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Default Extension="jpeg" ContentType="image/jpeg"/>
  <Override PartName="/word/footer7.xml" ContentType="application/vnd.openxmlformats-officedocument.wordprocessingml.footer+xml"/>
  <Default Extension="emf" ContentType="image/x-emf"/>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8DC" w:rsidRPr="00BC2754" w:rsidRDefault="006B68DC" w:rsidP="00D04E56">
      <w:pPr>
        <w:widowControl/>
        <w:snapToGrid w:val="0"/>
        <w:spacing w:line="360" w:lineRule="auto"/>
        <w:jc w:val="both"/>
        <w:rPr>
          <w:rFonts w:ascii="標楷體" w:eastAsia="標楷體" w:hAnsi="標楷體"/>
        </w:rPr>
      </w:pPr>
      <w:r w:rsidRPr="00BC2754">
        <w:rPr>
          <w:rFonts w:ascii="Times New Roman" w:eastAsia="標楷體" w:hAnsi="Times New Roman"/>
          <w:sz w:val="26"/>
          <w:szCs w:val="28"/>
        </w:rPr>
        <w:t xml:space="preserve">                       </w:t>
      </w:r>
      <w:r w:rsidRPr="00BC2754">
        <w:rPr>
          <w:rFonts w:ascii="標楷體" w:eastAsia="標楷體" w:hAnsi="標楷體" w:hint="eastAsia"/>
          <w:kern w:val="0"/>
          <w:sz w:val="32"/>
          <w:szCs w:val="32"/>
        </w:rPr>
        <w:t>編號：○○</w:t>
      </w:r>
      <w:r w:rsidRPr="00BC2754">
        <w:rPr>
          <w:rFonts w:ascii="標楷體" w:eastAsia="標楷體" w:hAnsi="標楷體"/>
          <w:kern w:val="0"/>
          <w:sz w:val="32"/>
          <w:szCs w:val="32"/>
        </w:rPr>
        <w:t>(</w:t>
      </w:r>
      <w:r w:rsidRPr="00BC2754">
        <w:rPr>
          <w:rFonts w:ascii="標楷體" w:eastAsia="標楷體" w:hAnsi="標楷體" w:hint="eastAsia"/>
          <w:kern w:val="0"/>
          <w:sz w:val="32"/>
          <w:szCs w:val="32"/>
        </w:rPr>
        <w:t>請勿填寫</w:t>
      </w:r>
      <w:r w:rsidRPr="00BC2754">
        <w:rPr>
          <w:rFonts w:ascii="標楷體" w:eastAsia="標楷體" w:hAnsi="標楷體"/>
          <w:kern w:val="0"/>
          <w:sz w:val="32"/>
          <w:szCs w:val="32"/>
        </w:rPr>
        <w:t>)</w:t>
      </w:r>
    </w:p>
    <w:p w:rsidR="006B68DC" w:rsidRPr="00BC2754" w:rsidRDefault="006B68DC" w:rsidP="00D04E56">
      <w:pPr>
        <w:widowControl/>
        <w:rPr>
          <w:rFonts w:ascii="Times New Roman" w:eastAsia="標楷體" w:hAnsi="Times New Roman"/>
          <w:kern w:val="0"/>
        </w:rPr>
      </w:pPr>
    </w:p>
    <w:p w:rsidR="006B68DC" w:rsidRPr="00BC2754" w:rsidRDefault="006B68DC" w:rsidP="00D04E56">
      <w:pPr>
        <w:widowControl/>
        <w:jc w:val="center"/>
        <w:rPr>
          <w:rFonts w:ascii="Times New Roman" w:eastAsia="標楷體" w:hAnsi="Times New Roman"/>
          <w:b/>
          <w:bCs/>
          <w:kern w:val="0"/>
          <w:sz w:val="56"/>
          <w:szCs w:val="64"/>
        </w:rPr>
      </w:pPr>
      <w:r w:rsidRPr="00BC2754">
        <w:rPr>
          <w:rFonts w:ascii="Times New Roman" w:eastAsia="標楷體" w:hAnsi="Times New Roman"/>
          <w:b/>
          <w:bCs/>
          <w:kern w:val="0"/>
          <w:sz w:val="56"/>
          <w:szCs w:val="64"/>
        </w:rPr>
        <w:t>103</w:t>
      </w:r>
      <w:r w:rsidRPr="00BC2754">
        <w:rPr>
          <w:rFonts w:ascii="Times New Roman" w:eastAsia="標楷體" w:hAnsi="Times New Roman" w:hint="eastAsia"/>
          <w:b/>
          <w:bCs/>
          <w:kern w:val="0"/>
          <w:sz w:val="56"/>
          <w:szCs w:val="64"/>
        </w:rPr>
        <w:t>學年度高級中等學校適性學習社區</w:t>
      </w:r>
    </w:p>
    <w:p w:rsidR="006B68DC" w:rsidRPr="00BC2754" w:rsidRDefault="006B68DC" w:rsidP="00D04E56">
      <w:pPr>
        <w:widowControl/>
        <w:jc w:val="center"/>
        <w:rPr>
          <w:rFonts w:ascii="Times New Roman" w:eastAsia="標楷體" w:hAnsi="Times New Roman"/>
          <w:b/>
          <w:bCs/>
          <w:kern w:val="0"/>
          <w:sz w:val="56"/>
          <w:szCs w:val="64"/>
        </w:rPr>
      </w:pPr>
      <w:r w:rsidRPr="00BC2754">
        <w:rPr>
          <w:rFonts w:ascii="Times New Roman" w:eastAsia="標楷體" w:hAnsi="Times New Roman" w:hint="eastAsia"/>
          <w:b/>
          <w:bCs/>
          <w:kern w:val="0"/>
          <w:sz w:val="56"/>
          <w:szCs w:val="64"/>
        </w:rPr>
        <w:t>教育資源均質化實施方案</w:t>
      </w:r>
    </w:p>
    <w:p w:rsidR="006B68DC" w:rsidRPr="00BC2754" w:rsidRDefault="006B68DC" w:rsidP="00D04E56">
      <w:pPr>
        <w:widowControl/>
        <w:jc w:val="center"/>
        <w:rPr>
          <w:rFonts w:ascii="Times New Roman" w:eastAsia="標楷體" w:hAnsi="Times New Roman"/>
          <w:kern w:val="0"/>
        </w:rPr>
      </w:pPr>
    </w:p>
    <w:p w:rsidR="006B68DC" w:rsidRPr="00BC2754" w:rsidRDefault="006B68DC" w:rsidP="00D04E56">
      <w:pPr>
        <w:widowControl/>
        <w:jc w:val="center"/>
        <w:rPr>
          <w:rFonts w:ascii="Times New Roman" w:eastAsia="標楷體" w:hAnsi="Times New Roman"/>
          <w:kern w:val="0"/>
        </w:rPr>
      </w:pPr>
    </w:p>
    <w:p w:rsidR="006B68DC" w:rsidRPr="00BC2754" w:rsidRDefault="006B68DC" w:rsidP="00D04E56">
      <w:pPr>
        <w:widowControl/>
        <w:jc w:val="center"/>
        <w:rPr>
          <w:rFonts w:ascii="Times New Roman" w:eastAsia="標楷體" w:hAnsi="Times New Roman"/>
          <w:kern w:val="0"/>
        </w:rPr>
      </w:pPr>
    </w:p>
    <w:p w:rsidR="006B68DC" w:rsidRPr="00BC2754" w:rsidRDefault="006B68DC" w:rsidP="00D04E56">
      <w:pPr>
        <w:widowControl/>
        <w:jc w:val="center"/>
        <w:rPr>
          <w:rFonts w:ascii="Times New Roman" w:eastAsia="標楷體" w:hAnsi="Times New Roman"/>
          <w:kern w:val="0"/>
        </w:rPr>
      </w:pPr>
    </w:p>
    <w:p w:rsidR="006B68DC" w:rsidRPr="00BC2754" w:rsidRDefault="006B68DC" w:rsidP="00D04E56">
      <w:pPr>
        <w:widowControl/>
        <w:jc w:val="center"/>
        <w:rPr>
          <w:rFonts w:ascii="Times New Roman" w:eastAsia="標楷體" w:hAnsi="Times New Roman"/>
          <w:kern w:val="0"/>
        </w:rPr>
      </w:pPr>
      <w:r w:rsidRPr="00BC2754">
        <w:rPr>
          <w:rFonts w:ascii="Times New Roman" w:eastAsia="標楷體" w:hAnsi="Times New Roman" w:hint="eastAsia"/>
          <w:b/>
          <w:bCs/>
          <w:kern w:val="0"/>
          <w:sz w:val="72"/>
          <w:szCs w:val="72"/>
        </w:rPr>
        <w:t>申</w:t>
      </w:r>
      <w:r w:rsidRPr="00BC2754">
        <w:rPr>
          <w:rFonts w:ascii="Times New Roman" w:eastAsia="標楷體" w:hAnsi="Times New Roman"/>
          <w:b/>
          <w:bCs/>
          <w:kern w:val="0"/>
          <w:sz w:val="72"/>
          <w:szCs w:val="72"/>
        </w:rPr>
        <w:t xml:space="preserve"> </w:t>
      </w:r>
      <w:r w:rsidRPr="00BC2754">
        <w:rPr>
          <w:rFonts w:ascii="Times New Roman" w:eastAsia="標楷體" w:hAnsi="Times New Roman" w:hint="eastAsia"/>
          <w:b/>
          <w:bCs/>
          <w:kern w:val="0"/>
          <w:sz w:val="72"/>
          <w:szCs w:val="72"/>
        </w:rPr>
        <w:t>請</w:t>
      </w:r>
      <w:r w:rsidRPr="00BC2754">
        <w:rPr>
          <w:rFonts w:ascii="Times New Roman" w:eastAsia="標楷體" w:hAnsi="Times New Roman"/>
          <w:b/>
          <w:bCs/>
          <w:kern w:val="0"/>
          <w:sz w:val="72"/>
          <w:szCs w:val="72"/>
        </w:rPr>
        <w:t xml:space="preserve"> </w:t>
      </w:r>
      <w:r w:rsidRPr="00BC2754">
        <w:rPr>
          <w:rFonts w:ascii="Times New Roman" w:eastAsia="標楷體" w:hAnsi="Times New Roman" w:hint="eastAsia"/>
          <w:b/>
          <w:bCs/>
          <w:kern w:val="0"/>
          <w:sz w:val="72"/>
          <w:szCs w:val="72"/>
        </w:rPr>
        <w:t>計</w:t>
      </w:r>
      <w:r w:rsidRPr="00BC2754">
        <w:rPr>
          <w:rFonts w:ascii="Times New Roman" w:eastAsia="標楷體" w:hAnsi="Times New Roman"/>
          <w:b/>
          <w:bCs/>
          <w:kern w:val="0"/>
          <w:sz w:val="72"/>
          <w:szCs w:val="72"/>
        </w:rPr>
        <w:t xml:space="preserve"> </w:t>
      </w:r>
      <w:r w:rsidRPr="00BC2754">
        <w:rPr>
          <w:rFonts w:ascii="Times New Roman" w:eastAsia="標楷體" w:hAnsi="Times New Roman" w:hint="eastAsia"/>
          <w:b/>
          <w:bCs/>
          <w:kern w:val="0"/>
          <w:sz w:val="72"/>
          <w:szCs w:val="72"/>
        </w:rPr>
        <w:t>畫</w:t>
      </w:r>
      <w:r w:rsidRPr="00BC2754">
        <w:rPr>
          <w:rFonts w:ascii="Times New Roman" w:eastAsia="標楷體" w:hAnsi="Times New Roman"/>
          <w:b/>
          <w:bCs/>
          <w:kern w:val="0"/>
          <w:sz w:val="72"/>
          <w:szCs w:val="72"/>
        </w:rPr>
        <w:t xml:space="preserve"> </w:t>
      </w:r>
      <w:r w:rsidRPr="00BC2754">
        <w:rPr>
          <w:rFonts w:ascii="Times New Roman" w:eastAsia="標楷體" w:hAnsi="Times New Roman" w:hint="eastAsia"/>
          <w:b/>
          <w:bCs/>
          <w:kern w:val="0"/>
          <w:sz w:val="72"/>
          <w:szCs w:val="72"/>
        </w:rPr>
        <w:t>書</w:t>
      </w:r>
    </w:p>
    <w:p w:rsidR="006B68DC" w:rsidRPr="00BC2754" w:rsidRDefault="006B68DC" w:rsidP="00D04E56">
      <w:pPr>
        <w:widowControl/>
        <w:jc w:val="center"/>
        <w:rPr>
          <w:rFonts w:ascii="Times New Roman" w:eastAsia="標楷體" w:hAnsi="Times New Roman"/>
          <w:kern w:val="0"/>
          <w:sz w:val="48"/>
          <w:szCs w:val="48"/>
        </w:rPr>
      </w:pPr>
    </w:p>
    <w:p w:rsidR="006B68DC" w:rsidRPr="00BC2754" w:rsidRDefault="006B68DC" w:rsidP="00D04E56">
      <w:pPr>
        <w:widowControl/>
        <w:jc w:val="center"/>
        <w:rPr>
          <w:rFonts w:ascii="Times New Roman" w:eastAsia="標楷體" w:hAnsi="Times New Roman"/>
          <w:kern w:val="0"/>
          <w:sz w:val="48"/>
          <w:szCs w:val="48"/>
        </w:rPr>
      </w:pPr>
    </w:p>
    <w:p w:rsidR="006B68DC" w:rsidRPr="00BC2754" w:rsidRDefault="006B68DC" w:rsidP="00924F91">
      <w:pPr>
        <w:widowControl/>
        <w:ind w:firstLineChars="950" w:firstLine="3043"/>
        <w:rPr>
          <w:rFonts w:ascii="標楷體" w:eastAsia="標楷體" w:hAnsi="標楷體"/>
          <w:b/>
          <w:kern w:val="0"/>
          <w:sz w:val="32"/>
          <w:szCs w:val="32"/>
        </w:rPr>
      </w:pPr>
      <w:r w:rsidRPr="00BC2754">
        <w:rPr>
          <w:rFonts w:ascii="標楷體" w:eastAsia="標楷體" w:hAnsi="標楷體" w:hint="eastAsia"/>
          <w:b/>
          <w:sz w:val="32"/>
          <w:szCs w:val="32"/>
        </w:rPr>
        <w:t>適性學習社區：屏二</w:t>
      </w:r>
      <w:r w:rsidRPr="00BC2754">
        <w:rPr>
          <w:rFonts w:ascii="標楷體" w:eastAsia="標楷體" w:hAnsi="標楷體" w:hint="eastAsia"/>
          <w:b/>
          <w:kern w:val="0"/>
          <w:sz w:val="32"/>
          <w:szCs w:val="32"/>
        </w:rPr>
        <w:t>區</w:t>
      </w:r>
    </w:p>
    <w:p w:rsidR="006B68DC" w:rsidRPr="00BC2754" w:rsidRDefault="006B68DC" w:rsidP="00024926">
      <w:pPr>
        <w:widowControl/>
        <w:ind w:firstLineChars="860" w:firstLine="2408"/>
        <w:rPr>
          <w:rFonts w:ascii="標楷體" w:eastAsia="標楷體" w:hAnsi="標楷體"/>
          <w:kern w:val="0"/>
          <w:sz w:val="28"/>
          <w:szCs w:val="28"/>
        </w:rPr>
      </w:pPr>
      <w:r w:rsidRPr="00BC2754">
        <w:rPr>
          <w:rFonts w:ascii="標楷體" w:eastAsia="標楷體" w:hAnsi="標楷體" w:hint="eastAsia"/>
          <w:kern w:val="0"/>
          <w:sz w:val="28"/>
          <w:szCs w:val="28"/>
        </w:rPr>
        <w:t>召集學校：</w:t>
      </w:r>
      <w:r w:rsidRPr="00BC2754">
        <w:rPr>
          <w:rFonts w:ascii="標楷體" w:eastAsia="標楷體" w:hAnsi="標楷體" w:hint="eastAsia"/>
          <w:sz w:val="28"/>
          <w:szCs w:val="28"/>
        </w:rPr>
        <w:t>國立佳冬高級農業職業學校</w:t>
      </w:r>
    </w:p>
    <w:p w:rsidR="006B68DC" w:rsidRPr="00BC2754" w:rsidRDefault="006B68DC" w:rsidP="00D04E56">
      <w:pPr>
        <w:widowControl/>
        <w:spacing w:line="300" w:lineRule="exact"/>
        <w:rPr>
          <w:rFonts w:ascii="標楷體" w:eastAsia="標楷體" w:hAnsi="標楷體"/>
          <w:kern w:val="0"/>
          <w:sz w:val="28"/>
          <w:szCs w:val="28"/>
        </w:rPr>
      </w:pPr>
    </w:p>
    <w:p w:rsidR="006B68DC" w:rsidRPr="00BC2754" w:rsidRDefault="006B68DC" w:rsidP="00D04E56">
      <w:pPr>
        <w:widowControl/>
        <w:spacing w:line="300" w:lineRule="exact"/>
        <w:rPr>
          <w:rFonts w:ascii="標楷體" w:eastAsia="標楷體" w:hAnsi="標楷體"/>
          <w:kern w:val="0"/>
          <w:sz w:val="28"/>
          <w:szCs w:val="28"/>
        </w:rPr>
      </w:pPr>
    </w:p>
    <w:p w:rsidR="006B68DC" w:rsidRPr="00BC2754" w:rsidRDefault="006B68DC" w:rsidP="00D04E56">
      <w:pPr>
        <w:widowControl/>
        <w:spacing w:line="400" w:lineRule="exact"/>
        <w:jc w:val="center"/>
        <w:rPr>
          <w:rFonts w:ascii="標楷體" w:eastAsia="標楷體" w:hAnsi="標楷體"/>
          <w:kern w:val="0"/>
          <w:sz w:val="32"/>
          <w:szCs w:val="32"/>
        </w:rPr>
      </w:pPr>
      <w:r w:rsidRPr="00BC2754">
        <w:rPr>
          <w:rFonts w:ascii="標楷體" w:eastAsia="標楷體" w:hAnsi="標楷體" w:hint="eastAsia"/>
          <w:kern w:val="0"/>
          <w:sz w:val="32"/>
          <w:szCs w:val="32"/>
        </w:rPr>
        <w:t>申請日期：中華民國</w:t>
      </w:r>
      <w:r w:rsidRPr="00BC2754">
        <w:rPr>
          <w:rFonts w:ascii="標楷體" w:eastAsia="標楷體" w:hAnsi="標楷體"/>
          <w:kern w:val="0"/>
          <w:sz w:val="32"/>
          <w:szCs w:val="32"/>
        </w:rPr>
        <w:t>103</w:t>
      </w:r>
      <w:r w:rsidRPr="00BC2754">
        <w:rPr>
          <w:rFonts w:ascii="標楷體" w:eastAsia="標楷體" w:hAnsi="標楷體" w:hint="eastAsia"/>
          <w:kern w:val="0"/>
          <w:sz w:val="32"/>
          <w:szCs w:val="32"/>
        </w:rPr>
        <w:t>年</w:t>
      </w:r>
      <w:r w:rsidRPr="00BC2754">
        <w:rPr>
          <w:rFonts w:ascii="標楷體" w:eastAsia="標楷體" w:hAnsi="標楷體"/>
          <w:kern w:val="0"/>
          <w:sz w:val="32"/>
          <w:szCs w:val="32"/>
        </w:rPr>
        <w:t>10</w:t>
      </w:r>
      <w:r w:rsidRPr="00BC2754">
        <w:rPr>
          <w:rFonts w:ascii="標楷體" w:eastAsia="標楷體" w:hAnsi="標楷體" w:hint="eastAsia"/>
          <w:kern w:val="0"/>
          <w:sz w:val="32"/>
          <w:szCs w:val="32"/>
        </w:rPr>
        <w:t>月</w:t>
      </w:r>
      <w:r>
        <w:rPr>
          <w:rFonts w:ascii="標楷體" w:eastAsia="標楷體" w:hAnsi="標楷體"/>
          <w:kern w:val="0"/>
          <w:sz w:val="32"/>
          <w:szCs w:val="32"/>
        </w:rPr>
        <w:t>13</w:t>
      </w:r>
      <w:r w:rsidRPr="00BC2754">
        <w:rPr>
          <w:rFonts w:ascii="標楷體" w:eastAsia="標楷體" w:hAnsi="標楷體" w:hint="eastAsia"/>
          <w:kern w:val="0"/>
          <w:sz w:val="32"/>
          <w:szCs w:val="32"/>
        </w:rPr>
        <w:t>日</w:t>
      </w:r>
    </w:p>
    <w:p w:rsidR="006B68DC" w:rsidRPr="00BC2754" w:rsidRDefault="006B68DC" w:rsidP="00D04E56">
      <w:pPr>
        <w:widowControl/>
        <w:spacing w:line="400" w:lineRule="exact"/>
        <w:jc w:val="center"/>
        <w:rPr>
          <w:rFonts w:ascii="標楷體" w:eastAsia="標楷體" w:hAnsi="標楷體"/>
          <w:kern w:val="0"/>
          <w:sz w:val="32"/>
          <w:szCs w:val="32"/>
        </w:rPr>
      </w:pPr>
    </w:p>
    <w:p w:rsidR="006B68DC" w:rsidRPr="00BC2754" w:rsidRDefault="006B68DC" w:rsidP="00D04E56">
      <w:pPr>
        <w:widowControl/>
        <w:spacing w:line="400" w:lineRule="exact"/>
        <w:jc w:val="center"/>
        <w:rPr>
          <w:rFonts w:ascii="標楷體" w:eastAsia="標楷體" w:hAnsi="標楷體"/>
          <w:kern w:val="0"/>
          <w:sz w:val="32"/>
          <w:szCs w:val="32"/>
        </w:rPr>
        <w:sectPr w:rsidR="006B68DC" w:rsidRPr="00BC2754" w:rsidSect="0000708A">
          <w:headerReference w:type="even" r:id="rId7"/>
          <w:headerReference w:type="default" r:id="rId8"/>
          <w:footerReference w:type="even" r:id="rId9"/>
          <w:footerReference w:type="default" r:id="rId10"/>
          <w:headerReference w:type="first" r:id="rId11"/>
          <w:footerReference w:type="first" r:id="rId12"/>
          <w:pgSz w:w="11907" w:h="16840" w:code="9"/>
          <w:pgMar w:top="1418" w:right="1134" w:bottom="1134" w:left="1134" w:header="851" w:footer="737" w:gutter="0"/>
          <w:pgNumType w:start="1"/>
          <w:cols w:space="425"/>
          <w:titlePg/>
          <w:docGrid w:type="lines" w:linePitch="360"/>
        </w:sectPr>
      </w:pPr>
      <w:r w:rsidRPr="00BC2754">
        <w:rPr>
          <w:rFonts w:ascii="標楷體" w:eastAsia="標楷體" w:hAnsi="標楷體" w:hint="eastAsia"/>
          <w:kern w:val="0"/>
          <w:sz w:val="32"/>
          <w:szCs w:val="32"/>
        </w:rPr>
        <w:t>□初審版　　□複審版　　□工作坊版　　■核定版</w:t>
      </w:r>
    </w:p>
    <w:p w:rsidR="006B68DC" w:rsidRPr="00BC2754" w:rsidRDefault="006B68DC" w:rsidP="00A81ADC">
      <w:pPr>
        <w:widowControl/>
        <w:snapToGrid w:val="0"/>
        <w:jc w:val="center"/>
        <w:rPr>
          <w:rFonts w:ascii="標楷體" w:eastAsia="標楷體" w:hAnsi="標楷體"/>
          <w:kern w:val="0"/>
          <w:sz w:val="40"/>
          <w:szCs w:val="40"/>
        </w:rPr>
      </w:pPr>
      <w:r w:rsidRPr="00BC2754">
        <w:rPr>
          <w:rFonts w:ascii="標楷體" w:eastAsia="標楷體" w:hAnsi="標楷體" w:hint="eastAsia"/>
          <w:kern w:val="0"/>
          <w:sz w:val="40"/>
          <w:szCs w:val="40"/>
        </w:rPr>
        <w:lastRenderedPageBreak/>
        <w:t>目</w:t>
      </w:r>
      <w:r w:rsidRPr="00BC2754">
        <w:rPr>
          <w:rFonts w:ascii="標楷體" w:eastAsia="標楷體" w:hAnsi="標楷體"/>
          <w:kern w:val="0"/>
          <w:sz w:val="40"/>
          <w:szCs w:val="40"/>
        </w:rPr>
        <w:t xml:space="preserve">   </w:t>
      </w:r>
      <w:r w:rsidRPr="00BC2754">
        <w:rPr>
          <w:rFonts w:ascii="標楷體" w:eastAsia="標楷體" w:hAnsi="標楷體" w:hint="eastAsia"/>
          <w:kern w:val="0"/>
          <w:sz w:val="40"/>
          <w:szCs w:val="40"/>
        </w:rPr>
        <w:t>錄</w:t>
      </w:r>
    </w:p>
    <w:p w:rsidR="006B68DC" w:rsidRPr="00BC2754" w:rsidRDefault="006B68DC" w:rsidP="00A81ADC">
      <w:pPr>
        <w:widowControl/>
        <w:snapToGrid w:val="0"/>
        <w:jc w:val="center"/>
        <w:rPr>
          <w:rFonts w:ascii="標楷體" w:eastAsia="標楷體" w:hAnsi="標楷體"/>
          <w:kern w:val="0"/>
          <w:sz w:val="40"/>
          <w:szCs w:val="40"/>
        </w:rPr>
      </w:pPr>
    </w:p>
    <w:p w:rsidR="006B68DC" w:rsidRPr="00BC2754" w:rsidRDefault="006B68DC" w:rsidP="00CA7605">
      <w:pPr>
        <w:widowControl/>
        <w:numPr>
          <w:ilvl w:val="0"/>
          <w:numId w:val="9"/>
        </w:numPr>
        <w:tabs>
          <w:tab w:val="left" w:leader="hyphen" w:pos="8160"/>
        </w:tabs>
        <w:snapToGrid w:val="0"/>
        <w:spacing w:afterLines="50"/>
        <w:jc w:val="both"/>
        <w:rPr>
          <w:rFonts w:ascii="標楷體" w:eastAsia="標楷體" w:hAnsi="標楷體"/>
          <w:bCs/>
          <w:kern w:val="0"/>
          <w:sz w:val="28"/>
          <w:szCs w:val="28"/>
        </w:rPr>
      </w:pPr>
      <w:r w:rsidRPr="00BC2754">
        <w:rPr>
          <w:rFonts w:ascii="標楷體" w:eastAsia="標楷體" w:hAnsi="標楷體" w:hint="eastAsia"/>
          <w:bCs/>
          <w:kern w:val="0"/>
          <w:sz w:val="28"/>
          <w:szCs w:val="28"/>
        </w:rPr>
        <w:t>高級中等學校適性學習社區教育資源均質化計畫申請表</w:t>
      </w:r>
      <w:r w:rsidRPr="00BC2754">
        <w:rPr>
          <w:rFonts w:ascii="標楷體" w:eastAsia="標楷體" w:hAnsi="標楷體"/>
          <w:bCs/>
          <w:kern w:val="0"/>
          <w:sz w:val="28"/>
          <w:szCs w:val="28"/>
        </w:rPr>
        <w:tab/>
      </w:r>
      <w:r w:rsidRPr="00BC2754">
        <w:rPr>
          <w:rFonts w:ascii="標楷體" w:eastAsia="標楷體" w:hAnsi="標楷體" w:hint="eastAsia"/>
          <w:bCs/>
          <w:kern w:val="0"/>
          <w:sz w:val="28"/>
          <w:szCs w:val="28"/>
        </w:rPr>
        <w:t>Ⅲ</w:t>
      </w:r>
    </w:p>
    <w:p w:rsidR="006B68DC" w:rsidRPr="00BC2754" w:rsidRDefault="006B68DC" w:rsidP="00CA7605">
      <w:pPr>
        <w:widowControl/>
        <w:numPr>
          <w:ilvl w:val="0"/>
          <w:numId w:val="9"/>
        </w:numPr>
        <w:tabs>
          <w:tab w:val="left" w:leader="hyphen" w:pos="8155"/>
        </w:tabs>
        <w:snapToGrid w:val="0"/>
        <w:spacing w:afterLines="50"/>
        <w:jc w:val="both"/>
        <w:rPr>
          <w:rFonts w:ascii="標楷體" w:eastAsia="標楷體" w:hAnsi="標楷體"/>
          <w:bCs/>
          <w:kern w:val="0"/>
          <w:sz w:val="28"/>
          <w:szCs w:val="28"/>
        </w:rPr>
      </w:pPr>
      <w:r w:rsidRPr="00BC2754">
        <w:rPr>
          <w:rFonts w:ascii="標楷體" w:eastAsia="標楷體" w:hAnsi="標楷體" w:hint="eastAsia"/>
          <w:bCs/>
          <w:kern w:val="0"/>
          <w:sz w:val="28"/>
          <w:szCs w:val="28"/>
        </w:rPr>
        <w:t>合作學校及子計畫名稱列表</w:t>
      </w:r>
      <w:r w:rsidRPr="00BC2754">
        <w:rPr>
          <w:rFonts w:ascii="標楷體" w:eastAsia="標楷體" w:hAnsi="標楷體"/>
          <w:bCs/>
          <w:kern w:val="0"/>
          <w:sz w:val="28"/>
          <w:szCs w:val="28"/>
        </w:rPr>
        <w:tab/>
      </w:r>
      <w:r w:rsidRPr="00BC2754">
        <w:rPr>
          <w:rFonts w:ascii="標楷體" w:eastAsia="標楷體" w:hAnsi="標楷體" w:hint="eastAsia"/>
          <w:bCs/>
          <w:kern w:val="0"/>
          <w:sz w:val="28"/>
          <w:szCs w:val="28"/>
        </w:rPr>
        <w:t>Ⅳ</w:t>
      </w:r>
    </w:p>
    <w:p w:rsidR="006B68DC" w:rsidRPr="00BC2754" w:rsidRDefault="006B68DC" w:rsidP="00CA7605">
      <w:pPr>
        <w:widowControl/>
        <w:tabs>
          <w:tab w:val="left" w:leader="hyphen" w:pos="8160"/>
        </w:tabs>
        <w:snapToGrid w:val="0"/>
        <w:spacing w:afterLines="50"/>
        <w:ind w:leftChars="250" w:left="600"/>
        <w:jc w:val="both"/>
        <w:rPr>
          <w:rFonts w:ascii="標楷體" w:eastAsia="標楷體" w:hAnsi="標楷體"/>
          <w:bCs/>
          <w:kern w:val="0"/>
          <w:sz w:val="28"/>
          <w:szCs w:val="28"/>
        </w:rPr>
      </w:pPr>
      <w:r w:rsidRPr="00BC2754">
        <w:rPr>
          <w:rFonts w:ascii="標楷體" w:eastAsia="標楷體" w:hAnsi="標楷體" w:hint="eastAsia"/>
          <w:bCs/>
          <w:kern w:val="0"/>
          <w:sz w:val="28"/>
          <w:szCs w:val="28"/>
        </w:rPr>
        <w:t>壹、計畫緣起</w:t>
      </w:r>
      <w:r w:rsidRPr="00BC2754">
        <w:rPr>
          <w:rFonts w:ascii="標楷體" w:eastAsia="標楷體" w:hAnsi="標楷體"/>
          <w:bCs/>
          <w:kern w:val="0"/>
          <w:sz w:val="28"/>
          <w:szCs w:val="28"/>
        </w:rPr>
        <w:tab/>
        <w:t>01</w:t>
      </w:r>
    </w:p>
    <w:p w:rsidR="006B68DC" w:rsidRPr="00BC2754" w:rsidRDefault="006B68DC" w:rsidP="00CA7605">
      <w:pPr>
        <w:widowControl/>
        <w:tabs>
          <w:tab w:val="left" w:leader="hyphen" w:pos="8160"/>
        </w:tabs>
        <w:snapToGrid w:val="0"/>
        <w:spacing w:afterLines="50"/>
        <w:ind w:leftChars="250" w:left="600"/>
        <w:jc w:val="both"/>
        <w:rPr>
          <w:rFonts w:ascii="標楷體" w:eastAsia="標楷體" w:hAnsi="標楷體"/>
          <w:bCs/>
          <w:kern w:val="0"/>
          <w:sz w:val="28"/>
          <w:szCs w:val="28"/>
        </w:rPr>
      </w:pPr>
      <w:r w:rsidRPr="00BC2754">
        <w:rPr>
          <w:rFonts w:ascii="標楷體" w:eastAsia="標楷體" w:hAnsi="標楷體" w:hint="eastAsia"/>
          <w:bCs/>
          <w:kern w:val="0"/>
          <w:sz w:val="28"/>
          <w:szCs w:val="28"/>
        </w:rPr>
        <w:t>貳、計畫目標</w:t>
      </w:r>
      <w:r w:rsidRPr="00BC2754">
        <w:rPr>
          <w:rFonts w:ascii="標楷體" w:eastAsia="標楷體" w:hAnsi="標楷體"/>
          <w:bCs/>
          <w:kern w:val="0"/>
          <w:sz w:val="28"/>
          <w:szCs w:val="28"/>
        </w:rPr>
        <w:tab/>
        <w:t>07</w:t>
      </w:r>
    </w:p>
    <w:p w:rsidR="006B68DC" w:rsidRPr="00BC2754" w:rsidRDefault="006B68DC" w:rsidP="00CA7605">
      <w:pPr>
        <w:widowControl/>
        <w:tabs>
          <w:tab w:val="left" w:leader="hyphen" w:pos="8160"/>
        </w:tabs>
        <w:snapToGrid w:val="0"/>
        <w:spacing w:afterLines="50"/>
        <w:ind w:leftChars="250" w:left="600"/>
        <w:jc w:val="both"/>
        <w:rPr>
          <w:rFonts w:ascii="標楷體" w:eastAsia="標楷體" w:hAnsi="標楷體"/>
          <w:bCs/>
          <w:kern w:val="0"/>
          <w:sz w:val="28"/>
          <w:szCs w:val="28"/>
        </w:rPr>
      </w:pPr>
      <w:r w:rsidRPr="00BC2754">
        <w:rPr>
          <w:rFonts w:ascii="標楷體" w:eastAsia="標楷體" w:hAnsi="標楷體" w:hint="eastAsia"/>
          <w:bCs/>
          <w:kern w:val="0"/>
          <w:sz w:val="28"/>
          <w:szCs w:val="28"/>
        </w:rPr>
        <w:t>參、社區現況分析與計畫特色</w:t>
      </w:r>
      <w:r w:rsidRPr="00BC2754">
        <w:rPr>
          <w:rFonts w:ascii="標楷體" w:eastAsia="標楷體" w:hAnsi="標楷體"/>
          <w:bCs/>
          <w:kern w:val="0"/>
          <w:sz w:val="28"/>
          <w:szCs w:val="28"/>
        </w:rPr>
        <w:tab/>
        <w:t>10</w:t>
      </w:r>
    </w:p>
    <w:p w:rsidR="006B68DC" w:rsidRPr="00BC2754" w:rsidRDefault="006B68DC" w:rsidP="00CA7605">
      <w:pPr>
        <w:widowControl/>
        <w:tabs>
          <w:tab w:val="left" w:leader="hyphen" w:pos="8160"/>
        </w:tabs>
        <w:snapToGrid w:val="0"/>
        <w:spacing w:afterLines="50"/>
        <w:ind w:leftChars="250" w:left="600"/>
        <w:jc w:val="both"/>
        <w:rPr>
          <w:rFonts w:ascii="標楷體" w:eastAsia="標楷體" w:hAnsi="標楷體"/>
          <w:bCs/>
          <w:kern w:val="0"/>
          <w:sz w:val="28"/>
          <w:szCs w:val="28"/>
        </w:rPr>
      </w:pPr>
      <w:r w:rsidRPr="00BC2754">
        <w:rPr>
          <w:rFonts w:ascii="標楷體" w:eastAsia="標楷體" w:hAnsi="標楷體" w:hint="eastAsia"/>
          <w:bCs/>
          <w:kern w:val="0"/>
          <w:sz w:val="28"/>
          <w:szCs w:val="28"/>
        </w:rPr>
        <w:t>肆、計畫自主管理</w:t>
      </w:r>
      <w:r w:rsidRPr="00BC2754">
        <w:rPr>
          <w:rFonts w:ascii="標楷體" w:eastAsia="標楷體" w:hAnsi="標楷體"/>
          <w:bCs/>
          <w:kern w:val="0"/>
          <w:sz w:val="28"/>
          <w:szCs w:val="28"/>
        </w:rPr>
        <w:tab/>
        <w:t>19</w:t>
      </w:r>
    </w:p>
    <w:p w:rsidR="006B68DC" w:rsidRPr="00BC2754" w:rsidRDefault="006B68DC" w:rsidP="00CA7605">
      <w:pPr>
        <w:widowControl/>
        <w:tabs>
          <w:tab w:val="left" w:leader="hyphen" w:pos="8160"/>
        </w:tabs>
        <w:snapToGrid w:val="0"/>
        <w:spacing w:afterLines="50"/>
        <w:ind w:leftChars="250" w:left="600"/>
        <w:jc w:val="both"/>
        <w:rPr>
          <w:rFonts w:ascii="標楷體" w:eastAsia="標楷體" w:hAnsi="標楷體"/>
          <w:bCs/>
          <w:kern w:val="0"/>
          <w:sz w:val="28"/>
          <w:szCs w:val="28"/>
        </w:rPr>
      </w:pPr>
      <w:r w:rsidRPr="00BC2754">
        <w:rPr>
          <w:rFonts w:ascii="標楷體" w:eastAsia="標楷體" w:hAnsi="標楷體" w:hint="eastAsia"/>
          <w:bCs/>
          <w:kern w:val="0"/>
          <w:sz w:val="28"/>
          <w:szCs w:val="28"/>
        </w:rPr>
        <w:t>伍、參與本計畫高中職及連結學校背景資料</w:t>
      </w:r>
      <w:r w:rsidRPr="00BC2754">
        <w:rPr>
          <w:rFonts w:ascii="標楷體" w:eastAsia="標楷體" w:hAnsi="標楷體"/>
          <w:bCs/>
          <w:kern w:val="0"/>
          <w:sz w:val="28"/>
          <w:szCs w:val="28"/>
        </w:rPr>
        <w:tab/>
        <w:t>27</w:t>
      </w:r>
    </w:p>
    <w:p w:rsidR="006B68DC" w:rsidRPr="00BC2754" w:rsidRDefault="006B68DC" w:rsidP="00CA7605">
      <w:pPr>
        <w:widowControl/>
        <w:tabs>
          <w:tab w:val="left" w:leader="hyphen" w:pos="8160"/>
        </w:tabs>
        <w:snapToGrid w:val="0"/>
        <w:spacing w:afterLines="50"/>
        <w:ind w:leftChars="250" w:left="600" w:firstLineChars="100" w:firstLine="280"/>
        <w:jc w:val="both"/>
        <w:rPr>
          <w:rFonts w:ascii="標楷體" w:eastAsia="標楷體" w:hAnsi="標楷體"/>
          <w:bCs/>
          <w:kern w:val="0"/>
          <w:sz w:val="28"/>
          <w:szCs w:val="28"/>
        </w:rPr>
      </w:pPr>
      <w:r w:rsidRPr="00BC2754">
        <w:rPr>
          <w:rFonts w:ascii="標楷體" w:eastAsia="標楷體" w:hAnsi="標楷體" w:hint="eastAsia"/>
          <w:sz w:val="28"/>
          <w:szCs w:val="28"/>
        </w:rPr>
        <w:t>一、參與本計畫高中職所在地理位置資訊</w:t>
      </w:r>
      <w:r w:rsidRPr="00BC2754">
        <w:rPr>
          <w:rFonts w:ascii="標楷體" w:eastAsia="標楷體" w:hAnsi="標楷體"/>
          <w:bCs/>
          <w:kern w:val="0"/>
          <w:sz w:val="28"/>
          <w:szCs w:val="28"/>
        </w:rPr>
        <w:tab/>
        <w:t>27</w:t>
      </w:r>
    </w:p>
    <w:p w:rsidR="006B68DC" w:rsidRPr="00BC2754" w:rsidRDefault="006B68DC" w:rsidP="00CA7605">
      <w:pPr>
        <w:widowControl/>
        <w:tabs>
          <w:tab w:val="left" w:leader="hyphen" w:pos="8160"/>
        </w:tabs>
        <w:snapToGrid w:val="0"/>
        <w:spacing w:afterLines="50"/>
        <w:ind w:leftChars="250" w:left="600" w:firstLineChars="100" w:firstLine="280"/>
        <w:jc w:val="both"/>
        <w:rPr>
          <w:rFonts w:ascii="標楷體" w:eastAsia="標楷體" w:hAnsi="標楷體"/>
          <w:bCs/>
          <w:kern w:val="0"/>
          <w:sz w:val="28"/>
          <w:szCs w:val="28"/>
        </w:rPr>
      </w:pPr>
      <w:r w:rsidRPr="00BC2754">
        <w:rPr>
          <w:rFonts w:ascii="標楷體" w:eastAsia="標楷體" w:hAnsi="標楷體" w:hint="eastAsia"/>
          <w:sz w:val="28"/>
          <w:szCs w:val="28"/>
        </w:rPr>
        <w:t>二、參與本計畫大學校院所在地理位置資訊</w:t>
      </w:r>
      <w:r w:rsidRPr="00BC2754">
        <w:rPr>
          <w:rFonts w:ascii="標楷體" w:eastAsia="標楷體" w:hAnsi="標楷體"/>
          <w:bCs/>
          <w:kern w:val="0"/>
          <w:sz w:val="28"/>
          <w:szCs w:val="28"/>
        </w:rPr>
        <w:tab/>
        <w:t>28</w:t>
      </w:r>
    </w:p>
    <w:p w:rsidR="006B68DC" w:rsidRPr="00BC2754" w:rsidRDefault="006B68DC" w:rsidP="00CA7605">
      <w:pPr>
        <w:widowControl/>
        <w:tabs>
          <w:tab w:val="left" w:leader="hyphen" w:pos="8160"/>
        </w:tabs>
        <w:snapToGrid w:val="0"/>
        <w:spacing w:afterLines="50"/>
        <w:ind w:leftChars="250" w:left="600" w:firstLineChars="100" w:firstLine="280"/>
        <w:jc w:val="both"/>
        <w:rPr>
          <w:rFonts w:ascii="標楷體" w:eastAsia="標楷體" w:hAnsi="標楷體"/>
          <w:bCs/>
          <w:kern w:val="0"/>
          <w:sz w:val="28"/>
          <w:szCs w:val="28"/>
        </w:rPr>
      </w:pPr>
      <w:r w:rsidRPr="00BC2754">
        <w:rPr>
          <w:rFonts w:ascii="標楷體" w:eastAsia="標楷體" w:hAnsi="標楷體" w:hint="eastAsia"/>
          <w:sz w:val="28"/>
          <w:szCs w:val="28"/>
        </w:rPr>
        <w:t>三、參與本計畫國中所在地理位置資訊</w:t>
      </w:r>
      <w:r w:rsidRPr="00BC2754">
        <w:rPr>
          <w:rFonts w:ascii="標楷體" w:eastAsia="標楷體" w:hAnsi="標楷體"/>
          <w:bCs/>
          <w:kern w:val="0"/>
          <w:sz w:val="28"/>
          <w:szCs w:val="28"/>
        </w:rPr>
        <w:tab/>
        <w:t>30</w:t>
      </w:r>
    </w:p>
    <w:p w:rsidR="006B68DC" w:rsidRPr="00BC2754" w:rsidRDefault="006B68DC" w:rsidP="00CA7605">
      <w:pPr>
        <w:widowControl/>
        <w:tabs>
          <w:tab w:val="left" w:leader="hyphen" w:pos="8160"/>
        </w:tabs>
        <w:snapToGrid w:val="0"/>
        <w:spacing w:afterLines="50"/>
        <w:ind w:leftChars="250" w:left="600" w:firstLineChars="100" w:firstLine="280"/>
        <w:jc w:val="both"/>
        <w:rPr>
          <w:rFonts w:ascii="標楷體" w:eastAsia="標楷體" w:hAnsi="標楷體"/>
          <w:bCs/>
          <w:kern w:val="0"/>
          <w:sz w:val="28"/>
          <w:szCs w:val="28"/>
        </w:rPr>
      </w:pPr>
      <w:r w:rsidRPr="00BC2754">
        <w:rPr>
          <w:rFonts w:ascii="標楷體" w:eastAsia="標楷體" w:hAnsi="標楷體" w:hint="eastAsia"/>
          <w:sz w:val="28"/>
          <w:szCs w:val="28"/>
        </w:rPr>
        <w:t>四、參與本計畫高中職學生入學方式</w:t>
      </w:r>
      <w:r w:rsidRPr="00BC2754">
        <w:rPr>
          <w:rFonts w:ascii="標楷體" w:eastAsia="標楷體" w:hAnsi="標楷體"/>
          <w:bCs/>
          <w:kern w:val="0"/>
          <w:sz w:val="28"/>
          <w:szCs w:val="28"/>
        </w:rPr>
        <w:tab/>
        <w:t>33</w:t>
      </w:r>
    </w:p>
    <w:p w:rsidR="006B68DC" w:rsidRPr="00BC2754" w:rsidRDefault="006B68DC" w:rsidP="00CA7605">
      <w:pPr>
        <w:widowControl/>
        <w:tabs>
          <w:tab w:val="left" w:leader="hyphen" w:pos="8160"/>
        </w:tabs>
        <w:snapToGrid w:val="0"/>
        <w:spacing w:afterLines="50"/>
        <w:ind w:leftChars="250" w:left="600"/>
        <w:jc w:val="both"/>
        <w:rPr>
          <w:rFonts w:ascii="標楷體" w:eastAsia="標楷體" w:hAnsi="標楷體"/>
          <w:bCs/>
          <w:kern w:val="0"/>
          <w:sz w:val="28"/>
          <w:szCs w:val="28"/>
        </w:rPr>
      </w:pPr>
      <w:r w:rsidRPr="00BC2754">
        <w:rPr>
          <w:rFonts w:ascii="標楷體" w:eastAsia="標楷體" w:hAnsi="標楷體" w:hint="eastAsia"/>
          <w:bCs/>
          <w:kern w:val="0"/>
          <w:sz w:val="28"/>
          <w:szCs w:val="28"/>
        </w:rPr>
        <w:t>陸、辦理子計畫一覽表</w:t>
      </w:r>
      <w:r w:rsidRPr="00BC2754">
        <w:rPr>
          <w:rFonts w:ascii="標楷體" w:eastAsia="標楷體" w:hAnsi="標楷體"/>
          <w:bCs/>
          <w:kern w:val="0"/>
          <w:sz w:val="28"/>
          <w:szCs w:val="28"/>
        </w:rPr>
        <w:tab/>
        <w:t>34</w:t>
      </w:r>
    </w:p>
    <w:p w:rsidR="006B68DC" w:rsidRPr="00BC2754" w:rsidRDefault="006B68DC" w:rsidP="00CA7605">
      <w:pPr>
        <w:widowControl/>
        <w:tabs>
          <w:tab w:val="left" w:leader="hyphen" w:pos="8160"/>
        </w:tabs>
        <w:snapToGrid w:val="0"/>
        <w:spacing w:afterLines="50"/>
        <w:ind w:leftChars="250" w:left="600"/>
        <w:jc w:val="both"/>
        <w:rPr>
          <w:rFonts w:ascii="標楷體" w:eastAsia="標楷體" w:hAnsi="標楷體"/>
          <w:bCs/>
          <w:kern w:val="0"/>
          <w:sz w:val="28"/>
          <w:szCs w:val="28"/>
        </w:rPr>
      </w:pPr>
      <w:r w:rsidRPr="00BC2754">
        <w:rPr>
          <w:rFonts w:ascii="標楷體" w:eastAsia="標楷體" w:hAnsi="標楷體" w:hint="eastAsia"/>
          <w:bCs/>
          <w:kern w:val="0"/>
          <w:sz w:val="28"/>
          <w:szCs w:val="28"/>
        </w:rPr>
        <w:t>柒、子計畫內容與經費</w:t>
      </w:r>
      <w:r w:rsidRPr="00BC2754">
        <w:rPr>
          <w:rFonts w:ascii="標楷體" w:eastAsia="標楷體" w:hAnsi="標楷體"/>
          <w:bCs/>
          <w:kern w:val="0"/>
          <w:sz w:val="28"/>
          <w:szCs w:val="28"/>
        </w:rPr>
        <w:tab/>
        <w:t>36</w:t>
      </w:r>
    </w:p>
    <w:p w:rsidR="006B68DC" w:rsidRPr="00BC2754" w:rsidRDefault="006B68DC" w:rsidP="00CA7605">
      <w:pPr>
        <w:widowControl/>
        <w:tabs>
          <w:tab w:val="left" w:leader="hyphen" w:pos="8160"/>
        </w:tabs>
        <w:snapToGrid w:val="0"/>
        <w:spacing w:afterLines="50"/>
        <w:ind w:leftChars="250" w:left="600" w:firstLineChars="100" w:firstLine="280"/>
        <w:jc w:val="both"/>
        <w:rPr>
          <w:rFonts w:ascii="標楷體" w:eastAsia="標楷體" w:hAnsi="標楷體"/>
          <w:bCs/>
          <w:kern w:val="0"/>
          <w:sz w:val="28"/>
          <w:szCs w:val="28"/>
        </w:rPr>
      </w:pPr>
      <w:r w:rsidRPr="00BC2754">
        <w:rPr>
          <w:rFonts w:ascii="標楷體" w:eastAsia="標楷體" w:hAnsi="標楷體" w:hint="eastAsia"/>
          <w:bCs/>
          <w:kern w:val="0"/>
          <w:sz w:val="28"/>
          <w:szCs w:val="28"/>
        </w:rPr>
        <w:t>一、</w:t>
      </w:r>
      <w:r w:rsidRPr="00BC2754">
        <w:rPr>
          <w:rFonts w:ascii="標楷體" w:eastAsia="標楷體" w:hAnsi="標楷體" w:hint="eastAsia"/>
          <w:sz w:val="28"/>
          <w:szCs w:val="28"/>
        </w:rPr>
        <w:t>產學鏈結特色課程提升計畫</w:t>
      </w:r>
      <w:r w:rsidRPr="00BC2754">
        <w:rPr>
          <w:rFonts w:ascii="標楷體" w:eastAsia="標楷體" w:hAnsi="標楷體"/>
          <w:bCs/>
          <w:kern w:val="0"/>
          <w:sz w:val="28"/>
          <w:szCs w:val="28"/>
        </w:rPr>
        <w:tab/>
        <w:t>36</w:t>
      </w:r>
    </w:p>
    <w:p w:rsidR="006B68DC" w:rsidRPr="00BC2754" w:rsidRDefault="006B68DC" w:rsidP="00CA7605">
      <w:pPr>
        <w:widowControl/>
        <w:tabs>
          <w:tab w:val="left" w:leader="hyphen" w:pos="8160"/>
        </w:tabs>
        <w:snapToGrid w:val="0"/>
        <w:spacing w:afterLines="50"/>
        <w:ind w:leftChars="250" w:left="600" w:firstLineChars="100" w:firstLine="280"/>
        <w:jc w:val="both"/>
        <w:rPr>
          <w:rFonts w:ascii="標楷體" w:eastAsia="標楷體" w:hAnsi="標楷體"/>
          <w:bCs/>
          <w:kern w:val="0"/>
          <w:sz w:val="28"/>
          <w:szCs w:val="28"/>
        </w:rPr>
      </w:pPr>
      <w:r w:rsidRPr="00BC2754">
        <w:rPr>
          <w:rFonts w:ascii="標楷體" w:eastAsia="標楷體" w:hAnsi="標楷體" w:hint="eastAsia"/>
          <w:bCs/>
          <w:kern w:val="0"/>
          <w:sz w:val="28"/>
          <w:szCs w:val="28"/>
        </w:rPr>
        <w:t>二、</w:t>
      </w:r>
      <w:r w:rsidRPr="00BC2754">
        <w:rPr>
          <w:rFonts w:ascii="標楷體" w:eastAsia="標楷體" w:hAnsi="標楷體" w:hint="eastAsia"/>
          <w:sz w:val="28"/>
          <w:szCs w:val="28"/>
        </w:rPr>
        <w:t>海洋教育與適性課程發展計畫</w:t>
      </w:r>
      <w:r w:rsidRPr="00BC2754">
        <w:rPr>
          <w:rFonts w:ascii="標楷體" w:eastAsia="標楷體" w:hAnsi="標楷體"/>
          <w:bCs/>
          <w:kern w:val="0"/>
          <w:sz w:val="28"/>
          <w:szCs w:val="28"/>
        </w:rPr>
        <w:tab/>
        <w:t>44</w:t>
      </w:r>
    </w:p>
    <w:p w:rsidR="006B68DC" w:rsidRPr="00BC2754" w:rsidRDefault="006B68DC" w:rsidP="00CA7605">
      <w:pPr>
        <w:widowControl/>
        <w:tabs>
          <w:tab w:val="left" w:leader="hyphen" w:pos="8160"/>
        </w:tabs>
        <w:snapToGrid w:val="0"/>
        <w:spacing w:afterLines="50"/>
        <w:ind w:leftChars="250" w:left="600" w:firstLineChars="100" w:firstLine="280"/>
        <w:jc w:val="both"/>
        <w:rPr>
          <w:rFonts w:ascii="標楷體" w:eastAsia="標楷體" w:hAnsi="標楷體"/>
          <w:bCs/>
          <w:kern w:val="0"/>
          <w:sz w:val="28"/>
          <w:szCs w:val="28"/>
        </w:rPr>
      </w:pPr>
      <w:r w:rsidRPr="00BC2754">
        <w:rPr>
          <w:rFonts w:ascii="標楷體" w:eastAsia="標楷體" w:hAnsi="標楷體" w:hint="eastAsia"/>
          <w:bCs/>
          <w:kern w:val="0"/>
          <w:sz w:val="28"/>
          <w:szCs w:val="28"/>
        </w:rPr>
        <w:t>三、</w:t>
      </w:r>
      <w:r w:rsidRPr="00BC2754">
        <w:rPr>
          <w:rFonts w:ascii="標楷體" w:eastAsia="標楷體" w:hAnsi="標楷體" w:hint="eastAsia"/>
          <w:sz w:val="28"/>
          <w:szCs w:val="28"/>
        </w:rPr>
        <w:t>恆春半島多元適性學習紮根計畫</w:t>
      </w:r>
      <w:r w:rsidRPr="00BC2754">
        <w:rPr>
          <w:rFonts w:ascii="標楷體" w:eastAsia="標楷體" w:hAnsi="標楷體"/>
          <w:bCs/>
          <w:kern w:val="0"/>
          <w:sz w:val="28"/>
          <w:szCs w:val="28"/>
        </w:rPr>
        <w:tab/>
        <w:t>52</w:t>
      </w:r>
    </w:p>
    <w:p w:rsidR="006B68DC" w:rsidRPr="00BC2754" w:rsidRDefault="006B68DC" w:rsidP="00CA7605">
      <w:pPr>
        <w:widowControl/>
        <w:tabs>
          <w:tab w:val="left" w:leader="hyphen" w:pos="8160"/>
        </w:tabs>
        <w:snapToGrid w:val="0"/>
        <w:spacing w:afterLines="50"/>
        <w:ind w:leftChars="250" w:left="600" w:firstLineChars="100" w:firstLine="280"/>
        <w:jc w:val="both"/>
        <w:rPr>
          <w:rFonts w:ascii="標楷體" w:eastAsia="標楷體" w:hAnsi="標楷體"/>
          <w:bCs/>
          <w:kern w:val="0"/>
          <w:sz w:val="28"/>
          <w:szCs w:val="28"/>
        </w:rPr>
      </w:pPr>
      <w:r w:rsidRPr="00BC2754">
        <w:rPr>
          <w:rFonts w:ascii="標楷體" w:eastAsia="標楷體" w:hAnsi="標楷體" w:hint="eastAsia"/>
          <w:bCs/>
          <w:kern w:val="0"/>
          <w:sz w:val="28"/>
          <w:szCs w:val="28"/>
        </w:rPr>
        <w:t>四、</w:t>
      </w:r>
      <w:r w:rsidRPr="00BC2754">
        <w:rPr>
          <w:rFonts w:ascii="標楷體" w:eastAsia="標楷體" w:hAnsi="標楷體" w:hint="eastAsia"/>
          <w:sz w:val="28"/>
          <w:szCs w:val="28"/>
        </w:rPr>
        <w:t>藝起音樂體驗、學業適性輔導計畫</w:t>
      </w:r>
      <w:r w:rsidRPr="00BC2754">
        <w:rPr>
          <w:rFonts w:ascii="標楷體" w:eastAsia="標楷體" w:hAnsi="標楷體"/>
          <w:bCs/>
          <w:kern w:val="0"/>
          <w:sz w:val="28"/>
          <w:szCs w:val="28"/>
        </w:rPr>
        <w:tab/>
        <w:t>61</w:t>
      </w:r>
    </w:p>
    <w:p w:rsidR="006B68DC" w:rsidRPr="00BC2754" w:rsidRDefault="006B68DC" w:rsidP="00CA7605">
      <w:pPr>
        <w:widowControl/>
        <w:tabs>
          <w:tab w:val="left" w:leader="hyphen" w:pos="8160"/>
        </w:tabs>
        <w:snapToGrid w:val="0"/>
        <w:spacing w:afterLines="50"/>
        <w:ind w:leftChars="250" w:left="600" w:firstLineChars="100" w:firstLine="280"/>
        <w:jc w:val="both"/>
        <w:rPr>
          <w:rFonts w:ascii="標楷體" w:eastAsia="標楷體" w:hAnsi="標楷體"/>
          <w:bCs/>
          <w:kern w:val="0"/>
          <w:sz w:val="28"/>
          <w:szCs w:val="28"/>
        </w:rPr>
      </w:pPr>
      <w:r w:rsidRPr="00BC2754">
        <w:rPr>
          <w:rFonts w:ascii="標楷體" w:eastAsia="標楷體" w:hAnsi="標楷體" w:hint="eastAsia"/>
          <w:bCs/>
          <w:kern w:val="0"/>
          <w:sz w:val="28"/>
          <w:szCs w:val="28"/>
        </w:rPr>
        <w:t>五、</w:t>
      </w:r>
      <w:r w:rsidRPr="00BC2754">
        <w:rPr>
          <w:rFonts w:ascii="標楷體" w:eastAsia="標楷體" w:hAnsi="標楷體" w:hint="eastAsia"/>
          <w:kern w:val="0"/>
          <w:sz w:val="28"/>
          <w:szCs w:val="28"/>
        </w:rPr>
        <w:t>技職領航</w:t>
      </w:r>
      <w:r w:rsidRPr="00BC2754">
        <w:rPr>
          <w:rFonts w:ascii="標楷體" w:eastAsia="標楷體" w:hAnsi="標楷體"/>
          <w:kern w:val="0"/>
          <w:sz w:val="28"/>
          <w:szCs w:val="28"/>
        </w:rPr>
        <w:t>-</w:t>
      </w:r>
      <w:r w:rsidRPr="00BC2754">
        <w:rPr>
          <w:rFonts w:ascii="標楷體" w:eastAsia="標楷體" w:hAnsi="標楷體" w:hint="eastAsia"/>
          <w:sz w:val="28"/>
          <w:szCs w:val="28"/>
        </w:rPr>
        <w:t>群科課程特色探索及</w:t>
      </w:r>
      <w:r w:rsidRPr="00BC2754">
        <w:rPr>
          <w:rFonts w:ascii="標楷體" w:eastAsia="標楷體" w:hAnsi="標楷體" w:hint="eastAsia"/>
          <w:bCs/>
          <w:kern w:val="0"/>
          <w:sz w:val="28"/>
          <w:szCs w:val="28"/>
        </w:rPr>
        <w:t>體驗實施計畫</w:t>
      </w:r>
      <w:r w:rsidRPr="00BC2754">
        <w:rPr>
          <w:rFonts w:ascii="標楷體" w:eastAsia="標楷體" w:hAnsi="標楷體"/>
          <w:bCs/>
          <w:kern w:val="0"/>
          <w:sz w:val="28"/>
          <w:szCs w:val="28"/>
        </w:rPr>
        <w:tab/>
        <w:t>70</w:t>
      </w:r>
    </w:p>
    <w:p w:rsidR="006B68DC" w:rsidRPr="00BC2754" w:rsidRDefault="006B68DC" w:rsidP="00CA7605">
      <w:pPr>
        <w:widowControl/>
        <w:tabs>
          <w:tab w:val="left" w:leader="hyphen" w:pos="8160"/>
        </w:tabs>
        <w:snapToGrid w:val="0"/>
        <w:spacing w:afterLines="50"/>
        <w:ind w:leftChars="250" w:left="600" w:firstLineChars="100" w:firstLine="280"/>
        <w:jc w:val="both"/>
        <w:rPr>
          <w:rFonts w:ascii="標楷體" w:eastAsia="標楷體" w:hAnsi="標楷體"/>
          <w:bCs/>
          <w:kern w:val="0"/>
          <w:sz w:val="28"/>
          <w:szCs w:val="28"/>
        </w:rPr>
      </w:pPr>
      <w:r w:rsidRPr="00BC2754">
        <w:rPr>
          <w:rFonts w:ascii="標楷體" w:eastAsia="標楷體" w:hAnsi="標楷體" w:hint="eastAsia"/>
          <w:bCs/>
          <w:kern w:val="0"/>
          <w:sz w:val="28"/>
          <w:szCs w:val="28"/>
        </w:rPr>
        <w:t>六、</w:t>
      </w:r>
      <w:r w:rsidRPr="00BC2754">
        <w:rPr>
          <w:rFonts w:ascii="標楷體" w:eastAsia="標楷體" w:hAnsi="標楷體" w:hint="eastAsia"/>
          <w:kern w:val="0"/>
          <w:sz w:val="28"/>
          <w:szCs w:val="28"/>
        </w:rPr>
        <w:t>「科學創意</w:t>
      </w:r>
      <w:r w:rsidRPr="00BC2754">
        <w:rPr>
          <w:rFonts w:ascii="標楷體" w:eastAsia="標楷體" w:hAnsi="標楷體"/>
          <w:kern w:val="0"/>
          <w:sz w:val="28"/>
          <w:szCs w:val="28"/>
        </w:rPr>
        <w:t>-</w:t>
      </w:r>
      <w:r w:rsidRPr="00BC2754">
        <w:rPr>
          <w:rFonts w:ascii="標楷體" w:eastAsia="標楷體" w:hAnsi="標楷體" w:hint="eastAsia"/>
          <w:kern w:val="0"/>
          <w:sz w:val="28"/>
          <w:szCs w:val="28"/>
        </w:rPr>
        <w:t>雲端學習」教材與教學推廣計畫</w:t>
      </w:r>
      <w:r w:rsidRPr="00BC2754">
        <w:rPr>
          <w:rFonts w:ascii="標楷體" w:eastAsia="標楷體" w:hAnsi="標楷體"/>
          <w:bCs/>
          <w:kern w:val="0"/>
          <w:sz w:val="28"/>
          <w:szCs w:val="28"/>
        </w:rPr>
        <w:tab/>
        <w:t>78</w:t>
      </w:r>
    </w:p>
    <w:p w:rsidR="006B68DC" w:rsidRPr="00BC2754" w:rsidRDefault="006B68DC" w:rsidP="00CA7605">
      <w:pPr>
        <w:widowControl/>
        <w:tabs>
          <w:tab w:val="left" w:leader="hyphen" w:pos="8160"/>
        </w:tabs>
        <w:snapToGrid w:val="0"/>
        <w:spacing w:afterLines="50"/>
        <w:ind w:leftChars="250" w:left="600" w:firstLineChars="100" w:firstLine="280"/>
        <w:jc w:val="both"/>
        <w:rPr>
          <w:rFonts w:ascii="標楷體" w:eastAsia="標楷體" w:hAnsi="標楷體"/>
          <w:bCs/>
          <w:kern w:val="0"/>
          <w:sz w:val="28"/>
          <w:szCs w:val="28"/>
        </w:rPr>
      </w:pPr>
      <w:r w:rsidRPr="00BC2754">
        <w:rPr>
          <w:rFonts w:ascii="標楷體" w:eastAsia="標楷體" w:hAnsi="標楷體" w:hint="eastAsia"/>
          <w:bCs/>
          <w:kern w:val="0"/>
          <w:sz w:val="28"/>
          <w:szCs w:val="28"/>
        </w:rPr>
        <w:t>七、</w:t>
      </w:r>
      <w:r w:rsidRPr="00BC2754">
        <w:rPr>
          <w:rFonts w:ascii="標楷體" w:eastAsia="標楷體" w:hAnsi="標楷體" w:hint="eastAsia"/>
          <w:kern w:val="0"/>
          <w:sz w:val="28"/>
          <w:szCs w:val="28"/>
        </w:rPr>
        <w:t>海與人生</w:t>
      </w:r>
      <w:r w:rsidRPr="00BC2754">
        <w:rPr>
          <w:rFonts w:ascii="標楷體" w:eastAsia="標楷體" w:hAnsi="標楷體"/>
          <w:kern w:val="0"/>
          <w:sz w:val="28"/>
          <w:szCs w:val="28"/>
        </w:rPr>
        <w:t>-</w:t>
      </w:r>
      <w:r w:rsidRPr="00BC2754">
        <w:rPr>
          <w:rFonts w:ascii="標楷體" w:eastAsia="標楷體" w:hAnsi="標楷體" w:hint="eastAsia"/>
          <w:kern w:val="0"/>
          <w:sz w:val="28"/>
          <w:szCs w:val="28"/>
        </w:rPr>
        <w:t>社區文化與閱讀推廣計畫</w:t>
      </w:r>
      <w:r w:rsidRPr="00BC2754">
        <w:rPr>
          <w:rFonts w:ascii="標楷體" w:eastAsia="標楷體" w:hAnsi="標楷體"/>
          <w:bCs/>
          <w:kern w:val="0"/>
          <w:sz w:val="28"/>
          <w:szCs w:val="28"/>
        </w:rPr>
        <w:tab/>
        <w:t>91</w:t>
      </w:r>
    </w:p>
    <w:p w:rsidR="006B68DC" w:rsidRPr="00BC2754" w:rsidRDefault="006B68DC" w:rsidP="00CA7605">
      <w:pPr>
        <w:widowControl/>
        <w:tabs>
          <w:tab w:val="left" w:leader="hyphen" w:pos="8160"/>
        </w:tabs>
        <w:snapToGrid w:val="0"/>
        <w:spacing w:afterLines="50"/>
        <w:ind w:leftChars="250" w:left="600" w:firstLineChars="100" w:firstLine="280"/>
        <w:jc w:val="both"/>
        <w:rPr>
          <w:rFonts w:ascii="標楷體" w:eastAsia="標楷體" w:hAnsi="標楷體"/>
          <w:bCs/>
          <w:kern w:val="0"/>
          <w:sz w:val="28"/>
          <w:szCs w:val="28"/>
        </w:rPr>
      </w:pPr>
      <w:r w:rsidRPr="00BC2754">
        <w:rPr>
          <w:rFonts w:ascii="標楷體" w:eastAsia="標楷體" w:hAnsi="標楷體" w:hint="eastAsia"/>
          <w:bCs/>
          <w:kern w:val="0"/>
          <w:sz w:val="28"/>
          <w:szCs w:val="28"/>
        </w:rPr>
        <w:t>八、原漾青春原民傳統文化活動與弱勢學生扶助教學計畫</w:t>
      </w:r>
      <w:r w:rsidRPr="00BC2754">
        <w:rPr>
          <w:rFonts w:ascii="標楷體" w:eastAsia="標楷體" w:hAnsi="標楷體"/>
          <w:bCs/>
          <w:kern w:val="0"/>
          <w:sz w:val="28"/>
          <w:szCs w:val="28"/>
        </w:rPr>
        <w:tab/>
        <w:t>106</w:t>
      </w:r>
    </w:p>
    <w:p w:rsidR="006B68DC" w:rsidRPr="00BC2754" w:rsidRDefault="006B68DC" w:rsidP="00CA7605">
      <w:pPr>
        <w:widowControl/>
        <w:tabs>
          <w:tab w:val="left" w:leader="hyphen" w:pos="8160"/>
        </w:tabs>
        <w:snapToGrid w:val="0"/>
        <w:spacing w:afterLines="50"/>
        <w:ind w:leftChars="250" w:left="600" w:firstLineChars="100" w:firstLine="280"/>
        <w:jc w:val="both"/>
        <w:rPr>
          <w:rFonts w:ascii="標楷體" w:eastAsia="標楷體" w:hAnsi="標楷體"/>
          <w:bCs/>
          <w:kern w:val="0"/>
          <w:sz w:val="28"/>
          <w:szCs w:val="28"/>
        </w:rPr>
      </w:pPr>
      <w:r w:rsidRPr="00BC2754">
        <w:rPr>
          <w:rFonts w:ascii="標楷體" w:eastAsia="標楷體" w:hAnsi="標楷體" w:hint="eastAsia"/>
          <w:bCs/>
          <w:kern w:val="0"/>
          <w:sz w:val="28"/>
          <w:szCs w:val="28"/>
        </w:rPr>
        <w:t>九、</w:t>
      </w:r>
      <w:r w:rsidRPr="00BC2754">
        <w:rPr>
          <w:rFonts w:ascii="標楷體" w:eastAsia="標楷體" w:hAnsi="標楷體" w:hint="eastAsia"/>
          <w:sz w:val="28"/>
          <w:szCs w:val="28"/>
        </w:rPr>
        <w:t>身心障礙學生融合課程發展計畫</w:t>
      </w:r>
      <w:r w:rsidRPr="00BC2754">
        <w:rPr>
          <w:rFonts w:ascii="標楷體" w:eastAsia="標楷體" w:hAnsi="標楷體"/>
          <w:bCs/>
          <w:kern w:val="0"/>
          <w:sz w:val="28"/>
          <w:szCs w:val="28"/>
        </w:rPr>
        <w:tab/>
        <w:t>114</w:t>
      </w:r>
    </w:p>
    <w:p w:rsidR="006B68DC" w:rsidRPr="00BC2754" w:rsidRDefault="006B68DC" w:rsidP="00CA7605">
      <w:pPr>
        <w:widowControl/>
        <w:tabs>
          <w:tab w:val="left" w:leader="hyphen" w:pos="8160"/>
        </w:tabs>
        <w:snapToGrid w:val="0"/>
        <w:spacing w:afterLines="50"/>
        <w:ind w:leftChars="250" w:left="600"/>
        <w:jc w:val="both"/>
        <w:rPr>
          <w:rFonts w:ascii="標楷體" w:eastAsia="標楷體" w:hAnsi="標楷體"/>
          <w:bCs/>
          <w:kern w:val="0"/>
          <w:sz w:val="28"/>
          <w:szCs w:val="28"/>
        </w:rPr>
      </w:pPr>
      <w:r w:rsidRPr="00BC2754">
        <w:rPr>
          <w:rFonts w:ascii="標楷體" w:eastAsia="標楷體" w:hAnsi="標楷體" w:hint="eastAsia"/>
          <w:bCs/>
          <w:kern w:val="0"/>
          <w:sz w:val="28"/>
          <w:szCs w:val="28"/>
        </w:rPr>
        <w:t>捌、經費概算表</w:t>
      </w:r>
      <w:r w:rsidRPr="00BC2754">
        <w:rPr>
          <w:rFonts w:ascii="標楷體" w:eastAsia="標楷體" w:hAnsi="標楷體"/>
          <w:bCs/>
          <w:kern w:val="0"/>
          <w:sz w:val="28"/>
          <w:szCs w:val="28"/>
        </w:rPr>
        <w:tab/>
        <w:t>12</w:t>
      </w:r>
      <w:r>
        <w:rPr>
          <w:rFonts w:ascii="標楷體" w:eastAsia="標楷體" w:hAnsi="標楷體"/>
          <w:bCs/>
          <w:kern w:val="0"/>
          <w:sz w:val="28"/>
          <w:szCs w:val="28"/>
        </w:rPr>
        <w:t>3</w:t>
      </w:r>
    </w:p>
    <w:p w:rsidR="006B68DC" w:rsidRPr="00BC2754" w:rsidRDefault="006B68DC" w:rsidP="00CA7605">
      <w:pPr>
        <w:widowControl/>
        <w:tabs>
          <w:tab w:val="left" w:leader="hyphen" w:pos="8160"/>
        </w:tabs>
        <w:snapToGrid w:val="0"/>
        <w:spacing w:afterLines="50"/>
        <w:ind w:leftChars="250" w:left="600" w:firstLineChars="100" w:firstLine="280"/>
        <w:jc w:val="both"/>
        <w:rPr>
          <w:rFonts w:ascii="標楷體" w:eastAsia="標楷體" w:hAnsi="標楷體"/>
          <w:bCs/>
          <w:kern w:val="0"/>
          <w:sz w:val="28"/>
          <w:szCs w:val="28"/>
        </w:rPr>
      </w:pPr>
      <w:r w:rsidRPr="00BC2754">
        <w:rPr>
          <w:rFonts w:ascii="標楷體" w:eastAsia="標楷體" w:hAnsi="標楷體" w:hint="eastAsia"/>
          <w:bCs/>
          <w:kern w:val="0"/>
          <w:sz w:val="28"/>
          <w:szCs w:val="28"/>
        </w:rPr>
        <w:t>一、</w:t>
      </w:r>
      <w:r w:rsidRPr="00BC2754">
        <w:rPr>
          <w:rFonts w:ascii="標楷體" w:eastAsia="標楷體" w:hAnsi="標楷體"/>
          <w:sz w:val="28"/>
          <w:szCs w:val="28"/>
        </w:rPr>
        <w:t>103</w:t>
      </w:r>
      <w:r w:rsidRPr="00BC2754">
        <w:rPr>
          <w:rFonts w:ascii="標楷體" w:eastAsia="標楷體" w:hAnsi="標楷體" w:hint="eastAsia"/>
          <w:sz w:val="28"/>
          <w:szCs w:val="28"/>
        </w:rPr>
        <w:t>學年度項目概算表</w:t>
      </w:r>
      <w:r w:rsidRPr="00BC2754">
        <w:rPr>
          <w:rFonts w:ascii="標楷體" w:eastAsia="標楷體" w:hAnsi="標楷體"/>
          <w:bCs/>
          <w:kern w:val="0"/>
          <w:sz w:val="28"/>
          <w:szCs w:val="28"/>
        </w:rPr>
        <w:tab/>
        <w:t>12</w:t>
      </w:r>
      <w:r>
        <w:rPr>
          <w:rFonts w:ascii="標楷體" w:eastAsia="標楷體" w:hAnsi="標楷體"/>
          <w:bCs/>
          <w:kern w:val="0"/>
          <w:sz w:val="28"/>
          <w:szCs w:val="28"/>
        </w:rPr>
        <w:t>3</w:t>
      </w:r>
    </w:p>
    <w:p w:rsidR="006B68DC" w:rsidRPr="00BC2754" w:rsidRDefault="006B68DC" w:rsidP="00CA7605">
      <w:pPr>
        <w:widowControl/>
        <w:tabs>
          <w:tab w:val="left" w:leader="hyphen" w:pos="8160"/>
        </w:tabs>
        <w:snapToGrid w:val="0"/>
        <w:spacing w:afterLines="50"/>
        <w:ind w:leftChars="360" w:left="1424" w:rightChars="1062" w:right="2549" w:hangingChars="200" w:hanging="560"/>
        <w:jc w:val="both"/>
        <w:rPr>
          <w:rFonts w:ascii="標楷體" w:eastAsia="標楷體" w:hAnsi="標楷體"/>
          <w:bCs/>
          <w:kern w:val="0"/>
          <w:sz w:val="28"/>
          <w:szCs w:val="28"/>
        </w:rPr>
      </w:pPr>
      <w:r w:rsidRPr="00BC2754">
        <w:rPr>
          <w:rFonts w:ascii="標楷體" w:eastAsia="標楷體" w:hAnsi="標楷體" w:hint="eastAsia"/>
          <w:bCs/>
          <w:kern w:val="0"/>
          <w:sz w:val="28"/>
          <w:szCs w:val="28"/>
        </w:rPr>
        <w:lastRenderedPageBreak/>
        <w:t>二、高級中等學校適性學習社區教育資源均質化經費需求分析總表</w:t>
      </w:r>
      <w:r w:rsidRPr="00BC2754">
        <w:rPr>
          <w:rFonts w:ascii="標楷體" w:eastAsia="標楷體" w:hAnsi="標楷體"/>
          <w:bCs/>
          <w:kern w:val="0"/>
          <w:sz w:val="28"/>
          <w:szCs w:val="28"/>
        </w:rPr>
        <w:tab/>
        <w:t>14</w:t>
      </w:r>
      <w:r>
        <w:rPr>
          <w:rFonts w:ascii="標楷體" w:eastAsia="標楷體" w:hAnsi="標楷體"/>
          <w:bCs/>
          <w:kern w:val="0"/>
          <w:sz w:val="28"/>
          <w:szCs w:val="28"/>
        </w:rPr>
        <w:t>1</w:t>
      </w:r>
    </w:p>
    <w:p w:rsidR="006B68DC" w:rsidRPr="00BC2754" w:rsidRDefault="006B68DC" w:rsidP="00CA7605">
      <w:pPr>
        <w:widowControl/>
        <w:tabs>
          <w:tab w:val="left" w:leader="hyphen" w:pos="8160"/>
        </w:tabs>
        <w:snapToGrid w:val="0"/>
        <w:spacing w:afterLines="50"/>
        <w:ind w:leftChars="250" w:left="600"/>
        <w:jc w:val="both"/>
        <w:rPr>
          <w:rFonts w:ascii="標楷體" w:eastAsia="標楷體" w:hAnsi="標楷體"/>
          <w:bCs/>
          <w:kern w:val="0"/>
          <w:sz w:val="28"/>
          <w:szCs w:val="28"/>
        </w:rPr>
      </w:pPr>
      <w:r w:rsidRPr="00BC2754">
        <w:rPr>
          <w:rFonts w:ascii="標楷體" w:eastAsia="標楷體" w:hAnsi="標楷體" w:hint="eastAsia"/>
          <w:bCs/>
          <w:kern w:val="0"/>
          <w:sz w:val="28"/>
          <w:szCs w:val="28"/>
        </w:rPr>
        <w:t>玖、子計畫詳細內容</w:t>
      </w:r>
      <w:r w:rsidRPr="00BC2754">
        <w:rPr>
          <w:rFonts w:ascii="標楷體" w:eastAsia="標楷體" w:hAnsi="標楷體"/>
          <w:bCs/>
          <w:kern w:val="0"/>
          <w:sz w:val="28"/>
          <w:szCs w:val="28"/>
        </w:rPr>
        <w:tab/>
        <w:t>14</w:t>
      </w:r>
      <w:r>
        <w:rPr>
          <w:rFonts w:ascii="標楷體" w:eastAsia="標楷體" w:hAnsi="標楷體"/>
          <w:bCs/>
          <w:kern w:val="0"/>
          <w:sz w:val="28"/>
          <w:szCs w:val="28"/>
        </w:rPr>
        <w:t>2</w:t>
      </w:r>
    </w:p>
    <w:p w:rsidR="006B68DC" w:rsidRPr="00BC2754" w:rsidRDefault="006B68DC" w:rsidP="00CA7605">
      <w:pPr>
        <w:widowControl/>
        <w:tabs>
          <w:tab w:val="left" w:leader="hyphen" w:pos="8160"/>
        </w:tabs>
        <w:snapToGrid w:val="0"/>
        <w:spacing w:afterLines="50"/>
        <w:ind w:leftChars="250" w:left="600" w:firstLineChars="100" w:firstLine="280"/>
        <w:jc w:val="both"/>
        <w:rPr>
          <w:rFonts w:ascii="標楷體" w:eastAsia="標楷體" w:hAnsi="標楷體"/>
          <w:bCs/>
          <w:kern w:val="0"/>
          <w:sz w:val="28"/>
          <w:szCs w:val="28"/>
        </w:rPr>
      </w:pPr>
      <w:r w:rsidRPr="00BC2754">
        <w:rPr>
          <w:rFonts w:ascii="標楷體" w:eastAsia="標楷體" w:hAnsi="標楷體" w:hint="eastAsia"/>
          <w:bCs/>
          <w:kern w:val="0"/>
          <w:sz w:val="28"/>
          <w:szCs w:val="28"/>
        </w:rPr>
        <w:t>一、</w:t>
      </w:r>
      <w:r w:rsidRPr="00BC2754">
        <w:rPr>
          <w:rFonts w:ascii="標楷體" w:eastAsia="標楷體" w:hAnsi="標楷體" w:hint="eastAsia"/>
          <w:sz w:val="28"/>
          <w:szCs w:val="28"/>
        </w:rPr>
        <w:t>產學鏈結特色課程提升計畫</w:t>
      </w:r>
      <w:r w:rsidRPr="00BC2754">
        <w:rPr>
          <w:rFonts w:ascii="標楷體" w:eastAsia="標楷體" w:hAnsi="標楷體"/>
          <w:sz w:val="28"/>
          <w:szCs w:val="28"/>
        </w:rPr>
        <w:t xml:space="preserve">----------------------- </w:t>
      </w:r>
      <w:r w:rsidRPr="00BC2754">
        <w:rPr>
          <w:rFonts w:ascii="標楷體" w:eastAsia="標楷體" w:hAnsi="標楷體"/>
          <w:bCs/>
          <w:kern w:val="0"/>
          <w:sz w:val="28"/>
          <w:szCs w:val="28"/>
        </w:rPr>
        <w:t>14</w:t>
      </w:r>
      <w:r>
        <w:rPr>
          <w:rFonts w:ascii="標楷體" w:eastAsia="標楷體" w:hAnsi="標楷體"/>
          <w:bCs/>
          <w:kern w:val="0"/>
          <w:sz w:val="28"/>
          <w:szCs w:val="28"/>
        </w:rPr>
        <w:t>2</w:t>
      </w:r>
    </w:p>
    <w:p w:rsidR="006B68DC" w:rsidRPr="00BC2754" w:rsidRDefault="006B68DC" w:rsidP="00CA7605">
      <w:pPr>
        <w:widowControl/>
        <w:tabs>
          <w:tab w:val="left" w:leader="hyphen" w:pos="8160"/>
        </w:tabs>
        <w:snapToGrid w:val="0"/>
        <w:spacing w:afterLines="50"/>
        <w:ind w:leftChars="250" w:left="600" w:firstLineChars="100" w:firstLine="280"/>
        <w:jc w:val="both"/>
        <w:rPr>
          <w:rFonts w:ascii="標楷體" w:eastAsia="標楷體" w:hAnsi="標楷體"/>
          <w:bCs/>
          <w:kern w:val="0"/>
          <w:sz w:val="28"/>
          <w:szCs w:val="28"/>
        </w:rPr>
      </w:pPr>
      <w:r w:rsidRPr="00BC2754">
        <w:rPr>
          <w:rFonts w:ascii="標楷體" w:eastAsia="標楷體" w:hAnsi="標楷體" w:hint="eastAsia"/>
          <w:bCs/>
          <w:kern w:val="0"/>
          <w:sz w:val="28"/>
          <w:szCs w:val="28"/>
        </w:rPr>
        <w:t>二、</w:t>
      </w:r>
      <w:r w:rsidRPr="00BC2754">
        <w:rPr>
          <w:rFonts w:ascii="標楷體" w:eastAsia="標楷體" w:hAnsi="標楷體" w:hint="eastAsia"/>
          <w:sz w:val="28"/>
          <w:szCs w:val="28"/>
        </w:rPr>
        <w:t>海洋教育與適性課程發展計畫</w:t>
      </w:r>
      <w:r w:rsidRPr="00BC2754">
        <w:rPr>
          <w:rFonts w:ascii="標楷體" w:eastAsia="標楷體" w:hAnsi="標楷體"/>
          <w:bCs/>
          <w:kern w:val="0"/>
          <w:sz w:val="28"/>
          <w:szCs w:val="28"/>
        </w:rPr>
        <w:tab/>
        <w:t>15</w:t>
      </w:r>
      <w:r>
        <w:rPr>
          <w:rFonts w:ascii="標楷體" w:eastAsia="標楷體" w:hAnsi="標楷體"/>
          <w:bCs/>
          <w:kern w:val="0"/>
          <w:sz w:val="28"/>
          <w:szCs w:val="28"/>
        </w:rPr>
        <w:t>8</w:t>
      </w:r>
    </w:p>
    <w:p w:rsidR="006B68DC" w:rsidRPr="00BC2754" w:rsidRDefault="006B68DC" w:rsidP="00CA7605">
      <w:pPr>
        <w:widowControl/>
        <w:tabs>
          <w:tab w:val="left" w:leader="hyphen" w:pos="8160"/>
        </w:tabs>
        <w:snapToGrid w:val="0"/>
        <w:spacing w:afterLines="50"/>
        <w:ind w:leftChars="250" w:left="600" w:firstLineChars="100" w:firstLine="280"/>
        <w:jc w:val="both"/>
        <w:rPr>
          <w:rFonts w:ascii="標楷體" w:eastAsia="標楷體" w:hAnsi="標楷體"/>
          <w:bCs/>
          <w:kern w:val="0"/>
          <w:sz w:val="28"/>
          <w:szCs w:val="28"/>
        </w:rPr>
      </w:pPr>
      <w:r w:rsidRPr="00BC2754">
        <w:rPr>
          <w:rFonts w:ascii="標楷體" w:eastAsia="標楷體" w:hAnsi="標楷體" w:hint="eastAsia"/>
          <w:bCs/>
          <w:kern w:val="0"/>
          <w:sz w:val="28"/>
          <w:szCs w:val="28"/>
        </w:rPr>
        <w:t>三、</w:t>
      </w:r>
      <w:r w:rsidRPr="00BC2754">
        <w:rPr>
          <w:rFonts w:ascii="標楷體" w:eastAsia="標楷體" w:hAnsi="標楷體" w:hint="eastAsia"/>
          <w:sz w:val="28"/>
          <w:szCs w:val="28"/>
        </w:rPr>
        <w:t>恆春半島多元適性學習紮根計畫</w:t>
      </w:r>
      <w:r w:rsidRPr="00BC2754">
        <w:rPr>
          <w:rFonts w:ascii="標楷體" w:eastAsia="標楷體" w:hAnsi="標楷體"/>
          <w:bCs/>
          <w:kern w:val="0"/>
          <w:sz w:val="28"/>
          <w:szCs w:val="28"/>
        </w:rPr>
        <w:tab/>
        <w:t>17</w:t>
      </w:r>
      <w:r>
        <w:rPr>
          <w:rFonts w:ascii="標楷體" w:eastAsia="標楷體" w:hAnsi="標楷體"/>
          <w:bCs/>
          <w:kern w:val="0"/>
          <w:sz w:val="28"/>
          <w:szCs w:val="28"/>
        </w:rPr>
        <w:t>2</w:t>
      </w:r>
    </w:p>
    <w:p w:rsidR="006B68DC" w:rsidRPr="00BC2754" w:rsidRDefault="006B68DC" w:rsidP="00CA7605">
      <w:pPr>
        <w:widowControl/>
        <w:tabs>
          <w:tab w:val="left" w:leader="hyphen" w:pos="8160"/>
        </w:tabs>
        <w:snapToGrid w:val="0"/>
        <w:spacing w:afterLines="50"/>
        <w:ind w:leftChars="250" w:left="600" w:firstLineChars="100" w:firstLine="280"/>
        <w:jc w:val="both"/>
        <w:rPr>
          <w:rFonts w:ascii="標楷體" w:eastAsia="標楷體" w:hAnsi="標楷體"/>
          <w:bCs/>
          <w:kern w:val="0"/>
          <w:sz w:val="28"/>
          <w:szCs w:val="28"/>
        </w:rPr>
      </w:pPr>
      <w:r w:rsidRPr="00BC2754">
        <w:rPr>
          <w:rFonts w:ascii="標楷體" w:eastAsia="標楷體" w:hAnsi="標楷體" w:hint="eastAsia"/>
          <w:bCs/>
          <w:kern w:val="0"/>
          <w:sz w:val="28"/>
          <w:szCs w:val="28"/>
        </w:rPr>
        <w:t>四、</w:t>
      </w:r>
      <w:r w:rsidRPr="00BC2754">
        <w:rPr>
          <w:rFonts w:ascii="標楷體" w:eastAsia="標楷體" w:hAnsi="標楷體" w:hint="eastAsia"/>
          <w:sz w:val="28"/>
          <w:szCs w:val="28"/>
        </w:rPr>
        <w:t>藝起音樂體驗、學業適性輔導計畫</w:t>
      </w:r>
      <w:r w:rsidRPr="00BC2754">
        <w:rPr>
          <w:rFonts w:ascii="標楷體" w:eastAsia="標楷體" w:hAnsi="標楷體"/>
          <w:bCs/>
          <w:kern w:val="0"/>
          <w:sz w:val="28"/>
          <w:szCs w:val="28"/>
        </w:rPr>
        <w:tab/>
        <w:t>1</w:t>
      </w:r>
      <w:r>
        <w:rPr>
          <w:rFonts w:ascii="標楷體" w:eastAsia="標楷體" w:hAnsi="標楷體"/>
          <w:bCs/>
          <w:kern w:val="0"/>
          <w:sz w:val="28"/>
          <w:szCs w:val="28"/>
        </w:rPr>
        <w:t>8</w:t>
      </w:r>
      <w:r w:rsidRPr="00BC2754">
        <w:rPr>
          <w:rFonts w:ascii="標楷體" w:eastAsia="標楷體" w:hAnsi="標楷體"/>
          <w:bCs/>
          <w:kern w:val="0"/>
          <w:sz w:val="28"/>
          <w:szCs w:val="28"/>
        </w:rPr>
        <w:t>9</w:t>
      </w:r>
    </w:p>
    <w:p w:rsidR="006B68DC" w:rsidRPr="00BC2754" w:rsidRDefault="006B68DC" w:rsidP="00CA7605">
      <w:pPr>
        <w:widowControl/>
        <w:tabs>
          <w:tab w:val="left" w:leader="hyphen" w:pos="8160"/>
        </w:tabs>
        <w:snapToGrid w:val="0"/>
        <w:spacing w:afterLines="50"/>
        <w:ind w:leftChars="250" w:left="600" w:firstLineChars="100" w:firstLine="280"/>
        <w:jc w:val="both"/>
        <w:rPr>
          <w:rFonts w:ascii="標楷體" w:eastAsia="標楷體" w:hAnsi="標楷體"/>
          <w:bCs/>
          <w:kern w:val="0"/>
          <w:sz w:val="28"/>
          <w:szCs w:val="28"/>
        </w:rPr>
      </w:pPr>
      <w:r w:rsidRPr="00BC2754">
        <w:rPr>
          <w:rFonts w:ascii="標楷體" w:eastAsia="標楷體" w:hAnsi="標楷體" w:hint="eastAsia"/>
          <w:bCs/>
          <w:kern w:val="0"/>
          <w:sz w:val="28"/>
          <w:szCs w:val="28"/>
        </w:rPr>
        <w:t>五、</w:t>
      </w:r>
      <w:r w:rsidRPr="00BC2754">
        <w:rPr>
          <w:rFonts w:ascii="標楷體" w:eastAsia="標楷體" w:hAnsi="標楷體" w:hint="eastAsia"/>
          <w:kern w:val="0"/>
          <w:sz w:val="28"/>
          <w:szCs w:val="28"/>
        </w:rPr>
        <w:t>技職領航</w:t>
      </w:r>
      <w:r w:rsidRPr="00BC2754">
        <w:rPr>
          <w:rFonts w:ascii="標楷體" w:eastAsia="標楷體" w:hAnsi="標楷體"/>
          <w:kern w:val="0"/>
          <w:sz w:val="28"/>
          <w:szCs w:val="28"/>
        </w:rPr>
        <w:t>-</w:t>
      </w:r>
      <w:r w:rsidRPr="00BC2754">
        <w:rPr>
          <w:rFonts w:ascii="標楷體" w:eastAsia="標楷體" w:hAnsi="標楷體" w:hint="eastAsia"/>
          <w:sz w:val="28"/>
          <w:szCs w:val="28"/>
        </w:rPr>
        <w:t>群科課程特色探索及</w:t>
      </w:r>
      <w:r w:rsidRPr="00BC2754">
        <w:rPr>
          <w:rFonts w:ascii="標楷體" w:eastAsia="標楷體" w:hAnsi="標楷體" w:hint="eastAsia"/>
          <w:bCs/>
          <w:kern w:val="0"/>
          <w:sz w:val="28"/>
          <w:szCs w:val="28"/>
        </w:rPr>
        <w:t>體驗實施計畫</w:t>
      </w:r>
      <w:r w:rsidRPr="00BC2754">
        <w:rPr>
          <w:rFonts w:ascii="標楷體" w:eastAsia="標楷體" w:hAnsi="標楷體"/>
          <w:bCs/>
          <w:kern w:val="0"/>
          <w:sz w:val="28"/>
          <w:szCs w:val="28"/>
        </w:rPr>
        <w:tab/>
        <w:t>20</w:t>
      </w:r>
      <w:r>
        <w:rPr>
          <w:rFonts w:ascii="標楷體" w:eastAsia="標楷體" w:hAnsi="標楷體"/>
          <w:bCs/>
          <w:kern w:val="0"/>
          <w:sz w:val="28"/>
          <w:szCs w:val="28"/>
        </w:rPr>
        <w:t>6</w:t>
      </w:r>
    </w:p>
    <w:p w:rsidR="006B68DC" w:rsidRPr="00BC2754" w:rsidRDefault="006B68DC" w:rsidP="00CA7605">
      <w:pPr>
        <w:widowControl/>
        <w:tabs>
          <w:tab w:val="left" w:leader="hyphen" w:pos="8160"/>
        </w:tabs>
        <w:snapToGrid w:val="0"/>
        <w:spacing w:afterLines="50"/>
        <w:ind w:leftChars="250" w:left="600" w:firstLineChars="100" w:firstLine="280"/>
        <w:jc w:val="both"/>
        <w:rPr>
          <w:rFonts w:ascii="標楷體" w:eastAsia="標楷體" w:hAnsi="標楷體"/>
          <w:bCs/>
          <w:kern w:val="0"/>
          <w:sz w:val="28"/>
          <w:szCs w:val="28"/>
        </w:rPr>
      </w:pPr>
      <w:r w:rsidRPr="00BC2754">
        <w:rPr>
          <w:rFonts w:ascii="標楷體" w:eastAsia="標楷體" w:hAnsi="標楷體" w:hint="eastAsia"/>
          <w:bCs/>
          <w:kern w:val="0"/>
          <w:sz w:val="28"/>
          <w:szCs w:val="28"/>
        </w:rPr>
        <w:t>六、</w:t>
      </w:r>
      <w:r w:rsidRPr="00BC2754">
        <w:rPr>
          <w:rFonts w:ascii="標楷體" w:eastAsia="標楷體" w:hAnsi="標楷體" w:hint="eastAsia"/>
          <w:kern w:val="0"/>
          <w:sz w:val="28"/>
          <w:szCs w:val="28"/>
        </w:rPr>
        <w:t>「科學創意</w:t>
      </w:r>
      <w:r w:rsidRPr="00BC2754">
        <w:rPr>
          <w:rFonts w:ascii="標楷體" w:eastAsia="標楷體" w:hAnsi="標楷體"/>
          <w:kern w:val="0"/>
          <w:sz w:val="28"/>
          <w:szCs w:val="28"/>
        </w:rPr>
        <w:t>-</w:t>
      </w:r>
      <w:r w:rsidRPr="00BC2754">
        <w:rPr>
          <w:rFonts w:ascii="標楷體" w:eastAsia="標楷體" w:hAnsi="標楷體" w:hint="eastAsia"/>
          <w:kern w:val="0"/>
          <w:sz w:val="28"/>
          <w:szCs w:val="28"/>
        </w:rPr>
        <w:t>雲端學習」教材與教學推廣計畫</w:t>
      </w:r>
      <w:r w:rsidRPr="00BC2754">
        <w:rPr>
          <w:rFonts w:ascii="標楷體" w:eastAsia="標楷體" w:hAnsi="標楷體"/>
          <w:bCs/>
          <w:kern w:val="0"/>
          <w:sz w:val="28"/>
          <w:szCs w:val="28"/>
        </w:rPr>
        <w:tab/>
        <w:t>21</w:t>
      </w:r>
      <w:r>
        <w:rPr>
          <w:rFonts w:ascii="標楷體" w:eastAsia="標楷體" w:hAnsi="標楷體"/>
          <w:bCs/>
          <w:kern w:val="0"/>
          <w:sz w:val="28"/>
          <w:szCs w:val="28"/>
        </w:rPr>
        <w:t>7</w:t>
      </w:r>
    </w:p>
    <w:p w:rsidR="006B68DC" w:rsidRPr="00BC2754" w:rsidRDefault="006B68DC" w:rsidP="00CA7605">
      <w:pPr>
        <w:widowControl/>
        <w:tabs>
          <w:tab w:val="left" w:leader="hyphen" w:pos="8160"/>
        </w:tabs>
        <w:snapToGrid w:val="0"/>
        <w:spacing w:afterLines="50"/>
        <w:ind w:leftChars="250" w:left="600" w:firstLineChars="100" w:firstLine="280"/>
        <w:jc w:val="both"/>
        <w:rPr>
          <w:rFonts w:ascii="標楷體" w:eastAsia="標楷體" w:hAnsi="標楷體"/>
          <w:bCs/>
          <w:kern w:val="0"/>
          <w:sz w:val="28"/>
          <w:szCs w:val="28"/>
        </w:rPr>
      </w:pPr>
      <w:r w:rsidRPr="00BC2754">
        <w:rPr>
          <w:rFonts w:ascii="標楷體" w:eastAsia="標楷體" w:hAnsi="標楷體" w:hint="eastAsia"/>
          <w:bCs/>
          <w:kern w:val="0"/>
          <w:sz w:val="28"/>
          <w:szCs w:val="28"/>
        </w:rPr>
        <w:t>七、</w:t>
      </w:r>
      <w:r w:rsidRPr="00BC2754">
        <w:rPr>
          <w:rFonts w:ascii="標楷體" w:eastAsia="標楷體" w:hAnsi="標楷體" w:hint="eastAsia"/>
          <w:kern w:val="0"/>
          <w:sz w:val="28"/>
          <w:szCs w:val="28"/>
        </w:rPr>
        <w:t>海與人生</w:t>
      </w:r>
      <w:r w:rsidRPr="00BC2754">
        <w:rPr>
          <w:rFonts w:ascii="標楷體" w:eastAsia="標楷體" w:hAnsi="標楷體"/>
          <w:kern w:val="0"/>
          <w:sz w:val="28"/>
          <w:szCs w:val="28"/>
        </w:rPr>
        <w:t>-</w:t>
      </w:r>
      <w:r w:rsidRPr="00BC2754">
        <w:rPr>
          <w:rFonts w:ascii="標楷體" w:eastAsia="標楷體" w:hAnsi="標楷體" w:hint="eastAsia"/>
          <w:kern w:val="0"/>
          <w:sz w:val="28"/>
          <w:szCs w:val="28"/>
        </w:rPr>
        <w:t>社區文化與閱讀推廣計畫</w:t>
      </w:r>
      <w:r w:rsidRPr="00BC2754">
        <w:rPr>
          <w:rFonts w:ascii="標楷體" w:eastAsia="標楷體" w:hAnsi="標楷體"/>
          <w:bCs/>
          <w:kern w:val="0"/>
          <w:sz w:val="28"/>
          <w:szCs w:val="28"/>
        </w:rPr>
        <w:tab/>
        <w:t>22</w:t>
      </w:r>
      <w:r>
        <w:rPr>
          <w:rFonts w:ascii="標楷體" w:eastAsia="標楷體" w:hAnsi="標楷體"/>
          <w:bCs/>
          <w:kern w:val="0"/>
          <w:sz w:val="28"/>
          <w:szCs w:val="28"/>
        </w:rPr>
        <w:t>5</w:t>
      </w:r>
    </w:p>
    <w:p w:rsidR="006B68DC" w:rsidRPr="00BC2754" w:rsidRDefault="006B68DC" w:rsidP="00CA7605">
      <w:pPr>
        <w:widowControl/>
        <w:tabs>
          <w:tab w:val="left" w:leader="hyphen" w:pos="8160"/>
        </w:tabs>
        <w:snapToGrid w:val="0"/>
        <w:spacing w:afterLines="50"/>
        <w:ind w:leftChars="250" w:left="600" w:firstLineChars="100" w:firstLine="280"/>
        <w:jc w:val="both"/>
        <w:rPr>
          <w:rFonts w:ascii="標楷體" w:eastAsia="標楷體" w:hAnsi="標楷體"/>
          <w:bCs/>
          <w:kern w:val="0"/>
          <w:sz w:val="28"/>
          <w:szCs w:val="28"/>
        </w:rPr>
      </w:pPr>
      <w:r w:rsidRPr="00BC2754">
        <w:rPr>
          <w:rFonts w:ascii="標楷體" w:eastAsia="標楷體" w:hAnsi="標楷體" w:hint="eastAsia"/>
          <w:bCs/>
          <w:kern w:val="0"/>
          <w:sz w:val="28"/>
          <w:szCs w:val="28"/>
        </w:rPr>
        <w:t>八、</w:t>
      </w:r>
      <w:r w:rsidRPr="00BC2754">
        <w:rPr>
          <w:rFonts w:ascii="標楷體" w:eastAsia="標楷體" w:hAnsi="標楷體" w:hint="eastAsia"/>
          <w:sz w:val="28"/>
          <w:szCs w:val="28"/>
        </w:rPr>
        <w:t>原漾青春原民傳統文化活動與弱勢學生扶助教學計畫</w:t>
      </w:r>
      <w:r w:rsidRPr="00BC2754">
        <w:rPr>
          <w:rFonts w:ascii="標楷體" w:eastAsia="標楷體" w:hAnsi="標楷體"/>
          <w:bCs/>
          <w:kern w:val="0"/>
          <w:sz w:val="28"/>
          <w:szCs w:val="28"/>
        </w:rPr>
        <w:tab/>
        <w:t>25</w:t>
      </w:r>
      <w:r>
        <w:rPr>
          <w:rFonts w:ascii="標楷體" w:eastAsia="標楷體" w:hAnsi="標楷體"/>
          <w:bCs/>
          <w:kern w:val="0"/>
          <w:sz w:val="28"/>
          <w:szCs w:val="28"/>
        </w:rPr>
        <w:t>5</w:t>
      </w:r>
    </w:p>
    <w:p w:rsidR="006B68DC" w:rsidRPr="00BC2754" w:rsidRDefault="006B68DC" w:rsidP="00CA7605">
      <w:pPr>
        <w:widowControl/>
        <w:tabs>
          <w:tab w:val="left" w:leader="hyphen" w:pos="8160"/>
        </w:tabs>
        <w:snapToGrid w:val="0"/>
        <w:spacing w:afterLines="50"/>
        <w:ind w:leftChars="250" w:left="600" w:firstLineChars="100" w:firstLine="280"/>
        <w:jc w:val="both"/>
        <w:rPr>
          <w:rFonts w:ascii="標楷體" w:eastAsia="標楷體" w:hAnsi="標楷體"/>
          <w:bCs/>
          <w:kern w:val="0"/>
          <w:sz w:val="28"/>
          <w:szCs w:val="28"/>
        </w:rPr>
        <w:sectPr w:rsidR="006B68DC" w:rsidRPr="00BC2754" w:rsidSect="00DB13B1">
          <w:headerReference w:type="even" r:id="rId13"/>
          <w:headerReference w:type="default" r:id="rId14"/>
          <w:footerReference w:type="even" r:id="rId15"/>
          <w:footerReference w:type="default" r:id="rId16"/>
          <w:headerReference w:type="first" r:id="rId17"/>
          <w:footerReference w:type="first" r:id="rId18"/>
          <w:pgSz w:w="11907" w:h="16840" w:code="9"/>
          <w:pgMar w:top="1418" w:right="1134" w:bottom="1134" w:left="1134" w:header="851" w:footer="737" w:gutter="0"/>
          <w:pgNumType w:fmt="upperRoman" w:start="1"/>
          <w:cols w:space="425"/>
          <w:docGrid w:type="lines" w:linePitch="360"/>
        </w:sectPr>
      </w:pPr>
      <w:r w:rsidRPr="00BC2754">
        <w:rPr>
          <w:rFonts w:ascii="標楷體" w:eastAsia="標楷體" w:hAnsi="標楷體" w:hint="eastAsia"/>
          <w:bCs/>
          <w:kern w:val="0"/>
          <w:sz w:val="28"/>
          <w:szCs w:val="28"/>
        </w:rPr>
        <w:t>九、</w:t>
      </w:r>
      <w:r w:rsidRPr="00BC2754">
        <w:rPr>
          <w:rFonts w:ascii="標楷體" w:eastAsia="標楷體" w:hAnsi="標楷體" w:hint="eastAsia"/>
          <w:sz w:val="28"/>
          <w:szCs w:val="28"/>
        </w:rPr>
        <w:t>身心障礙學生融合課程發展計畫</w:t>
      </w:r>
      <w:r w:rsidRPr="00BC2754">
        <w:rPr>
          <w:rFonts w:ascii="標楷體" w:eastAsia="標楷體" w:hAnsi="標楷體"/>
          <w:bCs/>
          <w:kern w:val="0"/>
          <w:sz w:val="28"/>
          <w:szCs w:val="28"/>
        </w:rPr>
        <w:tab/>
        <w:t>26</w:t>
      </w:r>
      <w:r>
        <w:rPr>
          <w:rFonts w:ascii="標楷體" w:eastAsia="標楷體" w:hAnsi="標楷體"/>
          <w:bCs/>
          <w:kern w:val="0"/>
          <w:sz w:val="28"/>
          <w:szCs w:val="28"/>
        </w:rPr>
        <w:t>2</w:t>
      </w:r>
    </w:p>
    <w:p w:rsidR="006B68DC" w:rsidRPr="00BC2754" w:rsidRDefault="006B68DC" w:rsidP="00D04E56">
      <w:pPr>
        <w:widowControl/>
        <w:snapToGrid w:val="0"/>
        <w:jc w:val="center"/>
        <w:rPr>
          <w:rFonts w:ascii="Times New Roman" w:eastAsia="標楷體" w:hAnsi="Times New Roman"/>
          <w:b/>
          <w:bCs/>
          <w:kern w:val="0"/>
          <w:sz w:val="28"/>
          <w:szCs w:val="28"/>
        </w:rPr>
      </w:pPr>
    </w:p>
    <w:p w:rsidR="006B68DC" w:rsidRPr="00BC2754" w:rsidRDefault="00CA7605" w:rsidP="00D04E56">
      <w:pPr>
        <w:widowControl/>
        <w:snapToGrid w:val="0"/>
        <w:jc w:val="center"/>
        <w:rPr>
          <w:rFonts w:ascii="Times New Roman" w:eastAsia="標楷體" w:hAnsi="Times New Roman"/>
          <w:b/>
          <w:bCs/>
          <w:kern w:val="0"/>
          <w:sz w:val="28"/>
          <w:szCs w:val="28"/>
        </w:rPr>
      </w:pPr>
      <w:r>
        <w:rPr>
          <w:noProof/>
        </w:rPr>
        <w:drawing>
          <wp:anchor distT="0" distB="0" distL="114300" distR="114300" simplePos="0" relativeHeight="251702272" behindDoc="1" locked="0" layoutInCell="1" allowOverlap="1">
            <wp:simplePos x="0" y="0"/>
            <wp:positionH relativeFrom="column">
              <wp:posOffset>-75565</wp:posOffset>
            </wp:positionH>
            <wp:positionV relativeFrom="paragraph">
              <wp:posOffset>-128905</wp:posOffset>
            </wp:positionV>
            <wp:extent cx="5821680" cy="8250555"/>
            <wp:effectExtent l="19050" t="0" r="7620" b="0"/>
            <wp:wrapTight wrapText="bothSides">
              <wp:wrapPolygon edited="0">
                <wp:start x="-71" y="0"/>
                <wp:lineTo x="-71" y="21545"/>
                <wp:lineTo x="21628" y="21545"/>
                <wp:lineTo x="21628" y="0"/>
                <wp:lineTo x="-71" y="0"/>
              </wp:wrapPolygon>
            </wp:wrapTight>
            <wp:docPr id="2" name="圖片 2" descr="img-X2015234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X20152349-0001.jpg"/>
                    <pic:cNvPicPr>
                      <a:picLocks noChangeAspect="1" noChangeArrowheads="1"/>
                    </pic:cNvPicPr>
                  </pic:nvPicPr>
                  <pic:blipFill>
                    <a:blip r:embed="rId19"/>
                    <a:srcRect/>
                    <a:stretch>
                      <a:fillRect/>
                    </a:stretch>
                  </pic:blipFill>
                  <pic:spPr bwMode="auto">
                    <a:xfrm>
                      <a:off x="0" y="0"/>
                      <a:ext cx="5821680" cy="8250555"/>
                    </a:xfrm>
                    <a:prstGeom prst="rect">
                      <a:avLst/>
                    </a:prstGeom>
                    <a:noFill/>
                  </pic:spPr>
                </pic:pic>
              </a:graphicData>
            </a:graphic>
          </wp:anchor>
        </w:drawing>
      </w:r>
      <w:r w:rsidR="006B68DC" w:rsidRPr="00BC2754">
        <w:rPr>
          <w:rFonts w:ascii="Times New Roman" w:eastAsia="標楷體" w:hAnsi="Times New Roman"/>
          <w:b/>
          <w:bCs/>
          <w:kern w:val="0"/>
          <w:sz w:val="28"/>
          <w:szCs w:val="28"/>
        </w:rPr>
        <w:br w:type="page"/>
      </w:r>
      <w:r w:rsidR="006B68DC" w:rsidRPr="00BC2754">
        <w:rPr>
          <w:rFonts w:ascii="Times New Roman" w:eastAsia="標楷體" w:hAnsi="Times New Roman" w:hint="eastAsia"/>
          <w:b/>
          <w:bCs/>
          <w:kern w:val="0"/>
          <w:sz w:val="28"/>
          <w:szCs w:val="28"/>
        </w:rPr>
        <w:lastRenderedPageBreak/>
        <w:t>合作學校及子計畫名稱列表</w:t>
      </w:r>
    </w:p>
    <w:p w:rsidR="006B68DC" w:rsidRPr="00BC2754" w:rsidRDefault="006B68DC" w:rsidP="00D04E56">
      <w:pPr>
        <w:widowControl/>
        <w:snapToGrid w:val="0"/>
        <w:jc w:val="center"/>
        <w:rPr>
          <w:rFonts w:ascii="Times New Roman" w:eastAsia="標楷體" w:hAnsi="Times New Roman"/>
          <w:bCs/>
          <w:kern w:val="0"/>
          <w:sz w:val="26"/>
          <w:szCs w:val="26"/>
        </w:rPr>
      </w:pPr>
      <w:r w:rsidRPr="00BC2754">
        <w:rPr>
          <w:rFonts w:ascii="Times New Roman" w:eastAsia="標楷體" w:hAnsi="Times New Roman"/>
          <w:bCs/>
          <w:kern w:val="0"/>
          <w:sz w:val="26"/>
          <w:szCs w:val="26"/>
        </w:rPr>
        <w:t>(</w:t>
      </w:r>
      <w:r w:rsidRPr="00BC2754">
        <w:rPr>
          <w:rFonts w:ascii="Times New Roman" w:eastAsia="標楷體" w:hAnsi="Times New Roman" w:hint="eastAsia"/>
          <w:bCs/>
          <w:kern w:val="0"/>
          <w:sz w:val="26"/>
          <w:szCs w:val="26"/>
        </w:rPr>
        <w:t>召集學校填列</w:t>
      </w:r>
      <w:r w:rsidRPr="00BC2754">
        <w:rPr>
          <w:rFonts w:ascii="Times New Roman" w:eastAsia="標楷體" w:hAnsi="Times New Roman"/>
          <w:bCs/>
          <w:kern w:val="0"/>
          <w:sz w:val="26"/>
          <w:szCs w:val="26"/>
        </w:rPr>
        <w:t>)</w:t>
      </w:r>
    </w:p>
    <w:p w:rsidR="006B68DC" w:rsidRPr="00BC2754" w:rsidRDefault="006B68DC" w:rsidP="00D04E56">
      <w:pPr>
        <w:widowControl/>
        <w:snapToGrid w:val="0"/>
        <w:jc w:val="center"/>
        <w:rPr>
          <w:rFonts w:ascii="Times New Roman" w:eastAsia="標楷體" w:hAnsi="Times New Roman"/>
          <w:b/>
          <w:bCs/>
          <w:kern w:val="0"/>
          <w:sz w:val="28"/>
          <w:szCs w:val="28"/>
        </w:rPr>
      </w:pPr>
    </w:p>
    <w:p w:rsidR="006B68DC" w:rsidRPr="00BC2754" w:rsidRDefault="006B68DC" w:rsidP="00FF298C">
      <w:pPr>
        <w:widowControl/>
        <w:snapToGrid w:val="0"/>
        <w:spacing w:line="400" w:lineRule="exact"/>
        <w:ind w:leftChars="-236" w:left="-566"/>
        <w:jc w:val="both"/>
        <w:rPr>
          <w:rFonts w:ascii="標楷體" w:eastAsia="標楷體" w:hAnsi="標楷體"/>
          <w:bCs/>
          <w:kern w:val="0"/>
          <w:sz w:val="28"/>
          <w:szCs w:val="28"/>
        </w:rPr>
      </w:pPr>
      <w:r w:rsidRPr="00BC2754">
        <w:rPr>
          <w:rFonts w:ascii="標楷體" w:eastAsia="標楷體" w:hAnsi="標楷體" w:hint="eastAsia"/>
          <w:bCs/>
          <w:kern w:val="0"/>
          <w:sz w:val="28"/>
          <w:szCs w:val="28"/>
        </w:rPr>
        <w:t>適性學習社區：屏二</w:t>
      </w:r>
      <w:r w:rsidRPr="00BC2754">
        <w:rPr>
          <w:rFonts w:ascii="標楷體" w:eastAsia="標楷體" w:hAnsi="標楷體" w:hint="eastAsia"/>
          <w:kern w:val="0"/>
          <w:sz w:val="28"/>
          <w:szCs w:val="28"/>
        </w:rPr>
        <w:t>區</w:t>
      </w:r>
    </w:p>
    <w:tbl>
      <w:tblPr>
        <w:tblW w:w="9627" w:type="dxa"/>
        <w:jc w:val="center"/>
        <w:tblInd w:w="-2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134"/>
        <w:gridCol w:w="1370"/>
        <w:gridCol w:w="2977"/>
        <w:gridCol w:w="4146"/>
      </w:tblGrid>
      <w:tr w:rsidR="006B68DC" w:rsidRPr="00BC2754" w:rsidTr="001E11EC">
        <w:trPr>
          <w:trHeight w:val="624"/>
          <w:jc w:val="center"/>
        </w:trPr>
        <w:tc>
          <w:tcPr>
            <w:tcW w:w="1134" w:type="dxa"/>
            <w:tcMar>
              <w:top w:w="0" w:type="dxa"/>
              <w:left w:w="108" w:type="dxa"/>
              <w:bottom w:w="0" w:type="dxa"/>
              <w:right w:w="108" w:type="dxa"/>
            </w:tcMar>
            <w:vAlign w:val="center"/>
          </w:tcPr>
          <w:p w:rsidR="006B68DC" w:rsidRPr="00BC2754" w:rsidRDefault="006B68DC" w:rsidP="00FF298C">
            <w:pPr>
              <w:adjustRightInd w:val="0"/>
              <w:snapToGrid w:val="0"/>
              <w:spacing w:line="400" w:lineRule="exact"/>
              <w:jc w:val="center"/>
              <w:rPr>
                <w:rFonts w:ascii="標楷體" w:eastAsia="標楷體" w:hAnsi="標楷體"/>
                <w:sz w:val="28"/>
                <w:szCs w:val="28"/>
              </w:rPr>
            </w:pPr>
            <w:r w:rsidRPr="00BC2754">
              <w:rPr>
                <w:rFonts w:ascii="標楷體" w:eastAsia="標楷體" w:hAnsi="標楷體" w:hint="eastAsia"/>
                <w:sz w:val="28"/>
                <w:szCs w:val="28"/>
              </w:rPr>
              <w:t>子計畫</w:t>
            </w:r>
          </w:p>
          <w:p w:rsidR="006B68DC" w:rsidRPr="00BC2754" w:rsidRDefault="006B68DC" w:rsidP="00FF298C">
            <w:pPr>
              <w:adjustRightInd w:val="0"/>
              <w:snapToGrid w:val="0"/>
              <w:spacing w:line="400" w:lineRule="exact"/>
              <w:jc w:val="center"/>
              <w:rPr>
                <w:rFonts w:ascii="標楷體" w:eastAsia="標楷體" w:hAnsi="標楷體"/>
                <w:sz w:val="28"/>
                <w:szCs w:val="28"/>
              </w:rPr>
            </w:pPr>
            <w:r w:rsidRPr="00BC2754">
              <w:rPr>
                <w:rFonts w:ascii="標楷體" w:eastAsia="標楷體" w:hAnsi="標楷體" w:hint="eastAsia"/>
                <w:sz w:val="28"/>
                <w:szCs w:val="28"/>
              </w:rPr>
              <w:t>編號</w:t>
            </w:r>
          </w:p>
        </w:tc>
        <w:tc>
          <w:tcPr>
            <w:tcW w:w="1370" w:type="dxa"/>
            <w:vAlign w:val="center"/>
          </w:tcPr>
          <w:p w:rsidR="006B68DC" w:rsidRPr="00BC2754" w:rsidRDefault="006B68DC" w:rsidP="00FF298C">
            <w:pPr>
              <w:adjustRightInd w:val="0"/>
              <w:snapToGrid w:val="0"/>
              <w:spacing w:line="400" w:lineRule="exact"/>
              <w:jc w:val="center"/>
              <w:rPr>
                <w:rFonts w:ascii="標楷體" w:eastAsia="標楷體" w:hAnsi="標楷體"/>
                <w:sz w:val="28"/>
                <w:szCs w:val="28"/>
              </w:rPr>
            </w:pPr>
            <w:r w:rsidRPr="00BC2754">
              <w:rPr>
                <w:rFonts w:ascii="標楷體" w:eastAsia="標楷體" w:hAnsi="標楷體" w:hint="eastAsia"/>
                <w:sz w:val="28"/>
                <w:szCs w:val="28"/>
              </w:rPr>
              <w:t>子計畫</w:t>
            </w:r>
          </w:p>
          <w:p w:rsidR="006B68DC" w:rsidRPr="00BC2754" w:rsidRDefault="006B68DC" w:rsidP="00FF298C">
            <w:pPr>
              <w:adjustRightInd w:val="0"/>
              <w:snapToGrid w:val="0"/>
              <w:spacing w:line="400" w:lineRule="exact"/>
              <w:jc w:val="center"/>
              <w:rPr>
                <w:rFonts w:ascii="標楷體" w:eastAsia="標楷體" w:hAnsi="標楷體"/>
                <w:sz w:val="28"/>
                <w:szCs w:val="28"/>
              </w:rPr>
            </w:pPr>
            <w:r w:rsidRPr="00BC2754">
              <w:rPr>
                <w:rFonts w:ascii="標楷體" w:eastAsia="標楷體" w:hAnsi="標楷體" w:hint="eastAsia"/>
                <w:sz w:val="28"/>
                <w:szCs w:val="28"/>
              </w:rPr>
              <w:t>學校代碼</w:t>
            </w:r>
          </w:p>
        </w:tc>
        <w:tc>
          <w:tcPr>
            <w:tcW w:w="2977" w:type="dxa"/>
            <w:vAlign w:val="center"/>
          </w:tcPr>
          <w:p w:rsidR="006B68DC" w:rsidRPr="00BC2754" w:rsidRDefault="006B68DC" w:rsidP="00FF298C">
            <w:pPr>
              <w:adjustRightInd w:val="0"/>
              <w:snapToGrid w:val="0"/>
              <w:spacing w:line="400" w:lineRule="exact"/>
              <w:jc w:val="center"/>
              <w:rPr>
                <w:rFonts w:ascii="標楷體" w:eastAsia="標楷體" w:hAnsi="標楷體"/>
                <w:sz w:val="28"/>
                <w:szCs w:val="28"/>
              </w:rPr>
            </w:pPr>
            <w:r w:rsidRPr="00BC2754">
              <w:rPr>
                <w:rFonts w:ascii="標楷體" w:eastAsia="標楷體" w:hAnsi="標楷體" w:hint="eastAsia"/>
                <w:sz w:val="28"/>
                <w:szCs w:val="28"/>
              </w:rPr>
              <w:t>子計畫學校校名</w:t>
            </w:r>
          </w:p>
        </w:tc>
        <w:tc>
          <w:tcPr>
            <w:tcW w:w="4146" w:type="dxa"/>
            <w:vAlign w:val="center"/>
          </w:tcPr>
          <w:p w:rsidR="006B68DC" w:rsidRPr="00BC2754" w:rsidRDefault="006B68DC" w:rsidP="00FF298C">
            <w:pPr>
              <w:adjustRightInd w:val="0"/>
              <w:snapToGrid w:val="0"/>
              <w:spacing w:line="400" w:lineRule="exact"/>
              <w:jc w:val="center"/>
              <w:rPr>
                <w:rFonts w:ascii="標楷體" w:eastAsia="標楷體" w:hAnsi="標楷體"/>
                <w:sz w:val="28"/>
                <w:szCs w:val="28"/>
              </w:rPr>
            </w:pPr>
            <w:r w:rsidRPr="00BC2754">
              <w:rPr>
                <w:rFonts w:ascii="標楷體" w:eastAsia="標楷體" w:hAnsi="標楷體" w:hint="eastAsia"/>
                <w:sz w:val="28"/>
                <w:szCs w:val="28"/>
              </w:rPr>
              <w:t>子計畫名稱</w:t>
            </w:r>
          </w:p>
        </w:tc>
      </w:tr>
      <w:tr w:rsidR="006B68DC" w:rsidRPr="00BC2754" w:rsidTr="001E11EC">
        <w:trPr>
          <w:trHeight w:val="567"/>
          <w:jc w:val="center"/>
        </w:trPr>
        <w:tc>
          <w:tcPr>
            <w:tcW w:w="1134" w:type="dxa"/>
            <w:tcMar>
              <w:top w:w="0" w:type="dxa"/>
              <w:left w:w="108" w:type="dxa"/>
              <w:bottom w:w="0" w:type="dxa"/>
              <w:right w:w="108" w:type="dxa"/>
            </w:tcMar>
            <w:vAlign w:val="center"/>
          </w:tcPr>
          <w:p w:rsidR="006B68DC" w:rsidRPr="00BC2754" w:rsidRDefault="006B68DC" w:rsidP="00FF298C">
            <w:pPr>
              <w:adjustRightInd w:val="0"/>
              <w:snapToGrid w:val="0"/>
              <w:spacing w:line="400" w:lineRule="exact"/>
              <w:jc w:val="center"/>
              <w:rPr>
                <w:rFonts w:ascii="標楷體" w:eastAsia="標楷體" w:hAnsi="標楷體"/>
                <w:sz w:val="28"/>
                <w:szCs w:val="28"/>
              </w:rPr>
            </w:pPr>
            <w:r w:rsidRPr="00BC2754">
              <w:rPr>
                <w:rFonts w:ascii="標楷體" w:eastAsia="標楷體" w:hAnsi="標楷體"/>
                <w:sz w:val="28"/>
                <w:szCs w:val="28"/>
              </w:rPr>
              <w:t>103-1</w:t>
            </w:r>
          </w:p>
        </w:tc>
        <w:tc>
          <w:tcPr>
            <w:tcW w:w="1370" w:type="dxa"/>
            <w:vAlign w:val="center"/>
          </w:tcPr>
          <w:p w:rsidR="006B68DC" w:rsidRPr="00BC2754" w:rsidRDefault="006B68DC" w:rsidP="00FF298C">
            <w:pPr>
              <w:adjustRightInd w:val="0"/>
              <w:snapToGrid w:val="0"/>
              <w:spacing w:line="400" w:lineRule="exact"/>
              <w:jc w:val="center"/>
              <w:rPr>
                <w:rFonts w:ascii="標楷體" w:eastAsia="標楷體" w:hAnsi="標楷體"/>
                <w:sz w:val="28"/>
                <w:szCs w:val="28"/>
              </w:rPr>
            </w:pPr>
            <w:r w:rsidRPr="00BC2754">
              <w:rPr>
                <w:rFonts w:ascii="標楷體" w:eastAsia="標楷體" w:hAnsi="標楷體"/>
                <w:sz w:val="28"/>
                <w:szCs w:val="28"/>
              </w:rPr>
              <w:t>130404</w:t>
            </w:r>
          </w:p>
        </w:tc>
        <w:tc>
          <w:tcPr>
            <w:tcW w:w="2977" w:type="dxa"/>
            <w:vAlign w:val="center"/>
          </w:tcPr>
          <w:p w:rsidR="006B68DC" w:rsidRPr="00BC2754" w:rsidRDefault="006B68DC" w:rsidP="00DA6626">
            <w:pPr>
              <w:adjustRightInd w:val="0"/>
              <w:snapToGrid w:val="0"/>
              <w:spacing w:line="400" w:lineRule="exact"/>
              <w:rPr>
                <w:rFonts w:ascii="標楷體" w:eastAsia="標楷體" w:hAnsi="標楷體"/>
                <w:sz w:val="28"/>
                <w:szCs w:val="28"/>
              </w:rPr>
            </w:pPr>
            <w:r w:rsidRPr="00BC2754">
              <w:rPr>
                <w:rFonts w:ascii="標楷體" w:eastAsia="標楷體" w:hAnsi="標楷體" w:hint="eastAsia"/>
                <w:sz w:val="28"/>
                <w:szCs w:val="28"/>
              </w:rPr>
              <w:t>國立佳冬高級農業職業學校</w:t>
            </w:r>
          </w:p>
        </w:tc>
        <w:tc>
          <w:tcPr>
            <w:tcW w:w="4146" w:type="dxa"/>
            <w:vAlign w:val="center"/>
          </w:tcPr>
          <w:p w:rsidR="006B68DC" w:rsidRPr="00BC2754" w:rsidRDefault="006B68DC" w:rsidP="00DA6626">
            <w:pPr>
              <w:adjustRightInd w:val="0"/>
              <w:snapToGrid w:val="0"/>
              <w:spacing w:line="400" w:lineRule="exact"/>
              <w:rPr>
                <w:rFonts w:ascii="標楷體" w:eastAsia="標楷體" w:hAnsi="標楷體"/>
                <w:sz w:val="28"/>
                <w:szCs w:val="28"/>
              </w:rPr>
            </w:pPr>
            <w:r w:rsidRPr="00BC2754">
              <w:rPr>
                <w:rFonts w:ascii="標楷體" w:eastAsia="標楷體" w:hAnsi="標楷體" w:hint="eastAsia"/>
                <w:sz w:val="28"/>
                <w:szCs w:val="28"/>
              </w:rPr>
              <w:t>產學鏈結特色課程提升計畫</w:t>
            </w:r>
          </w:p>
        </w:tc>
      </w:tr>
      <w:tr w:rsidR="006B68DC" w:rsidRPr="00BC2754" w:rsidTr="001E11EC">
        <w:trPr>
          <w:trHeight w:val="567"/>
          <w:jc w:val="center"/>
        </w:trPr>
        <w:tc>
          <w:tcPr>
            <w:tcW w:w="1134" w:type="dxa"/>
            <w:tcMar>
              <w:top w:w="0" w:type="dxa"/>
              <w:left w:w="108" w:type="dxa"/>
              <w:bottom w:w="0" w:type="dxa"/>
              <w:right w:w="108" w:type="dxa"/>
            </w:tcMar>
            <w:vAlign w:val="center"/>
          </w:tcPr>
          <w:p w:rsidR="006B68DC" w:rsidRPr="00BC2754" w:rsidRDefault="006B68DC" w:rsidP="00FF298C">
            <w:pPr>
              <w:adjustRightInd w:val="0"/>
              <w:snapToGrid w:val="0"/>
              <w:spacing w:line="400" w:lineRule="exact"/>
              <w:jc w:val="center"/>
              <w:rPr>
                <w:rFonts w:ascii="標楷體" w:eastAsia="標楷體" w:hAnsi="標楷體"/>
                <w:sz w:val="28"/>
                <w:szCs w:val="28"/>
              </w:rPr>
            </w:pPr>
            <w:r w:rsidRPr="00BC2754">
              <w:rPr>
                <w:rFonts w:ascii="標楷體" w:eastAsia="標楷體" w:hAnsi="標楷體"/>
                <w:sz w:val="28"/>
                <w:szCs w:val="28"/>
              </w:rPr>
              <w:t>103-2</w:t>
            </w:r>
          </w:p>
        </w:tc>
        <w:tc>
          <w:tcPr>
            <w:tcW w:w="1370" w:type="dxa"/>
            <w:vAlign w:val="center"/>
          </w:tcPr>
          <w:p w:rsidR="006B68DC" w:rsidRPr="00BC2754" w:rsidRDefault="006B68DC" w:rsidP="00FF298C">
            <w:pPr>
              <w:adjustRightInd w:val="0"/>
              <w:snapToGrid w:val="0"/>
              <w:spacing w:line="400" w:lineRule="exact"/>
              <w:jc w:val="center"/>
              <w:rPr>
                <w:rFonts w:ascii="標楷體" w:eastAsia="標楷體" w:hAnsi="標楷體"/>
                <w:sz w:val="28"/>
                <w:szCs w:val="28"/>
              </w:rPr>
            </w:pPr>
            <w:r w:rsidRPr="00BC2754">
              <w:rPr>
                <w:rFonts w:ascii="標楷體" w:eastAsia="標楷體" w:hAnsi="標楷體"/>
                <w:sz w:val="28"/>
                <w:szCs w:val="28"/>
              </w:rPr>
              <w:t>130410</w:t>
            </w:r>
          </w:p>
        </w:tc>
        <w:tc>
          <w:tcPr>
            <w:tcW w:w="2977" w:type="dxa"/>
            <w:vAlign w:val="center"/>
          </w:tcPr>
          <w:p w:rsidR="006B68DC" w:rsidRPr="00BC2754" w:rsidRDefault="006B68DC" w:rsidP="00DA6626">
            <w:pPr>
              <w:adjustRightInd w:val="0"/>
              <w:snapToGrid w:val="0"/>
              <w:spacing w:line="400" w:lineRule="exact"/>
              <w:rPr>
                <w:rFonts w:ascii="標楷體" w:eastAsia="標楷體" w:hAnsi="標楷體"/>
                <w:sz w:val="28"/>
                <w:szCs w:val="28"/>
              </w:rPr>
            </w:pPr>
            <w:r w:rsidRPr="00BC2754">
              <w:rPr>
                <w:rFonts w:ascii="標楷體" w:eastAsia="標楷體" w:hAnsi="標楷體" w:hint="eastAsia"/>
                <w:sz w:val="28"/>
                <w:szCs w:val="28"/>
              </w:rPr>
              <w:t>國立東港高級海事水產職業學校</w:t>
            </w:r>
          </w:p>
        </w:tc>
        <w:tc>
          <w:tcPr>
            <w:tcW w:w="4146" w:type="dxa"/>
            <w:vAlign w:val="center"/>
          </w:tcPr>
          <w:p w:rsidR="006B68DC" w:rsidRPr="00BC2754" w:rsidRDefault="006B68DC" w:rsidP="00DA6626">
            <w:pPr>
              <w:adjustRightInd w:val="0"/>
              <w:snapToGrid w:val="0"/>
              <w:spacing w:line="400" w:lineRule="exact"/>
              <w:rPr>
                <w:rFonts w:ascii="標楷體" w:eastAsia="標楷體" w:hAnsi="標楷體"/>
                <w:sz w:val="28"/>
                <w:szCs w:val="28"/>
              </w:rPr>
            </w:pPr>
            <w:r w:rsidRPr="00BC2754">
              <w:rPr>
                <w:rFonts w:ascii="標楷體" w:eastAsia="標楷體" w:hAnsi="標楷體" w:hint="eastAsia"/>
                <w:sz w:val="28"/>
                <w:szCs w:val="28"/>
              </w:rPr>
              <w:t>海洋教育與適性課程發展計畫</w:t>
            </w:r>
          </w:p>
        </w:tc>
      </w:tr>
      <w:tr w:rsidR="006B68DC" w:rsidRPr="00BC2754" w:rsidTr="001E11EC">
        <w:trPr>
          <w:trHeight w:val="567"/>
          <w:jc w:val="center"/>
        </w:trPr>
        <w:tc>
          <w:tcPr>
            <w:tcW w:w="1134" w:type="dxa"/>
            <w:tcMar>
              <w:top w:w="0" w:type="dxa"/>
              <w:left w:w="108" w:type="dxa"/>
              <w:bottom w:w="0" w:type="dxa"/>
              <w:right w:w="108" w:type="dxa"/>
            </w:tcMar>
            <w:vAlign w:val="center"/>
          </w:tcPr>
          <w:p w:rsidR="006B68DC" w:rsidRPr="00BC2754" w:rsidRDefault="006B68DC" w:rsidP="00FF298C">
            <w:pPr>
              <w:adjustRightInd w:val="0"/>
              <w:snapToGrid w:val="0"/>
              <w:spacing w:line="400" w:lineRule="exact"/>
              <w:jc w:val="center"/>
              <w:rPr>
                <w:rFonts w:ascii="標楷體" w:eastAsia="標楷體" w:hAnsi="標楷體"/>
                <w:sz w:val="28"/>
                <w:szCs w:val="28"/>
              </w:rPr>
            </w:pPr>
            <w:r w:rsidRPr="00BC2754">
              <w:rPr>
                <w:rFonts w:ascii="標楷體" w:eastAsia="標楷體" w:hAnsi="標楷體"/>
                <w:sz w:val="28"/>
                <w:szCs w:val="28"/>
              </w:rPr>
              <w:t>103-3</w:t>
            </w:r>
          </w:p>
        </w:tc>
        <w:tc>
          <w:tcPr>
            <w:tcW w:w="1370" w:type="dxa"/>
            <w:vAlign w:val="center"/>
          </w:tcPr>
          <w:p w:rsidR="006B68DC" w:rsidRPr="00BC2754" w:rsidRDefault="006B68DC" w:rsidP="00FF298C">
            <w:pPr>
              <w:adjustRightInd w:val="0"/>
              <w:snapToGrid w:val="0"/>
              <w:spacing w:line="400" w:lineRule="exact"/>
              <w:jc w:val="center"/>
              <w:rPr>
                <w:rFonts w:ascii="標楷體" w:eastAsia="標楷體" w:hAnsi="標楷體"/>
                <w:sz w:val="28"/>
                <w:szCs w:val="28"/>
              </w:rPr>
            </w:pPr>
            <w:r w:rsidRPr="00BC2754">
              <w:rPr>
                <w:rFonts w:ascii="標楷體" w:eastAsia="標楷體" w:hAnsi="標楷體"/>
                <w:kern w:val="0"/>
                <w:sz w:val="28"/>
                <w:szCs w:val="28"/>
              </w:rPr>
              <w:t>130417</w:t>
            </w:r>
          </w:p>
        </w:tc>
        <w:tc>
          <w:tcPr>
            <w:tcW w:w="2977" w:type="dxa"/>
            <w:vAlign w:val="center"/>
          </w:tcPr>
          <w:p w:rsidR="006B68DC" w:rsidRPr="00BC2754" w:rsidRDefault="006B68DC" w:rsidP="00DA6626">
            <w:pPr>
              <w:adjustRightInd w:val="0"/>
              <w:snapToGrid w:val="0"/>
              <w:spacing w:line="400" w:lineRule="exact"/>
              <w:rPr>
                <w:rFonts w:ascii="標楷體" w:eastAsia="標楷體" w:hAnsi="標楷體"/>
                <w:sz w:val="28"/>
                <w:szCs w:val="28"/>
              </w:rPr>
            </w:pPr>
            <w:r w:rsidRPr="00BC2754">
              <w:rPr>
                <w:rFonts w:ascii="標楷體" w:eastAsia="標楷體" w:hAnsi="標楷體" w:hint="eastAsia"/>
                <w:sz w:val="28"/>
                <w:szCs w:val="28"/>
              </w:rPr>
              <w:t>國立恆春高級工商職業學校</w:t>
            </w:r>
          </w:p>
        </w:tc>
        <w:tc>
          <w:tcPr>
            <w:tcW w:w="4146" w:type="dxa"/>
            <w:vAlign w:val="center"/>
          </w:tcPr>
          <w:p w:rsidR="006B68DC" w:rsidRPr="00BC2754" w:rsidRDefault="006B68DC" w:rsidP="00DA6626">
            <w:pPr>
              <w:adjustRightInd w:val="0"/>
              <w:snapToGrid w:val="0"/>
              <w:spacing w:line="400" w:lineRule="exact"/>
              <w:rPr>
                <w:rFonts w:ascii="標楷體" w:eastAsia="標楷體" w:hAnsi="標楷體"/>
                <w:sz w:val="28"/>
                <w:szCs w:val="28"/>
              </w:rPr>
            </w:pPr>
            <w:r w:rsidRPr="00BC2754">
              <w:rPr>
                <w:rFonts w:ascii="標楷體" w:eastAsia="標楷體" w:hAnsi="標楷體" w:hint="eastAsia"/>
                <w:sz w:val="28"/>
                <w:szCs w:val="28"/>
              </w:rPr>
              <w:t>恆春半島多元適性學習紮根計畫</w:t>
            </w:r>
          </w:p>
        </w:tc>
      </w:tr>
      <w:tr w:rsidR="006B68DC" w:rsidRPr="00BC2754" w:rsidTr="001E11EC">
        <w:trPr>
          <w:trHeight w:val="567"/>
          <w:jc w:val="center"/>
        </w:trPr>
        <w:tc>
          <w:tcPr>
            <w:tcW w:w="1134" w:type="dxa"/>
            <w:tcMar>
              <w:top w:w="0" w:type="dxa"/>
              <w:left w:w="108" w:type="dxa"/>
              <w:bottom w:w="0" w:type="dxa"/>
              <w:right w:w="108" w:type="dxa"/>
            </w:tcMar>
            <w:vAlign w:val="center"/>
          </w:tcPr>
          <w:p w:rsidR="006B68DC" w:rsidRPr="00BC2754" w:rsidRDefault="006B68DC" w:rsidP="00FF298C">
            <w:pPr>
              <w:adjustRightInd w:val="0"/>
              <w:snapToGrid w:val="0"/>
              <w:spacing w:line="400" w:lineRule="exact"/>
              <w:jc w:val="center"/>
              <w:rPr>
                <w:rFonts w:ascii="標楷體" w:eastAsia="標楷體" w:hAnsi="標楷體"/>
                <w:sz w:val="28"/>
                <w:szCs w:val="28"/>
              </w:rPr>
            </w:pPr>
            <w:r w:rsidRPr="00BC2754">
              <w:rPr>
                <w:rFonts w:ascii="標楷體" w:eastAsia="標楷體" w:hAnsi="標楷體"/>
                <w:sz w:val="28"/>
                <w:szCs w:val="28"/>
              </w:rPr>
              <w:t>103-4</w:t>
            </w:r>
          </w:p>
        </w:tc>
        <w:tc>
          <w:tcPr>
            <w:tcW w:w="1370" w:type="dxa"/>
            <w:vAlign w:val="center"/>
          </w:tcPr>
          <w:p w:rsidR="006B68DC" w:rsidRPr="00BC2754" w:rsidRDefault="006B68DC" w:rsidP="00FF298C">
            <w:pPr>
              <w:adjustRightInd w:val="0"/>
              <w:snapToGrid w:val="0"/>
              <w:spacing w:line="400" w:lineRule="exact"/>
              <w:jc w:val="center"/>
              <w:rPr>
                <w:rFonts w:ascii="標楷體" w:eastAsia="標楷體" w:hAnsi="標楷體"/>
                <w:sz w:val="28"/>
                <w:szCs w:val="28"/>
              </w:rPr>
            </w:pPr>
            <w:r w:rsidRPr="00BC2754">
              <w:rPr>
                <w:rFonts w:ascii="標楷體" w:eastAsia="標楷體" w:hAnsi="標楷體"/>
                <w:sz w:val="28"/>
                <w:szCs w:val="28"/>
              </w:rPr>
              <w:t>130306</w:t>
            </w:r>
          </w:p>
        </w:tc>
        <w:tc>
          <w:tcPr>
            <w:tcW w:w="2977" w:type="dxa"/>
            <w:vAlign w:val="center"/>
          </w:tcPr>
          <w:p w:rsidR="006B68DC" w:rsidRPr="00BC2754" w:rsidRDefault="006B68DC" w:rsidP="00DA6626">
            <w:pPr>
              <w:adjustRightInd w:val="0"/>
              <w:snapToGrid w:val="0"/>
              <w:spacing w:line="400" w:lineRule="exact"/>
              <w:rPr>
                <w:rFonts w:ascii="標楷體" w:eastAsia="標楷體" w:hAnsi="標楷體"/>
                <w:sz w:val="28"/>
                <w:szCs w:val="28"/>
              </w:rPr>
            </w:pPr>
            <w:r w:rsidRPr="00BC2754">
              <w:rPr>
                <w:rFonts w:ascii="標楷體" w:eastAsia="標楷體" w:hAnsi="標楷體" w:hint="eastAsia"/>
                <w:sz w:val="28"/>
                <w:szCs w:val="28"/>
              </w:rPr>
              <w:t>國立潮州高級中學</w:t>
            </w:r>
          </w:p>
        </w:tc>
        <w:tc>
          <w:tcPr>
            <w:tcW w:w="4146" w:type="dxa"/>
            <w:vAlign w:val="center"/>
          </w:tcPr>
          <w:p w:rsidR="006B68DC" w:rsidRPr="00BC2754" w:rsidRDefault="006B68DC" w:rsidP="00DA6626">
            <w:pPr>
              <w:adjustRightInd w:val="0"/>
              <w:snapToGrid w:val="0"/>
              <w:spacing w:line="400" w:lineRule="exact"/>
              <w:rPr>
                <w:rFonts w:ascii="標楷體" w:eastAsia="標楷體" w:hAnsi="標楷體"/>
                <w:sz w:val="28"/>
                <w:szCs w:val="28"/>
              </w:rPr>
            </w:pPr>
            <w:r w:rsidRPr="00BC2754">
              <w:rPr>
                <w:rFonts w:ascii="標楷體" w:eastAsia="標楷體" w:hAnsi="標楷體" w:hint="eastAsia"/>
                <w:sz w:val="28"/>
                <w:szCs w:val="28"/>
              </w:rPr>
              <w:t>藝起音樂體驗、學業適性輔導計畫</w:t>
            </w:r>
          </w:p>
        </w:tc>
      </w:tr>
      <w:tr w:rsidR="006B68DC" w:rsidRPr="00BC2754" w:rsidTr="001E11EC">
        <w:trPr>
          <w:trHeight w:val="567"/>
          <w:jc w:val="center"/>
        </w:trPr>
        <w:tc>
          <w:tcPr>
            <w:tcW w:w="1134" w:type="dxa"/>
            <w:tcMar>
              <w:top w:w="0" w:type="dxa"/>
              <w:left w:w="108" w:type="dxa"/>
              <w:bottom w:w="0" w:type="dxa"/>
              <w:right w:w="108" w:type="dxa"/>
            </w:tcMar>
            <w:vAlign w:val="center"/>
          </w:tcPr>
          <w:p w:rsidR="006B68DC" w:rsidRPr="00BC2754" w:rsidRDefault="006B68DC" w:rsidP="00FF298C">
            <w:pPr>
              <w:adjustRightInd w:val="0"/>
              <w:snapToGrid w:val="0"/>
              <w:spacing w:line="400" w:lineRule="exact"/>
              <w:jc w:val="center"/>
              <w:rPr>
                <w:rFonts w:ascii="標楷體" w:eastAsia="標楷體" w:hAnsi="標楷體"/>
                <w:sz w:val="28"/>
                <w:szCs w:val="28"/>
              </w:rPr>
            </w:pPr>
            <w:r w:rsidRPr="00BC2754">
              <w:rPr>
                <w:rFonts w:ascii="標楷體" w:eastAsia="標楷體" w:hAnsi="標楷體"/>
                <w:sz w:val="28"/>
                <w:szCs w:val="28"/>
              </w:rPr>
              <w:t>103-5</w:t>
            </w:r>
          </w:p>
        </w:tc>
        <w:tc>
          <w:tcPr>
            <w:tcW w:w="1370" w:type="dxa"/>
            <w:vAlign w:val="center"/>
          </w:tcPr>
          <w:p w:rsidR="006B68DC" w:rsidRPr="00BC2754" w:rsidRDefault="006B68DC" w:rsidP="00FF298C">
            <w:pPr>
              <w:adjustRightInd w:val="0"/>
              <w:snapToGrid w:val="0"/>
              <w:spacing w:line="400" w:lineRule="exact"/>
              <w:jc w:val="center"/>
              <w:rPr>
                <w:rFonts w:ascii="標楷體" w:eastAsia="標楷體" w:hAnsi="標楷體"/>
                <w:sz w:val="28"/>
                <w:szCs w:val="28"/>
              </w:rPr>
            </w:pPr>
            <w:r w:rsidRPr="00BC2754">
              <w:rPr>
                <w:rFonts w:ascii="標楷體" w:eastAsia="標楷體" w:hAnsi="標楷體"/>
                <w:sz w:val="28"/>
                <w:szCs w:val="28"/>
              </w:rPr>
              <w:t>131418</w:t>
            </w:r>
          </w:p>
        </w:tc>
        <w:tc>
          <w:tcPr>
            <w:tcW w:w="2977" w:type="dxa"/>
            <w:vAlign w:val="center"/>
          </w:tcPr>
          <w:p w:rsidR="006B68DC" w:rsidRPr="00BC2754" w:rsidRDefault="006B68DC" w:rsidP="00DA6626">
            <w:pPr>
              <w:adjustRightInd w:val="0"/>
              <w:snapToGrid w:val="0"/>
              <w:spacing w:line="400" w:lineRule="exact"/>
              <w:rPr>
                <w:rFonts w:ascii="標楷體" w:eastAsia="標楷體" w:hAnsi="標楷體"/>
                <w:sz w:val="28"/>
                <w:szCs w:val="28"/>
              </w:rPr>
            </w:pPr>
            <w:r w:rsidRPr="00BC2754">
              <w:rPr>
                <w:rFonts w:ascii="標楷體" w:eastAsia="標楷體" w:hAnsi="標楷體" w:hint="eastAsia"/>
                <w:sz w:val="28"/>
                <w:szCs w:val="28"/>
              </w:rPr>
              <w:t>屏東縣私立日新高級工商職業學校</w:t>
            </w:r>
          </w:p>
        </w:tc>
        <w:tc>
          <w:tcPr>
            <w:tcW w:w="4146" w:type="dxa"/>
            <w:vAlign w:val="center"/>
          </w:tcPr>
          <w:p w:rsidR="006B68DC" w:rsidRPr="00BC2754" w:rsidRDefault="006B68DC" w:rsidP="00DA6626">
            <w:pPr>
              <w:adjustRightInd w:val="0"/>
              <w:snapToGrid w:val="0"/>
              <w:spacing w:line="400" w:lineRule="exact"/>
              <w:rPr>
                <w:rFonts w:ascii="標楷體" w:eastAsia="標楷體" w:hAnsi="標楷體"/>
                <w:sz w:val="28"/>
                <w:szCs w:val="28"/>
              </w:rPr>
            </w:pPr>
            <w:r w:rsidRPr="00BC2754">
              <w:rPr>
                <w:rFonts w:ascii="標楷體" w:eastAsia="標楷體" w:hAnsi="標楷體" w:hint="eastAsia"/>
                <w:kern w:val="0"/>
                <w:sz w:val="28"/>
                <w:szCs w:val="28"/>
              </w:rPr>
              <w:t>技職領航</w:t>
            </w:r>
            <w:r w:rsidRPr="00BC2754">
              <w:rPr>
                <w:rFonts w:ascii="標楷體" w:eastAsia="標楷體" w:hAnsi="標楷體"/>
                <w:kern w:val="0"/>
                <w:sz w:val="28"/>
                <w:szCs w:val="28"/>
              </w:rPr>
              <w:t>-</w:t>
            </w:r>
            <w:r w:rsidRPr="00BC2754">
              <w:rPr>
                <w:rFonts w:ascii="標楷體" w:eastAsia="標楷體" w:hAnsi="標楷體" w:hint="eastAsia"/>
                <w:sz w:val="28"/>
                <w:szCs w:val="28"/>
              </w:rPr>
              <w:t>群科課程特色探索及</w:t>
            </w:r>
            <w:r w:rsidRPr="00BC2754">
              <w:rPr>
                <w:rFonts w:ascii="標楷體" w:eastAsia="標楷體" w:hAnsi="標楷體" w:hint="eastAsia"/>
                <w:bCs/>
                <w:kern w:val="0"/>
                <w:sz w:val="28"/>
                <w:szCs w:val="28"/>
              </w:rPr>
              <w:t>體驗實施計畫</w:t>
            </w:r>
          </w:p>
        </w:tc>
      </w:tr>
      <w:tr w:rsidR="006B68DC" w:rsidRPr="00BC2754" w:rsidTr="001E11EC">
        <w:trPr>
          <w:trHeight w:val="567"/>
          <w:jc w:val="center"/>
        </w:trPr>
        <w:tc>
          <w:tcPr>
            <w:tcW w:w="1134" w:type="dxa"/>
            <w:tcMar>
              <w:top w:w="0" w:type="dxa"/>
              <w:left w:w="108" w:type="dxa"/>
              <w:bottom w:w="0" w:type="dxa"/>
              <w:right w:w="108" w:type="dxa"/>
            </w:tcMar>
            <w:vAlign w:val="center"/>
          </w:tcPr>
          <w:p w:rsidR="006B68DC" w:rsidRPr="00BC2754" w:rsidRDefault="006B68DC" w:rsidP="00FF298C">
            <w:pPr>
              <w:adjustRightInd w:val="0"/>
              <w:snapToGrid w:val="0"/>
              <w:spacing w:line="400" w:lineRule="exact"/>
              <w:jc w:val="center"/>
              <w:rPr>
                <w:rFonts w:ascii="標楷體" w:eastAsia="標楷體" w:hAnsi="標楷體"/>
                <w:sz w:val="28"/>
                <w:szCs w:val="28"/>
              </w:rPr>
            </w:pPr>
            <w:r w:rsidRPr="00BC2754">
              <w:rPr>
                <w:rFonts w:ascii="標楷體" w:eastAsia="標楷體" w:hAnsi="標楷體"/>
                <w:sz w:val="28"/>
                <w:szCs w:val="28"/>
              </w:rPr>
              <w:t>103-6</w:t>
            </w:r>
          </w:p>
        </w:tc>
        <w:tc>
          <w:tcPr>
            <w:tcW w:w="1370" w:type="dxa"/>
            <w:vAlign w:val="center"/>
          </w:tcPr>
          <w:p w:rsidR="006B68DC" w:rsidRPr="00BC2754" w:rsidRDefault="006B68DC" w:rsidP="00FF298C">
            <w:pPr>
              <w:adjustRightInd w:val="0"/>
              <w:snapToGrid w:val="0"/>
              <w:spacing w:line="400" w:lineRule="exact"/>
              <w:jc w:val="center"/>
              <w:rPr>
                <w:rFonts w:ascii="標楷體" w:eastAsia="標楷體" w:hAnsi="標楷體"/>
                <w:sz w:val="28"/>
                <w:szCs w:val="28"/>
              </w:rPr>
            </w:pPr>
            <w:r w:rsidRPr="00BC2754">
              <w:rPr>
                <w:rFonts w:ascii="標楷體" w:eastAsia="標楷體" w:hAnsi="標楷體"/>
                <w:sz w:val="28"/>
                <w:szCs w:val="28"/>
              </w:rPr>
              <w:t>134321</w:t>
            </w:r>
          </w:p>
        </w:tc>
        <w:tc>
          <w:tcPr>
            <w:tcW w:w="2977" w:type="dxa"/>
            <w:vAlign w:val="center"/>
          </w:tcPr>
          <w:p w:rsidR="006B68DC" w:rsidRPr="00BC2754" w:rsidRDefault="006B68DC" w:rsidP="00DA6626">
            <w:pPr>
              <w:adjustRightInd w:val="0"/>
              <w:snapToGrid w:val="0"/>
              <w:spacing w:line="400" w:lineRule="exact"/>
              <w:rPr>
                <w:rFonts w:ascii="標楷體" w:eastAsia="標楷體" w:hAnsi="標楷體"/>
                <w:sz w:val="28"/>
                <w:szCs w:val="28"/>
              </w:rPr>
            </w:pPr>
            <w:r w:rsidRPr="00BC2754">
              <w:rPr>
                <w:rFonts w:ascii="標楷體" w:eastAsia="標楷體" w:hAnsi="標楷體" w:hint="eastAsia"/>
                <w:sz w:val="28"/>
                <w:szCs w:val="28"/>
              </w:rPr>
              <w:t>屏東</w:t>
            </w:r>
            <w:r w:rsidRPr="00BC2754">
              <w:rPr>
                <w:rFonts w:ascii="標楷體" w:eastAsia="標楷體" w:hAnsi="標楷體" w:hint="eastAsia"/>
                <w:bCs/>
                <w:kern w:val="0"/>
                <w:sz w:val="28"/>
                <w:szCs w:val="28"/>
              </w:rPr>
              <w:t>縣立枋寮</w:t>
            </w:r>
            <w:r w:rsidRPr="00BC2754">
              <w:rPr>
                <w:rFonts w:ascii="標楷體" w:eastAsia="標楷體" w:hAnsi="標楷體" w:hint="eastAsia"/>
                <w:sz w:val="28"/>
                <w:szCs w:val="28"/>
              </w:rPr>
              <w:t>高級中學</w:t>
            </w:r>
          </w:p>
        </w:tc>
        <w:tc>
          <w:tcPr>
            <w:tcW w:w="4146" w:type="dxa"/>
            <w:vAlign w:val="center"/>
          </w:tcPr>
          <w:p w:rsidR="006B68DC" w:rsidRPr="00BC2754" w:rsidRDefault="006B68DC" w:rsidP="00DA6626">
            <w:pPr>
              <w:widowControl/>
              <w:spacing w:line="400" w:lineRule="exact"/>
              <w:rPr>
                <w:rFonts w:ascii="標楷體" w:eastAsia="標楷體" w:hAnsi="標楷體"/>
                <w:kern w:val="0"/>
                <w:sz w:val="28"/>
                <w:szCs w:val="28"/>
              </w:rPr>
            </w:pPr>
            <w:r w:rsidRPr="00BC2754">
              <w:rPr>
                <w:rFonts w:ascii="標楷體" w:eastAsia="標楷體" w:hAnsi="標楷體" w:hint="eastAsia"/>
                <w:kern w:val="0"/>
                <w:sz w:val="28"/>
                <w:szCs w:val="28"/>
              </w:rPr>
              <w:t>「科學創意</w:t>
            </w:r>
            <w:r w:rsidRPr="00BC2754">
              <w:rPr>
                <w:rFonts w:ascii="標楷體" w:eastAsia="標楷體" w:hAnsi="標楷體"/>
                <w:kern w:val="0"/>
                <w:sz w:val="28"/>
                <w:szCs w:val="28"/>
              </w:rPr>
              <w:t>-</w:t>
            </w:r>
            <w:r w:rsidRPr="00BC2754">
              <w:rPr>
                <w:rFonts w:ascii="標楷體" w:eastAsia="標楷體" w:hAnsi="標楷體" w:hint="eastAsia"/>
                <w:kern w:val="0"/>
                <w:sz w:val="28"/>
                <w:szCs w:val="28"/>
              </w:rPr>
              <w:t>雲端學習」教材與教學推廣計畫</w:t>
            </w:r>
          </w:p>
        </w:tc>
      </w:tr>
      <w:tr w:rsidR="006B68DC" w:rsidRPr="00BC2754" w:rsidTr="001E11EC">
        <w:trPr>
          <w:trHeight w:val="567"/>
          <w:jc w:val="center"/>
        </w:trPr>
        <w:tc>
          <w:tcPr>
            <w:tcW w:w="1134" w:type="dxa"/>
            <w:tcMar>
              <w:top w:w="0" w:type="dxa"/>
              <w:left w:w="108" w:type="dxa"/>
              <w:bottom w:w="0" w:type="dxa"/>
              <w:right w:w="108" w:type="dxa"/>
            </w:tcMar>
            <w:vAlign w:val="center"/>
          </w:tcPr>
          <w:p w:rsidR="006B68DC" w:rsidRPr="00BC2754" w:rsidRDefault="006B68DC" w:rsidP="00FF298C">
            <w:pPr>
              <w:adjustRightInd w:val="0"/>
              <w:snapToGrid w:val="0"/>
              <w:spacing w:line="400" w:lineRule="exact"/>
              <w:jc w:val="center"/>
              <w:rPr>
                <w:rFonts w:ascii="標楷體" w:eastAsia="標楷體" w:hAnsi="標楷體"/>
                <w:sz w:val="28"/>
                <w:szCs w:val="28"/>
              </w:rPr>
            </w:pPr>
            <w:r w:rsidRPr="00BC2754">
              <w:rPr>
                <w:rFonts w:ascii="標楷體" w:eastAsia="標楷體" w:hAnsi="標楷體"/>
                <w:sz w:val="28"/>
                <w:szCs w:val="28"/>
              </w:rPr>
              <w:t>103-7</w:t>
            </w:r>
          </w:p>
        </w:tc>
        <w:tc>
          <w:tcPr>
            <w:tcW w:w="1370" w:type="dxa"/>
            <w:vAlign w:val="center"/>
          </w:tcPr>
          <w:p w:rsidR="006B68DC" w:rsidRPr="00BC2754" w:rsidRDefault="006B68DC" w:rsidP="00FF298C">
            <w:pPr>
              <w:adjustRightInd w:val="0"/>
              <w:snapToGrid w:val="0"/>
              <w:spacing w:line="400" w:lineRule="exact"/>
              <w:jc w:val="center"/>
              <w:rPr>
                <w:rFonts w:ascii="標楷體" w:eastAsia="標楷體" w:hAnsi="標楷體"/>
                <w:sz w:val="28"/>
                <w:szCs w:val="28"/>
              </w:rPr>
            </w:pPr>
            <w:r w:rsidRPr="00BC2754">
              <w:rPr>
                <w:rFonts w:ascii="標楷體" w:eastAsia="標楷體" w:hAnsi="標楷體"/>
                <w:sz w:val="28"/>
                <w:szCs w:val="28"/>
              </w:rPr>
              <w:t>134324</w:t>
            </w:r>
          </w:p>
        </w:tc>
        <w:tc>
          <w:tcPr>
            <w:tcW w:w="2977" w:type="dxa"/>
            <w:vAlign w:val="center"/>
          </w:tcPr>
          <w:p w:rsidR="006B68DC" w:rsidRPr="00BC2754" w:rsidRDefault="006B68DC" w:rsidP="00DA6626">
            <w:pPr>
              <w:adjustRightInd w:val="0"/>
              <w:snapToGrid w:val="0"/>
              <w:spacing w:line="400" w:lineRule="exact"/>
              <w:rPr>
                <w:rFonts w:ascii="標楷體" w:eastAsia="標楷體" w:hAnsi="標楷體"/>
                <w:sz w:val="28"/>
                <w:szCs w:val="28"/>
              </w:rPr>
            </w:pPr>
            <w:r w:rsidRPr="00BC2754">
              <w:rPr>
                <w:rFonts w:ascii="標楷體" w:eastAsia="標楷體" w:hAnsi="標楷體" w:hint="eastAsia"/>
                <w:bCs/>
                <w:kern w:val="0"/>
                <w:sz w:val="28"/>
                <w:szCs w:val="28"/>
              </w:rPr>
              <w:t>屏東縣立東港</w:t>
            </w:r>
            <w:r w:rsidRPr="00BC2754">
              <w:rPr>
                <w:rFonts w:ascii="標楷體" w:eastAsia="標楷體" w:hAnsi="標楷體" w:hint="eastAsia"/>
                <w:sz w:val="28"/>
                <w:szCs w:val="28"/>
              </w:rPr>
              <w:t>高級中學</w:t>
            </w:r>
          </w:p>
        </w:tc>
        <w:tc>
          <w:tcPr>
            <w:tcW w:w="4146" w:type="dxa"/>
            <w:vAlign w:val="center"/>
          </w:tcPr>
          <w:p w:rsidR="006B68DC" w:rsidRPr="00BC2754" w:rsidRDefault="006B68DC" w:rsidP="00DC637D">
            <w:pPr>
              <w:adjustRightInd w:val="0"/>
              <w:snapToGrid w:val="0"/>
              <w:spacing w:line="400" w:lineRule="exact"/>
              <w:rPr>
                <w:rFonts w:ascii="標楷體" w:eastAsia="標楷體" w:hAnsi="標楷體"/>
                <w:sz w:val="28"/>
                <w:szCs w:val="28"/>
              </w:rPr>
            </w:pPr>
            <w:r w:rsidRPr="00BC2754">
              <w:rPr>
                <w:rFonts w:ascii="標楷體" w:eastAsia="標楷體" w:hAnsi="標楷體" w:hint="eastAsia"/>
                <w:sz w:val="26"/>
                <w:szCs w:val="26"/>
              </w:rPr>
              <w:t>海與人生</w:t>
            </w:r>
            <w:r w:rsidRPr="00BC2754">
              <w:rPr>
                <w:rFonts w:ascii="標楷體" w:eastAsia="標楷體" w:hAnsi="標楷體"/>
                <w:sz w:val="26"/>
                <w:szCs w:val="26"/>
              </w:rPr>
              <w:t>-</w:t>
            </w:r>
            <w:r w:rsidRPr="00BC2754">
              <w:rPr>
                <w:rFonts w:ascii="標楷體" w:eastAsia="標楷體" w:hAnsi="標楷體" w:hint="eastAsia"/>
                <w:sz w:val="26"/>
                <w:szCs w:val="26"/>
              </w:rPr>
              <w:t>社區文化與閱讀推廣計</w:t>
            </w:r>
            <w:r w:rsidRPr="00BC2754">
              <w:rPr>
                <w:rFonts w:ascii="標楷體" w:eastAsia="標楷體" w:hAnsi="標楷體" w:hint="eastAsia"/>
                <w:kern w:val="0"/>
                <w:sz w:val="28"/>
                <w:szCs w:val="28"/>
              </w:rPr>
              <w:t>畫</w:t>
            </w:r>
          </w:p>
        </w:tc>
      </w:tr>
      <w:tr w:rsidR="006B68DC" w:rsidRPr="00BC2754" w:rsidTr="001E11EC">
        <w:trPr>
          <w:trHeight w:val="567"/>
          <w:jc w:val="center"/>
        </w:trPr>
        <w:tc>
          <w:tcPr>
            <w:tcW w:w="1134" w:type="dxa"/>
            <w:tcMar>
              <w:top w:w="0" w:type="dxa"/>
              <w:left w:w="108" w:type="dxa"/>
              <w:bottom w:w="0" w:type="dxa"/>
              <w:right w:w="108" w:type="dxa"/>
            </w:tcMar>
            <w:vAlign w:val="center"/>
          </w:tcPr>
          <w:p w:rsidR="006B68DC" w:rsidRPr="00BC2754" w:rsidRDefault="006B68DC" w:rsidP="00FF298C">
            <w:pPr>
              <w:adjustRightInd w:val="0"/>
              <w:snapToGrid w:val="0"/>
              <w:spacing w:line="400" w:lineRule="exact"/>
              <w:jc w:val="center"/>
              <w:rPr>
                <w:rFonts w:ascii="標楷體" w:eastAsia="標楷體" w:hAnsi="標楷體"/>
                <w:sz w:val="28"/>
                <w:szCs w:val="28"/>
              </w:rPr>
            </w:pPr>
            <w:r w:rsidRPr="00BC2754">
              <w:rPr>
                <w:rFonts w:ascii="標楷體" w:eastAsia="標楷體" w:hAnsi="標楷體"/>
                <w:sz w:val="28"/>
                <w:szCs w:val="28"/>
              </w:rPr>
              <w:t>103-8</w:t>
            </w:r>
          </w:p>
        </w:tc>
        <w:tc>
          <w:tcPr>
            <w:tcW w:w="1370" w:type="dxa"/>
            <w:vAlign w:val="center"/>
          </w:tcPr>
          <w:p w:rsidR="006B68DC" w:rsidRPr="00BC2754" w:rsidRDefault="006B68DC" w:rsidP="00FF298C">
            <w:pPr>
              <w:adjustRightInd w:val="0"/>
              <w:snapToGrid w:val="0"/>
              <w:spacing w:line="400" w:lineRule="exact"/>
              <w:jc w:val="center"/>
              <w:rPr>
                <w:rFonts w:ascii="標楷體" w:eastAsia="標楷體" w:hAnsi="標楷體"/>
                <w:sz w:val="28"/>
                <w:szCs w:val="28"/>
              </w:rPr>
            </w:pPr>
            <w:r w:rsidRPr="00BC2754">
              <w:rPr>
                <w:rFonts w:ascii="標楷體" w:eastAsia="標楷體" w:hAnsi="標楷體"/>
                <w:sz w:val="28"/>
                <w:szCs w:val="28"/>
              </w:rPr>
              <w:t>134334</w:t>
            </w:r>
          </w:p>
        </w:tc>
        <w:tc>
          <w:tcPr>
            <w:tcW w:w="2977" w:type="dxa"/>
            <w:vAlign w:val="center"/>
          </w:tcPr>
          <w:p w:rsidR="006B68DC" w:rsidRPr="00BC2754" w:rsidRDefault="006B68DC" w:rsidP="00DA6626">
            <w:pPr>
              <w:adjustRightInd w:val="0"/>
              <w:snapToGrid w:val="0"/>
              <w:spacing w:line="400" w:lineRule="exact"/>
              <w:rPr>
                <w:rFonts w:ascii="標楷體" w:eastAsia="標楷體" w:hAnsi="標楷體"/>
                <w:sz w:val="28"/>
                <w:szCs w:val="28"/>
              </w:rPr>
            </w:pPr>
            <w:r w:rsidRPr="00BC2754">
              <w:rPr>
                <w:rFonts w:ascii="標楷體" w:eastAsia="標楷體" w:hAnsi="標楷體" w:hint="eastAsia"/>
                <w:bCs/>
                <w:kern w:val="0"/>
                <w:sz w:val="28"/>
                <w:szCs w:val="28"/>
              </w:rPr>
              <w:t>屏東縣立來義</w:t>
            </w:r>
            <w:r w:rsidRPr="00BC2754">
              <w:rPr>
                <w:rFonts w:ascii="標楷體" w:eastAsia="標楷體" w:hAnsi="標楷體" w:hint="eastAsia"/>
                <w:sz w:val="28"/>
                <w:szCs w:val="28"/>
              </w:rPr>
              <w:t>高級中學</w:t>
            </w:r>
          </w:p>
        </w:tc>
        <w:tc>
          <w:tcPr>
            <w:tcW w:w="4146" w:type="dxa"/>
            <w:vAlign w:val="center"/>
          </w:tcPr>
          <w:p w:rsidR="006B68DC" w:rsidRPr="00BC2754" w:rsidRDefault="006B68DC" w:rsidP="00DA6626">
            <w:pPr>
              <w:adjustRightInd w:val="0"/>
              <w:snapToGrid w:val="0"/>
              <w:spacing w:line="400" w:lineRule="exact"/>
              <w:rPr>
                <w:rFonts w:ascii="標楷體" w:eastAsia="標楷體" w:hAnsi="標楷體"/>
                <w:sz w:val="28"/>
                <w:szCs w:val="28"/>
              </w:rPr>
            </w:pPr>
            <w:r w:rsidRPr="00BC2754">
              <w:rPr>
                <w:rFonts w:ascii="標楷體" w:eastAsia="標楷體" w:hAnsi="標楷體" w:hint="eastAsia"/>
                <w:sz w:val="28"/>
                <w:szCs w:val="28"/>
              </w:rPr>
              <w:t>原漾青春原民傳統文化活動與弱勢學生扶助教學計畫</w:t>
            </w:r>
          </w:p>
        </w:tc>
      </w:tr>
      <w:tr w:rsidR="006B68DC" w:rsidRPr="00BC2754" w:rsidTr="001E11EC">
        <w:trPr>
          <w:trHeight w:val="567"/>
          <w:jc w:val="center"/>
        </w:trPr>
        <w:tc>
          <w:tcPr>
            <w:tcW w:w="1134" w:type="dxa"/>
            <w:tcMar>
              <w:top w:w="0" w:type="dxa"/>
              <w:left w:w="108" w:type="dxa"/>
              <w:bottom w:w="0" w:type="dxa"/>
              <w:right w:w="108" w:type="dxa"/>
            </w:tcMar>
            <w:vAlign w:val="center"/>
          </w:tcPr>
          <w:p w:rsidR="006B68DC" w:rsidRPr="00BC2754" w:rsidRDefault="006B68DC" w:rsidP="00FF298C">
            <w:pPr>
              <w:adjustRightInd w:val="0"/>
              <w:snapToGrid w:val="0"/>
              <w:spacing w:line="400" w:lineRule="exact"/>
              <w:jc w:val="center"/>
              <w:rPr>
                <w:rFonts w:ascii="標楷體" w:eastAsia="標楷體" w:hAnsi="標楷體"/>
                <w:sz w:val="28"/>
                <w:szCs w:val="28"/>
              </w:rPr>
            </w:pPr>
            <w:r w:rsidRPr="00BC2754">
              <w:rPr>
                <w:rFonts w:ascii="標楷體" w:eastAsia="標楷體" w:hAnsi="標楷體"/>
                <w:sz w:val="28"/>
                <w:szCs w:val="28"/>
              </w:rPr>
              <w:t>103-9</w:t>
            </w:r>
          </w:p>
        </w:tc>
        <w:tc>
          <w:tcPr>
            <w:tcW w:w="1370" w:type="dxa"/>
            <w:vAlign w:val="center"/>
          </w:tcPr>
          <w:p w:rsidR="006B68DC" w:rsidRPr="00BC2754" w:rsidRDefault="006B68DC" w:rsidP="00FF298C">
            <w:pPr>
              <w:adjustRightInd w:val="0"/>
              <w:snapToGrid w:val="0"/>
              <w:spacing w:line="400" w:lineRule="exact"/>
              <w:jc w:val="center"/>
              <w:rPr>
                <w:rFonts w:ascii="標楷體" w:eastAsia="標楷體" w:hAnsi="標楷體"/>
                <w:sz w:val="28"/>
                <w:szCs w:val="28"/>
              </w:rPr>
            </w:pPr>
            <w:smartTag w:uri="urn:schemas-microsoft-com:office:smarttags" w:element="chmetcnv">
              <w:smartTagPr>
                <w:attr w:name="TCSC" w:val="0"/>
                <w:attr w:name="NumberType" w:val="1"/>
                <w:attr w:name="Negative" w:val="False"/>
                <w:attr w:name="HasSpace" w:val="False"/>
                <w:attr w:name="SourceValue" w:val="130"/>
                <w:attr w:name="UnitName" w:val="F"/>
              </w:smartTagPr>
              <w:r w:rsidRPr="00BC2754">
                <w:rPr>
                  <w:rFonts w:ascii="標楷體" w:eastAsia="標楷體" w:hAnsi="標楷體"/>
                  <w:sz w:val="28"/>
                  <w:szCs w:val="28"/>
                </w:rPr>
                <w:t>130F</w:t>
              </w:r>
            </w:smartTag>
            <w:r w:rsidRPr="00BC2754">
              <w:rPr>
                <w:rFonts w:ascii="標楷體" w:eastAsia="標楷體" w:hAnsi="標楷體"/>
                <w:sz w:val="28"/>
                <w:szCs w:val="28"/>
              </w:rPr>
              <w:t>01</w:t>
            </w:r>
          </w:p>
        </w:tc>
        <w:tc>
          <w:tcPr>
            <w:tcW w:w="2977" w:type="dxa"/>
            <w:vAlign w:val="center"/>
          </w:tcPr>
          <w:p w:rsidR="006B68DC" w:rsidRPr="00BC2754" w:rsidRDefault="006B68DC" w:rsidP="00DA6626">
            <w:pPr>
              <w:adjustRightInd w:val="0"/>
              <w:snapToGrid w:val="0"/>
              <w:spacing w:line="400" w:lineRule="exact"/>
              <w:rPr>
                <w:rFonts w:ascii="標楷體" w:eastAsia="標楷體" w:hAnsi="標楷體"/>
                <w:sz w:val="28"/>
                <w:szCs w:val="28"/>
              </w:rPr>
            </w:pPr>
            <w:r w:rsidRPr="00BC2754">
              <w:rPr>
                <w:rFonts w:ascii="標楷體" w:eastAsia="標楷體" w:hAnsi="標楷體" w:hint="eastAsia"/>
                <w:bCs/>
                <w:kern w:val="0"/>
                <w:sz w:val="28"/>
                <w:szCs w:val="28"/>
              </w:rPr>
              <w:t>國立屏東特殊教育學校</w:t>
            </w:r>
          </w:p>
        </w:tc>
        <w:tc>
          <w:tcPr>
            <w:tcW w:w="4146" w:type="dxa"/>
            <w:vAlign w:val="center"/>
          </w:tcPr>
          <w:p w:rsidR="006B68DC" w:rsidRPr="00BC2754" w:rsidRDefault="006B68DC" w:rsidP="00DA6626">
            <w:pPr>
              <w:adjustRightInd w:val="0"/>
              <w:snapToGrid w:val="0"/>
              <w:spacing w:line="400" w:lineRule="exact"/>
              <w:rPr>
                <w:rFonts w:ascii="標楷體" w:eastAsia="標楷體" w:hAnsi="標楷體"/>
                <w:sz w:val="28"/>
                <w:szCs w:val="28"/>
              </w:rPr>
            </w:pPr>
            <w:r w:rsidRPr="00BC2754">
              <w:rPr>
                <w:rFonts w:ascii="標楷體" w:eastAsia="標楷體" w:hAnsi="標楷體" w:hint="eastAsia"/>
                <w:sz w:val="28"/>
                <w:szCs w:val="28"/>
              </w:rPr>
              <w:t>身心障礙學生融合課程發展計畫</w:t>
            </w:r>
          </w:p>
        </w:tc>
      </w:tr>
    </w:tbl>
    <w:p w:rsidR="006B68DC" w:rsidRPr="00BC2754" w:rsidRDefault="006B68DC" w:rsidP="00D04E56">
      <w:pPr>
        <w:widowControl/>
        <w:spacing w:line="400" w:lineRule="atLeast"/>
        <w:ind w:leftChars="-236" w:left="-86" w:hangingChars="200" w:hanging="480"/>
        <w:rPr>
          <w:rFonts w:ascii="Times New Roman" w:eastAsia="標楷體" w:hAnsi="Times New Roman"/>
          <w:kern w:val="0"/>
        </w:rPr>
      </w:pPr>
      <w:r w:rsidRPr="00BC2754">
        <w:rPr>
          <w:rFonts w:ascii="Times New Roman" w:eastAsia="標楷體" w:hAnsi="Times New Roman" w:hint="eastAsia"/>
          <w:kern w:val="0"/>
        </w:rPr>
        <w:t>註：子計畫學校代碼及校名請與教育部統計處</w:t>
      </w:r>
      <w:r w:rsidRPr="00BC2754">
        <w:rPr>
          <w:rFonts w:ascii="Times New Roman" w:eastAsia="標楷體" w:hAnsi="Times New Roman"/>
          <w:kern w:val="0"/>
        </w:rPr>
        <w:t>/</w:t>
      </w:r>
      <w:r w:rsidRPr="00BC2754">
        <w:rPr>
          <w:rFonts w:ascii="Times New Roman" w:eastAsia="標楷體" w:hAnsi="Times New Roman" w:hint="eastAsia"/>
          <w:kern w:val="0"/>
        </w:rPr>
        <w:t>各級學校名錄一致，網址</w:t>
      </w:r>
      <w:hyperlink r:id="rId20" w:history="1">
        <w:r w:rsidRPr="00BC2754">
          <w:rPr>
            <w:rStyle w:val="aff5"/>
            <w:rFonts w:ascii="Times New Roman" w:eastAsia="標楷體" w:hAnsi="Times New Roman"/>
            <w:color w:val="auto"/>
            <w:kern w:val="0"/>
          </w:rPr>
          <w:t>http://www.edu.tw/pages/list.aspx?Node=1729&amp;Type=1&amp;Code=0&amp;Index=7&amp;wid=31d75a44-efff-4c44-a075-15a9eb7aecdf</w:t>
        </w:r>
      </w:hyperlink>
      <w:r w:rsidRPr="00BC2754">
        <w:rPr>
          <w:rFonts w:ascii="Times New Roman" w:eastAsia="標楷體" w:hAnsi="Times New Roman" w:hint="eastAsia"/>
          <w:kern w:val="0"/>
        </w:rPr>
        <w:t>。</w:t>
      </w:r>
    </w:p>
    <w:p w:rsidR="006B68DC" w:rsidRPr="00BC2754" w:rsidRDefault="006B68DC" w:rsidP="00255489">
      <w:pPr>
        <w:widowControl/>
        <w:spacing w:line="400" w:lineRule="atLeast"/>
        <w:ind w:leftChars="-236" w:left="-86" w:hangingChars="200" w:hanging="480"/>
        <w:rPr>
          <w:rFonts w:ascii="Times New Roman" w:eastAsia="標楷體" w:hAnsi="Times New Roman"/>
          <w:kern w:val="0"/>
        </w:rPr>
      </w:pPr>
    </w:p>
    <w:p w:rsidR="006B68DC" w:rsidRPr="00BC2754" w:rsidRDefault="006B68DC" w:rsidP="00255489">
      <w:pPr>
        <w:widowControl/>
        <w:spacing w:line="400" w:lineRule="atLeast"/>
        <w:ind w:leftChars="-236" w:left="-86" w:hangingChars="200" w:hanging="480"/>
        <w:rPr>
          <w:rFonts w:ascii="Times New Roman" w:eastAsia="標楷體" w:hAnsi="Times New Roman"/>
          <w:kern w:val="0"/>
        </w:rPr>
        <w:sectPr w:rsidR="006B68DC" w:rsidRPr="00BC2754" w:rsidSect="00DB13B1">
          <w:footerReference w:type="default" r:id="rId21"/>
          <w:pgSz w:w="11906" w:h="16838"/>
          <w:pgMar w:top="1440" w:right="1800" w:bottom="1440" w:left="1800" w:header="851" w:footer="737" w:gutter="0"/>
          <w:pgNumType w:fmt="upperRoman" w:start="3"/>
          <w:cols w:space="425"/>
          <w:docGrid w:type="linesAndChars" w:linePitch="360"/>
        </w:sectPr>
      </w:pPr>
    </w:p>
    <w:p w:rsidR="006B68DC" w:rsidRPr="00BC2754" w:rsidRDefault="006B68DC" w:rsidP="00D04E56">
      <w:pPr>
        <w:widowControl/>
        <w:spacing w:line="500" w:lineRule="atLeast"/>
        <w:jc w:val="both"/>
        <w:rPr>
          <w:rFonts w:ascii="Times New Roman" w:eastAsia="標楷體" w:hAnsi="Times New Roman"/>
          <w:b/>
          <w:bCs/>
          <w:kern w:val="0"/>
          <w:sz w:val="36"/>
          <w:szCs w:val="36"/>
        </w:rPr>
      </w:pPr>
      <w:r w:rsidRPr="00BC2754">
        <w:rPr>
          <w:rFonts w:ascii="Times New Roman" w:eastAsia="標楷體" w:hAnsi="Times New Roman" w:hint="eastAsia"/>
          <w:b/>
          <w:bCs/>
          <w:kern w:val="0"/>
          <w:sz w:val="36"/>
          <w:szCs w:val="36"/>
        </w:rPr>
        <w:lastRenderedPageBreak/>
        <w:t>壹、計畫緣起</w:t>
      </w:r>
    </w:p>
    <w:p w:rsidR="006B68DC" w:rsidRPr="00BC2754" w:rsidRDefault="006B68DC" w:rsidP="00D04E56">
      <w:pPr>
        <w:widowControl/>
        <w:spacing w:line="500" w:lineRule="atLeast"/>
        <w:ind w:firstLineChars="214" w:firstLine="599"/>
        <w:jc w:val="both"/>
        <w:rPr>
          <w:rFonts w:ascii="標楷體" w:eastAsia="標楷體" w:hAnsi="標楷體"/>
          <w:bCs/>
          <w:sz w:val="28"/>
          <w:szCs w:val="28"/>
        </w:rPr>
      </w:pPr>
      <w:r w:rsidRPr="00BC2754">
        <w:rPr>
          <w:rFonts w:ascii="標楷體" w:eastAsia="標楷體" w:hAnsi="標楷體" w:hint="eastAsia"/>
          <w:sz w:val="28"/>
          <w:szCs w:val="28"/>
        </w:rPr>
        <w:t>高中職社區化政策之推動，已逐步引導各校提升校際合作，並強化社區關係，</w:t>
      </w:r>
      <w:r w:rsidRPr="00BC2754">
        <w:rPr>
          <w:rFonts w:ascii="標楷體" w:eastAsia="標楷體" w:hAnsi="標楷體" w:hint="eastAsia"/>
          <w:bCs/>
          <w:sz w:val="28"/>
          <w:szCs w:val="28"/>
        </w:rPr>
        <w:t>藉由高中職學校間的教學合作及資源共享，提供社區內高中職學生適性學習的機會，以滿足當地學生的教育需求，進而提升社區內國中畢業生之就近入學比率，本方案除延續高中職社區化之成果外，並加強高中職學校的垂直合作工作，讓社區內的高中職持續既有橫向整合，延伸至縱向的連結，落實高中職與國中的合作關係，達成師資、課程、設備等教育資源的共享，進而提升各社區之高中職教育競爭力。</w:t>
      </w:r>
    </w:p>
    <w:p w:rsidR="006B68DC" w:rsidRPr="00BC2754" w:rsidRDefault="006B68DC" w:rsidP="001531DF">
      <w:pPr>
        <w:widowControl/>
        <w:spacing w:line="500" w:lineRule="atLeast"/>
        <w:ind w:firstLineChars="214" w:firstLine="599"/>
        <w:jc w:val="both"/>
        <w:rPr>
          <w:rFonts w:ascii="標楷體" w:eastAsia="標楷體" w:hAnsi="標楷體"/>
          <w:sz w:val="28"/>
          <w:szCs w:val="28"/>
        </w:rPr>
      </w:pPr>
      <w:r w:rsidRPr="00BC2754">
        <w:rPr>
          <w:rFonts w:ascii="標楷體" w:eastAsia="標楷體" w:hAnsi="標楷體" w:hint="eastAsia"/>
          <w:sz w:val="28"/>
          <w:szCs w:val="28"/>
        </w:rPr>
        <w:t>屏二區地理環境含括海岸、平原、高山，特色農產及漁產特別豐富，漢、閩、客、原民文化藝術多元交織，極富生態觀光發展條件。針對屏二區的教育資源弱勢項目，本計畫著重在</w:t>
      </w:r>
      <w:r w:rsidRPr="00BC2754">
        <w:rPr>
          <w:rFonts w:ascii="標楷體" w:eastAsia="標楷體" w:hAnsi="標楷體" w:hint="eastAsia"/>
          <w:bCs/>
          <w:sz w:val="28"/>
          <w:szCs w:val="28"/>
        </w:rPr>
        <w:t>建構深具屏二區之特色教學課程，提升與產業鏈結之職場實習，</w:t>
      </w:r>
      <w:r w:rsidRPr="00BC2754">
        <w:rPr>
          <w:rFonts w:ascii="標楷體" w:eastAsia="標楷體" w:hAnsi="標楷體" w:hint="eastAsia"/>
          <w:sz w:val="28"/>
          <w:szCs w:val="28"/>
        </w:rPr>
        <w:t>結合區內</w:t>
      </w:r>
      <w:r w:rsidRPr="00BC2754">
        <w:rPr>
          <w:rFonts w:ascii="標楷體" w:eastAsia="標楷體" w:hAnsi="標楷體" w:hint="eastAsia"/>
          <w:bCs/>
          <w:sz w:val="28"/>
          <w:szCs w:val="28"/>
        </w:rPr>
        <w:t>最具特色及競爭力之職類及自然人文課程</w:t>
      </w:r>
      <w:r w:rsidRPr="00BC2754">
        <w:rPr>
          <w:rFonts w:ascii="標楷體" w:eastAsia="標楷體" w:hAnsi="標楷體" w:hint="eastAsia"/>
          <w:sz w:val="28"/>
          <w:szCs w:val="28"/>
        </w:rPr>
        <w:t>，期能提升教師專業能力、減低學生未升學未就業率、降低學生流失率、並協助縣內產業之推展。</w:t>
      </w:r>
      <w:r w:rsidRPr="00BC2754">
        <w:rPr>
          <w:rFonts w:ascii="標楷體" w:eastAsia="標楷體" w:hAnsi="標楷體" w:hint="eastAsia"/>
          <w:bCs/>
          <w:sz w:val="28"/>
          <w:szCs w:val="28"/>
        </w:rPr>
        <w:t>本計畫也鼓勵國中生參與高中職辦理之「學術試探」及「職涯試探」的課程活動，讓國中生畢業前，對高中職的學習內容能先一步認識，讓學生在當地高中職的就學環境中能有適性學習的機會，落實就近入學的目標。</w:t>
      </w:r>
      <w:r w:rsidRPr="00BC2754">
        <w:rPr>
          <w:rFonts w:ascii="標楷體" w:eastAsia="標楷體" w:hAnsi="標楷體" w:hint="eastAsia"/>
          <w:sz w:val="28"/>
          <w:szCs w:val="28"/>
        </w:rPr>
        <w:t>故本計畫推展時，我們彙整了屏東的優勢及特色如下：</w:t>
      </w:r>
    </w:p>
    <w:p w:rsidR="006B68DC" w:rsidRPr="00BC2754" w:rsidRDefault="006B68DC" w:rsidP="00D04E56">
      <w:pPr>
        <w:adjustRightInd w:val="0"/>
        <w:snapToGrid w:val="0"/>
        <w:spacing w:line="360" w:lineRule="auto"/>
        <w:rPr>
          <w:rFonts w:hAnsi="標楷體"/>
          <w:b/>
          <w:sz w:val="28"/>
          <w:szCs w:val="28"/>
        </w:rPr>
        <w:sectPr w:rsidR="006B68DC" w:rsidRPr="00BC2754" w:rsidSect="00DB13B1">
          <w:footerReference w:type="default" r:id="rId22"/>
          <w:pgSz w:w="16838" w:h="11906" w:orient="landscape"/>
          <w:pgMar w:top="1134" w:right="1418" w:bottom="1134" w:left="1418" w:header="851" w:footer="992" w:gutter="0"/>
          <w:pgNumType w:start="1"/>
          <w:cols w:space="425"/>
          <w:docGrid w:type="linesAndChars" w:linePitch="360"/>
        </w:sectPr>
      </w:pPr>
    </w:p>
    <w:p w:rsidR="006B68DC" w:rsidRPr="00BC2754" w:rsidRDefault="006B68DC" w:rsidP="00D04E56">
      <w:pPr>
        <w:adjustRightInd w:val="0"/>
        <w:snapToGrid w:val="0"/>
        <w:spacing w:line="360" w:lineRule="auto"/>
        <w:rPr>
          <w:rFonts w:ascii="標楷體" w:eastAsia="標楷體" w:hAnsi="標楷體"/>
          <w:b/>
          <w:bCs/>
          <w:sz w:val="28"/>
          <w:szCs w:val="28"/>
        </w:rPr>
      </w:pPr>
      <w:r w:rsidRPr="00BC2754">
        <w:rPr>
          <w:rFonts w:ascii="標楷體" w:eastAsia="標楷體" w:hAnsi="標楷體" w:hint="eastAsia"/>
          <w:b/>
          <w:sz w:val="28"/>
          <w:szCs w:val="28"/>
        </w:rPr>
        <w:lastRenderedPageBreak/>
        <w:t>一</w:t>
      </w:r>
      <w:r w:rsidRPr="00BC2754">
        <w:rPr>
          <w:rFonts w:ascii="標楷體" w:eastAsia="標楷體" w:hAnsi="標楷體" w:hint="eastAsia"/>
          <w:b/>
          <w:bCs/>
          <w:sz w:val="28"/>
          <w:szCs w:val="28"/>
        </w:rPr>
        <w:t>、屏東地區是農業大縣，產學資源豐富，</w:t>
      </w:r>
      <w:r w:rsidRPr="00BC2754">
        <w:rPr>
          <w:rFonts w:ascii="標楷體" w:eastAsia="標楷體" w:hAnsi="標楷體" w:hint="eastAsia"/>
          <w:b/>
          <w:sz w:val="28"/>
          <w:szCs w:val="28"/>
        </w:rPr>
        <w:t>發展農業的利基優厚</w:t>
      </w:r>
      <w:r w:rsidRPr="00BC2754">
        <w:rPr>
          <w:rFonts w:ascii="標楷體" w:eastAsia="標楷體" w:hAnsi="標楷體"/>
          <w:b/>
          <w:bCs/>
          <w:sz w:val="28"/>
          <w:szCs w:val="28"/>
        </w:rPr>
        <w:t xml:space="preserve"> </w:t>
      </w:r>
    </w:p>
    <w:p w:rsidR="006B68DC" w:rsidRPr="00BC2754" w:rsidRDefault="006B68DC" w:rsidP="00D04E56">
      <w:pPr>
        <w:adjustRightInd w:val="0"/>
        <w:snapToGrid w:val="0"/>
        <w:spacing w:line="360" w:lineRule="auto"/>
        <w:rPr>
          <w:rFonts w:ascii="標楷體" w:eastAsia="標楷體" w:hAnsi="標楷體"/>
          <w:b/>
          <w:sz w:val="28"/>
          <w:szCs w:val="28"/>
        </w:rPr>
      </w:pPr>
      <w:r w:rsidRPr="00BC2754">
        <w:rPr>
          <w:rFonts w:ascii="標楷體" w:eastAsia="標楷體" w:hAnsi="標楷體"/>
          <w:b/>
          <w:sz w:val="28"/>
          <w:szCs w:val="28"/>
        </w:rPr>
        <w:t>(</w:t>
      </w:r>
      <w:r w:rsidRPr="00BC2754">
        <w:rPr>
          <w:rFonts w:ascii="標楷體" w:eastAsia="標楷體" w:hAnsi="標楷體" w:hint="eastAsia"/>
          <w:b/>
          <w:sz w:val="28"/>
          <w:szCs w:val="28"/>
        </w:rPr>
        <w:t>一</w:t>
      </w:r>
      <w:r w:rsidRPr="00BC2754">
        <w:rPr>
          <w:rFonts w:ascii="標楷體" w:eastAsia="標楷體" w:hAnsi="標楷體"/>
          <w:b/>
          <w:sz w:val="28"/>
          <w:szCs w:val="28"/>
        </w:rPr>
        <w:t>)</w:t>
      </w:r>
      <w:r w:rsidRPr="00BC2754">
        <w:rPr>
          <w:rFonts w:ascii="標楷體" w:eastAsia="標楷體" w:hAnsi="標楷體" w:hint="eastAsia"/>
          <w:b/>
          <w:sz w:val="28"/>
          <w:szCs w:val="28"/>
        </w:rPr>
        <w:t>農業的面積廣大</w:t>
      </w:r>
    </w:p>
    <w:p w:rsidR="006B68DC" w:rsidRPr="00BC2754" w:rsidRDefault="006B68DC" w:rsidP="00D04E56">
      <w:pPr>
        <w:adjustRightInd w:val="0"/>
        <w:snapToGrid w:val="0"/>
        <w:spacing w:line="360" w:lineRule="auto"/>
        <w:ind w:firstLineChars="214" w:firstLine="599"/>
        <w:rPr>
          <w:rFonts w:ascii="標楷體" w:eastAsia="標楷體" w:hAnsi="標楷體"/>
          <w:sz w:val="28"/>
          <w:szCs w:val="28"/>
        </w:rPr>
      </w:pPr>
      <w:r w:rsidRPr="00BC2754">
        <w:rPr>
          <w:rFonts w:ascii="標楷體" w:eastAsia="標楷體" w:hAnsi="標楷體" w:hint="eastAsia"/>
          <w:sz w:val="28"/>
          <w:szCs w:val="28"/>
        </w:rPr>
        <w:t>屏東平原，是本縣的菁華區，北起里港、高樹，南至佳冬、枋寮，面積約</w:t>
      </w:r>
      <w:smartTag w:uri="urn:schemas-microsoft-com:office:smarttags" w:element="chmetcnv">
        <w:smartTagPr>
          <w:attr w:name="TCSC" w:val="0"/>
          <w:attr w:name="NumberType" w:val="1"/>
          <w:attr w:name="Negative" w:val="False"/>
          <w:attr w:name="HasSpace" w:val="False"/>
          <w:attr w:name="SourceValue" w:val="277560"/>
        </w:smartTagPr>
        <w:r w:rsidRPr="00BC2754">
          <w:rPr>
            <w:rFonts w:ascii="標楷體" w:eastAsia="標楷體" w:hAnsi="標楷體"/>
            <w:sz w:val="28"/>
            <w:szCs w:val="28"/>
          </w:rPr>
          <w:t>277,560</w:t>
        </w:r>
        <w:r w:rsidRPr="00BC2754">
          <w:rPr>
            <w:rFonts w:ascii="標楷體" w:eastAsia="標楷體" w:hAnsi="標楷體" w:hint="eastAsia"/>
            <w:sz w:val="28"/>
            <w:szCs w:val="28"/>
          </w:rPr>
          <w:t>公頃</w:t>
        </w:r>
      </w:smartTag>
      <w:r w:rsidRPr="00BC2754">
        <w:rPr>
          <w:rFonts w:ascii="標楷體" w:eastAsia="標楷體" w:hAnsi="標楷體" w:hint="eastAsia"/>
          <w:sz w:val="28"/>
          <w:szCs w:val="28"/>
        </w:rPr>
        <w:t>；係由高屏溪、荖濃溪、隘寮溪、東港溪、林邊溪等網狀河流沖積而成，區內溪流縱橫，水源充沛，農漁業發達，百分之八十以上的人口均生活於此，農業面積為</w:t>
      </w:r>
      <w:smartTag w:uri="urn:schemas-microsoft-com:office:smarttags" w:element="chmetcnv">
        <w:smartTagPr>
          <w:attr w:name="TCSC" w:val="0"/>
          <w:attr w:name="NumberType" w:val="1"/>
          <w:attr w:name="Negative" w:val="False"/>
          <w:attr w:name="HasSpace" w:val="False"/>
          <w:attr w:name="SourceValue" w:val="74745"/>
        </w:smartTagPr>
        <w:r w:rsidRPr="00BC2754">
          <w:rPr>
            <w:rFonts w:ascii="標楷體" w:eastAsia="標楷體" w:hAnsi="標楷體"/>
            <w:sz w:val="28"/>
            <w:szCs w:val="28"/>
          </w:rPr>
          <w:t>74,745</w:t>
        </w:r>
        <w:r w:rsidRPr="00BC2754">
          <w:rPr>
            <w:rFonts w:ascii="標楷體" w:eastAsia="標楷體" w:hAnsi="標楷體" w:hint="eastAsia"/>
            <w:sz w:val="28"/>
            <w:szCs w:val="28"/>
          </w:rPr>
          <w:t>公頃</w:t>
        </w:r>
      </w:smartTag>
      <w:r w:rsidRPr="00BC2754">
        <w:rPr>
          <w:rFonts w:ascii="標楷體" w:eastAsia="標楷體" w:hAnsi="標楷體" w:hint="eastAsia"/>
          <w:sz w:val="28"/>
          <w:szCs w:val="28"/>
        </w:rPr>
        <w:t>，是全國發展農業之主力縣市。</w:t>
      </w:r>
    </w:p>
    <w:p w:rsidR="006B68DC" w:rsidRPr="00BC2754" w:rsidRDefault="006B68DC" w:rsidP="00D04E56">
      <w:pPr>
        <w:adjustRightInd w:val="0"/>
        <w:snapToGrid w:val="0"/>
        <w:spacing w:line="360" w:lineRule="auto"/>
        <w:rPr>
          <w:rFonts w:ascii="標楷體" w:eastAsia="標楷體" w:hAnsi="標楷體"/>
          <w:b/>
          <w:sz w:val="28"/>
          <w:szCs w:val="28"/>
        </w:rPr>
      </w:pPr>
      <w:r w:rsidRPr="00BC2754">
        <w:rPr>
          <w:rFonts w:ascii="標楷體" w:eastAsia="標楷體" w:hAnsi="標楷體"/>
          <w:b/>
          <w:sz w:val="28"/>
          <w:szCs w:val="28"/>
        </w:rPr>
        <w:t>(</w:t>
      </w:r>
      <w:r w:rsidRPr="00BC2754">
        <w:rPr>
          <w:rFonts w:ascii="標楷體" w:eastAsia="標楷體" w:hAnsi="標楷體" w:hint="eastAsia"/>
          <w:b/>
          <w:sz w:val="28"/>
          <w:szCs w:val="28"/>
        </w:rPr>
        <w:t>二</w:t>
      </w:r>
      <w:r w:rsidRPr="00BC2754">
        <w:rPr>
          <w:rFonts w:ascii="標楷體" w:eastAsia="標楷體" w:hAnsi="標楷體"/>
          <w:b/>
          <w:sz w:val="28"/>
          <w:szCs w:val="28"/>
        </w:rPr>
        <w:t>)</w:t>
      </w:r>
      <w:r w:rsidRPr="00BC2754">
        <w:rPr>
          <w:rFonts w:ascii="標楷體" w:eastAsia="標楷體" w:hAnsi="標楷體" w:hint="eastAsia"/>
          <w:b/>
          <w:sz w:val="28"/>
          <w:szCs w:val="28"/>
        </w:rPr>
        <w:t>農特產品具特色外銷量大</w:t>
      </w:r>
    </w:p>
    <w:p w:rsidR="006B68DC" w:rsidRPr="00BC2754" w:rsidRDefault="00CA7605" w:rsidP="00421E17">
      <w:pPr>
        <w:spacing w:line="360" w:lineRule="auto"/>
        <w:ind w:firstLineChars="250" w:firstLine="600"/>
        <w:rPr>
          <w:b/>
        </w:rPr>
      </w:pPr>
      <w:r>
        <w:rPr>
          <w:noProof/>
        </w:rPr>
        <w:drawing>
          <wp:anchor distT="0" distB="16383" distL="114300" distR="114554" simplePos="0" relativeHeight="251639808" behindDoc="1" locked="0" layoutInCell="1" allowOverlap="1">
            <wp:simplePos x="0" y="0"/>
            <wp:positionH relativeFrom="column">
              <wp:posOffset>6038850</wp:posOffset>
            </wp:positionH>
            <wp:positionV relativeFrom="paragraph">
              <wp:posOffset>1183005</wp:posOffset>
            </wp:positionV>
            <wp:extent cx="2456815" cy="1633855"/>
            <wp:effectExtent l="0" t="0" r="0" b="0"/>
            <wp:wrapNone/>
            <wp:docPr id="1" name="物件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6B68DC" w:rsidRPr="00BC2754">
        <w:rPr>
          <w:rStyle w:val="aff8"/>
          <w:rFonts w:ascii="標楷體" w:eastAsia="標楷體" w:hAnsi="標楷體" w:hint="eastAsia"/>
          <w:b w:val="0"/>
          <w:bCs/>
          <w:sz w:val="28"/>
          <w:szCs w:val="28"/>
        </w:rPr>
        <w:t>屏東縣位屬亞熱帶氣候，最有利於各項熱帶農園特產之生產，故以市場導向及適地適作為原則，配合地區農業發展方案，推廣及獎勵具本地特色園特產品之生產計畫，提昇園特產品競爭力，穩定屏東縣園特產事業之發展。屏東縣最有名的農特產包括黑珍珠蓮霧、印度棗、木瓜、檸檬、鳳梨、香蕉、愛文芒果…等水果，深受消費者喜愛。尤其是屏東三黑</w:t>
      </w:r>
      <w:r w:rsidR="006B68DC" w:rsidRPr="00BC2754">
        <w:rPr>
          <w:rStyle w:val="aff8"/>
          <w:rFonts w:ascii="標楷體" w:eastAsia="標楷體" w:hAnsi="標楷體"/>
          <w:b w:val="0"/>
          <w:bCs/>
          <w:sz w:val="28"/>
          <w:szCs w:val="28"/>
        </w:rPr>
        <w:t>-</w:t>
      </w:r>
      <w:r w:rsidR="006B68DC" w:rsidRPr="00BC2754">
        <w:rPr>
          <w:rStyle w:val="aff8"/>
          <w:rFonts w:ascii="標楷體" w:eastAsia="標楷體" w:hAnsi="標楷體" w:hint="eastAsia"/>
          <w:b w:val="0"/>
          <w:bCs/>
          <w:sz w:val="28"/>
          <w:szCs w:val="28"/>
        </w:rPr>
        <w:t>「黑珍珠蓮霧、黑鮪魚及黑咖啡」更是值得推廣。</w:t>
      </w:r>
    </w:p>
    <w:p w:rsidR="006B68DC" w:rsidRPr="00BC2754" w:rsidRDefault="006B68DC" w:rsidP="00D04E56">
      <w:pPr>
        <w:adjustRightInd w:val="0"/>
        <w:snapToGrid w:val="0"/>
        <w:spacing w:line="360" w:lineRule="auto"/>
        <w:rPr>
          <w:rFonts w:ascii="標楷體" w:eastAsia="標楷體" w:hAnsi="標楷體"/>
          <w:b/>
          <w:sz w:val="28"/>
          <w:szCs w:val="28"/>
        </w:rPr>
      </w:pPr>
      <w:r w:rsidRPr="00BC2754">
        <w:rPr>
          <w:rFonts w:ascii="標楷體" w:eastAsia="標楷體" w:hAnsi="標楷體"/>
          <w:b/>
          <w:sz w:val="28"/>
          <w:szCs w:val="28"/>
        </w:rPr>
        <w:t>(</w:t>
      </w:r>
      <w:r w:rsidRPr="00BC2754">
        <w:rPr>
          <w:rFonts w:ascii="標楷體" w:eastAsia="標楷體" w:hAnsi="標楷體" w:hint="eastAsia"/>
          <w:b/>
          <w:sz w:val="28"/>
          <w:szCs w:val="28"/>
        </w:rPr>
        <w:t>三</w:t>
      </w:r>
      <w:r w:rsidRPr="00BC2754">
        <w:rPr>
          <w:rFonts w:ascii="標楷體" w:eastAsia="標楷體" w:hAnsi="標楷體"/>
          <w:b/>
          <w:sz w:val="28"/>
          <w:szCs w:val="28"/>
        </w:rPr>
        <w:t>)</w:t>
      </w:r>
      <w:r w:rsidRPr="00BC2754">
        <w:rPr>
          <w:rFonts w:ascii="標楷體" w:eastAsia="標楷體" w:hAnsi="標楷體" w:hint="eastAsia"/>
          <w:b/>
          <w:sz w:val="28"/>
          <w:szCs w:val="28"/>
        </w:rPr>
        <w:t>務農人口眾多</w:t>
      </w:r>
    </w:p>
    <w:p w:rsidR="006B68DC" w:rsidRPr="00BC2754" w:rsidRDefault="006B68DC" w:rsidP="00842F5A">
      <w:pPr>
        <w:adjustRightInd w:val="0"/>
        <w:snapToGrid w:val="0"/>
        <w:spacing w:line="360" w:lineRule="auto"/>
        <w:ind w:firstLineChars="200" w:firstLine="560"/>
        <w:rPr>
          <w:rFonts w:ascii="標楷體" w:eastAsia="標楷體" w:hAnsi="標楷體"/>
          <w:bCs/>
          <w:sz w:val="28"/>
          <w:szCs w:val="28"/>
        </w:rPr>
      </w:pPr>
      <w:r w:rsidRPr="00BC2754">
        <w:rPr>
          <w:rFonts w:ascii="標楷體" w:eastAsia="標楷體" w:hAnsi="標楷體" w:hint="eastAsia"/>
          <w:sz w:val="28"/>
          <w:szCs w:val="28"/>
        </w:rPr>
        <w:t>屏東縣農業人口為</w:t>
      </w:r>
      <w:r w:rsidRPr="00BC2754">
        <w:rPr>
          <w:rFonts w:ascii="標楷體" w:eastAsia="標楷體" w:hAnsi="標楷體"/>
          <w:sz w:val="28"/>
          <w:szCs w:val="28"/>
        </w:rPr>
        <w:t>253,947</w:t>
      </w:r>
      <w:r w:rsidRPr="00BC2754">
        <w:rPr>
          <w:rFonts w:ascii="標楷體" w:eastAsia="標楷體" w:hAnsi="標楷體" w:hint="eastAsia"/>
          <w:sz w:val="28"/>
          <w:szCs w:val="28"/>
        </w:rPr>
        <w:t>人</w:t>
      </w:r>
      <w:r w:rsidRPr="00BC2754">
        <w:rPr>
          <w:rStyle w:val="aff8"/>
          <w:rFonts w:ascii="標楷體" w:eastAsia="標楷體" w:hAnsi="標楷體" w:hint="eastAsia"/>
          <w:bCs/>
          <w:sz w:val="28"/>
          <w:szCs w:val="28"/>
        </w:rPr>
        <w:t>，非</w:t>
      </w:r>
      <w:r w:rsidRPr="00BC2754">
        <w:rPr>
          <w:rFonts w:ascii="標楷體" w:eastAsia="標楷體" w:hAnsi="標楷體" w:hint="eastAsia"/>
          <w:sz w:val="28"/>
          <w:szCs w:val="28"/>
        </w:rPr>
        <w:t>農業人口為</w:t>
      </w:r>
      <w:r w:rsidRPr="00BC2754">
        <w:rPr>
          <w:rFonts w:ascii="標楷體" w:eastAsia="標楷體" w:hAnsi="標楷體"/>
          <w:sz w:val="28"/>
          <w:szCs w:val="28"/>
        </w:rPr>
        <w:t>646,252</w:t>
      </w:r>
      <w:r w:rsidRPr="00BC2754">
        <w:rPr>
          <w:rFonts w:ascii="標楷體" w:eastAsia="標楷體" w:hAnsi="標楷體" w:hint="eastAsia"/>
          <w:sz w:val="28"/>
          <w:szCs w:val="28"/>
        </w:rPr>
        <w:t>人</w:t>
      </w:r>
      <w:r w:rsidRPr="00BC2754">
        <w:rPr>
          <w:rStyle w:val="aff8"/>
          <w:rFonts w:ascii="標楷體" w:eastAsia="標楷體" w:hAnsi="標楷體" w:hint="eastAsia"/>
          <w:b w:val="0"/>
          <w:bCs/>
          <w:sz w:val="28"/>
          <w:szCs w:val="28"/>
        </w:rPr>
        <w:t>，各佔比率如右：</w:t>
      </w:r>
    </w:p>
    <w:p w:rsidR="006B68DC" w:rsidRPr="00BC2754" w:rsidRDefault="006B68DC" w:rsidP="00CA7605">
      <w:pPr>
        <w:adjustRightInd w:val="0"/>
        <w:snapToGrid w:val="0"/>
        <w:spacing w:beforeLines="50" w:line="360" w:lineRule="auto"/>
        <w:rPr>
          <w:rFonts w:hAnsi="標楷體"/>
          <w:b/>
          <w:sz w:val="28"/>
          <w:szCs w:val="28"/>
        </w:rPr>
        <w:sectPr w:rsidR="006B68DC" w:rsidRPr="00BC2754" w:rsidSect="00C56A3A">
          <w:pgSz w:w="16838" w:h="11906" w:orient="landscape"/>
          <w:pgMar w:top="1134" w:right="1418" w:bottom="1134" w:left="1418" w:header="851" w:footer="992" w:gutter="0"/>
          <w:cols w:space="425"/>
          <w:docGrid w:type="linesAndChars" w:linePitch="360"/>
        </w:sectPr>
      </w:pPr>
    </w:p>
    <w:p w:rsidR="006B68DC" w:rsidRPr="00BC2754" w:rsidRDefault="006B68DC" w:rsidP="00CA7605">
      <w:pPr>
        <w:adjustRightInd w:val="0"/>
        <w:snapToGrid w:val="0"/>
        <w:spacing w:beforeLines="50" w:line="360" w:lineRule="auto"/>
        <w:rPr>
          <w:rFonts w:ascii="標楷體" w:eastAsia="標楷體" w:hAnsi="標楷體"/>
          <w:b/>
          <w:sz w:val="28"/>
          <w:szCs w:val="28"/>
        </w:rPr>
      </w:pPr>
      <w:r w:rsidRPr="00BC2754">
        <w:rPr>
          <w:rFonts w:ascii="標楷體" w:eastAsia="標楷體" w:hAnsi="標楷體" w:hint="eastAsia"/>
          <w:b/>
          <w:sz w:val="28"/>
          <w:szCs w:val="28"/>
        </w:rPr>
        <w:t>二、農業重要學術機構座落本區，社區資源豐富，利於計畫推動</w:t>
      </w:r>
    </w:p>
    <w:p w:rsidR="006B68DC" w:rsidRPr="00BC2754" w:rsidRDefault="006B68DC" w:rsidP="00D04E56">
      <w:pPr>
        <w:adjustRightInd w:val="0"/>
        <w:snapToGrid w:val="0"/>
        <w:spacing w:line="360" w:lineRule="auto"/>
        <w:rPr>
          <w:rFonts w:ascii="標楷體" w:eastAsia="標楷體" w:hAnsi="標楷體"/>
          <w:b/>
          <w:sz w:val="28"/>
          <w:szCs w:val="28"/>
        </w:rPr>
      </w:pPr>
      <w:r w:rsidRPr="00BC2754">
        <w:rPr>
          <w:rFonts w:ascii="標楷體" w:eastAsia="標楷體" w:hAnsi="標楷體"/>
          <w:b/>
          <w:sz w:val="28"/>
          <w:szCs w:val="28"/>
        </w:rPr>
        <w:t>(</w:t>
      </w:r>
      <w:r w:rsidRPr="00BC2754">
        <w:rPr>
          <w:rFonts w:ascii="標楷體" w:eastAsia="標楷體" w:hAnsi="標楷體" w:hint="eastAsia"/>
          <w:b/>
          <w:sz w:val="28"/>
          <w:szCs w:val="28"/>
        </w:rPr>
        <w:t>一</w:t>
      </w:r>
      <w:r w:rsidRPr="00BC2754">
        <w:rPr>
          <w:rFonts w:ascii="標楷體" w:eastAsia="標楷體" w:hAnsi="標楷體"/>
          <w:b/>
          <w:sz w:val="28"/>
          <w:szCs w:val="28"/>
        </w:rPr>
        <w:t>)</w:t>
      </w:r>
      <w:r w:rsidRPr="00BC2754">
        <w:rPr>
          <w:rFonts w:ascii="標楷體" w:eastAsia="標楷體" w:hAnsi="標楷體" w:hint="eastAsia"/>
          <w:b/>
          <w:sz w:val="28"/>
          <w:szCs w:val="28"/>
        </w:rPr>
        <w:t>國立屏東科技大學</w:t>
      </w:r>
    </w:p>
    <w:p w:rsidR="006B68DC" w:rsidRPr="00BC2754" w:rsidRDefault="006B68DC" w:rsidP="00D04E56">
      <w:pPr>
        <w:adjustRightInd w:val="0"/>
        <w:snapToGrid w:val="0"/>
        <w:spacing w:line="360" w:lineRule="auto"/>
        <w:ind w:firstLineChars="200" w:firstLine="560"/>
        <w:rPr>
          <w:rFonts w:ascii="標楷體" w:eastAsia="標楷體" w:hAnsi="標楷體"/>
          <w:sz w:val="28"/>
          <w:szCs w:val="28"/>
        </w:rPr>
      </w:pPr>
      <w:r w:rsidRPr="00BC2754">
        <w:rPr>
          <w:rStyle w:val="style71"/>
          <w:rFonts w:ascii="標楷體" w:eastAsia="標楷體" w:hAnsi="標楷體" w:hint="eastAsia"/>
          <w:color w:val="auto"/>
          <w:sz w:val="28"/>
          <w:szCs w:val="28"/>
        </w:rPr>
        <w:t>擁有全國最大面積優美的校園及多樣性的生態環境，為培育高級農業科技人才的最佳場所。目前國家級</w:t>
      </w:r>
      <w:r w:rsidRPr="00BC2754">
        <w:rPr>
          <w:rFonts w:ascii="標楷體" w:eastAsia="標楷體" w:hAnsi="標楷體" w:hint="eastAsia"/>
          <w:sz w:val="28"/>
          <w:szCs w:val="28"/>
        </w:rPr>
        <w:t>農業生物科技園區</w:t>
      </w:r>
      <w:r w:rsidRPr="00BC2754">
        <w:rPr>
          <w:rStyle w:val="style71"/>
          <w:rFonts w:ascii="標楷體" w:eastAsia="標楷體" w:hAnsi="標楷體" w:hint="eastAsia"/>
          <w:color w:val="auto"/>
          <w:sz w:val="28"/>
          <w:szCs w:val="28"/>
        </w:rPr>
        <w:t>比鄰設立，且正積極配合農業生物科技園區進行產學合作，預見將來必會形成台灣重要的農業研究重鎮。</w:t>
      </w:r>
    </w:p>
    <w:p w:rsidR="006B68DC" w:rsidRPr="00BC2754" w:rsidRDefault="006B68DC" w:rsidP="00D04E56">
      <w:pPr>
        <w:adjustRightInd w:val="0"/>
        <w:snapToGrid w:val="0"/>
        <w:spacing w:line="360" w:lineRule="auto"/>
        <w:rPr>
          <w:rFonts w:ascii="標楷體" w:eastAsia="標楷體" w:hAnsi="標楷體"/>
          <w:b/>
          <w:spacing w:val="12"/>
          <w:sz w:val="28"/>
          <w:szCs w:val="28"/>
        </w:rPr>
      </w:pPr>
      <w:r w:rsidRPr="00BC2754">
        <w:rPr>
          <w:rFonts w:ascii="標楷體" w:eastAsia="標楷體" w:hAnsi="標楷體"/>
          <w:b/>
          <w:sz w:val="28"/>
          <w:szCs w:val="28"/>
        </w:rPr>
        <w:t>(</w:t>
      </w:r>
      <w:r w:rsidRPr="00BC2754">
        <w:rPr>
          <w:rFonts w:ascii="標楷體" w:eastAsia="標楷體" w:hAnsi="標楷體" w:hint="eastAsia"/>
          <w:b/>
          <w:sz w:val="28"/>
          <w:szCs w:val="28"/>
        </w:rPr>
        <w:t>二</w:t>
      </w:r>
      <w:r w:rsidRPr="00BC2754">
        <w:rPr>
          <w:rFonts w:ascii="標楷體" w:eastAsia="標楷體" w:hAnsi="標楷體"/>
          <w:b/>
          <w:sz w:val="28"/>
          <w:szCs w:val="28"/>
        </w:rPr>
        <w:t>)</w:t>
      </w:r>
      <w:r w:rsidRPr="00BC2754">
        <w:rPr>
          <w:rFonts w:ascii="標楷體" w:eastAsia="標楷體" w:hAnsi="標楷體" w:hint="eastAsia"/>
          <w:b/>
          <w:spacing w:val="12"/>
          <w:sz w:val="28"/>
          <w:szCs w:val="28"/>
        </w:rPr>
        <w:t>國立海洋生物博物館</w:t>
      </w:r>
    </w:p>
    <w:p w:rsidR="006B68DC" w:rsidRPr="00BC2754" w:rsidRDefault="006B68DC" w:rsidP="00D04E56">
      <w:pPr>
        <w:adjustRightInd w:val="0"/>
        <w:snapToGrid w:val="0"/>
        <w:spacing w:line="360" w:lineRule="auto"/>
        <w:ind w:firstLineChars="200" w:firstLine="608"/>
        <w:rPr>
          <w:rFonts w:ascii="標楷體" w:eastAsia="標楷體" w:hAnsi="標楷體"/>
          <w:sz w:val="28"/>
          <w:szCs w:val="28"/>
        </w:rPr>
      </w:pPr>
      <w:r w:rsidRPr="00BC2754">
        <w:rPr>
          <w:rFonts w:ascii="標楷體" w:eastAsia="標楷體" w:hAnsi="標楷體" w:hint="eastAsia"/>
          <w:spacing w:val="12"/>
          <w:sz w:val="28"/>
          <w:szCs w:val="28"/>
        </w:rPr>
        <w:t>海生館繼「台灣水域館」、「珊瑚王國館」開幕之後，結合水族館及全數位影像化的方式，介紹涵蓋全球水域、古海洋的「世界水域館」，透過先端科技的整合展示古代海洋、海藻森林、深海水域、極地水域等四大主題。使來訪的人們在虛擬和實體結合的情境營造中，達到寓教於樂的參觀體驗。</w:t>
      </w:r>
    </w:p>
    <w:p w:rsidR="006B68DC" w:rsidRPr="00BC2754" w:rsidRDefault="006B68DC" w:rsidP="00D04E56">
      <w:pPr>
        <w:adjustRightInd w:val="0"/>
        <w:snapToGrid w:val="0"/>
        <w:spacing w:line="360" w:lineRule="auto"/>
        <w:rPr>
          <w:rFonts w:ascii="標楷體" w:eastAsia="標楷體" w:hAnsi="標楷體"/>
          <w:b/>
          <w:sz w:val="28"/>
          <w:szCs w:val="28"/>
        </w:rPr>
      </w:pPr>
      <w:r w:rsidRPr="00BC2754">
        <w:rPr>
          <w:rFonts w:ascii="標楷體" w:eastAsia="標楷體" w:hAnsi="標楷體"/>
          <w:b/>
          <w:sz w:val="28"/>
          <w:szCs w:val="28"/>
        </w:rPr>
        <w:t>(</w:t>
      </w:r>
      <w:r w:rsidRPr="00BC2754">
        <w:rPr>
          <w:rFonts w:ascii="標楷體" w:eastAsia="標楷體" w:hAnsi="標楷體" w:hint="eastAsia"/>
          <w:b/>
          <w:sz w:val="28"/>
          <w:szCs w:val="28"/>
        </w:rPr>
        <w:t>三</w:t>
      </w:r>
      <w:r w:rsidRPr="00BC2754">
        <w:rPr>
          <w:rFonts w:ascii="標楷體" w:eastAsia="標楷體" w:hAnsi="標楷體"/>
          <w:b/>
          <w:sz w:val="28"/>
          <w:szCs w:val="28"/>
        </w:rPr>
        <w:t>)</w:t>
      </w:r>
      <w:r w:rsidRPr="00BC2754">
        <w:rPr>
          <w:rFonts w:ascii="標楷體" w:eastAsia="標楷體" w:hAnsi="標楷體" w:hint="eastAsia"/>
          <w:b/>
          <w:sz w:val="28"/>
          <w:szCs w:val="28"/>
        </w:rPr>
        <w:t>行政院農業生物園區</w:t>
      </w:r>
    </w:p>
    <w:p w:rsidR="006B68DC" w:rsidRPr="00BC2754" w:rsidRDefault="006B68DC" w:rsidP="00D04E56">
      <w:pPr>
        <w:adjustRightInd w:val="0"/>
        <w:snapToGrid w:val="0"/>
        <w:spacing w:line="360" w:lineRule="auto"/>
        <w:ind w:firstLineChars="200" w:firstLine="560"/>
        <w:rPr>
          <w:rFonts w:ascii="標楷體" w:eastAsia="標楷體" w:hAnsi="標楷體"/>
          <w:kern w:val="0"/>
          <w:sz w:val="28"/>
          <w:szCs w:val="28"/>
        </w:rPr>
      </w:pPr>
      <w:r w:rsidRPr="00BC2754">
        <w:rPr>
          <w:rFonts w:ascii="標楷體" w:eastAsia="標楷體" w:hAnsi="標楷體" w:hint="eastAsia"/>
          <w:kern w:val="0"/>
          <w:sz w:val="28"/>
          <w:szCs w:val="28"/>
        </w:rPr>
        <w:t>農業生物科技園區設置之目的，在發展農業科技，引進農業科技人才，營造農業科技產業聚落，促進農業產業之轉型，提升農業科技產品的研究開發、創新育成與量產行銷之功能，以確保農業永續經營。因此政府提供園區事業多項優惠措施及高效率之行政服務，以提供優良投資環境，進而帶動農業科技產業技術的提昇。園區規劃成為兼具研發、產銷、加工及轉運功能，以加速形成農業科技產業聚落，擴大高附加價值產品外銷，並輔導鄰近農場成為衛星農場，發展為高科技農業產業中心。</w:t>
      </w:r>
    </w:p>
    <w:p w:rsidR="006B68DC" w:rsidRPr="00BC2754" w:rsidRDefault="006B68DC" w:rsidP="00D04E56">
      <w:pPr>
        <w:widowControl/>
        <w:rPr>
          <w:rFonts w:ascii="標楷體" w:eastAsia="標楷體" w:hAnsi="標楷體"/>
          <w:b/>
          <w:sz w:val="28"/>
          <w:szCs w:val="28"/>
        </w:rPr>
      </w:pPr>
      <w:r w:rsidRPr="00BC2754">
        <w:rPr>
          <w:b/>
          <w:sz w:val="28"/>
          <w:szCs w:val="28"/>
        </w:rPr>
        <w:br w:type="page"/>
      </w:r>
      <w:r w:rsidRPr="00BC2754">
        <w:rPr>
          <w:rFonts w:ascii="標楷體" w:eastAsia="標楷體" w:hAnsi="標楷體"/>
          <w:b/>
          <w:sz w:val="28"/>
          <w:szCs w:val="28"/>
        </w:rPr>
        <w:t>(</w:t>
      </w:r>
      <w:r w:rsidRPr="00BC2754">
        <w:rPr>
          <w:rFonts w:ascii="標楷體" w:eastAsia="標楷體" w:hAnsi="標楷體" w:hint="eastAsia"/>
          <w:b/>
          <w:sz w:val="28"/>
          <w:szCs w:val="28"/>
        </w:rPr>
        <w:t>四</w:t>
      </w:r>
      <w:r w:rsidRPr="00BC2754">
        <w:rPr>
          <w:rFonts w:ascii="標楷體" w:eastAsia="標楷體" w:hAnsi="標楷體"/>
          <w:b/>
          <w:sz w:val="28"/>
          <w:szCs w:val="28"/>
        </w:rPr>
        <w:t>)</w:t>
      </w:r>
      <w:r w:rsidRPr="00BC2754">
        <w:rPr>
          <w:rFonts w:ascii="標楷體" w:eastAsia="標楷體" w:hAnsi="標楷體" w:hint="eastAsia"/>
          <w:b/>
          <w:sz w:val="28"/>
          <w:szCs w:val="28"/>
        </w:rPr>
        <w:t>農改場</w:t>
      </w:r>
    </w:p>
    <w:p w:rsidR="006B68DC" w:rsidRPr="00BC2754" w:rsidRDefault="006B68DC" w:rsidP="00D04E56">
      <w:pPr>
        <w:adjustRightInd w:val="0"/>
        <w:snapToGrid w:val="0"/>
        <w:spacing w:line="360" w:lineRule="auto"/>
        <w:ind w:firstLineChars="200" w:firstLine="560"/>
        <w:rPr>
          <w:rFonts w:ascii="標楷體" w:eastAsia="標楷體" w:hAnsi="標楷體"/>
          <w:sz w:val="28"/>
          <w:szCs w:val="28"/>
        </w:rPr>
      </w:pPr>
      <w:r w:rsidRPr="00BC2754">
        <w:rPr>
          <w:rFonts w:ascii="標楷體" w:eastAsia="標楷體" w:hAnsi="標楷體" w:hint="eastAsia"/>
          <w:sz w:val="28"/>
          <w:szCs w:val="28"/>
        </w:rPr>
        <w:t>創設於民國前九年，後改名為「行政院農業委員會高雄區農業改良場」，隸屬行政院農業委員會。位於屏東縣長治鄉，主管負責高雄、屏東、澎湖四縣市地區農業之品種、栽培技術改良及推廣服務工作。提供農民便利的農業資訊與諮詢服務，包括農業資訊傳播、農業議題討論、農業技術諮詢、山地農業廣播、網路學習以及農民團體網路宣傳等服務，是國內成立最早、提供服務最完整的全方位網路農業資訊與諮詢服務體系。</w:t>
      </w:r>
    </w:p>
    <w:p w:rsidR="006B68DC" w:rsidRPr="00BC2754" w:rsidRDefault="006B68DC" w:rsidP="00D04E56">
      <w:pPr>
        <w:adjustRightInd w:val="0"/>
        <w:snapToGrid w:val="0"/>
        <w:spacing w:line="360" w:lineRule="auto"/>
        <w:rPr>
          <w:rFonts w:ascii="標楷體" w:eastAsia="標楷體" w:hAnsi="標楷體"/>
          <w:b/>
          <w:sz w:val="28"/>
          <w:szCs w:val="28"/>
        </w:rPr>
      </w:pPr>
      <w:r w:rsidRPr="00BC2754">
        <w:rPr>
          <w:rFonts w:ascii="標楷體" w:eastAsia="標楷體" w:hAnsi="標楷體"/>
          <w:b/>
          <w:sz w:val="28"/>
          <w:szCs w:val="28"/>
        </w:rPr>
        <w:t>(</w:t>
      </w:r>
      <w:r w:rsidRPr="00BC2754">
        <w:rPr>
          <w:rFonts w:ascii="標楷體" w:eastAsia="標楷體" w:hAnsi="標楷體" w:hint="eastAsia"/>
          <w:b/>
          <w:sz w:val="28"/>
          <w:szCs w:val="28"/>
        </w:rPr>
        <w:t>五</w:t>
      </w:r>
      <w:r w:rsidRPr="00BC2754">
        <w:rPr>
          <w:rFonts w:ascii="標楷體" w:eastAsia="標楷體" w:hAnsi="標楷體"/>
          <w:b/>
          <w:sz w:val="28"/>
          <w:szCs w:val="28"/>
        </w:rPr>
        <w:t>)</w:t>
      </w:r>
      <w:r w:rsidRPr="00BC2754">
        <w:rPr>
          <w:rFonts w:ascii="標楷體" w:eastAsia="標楷體" w:hAnsi="標楷體" w:hint="eastAsia"/>
          <w:b/>
          <w:sz w:val="28"/>
          <w:szCs w:val="28"/>
        </w:rPr>
        <w:t>水產試驗所</w:t>
      </w:r>
    </w:p>
    <w:p w:rsidR="006B68DC" w:rsidRPr="00BC2754" w:rsidRDefault="006B68DC" w:rsidP="00D04E56">
      <w:pPr>
        <w:adjustRightInd w:val="0"/>
        <w:snapToGrid w:val="0"/>
        <w:spacing w:line="360" w:lineRule="auto"/>
        <w:ind w:firstLineChars="200" w:firstLine="560"/>
        <w:rPr>
          <w:rFonts w:ascii="標楷體" w:eastAsia="標楷體" w:hAnsi="標楷體"/>
          <w:sz w:val="28"/>
          <w:szCs w:val="28"/>
        </w:rPr>
      </w:pPr>
      <w:r w:rsidRPr="00BC2754">
        <w:rPr>
          <w:rFonts w:ascii="標楷體" w:eastAsia="標楷體" w:hAnsi="標楷體" w:hint="eastAsia"/>
          <w:sz w:val="28"/>
          <w:szCs w:val="28"/>
        </w:rPr>
        <w:t>東港生技研究中心位於屏東縣東港鎮，為我國水產科技的核心研發機構，結合產官學界落實推動水產基礎與先趨性技術開發研究及應用推廣，以確保我國水產資源的永續利用，提供國人健康安全的水產品及海洋與漁業休閒服務。</w:t>
      </w:r>
    </w:p>
    <w:p w:rsidR="006B68DC" w:rsidRPr="00BC2754" w:rsidRDefault="006B68DC" w:rsidP="00D04E56">
      <w:pPr>
        <w:adjustRightInd w:val="0"/>
        <w:snapToGrid w:val="0"/>
        <w:spacing w:line="360" w:lineRule="auto"/>
        <w:ind w:firstLineChars="200" w:firstLine="560"/>
        <w:rPr>
          <w:rFonts w:ascii="標楷體" w:eastAsia="標楷體" w:hAnsi="標楷體"/>
          <w:sz w:val="28"/>
          <w:szCs w:val="28"/>
        </w:rPr>
      </w:pPr>
    </w:p>
    <w:p w:rsidR="006B68DC" w:rsidRPr="00BC2754" w:rsidRDefault="006B68DC" w:rsidP="00D04E56">
      <w:pPr>
        <w:widowControl/>
        <w:rPr>
          <w:rFonts w:ascii="標楷體" w:eastAsia="標楷體" w:hAnsi="標楷體"/>
          <w:b/>
          <w:sz w:val="28"/>
          <w:szCs w:val="28"/>
        </w:rPr>
      </w:pPr>
      <w:r w:rsidRPr="00BC2754">
        <w:rPr>
          <w:rFonts w:hAnsi="標楷體"/>
          <w:b/>
          <w:sz w:val="28"/>
          <w:szCs w:val="28"/>
        </w:rPr>
        <w:br w:type="page"/>
      </w:r>
      <w:r w:rsidRPr="00BC2754">
        <w:rPr>
          <w:rFonts w:ascii="標楷體" w:eastAsia="標楷體" w:hAnsi="標楷體" w:hint="eastAsia"/>
          <w:b/>
          <w:sz w:val="28"/>
          <w:szCs w:val="28"/>
        </w:rPr>
        <w:t>三、建構屏南地區示範教學園區，供國中生職業生涯試探，具指標意義</w:t>
      </w:r>
    </w:p>
    <w:p w:rsidR="006B68DC" w:rsidRPr="00BC2754" w:rsidRDefault="006B68DC" w:rsidP="00D04E56">
      <w:pPr>
        <w:numPr>
          <w:ilvl w:val="0"/>
          <w:numId w:val="11"/>
        </w:numPr>
        <w:adjustRightInd w:val="0"/>
        <w:snapToGrid w:val="0"/>
        <w:spacing w:line="360" w:lineRule="auto"/>
        <w:rPr>
          <w:rFonts w:ascii="標楷體" w:eastAsia="標楷體" w:hAnsi="標楷體"/>
          <w:sz w:val="28"/>
          <w:szCs w:val="28"/>
        </w:rPr>
      </w:pPr>
      <w:r w:rsidRPr="00BC2754">
        <w:rPr>
          <w:rFonts w:ascii="標楷體" w:eastAsia="標楷體" w:hAnsi="標楷體" w:hint="eastAsia"/>
          <w:sz w:val="28"/>
          <w:szCs w:val="28"/>
        </w:rPr>
        <w:t>建立「南台灣特色」課程，發展社區學校特色課程，因應社區特殊需求，使學校永續經營。</w:t>
      </w:r>
    </w:p>
    <w:p w:rsidR="006B68DC" w:rsidRPr="00BC2754" w:rsidRDefault="006B68DC" w:rsidP="00D04E56">
      <w:pPr>
        <w:numPr>
          <w:ilvl w:val="0"/>
          <w:numId w:val="11"/>
        </w:numPr>
        <w:adjustRightInd w:val="0"/>
        <w:snapToGrid w:val="0"/>
        <w:spacing w:line="360" w:lineRule="auto"/>
        <w:rPr>
          <w:rFonts w:ascii="標楷體" w:eastAsia="標楷體" w:hAnsi="標楷體"/>
          <w:sz w:val="28"/>
          <w:szCs w:val="28"/>
        </w:rPr>
      </w:pPr>
      <w:r w:rsidRPr="00BC2754">
        <w:rPr>
          <w:rFonts w:ascii="標楷體" w:eastAsia="標楷體" w:hAnsi="標楷體" w:hint="eastAsia"/>
          <w:sz w:val="28"/>
          <w:szCs w:val="28"/>
        </w:rPr>
        <w:t>本學習社區共開設有普通高中、綜合高中、高職工業類、商業類、家事類、農業類、海事類、藝術類等不同職種學科。除了國立屏東特殊教育學校之外，其他學校並設有綜合職能科輕、中、重度及資源班。提供多元、均衡教育類科，能充分提供國中學生適性學習及多元職群選擇的試探需求，滿足本社區國中生就近入學的需求。</w:t>
      </w:r>
    </w:p>
    <w:p w:rsidR="006B68DC" w:rsidRPr="00BC2754" w:rsidRDefault="006B68DC" w:rsidP="00D04E56">
      <w:pPr>
        <w:numPr>
          <w:ilvl w:val="0"/>
          <w:numId w:val="11"/>
        </w:numPr>
        <w:adjustRightInd w:val="0"/>
        <w:snapToGrid w:val="0"/>
        <w:spacing w:line="360" w:lineRule="auto"/>
        <w:rPr>
          <w:rFonts w:ascii="標楷體" w:eastAsia="標楷體" w:hAnsi="標楷體"/>
          <w:sz w:val="28"/>
          <w:szCs w:val="28"/>
        </w:rPr>
      </w:pPr>
      <w:r w:rsidRPr="00BC2754">
        <w:rPr>
          <w:rFonts w:ascii="標楷體" w:eastAsia="標楷體" w:hAnsi="標楷體" w:hint="eastAsia"/>
          <w:sz w:val="28"/>
          <w:szCs w:val="28"/>
        </w:rPr>
        <w:t>持續增進學生語言能力，注重國際交流活動，營造國際化生活環境，培養青少年由在地到國際的世界觀。</w:t>
      </w:r>
    </w:p>
    <w:p w:rsidR="006B68DC" w:rsidRPr="00BC2754" w:rsidRDefault="006B68DC" w:rsidP="00D04E56">
      <w:pPr>
        <w:numPr>
          <w:ilvl w:val="0"/>
          <w:numId w:val="11"/>
        </w:numPr>
        <w:adjustRightInd w:val="0"/>
        <w:snapToGrid w:val="0"/>
        <w:spacing w:line="360" w:lineRule="auto"/>
        <w:rPr>
          <w:rFonts w:ascii="標楷體" w:eastAsia="標楷體" w:hAnsi="標楷體"/>
          <w:sz w:val="28"/>
          <w:szCs w:val="28"/>
        </w:rPr>
      </w:pPr>
      <w:r w:rsidRPr="00BC2754">
        <w:rPr>
          <w:rFonts w:ascii="標楷體" w:eastAsia="標楷體" w:hAnsi="標楷體" w:hint="eastAsia"/>
          <w:sz w:val="28"/>
          <w:szCs w:val="28"/>
        </w:rPr>
        <w:t>推動綠色生活教育，辦理永續校園推廣計畫，落實校園環境管理及綠色學校的經營理念。</w:t>
      </w:r>
    </w:p>
    <w:p w:rsidR="006B68DC" w:rsidRPr="00BC2754" w:rsidRDefault="006B68DC" w:rsidP="00D04E56">
      <w:pPr>
        <w:numPr>
          <w:ilvl w:val="0"/>
          <w:numId w:val="11"/>
        </w:numPr>
        <w:adjustRightInd w:val="0"/>
        <w:snapToGrid w:val="0"/>
        <w:spacing w:line="360" w:lineRule="auto"/>
        <w:rPr>
          <w:rFonts w:ascii="標楷體" w:eastAsia="標楷體" w:hAnsi="標楷體"/>
          <w:sz w:val="28"/>
          <w:szCs w:val="28"/>
        </w:rPr>
      </w:pPr>
      <w:r w:rsidRPr="00BC2754">
        <w:rPr>
          <w:rFonts w:ascii="標楷體" w:eastAsia="標楷體" w:hAnsi="標楷體" w:hint="eastAsia"/>
          <w:sz w:val="28"/>
          <w:szCs w:val="28"/>
        </w:rPr>
        <w:t>藉由提供國中學生適性學習及多元職群選擇的職業試探，以及技職教育推廣，提高學校知名度與能見度，達成就近入學的目的。</w:t>
      </w:r>
    </w:p>
    <w:p w:rsidR="006B68DC" w:rsidRPr="00BC2754" w:rsidRDefault="006B68DC" w:rsidP="00D04E56">
      <w:pPr>
        <w:adjustRightInd w:val="0"/>
        <w:snapToGrid w:val="0"/>
        <w:spacing w:line="360" w:lineRule="auto"/>
        <w:rPr>
          <w:sz w:val="28"/>
          <w:szCs w:val="28"/>
        </w:rPr>
        <w:sectPr w:rsidR="006B68DC" w:rsidRPr="00BC2754" w:rsidSect="00C56A3A">
          <w:pgSz w:w="16838" w:h="11906" w:orient="landscape"/>
          <w:pgMar w:top="1134" w:right="1418" w:bottom="1134" w:left="1418" w:header="851" w:footer="992" w:gutter="0"/>
          <w:cols w:space="425"/>
          <w:docGrid w:type="linesAndChars" w:linePitch="360"/>
        </w:sectPr>
      </w:pPr>
    </w:p>
    <w:p w:rsidR="006B68DC" w:rsidRPr="00BC2754" w:rsidRDefault="006B68DC" w:rsidP="00D04E56">
      <w:pPr>
        <w:adjustRightInd w:val="0"/>
        <w:snapToGrid w:val="0"/>
        <w:spacing w:line="360" w:lineRule="auto"/>
        <w:rPr>
          <w:rFonts w:ascii="標楷體" w:eastAsia="標楷體" w:hAnsi="標楷體"/>
          <w:b/>
          <w:bCs/>
          <w:kern w:val="0"/>
          <w:sz w:val="28"/>
          <w:szCs w:val="28"/>
        </w:rPr>
      </w:pPr>
      <w:r w:rsidRPr="00BC2754">
        <w:rPr>
          <w:rFonts w:ascii="標楷體" w:eastAsia="標楷體" w:hAnsi="標楷體" w:hint="eastAsia"/>
          <w:b/>
          <w:bCs/>
          <w:kern w:val="0"/>
          <w:sz w:val="28"/>
          <w:szCs w:val="28"/>
        </w:rPr>
        <w:t>四、恆春半島適合發展海洋主題的無污染產業，將此融入教學可建立社區特色課程</w:t>
      </w:r>
    </w:p>
    <w:p w:rsidR="006B68DC" w:rsidRPr="00BC2754" w:rsidRDefault="006B68DC" w:rsidP="00A864F7">
      <w:pPr>
        <w:widowControl/>
        <w:adjustRightInd w:val="0"/>
        <w:snapToGrid w:val="0"/>
        <w:spacing w:line="360" w:lineRule="auto"/>
        <w:ind w:firstLineChars="200" w:firstLine="560"/>
        <w:rPr>
          <w:rFonts w:ascii="標楷體" w:eastAsia="標楷體" w:hAnsi="標楷體"/>
          <w:kern w:val="0"/>
          <w:sz w:val="28"/>
          <w:szCs w:val="28"/>
        </w:rPr>
      </w:pPr>
      <w:r w:rsidRPr="00BC2754">
        <w:rPr>
          <w:rFonts w:ascii="標楷體" w:eastAsia="標楷體" w:hAnsi="標楷體" w:hint="eastAsia"/>
          <w:kern w:val="0"/>
          <w:sz w:val="28"/>
          <w:szCs w:val="28"/>
        </w:rPr>
        <w:t>教育部體認國人長期對海洋的認知不足，以及產業界普遍反映海事人才在供需與品質之落差等問題，訂定海洋教育政策白皮書中，明確揭示五大具體推動面向：</w:t>
      </w:r>
    </w:p>
    <w:p w:rsidR="006B68DC" w:rsidRPr="00BC2754" w:rsidRDefault="006B68DC" w:rsidP="00A864F7">
      <w:pPr>
        <w:widowControl/>
        <w:adjustRightInd w:val="0"/>
        <w:snapToGrid w:val="0"/>
        <w:spacing w:line="360" w:lineRule="auto"/>
        <w:rPr>
          <w:rFonts w:ascii="標楷體" w:eastAsia="標楷體" w:hAnsi="標楷體"/>
          <w:kern w:val="0"/>
          <w:sz w:val="28"/>
          <w:szCs w:val="28"/>
        </w:rPr>
      </w:pPr>
      <w:r w:rsidRPr="00BC2754">
        <w:rPr>
          <w:rFonts w:ascii="標楷體" w:eastAsia="標楷體" w:hAnsi="標楷體" w:hint="eastAsia"/>
          <w:kern w:val="0"/>
          <w:sz w:val="28"/>
          <w:szCs w:val="28"/>
        </w:rPr>
        <w:t>（一）建立推動海洋教育之基礎平台</w:t>
      </w:r>
    </w:p>
    <w:p w:rsidR="006B68DC" w:rsidRPr="00BC2754" w:rsidRDefault="006B68DC" w:rsidP="00A864F7">
      <w:pPr>
        <w:widowControl/>
        <w:adjustRightInd w:val="0"/>
        <w:snapToGrid w:val="0"/>
        <w:spacing w:line="360" w:lineRule="auto"/>
        <w:rPr>
          <w:rFonts w:ascii="標楷體" w:eastAsia="標楷體" w:hAnsi="標楷體"/>
          <w:kern w:val="0"/>
          <w:sz w:val="28"/>
          <w:szCs w:val="28"/>
        </w:rPr>
      </w:pPr>
      <w:r w:rsidRPr="00BC2754">
        <w:rPr>
          <w:rFonts w:ascii="標楷體" w:eastAsia="標楷體" w:hAnsi="標楷體" w:hint="eastAsia"/>
          <w:kern w:val="0"/>
          <w:sz w:val="28"/>
          <w:szCs w:val="28"/>
        </w:rPr>
        <w:t>（二）培育學生海洋基本知能素養</w:t>
      </w:r>
    </w:p>
    <w:p w:rsidR="006B68DC" w:rsidRPr="00BC2754" w:rsidRDefault="006B68DC" w:rsidP="00A864F7">
      <w:pPr>
        <w:widowControl/>
        <w:adjustRightInd w:val="0"/>
        <w:snapToGrid w:val="0"/>
        <w:spacing w:line="360" w:lineRule="auto"/>
        <w:rPr>
          <w:rFonts w:ascii="標楷體" w:eastAsia="標楷體" w:hAnsi="標楷體"/>
          <w:kern w:val="0"/>
          <w:sz w:val="28"/>
          <w:szCs w:val="28"/>
        </w:rPr>
      </w:pPr>
      <w:r w:rsidRPr="00BC2754">
        <w:rPr>
          <w:rFonts w:ascii="標楷體" w:eastAsia="標楷體" w:hAnsi="標楷體" w:hint="eastAsia"/>
          <w:kern w:val="0"/>
          <w:sz w:val="28"/>
          <w:szCs w:val="28"/>
        </w:rPr>
        <w:t>（三）提升學生及家長選擇海洋教育與志業之意願</w:t>
      </w:r>
    </w:p>
    <w:p w:rsidR="006B68DC" w:rsidRPr="00BC2754" w:rsidRDefault="006B68DC" w:rsidP="00A864F7">
      <w:pPr>
        <w:widowControl/>
        <w:adjustRightInd w:val="0"/>
        <w:snapToGrid w:val="0"/>
        <w:spacing w:line="360" w:lineRule="auto"/>
        <w:rPr>
          <w:rFonts w:ascii="標楷體" w:eastAsia="標楷體" w:hAnsi="標楷體"/>
          <w:kern w:val="0"/>
          <w:sz w:val="28"/>
          <w:szCs w:val="28"/>
        </w:rPr>
      </w:pPr>
      <w:r w:rsidRPr="00BC2754">
        <w:rPr>
          <w:rFonts w:ascii="標楷體" w:eastAsia="標楷體" w:hAnsi="標楷體" w:hint="eastAsia"/>
          <w:kern w:val="0"/>
          <w:sz w:val="28"/>
          <w:szCs w:val="28"/>
        </w:rPr>
        <w:t>（四）提升海洋產業之基層人才素質</w:t>
      </w:r>
    </w:p>
    <w:p w:rsidR="006B68DC" w:rsidRPr="00BC2754" w:rsidRDefault="006B68DC" w:rsidP="00A864F7">
      <w:pPr>
        <w:widowControl/>
        <w:adjustRightInd w:val="0"/>
        <w:snapToGrid w:val="0"/>
        <w:spacing w:line="360" w:lineRule="auto"/>
        <w:rPr>
          <w:rFonts w:ascii="標楷體" w:eastAsia="標楷體" w:hAnsi="標楷體"/>
          <w:kern w:val="0"/>
          <w:sz w:val="28"/>
          <w:szCs w:val="28"/>
        </w:rPr>
      </w:pPr>
      <w:r w:rsidRPr="00BC2754">
        <w:rPr>
          <w:rFonts w:ascii="標楷體" w:eastAsia="標楷體" w:hAnsi="標楷體" w:hint="eastAsia"/>
          <w:kern w:val="0"/>
          <w:sz w:val="28"/>
          <w:szCs w:val="28"/>
        </w:rPr>
        <w:t>（五）提升海洋產業之專業人才素質</w:t>
      </w:r>
    </w:p>
    <w:p w:rsidR="006B68DC" w:rsidRPr="00BC2754" w:rsidRDefault="006B68DC" w:rsidP="00A864F7">
      <w:pPr>
        <w:widowControl/>
        <w:adjustRightInd w:val="0"/>
        <w:snapToGrid w:val="0"/>
        <w:spacing w:line="360" w:lineRule="auto"/>
        <w:ind w:firstLineChars="200" w:firstLine="560"/>
        <w:rPr>
          <w:rFonts w:ascii="標楷體" w:eastAsia="標楷體" w:hAnsi="標楷體"/>
          <w:kern w:val="0"/>
          <w:sz w:val="28"/>
          <w:szCs w:val="28"/>
        </w:rPr>
      </w:pPr>
      <w:r w:rsidRPr="00BC2754">
        <w:rPr>
          <w:rFonts w:ascii="標楷體" w:eastAsia="標楷體" w:hAnsi="標楷體" w:hint="eastAsia"/>
          <w:kern w:val="0"/>
          <w:sz w:val="28"/>
          <w:szCs w:val="28"/>
        </w:rPr>
        <w:t>各級教育行政機關因應區域發展需要訂定海洋教育推動計畫及健全推動制度，提升人才培育績效，以促進國家海洋社會、產業及環境保護的發展。</w:t>
      </w:r>
    </w:p>
    <w:p w:rsidR="006B68DC" w:rsidRPr="00BC2754" w:rsidRDefault="006B68DC" w:rsidP="00A864F7">
      <w:pPr>
        <w:widowControl/>
        <w:spacing w:line="360" w:lineRule="auto"/>
        <w:jc w:val="both"/>
        <w:rPr>
          <w:rFonts w:ascii="標楷體" w:eastAsia="標楷體" w:hAnsi="標楷體"/>
          <w:kern w:val="0"/>
          <w:sz w:val="28"/>
          <w:szCs w:val="28"/>
        </w:rPr>
      </w:pPr>
      <w:r w:rsidRPr="00BC2754">
        <w:rPr>
          <w:rFonts w:ascii="標楷體" w:eastAsia="標楷體" w:hAnsi="標楷體" w:hint="eastAsia"/>
          <w:kern w:val="0"/>
          <w:sz w:val="28"/>
          <w:szCs w:val="28"/>
        </w:rPr>
        <w:t>本區域學校有國立東港海事、國立恆春工商與屏東縣立東港高中，長期配合教育部政策推動海洋教育已頗具成果，為深化海洋基礎教育，並配合均質化方案之建立區域教學特色，以及就近入學之政策，將各項成果推廣至社區家長及國中，達到培養學生具備認識海洋、熱愛海洋、善用海洋、珍惜海洋及海洋國際觀的國民特質；建立學生與家長對海洋的正確價值觀，且對海洋有充分的瞭解，並輔導依其性向、興趣選擇適性的海洋所科及行職業，培育產業界所需優質人才，並積極投入海洋產業，以提升國家海洋產業的競爭力。</w:t>
      </w:r>
    </w:p>
    <w:p w:rsidR="006B68DC" w:rsidRPr="00BC2754" w:rsidRDefault="006B68DC" w:rsidP="00D04E56">
      <w:pPr>
        <w:widowControl/>
        <w:spacing w:line="500" w:lineRule="atLeast"/>
        <w:jc w:val="both"/>
        <w:rPr>
          <w:rFonts w:ascii="Times New Roman" w:eastAsia="標楷體" w:hAnsi="Times New Roman"/>
          <w:b/>
          <w:bCs/>
          <w:kern w:val="0"/>
          <w:sz w:val="36"/>
          <w:szCs w:val="36"/>
        </w:rPr>
      </w:pPr>
      <w:r w:rsidRPr="00BC2754">
        <w:rPr>
          <w:rFonts w:ascii="Times New Roman" w:eastAsia="標楷體" w:hAnsi="Times New Roman" w:hint="eastAsia"/>
          <w:b/>
          <w:bCs/>
          <w:kern w:val="0"/>
          <w:sz w:val="36"/>
          <w:szCs w:val="36"/>
        </w:rPr>
        <w:t>貳、計畫目標</w:t>
      </w:r>
    </w:p>
    <w:p w:rsidR="006B68DC" w:rsidRPr="00BC2754" w:rsidRDefault="006B68DC" w:rsidP="00D04E56">
      <w:pPr>
        <w:adjustRightInd w:val="0"/>
        <w:snapToGrid w:val="0"/>
        <w:spacing w:line="500" w:lineRule="exact"/>
        <w:ind w:leftChars="224" w:left="538" w:firstLineChars="22" w:firstLine="62"/>
        <w:jc w:val="both"/>
        <w:rPr>
          <w:rFonts w:ascii="標楷體" w:eastAsia="標楷體" w:hAnsi="標楷體"/>
          <w:sz w:val="28"/>
          <w:szCs w:val="28"/>
        </w:rPr>
      </w:pPr>
      <w:r w:rsidRPr="00BC2754">
        <w:rPr>
          <w:rFonts w:ascii="標楷體" w:eastAsia="標楷體" w:hAnsi="標楷體" w:hint="eastAsia"/>
          <w:snapToGrid w:val="0"/>
          <w:kern w:val="0"/>
          <w:sz w:val="28"/>
          <w:szCs w:val="28"/>
        </w:rPr>
        <w:t>◎本計畫各項子計畫之內容與推廣執行成果，預期將達成下列目標：</w:t>
      </w:r>
    </w:p>
    <w:p w:rsidR="006B68DC" w:rsidRPr="00BC2754" w:rsidRDefault="006B68DC" w:rsidP="00D04E56">
      <w:pPr>
        <w:adjustRightInd w:val="0"/>
        <w:snapToGrid w:val="0"/>
        <w:spacing w:line="500" w:lineRule="exact"/>
        <w:ind w:leftChars="225" w:left="1078" w:hangingChars="192" w:hanging="538"/>
        <w:jc w:val="both"/>
        <w:rPr>
          <w:rFonts w:ascii="標楷體" w:eastAsia="標楷體" w:hAnsi="標楷體"/>
          <w:b/>
          <w:sz w:val="28"/>
          <w:szCs w:val="28"/>
        </w:rPr>
      </w:pPr>
      <w:r w:rsidRPr="00BC2754">
        <w:rPr>
          <w:rFonts w:ascii="標楷體" w:eastAsia="標楷體" w:hAnsi="標楷體" w:hint="eastAsia"/>
          <w:b/>
          <w:sz w:val="28"/>
          <w:szCs w:val="28"/>
        </w:rPr>
        <w:t>一、資源技術之共享</w:t>
      </w:r>
    </w:p>
    <w:p w:rsidR="006B68DC" w:rsidRPr="00BC2754" w:rsidRDefault="006B68DC" w:rsidP="00D04E56">
      <w:pPr>
        <w:adjustRightInd w:val="0"/>
        <w:snapToGrid w:val="0"/>
        <w:spacing w:line="500" w:lineRule="exact"/>
        <w:ind w:leftChars="449" w:left="1078" w:firstLine="2"/>
        <w:jc w:val="both"/>
        <w:rPr>
          <w:rFonts w:ascii="標楷體" w:eastAsia="標楷體" w:hAnsi="標楷體"/>
          <w:sz w:val="28"/>
          <w:szCs w:val="28"/>
        </w:rPr>
      </w:pPr>
      <w:r w:rsidRPr="00BC2754">
        <w:rPr>
          <w:rFonts w:ascii="標楷體" w:eastAsia="標楷體" w:hAnsi="標楷體" w:hint="eastAsia"/>
          <w:sz w:val="28"/>
          <w:szCs w:val="28"/>
        </w:rPr>
        <w:t>（一）整合社區內各校課程、師資等教育資源，提供國中端學生高中職產業類科課程發展諮詢及試探服務。</w:t>
      </w:r>
    </w:p>
    <w:p w:rsidR="006B68DC" w:rsidRPr="00BC2754" w:rsidRDefault="006B68DC" w:rsidP="007C6921">
      <w:pPr>
        <w:adjustRightInd w:val="0"/>
        <w:snapToGrid w:val="0"/>
        <w:spacing w:line="500" w:lineRule="exact"/>
        <w:ind w:leftChars="450" w:left="1923" w:hangingChars="301" w:hanging="843"/>
        <w:jc w:val="both"/>
        <w:rPr>
          <w:rFonts w:ascii="標楷體" w:eastAsia="標楷體" w:hAnsi="標楷體"/>
          <w:sz w:val="28"/>
          <w:szCs w:val="28"/>
        </w:rPr>
      </w:pPr>
      <w:r w:rsidRPr="00BC2754">
        <w:rPr>
          <w:rFonts w:ascii="標楷體" w:eastAsia="標楷體" w:hAnsi="標楷體" w:hint="eastAsia"/>
          <w:sz w:val="28"/>
          <w:szCs w:val="28"/>
        </w:rPr>
        <w:t>（二）建立校園特色課程及教學設施，提升本社區教育品質，吸引國中學生選擇本社區學校就學，提升就近入學率。</w:t>
      </w:r>
    </w:p>
    <w:p w:rsidR="006B68DC" w:rsidRPr="00BC2754" w:rsidRDefault="006B68DC" w:rsidP="007C6921">
      <w:pPr>
        <w:adjustRightInd w:val="0"/>
        <w:snapToGrid w:val="0"/>
        <w:spacing w:line="500" w:lineRule="exact"/>
        <w:ind w:leftChars="450" w:left="1920" w:hangingChars="300" w:hanging="840"/>
        <w:jc w:val="both"/>
        <w:rPr>
          <w:rFonts w:ascii="標楷體" w:eastAsia="標楷體" w:hAnsi="標楷體"/>
          <w:sz w:val="28"/>
          <w:szCs w:val="28"/>
        </w:rPr>
      </w:pPr>
      <w:r w:rsidRPr="00BC2754">
        <w:rPr>
          <w:rFonts w:ascii="標楷體" w:eastAsia="標楷體" w:hAnsi="標楷體" w:hint="eastAsia"/>
          <w:sz w:val="28"/>
          <w:szCs w:val="28"/>
        </w:rPr>
        <w:t>（三）持續引入業界新知以提升師生產業實務技能，並配合實務製作課程，帶領師生創新、開發產業新技術。</w:t>
      </w:r>
    </w:p>
    <w:p w:rsidR="006B68DC" w:rsidRPr="00BC2754" w:rsidRDefault="006B68DC" w:rsidP="00D04E56">
      <w:pPr>
        <w:adjustRightInd w:val="0"/>
        <w:snapToGrid w:val="0"/>
        <w:spacing w:line="500" w:lineRule="exact"/>
        <w:ind w:leftChars="449" w:left="1078" w:firstLine="2"/>
        <w:jc w:val="both"/>
        <w:rPr>
          <w:rFonts w:ascii="標楷體" w:eastAsia="標楷體" w:hAnsi="標楷體"/>
          <w:sz w:val="28"/>
          <w:szCs w:val="28"/>
        </w:rPr>
      </w:pPr>
      <w:r w:rsidRPr="00BC2754">
        <w:rPr>
          <w:rFonts w:ascii="標楷體" w:eastAsia="標楷體" w:hAnsi="標楷體" w:hint="eastAsia"/>
          <w:sz w:val="28"/>
          <w:szCs w:val="28"/>
        </w:rPr>
        <w:t>（四）與國中合作推廣技藝教育，開設實務製作課程，建立緊密的縱向伙伴關係。</w:t>
      </w:r>
    </w:p>
    <w:p w:rsidR="006B68DC" w:rsidRPr="00BC2754" w:rsidRDefault="006B68DC" w:rsidP="00D04E56">
      <w:pPr>
        <w:adjustRightInd w:val="0"/>
        <w:snapToGrid w:val="0"/>
        <w:spacing w:line="500" w:lineRule="exact"/>
        <w:ind w:leftChars="224" w:left="1079" w:hangingChars="193" w:hanging="541"/>
        <w:jc w:val="both"/>
        <w:rPr>
          <w:rFonts w:ascii="標楷體" w:eastAsia="標楷體" w:hAnsi="標楷體"/>
          <w:b/>
          <w:sz w:val="28"/>
          <w:szCs w:val="28"/>
        </w:rPr>
      </w:pPr>
      <w:r w:rsidRPr="00BC2754">
        <w:rPr>
          <w:rFonts w:ascii="標楷體" w:eastAsia="標楷體" w:hAnsi="標楷體" w:hint="eastAsia"/>
          <w:b/>
          <w:sz w:val="28"/>
          <w:szCs w:val="28"/>
        </w:rPr>
        <w:t>二、適性學習重品質</w:t>
      </w:r>
    </w:p>
    <w:p w:rsidR="006B68DC" w:rsidRPr="00BC2754" w:rsidRDefault="006B68DC" w:rsidP="00D04E56">
      <w:pPr>
        <w:adjustRightInd w:val="0"/>
        <w:snapToGrid w:val="0"/>
        <w:spacing w:line="500" w:lineRule="exact"/>
        <w:ind w:leftChars="449" w:left="1078" w:firstLine="1"/>
        <w:jc w:val="both"/>
        <w:rPr>
          <w:rFonts w:ascii="標楷體" w:eastAsia="標楷體" w:hAnsi="標楷體"/>
          <w:kern w:val="0"/>
          <w:sz w:val="28"/>
          <w:szCs w:val="28"/>
        </w:rPr>
      </w:pPr>
      <w:r w:rsidRPr="00BC2754">
        <w:rPr>
          <w:rFonts w:ascii="標楷體" w:eastAsia="標楷體" w:hAnsi="標楷體" w:hint="eastAsia"/>
          <w:kern w:val="0"/>
          <w:sz w:val="28"/>
          <w:szCs w:val="28"/>
        </w:rPr>
        <w:t>（一）改善技藝教育相關設備及教師專業成長，提昇教學品質。</w:t>
      </w:r>
    </w:p>
    <w:p w:rsidR="006B68DC" w:rsidRPr="00BC2754" w:rsidRDefault="006B68DC" w:rsidP="00D04E56">
      <w:pPr>
        <w:adjustRightInd w:val="0"/>
        <w:snapToGrid w:val="0"/>
        <w:spacing w:line="500" w:lineRule="exact"/>
        <w:ind w:leftChars="449" w:left="1078" w:firstLine="1"/>
        <w:jc w:val="both"/>
        <w:rPr>
          <w:rFonts w:ascii="標楷體" w:eastAsia="標楷體" w:hAnsi="標楷體"/>
          <w:kern w:val="0"/>
          <w:sz w:val="28"/>
          <w:szCs w:val="28"/>
        </w:rPr>
      </w:pPr>
      <w:r w:rsidRPr="00BC2754">
        <w:rPr>
          <w:rFonts w:ascii="標楷體" w:eastAsia="標楷體" w:hAnsi="標楷體" w:hint="eastAsia"/>
          <w:kern w:val="0"/>
          <w:sz w:val="28"/>
          <w:szCs w:val="28"/>
        </w:rPr>
        <w:t>（二）辦理國中技藝教育學生生涯發展試探課程。</w:t>
      </w:r>
    </w:p>
    <w:p w:rsidR="006B68DC" w:rsidRPr="00BC2754" w:rsidRDefault="006B68DC" w:rsidP="00D04E56">
      <w:pPr>
        <w:adjustRightInd w:val="0"/>
        <w:snapToGrid w:val="0"/>
        <w:spacing w:line="500" w:lineRule="exact"/>
        <w:ind w:leftChars="224" w:left="1079" w:hangingChars="193" w:hanging="541"/>
        <w:jc w:val="both"/>
        <w:rPr>
          <w:rFonts w:ascii="標楷體" w:eastAsia="標楷體" w:hAnsi="標楷體"/>
          <w:b/>
          <w:sz w:val="28"/>
          <w:szCs w:val="28"/>
        </w:rPr>
      </w:pPr>
      <w:r w:rsidRPr="00BC2754">
        <w:rPr>
          <w:rFonts w:ascii="標楷體" w:eastAsia="標楷體" w:hAnsi="標楷體" w:hint="eastAsia"/>
          <w:b/>
          <w:sz w:val="28"/>
          <w:szCs w:val="28"/>
        </w:rPr>
        <w:t>三、特色教學及創新</w:t>
      </w:r>
    </w:p>
    <w:p w:rsidR="006B68DC" w:rsidRPr="00BC2754" w:rsidRDefault="006B68DC" w:rsidP="00D04E56">
      <w:pPr>
        <w:adjustRightInd w:val="0"/>
        <w:snapToGrid w:val="0"/>
        <w:spacing w:line="500" w:lineRule="exact"/>
        <w:ind w:leftChars="449" w:left="1078" w:firstLine="2"/>
        <w:jc w:val="both"/>
        <w:rPr>
          <w:rFonts w:ascii="標楷體" w:eastAsia="標楷體" w:hAnsi="標楷體"/>
          <w:sz w:val="28"/>
          <w:szCs w:val="28"/>
        </w:rPr>
      </w:pPr>
      <w:r w:rsidRPr="00BC2754">
        <w:rPr>
          <w:rFonts w:ascii="標楷體" w:eastAsia="標楷體" w:hAnsi="標楷體" w:hint="eastAsia"/>
          <w:sz w:val="28"/>
          <w:szCs w:val="28"/>
        </w:rPr>
        <w:t>（一）研發具特色之校本位課程教材，建構以屏東區域特色為主軸之知識及技術特色教學。</w:t>
      </w:r>
    </w:p>
    <w:p w:rsidR="006B68DC" w:rsidRPr="00BC2754" w:rsidRDefault="006B68DC" w:rsidP="007C6921">
      <w:pPr>
        <w:adjustRightInd w:val="0"/>
        <w:snapToGrid w:val="0"/>
        <w:spacing w:line="500" w:lineRule="exact"/>
        <w:ind w:leftChars="450" w:left="1923" w:hangingChars="301" w:hanging="843"/>
        <w:jc w:val="both"/>
        <w:rPr>
          <w:rFonts w:ascii="標楷體" w:eastAsia="標楷體" w:hAnsi="標楷體"/>
          <w:sz w:val="28"/>
          <w:szCs w:val="28"/>
        </w:rPr>
      </w:pPr>
      <w:r w:rsidRPr="00BC2754">
        <w:rPr>
          <w:rFonts w:ascii="標楷體" w:eastAsia="標楷體" w:hAnsi="標楷體" w:hint="eastAsia"/>
          <w:sz w:val="28"/>
          <w:szCs w:val="28"/>
        </w:rPr>
        <w:t>（二）辦理專題製作研習活動，將創意設計配合專業技能應用於專題製作上，並鼓勵學生參加競賽，增進其學習動機。</w:t>
      </w:r>
    </w:p>
    <w:p w:rsidR="006B68DC" w:rsidRPr="00BC2754" w:rsidRDefault="006B68DC" w:rsidP="00763E00">
      <w:pPr>
        <w:adjustRightInd w:val="0"/>
        <w:snapToGrid w:val="0"/>
        <w:spacing w:line="500" w:lineRule="exact"/>
        <w:ind w:leftChars="450" w:left="1923" w:hangingChars="301" w:hanging="843"/>
        <w:jc w:val="both"/>
        <w:rPr>
          <w:rFonts w:ascii="標楷體" w:eastAsia="標楷體" w:hAnsi="標楷體"/>
          <w:sz w:val="28"/>
          <w:szCs w:val="28"/>
        </w:rPr>
      </w:pPr>
      <w:r w:rsidRPr="00BC2754">
        <w:rPr>
          <w:rFonts w:ascii="標楷體" w:eastAsia="標楷體" w:hAnsi="標楷體" w:hint="eastAsia"/>
          <w:sz w:val="28"/>
          <w:szCs w:val="28"/>
        </w:rPr>
        <w:t>（三）辦理適性輔導活動，提供區域內</w:t>
      </w:r>
      <w:r w:rsidRPr="00BC2754">
        <w:rPr>
          <w:rFonts w:ascii="標楷體" w:eastAsia="標楷體" w:hAnsi="標楷體" w:hint="eastAsia"/>
          <w:snapToGrid w:val="0"/>
          <w:kern w:val="0"/>
          <w:sz w:val="28"/>
          <w:szCs w:val="28"/>
        </w:rPr>
        <w:t>國中端教學活動場所，進行學術及</w:t>
      </w:r>
      <w:r w:rsidRPr="00BC2754">
        <w:rPr>
          <w:rFonts w:ascii="標楷體" w:eastAsia="標楷體" w:hAnsi="標楷體" w:hint="eastAsia"/>
          <w:sz w:val="28"/>
          <w:szCs w:val="28"/>
        </w:rPr>
        <w:t>職業試探、職涯規劃諮詢及宣導服務。</w:t>
      </w:r>
    </w:p>
    <w:p w:rsidR="006B68DC" w:rsidRPr="00BC2754" w:rsidRDefault="006B68DC" w:rsidP="00ED7A14">
      <w:pPr>
        <w:adjustRightInd w:val="0"/>
        <w:snapToGrid w:val="0"/>
        <w:spacing w:line="500" w:lineRule="exact"/>
        <w:ind w:leftChars="450" w:left="1923" w:hangingChars="301" w:hanging="843"/>
        <w:jc w:val="both"/>
        <w:rPr>
          <w:rFonts w:ascii="標楷體" w:eastAsia="標楷體" w:hAnsi="標楷體"/>
          <w:sz w:val="28"/>
          <w:szCs w:val="28"/>
        </w:rPr>
      </w:pPr>
      <w:r w:rsidRPr="00BC2754">
        <w:rPr>
          <w:rFonts w:ascii="標楷體" w:eastAsia="標楷體" w:hAnsi="標楷體" w:hint="eastAsia"/>
          <w:sz w:val="28"/>
          <w:szCs w:val="28"/>
        </w:rPr>
        <w:t>（四）以屏二區地理生態及人文特色為主軸，辦理綠色生活相關教學活動及研習，建立本社區教學特色，以達成就近入學之目標。</w:t>
      </w:r>
    </w:p>
    <w:p w:rsidR="006B68DC" w:rsidRPr="00BC2754" w:rsidRDefault="006B68DC" w:rsidP="00D04E56">
      <w:pPr>
        <w:tabs>
          <w:tab w:val="left" w:pos="480"/>
        </w:tabs>
        <w:adjustRightInd w:val="0"/>
        <w:snapToGrid w:val="0"/>
        <w:spacing w:line="500" w:lineRule="exact"/>
        <w:ind w:firstLineChars="171" w:firstLine="479"/>
        <w:jc w:val="both"/>
        <w:rPr>
          <w:rFonts w:ascii="標楷體" w:eastAsia="標楷體" w:hAnsi="標楷體"/>
          <w:b/>
          <w:sz w:val="28"/>
          <w:szCs w:val="28"/>
        </w:rPr>
      </w:pPr>
      <w:r w:rsidRPr="00BC2754">
        <w:rPr>
          <w:rFonts w:ascii="標楷體" w:eastAsia="標楷體" w:hAnsi="標楷體" w:hint="eastAsia"/>
          <w:b/>
          <w:sz w:val="28"/>
          <w:szCs w:val="28"/>
        </w:rPr>
        <w:t>四、就近入學展進路</w:t>
      </w:r>
    </w:p>
    <w:p w:rsidR="006B68DC" w:rsidRPr="00BC2754" w:rsidRDefault="006B68DC" w:rsidP="00D04E56">
      <w:pPr>
        <w:adjustRightInd w:val="0"/>
        <w:snapToGrid w:val="0"/>
        <w:spacing w:line="500" w:lineRule="exact"/>
        <w:ind w:leftChars="449" w:left="1078" w:firstLine="2"/>
        <w:jc w:val="both"/>
        <w:rPr>
          <w:rFonts w:ascii="標楷體" w:eastAsia="標楷體" w:hAnsi="標楷體"/>
          <w:sz w:val="28"/>
          <w:szCs w:val="28"/>
        </w:rPr>
      </w:pPr>
      <w:r w:rsidRPr="00BC2754">
        <w:rPr>
          <w:rFonts w:ascii="標楷體" w:eastAsia="標楷體" w:hAnsi="標楷體" w:hint="eastAsia"/>
          <w:sz w:val="28"/>
          <w:szCs w:val="28"/>
        </w:rPr>
        <w:t>（一）建置數位教材平台，增加數位教材建置數量，推增使用人數，減少紙張使用量，達節能減碳之目的。</w:t>
      </w:r>
    </w:p>
    <w:p w:rsidR="006B68DC" w:rsidRPr="00BC2754" w:rsidRDefault="006B68DC" w:rsidP="00D04E56">
      <w:pPr>
        <w:adjustRightInd w:val="0"/>
        <w:snapToGrid w:val="0"/>
        <w:spacing w:line="500" w:lineRule="exact"/>
        <w:ind w:leftChars="449" w:left="1078" w:firstLine="2"/>
        <w:jc w:val="both"/>
        <w:rPr>
          <w:rFonts w:ascii="標楷體" w:eastAsia="標楷體" w:hAnsi="標楷體"/>
          <w:sz w:val="28"/>
          <w:szCs w:val="28"/>
        </w:rPr>
      </w:pPr>
      <w:r w:rsidRPr="00BC2754">
        <w:rPr>
          <w:rFonts w:ascii="標楷體" w:eastAsia="標楷體" w:hAnsi="標楷體" w:hint="eastAsia"/>
          <w:sz w:val="28"/>
          <w:szCs w:val="28"/>
        </w:rPr>
        <w:t>（二）推廣數位平台之數位教材，創新學校學習方式，提升國中生對本社區學校就讀意願。</w:t>
      </w:r>
    </w:p>
    <w:p w:rsidR="006B68DC" w:rsidRPr="00BC2754" w:rsidRDefault="006B68DC" w:rsidP="00D04E56">
      <w:pPr>
        <w:adjustRightInd w:val="0"/>
        <w:snapToGrid w:val="0"/>
        <w:spacing w:line="500" w:lineRule="exact"/>
        <w:ind w:leftChars="449" w:left="1078" w:firstLine="2"/>
        <w:jc w:val="both"/>
        <w:rPr>
          <w:rFonts w:ascii="標楷體" w:eastAsia="標楷體" w:hAnsi="標楷體"/>
          <w:sz w:val="28"/>
          <w:szCs w:val="28"/>
        </w:rPr>
      </w:pPr>
      <w:r w:rsidRPr="00BC2754">
        <w:rPr>
          <w:rFonts w:ascii="標楷體" w:eastAsia="標楷體" w:hAnsi="標楷體" w:hint="eastAsia"/>
          <w:sz w:val="28"/>
          <w:szCs w:val="28"/>
        </w:rPr>
        <w:t>（三）規劃國中學生至各高中職校參加座談，提升學生就近入學率。</w:t>
      </w:r>
    </w:p>
    <w:p w:rsidR="006B68DC" w:rsidRPr="00BC2754" w:rsidRDefault="006B68DC" w:rsidP="00D04E56">
      <w:pPr>
        <w:adjustRightInd w:val="0"/>
        <w:snapToGrid w:val="0"/>
        <w:spacing w:line="500" w:lineRule="exact"/>
        <w:ind w:leftChars="449" w:left="1078" w:firstLine="2"/>
        <w:jc w:val="both"/>
        <w:rPr>
          <w:rFonts w:ascii="標楷體" w:eastAsia="標楷體" w:hAnsi="標楷體"/>
          <w:sz w:val="28"/>
          <w:szCs w:val="28"/>
        </w:rPr>
      </w:pPr>
      <w:r w:rsidRPr="00BC2754">
        <w:rPr>
          <w:rFonts w:ascii="標楷體" w:eastAsia="標楷體" w:hAnsi="標楷體" w:hint="eastAsia"/>
          <w:sz w:val="28"/>
          <w:szCs w:val="28"/>
        </w:rPr>
        <w:t>（四）辦理高職端對國中之招生宣導活動及升學博覽會，吸引國中生就讀本社區高中職學校。</w:t>
      </w:r>
    </w:p>
    <w:p w:rsidR="006B68DC" w:rsidRPr="00BC2754" w:rsidRDefault="006B68DC" w:rsidP="00D04E56">
      <w:pPr>
        <w:adjustRightInd w:val="0"/>
        <w:snapToGrid w:val="0"/>
        <w:spacing w:line="500" w:lineRule="exact"/>
        <w:ind w:leftChars="449" w:left="1078" w:firstLine="2"/>
        <w:jc w:val="both"/>
        <w:rPr>
          <w:rFonts w:ascii="標楷體" w:eastAsia="標楷體" w:hAnsi="標楷體"/>
          <w:sz w:val="28"/>
          <w:szCs w:val="28"/>
        </w:rPr>
      </w:pPr>
      <w:r w:rsidRPr="00BC2754">
        <w:rPr>
          <w:rFonts w:ascii="標楷體" w:eastAsia="標楷體" w:hAnsi="標楷體" w:hint="eastAsia"/>
          <w:sz w:val="28"/>
          <w:szCs w:val="28"/>
        </w:rPr>
        <w:t>（五）研發農業、海洋及工商類職業試探課程，提供多元適性學習機會，吸引國中生就近入學。</w:t>
      </w:r>
    </w:p>
    <w:p w:rsidR="006B68DC" w:rsidRPr="00BC2754" w:rsidRDefault="006B68DC" w:rsidP="00D04E56">
      <w:pPr>
        <w:adjustRightInd w:val="0"/>
        <w:snapToGrid w:val="0"/>
        <w:spacing w:line="500" w:lineRule="exact"/>
        <w:ind w:leftChars="449" w:left="1078" w:firstLine="2"/>
        <w:jc w:val="both"/>
        <w:rPr>
          <w:rFonts w:ascii="標楷體" w:eastAsia="標楷體" w:hAnsi="標楷體"/>
          <w:sz w:val="28"/>
          <w:szCs w:val="28"/>
        </w:rPr>
      </w:pPr>
      <w:r w:rsidRPr="00BC2754">
        <w:rPr>
          <w:rFonts w:ascii="標楷體" w:eastAsia="標楷體" w:hAnsi="標楷體" w:hint="eastAsia"/>
          <w:sz w:val="28"/>
          <w:szCs w:val="28"/>
        </w:rPr>
        <w:t>（六）加強學生對地方特色產業之認識，定期辦理創意競賽，增加社區學生的互動交流。</w:t>
      </w:r>
    </w:p>
    <w:p w:rsidR="006B68DC" w:rsidRPr="00BC2754" w:rsidRDefault="006B68DC" w:rsidP="004B7EA5">
      <w:pPr>
        <w:adjustRightInd w:val="0"/>
        <w:snapToGrid w:val="0"/>
        <w:spacing w:line="500" w:lineRule="exact"/>
        <w:ind w:leftChars="449" w:left="1918" w:hangingChars="300" w:hanging="840"/>
        <w:jc w:val="both"/>
        <w:rPr>
          <w:rFonts w:ascii="標楷體" w:eastAsia="標楷體" w:hAnsi="標楷體"/>
          <w:sz w:val="28"/>
          <w:szCs w:val="28"/>
        </w:rPr>
      </w:pPr>
      <w:r w:rsidRPr="00BC2754">
        <w:rPr>
          <w:rFonts w:ascii="標楷體" w:eastAsia="標楷體" w:hAnsi="標楷體" w:hint="eastAsia"/>
          <w:sz w:val="28"/>
          <w:szCs w:val="28"/>
        </w:rPr>
        <w:t>（七）規劃檢定輔導課程，鼓勵學生參加檢定，提升高職學生專業技術，引導學業低成就國中學生發展另一進路。</w:t>
      </w:r>
    </w:p>
    <w:p w:rsidR="006B68DC" w:rsidRPr="00BC2754" w:rsidRDefault="006B68DC" w:rsidP="000B708B">
      <w:pPr>
        <w:adjustRightInd w:val="0"/>
        <w:snapToGrid w:val="0"/>
        <w:spacing w:line="500" w:lineRule="exact"/>
        <w:ind w:firstLineChars="100" w:firstLine="280"/>
        <w:jc w:val="both"/>
        <w:rPr>
          <w:rFonts w:ascii="標楷體" w:eastAsia="標楷體" w:hAnsi="標楷體" w:cs="Arial"/>
          <w:b/>
          <w:sz w:val="28"/>
          <w:szCs w:val="28"/>
        </w:rPr>
      </w:pPr>
    </w:p>
    <w:p w:rsidR="006B68DC" w:rsidRPr="00BC2754" w:rsidRDefault="006B68DC" w:rsidP="000B708B">
      <w:pPr>
        <w:adjustRightInd w:val="0"/>
        <w:snapToGrid w:val="0"/>
        <w:spacing w:line="500" w:lineRule="exact"/>
        <w:ind w:firstLineChars="100" w:firstLine="280"/>
        <w:jc w:val="both"/>
        <w:rPr>
          <w:rFonts w:ascii="標楷體" w:eastAsia="標楷體" w:hAnsi="標楷體" w:cs="Arial"/>
          <w:b/>
          <w:sz w:val="28"/>
          <w:szCs w:val="28"/>
        </w:rPr>
      </w:pPr>
    </w:p>
    <w:p w:rsidR="006B68DC" w:rsidRPr="00BC2754" w:rsidRDefault="006B68DC" w:rsidP="000B708B">
      <w:pPr>
        <w:adjustRightInd w:val="0"/>
        <w:snapToGrid w:val="0"/>
        <w:spacing w:line="500" w:lineRule="exact"/>
        <w:ind w:firstLineChars="100" w:firstLine="280"/>
        <w:jc w:val="both"/>
        <w:rPr>
          <w:rFonts w:ascii="標楷體" w:eastAsia="標楷體" w:hAnsi="標楷體" w:cs="Arial"/>
          <w:b/>
          <w:sz w:val="28"/>
          <w:szCs w:val="28"/>
        </w:rPr>
      </w:pPr>
    </w:p>
    <w:p w:rsidR="006B68DC" w:rsidRPr="00BC2754" w:rsidRDefault="006B68DC" w:rsidP="000B708B">
      <w:pPr>
        <w:adjustRightInd w:val="0"/>
        <w:snapToGrid w:val="0"/>
        <w:spacing w:line="500" w:lineRule="exact"/>
        <w:ind w:firstLineChars="100" w:firstLine="280"/>
        <w:jc w:val="both"/>
        <w:rPr>
          <w:rFonts w:ascii="標楷體" w:eastAsia="標楷體" w:hAnsi="標楷體" w:cs="Arial"/>
          <w:b/>
          <w:sz w:val="28"/>
          <w:szCs w:val="28"/>
        </w:rPr>
      </w:pPr>
    </w:p>
    <w:p w:rsidR="006B68DC" w:rsidRPr="00BC2754" w:rsidRDefault="006B68DC" w:rsidP="000B708B">
      <w:pPr>
        <w:adjustRightInd w:val="0"/>
        <w:snapToGrid w:val="0"/>
        <w:spacing w:line="500" w:lineRule="exact"/>
        <w:ind w:firstLineChars="100" w:firstLine="280"/>
        <w:jc w:val="both"/>
        <w:rPr>
          <w:rFonts w:ascii="標楷體" w:eastAsia="標楷體" w:hAnsi="標楷體" w:cs="Arial"/>
          <w:b/>
          <w:sz w:val="28"/>
          <w:szCs w:val="28"/>
        </w:rPr>
      </w:pPr>
    </w:p>
    <w:p w:rsidR="006B68DC" w:rsidRPr="00BC2754" w:rsidRDefault="006B68DC" w:rsidP="000B708B">
      <w:pPr>
        <w:adjustRightInd w:val="0"/>
        <w:snapToGrid w:val="0"/>
        <w:spacing w:line="500" w:lineRule="exact"/>
        <w:ind w:firstLineChars="100" w:firstLine="280"/>
        <w:jc w:val="both"/>
        <w:rPr>
          <w:rFonts w:ascii="標楷體" w:eastAsia="標楷體" w:hAnsi="標楷體" w:cs="Arial"/>
          <w:b/>
          <w:sz w:val="28"/>
          <w:szCs w:val="28"/>
        </w:rPr>
      </w:pPr>
    </w:p>
    <w:p w:rsidR="006B68DC" w:rsidRPr="00BC2754" w:rsidRDefault="006B68DC" w:rsidP="000B708B">
      <w:pPr>
        <w:adjustRightInd w:val="0"/>
        <w:snapToGrid w:val="0"/>
        <w:spacing w:line="500" w:lineRule="exact"/>
        <w:ind w:firstLineChars="100" w:firstLine="280"/>
        <w:jc w:val="both"/>
        <w:rPr>
          <w:rFonts w:ascii="標楷體" w:eastAsia="標楷體" w:hAnsi="標楷體" w:cs="Arial"/>
          <w:b/>
          <w:sz w:val="28"/>
          <w:szCs w:val="28"/>
        </w:rPr>
      </w:pPr>
    </w:p>
    <w:p w:rsidR="006B68DC" w:rsidRPr="00BC2754" w:rsidRDefault="006B68DC" w:rsidP="000B708B">
      <w:pPr>
        <w:adjustRightInd w:val="0"/>
        <w:snapToGrid w:val="0"/>
        <w:spacing w:line="500" w:lineRule="exact"/>
        <w:ind w:firstLineChars="100" w:firstLine="280"/>
        <w:jc w:val="both"/>
        <w:rPr>
          <w:rFonts w:ascii="標楷體" w:eastAsia="標楷體" w:hAnsi="標楷體" w:cs="Arial"/>
          <w:b/>
          <w:sz w:val="28"/>
          <w:szCs w:val="28"/>
        </w:rPr>
      </w:pPr>
    </w:p>
    <w:p w:rsidR="006B68DC" w:rsidRPr="00BC2754" w:rsidRDefault="006B68DC" w:rsidP="000B708B">
      <w:pPr>
        <w:adjustRightInd w:val="0"/>
        <w:snapToGrid w:val="0"/>
        <w:spacing w:line="500" w:lineRule="exact"/>
        <w:ind w:firstLineChars="100" w:firstLine="280"/>
        <w:jc w:val="both"/>
        <w:rPr>
          <w:rFonts w:ascii="標楷體" w:eastAsia="標楷體" w:hAnsi="標楷體" w:cs="Arial"/>
          <w:b/>
          <w:sz w:val="28"/>
          <w:szCs w:val="28"/>
        </w:rPr>
      </w:pPr>
      <w:r w:rsidRPr="00BC2754">
        <w:rPr>
          <w:rFonts w:ascii="標楷體" w:eastAsia="標楷體" w:hAnsi="標楷體" w:cs="Arial" w:hint="eastAsia"/>
          <w:b/>
          <w:sz w:val="28"/>
          <w:szCs w:val="28"/>
        </w:rPr>
        <w:t>◎具體的工作計畫如下：</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2"/>
        <w:gridCol w:w="1512"/>
        <w:gridCol w:w="1512"/>
        <w:gridCol w:w="1512"/>
        <w:gridCol w:w="1512"/>
        <w:gridCol w:w="1512"/>
        <w:gridCol w:w="1512"/>
        <w:gridCol w:w="1512"/>
        <w:gridCol w:w="1512"/>
      </w:tblGrid>
      <w:tr w:rsidR="006B68DC" w:rsidRPr="00BC2754" w:rsidTr="000D13C3">
        <w:tc>
          <w:tcPr>
            <w:tcW w:w="1512" w:type="dxa"/>
          </w:tcPr>
          <w:p w:rsidR="006B68DC" w:rsidRPr="00BC2754" w:rsidRDefault="006B68DC" w:rsidP="000D1D65">
            <w:pPr>
              <w:spacing w:line="320" w:lineRule="exact"/>
              <w:jc w:val="both"/>
              <w:rPr>
                <w:rFonts w:ascii="標楷體" w:eastAsia="標楷體" w:hAnsi="標楷體"/>
                <w:b/>
                <w:szCs w:val="24"/>
              </w:rPr>
            </w:pPr>
            <w:r w:rsidRPr="00BC2754">
              <w:rPr>
                <w:rFonts w:ascii="標楷體" w:eastAsia="標楷體" w:hAnsi="標楷體"/>
                <w:b/>
                <w:szCs w:val="24"/>
              </w:rPr>
              <w:t>103-1</w:t>
            </w:r>
            <w:r w:rsidRPr="00BC2754">
              <w:rPr>
                <w:rFonts w:ascii="標楷體" w:eastAsia="標楷體" w:hAnsi="標楷體" w:hint="eastAsia"/>
                <w:b/>
                <w:szCs w:val="24"/>
              </w:rPr>
              <w:t>產學鏈結特色課程提升計畫</w:t>
            </w:r>
          </w:p>
        </w:tc>
        <w:tc>
          <w:tcPr>
            <w:tcW w:w="1512" w:type="dxa"/>
          </w:tcPr>
          <w:p w:rsidR="006B68DC" w:rsidRPr="00BC2754" w:rsidRDefault="006B68DC" w:rsidP="000D1D65">
            <w:pPr>
              <w:spacing w:line="320" w:lineRule="exact"/>
              <w:jc w:val="both"/>
              <w:rPr>
                <w:rFonts w:ascii="標楷體" w:eastAsia="標楷體" w:hAnsi="標楷體"/>
                <w:b/>
                <w:szCs w:val="24"/>
              </w:rPr>
            </w:pPr>
            <w:r w:rsidRPr="00BC2754">
              <w:rPr>
                <w:rFonts w:ascii="標楷體" w:eastAsia="標楷體" w:hAnsi="標楷體"/>
                <w:b/>
                <w:szCs w:val="24"/>
              </w:rPr>
              <w:t>103-2</w:t>
            </w:r>
            <w:r w:rsidRPr="00BC2754">
              <w:rPr>
                <w:rFonts w:ascii="標楷體" w:eastAsia="標楷體" w:hAnsi="標楷體" w:hint="eastAsia"/>
                <w:b/>
                <w:szCs w:val="24"/>
              </w:rPr>
              <w:t>海洋教育與適性課程發展計畫</w:t>
            </w:r>
          </w:p>
        </w:tc>
        <w:tc>
          <w:tcPr>
            <w:tcW w:w="1512" w:type="dxa"/>
          </w:tcPr>
          <w:p w:rsidR="006B68DC" w:rsidRPr="00BC2754" w:rsidRDefault="006B68DC" w:rsidP="00674D34">
            <w:pPr>
              <w:spacing w:line="320" w:lineRule="exact"/>
              <w:jc w:val="both"/>
              <w:rPr>
                <w:rFonts w:ascii="標楷體" w:eastAsia="標楷體" w:hAnsi="標楷體"/>
                <w:b/>
                <w:szCs w:val="24"/>
              </w:rPr>
            </w:pPr>
            <w:r w:rsidRPr="00BC2754">
              <w:rPr>
                <w:rFonts w:ascii="標楷體" w:eastAsia="標楷體" w:hAnsi="標楷體"/>
                <w:b/>
                <w:szCs w:val="24"/>
              </w:rPr>
              <w:t>103-3</w:t>
            </w:r>
            <w:r w:rsidRPr="00BC2754">
              <w:rPr>
                <w:rFonts w:ascii="標楷體" w:eastAsia="標楷體" w:hAnsi="標楷體" w:hint="eastAsia"/>
                <w:b/>
                <w:szCs w:val="24"/>
              </w:rPr>
              <w:t>恆春半島多元適性學習紮根計畫</w:t>
            </w:r>
          </w:p>
        </w:tc>
        <w:tc>
          <w:tcPr>
            <w:tcW w:w="1512" w:type="dxa"/>
          </w:tcPr>
          <w:p w:rsidR="006B68DC" w:rsidRPr="00BC2754" w:rsidRDefault="006B68DC" w:rsidP="00D54424">
            <w:pPr>
              <w:spacing w:line="320" w:lineRule="exact"/>
              <w:rPr>
                <w:rFonts w:ascii="標楷體" w:eastAsia="標楷體" w:hAnsi="標楷體"/>
                <w:b/>
                <w:szCs w:val="24"/>
              </w:rPr>
            </w:pPr>
            <w:r w:rsidRPr="00BC2754">
              <w:rPr>
                <w:rFonts w:ascii="標楷體" w:eastAsia="標楷體" w:hAnsi="標楷體"/>
                <w:b/>
                <w:szCs w:val="24"/>
              </w:rPr>
              <w:t>103-4</w:t>
            </w:r>
            <w:r w:rsidRPr="00BC2754">
              <w:rPr>
                <w:rFonts w:ascii="標楷體" w:eastAsia="標楷體" w:hAnsi="標楷體" w:hint="eastAsia"/>
                <w:b/>
                <w:szCs w:val="24"/>
              </w:rPr>
              <w:t>藝起音樂體驗、學業適性輔導計畫</w:t>
            </w:r>
          </w:p>
        </w:tc>
        <w:tc>
          <w:tcPr>
            <w:tcW w:w="1512" w:type="dxa"/>
          </w:tcPr>
          <w:p w:rsidR="006B68DC" w:rsidRPr="00BC2754" w:rsidRDefault="006B68DC" w:rsidP="000D1D65">
            <w:pPr>
              <w:spacing w:line="320" w:lineRule="exact"/>
              <w:jc w:val="both"/>
              <w:rPr>
                <w:rFonts w:ascii="標楷體" w:eastAsia="標楷體" w:hAnsi="標楷體"/>
                <w:b/>
                <w:szCs w:val="24"/>
              </w:rPr>
            </w:pPr>
            <w:r w:rsidRPr="00BC2754">
              <w:rPr>
                <w:rFonts w:ascii="標楷體" w:eastAsia="標楷體" w:hAnsi="標楷體"/>
                <w:b/>
                <w:szCs w:val="24"/>
              </w:rPr>
              <w:t>103-5</w:t>
            </w:r>
            <w:r w:rsidRPr="00BC2754">
              <w:rPr>
                <w:rFonts w:ascii="標楷體" w:eastAsia="標楷體" w:hAnsi="標楷體" w:hint="eastAsia"/>
                <w:b/>
                <w:kern w:val="0"/>
                <w:szCs w:val="24"/>
              </w:rPr>
              <w:t>技職領航</w:t>
            </w:r>
            <w:r w:rsidRPr="00BC2754">
              <w:rPr>
                <w:rFonts w:ascii="標楷體" w:eastAsia="標楷體" w:hAnsi="標楷體"/>
                <w:b/>
                <w:kern w:val="0"/>
                <w:szCs w:val="24"/>
              </w:rPr>
              <w:t>-</w:t>
            </w:r>
            <w:r w:rsidRPr="00BC2754">
              <w:rPr>
                <w:rFonts w:ascii="標楷體" w:eastAsia="標楷體" w:hAnsi="標楷體" w:hint="eastAsia"/>
                <w:b/>
                <w:szCs w:val="24"/>
              </w:rPr>
              <w:t>群科課程特色探索及</w:t>
            </w:r>
            <w:r w:rsidRPr="00BC2754">
              <w:rPr>
                <w:rFonts w:ascii="標楷體" w:eastAsia="標楷體" w:hAnsi="標楷體" w:hint="eastAsia"/>
                <w:b/>
                <w:bCs/>
                <w:kern w:val="0"/>
                <w:szCs w:val="24"/>
              </w:rPr>
              <w:t>體驗實施計畫</w:t>
            </w:r>
          </w:p>
        </w:tc>
        <w:tc>
          <w:tcPr>
            <w:tcW w:w="1512" w:type="dxa"/>
          </w:tcPr>
          <w:p w:rsidR="006B68DC" w:rsidRPr="00BC2754" w:rsidRDefault="006B68DC" w:rsidP="00215B6C">
            <w:pPr>
              <w:widowControl/>
              <w:spacing w:line="320" w:lineRule="exact"/>
              <w:jc w:val="both"/>
              <w:rPr>
                <w:rFonts w:ascii="標楷體" w:eastAsia="標楷體" w:hAnsi="標楷體"/>
                <w:b/>
                <w:szCs w:val="24"/>
              </w:rPr>
            </w:pPr>
            <w:r w:rsidRPr="00BC2754">
              <w:rPr>
                <w:rFonts w:ascii="標楷體" w:eastAsia="標楷體" w:hAnsi="標楷體"/>
                <w:b/>
                <w:szCs w:val="24"/>
              </w:rPr>
              <w:t xml:space="preserve">103-6 </w:t>
            </w:r>
            <w:r w:rsidRPr="00BC2754">
              <w:rPr>
                <w:rFonts w:ascii="標楷體" w:eastAsia="標楷體" w:hAnsi="標楷體" w:hint="eastAsia"/>
                <w:b/>
                <w:kern w:val="0"/>
                <w:szCs w:val="24"/>
              </w:rPr>
              <w:t>「科學創意</w:t>
            </w:r>
            <w:r w:rsidRPr="00BC2754">
              <w:rPr>
                <w:rFonts w:ascii="標楷體" w:eastAsia="標楷體" w:hAnsi="標楷體"/>
                <w:b/>
                <w:kern w:val="0"/>
                <w:szCs w:val="24"/>
              </w:rPr>
              <w:t>-</w:t>
            </w:r>
            <w:r w:rsidRPr="00BC2754">
              <w:rPr>
                <w:rFonts w:ascii="標楷體" w:eastAsia="標楷體" w:hAnsi="標楷體" w:hint="eastAsia"/>
                <w:b/>
                <w:kern w:val="0"/>
                <w:szCs w:val="24"/>
              </w:rPr>
              <w:t>雲端學習」教材與教學推廣計畫</w:t>
            </w:r>
          </w:p>
        </w:tc>
        <w:tc>
          <w:tcPr>
            <w:tcW w:w="1512" w:type="dxa"/>
          </w:tcPr>
          <w:p w:rsidR="006B68DC" w:rsidRPr="00BC2754" w:rsidRDefault="006B68DC" w:rsidP="000D1D65">
            <w:pPr>
              <w:widowControl/>
              <w:spacing w:line="320" w:lineRule="exact"/>
              <w:jc w:val="both"/>
              <w:rPr>
                <w:rFonts w:ascii="標楷體" w:eastAsia="標楷體" w:hAnsi="標楷體"/>
                <w:b/>
                <w:szCs w:val="24"/>
              </w:rPr>
            </w:pPr>
            <w:r w:rsidRPr="00BC2754">
              <w:rPr>
                <w:rFonts w:ascii="標楷體" w:eastAsia="標楷體" w:hAnsi="標楷體"/>
                <w:b/>
                <w:szCs w:val="24"/>
              </w:rPr>
              <w:t>103-7</w:t>
            </w:r>
            <w:r w:rsidRPr="00BC2754">
              <w:rPr>
                <w:rFonts w:ascii="標楷體" w:eastAsia="標楷體" w:hAnsi="標楷體" w:hint="eastAsia"/>
                <w:b/>
                <w:kern w:val="0"/>
                <w:szCs w:val="24"/>
              </w:rPr>
              <w:t>海與人生</w:t>
            </w:r>
            <w:r w:rsidRPr="00BC2754">
              <w:rPr>
                <w:rFonts w:ascii="標楷體" w:eastAsia="標楷體" w:hAnsi="標楷體"/>
                <w:b/>
                <w:kern w:val="0"/>
                <w:szCs w:val="24"/>
              </w:rPr>
              <w:t>-</w:t>
            </w:r>
            <w:r w:rsidRPr="00BC2754">
              <w:rPr>
                <w:rFonts w:ascii="標楷體" w:eastAsia="標楷體" w:hAnsi="標楷體" w:hint="eastAsia"/>
                <w:b/>
                <w:kern w:val="0"/>
                <w:szCs w:val="24"/>
              </w:rPr>
              <w:t>社區文化與閱讀推廣計畫</w:t>
            </w:r>
          </w:p>
        </w:tc>
        <w:tc>
          <w:tcPr>
            <w:tcW w:w="1512" w:type="dxa"/>
          </w:tcPr>
          <w:p w:rsidR="006B68DC" w:rsidRPr="00BC2754" w:rsidRDefault="006B68DC" w:rsidP="000D13C3">
            <w:pPr>
              <w:widowControl/>
              <w:spacing w:line="320" w:lineRule="exact"/>
              <w:jc w:val="both"/>
              <w:rPr>
                <w:rFonts w:ascii="標楷體" w:eastAsia="標楷體" w:hAnsi="標楷體"/>
                <w:b/>
                <w:szCs w:val="24"/>
              </w:rPr>
            </w:pPr>
            <w:r w:rsidRPr="00BC2754">
              <w:rPr>
                <w:rFonts w:ascii="標楷體" w:eastAsia="標楷體" w:hAnsi="標楷體"/>
                <w:b/>
                <w:szCs w:val="24"/>
              </w:rPr>
              <w:t>103-8</w:t>
            </w:r>
            <w:r w:rsidRPr="00BC2754">
              <w:rPr>
                <w:rFonts w:ascii="標楷體" w:eastAsia="標楷體" w:hAnsi="標楷體" w:hint="eastAsia"/>
                <w:b/>
                <w:szCs w:val="24"/>
              </w:rPr>
              <w:t>原漾青春原民傳統文化活動與弱勢學生扶助教學計畫</w:t>
            </w:r>
          </w:p>
        </w:tc>
        <w:tc>
          <w:tcPr>
            <w:tcW w:w="1512" w:type="dxa"/>
          </w:tcPr>
          <w:p w:rsidR="006B68DC" w:rsidRPr="00BC2754" w:rsidRDefault="006B68DC" w:rsidP="00317C7A">
            <w:pPr>
              <w:widowControl/>
              <w:spacing w:line="320" w:lineRule="exact"/>
              <w:rPr>
                <w:rFonts w:ascii="標楷體" w:eastAsia="標楷體" w:hAnsi="標楷體"/>
                <w:b/>
                <w:szCs w:val="24"/>
              </w:rPr>
            </w:pPr>
            <w:r w:rsidRPr="00BC2754">
              <w:rPr>
                <w:rFonts w:ascii="標楷體" w:eastAsia="標楷體" w:hAnsi="標楷體"/>
                <w:b/>
                <w:szCs w:val="24"/>
              </w:rPr>
              <w:t>103-9</w:t>
            </w:r>
            <w:r w:rsidRPr="00BC2754">
              <w:rPr>
                <w:rFonts w:ascii="標楷體" w:eastAsia="標楷體" w:hAnsi="標楷體" w:hint="eastAsia"/>
                <w:b/>
                <w:szCs w:val="24"/>
              </w:rPr>
              <w:t>身心障礙學生融合課程發展計畫</w:t>
            </w:r>
          </w:p>
        </w:tc>
      </w:tr>
      <w:tr w:rsidR="006B68DC" w:rsidRPr="00BC2754" w:rsidTr="000D13C3">
        <w:tc>
          <w:tcPr>
            <w:tcW w:w="1512" w:type="dxa"/>
          </w:tcPr>
          <w:p w:rsidR="006B68DC" w:rsidRPr="00BC2754" w:rsidRDefault="006B68DC" w:rsidP="00E21ABC">
            <w:pPr>
              <w:spacing w:line="320" w:lineRule="exact"/>
              <w:jc w:val="both"/>
              <w:rPr>
                <w:rFonts w:ascii="標楷體" w:eastAsia="標楷體" w:hAnsi="標楷體"/>
                <w:szCs w:val="24"/>
              </w:rPr>
            </w:pPr>
            <w:smartTag w:uri="urn:schemas-microsoft-com:office:smarttags" w:element="chsdate">
              <w:smartTagPr>
                <w:attr w:name="Year" w:val="103"/>
                <w:attr w:name="Month" w:val="1"/>
                <w:attr w:name="Day" w:val="1"/>
                <w:attr w:name="IsLunarDate" w:val="False"/>
                <w:attr w:name="IsROCDate" w:val="False"/>
              </w:smartTagPr>
              <w:r w:rsidRPr="00BC2754">
                <w:rPr>
                  <w:rFonts w:ascii="標楷體" w:eastAsia="標楷體" w:hAnsi="標楷體"/>
                  <w:szCs w:val="24"/>
                </w:rPr>
                <w:t>103-1-1</w:t>
              </w:r>
            </w:smartTag>
            <w:r w:rsidRPr="00BC2754">
              <w:rPr>
                <w:rFonts w:ascii="標楷體" w:eastAsia="標楷體" w:hAnsi="標楷體" w:hint="eastAsia"/>
                <w:szCs w:val="24"/>
              </w:rPr>
              <w:t>培育農業達人特色課程計畫</w:t>
            </w:r>
          </w:p>
        </w:tc>
        <w:tc>
          <w:tcPr>
            <w:tcW w:w="1512" w:type="dxa"/>
          </w:tcPr>
          <w:p w:rsidR="006B68DC" w:rsidRPr="00BC2754" w:rsidRDefault="006B68DC" w:rsidP="00E21ABC">
            <w:pPr>
              <w:spacing w:line="320" w:lineRule="exact"/>
              <w:jc w:val="both"/>
              <w:rPr>
                <w:rFonts w:ascii="標楷體" w:eastAsia="標楷體" w:hAnsi="標楷體"/>
                <w:szCs w:val="24"/>
              </w:rPr>
            </w:pPr>
            <w:smartTag w:uri="urn:schemas-microsoft-com:office:smarttags" w:element="chsdate">
              <w:smartTagPr>
                <w:attr w:name="Year" w:val="103"/>
                <w:attr w:name="Month" w:val="2"/>
                <w:attr w:name="Day" w:val="1"/>
                <w:attr w:name="IsLunarDate" w:val="False"/>
                <w:attr w:name="IsROCDate" w:val="False"/>
              </w:smartTagPr>
              <w:r w:rsidRPr="00BC2754">
                <w:rPr>
                  <w:rFonts w:ascii="標楷體" w:eastAsia="標楷體" w:hAnsi="標楷體"/>
                  <w:szCs w:val="24"/>
                </w:rPr>
                <w:t>103-2-1</w:t>
              </w:r>
            </w:smartTag>
            <w:r w:rsidRPr="00BC2754">
              <w:rPr>
                <w:rFonts w:ascii="標楷體" w:eastAsia="標楷體" w:hAnsi="標楷體" w:hint="eastAsia"/>
                <w:szCs w:val="24"/>
              </w:rPr>
              <w:t>教師專業發展研習</w:t>
            </w:r>
          </w:p>
        </w:tc>
        <w:tc>
          <w:tcPr>
            <w:tcW w:w="1512" w:type="dxa"/>
          </w:tcPr>
          <w:p w:rsidR="006B68DC" w:rsidRPr="00BC2754" w:rsidRDefault="006B68DC" w:rsidP="00674D34">
            <w:pPr>
              <w:spacing w:line="320" w:lineRule="exact"/>
              <w:jc w:val="both"/>
              <w:rPr>
                <w:rFonts w:ascii="標楷體" w:eastAsia="標楷體" w:hAnsi="標楷體"/>
                <w:szCs w:val="24"/>
              </w:rPr>
            </w:pPr>
            <w:smartTag w:uri="urn:schemas-microsoft-com:office:smarttags" w:element="chsdate">
              <w:smartTagPr>
                <w:attr w:name="IsROCDate" w:val="False"/>
                <w:attr w:name="IsLunarDate" w:val="False"/>
                <w:attr w:name="Day" w:val="1"/>
                <w:attr w:name="Month" w:val="3"/>
                <w:attr w:name="Year" w:val="103"/>
              </w:smartTagPr>
              <w:r w:rsidRPr="00BC2754">
                <w:rPr>
                  <w:rFonts w:ascii="標楷體" w:eastAsia="標楷體" w:hAnsi="標楷體"/>
                  <w:szCs w:val="24"/>
                </w:rPr>
                <w:t>103-3-1</w:t>
              </w:r>
            </w:smartTag>
            <w:r w:rsidRPr="00BC2754">
              <w:rPr>
                <w:rFonts w:ascii="標楷體" w:eastAsia="標楷體" w:hAnsi="標楷體" w:hint="eastAsia"/>
                <w:kern w:val="0"/>
                <w:szCs w:val="24"/>
              </w:rPr>
              <w:t>農業類科職涯探索體驗營</w:t>
            </w:r>
          </w:p>
        </w:tc>
        <w:tc>
          <w:tcPr>
            <w:tcW w:w="1512" w:type="dxa"/>
          </w:tcPr>
          <w:p w:rsidR="006B68DC" w:rsidRPr="00BC2754" w:rsidRDefault="006B68DC" w:rsidP="00E21ABC">
            <w:pPr>
              <w:spacing w:line="320" w:lineRule="exact"/>
              <w:jc w:val="both"/>
              <w:rPr>
                <w:rFonts w:ascii="標楷體" w:eastAsia="標楷體" w:hAnsi="標楷體" w:cs="新細明體"/>
                <w:szCs w:val="24"/>
              </w:rPr>
            </w:pPr>
            <w:r w:rsidRPr="00BC2754">
              <w:rPr>
                <w:rFonts w:ascii="標楷體" w:eastAsia="標楷體" w:hAnsi="標楷體"/>
                <w:szCs w:val="24"/>
              </w:rPr>
              <w:t>103-4-1</w:t>
            </w:r>
            <w:r w:rsidRPr="00BC2754">
              <w:rPr>
                <w:rFonts w:ascii="標楷體" w:eastAsia="標楷體" w:hAnsi="標楷體" w:hint="eastAsia"/>
                <w:szCs w:val="24"/>
              </w:rPr>
              <w:t>學業適性輔導計劃</w:t>
            </w:r>
          </w:p>
        </w:tc>
        <w:tc>
          <w:tcPr>
            <w:tcW w:w="1512" w:type="dxa"/>
          </w:tcPr>
          <w:p w:rsidR="006B68DC" w:rsidRPr="00BC2754" w:rsidRDefault="006B68DC" w:rsidP="00E21ABC">
            <w:pPr>
              <w:spacing w:line="320" w:lineRule="exact"/>
              <w:jc w:val="both"/>
              <w:rPr>
                <w:rFonts w:ascii="標楷體" w:eastAsia="標楷體" w:hAnsi="標楷體"/>
                <w:szCs w:val="24"/>
              </w:rPr>
            </w:pPr>
            <w:r w:rsidRPr="00BC2754">
              <w:rPr>
                <w:rFonts w:ascii="標楷體" w:eastAsia="標楷體" w:hAnsi="標楷體"/>
                <w:szCs w:val="24"/>
              </w:rPr>
              <w:t>103-5-</w:t>
            </w:r>
            <w:r w:rsidRPr="00BC2754">
              <w:rPr>
                <w:rFonts w:ascii="標楷體" w:eastAsia="標楷體" w:hAnsi="標楷體" w:hint="eastAsia"/>
                <w:szCs w:val="24"/>
              </w:rPr>
              <w:t>英文能力提升計畫</w:t>
            </w:r>
          </w:p>
        </w:tc>
        <w:tc>
          <w:tcPr>
            <w:tcW w:w="1512" w:type="dxa"/>
          </w:tcPr>
          <w:p w:rsidR="006B68DC" w:rsidRPr="00BC2754" w:rsidRDefault="006B68DC" w:rsidP="00215B6C">
            <w:pPr>
              <w:spacing w:line="320" w:lineRule="exact"/>
              <w:jc w:val="both"/>
              <w:rPr>
                <w:rFonts w:ascii="標楷體" w:eastAsia="標楷體" w:hAnsi="標楷體"/>
                <w:kern w:val="0"/>
                <w:szCs w:val="24"/>
              </w:rPr>
            </w:pPr>
            <w:smartTag w:uri="urn:schemas-microsoft-com:office:smarttags" w:element="chsdate">
              <w:smartTagPr>
                <w:attr w:name="IsROCDate" w:val="False"/>
                <w:attr w:name="IsLunarDate" w:val="False"/>
                <w:attr w:name="Day" w:val="1"/>
                <w:attr w:name="Month" w:val="6"/>
                <w:attr w:name="Year" w:val="103"/>
              </w:smartTagPr>
              <w:r w:rsidRPr="00BC2754">
                <w:rPr>
                  <w:rFonts w:ascii="標楷體" w:eastAsia="標楷體" w:hAnsi="標楷體"/>
                  <w:kern w:val="0"/>
                  <w:szCs w:val="24"/>
                </w:rPr>
                <w:t>103-6-1</w:t>
              </w:r>
            </w:smartTag>
            <w:r w:rsidRPr="00BC2754">
              <w:rPr>
                <w:rFonts w:ascii="標楷體" w:eastAsia="標楷體" w:hAnsi="標楷體" w:hint="eastAsia"/>
                <w:kern w:val="0"/>
                <w:szCs w:val="24"/>
              </w:rPr>
              <w:t>創意科學推廣闖關活動</w:t>
            </w:r>
          </w:p>
        </w:tc>
        <w:tc>
          <w:tcPr>
            <w:tcW w:w="1512" w:type="dxa"/>
          </w:tcPr>
          <w:p w:rsidR="006B68DC" w:rsidRPr="00BC2754" w:rsidRDefault="006B68DC" w:rsidP="00E21ABC">
            <w:pPr>
              <w:widowControl/>
              <w:snapToGrid w:val="0"/>
              <w:spacing w:line="320" w:lineRule="exact"/>
              <w:ind w:right="-75"/>
              <w:jc w:val="both"/>
              <w:rPr>
                <w:rFonts w:ascii="標楷體" w:eastAsia="標楷體" w:hAnsi="標楷體"/>
                <w:kern w:val="0"/>
                <w:szCs w:val="24"/>
              </w:rPr>
            </w:pPr>
            <w:r w:rsidRPr="00BC2754">
              <w:rPr>
                <w:rFonts w:ascii="標楷體" w:eastAsia="標楷體" w:hAnsi="標楷體"/>
                <w:kern w:val="0"/>
                <w:szCs w:val="24"/>
              </w:rPr>
              <w:t>103-7-1</w:t>
            </w:r>
            <w:r w:rsidRPr="00BC2754">
              <w:rPr>
                <w:rFonts w:ascii="標楷體" w:eastAsia="標楷體" w:hAnsi="標楷體" w:hint="eastAsia"/>
                <w:szCs w:val="24"/>
              </w:rPr>
              <w:t>屏南創意心樂園</w:t>
            </w:r>
            <w:r w:rsidRPr="00BC2754">
              <w:rPr>
                <w:rFonts w:ascii="標楷體" w:eastAsia="標楷體" w:hAnsi="標楷體"/>
                <w:szCs w:val="24"/>
              </w:rPr>
              <w:t>--</w:t>
            </w:r>
            <w:r w:rsidRPr="00BC2754">
              <w:rPr>
                <w:rFonts w:ascii="標楷體" w:eastAsia="標楷體" w:hAnsi="標楷體" w:hint="eastAsia"/>
                <w:szCs w:val="24"/>
              </w:rPr>
              <w:t>海洋教育與社區文化</w:t>
            </w:r>
          </w:p>
        </w:tc>
        <w:tc>
          <w:tcPr>
            <w:tcW w:w="1512" w:type="dxa"/>
          </w:tcPr>
          <w:p w:rsidR="006B68DC" w:rsidRPr="00BC2754" w:rsidRDefault="006B68DC" w:rsidP="000D13C3">
            <w:pPr>
              <w:widowControl/>
              <w:spacing w:line="320" w:lineRule="exact"/>
              <w:jc w:val="both"/>
              <w:rPr>
                <w:rFonts w:ascii="標楷體" w:eastAsia="標楷體" w:hAnsi="標楷體"/>
                <w:szCs w:val="24"/>
              </w:rPr>
            </w:pPr>
            <w:r w:rsidRPr="00BC2754">
              <w:rPr>
                <w:rFonts w:ascii="標楷體" w:eastAsia="標楷體" w:hAnsi="標楷體"/>
                <w:bCs/>
                <w:kern w:val="0"/>
                <w:szCs w:val="24"/>
              </w:rPr>
              <w:t>103-8-1</w:t>
            </w:r>
            <w:r w:rsidRPr="00BC2754">
              <w:rPr>
                <w:rFonts w:ascii="標楷體" w:eastAsia="標楷體" w:hAnsi="標楷體" w:hint="eastAsia"/>
                <w:bCs/>
                <w:kern w:val="0"/>
                <w:szCs w:val="24"/>
              </w:rPr>
              <w:t>弱勢學生扶助教學計畫</w:t>
            </w:r>
          </w:p>
        </w:tc>
        <w:tc>
          <w:tcPr>
            <w:tcW w:w="1512" w:type="dxa"/>
          </w:tcPr>
          <w:p w:rsidR="006B68DC" w:rsidRPr="00BC2754" w:rsidRDefault="006B68DC" w:rsidP="00E21ABC">
            <w:pPr>
              <w:spacing w:line="320" w:lineRule="exact"/>
              <w:jc w:val="both"/>
              <w:rPr>
                <w:rFonts w:ascii="標楷體" w:eastAsia="標楷體" w:hAnsi="標楷體"/>
                <w:kern w:val="0"/>
                <w:szCs w:val="24"/>
              </w:rPr>
            </w:pPr>
            <w:smartTag w:uri="urn:schemas-microsoft-com:office:smarttags" w:element="chsdate">
              <w:smartTagPr>
                <w:attr w:name="Year" w:val="103"/>
                <w:attr w:name="Month" w:val="9"/>
                <w:attr w:name="Day" w:val="1"/>
                <w:attr w:name="IsLunarDate" w:val="False"/>
                <w:attr w:name="IsROCDate" w:val="False"/>
              </w:smartTagPr>
              <w:r w:rsidRPr="00BC2754">
                <w:rPr>
                  <w:rFonts w:ascii="標楷體" w:eastAsia="標楷體" w:hAnsi="標楷體"/>
                  <w:szCs w:val="24"/>
                </w:rPr>
                <w:t>103-9-1</w:t>
              </w:r>
            </w:smartTag>
            <w:r w:rsidRPr="00BC2754">
              <w:rPr>
                <w:rFonts w:ascii="標楷體" w:eastAsia="標楷體" w:hAnsi="標楷體" w:hint="eastAsia"/>
                <w:szCs w:val="24"/>
              </w:rPr>
              <w:t>適性體育藝術創意體驗營</w:t>
            </w:r>
          </w:p>
        </w:tc>
      </w:tr>
      <w:tr w:rsidR="006B68DC" w:rsidRPr="00BC2754" w:rsidTr="000D13C3">
        <w:tc>
          <w:tcPr>
            <w:tcW w:w="1512" w:type="dxa"/>
          </w:tcPr>
          <w:p w:rsidR="006B68DC" w:rsidRPr="00BC2754" w:rsidRDefault="006B68DC" w:rsidP="00E21ABC">
            <w:pPr>
              <w:spacing w:line="360" w:lineRule="exact"/>
              <w:jc w:val="both"/>
              <w:rPr>
                <w:rFonts w:ascii="標楷體" w:eastAsia="標楷體" w:hAnsi="標楷體"/>
                <w:szCs w:val="24"/>
              </w:rPr>
            </w:pPr>
            <w:smartTag w:uri="urn:schemas-microsoft-com:office:smarttags" w:element="chsdate">
              <w:smartTagPr>
                <w:attr w:name="Year" w:val="103"/>
                <w:attr w:name="Month" w:val="1"/>
                <w:attr w:name="Day" w:val="2"/>
                <w:attr w:name="IsLunarDate" w:val="False"/>
                <w:attr w:name="IsROCDate" w:val="False"/>
              </w:smartTagPr>
              <w:r w:rsidRPr="00BC2754">
                <w:rPr>
                  <w:rFonts w:ascii="標楷體" w:eastAsia="標楷體" w:hAnsi="標楷體"/>
                  <w:szCs w:val="24"/>
                </w:rPr>
                <w:t>103-1-2</w:t>
              </w:r>
            </w:smartTag>
            <w:r w:rsidRPr="00BC2754">
              <w:rPr>
                <w:rFonts w:ascii="標楷體" w:eastAsia="標楷體" w:hAnsi="標楷體" w:hint="eastAsia"/>
                <w:szCs w:val="24"/>
              </w:rPr>
              <w:t>學校強化產學鏈結計畫</w:t>
            </w:r>
          </w:p>
        </w:tc>
        <w:tc>
          <w:tcPr>
            <w:tcW w:w="1512" w:type="dxa"/>
          </w:tcPr>
          <w:p w:rsidR="006B68DC" w:rsidRPr="00BC2754" w:rsidRDefault="006B68DC" w:rsidP="00E21ABC">
            <w:pPr>
              <w:spacing w:line="360" w:lineRule="exact"/>
              <w:jc w:val="both"/>
              <w:rPr>
                <w:rFonts w:ascii="標楷體" w:eastAsia="標楷體" w:hAnsi="標楷體"/>
                <w:szCs w:val="24"/>
              </w:rPr>
            </w:pPr>
            <w:smartTag w:uri="urn:schemas-microsoft-com:office:smarttags" w:element="chsdate">
              <w:smartTagPr>
                <w:attr w:name="Year" w:val="103"/>
                <w:attr w:name="Month" w:val="2"/>
                <w:attr w:name="Day" w:val="2"/>
                <w:attr w:name="IsLunarDate" w:val="False"/>
                <w:attr w:name="IsROCDate" w:val="False"/>
              </w:smartTagPr>
              <w:r w:rsidRPr="00BC2754">
                <w:rPr>
                  <w:rFonts w:ascii="標楷體" w:eastAsia="標楷體" w:hAnsi="標楷體"/>
                  <w:szCs w:val="24"/>
                </w:rPr>
                <w:t>103-2-2</w:t>
              </w:r>
            </w:smartTag>
            <w:r w:rsidRPr="00BC2754">
              <w:rPr>
                <w:rFonts w:ascii="標楷體" w:eastAsia="標楷體" w:hAnsi="標楷體" w:hint="eastAsia"/>
                <w:szCs w:val="24"/>
              </w:rPr>
              <w:t>魚拓教學研習</w:t>
            </w:r>
          </w:p>
        </w:tc>
        <w:tc>
          <w:tcPr>
            <w:tcW w:w="1512" w:type="dxa"/>
          </w:tcPr>
          <w:p w:rsidR="006B68DC" w:rsidRPr="00BC2754" w:rsidRDefault="006B68DC" w:rsidP="00674D34">
            <w:pPr>
              <w:spacing w:line="360" w:lineRule="exact"/>
              <w:jc w:val="both"/>
              <w:rPr>
                <w:rFonts w:ascii="標楷體" w:eastAsia="標楷體" w:hAnsi="標楷體"/>
                <w:szCs w:val="24"/>
              </w:rPr>
            </w:pPr>
            <w:smartTag w:uri="urn:schemas-microsoft-com:office:smarttags" w:element="chsdate">
              <w:smartTagPr>
                <w:attr w:name="IsROCDate" w:val="False"/>
                <w:attr w:name="IsLunarDate" w:val="False"/>
                <w:attr w:name="Day" w:val="2"/>
                <w:attr w:name="Month" w:val="3"/>
                <w:attr w:name="Year" w:val="103"/>
              </w:smartTagPr>
              <w:r w:rsidRPr="00BC2754">
                <w:rPr>
                  <w:rFonts w:ascii="標楷體" w:eastAsia="標楷體" w:hAnsi="標楷體"/>
                  <w:szCs w:val="24"/>
                </w:rPr>
                <w:t>103-3-2</w:t>
              </w:r>
            </w:smartTag>
            <w:r w:rsidRPr="00BC2754">
              <w:rPr>
                <w:rFonts w:ascii="標楷體" w:eastAsia="標楷體" w:hAnsi="標楷體" w:hint="eastAsia"/>
                <w:kern w:val="0"/>
                <w:szCs w:val="24"/>
              </w:rPr>
              <w:t>食品類科職涯探索體驗營</w:t>
            </w:r>
          </w:p>
        </w:tc>
        <w:tc>
          <w:tcPr>
            <w:tcW w:w="1512" w:type="dxa"/>
          </w:tcPr>
          <w:p w:rsidR="006B68DC" w:rsidRPr="00BC2754" w:rsidRDefault="006B68DC" w:rsidP="00E21ABC">
            <w:pPr>
              <w:spacing w:line="360" w:lineRule="exact"/>
              <w:jc w:val="both"/>
              <w:rPr>
                <w:rFonts w:ascii="標楷體" w:eastAsia="標楷體" w:hAnsi="標楷體" w:cs="新細明體"/>
                <w:szCs w:val="24"/>
              </w:rPr>
            </w:pPr>
            <w:r w:rsidRPr="00BC2754">
              <w:rPr>
                <w:rFonts w:ascii="標楷體" w:eastAsia="標楷體" w:hAnsi="標楷體"/>
                <w:szCs w:val="24"/>
              </w:rPr>
              <w:t>103-4-2</w:t>
            </w:r>
            <w:r w:rsidRPr="00BC2754">
              <w:rPr>
                <w:rFonts w:ascii="標楷體" w:eastAsia="標楷體" w:hAnsi="標楷體" w:hint="eastAsia"/>
                <w:szCs w:val="24"/>
              </w:rPr>
              <w:t>藝起動起來音樂營</w:t>
            </w:r>
          </w:p>
        </w:tc>
        <w:tc>
          <w:tcPr>
            <w:tcW w:w="1512" w:type="dxa"/>
          </w:tcPr>
          <w:p w:rsidR="006B68DC" w:rsidRPr="00BC2754" w:rsidRDefault="006B68DC" w:rsidP="00E21ABC">
            <w:pPr>
              <w:spacing w:line="360" w:lineRule="exact"/>
              <w:jc w:val="both"/>
              <w:rPr>
                <w:rFonts w:ascii="標楷體" w:eastAsia="標楷體" w:hAnsi="標楷體"/>
                <w:szCs w:val="24"/>
              </w:rPr>
            </w:pPr>
            <w:smartTag w:uri="urn:schemas-microsoft-com:office:smarttags" w:element="chsdate">
              <w:smartTagPr>
                <w:attr w:name="Year" w:val="103"/>
                <w:attr w:name="Month" w:val="5"/>
                <w:attr w:name="Day" w:val="2"/>
                <w:attr w:name="IsLunarDate" w:val="False"/>
                <w:attr w:name="IsROCDate" w:val="False"/>
              </w:smartTagPr>
              <w:r w:rsidRPr="00BC2754">
                <w:rPr>
                  <w:rFonts w:ascii="標楷體" w:eastAsia="標楷體" w:hAnsi="標楷體"/>
                  <w:bCs/>
                  <w:kern w:val="0"/>
                  <w:szCs w:val="24"/>
                </w:rPr>
                <w:t>103-5-2</w:t>
              </w:r>
            </w:smartTag>
            <w:r w:rsidRPr="00BC2754">
              <w:rPr>
                <w:rFonts w:ascii="標楷體" w:eastAsia="標楷體" w:hAnsi="標楷體" w:hint="eastAsia"/>
                <w:szCs w:val="24"/>
              </w:rPr>
              <w:t>學生適性輔導計畫</w:t>
            </w:r>
          </w:p>
        </w:tc>
        <w:tc>
          <w:tcPr>
            <w:tcW w:w="1512" w:type="dxa"/>
          </w:tcPr>
          <w:p w:rsidR="006B68DC" w:rsidRPr="00BC2754" w:rsidRDefault="006B68DC" w:rsidP="00215B6C">
            <w:pPr>
              <w:spacing w:line="360" w:lineRule="exact"/>
              <w:jc w:val="both"/>
              <w:rPr>
                <w:rFonts w:ascii="標楷體" w:eastAsia="標楷體" w:hAnsi="標楷體"/>
                <w:bCs/>
                <w:kern w:val="0"/>
                <w:szCs w:val="24"/>
              </w:rPr>
            </w:pPr>
            <w:smartTag w:uri="urn:schemas-microsoft-com:office:smarttags" w:element="chsdate">
              <w:smartTagPr>
                <w:attr w:name="IsROCDate" w:val="False"/>
                <w:attr w:name="IsLunarDate" w:val="False"/>
                <w:attr w:name="Day" w:val="2"/>
                <w:attr w:name="Month" w:val="6"/>
                <w:attr w:name="Year" w:val="103"/>
              </w:smartTagPr>
              <w:r w:rsidRPr="00BC2754">
                <w:rPr>
                  <w:rFonts w:ascii="標楷體" w:eastAsia="標楷體" w:hAnsi="標楷體"/>
                  <w:bCs/>
                  <w:kern w:val="0"/>
                  <w:szCs w:val="24"/>
                </w:rPr>
                <w:t>103-6-2</w:t>
              </w:r>
            </w:smartTag>
          </w:p>
          <w:p w:rsidR="006B68DC" w:rsidRPr="00BC2754" w:rsidRDefault="006B68DC" w:rsidP="00215B6C">
            <w:pPr>
              <w:spacing w:line="360" w:lineRule="exact"/>
              <w:jc w:val="both"/>
              <w:rPr>
                <w:rFonts w:ascii="標楷體" w:eastAsia="標楷體" w:hAnsi="標楷體"/>
                <w:bCs/>
                <w:kern w:val="0"/>
                <w:szCs w:val="24"/>
              </w:rPr>
            </w:pPr>
            <w:r w:rsidRPr="00BC2754">
              <w:rPr>
                <w:rFonts w:ascii="標楷體" w:eastAsia="標楷體" w:hAnsi="標楷體" w:hint="eastAsia"/>
                <w:bCs/>
                <w:kern w:val="0"/>
                <w:szCs w:val="24"/>
              </w:rPr>
              <w:t>創意</w:t>
            </w:r>
            <w:r>
              <w:rPr>
                <w:rFonts w:ascii="標楷體" w:eastAsia="標楷體" w:hAnsi="標楷體" w:hint="eastAsia"/>
                <w:bCs/>
                <w:kern w:val="0"/>
                <w:szCs w:val="24"/>
              </w:rPr>
              <w:t>機械</w:t>
            </w:r>
            <w:r w:rsidRPr="00BC2754">
              <w:rPr>
                <w:rFonts w:ascii="標楷體" w:eastAsia="標楷體" w:hAnsi="標楷體" w:hint="eastAsia"/>
                <w:bCs/>
                <w:kern w:val="0"/>
                <w:szCs w:val="24"/>
              </w:rPr>
              <w:t>及綠能研習營＆創意積木及綠能教師專業成長研習營</w:t>
            </w:r>
          </w:p>
        </w:tc>
        <w:tc>
          <w:tcPr>
            <w:tcW w:w="1512" w:type="dxa"/>
          </w:tcPr>
          <w:p w:rsidR="006B68DC" w:rsidRPr="00BC2754" w:rsidRDefault="006B68DC" w:rsidP="00DC637D">
            <w:pPr>
              <w:widowControl/>
              <w:spacing w:line="360" w:lineRule="exact"/>
              <w:jc w:val="both"/>
              <w:rPr>
                <w:rFonts w:ascii="標楷體" w:eastAsia="標楷體" w:hAnsi="標楷體"/>
                <w:kern w:val="0"/>
                <w:szCs w:val="24"/>
              </w:rPr>
            </w:pPr>
            <w:smartTag w:uri="urn:schemas-microsoft-com:office:smarttags" w:element="chsdate">
              <w:smartTagPr>
                <w:attr w:name="Year" w:val="103"/>
                <w:attr w:name="Month" w:val="7"/>
                <w:attr w:name="Day" w:val="2"/>
                <w:attr w:name="IsLunarDate" w:val="False"/>
                <w:attr w:name="IsROCDate" w:val="False"/>
              </w:smartTagPr>
              <w:r w:rsidRPr="00BC2754">
                <w:rPr>
                  <w:rFonts w:ascii="標楷體" w:eastAsia="標楷體" w:hAnsi="標楷體"/>
                  <w:szCs w:val="24"/>
                </w:rPr>
                <w:t>103-7-2</w:t>
              </w:r>
            </w:smartTag>
            <w:r w:rsidRPr="00BC2754">
              <w:rPr>
                <w:rFonts w:ascii="標楷體" w:eastAsia="標楷體" w:hAnsi="標楷體" w:hint="eastAsia"/>
                <w:szCs w:val="24"/>
              </w:rPr>
              <w:t>閱讀、悅讀</w:t>
            </w:r>
            <w:r w:rsidRPr="00BC2754">
              <w:rPr>
                <w:rFonts w:ascii="標楷體" w:eastAsia="標楷體" w:hAnsi="標楷體"/>
                <w:szCs w:val="24"/>
              </w:rPr>
              <w:t>-</w:t>
            </w:r>
            <w:r w:rsidRPr="00BC2754">
              <w:rPr>
                <w:rFonts w:ascii="標楷體" w:eastAsia="標楷體" w:hAnsi="標楷體" w:hint="eastAsia"/>
                <w:szCs w:val="24"/>
              </w:rPr>
              <w:t>海洋文學圖書展、寫作、編採</w:t>
            </w:r>
          </w:p>
        </w:tc>
        <w:tc>
          <w:tcPr>
            <w:tcW w:w="1512" w:type="dxa"/>
          </w:tcPr>
          <w:p w:rsidR="006B68DC" w:rsidRPr="00BC2754" w:rsidRDefault="006B68DC" w:rsidP="000D13C3">
            <w:pPr>
              <w:snapToGrid w:val="0"/>
              <w:spacing w:line="360" w:lineRule="exact"/>
              <w:jc w:val="both"/>
              <w:rPr>
                <w:rFonts w:ascii="標楷體" w:eastAsia="標楷體" w:hAnsi="標楷體"/>
                <w:bCs/>
                <w:kern w:val="0"/>
                <w:szCs w:val="24"/>
              </w:rPr>
            </w:pPr>
            <w:smartTag w:uri="urn:schemas-microsoft-com:office:smarttags" w:element="chsdate">
              <w:smartTagPr>
                <w:attr w:name="IsROCDate" w:val="False"/>
                <w:attr w:name="IsLunarDate" w:val="False"/>
                <w:attr w:name="Day" w:val="2"/>
                <w:attr w:name="Month" w:val="8"/>
                <w:attr w:name="Year" w:val="103"/>
              </w:smartTagPr>
              <w:r w:rsidRPr="00BC2754">
                <w:rPr>
                  <w:rFonts w:ascii="標楷體" w:eastAsia="標楷體" w:hAnsi="標楷體"/>
                  <w:bCs/>
                  <w:kern w:val="0"/>
                  <w:szCs w:val="24"/>
                </w:rPr>
                <w:t>103-8-2</w:t>
              </w:r>
            </w:smartTag>
            <w:r w:rsidRPr="00BC2754">
              <w:rPr>
                <w:rFonts w:ascii="標楷體" w:eastAsia="標楷體" w:hAnsi="標楷體"/>
                <w:bCs/>
                <w:kern w:val="0"/>
                <w:szCs w:val="24"/>
              </w:rPr>
              <w:t xml:space="preserve"> </w:t>
            </w:r>
            <w:r w:rsidRPr="00BC2754">
              <w:rPr>
                <w:rFonts w:ascii="標楷體" w:eastAsia="標楷體" w:hAnsi="標楷體" w:hint="eastAsia"/>
                <w:bCs/>
                <w:kern w:val="0"/>
                <w:szCs w:val="24"/>
              </w:rPr>
              <w:t>原住民藝術與文化體驗營隊活動</w:t>
            </w:r>
          </w:p>
        </w:tc>
        <w:tc>
          <w:tcPr>
            <w:tcW w:w="1512" w:type="dxa"/>
          </w:tcPr>
          <w:p w:rsidR="006B68DC" w:rsidRPr="00BC2754" w:rsidRDefault="006B68DC" w:rsidP="00E21ABC">
            <w:pPr>
              <w:spacing w:line="360" w:lineRule="exact"/>
              <w:jc w:val="both"/>
              <w:rPr>
                <w:rFonts w:ascii="標楷體" w:eastAsia="標楷體" w:hAnsi="標楷體"/>
                <w:kern w:val="0"/>
                <w:szCs w:val="24"/>
              </w:rPr>
            </w:pPr>
            <w:smartTag w:uri="urn:schemas-microsoft-com:office:smarttags" w:element="chsdate">
              <w:smartTagPr>
                <w:attr w:name="Year" w:val="103"/>
                <w:attr w:name="Month" w:val="9"/>
                <w:attr w:name="Day" w:val="2"/>
                <w:attr w:name="IsLunarDate" w:val="False"/>
                <w:attr w:name="IsROCDate" w:val="False"/>
              </w:smartTagPr>
              <w:r w:rsidRPr="00BC2754">
                <w:rPr>
                  <w:rFonts w:ascii="標楷體" w:eastAsia="標楷體" w:hAnsi="標楷體"/>
                  <w:szCs w:val="24"/>
                </w:rPr>
                <w:t>103-9-2</w:t>
              </w:r>
            </w:smartTag>
            <w:r w:rsidRPr="00BC2754">
              <w:rPr>
                <w:rFonts w:ascii="標楷體" w:eastAsia="標楷體" w:hAnsi="標楷體" w:hint="eastAsia"/>
                <w:szCs w:val="24"/>
              </w:rPr>
              <w:t>綠能科學探索體驗營</w:t>
            </w:r>
          </w:p>
        </w:tc>
      </w:tr>
      <w:tr w:rsidR="006B68DC" w:rsidRPr="00BC2754" w:rsidTr="000D13C3">
        <w:tc>
          <w:tcPr>
            <w:tcW w:w="1512" w:type="dxa"/>
          </w:tcPr>
          <w:p w:rsidR="006B68DC" w:rsidRPr="00BC2754" w:rsidRDefault="006B68DC" w:rsidP="00E21ABC">
            <w:pPr>
              <w:spacing w:line="360" w:lineRule="exact"/>
              <w:jc w:val="both"/>
              <w:rPr>
                <w:rFonts w:ascii="標楷體" w:eastAsia="標楷體" w:hAnsi="標楷體"/>
                <w:szCs w:val="24"/>
              </w:rPr>
            </w:pPr>
            <w:smartTag w:uri="urn:schemas-microsoft-com:office:smarttags" w:element="chsdate">
              <w:smartTagPr>
                <w:attr w:name="Year" w:val="103"/>
                <w:attr w:name="Month" w:val="1"/>
                <w:attr w:name="Day" w:val="3"/>
                <w:attr w:name="IsLunarDate" w:val="False"/>
                <w:attr w:name="IsROCDate" w:val="False"/>
              </w:smartTagPr>
              <w:r w:rsidRPr="00BC2754">
                <w:rPr>
                  <w:rFonts w:ascii="標楷體" w:eastAsia="標楷體" w:hAnsi="標楷體"/>
                  <w:szCs w:val="24"/>
                </w:rPr>
                <w:t>103-1-3</w:t>
              </w:r>
            </w:smartTag>
            <w:r w:rsidRPr="00BC2754">
              <w:rPr>
                <w:rFonts w:ascii="標楷體" w:eastAsia="標楷體" w:hAnsi="標楷體" w:hint="eastAsia"/>
                <w:szCs w:val="24"/>
              </w:rPr>
              <w:t>多媒體互動</w:t>
            </w:r>
            <w:r w:rsidRPr="00BC2754">
              <w:rPr>
                <w:rFonts w:ascii="標楷體" w:eastAsia="標楷體" w:hAnsi="標楷體"/>
                <w:szCs w:val="24"/>
              </w:rPr>
              <w:t>App</w:t>
            </w:r>
            <w:r w:rsidRPr="00BC2754">
              <w:rPr>
                <w:rFonts w:ascii="標楷體" w:eastAsia="標楷體" w:hAnsi="標楷體" w:hint="eastAsia"/>
                <w:szCs w:val="24"/>
              </w:rPr>
              <w:t>製作研習計畫</w:t>
            </w:r>
          </w:p>
        </w:tc>
        <w:tc>
          <w:tcPr>
            <w:tcW w:w="1512" w:type="dxa"/>
          </w:tcPr>
          <w:p w:rsidR="006B68DC" w:rsidRPr="00BC2754" w:rsidRDefault="006B68DC" w:rsidP="00E21ABC">
            <w:pPr>
              <w:spacing w:line="360" w:lineRule="exact"/>
              <w:jc w:val="both"/>
              <w:rPr>
                <w:rFonts w:ascii="標楷體" w:eastAsia="標楷體" w:hAnsi="標楷體"/>
                <w:szCs w:val="24"/>
              </w:rPr>
            </w:pPr>
            <w:smartTag w:uri="urn:schemas-microsoft-com:office:smarttags" w:element="chsdate">
              <w:smartTagPr>
                <w:attr w:name="Year" w:val="103"/>
                <w:attr w:name="Month" w:val="2"/>
                <w:attr w:name="Day" w:val="3"/>
                <w:attr w:name="IsLunarDate" w:val="False"/>
                <w:attr w:name="IsROCDate" w:val="False"/>
              </w:smartTagPr>
              <w:r w:rsidRPr="00BC2754">
                <w:rPr>
                  <w:rFonts w:ascii="標楷體" w:eastAsia="標楷體" w:hAnsi="標楷體"/>
                  <w:szCs w:val="24"/>
                </w:rPr>
                <w:t>103-2-3</w:t>
              </w:r>
            </w:smartTag>
            <w:r w:rsidRPr="00BC2754">
              <w:rPr>
                <w:rFonts w:ascii="標楷體" w:eastAsia="標楷體" w:hAnsi="標楷體" w:hint="eastAsia"/>
                <w:szCs w:val="24"/>
              </w:rPr>
              <w:t>操船模擬機</w:t>
            </w:r>
            <w:r w:rsidRPr="00BC2754">
              <w:rPr>
                <w:rFonts w:ascii="標楷體" w:eastAsia="標楷體" w:hAnsi="標楷體"/>
                <w:szCs w:val="24"/>
              </w:rPr>
              <w:t>(</w:t>
            </w:r>
            <w:r w:rsidRPr="00BC2754">
              <w:rPr>
                <w:rFonts w:ascii="標楷體" w:eastAsia="標楷體" w:hAnsi="標楷體" w:hint="eastAsia"/>
                <w:szCs w:val="24"/>
              </w:rPr>
              <w:t>海事特色教學</w:t>
            </w:r>
            <w:r w:rsidRPr="00BC2754">
              <w:rPr>
                <w:rFonts w:ascii="標楷體" w:eastAsia="標楷體" w:hAnsi="標楷體"/>
                <w:szCs w:val="24"/>
              </w:rPr>
              <w:t>)</w:t>
            </w:r>
          </w:p>
        </w:tc>
        <w:tc>
          <w:tcPr>
            <w:tcW w:w="1512" w:type="dxa"/>
          </w:tcPr>
          <w:p w:rsidR="006B68DC" w:rsidRPr="00BC2754" w:rsidRDefault="006B68DC" w:rsidP="00674D34">
            <w:pPr>
              <w:spacing w:line="360" w:lineRule="exact"/>
              <w:jc w:val="both"/>
              <w:rPr>
                <w:rFonts w:ascii="標楷體" w:eastAsia="標楷體" w:hAnsi="標楷體"/>
                <w:szCs w:val="24"/>
              </w:rPr>
            </w:pPr>
            <w:smartTag w:uri="urn:schemas-microsoft-com:office:smarttags" w:element="chsdate">
              <w:smartTagPr>
                <w:attr w:name="IsROCDate" w:val="False"/>
                <w:attr w:name="IsLunarDate" w:val="False"/>
                <w:attr w:name="Day" w:val="3"/>
                <w:attr w:name="Month" w:val="3"/>
                <w:attr w:name="Year" w:val="103"/>
              </w:smartTagPr>
              <w:r w:rsidRPr="00BC2754">
                <w:rPr>
                  <w:rFonts w:ascii="標楷體" w:eastAsia="標楷體" w:hAnsi="標楷體"/>
                  <w:szCs w:val="24"/>
                </w:rPr>
                <w:t>103-3-3</w:t>
              </w:r>
            </w:smartTag>
            <w:r w:rsidRPr="00BC2754">
              <w:rPr>
                <w:rFonts w:ascii="標楷體" w:eastAsia="標楷體" w:hAnsi="標楷體" w:hint="eastAsia"/>
                <w:kern w:val="0"/>
                <w:szCs w:val="24"/>
              </w:rPr>
              <w:t>電子電機類科職涯探索體驗營</w:t>
            </w:r>
          </w:p>
        </w:tc>
        <w:tc>
          <w:tcPr>
            <w:tcW w:w="1512" w:type="dxa"/>
          </w:tcPr>
          <w:p w:rsidR="006B68DC" w:rsidRPr="00BC2754" w:rsidRDefault="006B68DC" w:rsidP="00E21ABC">
            <w:pPr>
              <w:spacing w:line="360" w:lineRule="exact"/>
              <w:jc w:val="both"/>
              <w:rPr>
                <w:rFonts w:ascii="標楷體" w:eastAsia="標楷體" w:hAnsi="標楷體" w:cs="新細明體"/>
                <w:szCs w:val="24"/>
              </w:rPr>
            </w:pPr>
            <w:r w:rsidRPr="00BC2754">
              <w:rPr>
                <w:rFonts w:ascii="標楷體" w:eastAsia="標楷體" w:hAnsi="標楷體"/>
                <w:szCs w:val="24"/>
              </w:rPr>
              <w:t>103-4-3</w:t>
            </w:r>
            <w:r w:rsidRPr="00BC2754">
              <w:rPr>
                <w:rFonts w:ascii="標楷體" w:eastAsia="標楷體" w:hAnsi="標楷體" w:hint="eastAsia"/>
                <w:szCs w:val="24"/>
              </w:rPr>
              <w:t>特色社團活動計畫</w:t>
            </w:r>
          </w:p>
        </w:tc>
        <w:tc>
          <w:tcPr>
            <w:tcW w:w="1512" w:type="dxa"/>
          </w:tcPr>
          <w:p w:rsidR="006B68DC" w:rsidRPr="00BC2754" w:rsidRDefault="006B68DC" w:rsidP="00E21ABC">
            <w:pPr>
              <w:spacing w:line="360" w:lineRule="exact"/>
              <w:jc w:val="both"/>
              <w:rPr>
                <w:rFonts w:ascii="標楷體" w:eastAsia="標楷體" w:hAnsi="標楷體"/>
                <w:szCs w:val="24"/>
              </w:rPr>
            </w:pPr>
            <w:smartTag w:uri="urn:schemas-microsoft-com:office:smarttags" w:element="chsdate">
              <w:smartTagPr>
                <w:attr w:name="Year" w:val="103"/>
                <w:attr w:name="Month" w:val="5"/>
                <w:attr w:name="Day" w:val="3"/>
                <w:attr w:name="IsLunarDate" w:val="False"/>
                <w:attr w:name="IsROCDate" w:val="False"/>
              </w:smartTagPr>
              <w:r w:rsidRPr="00BC2754">
                <w:rPr>
                  <w:rFonts w:ascii="標楷體" w:eastAsia="標楷體" w:hAnsi="標楷體"/>
                  <w:bCs/>
                  <w:kern w:val="0"/>
                  <w:szCs w:val="24"/>
                </w:rPr>
                <w:t>103-5-3</w:t>
              </w:r>
            </w:smartTag>
            <w:r w:rsidRPr="00BC2754">
              <w:rPr>
                <w:rFonts w:ascii="標楷體" w:eastAsia="標楷體" w:hAnsi="標楷體" w:hint="eastAsia"/>
                <w:szCs w:val="24"/>
              </w:rPr>
              <w:t>生涯探索體驗計畫</w:t>
            </w:r>
          </w:p>
        </w:tc>
        <w:tc>
          <w:tcPr>
            <w:tcW w:w="1512" w:type="dxa"/>
          </w:tcPr>
          <w:p w:rsidR="006B68DC" w:rsidRPr="00BC2754" w:rsidRDefault="006B68DC" w:rsidP="00215B6C">
            <w:pPr>
              <w:spacing w:line="360" w:lineRule="exact"/>
              <w:jc w:val="both"/>
              <w:rPr>
                <w:rFonts w:ascii="標楷體" w:eastAsia="標楷體" w:hAnsi="標楷體"/>
                <w:bCs/>
                <w:kern w:val="0"/>
                <w:szCs w:val="24"/>
              </w:rPr>
            </w:pPr>
            <w:smartTag w:uri="urn:schemas-microsoft-com:office:smarttags" w:element="chsdate">
              <w:smartTagPr>
                <w:attr w:name="IsROCDate" w:val="False"/>
                <w:attr w:name="IsLunarDate" w:val="False"/>
                <w:attr w:name="Day" w:val="3"/>
                <w:attr w:name="Month" w:val="6"/>
                <w:attr w:name="Year" w:val="103"/>
              </w:smartTagPr>
              <w:r w:rsidRPr="00BC2754">
                <w:rPr>
                  <w:rFonts w:ascii="標楷體" w:eastAsia="標楷體" w:hAnsi="標楷體"/>
                  <w:bCs/>
                  <w:kern w:val="0"/>
                  <w:szCs w:val="24"/>
                </w:rPr>
                <w:t>103-6-3</w:t>
              </w:r>
            </w:smartTag>
          </w:p>
          <w:p w:rsidR="006B68DC" w:rsidRPr="00BC2754" w:rsidRDefault="006B68DC" w:rsidP="00215B6C">
            <w:pPr>
              <w:spacing w:line="360" w:lineRule="exact"/>
              <w:jc w:val="both"/>
              <w:rPr>
                <w:rFonts w:ascii="標楷體" w:eastAsia="標楷體" w:hAnsi="標楷體"/>
                <w:bCs/>
                <w:kern w:val="0"/>
                <w:szCs w:val="24"/>
              </w:rPr>
            </w:pPr>
            <w:r w:rsidRPr="00BC2754">
              <w:rPr>
                <w:rFonts w:ascii="標楷體" w:eastAsia="標楷體" w:hAnsi="標楷體" w:hint="eastAsia"/>
                <w:bCs/>
                <w:kern w:val="0"/>
                <w:szCs w:val="24"/>
              </w:rPr>
              <w:t>輔導學生參加創意積木及區域性科學活動競賽</w:t>
            </w:r>
          </w:p>
        </w:tc>
        <w:tc>
          <w:tcPr>
            <w:tcW w:w="1512" w:type="dxa"/>
          </w:tcPr>
          <w:p w:rsidR="006B68DC" w:rsidRPr="00BC2754" w:rsidRDefault="006B68DC" w:rsidP="00CA7605">
            <w:pPr>
              <w:snapToGrid w:val="0"/>
              <w:spacing w:beforeLines="50" w:afterLines="20" w:line="360" w:lineRule="exact"/>
              <w:jc w:val="both"/>
              <w:rPr>
                <w:rFonts w:ascii="標楷體" w:eastAsia="標楷體" w:hAnsi="標楷體"/>
                <w:szCs w:val="24"/>
              </w:rPr>
            </w:pPr>
            <w:smartTag w:uri="urn:schemas-microsoft-com:office:smarttags" w:element="chsdate">
              <w:smartTagPr>
                <w:attr w:name="Year" w:val="103"/>
                <w:attr w:name="Month" w:val="7"/>
                <w:attr w:name="Day" w:val="3"/>
                <w:attr w:name="IsLunarDate" w:val="False"/>
                <w:attr w:name="IsROCDate" w:val="False"/>
              </w:smartTagPr>
              <w:r w:rsidRPr="00BC2754">
                <w:rPr>
                  <w:rFonts w:ascii="標楷體" w:eastAsia="標楷體" w:hAnsi="標楷體"/>
                  <w:kern w:val="0"/>
                  <w:szCs w:val="24"/>
                </w:rPr>
                <w:t>103-7-3</w:t>
              </w:r>
            </w:smartTag>
            <w:r w:rsidRPr="00BC2754">
              <w:rPr>
                <w:rFonts w:ascii="標楷體" w:eastAsia="標楷體" w:hAnsi="標楷體" w:hint="eastAsia"/>
                <w:kern w:val="0"/>
                <w:szCs w:val="24"/>
              </w:rPr>
              <w:t>屏南社區學校國中學生自然領域學術試探活動</w:t>
            </w:r>
          </w:p>
        </w:tc>
        <w:tc>
          <w:tcPr>
            <w:tcW w:w="1512" w:type="dxa"/>
          </w:tcPr>
          <w:p w:rsidR="006B68DC" w:rsidRPr="00BC2754" w:rsidRDefault="006B68DC" w:rsidP="000D13C3">
            <w:pPr>
              <w:spacing w:line="360" w:lineRule="exact"/>
              <w:jc w:val="both"/>
              <w:rPr>
                <w:rFonts w:ascii="標楷體" w:eastAsia="標楷體" w:hAnsi="標楷體"/>
                <w:szCs w:val="24"/>
              </w:rPr>
            </w:pPr>
            <w:smartTag w:uri="urn:schemas-microsoft-com:office:smarttags" w:element="chsdate">
              <w:smartTagPr>
                <w:attr w:name="IsROCDate" w:val="False"/>
                <w:attr w:name="IsLunarDate" w:val="False"/>
                <w:attr w:name="Day" w:val="3"/>
                <w:attr w:name="Month" w:val="8"/>
                <w:attr w:name="Year" w:val="103"/>
              </w:smartTagPr>
              <w:r w:rsidRPr="00BC2754">
                <w:rPr>
                  <w:rFonts w:ascii="標楷體" w:eastAsia="標楷體" w:hAnsi="標楷體"/>
                  <w:bCs/>
                  <w:kern w:val="0"/>
                  <w:szCs w:val="24"/>
                </w:rPr>
                <w:t>103-8-3</w:t>
              </w:r>
            </w:smartTag>
            <w:r w:rsidRPr="00BC2754">
              <w:rPr>
                <w:rFonts w:ascii="標楷體" w:eastAsia="標楷體" w:hAnsi="標楷體"/>
                <w:bCs/>
                <w:kern w:val="0"/>
                <w:szCs w:val="24"/>
              </w:rPr>
              <w:t xml:space="preserve"> </w:t>
            </w:r>
            <w:r w:rsidRPr="00BC2754">
              <w:rPr>
                <w:rFonts w:ascii="標楷體" w:eastAsia="標楷體" w:hAnsi="標楷體" w:hint="eastAsia"/>
                <w:bCs/>
                <w:kern w:val="0"/>
                <w:szCs w:val="24"/>
              </w:rPr>
              <w:t>學區學生參觀原住民藝術成果展演活動</w:t>
            </w:r>
          </w:p>
        </w:tc>
        <w:tc>
          <w:tcPr>
            <w:tcW w:w="1512" w:type="dxa"/>
          </w:tcPr>
          <w:p w:rsidR="006B68DC" w:rsidRPr="00BC2754" w:rsidRDefault="006B68DC" w:rsidP="00E21ABC">
            <w:pPr>
              <w:spacing w:line="360" w:lineRule="exact"/>
              <w:ind w:leftChars="15" w:left="36"/>
              <w:jc w:val="both"/>
              <w:rPr>
                <w:rFonts w:ascii="標楷體" w:eastAsia="標楷體" w:hAnsi="標楷體"/>
                <w:kern w:val="0"/>
                <w:szCs w:val="24"/>
              </w:rPr>
            </w:pPr>
            <w:smartTag w:uri="urn:schemas-microsoft-com:office:smarttags" w:element="chsdate">
              <w:smartTagPr>
                <w:attr w:name="Year" w:val="103"/>
                <w:attr w:name="Month" w:val="9"/>
                <w:attr w:name="Day" w:val="3"/>
                <w:attr w:name="IsLunarDate" w:val="False"/>
                <w:attr w:name="IsROCDate" w:val="False"/>
              </w:smartTagPr>
              <w:r w:rsidRPr="00BC2754">
                <w:rPr>
                  <w:rFonts w:ascii="標楷體" w:eastAsia="標楷體" w:hAnsi="標楷體"/>
                  <w:szCs w:val="24"/>
                </w:rPr>
                <w:t>103-9-3</w:t>
              </w:r>
            </w:smartTag>
            <w:r w:rsidRPr="00BC2754">
              <w:rPr>
                <w:rFonts w:ascii="標楷體" w:eastAsia="標楷體" w:hAnsi="標楷體"/>
                <w:szCs w:val="24"/>
              </w:rPr>
              <w:t xml:space="preserve"> </w:t>
            </w:r>
            <w:r w:rsidRPr="00BC2754">
              <w:rPr>
                <w:rFonts w:ascii="標楷體" w:eastAsia="標楷體" w:hAnsi="標楷體" w:hint="eastAsia"/>
                <w:szCs w:val="24"/>
              </w:rPr>
              <w:t>部落遊學去活動</w:t>
            </w:r>
          </w:p>
        </w:tc>
      </w:tr>
      <w:tr w:rsidR="006B68DC" w:rsidRPr="00BC2754" w:rsidTr="000D13C3">
        <w:tc>
          <w:tcPr>
            <w:tcW w:w="1512" w:type="dxa"/>
          </w:tcPr>
          <w:p w:rsidR="006B68DC" w:rsidRPr="00BC2754" w:rsidRDefault="006B68DC" w:rsidP="00E21ABC">
            <w:pPr>
              <w:spacing w:line="360" w:lineRule="exact"/>
              <w:jc w:val="both"/>
              <w:rPr>
                <w:rFonts w:ascii="標楷體" w:eastAsia="標楷體" w:hAnsi="標楷體"/>
                <w:szCs w:val="24"/>
              </w:rPr>
            </w:pPr>
            <w:r w:rsidRPr="00BC2754">
              <w:rPr>
                <w:rFonts w:ascii="標楷體" w:eastAsia="標楷體" w:hAnsi="標楷體"/>
                <w:szCs w:val="24"/>
              </w:rPr>
              <w:t>103-1-4</w:t>
            </w:r>
          </w:p>
          <w:p w:rsidR="006B68DC" w:rsidRPr="00BC2754" w:rsidRDefault="006B68DC" w:rsidP="00E21ABC">
            <w:pPr>
              <w:spacing w:line="360" w:lineRule="exact"/>
              <w:jc w:val="both"/>
              <w:rPr>
                <w:rFonts w:ascii="標楷體" w:eastAsia="標楷體" w:hAnsi="標楷體"/>
                <w:szCs w:val="24"/>
              </w:rPr>
            </w:pPr>
            <w:r w:rsidRPr="00BC2754">
              <w:rPr>
                <w:rFonts w:ascii="標楷體" w:eastAsia="標楷體" w:hAnsi="標楷體" w:hint="eastAsia"/>
                <w:szCs w:val="24"/>
              </w:rPr>
              <w:t>高中職適性學習社區地理範圍調整</w:t>
            </w:r>
          </w:p>
        </w:tc>
        <w:tc>
          <w:tcPr>
            <w:tcW w:w="1512" w:type="dxa"/>
          </w:tcPr>
          <w:p w:rsidR="006B68DC" w:rsidRPr="00BC2754" w:rsidRDefault="006B68DC" w:rsidP="00E21ABC">
            <w:pPr>
              <w:spacing w:line="360" w:lineRule="exact"/>
              <w:jc w:val="both"/>
              <w:rPr>
                <w:rFonts w:ascii="標楷體" w:eastAsia="標楷體" w:hAnsi="標楷體"/>
                <w:szCs w:val="24"/>
              </w:rPr>
            </w:pPr>
            <w:smartTag w:uri="urn:schemas-microsoft-com:office:smarttags" w:element="chsdate">
              <w:smartTagPr>
                <w:attr w:name="Year" w:val="103"/>
                <w:attr w:name="Month" w:val="2"/>
                <w:attr w:name="Day" w:val="4"/>
                <w:attr w:name="IsLunarDate" w:val="False"/>
                <w:attr w:name="IsROCDate" w:val="False"/>
              </w:smartTagPr>
              <w:r w:rsidRPr="00BC2754">
                <w:rPr>
                  <w:rFonts w:ascii="標楷體" w:eastAsia="標楷體" w:hAnsi="標楷體"/>
                  <w:szCs w:val="24"/>
                </w:rPr>
                <w:t>103-2-4</w:t>
              </w:r>
            </w:smartTag>
          </w:p>
          <w:p w:rsidR="006B68DC" w:rsidRPr="00BC2754" w:rsidRDefault="006B68DC" w:rsidP="00E21ABC">
            <w:pPr>
              <w:spacing w:line="360" w:lineRule="exact"/>
              <w:jc w:val="both"/>
              <w:rPr>
                <w:rFonts w:ascii="標楷體" w:eastAsia="標楷體" w:hAnsi="標楷體"/>
                <w:szCs w:val="24"/>
              </w:rPr>
            </w:pPr>
            <w:r w:rsidRPr="00BC2754">
              <w:rPr>
                <w:rFonts w:ascii="標楷體" w:eastAsia="標楷體" w:hAnsi="標楷體" w:hint="eastAsia"/>
                <w:szCs w:val="24"/>
              </w:rPr>
              <w:t>櫻飛彩宴</w:t>
            </w:r>
          </w:p>
        </w:tc>
        <w:tc>
          <w:tcPr>
            <w:tcW w:w="1512" w:type="dxa"/>
          </w:tcPr>
          <w:p w:rsidR="006B68DC" w:rsidRPr="00BC2754" w:rsidRDefault="006B68DC" w:rsidP="00674D34">
            <w:pPr>
              <w:spacing w:line="360" w:lineRule="exact"/>
              <w:jc w:val="both"/>
              <w:rPr>
                <w:rFonts w:ascii="標楷體" w:eastAsia="標楷體" w:hAnsi="標楷體"/>
                <w:szCs w:val="24"/>
              </w:rPr>
            </w:pPr>
            <w:smartTag w:uri="urn:schemas-microsoft-com:office:smarttags" w:element="chsdate">
              <w:smartTagPr>
                <w:attr w:name="IsROCDate" w:val="False"/>
                <w:attr w:name="IsLunarDate" w:val="False"/>
                <w:attr w:name="Day" w:val="4"/>
                <w:attr w:name="Month" w:val="3"/>
                <w:attr w:name="Year" w:val="103"/>
              </w:smartTagPr>
              <w:r w:rsidRPr="00BC2754">
                <w:rPr>
                  <w:rFonts w:ascii="標楷體" w:eastAsia="標楷體" w:hAnsi="標楷體"/>
                  <w:szCs w:val="24"/>
                </w:rPr>
                <w:t>103-3-4</w:t>
              </w:r>
            </w:smartTag>
            <w:r w:rsidRPr="00BC2754">
              <w:rPr>
                <w:rFonts w:ascii="標楷體" w:eastAsia="標楷體" w:hAnsi="標楷體" w:hint="eastAsia"/>
                <w:kern w:val="0"/>
                <w:szCs w:val="24"/>
              </w:rPr>
              <w:t>餐旅類科職涯探索體驗營</w:t>
            </w:r>
          </w:p>
        </w:tc>
        <w:tc>
          <w:tcPr>
            <w:tcW w:w="1512" w:type="dxa"/>
          </w:tcPr>
          <w:p w:rsidR="006B68DC" w:rsidRPr="00BC2754" w:rsidRDefault="006B68DC" w:rsidP="00E21ABC">
            <w:pPr>
              <w:spacing w:line="360" w:lineRule="exact"/>
              <w:jc w:val="both"/>
              <w:rPr>
                <w:rFonts w:ascii="標楷體" w:eastAsia="標楷體" w:hAnsi="標楷體"/>
                <w:szCs w:val="24"/>
              </w:rPr>
            </w:pPr>
            <w:r w:rsidRPr="00BC2754">
              <w:rPr>
                <w:rFonts w:ascii="標楷體" w:eastAsia="標楷體" w:hAnsi="標楷體"/>
                <w:szCs w:val="24"/>
              </w:rPr>
              <w:t>103-4-4</w:t>
            </w:r>
          </w:p>
          <w:p w:rsidR="006B68DC" w:rsidRPr="00BC2754" w:rsidRDefault="006B68DC" w:rsidP="00E21ABC">
            <w:pPr>
              <w:spacing w:line="360" w:lineRule="exact"/>
              <w:jc w:val="both"/>
              <w:rPr>
                <w:rFonts w:ascii="標楷體" w:eastAsia="標楷體" w:hAnsi="標楷體" w:cs="新細明體"/>
                <w:szCs w:val="24"/>
              </w:rPr>
            </w:pPr>
            <w:r w:rsidRPr="00BC2754">
              <w:rPr>
                <w:rFonts w:ascii="標楷體" w:eastAsia="標楷體" w:hAnsi="標楷體" w:cs="新細明體" w:hint="eastAsia"/>
                <w:szCs w:val="24"/>
              </w:rPr>
              <w:t>高中職就近入學宣導</w:t>
            </w:r>
          </w:p>
          <w:p w:rsidR="006B68DC" w:rsidRPr="00BC2754" w:rsidRDefault="006B68DC" w:rsidP="00E21ABC">
            <w:pPr>
              <w:spacing w:line="360" w:lineRule="exact"/>
              <w:jc w:val="both"/>
              <w:rPr>
                <w:rFonts w:ascii="標楷體" w:eastAsia="標楷體" w:hAnsi="標楷體" w:cs="新細明體"/>
                <w:szCs w:val="24"/>
              </w:rPr>
            </w:pPr>
          </w:p>
        </w:tc>
        <w:tc>
          <w:tcPr>
            <w:tcW w:w="1512" w:type="dxa"/>
          </w:tcPr>
          <w:p w:rsidR="006B68DC" w:rsidRPr="00BC2754" w:rsidRDefault="006B68DC" w:rsidP="00E21ABC">
            <w:pPr>
              <w:spacing w:line="360" w:lineRule="exact"/>
              <w:jc w:val="both"/>
              <w:rPr>
                <w:rFonts w:ascii="標楷體" w:eastAsia="標楷體" w:hAnsi="標楷體"/>
                <w:bCs/>
                <w:kern w:val="0"/>
                <w:szCs w:val="24"/>
              </w:rPr>
            </w:pPr>
          </w:p>
        </w:tc>
        <w:tc>
          <w:tcPr>
            <w:tcW w:w="1512" w:type="dxa"/>
          </w:tcPr>
          <w:p w:rsidR="006B68DC" w:rsidRPr="00BC2754" w:rsidRDefault="006B68DC" w:rsidP="00215B6C">
            <w:pPr>
              <w:spacing w:line="360" w:lineRule="exact"/>
              <w:jc w:val="both"/>
              <w:rPr>
                <w:rFonts w:ascii="標楷體" w:eastAsia="標楷體" w:hAnsi="標楷體"/>
                <w:bCs/>
                <w:kern w:val="0"/>
                <w:szCs w:val="24"/>
              </w:rPr>
            </w:pPr>
            <w:smartTag w:uri="urn:schemas-microsoft-com:office:smarttags" w:element="chsdate">
              <w:smartTagPr>
                <w:attr w:name="IsROCDate" w:val="False"/>
                <w:attr w:name="IsLunarDate" w:val="False"/>
                <w:attr w:name="Day" w:val="4"/>
                <w:attr w:name="Month" w:val="6"/>
                <w:attr w:name="Year" w:val="103"/>
              </w:smartTagPr>
              <w:r w:rsidRPr="00BC2754">
                <w:rPr>
                  <w:rFonts w:ascii="標楷體" w:eastAsia="標楷體" w:hAnsi="標楷體"/>
                  <w:bCs/>
                  <w:kern w:val="0"/>
                  <w:szCs w:val="24"/>
                </w:rPr>
                <w:t>103-6-4</w:t>
              </w:r>
            </w:smartTag>
          </w:p>
          <w:p w:rsidR="006B68DC" w:rsidRPr="00BC2754" w:rsidRDefault="006B68DC" w:rsidP="00215B6C">
            <w:pPr>
              <w:spacing w:line="360" w:lineRule="exact"/>
              <w:jc w:val="both"/>
              <w:rPr>
                <w:rFonts w:ascii="標楷體" w:eastAsia="標楷體" w:hAnsi="標楷體"/>
                <w:bCs/>
                <w:kern w:val="0"/>
                <w:szCs w:val="24"/>
              </w:rPr>
            </w:pPr>
            <w:r w:rsidRPr="00BC2754">
              <w:rPr>
                <w:rFonts w:ascii="標楷體" w:eastAsia="標楷體" w:hAnsi="標楷體" w:hint="eastAsia"/>
                <w:bCs/>
                <w:kern w:val="0"/>
                <w:szCs w:val="24"/>
              </w:rPr>
              <w:t>愛在雲端讀的異想世界</w:t>
            </w:r>
          </w:p>
        </w:tc>
        <w:tc>
          <w:tcPr>
            <w:tcW w:w="1512" w:type="dxa"/>
          </w:tcPr>
          <w:p w:rsidR="006B68DC" w:rsidRPr="00BC2754" w:rsidRDefault="006B68DC" w:rsidP="00E21ABC">
            <w:pPr>
              <w:spacing w:line="360" w:lineRule="exact"/>
              <w:jc w:val="both"/>
              <w:rPr>
                <w:rFonts w:ascii="標楷體" w:eastAsia="標楷體" w:hAnsi="標楷體"/>
                <w:kern w:val="0"/>
                <w:szCs w:val="24"/>
              </w:rPr>
            </w:pPr>
          </w:p>
        </w:tc>
        <w:tc>
          <w:tcPr>
            <w:tcW w:w="1512" w:type="dxa"/>
          </w:tcPr>
          <w:p w:rsidR="006B68DC" w:rsidRPr="00BC2754" w:rsidRDefault="006B68DC" w:rsidP="000D13C3">
            <w:pPr>
              <w:snapToGrid w:val="0"/>
              <w:spacing w:line="360" w:lineRule="exact"/>
              <w:jc w:val="both"/>
              <w:rPr>
                <w:rFonts w:ascii="標楷體" w:eastAsia="標楷體" w:hAnsi="標楷體"/>
                <w:bCs/>
                <w:kern w:val="0"/>
                <w:szCs w:val="24"/>
              </w:rPr>
            </w:pPr>
          </w:p>
        </w:tc>
        <w:tc>
          <w:tcPr>
            <w:tcW w:w="1512" w:type="dxa"/>
          </w:tcPr>
          <w:p w:rsidR="006B68DC" w:rsidRPr="00BC2754" w:rsidRDefault="006B68DC" w:rsidP="00E21ABC">
            <w:pPr>
              <w:spacing w:line="360" w:lineRule="exact"/>
              <w:jc w:val="both"/>
              <w:rPr>
                <w:rFonts w:ascii="標楷體" w:eastAsia="標楷體" w:hAnsi="標楷體"/>
                <w:kern w:val="0"/>
                <w:szCs w:val="24"/>
              </w:rPr>
            </w:pPr>
          </w:p>
        </w:tc>
      </w:tr>
      <w:tr w:rsidR="006B68DC" w:rsidRPr="00BC2754" w:rsidTr="000D13C3">
        <w:tc>
          <w:tcPr>
            <w:tcW w:w="1512" w:type="dxa"/>
          </w:tcPr>
          <w:p w:rsidR="006B68DC" w:rsidRPr="00BC2754" w:rsidRDefault="006B68DC" w:rsidP="00C80B8D">
            <w:pPr>
              <w:spacing w:line="360" w:lineRule="exact"/>
              <w:jc w:val="both"/>
              <w:rPr>
                <w:rFonts w:ascii="標楷體" w:eastAsia="標楷體" w:hAnsi="標楷體"/>
                <w:szCs w:val="24"/>
              </w:rPr>
            </w:pPr>
            <w:r w:rsidRPr="00BC2754">
              <w:rPr>
                <w:rFonts w:ascii="標楷體" w:eastAsia="標楷體" w:hAnsi="標楷體"/>
                <w:szCs w:val="24"/>
              </w:rPr>
              <w:t>103-1-5</w:t>
            </w:r>
          </w:p>
          <w:p w:rsidR="006B68DC" w:rsidRPr="00BC2754" w:rsidRDefault="006B68DC" w:rsidP="000C6F66">
            <w:pPr>
              <w:spacing w:line="360" w:lineRule="exact"/>
              <w:jc w:val="both"/>
              <w:rPr>
                <w:rFonts w:ascii="標楷體" w:eastAsia="標楷體" w:hAnsi="標楷體"/>
                <w:szCs w:val="24"/>
              </w:rPr>
            </w:pPr>
            <w:r w:rsidRPr="00BC2754">
              <w:rPr>
                <w:rFonts w:ascii="標楷體" w:eastAsia="標楷體" w:hAnsi="標楷體" w:hint="eastAsia"/>
                <w:szCs w:val="24"/>
              </w:rPr>
              <w:t>語文能力精進計畫</w:t>
            </w:r>
          </w:p>
        </w:tc>
        <w:tc>
          <w:tcPr>
            <w:tcW w:w="1512" w:type="dxa"/>
          </w:tcPr>
          <w:p w:rsidR="006B68DC" w:rsidRPr="00BC2754" w:rsidRDefault="006B68DC" w:rsidP="00E21ABC">
            <w:pPr>
              <w:spacing w:line="360" w:lineRule="exact"/>
              <w:jc w:val="both"/>
              <w:rPr>
                <w:rFonts w:ascii="標楷體" w:eastAsia="標楷體" w:hAnsi="標楷體"/>
                <w:szCs w:val="24"/>
              </w:rPr>
            </w:pPr>
            <w:smartTag w:uri="urn:schemas-microsoft-com:office:smarttags" w:element="chsdate">
              <w:smartTagPr>
                <w:attr w:name="Year" w:val="103"/>
                <w:attr w:name="Month" w:val="2"/>
                <w:attr w:name="Day" w:val="5"/>
                <w:attr w:name="IsLunarDate" w:val="False"/>
                <w:attr w:name="IsROCDate" w:val="False"/>
              </w:smartTagPr>
              <w:r w:rsidRPr="00BC2754">
                <w:rPr>
                  <w:rFonts w:ascii="標楷體" w:eastAsia="標楷體" w:hAnsi="標楷體"/>
                  <w:szCs w:val="24"/>
                </w:rPr>
                <w:t>103-2-5</w:t>
              </w:r>
            </w:smartTag>
            <w:r w:rsidRPr="00BC2754">
              <w:rPr>
                <w:rFonts w:ascii="標楷體" w:eastAsia="標楷體" w:hAnsi="標楷體" w:hint="eastAsia"/>
                <w:szCs w:val="24"/>
              </w:rPr>
              <w:t>樂活養生料理</w:t>
            </w:r>
          </w:p>
        </w:tc>
        <w:tc>
          <w:tcPr>
            <w:tcW w:w="1512" w:type="dxa"/>
          </w:tcPr>
          <w:p w:rsidR="006B68DC" w:rsidRPr="00BC2754" w:rsidRDefault="006B68DC" w:rsidP="00674D34">
            <w:pPr>
              <w:spacing w:line="360" w:lineRule="exact"/>
              <w:jc w:val="both"/>
              <w:rPr>
                <w:rFonts w:ascii="標楷體" w:eastAsia="標楷體" w:hAnsi="標楷體"/>
                <w:szCs w:val="24"/>
              </w:rPr>
            </w:pPr>
            <w:smartTag w:uri="urn:schemas-microsoft-com:office:smarttags" w:element="chsdate">
              <w:smartTagPr>
                <w:attr w:name="IsROCDate" w:val="False"/>
                <w:attr w:name="IsLunarDate" w:val="False"/>
                <w:attr w:name="Day" w:val="5"/>
                <w:attr w:name="Month" w:val="3"/>
                <w:attr w:name="Year" w:val="103"/>
              </w:smartTagPr>
              <w:r w:rsidRPr="00BC2754">
                <w:rPr>
                  <w:rFonts w:ascii="標楷體" w:eastAsia="標楷體" w:hAnsi="標楷體"/>
                  <w:szCs w:val="24"/>
                </w:rPr>
                <w:t>103-3-5</w:t>
              </w:r>
            </w:smartTag>
            <w:r w:rsidRPr="00BC2754">
              <w:rPr>
                <w:rFonts w:ascii="標楷體" w:eastAsia="標楷體" w:hAnsi="標楷體" w:hint="eastAsia"/>
                <w:szCs w:val="24"/>
              </w:rPr>
              <w:t>恆春半島風味</w:t>
            </w:r>
            <w:r w:rsidRPr="00BC2754">
              <w:rPr>
                <w:rFonts w:ascii="標楷體" w:eastAsia="標楷體" w:hAnsi="標楷體" w:hint="eastAsia"/>
                <w:kern w:val="0"/>
                <w:szCs w:val="24"/>
              </w:rPr>
              <w:t>活動</w:t>
            </w:r>
          </w:p>
        </w:tc>
        <w:tc>
          <w:tcPr>
            <w:tcW w:w="1512" w:type="dxa"/>
          </w:tcPr>
          <w:p w:rsidR="006B68DC" w:rsidRPr="00BC2754" w:rsidRDefault="006B68DC" w:rsidP="00E21ABC">
            <w:pPr>
              <w:spacing w:line="360" w:lineRule="exact"/>
              <w:ind w:rightChars="13" w:right="31"/>
              <w:jc w:val="both"/>
              <w:rPr>
                <w:rFonts w:ascii="標楷體" w:eastAsia="標楷體" w:hAnsi="標楷體"/>
                <w:szCs w:val="24"/>
              </w:rPr>
            </w:pPr>
          </w:p>
        </w:tc>
        <w:tc>
          <w:tcPr>
            <w:tcW w:w="1512" w:type="dxa"/>
          </w:tcPr>
          <w:p w:rsidR="006B68DC" w:rsidRPr="00BC2754" w:rsidRDefault="006B68DC" w:rsidP="00E21ABC">
            <w:pPr>
              <w:spacing w:line="360" w:lineRule="exact"/>
              <w:jc w:val="both"/>
              <w:rPr>
                <w:rFonts w:ascii="標楷體" w:eastAsia="標楷體" w:hAnsi="標楷體"/>
                <w:bCs/>
                <w:kern w:val="0"/>
                <w:szCs w:val="24"/>
              </w:rPr>
            </w:pPr>
          </w:p>
        </w:tc>
        <w:tc>
          <w:tcPr>
            <w:tcW w:w="1512" w:type="dxa"/>
          </w:tcPr>
          <w:p w:rsidR="006B68DC" w:rsidRPr="00BC2754" w:rsidRDefault="006B68DC" w:rsidP="00215B6C">
            <w:pPr>
              <w:spacing w:line="360" w:lineRule="exact"/>
              <w:jc w:val="both"/>
              <w:rPr>
                <w:rFonts w:ascii="標楷體" w:eastAsia="標楷體" w:hAnsi="標楷體"/>
                <w:bCs/>
                <w:kern w:val="0"/>
                <w:szCs w:val="24"/>
              </w:rPr>
            </w:pPr>
            <w:smartTag w:uri="urn:schemas-microsoft-com:office:smarttags" w:element="chsdate">
              <w:smartTagPr>
                <w:attr w:name="IsROCDate" w:val="False"/>
                <w:attr w:name="IsLunarDate" w:val="False"/>
                <w:attr w:name="Day" w:val="5"/>
                <w:attr w:name="Month" w:val="6"/>
                <w:attr w:name="Year" w:val="103"/>
              </w:smartTagPr>
              <w:r w:rsidRPr="00BC2754">
                <w:rPr>
                  <w:rFonts w:ascii="標楷體" w:eastAsia="標楷體" w:hAnsi="標楷體"/>
                  <w:bCs/>
                  <w:kern w:val="0"/>
                  <w:szCs w:val="24"/>
                </w:rPr>
                <w:t>103-6-5</w:t>
              </w:r>
            </w:smartTag>
          </w:p>
          <w:p w:rsidR="006B68DC" w:rsidRPr="00BC2754" w:rsidRDefault="006B68DC" w:rsidP="00215B6C">
            <w:pPr>
              <w:spacing w:line="360" w:lineRule="exact"/>
              <w:jc w:val="both"/>
              <w:rPr>
                <w:rFonts w:ascii="標楷體" w:eastAsia="標楷體" w:hAnsi="標楷體"/>
                <w:bCs/>
                <w:kern w:val="0"/>
                <w:szCs w:val="24"/>
              </w:rPr>
            </w:pPr>
            <w:r w:rsidRPr="00BC2754">
              <w:rPr>
                <w:rFonts w:ascii="標楷體" w:eastAsia="標楷體" w:hAnsi="標楷體" w:hint="eastAsia"/>
                <w:bCs/>
                <w:kern w:val="0"/>
                <w:szCs w:val="24"/>
              </w:rPr>
              <w:t>數位教材推廣應用研習</w:t>
            </w:r>
          </w:p>
        </w:tc>
        <w:tc>
          <w:tcPr>
            <w:tcW w:w="1512" w:type="dxa"/>
          </w:tcPr>
          <w:p w:rsidR="006B68DC" w:rsidRPr="00BC2754" w:rsidRDefault="006B68DC" w:rsidP="00E21ABC">
            <w:pPr>
              <w:snapToGrid w:val="0"/>
              <w:spacing w:line="360" w:lineRule="exact"/>
              <w:jc w:val="both"/>
              <w:rPr>
                <w:rFonts w:ascii="標楷體" w:eastAsia="標楷體" w:hAnsi="標楷體"/>
                <w:kern w:val="0"/>
                <w:szCs w:val="24"/>
              </w:rPr>
            </w:pPr>
          </w:p>
        </w:tc>
        <w:tc>
          <w:tcPr>
            <w:tcW w:w="1512" w:type="dxa"/>
          </w:tcPr>
          <w:p w:rsidR="006B68DC" w:rsidRPr="00BC2754" w:rsidRDefault="006B68DC" w:rsidP="000D13C3">
            <w:pPr>
              <w:spacing w:line="360" w:lineRule="exact"/>
              <w:jc w:val="both"/>
              <w:rPr>
                <w:rFonts w:ascii="標楷體" w:eastAsia="標楷體" w:hAnsi="標楷體"/>
                <w:szCs w:val="24"/>
              </w:rPr>
            </w:pPr>
          </w:p>
        </w:tc>
        <w:tc>
          <w:tcPr>
            <w:tcW w:w="1512" w:type="dxa"/>
          </w:tcPr>
          <w:p w:rsidR="006B68DC" w:rsidRPr="00BC2754" w:rsidRDefault="006B68DC" w:rsidP="00E21ABC">
            <w:pPr>
              <w:spacing w:line="360" w:lineRule="exact"/>
              <w:jc w:val="both"/>
              <w:rPr>
                <w:rFonts w:ascii="標楷體" w:eastAsia="標楷體" w:hAnsi="標楷體"/>
                <w:kern w:val="0"/>
                <w:szCs w:val="24"/>
              </w:rPr>
            </w:pPr>
          </w:p>
        </w:tc>
      </w:tr>
      <w:tr w:rsidR="006B68DC" w:rsidRPr="00BC2754" w:rsidTr="000D13C3">
        <w:tc>
          <w:tcPr>
            <w:tcW w:w="1512" w:type="dxa"/>
          </w:tcPr>
          <w:p w:rsidR="006B68DC" w:rsidRPr="00BC2754" w:rsidRDefault="006B68DC" w:rsidP="00E21ABC">
            <w:pPr>
              <w:spacing w:line="360" w:lineRule="exact"/>
              <w:jc w:val="both"/>
              <w:rPr>
                <w:rFonts w:ascii="標楷體" w:eastAsia="標楷體" w:hAnsi="標楷體"/>
                <w:szCs w:val="24"/>
              </w:rPr>
            </w:pPr>
          </w:p>
        </w:tc>
        <w:tc>
          <w:tcPr>
            <w:tcW w:w="1512" w:type="dxa"/>
          </w:tcPr>
          <w:p w:rsidR="006B68DC" w:rsidRPr="00BC2754" w:rsidRDefault="006B68DC" w:rsidP="00E21ABC">
            <w:pPr>
              <w:spacing w:line="360" w:lineRule="exact"/>
              <w:jc w:val="both"/>
              <w:rPr>
                <w:rFonts w:ascii="標楷體" w:eastAsia="標楷體" w:hAnsi="標楷體"/>
                <w:szCs w:val="24"/>
              </w:rPr>
            </w:pPr>
            <w:smartTag w:uri="urn:schemas-microsoft-com:office:smarttags" w:element="chsdate">
              <w:smartTagPr>
                <w:attr w:name="Year" w:val="103"/>
                <w:attr w:name="Month" w:val="2"/>
                <w:attr w:name="Day" w:val="6"/>
                <w:attr w:name="IsLunarDate" w:val="False"/>
                <w:attr w:name="IsROCDate" w:val="False"/>
              </w:smartTagPr>
              <w:r w:rsidRPr="00BC2754">
                <w:rPr>
                  <w:rFonts w:ascii="標楷體" w:eastAsia="標楷體" w:hAnsi="標楷體"/>
                  <w:szCs w:val="24"/>
                </w:rPr>
                <w:t>103-2-6</w:t>
              </w:r>
            </w:smartTag>
            <w:r w:rsidRPr="00BC2754">
              <w:rPr>
                <w:rFonts w:ascii="標楷體" w:eastAsia="標楷體" w:hAnsi="標楷體" w:hint="eastAsia"/>
                <w:szCs w:val="24"/>
              </w:rPr>
              <w:t>財經智慧研習</w:t>
            </w:r>
          </w:p>
        </w:tc>
        <w:tc>
          <w:tcPr>
            <w:tcW w:w="1512" w:type="dxa"/>
          </w:tcPr>
          <w:p w:rsidR="006B68DC" w:rsidRPr="00BC2754" w:rsidRDefault="006B68DC" w:rsidP="00674D34">
            <w:pPr>
              <w:spacing w:line="360" w:lineRule="exact"/>
              <w:jc w:val="both"/>
              <w:rPr>
                <w:rFonts w:ascii="標楷體" w:eastAsia="標楷體" w:hAnsi="標楷體"/>
                <w:szCs w:val="24"/>
              </w:rPr>
            </w:pPr>
            <w:smartTag w:uri="urn:schemas-microsoft-com:office:smarttags" w:element="chsdate">
              <w:smartTagPr>
                <w:attr w:name="IsROCDate" w:val="False"/>
                <w:attr w:name="IsLunarDate" w:val="False"/>
                <w:attr w:name="Day" w:val="6"/>
                <w:attr w:name="Month" w:val="3"/>
                <w:attr w:name="Year" w:val="103"/>
              </w:smartTagPr>
              <w:r w:rsidRPr="00BC2754">
                <w:rPr>
                  <w:rFonts w:ascii="標楷體" w:eastAsia="標楷體" w:hAnsi="標楷體"/>
                  <w:szCs w:val="24"/>
                </w:rPr>
                <w:t>103-3-6</w:t>
              </w:r>
            </w:smartTag>
            <w:r w:rsidRPr="00BC2754">
              <w:rPr>
                <w:rFonts w:ascii="標楷體" w:eastAsia="標楷體" w:hAnsi="標楷體" w:hint="eastAsia"/>
                <w:szCs w:val="24"/>
              </w:rPr>
              <w:t>恆春半島</w:t>
            </w:r>
            <w:r w:rsidRPr="00BC2754">
              <w:rPr>
                <w:rFonts w:ascii="標楷體" w:eastAsia="標楷體" w:hAnsi="標楷體" w:hint="eastAsia"/>
                <w:kern w:val="0"/>
                <w:szCs w:val="24"/>
              </w:rPr>
              <w:t>科技、生態紮根活動</w:t>
            </w:r>
          </w:p>
        </w:tc>
        <w:tc>
          <w:tcPr>
            <w:tcW w:w="1512" w:type="dxa"/>
          </w:tcPr>
          <w:p w:rsidR="006B68DC" w:rsidRPr="00BC2754" w:rsidRDefault="006B68DC" w:rsidP="00E21ABC">
            <w:pPr>
              <w:spacing w:line="360" w:lineRule="exact"/>
              <w:jc w:val="both"/>
              <w:rPr>
                <w:rFonts w:ascii="標楷體" w:eastAsia="標楷體" w:hAnsi="標楷體"/>
                <w:szCs w:val="24"/>
              </w:rPr>
            </w:pPr>
          </w:p>
        </w:tc>
        <w:tc>
          <w:tcPr>
            <w:tcW w:w="1512" w:type="dxa"/>
          </w:tcPr>
          <w:p w:rsidR="006B68DC" w:rsidRPr="00BC2754" w:rsidRDefault="006B68DC" w:rsidP="00E21ABC">
            <w:pPr>
              <w:spacing w:line="360" w:lineRule="exact"/>
              <w:jc w:val="both"/>
              <w:rPr>
                <w:rFonts w:ascii="標楷體" w:eastAsia="標楷體" w:hAnsi="標楷體"/>
                <w:bCs/>
                <w:szCs w:val="24"/>
              </w:rPr>
            </w:pPr>
          </w:p>
        </w:tc>
        <w:tc>
          <w:tcPr>
            <w:tcW w:w="1512" w:type="dxa"/>
          </w:tcPr>
          <w:p w:rsidR="006B68DC" w:rsidRPr="00BC2754" w:rsidRDefault="006B68DC" w:rsidP="00215B6C">
            <w:pPr>
              <w:spacing w:line="360" w:lineRule="exact"/>
              <w:jc w:val="both"/>
              <w:rPr>
                <w:rFonts w:ascii="標楷體" w:eastAsia="標楷體" w:hAnsi="標楷體"/>
                <w:bCs/>
                <w:kern w:val="0"/>
                <w:szCs w:val="24"/>
              </w:rPr>
            </w:pPr>
          </w:p>
        </w:tc>
        <w:tc>
          <w:tcPr>
            <w:tcW w:w="1512" w:type="dxa"/>
          </w:tcPr>
          <w:p w:rsidR="006B68DC" w:rsidRPr="00BC2754" w:rsidRDefault="006B68DC" w:rsidP="00E21ABC">
            <w:pPr>
              <w:snapToGrid w:val="0"/>
              <w:spacing w:line="360" w:lineRule="exact"/>
              <w:jc w:val="both"/>
              <w:rPr>
                <w:rFonts w:ascii="標楷體" w:eastAsia="標楷體" w:hAnsi="標楷體"/>
                <w:kern w:val="0"/>
                <w:szCs w:val="24"/>
              </w:rPr>
            </w:pPr>
          </w:p>
        </w:tc>
        <w:tc>
          <w:tcPr>
            <w:tcW w:w="1512" w:type="dxa"/>
          </w:tcPr>
          <w:p w:rsidR="006B68DC" w:rsidRPr="00BC2754" w:rsidRDefault="006B68DC" w:rsidP="000D13C3">
            <w:pPr>
              <w:spacing w:line="360" w:lineRule="exact"/>
              <w:jc w:val="both"/>
              <w:rPr>
                <w:rFonts w:ascii="標楷體" w:eastAsia="標楷體" w:hAnsi="標楷體"/>
                <w:szCs w:val="24"/>
              </w:rPr>
            </w:pPr>
          </w:p>
        </w:tc>
        <w:tc>
          <w:tcPr>
            <w:tcW w:w="1512" w:type="dxa"/>
          </w:tcPr>
          <w:p w:rsidR="006B68DC" w:rsidRPr="00BC2754" w:rsidRDefault="006B68DC" w:rsidP="00E21ABC">
            <w:pPr>
              <w:spacing w:line="360" w:lineRule="exact"/>
              <w:jc w:val="both"/>
              <w:rPr>
                <w:rFonts w:ascii="標楷體" w:eastAsia="標楷體" w:hAnsi="標楷體"/>
                <w:szCs w:val="24"/>
              </w:rPr>
            </w:pPr>
          </w:p>
        </w:tc>
      </w:tr>
      <w:tr w:rsidR="006B68DC" w:rsidRPr="00BC2754" w:rsidTr="000D13C3">
        <w:tc>
          <w:tcPr>
            <w:tcW w:w="1512" w:type="dxa"/>
          </w:tcPr>
          <w:p w:rsidR="006B68DC" w:rsidRPr="00BC2754" w:rsidRDefault="006B68DC" w:rsidP="00E21ABC">
            <w:pPr>
              <w:spacing w:line="360" w:lineRule="exact"/>
              <w:jc w:val="both"/>
              <w:rPr>
                <w:rFonts w:ascii="標楷體" w:eastAsia="標楷體" w:hAnsi="標楷體"/>
                <w:szCs w:val="24"/>
              </w:rPr>
            </w:pPr>
          </w:p>
        </w:tc>
        <w:tc>
          <w:tcPr>
            <w:tcW w:w="1512" w:type="dxa"/>
          </w:tcPr>
          <w:p w:rsidR="006B68DC" w:rsidRPr="00BC2754" w:rsidRDefault="006B68DC" w:rsidP="00E21ABC">
            <w:pPr>
              <w:spacing w:line="360" w:lineRule="exact"/>
              <w:jc w:val="both"/>
              <w:rPr>
                <w:rFonts w:ascii="標楷體" w:eastAsia="標楷體" w:hAnsi="標楷體"/>
                <w:szCs w:val="24"/>
              </w:rPr>
            </w:pPr>
            <w:smartTag w:uri="urn:schemas-microsoft-com:office:smarttags" w:element="chsdate">
              <w:smartTagPr>
                <w:attr w:name="Year" w:val="103"/>
                <w:attr w:name="Month" w:val="2"/>
                <w:attr w:name="Day" w:val="7"/>
                <w:attr w:name="IsLunarDate" w:val="False"/>
                <w:attr w:name="IsROCDate" w:val="False"/>
              </w:smartTagPr>
              <w:r w:rsidRPr="00BC2754">
                <w:rPr>
                  <w:rFonts w:ascii="標楷體" w:eastAsia="標楷體" w:hAnsi="標楷體"/>
                  <w:szCs w:val="24"/>
                </w:rPr>
                <w:t>103-2-7</w:t>
              </w:r>
            </w:smartTag>
            <w:r w:rsidRPr="00BC2754">
              <w:rPr>
                <w:rFonts w:ascii="標楷體" w:eastAsia="標楷體" w:hAnsi="標楷體" w:hint="eastAsia"/>
                <w:szCs w:val="24"/>
              </w:rPr>
              <w:t>模組化機器人教學研習</w:t>
            </w:r>
          </w:p>
        </w:tc>
        <w:tc>
          <w:tcPr>
            <w:tcW w:w="1512" w:type="dxa"/>
          </w:tcPr>
          <w:p w:rsidR="006B68DC" w:rsidRPr="00BC2754" w:rsidRDefault="006B68DC" w:rsidP="00674D34">
            <w:pPr>
              <w:spacing w:line="360" w:lineRule="exact"/>
              <w:jc w:val="both"/>
              <w:rPr>
                <w:rFonts w:ascii="標楷體" w:eastAsia="標楷體" w:hAnsi="標楷體"/>
                <w:szCs w:val="24"/>
              </w:rPr>
            </w:pPr>
            <w:smartTag w:uri="urn:schemas-microsoft-com:office:smarttags" w:element="chsdate">
              <w:smartTagPr>
                <w:attr w:name="IsROCDate" w:val="False"/>
                <w:attr w:name="IsLunarDate" w:val="False"/>
                <w:attr w:name="Day" w:val="7"/>
                <w:attr w:name="Month" w:val="3"/>
                <w:attr w:name="Year" w:val="103"/>
              </w:smartTagPr>
              <w:r w:rsidRPr="00BC2754">
                <w:rPr>
                  <w:rFonts w:ascii="標楷體" w:eastAsia="標楷體" w:hAnsi="標楷體"/>
                  <w:szCs w:val="24"/>
                </w:rPr>
                <w:t>103-3-7</w:t>
              </w:r>
            </w:smartTag>
            <w:r w:rsidRPr="00BC2754">
              <w:rPr>
                <w:rFonts w:ascii="標楷體" w:eastAsia="標楷體" w:hAnsi="標楷體" w:hint="eastAsia"/>
                <w:kern w:val="0"/>
                <w:szCs w:val="24"/>
              </w:rPr>
              <w:t>發揮創意新體驗</w:t>
            </w:r>
          </w:p>
        </w:tc>
        <w:tc>
          <w:tcPr>
            <w:tcW w:w="1512" w:type="dxa"/>
          </w:tcPr>
          <w:p w:rsidR="006B68DC" w:rsidRPr="00BC2754" w:rsidRDefault="006B68DC" w:rsidP="00E21ABC">
            <w:pPr>
              <w:spacing w:line="360" w:lineRule="exact"/>
              <w:jc w:val="both"/>
              <w:rPr>
                <w:rFonts w:ascii="標楷體" w:eastAsia="標楷體" w:hAnsi="標楷體"/>
                <w:szCs w:val="24"/>
              </w:rPr>
            </w:pPr>
          </w:p>
        </w:tc>
        <w:tc>
          <w:tcPr>
            <w:tcW w:w="1512" w:type="dxa"/>
          </w:tcPr>
          <w:p w:rsidR="006B68DC" w:rsidRPr="00BC2754" w:rsidRDefault="006B68DC" w:rsidP="00E21ABC">
            <w:pPr>
              <w:spacing w:line="360" w:lineRule="exact"/>
              <w:jc w:val="both"/>
              <w:rPr>
                <w:rFonts w:ascii="標楷體" w:eastAsia="標楷體" w:hAnsi="標楷體"/>
                <w:bCs/>
                <w:szCs w:val="24"/>
              </w:rPr>
            </w:pPr>
          </w:p>
        </w:tc>
        <w:tc>
          <w:tcPr>
            <w:tcW w:w="1512" w:type="dxa"/>
          </w:tcPr>
          <w:p w:rsidR="006B68DC" w:rsidRPr="00BC2754" w:rsidRDefault="006B68DC" w:rsidP="00215B6C">
            <w:pPr>
              <w:spacing w:line="360" w:lineRule="exact"/>
              <w:jc w:val="both"/>
              <w:rPr>
                <w:rFonts w:ascii="標楷體" w:eastAsia="標楷體" w:hAnsi="標楷體"/>
                <w:bCs/>
                <w:kern w:val="0"/>
                <w:szCs w:val="24"/>
              </w:rPr>
            </w:pPr>
          </w:p>
        </w:tc>
        <w:tc>
          <w:tcPr>
            <w:tcW w:w="1512" w:type="dxa"/>
          </w:tcPr>
          <w:p w:rsidR="006B68DC" w:rsidRPr="00BC2754" w:rsidRDefault="006B68DC" w:rsidP="00E21ABC">
            <w:pPr>
              <w:snapToGrid w:val="0"/>
              <w:spacing w:line="360" w:lineRule="exact"/>
              <w:jc w:val="both"/>
              <w:rPr>
                <w:rFonts w:ascii="標楷體" w:eastAsia="標楷體" w:hAnsi="標楷體"/>
                <w:kern w:val="0"/>
                <w:szCs w:val="24"/>
              </w:rPr>
            </w:pPr>
          </w:p>
        </w:tc>
        <w:tc>
          <w:tcPr>
            <w:tcW w:w="1512" w:type="dxa"/>
          </w:tcPr>
          <w:p w:rsidR="006B68DC" w:rsidRPr="00BC2754" w:rsidRDefault="006B68DC" w:rsidP="000D13C3">
            <w:pPr>
              <w:spacing w:line="360" w:lineRule="exact"/>
              <w:jc w:val="both"/>
              <w:rPr>
                <w:rFonts w:ascii="標楷體" w:eastAsia="標楷體" w:hAnsi="標楷體"/>
                <w:szCs w:val="24"/>
              </w:rPr>
            </w:pPr>
          </w:p>
        </w:tc>
        <w:tc>
          <w:tcPr>
            <w:tcW w:w="1512" w:type="dxa"/>
          </w:tcPr>
          <w:p w:rsidR="006B68DC" w:rsidRPr="00BC2754" w:rsidRDefault="006B68DC" w:rsidP="00E21ABC">
            <w:pPr>
              <w:spacing w:line="360" w:lineRule="exact"/>
              <w:jc w:val="both"/>
              <w:rPr>
                <w:rStyle w:val="11"/>
                <w:rFonts w:ascii="標楷體" w:eastAsia="標楷體" w:hAnsi="標楷體"/>
                <w:bCs/>
                <w:sz w:val="24"/>
                <w:szCs w:val="24"/>
              </w:rPr>
            </w:pPr>
          </w:p>
        </w:tc>
      </w:tr>
      <w:tr w:rsidR="006B68DC" w:rsidRPr="00BC2754" w:rsidTr="00215B6C">
        <w:tc>
          <w:tcPr>
            <w:tcW w:w="1512" w:type="dxa"/>
          </w:tcPr>
          <w:p w:rsidR="006B68DC" w:rsidRPr="00BC2754" w:rsidRDefault="006B68DC" w:rsidP="00E21ABC">
            <w:pPr>
              <w:spacing w:line="360" w:lineRule="exact"/>
              <w:jc w:val="both"/>
              <w:rPr>
                <w:rFonts w:ascii="標楷體" w:eastAsia="標楷體" w:hAnsi="標楷體"/>
                <w:szCs w:val="24"/>
              </w:rPr>
            </w:pPr>
          </w:p>
        </w:tc>
        <w:tc>
          <w:tcPr>
            <w:tcW w:w="1512" w:type="dxa"/>
          </w:tcPr>
          <w:p w:rsidR="006B68DC" w:rsidRPr="00BC2754" w:rsidRDefault="006B68DC" w:rsidP="00E21ABC">
            <w:pPr>
              <w:spacing w:line="360" w:lineRule="exact"/>
              <w:jc w:val="both"/>
              <w:rPr>
                <w:rFonts w:ascii="標楷體" w:eastAsia="標楷體" w:hAnsi="標楷體"/>
                <w:szCs w:val="24"/>
              </w:rPr>
            </w:pPr>
            <w:r w:rsidRPr="00BC2754">
              <w:rPr>
                <w:rFonts w:ascii="標楷體" w:eastAsia="標楷體" w:hAnsi="標楷體"/>
                <w:szCs w:val="24"/>
              </w:rPr>
              <w:t>103-2-8</w:t>
            </w:r>
            <w:r w:rsidRPr="00BC2754">
              <w:rPr>
                <w:rFonts w:ascii="Times New Roman" w:eastAsia="標楷體" w:hAnsi="Times New Roman" w:hint="eastAsia"/>
              </w:rPr>
              <w:t>社區學校合作辦理適性轉學措施</w:t>
            </w:r>
          </w:p>
        </w:tc>
        <w:tc>
          <w:tcPr>
            <w:tcW w:w="1512" w:type="dxa"/>
          </w:tcPr>
          <w:p w:rsidR="006B68DC" w:rsidRPr="00BC2754" w:rsidRDefault="006B68DC" w:rsidP="00674D34">
            <w:pPr>
              <w:spacing w:line="360" w:lineRule="exact"/>
              <w:jc w:val="both"/>
              <w:rPr>
                <w:rFonts w:ascii="標楷體" w:eastAsia="標楷體" w:hAnsi="標楷體"/>
                <w:szCs w:val="24"/>
              </w:rPr>
            </w:pPr>
          </w:p>
        </w:tc>
        <w:tc>
          <w:tcPr>
            <w:tcW w:w="1512" w:type="dxa"/>
          </w:tcPr>
          <w:p w:rsidR="006B68DC" w:rsidRPr="00BC2754" w:rsidRDefault="006B68DC" w:rsidP="00E21ABC">
            <w:pPr>
              <w:spacing w:line="360" w:lineRule="exact"/>
              <w:jc w:val="both"/>
              <w:rPr>
                <w:rFonts w:ascii="標楷體" w:eastAsia="標楷體" w:hAnsi="標楷體"/>
                <w:szCs w:val="24"/>
              </w:rPr>
            </w:pPr>
          </w:p>
        </w:tc>
        <w:tc>
          <w:tcPr>
            <w:tcW w:w="1512" w:type="dxa"/>
          </w:tcPr>
          <w:p w:rsidR="006B68DC" w:rsidRPr="00BC2754" w:rsidRDefault="006B68DC" w:rsidP="00E21ABC">
            <w:pPr>
              <w:spacing w:line="360" w:lineRule="exact"/>
              <w:jc w:val="both"/>
              <w:rPr>
                <w:rFonts w:ascii="標楷體" w:eastAsia="標楷體" w:hAnsi="標楷體"/>
                <w:bCs/>
                <w:szCs w:val="24"/>
              </w:rPr>
            </w:pPr>
          </w:p>
        </w:tc>
        <w:tc>
          <w:tcPr>
            <w:tcW w:w="1512" w:type="dxa"/>
          </w:tcPr>
          <w:p w:rsidR="006B68DC" w:rsidRPr="00BC2754" w:rsidRDefault="006B68DC" w:rsidP="00215B6C">
            <w:pPr>
              <w:spacing w:line="360" w:lineRule="exact"/>
              <w:jc w:val="both"/>
              <w:rPr>
                <w:rFonts w:ascii="標楷體" w:eastAsia="標楷體" w:hAnsi="標楷體"/>
                <w:kern w:val="0"/>
                <w:szCs w:val="24"/>
              </w:rPr>
            </w:pPr>
          </w:p>
        </w:tc>
        <w:tc>
          <w:tcPr>
            <w:tcW w:w="1512" w:type="dxa"/>
          </w:tcPr>
          <w:p w:rsidR="006B68DC" w:rsidRPr="00BC2754" w:rsidRDefault="006B68DC" w:rsidP="00E21ABC">
            <w:pPr>
              <w:snapToGrid w:val="0"/>
              <w:spacing w:line="360" w:lineRule="exact"/>
              <w:jc w:val="both"/>
              <w:rPr>
                <w:rFonts w:ascii="標楷體" w:eastAsia="標楷體" w:hAnsi="標楷體"/>
                <w:kern w:val="0"/>
                <w:szCs w:val="24"/>
              </w:rPr>
            </w:pPr>
          </w:p>
        </w:tc>
        <w:tc>
          <w:tcPr>
            <w:tcW w:w="1512" w:type="dxa"/>
          </w:tcPr>
          <w:p w:rsidR="006B68DC" w:rsidRPr="00BC2754" w:rsidRDefault="006B68DC" w:rsidP="00E21ABC">
            <w:pPr>
              <w:spacing w:line="360" w:lineRule="exact"/>
              <w:jc w:val="both"/>
              <w:rPr>
                <w:rFonts w:ascii="標楷體" w:eastAsia="標楷體" w:hAnsi="標楷體"/>
                <w:szCs w:val="24"/>
              </w:rPr>
            </w:pPr>
          </w:p>
        </w:tc>
        <w:tc>
          <w:tcPr>
            <w:tcW w:w="1512" w:type="dxa"/>
          </w:tcPr>
          <w:p w:rsidR="006B68DC" w:rsidRPr="00BC2754" w:rsidRDefault="006B68DC" w:rsidP="00E21ABC">
            <w:pPr>
              <w:spacing w:line="360" w:lineRule="exact"/>
              <w:jc w:val="both"/>
              <w:rPr>
                <w:rFonts w:ascii="標楷體" w:eastAsia="標楷體" w:hAnsi="標楷體"/>
                <w:kern w:val="0"/>
                <w:szCs w:val="24"/>
              </w:rPr>
            </w:pPr>
          </w:p>
        </w:tc>
      </w:tr>
    </w:tbl>
    <w:p w:rsidR="006B68DC" w:rsidRPr="00BC2754" w:rsidRDefault="006B68DC" w:rsidP="00D04E56">
      <w:pPr>
        <w:widowControl/>
        <w:spacing w:line="500" w:lineRule="atLeast"/>
        <w:jc w:val="both"/>
        <w:rPr>
          <w:rFonts w:ascii="Times New Roman" w:eastAsia="標楷體" w:hAnsi="Times New Roman"/>
          <w:b/>
          <w:bCs/>
          <w:kern w:val="0"/>
          <w:sz w:val="28"/>
          <w:szCs w:val="28"/>
        </w:rPr>
      </w:pPr>
    </w:p>
    <w:p w:rsidR="006B68DC" w:rsidRPr="00BC2754" w:rsidRDefault="006B68DC" w:rsidP="00D04E56">
      <w:pPr>
        <w:widowControl/>
        <w:spacing w:line="500" w:lineRule="atLeast"/>
        <w:jc w:val="both"/>
        <w:rPr>
          <w:rFonts w:ascii="標楷體" w:eastAsia="標楷體" w:hAnsi="標楷體"/>
          <w:b/>
          <w:bCs/>
          <w:kern w:val="0"/>
          <w:sz w:val="36"/>
          <w:szCs w:val="36"/>
        </w:rPr>
      </w:pPr>
      <w:r w:rsidRPr="00BC2754">
        <w:rPr>
          <w:rFonts w:ascii="標楷體" w:eastAsia="標楷體" w:hAnsi="標楷體" w:hint="eastAsia"/>
          <w:b/>
          <w:bCs/>
          <w:kern w:val="0"/>
          <w:sz w:val="36"/>
          <w:szCs w:val="36"/>
        </w:rPr>
        <w:t>參、社區現況分析及計畫特色</w:t>
      </w:r>
    </w:p>
    <w:p w:rsidR="006B68DC" w:rsidRPr="00BC2754" w:rsidRDefault="006B68DC" w:rsidP="00D04E56">
      <w:pPr>
        <w:autoSpaceDE w:val="0"/>
        <w:autoSpaceDN w:val="0"/>
        <w:adjustRightInd w:val="0"/>
        <w:rPr>
          <w:rFonts w:ascii="標楷體" w:eastAsia="標楷體" w:hAnsi="標楷體"/>
          <w:b/>
          <w:kern w:val="0"/>
          <w:sz w:val="28"/>
          <w:szCs w:val="28"/>
        </w:rPr>
      </w:pPr>
      <w:r w:rsidRPr="00BC2754">
        <w:rPr>
          <w:rFonts w:ascii="標楷體" w:eastAsia="標楷體" w:hAnsi="標楷體" w:hint="eastAsia"/>
          <w:b/>
          <w:kern w:val="0"/>
          <w:sz w:val="28"/>
          <w:szCs w:val="28"/>
        </w:rPr>
        <w:t>一、社區現況分析</w:t>
      </w:r>
    </w:p>
    <w:p w:rsidR="006B68DC" w:rsidRPr="00BC2754" w:rsidRDefault="006B68DC" w:rsidP="00D04E56">
      <w:pPr>
        <w:snapToGrid w:val="0"/>
        <w:spacing w:line="400" w:lineRule="exact"/>
        <w:ind w:left="638" w:hanging="638"/>
        <w:rPr>
          <w:rFonts w:ascii="標楷體" w:eastAsia="標楷體" w:hAnsi="標楷體"/>
          <w:b/>
          <w:bCs/>
          <w:sz w:val="28"/>
          <w:szCs w:val="28"/>
        </w:rPr>
      </w:pPr>
      <w:r w:rsidRPr="00BC2754">
        <w:rPr>
          <w:rFonts w:ascii="標楷體" w:eastAsia="標楷體" w:hAnsi="標楷體" w:hint="eastAsia"/>
          <w:b/>
          <w:kern w:val="0"/>
          <w:sz w:val="28"/>
          <w:szCs w:val="28"/>
        </w:rPr>
        <w:t>（一）地理範圍</w:t>
      </w:r>
    </w:p>
    <w:p w:rsidR="006B68DC" w:rsidRPr="00BC2754" w:rsidRDefault="006B68DC" w:rsidP="00D04E56">
      <w:pPr>
        <w:pStyle w:val="ae"/>
        <w:adjustRightInd w:val="0"/>
        <w:snapToGrid w:val="0"/>
        <w:spacing w:line="360" w:lineRule="auto"/>
        <w:ind w:left="0" w:firstLineChars="200" w:firstLine="560"/>
        <w:jc w:val="both"/>
        <w:rPr>
          <w:sz w:val="28"/>
          <w:szCs w:val="28"/>
        </w:rPr>
      </w:pPr>
      <w:r w:rsidRPr="00BC2754">
        <w:rPr>
          <w:rFonts w:hint="eastAsia"/>
          <w:sz w:val="28"/>
          <w:szCs w:val="28"/>
        </w:rPr>
        <w:t>為配合教育部「高中職適性學習社區教育資源均質化實施方案」政策之推動，本合作計畫以此為藍本組成，期能在教育資源均衡、地緣關係緊鄰等有利條件下。</w:t>
      </w:r>
    </w:p>
    <w:p w:rsidR="006B68DC" w:rsidRPr="00BC2754" w:rsidRDefault="006B68DC" w:rsidP="00D04E56">
      <w:pPr>
        <w:pStyle w:val="ae"/>
        <w:adjustRightInd w:val="0"/>
        <w:snapToGrid w:val="0"/>
        <w:spacing w:line="360" w:lineRule="auto"/>
        <w:ind w:left="0" w:firstLineChars="200" w:firstLine="560"/>
        <w:jc w:val="both"/>
        <w:rPr>
          <w:sz w:val="28"/>
          <w:szCs w:val="28"/>
        </w:rPr>
      </w:pPr>
      <w:r w:rsidRPr="00BC2754">
        <w:rPr>
          <w:rFonts w:hint="eastAsia"/>
          <w:sz w:val="28"/>
          <w:szCs w:val="28"/>
        </w:rPr>
        <w:t>本均質專案社區位於屏東縣南部，北起大武山，南至恆春半島，包含萬丹鄉、新園鄉、東港鎮、潮州鎮、萬巒鄉、崁頂鄉、南州鄉、新埤鄉、林邊鄉、佳冬鄉、枋寮鄉、枋山鄉、春日鄉、獅子鄉、車城鄉、牡丹鄉、滿州鄉、恆春鎮、琉球鄉、來義鄉等</w:t>
      </w:r>
      <w:r w:rsidRPr="00BC2754">
        <w:rPr>
          <w:sz w:val="28"/>
          <w:szCs w:val="28"/>
        </w:rPr>
        <w:t>20</w:t>
      </w:r>
      <w:r w:rsidRPr="00BC2754">
        <w:rPr>
          <w:rFonts w:hint="eastAsia"/>
          <w:sz w:val="28"/>
          <w:szCs w:val="28"/>
        </w:rPr>
        <w:t>個行政區。</w:t>
      </w:r>
    </w:p>
    <w:p w:rsidR="006B68DC" w:rsidRPr="00BC2754" w:rsidRDefault="006B68DC" w:rsidP="00D04E56">
      <w:pPr>
        <w:adjustRightInd w:val="0"/>
        <w:snapToGrid w:val="0"/>
        <w:spacing w:line="360" w:lineRule="auto"/>
        <w:rPr>
          <w:rFonts w:ascii="標楷體" w:eastAsia="標楷體" w:hAnsi="標楷體"/>
          <w:b/>
          <w:kern w:val="0"/>
          <w:sz w:val="28"/>
          <w:szCs w:val="28"/>
        </w:rPr>
      </w:pPr>
      <w:r w:rsidRPr="00BC2754">
        <w:rPr>
          <w:rFonts w:ascii="標楷體" w:eastAsia="標楷體" w:hAnsi="標楷體" w:hint="eastAsia"/>
          <w:b/>
          <w:kern w:val="0"/>
          <w:sz w:val="28"/>
          <w:szCs w:val="28"/>
        </w:rPr>
        <w:t>（二）地緣與人文特性</w:t>
      </w:r>
    </w:p>
    <w:p w:rsidR="006B68DC" w:rsidRPr="00BC2754" w:rsidRDefault="006B68DC" w:rsidP="00D04E56">
      <w:pPr>
        <w:adjustRightInd w:val="0"/>
        <w:snapToGrid w:val="0"/>
        <w:spacing w:line="360" w:lineRule="auto"/>
        <w:ind w:firstLine="480"/>
        <w:rPr>
          <w:rFonts w:ascii="標楷體" w:eastAsia="標楷體" w:hAnsi="標楷體"/>
          <w:sz w:val="28"/>
          <w:szCs w:val="28"/>
        </w:rPr>
      </w:pPr>
      <w:r w:rsidRPr="00BC2754">
        <w:rPr>
          <w:rFonts w:ascii="標楷體" w:eastAsia="標楷體" w:hAnsi="標楷體" w:hint="eastAsia"/>
          <w:sz w:val="28"/>
          <w:szCs w:val="28"/>
        </w:rPr>
        <w:t>本合作專案社區地理環境涵蓋屏南平原、山地及海洋腹地，山水兼具、民風純樸，配合地利、人和的良好條件，招收學生大部分來自農、漁村，都市化的現象並不明顯。且社區附近學校並不多，但從小學至大學等各類型的學校卻應有盡有，成為一個完整的學習社區。</w:t>
      </w:r>
    </w:p>
    <w:p w:rsidR="006B68DC" w:rsidRPr="00BC2754" w:rsidRDefault="006B68DC" w:rsidP="00D04E56">
      <w:pPr>
        <w:adjustRightInd w:val="0"/>
        <w:snapToGrid w:val="0"/>
        <w:spacing w:line="360" w:lineRule="auto"/>
        <w:rPr>
          <w:rFonts w:ascii="標楷體" w:eastAsia="標楷體" w:hAnsi="標楷體"/>
          <w:b/>
          <w:kern w:val="0"/>
          <w:sz w:val="28"/>
          <w:szCs w:val="28"/>
        </w:rPr>
      </w:pPr>
      <w:r w:rsidRPr="00BC2754">
        <w:rPr>
          <w:rFonts w:ascii="標楷體" w:eastAsia="標楷體" w:hAnsi="標楷體" w:hint="eastAsia"/>
          <w:b/>
          <w:kern w:val="0"/>
          <w:sz w:val="28"/>
          <w:szCs w:val="28"/>
        </w:rPr>
        <w:t>（三）適性學習社區內國中之位置</w:t>
      </w:r>
    </w:p>
    <w:p w:rsidR="006B68DC" w:rsidRPr="00BC2754" w:rsidRDefault="00CA7605" w:rsidP="00D04E56">
      <w:pPr>
        <w:pStyle w:val="ae"/>
        <w:adjustRightInd w:val="0"/>
        <w:snapToGrid w:val="0"/>
        <w:spacing w:line="360" w:lineRule="auto"/>
        <w:ind w:left="0" w:firstLineChars="150" w:firstLine="480"/>
        <w:jc w:val="both"/>
        <w:rPr>
          <w:sz w:val="28"/>
          <w:szCs w:val="28"/>
        </w:rPr>
      </w:pPr>
      <w:r>
        <w:rPr>
          <w:noProof/>
        </w:rPr>
        <w:drawing>
          <wp:anchor distT="0" distB="0" distL="114300" distR="114300" simplePos="0" relativeHeight="251612160" behindDoc="1" locked="0" layoutInCell="1" allowOverlap="1">
            <wp:simplePos x="0" y="0"/>
            <wp:positionH relativeFrom="column">
              <wp:posOffset>114300</wp:posOffset>
            </wp:positionH>
            <wp:positionV relativeFrom="paragraph">
              <wp:posOffset>110490</wp:posOffset>
            </wp:positionV>
            <wp:extent cx="1710690" cy="2857500"/>
            <wp:effectExtent l="19050" t="0" r="3810" b="0"/>
            <wp:wrapSquare wrapText="bothSides"/>
            <wp:docPr id="4" name="圖片 28" descr="屏東縣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屏東縣3"/>
                    <pic:cNvPicPr>
                      <a:picLocks noChangeAspect="1" noChangeArrowheads="1"/>
                    </pic:cNvPicPr>
                  </pic:nvPicPr>
                  <pic:blipFill>
                    <a:blip r:embed="rId24"/>
                    <a:srcRect t="14577"/>
                    <a:stretch>
                      <a:fillRect/>
                    </a:stretch>
                  </pic:blipFill>
                  <pic:spPr bwMode="auto">
                    <a:xfrm>
                      <a:off x="0" y="0"/>
                      <a:ext cx="1710690" cy="2857500"/>
                    </a:xfrm>
                    <a:prstGeom prst="rect">
                      <a:avLst/>
                    </a:prstGeom>
                    <a:noFill/>
                  </pic:spPr>
                </pic:pic>
              </a:graphicData>
            </a:graphic>
          </wp:anchor>
        </w:drawing>
      </w:r>
      <w:r w:rsidR="006B68DC" w:rsidRPr="00BC2754">
        <w:rPr>
          <w:rFonts w:hint="eastAsia"/>
          <w:sz w:val="28"/>
          <w:szCs w:val="28"/>
        </w:rPr>
        <w:t>本合作專案其地理位置如圖所示，從最北端之萬丹鄉至最南端之恆春鎮，其間相隔超過</w:t>
      </w:r>
      <w:r w:rsidR="006B68DC" w:rsidRPr="00BC2754">
        <w:rPr>
          <w:sz w:val="28"/>
          <w:szCs w:val="28"/>
        </w:rPr>
        <w:t>100</w:t>
      </w:r>
      <w:r w:rsidR="006B68DC" w:rsidRPr="00BC2754">
        <w:rPr>
          <w:rFonts w:hint="eastAsia"/>
          <w:sz w:val="28"/>
          <w:szCs w:val="28"/>
        </w:rPr>
        <w:t>公里，幅員可謂遼闊，聯絡實屬不易，就鄉鎮地理性質而言，又含平原、濱海及山地學校。不同性質之學校，有其各自之文化特色與傳統，家長的社經地位與對子女的教育期望皆有所不同，進而影響子女之就學動機與成就。</w:t>
      </w:r>
    </w:p>
    <w:p w:rsidR="006B68DC" w:rsidRPr="00BC2754" w:rsidRDefault="006B68DC" w:rsidP="00D04E56">
      <w:pPr>
        <w:pStyle w:val="ae"/>
        <w:adjustRightInd w:val="0"/>
        <w:snapToGrid w:val="0"/>
        <w:spacing w:line="360" w:lineRule="auto"/>
        <w:ind w:left="0" w:firstLineChars="200" w:firstLine="560"/>
        <w:jc w:val="both"/>
        <w:rPr>
          <w:sz w:val="28"/>
          <w:szCs w:val="28"/>
        </w:rPr>
      </w:pPr>
      <w:r w:rsidRPr="00BC2754">
        <w:rPr>
          <w:rFonts w:hint="eastAsia"/>
          <w:sz w:val="28"/>
          <w:szCs w:val="28"/>
        </w:rPr>
        <w:t>又本區之萬丹、竹田、潮州等鄉鎮之國中因鄰近屏北區，故其優秀學生難免為屏北高中職所吸收，而沿海地區之國中因與高雄地區僅一水之隔，交通便利，故越區就讀嚴重，此乃本區高中職學校之隱憂。</w:t>
      </w:r>
    </w:p>
    <w:p w:rsidR="006B68DC" w:rsidRPr="00BC2754" w:rsidRDefault="006B68DC" w:rsidP="00D04E56">
      <w:pPr>
        <w:pStyle w:val="ae"/>
        <w:adjustRightInd w:val="0"/>
        <w:snapToGrid w:val="0"/>
        <w:spacing w:line="360" w:lineRule="auto"/>
        <w:ind w:left="0" w:firstLineChars="200" w:firstLine="560"/>
        <w:jc w:val="both"/>
        <w:rPr>
          <w:sz w:val="28"/>
          <w:szCs w:val="28"/>
        </w:rPr>
        <w:sectPr w:rsidR="006B68DC" w:rsidRPr="00BC2754" w:rsidSect="00C56A3A">
          <w:pgSz w:w="16838" w:h="11906" w:orient="landscape"/>
          <w:pgMar w:top="1134" w:right="1418" w:bottom="1134" w:left="1418" w:header="851" w:footer="992" w:gutter="0"/>
          <w:cols w:space="425"/>
          <w:docGrid w:type="linesAndChars" w:linePitch="360"/>
        </w:sectPr>
      </w:pPr>
      <w:r w:rsidRPr="00BC2754">
        <w:rPr>
          <w:rFonts w:hint="eastAsia"/>
          <w:sz w:val="28"/>
          <w:szCs w:val="28"/>
        </w:rPr>
        <w:t>我們期盼藉由高中職均質化方案之推動能吸引家住社區內國中生就近入學，以達到</w:t>
      </w:r>
      <w:r w:rsidRPr="00BC2754">
        <w:rPr>
          <w:sz w:val="28"/>
          <w:szCs w:val="28"/>
        </w:rPr>
        <w:t>12</w:t>
      </w:r>
      <w:r w:rsidRPr="00BC2754">
        <w:rPr>
          <w:rFonts w:hint="eastAsia"/>
          <w:sz w:val="28"/>
          <w:szCs w:val="28"/>
        </w:rPr>
        <w:t>年國教就近入學的目的。</w:t>
      </w:r>
    </w:p>
    <w:p w:rsidR="006B68DC" w:rsidRPr="00BC2754" w:rsidRDefault="006B68DC" w:rsidP="00D04E56">
      <w:pPr>
        <w:snapToGrid w:val="0"/>
        <w:spacing w:line="400" w:lineRule="exact"/>
        <w:ind w:left="638" w:hanging="638"/>
        <w:rPr>
          <w:rFonts w:ascii="標楷體" w:eastAsia="標楷體" w:hAnsi="標楷體"/>
          <w:b/>
          <w:kern w:val="0"/>
          <w:sz w:val="28"/>
          <w:szCs w:val="28"/>
        </w:rPr>
      </w:pPr>
      <w:r w:rsidRPr="00BC2754">
        <w:rPr>
          <w:rFonts w:ascii="標楷體" w:eastAsia="標楷體" w:hAnsi="標楷體" w:hint="eastAsia"/>
          <w:b/>
          <w:kern w:val="0"/>
          <w:sz w:val="28"/>
          <w:szCs w:val="28"/>
        </w:rPr>
        <w:t>（四）適性學習社區外鄰近國中</w:t>
      </w:r>
    </w:p>
    <w:tbl>
      <w:tblPr>
        <w:tblpPr w:leftFromText="180" w:rightFromText="180" w:horzAnchor="page" w:tblpX="1893" w:tblpY="687"/>
        <w:tblW w:w="11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
      <w:tblGrid>
        <w:gridCol w:w="2340"/>
        <w:gridCol w:w="1800"/>
        <w:gridCol w:w="1800"/>
        <w:gridCol w:w="1800"/>
        <w:gridCol w:w="1800"/>
        <w:gridCol w:w="1800"/>
      </w:tblGrid>
      <w:tr w:rsidR="006B68DC" w:rsidRPr="00BC2754" w:rsidTr="00CD0C42">
        <w:trPr>
          <w:trHeight w:val="425"/>
        </w:trPr>
        <w:tc>
          <w:tcPr>
            <w:tcW w:w="2340" w:type="dxa"/>
            <w:tcBorders>
              <w:top w:val="single" w:sz="12" w:space="0" w:color="auto"/>
              <w:bottom w:val="single" w:sz="12" w:space="0" w:color="auto"/>
            </w:tcBorders>
            <w:shd w:val="clear" w:color="auto" w:fill="E6E6E6"/>
            <w:vAlign w:val="center"/>
          </w:tcPr>
          <w:p w:rsidR="006B68DC" w:rsidRPr="00BC2754" w:rsidRDefault="006B68DC" w:rsidP="00CD0C4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校名</w:t>
            </w:r>
          </w:p>
        </w:tc>
        <w:tc>
          <w:tcPr>
            <w:tcW w:w="1800" w:type="dxa"/>
            <w:tcBorders>
              <w:top w:val="single" w:sz="12" w:space="0" w:color="auto"/>
              <w:bottom w:val="single" w:sz="12" w:space="0" w:color="auto"/>
            </w:tcBorders>
            <w:shd w:val="clear" w:color="auto" w:fill="E6E6E6"/>
            <w:vAlign w:val="center"/>
          </w:tcPr>
          <w:p w:rsidR="006B68DC" w:rsidRPr="00BC2754" w:rsidRDefault="006B68DC" w:rsidP="00CD0C4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行政區</w:t>
            </w:r>
          </w:p>
        </w:tc>
        <w:tc>
          <w:tcPr>
            <w:tcW w:w="1800" w:type="dxa"/>
            <w:tcBorders>
              <w:top w:val="single" w:sz="12" w:space="0" w:color="auto"/>
              <w:bottom w:val="single" w:sz="12" w:space="0" w:color="auto"/>
            </w:tcBorders>
            <w:shd w:val="clear" w:color="auto" w:fill="E6E6E6"/>
            <w:vAlign w:val="center"/>
          </w:tcPr>
          <w:p w:rsidR="006B68DC" w:rsidRPr="00BC2754" w:rsidRDefault="006B68DC" w:rsidP="00CD0C4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校名</w:t>
            </w:r>
          </w:p>
        </w:tc>
        <w:tc>
          <w:tcPr>
            <w:tcW w:w="1800" w:type="dxa"/>
            <w:tcBorders>
              <w:top w:val="single" w:sz="12" w:space="0" w:color="auto"/>
              <w:bottom w:val="single" w:sz="12" w:space="0" w:color="auto"/>
            </w:tcBorders>
            <w:shd w:val="clear" w:color="auto" w:fill="E6E6E6"/>
            <w:vAlign w:val="center"/>
          </w:tcPr>
          <w:p w:rsidR="006B68DC" w:rsidRPr="00BC2754" w:rsidRDefault="006B68DC" w:rsidP="00CD0C4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行政區</w:t>
            </w:r>
          </w:p>
        </w:tc>
        <w:tc>
          <w:tcPr>
            <w:tcW w:w="1800" w:type="dxa"/>
            <w:tcBorders>
              <w:top w:val="single" w:sz="12" w:space="0" w:color="auto"/>
              <w:bottom w:val="single" w:sz="12" w:space="0" w:color="auto"/>
            </w:tcBorders>
            <w:shd w:val="clear" w:color="auto" w:fill="E6E6E6"/>
            <w:vAlign w:val="center"/>
          </w:tcPr>
          <w:p w:rsidR="006B68DC" w:rsidRPr="00BC2754" w:rsidRDefault="006B68DC" w:rsidP="00CD0C4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校名</w:t>
            </w:r>
          </w:p>
        </w:tc>
        <w:tc>
          <w:tcPr>
            <w:tcW w:w="1800" w:type="dxa"/>
            <w:tcBorders>
              <w:top w:val="single" w:sz="12" w:space="0" w:color="auto"/>
              <w:bottom w:val="single" w:sz="12" w:space="0" w:color="auto"/>
            </w:tcBorders>
            <w:shd w:val="clear" w:color="auto" w:fill="E6E6E6"/>
            <w:vAlign w:val="center"/>
          </w:tcPr>
          <w:p w:rsidR="006B68DC" w:rsidRPr="00BC2754" w:rsidRDefault="006B68DC" w:rsidP="00CD0C4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行政區</w:t>
            </w:r>
          </w:p>
        </w:tc>
      </w:tr>
      <w:tr w:rsidR="006B68DC" w:rsidRPr="00BC2754" w:rsidTr="00CD0C42">
        <w:trPr>
          <w:trHeight w:val="426"/>
        </w:trPr>
        <w:tc>
          <w:tcPr>
            <w:tcW w:w="2340" w:type="dxa"/>
            <w:tcBorders>
              <w:top w:val="single" w:sz="12" w:space="0" w:color="auto"/>
            </w:tcBorders>
            <w:vAlign w:val="center"/>
          </w:tcPr>
          <w:p w:rsidR="006B68DC" w:rsidRPr="00BC2754" w:rsidRDefault="006B68DC" w:rsidP="00B67C0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明正國中</w:t>
            </w:r>
          </w:p>
        </w:tc>
        <w:tc>
          <w:tcPr>
            <w:tcW w:w="1800" w:type="dxa"/>
            <w:tcBorders>
              <w:top w:val="single" w:sz="12" w:space="0" w:color="auto"/>
            </w:tcBorders>
            <w:vAlign w:val="center"/>
          </w:tcPr>
          <w:p w:rsidR="006B68DC" w:rsidRPr="00BC2754" w:rsidRDefault="006B68DC" w:rsidP="00B67C0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屏東市</w:t>
            </w:r>
          </w:p>
        </w:tc>
        <w:tc>
          <w:tcPr>
            <w:tcW w:w="1800" w:type="dxa"/>
            <w:tcBorders>
              <w:top w:val="single" w:sz="12" w:space="0" w:color="auto"/>
            </w:tcBorders>
            <w:vAlign w:val="center"/>
          </w:tcPr>
          <w:p w:rsidR="006B68DC" w:rsidRPr="00BC2754" w:rsidRDefault="006B68DC" w:rsidP="00B67C0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至正國中</w:t>
            </w:r>
          </w:p>
        </w:tc>
        <w:tc>
          <w:tcPr>
            <w:tcW w:w="1800" w:type="dxa"/>
            <w:tcBorders>
              <w:top w:val="single" w:sz="12" w:space="0" w:color="auto"/>
            </w:tcBorders>
            <w:vAlign w:val="center"/>
          </w:tcPr>
          <w:p w:rsidR="006B68DC" w:rsidRPr="00BC2754" w:rsidRDefault="006B68DC" w:rsidP="00B67C0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屏東市</w:t>
            </w:r>
          </w:p>
        </w:tc>
        <w:tc>
          <w:tcPr>
            <w:tcW w:w="1800" w:type="dxa"/>
            <w:tcBorders>
              <w:top w:val="single" w:sz="12" w:space="0" w:color="auto"/>
            </w:tcBorders>
            <w:vAlign w:val="center"/>
          </w:tcPr>
          <w:p w:rsidR="006B68DC" w:rsidRPr="00BC2754" w:rsidRDefault="006B68DC" w:rsidP="00B67C0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高泰國中</w:t>
            </w:r>
          </w:p>
        </w:tc>
        <w:tc>
          <w:tcPr>
            <w:tcW w:w="1800" w:type="dxa"/>
            <w:tcBorders>
              <w:top w:val="single" w:sz="12" w:space="0" w:color="auto"/>
            </w:tcBorders>
            <w:vAlign w:val="center"/>
          </w:tcPr>
          <w:p w:rsidR="006B68DC" w:rsidRPr="00BC2754" w:rsidRDefault="006B68DC" w:rsidP="00B67C0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高樹鄉</w:t>
            </w:r>
          </w:p>
        </w:tc>
      </w:tr>
      <w:tr w:rsidR="006B68DC" w:rsidRPr="00BC2754" w:rsidTr="00CD0C42">
        <w:trPr>
          <w:trHeight w:val="426"/>
        </w:trPr>
        <w:tc>
          <w:tcPr>
            <w:tcW w:w="2340" w:type="dxa"/>
            <w:vAlign w:val="center"/>
          </w:tcPr>
          <w:p w:rsidR="006B68DC" w:rsidRPr="00BC2754" w:rsidRDefault="006B68DC" w:rsidP="00B67C0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中正國中</w:t>
            </w:r>
          </w:p>
        </w:tc>
        <w:tc>
          <w:tcPr>
            <w:tcW w:w="1800" w:type="dxa"/>
            <w:vAlign w:val="center"/>
          </w:tcPr>
          <w:p w:rsidR="006B68DC" w:rsidRPr="00BC2754" w:rsidRDefault="006B68DC" w:rsidP="00B67C0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屏東市</w:t>
            </w:r>
          </w:p>
        </w:tc>
        <w:tc>
          <w:tcPr>
            <w:tcW w:w="1800" w:type="dxa"/>
            <w:vAlign w:val="center"/>
          </w:tcPr>
          <w:p w:rsidR="006B68DC" w:rsidRPr="00BC2754" w:rsidRDefault="006B68DC" w:rsidP="00B67C0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竹田國中</w:t>
            </w:r>
          </w:p>
        </w:tc>
        <w:tc>
          <w:tcPr>
            <w:tcW w:w="1800" w:type="dxa"/>
            <w:vAlign w:val="center"/>
          </w:tcPr>
          <w:p w:rsidR="006B68DC" w:rsidRPr="00BC2754" w:rsidRDefault="006B68DC" w:rsidP="00B67C0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竹田鄉</w:t>
            </w:r>
          </w:p>
        </w:tc>
        <w:tc>
          <w:tcPr>
            <w:tcW w:w="1800" w:type="dxa"/>
            <w:vAlign w:val="center"/>
          </w:tcPr>
          <w:p w:rsidR="006B68DC" w:rsidRPr="00BC2754" w:rsidRDefault="006B68DC" w:rsidP="00B67C0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高樹國中</w:t>
            </w:r>
          </w:p>
        </w:tc>
        <w:tc>
          <w:tcPr>
            <w:tcW w:w="1800" w:type="dxa"/>
            <w:vAlign w:val="center"/>
          </w:tcPr>
          <w:p w:rsidR="006B68DC" w:rsidRPr="00BC2754" w:rsidRDefault="006B68DC" w:rsidP="00B67C0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高樹鄉</w:t>
            </w:r>
          </w:p>
        </w:tc>
      </w:tr>
      <w:tr w:rsidR="006B68DC" w:rsidRPr="00BC2754" w:rsidTr="00CD0C42">
        <w:trPr>
          <w:trHeight w:val="426"/>
        </w:trPr>
        <w:tc>
          <w:tcPr>
            <w:tcW w:w="2340" w:type="dxa"/>
            <w:vAlign w:val="center"/>
          </w:tcPr>
          <w:p w:rsidR="006B68DC" w:rsidRPr="00BC2754" w:rsidRDefault="006B68DC" w:rsidP="00B67C0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公正國中</w:t>
            </w:r>
          </w:p>
        </w:tc>
        <w:tc>
          <w:tcPr>
            <w:tcW w:w="1800" w:type="dxa"/>
            <w:vAlign w:val="center"/>
          </w:tcPr>
          <w:p w:rsidR="006B68DC" w:rsidRPr="00BC2754" w:rsidRDefault="006B68DC" w:rsidP="00B67C0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屏東市</w:t>
            </w:r>
          </w:p>
        </w:tc>
        <w:tc>
          <w:tcPr>
            <w:tcW w:w="1800" w:type="dxa"/>
            <w:vAlign w:val="center"/>
          </w:tcPr>
          <w:p w:rsidR="006B68DC" w:rsidRPr="00BC2754" w:rsidRDefault="006B68DC" w:rsidP="00B67C0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麟洛國中</w:t>
            </w:r>
          </w:p>
        </w:tc>
        <w:tc>
          <w:tcPr>
            <w:tcW w:w="1800" w:type="dxa"/>
            <w:vAlign w:val="center"/>
          </w:tcPr>
          <w:p w:rsidR="006B68DC" w:rsidRPr="00BC2754" w:rsidRDefault="006B68DC" w:rsidP="00B67C0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麟洛鄉</w:t>
            </w:r>
          </w:p>
        </w:tc>
        <w:tc>
          <w:tcPr>
            <w:tcW w:w="1800" w:type="dxa"/>
            <w:vAlign w:val="center"/>
          </w:tcPr>
          <w:p w:rsidR="006B68DC" w:rsidRPr="00BC2754" w:rsidRDefault="006B68DC" w:rsidP="00B67C0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里港國中</w:t>
            </w:r>
          </w:p>
        </w:tc>
        <w:tc>
          <w:tcPr>
            <w:tcW w:w="1800" w:type="dxa"/>
            <w:vAlign w:val="center"/>
          </w:tcPr>
          <w:p w:rsidR="006B68DC" w:rsidRPr="00BC2754" w:rsidRDefault="006B68DC" w:rsidP="00B67C0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里港鄉</w:t>
            </w:r>
          </w:p>
        </w:tc>
      </w:tr>
      <w:tr w:rsidR="006B68DC" w:rsidRPr="00BC2754" w:rsidTr="00CD0C42">
        <w:trPr>
          <w:trHeight w:val="425"/>
        </w:trPr>
        <w:tc>
          <w:tcPr>
            <w:tcW w:w="2340" w:type="dxa"/>
            <w:vAlign w:val="center"/>
          </w:tcPr>
          <w:p w:rsidR="006B68DC" w:rsidRPr="00BC2754" w:rsidRDefault="006B68DC" w:rsidP="00B67C0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大同高中國中部</w:t>
            </w:r>
          </w:p>
        </w:tc>
        <w:tc>
          <w:tcPr>
            <w:tcW w:w="1800" w:type="dxa"/>
            <w:vAlign w:val="center"/>
          </w:tcPr>
          <w:p w:rsidR="006B68DC" w:rsidRPr="00BC2754" w:rsidRDefault="006B68DC" w:rsidP="00B67C0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屏東市</w:t>
            </w:r>
          </w:p>
        </w:tc>
        <w:tc>
          <w:tcPr>
            <w:tcW w:w="1800" w:type="dxa"/>
            <w:vAlign w:val="center"/>
          </w:tcPr>
          <w:p w:rsidR="006B68DC" w:rsidRPr="00BC2754" w:rsidRDefault="006B68DC" w:rsidP="00B67C0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九如國中</w:t>
            </w:r>
          </w:p>
        </w:tc>
        <w:tc>
          <w:tcPr>
            <w:tcW w:w="1800" w:type="dxa"/>
            <w:vAlign w:val="center"/>
          </w:tcPr>
          <w:p w:rsidR="006B68DC" w:rsidRPr="00BC2754" w:rsidRDefault="006B68DC" w:rsidP="00B67C0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九如鄉</w:t>
            </w:r>
          </w:p>
        </w:tc>
        <w:tc>
          <w:tcPr>
            <w:tcW w:w="1800" w:type="dxa"/>
            <w:vAlign w:val="center"/>
          </w:tcPr>
          <w:p w:rsidR="006B68DC" w:rsidRPr="00BC2754" w:rsidRDefault="006B68DC" w:rsidP="00B67C0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鹽埔國中</w:t>
            </w:r>
          </w:p>
        </w:tc>
        <w:tc>
          <w:tcPr>
            <w:tcW w:w="1800" w:type="dxa"/>
            <w:vAlign w:val="center"/>
          </w:tcPr>
          <w:p w:rsidR="006B68DC" w:rsidRPr="00BC2754" w:rsidRDefault="006B68DC" w:rsidP="00B67C0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鹽埔鄉</w:t>
            </w:r>
          </w:p>
        </w:tc>
      </w:tr>
      <w:tr w:rsidR="006B68DC" w:rsidRPr="00BC2754" w:rsidTr="00CD0C42">
        <w:trPr>
          <w:trHeight w:val="426"/>
        </w:trPr>
        <w:tc>
          <w:tcPr>
            <w:tcW w:w="2340" w:type="dxa"/>
            <w:tcBorders>
              <w:bottom w:val="single" w:sz="12" w:space="0" w:color="auto"/>
            </w:tcBorders>
            <w:vAlign w:val="center"/>
          </w:tcPr>
          <w:p w:rsidR="006B68DC" w:rsidRPr="00BC2754" w:rsidRDefault="006B68DC" w:rsidP="00B67C0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鶴聲國中</w:t>
            </w:r>
          </w:p>
        </w:tc>
        <w:tc>
          <w:tcPr>
            <w:tcW w:w="1800" w:type="dxa"/>
            <w:tcBorders>
              <w:bottom w:val="single" w:sz="12" w:space="0" w:color="auto"/>
            </w:tcBorders>
            <w:vAlign w:val="center"/>
          </w:tcPr>
          <w:p w:rsidR="006B68DC" w:rsidRPr="00BC2754" w:rsidRDefault="006B68DC" w:rsidP="00B67C0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屏東市</w:t>
            </w:r>
          </w:p>
        </w:tc>
        <w:tc>
          <w:tcPr>
            <w:tcW w:w="1800" w:type="dxa"/>
            <w:tcBorders>
              <w:bottom w:val="single" w:sz="12" w:space="0" w:color="auto"/>
            </w:tcBorders>
            <w:vAlign w:val="center"/>
          </w:tcPr>
          <w:p w:rsidR="006B68DC" w:rsidRPr="00BC2754" w:rsidRDefault="006B68DC" w:rsidP="00B67C0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長治國中</w:t>
            </w:r>
          </w:p>
        </w:tc>
        <w:tc>
          <w:tcPr>
            <w:tcW w:w="1800" w:type="dxa"/>
            <w:tcBorders>
              <w:bottom w:val="single" w:sz="12" w:space="0" w:color="auto"/>
            </w:tcBorders>
            <w:vAlign w:val="center"/>
          </w:tcPr>
          <w:p w:rsidR="006B68DC" w:rsidRPr="00BC2754" w:rsidRDefault="006B68DC" w:rsidP="00B67C0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長治鄉</w:t>
            </w:r>
          </w:p>
        </w:tc>
        <w:tc>
          <w:tcPr>
            <w:tcW w:w="1800" w:type="dxa"/>
            <w:tcBorders>
              <w:bottom w:val="single" w:sz="12" w:space="0" w:color="auto"/>
            </w:tcBorders>
            <w:vAlign w:val="center"/>
          </w:tcPr>
          <w:p w:rsidR="006B68DC" w:rsidRPr="00BC2754" w:rsidRDefault="006B68DC" w:rsidP="00B67C0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崇文國中</w:t>
            </w:r>
          </w:p>
        </w:tc>
        <w:tc>
          <w:tcPr>
            <w:tcW w:w="1800" w:type="dxa"/>
            <w:tcBorders>
              <w:bottom w:val="single" w:sz="12" w:space="0" w:color="auto"/>
            </w:tcBorders>
            <w:vAlign w:val="center"/>
          </w:tcPr>
          <w:p w:rsidR="006B68DC" w:rsidRPr="00BC2754" w:rsidRDefault="006B68DC" w:rsidP="00B67C0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內埔鄉</w:t>
            </w:r>
          </w:p>
        </w:tc>
      </w:tr>
    </w:tbl>
    <w:p w:rsidR="006B68DC" w:rsidRPr="00BC2754" w:rsidRDefault="006B68DC" w:rsidP="00D04E56">
      <w:pPr>
        <w:snapToGrid w:val="0"/>
        <w:spacing w:line="400" w:lineRule="exact"/>
        <w:ind w:left="638" w:hanging="638"/>
        <w:rPr>
          <w:rFonts w:ascii="標楷體" w:eastAsia="標楷體" w:hAnsi="標楷體"/>
          <w:b/>
          <w:bCs/>
          <w:sz w:val="36"/>
          <w:szCs w:val="36"/>
        </w:rPr>
      </w:pPr>
    </w:p>
    <w:p w:rsidR="006B68DC" w:rsidRPr="00BC2754" w:rsidRDefault="006B68DC" w:rsidP="00D04E56">
      <w:pPr>
        <w:snapToGrid w:val="0"/>
        <w:spacing w:line="400" w:lineRule="exact"/>
        <w:ind w:left="638" w:hanging="638"/>
        <w:rPr>
          <w:rFonts w:ascii="標楷體" w:eastAsia="標楷體" w:hAnsi="標楷體"/>
          <w:b/>
          <w:bCs/>
          <w:sz w:val="36"/>
          <w:szCs w:val="36"/>
        </w:rPr>
      </w:pPr>
    </w:p>
    <w:p w:rsidR="006B68DC" w:rsidRPr="00BC2754" w:rsidRDefault="006B68DC" w:rsidP="00D04E56">
      <w:pPr>
        <w:snapToGrid w:val="0"/>
        <w:spacing w:line="400" w:lineRule="exact"/>
        <w:ind w:left="638" w:hanging="638"/>
        <w:rPr>
          <w:rFonts w:ascii="標楷體" w:eastAsia="標楷體" w:hAnsi="標楷體"/>
          <w:b/>
          <w:bCs/>
          <w:sz w:val="36"/>
          <w:szCs w:val="36"/>
        </w:rPr>
      </w:pPr>
    </w:p>
    <w:p w:rsidR="006B68DC" w:rsidRPr="00BC2754" w:rsidRDefault="006B68DC" w:rsidP="00D04E56">
      <w:pPr>
        <w:snapToGrid w:val="0"/>
        <w:spacing w:line="400" w:lineRule="exact"/>
        <w:ind w:left="638" w:hanging="638"/>
        <w:rPr>
          <w:rFonts w:ascii="標楷體" w:eastAsia="標楷體" w:hAnsi="標楷體"/>
          <w:b/>
          <w:bCs/>
          <w:sz w:val="36"/>
          <w:szCs w:val="36"/>
        </w:rPr>
      </w:pPr>
    </w:p>
    <w:p w:rsidR="006B68DC" w:rsidRPr="00BC2754" w:rsidRDefault="006B68DC" w:rsidP="00D04E56">
      <w:pPr>
        <w:snapToGrid w:val="0"/>
        <w:spacing w:line="400" w:lineRule="exact"/>
        <w:ind w:left="638" w:hanging="638"/>
        <w:rPr>
          <w:rFonts w:ascii="標楷體" w:eastAsia="標楷體" w:hAnsi="標楷體"/>
          <w:b/>
          <w:bCs/>
          <w:sz w:val="36"/>
          <w:szCs w:val="36"/>
        </w:rPr>
      </w:pPr>
    </w:p>
    <w:p w:rsidR="006B68DC" w:rsidRPr="00BC2754" w:rsidRDefault="006B68DC" w:rsidP="00D04E56">
      <w:pPr>
        <w:snapToGrid w:val="0"/>
        <w:spacing w:line="400" w:lineRule="exact"/>
        <w:ind w:left="638" w:hanging="638"/>
        <w:rPr>
          <w:rFonts w:ascii="標楷體" w:eastAsia="標楷體" w:hAnsi="標楷體"/>
          <w:b/>
          <w:bCs/>
          <w:sz w:val="36"/>
          <w:szCs w:val="36"/>
        </w:rPr>
      </w:pPr>
    </w:p>
    <w:p w:rsidR="006B68DC" w:rsidRPr="00BC2754" w:rsidRDefault="006B68DC" w:rsidP="00D04E56">
      <w:pPr>
        <w:snapToGrid w:val="0"/>
        <w:spacing w:line="400" w:lineRule="exact"/>
        <w:ind w:left="638" w:hanging="638"/>
        <w:rPr>
          <w:rFonts w:ascii="標楷體" w:eastAsia="標楷體" w:hAnsi="標楷體"/>
          <w:b/>
          <w:bCs/>
          <w:sz w:val="36"/>
          <w:szCs w:val="36"/>
        </w:rPr>
      </w:pPr>
    </w:p>
    <w:p w:rsidR="006B68DC" w:rsidRPr="00BC2754" w:rsidRDefault="006B68DC" w:rsidP="00D04E56">
      <w:pPr>
        <w:snapToGrid w:val="0"/>
        <w:spacing w:line="400" w:lineRule="exact"/>
        <w:ind w:left="638" w:hanging="638"/>
        <w:rPr>
          <w:rFonts w:ascii="標楷體" w:eastAsia="標楷體" w:hAnsi="標楷體"/>
          <w:b/>
          <w:bCs/>
          <w:sz w:val="36"/>
          <w:szCs w:val="36"/>
        </w:rPr>
      </w:pPr>
    </w:p>
    <w:p w:rsidR="006B68DC" w:rsidRPr="00BC2754" w:rsidRDefault="006B68DC" w:rsidP="00D04E56">
      <w:pPr>
        <w:snapToGrid w:val="0"/>
        <w:spacing w:line="400" w:lineRule="exact"/>
        <w:ind w:left="638" w:hanging="638"/>
        <w:rPr>
          <w:rFonts w:ascii="標楷體" w:eastAsia="標楷體" w:hAnsi="標楷體"/>
          <w:b/>
          <w:bCs/>
          <w:sz w:val="36"/>
          <w:szCs w:val="36"/>
        </w:rPr>
      </w:pPr>
    </w:p>
    <w:p w:rsidR="006B68DC" w:rsidRPr="00BC2754" w:rsidRDefault="006B68DC" w:rsidP="00D04E56">
      <w:pPr>
        <w:snapToGrid w:val="0"/>
        <w:spacing w:line="400" w:lineRule="exact"/>
        <w:ind w:left="638" w:hanging="638"/>
        <w:rPr>
          <w:rFonts w:ascii="標楷體" w:eastAsia="標楷體" w:hAnsi="標楷體"/>
          <w:b/>
          <w:kern w:val="0"/>
          <w:sz w:val="28"/>
          <w:szCs w:val="28"/>
        </w:rPr>
      </w:pPr>
      <w:r w:rsidRPr="00BC2754">
        <w:rPr>
          <w:rFonts w:ascii="標楷體" w:eastAsia="標楷體" w:hAnsi="標楷體" w:hint="eastAsia"/>
          <w:b/>
          <w:kern w:val="0"/>
          <w:sz w:val="28"/>
          <w:szCs w:val="28"/>
        </w:rPr>
        <w:t>（五）適性學習社區學生上下學所需時間</w:t>
      </w:r>
    </w:p>
    <w:tbl>
      <w:tblPr>
        <w:tblpPr w:leftFromText="180" w:rightFromText="180" w:vertAnchor="page" w:horzAnchor="page" w:tblpX="1931" w:tblpY="5815"/>
        <w:tblW w:w="1136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
      <w:tblGrid>
        <w:gridCol w:w="1196"/>
        <w:gridCol w:w="2944"/>
        <w:gridCol w:w="1192"/>
        <w:gridCol w:w="1500"/>
        <w:gridCol w:w="2694"/>
        <w:gridCol w:w="1842"/>
      </w:tblGrid>
      <w:tr w:rsidR="006B68DC" w:rsidRPr="00BC2754" w:rsidTr="00BB5F76">
        <w:trPr>
          <w:trHeight w:val="219"/>
        </w:trPr>
        <w:tc>
          <w:tcPr>
            <w:tcW w:w="1196" w:type="dxa"/>
            <w:tcBorders>
              <w:top w:val="single" w:sz="12" w:space="0" w:color="auto"/>
              <w:bottom w:val="single" w:sz="12" w:space="0" w:color="auto"/>
            </w:tcBorders>
            <w:vAlign w:val="center"/>
          </w:tcPr>
          <w:p w:rsidR="006B68DC" w:rsidRPr="00BC2754" w:rsidRDefault="006B68DC" w:rsidP="00CD0C4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校名</w:t>
            </w:r>
          </w:p>
        </w:tc>
        <w:tc>
          <w:tcPr>
            <w:tcW w:w="2944" w:type="dxa"/>
            <w:tcBorders>
              <w:top w:val="single" w:sz="12" w:space="0" w:color="auto"/>
              <w:bottom w:val="single" w:sz="12" w:space="0" w:color="auto"/>
            </w:tcBorders>
            <w:vAlign w:val="center"/>
          </w:tcPr>
          <w:p w:rsidR="006B68DC" w:rsidRPr="00BC2754" w:rsidRDefault="006B68DC" w:rsidP="00CD0C4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學生上下學平均時間</w:t>
            </w:r>
          </w:p>
        </w:tc>
        <w:tc>
          <w:tcPr>
            <w:tcW w:w="1192" w:type="dxa"/>
            <w:tcBorders>
              <w:top w:val="single" w:sz="12" w:space="0" w:color="auto"/>
              <w:bottom w:val="single" w:sz="12" w:space="0" w:color="auto"/>
            </w:tcBorders>
            <w:vAlign w:val="center"/>
          </w:tcPr>
          <w:p w:rsidR="006B68DC" w:rsidRPr="00BC2754" w:rsidRDefault="006B68DC" w:rsidP="00CD0C4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備註</w:t>
            </w:r>
          </w:p>
        </w:tc>
        <w:tc>
          <w:tcPr>
            <w:tcW w:w="1500" w:type="dxa"/>
            <w:tcBorders>
              <w:top w:val="single" w:sz="12" w:space="0" w:color="auto"/>
              <w:bottom w:val="single" w:sz="12" w:space="0" w:color="auto"/>
            </w:tcBorders>
            <w:vAlign w:val="center"/>
          </w:tcPr>
          <w:p w:rsidR="006B68DC" w:rsidRPr="00BC2754" w:rsidRDefault="006B68DC" w:rsidP="00CD0C4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校名</w:t>
            </w:r>
          </w:p>
        </w:tc>
        <w:tc>
          <w:tcPr>
            <w:tcW w:w="2694" w:type="dxa"/>
            <w:tcBorders>
              <w:top w:val="single" w:sz="12" w:space="0" w:color="auto"/>
              <w:bottom w:val="single" w:sz="12" w:space="0" w:color="auto"/>
            </w:tcBorders>
            <w:vAlign w:val="center"/>
          </w:tcPr>
          <w:p w:rsidR="006B68DC" w:rsidRPr="00BC2754" w:rsidRDefault="006B68DC" w:rsidP="00CD0C4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學生上下學平均時間</w:t>
            </w:r>
          </w:p>
        </w:tc>
        <w:tc>
          <w:tcPr>
            <w:tcW w:w="1842" w:type="dxa"/>
            <w:tcBorders>
              <w:top w:val="single" w:sz="12" w:space="0" w:color="auto"/>
              <w:bottom w:val="single" w:sz="12" w:space="0" w:color="auto"/>
            </w:tcBorders>
            <w:vAlign w:val="center"/>
          </w:tcPr>
          <w:p w:rsidR="006B68DC" w:rsidRPr="00BC2754" w:rsidRDefault="006B68DC" w:rsidP="00CD0C42">
            <w:pPr>
              <w:adjustRightInd w:val="0"/>
              <w:snapToGrid w:val="0"/>
              <w:jc w:val="center"/>
              <w:rPr>
                <w:rFonts w:ascii="標楷體" w:eastAsia="標楷體" w:hAnsi="標楷體"/>
                <w:sz w:val="28"/>
                <w:szCs w:val="28"/>
              </w:rPr>
            </w:pPr>
            <w:r w:rsidRPr="00BC2754">
              <w:rPr>
                <w:rFonts w:ascii="標楷體" w:eastAsia="標楷體" w:hAnsi="標楷體" w:hint="eastAsia"/>
                <w:sz w:val="28"/>
                <w:szCs w:val="28"/>
              </w:rPr>
              <w:t>備註</w:t>
            </w:r>
          </w:p>
        </w:tc>
      </w:tr>
      <w:tr w:rsidR="006B68DC" w:rsidRPr="00BC2754" w:rsidTr="00BB5F76">
        <w:trPr>
          <w:trHeight w:val="423"/>
        </w:trPr>
        <w:tc>
          <w:tcPr>
            <w:tcW w:w="1196" w:type="dxa"/>
            <w:tcBorders>
              <w:top w:val="single" w:sz="12" w:space="0" w:color="auto"/>
            </w:tcBorders>
            <w:vAlign w:val="center"/>
          </w:tcPr>
          <w:p w:rsidR="006B68DC" w:rsidRPr="002B4A95" w:rsidRDefault="006B68DC" w:rsidP="00CD0C42">
            <w:pPr>
              <w:pStyle w:val="afb"/>
              <w:adjustRightInd w:val="0"/>
              <w:jc w:val="center"/>
              <w:rPr>
                <w:rFonts w:hAnsi="標楷體"/>
                <w:sz w:val="26"/>
                <w:szCs w:val="26"/>
              </w:rPr>
            </w:pPr>
            <w:r w:rsidRPr="002B4A95">
              <w:rPr>
                <w:rFonts w:hAnsi="標楷體" w:hint="eastAsia"/>
                <w:sz w:val="26"/>
                <w:szCs w:val="26"/>
              </w:rPr>
              <w:t>佳冬高農</w:t>
            </w:r>
          </w:p>
        </w:tc>
        <w:tc>
          <w:tcPr>
            <w:tcW w:w="2944" w:type="dxa"/>
            <w:tcBorders>
              <w:top w:val="single" w:sz="12" w:space="0" w:color="auto"/>
            </w:tcBorders>
            <w:vAlign w:val="center"/>
          </w:tcPr>
          <w:p w:rsidR="006B68DC" w:rsidRPr="00BC2754" w:rsidRDefault="006B68DC" w:rsidP="00CD0C42">
            <w:pPr>
              <w:adjustRightInd w:val="0"/>
              <w:snapToGrid w:val="0"/>
              <w:jc w:val="center"/>
              <w:rPr>
                <w:rFonts w:ascii="標楷體" w:eastAsia="標楷體" w:hAnsi="標楷體"/>
                <w:sz w:val="26"/>
                <w:szCs w:val="26"/>
              </w:rPr>
            </w:pPr>
            <w:r w:rsidRPr="00BC2754">
              <w:rPr>
                <w:rFonts w:ascii="標楷體" w:eastAsia="標楷體" w:hAnsi="標楷體"/>
                <w:sz w:val="26"/>
                <w:szCs w:val="26"/>
              </w:rPr>
              <w:t>40</w:t>
            </w:r>
          </w:p>
        </w:tc>
        <w:tc>
          <w:tcPr>
            <w:tcW w:w="1192" w:type="dxa"/>
            <w:tcBorders>
              <w:top w:val="single" w:sz="12" w:space="0" w:color="auto"/>
            </w:tcBorders>
            <w:vAlign w:val="center"/>
          </w:tcPr>
          <w:p w:rsidR="006B68DC" w:rsidRPr="00BC2754" w:rsidRDefault="006B68DC" w:rsidP="00CD0C42">
            <w:pPr>
              <w:adjustRightInd w:val="0"/>
              <w:snapToGrid w:val="0"/>
              <w:jc w:val="center"/>
              <w:rPr>
                <w:rFonts w:ascii="標楷體" w:eastAsia="標楷體" w:hAnsi="標楷體"/>
                <w:sz w:val="26"/>
                <w:szCs w:val="26"/>
              </w:rPr>
            </w:pPr>
          </w:p>
        </w:tc>
        <w:tc>
          <w:tcPr>
            <w:tcW w:w="1500" w:type="dxa"/>
            <w:tcBorders>
              <w:top w:val="single" w:sz="12" w:space="0" w:color="auto"/>
            </w:tcBorders>
            <w:vAlign w:val="center"/>
          </w:tcPr>
          <w:p w:rsidR="006B68DC" w:rsidRPr="00BC2754" w:rsidRDefault="006B68DC" w:rsidP="00CD0C42">
            <w:pPr>
              <w:spacing w:line="240" w:lineRule="exact"/>
              <w:jc w:val="center"/>
              <w:rPr>
                <w:rFonts w:ascii="標楷體" w:eastAsia="標楷體" w:hAnsi="標楷體" w:cs="Arial"/>
                <w:sz w:val="26"/>
                <w:szCs w:val="26"/>
              </w:rPr>
            </w:pPr>
            <w:r w:rsidRPr="00BC2754">
              <w:rPr>
                <w:rFonts w:ascii="標楷體" w:eastAsia="標楷體" w:hAnsi="標楷體" w:hint="eastAsia"/>
                <w:bCs/>
                <w:kern w:val="0"/>
                <w:sz w:val="26"/>
                <w:szCs w:val="26"/>
              </w:rPr>
              <w:t>枋寮高中</w:t>
            </w:r>
          </w:p>
        </w:tc>
        <w:tc>
          <w:tcPr>
            <w:tcW w:w="2694" w:type="dxa"/>
            <w:tcBorders>
              <w:top w:val="single" w:sz="12" w:space="0" w:color="auto"/>
            </w:tcBorders>
            <w:vAlign w:val="center"/>
          </w:tcPr>
          <w:p w:rsidR="006B68DC" w:rsidRPr="00BC2754" w:rsidRDefault="006B68DC" w:rsidP="00CD0C42">
            <w:pPr>
              <w:adjustRightInd w:val="0"/>
              <w:snapToGrid w:val="0"/>
              <w:jc w:val="center"/>
              <w:rPr>
                <w:rFonts w:ascii="標楷體" w:eastAsia="標楷體" w:hAnsi="標楷體"/>
                <w:sz w:val="26"/>
                <w:szCs w:val="26"/>
              </w:rPr>
            </w:pPr>
            <w:r w:rsidRPr="00BC2754">
              <w:rPr>
                <w:rFonts w:ascii="標楷體" w:eastAsia="標楷體" w:hAnsi="標楷體"/>
                <w:sz w:val="26"/>
                <w:szCs w:val="26"/>
              </w:rPr>
              <w:t>40</w:t>
            </w:r>
          </w:p>
        </w:tc>
        <w:tc>
          <w:tcPr>
            <w:tcW w:w="1842" w:type="dxa"/>
            <w:tcBorders>
              <w:top w:val="single" w:sz="12" w:space="0" w:color="auto"/>
            </w:tcBorders>
            <w:vAlign w:val="center"/>
          </w:tcPr>
          <w:p w:rsidR="006B68DC" w:rsidRPr="00BC2754" w:rsidRDefault="006B68DC" w:rsidP="00CD0C42">
            <w:pPr>
              <w:adjustRightInd w:val="0"/>
              <w:snapToGrid w:val="0"/>
              <w:jc w:val="center"/>
              <w:rPr>
                <w:rFonts w:ascii="標楷體" w:eastAsia="標楷體" w:hAnsi="標楷體"/>
                <w:sz w:val="26"/>
                <w:szCs w:val="26"/>
              </w:rPr>
            </w:pPr>
          </w:p>
        </w:tc>
      </w:tr>
      <w:tr w:rsidR="006B68DC" w:rsidRPr="00BC2754" w:rsidTr="00BB5F76">
        <w:trPr>
          <w:trHeight w:val="355"/>
        </w:trPr>
        <w:tc>
          <w:tcPr>
            <w:tcW w:w="1196" w:type="dxa"/>
            <w:vAlign w:val="center"/>
          </w:tcPr>
          <w:p w:rsidR="006B68DC" w:rsidRPr="002B4A95" w:rsidRDefault="006B68DC" w:rsidP="00CD0C42">
            <w:pPr>
              <w:pStyle w:val="afb"/>
              <w:adjustRightInd w:val="0"/>
              <w:jc w:val="center"/>
              <w:rPr>
                <w:rFonts w:hAnsi="標楷體"/>
                <w:sz w:val="26"/>
                <w:szCs w:val="26"/>
              </w:rPr>
            </w:pPr>
            <w:r w:rsidRPr="002B4A95">
              <w:rPr>
                <w:rFonts w:hAnsi="標楷體" w:hint="eastAsia"/>
                <w:sz w:val="26"/>
                <w:szCs w:val="26"/>
              </w:rPr>
              <w:t>東港海事</w:t>
            </w:r>
          </w:p>
        </w:tc>
        <w:tc>
          <w:tcPr>
            <w:tcW w:w="2944" w:type="dxa"/>
            <w:vAlign w:val="center"/>
          </w:tcPr>
          <w:p w:rsidR="006B68DC" w:rsidRPr="00BC2754" w:rsidRDefault="006B68DC" w:rsidP="00CD0C42">
            <w:pPr>
              <w:adjustRightInd w:val="0"/>
              <w:snapToGrid w:val="0"/>
              <w:jc w:val="center"/>
              <w:rPr>
                <w:rFonts w:ascii="標楷體" w:eastAsia="標楷體" w:hAnsi="標楷體"/>
                <w:sz w:val="26"/>
                <w:szCs w:val="26"/>
              </w:rPr>
            </w:pPr>
            <w:r w:rsidRPr="00BC2754">
              <w:rPr>
                <w:rFonts w:ascii="標楷體" w:eastAsia="標楷體" w:hAnsi="標楷體"/>
                <w:sz w:val="26"/>
                <w:szCs w:val="26"/>
              </w:rPr>
              <w:t>30</w:t>
            </w:r>
          </w:p>
        </w:tc>
        <w:tc>
          <w:tcPr>
            <w:tcW w:w="1192" w:type="dxa"/>
            <w:vAlign w:val="center"/>
          </w:tcPr>
          <w:p w:rsidR="006B68DC" w:rsidRPr="00BC2754" w:rsidRDefault="006B68DC" w:rsidP="00CD0C42">
            <w:pPr>
              <w:adjustRightInd w:val="0"/>
              <w:snapToGrid w:val="0"/>
              <w:jc w:val="center"/>
              <w:rPr>
                <w:rFonts w:ascii="標楷體" w:eastAsia="標楷體" w:hAnsi="標楷體"/>
                <w:sz w:val="26"/>
                <w:szCs w:val="26"/>
              </w:rPr>
            </w:pPr>
          </w:p>
        </w:tc>
        <w:tc>
          <w:tcPr>
            <w:tcW w:w="1500" w:type="dxa"/>
            <w:vAlign w:val="center"/>
          </w:tcPr>
          <w:p w:rsidR="006B68DC" w:rsidRPr="00BC2754" w:rsidRDefault="006B68DC" w:rsidP="00CD0C42">
            <w:pPr>
              <w:spacing w:line="240" w:lineRule="exact"/>
              <w:jc w:val="center"/>
              <w:rPr>
                <w:rFonts w:ascii="標楷體" w:eastAsia="標楷體" w:hAnsi="標楷體" w:cs="Arial"/>
                <w:sz w:val="26"/>
                <w:szCs w:val="26"/>
              </w:rPr>
            </w:pPr>
            <w:r w:rsidRPr="00BC2754">
              <w:rPr>
                <w:rFonts w:ascii="標楷體" w:eastAsia="標楷體" w:hAnsi="標楷體" w:hint="eastAsia"/>
                <w:bCs/>
                <w:kern w:val="0"/>
                <w:sz w:val="26"/>
                <w:szCs w:val="26"/>
              </w:rPr>
              <w:t>東港高中</w:t>
            </w:r>
          </w:p>
        </w:tc>
        <w:tc>
          <w:tcPr>
            <w:tcW w:w="2694" w:type="dxa"/>
            <w:vAlign w:val="center"/>
          </w:tcPr>
          <w:p w:rsidR="006B68DC" w:rsidRPr="00BC2754" w:rsidRDefault="006B68DC" w:rsidP="00CD0C42">
            <w:pPr>
              <w:adjustRightInd w:val="0"/>
              <w:snapToGrid w:val="0"/>
              <w:jc w:val="center"/>
              <w:rPr>
                <w:rFonts w:ascii="標楷體" w:eastAsia="標楷體" w:hAnsi="標楷體"/>
                <w:sz w:val="26"/>
                <w:szCs w:val="26"/>
              </w:rPr>
            </w:pPr>
            <w:r w:rsidRPr="00BC2754">
              <w:rPr>
                <w:rFonts w:ascii="標楷體" w:eastAsia="標楷體" w:hAnsi="標楷體"/>
                <w:sz w:val="26"/>
                <w:szCs w:val="26"/>
              </w:rPr>
              <w:t>30</w:t>
            </w:r>
          </w:p>
        </w:tc>
        <w:tc>
          <w:tcPr>
            <w:tcW w:w="1842" w:type="dxa"/>
            <w:vAlign w:val="center"/>
          </w:tcPr>
          <w:p w:rsidR="006B68DC" w:rsidRPr="00BC2754" w:rsidRDefault="006B68DC" w:rsidP="00CD0C42">
            <w:pPr>
              <w:adjustRightInd w:val="0"/>
              <w:snapToGrid w:val="0"/>
              <w:jc w:val="center"/>
              <w:rPr>
                <w:rFonts w:ascii="標楷體" w:eastAsia="標楷體" w:hAnsi="標楷體"/>
                <w:sz w:val="26"/>
                <w:szCs w:val="26"/>
              </w:rPr>
            </w:pPr>
          </w:p>
        </w:tc>
      </w:tr>
      <w:tr w:rsidR="006B68DC" w:rsidRPr="00BC2754" w:rsidTr="00BB5F76">
        <w:trPr>
          <w:trHeight w:val="351"/>
        </w:trPr>
        <w:tc>
          <w:tcPr>
            <w:tcW w:w="1196" w:type="dxa"/>
            <w:vAlign w:val="center"/>
          </w:tcPr>
          <w:p w:rsidR="006B68DC" w:rsidRPr="002B4A95" w:rsidRDefault="006B68DC" w:rsidP="00CD0C42">
            <w:pPr>
              <w:pStyle w:val="afb"/>
              <w:adjustRightInd w:val="0"/>
              <w:jc w:val="center"/>
              <w:rPr>
                <w:rFonts w:hAnsi="標楷體"/>
                <w:sz w:val="26"/>
                <w:szCs w:val="26"/>
              </w:rPr>
            </w:pPr>
            <w:r w:rsidRPr="002B4A95">
              <w:rPr>
                <w:rFonts w:hAnsi="標楷體" w:hint="eastAsia"/>
                <w:sz w:val="26"/>
                <w:szCs w:val="26"/>
              </w:rPr>
              <w:t>恆春工商</w:t>
            </w:r>
          </w:p>
        </w:tc>
        <w:tc>
          <w:tcPr>
            <w:tcW w:w="2944" w:type="dxa"/>
            <w:vAlign w:val="center"/>
          </w:tcPr>
          <w:p w:rsidR="006B68DC" w:rsidRPr="00BC2754" w:rsidRDefault="006B68DC" w:rsidP="00CD0C42">
            <w:pPr>
              <w:adjustRightInd w:val="0"/>
              <w:snapToGrid w:val="0"/>
              <w:jc w:val="center"/>
              <w:rPr>
                <w:rFonts w:ascii="標楷體" w:eastAsia="標楷體" w:hAnsi="標楷體"/>
                <w:sz w:val="26"/>
                <w:szCs w:val="26"/>
              </w:rPr>
            </w:pPr>
            <w:r w:rsidRPr="00BC2754">
              <w:rPr>
                <w:rFonts w:ascii="標楷體" w:eastAsia="標楷體" w:hAnsi="標楷體"/>
                <w:sz w:val="26"/>
                <w:szCs w:val="26"/>
              </w:rPr>
              <w:t>50</w:t>
            </w:r>
          </w:p>
        </w:tc>
        <w:tc>
          <w:tcPr>
            <w:tcW w:w="1192" w:type="dxa"/>
            <w:vAlign w:val="center"/>
          </w:tcPr>
          <w:p w:rsidR="006B68DC" w:rsidRPr="00BC2754" w:rsidRDefault="006B68DC" w:rsidP="00CD0C42">
            <w:pPr>
              <w:adjustRightInd w:val="0"/>
              <w:snapToGrid w:val="0"/>
              <w:jc w:val="center"/>
              <w:rPr>
                <w:rFonts w:ascii="標楷體" w:eastAsia="標楷體" w:hAnsi="標楷體"/>
                <w:sz w:val="26"/>
                <w:szCs w:val="26"/>
              </w:rPr>
            </w:pPr>
          </w:p>
        </w:tc>
        <w:tc>
          <w:tcPr>
            <w:tcW w:w="1500" w:type="dxa"/>
            <w:vAlign w:val="center"/>
          </w:tcPr>
          <w:p w:rsidR="006B68DC" w:rsidRPr="00BC2754" w:rsidRDefault="006B68DC" w:rsidP="00CD0C42">
            <w:pPr>
              <w:spacing w:line="240" w:lineRule="exact"/>
              <w:jc w:val="center"/>
              <w:rPr>
                <w:rFonts w:ascii="標楷體" w:eastAsia="標楷體" w:hAnsi="標楷體" w:cs="Arial"/>
                <w:sz w:val="26"/>
                <w:szCs w:val="26"/>
              </w:rPr>
            </w:pPr>
            <w:r w:rsidRPr="00BC2754">
              <w:rPr>
                <w:rFonts w:ascii="標楷體" w:eastAsia="標楷體" w:hAnsi="標楷體" w:hint="eastAsia"/>
                <w:bCs/>
                <w:kern w:val="0"/>
                <w:sz w:val="26"/>
                <w:szCs w:val="26"/>
              </w:rPr>
              <w:t>來義高中</w:t>
            </w:r>
          </w:p>
        </w:tc>
        <w:tc>
          <w:tcPr>
            <w:tcW w:w="2694" w:type="dxa"/>
            <w:vAlign w:val="center"/>
          </w:tcPr>
          <w:p w:rsidR="006B68DC" w:rsidRPr="00BC2754" w:rsidRDefault="006B68DC" w:rsidP="00CD0C42">
            <w:pPr>
              <w:adjustRightInd w:val="0"/>
              <w:snapToGrid w:val="0"/>
              <w:jc w:val="center"/>
              <w:rPr>
                <w:rFonts w:ascii="標楷體" w:eastAsia="標楷體" w:hAnsi="標楷體"/>
                <w:sz w:val="26"/>
                <w:szCs w:val="26"/>
              </w:rPr>
            </w:pPr>
            <w:r w:rsidRPr="00BC2754">
              <w:rPr>
                <w:rFonts w:ascii="標楷體" w:eastAsia="標楷體" w:hAnsi="標楷體"/>
                <w:sz w:val="26"/>
                <w:szCs w:val="26"/>
              </w:rPr>
              <w:t>50</w:t>
            </w:r>
          </w:p>
        </w:tc>
        <w:tc>
          <w:tcPr>
            <w:tcW w:w="1842" w:type="dxa"/>
            <w:vAlign w:val="center"/>
          </w:tcPr>
          <w:p w:rsidR="006B68DC" w:rsidRPr="00BC2754" w:rsidRDefault="006B68DC" w:rsidP="00CD0C42">
            <w:pPr>
              <w:adjustRightInd w:val="0"/>
              <w:snapToGrid w:val="0"/>
              <w:jc w:val="center"/>
              <w:rPr>
                <w:rFonts w:ascii="標楷體" w:eastAsia="標楷體" w:hAnsi="標楷體"/>
                <w:sz w:val="26"/>
                <w:szCs w:val="26"/>
              </w:rPr>
            </w:pPr>
          </w:p>
        </w:tc>
      </w:tr>
      <w:tr w:rsidR="006B68DC" w:rsidRPr="00BC2754" w:rsidTr="00BB5F76">
        <w:trPr>
          <w:trHeight w:val="347"/>
        </w:trPr>
        <w:tc>
          <w:tcPr>
            <w:tcW w:w="1196" w:type="dxa"/>
            <w:vAlign w:val="center"/>
          </w:tcPr>
          <w:p w:rsidR="006B68DC" w:rsidRPr="002B4A95" w:rsidRDefault="006B68DC" w:rsidP="00CD0C42">
            <w:pPr>
              <w:pStyle w:val="afb"/>
              <w:adjustRightInd w:val="0"/>
              <w:jc w:val="center"/>
              <w:rPr>
                <w:rFonts w:hAnsi="標楷體"/>
                <w:sz w:val="26"/>
                <w:szCs w:val="26"/>
              </w:rPr>
            </w:pPr>
            <w:r w:rsidRPr="002B4A95">
              <w:rPr>
                <w:rFonts w:hAnsi="標楷體" w:hint="eastAsia"/>
                <w:sz w:val="26"/>
                <w:szCs w:val="26"/>
              </w:rPr>
              <w:t>潮州高中</w:t>
            </w:r>
          </w:p>
        </w:tc>
        <w:tc>
          <w:tcPr>
            <w:tcW w:w="2944" w:type="dxa"/>
            <w:vAlign w:val="center"/>
          </w:tcPr>
          <w:p w:rsidR="006B68DC" w:rsidRPr="00BC2754" w:rsidRDefault="006B68DC" w:rsidP="00CD0C42">
            <w:pPr>
              <w:adjustRightInd w:val="0"/>
              <w:snapToGrid w:val="0"/>
              <w:jc w:val="center"/>
              <w:rPr>
                <w:rFonts w:ascii="標楷體" w:eastAsia="標楷體" w:hAnsi="標楷體"/>
                <w:sz w:val="26"/>
                <w:szCs w:val="26"/>
              </w:rPr>
            </w:pPr>
            <w:r w:rsidRPr="00BC2754">
              <w:rPr>
                <w:rFonts w:ascii="標楷體" w:eastAsia="標楷體" w:hAnsi="標楷體"/>
                <w:sz w:val="26"/>
                <w:szCs w:val="26"/>
              </w:rPr>
              <w:t>25</w:t>
            </w:r>
          </w:p>
        </w:tc>
        <w:tc>
          <w:tcPr>
            <w:tcW w:w="1192" w:type="dxa"/>
            <w:vAlign w:val="center"/>
          </w:tcPr>
          <w:p w:rsidR="006B68DC" w:rsidRPr="00BC2754" w:rsidRDefault="006B68DC" w:rsidP="00CD0C42">
            <w:pPr>
              <w:adjustRightInd w:val="0"/>
              <w:snapToGrid w:val="0"/>
              <w:jc w:val="center"/>
              <w:rPr>
                <w:rFonts w:ascii="標楷體" w:eastAsia="標楷體" w:hAnsi="標楷體"/>
                <w:sz w:val="26"/>
                <w:szCs w:val="26"/>
              </w:rPr>
            </w:pPr>
          </w:p>
        </w:tc>
        <w:tc>
          <w:tcPr>
            <w:tcW w:w="1500" w:type="dxa"/>
            <w:vAlign w:val="center"/>
          </w:tcPr>
          <w:p w:rsidR="006B68DC" w:rsidRPr="00BC2754" w:rsidRDefault="006B68DC" w:rsidP="00CD0C42">
            <w:pPr>
              <w:spacing w:line="240" w:lineRule="exact"/>
              <w:jc w:val="center"/>
              <w:rPr>
                <w:rFonts w:ascii="標楷體" w:eastAsia="標楷體" w:hAnsi="標楷體" w:cs="Arial"/>
                <w:sz w:val="26"/>
                <w:szCs w:val="26"/>
              </w:rPr>
            </w:pPr>
            <w:r w:rsidRPr="00BC2754">
              <w:rPr>
                <w:rFonts w:ascii="標楷體" w:eastAsia="標楷體" w:hAnsi="標楷體" w:hint="eastAsia"/>
                <w:bCs/>
                <w:kern w:val="0"/>
                <w:sz w:val="26"/>
                <w:szCs w:val="26"/>
              </w:rPr>
              <w:t>屏東特教</w:t>
            </w:r>
          </w:p>
        </w:tc>
        <w:tc>
          <w:tcPr>
            <w:tcW w:w="2694" w:type="dxa"/>
            <w:vAlign w:val="center"/>
          </w:tcPr>
          <w:p w:rsidR="006B68DC" w:rsidRPr="00BC2754" w:rsidRDefault="006B68DC" w:rsidP="00CD0C42">
            <w:pPr>
              <w:adjustRightInd w:val="0"/>
              <w:snapToGrid w:val="0"/>
              <w:jc w:val="center"/>
              <w:rPr>
                <w:rFonts w:ascii="標楷體" w:eastAsia="標楷體" w:hAnsi="標楷體"/>
                <w:sz w:val="26"/>
                <w:szCs w:val="26"/>
              </w:rPr>
            </w:pPr>
            <w:r w:rsidRPr="00BC2754">
              <w:rPr>
                <w:rFonts w:ascii="標楷體" w:eastAsia="標楷體" w:hAnsi="標楷體"/>
                <w:sz w:val="26"/>
                <w:szCs w:val="26"/>
              </w:rPr>
              <w:t>25</w:t>
            </w:r>
          </w:p>
        </w:tc>
        <w:tc>
          <w:tcPr>
            <w:tcW w:w="1842" w:type="dxa"/>
            <w:vAlign w:val="center"/>
          </w:tcPr>
          <w:p w:rsidR="006B68DC" w:rsidRPr="00BC2754" w:rsidRDefault="006B68DC" w:rsidP="00CD0C42">
            <w:pPr>
              <w:adjustRightInd w:val="0"/>
              <w:snapToGrid w:val="0"/>
              <w:jc w:val="center"/>
              <w:rPr>
                <w:rFonts w:ascii="標楷體" w:eastAsia="標楷體" w:hAnsi="標楷體"/>
                <w:sz w:val="26"/>
                <w:szCs w:val="26"/>
              </w:rPr>
            </w:pPr>
          </w:p>
        </w:tc>
      </w:tr>
      <w:tr w:rsidR="006B68DC" w:rsidRPr="00BC2754" w:rsidTr="00BB5F76">
        <w:trPr>
          <w:trHeight w:val="343"/>
        </w:trPr>
        <w:tc>
          <w:tcPr>
            <w:tcW w:w="1196" w:type="dxa"/>
            <w:vAlign w:val="center"/>
          </w:tcPr>
          <w:p w:rsidR="006B68DC" w:rsidRPr="002B4A95" w:rsidRDefault="006B68DC" w:rsidP="00CD0C42">
            <w:pPr>
              <w:pStyle w:val="afb"/>
              <w:adjustRightInd w:val="0"/>
              <w:jc w:val="center"/>
              <w:rPr>
                <w:rFonts w:hAnsi="標楷體"/>
                <w:sz w:val="26"/>
                <w:szCs w:val="26"/>
              </w:rPr>
            </w:pPr>
            <w:r w:rsidRPr="002B4A95">
              <w:rPr>
                <w:rFonts w:hAnsi="標楷體" w:hint="eastAsia"/>
                <w:sz w:val="26"/>
                <w:szCs w:val="26"/>
              </w:rPr>
              <w:t>日新工商</w:t>
            </w:r>
          </w:p>
        </w:tc>
        <w:tc>
          <w:tcPr>
            <w:tcW w:w="2944" w:type="dxa"/>
            <w:vAlign w:val="center"/>
          </w:tcPr>
          <w:p w:rsidR="006B68DC" w:rsidRPr="00BC2754" w:rsidRDefault="006B68DC" w:rsidP="00CD0C42">
            <w:pPr>
              <w:adjustRightInd w:val="0"/>
              <w:snapToGrid w:val="0"/>
              <w:jc w:val="center"/>
              <w:rPr>
                <w:rFonts w:ascii="標楷體" w:eastAsia="標楷體" w:hAnsi="標楷體"/>
                <w:sz w:val="26"/>
                <w:szCs w:val="26"/>
              </w:rPr>
            </w:pPr>
            <w:r w:rsidRPr="00BC2754">
              <w:rPr>
                <w:rFonts w:ascii="標楷體" w:eastAsia="標楷體" w:hAnsi="標楷體"/>
                <w:sz w:val="26"/>
                <w:szCs w:val="26"/>
              </w:rPr>
              <w:t>25</w:t>
            </w:r>
          </w:p>
        </w:tc>
        <w:tc>
          <w:tcPr>
            <w:tcW w:w="1192" w:type="dxa"/>
            <w:vAlign w:val="center"/>
          </w:tcPr>
          <w:p w:rsidR="006B68DC" w:rsidRPr="00BC2754" w:rsidRDefault="006B68DC" w:rsidP="00CD0C42">
            <w:pPr>
              <w:adjustRightInd w:val="0"/>
              <w:snapToGrid w:val="0"/>
              <w:jc w:val="center"/>
              <w:rPr>
                <w:rFonts w:ascii="標楷體" w:eastAsia="標楷體" w:hAnsi="標楷體"/>
                <w:sz w:val="26"/>
                <w:szCs w:val="26"/>
              </w:rPr>
            </w:pPr>
          </w:p>
        </w:tc>
        <w:tc>
          <w:tcPr>
            <w:tcW w:w="1500" w:type="dxa"/>
            <w:vAlign w:val="center"/>
          </w:tcPr>
          <w:p w:rsidR="006B68DC" w:rsidRPr="002B4A95" w:rsidRDefault="006B68DC" w:rsidP="00CD0C42">
            <w:pPr>
              <w:pStyle w:val="afb"/>
              <w:adjustRightInd w:val="0"/>
              <w:jc w:val="center"/>
              <w:rPr>
                <w:rFonts w:hAnsi="標楷體"/>
                <w:sz w:val="26"/>
                <w:szCs w:val="26"/>
              </w:rPr>
            </w:pPr>
          </w:p>
        </w:tc>
        <w:tc>
          <w:tcPr>
            <w:tcW w:w="2694" w:type="dxa"/>
            <w:vAlign w:val="center"/>
          </w:tcPr>
          <w:p w:rsidR="006B68DC" w:rsidRPr="00BC2754" w:rsidRDefault="006B68DC" w:rsidP="00CD0C42">
            <w:pPr>
              <w:adjustRightInd w:val="0"/>
              <w:snapToGrid w:val="0"/>
              <w:jc w:val="center"/>
              <w:rPr>
                <w:rFonts w:ascii="標楷體" w:eastAsia="標楷體" w:hAnsi="標楷體"/>
                <w:sz w:val="26"/>
                <w:szCs w:val="26"/>
              </w:rPr>
            </w:pPr>
          </w:p>
        </w:tc>
        <w:tc>
          <w:tcPr>
            <w:tcW w:w="1842" w:type="dxa"/>
            <w:vAlign w:val="center"/>
          </w:tcPr>
          <w:p w:rsidR="006B68DC" w:rsidRPr="00BC2754" w:rsidRDefault="006B68DC" w:rsidP="00CD0C42">
            <w:pPr>
              <w:adjustRightInd w:val="0"/>
              <w:snapToGrid w:val="0"/>
              <w:jc w:val="center"/>
              <w:rPr>
                <w:rFonts w:ascii="標楷體" w:eastAsia="標楷體" w:hAnsi="標楷體"/>
                <w:sz w:val="26"/>
                <w:szCs w:val="26"/>
              </w:rPr>
            </w:pPr>
          </w:p>
        </w:tc>
      </w:tr>
      <w:tr w:rsidR="006B68DC" w:rsidRPr="00BC2754" w:rsidTr="003F0313">
        <w:trPr>
          <w:trHeight w:val="169"/>
        </w:trPr>
        <w:tc>
          <w:tcPr>
            <w:tcW w:w="1196" w:type="dxa"/>
            <w:tcBorders>
              <w:top w:val="single" w:sz="12" w:space="0" w:color="auto"/>
              <w:bottom w:val="single" w:sz="12" w:space="0" w:color="auto"/>
            </w:tcBorders>
            <w:vAlign w:val="center"/>
          </w:tcPr>
          <w:p w:rsidR="006B68DC" w:rsidRPr="00BC2754" w:rsidRDefault="006B68DC" w:rsidP="00CD0C42">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平</w:t>
            </w:r>
            <w:r w:rsidRPr="00BC2754">
              <w:rPr>
                <w:rFonts w:ascii="標楷體" w:eastAsia="標楷體" w:hAnsi="標楷體"/>
                <w:sz w:val="26"/>
                <w:szCs w:val="26"/>
              </w:rPr>
              <w:t xml:space="preserve">    </w:t>
            </w:r>
            <w:r w:rsidRPr="00BC2754">
              <w:rPr>
                <w:rFonts w:ascii="標楷體" w:eastAsia="標楷體" w:hAnsi="標楷體" w:hint="eastAsia"/>
                <w:sz w:val="26"/>
                <w:szCs w:val="26"/>
              </w:rPr>
              <w:t>均</w:t>
            </w:r>
          </w:p>
        </w:tc>
        <w:tc>
          <w:tcPr>
            <w:tcW w:w="8330" w:type="dxa"/>
            <w:gridSpan w:val="4"/>
            <w:tcBorders>
              <w:top w:val="single" w:sz="12" w:space="0" w:color="auto"/>
              <w:bottom w:val="single" w:sz="12" w:space="0" w:color="auto"/>
            </w:tcBorders>
            <w:vAlign w:val="center"/>
          </w:tcPr>
          <w:p w:rsidR="006B68DC" w:rsidRPr="00BC2754" w:rsidRDefault="006B68DC" w:rsidP="00BB5F76">
            <w:pPr>
              <w:adjustRightInd w:val="0"/>
              <w:snapToGrid w:val="0"/>
              <w:jc w:val="center"/>
              <w:rPr>
                <w:rFonts w:ascii="標楷體" w:eastAsia="標楷體" w:hAnsi="標楷體"/>
                <w:b/>
                <w:bCs/>
                <w:sz w:val="26"/>
                <w:szCs w:val="26"/>
              </w:rPr>
            </w:pPr>
            <w:r w:rsidRPr="00BC2754">
              <w:rPr>
                <w:rFonts w:ascii="標楷體" w:eastAsia="標楷體" w:hAnsi="標楷體"/>
                <w:b/>
                <w:bCs/>
                <w:sz w:val="26"/>
                <w:szCs w:val="26"/>
              </w:rPr>
              <w:t>35</w:t>
            </w:r>
          </w:p>
        </w:tc>
        <w:tc>
          <w:tcPr>
            <w:tcW w:w="1842" w:type="dxa"/>
            <w:tcBorders>
              <w:top w:val="single" w:sz="12" w:space="0" w:color="auto"/>
              <w:bottom w:val="single" w:sz="12" w:space="0" w:color="auto"/>
            </w:tcBorders>
            <w:vAlign w:val="center"/>
          </w:tcPr>
          <w:p w:rsidR="006B68DC" w:rsidRPr="00BC2754" w:rsidRDefault="006B68DC" w:rsidP="00CD0C42">
            <w:pPr>
              <w:adjustRightInd w:val="0"/>
              <w:snapToGrid w:val="0"/>
              <w:jc w:val="center"/>
              <w:rPr>
                <w:rFonts w:ascii="標楷體" w:eastAsia="標楷體" w:hAnsi="標楷體"/>
                <w:bCs/>
                <w:sz w:val="26"/>
                <w:szCs w:val="26"/>
              </w:rPr>
            </w:pPr>
            <w:r w:rsidRPr="00BC2754">
              <w:rPr>
                <w:rFonts w:ascii="標楷體" w:eastAsia="標楷體" w:hAnsi="標楷體" w:hint="eastAsia"/>
                <w:bCs/>
                <w:sz w:val="26"/>
                <w:szCs w:val="26"/>
              </w:rPr>
              <w:t>分鐘</w:t>
            </w:r>
          </w:p>
        </w:tc>
      </w:tr>
    </w:tbl>
    <w:p w:rsidR="006B68DC" w:rsidRPr="00BC2754" w:rsidRDefault="006B68DC" w:rsidP="00D04E56">
      <w:pPr>
        <w:rPr>
          <w:rFonts w:ascii="標楷體" w:eastAsia="標楷體" w:hAnsi="標楷體"/>
          <w:b/>
          <w:bCs/>
          <w:sz w:val="28"/>
          <w:szCs w:val="36"/>
        </w:rPr>
      </w:pPr>
    </w:p>
    <w:p w:rsidR="006B68DC" w:rsidRPr="00BC2754" w:rsidRDefault="006B68DC" w:rsidP="00D04E56">
      <w:pPr>
        <w:rPr>
          <w:rFonts w:ascii="標楷體" w:eastAsia="標楷體" w:hAnsi="標楷體"/>
          <w:b/>
          <w:bCs/>
          <w:sz w:val="28"/>
          <w:szCs w:val="36"/>
        </w:rPr>
      </w:pPr>
    </w:p>
    <w:p w:rsidR="006B68DC" w:rsidRPr="00BC2754" w:rsidRDefault="006B68DC" w:rsidP="00D04E56">
      <w:pPr>
        <w:rPr>
          <w:rFonts w:ascii="標楷體" w:eastAsia="標楷體" w:hAnsi="標楷體"/>
          <w:b/>
          <w:bCs/>
          <w:sz w:val="28"/>
          <w:szCs w:val="36"/>
        </w:rPr>
      </w:pPr>
    </w:p>
    <w:p w:rsidR="006B68DC" w:rsidRPr="00BC2754" w:rsidRDefault="006B68DC" w:rsidP="00D04E56">
      <w:pPr>
        <w:rPr>
          <w:rFonts w:ascii="標楷體" w:eastAsia="標楷體" w:hAnsi="標楷體"/>
          <w:b/>
          <w:bCs/>
          <w:sz w:val="28"/>
          <w:szCs w:val="36"/>
        </w:rPr>
      </w:pPr>
    </w:p>
    <w:p w:rsidR="006B68DC" w:rsidRPr="00BC2754" w:rsidRDefault="006B68DC" w:rsidP="00D04E56">
      <w:pPr>
        <w:rPr>
          <w:rFonts w:ascii="標楷體" w:eastAsia="標楷體" w:hAnsi="標楷體"/>
          <w:b/>
          <w:bCs/>
          <w:sz w:val="28"/>
          <w:szCs w:val="36"/>
        </w:rPr>
      </w:pPr>
    </w:p>
    <w:p w:rsidR="006B68DC" w:rsidRPr="00BC2754" w:rsidRDefault="006B68DC" w:rsidP="00D04E56">
      <w:pPr>
        <w:rPr>
          <w:rFonts w:ascii="標楷體" w:eastAsia="標楷體" w:hAnsi="標楷體"/>
          <w:b/>
          <w:bCs/>
          <w:sz w:val="28"/>
          <w:szCs w:val="36"/>
        </w:rPr>
      </w:pPr>
    </w:p>
    <w:p w:rsidR="006B68DC" w:rsidRPr="00BC2754" w:rsidRDefault="006B68DC" w:rsidP="00D04E56">
      <w:pPr>
        <w:rPr>
          <w:rFonts w:ascii="標楷體" w:eastAsia="標楷體" w:hAnsi="標楷體"/>
          <w:b/>
          <w:bCs/>
          <w:sz w:val="28"/>
          <w:szCs w:val="36"/>
        </w:rPr>
      </w:pPr>
    </w:p>
    <w:p w:rsidR="006B68DC" w:rsidRPr="00BC2754" w:rsidRDefault="006B68DC" w:rsidP="00D04E56">
      <w:pPr>
        <w:rPr>
          <w:rFonts w:ascii="標楷體" w:eastAsia="標楷體" w:hAnsi="標楷體"/>
          <w:b/>
          <w:bCs/>
          <w:sz w:val="28"/>
          <w:szCs w:val="36"/>
        </w:rPr>
      </w:pPr>
      <w:r w:rsidRPr="00BC2754">
        <w:rPr>
          <w:rFonts w:ascii="標楷體" w:eastAsia="標楷體" w:hAnsi="標楷體" w:hint="eastAsia"/>
          <w:b/>
          <w:bCs/>
          <w:sz w:val="28"/>
          <w:szCs w:val="36"/>
        </w:rPr>
        <w:t>（六）適性學習社區內高中職結構分析</w:t>
      </w:r>
    </w:p>
    <w:p w:rsidR="006B68DC" w:rsidRPr="00BC2754" w:rsidRDefault="006B68DC" w:rsidP="00CA7605">
      <w:pPr>
        <w:snapToGrid w:val="0"/>
        <w:spacing w:afterLines="20"/>
        <w:ind w:left="278"/>
        <w:rPr>
          <w:rFonts w:ascii="標楷體" w:eastAsia="標楷體" w:hAnsi="標楷體"/>
          <w:bCs/>
          <w:sz w:val="28"/>
        </w:rPr>
      </w:pPr>
      <w:r w:rsidRPr="00BC2754">
        <w:rPr>
          <w:rFonts w:ascii="標楷體" w:eastAsia="標楷體" w:hAnsi="標楷體" w:hint="eastAsia"/>
          <w:bCs/>
          <w:sz w:val="28"/>
        </w:rPr>
        <w:t>本社區內高中職學校性質一覽表</w:t>
      </w:r>
    </w:p>
    <w:p w:rsidR="006B68DC" w:rsidRPr="00BC2754" w:rsidRDefault="006B68DC" w:rsidP="00D04E56">
      <w:pPr>
        <w:adjustRightInd w:val="0"/>
        <w:snapToGrid w:val="0"/>
        <w:spacing w:line="360" w:lineRule="auto"/>
        <w:rPr>
          <w:b/>
          <w:bCs/>
          <w:sz w:val="28"/>
          <w:szCs w:val="36"/>
        </w:rPr>
      </w:pPr>
      <w:r w:rsidRPr="00BC2754">
        <w:rPr>
          <w:b/>
          <w:bCs/>
          <w:sz w:val="28"/>
          <w:szCs w:val="36"/>
        </w:rPr>
        <w:t xml:space="preserve">  </w:t>
      </w:r>
    </w:p>
    <w:tbl>
      <w:tblPr>
        <w:tblpPr w:leftFromText="180" w:rightFromText="180" w:vertAnchor="page" w:horzAnchor="margin" w:tblpY="2341"/>
        <w:tblW w:w="1278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tblPr>
      <w:tblGrid>
        <w:gridCol w:w="1863"/>
        <w:gridCol w:w="1365"/>
        <w:gridCol w:w="1365"/>
        <w:gridCol w:w="1366"/>
        <w:gridCol w:w="1365"/>
        <w:gridCol w:w="1365"/>
        <w:gridCol w:w="1366"/>
        <w:gridCol w:w="1365"/>
        <w:gridCol w:w="1366"/>
      </w:tblGrid>
      <w:tr w:rsidR="006B68DC" w:rsidRPr="00BC2754" w:rsidTr="00C534B4">
        <w:trPr>
          <w:cantSplit/>
          <w:trHeight w:hRule="exact" w:val="1471"/>
        </w:trPr>
        <w:tc>
          <w:tcPr>
            <w:tcW w:w="1863" w:type="dxa"/>
            <w:tcBorders>
              <w:top w:val="single" w:sz="4" w:space="0" w:color="auto"/>
              <w:left w:val="single" w:sz="4" w:space="0" w:color="auto"/>
              <w:bottom w:val="single" w:sz="12" w:space="0" w:color="auto"/>
              <w:right w:val="single" w:sz="12" w:space="0" w:color="auto"/>
              <w:tl2br w:val="single" w:sz="6" w:space="0" w:color="auto"/>
            </w:tcBorders>
          </w:tcPr>
          <w:p w:rsidR="006B68DC" w:rsidRPr="00BC2754" w:rsidRDefault="006B68DC" w:rsidP="00A664D0">
            <w:pPr>
              <w:ind w:firstLineChars="128" w:firstLine="358"/>
              <w:jc w:val="center"/>
              <w:rPr>
                <w:rFonts w:ascii="標楷體" w:eastAsia="標楷體" w:hAnsi="標楷體" w:cs="Arial"/>
                <w:sz w:val="28"/>
                <w:szCs w:val="28"/>
              </w:rPr>
            </w:pPr>
            <w:r w:rsidRPr="00BC2754">
              <w:rPr>
                <w:rFonts w:ascii="標楷體" w:eastAsia="標楷體" w:hAnsi="標楷體" w:cs="Arial" w:hint="eastAsia"/>
                <w:sz w:val="28"/>
                <w:szCs w:val="28"/>
              </w:rPr>
              <w:t>學校性質</w:t>
            </w:r>
          </w:p>
          <w:p w:rsidR="006B68DC" w:rsidRPr="00BC2754" w:rsidRDefault="006B68DC" w:rsidP="00A664D0">
            <w:pPr>
              <w:ind w:firstLineChars="128" w:firstLine="358"/>
              <w:jc w:val="center"/>
              <w:rPr>
                <w:rFonts w:ascii="標楷體" w:eastAsia="標楷體" w:hAnsi="標楷體" w:cs="Arial"/>
                <w:sz w:val="28"/>
                <w:szCs w:val="28"/>
              </w:rPr>
            </w:pPr>
          </w:p>
          <w:p w:rsidR="006B68DC" w:rsidRPr="00BC2754" w:rsidRDefault="006B68DC" w:rsidP="00A664D0">
            <w:pPr>
              <w:snapToGrid w:val="0"/>
              <w:ind w:firstLineChars="100" w:firstLine="280"/>
              <w:jc w:val="both"/>
              <w:rPr>
                <w:rFonts w:ascii="標楷體" w:eastAsia="標楷體" w:hAnsi="標楷體" w:cs="Arial"/>
                <w:sz w:val="28"/>
                <w:szCs w:val="28"/>
              </w:rPr>
            </w:pPr>
            <w:r w:rsidRPr="00BC2754">
              <w:rPr>
                <w:rFonts w:ascii="標楷體" w:eastAsia="標楷體" w:hAnsi="標楷體" w:cs="Arial" w:hint="eastAsia"/>
                <w:sz w:val="28"/>
                <w:szCs w:val="28"/>
              </w:rPr>
              <w:t>校名</w:t>
            </w:r>
          </w:p>
        </w:tc>
        <w:tc>
          <w:tcPr>
            <w:tcW w:w="1365" w:type="dxa"/>
            <w:tcBorders>
              <w:top w:val="single" w:sz="4" w:space="0" w:color="auto"/>
              <w:left w:val="single" w:sz="12" w:space="0" w:color="auto"/>
              <w:bottom w:val="single" w:sz="12" w:space="0" w:color="auto"/>
            </w:tcBorders>
            <w:textDirection w:val="tbRlV"/>
            <w:vAlign w:val="center"/>
          </w:tcPr>
          <w:p w:rsidR="006B68DC" w:rsidRPr="00BC2754" w:rsidRDefault="006B68DC" w:rsidP="00A664D0">
            <w:pPr>
              <w:spacing w:line="280" w:lineRule="exact"/>
              <w:ind w:left="113" w:right="113"/>
              <w:jc w:val="center"/>
              <w:rPr>
                <w:rFonts w:ascii="標楷體" w:eastAsia="標楷體" w:hAnsi="標楷體" w:cs="Arial"/>
                <w:sz w:val="28"/>
                <w:szCs w:val="28"/>
              </w:rPr>
            </w:pPr>
            <w:r w:rsidRPr="00BC2754">
              <w:rPr>
                <w:rFonts w:ascii="標楷體" w:eastAsia="標楷體" w:hAnsi="標楷體" w:cs="Arial" w:hint="eastAsia"/>
                <w:sz w:val="28"/>
                <w:szCs w:val="28"/>
              </w:rPr>
              <w:t>普通高中</w:t>
            </w:r>
          </w:p>
        </w:tc>
        <w:tc>
          <w:tcPr>
            <w:tcW w:w="1365" w:type="dxa"/>
            <w:tcBorders>
              <w:top w:val="single" w:sz="4" w:space="0" w:color="auto"/>
              <w:bottom w:val="single" w:sz="12" w:space="0" w:color="auto"/>
              <w:right w:val="single" w:sz="4" w:space="0" w:color="auto"/>
            </w:tcBorders>
            <w:textDirection w:val="tbRlV"/>
            <w:vAlign w:val="center"/>
          </w:tcPr>
          <w:p w:rsidR="006B68DC" w:rsidRPr="00BC2754" w:rsidRDefault="006B68DC" w:rsidP="00A664D0">
            <w:pPr>
              <w:spacing w:line="280" w:lineRule="exact"/>
              <w:ind w:left="113" w:right="113"/>
              <w:jc w:val="center"/>
              <w:rPr>
                <w:rFonts w:ascii="標楷體" w:eastAsia="標楷體" w:hAnsi="標楷體" w:cs="Arial"/>
                <w:sz w:val="28"/>
                <w:szCs w:val="28"/>
              </w:rPr>
            </w:pPr>
            <w:r w:rsidRPr="00BC2754">
              <w:rPr>
                <w:rFonts w:ascii="標楷體" w:eastAsia="標楷體" w:hAnsi="標楷體" w:cs="Arial" w:hint="eastAsia"/>
                <w:sz w:val="28"/>
                <w:szCs w:val="28"/>
              </w:rPr>
              <w:t>綜合高中</w:t>
            </w:r>
          </w:p>
        </w:tc>
        <w:tc>
          <w:tcPr>
            <w:tcW w:w="1366" w:type="dxa"/>
            <w:tcBorders>
              <w:top w:val="single" w:sz="4" w:space="0" w:color="auto"/>
              <w:left w:val="single" w:sz="4" w:space="0" w:color="auto"/>
              <w:bottom w:val="single" w:sz="12" w:space="0" w:color="auto"/>
            </w:tcBorders>
            <w:textDirection w:val="tbRlV"/>
            <w:vAlign w:val="center"/>
          </w:tcPr>
          <w:p w:rsidR="006B68DC" w:rsidRPr="00BC2754" w:rsidRDefault="006B68DC" w:rsidP="00A664D0">
            <w:pPr>
              <w:spacing w:line="280" w:lineRule="exact"/>
              <w:ind w:left="113" w:right="113"/>
              <w:jc w:val="center"/>
              <w:rPr>
                <w:rFonts w:ascii="標楷體" w:eastAsia="標楷體" w:hAnsi="標楷體" w:cs="Arial"/>
                <w:sz w:val="28"/>
                <w:szCs w:val="28"/>
              </w:rPr>
            </w:pPr>
            <w:r w:rsidRPr="00BC2754">
              <w:rPr>
                <w:rFonts w:ascii="標楷體" w:eastAsia="標楷體" w:hAnsi="標楷體" w:cs="Arial" w:hint="eastAsia"/>
                <w:sz w:val="28"/>
                <w:szCs w:val="28"/>
              </w:rPr>
              <w:t>高中附設職業類科</w:t>
            </w:r>
          </w:p>
        </w:tc>
        <w:tc>
          <w:tcPr>
            <w:tcW w:w="1365" w:type="dxa"/>
            <w:tcBorders>
              <w:top w:val="single" w:sz="4" w:space="0" w:color="auto"/>
              <w:bottom w:val="single" w:sz="12" w:space="0" w:color="auto"/>
            </w:tcBorders>
            <w:textDirection w:val="tbRlV"/>
            <w:vAlign w:val="center"/>
          </w:tcPr>
          <w:p w:rsidR="006B68DC" w:rsidRPr="00BC2754" w:rsidRDefault="006B68DC" w:rsidP="00A664D0">
            <w:pPr>
              <w:spacing w:line="280" w:lineRule="exact"/>
              <w:ind w:left="113" w:right="113"/>
              <w:jc w:val="center"/>
              <w:rPr>
                <w:rFonts w:ascii="標楷體" w:eastAsia="標楷體" w:hAnsi="標楷體" w:cs="Arial"/>
                <w:sz w:val="28"/>
                <w:szCs w:val="28"/>
              </w:rPr>
            </w:pPr>
            <w:r w:rsidRPr="00BC2754">
              <w:rPr>
                <w:rFonts w:ascii="標楷體" w:eastAsia="標楷體" w:hAnsi="標楷體" w:cs="Arial" w:hint="eastAsia"/>
                <w:sz w:val="28"/>
                <w:szCs w:val="28"/>
              </w:rPr>
              <w:t>完全中學</w:t>
            </w:r>
          </w:p>
        </w:tc>
        <w:tc>
          <w:tcPr>
            <w:tcW w:w="1365" w:type="dxa"/>
            <w:tcBorders>
              <w:top w:val="single" w:sz="4" w:space="0" w:color="auto"/>
              <w:bottom w:val="single" w:sz="12" w:space="0" w:color="auto"/>
            </w:tcBorders>
            <w:textDirection w:val="tbRlV"/>
            <w:vAlign w:val="center"/>
          </w:tcPr>
          <w:p w:rsidR="006B68DC" w:rsidRPr="00BC2754" w:rsidRDefault="006B68DC" w:rsidP="00A664D0">
            <w:pPr>
              <w:spacing w:line="280" w:lineRule="exact"/>
              <w:ind w:left="113" w:right="113"/>
              <w:jc w:val="center"/>
              <w:rPr>
                <w:rFonts w:ascii="標楷體" w:eastAsia="標楷體" w:hAnsi="標楷體" w:cs="Arial"/>
                <w:sz w:val="28"/>
                <w:szCs w:val="28"/>
              </w:rPr>
            </w:pPr>
            <w:r w:rsidRPr="00BC2754">
              <w:rPr>
                <w:rFonts w:ascii="標楷體" w:eastAsia="標楷體" w:hAnsi="標楷體" w:cs="Arial" w:hint="eastAsia"/>
                <w:sz w:val="28"/>
                <w:szCs w:val="28"/>
              </w:rPr>
              <w:t>職業學校</w:t>
            </w:r>
          </w:p>
        </w:tc>
        <w:tc>
          <w:tcPr>
            <w:tcW w:w="1366" w:type="dxa"/>
            <w:tcBorders>
              <w:top w:val="single" w:sz="4" w:space="0" w:color="auto"/>
              <w:bottom w:val="single" w:sz="12" w:space="0" w:color="auto"/>
            </w:tcBorders>
            <w:textDirection w:val="tbRlV"/>
            <w:vAlign w:val="center"/>
          </w:tcPr>
          <w:p w:rsidR="006B68DC" w:rsidRPr="00BC2754" w:rsidRDefault="006B68DC" w:rsidP="00A664D0">
            <w:pPr>
              <w:spacing w:line="280" w:lineRule="exact"/>
              <w:ind w:left="113" w:right="113"/>
              <w:jc w:val="center"/>
              <w:rPr>
                <w:rFonts w:ascii="標楷體" w:eastAsia="標楷體" w:hAnsi="標楷體" w:cs="Arial"/>
                <w:sz w:val="28"/>
                <w:szCs w:val="28"/>
              </w:rPr>
            </w:pPr>
            <w:r w:rsidRPr="00BC2754">
              <w:rPr>
                <w:rFonts w:ascii="標楷體" w:eastAsia="標楷體" w:hAnsi="標楷體" w:cs="Arial" w:hint="eastAsia"/>
                <w:sz w:val="28"/>
                <w:szCs w:val="28"/>
              </w:rPr>
              <w:t>職校附設普通類科</w:t>
            </w:r>
          </w:p>
        </w:tc>
        <w:tc>
          <w:tcPr>
            <w:tcW w:w="1365" w:type="dxa"/>
            <w:tcBorders>
              <w:top w:val="single" w:sz="4" w:space="0" w:color="auto"/>
              <w:bottom w:val="single" w:sz="12" w:space="0" w:color="auto"/>
            </w:tcBorders>
            <w:textDirection w:val="tbRlV"/>
            <w:vAlign w:val="center"/>
          </w:tcPr>
          <w:p w:rsidR="006B68DC" w:rsidRPr="00BC2754" w:rsidRDefault="006B68DC" w:rsidP="00A664D0">
            <w:pPr>
              <w:pStyle w:val="affe"/>
              <w:spacing w:line="280" w:lineRule="exact"/>
              <w:rPr>
                <w:rFonts w:ascii="標楷體" w:cs="Arial"/>
                <w:color w:val="auto"/>
                <w:sz w:val="28"/>
                <w:szCs w:val="28"/>
              </w:rPr>
            </w:pPr>
            <w:r w:rsidRPr="00BC2754">
              <w:rPr>
                <w:rFonts w:ascii="標楷體" w:hAnsi="標楷體" w:cs="Arial" w:hint="eastAsia"/>
                <w:color w:val="auto"/>
                <w:sz w:val="28"/>
                <w:szCs w:val="28"/>
              </w:rPr>
              <w:t>特殊學校</w:t>
            </w:r>
          </w:p>
          <w:p w:rsidR="006B68DC" w:rsidRPr="00BC2754" w:rsidRDefault="006B68DC" w:rsidP="00A664D0">
            <w:pPr>
              <w:spacing w:line="280" w:lineRule="exact"/>
              <w:ind w:left="113" w:right="113"/>
              <w:jc w:val="center"/>
              <w:rPr>
                <w:rFonts w:ascii="標楷體" w:eastAsia="標楷體" w:hAnsi="標楷體" w:cs="Arial"/>
                <w:w w:val="85"/>
                <w:sz w:val="28"/>
                <w:szCs w:val="28"/>
              </w:rPr>
            </w:pPr>
            <w:r w:rsidRPr="00BC2754">
              <w:rPr>
                <w:rFonts w:ascii="標楷體" w:eastAsia="標楷體" w:hAnsi="標楷體" w:cs="Arial" w:hint="eastAsia"/>
                <w:spacing w:val="-6"/>
                <w:w w:val="85"/>
                <w:sz w:val="28"/>
                <w:szCs w:val="28"/>
              </w:rPr>
              <w:t>綜合職能科</w:t>
            </w:r>
          </w:p>
        </w:tc>
        <w:tc>
          <w:tcPr>
            <w:tcW w:w="1366" w:type="dxa"/>
            <w:tcBorders>
              <w:top w:val="single" w:sz="4" w:space="0" w:color="auto"/>
              <w:bottom w:val="single" w:sz="12" w:space="0" w:color="auto"/>
              <w:right w:val="single" w:sz="4" w:space="0" w:color="auto"/>
            </w:tcBorders>
            <w:textDirection w:val="tbRlV"/>
            <w:vAlign w:val="center"/>
          </w:tcPr>
          <w:p w:rsidR="006B68DC" w:rsidRPr="00BC2754" w:rsidRDefault="006B68DC" w:rsidP="00A664D0">
            <w:pPr>
              <w:spacing w:line="280" w:lineRule="exact"/>
              <w:ind w:left="113" w:right="113"/>
              <w:jc w:val="center"/>
              <w:rPr>
                <w:rFonts w:ascii="標楷體" w:eastAsia="標楷體" w:hAnsi="標楷體" w:cs="Arial"/>
                <w:sz w:val="28"/>
                <w:szCs w:val="28"/>
              </w:rPr>
            </w:pPr>
            <w:r w:rsidRPr="00BC2754">
              <w:rPr>
                <w:rFonts w:ascii="標楷體" w:eastAsia="標楷體" w:hAnsi="標楷體" w:cs="Arial" w:hint="eastAsia"/>
                <w:sz w:val="28"/>
                <w:szCs w:val="28"/>
              </w:rPr>
              <w:t>進修學校</w:t>
            </w:r>
          </w:p>
        </w:tc>
      </w:tr>
      <w:tr w:rsidR="006B68DC" w:rsidRPr="00BC2754" w:rsidTr="00C534B4">
        <w:trPr>
          <w:trHeight w:hRule="exact" w:val="567"/>
        </w:trPr>
        <w:tc>
          <w:tcPr>
            <w:tcW w:w="1863" w:type="dxa"/>
            <w:tcBorders>
              <w:top w:val="single" w:sz="12" w:space="0" w:color="auto"/>
              <w:left w:val="single" w:sz="4" w:space="0" w:color="auto"/>
              <w:right w:val="single" w:sz="12" w:space="0" w:color="auto"/>
            </w:tcBorders>
            <w:vAlign w:val="center"/>
          </w:tcPr>
          <w:p w:rsidR="006B68DC" w:rsidRPr="00BC2754" w:rsidRDefault="006B68DC" w:rsidP="00A664D0">
            <w:pPr>
              <w:spacing w:line="240" w:lineRule="exact"/>
              <w:jc w:val="center"/>
              <w:rPr>
                <w:rFonts w:ascii="標楷體" w:eastAsia="標楷體" w:hAnsi="標楷體" w:cs="Arial"/>
                <w:sz w:val="28"/>
                <w:szCs w:val="28"/>
              </w:rPr>
            </w:pPr>
            <w:r w:rsidRPr="00BC2754">
              <w:rPr>
                <w:rFonts w:ascii="標楷體" w:eastAsia="標楷體" w:hAnsi="標楷體" w:cs="Arial" w:hint="eastAsia"/>
                <w:sz w:val="28"/>
                <w:szCs w:val="28"/>
              </w:rPr>
              <w:t>國立佳冬高農</w:t>
            </w:r>
          </w:p>
        </w:tc>
        <w:tc>
          <w:tcPr>
            <w:tcW w:w="1365" w:type="dxa"/>
            <w:tcBorders>
              <w:top w:val="single" w:sz="12" w:space="0" w:color="auto"/>
              <w:left w:val="single" w:sz="12" w:space="0" w:color="auto"/>
            </w:tcBorders>
            <w:vAlign w:val="center"/>
          </w:tcPr>
          <w:p w:rsidR="006B68DC" w:rsidRPr="00BC2754" w:rsidRDefault="006B68DC" w:rsidP="00A664D0">
            <w:pPr>
              <w:spacing w:line="240" w:lineRule="exact"/>
              <w:jc w:val="center"/>
              <w:rPr>
                <w:rFonts w:hAnsi="標楷體" w:cs="Arial"/>
                <w:szCs w:val="24"/>
              </w:rPr>
            </w:pPr>
          </w:p>
        </w:tc>
        <w:tc>
          <w:tcPr>
            <w:tcW w:w="1365" w:type="dxa"/>
            <w:tcBorders>
              <w:top w:val="single" w:sz="12" w:space="0" w:color="auto"/>
              <w:right w:val="single" w:sz="4" w:space="0" w:color="auto"/>
            </w:tcBorders>
            <w:vAlign w:val="center"/>
          </w:tcPr>
          <w:p w:rsidR="006B68DC" w:rsidRPr="00BC2754" w:rsidRDefault="006B68DC" w:rsidP="00A664D0">
            <w:pPr>
              <w:spacing w:line="240" w:lineRule="exact"/>
              <w:jc w:val="center"/>
              <w:rPr>
                <w:rFonts w:hAnsi="標楷體" w:cs="Arial"/>
                <w:szCs w:val="24"/>
              </w:rPr>
            </w:pPr>
            <w:r w:rsidRPr="00BC2754">
              <w:rPr>
                <w:rFonts w:hAnsi="標楷體" w:cs="Arial" w:hint="eastAsia"/>
                <w:szCs w:val="24"/>
              </w:rPr>
              <w:t>●</w:t>
            </w:r>
          </w:p>
        </w:tc>
        <w:tc>
          <w:tcPr>
            <w:tcW w:w="1366" w:type="dxa"/>
            <w:tcBorders>
              <w:top w:val="single" w:sz="12" w:space="0" w:color="auto"/>
              <w:left w:val="single" w:sz="4" w:space="0" w:color="auto"/>
            </w:tcBorders>
            <w:vAlign w:val="center"/>
          </w:tcPr>
          <w:p w:rsidR="006B68DC" w:rsidRPr="00BC2754" w:rsidRDefault="006B68DC" w:rsidP="00A664D0">
            <w:pPr>
              <w:spacing w:line="240" w:lineRule="exact"/>
              <w:jc w:val="center"/>
              <w:rPr>
                <w:rFonts w:hAnsi="標楷體" w:cs="Arial"/>
                <w:szCs w:val="24"/>
              </w:rPr>
            </w:pPr>
          </w:p>
        </w:tc>
        <w:tc>
          <w:tcPr>
            <w:tcW w:w="1365" w:type="dxa"/>
            <w:tcBorders>
              <w:top w:val="single" w:sz="12" w:space="0" w:color="auto"/>
            </w:tcBorders>
            <w:vAlign w:val="center"/>
          </w:tcPr>
          <w:p w:rsidR="006B68DC" w:rsidRPr="00BC2754" w:rsidRDefault="006B68DC" w:rsidP="00A664D0">
            <w:pPr>
              <w:spacing w:line="240" w:lineRule="exact"/>
              <w:jc w:val="center"/>
              <w:rPr>
                <w:rFonts w:hAnsi="標楷體" w:cs="Arial"/>
                <w:szCs w:val="24"/>
              </w:rPr>
            </w:pPr>
          </w:p>
        </w:tc>
        <w:tc>
          <w:tcPr>
            <w:tcW w:w="1365" w:type="dxa"/>
            <w:tcBorders>
              <w:top w:val="single" w:sz="12" w:space="0" w:color="auto"/>
            </w:tcBorders>
            <w:vAlign w:val="center"/>
          </w:tcPr>
          <w:p w:rsidR="006B68DC" w:rsidRPr="00BC2754" w:rsidRDefault="006B68DC" w:rsidP="00A664D0">
            <w:pPr>
              <w:spacing w:line="240" w:lineRule="exact"/>
              <w:jc w:val="center"/>
              <w:rPr>
                <w:rFonts w:hAnsi="標楷體" w:cs="Arial"/>
                <w:szCs w:val="24"/>
              </w:rPr>
            </w:pPr>
            <w:r w:rsidRPr="00BC2754">
              <w:rPr>
                <w:rFonts w:hAnsi="標楷體" w:cs="Arial" w:hint="eastAsia"/>
                <w:szCs w:val="24"/>
              </w:rPr>
              <w:t>●</w:t>
            </w:r>
          </w:p>
        </w:tc>
        <w:tc>
          <w:tcPr>
            <w:tcW w:w="1366" w:type="dxa"/>
            <w:tcBorders>
              <w:top w:val="single" w:sz="12" w:space="0" w:color="auto"/>
            </w:tcBorders>
            <w:vAlign w:val="center"/>
          </w:tcPr>
          <w:p w:rsidR="006B68DC" w:rsidRPr="00BC2754" w:rsidRDefault="006B68DC" w:rsidP="00A664D0">
            <w:pPr>
              <w:spacing w:line="240" w:lineRule="exact"/>
              <w:jc w:val="center"/>
              <w:rPr>
                <w:rFonts w:hAnsi="標楷體" w:cs="Arial"/>
                <w:szCs w:val="24"/>
              </w:rPr>
            </w:pPr>
          </w:p>
        </w:tc>
        <w:tc>
          <w:tcPr>
            <w:tcW w:w="1365" w:type="dxa"/>
            <w:tcBorders>
              <w:top w:val="single" w:sz="12" w:space="0" w:color="auto"/>
            </w:tcBorders>
            <w:vAlign w:val="center"/>
          </w:tcPr>
          <w:p w:rsidR="006B68DC" w:rsidRPr="00BC2754" w:rsidRDefault="006B68DC" w:rsidP="00A664D0">
            <w:pPr>
              <w:spacing w:line="240" w:lineRule="exact"/>
              <w:jc w:val="center"/>
              <w:rPr>
                <w:rFonts w:hAnsi="標楷體" w:cs="Arial"/>
                <w:szCs w:val="24"/>
              </w:rPr>
            </w:pPr>
            <w:r w:rsidRPr="00BC2754">
              <w:rPr>
                <w:rFonts w:hAnsi="標楷體" w:cs="Arial" w:hint="eastAsia"/>
                <w:szCs w:val="24"/>
              </w:rPr>
              <w:t>●</w:t>
            </w:r>
          </w:p>
        </w:tc>
        <w:tc>
          <w:tcPr>
            <w:tcW w:w="1366" w:type="dxa"/>
            <w:tcBorders>
              <w:top w:val="single" w:sz="12" w:space="0" w:color="auto"/>
              <w:right w:val="single" w:sz="4" w:space="0" w:color="auto"/>
            </w:tcBorders>
            <w:vAlign w:val="center"/>
          </w:tcPr>
          <w:p w:rsidR="006B68DC" w:rsidRPr="00BC2754" w:rsidRDefault="006B68DC" w:rsidP="00A664D0">
            <w:pPr>
              <w:spacing w:line="240" w:lineRule="exact"/>
              <w:jc w:val="center"/>
              <w:rPr>
                <w:rFonts w:hAnsi="標楷體" w:cs="Arial"/>
                <w:szCs w:val="24"/>
              </w:rPr>
            </w:pPr>
            <w:r w:rsidRPr="00BC2754">
              <w:rPr>
                <w:rFonts w:hAnsi="標楷體" w:cs="Arial" w:hint="eastAsia"/>
                <w:szCs w:val="24"/>
              </w:rPr>
              <w:t>●</w:t>
            </w:r>
          </w:p>
        </w:tc>
      </w:tr>
      <w:tr w:rsidR="006B68DC" w:rsidRPr="00BC2754" w:rsidTr="00C534B4">
        <w:trPr>
          <w:trHeight w:hRule="exact" w:val="567"/>
        </w:trPr>
        <w:tc>
          <w:tcPr>
            <w:tcW w:w="1863" w:type="dxa"/>
            <w:tcBorders>
              <w:left w:val="single" w:sz="4" w:space="0" w:color="auto"/>
              <w:right w:val="single" w:sz="12" w:space="0" w:color="auto"/>
            </w:tcBorders>
            <w:vAlign w:val="center"/>
          </w:tcPr>
          <w:p w:rsidR="006B68DC" w:rsidRPr="00BC2754" w:rsidRDefault="006B68DC" w:rsidP="00A664D0">
            <w:pPr>
              <w:spacing w:line="240" w:lineRule="exact"/>
              <w:jc w:val="center"/>
              <w:rPr>
                <w:rFonts w:ascii="標楷體" w:eastAsia="標楷體" w:hAnsi="標楷體" w:cs="Arial"/>
                <w:sz w:val="28"/>
                <w:szCs w:val="28"/>
              </w:rPr>
            </w:pPr>
            <w:r w:rsidRPr="00BC2754">
              <w:rPr>
                <w:rFonts w:ascii="標楷體" w:eastAsia="標楷體" w:hAnsi="標楷體" w:cs="Arial" w:hint="eastAsia"/>
                <w:sz w:val="28"/>
                <w:szCs w:val="28"/>
              </w:rPr>
              <w:t>國立東港海事</w:t>
            </w:r>
          </w:p>
        </w:tc>
        <w:tc>
          <w:tcPr>
            <w:tcW w:w="1365" w:type="dxa"/>
            <w:tcBorders>
              <w:left w:val="single" w:sz="12" w:space="0" w:color="auto"/>
            </w:tcBorders>
            <w:vAlign w:val="center"/>
          </w:tcPr>
          <w:p w:rsidR="006B68DC" w:rsidRPr="00BC2754" w:rsidRDefault="006B68DC" w:rsidP="00A664D0">
            <w:pPr>
              <w:spacing w:line="240" w:lineRule="exact"/>
              <w:jc w:val="center"/>
              <w:rPr>
                <w:rFonts w:hAnsi="標楷體" w:cs="Arial"/>
                <w:szCs w:val="24"/>
              </w:rPr>
            </w:pPr>
          </w:p>
        </w:tc>
        <w:tc>
          <w:tcPr>
            <w:tcW w:w="1365" w:type="dxa"/>
            <w:tcBorders>
              <w:right w:val="single" w:sz="4" w:space="0" w:color="auto"/>
            </w:tcBorders>
            <w:vAlign w:val="center"/>
          </w:tcPr>
          <w:p w:rsidR="006B68DC" w:rsidRPr="00BC2754" w:rsidRDefault="006B68DC" w:rsidP="00A664D0">
            <w:pPr>
              <w:spacing w:line="240" w:lineRule="exact"/>
              <w:jc w:val="center"/>
              <w:rPr>
                <w:rFonts w:hAnsi="標楷體" w:cs="Arial"/>
                <w:szCs w:val="24"/>
              </w:rPr>
            </w:pPr>
          </w:p>
        </w:tc>
        <w:tc>
          <w:tcPr>
            <w:tcW w:w="1366" w:type="dxa"/>
            <w:tcBorders>
              <w:left w:val="single" w:sz="4" w:space="0" w:color="auto"/>
            </w:tcBorders>
            <w:vAlign w:val="center"/>
          </w:tcPr>
          <w:p w:rsidR="006B68DC" w:rsidRPr="00BC2754" w:rsidRDefault="006B68DC" w:rsidP="00A664D0">
            <w:pPr>
              <w:spacing w:line="240" w:lineRule="exact"/>
              <w:jc w:val="center"/>
              <w:rPr>
                <w:rFonts w:hAnsi="標楷體" w:cs="Arial"/>
                <w:szCs w:val="24"/>
              </w:rPr>
            </w:pPr>
          </w:p>
        </w:tc>
        <w:tc>
          <w:tcPr>
            <w:tcW w:w="1365" w:type="dxa"/>
            <w:vAlign w:val="center"/>
          </w:tcPr>
          <w:p w:rsidR="006B68DC" w:rsidRPr="00BC2754" w:rsidRDefault="006B68DC" w:rsidP="00A664D0">
            <w:pPr>
              <w:spacing w:line="240" w:lineRule="exact"/>
              <w:jc w:val="center"/>
              <w:rPr>
                <w:rFonts w:hAnsi="標楷體" w:cs="Arial"/>
                <w:szCs w:val="24"/>
              </w:rPr>
            </w:pPr>
          </w:p>
        </w:tc>
        <w:tc>
          <w:tcPr>
            <w:tcW w:w="1365" w:type="dxa"/>
            <w:vAlign w:val="center"/>
          </w:tcPr>
          <w:p w:rsidR="006B68DC" w:rsidRPr="00BC2754" w:rsidRDefault="006B68DC" w:rsidP="00A664D0">
            <w:pPr>
              <w:spacing w:line="240" w:lineRule="exact"/>
              <w:jc w:val="center"/>
              <w:rPr>
                <w:rFonts w:hAnsi="標楷體" w:cs="Arial"/>
                <w:szCs w:val="24"/>
              </w:rPr>
            </w:pPr>
            <w:r w:rsidRPr="00BC2754">
              <w:rPr>
                <w:rFonts w:hAnsi="標楷體" w:cs="Arial" w:hint="eastAsia"/>
                <w:szCs w:val="24"/>
              </w:rPr>
              <w:t>●</w:t>
            </w:r>
          </w:p>
        </w:tc>
        <w:tc>
          <w:tcPr>
            <w:tcW w:w="1366" w:type="dxa"/>
            <w:vAlign w:val="center"/>
          </w:tcPr>
          <w:p w:rsidR="006B68DC" w:rsidRPr="00BC2754" w:rsidRDefault="006B68DC" w:rsidP="00A664D0">
            <w:pPr>
              <w:spacing w:line="240" w:lineRule="exact"/>
              <w:jc w:val="center"/>
              <w:rPr>
                <w:rFonts w:hAnsi="標楷體" w:cs="Arial"/>
                <w:szCs w:val="24"/>
              </w:rPr>
            </w:pPr>
          </w:p>
        </w:tc>
        <w:tc>
          <w:tcPr>
            <w:tcW w:w="1365" w:type="dxa"/>
            <w:vAlign w:val="center"/>
          </w:tcPr>
          <w:p w:rsidR="006B68DC" w:rsidRPr="00BC2754" w:rsidRDefault="006B68DC" w:rsidP="00A664D0">
            <w:pPr>
              <w:spacing w:line="240" w:lineRule="exact"/>
              <w:jc w:val="center"/>
              <w:rPr>
                <w:rFonts w:hAnsi="標楷體" w:cs="Arial"/>
                <w:szCs w:val="24"/>
              </w:rPr>
            </w:pPr>
          </w:p>
        </w:tc>
        <w:tc>
          <w:tcPr>
            <w:tcW w:w="1366" w:type="dxa"/>
            <w:tcBorders>
              <w:right w:val="single" w:sz="4" w:space="0" w:color="auto"/>
            </w:tcBorders>
            <w:vAlign w:val="center"/>
          </w:tcPr>
          <w:p w:rsidR="006B68DC" w:rsidRPr="00BC2754" w:rsidRDefault="006B68DC" w:rsidP="00A664D0">
            <w:pPr>
              <w:spacing w:line="240" w:lineRule="exact"/>
              <w:jc w:val="center"/>
              <w:rPr>
                <w:rFonts w:hAnsi="標楷體" w:cs="Arial"/>
                <w:szCs w:val="24"/>
              </w:rPr>
            </w:pPr>
          </w:p>
        </w:tc>
      </w:tr>
      <w:tr w:rsidR="006B68DC" w:rsidRPr="00BC2754" w:rsidTr="00C534B4">
        <w:trPr>
          <w:trHeight w:hRule="exact" w:val="567"/>
        </w:trPr>
        <w:tc>
          <w:tcPr>
            <w:tcW w:w="1863" w:type="dxa"/>
            <w:tcBorders>
              <w:left w:val="single" w:sz="4" w:space="0" w:color="auto"/>
              <w:right w:val="single" w:sz="12" w:space="0" w:color="auto"/>
            </w:tcBorders>
            <w:vAlign w:val="center"/>
          </w:tcPr>
          <w:p w:rsidR="006B68DC" w:rsidRPr="00BC2754" w:rsidRDefault="006B68DC" w:rsidP="00A664D0">
            <w:pPr>
              <w:spacing w:line="240" w:lineRule="exact"/>
              <w:jc w:val="center"/>
              <w:rPr>
                <w:rFonts w:ascii="標楷體" w:eastAsia="標楷體" w:hAnsi="標楷體" w:cs="Arial"/>
                <w:sz w:val="28"/>
                <w:szCs w:val="28"/>
              </w:rPr>
            </w:pPr>
            <w:r w:rsidRPr="00BC2754">
              <w:rPr>
                <w:rFonts w:ascii="標楷體" w:eastAsia="標楷體" w:hAnsi="標楷體" w:cs="Arial" w:hint="eastAsia"/>
                <w:sz w:val="28"/>
                <w:szCs w:val="28"/>
              </w:rPr>
              <w:t>國立恆春工商</w:t>
            </w:r>
          </w:p>
        </w:tc>
        <w:tc>
          <w:tcPr>
            <w:tcW w:w="1365" w:type="dxa"/>
            <w:tcBorders>
              <w:left w:val="single" w:sz="12" w:space="0" w:color="auto"/>
            </w:tcBorders>
            <w:vAlign w:val="center"/>
          </w:tcPr>
          <w:p w:rsidR="006B68DC" w:rsidRPr="00BC2754" w:rsidRDefault="006B68DC" w:rsidP="00A664D0">
            <w:pPr>
              <w:spacing w:line="240" w:lineRule="exact"/>
              <w:jc w:val="center"/>
              <w:rPr>
                <w:rFonts w:hAnsi="標楷體" w:cs="Arial"/>
                <w:szCs w:val="24"/>
              </w:rPr>
            </w:pPr>
            <w:r w:rsidRPr="00BC2754">
              <w:rPr>
                <w:rFonts w:hAnsi="標楷體" w:cs="Arial" w:hint="eastAsia"/>
                <w:szCs w:val="24"/>
              </w:rPr>
              <w:t>●</w:t>
            </w:r>
          </w:p>
        </w:tc>
        <w:tc>
          <w:tcPr>
            <w:tcW w:w="1365" w:type="dxa"/>
            <w:tcBorders>
              <w:right w:val="single" w:sz="4" w:space="0" w:color="auto"/>
            </w:tcBorders>
            <w:vAlign w:val="center"/>
          </w:tcPr>
          <w:p w:rsidR="006B68DC" w:rsidRPr="00BC2754" w:rsidRDefault="006B68DC" w:rsidP="00A664D0">
            <w:pPr>
              <w:spacing w:line="240" w:lineRule="exact"/>
              <w:jc w:val="center"/>
              <w:rPr>
                <w:rFonts w:hAnsi="標楷體" w:cs="Arial"/>
                <w:szCs w:val="24"/>
              </w:rPr>
            </w:pPr>
          </w:p>
        </w:tc>
        <w:tc>
          <w:tcPr>
            <w:tcW w:w="1366" w:type="dxa"/>
            <w:tcBorders>
              <w:left w:val="single" w:sz="4" w:space="0" w:color="auto"/>
            </w:tcBorders>
            <w:vAlign w:val="center"/>
          </w:tcPr>
          <w:p w:rsidR="006B68DC" w:rsidRPr="00BC2754" w:rsidRDefault="006B68DC" w:rsidP="00A664D0">
            <w:pPr>
              <w:spacing w:line="240" w:lineRule="exact"/>
              <w:jc w:val="center"/>
              <w:rPr>
                <w:rFonts w:hAnsi="標楷體" w:cs="Arial"/>
                <w:szCs w:val="24"/>
              </w:rPr>
            </w:pPr>
          </w:p>
        </w:tc>
        <w:tc>
          <w:tcPr>
            <w:tcW w:w="1365" w:type="dxa"/>
            <w:vAlign w:val="center"/>
          </w:tcPr>
          <w:p w:rsidR="006B68DC" w:rsidRPr="00BC2754" w:rsidRDefault="006B68DC" w:rsidP="00A664D0">
            <w:pPr>
              <w:spacing w:line="240" w:lineRule="exact"/>
              <w:jc w:val="center"/>
              <w:rPr>
                <w:rFonts w:hAnsi="標楷體" w:cs="Arial"/>
                <w:szCs w:val="24"/>
              </w:rPr>
            </w:pPr>
          </w:p>
        </w:tc>
        <w:tc>
          <w:tcPr>
            <w:tcW w:w="1365" w:type="dxa"/>
            <w:vAlign w:val="center"/>
          </w:tcPr>
          <w:p w:rsidR="006B68DC" w:rsidRPr="00BC2754" w:rsidRDefault="006B68DC" w:rsidP="00A664D0">
            <w:pPr>
              <w:spacing w:line="240" w:lineRule="exact"/>
              <w:jc w:val="center"/>
              <w:rPr>
                <w:rFonts w:hAnsi="標楷體" w:cs="Arial"/>
                <w:szCs w:val="24"/>
              </w:rPr>
            </w:pPr>
            <w:r w:rsidRPr="00BC2754">
              <w:rPr>
                <w:rFonts w:hAnsi="標楷體" w:cs="Arial" w:hint="eastAsia"/>
                <w:szCs w:val="24"/>
              </w:rPr>
              <w:t>●</w:t>
            </w:r>
          </w:p>
        </w:tc>
        <w:tc>
          <w:tcPr>
            <w:tcW w:w="1366" w:type="dxa"/>
            <w:vAlign w:val="center"/>
          </w:tcPr>
          <w:p w:rsidR="006B68DC" w:rsidRPr="00BC2754" w:rsidRDefault="006B68DC" w:rsidP="00A664D0">
            <w:pPr>
              <w:spacing w:line="240" w:lineRule="exact"/>
              <w:jc w:val="center"/>
              <w:rPr>
                <w:rFonts w:hAnsi="標楷體" w:cs="Arial"/>
                <w:szCs w:val="24"/>
              </w:rPr>
            </w:pPr>
          </w:p>
        </w:tc>
        <w:tc>
          <w:tcPr>
            <w:tcW w:w="1365" w:type="dxa"/>
            <w:vAlign w:val="center"/>
          </w:tcPr>
          <w:p w:rsidR="006B68DC" w:rsidRPr="00BC2754" w:rsidRDefault="006B68DC" w:rsidP="00A664D0">
            <w:pPr>
              <w:spacing w:line="240" w:lineRule="exact"/>
              <w:jc w:val="center"/>
              <w:rPr>
                <w:rFonts w:hAnsi="標楷體" w:cs="Arial"/>
                <w:szCs w:val="24"/>
              </w:rPr>
            </w:pPr>
            <w:r w:rsidRPr="00BC2754">
              <w:rPr>
                <w:rFonts w:hAnsi="標楷體" w:cs="Arial" w:hint="eastAsia"/>
                <w:szCs w:val="24"/>
              </w:rPr>
              <w:t>●</w:t>
            </w:r>
          </w:p>
        </w:tc>
        <w:tc>
          <w:tcPr>
            <w:tcW w:w="1366" w:type="dxa"/>
            <w:tcBorders>
              <w:right w:val="single" w:sz="4" w:space="0" w:color="auto"/>
            </w:tcBorders>
            <w:vAlign w:val="center"/>
          </w:tcPr>
          <w:p w:rsidR="006B68DC" w:rsidRPr="00BC2754" w:rsidRDefault="006B68DC" w:rsidP="00A664D0">
            <w:pPr>
              <w:spacing w:line="240" w:lineRule="exact"/>
              <w:jc w:val="center"/>
              <w:rPr>
                <w:rFonts w:hAnsi="標楷體" w:cs="Arial"/>
                <w:szCs w:val="24"/>
              </w:rPr>
            </w:pPr>
            <w:r w:rsidRPr="00BC2754">
              <w:rPr>
                <w:rFonts w:hAnsi="標楷體" w:cs="Arial" w:hint="eastAsia"/>
                <w:szCs w:val="24"/>
              </w:rPr>
              <w:t>●</w:t>
            </w:r>
          </w:p>
        </w:tc>
      </w:tr>
      <w:tr w:rsidR="006B68DC" w:rsidRPr="00BC2754" w:rsidTr="00C534B4">
        <w:trPr>
          <w:trHeight w:hRule="exact" w:val="567"/>
        </w:trPr>
        <w:tc>
          <w:tcPr>
            <w:tcW w:w="1863" w:type="dxa"/>
            <w:tcBorders>
              <w:left w:val="single" w:sz="4" w:space="0" w:color="auto"/>
              <w:right w:val="single" w:sz="12" w:space="0" w:color="auto"/>
            </w:tcBorders>
            <w:vAlign w:val="center"/>
          </w:tcPr>
          <w:p w:rsidR="006B68DC" w:rsidRPr="00BC2754" w:rsidRDefault="006B68DC" w:rsidP="00A664D0">
            <w:pPr>
              <w:spacing w:line="240" w:lineRule="exact"/>
              <w:jc w:val="center"/>
              <w:rPr>
                <w:rFonts w:ascii="標楷體" w:eastAsia="標楷體" w:hAnsi="標楷體" w:cs="Arial"/>
                <w:sz w:val="28"/>
                <w:szCs w:val="28"/>
              </w:rPr>
            </w:pPr>
            <w:r w:rsidRPr="00BC2754">
              <w:rPr>
                <w:rFonts w:ascii="標楷體" w:eastAsia="標楷體" w:hAnsi="標楷體" w:cs="Arial" w:hint="eastAsia"/>
                <w:sz w:val="28"/>
                <w:szCs w:val="28"/>
              </w:rPr>
              <w:t>國立潮州高中</w:t>
            </w:r>
          </w:p>
        </w:tc>
        <w:tc>
          <w:tcPr>
            <w:tcW w:w="1365" w:type="dxa"/>
            <w:tcBorders>
              <w:left w:val="single" w:sz="12" w:space="0" w:color="auto"/>
            </w:tcBorders>
            <w:vAlign w:val="center"/>
          </w:tcPr>
          <w:p w:rsidR="006B68DC" w:rsidRPr="00BC2754" w:rsidRDefault="006B68DC" w:rsidP="00A664D0">
            <w:pPr>
              <w:spacing w:line="240" w:lineRule="exact"/>
              <w:jc w:val="center"/>
              <w:rPr>
                <w:rFonts w:hAnsi="標楷體" w:cs="Arial"/>
                <w:szCs w:val="24"/>
              </w:rPr>
            </w:pPr>
            <w:r w:rsidRPr="00BC2754">
              <w:rPr>
                <w:rFonts w:hAnsi="標楷體" w:cs="Arial" w:hint="eastAsia"/>
                <w:szCs w:val="24"/>
              </w:rPr>
              <w:t>●</w:t>
            </w:r>
          </w:p>
        </w:tc>
        <w:tc>
          <w:tcPr>
            <w:tcW w:w="1365" w:type="dxa"/>
            <w:tcBorders>
              <w:right w:val="single" w:sz="4" w:space="0" w:color="auto"/>
            </w:tcBorders>
            <w:vAlign w:val="center"/>
          </w:tcPr>
          <w:p w:rsidR="006B68DC" w:rsidRPr="00BC2754" w:rsidRDefault="006B68DC" w:rsidP="00A664D0">
            <w:pPr>
              <w:spacing w:line="240" w:lineRule="exact"/>
              <w:jc w:val="center"/>
              <w:rPr>
                <w:rFonts w:hAnsi="標楷體" w:cs="Arial"/>
                <w:szCs w:val="24"/>
              </w:rPr>
            </w:pPr>
          </w:p>
        </w:tc>
        <w:tc>
          <w:tcPr>
            <w:tcW w:w="1366" w:type="dxa"/>
            <w:tcBorders>
              <w:left w:val="single" w:sz="4" w:space="0" w:color="auto"/>
            </w:tcBorders>
            <w:vAlign w:val="center"/>
          </w:tcPr>
          <w:p w:rsidR="006B68DC" w:rsidRPr="00BC2754" w:rsidRDefault="006B68DC" w:rsidP="00A664D0">
            <w:pPr>
              <w:spacing w:line="240" w:lineRule="exact"/>
              <w:jc w:val="center"/>
              <w:rPr>
                <w:rFonts w:hAnsi="標楷體" w:cs="Arial"/>
                <w:szCs w:val="24"/>
              </w:rPr>
            </w:pPr>
          </w:p>
        </w:tc>
        <w:tc>
          <w:tcPr>
            <w:tcW w:w="1365" w:type="dxa"/>
            <w:vAlign w:val="center"/>
          </w:tcPr>
          <w:p w:rsidR="006B68DC" w:rsidRPr="00BC2754" w:rsidRDefault="006B68DC" w:rsidP="00A664D0">
            <w:pPr>
              <w:spacing w:line="240" w:lineRule="exact"/>
              <w:jc w:val="center"/>
              <w:rPr>
                <w:rFonts w:hAnsi="標楷體" w:cs="Arial"/>
                <w:szCs w:val="24"/>
              </w:rPr>
            </w:pPr>
          </w:p>
        </w:tc>
        <w:tc>
          <w:tcPr>
            <w:tcW w:w="1365" w:type="dxa"/>
            <w:vAlign w:val="center"/>
          </w:tcPr>
          <w:p w:rsidR="006B68DC" w:rsidRPr="00BC2754" w:rsidRDefault="006B68DC" w:rsidP="00A664D0">
            <w:pPr>
              <w:spacing w:line="240" w:lineRule="exact"/>
              <w:jc w:val="center"/>
              <w:rPr>
                <w:rFonts w:hAnsi="標楷體" w:cs="Arial"/>
                <w:szCs w:val="24"/>
              </w:rPr>
            </w:pPr>
          </w:p>
        </w:tc>
        <w:tc>
          <w:tcPr>
            <w:tcW w:w="1366" w:type="dxa"/>
            <w:vAlign w:val="center"/>
          </w:tcPr>
          <w:p w:rsidR="006B68DC" w:rsidRPr="00BC2754" w:rsidRDefault="006B68DC" w:rsidP="00A664D0">
            <w:pPr>
              <w:spacing w:line="240" w:lineRule="exact"/>
              <w:jc w:val="center"/>
              <w:rPr>
                <w:rFonts w:hAnsi="標楷體" w:cs="Arial"/>
                <w:szCs w:val="24"/>
              </w:rPr>
            </w:pPr>
          </w:p>
        </w:tc>
        <w:tc>
          <w:tcPr>
            <w:tcW w:w="1365" w:type="dxa"/>
            <w:vAlign w:val="center"/>
          </w:tcPr>
          <w:p w:rsidR="006B68DC" w:rsidRPr="00BC2754" w:rsidRDefault="006B68DC" w:rsidP="00A664D0">
            <w:pPr>
              <w:spacing w:line="240" w:lineRule="exact"/>
              <w:jc w:val="center"/>
              <w:rPr>
                <w:rFonts w:hAnsi="標楷體" w:cs="Arial"/>
                <w:szCs w:val="24"/>
              </w:rPr>
            </w:pPr>
          </w:p>
        </w:tc>
        <w:tc>
          <w:tcPr>
            <w:tcW w:w="1366" w:type="dxa"/>
            <w:tcBorders>
              <w:right w:val="single" w:sz="4" w:space="0" w:color="auto"/>
            </w:tcBorders>
            <w:vAlign w:val="center"/>
          </w:tcPr>
          <w:p w:rsidR="006B68DC" w:rsidRPr="00BC2754" w:rsidRDefault="006B68DC" w:rsidP="00A664D0">
            <w:pPr>
              <w:spacing w:line="240" w:lineRule="exact"/>
              <w:jc w:val="center"/>
              <w:rPr>
                <w:rFonts w:hAnsi="標楷體" w:cs="Arial"/>
                <w:szCs w:val="24"/>
              </w:rPr>
            </w:pPr>
          </w:p>
        </w:tc>
      </w:tr>
      <w:tr w:rsidR="006B68DC" w:rsidRPr="00BC2754" w:rsidTr="00C534B4">
        <w:trPr>
          <w:trHeight w:hRule="exact" w:val="567"/>
        </w:trPr>
        <w:tc>
          <w:tcPr>
            <w:tcW w:w="1863" w:type="dxa"/>
            <w:tcBorders>
              <w:left w:val="single" w:sz="4" w:space="0" w:color="auto"/>
              <w:right w:val="single" w:sz="12" w:space="0" w:color="auto"/>
            </w:tcBorders>
            <w:vAlign w:val="center"/>
          </w:tcPr>
          <w:p w:rsidR="006B68DC" w:rsidRPr="00BC2754" w:rsidRDefault="006B68DC" w:rsidP="00A664D0">
            <w:pPr>
              <w:spacing w:line="240" w:lineRule="exact"/>
              <w:jc w:val="center"/>
              <w:rPr>
                <w:rFonts w:ascii="標楷體" w:eastAsia="標楷體" w:hAnsi="標楷體" w:cs="Arial"/>
                <w:sz w:val="28"/>
                <w:szCs w:val="28"/>
              </w:rPr>
            </w:pPr>
            <w:r w:rsidRPr="00BC2754">
              <w:rPr>
                <w:rFonts w:ascii="標楷體" w:eastAsia="標楷體" w:hAnsi="標楷體" w:cs="Arial" w:hint="eastAsia"/>
                <w:sz w:val="28"/>
                <w:szCs w:val="28"/>
              </w:rPr>
              <w:t>私立日新工商</w:t>
            </w:r>
          </w:p>
        </w:tc>
        <w:tc>
          <w:tcPr>
            <w:tcW w:w="1365" w:type="dxa"/>
            <w:tcBorders>
              <w:left w:val="single" w:sz="12" w:space="0" w:color="auto"/>
            </w:tcBorders>
            <w:vAlign w:val="center"/>
          </w:tcPr>
          <w:p w:rsidR="006B68DC" w:rsidRPr="00BC2754" w:rsidRDefault="006B68DC" w:rsidP="00A664D0">
            <w:pPr>
              <w:spacing w:line="240" w:lineRule="exact"/>
              <w:jc w:val="center"/>
              <w:rPr>
                <w:rFonts w:hAnsi="標楷體" w:cs="Arial"/>
                <w:szCs w:val="24"/>
              </w:rPr>
            </w:pPr>
          </w:p>
        </w:tc>
        <w:tc>
          <w:tcPr>
            <w:tcW w:w="1365" w:type="dxa"/>
            <w:tcBorders>
              <w:right w:val="single" w:sz="4" w:space="0" w:color="auto"/>
            </w:tcBorders>
            <w:vAlign w:val="center"/>
          </w:tcPr>
          <w:p w:rsidR="006B68DC" w:rsidRPr="00BC2754" w:rsidRDefault="006B68DC" w:rsidP="00A664D0">
            <w:pPr>
              <w:spacing w:line="240" w:lineRule="exact"/>
              <w:jc w:val="center"/>
              <w:rPr>
                <w:rFonts w:hAnsi="標楷體" w:cs="Arial"/>
                <w:szCs w:val="24"/>
              </w:rPr>
            </w:pPr>
          </w:p>
        </w:tc>
        <w:tc>
          <w:tcPr>
            <w:tcW w:w="1366" w:type="dxa"/>
            <w:tcBorders>
              <w:left w:val="single" w:sz="4" w:space="0" w:color="auto"/>
            </w:tcBorders>
            <w:vAlign w:val="center"/>
          </w:tcPr>
          <w:p w:rsidR="006B68DC" w:rsidRPr="00BC2754" w:rsidRDefault="006B68DC" w:rsidP="00A664D0">
            <w:pPr>
              <w:spacing w:line="240" w:lineRule="exact"/>
              <w:jc w:val="center"/>
              <w:rPr>
                <w:rFonts w:hAnsi="標楷體" w:cs="Arial"/>
                <w:szCs w:val="24"/>
              </w:rPr>
            </w:pPr>
          </w:p>
        </w:tc>
        <w:tc>
          <w:tcPr>
            <w:tcW w:w="1365" w:type="dxa"/>
            <w:vAlign w:val="center"/>
          </w:tcPr>
          <w:p w:rsidR="006B68DC" w:rsidRPr="00BC2754" w:rsidRDefault="006B68DC" w:rsidP="00A664D0">
            <w:pPr>
              <w:spacing w:line="240" w:lineRule="exact"/>
              <w:jc w:val="center"/>
              <w:rPr>
                <w:rFonts w:hAnsi="標楷體" w:cs="Arial"/>
                <w:szCs w:val="24"/>
              </w:rPr>
            </w:pPr>
          </w:p>
        </w:tc>
        <w:tc>
          <w:tcPr>
            <w:tcW w:w="1365" w:type="dxa"/>
            <w:vAlign w:val="center"/>
          </w:tcPr>
          <w:p w:rsidR="006B68DC" w:rsidRPr="00BC2754" w:rsidRDefault="006B68DC" w:rsidP="00A664D0">
            <w:pPr>
              <w:spacing w:line="240" w:lineRule="exact"/>
              <w:jc w:val="center"/>
              <w:rPr>
                <w:rFonts w:hAnsi="標楷體" w:cs="Arial"/>
                <w:szCs w:val="24"/>
              </w:rPr>
            </w:pPr>
            <w:r w:rsidRPr="00BC2754">
              <w:rPr>
                <w:rFonts w:hAnsi="標楷體" w:cs="Arial" w:hint="eastAsia"/>
                <w:szCs w:val="24"/>
              </w:rPr>
              <w:t>●</w:t>
            </w:r>
          </w:p>
        </w:tc>
        <w:tc>
          <w:tcPr>
            <w:tcW w:w="1366" w:type="dxa"/>
            <w:vAlign w:val="center"/>
          </w:tcPr>
          <w:p w:rsidR="006B68DC" w:rsidRPr="00BC2754" w:rsidRDefault="006B68DC" w:rsidP="00A664D0">
            <w:pPr>
              <w:spacing w:line="240" w:lineRule="exact"/>
              <w:jc w:val="center"/>
              <w:rPr>
                <w:rFonts w:hAnsi="標楷體" w:cs="Arial"/>
                <w:szCs w:val="24"/>
              </w:rPr>
            </w:pPr>
          </w:p>
        </w:tc>
        <w:tc>
          <w:tcPr>
            <w:tcW w:w="1365" w:type="dxa"/>
            <w:vAlign w:val="center"/>
          </w:tcPr>
          <w:p w:rsidR="006B68DC" w:rsidRPr="00BC2754" w:rsidRDefault="006B68DC" w:rsidP="00A664D0">
            <w:pPr>
              <w:spacing w:line="240" w:lineRule="exact"/>
              <w:jc w:val="center"/>
              <w:rPr>
                <w:rFonts w:hAnsi="標楷體" w:cs="Arial"/>
                <w:szCs w:val="24"/>
              </w:rPr>
            </w:pPr>
            <w:r w:rsidRPr="00BC2754">
              <w:rPr>
                <w:rFonts w:hAnsi="標楷體" w:cs="Arial" w:hint="eastAsia"/>
                <w:szCs w:val="24"/>
              </w:rPr>
              <w:t>●</w:t>
            </w:r>
          </w:p>
        </w:tc>
        <w:tc>
          <w:tcPr>
            <w:tcW w:w="1366" w:type="dxa"/>
            <w:tcBorders>
              <w:right w:val="single" w:sz="4" w:space="0" w:color="auto"/>
            </w:tcBorders>
            <w:vAlign w:val="center"/>
          </w:tcPr>
          <w:p w:rsidR="006B68DC" w:rsidRPr="00BC2754" w:rsidRDefault="006B68DC" w:rsidP="00A664D0">
            <w:pPr>
              <w:spacing w:line="240" w:lineRule="exact"/>
              <w:jc w:val="center"/>
              <w:rPr>
                <w:rFonts w:hAnsi="標楷體" w:cs="Arial"/>
                <w:szCs w:val="24"/>
              </w:rPr>
            </w:pPr>
            <w:r w:rsidRPr="00BC2754">
              <w:rPr>
                <w:rFonts w:hAnsi="標楷體" w:cs="Arial" w:hint="eastAsia"/>
                <w:szCs w:val="24"/>
              </w:rPr>
              <w:t>●</w:t>
            </w:r>
          </w:p>
        </w:tc>
      </w:tr>
      <w:tr w:rsidR="006B68DC" w:rsidRPr="00BC2754" w:rsidTr="00C534B4">
        <w:trPr>
          <w:trHeight w:hRule="exact" w:val="567"/>
        </w:trPr>
        <w:tc>
          <w:tcPr>
            <w:tcW w:w="1863" w:type="dxa"/>
            <w:tcBorders>
              <w:left w:val="single" w:sz="4" w:space="0" w:color="auto"/>
              <w:right w:val="single" w:sz="12" w:space="0" w:color="auto"/>
            </w:tcBorders>
            <w:vAlign w:val="center"/>
          </w:tcPr>
          <w:p w:rsidR="006B68DC" w:rsidRPr="00BC2754" w:rsidRDefault="006B68DC" w:rsidP="00A664D0">
            <w:pPr>
              <w:spacing w:line="240" w:lineRule="exact"/>
              <w:jc w:val="center"/>
              <w:rPr>
                <w:rFonts w:ascii="標楷體" w:eastAsia="標楷體" w:hAnsi="標楷體" w:cs="Arial"/>
                <w:sz w:val="28"/>
                <w:szCs w:val="28"/>
              </w:rPr>
            </w:pPr>
            <w:r w:rsidRPr="00BC2754">
              <w:rPr>
                <w:rFonts w:ascii="標楷體" w:eastAsia="標楷體" w:hAnsi="標楷體" w:hint="eastAsia"/>
                <w:bCs/>
                <w:kern w:val="0"/>
                <w:sz w:val="28"/>
                <w:szCs w:val="28"/>
              </w:rPr>
              <w:t>縣立枋寮高中</w:t>
            </w:r>
          </w:p>
        </w:tc>
        <w:tc>
          <w:tcPr>
            <w:tcW w:w="1365" w:type="dxa"/>
            <w:tcBorders>
              <w:left w:val="single" w:sz="12" w:space="0" w:color="auto"/>
            </w:tcBorders>
            <w:vAlign w:val="center"/>
          </w:tcPr>
          <w:p w:rsidR="006B68DC" w:rsidRPr="00BC2754" w:rsidRDefault="006B68DC" w:rsidP="00A664D0">
            <w:pPr>
              <w:spacing w:line="240" w:lineRule="exact"/>
              <w:jc w:val="center"/>
              <w:rPr>
                <w:rFonts w:hAnsi="標楷體" w:cs="Arial"/>
                <w:szCs w:val="24"/>
              </w:rPr>
            </w:pPr>
          </w:p>
        </w:tc>
        <w:tc>
          <w:tcPr>
            <w:tcW w:w="1365" w:type="dxa"/>
            <w:tcBorders>
              <w:right w:val="single" w:sz="4" w:space="0" w:color="auto"/>
            </w:tcBorders>
            <w:vAlign w:val="center"/>
          </w:tcPr>
          <w:p w:rsidR="006B68DC" w:rsidRPr="00BC2754" w:rsidRDefault="006B68DC" w:rsidP="00A664D0">
            <w:pPr>
              <w:spacing w:line="240" w:lineRule="exact"/>
              <w:jc w:val="center"/>
              <w:rPr>
                <w:rFonts w:hAnsi="標楷體" w:cs="Arial"/>
                <w:szCs w:val="24"/>
              </w:rPr>
            </w:pPr>
          </w:p>
        </w:tc>
        <w:tc>
          <w:tcPr>
            <w:tcW w:w="1366" w:type="dxa"/>
            <w:tcBorders>
              <w:left w:val="single" w:sz="4" w:space="0" w:color="auto"/>
            </w:tcBorders>
            <w:vAlign w:val="center"/>
          </w:tcPr>
          <w:p w:rsidR="006B68DC" w:rsidRPr="00BC2754" w:rsidRDefault="006B68DC" w:rsidP="00A664D0">
            <w:pPr>
              <w:spacing w:line="240" w:lineRule="exact"/>
              <w:jc w:val="center"/>
              <w:rPr>
                <w:rFonts w:hAnsi="標楷體" w:cs="Arial"/>
                <w:szCs w:val="24"/>
              </w:rPr>
            </w:pPr>
          </w:p>
        </w:tc>
        <w:tc>
          <w:tcPr>
            <w:tcW w:w="1365" w:type="dxa"/>
            <w:vAlign w:val="center"/>
          </w:tcPr>
          <w:p w:rsidR="006B68DC" w:rsidRPr="00BC2754" w:rsidRDefault="006B68DC" w:rsidP="00A664D0">
            <w:pPr>
              <w:spacing w:line="240" w:lineRule="exact"/>
              <w:jc w:val="center"/>
              <w:rPr>
                <w:rFonts w:hAnsi="標楷體" w:cs="Arial"/>
                <w:szCs w:val="24"/>
              </w:rPr>
            </w:pPr>
            <w:r w:rsidRPr="00BC2754">
              <w:rPr>
                <w:rFonts w:hAnsi="標楷體" w:cs="Arial" w:hint="eastAsia"/>
                <w:szCs w:val="24"/>
              </w:rPr>
              <w:t>●</w:t>
            </w:r>
          </w:p>
        </w:tc>
        <w:tc>
          <w:tcPr>
            <w:tcW w:w="1365" w:type="dxa"/>
            <w:vAlign w:val="center"/>
          </w:tcPr>
          <w:p w:rsidR="006B68DC" w:rsidRPr="00BC2754" w:rsidRDefault="006B68DC" w:rsidP="00A664D0">
            <w:pPr>
              <w:spacing w:line="240" w:lineRule="exact"/>
              <w:jc w:val="center"/>
              <w:rPr>
                <w:rFonts w:hAnsi="標楷體" w:cs="Arial"/>
                <w:szCs w:val="24"/>
              </w:rPr>
            </w:pPr>
          </w:p>
        </w:tc>
        <w:tc>
          <w:tcPr>
            <w:tcW w:w="1366" w:type="dxa"/>
            <w:vAlign w:val="center"/>
          </w:tcPr>
          <w:p w:rsidR="006B68DC" w:rsidRPr="00BC2754" w:rsidRDefault="006B68DC" w:rsidP="00A664D0">
            <w:pPr>
              <w:spacing w:line="240" w:lineRule="exact"/>
              <w:jc w:val="center"/>
              <w:rPr>
                <w:rFonts w:hAnsi="標楷體" w:cs="Arial"/>
                <w:szCs w:val="24"/>
              </w:rPr>
            </w:pPr>
          </w:p>
        </w:tc>
        <w:tc>
          <w:tcPr>
            <w:tcW w:w="1365" w:type="dxa"/>
            <w:vAlign w:val="center"/>
          </w:tcPr>
          <w:p w:rsidR="006B68DC" w:rsidRPr="00BC2754" w:rsidRDefault="006B68DC" w:rsidP="00A664D0">
            <w:pPr>
              <w:spacing w:line="240" w:lineRule="exact"/>
              <w:jc w:val="center"/>
              <w:rPr>
                <w:rFonts w:hAnsi="標楷體" w:cs="Arial"/>
                <w:szCs w:val="24"/>
              </w:rPr>
            </w:pPr>
          </w:p>
        </w:tc>
        <w:tc>
          <w:tcPr>
            <w:tcW w:w="1366" w:type="dxa"/>
            <w:tcBorders>
              <w:right w:val="single" w:sz="4" w:space="0" w:color="auto"/>
            </w:tcBorders>
            <w:vAlign w:val="center"/>
          </w:tcPr>
          <w:p w:rsidR="006B68DC" w:rsidRPr="00BC2754" w:rsidRDefault="006B68DC" w:rsidP="00A664D0">
            <w:pPr>
              <w:spacing w:line="240" w:lineRule="exact"/>
              <w:jc w:val="center"/>
              <w:rPr>
                <w:rFonts w:hAnsi="標楷體" w:cs="Arial"/>
                <w:szCs w:val="24"/>
              </w:rPr>
            </w:pPr>
          </w:p>
        </w:tc>
      </w:tr>
      <w:tr w:rsidR="006B68DC" w:rsidRPr="00BC2754" w:rsidTr="00C534B4">
        <w:trPr>
          <w:trHeight w:hRule="exact" w:val="567"/>
        </w:trPr>
        <w:tc>
          <w:tcPr>
            <w:tcW w:w="1863" w:type="dxa"/>
            <w:tcBorders>
              <w:left w:val="single" w:sz="4" w:space="0" w:color="auto"/>
              <w:right w:val="single" w:sz="12" w:space="0" w:color="auto"/>
            </w:tcBorders>
            <w:vAlign w:val="center"/>
          </w:tcPr>
          <w:p w:rsidR="006B68DC" w:rsidRPr="00BC2754" w:rsidRDefault="006B68DC" w:rsidP="00A664D0">
            <w:pPr>
              <w:spacing w:line="240" w:lineRule="exact"/>
              <w:jc w:val="center"/>
              <w:rPr>
                <w:rFonts w:ascii="標楷體" w:eastAsia="標楷體" w:hAnsi="標楷體" w:cs="Arial"/>
                <w:sz w:val="28"/>
                <w:szCs w:val="28"/>
              </w:rPr>
            </w:pPr>
            <w:r w:rsidRPr="00BC2754">
              <w:rPr>
                <w:rFonts w:ascii="標楷體" w:eastAsia="標楷體" w:hAnsi="標楷體" w:hint="eastAsia"/>
                <w:bCs/>
                <w:kern w:val="0"/>
                <w:sz w:val="28"/>
                <w:szCs w:val="28"/>
              </w:rPr>
              <w:t>縣立東港高中</w:t>
            </w:r>
          </w:p>
        </w:tc>
        <w:tc>
          <w:tcPr>
            <w:tcW w:w="1365" w:type="dxa"/>
            <w:tcBorders>
              <w:left w:val="single" w:sz="12" w:space="0" w:color="auto"/>
            </w:tcBorders>
            <w:vAlign w:val="center"/>
          </w:tcPr>
          <w:p w:rsidR="006B68DC" w:rsidRPr="00BC2754" w:rsidRDefault="006B68DC" w:rsidP="00A664D0">
            <w:pPr>
              <w:spacing w:line="240" w:lineRule="exact"/>
              <w:jc w:val="center"/>
              <w:rPr>
                <w:rFonts w:hAnsi="標楷體" w:cs="Arial"/>
                <w:szCs w:val="24"/>
              </w:rPr>
            </w:pPr>
          </w:p>
        </w:tc>
        <w:tc>
          <w:tcPr>
            <w:tcW w:w="1365" w:type="dxa"/>
            <w:tcBorders>
              <w:right w:val="single" w:sz="4" w:space="0" w:color="auto"/>
            </w:tcBorders>
            <w:vAlign w:val="center"/>
          </w:tcPr>
          <w:p w:rsidR="006B68DC" w:rsidRPr="00BC2754" w:rsidRDefault="006B68DC" w:rsidP="00A664D0">
            <w:pPr>
              <w:spacing w:line="240" w:lineRule="exact"/>
              <w:jc w:val="center"/>
              <w:rPr>
                <w:rFonts w:hAnsi="標楷體" w:cs="Arial"/>
                <w:szCs w:val="24"/>
              </w:rPr>
            </w:pPr>
          </w:p>
        </w:tc>
        <w:tc>
          <w:tcPr>
            <w:tcW w:w="1366" w:type="dxa"/>
            <w:tcBorders>
              <w:left w:val="single" w:sz="4" w:space="0" w:color="auto"/>
            </w:tcBorders>
            <w:vAlign w:val="center"/>
          </w:tcPr>
          <w:p w:rsidR="006B68DC" w:rsidRPr="00BC2754" w:rsidRDefault="006B68DC" w:rsidP="00A664D0">
            <w:pPr>
              <w:spacing w:line="240" w:lineRule="exact"/>
              <w:jc w:val="center"/>
              <w:rPr>
                <w:rFonts w:hAnsi="標楷體" w:cs="Arial"/>
                <w:szCs w:val="24"/>
              </w:rPr>
            </w:pPr>
          </w:p>
        </w:tc>
        <w:tc>
          <w:tcPr>
            <w:tcW w:w="1365" w:type="dxa"/>
            <w:vAlign w:val="center"/>
          </w:tcPr>
          <w:p w:rsidR="006B68DC" w:rsidRPr="00BC2754" w:rsidRDefault="006B68DC" w:rsidP="00A664D0">
            <w:pPr>
              <w:spacing w:line="240" w:lineRule="exact"/>
              <w:jc w:val="center"/>
              <w:rPr>
                <w:rFonts w:hAnsi="標楷體" w:cs="Arial"/>
                <w:szCs w:val="24"/>
              </w:rPr>
            </w:pPr>
            <w:r w:rsidRPr="00BC2754">
              <w:rPr>
                <w:rFonts w:hAnsi="標楷體" w:cs="Arial" w:hint="eastAsia"/>
                <w:szCs w:val="24"/>
              </w:rPr>
              <w:t>●</w:t>
            </w:r>
          </w:p>
        </w:tc>
        <w:tc>
          <w:tcPr>
            <w:tcW w:w="1365" w:type="dxa"/>
            <w:vAlign w:val="center"/>
          </w:tcPr>
          <w:p w:rsidR="006B68DC" w:rsidRPr="00BC2754" w:rsidRDefault="006B68DC" w:rsidP="00A664D0">
            <w:pPr>
              <w:spacing w:line="240" w:lineRule="exact"/>
              <w:jc w:val="center"/>
              <w:rPr>
                <w:rFonts w:hAnsi="標楷體" w:cs="Arial"/>
                <w:szCs w:val="24"/>
              </w:rPr>
            </w:pPr>
          </w:p>
        </w:tc>
        <w:tc>
          <w:tcPr>
            <w:tcW w:w="1366" w:type="dxa"/>
            <w:vAlign w:val="center"/>
          </w:tcPr>
          <w:p w:rsidR="006B68DC" w:rsidRPr="00BC2754" w:rsidRDefault="006B68DC" w:rsidP="00A664D0">
            <w:pPr>
              <w:spacing w:line="240" w:lineRule="exact"/>
              <w:jc w:val="center"/>
              <w:rPr>
                <w:rFonts w:hAnsi="標楷體" w:cs="Arial"/>
                <w:szCs w:val="24"/>
              </w:rPr>
            </w:pPr>
          </w:p>
        </w:tc>
        <w:tc>
          <w:tcPr>
            <w:tcW w:w="1365" w:type="dxa"/>
            <w:vAlign w:val="center"/>
          </w:tcPr>
          <w:p w:rsidR="006B68DC" w:rsidRPr="00BC2754" w:rsidRDefault="006B68DC" w:rsidP="00A664D0">
            <w:pPr>
              <w:spacing w:line="240" w:lineRule="exact"/>
              <w:jc w:val="center"/>
              <w:rPr>
                <w:rFonts w:hAnsi="標楷體" w:cs="Arial"/>
                <w:szCs w:val="24"/>
              </w:rPr>
            </w:pPr>
          </w:p>
        </w:tc>
        <w:tc>
          <w:tcPr>
            <w:tcW w:w="1366" w:type="dxa"/>
            <w:tcBorders>
              <w:right w:val="single" w:sz="4" w:space="0" w:color="auto"/>
            </w:tcBorders>
            <w:vAlign w:val="center"/>
          </w:tcPr>
          <w:p w:rsidR="006B68DC" w:rsidRPr="00BC2754" w:rsidRDefault="006B68DC" w:rsidP="00A664D0">
            <w:pPr>
              <w:spacing w:line="240" w:lineRule="exact"/>
              <w:jc w:val="center"/>
              <w:rPr>
                <w:rFonts w:hAnsi="標楷體" w:cs="Arial"/>
                <w:szCs w:val="24"/>
              </w:rPr>
            </w:pPr>
          </w:p>
        </w:tc>
      </w:tr>
      <w:tr w:rsidR="006B68DC" w:rsidRPr="00BC2754" w:rsidTr="00C534B4">
        <w:trPr>
          <w:trHeight w:hRule="exact" w:val="567"/>
        </w:trPr>
        <w:tc>
          <w:tcPr>
            <w:tcW w:w="1863" w:type="dxa"/>
            <w:tcBorders>
              <w:left w:val="single" w:sz="4" w:space="0" w:color="auto"/>
              <w:right w:val="single" w:sz="12" w:space="0" w:color="auto"/>
            </w:tcBorders>
            <w:vAlign w:val="center"/>
          </w:tcPr>
          <w:p w:rsidR="006B68DC" w:rsidRPr="00BC2754" w:rsidRDefault="006B68DC" w:rsidP="00A664D0">
            <w:pPr>
              <w:spacing w:line="240" w:lineRule="exact"/>
              <w:jc w:val="center"/>
              <w:rPr>
                <w:rFonts w:ascii="標楷體" w:eastAsia="標楷體" w:hAnsi="標楷體" w:cs="Arial"/>
                <w:sz w:val="28"/>
                <w:szCs w:val="28"/>
              </w:rPr>
            </w:pPr>
            <w:r w:rsidRPr="00BC2754">
              <w:rPr>
                <w:rFonts w:ascii="標楷體" w:eastAsia="標楷體" w:hAnsi="標楷體" w:hint="eastAsia"/>
                <w:bCs/>
                <w:kern w:val="0"/>
                <w:sz w:val="28"/>
                <w:szCs w:val="28"/>
              </w:rPr>
              <w:t>縣立來義高中</w:t>
            </w:r>
          </w:p>
        </w:tc>
        <w:tc>
          <w:tcPr>
            <w:tcW w:w="1365" w:type="dxa"/>
            <w:tcBorders>
              <w:left w:val="single" w:sz="12" w:space="0" w:color="auto"/>
            </w:tcBorders>
            <w:vAlign w:val="center"/>
          </w:tcPr>
          <w:p w:rsidR="006B68DC" w:rsidRPr="00BC2754" w:rsidRDefault="006B68DC" w:rsidP="00A664D0">
            <w:pPr>
              <w:spacing w:line="240" w:lineRule="exact"/>
              <w:jc w:val="center"/>
              <w:rPr>
                <w:rFonts w:hAnsi="標楷體" w:cs="Arial"/>
                <w:szCs w:val="24"/>
              </w:rPr>
            </w:pPr>
          </w:p>
        </w:tc>
        <w:tc>
          <w:tcPr>
            <w:tcW w:w="1365" w:type="dxa"/>
            <w:tcBorders>
              <w:right w:val="single" w:sz="4" w:space="0" w:color="auto"/>
            </w:tcBorders>
            <w:vAlign w:val="center"/>
          </w:tcPr>
          <w:p w:rsidR="006B68DC" w:rsidRPr="00BC2754" w:rsidRDefault="006B68DC" w:rsidP="00A664D0">
            <w:pPr>
              <w:spacing w:line="240" w:lineRule="exact"/>
              <w:jc w:val="center"/>
              <w:rPr>
                <w:rFonts w:hAnsi="標楷體" w:cs="Arial"/>
                <w:szCs w:val="24"/>
              </w:rPr>
            </w:pPr>
          </w:p>
        </w:tc>
        <w:tc>
          <w:tcPr>
            <w:tcW w:w="1366" w:type="dxa"/>
            <w:tcBorders>
              <w:left w:val="single" w:sz="4" w:space="0" w:color="auto"/>
            </w:tcBorders>
            <w:vAlign w:val="center"/>
          </w:tcPr>
          <w:p w:rsidR="006B68DC" w:rsidRPr="00BC2754" w:rsidRDefault="006B68DC" w:rsidP="00A664D0">
            <w:pPr>
              <w:spacing w:line="240" w:lineRule="exact"/>
              <w:jc w:val="center"/>
              <w:rPr>
                <w:rFonts w:hAnsi="標楷體" w:cs="Arial"/>
                <w:szCs w:val="24"/>
              </w:rPr>
            </w:pPr>
          </w:p>
        </w:tc>
        <w:tc>
          <w:tcPr>
            <w:tcW w:w="1365" w:type="dxa"/>
            <w:vAlign w:val="center"/>
          </w:tcPr>
          <w:p w:rsidR="006B68DC" w:rsidRPr="00BC2754" w:rsidRDefault="006B68DC" w:rsidP="00A664D0">
            <w:pPr>
              <w:spacing w:line="240" w:lineRule="exact"/>
              <w:jc w:val="center"/>
              <w:rPr>
                <w:rFonts w:hAnsi="標楷體" w:cs="Arial"/>
                <w:szCs w:val="24"/>
              </w:rPr>
            </w:pPr>
            <w:r w:rsidRPr="00BC2754">
              <w:rPr>
                <w:rFonts w:hAnsi="標楷體" w:cs="Arial" w:hint="eastAsia"/>
                <w:szCs w:val="24"/>
              </w:rPr>
              <w:t>●</w:t>
            </w:r>
          </w:p>
        </w:tc>
        <w:tc>
          <w:tcPr>
            <w:tcW w:w="1365" w:type="dxa"/>
            <w:vAlign w:val="center"/>
          </w:tcPr>
          <w:p w:rsidR="006B68DC" w:rsidRPr="00BC2754" w:rsidRDefault="006B68DC" w:rsidP="00A664D0">
            <w:pPr>
              <w:spacing w:line="240" w:lineRule="exact"/>
              <w:jc w:val="center"/>
              <w:rPr>
                <w:rFonts w:hAnsi="標楷體" w:cs="Arial"/>
                <w:szCs w:val="24"/>
              </w:rPr>
            </w:pPr>
          </w:p>
        </w:tc>
        <w:tc>
          <w:tcPr>
            <w:tcW w:w="1366" w:type="dxa"/>
            <w:vAlign w:val="center"/>
          </w:tcPr>
          <w:p w:rsidR="006B68DC" w:rsidRPr="00BC2754" w:rsidRDefault="006B68DC" w:rsidP="00A664D0">
            <w:pPr>
              <w:spacing w:line="240" w:lineRule="exact"/>
              <w:jc w:val="center"/>
              <w:rPr>
                <w:rFonts w:hAnsi="標楷體" w:cs="Arial"/>
                <w:szCs w:val="24"/>
              </w:rPr>
            </w:pPr>
          </w:p>
        </w:tc>
        <w:tc>
          <w:tcPr>
            <w:tcW w:w="1365" w:type="dxa"/>
            <w:vAlign w:val="center"/>
          </w:tcPr>
          <w:p w:rsidR="006B68DC" w:rsidRPr="00BC2754" w:rsidRDefault="006B68DC" w:rsidP="00A664D0">
            <w:pPr>
              <w:spacing w:line="240" w:lineRule="exact"/>
              <w:jc w:val="center"/>
              <w:rPr>
                <w:rFonts w:hAnsi="標楷體" w:cs="Arial"/>
                <w:szCs w:val="24"/>
              </w:rPr>
            </w:pPr>
          </w:p>
        </w:tc>
        <w:tc>
          <w:tcPr>
            <w:tcW w:w="1366" w:type="dxa"/>
            <w:tcBorders>
              <w:right w:val="single" w:sz="4" w:space="0" w:color="auto"/>
            </w:tcBorders>
            <w:vAlign w:val="center"/>
          </w:tcPr>
          <w:p w:rsidR="006B68DC" w:rsidRPr="00BC2754" w:rsidRDefault="006B68DC" w:rsidP="00A664D0">
            <w:pPr>
              <w:spacing w:line="240" w:lineRule="exact"/>
              <w:jc w:val="center"/>
              <w:rPr>
                <w:rFonts w:hAnsi="標楷體" w:cs="Arial"/>
                <w:szCs w:val="24"/>
              </w:rPr>
            </w:pPr>
          </w:p>
        </w:tc>
      </w:tr>
      <w:tr w:rsidR="006B68DC" w:rsidRPr="00BC2754" w:rsidTr="00C534B4">
        <w:trPr>
          <w:trHeight w:hRule="exact" w:val="567"/>
        </w:trPr>
        <w:tc>
          <w:tcPr>
            <w:tcW w:w="1863" w:type="dxa"/>
            <w:tcBorders>
              <w:left w:val="single" w:sz="4" w:space="0" w:color="auto"/>
              <w:right w:val="single" w:sz="12" w:space="0" w:color="auto"/>
            </w:tcBorders>
            <w:vAlign w:val="center"/>
          </w:tcPr>
          <w:p w:rsidR="006B68DC" w:rsidRPr="00BC2754" w:rsidRDefault="006B68DC" w:rsidP="00A664D0">
            <w:pPr>
              <w:spacing w:line="240" w:lineRule="exact"/>
              <w:jc w:val="center"/>
              <w:rPr>
                <w:rFonts w:ascii="標楷體" w:eastAsia="標楷體" w:hAnsi="標楷體" w:cs="Arial"/>
                <w:sz w:val="28"/>
                <w:szCs w:val="28"/>
              </w:rPr>
            </w:pPr>
            <w:r w:rsidRPr="00BC2754">
              <w:rPr>
                <w:rFonts w:ascii="標楷體" w:eastAsia="標楷體" w:hAnsi="標楷體" w:hint="eastAsia"/>
                <w:bCs/>
                <w:kern w:val="0"/>
                <w:sz w:val="28"/>
                <w:szCs w:val="28"/>
              </w:rPr>
              <w:t>屏東特教學校</w:t>
            </w:r>
          </w:p>
        </w:tc>
        <w:tc>
          <w:tcPr>
            <w:tcW w:w="1365" w:type="dxa"/>
            <w:tcBorders>
              <w:left w:val="single" w:sz="12" w:space="0" w:color="auto"/>
            </w:tcBorders>
            <w:vAlign w:val="center"/>
          </w:tcPr>
          <w:p w:rsidR="006B68DC" w:rsidRPr="00BC2754" w:rsidRDefault="006B68DC" w:rsidP="00A664D0">
            <w:pPr>
              <w:spacing w:line="240" w:lineRule="exact"/>
              <w:jc w:val="center"/>
              <w:rPr>
                <w:rFonts w:hAnsi="標楷體" w:cs="Arial"/>
                <w:szCs w:val="24"/>
              </w:rPr>
            </w:pPr>
          </w:p>
        </w:tc>
        <w:tc>
          <w:tcPr>
            <w:tcW w:w="1365" w:type="dxa"/>
            <w:tcBorders>
              <w:right w:val="single" w:sz="4" w:space="0" w:color="auto"/>
            </w:tcBorders>
            <w:vAlign w:val="center"/>
          </w:tcPr>
          <w:p w:rsidR="006B68DC" w:rsidRPr="00BC2754" w:rsidRDefault="006B68DC" w:rsidP="00A664D0">
            <w:pPr>
              <w:spacing w:line="240" w:lineRule="exact"/>
              <w:jc w:val="center"/>
              <w:rPr>
                <w:rFonts w:hAnsi="標楷體" w:cs="Arial"/>
                <w:szCs w:val="24"/>
              </w:rPr>
            </w:pPr>
          </w:p>
        </w:tc>
        <w:tc>
          <w:tcPr>
            <w:tcW w:w="1366" w:type="dxa"/>
            <w:tcBorders>
              <w:left w:val="single" w:sz="4" w:space="0" w:color="auto"/>
            </w:tcBorders>
            <w:vAlign w:val="center"/>
          </w:tcPr>
          <w:p w:rsidR="006B68DC" w:rsidRPr="00BC2754" w:rsidRDefault="006B68DC" w:rsidP="00A664D0">
            <w:pPr>
              <w:spacing w:line="240" w:lineRule="exact"/>
              <w:jc w:val="center"/>
              <w:rPr>
                <w:rFonts w:hAnsi="標楷體" w:cs="Arial"/>
                <w:szCs w:val="24"/>
              </w:rPr>
            </w:pPr>
          </w:p>
        </w:tc>
        <w:tc>
          <w:tcPr>
            <w:tcW w:w="1365" w:type="dxa"/>
            <w:vAlign w:val="center"/>
          </w:tcPr>
          <w:p w:rsidR="006B68DC" w:rsidRPr="00BC2754" w:rsidRDefault="006B68DC" w:rsidP="00A664D0">
            <w:pPr>
              <w:spacing w:line="240" w:lineRule="exact"/>
              <w:jc w:val="center"/>
              <w:rPr>
                <w:rFonts w:hAnsi="標楷體" w:cs="Arial"/>
                <w:szCs w:val="24"/>
              </w:rPr>
            </w:pPr>
          </w:p>
        </w:tc>
        <w:tc>
          <w:tcPr>
            <w:tcW w:w="1365" w:type="dxa"/>
            <w:vAlign w:val="center"/>
          </w:tcPr>
          <w:p w:rsidR="006B68DC" w:rsidRPr="00BC2754" w:rsidRDefault="006B68DC" w:rsidP="00A664D0">
            <w:pPr>
              <w:spacing w:line="240" w:lineRule="exact"/>
              <w:jc w:val="center"/>
              <w:rPr>
                <w:rFonts w:hAnsi="標楷體" w:cs="Arial"/>
                <w:szCs w:val="24"/>
              </w:rPr>
            </w:pPr>
          </w:p>
        </w:tc>
        <w:tc>
          <w:tcPr>
            <w:tcW w:w="1366" w:type="dxa"/>
            <w:vAlign w:val="center"/>
          </w:tcPr>
          <w:p w:rsidR="006B68DC" w:rsidRPr="00BC2754" w:rsidRDefault="006B68DC" w:rsidP="00A664D0">
            <w:pPr>
              <w:spacing w:line="240" w:lineRule="exact"/>
              <w:jc w:val="center"/>
              <w:rPr>
                <w:rFonts w:hAnsi="標楷體" w:cs="Arial"/>
                <w:szCs w:val="24"/>
              </w:rPr>
            </w:pPr>
          </w:p>
        </w:tc>
        <w:tc>
          <w:tcPr>
            <w:tcW w:w="1365" w:type="dxa"/>
            <w:vAlign w:val="center"/>
          </w:tcPr>
          <w:p w:rsidR="006B68DC" w:rsidRPr="00BC2754" w:rsidRDefault="006B68DC" w:rsidP="00A664D0">
            <w:pPr>
              <w:spacing w:line="240" w:lineRule="exact"/>
              <w:jc w:val="center"/>
              <w:rPr>
                <w:rFonts w:hAnsi="標楷體" w:cs="Arial"/>
                <w:szCs w:val="24"/>
              </w:rPr>
            </w:pPr>
            <w:r w:rsidRPr="00BC2754">
              <w:rPr>
                <w:rFonts w:hAnsi="標楷體" w:cs="Arial" w:hint="eastAsia"/>
                <w:szCs w:val="24"/>
              </w:rPr>
              <w:t>●</w:t>
            </w:r>
          </w:p>
        </w:tc>
        <w:tc>
          <w:tcPr>
            <w:tcW w:w="1366" w:type="dxa"/>
            <w:tcBorders>
              <w:right w:val="single" w:sz="4" w:space="0" w:color="auto"/>
            </w:tcBorders>
            <w:vAlign w:val="center"/>
          </w:tcPr>
          <w:p w:rsidR="006B68DC" w:rsidRPr="00BC2754" w:rsidRDefault="006B68DC" w:rsidP="00A664D0">
            <w:pPr>
              <w:spacing w:line="240" w:lineRule="exact"/>
              <w:jc w:val="center"/>
              <w:rPr>
                <w:rFonts w:hAnsi="標楷體" w:cs="Arial"/>
                <w:szCs w:val="24"/>
              </w:rPr>
            </w:pPr>
          </w:p>
        </w:tc>
      </w:tr>
      <w:tr w:rsidR="006B68DC" w:rsidRPr="00BC2754" w:rsidTr="00C534B4">
        <w:trPr>
          <w:trHeight w:hRule="exact" w:val="682"/>
        </w:trPr>
        <w:tc>
          <w:tcPr>
            <w:tcW w:w="1863" w:type="dxa"/>
            <w:tcBorders>
              <w:left w:val="single" w:sz="4" w:space="0" w:color="auto"/>
              <w:bottom w:val="single" w:sz="4" w:space="0" w:color="auto"/>
              <w:right w:val="single" w:sz="12" w:space="0" w:color="auto"/>
            </w:tcBorders>
            <w:vAlign w:val="center"/>
          </w:tcPr>
          <w:p w:rsidR="006B68DC" w:rsidRPr="00BC2754" w:rsidRDefault="006B68DC" w:rsidP="00A664D0">
            <w:pPr>
              <w:spacing w:line="320" w:lineRule="exact"/>
              <w:jc w:val="center"/>
              <w:rPr>
                <w:rFonts w:ascii="標楷體" w:eastAsia="標楷體" w:hAnsi="標楷體" w:cs="Arial"/>
                <w:b/>
                <w:bCs/>
                <w:sz w:val="28"/>
                <w:szCs w:val="28"/>
              </w:rPr>
            </w:pPr>
            <w:r w:rsidRPr="00BC2754">
              <w:rPr>
                <w:rFonts w:ascii="標楷體" w:eastAsia="標楷體" w:hAnsi="標楷體" w:cs="Arial" w:hint="eastAsia"/>
                <w:b/>
                <w:bCs/>
                <w:sz w:val="28"/>
                <w:szCs w:val="28"/>
              </w:rPr>
              <w:t>總</w:t>
            </w:r>
            <w:r w:rsidRPr="00BC2754">
              <w:rPr>
                <w:rFonts w:ascii="標楷體" w:eastAsia="標楷體" w:hAnsi="標楷體" w:cs="Arial"/>
                <w:b/>
                <w:bCs/>
                <w:sz w:val="28"/>
                <w:szCs w:val="28"/>
              </w:rPr>
              <w:t xml:space="preserve">   </w:t>
            </w:r>
            <w:r w:rsidRPr="00BC2754">
              <w:rPr>
                <w:rFonts w:ascii="標楷體" w:eastAsia="標楷體" w:hAnsi="標楷體" w:cs="Arial" w:hint="eastAsia"/>
                <w:b/>
                <w:bCs/>
                <w:sz w:val="28"/>
                <w:szCs w:val="28"/>
              </w:rPr>
              <w:t>計</w:t>
            </w:r>
          </w:p>
        </w:tc>
        <w:tc>
          <w:tcPr>
            <w:tcW w:w="1365" w:type="dxa"/>
            <w:tcBorders>
              <w:left w:val="single" w:sz="12" w:space="0" w:color="auto"/>
              <w:bottom w:val="single" w:sz="4" w:space="0" w:color="auto"/>
            </w:tcBorders>
            <w:vAlign w:val="center"/>
          </w:tcPr>
          <w:p w:rsidR="006B68DC" w:rsidRPr="00BC2754" w:rsidRDefault="006B68DC" w:rsidP="00A664D0">
            <w:pPr>
              <w:spacing w:line="320" w:lineRule="exact"/>
              <w:jc w:val="center"/>
              <w:rPr>
                <w:rFonts w:ascii="Arial" w:hAnsi="Arial" w:cs="Arial"/>
                <w:bCs/>
                <w:sz w:val="28"/>
                <w:szCs w:val="28"/>
              </w:rPr>
            </w:pPr>
            <w:r w:rsidRPr="00BC2754">
              <w:rPr>
                <w:rFonts w:ascii="Arial" w:hAnsi="Arial" w:cs="Arial"/>
                <w:bCs/>
                <w:sz w:val="28"/>
                <w:szCs w:val="28"/>
              </w:rPr>
              <w:t>2</w:t>
            </w:r>
          </w:p>
        </w:tc>
        <w:tc>
          <w:tcPr>
            <w:tcW w:w="1365" w:type="dxa"/>
            <w:tcBorders>
              <w:bottom w:val="single" w:sz="4" w:space="0" w:color="auto"/>
              <w:right w:val="single" w:sz="4" w:space="0" w:color="auto"/>
            </w:tcBorders>
            <w:vAlign w:val="center"/>
          </w:tcPr>
          <w:p w:rsidR="006B68DC" w:rsidRPr="00BC2754" w:rsidRDefault="006B68DC" w:rsidP="00A664D0">
            <w:pPr>
              <w:spacing w:line="320" w:lineRule="exact"/>
              <w:jc w:val="center"/>
              <w:rPr>
                <w:rFonts w:ascii="Arial" w:hAnsi="Arial" w:cs="Arial"/>
                <w:bCs/>
                <w:sz w:val="28"/>
                <w:szCs w:val="28"/>
              </w:rPr>
            </w:pPr>
            <w:r w:rsidRPr="00BC2754">
              <w:rPr>
                <w:rFonts w:ascii="Arial" w:hAnsi="Arial" w:cs="Arial"/>
                <w:bCs/>
                <w:sz w:val="28"/>
                <w:szCs w:val="28"/>
              </w:rPr>
              <w:t>1</w:t>
            </w:r>
          </w:p>
        </w:tc>
        <w:tc>
          <w:tcPr>
            <w:tcW w:w="1366" w:type="dxa"/>
            <w:tcBorders>
              <w:left w:val="single" w:sz="4" w:space="0" w:color="auto"/>
              <w:bottom w:val="single" w:sz="4" w:space="0" w:color="auto"/>
            </w:tcBorders>
            <w:vAlign w:val="center"/>
          </w:tcPr>
          <w:p w:rsidR="006B68DC" w:rsidRPr="00BC2754" w:rsidRDefault="006B68DC" w:rsidP="00A664D0">
            <w:pPr>
              <w:spacing w:line="320" w:lineRule="exact"/>
              <w:jc w:val="center"/>
              <w:rPr>
                <w:rFonts w:ascii="Arial" w:hAnsi="Arial" w:cs="Arial"/>
                <w:bCs/>
                <w:sz w:val="28"/>
                <w:szCs w:val="28"/>
              </w:rPr>
            </w:pPr>
            <w:r w:rsidRPr="00BC2754">
              <w:rPr>
                <w:rFonts w:ascii="Arial" w:hAnsi="Arial" w:cs="Arial"/>
                <w:bCs/>
                <w:sz w:val="28"/>
                <w:szCs w:val="28"/>
              </w:rPr>
              <w:t>0</w:t>
            </w:r>
          </w:p>
        </w:tc>
        <w:tc>
          <w:tcPr>
            <w:tcW w:w="1365" w:type="dxa"/>
            <w:tcBorders>
              <w:bottom w:val="single" w:sz="4" w:space="0" w:color="auto"/>
            </w:tcBorders>
            <w:vAlign w:val="center"/>
          </w:tcPr>
          <w:p w:rsidR="006B68DC" w:rsidRPr="00BC2754" w:rsidRDefault="006B68DC" w:rsidP="00A664D0">
            <w:pPr>
              <w:spacing w:line="320" w:lineRule="exact"/>
              <w:rPr>
                <w:rFonts w:ascii="Arial" w:hAnsi="Arial" w:cs="Arial"/>
                <w:bCs/>
                <w:sz w:val="28"/>
                <w:szCs w:val="28"/>
              </w:rPr>
            </w:pPr>
            <w:r w:rsidRPr="00BC2754">
              <w:rPr>
                <w:rFonts w:ascii="Arial" w:hAnsi="Arial" w:cs="Arial"/>
                <w:bCs/>
                <w:sz w:val="28"/>
                <w:szCs w:val="28"/>
              </w:rPr>
              <w:t xml:space="preserve">    3</w:t>
            </w:r>
          </w:p>
        </w:tc>
        <w:tc>
          <w:tcPr>
            <w:tcW w:w="1365" w:type="dxa"/>
            <w:tcBorders>
              <w:bottom w:val="single" w:sz="4" w:space="0" w:color="auto"/>
            </w:tcBorders>
            <w:vAlign w:val="center"/>
          </w:tcPr>
          <w:p w:rsidR="006B68DC" w:rsidRPr="00BC2754" w:rsidRDefault="006B68DC" w:rsidP="00A664D0">
            <w:pPr>
              <w:spacing w:line="320" w:lineRule="exact"/>
              <w:jc w:val="center"/>
              <w:rPr>
                <w:rFonts w:ascii="Arial" w:hAnsi="Arial" w:cs="Arial"/>
                <w:bCs/>
                <w:sz w:val="28"/>
                <w:szCs w:val="28"/>
              </w:rPr>
            </w:pPr>
            <w:r w:rsidRPr="00BC2754">
              <w:rPr>
                <w:rFonts w:ascii="Arial" w:hAnsi="Arial" w:cs="Arial"/>
                <w:bCs/>
                <w:sz w:val="28"/>
                <w:szCs w:val="28"/>
              </w:rPr>
              <w:t>4</w:t>
            </w:r>
          </w:p>
        </w:tc>
        <w:tc>
          <w:tcPr>
            <w:tcW w:w="1366" w:type="dxa"/>
            <w:tcBorders>
              <w:bottom w:val="single" w:sz="4" w:space="0" w:color="auto"/>
            </w:tcBorders>
            <w:vAlign w:val="center"/>
          </w:tcPr>
          <w:p w:rsidR="006B68DC" w:rsidRPr="00BC2754" w:rsidRDefault="006B68DC" w:rsidP="00A664D0">
            <w:pPr>
              <w:spacing w:line="320" w:lineRule="exact"/>
              <w:jc w:val="center"/>
              <w:rPr>
                <w:rFonts w:ascii="Arial" w:hAnsi="Arial" w:cs="Arial"/>
                <w:bCs/>
                <w:sz w:val="28"/>
                <w:szCs w:val="28"/>
              </w:rPr>
            </w:pPr>
            <w:r w:rsidRPr="00BC2754">
              <w:rPr>
                <w:rFonts w:ascii="Arial" w:hAnsi="Arial" w:cs="Arial"/>
                <w:bCs/>
                <w:sz w:val="28"/>
                <w:szCs w:val="28"/>
              </w:rPr>
              <w:t>0</w:t>
            </w:r>
          </w:p>
        </w:tc>
        <w:tc>
          <w:tcPr>
            <w:tcW w:w="1365" w:type="dxa"/>
            <w:tcBorders>
              <w:bottom w:val="single" w:sz="4" w:space="0" w:color="auto"/>
            </w:tcBorders>
            <w:vAlign w:val="center"/>
          </w:tcPr>
          <w:p w:rsidR="006B68DC" w:rsidRPr="00BC2754" w:rsidRDefault="006B68DC" w:rsidP="00A664D0">
            <w:pPr>
              <w:spacing w:line="320" w:lineRule="exact"/>
              <w:jc w:val="center"/>
              <w:rPr>
                <w:rFonts w:ascii="Arial" w:hAnsi="Arial" w:cs="Arial"/>
                <w:bCs/>
                <w:sz w:val="28"/>
                <w:szCs w:val="28"/>
              </w:rPr>
            </w:pPr>
            <w:r w:rsidRPr="00BC2754">
              <w:rPr>
                <w:rFonts w:ascii="Arial" w:hAnsi="Arial" w:cs="Arial"/>
                <w:bCs/>
                <w:sz w:val="28"/>
                <w:szCs w:val="28"/>
              </w:rPr>
              <w:t>4</w:t>
            </w:r>
          </w:p>
        </w:tc>
        <w:tc>
          <w:tcPr>
            <w:tcW w:w="1366" w:type="dxa"/>
            <w:tcBorders>
              <w:bottom w:val="single" w:sz="4" w:space="0" w:color="auto"/>
              <w:right w:val="single" w:sz="4" w:space="0" w:color="auto"/>
            </w:tcBorders>
            <w:vAlign w:val="center"/>
          </w:tcPr>
          <w:p w:rsidR="006B68DC" w:rsidRPr="00BC2754" w:rsidRDefault="006B68DC" w:rsidP="00A664D0">
            <w:pPr>
              <w:spacing w:line="320" w:lineRule="exact"/>
              <w:jc w:val="center"/>
              <w:rPr>
                <w:rFonts w:ascii="Arial" w:hAnsi="Arial" w:cs="Arial"/>
                <w:bCs/>
                <w:sz w:val="28"/>
                <w:szCs w:val="28"/>
              </w:rPr>
            </w:pPr>
            <w:r w:rsidRPr="00BC2754">
              <w:rPr>
                <w:rFonts w:ascii="Arial" w:hAnsi="Arial" w:cs="Arial"/>
                <w:bCs/>
                <w:sz w:val="28"/>
                <w:szCs w:val="28"/>
              </w:rPr>
              <w:t>3</w:t>
            </w:r>
          </w:p>
        </w:tc>
      </w:tr>
    </w:tbl>
    <w:p w:rsidR="006B68DC" w:rsidRPr="00BC2754" w:rsidRDefault="006B68DC" w:rsidP="00D04E56">
      <w:pPr>
        <w:adjustRightInd w:val="0"/>
        <w:snapToGrid w:val="0"/>
        <w:spacing w:line="360" w:lineRule="auto"/>
        <w:rPr>
          <w:b/>
          <w:bCs/>
          <w:sz w:val="28"/>
          <w:szCs w:val="36"/>
        </w:rPr>
      </w:pPr>
    </w:p>
    <w:p w:rsidR="006B68DC" w:rsidRPr="00BC2754" w:rsidRDefault="006B68DC" w:rsidP="00D04E56">
      <w:pPr>
        <w:adjustRightInd w:val="0"/>
        <w:snapToGrid w:val="0"/>
        <w:spacing w:line="360" w:lineRule="auto"/>
        <w:rPr>
          <w:b/>
          <w:bCs/>
          <w:sz w:val="28"/>
          <w:szCs w:val="36"/>
        </w:rPr>
      </w:pPr>
    </w:p>
    <w:p w:rsidR="006B68DC" w:rsidRPr="00BC2754" w:rsidRDefault="006B68DC" w:rsidP="00D04E56">
      <w:pPr>
        <w:adjustRightInd w:val="0"/>
        <w:snapToGrid w:val="0"/>
        <w:spacing w:line="360" w:lineRule="auto"/>
        <w:rPr>
          <w:b/>
          <w:bCs/>
          <w:sz w:val="28"/>
          <w:szCs w:val="36"/>
        </w:rPr>
      </w:pPr>
    </w:p>
    <w:p w:rsidR="006B68DC" w:rsidRPr="00BC2754" w:rsidRDefault="006B68DC" w:rsidP="00D04E56">
      <w:pPr>
        <w:adjustRightInd w:val="0"/>
        <w:snapToGrid w:val="0"/>
        <w:spacing w:line="360" w:lineRule="auto"/>
        <w:rPr>
          <w:b/>
          <w:bCs/>
          <w:sz w:val="28"/>
          <w:szCs w:val="36"/>
        </w:rPr>
      </w:pPr>
    </w:p>
    <w:p w:rsidR="006B68DC" w:rsidRPr="00BC2754" w:rsidRDefault="006B68DC" w:rsidP="00D04E56">
      <w:pPr>
        <w:adjustRightInd w:val="0"/>
        <w:snapToGrid w:val="0"/>
        <w:spacing w:line="360" w:lineRule="auto"/>
        <w:rPr>
          <w:b/>
          <w:bCs/>
          <w:sz w:val="28"/>
          <w:szCs w:val="36"/>
        </w:rPr>
      </w:pPr>
    </w:p>
    <w:p w:rsidR="006B68DC" w:rsidRPr="00BC2754" w:rsidRDefault="006B68DC" w:rsidP="00D04E56">
      <w:pPr>
        <w:adjustRightInd w:val="0"/>
        <w:snapToGrid w:val="0"/>
        <w:spacing w:line="360" w:lineRule="auto"/>
        <w:rPr>
          <w:b/>
          <w:bCs/>
          <w:sz w:val="28"/>
          <w:szCs w:val="36"/>
        </w:rPr>
      </w:pPr>
    </w:p>
    <w:p w:rsidR="006B68DC" w:rsidRPr="00BC2754" w:rsidRDefault="006B68DC" w:rsidP="00D04E56">
      <w:pPr>
        <w:adjustRightInd w:val="0"/>
        <w:snapToGrid w:val="0"/>
        <w:spacing w:line="360" w:lineRule="auto"/>
        <w:rPr>
          <w:b/>
          <w:bCs/>
          <w:sz w:val="28"/>
          <w:szCs w:val="36"/>
        </w:rPr>
      </w:pPr>
    </w:p>
    <w:p w:rsidR="006B68DC" w:rsidRPr="00BC2754" w:rsidRDefault="006B68DC" w:rsidP="00D04E56">
      <w:pPr>
        <w:adjustRightInd w:val="0"/>
        <w:snapToGrid w:val="0"/>
        <w:spacing w:line="360" w:lineRule="auto"/>
        <w:rPr>
          <w:b/>
          <w:bCs/>
          <w:sz w:val="28"/>
          <w:szCs w:val="36"/>
        </w:rPr>
      </w:pPr>
    </w:p>
    <w:p w:rsidR="006B68DC" w:rsidRPr="00BC2754" w:rsidRDefault="006B68DC" w:rsidP="00D04E56">
      <w:pPr>
        <w:adjustRightInd w:val="0"/>
        <w:snapToGrid w:val="0"/>
        <w:spacing w:line="360" w:lineRule="auto"/>
        <w:rPr>
          <w:b/>
          <w:bCs/>
          <w:sz w:val="28"/>
          <w:szCs w:val="36"/>
        </w:rPr>
      </w:pPr>
    </w:p>
    <w:p w:rsidR="006B68DC" w:rsidRPr="00BC2754" w:rsidRDefault="006B68DC" w:rsidP="00D04E56">
      <w:pPr>
        <w:adjustRightInd w:val="0"/>
        <w:snapToGrid w:val="0"/>
        <w:spacing w:line="360" w:lineRule="auto"/>
        <w:rPr>
          <w:b/>
          <w:bCs/>
          <w:sz w:val="28"/>
          <w:szCs w:val="36"/>
        </w:rPr>
      </w:pPr>
    </w:p>
    <w:p w:rsidR="006B68DC" w:rsidRPr="00BC2754" w:rsidRDefault="006B68DC" w:rsidP="00D04E56">
      <w:pPr>
        <w:adjustRightInd w:val="0"/>
        <w:snapToGrid w:val="0"/>
        <w:spacing w:line="360" w:lineRule="auto"/>
        <w:rPr>
          <w:b/>
          <w:bCs/>
          <w:sz w:val="28"/>
          <w:szCs w:val="36"/>
        </w:rPr>
      </w:pPr>
    </w:p>
    <w:p w:rsidR="006B68DC" w:rsidRPr="00BC2754" w:rsidRDefault="006B68DC" w:rsidP="00D04E56">
      <w:pPr>
        <w:adjustRightInd w:val="0"/>
        <w:snapToGrid w:val="0"/>
        <w:spacing w:line="360" w:lineRule="auto"/>
        <w:rPr>
          <w:b/>
          <w:bCs/>
          <w:sz w:val="28"/>
          <w:szCs w:val="36"/>
        </w:rPr>
        <w:sectPr w:rsidR="006B68DC" w:rsidRPr="00BC2754" w:rsidSect="00C56A3A">
          <w:pgSz w:w="16838" w:h="11906" w:orient="landscape"/>
          <w:pgMar w:top="1134" w:right="1418" w:bottom="1134" w:left="1418" w:header="851" w:footer="992" w:gutter="0"/>
          <w:cols w:space="425"/>
          <w:docGrid w:type="linesAndChars" w:linePitch="360"/>
        </w:sectPr>
      </w:pPr>
    </w:p>
    <w:p w:rsidR="006B68DC" w:rsidRPr="00BC2754" w:rsidRDefault="006B68DC" w:rsidP="00D04E56">
      <w:pPr>
        <w:adjustRightInd w:val="0"/>
        <w:snapToGrid w:val="0"/>
        <w:spacing w:line="360" w:lineRule="auto"/>
        <w:rPr>
          <w:rFonts w:ascii="標楷體" w:eastAsia="標楷體" w:hAnsi="標楷體"/>
          <w:b/>
          <w:bCs/>
          <w:sz w:val="28"/>
          <w:szCs w:val="36"/>
        </w:rPr>
      </w:pPr>
      <w:r w:rsidRPr="00BC2754">
        <w:rPr>
          <w:rFonts w:ascii="標楷體" w:eastAsia="標楷體" w:hAnsi="標楷體"/>
          <w:b/>
          <w:bCs/>
          <w:sz w:val="28"/>
          <w:szCs w:val="36"/>
        </w:rPr>
        <w:t>(</w:t>
      </w:r>
      <w:r w:rsidRPr="00BC2754">
        <w:rPr>
          <w:rFonts w:ascii="標楷體" w:eastAsia="標楷體" w:hAnsi="標楷體" w:hint="eastAsia"/>
          <w:b/>
          <w:bCs/>
          <w:sz w:val="28"/>
          <w:szCs w:val="36"/>
        </w:rPr>
        <w:t>七</w:t>
      </w:r>
      <w:r w:rsidRPr="00BC2754">
        <w:rPr>
          <w:rFonts w:ascii="標楷體" w:eastAsia="標楷體" w:hAnsi="標楷體"/>
          <w:b/>
          <w:bCs/>
          <w:sz w:val="28"/>
          <w:szCs w:val="36"/>
        </w:rPr>
        <w:t xml:space="preserve">) </w:t>
      </w:r>
      <w:r w:rsidRPr="00BC2754">
        <w:rPr>
          <w:rFonts w:ascii="標楷體" w:eastAsia="標楷體" w:hAnsi="標楷體" w:hint="eastAsia"/>
          <w:b/>
          <w:bCs/>
          <w:sz w:val="28"/>
          <w:szCs w:val="36"/>
        </w:rPr>
        <w:t>社區內高中職校學校性質及目前可提供之適性教育課程總類</w:t>
      </w:r>
    </w:p>
    <w:p w:rsidR="006B68DC" w:rsidRPr="00BC2754" w:rsidRDefault="006B68DC" w:rsidP="00D04E56">
      <w:pPr>
        <w:adjustRightInd w:val="0"/>
        <w:snapToGrid w:val="0"/>
        <w:spacing w:line="360" w:lineRule="auto"/>
        <w:ind w:firstLineChars="200" w:firstLine="560"/>
        <w:rPr>
          <w:rFonts w:ascii="標楷體" w:eastAsia="標楷體" w:hAnsi="標楷體"/>
          <w:b/>
          <w:bCs/>
          <w:sz w:val="28"/>
        </w:rPr>
      </w:pPr>
      <w:r w:rsidRPr="00BC2754">
        <w:rPr>
          <w:rFonts w:ascii="標楷體" w:eastAsia="標楷體" w:hAnsi="標楷體" w:hint="eastAsia"/>
          <w:sz w:val="28"/>
        </w:rPr>
        <w:t>本社區內學校可提供之適性教育課程種類一覽表</w:t>
      </w:r>
    </w:p>
    <w:tbl>
      <w:tblPr>
        <w:tblpPr w:leftFromText="180" w:rightFromText="180" w:vertAnchor="text" w:horzAnchor="margin"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28"/>
        <w:gridCol w:w="1080"/>
        <w:gridCol w:w="960"/>
        <w:gridCol w:w="1080"/>
        <w:gridCol w:w="900"/>
        <w:gridCol w:w="1620"/>
        <w:gridCol w:w="1620"/>
        <w:gridCol w:w="1440"/>
        <w:gridCol w:w="1980"/>
      </w:tblGrid>
      <w:tr w:rsidR="006B68DC" w:rsidRPr="00BC2754" w:rsidTr="00CD0C42">
        <w:trPr>
          <w:trHeight w:val="567"/>
        </w:trPr>
        <w:tc>
          <w:tcPr>
            <w:tcW w:w="2028" w:type="dxa"/>
            <w:vAlign w:val="center"/>
          </w:tcPr>
          <w:p w:rsidR="006B68DC" w:rsidRPr="00BC2754" w:rsidRDefault="006B68DC" w:rsidP="00CD0C42">
            <w:pPr>
              <w:jc w:val="center"/>
              <w:rPr>
                <w:rFonts w:ascii="標楷體" w:eastAsia="標楷體" w:hAnsi="標楷體" w:cs="Arial"/>
                <w:sz w:val="28"/>
                <w:szCs w:val="28"/>
              </w:rPr>
            </w:pPr>
            <w:r w:rsidRPr="00BC2754">
              <w:rPr>
                <w:rFonts w:ascii="標楷體" w:eastAsia="標楷體" w:hAnsi="標楷體" w:cs="Arial" w:hint="eastAsia"/>
                <w:sz w:val="28"/>
                <w:szCs w:val="28"/>
              </w:rPr>
              <w:t>校名</w:t>
            </w:r>
          </w:p>
        </w:tc>
        <w:tc>
          <w:tcPr>
            <w:tcW w:w="1080" w:type="dxa"/>
            <w:vAlign w:val="center"/>
          </w:tcPr>
          <w:p w:rsidR="006B68DC" w:rsidRPr="00BC2754" w:rsidRDefault="006B68DC" w:rsidP="00CD0C42">
            <w:pPr>
              <w:jc w:val="center"/>
              <w:rPr>
                <w:rFonts w:ascii="標楷體" w:eastAsia="標楷體" w:hAnsi="標楷體" w:cs="Arial"/>
                <w:sz w:val="28"/>
                <w:szCs w:val="28"/>
              </w:rPr>
            </w:pPr>
            <w:r w:rsidRPr="00BC2754">
              <w:rPr>
                <w:rFonts w:ascii="標楷體" w:eastAsia="標楷體" w:hAnsi="標楷體" w:cs="Arial" w:hint="eastAsia"/>
                <w:sz w:val="28"/>
                <w:szCs w:val="28"/>
              </w:rPr>
              <w:t>普通</w:t>
            </w:r>
          </w:p>
        </w:tc>
        <w:tc>
          <w:tcPr>
            <w:tcW w:w="9600" w:type="dxa"/>
            <w:gridSpan w:val="7"/>
            <w:vAlign w:val="center"/>
          </w:tcPr>
          <w:p w:rsidR="006B68DC" w:rsidRPr="00BC2754" w:rsidRDefault="006B68DC" w:rsidP="00CD0C42">
            <w:pPr>
              <w:snapToGrid w:val="0"/>
              <w:jc w:val="center"/>
              <w:rPr>
                <w:rFonts w:ascii="標楷體" w:eastAsia="標楷體" w:hAnsi="標楷體" w:cs="Arial"/>
                <w:sz w:val="28"/>
                <w:szCs w:val="28"/>
              </w:rPr>
            </w:pPr>
            <w:r w:rsidRPr="00BC2754">
              <w:rPr>
                <w:rFonts w:ascii="標楷體" w:eastAsia="標楷體" w:hAnsi="標楷體" w:cs="Arial" w:hint="eastAsia"/>
                <w:sz w:val="28"/>
                <w:szCs w:val="28"/>
              </w:rPr>
              <w:t>技職</w:t>
            </w:r>
          </w:p>
        </w:tc>
      </w:tr>
      <w:tr w:rsidR="006B68DC" w:rsidRPr="00BC2754" w:rsidTr="00CD0C42">
        <w:trPr>
          <w:trHeight w:val="567"/>
        </w:trPr>
        <w:tc>
          <w:tcPr>
            <w:tcW w:w="2028" w:type="dxa"/>
            <w:vAlign w:val="center"/>
          </w:tcPr>
          <w:p w:rsidR="006B68DC" w:rsidRPr="00BC2754" w:rsidRDefault="006B68DC" w:rsidP="00CD0C42">
            <w:pPr>
              <w:jc w:val="center"/>
              <w:rPr>
                <w:rFonts w:ascii="標楷體" w:eastAsia="標楷體" w:hAnsi="標楷體" w:cs="Arial"/>
                <w:sz w:val="28"/>
                <w:szCs w:val="28"/>
              </w:rPr>
            </w:pPr>
          </w:p>
        </w:tc>
        <w:tc>
          <w:tcPr>
            <w:tcW w:w="1080" w:type="dxa"/>
            <w:vAlign w:val="center"/>
          </w:tcPr>
          <w:p w:rsidR="006B68DC" w:rsidRPr="00BC2754" w:rsidRDefault="006B68DC" w:rsidP="00CD0C42">
            <w:pPr>
              <w:jc w:val="center"/>
              <w:rPr>
                <w:rFonts w:ascii="標楷體" w:eastAsia="標楷體" w:hAnsi="標楷體" w:cs="Arial"/>
                <w:sz w:val="28"/>
                <w:szCs w:val="28"/>
              </w:rPr>
            </w:pPr>
          </w:p>
        </w:tc>
        <w:tc>
          <w:tcPr>
            <w:tcW w:w="960" w:type="dxa"/>
            <w:vAlign w:val="center"/>
          </w:tcPr>
          <w:p w:rsidR="006B68DC" w:rsidRPr="00BC2754" w:rsidRDefault="006B68DC" w:rsidP="00CD0C42">
            <w:pPr>
              <w:snapToGrid w:val="0"/>
              <w:jc w:val="center"/>
              <w:rPr>
                <w:rFonts w:ascii="標楷體" w:eastAsia="標楷體" w:hAnsi="標楷體" w:cs="Arial"/>
                <w:sz w:val="28"/>
                <w:szCs w:val="28"/>
              </w:rPr>
            </w:pPr>
            <w:r w:rsidRPr="00BC2754">
              <w:rPr>
                <w:rFonts w:ascii="標楷體" w:eastAsia="標楷體" w:hAnsi="標楷體" w:cs="Arial" w:hint="eastAsia"/>
                <w:sz w:val="28"/>
                <w:szCs w:val="28"/>
              </w:rPr>
              <w:t>工業</w:t>
            </w:r>
          </w:p>
        </w:tc>
        <w:tc>
          <w:tcPr>
            <w:tcW w:w="1080" w:type="dxa"/>
            <w:vAlign w:val="center"/>
          </w:tcPr>
          <w:p w:rsidR="006B68DC" w:rsidRPr="00BC2754" w:rsidRDefault="006B68DC" w:rsidP="00CD0C42">
            <w:pPr>
              <w:snapToGrid w:val="0"/>
              <w:jc w:val="center"/>
              <w:rPr>
                <w:rFonts w:ascii="標楷體" w:eastAsia="標楷體" w:hAnsi="標楷體" w:cs="Arial"/>
                <w:sz w:val="28"/>
                <w:szCs w:val="28"/>
              </w:rPr>
            </w:pPr>
            <w:r w:rsidRPr="00BC2754">
              <w:rPr>
                <w:rFonts w:ascii="標楷體" w:eastAsia="標楷體" w:hAnsi="標楷體" w:cs="Arial" w:hint="eastAsia"/>
                <w:sz w:val="28"/>
                <w:szCs w:val="28"/>
              </w:rPr>
              <w:t>商業</w:t>
            </w:r>
          </w:p>
        </w:tc>
        <w:tc>
          <w:tcPr>
            <w:tcW w:w="900" w:type="dxa"/>
            <w:vAlign w:val="center"/>
          </w:tcPr>
          <w:p w:rsidR="006B68DC" w:rsidRPr="00BC2754" w:rsidRDefault="006B68DC" w:rsidP="00CD0C42">
            <w:pPr>
              <w:snapToGrid w:val="0"/>
              <w:jc w:val="center"/>
              <w:rPr>
                <w:rFonts w:ascii="標楷體" w:eastAsia="標楷體" w:hAnsi="標楷體" w:cs="Arial"/>
                <w:sz w:val="28"/>
                <w:szCs w:val="28"/>
              </w:rPr>
            </w:pPr>
            <w:r w:rsidRPr="00BC2754">
              <w:rPr>
                <w:rFonts w:ascii="標楷體" w:eastAsia="標楷體" w:hAnsi="標楷體" w:cs="Arial" w:hint="eastAsia"/>
                <w:sz w:val="28"/>
                <w:szCs w:val="28"/>
              </w:rPr>
              <w:t>家事</w:t>
            </w:r>
          </w:p>
        </w:tc>
        <w:tc>
          <w:tcPr>
            <w:tcW w:w="1620" w:type="dxa"/>
            <w:vAlign w:val="center"/>
          </w:tcPr>
          <w:p w:rsidR="006B68DC" w:rsidRPr="00BC2754" w:rsidRDefault="006B68DC" w:rsidP="00CD0C42">
            <w:pPr>
              <w:snapToGrid w:val="0"/>
              <w:jc w:val="center"/>
              <w:rPr>
                <w:rFonts w:ascii="標楷體" w:eastAsia="標楷體" w:hAnsi="標楷體" w:cs="Arial"/>
                <w:sz w:val="28"/>
                <w:szCs w:val="28"/>
              </w:rPr>
            </w:pPr>
            <w:r w:rsidRPr="00BC2754">
              <w:rPr>
                <w:rFonts w:ascii="標楷體" w:eastAsia="標楷體" w:hAnsi="標楷體" w:cs="Arial" w:hint="eastAsia"/>
                <w:sz w:val="28"/>
                <w:szCs w:val="28"/>
              </w:rPr>
              <w:t>餐飲群</w:t>
            </w:r>
          </w:p>
        </w:tc>
        <w:tc>
          <w:tcPr>
            <w:tcW w:w="1620" w:type="dxa"/>
            <w:vAlign w:val="center"/>
          </w:tcPr>
          <w:p w:rsidR="006B68DC" w:rsidRPr="00BC2754" w:rsidRDefault="006B68DC" w:rsidP="00CD0C42">
            <w:pPr>
              <w:snapToGrid w:val="0"/>
              <w:jc w:val="center"/>
              <w:rPr>
                <w:rFonts w:ascii="標楷體" w:eastAsia="標楷體" w:hAnsi="標楷體" w:cs="Arial"/>
                <w:sz w:val="28"/>
                <w:szCs w:val="28"/>
              </w:rPr>
            </w:pPr>
            <w:r w:rsidRPr="00BC2754">
              <w:rPr>
                <w:rFonts w:ascii="標楷體" w:eastAsia="標楷體" w:hAnsi="標楷體" w:cs="Arial" w:hint="eastAsia"/>
                <w:sz w:val="28"/>
                <w:szCs w:val="28"/>
              </w:rPr>
              <w:t>食品群</w:t>
            </w:r>
          </w:p>
        </w:tc>
        <w:tc>
          <w:tcPr>
            <w:tcW w:w="1440" w:type="dxa"/>
            <w:vAlign w:val="center"/>
          </w:tcPr>
          <w:p w:rsidR="006B68DC" w:rsidRPr="00BC2754" w:rsidRDefault="006B68DC" w:rsidP="00CD0C42">
            <w:pPr>
              <w:snapToGrid w:val="0"/>
              <w:jc w:val="center"/>
              <w:rPr>
                <w:rFonts w:ascii="標楷體" w:eastAsia="標楷體" w:hAnsi="標楷體" w:cs="Arial"/>
                <w:sz w:val="28"/>
                <w:szCs w:val="28"/>
              </w:rPr>
            </w:pPr>
            <w:r w:rsidRPr="00BC2754">
              <w:rPr>
                <w:rFonts w:ascii="標楷體" w:eastAsia="標楷體" w:hAnsi="標楷體" w:cs="Arial" w:hint="eastAsia"/>
                <w:sz w:val="28"/>
                <w:szCs w:val="28"/>
              </w:rPr>
              <w:t>農業</w:t>
            </w:r>
          </w:p>
        </w:tc>
        <w:tc>
          <w:tcPr>
            <w:tcW w:w="1980" w:type="dxa"/>
            <w:vAlign w:val="center"/>
          </w:tcPr>
          <w:p w:rsidR="006B68DC" w:rsidRPr="00BC2754" w:rsidRDefault="006B68DC" w:rsidP="00CD0C42">
            <w:pPr>
              <w:snapToGrid w:val="0"/>
              <w:jc w:val="center"/>
              <w:rPr>
                <w:rFonts w:ascii="標楷體" w:eastAsia="標楷體" w:hAnsi="標楷體" w:cs="Arial"/>
                <w:sz w:val="28"/>
                <w:szCs w:val="28"/>
              </w:rPr>
            </w:pPr>
            <w:r w:rsidRPr="00BC2754">
              <w:rPr>
                <w:rFonts w:ascii="標楷體" w:eastAsia="標楷體" w:hAnsi="標楷體" w:cs="Arial" w:hint="eastAsia"/>
                <w:sz w:val="28"/>
                <w:szCs w:val="28"/>
              </w:rPr>
              <w:t>海事水產</w:t>
            </w:r>
          </w:p>
        </w:tc>
      </w:tr>
      <w:tr w:rsidR="006B68DC" w:rsidRPr="00BC2754" w:rsidTr="00CD0C42">
        <w:trPr>
          <w:trHeight w:val="567"/>
        </w:trPr>
        <w:tc>
          <w:tcPr>
            <w:tcW w:w="2028" w:type="dxa"/>
            <w:vAlign w:val="center"/>
          </w:tcPr>
          <w:p w:rsidR="006B68DC" w:rsidRPr="00BC2754" w:rsidRDefault="006B68DC" w:rsidP="00CD0C42">
            <w:pPr>
              <w:spacing w:line="240" w:lineRule="exact"/>
              <w:jc w:val="center"/>
              <w:rPr>
                <w:rFonts w:ascii="標楷體" w:eastAsia="標楷體" w:hAnsi="標楷體" w:cs="Arial"/>
                <w:sz w:val="28"/>
                <w:szCs w:val="28"/>
              </w:rPr>
            </w:pPr>
            <w:r w:rsidRPr="00BC2754">
              <w:rPr>
                <w:rFonts w:ascii="標楷體" w:eastAsia="標楷體" w:hAnsi="標楷體" w:cs="Arial" w:hint="eastAsia"/>
                <w:sz w:val="28"/>
                <w:szCs w:val="28"/>
              </w:rPr>
              <w:t>國立佳冬高農</w:t>
            </w:r>
          </w:p>
        </w:tc>
        <w:tc>
          <w:tcPr>
            <w:tcW w:w="1080"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960"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1080"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900" w:type="dxa"/>
            <w:vAlign w:val="center"/>
          </w:tcPr>
          <w:p w:rsidR="006B68DC" w:rsidRPr="00BC2754" w:rsidRDefault="006B68DC" w:rsidP="00CD0C42">
            <w:pPr>
              <w:jc w:val="center"/>
              <w:rPr>
                <w:rFonts w:hAnsi="標楷體" w:cs="Arial"/>
                <w:szCs w:val="24"/>
              </w:rPr>
            </w:pPr>
          </w:p>
        </w:tc>
        <w:tc>
          <w:tcPr>
            <w:tcW w:w="1620"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1620"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1440"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1980" w:type="dxa"/>
            <w:vAlign w:val="center"/>
          </w:tcPr>
          <w:p w:rsidR="006B68DC" w:rsidRPr="00BC2754" w:rsidRDefault="006B68DC" w:rsidP="00CD0C42">
            <w:pPr>
              <w:jc w:val="center"/>
              <w:rPr>
                <w:rFonts w:hAnsi="標楷體" w:cs="Arial"/>
                <w:szCs w:val="24"/>
              </w:rPr>
            </w:pPr>
          </w:p>
        </w:tc>
      </w:tr>
      <w:tr w:rsidR="006B68DC" w:rsidRPr="00BC2754" w:rsidTr="00CD0C42">
        <w:trPr>
          <w:trHeight w:val="567"/>
        </w:trPr>
        <w:tc>
          <w:tcPr>
            <w:tcW w:w="2028" w:type="dxa"/>
            <w:vAlign w:val="center"/>
          </w:tcPr>
          <w:p w:rsidR="006B68DC" w:rsidRPr="00BC2754" w:rsidRDefault="006B68DC" w:rsidP="00CD0C42">
            <w:pPr>
              <w:spacing w:line="240" w:lineRule="exact"/>
              <w:jc w:val="center"/>
              <w:rPr>
                <w:rFonts w:ascii="標楷體" w:eastAsia="標楷體" w:hAnsi="標楷體" w:cs="Arial"/>
                <w:sz w:val="28"/>
                <w:szCs w:val="28"/>
              </w:rPr>
            </w:pPr>
            <w:r w:rsidRPr="00BC2754">
              <w:rPr>
                <w:rFonts w:ascii="標楷體" w:eastAsia="標楷體" w:hAnsi="標楷體" w:cs="Arial" w:hint="eastAsia"/>
                <w:sz w:val="28"/>
                <w:szCs w:val="28"/>
              </w:rPr>
              <w:t>國立東港海事</w:t>
            </w:r>
          </w:p>
        </w:tc>
        <w:tc>
          <w:tcPr>
            <w:tcW w:w="1080" w:type="dxa"/>
            <w:vAlign w:val="center"/>
          </w:tcPr>
          <w:p w:rsidR="006B68DC" w:rsidRPr="00BC2754" w:rsidRDefault="006B68DC" w:rsidP="00CD0C42">
            <w:pPr>
              <w:jc w:val="center"/>
              <w:rPr>
                <w:rFonts w:hAnsi="標楷體" w:cs="Arial"/>
                <w:szCs w:val="24"/>
              </w:rPr>
            </w:pPr>
          </w:p>
        </w:tc>
        <w:tc>
          <w:tcPr>
            <w:tcW w:w="960"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1080"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900"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1620" w:type="dxa"/>
            <w:vAlign w:val="center"/>
          </w:tcPr>
          <w:p w:rsidR="006B68DC" w:rsidRPr="00BC2754" w:rsidRDefault="006B68DC" w:rsidP="00CD0C42">
            <w:pPr>
              <w:jc w:val="center"/>
              <w:rPr>
                <w:rFonts w:hAnsi="標楷體" w:cs="Arial"/>
                <w:szCs w:val="24"/>
              </w:rPr>
            </w:pPr>
          </w:p>
        </w:tc>
        <w:tc>
          <w:tcPr>
            <w:tcW w:w="1620"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1440" w:type="dxa"/>
            <w:vAlign w:val="center"/>
          </w:tcPr>
          <w:p w:rsidR="006B68DC" w:rsidRPr="00BC2754" w:rsidRDefault="006B68DC" w:rsidP="00CD0C42">
            <w:pPr>
              <w:jc w:val="center"/>
              <w:rPr>
                <w:rFonts w:hAnsi="標楷體" w:cs="Arial"/>
                <w:szCs w:val="24"/>
              </w:rPr>
            </w:pPr>
          </w:p>
        </w:tc>
        <w:tc>
          <w:tcPr>
            <w:tcW w:w="1980"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r>
      <w:tr w:rsidR="006B68DC" w:rsidRPr="00BC2754" w:rsidTr="00CD0C42">
        <w:trPr>
          <w:trHeight w:val="567"/>
        </w:trPr>
        <w:tc>
          <w:tcPr>
            <w:tcW w:w="2028" w:type="dxa"/>
            <w:vAlign w:val="center"/>
          </w:tcPr>
          <w:p w:rsidR="006B68DC" w:rsidRPr="00BC2754" w:rsidRDefault="006B68DC" w:rsidP="00CD0C42">
            <w:pPr>
              <w:spacing w:line="240" w:lineRule="exact"/>
              <w:jc w:val="center"/>
              <w:rPr>
                <w:rFonts w:ascii="標楷體" w:eastAsia="標楷體" w:hAnsi="標楷體" w:cs="Arial"/>
                <w:sz w:val="28"/>
                <w:szCs w:val="28"/>
              </w:rPr>
            </w:pPr>
            <w:r w:rsidRPr="00BC2754">
              <w:rPr>
                <w:rFonts w:ascii="標楷體" w:eastAsia="標楷體" w:hAnsi="標楷體" w:cs="Arial" w:hint="eastAsia"/>
                <w:sz w:val="28"/>
                <w:szCs w:val="28"/>
              </w:rPr>
              <w:t>國立恆春工商</w:t>
            </w:r>
          </w:p>
        </w:tc>
        <w:tc>
          <w:tcPr>
            <w:tcW w:w="1080" w:type="dxa"/>
            <w:vAlign w:val="center"/>
          </w:tcPr>
          <w:p w:rsidR="006B68DC" w:rsidRPr="00BC2754" w:rsidRDefault="006B68DC" w:rsidP="00CD0C42">
            <w:pPr>
              <w:jc w:val="center"/>
              <w:rPr>
                <w:rFonts w:hAnsi="標楷體" w:cs="Arial"/>
                <w:szCs w:val="24"/>
              </w:rPr>
            </w:pPr>
          </w:p>
        </w:tc>
        <w:tc>
          <w:tcPr>
            <w:tcW w:w="960"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1080"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900" w:type="dxa"/>
            <w:vAlign w:val="center"/>
          </w:tcPr>
          <w:p w:rsidR="006B68DC" w:rsidRPr="00BC2754" w:rsidRDefault="006B68DC" w:rsidP="00CD0C42">
            <w:pPr>
              <w:jc w:val="center"/>
              <w:rPr>
                <w:rFonts w:hAnsi="標楷體" w:cs="Arial"/>
                <w:szCs w:val="24"/>
              </w:rPr>
            </w:pPr>
          </w:p>
        </w:tc>
        <w:tc>
          <w:tcPr>
            <w:tcW w:w="1620"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1620" w:type="dxa"/>
            <w:vAlign w:val="center"/>
          </w:tcPr>
          <w:p w:rsidR="006B68DC" w:rsidRPr="00BC2754" w:rsidRDefault="006B68DC" w:rsidP="00CD0C42">
            <w:pPr>
              <w:jc w:val="center"/>
              <w:rPr>
                <w:rFonts w:hAnsi="標楷體" w:cs="Arial"/>
                <w:szCs w:val="24"/>
              </w:rPr>
            </w:pPr>
          </w:p>
        </w:tc>
        <w:tc>
          <w:tcPr>
            <w:tcW w:w="1440" w:type="dxa"/>
            <w:vAlign w:val="center"/>
          </w:tcPr>
          <w:p w:rsidR="006B68DC" w:rsidRPr="00BC2754" w:rsidRDefault="006B68DC" w:rsidP="00CD0C42">
            <w:pPr>
              <w:jc w:val="center"/>
              <w:rPr>
                <w:rFonts w:hAnsi="標楷體" w:cs="Arial"/>
                <w:szCs w:val="24"/>
              </w:rPr>
            </w:pPr>
          </w:p>
        </w:tc>
        <w:tc>
          <w:tcPr>
            <w:tcW w:w="1980" w:type="dxa"/>
            <w:vAlign w:val="center"/>
          </w:tcPr>
          <w:p w:rsidR="006B68DC" w:rsidRPr="00BC2754" w:rsidRDefault="006B68DC" w:rsidP="00CD0C42">
            <w:pPr>
              <w:jc w:val="center"/>
              <w:rPr>
                <w:rFonts w:hAnsi="標楷體" w:cs="Arial"/>
                <w:szCs w:val="24"/>
              </w:rPr>
            </w:pPr>
          </w:p>
        </w:tc>
      </w:tr>
      <w:tr w:rsidR="006B68DC" w:rsidRPr="00BC2754" w:rsidTr="00CD0C42">
        <w:trPr>
          <w:trHeight w:val="567"/>
        </w:trPr>
        <w:tc>
          <w:tcPr>
            <w:tcW w:w="2028" w:type="dxa"/>
            <w:vAlign w:val="center"/>
          </w:tcPr>
          <w:p w:rsidR="006B68DC" w:rsidRPr="00BC2754" w:rsidRDefault="006B68DC" w:rsidP="00CD0C42">
            <w:pPr>
              <w:spacing w:line="240" w:lineRule="exact"/>
              <w:jc w:val="center"/>
              <w:rPr>
                <w:rFonts w:ascii="標楷體" w:eastAsia="標楷體" w:hAnsi="標楷體" w:cs="Arial"/>
                <w:sz w:val="28"/>
                <w:szCs w:val="28"/>
              </w:rPr>
            </w:pPr>
            <w:r w:rsidRPr="00BC2754">
              <w:rPr>
                <w:rFonts w:ascii="標楷體" w:eastAsia="標楷體" w:hAnsi="標楷體" w:cs="Arial" w:hint="eastAsia"/>
                <w:sz w:val="28"/>
                <w:szCs w:val="28"/>
              </w:rPr>
              <w:t>國立潮州高中</w:t>
            </w:r>
          </w:p>
        </w:tc>
        <w:tc>
          <w:tcPr>
            <w:tcW w:w="1080"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960" w:type="dxa"/>
            <w:vAlign w:val="center"/>
          </w:tcPr>
          <w:p w:rsidR="006B68DC" w:rsidRPr="00BC2754" w:rsidRDefault="006B68DC" w:rsidP="00CD0C42">
            <w:pPr>
              <w:jc w:val="center"/>
              <w:rPr>
                <w:rFonts w:hAnsi="標楷體" w:cs="Arial"/>
                <w:szCs w:val="24"/>
              </w:rPr>
            </w:pPr>
          </w:p>
        </w:tc>
        <w:tc>
          <w:tcPr>
            <w:tcW w:w="1080" w:type="dxa"/>
            <w:vAlign w:val="center"/>
          </w:tcPr>
          <w:p w:rsidR="006B68DC" w:rsidRPr="00BC2754" w:rsidRDefault="006B68DC" w:rsidP="00CD0C42">
            <w:pPr>
              <w:jc w:val="center"/>
              <w:rPr>
                <w:rFonts w:hAnsi="標楷體" w:cs="Arial"/>
                <w:szCs w:val="24"/>
              </w:rPr>
            </w:pPr>
          </w:p>
        </w:tc>
        <w:tc>
          <w:tcPr>
            <w:tcW w:w="900" w:type="dxa"/>
            <w:vAlign w:val="center"/>
          </w:tcPr>
          <w:p w:rsidR="006B68DC" w:rsidRPr="00BC2754" w:rsidRDefault="006B68DC" w:rsidP="00CD0C42">
            <w:pPr>
              <w:jc w:val="center"/>
              <w:rPr>
                <w:rFonts w:hAnsi="標楷體" w:cs="Arial"/>
                <w:szCs w:val="24"/>
              </w:rPr>
            </w:pPr>
          </w:p>
        </w:tc>
        <w:tc>
          <w:tcPr>
            <w:tcW w:w="1620" w:type="dxa"/>
            <w:vAlign w:val="center"/>
          </w:tcPr>
          <w:p w:rsidR="006B68DC" w:rsidRPr="00BC2754" w:rsidRDefault="006B68DC" w:rsidP="00CD0C42">
            <w:pPr>
              <w:jc w:val="center"/>
              <w:rPr>
                <w:rFonts w:hAnsi="標楷體" w:cs="Arial"/>
                <w:szCs w:val="24"/>
              </w:rPr>
            </w:pPr>
          </w:p>
        </w:tc>
        <w:tc>
          <w:tcPr>
            <w:tcW w:w="1620" w:type="dxa"/>
            <w:vAlign w:val="center"/>
          </w:tcPr>
          <w:p w:rsidR="006B68DC" w:rsidRPr="00BC2754" w:rsidRDefault="006B68DC" w:rsidP="00CD0C42">
            <w:pPr>
              <w:jc w:val="center"/>
              <w:rPr>
                <w:rFonts w:hAnsi="標楷體" w:cs="Arial"/>
                <w:szCs w:val="24"/>
              </w:rPr>
            </w:pPr>
          </w:p>
        </w:tc>
        <w:tc>
          <w:tcPr>
            <w:tcW w:w="1440" w:type="dxa"/>
            <w:vAlign w:val="center"/>
          </w:tcPr>
          <w:p w:rsidR="006B68DC" w:rsidRPr="00BC2754" w:rsidRDefault="006B68DC" w:rsidP="00CD0C42">
            <w:pPr>
              <w:jc w:val="center"/>
              <w:rPr>
                <w:rFonts w:hAnsi="標楷體" w:cs="Arial"/>
                <w:szCs w:val="24"/>
              </w:rPr>
            </w:pPr>
          </w:p>
        </w:tc>
        <w:tc>
          <w:tcPr>
            <w:tcW w:w="1980" w:type="dxa"/>
            <w:vAlign w:val="center"/>
          </w:tcPr>
          <w:p w:rsidR="006B68DC" w:rsidRPr="00BC2754" w:rsidRDefault="006B68DC" w:rsidP="00CD0C42">
            <w:pPr>
              <w:jc w:val="center"/>
              <w:rPr>
                <w:rFonts w:hAnsi="標楷體" w:cs="Arial"/>
                <w:szCs w:val="24"/>
              </w:rPr>
            </w:pPr>
          </w:p>
        </w:tc>
      </w:tr>
      <w:tr w:rsidR="006B68DC" w:rsidRPr="00BC2754" w:rsidTr="00CD0C42">
        <w:trPr>
          <w:trHeight w:val="567"/>
        </w:trPr>
        <w:tc>
          <w:tcPr>
            <w:tcW w:w="2028" w:type="dxa"/>
            <w:vAlign w:val="center"/>
          </w:tcPr>
          <w:p w:rsidR="006B68DC" w:rsidRPr="00BC2754" w:rsidRDefault="006B68DC" w:rsidP="00CD0C42">
            <w:pPr>
              <w:spacing w:line="240" w:lineRule="exact"/>
              <w:jc w:val="center"/>
              <w:rPr>
                <w:rFonts w:ascii="標楷體" w:eastAsia="標楷體" w:hAnsi="標楷體" w:cs="Arial"/>
                <w:sz w:val="28"/>
                <w:szCs w:val="28"/>
              </w:rPr>
            </w:pPr>
            <w:r w:rsidRPr="00BC2754">
              <w:rPr>
                <w:rFonts w:ascii="標楷體" w:eastAsia="標楷體" w:hAnsi="標楷體" w:cs="Arial" w:hint="eastAsia"/>
                <w:sz w:val="28"/>
                <w:szCs w:val="28"/>
              </w:rPr>
              <w:t>私立日新工商</w:t>
            </w:r>
          </w:p>
        </w:tc>
        <w:tc>
          <w:tcPr>
            <w:tcW w:w="1080" w:type="dxa"/>
            <w:vAlign w:val="center"/>
          </w:tcPr>
          <w:p w:rsidR="006B68DC" w:rsidRPr="00BC2754" w:rsidRDefault="006B68DC" w:rsidP="00CD0C42">
            <w:pPr>
              <w:jc w:val="center"/>
              <w:rPr>
                <w:rFonts w:hAnsi="標楷體" w:cs="Arial"/>
                <w:szCs w:val="24"/>
              </w:rPr>
            </w:pPr>
          </w:p>
        </w:tc>
        <w:tc>
          <w:tcPr>
            <w:tcW w:w="960"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1080"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900" w:type="dxa"/>
            <w:vAlign w:val="center"/>
          </w:tcPr>
          <w:p w:rsidR="006B68DC" w:rsidRPr="00BC2754" w:rsidRDefault="006B68DC" w:rsidP="00CD0C42">
            <w:pPr>
              <w:jc w:val="center"/>
              <w:rPr>
                <w:rFonts w:hAnsi="標楷體" w:cs="Arial"/>
                <w:szCs w:val="24"/>
              </w:rPr>
            </w:pPr>
          </w:p>
        </w:tc>
        <w:tc>
          <w:tcPr>
            <w:tcW w:w="1620"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1620" w:type="dxa"/>
            <w:vAlign w:val="center"/>
          </w:tcPr>
          <w:p w:rsidR="006B68DC" w:rsidRPr="00BC2754" w:rsidRDefault="006B68DC" w:rsidP="00CD0C42">
            <w:pPr>
              <w:jc w:val="center"/>
              <w:rPr>
                <w:rFonts w:hAnsi="標楷體" w:cs="Arial"/>
                <w:szCs w:val="24"/>
              </w:rPr>
            </w:pPr>
          </w:p>
        </w:tc>
        <w:tc>
          <w:tcPr>
            <w:tcW w:w="1440" w:type="dxa"/>
            <w:vAlign w:val="center"/>
          </w:tcPr>
          <w:p w:rsidR="006B68DC" w:rsidRPr="00BC2754" w:rsidRDefault="006B68DC" w:rsidP="00CD0C42">
            <w:pPr>
              <w:jc w:val="center"/>
              <w:rPr>
                <w:rFonts w:hAnsi="標楷體" w:cs="Arial"/>
                <w:szCs w:val="24"/>
              </w:rPr>
            </w:pPr>
          </w:p>
        </w:tc>
        <w:tc>
          <w:tcPr>
            <w:tcW w:w="1980" w:type="dxa"/>
            <w:vAlign w:val="center"/>
          </w:tcPr>
          <w:p w:rsidR="006B68DC" w:rsidRPr="00BC2754" w:rsidRDefault="006B68DC" w:rsidP="00CD0C42">
            <w:pPr>
              <w:jc w:val="center"/>
              <w:rPr>
                <w:rFonts w:hAnsi="標楷體" w:cs="Arial"/>
                <w:szCs w:val="24"/>
              </w:rPr>
            </w:pPr>
          </w:p>
        </w:tc>
      </w:tr>
      <w:tr w:rsidR="006B68DC" w:rsidRPr="00BC2754" w:rsidTr="00CD0C42">
        <w:trPr>
          <w:trHeight w:val="567"/>
        </w:trPr>
        <w:tc>
          <w:tcPr>
            <w:tcW w:w="2028" w:type="dxa"/>
            <w:vAlign w:val="center"/>
          </w:tcPr>
          <w:p w:rsidR="006B68DC" w:rsidRPr="00BC2754" w:rsidRDefault="006B68DC" w:rsidP="00CD0C42">
            <w:pPr>
              <w:spacing w:line="240" w:lineRule="exact"/>
              <w:jc w:val="center"/>
              <w:rPr>
                <w:rFonts w:ascii="標楷體" w:eastAsia="標楷體" w:hAnsi="標楷體" w:cs="Arial"/>
                <w:sz w:val="28"/>
                <w:szCs w:val="28"/>
              </w:rPr>
            </w:pPr>
            <w:r w:rsidRPr="00BC2754">
              <w:rPr>
                <w:rFonts w:ascii="標楷體" w:eastAsia="標楷體" w:hAnsi="標楷體" w:hint="eastAsia"/>
                <w:bCs/>
                <w:kern w:val="0"/>
                <w:sz w:val="28"/>
                <w:szCs w:val="28"/>
              </w:rPr>
              <w:t>縣立枋寮高中</w:t>
            </w:r>
          </w:p>
        </w:tc>
        <w:tc>
          <w:tcPr>
            <w:tcW w:w="1080"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960" w:type="dxa"/>
            <w:vAlign w:val="center"/>
          </w:tcPr>
          <w:p w:rsidR="006B68DC" w:rsidRPr="00BC2754" w:rsidRDefault="006B68DC" w:rsidP="00CD0C42">
            <w:pPr>
              <w:jc w:val="center"/>
              <w:rPr>
                <w:rFonts w:hAnsi="標楷體" w:cs="Arial"/>
                <w:szCs w:val="24"/>
              </w:rPr>
            </w:pPr>
          </w:p>
        </w:tc>
        <w:tc>
          <w:tcPr>
            <w:tcW w:w="1080" w:type="dxa"/>
            <w:vAlign w:val="center"/>
          </w:tcPr>
          <w:p w:rsidR="006B68DC" w:rsidRPr="00BC2754" w:rsidRDefault="006B68DC" w:rsidP="00CD0C42">
            <w:pPr>
              <w:jc w:val="center"/>
              <w:rPr>
                <w:rFonts w:hAnsi="標楷體" w:cs="Arial"/>
                <w:szCs w:val="24"/>
              </w:rPr>
            </w:pPr>
          </w:p>
        </w:tc>
        <w:tc>
          <w:tcPr>
            <w:tcW w:w="900" w:type="dxa"/>
            <w:vAlign w:val="center"/>
          </w:tcPr>
          <w:p w:rsidR="006B68DC" w:rsidRPr="00BC2754" w:rsidRDefault="006B68DC" w:rsidP="00CD0C42">
            <w:pPr>
              <w:jc w:val="center"/>
              <w:rPr>
                <w:rFonts w:hAnsi="標楷體" w:cs="Arial"/>
                <w:szCs w:val="24"/>
              </w:rPr>
            </w:pPr>
          </w:p>
        </w:tc>
        <w:tc>
          <w:tcPr>
            <w:tcW w:w="1620" w:type="dxa"/>
            <w:vAlign w:val="center"/>
          </w:tcPr>
          <w:p w:rsidR="006B68DC" w:rsidRPr="00BC2754" w:rsidRDefault="006B68DC" w:rsidP="00CD0C42">
            <w:pPr>
              <w:jc w:val="center"/>
              <w:rPr>
                <w:rFonts w:hAnsi="標楷體" w:cs="Arial"/>
                <w:szCs w:val="24"/>
              </w:rPr>
            </w:pPr>
          </w:p>
        </w:tc>
        <w:tc>
          <w:tcPr>
            <w:tcW w:w="1620" w:type="dxa"/>
            <w:vAlign w:val="center"/>
          </w:tcPr>
          <w:p w:rsidR="006B68DC" w:rsidRPr="00BC2754" w:rsidRDefault="006B68DC" w:rsidP="00CD0C42">
            <w:pPr>
              <w:jc w:val="center"/>
              <w:rPr>
                <w:rFonts w:hAnsi="標楷體" w:cs="Arial"/>
                <w:szCs w:val="24"/>
              </w:rPr>
            </w:pPr>
          </w:p>
        </w:tc>
        <w:tc>
          <w:tcPr>
            <w:tcW w:w="1440" w:type="dxa"/>
            <w:vAlign w:val="center"/>
          </w:tcPr>
          <w:p w:rsidR="006B68DC" w:rsidRPr="00BC2754" w:rsidRDefault="006B68DC" w:rsidP="00CD0C42">
            <w:pPr>
              <w:jc w:val="center"/>
              <w:rPr>
                <w:rFonts w:hAnsi="標楷體" w:cs="Arial"/>
                <w:szCs w:val="24"/>
              </w:rPr>
            </w:pPr>
          </w:p>
        </w:tc>
        <w:tc>
          <w:tcPr>
            <w:tcW w:w="1980" w:type="dxa"/>
            <w:vAlign w:val="center"/>
          </w:tcPr>
          <w:p w:rsidR="006B68DC" w:rsidRPr="00BC2754" w:rsidRDefault="006B68DC" w:rsidP="00CD0C42">
            <w:pPr>
              <w:jc w:val="center"/>
              <w:rPr>
                <w:rFonts w:hAnsi="標楷體" w:cs="Arial"/>
                <w:szCs w:val="24"/>
              </w:rPr>
            </w:pPr>
          </w:p>
        </w:tc>
      </w:tr>
      <w:tr w:rsidR="006B68DC" w:rsidRPr="00BC2754" w:rsidTr="00CD0C42">
        <w:trPr>
          <w:trHeight w:val="567"/>
        </w:trPr>
        <w:tc>
          <w:tcPr>
            <w:tcW w:w="2028" w:type="dxa"/>
            <w:vAlign w:val="center"/>
          </w:tcPr>
          <w:p w:rsidR="006B68DC" w:rsidRPr="00BC2754" w:rsidRDefault="006B68DC" w:rsidP="00CD0C42">
            <w:pPr>
              <w:spacing w:line="240" w:lineRule="exact"/>
              <w:jc w:val="center"/>
              <w:rPr>
                <w:rFonts w:ascii="標楷體" w:eastAsia="標楷體" w:hAnsi="標楷體" w:cs="Arial"/>
                <w:sz w:val="28"/>
                <w:szCs w:val="28"/>
              </w:rPr>
            </w:pPr>
            <w:r w:rsidRPr="00BC2754">
              <w:rPr>
                <w:rFonts w:ascii="標楷體" w:eastAsia="標楷體" w:hAnsi="標楷體" w:hint="eastAsia"/>
                <w:bCs/>
                <w:kern w:val="0"/>
                <w:sz w:val="28"/>
                <w:szCs w:val="28"/>
              </w:rPr>
              <w:t>縣立東港高中</w:t>
            </w:r>
          </w:p>
        </w:tc>
        <w:tc>
          <w:tcPr>
            <w:tcW w:w="1080"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960" w:type="dxa"/>
            <w:vAlign w:val="center"/>
          </w:tcPr>
          <w:p w:rsidR="006B68DC" w:rsidRPr="00BC2754" w:rsidRDefault="006B68DC" w:rsidP="00CD0C42">
            <w:pPr>
              <w:jc w:val="center"/>
              <w:rPr>
                <w:rFonts w:hAnsi="標楷體" w:cs="Arial"/>
                <w:szCs w:val="24"/>
              </w:rPr>
            </w:pPr>
          </w:p>
        </w:tc>
        <w:tc>
          <w:tcPr>
            <w:tcW w:w="1080" w:type="dxa"/>
            <w:vAlign w:val="center"/>
          </w:tcPr>
          <w:p w:rsidR="006B68DC" w:rsidRPr="00BC2754" w:rsidRDefault="006B68DC" w:rsidP="00CD0C42">
            <w:pPr>
              <w:jc w:val="center"/>
              <w:rPr>
                <w:rFonts w:hAnsi="標楷體" w:cs="Arial"/>
                <w:szCs w:val="24"/>
              </w:rPr>
            </w:pPr>
          </w:p>
        </w:tc>
        <w:tc>
          <w:tcPr>
            <w:tcW w:w="900" w:type="dxa"/>
            <w:vAlign w:val="center"/>
          </w:tcPr>
          <w:p w:rsidR="006B68DC" w:rsidRPr="00BC2754" w:rsidRDefault="006B68DC" w:rsidP="00CD0C42">
            <w:pPr>
              <w:jc w:val="center"/>
              <w:rPr>
                <w:rFonts w:hAnsi="標楷體" w:cs="Arial"/>
                <w:szCs w:val="24"/>
              </w:rPr>
            </w:pPr>
          </w:p>
        </w:tc>
        <w:tc>
          <w:tcPr>
            <w:tcW w:w="1620" w:type="dxa"/>
            <w:vAlign w:val="center"/>
          </w:tcPr>
          <w:p w:rsidR="006B68DC" w:rsidRPr="00BC2754" w:rsidRDefault="006B68DC" w:rsidP="00CD0C42">
            <w:pPr>
              <w:jc w:val="center"/>
              <w:rPr>
                <w:rFonts w:hAnsi="標楷體" w:cs="Arial"/>
                <w:szCs w:val="24"/>
              </w:rPr>
            </w:pPr>
          </w:p>
        </w:tc>
        <w:tc>
          <w:tcPr>
            <w:tcW w:w="1620" w:type="dxa"/>
            <w:vAlign w:val="center"/>
          </w:tcPr>
          <w:p w:rsidR="006B68DC" w:rsidRPr="00BC2754" w:rsidRDefault="006B68DC" w:rsidP="00CD0C42">
            <w:pPr>
              <w:jc w:val="center"/>
              <w:rPr>
                <w:rFonts w:hAnsi="標楷體" w:cs="Arial"/>
                <w:szCs w:val="24"/>
              </w:rPr>
            </w:pPr>
          </w:p>
        </w:tc>
        <w:tc>
          <w:tcPr>
            <w:tcW w:w="1440" w:type="dxa"/>
            <w:vAlign w:val="center"/>
          </w:tcPr>
          <w:p w:rsidR="006B68DC" w:rsidRPr="00BC2754" w:rsidRDefault="006B68DC" w:rsidP="00CD0C42">
            <w:pPr>
              <w:jc w:val="center"/>
              <w:rPr>
                <w:rFonts w:hAnsi="標楷體" w:cs="Arial"/>
                <w:szCs w:val="24"/>
              </w:rPr>
            </w:pPr>
          </w:p>
        </w:tc>
        <w:tc>
          <w:tcPr>
            <w:tcW w:w="1980" w:type="dxa"/>
            <w:vAlign w:val="center"/>
          </w:tcPr>
          <w:p w:rsidR="006B68DC" w:rsidRPr="00BC2754" w:rsidRDefault="006B68DC" w:rsidP="00CD0C42">
            <w:pPr>
              <w:jc w:val="center"/>
              <w:rPr>
                <w:rFonts w:hAnsi="標楷體" w:cs="Arial"/>
                <w:szCs w:val="24"/>
              </w:rPr>
            </w:pPr>
          </w:p>
        </w:tc>
      </w:tr>
      <w:tr w:rsidR="006B68DC" w:rsidRPr="00BC2754" w:rsidTr="00CD0C42">
        <w:trPr>
          <w:trHeight w:val="567"/>
        </w:trPr>
        <w:tc>
          <w:tcPr>
            <w:tcW w:w="2028" w:type="dxa"/>
            <w:vAlign w:val="center"/>
          </w:tcPr>
          <w:p w:rsidR="006B68DC" w:rsidRPr="00BC2754" w:rsidRDefault="006B68DC" w:rsidP="00CD0C42">
            <w:pPr>
              <w:spacing w:line="240" w:lineRule="exact"/>
              <w:jc w:val="center"/>
              <w:rPr>
                <w:rFonts w:ascii="標楷體" w:eastAsia="標楷體" w:hAnsi="標楷體" w:cs="Arial"/>
                <w:sz w:val="28"/>
                <w:szCs w:val="28"/>
              </w:rPr>
            </w:pPr>
            <w:r w:rsidRPr="00BC2754">
              <w:rPr>
                <w:rFonts w:ascii="標楷體" w:eastAsia="標楷體" w:hAnsi="標楷體" w:hint="eastAsia"/>
                <w:bCs/>
                <w:kern w:val="0"/>
                <w:sz w:val="28"/>
                <w:szCs w:val="28"/>
              </w:rPr>
              <w:t>縣立來義高中</w:t>
            </w:r>
          </w:p>
        </w:tc>
        <w:tc>
          <w:tcPr>
            <w:tcW w:w="1080"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960" w:type="dxa"/>
            <w:vAlign w:val="center"/>
          </w:tcPr>
          <w:p w:rsidR="006B68DC" w:rsidRPr="00BC2754" w:rsidRDefault="006B68DC" w:rsidP="00CD0C42">
            <w:pPr>
              <w:jc w:val="center"/>
              <w:rPr>
                <w:rFonts w:hAnsi="標楷體" w:cs="Arial"/>
                <w:szCs w:val="24"/>
              </w:rPr>
            </w:pPr>
          </w:p>
        </w:tc>
        <w:tc>
          <w:tcPr>
            <w:tcW w:w="1080" w:type="dxa"/>
            <w:vAlign w:val="center"/>
          </w:tcPr>
          <w:p w:rsidR="006B68DC" w:rsidRPr="00BC2754" w:rsidRDefault="006B68DC" w:rsidP="00CD0C42">
            <w:pPr>
              <w:jc w:val="center"/>
              <w:rPr>
                <w:rFonts w:hAnsi="標楷體" w:cs="Arial"/>
                <w:szCs w:val="24"/>
              </w:rPr>
            </w:pPr>
          </w:p>
        </w:tc>
        <w:tc>
          <w:tcPr>
            <w:tcW w:w="900" w:type="dxa"/>
            <w:vAlign w:val="center"/>
          </w:tcPr>
          <w:p w:rsidR="006B68DC" w:rsidRPr="00BC2754" w:rsidRDefault="006B68DC" w:rsidP="00CD0C42">
            <w:pPr>
              <w:jc w:val="center"/>
              <w:rPr>
                <w:rFonts w:hAnsi="標楷體" w:cs="Arial"/>
                <w:szCs w:val="24"/>
              </w:rPr>
            </w:pPr>
          </w:p>
        </w:tc>
        <w:tc>
          <w:tcPr>
            <w:tcW w:w="1620" w:type="dxa"/>
            <w:vAlign w:val="center"/>
          </w:tcPr>
          <w:p w:rsidR="006B68DC" w:rsidRPr="00BC2754" w:rsidRDefault="006B68DC" w:rsidP="00CD0C42">
            <w:pPr>
              <w:jc w:val="center"/>
              <w:rPr>
                <w:rFonts w:hAnsi="標楷體" w:cs="Arial"/>
                <w:szCs w:val="24"/>
              </w:rPr>
            </w:pPr>
          </w:p>
        </w:tc>
        <w:tc>
          <w:tcPr>
            <w:tcW w:w="1620" w:type="dxa"/>
            <w:vAlign w:val="center"/>
          </w:tcPr>
          <w:p w:rsidR="006B68DC" w:rsidRPr="00BC2754" w:rsidRDefault="006B68DC" w:rsidP="00CD0C42">
            <w:pPr>
              <w:jc w:val="center"/>
              <w:rPr>
                <w:rFonts w:hAnsi="標楷體" w:cs="Arial"/>
                <w:szCs w:val="24"/>
              </w:rPr>
            </w:pPr>
          </w:p>
        </w:tc>
        <w:tc>
          <w:tcPr>
            <w:tcW w:w="1440" w:type="dxa"/>
            <w:vAlign w:val="center"/>
          </w:tcPr>
          <w:p w:rsidR="006B68DC" w:rsidRPr="00BC2754" w:rsidRDefault="006B68DC" w:rsidP="00CD0C42">
            <w:pPr>
              <w:jc w:val="center"/>
              <w:rPr>
                <w:rFonts w:hAnsi="標楷體" w:cs="Arial"/>
                <w:szCs w:val="24"/>
              </w:rPr>
            </w:pPr>
          </w:p>
        </w:tc>
        <w:tc>
          <w:tcPr>
            <w:tcW w:w="1980" w:type="dxa"/>
            <w:vAlign w:val="center"/>
          </w:tcPr>
          <w:p w:rsidR="006B68DC" w:rsidRPr="00BC2754" w:rsidRDefault="006B68DC" w:rsidP="00CD0C42">
            <w:pPr>
              <w:jc w:val="center"/>
              <w:rPr>
                <w:rFonts w:hAnsi="標楷體" w:cs="Arial"/>
                <w:szCs w:val="24"/>
              </w:rPr>
            </w:pPr>
          </w:p>
        </w:tc>
      </w:tr>
      <w:tr w:rsidR="006B68DC" w:rsidRPr="00BC2754" w:rsidTr="00CD0C42">
        <w:trPr>
          <w:trHeight w:val="567"/>
        </w:trPr>
        <w:tc>
          <w:tcPr>
            <w:tcW w:w="2028" w:type="dxa"/>
            <w:vAlign w:val="center"/>
          </w:tcPr>
          <w:p w:rsidR="006B68DC" w:rsidRPr="00BC2754" w:rsidRDefault="006B68DC" w:rsidP="00CD0C42">
            <w:pPr>
              <w:spacing w:line="240" w:lineRule="exact"/>
              <w:jc w:val="center"/>
              <w:rPr>
                <w:rFonts w:ascii="標楷體" w:eastAsia="標楷體" w:hAnsi="標楷體" w:cs="Arial"/>
                <w:sz w:val="28"/>
                <w:szCs w:val="28"/>
              </w:rPr>
            </w:pPr>
            <w:r w:rsidRPr="00BC2754">
              <w:rPr>
                <w:rFonts w:ascii="標楷體" w:eastAsia="標楷體" w:hAnsi="標楷體" w:hint="eastAsia"/>
                <w:bCs/>
                <w:kern w:val="0"/>
                <w:sz w:val="28"/>
                <w:szCs w:val="28"/>
              </w:rPr>
              <w:t>屏東特教學校</w:t>
            </w:r>
          </w:p>
        </w:tc>
        <w:tc>
          <w:tcPr>
            <w:tcW w:w="1080" w:type="dxa"/>
            <w:vAlign w:val="center"/>
          </w:tcPr>
          <w:p w:rsidR="006B68DC" w:rsidRPr="00BC2754" w:rsidRDefault="006B68DC" w:rsidP="00CD0C42">
            <w:pPr>
              <w:jc w:val="center"/>
              <w:rPr>
                <w:rFonts w:hAnsi="標楷體" w:cs="Arial"/>
                <w:szCs w:val="24"/>
              </w:rPr>
            </w:pPr>
          </w:p>
        </w:tc>
        <w:tc>
          <w:tcPr>
            <w:tcW w:w="960" w:type="dxa"/>
            <w:vAlign w:val="center"/>
          </w:tcPr>
          <w:p w:rsidR="006B68DC" w:rsidRPr="00BC2754" w:rsidRDefault="006B68DC" w:rsidP="00CD0C42">
            <w:pPr>
              <w:jc w:val="center"/>
              <w:rPr>
                <w:rFonts w:hAnsi="標楷體" w:cs="Arial"/>
                <w:szCs w:val="24"/>
              </w:rPr>
            </w:pPr>
          </w:p>
        </w:tc>
        <w:tc>
          <w:tcPr>
            <w:tcW w:w="1080" w:type="dxa"/>
            <w:vAlign w:val="center"/>
          </w:tcPr>
          <w:p w:rsidR="006B68DC" w:rsidRPr="00BC2754" w:rsidRDefault="006B68DC" w:rsidP="00CD0C42">
            <w:pPr>
              <w:jc w:val="center"/>
              <w:rPr>
                <w:rFonts w:hAnsi="標楷體" w:cs="Arial"/>
                <w:szCs w:val="24"/>
              </w:rPr>
            </w:pPr>
          </w:p>
        </w:tc>
        <w:tc>
          <w:tcPr>
            <w:tcW w:w="900" w:type="dxa"/>
            <w:vAlign w:val="center"/>
          </w:tcPr>
          <w:p w:rsidR="006B68DC" w:rsidRPr="00BC2754" w:rsidRDefault="006B68DC" w:rsidP="00CD0C42">
            <w:pPr>
              <w:jc w:val="center"/>
              <w:rPr>
                <w:rFonts w:hAnsi="標楷體" w:cs="Arial"/>
                <w:szCs w:val="24"/>
              </w:rPr>
            </w:pPr>
          </w:p>
        </w:tc>
        <w:tc>
          <w:tcPr>
            <w:tcW w:w="1620" w:type="dxa"/>
            <w:vAlign w:val="center"/>
          </w:tcPr>
          <w:p w:rsidR="006B68DC" w:rsidRPr="00BC2754" w:rsidRDefault="006B68DC" w:rsidP="00CD0C42">
            <w:pPr>
              <w:jc w:val="center"/>
              <w:rPr>
                <w:rFonts w:hAnsi="標楷體" w:cs="Arial"/>
                <w:szCs w:val="24"/>
              </w:rPr>
            </w:pPr>
          </w:p>
        </w:tc>
        <w:tc>
          <w:tcPr>
            <w:tcW w:w="1620" w:type="dxa"/>
            <w:vAlign w:val="center"/>
          </w:tcPr>
          <w:p w:rsidR="006B68DC" w:rsidRPr="00BC2754" w:rsidRDefault="006B68DC" w:rsidP="00CD0C42">
            <w:pPr>
              <w:jc w:val="center"/>
              <w:rPr>
                <w:rFonts w:hAnsi="標楷體" w:cs="Arial"/>
                <w:szCs w:val="24"/>
              </w:rPr>
            </w:pPr>
          </w:p>
        </w:tc>
        <w:tc>
          <w:tcPr>
            <w:tcW w:w="1440" w:type="dxa"/>
            <w:vAlign w:val="center"/>
          </w:tcPr>
          <w:p w:rsidR="006B68DC" w:rsidRPr="00BC2754" w:rsidRDefault="006B68DC" w:rsidP="00CD0C42">
            <w:pPr>
              <w:jc w:val="center"/>
              <w:rPr>
                <w:rFonts w:hAnsi="標楷體" w:cs="Arial"/>
                <w:szCs w:val="24"/>
              </w:rPr>
            </w:pPr>
          </w:p>
        </w:tc>
        <w:tc>
          <w:tcPr>
            <w:tcW w:w="1980" w:type="dxa"/>
            <w:vAlign w:val="center"/>
          </w:tcPr>
          <w:p w:rsidR="006B68DC" w:rsidRPr="00BC2754" w:rsidRDefault="006B68DC" w:rsidP="00CD0C42">
            <w:pPr>
              <w:jc w:val="center"/>
              <w:rPr>
                <w:rFonts w:hAnsi="標楷體" w:cs="Arial"/>
                <w:szCs w:val="24"/>
              </w:rPr>
            </w:pPr>
          </w:p>
        </w:tc>
      </w:tr>
      <w:tr w:rsidR="006B68DC" w:rsidRPr="00BC2754" w:rsidTr="00CD0C42">
        <w:trPr>
          <w:trHeight w:val="567"/>
        </w:trPr>
        <w:tc>
          <w:tcPr>
            <w:tcW w:w="2028" w:type="dxa"/>
            <w:vAlign w:val="center"/>
          </w:tcPr>
          <w:p w:rsidR="006B68DC" w:rsidRPr="00BC2754" w:rsidRDefault="006B68DC" w:rsidP="00CD0C42">
            <w:pPr>
              <w:jc w:val="center"/>
              <w:rPr>
                <w:rFonts w:ascii="標楷體" w:eastAsia="標楷體" w:hAnsi="標楷體" w:cs="Arial"/>
                <w:sz w:val="28"/>
                <w:szCs w:val="28"/>
              </w:rPr>
            </w:pPr>
            <w:r w:rsidRPr="00BC2754">
              <w:rPr>
                <w:rFonts w:ascii="標楷體" w:eastAsia="標楷體" w:hAnsi="標楷體" w:cs="Arial" w:hint="eastAsia"/>
                <w:sz w:val="28"/>
                <w:szCs w:val="28"/>
              </w:rPr>
              <w:t>總</w:t>
            </w:r>
            <w:r w:rsidRPr="00BC2754">
              <w:rPr>
                <w:rFonts w:ascii="標楷體" w:eastAsia="標楷體" w:hAnsi="標楷體" w:cs="Arial"/>
                <w:sz w:val="28"/>
                <w:szCs w:val="28"/>
              </w:rPr>
              <w:t xml:space="preserve">    </w:t>
            </w:r>
            <w:r w:rsidRPr="00BC2754">
              <w:rPr>
                <w:rFonts w:ascii="標楷體" w:eastAsia="標楷體" w:hAnsi="標楷體" w:cs="Arial" w:hint="eastAsia"/>
                <w:sz w:val="28"/>
                <w:szCs w:val="28"/>
              </w:rPr>
              <w:t>計</w:t>
            </w:r>
          </w:p>
        </w:tc>
        <w:tc>
          <w:tcPr>
            <w:tcW w:w="1080" w:type="dxa"/>
            <w:vAlign w:val="center"/>
          </w:tcPr>
          <w:p w:rsidR="006B68DC" w:rsidRPr="00BC2754" w:rsidRDefault="006B68DC" w:rsidP="00CD0C42">
            <w:pPr>
              <w:jc w:val="center"/>
              <w:rPr>
                <w:rFonts w:ascii="Arial" w:hAnsi="Arial" w:cs="Arial"/>
                <w:bCs/>
                <w:sz w:val="28"/>
                <w:szCs w:val="28"/>
              </w:rPr>
            </w:pPr>
            <w:r w:rsidRPr="00BC2754">
              <w:rPr>
                <w:rFonts w:ascii="Arial" w:hAnsi="Arial" w:cs="Arial"/>
                <w:bCs/>
                <w:sz w:val="28"/>
                <w:szCs w:val="28"/>
              </w:rPr>
              <w:t>5</w:t>
            </w:r>
          </w:p>
        </w:tc>
        <w:tc>
          <w:tcPr>
            <w:tcW w:w="960" w:type="dxa"/>
            <w:vAlign w:val="center"/>
          </w:tcPr>
          <w:p w:rsidR="006B68DC" w:rsidRPr="00BC2754" w:rsidRDefault="006B68DC" w:rsidP="00CD0C42">
            <w:pPr>
              <w:jc w:val="center"/>
              <w:rPr>
                <w:rFonts w:ascii="Arial" w:hAnsi="Arial" w:cs="Arial"/>
                <w:bCs/>
                <w:sz w:val="28"/>
                <w:szCs w:val="28"/>
              </w:rPr>
            </w:pPr>
            <w:r w:rsidRPr="00BC2754">
              <w:rPr>
                <w:rFonts w:ascii="Arial" w:hAnsi="Arial" w:cs="Arial"/>
                <w:bCs/>
                <w:sz w:val="28"/>
                <w:szCs w:val="28"/>
              </w:rPr>
              <w:t>4</w:t>
            </w:r>
          </w:p>
        </w:tc>
        <w:tc>
          <w:tcPr>
            <w:tcW w:w="1080" w:type="dxa"/>
            <w:vAlign w:val="center"/>
          </w:tcPr>
          <w:p w:rsidR="006B68DC" w:rsidRPr="00BC2754" w:rsidRDefault="006B68DC" w:rsidP="00CD0C42">
            <w:pPr>
              <w:jc w:val="center"/>
              <w:rPr>
                <w:rFonts w:ascii="Arial" w:hAnsi="Arial" w:cs="Arial"/>
                <w:bCs/>
                <w:sz w:val="28"/>
                <w:szCs w:val="28"/>
              </w:rPr>
            </w:pPr>
            <w:r w:rsidRPr="00BC2754">
              <w:rPr>
                <w:rFonts w:ascii="Arial" w:hAnsi="Arial" w:cs="Arial"/>
                <w:bCs/>
                <w:sz w:val="28"/>
                <w:szCs w:val="28"/>
              </w:rPr>
              <w:t>4</w:t>
            </w:r>
          </w:p>
        </w:tc>
        <w:tc>
          <w:tcPr>
            <w:tcW w:w="900" w:type="dxa"/>
            <w:vAlign w:val="center"/>
          </w:tcPr>
          <w:p w:rsidR="006B68DC" w:rsidRPr="00BC2754" w:rsidRDefault="006B68DC" w:rsidP="00CD0C42">
            <w:pPr>
              <w:jc w:val="center"/>
              <w:rPr>
                <w:rFonts w:ascii="Arial" w:hAnsi="Arial" w:cs="Arial"/>
                <w:bCs/>
                <w:sz w:val="28"/>
                <w:szCs w:val="28"/>
              </w:rPr>
            </w:pPr>
            <w:r w:rsidRPr="00BC2754">
              <w:rPr>
                <w:rFonts w:ascii="Arial" w:hAnsi="Arial" w:cs="Arial"/>
                <w:bCs/>
                <w:sz w:val="28"/>
                <w:szCs w:val="28"/>
              </w:rPr>
              <w:t>1</w:t>
            </w:r>
          </w:p>
        </w:tc>
        <w:tc>
          <w:tcPr>
            <w:tcW w:w="1620" w:type="dxa"/>
            <w:vAlign w:val="center"/>
          </w:tcPr>
          <w:p w:rsidR="006B68DC" w:rsidRPr="00BC2754" w:rsidRDefault="006B68DC" w:rsidP="00CD0C42">
            <w:pPr>
              <w:jc w:val="center"/>
              <w:rPr>
                <w:rFonts w:ascii="Arial" w:hAnsi="Arial" w:cs="Arial"/>
                <w:sz w:val="28"/>
                <w:szCs w:val="28"/>
              </w:rPr>
            </w:pPr>
            <w:r w:rsidRPr="00BC2754">
              <w:rPr>
                <w:rFonts w:ascii="Arial" w:hAnsi="Arial" w:cs="Arial"/>
                <w:sz w:val="28"/>
                <w:szCs w:val="28"/>
              </w:rPr>
              <w:t>3</w:t>
            </w:r>
          </w:p>
        </w:tc>
        <w:tc>
          <w:tcPr>
            <w:tcW w:w="1620" w:type="dxa"/>
            <w:vAlign w:val="center"/>
          </w:tcPr>
          <w:p w:rsidR="006B68DC" w:rsidRPr="00BC2754" w:rsidRDefault="006B68DC" w:rsidP="00CD0C42">
            <w:pPr>
              <w:jc w:val="center"/>
              <w:rPr>
                <w:rFonts w:ascii="Arial" w:hAnsi="Arial" w:cs="Arial"/>
                <w:sz w:val="28"/>
                <w:szCs w:val="28"/>
              </w:rPr>
            </w:pPr>
            <w:r w:rsidRPr="00BC2754">
              <w:rPr>
                <w:rFonts w:ascii="Arial" w:hAnsi="Arial" w:cs="Arial"/>
                <w:sz w:val="28"/>
                <w:szCs w:val="28"/>
              </w:rPr>
              <w:t>2</w:t>
            </w:r>
          </w:p>
        </w:tc>
        <w:tc>
          <w:tcPr>
            <w:tcW w:w="1440" w:type="dxa"/>
            <w:vAlign w:val="center"/>
          </w:tcPr>
          <w:p w:rsidR="006B68DC" w:rsidRPr="00BC2754" w:rsidRDefault="006B68DC" w:rsidP="00CD0C42">
            <w:pPr>
              <w:jc w:val="center"/>
              <w:rPr>
                <w:rFonts w:ascii="Arial" w:hAnsi="Arial" w:cs="Arial"/>
                <w:sz w:val="28"/>
                <w:szCs w:val="28"/>
              </w:rPr>
            </w:pPr>
            <w:r w:rsidRPr="00BC2754">
              <w:rPr>
                <w:rFonts w:ascii="Arial" w:hAnsi="Arial" w:cs="Arial"/>
                <w:sz w:val="28"/>
                <w:szCs w:val="28"/>
              </w:rPr>
              <w:t>1</w:t>
            </w:r>
          </w:p>
        </w:tc>
        <w:tc>
          <w:tcPr>
            <w:tcW w:w="1980" w:type="dxa"/>
            <w:vAlign w:val="center"/>
          </w:tcPr>
          <w:p w:rsidR="006B68DC" w:rsidRPr="00BC2754" w:rsidRDefault="006B68DC" w:rsidP="00CD0C42">
            <w:pPr>
              <w:jc w:val="center"/>
              <w:rPr>
                <w:rFonts w:ascii="Arial" w:hAnsi="Arial" w:cs="Arial"/>
                <w:sz w:val="28"/>
                <w:szCs w:val="28"/>
              </w:rPr>
            </w:pPr>
            <w:r w:rsidRPr="00BC2754">
              <w:rPr>
                <w:rFonts w:ascii="Arial" w:hAnsi="Arial" w:cs="Arial"/>
                <w:sz w:val="28"/>
                <w:szCs w:val="28"/>
              </w:rPr>
              <w:t>1</w:t>
            </w:r>
          </w:p>
        </w:tc>
      </w:tr>
    </w:tbl>
    <w:p w:rsidR="006B68DC" w:rsidRPr="00BC2754" w:rsidRDefault="006B68DC" w:rsidP="00D04E56">
      <w:pPr>
        <w:snapToGrid w:val="0"/>
        <w:rPr>
          <w:sz w:val="28"/>
        </w:rPr>
      </w:pPr>
    </w:p>
    <w:p w:rsidR="006B68DC" w:rsidRPr="00BC2754" w:rsidRDefault="006B68DC" w:rsidP="00D04E56">
      <w:pPr>
        <w:snapToGrid w:val="0"/>
        <w:rPr>
          <w:rFonts w:hAnsi="標楷體"/>
          <w:sz w:val="28"/>
        </w:rPr>
      </w:pPr>
    </w:p>
    <w:p w:rsidR="006B68DC" w:rsidRPr="00BC2754" w:rsidRDefault="006B68DC" w:rsidP="00D04E56">
      <w:pPr>
        <w:snapToGrid w:val="0"/>
        <w:rPr>
          <w:rFonts w:hAnsi="標楷體"/>
          <w:sz w:val="28"/>
        </w:rPr>
      </w:pPr>
    </w:p>
    <w:p w:rsidR="006B68DC" w:rsidRPr="00BC2754" w:rsidRDefault="006B68DC" w:rsidP="00D04E56">
      <w:pPr>
        <w:snapToGrid w:val="0"/>
        <w:rPr>
          <w:rFonts w:hAnsi="標楷體"/>
          <w:sz w:val="28"/>
        </w:rPr>
      </w:pPr>
    </w:p>
    <w:p w:rsidR="006B68DC" w:rsidRPr="00BC2754" w:rsidRDefault="006B68DC" w:rsidP="00D04E56">
      <w:pPr>
        <w:snapToGrid w:val="0"/>
        <w:rPr>
          <w:rFonts w:hAnsi="標楷體"/>
          <w:sz w:val="28"/>
        </w:rPr>
      </w:pPr>
    </w:p>
    <w:p w:rsidR="006B68DC" w:rsidRPr="00BC2754" w:rsidRDefault="006B68DC" w:rsidP="00D04E56">
      <w:pPr>
        <w:snapToGrid w:val="0"/>
        <w:rPr>
          <w:rFonts w:hAnsi="標楷體"/>
          <w:sz w:val="28"/>
        </w:rPr>
        <w:sectPr w:rsidR="006B68DC" w:rsidRPr="00BC2754" w:rsidSect="00C56A3A">
          <w:pgSz w:w="16838" w:h="11906" w:orient="landscape"/>
          <w:pgMar w:top="1134" w:right="1418" w:bottom="1134" w:left="1418" w:header="851" w:footer="992" w:gutter="0"/>
          <w:cols w:space="425"/>
          <w:docGrid w:type="linesAndChars" w:linePitch="360"/>
        </w:sectPr>
      </w:pPr>
    </w:p>
    <w:p w:rsidR="006B68DC" w:rsidRPr="00BC2754" w:rsidRDefault="006B68DC" w:rsidP="00D04E56">
      <w:pPr>
        <w:snapToGrid w:val="0"/>
        <w:rPr>
          <w:rFonts w:ascii="標楷體" w:eastAsia="標楷體" w:hAnsi="標楷體"/>
          <w:b/>
          <w:bCs/>
          <w:sz w:val="28"/>
        </w:rPr>
      </w:pPr>
      <w:r w:rsidRPr="00BC2754">
        <w:rPr>
          <w:rFonts w:hAnsi="標楷體"/>
          <w:sz w:val="28"/>
        </w:rPr>
        <w:t xml:space="preserve">  </w:t>
      </w:r>
      <w:r w:rsidRPr="00BC2754">
        <w:rPr>
          <w:rFonts w:ascii="標楷體" w:eastAsia="標楷體" w:hAnsi="標楷體"/>
          <w:sz w:val="28"/>
        </w:rPr>
        <w:t xml:space="preserve"> </w:t>
      </w:r>
      <w:r w:rsidRPr="00BC2754">
        <w:rPr>
          <w:rFonts w:ascii="標楷體" w:eastAsia="標楷體" w:hAnsi="標楷體" w:hint="eastAsia"/>
          <w:sz w:val="28"/>
        </w:rPr>
        <w:t>本社區內學校可提供之適性教育課程種類一覽表（續）</w:t>
      </w:r>
    </w:p>
    <w:tbl>
      <w:tblPr>
        <w:tblpPr w:leftFromText="180" w:rightFromText="180" w:vertAnchor="page" w:horzAnchor="page" w:tblpX="1848" w:tblpY="1771"/>
        <w:tblW w:w="8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109"/>
        <w:gridCol w:w="967"/>
        <w:gridCol w:w="1009"/>
        <w:gridCol w:w="969"/>
        <w:gridCol w:w="967"/>
        <w:gridCol w:w="946"/>
        <w:gridCol w:w="946"/>
        <w:gridCol w:w="940"/>
      </w:tblGrid>
      <w:tr w:rsidR="006B68DC" w:rsidRPr="00BC2754" w:rsidTr="00CD0C42">
        <w:trPr>
          <w:cantSplit/>
          <w:trHeight w:hRule="exact" w:val="591"/>
        </w:trPr>
        <w:tc>
          <w:tcPr>
            <w:tcW w:w="2109" w:type="dxa"/>
            <w:vMerge w:val="restart"/>
            <w:vAlign w:val="center"/>
          </w:tcPr>
          <w:p w:rsidR="006B68DC" w:rsidRPr="00BC2754" w:rsidRDefault="006B68DC" w:rsidP="00CD0C42">
            <w:pPr>
              <w:snapToGrid w:val="0"/>
              <w:jc w:val="center"/>
              <w:rPr>
                <w:rFonts w:ascii="標楷體" w:eastAsia="標楷體" w:hAnsi="標楷體" w:cs="Arial"/>
                <w:sz w:val="28"/>
                <w:szCs w:val="28"/>
              </w:rPr>
            </w:pPr>
            <w:r w:rsidRPr="00BC2754">
              <w:rPr>
                <w:rFonts w:ascii="標楷體" w:eastAsia="標楷體" w:hAnsi="標楷體" w:cs="Arial" w:hint="eastAsia"/>
                <w:sz w:val="28"/>
                <w:szCs w:val="28"/>
              </w:rPr>
              <w:t>校名</w:t>
            </w:r>
          </w:p>
        </w:tc>
        <w:tc>
          <w:tcPr>
            <w:tcW w:w="2945" w:type="dxa"/>
            <w:gridSpan w:val="3"/>
            <w:vAlign w:val="center"/>
          </w:tcPr>
          <w:p w:rsidR="006B68DC" w:rsidRPr="00BC2754" w:rsidRDefault="006B68DC" w:rsidP="00CD0C42">
            <w:pPr>
              <w:snapToGrid w:val="0"/>
              <w:jc w:val="center"/>
              <w:rPr>
                <w:rFonts w:ascii="標楷體" w:eastAsia="標楷體" w:hAnsi="標楷體" w:cs="Arial"/>
                <w:sz w:val="28"/>
                <w:szCs w:val="28"/>
              </w:rPr>
            </w:pPr>
            <w:r w:rsidRPr="00BC2754">
              <w:rPr>
                <w:rFonts w:ascii="標楷體" w:eastAsia="標楷體" w:hAnsi="標楷體" w:cs="Arial" w:hint="eastAsia"/>
                <w:sz w:val="28"/>
                <w:szCs w:val="28"/>
              </w:rPr>
              <w:t>特教</w:t>
            </w:r>
            <w:r w:rsidRPr="00BC2754">
              <w:rPr>
                <w:rFonts w:ascii="標楷體" w:eastAsia="標楷體" w:hAnsi="標楷體" w:cs="Arial"/>
                <w:sz w:val="28"/>
                <w:szCs w:val="28"/>
              </w:rPr>
              <w:t>—</w:t>
            </w:r>
            <w:r w:rsidRPr="00BC2754">
              <w:rPr>
                <w:rFonts w:ascii="標楷體" w:eastAsia="標楷體" w:hAnsi="標楷體" w:cs="Arial" w:hint="eastAsia"/>
                <w:sz w:val="28"/>
                <w:szCs w:val="28"/>
              </w:rPr>
              <w:t>資優</w:t>
            </w:r>
          </w:p>
        </w:tc>
        <w:tc>
          <w:tcPr>
            <w:tcW w:w="3799" w:type="dxa"/>
            <w:gridSpan w:val="4"/>
            <w:vAlign w:val="center"/>
          </w:tcPr>
          <w:p w:rsidR="006B68DC" w:rsidRPr="00BC2754" w:rsidRDefault="006B68DC" w:rsidP="00CD0C42">
            <w:pPr>
              <w:snapToGrid w:val="0"/>
              <w:jc w:val="center"/>
              <w:rPr>
                <w:rFonts w:ascii="標楷體" w:eastAsia="標楷體" w:hAnsi="標楷體" w:cs="Arial"/>
                <w:sz w:val="28"/>
                <w:szCs w:val="28"/>
              </w:rPr>
            </w:pPr>
            <w:r w:rsidRPr="00BC2754">
              <w:rPr>
                <w:rFonts w:ascii="標楷體" w:eastAsia="標楷體" w:hAnsi="標楷體" w:cs="Arial" w:hint="eastAsia"/>
                <w:sz w:val="28"/>
                <w:szCs w:val="28"/>
              </w:rPr>
              <w:t>特教</w:t>
            </w:r>
            <w:r w:rsidRPr="00BC2754">
              <w:rPr>
                <w:rFonts w:ascii="標楷體" w:eastAsia="標楷體" w:hAnsi="標楷體" w:cs="Arial"/>
                <w:sz w:val="28"/>
                <w:szCs w:val="28"/>
              </w:rPr>
              <w:t>—</w:t>
            </w:r>
            <w:r w:rsidRPr="00BC2754">
              <w:rPr>
                <w:rFonts w:ascii="標楷體" w:eastAsia="標楷體" w:hAnsi="標楷體" w:cs="Arial" w:hint="eastAsia"/>
                <w:sz w:val="28"/>
                <w:szCs w:val="28"/>
              </w:rPr>
              <w:t>身心障礙</w:t>
            </w:r>
          </w:p>
        </w:tc>
      </w:tr>
      <w:tr w:rsidR="006B68DC" w:rsidRPr="00BC2754" w:rsidTr="00CD0C42">
        <w:trPr>
          <w:cantSplit/>
          <w:trHeight w:hRule="exact" w:val="591"/>
        </w:trPr>
        <w:tc>
          <w:tcPr>
            <w:tcW w:w="2109" w:type="dxa"/>
            <w:vMerge/>
            <w:vAlign w:val="center"/>
          </w:tcPr>
          <w:p w:rsidR="006B68DC" w:rsidRPr="00BC2754" w:rsidRDefault="006B68DC" w:rsidP="00CD0C42">
            <w:pPr>
              <w:snapToGrid w:val="0"/>
              <w:jc w:val="center"/>
              <w:rPr>
                <w:rFonts w:ascii="標楷體" w:eastAsia="標楷體" w:hAnsi="標楷體" w:cs="Arial"/>
                <w:sz w:val="28"/>
                <w:szCs w:val="28"/>
              </w:rPr>
            </w:pPr>
          </w:p>
        </w:tc>
        <w:tc>
          <w:tcPr>
            <w:tcW w:w="967" w:type="dxa"/>
            <w:vAlign w:val="center"/>
          </w:tcPr>
          <w:p w:rsidR="006B68DC" w:rsidRPr="00BC2754" w:rsidRDefault="006B68DC" w:rsidP="00CD0C42">
            <w:pPr>
              <w:snapToGrid w:val="0"/>
              <w:jc w:val="center"/>
              <w:rPr>
                <w:rFonts w:ascii="標楷體" w:eastAsia="標楷體" w:hAnsi="標楷體" w:cs="Arial"/>
                <w:sz w:val="28"/>
                <w:szCs w:val="28"/>
              </w:rPr>
            </w:pPr>
            <w:r w:rsidRPr="00BC2754">
              <w:rPr>
                <w:rFonts w:ascii="標楷體" w:eastAsia="標楷體" w:hAnsi="標楷體" w:cs="Arial" w:hint="eastAsia"/>
                <w:sz w:val="28"/>
                <w:szCs w:val="28"/>
              </w:rPr>
              <w:t>數理</w:t>
            </w:r>
          </w:p>
        </w:tc>
        <w:tc>
          <w:tcPr>
            <w:tcW w:w="1009" w:type="dxa"/>
            <w:vAlign w:val="center"/>
          </w:tcPr>
          <w:p w:rsidR="006B68DC" w:rsidRPr="00BC2754" w:rsidRDefault="006B68DC" w:rsidP="00CD0C42">
            <w:pPr>
              <w:snapToGrid w:val="0"/>
              <w:jc w:val="center"/>
              <w:rPr>
                <w:rFonts w:ascii="標楷體" w:eastAsia="標楷體" w:hAnsi="標楷體" w:cs="Arial"/>
                <w:sz w:val="28"/>
                <w:szCs w:val="28"/>
              </w:rPr>
            </w:pPr>
            <w:r w:rsidRPr="00BC2754">
              <w:rPr>
                <w:rFonts w:ascii="標楷體" w:eastAsia="標楷體" w:hAnsi="標楷體" w:cs="Arial" w:hint="eastAsia"/>
                <w:sz w:val="28"/>
                <w:szCs w:val="28"/>
              </w:rPr>
              <w:t>語文</w:t>
            </w:r>
          </w:p>
        </w:tc>
        <w:tc>
          <w:tcPr>
            <w:tcW w:w="969" w:type="dxa"/>
            <w:vAlign w:val="center"/>
          </w:tcPr>
          <w:p w:rsidR="006B68DC" w:rsidRPr="00BC2754" w:rsidRDefault="006B68DC" w:rsidP="00CD0C42">
            <w:pPr>
              <w:snapToGrid w:val="0"/>
              <w:jc w:val="center"/>
              <w:rPr>
                <w:rFonts w:ascii="標楷體" w:eastAsia="標楷體" w:hAnsi="標楷體" w:cs="Arial"/>
                <w:sz w:val="28"/>
                <w:szCs w:val="28"/>
              </w:rPr>
            </w:pPr>
            <w:r w:rsidRPr="00BC2754">
              <w:rPr>
                <w:rFonts w:ascii="標楷體" w:eastAsia="標楷體" w:hAnsi="標楷體" w:cs="Arial" w:hint="eastAsia"/>
                <w:sz w:val="28"/>
                <w:szCs w:val="28"/>
              </w:rPr>
              <w:t>體育</w:t>
            </w:r>
          </w:p>
        </w:tc>
        <w:tc>
          <w:tcPr>
            <w:tcW w:w="967" w:type="dxa"/>
            <w:vAlign w:val="center"/>
          </w:tcPr>
          <w:p w:rsidR="006B68DC" w:rsidRPr="00BC2754" w:rsidRDefault="006B68DC" w:rsidP="00CD0C42">
            <w:pPr>
              <w:snapToGrid w:val="0"/>
              <w:jc w:val="center"/>
              <w:rPr>
                <w:rFonts w:ascii="標楷體" w:eastAsia="標楷體" w:hAnsi="標楷體" w:cs="Arial"/>
                <w:sz w:val="28"/>
                <w:szCs w:val="28"/>
              </w:rPr>
            </w:pPr>
            <w:r w:rsidRPr="00BC2754">
              <w:rPr>
                <w:rFonts w:ascii="標楷體" w:eastAsia="標楷體" w:hAnsi="標楷體" w:cs="Arial" w:hint="eastAsia"/>
                <w:sz w:val="28"/>
                <w:szCs w:val="28"/>
              </w:rPr>
              <w:t>智障</w:t>
            </w:r>
          </w:p>
        </w:tc>
        <w:tc>
          <w:tcPr>
            <w:tcW w:w="946" w:type="dxa"/>
            <w:vAlign w:val="center"/>
          </w:tcPr>
          <w:p w:rsidR="006B68DC" w:rsidRPr="00BC2754" w:rsidRDefault="006B68DC" w:rsidP="00CD0C42">
            <w:pPr>
              <w:snapToGrid w:val="0"/>
              <w:jc w:val="center"/>
              <w:rPr>
                <w:rFonts w:ascii="標楷體" w:eastAsia="標楷體" w:hAnsi="標楷體" w:cs="Arial"/>
                <w:sz w:val="28"/>
                <w:szCs w:val="28"/>
              </w:rPr>
            </w:pPr>
            <w:r w:rsidRPr="00BC2754">
              <w:rPr>
                <w:rFonts w:ascii="標楷體" w:eastAsia="標楷體" w:hAnsi="標楷體" w:cs="Arial" w:hint="eastAsia"/>
                <w:sz w:val="28"/>
                <w:szCs w:val="28"/>
              </w:rPr>
              <w:t>聽障</w:t>
            </w:r>
          </w:p>
        </w:tc>
        <w:tc>
          <w:tcPr>
            <w:tcW w:w="946" w:type="dxa"/>
            <w:vAlign w:val="center"/>
          </w:tcPr>
          <w:p w:rsidR="006B68DC" w:rsidRPr="00BC2754" w:rsidRDefault="006B68DC" w:rsidP="00CD0C42">
            <w:pPr>
              <w:snapToGrid w:val="0"/>
              <w:jc w:val="center"/>
              <w:rPr>
                <w:rFonts w:ascii="標楷體" w:eastAsia="標楷體" w:hAnsi="標楷體" w:cs="Arial"/>
                <w:sz w:val="28"/>
                <w:szCs w:val="28"/>
              </w:rPr>
            </w:pPr>
            <w:r w:rsidRPr="00BC2754">
              <w:rPr>
                <w:rFonts w:ascii="標楷體" w:eastAsia="標楷體" w:hAnsi="標楷體" w:cs="Arial" w:hint="eastAsia"/>
                <w:sz w:val="28"/>
                <w:szCs w:val="28"/>
              </w:rPr>
              <w:t>學障</w:t>
            </w:r>
          </w:p>
        </w:tc>
        <w:tc>
          <w:tcPr>
            <w:tcW w:w="940" w:type="dxa"/>
            <w:vAlign w:val="center"/>
          </w:tcPr>
          <w:p w:rsidR="006B68DC" w:rsidRPr="00BC2754" w:rsidRDefault="006B68DC" w:rsidP="00CD0C42">
            <w:pPr>
              <w:snapToGrid w:val="0"/>
              <w:jc w:val="center"/>
              <w:rPr>
                <w:rFonts w:ascii="標楷體" w:eastAsia="標楷體" w:hAnsi="標楷體" w:cs="Arial"/>
                <w:sz w:val="28"/>
                <w:szCs w:val="28"/>
              </w:rPr>
            </w:pPr>
            <w:r w:rsidRPr="00BC2754">
              <w:rPr>
                <w:rFonts w:ascii="標楷體" w:eastAsia="標楷體" w:hAnsi="標楷體" w:cs="Arial" w:hint="eastAsia"/>
                <w:sz w:val="28"/>
                <w:szCs w:val="28"/>
              </w:rPr>
              <w:t>自閉</w:t>
            </w:r>
          </w:p>
        </w:tc>
      </w:tr>
      <w:tr w:rsidR="006B68DC" w:rsidRPr="00BC2754" w:rsidTr="00CD0C42">
        <w:trPr>
          <w:trHeight w:hRule="exact" w:val="591"/>
        </w:trPr>
        <w:tc>
          <w:tcPr>
            <w:tcW w:w="2109" w:type="dxa"/>
            <w:vAlign w:val="center"/>
          </w:tcPr>
          <w:p w:rsidR="006B68DC" w:rsidRPr="00BC2754" w:rsidRDefault="006B68DC" w:rsidP="00CD0C42">
            <w:pPr>
              <w:spacing w:line="240" w:lineRule="exact"/>
              <w:jc w:val="center"/>
              <w:rPr>
                <w:rFonts w:ascii="標楷體" w:eastAsia="標楷體" w:hAnsi="標楷體" w:cs="Arial"/>
                <w:sz w:val="28"/>
                <w:szCs w:val="28"/>
              </w:rPr>
            </w:pPr>
            <w:r w:rsidRPr="00BC2754">
              <w:rPr>
                <w:rFonts w:ascii="標楷體" w:eastAsia="標楷體" w:hAnsi="標楷體" w:cs="Arial" w:hint="eastAsia"/>
                <w:sz w:val="28"/>
                <w:szCs w:val="28"/>
              </w:rPr>
              <w:t>國立佳冬高農</w:t>
            </w:r>
          </w:p>
        </w:tc>
        <w:tc>
          <w:tcPr>
            <w:tcW w:w="967" w:type="dxa"/>
            <w:vAlign w:val="center"/>
          </w:tcPr>
          <w:p w:rsidR="006B68DC" w:rsidRPr="00BC2754" w:rsidRDefault="006B68DC" w:rsidP="00CD0C42">
            <w:pPr>
              <w:jc w:val="center"/>
              <w:rPr>
                <w:rFonts w:hAnsi="標楷體" w:cs="Arial"/>
                <w:szCs w:val="24"/>
              </w:rPr>
            </w:pPr>
          </w:p>
        </w:tc>
        <w:tc>
          <w:tcPr>
            <w:tcW w:w="1009" w:type="dxa"/>
            <w:vAlign w:val="center"/>
          </w:tcPr>
          <w:p w:rsidR="006B68DC" w:rsidRPr="00BC2754" w:rsidRDefault="006B68DC" w:rsidP="00CD0C42">
            <w:pPr>
              <w:jc w:val="center"/>
              <w:rPr>
                <w:rFonts w:hAnsi="標楷體" w:cs="Arial"/>
                <w:szCs w:val="24"/>
              </w:rPr>
            </w:pPr>
          </w:p>
        </w:tc>
        <w:tc>
          <w:tcPr>
            <w:tcW w:w="969" w:type="dxa"/>
            <w:vAlign w:val="center"/>
          </w:tcPr>
          <w:p w:rsidR="006B68DC" w:rsidRPr="00BC2754" w:rsidRDefault="006B68DC" w:rsidP="00CD0C42">
            <w:pPr>
              <w:jc w:val="center"/>
              <w:rPr>
                <w:rFonts w:hAnsi="標楷體" w:cs="Arial"/>
                <w:szCs w:val="24"/>
              </w:rPr>
            </w:pPr>
          </w:p>
        </w:tc>
        <w:tc>
          <w:tcPr>
            <w:tcW w:w="967"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946" w:type="dxa"/>
            <w:vAlign w:val="center"/>
          </w:tcPr>
          <w:p w:rsidR="006B68DC" w:rsidRPr="00BC2754" w:rsidRDefault="006B68DC" w:rsidP="00CD0C42">
            <w:pPr>
              <w:jc w:val="center"/>
              <w:rPr>
                <w:rFonts w:hAnsi="標楷體" w:cs="Arial"/>
                <w:szCs w:val="24"/>
              </w:rPr>
            </w:pPr>
          </w:p>
        </w:tc>
        <w:tc>
          <w:tcPr>
            <w:tcW w:w="946" w:type="dxa"/>
            <w:vAlign w:val="center"/>
          </w:tcPr>
          <w:p w:rsidR="006B68DC" w:rsidRPr="00BC2754" w:rsidRDefault="006B68DC" w:rsidP="00CD0C42">
            <w:pPr>
              <w:jc w:val="center"/>
              <w:rPr>
                <w:rFonts w:hAnsi="標楷體" w:cs="Arial"/>
                <w:szCs w:val="24"/>
              </w:rPr>
            </w:pPr>
          </w:p>
        </w:tc>
        <w:tc>
          <w:tcPr>
            <w:tcW w:w="940" w:type="dxa"/>
            <w:vAlign w:val="center"/>
          </w:tcPr>
          <w:p w:rsidR="006B68DC" w:rsidRPr="00BC2754" w:rsidRDefault="006B68DC" w:rsidP="00CD0C42">
            <w:pPr>
              <w:jc w:val="center"/>
              <w:rPr>
                <w:rFonts w:hAnsi="標楷體" w:cs="Arial"/>
                <w:szCs w:val="24"/>
              </w:rPr>
            </w:pPr>
          </w:p>
        </w:tc>
      </w:tr>
      <w:tr w:rsidR="006B68DC" w:rsidRPr="00BC2754" w:rsidTr="00CD0C42">
        <w:trPr>
          <w:trHeight w:hRule="exact" w:val="591"/>
        </w:trPr>
        <w:tc>
          <w:tcPr>
            <w:tcW w:w="2109" w:type="dxa"/>
            <w:vAlign w:val="center"/>
          </w:tcPr>
          <w:p w:rsidR="006B68DC" w:rsidRPr="00BC2754" w:rsidRDefault="006B68DC" w:rsidP="00CD0C42">
            <w:pPr>
              <w:spacing w:line="240" w:lineRule="exact"/>
              <w:jc w:val="center"/>
              <w:rPr>
                <w:rFonts w:ascii="標楷體" w:eastAsia="標楷體" w:hAnsi="標楷體" w:cs="Arial"/>
                <w:sz w:val="28"/>
                <w:szCs w:val="28"/>
              </w:rPr>
            </w:pPr>
            <w:r w:rsidRPr="00BC2754">
              <w:rPr>
                <w:rFonts w:ascii="標楷體" w:eastAsia="標楷體" w:hAnsi="標楷體" w:cs="Arial" w:hint="eastAsia"/>
                <w:sz w:val="28"/>
                <w:szCs w:val="28"/>
              </w:rPr>
              <w:t>國立東港海事</w:t>
            </w:r>
          </w:p>
        </w:tc>
        <w:tc>
          <w:tcPr>
            <w:tcW w:w="967" w:type="dxa"/>
            <w:vAlign w:val="center"/>
          </w:tcPr>
          <w:p w:rsidR="006B68DC" w:rsidRPr="00BC2754" w:rsidRDefault="006B68DC" w:rsidP="00CD0C42">
            <w:pPr>
              <w:jc w:val="center"/>
              <w:rPr>
                <w:rFonts w:hAnsi="標楷體" w:cs="Arial"/>
                <w:szCs w:val="24"/>
              </w:rPr>
            </w:pPr>
          </w:p>
        </w:tc>
        <w:tc>
          <w:tcPr>
            <w:tcW w:w="1009" w:type="dxa"/>
            <w:vAlign w:val="center"/>
          </w:tcPr>
          <w:p w:rsidR="006B68DC" w:rsidRPr="00BC2754" w:rsidRDefault="006B68DC" w:rsidP="00CD0C42">
            <w:pPr>
              <w:jc w:val="center"/>
              <w:rPr>
                <w:rFonts w:hAnsi="標楷體" w:cs="Arial"/>
                <w:szCs w:val="24"/>
              </w:rPr>
            </w:pPr>
          </w:p>
        </w:tc>
        <w:tc>
          <w:tcPr>
            <w:tcW w:w="969" w:type="dxa"/>
            <w:vAlign w:val="center"/>
          </w:tcPr>
          <w:p w:rsidR="006B68DC" w:rsidRPr="00BC2754" w:rsidRDefault="006B68DC" w:rsidP="00CD0C42">
            <w:pPr>
              <w:jc w:val="center"/>
              <w:rPr>
                <w:rFonts w:hAnsi="標楷體" w:cs="Arial"/>
                <w:szCs w:val="24"/>
              </w:rPr>
            </w:pPr>
          </w:p>
        </w:tc>
        <w:tc>
          <w:tcPr>
            <w:tcW w:w="967" w:type="dxa"/>
            <w:vAlign w:val="center"/>
          </w:tcPr>
          <w:p w:rsidR="006B68DC" w:rsidRPr="00BC2754" w:rsidRDefault="006B68DC" w:rsidP="00CD0C42">
            <w:pPr>
              <w:jc w:val="center"/>
              <w:rPr>
                <w:rFonts w:hAnsi="標楷體" w:cs="Arial"/>
                <w:szCs w:val="24"/>
              </w:rPr>
            </w:pPr>
          </w:p>
        </w:tc>
        <w:tc>
          <w:tcPr>
            <w:tcW w:w="946" w:type="dxa"/>
            <w:vAlign w:val="center"/>
          </w:tcPr>
          <w:p w:rsidR="006B68DC" w:rsidRPr="00BC2754" w:rsidRDefault="006B68DC" w:rsidP="00CD0C42">
            <w:pPr>
              <w:jc w:val="center"/>
              <w:rPr>
                <w:rFonts w:hAnsi="標楷體" w:cs="Arial"/>
                <w:szCs w:val="24"/>
              </w:rPr>
            </w:pPr>
          </w:p>
        </w:tc>
        <w:tc>
          <w:tcPr>
            <w:tcW w:w="946" w:type="dxa"/>
            <w:vAlign w:val="center"/>
          </w:tcPr>
          <w:p w:rsidR="006B68DC" w:rsidRPr="00BC2754" w:rsidRDefault="006B68DC" w:rsidP="00CD0C42">
            <w:pPr>
              <w:jc w:val="center"/>
              <w:rPr>
                <w:rFonts w:hAnsi="標楷體" w:cs="Arial"/>
                <w:szCs w:val="24"/>
              </w:rPr>
            </w:pPr>
          </w:p>
        </w:tc>
        <w:tc>
          <w:tcPr>
            <w:tcW w:w="940" w:type="dxa"/>
            <w:vAlign w:val="center"/>
          </w:tcPr>
          <w:p w:rsidR="006B68DC" w:rsidRPr="00BC2754" w:rsidRDefault="006B68DC" w:rsidP="00CD0C42">
            <w:pPr>
              <w:jc w:val="center"/>
              <w:rPr>
                <w:rFonts w:hAnsi="標楷體" w:cs="Arial"/>
                <w:szCs w:val="24"/>
              </w:rPr>
            </w:pPr>
          </w:p>
        </w:tc>
      </w:tr>
      <w:tr w:rsidR="006B68DC" w:rsidRPr="00BC2754" w:rsidTr="00CD0C42">
        <w:trPr>
          <w:trHeight w:hRule="exact" w:val="591"/>
        </w:trPr>
        <w:tc>
          <w:tcPr>
            <w:tcW w:w="2109" w:type="dxa"/>
            <w:vAlign w:val="center"/>
          </w:tcPr>
          <w:p w:rsidR="006B68DC" w:rsidRPr="00BC2754" w:rsidRDefault="006B68DC" w:rsidP="00CD0C42">
            <w:pPr>
              <w:spacing w:line="240" w:lineRule="exact"/>
              <w:jc w:val="center"/>
              <w:rPr>
                <w:rFonts w:ascii="標楷體" w:eastAsia="標楷體" w:hAnsi="標楷體" w:cs="Arial"/>
                <w:sz w:val="28"/>
                <w:szCs w:val="28"/>
              </w:rPr>
            </w:pPr>
            <w:r w:rsidRPr="00BC2754">
              <w:rPr>
                <w:rFonts w:ascii="標楷體" w:eastAsia="標楷體" w:hAnsi="標楷體" w:cs="Arial" w:hint="eastAsia"/>
                <w:sz w:val="28"/>
                <w:szCs w:val="28"/>
              </w:rPr>
              <w:t>國立恆春工商</w:t>
            </w:r>
          </w:p>
        </w:tc>
        <w:tc>
          <w:tcPr>
            <w:tcW w:w="967" w:type="dxa"/>
            <w:vAlign w:val="center"/>
          </w:tcPr>
          <w:p w:rsidR="006B68DC" w:rsidRPr="00BC2754" w:rsidRDefault="006B68DC" w:rsidP="00CD0C42">
            <w:pPr>
              <w:jc w:val="center"/>
              <w:rPr>
                <w:rFonts w:hAnsi="標楷體" w:cs="Arial"/>
                <w:szCs w:val="24"/>
              </w:rPr>
            </w:pPr>
          </w:p>
        </w:tc>
        <w:tc>
          <w:tcPr>
            <w:tcW w:w="1009" w:type="dxa"/>
            <w:vAlign w:val="center"/>
          </w:tcPr>
          <w:p w:rsidR="006B68DC" w:rsidRPr="00BC2754" w:rsidRDefault="006B68DC" w:rsidP="00CD0C42">
            <w:pPr>
              <w:jc w:val="center"/>
              <w:rPr>
                <w:rFonts w:hAnsi="標楷體" w:cs="Arial"/>
                <w:szCs w:val="24"/>
              </w:rPr>
            </w:pPr>
          </w:p>
        </w:tc>
        <w:tc>
          <w:tcPr>
            <w:tcW w:w="969" w:type="dxa"/>
            <w:vAlign w:val="center"/>
          </w:tcPr>
          <w:p w:rsidR="006B68DC" w:rsidRPr="00BC2754" w:rsidRDefault="006B68DC" w:rsidP="00CD0C42">
            <w:pPr>
              <w:jc w:val="center"/>
              <w:rPr>
                <w:rFonts w:hAnsi="標楷體" w:cs="Arial"/>
                <w:szCs w:val="24"/>
              </w:rPr>
            </w:pPr>
          </w:p>
        </w:tc>
        <w:tc>
          <w:tcPr>
            <w:tcW w:w="967"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946" w:type="dxa"/>
            <w:vAlign w:val="center"/>
          </w:tcPr>
          <w:p w:rsidR="006B68DC" w:rsidRPr="00BC2754" w:rsidRDefault="006B68DC" w:rsidP="00CD0C42">
            <w:pPr>
              <w:jc w:val="center"/>
              <w:rPr>
                <w:rFonts w:hAnsi="標楷體" w:cs="Arial"/>
                <w:szCs w:val="24"/>
              </w:rPr>
            </w:pPr>
          </w:p>
        </w:tc>
        <w:tc>
          <w:tcPr>
            <w:tcW w:w="946" w:type="dxa"/>
            <w:vAlign w:val="center"/>
          </w:tcPr>
          <w:p w:rsidR="006B68DC" w:rsidRPr="00BC2754" w:rsidRDefault="006B68DC" w:rsidP="00CD0C42">
            <w:pPr>
              <w:jc w:val="center"/>
              <w:rPr>
                <w:rFonts w:hAnsi="標楷體" w:cs="Arial"/>
                <w:szCs w:val="24"/>
              </w:rPr>
            </w:pPr>
          </w:p>
        </w:tc>
        <w:tc>
          <w:tcPr>
            <w:tcW w:w="940" w:type="dxa"/>
            <w:vAlign w:val="center"/>
          </w:tcPr>
          <w:p w:rsidR="006B68DC" w:rsidRPr="00BC2754" w:rsidRDefault="006B68DC" w:rsidP="00CD0C42">
            <w:pPr>
              <w:jc w:val="center"/>
              <w:rPr>
                <w:rFonts w:hAnsi="標楷體" w:cs="Arial"/>
                <w:szCs w:val="24"/>
              </w:rPr>
            </w:pPr>
          </w:p>
        </w:tc>
      </w:tr>
      <w:tr w:rsidR="006B68DC" w:rsidRPr="00BC2754" w:rsidTr="00CD0C42">
        <w:trPr>
          <w:trHeight w:hRule="exact" w:val="591"/>
        </w:trPr>
        <w:tc>
          <w:tcPr>
            <w:tcW w:w="2109" w:type="dxa"/>
            <w:vAlign w:val="center"/>
          </w:tcPr>
          <w:p w:rsidR="006B68DC" w:rsidRPr="00BC2754" w:rsidRDefault="006B68DC" w:rsidP="00CD0C42">
            <w:pPr>
              <w:spacing w:line="240" w:lineRule="exact"/>
              <w:jc w:val="center"/>
              <w:rPr>
                <w:rFonts w:ascii="標楷體" w:eastAsia="標楷體" w:hAnsi="標楷體" w:cs="Arial"/>
                <w:sz w:val="28"/>
                <w:szCs w:val="28"/>
              </w:rPr>
            </w:pPr>
            <w:r w:rsidRPr="00BC2754">
              <w:rPr>
                <w:rFonts w:ascii="標楷體" w:eastAsia="標楷體" w:hAnsi="標楷體" w:cs="Arial" w:hint="eastAsia"/>
                <w:sz w:val="28"/>
                <w:szCs w:val="28"/>
              </w:rPr>
              <w:t>國立潮州高中</w:t>
            </w:r>
          </w:p>
        </w:tc>
        <w:tc>
          <w:tcPr>
            <w:tcW w:w="967" w:type="dxa"/>
            <w:vAlign w:val="center"/>
          </w:tcPr>
          <w:p w:rsidR="006B68DC" w:rsidRPr="00BC2754" w:rsidRDefault="006B68DC" w:rsidP="00CD0C42">
            <w:pPr>
              <w:jc w:val="center"/>
              <w:rPr>
                <w:rFonts w:hAnsi="標楷體" w:cs="Arial"/>
                <w:szCs w:val="24"/>
              </w:rPr>
            </w:pPr>
          </w:p>
        </w:tc>
        <w:tc>
          <w:tcPr>
            <w:tcW w:w="1009" w:type="dxa"/>
            <w:vAlign w:val="center"/>
          </w:tcPr>
          <w:p w:rsidR="006B68DC" w:rsidRPr="00BC2754" w:rsidRDefault="006B68DC" w:rsidP="00CD0C42">
            <w:pPr>
              <w:jc w:val="center"/>
              <w:rPr>
                <w:rFonts w:hAnsi="標楷體" w:cs="Arial"/>
                <w:szCs w:val="24"/>
              </w:rPr>
            </w:pPr>
          </w:p>
        </w:tc>
        <w:tc>
          <w:tcPr>
            <w:tcW w:w="969"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967" w:type="dxa"/>
            <w:vAlign w:val="center"/>
          </w:tcPr>
          <w:p w:rsidR="006B68DC" w:rsidRPr="00BC2754" w:rsidRDefault="006B68DC" w:rsidP="00CD0C42">
            <w:pPr>
              <w:jc w:val="center"/>
              <w:rPr>
                <w:rFonts w:hAnsi="標楷體" w:cs="Arial"/>
                <w:szCs w:val="24"/>
              </w:rPr>
            </w:pPr>
          </w:p>
        </w:tc>
        <w:tc>
          <w:tcPr>
            <w:tcW w:w="946" w:type="dxa"/>
            <w:vAlign w:val="center"/>
          </w:tcPr>
          <w:p w:rsidR="006B68DC" w:rsidRPr="00BC2754" w:rsidRDefault="006B68DC" w:rsidP="00CD0C42">
            <w:pPr>
              <w:jc w:val="center"/>
              <w:rPr>
                <w:rFonts w:hAnsi="標楷體" w:cs="Arial"/>
                <w:szCs w:val="24"/>
              </w:rPr>
            </w:pPr>
          </w:p>
        </w:tc>
        <w:tc>
          <w:tcPr>
            <w:tcW w:w="946" w:type="dxa"/>
            <w:vAlign w:val="center"/>
          </w:tcPr>
          <w:p w:rsidR="006B68DC" w:rsidRPr="00BC2754" w:rsidRDefault="006B68DC" w:rsidP="00CD0C42">
            <w:pPr>
              <w:jc w:val="center"/>
              <w:rPr>
                <w:rFonts w:hAnsi="標楷體" w:cs="Arial"/>
                <w:szCs w:val="24"/>
              </w:rPr>
            </w:pPr>
          </w:p>
        </w:tc>
        <w:tc>
          <w:tcPr>
            <w:tcW w:w="940" w:type="dxa"/>
            <w:vAlign w:val="center"/>
          </w:tcPr>
          <w:p w:rsidR="006B68DC" w:rsidRPr="00BC2754" w:rsidRDefault="006B68DC" w:rsidP="00CD0C42">
            <w:pPr>
              <w:jc w:val="center"/>
              <w:rPr>
                <w:rFonts w:hAnsi="標楷體" w:cs="Arial"/>
                <w:szCs w:val="24"/>
              </w:rPr>
            </w:pPr>
          </w:p>
        </w:tc>
      </w:tr>
      <w:tr w:rsidR="006B68DC" w:rsidRPr="00BC2754" w:rsidTr="00CD0C42">
        <w:trPr>
          <w:trHeight w:hRule="exact" w:val="591"/>
        </w:trPr>
        <w:tc>
          <w:tcPr>
            <w:tcW w:w="2109" w:type="dxa"/>
            <w:vAlign w:val="center"/>
          </w:tcPr>
          <w:p w:rsidR="006B68DC" w:rsidRPr="00BC2754" w:rsidRDefault="006B68DC" w:rsidP="00CD0C42">
            <w:pPr>
              <w:spacing w:line="240" w:lineRule="exact"/>
              <w:jc w:val="center"/>
              <w:rPr>
                <w:rFonts w:ascii="標楷體" w:eastAsia="標楷體" w:hAnsi="標楷體" w:cs="Arial"/>
                <w:sz w:val="28"/>
                <w:szCs w:val="28"/>
              </w:rPr>
            </w:pPr>
            <w:r w:rsidRPr="00BC2754">
              <w:rPr>
                <w:rFonts w:ascii="標楷體" w:eastAsia="標楷體" w:hAnsi="標楷體" w:cs="Arial" w:hint="eastAsia"/>
                <w:sz w:val="28"/>
                <w:szCs w:val="28"/>
              </w:rPr>
              <w:t>私立日新工商</w:t>
            </w:r>
          </w:p>
        </w:tc>
        <w:tc>
          <w:tcPr>
            <w:tcW w:w="967" w:type="dxa"/>
            <w:vAlign w:val="center"/>
          </w:tcPr>
          <w:p w:rsidR="006B68DC" w:rsidRPr="00BC2754" w:rsidRDefault="006B68DC" w:rsidP="00CD0C42">
            <w:pPr>
              <w:jc w:val="center"/>
              <w:rPr>
                <w:rFonts w:hAnsi="標楷體" w:cs="Arial"/>
                <w:szCs w:val="24"/>
              </w:rPr>
            </w:pPr>
          </w:p>
        </w:tc>
        <w:tc>
          <w:tcPr>
            <w:tcW w:w="1009" w:type="dxa"/>
            <w:vAlign w:val="center"/>
          </w:tcPr>
          <w:p w:rsidR="006B68DC" w:rsidRPr="00BC2754" w:rsidRDefault="006B68DC" w:rsidP="00CD0C42">
            <w:pPr>
              <w:jc w:val="center"/>
              <w:rPr>
                <w:rFonts w:hAnsi="標楷體" w:cs="Arial"/>
                <w:szCs w:val="24"/>
              </w:rPr>
            </w:pPr>
          </w:p>
        </w:tc>
        <w:tc>
          <w:tcPr>
            <w:tcW w:w="969" w:type="dxa"/>
            <w:vAlign w:val="center"/>
          </w:tcPr>
          <w:p w:rsidR="006B68DC" w:rsidRPr="00BC2754" w:rsidRDefault="006B68DC" w:rsidP="00CD0C42">
            <w:pPr>
              <w:jc w:val="center"/>
              <w:rPr>
                <w:rFonts w:hAnsi="標楷體" w:cs="Arial"/>
                <w:szCs w:val="24"/>
              </w:rPr>
            </w:pPr>
          </w:p>
        </w:tc>
        <w:tc>
          <w:tcPr>
            <w:tcW w:w="967"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946" w:type="dxa"/>
            <w:vAlign w:val="center"/>
          </w:tcPr>
          <w:p w:rsidR="006B68DC" w:rsidRPr="00BC2754" w:rsidRDefault="006B68DC" w:rsidP="00CD0C42">
            <w:pPr>
              <w:jc w:val="center"/>
              <w:rPr>
                <w:rFonts w:hAnsi="標楷體" w:cs="Arial"/>
                <w:szCs w:val="24"/>
              </w:rPr>
            </w:pPr>
          </w:p>
        </w:tc>
        <w:tc>
          <w:tcPr>
            <w:tcW w:w="946" w:type="dxa"/>
            <w:vAlign w:val="center"/>
          </w:tcPr>
          <w:p w:rsidR="006B68DC" w:rsidRPr="00BC2754" w:rsidRDefault="006B68DC" w:rsidP="00CD0C42">
            <w:pPr>
              <w:jc w:val="center"/>
              <w:rPr>
                <w:rFonts w:hAnsi="標楷體" w:cs="Arial"/>
                <w:szCs w:val="24"/>
              </w:rPr>
            </w:pPr>
          </w:p>
        </w:tc>
        <w:tc>
          <w:tcPr>
            <w:tcW w:w="940" w:type="dxa"/>
            <w:vAlign w:val="center"/>
          </w:tcPr>
          <w:p w:rsidR="006B68DC" w:rsidRPr="00BC2754" w:rsidRDefault="006B68DC" w:rsidP="00CD0C42">
            <w:pPr>
              <w:jc w:val="center"/>
              <w:rPr>
                <w:rFonts w:hAnsi="標楷體" w:cs="Arial"/>
                <w:szCs w:val="24"/>
              </w:rPr>
            </w:pPr>
          </w:p>
        </w:tc>
      </w:tr>
      <w:tr w:rsidR="006B68DC" w:rsidRPr="00BC2754" w:rsidTr="00CD0C42">
        <w:trPr>
          <w:trHeight w:hRule="exact" w:val="591"/>
        </w:trPr>
        <w:tc>
          <w:tcPr>
            <w:tcW w:w="2109" w:type="dxa"/>
            <w:vAlign w:val="center"/>
          </w:tcPr>
          <w:p w:rsidR="006B68DC" w:rsidRPr="00BC2754" w:rsidRDefault="006B68DC" w:rsidP="00CD0C42">
            <w:pPr>
              <w:spacing w:line="240" w:lineRule="exact"/>
              <w:jc w:val="center"/>
              <w:rPr>
                <w:rFonts w:ascii="標楷體" w:eastAsia="標楷體" w:hAnsi="標楷體" w:cs="Arial"/>
                <w:sz w:val="28"/>
                <w:szCs w:val="28"/>
              </w:rPr>
            </w:pPr>
            <w:r w:rsidRPr="00BC2754">
              <w:rPr>
                <w:rFonts w:ascii="標楷體" w:eastAsia="標楷體" w:hAnsi="標楷體" w:hint="eastAsia"/>
                <w:bCs/>
                <w:kern w:val="0"/>
                <w:sz w:val="28"/>
                <w:szCs w:val="28"/>
              </w:rPr>
              <w:t>縣立枋寮高中</w:t>
            </w:r>
          </w:p>
        </w:tc>
        <w:tc>
          <w:tcPr>
            <w:tcW w:w="967" w:type="dxa"/>
            <w:vAlign w:val="center"/>
          </w:tcPr>
          <w:p w:rsidR="006B68DC" w:rsidRPr="00BC2754" w:rsidRDefault="006B68DC" w:rsidP="00CD0C42">
            <w:pPr>
              <w:jc w:val="center"/>
              <w:rPr>
                <w:rFonts w:hAnsi="標楷體" w:cs="Arial"/>
                <w:szCs w:val="24"/>
              </w:rPr>
            </w:pPr>
          </w:p>
        </w:tc>
        <w:tc>
          <w:tcPr>
            <w:tcW w:w="1009" w:type="dxa"/>
            <w:vAlign w:val="center"/>
          </w:tcPr>
          <w:p w:rsidR="006B68DC" w:rsidRPr="00BC2754" w:rsidRDefault="006B68DC" w:rsidP="00CD0C42">
            <w:pPr>
              <w:jc w:val="center"/>
              <w:rPr>
                <w:rFonts w:hAnsi="標楷體" w:cs="Arial"/>
                <w:szCs w:val="24"/>
              </w:rPr>
            </w:pPr>
          </w:p>
        </w:tc>
        <w:tc>
          <w:tcPr>
            <w:tcW w:w="969" w:type="dxa"/>
            <w:vAlign w:val="center"/>
          </w:tcPr>
          <w:p w:rsidR="006B68DC" w:rsidRPr="00BC2754" w:rsidRDefault="006B68DC" w:rsidP="00CD0C42">
            <w:pPr>
              <w:jc w:val="center"/>
              <w:rPr>
                <w:rFonts w:hAnsi="標楷體" w:cs="Arial"/>
                <w:szCs w:val="24"/>
              </w:rPr>
            </w:pPr>
          </w:p>
        </w:tc>
        <w:tc>
          <w:tcPr>
            <w:tcW w:w="967"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946"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946"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940"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r>
      <w:tr w:rsidR="006B68DC" w:rsidRPr="00BC2754" w:rsidTr="00CD0C42">
        <w:trPr>
          <w:trHeight w:hRule="exact" w:val="591"/>
        </w:trPr>
        <w:tc>
          <w:tcPr>
            <w:tcW w:w="2109" w:type="dxa"/>
            <w:vAlign w:val="center"/>
          </w:tcPr>
          <w:p w:rsidR="006B68DC" w:rsidRPr="00BC2754" w:rsidRDefault="006B68DC" w:rsidP="00CD0C42">
            <w:pPr>
              <w:spacing w:line="240" w:lineRule="exact"/>
              <w:jc w:val="center"/>
              <w:rPr>
                <w:rFonts w:ascii="標楷體" w:eastAsia="標楷體" w:hAnsi="標楷體" w:cs="Arial"/>
                <w:sz w:val="28"/>
                <w:szCs w:val="28"/>
              </w:rPr>
            </w:pPr>
            <w:r w:rsidRPr="00BC2754">
              <w:rPr>
                <w:rFonts w:ascii="標楷體" w:eastAsia="標楷體" w:hAnsi="標楷體" w:hint="eastAsia"/>
                <w:bCs/>
                <w:kern w:val="0"/>
                <w:sz w:val="28"/>
                <w:szCs w:val="28"/>
              </w:rPr>
              <w:t>縣立東港高中</w:t>
            </w:r>
          </w:p>
        </w:tc>
        <w:tc>
          <w:tcPr>
            <w:tcW w:w="967"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1009"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969"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967"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946"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946"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940"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r>
      <w:tr w:rsidR="006B68DC" w:rsidRPr="00BC2754" w:rsidTr="00CD0C42">
        <w:trPr>
          <w:trHeight w:hRule="exact" w:val="591"/>
        </w:trPr>
        <w:tc>
          <w:tcPr>
            <w:tcW w:w="2109" w:type="dxa"/>
            <w:vAlign w:val="center"/>
          </w:tcPr>
          <w:p w:rsidR="006B68DC" w:rsidRPr="00BC2754" w:rsidRDefault="006B68DC" w:rsidP="00CD0C42">
            <w:pPr>
              <w:spacing w:line="240" w:lineRule="exact"/>
              <w:jc w:val="center"/>
              <w:rPr>
                <w:rFonts w:ascii="標楷體" w:eastAsia="標楷體" w:hAnsi="標楷體" w:cs="Arial"/>
                <w:sz w:val="28"/>
                <w:szCs w:val="28"/>
              </w:rPr>
            </w:pPr>
            <w:r w:rsidRPr="00BC2754">
              <w:rPr>
                <w:rFonts w:ascii="標楷體" w:eastAsia="標楷體" w:hAnsi="標楷體" w:hint="eastAsia"/>
                <w:bCs/>
                <w:kern w:val="0"/>
                <w:sz w:val="28"/>
                <w:szCs w:val="28"/>
              </w:rPr>
              <w:t>縣立來義高中</w:t>
            </w:r>
          </w:p>
        </w:tc>
        <w:tc>
          <w:tcPr>
            <w:tcW w:w="967" w:type="dxa"/>
            <w:vAlign w:val="center"/>
          </w:tcPr>
          <w:p w:rsidR="006B68DC" w:rsidRPr="00BC2754" w:rsidRDefault="006B68DC" w:rsidP="00CD0C42">
            <w:pPr>
              <w:jc w:val="center"/>
              <w:rPr>
                <w:rFonts w:hAnsi="標楷體" w:cs="Arial"/>
                <w:szCs w:val="24"/>
              </w:rPr>
            </w:pPr>
          </w:p>
        </w:tc>
        <w:tc>
          <w:tcPr>
            <w:tcW w:w="1009" w:type="dxa"/>
            <w:vAlign w:val="center"/>
          </w:tcPr>
          <w:p w:rsidR="006B68DC" w:rsidRPr="00BC2754" w:rsidRDefault="006B68DC" w:rsidP="00CD0C42">
            <w:pPr>
              <w:jc w:val="center"/>
              <w:rPr>
                <w:rFonts w:hAnsi="標楷體" w:cs="Arial"/>
                <w:szCs w:val="24"/>
              </w:rPr>
            </w:pPr>
          </w:p>
        </w:tc>
        <w:tc>
          <w:tcPr>
            <w:tcW w:w="969"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967"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946"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946"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940"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r>
      <w:tr w:rsidR="006B68DC" w:rsidRPr="00BC2754" w:rsidTr="00CD0C42">
        <w:trPr>
          <w:trHeight w:hRule="exact" w:val="591"/>
        </w:trPr>
        <w:tc>
          <w:tcPr>
            <w:tcW w:w="2109" w:type="dxa"/>
            <w:vAlign w:val="center"/>
          </w:tcPr>
          <w:p w:rsidR="006B68DC" w:rsidRPr="00BC2754" w:rsidRDefault="006B68DC" w:rsidP="00CD0C42">
            <w:pPr>
              <w:spacing w:line="240" w:lineRule="exact"/>
              <w:jc w:val="center"/>
              <w:rPr>
                <w:rFonts w:ascii="標楷體" w:eastAsia="標楷體" w:hAnsi="標楷體" w:cs="Arial"/>
                <w:sz w:val="28"/>
                <w:szCs w:val="28"/>
              </w:rPr>
            </w:pPr>
            <w:r w:rsidRPr="00BC2754">
              <w:rPr>
                <w:rFonts w:ascii="標楷體" w:eastAsia="標楷體" w:hAnsi="標楷體" w:hint="eastAsia"/>
                <w:bCs/>
                <w:kern w:val="0"/>
                <w:sz w:val="28"/>
                <w:szCs w:val="28"/>
              </w:rPr>
              <w:t>屏東特教學校</w:t>
            </w:r>
          </w:p>
        </w:tc>
        <w:tc>
          <w:tcPr>
            <w:tcW w:w="967" w:type="dxa"/>
            <w:vAlign w:val="center"/>
          </w:tcPr>
          <w:p w:rsidR="006B68DC" w:rsidRPr="00BC2754" w:rsidRDefault="006B68DC" w:rsidP="00CD0C42">
            <w:pPr>
              <w:jc w:val="center"/>
              <w:rPr>
                <w:rFonts w:hAnsi="標楷體" w:cs="Arial"/>
                <w:szCs w:val="24"/>
              </w:rPr>
            </w:pPr>
          </w:p>
        </w:tc>
        <w:tc>
          <w:tcPr>
            <w:tcW w:w="1009" w:type="dxa"/>
            <w:vAlign w:val="center"/>
          </w:tcPr>
          <w:p w:rsidR="006B68DC" w:rsidRPr="00BC2754" w:rsidRDefault="006B68DC" w:rsidP="00CD0C42">
            <w:pPr>
              <w:jc w:val="center"/>
              <w:rPr>
                <w:rFonts w:hAnsi="標楷體" w:cs="Arial"/>
                <w:szCs w:val="24"/>
              </w:rPr>
            </w:pPr>
          </w:p>
        </w:tc>
        <w:tc>
          <w:tcPr>
            <w:tcW w:w="969" w:type="dxa"/>
            <w:vAlign w:val="center"/>
          </w:tcPr>
          <w:p w:rsidR="006B68DC" w:rsidRPr="00BC2754" w:rsidRDefault="006B68DC" w:rsidP="00CD0C42">
            <w:pPr>
              <w:jc w:val="center"/>
              <w:rPr>
                <w:rFonts w:hAnsi="標楷體" w:cs="Arial"/>
                <w:szCs w:val="24"/>
              </w:rPr>
            </w:pPr>
          </w:p>
        </w:tc>
        <w:tc>
          <w:tcPr>
            <w:tcW w:w="967"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946"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946"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c>
          <w:tcPr>
            <w:tcW w:w="940" w:type="dxa"/>
            <w:vAlign w:val="center"/>
          </w:tcPr>
          <w:p w:rsidR="006B68DC" w:rsidRPr="00BC2754" w:rsidRDefault="006B68DC" w:rsidP="00CD0C42">
            <w:pPr>
              <w:jc w:val="center"/>
              <w:rPr>
                <w:rFonts w:hAnsi="標楷體" w:cs="Arial"/>
                <w:szCs w:val="24"/>
              </w:rPr>
            </w:pPr>
            <w:r w:rsidRPr="00BC2754">
              <w:rPr>
                <w:rFonts w:hAnsi="標楷體" w:cs="Arial" w:hint="eastAsia"/>
                <w:szCs w:val="24"/>
              </w:rPr>
              <w:t>●</w:t>
            </w:r>
          </w:p>
        </w:tc>
      </w:tr>
      <w:tr w:rsidR="006B68DC" w:rsidRPr="00BC2754" w:rsidTr="00CD0C42">
        <w:trPr>
          <w:trHeight w:hRule="exact" w:val="591"/>
        </w:trPr>
        <w:tc>
          <w:tcPr>
            <w:tcW w:w="2109" w:type="dxa"/>
            <w:vAlign w:val="center"/>
          </w:tcPr>
          <w:p w:rsidR="006B68DC" w:rsidRPr="00BC2754" w:rsidRDefault="006B68DC" w:rsidP="00CD0C42">
            <w:pPr>
              <w:jc w:val="center"/>
              <w:rPr>
                <w:rFonts w:ascii="標楷體" w:eastAsia="標楷體" w:hAnsi="標楷體" w:cs="Arial"/>
                <w:sz w:val="28"/>
                <w:szCs w:val="28"/>
              </w:rPr>
            </w:pPr>
            <w:r w:rsidRPr="00BC2754">
              <w:rPr>
                <w:rFonts w:ascii="標楷體" w:eastAsia="標楷體" w:hAnsi="標楷體" w:cs="Arial" w:hint="eastAsia"/>
                <w:sz w:val="28"/>
                <w:szCs w:val="28"/>
              </w:rPr>
              <w:t>總</w:t>
            </w:r>
            <w:r w:rsidRPr="00BC2754">
              <w:rPr>
                <w:rFonts w:ascii="標楷體" w:eastAsia="標楷體" w:hAnsi="標楷體" w:cs="Arial"/>
                <w:sz w:val="28"/>
                <w:szCs w:val="28"/>
              </w:rPr>
              <w:t xml:space="preserve">    </w:t>
            </w:r>
            <w:r w:rsidRPr="00BC2754">
              <w:rPr>
                <w:rFonts w:ascii="標楷體" w:eastAsia="標楷體" w:hAnsi="標楷體" w:cs="Arial" w:hint="eastAsia"/>
                <w:sz w:val="28"/>
                <w:szCs w:val="28"/>
              </w:rPr>
              <w:t>計</w:t>
            </w:r>
          </w:p>
        </w:tc>
        <w:tc>
          <w:tcPr>
            <w:tcW w:w="967" w:type="dxa"/>
            <w:vAlign w:val="center"/>
          </w:tcPr>
          <w:p w:rsidR="006B68DC" w:rsidRPr="00BC2754" w:rsidRDefault="006B68DC" w:rsidP="00CD0C42">
            <w:pPr>
              <w:jc w:val="center"/>
              <w:rPr>
                <w:rFonts w:hAnsi="標楷體" w:cs="Arial"/>
                <w:bCs/>
                <w:sz w:val="28"/>
                <w:szCs w:val="28"/>
              </w:rPr>
            </w:pPr>
            <w:r w:rsidRPr="00BC2754">
              <w:rPr>
                <w:rFonts w:hAnsi="標楷體" w:cs="Arial"/>
                <w:bCs/>
                <w:sz w:val="28"/>
                <w:szCs w:val="28"/>
              </w:rPr>
              <w:t>1</w:t>
            </w:r>
          </w:p>
        </w:tc>
        <w:tc>
          <w:tcPr>
            <w:tcW w:w="1009" w:type="dxa"/>
            <w:vAlign w:val="center"/>
          </w:tcPr>
          <w:p w:rsidR="006B68DC" w:rsidRPr="00BC2754" w:rsidRDefault="006B68DC" w:rsidP="00CD0C42">
            <w:pPr>
              <w:jc w:val="center"/>
              <w:rPr>
                <w:rFonts w:hAnsi="標楷體" w:cs="Arial"/>
                <w:bCs/>
                <w:sz w:val="28"/>
                <w:szCs w:val="28"/>
              </w:rPr>
            </w:pPr>
            <w:r w:rsidRPr="00BC2754">
              <w:rPr>
                <w:rFonts w:hAnsi="標楷體" w:cs="Arial"/>
                <w:bCs/>
                <w:sz w:val="28"/>
                <w:szCs w:val="28"/>
              </w:rPr>
              <w:t>1</w:t>
            </w:r>
          </w:p>
        </w:tc>
        <w:tc>
          <w:tcPr>
            <w:tcW w:w="969" w:type="dxa"/>
            <w:vAlign w:val="center"/>
          </w:tcPr>
          <w:p w:rsidR="006B68DC" w:rsidRPr="00BC2754" w:rsidRDefault="006B68DC" w:rsidP="00CD0C42">
            <w:pPr>
              <w:jc w:val="center"/>
              <w:rPr>
                <w:rFonts w:hAnsi="標楷體" w:cs="Arial"/>
                <w:bCs/>
                <w:sz w:val="28"/>
                <w:szCs w:val="28"/>
              </w:rPr>
            </w:pPr>
            <w:r w:rsidRPr="00BC2754">
              <w:rPr>
                <w:rFonts w:hAnsi="標楷體" w:cs="Arial"/>
                <w:bCs/>
                <w:sz w:val="28"/>
                <w:szCs w:val="28"/>
              </w:rPr>
              <w:t>3</w:t>
            </w:r>
          </w:p>
        </w:tc>
        <w:tc>
          <w:tcPr>
            <w:tcW w:w="967" w:type="dxa"/>
            <w:vAlign w:val="center"/>
          </w:tcPr>
          <w:p w:rsidR="006B68DC" w:rsidRPr="00BC2754" w:rsidRDefault="006B68DC" w:rsidP="00CD0C42">
            <w:pPr>
              <w:jc w:val="center"/>
              <w:rPr>
                <w:rFonts w:hAnsi="標楷體" w:cs="Arial"/>
                <w:bCs/>
                <w:sz w:val="28"/>
                <w:szCs w:val="28"/>
              </w:rPr>
            </w:pPr>
            <w:r w:rsidRPr="00BC2754">
              <w:rPr>
                <w:rFonts w:hAnsi="標楷體" w:cs="Arial"/>
                <w:bCs/>
                <w:sz w:val="28"/>
                <w:szCs w:val="28"/>
              </w:rPr>
              <w:t>7</w:t>
            </w:r>
          </w:p>
        </w:tc>
        <w:tc>
          <w:tcPr>
            <w:tcW w:w="946" w:type="dxa"/>
            <w:vAlign w:val="center"/>
          </w:tcPr>
          <w:p w:rsidR="006B68DC" w:rsidRPr="00BC2754" w:rsidRDefault="006B68DC" w:rsidP="00CD0C42">
            <w:pPr>
              <w:jc w:val="center"/>
              <w:rPr>
                <w:rFonts w:hAnsi="標楷體" w:cs="Arial"/>
                <w:bCs/>
                <w:sz w:val="28"/>
                <w:szCs w:val="28"/>
              </w:rPr>
            </w:pPr>
            <w:r w:rsidRPr="00BC2754">
              <w:rPr>
                <w:rFonts w:hAnsi="標楷體" w:cs="Arial"/>
                <w:bCs/>
                <w:sz w:val="28"/>
                <w:szCs w:val="28"/>
              </w:rPr>
              <w:t>4</w:t>
            </w:r>
          </w:p>
        </w:tc>
        <w:tc>
          <w:tcPr>
            <w:tcW w:w="946" w:type="dxa"/>
            <w:vAlign w:val="center"/>
          </w:tcPr>
          <w:p w:rsidR="006B68DC" w:rsidRPr="00BC2754" w:rsidRDefault="006B68DC" w:rsidP="00CD0C42">
            <w:pPr>
              <w:jc w:val="center"/>
              <w:rPr>
                <w:rFonts w:hAnsi="標楷體" w:cs="Arial"/>
                <w:bCs/>
                <w:sz w:val="28"/>
                <w:szCs w:val="28"/>
              </w:rPr>
            </w:pPr>
            <w:r w:rsidRPr="00BC2754">
              <w:rPr>
                <w:rFonts w:hAnsi="標楷體" w:cs="Arial"/>
                <w:bCs/>
                <w:sz w:val="28"/>
                <w:szCs w:val="28"/>
              </w:rPr>
              <w:t>4</w:t>
            </w:r>
          </w:p>
        </w:tc>
        <w:tc>
          <w:tcPr>
            <w:tcW w:w="940" w:type="dxa"/>
            <w:vAlign w:val="center"/>
          </w:tcPr>
          <w:p w:rsidR="006B68DC" w:rsidRPr="00BC2754" w:rsidRDefault="006B68DC" w:rsidP="00CD0C42">
            <w:pPr>
              <w:jc w:val="center"/>
              <w:rPr>
                <w:rFonts w:hAnsi="標楷體" w:cs="Arial"/>
                <w:bCs/>
                <w:sz w:val="28"/>
                <w:szCs w:val="28"/>
              </w:rPr>
            </w:pPr>
            <w:r w:rsidRPr="00BC2754">
              <w:rPr>
                <w:rFonts w:hAnsi="標楷體" w:cs="Arial"/>
                <w:bCs/>
                <w:sz w:val="28"/>
                <w:szCs w:val="28"/>
              </w:rPr>
              <w:t>4</w:t>
            </w:r>
          </w:p>
        </w:tc>
      </w:tr>
    </w:tbl>
    <w:p w:rsidR="006B68DC" w:rsidRPr="00BC2754" w:rsidRDefault="006B68DC" w:rsidP="00D04E56">
      <w:pPr>
        <w:autoSpaceDE w:val="0"/>
        <w:autoSpaceDN w:val="0"/>
        <w:adjustRightInd w:val="0"/>
        <w:rPr>
          <w:rFonts w:hAnsi="標楷體"/>
          <w:b/>
          <w:kern w:val="0"/>
          <w:sz w:val="28"/>
          <w:szCs w:val="28"/>
        </w:rPr>
      </w:pPr>
    </w:p>
    <w:p w:rsidR="006B68DC" w:rsidRPr="00BC2754" w:rsidRDefault="006B68DC" w:rsidP="00D04E56">
      <w:pPr>
        <w:autoSpaceDE w:val="0"/>
        <w:autoSpaceDN w:val="0"/>
        <w:adjustRightInd w:val="0"/>
        <w:rPr>
          <w:rFonts w:hAnsi="標楷體"/>
          <w:b/>
          <w:kern w:val="0"/>
          <w:sz w:val="28"/>
          <w:szCs w:val="28"/>
        </w:rPr>
      </w:pPr>
    </w:p>
    <w:p w:rsidR="006B68DC" w:rsidRPr="00BC2754" w:rsidRDefault="006B68DC" w:rsidP="00D04E56">
      <w:pPr>
        <w:autoSpaceDE w:val="0"/>
        <w:autoSpaceDN w:val="0"/>
        <w:adjustRightInd w:val="0"/>
        <w:rPr>
          <w:rFonts w:hAnsi="標楷體"/>
          <w:b/>
          <w:kern w:val="0"/>
          <w:sz w:val="28"/>
          <w:szCs w:val="28"/>
        </w:rPr>
      </w:pPr>
    </w:p>
    <w:p w:rsidR="006B68DC" w:rsidRPr="00BC2754" w:rsidRDefault="006B68DC" w:rsidP="00D04E56">
      <w:pPr>
        <w:autoSpaceDE w:val="0"/>
        <w:autoSpaceDN w:val="0"/>
        <w:adjustRightInd w:val="0"/>
        <w:rPr>
          <w:rFonts w:hAnsi="標楷體"/>
          <w:b/>
          <w:kern w:val="0"/>
          <w:sz w:val="28"/>
          <w:szCs w:val="28"/>
        </w:rPr>
      </w:pPr>
    </w:p>
    <w:p w:rsidR="006B68DC" w:rsidRPr="00BC2754" w:rsidRDefault="006B68DC" w:rsidP="00D04E56">
      <w:pPr>
        <w:autoSpaceDE w:val="0"/>
        <w:autoSpaceDN w:val="0"/>
        <w:adjustRightInd w:val="0"/>
        <w:rPr>
          <w:rFonts w:hAnsi="標楷體"/>
          <w:b/>
          <w:kern w:val="0"/>
          <w:sz w:val="28"/>
          <w:szCs w:val="28"/>
        </w:rPr>
      </w:pPr>
    </w:p>
    <w:p w:rsidR="006B68DC" w:rsidRPr="00BC2754" w:rsidRDefault="006B68DC" w:rsidP="00D04E56">
      <w:pPr>
        <w:autoSpaceDE w:val="0"/>
        <w:autoSpaceDN w:val="0"/>
        <w:adjustRightInd w:val="0"/>
        <w:rPr>
          <w:rFonts w:hAnsi="標楷體"/>
          <w:b/>
          <w:kern w:val="0"/>
          <w:sz w:val="28"/>
          <w:szCs w:val="28"/>
        </w:rPr>
      </w:pPr>
    </w:p>
    <w:p w:rsidR="006B68DC" w:rsidRPr="00BC2754" w:rsidRDefault="006B68DC" w:rsidP="00D04E56">
      <w:pPr>
        <w:autoSpaceDE w:val="0"/>
        <w:autoSpaceDN w:val="0"/>
        <w:adjustRightInd w:val="0"/>
        <w:rPr>
          <w:rFonts w:hAnsi="標楷體"/>
          <w:b/>
          <w:kern w:val="0"/>
          <w:sz w:val="28"/>
          <w:szCs w:val="28"/>
        </w:rPr>
      </w:pPr>
    </w:p>
    <w:p w:rsidR="006B68DC" w:rsidRPr="00BC2754" w:rsidRDefault="006B68DC" w:rsidP="00D04E56">
      <w:pPr>
        <w:autoSpaceDE w:val="0"/>
        <w:autoSpaceDN w:val="0"/>
        <w:adjustRightInd w:val="0"/>
        <w:rPr>
          <w:rFonts w:hAnsi="標楷體"/>
          <w:b/>
          <w:kern w:val="0"/>
          <w:sz w:val="28"/>
          <w:szCs w:val="28"/>
        </w:rPr>
      </w:pPr>
    </w:p>
    <w:p w:rsidR="006B68DC" w:rsidRPr="00BC2754" w:rsidRDefault="006B68DC" w:rsidP="00D04E56">
      <w:pPr>
        <w:autoSpaceDE w:val="0"/>
        <w:autoSpaceDN w:val="0"/>
        <w:adjustRightInd w:val="0"/>
        <w:rPr>
          <w:rFonts w:hAnsi="標楷體"/>
          <w:b/>
          <w:kern w:val="0"/>
          <w:sz w:val="28"/>
          <w:szCs w:val="28"/>
        </w:rPr>
      </w:pPr>
    </w:p>
    <w:p w:rsidR="006B68DC" w:rsidRPr="00BC2754" w:rsidRDefault="006B68DC" w:rsidP="00D04E56">
      <w:pPr>
        <w:autoSpaceDE w:val="0"/>
        <w:autoSpaceDN w:val="0"/>
        <w:adjustRightInd w:val="0"/>
        <w:rPr>
          <w:rFonts w:hAnsi="標楷體"/>
          <w:b/>
          <w:kern w:val="0"/>
          <w:sz w:val="28"/>
          <w:szCs w:val="28"/>
        </w:rPr>
        <w:sectPr w:rsidR="006B68DC" w:rsidRPr="00BC2754" w:rsidSect="00C56A3A">
          <w:pgSz w:w="16838" w:h="11906" w:orient="landscape"/>
          <w:pgMar w:top="1134" w:right="1418" w:bottom="1134" w:left="1418" w:header="851" w:footer="992" w:gutter="0"/>
          <w:cols w:space="425"/>
          <w:docGrid w:type="linesAndChars" w:linePitch="360"/>
        </w:sectPr>
      </w:pPr>
    </w:p>
    <w:p w:rsidR="006B68DC" w:rsidRPr="00BC2754" w:rsidRDefault="006B68DC" w:rsidP="00D04E56">
      <w:pPr>
        <w:autoSpaceDE w:val="0"/>
        <w:autoSpaceDN w:val="0"/>
        <w:adjustRightInd w:val="0"/>
        <w:rPr>
          <w:rFonts w:ascii="標楷體" w:eastAsia="標楷體" w:hAnsi="標楷體"/>
          <w:b/>
          <w:kern w:val="0"/>
          <w:sz w:val="28"/>
          <w:szCs w:val="28"/>
        </w:rPr>
      </w:pPr>
      <w:r w:rsidRPr="00BC2754">
        <w:rPr>
          <w:rFonts w:ascii="標楷體" w:eastAsia="標楷體" w:hAnsi="標楷體" w:hint="eastAsia"/>
          <w:b/>
          <w:kern w:val="0"/>
          <w:sz w:val="28"/>
          <w:szCs w:val="28"/>
        </w:rPr>
        <w:t>二、適性學習社區需面對的困難</w:t>
      </w:r>
    </w:p>
    <w:p w:rsidR="006B68DC" w:rsidRPr="00BC2754" w:rsidRDefault="006B68DC" w:rsidP="00D04E56">
      <w:pPr>
        <w:autoSpaceDE w:val="0"/>
        <w:autoSpaceDN w:val="0"/>
        <w:adjustRightInd w:val="0"/>
        <w:snapToGrid w:val="0"/>
        <w:spacing w:line="360" w:lineRule="auto"/>
        <w:ind w:left="840" w:hangingChars="300" w:hanging="840"/>
        <w:jc w:val="both"/>
        <w:rPr>
          <w:rFonts w:ascii="標楷體" w:eastAsia="標楷體" w:hAnsi="標楷體"/>
          <w:snapToGrid w:val="0"/>
          <w:kern w:val="0"/>
          <w:sz w:val="28"/>
          <w:szCs w:val="28"/>
        </w:rPr>
      </w:pPr>
      <w:r w:rsidRPr="00BC2754">
        <w:rPr>
          <w:rFonts w:ascii="標楷體" w:eastAsia="標楷體" w:hAnsi="標楷體" w:hint="eastAsia"/>
          <w:snapToGrid w:val="0"/>
          <w:kern w:val="0"/>
          <w:sz w:val="28"/>
          <w:szCs w:val="28"/>
        </w:rPr>
        <w:t>（ㄧ）本合作專案社區腹地狹長</w:t>
      </w:r>
      <w:r w:rsidRPr="00BC2754">
        <w:rPr>
          <w:rFonts w:ascii="標楷體" w:eastAsia="標楷體" w:hAnsi="標楷體" w:hint="eastAsia"/>
          <w:bCs/>
          <w:sz w:val="28"/>
          <w:szCs w:val="28"/>
        </w:rPr>
        <w:t>，交通聯繫較為困難，</w:t>
      </w:r>
      <w:r w:rsidRPr="00BC2754">
        <w:rPr>
          <w:rFonts w:ascii="標楷體" w:eastAsia="標楷體" w:hAnsi="標楷體" w:hint="eastAsia"/>
          <w:snapToGrid w:val="0"/>
          <w:kern w:val="0"/>
          <w:sz w:val="28"/>
          <w:szCs w:val="28"/>
        </w:rPr>
        <w:t>整個適性學習社區在辦理相關活動時方便性較低。</w:t>
      </w:r>
    </w:p>
    <w:p w:rsidR="006B68DC" w:rsidRPr="00BC2754" w:rsidRDefault="006B68DC" w:rsidP="00D04E56">
      <w:pPr>
        <w:autoSpaceDE w:val="0"/>
        <w:autoSpaceDN w:val="0"/>
        <w:adjustRightInd w:val="0"/>
        <w:snapToGrid w:val="0"/>
        <w:spacing w:line="360" w:lineRule="auto"/>
        <w:ind w:left="840" w:hangingChars="300" w:hanging="840"/>
        <w:jc w:val="both"/>
        <w:rPr>
          <w:rFonts w:ascii="標楷體" w:eastAsia="標楷體" w:hAnsi="標楷體"/>
          <w:snapToGrid w:val="0"/>
          <w:kern w:val="0"/>
          <w:sz w:val="28"/>
          <w:szCs w:val="28"/>
        </w:rPr>
      </w:pPr>
      <w:r w:rsidRPr="00BC2754">
        <w:rPr>
          <w:rFonts w:ascii="標楷體" w:eastAsia="標楷體" w:hAnsi="標楷體" w:hint="eastAsia"/>
          <w:snapToGrid w:val="0"/>
          <w:kern w:val="0"/>
          <w:sz w:val="28"/>
          <w:szCs w:val="28"/>
        </w:rPr>
        <w:t>（二）本合作專案社區</w:t>
      </w:r>
      <w:r w:rsidRPr="00BC2754">
        <w:rPr>
          <w:rFonts w:ascii="標楷體" w:eastAsia="標楷體" w:hAnsi="標楷體" w:hint="eastAsia"/>
          <w:bCs/>
          <w:sz w:val="28"/>
          <w:szCs w:val="28"/>
        </w:rPr>
        <w:t>硬體設備及公共交通不如大都會區</w:t>
      </w:r>
      <w:r w:rsidRPr="00BC2754">
        <w:rPr>
          <w:rFonts w:ascii="標楷體" w:eastAsia="標楷體" w:hAnsi="標楷體" w:hint="eastAsia"/>
          <w:snapToGrid w:val="0"/>
          <w:kern w:val="0"/>
          <w:sz w:val="28"/>
          <w:szCs w:val="28"/>
        </w:rPr>
        <w:t>。</w:t>
      </w:r>
    </w:p>
    <w:p w:rsidR="006B68DC" w:rsidRPr="00BC2754" w:rsidRDefault="006B68DC" w:rsidP="00D04E56">
      <w:pPr>
        <w:pStyle w:val="ae"/>
        <w:adjustRightInd w:val="0"/>
        <w:snapToGrid w:val="0"/>
        <w:spacing w:line="360" w:lineRule="auto"/>
        <w:ind w:left="840" w:hangingChars="300" w:hanging="840"/>
        <w:jc w:val="both"/>
        <w:rPr>
          <w:sz w:val="28"/>
          <w:szCs w:val="28"/>
        </w:rPr>
      </w:pPr>
      <w:r w:rsidRPr="00BC2754">
        <w:rPr>
          <w:rFonts w:hint="eastAsia"/>
          <w:snapToGrid w:val="0"/>
          <w:kern w:val="0"/>
          <w:sz w:val="28"/>
          <w:szCs w:val="28"/>
        </w:rPr>
        <w:t>（三）本合作專案社區因地形狹長，公共交通不發達，自公私立高中職學費齊一後，本社</w:t>
      </w:r>
      <w:r w:rsidRPr="00BC2754">
        <w:rPr>
          <w:rFonts w:hint="eastAsia"/>
          <w:sz w:val="28"/>
          <w:szCs w:val="28"/>
        </w:rPr>
        <w:t>區之萬丹、竹田、潮州等鄉鎮之國中，因鄰近屏北地區，故其優秀學生難免為屏北區公私立高中職所吸收；而沿海地區之國中因與高雄地區僅一水之隔，交通便利，故越區就讀嚴重。</w:t>
      </w:r>
    </w:p>
    <w:p w:rsidR="006B68DC" w:rsidRPr="00BC2754" w:rsidRDefault="006B68DC" w:rsidP="00D04E56">
      <w:pPr>
        <w:autoSpaceDE w:val="0"/>
        <w:autoSpaceDN w:val="0"/>
        <w:adjustRightInd w:val="0"/>
        <w:snapToGrid w:val="0"/>
        <w:spacing w:line="360" w:lineRule="auto"/>
        <w:ind w:left="840" w:hangingChars="300" w:hanging="840"/>
        <w:jc w:val="both"/>
        <w:rPr>
          <w:rFonts w:ascii="標楷體" w:eastAsia="標楷體" w:hAnsi="標楷體"/>
          <w:snapToGrid w:val="0"/>
          <w:kern w:val="0"/>
          <w:sz w:val="28"/>
          <w:szCs w:val="28"/>
        </w:rPr>
      </w:pPr>
      <w:r w:rsidRPr="00BC2754">
        <w:rPr>
          <w:rFonts w:ascii="標楷體" w:eastAsia="標楷體" w:hAnsi="標楷體" w:hint="eastAsia"/>
          <w:snapToGrid w:val="0"/>
          <w:kern w:val="0"/>
          <w:sz w:val="28"/>
          <w:szCs w:val="28"/>
        </w:rPr>
        <w:t>（四）</w:t>
      </w:r>
      <w:r w:rsidRPr="00BC2754">
        <w:rPr>
          <w:rFonts w:ascii="標楷體" w:eastAsia="標楷體" w:hAnsi="標楷體" w:hint="eastAsia"/>
          <w:sz w:val="28"/>
          <w:szCs w:val="28"/>
        </w:rPr>
        <w:t>家長的社經地位與對子女的教育期望影響子女之就學動機與成就。</w:t>
      </w:r>
    </w:p>
    <w:p w:rsidR="006B68DC" w:rsidRPr="00BC2754" w:rsidRDefault="006B68DC" w:rsidP="00D04E56">
      <w:pPr>
        <w:autoSpaceDE w:val="0"/>
        <w:autoSpaceDN w:val="0"/>
        <w:adjustRightInd w:val="0"/>
        <w:snapToGrid w:val="0"/>
        <w:spacing w:line="360" w:lineRule="auto"/>
        <w:ind w:left="840" w:hangingChars="300" w:hanging="840"/>
        <w:jc w:val="both"/>
        <w:rPr>
          <w:rFonts w:ascii="標楷體" w:eastAsia="標楷體" w:hAnsi="標楷體"/>
          <w:snapToGrid w:val="0"/>
          <w:kern w:val="0"/>
          <w:sz w:val="28"/>
          <w:szCs w:val="28"/>
        </w:rPr>
      </w:pPr>
      <w:r w:rsidRPr="00BC2754">
        <w:rPr>
          <w:rFonts w:ascii="標楷體" w:eastAsia="標楷體" w:hAnsi="標楷體" w:hint="eastAsia"/>
          <w:snapToGrid w:val="0"/>
          <w:kern w:val="0"/>
          <w:sz w:val="28"/>
          <w:szCs w:val="28"/>
        </w:rPr>
        <w:t>（五）本合作專案社區文化刺激較都會區不足，學習環境也相對較為弱勢，造成社區學生外流嚴重，招生相對較困難。</w:t>
      </w:r>
    </w:p>
    <w:p w:rsidR="006B68DC" w:rsidRPr="00BC2754" w:rsidRDefault="006B68DC" w:rsidP="00D04E56">
      <w:pPr>
        <w:autoSpaceDE w:val="0"/>
        <w:autoSpaceDN w:val="0"/>
        <w:adjustRightInd w:val="0"/>
        <w:rPr>
          <w:rFonts w:ascii="標楷體" w:eastAsia="標楷體" w:hAnsi="標楷體"/>
          <w:b/>
          <w:kern w:val="0"/>
          <w:sz w:val="28"/>
          <w:szCs w:val="28"/>
        </w:rPr>
      </w:pPr>
      <w:r w:rsidRPr="00BC2754">
        <w:rPr>
          <w:rFonts w:ascii="標楷體" w:eastAsia="標楷體" w:hAnsi="標楷體" w:hint="eastAsia"/>
          <w:b/>
          <w:kern w:val="0"/>
          <w:sz w:val="28"/>
          <w:szCs w:val="28"/>
        </w:rPr>
        <w:t>三、計畫特色</w:t>
      </w:r>
    </w:p>
    <w:p w:rsidR="006B68DC" w:rsidRPr="00BC2754" w:rsidRDefault="006B68DC" w:rsidP="00D04E56">
      <w:pPr>
        <w:autoSpaceDE w:val="0"/>
        <w:autoSpaceDN w:val="0"/>
        <w:adjustRightInd w:val="0"/>
        <w:snapToGrid w:val="0"/>
        <w:spacing w:line="360" w:lineRule="auto"/>
        <w:ind w:left="840" w:hangingChars="300" w:hanging="840"/>
        <w:jc w:val="both"/>
        <w:rPr>
          <w:rFonts w:ascii="標楷體" w:eastAsia="標楷體" w:hAnsi="標楷體"/>
          <w:bCs/>
          <w:sz w:val="28"/>
          <w:szCs w:val="28"/>
        </w:rPr>
      </w:pPr>
      <w:r w:rsidRPr="00BC2754">
        <w:rPr>
          <w:rFonts w:ascii="標楷體" w:eastAsia="標楷體" w:hAnsi="標楷體" w:hint="eastAsia"/>
          <w:snapToGrid w:val="0"/>
          <w:kern w:val="0"/>
          <w:sz w:val="28"/>
          <w:szCs w:val="28"/>
        </w:rPr>
        <w:t>（ㄧ）</w:t>
      </w:r>
      <w:r w:rsidRPr="00BC2754">
        <w:rPr>
          <w:rFonts w:ascii="標楷體" w:eastAsia="標楷體" w:hAnsi="標楷體" w:hint="eastAsia"/>
          <w:sz w:val="28"/>
          <w:szCs w:val="28"/>
        </w:rPr>
        <w:t>屏二區地理環境含括海岸、平原、高山，特色農產及漁產特別豐富，漢、閩、客、原民文化藝術多元交織，極富生態觀光發展條件。針對屏二區的教育資源弱勢項目，本計畫之目標即配合地區地理環境及人文藝術之永續發展，</w:t>
      </w:r>
      <w:r w:rsidRPr="00BC2754">
        <w:rPr>
          <w:rFonts w:ascii="標楷體" w:eastAsia="標楷體" w:hAnsi="標楷體" w:hint="eastAsia"/>
          <w:bCs/>
          <w:sz w:val="28"/>
          <w:szCs w:val="28"/>
        </w:rPr>
        <w:t>建構深具屏二區之特色教學教學，期能</w:t>
      </w:r>
      <w:r w:rsidRPr="00BC2754">
        <w:rPr>
          <w:rFonts w:ascii="標楷體" w:eastAsia="標楷體" w:hAnsi="標楷體" w:hint="eastAsia"/>
          <w:sz w:val="28"/>
          <w:szCs w:val="28"/>
        </w:rPr>
        <w:t>減低學生未升學未就業率、降低學生流失率，達成就近入學、適性發展的目標</w:t>
      </w:r>
      <w:r w:rsidRPr="00BC2754">
        <w:rPr>
          <w:rFonts w:ascii="標楷體" w:eastAsia="標楷體" w:hAnsi="標楷體" w:hint="eastAsia"/>
          <w:bCs/>
          <w:sz w:val="28"/>
          <w:szCs w:val="28"/>
        </w:rPr>
        <w:t>。</w:t>
      </w:r>
    </w:p>
    <w:p w:rsidR="006B68DC" w:rsidRPr="00BC2754" w:rsidRDefault="006B68DC" w:rsidP="00D04E56">
      <w:pPr>
        <w:autoSpaceDE w:val="0"/>
        <w:autoSpaceDN w:val="0"/>
        <w:adjustRightInd w:val="0"/>
        <w:snapToGrid w:val="0"/>
        <w:spacing w:line="360" w:lineRule="auto"/>
        <w:ind w:left="840" w:hangingChars="300" w:hanging="840"/>
        <w:jc w:val="both"/>
        <w:rPr>
          <w:rFonts w:ascii="標楷體" w:eastAsia="標楷體" w:hAnsi="標楷體"/>
          <w:bCs/>
          <w:sz w:val="28"/>
          <w:szCs w:val="28"/>
        </w:rPr>
      </w:pPr>
      <w:r w:rsidRPr="00BC2754">
        <w:rPr>
          <w:rFonts w:ascii="標楷體" w:eastAsia="標楷體" w:hAnsi="標楷體" w:hint="eastAsia"/>
          <w:snapToGrid w:val="0"/>
          <w:kern w:val="0"/>
          <w:sz w:val="28"/>
          <w:szCs w:val="28"/>
        </w:rPr>
        <w:t>（二）</w:t>
      </w:r>
      <w:r w:rsidRPr="00BC2754">
        <w:rPr>
          <w:rFonts w:ascii="標楷體" w:eastAsia="標楷體" w:hAnsi="標楷體" w:hint="eastAsia"/>
          <w:bCs/>
          <w:sz w:val="28"/>
          <w:szCs w:val="28"/>
        </w:rPr>
        <w:t>本計畫鼓勵國中生參與高中職辦理之「學術試探」及「職涯試探」的課程活動，讓國中生畢業前，對高中職的學習內容能先一步認識，讓學生在當地高中職的就學環境中能有適性學習的機會，落實就近入學的目標</w:t>
      </w:r>
    </w:p>
    <w:p w:rsidR="006B68DC" w:rsidRPr="00BC2754" w:rsidRDefault="006B68DC" w:rsidP="00D04E56">
      <w:pPr>
        <w:autoSpaceDE w:val="0"/>
        <w:autoSpaceDN w:val="0"/>
        <w:adjustRightInd w:val="0"/>
        <w:snapToGrid w:val="0"/>
        <w:spacing w:line="360" w:lineRule="auto"/>
        <w:ind w:left="840" w:hangingChars="300" w:hanging="840"/>
        <w:jc w:val="both"/>
        <w:rPr>
          <w:rFonts w:ascii="標楷體" w:eastAsia="標楷體" w:hAnsi="標楷體"/>
          <w:snapToGrid w:val="0"/>
          <w:kern w:val="0"/>
          <w:sz w:val="28"/>
          <w:szCs w:val="28"/>
        </w:rPr>
      </w:pPr>
      <w:r w:rsidRPr="00BC2754">
        <w:rPr>
          <w:rFonts w:ascii="標楷體" w:eastAsia="標楷體" w:hAnsi="標楷體" w:hint="eastAsia"/>
          <w:bCs/>
          <w:sz w:val="28"/>
          <w:szCs w:val="28"/>
        </w:rPr>
        <w:t>（三）本計畫辦理</w:t>
      </w:r>
      <w:r w:rsidRPr="00BC2754">
        <w:rPr>
          <w:rFonts w:ascii="標楷體" w:eastAsia="標楷體" w:hAnsi="標楷體" w:hint="eastAsia"/>
          <w:snapToGrid w:val="0"/>
          <w:kern w:val="0"/>
          <w:sz w:val="28"/>
          <w:szCs w:val="28"/>
        </w:rPr>
        <w:t>有助於各高中職學校間的合作機制及教育資源共享之活動及課程，滿足當地學生的教育需求，進而提升社區內國中畢業生之就近入學比率。</w:t>
      </w:r>
    </w:p>
    <w:p w:rsidR="006B68DC" w:rsidRPr="00BC2754" w:rsidRDefault="006B68DC" w:rsidP="00D04E56">
      <w:pPr>
        <w:autoSpaceDE w:val="0"/>
        <w:autoSpaceDN w:val="0"/>
        <w:adjustRightInd w:val="0"/>
        <w:snapToGrid w:val="0"/>
        <w:spacing w:line="360" w:lineRule="auto"/>
        <w:ind w:left="840" w:hangingChars="300" w:hanging="840"/>
        <w:jc w:val="both"/>
        <w:rPr>
          <w:rFonts w:ascii="標楷體" w:eastAsia="標楷體" w:hAnsi="標楷體"/>
          <w:sz w:val="28"/>
          <w:szCs w:val="28"/>
        </w:rPr>
      </w:pPr>
      <w:r w:rsidRPr="00BC2754">
        <w:rPr>
          <w:rFonts w:ascii="標楷體" w:eastAsia="標楷體" w:hAnsi="標楷體" w:hint="eastAsia"/>
          <w:snapToGrid w:val="0"/>
          <w:kern w:val="0"/>
          <w:sz w:val="28"/>
          <w:szCs w:val="28"/>
        </w:rPr>
        <w:t>（五）針對本學習社區之弱勢，加強與產學合作，共同開設與產業鏈結之特色課程，期能增進師生專業能力，</w:t>
      </w:r>
      <w:r w:rsidRPr="00BC2754">
        <w:rPr>
          <w:rFonts w:ascii="標楷體" w:eastAsia="標楷體" w:hAnsi="標楷體" w:hint="eastAsia"/>
          <w:sz w:val="28"/>
          <w:szCs w:val="28"/>
        </w:rPr>
        <w:t>減低學生未升學未就業率。</w:t>
      </w:r>
    </w:p>
    <w:p w:rsidR="006B68DC" w:rsidRPr="00BC2754" w:rsidRDefault="006B68DC" w:rsidP="00D04E56">
      <w:pPr>
        <w:autoSpaceDE w:val="0"/>
        <w:autoSpaceDN w:val="0"/>
        <w:adjustRightInd w:val="0"/>
        <w:snapToGrid w:val="0"/>
        <w:spacing w:line="360" w:lineRule="auto"/>
        <w:ind w:left="840" w:hangingChars="300" w:hanging="840"/>
        <w:jc w:val="both"/>
        <w:rPr>
          <w:rFonts w:ascii="標楷體" w:eastAsia="標楷體" w:hAnsi="標楷體"/>
          <w:sz w:val="28"/>
          <w:szCs w:val="28"/>
        </w:rPr>
      </w:pPr>
      <w:r w:rsidRPr="00BC2754">
        <w:rPr>
          <w:rFonts w:ascii="標楷體" w:eastAsia="標楷體" w:hAnsi="標楷體" w:hint="eastAsia"/>
          <w:sz w:val="28"/>
          <w:szCs w:val="28"/>
        </w:rPr>
        <w:t>（六）爲提昇</w:t>
      </w:r>
      <w:r w:rsidRPr="00BC2754">
        <w:rPr>
          <w:rFonts w:ascii="標楷體" w:eastAsia="標楷體" w:hAnsi="標楷體" w:hint="eastAsia"/>
          <w:kern w:val="0"/>
          <w:sz w:val="28"/>
          <w:szCs w:val="28"/>
        </w:rPr>
        <w:t>屏二區創造力學習資源與</w:t>
      </w:r>
      <w:r w:rsidRPr="00BC2754">
        <w:rPr>
          <w:rFonts w:ascii="標楷體" w:eastAsia="標楷體" w:hAnsi="標楷體" w:hint="eastAsia"/>
          <w:sz w:val="28"/>
          <w:szCs w:val="28"/>
        </w:rPr>
        <w:t>縮短城鄉學</w:t>
      </w:r>
      <w:r w:rsidRPr="00BC2754">
        <w:rPr>
          <w:rFonts w:ascii="標楷體" w:eastAsia="標楷體" w:hAnsi="標楷體" w:hint="eastAsia"/>
          <w:snapToGrid w:val="0"/>
          <w:kern w:val="0"/>
          <w:sz w:val="28"/>
          <w:szCs w:val="28"/>
        </w:rPr>
        <w:t>習差距，除由各伙伴學校合作，發展區域特色產業本位數位教材外，同時</w:t>
      </w:r>
      <w:r w:rsidRPr="00BC2754">
        <w:rPr>
          <w:rFonts w:ascii="標楷體" w:eastAsia="標楷體" w:hAnsi="標楷體" w:hint="eastAsia"/>
          <w:sz w:val="28"/>
          <w:szCs w:val="28"/>
        </w:rPr>
        <w:t>發揮「適性學習」的內涵，社區內各校可利用各校專長及自有師資，搭配社區辦理適性課程之發展。以下為本區之數位教材：</w:t>
      </w:r>
    </w:p>
    <w:p w:rsidR="006B68DC" w:rsidRPr="00BC2754" w:rsidRDefault="006B68DC" w:rsidP="00D04E56">
      <w:pPr>
        <w:snapToGrid w:val="0"/>
        <w:ind w:leftChars="236" w:left="566"/>
        <w:rPr>
          <w:rFonts w:ascii="Times New Roman"/>
          <w:sz w:val="28"/>
        </w:rPr>
        <w:sectPr w:rsidR="006B68DC" w:rsidRPr="00BC2754" w:rsidSect="00C56A3A">
          <w:pgSz w:w="16838" w:h="11906" w:orient="landscape"/>
          <w:pgMar w:top="1134" w:right="1418" w:bottom="1134" w:left="1418" w:header="851" w:footer="737" w:gutter="0"/>
          <w:cols w:space="720"/>
          <w:docGrid w:type="linesAndChars" w:linePitch="360"/>
        </w:sectPr>
      </w:pPr>
      <w:r w:rsidRPr="00BC2754">
        <w:rPr>
          <w:rFonts w:hAnsi="標楷體"/>
          <w:sz w:val="28"/>
          <w:szCs w:val="28"/>
        </w:rPr>
        <w:t xml:space="preserve">    </w:t>
      </w:r>
    </w:p>
    <w:p w:rsidR="006B68DC" w:rsidRPr="00BC2754" w:rsidRDefault="00A90C6B" w:rsidP="00D04E56">
      <w:pPr>
        <w:widowControl/>
        <w:spacing w:line="500" w:lineRule="atLeast"/>
        <w:jc w:val="both"/>
        <w:rPr>
          <w:rFonts w:ascii="Times New Roman" w:eastAsia="標楷體" w:hAnsi="Times New Roman"/>
          <w:b/>
          <w:bCs/>
          <w:kern w:val="0"/>
          <w:sz w:val="28"/>
          <w:szCs w:val="28"/>
        </w:rPr>
      </w:pPr>
      <w:r w:rsidRPr="00A90C6B">
        <w:rPr>
          <w:noProof/>
        </w:rPr>
        <w:pict>
          <v:roundrect id="AutoShape 382" o:spid="_x0000_s1029" style="position:absolute;left:0;text-align:left;margin-left:281.4pt;margin-top:15.85pt;width:150.6pt;height:1in;z-index:2516172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">
            <v:textbox>
              <w:txbxContent>
                <w:p w:rsidR="006B68DC" w:rsidRPr="004619EC" w:rsidRDefault="006B68DC" w:rsidP="00D04E56">
                  <w:pPr>
                    <w:spacing w:line="360" w:lineRule="exact"/>
                    <w:ind w:firstLineChars="100" w:firstLine="280"/>
                    <w:rPr>
                      <w:rFonts w:ascii="標楷體" w:eastAsia="標楷體" w:hAnsi="標楷體"/>
                      <w:b/>
                      <w:sz w:val="28"/>
                      <w:szCs w:val="28"/>
                    </w:rPr>
                  </w:pPr>
                  <w:r w:rsidRPr="004619EC">
                    <w:rPr>
                      <w:rFonts w:ascii="標楷體" w:eastAsia="標楷體" w:hAnsi="標楷體"/>
                      <w:b/>
                      <w:sz w:val="28"/>
                      <w:szCs w:val="28"/>
                    </w:rPr>
                    <w:t>103-1</w:t>
                  </w:r>
                  <w:r w:rsidRPr="004619EC">
                    <w:rPr>
                      <w:rFonts w:ascii="標楷體" w:eastAsia="標楷體" w:hAnsi="標楷體" w:hint="eastAsia"/>
                      <w:b/>
                      <w:sz w:val="28"/>
                      <w:szCs w:val="28"/>
                    </w:rPr>
                    <w:t>佳冬高農</w:t>
                  </w:r>
                </w:p>
                <w:p w:rsidR="006B68DC" w:rsidRPr="00883B7F" w:rsidRDefault="006B68DC" w:rsidP="00D04E56">
                  <w:pPr>
                    <w:adjustRightInd w:val="0"/>
                    <w:snapToGrid w:val="0"/>
                    <w:spacing w:line="360" w:lineRule="exact"/>
                    <w:jc w:val="center"/>
                    <w:rPr>
                      <w:rFonts w:ascii="標楷體" w:eastAsia="標楷體" w:hAnsi="標楷體"/>
                      <w:color w:val="000000"/>
                      <w:szCs w:val="24"/>
                    </w:rPr>
                  </w:pPr>
                  <w:r w:rsidRPr="00883B7F">
                    <w:rPr>
                      <w:rFonts w:ascii="標楷體" w:eastAsia="標楷體" w:hAnsi="標楷體" w:hint="eastAsia"/>
                      <w:szCs w:val="24"/>
                    </w:rPr>
                    <w:t>產學鏈結特色課程</w:t>
                  </w:r>
                </w:p>
                <w:p w:rsidR="006B68DC" w:rsidRPr="00883B7F" w:rsidRDefault="006B68DC" w:rsidP="00D04E56">
                  <w:pPr>
                    <w:adjustRightInd w:val="0"/>
                    <w:snapToGrid w:val="0"/>
                    <w:spacing w:line="360" w:lineRule="exact"/>
                    <w:jc w:val="center"/>
                    <w:rPr>
                      <w:rFonts w:ascii="標楷體" w:eastAsia="標楷體" w:hAnsi="標楷體"/>
                      <w:sz w:val="28"/>
                      <w:szCs w:val="28"/>
                    </w:rPr>
                  </w:pPr>
                  <w:r w:rsidRPr="00883B7F">
                    <w:rPr>
                      <w:rFonts w:ascii="標楷體" w:eastAsia="標楷體" w:hAnsi="標楷體" w:hint="eastAsia"/>
                      <w:sz w:val="28"/>
                      <w:szCs w:val="28"/>
                    </w:rPr>
                    <w:t>數位教材</w:t>
                  </w:r>
                </w:p>
                <w:p w:rsidR="006B68DC" w:rsidRPr="00955DAC" w:rsidRDefault="006B68DC" w:rsidP="00D04E56">
                  <w:pPr>
                    <w:spacing w:line="360" w:lineRule="exact"/>
                    <w:ind w:firstLineChars="100" w:firstLine="280"/>
                    <w:rPr>
                      <w:rFonts w:ascii="新細明體"/>
                      <w:sz w:val="28"/>
                      <w:szCs w:val="28"/>
                    </w:rPr>
                  </w:pPr>
                </w:p>
              </w:txbxContent>
            </v:textbox>
          </v:roundrect>
        </w:pict>
      </w:r>
    </w:p>
    <w:p w:rsidR="006B68DC" w:rsidRPr="00BC2754" w:rsidRDefault="006B68DC" w:rsidP="00D04E56">
      <w:pPr>
        <w:widowControl/>
        <w:spacing w:line="500" w:lineRule="atLeast"/>
        <w:jc w:val="both"/>
        <w:rPr>
          <w:rFonts w:ascii="Times New Roman" w:eastAsia="標楷體" w:hAnsi="Times New Roman"/>
          <w:b/>
          <w:bCs/>
          <w:kern w:val="0"/>
          <w:sz w:val="28"/>
          <w:szCs w:val="28"/>
        </w:rPr>
      </w:pPr>
    </w:p>
    <w:p w:rsidR="006B68DC" w:rsidRPr="00BC2754" w:rsidRDefault="006B68DC" w:rsidP="00D04E56">
      <w:pPr>
        <w:widowControl/>
        <w:spacing w:line="500" w:lineRule="atLeast"/>
        <w:jc w:val="both"/>
        <w:rPr>
          <w:rFonts w:ascii="Times New Roman" w:eastAsia="標楷體" w:hAnsi="Times New Roman"/>
          <w:b/>
          <w:bCs/>
          <w:kern w:val="0"/>
          <w:sz w:val="28"/>
          <w:szCs w:val="28"/>
        </w:rPr>
      </w:pPr>
    </w:p>
    <w:p w:rsidR="006B68DC" w:rsidRPr="00BC2754" w:rsidRDefault="00A90C6B" w:rsidP="00D04E56">
      <w:pPr>
        <w:widowControl/>
        <w:spacing w:line="500" w:lineRule="atLeast"/>
        <w:jc w:val="both"/>
        <w:rPr>
          <w:rFonts w:ascii="Times New Roman" w:eastAsia="標楷體" w:hAnsi="Times New Roman"/>
          <w:b/>
          <w:bCs/>
          <w:kern w:val="0"/>
          <w:sz w:val="28"/>
          <w:szCs w:val="28"/>
        </w:rPr>
      </w:pPr>
      <w:r w:rsidRPr="00A90C6B">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5" o:spid="_x0000_s1030" type="#_x0000_t13" style="position:absolute;left:0;text-align:left;margin-left:337.95pt;margin-top:22.8pt;width:33.45pt;height:28.6pt;rotation:90;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"/>
        </w:pict>
      </w:r>
      <w:r w:rsidRPr="00A90C6B">
        <w:rPr>
          <w:noProof/>
        </w:rPr>
        <w:pict>
          <v:group id="Group 365" o:spid="_x0000_s1031" style="position:absolute;left:0;text-align:left;margin-left:44.6pt;margin-top:12.85pt;width:624.75pt;height:231.75pt;z-index:251616256" coordorigin="1778,5274" coordsize="1344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">
            <v:group id="Group 366" o:spid="_x0000_s1032" style="position:absolute;left:5138;top:6174;width:6600;height:2880" coordorigin="5138,6174" coordsize="660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67" o:spid="_x0000_s1033" type="#_x0000_t176" alt="屏南區數位特色課程" style="position:absolute;left:6218;top:6354;width:4440;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9Hq8UA&#10;AADcAAAADwAAAGRycy9kb3ducmV2LnhtbESPQWvCQBSE7wX/w/KE3nQTK1ZTVxFLiwcvTYVen9nX&#10;bDD7NmTXmPrrXUHocZiZb5jlure16Kj1lWMF6TgBQVw4XXGp4PD9MZqD8AFZY+2YFPyRh/Vq8LTE&#10;TLsLf1GXh1JECPsMFZgQmkxKXxiy6MeuIY7er2sthijbUuoWLxFuazlJkpm0WHFcMNjQ1lBxys9W&#10;Qb+/Hhfnz7TIg5nPXn9euvfNQSr1POw3byAC9eE//GjvtIJpOoH7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erxQAAANwAAAAPAAAAAAAAAAAAAAAAAJgCAABkcnMv&#10;ZG93bnJldi54bWxQSwUGAAAAAAQABAD1AAAAigMAAAAA&#10;">
                <v:textbox>
                  <w:txbxContent>
                    <w:p w:rsidR="006B68DC" w:rsidRPr="004619EC" w:rsidRDefault="006B68DC" w:rsidP="00D04E56">
                      <w:pPr>
                        <w:jc w:val="center"/>
                        <w:rPr>
                          <w:rFonts w:ascii="標楷體" w:eastAsia="標楷體" w:hAnsi="標楷體"/>
                          <w:b/>
                          <w:sz w:val="40"/>
                          <w:szCs w:val="40"/>
                        </w:rPr>
                      </w:pPr>
                      <w:r>
                        <w:rPr>
                          <w:rFonts w:ascii="標楷體" w:eastAsia="標楷體" w:hAnsi="標楷體" w:hint="eastAsia"/>
                          <w:b/>
                          <w:sz w:val="40"/>
                          <w:szCs w:val="40"/>
                        </w:rPr>
                        <w:t>屏二區</w:t>
                      </w:r>
                    </w:p>
                    <w:p w:rsidR="006B68DC" w:rsidRPr="00B96A87" w:rsidRDefault="006B68DC" w:rsidP="00D04E56">
                      <w:pPr>
                        <w:jc w:val="center"/>
                        <w:rPr>
                          <w:rFonts w:ascii="標楷體" w:eastAsia="標楷體" w:hAnsi="標楷體"/>
                          <w:sz w:val="40"/>
                          <w:szCs w:val="40"/>
                        </w:rPr>
                      </w:pPr>
                      <w:r w:rsidRPr="00B96A87">
                        <w:rPr>
                          <w:rFonts w:ascii="標楷體" w:eastAsia="標楷體" w:hAnsi="標楷體" w:hint="eastAsia"/>
                          <w:sz w:val="40"/>
                          <w:szCs w:val="40"/>
                        </w:rPr>
                        <w:t>數位特色教材</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68" o:spid="_x0000_s1034" type="#_x0000_t66" style="position:absolute;left:10898;top:6174;width:720;height:540;rotation:-228869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ZZsAA&#10;AADcAAAADwAAAGRycy9kb3ducmV2LnhtbESPSwvCMBCE74L/IazgTVOfSDWKioIHEXyA16VZ22Kz&#10;KU3U+u+NIHgcZuYbZraoTSGeVLncsoJeNwJBnFidc6rgct52JiCcR9ZYWCYFb3KwmDcbM4y1ffGR&#10;niefigBhF6OCzPsyltIlGRl0XVsSB+9mK4M+yCqVusJXgJtC9qNoLA3mHBYyLGmdUXI/PYyCYnmU&#10;Ny83e564a76iQ9l3w5FS7Va9nILwVPt/+NfeaQXD3gC+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wZZsAAAADcAAAADwAAAAAAAAAAAAAAAACYAgAAZHJzL2Rvd25y&#10;ZXYueG1sUEsFBgAAAAAEAAQA9QAAAIUDAAAAAA==&#10;"/>
              <v:shape id="AutoShape 369" o:spid="_x0000_s1035" type="#_x0000_t66" style="position:absolute;left:11018;top:725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3bMYA&#10;AADcAAAADwAAAGRycy9kb3ducmV2LnhtbESPzW7CMBCE75V4B2uReitOCkWQYhBqi4AL4qe9r+Jt&#10;EhGvU9uQ8Pa4UqUeRzPzjWa26EwtruR8ZVlBOkhAEOdWV1wo+DytniYgfEDWWFsmBTfysJj3HmaY&#10;advyga7HUIgIYZ+hgjKEJpPS5yUZ9APbEEfv2zqDIUpXSO2wjXBTy+ckGUuDFceFEht6Kyk/Hy9G&#10;wSGkt3b4sXPvetrsX7664fpnu1bqsd8tX0EE6sJ/+K+90QpG6Qh+z8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g3bMYAAADcAAAADwAAAAAAAAAAAAAAAACYAgAAZHJz&#10;L2Rvd25yZXYueG1sUEsFBgAAAAAEAAQA9QAAAIsDAAAAAA==&#10;"/>
              <v:shape id="AutoShape 370" o:spid="_x0000_s1036" type="#_x0000_t66" style="position:absolute;left:10898;top:8514;width:720;height:540;rotation:229541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Fr8MA&#10;AADcAAAADwAAAGRycy9kb3ducmV2LnhtbESPUWvCMBSF3wf7D+EOfBkzrU4ZnVGGQxDfVv0Bd81d&#10;W9rclCSz8d8bQfDxcM75Dme1iaYXZ3K+tawgn2YgiCurW64VnI67tw8QPiBr7C2Tggt52Kyfn1ZY&#10;aDvyD53LUIsEYV+ggiaEoZDSVw0Z9FM7ECfvzzqDIUlXS+1wTHDTy1mWLaXBltNCgwNtG6q68t8o&#10;2B4uHEf7GmOZ/2bfXb3s3ByVmrzEr08QgWJ4hO/tvVbwni/gdiYd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eFr8MAAADcAAAADwAAAAAAAAAAAAAAAACYAgAAZHJzL2Rv&#10;d25yZXYueG1sUEsFBgAAAAAEAAQA9QAAAIgDAAAAAA==&#10;"/>
              <v:shape id="AutoShape 371" o:spid="_x0000_s1037" type="#_x0000_t13" style="position:absolute;left:5138;top:7254;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8BMMA&#10;AADcAAAADwAAAGRycy9kb3ducmV2LnhtbESPT2vCQBTE7wW/w/IK3uqLRUJJXUUqgjf/Hnp8zb4m&#10;wezbmN2a6Kd3BaHHYWZ+w0znva3VhVtfOdEwHiWgWHJnKik0HA+rtw9QPpAYqp2whit7mM8GL1PK&#10;jOtkx5d9KFSEiM9IQxlCkyH6vGRLfuQaluj9utZSiLIt0LTURbit8T1JUrRUSVwoqeGvkvPT/s9q&#10;+KmX6fe2Oa/RYLflW4KHfrfRevjaLz5BBe7Df/jZXhsNk3EKjzPxCOD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A8BMMAAADcAAAADwAAAAAAAAAAAAAAAACYAgAAZHJzL2Rv&#10;d25yZXYueG1sUEsFBgAAAAAEAAQA9QAAAIgDAAAAAA==&#10;"/>
              <v:shape id="AutoShape 372" o:spid="_x0000_s1038" type="#_x0000_t13" style="position:absolute;left:5258;top:6174;width:720;height:540;rotation:223977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sQZcUA&#10;AADcAAAADwAAAGRycy9kb3ducmV2LnhtbESPQWvCQBSE74L/YXlCb2ZjK22N2YgUaoOIUCueH9ln&#10;Es2+DdmNpv++Wyj0OMzMN0y6GkwjbtS52rKCWRSDIC6srrlUcPx6n76CcB5ZY2OZFHyTg1U2HqWY&#10;aHvnT7odfCkChF2CCirv20RKV1Rk0EW2JQ7e2XYGfZBdKXWH9wA3jXyM42dpsOawUGFLbxUV10Nv&#10;FHxgvn/iud0Mu+2izy+7/XZz6pV6mAzrJQhPg/8P/7VzrWA+e4H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SxBlxQAAANwAAAAPAAAAAAAAAAAAAAAAAJgCAABkcnMv&#10;ZG93bnJldi54bWxQSwUGAAAAAAQABAD1AAAAigMAAAAA&#10;"/>
              <v:shape id="AutoShape 373" o:spid="_x0000_s1039" type="#_x0000_t13" style="position:absolute;left:5258;top:8514;width:720;height:540;rotation:-261258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44IsEA&#10;AADcAAAADwAAAGRycy9kb3ducmV2LnhtbERPTWsCMRC9C/6HMAUvRbOKVVmNIoVqb1qr92EzbpZu&#10;JmsS1+2/bw4Fj4/3vdp0thYt+VA5VjAeZSCIC6crLhWcvz+GCxAhImusHZOCXwqwWfd7K8y1e/AX&#10;tadYihTCIUcFJsYmlzIUhiyGkWuIE3d13mJM0JdSe3ykcFvLSZbNpMWKU4PBht4NFT+nu1UgJ69m&#10;e57vbvfYzshfjof9W31QavDSbZcgInXxKf53f2oF03Fam86k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uOCLBAAAA3AAAAA8AAAAAAAAAAAAAAAAAmAIAAGRycy9kb3du&#10;cmV2LnhtbFBLBQYAAAAABAAEAPUAAACGAwAAAAA=&#10;"/>
            </v:group>
            <v:group id="Group 374" o:spid="_x0000_s1040" style="position:absolute;left:1778;top:5274;width:3240;height:4680" coordorigin="1778,5274" coordsize="324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roundrect id="AutoShape 375" o:spid="_x0000_s1041" style="position:absolute;left:1778;top:5274;width:3240;height:14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L6cEA&#10;AADcAAAADwAAAGRycy9kb3ducmV2LnhtbERPz2vCMBS+C/sfwht4s8lEZeuMMgbKbmK3w45vzVtb&#10;1rzUJK2df705CB4/vt/r7WhbMZAPjWMNT5kCQVw603Cl4etzN3sGESKywdYxafinANvNw2SNuXFn&#10;PtJQxEqkEA45aqhj7HIpQ1mTxZC5jjhxv85bjAn6ShqP5xRuWzlXaiUtNpwaauzovabyr+ithtKo&#10;Xvnv4fDys4zFZehPLPcnraeP49sriEhjvItv7g+jYTFP89OZd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ry+nBAAAA3AAAAA8AAAAAAAAAAAAAAAAAmAIAAGRycy9kb3du&#10;cmV2LnhtbFBLBQYAAAAABAAEAPUAAACGAwAAAAA=&#10;">
                <v:textbox>
                  <w:txbxContent>
                    <w:p w:rsidR="006B68DC" w:rsidRPr="00883B7F" w:rsidRDefault="006B68DC" w:rsidP="00D04E56">
                      <w:pPr>
                        <w:adjustRightInd w:val="0"/>
                        <w:snapToGrid w:val="0"/>
                        <w:spacing w:line="360" w:lineRule="exact"/>
                        <w:jc w:val="center"/>
                        <w:rPr>
                          <w:rFonts w:ascii="標楷體" w:eastAsia="標楷體" w:hAnsi="標楷體"/>
                          <w:b/>
                          <w:sz w:val="28"/>
                          <w:szCs w:val="28"/>
                        </w:rPr>
                      </w:pPr>
                      <w:r w:rsidRPr="00883B7F">
                        <w:rPr>
                          <w:rFonts w:ascii="標楷體" w:eastAsia="標楷體" w:hAnsi="標楷體"/>
                          <w:b/>
                          <w:sz w:val="28"/>
                          <w:szCs w:val="28"/>
                        </w:rPr>
                        <w:t>103-9</w:t>
                      </w:r>
                      <w:r w:rsidRPr="00883B7F">
                        <w:rPr>
                          <w:rFonts w:ascii="標楷體" w:eastAsia="標楷體" w:hAnsi="標楷體" w:hint="eastAsia"/>
                          <w:b/>
                          <w:sz w:val="28"/>
                          <w:szCs w:val="28"/>
                        </w:rPr>
                        <w:t>屏東特教</w:t>
                      </w:r>
                    </w:p>
                    <w:p w:rsidR="006B68DC" w:rsidRPr="00317C7A" w:rsidRDefault="006B68DC" w:rsidP="0032013D">
                      <w:pPr>
                        <w:adjustRightInd w:val="0"/>
                        <w:snapToGrid w:val="0"/>
                        <w:spacing w:line="360" w:lineRule="exact"/>
                        <w:jc w:val="center"/>
                        <w:rPr>
                          <w:rFonts w:ascii="標楷體" w:eastAsia="標楷體" w:hAnsi="標楷體"/>
                          <w:szCs w:val="24"/>
                        </w:rPr>
                      </w:pPr>
                      <w:r w:rsidRPr="00317C7A">
                        <w:rPr>
                          <w:rFonts w:ascii="標楷體" w:eastAsia="標楷體" w:hAnsi="標楷體" w:hint="eastAsia"/>
                          <w:szCs w:val="24"/>
                        </w:rPr>
                        <w:t>身心障礙學生融合課程</w:t>
                      </w:r>
                    </w:p>
                    <w:p w:rsidR="006B68DC" w:rsidRPr="00B96A87" w:rsidRDefault="006B68DC" w:rsidP="00D04E56">
                      <w:pPr>
                        <w:adjustRightInd w:val="0"/>
                        <w:snapToGrid w:val="0"/>
                        <w:spacing w:line="360" w:lineRule="exact"/>
                        <w:jc w:val="center"/>
                        <w:rPr>
                          <w:rFonts w:ascii="標楷體" w:eastAsia="標楷體" w:hAnsi="標楷體"/>
                          <w:sz w:val="28"/>
                          <w:szCs w:val="28"/>
                        </w:rPr>
                      </w:pPr>
                      <w:r w:rsidRPr="00B96A87">
                        <w:rPr>
                          <w:rFonts w:ascii="標楷體" w:eastAsia="標楷體" w:hAnsi="標楷體" w:hint="eastAsia"/>
                          <w:sz w:val="28"/>
                          <w:szCs w:val="28"/>
                        </w:rPr>
                        <w:t>數位教材</w:t>
                      </w:r>
                    </w:p>
                    <w:p w:rsidR="006B68DC" w:rsidRPr="00B96A87" w:rsidRDefault="006B68DC" w:rsidP="00D04E56">
                      <w:pPr>
                        <w:adjustRightInd w:val="0"/>
                        <w:snapToGrid w:val="0"/>
                        <w:spacing w:line="360" w:lineRule="exact"/>
                        <w:rPr>
                          <w:rFonts w:ascii="標楷體" w:eastAsia="標楷體" w:hAnsi="標楷體"/>
                          <w:sz w:val="28"/>
                          <w:szCs w:val="28"/>
                        </w:rPr>
                      </w:pPr>
                    </w:p>
                  </w:txbxContent>
                </v:textbox>
              </v:roundrect>
              <v:roundrect id="AutoShape 376" o:spid="_x0000_s1042" style="position:absolute;left:1778;top:6894;width:3240;height:14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ucsQA&#10;AADcAAAADwAAAGRycy9kb3ducmV2LnhtbESPQWsCMRSE7wX/Q3hCbzVRbNHVKFKo9Fa6evD43Dx3&#10;Fzcva5Jdt/31TaHQ4zAz3zDr7WAb0ZMPtWMN04kCQVw4U3Op4Xh4e1qACBHZYOOYNHxRgO1m9LDG&#10;zLg7f1Kfx1IkCIcMNVQxtpmUoajIYpi4ljh5F+ctxiR9KY3He4LbRs6UepEWa04LFbb0WlFxzTur&#10;oTCqU/7UfyzPzzH/7rsby/1N68fxsFuBiDTE//Bf+91omM+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nbnLEAAAA3AAAAA8AAAAAAAAAAAAAAAAAmAIAAGRycy9k&#10;b3ducmV2LnhtbFBLBQYAAAAABAAEAPUAAACJAwAAAAA=&#10;">
                <v:textbox>
                  <w:txbxContent>
                    <w:p w:rsidR="006B68DC" w:rsidRPr="00883B7F" w:rsidRDefault="006B68DC" w:rsidP="00D04E56">
                      <w:pPr>
                        <w:adjustRightInd w:val="0"/>
                        <w:snapToGrid w:val="0"/>
                        <w:spacing w:line="360" w:lineRule="exact"/>
                        <w:jc w:val="center"/>
                        <w:rPr>
                          <w:rFonts w:ascii="標楷體" w:eastAsia="標楷體" w:hAnsi="標楷體"/>
                          <w:b/>
                          <w:sz w:val="28"/>
                          <w:szCs w:val="28"/>
                        </w:rPr>
                      </w:pPr>
                      <w:r w:rsidRPr="00883B7F">
                        <w:rPr>
                          <w:rFonts w:ascii="標楷體" w:eastAsia="標楷體" w:hAnsi="標楷體"/>
                          <w:b/>
                          <w:sz w:val="28"/>
                          <w:szCs w:val="28"/>
                        </w:rPr>
                        <w:t>103-8</w:t>
                      </w:r>
                      <w:r w:rsidRPr="00883B7F">
                        <w:rPr>
                          <w:rFonts w:ascii="標楷體" w:eastAsia="標楷體" w:hAnsi="標楷體" w:hint="eastAsia"/>
                          <w:b/>
                          <w:sz w:val="28"/>
                          <w:szCs w:val="28"/>
                        </w:rPr>
                        <w:t>來義高中</w:t>
                      </w:r>
                    </w:p>
                    <w:p w:rsidR="006B68DC" w:rsidRPr="00B96A87" w:rsidRDefault="006B68DC" w:rsidP="00D04E56">
                      <w:pPr>
                        <w:adjustRightInd w:val="0"/>
                        <w:snapToGrid w:val="0"/>
                        <w:spacing w:line="360" w:lineRule="exact"/>
                        <w:jc w:val="center"/>
                        <w:rPr>
                          <w:rFonts w:ascii="標楷體" w:eastAsia="標楷體" w:hAnsi="標楷體"/>
                          <w:sz w:val="28"/>
                          <w:szCs w:val="28"/>
                        </w:rPr>
                      </w:pPr>
                      <w:r w:rsidRPr="00A96BF7">
                        <w:rPr>
                          <w:rFonts w:ascii="標楷體" w:eastAsia="標楷體" w:hAnsi="標楷體" w:hint="eastAsia"/>
                          <w:szCs w:val="24"/>
                        </w:rPr>
                        <w:t>原民文化與弱勢學生扶助教學</w:t>
                      </w:r>
                      <w:r w:rsidRPr="00B96A87">
                        <w:rPr>
                          <w:rFonts w:ascii="標楷體" w:eastAsia="標楷體" w:hAnsi="標楷體" w:hint="eastAsia"/>
                          <w:sz w:val="28"/>
                          <w:szCs w:val="28"/>
                        </w:rPr>
                        <w:t>數位教材</w:t>
                      </w:r>
                    </w:p>
                    <w:p w:rsidR="006B68DC" w:rsidRPr="00B96A87" w:rsidRDefault="006B68DC" w:rsidP="00D04E56">
                      <w:pPr>
                        <w:adjustRightInd w:val="0"/>
                        <w:snapToGrid w:val="0"/>
                        <w:spacing w:line="360" w:lineRule="exact"/>
                        <w:jc w:val="center"/>
                        <w:rPr>
                          <w:rFonts w:ascii="標楷體" w:eastAsia="標楷體" w:hAnsi="標楷體"/>
                          <w:sz w:val="28"/>
                          <w:szCs w:val="28"/>
                        </w:rPr>
                      </w:pPr>
                    </w:p>
                  </w:txbxContent>
                </v:textbox>
              </v:roundrect>
              <v:roundrect id="AutoShape 377" o:spid="_x0000_s1043" style="position:absolute;left:1778;top:8514;width:3240;height:14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wBcQA&#10;AADcAAAADwAAAGRycy9kb3ducmV2LnhtbESPQWvCQBSE7wX/w/KE3uquwRZNXUUKld5KowePr9nX&#10;JDT7Nu5uYvTXdwuFHoeZ+YZZb0fbioF8aBxrmM8UCOLSmYYrDcfD68MSRIjIBlvHpOFKAbabyd0a&#10;c+Mu/EFDESuRIBxy1FDH2OVShrImi2HmOuLkfTlvMSbpK2k8XhLctjJT6klabDgt1NjRS03ld9Fb&#10;DaVRvfKn4X31+RiL29CfWe7PWt9Px90ziEhj/A//td+MhkWW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18AXEAAAA3AAAAA8AAAAAAAAAAAAAAAAAmAIAAGRycy9k&#10;b3ducmV2LnhtbFBLBQYAAAAABAAEAPUAAACJAwAAAAA=&#10;">
                <v:textbox>
                  <w:txbxContent>
                    <w:p w:rsidR="006B68DC" w:rsidRPr="00883B7F" w:rsidRDefault="006B68DC" w:rsidP="00D04E56">
                      <w:pPr>
                        <w:adjustRightInd w:val="0"/>
                        <w:snapToGrid w:val="0"/>
                        <w:spacing w:line="360" w:lineRule="exact"/>
                        <w:jc w:val="center"/>
                        <w:rPr>
                          <w:rFonts w:ascii="標楷體" w:eastAsia="標楷體" w:hAnsi="標楷體"/>
                          <w:b/>
                          <w:sz w:val="28"/>
                          <w:szCs w:val="28"/>
                        </w:rPr>
                      </w:pPr>
                      <w:r w:rsidRPr="00883B7F">
                        <w:rPr>
                          <w:rFonts w:ascii="標楷體" w:eastAsia="標楷體" w:hAnsi="標楷體"/>
                          <w:b/>
                          <w:sz w:val="28"/>
                          <w:szCs w:val="28"/>
                        </w:rPr>
                        <w:t>103-7</w:t>
                      </w:r>
                      <w:r w:rsidRPr="00883B7F">
                        <w:rPr>
                          <w:rFonts w:ascii="標楷體" w:eastAsia="標楷體" w:hAnsi="標楷體" w:hint="eastAsia"/>
                          <w:b/>
                          <w:sz w:val="28"/>
                          <w:szCs w:val="28"/>
                        </w:rPr>
                        <w:t>東港高中</w:t>
                      </w:r>
                    </w:p>
                    <w:p w:rsidR="006B68DC" w:rsidRPr="00B96A87" w:rsidRDefault="006B68DC" w:rsidP="0044055B">
                      <w:pPr>
                        <w:adjustRightInd w:val="0"/>
                        <w:snapToGrid w:val="0"/>
                        <w:spacing w:line="360" w:lineRule="exact"/>
                        <w:jc w:val="center"/>
                        <w:rPr>
                          <w:rFonts w:ascii="標楷體" w:eastAsia="標楷體" w:hAnsi="標楷體"/>
                          <w:sz w:val="28"/>
                          <w:szCs w:val="28"/>
                        </w:rPr>
                      </w:pPr>
                      <w:r w:rsidRPr="00DC637D">
                        <w:rPr>
                          <w:rFonts w:ascii="標楷體" w:eastAsia="標楷體" w:hAnsi="標楷體" w:hint="eastAsia"/>
                          <w:sz w:val="26"/>
                          <w:szCs w:val="26"/>
                        </w:rPr>
                        <w:t>海與人生</w:t>
                      </w:r>
                      <w:r w:rsidRPr="00DC637D">
                        <w:rPr>
                          <w:rFonts w:ascii="標楷體" w:eastAsia="標楷體" w:hAnsi="標楷體"/>
                          <w:sz w:val="26"/>
                          <w:szCs w:val="26"/>
                        </w:rPr>
                        <w:t>-</w:t>
                      </w:r>
                      <w:r w:rsidRPr="00DC637D">
                        <w:rPr>
                          <w:rFonts w:ascii="標楷體" w:eastAsia="標楷體" w:hAnsi="標楷體" w:hint="eastAsia"/>
                          <w:sz w:val="26"/>
                          <w:szCs w:val="26"/>
                        </w:rPr>
                        <w:t>社區文化與閱讀推廣</w:t>
                      </w:r>
                      <w:r w:rsidRPr="00B96A87">
                        <w:rPr>
                          <w:rFonts w:ascii="標楷體" w:eastAsia="標楷體" w:hAnsi="標楷體" w:hint="eastAsia"/>
                          <w:sz w:val="28"/>
                          <w:szCs w:val="28"/>
                        </w:rPr>
                        <w:t>數位教材</w:t>
                      </w:r>
                    </w:p>
                    <w:p w:rsidR="006B68DC" w:rsidRPr="001F521F" w:rsidRDefault="006B68DC" w:rsidP="00D04E56">
                      <w:pPr>
                        <w:adjustRightInd w:val="0"/>
                        <w:snapToGrid w:val="0"/>
                        <w:spacing w:line="360" w:lineRule="exact"/>
                        <w:jc w:val="center"/>
                        <w:rPr>
                          <w:rFonts w:ascii="新細明體"/>
                          <w:sz w:val="28"/>
                          <w:szCs w:val="28"/>
                        </w:rPr>
                      </w:pPr>
                    </w:p>
                  </w:txbxContent>
                </v:textbox>
              </v:roundrect>
            </v:group>
            <v:group id="Group 378" o:spid="_x0000_s1044" style="position:absolute;left:11978;top:5274;width:3240;height:4680" coordorigin="11978,5274" coordsize="324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roundrect id="AutoShape 379" o:spid="_x0000_s1045" style="position:absolute;left:11978;top:5274;width:3240;height:14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N6sQA&#10;AADcAAAADwAAAGRycy9kb3ducmV2LnhtbESPQWsCMRSE74X+h/AK3mpS0dKuRhFB8SZue+jxdfPc&#10;Xbp5WZPsuu2vN4LQ4zAz3zCL1WAb0ZMPtWMNL2MFgrhwpuZSw+fH9vkNRIjIBhvHpOGXAqyWjw8L&#10;zIy78JH6PJYiQThkqKGKsc2kDEVFFsPYtcTJOzlvMSbpS2k8XhLcNnKi1Ku0WHNaqLClTUXFT95Z&#10;DYVRnfJf/eH9exbzv747s9ydtR49Des5iEhD/A/f23ujYTqZwu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QzerEAAAA3AAAAA8AAAAAAAAAAAAAAAAAmAIAAGRycy9k&#10;b3ducmV2LnhtbFBLBQYAAAAABAAEAPUAAACJAwAAAAA=&#10;">
                <v:textbox>
                  <w:txbxContent>
                    <w:p w:rsidR="006B68DC" w:rsidRPr="004619EC" w:rsidRDefault="006B68DC" w:rsidP="00D04E56">
                      <w:pPr>
                        <w:adjustRightInd w:val="0"/>
                        <w:snapToGrid w:val="0"/>
                        <w:spacing w:line="360" w:lineRule="exact"/>
                        <w:jc w:val="center"/>
                        <w:rPr>
                          <w:rFonts w:ascii="標楷體" w:eastAsia="標楷體" w:hAnsi="標楷體"/>
                          <w:b/>
                          <w:sz w:val="28"/>
                          <w:szCs w:val="28"/>
                        </w:rPr>
                      </w:pPr>
                      <w:r w:rsidRPr="004619EC">
                        <w:rPr>
                          <w:rFonts w:ascii="標楷體" w:eastAsia="標楷體" w:hAnsi="標楷體"/>
                          <w:b/>
                          <w:sz w:val="28"/>
                          <w:szCs w:val="28"/>
                        </w:rPr>
                        <w:t>103-2</w:t>
                      </w:r>
                      <w:r w:rsidRPr="004619EC">
                        <w:rPr>
                          <w:rFonts w:ascii="標楷體" w:eastAsia="標楷體" w:hAnsi="標楷體" w:hint="eastAsia"/>
                          <w:b/>
                          <w:sz w:val="28"/>
                          <w:szCs w:val="28"/>
                        </w:rPr>
                        <w:t>東港海事</w:t>
                      </w:r>
                    </w:p>
                    <w:p w:rsidR="006B68DC" w:rsidRPr="00883B7F" w:rsidRDefault="006B68DC" w:rsidP="00D04E56">
                      <w:pPr>
                        <w:adjustRightInd w:val="0"/>
                        <w:snapToGrid w:val="0"/>
                        <w:spacing w:line="360" w:lineRule="exact"/>
                        <w:jc w:val="center"/>
                        <w:rPr>
                          <w:rFonts w:ascii="標楷體" w:eastAsia="標楷體" w:hAnsi="標楷體"/>
                          <w:color w:val="000000"/>
                          <w:szCs w:val="24"/>
                        </w:rPr>
                      </w:pPr>
                      <w:r w:rsidRPr="00883B7F">
                        <w:rPr>
                          <w:rFonts w:ascii="標楷體" w:eastAsia="標楷體" w:hAnsi="標楷體" w:hint="eastAsia"/>
                          <w:szCs w:val="24"/>
                        </w:rPr>
                        <w:t>海洋教育與適性課程</w:t>
                      </w:r>
                    </w:p>
                    <w:p w:rsidR="006B68DC" w:rsidRPr="00883B7F" w:rsidRDefault="006B68DC" w:rsidP="00883B7F">
                      <w:pPr>
                        <w:adjustRightInd w:val="0"/>
                        <w:snapToGrid w:val="0"/>
                        <w:spacing w:line="360" w:lineRule="exact"/>
                        <w:ind w:firstLineChars="250" w:firstLine="700"/>
                        <w:rPr>
                          <w:rFonts w:ascii="標楷體" w:eastAsia="標楷體" w:hAnsi="標楷體"/>
                          <w:sz w:val="28"/>
                          <w:szCs w:val="28"/>
                        </w:rPr>
                      </w:pPr>
                      <w:r w:rsidRPr="00883B7F">
                        <w:rPr>
                          <w:rFonts w:ascii="標楷體" w:eastAsia="標楷體" w:hAnsi="標楷體" w:hint="eastAsia"/>
                          <w:sz w:val="28"/>
                          <w:szCs w:val="28"/>
                        </w:rPr>
                        <w:t>數位教材</w:t>
                      </w:r>
                    </w:p>
                    <w:p w:rsidR="006B68DC" w:rsidRPr="00EF057A" w:rsidRDefault="006B68DC" w:rsidP="00D04E56">
                      <w:pPr>
                        <w:adjustRightInd w:val="0"/>
                        <w:snapToGrid w:val="0"/>
                        <w:spacing w:line="360" w:lineRule="exact"/>
                        <w:jc w:val="center"/>
                        <w:rPr>
                          <w:rFonts w:ascii="新細明體"/>
                          <w:sz w:val="28"/>
                          <w:szCs w:val="28"/>
                        </w:rPr>
                      </w:pPr>
                    </w:p>
                  </w:txbxContent>
                </v:textbox>
              </v:roundrect>
              <v:roundrect id="AutoShape 380" o:spid="_x0000_s1046" style="position:absolute;left:11978;top:6894;width:3240;height:14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occQA&#10;AADcAAAADwAAAGRycy9kb3ducmV2LnhtbESPQWsCMRSE70L/Q3gFb5pUVNrVKCK09FZcPfT4unnu&#10;Lt28rEl23fbXm0LB4zAz3zDr7WAb0ZMPtWMNT1MFgrhwpuZSw+n4OnkGESKywcYxafihANvNw2iN&#10;mXFXPlCfx1IkCIcMNVQxtpmUoajIYpi6ljh5Z+ctxiR9KY3Ha4LbRs6UWkqLNaeFClvaV1R8553V&#10;UBjVKf/Zf7x8LWL+23cXlm8XrcePw24FItIQ7+H/9rvRMJ8t4O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caHHEAAAA3AAAAA8AAAAAAAAAAAAAAAAAmAIAAGRycy9k&#10;b3ducmV2LnhtbFBLBQYAAAAABAAEAPUAAACJAwAAAAA=&#10;">
                <v:textbox>
                  <w:txbxContent>
                    <w:p w:rsidR="006B68DC" w:rsidRPr="004619EC" w:rsidRDefault="006B68DC" w:rsidP="00D04E56">
                      <w:pPr>
                        <w:adjustRightInd w:val="0"/>
                        <w:snapToGrid w:val="0"/>
                        <w:spacing w:line="360" w:lineRule="exact"/>
                        <w:jc w:val="center"/>
                        <w:rPr>
                          <w:rFonts w:ascii="標楷體" w:eastAsia="標楷體" w:hAnsi="標楷體"/>
                          <w:b/>
                          <w:sz w:val="28"/>
                          <w:szCs w:val="28"/>
                        </w:rPr>
                      </w:pPr>
                      <w:r w:rsidRPr="004619EC">
                        <w:rPr>
                          <w:rFonts w:ascii="標楷體" w:eastAsia="標楷體" w:hAnsi="標楷體"/>
                          <w:b/>
                          <w:sz w:val="28"/>
                          <w:szCs w:val="28"/>
                        </w:rPr>
                        <w:t>103-3</w:t>
                      </w:r>
                      <w:r w:rsidRPr="004619EC">
                        <w:rPr>
                          <w:rFonts w:ascii="標楷體" w:eastAsia="標楷體" w:hAnsi="標楷體" w:hint="eastAsia"/>
                          <w:b/>
                          <w:sz w:val="28"/>
                          <w:szCs w:val="28"/>
                        </w:rPr>
                        <w:t>恆春工商</w:t>
                      </w:r>
                    </w:p>
                    <w:p w:rsidR="006B68DC" w:rsidRPr="00674D34" w:rsidRDefault="006B68DC" w:rsidP="00463CE2">
                      <w:pPr>
                        <w:adjustRightInd w:val="0"/>
                        <w:snapToGrid w:val="0"/>
                        <w:spacing w:line="360" w:lineRule="exact"/>
                        <w:rPr>
                          <w:rFonts w:ascii="標楷體" w:eastAsia="標楷體" w:hAnsi="標楷體"/>
                          <w:szCs w:val="24"/>
                        </w:rPr>
                      </w:pPr>
                      <w:r w:rsidRPr="00674D34">
                        <w:rPr>
                          <w:rFonts w:ascii="標楷體" w:eastAsia="標楷體" w:hAnsi="標楷體" w:hint="eastAsia"/>
                          <w:szCs w:val="24"/>
                        </w:rPr>
                        <w:t>恆春半島多元適性課程</w:t>
                      </w:r>
                    </w:p>
                    <w:p w:rsidR="006B68DC" w:rsidRPr="00B96A87" w:rsidRDefault="006B68DC" w:rsidP="00D04E56">
                      <w:pPr>
                        <w:adjustRightInd w:val="0"/>
                        <w:snapToGrid w:val="0"/>
                        <w:spacing w:line="360" w:lineRule="exact"/>
                        <w:ind w:firstLineChars="250" w:firstLine="700"/>
                        <w:rPr>
                          <w:rFonts w:ascii="標楷體" w:eastAsia="標楷體" w:hAnsi="標楷體"/>
                          <w:sz w:val="28"/>
                          <w:szCs w:val="28"/>
                        </w:rPr>
                      </w:pPr>
                      <w:r w:rsidRPr="00B96A87">
                        <w:rPr>
                          <w:rFonts w:ascii="標楷體" w:eastAsia="標楷體" w:hAnsi="標楷體" w:hint="eastAsia"/>
                          <w:sz w:val="28"/>
                          <w:szCs w:val="28"/>
                        </w:rPr>
                        <w:t>數位教材</w:t>
                      </w:r>
                    </w:p>
                    <w:p w:rsidR="006B68DC" w:rsidRPr="00B96A87" w:rsidRDefault="006B68DC" w:rsidP="00D04E56">
                      <w:pPr>
                        <w:adjustRightInd w:val="0"/>
                        <w:snapToGrid w:val="0"/>
                        <w:spacing w:line="360" w:lineRule="exact"/>
                        <w:ind w:firstLineChars="100" w:firstLine="240"/>
                        <w:rPr>
                          <w:rFonts w:ascii="標楷體" w:eastAsia="標楷體" w:hAnsi="標楷體"/>
                          <w:szCs w:val="24"/>
                        </w:rPr>
                      </w:pPr>
                    </w:p>
                  </w:txbxContent>
                </v:textbox>
              </v:roundrect>
              <v:roundrect id="AutoShape 381" o:spid="_x0000_s1047" style="position:absolute;left:11978;top:8514;width:3240;height:144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72BsQA&#10;AADcAAAADwAAAGRycy9kb3ducmV2LnhtbESPQWsCMRSE74X+h/AK3mpSUWlXo4jQ0pu4eujxdfPc&#10;Xbp5WZPsuvXXG6HQ4zAz3zDL9WAb0ZMPtWMNL2MFgrhwpuZSw/Hw/vwKIkRkg41j0vBLAdarx4cl&#10;ZsZdeE99HkuRIBwy1FDF2GZShqIii2HsWuLknZy3GJP0pTQeLwluGzlRai4t1pwWKmxpW1Hxk3dW&#10;Q2FUp/xXv3v7nsX82ndnlh9nrUdPw2YBItIQ/8N/7U+jYTqZw/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O9gbEAAAA3AAAAA8AAAAAAAAAAAAAAAAAmAIAAGRycy9k&#10;b3ducmV2LnhtbFBLBQYAAAAABAAEAPUAAACJAwAAAAA=&#10;">
                <v:textbox>
                  <w:txbxContent>
                    <w:p w:rsidR="006B68DC" w:rsidRPr="004619EC" w:rsidRDefault="006B68DC" w:rsidP="00D04E56">
                      <w:pPr>
                        <w:adjustRightInd w:val="0"/>
                        <w:snapToGrid w:val="0"/>
                        <w:spacing w:line="360" w:lineRule="exact"/>
                        <w:jc w:val="center"/>
                        <w:rPr>
                          <w:rFonts w:ascii="標楷體" w:eastAsia="標楷體" w:hAnsi="標楷體"/>
                          <w:b/>
                          <w:sz w:val="28"/>
                          <w:szCs w:val="28"/>
                        </w:rPr>
                      </w:pPr>
                      <w:r w:rsidRPr="004619EC">
                        <w:rPr>
                          <w:rFonts w:ascii="標楷體" w:eastAsia="標楷體" w:hAnsi="標楷體"/>
                          <w:b/>
                          <w:sz w:val="28"/>
                          <w:szCs w:val="28"/>
                        </w:rPr>
                        <w:t>103-4</w:t>
                      </w:r>
                      <w:r w:rsidRPr="004619EC">
                        <w:rPr>
                          <w:rFonts w:ascii="標楷體" w:eastAsia="標楷體" w:hAnsi="標楷體" w:hint="eastAsia"/>
                          <w:b/>
                          <w:sz w:val="28"/>
                          <w:szCs w:val="28"/>
                        </w:rPr>
                        <w:t>潮州高中</w:t>
                      </w:r>
                    </w:p>
                    <w:p w:rsidR="006B68DC" w:rsidRPr="00674D34" w:rsidRDefault="006B68DC" w:rsidP="009A323F">
                      <w:pPr>
                        <w:adjustRightInd w:val="0"/>
                        <w:snapToGrid w:val="0"/>
                        <w:spacing w:line="360" w:lineRule="exact"/>
                        <w:jc w:val="center"/>
                        <w:rPr>
                          <w:rFonts w:ascii="標楷體" w:eastAsia="標楷體" w:hAnsi="標楷體"/>
                          <w:sz w:val="28"/>
                          <w:szCs w:val="28"/>
                        </w:rPr>
                      </w:pPr>
                      <w:r w:rsidRPr="009A323F">
                        <w:rPr>
                          <w:rFonts w:ascii="標楷體" w:eastAsia="標楷體" w:hAnsi="標楷體" w:hint="eastAsia"/>
                          <w:szCs w:val="24"/>
                        </w:rPr>
                        <w:t>音樂體驗、學業適性輔導課程</w:t>
                      </w:r>
                    </w:p>
                    <w:p w:rsidR="006B68DC" w:rsidRPr="00674D34" w:rsidRDefault="006B68DC" w:rsidP="005A5FB5">
                      <w:pPr>
                        <w:adjustRightInd w:val="0"/>
                        <w:snapToGrid w:val="0"/>
                        <w:spacing w:line="360" w:lineRule="exact"/>
                        <w:jc w:val="center"/>
                        <w:rPr>
                          <w:rFonts w:ascii="標楷體" w:eastAsia="標楷體" w:hAnsi="標楷體"/>
                          <w:sz w:val="28"/>
                          <w:szCs w:val="28"/>
                        </w:rPr>
                      </w:pPr>
                      <w:r w:rsidRPr="00674D34">
                        <w:rPr>
                          <w:rFonts w:ascii="標楷體" w:eastAsia="標楷體" w:hAnsi="標楷體" w:hint="eastAsia"/>
                          <w:szCs w:val="24"/>
                        </w:rPr>
                        <w:t>音樂體驗、特色社團課程</w:t>
                      </w:r>
                    </w:p>
                    <w:p w:rsidR="006B68DC" w:rsidRPr="00674D34" w:rsidRDefault="006B68DC" w:rsidP="005A5FB5">
                      <w:pPr>
                        <w:adjustRightInd w:val="0"/>
                        <w:snapToGrid w:val="0"/>
                        <w:spacing w:line="360" w:lineRule="exact"/>
                        <w:ind w:firstLineChars="250" w:firstLine="700"/>
                        <w:rPr>
                          <w:rFonts w:ascii="標楷體" w:eastAsia="標楷體" w:hAnsi="標楷體"/>
                          <w:sz w:val="28"/>
                          <w:szCs w:val="28"/>
                        </w:rPr>
                      </w:pPr>
                      <w:r w:rsidRPr="00674D34">
                        <w:rPr>
                          <w:rFonts w:ascii="標楷體" w:eastAsia="標楷體" w:hAnsi="標楷體" w:hint="eastAsia"/>
                          <w:sz w:val="28"/>
                          <w:szCs w:val="28"/>
                        </w:rPr>
                        <w:t>數位教材</w:t>
                      </w:r>
                    </w:p>
                    <w:p w:rsidR="006B68DC" w:rsidRPr="00B96A87" w:rsidRDefault="006B68DC" w:rsidP="005A5FB5">
                      <w:pPr>
                        <w:adjustRightInd w:val="0"/>
                        <w:snapToGrid w:val="0"/>
                        <w:spacing w:line="360" w:lineRule="exact"/>
                        <w:jc w:val="center"/>
                        <w:rPr>
                          <w:rFonts w:ascii="標楷體" w:eastAsia="標楷體" w:hAnsi="標楷體"/>
                          <w:sz w:val="28"/>
                          <w:szCs w:val="28"/>
                        </w:rPr>
                      </w:pPr>
                    </w:p>
                  </w:txbxContent>
                </v:textbox>
              </v:roundrect>
            </v:group>
          </v:group>
        </w:pict>
      </w:r>
    </w:p>
    <w:p w:rsidR="006B68DC" w:rsidRPr="00BC2754" w:rsidRDefault="006B68DC" w:rsidP="00D04E56">
      <w:pPr>
        <w:widowControl/>
        <w:spacing w:line="500" w:lineRule="atLeast"/>
        <w:jc w:val="both"/>
        <w:rPr>
          <w:rFonts w:ascii="Times New Roman" w:eastAsia="標楷體" w:hAnsi="Times New Roman"/>
          <w:b/>
          <w:bCs/>
          <w:kern w:val="0"/>
          <w:sz w:val="28"/>
          <w:szCs w:val="28"/>
        </w:rPr>
      </w:pPr>
    </w:p>
    <w:p w:rsidR="006B68DC" w:rsidRPr="00BC2754" w:rsidRDefault="006B68DC" w:rsidP="00D04E56">
      <w:pPr>
        <w:widowControl/>
        <w:spacing w:line="500" w:lineRule="atLeast"/>
        <w:jc w:val="both"/>
        <w:rPr>
          <w:rFonts w:ascii="Times New Roman" w:eastAsia="標楷體" w:hAnsi="Times New Roman"/>
          <w:b/>
          <w:bCs/>
          <w:kern w:val="0"/>
          <w:sz w:val="28"/>
          <w:szCs w:val="28"/>
        </w:rPr>
      </w:pPr>
    </w:p>
    <w:p w:rsidR="006B68DC" w:rsidRPr="00BC2754" w:rsidRDefault="006B68DC" w:rsidP="00D04E56">
      <w:pPr>
        <w:widowControl/>
        <w:spacing w:line="500" w:lineRule="atLeast"/>
        <w:jc w:val="both"/>
        <w:rPr>
          <w:rFonts w:ascii="Times New Roman" w:eastAsia="標楷體" w:hAnsi="Times New Roman"/>
          <w:b/>
          <w:bCs/>
          <w:kern w:val="0"/>
          <w:sz w:val="28"/>
          <w:szCs w:val="28"/>
        </w:rPr>
      </w:pPr>
    </w:p>
    <w:p w:rsidR="006B68DC" w:rsidRPr="00BC2754" w:rsidRDefault="006B68DC" w:rsidP="00D04E56">
      <w:pPr>
        <w:widowControl/>
        <w:spacing w:line="500" w:lineRule="atLeast"/>
        <w:jc w:val="both"/>
        <w:rPr>
          <w:rFonts w:ascii="Times New Roman" w:eastAsia="標楷體" w:hAnsi="Times New Roman"/>
          <w:b/>
          <w:bCs/>
          <w:kern w:val="0"/>
          <w:sz w:val="28"/>
          <w:szCs w:val="28"/>
        </w:rPr>
      </w:pPr>
    </w:p>
    <w:p w:rsidR="006B68DC" w:rsidRPr="00BC2754" w:rsidRDefault="006B68DC" w:rsidP="00D04E56">
      <w:pPr>
        <w:widowControl/>
        <w:spacing w:line="500" w:lineRule="atLeast"/>
        <w:jc w:val="both"/>
        <w:rPr>
          <w:rFonts w:ascii="Times New Roman" w:eastAsia="標楷體" w:hAnsi="Times New Roman"/>
          <w:b/>
          <w:bCs/>
          <w:kern w:val="0"/>
          <w:sz w:val="28"/>
          <w:szCs w:val="28"/>
        </w:rPr>
      </w:pPr>
    </w:p>
    <w:p w:rsidR="006B68DC" w:rsidRPr="00BC2754" w:rsidRDefault="006B68DC" w:rsidP="00D04E56">
      <w:pPr>
        <w:widowControl/>
        <w:spacing w:line="500" w:lineRule="atLeast"/>
        <w:jc w:val="both"/>
        <w:rPr>
          <w:rFonts w:ascii="Times New Roman" w:eastAsia="標楷體" w:hAnsi="Times New Roman"/>
          <w:b/>
          <w:bCs/>
          <w:kern w:val="0"/>
          <w:sz w:val="28"/>
          <w:szCs w:val="28"/>
        </w:rPr>
      </w:pPr>
    </w:p>
    <w:p w:rsidR="006B68DC" w:rsidRPr="00BC2754" w:rsidRDefault="00A90C6B" w:rsidP="00D04E56">
      <w:pPr>
        <w:widowControl/>
        <w:spacing w:line="500" w:lineRule="atLeast"/>
        <w:jc w:val="both"/>
        <w:rPr>
          <w:rFonts w:ascii="Times New Roman" w:eastAsia="標楷體" w:hAnsi="Times New Roman"/>
          <w:b/>
          <w:bCs/>
          <w:kern w:val="0"/>
          <w:sz w:val="28"/>
          <w:szCs w:val="28"/>
        </w:rPr>
      </w:pPr>
      <w:r w:rsidRPr="00A90C6B">
        <w:rPr>
          <w:noProof/>
        </w:rPr>
        <w:pict>
          <v:shape id="AutoShape 387" o:spid="_x0000_s1048" type="#_x0000_t13" style="position:absolute;left:0;text-align:left;margin-left:400.6pt;margin-top:22.55pt;width:33.45pt;height:28.6pt;rotation:-90;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"/>
        </w:pict>
      </w:r>
      <w:r w:rsidRPr="00A90C6B">
        <w:rPr>
          <w:noProof/>
        </w:rPr>
        <w:pict>
          <v:shape id="AutoShape 386" o:spid="_x0000_s1049" type="#_x0000_t13" style="position:absolute;left:0;text-align:left;margin-left:261.85pt;margin-top:22.55pt;width:33.45pt;height:28.6pt;rotation:-90;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"/>
        </w:pict>
      </w:r>
    </w:p>
    <w:p w:rsidR="006B68DC" w:rsidRPr="00BC2754" w:rsidRDefault="006B68DC" w:rsidP="00D04E56">
      <w:pPr>
        <w:widowControl/>
        <w:spacing w:line="500" w:lineRule="atLeast"/>
        <w:jc w:val="both"/>
        <w:rPr>
          <w:rFonts w:ascii="Times New Roman" w:eastAsia="標楷體" w:hAnsi="Times New Roman"/>
          <w:b/>
          <w:bCs/>
          <w:kern w:val="0"/>
          <w:sz w:val="28"/>
          <w:szCs w:val="28"/>
        </w:rPr>
      </w:pPr>
    </w:p>
    <w:p w:rsidR="006B68DC" w:rsidRPr="00BC2754" w:rsidRDefault="00A90C6B" w:rsidP="00D04E56">
      <w:pPr>
        <w:widowControl/>
        <w:spacing w:line="500" w:lineRule="atLeast"/>
        <w:jc w:val="both"/>
        <w:rPr>
          <w:rFonts w:ascii="Times New Roman" w:eastAsia="標楷體" w:hAnsi="Times New Roman"/>
          <w:b/>
          <w:bCs/>
          <w:kern w:val="0"/>
          <w:sz w:val="28"/>
          <w:szCs w:val="28"/>
        </w:rPr>
      </w:pPr>
      <w:r w:rsidRPr="00A90C6B">
        <w:rPr>
          <w:noProof/>
        </w:rPr>
        <w:pict>
          <v:roundrect id="AutoShape 384" o:spid="_x0000_s1050" style="position:absolute;left:0;text-align:left;margin-left:357.75pt;margin-top:16.6pt;width:150.6pt;height:1in;z-index:2516193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">
            <v:textbox>
              <w:txbxContent>
                <w:p w:rsidR="006B68DC" w:rsidRPr="004619EC" w:rsidRDefault="006B68DC" w:rsidP="00D04E56">
                  <w:pPr>
                    <w:adjustRightInd w:val="0"/>
                    <w:snapToGrid w:val="0"/>
                    <w:spacing w:line="360" w:lineRule="exact"/>
                    <w:ind w:firstLineChars="100" w:firstLine="280"/>
                    <w:rPr>
                      <w:rFonts w:ascii="標楷體" w:eastAsia="標楷體" w:hAnsi="標楷體"/>
                      <w:b/>
                      <w:sz w:val="28"/>
                      <w:szCs w:val="28"/>
                    </w:rPr>
                  </w:pPr>
                  <w:r w:rsidRPr="004619EC">
                    <w:rPr>
                      <w:rFonts w:ascii="標楷體" w:eastAsia="標楷體" w:hAnsi="標楷體"/>
                      <w:b/>
                      <w:sz w:val="28"/>
                      <w:szCs w:val="28"/>
                    </w:rPr>
                    <w:t>103-5</w:t>
                  </w:r>
                  <w:r w:rsidRPr="004619EC">
                    <w:rPr>
                      <w:rFonts w:ascii="標楷體" w:eastAsia="標楷體" w:hAnsi="標楷體" w:hint="eastAsia"/>
                      <w:b/>
                      <w:sz w:val="28"/>
                      <w:szCs w:val="28"/>
                    </w:rPr>
                    <w:t>日新工商</w:t>
                  </w:r>
                </w:p>
                <w:p w:rsidR="006B68DC" w:rsidRPr="00B96A87" w:rsidRDefault="006B68DC" w:rsidP="00D04E56">
                  <w:pPr>
                    <w:adjustRightInd w:val="0"/>
                    <w:snapToGrid w:val="0"/>
                    <w:spacing w:line="360" w:lineRule="exact"/>
                    <w:jc w:val="center"/>
                    <w:rPr>
                      <w:rFonts w:ascii="標楷體" w:eastAsia="標楷體" w:hAnsi="標楷體"/>
                      <w:sz w:val="28"/>
                      <w:szCs w:val="28"/>
                    </w:rPr>
                  </w:pPr>
                  <w:r w:rsidRPr="00B33580">
                    <w:rPr>
                      <w:rFonts w:ascii="標楷體" w:eastAsia="標楷體" w:hAnsi="標楷體" w:hint="eastAsia"/>
                      <w:kern w:val="0"/>
                      <w:szCs w:val="24"/>
                    </w:rPr>
                    <w:t>技職領航</w:t>
                  </w:r>
                  <w:r w:rsidRPr="00B33580">
                    <w:rPr>
                      <w:rFonts w:ascii="標楷體" w:eastAsia="標楷體" w:hAnsi="標楷體"/>
                      <w:kern w:val="0"/>
                      <w:szCs w:val="24"/>
                    </w:rPr>
                    <w:t>-</w:t>
                  </w:r>
                  <w:r w:rsidRPr="00B33580">
                    <w:rPr>
                      <w:rFonts w:ascii="標楷體" w:eastAsia="標楷體" w:hAnsi="標楷體" w:hint="eastAsia"/>
                      <w:szCs w:val="24"/>
                    </w:rPr>
                    <w:t>群科課程</w:t>
                  </w:r>
                </w:p>
                <w:p w:rsidR="006B68DC" w:rsidRPr="00B96A87" w:rsidRDefault="006B68DC" w:rsidP="00D04E56">
                  <w:pPr>
                    <w:adjustRightInd w:val="0"/>
                    <w:snapToGrid w:val="0"/>
                    <w:spacing w:line="360" w:lineRule="exact"/>
                    <w:ind w:firstLineChars="250" w:firstLine="700"/>
                    <w:rPr>
                      <w:rFonts w:ascii="標楷體" w:eastAsia="標楷體" w:hAnsi="標楷體"/>
                      <w:sz w:val="28"/>
                      <w:szCs w:val="28"/>
                    </w:rPr>
                  </w:pPr>
                  <w:r w:rsidRPr="00B96A87">
                    <w:rPr>
                      <w:rFonts w:ascii="標楷體" w:eastAsia="標楷體" w:hAnsi="標楷體" w:hint="eastAsia"/>
                      <w:sz w:val="28"/>
                      <w:szCs w:val="28"/>
                    </w:rPr>
                    <w:t>數位教材</w:t>
                  </w:r>
                </w:p>
                <w:p w:rsidR="006B68DC" w:rsidRPr="00D5278C" w:rsidRDefault="006B68DC" w:rsidP="00D04E56">
                  <w:pPr>
                    <w:spacing w:line="360" w:lineRule="exact"/>
                    <w:rPr>
                      <w:rFonts w:ascii="新細明體"/>
                    </w:rPr>
                  </w:pPr>
                </w:p>
              </w:txbxContent>
            </v:textbox>
          </v:roundrect>
        </w:pict>
      </w:r>
      <w:r w:rsidRPr="00A90C6B">
        <w:rPr>
          <w:noProof/>
        </w:rPr>
        <w:pict>
          <v:roundrect id="AutoShape 383" o:spid="_x0000_s1051" style="position:absolute;left:0;text-align:left;margin-left:195.95pt;margin-top:17.35pt;width:150.6pt;height:1in;z-index:2516183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">
            <v:textbox>
              <w:txbxContent>
                <w:p w:rsidR="006B68DC" w:rsidRPr="004619EC" w:rsidRDefault="006B68DC" w:rsidP="00D04E56">
                  <w:pPr>
                    <w:adjustRightInd w:val="0"/>
                    <w:snapToGrid w:val="0"/>
                    <w:spacing w:line="360" w:lineRule="exact"/>
                    <w:ind w:firstLineChars="100" w:firstLine="280"/>
                    <w:rPr>
                      <w:rFonts w:ascii="標楷體" w:eastAsia="標楷體" w:hAnsi="標楷體"/>
                      <w:b/>
                      <w:sz w:val="28"/>
                      <w:szCs w:val="28"/>
                    </w:rPr>
                  </w:pPr>
                  <w:r w:rsidRPr="004619EC">
                    <w:rPr>
                      <w:rFonts w:ascii="標楷體" w:eastAsia="標楷體" w:hAnsi="標楷體"/>
                      <w:b/>
                      <w:sz w:val="28"/>
                      <w:szCs w:val="28"/>
                    </w:rPr>
                    <w:t>103-6</w:t>
                  </w:r>
                  <w:r w:rsidRPr="004619EC">
                    <w:rPr>
                      <w:rFonts w:ascii="標楷體" w:eastAsia="標楷體" w:hAnsi="標楷體" w:hint="eastAsia"/>
                      <w:b/>
                      <w:sz w:val="28"/>
                      <w:szCs w:val="28"/>
                    </w:rPr>
                    <w:t>枋寮高中</w:t>
                  </w:r>
                </w:p>
                <w:p w:rsidR="006B68DC" w:rsidRPr="00B96A87" w:rsidRDefault="006B68DC" w:rsidP="00D04E56">
                  <w:pPr>
                    <w:adjustRightInd w:val="0"/>
                    <w:snapToGrid w:val="0"/>
                    <w:spacing w:line="360" w:lineRule="exact"/>
                    <w:jc w:val="center"/>
                    <w:rPr>
                      <w:rFonts w:ascii="標楷體" w:eastAsia="標楷體" w:hAnsi="標楷體"/>
                      <w:sz w:val="28"/>
                      <w:szCs w:val="28"/>
                    </w:rPr>
                  </w:pPr>
                  <w:r w:rsidRPr="00B33580">
                    <w:rPr>
                      <w:rFonts w:ascii="標楷體" w:eastAsia="標楷體" w:hAnsi="標楷體" w:hint="eastAsia"/>
                      <w:kern w:val="0"/>
                      <w:szCs w:val="24"/>
                    </w:rPr>
                    <w:t>科學創意</w:t>
                  </w:r>
                  <w:r w:rsidRPr="00B33580">
                    <w:rPr>
                      <w:rFonts w:ascii="標楷體" w:eastAsia="標楷體" w:hAnsi="標楷體"/>
                      <w:kern w:val="0"/>
                      <w:szCs w:val="24"/>
                    </w:rPr>
                    <w:t>-</w:t>
                  </w:r>
                  <w:r w:rsidRPr="00B33580">
                    <w:rPr>
                      <w:rFonts w:ascii="標楷體" w:eastAsia="標楷體" w:hAnsi="標楷體" w:hint="eastAsia"/>
                      <w:kern w:val="0"/>
                      <w:szCs w:val="24"/>
                    </w:rPr>
                    <w:t>雲端學習</w:t>
                  </w:r>
                </w:p>
                <w:p w:rsidR="006B68DC" w:rsidRPr="00B96A87" w:rsidRDefault="006B68DC" w:rsidP="00D04E56">
                  <w:pPr>
                    <w:adjustRightInd w:val="0"/>
                    <w:snapToGrid w:val="0"/>
                    <w:spacing w:line="360" w:lineRule="exact"/>
                    <w:ind w:firstLineChars="250" w:firstLine="700"/>
                    <w:rPr>
                      <w:rFonts w:ascii="標楷體" w:eastAsia="標楷體" w:hAnsi="標楷體"/>
                      <w:sz w:val="28"/>
                      <w:szCs w:val="28"/>
                    </w:rPr>
                  </w:pPr>
                  <w:r w:rsidRPr="00B96A87">
                    <w:rPr>
                      <w:rFonts w:ascii="標楷體" w:eastAsia="標楷體" w:hAnsi="標楷體" w:hint="eastAsia"/>
                      <w:sz w:val="28"/>
                      <w:szCs w:val="28"/>
                    </w:rPr>
                    <w:t>數位教材</w:t>
                  </w:r>
                </w:p>
                <w:p w:rsidR="006B68DC" w:rsidRPr="00D5278C" w:rsidRDefault="006B68DC" w:rsidP="00D04E56">
                  <w:pPr>
                    <w:spacing w:line="360" w:lineRule="exact"/>
                    <w:rPr>
                      <w:rFonts w:ascii="新細明體"/>
                      <w:sz w:val="28"/>
                      <w:szCs w:val="28"/>
                    </w:rPr>
                  </w:pPr>
                </w:p>
              </w:txbxContent>
            </v:textbox>
          </v:roundrect>
        </w:pict>
      </w:r>
    </w:p>
    <w:p w:rsidR="006B68DC" w:rsidRPr="00BC2754" w:rsidRDefault="006B68DC" w:rsidP="00D04E56">
      <w:pPr>
        <w:widowControl/>
        <w:spacing w:line="500" w:lineRule="atLeast"/>
        <w:jc w:val="both"/>
        <w:rPr>
          <w:rFonts w:ascii="Times New Roman" w:eastAsia="標楷體" w:hAnsi="Times New Roman"/>
          <w:b/>
          <w:bCs/>
          <w:kern w:val="0"/>
          <w:sz w:val="28"/>
          <w:szCs w:val="28"/>
        </w:rPr>
      </w:pPr>
    </w:p>
    <w:p w:rsidR="006B68DC" w:rsidRPr="00BC2754" w:rsidRDefault="006B68DC" w:rsidP="00D04E56">
      <w:pPr>
        <w:widowControl/>
        <w:spacing w:line="500" w:lineRule="atLeast"/>
        <w:jc w:val="both"/>
        <w:rPr>
          <w:rFonts w:ascii="Times New Roman" w:eastAsia="標楷體" w:hAnsi="Times New Roman"/>
          <w:b/>
          <w:bCs/>
          <w:kern w:val="0"/>
          <w:sz w:val="28"/>
          <w:szCs w:val="28"/>
        </w:rPr>
      </w:pPr>
    </w:p>
    <w:p w:rsidR="006B68DC" w:rsidRPr="00BC2754" w:rsidRDefault="006B68DC" w:rsidP="00D04E56">
      <w:pPr>
        <w:widowControl/>
        <w:spacing w:line="500" w:lineRule="atLeast"/>
        <w:jc w:val="both"/>
        <w:rPr>
          <w:rFonts w:ascii="Times New Roman" w:eastAsia="標楷體" w:hAnsi="Times New Roman"/>
          <w:b/>
          <w:bCs/>
          <w:kern w:val="0"/>
          <w:sz w:val="28"/>
          <w:szCs w:val="28"/>
        </w:rPr>
      </w:pPr>
    </w:p>
    <w:p w:rsidR="006B68DC" w:rsidRPr="00BC2754" w:rsidRDefault="006B68DC" w:rsidP="00D04E56">
      <w:pPr>
        <w:widowControl/>
        <w:spacing w:line="500" w:lineRule="atLeast"/>
        <w:jc w:val="both"/>
        <w:rPr>
          <w:rFonts w:ascii="Times New Roman" w:eastAsia="標楷體" w:hAnsi="Times New Roman"/>
          <w:b/>
          <w:bCs/>
          <w:kern w:val="0"/>
          <w:sz w:val="28"/>
          <w:szCs w:val="28"/>
        </w:rPr>
      </w:pPr>
    </w:p>
    <w:p w:rsidR="006B68DC" w:rsidRPr="00BC2754" w:rsidRDefault="006B68DC" w:rsidP="00D04E56">
      <w:pPr>
        <w:widowControl/>
        <w:spacing w:line="500" w:lineRule="atLeast"/>
        <w:jc w:val="both"/>
        <w:rPr>
          <w:rFonts w:ascii="Times New Roman" w:eastAsia="標楷體" w:hAnsi="Times New Roman"/>
          <w:b/>
          <w:bCs/>
          <w:kern w:val="0"/>
          <w:sz w:val="28"/>
          <w:szCs w:val="28"/>
        </w:rPr>
      </w:pPr>
    </w:p>
    <w:p w:rsidR="006B68DC" w:rsidRPr="00BC2754" w:rsidRDefault="006B68DC" w:rsidP="00D04E56">
      <w:pPr>
        <w:widowControl/>
        <w:spacing w:line="500" w:lineRule="atLeast"/>
        <w:jc w:val="both"/>
        <w:rPr>
          <w:rFonts w:ascii="Times New Roman" w:eastAsia="標楷體" w:hAnsi="Times New Roman"/>
          <w:b/>
          <w:bCs/>
          <w:kern w:val="0"/>
          <w:sz w:val="28"/>
          <w:szCs w:val="28"/>
        </w:rPr>
      </w:pPr>
    </w:p>
    <w:p w:rsidR="006B68DC" w:rsidRPr="00BC2754" w:rsidRDefault="006B68DC" w:rsidP="00D04E56">
      <w:pPr>
        <w:widowControl/>
        <w:spacing w:line="500" w:lineRule="atLeast"/>
        <w:jc w:val="both"/>
        <w:rPr>
          <w:rFonts w:ascii="標楷體" w:eastAsia="標楷體" w:hAnsi="標楷體"/>
          <w:b/>
          <w:bCs/>
          <w:kern w:val="0"/>
          <w:sz w:val="36"/>
          <w:szCs w:val="36"/>
        </w:rPr>
      </w:pPr>
      <w:r w:rsidRPr="00BC2754">
        <w:rPr>
          <w:rFonts w:ascii="標楷體" w:eastAsia="標楷體" w:hAnsi="標楷體" w:hint="eastAsia"/>
          <w:b/>
          <w:bCs/>
          <w:kern w:val="0"/>
          <w:sz w:val="36"/>
          <w:szCs w:val="36"/>
        </w:rPr>
        <w:t>肆、計畫自主管理</w:t>
      </w:r>
    </w:p>
    <w:p w:rsidR="006B68DC" w:rsidRPr="00BC2754" w:rsidRDefault="006B68DC" w:rsidP="00D04E56">
      <w:pPr>
        <w:adjustRightInd w:val="0"/>
        <w:snapToGrid w:val="0"/>
        <w:spacing w:line="360" w:lineRule="auto"/>
        <w:jc w:val="center"/>
        <w:rPr>
          <w:rFonts w:ascii="標楷體" w:eastAsia="標楷體" w:hAnsi="標楷體"/>
          <w:sz w:val="28"/>
          <w:szCs w:val="28"/>
        </w:rPr>
      </w:pPr>
      <w:r w:rsidRPr="00BC2754">
        <w:rPr>
          <w:rFonts w:ascii="標楷體" w:eastAsia="標楷體" w:hAnsi="標楷體" w:hint="eastAsia"/>
          <w:b/>
          <w:bCs/>
          <w:sz w:val="28"/>
          <w:szCs w:val="28"/>
        </w:rPr>
        <w:t>屏二區</w:t>
      </w:r>
      <w:r w:rsidRPr="00BC2754">
        <w:rPr>
          <w:rFonts w:ascii="標楷體" w:eastAsia="標楷體" w:hAnsi="標楷體"/>
          <w:b/>
          <w:bCs/>
          <w:sz w:val="28"/>
          <w:szCs w:val="28"/>
        </w:rPr>
        <w:t>103</w:t>
      </w:r>
      <w:r w:rsidRPr="00BC2754">
        <w:rPr>
          <w:rFonts w:ascii="標楷體" w:eastAsia="標楷體" w:hAnsi="標楷體" w:hint="eastAsia"/>
          <w:b/>
          <w:bCs/>
          <w:sz w:val="28"/>
          <w:szCs w:val="28"/>
        </w:rPr>
        <w:t>學年度高中職適性學習社區教育資源均質化工作督導小組實施計畫</w:t>
      </w:r>
    </w:p>
    <w:p w:rsidR="006B68DC" w:rsidRPr="00BC2754" w:rsidRDefault="006B68DC" w:rsidP="00D04E56">
      <w:pPr>
        <w:adjustRightInd w:val="0"/>
        <w:snapToGrid w:val="0"/>
        <w:spacing w:line="360" w:lineRule="auto"/>
        <w:rPr>
          <w:rFonts w:ascii="標楷體" w:eastAsia="標楷體" w:hAnsi="標楷體"/>
          <w:b/>
          <w:sz w:val="28"/>
          <w:szCs w:val="28"/>
        </w:rPr>
      </w:pPr>
      <w:r w:rsidRPr="00BC2754">
        <w:rPr>
          <w:rFonts w:ascii="標楷體" w:eastAsia="標楷體" w:hAnsi="標楷體" w:hint="eastAsia"/>
          <w:b/>
          <w:sz w:val="28"/>
          <w:szCs w:val="28"/>
        </w:rPr>
        <w:t>一、依據</w:t>
      </w:r>
    </w:p>
    <w:p w:rsidR="006B68DC" w:rsidRPr="00BC2754" w:rsidRDefault="006B68DC" w:rsidP="00D04E56">
      <w:pPr>
        <w:adjustRightInd w:val="0"/>
        <w:snapToGrid w:val="0"/>
        <w:spacing w:line="360" w:lineRule="auto"/>
        <w:ind w:leftChars="150" w:left="360" w:firstLineChars="100" w:firstLine="280"/>
        <w:rPr>
          <w:rFonts w:ascii="標楷體" w:eastAsia="標楷體" w:hAnsi="標楷體"/>
          <w:sz w:val="28"/>
          <w:szCs w:val="28"/>
        </w:rPr>
      </w:pPr>
      <w:r w:rsidRPr="00BC2754">
        <w:rPr>
          <w:rFonts w:ascii="標楷體" w:eastAsia="標楷體" w:hAnsi="標楷體" w:hint="eastAsia"/>
          <w:sz w:val="28"/>
          <w:szCs w:val="28"/>
        </w:rPr>
        <w:t>配合屏二區均質化計畫推動組織架構，設置均質化工作督導小組，訂定本實施計畫。</w:t>
      </w:r>
    </w:p>
    <w:p w:rsidR="006B68DC" w:rsidRPr="00BC2754" w:rsidRDefault="006B68DC" w:rsidP="00D04E56">
      <w:pPr>
        <w:adjustRightInd w:val="0"/>
        <w:snapToGrid w:val="0"/>
        <w:spacing w:line="360" w:lineRule="auto"/>
        <w:rPr>
          <w:rFonts w:ascii="標楷體" w:eastAsia="標楷體" w:hAnsi="標楷體"/>
          <w:b/>
          <w:sz w:val="28"/>
          <w:szCs w:val="28"/>
        </w:rPr>
      </w:pPr>
      <w:r w:rsidRPr="00BC2754">
        <w:rPr>
          <w:rFonts w:ascii="標楷體" w:eastAsia="標楷體" w:hAnsi="標楷體" w:hint="eastAsia"/>
          <w:b/>
          <w:sz w:val="28"/>
          <w:szCs w:val="28"/>
        </w:rPr>
        <w:t>二、目的</w:t>
      </w:r>
    </w:p>
    <w:p w:rsidR="006B68DC" w:rsidRPr="00BC2754" w:rsidRDefault="006B68DC" w:rsidP="00D04E56">
      <w:pPr>
        <w:adjustRightInd w:val="0"/>
        <w:snapToGrid w:val="0"/>
        <w:spacing w:line="360" w:lineRule="auto"/>
        <w:rPr>
          <w:rFonts w:ascii="標楷體" w:eastAsia="標楷體" w:hAnsi="標楷體"/>
          <w:sz w:val="28"/>
          <w:szCs w:val="28"/>
        </w:rPr>
      </w:pPr>
      <w:r w:rsidRPr="00BC2754">
        <w:rPr>
          <w:rFonts w:ascii="標楷體" w:eastAsia="標楷體" w:hAnsi="標楷體"/>
          <w:sz w:val="28"/>
          <w:szCs w:val="28"/>
        </w:rPr>
        <w:t xml:space="preserve"> (</w:t>
      </w:r>
      <w:r w:rsidRPr="00BC2754">
        <w:rPr>
          <w:rFonts w:ascii="標楷體" w:eastAsia="標楷體" w:hAnsi="標楷體" w:hint="eastAsia"/>
          <w:sz w:val="28"/>
          <w:szCs w:val="28"/>
        </w:rPr>
        <w:t>一</w:t>
      </w:r>
      <w:r w:rsidRPr="00BC2754">
        <w:rPr>
          <w:rFonts w:ascii="標楷體" w:eastAsia="標楷體" w:hAnsi="標楷體"/>
          <w:sz w:val="28"/>
          <w:szCs w:val="28"/>
        </w:rPr>
        <w:t xml:space="preserve">) </w:t>
      </w:r>
      <w:r w:rsidRPr="00BC2754">
        <w:rPr>
          <w:rFonts w:ascii="標楷體" w:eastAsia="標楷體" w:hAnsi="標楷體" w:hint="eastAsia"/>
          <w:sz w:val="28"/>
          <w:szCs w:val="28"/>
        </w:rPr>
        <w:t>為推動屏二區學校均質化計畫工作，落實學校自主管理精神。</w:t>
      </w:r>
    </w:p>
    <w:p w:rsidR="006B68DC" w:rsidRPr="00BC2754" w:rsidRDefault="006B68DC" w:rsidP="00D04E56">
      <w:pPr>
        <w:adjustRightInd w:val="0"/>
        <w:snapToGrid w:val="0"/>
        <w:spacing w:line="360" w:lineRule="auto"/>
        <w:rPr>
          <w:rFonts w:ascii="標楷體" w:eastAsia="標楷體" w:hAnsi="標楷體"/>
          <w:sz w:val="28"/>
          <w:szCs w:val="28"/>
        </w:rPr>
      </w:pPr>
      <w:r w:rsidRPr="00BC2754">
        <w:rPr>
          <w:rFonts w:ascii="標楷體" w:eastAsia="標楷體" w:hAnsi="標楷體"/>
          <w:sz w:val="28"/>
          <w:szCs w:val="28"/>
        </w:rPr>
        <w:t xml:space="preserve"> (</w:t>
      </w:r>
      <w:r w:rsidRPr="00BC2754">
        <w:rPr>
          <w:rFonts w:ascii="標楷體" w:eastAsia="標楷體" w:hAnsi="標楷體" w:hint="eastAsia"/>
          <w:sz w:val="28"/>
          <w:szCs w:val="28"/>
        </w:rPr>
        <w:t>二</w:t>
      </w:r>
      <w:r w:rsidRPr="00BC2754">
        <w:rPr>
          <w:rFonts w:ascii="標楷體" w:eastAsia="標楷體" w:hAnsi="標楷體"/>
          <w:sz w:val="28"/>
          <w:szCs w:val="28"/>
        </w:rPr>
        <w:t xml:space="preserve">) </w:t>
      </w:r>
      <w:r w:rsidRPr="00BC2754">
        <w:rPr>
          <w:rFonts w:ascii="標楷體" w:eastAsia="標楷體" w:hAnsi="標楷體" w:hint="eastAsia"/>
          <w:sz w:val="28"/>
          <w:szCs w:val="28"/>
        </w:rPr>
        <w:t>掌握各校均質化計畫各分項計畫之目標，對計畫進度加以追蹤與檢討，以確保學校均質化之執行成效。</w:t>
      </w:r>
    </w:p>
    <w:p w:rsidR="006B68DC" w:rsidRPr="00BC2754" w:rsidRDefault="006B68DC" w:rsidP="00D04E56">
      <w:pPr>
        <w:adjustRightInd w:val="0"/>
        <w:snapToGrid w:val="0"/>
        <w:spacing w:line="360" w:lineRule="auto"/>
        <w:rPr>
          <w:rFonts w:ascii="標楷體" w:eastAsia="標楷體" w:hAnsi="標楷體"/>
          <w:b/>
          <w:sz w:val="28"/>
          <w:szCs w:val="28"/>
        </w:rPr>
      </w:pPr>
      <w:r w:rsidRPr="00BC2754">
        <w:rPr>
          <w:rFonts w:ascii="標楷體" w:eastAsia="標楷體" w:hAnsi="標楷體" w:hint="eastAsia"/>
          <w:b/>
          <w:sz w:val="28"/>
          <w:szCs w:val="28"/>
        </w:rPr>
        <w:t>三、組織與工作</w:t>
      </w:r>
    </w:p>
    <w:p w:rsidR="006B68DC" w:rsidRPr="00BC2754" w:rsidRDefault="006B68DC" w:rsidP="00D04E56">
      <w:pPr>
        <w:widowControl/>
        <w:spacing w:line="440" w:lineRule="exact"/>
        <w:ind w:firstLineChars="200" w:firstLine="560"/>
        <w:jc w:val="both"/>
        <w:rPr>
          <w:rFonts w:ascii="標楷體" w:eastAsia="標楷體" w:hAnsi="標楷體" w:cs="Arial"/>
          <w:sz w:val="28"/>
        </w:rPr>
      </w:pPr>
      <w:r w:rsidRPr="00BC2754">
        <w:rPr>
          <w:rFonts w:ascii="標楷體" w:eastAsia="標楷體" w:hAnsi="標楷體" w:cs="Arial" w:hint="eastAsia"/>
          <w:sz w:val="28"/>
        </w:rPr>
        <w:t>籌組「屏二區適性學習社區均質化推動委員會」</w:t>
      </w:r>
      <w:r w:rsidRPr="00BC2754">
        <w:rPr>
          <w:rFonts w:ascii="標楷體" w:eastAsia="標楷體" w:hAnsi="標楷體" w:cs="Arial"/>
          <w:sz w:val="28"/>
        </w:rPr>
        <w:t>(</w:t>
      </w:r>
      <w:r w:rsidRPr="00BC2754">
        <w:rPr>
          <w:rFonts w:ascii="標楷體" w:eastAsia="標楷體" w:hAnsi="標楷體" w:cs="Arial" w:hint="eastAsia"/>
          <w:sz w:val="28"/>
        </w:rPr>
        <w:t>以下簡稱「屏二區均質化推動委員會」</w:t>
      </w:r>
      <w:r w:rsidRPr="00BC2754">
        <w:rPr>
          <w:rFonts w:ascii="標楷體" w:eastAsia="標楷體" w:hAnsi="標楷體" w:cs="Arial"/>
          <w:sz w:val="28"/>
        </w:rPr>
        <w:t>)</w:t>
      </w:r>
      <w:r w:rsidRPr="00BC2754">
        <w:rPr>
          <w:rFonts w:ascii="標楷體" w:eastAsia="標楷體" w:hAnsi="標楷體" w:cs="Arial" w:hint="eastAsia"/>
          <w:sz w:val="28"/>
        </w:rPr>
        <w:t>，由各校校長、相關處室主任及組長等組成，並聘請專家學者進行諮詢活動。由總計畫學校校長兼任總召集人，統籌總計畫之審定、推動進度之督導與跨校合作之協調。總計畫學校負責均質化業務之主任兼任執行祕書，負責總計畫之擬定、執行、檢核、修訂、協調、會議與工作之推動，並由各校負責業務之主任組成「自主管理委員會」，負責各子計畫之擬定、執行、檢核、修訂、連繫與推動。另由總計畫學校負責均質化業務之主任擔任總管考，負責各校子計畫進度控管與工作協調及計畫績效考核，由組長協辦總計畫相關之行政事宜。</w:t>
      </w:r>
    </w:p>
    <w:p w:rsidR="006B68DC" w:rsidRPr="00BC2754" w:rsidRDefault="006B68DC" w:rsidP="00D04E56">
      <w:pPr>
        <w:adjustRightInd w:val="0"/>
        <w:snapToGrid w:val="0"/>
        <w:spacing w:line="360" w:lineRule="auto"/>
        <w:rPr>
          <w:sz w:val="28"/>
          <w:szCs w:val="28"/>
        </w:rPr>
        <w:sectPr w:rsidR="006B68DC" w:rsidRPr="00BC2754" w:rsidSect="00C56A3A">
          <w:pgSz w:w="16838" w:h="11906" w:orient="landscape"/>
          <w:pgMar w:top="1134" w:right="1418" w:bottom="1134" w:left="1418" w:header="851" w:footer="737" w:gutter="0"/>
          <w:cols w:space="720"/>
          <w:docGrid w:type="linesAndChars" w:linePitch="360"/>
        </w:sectPr>
      </w:pPr>
    </w:p>
    <w:p w:rsidR="006B68DC" w:rsidRPr="00BC2754" w:rsidRDefault="006B68DC" w:rsidP="00524557">
      <w:pPr>
        <w:adjustRightInd w:val="0"/>
        <w:snapToGrid w:val="0"/>
        <w:spacing w:line="360" w:lineRule="auto"/>
        <w:ind w:firstLineChars="450" w:firstLine="1260"/>
        <w:rPr>
          <w:rFonts w:ascii="標楷體" w:eastAsia="標楷體" w:hAnsi="標楷體"/>
          <w:sz w:val="28"/>
          <w:szCs w:val="28"/>
        </w:rPr>
      </w:pPr>
      <w:r w:rsidRPr="00BC2754">
        <w:rPr>
          <w:rFonts w:ascii="標楷體" w:eastAsia="標楷體" w:hAnsi="標楷體" w:hint="eastAsia"/>
          <w:sz w:val="28"/>
          <w:szCs w:val="28"/>
        </w:rPr>
        <w:t>依學校均質化計畫書，各項辦理計畫內部管考分工如下：</w:t>
      </w:r>
      <w:r w:rsidRPr="00BC2754">
        <w:rPr>
          <w:rFonts w:ascii="標楷體" w:eastAsia="標楷體" w:hAnsi="標楷體" w:cs="Arial" w:hint="eastAsia"/>
          <w:sz w:val="28"/>
        </w:rPr>
        <w:t>【附件一】</w:t>
      </w:r>
    </w:p>
    <w:tbl>
      <w:tblPr>
        <w:tblpPr w:leftFromText="180" w:rightFromText="180" w:vertAnchor="text" w:horzAnchor="margin" w:tblpXSpec="center" w:tblpY="175"/>
        <w:tblW w:w="1144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000"/>
      </w:tblPr>
      <w:tblGrid>
        <w:gridCol w:w="1560"/>
        <w:gridCol w:w="1680"/>
        <w:gridCol w:w="1560"/>
        <w:gridCol w:w="6648"/>
      </w:tblGrid>
      <w:tr w:rsidR="006B68DC" w:rsidRPr="00BC2754" w:rsidTr="00910396">
        <w:trPr>
          <w:trHeight w:val="396"/>
        </w:trPr>
        <w:tc>
          <w:tcPr>
            <w:tcW w:w="1560" w:type="dxa"/>
            <w:tcBorders>
              <w:top w:val="single" w:sz="8" w:space="0" w:color="auto"/>
            </w:tcBorders>
            <w:shd w:val="clear" w:color="auto" w:fill="E0E0E0"/>
            <w:tcMar>
              <w:top w:w="0" w:type="dxa"/>
              <w:left w:w="108" w:type="dxa"/>
              <w:bottom w:w="0" w:type="dxa"/>
              <w:right w:w="108" w:type="dxa"/>
            </w:tcMar>
          </w:tcPr>
          <w:p w:rsidR="006B68DC" w:rsidRPr="00BC2754" w:rsidRDefault="006B68DC" w:rsidP="00910396">
            <w:pPr>
              <w:snapToGrid w:val="0"/>
              <w:spacing w:line="400" w:lineRule="atLeast"/>
              <w:ind w:left="-108" w:right="-106"/>
              <w:jc w:val="center"/>
              <w:rPr>
                <w:rFonts w:ascii="標楷體" w:eastAsia="標楷體" w:hAnsi="標楷體"/>
                <w:sz w:val="28"/>
                <w:szCs w:val="28"/>
              </w:rPr>
            </w:pPr>
            <w:r w:rsidRPr="00BC2754">
              <w:rPr>
                <w:rFonts w:ascii="標楷體" w:eastAsia="標楷體" w:hAnsi="標楷體" w:hint="eastAsia"/>
                <w:b/>
                <w:bCs/>
                <w:sz w:val="28"/>
                <w:szCs w:val="28"/>
              </w:rPr>
              <w:t>總督導</w:t>
            </w:r>
          </w:p>
        </w:tc>
        <w:tc>
          <w:tcPr>
            <w:tcW w:w="1680" w:type="dxa"/>
            <w:tcBorders>
              <w:top w:val="single" w:sz="8" w:space="0" w:color="auto"/>
            </w:tcBorders>
            <w:shd w:val="clear" w:color="auto" w:fill="E0E0E0"/>
            <w:tcMar>
              <w:top w:w="0" w:type="dxa"/>
              <w:left w:w="108" w:type="dxa"/>
              <w:bottom w:w="0" w:type="dxa"/>
              <w:right w:w="108" w:type="dxa"/>
            </w:tcMar>
          </w:tcPr>
          <w:p w:rsidR="006B68DC" w:rsidRPr="00BC2754" w:rsidRDefault="006B68DC" w:rsidP="00910396">
            <w:pPr>
              <w:snapToGrid w:val="0"/>
              <w:spacing w:line="400" w:lineRule="atLeast"/>
              <w:ind w:left="-108" w:right="-101"/>
              <w:jc w:val="center"/>
              <w:rPr>
                <w:rFonts w:ascii="標楷體" w:eastAsia="標楷體" w:hAnsi="標楷體"/>
                <w:sz w:val="28"/>
                <w:szCs w:val="28"/>
              </w:rPr>
            </w:pPr>
            <w:r w:rsidRPr="00BC2754">
              <w:rPr>
                <w:rFonts w:ascii="標楷體" w:eastAsia="標楷體" w:hAnsi="標楷體" w:hint="eastAsia"/>
                <w:b/>
                <w:bCs/>
                <w:sz w:val="28"/>
                <w:szCs w:val="28"/>
              </w:rPr>
              <w:t>總執行</w:t>
            </w:r>
            <w:r w:rsidRPr="00BC2754">
              <w:rPr>
                <w:rFonts w:ascii="標楷體" w:eastAsia="標楷體" w:hAnsi="標楷體"/>
                <w:b/>
                <w:bCs/>
                <w:sz w:val="28"/>
                <w:szCs w:val="28"/>
              </w:rPr>
              <w:t>/</w:t>
            </w:r>
            <w:r w:rsidRPr="00BC2754">
              <w:rPr>
                <w:rFonts w:ascii="標楷體" w:eastAsia="標楷體" w:hAnsi="標楷體" w:hint="eastAsia"/>
                <w:b/>
                <w:bCs/>
                <w:sz w:val="28"/>
                <w:szCs w:val="28"/>
              </w:rPr>
              <w:t>管考</w:t>
            </w:r>
          </w:p>
        </w:tc>
        <w:tc>
          <w:tcPr>
            <w:tcW w:w="1560" w:type="dxa"/>
            <w:tcBorders>
              <w:top w:val="single" w:sz="8" w:space="0" w:color="auto"/>
            </w:tcBorders>
            <w:shd w:val="clear" w:color="auto" w:fill="E0E0E0"/>
            <w:tcMar>
              <w:top w:w="0" w:type="dxa"/>
              <w:left w:w="108" w:type="dxa"/>
              <w:bottom w:w="0" w:type="dxa"/>
              <w:right w:w="108" w:type="dxa"/>
            </w:tcMar>
          </w:tcPr>
          <w:p w:rsidR="006B68DC" w:rsidRPr="00BC2754" w:rsidRDefault="006B68DC" w:rsidP="00910396">
            <w:pPr>
              <w:snapToGrid w:val="0"/>
              <w:spacing w:line="400" w:lineRule="atLeast"/>
              <w:ind w:left="-108" w:right="-106"/>
              <w:jc w:val="center"/>
              <w:rPr>
                <w:rFonts w:ascii="標楷體" w:eastAsia="標楷體" w:hAnsi="標楷體"/>
                <w:sz w:val="28"/>
                <w:szCs w:val="28"/>
              </w:rPr>
            </w:pPr>
            <w:r w:rsidRPr="00BC2754">
              <w:rPr>
                <w:rFonts w:ascii="標楷體" w:eastAsia="標楷體" w:hAnsi="標楷體" w:hint="eastAsia"/>
                <w:b/>
                <w:bCs/>
                <w:sz w:val="28"/>
                <w:szCs w:val="28"/>
              </w:rPr>
              <w:t>計畫管考</w:t>
            </w:r>
          </w:p>
        </w:tc>
        <w:tc>
          <w:tcPr>
            <w:tcW w:w="6648" w:type="dxa"/>
            <w:tcBorders>
              <w:top w:val="single" w:sz="8" w:space="0" w:color="auto"/>
            </w:tcBorders>
            <w:shd w:val="clear" w:color="auto" w:fill="E0E0E0"/>
            <w:tcMar>
              <w:top w:w="0" w:type="dxa"/>
              <w:left w:w="108" w:type="dxa"/>
              <w:bottom w:w="0" w:type="dxa"/>
              <w:right w:w="108" w:type="dxa"/>
            </w:tcMar>
          </w:tcPr>
          <w:p w:rsidR="006B68DC" w:rsidRPr="00BC2754" w:rsidRDefault="006B68DC" w:rsidP="00910396">
            <w:pPr>
              <w:snapToGrid w:val="0"/>
              <w:spacing w:line="400" w:lineRule="atLeast"/>
              <w:ind w:left="-108" w:right="-108"/>
              <w:jc w:val="center"/>
              <w:rPr>
                <w:rFonts w:ascii="標楷體" w:eastAsia="標楷體" w:hAnsi="標楷體"/>
                <w:sz w:val="28"/>
                <w:szCs w:val="28"/>
              </w:rPr>
            </w:pPr>
            <w:r w:rsidRPr="00BC2754">
              <w:rPr>
                <w:rFonts w:ascii="標楷體" w:eastAsia="標楷體" w:hAnsi="標楷體" w:hint="eastAsia"/>
                <w:b/>
                <w:bCs/>
                <w:sz w:val="28"/>
                <w:szCs w:val="28"/>
              </w:rPr>
              <w:t>計畫項目</w:t>
            </w:r>
          </w:p>
        </w:tc>
      </w:tr>
      <w:tr w:rsidR="006B68DC" w:rsidRPr="00BC2754" w:rsidTr="00910396">
        <w:trPr>
          <w:cantSplit/>
          <w:trHeight w:val="820"/>
        </w:trPr>
        <w:tc>
          <w:tcPr>
            <w:tcW w:w="1560" w:type="dxa"/>
            <w:vMerge w:val="restart"/>
            <w:tcMar>
              <w:top w:w="0" w:type="dxa"/>
              <w:left w:w="108" w:type="dxa"/>
              <w:bottom w:w="0" w:type="dxa"/>
              <w:right w:w="108" w:type="dxa"/>
            </w:tcMar>
            <w:vAlign w:val="center"/>
          </w:tcPr>
          <w:p w:rsidR="006B68DC" w:rsidRPr="00BC2754" w:rsidRDefault="006B68DC" w:rsidP="00910396">
            <w:pPr>
              <w:snapToGrid w:val="0"/>
              <w:spacing w:before="100" w:beforeAutospacing="1" w:after="100" w:afterAutospacing="1"/>
              <w:jc w:val="center"/>
              <w:rPr>
                <w:rFonts w:ascii="標楷體" w:eastAsia="標楷體" w:hAnsi="標楷體"/>
                <w:sz w:val="28"/>
                <w:szCs w:val="28"/>
              </w:rPr>
            </w:pPr>
            <w:r w:rsidRPr="00BC2754">
              <w:rPr>
                <w:rFonts w:ascii="標楷體" w:eastAsia="標楷體" w:hAnsi="標楷體" w:hint="eastAsia"/>
                <w:sz w:val="28"/>
                <w:szCs w:val="28"/>
              </w:rPr>
              <w:t>佳冬高農校長</w:t>
            </w:r>
          </w:p>
          <w:p w:rsidR="006B68DC" w:rsidRPr="00BC2754" w:rsidRDefault="006B68DC" w:rsidP="00910396">
            <w:pPr>
              <w:snapToGrid w:val="0"/>
              <w:spacing w:before="100" w:beforeAutospacing="1" w:after="100" w:afterAutospacing="1"/>
              <w:jc w:val="center"/>
              <w:rPr>
                <w:rFonts w:ascii="標楷體" w:eastAsia="標楷體" w:hAnsi="標楷體"/>
                <w:sz w:val="28"/>
                <w:szCs w:val="28"/>
              </w:rPr>
            </w:pPr>
            <w:r w:rsidRPr="00BC2754">
              <w:rPr>
                <w:rFonts w:ascii="標楷體" w:eastAsia="標楷體" w:hAnsi="標楷體" w:hint="eastAsia"/>
                <w:sz w:val="28"/>
                <w:szCs w:val="28"/>
              </w:rPr>
              <w:t>楊榮豐</w:t>
            </w:r>
          </w:p>
          <w:p w:rsidR="006B68DC" w:rsidRPr="00BC2754" w:rsidRDefault="006B68DC" w:rsidP="00910396">
            <w:pPr>
              <w:snapToGrid w:val="0"/>
              <w:spacing w:before="100" w:beforeAutospacing="1" w:after="100" w:afterAutospacing="1"/>
              <w:jc w:val="center"/>
              <w:rPr>
                <w:rFonts w:ascii="標楷體" w:eastAsia="標楷體" w:hAnsi="標楷體"/>
                <w:sz w:val="28"/>
                <w:szCs w:val="28"/>
              </w:rPr>
            </w:pPr>
          </w:p>
        </w:tc>
        <w:tc>
          <w:tcPr>
            <w:tcW w:w="1680" w:type="dxa"/>
            <w:vMerge w:val="restart"/>
            <w:tcMar>
              <w:top w:w="0" w:type="dxa"/>
              <w:left w:w="108" w:type="dxa"/>
              <w:bottom w:w="0" w:type="dxa"/>
              <w:right w:w="108" w:type="dxa"/>
            </w:tcMar>
            <w:vAlign w:val="center"/>
          </w:tcPr>
          <w:p w:rsidR="006B68DC" w:rsidRPr="00BC2754" w:rsidRDefault="006B68DC" w:rsidP="00910396">
            <w:pPr>
              <w:snapToGrid w:val="0"/>
              <w:spacing w:before="100" w:beforeAutospacing="1" w:after="100" w:afterAutospacing="1"/>
              <w:jc w:val="center"/>
              <w:rPr>
                <w:rFonts w:ascii="標楷體" w:eastAsia="標楷體" w:hAnsi="標楷體"/>
                <w:sz w:val="28"/>
                <w:szCs w:val="28"/>
              </w:rPr>
            </w:pPr>
            <w:r w:rsidRPr="00BC2754">
              <w:rPr>
                <w:rFonts w:ascii="標楷體" w:eastAsia="標楷體" w:hAnsi="標楷體" w:hint="eastAsia"/>
                <w:sz w:val="28"/>
                <w:szCs w:val="28"/>
              </w:rPr>
              <w:t>佳冬高農　實習主任</w:t>
            </w:r>
          </w:p>
          <w:p w:rsidR="006B68DC" w:rsidRPr="00BC2754" w:rsidRDefault="006B68DC" w:rsidP="00910396">
            <w:pPr>
              <w:snapToGrid w:val="0"/>
              <w:spacing w:before="100" w:beforeAutospacing="1" w:after="100" w:afterAutospacing="1"/>
              <w:jc w:val="center"/>
              <w:rPr>
                <w:rFonts w:ascii="標楷體" w:eastAsia="標楷體" w:hAnsi="標楷體"/>
                <w:sz w:val="28"/>
                <w:szCs w:val="28"/>
              </w:rPr>
            </w:pPr>
            <w:r w:rsidRPr="00BC2754">
              <w:rPr>
                <w:rFonts w:ascii="標楷體" w:eastAsia="標楷體" w:hAnsi="標楷體" w:hint="eastAsia"/>
                <w:sz w:val="28"/>
                <w:szCs w:val="28"/>
              </w:rPr>
              <w:t>王清弘</w:t>
            </w:r>
          </w:p>
          <w:p w:rsidR="006B68DC" w:rsidRPr="00BC2754" w:rsidRDefault="006B68DC" w:rsidP="00910396">
            <w:pPr>
              <w:snapToGrid w:val="0"/>
              <w:spacing w:before="100" w:beforeAutospacing="1" w:after="100" w:afterAutospacing="1"/>
              <w:jc w:val="center"/>
              <w:rPr>
                <w:rFonts w:ascii="標楷體" w:eastAsia="標楷體" w:hAnsi="標楷體"/>
                <w:sz w:val="28"/>
                <w:szCs w:val="28"/>
              </w:rPr>
            </w:pPr>
          </w:p>
        </w:tc>
        <w:tc>
          <w:tcPr>
            <w:tcW w:w="1560" w:type="dxa"/>
            <w:tcMar>
              <w:top w:w="0" w:type="dxa"/>
              <w:left w:w="108" w:type="dxa"/>
              <w:bottom w:w="0" w:type="dxa"/>
              <w:right w:w="108" w:type="dxa"/>
            </w:tcMar>
            <w:vAlign w:val="center"/>
          </w:tcPr>
          <w:p w:rsidR="006B68DC" w:rsidRPr="00BC2754" w:rsidRDefault="006B68DC" w:rsidP="00910396">
            <w:pPr>
              <w:adjustRightInd w:val="0"/>
              <w:snapToGrid w:val="0"/>
              <w:spacing w:before="100" w:beforeAutospacing="1" w:after="100" w:afterAutospacing="1" w:line="360" w:lineRule="exact"/>
              <w:jc w:val="center"/>
              <w:rPr>
                <w:rFonts w:ascii="標楷體" w:eastAsia="標楷體" w:hAnsi="標楷體"/>
                <w:sz w:val="28"/>
                <w:szCs w:val="28"/>
              </w:rPr>
            </w:pPr>
            <w:r w:rsidRPr="00BC2754">
              <w:rPr>
                <w:rFonts w:ascii="標楷體" w:eastAsia="標楷體" w:hAnsi="標楷體" w:hint="eastAsia"/>
                <w:sz w:val="28"/>
                <w:szCs w:val="28"/>
              </w:rPr>
              <w:t>佳冬高農王清弘</w:t>
            </w:r>
          </w:p>
        </w:tc>
        <w:tc>
          <w:tcPr>
            <w:tcW w:w="6648" w:type="dxa"/>
            <w:tcMar>
              <w:top w:w="0" w:type="dxa"/>
              <w:left w:w="108" w:type="dxa"/>
              <w:bottom w:w="0" w:type="dxa"/>
              <w:right w:w="108" w:type="dxa"/>
            </w:tcMar>
            <w:vAlign w:val="center"/>
          </w:tcPr>
          <w:p w:rsidR="006B68DC" w:rsidRPr="00BC2754" w:rsidRDefault="006B68DC" w:rsidP="00910396">
            <w:pPr>
              <w:adjustRightInd w:val="0"/>
              <w:snapToGrid w:val="0"/>
              <w:rPr>
                <w:rFonts w:ascii="標楷體" w:eastAsia="標楷體" w:hAnsi="標楷體"/>
                <w:sz w:val="28"/>
                <w:szCs w:val="28"/>
              </w:rPr>
            </w:pPr>
            <w:r w:rsidRPr="00BC2754">
              <w:rPr>
                <w:rFonts w:ascii="標楷體" w:eastAsia="標楷體" w:hAnsi="標楷體"/>
                <w:sz w:val="28"/>
                <w:szCs w:val="28"/>
              </w:rPr>
              <w:t>103-1</w:t>
            </w:r>
            <w:r w:rsidRPr="00BC2754">
              <w:rPr>
                <w:rFonts w:ascii="標楷體" w:eastAsia="標楷體" w:hAnsi="標楷體" w:hint="eastAsia"/>
                <w:sz w:val="28"/>
                <w:szCs w:val="28"/>
              </w:rPr>
              <w:t>產學鏈結特色課程提升計畫</w:t>
            </w:r>
          </w:p>
        </w:tc>
      </w:tr>
      <w:tr w:rsidR="006B68DC" w:rsidRPr="00BC2754" w:rsidTr="00910396">
        <w:trPr>
          <w:cantSplit/>
          <w:trHeight w:val="146"/>
        </w:trPr>
        <w:tc>
          <w:tcPr>
            <w:tcW w:w="1560" w:type="dxa"/>
            <w:vMerge/>
            <w:vAlign w:val="center"/>
          </w:tcPr>
          <w:p w:rsidR="006B68DC" w:rsidRPr="00BC2754" w:rsidRDefault="006B68DC" w:rsidP="00910396">
            <w:pPr>
              <w:rPr>
                <w:rFonts w:ascii="標楷體" w:eastAsia="標楷體" w:hAnsi="標楷體"/>
                <w:sz w:val="28"/>
                <w:szCs w:val="28"/>
              </w:rPr>
            </w:pPr>
          </w:p>
        </w:tc>
        <w:tc>
          <w:tcPr>
            <w:tcW w:w="1680" w:type="dxa"/>
            <w:vMerge/>
            <w:vAlign w:val="center"/>
          </w:tcPr>
          <w:p w:rsidR="006B68DC" w:rsidRPr="00BC2754" w:rsidRDefault="006B68DC" w:rsidP="00910396">
            <w:pPr>
              <w:rPr>
                <w:rFonts w:ascii="標楷體" w:eastAsia="標楷體" w:hAnsi="標楷體"/>
                <w:sz w:val="28"/>
                <w:szCs w:val="28"/>
              </w:rPr>
            </w:pPr>
          </w:p>
        </w:tc>
        <w:tc>
          <w:tcPr>
            <w:tcW w:w="1560" w:type="dxa"/>
            <w:tcMar>
              <w:top w:w="0" w:type="dxa"/>
              <w:left w:w="108" w:type="dxa"/>
              <w:bottom w:w="0" w:type="dxa"/>
              <w:right w:w="108" w:type="dxa"/>
            </w:tcMar>
            <w:vAlign w:val="center"/>
          </w:tcPr>
          <w:p w:rsidR="006B68DC" w:rsidRPr="00BC2754" w:rsidRDefault="006B68DC" w:rsidP="00910396">
            <w:pPr>
              <w:adjustRightInd w:val="0"/>
              <w:snapToGrid w:val="0"/>
              <w:spacing w:before="100" w:beforeAutospacing="1" w:after="100" w:afterAutospacing="1" w:line="360" w:lineRule="exact"/>
              <w:jc w:val="center"/>
              <w:rPr>
                <w:rFonts w:ascii="標楷體" w:eastAsia="標楷體" w:hAnsi="標楷體"/>
                <w:sz w:val="28"/>
                <w:szCs w:val="28"/>
              </w:rPr>
            </w:pPr>
            <w:r w:rsidRPr="00BC2754">
              <w:rPr>
                <w:rFonts w:ascii="標楷體" w:eastAsia="標楷體" w:hAnsi="標楷體" w:hint="eastAsia"/>
                <w:sz w:val="28"/>
                <w:szCs w:val="28"/>
              </w:rPr>
              <w:t>東港海事郭瑞花</w:t>
            </w:r>
          </w:p>
        </w:tc>
        <w:tc>
          <w:tcPr>
            <w:tcW w:w="6648" w:type="dxa"/>
            <w:tcMar>
              <w:top w:w="0" w:type="dxa"/>
              <w:left w:w="108" w:type="dxa"/>
              <w:bottom w:w="0" w:type="dxa"/>
              <w:right w:w="108" w:type="dxa"/>
            </w:tcMar>
            <w:vAlign w:val="center"/>
          </w:tcPr>
          <w:p w:rsidR="006B68DC" w:rsidRPr="00BC2754" w:rsidRDefault="006B68DC" w:rsidP="00910396">
            <w:pPr>
              <w:adjustRightInd w:val="0"/>
              <w:snapToGrid w:val="0"/>
              <w:rPr>
                <w:rFonts w:ascii="標楷體" w:eastAsia="標楷體" w:hAnsi="標楷體"/>
                <w:sz w:val="28"/>
                <w:szCs w:val="28"/>
              </w:rPr>
            </w:pPr>
            <w:r w:rsidRPr="00BC2754">
              <w:rPr>
                <w:rFonts w:ascii="標楷體" w:eastAsia="標楷體" w:hAnsi="標楷體"/>
                <w:sz w:val="28"/>
                <w:szCs w:val="28"/>
              </w:rPr>
              <w:t>103-2</w:t>
            </w:r>
            <w:r w:rsidRPr="00BC2754">
              <w:rPr>
                <w:rFonts w:ascii="標楷體" w:eastAsia="標楷體" w:hAnsi="標楷體" w:hint="eastAsia"/>
                <w:sz w:val="28"/>
                <w:szCs w:val="28"/>
              </w:rPr>
              <w:t>海洋教育與適性課程發展計畫</w:t>
            </w:r>
          </w:p>
        </w:tc>
      </w:tr>
      <w:tr w:rsidR="006B68DC" w:rsidRPr="00BC2754" w:rsidTr="00910396">
        <w:trPr>
          <w:cantSplit/>
          <w:trHeight w:val="146"/>
        </w:trPr>
        <w:tc>
          <w:tcPr>
            <w:tcW w:w="1560" w:type="dxa"/>
            <w:vMerge/>
            <w:vAlign w:val="center"/>
          </w:tcPr>
          <w:p w:rsidR="006B68DC" w:rsidRPr="00BC2754" w:rsidRDefault="006B68DC" w:rsidP="00910396">
            <w:pPr>
              <w:rPr>
                <w:rFonts w:ascii="標楷體" w:eastAsia="標楷體" w:hAnsi="標楷體"/>
                <w:sz w:val="28"/>
                <w:szCs w:val="28"/>
              </w:rPr>
            </w:pPr>
          </w:p>
        </w:tc>
        <w:tc>
          <w:tcPr>
            <w:tcW w:w="1680" w:type="dxa"/>
            <w:vMerge/>
            <w:vAlign w:val="center"/>
          </w:tcPr>
          <w:p w:rsidR="006B68DC" w:rsidRPr="00BC2754" w:rsidRDefault="006B68DC" w:rsidP="00910396">
            <w:pPr>
              <w:rPr>
                <w:rFonts w:ascii="標楷體" w:eastAsia="標楷體" w:hAnsi="標楷體"/>
                <w:sz w:val="28"/>
                <w:szCs w:val="28"/>
              </w:rPr>
            </w:pPr>
          </w:p>
        </w:tc>
        <w:tc>
          <w:tcPr>
            <w:tcW w:w="1560" w:type="dxa"/>
            <w:tcMar>
              <w:top w:w="0" w:type="dxa"/>
              <w:left w:w="108" w:type="dxa"/>
              <w:bottom w:w="0" w:type="dxa"/>
              <w:right w:w="108" w:type="dxa"/>
            </w:tcMar>
            <w:vAlign w:val="center"/>
          </w:tcPr>
          <w:p w:rsidR="006B68DC" w:rsidRPr="00BC2754" w:rsidRDefault="006B68DC" w:rsidP="00910396">
            <w:pPr>
              <w:adjustRightInd w:val="0"/>
              <w:snapToGrid w:val="0"/>
              <w:spacing w:before="100" w:beforeAutospacing="1" w:after="100" w:afterAutospacing="1" w:line="360" w:lineRule="exact"/>
              <w:jc w:val="center"/>
              <w:rPr>
                <w:rFonts w:ascii="標楷體" w:eastAsia="標楷體" w:hAnsi="標楷體"/>
                <w:sz w:val="28"/>
                <w:szCs w:val="28"/>
              </w:rPr>
            </w:pPr>
            <w:r w:rsidRPr="00BC2754">
              <w:rPr>
                <w:rFonts w:ascii="標楷體" w:eastAsia="標楷體" w:hAnsi="標楷體" w:hint="eastAsia"/>
                <w:sz w:val="28"/>
                <w:szCs w:val="28"/>
              </w:rPr>
              <w:t>恆春工商郭姿伶</w:t>
            </w:r>
          </w:p>
        </w:tc>
        <w:tc>
          <w:tcPr>
            <w:tcW w:w="6648" w:type="dxa"/>
            <w:tcMar>
              <w:top w:w="0" w:type="dxa"/>
              <w:left w:w="108" w:type="dxa"/>
              <w:bottom w:w="0" w:type="dxa"/>
              <w:right w:w="108" w:type="dxa"/>
            </w:tcMar>
            <w:vAlign w:val="center"/>
          </w:tcPr>
          <w:p w:rsidR="006B68DC" w:rsidRPr="00BC2754" w:rsidRDefault="006B68DC" w:rsidP="001A3213">
            <w:pPr>
              <w:adjustRightInd w:val="0"/>
              <w:snapToGrid w:val="0"/>
              <w:ind w:left="700" w:hangingChars="250" w:hanging="700"/>
              <w:rPr>
                <w:rFonts w:ascii="標楷體" w:eastAsia="標楷體" w:hAnsi="標楷體"/>
                <w:sz w:val="28"/>
                <w:szCs w:val="28"/>
              </w:rPr>
            </w:pPr>
            <w:r w:rsidRPr="00BC2754">
              <w:rPr>
                <w:rFonts w:ascii="標楷體" w:eastAsia="標楷體" w:hAnsi="標楷體"/>
                <w:sz w:val="28"/>
                <w:szCs w:val="28"/>
              </w:rPr>
              <w:t>103-3</w:t>
            </w:r>
            <w:r w:rsidRPr="00BC2754">
              <w:rPr>
                <w:rFonts w:ascii="標楷體" w:eastAsia="標楷體" w:hAnsi="標楷體" w:hint="eastAsia"/>
                <w:sz w:val="28"/>
                <w:szCs w:val="28"/>
              </w:rPr>
              <w:t>恆春半島多元適性學習紮根計畫</w:t>
            </w:r>
          </w:p>
        </w:tc>
      </w:tr>
      <w:tr w:rsidR="006B68DC" w:rsidRPr="00BC2754" w:rsidTr="00910396">
        <w:trPr>
          <w:cantSplit/>
          <w:trHeight w:val="827"/>
        </w:trPr>
        <w:tc>
          <w:tcPr>
            <w:tcW w:w="1560" w:type="dxa"/>
            <w:vMerge/>
            <w:vAlign w:val="center"/>
          </w:tcPr>
          <w:p w:rsidR="006B68DC" w:rsidRPr="00BC2754" w:rsidRDefault="006B68DC" w:rsidP="00910396">
            <w:pPr>
              <w:rPr>
                <w:rFonts w:ascii="標楷體" w:eastAsia="標楷體" w:hAnsi="標楷體"/>
                <w:sz w:val="28"/>
                <w:szCs w:val="28"/>
              </w:rPr>
            </w:pPr>
          </w:p>
        </w:tc>
        <w:tc>
          <w:tcPr>
            <w:tcW w:w="1680" w:type="dxa"/>
            <w:vMerge/>
            <w:vAlign w:val="center"/>
          </w:tcPr>
          <w:p w:rsidR="006B68DC" w:rsidRPr="00BC2754" w:rsidRDefault="006B68DC" w:rsidP="00910396">
            <w:pPr>
              <w:rPr>
                <w:rFonts w:ascii="標楷體" w:eastAsia="標楷體" w:hAnsi="標楷體"/>
                <w:sz w:val="28"/>
                <w:szCs w:val="28"/>
              </w:rPr>
            </w:pPr>
          </w:p>
        </w:tc>
        <w:tc>
          <w:tcPr>
            <w:tcW w:w="1560" w:type="dxa"/>
            <w:tcMar>
              <w:top w:w="0" w:type="dxa"/>
              <w:left w:w="108" w:type="dxa"/>
              <w:bottom w:w="0" w:type="dxa"/>
              <w:right w:w="108" w:type="dxa"/>
            </w:tcMar>
            <w:vAlign w:val="center"/>
          </w:tcPr>
          <w:p w:rsidR="006B68DC" w:rsidRPr="00BC2754" w:rsidRDefault="006B68DC" w:rsidP="00910396">
            <w:pPr>
              <w:adjustRightInd w:val="0"/>
              <w:snapToGrid w:val="0"/>
              <w:spacing w:before="100" w:beforeAutospacing="1" w:after="100" w:afterAutospacing="1" w:line="360" w:lineRule="exact"/>
              <w:jc w:val="center"/>
              <w:rPr>
                <w:rFonts w:ascii="標楷體" w:eastAsia="標楷體" w:hAnsi="標楷體"/>
                <w:sz w:val="28"/>
                <w:szCs w:val="28"/>
              </w:rPr>
            </w:pPr>
            <w:r w:rsidRPr="00BC2754">
              <w:rPr>
                <w:rFonts w:ascii="標楷體" w:eastAsia="標楷體" w:hAnsi="標楷體" w:hint="eastAsia"/>
                <w:sz w:val="28"/>
                <w:szCs w:val="28"/>
              </w:rPr>
              <w:t>潮州高中陳冠明</w:t>
            </w:r>
          </w:p>
        </w:tc>
        <w:tc>
          <w:tcPr>
            <w:tcW w:w="6648" w:type="dxa"/>
            <w:tcMar>
              <w:top w:w="0" w:type="dxa"/>
              <w:left w:w="108" w:type="dxa"/>
              <w:bottom w:w="0" w:type="dxa"/>
              <w:right w:w="108" w:type="dxa"/>
            </w:tcMar>
            <w:vAlign w:val="center"/>
          </w:tcPr>
          <w:p w:rsidR="006B68DC" w:rsidRPr="00BC2754" w:rsidRDefault="006B68DC" w:rsidP="009A323F">
            <w:pPr>
              <w:adjustRightInd w:val="0"/>
              <w:snapToGrid w:val="0"/>
              <w:rPr>
                <w:rFonts w:ascii="標楷體" w:eastAsia="標楷體" w:hAnsi="標楷體"/>
                <w:sz w:val="28"/>
                <w:szCs w:val="28"/>
              </w:rPr>
            </w:pPr>
            <w:r w:rsidRPr="00BC2754">
              <w:rPr>
                <w:rFonts w:ascii="標楷體" w:eastAsia="標楷體" w:hAnsi="標楷體"/>
                <w:sz w:val="28"/>
                <w:szCs w:val="28"/>
              </w:rPr>
              <w:t>103-4</w:t>
            </w:r>
            <w:r w:rsidRPr="00BC2754">
              <w:rPr>
                <w:rFonts w:ascii="標楷體" w:eastAsia="標楷體" w:hAnsi="標楷體" w:hint="eastAsia"/>
                <w:sz w:val="28"/>
                <w:szCs w:val="28"/>
              </w:rPr>
              <w:t>藝起音樂體驗、學業適性輔導計畫</w:t>
            </w:r>
          </w:p>
        </w:tc>
      </w:tr>
      <w:tr w:rsidR="006B68DC" w:rsidRPr="00BC2754" w:rsidTr="00910396">
        <w:trPr>
          <w:cantSplit/>
          <w:trHeight w:val="146"/>
        </w:trPr>
        <w:tc>
          <w:tcPr>
            <w:tcW w:w="1560" w:type="dxa"/>
            <w:vMerge/>
            <w:vAlign w:val="center"/>
          </w:tcPr>
          <w:p w:rsidR="006B68DC" w:rsidRPr="00BC2754" w:rsidRDefault="006B68DC" w:rsidP="00910396">
            <w:pPr>
              <w:rPr>
                <w:rFonts w:ascii="標楷體" w:eastAsia="標楷體" w:hAnsi="標楷體"/>
                <w:sz w:val="28"/>
                <w:szCs w:val="28"/>
              </w:rPr>
            </w:pPr>
          </w:p>
        </w:tc>
        <w:tc>
          <w:tcPr>
            <w:tcW w:w="1680" w:type="dxa"/>
            <w:vMerge/>
            <w:vAlign w:val="center"/>
          </w:tcPr>
          <w:p w:rsidR="006B68DC" w:rsidRPr="00BC2754" w:rsidRDefault="006B68DC" w:rsidP="00910396">
            <w:pPr>
              <w:rPr>
                <w:rFonts w:ascii="標楷體" w:eastAsia="標楷體" w:hAnsi="標楷體"/>
                <w:sz w:val="28"/>
                <w:szCs w:val="28"/>
              </w:rPr>
            </w:pPr>
          </w:p>
        </w:tc>
        <w:tc>
          <w:tcPr>
            <w:tcW w:w="1560" w:type="dxa"/>
            <w:tcMar>
              <w:top w:w="0" w:type="dxa"/>
              <w:left w:w="108" w:type="dxa"/>
              <w:bottom w:w="0" w:type="dxa"/>
              <w:right w:w="108" w:type="dxa"/>
            </w:tcMar>
            <w:vAlign w:val="center"/>
          </w:tcPr>
          <w:p w:rsidR="006B68DC" w:rsidRPr="00BC2754" w:rsidRDefault="006B68DC" w:rsidP="007510AE">
            <w:pPr>
              <w:adjustRightInd w:val="0"/>
              <w:snapToGrid w:val="0"/>
              <w:spacing w:before="100" w:beforeAutospacing="1" w:after="100" w:afterAutospacing="1" w:line="360" w:lineRule="exact"/>
              <w:jc w:val="center"/>
              <w:rPr>
                <w:rFonts w:ascii="標楷體" w:eastAsia="標楷體" w:hAnsi="標楷體"/>
                <w:sz w:val="28"/>
                <w:szCs w:val="28"/>
              </w:rPr>
            </w:pPr>
            <w:r w:rsidRPr="00BC2754">
              <w:rPr>
                <w:rFonts w:ascii="標楷體" w:eastAsia="標楷體" w:hAnsi="標楷體" w:hint="eastAsia"/>
                <w:sz w:val="28"/>
                <w:szCs w:val="28"/>
              </w:rPr>
              <w:t>日新工商吳宜宸</w:t>
            </w:r>
          </w:p>
        </w:tc>
        <w:tc>
          <w:tcPr>
            <w:tcW w:w="6648" w:type="dxa"/>
            <w:tcMar>
              <w:top w:w="0" w:type="dxa"/>
              <w:left w:w="108" w:type="dxa"/>
              <w:bottom w:w="0" w:type="dxa"/>
              <w:right w:w="108" w:type="dxa"/>
            </w:tcMar>
            <w:vAlign w:val="center"/>
          </w:tcPr>
          <w:p w:rsidR="006B68DC" w:rsidRPr="00BC2754" w:rsidRDefault="006B68DC" w:rsidP="00910396">
            <w:pPr>
              <w:adjustRightInd w:val="0"/>
              <w:snapToGrid w:val="0"/>
              <w:rPr>
                <w:rFonts w:ascii="標楷體" w:eastAsia="標楷體" w:hAnsi="標楷體"/>
                <w:sz w:val="28"/>
                <w:szCs w:val="28"/>
              </w:rPr>
            </w:pPr>
            <w:r w:rsidRPr="00BC2754">
              <w:rPr>
                <w:rFonts w:ascii="標楷體" w:eastAsia="標楷體" w:hAnsi="標楷體"/>
                <w:kern w:val="0"/>
                <w:sz w:val="28"/>
                <w:szCs w:val="28"/>
              </w:rPr>
              <w:t>103-5</w:t>
            </w:r>
            <w:r w:rsidRPr="00BC2754">
              <w:rPr>
                <w:rFonts w:ascii="標楷體" w:eastAsia="標楷體" w:hAnsi="標楷體" w:hint="eastAsia"/>
                <w:kern w:val="0"/>
                <w:sz w:val="28"/>
                <w:szCs w:val="28"/>
              </w:rPr>
              <w:t>技職領航</w:t>
            </w:r>
            <w:r w:rsidRPr="00BC2754">
              <w:rPr>
                <w:rFonts w:ascii="標楷體" w:eastAsia="標楷體" w:hAnsi="標楷體"/>
                <w:kern w:val="0"/>
                <w:sz w:val="28"/>
                <w:szCs w:val="28"/>
              </w:rPr>
              <w:t>-</w:t>
            </w:r>
            <w:r w:rsidRPr="00BC2754">
              <w:rPr>
                <w:rFonts w:ascii="標楷體" w:eastAsia="標楷體" w:hAnsi="標楷體" w:hint="eastAsia"/>
                <w:sz w:val="28"/>
                <w:szCs w:val="28"/>
              </w:rPr>
              <w:t>群科課程特色探索及</w:t>
            </w:r>
            <w:r w:rsidRPr="00BC2754">
              <w:rPr>
                <w:rFonts w:ascii="標楷體" w:eastAsia="標楷體" w:hAnsi="標楷體" w:hint="eastAsia"/>
                <w:bCs/>
                <w:kern w:val="0"/>
                <w:sz w:val="28"/>
                <w:szCs w:val="28"/>
              </w:rPr>
              <w:t>體驗實施計畫</w:t>
            </w:r>
          </w:p>
        </w:tc>
      </w:tr>
      <w:tr w:rsidR="006B68DC" w:rsidRPr="00BC2754" w:rsidTr="00910396">
        <w:trPr>
          <w:cantSplit/>
          <w:trHeight w:val="901"/>
        </w:trPr>
        <w:tc>
          <w:tcPr>
            <w:tcW w:w="1560" w:type="dxa"/>
            <w:vMerge/>
            <w:vAlign w:val="center"/>
          </w:tcPr>
          <w:p w:rsidR="006B68DC" w:rsidRPr="00BC2754" w:rsidRDefault="006B68DC" w:rsidP="00910396">
            <w:pPr>
              <w:rPr>
                <w:rFonts w:ascii="標楷體" w:eastAsia="標楷體" w:hAnsi="標楷體"/>
                <w:sz w:val="28"/>
                <w:szCs w:val="28"/>
              </w:rPr>
            </w:pPr>
          </w:p>
        </w:tc>
        <w:tc>
          <w:tcPr>
            <w:tcW w:w="1680" w:type="dxa"/>
            <w:vMerge/>
            <w:vAlign w:val="center"/>
          </w:tcPr>
          <w:p w:rsidR="006B68DC" w:rsidRPr="00BC2754" w:rsidRDefault="006B68DC" w:rsidP="00910396">
            <w:pPr>
              <w:rPr>
                <w:rFonts w:ascii="標楷體" w:eastAsia="標楷體" w:hAnsi="標楷體"/>
                <w:sz w:val="28"/>
                <w:szCs w:val="28"/>
              </w:rPr>
            </w:pPr>
          </w:p>
        </w:tc>
        <w:tc>
          <w:tcPr>
            <w:tcW w:w="1560" w:type="dxa"/>
            <w:tcBorders>
              <w:bottom w:val="single" w:sz="4" w:space="0" w:color="auto"/>
            </w:tcBorders>
            <w:tcMar>
              <w:top w:w="0" w:type="dxa"/>
              <w:left w:w="108" w:type="dxa"/>
              <w:bottom w:w="0" w:type="dxa"/>
              <w:right w:w="108" w:type="dxa"/>
            </w:tcMar>
            <w:vAlign w:val="center"/>
          </w:tcPr>
          <w:p w:rsidR="006B68DC" w:rsidRPr="00BC2754" w:rsidRDefault="006B68DC" w:rsidP="00910396">
            <w:pPr>
              <w:adjustRightInd w:val="0"/>
              <w:snapToGrid w:val="0"/>
              <w:spacing w:line="360" w:lineRule="exact"/>
              <w:jc w:val="center"/>
              <w:rPr>
                <w:rFonts w:ascii="標楷體" w:eastAsia="標楷體" w:hAnsi="標楷體"/>
                <w:sz w:val="28"/>
                <w:szCs w:val="28"/>
              </w:rPr>
            </w:pPr>
            <w:r w:rsidRPr="00BC2754">
              <w:rPr>
                <w:rFonts w:ascii="標楷體" w:eastAsia="標楷體" w:hAnsi="標楷體" w:hint="eastAsia"/>
                <w:sz w:val="28"/>
                <w:szCs w:val="28"/>
              </w:rPr>
              <w:t>枋寮高中</w:t>
            </w:r>
          </w:p>
          <w:p w:rsidR="006B68DC" w:rsidRPr="00BC2754" w:rsidRDefault="006B68DC" w:rsidP="00910396">
            <w:pPr>
              <w:adjustRightInd w:val="0"/>
              <w:snapToGrid w:val="0"/>
              <w:spacing w:line="360" w:lineRule="exact"/>
              <w:ind w:firstLineChars="100" w:firstLine="280"/>
              <w:rPr>
                <w:rFonts w:ascii="標楷體" w:eastAsia="標楷體" w:hAnsi="標楷體"/>
                <w:sz w:val="28"/>
                <w:szCs w:val="28"/>
              </w:rPr>
            </w:pPr>
            <w:r w:rsidRPr="00BC2754">
              <w:rPr>
                <w:rFonts w:ascii="標楷體" w:eastAsia="標楷體" w:hAnsi="標楷體" w:hint="eastAsia"/>
                <w:sz w:val="28"/>
                <w:szCs w:val="28"/>
              </w:rPr>
              <w:t>莊旻憲</w:t>
            </w:r>
          </w:p>
        </w:tc>
        <w:tc>
          <w:tcPr>
            <w:tcW w:w="6648" w:type="dxa"/>
            <w:tcBorders>
              <w:bottom w:val="single" w:sz="4" w:space="0" w:color="auto"/>
            </w:tcBorders>
            <w:tcMar>
              <w:top w:w="0" w:type="dxa"/>
              <w:left w:w="108" w:type="dxa"/>
              <w:bottom w:w="0" w:type="dxa"/>
              <w:right w:w="108" w:type="dxa"/>
            </w:tcMar>
            <w:vAlign w:val="center"/>
          </w:tcPr>
          <w:p w:rsidR="006B68DC" w:rsidRPr="00BC2754" w:rsidRDefault="006B68DC" w:rsidP="00910396">
            <w:pPr>
              <w:widowControl/>
              <w:spacing w:line="276" w:lineRule="auto"/>
              <w:rPr>
                <w:rFonts w:ascii="標楷體" w:eastAsia="標楷體" w:hAnsi="標楷體"/>
                <w:kern w:val="0"/>
                <w:sz w:val="28"/>
                <w:szCs w:val="28"/>
              </w:rPr>
            </w:pPr>
            <w:r w:rsidRPr="00BC2754">
              <w:rPr>
                <w:rFonts w:ascii="標楷體" w:eastAsia="標楷體" w:hAnsi="標楷體"/>
                <w:kern w:val="0"/>
                <w:sz w:val="28"/>
                <w:szCs w:val="28"/>
              </w:rPr>
              <w:t>103-6</w:t>
            </w:r>
            <w:r w:rsidRPr="00BC2754">
              <w:rPr>
                <w:rFonts w:ascii="標楷體" w:eastAsia="標楷體" w:hAnsi="標楷體" w:hint="eastAsia"/>
                <w:kern w:val="0"/>
                <w:sz w:val="28"/>
                <w:szCs w:val="28"/>
              </w:rPr>
              <w:t>「科學創意</w:t>
            </w:r>
            <w:r w:rsidRPr="00BC2754">
              <w:rPr>
                <w:rFonts w:ascii="標楷體" w:eastAsia="標楷體" w:hAnsi="標楷體"/>
                <w:kern w:val="0"/>
                <w:sz w:val="28"/>
                <w:szCs w:val="28"/>
              </w:rPr>
              <w:t>-</w:t>
            </w:r>
            <w:r w:rsidRPr="00BC2754">
              <w:rPr>
                <w:rFonts w:ascii="標楷體" w:eastAsia="標楷體" w:hAnsi="標楷體" w:hint="eastAsia"/>
                <w:kern w:val="0"/>
                <w:sz w:val="28"/>
                <w:szCs w:val="28"/>
              </w:rPr>
              <w:t>雲端學習」教材與教學推廣計畫</w:t>
            </w:r>
          </w:p>
        </w:tc>
      </w:tr>
      <w:tr w:rsidR="006B68DC" w:rsidRPr="00BC2754" w:rsidTr="00910396">
        <w:trPr>
          <w:cantSplit/>
          <w:trHeight w:val="720"/>
        </w:trPr>
        <w:tc>
          <w:tcPr>
            <w:tcW w:w="1560" w:type="dxa"/>
            <w:vMerge/>
            <w:tcBorders>
              <w:bottom w:val="single" w:sz="8" w:space="0" w:color="auto"/>
            </w:tcBorders>
            <w:vAlign w:val="center"/>
          </w:tcPr>
          <w:p w:rsidR="006B68DC" w:rsidRPr="00BC2754" w:rsidRDefault="006B68DC" w:rsidP="00910396">
            <w:pPr>
              <w:rPr>
                <w:rFonts w:ascii="標楷體" w:eastAsia="標楷體" w:hAnsi="標楷體"/>
                <w:sz w:val="28"/>
                <w:szCs w:val="28"/>
              </w:rPr>
            </w:pPr>
          </w:p>
        </w:tc>
        <w:tc>
          <w:tcPr>
            <w:tcW w:w="1680" w:type="dxa"/>
            <w:vMerge/>
            <w:tcBorders>
              <w:bottom w:val="single" w:sz="8" w:space="0" w:color="auto"/>
            </w:tcBorders>
            <w:vAlign w:val="center"/>
          </w:tcPr>
          <w:p w:rsidR="006B68DC" w:rsidRPr="00BC2754" w:rsidRDefault="006B68DC" w:rsidP="00910396">
            <w:pPr>
              <w:rPr>
                <w:rFonts w:ascii="標楷體" w:eastAsia="標楷體" w:hAnsi="標楷體"/>
                <w:sz w:val="28"/>
                <w:szCs w:val="28"/>
              </w:rPr>
            </w:pPr>
          </w:p>
        </w:tc>
        <w:tc>
          <w:tcPr>
            <w:tcW w:w="1560" w:type="dxa"/>
            <w:tcBorders>
              <w:top w:val="single" w:sz="4" w:space="0" w:color="auto"/>
              <w:bottom w:val="single" w:sz="8" w:space="0" w:color="auto"/>
            </w:tcBorders>
            <w:tcMar>
              <w:top w:w="0" w:type="dxa"/>
              <w:left w:w="108" w:type="dxa"/>
              <w:bottom w:w="0" w:type="dxa"/>
              <w:right w:w="108" w:type="dxa"/>
            </w:tcMar>
            <w:vAlign w:val="center"/>
          </w:tcPr>
          <w:p w:rsidR="006B68DC" w:rsidRPr="00BC2754" w:rsidRDefault="006B68DC" w:rsidP="00910396">
            <w:pPr>
              <w:adjustRightInd w:val="0"/>
              <w:snapToGrid w:val="0"/>
              <w:spacing w:line="360" w:lineRule="exact"/>
              <w:jc w:val="center"/>
              <w:rPr>
                <w:rFonts w:ascii="標楷體" w:eastAsia="標楷體" w:hAnsi="標楷體"/>
                <w:sz w:val="28"/>
                <w:szCs w:val="28"/>
              </w:rPr>
            </w:pPr>
            <w:r w:rsidRPr="00BC2754">
              <w:rPr>
                <w:rFonts w:ascii="標楷體" w:eastAsia="標楷體" w:hAnsi="標楷體" w:hint="eastAsia"/>
                <w:sz w:val="28"/>
                <w:szCs w:val="28"/>
              </w:rPr>
              <w:t>東港高中</w:t>
            </w:r>
          </w:p>
          <w:p w:rsidR="006B68DC" w:rsidRPr="00BC2754" w:rsidRDefault="006B68DC" w:rsidP="00910396">
            <w:pPr>
              <w:adjustRightInd w:val="0"/>
              <w:snapToGrid w:val="0"/>
              <w:spacing w:line="360" w:lineRule="exact"/>
              <w:ind w:firstLineChars="50" w:firstLine="140"/>
              <w:jc w:val="center"/>
              <w:rPr>
                <w:rFonts w:ascii="標楷體" w:eastAsia="標楷體" w:hAnsi="標楷體"/>
                <w:sz w:val="28"/>
                <w:szCs w:val="28"/>
              </w:rPr>
            </w:pPr>
            <w:r w:rsidRPr="00BC2754">
              <w:rPr>
                <w:rFonts w:ascii="標楷體" w:eastAsia="標楷體" w:hAnsi="標楷體" w:hint="eastAsia"/>
                <w:sz w:val="28"/>
                <w:szCs w:val="28"/>
              </w:rPr>
              <w:t>郭欣怡</w:t>
            </w:r>
          </w:p>
        </w:tc>
        <w:tc>
          <w:tcPr>
            <w:tcW w:w="6648" w:type="dxa"/>
            <w:tcBorders>
              <w:top w:val="single" w:sz="4" w:space="0" w:color="auto"/>
              <w:bottom w:val="single" w:sz="8" w:space="0" w:color="auto"/>
            </w:tcBorders>
            <w:tcMar>
              <w:top w:w="0" w:type="dxa"/>
              <w:left w:w="108" w:type="dxa"/>
              <w:bottom w:w="0" w:type="dxa"/>
              <w:right w:w="108" w:type="dxa"/>
            </w:tcMar>
            <w:vAlign w:val="center"/>
          </w:tcPr>
          <w:p w:rsidR="006B68DC" w:rsidRPr="00BC2754" w:rsidRDefault="006B68DC" w:rsidP="00910396">
            <w:pPr>
              <w:adjustRightInd w:val="0"/>
              <w:snapToGrid w:val="0"/>
              <w:rPr>
                <w:rFonts w:ascii="標楷體" w:eastAsia="標楷體" w:hAnsi="標楷體"/>
                <w:sz w:val="28"/>
                <w:szCs w:val="28"/>
              </w:rPr>
            </w:pPr>
            <w:r w:rsidRPr="00BC2754">
              <w:rPr>
                <w:rFonts w:ascii="標楷體" w:eastAsia="標楷體" w:hAnsi="標楷體"/>
                <w:sz w:val="28"/>
                <w:szCs w:val="28"/>
              </w:rPr>
              <w:t>103-7</w:t>
            </w:r>
            <w:r w:rsidRPr="00BC2754">
              <w:rPr>
                <w:rFonts w:ascii="標楷體" w:eastAsia="標楷體" w:hAnsi="標楷體" w:hint="eastAsia"/>
                <w:kern w:val="0"/>
                <w:sz w:val="28"/>
                <w:szCs w:val="28"/>
              </w:rPr>
              <w:t>海與人生</w:t>
            </w:r>
            <w:r w:rsidRPr="00BC2754">
              <w:rPr>
                <w:rFonts w:ascii="標楷體" w:eastAsia="標楷體" w:hAnsi="標楷體"/>
                <w:kern w:val="0"/>
                <w:sz w:val="28"/>
                <w:szCs w:val="28"/>
              </w:rPr>
              <w:t>-</w:t>
            </w:r>
            <w:r w:rsidRPr="00BC2754">
              <w:rPr>
                <w:rFonts w:ascii="標楷體" w:eastAsia="標楷體" w:hAnsi="標楷體" w:hint="eastAsia"/>
                <w:kern w:val="0"/>
                <w:sz w:val="28"/>
                <w:szCs w:val="28"/>
              </w:rPr>
              <w:t>社區文化與閱讀推廣計畫</w:t>
            </w:r>
          </w:p>
        </w:tc>
      </w:tr>
    </w:tbl>
    <w:p w:rsidR="006B68DC" w:rsidRPr="00BC2754" w:rsidRDefault="006B68DC" w:rsidP="00D04E56">
      <w:pPr>
        <w:adjustRightInd w:val="0"/>
        <w:snapToGrid w:val="0"/>
        <w:spacing w:line="360" w:lineRule="auto"/>
        <w:rPr>
          <w:rFonts w:ascii="新細明體"/>
          <w:b/>
          <w:sz w:val="28"/>
          <w:szCs w:val="28"/>
        </w:rPr>
      </w:pPr>
    </w:p>
    <w:p w:rsidR="006B68DC" w:rsidRPr="00BC2754" w:rsidRDefault="006B68DC" w:rsidP="00D04E56">
      <w:pPr>
        <w:adjustRightInd w:val="0"/>
        <w:snapToGrid w:val="0"/>
        <w:spacing w:line="360" w:lineRule="auto"/>
        <w:rPr>
          <w:rFonts w:hAnsi="標楷體"/>
          <w:b/>
          <w:sz w:val="28"/>
          <w:szCs w:val="28"/>
        </w:rPr>
      </w:pPr>
    </w:p>
    <w:p w:rsidR="006B68DC" w:rsidRPr="00BC2754" w:rsidRDefault="006B68DC" w:rsidP="00D04E56">
      <w:pPr>
        <w:adjustRightInd w:val="0"/>
        <w:snapToGrid w:val="0"/>
        <w:spacing w:line="360" w:lineRule="auto"/>
        <w:rPr>
          <w:rFonts w:hAnsi="標楷體"/>
          <w:b/>
          <w:sz w:val="28"/>
          <w:szCs w:val="28"/>
        </w:rPr>
      </w:pPr>
    </w:p>
    <w:p w:rsidR="006B68DC" w:rsidRPr="00BC2754" w:rsidRDefault="006B68DC" w:rsidP="00D04E56">
      <w:pPr>
        <w:adjustRightInd w:val="0"/>
        <w:snapToGrid w:val="0"/>
        <w:spacing w:line="360" w:lineRule="auto"/>
        <w:rPr>
          <w:rFonts w:hAnsi="標楷體"/>
          <w:b/>
          <w:sz w:val="28"/>
          <w:szCs w:val="28"/>
        </w:rPr>
      </w:pPr>
    </w:p>
    <w:p w:rsidR="006B68DC" w:rsidRPr="00BC2754" w:rsidRDefault="006B68DC" w:rsidP="00D04E56">
      <w:pPr>
        <w:adjustRightInd w:val="0"/>
        <w:snapToGrid w:val="0"/>
        <w:spacing w:line="360" w:lineRule="auto"/>
        <w:rPr>
          <w:rFonts w:hAnsi="標楷體"/>
          <w:b/>
          <w:sz w:val="28"/>
          <w:szCs w:val="28"/>
        </w:rPr>
      </w:pPr>
    </w:p>
    <w:p w:rsidR="006B68DC" w:rsidRPr="00BC2754" w:rsidRDefault="006B68DC" w:rsidP="00D04E56">
      <w:pPr>
        <w:adjustRightInd w:val="0"/>
        <w:snapToGrid w:val="0"/>
        <w:spacing w:line="360" w:lineRule="auto"/>
        <w:rPr>
          <w:rFonts w:hAnsi="標楷體"/>
          <w:b/>
          <w:sz w:val="28"/>
          <w:szCs w:val="28"/>
        </w:rPr>
      </w:pPr>
    </w:p>
    <w:p w:rsidR="006B68DC" w:rsidRPr="00BC2754" w:rsidRDefault="006B68DC" w:rsidP="00D04E56">
      <w:pPr>
        <w:adjustRightInd w:val="0"/>
        <w:snapToGrid w:val="0"/>
        <w:spacing w:line="360" w:lineRule="auto"/>
        <w:rPr>
          <w:rFonts w:hAnsi="標楷體"/>
          <w:b/>
          <w:sz w:val="28"/>
          <w:szCs w:val="28"/>
        </w:rPr>
      </w:pPr>
    </w:p>
    <w:p w:rsidR="006B68DC" w:rsidRPr="00BC2754" w:rsidRDefault="006B68DC" w:rsidP="00D04E56">
      <w:pPr>
        <w:adjustRightInd w:val="0"/>
        <w:snapToGrid w:val="0"/>
        <w:spacing w:line="360" w:lineRule="auto"/>
        <w:rPr>
          <w:rFonts w:hAnsi="標楷體"/>
          <w:b/>
          <w:sz w:val="28"/>
          <w:szCs w:val="28"/>
        </w:rPr>
      </w:pPr>
    </w:p>
    <w:p w:rsidR="006B68DC" w:rsidRPr="00BC2754" w:rsidRDefault="006B68DC" w:rsidP="00D04E56">
      <w:pPr>
        <w:adjustRightInd w:val="0"/>
        <w:snapToGrid w:val="0"/>
        <w:spacing w:line="360" w:lineRule="auto"/>
        <w:rPr>
          <w:rFonts w:hAnsi="標楷體"/>
          <w:b/>
          <w:sz w:val="28"/>
          <w:szCs w:val="28"/>
        </w:rPr>
      </w:pPr>
    </w:p>
    <w:p w:rsidR="006B68DC" w:rsidRPr="00BC2754" w:rsidRDefault="006B68DC" w:rsidP="00D04E56">
      <w:pPr>
        <w:adjustRightInd w:val="0"/>
        <w:snapToGrid w:val="0"/>
        <w:spacing w:line="360" w:lineRule="auto"/>
        <w:rPr>
          <w:rFonts w:hAnsi="標楷體"/>
          <w:b/>
          <w:sz w:val="28"/>
          <w:szCs w:val="28"/>
        </w:rPr>
      </w:pPr>
    </w:p>
    <w:p w:rsidR="006B68DC" w:rsidRPr="00BC2754" w:rsidRDefault="006B68DC" w:rsidP="00D04E56">
      <w:pPr>
        <w:adjustRightInd w:val="0"/>
        <w:snapToGrid w:val="0"/>
        <w:spacing w:line="360" w:lineRule="auto"/>
        <w:rPr>
          <w:rFonts w:hAnsi="標楷體"/>
          <w:b/>
          <w:sz w:val="28"/>
          <w:szCs w:val="28"/>
        </w:rPr>
      </w:pPr>
    </w:p>
    <w:p w:rsidR="006B68DC" w:rsidRPr="00BC2754" w:rsidRDefault="006B68DC" w:rsidP="00D04E56">
      <w:pPr>
        <w:adjustRightInd w:val="0"/>
        <w:snapToGrid w:val="0"/>
        <w:spacing w:line="360" w:lineRule="auto"/>
        <w:rPr>
          <w:rFonts w:hAnsi="標楷體"/>
          <w:b/>
          <w:sz w:val="28"/>
          <w:szCs w:val="28"/>
        </w:rPr>
      </w:pPr>
    </w:p>
    <w:p w:rsidR="006B68DC" w:rsidRPr="00BC2754" w:rsidRDefault="006B68DC" w:rsidP="00D04E56">
      <w:pPr>
        <w:adjustRightInd w:val="0"/>
        <w:snapToGrid w:val="0"/>
        <w:spacing w:line="360" w:lineRule="auto"/>
        <w:rPr>
          <w:rFonts w:hAnsi="標楷體"/>
          <w:b/>
          <w:sz w:val="28"/>
          <w:szCs w:val="28"/>
        </w:rPr>
      </w:pPr>
    </w:p>
    <w:p w:rsidR="006B68DC" w:rsidRPr="00BC2754" w:rsidRDefault="006B68DC" w:rsidP="00D04E56">
      <w:pPr>
        <w:adjustRightInd w:val="0"/>
        <w:snapToGrid w:val="0"/>
        <w:spacing w:line="360" w:lineRule="auto"/>
        <w:rPr>
          <w:rFonts w:hAnsi="標楷體"/>
          <w:b/>
          <w:sz w:val="28"/>
          <w:szCs w:val="28"/>
        </w:rPr>
      </w:pPr>
    </w:p>
    <w:p w:rsidR="006B68DC" w:rsidRPr="00BC2754" w:rsidRDefault="006B68DC" w:rsidP="00D04E56">
      <w:pPr>
        <w:adjustRightInd w:val="0"/>
        <w:snapToGrid w:val="0"/>
        <w:spacing w:line="360" w:lineRule="auto"/>
        <w:rPr>
          <w:rFonts w:hAnsi="標楷體"/>
          <w:b/>
          <w:sz w:val="28"/>
          <w:szCs w:val="28"/>
        </w:rPr>
      </w:pPr>
    </w:p>
    <w:tbl>
      <w:tblPr>
        <w:tblpPr w:leftFromText="180" w:rightFromText="180" w:vertAnchor="text" w:horzAnchor="margin" w:tblpXSpec="center" w:tblpY="2"/>
        <w:tblW w:w="1144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000"/>
      </w:tblPr>
      <w:tblGrid>
        <w:gridCol w:w="1668"/>
        <w:gridCol w:w="1800"/>
        <w:gridCol w:w="1680"/>
        <w:gridCol w:w="6300"/>
      </w:tblGrid>
      <w:tr w:rsidR="006B68DC" w:rsidRPr="00BC2754" w:rsidTr="00A43CD6">
        <w:trPr>
          <w:trHeight w:val="396"/>
        </w:trPr>
        <w:tc>
          <w:tcPr>
            <w:tcW w:w="1668" w:type="dxa"/>
            <w:tcBorders>
              <w:top w:val="single" w:sz="8" w:space="0" w:color="auto"/>
            </w:tcBorders>
            <w:shd w:val="clear" w:color="auto" w:fill="E0E0E0"/>
            <w:tcMar>
              <w:top w:w="0" w:type="dxa"/>
              <w:left w:w="108" w:type="dxa"/>
              <w:bottom w:w="0" w:type="dxa"/>
              <w:right w:w="108" w:type="dxa"/>
            </w:tcMar>
          </w:tcPr>
          <w:p w:rsidR="006B68DC" w:rsidRPr="00BC2754" w:rsidRDefault="006B68DC" w:rsidP="009055D4">
            <w:pPr>
              <w:snapToGrid w:val="0"/>
              <w:spacing w:line="400" w:lineRule="atLeast"/>
              <w:ind w:left="-108" w:right="-106"/>
              <w:jc w:val="center"/>
              <w:rPr>
                <w:rFonts w:ascii="標楷體" w:eastAsia="標楷體" w:hAnsi="標楷體"/>
                <w:sz w:val="28"/>
                <w:szCs w:val="28"/>
              </w:rPr>
            </w:pPr>
            <w:r w:rsidRPr="00BC2754">
              <w:rPr>
                <w:rFonts w:ascii="標楷體" w:eastAsia="標楷體" w:hAnsi="標楷體" w:hint="eastAsia"/>
                <w:b/>
                <w:bCs/>
                <w:sz w:val="28"/>
                <w:szCs w:val="28"/>
              </w:rPr>
              <w:t>總督導</w:t>
            </w:r>
          </w:p>
        </w:tc>
        <w:tc>
          <w:tcPr>
            <w:tcW w:w="1800" w:type="dxa"/>
            <w:tcBorders>
              <w:top w:val="single" w:sz="8" w:space="0" w:color="auto"/>
            </w:tcBorders>
            <w:shd w:val="clear" w:color="auto" w:fill="E0E0E0"/>
            <w:tcMar>
              <w:top w:w="0" w:type="dxa"/>
              <w:left w:w="108" w:type="dxa"/>
              <w:bottom w:w="0" w:type="dxa"/>
              <w:right w:w="108" w:type="dxa"/>
            </w:tcMar>
          </w:tcPr>
          <w:p w:rsidR="006B68DC" w:rsidRPr="00BC2754" w:rsidRDefault="006B68DC" w:rsidP="009055D4">
            <w:pPr>
              <w:snapToGrid w:val="0"/>
              <w:spacing w:line="400" w:lineRule="atLeast"/>
              <w:ind w:left="-108" w:right="-101"/>
              <w:jc w:val="center"/>
              <w:rPr>
                <w:rFonts w:ascii="標楷體" w:eastAsia="標楷體" w:hAnsi="標楷體"/>
                <w:sz w:val="28"/>
                <w:szCs w:val="28"/>
              </w:rPr>
            </w:pPr>
            <w:r w:rsidRPr="00BC2754">
              <w:rPr>
                <w:rFonts w:ascii="標楷體" w:eastAsia="標楷體" w:hAnsi="標楷體" w:hint="eastAsia"/>
                <w:b/>
                <w:bCs/>
                <w:sz w:val="28"/>
                <w:szCs w:val="28"/>
              </w:rPr>
              <w:t>總執行</w:t>
            </w:r>
            <w:r w:rsidRPr="00BC2754">
              <w:rPr>
                <w:rFonts w:ascii="標楷體" w:eastAsia="標楷體" w:hAnsi="標楷體"/>
                <w:b/>
                <w:bCs/>
                <w:sz w:val="28"/>
                <w:szCs w:val="28"/>
              </w:rPr>
              <w:t>/</w:t>
            </w:r>
            <w:r w:rsidRPr="00BC2754">
              <w:rPr>
                <w:rFonts w:ascii="標楷體" w:eastAsia="標楷體" w:hAnsi="標楷體" w:hint="eastAsia"/>
                <w:b/>
                <w:bCs/>
                <w:sz w:val="28"/>
                <w:szCs w:val="28"/>
              </w:rPr>
              <w:t>管考</w:t>
            </w:r>
          </w:p>
        </w:tc>
        <w:tc>
          <w:tcPr>
            <w:tcW w:w="1680" w:type="dxa"/>
            <w:tcBorders>
              <w:top w:val="single" w:sz="8" w:space="0" w:color="auto"/>
            </w:tcBorders>
            <w:shd w:val="clear" w:color="auto" w:fill="E0E0E0"/>
            <w:tcMar>
              <w:top w:w="0" w:type="dxa"/>
              <w:left w:w="108" w:type="dxa"/>
              <w:bottom w:w="0" w:type="dxa"/>
              <w:right w:w="108" w:type="dxa"/>
            </w:tcMar>
          </w:tcPr>
          <w:p w:rsidR="006B68DC" w:rsidRPr="00BC2754" w:rsidRDefault="006B68DC" w:rsidP="009055D4">
            <w:pPr>
              <w:snapToGrid w:val="0"/>
              <w:spacing w:line="400" w:lineRule="atLeast"/>
              <w:ind w:left="-108" w:right="-106"/>
              <w:jc w:val="center"/>
              <w:rPr>
                <w:rFonts w:ascii="標楷體" w:eastAsia="標楷體" w:hAnsi="標楷體"/>
                <w:sz w:val="28"/>
                <w:szCs w:val="28"/>
              </w:rPr>
            </w:pPr>
            <w:r w:rsidRPr="00BC2754">
              <w:rPr>
                <w:rFonts w:ascii="標楷體" w:eastAsia="標楷體" w:hAnsi="標楷體" w:hint="eastAsia"/>
                <w:b/>
                <w:bCs/>
                <w:sz w:val="28"/>
                <w:szCs w:val="28"/>
              </w:rPr>
              <w:t>計畫管考</w:t>
            </w:r>
          </w:p>
        </w:tc>
        <w:tc>
          <w:tcPr>
            <w:tcW w:w="6300" w:type="dxa"/>
            <w:tcBorders>
              <w:top w:val="single" w:sz="8" w:space="0" w:color="auto"/>
            </w:tcBorders>
            <w:shd w:val="clear" w:color="auto" w:fill="E0E0E0"/>
            <w:tcMar>
              <w:top w:w="0" w:type="dxa"/>
              <w:left w:w="108" w:type="dxa"/>
              <w:bottom w:w="0" w:type="dxa"/>
              <w:right w:w="108" w:type="dxa"/>
            </w:tcMar>
          </w:tcPr>
          <w:p w:rsidR="006B68DC" w:rsidRPr="00BC2754" w:rsidRDefault="006B68DC" w:rsidP="009055D4">
            <w:pPr>
              <w:snapToGrid w:val="0"/>
              <w:spacing w:line="400" w:lineRule="atLeast"/>
              <w:ind w:left="-108" w:right="-108"/>
              <w:jc w:val="center"/>
              <w:rPr>
                <w:rFonts w:ascii="標楷體" w:eastAsia="標楷體" w:hAnsi="標楷體"/>
                <w:sz w:val="28"/>
                <w:szCs w:val="28"/>
              </w:rPr>
            </w:pPr>
            <w:r w:rsidRPr="00BC2754">
              <w:rPr>
                <w:rFonts w:ascii="標楷體" w:eastAsia="標楷體" w:hAnsi="標楷體" w:hint="eastAsia"/>
                <w:b/>
                <w:bCs/>
                <w:sz w:val="28"/>
                <w:szCs w:val="28"/>
              </w:rPr>
              <w:t>計畫項目</w:t>
            </w:r>
          </w:p>
        </w:tc>
      </w:tr>
      <w:tr w:rsidR="006B68DC" w:rsidRPr="00BC2754" w:rsidTr="00910396">
        <w:trPr>
          <w:cantSplit/>
          <w:trHeight w:val="1007"/>
        </w:trPr>
        <w:tc>
          <w:tcPr>
            <w:tcW w:w="1668" w:type="dxa"/>
            <w:vMerge w:val="restart"/>
            <w:tcMar>
              <w:top w:w="0" w:type="dxa"/>
              <w:left w:w="108" w:type="dxa"/>
              <w:bottom w:w="0" w:type="dxa"/>
              <w:right w:w="108" w:type="dxa"/>
            </w:tcMar>
            <w:vAlign w:val="center"/>
          </w:tcPr>
          <w:p w:rsidR="006B68DC" w:rsidRPr="00BC2754" w:rsidRDefault="006B68DC" w:rsidP="009055D4">
            <w:pPr>
              <w:snapToGrid w:val="0"/>
              <w:spacing w:before="100" w:beforeAutospacing="1" w:after="100" w:afterAutospacing="1"/>
              <w:jc w:val="center"/>
              <w:rPr>
                <w:rFonts w:ascii="標楷體" w:eastAsia="標楷體" w:hAnsi="標楷體"/>
                <w:sz w:val="28"/>
                <w:szCs w:val="28"/>
              </w:rPr>
            </w:pPr>
          </w:p>
        </w:tc>
        <w:tc>
          <w:tcPr>
            <w:tcW w:w="1800" w:type="dxa"/>
            <w:vMerge w:val="restart"/>
            <w:tcMar>
              <w:top w:w="0" w:type="dxa"/>
              <w:left w:w="108" w:type="dxa"/>
              <w:bottom w:w="0" w:type="dxa"/>
              <w:right w:w="108" w:type="dxa"/>
            </w:tcMar>
            <w:vAlign w:val="center"/>
          </w:tcPr>
          <w:p w:rsidR="006B68DC" w:rsidRPr="00BC2754" w:rsidRDefault="006B68DC" w:rsidP="009055D4">
            <w:pPr>
              <w:snapToGrid w:val="0"/>
              <w:spacing w:before="100" w:beforeAutospacing="1" w:after="100" w:afterAutospacing="1"/>
              <w:jc w:val="center"/>
              <w:rPr>
                <w:rFonts w:ascii="標楷體" w:eastAsia="標楷體" w:hAnsi="標楷體"/>
                <w:sz w:val="28"/>
                <w:szCs w:val="28"/>
              </w:rPr>
            </w:pPr>
          </w:p>
        </w:tc>
        <w:tc>
          <w:tcPr>
            <w:tcW w:w="1680" w:type="dxa"/>
            <w:tcMar>
              <w:top w:w="0" w:type="dxa"/>
              <w:left w:w="108" w:type="dxa"/>
              <w:bottom w:w="0" w:type="dxa"/>
              <w:right w:w="108" w:type="dxa"/>
            </w:tcMar>
            <w:vAlign w:val="center"/>
          </w:tcPr>
          <w:p w:rsidR="006B68DC" w:rsidRPr="00BC2754" w:rsidRDefault="006B68DC" w:rsidP="00910396">
            <w:pPr>
              <w:adjustRightInd w:val="0"/>
              <w:snapToGrid w:val="0"/>
              <w:spacing w:line="360" w:lineRule="exact"/>
              <w:jc w:val="center"/>
              <w:rPr>
                <w:rFonts w:ascii="標楷體" w:eastAsia="標楷體" w:hAnsi="標楷體"/>
                <w:sz w:val="28"/>
                <w:szCs w:val="28"/>
              </w:rPr>
            </w:pPr>
            <w:r w:rsidRPr="00BC2754">
              <w:rPr>
                <w:rFonts w:ascii="標楷體" w:eastAsia="標楷體" w:hAnsi="標楷體" w:hint="eastAsia"/>
                <w:sz w:val="28"/>
                <w:szCs w:val="28"/>
              </w:rPr>
              <w:t>來義高中</w:t>
            </w:r>
          </w:p>
          <w:p w:rsidR="006B68DC" w:rsidRPr="00BC2754" w:rsidRDefault="006B68DC" w:rsidP="009055D4">
            <w:pPr>
              <w:adjustRightInd w:val="0"/>
              <w:snapToGrid w:val="0"/>
              <w:spacing w:line="360" w:lineRule="exact"/>
              <w:ind w:firstLineChars="50" w:firstLine="140"/>
              <w:jc w:val="center"/>
              <w:rPr>
                <w:rFonts w:ascii="標楷體" w:eastAsia="標楷體" w:hAnsi="標楷體"/>
                <w:sz w:val="28"/>
                <w:szCs w:val="28"/>
              </w:rPr>
            </w:pPr>
            <w:r w:rsidRPr="00BC2754">
              <w:rPr>
                <w:rFonts w:ascii="標楷體" w:eastAsia="標楷體" w:hAnsi="標楷體" w:hint="eastAsia"/>
                <w:sz w:val="28"/>
                <w:szCs w:val="28"/>
              </w:rPr>
              <w:t>林建志</w:t>
            </w:r>
          </w:p>
        </w:tc>
        <w:tc>
          <w:tcPr>
            <w:tcW w:w="6300" w:type="dxa"/>
            <w:tcMar>
              <w:top w:w="0" w:type="dxa"/>
              <w:left w:w="108" w:type="dxa"/>
              <w:bottom w:w="0" w:type="dxa"/>
              <w:right w:w="108" w:type="dxa"/>
            </w:tcMar>
            <w:vAlign w:val="center"/>
          </w:tcPr>
          <w:p w:rsidR="006B68DC" w:rsidRPr="00BC2754" w:rsidRDefault="006B68DC" w:rsidP="00F831A9">
            <w:pPr>
              <w:adjustRightInd w:val="0"/>
              <w:snapToGrid w:val="0"/>
              <w:rPr>
                <w:rFonts w:ascii="標楷體" w:eastAsia="標楷體" w:hAnsi="標楷體"/>
                <w:sz w:val="28"/>
                <w:szCs w:val="28"/>
              </w:rPr>
            </w:pPr>
            <w:r w:rsidRPr="00BC2754">
              <w:rPr>
                <w:rFonts w:ascii="標楷體" w:eastAsia="標楷體" w:hAnsi="標楷體"/>
                <w:sz w:val="28"/>
                <w:szCs w:val="28"/>
              </w:rPr>
              <w:t>103-8</w:t>
            </w:r>
            <w:r w:rsidRPr="00BC2754">
              <w:rPr>
                <w:rFonts w:ascii="標楷體" w:eastAsia="標楷體" w:hAnsi="標楷體" w:hint="eastAsia"/>
                <w:sz w:val="28"/>
                <w:szCs w:val="28"/>
              </w:rPr>
              <w:t>原漾青春原民傳統文化活動與弱勢學生扶助教學計畫</w:t>
            </w:r>
          </w:p>
        </w:tc>
      </w:tr>
      <w:tr w:rsidR="006B68DC" w:rsidRPr="00BC2754" w:rsidTr="00A43CD6">
        <w:trPr>
          <w:cantSplit/>
          <w:trHeight w:val="769"/>
        </w:trPr>
        <w:tc>
          <w:tcPr>
            <w:tcW w:w="1668" w:type="dxa"/>
            <w:vMerge/>
            <w:tcBorders>
              <w:bottom w:val="single" w:sz="8" w:space="0" w:color="auto"/>
            </w:tcBorders>
            <w:vAlign w:val="center"/>
          </w:tcPr>
          <w:p w:rsidR="006B68DC" w:rsidRPr="00BC2754" w:rsidRDefault="006B68DC" w:rsidP="00514663">
            <w:pPr>
              <w:rPr>
                <w:rFonts w:ascii="標楷體" w:eastAsia="標楷體" w:hAnsi="標楷體"/>
                <w:sz w:val="28"/>
                <w:szCs w:val="28"/>
              </w:rPr>
            </w:pPr>
          </w:p>
        </w:tc>
        <w:tc>
          <w:tcPr>
            <w:tcW w:w="1800" w:type="dxa"/>
            <w:vMerge/>
            <w:tcBorders>
              <w:bottom w:val="single" w:sz="8" w:space="0" w:color="auto"/>
            </w:tcBorders>
            <w:vAlign w:val="center"/>
          </w:tcPr>
          <w:p w:rsidR="006B68DC" w:rsidRPr="00BC2754" w:rsidRDefault="006B68DC" w:rsidP="00514663">
            <w:pPr>
              <w:rPr>
                <w:rFonts w:ascii="標楷體" w:eastAsia="標楷體" w:hAnsi="標楷體"/>
                <w:sz w:val="28"/>
                <w:szCs w:val="28"/>
              </w:rPr>
            </w:pPr>
          </w:p>
        </w:tc>
        <w:tc>
          <w:tcPr>
            <w:tcW w:w="1680" w:type="dxa"/>
            <w:tcBorders>
              <w:bottom w:val="single" w:sz="8" w:space="0" w:color="auto"/>
            </w:tcBorders>
            <w:tcMar>
              <w:top w:w="0" w:type="dxa"/>
              <w:left w:w="108" w:type="dxa"/>
              <w:bottom w:w="0" w:type="dxa"/>
              <w:right w:w="108" w:type="dxa"/>
            </w:tcMar>
            <w:vAlign w:val="center"/>
          </w:tcPr>
          <w:p w:rsidR="006B68DC" w:rsidRPr="00BC2754" w:rsidRDefault="006B68DC" w:rsidP="00514663">
            <w:pPr>
              <w:adjustRightInd w:val="0"/>
              <w:snapToGrid w:val="0"/>
              <w:spacing w:line="360" w:lineRule="exact"/>
              <w:jc w:val="center"/>
              <w:rPr>
                <w:rFonts w:ascii="標楷體" w:eastAsia="標楷體" w:hAnsi="標楷體"/>
                <w:sz w:val="28"/>
                <w:szCs w:val="28"/>
              </w:rPr>
            </w:pPr>
            <w:r w:rsidRPr="00BC2754">
              <w:rPr>
                <w:rFonts w:ascii="標楷體" w:eastAsia="標楷體" w:hAnsi="標楷體" w:hint="eastAsia"/>
                <w:sz w:val="28"/>
                <w:szCs w:val="28"/>
              </w:rPr>
              <w:t>屏東特教</w:t>
            </w:r>
          </w:p>
          <w:p w:rsidR="006B68DC" w:rsidRPr="00BC2754" w:rsidRDefault="006B68DC" w:rsidP="00514663">
            <w:pPr>
              <w:adjustRightInd w:val="0"/>
              <w:snapToGrid w:val="0"/>
              <w:spacing w:line="360" w:lineRule="exact"/>
              <w:ind w:firstLineChars="50" w:firstLine="140"/>
              <w:jc w:val="center"/>
              <w:rPr>
                <w:rFonts w:ascii="標楷體" w:eastAsia="標楷體" w:hAnsi="標楷體"/>
                <w:sz w:val="28"/>
                <w:szCs w:val="28"/>
              </w:rPr>
            </w:pPr>
            <w:r w:rsidRPr="00BC2754">
              <w:rPr>
                <w:rFonts w:ascii="標楷體" w:eastAsia="標楷體" w:hAnsi="標楷體" w:hint="eastAsia"/>
                <w:sz w:val="28"/>
                <w:szCs w:val="28"/>
              </w:rPr>
              <w:t>葛怡婷</w:t>
            </w:r>
          </w:p>
        </w:tc>
        <w:tc>
          <w:tcPr>
            <w:tcW w:w="6300" w:type="dxa"/>
            <w:tcBorders>
              <w:bottom w:val="single" w:sz="8" w:space="0" w:color="auto"/>
            </w:tcBorders>
            <w:tcMar>
              <w:top w:w="0" w:type="dxa"/>
              <w:left w:w="108" w:type="dxa"/>
              <w:bottom w:w="0" w:type="dxa"/>
              <w:right w:w="108" w:type="dxa"/>
            </w:tcMar>
            <w:vAlign w:val="center"/>
          </w:tcPr>
          <w:p w:rsidR="006B68DC" w:rsidRPr="00BC2754" w:rsidRDefault="006B68DC" w:rsidP="00514663">
            <w:pPr>
              <w:adjustRightInd w:val="0"/>
              <w:snapToGrid w:val="0"/>
              <w:rPr>
                <w:rFonts w:ascii="標楷體" w:eastAsia="標楷體" w:hAnsi="標楷體"/>
                <w:sz w:val="28"/>
                <w:szCs w:val="28"/>
              </w:rPr>
            </w:pPr>
            <w:r w:rsidRPr="00BC2754">
              <w:rPr>
                <w:rFonts w:ascii="標楷體" w:eastAsia="標楷體" w:hAnsi="標楷體"/>
                <w:sz w:val="28"/>
                <w:szCs w:val="28"/>
              </w:rPr>
              <w:t>103-9</w:t>
            </w:r>
            <w:r w:rsidRPr="00BC2754">
              <w:rPr>
                <w:rFonts w:ascii="標楷體" w:eastAsia="標楷體" w:hAnsi="標楷體" w:hint="eastAsia"/>
                <w:sz w:val="28"/>
                <w:szCs w:val="28"/>
              </w:rPr>
              <w:t>身心障礙學生融合課程發展計畫</w:t>
            </w:r>
          </w:p>
        </w:tc>
      </w:tr>
    </w:tbl>
    <w:p w:rsidR="006B68DC" w:rsidRPr="00BC2754" w:rsidRDefault="006B68DC" w:rsidP="00D04E56">
      <w:pPr>
        <w:adjustRightInd w:val="0"/>
        <w:snapToGrid w:val="0"/>
        <w:spacing w:line="360" w:lineRule="auto"/>
        <w:rPr>
          <w:rFonts w:hAnsi="標楷體"/>
          <w:b/>
          <w:sz w:val="28"/>
          <w:szCs w:val="28"/>
        </w:rPr>
      </w:pPr>
    </w:p>
    <w:p w:rsidR="006B68DC" w:rsidRPr="00BC2754" w:rsidRDefault="006B68DC" w:rsidP="00D04E56">
      <w:pPr>
        <w:adjustRightInd w:val="0"/>
        <w:snapToGrid w:val="0"/>
        <w:spacing w:line="360" w:lineRule="auto"/>
        <w:rPr>
          <w:rFonts w:hAnsi="標楷體"/>
          <w:b/>
          <w:sz w:val="28"/>
          <w:szCs w:val="28"/>
        </w:rPr>
      </w:pPr>
    </w:p>
    <w:p w:rsidR="006B68DC" w:rsidRPr="00BC2754" w:rsidRDefault="006B68DC" w:rsidP="00D04E56">
      <w:pPr>
        <w:adjustRightInd w:val="0"/>
        <w:snapToGrid w:val="0"/>
        <w:spacing w:line="360" w:lineRule="auto"/>
        <w:rPr>
          <w:rFonts w:hAnsi="標楷體"/>
          <w:b/>
          <w:sz w:val="28"/>
          <w:szCs w:val="28"/>
        </w:rPr>
      </w:pPr>
    </w:p>
    <w:p w:rsidR="006B68DC" w:rsidRPr="00BC2754" w:rsidRDefault="006B68DC" w:rsidP="00D04E56">
      <w:pPr>
        <w:adjustRightInd w:val="0"/>
        <w:snapToGrid w:val="0"/>
        <w:spacing w:line="360" w:lineRule="auto"/>
        <w:rPr>
          <w:rFonts w:hAnsi="標楷體"/>
          <w:b/>
          <w:sz w:val="28"/>
          <w:szCs w:val="28"/>
        </w:rPr>
      </w:pPr>
    </w:p>
    <w:p w:rsidR="006B68DC" w:rsidRPr="00BC2754" w:rsidRDefault="006B68DC" w:rsidP="00D04E56">
      <w:pPr>
        <w:adjustRightInd w:val="0"/>
        <w:snapToGrid w:val="0"/>
        <w:spacing w:line="360" w:lineRule="auto"/>
        <w:rPr>
          <w:rFonts w:hAnsi="標楷體"/>
          <w:b/>
          <w:sz w:val="28"/>
          <w:szCs w:val="28"/>
        </w:rPr>
      </w:pPr>
    </w:p>
    <w:p w:rsidR="006B68DC" w:rsidRPr="00BC2754" w:rsidRDefault="006B68DC" w:rsidP="00D04E56">
      <w:pPr>
        <w:adjustRightInd w:val="0"/>
        <w:snapToGrid w:val="0"/>
        <w:spacing w:line="360" w:lineRule="auto"/>
        <w:rPr>
          <w:rFonts w:ascii="標楷體" w:eastAsia="標楷體" w:hAnsi="標楷體"/>
          <w:b/>
          <w:sz w:val="28"/>
          <w:szCs w:val="28"/>
        </w:rPr>
      </w:pPr>
      <w:r w:rsidRPr="00BC2754">
        <w:rPr>
          <w:rFonts w:ascii="標楷體" w:eastAsia="標楷體" w:hAnsi="標楷體" w:hint="eastAsia"/>
          <w:b/>
          <w:sz w:val="28"/>
          <w:szCs w:val="28"/>
        </w:rPr>
        <w:t>四、實施方式</w:t>
      </w:r>
    </w:p>
    <w:p w:rsidR="006B68DC" w:rsidRPr="00BC2754" w:rsidRDefault="006B68DC" w:rsidP="00D04E56">
      <w:pPr>
        <w:adjustRightInd w:val="0"/>
        <w:snapToGrid w:val="0"/>
        <w:spacing w:line="360" w:lineRule="auto"/>
        <w:rPr>
          <w:rFonts w:ascii="標楷體" w:eastAsia="標楷體" w:hAnsi="標楷體"/>
          <w:sz w:val="28"/>
          <w:szCs w:val="28"/>
        </w:rPr>
      </w:pPr>
      <w:r w:rsidRPr="00BC2754">
        <w:rPr>
          <w:rFonts w:ascii="標楷體" w:eastAsia="標楷體" w:hAnsi="標楷體"/>
          <w:sz w:val="28"/>
          <w:szCs w:val="28"/>
        </w:rPr>
        <w:t xml:space="preserve"> (</w:t>
      </w:r>
      <w:r w:rsidRPr="00BC2754">
        <w:rPr>
          <w:rFonts w:ascii="標楷體" w:eastAsia="標楷體" w:hAnsi="標楷體" w:hint="eastAsia"/>
          <w:sz w:val="28"/>
          <w:szCs w:val="28"/>
        </w:rPr>
        <w:t>一</w:t>
      </w:r>
      <w:r w:rsidRPr="00BC2754">
        <w:rPr>
          <w:rFonts w:ascii="標楷體" w:eastAsia="標楷體" w:hAnsi="標楷體"/>
          <w:sz w:val="28"/>
          <w:szCs w:val="28"/>
        </w:rPr>
        <w:t xml:space="preserve">) </w:t>
      </w:r>
      <w:r w:rsidRPr="00BC2754">
        <w:rPr>
          <w:rFonts w:ascii="標楷體" w:eastAsia="標楷體" w:hAnsi="標楷體" w:hint="eastAsia"/>
          <w:sz w:val="28"/>
          <w:szCs w:val="28"/>
        </w:rPr>
        <w:t>內部管考由學校以自主管理方式，定期填報執行進度管控表及檢討表，並進行內部管考會議。</w:t>
      </w:r>
    </w:p>
    <w:p w:rsidR="006B68DC" w:rsidRPr="00BC2754" w:rsidRDefault="006B68DC" w:rsidP="00D04E56">
      <w:pPr>
        <w:adjustRightInd w:val="0"/>
        <w:snapToGrid w:val="0"/>
        <w:spacing w:line="360" w:lineRule="auto"/>
        <w:rPr>
          <w:rFonts w:ascii="標楷體" w:eastAsia="標楷體" w:hAnsi="標楷體"/>
          <w:sz w:val="28"/>
          <w:szCs w:val="28"/>
        </w:rPr>
      </w:pPr>
      <w:r w:rsidRPr="00BC2754">
        <w:rPr>
          <w:rFonts w:ascii="標楷體" w:eastAsia="標楷體" w:hAnsi="標楷體"/>
          <w:sz w:val="28"/>
          <w:szCs w:val="28"/>
        </w:rPr>
        <w:t xml:space="preserve"> (</w:t>
      </w:r>
      <w:r w:rsidRPr="00BC2754">
        <w:rPr>
          <w:rFonts w:ascii="標楷體" w:eastAsia="標楷體" w:hAnsi="標楷體" w:hint="eastAsia"/>
          <w:sz w:val="28"/>
          <w:szCs w:val="28"/>
        </w:rPr>
        <w:t>二</w:t>
      </w:r>
      <w:r w:rsidRPr="00BC2754">
        <w:rPr>
          <w:rFonts w:ascii="標楷體" w:eastAsia="標楷體" w:hAnsi="標楷體"/>
          <w:sz w:val="28"/>
          <w:szCs w:val="28"/>
        </w:rPr>
        <w:t xml:space="preserve">) </w:t>
      </w:r>
      <w:r w:rsidRPr="00BC2754">
        <w:rPr>
          <w:rFonts w:ascii="標楷體" w:eastAsia="標楷體" w:hAnsi="標楷體" w:hint="eastAsia"/>
          <w:sz w:val="28"/>
          <w:szCs w:val="28"/>
        </w:rPr>
        <w:t>外部諮詢將不定期邀請學者教授等進行諮詢，</w:t>
      </w:r>
      <w:r w:rsidRPr="00BC2754">
        <w:rPr>
          <w:rFonts w:ascii="標楷體" w:eastAsia="標楷體" w:hAnsi="標楷體"/>
          <w:sz w:val="28"/>
          <w:szCs w:val="28"/>
        </w:rPr>
        <w:t>1</w:t>
      </w:r>
      <w:r w:rsidRPr="00BC2754">
        <w:rPr>
          <w:rFonts w:ascii="標楷體" w:eastAsia="標楷體" w:hAnsi="標楷體" w:hint="eastAsia"/>
          <w:sz w:val="28"/>
          <w:szCs w:val="28"/>
        </w:rPr>
        <w:t>學年以</w:t>
      </w:r>
      <w:r w:rsidRPr="00BC2754">
        <w:rPr>
          <w:rFonts w:ascii="標楷體" w:eastAsia="標楷體" w:hAnsi="標楷體"/>
          <w:sz w:val="28"/>
          <w:szCs w:val="28"/>
        </w:rPr>
        <w:t>1</w:t>
      </w:r>
      <w:r w:rsidRPr="00BC2754">
        <w:rPr>
          <w:rFonts w:ascii="標楷體" w:eastAsia="標楷體" w:hAnsi="標楷體" w:hint="eastAsia"/>
          <w:sz w:val="28"/>
          <w:szCs w:val="28"/>
        </w:rPr>
        <w:t>次為原則，並持續追蹤建議改善之後續辦理情形。</w:t>
      </w:r>
    </w:p>
    <w:p w:rsidR="006B68DC" w:rsidRPr="00BC2754" w:rsidRDefault="006B68DC" w:rsidP="00D04E56">
      <w:pPr>
        <w:adjustRightInd w:val="0"/>
        <w:snapToGrid w:val="0"/>
        <w:spacing w:line="360" w:lineRule="auto"/>
        <w:rPr>
          <w:rFonts w:ascii="標楷體" w:eastAsia="標楷體" w:hAnsi="標楷體"/>
          <w:sz w:val="28"/>
          <w:szCs w:val="28"/>
        </w:rPr>
      </w:pPr>
      <w:r w:rsidRPr="00BC2754">
        <w:rPr>
          <w:rFonts w:ascii="標楷體" w:eastAsia="標楷體" w:hAnsi="標楷體"/>
          <w:sz w:val="28"/>
          <w:szCs w:val="28"/>
        </w:rPr>
        <w:t xml:space="preserve"> (</w:t>
      </w:r>
      <w:r w:rsidRPr="00BC2754">
        <w:rPr>
          <w:rFonts w:ascii="標楷體" w:eastAsia="標楷體" w:hAnsi="標楷體" w:hint="eastAsia"/>
          <w:sz w:val="28"/>
          <w:szCs w:val="28"/>
        </w:rPr>
        <w:t>三</w:t>
      </w:r>
      <w:r w:rsidRPr="00BC2754">
        <w:rPr>
          <w:rFonts w:ascii="標楷體" w:eastAsia="標楷體" w:hAnsi="標楷體"/>
          <w:sz w:val="28"/>
          <w:szCs w:val="28"/>
        </w:rPr>
        <w:t xml:space="preserve">) </w:t>
      </w:r>
      <w:r w:rsidRPr="00BC2754">
        <w:rPr>
          <w:rFonts w:ascii="標楷體" w:eastAsia="標楷體" w:hAnsi="標楷體" w:hint="eastAsia"/>
          <w:sz w:val="28"/>
          <w:szCs w:val="28"/>
        </w:rPr>
        <w:t>依辦理時程定期進行社區協調管考會議，討論執行困難及因應策略，分享實施心得，並作成會議記錄。</w:t>
      </w:r>
    </w:p>
    <w:p w:rsidR="006B68DC" w:rsidRPr="00BC2754" w:rsidRDefault="006B68DC" w:rsidP="00D04E56">
      <w:pPr>
        <w:adjustRightInd w:val="0"/>
        <w:snapToGrid w:val="0"/>
        <w:spacing w:line="360" w:lineRule="auto"/>
        <w:rPr>
          <w:rFonts w:ascii="標楷體" w:eastAsia="標楷體" w:hAnsi="標楷體" w:cs="Arial"/>
          <w:sz w:val="28"/>
        </w:rPr>
      </w:pPr>
      <w:r w:rsidRPr="00BC2754">
        <w:rPr>
          <w:rFonts w:ascii="標楷體" w:eastAsia="標楷體" w:hAnsi="標楷體"/>
          <w:sz w:val="28"/>
          <w:szCs w:val="28"/>
        </w:rPr>
        <w:t xml:space="preserve"> (</w:t>
      </w:r>
      <w:r w:rsidRPr="00BC2754">
        <w:rPr>
          <w:rFonts w:ascii="標楷體" w:eastAsia="標楷體" w:hAnsi="標楷體" w:hint="eastAsia"/>
          <w:sz w:val="28"/>
          <w:szCs w:val="28"/>
        </w:rPr>
        <w:t>四</w:t>
      </w:r>
      <w:r w:rsidRPr="00BC2754">
        <w:rPr>
          <w:rFonts w:ascii="標楷體" w:eastAsia="標楷體" w:hAnsi="標楷體"/>
          <w:sz w:val="28"/>
          <w:szCs w:val="28"/>
        </w:rPr>
        <w:t xml:space="preserve">) </w:t>
      </w:r>
      <w:r w:rsidRPr="00BC2754">
        <w:rPr>
          <w:rFonts w:ascii="標楷體" w:eastAsia="標楷體" w:hAnsi="標楷體" w:hint="eastAsia"/>
          <w:sz w:val="28"/>
          <w:szCs w:val="28"/>
        </w:rPr>
        <w:t>經費需求：由各子計畫相關經費支付。</w:t>
      </w:r>
      <w:r w:rsidRPr="00BC2754">
        <w:rPr>
          <w:rFonts w:ascii="標楷體" w:eastAsia="標楷體" w:hAnsi="標楷體" w:cs="Arial" w:hint="eastAsia"/>
          <w:sz w:val="28"/>
        </w:rPr>
        <w:t>詳見【附件二】</w:t>
      </w:r>
    </w:p>
    <w:p w:rsidR="006B68DC" w:rsidRPr="00BC2754" w:rsidRDefault="006B68DC" w:rsidP="00D04E56">
      <w:pPr>
        <w:adjustRightInd w:val="0"/>
        <w:snapToGrid w:val="0"/>
        <w:spacing w:line="360" w:lineRule="auto"/>
        <w:rPr>
          <w:rFonts w:ascii="標楷體" w:eastAsia="標楷體" w:hAnsi="標楷體" w:cs="Arial"/>
          <w:sz w:val="28"/>
        </w:rPr>
      </w:pPr>
      <w:r w:rsidRPr="00BC2754">
        <w:rPr>
          <w:rFonts w:ascii="標楷體" w:eastAsia="標楷體" w:hAnsi="標楷體" w:hint="eastAsia"/>
          <w:b/>
          <w:sz w:val="28"/>
          <w:szCs w:val="28"/>
        </w:rPr>
        <w:t>五、本計畫經屏二區高中職均質化工作督導小組討論通過後實施，修訂時亦同。</w:t>
      </w:r>
    </w:p>
    <w:p w:rsidR="006B68DC" w:rsidRPr="00BC2754" w:rsidRDefault="006B68DC" w:rsidP="00D04E56">
      <w:pPr>
        <w:spacing w:before="100" w:beforeAutospacing="1" w:after="100" w:afterAutospacing="1" w:line="240" w:lineRule="atLeast"/>
        <w:rPr>
          <w:rFonts w:ascii="標楷體" w:eastAsia="標楷體" w:hAnsi="標楷體"/>
          <w:sz w:val="28"/>
          <w:szCs w:val="28"/>
        </w:rPr>
      </w:pPr>
      <w:r w:rsidRPr="00BC2754">
        <w:rPr>
          <w:b/>
          <w:bCs/>
          <w:spacing w:val="10"/>
        </w:rPr>
        <w:br w:type="page"/>
        <w:t xml:space="preserve">                                   </w:t>
      </w:r>
      <w:r w:rsidRPr="00BC2754">
        <w:rPr>
          <w:rFonts w:ascii="標楷體" w:eastAsia="標楷體" w:hAnsi="標楷體"/>
          <w:b/>
          <w:bCs/>
          <w:spacing w:val="10"/>
        </w:rPr>
        <w:t xml:space="preserve"> </w:t>
      </w:r>
      <w:r w:rsidRPr="00BC2754">
        <w:rPr>
          <w:rFonts w:ascii="標楷體" w:eastAsia="標楷體" w:hAnsi="標楷體" w:hint="eastAsia"/>
          <w:b/>
          <w:bCs/>
          <w:spacing w:val="10"/>
          <w:sz w:val="28"/>
          <w:szCs w:val="28"/>
        </w:rPr>
        <w:t>○○○○○○學校均質化計畫</w:t>
      </w:r>
    </w:p>
    <w:p w:rsidR="006B68DC" w:rsidRPr="00BC2754" w:rsidRDefault="006B68DC" w:rsidP="00D04E56">
      <w:pPr>
        <w:snapToGrid w:val="0"/>
        <w:spacing w:before="100" w:beforeAutospacing="1" w:after="100" w:afterAutospacing="1"/>
        <w:jc w:val="center"/>
        <w:rPr>
          <w:rFonts w:ascii="標楷體" w:eastAsia="標楷體" w:hAnsi="標楷體"/>
          <w:sz w:val="28"/>
          <w:szCs w:val="28"/>
        </w:rPr>
      </w:pPr>
      <w:r w:rsidRPr="00BC2754">
        <w:rPr>
          <w:rFonts w:ascii="標楷體" w:eastAsia="標楷體" w:hAnsi="標楷體" w:hint="eastAsia"/>
          <w:b/>
          <w:bCs/>
          <w:sz w:val="28"/>
          <w:szCs w:val="28"/>
        </w:rPr>
        <w:t>○○年○○月份執行進度報告與管制單</w:t>
      </w:r>
    </w:p>
    <w:tbl>
      <w:tblPr>
        <w:tblW w:w="0" w:type="auto"/>
        <w:jc w:val="center"/>
        <w:tblCellMar>
          <w:left w:w="0" w:type="dxa"/>
          <w:right w:w="0" w:type="dxa"/>
        </w:tblCellMar>
        <w:tblLook w:val="0000"/>
      </w:tblPr>
      <w:tblGrid>
        <w:gridCol w:w="1838"/>
        <w:gridCol w:w="2750"/>
        <w:gridCol w:w="868"/>
        <w:gridCol w:w="868"/>
        <w:gridCol w:w="3370"/>
      </w:tblGrid>
      <w:tr w:rsidR="006B68DC" w:rsidRPr="00BC2754" w:rsidTr="00CD0C42">
        <w:trPr>
          <w:trHeight w:val="698"/>
          <w:jc w:val="center"/>
        </w:trPr>
        <w:tc>
          <w:tcPr>
            <w:tcW w:w="9694" w:type="dxa"/>
            <w:gridSpan w:val="5"/>
            <w:tcBorders>
              <w:top w:val="single" w:sz="18" w:space="0" w:color="auto"/>
              <w:left w:val="single" w:sz="18" w:space="0" w:color="auto"/>
              <w:bottom w:val="single" w:sz="8" w:space="0" w:color="auto"/>
              <w:right w:val="single" w:sz="18" w:space="0" w:color="auto"/>
            </w:tcBorders>
            <w:shd w:val="clear" w:color="auto" w:fill="D9D9D9"/>
            <w:tcMar>
              <w:top w:w="0" w:type="dxa"/>
              <w:left w:w="28" w:type="dxa"/>
              <w:bottom w:w="0" w:type="dxa"/>
              <w:right w:w="28" w:type="dxa"/>
            </w:tcMar>
            <w:vAlign w:val="center"/>
          </w:tcPr>
          <w:p w:rsidR="006B68DC" w:rsidRPr="00BC2754" w:rsidRDefault="006B68DC" w:rsidP="00CD0C42">
            <w:pPr>
              <w:snapToGrid w:val="0"/>
              <w:spacing w:before="100" w:beforeAutospacing="1" w:after="100" w:afterAutospacing="1" w:line="240" w:lineRule="atLeast"/>
              <w:jc w:val="center"/>
              <w:rPr>
                <w:rFonts w:ascii="標楷體" w:eastAsia="標楷體" w:hAnsi="標楷體"/>
              </w:rPr>
            </w:pPr>
            <w:r w:rsidRPr="00BC2754">
              <w:rPr>
                <w:rFonts w:ascii="標楷體" w:eastAsia="標楷體" w:hAnsi="標楷體"/>
              </w:rPr>
              <w:br w:type="page"/>
            </w:r>
            <w:r w:rsidRPr="00BC2754">
              <w:rPr>
                <w:rFonts w:ascii="標楷體" w:eastAsia="標楷體" w:hAnsi="標楷體" w:hint="eastAsia"/>
                <w:b/>
                <w:bCs/>
                <w:shd w:val="clear" w:color="auto" w:fill="D9D9D9"/>
              </w:rPr>
              <w:t>執行進度報告表</w:t>
            </w:r>
          </w:p>
        </w:tc>
      </w:tr>
      <w:tr w:rsidR="006B68DC" w:rsidRPr="00BC2754" w:rsidTr="00CD0C42">
        <w:trPr>
          <w:trHeight w:val="454"/>
          <w:jc w:val="center"/>
        </w:trPr>
        <w:tc>
          <w:tcPr>
            <w:tcW w:w="1838" w:type="dxa"/>
            <w:tcBorders>
              <w:top w:val="nil"/>
              <w:left w:val="single" w:sz="18" w:space="0" w:color="auto"/>
              <w:bottom w:val="single" w:sz="8" w:space="0" w:color="auto"/>
              <w:right w:val="single" w:sz="8" w:space="0" w:color="auto"/>
            </w:tcBorders>
            <w:tcMar>
              <w:top w:w="0" w:type="dxa"/>
              <w:left w:w="28" w:type="dxa"/>
              <w:bottom w:w="0" w:type="dxa"/>
              <w:right w:w="28" w:type="dxa"/>
            </w:tcMar>
          </w:tcPr>
          <w:p w:rsidR="006B68DC" w:rsidRPr="00BC2754" w:rsidRDefault="006B68DC" w:rsidP="00CD0C42">
            <w:pPr>
              <w:spacing w:before="100" w:beforeAutospacing="1" w:after="100" w:afterAutospacing="1" w:line="240" w:lineRule="atLeast"/>
              <w:jc w:val="center"/>
              <w:rPr>
                <w:rFonts w:ascii="標楷體" w:eastAsia="標楷體" w:hAnsi="標楷體"/>
              </w:rPr>
            </w:pPr>
            <w:r w:rsidRPr="00BC2754">
              <w:rPr>
                <w:rFonts w:ascii="標楷體" w:eastAsia="標楷體" w:hAnsi="標楷體" w:hint="eastAsia"/>
              </w:rPr>
              <w:t>計畫項目</w:t>
            </w:r>
          </w:p>
        </w:tc>
        <w:tc>
          <w:tcPr>
            <w:tcW w:w="7856" w:type="dxa"/>
            <w:gridSpan w:val="4"/>
            <w:tcBorders>
              <w:top w:val="nil"/>
              <w:left w:val="nil"/>
              <w:bottom w:val="single" w:sz="8" w:space="0" w:color="auto"/>
              <w:right w:val="single" w:sz="18" w:space="0" w:color="auto"/>
            </w:tcBorders>
            <w:tcMar>
              <w:top w:w="0" w:type="dxa"/>
              <w:left w:w="28" w:type="dxa"/>
              <w:bottom w:w="0" w:type="dxa"/>
              <w:right w:w="28" w:type="dxa"/>
            </w:tcMar>
          </w:tcPr>
          <w:p w:rsidR="006B68DC" w:rsidRPr="00BC2754" w:rsidRDefault="006B68DC" w:rsidP="00CD0C42">
            <w:pPr>
              <w:pStyle w:val="affc"/>
              <w:overflowPunct/>
              <w:autoSpaceDE/>
              <w:autoSpaceDN/>
              <w:adjustRightInd/>
              <w:spacing w:before="100" w:beforeAutospacing="1" w:after="100" w:afterAutospacing="1" w:line="240" w:lineRule="atLeast"/>
              <w:rPr>
                <w:rFonts w:ascii="標楷體" w:eastAsia="標楷體" w:hAnsi="標楷體"/>
                <w:kern w:val="2"/>
                <w:szCs w:val="24"/>
              </w:rPr>
            </w:pPr>
          </w:p>
        </w:tc>
      </w:tr>
      <w:tr w:rsidR="006B68DC" w:rsidRPr="00BC2754" w:rsidTr="00CD0C42">
        <w:trPr>
          <w:trHeight w:val="454"/>
          <w:jc w:val="center"/>
        </w:trPr>
        <w:tc>
          <w:tcPr>
            <w:tcW w:w="1838" w:type="dxa"/>
            <w:tcBorders>
              <w:top w:val="nil"/>
              <w:left w:val="single" w:sz="18" w:space="0" w:color="auto"/>
              <w:bottom w:val="single" w:sz="8" w:space="0" w:color="auto"/>
              <w:right w:val="single" w:sz="8" w:space="0" w:color="auto"/>
            </w:tcBorders>
            <w:tcMar>
              <w:top w:w="0" w:type="dxa"/>
              <w:left w:w="28" w:type="dxa"/>
              <w:bottom w:w="0" w:type="dxa"/>
              <w:right w:w="28" w:type="dxa"/>
            </w:tcMar>
          </w:tcPr>
          <w:p w:rsidR="006B68DC" w:rsidRPr="00BC2754" w:rsidRDefault="006B68DC" w:rsidP="00CD0C42">
            <w:pPr>
              <w:spacing w:before="100" w:beforeAutospacing="1" w:after="100" w:afterAutospacing="1" w:line="240" w:lineRule="atLeast"/>
              <w:jc w:val="center"/>
              <w:rPr>
                <w:rFonts w:ascii="標楷體" w:eastAsia="標楷體" w:hAnsi="標楷體"/>
              </w:rPr>
            </w:pPr>
            <w:r w:rsidRPr="00BC2754">
              <w:rPr>
                <w:rFonts w:ascii="標楷體" w:eastAsia="標楷體" w:hAnsi="標楷體" w:hint="eastAsia"/>
              </w:rPr>
              <w:t>執行期程</w:t>
            </w:r>
          </w:p>
        </w:tc>
        <w:tc>
          <w:tcPr>
            <w:tcW w:w="7856" w:type="dxa"/>
            <w:gridSpan w:val="4"/>
            <w:tcBorders>
              <w:top w:val="nil"/>
              <w:left w:val="nil"/>
              <w:bottom w:val="single" w:sz="8" w:space="0" w:color="auto"/>
              <w:right w:val="single" w:sz="18" w:space="0" w:color="auto"/>
            </w:tcBorders>
            <w:tcMar>
              <w:top w:w="0" w:type="dxa"/>
              <w:left w:w="28" w:type="dxa"/>
              <w:bottom w:w="0" w:type="dxa"/>
              <w:right w:w="28" w:type="dxa"/>
            </w:tcMar>
          </w:tcPr>
          <w:p w:rsidR="006B68DC" w:rsidRPr="00BC2754" w:rsidRDefault="006B68DC" w:rsidP="00CD0C42">
            <w:pPr>
              <w:spacing w:before="100" w:beforeAutospacing="1" w:after="100" w:afterAutospacing="1" w:line="240" w:lineRule="atLeast"/>
              <w:jc w:val="both"/>
              <w:rPr>
                <w:rFonts w:ascii="標楷體" w:eastAsia="標楷體" w:hAnsi="標楷體"/>
              </w:rPr>
            </w:pPr>
            <w:r w:rsidRPr="00BC2754">
              <w:rPr>
                <w:rFonts w:ascii="標楷體" w:eastAsia="標楷體" w:hAnsi="標楷體"/>
                <w:u w:val="single"/>
              </w:rPr>
              <w:t xml:space="preserve"> </w:t>
            </w:r>
            <w:r w:rsidRPr="00BC2754">
              <w:rPr>
                <w:rFonts w:ascii="標楷體" w:eastAsia="標楷體" w:hAnsi="標楷體" w:hint="eastAsia"/>
                <w:u w:val="single"/>
              </w:rPr>
              <w:t>○○</w:t>
            </w:r>
            <w:r w:rsidRPr="00BC2754">
              <w:rPr>
                <w:rFonts w:ascii="標楷體" w:eastAsia="標楷體" w:hAnsi="標楷體"/>
                <w:u w:val="single"/>
              </w:rPr>
              <w:t xml:space="preserve"> </w:t>
            </w:r>
            <w:r w:rsidRPr="00BC2754">
              <w:rPr>
                <w:rFonts w:ascii="標楷體" w:eastAsia="標楷體" w:hAnsi="標楷體" w:hint="eastAsia"/>
              </w:rPr>
              <w:t>年</w:t>
            </w:r>
            <w:r w:rsidRPr="00BC2754">
              <w:rPr>
                <w:rFonts w:ascii="標楷體" w:eastAsia="標楷體" w:hAnsi="標楷體"/>
                <w:u w:val="single"/>
              </w:rPr>
              <w:t xml:space="preserve"> </w:t>
            </w:r>
            <w:r w:rsidRPr="00BC2754">
              <w:rPr>
                <w:rFonts w:ascii="標楷體" w:eastAsia="標楷體" w:hAnsi="標楷體" w:hint="eastAsia"/>
                <w:u w:val="single"/>
              </w:rPr>
              <w:t>○○</w:t>
            </w:r>
            <w:r w:rsidRPr="00BC2754">
              <w:rPr>
                <w:rFonts w:ascii="標楷體" w:eastAsia="標楷體" w:hAnsi="標楷體"/>
                <w:u w:val="single"/>
              </w:rPr>
              <w:t xml:space="preserve"> </w:t>
            </w:r>
            <w:r w:rsidRPr="00BC2754">
              <w:rPr>
                <w:rFonts w:ascii="標楷體" w:eastAsia="標楷體" w:hAnsi="標楷體" w:hint="eastAsia"/>
              </w:rPr>
              <w:t>月</w:t>
            </w:r>
            <w:r w:rsidRPr="00BC2754">
              <w:rPr>
                <w:rFonts w:ascii="標楷體" w:eastAsia="標楷體" w:hAnsi="標楷體"/>
              </w:rPr>
              <w:t>—</w:t>
            </w:r>
            <w:r w:rsidRPr="00BC2754">
              <w:rPr>
                <w:rFonts w:ascii="標楷體" w:eastAsia="標楷體" w:hAnsi="標楷體"/>
                <w:u w:val="single"/>
              </w:rPr>
              <w:t xml:space="preserve"> </w:t>
            </w:r>
            <w:r w:rsidRPr="00BC2754">
              <w:rPr>
                <w:rFonts w:ascii="標楷體" w:eastAsia="標楷體" w:hAnsi="標楷體" w:hint="eastAsia"/>
                <w:u w:val="single"/>
              </w:rPr>
              <w:t>○○</w:t>
            </w:r>
            <w:r w:rsidRPr="00BC2754">
              <w:rPr>
                <w:rFonts w:ascii="標楷體" w:eastAsia="標楷體" w:hAnsi="標楷體"/>
                <w:u w:val="single"/>
              </w:rPr>
              <w:t xml:space="preserve"> </w:t>
            </w:r>
            <w:r w:rsidRPr="00BC2754">
              <w:rPr>
                <w:rFonts w:ascii="標楷體" w:eastAsia="標楷體" w:hAnsi="標楷體" w:hint="eastAsia"/>
              </w:rPr>
              <w:t>年</w:t>
            </w:r>
            <w:r w:rsidRPr="00BC2754">
              <w:rPr>
                <w:rFonts w:ascii="標楷體" w:eastAsia="標楷體" w:hAnsi="標楷體"/>
                <w:u w:val="single"/>
              </w:rPr>
              <w:t xml:space="preserve"> </w:t>
            </w:r>
            <w:r w:rsidRPr="00BC2754">
              <w:rPr>
                <w:rFonts w:ascii="標楷體" w:eastAsia="標楷體" w:hAnsi="標楷體" w:hint="eastAsia"/>
                <w:u w:val="single"/>
              </w:rPr>
              <w:t>○○</w:t>
            </w:r>
            <w:r w:rsidRPr="00BC2754">
              <w:rPr>
                <w:rFonts w:ascii="標楷體" w:eastAsia="標楷體" w:hAnsi="標楷體"/>
                <w:u w:val="single"/>
              </w:rPr>
              <w:t xml:space="preserve"> </w:t>
            </w:r>
            <w:r w:rsidRPr="00BC2754">
              <w:rPr>
                <w:rFonts w:ascii="標楷體" w:eastAsia="標楷體" w:hAnsi="標楷體" w:hint="eastAsia"/>
              </w:rPr>
              <w:t>月</w:t>
            </w:r>
          </w:p>
        </w:tc>
      </w:tr>
      <w:tr w:rsidR="006B68DC" w:rsidRPr="00BC2754" w:rsidTr="00CD0C42">
        <w:trPr>
          <w:trHeight w:val="454"/>
          <w:jc w:val="center"/>
        </w:trPr>
        <w:tc>
          <w:tcPr>
            <w:tcW w:w="1838" w:type="dxa"/>
            <w:tcBorders>
              <w:top w:val="nil"/>
              <w:left w:val="single" w:sz="18" w:space="0" w:color="auto"/>
              <w:bottom w:val="single" w:sz="8" w:space="0" w:color="auto"/>
              <w:right w:val="single" w:sz="8" w:space="0" w:color="auto"/>
            </w:tcBorders>
            <w:tcMar>
              <w:top w:w="0" w:type="dxa"/>
              <w:left w:w="28" w:type="dxa"/>
              <w:bottom w:w="0" w:type="dxa"/>
              <w:right w:w="28" w:type="dxa"/>
            </w:tcMar>
          </w:tcPr>
          <w:p w:rsidR="006B68DC" w:rsidRPr="00BC2754" w:rsidRDefault="006B68DC" w:rsidP="00CD0C42">
            <w:pPr>
              <w:spacing w:before="100" w:beforeAutospacing="1" w:after="100" w:afterAutospacing="1" w:line="240" w:lineRule="atLeast"/>
              <w:jc w:val="center"/>
              <w:rPr>
                <w:rFonts w:ascii="標楷體" w:eastAsia="標楷體" w:hAnsi="標楷體"/>
              </w:rPr>
            </w:pPr>
            <w:r w:rsidRPr="00BC2754">
              <w:rPr>
                <w:rFonts w:ascii="標楷體" w:eastAsia="標楷體" w:hAnsi="標楷體" w:hint="eastAsia"/>
              </w:rPr>
              <w:t>填</w:t>
            </w:r>
            <w:r w:rsidRPr="00BC2754">
              <w:rPr>
                <w:rFonts w:ascii="標楷體" w:eastAsia="標楷體" w:hAnsi="標楷體"/>
              </w:rPr>
              <w:t xml:space="preserve"> </w:t>
            </w:r>
            <w:r w:rsidRPr="00BC2754">
              <w:rPr>
                <w:rFonts w:ascii="標楷體" w:eastAsia="標楷體" w:hAnsi="標楷體" w:hint="eastAsia"/>
              </w:rPr>
              <w:t>表</w:t>
            </w:r>
            <w:r w:rsidRPr="00BC2754">
              <w:rPr>
                <w:rFonts w:ascii="標楷體" w:eastAsia="標楷體" w:hAnsi="標楷體"/>
              </w:rPr>
              <w:t xml:space="preserve"> </w:t>
            </w:r>
            <w:r w:rsidRPr="00BC2754">
              <w:rPr>
                <w:rFonts w:ascii="標楷體" w:eastAsia="標楷體" w:hAnsi="標楷體" w:hint="eastAsia"/>
              </w:rPr>
              <w:t>人</w:t>
            </w:r>
          </w:p>
        </w:tc>
        <w:tc>
          <w:tcPr>
            <w:tcW w:w="2750" w:type="dxa"/>
            <w:tcBorders>
              <w:top w:val="nil"/>
              <w:left w:val="nil"/>
              <w:bottom w:val="single" w:sz="8" w:space="0" w:color="auto"/>
              <w:right w:val="single" w:sz="8" w:space="0" w:color="auto"/>
            </w:tcBorders>
            <w:tcMar>
              <w:top w:w="0" w:type="dxa"/>
              <w:left w:w="28" w:type="dxa"/>
              <w:bottom w:w="0" w:type="dxa"/>
              <w:right w:w="28" w:type="dxa"/>
            </w:tcMar>
          </w:tcPr>
          <w:p w:rsidR="006B68DC" w:rsidRPr="00BC2754" w:rsidRDefault="006B68DC" w:rsidP="00CD0C42">
            <w:pPr>
              <w:spacing w:before="100" w:beforeAutospacing="1" w:after="100" w:afterAutospacing="1" w:line="240" w:lineRule="atLeast"/>
              <w:ind w:firstLine="140"/>
              <w:jc w:val="both"/>
              <w:rPr>
                <w:rFonts w:ascii="標楷體" w:eastAsia="標楷體" w:hAnsi="標楷體"/>
              </w:rPr>
            </w:pPr>
          </w:p>
        </w:tc>
        <w:tc>
          <w:tcPr>
            <w:tcW w:w="1736" w:type="dxa"/>
            <w:gridSpan w:val="2"/>
            <w:tcBorders>
              <w:top w:val="nil"/>
              <w:left w:val="nil"/>
              <w:bottom w:val="single" w:sz="8" w:space="0" w:color="auto"/>
              <w:right w:val="single" w:sz="8" w:space="0" w:color="auto"/>
            </w:tcBorders>
            <w:tcMar>
              <w:top w:w="0" w:type="dxa"/>
              <w:left w:w="28" w:type="dxa"/>
              <w:bottom w:w="0" w:type="dxa"/>
              <w:right w:w="28" w:type="dxa"/>
            </w:tcMar>
          </w:tcPr>
          <w:p w:rsidR="006B68DC" w:rsidRPr="00BC2754" w:rsidRDefault="006B68DC" w:rsidP="00CD0C42">
            <w:pPr>
              <w:spacing w:before="100" w:beforeAutospacing="1" w:after="100" w:afterAutospacing="1" w:line="240" w:lineRule="atLeast"/>
              <w:jc w:val="center"/>
              <w:rPr>
                <w:rFonts w:ascii="標楷體" w:eastAsia="標楷體" w:hAnsi="標楷體"/>
              </w:rPr>
            </w:pPr>
            <w:r w:rsidRPr="00BC2754">
              <w:rPr>
                <w:rFonts w:ascii="標楷體" w:eastAsia="標楷體" w:hAnsi="標楷體" w:hint="eastAsia"/>
              </w:rPr>
              <w:t>管</w:t>
            </w:r>
            <w:r w:rsidRPr="00BC2754">
              <w:rPr>
                <w:rFonts w:ascii="標楷體" w:eastAsia="標楷體" w:hAnsi="標楷體"/>
              </w:rPr>
              <w:t xml:space="preserve"> </w:t>
            </w:r>
            <w:r w:rsidRPr="00BC2754">
              <w:rPr>
                <w:rFonts w:ascii="標楷體" w:eastAsia="標楷體" w:hAnsi="標楷體" w:hint="eastAsia"/>
              </w:rPr>
              <w:t>考</w:t>
            </w:r>
            <w:r w:rsidRPr="00BC2754">
              <w:rPr>
                <w:rFonts w:ascii="標楷體" w:eastAsia="標楷體" w:hAnsi="標楷體"/>
              </w:rPr>
              <w:t xml:space="preserve"> </w:t>
            </w:r>
            <w:r w:rsidRPr="00BC2754">
              <w:rPr>
                <w:rFonts w:ascii="標楷體" w:eastAsia="標楷體" w:hAnsi="標楷體" w:hint="eastAsia"/>
              </w:rPr>
              <w:t>人</w:t>
            </w:r>
          </w:p>
        </w:tc>
        <w:tc>
          <w:tcPr>
            <w:tcW w:w="3370" w:type="dxa"/>
            <w:tcBorders>
              <w:top w:val="nil"/>
              <w:left w:val="nil"/>
              <w:bottom w:val="single" w:sz="8" w:space="0" w:color="auto"/>
              <w:right w:val="single" w:sz="18" w:space="0" w:color="auto"/>
            </w:tcBorders>
            <w:tcMar>
              <w:top w:w="0" w:type="dxa"/>
              <w:left w:w="28" w:type="dxa"/>
              <w:bottom w:w="0" w:type="dxa"/>
              <w:right w:w="28" w:type="dxa"/>
            </w:tcMar>
          </w:tcPr>
          <w:p w:rsidR="006B68DC" w:rsidRPr="00BC2754" w:rsidRDefault="006B68DC" w:rsidP="00CD0C42">
            <w:pPr>
              <w:spacing w:before="100" w:beforeAutospacing="1" w:after="100" w:afterAutospacing="1" w:line="240" w:lineRule="atLeast"/>
              <w:rPr>
                <w:rFonts w:ascii="標楷體" w:eastAsia="標楷體" w:hAnsi="標楷體"/>
              </w:rPr>
            </w:pPr>
          </w:p>
        </w:tc>
      </w:tr>
      <w:tr w:rsidR="006B68DC" w:rsidRPr="00BC2754" w:rsidTr="00CD0C42">
        <w:trPr>
          <w:cantSplit/>
          <w:trHeight w:val="230"/>
          <w:jc w:val="center"/>
        </w:trPr>
        <w:tc>
          <w:tcPr>
            <w:tcW w:w="1838" w:type="dxa"/>
            <w:vMerge w:val="restart"/>
            <w:tcBorders>
              <w:top w:val="nil"/>
              <w:left w:val="single" w:sz="18" w:space="0" w:color="auto"/>
              <w:bottom w:val="single" w:sz="8" w:space="0" w:color="auto"/>
              <w:right w:val="single" w:sz="8" w:space="0" w:color="auto"/>
            </w:tcBorders>
            <w:tcMar>
              <w:top w:w="0" w:type="dxa"/>
              <w:left w:w="28" w:type="dxa"/>
              <w:bottom w:w="0" w:type="dxa"/>
              <w:right w:w="28" w:type="dxa"/>
            </w:tcMar>
            <w:vAlign w:val="center"/>
          </w:tcPr>
          <w:p w:rsidR="006B68DC" w:rsidRPr="00BC2754" w:rsidRDefault="006B68DC" w:rsidP="00CD0C42">
            <w:pPr>
              <w:snapToGrid w:val="0"/>
              <w:spacing w:before="100" w:beforeAutospacing="1" w:after="100" w:afterAutospacing="1" w:line="240" w:lineRule="atLeast"/>
              <w:jc w:val="center"/>
              <w:rPr>
                <w:rFonts w:ascii="標楷體" w:eastAsia="標楷體" w:hAnsi="標楷體"/>
              </w:rPr>
            </w:pPr>
            <w:r w:rsidRPr="00BC2754">
              <w:rPr>
                <w:rFonts w:ascii="標楷體" w:eastAsia="標楷體" w:hAnsi="標楷體" w:hint="eastAsia"/>
              </w:rPr>
              <w:t>工作要項</w:t>
            </w:r>
          </w:p>
        </w:tc>
        <w:tc>
          <w:tcPr>
            <w:tcW w:w="2750" w:type="dxa"/>
            <w:vMerge w:val="restart"/>
            <w:tcBorders>
              <w:top w:val="nil"/>
              <w:left w:val="nil"/>
              <w:bottom w:val="single" w:sz="8" w:space="0" w:color="auto"/>
              <w:right w:val="single" w:sz="8" w:space="0" w:color="auto"/>
            </w:tcBorders>
            <w:tcMar>
              <w:top w:w="0" w:type="dxa"/>
              <w:left w:w="28" w:type="dxa"/>
              <w:bottom w:w="0" w:type="dxa"/>
              <w:right w:w="28" w:type="dxa"/>
            </w:tcMar>
            <w:vAlign w:val="center"/>
          </w:tcPr>
          <w:p w:rsidR="006B68DC" w:rsidRPr="00BC2754" w:rsidRDefault="006B68DC" w:rsidP="00CD0C42">
            <w:pPr>
              <w:snapToGrid w:val="0"/>
              <w:spacing w:before="100" w:beforeAutospacing="1" w:after="100" w:afterAutospacing="1" w:line="240" w:lineRule="atLeast"/>
              <w:jc w:val="center"/>
              <w:rPr>
                <w:rFonts w:ascii="標楷體" w:eastAsia="標楷體" w:hAnsi="標楷體"/>
              </w:rPr>
            </w:pPr>
            <w:r w:rsidRPr="00BC2754">
              <w:rPr>
                <w:rFonts w:ascii="標楷體" w:eastAsia="標楷體" w:hAnsi="標楷體" w:hint="eastAsia"/>
              </w:rPr>
              <w:t>執行摘要</w:t>
            </w:r>
          </w:p>
        </w:tc>
        <w:tc>
          <w:tcPr>
            <w:tcW w:w="1736" w:type="dxa"/>
            <w:gridSpan w:val="2"/>
            <w:tcBorders>
              <w:top w:val="nil"/>
              <w:left w:val="nil"/>
              <w:bottom w:val="single" w:sz="8" w:space="0" w:color="auto"/>
              <w:right w:val="single" w:sz="8" w:space="0" w:color="auto"/>
            </w:tcBorders>
            <w:tcMar>
              <w:top w:w="0" w:type="dxa"/>
              <w:left w:w="28" w:type="dxa"/>
              <w:bottom w:w="0" w:type="dxa"/>
              <w:right w:w="28" w:type="dxa"/>
            </w:tcMar>
            <w:vAlign w:val="center"/>
          </w:tcPr>
          <w:p w:rsidR="006B68DC" w:rsidRPr="00BC2754" w:rsidRDefault="006B68DC" w:rsidP="00CD0C42">
            <w:pPr>
              <w:snapToGrid w:val="0"/>
              <w:spacing w:before="100" w:beforeAutospacing="1" w:after="100" w:afterAutospacing="1" w:line="240" w:lineRule="atLeast"/>
              <w:jc w:val="center"/>
              <w:rPr>
                <w:rFonts w:ascii="標楷體" w:eastAsia="標楷體" w:hAnsi="標楷體"/>
              </w:rPr>
            </w:pPr>
            <w:r w:rsidRPr="00BC2754">
              <w:rPr>
                <w:rFonts w:ascii="標楷體" w:eastAsia="標楷體" w:hAnsi="標楷體" w:hint="eastAsia"/>
              </w:rPr>
              <w:t>工作進度</w:t>
            </w:r>
            <w:r w:rsidRPr="00BC2754">
              <w:rPr>
                <w:rFonts w:ascii="標楷體" w:eastAsia="標楷體" w:hAnsi="標楷體"/>
              </w:rPr>
              <w:t>(</w:t>
            </w:r>
            <w:r w:rsidRPr="00BC2754">
              <w:rPr>
                <w:rFonts w:ascii="標楷體" w:eastAsia="標楷體" w:hAnsi="標楷體" w:hint="eastAsia"/>
              </w:rPr>
              <w:t>％</w:t>
            </w:r>
            <w:r w:rsidRPr="00BC2754">
              <w:rPr>
                <w:rFonts w:ascii="標楷體" w:eastAsia="標楷體" w:hAnsi="標楷體"/>
              </w:rPr>
              <w:t>)</w:t>
            </w:r>
          </w:p>
        </w:tc>
        <w:tc>
          <w:tcPr>
            <w:tcW w:w="3370" w:type="dxa"/>
            <w:vMerge w:val="restart"/>
            <w:tcBorders>
              <w:top w:val="nil"/>
              <w:left w:val="nil"/>
              <w:bottom w:val="single" w:sz="8" w:space="0" w:color="auto"/>
              <w:right w:val="single" w:sz="18" w:space="0" w:color="auto"/>
            </w:tcBorders>
            <w:tcMar>
              <w:top w:w="0" w:type="dxa"/>
              <w:left w:w="28" w:type="dxa"/>
              <w:bottom w:w="0" w:type="dxa"/>
              <w:right w:w="28" w:type="dxa"/>
            </w:tcMar>
            <w:vAlign w:val="center"/>
          </w:tcPr>
          <w:p w:rsidR="006B68DC" w:rsidRPr="00BC2754" w:rsidRDefault="006B68DC" w:rsidP="00CD0C42">
            <w:pPr>
              <w:snapToGrid w:val="0"/>
              <w:spacing w:before="100" w:beforeAutospacing="1" w:after="100" w:afterAutospacing="1" w:line="240" w:lineRule="atLeast"/>
              <w:jc w:val="center"/>
              <w:rPr>
                <w:rFonts w:ascii="標楷體" w:eastAsia="標楷體" w:hAnsi="標楷體"/>
              </w:rPr>
            </w:pPr>
            <w:r w:rsidRPr="00BC2754">
              <w:rPr>
                <w:rFonts w:ascii="標楷體" w:eastAsia="標楷體" w:hAnsi="標楷體" w:hint="eastAsia"/>
              </w:rPr>
              <w:t>差異說明與改善對策</w:t>
            </w:r>
          </w:p>
        </w:tc>
      </w:tr>
      <w:tr w:rsidR="006B68DC" w:rsidRPr="00BC2754" w:rsidTr="00CD0C42">
        <w:trPr>
          <w:cantSplit/>
          <w:trHeight w:val="230"/>
          <w:jc w:val="center"/>
        </w:trPr>
        <w:tc>
          <w:tcPr>
            <w:tcW w:w="0" w:type="auto"/>
            <w:vMerge/>
            <w:tcBorders>
              <w:top w:val="nil"/>
              <w:left w:val="single" w:sz="18" w:space="0" w:color="auto"/>
              <w:bottom w:val="single" w:sz="8" w:space="0" w:color="auto"/>
              <w:right w:val="single" w:sz="8" w:space="0" w:color="auto"/>
            </w:tcBorders>
            <w:vAlign w:val="center"/>
          </w:tcPr>
          <w:p w:rsidR="006B68DC" w:rsidRPr="00BC2754" w:rsidRDefault="006B68DC" w:rsidP="00CD0C42">
            <w:pPr>
              <w:spacing w:line="240" w:lineRule="atLeast"/>
              <w:rPr>
                <w:rFonts w:ascii="標楷體" w:eastAsia="標楷體" w:hAnsi="標楷體"/>
              </w:rPr>
            </w:pPr>
          </w:p>
        </w:tc>
        <w:tc>
          <w:tcPr>
            <w:tcW w:w="0" w:type="auto"/>
            <w:vMerge/>
            <w:tcBorders>
              <w:top w:val="nil"/>
              <w:left w:val="nil"/>
              <w:bottom w:val="single" w:sz="8" w:space="0" w:color="auto"/>
              <w:right w:val="single" w:sz="8" w:space="0" w:color="auto"/>
            </w:tcBorders>
            <w:vAlign w:val="center"/>
          </w:tcPr>
          <w:p w:rsidR="006B68DC" w:rsidRPr="00BC2754" w:rsidRDefault="006B68DC" w:rsidP="00CD0C42">
            <w:pPr>
              <w:spacing w:line="240" w:lineRule="atLeast"/>
              <w:rPr>
                <w:rFonts w:ascii="標楷體" w:eastAsia="標楷體" w:hAnsi="標楷體"/>
              </w:rPr>
            </w:pPr>
          </w:p>
        </w:tc>
        <w:tc>
          <w:tcPr>
            <w:tcW w:w="868" w:type="dxa"/>
            <w:tcBorders>
              <w:top w:val="nil"/>
              <w:left w:val="nil"/>
              <w:bottom w:val="single" w:sz="8" w:space="0" w:color="auto"/>
              <w:right w:val="single" w:sz="8" w:space="0" w:color="auto"/>
            </w:tcBorders>
            <w:tcMar>
              <w:top w:w="0" w:type="dxa"/>
              <w:left w:w="28" w:type="dxa"/>
              <w:bottom w:w="0" w:type="dxa"/>
              <w:right w:w="28" w:type="dxa"/>
            </w:tcMar>
            <w:vAlign w:val="center"/>
          </w:tcPr>
          <w:p w:rsidR="006B68DC" w:rsidRPr="00BC2754" w:rsidRDefault="006B68DC" w:rsidP="00CD0C42">
            <w:pPr>
              <w:snapToGrid w:val="0"/>
              <w:spacing w:before="100" w:beforeAutospacing="1" w:after="100" w:afterAutospacing="1" w:line="240" w:lineRule="atLeast"/>
              <w:jc w:val="center"/>
              <w:rPr>
                <w:rFonts w:ascii="標楷體" w:eastAsia="標楷體" w:hAnsi="標楷體"/>
              </w:rPr>
            </w:pPr>
            <w:r w:rsidRPr="00BC2754">
              <w:rPr>
                <w:rFonts w:ascii="標楷體" w:eastAsia="標楷體" w:hAnsi="標楷體" w:hint="eastAsia"/>
              </w:rPr>
              <w:t>預計</w:t>
            </w:r>
          </w:p>
        </w:tc>
        <w:tc>
          <w:tcPr>
            <w:tcW w:w="868" w:type="dxa"/>
            <w:tcBorders>
              <w:top w:val="nil"/>
              <w:left w:val="nil"/>
              <w:bottom w:val="single" w:sz="8" w:space="0" w:color="auto"/>
              <w:right w:val="single" w:sz="8" w:space="0" w:color="auto"/>
            </w:tcBorders>
            <w:tcMar>
              <w:top w:w="0" w:type="dxa"/>
              <w:left w:w="28" w:type="dxa"/>
              <w:bottom w:w="0" w:type="dxa"/>
              <w:right w:w="28" w:type="dxa"/>
            </w:tcMar>
            <w:vAlign w:val="center"/>
          </w:tcPr>
          <w:p w:rsidR="006B68DC" w:rsidRPr="00BC2754" w:rsidRDefault="006B68DC" w:rsidP="00CD0C42">
            <w:pPr>
              <w:snapToGrid w:val="0"/>
              <w:spacing w:before="100" w:beforeAutospacing="1" w:after="100" w:afterAutospacing="1" w:line="240" w:lineRule="atLeast"/>
              <w:jc w:val="center"/>
              <w:rPr>
                <w:rFonts w:ascii="標楷體" w:eastAsia="標楷體" w:hAnsi="標楷體"/>
              </w:rPr>
            </w:pPr>
            <w:r w:rsidRPr="00BC2754">
              <w:rPr>
                <w:rFonts w:ascii="標楷體" w:eastAsia="標楷體" w:hAnsi="標楷體" w:hint="eastAsia"/>
              </w:rPr>
              <w:t>實際</w:t>
            </w:r>
          </w:p>
        </w:tc>
        <w:tc>
          <w:tcPr>
            <w:tcW w:w="0" w:type="auto"/>
            <w:vMerge/>
            <w:tcBorders>
              <w:top w:val="nil"/>
              <w:left w:val="nil"/>
              <w:bottom w:val="single" w:sz="8" w:space="0" w:color="auto"/>
              <w:right w:val="single" w:sz="18" w:space="0" w:color="auto"/>
            </w:tcBorders>
            <w:vAlign w:val="center"/>
          </w:tcPr>
          <w:p w:rsidR="006B68DC" w:rsidRPr="00BC2754" w:rsidRDefault="006B68DC" w:rsidP="00CD0C42">
            <w:pPr>
              <w:spacing w:line="240" w:lineRule="atLeast"/>
              <w:rPr>
                <w:rFonts w:ascii="標楷體" w:eastAsia="標楷體" w:hAnsi="標楷體"/>
              </w:rPr>
            </w:pPr>
          </w:p>
        </w:tc>
      </w:tr>
      <w:tr w:rsidR="006B68DC" w:rsidRPr="00BC2754" w:rsidTr="00CD0C42">
        <w:trPr>
          <w:trHeight w:val="834"/>
          <w:jc w:val="center"/>
        </w:trPr>
        <w:tc>
          <w:tcPr>
            <w:tcW w:w="1838" w:type="dxa"/>
            <w:tcBorders>
              <w:top w:val="nil"/>
              <w:left w:val="single" w:sz="18" w:space="0" w:color="auto"/>
              <w:bottom w:val="nil"/>
              <w:right w:val="single" w:sz="8" w:space="0" w:color="auto"/>
            </w:tcBorders>
            <w:tcMar>
              <w:top w:w="0" w:type="dxa"/>
              <w:left w:w="28" w:type="dxa"/>
              <w:bottom w:w="0" w:type="dxa"/>
              <w:right w:w="28" w:type="dxa"/>
            </w:tcMar>
            <w:vAlign w:val="center"/>
          </w:tcPr>
          <w:p w:rsidR="006B68DC" w:rsidRPr="00BC2754" w:rsidRDefault="006B68DC" w:rsidP="00CD0C42">
            <w:pPr>
              <w:spacing w:before="120" w:after="120" w:line="240" w:lineRule="atLeast"/>
              <w:jc w:val="both"/>
              <w:rPr>
                <w:rFonts w:ascii="標楷體" w:eastAsia="標楷體" w:hAnsi="標楷體"/>
              </w:rPr>
            </w:pPr>
          </w:p>
        </w:tc>
        <w:tc>
          <w:tcPr>
            <w:tcW w:w="2750" w:type="dxa"/>
            <w:tcBorders>
              <w:top w:val="nil"/>
              <w:left w:val="nil"/>
              <w:bottom w:val="nil"/>
              <w:right w:val="single" w:sz="8" w:space="0" w:color="auto"/>
            </w:tcBorders>
            <w:tcMar>
              <w:top w:w="0" w:type="dxa"/>
              <w:left w:w="28" w:type="dxa"/>
              <w:bottom w:w="0" w:type="dxa"/>
              <w:right w:w="28" w:type="dxa"/>
            </w:tcMar>
            <w:vAlign w:val="center"/>
          </w:tcPr>
          <w:p w:rsidR="006B68DC" w:rsidRPr="00BC2754" w:rsidRDefault="006B68DC" w:rsidP="00CD0C42">
            <w:pPr>
              <w:snapToGrid w:val="0"/>
              <w:spacing w:before="100" w:beforeAutospacing="1" w:after="100" w:afterAutospacing="1" w:line="240" w:lineRule="atLeast"/>
              <w:jc w:val="both"/>
              <w:rPr>
                <w:rFonts w:ascii="標楷體" w:eastAsia="標楷體" w:hAnsi="標楷體"/>
              </w:rPr>
            </w:pPr>
          </w:p>
        </w:tc>
        <w:tc>
          <w:tcPr>
            <w:tcW w:w="868" w:type="dxa"/>
            <w:tcBorders>
              <w:top w:val="nil"/>
              <w:left w:val="nil"/>
              <w:bottom w:val="nil"/>
              <w:right w:val="single" w:sz="8" w:space="0" w:color="auto"/>
            </w:tcBorders>
            <w:tcMar>
              <w:top w:w="0" w:type="dxa"/>
              <w:left w:w="28" w:type="dxa"/>
              <w:bottom w:w="0" w:type="dxa"/>
              <w:right w:w="28" w:type="dxa"/>
            </w:tcMar>
            <w:vAlign w:val="center"/>
          </w:tcPr>
          <w:p w:rsidR="006B68DC" w:rsidRPr="00BC2754" w:rsidRDefault="006B68DC" w:rsidP="00CD0C42">
            <w:pPr>
              <w:snapToGrid w:val="0"/>
              <w:spacing w:before="100" w:beforeAutospacing="1" w:after="100" w:afterAutospacing="1" w:line="240" w:lineRule="atLeast"/>
              <w:jc w:val="both"/>
              <w:rPr>
                <w:rFonts w:ascii="標楷體" w:eastAsia="標楷體" w:hAnsi="標楷體"/>
              </w:rPr>
            </w:pPr>
          </w:p>
        </w:tc>
        <w:tc>
          <w:tcPr>
            <w:tcW w:w="868" w:type="dxa"/>
            <w:tcBorders>
              <w:top w:val="nil"/>
              <w:left w:val="nil"/>
              <w:bottom w:val="nil"/>
              <w:right w:val="single" w:sz="8" w:space="0" w:color="auto"/>
            </w:tcBorders>
            <w:tcMar>
              <w:top w:w="0" w:type="dxa"/>
              <w:left w:w="28" w:type="dxa"/>
              <w:bottom w:w="0" w:type="dxa"/>
              <w:right w:w="28" w:type="dxa"/>
            </w:tcMar>
            <w:vAlign w:val="center"/>
          </w:tcPr>
          <w:p w:rsidR="006B68DC" w:rsidRPr="00BC2754" w:rsidRDefault="006B68DC" w:rsidP="00CD0C42">
            <w:pPr>
              <w:snapToGrid w:val="0"/>
              <w:spacing w:before="100" w:beforeAutospacing="1" w:after="100" w:afterAutospacing="1" w:line="240" w:lineRule="atLeast"/>
              <w:jc w:val="both"/>
              <w:rPr>
                <w:rFonts w:ascii="標楷體" w:eastAsia="標楷體" w:hAnsi="標楷體"/>
              </w:rPr>
            </w:pPr>
          </w:p>
        </w:tc>
        <w:tc>
          <w:tcPr>
            <w:tcW w:w="3370" w:type="dxa"/>
            <w:tcBorders>
              <w:top w:val="nil"/>
              <w:left w:val="nil"/>
              <w:bottom w:val="nil"/>
              <w:right w:val="single" w:sz="18" w:space="0" w:color="auto"/>
            </w:tcBorders>
            <w:tcMar>
              <w:top w:w="0" w:type="dxa"/>
              <w:left w:w="28" w:type="dxa"/>
              <w:bottom w:w="0" w:type="dxa"/>
              <w:right w:w="28" w:type="dxa"/>
            </w:tcMar>
            <w:vAlign w:val="center"/>
          </w:tcPr>
          <w:p w:rsidR="006B68DC" w:rsidRPr="00BC2754" w:rsidRDefault="006B68DC" w:rsidP="00CD0C42">
            <w:pPr>
              <w:snapToGrid w:val="0"/>
              <w:spacing w:before="100" w:beforeAutospacing="1" w:after="100" w:afterAutospacing="1" w:line="240" w:lineRule="atLeast"/>
              <w:ind w:right="113"/>
              <w:jc w:val="both"/>
              <w:rPr>
                <w:rFonts w:ascii="標楷體" w:eastAsia="標楷體" w:hAnsi="標楷體"/>
              </w:rPr>
            </w:pPr>
          </w:p>
        </w:tc>
      </w:tr>
      <w:tr w:rsidR="006B68DC" w:rsidRPr="00BC2754" w:rsidTr="00CD0C42">
        <w:trPr>
          <w:trHeight w:val="834"/>
          <w:jc w:val="center"/>
        </w:trPr>
        <w:tc>
          <w:tcPr>
            <w:tcW w:w="1838" w:type="dxa"/>
            <w:tcBorders>
              <w:top w:val="nil"/>
              <w:left w:val="single" w:sz="18" w:space="0" w:color="auto"/>
              <w:bottom w:val="nil"/>
              <w:right w:val="single" w:sz="8" w:space="0" w:color="auto"/>
            </w:tcBorders>
            <w:tcMar>
              <w:top w:w="0" w:type="dxa"/>
              <w:left w:w="28" w:type="dxa"/>
              <w:bottom w:w="0" w:type="dxa"/>
              <w:right w:w="28" w:type="dxa"/>
            </w:tcMar>
            <w:vAlign w:val="center"/>
          </w:tcPr>
          <w:p w:rsidR="006B68DC" w:rsidRPr="00BC2754" w:rsidRDefault="006B68DC" w:rsidP="00CD0C42">
            <w:pPr>
              <w:spacing w:before="120" w:after="120" w:line="240" w:lineRule="atLeast"/>
              <w:jc w:val="both"/>
              <w:rPr>
                <w:rFonts w:ascii="標楷體" w:eastAsia="標楷體" w:hAnsi="標楷體"/>
              </w:rPr>
            </w:pPr>
          </w:p>
        </w:tc>
        <w:tc>
          <w:tcPr>
            <w:tcW w:w="2750" w:type="dxa"/>
            <w:tcBorders>
              <w:top w:val="nil"/>
              <w:left w:val="nil"/>
              <w:bottom w:val="nil"/>
              <w:right w:val="single" w:sz="8" w:space="0" w:color="auto"/>
            </w:tcBorders>
            <w:tcMar>
              <w:top w:w="0" w:type="dxa"/>
              <w:left w:w="28" w:type="dxa"/>
              <w:bottom w:w="0" w:type="dxa"/>
              <w:right w:w="28" w:type="dxa"/>
            </w:tcMar>
            <w:vAlign w:val="center"/>
          </w:tcPr>
          <w:p w:rsidR="006B68DC" w:rsidRPr="00BC2754" w:rsidRDefault="006B68DC" w:rsidP="00CD0C42">
            <w:pPr>
              <w:snapToGrid w:val="0"/>
              <w:spacing w:before="100" w:beforeAutospacing="1" w:after="100" w:afterAutospacing="1" w:line="240" w:lineRule="atLeast"/>
              <w:jc w:val="both"/>
              <w:rPr>
                <w:rFonts w:ascii="標楷體" w:eastAsia="標楷體" w:hAnsi="標楷體"/>
              </w:rPr>
            </w:pPr>
          </w:p>
        </w:tc>
        <w:tc>
          <w:tcPr>
            <w:tcW w:w="868" w:type="dxa"/>
            <w:tcBorders>
              <w:top w:val="nil"/>
              <w:left w:val="nil"/>
              <w:bottom w:val="nil"/>
              <w:right w:val="single" w:sz="8" w:space="0" w:color="auto"/>
            </w:tcBorders>
            <w:tcMar>
              <w:top w:w="0" w:type="dxa"/>
              <w:left w:w="28" w:type="dxa"/>
              <w:bottom w:w="0" w:type="dxa"/>
              <w:right w:w="28" w:type="dxa"/>
            </w:tcMar>
            <w:vAlign w:val="center"/>
          </w:tcPr>
          <w:p w:rsidR="006B68DC" w:rsidRPr="00BC2754" w:rsidRDefault="006B68DC" w:rsidP="00CD0C42">
            <w:pPr>
              <w:snapToGrid w:val="0"/>
              <w:spacing w:before="100" w:beforeAutospacing="1" w:after="100" w:afterAutospacing="1" w:line="240" w:lineRule="atLeast"/>
              <w:jc w:val="both"/>
              <w:rPr>
                <w:rFonts w:ascii="標楷體" w:eastAsia="標楷體" w:hAnsi="標楷體"/>
              </w:rPr>
            </w:pPr>
          </w:p>
        </w:tc>
        <w:tc>
          <w:tcPr>
            <w:tcW w:w="868" w:type="dxa"/>
            <w:tcBorders>
              <w:top w:val="nil"/>
              <w:left w:val="nil"/>
              <w:bottom w:val="nil"/>
              <w:right w:val="single" w:sz="8" w:space="0" w:color="auto"/>
            </w:tcBorders>
            <w:tcMar>
              <w:top w:w="0" w:type="dxa"/>
              <w:left w:w="28" w:type="dxa"/>
              <w:bottom w:w="0" w:type="dxa"/>
              <w:right w:w="28" w:type="dxa"/>
            </w:tcMar>
            <w:vAlign w:val="center"/>
          </w:tcPr>
          <w:p w:rsidR="006B68DC" w:rsidRPr="00BC2754" w:rsidRDefault="006B68DC" w:rsidP="00CD0C42">
            <w:pPr>
              <w:snapToGrid w:val="0"/>
              <w:spacing w:before="100" w:beforeAutospacing="1" w:after="100" w:afterAutospacing="1" w:line="240" w:lineRule="atLeast"/>
              <w:jc w:val="both"/>
              <w:rPr>
                <w:rFonts w:ascii="標楷體" w:eastAsia="標楷體" w:hAnsi="標楷體"/>
              </w:rPr>
            </w:pPr>
          </w:p>
        </w:tc>
        <w:tc>
          <w:tcPr>
            <w:tcW w:w="3370" w:type="dxa"/>
            <w:tcBorders>
              <w:top w:val="nil"/>
              <w:left w:val="nil"/>
              <w:bottom w:val="nil"/>
              <w:right w:val="single" w:sz="18" w:space="0" w:color="auto"/>
            </w:tcBorders>
            <w:tcMar>
              <w:top w:w="0" w:type="dxa"/>
              <w:left w:w="28" w:type="dxa"/>
              <w:bottom w:w="0" w:type="dxa"/>
              <w:right w:w="28" w:type="dxa"/>
            </w:tcMar>
            <w:vAlign w:val="center"/>
          </w:tcPr>
          <w:p w:rsidR="006B68DC" w:rsidRPr="00BC2754" w:rsidRDefault="006B68DC" w:rsidP="00CD0C42">
            <w:pPr>
              <w:snapToGrid w:val="0"/>
              <w:spacing w:before="100" w:beforeAutospacing="1" w:after="100" w:afterAutospacing="1" w:line="240" w:lineRule="atLeast"/>
              <w:ind w:right="113"/>
              <w:jc w:val="both"/>
              <w:rPr>
                <w:rFonts w:ascii="標楷體" w:eastAsia="標楷體" w:hAnsi="標楷體"/>
              </w:rPr>
            </w:pPr>
          </w:p>
        </w:tc>
      </w:tr>
      <w:tr w:rsidR="006B68DC" w:rsidRPr="00BC2754" w:rsidTr="00CD0C42">
        <w:trPr>
          <w:trHeight w:val="651"/>
          <w:jc w:val="center"/>
        </w:trPr>
        <w:tc>
          <w:tcPr>
            <w:tcW w:w="1838" w:type="dxa"/>
            <w:tcBorders>
              <w:top w:val="nil"/>
              <w:left w:val="single" w:sz="18" w:space="0" w:color="auto"/>
              <w:bottom w:val="single" w:sz="8" w:space="0" w:color="auto"/>
              <w:right w:val="single" w:sz="8" w:space="0" w:color="auto"/>
            </w:tcBorders>
            <w:tcMar>
              <w:top w:w="0" w:type="dxa"/>
              <w:left w:w="28" w:type="dxa"/>
              <w:bottom w:w="0" w:type="dxa"/>
              <w:right w:w="28" w:type="dxa"/>
            </w:tcMar>
            <w:vAlign w:val="center"/>
          </w:tcPr>
          <w:p w:rsidR="006B68DC" w:rsidRPr="00BC2754" w:rsidRDefault="006B68DC" w:rsidP="00CD0C42">
            <w:pPr>
              <w:spacing w:before="120" w:after="120" w:line="240" w:lineRule="atLeast"/>
              <w:jc w:val="both"/>
              <w:rPr>
                <w:rFonts w:ascii="標楷體" w:eastAsia="標楷體" w:hAnsi="標楷體"/>
              </w:rPr>
            </w:pPr>
          </w:p>
        </w:tc>
        <w:tc>
          <w:tcPr>
            <w:tcW w:w="2750" w:type="dxa"/>
            <w:tcBorders>
              <w:top w:val="nil"/>
              <w:left w:val="nil"/>
              <w:bottom w:val="single" w:sz="8" w:space="0" w:color="auto"/>
              <w:right w:val="single" w:sz="8" w:space="0" w:color="auto"/>
            </w:tcBorders>
            <w:tcMar>
              <w:top w:w="0" w:type="dxa"/>
              <w:left w:w="28" w:type="dxa"/>
              <w:bottom w:w="0" w:type="dxa"/>
              <w:right w:w="28" w:type="dxa"/>
            </w:tcMar>
            <w:vAlign w:val="center"/>
          </w:tcPr>
          <w:p w:rsidR="006B68DC" w:rsidRPr="00BC2754" w:rsidRDefault="006B68DC" w:rsidP="00CD0C42">
            <w:pPr>
              <w:snapToGrid w:val="0"/>
              <w:spacing w:before="100" w:beforeAutospacing="1" w:after="100" w:afterAutospacing="1" w:line="240" w:lineRule="atLeast"/>
              <w:jc w:val="both"/>
              <w:rPr>
                <w:rFonts w:ascii="標楷體" w:eastAsia="標楷體" w:hAnsi="標楷體"/>
              </w:rPr>
            </w:pPr>
          </w:p>
        </w:tc>
        <w:tc>
          <w:tcPr>
            <w:tcW w:w="868" w:type="dxa"/>
            <w:tcBorders>
              <w:top w:val="nil"/>
              <w:left w:val="nil"/>
              <w:bottom w:val="single" w:sz="8" w:space="0" w:color="auto"/>
              <w:right w:val="single" w:sz="8" w:space="0" w:color="auto"/>
            </w:tcBorders>
            <w:tcMar>
              <w:top w:w="0" w:type="dxa"/>
              <w:left w:w="28" w:type="dxa"/>
              <w:bottom w:w="0" w:type="dxa"/>
              <w:right w:w="28" w:type="dxa"/>
            </w:tcMar>
            <w:vAlign w:val="center"/>
          </w:tcPr>
          <w:p w:rsidR="006B68DC" w:rsidRPr="00BC2754" w:rsidRDefault="006B68DC" w:rsidP="00CD0C42">
            <w:pPr>
              <w:snapToGrid w:val="0"/>
              <w:spacing w:before="100" w:beforeAutospacing="1" w:after="100" w:afterAutospacing="1" w:line="240" w:lineRule="atLeast"/>
              <w:jc w:val="both"/>
              <w:rPr>
                <w:rFonts w:ascii="標楷體" w:eastAsia="標楷體" w:hAnsi="標楷體"/>
              </w:rPr>
            </w:pPr>
          </w:p>
        </w:tc>
        <w:tc>
          <w:tcPr>
            <w:tcW w:w="868" w:type="dxa"/>
            <w:tcBorders>
              <w:top w:val="nil"/>
              <w:left w:val="nil"/>
              <w:bottom w:val="single" w:sz="8" w:space="0" w:color="auto"/>
              <w:right w:val="single" w:sz="8" w:space="0" w:color="auto"/>
            </w:tcBorders>
            <w:tcMar>
              <w:top w:w="0" w:type="dxa"/>
              <w:left w:w="28" w:type="dxa"/>
              <w:bottom w:w="0" w:type="dxa"/>
              <w:right w:w="28" w:type="dxa"/>
            </w:tcMar>
            <w:vAlign w:val="center"/>
          </w:tcPr>
          <w:p w:rsidR="006B68DC" w:rsidRPr="00BC2754" w:rsidRDefault="006B68DC" w:rsidP="00CD0C42">
            <w:pPr>
              <w:snapToGrid w:val="0"/>
              <w:spacing w:before="100" w:beforeAutospacing="1" w:after="100" w:afterAutospacing="1" w:line="240" w:lineRule="atLeast"/>
              <w:jc w:val="both"/>
              <w:rPr>
                <w:rFonts w:ascii="標楷體" w:eastAsia="標楷體" w:hAnsi="標楷體"/>
              </w:rPr>
            </w:pPr>
          </w:p>
        </w:tc>
        <w:tc>
          <w:tcPr>
            <w:tcW w:w="3370" w:type="dxa"/>
            <w:tcBorders>
              <w:top w:val="nil"/>
              <w:left w:val="nil"/>
              <w:bottom w:val="single" w:sz="8" w:space="0" w:color="auto"/>
              <w:right w:val="single" w:sz="18" w:space="0" w:color="auto"/>
            </w:tcBorders>
            <w:tcMar>
              <w:top w:w="0" w:type="dxa"/>
              <w:left w:w="28" w:type="dxa"/>
              <w:bottom w:w="0" w:type="dxa"/>
              <w:right w:w="28" w:type="dxa"/>
            </w:tcMar>
            <w:vAlign w:val="center"/>
          </w:tcPr>
          <w:p w:rsidR="006B68DC" w:rsidRPr="00BC2754" w:rsidRDefault="006B68DC" w:rsidP="00CD0C42">
            <w:pPr>
              <w:snapToGrid w:val="0"/>
              <w:spacing w:before="100" w:beforeAutospacing="1" w:after="100" w:afterAutospacing="1" w:line="240" w:lineRule="atLeast"/>
              <w:ind w:right="113"/>
              <w:jc w:val="both"/>
              <w:rPr>
                <w:rFonts w:ascii="標楷體" w:eastAsia="標楷體" w:hAnsi="標楷體"/>
              </w:rPr>
            </w:pPr>
          </w:p>
        </w:tc>
      </w:tr>
    </w:tbl>
    <w:p w:rsidR="006B68DC" w:rsidRPr="00BC2754" w:rsidRDefault="006B68DC" w:rsidP="00D04E56">
      <w:pPr>
        <w:snapToGrid w:val="0"/>
        <w:spacing w:before="180" w:after="180"/>
        <w:jc w:val="center"/>
        <w:rPr>
          <w:rFonts w:ascii="標楷體" w:eastAsia="標楷體" w:hAnsi="標楷體"/>
          <w:sz w:val="28"/>
          <w:szCs w:val="28"/>
        </w:rPr>
      </w:pPr>
      <w:r w:rsidRPr="00BC2754">
        <w:rPr>
          <w:rFonts w:ascii="標楷體" w:eastAsia="標楷體" w:hAnsi="標楷體" w:hint="eastAsia"/>
          <w:sz w:val="28"/>
          <w:szCs w:val="28"/>
        </w:rPr>
        <w:t>填報單位：</w:t>
      </w:r>
      <w:r w:rsidRPr="00BC2754">
        <w:rPr>
          <w:rFonts w:ascii="標楷體" w:eastAsia="標楷體" w:hAnsi="標楷體"/>
          <w:sz w:val="28"/>
          <w:szCs w:val="28"/>
        </w:rPr>
        <w:t xml:space="preserve">     </w:t>
      </w:r>
      <w:r w:rsidRPr="00BC2754">
        <w:rPr>
          <w:rFonts w:ascii="標楷體" w:eastAsia="標楷體" w:hAnsi="標楷體" w:hint="eastAsia"/>
          <w:sz w:val="28"/>
          <w:szCs w:val="28"/>
        </w:rPr>
        <w:t>單位管考：</w:t>
      </w:r>
      <w:r w:rsidRPr="00BC2754">
        <w:rPr>
          <w:rFonts w:ascii="標楷體" w:eastAsia="標楷體" w:hAnsi="標楷體"/>
          <w:sz w:val="28"/>
          <w:szCs w:val="28"/>
        </w:rPr>
        <w:t xml:space="preserve">      </w:t>
      </w:r>
      <w:r w:rsidRPr="00BC2754">
        <w:rPr>
          <w:rFonts w:ascii="標楷體" w:eastAsia="標楷體" w:hAnsi="標楷體" w:hint="eastAsia"/>
          <w:sz w:val="28"/>
          <w:szCs w:val="28"/>
        </w:rPr>
        <w:t>總執行：</w:t>
      </w:r>
      <w:r w:rsidRPr="00BC2754">
        <w:rPr>
          <w:rFonts w:ascii="標楷體" w:eastAsia="標楷體" w:hAnsi="標楷體"/>
          <w:sz w:val="28"/>
          <w:szCs w:val="28"/>
        </w:rPr>
        <w:t xml:space="preserve">      </w:t>
      </w:r>
      <w:r w:rsidRPr="00BC2754">
        <w:rPr>
          <w:rFonts w:ascii="標楷體" w:eastAsia="標楷體" w:hAnsi="標楷體" w:hint="eastAsia"/>
          <w:sz w:val="28"/>
          <w:szCs w:val="28"/>
        </w:rPr>
        <w:t>總督導：</w:t>
      </w:r>
    </w:p>
    <w:p w:rsidR="006B68DC" w:rsidRPr="00BC2754" w:rsidRDefault="006B68DC" w:rsidP="00D04E56">
      <w:pPr>
        <w:snapToGrid w:val="0"/>
        <w:spacing w:before="180" w:after="180"/>
        <w:jc w:val="center"/>
        <w:rPr>
          <w:rFonts w:ascii="標楷體" w:eastAsia="標楷體" w:hAnsi="標楷體"/>
          <w:sz w:val="28"/>
          <w:szCs w:val="28"/>
        </w:rPr>
      </w:pPr>
    </w:p>
    <w:p w:rsidR="006B68DC" w:rsidRPr="00BC2754" w:rsidRDefault="006B68DC" w:rsidP="00D04E56">
      <w:pPr>
        <w:snapToGrid w:val="0"/>
        <w:spacing w:before="180" w:after="180"/>
        <w:rPr>
          <w:rFonts w:ascii="標楷體" w:eastAsia="標楷體" w:hAnsi="標楷體"/>
          <w:sz w:val="28"/>
          <w:szCs w:val="28"/>
        </w:rPr>
      </w:pPr>
      <w:r w:rsidRPr="00BC2754">
        <w:rPr>
          <w:rFonts w:ascii="標楷體" w:eastAsia="標楷體" w:hAnsi="標楷體"/>
          <w:sz w:val="28"/>
          <w:szCs w:val="28"/>
        </w:rPr>
        <w:t>1.</w:t>
      </w:r>
      <w:r w:rsidRPr="00BC2754">
        <w:rPr>
          <w:rFonts w:ascii="標楷體" w:eastAsia="標楷體" w:hAnsi="標楷體" w:hint="eastAsia"/>
          <w:sz w:val="28"/>
          <w:szCs w:val="28"/>
        </w:rPr>
        <w:t>自主管理策略圖</w:t>
      </w:r>
      <w:r w:rsidRPr="00BC2754">
        <w:rPr>
          <w:rFonts w:ascii="標楷體" w:eastAsia="標楷體" w:hAnsi="標楷體" w:cs="Arial" w:hint="eastAsia"/>
          <w:sz w:val="28"/>
        </w:rPr>
        <w:t>【附件一】</w:t>
      </w:r>
    </w:p>
    <w:p w:rsidR="006B68DC" w:rsidRPr="00BC2754" w:rsidRDefault="00A90C6B" w:rsidP="00D04E56">
      <w:pPr>
        <w:widowControl/>
        <w:spacing w:line="500" w:lineRule="atLeast"/>
        <w:jc w:val="center"/>
      </w:pPr>
      <w:r>
        <w:rPr>
          <w:noProof/>
        </w:rPr>
        <w:pict>
          <v:shape id="AutoShape 388" o:spid="_x0000_s1052" type="#_x0000_t176" style="position:absolute;left:0;text-align:left;margin-left:21.75pt;margin-top:1.65pt;width:185.25pt;height:357.8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"/>
        </w:pict>
      </w:r>
      <w:r>
        <w:rPr>
          <w:noProof/>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00" o:spid="_x0000_s1053" type="#_x0000_t9" style="position:absolute;left:0;text-align:left;margin-left:395.75pt;margin-top:11.05pt;width:62.9pt;height:65.9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">
            <v:textbox>
              <w:txbxContent>
                <w:p w:rsidR="006B68DC" w:rsidRPr="0008748E" w:rsidRDefault="006B68DC" w:rsidP="00D04E56">
                  <w:pPr>
                    <w:jc w:val="center"/>
                    <w:rPr>
                      <w:rFonts w:ascii="標楷體" w:eastAsia="標楷體" w:hAnsi="標楷體"/>
                    </w:rPr>
                  </w:pPr>
                  <w:r w:rsidRPr="0008748E">
                    <w:rPr>
                      <w:rFonts w:ascii="標楷體" w:eastAsia="標楷體" w:hAnsi="標楷體" w:hint="eastAsia"/>
                    </w:rPr>
                    <w:t>管考</w:t>
                  </w:r>
                </w:p>
                <w:p w:rsidR="006B68DC" w:rsidRPr="0008748E" w:rsidRDefault="006B68DC" w:rsidP="00D04E56">
                  <w:pPr>
                    <w:jc w:val="center"/>
                    <w:rPr>
                      <w:rFonts w:ascii="標楷體" w:eastAsia="標楷體" w:hAnsi="標楷體"/>
                    </w:rPr>
                  </w:pPr>
                  <w:r w:rsidRPr="0008748E">
                    <w:rPr>
                      <w:rFonts w:ascii="標楷體" w:eastAsia="標楷體" w:hAnsi="標楷體" w:hint="eastAsia"/>
                    </w:rPr>
                    <w:t>小組</w:t>
                  </w:r>
                </w:p>
              </w:txbxContent>
            </v:textbox>
          </v:shape>
        </w:pict>
      </w:r>
    </w:p>
    <w:p w:rsidR="006B68DC" w:rsidRPr="00BC2754" w:rsidRDefault="00A90C6B" w:rsidP="00D04E56">
      <w:pPr>
        <w:widowControl/>
        <w:spacing w:line="500" w:lineRule="atLeast"/>
        <w:jc w:val="center"/>
      </w:pPr>
      <w:r>
        <w:rPr>
          <w:noProof/>
        </w:rPr>
        <w:pict>
          <v:rect id="Rectangle 393" o:spid="_x0000_s1054" style="position:absolute;left:0;text-align:left;margin-left:149.8pt;margin-top:23.75pt;width:40.05pt;height:47.1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">
            <v:textbox>
              <w:txbxContent>
                <w:p w:rsidR="006B68DC" w:rsidRPr="0008748E" w:rsidRDefault="006B68DC" w:rsidP="00D04E56">
                  <w:pPr>
                    <w:rPr>
                      <w:rFonts w:ascii="標楷體" w:eastAsia="標楷體" w:hAnsi="標楷體"/>
                    </w:rPr>
                  </w:pPr>
                  <w:r w:rsidRPr="0008748E">
                    <w:rPr>
                      <w:rFonts w:ascii="標楷體" w:eastAsia="標楷體" w:hAnsi="標楷體" w:hint="eastAsia"/>
                    </w:rPr>
                    <w:t>枋寮高中</w:t>
                  </w:r>
                </w:p>
              </w:txbxContent>
            </v:textbox>
          </v:rect>
        </w:pict>
      </w:r>
      <w:r>
        <w:rPr>
          <w:noProof/>
        </w:rPr>
        <w:pict>
          <v:rect id="Rectangle 389" o:spid="_x0000_s1055" style="position:absolute;left:0;text-align:left;margin-left:97.5pt;margin-top:23.75pt;width:40.05pt;height:47.0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">
            <v:textbox>
              <w:txbxContent>
                <w:p w:rsidR="006B68DC" w:rsidRPr="0008748E" w:rsidRDefault="006B68DC" w:rsidP="00D04E56">
                  <w:pPr>
                    <w:rPr>
                      <w:rFonts w:ascii="標楷體" w:eastAsia="標楷體" w:hAnsi="標楷體"/>
                    </w:rPr>
                  </w:pPr>
                  <w:r w:rsidRPr="0008748E">
                    <w:rPr>
                      <w:rFonts w:ascii="標楷體" w:eastAsia="標楷體" w:hAnsi="標楷體" w:hint="eastAsia"/>
                    </w:rPr>
                    <w:t>佳冬高農</w:t>
                  </w:r>
                </w:p>
                <w:p w:rsidR="006B68DC" w:rsidRDefault="006B68DC" w:rsidP="00D04E56"/>
              </w:txbxContent>
            </v:textbox>
          </v:rect>
        </w:pict>
      </w:r>
    </w:p>
    <w:p w:rsidR="006B68DC" w:rsidRPr="00BC2754" w:rsidRDefault="00A90C6B" w:rsidP="00D04E56">
      <w:pPr>
        <w:widowControl/>
        <w:spacing w:line="500" w:lineRule="atLeast"/>
        <w:jc w:val="center"/>
      </w:pPr>
      <w:r>
        <w:rPr>
          <w:noProof/>
        </w:rPr>
        <w:pict>
          <v:oval id="Oval 395" o:spid="_x0000_s1056" style="position:absolute;left:0;text-align:left;margin-left:42.65pt;margin-top:8.15pt;width:40.05pt;height:244.8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">
            <v:textbox>
              <w:txbxContent>
                <w:p w:rsidR="006B68DC" w:rsidRPr="0008748E" w:rsidRDefault="006B68DC" w:rsidP="00D04E56">
                  <w:pPr>
                    <w:rPr>
                      <w:rFonts w:ascii="標楷體" w:eastAsia="標楷體" w:hAnsi="標楷體"/>
                    </w:rPr>
                  </w:pPr>
                  <w:r w:rsidRPr="0008748E">
                    <w:rPr>
                      <w:rFonts w:ascii="標楷體" w:eastAsia="標楷體" w:hAnsi="標楷體" w:hint="eastAsia"/>
                    </w:rPr>
                    <w:t>子計畫執行單位</w:t>
                  </w:r>
                </w:p>
              </w:txbxContent>
            </v:textbox>
          </v:oval>
        </w:pict>
      </w:r>
    </w:p>
    <w:p w:rsidR="006B68DC" w:rsidRPr="00BC2754" w:rsidRDefault="00A90C6B" w:rsidP="00D04E56">
      <w:pPr>
        <w:widowControl/>
        <w:spacing w:line="500" w:lineRule="atLeast"/>
        <w:jc w:val="center"/>
      </w:pPr>
      <w:r>
        <w:rPr>
          <w:noProof/>
        </w:rPr>
        <w:pict>
          <v:line id="Line 410" o:spid="_x0000_s1057" style="position:absolute;left:0;text-align:left;z-index:251655168;visibility:visible" from="430.05pt,2pt" to="430.05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" strokecolor="blue">
            <v:stroke endarrow="block"/>
          </v:line>
        </w:pict>
      </w:r>
      <w:r>
        <w:rPr>
          <w:noProof/>
        </w:rPr>
        <w:pict>
          <v:rect id="Rectangle 396" o:spid="_x0000_s1058" style="position:absolute;left:0;text-align:left;margin-left:252.75pt;margin-top:20.8pt;width:97.25pt;height:47.1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">
            <v:textbox>
              <w:txbxContent>
                <w:p w:rsidR="006B68DC" w:rsidRPr="0008748E" w:rsidRDefault="006B68DC" w:rsidP="00D04E56">
                  <w:pPr>
                    <w:rPr>
                      <w:rFonts w:ascii="標楷體" w:eastAsia="標楷體" w:hAnsi="標楷體"/>
                    </w:rPr>
                  </w:pPr>
                  <w:r w:rsidRPr="0008748E">
                    <w:rPr>
                      <w:rFonts w:ascii="標楷體" w:eastAsia="標楷體" w:hAnsi="標楷體" w:hint="eastAsia"/>
                    </w:rPr>
                    <w:t>每月填報進度表</w:t>
                  </w:r>
                </w:p>
                <w:p w:rsidR="006B68DC" w:rsidRDefault="006B68DC" w:rsidP="00D04E56">
                  <w:pPr>
                    <w:jc w:val="center"/>
                  </w:pPr>
                  <w:r>
                    <w:t>(</w:t>
                  </w:r>
                  <w:r>
                    <w:rPr>
                      <w:rFonts w:hint="eastAsia"/>
                    </w:rPr>
                    <w:t>定期管考</w:t>
                  </w:r>
                  <w:r>
                    <w:t>)</w:t>
                  </w:r>
                </w:p>
              </w:txbxContent>
            </v:textbox>
          </v:rect>
        </w:pict>
      </w:r>
    </w:p>
    <w:p w:rsidR="006B68DC" w:rsidRPr="00BC2754" w:rsidRDefault="00A90C6B" w:rsidP="00D04E56">
      <w:pPr>
        <w:autoSpaceDE w:val="0"/>
        <w:autoSpaceDN w:val="0"/>
        <w:adjustRightInd w:val="0"/>
        <w:spacing w:line="288" w:lineRule="auto"/>
        <w:jc w:val="center"/>
        <w:rPr>
          <w:rFonts w:hAnsi="標楷體"/>
          <w:b/>
        </w:rPr>
      </w:pPr>
      <w:r w:rsidRPr="00A90C6B">
        <w:rPr>
          <w:noProof/>
        </w:rPr>
        <w:pict>
          <v:rect id="Rectangle 414" o:spid="_x0000_s1059" style="position:absolute;left:0;text-align:left;margin-left:150pt;margin-top:7pt;width:40.05pt;height:47.1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">
            <v:textbox>
              <w:txbxContent>
                <w:p w:rsidR="006B68DC" w:rsidRPr="0008748E" w:rsidRDefault="006B68DC" w:rsidP="00D04E56">
                  <w:pPr>
                    <w:rPr>
                      <w:rFonts w:ascii="標楷體" w:eastAsia="標楷體" w:hAnsi="標楷體"/>
                    </w:rPr>
                  </w:pPr>
                  <w:r w:rsidRPr="0008748E">
                    <w:rPr>
                      <w:rFonts w:ascii="標楷體" w:eastAsia="標楷體" w:hAnsi="標楷體" w:hint="eastAsia"/>
                    </w:rPr>
                    <w:t>東港高中</w:t>
                  </w:r>
                </w:p>
                <w:p w:rsidR="006B68DC" w:rsidRPr="00E53732" w:rsidRDefault="006B68DC" w:rsidP="00D04E56"/>
              </w:txbxContent>
            </v:textbox>
          </v:rect>
        </w:pict>
      </w:r>
      <w:r w:rsidRPr="00A90C6B">
        <w:rPr>
          <w:noProof/>
        </w:rPr>
        <w:pict>
          <v:rect id="Rectangle 390" o:spid="_x0000_s1060" style="position:absolute;left:0;text-align:left;margin-left:97.5pt;margin-top:6.45pt;width:40.05pt;height:47.0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">
            <v:textbox>
              <w:txbxContent>
                <w:p w:rsidR="006B68DC" w:rsidRPr="0008748E" w:rsidRDefault="006B68DC" w:rsidP="00D04E56">
                  <w:pPr>
                    <w:rPr>
                      <w:rFonts w:ascii="標楷體" w:eastAsia="標楷體" w:hAnsi="標楷體"/>
                    </w:rPr>
                  </w:pPr>
                  <w:r w:rsidRPr="0008748E">
                    <w:rPr>
                      <w:rFonts w:ascii="標楷體" w:eastAsia="標楷體" w:hAnsi="標楷體" w:hint="eastAsia"/>
                    </w:rPr>
                    <w:t>東港海事</w:t>
                  </w:r>
                  <w:r w:rsidRPr="0008748E">
                    <w:rPr>
                      <w:rFonts w:ascii="標楷體" w:eastAsia="標楷體" w:hAnsi="標楷體"/>
                    </w:rPr>
                    <w:t xml:space="preserve"> </w:t>
                  </w:r>
                </w:p>
              </w:txbxContent>
            </v:textbox>
          </v:rect>
        </w:pict>
      </w:r>
    </w:p>
    <w:p w:rsidR="006B68DC" w:rsidRPr="00BC2754" w:rsidRDefault="00A90C6B" w:rsidP="00D04E56">
      <w:pPr>
        <w:autoSpaceDE w:val="0"/>
        <w:autoSpaceDN w:val="0"/>
        <w:adjustRightInd w:val="0"/>
        <w:spacing w:line="288" w:lineRule="auto"/>
        <w:jc w:val="center"/>
        <w:rPr>
          <w:rFonts w:hAnsi="標楷體"/>
          <w:b/>
        </w:rPr>
      </w:pPr>
      <w:r w:rsidRPr="00A90C6B">
        <w:rPr>
          <w:noProof/>
        </w:rPr>
        <w:pict>
          <v:line id="Line 402" o:spid="_x0000_s1061" style="position:absolute;left:0;text-align:left;flip:x;z-index:251646976;visibility:visible" from="207pt,2.45pt" to="252.7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" strokecolor="blue"/>
        </w:pict>
      </w:r>
    </w:p>
    <w:p w:rsidR="006B68DC" w:rsidRPr="00BC2754" w:rsidRDefault="00A90C6B" w:rsidP="00D04E56">
      <w:pPr>
        <w:autoSpaceDE w:val="0"/>
        <w:autoSpaceDN w:val="0"/>
        <w:adjustRightInd w:val="0"/>
        <w:spacing w:line="288" w:lineRule="auto"/>
        <w:jc w:val="center"/>
        <w:rPr>
          <w:rFonts w:hAnsi="標楷體"/>
          <w:b/>
        </w:rPr>
      </w:pPr>
      <w:r w:rsidRPr="00A90C6B">
        <w:rPr>
          <w:noProof/>
        </w:rPr>
        <w:pict>
          <v:rect id="Rectangle 404" o:spid="_x0000_s1062" style="position:absolute;left:0;text-align:left;margin-left:515.85pt;margin-top:19.3pt;width:80.05pt;height:28.2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">
            <v:textbox>
              <w:txbxContent>
                <w:p w:rsidR="006B68DC" w:rsidRDefault="006B68DC" w:rsidP="00D04E56">
                  <w:r w:rsidRPr="0008748E">
                    <w:rPr>
                      <w:rFonts w:ascii="標楷體" w:eastAsia="標楷體" w:hAnsi="標楷體" w:hint="eastAsia"/>
                    </w:rPr>
                    <w:t>修訂新計</w:t>
                  </w:r>
                  <w:r>
                    <w:rPr>
                      <w:rFonts w:ascii="標楷體" w:eastAsia="標楷體" w:hAnsi="標楷體" w:hint="eastAsia"/>
                    </w:rPr>
                    <w:t>畫</w:t>
                  </w:r>
                  <w:r>
                    <w:rPr>
                      <w:rFonts w:hint="eastAsia"/>
                    </w:rPr>
                    <w:t>畫</w:t>
                  </w:r>
                </w:p>
              </w:txbxContent>
            </v:textbox>
          </v:rect>
        </w:pict>
      </w:r>
      <w:r w:rsidRPr="00A90C6B">
        <w:rPr>
          <w:noProof/>
        </w:rPr>
        <w:pict>
          <v:rect id="Rectangle 415" o:spid="_x0000_s1063" style="position:absolute;left:0;text-align:left;margin-left:150pt;margin-top:19.3pt;width:40.05pt;height:46.3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">
            <v:textbox>
              <w:txbxContent>
                <w:p w:rsidR="006B68DC" w:rsidRPr="0008748E" w:rsidRDefault="006B68DC" w:rsidP="00D04E56">
                  <w:pPr>
                    <w:rPr>
                      <w:rFonts w:ascii="標楷體" w:eastAsia="標楷體" w:hAnsi="標楷體"/>
                    </w:rPr>
                  </w:pPr>
                  <w:r w:rsidRPr="0008748E">
                    <w:rPr>
                      <w:rFonts w:ascii="標楷體" w:eastAsia="標楷體" w:hAnsi="標楷體" w:hint="eastAsia"/>
                    </w:rPr>
                    <w:t>來義高中</w:t>
                  </w:r>
                </w:p>
                <w:p w:rsidR="006B68DC" w:rsidRPr="00E53732" w:rsidRDefault="006B68DC" w:rsidP="00D04E56"/>
              </w:txbxContent>
            </v:textbox>
          </v:rect>
        </w:pict>
      </w:r>
      <w:r w:rsidRPr="00A90C6B">
        <w:rPr>
          <w:noProof/>
        </w:rPr>
        <w:pict>
          <v:rect id="Rectangle 391" o:spid="_x0000_s1064" style="position:absolute;left:0;text-align:left;margin-left:97.5pt;margin-top:18.55pt;width:40.05pt;height:47.1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">
            <v:textbox>
              <w:txbxContent>
                <w:p w:rsidR="006B68DC" w:rsidRPr="0008748E" w:rsidRDefault="006B68DC" w:rsidP="00D04E56">
                  <w:pPr>
                    <w:rPr>
                      <w:rFonts w:ascii="標楷體" w:eastAsia="標楷體" w:hAnsi="標楷體"/>
                    </w:rPr>
                  </w:pPr>
                  <w:r w:rsidRPr="0008748E">
                    <w:rPr>
                      <w:rFonts w:ascii="標楷體" w:eastAsia="標楷體" w:hAnsi="標楷體" w:hint="eastAsia"/>
                    </w:rPr>
                    <w:t>恆春工商</w:t>
                  </w:r>
                </w:p>
              </w:txbxContent>
            </v:textbox>
          </v:rect>
        </w:pict>
      </w:r>
      <w:r w:rsidRPr="00A90C6B">
        <w:rPr>
          <w:noProof/>
        </w:rPr>
        <w:pict>
          <v:line id="Line 411" o:spid="_x0000_s1065" style="position:absolute;left:0;text-align:left;flip:x;z-index:251656192;visibility:visible" from="298.5pt,-.3pt" to="299.15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" strokecolor="blue"/>
        </w:pict>
      </w:r>
      <w:r w:rsidRPr="00A90C6B">
        <w:rPr>
          <w:noProof/>
        </w:rPr>
        <w:pict>
          <v:roundrect id="AutoShape 401" o:spid="_x0000_s1066" style="position:absolute;left:0;text-align:left;margin-left:630.2pt;margin-top:-.3pt;width:68.65pt;height:75.35pt;z-index:2516459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">
            <v:textbox>
              <w:txbxContent>
                <w:p w:rsidR="006B68DC" w:rsidRDefault="006B68DC" w:rsidP="00D04E56"/>
                <w:p w:rsidR="006B68DC" w:rsidRPr="0008748E" w:rsidRDefault="006B68DC" w:rsidP="00D04E56">
                  <w:pPr>
                    <w:rPr>
                      <w:rFonts w:ascii="標楷體" w:eastAsia="標楷體" w:hAnsi="標楷體"/>
                    </w:rPr>
                  </w:pPr>
                  <w:r w:rsidRPr="0008748E">
                    <w:rPr>
                      <w:rFonts w:ascii="標楷體" w:eastAsia="標楷體" w:hAnsi="標楷體" w:hint="eastAsia"/>
                    </w:rPr>
                    <w:t>計畫目標</w:t>
                  </w:r>
                </w:p>
              </w:txbxContent>
            </v:textbox>
          </v:roundrect>
        </w:pict>
      </w:r>
      <w:r w:rsidRPr="00A90C6B">
        <w:rPr>
          <w:noProof/>
        </w:rPr>
        <w:pict>
          <v:shapetype id="_x0000_t4" coordsize="21600,21600" o:spt="4" path="m10800,l,10800,10800,21600,21600,10800xe">
            <v:stroke joinstyle="miter"/>
            <v:path gradientshapeok="t" o:connecttype="rect" textboxrect="5400,5400,16200,16200"/>
          </v:shapetype>
          <v:shape id="AutoShape 398" o:spid="_x0000_s1067" type="#_x0000_t4" style="position:absolute;left:0;text-align:left;margin-left:367.15pt;margin-top:-.3pt;width:120.1pt;height:75.3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">
            <v:textbox>
              <w:txbxContent>
                <w:p w:rsidR="006B68DC" w:rsidRPr="0008748E" w:rsidRDefault="006B68DC" w:rsidP="00D04E56">
                  <w:pPr>
                    <w:rPr>
                      <w:rFonts w:ascii="標楷體" w:eastAsia="標楷體" w:hAnsi="標楷體"/>
                    </w:rPr>
                  </w:pPr>
                  <w:r w:rsidRPr="0008748E">
                    <w:rPr>
                      <w:rFonts w:ascii="標楷體" w:eastAsia="標楷體" w:hAnsi="標楷體" w:hint="eastAsia"/>
                    </w:rPr>
                    <w:t>管考會議</w:t>
                  </w:r>
                </w:p>
              </w:txbxContent>
            </v:textbox>
          </v:shape>
        </w:pict>
      </w:r>
    </w:p>
    <w:p w:rsidR="006B68DC" w:rsidRPr="00BC2754" w:rsidRDefault="00A90C6B" w:rsidP="00D04E56">
      <w:pPr>
        <w:autoSpaceDE w:val="0"/>
        <w:autoSpaceDN w:val="0"/>
        <w:adjustRightInd w:val="0"/>
        <w:spacing w:line="288" w:lineRule="auto"/>
        <w:jc w:val="center"/>
        <w:rPr>
          <w:rFonts w:hAnsi="標楷體"/>
          <w:b/>
        </w:rPr>
      </w:pPr>
      <w:r w:rsidRPr="00A90C6B">
        <w:rPr>
          <w:noProof/>
        </w:rPr>
        <w:pict>
          <v:line id="Line 412" o:spid="_x0000_s1068" style="position:absolute;left:0;text-align:left;z-index:251657216;visibility:visible" from="298.5pt,15.8pt" to="367.1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StLQIAAE0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" strokecolor="blue">
            <v:stroke endarrow="block"/>
          </v:line>
        </w:pict>
      </w:r>
      <w:r w:rsidRPr="00A90C6B">
        <w:rPr>
          <w:noProof/>
        </w:rPr>
        <w:pict>
          <v:line id="Line 407" o:spid="_x0000_s1069" style="position:absolute;left:0;text-align:left;z-index:251652096;visibility:visible" from="595.9pt,15.8pt" to="624.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HgLA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" strokecolor="blue">
            <v:stroke endarrow="block"/>
          </v:line>
        </w:pict>
      </w:r>
      <w:r w:rsidRPr="00A90C6B">
        <w:rPr>
          <w:noProof/>
        </w:rPr>
        <w:pict>
          <v:line id="Line 406" o:spid="_x0000_s1070" style="position:absolute;left:0;text-align:left;z-index:251651072;visibility:visible" from="487.25pt,15.8pt" to="515.8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XvLQ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" strokecolor="blue">
            <v:stroke endarrow="block"/>
          </v:line>
        </w:pict>
      </w:r>
    </w:p>
    <w:p w:rsidR="006B68DC" w:rsidRPr="00BC2754" w:rsidRDefault="006B68DC" w:rsidP="00D04E56">
      <w:pPr>
        <w:autoSpaceDE w:val="0"/>
        <w:autoSpaceDN w:val="0"/>
        <w:adjustRightInd w:val="0"/>
        <w:spacing w:line="288" w:lineRule="auto"/>
        <w:jc w:val="center"/>
        <w:rPr>
          <w:rFonts w:hAnsi="標楷體"/>
          <w:b/>
        </w:rPr>
      </w:pPr>
    </w:p>
    <w:p w:rsidR="006B68DC" w:rsidRPr="00BC2754" w:rsidRDefault="00A90C6B" w:rsidP="00D04E56">
      <w:pPr>
        <w:autoSpaceDE w:val="0"/>
        <w:autoSpaceDN w:val="0"/>
        <w:adjustRightInd w:val="0"/>
        <w:spacing w:line="288" w:lineRule="auto"/>
        <w:jc w:val="center"/>
        <w:rPr>
          <w:rFonts w:hAnsi="標楷體"/>
          <w:b/>
        </w:rPr>
      </w:pPr>
      <w:r w:rsidRPr="00A90C6B">
        <w:rPr>
          <w:noProof/>
        </w:rPr>
        <w:pict>
          <v:rect id="Rectangle 416" o:spid="_x0000_s1071" style="position:absolute;left:0;text-align:left;margin-left:149.25pt;margin-top:11pt;width:40.05pt;height:46.3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">
            <v:textbox>
              <w:txbxContent>
                <w:p w:rsidR="006B68DC" w:rsidRPr="0008748E" w:rsidRDefault="006B68DC" w:rsidP="00D04E56">
                  <w:pPr>
                    <w:rPr>
                      <w:rFonts w:ascii="標楷體" w:eastAsia="標楷體" w:hAnsi="標楷體"/>
                    </w:rPr>
                  </w:pPr>
                  <w:r>
                    <w:rPr>
                      <w:rFonts w:ascii="標楷體" w:eastAsia="標楷體" w:hAnsi="標楷體" w:hint="eastAsia"/>
                    </w:rPr>
                    <w:t>屏東特教</w:t>
                  </w:r>
                </w:p>
                <w:p w:rsidR="006B68DC" w:rsidRPr="00E53732" w:rsidRDefault="006B68DC" w:rsidP="00D04E56"/>
              </w:txbxContent>
            </v:textbox>
          </v:rect>
        </w:pict>
      </w:r>
      <w:r w:rsidRPr="00A90C6B">
        <w:rPr>
          <w:noProof/>
        </w:rPr>
        <w:pict>
          <v:rect id="Rectangle 394" o:spid="_x0000_s1072" style="position:absolute;left:0;text-align:left;margin-left:97.5pt;margin-top:10.25pt;width:40.05pt;height:47.1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">
            <v:textbox>
              <w:txbxContent>
                <w:p w:rsidR="006B68DC" w:rsidRPr="0008748E" w:rsidRDefault="006B68DC" w:rsidP="00D04E56">
                  <w:pPr>
                    <w:rPr>
                      <w:rFonts w:ascii="標楷體" w:eastAsia="標楷體" w:hAnsi="標楷體"/>
                    </w:rPr>
                  </w:pPr>
                  <w:r w:rsidRPr="0008748E">
                    <w:rPr>
                      <w:rFonts w:ascii="標楷體" w:eastAsia="標楷體" w:hAnsi="標楷體" w:hint="eastAsia"/>
                    </w:rPr>
                    <w:t>潮州高中</w:t>
                  </w:r>
                </w:p>
              </w:txbxContent>
            </v:textbox>
          </v:rect>
        </w:pict>
      </w:r>
      <w:r w:rsidRPr="00A90C6B">
        <w:rPr>
          <w:noProof/>
        </w:rPr>
        <w:pict>
          <v:line id="Line 408" o:spid="_x0000_s1073" style="position:absolute;left:0;text-align:left;flip:x y;z-index:251653120;visibility:visible" from="430.05pt,10.25pt" to="430.0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" strokecolor="blue">
            <v:stroke endarrow="block"/>
          </v:line>
        </w:pict>
      </w:r>
      <w:r w:rsidRPr="00A90C6B">
        <w:rPr>
          <w:noProof/>
        </w:rPr>
        <w:pict>
          <v:rect id="Rectangle 397" o:spid="_x0000_s1074" style="position:absolute;left:0;text-align:left;margin-left:252.75pt;margin-top:10.25pt;width:85.8pt;height:28.2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">
            <v:textbox>
              <w:txbxContent>
                <w:p w:rsidR="006B68DC" w:rsidRPr="0008748E" w:rsidRDefault="006B68DC" w:rsidP="00D04E56">
                  <w:pPr>
                    <w:rPr>
                      <w:rFonts w:ascii="標楷體" w:eastAsia="標楷體" w:hAnsi="標楷體"/>
                    </w:rPr>
                  </w:pPr>
                  <w:r w:rsidRPr="0008748E">
                    <w:rPr>
                      <w:rFonts w:ascii="標楷體" w:eastAsia="標楷體" w:hAnsi="標楷體" w:hint="eastAsia"/>
                    </w:rPr>
                    <w:t>不定期管考</w:t>
                  </w:r>
                </w:p>
              </w:txbxContent>
            </v:textbox>
          </v:rect>
        </w:pict>
      </w:r>
    </w:p>
    <w:p w:rsidR="006B68DC" w:rsidRPr="00BC2754" w:rsidRDefault="00A90C6B" w:rsidP="00D04E56">
      <w:pPr>
        <w:autoSpaceDE w:val="0"/>
        <w:autoSpaceDN w:val="0"/>
        <w:adjustRightInd w:val="0"/>
        <w:spacing w:line="288" w:lineRule="auto"/>
        <w:jc w:val="center"/>
        <w:rPr>
          <w:rFonts w:hAnsi="標楷體"/>
          <w:b/>
        </w:rPr>
      </w:pPr>
      <w:r w:rsidRPr="00A90C6B">
        <w:rPr>
          <w:noProof/>
        </w:rPr>
        <w:pict>
          <v:line id="Line 403" o:spid="_x0000_s1075" style="position:absolute;left:0;text-align:left;flip:x;z-index:251648000;visibility:visible" from="207pt,7.5pt" to="252.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" strokecolor="blue"/>
        </w:pict>
      </w:r>
    </w:p>
    <w:p w:rsidR="006B68DC" w:rsidRPr="00BC2754" w:rsidRDefault="006B68DC" w:rsidP="00D04E56">
      <w:pPr>
        <w:autoSpaceDE w:val="0"/>
        <w:autoSpaceDN w:val="0"/>
        <w:adjustRightInd w:val="0"/>
        <w:spacing w:line="288" w:lineRule="auto"/>
        <w:jc w:val="center"/>
        <w:rPr>
          <w:rFonts w:hAnsi="標楷體"/>
          <w:b/>
        </w:rPr>
      </w:pPr>
    </w:p>
    <w:p w:rsidR="006B68DC" w:rsidRPr="00BC2754" w:rsidRDefault="00A90C6B" w:rsidP="00D04E56">
      <w:pPr>
        <w:autoSpaceDE w:val="0"/>
        <w:autoSpaceDN w:val="0"/>
        <w:adjustRightInd w:val="0"/>
        <w:spacing w:line="288" w:lineRule="auto"/>
        <w:jc w:val="center"/>
        <w:rPr>
          <w:rFonts w:hAnsi="標楷體"/>
          <w:b/>
        </w:rPr>
      </w:pPr>
      <w:r w:rsidRPr="00A90C6B">
        <w:rPr>
          <w:noProof/>
        </w:rPr>
        <w:pict>
          <v:rect id="Rectangle 392" o:spid="_x0000_s1076" style="position:absolute;left:0;text-align:left;margin-left:97.5pt;margin-top:2.8pt;width:40.05pt;height:47.1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">
            <v:textbox>
              <w:txbxContent>
                <w:p w:rsidR="006B68DC" w:rsidRPr="0008748E" w:rsidRDefault="006B68DC" w:rsidP="00D04E56">
                  <w:pPr>
                    <w:rPr>
                      <w:rFonts w:ascii="標楷體" w:eastAsia="標楷體" w:hAnsi="標楷體"/>
                    </w:rPr>
                  </w:pPr>
                  <w:r w:rsidRPr="0008748E">
                    <w:rPr>
                      <w:rFonts w:ascii="標楷體" w:eastAsia="標楷體" w:hAnsi="標楷體" w:hint="eastAsia"/>
                    </w:rPr>
                    <w:t>日新工商</w:t>
                  </w:r>
                </w:p>
              </w:txbxContent>
            </v:textbox>
          </v:rect>
        </w:pict>
      </w:r>
      <w:r w:rsidRPr="00A90C6B">
        <w:rPr>
          <w:noProof/>
        </w:rPr>
        <w:pict>
          <v:shape id="AutoShape 399" o:spid="_x0000_s1077" type="#_x0000_t9" style="position:absolute;left:0;text-align:left;margin-left:395.75pt;margin-top:11.35pt;width:68.6pt;height:75.3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">
            <v:textbox>
              <w:txbxContent>
                <w:p w:rsidR="006B68DC" w:rsidRPr="0008748E" w:rsidRDefault="006B68DC" w:rsidP="00D04E56">
                  <w:pPr>
                    <w:jc w:val="center"/>
                    <w:rPr>
                      <w:rFonts w:ascii="標楷體" w:eastAsia="標楷體" w:hAnsi="標楷體"/>
                    </w:rPr>
                  </w:pPr>
                  <w:r w:rsidRPr="0008748E">
                    <w:rPr>
                      <w:rFonts w:ascii="標楷體" w:eastAsia="標楷體" w:hAnsi="標楷體" w:hint="eastAsia"/>
                    </w:rPr>
                    <w:t>外部</w:t>
                  </w:r>
                </w:p>
                <w:p w:rsidR="006B68DC" w:rsidRDefault="006B68DC" w:rsidP="00D04E56">
                  <w:pPr>
                    <w:jc w:val="center"/>
                  </w:pPr>
                  <w:r w:rsidRPr="0008748E">
                    <w:rPr>
                      <w:rFonts w:ascii="標楷體" w:eastAsia="標楷體" w:hAnsi="標楷體" w:hint="eastAsia"/>
                    </w:rPr>
                    <w:t>咨詢</w:t>
                  </w:r>
                </w:p>
              </w:txbxContent>
            </v:textbox>
          </v:shape>
        </w:pict>
      </w:r>
    </w:p>
    <w:p w:rsidR="006B68DC" w:rsidRPr="00BC2754" w:rsidRDefault="00A90C6B" w:rsidP="00D04E56">
      <w:pPr>
        <w:autoSpaceDE w:val="0"/>
        <w:autoSpaceDN w:val="0"/>
        <w:adjustRightInd w:val="0"/>
        <w:spacing w:line="288" w:lineRule="auto"/>
        <w:jc w:val="center"/>
        <w:rPr>
          <w:rFonts w:hAnsi="標楷體"/>
          <w:b/>
        </w:rPr>
      </w:pPr>
      <w:r w:rsidRPr="00A90C6B">
        <w:rPr>
          <w:noProof/>
        </w:rPr>
        <w:pict>
          <v:rect id="Rectangle 405" o:spid="_x0000_s1078" style="position:absolute;left:0;text-align:left;margin-left:252.75pt;margin-top:8.6pt;width:80.1pt;height:28.2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">
            <v:textbox>
              <w:txbxContent>
                <w:p w:rsidR="006B68DC" w:rsidRDefault="006B68DC" w:rsidP="00D04E56">
                  <w:pPr>
                    <w:jc w:val="center"/>
                  </w:pPr>
                  <w:r w:rsidRPr="0008748E">
                    <w:rPr>
                      <w:rFonts w:ascii="標楷體" w:eastAsia="標楷體" w:hAnsi="標楷體" w:hint="eastAsia"/>
                    </w:rPr>
                    <w:t>待改進事項</w:t>
                  </w:r>
                </w:p>
              </w:txbxContent>
            </v:textbox>
          </v:rect>
        </w:pict>
      </w:r>
    </w:p>
    <w:p w:rsidR="006B68DC" w:rsidRPr="00BC2754" w:rsidRDefault="00A90C6B" w:rsidP="00D04E56">
      <w:pPr>
        <w:autoSpaceDE w:val="0"/>
        <w:autoSpaceDN w:val="0"/>
        <w:adjustRightInd w:val="0"/>
        <w:spacing w:line="288" w:lineRule="auto"/>
        <w:jc w:val="center"/>
        <w:rPr>
          <w:rFonts w:hAnsi="標楷體"/>
          <w:b/>
        </w:rPr>
      </w:pPr>
      <w:r w:rsidRPr="00A90C6B">
        <w:rPr>
          <w:noProof/>
        </w:rPr>
        <w:pict>
          <v:line id="Line 413" o:spid="_x0000_s1079" style="position:absolute;left:0;text-align:left;flip:x y;z-index:251658240;visibility:visible" from="207pt,5.85pt" to="252.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" strokecolor="blue">
            <v:stroke endarrow="block"/>
          </v:line>
        </w:pict>
      </w:r>
      <w:r w:rsidRPr="00A90C6B">
        <w:rPr>
          <w:noProof/>
        </w:rPr>
        <w:pict>
          <v:line id="Line 409" o:spid="_x0000_s1080" style="position:absolute;left:0;text-align:left;flip:x;z-index:251654144;visibility:visible" from="332.85pt,5.85pt" to="395.7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" strokecolor="blue">
            <v:stroke endarrow="block"/>
          </v:line>
        </w:pict>
      </w:r>
    </w:p>
    <w:p w:rsidR="006B68DC" w:rsidRPr="00BC2754" w:rsidRDefault="006B68DC" w:rsidP="00D04E56">
      <w:pPr>
        <w:widowControl/>
        <w:spacing w:line="500" w:lineRule="atLeast"/>
        <w:jc w:val="both"/>
        <w:rPr>
          <w:rFonts w:hAnsi="標楷體"/>
          <w:b/>
          <w:bCs/>
          <w:kern w:val="0"/>
          <w:sz w:val="28"/>
          <w:szCs w:val="28"/>
        </w:rPr>
      </w:pPr>
      <w:r w:rsidRPr="00BC2754">
        <w:rPr>
          <w:rFonts w:hAnsi="標楷體"/>
        </w:rPr>
        <w:t xml:space="preserve">                                                            </w:t>
      </w:r>
    </w:p>
    <w:p w:rsidR="006B68DC" w:rsidRPr="00BC2754" w:rsidRDefault="006B68DC" w:rsidP="00D04E56">
      <w:pPr>
        <w:widowControl/>
        <w:spacing w:line="440" w:lineRule="exact"/>
        <w:jc w:val="both"/>
        <w:rPr>
          <w:rFonts w:ascii="標楷體" w:eastAsia="標楷體" w:hAnsi="標楷體" w:cs="Arial"/>
          <w:sz w:val="28"/>
          <w:szCs w:val="28"/>
        </w:rPr>
      </w:pPr>
      <w:r w:rsidRPr="00BC2754">
        <w:rPr>
          <w:rFonts w:ascii="標楷體" w:eastAsia="標楷體" w:hAnsi="標楷體" w:cs="Arial"/>
          <w:b/>
          <w:bCs/>
          <w:kern w:val="0"/>
          <w:sz w:val="28"/>
          <w:szCs w:val="28"/>
        </w:rPr>
        <w:t xml:space="preserve">2. </w:t>
      </w:r>
      <w:r w:rsidRPr="00BC2754">
        <w:rPr>
          <w:rFonts w:ascii="標楷體" w:eastAsia="標楷體" w:hAnsi="標楷體" w:cs="Arial" w:hint="eastAsia"/>
          <w:sz w:val="28"/>
          <w:szCs w:val="28"/>
        </w:rPr>
        <w:t>自主管理</w:t>
      </w:r>
      <w:r w:rsidRPr="00BC2754">
        <w:rPr>
          <w:rFonts w:ascii="標楷體" w:eastAsia="標楷體" w:hAnsi="標楷體" w:cs="Arial"/>
          <w:sz w:val="28"/>
          <w:szCs w:val="28"/>
        </w:rPr>
        <w:t>PDCA</w:t>
      </w:r>
    </w:p>
    <w:p w:rsidR="006B68DC" w:rsidRPr="00BC2754" w:rsidRDefault="00A90C6B" w:rsidP="00D04E56">
      <w:pPr>
        <w:widowControl/>
        <w:spacing w:line="500" w:lineRule="atLeast"/>
        <w:jc w:val="both"/>
        <w:rPr>
          <w:rFonts w:ascii="Times New Roman"/>
          <w:b/>
          <w:bCs/>
          <w:kern w:val="0"/>
          <w:sz w:val="28"/>
          <w:szCs w:val="28"/>
        </w:rPr>
      </w:pPr>
      <w:r w:rsidRPr="00A90C6B">
        <w:rPr>
          <w:noProof/>
        </w:rPr>
        <w:pict>
          <v:group id="畫布 290" o:spid="_x0000_s1081" editas="canvas" style="position:absolute;left:0;text-align:left;margin-left:-14.2pt;margin-top:-9.85pt;width:726pt;height:393.9pt;z-index:251614208" coordsize="92202,5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2" type="#_x0000_t75" style="position:absolute;width:92202;height:50025;visibility:visible">
              <v:fill o:detectmouseclick="t"/>
              <v:path o:connecttype="none"/>
            </v:shape>
            <v:shapetype id="_x0000_t202" coordsize="21600,21600" o:spt="202" path="m,l,21600r21600,l21600,xe">
              <v:stroke joinstyle="miter"/>
              <v:path gradientshapeok="t" o:connecttype="rect"/>
            </v:shapetype>
            <v:shape id="Text Box 292" o:spid="_x0000_s1083" type="#_x0000_t202" style="position:absolute;left:762;top:16560;width:6089;height:30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iacQA&#10;AADcAAAADwAAAGRycy9kb3ducmV2LnhtbESPT2sCMRDF70K/Q5hCb5q0sqVsjSKFggUv/rl4Gzbj&#10;7uJmsiRT3frpjSD0+Hjzfm/ebDH4Tp0ppjawhdeJAUVcBddybWG/+x5/gEqC7LALTBb+KMFi/jSa&#10;YenChTd03kqtMoRTiRYakb7UOlUNeUyT0BNn7xiiR8ky1tpFvGS47/SbMe/aY8u5ocGevhqqTttf&#10;n9+ofk5Ts9rsTH8o4lraaz3I1dqX52H5CUpokP/jR3rlLEyLAu5jMgH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ImnEAAAA3AAAAA8AAAAAAAAAAAAAAAAAmAIAAGRycy9k&#10;b3ducmV2LnhtbFBLBQYAAAAABAAEAPUAAACJAwAAAAA=&#10;" fillcolor="#f9c" strokecolor="#930" strokeweight="2.25pt">
              <v:fill opacity="32896f"/>
              <v:textbox style="layout-flow:vertical-ideographic">
                <w:txbxContent>
                  <w:p w:rsidR="006B68DC" w:rsidRPr="0008748E" w:rsidRDefault="006B68DC" w:rsidP="00D04E56">
                    <w:pPr>
                      <w:autoSpaceDE w:val="0"/>
                      <w:autoSpaceDN w:val="0"/>
                      <w:adjustRightInd w:val="0"/>
                      <w:snapToGrid w:val="0"/>
                      <w:jc w:val="center"/>
                      <w:rPr>
                        <w:rFonts w:ascii="標楷體" w:eastAsia="標楷體" w:hAnsi="標楷體" w:cs="新細明體"/>
                        <w:kern w:val="0"/>
                        <w:szCs w:val="24"/>
                      </w:rPr>
                    </w:pPr>
                    <w:r w:rsidRPr="0008748E">
                      <w:rPr>
                        <w:rFonts w:ascii="標楷體" w:eastAsia="標楷體" w:hAnsi="標楷體" w:cs="新細明體" w:hint="eastAsia"/>
                        <w:kern w:val="0"/>
                        <w:szCs w:val="24"/>
                      </w:rPr>
                      <w:t>各校撰寫各子計畫工作進度及自訂目標</w:t>
                    </w:r>
                  </w:p>
                  <w:p w:rsidR="006B68DC" w:rsidRPr="0008748E" w:rsidRDefault="006B68DC" w:rsidP="00D04E56">
                    <w:pPr>
                      <w:autoSpaceDE w:val="0"/>
                      <w:autoSpaceDN w:val="0"/>
                      <w:adjustRightInd w:val="0"/>
                      <w:snapToGrid w:val="0"/>
                      <w:jc w:val="center"/>
                      <w:rPr>
                        <w:rFonts w:ascii="標楷體" w:eastAsia="標楷體" w:hAnsi="標楷體" w:cs="新細明體"/>
                        <w:kern w:val="0"/>
                        <w:szCs w:val="24"/>
                      </w:rPr>
                    </w:pPr>
                    <w:r w:rsidRPr="0008748E">
                      <w:rPr>
                        <w:rFonts w:ascii="標楷體" w:eastAsia="標楷體" w:hAnsi="標楷體" w:cs="新細明體"/>
                        <w:kern w:val="0"/>
                        <w:szCs w:val="24"/>
                      </w:rPr>
                      <w:t>(</w:t>
                    </w:r>
                    <w:r w:rsidRPr="0008748E">
                      <w:rPr>
                        <w:rFonts w:ascii="標楷體" w:eastAsia="標楷體" w:hAnsi="標楷體" w:cs="新細明體" w:hint="eastAsia"/>
                        <w:kern w:val="0"/>
                        <w:szCs w:val="24"/>
                      </w:rPr>
                      <w:t>含甘特圖</w:t>
                    </w:r>
                    <w:r w:rsidRPr="0008748E">
                      <w:rPr>
                        <w:rFonts w:ascii="標楷體" w:eastAsia="標楷體" w:hAnsi="標楷體" w:cs="新細明體"/>
                        <w:kern w:val="0"/>
                        <w:szCs w:val="24"/>
                      </w:rPr>
                      <w:t>)</w:t>
                    </w:r>
                  </w:p>
                </w:txbxContent>
              </v:textbox>
            </v:shape>
            <v:shape id="Text Box 293" o:spid="_x0000_s1084" type="#_x0000_t202" style="position:absolute;left:7620;top:16560;width:4565;height:300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e8HsUA&#10;AADcAAAADwAAAGRycy9kb3ducmV2LnhtbESPzWrDMBCE74W+g9hCb42UhoTiRjahUEghl/xcelus&#10;rW1irYy0Tdw8fRUI5DjMzjc7y2r0vTpRTF1gC9OJAUVcB9dxY+Gw/3x5A5UE2WEfmCz8UYKqfHxY&#10;YuHCmbd02kmjMoRTgRZakaHQOtUteUyTMBBn7ydEj5JlbLSLeM5w3+tXYxbaY8e5ocWBPlqqj7tf&#10;n9+ov44zs97uzfA9jxvpLs0oF2ufn8bVOyihUe7Ht/TaWZjNF3Adkwmg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7wexQAAANwAAAAPAAAAAAAAAAAAAAAAAJgCAABkcnMv&#10;ZG93bnJldi54bWxQSwUGAAAAAAQABAD1AAAAigMAAAAA&#10;" fillcolor="#f9c" strokecolor="#930" strokeweight="2.25pt">
              <v:fill opacity="32896f"/>
              <v:textbox style="layout-flow:vertical-ideographic">
                <w:txbxContent>
                  <w:p w:rsidR="006B68DC" w:rsidRPr="0008748E" w:rsidRDefault="006B68DC" w:rsidP="00D04E56">
                    <w:pPr>
                      <w:autoSpaceDE w:val="0"/>
                      <w:autoSpaceDN w:val="0"/>
                      <w:adjustRightInd w:val="0"/>
                      <w:snapToGrid w:val="0"/>
                      <w:jc w:val="center"/>
                      <w:rPr>
                        <w:rFonts w:ascii="標楷體" w:eastAsia="標楷體" w:hAnsi="標楷體"/>
                        <w:szCs w:val="24"/>
                      </w:rPr>
                    </w:pPr>
                    <w:r w:rsidRPr="0008748E">
                      <w:rPr>
                        <w:rFonts w:ascii="標楷體" w:eastAsia="標楷體" w:hAnsi="標楷體" w:cs="新細明體" w:hint="eastAsia"/>
                        <w:kern w:val="0"/>
                        <w:szCs w:val="24"/>
                      </w:rPr>
                      <w:t>撰擬各子計畫進度表協調會</w:t>
                    </w:r>
                  </w:p>
                </w:txbxContent>
              </v:textbox>
            </v:shape>
            <v:shape id="Text Box 294" o:spid="_x0000_s1085" type="#_x0000_t202" style="position:absolute;left:40386;top:16560;width:6089;height:30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cksUA&#10;AADcAAAADwAAAGRycy9kb3ducmV2LnhtbESPQWvCQBCF7wX/wzJCb3WTBmtJXUVEQU+lUYrHcXea&#10;BLOzaXYb47/vFgoeH2/e9+bNl4NtRE+drx0rSCcJCGLtTM2lguNh+/QKwgdkg41jUnAjD8vF6GGO&#10;uXFX/qC+CKWIEPY5KqhCaHMpva7Iop+4ljh6X66zGKLsSmk6vEa4beRzkrxIizXHhgpbWlekL8WP&#10;jW98F588y/pzqaenTVrr3eV975R6HA+rNxCBhnA//k/vjIJsOoO/MZEA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FySxQAAANwAAAAPAAAAAAAAAAAAAAAAAJgCAABkcnMv&#10;ZG93bnJldi54bWxQSwUGAAAAAAQABAD1AAAAigMAAAAA&#10;" fillcolor="#cfc" strokecolor="#930" strokeweight="2.25pt">
              <v:fill opacity="32896f"/>
              <v:textbox style="layout-flow:vertical-ideographic">
                <w:txbxContent>
                  <w:p w:rsidR="006B68DC" w:rsidRPr="00A967C4" w:rsidRDefault="006B68DC" w:rsidP="00D04E56">
                    <w:pPr>
                      <w:jc w:val="center"/>
                      <w:rPr>
                        <w:rFonts w:ascii="標楷體" w:eastAsia="標楷體" w:hAnsi="標楷體"/>
                        <w:szCs w:val="24"/>
                      </w:rPr>
                    </w:pPr>
                    <w:r w:rsidRPr="00A967C4">
                      <w:rPr>
                        <w:rFonts w:ascii="標楷體" w:eastAsia="標楷體" w:hAnsi="標楷體" w:hint="eastAsia"/>
                        <w:szCs w:val="24"/>
                      </w:rPr>
                      <w:t>每月召開推動委員會與自主管理檢核會議</w:t>
                    </w:r>
                  </w:p>
                  <w:p w:rsidR="006B68DC" w:rsidRPr="00A967C4" w:rsidRDefault="006B68DC" w:rsidP="00D04E56">
                    <w:pPr>
                      <w:jc w:val="center"/>
                      <w:rPr>
                        <w:rFonts w:ascii="標楷體" w:eastAsia="標楷體" w:hAnsi="標楷體"/>
                        <w:szCs w:val="24"/>
                      </w:rPr>
                    </w:pPr>
                    <w:r w:rsidRPr="00A967C4">
                      <w:rPr>
                        <w:rFonts w:ascii="標楷體" w:eastAsia="標楷體" w:hAnsi="標楷體" w:hint="eastAsia"/>
                        <w:szCs w:val="24"/>
                      </w:rPr>
                      <w:t>（視執行情況得加開）</w:t>
                    </w:r>
                  </w:p>
                </w:txbxContent>
              </v:textbox>
            </v:shape>
            <v:shape id="Text Box 295" o:spid="_x0000_s1086" type="#_x0000_t202" style="position:absolute;left:762;top:3105;width:16770;height:12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hIsIA&#10;AADcAAAADwAAAGRycy9kb3ducmV2LnhtbERPy2qDQBTdB/oPwy10E+rYBiWYTELtA7oSNEK3F+dG&#10;Jc4dcabR/H1nEejycN7742IGcaXJ9ZYVvEQxCOLG6p5bBfXp63kLwnlkjYNlUnAjB8fDw2qPmbYz&#10;l3StfCtCCLsMFXTej5mUrunIoIvsSBy4s50M+gCnVuoJ5xBuBvkax6k02HNo6HCk946aS/VrFBTp&#10;57A+/xTl/MG3OkmrPPV5rtTT4/K2A+Fp8f/iu/tbK9gkYW04E46AP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GEiwgAAANwAAAAPAAAAAAAAAAAAAAAAAJgCAABkcnMvZG93&#10;bnJldi54bWxQSwUGAAAAAAQABAD1AAAAhwMAAAAA&#10;" fillcolor="#f9c" strokecolor="#930" strokeweight="1.5pt">
              <v:textbox>
                <w:txbxContent>
                  <w:p w:rsidR="006B68DC" w:rsidRPr="00F512A2" w:rsidRDefault="006B68DC" w:rsidP="00D04E56">
                    <w:pPr>
                      <w:jc w:val="center"/>
                      <w:rPr>
                        <w:rFonts w:ascii="Arial" w:hAnsi="Arial" w:cs="Arial"/>
                      </w:rPr>
                    </w:pPr>
                    <w:r w:rsidRPr="00F512A2">
                      <w:rPr>
                        <w:rFonts w:ascii="Arial" w:hAnsi="Arial" w:cs="Arial"/>
                      </w:rPr>
                      <w:t>PLAN</w:t>
                    </w:r>
                  </w:p>
                  <w:p w:rsidR="006B68DC" w:rsidRPr="0008748E" w:rsidRDefault="006B68DC" w:rsidP="00D04E56">
                    <w:pPr>
                      <w:numPr>
                        <w:ilvl w:val="0"/>
                        <w:numId w:val="12"/>
                      </w:numPr>
                      <w:rPr>
                        <w:rFonts w:ascii="標楷體" w:eastAsia="標楷體" w:hAnsi="標楷體" w:cs="Arial"/>
                      </w:rPr>
                    </w:pPr>
                    <w:r w:rsidRPr="0008748E">
                      <w:rPr>
                        <w:rFonts w:ascii="標楷體" w:eastAsia="標楷體" w:hAnsi="標楷體" w:cs="Arial" w:hint="eastAsia"/>
                      </w:rPr>
                      <w:t>訂定目標</w:t>
                    </w:r>
                    <w:r w:rsidRPr="0008748E">
                      <w:rPr>
                        <w:rFonts w:ascii="標楷體" w:eastAsia="標楷體" w:hAnsi="標楷體" w:cs="Arial"/>
                      </w:rPr>
                      <w:t xml:space="preserve"> </w:t>
                    </w:r>
                  </w:p>
                  <w:p w:rsidR="006B68DC" w:rsidRPr="0008748E" w:rsidRDefault="006B68DC" w:rsidP="00D04E56">
                    <w:pPr>
                      <w:numPr>
                        <w:ilvl w:val="0"/>
                        <w:numId w:val="12"/>
                      </w:numPr>
                      <w:spacing w:line="240" w:lineRule="atLeast"/>
                      <w:rPr>
                        <w:rFonts w:ascii="標楷體" w:eastAsia="標楷體" w:hAnsi="標楷體" w:cs="Arial"/>
                      </w:rPr>
                    </w:pPr>
                    <w:r w:rsidRPr="0008748E">
                      <w:rPr>
                        <w:rFonts w:ascii="標楷體" w:eastAsia="標楷體" w:hAnsi="標楷體" w:cs="Arial" w:hint="eastAsia"/>
                      </w:rPr>
                      <w:t>決定目標達成方法</w:t>
                    </w:r>
                  </w:p>
                  <w:p w:rsidR="006B68DC" w:rsidRPr="0008748E" w:rsidRDefault="006B68DC" w:rsidP="00D04E56">
                    <w:pPr>
                      <w:numPr>
                        <w:ilvl w:val="0"/>
                        <w:numId w:val="12"/>
                      </w:numPr>
                      <w:spacing w:line="240" w:lineRule="atLeast"/>
                      <w:rPr>
                        <w:rFonts w:ascii="標楷體" w:eastAsia="標楷體" w:hAnsi="標楷體" w:cs="Arial"/>
                      </w:rPr>
                    </w:pPr>
                    <w:r w:rsidRPr="0008748E">
                      <w:rPr>
                        <w:rFonts w:ascii="標楷體" w:eastAsia="標楷體" w:hAnsi="標楷體" w:cs="Arial" w:hint="eastAsia"/>
                      </w:rPr>
                      <w:t>決定目標達成否的評估基準</w:t>
                    </w:r>
                  </w:p>
                </w:txbxContent>
              </v:textbox>
            </v:shape>
            <v:shape id="Text Box 296" o:spid="_x0000_s1087" type="#_x0000_t202" style="position:absolute;left:20574;top:3105;width:16764;height:11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Gl8MA&#10;AADcAAAADwAAAGRycy9kb3ducmV2LnhtbESP0WoCMRRE3wX/IVzBF6lZLUrdGsUVC30StP2Ay+a6&#10;2bq5WZKo69+bguDjMDNnmOW6s424kg+1YwWTcQaCuHS65krB78/X2weIEJE1No5JwZ0CrFf93hJz&#10;7W58oOsxViJBOOSowMTY5lKG0pDFMHYtcfJOzluMSfpKao+3BLeNnGbZXFqsOS0YbGlrqDwfL1bB&#10;3+5+KdgvTNUWs+Z8KvY02o6UGg66zSeISF18hZ/tb63gfbaA/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gGl8MAAADcAAAADwAAAAAAAAAAAAAAAACYAgAAZHJzL2Rv&#10;d25yZXYueG1sUEsFBgAAAAAEAAQA9QAAAIgDAAAAAA==&#10;" fillcolor="#fc0" strokecolor="#930" strokeweight="1.5pt">
              <v:textbox>
                <w:txbxContent>
                  <w:p w:rsidR="006B68DC" w:rsidRPr="00F512A2" w:rsidRDefault="006B68DC" w:rsidP="00D04E56">
                    <w:pPr>
                      <w:jc w:val="center"/>
                      <w:rPr>
                        <w:rFonts w:ascii="Arial" w:hAnsi="Arial" w:cs="Arial"/>
                      </w:rPr>
                    </w:pPr>
                    <w:r w:rsidRPr="00F512A2">
                      <w:rPr>
                        <w:rFonts w:ascii="Arial" w:hAnsi="Arial" w:cs="Arial"/>
                      </w:rPr>
                      <w:t>DO</w:t>
                    </w:r>
                  </w:p>
                  <w:p w:rsidR="006B68DC" w:rsidRPr="0008748E" w:rsidRDefault="006B68DC" w:rsidP="00D04E56">
                    <w:pPr>
                      <w:rPr>
                        <w:rFonts w:ascii="標楷體" w:eastAsia="標楷體" w:hAnsi="標楷體" w:cs="Arial"/>
                      </w:rPr>
                    </w:pPr>
                    <w:r w:rsidRPr="0008748E">
                      <w:rPr>
                        <w:rFonts w:ascii="標楷體" w:eastAsia="標楷體" w:hAnsi="標楷體" w:cs="Arial" w:hint="eastAsia"/>
                      </w:rPr>
                      <w:t>依據計畫實施且確實落成計畫</w:t>
                    </w:r>
                  </w:p>
                </w:txbxContent>
              </v:textbox>
            </v:shape>
            <v:shape id="Text Box 297" o:spid="_x0000_s1088" type="#_x0000_t202" style="position:absolute;left:40386;top:3105;width:25146;height:11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ycEA&#10;AADcAAAADwAAAGRycy9kb3ducmV2LnhtbERPW2uDMBR+L/Q/hFPYW43tQIozLWNQEAajl4Hs7ZCc&#10;qsyciMnU/fvmodDHj+9eHGbbiZEG3zpWsElSEMTamZZrBd/X43oHwgdkg51jUvBPHg775aLA3LiJ&#10;zzReQi1iCPscFTQh9LmUXjdk0SeuJ47czQ0WQ4RDLc2AUwy3ndymaSYtthwbGuzpoyH9e/mzCiqp&#10;q6ya5Gd3Ox2/Skf6B/VOqZfV/P4GItAcnuKHuzQKXrM4P56JR0D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FCMnBAAAA3AAAAA8AAAAAAAAAAAAAAAAAmAIAAGRycy9kb3du&#10;cmV2LnhtbFBLBQYAAAAABAAEAPUAAACGAwAAAAA=&#10;" fillcolor="#cfc" strokecolor="#930" strokeweight="1.5pt">
              <v:textbox>
                <w:txbxContent>
                  <w:p w:rsidR="006B68DC" w:rsidRPr="00F512A2" w:rsidRDefault="006B68DC" w:rsidP="00D04E56">
                    <w:pPr>
                      <w:jc w:val="center"/>
                      <w:rPr>
                        <w:rFonts w:ascii="Arial" w:hAnsi="Arial" w:cs="Arial"/>
                      </w:rPr>
                    </w:pPr>
                    <w:r w:rsidRPr="00F512A2">
                      <w:rPr>
                        <w:rFonts w:ascii="Arial" w:hAnsi="Arial" w:cs="Arial"/>
                      </w:rPr>
                      <w:t>CHECK</w:t>
                    </w:r>
                  </w:p>
                  <w:p w:rsidR="006B68DC" w:rsidRPr="0008748E" w:rsidRDefault="006B68DC" w:rsidP="00D04E56">
                    <w:pPr>
                      <w:rPr>
                        <w:rFonts w:ascii="標楷體" w:eastAsia="標楷體" w:hAnsi="標楷體" w:cs="Arial"/>
                      </w:rPr>
                    </w:pPr>
                    <w:r w:rsidRPr="0008748E">
                      <w:rPr>
                        <w:rFonts w:ascii="標楷體" w:eastAsia="標楷體" w:hAnsi="標楷體" w:cs="Arial" w:hint="eastAsia"/>
                      </w:rPr>
                      <w:t>依據先前擬定的評估基準查核實際績效，將目標值與實績相對照</w:t>
                    </w:r>
                  </w:p>
                </w:txbxContent>
              </v:textbox>
            </v:shape>
            <v:shape id="Text Box 298" o:spid="_x0000_s1089" type="#_x0000_t202" style="position:absolute;left:68573;top:3105;width:22098;height:12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s8MA&#10;AADcAAAADwAAAGRycy9kb3ducmV2LnhtbESPQWvCQBSE7wX/w/IEb3WjVpE0q2ih0FOt0UKPL9nX&#10;JJh9G7Jrkv57tyB4HGa+GSbZDqYWHbWusqxgNo1AEOdWV1woOJ/en9cgnEfWWFsmBX/kYLsZPSUY&#10;a9vzkbrUFyKUsItRQel9E0vp8pIMuqltiIP3a1uDPsi2kLrFPpSbWs6jaCUNVhwWSmzoraT8kl6N&#10;gi8qDpwFMvreL1O6fr6kGf0oNRkPu1cQngb/CN/pD61gsZrB/5lw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8s8MAAADcAAAADwAAAAAAAAAAAAAAAACYAgAAZHJzL2Rv&#10;d25yZXYueG1sUEsFBgAAAAAEAAQA9QAAAIgDAAAAAA==&#10;" fillcolor="#9cf" strokecolor="#930" strokeweight="1.5pt">
              <v:textbox>
                <w:txbxContent>
                  <w:p w:rsidR="006B68DC" w:rsidRPr="00F512A2" w:rsidRDefault="006B68DC" w:rsidP="00D04E56">
                    <w:pPr>
                      <w:tabs>
                        <w:tab w:val="left" w:pos="480"/>
                      </w:tabs>
                      <w:jc w:val="center"/>
                      <w:rPr>
                        <w:rFonts w:ascii="Arial" w:hAnsi="Arial" w:cs="Arial"/>
                      </w:rPr>
                    </w:pPr>
                    <w:r w:rsidRPr="00F512A2">
                      <w:rPr>
                        <w:rFonts w:ascii="Arial" w:hAnsi="Arial" w:cs="Arial"/>
                      </w:rPr>
                      <w:t>ACTION</w:t>
                    </w:r>
                  </w:p>
                  <w:p w:rsidR="006B68DC" w:rsidRPr="0008748E" w:rsidRDefault="006B68DC" w:rsidP="00D04E56">
                    <w:pPr>
                      <w:numPr>
                        <w:ilvl w:val="0"/>
                        <w:numId w:val="13"/>
                      </w:numPr>
                      <w:tabs>
                        <w:tab w:val="left" w:pos="480"/>
                      </w:tabs>
                      <w:spacing w:line="240" w:lineRule="atLeast"/>
                      <w:rPr>
                        <w:rFonts w:ascii="標楷體" w:eastAsia="標楷體" w:hAnsi="標楷體" w:cs="Arial"/>
                      </w:rPr>
                    </w:pPr>
                    <w:r w:rsidRPr="0008748E">
                      <w:rPr>
                        <w:rFonts w:ascii="標楷體" w:eastAsia="標楷體" w:hAnsi="標楷體" w:cs="Arial" w:hint="eastAsia"/>
                      </w:rPr>
                      <w:t>未能達成目標則採對策消除該現象，透過</w:t>
                    </w:r>
                    <w:r w:rsidRPr="0008748E">
                      <w:rPr>
                        <w:rFonts w:ascii="標楷體" w:eastAsia="標楷體" w:hAnsi="標楷體" w:cs="Arial"/>
                      </w:rPr>
                      <w:t>PDCA</w:t>
                    </w:r>
                    <w:r w:rsidRPr="0008748E">
                      <w:rPr>
                        <w:rFonts w:ascii="標楷體" w:eastAsia="標楷體" w:hAnsi="標楷體" w:cs="Arial" w:hint="eastAsia"/>
                      </w:rPr>
                      <w:t>循環防止問題重複發生</w:t>
                    </w:r>
                  </w:p>
                  <w:p w:rsidR="006B68DC" w:rsidRPr="0008748E" w:rsidRDefault="006B68DC" w:rsidP="00D04E56">
                    <w:pPr>
                      <w:numPr>
                        <w:ilvl w:val="0"/>
                        <w:numId w:val="13"/>
                      </w:numPr>
                      <w:tabs>
                        <w:tab w:val="left" w:pos="480"/>
                      </w:tabs>
                      <w:spacing w:line="240" w:lineRule="atLeast"/>
                      <w:rPr>
                        <w:rFonts w:ascii="標楷體" w:eastAsia="標楷體" w:hAnsi="標楷體" w:cs="Arial"/>
                      </w:rPr>
                    </w:pPr>
                    <w:r w:rsidRPr="0008748E">
                      <w:rPr>
                        <w:rFonts w:ascii="標楷體" w:eastAsia="標楷體" w:hAnsi="標楷體" w:cs="Arial" w:hint="eastAsia"/>
                      </w:rPr>
                      <w:t>達成目標則將之標準化</w:t>
                    </w:r>
                  </w:p>
                </w:txbxContent>
              </v:textbox>
            </v:shape>
            <v:shape id="Text Box 299" o:spid="_x0000_s1090" type="#_x0000_t202" style="position:absolute;left:31242;top:16560;width:6089;height:30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VMscA&#10;AADcAAAADwAAAGRycy9kb3ducmV2LnhtbESPQWsCMRSE74X+h/AEL6JZV9CyGqVsbSkUwWoLHh+b&#10;52bp5mVJom7/fVMo9DjMzDfMatPbVlzJh8axgukkA0FcOd1wreDj+Dx+ABEissbWMSn4pgCb9f3d&#10;CgvtbvxO10OsRYJwKFCBibErpAyVIYth4jri5J2dtxiT9LXUHm8JbluZZ9lcWmw4LRjsqDRUfR0u&#10;VsF2mpcvo1FZP+22e3OadYvP1r8pNRz0j0sQkfr4H/5rv2oFs3kOv2fS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M1TLHAAAA3AAAAA8AAAAAAAAAAAAAAAAAmAIAAGRy&#10;cy9kb3ducmV2LnhtbFBLBQYAAAAABAAEAPUAAACMAwAAAAA=&#10;" fillcolor="#fc0" strokecolor="#930" strokeweight="2.25pt">
              <v:fill opacity="32896f"/>
              <v:textbox style="layout-flow:vertical-ideographic">
                <w:txbxContent>
                  <w:p w:rsidR="006B68DC" w:rsidRPr="00A967C4" w:rsidRDefault="006B68DC" w:rsidP="00D04E56">
                    <w:pPr>
                      <w:snapToGrid w:val="0"/>
                      <w:jc w:val="center"/>
                      <w:rPr>
                        <w:rFonts w:ascii="標楷體" w:eastAsia="標楷體" w:hAnsi="標楷體"/>
                        <w:szCs w:val="24"/>
                      </w:rPr>
                    </w:pPr>
                    <w:r w:rsidRPr="00A967C4">
                      <w:rPr>
                        <w:rFonts w:ascii="標楷體" w:eastAsia="標楷體" w:hAnsi="標楷體" w:hint="eastAsia"/>
                        <w:szCs w:val="24"/>
                      </w:rPr>
                      <w:t>各校每月自行填報執行進度與績效報告表</w:t>
                    </w:r>
                  </w:p>
                  <w:p w:rsidR="006B68DC" w:rsidRPr="006D7B3E" w:rsidRDefault="006B68DC" w:rsidP="00D04E56">
                    <w:pPr>
                      <w:jc w:val="center"/>
                      <w:rPr>
                        <w:szCs w:val="24"/>
                      </w:rPr>
                    </w:pPr>
                    <w:r w:rsidRPr="00A967C4">
                      <w:rPr>
                        <w:rFonts w:ascii="標楷體" w:eastAsia="標楷體" w:hAnsi="標楷體" w:hint="eastAsia"/>
                        <w:szCs w:val="24"/>
                      </w:rPr>
                      <w:t>（包括執行率落後原因與改進說明</w:t>
                    </w:r>
                    <w:r w:rsidRPr="006D7B3E">
                      <w:rPr>
                        <w:rFonts w:hAnsi="標楷體" w:hint="eastAsia"/>
                        <w:szCs w:val="24"/>
                      </w:rPr>
                      <w:t>）</w:t>
                    </w:r>
                  </w:p>
                </w:txbxContent>
              </v:textbox>
            </v:shape>
            <v:shape id="Text Box 300" o:spid="_x0000_s1091" type="#_x0000_t202" style="position:absolute;left:54102;top:16560;width:6089;height:30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LMUA&#10;AADcAAAADwAAAGRycy9kb3ducmV2LnhtbESPQWvCQBCF70L/wzIFb2Zjg1ZSVymlBT0VYxGP4+40&#10;CWZn0+wa03/fLQgeH2/e9+Yt14NtRE+drx0rmCYpCGLtTM2lgq/9x2QBwgdkg41jUvBLHtarh9ES&#10;c+OuvKO+CKWIEPY5KqhCaHMpva7Iok9cSxy9b9dZDFF2pTQdXiPcNvIpTefSYs2xocKW3irS5+Ji&#10;4xs/xYGfs/5U6tnxfVrrzflz65QaPw6vLyACDeF+fEtvjIJsnsH/mEg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5AsxQAAANwAAAAPAAAAAAAAAAAAAAAAAJgCAABkcnMv&#10;ZG93bnJldi54bWxQSwUGAAAAAAQABAD1AAAAigMAAAAA&#10;" fillcolor="#cfc" strokecolor="#930" strokeweight="2.25pt">
              <v:fill opacity="32896f"/>
              <v:textbox style="layout-flow:vertical-ideographic">
                <w:txbxContent>
                  <w:p w:rsidR="006B68DC" w:rsidRPr="00A967C4" w:rsidRDefault="006B68DC" w:rsidP="00D04E56">
                    <w:pPr>
                      <w:snapToGrid w:val="0"/>
                      <w:jc w:val="center"/>
                      <w:rPr>
                        <w:rFonts w:ascii="標楷體" w:eastAsia="標楷體" w:hAnsi="標楷體"/>
                        <w:szCs w:val="24"/>
                      </w:rPr>
                    </w:pPr>
                    <w:r w:rsidRPr="00A967C4">
                      <w:rPr>
                        <w:rFonts w:ascii="標楷體" w:eastAsia="標楷體" w:hAnsi="標楷體" w:hint="eastAsia"/>
                        <w:szCs w:val="24"/>
                      </w:rPr>
                      <w:t>於學期末進行學期管考績效評估會議</w:t>
                    </w:r>
                  </w:p>
                  <w:p w:rsidR="006B68DC" w:rsidRPr="00A967C4" w:rsidRDefault="006B68DC" w:rsidP="00D04E56">
                    <w:pPr>
                      <w:snapToGrid w:val="0"/>
                      <w:jc w:val="center"/>
                      <w:rPr>
                        <w:rFonts w:ascii="標楷體" w:eastAsia="標楷體" w:hAnsi="標楷體"/>
                        <w:szCs w:val="24"/>
                      </w:rPr>
                    </w:pPr>
                    <w:r w:rsidRPr="00A967C4">
                      <w:rPr>
                        <w:rFonts w:ascii="標楷體" w:eastAsia="標楷體" w:hAnsi="標楷體" w:hint="eastAsia"/>
                        <w:szCs w:val="24"/>
                      </w:rPr>
                      <w:t>（執行過程績效與總結性目標）</w:t>
                    </w:r>
                  </w:p>
                  <w:p w:rsidR="006B68DC" w:rsidRPr="00D124E3" w:rsidRDefault="006B68DC" w:rsidP="00D04E56">
                    <w:pPr>
                      <w:rPr>
                        <w:szCs w:val="24"/>
                      </w:rPr>
                    </w:pPr>
                  </w:p>
                </w:txbxContent>
              </v:textbox>
            </v:shape>
            <v:shape id="Text Box 301" o:spid="_x0000_s1092" type="#_x0000_t202" style="position:absolute;left:47244;top:16560;width:6089;height:30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IWMUA&#10;AADcAAAADwAAAGRycy9kb3ducmV2LnhtbESPQWvCQBCF74L/YRmhN92obVqiq0hpwZ7EWMTjdHdM&#10;gtnZNLuN6b/vCgWPjzfve/OW697WoqPWV44VTCcJCGLtTMWFgs/D+/gFhA/IBmvHpOCXPKxXw8ES&#10;M+OuvKcuD4WIEPYZKihDaDIpvS7Jop+4hjh6Z9daDFG2hTQtXiPc1nKWJKm0WHFsKLGh15L0Jf+x&#10;8Y3v/MjP8+6r0E+nt2mlt5fdh1PqYdRvFiAC9eF+/J/eGgXz9BFuYyIB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9ghYxQAAANwAAAAPAAAAAAAAAAAAAAAAAJgCAABkcnMv&#10;ZG93bnJldi54bWxQSwUGAAAAAAQABAD1AAAAigMAAAAA&#10;" fillcolor="#cfc" strokecolor="#930" strokeweight="2.25pt">
              <v:fill opacity="32896f"/>
              <v:textbox style="layout-flow:vertical-ideographic">
                <w:txbxContent>
                  <w:p w:rsidR="006B68DC" w:rsidRPr="00A967C4" w:rsidRDefault="006B68DC" w:rsidP="00D04E56">
                    <w:pPr>
                      <w:snapToGrid w:val="0"/>
                      <w:jc w:val="center"/>
                      <w:rPr>
                        <w:rFonts w:ascii="標楷體" w:eastAsia="標楷體" w:hAnsi="標楷體"/>
                        <w:szCs w:val="24"/>
                      </w:rPr>
                    </w:pPr>
                    <w:r>
                      <w:rPr>
                        <w:rFonts w:ascii="標楷體" w:eastAsia="標楷體" w:hAnsi="標楷體" w:cs="新細明體" w:hint="eastAsia"/>
                        <w:kern w:val="0"/>
                        <w:szCs w:val="24"/>
                      </w:rPr>
                      <w:t>屏二區</w:t>
                    </w:r>
                    <w:r w:rsidRPr="00A967C4">
                      <w:rPr>
                        <w:rFonts w:ascii="標楷體" w:eastAsia="標楷體" w:hAnsi="標楷體" w:hint="eastAsia"/>
                        <w:szCs w:val="24"/>
                      </w:rPr>
                      <w:t>均質化推動委員會</w:t>
                    </w:r>
                  </w:p>
                  <w:p w:rsidR="006B68DC" w:rsidRPr="0039130D" w:rsidRDefault="006B68DC" w:rsidP="00D04E56">
                    <w:pPr>
                      <w:jc w:val="center"/>
                      <w:rPr>
                        <w:szCs w:val="24"/>
                      </w:rPr>
                    </w:pPr>
                    <w:r w:rsidRPr="00A967C4">
                      <w:rPr>
                        <w:rFonts w:ascii="標楷體" w:eastAsia="標楷體" w:hAnsi="標楷體" w:hint="eastAsia"/>
                        <w:szCs w:val="24"/>
                      </w:rPr>
                      <w:t>與自主管理會議決議執行情形</w:t>
                    </w:r>
                  </w:p>
                </w:txbxContent>
              </v:textbox>
            </v:shape>
            <v:shape id="Text Box 302" o:spid="_x0000_s1093" type="#_x0000_t202" style="position:absolute;left:20574;top:16560;width:4565;height:30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NRscA&#10;AADcAAAADwAAAGRycy9kb3ducmV2LnhtbESPQWsCMRSE70L/Q3iFXqRmVbRla5SyVSkUwdoKHh+b&#10;183SzcuSRF3/vREKPQ4z8w0zW3S2ESfyoXasYDjIQBCXTtdcKfj+Wj0+gwgRWWPjmBRcKMBifteb&#10;Ya7dmT/ptIuVSBAOOSowMba5lKE0ZDEMXEucvB/nLcYkfSW1x3OC20aOsmwqLdacFgy2VBgqf3dH&#10;q2A5HBXrfr+o3jbLrTmM26d94z+UerjvXl9AROrif/iv/a4VjKcTuJ1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lTUbHAAAA3AAAAA8AAAAAAAAAAAAAAAAAmAIAAGRy&#10;cy9kb3ducmV2LnhtbFBLBQYAAAAABAAEAPUAAACMAwAAAAA=&#10;" fillcolor="#fc0" strokecolor="#930" strokeweight="2.25pt">
              <v:fill opacity="32896f"/>
              <v:textbox style="layout-flow:vertical-ideographic">
                <w:txbxContent>
                  <w:p w:rsidR="006B68DC" w:rsidRPr="00A967C4" w:rsidRDefault="006B68DC" w:rsidP="00D04E56">
                    <w:pPr>
                      <w:autoSpaceDE w:val="0"/>
                      <w:autoSpaceDN w:val="0"/>
                      <w:adjustRightInd w:val="0"/>
                      <w:snapToGrid w:val="0"/>
                      <w:jc w:val="center"/>
                      <w:rPr>
                        <w:rFonts w:ascii="標楷體" w:eastAsia="標楷體" w:hAnsi="標楷體" w:cs="新細明體"/>
                        <w:kern w:val="0"/>
                        <w:szCs w:val="24"/>
                      </w:rPr>
                    </w:pPr>
                    <w:r w:rsidRPr="00A967C4">
                      <w:rPr>
                        <w:rFonts w:ascii="標楷體" w:eastAsia="標楷體" w:hAnsi="標楷體" w:cs="新細明體" w:hint="eastAsia"/>
                        <w:kern w:val="0"/>
                        <w:szCs w:val="24"/>
                      </w:rPr>
                      <w:t>各校依各子計畫工作進度辦理均質化活動</w:t>
                    </w:r>
                  </w:p>
                </w:txbxContent>
              </v:textbox>
            </v:shape>
            <v:shape id="Text Box 303" o:spid="_x0000_s1094" type="#_x0000_t202" style="position:absolute;left:25908;top:16560;width:4565;height:30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TMccA&#10;AADcAAAADwAAAGRycy9kb3ducmV2LnhtbESP3WoCMRSE74W+QziF3ohmVdjK1ihla0uhCPUPennY&#10;nG6Wbk6WJNXt2xuh4OUwM98wi1VvW3EiHxrHCibjDARx5XTDtYLD/nU0BxEissbWMSn4owCr5d1g&#10;gYV2Z97SaRdrkSAcClRgYuwKKUNlyGIYu444ed/OW4xJ+lpqj+cEt62cZlkuLTacFgx2VBqqfna/&#10;VsF6Mi3fhsOyftmsP83XrHs8tv5DqYf7/vkJRKQ+3sL/7XetYJbncD2Tjo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30zHHAAAA3AAAAA8AAAAAAAAAAAAAAAAAmAIAAGRy&#10;cy9kb3ducmV2LnhtbFBLBQYAAAAABAAEAPUAAACMAwAAAAA=&#10;" fillcolor="#fc0" strokecolor="#930" strokeweight="2.25pt">
              <v:fill opacity="32896f"/>
              <v:textbox style="layout-flow:vertical-ideographic">
                <w:txbxContent>
                  <w:p w:rsidR="006B68DC" w:rsidRPr="00A967C4" w:rsidRDefault="006B68DC" w:rsidP="00D04E56">
                    <w:pPr>
                      <w:autoSpaceDE w:val="0"/>
                      <w:autoSpaceDN w:val="0"/>
                      <w:adjustRightInd w:val="0"/>
                      <w:snapToGrid w:val="0"/>
                      <w:jc w:val="center"/>
                      <w:rPr>
                        <w:rFonts w:ascii="標楷體" w:eastAsia="標楷體" w:hAnsi="標楷體" w:cs="新細明體"/>
                        <w:kern w:val="0"/>
                        <w:szCs w:val="24"/>
                      </w:rPr>
                    </w:pPr>
                    <w:r w:rsidRPr="00A967C4">
                      <w:rPr>
                        <w:rFonts w:ascii="標楷體" w:eastAsia="標楷體" w:hAnsi="標楷體" w:cs="新細明體" w:hint="eastAsia"/>
                        <w:kern w:val="0"/>
                        <w:szCs w:val="24"/>
                      </w:rPr>
                      <w:t>各校依甘特圖檢核各子計畫辦理進度</w:t>
                    </w:r>
                  </w:p>
                </w:txbxContent>
              </v:textbox>
            </v:shape>
            <v:shape id="Text Box 304" o:spid="_x0000_s1095" type="#_x0000_t202" style="position:absolute;left:60960;top:16560;width:4565;height:30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WL8UA&#10;AADcAAAADwAAAGRycy9kb3ducmV2LnhtbESPT2vCQBDF74LfYRnBm26s+IfUVURa0FMxivQ43Z0m&#10;wexsml1j+u27BcHj4837vXmrTWcr0VLjS8cKJuMEBLF2puRcwfn0PlqC8AHZYOWYFPySh82631th&#10;atydj9RmIRcRwj5FBUUIdSql1wVZ9GNXE0fv2zUWQ5RNLk2D9wi3lXxJkrm0WHJsKLCmXUH6mt1s&#10;fOMnu/Bi2n7levb5Nin1/vpxcEoNB932FUSgLjyPH+m9UTCdL+B/TCS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JYvxQAAANwAAAAPAAAAAAAAAAAAAAAAAJgCAABkcnMv&#10;ZG93bnJldi54bWxQSwUGAAAAAAQABAD1AAAAigMAAAAA&#10;" fillcolor="#cfc" strokecolor="#930" strokeweight="2.25pt">
              <v:fill opacity="32896f"/>
              <v:textbox style="layout-flow:vertical-ideographic">
                <w:txbxContent>
                  <w:p w:rsidR="006B68DC" w:rsidRPr="00A967C4" w:rsidRDefault="006B68DC" w:rsidP="00D04E56">
                    <w:pPr>
                      <w:snapToGrid w:val="0"/>
                      <w:jc w:val="center"/>
                      <w:rPr>
                        <w:rFonts w:ascii="標楷體" w:eastAsia="標楷體" w:hAnsi="標楷體"/>
                        <w:szCs w:val="24"/>
                      </w:rPr>
                    </w:pPr>
                    <w:r w:rsidRPr="00A967C4">
                      <w:rPr>
                        <w:rFonts w:ascii="標楷體" w:eastAsia="標楷體" w:hAnsi="標楷體" w:cs="新細明體" w:hint="eastAsia"/>
                        <w:kern w:val="0"/>
                        <w:szCs w:val="24"/>
                      </w:rPr>
                      <w:t>召開過程績效與計畫目標</w:t>
                    </w:r>
                    <w:r w:rsidRPr="00A967C4">
                      <w:rPr>
                        <w:rFonts w:ascii="標楷體" w:eastAsia="標楷體" w:hAnsi="標楷體" w:hint="eastAsia"/>
                        <w:szCs w:val="24"/>
                      </w:rPr>
                      <w:t>檢核會議</w:t>
                    </w:r>
                  </w:p>
                </w:txbxContent>
              </v:textbox>
            </v:shape>
            <v:shape id="Text Box 305" o:spid="_x0000_s1096" type="#_x0000_t202" style="position:absolute;left:68580;top:16560;width:4565;height:30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QTMMA&#10;AADcAAAADwAAAGRycy9kb3ducmV2LnhtbERPTWvCQBC9C/6HZQq9iG6sYEt0FRFKerKaVNDbmJ0m&#10;0exsyK6a/nv3IPT4eN/zZWdqcaPWVZYVjEcRCOLc6ooLBT/Z5/ADhPPIGmvLpOCPHCwX/d4cY23v&#10;vKNb6gsRQtjFqKD0vomldHlJBt3INsSB+7WtQR9gW0jd4j2Em1q+RdFUGqw4NJTY0Lqk/JJejYLk&#10;tD/Y5Lg9fyeDd51n141M7UCp15duNQPhqfP/4qf7SyuYTMPacC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OQTMMAAADcAAAADwAAAAAAAAAAAAAAAACYAgAAZHJzL2Rv&#10;d25yZXYueG1sUEsFBgAAAAAEAAQA9QAAAIgDAAAAAA==&#10;" fillcolor="#9cf" strokecolor="#930" strokeweight="2.25pt">
              <v:fill opacity="32896f"/>
              <v:textbox style="layout-flow:vertical-ideographic">
                <w:txbxContent>
                  <w:p w:rsidR="006B68DC" w:rsidRPr="00A967C4" w:rsidRDefault="006B68DC" w:rsidP="00D04E56">
                    <w:pPr>
                      <w:snapToGrid w:val="0"/>
                      <w:jc w:val="center"/>
                      <w:rPr>
                        <w:rFonts w:ascii="標楷體" w:eastAsia="標楷體" w:hAnsi="標楷體"/>
                        <w:szCs w:val="24"/>
                      </w:rPr>
                    </w:pPr>
                    <w:r w:rsidRPr="00A967C4">
                      <w:rPr>
                        <w:rFonts w:ascii="標楷體" w:eastAsia="標楷體" w:hAnsi="標楷體" w:cs="新細明體" w:hint="eastAsia"/>
                        <w:kern w:val="0"/>
                        <w:szCs w:val="24"/>
                      </w:rPr>
                      <w:t>總計畫與各子計畫實施自評</w:t>
                    </w:r>
                  </w:p>
                  <w:p w:rsidR="006B68DC" w:rsidRPr="00521BBE" w:rsidRDefault="006B68DC" w:rsidP="00D04E56">
                    <w:pPr>
                      <w:rPr>
                        <w:szCs w:val="24"/>
                      </w:rPr>
                    </w:pPr>
                  </w:p>
                </w:txbxContent>
              </v:textbox>
            </v:shape>
            <v:shape id="Text Box 306" o:spid="_x0000_s1097" type="#_x0000_t202" style="position:absolute;left:12954;top:16560;width:4565;height:300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i0cQA&#10;AADcAAAADwAAAGRycy9kb3ducmV2LnhtbESPQWsCMRCF70L/Q5hCb5qoKO1qlFIoWOhF10tvw2a6&#10;u7iZLMmoW399IxR6fLx535u33g6+UxeKqQ1sYToxoIir4FquLRzL9/EzqCTIDrvAZOGHEmw3D6M1&#10;Fi5ceU+Xg9QqQzgVaKER6QutU9WQxzQJPXH2vkP0KFnGWruI1wz3nZ4Zs9QeW84NDfb01lB1Opx9&#10;fqP6OM3Nbl+a/msRP6W91YPcrH16HF5XoIQG+T/+S++chfnyBe5jMg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k4tHEAAAA3AAAAA8AAAAAAAAAAAAAAAAAmAIAAGRycy9k&#10;b3ducmV2LnhtbFBLBQYAAAAABAAEAPUAAACJAwAAAAA=&#10;" fillcolor="#f9c" strokecolor="#930" strokeweight="2.25pt">
              <v:fill opacity="32896f"/>
              <v:textbox style="layout-flow:vertical-ideographic">
                <w:txbxContent>
                  <w:p w:rsidR="006B68DC" w:rsidRPr="0008748E" w:rsidRDefault="006B68DC" w:rsidP="00D04E56">
                    <w:pPr>
                      <w:autoSpaceDE w:val="0"/>
                      <w:autoSpaceDN w:val="0"/>
                      <w:adjustRightInd w:val="0"/>
                      <w:snapToGrid w:val="0"/>
                      <w:jc w:val="center"/>
                      <w:rPr>
                        <w:rFonts w:ascii="標楷體" w:eastAsia="標楷體" w:hAnsi="標楷體" w:cs="新細明體"/>
                        <w:kern w:val="0"/>
                        <w:szCs w:val="24"/>
                      </w:rPr>
                    </w:pPr>
                    <w:r w:rsidRPr="0008748E">
                      <w:rPr>
                        <w:rFonts w:ascii="標楷體" w:eastAsia="標楷體" w:hAnsi="標楷體" w:cs="新細明體" w:hint="eastAsia"/>
                        <w:kern w:val="0"/>
                        <w:szCs w:val="24"/>
                      </w:rPr>
                      <w:t>各校訂定各子計畫目標達成評估基準</w:t>
                    </w:r>
                  </w:p>
                </w:txbxContent>
              </v:textbox>
            </v:shape>
            <v:shape id="Text Box 307" o:spid="_x0000_s1098" type="#_x0000_t202" style="position:absolute;left:73914;top:16560;width:6089;height:30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Kl8MA&#10;AADcAAAADwAAAGRycy9kb3ducmV2LnhtbERPTWvCQBC9F/wPywheRDcqVImuUgqSnmqNFuptzI5J&#10;NDsbsqvGf+8eCh4f73uxak0lbtS40rKC0TACQZxZXXKuYL9bD2YgnEfWWFkmBQ9ysFp23hYYa3vn&#10;Ld1Sn4sQwi5GBYX3dSylywoy6Ia2Jg7cyTYGfYBNLnWD9xBuKjmOondpsOTQUGBNnwVll/RqFCTH&#10;3z+bHH7Om6Q/1dnu+i1T21eq120/5iA8tf4l/nd/aQWTaZgf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wKl8MAAADcAAAADwAAAAAAAAAAAAAAAACYAgAAZHJzL2Rv&#10;d25yZXYueG1sUEsFBgAAAAAEAAQA9QAAAIgDAAAAAA==&#10;" fillcolor="#9cf" strokecolor="#930" strokeweight="2.25pt">
              <v:fill opacity="32896f"/>
              <v:textbox style="layout-flow:vertical-ideographic">
                <w:txbxContent>
                  <w:p w:rsidR="006B68DC" w:rsidRPr="00A967C4" w:rsidRDefault="006B68DC" w:rsidP="00D04E56">
                    <w:pPr>
                      <w:snapToGrid w:val="0"/>
                      <w:jc w:val="center"/>
                      <w:rPr>
                        <w:rFonts w:ascii="標楷體" w:eastAsia="標楷體" w:hAnsi="標楷體"/>
                        <w:szCs w:val="24"/>
                      </w:rPr>
                    </w:pPr>
                    <w:r w:rsidRPr="00A967C4">
                      <w:rPr>
                        <w:rFonts w:ascii="標楷體" w:eastAsia="標楷體" w:hAnsi="標楷體" w:hint="eastAsia"/>
                        <w:szCs w:val="24"/>
                      </w:rPr>
                      <w:t>針對績效報告表進行執行率檢核</w:t>
                    </w:r>
                  </w:p>
                  <w:p w:rsidR="006B68DC" w:rsidRPr="00A967C4" w:rsidRDefault="006B68DC" w:rsidP="00D04E56">
                    <w:pPr>
                      <w:snapToGrid w:val="0"/>
                      <w:jc w:val="center"/>
                      <w:rPr>
                        <w:rFonts w:ascii="標楷體" w:eastAsia="標楷體" w:hAnsi="標楷體"/>
                        <w:szCs w:val="24"/>
                      </w:rPr>
                    </w:pPr>
                    <w:r w:rsidRPr="00A967C4">
                      <w:rPr>
                        <w:rFonts w:ascii="標楷體" w:eastAsia="標楷體" w:hAnsi="標楷體" w:hint="eastAsia"/>
                        <w:szCs w:val="24"/>
                      </w:rPr>
                      <w:t>並說明落後原因</w:t>
                    </w:r>
                  </w:p>
                </w:txbxContent>
              </v:textbox>
            </v:shape>
            <v:shape id="Text Box 308" o:spid="_x0000_s1099" type="#_x0000_t202" style="position:absolute;left:80772;top:16560;width:4565;height:30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vDMYA&#10;AADcAAAADwAAAGRycy9kb3ducmV2LnhtbESPQWvCQBSE74L/YXlCL6IbW9ASs5EiSHpqNVZob8/s&#10;M4nNvg3ZVdN/7xYKPQ4z8w2TrHrTiCt1rrasYDaNQBAXVtdcKvjYbybPIJxH1thYJgU/5GCVDgcJ&#10;xtreeEfX3JciQNjFqKDyvo2ldEVFBt3UtsTBO9nOoA+yK6Xu8BbgppGPUTSXBmsOCxW2tK6o+M4v&#10;RkF2PHza7Gt7fs/GC13sL28yt2OlHkb9yxKEp97/h//ar1rB02IGv2fCEZ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CvDMYAAADcAAAADwAAAAAAAAAAAAAAAACYAgAAZHJz&#10;L2Rvd25yZXYueG1sUEsFBgAAAAAEAAQA9QAAAIsDAAAAAA==&#10;" fillcolor="#9cf" strokecolor="#930" strokeweight="2.25pt">
              <v:fill opacity="32896f"/>
              <v:textbox style="layout-flow:vertical-ideographic">
                <w:txbxContent>
                  <w:p w:rsidR="006B68DC" w:rsidRPr="00A967C4" w:rsidRDefault="006B68DC" w:rsidP="00D04E56">
                    <w:pPr>
                      <w:jc w:val="center"/>
                      <w:rPr>
                        <w:rFonts w:ascii="標楷體" w:eastAsia="標楷體" w:hAnsi="標楷體"/>
                        <w:szCs w:val="24"/>
                      </w:rPr>
                    </w:pPr>
                    <w:r w:rsidRPr="00A967C4">
                      <w:rPr>
                        <w:rFonts w:ascii="標楷體" w:eastAsia="標楷體" w:hAnsi="標楷體" w:hint="eastAsia"/>
                        <w:szCs w:val="24"/>
                      </w:rPr>
                      <w:t>提出改進方案及執行方式說明</w:t>
                    </w:r>
                  </w:p>
                </w:txbxContent>
              </v:textbox>
            </v:shape>
            <v:shape id="Text Box 309" o:spid="_x0000_s1100" type="#_x0000_t202" style="position:absolute;left:86106;top:16560;width:4565;height:30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Ixe8YA&#10;AADcAAAADwAAAGRycy9kb3ducmV2LnhtbESPQWvCQBSE7wX/w/KEXkQ3WqglZiNFKPFkNVZob8/s&#10;M4nNvg3ZVdN/7xYKPQ4z8w2TLHvTiCt1rrasYDqJQBAXVtdcKvjYv41fQDiPrLGxTAp+yMEyHTwk&#10;GGt74x1dc1+KAGEXo4LK+zaW0hUVGXQT2xIH72Q7gz7IrpS6w1uAm0bOouhZGqw5LFTY0qqi4ju/&#10;GAXZ8fBps6/t+T0bzXWxv2xkbkdKPQ771wUIT73/D/+111rB03wGv2fCEZ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Ixe8YAAADcAAAADwAAAAAAAAAAAAAAAACYAgAAZHJz&#10;L2Rvd25yZXYueG1sUEsFBgAAAAAEAAQA9QAAAIsDAAAAAA==&#10;" fillcolor="#9cf" strokecolor="#930" strokeweight="2.25pt">
              <v:fill opacity="32896f"/>
              <v:textbox style="layout-flow:vertical-ideographic">
                <w:txbxContent>
                  <w:p w:rsidR="006B68DC" w:rsidRPr="00A967C4" w:rsidRDefault="006B68DC" w:rsidP="00D04E56">
                    <w:pPr>
                      <w:snapToGrid w:val="0"/>
                      <w:jc w:val="center"/>
                      <w:rPr>
                        <w:rFonts w:ascii="標楷體" w:eastAsia="標楷體" w:hAnsi="標楷體"/>
                        <w:szCs w:val="24"/>
                      </w:rPr>
                    </w:pPr>
                    <w:r w:rsidRPr="00A967C4">
                      <w:rPr>
                        <w:rFonts w:ascii="標楷體" w:eastAsia="標楷體" w:hAnsi="標楷體" w:cs="新細明體" w:hint="eastAsia"/>
                        <w:kern w:val="0"/>
                        <w:szCs w:val="24"/>
                      </w:rPr>
                      <w:t>依據今年經驗撰寫及修正次年執行計畫</w:t>
                    </w:r>
                  </w:p>
                  <w:p w:rsidR="006B68DC" w:rsidRPr="00521BBE" w:rsidRDefault="006B68DC" w:rsidP="00D04E56">
                    <w:pPr>
                      <w:rPr>
                        <w:szCs w:val="24"/>
                      </w:rPr>
                    </w:pPr>
                  </w:p>
                </w:txbxContent>
              </v:textbox>
            </v:shape>
            <v:rect id="Rectangle 310" o:spid="_x0000_s1101" style="position:absolute;top:2070;width:18288;height:45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s4ccA&#10;AADcAAAADwAAAGRycy9kb3ducmV2LnhtbESPzWvCQBTE7wX/h+UVeim6UcGP6CrRtuJFxI+Lt2f2&#10;NQlm34bsatL/visUehxm5jfMfNmaUjyodoVlBf1eBII4tbrgTMH59NWdgHAeWWNpmRT8kIPlovMy&#10;x1jbhg/0OPpMBAi7GBXk3lexlC7NyaDr2Yo4eN+2NuiDrDOpa2wC3JRyEEUjabDgsJBjReuc0tvx&#10;bhR87N/vt/3ummwulVv1i2nzydtEqbfXNpmB8NT6//Bfe6sVDMdDeJ4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aLOHHAAAA3AAAAA8AAAAAAAAAAAAAAAAAmAIAAGRy&#10;cy9kb3ducmV2LnhtbFBLBQYAAAAABAAEAPUAAACMAwAAAAA=&#10;" filled="f" strokecolor="#339" strokeweight="3pt">
              <v:stroke dashstyle="1 1" endcap="round"/>
            </v:rect>
            <v:rect id="Rectangle 311" o:spid="_x0000_s1102" style="position:absolute;left:19812;top:2070;width:18288;height:45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0lccA&#10;AADcAAAADwAAAGRycy9kb3ducmV2LnhtbESPzWvCQBTE7wX/h+UJvRTd2JZqU1eJn3gp4selt9fs&#10;Mwlm34bsauJ/3xWEHoeZ+Q0znramFFeqXWFZwaAfgSBOrS44U3A8rHojEM4jaywtk4IbOZhOOk9j&#10;jLVteEfXvc9EgLCLUUHufRVL6dKcDLq+rYiDd7K1QR9knUldYxPgppSvUfQhDRYcFnKsaJ5Tet5f&#10;jILF9uVy3n7/Juufys0GxWez5E2i1HO3Tb5AeGr9f/jR3mgFb8N3uJ8JR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ztJXHAAAA3AAAAA8AAAAAAAAAAAAAAAAAmAIAAGRy&#10;cy9kb3ducmV2LnhtbFBLBQYAAAAABAAEAPUAAACMAwAAAAA=&#10;" filled="f" strokecolor="#339" strokeweight="3pt">
              <v:stroke dashstyle="1 1" endcap="round"/>
            </v:rect>
            <v:rect id="Rectangle 312" o:spid="_x0000_s1103" style="position:absolute;left:39624;top:2070;width:26581;height:455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RDscA&#10;AADcAAAADwAAAGRycy9kb3ducmV2LnhtbESPzWvCQBTE7wX/h+UJvRTd2NJqU1eJn3gp4selt9fs&#10;Mwlm34bsauJ/3xWEHoeZ+Q0znramFFeqXWFZwaAfgSBOrS44U3A8rHojEM4jaywtk4IbOZhOOk9j&#10;jLVteEfXvc9EgLCLUUHufRVL6dKcDLq+rYiDd7K1QR9knUldYxPgppSvUfQhDRYcFnKsaJ5Tet5f&#10;jILF9uVy3n7/Juufys0GxWez5E2i1HO3Tb5AeGr9f/jR3mgFb8N3uJ8JR0B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EQ7HAAAA3AAAAA8AAAAAAAAAAAAAAAAAmAIAAGRy&#10;cy9kb3ducmV2LnhtbFBLBQYAAAAABAAEAPUAAACMAwAAAAA=&#10;" filled="f" strokecolor="#339" strokeweight="3pt">
              <v:stroke dashstyle="1 1" endcap="round"/>
            </v:rect>
            <w10:wrap type="square"/>
          </v:group>
        </w:pict>
      </w:r>
    </w:p>
    <w:p w:rsidR="006B68DC" w:rsidRPr="00BC2754" w:rsidRDefault="006B68DC" w:rsidP="00D04E56">
      <w:pPr>
        <w:widowControl/>
        <w:spacing w:line="500" w:lineRule="atLeast"/>
        <w:jc w:val="both"/>
        <w:rPr>
          <w:rFonts w:ascii="標楷體" w:eastAsia="標楷體" w:hAnsi="標楷體"/>
          <w:b/>
          <w:bCs/>
          <w:kern w:val="0"/>
          <w:sz w:val="28"/>
          <w:szCs w:val="28"/>
        </w:rPr>
      </w:pPr>
      <w:r w:rsidRPr="00BC2754">
        <w:rPr>
          <w:rFonts w:ascii="標楷體" w:eastAsia="標楷體" w:hAnsi="標楷體" w:cs="Arial" w:hint="eastAsia"/>
          <w:sz w:val="28"/>
        </w:rPr>
        <w:t>【附件二】</w:t>
      </w:r>
      <w:r w:rsidRPr="00BC2754">
        <w:rPr>
          <w:rFonts w:ascii="標楷體" w:eastAsia="標楷體" w:hAnsi="標楷體" w:cs="Arial" w:hint="eastAsia"/>
          <w:b/>
          <w:kern w:val="0"/>
          <w:sz w:val="28"/>
          <w:szCs w:val="28"/>
        </w:rPr>
        <w:t>屏二區適性學習社區『均質化方案』推動組織架構</w:t>
      </w:r>
    </w:p>
    <w:p w:rsidR="006B68DC" w:rsidRPr="00BC2754" w:rsidRDefault="00A90C6B" w:rsidP="00D04E56">
      <w:pPr>
        <w:widowControl/>
        <w:spacing w:line="500" w:lineRule="atLeast"/>
        <w:jc w:val="both"/>
        <w:rPr>
          <w:rFonts w:ascii="Times New Roman"/>
          <w:b/>
          <w:bCs/>
          <w:kern w:val="0"/>
          <w:sz w:val="28"/>
          <w:szCs w:val="28"/>
        </w:rPr>
      </w:pPr>
      <w:r w:rsidRPr="00A90C6B">
        <w:rPr>
          <w:noProof/>
        </w:rPr>
        <w:pict>
          <v:group id="畫布 313" o:spid="_x0000_s1104" editas="canvas" style="position:absolute;left:0;text-align:left;margin-left:43.1pt;margin-top:18.65pt;width:597pt;height:439.65pt;z-index:251615232" coordsize="75819,55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">
            <v:shape id="_x0000_s1105" type="#_x0000_t75" style="position:absolute;width:75819;height:55835;visibility:visible">
              <v:fill o:detectmouseclick="t"/>
              <v:path o:connecttype="none"/>
            </v:shape>
            <v:line id="Line 62" o:spid="_x0000_s1106" style="position:absolute;flip:x;visibility:visible" from="31222,5340" to="31267,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1aoMYAAADcAAAADwAAAGRycy9kb3ducmV2LnhtbESPT0vDQBDF70K/wzKCl2B3bbBo7LbU&#10;/gGh9NDqweOQHZNgdjZkxzb99l1B8Ph4835v3mwx+FadqI9NYAsPYwOKuAyu4crCx/v2/glUFGSH&#10;bWCycKEIi/noZoaFC2c+0OkolUoQjgVaqEW6QutY1uQxjkNHnLyv0HuUJPtKux7PCe5bPTFmqj02&#10;nBpq7GhVU/l9/PHpje2e13mevXqdZc+0+ZSd0WLt3e2wfAElNMj/8V/6zVnIzSP8jkkE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NWqDGAAAA3AAAAA8AAAAAAAAA&#10;AAAAAAAAoQIAAGRycy9kb3ducmV2LnhtbFBLBQYAAAAABAAEAPkAAACUAwAAAAA=&#10;">
              <v:stroke endarrow="block"/>
            </v:line>
            <v:line id="Line 63" o:spid="_x0000_s1107" style="position:absolute;rotation:-90;flip:x;visibility:visible" from="38125,6705" to="38131,19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azhsUAAADcAAAADwAAAGRycy9kb3ducmV2LnhtbESPT2sCMRTE7wW/Q3iCt5rVopWtUUQp&#10;iFDYbnvx9ti8/UM3L0sSNX57Uyj0OMzMb5j1NppeXMn5zrKC2TQDQVxZ3XGj4Pvr/XkFwgdkjb1l&#10;UnAnD9vN6GmNubY3/qRrGRqRIOxzVNCGMORS+qolg35qB+Lk1dYZDEm6RmqHtwQ3vZxn2VIa7Dgt&#10;tDjQvqXqp7wYBef7R3w9FsVs7mK1OywudXkqaqUm47h7AxEohv/wX/uoFbxkS/g9k46A3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azhsUAAADcAAAADwAAAAAAAAAA&#10;AAAAAAChAgAAZHJzL2Rvd25yZXYueG1sUEsFBgAAAAAEAAQA+QAAAJMDAAAAAA==&#10;">
              <v:stroke endarrow="block"/>
            </v:line>
            <v:line id="Line 71" o:spid="_x0000_s1108" style="position:absolute;visibility:visible" from="27673,54857" to="71024,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2S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1PZLxwAAANwAAAAPAAAAAAAA&#10;AAAAAAAAAKECAABkcnMvZG93bnJldi54bWxQSwUGAAAAAAQABAD5AAAAlQMAAAAA&#10;"/>
            <v:line id="Line 72" o:spid="_x0000_s1109" style="position:absolute;flip:x;visibility:visible" from="31254,11264" to="31267,1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z1PsQAAADcAAAADwAAAGRycy9kb3ducmV2LnhtbESPwUrDQBCG70LfYRnBS7C7NiAauy3V&#10;WhDEg7WHHofsmASzsyE7tvHtnYPgcfjn/+ab5XqKvTnRmLvEHm7mDgxxnULHjYfDx+76DkwW5IB9&#10;YvLwQxnWq9nFEquQzvxOp700RiGcK/TQigyVtbluKWKep4FYs880RhQdx8aGEc8Kj71dOHdrI3as&#10;F1oc6Kml+mv/HVVj98bbsiweoy2Ke3o+yquz4v3V5bR5ACM0yf/yX/sleCid2uozSgC7+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DPU+xAAAANwAAAAPAAAAAAAAAAAA&#10;AAAAAKECAABkcnMvZG93bnJldi54bWxQSwUGAAAAAAQABAD5AAAAkgMAAAAA&#10;">
              <v:stroke endarrow="block"/>
            </v:line>
            <v:line id="Line 91" o:spid="_x0000_s1110" style="position:absolute;flip:x;visibility:visible" from="43014,3086" to="66738,3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BQpcUAAADcAAAADwAAAGRycy9kb3ducmV2LnhtbESPQWvCQBCF7wX/wzJCL6HutoGiqato&#10;rVAoPVR76HHIjkkwOxuyo6b/visIPT7evO/Nmy8H36oz9bEJbOFxYkARl8E1XFn43m8fpqCiIDts&#10;A5OFX4qwXIzu5li4cOEvOu+kUgnCsUALtUhXaB3LmjzGSeiIk3cIvUdJsq+06/GS4L7VT8Y8a48N&#10;p4YaO3qtqTzuTj69sf3kTZ5na6+zbEZvP/JhtFh7Px5WL6CEBvk/vqXfnYXczOA6JhF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BQpcUAAADcAAAADwAAAAAAAAAA&#10;AAAAAAChAgAAZHJzL2Rvd25yZXYueG1sUEsFBgAAAAAEAAQA+QAAAJMDAAAAAA==&#10;">
              <v:stroke endarrow="block"/>
            </v:line>
            <v:shape id="Text Box 320" o:spid="_x0000_s1111" type="#_x0000_t202" style="position:absolute;left:18796;top:1143;width:24218;height:55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wKrwA&#10;AADcAAAADwAAAGRycy9kb3ducmV2LnhtbERPvQrCMBDeBd8hnOCmqQoi1SiiKC4KVhe3sznbYnMp&#10;TbT17c0gOH58/4tVa0rxptoVlhWMhhEI4tTqgjMF18tuMAPhPLLG0jIp+JCD1bLbWWCsbcNneic+&#10;EyGEXYwKcu+rWEqX5mTQDW1FHLiHrQ36AOtM6hqbEG5KOY6iqTRYcGjIsaJNTukzeRkF95TlZntz&#10;9uSed39k3CfNY69Uv9eu5yA8tf4v/rkPWsFkFOaHM+EI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7bAqvAAAANwAAAAPAAAAAAAAAAAAAAAAAJgCAABkcnMvZG93bnJldi54&#10;bWxQSwUGAAAAAAQABAD1AAAAgQMAAAAA&#10;">
              <o:lock v:ext="edit" aspectratio="t"/>
              <v:textbox inset="2.04719mm,1.0236mm,2.04719mm,1.0236mm">
                <w:txbxContent>
                  <w:p w:rsidR="006B68DC" w:rsidRPr="00A967C4" w:rsidRDefault="006B68DC" w:rsidP="0065460F">
                    <w:pPr>
                      <w:jc w:val="center"/>
                      <w:rPr>
                        <w:rFonts w:ascii="標楷體" w:eastAsia="標楷體" w:hAnsi="標楷體"/>
                        <w:sz w:val="18"/>
                      </w:rPr>
                    </w:pPr>
                    <w:r>
                      <w:rPr>
                        <w:rFonts w:ascii="標楷體" w:eastAsia="標楷體" w:hAnsi="標楷體" w:hint="eastAsia"/>
                        <w:sz w:val="18"/>
                      </w:rPr>
                      <w:t>屏二區</w:t>
                    </w:r>
                    <w:r w:rsidRPr="00A967C4">
                      <w:rPr>
                        <w:rFonts w:ascii="標楷體" w:eastAsia="標楷體" w:hAnsi="標楷體" w:cs="新細明體" w:hint="eastAsia"/>
                        <w:kern w:val="0"/>
                        <w:sz w:val="18"/>
                      </w:rPr>
                      <w:t>適性學習社區</w:t>
                    </w:r>
                    <w:r w:rsidRPr="00A967C4">
                      <w:rPr>
                        <w:rFonts w:ascii="標楷體" w:eastAsia="標楷體" w:hAnsi="標楷體" w:hint="eastAsia"/>
                        <w:sz w:val="18"/>
                      </w:rPr>
                      <w:t>均質化計畫推動委員會</w:t>
                    </w:r>
                  </w:p>
                </w:txbxContent>
              </v:textbox>
            </v:shape>
            <v:shape id="Text Box 321" o:spid="_x0000_s1112" type="#_x0000_t202" style="position:absolute;left:43014;top:8191;width:4090;height:9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LTocUA&#10;AADcAAAADwAAAGRycy9kb3ducmV2LnhtbESPQWvCQBSE74L/YXlCL1I3UZEaXSUIFg+VUi31+sg+&#10;k2D2bchuTPrvuwXB4zAz3zDrbW8qcafGlZYVxJMIBHFmdcm5gu/z/vUNhPPIGivLpOCXHGw3w8Ea&#10;E207/qL7yeciQNglqKDwvk6kdFlBBt3E1sTBu9rGoA+yyaVusAtwU8lpFC2kwZLDQoE17QrKbqfW&#10;KGjbbjn+nM/45z09jvXhYtPuY67Uy6hPVyA89f4ZfrQPWsEsjuH/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tOhxQAAANwAAAAPAAAAAAAAAAAAAAAAAJgCAABkcnMv&#10;ZG93bnJldi54bWxQSwUGAAAAAAQABAD1AAAAigMAAAAA&#10;" strokeweight="3pt">
              <v:stroke linestyle="thinThin"/>
              <o:lock v:ext="edit" aspectratio="t"/>
              <v:textbox style="layout-flow:vertical-ideographic" inset="2.04719mm,1.0236mm,2.04719mm,1.0236mm">
                <w:txbxContent>
                  <w:p w:rsidR="006B68DC" w:rsidRPr="00A967C4" w:rsidRDefault="006B68DC" w:rsidP="0065460F">
                    <w:pPr>
                      <w:spacing w:line="240" w:lineRule="exact"/>
                      <w:jc w:val="center"/>
                      <w:rPr>
                        <w:rFonts w:ascii="標楷體" w:eastAsia="標楷體" w:hAnsi="標楷體"/>
                        <w:sz w:val="18"/>
                      </w:rPr>
                    </w:pPr>
                    <w:r w:rsidRPr="00A967C4">
                      <w:rPr>
                        <w:rFonts w:ascii="標楷體" w:eastAsia="標楷體" w:hAnsi="標楷體" w:hint="eastAsia"/>
                        <w:sz w:val="18"/>
                      </w:rPr>
                      <w:t>自主管理委員會</w:t>
                    </w:r>
                  </w:p>
                </w:txbxContent>
              </v:textbox>
            </v:shape>
            <v:shape id="Text Box 322" o:spid="_x0000_s1113" type="#_x0000_t202" style="position:absolute;left:22040;top:8470;width:17926;height:25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xsIA&#10;AADcAAAADwAAAGRycy9kb3ducmV2LnhtbESPQYvCMBSE7wv+h/AEb2uqgizVWERRvLhg9eLt2Tzb&#10;0ualNNHWf78RhD0OM/MNs0x6U4snta60rGAyjkAQZ1aXnCu4nHffPyCcR9ZYWyYFL3KQrAZfS4y1&#10;7fhEz9TnIkDYxaig8L6JpXRZQQbd2DbEwbvb1qAPss2lbrELcFPLaRTNpcGSw0KBDW0Kyqr0YRTc&#10;Mpab7dXZX1fd/JFxn3b3vVKjYb9egPDU+//wp33QCmaTKbzPh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4vGwgAAANwAAAAPAAAAAAAAAAAAAAAAAJgCAABkcnMvZG93&#10;bnJldi54bWxQSwUGAAAAAAQABAD1AAAAhwMAAAAA&#10;">
              <o:lock v:ext="edit" aspectratio="t"/>
              <v:textbox inset="2.04719mm,1.0236mm,2.04719mm,1.0236mm">
                <w:txbxContent>
                  <w:p w:rsidR="006B68DC" w:rsidRPr="00A967C4" w:rsidRDefault="006B68DC" w:rsidP="0065460F">
                    <w:pPr>
                      <w:jc w:val="center"/>
                      <w:rPr>
                        <w:rFonts w:ascii="標楷體" w:eastAsia="標楷體" w:hAnsi="標楷體"/>
                        <w:sz w:val="18"/>
                      </w:rPr>
                    </w:pPr>
                    <w:r w:rsidRPr="00A967C4">
                      <w:rPr>
                        <w:rFonts w:ascii="標楷體" w:eastAsia="標楷體" w:hAnsi="標楷體" w:hint="eastAsia"/>
                        <w:sz w:val="18"/>
                      </w:rPr>
                      <w:t>總督導：總計畫學校校長</w:t>
                    </w:r>
                  </w:p>
                </w:txbxContent>
              </v:textbox>
            </v:shape>
            <v:shape id="Text Box 323" o:spid="_x0000_s1114" type="#_x0000_t202" style="position:absolute;left:21837;top:15741;width:18129;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8uXcIA&#10;AADcAAAADwAAAGRycy9kb3ducmV2LnhtbESPQYvCMBSE7wv+h/AEb2uqgizVWERRvLhg9eLt2Tzb&#10;0ualNNHWf78RhD0OM/MNs0x6U4snta60rGAyjkAQZ1aXnCu4nHffPyCcR9ZYWyYFL3KQrAZfS4y1&#10;7fhEz9TnIkDYxaig8L6JpXRZQQbd2DbEwbvb1qAPss2lbrELcFPLaRTNpcGSw0KBDW0Kyqr0YRTc&#10;Mpab7dXZX1fd/JFxn3b3vVKjYb9egPDU+//wp33QCmaTGbzPh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Py5dwgAAANwAAAAPAAAAAAAAAAAAAAAAAJgCAABkcnMvZG93&#10;bnJldi54bWxQSwUGAAAAAAQABAD1AAAAhwMAAAAA&#10;">
              <o:lock v:ext="edit" aspectratio="t"/>
              <v:textbox inset="2.04719mm,1.0236mm,2.04719mm,1.0236mm">
                <w:txbxContent>
                  <w:p w:rsidR="006B68DC" w:rsidRPr="00A967C4" w:rsidRDefault="006B68DC" w:rsidP="0065460F">
                    <w:pPr>
                      <w:jc w:val="center"/>
                      <w:rPr>
                        <w:rFonts w:ascii="標楷體" w:eastAsia="標楷體" w:hAnsi="標楷體"/>
                        <w:sz w:val="18"/>
                      </w:rPr>
                    </w:pPr>
                    <w:r w:rsidRPr="00A967C4">
                      <w:rPr>
                        <w:rFonts w:ascii="標楷體" w:eastAsia="標楷體" w:hAnsi="標楷體" w:hint="eastAsia"/>
                        <w:sz w:val="18"/>
                      </w:rPr>
                      <w:t>總執行：總計畫學校教務主任</w:t>
                    </w:r>
                  </w:p>
                  <w:p w:rsidR="006B68DC" w:rsidRPr="00A967C4" w:rsidRDefault="006B68DC" w:rsidP="0065460F">
                    <w:pPr>
                      <w:jc w:val="center"/>
                      <w:rPr>
                        <w:rFonts w:ascii="標楷體" w:eastAsia="標楷體" w:hAnsi="標楷體"/>
                        <w:sz w:val="18"/>
                      </w:rPr>
                    </w:pPr>
                  </w:p>
                  <w:p w:rsidR="006B68DC" w:rsidRPr="00A967C4" w:rsidRDefault="006B68DC" w:rsidP="0065460F">
                    <w:pPr>
                      <w:jc w:val="center"/>
                      <w:rPr>
                        <w:rFonts w:ascii="標楷體" w:eastAsia="標楷體" w:hAnsi="標楷體"/>
                        <w:sz w:val="18"/>
                      </w:rPr>
                    </w:pPr>
                    <w:r w:rsidRPr="00A967C4">
                      <w:rPr>
                        <w:rFonts w:ascii="標楷體" w:eastAsia="標楷體" w:hAnsi="標楷體" w:hint="eastAsia"/>
                        <w:sz w:val="18"/>
                      </w:rPr>
                      <w:t>校長祕書</w:t>
                    </w:r>
                  </w:p>
                </w:txbxContent>
              </v:textbox>
            </v:shape>
            <v:line id="Line 72" o:spid="_x0000_s1115" style="position:absolute;flip:x;visibility:visible" from="31007,18313" to="31013,20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hp5sUAAADcAAAADwAAAGRycy9kb3ducmV2LnhtbESPQWvCQBCF70L/wzIFL0E3NlLa6Cpt&#10;VShID9UePA7ZMQlmZ0N21PTfdwuCx8eb971582XvGnWhLtSeDUzGKSjiwtuaSwM/+83oBVQQZIuN&#10;ZzLwSwGWi4fBHHPrr/xNl52UKkI45GigEmlzrUNRkcMw9i1x9I6+cyhRdqW2HV4j3DX6KU2ftcOa&#10;Y0OFLX1UVJx2Zxff2HzxKsuSd6eT5JXWB9mmWowZPvZvM1BCvdyPb+lPayCbTO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hp5sUAAADcAAAADwAAAAAAAAAA&#10;AAAAAAChAgAAZHJzL2Rvd25yZXYueG1sUEsFBgAAAAAEAAQA+QAAAJMDAAAAAA==&#10;">
              <v:stroke endarrow="block"/>
            </v:line>
            <v:line id="Line 325" o:spid="_x0000_s1116" style="position:absolute;flip:x;visibility:visible" from="27673,52298" to="27679,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faBccAAADcAAAADwAAAGRycy9kb3ducmV2LnhtbESPQWsCMRSE74X+h/AKvYhmba3o1ihS&#10;EHrwUisr3p6b182ym5dtEnX775uC0OMwM98wi1VvW3EhH2rHCsajDARx6XTNlYL952Y4AxEissbW&#10;MSn4oQCr5f3dAnPtrvxBl12sRIJwyFGBibHLpQylIYth5Dri5H05bzEm6SupPV4T3LbyKcum0mLN&#10;acFgR2+GymZ3tgrkbDv49uvTpCmaw2FuirLojlulHh/69SuISH38D9/a71rB8/gF/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t9oFxwAAANwAAAAPAAAAAAAA&#10;AAAAAAAAAKECAABkcnMvZG93bnJldi54bWxQSwUGAAAAAAQABAD5AAAAlQMAAAAA&#10;"/>
            <v:shape id="Text Box 326" o:spid="_x0000_s1117" type="#_x0000_t202" style="position:absolute;left:6096;top:10261;width:3511;height:13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L1cYA&#10;AADcAAAADwAAAGRycy9kb3ducmV2LnhtbESPT2vCQBTE7wW/w/IKvYhu/EOw0VWCYPGgiFra6yP7&#10;TEKzb0N2Y9Jv3xWEHoeZ+Q2z2vSmEndqXGlZwWQcgSDOrC45V/B53Y0WIJxH1lhZJgW/5GCzHrys&#10;MNG24zPdLz4XAcIuQQWF93UipcsKMujGtiYO3s02Bn2QTS51g12Am0pOoyiWBksOCwXWtC0o+7m0&#10;RkHbdu/D03zGXx/pcaj33zbtDnOl3l77dAnCU+//w8/2XiuYTWJ4nA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tL1cYAAADcAAAADwAAAAAAAAAAAAAAAACYAgAAZHJz&#10;L2Rvd25yZXYueG1sUEsFBgAAAAAEAAQA9QAAAIsDAAAAAA==&#10;" strokeweight="3pt">
              <v:stroke linestyle="thinThin"/>
              <o:lock v:ext="edit" aspectratio="t"/>
              <v:textbox style="layout-flow:vertical-ideographic" inset="2.04719mm,1.0236mm,2.04719mm,1.0236mm">
                <w:txbxContent>
                  <w:p w:rsidR="006B68DC" w:rsidRPr="00A967C4" w:rsidRDefault="006B68DC" w:rsidP="0065460F">
                    <w:pPr>
                      <w:spacing w:line="240" w:lineRule="exact"/>
                      <w:jc w:val="center"/>
                      <w:rPr>
                        <w:rFonts w:ascii="標楷體" w:eastAsia="標楷體" w:hAnsi="標楷體"/>
                        <w:sz w:val="18"/>
                      </w:rPr>
                    </w:pPr>
                    <w:r w:rsidRPr="00A967C4">
                      <w:rPr>
                        <w:rFonts w:ascii="標楷體" w:eastAsia="標楷體" w:hAnsi="標楷體" w:hint="eastAsia"/>
                        <w:sz w:val="18"/>
                      </w:rPr>
                      <w:t>總管考：總計畫教務主任</w:t>
                    </w:r>
                  </w:p>
                </w:txbxContent>
              </v:textbox>
            </v:shape>
            <v:line id="Line 63" o:spid="_x0000_s1118" style="position:absolute;rotation:-90;flip:x;visibility:visible" from="20536,9188" to="20542,30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OAwMUAAADcAAAADwAAAGRycy9kb3ducmV2LnhtbESPT2sCMRTE70K/Q3iF3jS7lmrZGkVa&#10;ClIQ1rWX3h6bt3/o5mVJosZv3xQEj8PM/IZZbaIZxJmc7y0ryGcZCOLa6p5bBd/Hz+krCB+QNQ6W&#10;ScGVPGzWD5MVFtpe+EDnKrQiQdgXqKALYSyk9HVHBv3MjsTJa6wzGJJ0rdQOLwluBjnPsoU02HNa&#10;6HCk947q3+pkFPxc93G5K8t87mK9/Xg5NdVX2Sj19Bi3byACxXAP39o7reA5X8L/mXQ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OAwMUAAADcAAAADwAAAAAAAAAA&#10;AAAAAAChAgAAZHJzL2Rvd25yZXYueG1sUEsFBgAAAAAEAAQA+QAAAJMDAAAAAA==&#10;">
              <v:stroke endarrow="block"/>
            </v:line>
            <v:shape id="Text Box 328" o:spid="_x0000_s1119" type="#_x0000_t202" style="position:absolute;left:6096;top:36658;width:4013;height:78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rScAA&#10;AADcAAAADwAAAGRycy9kb3ducmV2LnhtbERPz2vCMBS+C/4P4QnebNoVZK1GEWGwi4e5DnZ8NM+m&#10;2LyUJKv1v18Ogx0/vt/742wHMZEPvWMFRZaDIG6d7rlT0Hy+bV5BhIiscXBMCp4U4HhYLvZYa/fg&#10;D5qusRMphEONCkyMYy1laA1ZDJkbiRN3c95iTNB3Unt8pHA7yJc830qLPacGgyOdDbX3649VUD3J&#10;Xryv3LbU5bc383Bqmi+l1qv5tAMRaY7/4j/3u1ZQFmltOpOO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HrScAAAADcAAAADwAAAAAAAAAAAAAAAACYAgAAZHJzL2Rvd25y&#10;ZXYueG1sUEsFBgAAAAAEAAQA9QAAAIUDAAAAAA==&#10;" strokeweight="3pt">
              <v:stroke linestyle="thinThin"/>
              <o:lock v:ext="edit" aspectratio="t"/>
              <v:textbox style="layout-flow:vertical-ideographic" inset="2.04719mm,2mm,2.04719mm,1.0236mm">
                <w:txbxContent>
                  <w:p w:rsidR="006B68DC" w:rsidRPr="00A967C4" w:rsidRDefault="006B68DC" w:rsidP="0065460F">
                    <w:pPr>
                      <w:spacing w:line="240" w:lineRule="exact"/>
                      <w:rPr>
                        <w:rFonts w:ascii="標楷體" w:eastAsia="標楷體" w:hAnsi="標楷體"/>
                        <w:sz w:val="16"/>
                      </w:rPr>
                    </w:pPr>
                    <w:r w:rsidRPr="00A967C4">
                      <w:rPr>
                        <w:rFonts w:ascii="標楷體" w:eastAsia="標楷體" w:hAnsi="標楷體" w:hint="eastAsia"/>
                        <w:sz w:val="16"/>
                      </w:rPr>
                      <w:t>計畫負責學校</w:t>
                    </w:r>
                  </w:p>
                  <w:p w:rsidR="006B68DC" w:rsidRPr="00A967C4" w:rsidRDefault="006B68DC" w:rsidP="0065460F">
                    <w:pPr>
                      <w:spacing w:line="240" w:lineRule="exact"/>
                      <w:rPr>
                        <w:rFonts w:ascii="標楷體" w:eastAsia="標楷體" w:hAnsi="標楷體"/>
                        <w:sz w:val="16"/>
                      </w:rPr>
                    </w:pPr>
                  </w:p>
                  <w:p w:rsidR="006B68DC" w:rsidRPr="00A967C4" w:rsidRDefault="006B68DC" w:rsidP="0065460F">
                    <w:pPr>
                      <w:spacing w:line="240" w:lineRule="exact"/>
                      <w:rPr>
                        <w:rFonts w:ascii="標楷體" w:eastAsia="標楷體" w:hAnsi="標楷體"/>
                        <w:sz w:val="18"/>
                      </w:rPr>
                    </w:pPr>
                  </w:p>
                  <w:p w:rsidR="006B68DC" w:rsidRPr="00A967C4" w:rsidRDefault="006B68DC" w:rsidP="0065460F">
                    <w:pPr>
                      <w:rPr>
                        <w:rFonts w:ascii="標楷體" w:eastAsia="標楷體" w:hAnsi="標楷體"/>
                        <w:sz w:val="18"/>
                      </w:rPr>
                    </w:pPr>
                  </w:p>
                </w:txbxContent>
              </v:textbox>
            </v:shape>
            <v:shape id="Text Box 329" o:spid="_x0000_s1120" type="#_x0000_t202" style="position:absolute;left:6096;top:46177;width:3975;height:6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1O0sIA&#10;AADcAAAADwAAAGRycy9kb3ducmV2LnhtbESPQYvCMBSE78L+h/AW9qapFsRWo8iCsJc9qBU8Pppn&#10;U2xeSpLV+u83guBxmJlvmNVmsJ24kQ+tYwXTSQaCuHa65UZBddyNFyBCRNbYOSYFDwqwWX+MVlhq&#10;d+c93Q6xEQnCoUQFJsa+lDLUhiyGieuJk3dx3mJM0jdSe7wnuO3kLMvm0mLLacFgT9+G6uvhzyoo&#10;HmR/vS/cPNf52Zuh21bVSamvz2G7BBFpiO/wq/2jFeTTAp5n0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zU7SwgAAANwAAAAPAAAAAAAAAAAAAAAAAJgCAABkcnMvZG93&#10;bnJldi54bWxQSwUGAAAAAAQABAD1AAAAhwMAAAAA&#10;" strokeweight="3pt">
              <v:stroke linestyle="thinThin"/>
              <o:lock v:ext="edit" aspectratio="t"/>
              <v:textbox style="layout-flow:vertical-ideographic" inset="2.04719mm,2mm,2.04719mm,1.0236mm">
                <w:txbxContent>
                  <w:p w:rsidR="006B68DC" w:rsidRPr="00A967C4" w:rsidRDefault="006B68DC" w:rsidP="0065460F">
                    <w:pPr>
                      <w:spacing w:line="240" w:lineRule="exact"/>
                      <w:rPr>
                        <w:rFonts w:ascii="標楷體" w:eastAsia="標楷體" w:hAnsi="標楷體"/>
                        <w:sz w:val="16"/>
                      </w:rPr>
                    </w:pPr>
                    <w:r w:rsidRPr="00A967C4">
                      <w:rPr>
                        <w:rFonts w:ascii="標楷體" w:eastAsia="標楷體" w:hAnsi="標楷體" w:hint="eastAsia"/>
                        <w:sz w:val="16"/>
                      </w:rPr>
                      <w:t>合作學校</w:t>
                    </w:r>
                  </w:p>
                  <w:p w:rsidR="006B68DC" w:rsidRPr="00A967C4" w:rsidRDefault="006B68DC" w:rsidP="0065460F">
                    <w:pPr>
                      <w:spacing w:line="240" w:lineRule="exact"/>
                      <w:rPr>
                        <w:rFonts w:ascii="標楷體" w:eastAsia="標楷體" w:hAnsi="標楷體"/>
                        <w:sz w:val="18"/>
                      </w:rPr>
                    </w:pPr>
                  </w:p>
                  <w:p w:rsidR="006B68DC" w:rsidRPr="00A967C4" w:rsidRDefault="006B68DC" w:rsidP="0065460F">
                    <w:pPr>
                      <w:rPr>
                        <w:rFonts w:ascii="標楷體" w:eastAsia="標楷體" w:hAnsi="標楷體"/>
                        <w:sz w:val="18"/>
                      </w:rPr>
                    </w:pPr>
                  </w:p>
                </w:txbxContent>
              </v:textbox>
            </v:shape>
            <v:line id="Line 330" o:spid="_x0000_s1121" style="position:absolute;visibility:visible" from="14338,20491" to="63106,20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yX8MAAADcAAAADwAAAGRycy9kb3ducmV2LnhtbERPz2vCMBS+C/4P4Qm7aapCGdUoogx0&#10;hzGdoMdn82yrzUtJsrb775fDYMeP7/dy3ZtatOR8ZVnBdJKAIM6trrhQcP56G7+C8AFZY22ZFPyQ&#10;h/VqOFhipm3HR2pPoRAxhH2GCsoQmkxKn5dk0E9sQxy5u3UGQ4SukNphF8NNLWdJkkqDFceGEhva&#10;lpQ/T99Gwcf8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IMl/DAAAA3AAAAA8AAAAAAAAAAAAA&#10;AAAAoQIAAGRycy9kb3ducmV2LnhtbFBLBQYAAAAABAAEAPkAAACRAwAAAAA=&#10;"/>
            <v:shape id="Text Box 331" o:spid="_x0000_s1122" type="#_x0000_t202" style="position:absolute;left:11290;top:45637;width:53975;height:70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68OcMA&#10;AADcAAAADwAAAGRycy9kb3ducmV2LnhtbESPQWvCQBSE74L/YXlCb7oxQizRVcRS0h411fMj+0yC&#10;2bchu5q0v74rCB6HmfmGWW8H04g7da62rGA+i0AQF1bXXCr4yT+n7yCcR9bYWCYFv+RguxmP1phq&#10;2/OB7kdfigBhl6KCyvs2ldIVFRl0M9sSB+9iO4M+yK6UusM+wE0j4yhKpMGaw0KFLe0rKq7Hm1Fw&#10;Of1l30nW58ktX34k54xlfFgo9TYZdisQngb/Cj/bX1rBIp7D40w4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68OcMAAADcAAAADwAAAAAAAAAAAAAAAACYAgAAZHJzL2Rv&#10;d25yZXYueG1sUEsFBgAAAAAEAAQA9QAAAIgDAAAAAA==&#10;">
              <o:lock v:ext="edit" aspectratio="t"/>
              <v:textbox style="layout-flow:vertical-ideographic" inset="10mm,1.0236mm,10mm,1.0236mm">
                <w:txbxContent>
                  <w:p w:rsidR="006B68DC" w:rsidRPr="00A967C4" w:rsidRDefault="006B68DC" w:rsidP="0065460F">
                    <w:pPr>
                      <w:rPr>
                        <w:rFonts w:ascii="標楷體" w:eastAsia="標楷體" w:hAnsi="標楷體"/>
                        <w:sz w:val="20"/>
                      </w:rPr>
                    </w:pPr>
                    <w:r w:rsidRPr="00A967C4">
                      <w:rPr>
                        <w:rFonts w:ascii="標楷體" w:eastAsia="標楷體" w:hAnsi="標楷體" w:hint="eastAsia"/>
                        <w:sz w:val="20"/>
                      </w:rPr>
                      <w:t>佳冬高農</w:t>
                    </w:r>
                  </w:p>
                  <w:p w:rsidR="006B68DC" w:rsidRPr="00A967C4" w:rsidRDefault="006B68DC" w:rsidP="0065460F">
                    <w:pPr>
                      <w:rPr>
                        <w:rFonts w:ascii="標楷體" w:eastAsia="標楷體" w:hAnsi="標楷體"/>
                        <w:sz w:val="20"/>
                      </w:rPr>
                    </w:pPr>
                  </w:p>
                  <w:p w:rsidR="006B68DC" w:rsidRPr="00A967C4" w:rsidRDefault="006B68DC" w:rsidP="0065460F">
                    <w:pPr>
                      <w:rPr>
                        <w:rFonts w:ascii="標楷體" w:eastAsia="標楷體" w:hAnsi="標楷體"/>
                        <w:sz w:val="20"/>
                      </w:rPr>
                    </w:pPr>
                    <w:r w:rsidRPr="00A967C4">
                      <w:rPr>
                        <w:rFonts w:ascii="標楷體" w:eastAsia="標楷體" w:hAnsi="標楷體" w:hint="eastAsia"/>
                        <w:sz w:val="20"/>
                      </w:rPr>
                      <w:t>東港海事</w:t>
                    </w:r>
                  </w:p>
                  <w:p w:rsidR="006B68DC" w:rsidRPr="00A967C4" w:rsidRDefault="006B68DC" w:rsidP="0065460F">
                    <w:pPr>
                      <w:rPr>
                        <w:rFonts w:ascii="標楷體" w:eastAsia="標楷體" w:hAnsi="標楷體"/>
                        <w:sz w:val="20"/>
                      </w:rPr>
                    </w:pPr>
                  </w:p>
                  <w:p w:rsidR="006B68DC" w:rsidRPr="00A967C4" w:rsidRDefault="006B68DC" w:rsidP="0065460F">
                    <w:pPr>
                      <w:rPr>
                        <w:rFonts w:ascii="標楷體" w:eastAsia="標楷體" w:hAnsi="標楷體"/>
                        <w:sz w:val="20"/>
                      </w:rPr>
                    </w:pPr>
                    <w:r w:rsidRPr="00A967C4">
                      <w:rPr>
                        <w:rFonts w:ascii="標楷體" w:eastAsia="標楷體" w:hAnsi="標楷體" w:hint="eastAsia"/>
                        <w:sz w:val="20"/>
                      </w:rPr>
                      <w:t>恆春工商</w:t>
                    </w:r>
                  </w:p>
                  <w:p w:rsidR="006B68DC" w:rsidRPr="00A967C4" w:rsidRDefault="006B68DC" w:rsidP="0065460F">
                    <w:pPr>
                      <w:rPr>
                        <w:rFonts w:ascii="標楷體" w:eastAsia="標楷體" w:hAnsi="標楷體"/>
                        <w:sz w:val="20"/>
                      </w:rPr>
                    </w:pPr>
                  </w:p>
                  <w:p w:rsidR="006B68DC" w:rsidRPr="00A967C4" w:rsidRDefault="006B68DC" w:rsidP="0065460F">
                    <w:pPr>
                      <w:rPr>
                        <w:rFonts w:ascii="標楷體" w:eastAsia="標楷體" w:hAnsi="標楷體"/>
                        <w:sz w:val="20"/>
                      </w:rPr>
                    </w:pPr>
                    <w:r w:rsidRPr="00A967C4">
                      <w:rPr>
                        <w:rFonts w:ascii="標楷體" w:eastAsia="標楷體" w:hAnsi="標楷體" w:hint="eastAsia"/>
                        <w:sz w:val="20"/>
                      </w:rPr>
                      <w:t>潮州高中</w:t>
                    </w:r>
                  </w:p>
                  <w:p w:rsidR="006B68DC" w:rsidRPr="00A967C4" w:rsidRDefault="006B68DC" w:rsidP="0065460F">
                    <w:pPr>
                      <w:rPr>
                        <w:rFonts w:ascii="標楷體" w:eastAsia="標楷體" w:hAnsi="標楷體"/>
                        <w:sz w:val="20"/>
                      </w:rPr>
                    </w:pPr>
                  </w:p>
                  <w:p w:rsidR="006B68DC" w:rsidRPr="00A967C4" w:rsidRDefault="006B68DC" w:rsidP="0065460F">
                    <w:pPr>
                      <w:rPr>
                        <w:rFonts w:ascii="標楷體" w:eastAsia="標楷體" w:hAnsi="標楷體"/>
                        <w:sz w:val="20"/>
                      </w:rPr>
                    </w:pPr>
                  </w:p>
                  <w:p w:rsidR="006B68DC" w:rsidRPr="00A967C4" w:rsidRDefault="006B68DC" w:rsidP="0065460F">
                    <w:pPr>
                      <w:rPr>
                        <w:rFonts w:ascii="標楷體" w:eastAsia="標楷體" w:hAnsi="標楷體"/>
                        <w:sz w:val="20"/>
                      </w:rPr>
                    </w:pPr>
                    <w:r w:rsidRPr="00A967C4">
                      <w:rPr>
                        <w:rFonts w:ascii="標楷體" w:eastAsia="標楷體" w:hAnsi="標楷體" w:hint="eastAsia"/>
                        <w:sz w:val="20"/>
                      </w:rPr>
                      <w:t>日新工商</w:t>
                    </w:r>
                  </w:p>
                  <w:p w:rsidR="006B68DC" w:rsidRPr="00A967C4" w:rsidRDefault="006B68DC" w:rsidP="0065460F">
                    <w:pPr>
                      <w:rPr>
                        <w:rFonts w:ascii="標楷體" w:eastAsia="標楷體" w:hAnsi="標楷體"/>
                        <w:sz w:val="20"/>
                      </w:rPr>
                    </w:pPr>
                  </w:p>
                  <w:p w:rsidR="006B68DC" w:rsidRPr="00A967C4" w:rsidRDefault="006B68DC" w:rsidP="0065460F">
                    <w:pPr>
                      <w:rPr>
                        <w:rFonts w:ascii="標楷體" w:eastAsia="標楷體" w:hAnsi="標楷體"/>
                        <w:sz w:val="20"/>
                      </w:rPr>
                    </w:pPr>
                  </w:p>
                  <w:p w:rsidR="006B68DC" w:rsidRPr="00A967C4" w:rsidRDefault="006B68DC" w:rsidP="0065460F">
                    <w:pPr>
                      <w:rPr>
                        <w:rFonts w:ascii="標楷體" w:eastAsia="標楷體" w:hAnsi="標楷體"/>
                        <w:sz w:val="20"/>
                      </w:rPr>
                    </w:pPr>
                    <w:r w:rsidRPr="00A967C4">
                      <w:rPr>
                        <w:rFonts w:ascii="標楷體" w:eastAsia="標楷體" w:hAnsi="標楷體" w:hint="eastAsia"/>
                        <w:sz w:val="20"/>
                      </w:rPr>
                      <w:t>枋寮高中</w:t>
                    </w:r>
                  </w:p>
                  <w:p w:rsidR="006B68DC" w:rsidRDefault="006B68DC" w:rsidP="0065460F">
                    <w:pPr>
                      <w:rPr>
                        <w:rFonts w:ascii="標楷體" w:eastAsia="標楷體" w:hAnsi="標楷體"/>
                        <w:sz w:val="20"/>
                      </w:rPr>
                    </w:pPr>
                  </w:p>
                  <w:p w:rsidR="006B68DC" w:rsidRPr="00A967C4" w:rsidRDefault="006B68DC" w:rsidP="0065460F">
                    <w:pPr>
                      <w:rPr>
                        <w:rFonts w:ascii="標楷體" w:eastAsia="標楷體" w:hAnsi="標楷體"/>
                        <w:sz w:val="20"/>
                      </w:rPr>
                    </w:pPr>
                  </w:p>
                  <w:p w:rsidR="006B68DC" w:rsidRPr="00A967C4" w:rsidRDefault="006B68DC" w:rsidP="0065460F">
                    <w:pPr>
                      <w:rPr>
                        <w:rFonts w:ascii="標楷體" w:eastAsia="標楷體" w:hAnsi="標楷體"/>
                        <w:sz w:val="20"/>
                      </w:rPr>
                    </w:pPr>
                    <w:r w:rsidRPr="00A967C4">
                      <w:rPr>
                        <w:rFonts w:ascii="標楷體" w:eastAsia="標楷體" w:hAnsi="標楷體" w:hint="eastAsia"/>
                        <w:sz w:val="20"/>
                      </w:rPr>
                      <w:t>東港高中</w:t>
                    </w:r>
                  </w:p>
                  <w:p w:rsidR="006B68DC" w:rsidRPr="00A967C4" w:rsidRDefault="006B68DC" w:rsidP="0065460F">
                    <w:pPr>
                      <w:rPr>
                        <w:rFonts w:ascii="標楷體" w:eastAsia="標楷體" w:hAnsi="標楷體"/>
                        <w:sz w:val="20"/>
                      </w:rPr>
                    </w:pPr>
                  </w:p>
                  <w:p w:rsidR="006B68DC" w:rsidRPr="00A967C4" w:rsidRDefault="006B68DC" w:rsidP="0065460F">
                    <w:pPr>
                      <w:rPr>
                        <w:rFonts w:ascii="標楷體" w:eastAsia="標楷體" w:hAnsi="標楷體"/>
                        <w:sz w:val="20"/>
                      </w:rPr>
                    </w:pPr>
                    <w:r w:rsidRPr="00A967C4">
                      <w:rPr>
                        <w:rFonts w:ascii="標楷體" w:eastAsia="標楷體" w:hAnsi="標楷體" w:hint="eastAsia"/>
                        <w:sz w:val="20"/>
                      </w:rPr>
                      <w:t>來義高中</w:t>
                    </w:r>
                  </w:p>
                  <w:p w:rsidR="006B68DC" w:rsidRPr="00A967C4" w:rsidRDefault="006B68DC" w:rsidP="0065460F">
                    <w:pPr>
                      <w:rPr>
                        <w:rFonts w:ascii="標楷體" w:eastAsia="標楷體" w:hAnsi="標楷體"/>
                        <w:sz w:val="20"/>
                      </w:rPr>
                    </w:pPr>
                  </w:p>
                  <w:p w:rsidR="006B68DC" w:rsidRPr="00A967C4" w:rsidRDefault="006B68DC" w:rsidP="0065460F">
                    <w:pPr>
                      <w:rPr>
                        <w:rFonts w:ascii="標楷體" w:eastAsia="標楷體" w:hAnsi="標楷體"/>
                        <w:sz w:val="20"/>
                      </w:rPr>
                    </w:pPr>
                    <w:r>
                      <w:rPr>
                        <w:rFonts w:ascii="標楷體" w:eastAsia="標楷體" w:hAnsi="標楷體" w:hint="eastAsia"/>
                        <w:sz w:val="20"/>
                      </w:rPr>
                      <w:t>屏東特教</w:t>
                    </w:r>
                  </w:p>
                  <w:p w:rsidR="006B68DC" w:rsidRPr="00A967C4" w:rsidRDefault="006B68DC" w:rsidP="0065460F">
                    <w:pPr>
                      <w:rPr>
                        <w:rFonts w:ascii="標楷體" w:eastAsia="標楷體" w:hAnsi="標楷體"/>
                        <w:sz w:val="20"/>
                      </w:rPr>
                    </w:pPr>
                  </w:p>
                  <w:p w:rsidR="006B68DC" w:rsidRPr="00A967C4" w:rsidRDefault="006B68DC" w:rsidP="0065460F">
                    <w:pPr>
                      <w:rPr>
                        <w:rFonts w:ascii="標楷體" w:eastAsia="標楷體" w:hAnsi="標楷體"/>
                        <w:sz w:val="20"/>
                      </w:rPr>
                    </w:pPr>
                  </w:p>
                  <w:p w:rsidR="006B68DC" w:rsidRPr="00A967C4" w:rsidRDefault="006B68DC" w:rsidP="0065460F">
                    <w:pPr>
                      <w:rPr>
                        <w:rFonts w:ascii="標楷體" w:eastAsia="標楷體" w:hAnsi="標楷體"/>
                        <w:sz w:val="20"/>
                      </w:rPr>
                    </w:pPr>
                  </w:p>
                </w:txbxContent>
              </v:textbox>
            </v:shape>
            <v:line id="Line 332" o:spid="_x0000_s1123" style="position:absolute;flip:x;visibility:visible" from="62960,20491" to="63023,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KIzMcAAADcAAAADwAAAGRycy9kb3ducmV2LnhtbESPQWsCMRSE74X+h/CEXkrNdluKrkYR&#10;odCDl6qseHtunptlNy9rkur23zeFQo/DzHzDzJeD7cSVfGgcK3geZyCIK6cbrhXsd+9PExAhImvs&#10;HJOCbwqwXNzfzbHQ7safdN3GWiQIhwIVmBj7QspQGbIYxq4nTt7ZeYsxSV9L7fGW4LaTeZa9SYsN&#10;pwWDPa0NVe32yyqQk83jxa9Or23ZHg5TU1Zlf9wo9TAaVjMQkYb4H/5rf2gFL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MojMxwAAANwAAAAPAAAAAAAA&#10;AAAAAAAAAKECAABkcnMvZG93bnJldi54bWxQSwUGAAAAAAQABAD5AAAAlQMAAAAA&#10;"/>
            <v:line id="Line 333" o:spid="_x0000_s1124" style="position:absolute;visibility:visible" from="57638,20491" to="57943,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qsKMYAAADcAAAADwAAAGRycy9kb3ducmV2LnhtbESPQWvCQBSE7wX/w/KE3uqmBkKJriIV&#10;QXso1Rb0+Mw+k2j2bdjdJum/7xYKHoeZ+YaZLwfTiI6cry0reJ4kIIgLq2suFXx9bp5eQPiArLGx&#10;TAp+yMNyMXqYY65tz3vqDqEUEcI+RwVVCG0upS8qMugntiWO3sU6gyFKV0rtsI9w08hp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arCjGAAAA3AAAAA8AAAAAAAAA&#10;AAAAAAAAoQIAAGRycy9kb3ducmV2LnhtbFBLBQYAAAAABAAEAPkAAACUAwAAAAA=&#10;"/>
            <v:line id="Line 334" o:spid="_x0000_s1125" style="position:absolute;flip:x;visibility:visible" from="51866,20408" to="51917,37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e1I8YAAADcAAAADwAAAGRycy9kb3ducmV2LnhtbESPQWsCMRSE70L/Q3gFL0WztVJ0axQp&#10;FHrwopYVb8/N62bZzcs2ibr9941Q8DjMzDfMYtXbVlzIh9qxgudxBoK4dLrmSsHX/mM0AxEissbW&#10;MSn4pQCr5cNggbl2V97SZRcrkSAcclRgYuxyKUNpyGIYu444ed/OW4xJ+kpqj9cEt62cZNmrtFhz&#10;WjDY0buhstmdrQI52zz9+PVp2hTN4TA3RVl0x41Sw8d+/QYiUh/v4f/2p1bwMp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XtSPGAAAA3AAAAA8AAAAAAAAA&#10;AAAAAAAAoQIAAGRycy9kb3ducmV2LnhtbFBLBQYAAAAABAAEAPkAAACUAwAAAAA=&#10;"/>
            <v:shape id="Text Box 335" o:spid="_x0000_s1126" type="#_x0000_t202" style="position:absolute;left:56407;top:37242;width:2990;height:7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Aoe8UA&#10;AADcAAAADwAAAGRycy9kb3ducmV2LnhtbESPzW7CMBCE70h9B2sr9UacBoGqFINKK37EDVo4b+1t&#10;EjVep7Eh4e0xElKPo5n5RjOd97YWZ2p95VjBc5KCINbOVFwo+PpcDl9A+IBssHZMCi7kYT57GEwx&#10;N67jHZ33oRARwj5HBWUITS6l1yVZ9IlriKP341qLIcq2kKbFLsJtLbM0nUiLFceFEht6L0n/7k9W&#10;wXrSfXTbkV9964Vf6r86WxSHo1JPj/3bK4hAffgP39sbo2CUjeF2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Ch7xQAAANwAAAAPAAAAAAAAAAAAAAAAAJgCAABkcnMv&#10;ZG93bnJldi54bWxQSwUGAAAAAAQABAD1AAAAigMAAAAA&#10;">
              <o:lock v:ext="edit" aspectratio="t"/>
              <v:textbox style="layout-flow:vertical-ideographic" inset="2.04719mm,1.0236mm,2.04719mm,1.0236mm">
                <w:txbxContent>
                  <w:p w:rsidR="006B68DC" w:rsidRPr="00A967C4" w:rsidRDefault="006B68DC" w:rsidP="0065460F">
                    <w:pPr>
                      <w:spacing w:line="160" w:lineRule="exact"/>
                      <w:jc w:val="center"/>
                      <w:rPr>
                        <w:rFonts w:ascii="標楷體" w:eastAsia="標楷體" w:hAnsi="標楷體"/>
                        <w:b/>
                        <w:sz w:val="20"/>
                      </w:rPr>
                    </w:pPr>
                    <w:r w:rsidRPr="00A967C4">
                      <w:rPr>
                        <w:rFonts w:ascii="標楷體" w:eastAsia="標楷體" w:hAnsi="標楷體" w:hint="eastAsia"/>
                        <w:b/>
                        <w:sz w:val="20"/>
                      </w:rPr>
                      <w:t>東港海事</w:t>
                    </w:r>
                  </w:p>
                </w:txbxContent>
              </v:textbox>
            </v:shape>
            <v:shape id="Text Box 336" o:spid="_x0000_s1127" type="#_x0000_t202" style="position:absolute;left:61017;top:22860;width:4680;height:12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2DMQA&#10;AADcAAAADwAAAGRycy9kb3ducmV2LnhtbESPQWvCQBSE70L/w/IK3nTTCEGiq9SKWrzVtp6fu88k&#10;NPs2ZleT/nu3IPQ4zMw3zHzZ21rcqPWVYwUv4wQEsXam4kLB1+dmNAXhA7LB2jEp+CUPy8XTYI65&#10;cR1/0O0QChEh7HNUUIbQ5FJ6XZJFP3YNcfTOrrUYomwLaVrsItzWMk2STFqsOC6U2NBbSfrncLUK&#10;dlm37vYTvz3pld/oS52uiu+jUsPn/nUGIlAf/sOP9rtRMEkz+Ds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itgzEAAAA3AAAAA8AAAAAAAAAAAAAAAAAmAIAAGRycy9k&#10;b3ducmV2LnhtbFBLBQYAAAAABAAEAPUAAACJAwAAAAA=&#10;">
              <v:textbox style="layout-flow:vertical-ideographic" inset="2.04719mm,1.0236mm,2.04719mm,1.0236mm">
                <w:txbxContent>
                  <w:p w:rsidR="006B68DC" w:rsidRPr="0095130D" w:rsidRDefault="006B68DC" w:rsidP="00CA7605">
                    <w:pPr>
                      <w:spacing w:beforeLines="20" w:line="220" w:lineRule="exact"/>
                      <w:rPr>
                        <w:rFonts w:ascii="標楷體" w:eastAsia="標楷體" w:hAnsi="標楷體"/>
                        <w:color w:val="800000"/>
                        <w:sz w:val="16"/>
                        <w:szCs w:val="16"/>
                      </w:rPr>
                    </w:pPr>
                    <w:r w:rsidRPr="0095130D">
                      <w:rPr>
                        <w:rFonts w:ascii="標楷體" w:eastAsia="標楷體" w:hAnsi="標楷體" w:hint="eastAsia"/>
                        <w:sz w:val="16"/>
                        <w:szCs w:val="16"/>
                      </w:rPr>
                      <w:t>子計畫一：產學鏈結特色課程提升計畫</w:t>
                    </w:r>
                  </w:p>
                </w:txbxContent>
              </v:textbox>
            </v:shape>
            <v:shape id="Text Box 337" o:spid="_x0000_s1128" type="#_x0000_t202" style="position:absolute;left:55479;top:22860;width:4680;height:12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4Tl8UA&#10;AADcAAAADwAAAGRycy9kb3ducmV2LnhtbESPzW7CMBCE70h9B2sr9UacBgmqFINKK37EDVo4b+1t&#10;EjVep7Eh4e0xElKPo5n5RjOd97YWZ2p95VjBc5KCINbOVFwo+PpcDl9A+IBssHZMCi7kYT57GEwx&#10;N67jHZ33oRARwj5HBWUITS6l1yVZ9IlriKP341qLIcq2kKbFLsJtLbM0HUuLFceFEht6L0n/7k9W&#10;wXrcfXTbkV9964Vf6r86WxSHo1JPj/3bK4hAffgP39sbo2CUTeB2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hOXxQAAANwAAAAPAAAAAAAAAAAAAAAAAJgCAABkcnMv&#10;ZG93bnJldi54bWxQSwUGAAAAAAQABAD1AAAAigMAAAAA&#10;">
              <v:textbox style="layout-flow:vertical-ideographic" inset="2.04719mm,1.0236mm,2.04719mm,1.0236mm">
                <w:txbxContent>
                  <w:p w:rsidR="006B68DC" w:rsidRPr="0095130D" w:rsidRDefault="006B68DC" w:rsidP="0065460F">
                    <w:pPr>
                      <w:spacing w:line="220" w:lineRule="exact"/>
                      <w:rPr>
                        <w:rFonts w:ascii="標楷體" w:eastAsia="標楷體" w:hAnsi="標楷體"/>
                        <w:sz w:val="16"/>
                        <w:szCs w:val="16"/>
                      </w:rPr>
                    </w:pPr>
                    <w:r w:rsidRPr="0095130D">
                      <w:rPr>
                        <w:rFonts w:ascii="標楷體" w:eastAsia="標楷體" w:hAnsi="標楷體" w:hint="eastAsia"/>
                        <w:sz w:val="16"/>
                        <w:szCs w:val="16"/>
                      </w:rPr>
                      <w:t>子計畫二：海洋教育與適性課程發展計畫</w:t>
                    </w:r>
                  </w:p>
                </w:txbxContent>
              </v:textbox>
            </v:shape>
            <v:shape id="Text Box 338" o:spid="_x0000_s1129" type="#_x0000_t202" style="position:absolute;left:48914;top:22726;width:5530;height:125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H5cEA&#10;AADcAAAADwAAAGRycy9kb3ducmV2LnhtbERPyW7CMBC9I/UfrKnUGzgNEqoCBrGIgriV7TzYQxI1&#10;HqexS8Lf4wMSx6e3T2adrcSNGl86VvA5SEAQa2dKzhUcD+v+FwgfkA1WjknBnTzMpm+9CWbGtfxD&#10;t33IRQxhn6GCIoQ6k9Lrgiz6gauJI3d1jcUQYZNL02Abw20l0yQZSYslx4YCa1oWpH/3/1bBZtSu&#10;2t3Qf1/0wq/1X5Uu8tNZqY/3bj4GEagLL/HTvTUKhmlcG8/EI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xh+XBAAAA3AAAAA8AAAAAAAAAAAAAAAAAmAIAAGRycy9kb3du&#10;cmV2LnhtbFBLBQYAAAAABAAEAPUAAACGAwAAAAA=&#10;">
              <v:textbox style="layout-flow:vertical-ideographic" inset="2.04719mm,1.0236mm,2.04719mm,1.0236mm">
                <w:txbxContent>
                  <w:p w:rsidR="006B68DC" w:rsidRPr="00B217BB" w:rsidRDefault="006B68DC" w:rsidP="00CA7605">
                    <w:pPr>
                      <w:spacing w:beforeLines="20" w:line="220" w:lineRule="exact"/>
                      <w:rPr>
                        <w:rFonts w:ascii="標楷體" w:eastAsia="標楷體" w:hAnsi="標楷體"/>
                        <w:sz w:val="16"/>
                        <w:szCs w:val="16"/>
                      </w:rPr>
                    </w:pPr>
                    <w:r w:rsidRPr="0095130D">
                      <w:rPr>
                        <w:rFonts w:ascii="標楷體" w:eastAsia="標楷體" w:hAnsi="標楷體" w:hint="eastAsia"/>
                        <w:sz w:val="16"/>
                        <w:szCs w:val="16"/>
                      </w:rPr>
                      <w:t>子計畫三：</w:t>
                    </w:r>
                    <w:r w:rsidRPr="00B217BB">
                      <w:rPr>
                        <w:rFonts w:ascii="標楷體" w:eastAsia="標楷體" w:hAnsi="標楷體" w:hint="eastAsia"/>
                        <w:sz w:val="16"/>
                        <w:szCs w:val="16"/>
                      </w:rPr>
                      <w:t>恆春半島多元</w:t>
                    </w:r>
                  </w:p>
                  <w:p w:rsidR="006B68DC" w:rsidRPr="00B217BB" w:rsidRDefault="006B68DC" w:rsidP="00CA7605">
                    <w:pPr>
                      <w:spacing w:beforeLines="20" w:line="220" w:lineRule="exact"/>
                      <w:rPr>
                        <w:rFonts w:ascii="標楷體" w:eastAsia="標楷體" w:hAnsi="標楷體"/>
                        <w:sz w:val="16"/>
                        <w:szCs w:val="16"/>
                      </w:rPr>
                    </w:pPr>
                    <w:r w:rsidRPr="00B217BB">
                      <w:rPr>
                        <w:rFonts w:ascii="標楷體" w:eastAsia="標楷體" w:hAnsi="標楷體" w:hint="eastAsia"/>
                        <w:sz w:val="16"/>
                        <w:szCs w:val="16"/>
                      </w:rPr>
                      <w:t>適性學習紮根計畫</w:t>
                    </w:r>
                  </w:p>
                </w:txbxContent>
              </v:textbox>
            </v:shape>
            <v:line id="Line 339" o:spid="_x0000_s1130" style="position:absolute;flip:x;visibility:visible" from="44818,20491" to="44875,37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YavcYAAADcAAAADwAAAGRycy9kb3ducmV2LnhtbESPQWsCMRSE74X+h/AKvUjNVqXoahQp&#10;FDx4qZaV3p6b182ym5dtEnX9940g9DjMzDfMYtXbVpzJh9qxgtdhBoK4dLrmSsHX/uNlCiJEZI2t&#10;Y1JwpQCr5ePDAnPtLvxJ512sRIJwyFGBibHLpQylIYth6Dri5P04bzEm6SupPV4S3LZylGVv0mLN&#10;acFgR++GymZ3sgrkdDv49evjpCmaw2FmirLovrdKPT/16zmISH38D9/bG61gPJr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WGr3GAAAA3AAAAA8AAAAAAAAA&#10;AAAAAAAAoQIAAGRycy9kb3ducmV2LnhtbFBLBQYAAAAABAAEAPkAAACUAwAAAAA=&#10;"/>
            <v:shape id="Text Box 341" o:spid="_x0000_s1131" type="#_x0000_t202" style="position:absolute;left:35674;top:22860;width:6096;height:12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4dPsIA&#10;AADcAAAADwAAAGRycy9kb3ducmV2LnhtbERPyW7CMBC9V+o/WFOJW3EgEqoCJiKtWNRbaeE82EMS&#10;EY9DbEj69/WhEsenty/ywTbiTp2vHSuYjBMQxNqZmksFP9/r1zcQPiAbbByTgl/ykC+fnxaYGdfz&#10;F933oRQxhH2GCqoQ2kxKryuy6MeuJY7c2XUWQ4RdKU2HfQy3jZwmyUxarDk2VNjSe0X6sr9ZBdtZ&#10;/9F/pn5z0oVf62szLcrDUanRy7Cagwg0hIf4370zCtI0zo9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h0+wgAAANwAAAAPAAAAAAAAAAAAAAAAAJgCAABkcnMvZG93&#10;bnJldi54bWxQSwUGAAAAAAQABAD1AAAAhwMAAAAA&#10;">
              <v:textbox style="layout-flow:vertical-ideographic" inset="2.04719mm,1.0236mm,2.04719mm,1.0236mm">
                <w:txbxContent>
                  <w:p w:rsidR="006B68DC" w:rsidRPr="0095130D" w:rsidRDefault="006B68DC" w:rsidP="00CA7605">
                    <w:pPr>
                      <w:spacing w:beforeLines="20" w:line="220" w:lineRule="exact"/>
                      <w:rPr>
                        <w:rFonts w:ascii="標楷體" w:eastAsia="標楷體" w:hAnsi="標楷體"/>
                        <w:sz w:val="16"/>
                        <w:szCs w:val="16"/>
                      </w:rPr>
                    </w:pPr>
                    <w:r w:rsidRPr="0095130D">
                      <w:rPr>
                        <w:rFonts w:ascii="標楷體" w:eastAsia="標楷體" w:hAnsi="標楷體" w:hint="eastAsia"/>
                        <w:sz w:val="16"/>
                        <w:szCs w:val="16"/>
                      </w:rPr>
                      <w:t>子計畫五：</w:t>
                    </w:r>
                    <w:r w:rsidRPr="0095130D">
                      <w:rPr>
                        <w:rFonts w:ascii="標楷體" w:eastAsia="標楷體" w:hAnsi="標楷體" w:hint="eastAsia"/>
                        <w:kern w:val="0"/>
                        <w:sz w:val="16"/>
                        <w:szCs w:val="16"/>
                      </w:rPr>
                      <w:t>技職領航</w:t>
                    </w:r>
                    <w:r w:rsidRPr="0095130D">
                      <w:rPr>
                        <w:rFonts w:ascii="標楷體" w:eastAsia="標楷體" w:hAnsi="標楷體"/>
                        <w:kern w:val="0"/>
                        <w:sz w:val="16"/>
                        <w:szCs w:val="16"/>
                      </w:rPr>
                      <w:t>-</w:t>
                    </w:r>
                    <w:r w:rsidRPr="0095130D">
                      <w:rPr>
                        <w:rFonts w:ascii="標楷體" w:eastAsia="標楷體" w:hAnsi="標楷體" w:hint="eastAsia"/>
                        <w:sz w:val="16"/>
                        <w:szCs w:val="16"/>
                      </w:rPr>
                      <w:t>群科課程特色探索及</w:t>
                    </w:r>
                    <w:r w:rsidRPr="0095130D">
                      <w:rPr>
                        <w:rFonts w:ascii="標楷體" w:eastAsia="標楷體" w:hAnsi="標楷體" w:hint="eastAsia"/>
                        <w:bCs/>
                        <w:kern w:val="0"/>
                        <w:sz w:val="16"/>
                        <w:szCs w:val="16"/>
                      </w:rPr>
                      <w:t>體驗實施計畫</w:t>
                    </w:r>
                  </w:p>
                </w:txbxContent>
              </v:textbox>
            </v:shape>
            <v:shape id="Text Box 342" o:spid="_x0000_s1132" type="#_x0000_t202" style="position:absolute;left:42532;top:22860;width:4680;height:12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4pcQA&#10;AADcAAAADwAAAGRycy9kb3ducmV2LnhtbESPT2vCQBTE74LfYXmCN91oQEp0lapoi7f6p+fX3dck&#10;mH0bs1uTfnu3UPA4zMxvmMWqs5W4U+NLxwom4wQEsXam5FzB+bQbvYDwAdlg5ZgU/JKH1bLfW2Bm&#10;XMsfdD+GXEQI+wwVFCHUmZReF2TRj11NHL1v11gMUTa5NA22EW4rOU2SmbRYclwosKZNQfp6/LEK&#10;3mbttj2kfv+l136nb9V0nV8+lRoOutc5iEBdeIb/2+9GQZpO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SuKXEAAAA3AAAAA8AAAAAAAAAAAAAAAAAmAIAAGRycy9k&#10;b3ducmV2LnhtbFBLBQYAAAAABAAEAPUAAACJAwAAAAA=&#10;">
              <v:textbox style="layout-flow:vertical-ideographic" inset="2.04719mm,1.0236mm,2.04719mm,1.0236mm">
                <w:txbxContent>
                  <w:p w:rsidR="006B68DC" w:rsidRPr="00B217BB" w:rsidRDefault="006B68DC" w:rsidP="00CA7605">
                    <w:pPr>
                      <w:spacing w:beforeLines="20" w:line="220" w:lineRule="exact"/>
                      <w:rPr>
                        <w:rFonts w:ascii="標楷體" w:eastAsia="標楷體" w:hAnsi="標楷體"/>
                        <w:sz w:val="16"/>
                        <w:szCs w:val="16"/>
                      </w:rPr>
                    </w:pPr>
                    <w:r w:rsidRPr="00B217BB">
                      <w:rPr>
                        <w:rFonts w:ascii="標楷體" w:eastAsia="標楷體" w:hAnsi="標楷體" w:hint="eastAsia"/>
                        <w:sz w:val="16"/>
                        <w:szCs w:val="16"/>
                      </w:rPr>
                      <w:t>子計畫四：藝起音樂體驗、</w:t>
                    </w:r>
                    <w:r w:rsidRPr="009A323F">
                      <w:rPr>
                        <w:rFonts w:ascii="標楷體" w:eastAsia="標楷體" w:hAnsi="標楷體" w:hint="eastAsia"/>
                        <w:sz w:val="16"/>
                        <w:szCs w:val="16"/>
                      </w:rPr>
                      <w:t>學業適性輔導計畫</w:t>
                    </w:r>
                  </w:p>
                  <w:p w:rsidR="006B68DC" w:rsidRPr="008D69DF" w:rsidRDefault="006B68DC" w:rsidP="008D69DF">
                    <w:pPr>
                      <w:rPr>
                        <w:szCs w:val="16"/>
                      </w:rPr>
                    </w:pPr>
                  </w:p>
                </w:txbxContent>
              </v:textbox>
            </v:shape>
            <v:shape id="Text Box 343" o:spid="_x0000_s1133" type="#_x0000_t202" style="position:absolute;left:28435;top:22860;width:6477;height:12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Am0sQA&#10;AADcAAAADwAAAGRycy9kb3ducmV2LnhtbESPT2vCQBTE74LfYXmCN92YgEjqKtWiFm/aP+fX3dck&#10;NPs2za4m/fauIPQ4zMxvmOW6t7W4Uusrxwpm0wQEsXam4kLB+9tusgDhA7LB2jEp+CMP69VwsMTc&#10;uI5PdD2HQkQI+xwVlCE0uZRel2TRT11DHL1v11oMUbaFNC12EW5rmSbJXFqsOC6U2NC2JP1zvlgF&#10;h3n30h0zv//SG7/Tv3W6KT4+lRqP+ucnEIH68B9+tF+NgixL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AJtLEAAAA3AAAAA8AAAAAAAAAAAAAAAAAmAIAAGRycy9k&#10;b3ducmV2LnhtbFBLBQYAAAAABAAEAPUAAACJAwAAAAA=&#10;">
              <v:textbox style="layout-flow:vertical-ideographic" inset="2.04719mm,1.0236mm,2.04719mm,1.0236mm">
                <w:txbxContent>
                  <w:p w:rsidR="006B68DC" w:rsidRPr="009000A9" w:rsidRDefault="006B68DC" w:rsidP="00CA7605">
                    <w:pPr>
                      <w:spacing w:beforeLines="20" w:line="220" w:lineRule="exact"/>
                      <w:rPr>
                        <w:rFonts w:ascii="標楷體" w:eastAsia="標楷體" w:hAnsi="標楷體"/>
                        <w:sz w:val="16"/>
                        <w:szCs w:val="16"/>
                      </w:rPr>
                    </w:pPr>
                    <w:r w:rsidRPr="009000A9">
                      <w:rPr>
                        <w:rFonts w:ascii="標楷體" w:eastAsia="標楷體" w:hAnsi="標楷體" w:hint="eastAsia"/>
                        <w:sz w:val="16"/>
                        <w:szCs w:val="16"/>
                      </w:rPr>
                      <w:t>子計畫六：</w:t>
                    </w:r>
                    <w:r w:rsidRPr="009000A9">
                      <w:rPr>
                        <w:rFonts w:ascii="標楷體" w:eastAsia="標楷體" w:hAnsi="標楷體" w:hint="eastAsia"/>
                        <w:kern w:val="0"/>
                        <w:sz w:val="16"/>
                        <w:szCs w:val="16"/>
                      </w:rPr>
                      <w:t>「科學創意</w:t>
                    </w:r>
                    <w:r w:rsidRPr="009000A9">
                      <w:rPr>
                        <w:rFonts w:ascii="標楷體" w:eastAsia="標楷體" w:hAnsi="標楷體"/>
                        <w:kern w:val="0"/>
                        <w:sz w:val="16"/>
                        <w:szCs w:val="16"/>
                      </w:rPr>
                      <w:t>-</w:t>
                    </w:r>
                    <w:r w:rsidRPr="009000A9">
                      <w:rPr>
                        <w:rFonts w:ascii="標楷體" w:eastAsia="標楷體" w:hAnsi="標楷體" w:hint="eastAsia"/>
                        <w:kern w:val="0"/>
                        <w:sz w:val="16"/>
                        <w:szCs w:val="16"/>
                      </w:rPr>
                      <w:t>雲端學習」教材與教學推廣計畫</w:t>
                    </w:r>
                  </w:p>
                </w:txbxContent>
              </v:textbox>
            </v:shape>
            <v:shape id="Text Box 344" o:spid="_x0000_s1134" type="#_x0000_t202" style="position:absolute;left:50171;top:37223;width:2934;height:7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DScQA&#10;AADcAAAADwAAAGRycy9kb3ducmV2LnhtbESPQWvCQBSE70L/w/IK3nRTAyLRVbSilt6qrefn7jMJ&#10;Zt/G7GrSf98tCB6HmfmGmS06W4k7Nb50rOBtmIAg1s6UnCv4PmwGExA+IBusHJOCX/KwmL/0ZpgZ&#10;1/IX3fchFxHCPkMFRQh1JqXXBVn0Q1cTR+/sGoshyiaXpsE2wm0lR0kylhZLjgsF1vRekL7sb1bB&#10;btyu28/Ub0965Tf6Wo1W+c9Rqf5rt5yCCNSFZ/jR/jAK0jSF/zPx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Mg0nEAAAA3AAAAA8AAAAAAAAAAAAAAAAAmAIAAGRycy9k&#10;b3ducmV2LnhtbFBLBQYAAAAABAAEAPUAAACJAwAAAAA=&#10;">
              <o:lock v:ext="edit" aspectratio="t"/>
              <v:textbox style="layout-flow:vertical-ideographic" inset="2.04719mm,1.0236mm,2.04719mm,1.0236mm">
                <w:txbxContent>
                  <w:p w:rsidR="006B68DC" w:rsidRPr="00A967C4" w:rsidRDefault="006B68DC" w:rsidP="0065460F">
                    <w:pPr>
                      <w:spacing w:line="160" w:lineRule="exact"/>
                      <w:jc w:val="center"/>
                      <w:rPr>
                        <w:rFonts w:ascii="標楷體" w:eastAsia="標楷體" w:hAnsi="標楷體"/>
                        <w:b/>
                        <w:sz w:val="20"/>
                      </w:rPr>
                    </w:pPr>
                    <w:r w:rsidRPr="00A967C4">
                      <w:rPr>
                        <w:rFonts w:ascii="標楷體" w:eastAsia="標楷體" w:hAnsi="標楷體" w:hint="eastAsia"/>
                        <w:b/>
                        <w:sz w:val="20"/>
                      </w:rPr>
                      <w:t>恆春工商</w:t>
                    </w:r>
                  </w:p>
                </w:txbxContent>
              </v:textbox>
            </v:shape>
            <v:shape id="Text Box 345" o:spid="_x0000_s1135" type="#_x0000_t202" style="position:absolute;left:61683;top:37249;width:2934;height:7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bPcUA&#10;AADcAAAADwAAAGRycy9kb3ducmV2LnhtbESPS2/CMBCE70j9D9ZW4gYOBKEqxSAe4qHeoI/z1t4m&#10;UeN1iA0J/x4jVepxNDPfaGaLzlbiSo0vHSsYDRMQxNqZknMFH+/bwQsIH5ANVo5JwY08LOZPvRlm&#10;xrV8pOsp5CJC2GeooAihzqT0uiCLfuhq4uj9uMZiiLLJpWmwjXBbyXGSTKXFkuNCgTWtC9K/p4tV&#10;sJ+2m/Yt9btvvfJbfa7Gq/zzS6n+c7d8BRGoC//hv/bBKEjTC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s9xQAAANwAAAAPAAAAAAAAAAAAAAAAAJgCAABkcnMv&#10;ZG93bnJldi54bWxQSwUGAAAAAAQABAD1AAAAigMAAAAA&#10;">
              <o:lock v:ext="edit" aspectratio="t"/>
              <v:textbox style="layout-flow:vertical-ideographic" inset="2.04719mm,1.0236mm,2.04719mm,1.0236mm">
                <w:txbxContent>
                  <w:p w:rsidR="006B68DC" w:rsidRPr="00A967C4" w:rsidRDefault="006B68DC" w:rsidP="0065460F">
                    <w:pPr>
                      <w:spacing w:line="160" w:lineRule="exact"/>
                      <w:jc w:val="center"/>
                      <w:rPr>
                        <w:rFonts w:ascii="標楷體" w:eastAsia="標楷體" w:hAnsi="標楷體"/>
                        <w:b/>
                        <w:sz w:val="20"/>
                      </w:rPr>
                    </w:pPr>
                    <w:r w:rsidRPr="00A967C4">
                      <w:rPr>
                        <w:rFonts w:ascii="標楷體" w:eastAsia="標楷體" w:hAnsi="標楷體" w:hint="eastAsia"/>
                        <w:b/>
                        <w:sz w:val="20"/>
                      </w:rPr>
                      <w:t>佳冬高農</w:t>
                    </w:r>
                  </w:p>
                </w:txbxContent>
              </v:textbox>
            </v:shape>
            <v:shape id="Text Box 346" o:spid="_x0000_s1136" type="#_x0000_t202" style="position:absolute;left:37306;top:37236;width:2940;height:7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psUA&#10;AADcAAAADwAAAGRycy9kb3ducmV2LnhtbESPS2/CMBCE70j9D9ZW4gYORKAqxSAe4qHeoI/z1t4m&#10;UeN1iA0J/x4jVepxNDPfaGaLzlbiSo0vHSsYDRMQxNqZknMFH+/bwQsIH5ANVo5JwY08LOZPvRlm&#10;xrV8pOsp5CJC2GeooAihzqT0uiCLfuhq4uj9uMZiiLLJpWmwjXBbyXGSTKXFkuNCgTWtC9K/p4tV&#10;sJ+2m/Yt9btvvfJbfa7Gq/zzS6n+c7d8BRGoC//hv/bBKEjTC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b6mxQAAANwAAAAPAAAAAAAAAAAAAAAAAJgCAABkcnMv&#10;ZG93bnJldi54bWxQSwUGAAAAAAQABAD1AAAAigMAAAAA&#10;">
              <o:lock v:ext="edit" aspectratio="t"/>
              <v:textbox style="layout-flow:vertical-ideographic" inset="2.04719mm,1.0236mm,2.04719mm,1.0236mm">
                <w:txbxContent>
                  <w:p w:rsidR="006B68DC" w:rsidRPr="00A967C4" w:rsidRDefault="006B68DC" w:rsidP="0065460F">
                    <w:pPr>
                      <w:spacing w:line="160" w:lineRule="exact"/>
                      <w:jc w:val="center"/>
                      <w:rPr>
                        <w:rFonts w:ascii="標楷體" w:eastAsia="標楷體" w:hAnsi="標楷體"/>
                        <w:b/>
                        <w:sz w:val="20"/>
                      </w:rPr>
                    </w:pPr>
                    <w:r w:rsidRPr="00A967C4">
                      <w:rPr>
                        <w:rFonts w:ascii="標楷體" w:eastAsia="標楷體" w:hAnsi="標楷體" w:hint="eastAsia"/>
                        <w:b/>
                        <w:sz w:val="20"/>
                      </w:rPr>
                      <w:t>日新工商</w:t>
                    </w:r>
                  </w:p>
                </w:txbxContent>
              </v:textbox>
            </v:shape>
            <v:shape id="Text Box 347" o:spid="_x0000_s1137" type="#_x0000_t202" style="position:absolute;left:43294;top:37230;width:2934;height:7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g0cQA&#10;AADcAAAADwAAAGRycy9kb3ducmV2LnhtbESPQWvCQBSE70L/w/IK3nRTA0Giq9SKWrzVtp6fu88k&#10;NPs2ZleT/nu3IPQ4zMw3zHzZ21rcqPWVYwUv4wQEsXam4kLB1+dmNAXhA7LB2jEp+CUPy8XTYI65&#10;cR1/0O0QChEh7HNUUIbQ5FJ6XZJFP3YNcfTOrrUYomwLaVrsItzWcpIkmbRYcVwosaG3kvTP4WoV&#10;7LJu3e1Tvz3pld/oSz1ZFd9HpYbP/esMRKA+/Icf7XejIE0z+Ds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7INHEAAAA3AAAAA8AAAAAAAAAAAAAAAAAmAIAAGRycy9k&#10;b3ducmV2LnhtbFBLBQYAAAAABAAEAPUAAACJAwAAAAA=&#10;">
              <o:lock v:ext="edit" aspectratio="t"/>
              <v:textbox style="layout-flow:vertical-ideographic" inset="2.04719mm,1.0236mm,2.04719mm,1.0236mm">
                <w:txbxContent>
                  <w:p w:rsidR="006B68DC" w:rsidRPr="00A967C4" w:rsidRDefault="006B68DC" w:rsidP="0065460F">
                    <w:pPr>
                      <w:spacing w:line="160" w:lineRule="exact"/>
                      <w:jc w:val="center"/>
                      <w:rPr>
                        <w:rFonts w:ascii="標楷體" w:eastAsia="標楷體" w:hAnsi="標楷體"/>
                        <w:b/>
                        <w:sz w:val="20"/>
                      </w:rPr>
                    </w:pPr>
                    <w:r w:rsidRPr="00A967C4">
                      <w:rPr>
                        <w:rFonts w:ascii="標楷體" w:eastAsia="標楷體" w:hAnsi="標楷體" w:hint="eastAsia"/>
                        <w:b/>
                        <w:sz w:val="20"/>
                      </w:rPr>
                      <w:t>潮州高中</w:t>
                    </w:r>
                  </w:p>
                </w:txbxContent>
              </v:textbox>
            </v:shape>
            <v:shape id="Text Box 348" o:spid="_x0000_s1138" type="#_x0000_t202" style="position:absolute;left:30448;top:37236;width:2940;height:7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FSsUA&#10;AADcAAAADwAAAGRycy9kb3ducmV2LnhtbESPzW7CMBCE75V4B2uRemucEomigEGlFaXqjd/zYi9J&#10;RLxOY5eEt68rVeI4mplvNLNFb2txpdZXjhU8JykIYu1MxYWC/W71NAHhA7LB2jEpuJGHxXzwMMPc&#10;uI43dN2GQkQI+xwVlCE0uZRel2TRJ64hjt7ZtRZDlG0hTYtdhNtajtJ0LC1WHBdKbOitJH3Z/lgF&#10;63H33n1l/uOkl36lv+vRsjgclXoc9q9TEIH6cA//tz+Ngix7gb8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4VKxQAAANwAAAAPAAAAAAAAAAAAAAAAAJgCAABkcnMv&#10;ZG93bnJldi54bWxQSwUGAAAAAAQABAD1AAAAigMAAAAA&#10;">
              <o:lock v:ext="edit" aspectratio="t"/>
              <v:textbox style="layout-flow:vertical-ideographic" inset="2.04719mm,1.0236mm,2.04719mm,1.0236mm">
                <w:txbxContent>
                  <w:p w:rsidR="006B68DC" w:rsidRPr="00A967C4" w:rsidRDefault="006B68DC" w:rsidP="0065460F">
                    <w:pPr>
                      <w:spacing w:line="160" w:lineRule="exact"/>
                      <w:jc w:val="center"/>
                      <w:rPr>
                        <w:rFonts w:ascii="標楷體" w:eastAsia="標楷體" w:hAnsi="標楷體"/>
                        <w:b/>
                        <w:sz w:val="20"/>
                      </w:rPr>
                    </w:pPr>
                    <w:r w:rsidRPr="00A967C4">
                      <w:rPr>
                        <w:rFonts w:ascii="標楷體" w:eastAsia="標楷體" w:hAnsi="標楷體" w:hint="eastAsia"/>
                        <w:b/>
                        <w:sz w:val="20"/>
                      </w:rPr>
                      <w:t>枋寮高中</w:t>
                    </w:r>
                  </w:p>
                  <w:p w:rsidR="006B68DC" w:rsidRPr="00A967C4" w:rsidRDefault="006B68DC" w:rsidP="0065460F">
                    <w:pPr>
                      <w:spacing w:line="160" w:lineRule="exact"/>
                      <w:jc w:val="center"/>
                      <w:rPr>
                        <w:rFonts w:ascii="標楷體" w:eastAsia="標楷體" w:hAnsi="標楷體"/>
                        <w:b/>
                        <w:sz w:val="20"/>
                      </w:rPr>
                    </w:pPr>
                  </w:p>
                </w:txbxContent>
              </v:textbox>
            </v:shape>
            <v:shape id="Text Box 349" o:spid="_x0000_s1139" type="#_x0000_t202" style="position:absolute;left:23101;top:22860;width:4680;height:12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OMIA&#10;AADcAAAADwAAAGRycy9kb3ducmV2LnhtbERPyW7CMBC9V+o/WFOJW3EgEqoCJiKtWNRbaeE82EMS&#10;EY9DbEj69/WhEsenty/ywTbiTp2vHSuYjBMQxNqZmksFP9/r1zcQPiAbbByTgl/ykC+fnxaYGdfz&#10;F933oRQxhH2GCqoQ2kxKryuy6MeuJY7c2XUWQ4RdKU2HfQy3jZwmyUxarDk2VNjSe0X6sr9ZBdtZ&#10;/9F/pn5z0oVf62szLcrDUanRy7Cagwg0hIf4370zCtI0ro1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E4wgAAANwAAAAPAAAAAAAAAAAAAAAAAJgCAABkcnMvZG93&#10;bnJldi54bWxQSwUGAAAAAAQABAD1AAAAhwMAAAAA&#10;">
              <v:textbox style="layout-flow:vertical-ideographic" inset="2.04719mm,1.0236mm,2.04719mm,1.0236mm">
                <w:txbxContent>
                  <w:p w:rsidR="006B68DC" w:rsidRPr="009000A9" w:rsidRDefault="006B68DC" w:rsidP="00CA7605">
                    <w:pPr>
                      <w:spacing w:beforeLines="20" w:line="220" w:lineRule="exact"/>
                      <w:rPr>
                        <w:rFonts w:ascii="標楷體" w:eastAsia="標楷體" w:hAnsi="標楷體"/>
                        <w:sz w:val="16"/>
                        <w:szCs w:val="16"/>
                      </w:rPr>
                    </w:pPr>
                    <w:r w:rsidRPr="009000A9">
                      <w:rPr>
                        <w:rFonts w:ascii="標楷體" w:eastAsia="標楷體" w:hAnsi="標楷體" w:hint="eastAsia"/>
                        <w:sz w:val="16"/>
                        <w:szCs w:val="16"/>
                      </w:rPr>
                      <w:t>子計畫七：</w:t>
                    </w:r>
                    <w:r w:rsidRPr="0044055B">
                      <w:rPr>
                        <w:rFonts w:ascii="標楷體" w:eastAsia="標楷體" w:hAnsi="標楷體" w:hint="eastAsia"/>
                        <w:sz w:val="16"/>
                        <w:szCs w:val="16"/>
                      </w:rPr>
                      <w:t>海與人生</w:t>
                    </w:r>
                    <w:r w:rsidRPr="0044055B">
                      <w:rPr>
                        <w:rFonts w:ascii="標楷體" w:eastAsia="標楷體" w:hAnsi="標楷體"/>
                        <w:sz w:val="16"/>
                        <w:szCs w:val="16"/>
                      </w:rPr>
                      <w:t>-</w:t>
                    </w:r>
                    <w:r w:rsidRPr="0044055B">
                      <w:rPr>
                        <w:rFonts w:ascii="標楷體" w:eastAsia="標楷體" w:hAnsi="標楷體" w:hint="eastAsia"/>
                        <w:sz w:val="16"/>
                        <w:szCs w:val="16"/>
                      </w:rPr>
                      <w:t>社區文化與閱讀推廣計畫</w:t>
                    </w:r>
                  </w:p>
                </w:txbxContent>
              </v:textbox>
            </v:shape>
            <v:shape id="Text Box 350" o:spid="_x0000_s1140" type="#_x0000_t202" style="position:absolute;left:16433;top:22860;width:6192;height:12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S0o8UA&#10;AADcAAAADwAAAGRycy9kb3ducmV2LnhtbESPzW7CMBCE75V4B2uRemucEgmVgEGlFaXqjd/zYi9J&#10;RLxOY5eEt68rVeI4mplvNLNFb2txpdZXjhU8JykIYu1MxYWC/W719ALCB2SDtWNScCMPi/ngYYa5&#10;cR1v6LoNhYgQ9jkqKENocim9LsmiT1xDHL2zay2GKNtCmha7CLe1HKXpWFqsOC6U2NBbSfqy/bEK&#10;1uPuvfvK/MdJL/1Kf9ejZXE4KvU47F+nIAL14R7+b38aBVk2gb8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LSjxQAAANwAAAAPAAAAAAAAAAAAAAAAAJgCAABkcnMv&#10;ZG93bnJldi54bWxQSwUGAAAAAAQABAD1AAAAigMAAAAA&#10;">
              <v:textbox style="layout-flow:vertical-ideographic" inset="2.04719mm,1.0236mm,2.04719mm,1.0236mm">
                <w:txbxContent>
                  <w:p w:rsidR="006B68DC" w:rsidRPr="009000A9" w:rsidRDefault="006B68DC" w:rsidP="00CA7605">
                    <w:pPr>
                      <w:spacing w:beforeLines="20" w:line="220" w:lineRule="exact"/>
                      <w:rPr>
                        <w:rFonts w:ascii="標楷體" w:eastAsia="標楷體" w:hAnsi="標楷體"/>
                        <w:sz w:val="16"/>
                        <w:szCs w:val="16"/>
                      </w:rPr>
                    </w:pPr>
                    <w:r w:rsidRPr="009000A9">
                      <w:rPr>
                        <w:rFonts w:ascii="標楷體" w:eastAsia="標楷體" w:hAnsi="標楷體" w:hint="eastAsia"/>
                        <w:sz w:val="16"/>
                        <w:szCs w:val="16"/>
                      </w:rPr>
                      <w:t>子計畫八：</w:t>
                    </w:r>
                    <w:r w:rsidRPr="00F831A9">
                      <w:rPr>
                        <w:rFonts w:ascii="標楷體" w:eastAsia="標楷體" w:hAnsi="標楷體" w:hint="eastAsia"/>
                        <w:sz w:val="16"/>
                        <w:szCs w:val="16"/>
                      </w:rPr>
                      <w:t>原漾青春原民傳統文化活動與弱勢學生扶助教學計畫</w:t>
                    </w:r>
                  </w:p>
                </w:txbxContent>
              </v:textbox>
            </v:shape>
            <v:shape id="Text Box 351" o:spid="_x0000_s1141" type="#_x0000_t202" style="position:absolute;left:10706;top:22955;width:5048;height:125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uQ8EA&#10;AADcAAAADwAAAGRycy9kb3ducmV2LnhtbERPPW/CMBDdkfgP1iF1A6eAEAoYVKgoFRtpYT7saxI1&#10;PofYJem/xwMS49P7Xq47W4kbNb50rOB1lIAg1s6UnCv4/toN5yB8QDZYOSYF/+Rhver3lpga1/KR&#10;blnIRQxhn6KCIoQ6ldLrgiz6kauJI/fjGoshwiaXpsE2httKjpNkJi2WHBsKrGlbkP7N/qyC/ax9&#10;bw8T/3HRG7/T12q8yU9npV4G3dsCRKAuPMUP96dRMJnG+fFMPAJ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YbkPBAAAA3AAAAA8AAAAAAAAAAAAAAAAAmAIAAGRycy9kb3du&#10;cmV2LnhtbFBLBQYAAAAABAAEAPUAAACGAwAAAAA=&#10;">
              <v:textbox style="layout-flow:vertical-ideographic" inset="2.04719mm,1.0236mm,2.04719mm,1.0236mm">
                <w:txbxContent>
                  <w:p w:rsidR="006B68DC" w:rsidRPr="00B062E3" w:rsidRDefault="006B68DC" w:rsidP="00CA7605">
                    <w:pPr>
                      <w:spacing w:beforeLines="20" w:line="220" w:lineRule="exact"/>
                      <w:rPr>
                        <w:rFonts w:ascii="標楷體" w:eastAsia="標楷體" w:hAnsi="標楷體"/>
                        <w:b/>
                        <w:sz w:val="16"/>
                        <w:szCs w:val="16"/>
                      </w:rPr>
                    </w:pPr>
                    <w:r w:rsidRPr="00317C7A">
                      <w:rPr>
                        <w:rFonts w:ascii="標楷體" w:eastAsia="標楷體" w:hAnsi="標楷體" w:hint="eastAsia"/>
                        <w:sz w:val="16"/>
                        <w:szCs w:val="16"/>
                      </w:rPr>
                      <w:t>子計畫九：身心障礙學生融合課程發展計畫</w:t>
                    </w:r>
                  </w:p>
                  <w:p w:rsidR="006B68DC" w:rsidRDefault="006B68DC"/>
                </w:txbxContent>
              </v:textbox>
            </v:shape>
            <v:shape id="Text Box 352" o:spid="_x0000_s1142" type="#_x0000_t202" style="position:absolute;left:25387;top:37249;width:2940;height:7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L2MUA&#10;AADcAAAADwAAAGRycy9kb3ducmV2LnhtbESPzW7CMBCE75V4B2uReisOP0Io4ETQilJxK7ScF3tJ&#10;IuJ1Grskffu6ElKPo5n5RrPKe1uLG7W+cqxgPEpAEGtnKi4UfBy3TwsQPiAbrB2Tgh/ykGeDhxWm&#10;xnX8TrdDKESEsE9RQRlCk0rpdUkW/cg1xNG7uNZiiLItpGmxi3Bby0mSzKXFiuNCiQ09l6Svh2+r&#10;YDfvXrr91L+e9cZv9Vc92RSfJ6Ueh/16CSJQH/7D9/abUTCdje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1MvYxQAAANwAAAAPAAAAAAAAAAAAAAAAAJgCAABkcnMv&#10;ZG93bnJldi54bWxQSwUGAAAAAAQABAD1AAAAigMAAAAA&#10;">
              <o:lock v:ext="edit" aspectratio="t"/>
              <v:textbox style="layout-flow:vertical-ideographic" inset="2.04719mm,1.0236mm,2.04719mm,1.0236mm">
                <w:txbxContent>
                  <w:p w:rsidR="006B68DC" w:rsidRPr="00A967C4" w:rsidRDefault="006B68DC" w:rsidP="0065460F">
                    <w:pPr>
                      <w:spacing w:line="160" w:lineRule="exact"/>
                      <w:jc w:val="center"/>
                      <w:rPr>
                        <w:rFonts w:ascii="標楷體" w:eastAsia="標楷體" w:hAnsi="標楷體"/>
                        <w:b/>
                        <w:sz w:val="20"/>
                      </w:rPr>
                    </w:pPr>
                    <w:r w:rsidRPr="00A967C4">
                      <w:rPr>
                        <w:rFonts w:ascii="標楷體" w:eastAsia="標楷體" w:hAnsi="標楷體" w:hint="eastAsia"/>
                        <w:b/>
                        <w:sz w:val="20"/>
                      </w:rPr>
                      <w:t>東港高中</w:t>
                    </w:r>
                  </w:p>
                  <w:p w:rsidR="006B68DC" w:rsidRPr="00A967C4" w:rsidRDefault="006B68DC" w:rsidP="0065460F">
                    <w:pPr>
                      <w:rPr>
                        <w:rFonts w:ascii="標楷體" w:eastAsia="標楷體" w:hAnsi="標楷體"/>
                      </w:rPr>
                    </w:pPr>
                  </w:p>
                </w:txbxContent>
              </v:textbox>
            </v:shape>
            <v:shape id="Text Box 353" o:spid="_x0000_s1143" type="#_x0000_t202" style="position:absolute;left:19018;top:37223;width:2940;height:7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Vr8UA&#10;AADcAAAADwAAAGRycy9kb3ducmV2LnhtbESPzW7CMBCE70h9B2sr9UacBoSqFINKK37EDVo4b+1t&#10;EjVep7Eh4e0xElKPo5n5RjOd97YWZ2p95VjBc5KCINbOVFwo+PpcDl9A+IBssHZMCi7kYT57GEwx&#10;N67jHZ33oRARwj5HBWUITS6l1yVZ9IlriKP341qLIcq2kKbFLsJtLbM0nUiLFceFEht6L0n/7k9W&#10;wXrSfXTbkV9964Vf6r86WxSHo1JPj/3bK4hAffgP39sbo2A0zuB2Jh4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lWvxQAAANwAAAAPAAAAAAAAAAAAAAAAAJgCAABkcnMv&#10;ZG93bnJldi54bWxQSwUGAAAAAAQABAD1AAAAigMAAAAA&#10;">
              <o:lock v:ext="edit" aspectratio="t"/>
              <v:textbox style="layout-flow:vertical-ideographic" inset="2.04719mm,1.0236mm,2.04719mm,1.0236mm">
                <w:txbxContent>
                  <w:p w:rsidR="006B68DC" w:rsidRPr="00A967C4" w:rsidRDefault="006B68DC" w:rsidP="0065460F">
                    <w:pPr>
                      <w:spacing w:line="160" w:lineRule="exact"/>
                      <w:jc w:val="center"/>
                      <w:rPr>
                        <w:rFonts w:ascii="標楷體" w:eastAsia="標楷體" w:hAnsi="標楷體"/>
                        <w:b/>
                        <w:sz w:val="20"/>
                      </w:rPr>
                    </w:pPr>
                    <w:r w:rsidRPr="00A967C4">
                      <w:rPr>
                        <w:rFonts w:ascii="標楷體" w:eastAsia="標楷體" w:hAnsi="標楷體" w:hint="eastAsia"/>
                        <w:b/>
                        <w:sz w:val="20"/>
                      </w:rPr>
                      <w:t>來義高中</w:t>
                    </w:r>
                  </w:p>
                  <w:p w:rsidR="006B68DC" w:rsidRPr="00A967C4" w:rsidRDefault="006B68DC" w:rsidP="0065460F">
                    <w:pPr>
                      <w:rPr>
                        <w:rFonts w:ascii="標楷體" w:eastAsia="標楷體" w:hAnsi="標楷體"/>
                      </w:rPr>
                    </w:pPr>
                  </w:p>
                </w:txbxContent>
              </v:textbox>
            </v:shape>
            <v:shape id="Text Box 354" o:spid="_x0000_s1144" type="#_x0000_t202" style="position:absolute;left:12814;top:37318;width:2940;height:72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wNMUA&#10;AADcAAAADwAAAGRycy9kb3ducmV2LnhtbESPS2/CMBCE70j9D9ZW4gYOBKEqxSAe4qHeoI/z1t4m&#10;UeN1iA0J/x4jVepxNDPfaGaLzlbiSo0vHSsYDRMQxNqZknMFH+/bwQsIH5ANVo5JwY08LOZPvRlm&#10;xrV8pOsp5CJC2GeooAihzqT0uiCLfuhq4uj9uMZiiLLJpWmwjXBbyXGSTKXFkuNCgTWtC9K/p4tV&#10;sJ+2m/Yt9btvvfJbfa7Gq/zzS6n+c7d8BRGoC//hv/bBKEgnK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vA0xQAAANwAAAAPAAAAAAAAAAAAAAAAAJgCAABkcnMv&#10;ZG93bnJldi54bWxQSwUGAAAAAAQABAD1AAAAigMAAAAA&#10;">
              <o:lock v:ext="edit" aspectratio="t"/>
              <v:textbox style="layout-flow:vertical-ideographic" inset="2.04719mm,1.0236mm,2.04719mm,1.0236mm">
                <w:txbxContent>
                  <w:p w:rsidR="006B68DC" w:rsidRPr="00A967C4" w:rsidRDefault="006B68DC" w:rsidP="0065460F">
                    <w:pPr>
                      <w:spacing w:line="240" w:lineRule="exact"/>
                      <w:rPr>
                        <w:rFonts w:ascii="標楷體" w:eastAsia="標楷體" w:hAnsi="標楷體"/>
                      </w:rPr>
                    </w:pPr>
                    <w:r>
                      <w:rPr>
                        <w:rFonts w:ascii="標楷體" w:eastAsia="標楷體" w:hAnsi="標楷體" w:hint="eastAsia"/>
                        <w:b/>
                        <w:sz w:val="20"/>
                      </w:rPr>
                      <w:t>屏東特教</w:t>
                    </w:r>
                  </w:p>
                </w:txbxContent>
              </v:textbox>
            </v:shape>
            <v:line id="Line 355" o:spid="_x0000_s1145" style="position:absolute;flip:x;visibility:visible" from="31864,20491" to="31870,2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hQg8cAAADcAAAADwAAAGRycy9kb3ducmV2LnhtbESPQWsCMRSE74X+h/CEXkrNti5FV6NI&#10;oeDBS1VWvD03z82ym5dtkur23zeFQo/DzHzDLFaD7cSVfGgcK3geZyCIK6cbrhUc9u9PUxAhImvs&#10;HJOCbwqwWt7fLbDQ7sYfdN3FWiQIhwIVmBj7QspQGbIYxq4nTt7FeYsxSV9L7fGW4LaTL1n2Ki02&#10;nBYM9vRmqGp3X1aBnG4fP/36nLdlezzOTFmV/Wmr1MNoWM9BRBrif/ivvdEKJn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SFCDxwAAANwAAAAPAAAAAAAA&#10;AAAAAAAAAKECAABkcnMvZG93bnJldi54bWxQSwUGAAAAAAQABAD5AAAAlQMAAAAA&#10;"/>
            <v:line id="Line 356" o:spid="_x0000_s1146" style="position:absolute;flip:x;visibility:visible" from="25692,20491" to="25698,22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T1GM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y/gV/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BPUYxwAAANwAAAAPAAAAAAAA&#10;AAAAAAAAAKECAABkcnMvZG93bnJldi54bWxQSwUGAAAAAAQABAD5AAAAlQMAAAAA&#10;"/>
            <v:line id="Line 357" o:spid="_x0000_s1147" style="position:absolute;flip:x;visibility:visible" from="19672,20491" to="19678,2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rb8YAAADcAAAADwAAAGRycy9kb3ducmV2LnhtbESPQWsCMRSE70L/Q3iFXkrNtorY1ShS&#10;KHjwopaV3p6b182ym5dtkur6741Q8DjMzDfMfNnbVpzIh9qxgtdhBoK4dLrmSsHX/vNlCiJEZI2t&#10;Y1JwoQDLxcNgjrl2Z97SaRcrkSAcclRgYuxyKUNpyGIYuo44eT/OW4xJ+kpqj+cEt618y7KJtFhz&#10;WjDY0Yehstn9WQVyunn+9avjuCmaw+HdFGXRfW+UenrsVzMQkfp4D/+311rBaDyB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Wa2/GAAAA3AAAAA8AAAAAAAAA&#10;AAAAAAAAoQIAAGRycy9kb3ducmV2LnhtbFBLBQYAAAAABAAEAPkAAACUAwAAAAA=&#10;"/>
            <v:line id="Line 358" o:spid="_x0000_s1148" style="position:absolute;flip:x;visibility:visible" from="32245,35350" to="32251,37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O9McAAADcAAAADwAAAGRycy9kb3ducmV2LnhtbESPQWsCMRSE74X+h/AKXopm20rVrVGk&#10;IHjwUisr3p6b182ym5dtEnX775uC0OMwM98w82VvW3EhH2rHCp5GGQji0umaKwX7z/VwCiJEZI2t&#10;Y1LwQwGWi/u7OebaXfmDLrtYiQThkKMCE2OXSxlKQxbDyHXEyfty3mJM0ldSe7wmuG3lc5a9Sos1&#10;pwWDHb0bKpvd2SqQ0+3jt1+dxk3RHA4zU5RFd9wqNXjoV28gIvXxP3xrb7SCl/EE/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ms70xwAAANwAAAAPAAAAAAAA&#10;AAAAAAAAAKECAABkcnMvZG93bnJldi54bWxQSwUGAAAAAAQABAD5AAAAlQMAAAAA&#10;"/>
            <v:line id="Line 359" o:spid="_x0000_s1149" style="position:absolute;flip:x;visibility:visible" from="26530,35350" to="26536,37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ahsQAAADcAAAADwAAAGRycy9kb3ducmV2LnhtbERPTWvCMBi+D/wP4RV2kZluirjOKDIY&#10;7ODFD1p2e9e8a0qbN12Saf335iDs+PB8rzaD7cSZfGgcK3ieZiCIK6cbrhWcjh9PSxAhImvsHJOC&#10;KwXYrEcPK8y1u/CezodYixTCIUcFJsY+lzJUhiyGqeuJE/fjvMWYoK+l9nhJ4baTL1m2kBYbTg0G&#10;e3o3VLWHP6tALneTX7/9nrdFW5avpqiK/mun1ON42L6BiDTEf/Hd/akVzOZpbT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BVqGxAAAANwAAAAPAAAAAAAAAAAA&#10;AAAAAKECAABkcnMvZG93bnJldi54bWxQSwUGAAAAAAQABAD5AAAAkgMAAAAA&#10;"/>
            <v:line id="Line 360" o:spid="_x0000_s1150" style="position:absolute;flip:y;visibility:visible" from="20358,35394" to="20364,37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n/HcYAAADcAAAADwAAAGRycy9kb3ducmV2LnhtbESPQWsCMRSE70L/Q3gFL6Vmq1J0NYoU&#10;BA9eqmWlt+fmdbPs5mWbRN3++6ZQ8DjMzDfMct3bVlzJh9qxgpdRBoK4dLrmSsHHcfs8AxEissbW&#10;MSn4oQDr1cNgibl2N36n6yFWIkE45KjAxNjlUobSkMUwch1x8r6ctxiT9JXUHm8Jbls5zrJXabHm&#10;tGCwozdDZXO4WAVytn/69pvztCma02luirLoPvdKDR/7zQJEpD7ew//tnVYw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J/x3GAAAA3AAAAA8AAAAAAAAA&#10;AAAAAAAAoQIAAGRycy9kb3ducmV2LnhtbFBLBQYAAAAABAAEAPkAAACUAwAAAAA=&#10;"/>
            <v:line id="Line 362" o:spid="_x0000_s1151" style="position:absolute;flip:y;visibility:visible" from="14319,20408" to="14325,2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rAXcQAAADcAAAADwAAAGRycy9kb3ducmV2LnhtbERPy2oCMRTdC/5DuEI3UjPaB3ZqFBEE&#10;F260ZaS728ntZJjJzZikOv17syi4PJz3YtXbVlzIh9qxgukkA0FcOl1zpeDzY/s4BxEissbWMSn4&#10;owCr5XCwwFy7Kx/ocoyVSCEcclRgYuxyKUNpyGKYuI44cT/OW4wJ+kpqj9cUbls5y7JXabHm1GCw&#10;o42hsjn+WgVyvh+f/fr7uSma0+nNFGXRfe2Vehj163cQkfp4F/+7d1rB00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sBdxAAAANwAAAAPAAAAAAAAAAAA&#10;AAAAAKECAABkcnMvZG93bnJldi54bWxQSwUGAAAAAAQABAD5AAAAkgMAAAAA&#10;"/>
            <v:line id="Line 364" o:spid="_x0000_s1152" style="position:absolute;flip:x;visibility:visible" from="37960,20491" to="37973,2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Zlx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88s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5mXGxwAAANwAAAAPAAAAAAAA&#10;AAAAAAAAAKECAABkcnMvZG93bnJldi54bWxQSwUGAAAAAAQABAD5AAAAlQMAAAAA&#10;"/>
            <v:line id="Line 429" o:spid="_x0000_s1153" style="position:absolute;flip:x;visibility:visible" from="38722,35350" to="38728,37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7sccAAADcAAAADwAAAGRycy9kb3ducmV2LnhtbESPT0vDQBTE74LfYXmCF2k31j/UmE0p&#10;guChl1ZJ6O2ZfWZDsm/j7trGb+8WCh6HmfkNU6wmO4gD+dA5VnA7z0AQN0533Cr4eH+dLUGEiKxx&#10;cEwKfinAqry8KDDX7shbOuxiKxKEQ44KTIxjLmVoDFkMczcSJ+/LeYsxSd9K7fGY4HaQiyx7lBY7&#10;TgsGR3ox1PS7H6tALjc33379ed9XfV0/maqpxv1Gqeuraf0MItIU/8Pn9ptWcPew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NPuxxwAAANwAAAAPAAAAAAAA&#10;AAAAAAAAAKECAABkcnMvZG93bnJldi54bWxQSwUGAAAAAAQABAD5AAAAlQMAAAAA&#10;"/>
            <v:line id="Line 430" o:spid="_x0000_s1154" style="position:absolute;flip:x;visibility:visible" from="14325,35350" to="14338,37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eKscAAADcAAAADwAAAGRycy9kb3ducmV2LnhtbESPQUvDQBSE70L/w/IKXqTdaKzU2G0p&#10;guAhF1tJ6e2ZfWZDsm/j7trGf+8KBY/DzHzDrDaj7cWJfGgdK7idZyCIa6dbbhS8719mSxAhImvs&#10;HZOCHwqwWU+uVlhod+Y3Ou1iIxKEQ4EKTIxDIWWoDVkMczcQJ+/TeYsxSd9I7fGc4LaXd1n2IC22&#10;nBYMDvRsqO5231aBXJY3X377cd9V3eHwaKq6Go6lUtfTcfsEItIY/8OX9qtWkC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F4qxwAAANwAAAAPAAAAAAAA&#10;AAAAAAAAAKECAABkcnMvZG93bnJldi54bWxQSwUGAAAAAAQABAD5AAAAlQMAAAAA&#10;"/>
            <w10:wrap type="square"/>
          </v:group>
        </w:pict>
      </w:r>
    </w:p>
    <w:p w:rsidR="006B68DC" w:rsidRPr="00BC2754" w:rsidRDefault="00A90C6B" w:rsidP="00D04E56">
      <w:pPr>
        <w:widowControl/>
        <w:spacing w:line="500" w:lineRule="atLeast"/>
        <w:jc w:val="both"/>
        <w:rPr>
          <w:rFonts w:ascii="Times New Roman"/>
          <w:b/>
          <w:bCs/>
          <w:kern w:val="0"/>
          <w:sz w:val="28"/>
          <w:szCs w:val="28"/>
        </w:rPr>
      </w:pPr>
      <w:r w:rsidRPr="00A90C6B">
        <w:rPr>
          <w:noProof/>
        </w:rPr>
        <w:pict>
          <v:group id="Group 417" o:spid="_x0000_s1155" style="position:absolute;left:0;text-align:left;margin-left:568.6pt;margin-top:2.65pt;width:81.65pt;height:423pt;z-index:251662336" coordorigin="9414,1979" coordsize="1651,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">
            <v:line id="Line 74" o:spid="_x0000_s1156" style="position:absolute;flip:x y;visibility:visible" from="10134,9623" to="10145,10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9QqsUAAADcAAAADwAAAGRycy9kb3ducmV2LnhtbESPQWvCQBSE70L/w/IKvelGQdHUVYpQ&#10;8OBFLfb6kn1mo9m3SXaN6b93BaHHYWa+YZbr3laio9aXjhWMRwkI4tzpkgsFP8fv4RyED8gaK8ek&#10;4I88rFdvgyWm2t15T90hFCJC2KeowIRQp1L63JBFP3I1cfTOrrUYomwLqVu8R7it5CRJZtJiyXHB&#10;YE0bQ/n1cLMKuuw2vpx2+6vPfptFNjfNZtfMlPp4778+QQTqw3/41d5qBZPFF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9QqsUAAADcAAAADwAAAAAAAAAA&#10;AAAAAAChAgAAZHJzL2Rvd25yZXYueG1sUEsFBgAAAAAEAAQA+QAAAJMDAAAAAA==&#10;">
              <v:stroke endarrow="block"/>
            </v:line>
            <v:line id="Line 89" o:spid="_x0000_s1157" style="position:absolute;visibility:visible" from="10134,4859" to="10135,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yQgcQAAADcAAAADwAAAGRycy9kb3ducmV2LnhtbESP3YrCMBSE7wXfIZyFvbPpylK02ygi&#10;CLILgn/g5dnm2Babk9JErT69EQQvh5n5hsmmnanFhVpXWVbwFcUgiHOrKy4U7LaLwQiE88gaa8uk&#10;4EYOppN+L8NU2yuv6bLxhQgQdikqKL1vUildXpJBF9mGOHhH2xr0QbaF1C1eA9zUchjHiTRYcVgo&#10;saF5SflpczYKUM7vfrTu/r7HeyMPq1my/7//KvX50c1+QHjq/Dv8ai+1guE4geeZcAT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CBxAAAANwAAAAPAAAAAAAAAAAA&#10;AAAAAKECAABkcnMvZG93bnJldi54bWxQSwUGAAAAAAQABAD5AAAAkgMAAAAA&#10;">
              <v:stroke startarrow="block"/>
            </v:line>
            <v:line id="Line 90" o:spid="_x0000_s1158" style="position:absolute;flip:x;visibility:visible" from="10134,3419" to="10137,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8m8sQAAADcAAAADwAAAGRycy9kb3ducmV2LnhtbESPS2vDMBCE74H8B7GFXkIjJ5Q8nMgm&#10;FAqlp+bR+2KtZVNrZSzVdv3rq0Ihx2Hmm2GO+Wgb0VPna8cKVssEBHHhdM1Gwe36+rQD4QOyxsYx&#10;KfghD3k2nx0x1W7gM/WXYEQsYZ+igiqENpXSFxVZ9EvXEkevdJ3FEGVnpO5wiOW2kesk2UiLNceF&#10;Clt6qaj4unxbBevFNHpTlOfd1E/vH24wz5/lSanHh/F0ABFoDPfwP/2mI7ffwt+ZeAR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vybyxAAAANwAAAAPAAAAAAAAAAAA&#10;AAAAAKECAABkcnMvZG93bnJldi54bWxQSwUGAAAAAAQABAD5AAAAkgMAAAAA&#10;">
              <v:stroke startarrow="block"/>
            </v:line>
            <v:shape id="Text Box 421" o:spid="_x0000_s1159" type="#_x0000_t202" style="position:absolute;left:9423;top:1979;width:1642;height:6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w67wA&#10;AADcAAAADwAAAGRycy9kb3ducmV2LnhtbERPzQ7BQBC+S7zDZiRubDkIZYkQ4kKiXNxGd7SN7mzT&#10;XVpvbw8Sxy/f/2LVmlK8qXaFZQWjYQSCOLW64EzB9bIbTEE4j6yxtEwKPuRgtex2Fhhr2/CZ3onP&#10;RAhhF6OC3PsqltKlORl0Q1sRB+5ha4M+wDqTusYmhJtSjqNoIg0WHBpyrGiTU/pMXkbBPWW52d6c&#10;Pbnn3R8Z90nz2CvV77XrOQhPrf+Lf+6DVjCehbXhTDgC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CqbDrvAAAANwAAAAPAAAAAAAAAAAAAAAAAJgCAABkcnMvZG93bnJldi54&#10;bWxQSwUGAAAAAAQABAD1AAAAgQMAAAAA&#10;">
              <o:lock v:ext="edit" aspectratio="t"/>
              <v:textbox inset="2.04719mm,1.0236mm,2.04719mm,1.0236mm">
                <w:txbxContent>
                  <w:p w:rsidR="006B68DC" w:rsidRPr="00A967C4" w:rsidRDefault="006B68DC" w:rsidP="00D04E56">
                    <w:pPr>
                      <w:snapToGrid w:val="0"/>
                      <w:jc w:val="center"/>
                      <w:rPr>
                        <w:rFonts w:ascii="標楷體" w:eastAsia="標楷體" w:hAnsi="標楷體"/>
                        <w:sz w:val="18"/>
                      </w:rPr>
                    </w:pPr>
                    <w:r w:rsidRPr="00A967C4">
                      <w:rPr>
                        <w:rFonts w:ascii="標楷體" w:eastAsia="標楷體" w:hAnsi="標楷體" w:hint="eastAsia"/>
                        <w:sz w:val="18"/>
                      </w:rPr>
                      <w:t>適性學習社區</w:t>
                    </w:r>
                  </w:p>
                  <w:p w:rsidR="006B68DC" w:rsidRPr="009F0D52" w:rsidRDefault="006B68DC" w:rsidP="00D04E56">
                    <w:pPr>
                      <w:snapToGrid w:val="0"/>
                      <w:jc w:val="center"/>
                      <w:rPr>
                        <w:sz w:val="18"/>
                      </w:rPr>
                    </w:pPr>
                    <w:r w:rsidRPr="00A967C4">
                      <w:rPr>
                        <w:rFonts w:ascii="標楷體" w:eastAsia="標楷體" w:hAnsi="標楷體" w:hint="eastAsia"/>
                        <w:sz w:val="18"/>
                      </w:rPr>
                      <w:t>均質化補助方</w:t>
                    </w:r>
                    <w:r w:rsidRPr="009F0D52">
                      <w:rPr>
                        <w:rFonts w:hAnsi="標楷體" w:hint="eastAsia"/>
                        <w:sz w:val="18"/>
                      </w:rPr>
                      <w:t>案</w:t>
                    </w:r>
                  </w:p>
                </w:txbxContent>
              </v:textbox>
            </v:shape>
            <v:shape id="Text Box 422" o:spid="_x0000_s1160" type="#_x0000_t202" style="position:absolute;left:9414;top:3059;width:1444;height: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UVcMEA&#10;AADcAAAADwAAAGRycy9kb3ducmV2LnhtbESPQYvCMBSE7wv+h/AEb9tUD7JWo4iieHHB6sXbs3m2&#10;xealNNHWf28EweMwM98ws0VnKvGgxpWWFQyjGARxZnXJuYLTcfP7B8J5ZI2VZVLwJAeLee9nhom2&#10;LR/okfpcBAi7BBUU3teJlC4ryKCLbE0cvKttDPogm1zqBtsAN5UcxfFYGiw5LBRY06qg7JbejYJL&#10;xnK1Pjv7724Xv2fcpu11q9Sg3y2nIDx1/hv+tHdawWgygfeZc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lFXDBAAAA3AAAAA8AAAAAAAAAAAAAAAAAmAIAAGRycy9kb3du&#10;cmV2LnhtbFBLBQYAAAAABAAEAPUAAACGAwAAAAA=&#10;">
              <o:lock v:ext="edit" aspectratio="t"/>
              <v:textbox inset="2.04719mm,1.0236mm,2.04719mm,1.0236mm">
                <w:txbxContent>
                  <w:p w:rsidR="006B68DC" w:rsidRPr="00A967C4" w:rsidRDefault="006B68DC" w:rsidP="00D04E56">
                    <w:pPr>
                      <w:snapToGrid w:val="0"/>
                      <w:jc w:val="center"/>
                      <w:rPr>
                        <w:rFonts w:ascii="標楷體" w:eastAsia="標楷體" w:hAnsi="標楷體"/>
                        <w:sz w:val="18"/>
                      </w:rPr>
                    </w:pPr>
                    <w:r w:rsidRPr="00A967C4">
                      <w:rPr>
                        <w:rFonts w:ascii="標楷體" w:eastAsia="標楷體" w:hAnsi="標楷體" w:hint="eastAsia"/>
                        <w:sz w:val="18"/>
                      </w:rPr>
                      <w:t>成果報告</w:t>
                    </w:r>
                  </w:p>
                </w:txbxContent>
              </v:textbox>
            </v:shape>
            <v:shape id="Text Box 423" o:spid="_x0000_s1161" type="#_x0000_t202" style="position:absolute;left:9414;top:3779;width:1444;height:3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m97wA&#10;AADcAAAADwAAAGRycy9kb3ducmV2LnhtbERPvQrCMBDeBd8hnOCmqQoi1SiiKC4KVhe3sznbYnMp&#10;TbT17c0gOH58/4tVa0rxptoVlhWMhhEI4tTqgjMF18tuMAPhPLLG0jIp+JCD1bLbWWCsbcNneic+&#10;EyGEXYwKcu+rWEqX5mTQDW1FHLiHrQ36AOtM6hqbEG5KOY6iqTRYcGjIsaJNTukzeRkF95TlZntz&#10;9uSed39k3CfNY69Uv9eu5yA8tf4v/rkPWsEkCvPDmXAE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NCb3vAAAANwAAAAPAAAAAAAAAAAAAAAAAJgCAABkcnMvZG93bnJldi54&#10;bWxQSwUGAAAAAAQABAD1AAAAgQMAAAAA&#10;">
              <o:lock v:ext="edit" aspectratio="t"/>
              <v:textbox inset="2.04719mm,1.0236mm,2.04719mm,1.0236mm">
                <w:txbxContent>
                  <w:p w:rsidR="006B68DC" w:rsidRPr="00A967C4" w:rsidRDefault="006B68DC" w:rsidP="00D04E56">
                    <w:pPr>
                      <w:snapToGrid w:val="0"/>
                      <w:rPr>
                        <w:rFonts w:ascii="標楷體" w:eastAsia="標楷體" w:hAnsi="標楷體"/>
                        <w:sz w:val="18"/>
                      </w:rPr>
                    </w:pPr>
                    <w:r w:rsidRPr="00A967C4">
                      <w:rPr>
                        <w:rFonts w:ascii="標楷體" w:eastAsia="標楷體" w:hAnsi="標楷體" w:hint="eastAsia"/>
                        <w:sz w:val="18"/>
                      </w:rPr>
                      <w:t>期末績效檢核</w:t>
                    </w:r>
                  </w:p>
                </w:txbxContent>
              </v:textbox>
            </v:shape>
            <v:line id="Line 90" o:spid="_x0000_s1162" style="position:absolute;flip:x;visibility:visible" from="10096,2619" to="10097,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GBB8QAAADcAAAADwAAAGRycy9kb3ducmV2LnhtbESPS2vDMBCE74X+B7GFXkoj50EITpQQ&#10;AoHQU169L9ZaNrFWxlJs17++CgRyHGbmG2a16W0lWmp86VjBeJSAIM6cLtkouF723wsQPiBrrByT&#10;gj/ysFm/v60w1a7jE7XnYESEsE9RQRFCnUrps4Is+pGriaOXu8ZiiLIxUjfYRbit5CRJ5tJiyXGh&#10;wJp2BWW3890qmHwNvTdZfloM7fBzdJ2Z/eZbpT4/+u0SRKA+vMLP9kErmCZjeJyJR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YEHxAAAANwAAAAPAAAAAAAAAAAA&#10;AAAAAKECAABkcnMvZG93bnJldi54bWxQSwUGAAAAAAQABAD5AAAAkgMAAAAA&#10;">
              <v:stroke startarrow="block"/>
            </v:line>
            <v:shape id="Text Box 425" o:spid="_x0000_s1163" type="#_x0000_t202" style="position:absolute;left:9414;top:4499;width:1445;height:3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odG8EA&#10;AADcAAAADwAAAGRycy9kb3ducmV2LnhtbESPQYvCMBSE7wv+h/AEb9tUBVmqUURRvChYvXh7Ns+2&#10;2LyUJtr6740g7HGYmW+Y2aIzlXhS40rLCoZRDII4s7rkXMH5tPn9A+E8ssbKMil4kYPFvPczw0Tb&#10;lo/0TH0uAoRdggoK7+tESpcVZNBFtiYO3s02Bn2QTS51g22Am0qO4ngiDZYcFgqsaVVQdk8fRsE1&#10;Y7laX5w9uPvV7xm3aXvbKjXod8spCE+d/w9/2zutYByP4HM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qHRvBAAAA3AAAAA8AAAAAAAAAAAAAAAAAmAIAAGRycy9kb3du&#10;cmV2LnhtbFBLBQYAAAAABAAEAPUAAACGAwAAAAA=&#10;">
              <o:lock v:ext="edit" aspectratio="t"/>
              <v:textbox inset="2.04719mm,1.0236mm,2.04719mm,1.0236mm">
                <w:txbxContent>
                  <w:p w:rsidR="006B68DC" w:rsidRPr="00A967C4" w:rsidRDefault="006B68DC" w:rsidP="00D04E56">
                    <w:pPr>
                      <w:snapToGrid w:val="0"/>
                      <w:jc w:val="center"/>
                      <w:rPr>
                        <w:rFonts w:ascii="標楷體" w:eastAsia="標楷體" w:hAnsi="標楷體"/>
                        <w:sz w:val="18"/>
                      </w:rPr>
                    </w:pPr>
                    <w:r w:rsidRPr="00A967C4">
                      <w:rPr>
                        <w:rFonts w:ascii="標楷體" w:eastAsia="標楷體" w:hAnsi="標楷體" w:hint="eastAsia"/>
                        <w:sz w:val="18"/>
                      </w:rPr>
                      <w:t>專業諮詢</w:t>
                    </w:r>
                  </w:p>
                </w:txbxContent>
              </v:textbox>
            </v:shape>
            <v:line id="Line 90" o:spid="_x0000_s1164" style="position:absolute;flip:x;visibility:visible" from="10134,4139" to="10137,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668QAAADcAAAADwAAAGRycy9kb3ducmV2LnhtbESPT4vCMBTE7wt+h/AEL4um6iJSjSLC&#10;gnha/90fzWtabF5Kk21rP/1mYWGPw8z8htnue1uJlhpfOlYwnyUgiDOnSzYK7rfP6RqED8gaK8ek&#10;4EUe9rvR2xZT7Tq+UHsNRkQI+xQVFCHUqZQ+K8iin7maOHq5ayyGKBsjdYNdhNtKLpJkJS2WHBcK&#10;rOlYUPa8flsFi/eh9ybLL+uhHc5frjMfj/yg1GTcHzYgAvXhP/zXPmkFy2QJv2fi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7rrxAAAANwAAAAPAAAAAAAAAAAA&#10;AAAAAKECAABkcnMvZG93bnJldi54bWxQSwUGAAAAAAQABAD5AAAAkgMAAAAA&#10;">
              <v:stroke startarrow="block"/>
            </v:line>
            <v:shape id="Text Box 427" o:spid="_x0000_s1165" type="#_x0000_t202" style="position:absolute;left:9414;top:5219;width:1446;height:48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g9MIA&#10;AADcAAAADwAAAGRycy9kb3ducmV2LnhtbESPQYvCMBSE78L+h/CEvWmqKyLVVMRF2YuCdS97ezbP&#10;trR5KU3W1n9vBMHjMDPfMKt1b2pxo9aVlhVMxhEI4szqknMFv+fdaAHCeWSNtWVScCcH6+RjsMJY&#10;245PdEt9LgKEXYwKCu+bWEqXFWTQjW1DHLyrbQ36INtc6ha7ADe1nEbRXBosOSwU2NC2oKxK/42C&#10;S8Zy+/3n7NFVF39g3Kfdda/U57DfLEF46v07/Gr/aAVf0QyeZ8IRk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yD0wgAAANwAAAAPAAAAAAAAAAAAAAAAAJgCAABkcnMvZG93&#10;bnJldi54bWxQSwUGAAAAAAQABAD1AAAAhwMAAAAA&#10;">
              <o:lock v:ext="edit" aspectratio="t"/>
              <v:textbox inset="2.04719mm,1.0236mm,2.04719mm,1.0236mm">
                <w:txbxContent>
                  <w:p w:rsidR="006B68DC" w:rsidRPr="00A967C4" w:rsidRDefault="006B68DC" w:rsidP="00CA7605">
                    <w:pPr>
                      <w:spacing w:beforeLines="20" w:afterLines="20"/>
                      <w:jc w:val="center"/>
                      <w:rPr>
                        <w:rFonts w:ascii="標楷體" w:eastAsia="標楷體" w:hAnsi="標楷體"/>
                        <w:sz w:val="18"/>
                        <w:bdr w:val="single" w:sz="4" w:space="0" w:color="auto"/>
                      </w:rPr>
                    </w:pPr>
                    <w:r w:rsidRPr="00A967C4">
                      <w:rPr>
                        <w:rFonts w:ascii="標楷體" w:eastAsia="標楷體" w:hAnsi="標楷體" w:hint="eastAsia"/>
                        <w:sz w:val="18"/>
                        <w:bdr w:val="single" w:sz="4" w:space="0" w:color="auto"/>
                      </w:rPr>
                      <w:t>績效評估</w:t>
                    </w:r>
                  </w:p>
                  <w:p w:rsidR="006B68DC" w:rsidRPr="00A967C4" w:rsidRDefault="00CA7605" w:rsidP="00CA7605">
                    <w:pPr>
                      <w:spacing w:beforeLines="20" w:afterLines="20"/>
                      <w:jc w:val="center"/>
                      <w:rPr>
                        <w:rFonts w:ascii="標楷體" w:eastAsia="標楷體" w:hAnsi="標楷體"/>
                        <w:sz w:val="18"/>
                      </w:rPr>
                    </w:pPr>
                    <w:r>
                      <w:rPr>
                        <w:rFonts w:ascii="標楷體" w:eastAsia="標楷體" w:hAnsi="標楷體"/>
                        <w:noProof/>
                        <w:sz w:val="18"/>
                      </w:rPr>
                      <w:drawing>
                        <wp:inline distT="0" distB="0" distL="0" distR="0">
                          <wp:extent cx="82550" cy="190500"/>
                          <wp:effectExtent l="19050" t="0" r="0" b="0"/>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5"/>
                                  <a:srcRect/>
                                  <a:stretch>
                                    <a:fillRect/>
                                  </a:stretch>
                                </pic:blipFill>
                                <pic:spPr bwMode="auto">
                                  <a:xfrm>
                                    <a:off x="0" y="0"/>
                                    <a:ext cx="82550" cy="190500"/>
                                  </a:xfrm>
                                  <a:prstGeom prst="rect">
                                    <a:avLst/>
                                  </a:prstGeom>
                                  <a:noFill/>
                                  <a:ln w="9525">
                                    <a:noFill/>
                                    <a:miter lim="800000"/>
                                    <a:headEnd/>
                                    <a:tailEnd/>
                                  </a:ln>
                                </pic:spPr>
                              </pic:pic>
                            </a:graphicData>
                          </a:graphic>
                        </wp:inline>
                      </w:drawing>
                    </w:r>
                  </w:p>
                  <w:p w:rsidR="006B68DC" w:rsidRPr="00A967C4" w:rsidRDefault="006B68DC" w:rsidP="00CA7605">
                    <w:pPr>
                      <w:spacing w:beforeLines="20" w:afterLines="20"/>
                      <w:jc w:val="center"/>
                      <w:rPr>
                        <w:rFonts w:ascii="標楷體" w:eastAsia="標楷體" w:hAnsi="標楷體"/>
                        <w:sz w:val="18"/>
                        <w:bdr w:val="single" w:sz="4" w:space="0" w:color="auto"/>
                      </w:rPr>
                    </w:pPr>
                    <w:r w:rsidRPr="00A967C4">
                      <w:rPr>
                        <w:rFonts w:ascii="標楷體" w:eastAsia="標楷體" w:hAnsi="標楷體" w:hint="eastAsia"/>
                        <w:sz w:val="18"/>
                        <w:bdr w:val="single" w:sz="4" w:space="0" w:color="auto"/>
                      </w:rPr>
                      <w:t>計畫管考</w:t>
                    </w:r>
                  </w:p>
                  <w:p w:rsidR="006B68DC" w:rsidRPr="00A967C4" w:rsidRDefault="00CA7605" w:rsidP="00CA7605">
                    <w:pPr>
                      <w:spacing w:beforeLines="20" w:afterLines="20"/>
                      <w:jc w:val="center"/>
                      <w:rPr>
                        <w:rFonts w:ascii="標楷體" w:eastAsia="標楷體" w:hAnsi="標楷體"/>
                        <w:sz w:val="18"/>
                      </w:rPr>
                    </w:pPr>
                    <w:r>
                      <w:rPr>
                        <w:rFonts w:ascii="標楷體" w:eastAsia="標楷體" w:hAnsi="標楷體"/>
                        <w:noProof/>
                        <w:sz w:val="18"/>
                      </w:rPr>
                      <w:drawing>
                        <wp:inline distT="0" distB="0" distL="0" distR="0">
                          <wp:extent cx="82550" cy="190500"/>
                          <wp:effectExtent l="19050" t="0" r="0" b="0"/>
                          <wp:docPr id="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5"/>
                                  <a:srcRect/>
                                  <a:stretch>
                                    <a:fillRect/>
                                  </a:stretch>
                                </pic:blipFill>
                                <pic:spPr bwMode="auto">
                                  <a:xfrm>
                                    <a:off x="0" y="0"/>
                                    <a:ext cx="82550" cy="190500"/>
                                  </a:xfrm>
                                  <a:prstGeom prst="rect">
                                    <a:avLst/>
                                  </a:prstGeom>
                                  <a:noFill/>
                                  <a:ln w="9525">
                                    <a:noFill/>
                                    <a:miter lim="800000"/>
                                    <a:headEnd/>
                                    <a:tailEnd/>
                                  </a:ln>
                                </pic:spPr>
                              </pic:pic>
                            </a:graphicData>
                          </a:graphic>
                        </wp:inline>
                      </w:drawing>
                    </w:r>
                  </w:p>
                  <w:p w:rsidR="006B68DC" w:rsidRPr="00A967C4" w:rsidRDefault="006B68DC" w:rsidP="00CA7605">
                    <w:pPr>
                      <w:spacing w:beforeLines="20" w:afterLines="20"/>
                      <w:jc w:val="center"/>
                      <w:rPr>
                        <w:rFonts w:ascii="標楷體" w:eastAsia="標楷體" w:hAnsi="標楷體"/>
                        <w:sz w:val="18"/>
                        <w:bdr w:val="single" w:sz="4" w:space="0" w:color="auto"/>
                      </w:rPr>
                    </w:pPr>
                    <w:r w:rsidRPr="00A967C4">
                      <w:rPr>
                        <w:rFonts w:ascii="標楷體" w:eastAsia="標楷體" w:hAnsi="標楷體" w:hint="eastAsia"/>
                        <w:sz w:val="18"/>
                        <w:bdr w:val="single" w:sz="4" w:space="0" w:color="auto"/>
                      </w:rPr>
                      <w:t>區域輔導諮詢</w:t>
                    </w:r>
                  </w:p>
                  <w:p w:rsidR="006B68DC" w:rsidRPr="00A967C4" w:rsidRDefault="00CA7605" w:rsidP="00CA7605">
                    <w:pPr>
                      <w:spacing w:beforeLines="20" w:afterLines="20"/>
                      <w:jc w:val="center"/>
                      <w:rPr>
                        <w:rFonts w:ascii="標楷體" w:eastAsia="標楷體" w:hAnsi="標楷體"/>
                        <w:sz w:val="18"/>
                      </w:rPr>
                    </w:pPr>
                    <w:r>
                      <w:rPr>
                        <w:rFonts w:ascii="標楷體" w:eastAsia="標楷體" w:hAnsi="標楷體"/>
                        <w:noProof/>
                        <w:sz w:val="18"/>
                      </w:rPr>
                      <w:drawing>
                        <wp:inline distT="0" distB="0" distL="0" distR="0">
                          <wp:extent cx="82550" cy="190500"/>
                          <wp:effectExtent l="19050" t="0" r="0" b="0"/>
                          <wp:docPr id="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25"/>
                                  <a:srcRect/>
                                  <a:stretch>
                                    <a:fillRect/>
                                  </a:stretch>
                                </pic:blipFill>
                                <pic:spPr bwMode="auto">
                                  <a:xfrm>
                                    <a:off x="0" y="0"/>
                                    <a:ext cx="82550" cy="190500"/>
                                  </a:xfrm>
                                  <a:prstGeom prst="rect">
                                    <a:avLst/>
                                  </a:prstGeom>
                                  <a:noFill/>
                                  <a:ln w="9525">
                                    <a:noFill/>
                                    <a:miter lim="800000"/>
                                    <a:headEnd/>
                                    <a:tailEnd/>
                                  </a:ln>
                                </pic:spPr>
                              </pic:pic>
                            </a:graphicData>
                          </a:graphic>
                        </wp:inline>
                      </w:drawing>
                    </w:r>
                  </w:p>
                  <w:p w:rsidR="006B68DC" w:rsidRPr="00A967C4" w:rsidRDefault="006B68DC" w:rsidP="00CA7605">
                    <w:pPr>
                      <w:spacing w:beforeLines="20" w:afterLines="20"/>
                      <w:jc w:val="center"/>
                      <w:rPr>
                        <w:rFonts w:ascii="標楷體" w:eastAsia="標楷體" w:hAnsi="標楷體"/>
                        <w:sz w:val="18"/>
                        <w:bdr w:val="single" w:sz="4" w:space="0" w:color="auto"/>
                      </w:rPr>
                    </w:pPr>
                    <w:r w:rsidRPr="00A967C4">
                      <w:rPr>
                        <w:rFonts w:ascii="標楷體" w:eastAsia="標楷體" w:hAnsi="標楷體" w:hint="eastAsia"/>
                        <w:sz w:val="18"/>
                        <w:bdr w:val="single" w:sz="4" w:space="0" w:color="auto"/>
                      </w:rPr>
                      <w:t>內部管考</w:t>
                    </w:r>
                  </w:p>
                  <w:p w:rsidR="006B68DC" w:rsidRPr="00A967C4" w:rsidRDefault="00CA7605" w:rsidP="00CA7605">
                    <w:pPr>
                      <w:spacing w:beforeLines="20" w:afterLines="20"/>
                      <w:jc w:val="center"/>
                      <w:rPr>
                        <w:rFonts w:ascii="標楷體" w:eastAsia="標楷體" w:hAnsi="標楷體"/>
                        <w:sz w:val="18"/>
                      </w:rPr>
                    </w:pPr>
                    <w:r>
                      <w:rPr>
                        <w:rFonts w:ascii="標楷體" w:eastAsia="標楷體" w:hAnsi="標楷體"/>
                        <w:noProof/>
                        <w:sz w:val="18"/>
                      </w:rPr>
                      <w:drawing>
                        <wp:inline distT="0" distB="0" distL="0" distR="0">
                          <wp:extent cx="82550" cy="190500"/>
                          <wp:effectExtent l="19050" t="0" r="0" b="0"/>
                          <wp:docPr id="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5"/>
                                  <a:srcRect/>
                                  <a:stretch>
                                    <a:fillRect/>
                                  </a:stretch>
                                </pic:blipFill>
                                <pic:spPr bwMode="auto">
                                  <a:xfrm>
                                    <a:off x="0" y="0"/>
                                    <a:ext cx="82550" cy="190500"/>
                                  </a:xfrm>
                                  <a:prstGeom prst="rect">
                                    <a:avLst/>
                                  </a:prstGeom>
                                  <a:noFill/>
                                  <a:ln w="9525">
                                    <a:noFill/>
                                    <a:miter lim="800000"/>
                                    <a:headEnd/>
                                    <a:tailEnd/>
                                  </a:ln>
                                </pic:spPr>
                              </pic:pic>
                            </a:graphicData>
                          </a:graphic>
                        </wp:inline>
                      </w:drawing>
                    </w:r>
                  </w:p>
                  <w:p w:rsidR="006B68DC" w:rsidRPr="00A967C4" w:rsidRDefault="006B68DC" w:rsidP="00CA7605">
                    <w:pPr>
                      <w:spacing w:beforeLines="20" w:afterLines="20"/>
                      <w:jc w:val="center"/>
                      <w:rPr>
                        <w:rFonts w:ascii="標楷體" w:eastAsia="標楷體" w:hAnsi="標楷體"/>
                        <w:sz w:val="18"/>
                        <w:bdr w:val="single" w:sz="4" w:space="0" w:color="auto"/>
                      </w:rPr>
                    </w:pPr>
                    <w:r w:rsidRPr="00A967C4">
                      <w:rPr>
                        <w:rFonts w:ascii="標楷體" w:eastAsia="標楷體" w:hAnsi="標楷體" w:hint="eastAsia"/>
                        <w:sz w:val="18"/>
                        <w:bdr w:val="single" w:sz="4" w:space="0" w:color="auto"/>
                      </w:rPr>
                      <w:t>經費運用</w:t>
                    </w:r>
                  </w:p>
                  <w:p w:rsidR="006B68DC" w:rsidRPr="00A967C4" w:rsidRDefault="00CA7605" w:rsidP="00CA7605">
                    <w:pPr>
                      <w:spacing w:beforeLines="20" w:afterLines="20"/>
                      <w:jc w:val="center"/>
                      <w:rPr>
                        <w:rFonts w:ascii="標楷體" w:eastAsia="標楷體" w:hAnsi="標楷體"/>
                        <w:sz w:val="18"/>
                      </w:rPr>
                    </w:pPr>
                    <w:r>
                      <w:rPr>
                        <w:rFonts w:ascii="標楷體" w:eastAsia="標楷體" w:hAnsi="標楷體"/>
                        <w:noProof/>
                        <w:sz w:val="18"/>
                      </w:rPr>
                      <w:drawing>
                        <wp:inline distT="0" distB="0" distL="0" distR="0">
                          <wp:extent cx="82550" cy="190500"/>
                          <wp:effectExtent l="19050" t="0" r="0" b="0"/>
                          <wp:docPr id="1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5"/>
                                  <a:srcRect/>
                                  <a:stretch>
                                    <a:fillRect/>
                                  </a:stretch>
                                </pic:blipFill>
                                <pic:spPr bwMode="auto">
                                  <a:xfrm>
                                    <a:off x="0" y="0"/>
                                    <a:ext cx="82550" cy="190500"/>
                                  </a:xfrm>
                                  <a:prstGeom prst="rect">
                                    <a:avLst/>
                                  </a:prstGeom>
                                  <a:noFill/>
                                  <a:ln w="9525">
                                    <a:noFill/>
                                    <a:miter lim="800000"/>
                                    <a:headEnd/>
                                    <a:tailEnd/>
                                  </a:ln>
                                </pic:spPr>
                              </pic:pic>
                            </a:graphicData>
                          </a:graphic>
                        </wp:inline>
                      </w:drawing>
                    </w:r>
                  </w:p>
                  <w:p w:rsidR="006B68DC" w:rsidRPr="009F0D52" w:rsidRDefault="006B68DC" w:rsidP="00CA7605">
                    <w:pPr>
                      <w:spacing w:beforeLines="20" w:afterLines="20"/>
                      <w:jc w:val="center"/>
                      <w:rPr>
                        <w:rFonts w:hAnsi="標楷體"/>
                        <w:sz w:val="18"/>
                      </w:rPr>
                    </w:pPr>
                    <w:r w:rsidRPr="009F0D52">
                      <w:rPr>
                        <w:rFonts w:hAnsi="標楷體" w:hint="eastAsia"/>
                        <w:sz w:val="18"/>
                        <w:bdr w:val="single" w:sz="4" w:space="0" w:color="auto"/>
                      </w:rPr>
                      <w:t>計畫執行</w:t>
                    </w:r>
                  </w:p>
                  <w:p w:rsidR="006B68DC" w:rsidRPr="009F0D52" w:rsidRDefault="00CA7605" w:rsidP="00CA7605">
                    <w:pPr>
                      <w:spacing w:beforeLines="20" w:afterLines="20"/>
                      <w:jc w:val="center"/>
                      <w:rPr>
                        <w:sz w:val="18"/>
                      </w:rPr>
                    </w:pPr>
                    <w:r>
                      <w:rPr>
                        <w:noProof/>
                        <w:sz w:val="18"/>
                      </w:rPr>
                      <w:drawing>
                        <wp:inline distT="0" distB="0" distL="0" distR="0">
                          <wp:extent cx="82550" cy="190500"/>
                          <wp:effectExtent l="19050" t="0" r="0" b="0"/>
                          <wp:docPr id="13"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5"/>
                                  <a:srcRect/>
                                  <a:stretch>
                                    <a:fillRect/>
                                  </a:stretch>
                                </pic:blipFill>
                                <pic:spPr bwMode="auto">
                                  <a:xfrm>
                                    <a:off x="0" y="0"/>
                                    <a:ext cx="82550" cy="190500"/>
                                  </a:xfrm>
                                  <a:prstGeom prst="rect">
                                    <a:avLst/>
                                  </a:prstGeom>
                                  <a:noFill/>
                                  <a:ln w="9525">
                                    <a:noFill/>
                                    <a:miter lim="800000"/>
                                    <a:headEnd/>
                                    <a:tailEnd/>
                                  </a:ln>
                                </pic:spPr>
                              </pic:pic>
                            </a:graphicData>
                          </a:graphic>
                        </wp:inline>
                      </w:drawing>
                    </w:r>
                  </w:p>
                  <w:p w:rsidR="006B68DC" w:rsidRPr="009F0D52" w:rsidRDefault="006B68DC" w:rsidP="00CA7605">
                    <w:pPr>
                      <w:spacing w:beforeLines="20" w:afterLines="20"/>
                      <w:jc w:val="center"/>
                      <w:rPr>
                        <w:rFonts w:hAnsi="標楷體"/>
                        <w:sz w:val="18"/>
                        <w:bdr w:val="single" w:sz="4" w:space="0" w:color="auto"/>
                      </w:rPr>
                    </w:pPr>
                    <w:r w:rsidRPr="009F0D52">
                      <w:rPr>
                        <w:rFonts w:hAnsi="標楷體" w:hint="eastAsia"/>
                        <w:sz w:val="18"/>
                        <w:bdr w:val="single" w:sz="4" w:space="0" w:color="auto"/>
                      </w:rPr>
                      <w:t>自主管理</w:t>
                    </w:r>
                  </w:p>
                </w:txbxContent>
              </v:textbox>
            </v:shape>
          </v:group>
        </w:pict>
      </w:r>
    </w:p>
    <w:p w:rsidR="006B68DC" w:rsidRPr="00BC2754" w:rsidRDefault="006B68DC" w:rsidP="00D04E56">
      <w:pPr>
        <w:widowControl/>
        <w:spacing w:line="500" w:lineRule="atLeast"/>
        <w:jc w:val="both"/>
        <w:rPr>
          <w:rFonts w:ascii="Times New Roman"/>
          <w:b/>
          <w:bCs/>
          <w:kern w:val="0"/>
          <w:sz w:val="28"/>
          <w:szCs w:val="28"/>
        </w:rPr>
      </w:pPr>
    </w:p>
    <w:p w:rsidR="006B68DC" w:rsidRPr="00BC2754" w:rsidRDefault="006B68DC" w:rsidP="00D04E56">
      <w:pPr>
        <w:widowControl/>
        <w:spacing w:line="500" w:lineRule="atLeast"/>
        <w:jc w:val="both"/>
        <w:rPr>
          <w:rFonts w:ascii="Times New Roman"/>
          <w:b/>
          <w:bCs/>
          <w:kern w:val="0"/>
          <w:sz w:val="28"/>
          <w:szCs w:val="28"/>
        </w:rPr>
      </w:pPr>
    </w:p>
    <w:p w:rsidR="006B68DC" w:rsidRPr="00BC2754" w:rsidRDefault="006B68DC" w:rsidP="00D04E56">
      <w:pPr>
        <w:widowControl/>
        <w:spacing w:line="500" w:lineRule="atLeast"/>
        <w:jc w:val="both"/>
        <w:rPr>
          <w:rFonts w:ascii="Times New Roman"/>
          <w:b/>
          <w:bCs/>
          <w:kern w:val="0"/>
          <w:sz w:val="28"/>
          <w:szCs w:val="28"/>
        </w:rPr>
      </w:pPr>
    </w:p>
    <w:p w:rsidR="006B68DC" w:rsidRPr="00BC2754" w:rsidRDefault="006B68DC" w:rsidP="00D04E56">
      <w:pPr>
        <w:widowControl/>
        <w:spacing w:line="500" w:lineRule="atLeast"/>
        <w:jc w:val="both"/>
        <w:rPr>
          <w:rFonts w:ascii="Times New Roman"/>
          <w:b/>
          <w:bCs/>
          <w:kern w:val="0"/>
          <w:sz w:val="28"/>
          <w:szCs w:val="28"/>
        </w:rPr>
      </w:pPr>
    </w:p>
    <w:p w:rsidR="006B68DC" w:rsidRPr="00BC2754" w:rsidRDefault="006B68DC" w:rsidP="00D04E56">
      <w:pPr>
        <w:widowControl/>
        <w:spacing w:line="500" w:lineRule="atLeast"/>
        <w:jc w:val="both"/>
        <w:rPr>
          <w:rFonts w:ascii="Times New Roman"/>
          <w:b/>
          <w:bCs/>
          <w:kern w:val="0"/>
          <w:sz w:val="28"/>
          <w:szCs w:val="28"/>
        </w:rPr>
      </w:pPr>
    </w:p>
    <w:p w:rsidR="006B68DC" w:rsidRPr="00BC2754" w:rsidRDefault="006B68DC" w:rsidP="00D04E56">
      <w:pPr>
        <w:widowControl/>
        <w:spacing w:line="500" w:lineRule="atLeast"/>
        <w:jc w:val="both"/>
        <w:rPr>
          <w:rFonts w:ascii="Times New Roman"/>
          <w:b/>
          <w:bCs/>
          <w:kern w:val="0"/>
          <w:sz w:val="28"/>
          <w:szCs w:val="28"/>
        </w:rPr>
      </w:pPr>
    </w:p>
    <w:p w:rsidR="006B68DC" w:rsidRPr="00BC2754" w:rsidRDefault="006B68DC" w:rsidP="00D04E56">
      <w:pPr>
        <w:widowControl/>
        <w:spacing w:line="500" w:lineRule="atLeast"/>
        <w:jc w:val="both"/>
        <w:rPr>
          <w:rFonts w:ascii="Times New Roman"/>
          <w:b/>
          <w:bCs/>
          <w:kern w:val="0"/>
          <w:sz w:val="28"/>
          <w:szCs w:val="28"/>
        </w:rPr>
      </w:pPr>
    </w:p>
    <w:p w:rsidR="006B68DC" w:rsidRPr="00BC2754" w:rsidRDefault="006B68DC" w:rsidP="00D04E56">
      <w:pPr>
        <w:widowControl/>
        <w:spacing w:line="500" w:lineRule="atLeast"/>
        <w:jc w:val="both"/>
        <w:rPr>
          <w:rFonts w:ascii="Times New Roman"/>
          <w:b/>
          <w:bCs/>
          <w:kern w:val="0"/>
          <w:sz w:val="28"/>
          <w:szCs w:val="28"/>
        </w:rPr>
      </w:pPr>
    </w:p>
    <w:p w:rsidR="006B68DC" w:rsidRPr="00BC2754" w:rsidRDefault="006B68DC" w:rsidP="00D04E56">
      <w:pPr>
        <w:widowControl/>
        <w:spacing w:line="500" w:lineRule="atLeast"/>
        <w:jc w:val="both"/>
        <w:rPr>
          <w:rFonts w:ascii="Times New Roman"/>
          <w:b/>
          <w:bCs/>
          <w:kern w:val="0"/>
          <w:sz w:val="28"/>
          <w:szCs w:val="28"/>
        </w:rPr>
      </w:pPr>
    </w:p>
    <w:p w:rsidR="006B68DC" w:rsidRPr="00BC2754" w:rsidRDefault="006B68DC" w:rsidP="00D04E56">
      <w:pPr>
        <w:widowControl/>
        <w:spacing w:line="500" w:lineRule="atLeast"/>
        <w:jc w:val="both"/>
        <w:rPr>
          <w:rFonts w:ascii="Times New Roman"/>
          <w:b/>
          <w:bCs/>
          <w:kern w:val="0"/>
          <w:sz w:val="28"/>
          <w:szCs w:val="28"/>
        </w:rPr>
      </w:pPr>
    </w:p>
    <w:p w:rsidR="006B68DC" w:rsidRPr="00BC2754" w:rsidRDefault="006B68DC" w:rsidP="00D04E56">
      <w:pPr>
        <w:widowControl/>
        <w:spacing w:line="500" w:lineRule="atLeast"/>
        <w:jc w:val="both"/>
        <w:rPr>
          <w:rFonts w:ascii="Times New Roman"/>
          <w:b/>
          <w:bCs/>
          <w:kern w:val="0"/>
          <w:sz w:val="28"/>
          <w:szCs w:val="28"/>
        </w:rPr>
      </w:pPr>
    </w:p>
    <w:p w:rsidR="006B68DC" w:rsidRPr="00BC2754" w:rsidRDefault="006B68DC" w:rsidP="00D04E56">
      <w:pPr>
        <w:widowControl/>
        <w:spacing w:line="500" w:lineRule="atLeast"/>
        <w:jc w:val="both"/>
        <w:rPr>
          <w:rFonts w:ascii="Times New Roman"/>
          <w:b/>
          <w:bCs/>
          <w:kern w:val="0"/>
          <w:sz w:val="28"/>
          <w:szCs w:val="28"/>
        </w:rPr>
      </w:pPr>
    </w:p>
    <w:p w:rsidR="006B68DC" w:rsidRPr="00BC2754" w:rsidRDefault="006B68DC" w:rsidP="00D04E56">
      <w:pPr>
        <w:widowControl/>
        <w:spacing w:line="500" w:lineRule="atLeast"/>
        <w:jc w:val="both"/>
        <w:rPr>
          <w:rFonts w:ascii="Times New Roman"/>
          <w:b/>
          <w:bCs/>
          <w:kern w:val="0"/>
          <w:sz w:val="28"/>
          <w:szCs w:val="28"/>
        </w:rPr>
      </w:pPr>
    </w:p>
    <w:p w:rsidR="006B68DC" w:rsidRPr="00BC2754" w:rsidRDefault="006B68DC" w:rsidP="00D04E56">
      <w:pPr>
        <w:widowControl/>
        <w:tabs>
          <w:tab w:val="num" w:pos="540"/>
        </w:tabs>
        <w:snapToGrid w:val="0"/>
        <w:spacing w:line="360" w:lineRule="auto"/>
        <w:jc w:val="center"/>
        <w:rPr>
          <w:rFonts w:ascii="標楷體" w:eastAsia="標楷體" w:hAnsi="標楷體" w:cs="Arial"/>
          <w:b/>
          <w:kern w:val="0"/>
          <w:sz w:val="28"/>
          <w:szCs w:val="28"/>
        </w:rPr>
        <w:sectPr w:rsidR="006B68DC" w:rsidRPr="00BC2754" w:rsidSect="0042083F">
          <w:footerReference w:type="default" r:id="rId26"/>
          <w:pgSz w:w="16838" w:h="11906" w:orient="landscape"/>
          <w:pgMar w:top="1797" w:right="1440" w:bottom="1797" w:left="1440" w:header="851" w:footer="737" w:gutter="0"/>
          <w:cols w:space="425"/>
          <w:docGrid w:type="linesAndChars" w:linePitch="360"/>
        </w:sectPr>
      </w:pPr>
    </w:p>
    <w:p w:rsidR="006B68DC" w:rsidRPr="00BC2754" w:rsidRDefault="006B68DC" w:rsidP="00D04E56">
      <w:pPr>
        <w:widowControl/>
        <w:tabs>
          <w:tab w:val="num" w:pos="540"/>
        </w:tabs>
        <w:snapToGrid w:val="0"/>
        <w:spacing w:line="360" w:lineRule="auto"/>
        <w:jc w:val="center"/>
        <w:rPr>
          <w:rFonts w:ascii="標楷體" w:eastAsia="標楷體" w:hAnsi="標楷體" w:cs="Arial"/>
          <w:b/>
          <w:w w:val="90"/>
          <w:sz w:val="28"/>
          <w:szCs w:val="28"/>
        </w:rPr>
      </w:pPr>
      <w:r w:rsidRPr="00BC2754">
        <w:rPr>
          <w:rFonts w:ascii="標楷體" w:eastAsia="標楷體" w:hAnsi="標楷體" w:cs="Arial" w:hint="eastAsia"/>
          <w:b/>
          <w:kern w:val="0"/>
          <w:sz w:val="28"/>
          <w:szCs w:val="28"/>
        </w:rPr>
        <w:t>屏二區</w:t>
      </w:r>
      <w:r w:rsidRPr="00BC2754">
        <w:rPr>
          <w:rFonts w:ascii="標楷體" w:eastAsia="標楷體" w:hAnsi="標楷體" w:cs="Arial" w:hint="eastAsia"/>
          <w:b/>
          <w:w w:val="90"/>
          <w:kern w:val="0"/>
          <w:sz w:val="28"/>
          <w:szCs w:val="28"/>
        </w:rPr>
        <w:t>適性學習社區『均質化方案』</w:t>
      </w:r>
      <w:r w:rsidRPr="00BC2754">
        <w:rPr>
          <w:rFonts w:ascii="標楷體" w:eastAsia="標楷體" w:hAnsi="標楷體" w:cs="Arial" w:hint="eastAsia"/>
          <w:b/>
          <w:w w:val="90"/>
          <w:sz w:val="28"/>
          <w:szCs w:val="28"/>
        </w:rPr>
        <w:t>自主管理工作辦理流程表</w:t>
      </w:r>
    </w:p>
    <w:tbl>
      <w:tblPr>
        <w:tblW w:w="14040" w:type="dxa"/>
        <w:tblInd w:w="14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1E0"/>
      </w:tblPr>
      <w:tblGrid>
        <w:gridCol w:w="4194"/>
        <w:gridCol w:w="622"/>
        <w:gridCol w:w="545"/>
        <w:gridCol w:w="545"/>
        <w:gridCol w:w="545"/>
        <w:gridCol w:w="517"/>
        <w:gridCol w:w="573"/>
        <w:gridCol w:w="8"/>
        <w:gridCol w:w="537"/>
        <w:gridCol w:w="545"/>
        <w:gridCol w:w="545"/>
        <w:gridCol w:w="545"/>
        <w:gridCol w:w="545"/>
        <w:gridCol w:w="545"/>
        <w:gridCol w:w="546"/>
        <w:gridCol w:w="2683"/>
      </w:tblGrid>
      <w:tr w:rsidR="006B68DC" w:rsidRPr="00BC2754" w:rsidTr="0020533F">
        <w:trPr>
          <w:trHeight w:val="476"/>
          <w:tblHeader/>
        </w:trPr>
        <w:tc>
          <w:tcPr>
            <w:tcW w:w="4194" w:type="dxa"/>
            <w:tcBorders>
              <w:top w:val="double" w:sz="4" w:space="0" w:color="auto"/>
              <w:right w:val="single" w:sz="4" w:space="0" w:color="auto"/>
            </w:tcBorders>
            <w:vAlign w:val="center"/>
          </w:tcPr>
          <w:p w:rsidR="006B68DC" w:rsidRPr="00BC2754" w:rsidRDefault="006B68DC" w:rsidP="0020533F">
            <w:pPr>
              <w:jc w:val="center"/>
              <w:rPr>
                <w:rFonts w:ascii="標楷體" w:eastAsia="標楷體" w:hAnsi="標楷體" w:cs="Arial"/>
              </w:rPr>
            </w:pPr>
            <w:r w:rsidRPr="00BC2754">
              <w:rPr>
                <w:rFonts w:ascii="標楷體" w:eastAsia="標楷體" w:hAnsi="標楷體" w:cs="Arial" w:hint="eastAsia"/>
              </w:rPr>
              <w:t>參與學校</w:t>
            </w:r>
          </w:p>
        </w:tc>
        <w:tc>
          <w:tcPr>
            <w:tcW w:w="9846" w:type="dxa"/>
            <w:gridSpan w:val="15"/>
            <w:tcBorders>
              <w:top w:val="double" w:sz="4" w:space="0" w:color="auto"/>
              <w:left w:val="single" w:sz="4" w:space="0" w:color="auto"/>
            </w:tcBorders>
            <w:vAlign w:val="center"/>
          </w:tcPr>
          <w:p w:rsidR="006B68DC" w:rsidRPr="00BC2754" w:rsidRDefault="006B68DC" w:rsidP="0020533F">
            <w:pPr>
              <w:widowControl/>
              <w:snapToGrid w:val="0"/>
              <w:jc w:val="both"/>
              <w:rPr>
                <w:rFonts w:ascii="標楷體" w:eastAsia="標楷體" w:hAnsi="標楷體"/>
                <w:bCs/>
                <w:kern w:val="0"/>
              </w:rPr>
            </w:pPr>
            <w:r w:rsidRPr="00BC2754">
              <w:rPr>
                <w:rFonts w:ascii="標楷體" w:eastAsia="標楷體" w:hAnsi="標楷體" w:hint="eastAsia"/>
                <w:kern w:val="0"/>
                <w:szCs w:val="24"/>
              </w:rPr>
              <w:t>國立佳冬高農、國立東港海事、國立恆春工商、私立日新工商、</w:t>
            </w:r>
            <w:r w:rsidRPr="00BC2754">
              <w:rPr>
                <w:rFonts w:ascii="標楷體" w:eastAsia="標楷體" w:hAnsi="標楷體" w:hint="eastAsia"/>
                <w:bCs/>
                <w:kern w:val="0"/>
              </w:rPr>
              <w:t>縣立枋寮高中、縣立東港高中、縣立來義高中、屏東特教學校</w:t>
            </w:r>
          </w:p>
        </w:tc>
      </w:tr>
      <w:tr w:rsidR="006B68DC" w:rsidRPr="00BC2754" w:rsidTr="0020533F">
        <w:trPr>
          <w:trHeight w:val="440"/>
          <w:tblHeader/>
        </w:trPr>
        <w:tc>
          <w:tcPr>
            <w:tcW w:w="4194" w:type="dxa"/>
            <w:tcBorders>
              <w:right w:val="single" w:sz="4" w:space="0" w:color="auto"/>
            </w:tcBorders>
            <w:vAlign w:val="center"/>
          </w:tcPr>
          <w:p w:rsidR="006B68DC" w:rsidRPr="00BC2754" w:rsidRDefault="006B68DC" w:rsidP="0020533F">
            <w:pPr>
              <w:jc w:val="center"/>
              <w:rPr>
                <w:rFonts w:ascii="標楷體" w:eastAsia="標楷體" w:hAnsi="標楷體" w:cs="Arial"/>
              </w:rPr>
            </w:pPr>
            <w:r w:rsidRPr="00BC2754">
              <w:rPr>
                <w:rFonts w:ascii="標楷體" w:eastAsia="標楷體" w:hAnsi="標楷體" w:cs="Arial" w:hint="eastAsia"/>
              </w:rPr>
              <w:t>執行時間</w:t>
            </w:r>
          </w:p>
        </w:tc>
        <w:tc>
          <w:tcPr>
            <w:tcW w:w="9846" w:type="dxa"/>
            <w:gridSpan w:val="15"/>
            <w:tcBorders>
              <w:left w:val="single" w:sz="4" w:space="0" w:color="auto"/>
            </w:tcBorders>
            <w:vAlign w:val="center"/>
          </w:tcPr>
          <w:p w:rsidR="006B68DC" w:rsidRPr="00BC2754" w:rsidRDefault="006B68DC" w:rsidP="0020533F">
            <w:pPr>
              <w:rPr>
                <w:rFonts w:ascii="標楷體" w:eastAsia="標楷體" w:hAnsi="標楷體" w:cs="Arial"/>
              </w:rPr>
            </w:pPr>
            <w:r w:rsidRPr="00BC2754">
              <w:rPr>
                <w:rFonts w:ascii="標楷體" w:eastAsia="標楷體" w:hAnsi="標楷體" w:cs="Arial"/>
              </w:rPr>
              <w:t>103</w:t>
            </w:r>
            <w:r w:rsidRPr="00BC2754">
              <w:rPr>
                <w:rFonts w:ascii="標楷體" w:eastAsia="標楷體" w:hAnsi="標楷體" w:cs="Arial" w:hint="eastAsia"/>
              </w:rPr>
              <w:t>年</w:t>
            </w:r>
            <w:r w:rsidRPr="00BC2754">
              <w:rPr>
                <w:rFonts w:ascii="標楷體" w:eastAsia="標楷體" w:hAnsi="標楷體" w:cs="Arial"/>
              </w:rPr>
              <w:t>8</w:t>
            </w:r>
            <w:r w:rsidRPr="00BC2754">
              <w:rPr>
                <w:rFonts w:ascii="標楷體" w:eastAsia="標楷體" w:hAnsi="標楷體" w:cs="Arial" w:hint="eastAsia"/>
              </w:rPr>
              <w:t>月</w:t>
            </w:r>
            <w:r w:rsidRPr="00BC2754">
              <w:rPr>
                <w:rFonts w:ascii="標楷體" w:eastAsia="標楷體" w:hAnsi="標楷體" w:cs="Arial"/>
              </w:rPr>
              <w:t>-104</w:t>
            </w:r>
            <w:r w:rsidRPr="00BC2754">
              <w:rPr>
                <w:rFonts w:ascii="標楷體" w:eastAsia="標楷體" w:hAnsi="標楷體" w:cs="Arial" w:hint="eastAsia"/>
              </w:rPr>
              <w:t>年</w:t>
            </w:r>
            <w:r w:rsidRPr="00BC2754">
              <w:rPr>
                <w:rFonts w:ascii="標楷體" w:eastAsia="標楷體" w:hAnsi="標楷體" w:cs="Arial"/>
              </w:rPr>
              <w:t>7</w:t>
            </w:r>
            <w:r w:rsidRPr="00BC2754">
              <w:rPr>
                <w:rFonts w:ascii="標楷體" w:eastAsia="標楷體" w:hAnsi="標楷體" w:cs="Arial" w:hint="eastAsia"/>
              </w:rPr>
              <w:t>月</w:t>
            </w:r>
          </w:p>
        </w:tc>
      </w:tr>
      <w:tr w:rsidR="006B68DC" w:rsidRPr="00BC2754" w:rsidTr="0020533F">
        <w:trPr>
          <w:cantSplit/>
          <w:trHeight w:val="465"/>
          <w:tblHeader/>
        </w:trPr>
        <w:tc>
          <w:tcPr>
            <w:tcW w:w="4194" w:type="dxa"/>
            <w:vMerge w:val="restart"/>
            <w:vAlign w:val="center"/>
          </w:tcPr>
          <w:p w:rsidR="006B68DC" w:rsidRPr="00BC2754" w:rsidRDefault="006B68DC" w:rsidP="0020533F">
            <w:pPr>
              <w:jc w:val="center"/>
              <w:rPr>
                <w:rFonts w:ascii="標楷體" w:eastAsia="標楷體" w:hAnsi="標楷體" w:cs="Arial"/>
                <w:spacing w:val="20"/>
              </w:rPr>
            </w:pPr>
            <w:r w:rsidRPr="00BC2754">
              <w:rPr>
                <w:rFonts w:ascii="標楷體" w:eastAsia="標楷體" w:hAnsi="標楷體" w:cs="Arial" w:hint="eastAsia"/>
                <w:spacing w:val="20"/>
              </w:rPr>
              <w:t>計畫內容</w:t>
            </w:r>
          </w:p>
        </w:tc>
        <w:tc>
          <w:tcPr>
            <w:tcW w:w="622" w:type="dxa"/>
            <w:vMerge w:val="restart"/>
            <w:vAlign w:val="center"/>
          </w:tcPr>
          <w:p w:rsidR="006B68DC" w:rsidRPr="00BC2754" w:rsidRDefault="006B68DC" w:rsidP="0020533F">
            <w:pPr>
              <w:jc w:val="center"/>
              <w:rPr>
                <w:rFonts w:ascii="標楷體" w:eastAsia="標楷體" w:hAnsi="標楷體" w:cs="Arial"/>
              </w:rPr>
            </w:pPr>
            <w:r w:rsidRPr="00BC2754">
              <w:rPr>
                <w:rFonts w:ascii="標楷體" w:eastAsia="標楷體" w:hAnsi="標楷體" w:cs="Arial" w:hint="eastAsia"/>
              </w:rPr>
              <w:t>進度</w:t>
            </w:r>
          </w:p>
        </w:tc>
        <w:tc>
          <w:tcPr>
            <w:tcW w:w="2733" w:type="dxa"/>
            <w:gridSpan w:val="6"/>
            <w:tcBorders>
              <w:bottom w:val="single" w:sz="2" w:space="0" w:color="auto"/>
            </w:tcBorders>
            <w:vAlign w:val="center"/>
          </w:tcPr>
          <w:p w:rsidR="006B68DC" w:rsidRPr="00BC2754" w:rsidRDefault="006B68DC" w:rsidP="0020533F">
            <w:pPr>
              <w:jc w:val="center"/>
              <w:rPr>
                <w:rFonts w:ascii="標楷體" w:eastAsia="標楷體" w:hAnsi="標楷體" w:cs="Arial"/>
              </w:rPr>
            </w:pPr>
            <w:r w:rsidRPr="00BC2754">
              <w:rPr>
                <w:rFonts w:ascii="標楷體" w:eastAsia="標楷體" w:hAnsi="標楷體" w:cs="Arial"/>
              </w:rPr>
              <w:t>103</w:t>
            </w:r>
            <w:r w:rsidRPr="00BC2754">
              <w:rPr>
                <w:rFonts w:ascii="標楷體" w:eastAsia="標楷體" w:hAnsi="標楷體" w:cs="Arial" w:hint="eastAsia"/>
              </w:rPr>
              <w:t>年</w:t>
            </w:r>
          </w:p>
        </w:tc>
        <w:tc>
          <w:tcPr>
            <w:tcW w:w="3808" w:type="dxa"/>
            <w:gridSpan w:val="7"/>
            <w:tcBorders>
              <w:bottom w:val="single" w:sz="2" w:space="0" w:color="auto"/>
              <w:right w:val="single" w:sz="4" w:space="0" w:color="auto"/>
            </w:tcBorders>
            <w:vAlign w:val="center"/>
          </w:tcPr>
          <w:p w:rsidR="006B68DC" w:rsidRPr="00BC2754" w:rsidRDefault="006B68DC" w:rsidP="0020533F">
            <w:pPr>
              <w:jc w:val="center"/>
              <w:rPr>
                <w:rFonts w:ascii="標楷體" w:eastAsia="標楷體" w:hAnsi="標楷體" w:cs="Arial"/>
              </w:rPr>
            </w:pPr>
            <w:r w:rsidRPr="00BC2754">
              <w:rPr>
                <w:rFonts w:ascii="標楷體" w:eastAsia="標楷體" w:hAnsi="標楷體" w:cs="Arial"/>
              </w:rPr>
              <w:t>104</w:t>
            </w:r>
            <w:r w:rsidRPr="00BC2754">
              <w:rPr>
                <w:rFonts w:ascii="標楷體" w:eastAsia="標楷體" w:hAnsi="標楷體" w:cs="Arial" w:hint="eastAsia"/>
              </w:rPr>
              <w:t>年</w:t>
            </w:r>
          </w:p>
        </w:tc>
        <w:tc>
          <w:tcPr>
            <w:tcW w:w="2683" w:type="dxa"/>
            <w:tcBorders>
              <w:left w:val="single" w:sz="4" w:space="0" w:color="auto"/>
            </w:tcBorders>
            <w:vAlign w:val="center"/>
          </w:tcPr>
          <w:p w:rsidR="006B68DC" w:rsidRPr="00BC2754" w:rsidRDefault="006B68DC" w:rsidP="0020533F">
            <w:pPr>
              <w:rPr>
                <w:rFonts w:ascii="標楷體" w:eastAsia="標楷體" w:hAnsi="標楷體" w:cs="Arial"/>
              </w:rPr>
            </w:pPr>
            <w:r w:rsidRPr="00BC2754">
              <w:rPr>
                <w:rFonts w:ascii="標楷體" w:eastAsia="標楷體" w:hAnsi="標楷體" w:cs="Arial" w:hint="eastAsia"/>
              </w:rPr>
              <w:t>備註</w:t>
            </w:r>
          </w:p>
        </w:tc>
      </w:tr>
      <w:tr w:rsidR="006B68DC" w:rsidRPr="00BC2754" w:rsidTr="0020533F">
        <w:trPr>
          <w:cantSplit/>
          <w:trHeight w:val="111"/>
          <w:tblHeader/>
        </w:trPr>
        <w:tc>
          <w:tcPr>
            <w:tcW w:w="4194" w:type="dxa"/>
            <w:vMerge/>
            <w:vAlign w:val="center"/>
          </w:tcPr>
          <w:p w:rsidR="006B68DC" w:rsidRPr="00BC2754" w:rsidRDefault="006B68DC" w:rsidP="0020533F">
            <w:pPr>
              <w:jc w:val="center"/>
              <w:rPr>
                <w:rFonts w:ascii="標楷體" w:eastAsia="標楷體" w:hAnsi="標楷體" w:cs="Arial"/>
                <w:spacing w:val="20"/>
              </w:rPr>
            </w:pPr>
          </w:p>
        </w:tc>
        <w:tc>
          <w:tcPr>
            <w:tcW w:w="622" w:type="dxa"/>
            <w:vMerge/>
            <w:vAlign w:val="center"/>
          </w:tcPr>
          <w:p w:rsidR="006B68DC" w:rsidRPr="00BC2754" w:rsidRDefault="006B68DC" w:rsidP="0020533F">
            <w:pPr>
              <w:rPr>
                <w:rFonts w:ascii="標楷體" w:eastAsia="標楷體" w:hAnsi="標楷體" w:cs="Arial"/>
              </w:rPr>
            </w:pPr>
          </w:p>
        </w:tc>
        <w:tc>
          <w:tcPr>
            <w:tcW w:w="545" w:type="dxa"/>
            <w:tcBorders>
              <w:top w:val="single" w:sz="2" w:space="0" w:color="auto"/>
              <w:bottom w:val="single" w:sz="4" w:space="0" w:color="auto"/>
              <w:right w:val="single" w:sz="2" w:space="0" w:color="auto"/>
            </w:tcBorders>
            <w:vAlign w:val="center"/>
          </w:tcPr>
          <w:p w:rsidR="006B68DC" w:rsidRPr="00BC2754" w:rsidRDefault="006B68DC" w:rsidP="0020533F">
            <w:pPr>
              <w:spacing w:line="240" w:lineRule="exact"/>
              <w:jc w:val="center"/>
              <w:rPr>
                <w:rFonts w:ascii="標楷體" w:eastAsia="標楷體" w:hAnsi="標楷體" w:cs="Arial"/>
                <w:sz w:val="22"/>
              </w:rPr>
            </w:pPr>
            <w:r w:rsidRPr="00BC2754">
              <w:rPr>
                <w:rFonts w:ascii="標楷體" w:eastAsia="標楷體" w:hAnsi="標楷體" w:cs="Arial"/>
                <w:sz w:val="22"/>
              </w:rPr>
              <w:t>8</w:t>
            </w:r>
            <w:r w:rsidRPr="00BC2754">
              <w:rPr>
                <w:rFonts w:ascii="標楷體" w:eastAsia="標楷體" w:hAnsi="標楷體" w:cs="Arial" w:hint="eastAsia"/>
                <w:sz w:val="22"/>
              </w:rPr>
              <w:t>月</w:t>
            </w:r>
          </w:p>
        </w:tc>
        <w:tc>
          <w:tcPr>
            <w:tcW w:w="545" w:type="dxa"/>
            <w:tcBorders>
              <w:top w:val="single" w:sz="2" w:space="0" w:color="auto"/>
              <w:left w:val="single" w:sz="2" w:space="0" w:color="auto"/>
              <w:bottom w:val="single" w:sz="4" w:space="0" w:color="auto"/>
            </w:tcBorders>
            <w:vAlign w:val="center"/>
          </w:tcPr>
          <w:p w:rsidR="006B68DC" w:rsidRPr="00BC2754" w:rsidRDefault="006B68DC" w:rsidP="0020533F">
            <w:pPr>
              <w:spacing w:line="240" w:lineRule="exact"/>
              <w:jc w:val="center"/>
              <w:rPr>
                <w:rFonts w:ascii="標楷體" w:eastAsia="標楷體" w:hAnsi="標楷體" w:cs="Arial"/>
                <w:sz w:val="22"/>
              </w:rPr>
            </w:pPr>
            <w:r w:rsidRPr="00BC2754">
              <w:rPr>
                <w:rFonts w:ascii="標楷體" w:eastAsia="標楷體" w:hAnsi="標楷體" w:cs="Arial"/>
                <w:sz w:val="22"/>
              </w:rPr>
              <w:t>9</w:t>
            </w:r>
            <w:r w:rsidRPr="00BC2754">
              <w:rPr>
                <w:rFonts w:ascii="標楷體" w:eastAsia="標楷體" w:hAnsi="標楷體" w:cs="Arial" w:hint="eastAsia"/>
                <w:sz w:val="22"/>
              </w:rPr>
              <w:t>月</w:t>
            </w:r>
          </w:p>
        </w:tc>
        <w:tc>
          <w:tcPr>
            <w:tcW w:w="545" w:type="dxa"/>
            <w:tcBorders>
              <w:top w:val="single" w:sz="2" w:space="0" w:color="auto"/>
              <w:bottom w:val="single" w:sz="4" w:space="0" w:color="auto"/>
            </w:tcBorders>
            <w:vAlign w:val="center"/>
          </w:tcPr>
          <w:p w:rsidR="006B68DC" w:rsidRPr="00BC2754" w:rsidRDefault="006B68DC" w:rsidP="0020533F">
            <w:pPr>
              <w:spacing w:line="240" w:lineRule="exact"/>
              <w:jc w:val="center"/>
              <w:rPr>
                <w:rFonts w:ascii="標楷體" w:eastAsia="標楷體" w:hAnsi="標楷體" w:cs="Arial"/>
                <w:w w:val="90"/>
                <w:sz w:val="22"/>
              </w:rPr>
            </w:pPr>
            <w:r w:rsidRPr="00BC2754">
              <w:rPr>
                <w:rFonts w:ascii="標楷體" w:eastAsia="標楷體" w:hAnsi="標楷體" w:cs="Arial"/>
                <w:w w:val="90"/>
                <w:sz w:val="22"/>
              </w:rPr>
              <w:t>10</w:t>
            </w:r>
            <w:r w:rsidRPr="00BC2754">
              <w:rPr>
                <w:rFonts w:ascii="標楷體" w:eastAsia="標楷體" w:hAnsi="標楷體" w:cs="Arial" w:hint="eastAsia"/>
                <w:w w:val="90"/>
                <w:sz w:val="22"/>
              </w:rPr>
              <w:t>月</w:t>
            </w:r>
          </w:p>
        </w:tc>
        <w:tc>
          <w:tcPr>
            <w:tcW w:w="517" w:type="dxa"/>
            <w:tcBorders>
              <w:top w:val="single" w:sz="2" w:space="0" w:color="auto"/>
              <w:bottom w:val="single" w:sz="4" w:space="0" w:color="auto"/>
              <w:right w:val="single" w:sz="4" w:space="0" w:color="auto"/>
            </w:tcBorders>
            <w:vAlign w:val="center"/>
          </w:tcPr>
          <w:p w:rsidR="006B68DC" w:rsidRPr="00BC2754" w:rsidRDefault="006B68DC" w:rsidP="0020533F">
            <w:pPr>
              <w:spacing w:line="240" w:lineRule="exact"/>
              <w:jc w:val="center"/>
              <w:rPr>
                <w:rFonts w:ascii="標楷體" w:eastAsia="標楷體" w:hAnsi="標楷體" w:cs="Arial"/>
                <w:w w:val="90"/>
                <w:sz w:val="20"/>
              </w:rPr>
            </w:pPr>
            <w:r w:rsidRPr="00BC2754">
              <w:rPr>
                <w:rFonts w:ascii="標楷體" w:eastAsia="標楷體" w:hAnsi="標楷體" w:cs="Arial"/>
                <w:w w:val="90"/>
                <w:sz w:val="20"/>
              </w:rPr>
              <w:t>11</w:t>
            </w:r>
            <w:r w:rsidRPr="00BC2754">
              <w:rPr>
                <w:rFonts w:ascii="標楷體" w:eastAsia="標楷體" w:hAnsi="標楷體" w:cs="Arial" w:hint="eastAsia"/>
                <w:w w:val="90"/>
                <w:sz w:val="20"/>
              </w:rPr>
              <w:t>月</w:t>
            </w:r>
          </w:p>
        </w:tc>
        <w:tc>
          <w:tcPr>
            <w:tcW w:w="573" w:type="dxa"/>
            <w:tcBorders>
              <w:top w:val="single" w:sz="2" w:space="0" w:color="auto"/>
              <w:left w:val="single" w:sz="4" w:space="0" w:color="auto"/>
              <w:bottom w:val="single" w:sz="4" w:space="0" w:color="auto"/>
            </w:tcBorders>
            <w:vAlign w:val="center"/>
          </w:tcPr>
          <w:p w:rsidR="006B68DC" w:rsidRPr="00BC2754" w:rsidRDefault="006B68DC" w:rsidP="0020533F">
            <w:pPr>
              <w:spacing w:line="220" w:lineRule="exact"/>
              <w:rPr>
                <w:rFonts w:ascii="標楷體" w:eastAsia="標楷體" w:hAnsi="標楷體" w:cs="Arial"/>
                <w:sz w:val="20"/>
              </w:rPr>
            </w:pPr>
            <w:r w:rsidRPr="00BC2754">
              <w:rPr>
                <w:rFonts w:ascii="標楷體" w:eastAsia="標楷體" w:hAnsi="標楷體" w:cs="Arial"/>
                <w:spacing w:val="-20"/>
                <w:sz w:val="20"/>
              </w:rPr>
              <w:t>12</w:t>
            </w:r>
            <w:r w:rsidRPr="00BC2754">
              <w:rPr>
                <w:rFonts w:ascii="標楷體" w:eastAsia="標楷體" w:hAnsi="標楷體" w:cs="Arial" w:hint="eastAsia"/>
                <w:sz w:val="20"/>
              </w:rPr>
              <w:t>月</w:t>
            </w:r>
          </w:p>
        </w:tc>
        <w:tc>
          <w:tcPr>
            <w:tcW w:w="545" w:type="dxa"/>
            <w:gridSpan w:val="2"/>
            <w:tcBorders>
              <w:top w:val="single" w:sz="2" w:space="0" w:color="auto"/>
              <w:bottom w:val="single" w:sz="4" w:space="0" w:color="auto"/>
            </w:tcBorders>
            <w:vAlign w:val="center"/>
          </w:tcPr>
          <w:p w:rsidR="006B68DC" w:rsidRPr="00BC2754" w:rsidRDefault="006B68DC" w:rsidP="0020533F">
            <w:pPr>
              <w:spacing w:line="240" w:lineRule="exact"/>
              <w:jc w:val="center"/>
              <w:rPr>
                <w:rFonts w:ascii="標楷體" w:eastAsia="標楷體" w:hAnsi="標楷體" w:cs="Arial"/>
                <w:sz w:val="22"/>
              </w:rPr>
            </w:pPr>
            <w:r w:rsidRPr="00BC2754">
              <w:rPr>
                <w:rFonts w:ascii="標楷體" w:eastAsia="標楷體" w:hAnsi="標楷體" w:cs="Arial"/>
                <w:sz w:val="22"/>
              </w:rPr>
              <w:t>1</w:t>
            </w:r>
            <w:r w:rsidRPr="00BC2754">
              <w:rPr>
                <w:rFonts w:ascii="標楷體" w:eastAsia="標楷體" w:hAnsi="標楷體" w:cs="Arial" w:hint="eastAsia"/>
                <w:sz w:val="22"/>
              </w:rPr>
              <w:t>月</w:t>
            </w:r>
          </w:p>
        </w:tc>
        <w:tc>
          <w:tcPr>
            <w:tcW w:w="545" w:type="dxa"/>
            <w:tcBorders>
              <w:top w:val="single" w:sz="2" w:space="0" w:color="auto"/>
              <w:bottom w:val="single" w:sz="4" w:space="0" w:color="auto"/>
            </w:tcBorders>
            <w:vAlign w:val="center"/>
          </w:tcPr>
          <w:p w:rsidR="006B68DC" w:rsidRPr="00BC2754" w:rsidRDefault="006B68DC" w:rsidP="0020533F">
            <w:pPr>
              <w:spacing w:line="240" w:lineRule="exact"/>
              <w:jc w:val="center"/>
              <w:rPr>
                <w:rFonts w:ascii="標楷體" w:eastAsia="標楷體" w:hAnsi="標楷體" w:cs="Arial"/>
                <w:sz w:val="22"/>
              </w:rPr>
            </w:pPr>
            <w:r w:rsidRPr="00BC2754">
              <w:rPr>
                <w:rFonts w:ascii="標楷體" w:eastAsia="標楷體" w:hAnsi="標楷體" w:cs="Arial"/>
                <w:sz w:val="22"/>
              </w:rPr>
              <w:t>2</w:t>
            </w:r>
            <w:r w:rsidRPr="00BC2754">
              <w:rPr>
                <w:rFonts w:ascii="標楷體" w:eastAsia="標楷體" w:hAnsi="標楷體" w:cs="Arial" w:hint="eastAsia"/>
                <w:sz w:val="22"/>
              </w:rPr>
              <w:t>月</w:t>
            </w:r>
          </w:p>
        </w:tc>
        <w:tc>
          <w:tcPr>
            <w:tcW w:w="545" w:type="dxa"/>
            <w:tcBorders>
              <w:top w:val="single" w:sz="2" w:space="0" w:color="auto"/>
              <w:bottom w:val="single" w:sz="4" w:space="0" w:color="auto"/>
            </w:tcBorders>
            <w:vAlign w:val="center"/>
          </w:tcPr>
          <w:p w:rsidR="006B68DC" w:rsidRPr="00BC2754" w:rsidRDefault="006B68DC" w:rsidP="0020533F">
            <w:pPr>
              <w:spacing w:line="240" w:lineRule="exact"/>
              <w:jc w:val="center"/>
              <w:rPr>
                <w:rFonts w:ascii="標楷體" w:eastAsia="標楷體" w:hAnsi="標楷體" w:cs="Arial"/>
                <w:sz w:val="22"/>
              </w:rPr>
            </w:pPr>
            <w:r w:rsidRPr="00BC2754">
              <w:rPr>
                <w:rFonts w:ascii="標楷體" w:eastAsia="標楷體" w:hAnsi="標楷體" w:cs="Arial"/>
                <w:sz w:val="22"/>
              </w:rPr>
              <w:t>3</w:t>
            </w:r>
            <w:r w:rsidRPr="00BC2754">
              <w:rPr>
                <w:rFonts w:ascii="標楷體" w:eastAsia="標楷體" w:hAnsi="標楷體" w:cs="Arial" w:hint="eastAsia"/>
                <w:sz w:val="22"/>
              </w:rPr>
              <w:t>月</w:t>
            </w:r>
          </w:p>
        </w:tc>
        <w:tc>
          <w:tcPr>
            <w:tcW w:w="545" w:type="dxa"/>
            <w:tcBorders>
              <w:top w:val="single" w:sz="2" w:space="0" w:color="auto"/>
              <w:bottom w:val="single" w:sz="4" w:space="0" w:color="auto"/>
              <w:right w:val="single" w:sz="4" w:space="0" w:color="auto"/>
            </w:tcBorders>
            <w:vAlign w:val="center"/>
          </w:tcPr>
          <w:p w:rsidR="006B68DC" w:rsidRPr="00BC2754" w:rsidRDefault="006B68DC" w:rsidP="0020533F">
            <w:pPr>
              <w:spacing w:line="240" w:lineRule="exact"/>
              <w:jc w:val="center"/>
              <w:rPr>
                <w:rFonts w:ascii="標楷體" w:eastAsia="標楷體" w:hAnsi="標楷體" w:cs="Arial"/>
                <w:sz w:val="22"/>
              </w:rPr>
            </w:pPr>
            <w:r w:rsidRPr="00BC2754">
              <w:rPr>
                <w:rFonts w:ascii="標楷體" w:eastAsia="標楷體" w:hAnsi="標楷體" w:cs="Arial"/>
                <w:sz w:val="22"/>
              </w:rPr>
              <w:t>4</w:t>
            </w:r>
            <w:r w:rsidRPr="00BC2754">
              <w:rPr>
                <w:rFonts w:ascii="標楷體" w:eastAsia="標楷體" w:hAnsi="標楷體" w:cs="Arial" w:hint="eastAsia"/>
                <w:sz w:val="22"/>
              </w:rPr>
              <w:t>月</w:t>
            </w:r>
          </w:p>
        </w:tc>
        <w:tc>
          <w:tcPr>
            <w:tcW w:w="545" w:type="dxa"/>
            <w:tcBorders>
              <w:top w:val="single" w:sz="2" w:space="0" w:color="auto"/>
              <w:left w:val="single" w:sz="4" w:space="0" w:color="auto"/>
              <w:bottom w:val="single" w:sz="4" w:space="0" w:color="auto"/>
            </w:tcBorders>
            <w:vAlign w:val="center"/>
          </w:tcPr>
          <w:p w:rsidR="006B68DC" w:rsidRPr="00BC2754" w:rsidRDefault="006B68DC" w:rsidP="0020533F">
            <w:pPr>
              <w:spacing w:line="240" w:lineRule="exact"/>
              <w:jc w:val="center"/>
              <w:rPr>
                <w:rFonts w:ascii="標楷體" w:eastAsia="標楷體" w:hAnsi="標楷體" w:cs="Arial"/>
                <w:sz w:val="22"/>
              </w:rPr>
            </w:pPr>
            <w:r w:rsidRPr="00BC2754">
              <w:rPr>
                <w:rFonts w:ascii="標楷體" w:eastAsia="標楷體" w:hAnsi="標楷體" w:cs="Arial"/>
                <w:sz w:val="22"/>
              </w:rPr>
              <w:t>5</w:t>
            </w:r>
            <w:r w:rsidRPr="00BC2754">
              <w:rPr>
                <w:rFonts w:ascii="標楷體" w:eastAsia="標楷體" w:hAnsi="標楷體" w:cs="Arial" w:hint="eastAsia"/>
                <w:sz w:val="22"/>
              </w:rPr>
              <w:t>月</w:t>
            </w:r>
          </w:p>
        </w:tc>
        <w:tc>
          <w:tcPr>
            <w:tcW w:w="545" w:type="dxa"/>
            <w:tcBorders>
              <w:top w:val="single" w:sz="2" w:space="0" w:color="auto"/>
              <w:bottom w:val="single" w:sz="4" w:space="0" w:color="auto"/>
              <w:right w:val="single" w:sz="4" w:space="0" w:color="auto"/>
            </w:tcBorders>
            <w:vAlign w:val="center"/>
          </w:tcPr>
          <w:p w:rsidR="006B68DC" w:rsidRPr="00BC2754" w:rsidRDefault="006B68DC" w:rsidP="0020533F">
            <w:pPr>
              <w:spacing w:line="240" w:lineRule="exact"/>
              <w:jc w:val="center"/>
              <w:rPr>
                <w:rFonts w:ascii="標楷體" w:eastAsia="標楷體" w:hAnsi="標楷體" w:cs="Arial"/>
                <w:sz w:val="22"/>
              </w:rPr>
            </w:pPr>
            <w:r w:rsidRPr="00BC2754">
              <w:rPr>
                <w:rFonts w:ascii="標楷體" w:eastAsia="標楷體" w:hAnsi="標楷體" w:cs="Arial"/>
                <w:sz w:val="22"/>
              </w:rPr>
              <w:t>6</w:t>
            </w:r>
            <w:r w:rsidRPr="00BC2754">
              <w:rPr>
                <w:rFonts w:ascii="標楷體" w:eastAsia="標楷體" w:hAnsi="標楷體" w:cs="Arial" w:hint="eastAsia"/>
                <w:sz w:val="22"/>
              </w:rPr>
              <w:t>月</w:t>
            </w:r>
          </w:p>
        </w:tc>
        <w:tc>
          <w:tcPr>
            <w:tcW w:w="546" w:type="dxa"/>
            <w:tcBorders>
              <w:top w:val="single" w:sz="2" w:space="0" w:color="auto"/>
              <w:left w:val="single" w:sz="4" w:space="0" w:color="auto"/>
              <w:bottom w:val="single" w:sz="4" w:space="0" w:color="auto"/>
              <w:right w:val="single" w:sz="4" w:space="0" w:color="auto"/>
            </w:tcBorders>
            <w:vAlign w:val="center"/>
          </w:tcPr>
          <w:p w:rsidR="006B68DC" w:rsidRPr="00BC2754" w:rsidRDefault="006B68DC" w:rsidP="0020533F">
            <w:pPr>
              <w:spacing w:line="240" w:lineRule="exact"/>
              <w:jc w:val="center"/>
              <w:rPr>
                <w:rFonts w:ascii="標楷體" w:eastAsia="標楷體" w:hAnsi="標楷體" w:cs="Arial"/>
                <w:sz w:val="22"/>
              </w:rPr>
            </w:pPr>
            <w:r w:rsidRPr="00BC2754">
              <w:rPr>
                <w:rFonts w:ascii="標楷體" w:eastAsia="標楷體" w:hAnsi="標楷體" w:cs="Arial"/>
                <w:sz w:val="22"/>
              </w:rPr>
              <w:t>7</w:t>
            </w:r>
            <w:r w:rsidRPr="00BC2754">
              <w:rPr>
                <w:rFonts w:ascii="標楷體" w:eastAsia="標楷體" w:hAnsi="標楷體" w:cs="Arial" w:hint="eastAsia"/>
                <w:sz w:val="22"/>
              </w:rPr>
              <w:t>月</w:t>
            </w:r>
          </w:p>
        </w:tc>
        <w:tc>
          <w:tcPr>
            <w:tcW w:w="2683" w:type="dxa"/>
            <w:tcBorders>
              <w:left w:val="single" w:sz="4" w:space="0" w:color="auto"/>
            </w:tcBorders>
            <w:vAlign w:val="center"/>
          </w:tcPr>
          <w:p w:rsidR="006B68DC" w:rsidRPr="00BC2754" w:rsidRDefault="006B68DC" w:rsidP="0020533F">
            <w:pPr>
              <w:rPr>
                <w:rFonts w:ascii="標楷體" w:eastAsia="標楷體" w:hAnsi="標楷體" w:cs="Arial"/>
              </w:rPr>
            </w:pPr>
          </w:p>
        </w:tc>
      </w:tr>
      <w:tr w:rsidR="006B68DC" w:rsidRPr="00BC2754" w:rsidTr="0020533F">
        <w:trPr>
          <w:cantSplit/>
          <w:trHeight w:val="176"/>
        </w:trPr>
        <w:tc>
          <w:tcPr>
            <w:tcW w:w="4194" w:type="dxa"/>
            <w:vMerge w:val="restart"/>
            <w:vAlign w:val="center"/>
          </w:tcPr>
          <w:p w:rsidR="006B68DC" w:rsidRPr="00BC2754" w:rsidRDefault="006B68DC" w:rsidP="0020533F">
            <w:pPr>
              <w:spacing w:line="240" w:lineRule="exact"/>
              <w:jc w:val="center"/>
              <w:rPr>
                <w:rFonts w:ascii="標楷體" w:eastAsia="標楷體" w:hAnsi="標楷體" w:cs="Arial"/>
              </w:rPr>
            </w:pPr>
            <w:r w:rsidRPr="00BC2754">
              <w:rPr>
                <w:rFonts w:ascii="標楷體" w:eastAsia="標楷體" w:hAnsi="標楷體" w:cs="Arial" w:hint="eastAsia"/>
              </w:rPr>
              <w:t>進度與績效管考</w:t>
            </w:r>
          </w:p>
        </w:tc>
        <w:tc>
          <w:tcPr>
            <w:tcW w:w="622" w:type="dxa"/>
            <w:vMerge w:val="restart"/>
            <w:tcBorders>
              <w:right w:val="nil"/>
            </w:tcBorders>
            <w:vAlign w:val="center"/>
          </w:tcPr>
          <w:p w:rsidR="006B68DC" w:rsidRPr="00BC2754" w:rsidRDefault="006B68DC" w:rsidP="0020533F">
            <w:pPr>
              <w:spacing w:line="200" w:lineRule="exact"/>
              <w:rPr>
                <w:rFonts w:ascii="標楷體" w:eastAsia="標楷體" w:hAnsi="標楷體" w:cs="Arial"/>
                <w:sz w:val="20"/>
              </w:rPr>
            </w:pPr>
            <w:r w:rsidRPr="00BC2754">
              <w:rPr>
                <w:rFonts w:ascii="標楷體" w:eastAsia="標楷體" w:hAnsi="標楷體" w:cs="Arial" w:hint="eastAsia"/>
                <w:sz w:val="20"/>
              </w:rPr>
              <w:t>預定</w:t>
            </w:r>
          </w:p>
          <w:p w:rsidR="006B68DC" w:rsidRPr="00BC2754" w:rsidRDefault="006B68DC" w:rsidP="0020533F">
            <w:pPr>
              <w:spacing w:line="200" w:lineRule="exact"/>
              <w:rPr>
                <w:rFonts w:ascii="標楷體" w:eastAsia="標楷體" w:hAnsi="標楷體" w:cs="Arial"/>
                <w:sz w:val="20"/>
              </w:rPr>
            </w:pPr>
            <w:r w:rsidRPr="00BC2754">
              <w:rPr>
                <w:rFonts w:ascii="標楷體" w:eastAsia="標楷體" w:hAnsi="標楷體" w:cs="Arial" w:hint="eastAsia"/>
                <w:sz w:val="20"/>
              </w:rPr>
              <w:t>工作</w:t>
            </w:r>
          </w:p>
        </w:tc>
        <w:tc>
          <w:tcPr>
            <w:tcW w:w="545" w:type="dxa"/>
            <w:tcBorders>
              <w:top w:val="single" w:sz="4" w:space="0" w:color="auto"/>
              <w:left w:val="nil"/>
              <w:bottom w:val="dashSmallGap" w:sz="12"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r w:rsidRPr="00BC2754">
              <w:rPr>
                <w:rFonts w:ascii="標楷體" w:eastAsia="標楷體" w:hAnsi="標楷體" w:cs="Arial"/>
                <w:sz w:val="16"/>
                <w:szCs w:val="16"/>
              </w:rPr>
              <w:t xml:space="preserve"> </w:t>
            </w:r>
          </w:p>
        </w:tc>
        <w:tc>
          <w:tcPr>
            <w:tcW w:w="545" w:type="dxa"/>
            <w:tcBorders>
              <w:top w:val="single" w:sz="4" w:space="0" w:color="auto"/>
              <w:left w:val="nil"/>
              <w:bottom w:val="dashSmallGap" w:sz="12"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r w:rsidRPr="00BC2754">
              <w:rPr>
                <w:rFonts w:ascii="標楷體" w:eastAsia="標楷體" w:hAnsi="標楷體" w:cs="Arial" w:hint="eastAsia"/>
                <w:sz w:val="16"/>
                <w:szCs w:val="16"/>
              </w:rPr>
              <w:t xml:space="preserve">　</w:t>
            </w:r>
          </w:p>
        </w:tc>
        <w:tc>
          <w:tcPr>
            <w:tcW w:w="545" w:type="dxa"/>
            <w:tcBorders>
              <w:top w:val="single" w:sz="4" w:space="0" w:color="auto"/>
              <w:left w:val="nil"/>
              <w:bottom w:val="dashSmallGap" w:sz="12"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r w:rsidRPr="00BC2754">
              <w:rPr>
                <w:rFonts w:ascii="標楷體" w:eastAsia="標楷體" w:hAnsi="標楷體" w:cs="Arial" w:hint="eastAsia"/>
                <w:sz w:val="16"/>
                <w:szCs w:val="16"/>
              </w:rPr>
              <w:t xml:space="preserve">　</w:t>
            </w:r>
          </w:p>
        </w:tc>
        <w:tc>
          <w:tcPr>
            <w:tcW w:w="517" w:type="dxa"/>
            <w:tcBorders>
              <w:top w:val="single" w:sz="4" w:space="0" w:color="auto"/>
              <w:left w:val="nil"/>
              <w:bottom w:val="dashSmallGap" w:sz="12"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73" w:type="dxa"/>
            <w:tcBorders>
              <w:top w:val="single" w:sz="4" w:space="0" w:color="auto"/>
              <w:left w:val="nil"/>
              <w:bottom w:val="dashSmallGap" w:sz="12"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gridSpan w:val="2"/>
            <w:tcBorders>
              <w:top w:val="single" w:sz="4" w:space="0" w:color="auto"/>
              <w:left w:val="nil"/>
              <w:bottom w:val="dashSmallGap" w:sz="12"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dashSmallGap" w:sz="12"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dashSmallGap" w:sz="12"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dashSmallGap" w:sz="12"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dashSmallGap" w:sz="12"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dashSmallGap" w:sz="12"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6" w:type="dxa"/>
            <w:tcBorders>
              <w:top w:val="single" w:sz="4" w:space="0" w:color="auto"/>
              <w:left w:val="nil"/>
              <w:bottom w:val="dashSmallGap" w:sz="12" w:space="0" w:color="auto"/>
              <w:right w:val="single" w:sz="4" w:space="0" w:color="auto"/>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2683" w:type="dxa"/>
            <w:vMerge w:val="restart"/>
            <w:tcBorders>
              <w:left w:val="single" w:sz="4" w:space="0" w:color="auto"/>
            </w:tcBorders>
            <w:vAlign w:val="center"/>
          </w:tcPr>
          <w:p w:rsidR="006B68DC" w:rsidRPr="00BC2754" w:rsidRDefault="006B68DC" w:rsidP="0020533F">
            <w:pPr>
              <w:widowControl/>
              <w:spacing w:line="240" w:lineRule="exact"/>
              <w:rPr>
                <w:rFonts w:ascii="標楷體" w:eastAsia="標楷體" w:hAnsi="標楷體" w:cs="Arial"/>
              </w:rPr>
            </w:pPr>
            <w:r w:rsidRPr="00BC2754">
              <w:rPr>
                <w:rFonts w:ascii="標楷體" w:eastAsia="標楷體" w:hAnsi="標楷體" w:cs="Arial" w:hint="eastAsia"/>
              </w:rPr>
              <w:t>每個月</w:t>
            </w:r>
            <w:r w:rsidRPr="00BC2754">
              <w:rPr>
                <w:rFonts w:ascii="標楷體" w:eastAsia="標楷體" w:hAnsi="標楷體" w:cs="Arial" w:hint="eastAsia"/>
                <w:u w:val="single"/>
              </w:rPr>
              <w:t>第四週</w:t>
            </w:r>
            <w:r w:rsidRPr="00BC2754">
              <w:rPr>
                <w:rFonts w:ascii="標楷體" w:eastAsia="標楷體" w:hAnsi="標楷體" w:cs="Arial" w:hint="eastAsia"/>
              </w:rPr>
              <w:t>由子計畫承辦學校填寫後交總計畫學校彙整進行管考。</w:t>
            </w:r>
          </w:p>
        </w:tc>
      </w:tr>
      <w:tr w:rsidR="006B68DC" w:rsidRPr="00BC2754" w:rsidTr="000D79EF">
        <w:trPr>
          <w:cantSplit/>
          <w:trHeight w:val="50"/>
        </w:trPr>
        <w:tc>
          <w:tcPr>
            <w:tcW w:w="4194" w:type="dxa"/>
            <w:vMerge/>
            <w:vAlign w:val="center"/>
          </w:tcPr>
          <w:p w:rsidR="006B68DC" w:rsidRPr="00BC2754" w:rsidRDefault="006B68DC" w:rsidP="0020533F">
            <w:pPr>
              <w:spacing w:line="240" w:lineRule="exact"/>
              <w:jc w:val="center"/>
              <w:rPr>
                <w:rFonts w:ascii="標楷體" w:eastAsia="標楷體" w:hAnsi="標楷體" w:cs="Arial"/>
              </w:rPr>
            </w:pPr>
          </w:p>
        </w:tc>
        <w:tc>
          <w:tcPr>
            <w:tcW w:w="622" w:type="dxa"/>
            <w:vMerge/>
            <w:tcBorders>
              <w:bottom w:val="single" w:sz="4" w:space="0" w:color="auto"/>
              <w:right w:val="nil"/>
            </w:tcBorders>
            <w:vAlign w:val="center"/>
          </w:tcPr>
          <w:p w:rsidR="006B68DC" w:rsidRPr="00BC2754" w:rsidRDefault="006B68DC" w:rsidP="0020533F">
            <w:pPr>
              <w:spacing w:line="200" w:lineRule="exact"/>
              <w:rPr>
                <w:rFonts w:ascii="標楷體" w:eastAsia="標楷體" w:hAnsi="標楷體" w:cs="Arial"/>
                <w:sz w:val="20"/>
              </w:rPr>
            </w:pPr>
          </w:p>
        </w:tc>
        <w:tc>
          <w:tcPr>
            <w:tcW w:w="545" w:type="dxa"/>
            <w:tcBorders>
              <w:top w:val="dashSmallGap" w:sz="12"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dashSmallGap" w:sz="12"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dashSmallGap" w:sz="12"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17" w:type="dxa"/>
            <w:tcBorders>
              <w:top w:val="dashSmallGap" w:sz="12"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73" w:type="dxa"/>
            <w:tcBorders>
              <w:top w:val="dashSmallGap" w:sz="12"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gridSpan w:val="2"/>
            <w:tcBorders>
              <w:top w:val="dashSmallGap" w:sz="12"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dashSmallGap" w:sz="12"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dashSmallGap" w:sz="12"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dashSmallGap" w:sz="12"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dashSmallGap" w:sz="12"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dashSmallGap" w:sz="12"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6" w:type="dxa"/>
            <w:tcBorders>
              <w:top w:val="dashSmallGap" w:sz="12" w:space="0" w:color="auto"/>
              <w:left w:val="nil"/>
              <w:bottom w:val="single" w:sz="4" w:space="0" w:color="auto"/>
              <w:right w:val="single" w:sz="4" w:space="0" w:color="auto"/>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2683" w:type="dxa"/>
            <w:vMerge/>
            <w:tcBorders>
              <w:left w:val="single" w:sz="4" w:space="0" w:color="auto"/>
            </w:tcBorders>
            <w:vAlign w:val="center"/>
          </w:tcPr>
          <w:p w:rsidR="006B68DC" w:rsidRPr="00BC2754" w:rsidRDefault="006B68DC" w:rsidP="0020533F">
            <w:pPr>
              <w:widowControl/>
              <w:spacing w:line="240" w:lineRule="exact"/>
              <w:rPr>
                <w:rFonts w:ascii="標楷體" w:eastAsia="標楷體" w:hAnsi="標楷體" w:cs="Arial"/>
                <w:sz w:val="20"/>
              </w:rPr>
            </w:pPr>
          </w:p>
        </w:tc>
      </w:tr>
      <w:tr w:rsidR="006B68DC" w:rsidRPr="00BC2754" w:rsidTr="0020533F">
        <w:trPr>
          <w:cantSplit/>
          <w:trHeight w:val="175"/>
        </w:trPr>
        <w:tc>
          <w:tcPr>
            <w:tcW w:w="4194" w:type="dxa"/>
            <w:vMerge/>
            <w:tcBorders>
              <w:right w:val="single" w:sz="4" w:space="0" w:color="auto"/>
            </w:tcBorders>
            <w:vAlign w:val="center"/>
          </w:tcPr>
          <w:p w:rsidR="006B68DC" w:rsidRPr="00BC2754" w:rsidRDefault="006B68DC" w:rsidP="0020533F">
            <w:pPr>
              <w:spacing w:line="240" w:lineRule="exact"/>
              <w:jc w:val="center"/>
              <w:rPr>
                <w:rFonts w:ascii="標楷體" w:eastAsia="標楷體" w:hAnsi="標楷體" w:cs="Arial"/>
                <w:sz w:val="22"/>
              </w:rPr>
            </w:pPr>
          </w:p>
        </w:tc>
        <w:tc>
          <w:tcPr>
            <w:tcW w:w="622" w:type="dxa"/>
            <w:tcBorders>
              <w:top w:val="single" w:sz="4" w:space="0" w:color="auto"/>
              <w:left w:val="single" w:sz="4" w:space="0" w:color="auto"/>
              <w:bottom w:val="single" w:sz="4" w:space="0" w:color="auto"/>
              <w:right w:val="nil"/>
            </w:tcBorders>
            <w:vAlign w:val="center"/>
          </w:tcPr>
          <w:p w:rsidR="006B68DC" w:rsidRPr="00BC2754" w:rsidRDefault="006B68DC" w:rsidP="0020533F">
            <w:pPr>
              <w:spacing w:line="200" w:lineRule="exact"/>
              <w:rPr>
                <w:rFonts w:ascii="標楷體" w:eastAsia="標楷體" w:hAnsi="標楷體" w:cs="Arial"/>
                <w:sz w:val="20"/>
              </w:rPr>
            </w:pPr>
            <w:r w:rsidRPr="00BC2754">
              <w:rPr>
                <w:rFonts w:ascii="標楷體" w:eastAsia="標楷體" w:hAnsi="標楷體" w:cs="Arial" w:hint="eastAsia"/>
                <w:sz w:val="20"/>
              </w:rPr>
              <w:t>實際工作</w:t>
            </w: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17"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73"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gridSpan w:val="2"/>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6" w:type="dxa"/>
            <w:tcBorders>
              <w:top w:val="single" w:sz="4" w:space="0" w:color="auto"/>
              <w:left w:val="nil"/>
              <w:bottom w:val="single" w:sz="4" w:space="0" w:color="auto"/>
              <w:right w:val="single" w:sz="4" w:space="0" w:color="auto"/>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2683" w:type="dxa"/>
            <w:vMerge/>
            <w:tcBorders>
              <w:left w:val="single" w:sz="4" w:space="0" w:color="auto"/>
            </w:tcBorders>
            <w:vAlign w:val="center"/>
          </w:tcPr>
          <w:p w:rsidR="006B68DC" w:rsidRPr="00BC2754" w:rsidRDefault="006B68DC" w:rsidP="0020533F">
            <w:pPr>
              <w:widowControl/>
              <w:spacing w:line="240" w:lineRule="exact"/>
              <w:rPr>
                <w:rFonts w:ascii="標楷體" w:eastAsia="標楷體" w:hAnsi="標楷體" w:cs="Arial"/>
                <w:sz w:val="20"/>
              </w:rPr>
            </w:pPr>
          </w:p>
        </w:tc>
      </w:tr>
      <w:tr w:rsidR="006B68DC" w:rsidRPr="00BC2754" w:rsidTr="0020533F">
        <w:trPr>
          <w:cantSplit/>
          <w:trHeight w:val="203"/>
        </w:trPr>
        <w:tc>
          <w:tcPr>
            <w:tcW w:w="4194" w:type="dxa"/>
            <w:vMerge w:val="restart"/>
            <w:vAlign w:val="center"/>
          </w:tcPr>
          <w:p w:rsidR="006B68DC" w:rsidRPr="00BC2754" w:rsidRDefault="006B68DC" w:rsidP="0020533F">
            <w:pPr>
              <w:spacing w:line="240" w:lineRule="exact"/>
              <w:jc w:val="center"/>
              <w:rPr>
                <w:rFonts w:ascii="標楷體" w:eastAsia="標楷體" w:hAnsi="標楷體" w:cs="Arial"/>
              </w:rPr>
            </w:pPr>
            <w:r w:rsidRPr="00BC2754">
              <w:rPr>
                <w:rFonts w:ascii="標楷體" w:eastAsia="標楷體" w:hAnsi="標楷體" w:cs="Arial" w:hint="eastAsia"/>
              </w:rPr>
              <w:t>進度與經費管考</w:t>
            </w:r>
          </w:p>
        </w:tc>
        <w:tc>
          <w:tcPr>
            <w:tcW w:w="622" w:type="dxa"/>
            <w:vMerge w:val="restart"/>
            <w:tcBorders>
              <w:top w:val="single" w:sz="4" w:space="0" w:color="auto"/>
              <w:right w:val="nil"/>
            </w:tcBorders>
            <w:vAlign w:val="center"/>
          </w:tcPr>
          <w:p w:rsidR="006B68DC" w:rsidRPr="00BC2754" w:rsidRDefault="006B68DC" w:rsidP="0020533F">
            <w:pPr>
              <w:spacing w:line="200" w:lineRule="exact"/>
              <w:rPr>
                <w:rFonts w:ascii="標楷體" w:eastAsia="標楷體" w:hAnsi="標楷體" w:cs="Arial"/>
                <w:sz w:val="20"/>
              </w:rPr>
            </w:pPr>
            <w:r w:rsidRPr="00BC2754">
              <w:rPr>
                <w:rFonts w:ascii="標楷體" w:eastAsia="標楷體" w:hAnsi="標楷體" w:cs="Arial" w:hint="eastAsia"/>
                <w:sz w:val="20"/>
              </w:rPr>
              <w:t>預定</w:t>
            </w:r>
          </w:p>
          <w:p w:rsidR="006B68DC" w:rsidRPr="00BC2754" w:rsidRDefault="006B68DC" w:rsidP="0020533F">
            <w:pPr>
              <w:spacing w:line="200" w:lineRule="exact"/>
              <w:rPr>
                <w:rFonts w:ascii="標楷體" w:eastAsia="標楷體" w:hAnsi="標楷體" w:cs="Arial"/>
                <w:sz w:val="20"/>
              </w:rPr>
            </w:pPr>
            <w:r w:rsidRPr="00BC2754">
              <w:rPr>
                <w:rFonts w:ascii="標楷體" w:eastAsia="標楷體" w:hAnsi="標楷體" w:cs="Arial" w:hint="eastAsia"/>
                <w:sz w:val="20"/>
              </w:rPr>
              <w:t>工作</w:t>
            </w:r>
          </w:p>
        </w:tc>
        <w:tc>
          <w:tcPr>
            <w:tcW w:w="545" w:type="dxa"/>
            <w:tcBorders>
              <w:top w:val="single" w:sz="4" w:space="0" w:color="auto"/>
              <w:left w:val="nil"/>
              <w:bottom w:val="dashSmallGap" w:sz="12"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dashSmallGap" w:sz="12"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dashSmallGap" w:sz="12"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17" w:type="dxa"/>
            <w:tcBorders>
              <w:top w:val="single" w:sz="4" w:space="0" w:color="auto"/>
              <w:left w:val="nil"/>
              <w:bottom w:val="dashSmallGap" w:sz="12"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73" w:type="dxa"/>
            <w:tcBorders>
              <w:top w:val="single" w:sz="4" w:space="0" w:color="auto"/>
              <w:left w:val="nil"/>
              <w:bottom w:val="dashSmallGap" w:sz="12"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gridSpan w:val="2"/>
            <w:tcBorders>
              <w:top w:val="single" w:sz="4" w:space="0" w:color="auto"/>
              <w:left w:val="nil"/>
              <w:bottom w:val="dashSmallGap" w:sz="12"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dashSmallGap" w:sz="12"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dashSmallGap" w:sz="12"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dashSmallGap" w:sz="12"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dashSmallGap" w:sz="12"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dashSmallGap" w:sz="12"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6" w:type="dxa"/>
            <w:tcBorders>
              <w:top w:val="single" w:sz="4" w:space="0" w:color="auto"/>
              <w:left w:val="nil"/>
              <w:bottom w:val="dashSmallGap" w:sz="12" w:space="0" w:color="auto"/>
              <w:right w:val="single" w:sz="4" w:space="0" w:color="auto"/>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2683" w:type="dxa"/>
            <w:vMerge/>
            <w:tcBorders>
              <w:left w:val="single" w:sz="4" w:space="0" w:color="auto"/>
            </w:tcBorders>
            <w:vAlign w:val="center"/>
          </w:tcPr>
          <w:p w:rsidR="006B68DC" w:rsidRPr="00BC2754" w:rsidRDefault="006B68DC" w:rsidP="0020533F">
            <w:pPr>
              <w:widowControl/>
              <w:spacing w:line="240" w:lineRule="exact"/>
              <w:rPr>
                <w:rFonts w:ascii="標楷體" w:eastAsia="標楷體" w:hAnsi="標楷體" w:cs="Arial"/>
                <w:sz w:val="20"/>
              </w:rPr>
            </w:pPr>
          </w:p>
        </w:tc>
      </w:tr>
      <w:tr w:rsidR="006B68DC" w:rsidRPr="00BC2754" w:rsidTr="000D79EF">
        <w:trPr>
          <w:cantSplit/>
          <w:trHeight w:val="50"/>
        </w:trPr>
        <w:tc>
          <w:tcPr>
            <w:tcW w:w="4194" w:type="dxa"/>
            <w:vMerge/>
            <w:vAlign w:val="center"/>
          </w:tcPr>
          <w:p w:rsidR="006B68DC" w:rsidRPr="00BC2754" w:rsidRDefault="006B68DC" w:rsidP="0020533F">
            <w:pPr>
              <w:spacing w:line="240" w:lineRule="exact"/>
              <w:jc w:val="center"/>
              <w:rPr>
                <w:rFonts w:ascii="標楷體" w:eastAsia="標楷體" w:hAnsi="標楷體" w:cs="Arial"/>
              </w:rPr>
            </w:pPr>
          </w:p>
        </w:tc>
        <w:tc>
          <w:tcPr>
            <w:tcW w:w="622" w:type="dxa"/>
            <w:vMerge/>
            <w:tcBorders>
              <w:bottom w:val="single" w:sz="4" w:space="0" w:color="auto"/>
              <w:right w:val="nil"/>
            </w:tcBorders>
            <w:vAlign w:val="center"/>
          </w:tcPr>
          <w:p w:rsidR="006B68DC" w:rsidRPr="00BC2754" w:rsidRDefault="006B68DC" w:rsidP="0020533F">
            <w:pPr>
              <w:spacing w:line="200" w:lineRule="exact"/>
              <w:rPr>
                <w:rFonts w:ascii="標楷體" w:eastAsia="標楷體" w:hAnsi="標楷體" w:cs="Arial"/>
                <w:sz w:val="20"/>
              </w:rPr>
            </w:pPr>
          </w:p>
        </w:tc>
        <w:tc>
          <w:tcPr>
            <w:tcW w:w="545" w:type="dxa"/>
            <w:tcBorders>
              <w:top w:val="dashSmallGap" w:sz="12"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dashSmallGap" w:sz="12"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dashSmallGap" w:sz="12"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17" w:type="dxa"/>
            <w:tcBorders>
              <w:top w:val="dashSmallGap" w:sz="12"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73" w:type="dxa"/>
            <w:tcBorders>
              <w:top w:val="dashSmallGap" w:sz="12"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gridSpan w:val="2"/>
            <w:tcBorders>
              <w:top w:val="dashSmallGap" w:sz="12"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dashSmallGap" w:sz="12"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dashSmallGap" w:sz="12"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dashSmallGap" w:sz="12"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dashSmallGap" w:sz="12"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dashSmallGap" w:sz="12"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6" w:type="dxa"/>
            <w:tcBorders>
              <w:top w:val="dashSmallGap" w:sz="12" w:space="0" w:color="auto"/>
              <w:left w:val="nil"/>
              <w:bottom w:val="single" w:sz="4" w:space="0" w:color="auto"/>
              <w:right w:val="single" w:sz="4" w:space="0" w:color="auto"/>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2683" w:type="dxa"/>
            <w:vMerge/>
            <w:tcBorders>
              <w:left w:val="single" w:sz="4" w:space="0" w:color="auto"/>
            </w:tcBorders>
            <w:vAlign w:val="center"/>
          </w:tcPr>
          <w:p w:rsidR="006B68DC" w:rsidRPr="00BC2754" w:rsidRDefault="006B68DC" w:rsidP="0020533F">
            <w:pPr>
              <w:widowControl/>
              <w:spacing w:line="240" w:lineRule="exact"/>
              <w:rPr>
                <w:rFonts w:ascii="標楷體" w:eastAsia="標楷體" w:hAnsi="標楷體" w:cs="Arial"/>
                <w:sz w:val="20"/>
              </w:rPr>
            </w:pPr>
          </w:p>
        </w:tc>
      </w:tr>
      <w:tr w:rsidR="006B68DC" w:rsidRPr="00BC2754" w:rsidTr="0020533F">
        <w:trPr>
          <w:cantSplit/>
          <w:trHeight w:val="440"/>
        </w:trPr>
        <w:tc>
          <w:tcPr>
            <w:tcW w:w="4194" w:type="dxa"/>
            <w:vMerge/>
            <w:tcBorders>
              <w:right w:val="single" w:sz="4" w:space="0" w:color="auto"/>
            </w:tcBorders>
            <w:vAlign w:val="center"/>
          </w:tcPr>
          <w:p w:rsidR="006B68DC" w:rsidRPr="00BC2754" w:rsidRDefault="006B68DC" w:rsidP="0020533F">
            <w:pPr>
              <w:spacing w:line="240" w:lineRule="exact"/>
              <w:jc w:val="center"/>
              <w:rPr>
                <w:rFonts w:ascii="標楷體" w:eastAsia="標楷體" w:hAnsi="標楷體" w:cs="Arial"/>
                <w:sz w:val="22"/>
              </w:rPr>
            </w:pPr>
          </w:p>
        </w:tc>
        <w:tc>
          <w:tcPr>
            <w:tcW w:w="622" w:type="dxa"/>
            <w:tcBorders>
              <w:top w:val="single" w:sz="4" w:space="0" w:color="auto"/>
              <w:left w:val="single" w:sz="4" w:space="0" w:color="auto"/>
              <w:bottom w:val="single" w:sz="4" w:space="0" w:color="auto"/>
              <w:right w:val="nil"/>
            </w:tcBorders>
            <w:vAlign w:val="center"/>
          </w:tcPr>
          <w:p w:rsidR="006B68DC" w:rsidRPr="00BC2754" w:rsidRDefault="006B68DC" w:rsidP="0020533F">
            <w:pPr>
              <w:spacing w:line="200" w:lineRule="exact"/>
              <w:rPr>
                <w:rFonts w:ascii="標楷體" w:eastAsia="標楷體" w:hAnsi="標楷體" w:cs="Arial"/>
                <w:sz w:val="20"/>
              </w:rPr>
            </w:pPr>
            <w:r w:rsidRPr="00BC2754">
              <w:rPr>
                <w:rFonts w:ascii="標楷體" w:eastAsia="標楷體" w:hAnsi="標楷體" w:cs="Arial" w:hint="eastAsia"/>
                <w:sz w:val="20"/>
              </w:rPr>
              <w:t>實際工作</w:t>
            </w: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17"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73"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gridSpan w:val="2"/>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6" w:type="dxa"/>
            <w:tcBorders>
              <w:top w:val="single" w:sz="4" w:space="0" w:color="auto"/>
              <w:left w:val="nil"/>
              <w:bottom w:val="single" w:sz="4" w:space="0" w:color="auto"/>
              <w:right w:val="single" w:sz="4" w:space="0" w:color="auto"/>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2683" w:type="dxa"/>
            <w:vMerge/>
            <w:tcBorders>
              <w:left w:val="single" w:sz="4" w:space="0" w:color="auto"/>
              <w:bottom w:val="single" w:sz="4" w:space="0" w:color="auto"/>
            </w:tcBorders>
            <w:vAlign w:val="center"/>
          </w:tcPr>
          <w:p w:rsidR="006B68DC" w:rsidRPr="00BC2754" w:rsidRDefault="006B68DC" w:rsidP="0020533F">
            <w:pPr>
              <w:widowControl/>
              <w:spacing w:line="240" w:lineRule="exact"/>
              <w:rPr>
                <w:rFonts w:ascii="標楷體" w:eastAsia="標楷體" w:hAnsi="標楷體" w:cs="Arial"/>
                <w:sz w:val="20"/>
              </w:rPr>
            </w:pPr>
          </w:p>
        </w:tc>
      </w:tr>
      <w:tr w:rsidR="006B68DC" w:rsidRPr="00BC2754" w:rsidTr="0020533F">
        <w:trPr>
          <w:cantSplit/>
          <w:trHeight w:val="203"/>
        </w:trPr>
        <w:tc>
          <w:tcPr>
            <w:tcW w:w="4194" w:type="dxa"/>
            <w:vMerge w:val="restart"/>
            <w:vAlign w:val="center"/>
          </w:tcPr>
          <w:p w:rsidR="006B68DC" w:rsidRPr="00BC2754" w:rsidRDefault="006B68DC" w:rsidP="0020533F">
            <w:pPr>
              <w:spacing w:line="240" w:lineRule="exact"/>
              <w:jc w:val="center"/>
              <w:rPr>
                <w:rFonts w:ascii="標楷體" w:eastAsia="標楷體" w:hAnsi="標楷體" w:cs="Arial"/>
                <w:i/>
              </w:rPr>
            </w:pPr>
            <w:r w:rsidRPr="00BC2754">
              <w:rPr>
                <w:rFonts w:ascii="標楷體" w:eastAsia="標楷體" w:hAnsi="標楷體" w:cs="Arial" w:hint="eastAsia"/>
                <w:i/>
              </w:rPr>
              <w:t>均質化推動委員會</w:t>
            </w:r>
          </w:p>
        </w:tc>
        <w:tc>
          <w:tcPr>
            <w:tcW w:w="622" w:type="dxa"/>
            <w:vMerge w:val="restart"/>
            <w:tcBorders>
              <w:top w:val="single" w:sz="4" w:space="0" w:color="auto"/>
              <w:right w:val="nil"/>
            </w:tcBorders>
            <w:vAlign w:val="center"/>
          </w:tcPr>
          <w:p w:rsidR="006B68DC" w:rsidRPr="00BC2754" w:rsidRDefault="006B68DC" w:rsidP="0020533F">
            <w:pPr>
              <w:spacing w:line="200" w:lineRule="exact"/>
              <w:rPr>
                <w:rFonts w:ascii="標楷體" w:eastAsia="標楷體" w:hAnsi="標楷體" w:cs="Arial"/>
                <w:i/>
                <w:sz w:val="20"/>
              </w:rPr>
            </w:pPr>
            <w:r w:rsidRPr="00BC2754">
              <w:rPr>
                <w:rFonts w:ascii="標楷體" w:eastAsia="標楷體" w:hAnsi="標楷體" w:cs="Arial" w:hint="eastAsia"/>
                <w:i/>
                <w:sz w:val="20"/>
              </w:rPr>
              <w:t>預定</w:t>
            </w:r>
          </w:p>
          <w:p w:rsidR="006B68DC" w:rsidRPr="00BC2754" w:rsidRDefault="006B68DC" w:rsidP="0020533F">
            <w:pPr>
              <w:spacing w:line="200" w:lineRule="exact"/>
              <w:rPr>
                <w:rFonts w:ascii="標楷體" w:eastAsia="標楷體" w:hAnsi="標楷體" w:cs="Arial"/>
                <w:i/>
                <w:sz w:val="20"/>
              </w:rPr>
            </w:pPr>
            <w:r w:rsidRPr="00BC2754">
              <w:rPr>
                <w:rFonts w:ascii="標楷體" w:eastAsia="標楷體" w:hAnsi="標楷體" w:cs="Arial" w:hint="eastAsia"/>
                <w:i/>
                <w:sz w:val="20"/>
              </w:rPr>
              <w:t>工作</w:t>
            </w:r>
          </w:p>
        </w:tc>
        <w:tc>
          <w:tcPr>
            <w:tcW w:w="545" w:type="dxa"/>
            <w:tcBorders>
              <w:top w:val="single" w:sz="4" w:space="0" w:color="auto"/>
              <w:left w:val="nil"/>
              <w:bottom w:val="dashSmallGap" w:sz="12" w:space="0" w:color="auto"/>
              <w:right w:val="nil"/>
            </w:tcBorders>
            <w:vAlign w:val="center"/>
          </w:tcPr>
          <w:p w:rsidR="006B68DC" w:rsidRPr="00BC2754" w:rsidRDefault="006B68DC" w:rsidP="0020533F">
            <w:pPr>
              <w:spacing w:line="240" w:lineRule="atLeast"/>
              <w:rPr>
                <w:rFonts w:ascii="標楷體" w:eastAsia="標楷體" w:hAnsi="標楷體" w:cs="Arial"/>
                <w:i/>
                <w:sz w:val="16"/>
                <w:szCs w:val="16"/>
              </w:rPr>
            </w:pPr>
          </w:p>
        </w:tc>
        <w:tc>
          <w:tcPr>
            <w:tcW w:w="545" w:type="dxa"/>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i/>
                <w:sz w:val="16"/>
                <w:szCs w:val="16"/>
              </w:rPr>
            </w:pPr>
          </w:p>
        </w:tc>
        <w:tc>
          <w:tcPr>
            <w:tcW w:w="545" w:type="dxa"/>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i/>
                <w:sz w:val="16"/>
                <w:szCs w:val="16"/>
              </w:rPr>
            </w:pPr>
          </w:p>
        </w:tc>
        <w:tc>
          <w:tcPr>
            <w:tcW w:w="517" w:type="dxa"/>
            <w:tcBorders>
              <w:top w:val="single" w:sz="4" w:space="0" w:color="auto"/>
              <w:left w:val="nil"/>
              <w:bottom w:val="dashSmallGap" w:sz="12" w:space="0" w:color="auto"/>
              <w:right w:val="nil"/>
            </w:tcBorders>
            <w:vAlign w:val="center"/>
          </w:tcPr>
          <w:p w:rsidR="006B68DC" w:rsidRPr="00BC2754" w:rsidRDefault="006B68DC" w:rsidP="0020533F">
            <w:pPr>
              <w:spacing w:line="240" w:lineRule="atLeast"/>
              <w:rPr>
                <w:rFonts w:ascii="標楷體" w:eastAsia="標楷體" w:hAnsi="標楷體" w:cs="Arial"/>
                <w:i/>
                <w:sz w:val="16"/>
                <w:szCs w:val="16"/>
              </w:rPr>
            </w:pPr>
          </w:p>
        </w:tc>
        <w:tc>
          <w:tcPr>
            <w:tcW w:w="573" w:type="dxa"/>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i/>
                <w:sz w:val="16"/>
                <w:szCs w:val="16"/>
              </w:rPr>
            </w:pPr>
          </w:p>
        </w:tc>
        <w:tc>
          <w:tcPr>
            <w:tcW w:w="545" w:type="dxa"/>
            <w:gridSpan w:val="2"/>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i/>
                <w:sz w:val="16"/>
                <w:szCs w:val="16"/>
              </w:rPr>
            </w:pPr>
          </w:p>
        </w:tc>
        <w:tc>
          <w:tcPr>
            <w:tcW w:w="545" w:type="dxa"/>
            <w:tcBorders>
              <w:top w:val="single" w:sz="4" w:space="0" w:color="auto"/>
              <w:left w:val="nil"/>
              <w:bottom w:val="dashSmallGap" w:sz="12" w:space="0" w:color="auto"/>
              <w:right w:val="nil"/>
            </w:tcBorders>
            <w:vAlign w:val="center"/>
          </w:tcPr>
          <w:p w:rsidR="006B68DC" w:rsidRPr="00BC2754" w:rsidRDefault="006B68DC" w:rsidP="0020533F">
            <w:pPr>
              <w:spacing w:line="240" w:lineRule="atLeast"/>
              <w:rPr>
                <w:rFonts w:ascii="標楷體" w:eastAsia="標楷體" w:hAnsi="標楷體" w:cs="Arial"/>
                <w:i/>
                <w:sz w:val="16"/>
                <w:szCs w:val="16"/>
              </w:rPr>
            </w:pPr>
          </w:p>
        </w:tc>
        <w:tc>
          <w:tcPr>
            <w:tcW w:w="545" w:type="dxa"/>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i/>
                <w:sz w:val="16"/>
                <w:szCs w:val="16"/>
              </w:rPr>
            </w:pPr>
          </w:p>
        </w:tc>
        <w:tc>
          <w:tcPr>
            <w:tcW w:w="545" w:type="dxa"/>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i/>
                <w:sz w:val="16"/>
                <w:szCs w:val="16"/>
              </w:rPr>
            </w:pPr>
          </w:p>
        </w:tc>
        <w:tc>
          <w:tcPr>
            <w:tcW w:w="545" w:type="dxa"/>
            <w:tcBorders>
              <w:top w:val="single" w:sz="4" w:space="0" w:color="auto"/>
              <w:left w:val="nil"/>
              <w:bottom w:val="dashSmallGap" w:sz="12" w:space="0" w:color="auto"/>
              <w:right w:val="nil"/>
            </w:tcBorders>
            <w:vAlign w:val="center"/>
          </w:tcPr>
          <w:p w:rsidR="006B68DC" w:rsidRPr="00BC2754" w:rsidRDefault="006B68DC" w:rsidP="0020533F">
            <w:pPr>
              <w:spacing w:line="240" w:lineRule="atLeast"/>
              <w:rPr>
                <w:rFonts w:ascii="標楷體" w:eastAsia="標楷體" w:hAnsi="標楷體" w:cs="Arial"/>
                <w:i/>
                <w:sz w:val="16"/>
                <w:szCs w:val="16"/>
              </w:rPr>
            </w:pPr>
          </w:p>
        </w:tc>
        <w:tc>
          <w:tcPr>
            <w:tcW w:w="545" w:type="dxa"/>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i/>
                <w:sz w:val="16"/>
                <w:szCs w:val="16"/>
              </w:rPr>
            </w:pPr>
          </w:p>
        </w:tc>
        <w:tc>
          <w:tcPr>
            <w:tcW w:w="546" w:type="dxa"/>
            <w:tcBorders>
              <w:top w:val="single" w:sz="4" w:space="0" w:color="auto"/>
              <w:left w:val="nil"/>
              <w:bottom w:val="nil"/>
              <w:right w:val="single" w:sz="4" w:space="0" w:color="auto"/>
            </w:tcBorders>
            <w:vAlign w:val="center"/>
          </w:tcPr>
          <w:p w:rsidR="006B68DC" w:rsidRPr="00BC2754" w:rsidRDefault="006B68DC" w:rsidP="0020533F">
            <w:pPr>
              <w:spacing w:line="240" w:lineRule="atLeast"/>
              <w:rPr>
                <w:rFonts w:ascii="標楷體" w:eastAsia="標楷體" w:hAnsi="標楷體" w:cs="Arial"/>
                <w:i/>
                <w:sz w:val="16"/>
                <w:szCs w:val="16"/>
              </w:rPr>
            </w:pPr>
          </w:p>
        </w:tc>
        <w:tc>
          <w:tcPr>
            <w:tcW w:w="2683" w:type="dxa"/>
            <w:vMerge w:val="restart"/>
            <w:tcBorders>
              <w:top w:val="single" w:sz="4" w:space="0" w:color="auto"/>
              <w:left w:val="single" w:sz="4" w:space="0" w:color="auto"/>
            </w:tcBorders>
            <w:vAlign w:val="center"/>
          </w:tcPr>
          <w:p w:rsidR="006B68DC" w:rsidRPr="00BC2754" w:rsidRDefault="006B68DC" w:rsidP="0020533F">
            <w:pPr>
              <w:widowControl/>
              <w:spacing w:line="240" w:lineRule="exact"/>
              <w:rPr>
                <w:rFonts w:ascii="標楷體" w:eastAsia="標楷體" w:hAnsi="標楷體" w:cs="Arial"/>
                <w:i/>
              </w:rPr>
            </w:pPr>
            <w:r w:rsidRPr="00BC2754">
              <w:rPr>
                <w:rFonts w:ascii="標楷體" w:eastAsia="標楷體" w:hAnsi="標楷體" w:cs="Arial" w:hint="eastAsia"/>
                <w:i/>
              </w:rPr>
              <w:t>每三個月檢核進度及問題</w:t>
            </w:r>
          </w:p>
        </w:tc>
      </w:tr>
      <w:tr w:rsidR="006B68DC" w:rsidRPr="00BC2754" w:rsidTr="000D79EF">
        <w:trPr>
          <w:cantSplit/>
          <w:trHeight w:val="50"/>
        </w:trPr>
        <w:tc>
          <w:tcPr>
            <w:tcW w:w="4194" w:type="dxa"/>
            <w:vMerge/>
            <w:vAlign w:val="center"/>
          </w:tcPr>
          <w:p w:rsidR="006B68DC" w:rsidRPr="00BC2754" w:rsidRDefault="006B68DC" w:rsidP="0020533F">
            <w:pPr>
              <w:spacing w:line="240" w:lineRule="exact"/>
              <w:jc w:val="center"/>
              <w:rPr>
                <w:rFonts w:ascii="標楷體" w:eastAsia="標楷體" w:hAnsi="標楷體" w:cs="Arial"/>
              </w:rPr>
            </w:pPr>
          </w:p>
        </w:tc>
        <w:tc>
          <w:tcPr>
            <w:tcW w:w="622" w:type="dxa"/>
            <w:vMerge/>
            <w:tcBorders>
              <w:bottom w:val="single" w:sz="4" w:space="0" w:color="auto"/>
              <w:right w:val="nil"/>
            </w:tcBorders>
            <w:vAlign w:val="center"/>
          </w:tcPr>
          <w:p w:rsidR="006B68DC" w:rsidRPr="00BC2754" w:rsidRDefault="006B68DC" w:rsidP="0020533F">
            <w:pPr>
              <w:spacing w:line="200" w:lineRule="exact"/>
              <w:rPr>
                <w:rFonts w:ascii="標楷體" w:eastAsia="標楷體" w:hAnsi="標楷體" w:cs="Arial"/>
                <w:sz w:val="20"/>
              </w:rPr>
            </w:pPr>
          </w:p>
        </w:tc>
        <w:tc>
          <w:tcPr>
            <w:tcW w:w="545" w:type="dxa"/>
            <w:tcBorders>
              <w:top w:val="dashSmallGap" w:sz="12"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17" w:type="dxa"/>
            <w:tcBorders>
              <w:top w:val="dashSmallGap" w:sz="12"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73" w:type="dxa"/>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gridSpan w:val="2"/>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dashSmallGap" w:sz="12"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dashSmallGap" w:sz="12"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6" w:type="dxa"/>
            <w:tcBorders>
              <w:top w:val="nil"/>
              <w:left w:val="nil"/>
              <w:bottom w:val="single" w:sz="4" w:space="0" w:color="auto"/>
              <w:right w:val="single" w:sz="4" w:space="0" w:color="auto"/>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2683" w:type="dxa"/>
            <w:vMerge/>
            <w:tcBorders>
              <w:left w:val="single" w:sz="4" w:space="0" w:color="auto"/>
            </w:tcBorders>
            <w:vAlign w:val="center"/>
          </w:tcPr>
          <w:p w:rsidR="006B68DC" w:rsidRPr="00BC2754" w:rsidRDefault="006B68DC" w:rsidP="0020533F">
            <w:pPr>
              <w:widowControl/>
              <w:spacing w:line="240" w:lineRule="exact"/>
              <w:rPr>
                <w:rFonts w:ascii="標楷體" w:eastAsia="標楷體" w:hAnsi="標楷體" w:cs="Arial"/>
                <w:sz w:val="20"/>
              </w:rPr>
            </w:pPr>
          </w:p>
        </w:tc>
      </w:tr>
      <w:tr w:rsidR="006B68DC" w:rsidRPr="00BC2754" w:rsidTr="0020533F">
        <w:trPr>
          <w:cantSplit/>
          <w:trHeight w:val="440"/>
        </w:trPr>
        <w:tc>
          <w:tcPr>
            <w:tcW w:w="4194" w:type="dxa"/>
            <w:vMerge/>
            <w:tcBorders>
              <w:right w:val="single" w:sz="4" w:space="0" w:color="auto"/>
            </w:tcBorders>
            <w:vAlign w:val="center"/>
          </w:tcPr>
          <w:p w:rsidR="006B68DC" w:rsidRPr="00BC2754" w:rsidRDefault="006B68DC" w:rsidP="0020533F">
            <w:pPr>
              <w:spacing w:line="240" w:lineRule="exact"/>
              <w:jc w:val="center"/>
              <w:rPr>
                <w:rFonts w:ascii="標楷體" w:eastAsia="標楷體" w:hAnsi="標楷體" w:cs="Arial"/>
                <w:sz w:val="22"/>
              </w:rPr>
            </w:pPr>
          </w:p>
        </w:tc>
        <w:tc>
          <w:tcPr>
            <w:tcW w:w="622" w:type="dxa"/>
            <w:tcBorders>
              <w:top w:val="single" w:sz="4" w:space="0" w:color="auto"/>
              <w:left w:val="single" w:sz="4" w:space="0" w:color="auto"/>
              <w:bottom w:val="single" w:sz="4" w:space="0" w:color="auto"/>
              <w:right w:val="nil"/>
            </w:tcBorders>
            <w:vAlign w:val="center"/>
          </w:tcPr>
          <w:p w:rsidR="006B68DC" w:rsidRPr="00BC2754" w:rsidRDefault="006B68DC" w:rsidP="0020533F">
            <w:pPr>
              <w:spacing w:line="200" w:lineRule="exact"/>
              <w:rPr>
                <w:rFonts w:ascii="標楷體" w:eastAsia="標楷體" w:hAnsi="標楷體" w:cs="Arial"/>
                <w:sz w:val="20"/>
              </w:rPr>
            </w:pPr>
            <w:r w:rsidRPr="00BC2754">
              <w:rPr>
                <w:rFonts w:ascii="標楷體" w:eastAsia="標楷體" w:hAnsi="標楷體" w:cs="Arial" w:hint="eastAsia"/>
                <w:sz w:val="20"/>
              </w:rPr>
              <w:t>實際工作</w:t>
            </w: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17"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73"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gridSpan w:val="2"/>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6" w:type="dxa"/>
            <w:tcBorders>
              <w:top w:val="single" w:sz="4" w:space="0" w:color="auto"/>
              <w:left w:val="nil"/>
              <w:bottom w:val="single" w:sz="4" w:space="0" w:color="auto"/>
              <w:right w:val="single" w:sz="4" w:space="0" w:color="auto"/>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2683" w:type="dxa"/>
            <w:vMerge/>
            <w:tcBorders>
              <w:left w:val="single" w:sz="4" w:space="0" w:color="auto"/>
              <w:bottom w:val="single" w:sz="4" w:space="0" w:color="auto"/>
            </w:tcBorders>
            <w:vAlign w:val="center"/>
          </w:tcPr>
          <w:p w:rsidR="006B68DC" w:rsidRPr="00BC2754" w:rsidRDefault="006B68DC" w:rsidP="0020533F">
            <w:pPr>
              <w:widowControl/>
              <w:spacing w:line="240" w:lineRule="exact"/>
              <w:rPr>
                <w:rFonts w:ascii="標楷體" w:eastAsia="標楷體" w:hAnsi="標楷體" w:cs="Arial"/>
                <w:sz w:val="20"/>
              </w:rPr>
            </w:pPr>
          </w:p>
        </w:tc>
      </w:tr>
      <w:tr w:rsidR="006B68DC" w:rsidRPr="00BC2754" w:rsidTr="0020533F">
        <w:trPr>
          <w:cantSplit/>
          <w:trHeight w:val="248"/>
        </w:trPr>
        <w:tc>
          <w:tcPr>
            <w:tcW w:w="4194" w:type="dxa"/>
            <w:vMerge w:val="restart"/>
            <w:vAlign w:val="center"/>
          </w:tcPr>
          <w:p w:rsidR="006B68DC" w:rsidRPr="00BC2754" w:rsidRDefault="006B68DC" w:rsidP="0020533F">
            <w:pPr>
              <w:spacing w:line="240" w:lineRule="exact"/>
              <w:jc w:val="center"/>
              <w:rPr>
                <w:rFonts w:ascii="標楷體" w:eastAsia="標楷體" w:hAnsi="標楷體" w:cs="Arial"/>
              </w:rPr>
            </w:pPr>
            <w:r w:rsidRPr="00BC2754">
              <w:rPr>
                <w:rFonts w:ascii="標楷體" w:eastAsia="標楷體" w:hAnsi="標楷體" w:cs="Arial" w:hint="eastAsia"/>
              </w:rPr>
              <w:t>自主管理委員會議</w:t>
            </w:r>
          </w:p>
        </w:tc>
        <w:tc>
          <w:tcPr>
            <w:tcW w:w="622" w:type="dxa"/>
            <w:vMerge w:val="restart"/>
            <w:tcBorders>
              <w:top w:val="single" w:sz="4" w:space="0" w:color="auto"/>
              <w:right w:val="nil"/>
            </w:tcBorders>
            <w:vAlign w:val="center"/>
          </w:tcPr>
          <w:p w:rsidR="006B68DC" w:rsidRPr="00BC2754" w:rsidRDefault="006B68DC" w:rsidP="0020533F">
            <w:pPr>
              <w:spacing w:line="200" w:lineRule="exact"/>
              <w:rPr>
                <w:rFonts w:ascii="標楷體" w:eastAsia="標楷體" w:hAnsi="標楷體" w:cs="Arial"/>
                <w:sz w:val="20"/>
              </w:rPr>
            </w:pPr>
            <w:r w:rsidRPr="00BC2754">
              <w:rPr>
                <w:rFonts w:ascii="標楷體" w:eastAsia="標楷體" w:hAnsi="標楷體" w:cs="Arial" w:hint="eastAsia"/>
                <w:sz w:val="20"/>
              </w:rPr>
              <w:t>預定</w:t>
            </w:r>
          </w:p>
          <w:p w:rsidR="006B68DC" w:rsidRPr="00BC2754" w:rsidRDefault="006B68DC" w:rsidP="0020533F">
            <w:pPr>
              <w:spacing w:line="200" w:lineRule="exact"/>
              <w:rPr>
                <w:rFonts w:ascii="標楷體" w:eastAsia="標楷體" w:hAnsi="標楷體" w:cs="Arial"/>
                <w:sz w:val="20"/>
              </w:rPr>
            </w:pPr>
            <w:r w:rsidRPr="00BC2754">
              <w:rPr>
                <w:rFonts w:ascii="標楷體" w:eastAsia="標楷體" w:hAnsi="標楷體" w:cs="Arial" w:hint="eastAsia"/>
                <w:sz w:val="20"/>
              </w:rPr>
              <w:t>工作</w:t>
            </w:r>
          </w:p>
        </w:tc>
        <w:tc>
          <w:tcPr>
            <w:tcW w:w="545" w:type="dxa"/>
            <w:tcBorders>
              <w:top w:val="single" w:sz="4" w:space="0" w:color="auto"/>
              <w:left w:val="nil"/>
              <w:bottom w:val="dashSmallGap" w:sz="12"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dashSmallGap" w:sz="12"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17" w:type="dxa"/>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73" w:type="dxa"/>
            <w:tcBorders>
              <w:top w:val="single" w:sz="4" w:space="0" w:color="auto"/>
              <w:left w:val="nil"/>
              <w:bottom w:val="dashSmallGap" w:sz="12"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gridSpan w:val="2"/>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dashSmallGap" w:sz="12"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dashSmallGap" w:sz="12"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dashSmallGap" w:sz="12"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6" w:type="dxa"/>
            <w:tcBorders>
              <w:top w:val="single" w:sz="4" w:space="0" w:color="auto"/>
              <w:left w:val="nil"/>
              <w:bottom w:val="nil"/>
              <w:right w:val="single" w:sz="4" w:space="0" w:color="auto"/>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2683" w:type="dxa"/>
            <w:vMerge w:val="restart"/>
            <w:tcBorders>
              <w:top w:val="single" w:sz="4" w:space="0" w:color="auto"/>
              <w:left w:val="single" w:sz="4" w:space="0" w:color="auto"/>
            </w:tcBorders>
            <w:vAlign w:val="center"/>
          </w:tcPr>
          <w:p w:rsidR="006B68DC" w:rsidRPr="00BC2754" w:rsidRDefault="006B68DC" w:rsidP="0020533F">
            <w:pPr>
              <w:widowControl/>
              <w:spacing w:line="240" w:lineRule="exact"/>
              <w:rPr>
                <w:rFonts w:ascii="標楷體" w:eastAsia="標楷體" w:hAnsi="標楷體" w:cs="Arial"/>
              </w:rPr>
            </w:pPr>
            <w:r w:rsidRPr="00BC2754">
              <w:rPr>
                <w:rFonts w:ascii="標楷體" w:eastAsia="標楷體" w:hAnsi="標楷體" w:cs="Arial" w:hint="eastAsia"/>
              </w:rPr>
              <w:t>每二個月檢核進度及問題</w:t>
            </w:r>
          </w:p>
        </w:tc>
      </w:tr>
      <w:tr w:rsidR="006B68DC" w:rsidRPr="00BC2754" w:rsidTr="000D79EF">
        <w:trPr>
          <w:cantSplit/>
          <w:trHeight w:val="50"/>
        </w:trPr>
        <w:tc>
          <w:tcPr>
            <w:tcW w:w="4194" w:type="dxa"/>
            <w:vMerge/>
            <w:vAlign w:val="center"/>
          </w:tcPr>
          <w:p w:rsidR="006B68DC" w:rsidRPr="00BC2754" w:rsidRDefault="006B68DC" w:rsidP="0020533F">
            <w:pPr>
              <w:spacing w:line="240" w:lineRule="exact"/>
              <w:jc w:val="center"/>
              <w:rPr>
                <w:rFonts w:ascii="標楷體" w:eastAsia="標楷體" w:hAnsi="標楷體" w:cs="Arial"/>
              </w:rPr>
            </w:pPr>
          </w:p>
        </w:tc>
        <w:tc>
          <w:tcPr>
            <w:tcW w:w="622" w:type="dxa"/>
            <w:vMerge/>
            <w:tcBorders>
              <w:bottom w:val="single" w:sz="4" w:space="0" w:color="auto"/>
              <w:right w:val="nil"/>
            </w:tcBorders>
            <w:vAlign w:val="center"/>
          </w:tcPr>
          <w:p w:rsidR="006B68DC" w:rsidRPr="00BC2754" w:rsidRDefault="006B68DC" w:rsidP="0020533F">
            <w:pPr>
              <w:spacing w:line="200" w:lineRule="exact"/>
              <w:rPr>
                <w:rFonts w:ascii="標楷體" w:eastAsia="標楷體" w:hAnsi="標楷體" w:cs="Arial"/>
                <w:sz w:val="20"/>
              </w:rPr>
            </w:pPr>
          </w:p>
        </w:tc>
        <w:tc>
          <w:tcPr>
            <w:tcW w:w="545" w:type="dxa"/>
            <w:tcBorders>
              <w:top w:val="dashSmallGap" w:sz="12"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dashSmallGap" w:sz="12"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17" w:type="dxa"/>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73" w:type="dxa"/>
            <w:tcBorders>
              <w:top w:val="dashSmallGap" w:sz="12"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gridSpan w:val="2"/>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dashSmallGap" w:sz="12"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dashSmallGap" w:sz="12"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dashSmallGap" w:sz="12"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6" w:type="dxa"/>
            <w:tcBorders>
              <w:top w:val="nil"/>
              <w:left w:val="nil"/>
              <w:bottom w:val="single" w:sz="4" w:space="0" w:color="auto"/>
              <w:right w:val="single" w:sz="4" w:space="0" w:color="auto"/>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2683" w:type="dxa"/>
            <w:vMerge/>
            <w:tcBorders>
              <w:left w:val="single" w:sz="4" w:space="0" w:color="auto"/>
            </w:tcBorders>
            <w:vAlign w:val="center"/>
          </w:tcPr>
          <w:p w:rsidR="006B68DC" w:rsidRPr="00BC2754" w:rsidRDefault="006B68DC" w:rsidP="0020533F">
            <w:pPr>
              <w:spacing w:line="240" w:lineRule="exact"/>
              <w:rPr>
                <w:rFonts w:ascii="標楷體" w:eastAsia="標楷體" w:hAnsi="標楷體" w:cs="Arial"/>
                <w:sz w:val="20"/>
              </w:rPr>
            </w:pPr>
          </w:p>
        </w:tc>
      </w:tr>
      <w:tr w:rsidR="006B68DC" w:rsidRPr="00BC2754" w:rsidTr="007510AE">
        <w:trPr>
          <w:cantSplit/>
          <w:trHeight w:val="357"/>
        </w:trPr>
        <w:tc>
          <w:tcPr>
            <w:tcW w:w="4194" w:type="dxa"/>
            <w:vMerge/>
            <w:tcBorders>
              <w:right w:val="single" w:sz="4" w:space="0" w:color="auto"/>
            </w:tcBorders>
            <w:vAlign w:val="center"/>
          </w:tcPr>
          <w:p w:rsidR="006B68DC" w:rsidRPr="00BC2754" w:rsidRDefault="006B68DC" w:rsidP="0020533F">
            <w:pPr>
              <w:spacing w:line="240" w:lineRule="exact"/>
              <w:jc w:val="center"/>
              <w:rPr>
                <w:rFonts w:ascii="標楷體" w:eastAsia="標楷體" w:hAnsi="標楷體" w:cs="Arial"/>
                <w:sz w:val="22"/>
              </w:rPr>
            </w:pPr>
          </w:p>
        </w:tc>
        <w:tc>
          <w:tcPr>
            <w:tcW w:w="622" w:type="dxa"/>
            <w:tcBorders>
              <w:top w:val="single" w:sz="4" w:space="0" w:color="auto"/>
              <w:left w:val="single" w:sz="4" w:space="0" w:color="auto"/>
              <w:bottom w:val="single" w:sz="4" w:space="0" w:color="auto"/>
              <w:right w:val="nil"/>
            </w:tcBorders>
            <w:vAlign w:val="center"/>
          </w:tcPr>
          <w:p w:rsidR="006B68DC" w:rsidRPr="00BC2754" w:rsidRDefault="006B68DC" w:rsidP="0020533F">
            <w:pPr>
              <w:spacing w:line="200" w:lineRule="exact"/>
              <w:rPr>
                <w:rFonts w:ascii="標楷體" w:eastAsia="標楷體" w:hAnsi="標楷體" w:cs="Arial"/>
                <w:sz w:val="20"/>
              </w:rPr>
            </w:pPr>
            <w:r w:rsidRPr="00BC2754">
              <w:rPr>
                <w:rFonts w:ascii="標楷體" w:eastAsia="標楷體" w:hAnsi="標楷體" w:cs="Arial" w:hint="eastAsia"/>
                <w:sz w:val="20"/>
              </w:rPr>
              <w:t>實際工作</w:t>
            </w: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17"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73"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gridSpan w:val="2"/>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6" w:type="dxa"/>
            <w:tcBorders>
              <w:top w:val="single" w:sz="4" w:space="0" w:color="auto"/>
              <w:left w:val="nil"/>
              <w:bottom w:val="single" w:sz="4" w:space="0" w:color="auto"/>
              <w:right w:val="single" w:sz="4" w:space="0" w:color="auto"/>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2683" w:type="dxa"/>
            <w:vMerge/>
            <w:tcBorders>
              <w:left w:val="single" w:sz="4" w:space="0" w:color="auto"/>
              <w:bottom w:val="single" w:sz="4" w:space="0" w:color="auto"/>
            </w:tcBorders>
            <w:vAlign w:val="center"/>
          </w:tcPr>
          <w:p w:rsidR="006B68DC" w:rsidRPr="00BC2754" w:rsidRDefault="006B68DC" w:rsidP="0020533F">
            <w:pPr>
              <w:widowControl/>
              <w:spacing w:line="240" w:lineRule="exact"/>
              <w:rPr>
                <w:rFonts w:ascii="標楷體" w:eastAsia="標楷體" w:hAnsi="標楷體" w:cs="Arial"/>
                <w:sz w:val="20"/>
              </w:rPr>
            </w:pPr>
          </w:p>
        </w:tc>
      </w:tr>
      <w:tr w:rsidR="006B68DC" w:rsidRPr="00BC2754" w:rsidTr="007510AE">
        <w:trPr>
          <w:cantSplit/>
          <w:trHeight w:val="225"/>
        </w:trPr>
        <w:tc>
          <w:tcPr>
            <w:tcW w:w="4194" w:type="dxa"/>
            <w:vMerge w:val="restart"/>
            <w:vAlign w:val="center"/>
          </w:tcPr>
          <w:p w:rsidR="006B68DC" w:rsidRPr="00BC2754" w:rsidRDefault="006B68DC" w:rsidP="0020533F">
            <w:pPr>
              <w:spacing w:line="240" w:lineRule="exact"/>
              <w:jc w:val="center"/>
              <w:rPr>
                <w:rFonts w:ascii="標楷體" w:eastAsia="標楷體" w:hAnsi="標楷體" w:cs="Arial"/>
              </w:rPr>
            </w:pPr>
            <w:r w:rsidRPr="00BC2754">
              <w:rPr>
                <w:rFonts w:ascii="標楷體" w:eastAsia="標楷體" w:hAnsi="標楷體" w:cs="Arial" w:hint="eastAsia"/>
              </w:rPr>
              <w:t>期末績效檢核</w:t>
            </w:r>
          </w:p>
        </w:tc>
        <w:tc>
          <w:tcPr>
            <w:tcW w:w="622" w:type="dxa"/>
            <w:vMerge w:val="restart"/>
            <w:tcBorders>
              <w:top w:val="single" w:sz="4" w:space="0" w:color="auto"/>
              <w:right w:val="nil"/>
            </w:tcBorders>
            <w:vAlign w:val="center"/>
          </w:tcPr>
          <w:p w:rsidR="006B68DC" w:rsidRPr="00BC2754" w:rsidRDefault="006B68DC" w:rsidP="0020533F">
            <w:pPr>
              <w:spacing w:line="200" w:lineRule="exact"/>
              <w:rPr>
                <w:rFonts w:ascii="標楷體" w:eastAsia="標楷體" w:hAnsi="標楷體" w:cs="Arial"/>
                <w:sz w:val="20"/>
              </w:rPr>
            </w:pPr>
            <w:r w:rsidRPr="00BC2754">
              <w:rPr>
                <w:rFonts w:ascii="標楷體" w:eastAsia="標楷體" w:hAnsi="標楷體" w:cs="Arial" w:hint="eastAsia"/>
                <w:sz w:val="20"/>
              </w:rPr>
              <w:t>預定</w:t>
            </w:r>
          </w:p>
          <w:p w:rsidR="006B68DC" w:rsidRPr="00BC2754" w:rsidRDefault="006B68DC" w:rsidP="0020533F">
            <w:pPr>
              <w:spacing w:line="200" w:lineRule="exact"/>
              <w:rPr>
                <w:rFonts w:ascii="標楷體" w:eastAsia="標楷體" w:hAnsi="標楷體" w:cs="Arial"/>
                <w:sz w:val="20"/>
              </w:rPr>
            </w:pPr>
            <w:r w:rsidRPr="00BC2754">
              <w:rPr>
                <w:rFonts w:ascii="標楷體" w:eastAsia="標楷體" w:hAnsi="標楷體" w:cs="Arial" w:hint="eastAsia"/>
                <w:sz w:val="20"/>
              </w:rPr>
              <w:t>工作</w:t>
            </w:r>
          </w:p>
        </w:tc>
        <w:tc>
          <w:tcPr>
            <w:tcW w:w="545" w:type="dxa"/>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17" w:type="dxa"/>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73" w:type="dxa"/>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gridSpan w:val="2"/>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6" w:type="dxa"/>
            <w:tcBorders>
              <w:top w:val="single" w:sz="4" w:space="0" w:color="auto"/>
              <w:left w:val="nil"/>
              <w:bottom w:val="dashSmallGap" w:sz="12" w:space="0" w:color="auto"/>
              <w:right w:val="single" w:sz="4" w:space="0" w:color="auto"/>
            </w:tcBorders>
            <w:vAlign w:val="center"/>
          </w:tcPr>
          <w:p w:rsidR="006B68DC" w:rsidRPr="00BC2754" w:rsidRDefault="006B68DC" w:rsidP="00932BAE">
            <w:pPr>
              <w:spacing w:line="240" w:lineRule="atLeast"/>
              <w:rPr>
                <w:rFonts w:ascii="標楷體" w:eastAsia="標楷體" w:hAnsi="標楷體" w:cs="Arial"/>
                <w:sz w:val="16"/>
                <w:szCs w:val="16"/>
              </w:rPr>
            </w:pPr>
          </w:p>
        </w:tc>
        <w:tc>
          <w:tcPr>
            <w:tcW w:w="2683" w:type="dxa"/>
            <w:vMerge w:val="restart"/>
            <w:tcBorders>
              <w:top w:val="single" w:sz="4" w:space="0" w:color="auto"/>
              <w:left w:val="single" w:sz="4" w:space="0" w:color="auto"/>
            </w:tcBorders>
            <w:vAlign w:val="center"/>
          </w:tcPr>
          <w:p w:rsidR="006B68DC" w:rsidRPr="00BC2754" w:rsidRDefault="006B68DC" w:rsidP="0020533F">
            <w:pPr>
              <w:spacing w:line="240" w:lineRule="exact"/>
              <w:rPr>
                <w:rFonts w:ascii="標楷體" w:eastAsia="標楷體" w:hAnsi="標楷體" w:cs="Arial"/>
                <w:sz w:val="20"/>
              </w:rPr>
            </w:pPr>
          </w:p>
        </w:tc>
      </w:tr>
      <w:tr w:rsidR="006B68DC" w:rsidRPr="00BC2754" w:rsidTr="007510AE">
        <w:trPr>
          <w:cantSplit/>
          <w:trHeight w:val="50"/>
        </w:trPr>
        <w:tc>
          <w:tcPr>
            <w:tcW w:w="4194" w:type="dxa"/>
            <w:vMerge/>
            <w:vAlign w:val="center"/>
          </w:tcPr>
          <w:p w:rsidR="006B68DC" w:rsidRPr="00BC2754" w:rsidRDefault="006B68DC" w:rsidP="0020533F">
            <w:pPr>
              <w:spacing w:line="240" w:lineRule="exact"/>
              <w:rPr>
                <w:rFonts w:ascii="標楷體" w:eastAsia="標楷體" w:hAnsi="標楷體" w:cs="Arial"/>
              </w:rPr>
            </w:pPr>
          </w:p>
        </w:tc>
        <w:tc>
          <w:tcPr>
            <w:tcW w:w="622" w:type="dxa"/>
            <w:vMerge/>
            <w:tcBorders>
              <w:bottom w:val="single" w:sz="4" w:space="0" w:color="auto"/>
              <w:right w:val="nil"/>
            </w:tcBorders>
            <w:vAlign w:val="center"/>
          </w:tcPr>
          <w:p w:rsidR="006B68DC" w:rsidRPr="00BC2754" w:rsidRDefault="006B68DC" w:rsidP="0020533F">
            <w:pPr>
              <w:spacing w:line="200" w:lineRule="exact"/>
              <w:rPr>
                <w:rFonts w:ascii="標楷體" w:eastAsia="標楷體" w:hAnsi="標楷體" w:cs="Arial"/>
                <w:sz w:val="20"/>
              </w:rPr>
            </w:pPr>
          </w:p>
        </w:tc>
        <w:tc>
          <w:tcPr>
            <w:tcW w:w="545" w:type="dxa"/>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17" w:type="dxa"/>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73" w:type="dxa"/>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gridSpan w:val="2"/>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6" w:type="dxa"/>
            <w:tcBorders>
              <w:top w:val="dashSmallGap" w:sz="12" w:space="0" w:color="auto"/>
              <w:left w:val="nil"/>
              <w:bottom w:val="single" w:sz="4" w:space="0" w:color="auto"/>
              <w:right w:val="single" w:sz="4" w:space="0" w:color="auto"/>
            </w:tcBorders>
            <w:vAlign w:val="center"/>
          </w:tcPr>
          <w:p w:rsidR="006B68DC" w:rsidRPr="00BC2754" w:rsidRDefault="006B68DC" w:rsidP="00932BAE">
            <w:pPr>
              <w:spacing w:line="240" w:lineRule="atLeast"/>
              <w:rPr>
                <w:rFonts w:ascii="標楷體" w:eastAsia="標楷體" w:hAnsi="標楷體" w:cs="Arial"/>
                <w:sz w:val="16"/>
                <w:szCs w:val="16"/>
              </w:rPr>
            </w:pPr>
          </w:p>
        </w:tc>
        <w:tc>
          <w:tcPr>
            <w:tcW w:w="2683" w:type="dxa"/>
            <w:vMerge/>
            <w:tcBorders>
              <w:left w:val="single" w:sz="4" w:space="0" w:color="auto"/>
              <w:bottom w:val="single" w:sz="4" w:space="0" w:color="auto"/>
            </w:tcBorders>
            <w:vAlign w:val="center"/>
          </w:tcPr>
          <w:p w:rsidR="006B68DC" w:rsidRPr="00BC2754" w:rsidRDefault="006B68DC" w:rsidP="0020533F">
            <w:pPr>
              <w:spacing w:line="240" w:lineRule="exact"/>
              <w:rPr>
                <w:rFonts w:ascii="標楷體" w:eastAsia="標楷體" w:hAnsi="標楷體" w:cs="Arial"/>
                <w:sz w:val="20"/>
              </w:rPr>
            </w:pPr>
          </w:p>
        </w:tc>
      </w:tr>
      <w:tr w:rsidR="006B68DC" w:rsidRPr="00BC2754" w:rsidTr="0020533F">
        <w:trPr>
          <w:cantSplit/>
          <w:trHeight w:val="81"/>
        </w:trPr>
        <w:tc>
          <w:tcPr>
            <w:tcW w:w="4194" w:type="dxa"/>
            <w:vMerge/>
            <w:tcBorders>
              <w:right w:val="single" w:sz="4" w:space="0" w:color="auto"/>
            </w:tcBorders>
            <w:vAlign w:val="center"/>
          </w:tcPr>
          <w:p w:rsidR="006B68DC" w:rsidRPr="00BC2754" w:rsidRDefault="006B68DC" w:rsidP="0020533F">
            <w:pPr>
              <w:spacing w:line="240" w:lineRule="exact"/>
              <w:rPr>
                <w:rFonts w:ascii="標楷體" w:eastAsia="標楷體" w:hAnsi="標楷體" w:cs="Arial"/>
                <w:sz w:val="22"/>
              </w:rPr>
            </w:pPr>
          </w:p>
        </w:tc>
        <w:tc>
          <w:tcPr>
            <w:tcW w:w="622" w:type="dxa"/>
            <w:tcBorders>
              <w:top w:val="single" w:sz="4" w:space="0" w:color="auto"/>
              <w:left w:val="single" w:sz="4" w:space="0" w:color="auto"/>
              <w:bottom w:val="single" w:sz="4" w:space="0" w:color="auto"/>
              <w:right w:val="nil"/>
            </w:tcBorders>
            <w:vAlign w:val="center"/>
          </w:tcPr>
          <w:p w:rsidR="006B68DC" w:rsidRPr="00BC2754" w:rsidRDefault="006B68DC" w:rsidP="0020533F">
            <w:pPr>
              <w:spacing w:line="200" w:lineRule="exact"/>
              <w:rPr>
                <w:rFonts w:ascii="標楷體" w:eastAsia="標楷體" w:hAnsi="標楷體" w:cs="Arial"/>
                <w:sz w:val="20"/>
              </w:rPr>
            </w:pPr>
            <w:r w:rsidRPr="00BC2754">
              <w:rPr>
                <w:rFonts w:ascii="標楷體" w:eastAsia="標楷體" w:hAnsi="標楷體" w:cs="Arial" w:hint="eastAsia"/>
                <w:sz w:val="20"/>
              </w:rPr>
              <w:t>實際工作</w:t>
            </w: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17"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73"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gridSpan w:val="2"/>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6" w:type="dxa"/>
            <w:tcBorders>
              <w:top w:val="single" w:sz="4" w:space="0" w:color="auto"/>
              <w:left w:val="nil"/>
              <w:bottom w:val="single" w:sz="4" w:space="0" w:color="auto"/>
              <w:right w:val="single" w:sz="4" w:space="0" w:color="auto"/>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2683" w:type="dxa"/>
            <w:tcBorders>
              <w:top w:val="single" w:sz="4" w:space="0" w:color="auto"/>
              <w:left w:val="single" w:sz="4" w:space="0" w:color="auto"/>
              <w:bottom w:val="single" w:sz="4" w:space="0" w:color="auto"/>
            </w:tcBorders>
            <w:vAlign w:val="center"/>
          </w:tcPr>
          <w:p w:rsidR="006B68DC" w:rsidRPr="00BC2754" w:rsidRDefault="006B68DC" w:rsidP="0020533F">
            <w:pPr>
              <w:widowControl/>
              <w:spacing w:line="240" w:lineRule="exact"/>
              <w:rPr>
                <w:rFonts w:ascii="標楷體" w:eastAsia="標楷體" w:hAnsi="標楷體" w:cs="Arial"/>
                <w:sz w:val="20"/>
              </w:rPr>
            </w:pPr>
          </w:p>
        </w:tc>
      </w:tr>
      <w:tr w:rsidR="006B68DC" w:rsidRPr="00BC2754" w:rsidTr="0020533F">
        <w:trPr>
          <w:cantSplit/>
          <w:trHeight w:val="233"/>
        </w:trPr>
        <w:tc>
          <w:tcPr>
            <w:tcW w:w="4194" w:type="dxa"/>
            <w:vMerge w:val="restart"/>
            <w:vAlign w:val="center"/>
          </w:tcPr>
          <w:p w:rsidR="006B68DC" w:rsidRPr="00BC2754" w:rsidRDefault="006B68DC" w:rsidP="0020533F">
            <w:pPr>
              <w:spacing w:line="240" w:lineRule="exact"/>
              <w:jc w:val="center"/>
              <w:rPr>
                <w:rFonts w:ascii="標楷體" w:eastAsia="標楷體" w:hAnsi="標楷體" w:cs="Arial"/>
              </w:rPr>
            </w:pPr>
            <w:r w:rsidRPr="00BC2754">
              <w:rPr>
                <w:rFonts w:ascii="標楷體" w:eastAsia="標楷體" w:hAnsi="標楷體" w:cs="Arial" w:hint="eastAsia"/>
              </w:rPr>
              <w:t>期末報告</w:t>
            </w:r>
          </w:p>
        </w:tc>
        <w:tc>
          <w:tcPr>
            <w:tcW w:w="622" w:type="dxa"/>
            <w:vMerge w:val="restart"/>
            <w:tcBorders>
              <w:top w:val="single" w:sz="4" w:space="0" w:color="auto"/>
              <w:right w:val="nil"/>
            </w:tcBorders>
            <w:vAlign w:val="center"/>
          </w:tcPr>
          <w:p w:rsidR="006B68DC" w:rsidRPr="00BC2754" w:rsidRDefault="006B68DC" w:rsidP="0020533F">
            <w:pPr>
              <w:spacing w:line="200" w:lineRule="exact"/>
              <w:rPr>
                <w:rFonts w:ascii="標楷體" w:eastAsia="標楷體" w:hAnsi="標楷體" w:cs="Arial"/>
                <w:sz w:val="20"/>
              </w:rPr>
            </w:pPr>
            <w:r w:rsidRPr="00BC2754">
              <w:rPr>
                <w:rFonts w:ascii="標楷體" w:eastAsia="標楷體" w:hAnsi="標楷體" w:cs="Arial" w:hint="eastAsia"/>
                <w:sz w:val="20"/>
              </w:rPr>
              <w:t>預定</w:t>
            </w:r>
          </w:p>
          <w:p w:rsidR="006B68DC" w:rsidRPr="00BC2754" w:rsidRDefault="006B68DC" w:rsidP="0020533F">
            <w:pPr>
              <w:spacing w:line="200" w:lineRule="exact"/>
              <w:rPr>
                <w:rFonts w:ascii="標楷體" w:eastAsia="標楷體" w:hAnsi="標楷體" w:cs="Arial"/>
                <w:sz w:val="20"/>
              </w:rPr>
            </w:pPr>
            <w:r w:rsidRPr="00BC2754">
              <w:rPr>
                <w:rFonts w:ascii="標楷體" w:eastAsia="標楷體" w:hAnsi="標楷體" w:cs="Arial" w:hint="eastAsia"/>
                <w:sz w:val="20"/>
              </w:rPr>
              <w:t>工作</w:t>
            </w:r>
          </w:p>
        </w:tc>
        <w:tc>
          <w:tcPr>
            <w:tcW w:w="545" w:type="dxa"/>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17" w:type="dxa"/>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73" w:type="dxa"/>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gridSpan w:val="2"/>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nil"/>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6" w:type="dxa"/>
            <w:tcBorders>
              <w:top w:val="single" w:sz="4" w:space="0" w:color="auto"/>
              <w:left w:val="nil"/>
              <w:bottom w:val="dashSmallGap" w:sz="12" w:space="0" w:color="auto"/>
              <w:right w:val="single" w:sz="4" w:space="0" w:color="auto"/>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2683" w:type="dxa"/>
            <w:vMerge w:val="restart"/>
            <w:tcBorders>
              <w:top w:val="single" w:sz="4" w:space="0" w:color="auto"/>
              <w:left w:val="single" w:sz="4" w:space="0" w:color="auto"/>
            </w:tcBorders>
            <w:vAlign w:val="center"/>
          </w:tcPr>
          <w:p w:rsidR="006B68DC" w:rsidRPr="00BC2754" w:rsidRDefault="006B68DC" w:rsidP="0020533F">
            <w:pPr>
              <w:widowControl/>
              <w:spacing w:line="240" w:lineRule="exact"/>
              <w:rPr>
                <w:rFonts w:ascii="標楷體" w:eastAsia="標楷體" w:hAnsi="標楷體" w:cs="Arial"/>
                <w:sz w:val="20"/>
              </w:rPr>
            </w:pPr>
          </w:p>
        </w:tc>
      </w:tr>
      <w:tr w:rsidR="006B68DC" w:rsidRPr="00BC2754" w:rsidTr="0020533F">
        <w:trPr>
          <w:cantSplit/>
          <w:trHeight w:val="232"/>
        </w:trPr>
        <w:tc>
          <w:tcPr>
            <w:tcW w:w="4194" w:type="dxa"/>
            <w:vMerge/>
            <w:vAlign w:val="center"/>
          </w:tcPr>
          <w:p w:rsidR="006B68DC" w:rsidRPr="00BC2754" w:rsidRDefault="006B68DC" w:rsidP="0020533F">
            <w:pPr>
              <w:spacing w:line="240" w:lineRule="exact"/>
              <w:rPr>
                <w:rFonts w:ascii="標楷體" w:eastAsia="標楷體" w:hAnsi="標楷體" w:cs="Arial"/>
              </w:rPr>
            </w:pPr>
          </w:p>
        </w:tc>
        <w:tc>
          <w:tcPr>
            <w:tcW w:w="622" w:type="dxa"/>
            <w:vMerge/>
            <w:tcBorders>
              <w:bottom w:val="single" w:sz="4" w:space="0" w:color="auto"/>
              <w:right w:val="nil"/>
            </w:tcBorders>
            <w:vAlign w:val="center"/>
          </w:tcPr>
          <w:p w:rsidR="006B68DC" w:rsidRPr="00BC2754" w:rsidRDefault="006B68DC" w:rsidP="0020533F">
            <w:pPr>
              <w:spacing w:line="200" w:lineRule="exact"/>
              <w:rPr>
                <w:rFonts w:ascii="標楷體" w:eastAsia="標楷體" w:hAnsi="標楷體" w:cs="Arial"/>
                <w:sz w:val="20"/>
              </w:rPr>
            </w:pPr>
          </w:p>
        </w:tc>
        <w:tc>
          <w:tcPr>
            <w:tcW w:w="545" w:type="dxa"/>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17" w:type="dxa"/>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73" w:type="dxa"/>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gridSpan w:val="2"/>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nil"/>
              <w:left w:val="nil"/>
              <w:bottom w:val="sing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6" w:type="dxa"/>
            <w:tcBorders>
              <w:top w:val="dashSmallGap" w:sz="12" w:space="0" w:color="auto"/>
              <w:left w:val="nil"/>
              <w:bottom w:val="single" w:sz="4" w:space="0" w:color="auto"/>
              <w:right w:val="single" w:sz="4" w:space="0" w:color="auto"/>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2683" w:type="dxa"/>
            <w:vMerge/>
            <w:tcBorders>
              <w:left w:val="single" w:sz="4" w:space="0" w:color="auto"/>
              <w:bottom w:val="single" w:sz="4" w:space="0" w:color="auto"/>
            </w:tcBorders>
            <w:vAlign w:val="center"/>
          </w:tcPr>
          <w:p w:rsidR="006B68DC" w:rsidRPr="00BC2754" w:rsidRDefault="006B68DC" w:rsidP="0020533F">
            <w:pPr>
              <w:widowControl/>
              <w:spacing w:line="240" w:lineRule="exact"/>
              <w:rPr>
                <w:rFonts w:ascii="標楷體" w:eastAsia="標楷體" w:hAnsi="標楷體" w:cs="Arial"/>
                <w:sz w:val="20"/>
              </w:rPr>
            </w:pPr>
          </w:p>
        </w:tc>
      </w:tr>
      <w:tr w:rsidR="006B68DC" w:rsidRPr="00BC2754" w:rsidTr="0020533F">
        <w:trPr>
          <w:cantSplit/>
          <w:trHeight w:val="452"/>
        </w:trPr>
        <w:tc>
          <w:tcPr>
            <w:tcW w:w="4194" w:type="dxa"/>
            <w:vMerge/>
            <w:tcBorders>
              <w:bottom w:val="double" w:sz="4" w:space="0" w:color="auto"/>
              <w:right w:val="single" w:sz="4" w:space="0" w:color="auto"/>
            </w:tcBorders>
            <w:vAlign w:val="center"/>
          </w:tcPr>
          <w:p w:rsidR="006B68DC" w:rsidRPr="00BC2754" w:rsidRDefault="006B68DC" w:rsidP="0020533F">
            <w:pPr>
              <w:spacing w:line="240" w:lineRule="exact"/>
              <w:rPr>
                <w:rFonts w:ascii="標楷體" w:eastAsia="標楷體" w:hAnsi="標楷體" w:cs="Arial"/>
                <w:sz w:val="22"/>
              </w:rPr>
            </w:pPr>
          </w:p>
        </w:tc>
        <w:tc>
          <w:tcPr>
            <w:tcW w:w="622" w:type="dxa"/>
            <w:tcBorders>
              <w:top w:val="single" w:sz="4" w:space="0" w:color="auto"/>
              <w:left w:val="single" w:sz="4" w:space="0" w:color="auto"/>
              <w:bottom w:val="double" w:sz="4" w:space="0" w:color="auto"/>
              <w:right w:val="nil"/>
            </w:tcBorders>
            <w:vAlign w:val="center"/>
          </w:tcPr>
          <w:p w:rsidR="006B68DC" w:rsidRPr="00BC2754" w:rsidRDefault="006B68DC" w:rsidP="0020533F">
            <w:pPr>
              <w:spacing w:line="200" w:lineRule="exact"/>
              <w:rPr>
                <w:rFonts w:ascii="標楷體" w:eastAsia="標楷體" w:hAnsi="標楷體" w:cs="Arial"/>
                <w:sz w:val="20"/>
              </w:rPr>
            </w:pPr>
            <w:r w:rsidRPr="00BC2754">
              <w:rPr>
                <w:rFonts w:ascii="標楷體" w:eastAsia="標楷體" w:hAnsi="標楷體" w:cs="Arial" w:hint="eastAsia"/>
                <w:sz w:val="20"/>
              </w:rPr>
              <w:t>實際工作</w:t>
            </w:r>
          </w:p>
        </w:tc>
        <w:tc>
          <w:tcPr>
            <w:tcW w:w="545" w:type="dxa"/>
            <w:tcBorders>
              <w:top w:val="single" w:sz="4" w:space="0" w:color="auto"/>
              <w:left w:val="nil"/>
              <w:bottom w:val="doub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doub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doub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17" w:type="dxa"/>
            <w:tcBorders>
              <w:top w:val="single" w:sz="4" w:space="0" w:color="auto"/>
              <w:left w:val="nil"/>
              <w:bottom w:val="doub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73" w:type="dxa"/>
            <w:tcBorders>
              <w:top w:val="single" w:sz="4" w:space="0" w:color="auto"/>
              <w:left w:val="nil"/>
              <w:bottom w:val="doub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gridSpan w:val="2"/>
            <w:tcBorders>
              <w:top w:val="single" w:sz="4" w:space="0" w:color="auto"/>
              <w:left w:val="nil"/>
              <w:bottom w:val="doub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doub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doub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doub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doub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5" w:type="dxa"/>
            <w:tcBorders>
              <w:top w:val="single" w:sz="4" w:space="0" w:color="auto"/>
              <w:left w:val="nil"/>
              <w:bottom w:val="double" w:sz="4" w:space="0" w:color="auto"/>
              <w:right w:val="nil"/>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546" w:type="dxa"/>
            <w:tcBorders>
              <w:top w:val="single" w:sz="4" w:space="0" w:color="auto"/>
              <w:left w:val="nil"/>
              <w:bottom w:val="double" w:sz="4" w:space="0" w:color="auto"/>
              <w:right w:val="single" w:sz="4" w:space="0" w:color="auto"/>
            </w:tcBorders>
            <w:vAlign w:val="center"/>
          </w:tcPr>
          <w:p w:rsidR="006B68DC" w:rsidRPr="00BC2754" w:rsidRDefault="006B68DC" w:rsidP="0020533F">
            <w:pPr>
              <w:spacing w:line="240" w:lineRule="atLeast"/>
              <w:rPr>
                <w:rFonts w:ascii="標楷體" w:eastAsia="標楷體" w:hAnsi="標楷體" w:cs="Arial"/>
                <w:sz w:val="16"/>
                <w:szCs w:val="16"/>
              </w:rPr>
            </w:pPr>
          </w:p>
        </w:tc>
        <w:tc>
          <w:tcPr>
            <w:tcW w:w="2683" w:type="dxa"/>
            <w:tcBorders>
              <w:top w:val="single" w:sz="4" w:space="0" w:color="auto"/>
              <w:left w:val="single" w:sz="4" w:space="0" w:color="auto"/>
              <w:bottom w:val="double" w:sz="4" w:space="0" w:color="auto"/>
            </w:tcBorders>
            <w:vAlign w:val="center"/>
          </w:tcPr>
          <w:p w:rsidR="006B68DC" w:rsidRPr="00BC2754" w:rsidRDefault="006B68DC" w:rsidP="0020533F">
            <w:pPr>
              <w:widowControl/>
              <w:spacing w:line="240" w:lineRule="exact"/>
              <w:rPr>
                <w:rFonts w:ascii="標楷體" w:eastAsia="標楷體" w:hAnsi="標楷體" w:cs="Arial"/>
                <w:sz w:val="20"/>
              </w:rPr>
            </w:pPr>
          </w:p>
        </w:tc>
      </w:tr>
    </w:tbl>
    <w:p w:rsidR="006B68DC" w:rsidRPr="00BC2754" w:rsidRDefault="006B68DC" w:rsidP="00D04E56">
      <w:pPr>
        <w:widowControl/>
        <w:spacing w:line="500" w:lineRule="atLeast"/>
        <w:jc w:val="both"/>
        <w:rPr>
          <w:rFonts w:ascii="Times New Roman" w:eastAsia="標楷體" w:hAnsi="Times New Roman"/>
          <w:b/>
          <w:bCs/>
          <w:kern w:val="0"/>
          <w:sz w:val="28"/>
          <w:szCs w:val="28"/>
        </w:rPr>
        <w:sectPr w:rsidR="006B68DC" w:rsidRPr="00BC2754" w:rsidSect="000D79EF">
          <w:type w:val="continuous"/>
          <w:pgSz w:w="16838" w:h="11906" w:orient="landscape"/>
          <w:pgMar w:top="907" w:right="1440" w:bottom="851" w:left="1440" w:header="851" w:footer="737" w:gutter="0"/>
          <w:cols w:space="425"/>
          <w:docGrid w:type="linesAndChars" w:linePitch="360"/>
        </w:sectPr>
      </w:pPr>
    </w:p>
    <w:p w:rsidR="006B68DC" w:rsidRPr="00BC2754" w:rsidRDefault="006B68DC" w:rsidP="00D04E56">
      <w:pPr>
        <w:widowControl/>
        <w:spacing w:line="500" w:lineRule="atLeast"/>
        <w:jc w:val="both"/>
        <w:rPr>
          <w:rFonts w:ascii="Times New Roman" w:eastAsia="標楷體" w:hAnsi="Times New Roman"/>
          <w:b/>
          <w:bCs/>
          <w:kern w:val="0"/>
          <w:sz w:val="36"/>
          <w:szCs w:val="36"/>
        </w:rPr>
      </w:pPr>
      <w:r w:rsidRPr="00BC2754">
        <w:rPr>
          <w:rFonts w:ascii="Times New Roman" w:eastAsia="標楷體" w:hAnsi="Times New Roman" w:hint="eastAsia"/>
          <w:b/>
          <w:bCs/>
          <w:kern w:val="0"/>
          <w:sz w:val="36"/>
          <w:szCs w:val="36"/>
        </w:rPr>
        <w:t>伍、參與本計畫高中職及連結學校背景資料</w:t>
      </w:r>
    </w:p>
    <w:p w:rsidR="006B68DC" w:rsidRPr="00BC2754" w:rsidRDefault="006B68DC" w:rsidP="00CA7605">
      <w:pPr>
        <w:snapToGrid w:val="0"/>
        <w:spacing w:afterLines="20"/>
        <w:rPr>
          <w:rFonts w:ascii="Times New Roman" w:eastAsia="標楷體" w:hAnsi="Times New Roman"/>
          <w:sz w:val="28"/>
        </w:rPr>
      </w:pPr>
      <w:r w:rsidRPr="00BC2754">
        <w:rPr>
          <w:rFonts w:ascii="Times New Roman" w:eastAsia="標楷體" w:hAnsi="Times New Roman" w:hint="eastAsia"/>
          <w:sz w:val="28"/>
        </w:rPr>
        <w:t>一、參與本計畫高中職所在地理位置資訊</w:t>
      </w:r>
    </w:p>
    <w:tbl>
      <w:tblPr>
        <w:tblW w:w="1389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37"/>
        <w:gridCol w:w="737"/>
        <w:gridCol w:w="1645"/>
        <w:gridCol w:w="1984"/>
        <w:gridCol w:w="1701"/>
        <w:gridCol w:w="5529"/>
        <w:gridCol w:w="1559"/>
      </w:tblGrid>
      <w:tr w:rsidR="006B68DC" w:rsidRPr="00BC2754" w:rsidTr="0098752D">
        <w:trPr>
          <w:trHeight w:val="531"/>
        </w:trPr>
        <w:tc>
          <w:tcPr>
            <w:tcW w:w="737" w:type="dxa"/>
            <w:vAlign w:val="center"/>
          </w:tcPr>
          <w:p w:rsidR="006B68DC" w:rsidRPr="00BC2754" w:rsidRDefault="006B68DC" w:rsidP="00847E97">
            <w:pPr>
              <w:adjustRightInd w:val="0"/>
              <w:snapToGrid w:val="0"/>
              <w:jc w:val="center"/>
              <w:rPr>
                <w:rFonts w:ascii="標楷體" w:eastAsia="標楷體" w:hAnsi="標楷體"/>
                <w:kern w:val="0"/>
                <w:sz w:val="28"/>
                <w:szCs w:val="28"/>
              </w:rPr>
            </w:pPr>
            <w:r w:rsidRPr="00BC2754">
              <w:rPr>
                <w:rFonts w:ascii="標楷體" w:eastAsia="標楷體" w:hAnsi="標楷體" w:hint="eastAsia"/>
                <w:kern w:val="0"/>
                <w:sz w:val="26"/>
                <w:szCs w:val="26"/>
              </w:rPr>
              <w:t>高中</w:t>
            </w:r>
            <w:r w:rsidRPr="00BC2754">
              <w:rPr>
                <w:rFonts w:ascii="標楷體" w:eastAsia="標楷體" w:hAnsi="標楷體"/>
                <w:kern w:val="0"/>
                <w:sz w:val="16"/>
                <w:szCs w:val="16"/>
              </w:rPr>
              <w:t>(</w:t>
            </w:r>
            <w:r w:rsidRPr="00BC2754">
              <w:rPr>
                <w:rFonts w:ascii="標楷體" w:eastAsia="標楷體" w:hAnsi="標楷體" w:hint="eastAsia"/>
                <w:kern w:val="0"/>
                <w:sz w:val="16"/>
                <w:szCs w:val="16"/>
              </w:rPr>
              <w:t>請打勾</w:t>
            </w:r>
            <w:r w:rsidRPr="00BC2754">
              <w:rPr>
                <w:rFonts w:ascii="標楷體" w:eastAsia="標楷體" w:hAnsi="標楷體"/>
                <w:kern w:val="0"/>
                <w:sz w:val="16"/>
                <w:szCs w:val="16"/>
              </w:rPr>
              <w:t>)</w:t>
            </w:r>
          </w:p>
        </w:tc>
        <w:tc>
          <w:tcPr>
            <w:tcW w:w="737" w:type="dxa"/>
            <w:vAlign w:val="center"/>
          </w:tcPr>
          <w:p w:rsidR="006B68DC" w:rsidRPr="00BC2754" w:rsidRDefault="006B68DC" w:rsidP="00847E97">
            <w:pPr>
              <w:adjustRightInd w:val="0"/>
              <w:snapToGrid w:val="0"/>
              <w:jc w:val="center"/>
              <w:rPr>
                <w:rFonts w:ascii="標楷體" w:eastAsia="標楷體" w:hAnsi="標楷體"/>
                <w:kern w:val="0"/>
                <w:sz w:val="28"/>
                <w:szCs w:val="28"/>
              </w:rPr>
            </w:pPr>
            <w:r w:rsidRPr="00BC2754">
              <w:rPr>
                <w:rFonts w:ascii="標楷體" w:eastAsia="標楷體" w:hAnsi="標楷體" w:hint="eastAsia"/>
                <w:kern w:val="0"/>
                <w:sz w:val="26"/>
                <w:szCs w:val="26"/>
              </w:rPr>
              <w:t>高職</w:t>
            </w:r>
            <w:r w:rsidRPr="00BC2754">
              <w:rPr>
                <w:rFonts w:ascii="標楷體" w:eastAsia="標楷體" w:hAnsi="標楷體"/>
                <w:kern w:val="0"/>
                <w:sz w:val="16"/>
                <w:szCs w:val="16"/>
              </w:rPr>
              <w:t>(</w:t>
            </w:r>
            <w:r w:rsidRPr="00BC2754">
              <w:rPr>
                <w:rFonts w:ascii="標楷體" w:eastAsia="標楷體" w:hAnsi="標楷體" w:hint="eastAsia"/>
                <w:kern w:val="0"/>
                <w:sz w:val="16"/>
                <w:szCs w:val="16"/>
              </w:rPr>
              <w:t>請打勾</w:t>
            </w:r>
            <w:r w:rsidRPr="00BC2754">
              <w:rPr>
                <w:rFonts w:ascii="標楷體" w:eastAsia="標楷體" w:hAnsi="標楷體"/>
                <w:kern w:val="0"/>
                <w:sz w:val="16"/>
                <w:szCs w:val="16"/>
              </w:rPr>
              <w:t>)</w:t>
            </w:r>
          </w:p>
        </w:tc>
        <w:tc>
          <w:tcPr>
            <w:tcW w:w="1645" w:type="dxa"/>
            <w:vAlign w:val="center"/>
          </w:tcPr>
          <w:p w:rsidR="006B68DC" w:rsidRPr="00BC2754" w:rsidRDefault="006B68DC" w:rsidP="00847E97">
            <w:pPr>
              <w:jc w:val="center"/>
              <w:rPr>
                <w:rFonts w:ascii="標楷體" w:eastAsia="標楷體" w:hAnsi="標楷體"/>
                <w:sz w:val="26"/>
                <w:szCs w:val="26"/>
              </w:rPr>
            </w:pPr>
            <w:r w:rsidRPr="00BC2754">
              <w:rPr>
                <w:rFonts w:ascii="標楷體" w:eastAsia="標楷體" w:hAnsi="標楷體" w:hint="eastAsia"/>
                <w:sz w:val="26"/>
                <w:szCs w:val="26"/>
              </w:rPr>
              <w:t>學校代碼</w:t>
            </w:r>
          </w:p>
        </w:tc>
        <w:tc>
          <w:tcPr>
            <w:tcW w:w="1984" w:type="dxa"/>
            <w:vAlign w:val="center"/>
          </w:tcPr>
          <w:p w:rsidR="006B68DC" w:rsidRPr="00BC2754" w:rsidRDefault="006B68DC" w:rsidP="00847E97">
            <w:pPr>
              <w:jc w:val="center"/>
              <w:rPr>
                <w:rFonts w:ascii="標楷體" w:eastAsia="標楷體" w:hAnsi="標楷體"/>
                <w:sz w:val="26"/>
                <w:szCs w:val="26"/>
              </w:rPr>
            </w:pPr>
            <w:r w:rsidRPr="00BC2754">
              <w:rPr>
                <w:rFonts w:ascii="標楷體" w:eastAsia="標楷體" w:hAnsi="標楷體" w:hint="eastAsia"/>
                <w:sz w:val="26"/>
                <w:szCs w:val="26"/>
              </w:rPr>
              <w:t>高中職校名</w:t>
            </w:r>
          </w:p>
        </w:tc>
        <w:tc>
          <w:tcPr>
            <w:tcW w:w="1701" w:type="dxa"/>
            <w:vAlign w:val="center"/>
          </w:tcPr>
          <w:p w:rsidR="006B68DC" w:rsidRPr="00BC2754" w:rsidRDefault="006B68DC" w:rsidP="00847E97">
            <w:pPr>
              <w:jc w:val="center"/>
              <w:rPr>
                <w:rFonts w:ascii="標楷體" w:eastAsia="標楷體" w:hAnsi="標楷體"/>
                <w:sz w:val="26"/>
                <w:szCs w:val="26"/>
              </w:rPr>
            </w:pPr>
            <w:r w:rsidRPr="00BC2754">
              <w:rPr>
                <w:rFonts w:ascii="標楷體" w:eastAsia="標楷體" w:hAnsi="標楷體" w:hint="eastAsia"/>
                <w:sz w:val="26"/>
                <w:szCs w:val="26"/>
              </w:rPr>
              <w:t>適性學習</w:t>
            </w:r>
          </w:p>
          <w:p w:rsidR="006B68DC" w:rsidRPr="00BC2754" w:rsidRDefault="006B68DC" w:rsidP="00847E97">
            <w:pPr>
              <w:jc w:val="center"/>
              <w:rPr>
                <w:rFonts w:ascii="標楷體" w:eastAsia="標楷體" w:hAnsi="標楷體"/>
                <w:sz w:val="26"/>
                <w:szCs w:val="26"/>
              </w:rPr>
            </w:pPr>
            <w:r w:rsidRPr="00BC2754">
              <w:rPr>
                <w:rFonts w:ascii="標楷體" w:eastAsia="標楷體" w:hAnsi="標楷體" w:hint="eastAsia"/>
                <w:sz w:val="26"/>
                <w:szCs w:val="26"/>
              </w:rPr>
              <w:t>社區名稱</w:t>
            </w:r>
          </w:p>
        </w:tc>
        <w:tc>
          <w:tcPr>
            <w:tcW w:w="5529" w:type="dxa"/>
            <w:vAlign w:val="center"/>
          </w:tcPr>
          <w:p w:rsidR="006B68DC" w:rsidRPr="00BC2754" w:rsidRDefault="006B68DC" w:rsidP="00847E97">
            <w:pPr>
              <w:jc w:val="center"/>
              <w:rPr>
                <w:rFonts w:ascii="標楷體" w:eastAsia="標楷體" w:hAnsi="標楷體"/>
                <w:sz w:val="26"/>
                <w:szCs w:val="26"/>
              </w:rPr>
            </w:pPr>
            <w:r w:rsidRPr="00BC2754">
              <w:rPr>
                <w:rFonts w:ascii="標楷體" w:eastAsia="標楷體" w:hAnsi="標楷體" w:hint="eastAsia"/>
                <w:sz w:val="26"/>
                <w:szCs w:val="26"/>
              </w:rPr>
              <w:t>地址</w:t>
            </w:r>
          </w:p>
        </w:tc>
        <w:tc>
          <w:tcPr>
            <w:tcW w:w="1559" w:type="dxa"/>
            <w:vAlign w:val="center"/>
          </w:tcPr>
          <w:p w:rsidR="006B68DC" w:rsidRPr="00BC2754" w:rsidRDefault="006B68DC" w:rsidP="00847E97">
            <w:pPr>
              <w:jc w:val="center"/>
              <w:rPr>
                <w:rFonts w:ascii="標楷體" w:eastAsia="標楷體" w:hAnsi="標楷體"/>
                <w:sz w:val="26"/>
                <w:szCs w:val="26"/>
              </w:rPr>
            </w:pPr>
            <w:r w:rsidRPr="00BC2754">
              <w:rPr>
                <w:rFonts w:ascii="標楷體" w:eastAsia="標楷體" w:hAnsi="標楷體" w:hint="eastAsia"/>
                <w:sz w:val="26"/>
                <w:szCs w:val="26"/>
              </w:rPr>
              <w:t>電話</w:t>
            </w:r>
          </w:p>
        </w:tc>
      </w:tr>
      <w:tr w:rsidR="006B68DC" w:rsidRPr="00BC2754" w:rsidTr="0098752D">
        <w:trPr>
          <w:trHeight w:val="680"/>
        </w:trPr>
        <w:tc>
          <w:tcPr>
            <w:tcW w:w="737" w:type="dxa"/>
            <w:vAlign w:val="center"/>
          </w:tcPr>
          <w:p w:rsidR="006B68DC" w:rsidRPr="00BC2754" w:rsidRDefault="006B68DC" w:rsidP="001E5494">
            <w:pPr>
              <w:rPr>
                <w:rFonts w:ascii="標楷體" w:eastAsia="標楷體" w:hAnsi="標楷體"/>
                <w:szCs w:val="24"/>
              </w:rPr>
            </w:pPr>
          </w:p>
        </w:tc>
        <w:tc>
          <w:tcPr>
            <w:tcW w:w="737"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hint="eastAsia"/>
                <w:szCs w:val="24"/>
              </w:rPr>
              <w:t>ˇ</w:t>
            </w:r>
          </w:p>
        </w:tc>
        <w:tc>
          <w:tcPr>
            <w:tcW w:w="1645"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szCs w:val="24"/>
              </w:rPr>
              <w:t>130404</w:t>
            </w:r>
          </w:p>
        </w:tc>
        <w:tc>
          <w:tcPr>
            <w:tcW w:w="1984"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hint="eastAsia"/>
                <w:szCs w:val="24"/>
              </w:rPr>
              <w:t>國立佳冬高農</w:t>
            </w:r>
          </w:p>
        </w:tc>
        <w:tc>
          <w:tcPr>
            <w:tcW w:w="1701"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hint="eastAsia"/>
                <w:szCs w:val="24"/>
              </w:rPr>
              <w:t>屏二區</w:t>
            </w:r>
          </w:p>
        </w:tc>
        <w:tc>
          <w:tcPr>
            <w:tcW w:w="5529"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cs="Arial" w:hint="eastAsia"/>
                <w:szCs w:val="24"/>
              </w:rPr>
              <w:t>（</w:t>
            </w:r>
            <w:r w:rsidRPr="00BC2754">
              <w:rPr>
                <w:rFonts w:ascii="標楷體" w:eastAsia="標楷體" w:hAnsi="標楷體" w:cs="Arial"/>
                <w:szCs w:val="24"/>
              </w:rPr>
              <w:t>931</w:t>
            </w:r>
            <w:r w:rsidRPr="00BC2754">
              <w:rPr>
                <w:rFonts w:ascii="標楷體" w:eastAsia="標楷體" w:hAnsi="標楷體" w:cs="Arial" w:hint="eastAsia"/>
                <w:szCs w:val="24"/>
              </w:rPr>
              <w:t>）屏東縣佳冬鄉佳冬村佳農街</w:t>
            </w:r>
            <w:r w:rsidRPr="00BC2754">
              <w:rPr>
                <w:rFonts w:ascii="標楷體" w:eastAsia="標楷體" w:hAnsi="標楷體" w:cs="Arial"/>
                <w:szCs w:val="24"/>
              </w:rPr>
              <w:t>67</w:t>
            </w:r>
            <w:r w:rsidRPr="00BC2754">
              <w:rPr>
                <w:rFonts w:ascii="標楷體" w:eastAsia="標楷體" w:hAnsi="標楷體" w:cs="Arial" w:hint="eastAsia"/>
                <w:szCs w:val="24"/>
              </w:rPr>
              <w:t>號</w:t>
            </w:r>
          </w:p>
        </w:tc>
        <w:tc>
          <w:tcPr>
            <w:tcW w:w="1559"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szCs w:val="24"/>
              </w:rPr>
              <w:t>08-8662726</w:t>
            </w:r>
          </w:p>
        </w:tc>
      </w:tr>
      <w:tr w:rsidR="006B68DC" w:rsidRPr="00BC2754" w:rsidTr="0098752D">
        <w:trPr>
          <w:trHeight w:val="680"/>
        </w:trPr>
        <w:tc>
          <w:tcPr>
            <w:tcW w:w="737" w:type="dxa"/>
            <w:vAlign w:val="center"/>
          </w:tcPr>
          <w:p w:rsidR="006B68DC" w:rsidRPr="00BC2754" w:rsidRDefault="006B68DC" w:rsidP="001E5494">
            <w:pPr>
              <w:rPr>
                <w:rFonts w:ascii="標楷體" w:eastAsia="標楷體" w:hAnsi="標楷體"/>
                <w:szCs w:val="24"/>
              </w:rPr>
            </w:pPr>
          </w:p>
        </w:tc>
        <w:tc>
          <w:tcPr>
            <w:tcW w:w="737"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hint="eastAsia"/>
                <w:szCs w:val="24"/>
              </w:rPr>
              <w:t>ˇ</w:t>
            </w:r>
          </w:p>
        </w:tc>
        <w:tc>
          <w:tcPr>
            <w:tcW w:w="1645"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szCs w:val="24"/>
              </w:rPr>
              <w:t>130410</w:t>
            </w:r>
          </w:p>
        </w:tc>
        <w:tc>
          <w:tcPr>
            <w:tcW w:w="1984"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hint="eastAsia"/>
                <w:szCs w:val="24"/>
              </w:rPr>
              <w:t>國立東港海事</w:t>
            </w:r>
          </w:p>
        </w:tc>
        <w:tc>
          <w:tcPr>
            <w:tcW w:w="1701"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hint="eastAsia"/>
                <w:szCs w:val="24"/>
              </w:rPr>
              <w:t>屏二區</w:t>
            </w:r>
          </w:p>
        </w:tc>
        <w:tc>
          <w:tcPr>
            <w:tcW w:w="5529"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cs="Arial" w:hint="eastAsia"/>
                <w:szCs w:val="24"/>
              </w:rPr>
              <w:t>（</w:t>
            </w:r>
            <w:r w:rsidRPr="00BC2754">
              <w:rPr>
                <w:rFonts w:ascii="標楷體" w:eastAsia="標楷體" w:hAnsi="標楷體" w:cs="Arial"/>
                <w:szCs w:val="24"/>
              </w:rPr>
              <w:t>928</w:t>
            </w:r>
            <w:r w:rsidRPr="00BC2754">
              <w:rPr>
                <w:rFonts w:ascii="標楷體" w:eastAsia="標楷體" w:hAnsi="標楷體" w:cs="Arial" w:hint="eastAsia"/>
                <w:szCs w:val="24"/>
              </w:rPr>
              <w:t>）屏東縣東港鎮豐漁街</w:t>
            </w:r>
            <w:r w:rsidRPr="00BC2754">
              <w:rPr>
                <w:rFonts w:ascii="標楷體" w:eastAsia="標楷體" w:hAnsi="標楷體" w:cs="Arial"/>
                <w:szCs w:val="24"/>
              </w:rPr>
              <w:t>66</w:t>
            </w:r>
            <w:r w:rsidRPr="00BC2754">
              <w:rPr>
                <w:rFonts w:ascii="標楷體" w:eastAsia="標楷體" w:hAnsi="標楷體" w:cs="Arial" w:hint="eastAsia"/>
                <w:szCs w:val="24"/>
              </w:rPr>
              <w:t>號</w:t>
            </w:r>
          </w:p>
        </w:tc>
        <w:tc>
          <w:tcPr>
            <w:tcW w:w="1559"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szCs w:val="24"/>
              </w:rPr>
              <w:t>08-8333131</w:t>
            </w:r>
          </w:p>
        </w:tc>
      </w:tr>
      <w:tr w:rsidR="006B68DC" w:rsidRPr="00BC2754" w:rsidTr="0098752D">
        <w:trPr>
          <w:trHeight w:val="680"/>
        </w:trPr>
        <w:tc>
          <w:tcPr>
            <w:tcW w:w="737" w:type="dxa"/>
            <w:vAlign w:val="center"/>
          </w:tcPr>
          <w:p w:rsidR="006B68DC" w:rsidRPr="00BC2754" w:rsidRDefault="006B68DC" w:rsidP="001E5494">
            <w:pPr>
              <w:rPr>
                <w:rFonts w:ascii="標楷體" w:eastAsia="標楷體" w:hAnsi="標楷體"/>
                <w:szCs w:val="24"/>
              </w:rPr>
            </w:pPr>
          </w:p>
        </w:tc>
        <w:tc>
          <w:tcPr>
            <w:tcW w:w="737"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hint="eastAsia"/>
                <w:szCs w:val="24"/>
              </w:rPr>
              <w:t>ˇ</w:t>
            </w:r>
          </w:p>
        </w:tc>
        <w:tc>
          <w:tcPr>
            <w:tcW w:w="1645"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kern w:val="0"/>
                <w:szCs w:val="24"/>
              </w:rPr>
              <w:t>130417</w:t>
            </w:r>
          </w:p>
        </w:tc>
        <w:tc>
          <w:tcPr>
            <w:tcW w:w="1984"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hint="eastAsia"/>
                <w:szCs w:val="24"/>
              </w:rPr>
              <w:t>國立恆春工商</w:t>
            </w:r>
          </w:p>
        </w:tc>
        <w:tc>
          <w:tcPr>
            <w:tcW w:w="1701"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hint="eastAsia"/>
                <w:szCs w:val="24"/>
              </w:rPr>
              <w:t>屏二區</w:t>
            </w:r>
          </w:p>
        </w:tc>
        <w:tc>
          <w:tcPr>
            <w:tcW w:w="5529"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hint="eastAsia"/>
                <w:szCs w:val="24"/>
              </w:rPr>
              <w:t>（</w:t>
            </w:r>
            <w:r w:rsidRPr="00BC2754">
              <w:rPr>
                <w:rFonts w:ascii="標楷體" w:eastAsia="標楷體" w:hAnsi="標楷體"/>
                <w:szCs w:val="24"/>
              </w:rPr>
              <w:t>946</w:t>
            </w:r>
            <w:r w:rsidRPr="00BC2754">
              <w:rPr>
                <w:rFonts w:ascii="標楷體" w:eastAsia="標楷體" w:hAnsi="標楷體" w:hint="eastAsia"/>
                <w:szCs w:val="24"/>
              </w:rPr>
              <w:t>）屏東縣恆春鎮恆南路</w:t>
            </w:r>
            <w:r w:rsidRPr="00BC2754">
              <w:rPr>
                <w:rFonts w:ascii="標楷體" w:eastAsia="標楷體" w:hAnsi="標楷體"/>
                <w:szCs w:val="24"/>
              </w:rPr>
              <w:t>38</w:t>
            </w:r>
            <w:r w:rsidRPr="00BC2754">
              <w:rPr>
                <w:rFonts w:ascii="標楷體" w:eastAsia="標楷體" w:hAnsi="標楷體" w:hint="eastAsia"/>
                <w:szCs w:val="24"/>
              </w:rPr>
              <w:t>號</w:t>
            </w:r>
          </w:p>
        </w:tc>
        <w:tc>
          <w:tcPr>
            <w:tcW w:w="1559"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kern w:val="0"/>
                <w:szCs w:val="24"/>
              </w:rPr>
              <w:t>08-8892010</w:t>
            </w:r>
          </w:p>
        </w:tc>
      </w:tr>
      <w:tr w:rsidR="006B68DC" w:rsidRPr="00BC2754" w:rsidTr="0098752D">
        <w:trPr>
          <w:trHeight w:val="680"/>
        </w:trPr>
        <w:tc>
          <w:tcPr>
            <w:tcW w:w="737"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hint="eastAsia"/>
                <w:szCs w:val="24"/>
              </w:rPr>
              <w:t>ˇ</w:t>
            </w:r>
          </w:p>
        </w:tc>
        <w:tc>
          <w:tcPr>
            <w:tcW w:w="737" w:type="dxa"/>
            <w:vAlign w:val="center"/>
          </w:tcPr>
          <w:p w:rsidR="006B68DC" w:rsidRPr="00BC2754" w:rsidRDefault="006B68DC" w:rsidP="001E5494">
            <w:pPr>
              <w:rPr>
                <w:rFonts w:ascii="標楷體" w:eastAsia="標楷體" w:hAnsi="標楷體"/>
                <w:szCs w:val="24"/>
              </w:rPr>
            </w:pPr>
          </w:p>
        </w:tc>
        <w:tc>
          <w:tcPr>
            <w:tcW w:w="1645"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kern w:val="0"/>
                <w:szCs w:val="24"/>
              </w:rPr>
              <w:t>130306</w:t>
            </w:r>
          </w:p>
        </w:tc>
        <w:tc>
          <w:tcPr>
            <w:tcW w:w="1984"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hint="eastAsia"/>
                <w:kern w:val="0"/>
                <w:szCs w:val="24"/>
              </w:rPr>
              <w:t>國立潮州高中</w:t>
            </w:r>
          </w:p>
        </w:tc>
        <w:tc>
          <w:tcPr>
            <w:tcW w:w="1701"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hint="eastAsia"/>
                <w:szCs w:val="24"/>
              </w:rPr>
              <w:t>屏二區</w:t>
            </w:r>
          </w:p>
        </w:tc>
        <w:tc>
          <w:tcPr>
            <w:tcW w:w="5529"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cs="Arial" w:hint="eastAsia"/>
                <w:szCs w:val="24"/>
              </w:rPr>
              <w:t>（</w:t>
            </w:r>
            <w:r w:rsidRPr="00BC2754">
              <w:rPr>
                <w:rFonts w:ascii="標楷體" w:eastAsia="標楷體" w:hAnsi="標楷體" w:cs="Arial"/>
                <w:szCs w:val="24"/>
              </w:rPr>
              <w:t>920</w:t>
            </w:r>
            <w:r w:rsidRPr="00BC2754">
              <w:rPr>
                <w:rFonts w:ascii="標楷體" w:eastAsia="標楷體" w:hAnsi="標楷體" w:cs="Arial" w:hint="eastAsia"/>
                <w:szCs w:val="24"/>
              </w:rPr>
              <w:t>）屏東縣潮州鎮中山路</w:t>
            </w:r>
            <w:r w:rsidRPr="00BC2754">
              <w:rPr>
                <w:rFonts w:ascii="標楷體" w:eastAsia="標楷體" w:hAnsi="標楷體" w:cs="Arial"/>
                <w:szCs w:val="24"/>
              </w:rPr>
              <w:t>11</w:t>
            </w:r>
            <w:r w:rsidRPr="00BC2754">
              <w:rPr>
                <w:rFonts w:ascii="標楷體" w:eastAsia="標楷體" w:hAnsi="標楷體" w:cs="Arial" w:hint="eastAsia"/>
                <w:szCs w:val="24"/>
              </w:rPr>
              <w:t>號</w:t>
            </w:r>
          </w:p>
        </w:tc>
        <w:tc>
          <w:tcPr>
            <w:tcW w:w="1559" w:type="dxa"/>
            <w:vAlign w:val="center"/>
          </w:tcPr>
          <w:p w:rsidR="006B68DC" w:rsidRPr="00BC2754" w:rsidRDefault="006B68DC" w:rsidP="001E5494">
            <w:pPr>
              <w:rPr>
                <w:rFonts w:ascii="標楷體" w:eastAsia="標楷體" w:hAnsi="標楷體" w:cs="Arial"/>
                <w:szCs w:val="24"/>
              </w:rPr>
            </w:pPr>
            <w:r w:rsidRPr="00BC2754">
              <w:rPr>
                <w:rFonts w:ascii="標楷體" w:eastAsia="標楷體" w:hAnsi="標楷體" w:cs="Arial"/>
                <w:szCs w:val="24"/>
              </w:rPr>
              <w:t>08-7882017</w:t>
            </w:r>
          </w:p>
        </w:tc>
      </w:tr>
      <w:tr w:rsidR="006B68DC" w:rsidRPr="00BC2754" w:rsidTr="0098752D">
        <w:trPr>
          <w:trHeight w:val="680"/>
        </w:trPr>
        <w:tc>
          <w:tcPr>
            <w:tcW w:w="737" w:type="dxa"/>
            <w:vAlign w:val="center"/>
          </w:tcPr>
          <w:p w:rsidR="006B68DC" w:rsidRPr="00BC2754" w:rsidRDefault="006B68DC" w:rsidP="001E5494">
            <w:pPr>
              <w:rPr>
                <w:rFonts w:ascii="標楷體" w:eastAsia="標楷體" w:hAnsi="標楷體"/>
                <w:szCs w:val="24"/>
              </w:rPr>
            </w:pPr>
          </w:p>
        </w:tc>
        <w:tc>
          <w:tcPr>
            <w:tcW w:w="737"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hint="eastAsia"/>
                <w:szCs w:val="24"/>
              </w:rPr>
              <w:t>ˇ</w:t>
            </w:r>
          </w:p>
        </w:tc>
        <w:tc>
          <w:tcPr>
            <w:tcW w:w="1645"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szCs w:val="24"/>
              </w:rPr>
              <w:t>131418</w:t>
            </w:r>
          </w:p>
        </w:tc>
        <w:tc>
          <w:tcPr>
            <w:tcW w:w="1984"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hint="eastAsia"/>
                <w:szCs w:val="24"/>
              </w:rPr>
              <w:t>私立日新工商</w:t>
            </w:r>
          </w:p>
        </w:tc>
        <w:tc>
          <w:tcPr>
            <w:tcW w:w="1701"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hint="eastAsia"/>
                <w:szCs w:val="24"/>
              </w:rPr>
              <w:t>屏二區</w:t>
            </w:r>
          </w:p>
        </w:tc>
        <w:tc>
          <w:tcPr>
            <w:tcW w:w="5529"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cs="Arial" w:hint="eastAsia"/>
                <w:szCs w:val="24"/>
              </w:rPr>
              <w:t>（</w:t>
            </w:r>
            <w:r w:rsidRPr="00BC2754">
              <w:rPr>
                <w:rFonts w:ascii="標楷體" w:eastAsia="標楷體" w:hAnsi="標楷體" w:cs="Arial"/>
                <w:szCs w:val="24"/>
              </w:rPr>
              <w:t>920</w:t>
            </w:r>
            <w:r w:rsidRPr="00BC2754">
              <w:rPr>
                <w:rFonts w:ascii="標楷體" w:eastAsia="標楷體" w:hAnsi="標楷體" w:cs="Arial" w:hint="eastAsia"/>
                <w:szCs w:val="24"/>
              </w:rPr>
              <w:t>）</w:t>
            </w:r>
            <w:r w:rsidRPr="00BC2754">
              <w:rPr>
                <w:rFonts w:ascii="標楷體" w:eastAsia="標楷體" w:hAnsi="標楷體" w:hint="eastAsia"/>
                <w:szCs w:val="24"/>
              </w:rPr>
              <w:t>屏東縣潮州鎮太平路</w:t>
            </w:r>
            <w:r w:rsidRPr="00BC2754">
              <w:rPr>
                <w:rFonts w:ascii="標楷體" w:eastAsia="標楷體" w:hAnsi="標楷體"/>
                <w:szCs w:val="24"/>
              </w:rPr>
              <w:t>224</w:t>
            </w:r>
            <w:r w:rsidRPr="00BC2754">
              <w:rPr>
                <w:rFonts w:ascii="標楷體" w:eastAsia="標楷體" w:hAnsi="標楷體" w:hint="eastAsia"/>
                <w:szCs w:val="24"/>
              </w:rPr>
              <w:t>號</w:t>
            </w:r>
          </w:p>
        </w:tc>
        <w:tc>
          <w:tcPr>
            <w:tcW w:w="1559"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szCs w:val="24"/>
              </w:rPr>
              <w:t>08-7882343</w:t>
            </w:r>
          </w:p>
        </w:tc>
      </w:tr>
      <w:tr w:rsidR="006B68DC" w:rsidRPr="00BC2754" w:rsidTr="0098752D">
        <w:trPr>
          <w:trHeight w:val="680"/>
        </w:trPr>
        <w:tc>
          <w:tcPr>
            <w:tcW w:w="737"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hint="eastAsia"/>
                <w:szCs w:val="24"/>
              </w:rPr>
              <w:t>ˇ</w:t>
            </w:r>
          </w:p>
        </w:tc>
        <w:tc>
          <w:tcPr>
            <w:tcW w:w="737" w:type="dxa"/>
            <w:vAlign w:val="center"/>
          </w:tcPr>
          <w:p w:rsidR="006B68DC" w:rsidRPr="00BC2754" w:rsidRDefault="006B68DC" w:rsidP="001E5494">
            <w:pPr>
              <w:rPr>
                <w:rFonts w:ascii="標楷體" w:eastAsia="標楷體" w:hAnsi="標楷體"/>
                <w:szCs w:val="24"/>
              </w:rPr>
            </w:pPr>
          </w:p>
        </w:tc>
        <w:tc>
          <w:tcPr>
            <w:tcW w:w="1645"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szCs w:val="24"/>
              </w:rPr>
              <w:t>134321</w:t>
            </w:r>
          </w:p>
        </w:tc>
        <w:tc>
          <w:tcPr>
            <w:tcW w:w="1984"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hint="eastAsia"/>
                <w:szCs w:val="24"/>
              </w:rPr>
              <w:t>縣立枋寮高中</w:t>
            </w:r>
          </w:p>
        </w:tc>
        <w:tc>
          <w:tcPr>
            <w:tcW w:w="1701"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hint="eastAsia"/>
                <w:szCs w:val="24"/>
              </w:rPr>
              <w:t>屏二區</w:t>
            </w:r>
          </w:p>
        </w:tc>
        <w:tc>
          <w:tcPr>
            <w:tcW w:w="5529"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hint="eastAsia"/>
                <w:szCs w:val="24"/>
              </w:rPr>
              <w:t>（</w:t>
            </w:r>
            <w:r w:rsidRPr="00BC2754">
              <w:rPr>
                <w:rFonts w:ascii="標楷體" w:eastAsia="標楷體" w:hAnsi="標楷體"/>
                <w:szCs w:val="24"/>
              </w:rPr>
              <w:t>940</w:t>
            </w:r>
            <w:r w:rsidRPr="00BC2754">
              <w:rPr>
                <w:rFonts w:ascii="標楷體" w:eastAsia="標楷體" w:hAnsi="標楷體" w:hint="eastAsia"/>
                <w:szCs w:val="24"/>
              </w:rPr>
              <w:t>）屏東縣枋寮鄉新龍村義民路</w:t>
            </w:r>
            <w:r w:rsidRPr="00BC2754">
              <w:rPr>
                <w:rFonts w:ascii="標楷體" w:eastAsia="標楷體" w:hAnsi="標楷體"/>
                <w:szCs w:val="24"/>
              </w:rPr>
              <w:t>3</w:t>
            </w:r>
            <w:r w:rsidRPr="00BC2754">
              <w:rPr>
                <w:rFonts w:ascii="標楷體" w:eastAsia="標楷體" w:hAnsi="標楷體" w:hint="eastAsia"/>
                <w:szCs w:val="24"/>
              </w:rPr>
              <w:t>號</w:t>
            </w:r>
          </w:p>
        </w:tc>
        <w:tc>
          <w:tcPr>
            <w:tcW w:w="1559"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szCs w:val="24"/>
              </w:rPr>
              <w:t>08-8782095</w:t>
            </w:r>
          </w:p>
        </w:tc>
      </w:tr>
      <w:tr w:rsidR="006B68DC" w:rsidRPr="00BC2754" w:rsidTr="0098752D">
        <w:trPr>
          <w:trHeight w:val="680"/>
        </w:trPr>
        <w:tc>
          <w:tcPr>
            <w:tcW w:w="737"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hint="eastAsia"/>
                <w:szCs w:val="24"/>
              </w:rPr>
              <w:t>ˇ</w:t>
            </w:r>
          </w:p>
        </w:tc>
        <w:tc>
          <w:tcPr>
            <w:tcW w:w="737" w:type="dxa"/>
            <w:vAlign w:val="center"/>
          </w:tcPr>
          <w:p w:rsidR="006B68DC" w:rsidRPr="00BC2754" w:rsidRDefault="006B68DC" w:rsidP="001E5494">
            <w:pPr>
              <w:rPr>
                <w:rFonts w:ascii="標楷體" w:eastAsia="標楷體" w:hAnsi="標楷體"/>
                <w:szCs w:val="24"/>
              </w:rPr>
            </w:pPr>
          </w:p>
        </w:tc>
        <w:tc>
          <w:tcPr>
            <w:tcW w:w="1645"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szCs w:val="24"/>
              </w:rPr>
              <w:t>134324</w:t>
            </w:r>
          </w:p>
        </w:tc>
        <w:tc>
          <w:tcPr>
            <w:tcW w:w="1984"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hint="eastAsia"/>
                <w:szCs w:val="24"/>
              </w:rPr>
              <w:t>縣立東港高中</w:t>
            </w:r>
          </w:p>
        </w:tc>
        <w:tc>
          <w:tcPr>
            <w:tcW w:w="1701"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hint="eastAsia"/>
                <w:szCs w:val="24"/>
              </w:rPr>
              <w:t>屏二區</w:t>
            </w:r>
          </w:p>
        </w:tc>
        <w:tc>
          <w:tcPr>
            <w:tcW w:w="5529"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hint="eastAsia"/>
                <w:szCs w:val="24"/>
              </w:rPr>
              <w:t>（</w:t>
            </w:r>
            <w:r w:rsidRPr="00BC2754">
              <w:rPr>
                <w:rFonts w:ascii="標楷體" w:eastAsia="標楷體" w:hAnsi="標楷體"/>
                <w:szCs w:val="24"/>
              </w:rPr>
              <w:t>928</w:t>
            </w:r>
            <w:r w:rsidRPr="00BC2754">
              <w:rPr>
                <w:rFonts w:ascii="標楷體" w:eastAsia="標楷體" w:hAnsi="標楷體" w:hint="eastAsia"/>
                <w:szCs w:val="24"/>
              </w:rPr>
              <w:t>）屏東縣東港鎮船頭里船頭路</w:t>
            </w:r>
            <w:r w:rsidRPr="00BC2754">
              <w:rPr>
                <w:rFonts w:ascii="標楷體" w:eastAsia="標楷體" w:hAnsi="標楷體"/>
                <w:szCs w:val="24"/>
              </w:rPr>
              <w:t>1</w:t>
            </w:r>
            <w:r w:rsidRPr="00BC2754">
              <w:rPr>
                <w:rFonts w:ascii="標楷體" w:eastAsia="標楷體" w:hAnsi="標楷體" w:hint="eastAsia"/>
                <w:szCs w:val="24"/>
              </w:rPr>
              <w:t>號</w:t>
            </w:r>
          </w:p>
        </w:tc>
        <w:tc>
          <w:tcPr>
            <w:tcW w:w="1559"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szCs w:val="24"/>
              </w:rPr>
              <w:t>08-8322014</w:t>
            </w:r>
          </w:p>
        </w:tc>
      </w:tr>
      <w:tr w:rsidR="006B68DC" w:rsidRPr="00BC2754" w:rsidTr="0098752D">
        <w:trPr>
          <w:trHeight w:val="680"/>
        </w:trPr>
        <w:tc>
          <w:tcPr>
            <w:tcW w:w="737"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hint="eastAsia"/>
                <w:szCs w:val="24"/>
              </w:rPr>
              <w:t>ˇ</w:t>
            </w:r>
          </w:p>
        </w:tc>
        <w:tc>
          <w:tcPr>
            <w:tcW w:w="737" w:type="dxa"/>
            <w:vAlign w:val="center"/>
          </w:tcPr>
          <w:p w:rsidR="006B68DC" w:rsidRPr="00BC2754" w:rsidRDefault="006B68DC" w:rsidP="001E5494">
            <w:pPr>
              <w:rPr>
                <w:rFonts w:ascii="標楷體" w:eastAsia="標楷體" w:hAnsi="標楷體"/>
                <w:szCs w:val="24"/>
              </w:rPr>
            </w:pPr>
          </w:p>
        </w:tc>
        <w:tc>
          <w:tcPr>
            <w:tcW w:w="1645"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szCs w:val="24"/>
              </w:rPr>
              <w:t>134334</w:t>
            </w:r>
          </w:p>
        </w:tc>
        <w:tc>
          <w:tcPr>
            <w:tcW w:w="1984"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hint="eastAsia"/>
                <w:szCs w:val="24"/>
              </w:rPr>
              <w:t>縣立來義高中</w:t>
            </w:r>
          </w:p>
        </w:tc>
        <w:tc>
          <w:tcPr>
            <w:tcW w:w="1701"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hint="eastAsia"/>
                <w:szCs w:val="24"/>
              </w:rPr>
              <w:t>屏二區</w:t>
            </w:r>
          </w:p>
        </w:tc>
        <w:tc>
          <w:tcPr>
            <w:tcW w:w="5529"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hint="eastAsia"/>
                <w:szCs w:val="24"/>
              </w:rPr>
              <w:t>（</w:t>
            </w:r>
            <w:r w:rsidRPr="00BC2754">
              <w:rPr>
                <w:rFonts w:ascii="標楷體" w:eastAsia="標楷體" w:hAnsi="標楷體"/>
                <w:szCs w:val="24"/>
              </w:rPr>
              <w:t>922</w:t>
            </w:r>
            <w:r w:rsidRPr="00BC2754">
              <w:rPr>
                <w:rFonts w:ascii="標楷體" w:eastAsia="標楷體" w:hAnsi="標楷體" w:hint="eastAsia"/>
                <w:szCs w:val="24"/>
              </w:rPr>
              <w:t>）屏東縣來義鄉古樓村中正路</w:t>
            </w:r>
            <w:r w:rsidRPr="00BC2754">
              <w:rPr>
                <w:rFonts w:ascii="標楷體" w:eastAsia="標楷體" w:hAnsi="標楷體"/>
                <w:szCs w:val="24"/>
              </w:rPr>
              <w:t>147</w:t>
            </w:r>
            <w:r w:rsidRPr="00BC2754">
              <w:rPr>
                <w:rFonts w:ascii="標楷體" w:eastAsia="標楷體" w:hAnsi="標楷體" w:hint="eastAsia"/>
                <w:szCs w:val="24"/>
              </w:rPr>
              <w:t>號</w:t>
            </w:r>
          </w:p>
        </w:tc>
        <w:tc>
          <w:tcPr>
            <w:tcW w:w="1559"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szCs w:val="24"/>
              </w:rPr>
              <w:t>08-7850086</w:t>
            </w:r>
          </w:p>
        </w:tc>
      </w:tr>
      <w:tr w:rsidR="006B68DC" w:rsidRPr="00BC2754" w:rsidTr="0098752D">
        <w:trPr>
          <w:trHeight w:val="680"/>
        </w:trPr>
        <w:tc>
          <w:tcPr>
            <w:tcW w:w="737" w:type="dxa"/>
            <w:vAlign w:val="center"/>
          </w:tcPr>
          <w:p w:rsidR="006B68DC" w:rsidRPr="00BC2754" w:rsidRDefault="006B68DC" w:rsidP="001E5494">
            <w:pPr>
              <w:rPr>
                <w:rFonts w:ascii="標楷體" w:eastAsia="標楷體" w:hAnsi="標楷體"/>
                <w:szCs w:val="24"/>
              </w:rPr>
            </w:pPr>
          </w:p>
        </w:tc>
        <w:tc>
          <w:tcPr>
            <w:tcW w:w="737"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hint="eastAsia"/>
                <w:szCs w:val="24"/>
              </w:rPr>
              <w:t>ˇ</w:t>
            </w:r>
          </w:p>
        </w:tc>
        <w:tc>
          <w:tcPr>
            <w:tcW w:w="1645"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szCs w:val="24"/>
              </w:rPr>
              <w:t>130F01</w:t>
            </w:r>
          </w:p>
        </w:tc>
        <w:tc>
          <w:tcPr>
            <w:tcW w:w="1984"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hint="eastAsia"/>
                <w:szCs w:val="24"/>
              </w:rPr>
              <w:t>屏東特教學校</w:t>
            </w:r>
          </w:p>
        </w:tc>
        <w:tc>
          <w:tcPr>
            <w:tcW w:w="1701"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hint="eastAsia"/>
                <w:szCs w:val="24"/>
              </w:rPr>
              <w:t>屏二區</w:t>
            </w:r>
          </w:p>
        </w:tc>
        <w:tc>
          <w:tcPr>
            <w:tcW w:w="5529"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hint="eastAsia"/>
                <w:szCs w:val="24"/>
              </w:rPr>
              <w:t>（</w:t>
            </w:r>
            <w:r w:rsidRPr="00BC2754">
              <w:rPr>
                <w:rFonts w:ascii="標楷體" w:eastAsia="標楷體" w:hAnsi="標楷體"/>
                <w:szCs w:val="24"/>
              </w:rPr>
              <w:t>920</w:t>
            </w:r>
            <w:r w:rsidRPr="00BC2754">
              <w:rPr>
                <w:rFonts w:ascii="標楷體" w:eastAsia="標楷體" w:hAnsi="標楷體" w:hint="eastAsia"/>
                <w:szCs w:val="24"/>
              </w:rPr>
              <w:t>）屏東縣潮州鎮光春路</w:t>
            </w:r>
            <w:r w:rsidRPr="00BC2754">
              <w:rPr>
                <w:rFonts w:ascii="標楷體" w:eastAsia="標楷體" w:hAnsi="標楷體"/>
                <w:szCs w:val="24"/>
              </w:rPr>
              <w:t>311</w:t>
            </w:r>
            <w:r w:rsidRPr="00BC2754">
              <w:rPr>
                <w:rFonts w:ascii="標楷體" w:eastAsia="標楷體" w:hAnsi="標楷體" w:hint="eastAsia"/>
                <w:szCs w:val="24"/>
              </w:rPr>
              <w:t>號</w:t>
            </w:r>
          </w:p>
        </w:tc>
        <w:tc>
          <w:tcPr>
            <w:tcW w:w="1559" w:type="dxa"/>
            <w:vAlign w:val="center"/>
          </w:tcPr>
          <w:p w:rsidR="006B68DC" w:rsidRPr="00BC2754" w:rsidRDefault="006B68DC" w:rsidP="001E5494">
            <w:pPr>
              <w:rPr>
                <w:rFonts w:ascii="標楷體" w:eastAsia="標楷體" w:hAnsi="標楷體"/>
                <w:szCs w:val="24"/>
              </w:rPr>
            </w:pPr>
            <w:r w:rsidRPr="00BC2754">
              <w:rPr>
                <w:rFonts w:ascii="標楷體" w:eastAsia="標楷體" w:hAnsi="標楷體"/>
                <w:szCs w:val="24"/>
              </w:rPr>
              <w:t>08-7805510</w:t>
            </w:r>
          </w:p>
        </w:tc>
      </w:tr>
    </w:tbl>
    <w:p w:rsidR="006B68DC" w:rsidRPr="00BC2754" w:rsidRDefault="006B68DC" w:rsidP="0078164C">
      <w:pPr>
        <w:widowControl/>
        <w:spacing w:line="400" w:lineRule="atLeast"/>
        <w:ind w:leftChars="-36" w:left="-86" w:firstLineChars="35" w:firstLine="84"/>
        <w:rPr>
          <w:rFonts w:ascii="Times New Roman" w:eastAsia="標楷體" w:hAnsi="Times New Roman"/>
          <w:kern w:val="0"/>
        </w:rPr>
      </w:pPr>
      <w:r w:rsidRPr="00BC2754">
        <w:rPr>
          <w:rFonts w:ascii="Times New Roman" w:eastAsia="標楷體" w:hAnsi="Times New Roman" w:hint="eastAsia"/>
          <w:kern w:val="0"/>
        </w:rPr>
        <w:t>註：</w:t>
      </w:r>
      <w:r w:rsidRPr="00BC2754">
        <w:rPr>
          <w:rFonts w:ascii="Times New Roman" w:eastAsia="標楷體" w:hAnsi="Times New Roman"/>
          <w:kern w:val="0"/>
        </w:rPr>
        <w:t>1.</w:t>
      </w:r>
      <w:r w:rsidRPr="00BC2754">
        <w:rPr>
          <w:rFonts w:ascii="Times New Roman" w:eastAsia="標楷體" w:hAnsi="Times New Roman" w:hint="eastAsia"/>
          <w:kern w:val="0"/>
        </w:rPr>
        <w:t>參與本計畫高中職應為相同之適性學習社區範圍內之學校為原則，特殊教育學校、稀少類科及特殊才能班方可跨社區辦理。</w:t>
      </w:r>
    </w:p>
    <w:p w:rsidR="006B68DC" w:rsidRPr="00BC2754" w:rsidRDefault="006B68DC" w:rsidP="00CA7605">
      <w:pPr>
        <w:snapToGrid w:val="0"/>
        <w:spacing w:afterLines="20"/>
        <w:ind w:leftChars="190" w:left="619" w:hangingChars="68" w:hanging="163"/>
        <w:rPr>
          <w:rFonts w:ascii="Times New Roman" w:eastAsia="標楷體" w:hAnsi="Times New Roman"/>
          <w:kern w:val="0"/>
        </w:rPr>
        <w:sectPr w:rsidR="006B68DC" w:rsidRPr="00BC2754" w:rsidSect="000D79EF">
          <w:type w:val="continuous"/>
          <w:pgSz w:w="16838" w:h="11906" w:orient="landscape"/>
          <w:pgMar w:top="1134" w:right="1440" w:bottom="1134" w:left="1440" w:header="851" w:footer="737" w:gutter="0"/>
          <w:cols w:space="425"/>
          <w:docGrid w:type="linesAndChars" w:linePitch="360"/>
        </w:sectPr>
      </w:pPr>
      <w:r w:rsidRPr="00BC2754">
        <w:rPr>
          <w:rFonts w:ascii="Times New Roman" w:eastAsia="標楷體" w:hAnsi="Times New Roman"/>
          <w:kern w:val="0"/>
        </w:rPr>
        <w:t>2.</w:t>
      </w:r>
      <w:r w:rsidRPr="00BC2754">
        <w:rPr>
          <w:rFonts w:ascii="Times New Roman" w:eastAsia="標楷體" w:hAnsi="Times New Roman" w:hint="eastAsia"/>
          <w:kern w:val="0"/>
        </w:rPr>
        <w:t>本欄資料請自教育部統計處</w:t>
      </w:r>
      <w:r w:rsidRPr="00BC2754">
        <w:rPr>
          <w:rFonts w:ascii="Times New Roman" w:eastAsia="標楷體" w:hAnsi="Times New Roman"/>
          <w:kern w:val="0"/>
        </w:rPr>
        <w:t>/</w:t>
      </w:r>
      <w:r w:rsidRPr="00BC2754">
        <w:rPr>
          <w:rFonts w:ascii="Times New Roman" w:eastAsia="標楷體" w:hAnsi="Times New Roman" w:hint="eastAsia"/>
          <w:kern w:val="0"/>
        </w:rPr>
        <w:t>各級學校名錄下載，網址</w:t>
      </w:r>
      <w:r w:rsidRPr="00BC2754">
        <w:rPr>
          <w:rFonts w:ascii="Times New Roman" w:eastAsia="標楷體" w:hAnsi="Times New Roman"/>
          <w:kern w:val="0"/>
          <w:u w:val="single"/>
        </w:rPr>
        <w:t>http://www.edu.tw/pages/list.aspx?Node=1729&amp;Type=1&amp;Code=0&amp;Index=7&amp;wid=31d75a44-efff-4c44-a075-15a9eb7aecdf</w:t>
      </w:r>
      <w:r w:rsidRPr="00BC2754">
        <w:rPr>
          <w:rFonts w:ascii="Times New Roman" w:eastAsia="標楷體" w:hAnsi="Times New Roman" w:hint="eastAsia"/>
          <w:kern w:val="0"/>
        </w:rPr>
        <w:t>。</w:t>
      </w:r>
    </w:p>
    <w:p w:rsidR="006B68DC" w:rsidRPr="00BC2754" w:rsidRDefault="006B68DC" w:rsidP="00CA7605">
      <w:pPr>
        <w:snapToGrid w:val="0"/>
        <w:spacing w:afterLines="20"/>
        <w:ind w:leftChars="190" w:left="619" w:hangingChars="68" w:hanging="163"/>
        <w:rPr>
          <w:rFonts w:ascii="Times New Roman" w:eastAsia="標楷體" w:hAnsi="Times New Roman"/>
          <w:kern w:val="0"/>
        </w:rPr>
      </w:pPr>
    </w:p>
    <w:p w:rsidR="006B68DC" w:rsidRPr="00BC2754" w:rsidRDefault="006B68DC" w:rsidP="00CA7605">
      <w:pPr>
        <w:snapToGrid w:val="0"/>
        <w:spacing w:afterLines="20"/>
        <w:rPr>
          <w:rFonts w:ascii="Times New Roman" w:eastAsia="標楷體" w:hAnsi="Times New Roman"/>
          <w:sz w:val="28"/>
        </w:rPr>
      </w:pPr>
      <w:r w:rsidRPr="00BC2754">
        <w:rPr>
          <w:rFonts w:ascii="Times New Roman" w:eastAsia="標楷體" w:hAnsi="Times New Roman" w:hint="eastAsia"/>
          <w:sz w:val="28"/>
        </w:rPr>
        <w:t>二、參與本計畫大學校院所在地理位置資訊</w:t>
      </w:r>
    </w:p>
    <w:tbl>
      <w:tblPr>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005"/>
        <w:gridCol w:w="2665"/>
        <w:gridCol w:w="1304"/>
        <w:gridCol w:w="4792"/>
        <w:gridCol w:w="2268"/>
      </w:tblGrid>
      <w:tr w:rsidR="006B68DC" w:rsidRPr="00BC2754" w:rsidTr="00071474">
        <w:trPr>
          <w:trHeight w:val="531"/>
        </w:trPr>
        <w:tc>
          <w:tcPr>
            <w:tcW w:w="3005" w:type="dxa"/>
            <w:vAlign w:val="center"/>
          </w:tcPr>
          <w:p w:rsidR="006B68DC" w:rsidRPr="00BC2754" w:rsidRDefault="006B68DC" w:rsidP="003053C2">
            <w:pPr>
              <w:jc w:val="center"/>
              <w:rPr>
                <w:rFonts w:ascii="標楷體" w:eastAsia="標楷體" w:hAnsi="標楷體"/>
                <w:sz w:val="28"/>
                <w:szCs w:val="28"/>
              </w:rPr>
            </w:pPr>
            <w:r w:rsidRPr="00BC2754">
              <w:rPr>
                <w:rFonts w:ascii="標楷體" w:eastAsia="標楷體" w:hAnsi="標楷體" w:hint="eastAsia"/>
                <w:sz w:val="28"/>
                <w:szCs w:val="28"/>
              </w:rPr>
              <w:t>大學校院校名</w:t>
            </w:r>
          </w:p>
        </w:tc>
        <w:tc>
          <w:tcPr>
            <w:tcW w:w="2665" w:type="dxa"/>
            <w:vAlign w:val="center"/>
          </w:tcPr>
          <w:p w:rsidR="006B68DC" w:rsidRPr="00BC2754" w:rsidRDefault="006B68DC" w:rsidP="003053C2">
            <w:pPr>
              <w:jc w:val="center"/>
              <w:rPr>
                <w:rFonts w:ascii="標楷體" w:eastAsia="標楷體" w:hAnsi="標楷體"/>
                <w:sz w:val="28"/>
                <w:szCs w:val="28"/>
              </w:rPr>
            </w:pPr>
            <w:r w:rsidRPr="00BC2754">
              <w:rPr>
                <w:rFonts w:ascii="標楷體" w:eastAsia="標楷體" w:hAnsi="標楷體" w:hint="eastAsia"/>
                <w:sz w:val="28"/>
                <w:szCs w:val="28"/>
              </w:rPr>
              <w:t>合作系所</w:t>
            </w:r>
          </w:p>
        </w:tc>
        <w:tc>
          <w:tcPr>
            <w:tcW w:w="1304" w:type="dxa"/>
            <w:vAlign w:val="center"/>
          </w:tcPr>
          <w:p w:rsidR="006B68DC" w:rsidRPr="00BC2754" w:rsidRDefault="006B68DC" w:rsidP="003053C2">
            <w:pPr>
              <w:jc w:val="center"/>
              <w:rPr>
                <w:rFonts w:ascii="標楷體" w:eastAsia="標楷體" w:hAnsi="標楷體"/>
                <w:sz w:val="28"/>
                <w:szCs w:val="28"/>
              </w:rPr>
            </w:pPr>
            <w:r w:rsidRPr="00BC2754">
              <w:rPr>
                <w:rFonts w:ascii="標楷體" w:eastAsia="標楷體" w:hAnsi="標楷體" w:hint="eastAsia"/>
                <w:sz w:val="28"/>
                <w:szCs w:val="28"/>
              </w:rPr>
              <w:t>縣市名稱</w:t>
            </w:r>
          </w:p>
        </w:tc>
        <w:tc>
          <w:tcPr>
            <w:tcW w:w="4792" w:type="dxa"/>
            <w:vAlign w:val="center"/>
          </w:tcPr>
          <w:p w:rsidR="006B68DC" w:rsidRPr="00BC2754" w:rsidRDefault="006B68DC" w:rsidP="003053C2">
            <w:pPr>
              <w:jc w:val="center"/>
              <w:rPr>
                <w:rFonts w:ascii="標楷體" w:eastAsia="標楷體" w:hAnsi="標楷體"/>
                <w:sz w:val="28"/>
                <w:szCs w:val="28"/>
              </w:rPr>
            </w:pPr>
            <w:r w:rsidRPr="00BC2754">
              <w:rPr>
                <w:rFonts w:ascii="標楷體" w:eastAsia="標楷體" w:hAnsi="標楷體" w:hint="eastAsia"/>
                <w:sz w:val="28"/>
                <w:szCs w:val="28"/>
              </w:rPr>
              <w:t>地址</w:t>
            </w:r>
          </w:p>
        </w:tc>
        <w:tc>
          <w:tcPr>
            <w:tcW w:w="2268" w:type="dxa"/>
            <w:vAlign w:val="center"/>
          </w:tcPr>
          <w:p w:rsidR="006B68DC" w:rsidRPr="00BC2754" w:rsidRDefault="006B68DC" w:rsidP="003053C2">
            <w:pPr>
              <w:jc w:val="center"/>
              <w:rPr>
                <w:rFonts w:ascii="標楷體" w:eastAsia="標楷體" w:hAnsi="標楷體"/>
                <w:sz w:val="28"/>
                <w:szCs w:val="28"/>
              </w:rPr>
            </w:pPr>
            <w:r w:rsidRPr="00BC2754">
              <w:rPr>
                <w:rFonts w:ascii="標楷體" w:eastAsia="標楷體" w:hAnsi="標楷體" w:hint="eastAsia"/>
                <w:sz w:val="28"/>
                <w:szCs w:val="28"/>
              </w:rPr>
              <w:t>電話</w:t>
            </w:r>
          </w:p>
        </w:tc>
      </w:tr>
      <w:tr w:rsidR="006B68DC" w:rsidRPr="00BC2754" w:rsidTr="00071474">
        <w:trPr>
          <w:trHeight w:val="531"/>
        </w:trPr>
        <w:tc>
          <w:tcPr>
            <w:tcW w:w="300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南華大學</w:t>
            </w:r>
          </w:p>
        </w:tc>
        <w:tc>
          <w:tcPr>
            <w:tcW w:w="266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語文教學中心</w:t>
            </w:r>
          </w:p>
        </w:tc>
        <w:tc>
          <w:tcPr>
            <w:tcW w:w="1304"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嘉義縣</w:t>
            </w:r>
          </w:p>
        </w:tc>
        <w:tc>
          <w:tcPr>
            <w:tcW w:w="4792"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嘉義縣大林鎮南華路一段</w:t>
            </w:r>
            <w:r w:rsidRPr="00BC2754">
              <w:rPr>
                <w:rFonts w:ascii="標楷體" w:eastAsia="標楷體" w:hAnsi="標楷體"/>
                <w:szCs w:val="24"/>
              </w:rPr>
              <w:t>55</w:t>
            </w:r>
            <w:r w:rsidRPr="00BC2754">
              <w:rPr>
                <w:rFonts w:ascii="標楷體" w:eastAsia="標楷體" w:hAnsi="標楷體" w:hint="eastAsia"/>
                <w:szCs w:val="24"/>
              </w:rPr>
              <w:t>號</w:t>
            </w:r>
          </w:p>
        </w:tc>
        <w:tc>
          <w:tcPr>
            <w:tcW w:w="2268"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szCs w:val="24"/>
              </w:rPr>
              <w:t>05-2721001</w:t>
            </w:r>
          </w:p>
        </w:tc>
      </w:tr>
      <w:tr w:rsidR="006B68DC" w:rsidRPr="00BC2754" w:rsidTr="00071474">
        <w:trPr>
          <w:trHeight w:val="531"/>
        </w:trPr>
        <w:tc>
          <w:tcPr>
            <w:tcW w:w="3005" w:type="dxa"/>
            <w:vAlign w:val="center"/>
          </w:tcPr>
          <w:p w:rsidR="006B68DC" w:rsidRPr="00BC2754" w:rsidRDefault="006B68DC" w:rsidP="00A664D0">
            <w:pPr>
              <w:spacing w:line="460" w:lineRule="exact"/>
              <w:rPr>
                <w:rFonts w:ascii="標楷體" w:eastAsia="標楷體" w:hAnsi="標楷體"/>
                <w:szCs w:val="24"/>
              </w:rPr>
            </w:pPr>
            <w:r w:rsidRPr="00BC2754">
              <w:rPr>
                <w:rFonts w:ascii="標楷體" w:eastAsia="標楷體" w:hAnsi="標楷體" w:hint="eastAsia"/>
                <w:szCs w:val="24"/>
              </w:rPr>
              <w:t>真理大學台南校區</w:t>
            </w:r>
          </w:p>
        </w:tc>
        <w:tc>
          <w:tcPr>
            <w:tcW w:w="2665" w:type="dxa"/>
            <w:vAlign w:val="center"/>
          </w:tcPr>
          <w:p w:rsidR="006B68DC" w:rsidRPr="00BC2754" w:rsidRDefault="006B68DC" w:rsidP="00A664D0">
            <w:pPr>
              <w:spacing w:line="460" w:lineRule="exact"/>
              <w:rPr>
                <w:rFonts w:ascii="標楷體" w:eastAsia="標楷體" w:hAnsi="標楷體"/>
                <w:szCs w:val="24"/>
              </w:rPr>
            </w:pPr>
            <w:r w:rsidRPr="00BC2754">
              <w:rPr>
                <w:rFonts w:ascii="標楷體" w:eastAsia="標楷體" w:hAnsi="標楷體" w:hint="eastAsia"/>
                <w:szCs w:val="24"/>
              </w:rPr>
              <w:t>應用外語系</w:t>
            </w:r>
          </w:p>
        </w:tc>
        <w:tc>
          <w:tcPr>
            <w:tcW w:w="1304" w:type="dxa"/>
            <w:vAlign w:val="center"/>
          </w:tcPr>
          <w:p w:rsidR="006B68DC" w:rsidRPr="00BC2754" w:rsidRDefault="006B68DC" w:rsidP="00A664D0">
            <w:pPr>
              <w:spacing w:line="460" w:lineRule="exact"/>
              <w:rPr>
                <w:rFonts w:ascii="標楷體" w:eastAsia="標楷體" w:hAnsi="標楷體"/>
                <w:szCs w:val="24"/>
              </w:rPr>
            </w:pPr>
            <w:r w:rsidRPr="00BC2754">
              <w:rPr>
                <w:rFonts w:ascii="標楷體" w:eastAsia="標楷體" w:hAnsi="標楷體" w:hint="eastAsia"/>
                <w:szCs w:val="24"/>
              </w:rPr>
              <w:t>台南市</w:t>
            </w:r>
          </w:p>
        </w:tc>
        <w:tc>
          <w:tcPr>
            <w:tcW w:w="4792" w:type="dxa"/>
            <w:vAlign w:val="center"/>
          </w:tcPr>
          <w:p w:rsidR="006B68DC" w:rsidRPr="00BC2754" w:rsidRDefault="006B68DC" w:rsidP="00A664D0">
            <w:pPr>
              <w:spacing w:line="460" w:lineRule="exact"/>
              <w:rPr>
                <w:rFonts w:ascii="標楷體" w:eastAsia="標楷體" w:hAnsi="標楷體"/>
                <w:szCs w:val="24"/>
              </w:rPr>
            </w:pPr>
            <w:r w:rsidRPr="00BC2754">
              <w:rPr>
                <w:rFonts w:ascii="標楷體" w:eastAsia="標楷體" w:hAnsi="標楷體" w:hint="eastAsia"/>
                <w:szCs w:val="24"/>
              </w:rPr>
              <w:t>台南市麻豆區北勢里北勢寮</w:t>
            </w:r>
            <w:r w:rsidRPr="00BC2754">
              <w:rPr>
                <w:rFonts w:ascii="標楷體" w:eastAsia="標楷體" w:hAnsi="標楷體"/>
                <w:szCs w:val="24"/>
              </w:rPr>
              <w:t>70</w:t>
            </w:r>
            <w:r w:rsidRPr="00BC2754">
              <w:rPr>
                <w:rFonts w:ascii="標楷體" w:eastAsia="標楷體" w:hAnsi="標楷體" w:hint="eastAsia"/>
                <w:szCs w:val="24"/>
              </w:rPr>
              <w:t>之</w:t>
            </w:r>
            <w:r w:rsidRPr="00BC2754">
              <w:rPr>
                <w:rFonts w:ascii="標楷體" w:eastAsia="標楷體" w:hAnsi="標楷體"/>
                <w:szCs w:val="24"/>
              </w:rPr>
              <w:t>11</w:t>
            </w:r>
            <w:r w:rsidRPr="00BC2754">
              <w:rPr>
                <w:rFonts w:ascii="標楷體" w:eastAsia="標楷體" w:hAnsi="標楷體" w:hint="eastAsia"/>
                <w:szCs w:val="24"/>
              </w:rPr>
              <w:t>號</w:t>
            </w:r>
          </w:p>
        </w:tc>
        <w:tc>
          <w:tcPr>
            <w:tcW w:w="2268" w:type="dxa"/>
            <w:vAlign w:val="center"/>
          </w:tcPr>
          <w:p w:rsidR="006B68DC" w:rsidRPr="00BC2754" w:rsidRDefault="006B68DC" w:rsidP="00A664D0">
            <w:pPr>
              <w:spacing w:line="460" w:lineRule="exact"/>
              <w:rPr>
                <w:rFonts w:ascii="標楷體" w:eastAsia="標楷體" w:hAnsi="標楷體"/>
                <w:szCs w:val="24"/>
              </w:rPr>
            </w:pPr>
            <w:r w:rsidRPr="00BC2754">
              <w:rPr>
                <w:rFonts w:ascii="標楷體" w:eastAsia="標楷體" w:hAnsi="標楷體"/>
                <w:szCs w:val="24"/>
              </w:rPr>
              <w:t>06-5703100</w:t>
            </w:r>
          </w:p>
        </w:tc>
      </w:tr>
      <w:tr w:rsidR="006B68DC" w:rsidRPr="00BC2754" w:rsidTr="00071474">
        <w:trPr>
          <w:trHeight w:val="531"/>
        </w:trPr>
        <w:tc>
          <w:tcPr>
            <w:tcW w:w="3005" w:type="dxa"/>
            <w:vAlign w:val="center"/>
          </w:tcPr>
          <w:p w:rsidR="006B68DC" w:rsidRPr="00BC2754" w:rsidRDefault="006B68DC" w:rsidP="00A664D0">
            <w:pPr>
              <w:spacing w:line="460" w:lineRule="exact"/>
              <w:rPr>
                <w:rFonts w:ascii="標楷體" w:eastAsia="標楷體" w:hAnsi="標楷體"/>
                <w:szCs w:val="24"/>
              </w:rPr>
            </w:pPr>
            <w:r w:rsidRPr="00BC2754">
              <w:rPr>
                <w:rFonts w:ascii="標楷體" w:eastAsia="標楷體" w:hAnsi="標楷體" w:hint="eastAsia"/>
                <w:szCs w:val="24"/>
              </w:rPr>
              <w:t>長榮大學</w:t>
            </w:r>
          </w:p>
        </w:tc>
        <w:tc>
          <w:tcPr>
            <w:tcW w:w="2665" w:type="dxa"/>
            <w:vAlign w:val="center"/>
          </w:tcPr>
          <w:p w:rsidR="006B68DC" w:rsidRPr="00BC2754" w:rsidRDefault="006B68DC" w:rsidP="00A664D0">
            <w:pPr>
              <w:spacing w:line="460" w:lineRule="exact"/>
              <w:rPr>
                <w:rFonts w:ascii="標楷體" w:eastAsia="標楷體" w:hAnsi="標楷體"/>
                <w:szCs w:val="24"/>
              </w:rPr>
            </w:pPr>
            <w:r w:rsidRPr="00BC2754">
              <w:rPr>
                <w:rFonts w:ascii="標楷體" w:eastAsia="標楷體" w:hAnsi="標楷體" w:hint="eastAsia"/>
                <w:szCs w:val="24"/>
              </w:rPr>
              <w:t>翻譯所</w:t>
            </w:r>
          </w:p>
        </w:tc>
        <w:tc>
          <w:tcPr>
            <w:tcW w:w="1304" w:type="dxa"/>
            <w:vAlign w:val="center"/>
          </w:tcPr>
          <w:p w:rsidR="006B68DC" w:rsidRPr="00BC2754" w:rsidRDefault="006B68DC" w:rsidP="00A664D0">
            <w:pPr>
              <w:spacing w:line="460" w:lineRule="exact"/>
              <w:rPr>
                <w:rFonts w:ascii="標楷體" w:eastAsia="標楷體" w:hAnsi="標楷體"/>
                <w:szCs w:val="24"/>
              </w:rPr>
            </w:pPr>
            <w:r w:rsidRPr="00BC2754">
              <w:rPr>
                <w:rFonts w:ascii="標楷體" w:eastAsia="標楷體" w:hAnsi="標楷體" w:hint="eastAsia"/>
                <w:szCs w:val="24"/>
              </w:rPr>
              <w:t>台南市</w:t>
            </w:r>
          </w:p>
        </w:tc>
        <w:tc>
          <w:tcPr>
            <w:tcW w:w="4792" w:type="dxa"/>
            <w:vAlign w:val="center"/>
          </w:tcPr>
          <w:p w:rsidR="006B68DC" w:rsidRPr="00BC2754" w:rsidRDefault="006B68DC" w:rsidP="00A664D0">
            <w:pPr>
              <w:spacing w:line="460" w:lineRule="exact"/>
              <w:rPr>
                <w:rFonts w:ascii="標楷體" w:eastAsia="標楷體" w:hAnsi="標楷體"/>
                <w:szCs w:val="24"/>
              </w:rPr>
            </w:pPr>
            <w:r w:rsidRPr="00BC2754">
              <w:rPr>
                <w:rStyle w:val="aff8"/>
                <w:rFonts w:ascii="標楷體" w:eastAsia="標楷體" w:hAnsi="標楷體" w:hint="eastAsia"/>
                <w:b w:val="0"/>
                <w:szCs w:val="24"/>
              </w:rPr>
              <w:t>台南市歸仁區長大路</w:t>
            </w:r>
            <w:r w:rsidRPr="00BC2754">
              <w:rPr>
                <w:rStyle w:val="aff8"/>
                <w:rFonts w:ascii="標楷體" w:eastAsia="標楷體" w:hAnsi="標楷體"/>
                <w:b w:val="0"/>
                <w:szCs w:val="24"/>
              </w:rPr>
              <w:t>1</w:t>
            </w:r>
            <w:r w:rsidRPr="00BC2754">
              <w:rPr>
                <w:rStyle w:val="aff8"/>
                <w:rFonts w:ascii="標楷體" w:eastAsia="標楷體" w:hAnsi="標楷體" w:hint="eastAsia"/>
                <w:b w:val="0"/>
                <w:szCs w:val="24"/>
              </w:rPr>
              <w:t>號</w:t>
            </w:r>
          </w:p>
        </w:tc>
        <w:tc>
          <w:tcPr>
            <w:tcW w:w="2268" w:type="dxa"/>
            <w:vAlign w:val="center"/>
          </w:tcPr>
          <w:p w:rsidR="006B68DC" w:rsidRPr="00BC2754" w:rsidRDefault="006B68DC" w:rsidP="00A664D0">
            <w:pPr>
              <w:spacing w:line="460" w:lineRule="exact"/>
              <w:rPr>
                <w:rFonts w:ascii="標楷體" w:eastAsia="標楷體" w:hAnsi="標楷體"/>
                <w:szCs w:val="24"/>
              </w:rPr>
            </w:pPr>
            <w:r w:rsidRPr="00BC2754">
              <w:rPr>
                <w:rFonts w:ascii="標楷體" w:eastAsia="標楷體" w:hAnsi="標楷體"/>
                <w:szCs w:val="24"/>
              </w:rPr>
              <w:t>06-2785123</w:t>
            </w:r>
          </w:p>
        </w:tc>
      </w:tr>
      <w:tr w:rsidR="006B68DC" w:rsidRPr="00BC2754" w:rsidTr="00071474">
        <w:trPr>
          <w:trHeight w:val="531"/>
        </w:trPr>
        <w:tc>
          <w:tcPr>
            <w:tcW w:w="3005" w:type="dxa"/>
            <w:vAlign w:val="center"/>
          </w:tcPr>
          <w:p w:rsidR="006B68DC" w:rsidRPr="00BC2754" w:rsidRDefault="006B68DC" w:rsidP="00A664D0">
            <w:pPr>
              <w:spacing w:line="460" w:lineRule="exact"/>
              <w:rPr>
                <w:rFonts w:ascii="標楷體" w:eastAsia="標楷體" w:hAnsi="標楷體"/>
                <w:szCs w:val="24"/>
              </w:rPr>
            </w:pPr>
            <w:r w:rsidRPr="00BC2754">
              <w:rPr>
                <w:rFonts w:ascii="標楷體" w:eastAsia="標楷體" w:hAnsi="標楷體" w:hint="eastAsia"/>
                <w:szCs w:val="24"/>
              </w:rPr>
              <w:t>長榮大學</w:t>
            </w:r>
          </w:p>
        </w:tc>
        <w:tc>
          <w:tcPr>
            <w:tcW w:w="2665" w:type="dxa"/>
            <w:vAlign w:val="center"/>
          </w:tcPr>
          <w:p w:rsidR="006B68DC" w:rsidRPr="00BC2754" w:rsidRDefault="006B68DC" w:rsidP="00A664D0">
            <w:pPr>
              <w:spacing w:line="460" w:lineRule="exact"/>
              <w:rPr>
                <w:rFonts w:ascii="標楷體" w:eastAsia="標楷體" w:hAnsi="標楷體"/>
                <w:szCs w:val="24"/>
              </w:rPr>
            </w:pPr>
            <w:r w:rsidRPr="00BC2754">
              <w:rPr>
                <w:rFonts w:ascii="標楷體" w:eastAsia="標楷體" w:hAnsi="標楷體" w:hint="eastAsia"/>
                <w:szCs w:val="24"/>
              </w:rPr>
              <w:t>翻譯系</w:t>
            </w:r>
          </w:p>
        </w:tc>
        <w:tc>
          <w:tcPr>
            <w:tcW w:w="1304" w:type="dxa"/>
            <w:vAlign w:val="center"/>
          </w:tcPr>
          <w:p w:rsidR="006B68DC" w:rsidRPr="00BC2754" w:rsidRDefault="006B68DC" w:rsidP="00A664D0">
            <w:pPr>
              <w:spacing w:line="460" w:lineRule="exact"/>
              <w:rPr>
                <w:rFonts w:ascii="標楷體" w:eastAsia="標楷體" w:hAnsi="標楷體"/>
                <w:szCs w:val="24"/>
              </w:rPr>
            </w:pPr>
            <w:r w:rsidRPr="00BC2754">
              <w:rPr>
                <w:rFonts w:ascii="標楷體" w:eastAsia="標楷體" w:hAnsi="標楷體" w:hint="eastAsia"/>
                <w:szCs w:val="24"/>
              </w:rPr>
              <w:t>台南市</w:t>
            </w:r>
          </w:p>
        </w:tc>
        <w:tc>
          <w:tcPr>
            <w:tcW w:w="4792" w:type="dxa"/>
            <w:vAlign w:val="center"/>
          </w:tcPr>
          <w:p w:rsidR="006B68DC" w:rsidRPr="00BC2754" w:rsidRDefault="006B68DC" w:rsidP="00A664D0">
            <w:pPr>
              <w:spacing w:line="460" w:lineRule="exact"/>
              <w:rPr>
                <w:rFonts w:ascii="標楷體" w:eastAsia="標楷體" w:hAnsi="標楷體"/>
                <w:szCs w:val="24"/>
              </w:rPr>
            </w:pPr>
            <w:r w:rsidRPr="00BC2754">
              <w:rPr>
                <w:rStyle w:val="aff8"/>
                <w:rFonts w:ascii="標楷體" w:eastAsia="標楷體" w:hAnsi="標楷體" w:hint="eastAsia"/>
                <w:b w:val="0"/>
                <w:szCs w:val="24"/>
              </w:rPr>
              <w:t>台南市歸仁區長大路</w:t>
            </w:r>
            <w:r w:rsidRPr="00BC2754">
              <w:rPr>
                <w:rStyle w:val="aff8"/>
                <w:rFonts w:ascii="標楷體" w:eastAsia="標楷體" w:hAnsi="標楷體"/>
                <w:b w:val="0"/>
                <w:szCs w:val="24"/>
              </w:rPr>
              <w:t>1</w:t>
            </w:r>
            <w:r w:rsidRPr="00BC2754">
              <w:rPr>
                <w:rStyle w:val="aff8"/>
                <w:rFonts w:ascii="標楷體" w:eastAsia="標楷體" w:hAnsi="標楷體" w:hint="eastAsia"/>
                <w:b w:val="0"/>
                <w:szCs w:val="24"/>
              </w:rPr>
              <w:t>號</w:t>
            </w:r>
          </w:p>
        </w:tc>
        <w:tc>
          <w:tcPr>
            <w:tcW w:w="2268" w:type="dxa"/>
            <w:vAlign w:val="center"/>
          </w:tcPr>
          <w:p w:rsidR="006B68DC" w:rsidRPr="00BC2754" w:rsidRDefault="006B68DC" w:rsidP="00A664D0">
            <w:pPr>
              <w:spacing w:line="460" w:lineRule="exact"/>
              <w:rPr>
                <w:rFonts w:ascii="標楷體" w:eastAsia="標楷體" w:hAnsi="標楷體"/>
                <w:szCs w:val="24"/>
              </w:rPr>
            </w:pPr>
            <w:r w:rsidRPr="00BC2754">
              <w:rPr>
                <w:rFonts w:ascii="標楷體" w:eastAsia="標楷體" w:hAnsi="標楷體"/>
                <w:szCs w:val="24"/>
              </w:rPr>
              <w:t>06-2785123</w:t>
            </w:r>
          </w:p>
        </w:tc>
      </w:tr>
      <w:tr w:rsidR="006B68DC" w:rsidRPr="00BC2754" w:rsidTr="00071474">
        <w:trPr>
          <w:trHeight w:val="531"/>
        </w:trPr>
        <w:tc>
          <w:tcPr>
            <w:tcW w:w="300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南台科技大學</w:t>
            </w:r>
          </w:p>
        </w:tc>
        <w:tc>
          <w:tcPr>
            <w:tcW w:w="266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電子工程系</w:t>
            </w:r>
          </w:p>
        </w:tc>
        <w:tc>
          <w:tcPr>
            <w:tcW w:w="1304"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台南市</w:t>
            </w:r>
          </w:p>
        </w:tc>
        <w:tc>
          <w:tcPr>
            <w:tcW w:w="4792"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台南市永康區南台街</w:t>
            </w:r>
            <w:r w:rsidRPr="00BC2754">
              <w:rPr>
                <w:rFonts w:ascii="標楷體" w:eastAsia="標楷體" w:hAnsi="標楷體"/>
                <w:szCs w:val="24"/>
              </w:rPr>
              <w:t>1</w:t>
            </w:r>
            <w:r w:rsidRPr="00BC2754">
              <w:rPr>
                <w:rFonts w:ascii="標楷體" w:eastAsia="標楷體" w:hAnsi="標楷體" w:hint="eastAsia"/>
                <w:szCs w:val="24"/>
              </w:rPr>
              <w:t>號</w:t>
            </w:r>
          </w:p>
        </w:tc>
        <w:tc>
          <w:tcPr>
            <w:tcW w:w="2268"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szCs w:val="24"/>
              </w:rPr>
              <w:t>06-2533131</w:t>
            </w:r>
          </w:p>
        </w:tc>
      </w:tr>
      <w:tr w:rsidR="006B68DC" w:rsidRPr="00BC2754" w:rsidTr="00071474">
        <w:trPr>
          <w:trHeight w:val="531"/>
        </w:trPr>
        <w:tc>
          <w:tcPr>
            <w:tcW w:w="300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南台科技大學</w:t>
            </w:r>
          </w:p>
        </w:tc>
        <w:tc>
          <w:tcPr>
            <w:tcW w:w="266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多媒體娛樂系</w:t>
            </w:r>
          </w:p>
        </w:tc>
        <w:tc>
          <w:tcPr>
            <w:tcW w:w="1304"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台南市</w:t>
            </w:r>
          </w:p>
        </w:tc>
        <w:tc>
          <w:tcPr>
            <w:tcW w:w="4792"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台南市永康區南台街</w:t>
            </w:r>
            <w:r w:rsidRPr="00BC2754">
              <w:rPr>
                <w:rFonts w:ascii="標楷體" w:eastAsia="標楷體" w:hAnsi="標楷體"/>
                <w:szCs w:val="24"/>
              </w:rPr>
              <w:t>1</w:t>
            </w:r>
            <w:r w:rsidRPr="00BC2754">
              <w:rPr>
                <w:rFonts w:ascii="標楷體" w:eastAsia="標楷體" w:hAnsi="標楷體" w:hint="eastAsia"/>
                <w:szCs w:val="24"/>
              </w:rPr>
              <w:t>號</w:t>
            </w:r>
          </w:p>
        </w:tc>
        <w:tc>
          <w:tcPr>
            <w:tcW w:w="2268"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szCs w:val="24"/>
              </w:rPr>
              <w:t>06-2533131</w:t>
            </w:r>
          </w:p>
        </w:tc>
      </w:tr>
      <w:tr w:rsidR="006B68DC" w:rsidRPr="00BC2754" w:rsidTr="00071474">
        <w:trPr>
          <w:trHeight w:val="531"/>
        </w:trPr>
        <w:tc>
          <w:tcPr>
            <w:tcW w:w="300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實踐大學高雄校區</w:t>
            </w:r>
          </w:p>
        </w:tc>
        <w:tc>
          <w:tcPr>
            <w:tcW w:w="266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文化與創意學院</w:t>
            </w:r>
          </w:p>
        </w:tc>
        <w:tc>
          <w:tcPr>
            <w:tcW w:w="1304"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高雄市</w:t>
            </w:r>
          </w:p>
        </w:tc>
        <w:tc>
          <w:tcPr>
            <w:tcW w:w="4792"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高雄市內門區大學路</w:t>
            </w:r>
            <w:r w:rsidRPr="00BC2754">
              <w:rPr>
                <w:rFonts w:ascii="標楷體" w:eastAsia="標楷體" w:hAnsi="標楷體"/>
                <w:szCs w:val="24"/>
              </w:rPr>
              <w:t>200</w:t>
            </w:r>
            <w:r w:rsidRPr="00BC2754">
              <w:rPr>
                <w:rFonts w:ascii="標楷體" w:eastAsia="標楷體" w:hAnsi="標楷體" w:hint="eastAsia"/>
                <w:szCs w:val="24"/>
              </w:rPr>
              <w:t>號</w:t>
            </w:r>
          </w:p>
        </w:tc>
        <w:tc>
          <w:tcPr>
            <w:tcW w:w="2268"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szCs w:val="24"/>
              </w:rPr>
              <w:t>07-6678888</w:t>
            </w:r>
          </w:p>
        </w:tc>
      </w:tr>
      <w:tr w:rsidR="006B68DC" w:rsidRPr="00BC2754" w:rsidTr="00071474">
        <w:trPr>
          <w:trHeight w:val="531"/>
        </w:trPr>
        <w:tc>
          <w:tcPr>
            <w:tcW w:w="300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高苑科技大學</w:t>
            </w:r>
          </w:p>
        </w:tc>
        <w:tc>
          <w:tcPr>
            <w:tcW w:w="266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機械與自動化工程系</w:t>
            </w:r>
          </w:p>
        </w:tc>
        <w:tc>
          <w:tcPr>
            <w:tcW w:w="1304"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高雄市</w:t>
            </w:r>
          </w:p>
        </w:tc>
        <w:tc>
          <w:tcPr>
            <w:tcW w:w="4792"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高雄市路竹區中山路</w:t>
            </w:r>
            <w:r w:rsidRPr="00BC2754">
              <w:rPr>
                <w:rFonts w:ascii="標楷體" w:eastAsia="標楷體" w:hAnsi="標楷體"/>
                <w:szCs w:val="24"/>
              </w:rPr>
              <w:t>1821</w:t>
            </w:r>
            <w:r w:rsidRPr="00BC2754">
              <w:rPr>
                <w:rFonts w:ascii="標楷體" w:eastAsia="標楷體" w:hAnsi="標楷體" w:hint="eastAsia"/>
                <w:szCs w:val="24"/>
              </w:rPr>
              <w:t>號</w:t>
            </w:r>
          </w:p>
        </w:tc>
        <w:tc>
          <w:tcPr>
            <w:tcW w:w="2268"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szCs w:val="24"/>
              </w:rPr>
              <w:t>07-6077777</w:t>
            </w:r>
          </w:p>
        </w:tc>
      </w:tr>
      <w:tr w:rsidR="006B68DC" w:rsidRPr="00BC2754" w:rsidTr="00071474">
        <w:trPr>
          <w:trHeight w:val="531"/>
        </w:trPr>
        <w:tc>
          <w:tcPr>
            <w:tcW w:w="300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高雄師範大學</w:t>
            </w:r>
          </w:p>
        </w:tc>
        <w:tc>
          <w:tcPr>
            <w:tcW w:w="266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工業教育學系</w:t>
            </w:r>
          </w:p>
        </w:tc>
        <w:tc>
          <w:tcPr>
            <w:tcW w:w="1304"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高雄市</w:t>
            </w:r>
          </w:p>
        </w:tc>
        <w:tc>
          <w:tcPr>
            <w:tcW w:w="4792"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高雄市苓雅區和平一路</w:t>
            </w:r>
            <w:r w:rsidRPr="00BC2754">
              <w:rPr>
                <w:rFonts w:ascii="標楷體" w:eastAsia="標楷體" w:hAnsi="標楷體"/>
                <w:szCs w:val="24"/>
              </w:rPr>
              <w:t>116</w:t>
            </w:r>
            <w:r w:rsidRPr="00BC2754">
              <w:rPr>
                <w:rFonts w:ascii="標楷體" w:eastAsia="標楷體" w:hAnsi="標楷體" w:hint="eastAsia"/>
                <w:szCs w:val="24"/>
              </w:rPr>
              <w:t>號</w:t>
            </w:r>
          </w:p>
        </w:tc>
        <w:tc>
          <w:tcPr>
            <w:tcW w:w="2268"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szCs w:val="24"/>
              </w:rPr>
              <w:t>07-7172930</w:t>
            </w:r>
          </w:p>
        </w:tc>
      </w:tr>
      <w:tr w:rsidR="006B68DC" w:rsidRPr="00BC2754" w:rsidTr="00071474">
        <w:trPr>
          <w:trHeight w:val="531"/>
        </w:trPr>
        <w:tc>
          <w:tcPr>
            <w:tcW w:w="300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義守大學</w:t>
            </w:r>
          </w:p>
        </w:tc>
        <w:tc>
          <w:tcPr>
            <w:tcW w:w="266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電機工程學系</w:t>
            </w:r>
          </w:p>
        </w:tc>
        <w:tc>
          <w:tcPr>
            <w:tcW w:w="1304"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高雄市</w:t>
            </w:r>
          </w:p>
        </w:tc>
        <w:tc>
          <w:tcPr>
            <w:tcW w:w="4792"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高雄市大樹區學城路一段</w:t>
            </w:r>
            <w:r w:rsidRPr="00BC2754">
              <w:rPr>
                <w:rFonts w:ascii="標楷體" w:eastAsia="標楷體" w:hAnsi="標楷體"/>
                <w:szCs w:val="24"/>
              </w:rPr>
              <w:t>1</w:t>
            </w:r>
            <w:r w:rsidRPr="00BC2754">
              <w:rPr>
                <w:rFonts w:ascii="標楷體" w:eastAsia="標楷體" w:hAnsi="標楷體" w:hint="eastAsia"/>
                <w:szCs w:val="24"/>
              </w:rPr>
              <w:t>號</w:t>
            </w:r>
          </w:p>
        </w:tc>
        <w:tc>
          <w:tcPr>
            <w:tcW w:w="2268"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szCs w:val="24"/>
              </w:rPr>
              <w:t>07-6577711</w:t>
            </w:r>
          </w:p>
        </w:tc>
      </w:tr>
      <w:tr w:rsidR="006B68DC" w:rsidRPr="00BC2754" w:rsidTr="00071474">
        <w:trPr>
          <w:trHeight w:val="531"/>
        </w:trPr>
        <w:tc>
          <w:tcPr>
            <w:tcW w:w="300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高雄海洋科大</w:t>
            </w:r>
          </w:p>
        </w:tc>
        <w:tc>
          <w:tcPr>
            <w:tcW w:w="266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輪機工程系</w:t>
            </w:r>
          </w:p>
        </w:tc>
        <w:tc>
          <w:tcPr>
            <w:tcW w:w="1304"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高雄市</w:t>
            </w:r>
          </w:p>
        </w:tc>
        <w:tc>
          <w:tcPr>
            <w:tcW w:w="4792"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高雄市旗津區中洲三路</w:t>
            </w:r>
            <w:r w:rsidRPr="00BC2754">
              <w:rPr>
                <w:rFonts w:ascii="標楷體" w:eastAsia="標楷體" w:hAnsi="標楷體"/>
                <w:szCs w:val="24"/>
              </w:rPr>
              <w:t>482</w:t>
            </w:r>
            <w:r w:rsidRPr="00BC2754">
              <w:rPr>
                <w:rFonts w:ascii="標楷體" w:eastAsia="標楷體" w:hAnsi="標楷體" w:hint="eastAsia"/>
                <w:szCs w:val="24"/>
              </w:rPr>
              <w:t>號</w:t>
            </w:r>
          </w:p>
        </w:tc>
        <w:tc>
          <w:tcPr>
            <w:tcW w:w="2268"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szCs w:val="24"/>
              </w:rPr>
              <w:t>07-8100888</w:t>
            </w:r>
          </w:p>
        </w:tc>
      </w:tr>
      <w:tr w:rsidR="006B68DC" w:rsidRPr="00BC2754" w:rsidTr="00071474">
        <w:trPr>
          <w:trHeight w:val="531"/>
        </w:trPr>
        <w:tc>
          <w:tcPr>
            <w:tcW w:w="300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高雄海洋科大</w:t>
            </w:r>
          </w:p>
        </w:tc>
        <w:tc>
          <w:tcPr>
            <w:tcW w:w="266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航運管理系</w:t>
            </w:r>
          </w:p>
        </w:tc>
        <w:tc>
          <w:tcPr>
            <w:tcW w:w="1304"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高雄市</w:t>
            </w:r>
          </w:p>
        </w:tc>
        <w:tc>
          <w:tcPr>
            <w:tcW w:w="4792"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高雄市旗津區中洲三路</w:t>
            </w:r>
            <w:r w:rsidRPr="00BC2754">
              <w:rPr>
                <w:rFonts w:ascii="標楷體" w:eastAsia="標楷體" w:hAnsi="標楷體"/>
                <w:szCs w:val="24"/>
              </w:rPr>
              <w:t>482</w:t>
            </w:r>
            <w:r w:rsidRPr="00BC2754">
              <w:rPr>
                <w:rFonts w:ascii="標楷體" w:eastAsia="標楷體" w:hAnsi="標楷體" w:hint="eastAsia"/>
                <w:szCs w:val="24"/>
              </w:rPr>
              <w:t>號</w:t>
            </w:r>
          </w:p>
        </w:tc>
        <w:tc>
          <w:tcPr>
            <w:tcW w:w="2268"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szCs w:val="24"/>
              </w:rPr>
              <w:t>07-8100888</w:t>
            </w:r>
          </w:p>
        </w:tc>
      </w:tr>
      <w:tr w:rsidR="006B68DC" w:rsidRPr="00BC2754" w:rsidTr="00071474">
        <w:trPr>
          <w:trHeight w:val="531"/>
        </w:trPr>
        <w:tc>
          <w:tcPr>
            <w:tcW w:w="300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高雄海洋科大</w:t>
            </w:r>
          </w:p>
        </w:tc>
        <w:tc>
          <w:tcPr>
            <w:tcW w:w="266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資訊管理系</w:t>
            </w:r>
          </w:p>
        </w:tc>
        <w:tc>
          <w:tcPr>
            <w:tcW w:w="1304"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高雄市</w:t>
            </w:r>
          </w:p>
        </w:tc>
        <w:tc>
          <w:tcPr>
            <w:tcW w:w="4792"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高雄市旗津區中洲三路</w:t>
            </w:r>
            <w:r w:rsidRPr="00BC2754">
              <w:rPr>
                <w:rFonts w:ascii="標楷體" w:eastAsia="標楷體" w:hAnsi="標楷體"/>
                <w:szCs w:val="24"/>
              </w:rPr>
              <w:t>482</w:t>
            </w:r>
            <w:r w:rsidRPr="00BC2754">
              <w:rPr>
                <w:rFonts w:ascii="標楷體" w:eastAsia="標楷體" w:hAnsi="標楷體" w:hint="eastAsia"/>
                <w:szCs w:val="24"/>
              </w:rPr>
              <w:t>號</w:t>
            </w:r>
          </w:p>
        </w:tc>
        <w:tc>
          <w:tcPr>
            <w:tcW w:w="2268"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szCs w:val="24"/>
              </w:rPr>
              <w:t>07-8100888</w:t>
            </w:r>
          </w:p>
        </w:tc>
      </w:tr>
      <w:tr w:rsidR="006B68DC" w:rsidRPr="00BC2754" w:rsidTr="00071474">
        <w:trPr>
          <w:trHeight w:val="531"/>
        </w:trPr>
        <w:tc>
          <w:tcPr>
            <w:tcW w:w="300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樹德科技大學</w:t>
            </w:r>
          </w:p>
        </w:tc>
        <w:tc>
          <w:tcPr>
            <w:tcW w:w="2665" w:type="dxa"/>
            <w:vAlign w:val="center"/>
          </w:tcPr>
          <w:p w:rsidR="006B68DC" w:rsidRPr="00BC2754" w:rsidRDefault="00A90C6B" w:rsidP="00071474">
            <w:pPr>
              <w:spacing w:line="460" w:lineRule="exact"/>
              <w:rPr>
                <w:rFonts w:ascii="標楷體" w:eastAsia="標楷體" w:hAnsi="標楷體"/>
                <w:b/>
                <w:szCs w:val="24"/>
              </w:rPr>
            </w:pPr>
            <w:hyperlink r:id="rId27" w:history="1">
              <w:r w:rsidR="006B68DC" w:rsidRPr="00BC2754">
                <w:rPr>
                  <w:rStyle w:val="11"/>
                  <w:rFonts w:ascii="標楷體" w:eastAsia="標楷體" w:hAnsi="標楷體" w:hint="eastAsia"/>
                  <w:b w:val="0"/>
                  <w:bCs/>
                  <w:sz w:val="24"/>
                  <w:szCs w:val="24"/>
                </w:rPr>
                <w:t>休閒與觀光管理系</w:t>
              </w:r>
            </w:hyperlink>
          </w:p>
        </w:tc>
        <w:tc>
          <w:tcPr>
            <w:tcW w:w="1304"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高雄市</w:t>
            </w:r>
          </w:p>
        </w:tc>
        <w:tc>
          <w:tcPr>
            <w:tcW w:w="4792"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高雄市燕巢區橫山路</w:t>
            </w:r>
            <w:r w:rsidRPr="00BC2754">
              <w:rPr>
                <w:rFonts w:ascii="標楷體" w:eastAsia="標楷體" w:hAnsi="標楷體"/>
                <w:szCs w:val="24"/>
              </w:rPr>
              <w:t>59</w:t>
            </w:r>
            <w:r w:rsidRPr="00BC2754">
              <w:rPr>
                <w:rFonts w:ascii="標楷體" w:eastAsia="標楷體" w:hAnsi="標楷體" w:hint="eastAsia"/>
                <w:szCs w:val="24"/>
              </w:rPr>
              <w:t>號</w:t>
            </w:r>
          </w:p>
        </w:tc>
        <w:tc>
          <w:tcPr>
            <w:tcW w:w="2268"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szCs w:val="24"/>
              </w:rPr>
              <w:t>07-6158000</w:t>
            </w:r>
          </w:p>
        </w:tc>
      </w:tr>
      <w:tr w:rsidR="006B68DC" w:rsidRPr="00BC2754" w:rsidTr="00071474">
        <w:trPr>
          <w:trHeight w:val="531"/>
        </w:trPr>
        <w:tc>
          <w:tcPr>
            <w:tcW w:w="300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樹德科技大學</w:t>
            </w:r>
          </w:p>
        </w:tc>
        <w:tc>
          <w:tcPr>
            <w:tcW w:w="2665" w:type="dxa"/>
            <w:vAlign w:val="center"/>
          </w:tcPr>
          <w:p w:rsidR="006B68DC" w:rsidRPr="00BC2754" w:rsidRDefault="00A90C6B" w:rsidP="00071474">
            <w:pPr>
              <w:spacing w:line="460" w:lineRule="exact"/>
              <w:rPr>
                <w:rFonts w:ascii="標楷體" w:eastAsia="標楷體" w:hAnsi="標楷體"/>
                <w:b/>
                <w:szCs w:val="24"/>
              </w:rPr>
            </w:pPr>
            <w:hyperlink r:id="rId28" w:history="1">
              <w:r w:rsidR="006B68DC" w:rsidRPr="00BC2754">
                <w:rPr>
                  <w:rStyle w:val="11"/>
                  <w:rFonts w:ascii="標楷體" w:eastAsia="標楷體" w:hAnsi="標楷體" w:hint="eastAsia"/>
                  <w:b w:val="0"/>
                  <w:bCs/>
                  <w:sz w:val="24"/>
                  <w:szCs w:val="24"/>
                </w:rPr>
                <w:t>企業管理系</w:t>
              </w:r>
            </w:hyperlink>
          </w:p>
        </w:tc>
        <w:tc>
          <w:tcPr>
            <w:tcW w:w="1304"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高雄市</w:t>
            </w:r>
          </w:p>
        </w:tc>
        <w:tc>
          <w:tcPr>
            <w:tcW w:w="4792"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高雄市燕巢區橫山路</w:t>
            </w:r>
            <w:r w:rsidRPr="00BC2754">
              <w:rPr>
                <w:rFonts w:ascii="標楷體" w:eastAsia="標楷體" w:hAnsi="標楷體"/>
                <w:szCs w:val="24"/>
              </w:rPr>
              <w:t>59</w:t>
            </w:r>
            <w:r w:rsidRPr="00BC2754">
              <w:rPr>
                <w:rFonts w:ascii="標楷體" w:eastAsia="標楷體" w:hAnsi="標楷體" w:hint="eastAsia"/>
                <w:szCs w:val="24"/>
              </w:rPr>
              <w:t>號</w:t>
            </w:r>
          </w:p>
        </w:tc>
        <w:tc>
          <w:tcPr>
            <w:tcW w:w="2268"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szCs w:val="24"/>
              </w:rPr>
              <w:t>07-6158000</w:t>
            </w:r>
          </w:p>
        </w:tc>
      </w:tr>
      <w:tr w:rsidR="006B68DC" w:rsidRPr="00BC2754" w:rsidTr="00071474">
        <w:trPr>
          <w:trHeight w:val="531"/>
        </w:trPr>
        <w:tc>
          <w:tcPr>
            <w:tcW w:w="300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樹德科技大學</w:t>
            </w:r>
          </w:p>
        </w:tc>
        <w:tc>
          <w:tcPr>
            <w:tcW w:w="2665" w:type="dxa"/>
            <w:vAlign w:val="center"/>
          </w:tcPr>
          <w:p w:rsidR="006B68DC" w:rsidRPr="00BC2754" w:rsidRDefault="00A90C6B" w:rsidP="00071474">
            <w:pPr>
              <w:spacing w:line="460" w:lineRule="exact"/>
              <w:rPr>
                <w:rFonts w:ascii="標楷體" w:eastAsia="標楷體" w:hAnsi="標楷體"/>
                <w:b/>
                <w:szCs w:val="24"/>
              </w:rPr>
            </w:pPr>
            <w:hyperlink r:id="rId29" w:history="1">
              <w:r w:rsidR="006B68DC" w:rsidRPr="00BC2754">
                <w:rPr>
                  <w:rStyle w:val="11"/>
                  <w:rFonts w:ascii="標楷體" w:eastAsia="標楷體" w:hAnsi="標楷體" w:hint="eastAsia"/>
                  <w:b w:val="0"/>
                  <w:bCs/>
                  <w:sz w:val="24"/>
                  <w:szCs w:val="24"/>
                </w:rPr>
                <w:t>運籌管理系</w:t>
              </w:r>
            </w:hyperlink>
          </w:p>
        </w:tc>
        <w:tc>
          <w:tcPr>
            <w:tcW w:w="1304"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高雄市</w:t>
            </w:r>
          </w:p>
        </w:tc>
        <w:tc>
          <w:tcPr>
            <w:tcW w:w="4792"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高雄市燕巢區橫山路</w:t>
            </w:r>
            <w:r w:rsidRPr="00BC2754">
              <w:rPr>
                <w:rFonts w:ascii="標楷體" w:eastAsia="標楷體" w:hAnsi="標楷體"/>
                <w:szCs w:val="24"/>
              </w:rPr>
              <w:t>59</w:t>
            </w:r>
            <w:r w:rsidRPr="00BC2754">
              <w:rPr>
                <w:rFonts w:ascii="標楷體" w:eastAsia="標楷體" w:hAnsi="標楷體" w:hint="eastAsia"/>
                <w:szCs w:val="24"/>
              </w:rPr>
              <w:t>號</w:t>
            </w:r>
          </w:p>
        </w:tc>
        <w:tc>
          <w:tcPr>
            <w:tcW w:w="2268"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szCs w:val="24"/>
              </w:rPr>
              <w:t>07-6158000</w:t>
            </w:r>
          </w:p>
        </w:tc>
      </w:tr>
      <w:tr w:rsidR="006B68DC" w:rsidRPr="00BC2754" w:rsidTr="00071474">
        <w:trPr>
          <w:trHeight w:val="531"/>
        </w:trPr>
        <w:tc>
          <w:tcPr>
            <w:tcW w:w="300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屏東科技大學</w:t>
            </w:r>
          </w:p>
        </w:tc>
        <w:tc>
          <w:tcPr>
            <w:tcW w:w="266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食品科學系</w:t>
            </w:r>
          </w:p>
        </w:tc>
        <w:tc>
          <w:tcPr>
            <w:tcW w:w="1304"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屏東縣</w:t>
            </w:r>
          </w:p>
        </w:tc>
        <w:tc>
          <w:tcPr>
            <w:tcW w:w="4792"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屏東縣內埔鄉老埤村學府路</w:t>
            </w:r>
            <w:r w:rsidRPr="00BC2754">
              <w:rPr>
                <w:rFonts w:ascii="標楷體" w:eastAsia="標楷體" w:hAnsi="標楷體"/>
                <w:szCs w:val="24"/>
              </w:rPr>
              <w:t>1</w:t>
            </w:r>
            <w:r w:rsidRPr="00BC2754">
              <w:rPr>
                <w:rFonts w:ascii="標楷體" w:eastAsia="標楷體" w:hAnsi="標楷體" w:hint="eastAsia"/>
                <w:szCs w:val="24"/>
              </w:rPr>
              <w:t>號</w:t>
            </w:r>
          </w:p>
        </w:tc>
        <w:tc>
          <w:tcPr>
            <w:tcW w:w="2268"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szCs w:val="24"/>
              </w:rPr>
              <w:t>08-7703202</w:t>
            </w:r>
          </w:p>
        </w:tc>
      </w:tr>
      <w:tr w:rsidR="006B68DC" w:rsidRPr="00BC2754" w:rsidTr="00071474">
        <w:trPr>
          <w:trHeight w:val="531"/>
        </w:trPr>
        <w:tc>
          <w:tcPr>
            <w:tcW w:w="300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屏東科技大學</w:t>
            </w:r>
          </w:p>
        </w:tc>
        <w:tc>
          <w:tcPr>
            <w:tcW w:w="266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人文社會科學院</w:t>
            </w:r>
          </w:p>
        </w:tc>
        <w:tc>
          <w:tcPr>
            <w:tcW w:w="1304"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屏東縣</w:t>
            </w:r>
          </w:p>
        </w:tc>
        <w:tc>
          <w:tcPr>
            <w:tcW w:w="4792"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屏東縣內埔鄉老埤村學府路</w:t>
            </w:r>
            <w:r w:rsidRPr="00BC2754">
              <w:rPr>
                <w:rFonts w:ascii="標楷體" w:eastAsia="標楷體" w:hAnsi="標楷體"/>
                <w:szCs w:val="24"/>
              </w:rPr>
              <w:t>1</w:t>
            </w:r>
            <w:r w:rsidRPr="00BC2754">
              <w:rPr>
                <w:rFonts w:ascii="標楷體" w:eastAsia="標楷體" w:hAnsi="標楷體" w:hint="eastAsia"/>
                <w:szCs w:val="24"/>
              </w:rPr>
              <w:t>號</w:t>
            </w:r>
          </w:p>
        </w:tc>
        <w:tc>
          <w:tcPr>
            <w:tcW w:w="2268"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szCs w:val="24"/>
              </w:rPr>
              <w:t>08-7703202</w:t>
            </w:r>
          </w:p>
        </w:tc>
      </w:tr>
      <w:tr w:rsidR="006B68DC" w:rsidRPr="00BC2754" w:rsidTr="00071474">
        <w:trPr>
          <w:trHeight w:val="531"/>
        </w:trPr>
        <w:tc>
          <w:tcPr>
            <w:tcW w:w="300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屏東科技大學</w:t>
            </w:r>
          </w:p>
        </w:tc>
        <w:tc>
          <w:tcPr>
            <w:tcW w:w="266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野生動物收容中心</w:t>
            </w:r>
          </w:p>
        </w:tc>
        <w:tc>
          <w:tcPr>
            <w:tcW w:w="1304"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屏東縣</w:t>
            </w:r>
          </w:p>
        </w:tc>
        <w:tc>
          <w:tcPr>
            <w:tcW w:w="4792" w:type="dxa"/>
            <w:vAlign w:val="center"/>
          </w:tcPr>
          <w:p w:rsidR="006B68DC" w:rsidRPr="00BC2754" w:rsidRDefault="006B68DC" w:rsidP="00071474">
            <w:pPr>
              <w:spacing w:line="460" w:lineRule="exact"/>
              <w:rPr>
                <w:rStyle w:val="style61"/>
                <w:rFonts w:ascii="標楷體" w:eastAsia="標楷體" w:hAnsi="標楷體"/>
                <w:color w:val="auto"/>
                <w:sz w:val="24"/>
                <w:szCs w:val="24"/>
              </w:rPr>
            </w:pPr>
            <w:r w:rsidRPr="00BC2754">
              <w:rPr>
                <w:rFonts w:ascii="標楷體" w:eastAsia="標楷體" w:hAnsi="標楷體" w:hint="eastAsia"/>
                <w:szCs w:val="24"/>
              </w:rPr>
              <w:t>屏東縣內埔鄉老埤村學府路</w:t>
            </w:r>
            <w:r w:rsidRPr="00BC2754">
              <w:rPr>
                <w:rFonts w:ascii="標楷體" w:eastAsia="標楷體" w:hAnsi="標楷體"/>
                <w:szCs w:val="24"/>
              </w:rPr>
              <w:t>1</w:t>
            </w:r>
            <w:r w:rsidRPr="00BC2754">
              <w:rPr>
                <w:rFonts w:ascii="標楷體" w:eastAsia="標楷體" w:hAnsi="標楷體" w:hint="eastAsia"/>
                <w:szCs w:val="24"/>
              </w:rPr>
              <w:t>號</w:t>
            </w:r>
          </w:p>
        </w:tc>
        <w:tc>
          <w:tcPr>
            <w:tcW w:w="2268"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szCs w:val="24"/>
              </w:rPr>
              <w:t>08-7703202</w:t>
            </w:r>
          </w:p>
        </w:tc>
      </w:tr>
      <w:tr w:rsidR="006B68DC" w:rsidRPr="00BC2754" w:rsidTr="00071474">
        <w:trPr>
          <w:trHeight w:val="531"/>
        </w:trPr>
        <w:tc>
          <w:tcPr>
            <w:tcW w:w="300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屏東科技大學</w:t>
            </w:r>
          </w:p>
        </w:tc>
        <w:tc>
          <w:tcPr>
            <w:tcW w:w="266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車輛工程系</w:t>
            </w:r>
          </w:p>
        </w:tc>
        <w:tc>
          <w:tcPr>
            <w:tcW w:w="1304"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屏東縣</w:t>
            </w:r>
          </w:p>
        </w:tc>
        <w:tc>
          <w:tcPr>
            <w:tcW w:w="4792"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屏東縣內埔鄉老埤村學府路</w:t>
            </w:r>
            <w:r w:rsidRPr="00BC2754">
              <w:rPr>
                <w:rFonts w:ascii="標楷體" w:eastAsia="標楷體" w:hAnsi="標楷體"/>
                <w:szCs w:val="24"/>
              </w:rPr>
              <w:t>1</w:t>
            </w:r>
            <w:r w:rsidRPr="00BC2754">
              <w:rPr>
                <w:rFonts w:ascii="標楷體" w:eastAsia="標楷體" w:hAnsi="標楷體" w:hint="eastAsia"/>
                <w:szCs w:val="24"/>
              </w:rPr>
              <w:t>號</w:t>
            </w:r>
          </w:p>
        </w:tc>
        <w:tc>
          <w:tcPr>
            <w:tcW w:w="2268"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szCs w:val="24"/>
              </w:rPr>
              <w:t>08-7703202</w:t>
            </w:r>
          </w:p>
        </w:tc>
      </w:tr>
      <w:tr w:rsidR="006B68DC" w:rsidRPr="00BC2754" w:rsidTr="00071474">
        <w:trPr>
          <w:trHeight w:val="531"/>
        </w:trPr>
        <w:tc>
          <w:tcPr>
            <w:tcW w:w="300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美和科技大學</w:t>
            </w:r>
          </w:p>
        </w:tc>
        <w:tc>
          <w:tcPr>
            <w:tcW w:w="266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企業管理系</w:t>
            </w:r>
          </w:p>
        </w:tc>
        <w:tc>
          <w:tcPr>
            <w:tcW w:w="1304"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屏東縣</w:t>
            </w:r>
          </w:p>
        </w:tc>
        <w:tc>
          <w:tcPr>
            <w:tcW w:w="4792" w:type="dxa"/>
            <w:vAlign w:val="center"/>
          </w:tcPr>
          <w:p w:rsidR="006B68DC" w:rsidRPr="00BC2754" w:rsidRDefault="00A90C6B" w:rsidP="00071474">
            <w:pPr>
              <w:spacing w:line="460" w:lineRule="exact"/>
              <w:rPr>
                <w:rFonts w:ascii="標楷體" w:eastAsia="標楷體" w:hAnsi="標楷體"/>
                <w:b/>
                <w:szCs w:val="24"/>
              </w:rPr>
            </w:pPr>
            <w:hyperlink r:id="rId30" w:tgtFrame="_blank" w:history="1">
              <w:r w:rsidR="006B68DC" w:rsidRPr="00BC2754">
                <w:rPr>
                  <w:rStyle w:val="11"/>
                  <w:rFonts w:ascii="標楷體" w:eastAsia="標楷體" w:hAnsi="標楷體" w:hint="eastAsia"/>
                  <w:b w:val="0"/>
                  <w:bCs/>
                  <w:sz w:val="24"/>
                  <w:szCs w:val="24"/>
                </w:rPr>
                <w:t>屏東縣內埔鄉美和村屏光路</w:t>
              </w:r>
              <w:r w:rsidR="006B68DC" w:rsidRPr="00BC2754">
                <w:rPr>
                  <w:rStyle w:val="11"/>
                  <w:rFonts w:ascii="標楷體" w:eastAsia="標楷體" w:hAnsi="標楷體"/>
                  <w:b w:val="0"/>
                  <w:bCs/>
                  <w:sz w:val="24"/>
                  <w:szCs w:val="24"/>
                </w:rPr>
                <w:t>23</w:t>
              </w:r>
              <w:r w:rsidR="006B68DC" w:rsidRPr="00BC2754">
                <w:rPr>
                  <w:rStyle w:val="11"/>
                  <w:rFonts w:ascii="標楷體" w:eastAsia="標楷體" w:hAnsi="標楷體" w:hint="eastAsia"/>
                  <w:b w:val="0"/>
                  <w:bCs/>
                  <w:sz w:val="24"/>
                  <w:szCs w:val="24"/>
                </w:rPr>
                <w:t>號</w:t>
              </w:r>
            </w:hyperlink>
          </w:p>
        </w:tc>
        <w:tc>
          <w:tcPr>
            <w:tcW w:w="2268"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szCs w:val="24"/>
              </w:rPr>
              <w:t>08-7799821</w:t>
            </w:r>
          </w:p>
        </w:tc>
      </w:tr>
      <w:tr w:rsidR="006B68DC" w:rsidRPr="00BC2754" w:rsidTr="00071474">
        <w:trPr>
          <w:trHeight w:val="531"/>
        </w:trPr>
        <w:tc>
          <w:tcPr>
            <w:tcW w:w="300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美和科技大學</w:t>
            </w:r>
          </w:p>
        </w:tc>
        <w:tc>
          <w:tcPr>
            <w:tcW w:w="266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資訊管理系</w:t>
            </w:r>
          </w:p>
        </w:tc>
        <w:tc>
          <w:tcPr>
            <w:tcW w:w="1304"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屏東縣</w:t>
            </w:r>
          </w:p>
        </w:tc>
        <w:tc>
          <w:tcPr>
            <w:tcW w:w="4792" w:type="dxa"/>
            <w:vAlign w:val="center"/>
          </w:tcPr>
          <w:p w:rsidR="006B68DC" w:rsidRPr="00BC2754" w:rsidRDefault="00A90C6B" w:rsidP="00071474">
            <w:pPr>
              <w:spacing w:line="460" w:lineRule="exact"/>
              <w:rPr>
                <w:rFonts w:ascii="標楷體" w:eastAsia="標楷體" w:hAnsi="標楷體"/>
                <w:b/>
                <w:szCs w:val="24"/>
              </w:rPr>
            </w:pPr>
            <w:hyperlink r:id="rId31" w:tgtFrame="_blank" w:history="1">
              <w:r w:rsidR="006B68DC" w:rsidRPr="00BC2754">
                <w:rPr>
                  <w:rStyle w:val="11"/>
                  <w:rFonts w:ascii="標楷體" w:eastAsia="標楷體" w:hAnsi="標楷體" w:hint="eastAsia"/>
                  <w:b w:val="0"/>
                  <w:bCs/>
                  <w:sz w:val="24"/>
                  <w:szCs w:val="24"/>
                </w:rPr>
                <w:t>屏東縣內埔鄉美和村屏光路</w:t>
              </w:r>
              <w:r w:rsidR="006B68DC" w:rsidRPr="00BC2754">
                <w:rPr>
                  <w:rStyle w:val="11"/>
                  <w:rFonts w:ascii="標楷體" w:eastAsia="標楷體" w:hAnsi="標楷體"/>
                  <w:b w:val="0"/>
                  <w:bCs/>
                  <w:sz w:val="24"/>
                  <w:szCs w:val="24"/>
                </w:rPr>
                <w:t>23</w:t>
              </w:r>
              <w:r w:rsidR="006B68DC" w:rsidRPr="00BC2754">
                <w:rPr>
                  <w:rStyle w:val="11"/>
                  <w:rFonts w:ascii="標楷體" w:eastAsia="標楷體" w:hAnsi="標楷體" w:hint="eastAsia"/>
                  <w:b w:val="0"/>
                  <w:bCs/>
                  <w:sz w:val="24"/>
                  <w:szCs w:val="24"/>
                </w:rPr>
                <w:t>號</w:t>
              </w:r>
            </w:hyperlink>
          </w:p>
        </w:tc>
        <w:tc>
          <w:tcPr>
            <w:tcW w:w="2268"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szCs w:val="24"/>
              </w:rPr>
              <w:t>08-7799821</w:t>
            </w:r>
          </w:p>
        </w:tc>
      </w:tr>
      <w:tr w:rsidR="006B68DC" w:rsidRPr="00BC2754" w:rsidTr="00071474">
        <w:trPr>
          <w:trHeight w:val="531"/>
        </w:trPr>
        <w:tc>
          <w:tcPr>
            <w:tcW w:w="300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美和科技大學</w:t>
            </w:r>
          </w:p>
        </w:tc>
        <w:tc>
          <w:tcPr>
            <w:tcW w:w="266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生物科技系</w:t>
            </w:r>
          </w:p>
        </w:tc>
        <w:tc>
          <w:tcPr>
            <w:tcW w:w="1304"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屏東縣</w:t>
            </w:r>
          </w:p>
        </w:tc>
        <w:tc>
          <w:tcPr>
            <w:tcW w:w="4792" w:type="dxa"/>
            <w:vAlign w:val="center"/>
          </w:tcPr>
          <w:p w:rsidR="006B68DC" w:rsidRPr="00BC2754" w:rsidRDefault="00A90C6B" w:rsidP="00071474">
            <w:pPr>
              <w:spacing w:line="460" w:lineRule="exact"/>
              <w:rPr>
                <w:rFonts w:ascii="標楷體" w:eastAsia="標楷體" w:hAnsi="標楷體"/>
                <w:b/>
                <w:szCs w:val="24"/>
              </w:rPr>
            </w:pPr>
            <w:hyperlink r:id="rId32" w:tgtFrame="_blank" w:history="1">
              <w:r w:rsidR="006B68DC" w:rsidRPr="00BC2754">
                <w:rPr>
                  <w:rStyle w:val="11"/>
                  <w:rFonts w:ascii="標楷體" w:eastAsia="標楷體" w:hAnsi="標楷體" w:hint="eastAsia"/>
                  <w:b w:val="0"/>
                  <w:bCs/>
                  <w:sz w:val="24"/>
                  <w:szCs w:val="24"/>
                </w:rPr>
                <w:t>屏東縣內埔鄉美和村屏光路</w:t>
              </w:r>
              <w:r w:rsidR="006B68DC" w:rsidRPr="00BC2754">
                <w:rPr>
                  <w:rStyle w:val="11"/>
                  <w:rFonts w:ascii="標楷體" w:eastAsia="標楷體" w:hAnsi="標楷體"/>
                  <w:b w:val="0"/>
                  <w:bCs/>
                  <w:sz w:val="24"/>
                  <w:szCs w:val="24"/>
                </w:rPr>
                <w:t>23</w:t>
              </w:r>
              <w:r w:rsidR="006B68DC" w:rsidRPr="00BC2754">
                <w:rPr>
                  <w:rStyle w:val="11"/>
                  <w:rFonts w:ascii="標楷體" w:eastAsia="標楷體" w:hAnsi="標楷體" w:hint="eastAsia"/>
                  <w:b w:val="0"/>
                  <w:bCs/>
                  <w:sz w:val="24"/>
                  <w:szCs w:val="24"/>
                </w:rPr>
                <w:t>號</w:t>
              </w:r>
            </w:hyperlink>
          </w:p>
        </w:tc>
        <w:tc>
          <w:tcPr>
            <w:tcW w:w="2268"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szCs w:val="24"/>
              </w:rPr>
              <w:t>08-7799821</w:t>
            </w:r>
          </w:p>
        </w:tc>
      </w:tr>
      <w:tr w:rsidR="006B68DC" w:rsidRPr="00BC2754" w:rsidTr="00071474">
        <w:trPr>
          <w:trHeight w:val="531"/>
        </w:trPr>
        <w:tc>
          <w:tcPr>
            <w:tcW w:w="300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屏東教育大學</w:t>
            </w:r>
          </w:p>
        </w:tc>
        <w:tc>
          <w:tcPr>
            <w:tcW w:w="266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文化創意產業學系</w:t>
            </w:r>
          </w:p>
        </w:tc>
        <w:tc>
          <w:tcPr>
            <w:tcW w:w="1304"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屏東縣</w:t>
            </w:r>
          </w:p>
        </w:tc>
        <w:tc>
          <w:tcPr>
            <w:tcW w:w="4792"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cs="Arial" w:hint="eastAsia"/>
                <w:szCs w:val="24"/>
              </w:rPr>
              <w:t>屏東市民生路</w:t>
            </w:r>
            <w:r w:rsidRPr="00BC2754">
              <w:rPr>
                <w:rFonts w:ascii="標楷體" w:eastAsia="標楷體" w:hAnsi="標楷體" w:cs="Arial"/>
                <w:szCs w:val="24"/>
              </w:rPr>
              <w:t>4-18</w:t>
            </w:r>
            <w:r w:rsidRPr="00BC2754">
              <w:rPr>
                <w:rFonts w:ascii="標楷體" w:eastAsia="標楷體" w:hAnsi="標楷體" w:cs="Arial" w:hint="eastAsia"/>
                <w:szCs w:val="24"/>
              </w:rPr>
              <w:t>號</w:t>
            </w:r>
          </w:p>
        </w:tc>
        <w:tc>
          <w:tcPr>
            <w:tcW w:w="2268"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szCs w:val="24"/>
              </w:rPr>
              <w:t>08-7226141</w:t>
            </w:r>
          </w:p>
        </w:tc>
      </w:tr>
      <w:tr w:rsidR="006B68DC" w:rsidRPr="00BC2754" w:rsidTr="00071474">
        <w:trPr>
          <w:trHeight w:val="531"/>
        </w:trPr>
        <w:tc>
          <w:tcPr>
            <w:tcW w:w="300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屏東教育大學</w:t>
            </w:r>
          </w:p>
        </w:tc>
        <w:tc>
          <w:tcPr>
            <w:tcW w:w="266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通識教育中心</w:t>
            </w:r>
          </w:p>
        </w:tc>
        <w:tc>
          <w:tcPr>
            <w:tcW w:w="1304"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屏東縣</w:t>
            </w:r>
          </w:p>
        </w:tc>
        <w:tc>
          <w:tcPr>
            <w:tcW w:w="4792"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cs="Arial" w:hint="eastAsia"/>
                <w:szCs w:val="24"/>
              </w:rPr>
              <w:t>屏東市民生路</w:t>
            </w:r>
            <w:r w:rsidRPr="00BC2754">
              <w:rPr>
                <w:rFonts w:ascii="標楷體" w:eastAsia="標楷體" w:hAnsi="標楷體" w:cs="Arial"/>
                <w:szCs w:val="24"/>
              </w:rPr>
              <w:t>4-18</w:t>
            </w:r>
            <w:r w:rsidRPr="00BC2754">
              <w:rPr>
                <w:rFonts w:ascii="標楷體" w:eastAsia="標楷體" w:hAnsi="標楷體" w:cs="Arial" w:hint="eastAsia"/>
                <w:szCs w:val="24"/>
              </w:rPr>
              <w:t>號</w:t>
            </w:r>
          </w:p>
        </w:tc>
        <w:tc>
          <w:tcPr>
            <w:tcW w:w="2268"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szCs w:val="24"/>
              </w:rPr>
              <w:t>08-7226141</w:t>
            </w:r>
          </w:p>
        </w:tc>
      </w:tr>
      <w:tr w:rsidR="006B68DC" w:rsidRPr="00BC2754" w:rsidTr="00071474">
        <w:trPr>
          <w:trHeight w:val="531"/>
        </w:trPr>
        <w:tc>
          <w:tcPr>
            <w:tcW w:w="300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屏東教育大學</w:t>
            </w:r>
          </w:p>
        </w:tc>
        <w:tc>
          <w:tcPr>
            <w:tcW w:w="266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原住民專班</w:t>
            </w:r>
          </w:p>
        </w:tc>
        <w:tc>
          <w:tcPr>
            <w:tcW w:w="1304"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屏東縣</w:t>
            </w:r>
          </w:p>
        </w:tc>
        <w:tc>
          <w:tcPr>
            <w:tcW w:w="4792"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cs="Arial" w:hint="eastAsia"/>
                <w:szCs w:val="24"/>
              </w:rPr>
              <w:t>屏東市民生路</w:t>
            </w:r>
            <w:r w:rsidRPr="00BC2754">
              <w:rPr>
                <w:rFonts w:ascii="標楷體" w:eastAsia="標楷體" w:hAnsi="標楷體" w:cs="Arial"/>
                <w:szCs w:val="24"/>
              </w:rPr>
              <w:t>4-18</w:t>
            </w:r>
            <w:r w:rsidRPr="00BC2754">
              <w:rPr>
                <w:rFonts w:ascii="標楷體" w:eastAsia="標楷體" w:hAnsi="標楷體" w:cs="Arial" w:hint="eastAsia"/>
                <w:szCs w:val="24"/>
              </w:rPr>
              <w:t>號</w:t>
            </w:r>
          </w:p>
        </w:tc>
        <w:tc>
          <w:tcPr>
            <w:tcW w:w="2268"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szCs w:val="24"/>
              </w:rPr>
              <w:t>08-7226141</w:t>
            </w:r>
          </w:p>
        </w:tc>
      </w:tr>
      <w:tr w:rsidR="006B68DC" w:rsidRPr="00BC2754" w:rsidTr="00071474">
        <w:trPr>
          <w:trHeight w:val="531"/>
        </w:trPr>
        <w:tc>
          <w:tcPr>
            <w:tcW w:w="300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大仁科技大學</w:t>
            </w:r>
          </w:p>
        </w:tc>
        <w:tc>
          <w:tcPr>
            <w:tcW w:w="2665"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原住民專班</w:t>
            </w:r>
          </w:p>
        </w:tc>
        <w:tc>
          <w:tcPr>
            <w:tcW w:w="1304"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屏東縣</w:t>
            </w:r>
          </w:p>
        </w:tc>
        <w:tc>
          <w:tcPr>
            <w:tcW w:w="4792"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hint="eastAsia"/>
                <w:szCs w:val="24"/>
              </w:rPr>
              <w:t>屏東縣鹽埔鄉維新路</w:t>
            </w:r>
            <w:r w:rsidRPr="00BC2754">
              <w:rPr>
                <w:rFonts w:ascii="標楷體" w:eastAsia="標楷體" w:hAnsi="標楷體"/>
                <w:szCs w:val="24"/>
              </w:rPr>
              <w:t>20</w:t>
            </w:r>
            <w:r w:rsidRPr="00BC2754">
              <w:rPr>
                <w:rFonts w:ascii="標楷體" w:eastAsia="標楷體" w:hAnsi="標楷體" w:hint="eastAsia"/>
                <w:szCs w:val="24"/>
              </w:rPr>
              <w:t>號東縣鹽埔</w:t>
            </w:r>
          </w:p>
        </w:tc>
        <w:tc>
          <w:tcPr>
            <w:tcW w:w="2268" w:type="dxa"/>
            <w:vAlign w:val="center"/>
          </w:tcPr>
          <w:p w:rsidR="006B68DC" w:rsidRPr="00BC2754" w:rsidRDefault="006B68DC" w:rsidP="00071474">
            <w:pPr>
              <w:spacing w:line="460" w:lineRule="exact"/>
              <w:rPr>
                <w:rFonts w:ascii="標楷體" w:eastAsia="標楷體" w:hAnsi="標楷體"/>
                <w:szCs w:val="24"/>
              </w:rPr>
            </w:pPr>
            <w:r w:rsidRPr="00BC2754">
              <w:rPr>
                <w:rFonts w:ascii="標楷體" w:eastAsia="標楷體" w:hAnsi="標楷體"/>
                <w:szCs w:val="24"/>
              </w:rPr>
              <w:t>08-7624002</w:t>
            </w:r>
          </w:p>
        </w:tc>
      </w:tr>
    </w:tbl>
    <w:p w:rsidR="006B68DC" w:rsidRPr="00BC2754" w:rsidRDefault="006B68DC" w:rsidP="00D04E56">
      <w:pPr>
        <w:widowControl/>
        <w:spacing w:line="400" w:lineRule="atLeast"/>
        <w:ind w:leftChars="-36" w:left="-86" w:firstLineChars="35" w:firstLine="84"/>
        <w:rPr>
          <w:rFonts w:ascii="Times New Roman" w:eastAsia="標楷體" w:hAnsi="Times New Roman"/>
          <w:kern w:val="0"/>
        </w:rPr>
      </w:pPr>
      <w:r w:rsidRPr="00BC2754">
        <w:rPr>
          <w:rFonts w:ascii="Times New Roman" w:eastAsia="標楷體" w:hAnsi="Times New Roman" w:hint="eastAsia"/>
          <w:kern w:val="0"/>
        </w:rPr>
        <w:t>註：參與本計畫大學校院之地理位置以相鄰為宜。</w:t>
      </w:r>
    </w:p>
    <w:p w:rsidR="006B68DC" w:rsidRPr="00BC2754" w:rsidRDefault="006B68DC" w:rsidP="00CA7605">
      <w:pPr>
        <w:snapToGrid w:val="0"/>
        <w:spacing w:afterLines="20"/>
        <w:ind w:firstLineChars="100" w:firstLine="240"/>
        <w:rPr>
          <w:rFonts w:ascii="Times New Roman" w:eastAsia="標楷體" w:hAnsi="Times New Roman"/>
          <w:sz w:val="28"/>
        </w:rPr>
      </w:pPr>
      <w:r w:rsidRPr="00BC2754">
        <w:rPr>
          <w:rFonts w:ascii="Times New Roman" w:eastAsia="標楷體" w:hAnsi="Times New Roman"/>
          <w:kern w:val="0"/>
        </w:rPr>
        <w:br w:type="page"/>
      </w:r>
      <w:r w:rsidRPr="00BC2754">
        <w:rPr>
          <w:rFonts w:ascii="Times New Roman" w:eastAsia="標楷體" w:hAnsi="Times New Roman" w:hint="eastAsia"/>
          <w:sz w:val="28"/>
        </w:rPr>
        <w:t>三、參與本計畫國中所在地理位置資訊</w:t>
      </w:r>
    </w:p>
    <w:tbl>
      <w:tblPr>
        <w:tblW w:w="138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tblPr>
      <w:tblGrid>
        <w:gridCol w:w="737"/>
        <w:gridCol w:w="737"/>
        <w:gridCol w:w="1645"/>
        <w:gridCol w:w="1984"/>
        <w:gridCol w:w="1701"/>
        <w:gridCol w:w="4937"/>
        <w:gridCol w:w="2151"/>
      </w:tblGrid>
      <w:tr w:rsidR="006B68DC" w:rsidRPr="00BC2754" w:rsidTr="00CD0C42">
        <w:trPr>
          <w:trHeight w:val="531"/>
          <w:jc w:val="center"/>
        </w:trPr>
        <w:tc>
          <w:tcPr>
            <w:tcW w:w="737" w:type="dxa"/>
            <w:vAlign w:val="center"/>
          </w:tcPr>
          <w:p w:rsidR="006B68DC" w:rsidRPr="00BC2754" w:rsidRDefault="006B68DC" w:rsidP="00CD0C42">
            <w:pPr>
              <w:adjustRightInd w:val="0"/>
              <w:snapToGrid w:val="0"/>
              <w:jc w:val="center"/>
              <w:rPr>
                <w:rFonts w:ascii="標楷體" w:eastAsia="標楷體" w:hAnsi="標楷體"/>
                <w:kern w:val="0"/>
                <w:sz w:val="28"/>
                <w:szCs w:val="28"/>
              </w:rPr>
            </w:pPr>
            <w:r w:rsidRPr="00BC2754">
              <w:rPr>
                <w:rFonts w:ascii="標楷體" w:eastAsia="標楷體" w:hAnsi="標楷體" w:hint="eastAsia"/>
                <w:kern w:val="0"/>
                <w:sz w:val="26"/>
                <w:szCs w:val="26"/>
              </w:rPr>
              <w:t>公立</w:t>
            </w:r>
            <w:r w:rsidRPr="00BC2754">
              <w:rPr>
                <w:rFonts w:ascii="標楷體" w:eastAsia="標楷體" w:hAnsi="標楷體"/>
                <w:kern w:val="0"/>
                <w:sz w:val="16"/>
                <w:szCs w:val="16"/>
              </w:rPr>
              <w:t>(</w:t>
            </w:r>
            <w:r w:rsidRPr="00BC2754">
              <w:rPr>
                <w:rFonts w:ascii="標楷體" w:eastAsia="標楷體" w:hAnsi="標楷體" w:hint="eastAsia"/>
                <w:kern w:val="0"/>
                <w:sz w:val="16"/>
                <w:szCs w:val="16"/>
              </w:rPr>
              <w:t>請打勾</w:t>
            </w:r>
            <w:r w:rsidRPr="00BC2754">
              <w:rPr>
                <w:rFonts w:ascii="標楷體" w:eastAsia="標楷體" w:hAnsi="標楷體"/>
                <w:kern w:val="0"/>
                <w:sz w:val="16"/>
                <w:szCs w:val="16"/>
              </w:rPr>
              <w:t>)</w:t>
            </w:r>
          </w:p>
        </w:tc>
        <w:tc>
          <w:tcPr>
            <w:tcW w:w="737" w:type="dxa"/>
            <w:vAlign w:val="center"/>
          </w:tcPr>
          <w:p w:rsidR="006B68DC" w:rsidRPr="00BC2754" w:rsidRDefault="006B68DC" w:rsidP="00CD0C42">
            <w:pPr>
              <w:adjustRightInd w:val="0"/>
              <w:snapToGrid w:val="0"/>
              <w:jc w:val="center"/>
              <w:rPr>
                <w:rFonts w:ascii="標楷體" w:eastAsia="標楷體" w:hAnsi="標楷體"/>
                <w:kern w:val="0"/>
                <w:sz w:val="28"/>
                <w:szCs w:val="28"/>
              </w:rPr>
            </w:pPr>
            <w:r w:rsidRPr="00BC2754">
              <w:rPr>
                <w:rFonts w:ascii="標楷體" w:eastAsia="標楷體" w:hAnsi="標楷體" w:hint="eastAsia"/>
                <w:kern w:val="0"/>
                <w:sz w:val="26"/>
                <w:szCs w:val="26"/>
              </w:rPr>
              <w:t>私立</w:t>
            </w:r>
            <w:r w:rsidRPr="00BC2754">
              <w:rPr>
                <w:rFonts w:ascii="標楷體" w:eastAsia="標楷體" w:hAnsi="標楷體"/>
                <w:kern w:val="0"/>
                <w:sz w:val="16"/>
                <w:szCs w:val="16"/>
              </w:rPr>
              <w:t>(</w:t>
            </w:r>
            <w:r w:rsidRPr="00BC2754">
              <w:rPr>
                <w:rFonts w:ascii="標楷體" w:eastAsia="標楷體" w:hAnsi="標楷體" w:hint="eastAsia"/>
                <w:kern w:val="0"/>
                <w:sz w:val="16"/>
                <w:szCs w:val="16"/>
              </w:rPr>
              <w:t>請打勾</w:t>
            </w:r>
            <w:r w:rsidRPr="00BC2754">
              <w:rPr>
                <w:rFonts w:ascii="標楷體" w:eastAsia="標楷體" w:hAnsi="標楷體"/>
                <w:kern w:val="0"/>
                <w:sz w:val="16"/>
                <w:szCs w:val="16"/>
              </w:rPr>
              <w:t>)</w:t>
            </w:r>
          </w:p>
        </w:tc>
        <w:tc>
          <w:tcPr>
            <w:tcW w:w="1645" w:type="dxa"/>
            <w:vAlign w:val="center"/>
          </w:tcPr>
          <w:p w:rsidR="006B68DC" w:rsidRPr="00BC2754" w:rsidRDefault="006B68DC" w:rsidP="00CD0C42">
            <w:pPr>
              <w:jc w:val="center"/>
              <w:rPr>
                <w:rFonts w:ascii="標楷體" w:eastAsia="標楷體" w:hAnsi="標楷體"/>
                <w:sz w:val="26"/>
                <w:szCs w:val="26"/>
              </w:rPr>
            </w:pPr>
            <w:r w:rsidRPr="00BC2754">
              <w:rPr>
                <w:rFonts w:ascii="標楷體" w:eastAsia="標楷體" w:hAnsi="標楷體" w:hint="eastAsia"/>
                <w:sz w:val="26"/>
                <w:szCs w:val="26"/>
              </w:rPr>
              <w:t>學校代碼</w:t>
            </w:r>
          </w:p>
        </w:tc>
        <w:tc>
          <w:tcPr>
            <w:tcW w:w="1984" w:type="dxa"/>
            <w:vAlign w:val="center"/>
          </w:tcPr>
          <w:p w:rsidR="006B68DC" w:rsidRPr="00BC2754" w:rsidRDefault="006B68DC" w:rsidP="00CD0C42">
            <w:pPr>
              <w:jc w:val="center"/>
              <w:rPr>
                <w:rFonts w:ascii="標楷體" w:eastAsia="標楷體" w:hAnsi="標楷體"/>
                <w:sz w:val="26"/>
                <w:szCs w:val="26"/>
              </w:rPr>
            </w:pPr>
            <w:r w:rsidRPr="00BC2754">
              <w:rPr>
                <w:rFonts w:ascii="標楷體" w:eastAsia="標楷體" w:hAnsi="標楷體" w:hint="eastAsia"/>
                <w:kern w:val="0"/>
                <w:sz w:val="26"/>
                <w:szCs w:val="26"/>
              </w:rPr>
              <w:t>國中校名</w:t>
            </w:r>
          </w:p>
        </w:tc>
        <w:tc>
          <w:tcPr>
            <w:tcW w:w="1701" w:type="dxa"/>
            <w:vAlign w:val="center"/>
          </w:tcPr>
          <w:p w:rsidR="006B68DC" w:rsidRPr="00BC2754" w:rsidRDefault="006B68DC" w:rsidP="008C39E7">
            <w:pPr>
              <w:jc w:val="center"/>
              <w:rPr>
                <w:rFonts w:ascii="標楷體" w:eastAsia="標楷體" w:hAnsi="標楷體"/>
                <w:sz w:val="26"/>
                <w:szCs w:val="26"/>
              </w:rPr>
            </w:pPr>
            <w:r w:rsidRPr="00BC2754">
              <w:rPr>
                <w:rFonts w:ascii="標楷體" w:eastAsia="標楷體" w:hAnsi="標楷體" w:hint="eastAsia"/>
                <w:sz w:val="26"/>
                <w:szCs w:val="26"/>
              </w:rPr>
              <w:t>適性學習</w:t>
            </w:r>
          </w:p>
          <w:p w:rsidR="006B68DC" w:rsidRPr="00BC2754" w:rsidRDefault="006B68DC" w:rsidP="008C39E7">
            <w:pPr>
              <w:ind w:firstLineChars="100" w:firstLine="260"/>
              <w:rPr>
                <w:rFonts w:ascii="標楷體" w:eastAsia="標楷體" w:hAnsi="標楷體"/>
                <w:sz w:val="26"/>
                <w:szCs w:val="26"/>
              </w:rPr>
            </w:pPr>
            <w:r w:rsidRPr="00BC2754">
              <w:rPr>
                <w:rFonts w:ascii="標楷體" w:eastAsia="標楷體" w:hAnsi="標楷體" w:hint="eastAsia"/>
                <w:sz w:val="26"/>
                <w:szCs w:val="26"/>
              </w:rPr>
              <w:t>社區名稱</w:t>
            </w:r>
          </w:p>
        </w:tc>
        <w:tc>
          <w:tcPr>
            <w:tcW w:w="4937" w:type="dxa"/>
            <w:vAlign w:val="center"/>
          </w:tcPr>
          <w:p w:rsidR="006B68DC" w:rsidRPr="00BC2754" w:rsidRDefault="006B68DC" w:rsidP="00CD0C42">
            <w:pPr>
              <w:jc w:val="center"/>
              <w:rPr>
                <w:rFonts w:ascii="標楷體" w:eastAsia="標楷體" w:hAnsi="標楷體"/>
                <w:sz w:val="26"/>
                <w:szCs w:val="26"/>
              </w:rPr>
            </w:pPr>
            <w:r w:rsidRPr="00BC2754">
              <w:rPr>
                <w:rFonts w:ascii="標楷體" w:eastAsia="標楷體" w:hAnsi="標楷體" w:hint="eastAsia"/>
                <w:sz w:val="26"/>
                <w:szCs w:val="26"/>
              </w:rPr>
              <w:t>地址</w:t>
            </w:r>
          </w:p>
        </w:tc>
        <w:tc>
          <w:tcPr>
            <w:tcW w:w="2151" w:type="dxa"/>
            <w:vAlign w:val="center"/>
          </w:tcPr>
          <w:p w:rsidR="006B68DC" w:rsidRPr="00BC2754" w:rsidRDefault="006B68DC" w:rsidP="00CD0C42">
            <w:pPr>
              <w:jc w:val="center"/>
              <w:rPr>
                <w:rFonts w:ascii="標楷體" w:eastAsia="標楷體" w:hAnsi="標楷體"/>
                <w:sz w:val="26"/>
                <w:szCs w:val="26"/>
              </w:rPr>
            </w:pPr>
            <w:r w:rsidRPr="00BC2754">
              <w:rPr>
                <w:rFonts w:ascii="標楷體" w:eastAsia="標楷體" w:hAnsi="標楷體" w:hint="eastAsia"/>
                <w:sz w:val="26"/>
                <w:szCs w:val="26"/>
              </w:rPr>
              <w:t>電話</w:t>
            </w:r>
          </w:p>
        </w:tc>
      </w:tr>
      <w:tr w:rsidR="006B68DC" w:rsidRPr="00BC2754" w:rsidTr="00CD0C42">
        <w:trPr>
          <w:trHeight w:val="680"/>
          <w:jc w:val="center"/>
        </w:trPr>
        <w:tc>
          <w:tcPr>
            <w:tcW w:w="737"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szCs w:val="24"/>
              </w:rPr>
              <w:t>V</w:t>
            </w:r>
          </w:p>
        </w:tc>
        <w:tc>
          <w:tcPr>
            <w:tcW w:w="737" w:type="dxa"/>
            <w:vAlign w:val="center"/>
          </w:tcPr>
          <w:p w:rsidR="006B68DC" w:rsidRPr="00BC2754" w:rsidRDefault="006B68DC" w:rsidP="00944926">
            <w:pPr>
              <w:jc w:val="center"/>
              <w:rPr>
                <w:rFonts w:ascii="標楷體" w:eastAsia="標楷體" w:hAnsi="標楷體" w:cs="Arial"/>
                <w:szCs w:val="24"/>
              </w:rPr>
            </w:pPr>
          </w:p>
        </w:tc>
        <w:tc>
          <w:tcPr>
            <w:tcW w:w="1645" w:type="dxa"/>
            <w:vAlign w:val="center"/>
          </w:tcPr>
          <w:p w:rsidR="006B68DC" w:rsidRPr="00BC2754" w:rsidRDefault="006B68DC" w:rsidP="00944926">
            <w:pPr>
              <w:jc w:val="center"/>
              <w:rPr>
                <w:rFonts w:ascii="標楷體" w:eastAsia="標楷體" w:hAnsi="標楷體" w:cs="新細明體"/>
                <w:kern w:val="0"/>
                <w:szCs w:val="24"/>
              </w:rPr>
            </w:pPr>
            <w:r w:rsidRPr="00BC2754">
              <w:rPr>
                <w:rFonts w:ascii="標楷體" w:eastAsia="標楷體" w:hAnsi="標楷體" w:cs="新細明體"/>
                <w:kern w:val="0"/>
                <w:szCs w:val="24"/>
              </w:rPr>
              <w:t>134527</w:t>
            </w:r>
          </w:p>
        </w:tc>
        <w:tc>
          <w:tcPr>
            <w:tcW w:w="1984" w:type="dxa"/>
            <w:vAlign w:val="center"/>
          </w:tcPr>
          <w:p w:rsidR="006B68DC" w:rsidRPr="00BC2754" w:rsidRDefault="006B68DC" w:rsidP="00944926">
            <w:pPr>
              <w:spacing w:line="400" w:lineRule="atLeast"/>
              <w:jc w:val="center"/>
              <w:rPr>
                <w:rFonts w:ascii="標楷體" w:eastAsia="標楷體" w:hAnsi="標楷體" w:cs="新細明體"/>
                <w:kern w:val="0"/>
                <w:szCs w:val="24"/>
              </w:rPr>
            </w:pPr>
            <w:r w:rsidRPr="00BC2754">
              <w:rPr>
                <w:rFonts w:ascii="標楷體" w:eastAsia="標楷體" w:hAnsi="標楷體" w:cs="新細明體" w:hint="eastAsia"/>
                <w:kern w:val="0"/>
                <w:szCs w:val="24"/>
              </w:rPr>
              <w:t>佳冬國中</w:t>
            </w:r>
          </w:p>
        </w:tc>
        <w:tc>
          <w:tcPr>
            <w:tcW w:w="1701" w:type="dxa"/>
            <w:vAlign w:val="center"/>
          </w:tcPr>
          <w:p w:rsidR="006B68DC" w:rsidRPr="00BC2754" w:rsidRDefault="006B68DC" w:rsidP="00944926">
            <w:pPr>
              <w:spacing w:line="400" w:lineRule="atLeast"/>
              <w:ind w:firstLineChars="200" w:firstLine="480"/>
              <w:rPr>
                <w:rFonts w:ascii="標楷體" w:eastAsia="標楷體" w:hAnsi="標楷體" w:cs="新細明體"/>
                <w:kern w:val="0"/>
                <w:szCs w:val="24"/>
              </w:rPr>
            </w:pPr>
            <w:r w:rsidRPr="00BC2754">
              <w:rPr>
                <w:rFonts w:ascii="標楷體" w:eastAsia="標楷體" w:hAnsi="標楷體" w:cs="新細明體" w:hint="eastAsia"/>
                <w:kern w:val="0"/>
                <w:szCs w:val="24"/>
              </w:rPr>
              <w:t>屏二區</w:t>
            </w:r>
          </w:p>
        </w:tc>
        <w:tc>
          <w:tcPr>
            <w:tcW w:w="4937" w:type="dxa"/>
            <w:vAlign w:val="center"/>
          </w:tcPr>
          <w:p w:rsidR="006B68DC" w:rsidRPr="00BC2754" w:rsidRDefault="006B68DC" w:rsidP="00944926">
            <w:pPr>
              <w:rPr>
                <w:rFonts w:ascii="標楷體" w:eastAsia="標楷體" w:hAnsi="標楷體" w:cs="Arial"/>
                <w:szCs w:val="24"/>
              </w:rPr>
            </w:pPr>
            <w:r w:rsidRPr="00BC2754">
              <w:rPr>
                <w:rFonts w:ascii="標楷體" w:eastAsia="標楷體" w:hAnsi="標楷體" w:cs="新細明體" w:hint="eastAsia"/>
                <w:kern w:val="0"/>
                <w:szCs w:val="24"/>
              </w:rPr>
              <w:t>屏東縣佳冬鄉玉光村大同路</w:t>
            </w:r>
            <w:r w:rsidRPr="00BC2754">
              <w:rPr>
                <w:rFonts w:ascii="標楷體" w:eastAsia="標楷體" w:hAnsi="標楷體" w:cs="新細明體"/>
                <w:kern w:val="0"/>
                <w:szCs w:val="24"/>
              </w:rPr>
              <w:t>1</w:t>
            </w:r>
            <w:r w:rsidRPr="00BC2754">
              <w:rPr>
                <w:rFonts w:ascii="標楷體" w:eastAsia="標楷體" w:hAnsi="標楷體" w:cs="新細明體" w:hint="eastAsia"/>
                <w:kern w:val="0"/>
                <w:szCs w:val="24"/>
              </w:rPr>
              <w:t>號</w:t>
            </w:r>
          </w:p>
        </w:tc>
        <w:tc>
          <w:tcPr>
            <w:tcW w:w="2151" w:type="dxa"/>
            <w:vAlign w:val="center"/>
          </w:tcPr>
          <w:p w:rsidR="006B68DC" w:rsidRPr="00BC2754" w:rsidRDefault="006B68DC" w:rsidP="00944926">
            <w:pPr>
              <w:rPr>
                <w:rFonts w:ascii="標楷體" w:eastAsia="標楷體" w:hAnsi="標楷體" w:cs="Arial"/>
                <w:szCs w:val="24"/>
              </w:rPr>
            </w:pPr>
            <w:r w:rsidRPr="00BC2754">
              <w:rPr>
                <w:rFonts w:ascii="標楷體" w:eastAsia="標楷體" w:hAnsi="標楷體"/>
                <w:szCs w:val="24"/>
              </w:rPr>
              <w:t>08-</w:t>
            </w:r>
            <w:r w:rsidRPr="00BC2754">
              <w:rPr>
                <w:rFonts w:ascii="標楷體" w:eastAsia="標楷體" w:hAnsi="標楷體" w:cs="新細明體"/>
                <w:kern w:val="0"/>
                <w:szCs w:val="24"/>
              </w:rPr>
              <w:t>8662041</w:t>
            </w:r>
          </w:p>
        </w:tc>
      </w:tr>
      <w:tr w:rsidR="006B68DC" w:rsidRPr="00BC2754" w:rsidTr="00CD0C42">
        <w:trPr>
          <w:trHeight w:val="680"/>
          <w:jc w:val="center"/>
        </w:trPr>
        <w:tc>
          <w:tcPr>
            <w:tcW w:w="737"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szCs w:val="24"/>
              </w:rPr>
              <w:t>V</w:t>
            </w:r>
          </w:p>
        </w:tc>
        <w:tc>
          <w:tcPr>
            <w:tcW w:w="737" w:type="dxa"/>
            <w:vAlign w:val="center"/>
          </w:tcPr>
          <w:p w:rsidR="006B68DC" w:rsidRPr="00BC2754" w:rsidRDefault="006B68DC" w:rsidP="00944926">
            <w:pPr>
              <w:jc w:val="center"/>
              <w:rPr>
                <w:rFonts w:ascii="標楷體" w:eastAsia="標楷體" w:hAnsi="標楷體" w:cs="Arial"/>
                <w:szCs w:val="24"/>
              </w:rPr>
            </w:pPr>
          </w:p>
        </w:tc>
        <w:tc>
          <w:tcPr>
            <w:tcW w:w="1645" w:type="dxa"/>
            <w:vAlign w:val="center"/>
          </w:tcPr>
          <w:p w:rsidR="006B68DC" w:rsidRPr="00BC2754" w:rsidRDefault="006B68DC" w:rsidP="00944926">
            <w:pPr>
              <w:jc w:val="center"/>
              <w:rPr>
                <w:rFonts w:ascii="標楷體" w:eastAsia="標楷體" w:hAnsi="標楷體" w:cs="新細明體"/>
                <w:kern w:val="0"/>
                <w:szCs w:val="24"/>
              </w:rPr>
            </w:pPr>
            <w:r w:rsidRPr="00BC2754">
              <w:rPr>
                <w:rFonts w:ascii="標楷體" w:eastAsia="標楷體" w:hAnsi="標楷體" w:cs="新細明體"/>
                <w:kern w:val="0"/>
                <w:szCs w:val="24"/>
              </w:rPr>
              <w:t>134526</w:t>
            </w:r>
          </w:p>
        </w:tc>
        <w:tc>
          <w:tcPr>
            <w:tcW w:w="1984" w:type="dxa"/>
            <w:vAlign w:val="center"/>
          </w:tcPr>
          <w:p w:rsidR="006B68DC" w:rsidRPr="00BC2754" w:rsidRDefault="006B68DC" w:rsidP="00944926">
            <w:pPr>
              <w:spacing w:line="400" w:lineRule="atLeast"/>
              <w:jc w:val="center"/>
              <w:rPr>
                <w:rFonts w:ascii="標楷體" w:eastAsia="標楷體" w:hAnsi="標楷體" w:cs="新細明體"/>
                <w:kern w:val="0"/>
                <w:szCs w:val="24"/>
              </w:rPr>
            </w:pPr>
            <w:r w:rsidRPr="00BC2754">
              <w:rPr>
                <w:rFonts w:ascii="標楷體" w:eastAsia="標楷體" w:hAnsi="標楷體" w:cs="新細明體" w:hint="eastAsia"/>
                <w:kern w:val="0"/>
                <w:szCs w:val="24"/>
              </w:rPr>
              <w:t>南州國中</w:t>
            </w:r>
          </w:p>
        </w:tc>
        <w:tc>
          <w:tcPr>
            <w:tcW w:w="1701" w:type="dxa"/>
            <w:vAlign w:val="center"/>
          </w:tcPr>
          <w:p w:rsidR="006B68DC" w:rsidRPr="00BC2754" w:rsidRDefault="006B68DC" w:rsidP="00944926">
            <w:pPr>
              <w:spacing w:line="400" w:lineRule="atLeast"/>
              <w:jc w:val="center"/>
              <w:rPr>
                <w:rFonts w:ascii="標楷體" w:eastAsia="標楷體" w:hAnsi="標楷體" w:cs="新細明體"/>
                <w:kern w:val="0"/>
                <w:szCs w:val="24"/>
              </w:rPr>
            </w:pPr>
            <w:r w:rsidRPr="00BC2754">
              <w:rPr>
                <w:rFonts w:ascii="標楷體" w:eastAsia="標楷體" w:hAnsi="標楷體" w:cs="新細明體" w:hint="eastAsia"/>
                <w:kern w:val="0"/>
                <w:szCs w:val="24"/>
              </w:rPr>
              <w:t>屏二區</w:t>
            </w:r>
          </w:p>
        </w:tc>
        <w:tc>
          <w:tcPr>
            <w:tcW w:w="4937" w:type="dxa"/>
            <w:vAlign w:val="center"/>
          </w:tcPr>
          <w:p w:rsidR="006B68DC" w:rsidRPr="00BC2754" w:rsidRDefault="006B68DC" w:rsidP="00944926">
            <w:pPr>
              <w:rPr>
                <w:rFonts w:ascii="標楷體" w:eastAsia="標楷體" w:hAnsi="標楷體" w:cs="新細明體"/>
                <w:kern w:val="0"/>
                <w:szCs w:val="24"/>
              </w:rPr>
            </w:pPr>
            <w:r w:rsidRPr="00BC2754">
              <w:rPr>
                <w:rFonts w:ascii="標楷體" w:eastAsia="標楷體" w:hAnsi="標楷體" w:cs="新細明體" w:hint="eastAsia"/>
                <w:kern w:val="0"/>
                <w:szCs w:val="24"/>
              </w:rPr>
              <w:t>屏東縣南州鄉人和路</w:t>
            </w:r>
            <w:r w:rsidRPr="00BC2754">
              <w:rPr>
                <w:rFonts w:ascii="標楷體" w:eastAsia="標楷體" w:hAnsi="標楷體" w:cs="新細明體"/>
                <w:kern w:val="0"/>
                <w:szCs w:val="24"/>
              </w:rPr>
              <w:t>231</w:t>
            </w:r>
            <w:r w:rsidRPr="00BC2754">
              <w:rPr>
                <w:rFonts w:ascii="標楷體" w:eastAsia="標楷體" w:hAnsi="標楷體" w:cs="新細明體" w:hint="eastAsia"/>
                <w:kern w:val="0"/>
                <w:szCs w:val="24"/>
              </w:rPr>
              <w:t>號</w:t>
            </w:r>
          </w:p>
        </w:tc>
        <w:tc>
          <w:tcPr>
            <w:tcW w:w="2151" w:type="dxa"/>
            <w:vAlign w:val="center"/>
          </w:tcPr>
          <w:p w:rsidR="006B68DC" w:rsidRPr="00BC2754" w:rsidRDefault="006B68DC" w:rsidP="00944926">
            <w:pPr>
              <w:rPr>
                <w:rFonts w:ascii="標楷體" w:eastAsia="標楷體" w:hAnsi="標楷體" w:cs="新細明體"/>
                <w:kern w:val="0"/>
                <w:szCs w:val="24"/>
              </w:rPr>
            </w:pPr>
            <w:r w:rsidRPr="00BC2754">
              <w:rPr>
                <w:rFonts w:ascii="標楷體" w:eastAsia="標楷體" w:hAnsi="標楷體"/>
                <w:szCs w:val="24"/>
              </w:rPr>
              <w:t>08-</w:t>
            </w:r>
            <w:r w:rsidRPr="00BC2754">
              <w:rPr>
                <w:rFonts w:ascii="標楷體" w:eastAsia="標楷體" w:hAnsi="標楷體" w:cs="新細明體"/>
                <w:kern w:val="0"/>
                <w:szCs w:val="24"/>
              </w:rPr>
              <w:t>8642041</w:t>
            </w:r>
          </w:p>
        </w:tc>
      </w:tr>
      <w:tr w:rsidR="006B68DC" w:rsidRPr="00BC2754" w:rsidTr="00CD0C42">
        <w:trPr>
          <w:trHeight w:val="680"/>
          <w:jc w:val="center"/>
        </w:trPr>
        <w:tc>
          <w:tcPr>
            <w:tcW w:w="737"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szCs w:val="24"/>
              </w:rPr>
              <w:t>V</w:t>
            </w:r>
          </w:p>
        </w:tc>
        <w:tc>
          <w:tcPr>
            <w:tcW w:w="737" w:type="dxa"/>
            <w:vAlign w:val="center"/>
          </w:tcPr>
          <w:p w:rsidR="006B68DC" w:rsidRPr="00BC2754" w:rsidRDefault="006B68DC" w:rsidP="00944926">
            <w:pPr>
              <w:jc w:val="center"/>
              <w:rPr>
                <w:rFonts w:ascii="標楷體" w:eastAsia="標楷體" w:hAnsi="標楷體" w:cs="Arial"/>
                <w:szCs w:val="24"/>
              </w:rPr>
            </w:pPr>
          </w:p>
        </w:tc>
        <w:tc>
          <w:tcPr>
            <w:tcW w:w="1645" w:type="dxa"/>
            <w:vAlign w:val="center"/>
          </w:tcPr>
          <w:p w:rsidR="006B68DC" w:rsidRPr="00BC2754" w:rsidRDefault="006B68DC" w:rsidP="00944926">
            <w:pPr>
              <w:jc w:val="center"/>
              <w:rPr>
                <w:rFonts w:ascii="標楷體" w:eastAsia="標楷體" w:hAnsi="標楷體" w:cs="新細明體"/>
                <w:kern w:val="0"/>
                <w:szCs w:val="24"/>
              </w:rPr>
            </w:pPr>
            <w:r w:rsidRPr="00BC2754">
              <w:rPr>
                <w:rFonts w:ascii="標楷體" w:eastAsia="標楷體" w:hAnsi="標楷體" w:cs="新細明體"/>
                <w:kern w:val="0"/>
                <w:szCs w:val="24"/>
              </w:rPr>
              <w:t>134524</w:t>
            </w:r>
          </w:p>
        </w:tc>
        <w:tc>
          <w:tcPr>
            <w:tcW w:w="1984" w:type="dxa"/>
            <w:vAlign w:val="center"/>
          </w:tcPr>
          <w:p w:rsidR="006B68DC" w:rsidRPr="00BC2754" w:rsidRDefault="006B68DC" w:rsidP="00944926">
            <w:pPr>
              <w:spacing w:line="400" w:lineRule="atLeast"/>
              <w:jc w:val="center"/>
              <w:rPr>
                <w:rFonts w:ascii="標楷體" w:eastAsia="標楷體" w:hAnsi="標楷體" w:cs="新細明體"/>
                <w:kern w:val="0"/>
                <w:szCs w:val="24"/>
              </w:rPr>
            </w:pPr>
            <w:r w:rsidRPr="00BC2754">
              <w:rPr>
                <w:rFonts w:ascii="標楷體" w:eastAsia="標楷體" w:hAnsi="標楷體" w:cs="新細明體" w:hint="eastAsia"/>
                <w:kern w:val="0"/>
                <w:szCs w:val="24"/>
              </w:rPr>
              <w:t>萬丹國中</w:t>
            </w:r>
          </w:p>
        </w:tc>
        <w:tc>
          <w:tcPr>
            <w:tcW w:w="1701" w:type="dxa"/>
            <w:vAlign w:val="center"/>
          </w:tcPr>
          <w:p w:rsidR="006B68DC" w:rsidRPr="00BC2754" w:rsidRDefault="006B68DC" w:rsidP="00944926">
            <w:pPr>
              <w:jc w:val="center"/>
              <w:rPr>
                <w:rFonts w:ascii="標楷體" w:eastAsia="標楷體" w:hAnsi="標楷體" w:cs="新細明體"/>
                <w:kern w:val="0"/>
                <w:szCs w:val="24"/>
              </w:rPr>
            </w:pPr>
            <w:r w:rsidRPr="00BC2754">
              <w:rPr>
                <w:rFonts w:ascii="標楷體" w:eastAsia="標楷體" w:hAnsi="標楷體" w:cs="新細明體" w:hint="eastAsia"/>
                <w:kern w:val="0"/>
                <w:szCs w:val="24"/>
              </w:rPr>
              <w:t>屏二區</w:t>
            </w:r>
          </w:p>
        </w:tc>
        <w:tc>
          <w:tcPr>
            <w:tcW w:w="4937" w:type="dxa"/>
            <w:vAlign w:val="center"/>
          </w:tcPr>
          <w:p w:rsidR="006B68DC" w:rsidRPr="00BC2754" w:rsidRDefault="006B68DC" w:rsidP="00944926">
            <w:pPr>
              <w:rPr>
                <w:rFonts w:ascii="標楷體" w:eastAsia="標楷體" w:hAnsi="標楷體" w:cs="新細明體"/>
                <w:kern w:val="0"/>
                <w:szCs w:val="24"/>
              </w:rPr>
            </w:pPr>
            <w:r w:rsidRPr="00BC2754">
              <w:rPr>
                <w:rFonts w:ascii="標楷體" w:eastAsia="標楷體" w:hAnsi="標楷體" w:cs="新細明體" w:hint="eastAsia"/>
                <w:kern w:val="0"/>
                <w:szCs w:val="24"/>
              </w:rPr>
              <w:t>屏東縣萬丹鄉四維村萬丹路</w:t>
            </w:r>
            <w:r w:rsidRPr="00BC2754">
              <w:rPr>
                <w:rFonts w:ascii="標楷體" w:eastAsia="標楷體" w:hAnsi="標楷體" w:cs="新細明體"/>
                <w:kern w:val="0"/>
                <w:szCs w:val="24"/>
              </w:rPr>
              <w:t>2</w:t>
            </w:r>
            <w:r w:rsidRPr="00BC2754">
              <w:rPr>
                <w:rFonts w:ascii="標楷體" w:eastAsia="標楷體" w:hAnsi="標楷體" w:cs="新細明體" w:hint="eastAsia"/>
                <w:kern w:val="0"/>
                <w:szCs w:val="24"/>
              </w:rPr>
              <w:t>段</w:t>
            </w:r>
            <w:r w:rsidRPr="00BC2754">
              <w:rPr>
                <w:rFonts w:ascii="標楷體" w:eastAsia="標楷體" w:hAnsi="標楷體" w:cs="新細明體"/>
                <w:kern w:val="0"/>
                <w:szCs w:val="24"/>
              </w:rPr>
              <w:t>5</w:t>
            </w:r>
            <w:r w:rsidRPr="00BC2754">
              <w:rPr>
                <w:rFonts w:ascii="標楷體" w:eastAsia="標楷體" w:hAnsi="標楷體" w:cs="新細明體" w:hint="eastAsia"/>
                <w:kern w:val="0"/>
                <w:szCs w:val="24"/>
              </w:rPr>
              <w:t>號</w:t>
            </w:r>
          </w:p>
        </w:tc>
        <w:tc>
          <w:tcPr>
            <w:tcW w:w="2151" w:type="dxa"/>
            <w:vAlign w:val="center"/>
          </w:tcPr>
          <w:p w:rsidR="006B68DC" w:rsidRPr="00BC2754" w:rsidRDefault="006B68DC" w:rsidP="00944926">
            <w:pPr>
              <w:rPr>
                <w:rFonts w:ascii="標楷體" w:eastAsia="標楷體" w:hAnsi="標楷體" w:cs="Arial"/>
                <w:szCs w:val="24"/>
              </w:rPr>
            </w:pPr>
            <w:r w:rsidRPr="00BC2754">
              <w:rPr>
                <w:rFonts w:ascii="標楷體" w:eastAsia="標楷體" w:hAnsi="標楷體"/>
                <w:szCs w:val="24"/>
              </w:rPr>
              <w:t>08-</w:t>
            </w:r>
            <w:r w:rsidRPr="00BC2754">
              <w:rPr>
                <w:rFonts w:ascii="標楷體" w:eastAsia="標楷體" w:hAnsi="標楷體" w:cs="Arial"/>
                <w:szCs w:val="24"/>
              </w:rPr>
              <w:t>7772020</w:t>
            </w:r>
          </w:p>
        </w:tc>
      </w:tr>
      <w:tr w:rsidR="006B68DC" w:rsidRPr="00BC2754" w:rsidTr="00CD0C42">
        <w:trPr>
          <w:trHeight w:val="680"/>
          <w:jc w:val="center"/>
        </w:trPr>
        <w:tc>
          <w:tcPr>
            <w:tcW w:w="737"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szCs w:val="24"/>
              </w:rPr>
              <w:t>V</w:t>
            </w:r>
          </w:p>
        </w:tc>
        <w:tc>
          <w:tcPr>
            <w:tcW w:w="737" w:type="dxa"/>
          </w:tcPr>
          <w:p w:rsidR="006B68DC" w:rsidRPr="00BC2754" w:rsidRDefault="006B68DC" w:rsidP="00944926">
            <w:pPr>
              <w:jc w:val="center"/>
              <w:rPr>
                <w:rFonts w:ascii="標楷體" w:eastAsia="標楷體" w:hAnsi="標楷體" w:cs="Arial"/>
                <w:szCs w:val="24"/>
              </w:rPr>
            </w:pPr>
          </w:p>
        </w:tc>
        <w:tc>
          <w:tcPr>
            <w:tcW w:w="1645" w:type="dxa"/>
            <w:vAlign w:val="center"/>
          </w:tcPr>
          <w:p w:rsidR="006B68DC" w:rsidRPr="00BC2754" w:rsidRDefault="006B68DC" w:rsidP="00944926">
            <w:pPr>
              <w:jc w:val="center"/>
              <w:rPr>
                <w:rFonts w:ascii="標楷體" w:eastAsia="標楷體" w:hAnsi="標楷體" w:cs="新細明體"/>
                <w:kern w:val="0"/>
                <w:szCs w:val="24"/>
              </w:rPr>
            </w:pPr>
            <w:r w:rsidRPr="00BC2754">
              <w:rPr>
                <w:rFonts w:ascii="標楷體" w:eastAsia="標楷體" w:hAnsi="標楷體" w:cs="新細明體"/>
                <w:kern w:val="0"/>
                <w:szCs w:val="24"/>
              </w:rPr>
              <w:t>134517</w:t>
            </w:r>
          </w:p>
        </w:tc>
        <w:tc>
          <w:tcPr>
            <w:tcW w:w="1984" w:type="dxa"/>
            <w:vAlign w:val="center"/>
          </w:tcPr>
          <w:p w:rsidR="006B68DC" w:rsidRPr="00BC2754" w:rsidRDefault="006B68DC" w:rsidP="00944926">
            <w:pPr>
              <w:spacing w:line="400" w:lineRule="atLeast"/>
              <w:jc w:val="center"/>
              <w:rPr>
                <w:rFonts w:ascii="標楷體" w:eastAsia="標楷體" w:hAnsi="標楷體" w:cs="新細明體"/>
                <w:kern w:val="0"/>
                <w:szCs w:val="24"/>
              </w:rPr>
            </w:pPr>
            <w:r w:rsidRPr="00BC2754">
              <w:rPr>
                <w:rFonts w:ascii="標楷體" w:eastAsia="標楷體" w:hAnsi="標楷體" w:cs="新細明體" w:hint="eastAsia"/>
                <w:kern w:val="0"/>
                <w:szCs w:val="24"/>
              </w:rPr>
              <w:t>潮州國中</w:t>
            </w:r>
          </w:p>
        </w:tc>
        <w:tc>
          <w:tcPr>
            <w:tcW w:w="1701" w:type="dxa"/>
            <w:vAlign w:val="center"/>
          </w:tcPr>
          <w:p w:rsidR="006B68DC" w:rsidRPr="00BC2754" w:rsidRDefault="006B68DC" w:rsidP="00944926">
            <w:pPr>
              <w:spacing w:line="400" w:lineRule="atLeast"/>
              <w:ind w:firstLineChars="200" w:firstLine="480"/>
              <w:rPr>
                <w:rFonts w:ascii="標楷體" w:eastAsia="標楷體" w:hAnsi="標楷體" w:cs="新細明體"/>
                <w:kern w:val="0"/>
                <w:szCs w:val="24"/>
              </w:rPr>
            </w:pPr>
            <w:r w:rsidRPr="00BC2754">
              <w:rPr>
                <w:rFonts w:ascii="標楷體" w:eastAsia="標楷體" w:hAnsi="標楷體" w:cs="新細明體" w:hint="eastAsia"/>
                <w:kern w:val="0"/>
                <w:szCs w:val="24"/>
              </w:rPr>
              <w:t>屏二區</w:t>
            </w:r>
          </w:p>
        </w:tc>
        <w:tc>
          <w:tcPr>
            <w:tcW w:w="4937" w:type="dxa"/>
            <w:vAlign w:val="center"/>
          </w:tcPr>
          <w:p w:rsidR="006B68DC" w:rsidRPr="00BC2754" w:rsidRDefault="006B68DC" w:rsidP="00944926">
            <w:pPr>
              <w:rPr>
                <w:rFonts w:ascii="標楷體" w:eastAsia="標楷體" w:hAnsi="標楷體" w:cs="新細明體"/>
                <w:kern w:val="0"/>
                <w:szCs w:val="24"/>
              </w:rPr>
            </w:pPr>
            <w:r w:rsidRPr="00BC2754">
              <w:rPr>
                <w:rFonts w:ascii="標楷體" w:eastAsia="標楷體" w:hAnsi="標楷體" w:cs="新細明體" w:hint="eastAsia"/>
                <w:kern w:val="0"/>
                <w:szCs w:val="24"/>
              </w:rPr>
              <w:t>屏東縣潮州鎮文化路</w:t>
            </w:r>
            <w:r w:rsidRPr="00BC2754">
              <w:rPr>
                <w:rFonts w:ascii="標楷體" w:eastAsia="標楷體" w:hAnsi="標楷體" w:cs="新細明體"/>
                <w:kern w:val="0"/>
                <w:szCs w:val="24"/>
              </w:rPr>
              <w:t>66</w:t>
            </w:r>
            <w:r w:rsidRPr="00BC2754">
              <w:rPr>
                <w:rFonts w:ascii="標楷體" w:eastAsia="標楷體" w:hAnsi="標楷體" w:cs="新細明體" w:hint="eastAsia"/>
                <w:kern w:val="0"/>
                <w:szCs w:val="24"/>
              </w:rPr>
              <w:t>號</w:t>
            </w:r>
          </w:p>
        </w:tc>
        <w:tc>
          <w:tcPr>
            <w:tcW w:w="2151" w:type="dxa"/>
            <w:vAlign w:val="center"/>
          </w:tcPr>
          <w:p w:rsidR="006B68DC" w:rsidRPr="00BC2754" w:rsidRDefault="006B68DC" w:rsidP="00944926">
            <w:pPr>
              <w:rPr>
                <w:rFonts w:ascii="標楷體" w:eastAsia="標楷體" w:hAnsi="標楷體" w:cs="Arial"/>
                <w:szCs w:val="24"/>
              </w:rPr>
            </w:pPr>
            <w:r w:rsidRPr="00BC2754">
              <w:rPr>
                <w:rFonts w:ascii="標楷體" w:eastAsia="標楷體" w:hAnsi="標楷體"/>
                <w:szCs w:val="24"/>
              </w:rPr>
              <w:t>08-</w:t>
            </w:r>
            <w:r w:rsidRPr="00BC2754">
              <w:rPr>
                <w:rFonts w:ascii="標楷體" w:eastAsia="標楷體" w:hAnsi="標楷體" w:cs="Arial"/>
                <w:szCs w:val="24"/>
              </w:rPr>
              <w:t>7882401</w:t>
            </w:r>
          </w:p>
        </w:tc>
      </w:tr>
      <w:tr w:rsidR="006B68DC" w:rsidRPr="00BC2754" w:rsidTr="00CD0C42">
        <w:trPr>
          <w:trHeight w:val="680"/>
          <w:jc w:val="center"/>
        </w:trPr>
        <w:tc>
          <w:tcPr>
            <w:tcW w:w="737"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szCs w:val="24"/>
              </w:rPr>
              <w:t>V</w:t>
            </w:r>
          </w:p>
        </w:tc>
        <w:tc>
          <w:tcPr>
            <w:tcW w:w="737" w:type="dxa"/>
          </w:tcPr>
          <w:p w:rsidR="006B68DC" w:rsidRPr="00BC2754" w:rsidRDefault="006B68DC" w:rsidP="00944926">
            <w:pPr>
              <w:jc w:val="center"/>
              <w:rPr>
                <w:rFonts w:ascii="標楷體" w:eastAsia="標楷體" w:hAnsi="標楷體" w:cs="Arial"/>
                <w:szCs w:val="24"/>
              </w:rPr>
            </w:pPr>
          </w:p>
        </w:tc>
        <w:tc>
          <w:tcPr>
            <w:tcW w:w="1645" w:type="dxa"/>
            <w:vAlign w:val="center"/>
          </w:tcPr>
          <w:p w:rsidR="006B68DC" w:rsidRPr="00BC2754" w:rsidRDefault="006B68DC" w:rsidP="00944926">
            <w:pPr>
              <w:jc w:val="center"/>
              <w:rPr>
                <w:rFonts w:ascii="標楷體" w:eastAsia="標楷體" w:hAnsi="標楷體" w:cs="新細明體"/>
                <w:kern w:val="0"/>
                <w:szCs w:val="24"/>
              </w:rPr>
            </w:pPr>
            <w:r w:rsidRPr="00BC2754">
              <w:rPr>
                <w:rFonts w:ascii="標楷體" w:eastAsia="標楷體" w:hAnsi="標楷體" w:cs="新細明體"/>
                <w:kern w:val="0"/>
                <w:szCs w:val="24"/>
              </w:rPr>
              <w:t>134525</w:t>
            </w:r>
          </w:p>
        </w:tc>
        <w:tc>
          <w:tcPr>
            <w:tcW w:w="1984" w:type="dxa"/>
            <w:vAlign w:val="center"/>
          </w:tcPr>
          <w:p w:rsidR="006B68DC" w:rsidRPr="00BC2754" w:rsidRDefault="006B68DC" w:rsidP="00944926">
            <w:pPr>
              <w:spacing w:line="400" w:lineRule="atLeast"/>
              <w:jc w:val="center"/>
              <w:rPr>
                <w:rFonts w:ascii="標楷體" w:eastAsia="標楷體" w:hAnsi="標楷體" w:cs="新細明體"/>
                <w:kern w:val="0"/>
                <w:szCs w:val="24"/>
              </w:rPr>
            </w:pPr>
            <w:r w:rsidRPr="00BC2754">
              <w:rPr>
                <w:rFonts w:ascii="標楷體" w:eastAsia="標楷體" w:hAnsi="標楷體" w:cs="新細明體" w:hint="eastAsia"/>
                <w:kern w:val="0"/>
                <w:szCs w:val="24"/>
              </w:rPr>
              <w:t>林邊國中</w:t>
            </w:r>
          </w:p>
        </w:tc>
        <w:tc>
          <w:tcPr>
            <w:tcW w:w="1701" w:type="dxa"/>
            <w:vAlign w:val="center"/>
          </w:tcPr>
          <w:p w:rsidR="006B68DC" w:rsidRPr="00BC2754" w:rsidRDefault="006B68DC" w:rsidP="00944926">
            <w:pPr>
              <w:spacing w:line="400" w:lineRule="atLeast"/>
              <w:jc w:val="center"/>
              <w:rPr>
                <w:rFonts w:ascii="標楷體" w:eastAsia="標楷體" w:hAnsi="標楷體" w:cs="新細明體"/>
                <w:kern w:val="0"/>
                <w:szCs w:val="24"/>
              </w:rPr>
            </w:pPr>
            <w:r w:rsidRPr="00BC2754">
              <w:rPr>
                <w:rFonts w:ascii="標楷體" w:eastAsia="標楷體" w:hAnsi="標楷體" w:cs="新細明體" w:hint="eastAsia"/>
                <w:kern w:val="0"/>
                <w:szCs w:val="24"/>
              </w:rPr>
              <w:t>屏二區</w:t>
            </w:r>
          </w:p>
        </w:tc>
        <w:tc>
          <w:tcPr>
            <w:tcW w:w="4937" w:type="dxa"/>
            <w:vAlign w:val="center"/>
          </w:tcPr>
          <w:p w:rsidR="006B68DC" w:rsidRPr="00BC2754" w:rsidRDefault="006B68DC" w:rsidP="00944926">
            <w:pPr>
              <w:rPr>
                <w:rFonts w:ascii="標楷體" w:eastAsia="標楷體" w:hAnsi="標楷體" w:cs="新細明體"/>
                <w:kern w:val="0"/>
                <w:szCs w:val="24"/>
              </w:rPr>
            </w:pPr>
            <w:r w:rsidRPr="00BC2754">
              <w:rPr>
                <w:rFonts w:ascii="標楷體" w:eastAsia="標楷體" w:hAnsi="標楷體" w:cs="新細明體" w:hint="eastAsia"/>
                <w:kern w:val="0"/>
                <w:szCs w:val="24"/>
              </w:rPr>
              <w:t>屏東縣林邊鄉光林村和平路</w:t>
            </w:r>
            <w:r w:rsidRPr="00BC2754">
              <w:rPr>
                <w:rFonts w:ascii="標楷體" w:eastAsia="標楷體" w:hAnsi="標楷體" w:cs="新細明體"/>
                <w:kern w:val="0"/>
                <w:szCs w:val="24"/>
              </w:rPr>
              <w:t>43</w:t>
            </w:r>
            <w:r w:rsidRPr="00BC2754">
              <w:rPr>
                <w:rFonts w:ascii="標楷體" w:eastAsia="標楷體" w:hAnsi="標楷體" w:cs="新細明體" w:hint="eastAsia"/>
                <w:kern w:val="0"/>
                <w:szCs w:val="24"/>
              </w:rPr>
              <w:t>號</w:t>
            </w:r>
          </w:p>
        </w:tc>
        <w:tc>
          <w:tcPr>
            <w:tcW w:w="2151" w:type="dxa"/>
            <w:vAlign w:val="center"/>
          </w:tcPr>
          <w:p w:rsidR="006B68DC" w:rsidRPr="00BC2754" w:rsidRDefault="006B68DC" w:rsidP="00944926">
            <w:pPr>
              <w:rPr>
                <w:rFonts w:ascii="標楷體" w:eastAsia="標楷體" w:hAnsi="標楷體" w:cs="Arial"/>
                <w:szCs w:val="24"/>
              </w:rPr>
            </w:pPr>
            <w:r w:rsidRPr="00BC2754">
              <w:rPr>
                <w:rFonts w:ascii="標楷體" w:eastAsia="標楷體" w:hAnsi="標楷體"/>
                <w:szCs w:val="24"/>
              </w:rPr>
              <w:t>08-</w:t>
            </w:r>
            <w:r w:rsidRPr="00BC2754">
              <w:rPr>
                <w:rFonts w:ascii="標楷體" w:eastAsia="標楷體" w:hAnsi="標楷體" w:cs="Arial"/>
                <w:szCs w:val="24"/>
              </w:rPr>
              <w:t>8752051</w:t>
            </w:r>
          </w:p>
        </w:tc>
      </w:tr>
      <w:tr w:rsidR="006B68DC" w:rsidRPr="00BC2754" w:rsidTr="00CD0C42">
        <w:trPr>
          <w:trHeight w:val="680"/>
          <w:jc w:val="center"/>
        </w:trPr>
        <w:tc>
          <w:tcPr>
            <w:tcW w:w="737"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szCs w:val="24"/>
              </w:rPr>
              <w:t>V</w:t>
            </w:r>
          </w:p>
        </w:tc>
        <w:tc>
          <w:tcPr>
            <w:tcW w:w="737" w:type="dxa"/>
          </w:tcPr>
          <w:p w:rsidR="006B68DC" w:rsidRPr="00BC2754" w:rsidRDefault="006B68DC" w:rsidP="00944926">
            <w:pPr>
              <w:jc w:val="center"/>
              <w:rPr>
                <w:rFonts w:ascii="標楷體" w:eastAsia="標楷體" w:hAnsi="標楷體" w:cs="Arial"/>
                <w:szCs w:val="24"/>
              </w:rPr>
            </w:pPr>
          </w:p>
        </w:tc>
        <w:tc>
          <w:tcPr>
            <w:tcW w:w="1645" w:type="dxa"/>
            <w:vAlign w:val="center"/>
          </w:tcPr>
          <w:p w:rsidR="006B68DC" w:rsidRPr="00BC2754" w:rsidRDefault="006B68DC" w:rsidP="00944926">
            <w:pPr>
              <w:jc w:val="center"/>
              <w:rPr>
                <w:rFonts w:ascii="標楷體" w:eastAsia="標楷體" w:hAnsi="標楷體" w:cs="新細明體"/>
                <w:kern w:val="0"/>
                <w:szCs w:val="24"/>
              </w:rPr>
            </w:pPr>
            <w:r w:rsidRPr="00BC2754">
              <w:rPr>
                <w:rFonts w:ascii="標楷體" w:eastAsia="標楷體" w:hAnsi="標楷體" w:cs="新細明體"/>
                <w:kern w:val="0"/>
                <w:szCs w:val="24"/>
              </w:rPr>
              <w:t>134514</w:t>
            </w:r>
          </w:p>
        </w:tc>
        <w:tc>
          <w:tcPr>
            <w:tcW w:w="1984" w:type="dxa"/>
            <w:vAlign w:val="center"/>
          </w:tcPr>
          <w:p w:rsidR="006B68DC" w:rsidRPr="00BC2754" w:rsidRDefault="006B68DC" w:rsidP="00944926">
            <w:pPr>
              <w:spacing w:line="400" w:lineRule="atLeast"/>
              <w:jc w:val="center"/>
              <w:rPr>
                <w:rFonts w:ascii="標楷體" w:eastAsia="標楷體" w:hAnsi="標楷體" w:cs="新細明體"/>
                <w:kern w:val="0"/>
                <w:szCs w:val="24"/>
              </w:rPr>
            </w:pPr>
            <w:r w:rsidRPr="00BC2754">
              <w:rPr>
                <w:rFonts w:ascii="標楷體" w:eastAsia="標楷體" w:hAnsi="標楷體" w:cs="新細明體" w:hint="eastAsia"/>
                <w:kern w:val="0"/>
                <w:szCs w:val="24"/>
              </w:rPr>
              <w:t>內埔國中</w:t>
            </w:r>
          </w:p>
        </w:tc>
        <w:tc>
          <w:tcPr>
            <w:tcW w:w="1701" w:type="dxa"/>
            <w:vAlign w:val="center"/>
          </w:tcPr>
          <w:p w:rsidR="006B68DC" w:rsidRPr="00BC2754" w:rsidRDefault="006B68DC" w:rsidP="00944926">
            <w:pPr>
              <w:jc w:val="center"/>
              <w:rPr>
                <w:rFonts w:ascii="標楷體" w:eastAsia="標楷體" w:hAnsi="標楷體" w:cs="新細明體"/>
                <w:kern w:val="0"/>
                <w:szCs w:val="24"/>
              </w:rPr>
            </w:pPr>
            <w:r w:rsidRPr="00BC2754">
              <w:rPr>
                <w:rFonts w:ascii="標楷體" w:eastAsia="標楷體" w:hAnsi="標楷體" w:cs="新細明體" w:hint="eastAsia"/>
                <w:kern w:val="0"/>
                <w:szCs w:val="24"/>
              </w:rPr>
              <w:t>屏二區</w:t>
            </w:r>
          </w:p>
        </w:tc>
        <w:tc>
          <w:tcPr>
            <w:tcW w:w="4937" w:type="dxa"/>
            <w:vAlign w:val="center"/>
          </w:tcPr>
          <w:p w:rsidR="006B68DC" w:rsidRPr="00BC2754" w:rsidRDefault="006B68DC" w:rsidP="00944926">
            <w:pPr>
              <w:rPr>
                <w:rFonts w:ascii="標楷體" w:eastAsia="標楷體" w:hAnsi="標楷體" w:cs="新細明體"/>
                <w:kern w:val="0"/>
                <w:szCs w:val="24"/>
              </w:rPr>
            </w:pPr>
            <w:r w:rsidRPr="00BC2754">
              <w:rPr>
                <w:rFonts w:ascii="標楷體" w:eastAsia="標楷體" w:hAnsi="標楷體" w:cs="新細明體" w:hint="eastAsia"/>
                <w:kern w:val="0"/>
                <w:szCs w:val="24"/>
              </w:rPr>
              <w:t>屏東縣內埔鄉文化路</w:t>
            </w:r>
            <w:r w:rsidRPr="00BC2754">
              <w:rPr>
                <w:rFonts w:ascii="標楷體" w:eastAsia="標楷體" w:hAnsi="標楷體" w:cs="新細明體"/>
                <w:kern w:val="0"/>
                <w:szCs w:val="24"/>
              </w:rPr>
              <w:t>262</w:t>
            </w:r>
            <w:r w:rsidRPr="00BC2754">
              <w:rPr>
                <w:rFonts w:ascii="標楷體" w:eastAsia="標楷體" w:hAnsi="標楷體" w:cs="新細明體" w:hint="eastAsia"/>
                <w:kern w:val="0"/>
                <w:szCs w:val="24"/>
              </w:rPr>
              <w:t>號</w:t>
            </w:r>
          </w:p>
        </w:tc>
        <w:tc>
          <w:tcPr>
            <w:tcW w:w="2151" w:type="dxa"/>
            <w:vAlign w:val="center"/>
          </w:tcPr>
          <w:p w:rsidR="006B68DC" w:rsidRPr="00BC2754" w:rsidRDefault="006B68DC" w:rsidP="00944926">
            <w:pPr>
              <w:rPr>
                <w:rFonts w:ascii="標楷體" w:eastAsia="標楷體" w:hAnsi="標楷體" w:cs="新細明體"/>
                <w:kern w:val="0"/>
                <w:szCs w:val="24"/>
              </w:rPr>
            </w:pPr>
            <w:r w:rsidRPr="00BC2754">
              <w:rPr>
                <w:rFonts w:ascii="標楷體" w:eastAsia="標楷體" w:hAnsi="標楷體"/>
                <w:szCs w:val="24"/>
              </w:rPr>
              <w:t>08-</w:t>
            </w:r>
            <w:r w:rsidRPr="00BC2754">
              <w:rPr>
                <w:rFonts w:ascii="標楷體" w:eastAsia="標楷體" w:hAnsi="標楷體" w:cs="新細明體"/>
                <w:kern w:val="0"/>
                <w:szCs w:val="24"/>
              </w:rPr>
              <w:t>7792013</w:t>
            </w:r>
          </w:p>
        </w:tc>
      </w:tr>
      <w:tr w:rsidR="006B68DC" w:rsidRPr="00BC2754" w:rsidTr="00CD0C42">
        <w:trPr>
          <w:trHeight w:val="680"/>
          <w:jc w:val="center"/>
        </w:trPr>
        <w:tc>
          <w:tcPr>
            <w:tcW w:w="737" w:type="dxa"/>
            <w:vAlign w:val="center"/>
          </w:tcPr>
          <w:p w:rsidR="006B68DC" w:rsidRPr="00BC2754" w:rsidRDefault="006B68DC" w:rsidP="00944926">
            <w:pPr>
              <w:jc w:val="center"/>
              <w:rPr>
                <w:rFonts w:ascii="標楷體" w:eastAsia="標楷體" w:hAnsi="標楷體" w:cs="Arial"/>
                <w:szCs w:val="24"/>
              </w:rPr>
            </w:pPr>
          </w:p>
        </w:tc>
        <w:tc>
          <w:tcPr>
            <w:tcW w:w="737"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szCs w:val="24"/>
              </w:rPr>
              <w:t>V</w:t>
            </w:r>
          </w:p>
        </w:tc>
        <w:tc>
          <w:tcPr>
            <w:tcW w:w="1645" w:type="dxa"/>
            <w:vAlign w:val="center"/>
          </w:tcPr>
          <w:p w:rsidR="006B68DC" w:rsidRPr="00BC2754" w:rsidRDefault="006B68DC" w:rsidP="00944926">
            <w:pPr>
              <w:jc w:val="center"/>
              <w:rPr>
                <w:rFonts w:ascii="標楷體" w:eastAsia="標楷體" w:hAnsi="標楷體" w:cs="新細明體"/>
                <w:kern w:val="0"/>
                <w:szCs w:val="24"/>
              </w:rPr>
            </w:pPr>
            <w:r w:rsidRPr="00BC2754">
              <w:rPr>
                <w:rFonts w:ascii="標楷體" w:eastAsia="標楷體" w:hAnsi="標楷體" w:cs="新細明體"/>
                <w:kern w:val="0"/>
                <w:szCs w:val="24"/>
              </w:rPr>
              <w:t>131501</w:t>
            </w:r>
          </w:p>
        </w:tc>
        <w:tc>
          <w:tcPr>
            <w:tcW w:w="1984" w:type="dxa"/>
            <w:vAlign w:val="center"/>
          </w:tcPr>
          <w:p w:rsidR="006B68DC" w:rsidRPr="00BC2754" w:rsidRDefault="006B68DC" w:rsidP="00944926">
            <w:pPr>
              <w:spacing w:line="400" w:lineRule="atLeast"/>
              <w:jc w:val="center"/>
              <w:rPr>
                <w:rFonts w:ascii="標楷體" w:eastAsia="標楷體" w:hAnsi="標楷體" w:cs="新細明體"/>
                <w:kern w:val="0"/>
                <w:szCs w:val="24"/>
              </w:rPr>
            </w:pPr>
            <w:r w:rsidRPr="00BC2754">
              <w:rPr>
                <w:rFonts w:ascii="標楷體" w:eastAsia="標楷體" w:hAnsi="標楷體" w:cs="新細明體" w:hint="eastAsia"/>
                <w:kern w:val="0"/>
                <w:szCs w:val="24"/>
              </w:rPr>
              <w:t>南榮國中</w:t>
            </w:r>
          </w:p>
        </w:tc>
        <w:tc>
          <w:tcPr>
            <w:tcW w:w="1701" w:type="dxa"/>
            <w:vAlign w:val="center"/>
          </w:tcPr>
          <w:p w:rsidR="006B68DC" w:rsidRPr="00BC2754" w:rsidRDefault="006B68DC" w:rsidP="00944926">
            <w:pPr>
              <w:spacing w:line="400" w:lineRule="atLeast"/>
              <w:ind w:firstLineChars="200" w:firstLine="480"/>
              <w:rPr>
                <w:rFonts w:ascii="標楷體" w:eastAsia="標楷體" w:hAnsi="標楷體" w:cs="新細明體"/>
                <w:kern w:val="0"/>
                <w:szCs w:val="24"/>
              </w:rPr>
            </w:pPr>
            <w:r w:rsidRPr="00BC2754">
              <w:rPr>
                <w:rFonts w:ascii="標楷體" w:eastAsia="標楷體" w:hAnsi="標楷體" w:cs="新細明體" w:hint="eastAsia"/>
                <w:kern w:val="0"/>
                <w:szCs w:val="24"/>
              </w:rPr>
              <w:t>屏二區</w:t>
            </w:r>
          </w:p>
        </w:tc>
        <w:tc>
          <w:tcPr>
            <w:tcW w:w="4937" w:type="dxa"/>
            <w:vAlign w:val="center"/>
          </w:tcPr>
          <w:p w:rsidR="006B68DC" w:rsidRPr="00BC2754" w:rsidRDefault="006B68DC" w:rsidP="00944926">
            <w:pPr>
              <w:rPr>
                <w:rFonts w:ascii="標楷體" w:eastAsia="標楷體" w:hAnsi="標楷體" w:cs="新細明體"/>
                <w:w w:val="95"/>
                <w:kern w:val="0"/>
                <w:szCs w:val="24"/>
              </w:rPr>
            </w:pPr>
            <w:r w:rsidRPr="00BC2754">
              <w:rPr>
                <w:rFonts w:ascii="標楷體" w:eastAsia="標楷體" w:hAnsi="標楷體" w:cs="新細明體" w:hint="eastAsia"/>
                <w:w w:val="95"/>
                <w:kern w:val="0"/>
                <w:szCs w:val="24"/>
              </w:rPr>
              <w:t>屏東縣崁頂鄉園寮村田寮路</w:t>
            </w:r>
            <w:r w:rsidRPr="00BC2754">
              <w:rPr>
                <w:rFonts w:ascii="標楷體" w:eastAsia="標楷體" w:hAnsi="標楷體" w:cs="新細明體"/>
                <w:w w:val="95"/>
                <w:kern w:val="0"/>
                <w:szCs w:val="24"/>
              </w:rPr>
              <w:t>1</w:t>
            </w:r>
            <w:r w:rsidRPr="00BC2754">
              <w:rPr>
                <w:rFonts w:ascii="標楷體" w:eastAsia="標楷體" w:hAnsi="標楷體" w:cs="新細明體" w:hint="eastAsia"/>
                <w:w w:val="95"/>
                <w:kern w:val="0"/>
                <w:szCs w:val="24"/>
              </w:rPr>
              <w:t>之</w:t>
            </w:r>
            <w:r w:rsidRPr="00BC2754">
              <w:rPr>
                <w:rFonts w:ascii="標楷體" w:eastAsia="標楷體" w:hAnsi="標楷體" w:cs="新細明體"/>
                <w:w w:val="95"/>
                <w:kern w:val="0"/>
                <w:szCs w:val="24"/>
              </w:rPr>
              <w:t>15</w:t>
            </w:r>
            <w:r w:rsidRPr="00BC2754">
              <w:rPr>
                <w:rFonts w:ascii="標楷體" w:eastAsia="標楷體" w:hAnsi="標楷體" w:cs="新細明體" w:hint="eastAsia"/>
                <w:w w:val="95"/>
                <w:kern w:val="0"/>
                <w:szCs w:val="24"/>
              </w:rPr>
              <w:t>號</w:t>
            </w:r>
          </w:p>
        </w:tc>
        <w:tc>
          <w:tcPr>
            <w:tcW w:w="2151" w:type="dxa"/>
            <w:vAlign w:val="center"/>
          </w:tcPr>
          <w:p w:rsidR="006B68DC" w:rsidRPr="00BC2754" w:rsidRDefault="006B68DC" w:rsidP="00944926">
            <w:pPr>
              <w:rPr>
                <w:rFonts w:ascii="標楷體" w:eastAsia="標楷體" w:hAnsi="標楷體" w:cs="新細明體"/>
                <w:kern w:val="0"/>
                <w:szCs w:val="24"/>
              </w:rPr>
            </w:pPr>
            <w:r w:rsidRPr="00BC2754">
              <w:rPr>
                <w:rFonts w:ascii="標楷體" w:eastAsia="標楷體" w:hAnsi="標楷體"/>
                <w:szCs w:val="24"/>
              </w:rPr>
              <w:t>08-</w:t>
            </w:r>
            <w:r w:rsidRPr="00BC2754">
              <w:rPr>
                <w:rFonts w:ascii="標楷體" w:eastAsia="標楷體" w:hAnsi="標楷體" w:cs="新細明體"/>
                <w:kern w:val="0"/>
                <w:szCs w:val="24"/>
              </w:rPr>
              <w:t>8631112</w:t>
            </w:r>
          </w:p>
        </w:tc>
      </w:tr>
      <w:tr w:rsidR="006B68DC" w:rsidRPr="00BC2754" w:rsidTr="00CD0C42">
        <w:trPr>
          <w:trHeight w:val="680"/>
          <w:jc w:val="center"/>
        </w:trPr>
        <w:tc>
          <w:tcPr>
            <w:tcW w:w="737"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szCs w:val="24"/>
              </w:rPr>
              <w:t>V</w:t>
            </w:r>
          </w:p>
        </w:tc>
        <w:tc>
          <w:tcPr>
            <w:tcW w:w="737" w:type="dxa"/>
            <w:vAlign w:val="center"/>
          </w:tcPr>
          <w:p w:rsidR="006B68DC" w:rsidRPr="00BC2754" w:rsidRDefault="006B68DC" w:rsidP="00944926">
            <w:pPr>
              <w:jc w:val="center"/>
              <w:rPr>
                <w:rFonts w:ascii="標楷體" w:eastAsia="標楷體" w:hAnsi="標楷體" w:cs="Arial"/>
                <w:szCs w:val="24"/>
              </w:rPr>
            </w:pPr>
          </w:p>
        </w:tc>
        <w:tc>
          <w:tcPr>
            <w:tcW w:w="1645" w:type="dxa"/>
            <w:vAlign w:val="center"/>
          </w:tcPr>
          <w:p w:rsidR="006B68DC" w:rsidRPr="00BC2754" w:rsidRDefault="006B68DC" w:rsidP="00944926">
            <w:pPr>
              <w:jc w:val="center"/>
              <w:rPr>
                <w:rFonts w:ascii="標楷體" w:eastAsia="標楷體" w:hAnsi="標楷體" w:cs="新細明體"/>
                <w:kern w:val="0"/>
                <w:szCs w:val="24"/>
              </w:rPr>
            </w:pPr>
            <w:r w:rsidRPr="00BC2754">
              <w:rPr>
                <w:rFonts w:ascii="標楷體" w:eastAsia="標楷體" w:hAnsi="標楷體" w:cs="新細明體"/>
                <w:kern w:val="0"/>
                <w:szCs w:val="24"/>
              </w:rPr>
              <w:t>134519</w:t>
            </w:r>
          </w:p>
        </w:tc>
        <w:tc>
          <w:tcPr>
            <w:tcW w:w="1984" w:type="dxa"/>
            <w:vAlign w:val="center"/>
          </w:tcPr>
          <w:p w:rsidR="006B68DC" w:rsidRPr="00BC2754" w:rsidRDefault="006B68DC" w:rsidP="00944926">
            <w:pPr>
              <w:spacing w:line="400" w:lineRule="atLeast"/>
              <w:jc w:val="center"/>
              <w:rPr>
                <w:rFonts w:ascii="標楷體" w:eastAsia="標楷體" w:hAnsi="標楷體" w:cs="新細明體"/>
                <w:kern w:val="0"/>
                <w:szCs w:val="24"/>
              </w:rPr>
            </w:pPr>
            <w:r w:rsidRPr="00BC2754">
              <w:rPr>
                <w:rFonts w:ascii="標楷體" w:eastAsia="標楷體" w:hAnsi="標楷體" w:cs="新細明體" w:hint="eastAsia"/>
                <w:kern w:val="0"/>
                <w:szCs w:val="24"/>
              </w:rPr>
              <w:t>萬巒國中</w:t>
            </w:r>
          </w:p>
        </w:tc>
        <w:tc>
          <w:tcPr>
            <w:tcW w:w="1701" w:type="dxa"/>
            <w:vAlign w:val="center"/>
          </w:tcPr>
          <w:p w:rsidR="006B68DC" w:rsidRPr="00BC2754" w:rsidRDefault="006B68DC" w:rsidP="00944926">
            <w:pPr>
              <w:spacing w:line="400" w:lineRule="atLeast"/>
              <w:jc w:val="center"/>
              <w:rPr>
                <w:rFonts w:ascii="標楷體" w:eastAsia="標楷體" w:hAnsi="標楷體" w:cs="新細明體"/>
                <w:kern w:val="0"/>
                <w:szCs w:val="24"/>
              </w:rPr>
            </w:pPr>
            <w:r w:rsidRPr="00BC2754">
              <w:rPr>
                <w:rFonts w:ascii="標楷體" w:eastAsia="標楷體" w:hAnsi="標楷體" w:cs="新細明體" w:hint="eastAsia"/>
                <w:kern w:val="0"/>
                <w:szCs w:val="24"/>
              </w:rPr>
              <w:t>屏二區</w:t>
            </w:r>
          </w:p>
        </w:tc>
        <w:tc>
          <w:tcPr>
            <w:tcW w:w="4937" w:type="dxa"/>
            <w:vAlign w:val="center"/>
          </w:tcPr>
          <w:p w:rsidR="006B68DC" w:rsidRPr="00BC2754" w:rsidRDefault="006B68DC" w:rsidP="00944926">
            <w:pPr>
              <w:rPr>
                <w:rFonts w:ascii="標楷體" w:eastAsia="標楷體" w:hAnsi="標楷體" w:cs="新細明體"/>
                <w:kern w:val="0"/>
                <w:szCs w:val="24"/>
              </w:rPr>
            </w:pPr>
            <w:r w:rsidRPr="00BC2754">
              <w:rPr>
                <w:rFonts w:ascii="標楷體" w:eastAsia="標楷體" w:hAnsi="標楷體" w:cs="新細明體" w:hint="eastAsia"/>
                <w:kern w:val="0"/>
                <w:szCs w:val="24"/>
              </w:rPr>
              <w:t>屏東縣萬巒鄉萬和村褒忠路</w:t>
            </w:r>
            <w:r w:rsidRPr="00BC2754">
              <w:rPr>
                <w:rFonts w:ascii="標楷體" w:eastAsia="標楷體" w:hAnsi="標楷體" w:cs="新細明體"/>
                <w:kern w:val="0"/>
                <w:szCs w:val="24"/>
              </w:rPr>
              <w:t>5</w:t>
            </w:r>
            <w:r w:rsidRPr="00BC2754">
              <w:rPr>
                <w:rFonts w:ascii="標楷體" w:eastAsia="標楷體" w:hAnsi="標楷體" w:cs="新細明體" w:hint="eastAsia"/>
                <w:kern w:val="0"/>
                <w:szCs w:val="24"/>
              </w:rPr>
              <w:t>號</w:t>
            </w:r>
          </w:p>
        </w:tc>
        <w:tc>
          <w:tcPr>
            <w:tcW w:w="2151" w:type="dxa"/>
            <w:vAlign w:val="center"/>
          </w:tcPr>
          <w:p w:rsidR="006B68DC" w:rsidRPr="00BC2754" w:rsidRDefault="006B68DC" w:rsidP="00944926">
            <w:pPr>
              <w:rPr>
                <w:rFonts w:ascii="標楷體" w:eastAsia="標楷體" w:hAnsi="標楷體" w:cs="新細明體"/>
                <w:kern w:val="0"/>
                <w:szCs w:val="24"/>
              </w:rPr>
            </w:pPr>
            <w:r w:rsidRPr="00BC2754">
              <w:rPr>
                <w:rFonts w:ascii="標楷體" w:eastAsia="標楷體" w:hAnsi="標楷體"/>
                <w:szCs w:val="24"/>
              </w:rPr>
              <w:t>08-</w:t>
            </w:r>
            <w:r w:rsidRPr="00BC2754">
              <w:rPr>
                <w:rFonts w:ascii="標楷體" w:eastAsia="標楷體" w:hAnsi="標楷體" w:cs="新細明體"/>
                <w:kern w:val="0"/>
                <w:szCs w:val="24"/>
              </w:rPr>
              <w:t>7812537</w:t>
            </w:r>
          </w:p>
        </w:tc>
      </w:tr>
      <w:tr w:rsidR="006B68DC" w:rsidRPr="00BC2754" w:rsidTr="00CD0C42">
        <w:trPr>
          <w:trHeight w:val="680"/>
          <w:jc w:val="center"/>
        </w:trPr>
        <w:tc>
          <w:tcPr>
            <w:tcW w:w="737"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szCs w:val="24"/>
              </w:rPr>
              <w:t>V</w:t>
            </w:r>
          </w:p>
        </w:tc>
        <w:tc>
          <w:tcPr>
            <w:tcW w:w="737" w:type="dxa"/>
          </w:tcPr>
          <w:p w:rsidR="006B68DC" w:rsidRPr="00BC2754" w:rsidRDefault="006B68DC" w:rsidP="00944926">
            <w:pPr>
              <w:jc w:val="center"/>
              <w:rPr>
                <w:rFonts w:ascii="標楷體" w:eastAsia="標楷體" w:hAnsi="標楷體" w:cs="Arial"/>
                <w:szCs w:val="24"/>
              </w:rPr>
            </w:pPr>
          </w:p>
        </w:tc>
        <w:tc>
          <w:tcPr>
            <w:tcW w:w="1645" w:type="dxa"/>
            <w:vAlign w:val="center"/>
          </w:tcPr>
          <w:p w:rsidR="006B68DC" w:rsidRPr="00BC2754" w:rsidRDefault="006B68DC" w:rsidP="00944926">
            <w:pPr>
              <w:jc w:val="center"/>
              <w:rPr>
                <w:rFonts w:ascii="標楷體" w:eastAsia="標楷體" w:hAnsi="標楷體" w:cs="新細明體"/>
                <w:kern w:val="0"/>
                <w:szCs w:val="24"/>
              </w:rPr>
            </w:pPr>
            <w:r w:rsidRPr="00BC2754">
              <w:rPr>
                <w:rFonts w:ascii="標楷體" w:eastAsia="標楷體" w:hAnsi="標楷體" w:cs="新細明體"/>
                <w:kern w:val="0"/>
                <w:szCs w:val="24"/>
              </w:rPr>
              <w:t>134518</w:t>
            </w:r>
          </w:p>
        </w:tc>
        <w:tc>
          <w:tcPr>
            <w:tcW w:w="1984" w:type="dxa"/>
            <w:vAlign w:val="center"/>
          </w:tcPr>
          <w:p w:rsidR="006B68DC" w:rsidRPr="00BC2754" w:rsidRDefault="006B68DC" w:rsidP="00944926">
            <w:pPr>
              <w:spacing w:line="400" w:lineRule="atLeast"/>
              <w:jc w:val="center"/>
              <w:rPr>
                <w:rFonts w:ascii="標楷體" w:eastAsia="標楷體" w:hAnsi="標楷體" w:cs="新細明體"/>
                <w:kern w:val="0"/>
                <w:szCs w:val="24"/>
              </w:rPr>
            </w:pPr>
            <w:r w:rsidRPr="00BC2754">
              <w:rPr>
                <w:rFonts w:ascii="標楷體" w:eastAsia="標楷體" w:hAnsi="標楷體" w:cs="新細明體" w:hint="eastAsia"/>
                <w:kern w:val="0"/>
                <w:szCs w:val="24"/>
              </w:rPr>
              <w:t>光春國中</w:t>
            </w:r>
          </w:p>
        </w:tc>
        <w:tc>
          <w:tcPr>
            <w:tcW w:w="1701" w:type="dxa"/>
            <w:vAlign w:val="center"/>
          </w:tcPr>
          <w:p w:rsidR="006B68DC" w:rsidRPr="00BC2754" w:rsidRDefault="006B68DC" w:rsidP="00944926">
            <w:pPr>
              <w:jc w:val="center"/>
              <w:rPr>
                <w:rFonts w:ascii="標楷體" w:eastAsia="標楷體" w:hAnsi="標楷體" w:cs="新細明體"/>
                <w:kern w:val="0"/>
                <w:szCs w:val="24"/>
              </w:rPr>
            </w:pPr>
            <w:r w:rsidRPr="00BC2754">
              <w:rPr>
                <w:rFonts w:ascii="標楷體" w:eastAsia="標楷體" w:hAnsi="標楷體" w:cs="新細明體" w:hint="eastAsia"/>
                <w:kern w:val="0"/>
                <w:szCs w:val="24"/>
              </w:rPr>
              <w:t>屏二區</w:t>
            </w:r>
          </w:p>
        </w:tc>
        <w:tc>
          <w:tcPr>
            <w:tcW w:w="4937" w:type="dxa"/>
            <w:vAlign w:val="center"/>
          </w:tcPr>
          <w:p w:rsidR="006B68DC" w:rsidRPr="00BC2754" w:rsidRDefault="006B68DC" w:rsidP="00944926">
            <w:pPr>
              <w:rPr>
                <w:rFonts w:ascii="標楷體" w:eastAsia="標楷體" w:hAnsi="標楷體" w:cs="新細明體"/>
                <w:kern w:val="0"/>
                <w:szCs w:val="24"/>
              </w:rPr>
            </w:pPr>
            <w:r w:rsidRPr="00BC2754">
              <w:rPr>
                <w:rFonts w:ascii="標楷體" w:eastAsia="標楷體" w:hAnsi="標楷體" w:cs="新細明體" w:hint="eastAsia"/>
                <w:kern w:val="0"/>
                <w:szCs w:val="24"/>
              </w:rPr>
              <w:t>屏東縣潮州鎮光春路</w:t>
            </w:r>
            <w:r w:rsidRPr="00BC2754">
              <w:rPr>
                <w:rFonts w:ascii="標楷體" w:eastAsia="標楷體" w:hAnsi="標楷體" w:cs="新細明體"/>
                <w:kern w:val="0"/>
                <w:szCs w:val="24"/>
              </w:rPr>
              <w:t>290</w:t>
            </w:r>
            <w:r w:rsidRPr="00BC2754">
              <w:rPr>
                <w:rFonts w:ascii="標楷體" w:eastAsia="標楷體" w:hAnsi="標楷體" w:cs="新細明體" w:hint="eastAsia"/>
                <w:kern w:val="0"/>
                <w:szCs w:val="24"/>
              </w:rPr>
              <w:t>號</w:t>
            </w:r>
          </w:p>
        </w:tc>
        <w:tc>
          <w:tcPr>
            <w:tcW w:w="2151" w:type="dxa"/>
            <w:vAlign w:val="center"/>
          </w:tcPr>
          <w:p w:rsidR="006B68DC" w:rsidRPr="00BC2754" w:rsidRDefault="006B68DC" w:rsidP="00944926">
            <w:pPr>
              <w:rPr>
                <w:rFonts w:ascii="標楷體" w:eastAsia="標楷體" w:hAnsi="標楷體" w:cs="Arial"/>
                <w:szCs w:val="24"/>
              </w:rPr>
            </w:pPr>
            <w:r w:rsidRPr="00BC2754">
              <w:rPr>
                <w:rFonts w:ascii="標楷體" w:eastAsia="標楷體" w:hAnsi="標楷體"/>
                <w:szCs w:val="24"/>
              </w:rPr>
              <w:t>08-</w:t>
            </w:r>
            <w:r w:rsidRPr="00BC2754">
              <w:rPr>
                <w:rFonts w:ascii="標楷體" w:eastAsia="標楷體" w:hAnsi="標楷體" w:cs="Arial"/>
                <w:szCs w:val="24"/>
              </w:rPr>
              <w:t>7887038</w:t>
            </w:r>
          </w:p>
        </w:tc>
      </w:tr>
      <w:tr w:rsidR="006B68DC" w:rsidRPr="00BC2754" w:rsidTr="00CD0C42">
        <w:trPr>
          <w:trHeight w:val="680"/>
          <w:jc w:val="center"/>
        </w:trPr>
        <w:tc>
          <w:tcPr>
            <w:tcW w:w="737"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szCs w:val="24"/>
              </w:rPr>
              <w:t>V</w:t>
            </w:r>
          </w:p>
        </w:tc>
        <w:tc>
          <w:tcPr>
            <w:tcW w:w="737" w:type="dxa"/>
            <w:vAlign w:val="center"/>
          </w:tcPr>
          <w:p w:rsidR="006B68DC" w:rsidRPr="00BC2754" w:rsidRDefault="006B68DC" w:rsidP="00944926">
            <w:pPr>
              <w:jc w:val="center"/>
              <w:rPr>
                <w:rFonts w:ascii="標楷體" w:eastAsia="標楷體" w:hAnsi="標楷體" w:cs="Arial"/>
                <w:szCs w:val="24"/>
              </w:rPr>
            </w:pPr>
          </w:p>
        </w:tc>
        <w:tc>
          <w:tcPr>
            <w:tcW w:w="1645"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szCs w:val="24"/>
              </w:rPr>
              <w:t>134524</w:t>
            </w:r>
          </w:p>
        </w:tc>
        <w:tc>
          <w:tcPr>
            <w:tcW w:w="1984"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hint="eastAsia"/>
                <w:szCs w:val="24"/>
              </w:rPr>
              <w:t>東港高中</w:t>
            </w:r>
          </w:p>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hint="eastAsia"/>
                <w:szCs w:val="24"/>
              </w:rPr>
              <w:t>國中部</w:t>
            </w:r>
          </w:p>
        </w:tc>
        <w:tc>
          <w:tcPr>
            <w:tcW w:w="1701" w:type="dxa"/>
            <w:vAlign w:val="center"/>
          </w:tcPr>
          <w:p w:rsidR="006B68DC" w:rsidRPr="00BC2754" w:rsidRDefault="006B68DC" w:rsidP="00944926">
            <w:pPr>
              <w:spacing w:line="400" w:lineRule="atLeast"/>
              <w:ind w:firstLineChars="200" w:firstLine="480"/>
              <w:rPr>
                <w:rFonts w:ascii="標楷體" w:eastAsia="標楷體" w:hAnsi="標楷體" w:cs="新細明體"/>
                <w:kern w:val="0"/>
                <w:szCs w:val="24"/>
              </w:rPr>
            </w:pPr>
            <w:r w:rsidRPr="00BC2754">
              <w:rPr>
                <w:rFonts w:ascii="標楷體" w:eastAsia="標楷體" w:hAnsi="標楷體" w:cs="新細明體" w:hint="eastAsia"/>
                <w:kern w:val="0"/>
                <w:szCs w:val="24"/>
              </w:rPr>
              <w:t>屏二區</w:t>
            </w:r>
          </w:p>
        </w:tc>
        <w:tc>
          <w:tcPr>
            <w:tcW w:w="4937" w:type="dxa"/>
            <w:vAlign w:val="center"/>
          </w:tcPr>
          <w:p w:rsidR="006B68DC" w:rsidRPr="00BC2754" w:rsidRDefault="006B68DC" w:rsidP="00944926">
            <w:pPr>
              <w:rPr>
                <w:rFonts w:ascii="標楷體" w:eastAsia="標楷體" w:hAnsi="標楷體" w:cs="Arial"/>
                <w:szCs w:val="24"/>
              </w:rPr>
            </w:pPr>
            <w:r w:rsidRPr="00BC2754">
              <w:rPr>
                <w:rFonts w:ascii="標楷體" w:eastAsia="標楷體" w:hAnsi="標楷體" w:cs="Arial" w:hint="eastAsia"/>
                <w:szCs w:val="24"/>
              </w:rPr>
              <w:t>屏東縣東港鎮船頭路</w:t>
            </w:r>
            <w:r w:rsidRPr="00BC2754">
              <w:rPr>
                <w:rFonts w:ascii="標楷體" w:eastAsia="標楷體" w:hAnsi="標楷體" w:cs="Arial"/>
                <w:szCs w:val="24"/>
              </w:rPr>
              <w:t>1</w:t>
            </w:r>
            <w:r w:rsidRPr="00BC2754">
              <w:rPr>
                <w:rFonts w:ascii="標楷體" w:eastAsia="標楷體" w:hAnsi="標楷體" w:cs="Arial" w:hint="eastAsia"/>
                <w:szCs w:val="24"/>
              </w:rPr>
              <w:t>號</w:t>
            </w:r>
          </w:p>
        </w:tc>
        <w:tc>
          <w:tcPr>
            <w:tcW w:w="2151" w:type="dxa"/>
            <w:vAlign w:val="center"/>
          </w:tcPr>
          <w:p w:rsidR="006B68DC" w:rsidRPr="00BC2754" w:rsidRDefault="006B68DC" w:rsidP="00944926">
            <w:pPr>
              <w:rPr>
                <w:rFonts w:ascii="標楷體" w:eastAsia="標楷體" w:hAnsi="標楷體" w:cs="Arial"/>
                <w:szCs w:val="24"/>
              </w:rPr>
            </w:pPr>
            <w:r w:rsidRPr="00BC2754">
              <w:rPr>
                <w:rFonts w:ascii="標楷體" w:eastAsia="標楷體" w:hAnsi="標楷體"/>
                <w:szCs w:val="24"/>
              </w:rPr>
              <w:t>08-</w:t>
            </w:r>
            <w:r w:rsidRPr="00BC2754">
              <w:rPr>
                <w:rFonts w:ascii="標楷體" w:eastAsia="標楷體" w:hAnsi="標楷體" w:cs="Arial"/>
                <w:szCs w:val="24"/>
              </w:rPr>
              <w:t>8322014</w:t>
            </w:r>
          </w:p>
        </w:tc>
      </w:tr>
      <w:tr w:rsidR="006B68DC" w:rsidRPr="00BC2754" w:rsidTr="00CD0C42">
        <w:trPr>
          <w:trHeight w:val="680"/>
          <w:jc w:val="center"/>
        </w:trPr>
        <w:tc>
          <w:tcPr>
            <w:tcW w:w="737"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szCs w:val="24"/>
              </w:rPr>
              <w:t>V</w:t>
            </w:r>
          </w:p>
        </w:tc>
        <w:tc>
          <w:tcPr>
            <w:tcW w:w="737" w:type="dxa"/>
            <w:vAlign w:val="center"/>
          </w:tcPr>
          <w:p w:rsidR="006B68DC" w:rsidRPr="00BC2754" w:rsidRDefault="006B68DC" w:rsidP="00944926">
            <w:pPr>
              <w:jc w:val="center"/>
              <w:rPr>
                <w:rFonts w:ascii="標楷體" w:eastAsia="標楷體" w:hAnsi="標楷體" w:cs="Arial"/>
                <w:szCs w:val="24"/>
              </w:rPr>
            </w:pPr>
          </w:p>
        </w:tc>
        <w:tc>
          <w:tcPr>
            <w:tcW w:w="1645"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szCs w:val="24"/>
              </w:rPr>
              <w:t>134538</w:t>
            </w:r>
          </w:p>
        </w:tc>
        <w:tc>
          <w:tcPr>
            <w:tcW w:w="1984"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hint="eastAsia"/>
                <w:szCs w:val="24"/>
              </w:rPr>
              <w:t>東新國中</w:t>
            </w:r>
          </w:p>
        </w:tc>
        <w:tc>
          <w:tcPr>
            <w:tcW w:w="1701" w:type="dxa"/>
            <w:vAlign w:val="center"/>
          </w:tcPr>
          <w:p w:rsidR="006B68DC" w:rsidRPr="00BC2754" w:rsidRDefault="006B68DC" w:rsidP="00944926">
            <w:pPr>
              <w:spacing w:line="400" w:lineRule="atLeast"/>
              <w:jc w:val="center"/>
              <w:rPr>
                <w:rFonts w:ascii="標楷體" w:eastAsia="標楷體" w:hAnsi="標楷體" w:cs="新細明體"/>
                <w:kern w:val="0"/>
                <w:szCs w:val="24"/>
              </w:rPr>
            </w:pPr>
            <w:r w:rsidRPr="00BC2754">
              <w:rPr>
                <w:rFonts w:ascii="標楷體" w:eastAsia="標楷體" w:hAnsi="標楷體" w:cs="新細明體" w:hint="eastAsia"/>
                <w:kern w:val="0"/>
                <w:szCs w:val="24"/>
              </w:rPr>
              <w:t>屏二區</w:t>
            </w:r>
          </w:p>
        </w:tc>
        <w:tc>
          <w:tcPr>
            <w:tcW w:w="4937" w:type="dxa"/>
            <w:vAlign w:val="center"/>
          </w:tcPr>
          <w:p w:rsidR="006B68DC" w:rsidRPr="00BC2754" w:rsidRDefault="006B68DC" w:rsidP="00944926">
            <w:pPr>
              <w:rPr>
                <w:rFonts w:ascii="標楷體" w:eastAsia="標楷體" w:hAnsi="標楷體" w:cs="Arial"/>
                <w:szCs w:val="24"/>
              </w:rPr>
            </w:pPr>
            <w:r w:rsidRPr="00BC2754">
              <w:rPr>
                <w:rFonts w:ascii="標楷體" w:eastAsia="標楷體" w:hAnsi="標楷體" w:cs="Arial" w:hint="eastAsia"/>
                <w:szCs w:val="24"/>
              </w:rPr>
              <w:t>屏東縣東港鎮興東里東新路</w:t>
            </w:r>
            <w:r w:rsidRPr="00BC2754">
              <w:rPr>
                <w:rFonts w:ascii="標楷體" w:eastAsia="標楷體" w:hAnsi="標楷體" w:cs="Arial"/>
                <w:szCs w:val="24"/>
              </w:rPr>
              <w:t>1</w:t>
            </w:r>
            <w:r w:rsidRPr="00BC2754">
              <w:rPr>
                <w:rFonts w:ascii="標楷體" w:eastAsia="標楷體" w:hAnsi="標楷體" w:cs="Arial" w:hint="eastAsia"/>
                <w:szCs w:val="24"/>
              </w:rPr>
              <w:t>號</w:t>
            </w:r>
          </w:p>
        </w:tc>
        <w:tc>
          <w:tcPr>
            <w:tcW w:w="2151" w:type="dxa"/>
            <w:vAlign w:val="center"/>
          </w:tcPr>
          <w:p w:rsidR="006B68DC" w:rsidRPr="00BC2754" w:rsidRDefault="006B68DC" w:rsidP="00944926">
            <w:pPr>
              <w:rPr>
                <w:rFonts w:ascii="標楷體" w:eastAsia="標楷體" w:hAnsi="標楷體" w:cs="Arial"/>
                <w:szCs w:val="24"/>
              </w:rPr>
            </w:pPr>
            <w:r w:rsidRPr="00BC2754">
              <w:rPr>
                <w:rFonts w:ascii="標楷體" w:eastAsia="標楷體" w:hAnsi="標楷體"/>
                <w:szCs w:val="24"/>
              </w:rPr>
              <w:t>08-</w:t>
            </w:r>
            <w:r w:rsidRPr="00BC2754">
              <w:rPr>
                <w:rFonts w:ascii="標楷體" w:eastAsia="標楷體" w:hAnsi="標楷體" w:cs="Arial"/>
                <w:szCs w:val="24"/>
              </w:rPr>
              <w:t>8324920</w:t>
            </w:r>
          </w:p>
        </w:tc>
      </w:tr>
      <w:tr w:rsidR="006B68DC" w:rsidRPr="00BC2754" w:rsidTr="00CD0C42">
        <w:trPr>
          <w:trHeight w:val="680"/>
          <w:jc w:val="center"/>
        </w:trPr>
        <w:tc>
          <w:tcPr>
            <w:tcW w:w="737"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szCs w:val="24"/>
              </w:rPr>
              <w:t>V</w:t>
            </w:r>
          </w:p>
        </w:tc>
        <w:tc>
          <w:tcPr>
            <w:tcW w:w="737" w:type="dxa"/>
          </w:tcPr>
          <w:p w:rsidR="006B68DC" w:rsidRPr="00BC2754" w:rsidRDefault="006B68DC" w:rsidP="00944926">
            <w:pPr>
              <w:jc w:val="center"/>
              <w:rPr>
                <w:rFonts w:ascii="標楷體" w:eastAsia="標楷體" w:hAnsi="標楷體" w:cs="Arial"/>
                <w:szCs w:val="24"/>
              </w:rPr>
            </w:pPr>
          </w:p>
        </w:tc>
        <w:tc>
          <w:tcPr>
            <w:tcW w:w="1645" w:type="dxa"/>
            <w:vAlign w:val="center"/>
          </w:tcPr>
          <w:p w:rsidR="006B68DC" w:rsidRPr="00BC2754" w:rsidRDefault="006B68DC" w:rsidP="00944926">
            <w:pPr>
              <w:jc w:val="center"/>
              <w:rPr>
                <w:rFonts w:ascii="標楷體" w:eastAsia="標楷體" w:hAnsi="標楷體" w:cs="新細明體"/>
                <w:kern w:val="0"/>
                <w:szCs w:val="24"/>
              </w:rPr>
            </w:pPr>
            <w:r w:rsidRPr="00BC2754">
              <w:rPr>
                <w:rFonts w:ascii="標楷體" w:eastAsia="標楷體" w:hAnsi="標楷體" w:cs="新細明體"/>
                <w:kern w:val="0"/>
                <w:szCs w:val="24"/>
              </w:rPr>
              <w:t>134528</w:t>
            </w:r>
          </w:p>
        </w:tc>
        <w:tc>
          <w:tcPr>
            <w:tcW w:w="1984" w:type="dxa"/>
            <w:vAlign w:val="center"/>
          </w:tcPr>
          <w:p w:rsidR="006B68DC" w:rsidRPr="00BC2754" w:rsidRDefault="006B68DC" w:rsidP="00944926">
            <w:pPr>
              <w:spacing w:line="400" w:lineRule="atLeast"/>
              <w:jc w:val="center"/>
              <w:rPr>
                <w:rFonts w:ascii="標楷體" w:eastAsia="標楷體" w:hAnsi="標楷體" w:cs="新細明體"/>
                <w:kern w:val="0"/>
                <w:szCs w:val="24"/>
              </w:rPr>
            </w:pPr>
            <w:r w:rsidRPr="00BC2754">
              <w:rPr>
                <w:rFonts w:ascii="標楷體" w:eastAsia="標楷體" w:hAnsi="標楷體" w:cs="新細明體" w:hint="eastAsia"/>
                <w:kern w:val="0"/>
                <w:szCs w:val="24"/>
              </w:rPr>
              <w:t>琉球國中</w:t>
            </w:r>
          </w:p>
        </w:tc>
        <w:tc>
          <w:tcPr>
            <w:tcW w:w="1701" w:type="dxa"/>
            <w:vAlign w:val="center"/>
          </w:tcPr>
          <w:p w:rsidR="006B68DC" w:rsidRPr="00BC2754" w:rsidRDefault="006B68DC" w:rsidP="00944926">
            <w:pPr>
              <w:jc w:val="center"/>
              <w:rPr>
                <w:rFonts w:ascii="標楷體" w:eastAsia="標楷體" w:hAnsi="標楷體" w:cs="新細明體"/>
                <w:kern w:val="0"/>
                <w:szCs w:val="24"/>
              </w:rPr>
            </w:pPr>
            <w:r w:rsidRPr="00BC2754">
              <w:rPr>
                <w:rFonts w:ascii="標楷體" w:eastAsia="標楷體" w:hAnsi="標楷體" w:cs="新細明體" w:hint="eastAsia"/>
                <w:kern w:val="0"/>
                <w:szCs w:val="24"/>
              </w:rPr>
              <w:t>屏二區</w:t>
            </w:r>
          </w:p>
        </w:tc>
        <w:tc>
          <w:tcPr>
            <w:tcW w:w="4937" w:type="dxa"/>
            <w:vAlign w:val="center"/>
          </w:tcPr>
          <w:p w:rsidR="006B68DC" w:rsidRPr="00BC2754" w:rsidRDefault="006B68DC" w:rsidP="00944926">
            <w:pPr>
              <w:rPr>
                <w:rFonts w:ascii="標楷體" w:eastAsia="標楷體" w:hAnsi="標楷體" w:cs="新細明體"/>
                <w:kern w:val="0"/>
                <w:szCs w:val="24"/>
              </w:rPr>
            </w:pPr>
            <w:r w:rsidRPr="00BC2754">
              <w:rPr>
                <w:rFonts w:ascii="標楷體" w:eastAsia="標楷體" w:hAnsi="標楷體" w:cs="新細明體" w:hint="eastAsia"/>
                <w:kern w:val="0"/>
                <w:szCs w:val="24"/>
              </w:rPr>
              <w:t>屏東縣琉球鄉中正路</w:t>
            </w:r>
            <w:r w:rsidRPr="00BC2754">
              <w:rPr>
                <w:rFonts w:ascii="標楷體" w:eastAsia="標楷體" w:hAnsi="標楷體" w:cs="新細明體"/>
                <w:kern w:val="0"/>
                <w:szCs w:val="24"/>
              </w:rPr>
              <w:t>158</w:t>
            </w:r>
            <w:r w:rsidRPr="00BC2754">
              <w:rPr>
                <w:rFonts w:ascii="標楷體" w:eastAsia="標楷體" w:hAnsi="標楷體" w:cs="新細明體" w:hint="eastAsia"/>
                <w:kern w:val="0"/>
                <w:szCs w:val="24"/>
              </w:rPr>
              <w:t>號</w:t>
            </w:r>
          </w:p>
        </w:tc>
        <w:tc>
          <w:tcPr>
            <w:tcW w:w="2151" w:type="dxa"/>
            <w:vAlign w:val="center"/>
          </w:tcPr>
          <w:p w:rsidR="006B68DC" w:rsidRPr="00BC2754" w:rsidRDefault="006B68DC" w:rsidP="00944926">
            <w:pPr>
              <w:rPr>
                <w:rFonts w:ascii="標楷體" w:eastAsia="標楷體" w:hAnsi="標楷體" w:cs="新細明體"/>
                <w:kern w:val="0"/>
                <w:szCs w:val="24"/>
              </w:rPr>
            </w:pPr>
            <w:r w:rsidRPr="00BC2754">
              <w:rPr>
                <w:rFonts w:ascii="標楷體" w:eastAsia="標楷體" w:hAnsi="標楷體"/>
                <w:szCs w:val="24"/>
              </w:rPr>
              <w:t>08-</w:t>
            </w:r>
            <w:r w:rsidRPr="00BC2754">
              <w:rPr>
                <w:rFonts w:ascii="標楷體" w:eastAsia="標楷體" w:hAnsi="標楷體" w:cs="新細明體"/>
                <w:kern w:val="0"/>
                <w:szCs w:val="24"/>
              </w:rPr>
              <w:t>8612509</w:t>
            </w:r>
          </w:p>
        </w:tc>
      </w:tr>
      <w:tr w:rsidR="006B68DC" w:rsidRPr="00BC2754" w:rsidTr="00CD0C42">
        <w:trPr>
          <w:trHeight w:val="680"/>
          <w:jc w:val="center"/>
        </w:trPr>
        <w:tc>
          <w:tcPr>
            <w:tcW w:w="737"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szCs w:val="24"/>
              </w:rPr>
              <w:t>V</w:t>
            </w:r>
          </w:p>
        </w:tc>
        <w:tc>
          <w:tcPr>
            <w:tcW w:w="737" w:type="dxa"/>
            <w:vAlign w:val="center"/>
          </w:tcPr>
          <w:p w:rsidR="006B68DC" w:rsidRPr="00BC2754" w:rsidRDefault="006B68DC" w:rsidP="00944926">
            <w:pPr>
              <w:jc w:val="center"/>
              <w:rPr>
                <w:rFonts w:ascii="標楷體" w:eastAsia="標楷體" w:hAnsi="標楷體" w:cs="Arial"/>
                <w:szCs w:val="24"/>
              </w:rPr>
            </w:pPr>
          </w:p>
        </w:tc>
        <w:tc>
          <w:tcPr>
            <w:tcW w:w="1645" w:type="dxa"/>
            <w:vAlign w:val="center"/>
          </w:tcPr>
          <w:p w:rsidR="006B68DC" w:rsidRPr="00BC2754" w:rsidRDefault="006B68DC" w:rsidP="00944926">
            <w:pPr>
              <w:jc w:val="center"/>
              <w:rPr>
                <w:rFonts w:ascii="標楷體" w:eastAsia="標楷體" w:hAnsi="標楷體" w:cs="新細明體"/>
                <w:kern w:val="0"/>
                <w:szCs w:val="24"/>
              </w:rPr>
            </w:pPr>
            <w:r w:rsidRPr="00BC2754">
              <w:rPr>
                <w:rFonts w:ascii="標楷體" w:eastAsia="標楷體" w:hAnsi="標楷體" w:cs="新細明體"/>
                <w:kern w:val="0"/>
                <w:szCs w:val="24"/>
              </w:rPr>
              <w:t>134531</w:t>
            </w:r>
          </w:p>
        </w:tc>
        <w:tc>
          <w:tcPr>
            <w:tcW w:w="1984" w:type="dxa"/>
            <w:vAlign w:val="center"/>
          </w:tcPr>
          <w:p w:rsidR="006B68DC" w:rsidRPr="00BC2754" w:rsidRDefault="006B68DC" w:rsidP="00944926">
            <w:pPr>
              <w:spacing w:line="400" w:lineRule="atLeast"/>
              <w:jc w:val="center"/>
              <w:rPr>
                <w:rFonts w:ascii="標楷體" w:eastAsia="標楷體" w:hAnsi="標楷體" w:cs="新細明體"/>
                <w:kern w:val="0"/>
                <w:szCs w:val="24"/>
              </w:rPr>
            </w:pPr>
            <w:r w:rsidRPr="00BC2754">
              <w:rPr>
                <w:rFonts w:ascii="標楷體" w:eastAsia="標楷體" w:hAnsi="標楷體" w:cs="新細明體" w:hint="eastAsia"/>
                <w:kern w:val="0"/>
                <w:szCs w:val="24"/>
              </w:rPr>
              <w:t>恆春國中</w:t>
            </w:r>
          </w:p>
        </w:tc>
        <w:tc>
          <w:tcPr>
            <w:tcW w:w="1701" w:type="dxa"/>
            <w:vAlign w:val="center"/>
          </w:tcPr>
          <w:p w:rsidR="006B68DC" w:rsidRPr="00BC2754" w:rsidRDefault="006B68DC" w:rsidP="00944926">
            <w:pPr>
              <w:spacing w:line="400" w:lineRule="atLeast"/>
              <w:ind w:firstLineChars="200" w:firstLine="480"/>
              <w:rPr>
                <w:rFonts w:ascii="標楷體" w:eastAsia="標楷體" w:hAnsi="標楷體" w:cs="新細明體"/>
                <w:kern w:val="0"/>
                <w:szCs w:val="24"/>
              </w:rPr>
            </w:pPr>
            <w:r w:rsidRPr="00BC2754">
              <w:rPr>
                <w:rFonts w:ascii="標楷體" w:eastAsia="標楷體" w:hAnsi="標楷體" w:cs="新細明體" w:hint="eastAsia"/>
                <w:kern w:val="0"/>
                <w:szCs w:val="24"/>
              </w:rPr>
              <w:t>屏二區</w:t>
            </w:r>
          </w:p>
        </w:tc>
        <w:tc>
          <w:tcPr>
            <w:tcW w:w="4937" w:type="dxa"/>
            <w:vAlign w:val="center"/>
          </w:tcPr>
          <w:p w:rsidR="006B68DC" w:rsidRPr="00BC2754" w:rsidRDefault="006B68DC" w:rsidP="00944926">
            <w:pPr>
              <w:rPr>
                <w:rFonts w:ascii="標楷體" w:eastAsia="標楷體" w:hAnsi="標楷體" w:cs="新細明體"/>
                <w:kern w:val="0"/>
                <w:szCs w:val="24"/>
              </w:rPr>
            </w:pPr>
            <w:r w:rsidRPr="00BC2754">
              <w:rPr>
                <w:rFonts w:ascii="標楷體" w:eastAsia="標楷體" w:hAnsi="標楷體" w:cs="新細明體" w:hint="eastAsia"/>
                <w:kern w:val="0"/>
                <w:szCs w:val="24"/>
              </w:rPr>
              <w:t>屏東縣恆春鎮文化路</w:t>
            </w:r>
            <w:r w:rsidRPr="00BC2754">
              <w:rPr>
                <w:rFonts w:ascii="標楷體" w:eastAsia="標楷體" w:hAnsi="標楷體" w:cs="新細明體"/>
                <w:kern w:val="0"/>
                <w:szCs w:val="24"/>
              </w:rPr>
              <w:t>79</w:t>
            </w:r>
            <w:r w:rsidRPr="00BC2754">
              <w:rPr>
                <w:rFonts w:ascii="標楷體" w:eastAsia="標楷體" w:hAnsi="標楷體" w:cs="新細明體" w:hint="eastAsia"/>
                <w:kern w:val="0"/>
                <w:szCs w:val="24"/>
              </w:rPr>
              <w:t>號</w:t>
            </w:r>
          </w:p>
        </w:tc>
        <w:tc>
          <w:tcPr>
            <w:tcW w:w="2151" w:type="dxa"/>
            <w:vAlign w:val="center"/>
          </w:tcPr>
          <w:p w:rsidR="006B68DC" w:rsidRPr="00BC2754" w:rsidRDefault="006B68DC" w:rsidP="00944926">
            <w:pPr>
              <w:rPr>
                <w:rFonts w:ascii="標楷體" w:eastAsia="標楷體" w:hAnsi="標楷體" w:cs="新細明體"/>
                <w:kern w:val="0"/>
                <w:szCs w:val="24"/>
              </w:rPr>
            </w:pPr>
            <w:r w:rsidRPr="00BC2754">
              <w:rPr>
                <w:rFonts w:ascii="標楷體" w:eastAsia="標楷體" w:hAnsi="標楷體"/>
                <w:szCs w:val="24"/>
              </w:rPr>
              <w:t>08-</w:t>
            </w:r>
            <w:r w:rsidRPr="00BC2754">
              <w:rPr>
                <w:rFonts w:ascii="標楷體" w:eastAsia="標楷體" w:hAnsi="標楷體" w:cs="新細明體"/>
                <w:kern w:val="0"/>
                <w:szCs w:val="24"/>
              </w:rPr>
              <w:t>8892039</w:t>
            </w:r>
          </w:p>
        </w:tc>
      </w:tr>
      <w:tr w:rsidR="006B68DC" w:rsidRPr="00BC2754" w:rsidTr="00CD0C42">
        <w:trPr>
          <w:trHeight w:val="680"/>
          <w:jc w:val="center"/>
        </w:trPr>
        <w:tc>
          <w:tcPr>
            <w:tcW w:w="737"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szCs w:val="24"/>
              </w:rPr>
              <w:t>V</w:t>
            </w:r>
          </w:p>
        </w:tc>
        <w:tc>
          <w:tcPr>
            <w:tcW w:w="737" w:type="dxa"/>
          </w:tcPr>
          <w:p w:rsidR="006B68DC" w:rsidRPr="00BC2754" w:rsidRDefault="006B68DC" w:rsidP="00944926">
            <w:pPr>
              <w:jc w:val="center"/>
              <w:rPr>
                <w:rFonts w:ascii="標楷體" w:eastAsia="標楷體" w:hAnsi="標楷體" w:cs="Arial"/>
                <w:szCs w:val="24"/>
              </w:rPr>
            </w:pPr>
          </w:p>
        </w:tc>
        <w:tc>
          <w:tcPr>
            <w:tcW w:w="1645" w:type="dxa"/>
            <w:vAlign w:val="center"/>
          </w:tcPr>
          <w:p w:rsidR="006B68DC" w:rsidRPr="00BC2754" w:rsidRDefault="006B68DC" w:rsidP="00944926">
            <w:pPr>
              <w:jc w:val="center"/>
              <w:rPr>
                <w:rFonts w:ascii="標楷體" w:eastAsia="標楷體" w:hAnsi="標楷體" w:cs="新細明體"/>
                <w:kern w:val="0"/>
                <w:szCs w:val="24"/>
              </w:rPr>
            </w:pPr>
            <w:r w:rsidRPr="00BC2754">
              <w:rPr>
                <w:rFonts w:ascii="標楷體" w:eastAsia="標楷體" w:hAnsi="標楷體" w:cs="新細明體"/>
                <w:kern w:val="0"/>
                <w:szCs w:val="24"/>
              </w:rPr>
              <w:t>134530</w:t>
            </w:r>
          </w:p>
        </w:tc>
        <w:tc>
          <w:tcPr>
            <w:tcW w:w="1984" w:type="dxa"/>
            <w:vAlign w:val="center"/>
          </w:tcPr>
          <w:p w:rsidR="006B68DC" w:rsidRPr="00BC2754" w:rsidRDefault="006B68DC" w:rsidP="00944926">
            <w:pPr>
              <w:spacing w:line="400" w:lineRule="atLeast"/>
              <w:jc w:val="center"/>
              <w:rPr>
                <w:rFonts w:ascii="標楷體" w:eastAsia="標楷體" w:hAnsi="標楷體" w:cs="Arial"/>
                <w:szCs w:val="24"/>
              </w:rPr>
            </w:pPr>
            <w:r w:rsidRPr="00BC2754">
              <w:rPr>
                <w:rFonts w:ascii="標楷體" w:eastAsia="標楷體" w:hAnsi="標楷體" w:cs="Arial" w:hint="eastAsia"/>
                <w:szCs w:val="24"/>
              </w:rPr>
              <w:t>車城國中</w:t>
            </w:r>
          </w:p>
        </w:tc>
        <w:tc>
          <w:tcPr>
            <w:tcW w:w="1701" w:type="dxa"/>
            <w:vAlign w:val="center"/>
          </w:tcPr>
          <w:p w:rsidR="006B68DC" w:rsidRPr="00BC2754" w:rsidRDefault="006B68DC" w:rsidP="00944926">
            <w:pPr>
              <w:spacing w:line="400" w:lineRule="atLeast"/>
              <w:jc w:val="center"/>
              <w:rPr>
                <w:rFonts w:ascii="標楷體" w:eastAsia="標楷體" w:hAnsi="標楷體" w:cs="新細明體"/>
                <w:kern w:val="0"/>
                <w:szCs w:val="24"/>
              </w:rPr>
            </w:pPr>
            <w:r w:rsidRPr="00BC2754">
              <w:rPr>
                <w:rFonts w:ascii="標楷體" w:eastAsia="標楷體" w:hAnsi="標楷體" w:cs="新細明體" w:hint="eastAsia"/>
                <w:kern w:val="0"/>
                <w:szCs w:val="24"/>
              </w:rPr>
              <w:t>屏二區</w:t>
            </w:r>
          </w:p>
        </w:tc>
        <w:tc>
          <w:tcPr>
            <w:tcW w:w="4937" w:type="dxa"/>
            <w:vAlign w:val="center"/>
          </w:tcPr>
          <w:p w:rsidR="006B68DC" w:rsidRPr="00BC2754" w:rsidRDefault="006B68DC" w:rsidP="00944926">
            <w:pPr>
              <w:rPr>
                <w:rFonts w:ascii="標楷體" w:eastAsia="標楷體" w:hAnsi="標楷體" w:cs="新細明體"/>
                <w:kern w:val="0"/>
                <w:szCs w:val="24"/>
              </w:rPr>
            </w:pPr>
            <w:r w:rsidRPr="00BC2754">
              <w:rPr>
                <w:rFonts w:ascii="標楷體" w:eastAsia="標楷體" w:hAnsi="標楷體" w:cs="新細明體" w:hint="eastAsia"/>
                <w:kern w:val="0"/>
                <w:szCs w:val="24"/>
              </w:rPr>
              <w:t>屏東縣車城鄉新興路</w:t>
            </w:r>
            <w:r w:rsidRPr="00BC2754">
              <w:rPr>
                <w:rFonts w:ascii="標楷體" w:eastAsia="標楷體" w:hAnsi="標楷體" w:cs="新細明體"/>
                <w:kern w:val="0"/>
                <w:szCs w:val="24"/>
              </w:rPr>
              <w:t>42</w:t>
            </w:r>
            <w:r w:rsidRPr="00BC2754">
              <w:rPr>
                <w:rFonts w:ascii="標楷體" w:eastAsia="標楷體" w:hAnsi="標楷體" w:cs="新細明體" w:hint="eastAsia"/>
                <w:kern w:val="0"/>
                <w:szCs w:val="24"/>
              </w:rPr>
              <w:t>號</w:t>
            </w:r>
          </w:p>
        </w:tc>
        <w:tc>
          <w:tcPr>
            <w:tcW w:w="2151" w:type="dxa"/>
            <w:vAlign w:val="center"/>
          </w:tcPr>
          <w:p w:rsidR="006B68DC" w:rsidRPr="00BC2754" w:rsidRDefault="006B68DC" w:rsidP="00944926">
            <w:pPr>
              <w:rPr>
                <w:rFonts w:ascii="標楷體" w:eastAsia="標楷體" w:hAnsi="標楷體" w:cs="新細明體"/>
                <w:kern w:val="0"/>
                <w:szCs w:val="24"/>
              </w:rPr>
            </w:pPr>
            <w:r w:rsidRPr="00BC2754">
              <w:rPr>
                <w:rFonts w:ascii="標楷體" w:eastAsia="標楷體" w:hAnsi="標楷體"/>
                <w:szCs w:val="24"/>
              </w:rPr>
              <w:t>08-</w:t>
            </w:r>
            <w:r w:rsidRPr="00BC2754">
              <w:rPr>
                <w:rFonts w:ascii="標楷體" w:eastAsia="標楷體" w:hAnsi="標楷體" w:cs="新細明體"/>
                <w:kern w:val="0"/>
                <w:szCs w:val="24"/>
              </w:rPr>
              <w:t>8821045</w:t>
            </w:r>
          </w:p>
        </w:tc>
      </w:tr>
      <w:tr w:rsidR="006B68DC" w:rsidRPr="00BC2754" w:rsidTr="00CD0C42">
        <w:trPr>
          <w:trHeight w:val="680"/>
          <w:jc w:val="center"/>
        </w:trPr>
        <w:tc>
          <w:tcPr>
            <w:tcW w:w="737"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szCs w:val="24"/>
              </w:rPr>
              <w:t>V</w:t>
            </w:r>
          </w:p>
        </w:tc>
        <w:tc>
          <w:tcPr>
            <w:tcW w:w="737" w:type="dxa"/>
            <w:vAlign w:val="center"/>
          </w:tcPr>
          <w:p w:rsidR="006B68DC" w:rsidRPr="00BC2754" w:rsidRDefault="006B68DC" w:rsidP="00944926">
            <w:pPr>
              <w:jc w:val="center"/>
              <w:rPr>
                <w:rFonts w:ascii="標楷體" w:eastAsia="標楷體" w:hAnsi="標楷體" w:cs="Arial"/>
                <w:szCs w:val="24"/>
              </w:rPr>
            </w:pPr>
          </w:p>
        </w:tc>
        <w:tc>
          <w:tcPr>
            <w:tcW w:w="1645"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szCs w:val="24"/>
              </w:rPr>
              <w:t>134532</w:t>
            </w:r>
          </w:p>
        </w:tc>
        <w:tc>
          <w:tcPr>
            <w:tcW w:w="1984" w:type="dxa"/>
            <w:vAlign w:val="center"/>
          </w:tcPr>
          <w:p w:rsidR="006B68DC" w:rsidRPr="00BC2754" w:rsidRDefault="006B68DC" w:rsidP="00944926">
            <w:pPr>
              <w:spacing w:line="400" w:lineRule="atLeast"/>
              <w:jc w:val="center"/>
              <w:rPr>
                <w:rFonts w:ascii="標楷體" w:eastAsia="標楷體" w:hAnsi="標楷體" w:cs="Arial"/>
                <w:szCs w:val="24"/>
              </w:rPr>
            </w:pPr>
            <w:r w:rsidRPr="00BC2754">
              <w:rPr>
                <w:rFonts w:ascii="標楷體" w:eastAsia="標楷體" w:hAnsi="標楷體" w:cs="Arial" w:hint="eastAsia"/>
                <w:szCs w:val="24"/>
              </w:rPr>
              <w:t>滿洲國中</w:t>
            </w:r>
          </w:p>
        </w:tc>
        <w:tc>
          <w:tcPr>
            <w:tcW w:w="1701" w:type="dxa"/>
            <w:vAlign w:val="center"/>
          </w:tcPr>
          <w:p w:rsidR="006B68DC" w:rsidRPr="00BC2754" w:rsidRDefault="006B68DC" w:rsidP="00944926">
            <w:pPr>
              <w:jc w:val="center"/>
              <w:rPr>
                <w:rFonts w:ascii="標楷體" w:eastAsia="標楷體" w:hAnsi="標楷體" w:cs="新細明體"/>
                <w:kern w:val="0"/>
                <w:szCs w:val="24"/>
              </w:rPr>
            </w:pPr>
            <w:r w:rsidRPr="00BC2754">
              <w:rPr>
                <w:rFonts w:ascii="標楷體" w:eastAsia="標楷體" w:hAnsi="標楷體" w:cs="新細明體" w:hint="eastAsia"/>
                <w:kern w:val="0"/>
                <w:szCs w:val="24"/>
              </w:rPr>
              <w:t>屏二區</w:t>
            </w:r>
          </w:p>
        </w:tc>
        <w:tc>
          <w:tcPr>
            <w:tcW w:w="4937" w:type="dxa"/>
            <w:vAlign w:val="center"/>
          </w:tcPr>
          <w:p w:rsidR="006B68DC" w:rsidRPr="00BC2754" w:rsidRDefault="006B68DC" w:rsidP="00944926">
            <w:pPr>
              <w:rPr>
                <w:rFonts w:ascii="標楷體" w:eastAsia="標楷體" w:hAnsi="標楷體" w:cs="Arial"/>
                <w:szCs w:val="24"/>
              </w:rPr>
            </w:pPr>
            <w:r w:rsidRPr="00BC2754">
              <w:rPr>
                <w:rFonts w:ascii="標楷體" w:eastAsia="標楷體" w:hAnsi="標楷體" w:cs="Arial" w:hint="eastAsia"/>
                <w:szCs w:val="24"/>
              </w:rPr>
              <w:t>屏東縣滿州鄉文化路</w:t>
            </w:r>
            <w:r w:rsidRPr="00BC2754">
              <w:rPr>
                <w:rFonts w:ascii="標楷體" w:eastAsia="標楷體" w:hAnsi="標楷體" w:cs="Arial"/>
                <w:szCs w:val="24"/>
              </w:rPr>
              <w:t>32</w:t>
            </w:r>
            <w:r w:rsidRPr="00BC2754">
              <w:rPr>
                <w:rFonts w:ascii="標楷體" w:eastAsia="標楷體" w:hAnsi="標楷體" w:cs="Arial" w:hint="eastAsia"/>
                <w:szCs w:val="24"/>
              </w:rPr>
              <w:t>號</w:t>
            </w:r>
          </w:p>
        </w:tc>
        <w:tc>
          <w:tcPr>
            <w:tcW w:w="2151" w:type="dxa"/>
            <w:vAlign w:val="center"/>
          </w:tcPr>
          <w:p w:rsidR="006B68DC" w:rsidRPr="00BC2754" w:rsidRDefault="006B68DC" w:rsidP="00944926">
            <w:pPr>
              <w:rPr>
                <w:rFonts w:ascii="標楷體" w:eastAsia="標楷體" w:hAnsi="標楷體" w:cs="Arial"/>
                <w:szCs w:val="24"/>
              </w:rPr>
            </w:pPr>
            <w:r w:rsidRPr="00BC2754">
              <w:rPr>
                <w:rFonts w:ascii="標楷體" w:eastAsia="標楷體" w:hAnsi="標楷體"/>
                <w:szCs w:val="24"/>
              </w:rPr>
              <w:t>08-</w:t>
            </w:r>
            <w:r w:rsidRPr="00BC2754">
              <w:rPr>
                <w:rFonts w:ascii="標楷體" w:eastAsia="標楷體" w:hAnsi="標楷體" w:cs="Arial"/>
                <w:szCs w:val="24"/>
              </w:rPr>
              <w:t>8801106</w:t>
            </w:r>
          </w:p>
        </w:tc>
      </w:tr>
      <w:tr w:rsidR="006B68DC" w:rsidRPr="00BC2754" w:rsidTr="00CD0C42">
        <w:trPr>
          <w:trHeight w:val="680"/>
          <w:jc w:val="center"/>
        </w:trPr>
        <w:tc>
          <w:tcPr>
            <w:tcW w:w="737"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szCs w:val="24"/>
              </w:rPr>
              <w:t>V</w:t>
            </w:r>
          </w:p>
        </w:tc>
        <w:tc>
          <w:tcPr>
            <w:tcW w:w="737" w:type="dxa"/>
            <w:vAlign w:val="center"/>
          </w:tcPr>
          <w:p w:rsidR="006B68DC" w:rsidRPr="00BC2754" w:rsidRDefault="006B68DC" w:rsidP="00944926">
            <w:pPr>
              <w:jc w:val="center"/>
              <w:rPr>
                <w:rFonts w:ascii="標楷體" w:eastAsia="標楷體" w:hAnsi="標楷體" w:cs="Arial"/>
                <w:szCs w:val="24"/>
              </w:rPr>
            </w:pPr>
          </w:p>
        </w:tc>
        <w:tc>
          <w:tcPr>
            <w:tcW w:w="1645"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szCs w:val="24"/>
              </w:rPr>
              <w:t>134536</w:t>
            </w:r>
          </w:p>
        </w:tc>
        <w:tc>
          <w:tcPr>
            <w:tcW w:w="1984"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hint="eastAsia"/>
                <w:szCs w:val="24"/>
              </w:rPr>
              <w:t>牡丹國中</w:t>
            </w:r>
          </w:p>
        </w:tc>
        <w:tc>
          <w:tcPr>
            <w:tcW w:w="1701" w:type="dxa"/>
            <w:vAlign w:val="center"/>
          </w:tcPr>
          <w:p w:rsidR="006B68DC" w:rsidRPr="00BC2754" w:rsidRDefault="006B68DC" w:rsidP="00944926">
            <w:pPr>
              <w:spacing w:line="400" w:lineRule="atLeast"/>
              <w:ind w:firstLineChars="200" w:firstLine="480"/>
              <w:rPr>
                <w:rFonts w:ascii="標楷體" w:eastAsia="標楷體" w:hAnsi="標楷體" w:cs="新細明體"/>
                <w:kern w:val="0"/>
                <w:szCs w:val="24"/>
              </w:rPr>
            </w:pPr>
            <w:r w:rsidRPr="00BC2754">
              <w:rPr>
                <w:rFonts w:ascii="標楷體" w:eastAsia="標楷體" w:hAnsi="標楷體" w:cs="新細明體" w:hint="eastAsia"/>
                <w:kern w:val="0"/>
                <w:szCs w:val="24"/>
              </w:rPr>
              <w:t>屏二區</w:t>
            </w:r>
          </w:p>
        </w:tc>
        <w:tc>
          <w:tcPr>
            <w:tcW w:w="4937" w:type="dxa"/>
            <w:vAlign w:val="center"/>
          </w:tcPr>
          <w:p w:rsidR="006B68DC" w:rsidRPr="00BC2754" w:rsidRDefault="006B68DC" w:rsidP="00944926">
            <w:pPr>
              <w:rPr>
                <w:rFonts w:ascii="標楷體" w:eastAsia="標楷體" w:hAnsi="標楷體" w:cs="Arial"/>
                <w:szCs w:val="24"/>
              </w:rPr>
            </w:pPr>
            <w:r w:rsidRPr="00BC2754">
              <w:rPr>
                <w:rFonts w:ascii="標楷體" w:eastAsia="標楷體" w:hAnsi="標楷體" w:cs="Arial" w:hint="eastAsia"/>
                <w:szCs w:val="24"/>
              </w:rPr>
              <w:t>屏東縣牡丹鄉石門村石門路</w:t>
            </w:r>
            <w:r w:rsidRPr="00BC2754">
              <w:rPr>
                <w:rFonts w:ascii="標楷體" w:eastAsia="標楷體" w:hAnsi="標楷體" w:cs="Arial"/>
                <w:szCs w:val="24"/>
              </w:rPr>
              <w:t>1-1</w:t>
            </w:r>
            <w:r w:rsidRPr="00BC2754">
              <w:rPr>
                <w:rFonts w:ascii="標楷體" w:eastAsia="標楷體" w:hAnsi="標楷體" w:cs="Arial" w:hint="eastAsia"/>
                <w:szCs w:val="24"/>
              </w:rPr>
              <w:t>號</w:t>
            </w:r>
          </w:p>
        </w:tc>
        <w:tc>
          <w:tcPr>
            <w:tcW w:w="2151" w:type="dxa"/>
            <w:vAlign w:val="center"/>
          </w:tcPr>
          <w:p w:rsidR="006B68DC" w:rsidRPr="00BC2754" w:rsidRDefault="006B68DC" w:rsidP="00944926">
            <w:pPr>
              <w:rPr>
                <w:rFonts w:ascii="標楷體" w:eastAsia="標楷體" w:hAnsi="標楷體" w:cs="Arial"/>
                <w:szCs w:val="24"/>
              </w:rPr>
            </w:pPr>
            <w:r w:rsidRPr="00BC2754">
              <w:rPr>
                <w:rFonts w:ascii="標楷體" w:eastAsia="標楷體" w:hAnsi="標楷體"/>
                <w:szCs w:val="24"/>
              </w:rPr>
              <w:t>08-</w:t>
            </w:r>
            <w:r w:rsidRPr="00BC2754">
              <w:rPr>
                <w:rFonts w:ascii="標楷體" w:eastAsia="標楷體" w:hAnsi="標楷體" w:cs="Arial"/>
                <w:szCs w:val="24"/>
              </w:rPr>
              <w:t>8831014</w:t>
            </w:r>
          </w:p>
        </w:tc>
      </w:tr>
      <w:tr w:rsidR="006B68DC" w:rsidRPr="00BC2754" w:rsidTr="00CD0C42">
        <w:trPr>
          <w:trHeight w:val="680"/>
          <w:jc w:val="center"/>
        </w:trPr>
        <w:tc>
          <w:tcPr>
            <w:tcW w:w="737"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szCs w:val="24"/>
              </w:rPr>
              <w:t>V</w:t>
            </w:r>
          </w:p>
        </w:tc>
        <w:tc>
          <w:tcPr>
            <w:tcW w:w="737" w:type="dxa"/>
            <w:vAlign w:val="center"/>
          </w:tcPr>
          <w:p w:rsidR="006B68DC" w:rsidRPr="00BC2754" w:rsidRDefault="006B68DC" w:rsidP="00944926">
            <w:pPr>
              <w:jc w:val="center"/>
              <w:rPr>
                <w:rFonts w:ascii="標楷體" w:eastAsia="標楷體" w:hAnsi="標楷體" w:cs="Arial"/>
                <w:szCs w:val="24"/>
              </w:rPr>
            </w:pPr>
          </w:p>
        </w:tc>
        <w:tc>
          <w:tcPr>
            <w:tcW w:w="1645"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szCs w:val="24"/>
              </w:rPr>
              <w:t>134537</w:t>
            </w:r>
          </w:p>
        </w:tc>
        <w:tc>
          <w:tcPr>
            <w:tcW w:w="1984"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hint="eastAsia"/>
                <w:szCs w:val="24"/>
              </w:rPr>
              <w:t>獅子國中</w:t>
            </w:r>
          </w:p>
        </w:tc>
        <w:tc>
          <w:tcPr>
            <w:tcW w:w="1701" w:type="dxa"/>
            <w:vAlign w:val="center"/>
          </w:tcPr>
          <w:p w:rsidR="006B68DC" w:rsidRPr="00BC2754" w:rsidRDefault="006B68DC" w:rsidP="00944926">
            <w:pPr>
              <w:spacing w:line="400" w:lineRule="atLeast"/>
              <w:jc w:val="center"/>
              <w:rPr>
                <w:rFonts w:ascii="標楷體" w:eastAsia="標楷體" w:hAnsi="標楷體" w:cs="新細明體"/>
                <w:kern w:val="0"/>
                <w:szCs w:val="24"/>
              </w:rPr>
            </w:pPr>
            <w:r w:rsidRPr="00BC2754">
              <w:rPr>
                <w:rFonts w:ascii="標楷體" w:eastAsia="標楷體" w:hAnsi="標楷體" w:cs="新細明體" w:hint="eastAsia"/>
                <w:kern w:val="0"/>
                <w:szCs w:val="24"/>
              </w:rPr>
              <w:t>屏二區</w:t>
            </w:r>
          </w:p>
        </w:tc>
        <w:tc>
          <w:tcPr>
            <w:tcW w:w="4937" w:type="dxa"/>
            <w:vAlign w:val="center"/>
          </w:tcPr>
          <w:p w:rsidR="006B68DC" w:rsidRPr="00BC2754" w:rsidRDefault="006B68DC" w:rsidP="00944926">
            <w:pPr>
              <w:rPr>
                <w:rFonts w:ascii="標楷體" w:eastAsia="標楷體" w:hAnsi="標楷體" w:cs="Arial"/>
                <w:szCs w:val="24"/>
              </w:rPr>
            </w:pPr>
            <w:r w:rsidRPr="00BC2754">
              <w:rPr>
                <w:rFonts w:ascii="標楷體" w:eastAsia="標楷體" w:hAnsi="標楷體" w:cs="Arial" w:hint="eastAsia"/>
                <w:szCs w:val="24"/>
              </w:rPr>
              <w:t>屏東縣枋山鄉楓港村舊庄</w:t>
            </w:r>
            <w:r w:rsidRPr="00BC2754">
              <w:rPr>
                <w:rFonts w:ascii="標楷體" w:eastAsia="標楷體" w:hAnsi="標楷體" w:cs="Arial"/>
                <w:szCs w:val="24"/>
              </w:rPr>
              <w:t>280</w:t>
            </w:r>
            <w:r w:rsidRPr="00BC2754">
              <w:rPr>
                <w:rFonts w:ascii="標楷體" w:eastAsia="標楷體" w:hAnsi="標楷體" w:cs="Arial" w:hint="eastAsia"/>
                <w:szCs w:val="24"/>
              </w:rPr>
              <w:t>號</w:t>
            </w:r>
          </w:p>
        </w:tc>
        <w:tc>
          <w:tcPr>
            <w:tcW w:w="2151" w:type="dxa"/>
            <w:vAlign w:val="center"/>
          </w:tcPr>
          <w:p w:rsidR="006B68DC" w:rsidRPr="00BC2754" w:rsidRDefault="006B68DC" w:rsidP="00944926">
            <w:pPr>
              <w:rPr>
                <w:rFonts w:ascii="標楷體" w:eastAsia="標楷體" w:hAnsi="標楷體" w:cs="Arial"/>
                <w:szCs w:val="24"/>
              </w:rPr>
            </w:pPr>
            <w:r w:rsidRPr="00BC2754">
              <w:rPr>
                <w:rFonts w:ascii="標楷體" w:eastAsia="標楷體" w:hAnsi="標楷體"/>
                <w:szCs w:val="24"/>
              </w:rPr>
              <w:t>08-</w:t>
            </w:r>
            <w:r w:rsidRPr="00BC2754">
              <w:rPr>
                <w:rFonts w:ascii="標楷體" w:eastAsia="標楷體" w:hAnsi="標楷體" w:cs="Arial"/>
                <w:szCs w:val="24"/>
              </w:rPr>
              <w:t>8771121</w:t>
            </w:r>
          </w:p>
        </w:tc>
      </w:tr>
      <w:tr w:rsidR="006B68DC" w:rsidRPr="00BC2754" w:rsidTr="00CD0C42">
        <w:trPr>
          <w:trHeight w:val="680"/>
          <w:jc w:val="center"/>
        </w:trPr>
        <w:tc>
          <w:tcPr>
            <w:tcW w:w="737"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szCs w:val="24"/>
              </w:rPr>
              <w:t>V</w:t>
            </w:r>
          </w:p>
        </w:tc>
        <w:tc>
          <w:tcPr>
            <w:tcW w:w="737" w:type="dxa"/>
            <w:vAlign w:val="center"/>
          </w:tcPr>
          <w:p w:rsidR="006B68DC" w:rsidRPr="00BC2754" w:rsidRDefault="006B68DC" w:rsidP="00944926">
            <w:pPr>
              <w:jc w:val="center"/>
              <w:rPr>
                <w:rFonts w:ascii="標楷體" w:eastAsia="標楷體" w:hAnsi="標楷體" w:cs="Arial"/>
                <w:szCs w:val="24"/>
              </w:rPr>
            </w:pPr>
          </w:p>
        </w:tc>
        <w:tc>
          <w:tcPr>
            <w:tcW w:w="1645"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szCs w:val="24"/>
              </w:rPr>
              <w:t>134520</w:t>
            </w:r>
          </w:p>
        </w:tc>
        <w:tc>
          <w:tcPr>
            <w:tcW w:w="1984"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hint="eastAsia"/>
                <w:szCs w:val="24"/>
              </w:rPr>
              <w:t>新埤國中</w:t>
            </w:r>
          </w:p>
        </w:tc>
        <w:tc>
          <w:tcPr>
            <w:tcW w:w="1701" w:type="dxa"/>
            <w:vAlign w:val="center"/>
          </w:tcPr>
          <w:p w:rsidR="006B68DC" w:rsidRPr="00BC2754" w:rsidRDefault="006B68DC" w:rsidP="00944926">
            <w:pPr>
              <w:jc w:val="center"/>
              <w:rPr>
                <w:rFonts w:ascii="標楷體" w:eastAsia="標楷體" w:hAnsi="標楷體" w:cs="新細明體"/>
                <w:kern w:val="0"/>
                <w:szCs w:val="24"/>
              </w:rPr>
            </w:pPr>
            <w:r w:rsidRPr="00BC2754">
              <w:rPr>
                <w:rFonts w:ascii="標楷體" w:eastAsia="標楷體" w:hAnsi="標楷體" w:cs="新細明體" w:hint="eastAsia"/>
                <w:kern w:val="0"/>
                <w:szCs w:val="24"/>
              </w:rPr>
              <w:t>屏二區</w:t>
            </w:r>
          </w:p>
        </w:tc>
        <w:tc>
          <w:tcPr>
            <w:tcW w:w="4937" w:type="dxa"/>
            <w:vAlign w:val="center"/>
          </w:tcPr>
          <w:p w:rsidR="006B68DC" w:rsidRPr="00BC2754" w:rsidRDefault="006B68DC" w:rsidP="00944926">
            <w:pPr>
              <w:rPr>
                <w:rFonts w:ascii="標楷體" w:eastAsia="標楷體" w:hAnsi="標楷體" w:cs="Arial"/>
                <w:szCs w:val="24"/>
              </w:rPr>
            </w:pPr>
            <w:r w:rsidRPr="00BC2754">
              <w:rPr>
                <w:rFonts w:ascii="標楷體" w:eastAsia="標楷體" w:hAnsi="標楷體" w:cs="Arial" w:hint="eastAsia"/>
                <w:szCs w:val="24"/>
              </w:rPr>
              <w:t>屏東縣新埤鄉建功路</w:t>
            </w:r>
            <w:r w:rsidRPr="00BC2754">
              <w:rPr>
                <w:rFonts w:ascii="標楷體" w:eastAsia="標楷體" w:hAnsi="標楷體" w:cs="Arial"/>
                <w:szCs w:val="24"/>
              </w:rPr>
              <w:t>190</w:t>
            </w:r>
            <w:r w:rsidRPr="00BC2754">
              <w:rPr>
                <w:rFonts w:ascii="標楷體" w:eastAsia="標楷體" w:hAnsi="標楷體" w:cs="Arial" w:hint="eastAsia"/>
                <w:szCs w:val="24"/>
              </w:rPr>
              <w:t>號</w:t>
            </w:r>
          </w:p>
        </w:tc>
        <w:tc>
          <w:tcPr>
            <w:tcW w:w="2151" w:type="dxa"/>
            <w:vAlign w:val="center"/>
          </w:tcPr>
          <w:p w:rsidR="006B68DC" w:rsidRPr="00BC2754" w:rsidRDefault="006B68DC" w:rsidP="00944926">
            <w:pPr>
              <w:rPr>
                <w:rFonts w:ascii="標楷體" w:eastAsia="標楷體" w:hAnsi="標楷體" w:cs="Arial"/>
                <w:szCs w:val="24"/>
              </w:rPr>
            </w:pPr>
            <w:r w:rsidRPr="00BC2754">
              <w:rPr>
                <w:rFonts w:ascii="標楷體" w:eastAsia="標楷體" w:hAnsi="標楷體"/>
                <w:szCs w:val="24"/>
              </w:rPr>
              <w:t>08-</w:t>
            </w:r>
            <w:r w:rsidRPr="00BC2754">
              <w:rPr>
                <w:rFonts w:ascii="標楷體" w:eastAsia="標楷體" w:hAnsi="標楷體" w:cs="Arial"/>
                <w:szCs w:val="24"/>
              </w:rPr>
              <w:t>7971014</w:t>
            </w:r>
          </w:p>
        </w:tc>
      </w:tr>
      <w:tr w:rsidR="006B68DC" w:rsidRPr="00BC2754" w:rsidTr="00CD0C42">
        <w:trPr>
          <w:trHeight w:val="680"/>
          <w:jc w:val="center"/>
        </w:trPr>
        <w:tc>
          <w:tcPr>
            <w:tcW w:w="737"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szCs w:val="24"/>
              </w:rPr>
              <w:t>V</w:t>
            </w:r>
          </w:p>
        </w:tc>
        <w:tc>
          <w:tcPr>
            <w:tcW w:w="737" w:type="dxa"/>
            <w:vAlign w:val="center"/>
          </w:tcPr>
          <w:p w:rsidR="006B68DC" w:rsidRPr="00BC2754" w:rsidRDefault="006B68DC" w:rsidP="00944926">
            <w:pPr>
              <w:jc w:val="center"/>
              <w:rPr>
                <w:rFonts w:ascii="標楷體" w:eastAsia="標楷體" w:hAnsi="標楷體" w:cs="Arial"/>
                <w:szCs w:val="24"/>
              </w:rPr>
            </w:pPr>
          </w:p>
        </w:tc>
        <w:tc>
          <w:tcPr>
            <w:tcW w:w="1645"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szCs w:val="24"/>
              </w:rPr>
              <w:t>134321</w:t>
            </w:r>
          </w:p>
        </w:tc>
        <w:tc>
          <w:tcPr>
            <w:tcW w:w="1984" w:type="dxa"/>
            <w:vAlign w:val="center"/>
          </w:tcPr>
          <w:p w:rsidR="006B68DC" w:rsidRPr="00BC2754" w:rsidRDefault="006B68DC" w:rsidP="00944926">
            <w:pPr>
              <w:jc w:val="center"/>
              <w:rPr>
                <w:rFonts w:ascii="標楷體" w:eastAsia="標楷體" w:hAnsi="標楷體"/>
                <w:kern w:val="0"/>
                <w:szCs w:val="24"/>
              </w:rPr>
            </w:pPr>
            <w:r w:rsidRPr="00BC2754">
              <w:rPr>
                <w:rFonts w:ascii="標楷體" w:eastAsia="標楷體" w:hAnsi="標楷體" w:hint="eastAsia"/>
                <w:kern w:val="0"/>
                <w:szCs w:val="24"/>
              </w:rPr>
              <w:t>枋寮高中</w:t>
            </w:r>
          </w:p>
          <w:p w:rsidR="006B68DC" w:rsidRPr="00BC2754" w:rsidRDefault="006B68DC" w:rsidP="00944926">
            <w:pPr>
              <w:jc w:val="center"/>
              <w:rPr>
                <w:rFonts w:ascii="標楷體" w:eastAsia="標楷體" w:hAnsi="標楷體" w:cs="Arial"/>
                <w:szCs w:val="24"/>
              </w:rPr>
            </w:pPr>
            <w:r w:rsidRPr="00BC2754">
              <w:rPr>
                <w:rFonts w:ascii="標楷體" w:eastAsia="標楷體" w:hAnsi="標楷體" w:hint="eastAsia"/>
                <w:kern w:val="0"/>
                <w:szCs w:val="24"/>
              </w:rPr>
              <w:t>國中部</w:t>
            </w:r>
          </w:p>
        </w:tc>
        <w:tc>
          <w:tcPr>
            <w:tcW w:w="1701" w:type="dxa"/>
            <w:vAlign w:val="center"/>
          </w:tcPr>
          <w:p w:rsidR="006B68DC" w:rsidRPr="00BC2754" w:rsidRDefault="006B68DC" w:rsidP="00944926">
            <w:pPr>
              <w:spacing w:line="400" w:lineRule="atLeast"/>
              <w:ind w:firstLineChars="200" w:firstLine="480"/>
              <w:rPr>
                <w:rFonts w:ascii="標楷體" w:eastAsia="標楷體" w:hAnsi="標楷體" w:cs="新細明體"/>
                <w:kern w:val="0"/>
                <w:szCs w:val="24"/>
              </w:rPr>
            </w:pPr>
            <w:r w:rsidRPr="00BC2754">
              <w:rPr>
                <w:rFonts w:ascii="標楷體" w:eastAsia="標楷體" w:hAnsi="標楷體" w:cs="新細明體" w:hint="eastAsia"/>
                <w:kern w:val="0"/>
                <w:szCs w:val="24"/>
              </w:rPr>
              <w:t>屏二區</w:t>
            </w:r>
          </w:p>
        </w:tc>
        <w:tc>
          <w:tcPr>
            <w:tcW w:w="4937" w:type="dxa"/>
            <w:vAlign w:val="center"/>
          </w:tcPr>
          <w:p w:rsidR="006B68DC" w:rsidRPr="00BC2754" w:rsidRDefault="006B68DC" w:rsidP="00944926">
            <w:pPr>
              <w:rPr>
                <w:rFonts w:ascii="標楷體" w:eastAsia="標楷體" w:hAnsi="標楷體" w:cs="Arial"/>
                <w:szCs w:val="24"/>
              </w:rPr>
            </w:pPr>
            <w:r w:rsidRPr="00BC2754">
              <w:rPr>
                <w:rFonts w:ascii="標楷體" w:eastAsia="標楷體" w:hAnsi="標楷體" w:cs="Arial" w:hint="eastAsia"/>
                <w:szCs w:val="24"/>
              </w:rPr>
              <w:t>屏東縣</w:t>
            </w:r>
            <w:r w:rsidRPr="00BC2754">
              <w:rPr>
                <w:rFonts w:ascii="標楷體" w:eastAsia="標楷體" w:hAnsi="標楷體" w:hint="eastAsia"/>
                <w:kern w:val="0"/>
                <w:szCs w:val="24"/>
              </w:rPr>
              <w:t>枋寮</w:t>
            </w:r>
            <w:r w:rsidRPr="00BC2754">
              <w:rPr>
                <w:rFonts w:ascii="標楷體" w:eastAsia="標楷體" w:hAnsi="標楷體" w:cs="Arial" w:hint="eastAsia"/>
                <w:szCs w:val="24"/>
              </w:rPr>
              <w:t>鄉新龍村義民路</w:t>
            </w:r>
            <w:r w:rsidRPr="00BC2754">
              <w:rPr>
                <w:rFonts w:ascii="標楷體" w:eastAsia="標楷體" w:hAnsi="標楷體" w:cs="Arial"/>
                <w:szCs w:val="24"/>
              </w:rPr>
              <w:t>3</w:t>
            </w:r>
            <w:r w:rsidRPr="00BC2754">
              <w:rPr>
                <w:rFonts w:ascii="標楷體" w:eastAsia="標楷體" w:hAnsi="標楷體" w:cs="Arial" w:hint="eastAsia"/>
                <w:szCs w:val="24"/>
              </w:rPr>
              <w:t>號</w:t>
            </w:r>
          </w:p>
        </w:tc>
        <w:tc>
          <w:tcPr>
            <w:tcW w:w="2151" w:type="dxa"/>
            <w:vAlign w:val="center"/>
          </w:tcPr>
          <w:p w:rsidR="006B68DC" w:rsidRPr="00BC2754" w:rsidRDefault="006B68DC" w:rsidP="00944926">
            <w:pPr>
              <w:rPr>
                <w:rFonts w:ascii="標楷體" w:eastAsia="標楷體" w:hAnsi="標楷體" w:cs="Arial"/>
                <w:szCs w:val="24"/>
              </w:rPr>
            </w:pPr>
            <w:r w:rsidRPr="00BC2754">
              <w:rPr>
                <w:rFonts w:ascii="標楷體" w:eastAsia="標楷體" w:hAnsi="標楷體"/>
                <w:szCs w:val="24"/>
              </w:rPr>
              <w:t>08-</w:t>
            </w:r>
            <w:r w:rsidRPr="00BC2754">
              <w:rPr>
                <w:rFonts w:ascii="標楷體" w:eastAsia="標楷體" w:hAnsi="標楷體" w:cs="Arial"/>
                <w:szCs w:val="24"/>
              </w:rPr>
              <w:t>8782095</w:t>
            </w:r>
          </w:p>
        </w:tc>
      </w:tr>
      <w:tr w:rsidR="006B68DC" w:rsidRPr="00BC2754" w:rsidTr="00CD0C42">
        <w:trPr>
          <w:trHeight w:val="680"/>
          <w:jc w:val="center"/>
        </w:trPr>
        <w:tc>
          <w:tcPr>
            <w:tcW w:w="737"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szCs w:val="24"/>
              </w:rPr>
              <w:t>V</w:t>
            </w:r>
          </w:p>
        </w:tc>
        <w:tc>
          <w:tcPr>
            <w:tcW w:w="737" w:type="dxa"/>
            <w:vAlign w:val="center"/>
          </w:tcPr>
          <w:p w:rsidR="006B68DC" w:rsidRPr="00BC2754" w:rsidRDefault="006B68DC" w:rsidP="00944926">
            <w:pPr>
              <w:jc w:val="center"/>
              <w:rPr>
                <w:rFonts w:ascii="標楷體" w:eastAsia="標楷體" w:hAnsi="標楷體" w:cs="Arial"/>
                <w:szCs w:val="24"/>
              </w:rPr>
            </w:pPr>
          </w:p>
        </w:tc>
        <w:tc>
          <w:tcPr>
            <w:tcW w:w="1645"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szCs w:val="24"/>
              </w:rPr>
              <w:t>134542</w:t>
            </w:r>
          </w:p>
        </w:tc>
        <w:tc>
          <w:tcPr>
            <w:tcW w:w="1984"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hint="eastAsia"/>
                <w:kern w:val="0"/>
                <w:szCs w:val="24"/>
              </w:rPr>
              <w:t>萬新國中</w:t>
            </w:r>
          </w:p>
        </w:tc>
        <w:tc>
          <w:tcPr>
            <w:tcW w:w="1701" w:type="dxa"/>
            <w:vAlign w:val="center"/>
          </w:tcPr>
          <w:p w:rsidR="006B68DC" w:rsidRPr="00BC2754" w:rsidRDefault="006B68DC" w:rsidP="00944926">
            <w:pPr>
              <w:spacing w:line="400" w:lineRule="atLeast"/>
              <w:jc w:val="center"/>
              <w:rPr>
                <w:rFonts w:ascii="標楷體" w:eastAsia="標楷體" w:hAnsi="標楷體" w:cs="新細明體"/>
                <w:kern w:val="0"/>
                <w:szCs w:val="24"/>
              </w:rPr>
            </w:pPr>
            <w:r w:rsidRPr="00BC2754">
              <w:rPr>
                <w:rFonts w:ascii="標楷體" w:eastAsia="標楷體" w:hAnsi="標楷體" w:cs="新細明體" w:hint="eastAsia"/>
                <w:kern w:val="0"/>
                <w:szCs w:val="24"/>
              </w:rPr>
              <w:t>屏二區</w:t>
            </w:r>
          </w:p>
        </w:tc>
        <w:tc>
          <w:tcPr>
            <w:tcW w:w="4937" w:type="dxa"/>
            <w:vAlign w:val="center"/>
          </w:tcPr>
          <w:p w:rsidR="006B68DC" w:rsidRPr="00BC2754" w:rsidRDefault="006B68DC" w:rsidP="00944926">
            <w:pPr>
              <w:rPr>
                <w:rFonts w:ascii="標楷體" w:eastAsia="標楷體" w:hAnsi="標楷體" w:cs="Arial"/>
                <w:szCs w:val="24"/>
              </w:rPr>
            </w:pPr>
            <w:r w:rsidRPr="00BC2754">
              <w:rPr>
                <w:rFonts w:ascii="標楷體" w:eastAsia="標楷體" w:hAnsi="標楷體" w:cs="Arial" w:hint="eastAsia"/>
                <w:szCs w:val="24"/>
              </w:rPr>
              <w:t>屏東縣萬丹鄉新鐘村新鐘路</w:t>
            </w:r>
            <w:r w:rsidRPr="00BC2754">
              <w:rPr>
                <w:rFonts w:ascii="標楷體" w:eastAsia="標楷體" w:hAnsi="標楷體" w:cs="Arial"/>
                <w:szCs w:val="24"/>
              </w:rPr>
              <w:t>8</w:t>
            </w:r>
            <w:r w:rsidRPr="00BC2754">
              <w:rPr>
                <w:rFonts w:ascii="標楷體" w:eastAsia="標楷體" w:hAnsi="標楷體" w:cs="Arial" w:hint="eastAsia"/>
                <w:szCs w:val="24"/>
              </w:rPr>
              <w:t>號</w:t>
            </w:r>
          </w:p>
        </w:tc>
        <w:tc>
          <w:tcPr>
            <w:tcW w:w="2151" w:type="dxa"/>
            <w:vAlign w:val="center"/>
          </w:tcPr>
          <w:p w:rsidR="006B68DC" w:rsidRPr="00BC2754" w:rsidRDefault="006B68DC" w:rsidP="00944926">
            <w:pPr>
              <w:rPr>
                <w:rFonts w:ascii="標楷體" w:eastAsia="標楷體" w:hAnsi="標楷體" w:cs="Arial"/>
                <w:szCs w:val="24"/>
              </w:rPr>
            </w:pPr>
            <w:r w:rsidRPr="00BC2754">
              <w:rPr>
                <w:rFonts w:ascii="標楷體" w:eastAsia="標楷體" w:hAnsi="標楷體"/>
                <w:szCs w:val="24"/>
              </w:rPr>
              <w:t>08-</w:t>
            </w:r>
            <w:r w:rsidRPr="00BC2754">
              <w:rPr>
                <w:rFonts w:ascii="標楷體" w:eastAsia="標楷體" w:hAnsi="標楷體" w:cs="Arial"/>
                <w:szCs w:val="24"/>
              </w:rPr>
              <w:t>7764363</w:t>
            </w:r>
          </w:p>
        </w:tc>
      </w:tr>
      <w:tr w:rsidR="006B68DC" w:rsidRPr="00BC2754" w:rsidTr="00CD0C42">
        <w:trPr>
          <w:trHeight w:val="680"/>
          <w:jc w:val="center"/>
        </w:trPr>
        <w:tc>
          <w:tcPr>
            <w:tcW w:w="737"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szCs w:val="24"/>
              </w:rPr>
              <w:t>V</w:t>
            </w:r>
          </w:p>
        </w:tc>
        <w:tc>
          <w:tcPr>
            <w:tcW w:w="737" w:type="dxa"/>
            <w:vAlign w:val="center"/>
          </w:tcPr>
          <w:p w:rsidR="006B68DC" w:rsidRPr="00BC2754" w:rsidRDefault="006B68DC" w:rsidP="00944926">
            <w:pPr>
              <w:jc w:val="center"/>
              <w:rPr>
                <w:rFonts w:ascii="標楷體" w:eastAsia="標楷體" w:hAnsi="標楷體" w:cs="Arial"/>
                <w:szCs w:val="24"/>
              </w:rPr>
            </w:pPr>
          </w:p>
        </w:tc>
        <w:tc>
          <w:tcPr>
            <w:tcW w:w="1645"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cs="Arial"/>
                <w:szCs w:val="24"/>
              </w:rPr>
              <w:t>134523</w:t>
            </w:r>
          </w:p>
        </w:tc>
        <w:tc>
          <w:tcPr>
            <w:tcW w:w="1984" w:type="dxa"/>
            <w:vAlign w:val="center"/>
          </w:tcPr>
          <w:p w:rsidR="006B68DC" w:rsidRPr="00BC2754" w:rsidRDefault="006B68DC" w:rsidP="00944926">
            <w:pPr>
              <w:jc w:val="center"/>
              <w:rPr>
                <w:rFonts w:ascii="標楷體" w:eastAsia="標楷體" w:hAnsi="標楷體" w:cs="Arial"/>
                <w:szCs w:val="24"/>
              </w:rPr>
            </w:pPr>
            <w:r w:rsidRPr="00BC2754">
              <w:rPr>
                <w:rFonts w:ascii="標楷體" w:eastAsia="標楷體" w:hAnsi="標楷體" w:hint="eastAsia"/>
                <w:kern w:val="0"/>
                <w:szCs w:val="24"/>
              </w:rPr>
              <w:t>新園國中</w:t>
            </w:r>
          </w:p>
        </w:tc>
        <w:tc>
          <w:tcPr>
            <w:tcW w:w="1701" w:type="dxa"/>
            <w:vAlign w:val="center"/>
          </w:tcPr>
          <w:p w:rsidR="006B68DC" w:rsidRPr="00BC2754" w:rsidRDefault="006B68DC" w:rsidP="00944926">
            <w:pPr>
              <w:jc w:val="center"/>
              <w:rPr>
                <w:rFonts w:ascii="標楷體" w:eastAsia="標楷體" w:hAnsi="標楷體" w:cs="新細明體"/>
                <w:kern w:val="0"/>
                <w:szCs w:val="24"/>
              </w:rPr>
            </w:pPr>
            <w:r w:rsidRPr="00BC2754">
              <w:rPr>
                <w:rFonts w:ascii="標楷體" w:eastAsia="標楷體" w:hAnsi="標楷體" w:cs="新細明體" w:hint="eastAsia"/>
                <w:kern w:val="0"/>
                <w:szCs w:val="24"/>
              </w:rPr>
              <w:t>屏二區</w:t>
            </w:r>
          </w:p>
        </w:tc>
        <w:tc>
          <w:tcPr>
            <w:tcW w:w="4937" w:type="dxa"/>
            <w:vAlign w:val="center"/>
          </w:tcPr>
          <w:p w:rsidR="006B68DC" w:rsidRPr="00BC2754" w:rsidRDefault="006B68DC" w:rsidP="00944926">
            <w:pPr>
              <w:rPr>
                <w:rFonts w:ascii="標楷體" w:eastAsia="標楷體" w:hAnsi="標楷體" w:cs="Arial"/>
                <w:szCs w:val="24"/>
              </w:rPr>
            </w:pPr>
            <w:r w:rsidRPr="00BC2754">
              <w:rPr>
                <w:rFonts w:ascii="標楷體" w:eastAsia="標楷體" w:hAnsi="標楷體" w:cs="Arial" w:hint="eastAsia"/>
                <w:szCs w:val="24"/>
              </w:rPr>
              <w:t>屏東縣新園鄉仙吉村仙吉路</w:t>
            </w:r>
            <w:r w:rsidRPr="00BC2754">
              <w:rPr>
                <w:rFonts w:ascii="標楷體" w:eastAsia="標楷體" w:hAnsi="標楷體" w:cs="Arial"/>
                <w:szCs w:val="24"/>
              </w:rPr>
              <w:t>111</w:t>
            </w:r>
            <w:r w:rsidRPr="00BC2754">
              <w:rPr>
                <w:rFonts w:ascii="標楷體" w:eastAsia="標楷體" w:hAnsi="標楷體" w:cs="Arial" w:hint="eastAsia"/>
                <w:szCs w:val="24"/>
              </w:rPr>
              <w:t>號</w:t>
            </w:r>
          </w:p>
        </w:tc>
        <w:tc>
          <w:tcPr>
            <w:tcW w:w="2151" w:type="dxa"/>
            <w:vAlign w:val="center"/>
          </w:tcPr>
          <w:p w:rsidR="006B68DC" w:rsidRPr="00BC2754" w:rsidRDefault="006B68DC" w:rsidP="00944926">
            <w:pPr>
              <w:rPr>
                <w:rFonts w:ascii="標楷體" w:eastAsia="標楷體" w:hAnsi="標楷體" w:cs="Arial"/>
                <w:szCs w:val="24"/>
              </w:rPr>
            </w:pPr>
            <w:r w:rsidRPr="00BC2754">
              <w:rPr>
                <w:rFonts w:ascii="標楷體" w:eastAsia="標楷體" w:hAnsi="標楷體"/>
                <w:szCs w:val="24"/>
              </w:rPr>
              <w:t>08-</w:t>
            </w:r>
            <w:r w:rsidRPr="00BC2754">
              <w:rPr>
                <w:rFonts w:ascii="標楷體" w:eastAsia="標楷體" w:hAnsi="標楷體" w:cs="Arial"/>
                <w:szCs w:val="24"/>
              </w:rPr>
              <w:t>8681020</w:t>
            </w:r>
          </w:p>
        </w:tc>
      </w:tr>
      <w:tr w:rsidR="006B68DC" w:rsidRPr="00BC2754" w:rsidTr="00CD0C42">
        <w:trPr>
          <w:trHeight w:val="680"/>
          <w:jc w:val="center"/>
        </w:trPr>
        <w:tc>
          <w:tcPr>
            <w:tcW w:w="737" w:type="dxa"/>
            <w:vAlign w:val="center"/>
          </w:tcPr>
          <w:p w:rsidR="006B68DC" w:rsidRPr="00BC2754" w:rsidRDefault="006B68DC" w:rsidP="00944926">
            <w:pPr>
              <w:jc w:val="center"/>
              <w:rPr>
                <w:rFonts w:ascii="標楷體" w:eastAsia="標楷體" w:hAnsi="標楷體"/>
                <w:b/>
                <w:szCs w:val="24"/>
              </w:rPr>
            </w:pPr>
            <w:r w:rsidRPr="00BC2754">
              <w:rPr>
                <w:rFonts w:ascii="標楷體" w:eastAsia="標楷體" w:hAnsi="標楷體" w:cs="Arial"/>
                <w:szCs w:val="24"/>
              </w:rPr>
              <w:t>V</w:t>
            </w:r>
          </w:p>
        </w:tc>
        <w:tc>
          <w:tcPr>
            <w:tcW w:w="737" w:type="dxa"/>
            <w:vAlign w:val="center"/>
          </w:tcPr>
          <w:p w:rsidR="006B68DC" w:rsidRPr="00BC2754" w:rsidRDefault="006B68DC" w:rsidP="00944926">
            <w:pPr>
              <w:jc w:val="center"/>
              <w:rPr>
                <w:rFonts w:ascii="標楷體" w:eastAsia="標楷體" w:hAnsi="標楷體"/>
                <w:szCs w:val="24"/>
              </w:rPr>
            </w:pPr>
          </w:p>
        </w:tc>
        <w:tc>
          <w:tcPr>
            <w:tcW w:w="1645" w:type="dxa"/>
            <w:vAlign w:val="center"/>
          </w:tcPr>
          <w:p w:rsidR="006B68DC" w:rsidRPr="00BC2754" w:rsidRDefault="006B68DC" w:rsidP="00944926">
            <w:pPr>
              <w:jc w:val="center"/>
              <w:rPr>
                <w:rFonts w:ascii="標楷體" w:eastAsia="標楷體" w:hAnsi="標楷體"/>
                <w:szCs w:val="24"/>
              </w:rPr>
            </w:pPr>
            <w:r w:rsidRPr="00BC2754">
              <w:rPr>
                <w:rFonts w:ascii="標楷體" w:eastAsia="標楷體" w:hAnsi="標楷體"/>
                <w:szCs w:val="24"/>
              </w:rPr>
              <w:t>130F01</w:t>
            </w:r>
          </w:p>
        </w:tc>
        <w:tc>
          <w:tcPr>
            <w:tcW w:w="1984" w:type="dxa"/>
            <w:vAlign w:val="center"/>
          </w:tcPr>
          <w:p w:rsidR="006B68DC" w:rsidRPr="00BC2754" w:rsidRDefault="006B68DC" w:rsidP="00944926">
            <w:pPr>
              <w:jc w:val="center"/>
              <w:rPr>
                <w:rFonts w:ascii="標楷體" w:eastAsia="標楷體" w:hAnsi="標楷體"/>
                <w:szCs w:val="24"/>
              </w:rPr>
            </w:pPr>
            <w:r w:rsidRPr="00BC2754">
              <w:rPr>
                <w:rFonts w:ascii="標楷體" w:eastAsia="標楷體" w:hAnsi="標楷體" w:hint="eastAsia"/>
                <w:szCs w:val="24"/>
              </w:rPr>
              <w:t>屏東特殊教育學校</w:t>
            </w:r>
          </w:p>
          <w:p w:rsidR="006B68DC" w:rsidRPr="00BC2754" w:rsidRDefault="006B68DC" w:rsidP="00944926">
            <w:pPr>
              <w:jc w:val="center"/>
              <w:rPr>
                <w:rFonts w:ascii="標楷體" w:eastAsia="標楷體" w:hAnsi="標楷體"/>
                <w:szCs w:val="24"/>
              </w:rPr>
            </w:pPr>
            <w:r w:rsidRPr="00BC2754">
              <w:rPr>
                <w:rFonts w:ascii="標楷體" w:eastAsia="標楷體" w:hAnsi="標楷體" w:hint="eastAsia"/>
                <w:szCs w:val="24"/>
              </w:rPr>
              <w:t>國中部</w:t>
            </w:r>
          </w:p>
        </w:tc>
        <w:tc>
          <w:tcPr>
            <w:tcW w:w="1701" w:type="dxa"/>
            <w:vAlign w:val="center"/>
          </w:tcPr>
          <w:p w:rsidR="006B68DC" w:rsidRPr="00BC2754" w:rsidRDefault="006B68DC" w:rsidP="00944926">
            <w:pPr>
              <w:spacing w:line="400" w:lineRule="atLeast"/>
              <w:ind w:firstLineChars="200" w:firstLine="480"/>
              <w:rPr>
                <w:rFonts w:ascii="標楷體" w:eastAsia="標楷體" w:hAnsi="標楷體" w:cs="新細明體"/>
                <w:kern w:val="0"/>
                <w:szCs w:val="24"/>
              </w:rPr>
            </w:pPr>
            <w:r w:rsidRPr="00BC2754">
              <w:rPr>
                <w:rFonts w:ascii="標楷體" w:eastAsia="標楷體" w:hAnsi="標楷體" w:cs="新細明體" w:hint="eastAsia"/>
                <w:kern w:val="0"/>
                <w:szCs w:val="24"/>
              </w:rPr>
              <w:t>屏二區</w:t>
            </w:r>
          </w:p>
        </w:tc>
        <w:tc>
          <w:tcPr>
            <w:tcW w:w="4937" w:type="dxa"/>
            <w:vAlign w:val="center"/>
          </w:tcPr>
          <w:p w:rsidR="006B68DC" w:rsidRPr="00BC2754" w:rsidRDefault="006B68DC" w:rsidP="00944926">
            <w:pPr>
              <w:rPr>
                <w:rFonts w:ascii="標楷體" w:eastAsia="標楷體" w:hAnsi="標楷體"/>
                <w:szCs w:val="24"/>
              </w:rPr>
            </w:pPr>
            <w:r w:rsidRPr="00BC2754">
              <w:rPr>
                <w:rFonts w:ascii="標楷體" w:eastAsia="標楷體" w:hAnsi="標楷體" w:hint="eastAsia"/>
                <w:szCs w:val="24"/>
              </w:rPr>
              <w:t>屏東縣潮州鎮光春路</w:t>
            </w:r>
            <w:r w:rsidRPr="00BC2754">
              <w:rPr>
                <w:rFonts w:ascii="標楷體" w:eastAsia="標楷體" w:hAnsi="標楷體"/>
                <w:szCs w:val="24"/>
              </w:rPr>
              <w:t>311</w:t>
            </w:r>
            <w:r w:rsidRPr="00BC2754">
              <w:rPr>
                <w:rFonts w:ascii="標楷體" w:eastAsia="標楷體" w:hAnsi="標楷體" w:hint="eastAsia"/>
                <w:szCs w:val="24"/>
              </w:rPr>
              <w:t>號</w:t>
            </w:r>
          </w:p>
        </w:tc>
        <w:tc>
          <w:tcPr>
            <w:tcW w:w="2151" w:type="dxa"/>
            <w:vAlign w:val="center"/>
          </w:tcPr>
          <w:p w:rsidR="006B68DC" w:rsidRPr="00BC2754" w:rsidRDefault="006B68DC" w:rsidP="00944926">
            <w:pPr>
              <w:rPr>
                <w:rFonts w:ascii="標楷體" w:eastAsia="標楷體" w:hAnsi="標楷體"/>
                <w:szCs w:val="24"/>
              </w:rPr>
            </w:pPr>
            <w:r w:rsidRPr="00BC2754">
              <w:rPr>
                <w:rFonts w:ascii="標楷體" w:eastAsia="標楷體" w:hAnsi="標楷體"/>
                <w:szCs w:val="24"/>
              </w:rPr>
              <w:t>08-7899639</w:t>
            </w:r>
          </w:p>
        </w:tc>
      </w:tr>
      <w:tr w:rsidR="006B68DC" w:rsidRPr="00BC2754" w:rsidTr="00CD0C42">
        <w:trPr>
          <w:trHeight w:val="680"/>
          <w:jc w:val="center"/>
        </w:trPr>
        <w:tc>
          <w:tcPr>
            <w:tcW w:w="737" w:type="dxa"/>
            <w:vAlign w:val="center"/>
          </w:tcPr>
          <w:p w:rsidR="006B68DC" w:rsidRPr="00BC2754" w:rsidRDefault="006B68DC" w:rsidP="00944926">
            <w:pPr>
              <w:jc w:val="center"/>
              <w:rPr>
                <w:rFonts w:ascii="標楷體" w:eastAsia="標楷體" w:hAnsi="標楷體"/>
                <w:szCs w:val="24"/>
              </w:rPr>
            </w:pPr>
            <w:r w:rsidRPr="00BC2754">
              <w:rPr>
                <w:rFonts w:ascii="標楷體" w:eastAsia="標楷體" w:hAnsi="標楷體" w:cs="Arial"/>
                <w:szCs w:val="24"/>
              </w:rPr>
              <w:t>V</w:t>
            </w:r>
          </w:p>
        </w:tc>
        <w:tc>
          <w:tcPr>
            <w:tcW w:w="737" w:type="dxa"/>
            <w:vAlign w:val="center"/>
          </w:tcPr>
          <w:p w:rsidR="006B68DC" w:rsidRPr="00BC2754" w:rsidRDefault="006B68DC" w:rsidP="00944926">
            <w:pPr>
              <w:jc w:val="center"/>
              <w:rPr>
                <w:rFonts w:ascii="標楷體" w:eastAsia="標楷體" w:hAnsi="標楷體"/>
                <w:szCs w:val="24"/>
              </w:rPr>
            </w:pPr>
          </w:p>
        </w:tc>
        <w:tc>
          <w:tcPr>
            <w:tcW w:w="1645" w:type="dxa"/>
            <w:vAlign w:val="center"/>
          </w:tcPr>
          <w:p w:rsidR="006B68DC" w:rsidRPr="00BC2754" w:rsidRDefault="006B68DC" w:rsidP="00944926">
            <w:pPr>
              <w:jc w:val="center"/>
              <w:rPr>
                <w:rFonts w:ascii="標楷體" w:eastAsia="標楷體" w:hAnsi="標楷體"/>
                <w:szCs w:val="24"/>
              </w:rPr>
            </w:pPr>
            <w:r w:rsidRPr="00BC2754">
              <w:rPr>
                <w:rFonts w:ascii="標楷體" w:eastAsia="標楷體" w:hAnsi="標楷體"/>
                <w:szCs w:val="24"/>
              </w:rPr>
              <w:t>134334</w:t>
            </w:r>
          </w:p>
        </w:tc>
        <w:tc>
          <w:tcPr>
            <w:tcW w:w="1984" w:type="dxa"/>
            <w:vAlign w:val="center"/>
          </w:tcPr>
          <w:p w:rsidR="006B68DC" w:rsidRPr="00BC2754" w:rsidRDefault="006B68DC" w:rsidP="00944926">
            <w:pPr>
              <w:jc w:val="center"/>
              <w:rPr>
                <w:rFonts w:ascii="標楷體" w:eastAsia="標楷體" w:hAnsi="標楷體"/>
                <w:szCs w:val="24"/>
              </w:rPr>
            </w:pPr>
            <w:r w:rsidRPr="00BC2754">
              <w:rPr>
                <w:rFonts w:ascii="標楷體" w:eastAsia="標楷體" w:hAnsi="標楷體" w:hint="eastAsia"/>
                <w:szCs w:val="24"/>
              </w:rPr>
              <w:t>來義高中</w:t>
            </w:r>
          </w:p>
          <w:p w:rsidR="006B68DC" w:rsidRPr="00BC2754" w:rsidRDefault="006B68DC" w:rsidP="00944926">
            <w:pPr>
              <w:jc w:val="center"/>
              <w:rPr>
                <w:rFonts w:ascii="標楷體" w:eastAsia="標楷體" w:hAnsi="標楷體"/>
                <w:szCs w:val="24"/>
              </w:rPr>
            </w:pPr>
            <w:r w:rsidRPr="00BC2754">
              <w:rPr>
                <w:rFonts w:ascii="標楷體" w:eastAsia="標楷體" w:hAnsi="標楷體" w:hint="eastAsia"/>
                <w:szCs w:val="24"/>
              </w:rPr>
              <w:t>國中部</w:t>
            </w:r>
          </w:p>
        </w:tc>
        <w:tc>
          <w:tcPr>
            <w:tcW w:w="1701" w:type="dxa"/>
            <w:vAlign w:val="center"/>
          </w:tcPr>
          <w:p w:rsidR="006B68DC" w:rsidRPr="00BC2754" w:rsidRDefault="006B68DC" w:rsidP="00944926">
            <w:pPr>
              <w:spacing w:line="400" w:lineRule="atLeast"/>
              <w:jc w:val="center"/>
              <w:rPr>
                <w:rFonts w:ascii="標楷體" w:eastAsia="標楷體" w:hAnsi="標楷體" w:cs="新細明體"/>
                <w:kern w:val="0"/>
                <w:szCs w:val="24"/>
              </w:rPr>
            </w:pPr>
            <w:r w:rsidRPr="00BC2754">
              <w:rPr>
                <w:rFonts w:ascii="標楷體" w:eastAsia="標楷體" w:hAnsi="標楷體" w:cs="新細明體" w:hint="eastAsia"/>
                <w:kern w:val="0"/>
                <w:szCs w:val="24"/>
              </w:rPr>
              <w:t>屏二區</w:t>
            </w:r>
          </w:p>
        </w:tc>
        <w:tc>
          <w:tcPr>
            <w:tcW w:w="4937" w:type="dxa"/>
            <w:vAlign w:val="center"/>
          </w:tcPr>
          <w:p w:rsidR="006B68DC" w:rsidRPr="00BC2754" w:rsidRDefault="006B68DC" w:rsidP="00944926">
            <w:pPr>
              <w:rPr>
                <w:rFonts w:ascii="標楷體" w:eastAsia="標楷體" w:hAnsi="標楷體"/>
                <w:szCs w:val="24"/>
              </w:rPr>
            </w:pPr>
            <w:r w:rsidRPr="00BC2754">
              <w:rPr>
                <w:rFonts w:ascii="標楷體" w:eastAsia="標楷體" w:hAnsi="標楷體" w:hint="eastAsia"/>
                <w:szCs w:val="24"/>
              </w:rPr>
              <w:t>屏東縣來義鄉古樓村中正路</w:t>
            </w:r>
            <w:r w:rsidRPr="00BC2754">
              <w:rPr>
                <w:rFonts w:ascii="標楷體" w:eastAsia="標楷體" w:hAnsi="標楷體"/>
                <w:szCs w:val="24"/>
              </w:rPr>
              <w:t>147</w:t>
            </w:r>
            <w:r w:rsidRPr="00BC2754">
              <w:rPr>
                <w:rFonts w:ascii="標楷體" w:eastAsia="標楷體" w:hAnsi="標楷體" w:hint="eastAsia"/>
                <w:szCs w:val="24"/>
              </w:rPr>
              <w:t>號</w:t>
            </w:r>
          </w:p>
        </w:tc>
        <w:tc>
          <w:tcPr>
            <w:tcW w:w="2151" w:type="dxa"/>
            <w:vAlign w:val="center"/>
          </w:tcPr>
          <w:p w:rsidR="006B68DC" w:rsidRPr="00BC2754" w:rsidRDefault="006B68DC" w:rsidP="00944926">
            <w:pPr>
              <w:rPr>
                <w:rFonts w:ascii="標楷體" w:eastAsia="標楷體" w:hAnsi="標楷體"/>
                <w:szCs w:val="24"/>
              </w:rPr>
            </w:pPr>
            <w:r w:rsidRPr="00BC2754">
              <w:rPr>
                <w:rFonts w:ascii="標楷體" w:eastAsia="標楷體" w:hAnsi="標楷體"/>
                <w:szCs w:val="24"/>
              </w:rPr>
              <w:t>08-7850086</w:t>
            </w:r>
          </w:p>
        </w:tc>
      </w:tr>
      <w:tr w:rsidR="006B68DC" w:rsidRPr="00BC2754" w:rsidTr="00CD0C42">
        <w:trPr>
          <w:trHeight w:val="680"/>
          <w:jc w:val="center"/>
        </w:trPr>
        <w:tc>
          <w:tcPr>
            <w:tcW w:w="737" w:type="dxa"/>
            <w:vAlign w:val="center"/>
          </w:tcPr>
          <w:p w:rsidR="006B68DC" w:rsidRPr="00BC2754" w:rsidRDefault="006B68DC" w:rsidP="00944926">
            <w:pPr>
              <w:jc w:val="center"/>
              <w:rPr>
                <w:rFonts w:ascii="標楷體" w:eastAsia="標楷體" w:hAnsi="標楷體"/>
                <w:szCs w:val="24"/>
              </w:rPr>
            </w:pPr>
            <w:r w:rsidRPr="00BC2754">
              <w:rPr>
                <w:rFonts w:ascii="標楷體" w:eastAsia="標楷體" w:hAnsi="標楷體" w:cs="Arial"/>
                <w:szCs w:val="24"/>
              </w:rPr>
              <w:t>V</w:t>
            </w:r>
          </w:p>
        </w:tc>
        <w:tc>
          <w:tcPr>
            <w:tcW w:w="737" w:type="dxa"/>
            <w:vAlign w:val="center"/>
          </w:tcPr>
          <w:p w:rsidR="006B68DC" w:rsidRPr="00BC2754" w:rsidRDefault="006B68DC" w:rsidP="00944926">
            <w:pPr>
              <w:jc w:val="center"/>
              <w:rPr>
                <w:rFonts w:ascii="標楷體" w:eastAsia="標楷體" w:hAnsi="標楷體"/>
                <w:szCs w:val="24"/>
              </w:rPr>
            </w:pPr>
          </w:p>
        </w:tc>
        <w:tc>
          <w:tcPr>
            <w:tcW w:w="1645" w:type="dxa"/>
            <w:vAlign w:val="center"/>
          </w:tcPr>
          <w:p w:rsidR="006B68DC" w:rsidRPr="00BC2754" w:rsidRDefault="006B68DC" w:rsidP="00944926">
            <w:pPr>
              <w:jc w:val="center"/>
              <w:rPr>
                <w:rFonts w:ascii="標楷體" w:eastAsia="標楷體" w:hAnsi="標楷體"/>
                <w:szCs w:val="24"/>
              </w:rPr>
            </w:pPr>
            <w:r w:rsidRPr="00BC2754">
              <w:rPr>
                <w:rFonts w:ascii="標楷體" w:eastAsia="標楷體" w:hAnsi="標楷體"/>
                <w:szCs w:val="24"/>
              </w:rPr>
              <w:t>134533</w:t>
            </w:r>
          </w:p>
        </w:tc>
        <w:tc>
          <w:tcPr>
            <w:tcW w:w="1984" w:type="dxa"/>
            <w:vAlign w:val="center"/>
          </w:tcPr>
          <w:p w:rsidR="006B68DC" w:rsidRPr="00BC2754" w:rsidRDefault="006B68DC" w:rsidP="00944926">
            <w:pPr>
              <w:spacing w:line="400" w:lineRule="atLeast"/>
              <w:jc w:val="center"/>
              <w:rPr>
                <w:rFonts w:ascii="標楷體" w:eastAsia="標楷體" w:hAnsi="標楷體"/>
                <w:kern w:val="0"/>
                <w:szCs w:val="24"/>
              </w:rPr>
            </w:pPr>
            <w:r w:rsidRPr="00BC2754">
              <w:rPr>
                <w:rFonts w:ascii="標楷體" w:eastAsia="標楷體" w:hAnsi="標楷體" w:hint="eastAsia"/>
                <w:szCs w:val="24"/>
              </w:rPr>
              <w:t>瑪家國中</w:t>
            </w:r>
          </w:p>
        </w:tc>
        <w:tc>
          <w:tcPr>
            <w:tcW w:w="1701" w:type="dxa"/>
            <w:vAlign w:val="center"/>
          </w:tcPr>
          <w:p w:rsidR="006B68DC" w:rsidRPr="00BC2754" w:rsidRDefault="006B68DC" w:rsidP="00944926">
            <w:pPr>
              <w:jc w:val="center"/>
              <w:rPr>
                <w:rFonts w:ascii="標楷體" w:eastAsia="標楷體" w:hAnsi="標楷體" w:cs="新細明體"/>
                <w:kern w:val="0"/>
                <w:szCs w:val="24"/>
              </w:rPr>
            </w:pPr>
            <w:r w:rsidRPr="00BC2754">
              <w:rPr>
                <w:rFonts w:ascii="標楷體" w:eastAsia="標楷體" w:hAnsi="標楷體" w:cs="新細明體" w:hint="eastAsia"/>
                <w:kern w:val="0"/>
                <w:szCs w:val="24"/>
              </w:rPr>
              <w:t>屏二區</w:t>
            </w:r>
          </w:p>
        </w:tc>
        <w:tc>
          <w:tcPr>
            <w:tcW w:w="4937" w:type="dxa"/>
            <w:vAlign w:val="center"/>
          </w:tcPr>
          <w:p w:rsidR="006B68DC" w:rsidRPr="00BC2754" w:rsidRDefault="006B68DC" w:rsidP="00944926">
            <w:pPr>
              <w:rPr>
                <w:rFonts w:ascii="標楷體" w:eastAsia="標楷體" w:hAnsi="標楷體"/>
                <w:szCs w:val="24"/>
              </w:rPr>
            </w:pPr>
            <w:r w:rsidRPr="00BC2754">
              <w:rPr>
                <w:rFonts w:ascii="標楷體" w:eastAsia="標楷體" w:hAnsi="標楷體" w:hint="eastAsia"/>
                <w:kern w:val="0"/>
                <w:szCs w:val="24"/>
              </w:rPr>
              <w:t>屏東縣瑪家鄉三和村三和巷</w:t>
            </w:r>
            <w:r w:rsidRPr="00BC2754">
              <w:rPr>
                <w:rFonts w:ascii="標楷體" w:eastAsia="標楷體" w:hAnsi="標楷體"/>
                <w:kern w:val="0"/>
                <w:szCs w:val="24"/>
              </w:rPr>
              <w:t>16</w:t>
            </w:r>
            <w:r w:rsidRPr="00BC2754">
              <w:rPr>
                <w:rFonts w:ascii="標楷體" w:eastAsia="標楷體" w:hAnsi="標楷體" w:hint="eastAsia"/>
                <w:kern w:val="0"/>
                <w:szCs w:val="24"/>
              </w:rPr>
              <w:t>號</w:t>
            </w:r>
          </w:p>
        </w:tc>
        <w:tc>
          <w:tcPr>
            <w:tcW w:w="2151" w:type="dxa"/>
            <w:vAlign w:val="center"/>
          </w:tcPr>
          <w:p w:rsidR="006B68DC" w:rsidRPr="00BC2754" w:rsidRDefault="006B68DC" w:rsidP="00944926">
            <w:pPr>
              <w:rPr>
                <w:rFonts w:ascii="標楷體" w:eastAsia="標楷體" w:hAnsi="標楷體"/>
                <w:szCs w:val="24"/>
              </w:rPr>
            </w:pPr>
            <w:r w:rsidRPr="00BC2754">
              <w:rPr>
                <w:rFonts w:ascii="標楷體" w:eastAsia="標楷體" w:hAnsi="標楷體"/>
                <w:szCs w:val="24"/>
              </w:rPr>
              <w:t>08-7994343</w:t>
            </w:r>
          </w:p>
        </w:tc>
      </w:tr>
      <w:tr w:rsidR="006B68DC" w:rsidRPr="00BC2754" w:rsidTr="00CD0C42">
        <w:trPr>
          <w:trHeight w:val="680"/>
          <w:jc w:val="center"/>
        </w:trPr>
        <w:tc>
          <w:tcPr>
            <w:tcW w:w="737" w:type="dxa"/>
            <w:vAlign w:val="center"/>
          </w:tcPr>
          <w:p w:rsidR="006B68DC" w:rsidRPr="00BC2754" w:rsidRDefault="006B68DC" w:rsidP="00944926">
            <w:pPr>
              <w:jc w:val="center"/>
              <w:rPr>
                <w:rFonts w:ascii="標楷體" w:eastAsia="標楷體" w:hAnsi="標楷體"/>
                <w:b/>
                <w:szCs w:val="24"/>
              </w:rPr>
            </w:pPr>
            <w:r w:rsidRPr="00BC2754">
              <w:rPr>
                <w:rFonts w:ascii="標楷體" w:eastAsia="標楷體" w:hAnsi="標楷體" w:cs="Arial"/>
                <w:szCs w:val="24"/>
              </w:rPr>
              <w:t>V</w:t>
            </w:r>
          </w:p>
        </w:tc>
        <w:tc>
          <w:tcPr>
            <w:tcW w:w="737" w:type="dxa"/>
            <w:vAlign w:val="center"/>
          </w:tcPr>
          <w:p w:rsidR="006B68DC" w:rsidRPr="00BC2754" w:rsidRDefault="006B68DC" w:rsidP="00944926">
            <w:pPr>
              <w:jc w:val="center"/>
              <w:rPr>
                <w:rFonts w:ascii="標楷體" w:eastAsia="標楷體" w:hAnsi="標楷體"/>
                <w:szCs w:val="24"/>
              </w:rPr>
            </w:pPr>
          </w:p>
        </w:tc>
        <w:tc>
          <w:tcPr>
            <w:tcW w:w="1645" w:type="dxa"/>
            <w:vAlign w:val="center"/>
          </w:tcPr>
          <w:p w:rsidR="006B68DC" w:rsidRPr="00BC2754" w:rsidRDefault="006B68DC" w:rsidP="00944926">
            <w:pPr>
              <w:jc w:val="center"/>
              <w:rPr>
                <w:rFonts w:ascii="標楷體" w:eastAsia="標楷體" w:hAnsi="標楷體"/>
                <w:szCs w:val="24"/>
              </w:rPr>
            </w:pPr>
            <w:r w:rsidRPr="00BC2754">
              <w:rPr>
                <w:rFonts w:ascii="標楷體" w:eastAsia="標楷體" w:hAnsi="標楷體"/>
                <w:szCs w:val="24"/>
              </w:rPr>
              <w:t>134535</w:t>
            </w:r>
          </w:p>
        </w:tc>
        <w:tc>
          <w:tcPr>
            <w:tcW w:w="1984" w:type="dxa"/>
            <w:vAlign w:val="center"/>
          </w:tcPr>
          <w:p w:rsidR="006B68DC" w:rsidRPr="00BC2754" w:rsidRDefault="006B68DC" w:rsidP="00944926">
            <w:pPr>
              <w:jc w:val="center"/>
              <w:rPr>
                <w:rFonts w:ascii="標楷體" w:eastAsia="標楷體" w:hAnsi="標楷體"/>
                <w:kern w:val="0"/>
                <w:szCs w:val="24"/>
              </w:rPr>
            </w:pPr>
            <w:r w:rsidRPr="00BC2754">
              <w:rPr>
                <w:rFonts w:ascii="標楷體" w:eastAsia="標楷體" w:hAnsi="標楷體" w:hint="eastAsia"/>
                <w:kern w:val="0"/>
                <w:szCs w:val="24"/>
              </w:rPr>
              <w:t>泰武國中</w:t>
            </w:r>
          </w:p>
        </w:tc>
        <w:tc>
          <w:tcPr>
            <w:tcW w:w="1701" w:type="dxa"/>
            <w:vAlign w:val="center"/>
          </w:tcPr>
          <w:p w:rsidR="006B68DC" w:rsidRPr="00BC2754" w:rsidRDefault="006B68DC" w:rsidP="00944926">
            <w:pPr>
              <w:jc w:val="center"/>
              <w:rPr>
                <w:rFonts w:ascii="標楷體" w:eastAsia="標楷體" w:hAnsi="標楷體"/>
                <w:szCs w:val="24"/>
              </w:rPr>
            </w:pPr>
            <w:r w:rsidRPr="00BC2754">
              <w:rPr>
                <w:rFonts w:ascii="標楷體" w:eastAsia="標楷體" w:hAnsi="標楷體" w:hint="eastAsia"/>
                <w:szCs w:val="24"/>
              </w:rPr>
              <w:t>屏二區</w:t>
            </w:r>
          </w:p>
        </w:tc>
        <w:tc>
          <w:tcPr>
            <w:tcW w:w="4937" w:type="dxa"/>
            <w:vAlign w:val="center"/>
          </w:tcPr>
          <w:p w:rsidR="006B68DC" w:rsidRPr="00BC2754" w:rsidRDefault="006B68DC" w:rsidP="00944926">
            <w:pPr>
              <w:rPr>
                <w:rFonts w:ascii="標楷體" w:eastAsia="標楷體" w:hAnsi="標楷體"/>
                <w:szCs w:val="24"/>
              </w:rPr>
            </w:pPr>
            <w:r w:rsidRPr="00BC2754">
              <w:rPr>
                <w:rFonts w:ascii="標楷體" w:eastAsia="標楷體" w:hAnsi="標楷體" w:hint="eastAsia"/>
                <w:szCs w:val="24"/>
              </w:rPr>
              <w:t>屏東縣泰武鄉佳平村</w:t>
            </w:r>
            <w:r w:rsidRPr="00BC2754">
              <w:rPr>
                <w:rFonts w:ascii="標楷體" w:eastAsia="標楷體" w:hAnsi="標楷體"/>
                <w:szCs w:val="24"/>
              </w:rPr>
              <w:t>120</w:t>
            </w:r>
            <w:r w:rsidRPr="00BC2754">
              <w:rPr>
                <w:rFonts w:ascii="標楷體" w:eastAsia="標楷體" w:hAnsi="標楷體" w:hint="eastAsia"/>
                <w:szCs w:val="24"/>
              </w:rPr>
              <w:t>號</w:t>
            </w:r>
          </w:p>
        </w:tc>
        <w:tc>
          <w:tcPr>
            <w:tcW w:w="2151" w:type="dxa"/>
            <w:vAlign w:val="center"/>
          </w:tcPr>
          <w:p w:rsidR="006B68DC" w:rsidRPr="00BC2754" w:rsidRDefault="006B68DC" w:rsidP="00944926">
            <w:pPr>
              <w:rPr>
                <w:rFonts w:ascii="標楷體" w:eastAsia="標楷體" w:hAnsi="標楷體"/>
                <w:szCs w:val="24"/>
              </w:rPr>
            </w:pPr>
            <w:r w:rsidRPr="00BC2754">
              <w:rPr>
                <w:rFonts w:ascii="標楷體" w:eastAsia="標楷體" w:hAnsi="標楷體"/>
                <w:szCs w:val="24"/>
              </w:rPr>
              <w:t>08-7831025</w:t>
            </w:r>
          </w:p>
        </w:tc>
      </w:tr>
    </w:tbl>
    <w:p w:rsidR="006B68DC" w:rsidRPr="00BC2754" w:rsidRDefault="006B68DC" w:rsidP="00CA7605">
      <w:pPr>
        <w:snapToGrid w:val="0"/>
        <w:spacing w:afterLines="20"/>
        <w:rPr>
          <w:rFonts w:ascii="Times New Roman" w:eastAsia="標楷體" w:hAnsi="Times New Roman"/>
          <w:sz w:val="28"/>
        </w:rPr>
      </w:pPr>
    </w:p>
    <w:p w:rsidR="006B68DC" w:rsidRPr="00BC2754" w:rsidRDefault="006B68DC" w:rsidP="00D04E56">
      <w:pPr>
        <w:widowControl/>
        <w:spacing w:line="400" w:lineRule="atLeast"/>
        <w:ind w:leftChars="-36" w:left="-86" w:firstLineChars="35" w:firstLine="84"/>
        <w:rPr>
          <w:rFonts w:ascii="Times New Roman" w:eastAsia="標楷體" w:hAnsi="Times New Roman"/>
          <w:kern w:val="0"/>
        </w:rPr>
      </w:pPr>
      <w:r w:rsidRPr="00BC2754">
        <w:rPr>
          <w:rFonts w:ascii="Times New Roman" w:eastAsia="標楷體" w:hAnsi="Times New Roman" w:hint="eastAsia"/>
          <w:kern w:val="0"/>
        </w:rPr>
        <w:t>註：</w:t>
      </w:r>
      <w:r w:rsidRPr="00BC2754">
        <w:rPr>
          <w:rFonts w:ascii="Times New Roman" w:eastAsia="標楷體" w:hAnsi="Times New Roman"/>
          <w:kern w:val="0"/>
        </w:rPr>
        <w:t>1.</w:t>
      </w:r>
      <w:r w:rsidRPr="00BC2754">
        <w:rPr>
          <w:rFonts w:ascii="Times New Roman" w:eastAsia="標楷體" w:hAnsi="Times New Roman" w:hint="eastAsia"/>
          <w:kern w:val="0"/>
        </w:rPr>
        <w:t>參與本計畫高中職應為相同之適性學習社區範圍內之學校為原則，特殊教育學校、稀少類科及特殊才能班方可跨社區辦理。</w:t>
      </w:r>
    </w:p>
    <w:p w:rsidR="006B68DC" w:rsidRPr="00BC2754" w:rsidRDefault="006B68DC" w:rsidP="00CA7605">
      <w:pPr>
        <w:snapToGrid w:val="0"/>
        <w:spacing w:afterLines="20"/>
        <w:ind w:leftChars="190" w:left="626" w:hangingChars="71" w:hanging="170"/>
        <w:rPr>
          <w:rFonts w:ascii="Times New Roman" w:eastAsia="標楷體" w:hAnsi="Times New Roman"/>
          <w:kern w:val="0"/>
        </w:rPr>
      </w:pPr>
      <w:r w:rsidRPr="00BC2754">
        <w:rPr>
          <w:rFonts w:ascii="Times New Roman" w:eastAsia="標楷體" w:hAnsi="Times New Roman"/>
          <w:kern w:val="0"/>
        </w:rPr>
        <w:t>2.</w:t>
      </w:r>
      <w:r w:rsidRPr="00BC2754">
        <w:rPr>
          <w:rFonts w:ascii="Times New Roman" w:eastAsia="標楷體" w:hAnsi="Times New Roman" w:hint="eastAsia"/>
          <w:kern w:val="0"/>
        </w:rPr>
        <w:t>本欄資料請自教育部統計處</w:t>
      </w:r>
      <w:r w:rsidRPr="00BC2754">
        <w:rPr>
          <w:rFonts w:ascii="Times New Roman" w:eastAsia="標楷體" w:hAnsi="Times New Roman"/>
          <w:kern w:val="0"/>
        </w:rPr>
        <w:t>/</w:t>
      </w:r>
      <w:r w:rsidRPr="00BC2754">
        <w:rPr>
          <w:rFonts w:ascii="Times New Roman" w:eastAsia="標楷體" w:hAnsi="Times New Roman" w:hint="eastAsia"/>
          <w:kern w:val="0"/>
        </w:rPr>
        <w:t>各級學校名錄下載，網址</w:t>
      </w:r>
      <w:r w:rsidRPr="00BC2754">
        <w:rPr>
          <w:rFonts w:ascii="Times New Roman" w:eastAsia="標楷體" w:hAnsi="Times New Roman"/>
          <w:kern w:val="0"/>
          <w:u w:val="single"/>
        </w:rPr>
        <w:t>http://www.edu.tw/pages/list.aspx?Node=1729&amp;Type=1&amp;Code=0&amp;Index=7&amp;wid=31d75a44-efff-4c44-a075-15a9eb7aecdf</w:t>
      </w:r>
      <w:r w:rsidRPr="00BC2754">
        <w:rPr>
          <w:rFonts w:ascii="Times New Roman" w:eastAsia="標楷體" w:hAnsi="Times New Roman" w:hint="eastAsia"/>
          <w:kern w:val="0"/>
        </w:rPr>
        <w:t>。</w:t>
      </w:r>
    </w:p>
    <w:p w:rsidR="006B68DC" w:rsidRPr="00BC2754" w:rsidRDefault="006B68DC" w:rsidP="00CA7605">
      <w:pPr>
        <w:snapToGrid w:val="0"/>
        <w:spacing w:afterLines="20"/>
        <w:ind w:firstLineChars="100" w:firstLine="240"/>
        <w:rPr>
          <w:rFonts w:ascii="Times New Roman" w:eastAsia="標楷體" w:hAnsi="Times New Roman"/>
          <w:sz w:val="28"/>
        </w:rPr>
      </w:pPr>
      <w:r w:rsidRPr="00BC2754">
        <w:rPr>
          <w:rFonts w:ascii="Times New Roman" w:eastAsia="標楷體" w:hAnsi="Times New Roman"/>
          <w:kern w:val="0"/>
        </w:rPr>
        <w:br w:type="page"/>
      </w:r>
      <w:r w:rsidRPr="00BC2754">
        <w:rPr>
          <w:rFonts w:ascii="Times New Roman" w:eastAsia="標楷體" w:hAnsi="Times New Roman" w:hint="eastAsia"/>
          <w:sz w:val="28"/>
        </w:rPr>
        <w:t>四、參與本計畫高中職學生入學方式</w:t>
      </w:r>
    </w:p>
    <w:tbl>
      <w:tblPr>
        <w:tblW w:w="13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304"/>
        <w:gridCol w:w="2102"/>
        <w:gridCol w:w="1563"/>
        <w:gridCol w:w="1563"/>
        <w:gridCol w:w="1564"/>
        <w:gridCol w:w="1713"/>
        <w:gridCol w:w="1488"/>
        <w:gridCol w:w="1489"/>
        <w:gridCol w:w="1134"/>
      </w:tblGrid>
      <w:tr w:rsidR="006B68DC" w:rsidRPr="00BC2754" w:rsidTr="00764589">
        <w:trPr>
          <w:trHeight w:val="414"/>
        </w:trPr>
        <w:tc>
          <w:tcPr>
            <w:tcW w:w="1304" w:type="dxa"/>
            <w:vMerge w:val="restart"/>
            <w:vAlign w:val="center"/>
          </w:tcPr>
          <w:p w:rsidR="006B68DC" w:rsidRPr="00BC2754" w:rsidRDefault="006B68DC" w:rsidP="00E03EA8">
            <w:pPr>
              <w:adjustRightInd w:val="0"/>
              <w:snapToGrid w:val="0"/>
              <w:spacing w:line="300" w:lineRule="exact"/>
              <w:jc w:val="center"/>
              <w:rPr>
                <w:rFonts w:ascii="Times New Roman" w:eastAsia="標楷體" w:hAnsi="Times New Roman"/>
                <w:sz w:val="26"/>
                <w:szCs w:val="26"/>
              </w:rPr>
            </w:pPr>
            <w:r w:rsidRPr="00BC2754">
              <w:rPr>
                <w:rFonts w:ascii="Times New Roman" w:eastAsia="標楷體" w:hAnsi="Times New Roman" w:hint="eastAsia"/>
                <w:sz w:val="26"/>
                <w:szCs w:val="26"/>
              </w:rPr>
              <w:t>學校代碼</w:t>
            </w:r>
          </w:p>
        </w:tc>
        <w:tc>
          <w:tcPr>
            <w:tcW w:w="2102" w:type="dxa"/>
            <w:vMerge w:val="restart"/>
            <w:vAlign w:val="center"/>
          </w:tcPr>
          <w:p w:rsidR="006B68DC" w:rsidRPr="00BC2754" w:rsidRDefault="006B68DC" w:rsidP="00E03EA8">
            <w:pPr>
              <w:adjustRightInd w:val="0"/>
              <w:snapToGrid w:val="0"/>
              <w:spacing w:line="300" w:lineRule="exact"/>
              <w:jc w:val="center"/>
              <w:rPr>
                <w:rFonts w:ascii="Times New Roman" w:eastAsia="標楷體" w:hAnsi="Times New Roman"/>
                <w:sz w:val="26"/>
                <w:szCs w:val="26"/>
              </w:rPr>
            </w:pPr>
            <w:r w:rsidRPr="00BC2754">
              <w:rPr>
                <w:rFonts w:ascii="Times New Roman" w:eastAsia="標楷體" w:hAnsi="Times New Roman" w:hint="eastAsia"/>
                <w:sz w:val="26"/>
                <w:szCs w:val="26"/>
              </w:rPr>
              <w:t>高中職校名</w:t>
            </w:r>
          </w:p>
        </w:tc>
        <w:tc>
          <w:tcPr>
            <w:tcW w:w="1563" w:type="dxa"/>
            <w:vMerge w:val="restart"/>
            <w:vAlign w:val="center"/>
          </w:tcPr>
          <w:p w:rsidR="006B68DC" w:rsidRPr="00BC2754" w:rsidRDefault="006B68DC" w:rsidP="00E03EA8">
            <w:pPr>
              <w:adjustRightInd w:val="0"/>
              <w:snapToGrid w:val="0"/>
              <w:spacing w:line="300" w:lineRule="exact"/>
              <w:jc w:val="center"/>
              <w:rPr>
                <w:rFonts w:ascii="Times New Roman" w:eastAsia="標楷體" w:hAnsi="Times New Roman"/>
                <w:kern w:val="0"/>
                <w:sz w:val="26"/>
                <w:szCs w:val="26"/>
              </w:rPr>
            </w:pPr>
            <w:r w:rsidRPr="00BC2754">
              <w:rPr>
                <w:rFonts w:ascii="Times New Roman" w:eastAsia="標楷體" w:hAnsi="Times New Roman" w:hint="eastAsia"/>
                <w:kern w:val="0"/>
                <w:sz w:val="26"/>
                <w:szCs w:val="26"/>
              </w:rPr>
              <w:t>免試入學</w:t>
            </w:r>
          </w:p>
          <w:p w:rsidR="006B68DC" w:rsidRPr="00BC2754" w:rsidRDefault="006B68DC" w:rsidP="00E03EA8">
            <w:pPr>
              <w:adjustRightInd w:val="0"/>
              <w:snapToGrid w:val="0"/>
              <w:spacing w:line="300" w:lineRule="exact"/>
              <w:jc w:val="center"/>
              <w:rPr>
                <w:rFonts w:ascii="Times New Roman" w:eastAsia="標楷體" w:hAnsi="Times New Roman"/>
                <w:kern w:val="0"/>
                <w:sz w:val="26"/>
                <w:szCs w:val="26"/>
              </w:rPr>
            </w:pPr>
            <w:r w:rsidRPr="00BC2754">
              <w:rPr>
                <w:rFonts w:ascii="Times New Roman" w:eastAsia="標楷體" w:hAnsi="Times New Roman" w:hint="eastAsia"/>
                <w:kern w:val="0"/>
                <w:sz w:val="26"/>
                <w:szCs w:val="26"/>
              </w:rPr>
              <w:t>招生人數</w:t>
            </w:r>
          </w:p>
        </w:tc>
        <w:tc>
          <w:tcPr>
            <w:tcW w:w="4840" w:type="dxa"/>
            <w:gridSpan w:val="3"/>
            <w:vAlign w:val="center"/>
          </w:tcPr>
          <w:p w:rsidR="006B68DC" w:rsidRPr="00BC2754" w:rsidRDefault="006B68DC" w:rsidP="00E03EA8">
            <w:pPr>
              <w:adjustRightInd w:val="0"/>
              <w:snapToGrid w:val="0"/>
              <w:spacing w:line="300" w:lineRule="exact"/>
              <w:jc w:val="center"/>
              <w:rPr>
                <w:rFonts w:ascii="Times New Roman" w:eastAsia="標楷體" w:hAnsi="Times New Roman"/>
                <w:kern w:val="0"/>
                <w:sz w:val="26"/>
                <w:szCs w:val="26"/>
              </w:rPr>
            </w:pPr>
            <w:r w:rsidRPr="00BC2754">
              <w:rPr>
                <w:rFonts w:ascii="Times New Roman" w:eastAsia="標楷體" w:hAnsi="Times New Roman" w:hint="eastAsia"/>
                <w:kern w:val="0"/>
                <w:sz w:val="26"/>
                <w:szCs w:val="26"/>
              </w:rPr>
              <w:t>特色招生</w:t>
            </w:r>
          </w:p>
        </w:tc>
        <w:tc>
          <w:tcPr>
            <w:tcW w:w="1488" w:type="dxa"/>
            <w:vMerge w:val="restart"/>
            <w:vAlign w:val="center"/>
          </w:tcPr>
          <w:p w:rsidR="006B68DC" w:rsidRPr="00BC2754" w:rsidRDefault="006B68DC" w:rsidP="00E03EA8">
            <w:pPr>
              <w:adjustRightInd w:val="0"/>
              <w:snapToGrid w:val="0"/>
              <w:spacing w:line="300" w:lineRule="exact"/>
              <w:jc w:val="center"/>
              <w:rPr>
                <w:rFonts w:ascii="Times New Roman" w:eastAsia="標楷體" w:hAnsi="Times New Roman"/>
                <w:kern w:val="0"/>
                <w:sz w:val="26"/>
                <w:szCs w:val="26"/>
              </w:rPr>
            </w:pPr>
            <w:r w:rsidRPr="00BC2754">
              <w:rPr>
                <w:rFonts w:ascii="Times New Roman" w:eastAsia="標楷體" w:hAnsi="Times New Roman" w:hint="eastAsia"/>
                <w:kern w:val="0"/>
                <w:sz w:val="26"/>
                <w:szCs w:val="26"/>
              </w:rPr>
              <w:t>直升入學</w:t>
            </w:r>
          </w:p>
          <w:p w:rsidR="006B68DC" w:rsidRPr="00BC2754" w:rsidRDefault="006B68DC" w:rsidP="00E03EA8">
            <w:pPr>
              <w:adjustRightInd w:val="0"/>
              <w:snapToGrid w:val="0"/>
              <w:spacing w:line="300" w:lineRule="exact"/>
              <w:jc w:val="center"/>
              <w:rPr>
                <w:rFonts w:ascii="Times New Roman" w:eastAsia="標楷體" w:hAnsi="Times New Roman"/>
                <w:kern w:val="0"/>
                <w:sz w:val="26"/>
                <w:szCs w:val="26"/>
              </w:rPr>
            </w:pPr>
            <w:r w:rsidRPr="00BC2754">
              <w:rPr>
                <w:rFonts w:ascii="Times New Roman" w:eastAsia="標楷體" w:hAnsi="Times New Roman" w:hint="eastAsia"/>
                <w:kern w:val="0"/>
                <w:sz w:val="26"/>
                <w:szCs w:val="26"/>
              </w:rPr>
              <w:t>招生人數</w:t>
            </w:r>
          </w:p>
        </w:tc>
        <w:tc>
          <w:tcPr>
            <w:tcW w:w="1489" w:type="dxa"/>
            <w:vMerge w:val="restart"/>
            <w:vAlign w:val="center"/>
          </w:tcPr>
          <w:p w:rsidR="006B68DC" w:rsidRPr="00BC2754" w:rsidRDefault="006B68DC" w:rsidP="00E03EA8">
            <w:pPr>
              <w:adjustRightInd w:val="0"/>
              <w:snapToGrid w:val="0"/>
              <w:spacing w:line="300" w:lineRule="exact"/>
              <w:jc w:val="center"/>
              <w:rPr>
                <w:rFonts w:ascii="Times New Roman" w:eastAsia="標楷體" w:hAnsi="Times New Roman"/>
                <w:kern w:val="0"/>
                <w:sz w:val="26"/>
                <w:szCs w:val="26"/>
              </w:rPr>
            </w:pPr>
            <w:r w:rsidRPr="00BC2754">
              <w:rPr>
                <w:rFonts w:ascii="Times New Roman" w:eastAsia="標楷體" w:hAnsi="Times New Roman" w:hint="eastAsia"/>
                <w:kern w:val="0"/>
                <w:sz w:val="26"/>
                <w:szCs w:val="26"/>
              </w:rPr>
              <w:t>獨立招生</w:t>
            </w:r>
          </w:p>
          <w:p w:rsidR="006B68DC" w:rsidRPr="00BC2754" w:rsidRDefault="006B68DC" w:rsidP="00E03EA8">
            <w:pPr>
              <w:adjustRightInd w:val="0"/>
              <w:snapToGrid w:val="0"/>
              <w:spacing w:line="300" w:lineRule="exact"/>
              <w:jc w:val="center"/>
              <w:rPr>
                <w:rFonts w:ascii="Times New Roman" w:eastAsia="標楷體" w:hAnsi="Times New Roman"/>
                <w:kern w:val="0"/>
                <w:sz w:val="26"/>
                <w:szCs w:val="26"/>
              </w:rPr>
            </w:pPr>
            <w:r w:rsidRPr="00BC2754">
              <w:rPr>
                <w:rFonts w:ascii="Times New Roman" w:eastAsia="標楷體" w:hAnsi="Times New Roman" w:hint="eastAsia"/>
                <w:kern w:val="0"/>
                <w:sz w:val="26"/>
                <w:szCs w:val="26"/>
              </w:rPr>
              <w:t>招生人數</w:t>
            </w:r>
          </w:p>
        </w:tc>
        <w:tc>
          <w:tcPr>
            <w:tcW w:w="1134" w:type="dxa"/>
            <w:vMerge w:val="restart"/>
            <w:vAlign w:val="center"/>
          </w:tcPr>
          <w:p w:rsidR="006B68DC" w:rsidRPr="00BC2754" w:rsidRDefault="006B68DC" w:rsidP="00E03EA8">
            <w:pPr>
              <w:adjustRightInd w:val="0"/>
              <w:snapToGrid w:val="0"/>
              <w:spacing w:line="300" w:lineRule="exact"/>
              <w:jc w:val="center"/>
              <w:rPr>
                <w:rFonts w:ascii="Times New Roman" w:eastAsia="標楷體" w:hAnsi="Times New Roman"/>
                <w:kern w:val="0"/>
                <w:sz w:val="26"/>
                <w:szCs w:val="26"/>
              </w:rPr>
            </w:pPr>
            <w:r w:rsidRPr="00BC2754">
              <w:rPr>
                <w:rFonts w:ascii="Times New Roman" w:eastAsia="標楷體" w:hAnsi="Times New Roman" w:hint="eastAsia"/>
                <w:kern w:val="0"/>
                <w:sz w:val="26"/>
                <w:szCs w:val="26"/>
              </w:rPr>
              <w:t>其他</w:t>
            </w:r>
          </w:p>
        </w:tc>
      </w:tr>
      <w:tr w:rsidR="006B68DC" w:rsidRPr="00BC2754" w:rsidTr="00764589">
        <w:trPr>
          <w:trHeight w:val="680"/>
        </w:trPr>
        <w:tc>
          <w:tcPr>
            <w:tcW w:w="1304" w:type="dxa"/>
            <w:vMerge/>
            <w:vAlign w:val="center"/>
          </w:tcPr>
          <w:p w:rsidR="006B68DC" w:rsidRPr="00BC2754" w:rsidRDefault="006B68DC" w:rsidP="00E03EA8">
            <w:pPr>
              <w:adjustRightInd w:val="0"/>
              <w:snapToGrid w:val="0"/>
              <w:spacing w:line="300" w:lineRule="exact"/>
              <w:jc w:val="center"/>
              <w:rPr>
                <w:rFonts w:ascii="Times New Roman" w:eastAsia="標楷體" w:hAnsi="Times New Roman"/>
                <w:sz w:val="26"/>
                <w:szCs w:val="26"/>
              </w:rPr>
            </w:pPr>
          </w:p>
        </w:tc>
        <w:tc>
          <w:tcPr>
            <w:tcW w:w="2102" w:type="dxa"/>
            <w:vMerge/>
            <w:vAlign w:val="center"/>
          </w:tcPr>
          <w:p w:rsidR="006B68DC" w:rsidRPr="00BC2754" w:rsidRDefault="006B68DC" w:rsidP="00E03EA8">
            <w:pPr>
              <w:adjustRightInd w:val="0"/>
              <w:snapToGrid w:val="0"/>
              <w:spacing w:line="300" w:lineRule="exact"/>
              <w:jc w:val="center"/>
              <w:rPr>
                <w:rFonts w:ascii="Times New Roman" w:eastAsia="標楷體" w:hAnsi="Times New Roman"/>
                <w:sz w:val="26"/>
                <w:szCs w:val="26"/>
              </w:rPr>
            </w:pPr>
          </w:p>
        </w:tc>
        <w:tc>
          <w:tcPr>
            <w:tcW w:w="1563" w:type="dxa"/>
            <w:vMerge/>
            <w:vAlign w:val="center"/>
          </w:tcPr>
          <w:p w:rsidR="006B68DC" w:rsidRPr="00BC2754" w:rsidRDefault="006B68DC" w:rsidP="00E03EA8">
            <w:pPr>
              <w:adjustRightInd w:val="0"/>
              <w:snapToGrid w:val="0"/>
              <w:spacing w:line="300" w:lineRule="exact"/>
              <w:jc w:val="center"/>
              <w:rPr>
                <w:rFonts w:ascii="Times New Roman" w:eastAsia="標楷體" w:hAnsi="Times New Roman"/>
                <w:kern w:val="0"/>
                <w:sz w:val="26"/>
                <w:szCs w:val="26"/>
              </w:rPr>
            </w:pPr>
          </w:p>
        </w:tc>
        <w:tc>
          <w:tcPr>
            <w:tcW w:w="1563" w:type="dxa"/>
            <w:vAlign w:val="center"/>
          </w:tcPr>
          <w:p w:rsidR="006B68DC" w:rsidRPr="00BC2754" w:rsidRDefault="006B68DC" w:rsidP="00E03EA8">
            <w:pPr>
              <w:adjustRightInd w:val="0"/>
              <w:snapToGrid w:val="0"/>
              <w:spacing w:line="300" w:lineRule="exact"/>
              <w:jc w:val="center"/>
              <w:rPr>
                <w:rFonts w:ascii="Times New Roman" w:eastAsia="標楷體" w:hAnsi="Times New Roman"/>
                <w:kern w:val="0"/>
                <w:sz w:val="26"/>
                <w:szCs w:val="26"/>
              </w:rPr>
            </w:pPr>
            <w:r w:rsidRPr="00BC2754">
              <w:rPr>
                <w:rFonts w:ascii="Times New Roman" w:eastAsia="標楷體" w:hAnsi="Times New Roman" w:hint="eastAsia"/>
                <w:kern w:val="0"/>
                <w:sz w:val="26"/>
                <w:szCs w:val="26"/>
              </w:rPr>
              <w:t>甄選入學</w:t>
            </w:r>
          </w:p>
          <w:p w:rsidR="006B68DC" w:rsidRPr="00BC2754" w:rsidRDefault="006B68DC" w:rsidP="00E03EA8">
            <w:pPr>
              <w:adjustRightInd w:val="0"/>
              <w:snapToGrid w:val="0"/>
              <w:spacing w:line="300" w:lineRule="exact"/>
              <w:jc w:val="center"/>
              <w:rPr>
                <w:rFonts w:ascii="Times New Roman" w:eastAsia="標楷體" w:hAnsi="Times New Roman"/>
                <w:kern w:val="0"/>
                <w:sz w:val="26"/>
                <w:szCs w:val="26"/>
              </w:rPr>
            </w:pPr>
            <w:r w:rsidRPr="00BC2754">
              <w:rPr>
                <w:rFonts w:ascii="Times New Roman" w:eastAsia="標楷體" w:hAnsi="Times New Roman" w:hint="eastAsia"/>
                <w:kern w:val="0"/>
                <w:sz w:val="26"/>
                <w:szCs w:val="26"/>
              </w:rPr>
              <w:t>招生人數</w:t>
            </w:r>
          </w:p>
        </w:tc>
        <w:tc>
          <w:tcPr>
            <w:tcW w:w="1564" w:type="dxa"/>
            <w:vAlign w:val="center"/>
          </w:tcPr>
          <w:p w:rsidR="006B68DC" w:rsidRPr="00BC2754" w:rsidRDefault="006B68DC" w:rsidP="00E03EA8">
            <w:pPr>
              <w:adjustRightInd w:val="0"/>
              <w:snapToGrid w:val="0"/>
              <w:spacing w:line="300" w:lineRule="exact"/>
              <w:jc w:val="center"/>
              <w:rPr>
                <w:rFonts w:ascii="Times New Roman" w:eastAsia="標楷體" w:hAnsi="Times New Roman"/>
                <w:kern w:val="0"/>
                <w:sz w:val="26"/>
                <w:szCs w:val="26"/>
              </w:rPr>
            </w:pPr>
            <w:r w:rsidRPr="00BC2754">
              <w:rPr>
                <w:rFonts w:ascii="Times New Roman" w:eastAsia="標楷體" w:hAnsi="Times New Roman" w:hint="eastAsia"/>
                <w:kern w:val="0"/>
                <w:sz w:val="26"/>
                <w:szCs w:val="26"/>
              </w:rPr>
              <w:t>學科測驗</w:t>
            </w:r>
          </w:p>
          <w:p w:rsidR="006B68DC" w:rsidRPr="00BC2754" w:rsidRDefault="006B68DC" w:rsidP="00E03EA8">
            <w:pPr>
              <w:adjustRightInd w:val="0"/>
              <w:snapToGrid w:val="0"/>
              <w:spacing w:line="300" w:lineRule="exact"/>
              <w:jc w:val="center"/>
              <w:rPr>
                <w:rFonts w:ascii="Times New Roman" w:eastAsia="標楷體" w:hAnsi="Times New Roman"/>
                <w:kern w:val="0"/>
                <w:sz w:val="26"/>
                <w:szCs w:val="26"/>
              </w:rPr>
            </w:pPr>
            <w:r w:rsidRPr="00BC2754">
              <w:rPr>
                <w:rFonts w:ascii="Times New Roman" w:eastAsia="標楷體" w:hAnsi="Times New Roman" w:hint="eastAsia"/>
                <w:kern w:val="0"/>
                <w:sz w:val="26"/>
                <w:szCs w:val="26"/>
              </w:rPr>
              <w:t>招生人數</w:t>
            </w:r>
          </w:p>
        </w:tc>
        <w:tc>
          <w:tcPr>
            <w:tcW w:w="1713" w:type="dxa"/>
            <w:vAlign w:val="center"/>
          </w:tcPr>
          <w:p w:rsidR="006B68DC" w:rsidRPr="00BC2754" w:rsidRDefault="006B68DC" w:rsidP="00E03EA8">
            <w:pPr>
              <w:adjustRightInd w:val="0"/>
              <w:snapToGrid w:val="0"/>
              <w:spacing w:line="300" w:lineRule="exact"/>
              <w:jc w:val="center"/>
              <w:rPr>
                <w:rFonts w:ascii="Times New Roman" w:eastAsia="標楷體" w:hAnsi="Times New Roman"/>
                <w:kern w:val="0"/>
                <w:sz w:val="26"/>
                <w:szCs w:val="26"/>
              </w:rPr>
            </w:pPr>
            <w:r w:rsidRPr="00BC2754">
              <w:rPr>
                <w:rFonts w:ascii="Times New Roman" w:eastAsia="標楷體" w:hAnsi="Times New Roman" w:hint="eastAsia"/>
                <w:kern w:val="0"/>
                <w:sz w:val="26"/>
                <w:szCs w:val="26"/>
              </w:rPr>
              <w:t>考試入學分發</w:t>
            </w:r>
          </w:p>
          <w:p w:rsidR="006B68DC" w:rsidRPr="00BC2754" w:rsidRDefault="006B68DC" w:rsidP="00E03EA8">
            <w:pPr>
              <w:adjustRightInd w:val="0"/>
              <w:snapToGrid w:val="0"/>
              <w:spacing w:line="300" w:lineRule="exact"/>
              <w:jc w:val="center"/>
              <w:rPr>
                <w:rFonts w:ascii="Times New Roman" w:eastAsia="標楷體" w:hAnsi="Times New Roman"/>
                <w:kern w:val="0"/>
                <w:sz w:val="26"/>
                <w:szCs w:val="26"/>
              </w:rPr>
            </w:pPr>
            <w:r w:rsidRPr="00BC2754">
              <w:rPr>
                <w:rFonts w:ascii="Times New Roman" w:eastAsia="標楷體" w:hAnsi="Times New Roman" w:hint="eastAsia"/>
                <w:kern w:val="0"/>
                <w:sz w:val="26"/>
                <w:szCs w:val="26"/>
              </w:rPr>
              <w:t>招生人數</w:t>
            </w:r>
          </w:p>
        </w:tc>
        <w:tc>
          <w:tcPr>
            <w:tcW w:w="1488" w:type="dxa"/>
            <w:vMerge/>
            <w:vAlign w:val="center"/>
          </w:tcPr>
          <w:p w:rsidR="006B68DC" w:rsidRPr="00BC2754" w:rsidRDefault="006B68DC" w:rsidP="00E03EA8">
            <w:pPr>
              <w:adjustRightInd w:val="0"/>
              <w:snapToGrid w:val="0"/>
              <w:spacing w:line="300" w:lineRule="exact"/>
              <w:jc w:val="center"/>
              <w:rPr>
                <w:rFonts w:ascii="Times New Roman" w:eastAsia="標楷體" w:hAnsi="Times New Roman"/>
                <w:kern w:val="0"/>
                <w:sz w:val="26"/>
                <w:szCs w:val="26"/>
              </w:rPr>
            </w:pPr>
          </w:p>
        </w:tc>
        <w:tc>
          <w:tcPr>
            <w:tcW w:w="1489" w:type="dxa"/>
            <w:vMerge/>
            <w:vAlign w:val="center"/>
          </w:tcPr>
          <w:p w:rsidR="006B68DC" w:rsidRPr="00BC2754" w:rsidRDefault="006B68DC" w:rsidP="00E03EA8">
            <w:pPr>
              <w:adjustRightInd w:val="0"/>
              <w:snapToGrid w:val="0"/>
              <w:spacing w:line="300" w:lineRule="exact"/>
              <w:jc w:val="center"/>
              <w:rPr>
                <w:rFonts w:ascii="Times New Roman" w:eastAsia="標楷體" w:hAnsi="Times New Roman"/>
                <w:kern w:val="0"/>
                <w:sz w:val="26"/>
                <w:szCs w:val="26"/>
              </w:rPr>
            </w:pPr>
          </w:p>
        </w:tc>
        <w:tc>
          <w:tcPr>
            <w:tcW w:w="1134" w:type="dxa"/>
            <w:vMerge/>
            <w:vAlign w:val="center"/>
          </w:tcPr>
          <w:p w:rsidR="006B68DC" w:rsidRPr="00BC2754" w:rsidRDefault="006B68DC" w:rsidP="00E03EA8">
            <w:pPr>
              <w:adjustRightInd w:val="0"/>
              <w:snapToGrid w:val="0"/>
              <w:spacing w:line="300" w:lineRule="exact"/>
              <w:jc w:val="center"/>
              <w:rPr>
                <w:rFonts w:ascii="Times New Roman" w:eastAsia="標楷體" w:hAnsi="Times New Roman"/>
                <w:kern w:val="0"/>
                <w:sz w:val="26"/>
                <w:szCs w:val="26"/>
              </w:rPr>
            </w:pPr>
          </w:p>
        </w:tc>
      </w:tr>
      <w:tr w:rsidR="006B68DC" w:rsidRPr="00BC2754" w:rsidTr="00590599">
        <w:trPr>
          <w:trHeight w:val="454"/>
        </w:trPr>
        <w:tc>
          <w:tcPr>
            <w:tcW w:w="1304"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130404</w:t>
            </w:r>
          </w:p>
        </w:tc>
        <w:tc>
          <w:tcPr>
            <w:tcW w:w="2102"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hint="eastAsia"/>
                <w:kern w:val="0"/>
                <w:szCs w:val="24"/>
              </w:rPr>
              <w:t>國立佳冬高農</w:t>
            </w:r>
          </w:p>
        </w:tc>
        <w:tc>
          <w:tcPr>
            <w:tcW w:w="1563"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404</w:t>
            </w:r>
          </w:p>
        </w:tc>
        <w:tc>
          <w:tcPr>
            <w:tcW w:w="1563"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564"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713"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488"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489"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134"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7</w:t>
            </w:r>
          </w:p>
        </w:tc>
      </w:tr>
      <w:tr w:rsidR="006B68DC" w:rsidRPr="00BC2754" w:rsidTr="00590599">
        <w:trPr>
          <w:trHeight w:val="454"/>
        </w:trPr>
        <w:tc>
          <w:tcPr>
            <w:tcW w:w="1304" w:type="dxa"/>
            <w:vAlign w:val="center"/>
          </w:tcPr>
          <w:p w:rsidR="006B68DC" w:rsidRPr="00BC2754" w:rsidRDefault="006B68DC" w:rsidP="00E03EA8">
            <w:pPr>
              <w:spacing w:line="300" w:lineRule="exact"/>
              <w:jc w:val="center"/>
              <w:rPr>
                <w:rFonts w:ascii="標楷體" w:eastAsia="標楷體" w:hAnsi="標楷體"/>
                <w:szCs w:val="24"/>
              </w:rPr>
            </w:pPr>
            <w:r w:rsidRPr="00BC2754">
              <w:rPr>
                <w:rFonts w:ascii="標楷體" w:eastAsia="標楷體" w:hAnsi="標楷體"/>
                <w:szCs w:val="24"/>
              </w:rPr>
              <w:t>130410</w:t>
            </w:r>
          </w:p>
        </w:tc>
        <w:tc>
          <w:tcPr>
            <w:tcW w:w="2102" w:type="dxa"/>
            <w:vAlign w:val="center"/>
          </w:tcPr>
          <w:p w:rsidR="006B68DC" w:rsidRPr="00BC2754" w:rsidRDefault="006B68DC" w:rsidP="00E03EA8">
            <w:pPr>
              <w:spacing w:line="300" w:lineRule="exact"/>
              <w:jc w:val="center"/>
              <w:rPr>
                <w:rFonts w:ascii="標楷體" w:eastAsia="標楷體" w:hAnsi="標楷體"/>
                <w:szCs w:val="24"/>
              </w:rPr>
            </w:pPr>
            <w:r w:rsidRPr="00BC2754">
              <w:rPr>
                <w:rFonts w:ascii="標楷體" w:eastAsia="標楷體" w:hAnsi="標楷體" w:hint="eastAsia"/>
                <w:szCs w:val="24"/>
              </w:rPr>
              <w:t>國立東港海事</w:t>
            </w:r>
          </w:p>
        </w:tc>
        <w:tc>
          <w:tcPr>
            <w:tcW w:w="1563"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380</w:t>
            </w:r>
          </w:p>
        </w:tc>
        <w:tc>
          <w:tcPr>
            <w:tcW w:w="1563"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564"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713"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488"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489"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134"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r>
      <w:tr w:rsidR="006B68DC" w:rsidRPr="00BC2754" w:rsidTr="00590599">
        <w:trPr>
          <w:trHeight w:val="454"/>
        </w:trPr>
        <w:tc>
          <w:tcPr>
            <w:tcW w:w="1304"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130417</w:t>
            </w:r>
          </w:p>
        </w:tc>
        <w:tc>
          <w:tcPr>
            <w:tcW w:w="2102"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hint="eastAsia"/>
                <w:szCs w:val="24"/>
              </w:rPr>
              <w:t>國立恆春工商</w:t>
            </w:r>
          </w:p>
        </w:tc>
        <w:tc>
          <w:tcPr>
            <w:tcW w:w="1563"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170</w:t>
            </w:r>
          </w:p>
        </w:tc>
        <w:tc>
          <w:tcPr>
            <w:tcW w:w="1563" w:type="dxa"/>
            <w:vAlign w:val="center"/>
          </w:tcPr>
          <w:p w:rsidR="006B68DC" w:rsidRPr="00BC2754" w:rsidRDefault="006B68DC" w:rsidP="00E03EA8">
            <w:pPr>
              <w:spacing w:line="300" w:lineRule="exact"/>
              <w:jc w:val="center"/>
              <w:rPr>
                <w:rFonts w:ascii="標楷體" w:eastAsia="標楷體" w:hAnsi="標楷體"/>
                <w:kern w:val="0"/>
                <w:szCs w:val="24"/>
              </w:rPr>
            </w:pPr>
            <w:r w:rsidRPr="00BC2754">
              <w:rPr>
                <w:rFonts w:ascii="標楷體" w:eastAsia="標楷體" w:hAnsi="標楷體"/>
                <w:kern w:val="0"/>
                <w:szCs w:val="24"/>
              </w:rPr>
              <w:t>20</w:t>
            </w:r>
          </w:p>
        </w:tc>
        <w:tc>
          <w:tcPr>
            <w:tcW w:w="1564" w:type="dxa"/>
            <w:vAlign w:val="center"/>
          </w:tcPr>
          <w:p w:rsidR="006B68DC" w:rsidRPr="00BC2754" w:rsidRDefault="006B68DC" w:rsidP="00E03EA8">
            <w:pPr>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713" w:type="dxa"/>
            <w:vAlign w:val="center"/>
          </w:tcPr>
          <w:p w:rsidR="006B68DC" w:rsidRPr="00BC2754" w:rsidRDefault="006B68DC" w:rsidP="00E03EA8">
            <w:pPr>
              <w:spacing w:line="300" w:lineRule="exact"/>
              <w:jc w:val="center"/>
              <w:rPr>
                <w:rFonts w:ascii="標楷體" w:eastAsia="標楷體" w:hAnsi="標楷體"/>
                <w:kern w:val="0"/>
                <w:szCs w:val="24"/>
              </w:rPr>
            </w:pPr>
            <w:r w:rsidRPr="00BC2754">
              <w:rPr>
                <w:rFonts w:ascii="標楷體" w:eastAsia="標楷體" w:hAnsi="標楷體"/>
                <w:kern w:val="0"/>
                <w:szCs w:val="24"/>
              </w:rPr>
              <w:t>55</w:t>
            </w:r>
          </w:p>
        </w:tc>
        <w:tc>
          <w:tcPr>
            <w:tcW w:w="1488"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489"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134"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80</w:t>
            </w:r>
          </w:p>
        </w:tc>
      </w:tr>
      <w:tr w:rsidR="006B68DC" w:rsidRPr="00BC2754" w:rsidTr="00590599">
        <w:trPr>
          <w:trHeight w:val="454"/>
        </w:trPr>
        <w:tc>
          <w:tcPr>
            <w:tcW w:w="1304" w:type="dxa"/>
            <w:vAlign w:val="center"/>
          </w:tcPr>
          <w:p w:rsidR="006B68DC" w:rsidRPr="00BC2754" w:rsidRDefault="006B68DC" w:rsidP="00E03EA8">
            <w:pPr>
              <w:spacing w:line="300" w:lineRule="exact"/>
              <w:jc w:val="center"/>
              <w:rPr>
                <w:rFonts w:ascii="標楷體" w:eastAsia="標楷體" w:hAnsi="標楷體"/>
                <w:kern w:val="0"/>
                <w:szCs w:val="24"/>
              </w:rPr>
            </w:pPr>
            <w:r w:rsidRPr="00BC2754">
              <w:rPr>
                <w:rFonts w:ascii="標楷體" w:eastAsia="標楷體" w:hAnsi="標楷體"/>
                <w:kern w:val="0"/>
                <w:szCs w:val="24"/>
              </w:rPr>
              <w:t>130306</w:t>
            </w:r>
          </w:p>
        </w:tc>
        <w:tc>
          <w:tcPr>
            <w:tcW w:w="2102" w:type="dxa"/>
            <w:vAlign w:val="center"/>
          </w:tcPr>
          <w:p w:rsidR="006B68DC" w:rsidRPr="00BC2754" w:rsidRDefault="006B68DC" w:rsidP="00E03EA8">
            <w:pPr>
              <w:spacing w:line="300" w:lineRule="exact"/>
              <w:jc w:val="center"/>
              <w:rPr>
                <w:rFonts w:ascii="標楷體" w:eastAsia="標楷體" w:hAnsi="標楷體"/>
                <w:kern w:val="0"/>
                <w:szCs w:val="24"/>
              </w:rPr>
            </w:pPr>
            <w:r w:rsidRPr="00BC2754">
              <w:rPr>
                <w:rFonts w:ascii="標楷體" w:eastAsia="標楷體" w:hAnsi="標楷體" w:hint="eastAsia"/>
                <w:kern w:val="0"/>
                <w:szCs w:val="24"/>
              </w:rPr>
              <w:t>國立潮州高中</w:t>
            </w:r>
          </w:p>
        </w:tc>
        <w:tc>
          <w:tcPr>
            <w:tcW w:w="1563" w:type="dxa"/>
            <w:vAlign w:val="center"/>
          </w:tcPr>
          <w:p w:rsidR="006B68DC" w:rsidRPr="00BC2754" w:rsidRDefault="006B68DC" w:rsidP="00E03EA8">
            <w:pPr>
              <w:spacing w:line="300" w:lineRule="exact"/>
              <w:jc w:val="center"/>
              <w:rPr>
                <w:rFonts w:ascii="標楷體" w:eastAsia="標楷體" w:hAnsi="標楷體"/>
                <w:kern w:val="0"/>
                <w:szCs w:val="24"/>
              </w:rPr>
            </w:pPr>
            <w:r w:rsidRPr="00BC2754">
              <w:rPr>
                <w:rFonts w:ascii="標楷體" w:eastAsia="標楷體" w:hAnsi="標楷體"/>
                <w:kern w:val="0"/>
                <w:szCs w:val="24"/>
              </w:rPr>
              <w:t>520</w:t>
            </w:r>
          </w:p>
        </w:tc>
        <w:tc>
          <w:tcPr>
            <w:tcW w:w="1563" w:type="dxa"/>
            <w:vAlign w:val="center"/>
          </w:tcPr>
          <w:p w:rsidR="006B68DC" w:rsidRPr="00BC2754" w:rsidRDefault="006B68DC" w:rsidP="00E03EA8">
            <w:pPr>
              <w:spacing w:line="300" w:lineRule="exact"/>
              <w:jc w:val="center"/>
              <w:rPr>
                <w:rFonts w:ascii="標楷體" w:eastAsia="標楷體" w:hAnsi="標楷體"/>
                <w:kern w:val="0"/>
                <w:szCs w:val="24"/>
              </w:rPr>
            </w:pPr>
            <w:r w:rsidRPr="00BC2754">
              <w:rPr>
                <w:rFonts w:ascii="標楷體" w:eastAsia="標楷體" w:hAnsi="標楷體"/>
                <w:kern w:val="0"/>
                <w:szCs w:val="24"/>
              </w:rPr>
              <w:t>30</w:t>
            </w:r>
          </w:p>
        </w:tc>
        <w:tc>
          <w:tcPr>
            <w:tcW w:w="1564" w:type="dxa"/>
            <w:vAlign w:val="center"/>
          </w:tcPr>
          <w:p w:rsidR="006B68DC" w:rsidRPr="00BC2754" w:rsidRDefault="006B68DC" w:rsidP="00E03EA8">
            <w:pPr>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713" w:type="dxa"/>
            <w:vAlign w:val="center"/>
          </w:tcPr>
          <w:p w:rsidR="006B68DC" w:rsidRPr="00BC2754" w:rsidRDefault="006B68DC" w:rsidP="00E03EA8">
            <w:pPr>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488" w:type="dxa"/>
            <w:vAlign w:val="center"/>
          </w:tcPr>
          <w:p w:rsidR="006B68DC" w:rsidRPr="00BC2754" w:rsidRDefault="006B68DC" w:rsidP="00E03EA8">
            <w:pPr>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489" w:type="dxa"/>
            <w:vAlign w:val="center"/>
          </w:tcPr>
          <w:p w:rsidR="006B68DC" w:rsidRPr="00BC2754" w:rsidRDefault="006B68DC" w:rsidP="00E03EA8">
            <w:pPr>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134" w:type="dxa"/>
            <w:vAlign w:val="center"/>
          </w:tcPr>
          <w:p w:rsidR="006B68DC" w:rsidRPr="00BC2754" w:rsidRDefault="006B68DC" w:rsidP="00E03EA8">
            <w:pPr>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r>
      <w:tr w:rsidR="006B68DC" w:rsidRPr="00BC2754" w:rsidTr="00590599">
        <w:trPr>
          <w:trHeight w:val="454"/>
        </w:trPr>
        <w:tc>
          <w:tcPr>
            <w:tcW w:w="1304"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131418</w:t>
            </w:r>
          </w:p>
        </w:tc>
        <w:tc>
          <w:tcPr>
            <w:tcW w:w="2102"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hint="eastAsia"/>
                <w:kern w:val="0"/>
                <w:szCs w:val="24"/>
              </w:rPr>
              <w:t>私立日新工商</w:t>
            </w:r>
          </w:p>
        </w:tc>
        <w:tc>
          <w:tcPr>
            <w:tcW w:w="1563"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336</w:t>
            </w:r>
          </w:p>
        </w:tc>
        <w:tc>
          <w:tcPr>
            <w:tcW w:w="1563"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564"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713"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488"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489"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100</w:t>
            </w:r>
          </w:p>
        </w:tc>
        <w:tc>
          <w:tcPr>
            <w:tcW w:w="1134"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15</w:t>
            </w:r>
          </w:p>
        </w:tc>
      </w:tr>
      <w:tr w:rsidR="006B68DC" w:rsidRPr="00BC2754" w:rsidTr="00590599">
        <w:trPr>
          <w:trHeight w:val="454"/>
        </w:trPr>
        <w:tc>
          <w:tcPr>
            <w:tcW w:w="1304"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134321</w:t>
            </w:r>
          </w:p>
        </w:tc>
        <w:tc>
          <w:tcPr>
            <w:tcW w:w="2102"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hint="eastAsia"/>
                <w:kern w:val="0"/>
                <w:szCs w:val="24"/>
              </w:rPr>
              <w:t>縣立枋寮高中</w:t>
            </w:r>
          </w:p>
        </w:tc>
        <w:tc>
          <w:tcPr>
            <w:tcW w:w="1563"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96</w:t>
            </w:r>
          </w:p>
        </w:tc>
        <w:tc>
          <w:tcPr>
            <w:tcW w:w="1563"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35</w:t>
            </w:r>
          </w:p>
        </w:tc>
        <w:tc>
          <w:tcPr>
            <w:tcW w:w="1564"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713"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488"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64</w:t>
            </w:r>
          </w:p>
        </w:tc>
        <w:tc>
          <w:tcPr>
            <w:tcW w:w="1489"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134"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r>
      <w:tr w:rsidR="006B68DC" w:rsidRPr="00BC2754" w:rsidTr="00590599">
        <w:trPr>
          <w:trHeight w:val="454"/>
        </w:trPr>
        <w:tc>
          <w:tcPr>
            <w:tcW w:w="1304" w:type="dxa"/>
            <w:vAlign w:val="center"/>
          </w:tcPr>
          <w:p w:rsidR="006B68DC" w:rsidRPr="00BC2754" w:rsidRDefault="006B68DC" w:rsidP="00E03EA8">
            <w:pPr>
              <w:spacing w:line="300" w:lineRule="exact"/>
              <w:jc w:val="center"/>
              <w:rPr>
                <w:rFonts w:ascii="標楷體" w:eastAsia="標楷體" w:hAnsi="標楷體"/>
                <w:szCs w:val="24"/>
              </w:rPr>
            </w:pPr>
            <w:r w:rsidRPr="00BC2754">
              <w:rPr>
                <w:rFonts w:ascii="標楷體" w:eastAsia="標楷體" w:hAnsi="標楷體"/>
                <w:szCs w:val="24"/>
              </w:rPr>
              <w:t>134324</w:t>
            </w:r>
          </w:p>
        </w:tc>
        <w:tc>
          <w:tcPr>
            <w:tcW w:w="2102" w:type="dxa"/>
            <w:vAlign w:val="center"/>
          </w:tcPr>
          <w:p w:rsidR="006B68DC" w:rsidRPr="00BC2754" w:rsidRDefault="006B68DC" w:rsidP="00E03EA8">
            <w:pPr>
              <w:spacing w:line="300" w:lineRule="exact"/>
              <w:jc w:val="center"/>
              <w:rPr>
                <w:rFonts w:ascii="標楷體" w:eastAsia="標楷體" w:hAnsi="標楷體"/>
                <w:szCs w:val="24"/>
              </w:rPr>
            </w:pPr>
            <w:r w:rsidRPr="00BC2754">
              <w:rPr>
                <w:rFonts w:ascii="標楷體" w:eastAsia="標楷體" w:hAnsi="標楷體" w:hint="eastAsia"/>
                <w:szCs w:val="24"/>
              </w:rPr>
              <w:t>縣立東港高中</w:t>
            </w:r>
          </w:p>
        </w:tc>
        <w:tc>
          <w:tcPr>
            <w:tcW w:w="1563"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144</w:t>
            </w:r>
          </w:p>
        </w:tc>
        <w:tc>
          <w:tcPr>
            <w:tcW w:w="1563"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564"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713"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488"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96</w:t>
            </w:r>
          </w:p>
        </w:tc>
        <w:tc>
          <w:tcPr>
            <w:tcW w:w="1489"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134"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r>
      <w:tr w:rsidR="006B68DC" w:rsidRPr="00BC2754" w:rsidTr="00590599">
        <w:trPr>
          <w:trHeight w:val="454"/>
        </w:trPr>
        <w:tc>
          <w:tcPr>
            <w:tcW w:w="1304"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134334</w:t>
            </w:r>
          </w:p>
        </w:tc>
        <w:tc>
          <w:tcPr>
            <w:tcW w:w="2102"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hint="eastAsia"/>
                <w:kern w:val="0"/>
                <w:szCs w:val="24"/>
              </w:rPr>
              <w:t>縣立來義高中</w:t>
            </w:r>
          </w:p>
        </w:tc>
        <w:tc>
          <w:tcPr>
            <w:tcW w:w="1563"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74</w:t>
            </w:r>
          </w:p>
        </w:tc>
        <w:tc>
          <w:tcPr>
            <w:tcW w:w="1563"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40</w:t>
            </w:r>
          </w:p>
        </w:tc>
        <w:tc>
          <w:tcPr>
            <w:tcW w:w="1564"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713"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488"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36</w:t>
            </w:r>
          </w:p>
        </w:tc>
        <w:tc>
          <w:tcPr>
            <w:tcW w:w="1489"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134"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r>
      <w:tr w:rsidR="006B68DC" w:rsidRPr="00BC2754" w:rsidTr="00590599">
        <w:trPr>
          <w:trHeight w:val="20"/>
        </w:trPr>
        <w:tc>
          <w:tcPr>
            <w:tcW w:w="1304"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130F01</w:t>
            </w:r>
          </w:p>
        </w:tc>
        <w:tc>
          <w:tcPr>
            <w:tcW w:w="2102"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hint="eastAsia"/>
                <w:kern w:val="0"/>
                <w:szCs w:val="24"/>
              </w:rPr>
              <w:t>屏東特教學校</w:t>
            </w:r>
          </w:p>
        </w:tc>
        <w:tc>
          <w:tcPr>
            <w:tcW w:w="1563"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563"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564"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713"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488"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489"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134" w:type="dxa"/>
            <w:vAlign w:val="center"/>
          </w:tcPr>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60</w:t>
            </w:r>
          </w:p>
          <w:p w:rsidR="006B68DC" w:rsidRPr="00BC2754" w:rsidRDefault="006B68DC" w:rsidP="00E03EA8">
            <w:pPr>
              <w:adjustRightInd w:val="0"/>
              <w:snapToGrid w:val="0"/>
              <w:spacing w:line="300" w:lineRule="exact"/>
              <w:jc w:val="center"/>
              <w:rPr>
                <w:rFonts w:ascii="標楷體" w:eastAsia="標楷體" w:hAnsi="標楷體"/>
                <w:kern w:val="0"/>
                <w:szCs w:val="24"/>
              </w:rPr>
            </w:pPr>
            <w:r w:rsidRPr="00BC2754">
              <w:rPr>
                <w:rFonts w:ascii="標楷體" w:eastAsia="標楷體" w:hAnsi="標楷體"/>
                <w:kern w:val="0"/>
                <w:szCs w:val="24"/>
              </w:rPr>
              <w:t>(</w:t>
            </w:r>
            <w:r w:rsidRPr="00BC2754">
              <w:rPr>
                <w:rFonts w:ascii="標楷體" w:eastAsia="標楷體" w:hAnsi="標楷體" w:hint="eastAsia"/>
                <w:kern w:val="0"/>
                <w:szCs w:val="24"/>
              </w:rPr>
              <w:t>鑑輔會及</w:t>
            </w:r>
            <w:r w:rsidRPr="00BC2754">
              <w:rPr>
                <w:rFonts w:ascii="標楷體" w:eastAsia="標楷體" w:hAnsi="標楷體"/>
                <w:kern w:val="0"/>
                <w:szCs w:val="24"/>
              </w:rPr>
              <w:t>12</w:t>
            </w:r>
            <w:r w:rsidRPr="00BC2754">
              <w:rPr>
                <w:rFonts w:ascii="標楷體" w:eastAsia="標楷體" w:hAnsi="標楷體" w:hint="eastAsia"/>
                <w:kern w:val="0"/>
                <w:szCs w:val="24"/>
              </w:rPr>
              <w:t>年就學安置</w:t>
            </w:r>
            <w:r w:rsidRPr="00BC2754">
              <w:rPr>
                <w:rFonts w:ascii="標楷體" w:eastAsia="標楷體" w:hAnsi="標楷體"/>
                <w:kern w:val="0"/>
                <w:szCs w:val="24"/>
              </w:rPr>
              <w:t>)</w:t>
            </w:r>
          </w:p>
        </w:tc>
      </w:tr>
      <w:tr w:rsidR="006B68DC" w:rsidRPr="00BC2754" w:rsidTr="00764589">
        <w:trPr>
          <w:trHeight w:val="680"/>
        </w:trPr>
        <w:tc>
          <w:tcPr>
            <w:tcW w:w="3406" w:type="dxa"/>
            <w:gridSpan w:val="2"/>
            <w:vAlign w:val="center"/>
          </w:tcPr>
          <w:p w:rsidR="006B68DC" w:rsidRPr="00BC2754" w:rsidRDefault="006B68DC" w:rsidP="00E03EA8">
            <w:pPr>
              <w:spacing w:line="300" w:lineRule="exact"/>
              <w:jc w:val="center"/>
              <w:rPr>
                <w:rFonts w:ascii="標楷體" w:eastAsia="標楷體" w:hAnsi="標楷體"/>
                <w:kern w:val="0"/>
                <w:szCs w:val="24"/>
              </w:rPr>
            </w:pPr>
            <w:r w:rsidRPr="00BC2754">
              <w:rPr>
                <w:rFonts w:ascii="標楷體" w:eastAsia="標楷體" w:hAnsi="標楷體" w:hint="eastAsia"/>
                <w:szCs w:val="24"/>
              </w:rPr>
              <w:t>總</w:t>
            </w:r>
            <w:r w:rsidRPr="00BC2754">
              <w:rPr>
                <w:rFonts w:ascii="標楷體" w:eastAsia="標楷體" w:hAnsi="標楷體"/>
                <w:szCs w:val="24"/>
              </w:rPr>
              <w:t xml:space="preserve">    </w:t>
            </w:r>
            <w:r w:rsidRPr="00BC2754">
              <w:rPr>
                <w:rFonts w:ascii="標楷體" w:eastAsia="標楷體" w:hAnsi="標楷體" w:hint="eastAsia"/>
                <w:szCs w:val="24"/>
              </w:rPr>
              <w:t>計</w:t>
            </w:r>
          </w:p>
        </w:tc>
        <w:tc>
          <w:tcPr>
            <w:tcW w:w="1563" w:type="dxa"/>
            <w:vAlign w:val="center"/>
          </w:tcPr>
          <w:p w:rsidR="006B68DC" w:rsidRPr="00BC2754" w:rsidRDefault="006B68DC" w:rsidP="00E03EA8">
            <w:pPr>
              <w:spacing w:line="300" w:lineRule="exact"/>
              <w:jc w:val="center"/>
              <w:rPr>
                <w:rFonts w:ascii="標楷體" w:eastAsia="標楷體" w:hAnsi="標楷體"/>
                <w:kern w:val="0"/>
                <w:szCs w:val="24"/>
              </w:rPr>
            </w:pPr>
            <w:r w:rsidRPr="00BC2754">
              <w:rPr>
                <w:rFonts w:ascii="標楷體" w:eastAsia="標楷體" w:hAnsi="標楷體"/>
                <w:kern w:val="0"/>
                <w:szCs w:val="24"/>
              </w:rPr>
              <w:t>2124</w:t>
            </w:r>
          </w:p>
        </w:tc>
        <w:tc>
          <w:tcPr>
            <w:tcW w:w="1563" w:type="dxa"/>
            <w:vAlign w:val="center"/>
          </w:tcPr>
          <w:p w:rsidR="006B68DC" w:rsidRPr="00BC2754" w:rsidRDefault="006B68DC" w:rsidP="00E03EA8">
            <w:pPr>
              <w:spacing w:line="300" w:lineRule="exact"/>
              <w:jc w:val="center"/>
              <w:rPr>
                <w:rFonts w:ascii="標楷體" w:eastAsia="標楷體" w:hAnsi="標楷體"/>
                <w:kern w:val="0"/>
                <w:szCs w:val="24"/>
              </w:rPr>
            </w:pPr>
            <w:r w:rsidRPr="00BC2754">
              <w:rPr>
                <w:rFonts w:ascii="標楷體" w:eastAsia="標楷體" w:hAnsi="標楷體"/>
                <w:kern w:val="0"/>
                <w:szCs w:val="24"/>
              </w:rPr>
              <w:t>125</w:t>
            </w:r>
          </w:p>
        </w:tc>
        <w:tc>
          <w:tcPr>
            <w:tcW w:w="1564" w:type="dxa"/>
            <w:vAlign w:val="center"/>
          </w:tcPr>
          <w:p w:rsidR="006B68DC" w:rsidRPr="00BC2754" w:rsidRDefault="006B68DC" w:rsidP="00E03EA8">
            <w:pPr>
              <w:spacing w:line="300" w:lineRule="exact"/>
              <w:jc w:val="center"/>
              <w:rPr>
                <w:rFonts w:ascii="標楷體" w:eastAsia="標楷體" w:hAnsi="標楷體"/>
                <w:kern w:val="0"/>
                <w:szCs w:val="24"/>
              </w:rPr>
            </w:pPr>
            <w:r w:rsidRPr="00BC2754">
              <w:rPr>
                <w:rFonts w:ascii="標楷體" w:eastAsia="標楷體" w:hAnsi="標楷體"/>
                <w:kern w:val="0"/>
                <w:szCs w:val="24"/>
              </w:rPr>
              <w:t>0</w:t>
            </w:r>
          </w:p>
        </w:tc>
        <w:tc>
          <w:tcPr>
            <w:tcW w:w="1713" w:type="dxa"/>
            <w:vAlign w:val="center"/>
          </w:tcPr>
          <w:p w:rsidR="006B68DC" w:rsidRPr="00BC2754" w:rsidRDefault="006B68DC" w:rsidP="00E03EA8">
            <w:pPr>
              <w:spacing w:line="300" w:lineRule="exact"/>
              <w:jc w:val="center"/>
              <w:rPr>
                <w:rFonts w:ascii="標楷體" w:eastAsia="標楷體" w:hAnsi="標楷體"/>
                <w:kern w:val="0"/>
                <w:szCs w:val="24"/>
              </w:rPr>
            </w:pPr>
            <w:r w:rsidRPr="00BC2754">
              <w:rPr>
                <w:rFonts w:ascii="標楷體" w:eastAsia="標楷體" w:hAnsi="標楷體"/>
                <w:kern w:val="0"/>
                <w:szCs w:val="24"/>
              </w:rPr>
              <w:t>55</w:t>
            </w:r>
          </w:p>
        </w:tc>
        <w:tc>
          <w:tcPr>
            <w:tcW w:w="1488" w:type="dxa"/>
            <w:vAlign w:val="center"/>
          </w:tcPr>
          <w:p w:rsidR="006B68DC" w:rsidRPr="00BC2754" w:rsidRDefault="006B68DC" w:rsidP="00E03EA8">
            <w:pPr>
              <w:spacing w:line="300" w:lineRule="exact"/>
              <w:jc w:val="center"/>
              <w:rPr>
                <w:rFonts w:ascii="標楷體" w:eastAsia="標楷體" w:hAnsi="標楷體"/>
                <w:kern w:val="0"/>
                <w:szCs w:val="24"/>
              </w:rPr>
            </w:pPr>
            <w:r w:rsidRPr="00BC2754">
              <w:rPr>
                <w:rFonts w:ascii="標楷體" w:eastAsia="標楷體" w:hAnsi="標楷體"/>
                <w:kern w:val="0"/>
                <w:szCs w:val="24"/>
              </w:rPr>
              <w:t>196</w:t>
            </w:r>
          </w:p>
        </w:tc>
        <w:tc>
          <w:tcPr>
            <w:tcW w:w="1489" w:type="dxa"/>
            <w:vAlign w:val="center"/>
          </w:tcPr>
          <w:p w:rsidR="006B68DC" w:rsidRPr="00BC2754" w:rsidRDefault="006B68DC" w:rsidP="00E03EA8">
            <w:pPr>
              <w:spacing w:line="300" w:lineRule="exact"/>
              <w:jc w:val="center"/>
              <w:rPr>
                <w:rFonts w:ascii="標楷體" w:eastAsia="標楷體" w:hAnsi="標楷體"/>
                <w:kern w:val="0"/>
                <w:szCs w:val="24"/>
              </w:rPr>
            </w:pPr>
            <w:r w:rsidRPr="00BC2754">
              <w:rPr>
                <w:rFonts w:ascii="標楷體" w:eastAsia="標楷體" w:hAnsi="標楷體"/>
                <w:kern w:val="0"/>
                <w:szCs w:val="24"/>
              </w:rPr>
              <w:t>100</w:t>
            </w:r>
          </w:p>
        </w:tc>
        <w:tc>
          <w:tcPr>
            <w:tcW w:w="1134" w:type="dxa"/>
            <w:vAlign w:val="center"/>
          </w:tcPr>
          <w:p w:rsidR="006B68DC" w:rsidRPr="00BC2754" w:rsidRDefault="006B68DC" w:rsidP="00E03EA8">
            <w:pPr>
              <w:spacing w:line="300" w:lineRule="exact"/>
              <w:jc w:val="center"/>
              <w:rPr>
                <w:rFonts w:ascii="標楷體" w:eastAsia="標楷體" w:hAnsi="標楷體"/>
                <w:kern w:val="0"/>
                <w:szCs w:val="24"/>
              </w:rPr>
            </w:pPr>
            <w:r w:rsidRPr="00BC2754">
              <w:rPr>
                <w:rFonts w:ascii="標楷體" w:eastAsia="標楷體" w:hAnsi="標楷體"/>
                <w:kern w:val="0"/>
                <w:szCs w:val="24"/>
              </w:rPr>
              <w:t>162</w:t>
            </w:r>
          </w:p>
        </w:tc>
      </w:tr>
    </w:tbl>
    <w:p w:rsidR="006B68DC" w:rsidRPr="00BC2754" w:rsidRDefault="006B68DC" w:rsidP="00D04E56">
      <w:pPr>
        <w:widowControl/>
        <w:spacing w:line="400" w:lineRule="atLeast"/>
        <w:ind w:leftChars="-36" w:left="-86" w:firstLineChars="35" w:firstLine="84"/>
        <w:rPr>
          <w:rFonts w:ascii="Times New Roman" w:eastAsia="標楷體" w:hAnsi="Times New Roman"/>
          <w:kern w:val="0"/>
        </w:rPr>
      </w:pPr>
      <w:r w:rsidRPr="00BC2754">
        <w:rPr>
          <w:rFonts w:ascii="Times New Roman" w:eastAsia="標楷體" w:hAnsi="Times New Roman" w:hint="eastAsia"/>
          <w:kern w:val="0"/>
        </w:rPr>
        <w:t>註：本項數據以學校規劃</w:t>
      </w:r>
      <w:r w:rsidRPr="00BC2754">
        <w:rPr>
          <w:rFonts w:ascii="Times New Roman" w:eastAsia="標楷體" w:hAnsi="Times New Roman"/>
          <w:b/>
          <w:kern w:val="0"/>
          <w:u w:val="single"/>
        </w:rPr>
        <w:t>103</w:t>
      </w:r>
      <w:r w:rsidRPr="00BC2754">
        <w:rPr>
          <w:rFonts w:ascii="Times New Roman" w:eastAsia="標楷體" w:hAnsi="Times New Roman" w:hint="eastAsia"/>
          <w:b/>
          <w:kern w:val="0"/>
          <w:u w:val="single"/>
        </w:rPr>
        <w:t>學年度日間部學生</w:t>
      </w:r>
      <w:r w:rsidRPr="00BC2754">
        <w:rPr>
          <w:rFonts w:ascii="Times New Roman" w:eastAsia="標楷體" w:hAnsi="Times New Roman" w:hint="eastAsia"/>
          <w:kern w:val="0"/>
        </w:rPr>
        <w:t>招生名額填列</w:t>
      </w:r>
      <w:r w:rsidRPr="00BC2754">
        <w:rPr>
          <w:rFonts w:ascii="Times New Roman" w:eastAsia="標楷體" w:hAnsi="Times New Roman" w:hint="eastAsia"/>
        </w:rPr>
        <w:t>。</w:t>
      </w:r>
    </w:p>
    <w:p w:rsidR="006B68DC" w:rsidRPr="00BC2754" w:rsidRDefault="006B68DC" w:rsidP="00D04E56">
      <w:pPr>
        <w:widowControl/>
        <w:snapToGrid w:val="0"/>
        <w:rPr>
          <w:rFonts w:ascii="Times New Roman" w:eastAsia="標楷體" w:hAnsi="Times New Roman"/>
          <w:b/>
          <w:bCs/>
          <w:kern w:val="0"/>
          <w:sz w:val="36"/>
          <w:szCs w:val="36"/>
        </w:rPr>
      </w:pPr>
      <w:r w:rsidRPr="00BC2754">
        <w:rPr>
          <w:rFonts w:ascii="Times New Roman" w:eastAsia="標楷體" w:hAnsi="Times New Roman"/>
          <w:kern w:val="0"/>
        </w:rPr>
        <w:br w:type="page"/>
      </w:r>
      <w:r w:rsidRPr="00BC2754">
        <w:rPr>
          <w:rFonts w:ascii="Times New Roman" w:eastAsia="標楷體" w:hAnsi="Times New Roman" w:hint="eastAsia"/>
          <w:b/>
          <w:bCs/>
          <w:kern w:val="0"/>
          <w:sz w:val="36"/>
          <w:szCs w:val="36"/>
        </w:rPr>
        <w:t>陸、辦理子計畫一覽表</w:t>
      </w:r>
    </w:p>
    <w:tbl>
      <w:tblPr>
        <w:tblW w:w="1403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35"/>
        <w:gridCol w:w="3985"/>
        <w:gridCol w:w="1984"/>
        <w:gridCol w:w="2694"/>
        <w:gridCol w:w="1512"/>
        <w:gridCol w:w="1512"/>
        <w:gridCol w:w="1512"/>
      </w:tblGrid>
      <w:tr w:rsidR="006B68DC" w:rsidRPr="00BC2754" w:rsidTr="00764589">
        <w:trPr>
          <w:trHeight w:val="411"/>
          <w:tblHeader/>
        </w:trPr>
        <w:tc>
          <w:tcPr>
            <w:tcW w:w="835" w:type="dxa"/>
            <w:vMerge w:val="restart"/>
            <w:vAlign w:val="center"/>
          </w:tcPr>
          <w:p w:rsidR="006B68DC" w:rsidRPr="00BC2754" w:rsidRDefault="006B68DC" w:rsidP="00764589">
            <w:pPr>
              <w:adjustRightInd w:val="0"/>
              <w:snapToGrid w:val="0"/>
              <w:jc w:val="center"/>
              <w:rPr>
                <w:rFonts w:ascii="標楷體" w:eastAsia="標楷體" w:hAnsi="標楷體"/>
                <w:kern w:val="0"/>
              </w:rPr>
            </w:pPr>
            <w:r w:rsidRPr="00BC2754">
              <w:rPr>
                <w:rFonts w:ascii="標楷體" w:eastAsia="標楷體" w:hAnsi="標楷體" w:hint="eastAsia"/>
                <w:kern w:val="0"/>
              </w:rPr>
              <w:t>子計畫編號</w:t>
            </w:r>
          </w:p>
        </w:tc>
        <w:tc>
          <w:tcPr>
            <w:tcW w:w="3985" w:type="dxa"/>
            <w:vMerge w:val="restart"/>
            <w:vAlign w:val="center"/>
          </w:tcPr>
          <w:p w:rsidR="006B68DC" w:rsidRPr="00BC2754" w:rsidRDefault="006B68DC" w:rsidP="00764589">
            <w:pPr>
              <w:adjustRightInd w:val="0"/>
              <w:snapToGrid w:val="0"/>
              <w:jc w:val="center"/>
              <w:rPr>
                <w:rFonts w:ascii="標楷體" w:eastAsia="標楷體" w:hAnsi="標楷體"/>
                <w:kern w:val="0"/>
              </w:rPr>
            </w:pPr>
            <w:r w:rsidRPr="00BC2754">
              <w:rPr>
                <w:rFonts w:ascii="標楷體" w:eastAsia="標楷體" w:hAnsi="標楷體" w:hint="eastAsia"/>
                <w:kern w:val="0"/>
              </w:rPr>
              <w:t>子計畫名稱</w:t>
            </w:r>
          </w:p>
        </w:tc>
        <w:tc>
          <w:tcPr>
            <w:tcW w:w="1984" w:type="dxa"/>
            <w:vMerge w:val="restart"/>
            <w:vAlign w:val="center"/>
          </w:tcPr>
          <w:p w:rsidR="006B68DC" w:rsidRPr="00BC2754" w:rsidRDefault="006B68DC" w:rsidP="00764589">
            <w:pPr>
              <w:adjustRightInd w:val="0"/>
              <w:snapToGrid w:val="0"/>
              <w:jc w:val="center"/>
              <w:rPr>
                <w:rFonts w:ascii="標楷體" w:eastAsia="標楷體" w:hAnsi="標楷體"/>
                <w:kern w:val="0"/>
              </w:rPr>
            </w:pPr>
            <w:r w:rsidRPr="00BC2754">
              <w:rPr>
                <w:rFonts w:ascii="標楷體" w:eastAsia="標楷體" w:hAnsi="標楷體" w:hint="eastAsia"/>
                <w:kern w:val="0"/>
              </w:rPr>
              <w:t>辦理項目</w:t>
            </w:r>
          </w:p>
          <w:p w:rsidR="006B68DC" w:rsidRPr="00BC2754" w:rsidRDefault="006B68DC" w:rsidP="00764589">
            <w:pPr>
              <w:adjustRightInd w:val="0"/>
              <w:snapToGrid w:val="0"/>
              <w:jc w:val="center"/>
              <w:rPr>
                <w:rFonts w:ascii="標楷體" w:eastAsia="標楷體" w:hAnsi="標楷體"/>
                <w:kern w:val="0"/>
                <w:sz w:val="20"/>
              </w:rPr>
            </w:pPr>
            <w:r w:rsidRPr="00BC2754">
              <w:rPr>
                <w:rFonts w:ascii="標楷體" w:eastAsia="標楷體" w:hAnsi="標楷體" w:hint="eastAsia"/>
                <w:sz w:val="20"/>
              </w:rPr>
              <w:t>請勾選子計畫主要對應辦理項目</w:t>
            </w:r>
            <w:r w:rsidRPr="00BC2754">
              <w:rPr>
                <w:rFonts w:ascii="標楷體" w:eastAsia="標楷體" w:hAnsi="標楷體"/>
                <w:sz w:val="20"/>
              </w:rPr>
              <w:t>(</w:t>
            </w:r>
            <w:r w:rsidRPr="00BC2754">
              <w:rPr>
                <w:rFonts w:ascii="標楷體" w:eastAsia="標楷體" w:hAnsi="標楷體" w:hint="eastAsia"/>
                <w:sz w:val="20"/>
              </w:rPr>
              <w:t>複選</w:t>
            </w:r>
            <w:r w:rsidRPr="00BC2754">
              <w:rPr>
                <w:rFonts w:ascii="標楷體" w:eastAsia="標楷體" w:hAnsi="標楷體"/>
                <w:sz w:val="20"/>
              </w:rPr>
              <w:t>)</w:t>
            </w:r>
          </w:p>
        </w:tc>
        <w:tc>
          <w:tcPr>
            <w:tcW w:w="2694" w:type="dxa"/>
            <w:vMerge w:val="restart"/>
            <w:vAlign w:val="center"/>
          </w:tcPr>
          <w:p w:rsidR="006B68DC" w:rsidRPr="00BC2754" w:rsidRDefault="006B68DC" w:rsidP="00764589">
            <w:pPr>
              <w:adjustRightInd w:val="0"/>
              <w:snapToGrid w:val="0"/>
              <w:jc w:val="center"/>
              <w:rPr>
                <w:rFonts w:ascii="標楷體" w:eastAsia="標楷體" w:hAnsi="標楷體"/>
                <w:kern w:val="0"/>
              </w:rPr>
            </w:pPr>
            <w:r w:rsidRPr="00BC2754">
              <w:rPr>
                <w:rFonts w:ascii="標楷體" w:eastAsia="標楷體" w:hAnsi="標楷體" w:hint="eastAsia"/>
                <w:kern w:val="0"/>
              </w:rPr>
              <w:t>承辦學校校名</w:t>
            </w:r>
          </w:p>
        </w:tc>
        <w:tc>
          <w:tcPr>
            <w:tcW w:w="4536" w:type="dxa"/>
            <w:gridSpan w:val="3"/>
            <w:vAlign w:val="center"/>
          </w:tcPr>
          <w:p w:rsidR="006B68DC" w:rsidRPr="00BC2754" w:rsidRDefault="006B68DC" w:rsidP="00764589">
            <w:pPr>
              <w:adjustRightInd w:val="0"/>
              <w:snapToGrid w:val="0"/>
              <w:jc w:val="center"/>
              <w:rPr>
                <w:rFonts w:ascii="標楷體" w:eastAsia="標楷體" w:hAnsi="標楷體"/>
                <w:kern w:val="0"/>
              </w:rPr>
            </w:pPr>
            <w:r w:rsidRPr="00BC2754">
              <w:rPr>
                <w:rFonts w:ascii="標楷體" w:eastAsia="標楷體" w:hAnsi="標楷體" w:hint="eastAsia"/>
                <w:kern w:val="0"/>
              </w:rPr>
              <w:t>參與學校</w:t>
            </w:r>
          </w:p>
        </w:tc>
      </w:tr>
      <w:tr w:rsidR="006B68DC" w:rsidRPr="00BC2754" w:rsidTr="00764589">
        <w:trPr>
          <w:trHeight w:val="412"/>
          <w:tblHeader/>
        </w:trPr>
        <w:tc>
          <w:tcPr>
            <w:tcW w:w="835" w:type="dxa"/>
            <w:vMerge/>
            <w:vAlign w:val="center"/>
          </w:tcPr>
          <w:p w:rsidR="006B68DC" w:rsidRPr="00BC2754" w:rsidRDefault="006B68DC" w:rsidP="00764589">
            <w:pPr>
              <w:adjustRightInd w:val="0"/>
              <w:snapToGrid w:val="0"/>
              <w:jc w:val="center"/>
              <w:rPr>
                <w:rFonts w:ascii="標楷體" w:eastAsia="標楷體" w:hAnsi="標楷體"/>
                <w:kern w:val="0"/>
              </w:rPr>
            </w:pPr>
          </w:p>
        </w:tc>
        <w:tc>
          <w:tcPr>
            <w:tcW w:w="3985" w:type="dxa"/>
            <w:vMerge/>
            <w:vAlign w:val="center"/>
          </w:tcPr>
          <w:p w:rsidR="006B68DC" w:rsidRPr="00BC2754" w:rsidRDefault="006B68DC" w:rsidP="00764589">
            <w:pPr>
              <w:adjustRightInd w:val="0"/>
              <w:snapToGrid w:val="0"/>
              <w:jc w:val="center"/>
              <w:rPr>
                <w:rFonts w:ascii="標楷體" w:eastAsia="標楷體" w:hAnsi="標楷體"/>
                <w:kern w:val="0"/>
              </w:rPr>
            </w:pPr>
          </w:p>
        </w:tc>
        <w:tc>
          <w:tcPr>
            <w:tcW w:w="1984" w:type="dxa"/>
            <w:vMerge/>
            <w:vAlign w:val="center"/>
          </w:tcPr>
          <w:p w:rsidR="006B68DC" w:rsidRPr="00BC2754" w:rsidRDefault="006B68DC" w:rsidP="00764589">
            <w:pPr>
              <w:adjustRightInd w:val="0"/>
              <w:snapToGrid w:val="0"/>
              <w:jc w:val="center"/>
              <w:rPr>
                <w:rFonts w:ascii="標楷體" w:eastAsia="標楷體" w:hAnsi="標楷體"/>
                <w:kern w:val="0"/>
              </w:rPr>
            </w:pPr>
          </w:p>
        </w:tc>
        <w:tc>
          <w:tcPr>
            <w:tcW w:w="2694" w:type="dxa"/>
            <w:vMerge/>
            <w:vAlign w:val="center"/>
          </w:tcPr>
          <w:p w:rsidR="006B68DC" w:rsidRPr="00BC2754" w:rsidRDefault="006B68DC" w:rsidP="00764589">
            <w:pPr>
              <w:adjustRightInd w:val="0"/>
              <w:snapToGrid w:val="0"/>
              <w:jc w:val="center"/>
              <w:rPr>
                <w:rFonts w:ascii="標楷體" w:eastAsia="標楷體" w:hAnsi="標楷體"/>
                <w:kern w:val="0"/>
              </w:rPr>
            </w:pPr>
          </w:p>
        </w:tc>
        <w:tc>
          <w:tcPr>
            <w:tcW w:w="1512" w:type="dxa"/>
            <w:vAlign w:val="center"/>
          </w:tcPr>
          <w:p w:rsidR="006B68DC" w:rsidRPr="00BC2754" w:rsidRDefault="006B68DC" w:rsidP="00764589">
            <w:pPr>
              <w:adjustRightInd w:val="0"/>
              <w:snapToGrid w:val="0"/>
              <w:jc w:val="center"/>
              <w:rPr>
                <w:rFonts w:ascii="標楷體" w:eastAsia="標楷體" w:hAnsi="標楷體"/>
                <w:kern w:val="0"/>
              </w:rPr>
            </w:pPr>
            <w:r w:rsidRPr="00BC2754">
              <w:rPr>
                <w:rFonts w:ascii="標楷體" w:eastAsia="標楷體" w:hAnsi="標楷體" w:hint="eastAsia"/>
                <w:kern w:val="0"/>
              </w:rPr>
              <w:t>校數</w:t>
            </w:r>
          </w:p>
        </w:tc>
        <w:tc>
          <w:tcPr>
            <w:tcW w:w="1512" w:type="dxa"/>
            <w:vAlign w:val="center"/>
          </w:tcPr>
          <w:p w:rsidR="006B68DC" w:rsidRPr="00BC2754" w:rsidRDefault="006B68DC" w:rsidP="00764589">
            <w:pPr>
              <w:adjustRightInd w:val="0"/>
              <w:snapToGrid w:val="0"/>
              <w:jc w:val="center"/>
              <w:rPr>
                <w:rFonts w:ascii="標楷體" w:eastAsia="標楷體" w:hAnsi="標楷體"/>
                <w:kern w:val="0"/>
              </w:rPr>
            </w:pPr>
            <w:r w:rsidRPr="00BC2754">
              <w:rPr>
                <w:rFonts w:ascii="標楷體" w:eastAsia="標楷體" w:hAnsi="標楷體" w:hint="eastAsia"/>
                <w:kern w:val="0"/>
              </w:rPr>
              <w:t>教師人數</w:t>
            </w:r>
          </w:p>
        </w:tc>
        <w:tc>
          <w:tcPr>
            <w:tcW w:w="1512" w:type="dxa"/>
            <w:vAlign w:val="center"/>
          </w:tcPr>
          <w:p w:rsidR="006B68DC" w:rsidRPr="00BC2754" w:rsidRDefault="006B68DC" w:rsidP="00764589">
            <w:pPr>
              <w:adjustRightInd w:val="0"/>
              <w:snapToGrid w:val="0"/>
              <w:jc w:val="center"/>
              <w:rPr>
                <w:rFonts w:ascii="標楷體" w:eastAsia="標楷體" w:hAnsi="標楷體"/>
                <w:kern w:val="0"/>
              </w:rPr>
            </w:pPr>
            <w:r w:rsidRPr="00BC2754">
              <w:rPr>
                <w:rFonts w:ascii="標楷體" w:eastAsia="標楷體" w:hAnsi="標楷體" w:hint="eastAsia"/>
                <w:kern w:val="0"/>
              </w:rPr>
              <w:t>學生人數</w:t>
            </w:r>
          </w:p>
        </w:tc>
      </w:tr>
      <w:tr w:rsidR="006B68DC" w:rsidRPr="00BC2754" w:rsidTr="00764589">
        <w:trPr>
          <w:trHeight w:val="929"/>
        </w:trPr>
        <w:tc>
          <w:tcPr>
            <w:tcW w:w="835" w:type="dxa"/>
            <w:vAlign w:val="center"/>
          </w:tcPr>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szCs w:val="24"/>
              </w:rPr>
              <w:t>103-1</w:t>
            </w:r>
          </w:p>
        </w:tc>
        <w:tc>
          <w:tcPr>
            <w:tcW w:w="3985" w:type="dxa"/>
            <w:vAlign w:val="center"/>
          </w:tcPr>
          <w:p w:rsidR="006B68DC" w:rsidRPr="00BC2754" w:rsidRDefault="006B68DC" w:rsidP="0044055B">
            <w:pPr>
              <w:spacing w:line="400" w:lineRule="atLeast"/>
              <w:rPr>
                <w:rFonts w:ascii="標楷體" w:eastAsia="標楷體" w:hAnsi="標楷體"/>
                <w:kern w:val="0"/>
                <w:szCs w:val="24"/>
              </w:rPr>
            </w:pPr>
            <w:r w:rsidRPr="00BC2754">
              <w:rPr>
                <w:rFonts w:ascii="標楷體" w:eastAsia="標楷體" w:hAnsi="標楷體" w:hint="eastAsia"/>
                <w:bCs/>
                <w:kern w:val="0"/>
                <w:szCs w:val="24"/>
              </w:rPr>
              <w:t>產學鏈結特色課程提升計畫</w:t>
            </w:r>
          </w:p>
        </w:tc>
        <w:tc>
          <w:tcPr>
            <w:tcW w:w="1984" w:type="dxa"/>
            <w:vAlign w:val="center"/>
          </w:tcPr>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■促進資源均衡</w:t>
            </w:r>
          </w:p>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■落實適性發展</w:t>
            </w:r>
          </w:p>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□共創夥伴優質</w:t>
            </w:r>
          </w:p>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■導引就近入學</w:t>
            </w:r>
          </w:p>
        </w:tc>
        <w:tc>
          <w:tcPr>
            <w:tcW w:w="2694" w:type="dxa"/>
            <w:vAlign w:val="center"/>
          </w:tcPr>
          <w:p w:rsidR="006B68DC" w:rsidRPr="00BC2754" w:rsidRDefault="006B68DC" w:rsidP="008816B5">
            <w:pPr>
              <w:spacing w:line="400" w:lineRule="atLeast"/>
              <w:jc w:val="center"/>
              <w:rPr>
                <w:rFonts w:ascii="標楷體" w:eastAsia="標楷體" w:hAnsi="標楷體"/>
                <w:kern w:val="0"/>
                <w:szCs w:val="24"/>
              </w:rPr>
            </w:pPr>
            <w:r w:rsidRPr="00BC2754">
              <w:rPr>
                <w:rFonts w:ascii="標楷體" w:eastAsia="標楷體" w:hAnsi="標楷體" w:hint="eastAsia"/>
                <w:kern w:val="0"/>
                <w:szCs w:val="24"/>
              </w:rPr>
              <w:t>國立佳冬高農</w:t>
            </w:r>
          </w:p>
        </w:tc>
        <w:tc>
          <w:tcPr>
            <w:tcW w:w="1512" w:type="dxa"/>
            <w:vAlign w:val="center"/>
          </w:tcPr>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大專：</w:t>
            </w:r>
            <w:r w:rsidRPr="00BC2754">
              <w:rPr>
                <w:rFonts w:ascii="標楷體" w:eastAsia="標楷體" w:hAnsi="標楷體"/>
                <w:kern w:val="0"/>
                <w:szCs w:val="24"/>
              </w:rPr>
              <w:t>1</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高中職：</w:t>
            </w:r>
            <w:r w:rsidRPr="00BC2754">
              <w:rPr>
                <w:rFonts w:ascii="標楷體" w:eastAsia="標楷體" w:hAnsi="標楷體"/>
                <w:kern w:val="0"/>
                <w:szCs w:val="24"/>
              </w:rPr>
              <w:t>9</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國中：</w:t>
            </w:r>
            <w:r w:rsidRPr="00BC2754">
              <w:rPr>
                <w:rFonts w:ascii="標楷體" w:eastAsia="標楷體" w:hAnsi="標楷體"/>
                <w:kern w:val="0"/>
                <w:szCs w:val="24"/>
              </w:rPr>
              <w:t>6</w:t>
            </w:r>
          </w:p>
        </w:tc>
        <w:tc>
          <w:tcPr>
            <w:tcW w:w="1512" w:type="dxa"/>
            <w:vAlign w:val="center"/>
          </w:tcPr>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大專：</w:t>
            </w:r>
            <w:r w:rsidRPr="00BC2754">
              <w:rPr>
                <w:rFonts w:ascii="標楷體" w:eastAsia="標楷體" w:hAnsi="標楷體"/>
                <w:kern w:val="0"/>
                <w:szCs w:val="24"/>
              </w:rPr>
              <w:t>1</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高中職：</w:t>
            </w:r>
            <w:r w:rsidRPr="00BC2754">
              <w:rPr>
                <w:rFonts w:ascii="標楷體" w:eastAsia="標楷體" w:hAnsi="標楷體"/>
                <w:kern w:val="0"/>
                <w:szCs w:val="24"/>
              </w:rPr>
              <w:t>35</w:t>
            </w:r>
          </w:p>
          <w:p w:rsidR="006B68DC" w:rsidRPr="00BC2754" w:rsidRDefault="006B68DC" w:rsidP="005B62E4">
            <w:pPr>
              <w:spacing w:line="400" w:lineRule="atLeast"/>
              <w:rPr>
                <w:rFonts w:ascii="標楷體" w:eastAsia="標楷體" w:hAnsi="標楷體"/>
                <w:kern w:val="0"/>
                <w:szCs w:val="24"/>
              </w:rPr>
            </w:pPr>
            <w:r w:rsidRPr="00BC2754">
              <w:rPr>
                <w:rFonts w:ascii="標楷體" w:eastAsia="標楷體" w:hAnsi="標楷體" w:hint="eastAsia"/>
                <w:kern w:val="0"/>
                <w:szCs w:val="24"/>
              </w:rPr>
              <w:t>國中：</w:t>
            </w:r>
            <w:r w:rsidRPr="00BC2754">
              <w:rPr>
                <w:rFonts w:ascii="標楷體" w:eastAsia="標楷體" w:hAnsi="標楷體"/>
                <w:kern w:val="0"/>
                <w:szCs w:val="24"/>
              </w:rPr>
              <w:t>40</w:t>
            </w:r>
          </w:p>
        </w:tc>
        <w:tc>
          <w:tcPr>
            <w:tcW w:w="1512" w:type="dxa"/>
            <w:vAlign w:val="center"/>
          </w:tcPr>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大專：</w:t>
            </w:r>
            <w:r w:rsidRPr="00BC2754">
              <w:rPr>
                <w:rFonts w:ascii="標楷體" w:eastAsia="標楷體" w:hAnsi="標楷體"/>
                <w:kern w:val="0"/>
                <w:szCs w:val="24"/>
              </w:rPr>
              <w:t>0</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高中職：</w:t>
            </w:r>
            <w:r w:rsidRPr="00BC2754">
              <w:rPr>
                <w:rFonts w:ascii="標楷體" w:eastAsia="標楷體" w:hAnsi="標楷體"/>
                <w:kern w:val="0"/>
                <w:szCs w:val="24"/>
              </w:rPr>
              <w:t>200</w:t>
            </w:r>
          </w:p>
          <w:p w:rsidR="006B68DC" w:rsidRPr="00BC2754" w:rsidRDefault="006B68DC" w:rsidP="005B62E4">
            <w:pPr>
              <w:spacing w:line="400" w:lineRule="atLeast"/>
              <w:rPr>
                <w:rFonts w:ascii="標楷體" w:eastAsia="標楷體" w:hAnsi="標楷體"/>
                <w:kern w:val="0"/>
                <w:szCs w:val="24"/>
              </w:rPr>
            </w:pPr>
            <w:r w:rsidRPr="00BC2754">
              <w:rPr>
                <w:rFonts w:ascii="標楷體" w:eastAsia="標楷體" w:hAnsi="標楷體" w:hint="eastAsia"/>
                <w:kern w:val="0"/>
                <w:szCs w:val="24"/>
              </w:rPr>
              <w:t>國中：</w:t>
            </w:r>
            <w:r w:rsidRPr="00BC2754">
              <w:rPr>
                <w:rFonts w:ascii="標楷體" w:eastAsia="標楷體" w:hAnsi="標楷體"/>
                <w:kern w:val="0"/>
                <w:szCs w:val="24"/>
              </w:rPr>
              <w:t>800</w:t>
            </w:r>
          </w:p>
        </w:tc>
      </w:tr>
      <w:tr w:rsidR="006B68DC" w:rsidRPr="00BC2754" w:rsidTr="00764589">
        <w:trPr>
          <w:trHeight w:val="929"/>
        </w:trPr>
        <w:tc>
          <w:tcPr>
            <w:tcW w:w="835" w:type="dxa"/>
            <w:vAlign w:val="center"/>
          </w:tcPr>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szCs w:val="24"/>
              </w:rPr>
              <w:t>103-2</w:t>
            </w:r>
          </w:p>
        </w:tc>
        <w:tc>
          <w:tcPr>
            <w:tcW w:w="3985" w:type="dxa"/>
            <w:vAlign w:val="center"/>
          </w:tcPr>
          <w:p w:rsidR="006B68DC" w:rsidRPr="00BC2754" w:rsidRDefault="006B68DC" w:rsidP="0044055B">
            <w:pPr>
              <w:spacing w:line="400" w:lineRule="atLeast"/>
              <w:rPr>
                <w:rFonts w:ascii="標楷體" w:eastAsia="標楷體" w:hAnsi="標楷體"/>
                <w:kern w:val="0"/>
                <w:szCs w:val="24"/>
              </w:rPr>
            </w:pPr>
            <w:r w:rsidRPr="00BC2754">
              <w:rPr>
                <w:rFonts w:ascii="標楷體" w:eastAsia="標楷體" w:hAnsi="標楷體" w:hint="eastAsia"/>
                <w:szCs w:val="24"/>
              </w:rPr>
              <w:t>海洋教育與適性課程發展計畫</w:t>
            </w:r>
          </w:p>
        </w:tc>
        <w:tc>
          <w:tcPr>
            <w:tcW w:w="1984" w:type="dxa"/>
            <w:vAlign w:val="center"/>
          </w:tcPr>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■促進資源均衡</w:t>
            </w:r>
          </w:p>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■落實適性發展</w:t>
            </w:r>
          </w:p>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□共創夥伴優質</w:t>
            </w:r>
          </w:p>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■導引就近入學</w:t>
            </w:r>
          </w:p>
        </w:tc>
        <w:tc>
          <w:tcPr>
            <w:tcW w:w="2694" w:type="dxa"/>
            <w:vAlign w:val="center"/>
          </w:tcPr>
          <w:p w:rsidR="006B68DC" w:rsidRPr="00BC2754" w:rsidRDefault="006B68DC" w:rsidP="008816B5">
            <w:pPr>
              <w:spacing w:line="400" w:lineRule="atLeast"/>
              <w:jc w:val="center"/>
              <w:rPr>
                <w:rFonts w:ascii="標楷體" w:eastAsia="標楷體" w:hAnsi="標楷體"/>
                <w:kern w:val="0"/>
                <w:szCs w:val="24"/>
              </w:rPr>
            </w:pPr>
            <w:r w:rsidRPr="00BC2754">
              <w:rPr>
                <w:rFonts w:ascii="標楷體" w:eastAsia="標楷體" w:hAnsi="標楷體" w:hint="eastAsia"/>
                <w:kern w:val="0"/>
                <w:szCs w:val="24"/>
              </w:rPr>
              <w:t>國立東港海事</w:t>
            </w:r>
          </w:p>
        </w:tc>
        <w:tc>
          <w:tcPr>
            <w:tcW w:w="1512" w:type="dxa"/>
            <w:vAlign w:val="center"/>
          </w:tcPr>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大專：</w:t>
            </w:r>
            <w:r w:rsidRPr="00BC2754">
              <w:rPr>
                <w:rFonts w:ascii="標楷體" w:eastAsia="標楷體" w:hAnsi="標楷體"/>
                <w:kern w:val="0"/>
                <w:szCs w:val="24"/>
              </w:rPr>
              <w:t>3</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高中職：</w:t>
            </w:r>
            <w:r w:rsidRPr="00BC2754">
              <w:rPr>
                <w:rFonts w:ascii="標楷體" w:eastAsia="標楷體" w:hAnsi="標楷體"/>
                <w:kern w:val="0"/>
                <w:szCs w:val="24"/>
              </w:rPr>
              <w:t>8</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國中：</w:t>
            </w:r>
            <w:r w:rsidRPr="00BC2754">
              <w:rPr>
                <w:rFonts w:ascii="標楷體" w:eastAsia="標楷體" w:hAnsi="標楷體"/>
                <w:kern w:val="0"/>
                <w:szCs w:val="24"/>
              </w:rPr>
              <w:t>16</w:t>
            </w:r>
          </w:p>
        </w:tc>
        <w:tc>
          <w:tcPr>
            <w:tcW w:w="1512" w:type="dxa"/>
            <w:vAlign w:val="center"/>
          </w:tcPr>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大專：</w:t>
            </w:r>
            <w:r w:rsidRPr="00BC2754">
              <w:rPr>
                <w:rFonts w:ascii="標楷體" w:eastAsia="標楷體" w:hAnsi="標楷體"/>
                <w:kern w:val="0"/>
                <w:szCs w:val="24"/>
              </w:rPr>
              <w:t>8</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高中職：</w:t>
            </w:r>
            <w:r w:rsidRPr="00BC2754">
              <w:rPr>
                <w:rFonts w:ascii="標楷體" w:eastAsia="標楷體" w:hAnsi="標楷體"/>
                <w:kern w:val="0"/>
                <w:szCs w:val="24"/>
              </w:rPr>
              <w:t>44</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國中：</w:t>
            </w:r>
            <w:r w:rsidRPr="00BC2754">
              <w:rPr>
                <w:rFonts w:ascii="標楷體" w:eastAsia="標楷體" w:hAnsi="標楷體"/>
                <w:kern w:val="0"/>
                <w:szCs w:val="24"/>
              </w:rPr>
              <w:t>40</w:t>
            </w:r>
          </w:p>
        </w:tc>
        <w:tc>
          <w:tcPr>
            <w:tcW w:w="1512" w:type="dxa"/>
            <w:vAlign w:val="center"/>
          </w:tcPr>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大專：</w:t>
            </w:r>
            <w:r w:rsidRPr="00BC2754">
              <w:rPr>
                <w:rFonts w:ascii="標楷體" w:eastAsia="標楷體" w:hAnsi="標楷體"/>
                <w:kern w:val="0"/>
                <w:szCs w:val="24"/>
              </w:rPr>
              <w:t>0</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高中職：</w:t>
            </w:r>
            <w:r w:rsidRPr="00BC2754">
              <w:rPr>
                <w:rFonts w:ascii="標楷體" w:eastAsia="標楷體" w:hAnsi="標楷體"/>
                <w:kern w:val="0"/>
                <w:szCs w:val="24"/>
              </w:rPr>
              <w:t>300</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國中：</w:t>
            </w:r>
            <w:r w:rsidRPr="00BC2754">
              <w:rPr>
                <w:rFonts w:ascii="標楷體" w:eastAsia="標楷體" w:hAnsi="標楷體"/>
                <w:kern w:val="0"/>
                <w:szCs w:val="24"/>
              </w:rPr>
              <w:t>800</w:t>
            </w:r>
          </w:p>
        </w:tc>
      </w:tr>
      <w:tr w:rsidR="006B68DC" w:rsidRPr="00BC2754" w:rsidTr="00764589">
        <w:trPr>
          <w:trHeight w:val="929"/>
        </w:trPr>
        <w:tc>
          <w:tcPr>
            <w:tcW w:w="835" w:type="dxa"/>
            <w:vAlign w:val="center"/>
          </w:tcPr>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szCs w:val="24"/>
              </w:rPr>
              <w:t>103-3</w:t>
            </w:r>
          </w:p>
        </w:tc>
        <w:tc>
          <w:tcPr>
            <w:tcW w:w="3985" w:type="dxa"/>
            <w:vAlign w:val="center"/>
          </w:tcPr>
          <w:p w:rsidR="006B68DC" w:rsidRPr="00BC2754" w:rsidRDefault="006B68DC" w:rsidP="0044055B">
            <w:pPr>
              <w:spacing w:line="400" w:lineRule="atLeast"/>
              <w:rPr>
                <w:rFonts w:ascii="標楷體" w:eastAsia="標楷體" w:hAnsi="標楷體"/>
                <w:kern w:val="0"/>
                <w:szCs w:val="24"/>
              </w:rPr>
            </w:pPr>
            <w:r w:rsidRPr="00BC2754">
              <w:rPr>
                <w:rFonts w:ascii="標楷體" w:eastAsia="標楷體" w:hAnsi="標楷體" w:hint="eastAsia"/>
                <w:szCs w:val="24"/>
              </w:rPr>
              <w:t>恆春半島多元適性學習紮根計畫</w:t>
            </w:r>
          </w:p>
        </w:tc>
        <w:tc>
          <w:tcPr>
            <w:tcW w:w="1984" w:type="dxa"/>
            <w:vAlign w:val="center"/>
          </w:tcPr>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■促進資源均衡</w:t>
            </w:r>
          </w:p>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□落實適性發展</w:t>
            </w:r>
          </w:p>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□共創夥伴優質</w:t>
            </w:r>
          </w:p>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■導引就近入學</w:t>
            </w:r>
          </w:p>
        </w:tc>
        <w:tc>
          <w:tcPr>
            <w:tcW w:w="2694" w:type="dxa"/>
            <w:vAlign w:val="center"/>
          </w:tcPr>
          <w:p w:rsidR="006B68DC" w:rsidRPr="00BC2754" w:rsidRDefault="006B68DC" w:rsidP="008816B5">
            <w:pPr>
              <w:spacing w:line="400" w:lineRule="atLeast"/>
              <w:jc w:val="center"/>
              <w:rPr>
                <w:rFonts w:ascii="標楷體" w:eastAsia="標楷體" w:hAnsi="標楷體"/>
                <w:kern w:val="0"/>
                <w:szCs w:val="24"/>
              </w:rPr>
            </w:pPr>
            <w:r w:rsidRPr="00BC2754">
              <w:rPr>
                <w:rFonts w:ascii="標楷體" w:eastAsia="標楷體" w:hAnsi="標楷體" w:hint="eastAsia"/>
                <w:szCs w:val="24"/>
              </w:rPr>
              <w:t>國立恆春工商</w:t>
            </w:r>
          </w:p>
        </w:tc>
        <w:tc>
          <w:tcPr>
            <w:tcW w:w="1512" w:type="dxa"/>
            <w:vAlign w:val="center"/>
          </w:tcPr>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大專：</w:t>
            </w:r>
            <w:r w:rsidRPr="00BC2754">
              <w:rPr>
                <w:rFonts w:ascii="標楷體" w:eastAsia="標楷體" w:hAnsi="標楷體"/>
                <w:kern w:val="0"/>
                <w:szCs w:val="24"/>
              </w:rPr>
              <w:t>1</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高中職：</w:t>
            </w:r>
            <w:r w:rsidRPr="00BC2754">
              <w:rPr>
                <w:rFonts w:ascii="標楷體" w:eastAsia="標楷體" w:hAnsi="標楷體"/>
                <w:kern w:val="0"/>
                <w:szCs w:val="24"/>
              </w:rPr>
              <w:t>5</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國中：</w:t>
            </w:r>
            <w:r w:rsidRPr="00BC2754">
              <w:rPr>
                <w:rFonts w:ascii="標楷體" w:eastAsia="標楷體" w:hAnsi="標楷體"/>
                <w:kern w:val="0"/>
                <w:szCs w:val="24"/>
              </w:rPr>
              <w:t>5</w:t>
            </w:r>
          </w:p>
        </w:tc>
        <w:tc>
          <w:tcPr>
            <w:tcW w:w="1512" w:type="dxa"/>
            <w:vAlign w:val="center"/>
          </w:tcPr>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大專：</w:t>
            </w:r>
            <w:r w:rsidRPr="00BC2754">
              <w:rPr>
                <w:rFonts w:ascii="標楷體" w:eastAsia="標楷體" w:hAnsi="標楷體"/>
                <w:kern w:val="0"/>
                <w:szCs w:val="24"/>
              </w:rPr>
              <w:t>2</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高中職：</w:t>
            </w:r>
            <w:r w:rsidRPr="00BC2754">
              <w:rPr>
                <w:rFonts w:ascii="標楷體" w:eastAsia="標楷體" w:hAnsi="標楷體"/>
                <w:kern w:val="0"/>
                <w:szCs w:val="24"/>
              </w:rPr>
              <w:t>65</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國中：</w:t>
            </w:r>
            <w:r w:rsidRPr="00BC2754">
              <w:rPr>
                <w:rFonts w:ascii="標楷體" w:eastAsia="標楷體" w:hAnsi="標楷體"/>
                <w:kern w:val="0"/>
                <w:szCs w:val="24"/>
              </w:rPr>
              <w:t>50</w:t>
            </w:r>
          </w:p>
        </w:tc>
        <w:tc>
          <w:tcPr>
            <w:tcW w:w="1512" w:type="dxa"/>
            <w:vAlign w:val="center"/>
          </w:tcPr>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大專：</w:t>
            </w:r>
            <w:r w:rsidRPr="00BC2754">
              <w:rPr>
                <w:rFonts w:ascii="標楷體" w:eastAsia="標楷體" w:hAnsi="標楷體"/>
                <w:kern w:val="0"/>
                <w:szCs w:val="24"/>
              </w:rPr>
              <w:t>0</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高中職：</w:t>
            </w:r>
            <w:r w:rsidRPr="00BC2754">
              <w:rPr>
                <w:rFonts w:ascii="標楷體" w:eastAsia="標楷體" w:hAnsi="標楷體"/>
                <w:kern w:val="0"/>
                <w:szCs w:val="24"/>
              </w:rPr>
              <w:t>400</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國中：</w:t>
            </w:r>
            <w:r w:rsidRPr="00BC2754">
              <w:rPr>
                <w:rFonts w:ascii="標楷體" w:eastAsia="標楷體" w:hAnsi="標楷體"/>
                <w:kern w:val="0"/>
                <w:szCs w:val="24"/>
              </w:rPr>
              <w:t>700</w:t>
            </w:r>
          </w:p>
        </w:tc>
      </w:tr>
      <w:tr w:rsidR="006B68DC" w:rsidRPr="00BC2754" w:rsidTr="00764589">
        <w:trPr>
          <w:trHeight w:val="929"/>
        </w:trPr>
        <w:tc>
          <w:tcPr>
            <w:tcW w:w="835" w:type="dxa"/>
            <w:vAlign w:val="center"/>
          </w:tcPr>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szCs w:val="24"/>
              </w:rPr>
              <w:t>103-4</w:t>
            </w:r>
          </w:p>
        </w:tc>
        <w:tc>
          <w:tcPr>
            <w:tcW w:w="3985" w:type="dxa"/>
            <w:vAlign w:val="center"/>
          </w:tcPr>
          <w:p w:rsidR="006B68DC" w:rsidRPr="00BC2754" w:rsidRDefault="006B68DC" w:rsidP="009A323F">
            <w:pPr>
              <w:spacing w:line="400" w:lineRule="atLeast"/>
              <w:rPr>
                <w:rFonts w:ascii="標楷體" w:eastAsia="標楷體" w:hAnsi="標楷體"/>
                <w:kern w:val="0"/>
                <w:szCs w:val="24"/>
              </w:rPr>
            </w:pPr>
            <w:r w:rsidRPr="00BC2754">
              <w:rPr>
                <w:rFonts w:ascii="標楷體" w:eastAsia="標楷體" w:hAnsi="標楷體" w:hint="eastAsia"/>
                <w:szCs w:val="24"/>
              </w:rPr>
              <w:t>藝起音樂體驗、學業適性輔導計畫</w:t>
            </w:r>
          </w:p>
        </w:tc>
        <w:tc>
          <w:tcPr>
            <w:tcW w:w="1984" w:type="dxa"/>
            <w:vAlign w:val="center"/>
          </w:tcPr>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■促進資源均衡</w:t>
            </w:r>
          </w:p>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■落實適性發展</w:t>
            </w:r>
          </w:p>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□共創夥伴優質</w:t>
            </w:r>
          </w:p>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■導引就近入學</w:t>
            </w:r>
          </w:p>
        </w:tc>
        <w:tc>
          <w:tcPr>
            <w:tcW w:w="2694" w:type="dxa"/>
            <w:vAlign w:val="center"/>
          </w:tcPr>
          <w:p w:rsidR="006B68DC" w:rsidRPr="00BC2754" w:rsidRDefault="006B68DC" w:rsidP="008816B5">
            <w:pPr>
              <w:spacing w:line="400" w:lineRule="atLeast"/>
              <w:jc w:val="center"/>
              <w:rPr>
                <w:rFonts w:ascii="標楷體" w:eastAsia="標楷體" w:hAnsi="標楷體"/>
                <w:kern w:val="0"/>
                <w:szCs w:val="24"/>
              </w:rPr>
            </w:pPr>
            <w:r w:rsidRPr="00BC2754">
              <w:rPr>
                <w:rFonts w:ascii="標楷體" w:eastAsia="標楷體" w:hAnsi="標楷體" w:hint="eastAsia"/>
                <w:kern w:val="0"/>
                <w:szCs w:val="24"/>
              </w:rPr>
              <w:t>國立潮州高中</w:t>
            </w:r>
          </w:p>
        </w:tc>
        <w:tc>
          <w:tcPr>
            <w:tcW w:w="1512" w:type="dxa"/>
            <w:vAlign w:val="center"/>
          </w:tcPr>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大專：</w:t>
            </w:r>
            <w:r w:rsidRPr="00BC2754">
              <w:rPr>
                <w:rFonts w:ascii="標楷體" w:eastAsia="標楷體" w:hAnsi="標楷體"/>
                <w:kern w:val="0"/>
                <w:szCs w:val="24"/>
              </w:rPr>
              <w:t>7</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高中職：</w:t>
            </w:r>
            <w:r w:rsidRPr="00BC2754">
              <w:rPr>
                <w:rFonts w:ascii="標楷體" w:eastAsia="標楷體" w:hAnsi="標楷體"/>
                <w:kern w:val="0"/>
                <w:szCs w:val="24"/>
              </w:rPr>
              <w:t>10</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國中：</w:t>
            </w:r>
            <w:r w:rsidRPr="00BC2754">
              <w:rPr>
                <w:rFonts w:ascii="標楷體" w:eastAsia="標楷體" w:hAnsi="標楷體"/>
                <w:kern w:val="0"/>
                <w:szCs w:val="24"/>
              </w:rPr>
              <w:t>12</w:t>
            </w:r>
          </w:p>
        </w:tc>
        <w:tc>
          <w:tcPr>
            <w:tcW w:w="1512" w:type="dxa"/>
            <w:vAlign w:val="center"/>
          </w:tcPr>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大專：</w:t>
            </w:r>
            <w:r w:rsidRPr="00BC2754">
              <w:rPr>
                <w:rFonts w:ascii="標楷體" w:eastAsia="標楷體" w:hAnsi="標楷體"/>
                <w:kern w:val="0"/>
                <w:szCs w:val="24"/>
              </w:rPr>
              <w:t>4</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高中職：</w:t>
            </w:r>
            <w:r w:rsidRPr="00BC2754">
              <w:rPr>
                <w:rFonts w:ascii="標楷體" w:eastAsia="標楷體" w:hAnsi="標楷體"/>
                <w:kern w:val="0"/>
                <w:szCs w:val="24"/>
              </w:rPr>
              <w:t>33</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國中：</w:t>
            </w:r>
            <w:r w:rsidRPr="00BC2754">
              <w:rPr>
                <w:rFonts w:ascii="標楷體" w:eastAsia="標楷體" w:hAnsi="標楷體"/>
                <w:kern w:val="0"/>
                <w:szCs w:val="24"/>
              </w:rPr>
              <w:t>35</w:t>
            </w:r>
          </w:p>
        </w:tc>
        <w:tc>
          <w:tcPr>
            <w:tcW w:w="1512" w:type="dxa"/>
            <w:vAlign w:val="center"/>
          </w:tcPr>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大專：</w:t>
            </w:r>
            <w:r w:rsidRPr="00BC2754">
              <w:rPr>
                <w:rFonts w:ascii="標楷體" w:eastAsia="標楷體" w:hAnsi="標楷體"/>
                <w:kern w:val="0"/>
                <w:szCs w:val="24"/>
              </w:rPr>
              <w:t>0</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高中職：</w:t>
            </w:r>
            <w:r w:rsidRPr="00BC2754">
              <w:rPr>
                <w:rFonts w:ascii="標楷體" w:eastAsia="標楷體" w:hAnsi="標楷體"/>
                <w:kern w:val="0"/>
                <w:szCs w:val="24"/>
              </w:rPr>
              <w:t>350</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國中：</w:t>
            </w:r>
            <w:r w:rsidRPr="00BC2754">
              <w:rPr>
                <w:rFonts w:ascii="標楷體" w:eastAsia="標楷體" w:hAnsi="標楷體"/>
                <w:kern w:val="0"/>
                <w:szCs w:val="24"/>
              </w:rPr>
              <w:t>800</w:t>
            </w:r>
          </w:p>
        </w:tc>
      </w:tr>
      <w:tr w:rsidR="006B68DC" w:rsidRPr="00BC2754" w:rsidTr="00764589">
        <w:trPr>
          <w:trHeight w:val="929"/>
        </w:trPr>
        <w:tc>
          <w:tcPr>
            <w:tcW w:w="835" w:type="dxa"/>
            <w:vAlign w:val="center"/>
          </w:tcPr>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szCs w:val="24"/>
              </w:rPr>
              <w:t>103-5</w:t>
            </w:r>
          </w:p>
        </w:tc>
        <w:tc>
          <w:tcPr>
            <w:tcW w:w="3985" w:type="dxa"/>
            <w:vAlign w:val="center"/>
          </w:tcPr>
          <w:p w:rsidR="006B68DC" w:rsidRPr="00BC2754" w:rsidRDefault="006B68DC" w:rsidP="0044055B">
            <w:pPr>
              <w:spacing w:line="400" w:lineRule="atLeast"/>
              <w:rPr>
                <w:rFonts w:ascii="標楷體" w:eastAsia="標楷體" w:hAnsi="標楷體"/>
                <w:kern w:val="0"/>
                <w:szCs w:val="24"/>
              </w:rPr>
            </w:pPr>
            <w:r w:rsidRPr="00BC2754">
              <w:rPr>
                <w:rFonts w:ascii="標楷體" w:eastAsia="標楷體" w:hAnsi="標楷體" w:hint="eastAsia"/>
                <w:kern w:val="0"/>
                <w:szCs w:val="24"/>
              </w:rPr>
              <w:t>技職引航</w:t>
            </w:r>
            <w:r w:rsidRPr="00BC2754">
              <w:rPr>
                <w:rFonts w:ascii="標楷體" w:eastAsia="標楷體" w:hAnsi="標楷體"/>
                <w:kern w:val="0"/>
                <w:szCs w:val="24"/>
              </w:rPr>
              <w:t>-</w:t>
            </w:r>
            <w:r w:rsidRPr="00BC2754">
              <w:rPr>
                <w:rFonts w:ascii="標楷體" w:eastAsia="標楷體" w:hAnsi="標楷體" w:hint="eastAsia"/>
                <w:szCs w:val="24"/>
              </w:rPr>
              <w:t>群科課程特色探索及</w:t>
            </w:r>
            <w:r w:rsidRPr="00BC2754">
              <w:rPr>
                <w:rFonts w:ascii="標楷體" w:eastAsia="標楷體" w:hAnsi="標楷體" w:hint="eastAsia"/>
                <w:bCs/>
                <w:kern w:val="0"/>
                <w:szCs w:val="24"/>
              </w:rPr>
              <w:t>體驗實施計畫</w:t>
            </w:r>
          </w:p>
        </w:tc>
        <w:tc>
          <w:tcPr>
            <w:tcW w:w="1984" w:type="dxa"/>
            <w:vAlign w:val="center"/>
          </w:tcPr>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■促進資源均衡</w:t>
            </w:r>
          </w:p>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□落實適性發展</w:t>
            </w:r>
          </w:p>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□共創夥伴優質</w:t>
            </w:r>
          </w:p>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■導引就近入學</w:t>
            </w:r>
          </w:p>
        </w:tc>
        <w:tc>
          <w:tcPr>
            <w:tcW w:w="2694" w:type="dxa"/>
            <w:vAlign w:val="center"/>
          </w:tcPr>
          <w:p w:rsidR="006B68DC" w:rsidRPr="00BC2754" w:rsidRDefault="006B68DC" w:rsidP="008816B5">
            <w:pPr>
              <w:spacing w:line="400" w:lineRule="atLeast"/>
              <w:jc w:val="center"/>
              <w:rPr>
                <w:rFonts w:ascii="標楷體" w:eastAsia="標楷體" w:hAnsi="標楷體"/>
                <w:kern w:val="0"/>
                <w:szCs w:val="24"/>
              </w:rPr>
            </w:pPr>
            <w:r w:rsidRPr="00BC2754">
              <w:rPr>
                <w:rFonts w:ascii="標楷體" w:eastAsia="標楷體" w:hAnsi="標楷體" w:hint="eastAsia"/>
                <w:kern w:val="0"/>
                <w:szCs w:val="24"/>
              </w:rPr>
              <w:t>私立日新工商</w:t>
            </w:r>
          </w:p>
        </w:tc>
        <w:tc>
          <w:tcPr>
            <w:tcW w:w="1512" w:type="dxa"/>
            <w:vAlign w:val="center"/>
          </w:tcPr>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大專：</w:t>
            </w:r>
            <w:r w:rsidRPr="00BC2754">
              <w:rPr>
                <w:rFonts w:ascii="標楷體" w:eastAsia="標楷體" w:hAnsi="標楷體"/>
                <w:kern w:val="0"/>
                <w:szCs w:val="24"/>
              </w:rPr>
              <w:t>2</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高中職：</w:t>
            </w:r>
            <w:r w:rsidRPr="00BC2754">
              <w:rPr>
                <w:rFonts w:ascii="標楷體" w:eastAsia="標楷體" w:hAnsi="標楷體"/>
                <w:kern w:val="0"/>
                <w:szCs w:val="24"/>
              </w:rPr>
              <w:t>9</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國中：</w:t>
            </w:r>
            <w:r w:rsidRPr="00BC2754">
              <w:rPr>
                <w:rFonts w:ascii="標楷體" w:eastAsia="標楷體" w:hAnsi="標楷體"/>
                <w:kern w:val="0"/>
                <w:szCs w:val="24"/>
              </w:rPr>
              <w:t>13</w:t>
            </w:r>
          </w:p>
        </w:tc>
        <w:tc>
          <w:tcPr>
            <w:tcW w:w="1512" w:type="dxa"/>
            <w:vAlign w:val="center"/>
          </w:tcPr>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大專：</w:t>
            </w:r>
            <w:r w:rsidRPr="00BC2754">
              <w:rPr>
                <w:rFonts w:ascii="標楷體" w:eastAsia="標楷體" w:hAnsi="標楷體"/>
                <w:kern w:val="0"/>
                <w:szCs w:val="24"/>
              </w:rPr>
              <w:t>2</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高中職：</w:t>
            </w:r>
            <w:r w:rsidRPr="00BC2754">
              <w:rPr>
                <w:rFonts w:ascii="標楷體" w:eastAsia="標楷體" w:hAnsi="標楷體"/>
                <w:kern w:val="0"/>
                <w:szCs w:val="24"/>
              </w:rPr>
              <w:t>40</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國中：</w:t>
            </w:r>
            <w:r w:rsidRPr="00BC2754">
              <w:rPr>
                <w:rFonts w:ascii="標楷體" w:eastAsia="標楷體" w:hAnsi="標楷體"/>
                <w:kern w:val="0"/>
                <w:szCs w:val="24"/>
              </w:rPr>
              <w:t>30</w:t>
            </w:r>
          </w:p>
        </w:tc>
        <w:tc>
          <w:tcPr>
            <w:tcW w:w="1512" w:type="dxa"/>
            <w:vAlign w:val="center"/>
          </w:tcPr>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大專：</w:t>
            </w:r>
            <w:r w:rsidRPr="00BC2754">
              <w:rPr>
                <w:rFonts w:ascii="標楷體" w:eastAsia="標楷體" w:hAnsi="標楷體"/>
                <w:kern w:val="0"/>
                <w:szCs w:val="24"/>
              </w:rPr>
              <w:t>0</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高中職：</w:t>
            </w:r>
            <w:r w:rsidRPr="00BC2754">
              <w:rPr>
                <w:rFonts w:ascii="標楷體" w:eastAsia="標楷體" w:hAnsi="標楷體"/>
                <w:kern w:val="0"/>
                <w:szCs w:val="24"/>
              </w:rPr>
              <w:t>200</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國中：</w:t>
            </w:r>
            <w:r w:rsidRPr="00BC2754">
              <w:rPr>
                <w:rFonts w:ascii="標楷體" w:eastAsia="標楷體" w:hAnsi="標楷體"/>
                <w:kern w:val="0"/>
                <w:szCs w:val="24"/>
              </w:rPr>
              <w:t>1300</w:t>
            </w:r>
          </w:p>
        </w:tc>
      </w:tr>
      <w:tr w:rsidR="006B68DC" w:rsidRPr="00BC2754" w:rsidTr="00764589">
        <w:trPr>
          <w:trHeight w:val="929"/>
        </w:trPr>
        <w:tc>
          <w:tcPr>
            <w:tcW w:w="835" w:type="dxa"/>
            <w:vAlign w:val="center"/>
          </w:tcPr>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szCs w:val="24"/>
              </w:rPr>
              <w:t>103-6</w:t>
            </w:r>
          </w:p>
        </w:tc>
        <w:tc>
          <w:tcPr>
            <w:tcW w:w="3985" w:type="dxa"/>
            <w:vAlign w:val="center"/>
          </w:tcPr>
          <w:p w:rsidR="006B68DC" w:rsidRPr="00BC2754" w:rsidRDefault="006B68DC" w:rsidP="0044055B">
            <w:pPr>
              <w:spacing w:line="400" w:lineRule="atLeast"/>
              <w:rPr>
                <w:rFonts w:ascii="標楷體" w:eastAsia="標楷體" w:hAnsi="標楷體"/>
                <w:kern w:val="0"/>
                <w:szCs w:val="24"/>
              </w:rPr>
            </w:pPr>
            <w:r w:rsidRPr="00BC2754">
              <w:rPr>
                <w:rFonts w:ascii="標楷體" w:eastAsia="標楷體" w:hAnsi="標楷體" w:hint="eastAsia"/>
                <w:kern w:val="0"/>
                <w:szCs w:val="24"/>
              </w:rPr>
              <w:t>「科學創意</w:t>
            </w:r>
            <w:r w:rsidRPr="00BC2754">
              <w:rPr>
                <w:rFonts w:ascii="標楷體" w:eastAsia="標楷體" w:hAnsi="標楷體"/>
                <w:kern w:val="0"/>
                <w:szCs w:val="24"/>
              </w:rPr>
              <w:t>-</w:t>
            </w:r>
            <w:r w:rsidRPr="00BC2754">
              <w:rPr>
                <w:rFonts w:ascii="標楷體" w:eastAsia="標楷體" w:hAnsi="標楷體" w:hint="eastAsia"/>
                <w:kern w:val="0"/>
                <w:szCs w:val="24"/>
              </w:rPr>
              <w:t>雲端學習」教材與教學推廣計畫</w:t>
            </w:r>
          </w:p>
        </w:tc>
        <w:tc>
          <w:tcPr>
            <w:tcW w:w="1984" w:type="dxa"/>
            <w:vAlign w:val="center"/>
          </w:tcPr>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■促進資源均衡</w:t>
            </w:r>
          </w:p>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□落實適性發展</w:t>
            </w:r>
          </w:p>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□共創夥伴優質</w:t>
            </w:r>
          </w:p>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■導引就近入學</w:t>
            </w:r>
          </w:p>
        </w:tc>
        <w:tc>
          <w:tcPr>
            <w:tcW w:w="2694" w:type="dxa"/>
            <w:vAlign w:val="center"/>
          </w:tcPr>
          <w:p w:rsidR="006B68DC" w:rsidRPr="00BC2754" w:rsidRDefault="006B68DC" w:rsidP="008816B5">
            <w:pPr>
              <w:spacing w:line="400" w:lineRule="atLeast"/>
              <w:jc w:val="center"/>
              <w:rPr>
                <w:rFonts w:ascii="標楷體" w:eastAsia="標楷體" w:hAnsi="標楷體"/>
                <w:kern w:val="0"/>
                <w:szCs w:val="24"/>
              </w:rPr>
            </w:pPr>
            <w:r w:rsidRPr="00BC2754">
              <w:rPr>
                <w:rFonts w:ascii="標楷體" w:eastAsia="標楷體" w:hAnsi="標楷體" w:hint="eastAsia"/>
                <w:kern w:val="0"/>
                <w:szCs w:val="24"/>
              </w:rPr>
              <w:t>縣立枋寮高中</w:t>
            </w:r>
          </w:p>
        </w:tc>
        <w:tc>
          <w:tcPr>
            <w:tcW w:w="1512" w:type="dxa"/>
            <w:vAlign w:val="center"/>
          </w:tcPr>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大專：</w:t>
            </w:r>
            <w:r w:rsidRPr="00BC2754">
              <w:rPr>
                <w:rFonts w:ascii="標楷體" w:eastAsia="標楷體" w:hAnsi="標楷體"/>
                <w:kern w:val="0"/>
                <w:szCs w:val="24"/>
              </w:rPr>
              <w:t>3</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高中職：</w:t>
            </w:r>
            <w:r w:rsidRPr="00BC2754">
              <w:rPr>
                <w:rFonts w:ascii="標楷體" w:eastAsia="標楷體" w:hAnsi="標楷體"/>
                <w:kern w:val="0"/>
                <w:szCs w:val="24"/>
              </w:rPr>
              <w:t>9</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國中：</w:t>
            </w:r>
            <w:r w:rsidRPr="00BC2754">
              <w:rPr>
                <w:rFonts w:ascii="標楷體" w:eastAsia="標楷體" w:hAnsi="標楷體"/>
                <w:kern w:val="0"/>
                <w:szCs w:val="24"/>
              </w:rPr>
              <w:t>24</w:t>
            </w:r>
          </w:p>
        </w:tc>
        <w:tc>
          <w:tcPr>
            <w:tcW w:w="1512" w:type="dxa"/>
            <w:vAlign w:val="center"/>
          </w:tcPr>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大專：</w:t>
            </w:r>
            <w:r w:rsidRPr="00BC2754">
              <w:rPr>
                <w:rFonts w:ascii="標楷體" w:eastAsia="標楷體" w:hAnsi="標楷體"/>
                <w:kern w:val="0"/>
                <w:szCs w:val="24"/>
              </w:rPr>
              <w:t>9</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高中職：</w:t>
            </w:r>
            <w:r w:rsidRPr="00BC2754">
              <w:rPr>
                <w:rFonts w:ascii="標楷體" w:eastAsia="標楷體" w:hAnsi="標楷體"/>
                <w:kern w:val="0"/>
                <w:szCs w:val="24"/>
              </w:rPr>
              <w:t>50</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國中：</w:t>
            </w:r>
            <w:r w:rsidRPr="00BC2754">
              <w:rPr>
                <w:rFonts w:ascii="標楷體" w:eastAsia="標楷體" w:hAnsi="標楷體"/>
                <w:kern w:val="0"/>
                <w:szCs w:val="24"/>
              </w:rPr>
              <w:t>70</w:t>
            </w:r>
          </w:p>
        </w:tc>
        <w:tc>
          <w:tcPr>
            <w:tcW w:w="1512" w:type="dxa"/>
            <w:vAlign w:val="center"/>
          </w:tcPr>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大專：</w:t>
            </w:r>
            <w:r w:rsidRPr="00BC2754">
              <w:rPr>
                <w:rFonts w:ascii="標楷體" w:eastAsia="標楷體" w:hAnsi="標楷體"/>
                <w:kern w:val="0"/>
                <w:szCs w:val="24"/>
              </w:rPr>
              <w:t>30</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高中職：</w:t>
            </w:r>
            <w:r w:rsidRPr="00BC2754">
              <w:rPr>
                <w:rFonts w:ascii="標楷體" w:eastAsia="標楷體" w:hAnsi="標楷體"/>
                <w:kern w:val="0"/>
                <w:szCs w:val="24"/>
              </w:rPr>
              <w:t>300</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國中：</w:t>
            </w:r>
            <w:r w:rsidRPr="00BC2754">
              <w:rPr>
                <w:rFonts w:ascii="標楷體" w:eastAsia="標楷體" w:hAnsi="標楷體"/>
                <w:kern w:val="0"/>
                <w:szCs w:val="24"/>
              </w:rPr>
              <w:t>2000</w:t>
            </w:r>
          </w:p>
        </w:tc>
      </w:tr>
      <w:tr w:rsidR="006B68DC" w:rsidRPr="00BC2754" w:rsidTr="00764589">
        <w:trPr>
          <w:trHeight w:val="929"/>
        </w:trPr>
        <w:tc>
          <w:tcPr>
            <w:tcW w:w="835" w:type="dxa"/>
            <w:vAlign w:val="center"/>
          </w:tcPr>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szCs w:val="24"/>
              </w:rPr>
              <w:t>103-7</w:t>
            </w:r>
          </w:p>
        </w:tc>
        <w:tc>
          <w:tcPr>
            <w:tcW w:w="3985" w:type="dxa"/>
            <w:vAlign w:val="center"/>
          </w:tcPr>
          <w:p w:rsidR="006B68DC" w:rsidRPr="00BC2754" w:rsidRDefault="006B68DC" w:rsidP="0044055B">
            <w:pPr>
              <w:spacing w:line="400" w:lineRule="atLeast"/>
              <w:rPr>
                <w:rFonts w:ascii="標楷體" w:eastAsia="標楷體" w:hAnsi="標楷體"/>
                <w:kern w:val="0"/>
                <w:szCs w:val="24"/>
              </w:rPr>
            </w:pPr>
            <w:r w:rsidRPr="00BC2754">
              <w:rPr>
                <w:rFonts w:ascii="標楷體" w:eastAsia="標楷體" w:hAnsi="標楷體" w:hint="eastAsia"/>
                <w:sz w:val="26"/>
                <w:szCs w:val="26"/>
              </w:rPr>
              <w:t>海與人生</w:t>
            </w:r>
            <w:r w:rsidRPr="00BC2754">
              <w:rPr>
                <w:rFonts w:ascii="標楷體" w:eastAsia="標楷體" w:hAnsi="標楷體"/>
                <w:sz w:val="26"/>
                <w:szCs w:val="26"/>
              </w:rPr>
              <w:t>-</w:t>
            </w:r>
            <w:r w:rsidRPr="00BC2754">
              <w:rPr>
                <w:rFonts w:ascii="標楷體" w:eastAsia="標楷體" w:hAnsi="標楷體" w:hint="eastAsia"/>
                <w:sz w:val="26"/>
                <w:szCs w:val="26"/>
              </w:rPr>
              <w:t>社區文化與閱讀推廣計</w:t>
            </w:r>
            <w:r w:rsidRPr="00BC2754">
              <w:rPr>
                <w:rFonts w:ascii="標楷體" w:eastAsia="標楷體" w:hAnsi="標楷體" w:hint="eastAsia"/>
                <w:kern w:val="0"/>
                <w:sz w:val="28"/>
                <w:szCs w:val="28"/>
              </w:rPr>
              <w:t>畫</w:t>
            </w:r>
          </w:p>
        </w:tc>
        <w:tc>
          <w:tcPr>
            <w:tcW w:w="1984" w:type="dxa"/>
            <w:vAlign w:val="center"/>
          </w:tcPr>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▓促進資源均衡</w:t>
            </w:r>
          </w:p>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□落實適性發展</w:t>
            </w:r>
          </w:p>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□共創夥伴優質</w:t>
            </w:r>
          </w:p>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▓導引就近入學</w:t>
            </w:r>
          </w:p>
        </w:tc>
        <w:tc>
          <w:tcPr>
            <w:tcW w:w="2694" w:type="dxa"/>
            <w:vAlign w:val="center"/>
          </w:tcPr>
          <w:p w:rsidR="006B68DC" w:rsidRPr="00BC2754" w:rsidRDefault="006B68DC" w:rsidP="008816B5">
            <w:pPr>
              <w:spacing w:line="400" w:lineRule="atLeast"/>
              <w:jc w:val="center"/>
              <w:rPr>
                <w:rFonts w:ascii="標楷體" w:eastAsia="標楷體" w:hAnsi="標楷體"/>
                <w:kern w:val="0"/>
                <w:szCs w:val="24"/>
              </w:rPr>
            </w:pPr>
            <w:r w:rsidRPr="00BC2754">
              <w:rPr>
                <w:rFonts w:ascii="標楷體" w:eastAsia="標楷體" w:hAnsi="標楷體" w:hint="eastAsia"/>
                <w:kern w:val="0"/>
                <w:szCs w:val="24"/>
              </w:rPr>
              <w:t>縣立東港高中</w:t>
            </w:r>
          </w:p>
        </w:tc>
        <w:tc>
          <w:tcPr>
            <w:tcW w:w="1512" w:type="dxa"/>
            <w:vAlign w:val="center"/>
          </w:tcPr>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大專：</w:t>
            </w:r>
            <w:r w:rsidRPr="00BC2754">
              <w:rPr>
                <w:rFonts w:ascii="標楷體" w:eastAsia="標楷體" w:hAnsi="標楷體"/>
                <w:kern w:val="0"/>
                <w:szCs w:val="24"/>
              </w:rPr>
              <w:t>2</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高中職：</w:t>
            </w:r>
            <w:r w:rsidRPr="00BC2754">
              <w:rPr>
                <w:rFonts w:ascii="標楷體" w:eastAsia="標楷體" w:hAnsi="標楷體"/>
                <w:kern w:val="0"/>
                <w:szCs w:val="24"/>
              </w:rPr>
              <w:t>10</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國中：</w:t>
            </w:r>
            <w:r w:rsidRPr="00BC2754">
              <w:rPr>
                <w:rFonts w:ascii="標楷體" w:eastAsia="標楷體" w:hAnsi="標楷體"/>
                <w:kern w:val="0"/>
                <w:szCs w:val="24"/>
              </w:rPr>
              <w:t>24</w:t>
            </w:r>
          </w:p>
        </w:tc>
        <w:tc>
          <w:tcPr>
            <w:tcW w:w="1512" w:type="dxa"/>
            <w:vAlign w:val="center"/>
          </w:tcPr>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大專：</w:t>
            </w:r>
            <w:r w:rsidRPr="00BC2754">
              <w:rPr>
                <w:rFonts w:ascii="標楷體" w:eastAsia="標楷體" w:hAnsi="標楷體"/>
                <w:kern w:val="0"/>
                <w:szCs w:val="24"/>
              </w:rPr>
              <w:t>4</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高中職：</w:t>
            </w:r>
            <w:r w:rsidRPr="00BC2754">
              <w:rPr>
                <w:rFonts w:ascii="標楷體" w:eastAsia="標楷體" w:hAnsi="標楷體"/>
                <w:kern w:val="0"/>
                <w:szCs w:val="24"/>
              </w:rPr>
              <w:t>20</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國中：</w:t>
            </w:r>
            <w:r w:rsidRPr="00BC2754">
              <w:rPr>
                <w:rFonts w:ascii="標楷體" w:eastAsia="標楷體" w:hAnsi="標楷體"/>
                <w:kern w:val="0"/>
                <w:szCs w:val="24"/>
              </w:rPr>
              <w:t>20</w:t>
            </w:r>
          </w:p>
        </w:tc>
        <w:tc>
          <w:tcPr>
            <w:tcW w:w="1512" w:type="dxa"/>
            <w:vAlign w:val="center"/>
          </w:tcPr>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大專：</w:t>
            </w:r>
            <w:r w:rsidRPr="00BC2754">
              <w:rPr>
                <w:rFonts w:ascii="標楷體" w:eastAsia="標楷體" w:hAnsi="標楷體"/>
                <w:kern w:val="0"/>
                <w:szCs w:val="24"/>
              </w:rPr>
              <w:t>10</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高中職：</w:t>
            </w:r>
            <w:r w:rsidRPr="00BC2754">
              <w:rPr>
                <w:rFonts w:ascii="標楷體" w:eastAsia="標楷體" w:hAnsi="標楷體"/>
                <w:kern w:val="0"/>
                <w:szCs w:val="24"/>
              </w:rPr>
              <w:t>20</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國中：</w:t>
            </w:r>
            <w:r w:rsidRPr="00BC2754">
              <w:rPr>
                <w:rFonts w:ascii="標楷體" w:eastAsia="標楷體" w:hAnsi="標楷體"/>
                <w:kern w:val="0"/>
                <w:szCs w:val="24"/>
              </w:rPr>
              <w:t>5000</w:t>
            </w:r>
          </w:p>
        </w:tc>
      </w:tr>
      <w:tr w:rsidR="006B68DC" w:rsidRPr="00BC2754" w:rsidTr="00764589">
        <w:trPr>
          <w:trHeight w:val="929"/>
        </w:trPr>
        <w:tc>
          <w:tcPr>
            <w:tcW w:w="835" w:type="dxa"/>
            <w:vAlign w:val="center"/>
          </w:tcPr>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szCs w:val="24"/>
              </w:rPr>
              <w:t>103-8</w:t>
            </w:r>
          </w:p>
        </w:tc>
        <w:tc>
          <w:tcPr>
            <w:tcW w:w="3985" w:type="dxa"/>
            <w:vAlign w:val="center"/>
          </w:tcPr>
          <w:p w:rsidR="006B68DC" w:rsidRPr="00BC2754" w:rsidRDefault="006B68DC" w:rsidP="00F831A9">
            <w:pPr>
              <w:spacing w:line="400" w:lineRule="atLeast"/>
              <w:rPr>
                <w:rFonts w:ascii="標楷體" w:eastAsia="標楷體" w:hAnsi="標楷體"/>
                <w:kern w:val="0"/>
                <w:szCs w:val="24"/>
              </w:rPr>
            </w:pPr>
            <w:r w:rsidRPr="00BC2754">
              <w:rPr>
                <w:rFonts w:ascii="標楷體" w:eastAsia="標楷體" w:hAnsi="標楷體" w:hint="eastAsia"/>
                <w:sz w:val="26"/>
                <w:szCs w:val="26"/>
              </w:rPr>
              <w:t>原漾青春原民傳統文化活動與弱勢學生扶助教學計畫</w:t>
            </w:r>
          </w:p>
        </w:tc>
        <w:tc>
          <w:tcPr>
            <w:tcW w:w="1984" w:type="dxa"/>
            <w:vAlign w:val="center"/>
          </w:tcPr>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□促進資源均衡</w:t>
            </w:r>
          </w:p>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▓落實適性發展</w:t>
            </w:r>
          </w:p>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□共創夥伴優質</w:t>
            </w:r>
          </w:p>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▓導引就近入學</w:t>
            </w:r>
          </w:p>
        </w:tc>
        <w:tc>
          <w:tcPr>
            <w:tcW w:w="2694" w:type="dxa"/>
            <w:vAlign w:val="center"/>
          </w:tcPr>
          <w:p w:rsidR="006B68DC" w:rsidRPr="00BC2754" w:rsidRDefault="006B68DC" w:rsidP="008816B5">
            <w:pPr>
              <w:spacing w:line="400" w:lineRule="atLeast"/>
              <w:jc w:val="center"/>
              <w:rPr>
                <w:rFonts w:ascii="標楷體" w:eastAsia="標楷體" w:hAnsi="標楷體"/>
                <w:kern w:val="0"/>
                <w:szCs w:val="24"/>
              </w:rPr>
            </w:pPr>
            <w:r w:rsidRPr="00BC2754">
              <w:rPr>
                <w:rFonts w:ascii="標楷體" w:eastAsia="標楷體" w:hAnsi="標楷體" w:hint="eastAsia"/>
                <w:kern w:val="0"/>
                <w:szCs w:val="24"/>
              </w:rPr>
              <w:t>縣立來義高中</w:t>
            </w:r>
          </w:p>
        </w:tc>
        <w:tc>
          <w:tcPr>
            <w:tcW w:w="1512" w:type="dxa"/>
            <w:vAlign w:val="center"/>
          </w:tcPr>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大專：</w:t>
            </w:r>
            <w:r w:rsidRPr="00BC2754">
              <w:rPr>
                <w:rFonts w:ascii="標楷體" w:eastAsia="標楷體" w:hAnsi="標楷體"/>
                <w:kern w:val="0"/>
                <w:szCs w:val="24"/>
              </w:rPr>
              <w:t>2</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高中職：</w:t>
            </w:r>
            <w:r w:rsidRPr="00BC2754">
              <w:rPr>
                <w:rFonts w:ascii="標楷體" w:eastAsia="標楷體" w:hAnsi="標楷體"/>
                <w:kern w:val="0"/>
                <w:szCs w:val="24"/>
              </w:rPr>
              <w:t>10</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國中：</w:t>
            </w:r>
            <w:r w:rsidRPr="00BC2754">
              <w:rPr>
                <w:rFonts w:ascii="標楷體" w:eastAsia="標楷體" w:hAnsi="標楷體"/>
                <w:kern w:val="0"/>
                <w:szCs w:val="24"/>
              </w:rPr>
              <w:t>24</w:t>
            </w:r>
          </w:p>
        </w:tc>
        <w:tc>
          <w:tcPr>
            <w:tcW w:w="1512" w:type="dxa"/>
            <w:vAlign w:val="center"/>
          </w:tcPr>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大專：</w:t>
            </w:r>
            <w:r w:rsidRPr="00BC2754">
              <w:rPr>
                <w:rFonts w:ascii="標楷體" w:eastAsia="標楷體" w:hAnsi="標楷體"/>
                <w:kern w:val="0"/>
                <w:szCs w:val="24"/>
              </w:rPr>
              <w:t>4</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高中職：</w:t>
            </w:r>
            <w:r w:rsidRPr="00BC2754">
              <w:rPr>
                <w:rFonts w:ascii="標楷體" w:eastAsia="標楷體" w:hAnsi="標楷體"/>
                <w:kern w:val="0"/>
                <w:szCs w:val="24"/>
              </w:rPr>
              <w:t>5</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國中：</w:t>
            </w:r>
            <w:r w:rsidRPr="00BC2754">
              <w:rPr>
                <w:rFonts w:ascii="標楷體" w:eastAsia="標楷體" w:hAnsi="標楷體"/>
                <w:kern w:val="0"/>
                <w:szCs w:val="24"/>
              </w:rPr>
              <w:t>20</w:t>
            </w:r>
          </w:p>
        </w:tc>
        <w:tc>
          <w:tcPr>
            <w:tcW w:w="1512" w:type="dxa"/>
            <w:vAlign w:val="center"/>
          </w:tcPr>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大專：</w:t>
            </w:r>
            <w:r w:rsidRPr="00BC2754">
              <w:rPr>
                <w:rFonts w:ascii="標楷體" w:eastAsia="標楷體" w:hAnsi="標楷體"/>
                <w:kern w:val="0"/>
                <w:szCs w:val="24"/>
              </w:rPr>
              <w:t>8</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高中職：</w:t>
            </w:r>
            <w:r w:rsidRPr="00BC2754">
              <w:rPr>
                <w:rFonts w:ascii="標楷體" w:eastAsia="標楷體" w:hAnsi="標楷體"/>
                <w:kern w:val="0"/>
                <w:szCs w:val="24"/>
              </w:rPr>
              <w:t>80</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國中：</w:t>
            </w:r>
            <w:r w:rsidRPr="00BC2754">
              <w:rPr>
                <w:rFonts w:ascii="標楷體" w:eastAsia="標楷體" w:hAnsi="標楷體"/>
                <w:kern w:val="0"/>
                <w:szCs w:val="24"/>
              </w:rPr>
              <w:t>200</w:t>
            </w:r>
          </w:p>
        </w:tc>
      </w:tr>
      <w:tr w:rsidR="006B68DC" w:rsidRPr="00BC2754" w:rsidTr="00764589">
        <w:trPr>
          <w:trHeight w:val="929"/>
        </w:trPr>
        <w:tc>
          <w:tcPr>
            <w:tcW w:w="835" w:type="dxa"/>
            <w:vAlign w:val="center"/>
          </w:tcPr>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szCs w:val="24"/>
              </w:rPr>
              <w:t>103-9</w:t>
            </w:r>
          </w:p>
        </w:tc>
        <w:tc>
          <w:tcPr>
            <w:tcW w:w="3985" w:type="dxa"/>
            <w:vAlign w:val="center"/>
          </w:tcPr>
          <w:p w:rsidR="006B68DC" w:rsidRPr="00BC2754" w:rsidRDefault="006B68DC" w:rsidP="0044055B">
            <w:pPr>
              <w:spacing w:line="400" w:lineRule="atLeast"/>
              <w:rPr>
                <w:rFonts w:ascii="標楷體" w:eastAsia="標楷體" w:hAnsi="標楷體"/>
                <w:kern w:val="0"/>
                <w:szCs w:val="24"/>
              </w:rPr>
            </w:pPr>
            <w:r w:rsidRPr="00BC2754">
              <w:rPr>
                <w:rFonts w:ascii="標楷體" w:eastAsia="標楷體" w:hAnsi="標楷體" w:hint="eastAsia"/>
                <w:sz w:val="26"/>
                <w:szCs w:val="26"/>
              </w:rPr>
              <w:t>身心障礙學生融合課程發展計畫</w:t>
            </w:r>
          </w:p>
        </w:tc>
        <w:tc>
          <w:tcPr>
            <w:tcW w:w="1984" w:type="dxa"/>
            <w:vAlign w:val="center"/>
          </w:tcPr>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□促進資源均衡</w:t>
            </w:r>
          </w:p>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■落實適性發展</w:t>
            </w:r>
          </w:p>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□共創夥伴優質</w:t>
            </w:r>
          </w:p>
          <w:p w:rsidR="006B68DC" w:rsidRPr="00BC2754" w:rsidRDefault="006B68DC" w:rsidP="008816B5">
            <w:pPr>
              <w:adjustRightInd w:val="0"/>
              <w:snapToGrid w:val="0"/>
              <w:rPr>
                <w:rFonts w:ascii="標楷體" w:eastAsia="標楷體" w:hAnsi="標楷體"/>
                <w:szCs w:val="24"/>
              </w:rPr>
            </w:pPr>
            <w:r w:rsidRPr="00BC2754">
              <w:rPr>
                <w:rFonts w:ascii="標楷體" w:eastAsia="標楷體" w:hAnsi="標楷體" w:hint="eastAsia"/>
                <w:szCs w:val="24"/>
              </w:rPr>
              <w:t>□導引就近入學</w:t>
            </w:r>
          </w:p>
        </w:tc>
        <w:tc>
          <w:tcPr>
            <w:tcW w:w="2694" w:type="dxa"/>
            <w:vAlign w:val="center"/>
          </w:tcPr>
          <w:p w:rsidR="006B68DC" w:rsidRPr="00BC2754" w:rsidRDefault="006B68DC" w:rsidP="008816B5">
            <w:pPr>
              <w:spacing w:line="400" w:lineRule="atLeast"/>
              <w:jc w:val="center"/>
              <w:rPr>
                <w:rFonts w:ascii="標楷體" w:eastAsia="標楷體" w:hAnsi="標楷體"/>
                <w:kern w:val="0"/>
                <w:szCs w:val="24"/>
              </w:rPr>
            </w:pPr>
            <w:r w:rsidRPr="00BC2754">
              <w:rPr>
                <w:rFonts w:ascii="標楷體" w:eastAsia="標楷體" w:hAnsi="標楷體" w:hint="eastAsia"/>
                <w:kern w:val="0"/>
                <w:szCs w:val="24"/>
              </w:rPr>
              <w:t>屏東特教學校</w:t>
            </w:r>
          </w:p>
        </w:tc>
        <w:tc>
          <w:tcPr>
            <w:tcW w:w="1512" w:type="dxa"/>
            <w:vAlign w:val="center"/>
          </w:tcPr>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大專：</w:t>
            </w:r>
            <w:r w:rsidRPr="00BC2754">
              <w:rPr>
                <w:rFonts w:ascii="標楷體" w:eastAsia="標楷體" w:hAnsi="標楷體"/>
                <w:kern w:val="0"/>
                <w:szCs w:val="24"/>
              </w:rPr>
              <w:t>1</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高中職：</w:t>
            </w:r>
            <w:r w:rsidRPr="00BC2754">
              <w:rPr>
                <w:rFonts w:ascii="標楷體" w:eastAsia="標楷體" w:hAnsi="標楷體"/>
                <w:kern w:val="0"/>
                <w:szCs w:val="24"/>
              </w:rPr>
              <w:t>10</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國中：</w:t>
            </w:r>
            <w:r w:rsidRPr="00BC2754">
              <w:rPr>
                <w:rFonts w:ascii="標楷體" w:eastAsia="標楷體" w:hAnsi="標楷體"/>
                <w:kern w:val="0"/>
                <w:szCs w:val="24"/>
              </w:rPr>
              <w:t>34</w:t>
            </w:r>
          </w:p>
        </w:tc>
        <w:tc>
          <w:tcPr>
            <w:tcW w:w="1512" w:type="dxa"/>
            <w:vAlign w:val="center"/>
          </w:tcPr>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大專：</w:t>
            </w:r>
            <w:r w:rsidRPr="00BC2754">
              <w:rPr>
                <w:rFonts w:ascii="標楷體" w:eastAsia="標楷體" w:hAnsi="標楷體"/>
                <w:kern w:val="0"/>
                <w:szCs w:val="24"/>
              </w:rPr>
              <w:t>2</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高中職：</w:t>
            </w:r>
            <w:r w:rsidRPr="00BC2754">
              <w:rPr>
                <w:rFonts w:ascii="標楷體" w:eastAsia="標楷體" w:hAnsi="標楷體"/>
                <w:kern w:val="0"/>
                <w:szCs w:val="24"/>
              </w:rPr>
              <w:t>20</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國中：</w:t>
            </w:r>
            <w:r w:rsidRPr="00BC2754">
              <w:rPr>
                <w:rFonts w:ascii="標楷體" w:eastAsia="標楷體" w:hAnsi="標楷體"/>
                <w:kern w:val="0"/>
                <w:szCs w:val="24"/>
              </w:rPr>
              <w:t>68</w:t>
            </w:r>
          </w:p>
        </w:tc>
        <w:tc>
          <w:tcPr>
            <w:tcW w:w="1512" w:type="dxa"/>
            <w:vAlign w:val="center"/>
          </w:tcPr>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大專：</w:t>
            </w:r>
            <w:r w:rsidRPr="00BC2754">
              <w:rPr>
                <w:rFonts w:ascii="標楷體" w:eastAsia="標楷體" w:hAnsi="標楷體"/>
                <w:kern w:val="0"/>
                <w:szCs w:val="24"/>
              </w:rPr>
              <w:t>10</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高中職：</w:t>
            </w:r>
            <w:r w:rsidRPr="00BC2754">
              <w:rPr>
                <w:rFonts w:ascii="標楷體" w:eastAsia="標楷體" w:hAnsi="標楷體"/>
                <w:kern w:val="0"/>
                <w:szCs w:val="24"/>
              </w:rPr>
              <w:t>120</w:t>
            </w:r>
          </w:p>
          <w:p w:rsidR="006B68DC" w:rsidRPr="00BC2754" w:rsidRDefault="006B68DC" w:rsidP="008816B5">
            <w:pPr>
              <w:spacing w:line="400" w:lineRule="atLeast"/>
              <w:rPr>
                <w:rFonts w:ascii="標楷體" w:eastAsia="標楷體" w:hAnsi="標楷體"/>
                <w:kern w:val="0"/>
                <w:szCs w:val="24"/>
              </w:rPr>
            </w:pPr>
            <w:r w:rsidRPr="00BC2754">
              <w:rPr>
                <w:rFonts w:ascii="標楷體" w:eastAsia="標楷體" w:hAnsi="標楷體" w:hint="eastAsia"/>
                <w:kern w:val="0"/>
                <w:szCs w:val="24"/>
              </w:rPr>
              <w:t>國中：</w:t>
            </w:r>
            <w:r w:rsidRPr="00BC2754">
              <w:rPr>
                <w:rFonts w:ascii="標楷體" w:eastAsia="標楷體" w:hAnsi="標楷體"/>
                <w:kern w:val="0"/>
                <w:szCs w:val="24"/>
              </w:rPr>
              <w:t>340</w:t>
            </w:r>
          </w:p>
        </w:tc>
      </w:tr>
      <w:tr w:rsidR="006B68DC" w:rsidRPr="00BC2754" w:rsidTr="00764589">
        <w:trPr>
          <w:trHeight w:val="525"/>
        </w:trPr>
        <w:tc>
          <w:tcPr>
            <w:tcW w:w="9498" w:type="dxa"/>
            <w:gridSpan w:val="4"/>
            <w:vAlign w:val="center"/>
          </w:tcPr>
          <w:p w:rsidR="006B68DC" w:rsidRPr="00BC2754" w:rsidRDefault="006B68DC" w:rsidP="00DD2648">
            <w:pPr>
              <w:spacing w:line="400" w:lineRule="atLeast"/>
              <w:jc w:val="center"/>
              <w:rPr>
                <w:rFonts w:ascii="標楷體" w:eastAsia="標楷體" w:hAnsi="標楷體"/>
                <w:kern w:val="0"/>
                <w:sz w:val="28"/>
                <w:szCs w:val="28"/>
              </w:rPr>
            </w:pPr>
            <w:r w:rsidRPr="00BC2754">
              <w:rPr>
                <w:rFonts w:ascii="標楷體" w:eastAsia="標楷體" w:hAnsi="標楷體" w:hint="eastAsia"/>
                <w:sz w:val="28"/>
                <w:szCs w:val="28"/>
              </w:rPr>
              <w:t>總</w:t>
            </w:r>
            <w:r w:rsidRPr="00BC2754">
              <w:rPr>
                <w:rFonts w:ascii="標楷體" w:eastAsia="標楷體" w:hAnsi="標楷體"/>
                <w:sz w:val="28"/>
                <w:szCs w:val="28"/>
              </w:rPr>
              <w:t xml:space="preserve">      </w:t>
            </w:r>
            <w:r w:rsidRPr="00BC2754">
              <w:rPr>
                <w:rFonts w:ascii="標楷體" w:eastAsia="標楷體" w:hAnsi="標楷體" w:hint="eastAsia"/>
                <w:sz w:val="28"/>
                <w:szCs w:val="28"/>
              </w:rPr>
              <w:t>計</w:t>
            </w:r>
          </w:p>
        </w:tc>
        <w:tc>
          <w:tcPr>
            <w:tcW w:w="1512" w:type="dxa"/>
            <w:vAlign w:val="center"/>
          </w:tcPr>
          <w:p w:rsidR="006B68DC" w:rsidRPr="00BC2754" w:rsidRDefault="006B68DC" w:rsidP="001E6CE7">
            <w:pPr>
              <w:spacing w:line="400" w:lineRule="atLeast"/>
              <w:rPr>
                <w:rFonts w:ascii="標楷體" w:eastAsia="標楷體" w:hAnsi="標楷體"/>
                <w:kern w:val="0"/>
                <w:szCs w:val="24"/>
              </w:rPr>
            </w:pPr>
            <w:r w:rsidRPr="00BC2754">
              <w:rPr>
                <w:rFonts w:ascii="標楷體" w:eastAsia="標楷體" w:hAnsi="標楷體" w:hint="eastAsia"/>
                <w:kern w:val="0"/>
                <w:szCs w:val="24"/>
              </w:rPr>
              <w:t>大專：</w:t>
            </w:r>
            <w:r w:rsidRPr="00BC2754">
              <w:rPr>
                <w:rFonts w:ascii="標楷體" w:eastAsia="標楷體" w:hAnsi="標楷體"/>
                <w:kern w:val="0"/>
                <w:szCs w:val="24"/>
              </w:rPr>
              <w:t>22</w:t>
            </w:r>
          </w:p>
          <w:p w:rsidR="006B68DC" w:rsidRPr="00BC2754" w:rsidRDefault="006B68DC" w:rsidP="001E6CE7">
            <w:pPr>
              <w:spacing w:line="400" w:lineRule="atLeast"/>
              <w:rPr>
                <w:rFonts w:ascii="標楷體" w:eastAsia="標楷體" w:hAnsi="標楷體"/>
                <w:kern w:val="0"/>
                <w:szCs w:val="24"/>
              </w:rPr>
            </w:pPr>
            <w:r w:rsidRPr="00BC2754">
              <w:rPr>
                <w:rFonts w:ascii="標楷體" w:eastAsia="標楷體" w:hAnsi="標楷體" w:hint="eastAsia"/>
                <w:kern w:val="0"/>
                <w:szCs w:val="24"/>
              </w:rPr>
              <w:t>高中職：</w:t>
            </w:r>
            <w:r w:rsidRPr="00BC2754">
              <w:rPr>
                <w:rFonts w:ascii="標楷體" w:eastAsia="標楷體" w:hAnsi="標楷體"/>
                <w:kern w:val="0"/>
                <w:szCs w:val="24"/>
              </w:rPr>
              <w:t>80</w:t>
            </w:r>
          </w:p>
          <w:p w:rsidR="006B68DC" w:rsidRPr="00BC2754" w:rsidRDefault="006B68DC" w:rsidP="001E6CE7">
            <w:pPr>
              <w:spacing w:line="400" w:lineRule="atLeast"/>
              <w:rPr>
                <w:rFonts w:ascii="標楷體" w:eastAsia="標楷體" w:hAnsi="標楷體"/>
                <w:kern w:val="0"/>
                <w:szCs w:val="24"/>
              </w:rPr>
            </w:pPr>
            <w:r w:rsidRPr="00BC2754">
              <w:rPr>
                <w:rFonts w:ascii="標楷體" w:eastAsia="標楷體" w:hAnsi="標楷體" w:hint="eastAsia"/>
                <w:kern w:val="0"/>
                <w:szCs w:val="24"/>
              </w:rPr>
              <w:t>國中：</w:t>
            </w:r>
            <w:r w:rsidRPr="00BC2754">
              <w:rPr>
                <w:rFonts w:ascii="標楷體" w:eastAsia="標楷體" w:hAnsi="標楷體"/>
                <w:kern w:val="0"/>
                <w:szCs w:val="24"/>
              </w:rPr>
              <w:t>158</w:t>
            </w:r>
          </w:p>
        </w:tc>
        <w:tc>
          <w:tcPr>
            <w:tcW w:w="1512" w:type="dxa"/>
            <w:vAlign w:val="center"/>
          </w:tcPr>
          <w:p w:rsidR="006B68DC" w:rsidRPr="00BC2754" w:rsidRDefault="006B68DC" w:rsidP="001E6CE7">
            <w:pPr>
              <w:spacing w:line="400" w:lineRule="atLeast"/>
              <w:rPr>
                <w:rFonts w:ascii="標楷體" w:eastAsia="標楷體" w:hAnsi="標楷體"/>
                <w:kern w:val="0"/>
                <w:szCs w:val="24"/>
              </w:rPr>
            </w:pPr>
            <w:r w:rsidRPr="00BC2754">
              <w:rPr>
                <w:rFonts w:ascii="標楷體" w:eastAsia="標楷體" w:hAnsi="標楷體" w:hint="eastAsia"/>
                <w:kern w:val="0"/>
                <w:szCs w:val="24"/>
              </w:rPr>
              <w:t>大專：</w:t>
            </w:r>
            <w:r w:rsidRPr="00BC2754">
              <w:rPr>
                <w:rFonts w:ascii="標楷體" w:eastAsia="標楷體" w:hAnsi="標楷體"/>
                <w:kern w:val="0"/>
                <w:szCs w:val="24"/>
              </w:rPr>
              <w:t>36</w:t>
            </w:r>
          </w:p>
          <w:p w:rsidR="006B68DC" w:rsidRPr="00BC2754" w:rsidRDefault="006B68DC" w:rsidP="001E6CE7">
            <w:pPr>
              <w:spacing w:line="400" w:lineRule="atLeast"/>
              <w:rPr>
                <w:rFonts w:ascii="標楷體" w:eastAsia="標楷體" w:hAnsi="標楷體"/>
                <w:kern w:val="0"/>
                <w:szCs w:val="24"/>
              </w:rPr>
            </w:pPr>
            <w:r w:rsidRPr="00BC2754">
              <w:rPr>
                <w:rFonts w:ascii="標楷體" w:eastAsia="標楷體" w:hAnsi="標楷體" w:hint="eastAsia"/>
                <w:kern w:val="0"/>
                <w:szCs w:val="24"/>
              </w:rPr>
              <w:t>高中職：</w:t>
            </w:r>
            <w:r w:rsidRPr="00BC2754">
              <w:rPr>
                <w:rFonts w:ascii="標楷體" w:eastAsia="標楷體" w:hAnsi="標楷體"/>
                <w:kern w:val="0"/>
                <w:szCs w:val="24"/>
              </w:rPr>
              <w:t>312</w:t>
            </w:r>
          </w:p>
          <w:p w:rsidR="006B68DC" w:rsidRPr="00BC2754" w:rsidRDefault="006B68DC" w:rsidP="001E6CE7">
            <w:pPr>
              <w:spacing w:line="400" w:lineRule="atLeast"/>
              <w:rPr>
                <w:rFonts w:ascii="標楷體" w:eastAsia="標楷體" w:hAnsi="標楷體"/>
                <w:kern w:val="0"/>
                <w:szCs w:val="24"/>
              </w:rPr>
            </w:pPr>
            <w:r w:rsidRPr="00BC2754">
              <w:rPr>
                <w:rFonts w:ascii="標楷體" w:eastAsia="標楷體" w:hAnsi="標楷體" w:hint="eastAsia"/>
                <w:kern w:val="0"/>
                <w:szCs w:val="24"/>
              </w:rPr>
              <w:t>國中：</w:t>
            </w:r>
            <w:r w:rsidRPr="00BC2754">
              <w:rPr>
                <w:rFonts w:ascii="標楷體" w:eastAsia="標楷體" w:hAnsi="標楷體"/>
                <w:kern w:val="0"/>
                <w:szCs w:val="24"/>
              </w:rPr>
              <w:t>373</w:t>
            </w:r>
          </w:p>
        </w:tc>
        <w:tc>
          <w:tcPr>
            <w:tcW w:w="1512" w:type="dxa"/>
            <w:vAlign w:val="center"/>
          </w:tcPr>
          <w:p w:rsidR="006B68DC" w:rsidRPr="00BC2754" w:rsidRDefault="006B68DC" w:rsidP="001E6CE7">
            <w:pPr>
              <w:spacing w:line="400" w:lineRule="atLeast"/>
              <w:rPr>
                <w:rFonts w:ascii="標楷體" w:eastAsia="標楷體" w:hAnsi="標楷體"/>
                <w:kern w:val="0"/>
                <w:szCs w:val="24"/>
              </w:rPr>
            </w:pPr>
            <w:r w:rsidRPr="00BC2754">
              <w:rPr>
                <w:rFonts w:ascii="標楷體" w:eastAsia="標楷體" w:hAnsi="標楷體" w:hint="eastAsia"/>
                <w:kern w:val="0"/>
                <w:szCs w:val="24"/>
              </w:rPr>
              <w:t>大專：</w:t>
            </w:r>
            <w:r w:rsidRPr="00BC2754">
              <w:rPr>
                <w:rFonts w:ascii="標楷體" w:eastAsia="標楷體" w:hAnsi="標楷體"/>
                <w:kern w:val="0"/>
                <w:szCs w:val="24"/>
              </w:rPr>
              <w:t>58</w:t>
            </w:r>
          </w:p>
          <w:p w:rsidR="006B68DC" w:rsidRPr="00BC2754" w:rsidRDefault="006B68DC" w:rsidP="001E6CE7">
            <w:pPr>
              <w:spacing w:line="400" w:lineRule="atLeast"/>
              <w:rPr>
                <w:rFonts w:ascii="標楷體" w:eastAsia="標楷體" w:hAnsi="標楷體"/>
                <w:kern w:val="0"/>
                <w:szCs w:val="24"/>
              </w:rPr>
            </w:pPr>
            <w:r w:rsidRPr="00BC2754">
              <w:rPr>
                <w:rFonts w:ascii="標楷體" w:eastAsia="標楷體" w:hAnsi="標楷體" w:hint="eastAsia"/>
                <w:kern w:val="0"/>
                <w:szCs w:val="24"/>
              </w:rPr>
              <w:t>高中職：</w:t>
            </w:r>
            <w:r w:rsidRPr="00BC2754">
              <w:rPr>
                <w:rFonts w:ascii="標楷體" w:eastAsia="標楷體" w:hAnsi="標楷體"/>
                <w:kern w:val="0"/>
                <w:szCs w:val="24"/>
              </w:rPr>
              <w:t>1970</w:t>
            </w:r>
          </w:p>
          <w:p w:rsidR="006B68DC" w:rsidRPr="00BC2754" w:rsidRDefault="006B68DC" w:rsidP="001E6CE7">
            <w:pPr>
              <w:spacing w:line="400" w:lineRule="atLeast"/>
              <w:rPr>
                <w:rFonts w:ascii="標楷體" w:eastAsia="標楷體" w:hAnsi="標楷體"/>
                <w:kern w:val="0"/>
                <w:szCs w:val="24"/>
              </w:rPr>
            </w:pPr>
            <w:r w:rsidRPr="00BC2754">
              <w:rPr>
                <w:rFonts w:ascii="標楷體" w:eastAsia="標楷體" w:hAnsi="標楷體" w:hint="eastAsia"/>
                <w:kern w:val="0"/>
                <w:szCs w:val="24"/>
              </w:rPr>
              <w:t>國中：</w:t>
            </w:r>
            <w:r w:rsidRPr="00BC2754">
              <w:rPr>
                <w:rFonts w:ascii="標楷體" w:eastAsia="標楷體" w:hAnsi="標楷體"/>
                <w:kern w:val="0"/>
                <w:szCs w:val="24"/>
              </w:rPr>
              <w:t>11940</w:t>
            </w:r>
          </w:p>
        </w:tc>
      </w:tr>
    </w:tbl>
    <w:p w:rsidR="006B68DC" w:rsidRPr="00BC2754" w:rsidRDefault="006B68DC" w:rsidP="00D04E56">
      <w:pPr>
        <w:widowControl/>
        <w:spacing w:line="400" w:lineRule="atLeast"/>
        <w:ind w:leftChars="-1" w:left="-2" w:rightChars="-289" w:right="-694" w:firstLine="2"/>
        <w:rPr>
          <w:rFonts w:ascii="Times New Roman" w:eastAsia="標楷體" w:hAnsi="Times New Roman"/>
          <w:kern w:val="0"/>
        </w:rPr>
      </w:pPr>
      <w:r w:rsidRPr="00BC2754">
        <w:rPr>
          <w:rFonts w:ascii="Times New Roman" w:eastAsia="標楷體" w:hAnsi="Times New Roman" w:hint="eastAsia"/>
          <w:kern w:val="0"/>
        </w:rPr>
        <w:t>註：請依子計畫內容規劃之辦理對象及合作單位</w:t>
      </w:r>
      <w:r w:rsidRPr="00BC2754">
        <w:rPr>
          <w:rFonts w:ascii="Times New Roman" w:eastAsia="標楷體" w:hAnsi="Times New Roman"/>
          <w:kern w:val="0"/>
        </w:rPr>
        <w:t>(</w:t>
      </w:r>
      <w:r w:rsidRPr="00BC2754">
        <w:rPr>
          <w:rFonts w:ascii="Times New Roman" w:eastAsia="標楷體" w:hAnsi="Times New Roman" w:hint="eastAsia"/>
          <w:kern w:val="0"/>
        </w:rPr>
        <w:t>含主辦及協辦單位</w:t>
      </w:r>
      <w:r w:rsidRPr="00BC2754">
        <w:rPr>
          <w:rFonts w:ascii="Times New Roman" w:eastAsia="標楷體" w:hAnsi="Times New Roman"/>
          <w:kern w:val="0"/>
        </w:rPr>
        <w:t>)</w:t>
      </w:r>
      <w:r w:rsidRPr="00BC2754">
        <w:rPr>
          <w:rFonts w:ascii="Times New Roman" w:eastAsia="標楷體" w:hAnsi="Times New Roman" w:hint="eastAsia"/>
          <w:kern w:val="0"/>
        </w:rPr>
        <w:t>，填寫參與大專、高中職及國中校數、教師及學生人數。</w:t>
      </w:r>
    </w:p>
    <w:p w:rsidR="006B68DC" w:rsidRPr="00BC2754" w:rsidRDefault="006B68DC" w:rsidP="001A1E34">
      <w:pPr>
        <w:widowControl/>
        <w:snapToGrid w:val="0"/>
        <w:spacing w:line="360" w:lineRule="auto"/>
        <w:jc w:val="both"/>
        <w:rPr>
          <w:rFonts w:ascii="Times New Roman" w:eastAsia="標楷體" w:hAnsi="Times New Roman"/>
          <w:b/>
          <w:bCs/>
          <w:kern w:val="0"/>
          <w:sz w:val="28"/>
          <w:szCs w:val="28"/>
        </w:rPr>
      </w:pPr>
    </w:p>
    <w:p w:rsidR="006B68DC" w:rsidRPr="00BC2754" w:rsidRDefault="006B68DC" w:rsidP="001A1E34">
      <w:pPr>
        <w:widowControl/>
        <w:snapToGrid w:val="0"/>
        <w:spacing w:line="360" w:lineRule="auto"/>
        <w:jc w:val="both"/>
        <w:rPr>
          <w:rFonts w:ascii="Times New Roman" w:eastAsia="標楷體" w:hAnsi="Times New Roman"/>
          <w:b/>
          <w:bCs/>
          <w:kern w:val="0"/>
          <w:sz w:val="28"/>
          <w:szCs w:val="28"/>
        </w:rPr>
      </w:pPr>
    </w:p>
    <w:p w:rsidR="006B68DC" w:rsidRPr="00BC2754" w:rsidRDefault="006B68DC" w:rsidP="000F3CD7">
      <w:pPr>
        <w:widowControl/>
        <w:snapToGrid w:val="0"/>
        <w:rPr>
          <w:rFonts w:ascii="Times New Roman" w:eastAsia="標楷體" w:hAnsi="Times New Roman"/>
        </w:rPr>
      </w:pPr>
      <w:r w:rsidRPr="00BC2754">
        <w:rPr>
          <w:rFonts w:ascii="標楷體" w:eastAsia="標楷體" w:hAnsi="標楷體" w:hint="eastAsia"/>
          <w:b/>
          <w:bCs/>
          <w:kern w:val="0"/>
          <w:sz w:val="36"/>
          <w:szCs w:val="36"/>
        </w:rPr>
        <w:t>柒、子計畫內容與經費</w:t>
      </w:r>
      <w:r w:rsidRPr="00BC2754">
        <w:rPr>
          <w:rFonts w:ascii="Times New Roman" w:eastAsia="標楷體" w:hAnsi="Times New Roman" w:hint="eastAsia"/>
        </w:rPr>
        <w:t>（每個子計畫請填一份）</w:t>
      </w:r>
    </w:p>
    <w:p w:rsidR="006B68DC" w:rsidRPr="00BC2754" w:rsidRDefault="006B68DC" w:rsidP="00CA7605">
      <w:pPr>
        <w:snapToGrid w:val="0"/>
        <w:spacing w:beforeLines="50" w:afterLines="20"/>
        <w:ind w:firstLineChars="100" w:firstLine="280"/>
        <w:rPr>
          <w:rFonts w:ascii="標楷體" w:eastAsia="標楷體" w:hAnsi="標楷體"/>
          <w:sz w:val="28"/>
          <w:szCs w:val="28"/>
        </w:rPr>
      </w:pPr>
      <w:r w:rsidRPr="00BC2754">
        <w:rPr>
          <w:rFonts w:ascii="標楷體" w:eastAsia="標楷體" w:hAnsi="標楷體" w:hint="eastAsia"/>
          <w:sz w:val="28"/>
          <w:szCs w:val="28"/>
        </w:rPr>
        <w:t>一、子計畫編號：</w:t>
      </w:r>
      <w:r w:rsidRPr="00BC2754">
        <w:rPr>
          <w:rFonts w:ascii="標楷體" w:eastAsia="標楷體" w:hAnsi="標楷體"/>
          <w:sz w:val="28"/>
          <w:szCs w:val="28"/>
        </w:rPr>
        <w:t>103-1</w:t>
      </w:r>
    </w:p>
    <w:tbl>
      <w:tblPr>
        <w:tblW w:w="5016" w:type="pct"/>
        <w:jc w:val="center"/>
        <w:tblInd w:w="2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4"/>
        <w:gridCol w:w="992"/>
        <w:gridCol w:w="88"/>
        <w:gridCol w:w="1979"/>
        <w:gridCol w:w="1476"/>
        <w:gridCol w:w="992"/>
        <w:gridCol w:w="569"/>
        <w:gridCol w:w="890"/>
        <w:gridCol w:w="1715"/>
        <w:gridCol w:w="478"/>
        <w:gridCol w:w="464"/>
        <w:gridCol w:w="708"/>
        <w:gridCol w:w="560"/>
        <w:gridCol w:w="6"/>
        <w:gridCol w:w="381"/>
        <w:gridCol w:w="947"/>
      </w:tblGrid>
      <w:tr w:rsidR="006B68DC" w:rsidRPr="00BC2754" w:rsidTr="007F7B56">
        <w:trPr>
          <w:trHeight w:val="706"/>
          <w:jc w:val="center"/>
        </w:trPr>
        <w:tc>
          <w:tcPr>
            <w:tcW w:w="694" w:type="pct"/>
            <w:vAlign w:val="center"/>
          </w:tcPr>
          <w:p w:rsidR="006B68DC" w:rsidRPr="00BC2754" w:rsidRDefault="006B68DC" w:rsidP="007F7B56">
            <w:pPr>
              <w:snapToGrid w:val="0"/>
              <w:jc w:val="both"/>
              <w:rPr>
                <w:rFonts w:ascii="標楷體" w:eastAsia="標楷體" w:hAnsi="標楷體"/>
                <w:b/>
                <w:szCs w:val="24"/>
              </w:rPr>
            </w:pPr>
            <w:r w:rsidRPr="00BC2754">
              <w:rPr>
                <w:rFonts w:ascii="標楷體" w:eastAsia="標楷體" w:hAnsi="標楷體" w:hint="eastAsia"/>
                <w:b/>
                <w:szCs w:val="24"/>
              </w:rPr>
              <w:t>一、子計畫名稱</w:t>
            </w:r>
          </w:p>
        </w:tc>
        <w:tc>
          <w:tcPr>
            <w:tcW w:w="4306" w:type="pct"/>
            <w:gridSpan w:val="15"/>
            <w:vAlign w:val="center"/>
          </w:tcPr>
          <w:p w:rsidR="006B68DC" w:rsidRPr="00BC2754" w:rsidRDefault="006B68DC" w:rsidP="0064236B">
            <w:pPr>
              <w:ind w:rightChars="300" w:right="720"/>
              <w:jc w:val="center"/>
              <w:rPr>
                <w:rFonts w:ascii="標楷體" w:eastAsia="標楷體" w:hAnsi="標楷體"/>
                <w:sz w:val="28"/>
                <w:szCs w:val="28"/>
              </w:rPr>
            </w:pPr>
            <w:r w:rsidRPr="00BC2754">
              <w:rPr>
                <w:rFonts w:ascii="標楷體" w:eastAsia="標楷體" w:hAnsi="標楷體" w:hint="eastAsia"/>
                <w:bCs/>
                <w:kern w:val="0"/>
                <w:sz w:val="28"/>
                <w:szCs w:val="28"/>
              </w:rPr>
              <w:t>產學鏈結特色課程提升計畫</w:t>
            </w:r>
          </w:p>
        </w:tc>
      </w:tr>
      <w:tr w:rsidR="006B68DC" w:rsidRPr="00BC2754" w:rsidTr="007F7B56">
        <w:trPr>
          <w:trHeight w:val="560"/>
          <w:jc w:val="center"/>
        </w:trPr>
        <w:tc>
          <w:tcPr>
            <w:tcW w:w="694" w:type="pct"/>
            <w:vAlign w:val="center"/>
          </w:tcPr>
          <w:p w:rsidR="006B68DC" w:rsidRPr="00BC2754" w:rsidRDefault="006B68DC" w:rsidP="007F7B56">
            <w:pPr>
              <w:snapToGrid w:val="0"/>
              <w:jc w:val="both"/>
              <w:rPr>
                <w:rFonts w:ascii="標楷體" w:eastAsia="標楷體" w:hAnsi="標楷體"/>
                <w:b/>
                <w:szCs w:val="24"/>
              </w:rPr>
            </w:pPr>
            <w:r w:rsidRPr="00BC2754">
              <w:rPr>
                <w:rFonts w:ascii="標楷體" w:eastAsia="標楷體" w:hAnsi="標楷體" w:hint="eastAsia"/>
                <w:b/>
                <w:szCs w:val="24"/>
              </w:rPr>
              <w:t>二、承辦學校</w:t>
            </w:r>
          </w:p>
        </w:tc>
        <w:tc>
          <w:tcPr>
            <w:tcW w:w="4306" w:type="pct"/>
            <w:gridSpan w:val="15"/>
            <w:vAlign w:val="center"/>
          </w:tcPr>
          <w:p w:rsidR="006B68DC" w:rsidRPr="00BC2754" w:rsidRDefault="006B68DC" w:rsidP="0064236B">
            <w:pPr>
              <w:ind w:rightChars="300" w:right="720"/>
              <w:jc w:val="center"/>
              <w:rPr>
                <w:rFonts w:ascii="標楷體" w:eastAsia="標楷體" w:hAnsi="標楷體"/>
                <w:sz w:val="28"/>
                <w:szCs w:val="28"/>
              </w:rPr>
            </w:pPr>
            <w:r w:rsidRPr="00BC2754">
              <w:rPr>
                <w:rFonts w:ascii="標楷體" w:eastAsia="標楷體" w:hAnsi="標楷體" w:hint="eastAsia"/>
                <w:sz w:val="28"/>
                <w:szCs w:val="28"/>
              </w:rPr>
              <w:t>國立佳冬高農</w:t>
            </w:r>
          </w:p>
        </w:tc>
      </w:tr>
      <w:tr w:rsidR="006B68DC" w:rsidRPr="00BC2754" w:rsidTr="007F7B56">
        <w:trPr>
          <w:trHeight w:val="1403"/>
          <w:jc w:val="center"/>
        </w:trPr>
        <w:tc>
          <w:tcPr>
            <w:tcW w:w="694" w:type="pct"/>
            <w:vAlign w:val="center"/>
          </w:tcPr>
          <w:p w:rsidR="006B68DC" w:rsidRPr="00BC2754" w:rsidRDefault="006B68DC" w:rsidP="007F7B56">
            <w:pPr>
              <w:snapToGrid w:val="0"/>
              <w:jc w:val="both"/>
              <w:rPr>
                <w:rFonts w:ascii="標楷體" w:eastAsia="標楷體" w:hAnsi="標楷體"/>
                <w:b/>
                <w:szCs w:val="24"/>
              </w:rPr>
            </w:pPr>
            <w:r w:rsidRPr="00BC2754">
              <w:rPr>
                <w:rFonts w:ascii="標楷體" w:eastAsia="標楷體" w:hAnsi="標楷體" w:hint="eastAsia"/>
                <w:b/>
                <w:szCs w:val="24"/>
              </w:rPr>
              <w:t>三、計畫目標</w:t>
            </w:r>
          </w:p>
        </w:tc>
        <w:tc>
          <w:tcPr>
            <w:tcW w:w="4306" w:type="pct"/>
            <w:gridSpan w:val="15"/>
            <w:vAlign w:val="center"/>
          </w:tcPr>
          <w:p w:rsidR="006B68DC" w:rsidRPr="00BC2754" w:rsidRDefault="006B68DC" w:rsidP="00CA7605">
            <w:pPr>
              <w:snapToGrid w:val="0"/>
              <w:spacing w:beforeLines="50" w:afterLines="50"/>
              <w:jc w:val="both"/>
              <w:rPr>
                <w:rFonts w:ascii="標楷體" w:eastAsia="標楷體" w:hAnsi="標楷體"/>
                <w:bCs/>
                <w:kern w:val="0"/>
                <w:szCs w:val="24"/>
              </w:rPr>
            </w:pPr>
            <w:r w:rsidRPr="00BC2754">
              <w:rPr>
                <w:rFonts w:ascii="標楷體" w:eastAsia="標楷體" w:hAnsi="標楷體"/>
                <w:bCs/>
                <w:kern w:val="0"/>
                <w:szCs w:val="24"/>
              </w:rPr>
              <w:t>1.</w:t>
            </w:r>
            <w:r w:rsidRPr="00BC2754">
              <w:rPr>
                <w:rFonts w:ascii="標楷體" w:eastAsia="標楷體" w:hAnsi="標楷體" w:hint="eastAsia"/>
                <w:bCs/>
                <w:kern w:val="0"/>
                <w:szCs w:val="24"/>
              </w:rPr>
              <w:t>進行</w:t>
            </w:r>
            <w:r w:rsidRPr="00BC2754">
              <w:rPr>
                <w:rFonts w:ascii="標楷體" w:eastAsia="標楷體" w:hAnsi="標楷體" w:hint="eastAsia"/>
                <w:szCs w:val="24"/>
              </w:rPr>
              <w:t>與產業鏈結之特色課程，</w:t>
            </w:r>
            <w:r w:rsidRPr="00BC2754">
              <w:rPr>
                <w:rFonts w:ascii="標楷體" w:eastAsia="標楷體" w:hAnsi="標楷體" w:hint="eastAsia"/>
                <w:bCs/>
                <w:kern w:val="0"/>
                <w:szCs w:val="24"/>
              </w:rPr>
              <w:t>提升農業專業技能及知識。</w:t>
            </w:r>
          </w:p>
          <w:p w:rsidR="006B68DC" w:rsidRPr="00BC2754" w:rsidRDefault="006B68DC" w:rsidP="00CA7605">
            <w:pPr>
              <w:snapToGrid w:val="0"/>
              <w:spacing w:beforeLines="50" w:afterLines="50"/>
              <w:jc w:val="both"/>
              <w:rPr>
                <w:rFonts w:ascii="標楷體" w:eastAsia="標楷體" w:hAnsi="標楷體"/>
                <w:bCs/>
                <w:kern w:val="0"/>
                <w:szCs w:val="24"/>
              </w:rPr>
            </w:pPr>
            <w:r w:rsidRPr="00BC2754">
              <w:rPr>
                <w:rFonts w:ascii="標楷體" w:eastAsia="標楷體" w:hAnsi="標楷體"/>
                <w:bCs/>
                <w:kern w:val="0"/>
                <w:szCs w:val="24"/>
              </w:rPr>
              <w:t>2.</w:t>
            </w:r>
            <w:r w:rsidRPr="00BC2754">
              <w:rPr>
                <w:rFonts w:ascii="標楷體" w:eastAsia="標楷體" w:hAnsi="標楷體" w:hint="eastAsia"/>
                <w:bCs/>
                <w:kern w:val="0"/>
                <w:szCs w:val="24"/>
              </w:rPr>
              <w:t>培育基礎農業人才，提升專業證照取得比例。</w:t>
            </w:r>
          </w:p>
          <w:p w:rsidR="006B68DC" w:rsidRPr="00BC2754" w:rsidRDefault="006B68DC" w:rsidP="00CA7605">
            <w:pPr>
              <w:snapToGrid w:val="0"/>
              <w:spacing w:beforeLines="50" w:afterLines="50"/>
              <w:jc w:val="both"/>
              <w:rPr>
                <w:rFonts w:ascii="標楷體" w:eastAsia="標楷體" w:hAnsi="標楷體"/>
                <w:bCs/>
                <w:kern w:val="0"/>
                <w:szCs w:val="24"/>
              </w:rPr>
            </w:pPr>
            <w:r w:rsidRPr="00BC2754">
              <w:rPr>
                <w:rFonts w:ascii="標楷體" w:eastAsia="標楷體" w:hAnsi="標楷體"/>
                <w:bCs/>
                <w:kern w:val="0"/>
                <w:szCs w:val="24"/>
              </w:rPr>
              <w:t>3.</w:t>
            </w:r>
            <w:r w:rsidRPr="00BC2754">
              <w:rPr>
                <w:rFonts w:ascii="標楷體" w:eastAsia="標楷體" w:hAnsi="標楷體" w:hint="eastAsia"/>
                <w:bCs/>
                <w:kern w:val="0"/>
                <w:szCs w:val="24"/>
              </w:rPr>
              <w:t>與產業合作</w:t>
            </w:r>
            <w:r w:rsidRPr="00BC2754">
              <w:rPr>
                <w:rFonts w:ascii="標楷體" w:eastAsia="標楷體" w:hAnsi="標楷體" w:hint="eastAsia"/>
                <w:szCs w:val="24"/>
              </w:rPr>
              <w:t>辦理職場體驗學習、推動深化職場實習，</w:t>
            </w:r>
            <w:r w:rsidRPr="00BC2754">
              <w:rPr>
                <w:rFonts w:ascii="標楷體" w:eastAsia="標楷體" w:hAnsi="標楷體" w:hint="eastAsia"/>
                <w:bCs/>
                <w:kern w:val="0"/>
                <w:szCs w:val="24"/>
              </w:rPr>
              <w:t>加強了解職場現場工作內容及環境，培養就業專業技能。</w:t>
            </w:r>
          </w:p>
          <w:p w:rsidR="006B68DC" w:rsidRPr="00BC2754" w:rsidRDefault="006B68DC" w:rsidP="007F7B56">
            <w:pPr>
              <w:snapToGrid w:val="0"/>
              <w:spacing w:line="360" w:lineRule="auto"/>
              <w:ind w:left="175" w:rightChars="300" w:right="720" w:hangingChars="73" w:hanging="175"/>
              <w:jc w:val="both"/>
              <w:rPr>
                <w:rFonts w:ascii="標楷體" w:eastAsia="標楷體" w:hAnsi="標楷體"/>
                <w:szCs w:val="24"/>
              </w:rPr>
            </w:pPr>
            <w:r w:rsidRPr="00BC2754">
              <w:rPr>
                <w:rFonts w:ascii="標楷體" w:eastAsia="標楷體" w:hAnsi="標楷體"/>
                <w:bCs/>
                <w:kern w:val="0"/>
                <w:szCs w:val="24"/>
              </w:rPr>
              <w:t>4.</w:t>
            </w:r>
            <w:r w:rsidRPr="00BC2754">
              <w:rPr>
                <w:rFonts w:ascii="標楷體" w:eastAsia="標楷體" w:hAnsi="標楷體" w:hint="eastAsia"/>
                <w:bCs/>
                <w:kern w:val="0"/>
                <w:szCs w:val="24"/>
              </w:rPr>
              <w:t>與科大及產業合作辦理學校特色課程，營造學校教學特色，分享教育資源，導引社區就近入學，吸引農業學子留縣就學。</w:t>
            </w:r>
          </w:p>
        </w:tc>
      </w:tr>
      <w:tr w:rsidR="006B68DC" w:rsidRPr="00BC2754" w:rsidTr="005F1622">
        <w:trPr>
          <w:cantSplit/>
          <w:trHeight w:val="564"/>
          <w:jc w:val="center"/>
        </w:trPr>
        <w:tc>
          <w:tcPr>
            <w:tcW w:w="694" w:type="pct"/>
            <w:vMerge w:val="restart"/>
            <w:vAlign w:val="center"/>
          </w:tcPr>
          <w:p w:rsidR="006B68DC" w:rsidRPr="00BC2754" w:rsidRDefault="006B68DC" w:rsidP="007F7B56">
            <w:pPr>
              <w:snapToGrid w:val="0"/>
              <w:jc w:val="both"/>
              <w:rPr>
                <w:rFonts w:ascii="標楷體" w:eastAsia="標楷體" w:hAnsi="標楷體"/>
                <w:b/>
                <w:szCs w:val="24"/>
              </w:rPr>
            </w:pPr>
            <w:r w:rsidRPr="00BC2754">
              <w:rPr>
                <w:rFonts w:ascii="標楷體" w:eastAsia="標楷體" w:hAnsi="標楷體" w:hint="eastAsia"/>
                <w:b/>
                <w:szCs w:val="24"/>
              </w:rPr>
              <w:t>四、工作內涵</w:t>
            </w:r>
          </w:p>
        </w:tc>
        <w:tc>
          <w:tcPr>
            <w:tcW w:w="2144" w:type="pct"/>
            <w:gridSpan w:val="6"/>
            <w:vAlign w:val="center"/>
          </w:tcPr>
          <w:p w:rsidR="006B68DC" w:rsidRPr="00BC2754" w:rsidRDefault="006B68DC" w:rsidP="007F7B56">
            <w:pPr>
              <w:jc w:val="center"/>
              <w:rPr>
                <w:rFonts w:ascii="標楷體" w:eastAsia="標楷體" w:hAnsi="標楷體"/>
                <w:szCs w:val="24"/>
              </w:rPr>
            </w:pPr>
            <w:r w:rsidRPr="00BC2754">
              <w:rPr>
                <w:rFonts w:ascii="標楷體" w:eastAsia="標楷體" w:hAnsi="標楷體" w:hint="eastAsia"/>
                <w:szCs w:val="24"/>
              </w:rPr>
              <w:t>子計畫申請辦理項目名稱</w:t>
            </w:r>
            <w:r w:rsidRPr="00BC2754">
              <w:rPr>
                <w:rFonts w:ascii="標楷體" w:eastAsia="標楷體" w:hAnsi="標楷體"/>
                <w:szCs w:val="24"/>
              </w:rPr>
              <w:t>(A)</w:t>
            </w:r>
          </w:p>
        </w:tc>
        <w:tc>
          <w:tcPr>
            <w:tcW w:w="313" w:type="pct"/>
            <w:vAlign w:val="center"/>
          </w:tcPr>
          <w:p w:rsidR="006B68DC" w:rsidRPr="00BC2754" w:rsidRDefault="006B68DC" w:rsidP="007F7B56">
            <w:pPr>
              <w:jc w:val="center"/>
              <w:rPr>
                <w:rFonts w:ascii="標楷體" w:eastAsia="標楷體" w:hAnsi="標楷體"/>
                <w:szCs w:val="24"/>
              </w:rPr>
            </w:pPr>
            <w:r w:rsidRPr="00BC2754">
              <w:rPr>
                <w:rFonts w:ascii="標楷體" w:eastAsia="標楷體" w:hAnsi="標楷體" w:hint="eastAsia"/>
                <w:szCs w:val="24"/>
              </w:rPr>
              <w:t>對應</w:t>
            </w:r>
          </w:p>
          <w:p w:rsidR="006B68DC" w:rsidRPr="00BC2754" w:rsidRDefault="006B68DC" w:rsidP="007F7B56">
            <w:pPr>
              <w:jc w:val="center"/>
              <w:rPr>
                <w:rFonts w:ascii="標楷體" w:eastAsia="標楷體" w:hAnsi="標楷體"/>
                <w:szCs w:val="24"/>
              </w:rPr>
            </w:pPr>
            <w:r w:rsidRPr="00BC2754">
              <w:rPr>
                <w:rFonts w:ascii="標楷體" w:eastAsia="標楷體" w:hAnsi="標楷體" w:hint="eastAsia"/>
                <w:szCs w:val="24"/>
              </w:rPr>
              <w:t>項次</w:t>
            </w:r>
          </w:p>
        </w:tc>
        <w:tc>
          <w:tcPr>
            <w:tcW w:w="1380" w:type="pct"/>
            <w:gridSpan w:val="5"/>
            <w:vAlign w:val="center"/>
          </w:tcPr>
          <w:p w:rsidR="006B68DC" w:rsidRPr="00BC2754" w:rsidRDefault="006B68DC" w:rsidP="007F7B56">
            <w:pPr>
              <w:jc w:val="center"/>
              <w:rPr>
                <w:rFonts w:ascii="標楷體" w:eastAsia="標楷體" w:hAnsi="標楷體"/>
                <w:szCs w:val="24"/>
              </w:rPr>
            </w:pPr>
            <w:r w:rsidRPr="00BC2754">
              <w:rPr>
                <w:rFonts w:ascii="標楷體" w:eastAsia="標楷體" w:hAnsi="標楷體" w:hint="eastAsia"/>
                <w:szCs w:val="24"/>
              </w:rPr>
              <w:t>對應方案辦理項目</w:t>
            </w:r>
            <w:r w:rsidRPr="00BC2754">
              <w:rPr>
                <w:rFonts w:ascii="標楷體" w:eastAsia="標楷體" w:hAnsi="標楷體"/>
                <w:szCs w:val="24"/>
              </w:rPr>
              <w:t>(B)</w:t>
            </w:r>
          </w:p>
        </w:tc>
        <w:tc>
          <w:tcPr>
            <w:tcW w:w="469" w:type="pct"/>
            <w:gridSpan w:val="3"/>
            <w:vAlign w:val="center"/>
          </w:tcPr>
          <w:p w:rsidR="006B68DC" w:rsidRPr="00BC2754" w:rsidRDefault="006B68DC" w:rsidP="007F7B56">
            <w:pPr>
              <w:jc w:val="center"/>
              <w:rPr>
                <w:rFonts w:ascii="標楷體" w:eastAsia="標楷體" w:hAnsi="標楷體"/>
                <w:szCs w:val="24"/>
              </w:rPr>
            </w:pPr>
            <w:r w:rsidRPr="00BC2754">
              <w:rPr>
                <w:rFonts w:ascii="標楷體" w:eastAsia="標楷體" w:hAnsi="標楷體" w:hint="eastAsia"/>
                <w:szCs w:val="24"/>
              </w:rPr>
              <w:t>指定辦理</w:t>
            </w:r>
            <w:r w:rsidRPr="00BC2754">
              <w:rPr>
                <w:rFonts w:ascii="標楷體" w:eastAsia="標楷體" w:hAnsi="標楷體"/>
                <w:szCs w:val="24"/>
              </w:rPr>
              <w:t>/</w:t>
            </w:r>
            <w:r w:rsidRPr="00BC2754">
              <w:rPr>
                <w:rFonts w:ascii="標楷體" w:eastAsia="標楷體" w:hAnsi="標楷體" w:hint="eastAsia"/>
                <w:szCs w:val="24"/>
              </w:rPr>
              <w:t>自行申請</w:t>
            </w:r>
          </w:p>
        </w:tc>
      </w:tr>
      <w:tr w:rsidR="006B68DC" w:rsidRPr="00BC2754" w:rsidTr="005F1622">
        <w:trPr>
          <w:cantSplit/>
          <w:trHeight w:val="611"/>
          <w:jc w:val="center"/>
        </w:trPr>
        <w:tc>
          <w:tcPr>
            <w:tcW w:w="694" w:type="pct"/>
            <w:vMerge/>
            <w:vAlign w:val="center"/>
          </w:tcPr>
          <w:p w:rsidR="006B68DC" w:rsidRPr="00BC2754" w:rsidRDefault="006B68DC" w:rsidP="007F7B56">
            <w:pPr>
              <w:snapToGrid w:val="0"/>
              <w:jc w:val="both"/>
              <w:rPr>
                <w:rFonts w:ascii="標楷體" w:eastAsia="標楷體" w:hAnsi="標楷體"/>
                <w:b/>
                <w:szCs w:val="24"/>
              </w:rPr>
            </w:pPr>
          </w:p>
        </w:tc>
        <w:tc>
          <w:tcPr>
            <w:tcW w:w="380" w:type="pct"/>
            <w:gridSpan w:val="2"/>
            <w:vMerge w:val="restart"/>
            <w:vAlign w:val="center"/>
          </w:tcPr>
          <w:p w:rsidR="006B68DC" w:rsidRPr="00BC2754" w:rsidRDefault="006B68DC" w:rsidP="007F7B56">
            <w:pPr>
              <w:jc w:val="center"/>
              <w:rPr>
                <w:rFonts w:ascii="標楷體" w:eastAsia="標楷體" w:hAnsi="標楷體"/>
                <w:szCs w:val="24"/>
              </w:rPr>
            </w:pPr>
            <w:r w:rsidRPr="00BC2754">
              <w:rPr>
                <w:rFonts w:ascii="標楷體" w:eastAsia="標楷體" w:hAnsi="標楷體"/>
                <w:szCs w:val="24"/>
              </w:rPr>
              <w:t>103-1-1</w:t>
            </w:r>
          </w:p>
        </w:tc>
        <w:tc>
          <w:tcPr>
            <w:tcW w:w="1764" w:type="pct"/>
            <w:gridSpan w:val="4"/>
            <w:vMerge w:val="restart"/>
            <w:vAlign w:val="center"/>
          </w:tcPr>
          <w:p w:rsidR="006B68DC" w:rsidRPr="00BC2754" w:rsidRDefault="006B68DC" w:rsidP="007F7B56">
            <w:pPr>
              <w:jc w:val="both"/>
              <w:rPr>
                <w:rFonts w:ascii="標楷體" w:eastAsia="標楷體" w:hAnsi="標楷體"/>
                <w:szCs w:val="24"/>
              </w:rPr>
            </w:pPr>
            <w:r w:rsidRPr="00BC2754">
              <w:rPr>
                <w:rFonts w:ascii="標楷體" w:eastAsia="標楷體" w:hAnsi="標楷體" w:hint="eastAsia"/>
                <w:szCs w:val="24"/>
              </w:rPr>
              <w:t>培育農業達人特色課程計畫</w:t>
            </w:r>
          </w:p>
        </w:tc>
        <w:tc>
          <w:tcPr>
            <w:tcW w:w="313" w:type="pct"/>
            <w:vAlign w:val="center"/>
          </w:tcPr>
          <w:p w:rsidR="006B68DC" w:rsidRPr="00BC2754" w:rsidRDefault="006B68DC" w:rsidP="007F7B56">
            <w:pPr>
              <w:jc w:val="center"/>
              <w:rPr>
                <w:rFonts w:ascii="標楷體" w:eastAsia="標楷體" w:hAnsi="標楷體"/>
                <w:szCs w:val="24"/>
              </w:rPr>
            </w:pPr>
            <w:r w:rsidRPr="00BC2754">
              <w:rPr>
                <w:rFonts w:ascii="標楷體" w:eastAsia="標楷體" w:hAnsi="標楷體"/>
                <w:szCs w:val="24"/>
              </w:rPr>
              <w:t>1-2-2</w:t>
            </w:r>
          </w:p>
        </w:tc>
        <w:tc>
          <w:tcPr>
            <w:tcW w:w="1382" w:type="pct"/>
            <w:gridSpan w:val="6"/>
            <w:vAlign w:val="center"/>
          </w:tcPr>
          <w:p w:rsidR="006B68DC" w:rsidRPr="00BC2754" w:rsidRDefault="006B68DC" w:rsidP="007F7B56">
            <w:pPr>
              <w:jc w:val="both"/>
              <w:rPr>
                <w:rFonts w:ascii="標楷體" w:eastAsia="標楷體" w:hAnsi="標楷體"/>
                <w:szCs w:val="24"/>
              </w:rPr>
            </w:pPr>
            <w:r w:rsidRPr="00BC2754">
              <w:rPr>
                <w:rFonts w:ascii="標楷體" w:eastAsia="標楷體" w:hAnsi="標楷體" w:hint="eastAsia"/>
                <w:szCs w:val="24"/>
              </w:rPr>
              <w:t>規劃群科特色課程招生</w:t>
            </w:r>
          </w:p>
        </w:tc>
        <w:tc>
          <w:tcPr>
            <w:tcW w:w="467" w:type="pct"/>
            <w:gridSpan w:val="2"/>
            <w:vAlign w:val="center"/>
          </w:tcPr>
          <w:p w:rsidR="006B68DC" w:rsidRPr="00BC2754" w:rsidRDefault="006B68DC" w:rsidP="007F7B56">
            <w:pPr>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5F1622">
        <w:trPr>
          <w:cantSplit/>
          <w:trHeight w:val="652"/>
          <w:jc w:val="center"/>
        </w:trPr>
        <w:tc>
          <w:tcPr>
            <w:tcW w:w="694" w:type="pct"/>
            <w:vMerge/>
            <w:vAlign w:val="center"/>
          </w:tcPr>
          <w:p w:rsidR="006B68DC" w:rsidRPr="00BC2754" w:rsidRDefault="006B68DC" w:rsidP="007F7B56">
            <w:pPr>
              <w:snapToGrid w:val="0"/>
              <w:jc w:val="both"/>
              <w:rPr>
                <w:rFonts w:ascii="標楷體" w:eastAsia="標楷體" w:hAnsi="標楷體"/>
                <w:b/>
                <w:szCs w:val="24"/>
              </w:rPr>
            </w:pPr>
          </w:p>
        </w:tc>
        <w:tc>
          <w:tcPr>
            <w:tcW w:w="380" w:type="pct"/>
            <w:gridSpan w:val="2"/>
            <w:vMerge/>
            <w:vAlign w:val="center"/>
          </w:tcPr>
          <w:p w:rsidR="006B68DC" w:rsidRPr="00BC2754" w:rsidRDefault="006B68DC" w:rsidP="007F7B56">
            <w:pPr>
              <w:jc w:val="center"/>
              <w:rPr>
                <w:rFonts w:ascii="標楷體" w:eastAsia="標楷體" w:hAnsi="標楷體"/>
                <w:szCs w:val="24"/>
              </w:rPr>
            </w:pPr>
          </w:p>
        </w:tc>
        <w:tc>
          <w:tcPr>
            <w:tcW w:w="1764" w:type="pct"/>
            <w:gridSpan w:val="4"/>
            <w:vMerge/>
            <w:vAlign w:val="center"/>
          </w:tcPr>
          <w:p w:rsidR="006B68DC" w:rsidRPr="00BC2754" w:rsidRDefault="006B68DC" w:rsidP="007F7B56">
            <w:pPr>
              <w:jc w:val="both"/>
              <w:rPr>
                <w:rFonts w:ascii="標楷體" w:eastAsia="標楷體" w:hAnsi="標楷體"/>
                <w:szCs w:val="24"/>
              </w:rPr>
            </w:pPr>
          </w:p>
        </w:tc>
        <w:tc>
          <w:tcPr>
            <w:tcW w:w="313" w:type="pct"/>
            <w:vAlign w:val="center"/>
          </w:tcPr>
          <w:p w:rsidR="006B68DC" w:rsidRPr="00BC2754" w:rsidRDefault="006B68DC" w:rsidP="007F7B56">
            <w:pPr>
              <w:jc w:val="center"/>
              <w:rPr>
                <w:rFonts w:ascii="標楷體" w:eastAsia="標楷體" w:hAnsi="標楷體"/>
                <w:szCs w:val="24"/>
              </w:rPr>
            </w:pPr>
            <w:r w:rsidRPr="00BC2754">
              <w:rPr>
                <w:rFonts w:ascii="標楷體" w:eastAsia="標楷體" w:hAnsi="標楷體"/>
                <w:szCs w:val="24"/>
              </w:rPr>
              <w:t>2-4</w:t>
            </w:r>
          </w:p>
        </w:tc>
        <w:tc>
          <w:tcPr>
            <w:tcW w:w="1382" w:type="pct"/>
            <w:gridSpan w:val="6"/>
            <w:vAlign w:val="center"/>
          </w:tcPr>
          <w:p w:rsidR="006B68DC" w:rsidRPr="00BC2754" w:rsidRDefault="006B68DC" w:rsidP="007F7B56">
            <w:pPr>
              <w:jc w:val="both"/>
              <w:rPr>
                <w:rFonts w:ascii="標楷體" w:eastAsia="標楷體" w:hAnsi="標楷體"/>
                <w:szCs w:val="24"/>
              </w:rPr>
            </w:pPr>
            <w:r w:rsidRPr="00BC2754">
              <w:rPr>
                <w:rFonts w:ascii="標楷體" w:eastAsia="標楷體" w:hAnsi="標楷體" w:hint="eastAsia"/>
                <w:szCs w:val="24"/>
              </w:rPr>
              <w:t>社區學校共同進行與產業鏈結之特色課程、教材、教學及評量</w:t>
            </w:r>
          </w:p>
        </w:tc>
        <w:tc>
          <w:tcPr>
            <w:tcW w:w="467" w:type="pct"/>
            <w:gridSpan w:val="2"/>
            <w:vAlign w:val="center"/>
          </w:tcPr>
          <w:p w:rsidR="006B68DC" w:rsidRPr="00BC2754" w:rsidRDefault="006B68DC" w:rsidP="007F7B56">
            <w:pPr>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5F1622">
        <w:trPr>
          <w:cantSplit/>
          <w:trHeight w:val="525"/>
          <w:jc w:val="center"/>
        </w:trPr>
        <w:tc>
          <w:tcPr>
            <w:tcW w:w="694" w:type="pct"/>
            <w:vMerge/>
            <w:vAlign w:val="center"/>
          </w:tcPr>
          <w:p w:rsidR="006B68DC" w:rsidRPr="00BC2754" w:rsidRDefault="006B68DC" w:rsidP="007F7B56">
            <w:pPr>
              <w:snapToGrid w:val="0"/>
              <w:jc w:val="both"/>
              <w:rPr>
                <w:rFonts w:ascii="標楷體" w:eastAsia="標楷體" w:hAnsi="標楷體"/>
                <w:b/>
                <w:szCs w:val="24"/>
              </w:rPr>
            </w:pPr>
          </w:p>
        </w:tc>
        <w:tc>
          <w:tcPr>
            <w:tcW w:w="380" w:type="pct"/>
            <w:gridSpan w:val="2"/>
            <w:vMerge w:val="restart"/>
            <w:vAlign w:val="center"/>
          </w:tcPr>
          <w:p w:rsidR="006B68DC" w:rsidRPr="00BC2754" w:rsidRDefault="006B68DC" w:rsidP="007F7B56">
            <w:pPr>
              <w:jc w:val="center"/>
              <w:rPr>
                <w:rFonts w:ascii="標楷體" w:eastAsia="標楷體" w:hAnsi="標楷體"/>
                <w:szCs w:val="24"/>
              </w:rPr>
            </w:pPr>
            <w:r w:rsidRPr="00BC2754">
              <w:rPr>
                <w:rFonts w:ascii="標楷體" w:eastAsia="標楷體" w:hAnsi="標楷體"/>
                <w:szCs w:val="24"/>
              </w:rPr>
              <w:t>103-1-2</w:t>
            </w:r>
          </w:p>
        </w:tc>
        <w:tc>
          <w:tcPr>
            <w:tcW w:w="1764" w:type="pct"/>
            <w:gridSpan w:val="4"/>
            <w:vMerge w:val="restart"/>
            <w:vAlign w:val="center"/>
          </w:tcPr>
          <w:p w:rsidR="006B68DC" w:rsidRPr="00BC2754" w:rsidRDefault="006B68DC" w:rsidP="007F7B56">
            <w:pPr>
              <w:jc w:val="both"/>
              <w:rPr>
                <w:rFonts w:ascii="標楷體" w:eastAsia="標楷體" w:hAnsi="標楷體"/>
                <w:szCs w:val="24"/>
              </w:rPr>
            </w:pPr>
            <w:r w:rsidRPr="00BC2754">
              <w:rPr>
                <w:rFonts w:ascii="標楷體" w:eastAsia="標楷體" w:hAnsi="標楷體" w:hint="eastAsia"/>
                <w:szCs w:val="24"/>
              </w:rPr>
              <w:t>學校強化產學鏈結計畫</w:t>
            </w:r>
          </w:p>
        </w:tc>
        <w:tc>
          <w:tcPr>
            <w:tcW w:w="313" w:type="pct"/>
            <w:vAlign w:val="center"/>
          </w:tcPr>
          <w:p w:rsidR="006B68DC" w:rsidRPr="00BC2754" w:rsidRDefault="006B68DC" w:rsidP="007F7B56">
            <w:pPr>
              <w:jc w:val="center"/>
              <w:rPr>
                <w:rFonts w:ascii="標楷體" w:eastAsia="標楷體" w:hAnsi="標楷體"/>
                <w:szCs w:val="24"/>
              </w:rPr>
            </w:pPr>
            <w:r w:rsidRPr="00BC2754">
              <w:rPr>
                <w:rFonts w:ascii="標楷體" w:eastAsia="標楷體" w:hAnsi="標楷體"/>
                <w:szCs w:val="24"/>
              </w:rPr>
              <w:t>1-5-1</w:t>
            </w:r>
          </w:p>
        </w:tc>
        <w:tc>
          <w:tcPr>
            <w:tcW w:w="1382" w:type="pct"/>
            <w:gridSpan w:val="6"/>
            <w:vAlign w:val="center"/>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辦理職場體驗學習</w:t>
            </w:r>
          </w:p>
        </w:tc>
        <w:tc>
          <w:tcPr>
            <w:tcW w:w="467" w:type="pct"/>
            <w:gridSpan w:val="2"/>
            <w:vAlign w:val="center"/>
          </w:tcPr>
          <w:p w:rsidR="006B68DC" w:rsidRPr="00BC2754" w:rsidRDefault="006B68DC" w:rsidP="007F7B56">
            <w:pPr>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5F1622">
        <w:trPr>
          <w:cantSplit/>
          <w:trHeight w:val="542"/>
          <w:jc w:val="center"/>
        </w:trPr>
        <w:tc>
          <w:tcPr>
            <w:tcW w:w="694" w:type="pct"/>
            <w:vMerge/>
            <w:vAlign w:val="center"/>
          </w:tcPr>
          <w:p w:rsidR="006B68DC" w:rsidRPr="00BC2754" w:rsidRDefault="006B68DC" w:rsidP="007F7B56">
            <w:pPr>
              <w:snapToGrid w:val="0"/>
              <w:jc w:val="both"/>
              <w:rPr>
                <w:rFonts w:ascii="標楷體" w:eastAsia="標楷體" w:hAnsi="標楷體"/>
                <w:b/>
                <w:szCs w:val="24"/>
              </w:rPr>
            </w:pPr>
          </w:p>
        </w:tc>
        <w:tc>
          <w:tcPr>
            <w:tcW w:w="380" w:type="pct"/>
            <w:gridSpan w:val="2"/>
            <w:vMerge/>
            <w:vAlign w:val="center"/>
          </w:tcPr>
          <w:p w:rsidR="006B68DC" w:rsidRPr="00BC2754" w:rsidRDefault="006B68DC" w:rsidP="007F7B56">
            <w:pPr>
              <w:jc w:val="center"/>
              <w:rPr>
                <w:rFonts w:ascii="標楷體" w:eastAsia="標楷體" w:hAnsi="標楷體"/>
                <w:szCs w:val="24"/>
              </w:rPr>
            </w:pPr>
          </w:p>
        </w:tc>
        <w:tc>
          <w:tcPr>
            <w:tcW w:w="1764" w:type="pct"/>
            <w:gridSpan w:val="4"/>
            <w:vMerge/>
            <w:vAlign w:val="center"/>
          </w:tcPr>
          <w:p w:rsidR="006B68DC" w:rsidRPr="00BC2754" w:rsidRDefault="006B68DC" w:rsidP="007F7B56">
            <w:pPr>
              <w:jc w:val="both"/>
              <w:rPr>
                <w:rFonts w:ascii="標楷體" w:eastAsia="標楷體" w:hAnsi="標楷體"/>
                <w:b/>
                <w:bCs/>
                <w:szCs w:val="24"/>
              </w:rPr>
            </w:pPr>
          </w:p>
        </w:tc>
        <w:tc>
          <w:tcPr>
            <w:tcW w:w="313" w:type="pct"/>
            <w:vAlign w:val="center"/>
          </w:tcPr>
          <w:p w:rsidR="006B68DC" w:rsidRPr="00BC2754" w:rsidRDefault="006B68DC" w:rsidP="007F7B56">
            <w:pPr>
              <w:jc w:val="center"/>
              <w:rPr>
                <w:rFonts w:ascii="標楷體" w:eastAsia="標楷體" w:hAnsi="標楷體"/>
                <w:szCs w:val="24"/>
              </w:rPr>
            </w:pPr>
            <w:r w:rsidRPr="00BC2754">
              <w:rPr>
                <w:rFonts w:ascii="標楷體" w:eastAsia="標楷體" w:hAnsi="標楷體"/>
                <w:szCs w:val="24"/>
              </w:rPr>
              <w:t>1-5-2</w:t>
            </w:r>
          </w:p>
        </w:tc>
        <w:tc>
          <w:tcPr>
            <w:tcW w:w="1382" w:type="pct"/>
            <w:gridSpan w:val="6"/>
            <w:vAlign w:val="center"/>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推動深化職場實習</w:t>
            </w:r>
          </w:p>
        </w:tc>
        <w:tc>
          <w:tcPr>
            <w:tcW w:w="467" w:type="pct"/>
            <w:gridSpan w:val="2"/>
            <w:vAlign w:val="center"/>
          </w:tcPr>
          <w:p w:rsidR="006B68DC" w:rsidRPr="00BC2754" w:rsidRDefault="006B68DC" w:rsidP="007F7B56">
            <w:pPr>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5F1622">
        <w:trPr>
          <w:cantSplit/>
          <w:trHeight w:val="390"/>
          <w:jc w:val="center"/>
        </w:trPr>
        <w:tc>
          <w:tcPr>
            <w:tcW w:w="694" w:type="pct"/>
            <w:vMerge/>
            <w:vAlign w:val="center"/>
          </w:tcPr>
          <w:p w:rsidR="006B68DC" w:rsidRPr="00BC2754" w:rsidRDefault="006B68DC" w:rsidP="007F7B56">
            <w:pPr>
              <w:snapToGrid w:val="0"/>
              <w:jc w:val="both"/>
              <w:rPr>
                <w:rFonts w:ascii="標楷體" w:eastAsia="標楷體" w:hAnsi="標楷體"/>
                <w:b/>
                <w:szCs w:val="24"/>
              </w:rPr>
            </w:pPr>
          </w:p>
        </w:tc>
        <w:tc>
          <w:tcPr>
            <w:tcW w:w="380" w:type="pct"/>
            <w:gridSpan w:val="2"/>
            <w:vAlign w:val="center"/>
          </w:tcPr>
          <w:p w:rsidR="006B68DC" w:rsidRPr="00BC2754" w:rsidRDefault="006B68DC" w:rsidP="007F7B56">
            <w:pPr>
              <w:jc w:val="center"/>
              <w:rPr>
                <w:rFonts w:ascii="標楷體" w:eastAsia="標楷體" w:hAnsi="標楷體"/>
                <w:szCs w:val="24"/>
              </w:rPr>
            </w:pPr>
            <w:r w:rsidRPr="00BC2754">
              <w:rPr>
                <w:rFonts w:ascii="標楷體" w:eastAsia="標楷體" w:hAnsi="標楷體"/>
                <w:szCs w:val="24"/>
              </w:rPr>
              <w:t>103-1-3</w:t>
            </w:r>
          </w:p>
        </w:tc>
        <w:tc>
          <w:tcPr>
            <w:tcW w:w="1764" w:type="pct"/>
            <w:gridSpan w:val="4"/>
            <w:vAlign w:val="center"/>
          </w:tcPr>
          <w:p w:rsidR="006B68DC" w:rsidRPr="00BC2754" w:rsidRDefault="006B68DC" w:rsidP="007F7B56">
            <w:pPr>
              <w:jc w:val="both"/>
              <w:rPr>
                <w:rFonts w:ascii="標楷體" w:eastAsia="標楷體" w:hAnsi="標楷體"/>
                <w:b/>
                <w:bCs/>
                <w:szCs w:val="24"/>
              </w:rPr>
            </w:pPr>
            <w:r w:rsidRPr="00BC2754">
              <w:rPr>
                <w:rFonts w:ascii="標楷體" w:eastAsia="標楷體" w:hAnsi="標楷體" w:hint="eastAsia"/>
                <w:szCs w:val="24"/>
              </w:rPr>
              <w:t>多媒體互動</w:t>
            </w:r>
            <w:r w:rsidRPr="00BC2754">
              <w:rPr>
                <w:rFonts w:ascii="標楷體" w:eastAsia="標楷體" w:hAnsi="標楷體"/>
                <w:szCs w:val="24"/>
              </w:rPr>
              <w:t>App</w:t>
            </w:r>
            <w:r w:rsidRPr="00BC2754">
              <w:rPr>
                <w:rFonts w:ascii="標楷體" w:eastAsia="標楷體" w:hAnsi="標楷體" w:hint="eastAsia"/>
                <w:szCs w:val="24"/>
              </w:rPr>
              <w:t>製作研習計畫</w:t>
            </w:r>
          </w:p>
        </w:tc>
        <w:tc>
          <w:tcPr>
            <w:tcW w:w="313" w:type="pct"/>
          </w:tcPr>
          <w:p w:rsidR="006B68DC" w:rsidRPr="00BC2754" w:rsidRDefault="006B68DC" w:rsidP="007F7B56">
            <w:pPr>
              <w:jc w:val="center"/>
              <w:rPr>
                <w:rFonts w:ascii="標楷體" w:eastAsia="標楷體" w:hAnsi="標楷體"/>
                <w:szCs w:val="24"/>
              </w:rPr>
            </w:pPr>
            <w:r w:rsidRPr="00BC2754">
              <w:rPr>
                <w:rFonts w:ascii="標楷體" w:eastAsia="標楷體" w:hAnsi="標楷體"/>
                <w:szCs w:val="24"/>
              </w:rPr>
              <w:t>2-8</w:t>
            </w:r>
          </w:p>
        </w:tc>
        <w:tc>
          <w:tcPr>
            <w:tcW w:w="1382" w:type="pct"/>
            <w:gridSpan w:val="6"/>
          </w:tcPr>
          <w:p w:rsidR="006B68DC" w:rsidRPr="00BC2754" w:rsidRDefault="006B68DC" w:rsidP="005C71A3">
            <w:pPr>
              <w:rPr>
                <w:rFonts w:ascii="標楷體" w:eastAsia="標楷體" w:hAnsi="標楷體"/>
                <w:szCs w:val="24"/>
              </w:rPr>
            </w:pPr>
            <w:r w:rsidRPr="00BC2754">
              <w:rPr>
                <w:rFonts w:ascii="標楷體" w:eastAsia="標楷體" w:hAnsi="標楷體" w:hint="eastAsia"/>
                <w:szCs w:val="24"/>
              </w:rPr>
              <w:t>其他有助於社區共同發展多元適性之課程計畫</w:t>
            </w:r>
          </w:p>
        </w:tc>
        <w:tc>
          <w:tcPr>
            <w:tcW w:w="467" w:type="pct"/>
            <w:gridSpan w:val="2"/>
            <w:vAlign w:val="center"/>
          </w:tcPr>
          <w:p w:rsidR="006B68DC" w:rsidRPr="00BC2754" w:rsidRDefault="006B68DC" w:rsidP="007F7B56">
            <w:pPr>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5F1622">
        <w:trPr>
          <w:cantSplit/>
          <w:trHeight w:val="315"/>
          <w:jc w:val="center"/>
        </w:trPr>
        <w:tc>
          <w:tcPr>
            <w:tcW w:w="694" w:type="pct"/>
            <w:vMerge/>
            <w:vAlign w:val="center"/>
          </w:tcPr>
          <w:p w:rsidR="006B68DC" w:rsidRPr="00BC2754" w:rsidRDefault="006B68DC" w:rsidP="007F7B56">
            <w:pPr>
              <w:snapToGrid w:val="0"/>
              <w:jc w:val="both"/>
              <w:rPr>
                <w:rFonts w:ascii="標楷體" w:eastAsia="標楷體" w:hAnsi="標楷體"/>
                <w:b/>
                <w:szCs w:val="24"/>
              </w:rPr>
            </w:pPr>
          </w:p>
        </w:tc>
        <w:tc>
          <w:tcPr>
            <w:tcW w:w="380" w:type="pct"/>
            <w:gridSpan w:val="2"/>
            <w:vAlign w:val="center"/>
          </w:tcPr>
          <w:p w:rsidR="006B68DC" w:rsidRPr="00BC2754" w:rsidRDefault="006B68DC" w:rsidP="007F7B56">
            <w:pPr>
              <w:jc w:val="center"/>
              <w:rPr>
                <w:rFonts w:ascii="標楷體" w:eastAsia="標楷體" w:hAnsi="標楷體"/>
                <w:szCs w:val="24"/>
              </w:rPr>
            </w:pPr>
            <w:r w:rsidRPr="00BC2754">
              <w:rPr>
                <w:rFonts w:ascii="標楷體" w:eastAsia="標楷體" w:hAnsi="標楷體"/>
                <w:szCs w:val="24"/>
              </w:rPr>
              <w:t>103-1-4</w:t>
            </w:r>
          </w:p>
        </w:tc>
        <w:tc>
          <w:tcPr>
            <w:tcW w:w="1764" w:type="pct"/>
            <w:gridSpan w:val="4"/>
            <w:vAlign w:val="center"/>
          </w:tcPr>
          <w:p w:rsidR="006B68DC" w:rsidRPr="00BC2754" w:rsidRDefault="006B68DC" w:rsidP="005F1622">
            <w:pPr>
              <w:jc w:val="both"/>
              <w:rPr>
                <w:rFonts w:ascii="標楷體" w:eastAsia="標楷體" w:hAnsi="標楷體"/>
                <w:szCs w:val="24"/>
              </w:rPr>
            </w:pPr>
            <w:r w:rsidRPr="00BC2754">
              <w:rPr>
                <w:rFonts w:ascii="標楷體" w:eastAsia="標楷體" w:hAnsi="標楷體" w:hint="eastAsia"/>
                <w:szCs w:val="24"/>
              </w:rPr>
              <w:t>高中職適性學習社區地理範圍調整</w:t>
            </w:r>
          </w:p>
        </w:tc>
        <w:tc>
          <w:tcPr>
            <w:tcW w:w="313" w:type="pct"/>
          </w:tcPr>
          <w:p w:rsidR="006B68DC" w:rsidRPr="00BC2754" w:rsidRDefault="006B68DC" w:rsidP="007F7B56">
            <w:pPr>
              <w:jc w:val="center"/>
              <w:rPr>
                <w:rFonts w:ascii="標楷體" w:eastAsia="標楷體" w:hAnsi="標楷體"/>
                <w:szCs w:val="24"/>
              </w:rPr>
            </w:pPr>
            <w:r w:rsidRPr="00BC2754">
              <w:rPr>
                <w:rFonts w:ascii="標楷體" w:eastAsia="標楷體" w:hAnsi="標楷體"/>
                <w:szCs w:val="24"/>
              </w:rPr>
              <w:t>4-1</w:t>
            </w:r>
          </w:p>
        </w:tc>
        <w:tc>
          <w:tcPr>
            <w:tcW w:w="1382" w:type="pct"/>
            <w:gridSpan w:val="6"/>
          </w:tcPr>
          <w:p w:rsidR="006B68DC" w:rsidRPr="00BC2754" w:rsidRDefault="006B68DC" w:rsidP="005C71A3">
            <w:pPr>
              <w:rPr>
                <w:rFonts w:ascii="標楷體" w:eastAsia="標楷體" w:hAnsi="標楷體"/>
                <w:szCs w:val="24"/>
              </w:rPr>
            </w:pPr>
            <w:r w:rsidRPr="00BC2754">
              <w:rPr>
                <w:rFonts w:ascii="標楷體" w:eastAsia="標楷體" w:hAnsi="標楷體" w:hint="eastAsia"/>
                <w:szCs w:val="24"/>
              </w:rPr>
              <w:t>社區學校合作辦理適性學習社區地理範圍調整工作</w:t>
            </w:r>
          </w:p>
        </w:tc>
        <w:tc>
          <w:tcPr>
            <w:tcW w:w="467" w:type="pct"/>
            <w:gridSpan w:val="2"/>
            <w:vAlign w:val="center"/>
          </w:tcPr>
          <w:p w:rsidR="006B68DC" w:rsidRPr="00BC2754" w:rsidRDefault="006B68DC" w:rsidP="0020533F">
            <w:pPr>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5F1622">
        <w:trPr>
          <w:cantSplit/>
          <w:trHeight w:val="315"/>
          <w:jc w:val="center"/>
        </w:trPr>
        <w:tc>
          <w:tcPr>
            <w:tcW w:w="694" w:type="pct"/>
            <w:vMerge/>
            <w:vAlign w:val="center"/>
          </w:tcPr>
          <w:p w:rsidR="006B68DC" w:rsidRPr="00BC2754" w:rsidRDefault="006B68DC" w:rsidP="007F7B56">
            <w:pPr>
              <w:snapToGrid w:val="0"/>
              <w:jc w:val="both"/>
              <w:rPr>
                <w:rFonts w:ascii="標楷體" w:eastAsia="標楷體" w:hAnsi="標楷體"/>
                <w:b/>
                <w:szCs w:val="24"/>
              </w:rPr>
            </w:pPr>
          </w:p>
        </w:tc>
        <w:tc>
          <w:tcPr>
            <w:tcW w:w="380" w:type="pct"/>
            <w:gridSpan w:val="2"/>
            <w:vAlign w:val="center"/>
          </w:tcPr>
          <w:p w:rsidR="006B68DC" w:rsidRPr="00BC2754" w:rsidRDefault="006B68DC" w:rsidP="007F7B56">
            <w:pPr>
              <w:jc w:val="center"/>
              <w:rPr>
                <w:rFonts w:ascii="標楷體" w:eastAsia="標楷體" w:hAnsi="標楷體"/>
                <w:szCs w:val="24"/>
              </w:rPr>
            </w:pPr>
            <w:r w:rsidRPr="00BC2754">
              <w:rPr>
                <w:rFonts w:ascii="標楷體" w:eastAsia="標楷體" w:hAnsi="標楷體"/>
                <w:szCs w:val="24"/>
              </w:rPr>
              <w:t>103-1-5</w:t>
            </w:r>
          </w:p>
        </w:tc>
        <w:tc>
          <w:tcPr>
            <w:tcW w:w="1764" w:type="pct"/>
            <w:gridSpan w:val="4"/>
            <w:vAlign w:val="center"/>
          </w:tcPr>
          <w:p w:rsidR="006B68DC" w:rsidRPr="00BC2754" w:rsidRDefault="006B68DC" w:rsidP="00E5056A">
            <w:pPr>
              <w:jc w:val="both"/>
              <w:rPr>
                <w:rFonts w:ascii="標楷體" w:eastAsia="標楷體" w:hAnsi="標楷體"/>
                <w:szCs w:val="24"/>
              </w:rPr>
            </w:pPr>
            <w:r w:rsidRPr="00BC2754">
              <w:rPr>
                <w:rFonts w:ascii="標楷體" w:eastAsia="標楷體" w:hAnsi="標楷體" w:hint="eastAsia"/>
                <w:szCs w:val="24"/>
              </w:rPr>
              <w:t>語文能力精進計畫</w:t>
            </w:r>
          </w:p>
        </w:tc>
        <w:tc>
          <w:tcPr>
            <w:tcW w:w="313" w:type="pct"/>
          </w:tcPr>
          <w:p w:rsidR="006B68DC" w:rsidRPr="00BC2754" w:rsidRDefault="006B68DC" w:rsidP="007F7B56">
            <w:pPr>
              <w:jc w:val="center"/>
              <w:rPr>
                <w:rFonts w:ascii="標楷體" w:eastAsia="標楷體" w:hAnsi="標楷體"/>
                <w:szCs w:val="24"/>
              </w:rPr>
            </w:pPr>
            <w:r w:rsidRPr="00BC2754">
              <w:rPr>
                <w:rFonts w:ascii="標楷體" w:eastAsia="標楷體" w:hAnsi="標楷體"/>
                <w:szCs w:val="24"/>
              </w:rPr>
              <w:t>2-8</w:t>
            </w:r>
          </w:p>
        </w:tc>
        <w:tc>
          <w:tcPr>
            <w:tcW w:w="1382" w:type="pct"/>
            <w:gridSpan w:val="6"/>
          </w:tcPr>
          <w:p w:rsidR="006B68DC" w:rsidRPr="00BC2754" w:rsidRDefault="006B68DC" w:rsidP="005C71A3">
            <w:pPr>
              <w:rPr>
                <w:rFonts w:ascii="標楷體" w:eastAsia="標楷體" w:hAnsi="標楷體"/>
                <w:szCs w:val="24"/>
              </w:rPr>
            </w:pPr>
            <w:r w:rsidRPr="00BC2754">
              <w:rPr>
                <w:rFonts w:ascii="標楷體" w:eastAsia="標楷體" w:hAnsi="標楷體" w:hint="eastAsia"/>
                <w:szCs w:val="24"/>
              </w:rPr>
              <w:t>其他有助於社區共同發展多元適性之課程計畫</w:t>
            </w:r>
          </w:p>
        </w:tc>
        <w:tc>
          <w:tcPr>
            <w:tcW w:w="467" w:type="pct"/>
            <w:gridSpan w:val="2"/>
            <w:vAlign w:val="center"/>
          </w:tcPr>
          <w:p w:rsidR="006B68DC" w:rsidRPr="00BC2754" w:rsidRDefault="006B68DC" w:rsidP="0020533F">
            <w:pPr>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64236B">
        <w:trPr>
          <w:cantSplit/>
          <w:trHeight w:val="573"/>
          <w:jc w:val="center"/>
        </w:trPr>
        <w:tc>
          <w:tcPr>
            <w:tcW w:w="694" w:type="pct"/>
            <w:vMerge w:val="restart"/>
            <w:vAlign w:val="center"/>
          </w:tcPr>
          <w:p w:rsidR="006B68DC" w:rsidRPr="00BC2754" w:rsidRDefault="006B68DC" w:rsidP="007F7B56">
            <w:pPr>
              <w:snapToGrid w:val="0"/>
              <w:jc w:val="both"/>
              <w:rPr>
                <w:rFonts w:ascii="標楷體" w:eastAsia="標楷體" w:hAnsi="標楷體"/>
                <w:b/>
                <w:szCs w:val="24"/>
              </w:rPr>
            </w:pPr>
            <w:r w:rsidRPr="00BC2754">
              <w:rPr>
                <w:rFonts w:ascii="標楷體" w:eastAsia="標楷體" w:hAnsi="標楷體" w:hint="eastAsia"/>
                <w:b/>
                <w:szCs w:val="24"/>
              </w:rPr>
              <w:t>五、經費需求</w:t>
            </w:r>
          </w:p>
        </w:tc>
        <w:tc>
          <w:tcPr>
            <w:tcW w:w="1076" w:type="pct"/>
            <w:gridSpan w:val="3"/>
            <w:vAlign w:val="center"/>
          </w:tcPr>
          <w:p w:rsidR="006B68DC" w:rsidRPr="00BC2754" w:rsidRDefault="006B68DC" w:rsidP="007F7B56">
            <w:pPr>
              <w:ind w:rightChars="-9" w:right="-22"/>
              <w:jc w:val="center"/>
              <w:rPr>
                <w:rFonts w:ascii="標楷體" w:eastAsia="標楷體" w:hAnsi="標楷體"/>
                <w:szCs w:val="24"/>
              </w:rPr>
            </w:pPr>
            <w:r w:rsidRPr="00BC2754">
              <w:rPr>
                <w:rFonts w:ascii="標楷體" w:eastAsia="標楷體" w:hAnsi="標楷體" w:hint="eastAsia"/>
                <w:szCs w:val="24"/>
              </w:rPr>
              <w:t>經常門（仟元）</w:t>
            </w:r>
          </w:p>
        </w:tc>
        <w:tc>
          <w:tcPr>
            <w:tcW w:w="1068" w:type="pct"/>
            <w:gridSpan w:val="3"/>
            <w:vAlign w:val="center"/>
          </w:tcPr>
          <w:p w:rsidR="006B68DC" w:rsidRPr="00BC2754" w:rsidRDefault="006B68DC" w:rsidP="007F7B56">
            <w:pPr>
              <w:ind w:rightChars="-9" w:right="-22"/>
              <w:jc w:val="center"/>
              <w:rPr>
                <w:rFonts w:ascii="標楷體" w:eastAsia="標楷體" w:hAnsi="標楷體"/>
                <w:szCs w:val="24"/>
              </w:rPr>
            </w:pPr>
            <w:r w:rsidRPr="00BC2754">
              <w:rPr>
                <w:rFonts w:ascii="標楷體" w:eastAsia="標楷體" w:hAnsi="標楷體" w:hint="eastAsia"/>
                <w:szCs w:val="24"/>
              </w:rPr>
              <w:t>資本門（仟元）</w:t>
            </w:r>
          </w:p>
        </w:tc>
        <w:tc>
          <w:tcPr>
            <w:tcW w:w="1084" w:type="pct"/>
            <w:gridSpan w:val="3"/>
            <w:vAlign w:val="center"/>
          </w:tcPr>
          <w:p w:rsidR="006B68DC" w:rsidRPr="00BC2754" w:rsidRDefault="006B68DC" w:rsidP="007F7B56">
            <w:pPr>
              <w:ind w:rightChars="-9" w:right="-22"/>
              <w:jc w:val="center"/>
              <w:rPr>
                <w:rFonts w:ascii="標楷體" w:eastAsia="標楷體" w:hAnsi="標楷體"/>
                <w:szCs w:val="24"/>
              </w:rPr>
            </w:pPr>
            <w:r w:rsidRPr="00BC2754">
              <w:rPr>
                <w:rFonts w:ascii="標楷體" w:eastAsia="標楷體" w:hAnsi="標楷體" w:hint="eastAsia"/>
                <w:szCs w:val="24"/>
              </w:rPr>
              <w:t>人事費（仟元）</w:t>
            </w:r>
          </w:p>
          <w:p w:rsidR="006B68DC" w:rsidRPr="00BC2754" w:rsidRDefault="006B68DC" w:rsidP="007F7B56">
            <w:pPr>
              <w:ind w:rightChars="-9" w:right="-22"/>
              <w:jc w:val="center"/>
              <w:rPr>
                <w:rFonts w:ascii="標楷體" w:eastAsia="標楷體" w:hAnsi="標楷體"/>
                <w:szCs w:val="24"/>
              </w:rPr>
            </w:pPr>
            <w:r w:rsidRPr="00BC2754">
              <w:rPr>
                <w:rFonts w:ascii="標楷體" w:eastAsia="標楷體" w:hAnsi="標楷體" w:cs="新細明體" w:hint="eastAsia"/>
                <w:szCs w:val="24"/>
              </w:rPr>
              <w:t>※</w:t>
            </w:r>
            <w:r w:rsidRPr="00BC2754">
              <w:rPr>
                <w:rFonts w:ascii="標楷體" w:eastAsia="標楷體" w:hAnsi="標楷體" w:hint="eastAsia"/>
                <w:szCs w:val="24"/>
              </w:rPr>
              <w:t>申請優質典範學校填列</w:t>
            </w:r>
          </w:p>
        </w:tc>
        <w:tc>
          <w:tcPr>
            <w:tcW w:w="1078" w:type="pct"/>
            <w:gridSpan w:val="6"/>
            <w:vAlign w:val="center"/>
          </w:tcPr>
          <w:p w:rsidR="006B68DC" w:rsidRPr="00BC2754" w:rsidRDefault="006B68DC" w:rsidP="007F7B56">
            <w:pPr>
              <w:ind w:rightChars="-9" w:right="-22"/>
              <w:jc w:val="center"/>
              <w:rPr>
                <w:rFonts w:ascii="標楷體" w:eastAsia="標楷體" w:hAnsi="標楷體"/>
                <w:szCs w:val="24"/>
              </w:rPr>
            </w:pPr>
            <w:r w:rsidRPr="00BC2754">
              <w:rPr>
                <w:rFonts w:ascii="標楷體" w:eastAsia="標楷體" w:hAnsi="標楷體" w:hint="eastAsia"/>
                <w:szCs w:val="24"/>
              </w:rPr>
              <w:t>行政管理費（仟元）</w:t>
            </w:r>
          </w:p>
          <w:p w:rsidR="006B68DC" w:rsidRPr="00BC2754" w:rsidRDefault="006B68DC" w:rsidP="007F7B56">
            <w:pPr>
              <w:ind w:rightChars="-9" w:right="-22"/>
              <w:jc w:val="center"/>
              <w:rPr>
                <w:rFonts w:ascii="標楷體" w:eastAsia="標楷體" w:hAnsi="標楷體"/>
                <w:szCs w:val="24"/>
              </w:rPr>
            </w:pPr>
            <w:r w:rsidRPr="00BC2754">
              <w:rPr>
                <w:rFonts w:ascii="標楷體" w:eastAsia="標楷體" w:hAnsi="標楷體" w:cs="新細明體" w:hint="eastAsia"/>
                <w:szCs w:val="24"/>
              </w:rPr>
              <w:t>※</w:t>
            </w:r>
            <w:r w:rsidRPr="00BC2754">
              <w:rPr>
                <w:rFonts w:ascii="標楷體" w:eastAsia="標楷體" w:hAnsi="標楷體" w:hint="eastAsia"/>
                <w:szCs w:val="24"/>
              </w:rPr>
              <w:t>申請優質典範學校填列</w:t>
            </w:r>
          </w:p>
        </w:tc>
      </w:tr>
      <w:tr w:rsidR="006B68DC" w:rsidRPr="00BC2754" w:rsidTr="0064236B">
        <w:trPr>
          <w:cantSplit/>
          <w:trHeight w:val="674"/>
          <w:jc w:val="center"/>
        </w:trPr>
        <w:tc>
          <w:tcPr>
            <w:tcW w:w="694" w:type="pct"/>
            <w:vMerge/>
            <w:vAlign w:val="center"/>
          </w:tcPr>
          <w:p w:rsidR="006B68DC" w:rsidRPr="00BC2754" w:rsidRDefault="006B68DC" w:rsidP="007F7B56">
            <w:pPr>
              <w:snapToGrid w:val="0"/>
              <w:jc w:val="both"/>
              <w:rPr>
                <w:rFonts w:ascii="標楷體" w:eastAsia="標楷體" w:hAnsi="標楷體"/>
                <w:b/>
                <w:szCs w:val="24"/>
              </w:rPr>
            </w:pPr>
          </w:p>
        </w:tc>
        <w:tc>
          <w:tcPr>
            <w:tcW w:w="1076" w:type="pct"/>
            <w:gridSpan w:val="3"/>
            <w:vAlign w:val="center"/>
          </w:tcPr>
          <w:p w:rsidR="006B68DC" w:rsidRPr="00BC2754" w:rsidRDefault="006B68DC" w:rsidP="00DF2E10">
            <w:pPr>
              <w:ind w:rightChars="105" w:right="252"/>
              <w:jc w:val="center"/>
              <w:rPr>
                <w:rFonts w:ascii="標楷體" w:eastAsia="標楷體" w:hAnsi="標楷體"/>
                <w:szCs w:val="24"/>
              </w:rPr>
            </w:pPr>
            <w:r w:rsidRPr="00BC2754">
              <w:rPr>
                <w:rFonts w:ascii="標楷體" w:eastAsia="標楷體" w:hAnsi="標楷體"/>
                <w:szCs w:val="24"/>
              </w:rPr>
              <w:t>1273</w:t>
            </w:r>
          </w:p>
        </w:tc>
        <w:tc>
          <w:tcPr>
            <w:tcW w:w="1068" w:type="pct"/>
            <w:gridSpan w:val="3"/>
            <w:vAlign w:val="center"/>
          </w:tcPr>
          <w:p w:rsidR="006B68DC" w:rsidRPr="00BC2754" w:rsidRDefault="006B68DC" w:rsidP="00DF2E10">
            <w:pPr>
              <w:ind w:rightChars="105" w:right="252"/>
              <w:jc w:val="center"/>
              <w:rPr>
                <w:rFonts w:ascii="標楷體" w:eastAsia="標楷體" w:hAnsi="標楷體"/>
                <w:szCs w:val="24"/>
              </w:rPr>
            </w:pPr>
            <w:r w:rsidRPr="00BC2754">
              <w:rPr>
                <w:rFonts w:ascii="標楷體" w:eastAsia="標楷體" w:hAnsi="標楷體"/>
                <w:szCs w:val="24"/>
              </w:rPr>
              <w:t>1156</w:t>
            </w:r>
          </w:p>
        </w:tc>
        <w:tc>
          <w:tcPr>
            <w:tcW w:w="1084" w:type="pct"/>
            <w:gridSpan w:val="3"/>
            <w:vAlign w:val="center"/>
          </w:tcPr>
          <w:p w:rsidR="006B68DC" w:rsidRPr="00BC2754" w:rsidRDefault="006B68DC" w:rsidP="007F7B56">
            <w:pPr>
              <w:ind w:rightChars="105" w:right="252"/>
              <w:jc w:val="center"/>
              <w:rPr>
                <w:rFonts w:ascii="標楷體" w:eastAsia="標楷體" w:hAnsi="標楷體"/>
                <w:szCs w:val="24"/>
              </w:rPr>
            </w:pPr>
            <w:r w:rsidRPr="00BC2754">
              <w:rPr>
                <w:rFonts w:ascii="標楷體" w:eastAsia="標楷體" w:hAnsi="標楷體"/>
                <w:szCs w:val="24"/>
              </w:rPr>
              <w:t>0</w:t>
            </w:r>
          </w:p>
        </w:tc>
        <w:tc>
          <w:tcPr>
            <w:tcW w:w="1078" w:type="pct"/>
            <w:gridSpan w:val="6"/>
            <w:vAlign w:val="center"/>
          </w:tcPr>
          <w:p w:rsidR="006B68DC" w:rsidRPr="00BC2754" w:rsidRDefault="006B68DC" w:rsidP="007F7B56">
            <w:pPr>
              <w:ind w:rightChars="105" w:right="252"/>
              <w:jc w:val="center"/>
              <w:rPr>
                <w:rFonts w:ascii="標楷體" w:eastAsia="標楷體" w:hAnsi="標楷體"/>
                <w:szCs w:val="24"/>
              </w:rPr>
            </w:pPr>
            <w:r w:rsidRPr="00BC2754">
              <w:rPr>
                <w:rFonts w:ascii="標楷體" w:eastAsia="標楷體" w:hAnsi="標楷體"/>
                <w:szCs w:val="24"/>
              </w:rPr>
              <w:t>0</w:t>
            </w:r>
          </w:p>
        </w:tc>
      </w:tr>
      <w:tr w:rsidR="006B68DC" w:rsidRPr="00BC2754" w:rsidTr="007F7B56">
        <w:trPr>
          <w:cantSplit/>
          <w:trHeight w:val="668"/>
          <w:jc w:val="center"/>
        </w:trPr>
        <w:tc>
          <w:tcPr>
            <w:tcW w:w="694" w:type="pct"/>
            <w:vMerge/>
            <w:vAlign w:val="center"/>
          </w:tcPr>
          <w:p w:rsidR="006B68DC" w:rsidRPr="00BC2754" w:rsidRDefault="006B68DC" w:rsidP="007F7B56">
            <w:pPr>
              <w:snapToGrid w:val="0"/>
              <w:jc w:val="both"/>
              <w:rPr>
                <w:rFonts w:ascii="標楷體" w:eastAsia="標楷體" w:hAnsi="標楷體"/>
                <w:b/>
                <w:szCs w:val="24"/>
              </w:rPr>
            </w:pPr>
          </w:p>
        </w:tc>
        <w:tc>
          <w:tcPr>
            <w:tcW w:w="3060" w:type="pct"/>
            <w:gridSpan w:val="8"/>
            <w:tcBorders>
              <w:right w:val="nil"/>
            </w:tcBorders>
            <w:vAlign w:val="center"/>
          </w:tcPr>
          <w:p w:rsidR="006B68DC" w:rsidRPr="00BC2754" w:rsidRDefault="006B68DC" w:rsidP="00DF2E10">
            <w:pPr>
              <w:ind w:rightChars="105" w:right="252"/>
              <w:rPr>
                <w:rFonts w:ascii="標楷體" w:eastAsia="標楷體" w:hAnsi="標楷體"/>
                <w:szCs w:val="24"/>
              </w:rPr>
            </w:pPr>
            <w:r w:rsidRPr="00BC2754">
              <w:rPr>
                <w:rFonts w:ascii="標楷體" w:eastAsia="標楷體" w:hAnsi="標楷體" w:hint="eastAsia"/>
                <w:szCs w:val="24"/>
              </w:rPr>
              <w:t>合計：</w:t>
            </w:r>
            <w:r w:rsidRPr="00BC2754">
              <w:rPr>
                <w:rFonts w:ascii="標楷體" w:eastAsia="標楷體" w:hAnsi="標楷體"/>
                <w:szCs w:val="24"/>
              </w:rPr>
              <w:t>2429</w:t>
            </w:r>
          </w:p>
        </w:tc>
        <w:tc>
          <w:tcPr>
            <w:tcW w:w="1246" w:type="pct"/>
            <w:gridSpan w:val="7"/>
            <w:tcBorders>
              <w:left w:val="nil"/>
            </w:tcBorders>
            <w:vAlign w:val="center"/>
          </w:tcPr>
          <w:p w:rsidR="006B68DC" w:rsidRPr="00BC2754" w:rsidRDefault="006B68DC" w:rsidP="005C71A3">
            <w:pPr>
              <w:ind w:rightChars="105" w:right="252"/>
              <w:jc w:val="right"/>
              <w:rPr>
                <w:rFonts w:ascii="標楷體" w:eastAsia="標楷體" w:hAnsi="標楷體"/>
                <w:szCs w:val="24"/>
              </w:rPr>
            </w:pPr>
            <w:r w:rsidRPr="00BC2754">
              <w:rPr>
                <w:rFonts w:ascii="標楷體" w:eastAsia="標楷體" w:hAnsi="標楷體" w:hint="eastAsia"/>
                <w:szCs w:val="24"/>
              </w:rPr>
              <w:t>（仟元）</w:t>
            </w:r>
          </w:p>
        </w:tc>
      </w:tr>
      <w:tr w:rsidR="006B68DC" w:rsidRPr="00BC2754" w:rsidTr="007F7B56">
        <w:trPr>
          <w:cantSplit/>
          <w:trHeight w:val="489"/>
          <w:jc w:val="center"/>
        </w:trPr>
        <w:tc>
          <w:tcPr>
            <w:tcW w:w="694" w:type="pct"/>
            <w:vMerge w:val="restart"/>
            <w:vAlign w:val="center"/>
          </w:tcPr>
          <w:p w:rsidR="006B68DC" w:rsidRPr="00BC2754" w:rsidRDefault="006B68DC" w:rsidP="007F7B56">
            <w:pPr>
              <w:snapToGrid w:val="0"/>
              <w:jc w:val="both"/>
              <w:rPr>
                <w:rFonts w:ascii="標楷體" w:eastAsia="標楷體" w:hAnsi="標楷體"/>
                <w:b/>
                <w:szCs w:val="24"/>
              </w:rPr>
            </w:pPr>
            <w:r w:rsidRPr="00BC2754">
              <w:rPr>
                <w:rFonts w:ascii="標楷體" w:eastAsia="標楷體" w:hAnsi="標楷體" w:hint="eastAsia"/>
                <w:b/>
                <w:szCs w:val="24"/>
              </w:rPr>
              <w:t>六、預期效益</w:t>
            </w:r>
          </w:p>
        </w:tc>
        <w:tc>
          <w:tcPr>
            <w:tcW w:w="4306" w:type="pct"/>
            <w:gridSpan w:val="15"/>
            <w:vAlign w:val="center"/>
          </w:tcPr>
          <w:p w:rsidR="006B68DC" w:rsidRPr="00BC2754" w:rsidRDefault="006B68DC" w:rsidP="007F7B56">
            <w:pPr>
              <w:snapToGrid w:val="0"/>
              <w:jc w:val="center"/>
              <w:rPr>
                <w:rFonts w:ascii="標楷體" w:eastAsia="標楷體" w:hAnsi="標楷體"/>
                <w:szCs w:val="24"/>
              </w:rPr>
            </w:pPr>
            <w:r w:rsidRPr="00BC2754">
              <w:rPr>
                <w:rFonts w:ascii="標楷體" w:eastAsia="標楷體" w:hAnsi="標楷體" w:hint="eastAsia"/>
                <w:szCs w:val="24"/>
              </w:rPr>
              <w:t>質性</w:t>
            </w:r>
            <w:r w:rsidRPr="00BC2754">
              <w:rPr>
                <w:rFonts w:ascii="標楷體" w:eastAsia="標楷體" w:hAnsi="標楷體" w:hint="eastAsia"/>
                <w:bCs/>
                <w:kern w:val="0"/>
                <w:szCs w:val="24"/>
              </w:rPr>
              <w:t>目標</w:t>
            </w:r>
            <w:r w:rsidRPr="00BC2754">
              <w:rPr>
                <w:rFonts w:ascii="標楷體" w:eastAsia="標楷體" w:hAnsi="標楷體" w:hint="eastAsia"/>
                <w:szCs w:val="24"/>
              </w:rPr>
              <w:t>描述</w:t>
            </w:r>
          </w:p>
        </w:tc>
      </w:tr>
      <w:tr w:rsidR="006B68DC" w:rsidRPr="00BC2754" w:rsidTr="007F7B56">
        <w:trPr>
          <w:cantSplit/>
          <w:trHeight w:val="1984"/>
          <w:jc w:val="center"/>
        </w:trPr>
        <w:tc>
          <w:tcPr>
            <w:tcW w:w="694" w:type="pct"/>
            <w:vMerge/>
            <w:vAlign w:val="center"/>
          </w:tcPr>
          <w:p w:rsidR="006B68DC" w:rsidRPr="00BC2754" w:rsidRDefault="006B68DC" w:rsidP="007F7B56">
            <w:pPr>
              <w:snapToGrid w:val="0"/>
              <w:jc w:val="both"/>
              <w:rPr>
                <w:rFonts w:ascii="標楷體" w:eastAsia="標楷體" w:hAnsi="標楷體"/>
                <w:b/>
                <w:szCs w:val="24"/>
              </w:rPr>
            </w:pPr>
          </w:p>
        </w:tc>
        <w:tc>
          <w:tcPr>
            <w:tcW w:w="4306" w:type="pct"/>
            <w:gridSpan w:val="15"/>
          </w:tcPr>
          <w:p w:rsidR="006B68DC" w:rsidRPr="00BC2754" w:rsidRDefault="006B68DC" w:rsidP="00CA7605">
            <w:pPr>
              <w:snapToGrid w:val="0"/>
              <w:spacing w:beforeLines="50" w:afterLines="50"/>
              <w:jc w:val="both"/>
              <w:rPr>
                <w:rFonts w:ascii="標楷體" w:eastAsia="標楷體" w:hAnsi="標楷體"/>
                <w:bCs/>
                <w:kern w:val="0"/>
                <w:szCs w:val="24"/>
              </w:rPr>
            </w:pPr>
            <w:r w:rsidRPr="00BC2754">
              <w:rPr>
                <w:rFonts w:ascii="標楷體" w:eastAsia="標楷體" w:hAnsi="標楷體"/>
                <w:bCs/>
                <w:kern w:val="0"/>
                <w:szCs w:val="24"/>
              </w:rPr>
              <w:t>1.</w:t>
            </w:r>
            <w:r w:rsidRPr="00BC2754">
              <w:rPr>
                <w:rFonts w:ascii="標楷體" w:eastAsia="標楷體" w:hAnsi="標楷體" w:hint="eastAsia"/>
                <w:bCs/>
                <w:kern w:val="0"/>
                <w:szCs w:val="24"/>
              </w:rPr>
              <w:t>強化農業專業技能及知識，培育基礎農業人才，提升專業證照取得比例。</w:t>
            </w:r>
          </w:p>
          <w:p w:rsidR="006B68DC" w:rsidRPr="00BC2754" w:rsidRDefault="006B68DC" w:rsidP="00CA7605">
            <w:pPr>
              <w:snapToGrid w:val="0"/>
              <w:spacing w:beforeLines="50" w:afterLines="50"/>
              <w:jc w:val="both"/>
              <w:rPr>
                <w:rFonts w:ascii="標楷體" w:eastAsia="標楷體" w:hAnsi="標楷體"/>
                <w:bCs/>
                <w:kern w:val="0"/>
                <w:szCs w:val="24"/>
              </w:rPr>
            </w:pPr>
            <w:r w:rsidRPr="00BC2754">
              <w:rPr>
                <w:rFonts w:ascii="標楷體" w:eastAsia="標楷體" w:hAnsi="標楷體"/>
                <w:bCs/>
                <w:kern w:val="0"/>
                <w:szCs w:val="24"/>
              </w:rPr>
              <w:t>2.</w:t>
            </w:r>
            <w:r w:rsidRPr="00BC2754">
              <w:rPr>
                <w:rFonts w:ascii="標楷體" w:eastAsia="標楷體" w:hAnsi="標楷體" w:hint="eastAsia"/>
                <w:bCs/>
                <w:kern w:val="0"/>
                <w:szCs w:val="24"/>
              </w:rPr>
              <w:t>與產業合作，加強了解職場現場工作內容及環境，培養就業專業技能。</w:t>
            </w:r>
          </w:p>
          <w:p w:rsidR="006B68DC" w:rsidRPr="00BC2754" w:rsidRDefault="006B68DC" w:rsidP="00CA7605">
            <w:pPr>
              <w:snapToGrid w:val="0"/>
              <w:spacing w:beforeLines="50" w:afterLines="50"/>
              <w:ind w:left="175" w:hangingChars="73" w:hanging="175"/>
              <w:jc w:val="both"/>
              <w:rPr>
                <w:rFonts w:ascii="標楷體" w:eastAsia="標楷體" w:hAnsi="標楷體"/>
                <w:bCs/>
                <w:kern w:val="0"/>
                <w:szCs w:val="24"/>
              </w:rPr>
            </w:pPr>
            <w:r w:rsidRPr="00BC2754">
              <w:rPr>
                <w:rFonts w:ascii="標楷體" w:eastAsia="標楷體" w:hAnsi="標楷體"/>
                <w:bCs/>
                <w:kern w:val="0"/>
                <w:szCs w:val="24"/>
              </w:rPr>
              <w:t>3.</w:t>
            </w:r>
            <w:r w:rsidRPr="00BC2754">
              <w:rPr>
                <w:rFonts w:ascii="標楷體" w:eastAsia="標楷體" w:hAnsi="標楷體" w:hint="eastAsia"/>
                <w:bCs/>
                <w:kern w:val="0"/>
                <w:szCs w:val="24"/>
              </w:rPr>
              <w:t>營造學校教學特色，分享教育資源，導引社區就近入學，吸引農業人才留縣就學，達到適性職涯選擇。</w:t>
            </w:r>
          </w:p>
          <w:p w:rsidR="006B68DC" w:rsidRPr="00BC2754" w:rsidRDefault="006B68DC" w:rsidP="00CA7605">
            <w:pPr>
              <w:snapToGrid w:val="0"/>
              <w:spacing w:beforeLines="50" w:afterLines="50"/>
              <w:ind w:left="175" w:hangingChars="73" w:hanging="175"/>
              <w:jc w:val="both"/>
              <w:rPr>
                <w:rFonts w:ascii="標楷體" w:eastAsia="標楷體" w:hAnsi="標楷體"/>
                <w:bCs/>
                <w:kern w:val="0"/>
                <w:szCs w:val="24"/>
              </w:rPr>
            </w:pPr>
            <w:r w:rsidRPr="00BC2754">
              <w:rPr>
                <w:rFonts w:ascii="標楷體" w:eastAsia="標楷體" w:hAnsi="標楷體"/>
                <w:bCs/>
                <w:kern w:val="0"/>
                <w:szCs w:val="24"/>
              </w:rPr>
              <w:t>4.</w:t>
            </w:r>
            <w:r w:rsidRPr="00BC2754">
              <w:rPr>
                <w:rFonts w:ascii="標楷體" w:eastAsia="標楷體" w:hAnsi="標楷體" w:hint="eastAsia"/>
                <w:bCs/>
                <w:kern w:val="0"/>
                <w:szCs w:val="24"/>
              </w:rPr>
              <w:t>加強合作伙伴學校互動，逹成均質化目標。</w:t>
            </w:r>
          </w:p>
        </w:tc>
      </w:tr>
      <w:tr w:rsidR="006B68DC" w:rsidRPr="00BC2754" w:rsidTr="007F7B56">
        <w:trPr>
          <w:cantSplit/>
          <w:trHeight w:val="564"/>
          <w:jc w:val="center"/>
        </w:trPr>
        <w:tc>
          <w:tcPr>
            <w:tcW w:w="694" w:type="pct"/>
            <w:vMerge w:val="restart"/>
            <w:vAlign w:val="center"/>
          </w:tcPr>
          <w:p w:rsidR="006B68DC" w:rsidRPr="00BC2754" w:rsidRDefault="006B68DC" w:rsidP="007F7B56">
            <w:pPr>
              <w:snapToGrid w:val="0"/>
              <w:jc w:val="both"/>
              <w:rPr>
                <w:rFonts w:ascii="標楷體" w:eastAsia="標楷體" w:hAnsi="標楷體"/>
                <w:b/>
                <w:szCs w:val="24"/>
              </w:rPr>
            </w:pPr>
            <w:r w:rsidRPr="00BC2754">
              <w:rPr>
                <w:rFonts w:ascii="標楷體" w:eastAsia="標楷體" w:hAnsi="標楷體" w:hint="eastAsia"/>
                <w:b/>
                <w:szCs w:val="24"/>
              </w:rPr>
              <w:t>六、預期效益</w:t>
            </w:r>
          </w:p>
        </w:tc>
        <w:tc>
          <w:tcPr>
            <w:tcW w:w="4306" w:type="pct"/>
            <w:gridSpan w:val="15"/>
            <w:vAlign w:val="center"/>
          </w:tcPr>
          <w:p w:rsidR="006B68DC" w:rsidRPr="00BC2754" w:rsidRDefault="006B68DC" w:rsidP="007F7B56">
            <w:pPr>
              <w:snapToGrid w:val="0"/>
              <w:jc w:val="center"/>
              <w:rPr>
                <w:rFonts w:ascii="標楷體" w:eastAsia="標楷體" w:hAnsi="標楷體"/>
                <w:bCs/>
                <w:kern w:val="0"/>
                <w:szCs w:val="24"/>
              </w:rPr>
            </w:pPr>
            <w:r w:rsidRPr="00BC2754">
              <w:rPr>
                <w:rFonts w:ascii="標楷體" w:eastAsia="標楷體" w:hAnsi="標楷體" w:hint="eastAsia"/>
                <w:bCs/>
                <w:kern w:val="0"/>
                <w:szCs w:val="24"/>
              </w:rPr>
              <w:t>量化目標規劃</w:t>
            </w:r>
          </w:p>
        </w:tc>
      </w:tr>
      <w:tr w:rsidR="006B68DC" w:rsidRPr="00BC2754" w:rsidTr="007F7B56">
        <w:trPr>
          <w:cantSplit/>
          <w:trHeight w:val="549"/>
          <w:jc w:val="center"/>
        </w:trPr>
        <w:tc>
          <w:tcPr>
            <w:tcW w:w="694" w:type="pct"/>
            <w:vMerge/>
            <w:vAlign w:val="center"/>
          </w:tcPr>
          <w:p w:rsidR="006B68DC" w:rsidRPr="00BC2754" w:rsidRDefault="006B68DC" w:rsidP="007F7B56">
            <w:pPr>
              <w:snapToGrid w:val="0"/>
              <w:jc w:val="both"/>
              <w:rPr>
                <w:rFonts w:ascii="標楷體" w:eastAsia="標楷體" w:hAnsi="標楷體"/>
                <w:b/>
                <w:szCs w:val="24"/>
              </w:rPr>
            </w:pPr>
          </w:p>
        </w:tc>
        <w:tc>
          <w:tcPr>
            <w:tcW w:w="4306" w:type="pct"/>
            <w:gridSpan w:val="15"/>
            <w:vAlign w:val="center"/>
          </w:tcPr>
          <w:p w:rsidR="006B68DC" w:rsidRPr="00BC2754" w:rsidRDefault="006B68DC" w:rsidP="007F7B56">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指標項目</w:t>
            </w:r>
          </w:p>
        </w:tc>
      </w:tr>
      <w:tr w:rsidR="006B68DC" w:rsidRPr="00BC2754" w:rsidTr="007F7B56">
        <w:trPr>
          <w:cantSplit/>
          <w:trHeight w:val="680"/>
          <w:jc w:val="center"/>
        </w:trPr>
        <w:tc>
          <w:tcPr>
            <w:tcW w:w="694" w:type="pct"/>
            <w:vMerge/>
            <w:vAlign w:val="center"/>
          </w:tcPr>
          <w:p w:rsidR="006B68DC" w:rsidRPr="00BC2754" w:rsidRDefault="006B68DC" w:rsidP="007F7B56">
            <w:pPr>
              <w:snapToGrid w:val="0"/>
              <w:jc w:val="both"/>
              <w:rPr>
                <w:rFonts w:ascii="標楷體" w:eastAsia="標楷體" w:hAnsi="標楷體"/>
                <w:b/>
                <w:szCs w:val="24"/>
              </w:rPr>
            </w:pPr>
          </w:p>
        </w:tc>
        <w:tc>
          <w:tcPr>
            <w:tcW w:w="349" w:type="pct"/>
            <w:vMerge w:val="restart"/>
            <w:vAlign w:val="center"/>
          </w:tcPr>
          <w:p w:rsidR="006B68DC" w:rsidRPr="00BC2754" w:rsidRDefault="006B68DC" w:rsidP="007F7B56">
            <w:pPr>
              <w:snapToGrid w:val="0"/>
              <w:jc w:val="center"/>
              <w:rPr>
                <w:rFonts w:ascii="標楷體" w:eastAsia="標楷體" w:hAnsi="標楷體"/>
                <w:bCs/>
                <w:kern w:val="0"/>
                <w:szCs w:val="24"/>
              </w:rPr>
            </w:pPr>
            <w:r w:rsidRPr="00BC2754">
              <w:rPr>
                <w:rFonts w:ascii="標楷體" w:eastAsia="標楷體" w:hAnsi="標楷體" w:hint="eastAsia"/>
                <w:bCs/>
                <w:kern w:val="0"/>
                <w:szCs w:val="24"/>
              </w:rPr>
              <w:t>對應部定指標</w:t>
            </w:r>
          </w:p>
        </w:tc>
        <w:tc>
          <w:tcPr>
            <w:tcW w:w="1246" w:type="pct"/>
            <w:gridSpan w:val="3"/>
            <w:vAlign w:val="center"/>
          </w:tcPr>
          <w:p w:rsidR="006B68DC" w:rsidRPr="00BC2754" w:rsidRDefault="006B68DC" w:rsidP="007F7B56">
            <w:pPr>
              <w:snapToGrid w:val="0"/>
              <w:jc w:val="center"/>
              <w:rPr>
                <w:rFonts w:ascii="標楷體" w:eastAsia="標楷體" w:hAnsi="標楷體"/>
                <w:bCs/>
                <w:kern w:val="0"/>
                <w:szCs w:val="24"/>
              </w:rPr>
            </w:pPr>
            <w:r w:rsidRPr="00BC2754">
              <w:rPr>
                <w:rFonts w:ascii="標楷體" w:eastAsia="標楷體" w:hAnsi="標楷體" w:hint="eastAsia"/>
                <w:szCs w:val="24"/>
              </w:rPr>
              <w:t>子計畫申請辦理項目名稱</w:t>
            </w:r>
            <w:r w:rsidRPr="00BC2754">
              <w:rPr>
                <w:rFonts w:ascii="標楷體" w:eastAsia="標楷體" w:hAnsi="標楷體"/>
                <w:szCs w:val="24"/>
              </w:rPr>
              <w:t>(A)</w:t>
            </w:r>
          </w:p>
        </w:tc>
        <w:tc>
          <w:tcPr>
            <w:tcW w:w="349" w:type="pct"/>
            <w:vAlign w:val="center"/>
          </w:tcPr>
          <w:p w:rsidR="006B68DC" w:rsidRPr="00BC2754" w:rsidRDefault="006B68DC" w:rsidP="007F7B56">
            <w:pPr>
              <w:snapToGrid w:val="0"/>
              <w:jc w:val="center"/>
              <w:rPr>
                <w:rFonts w:ascii="標楷體" w:eastAsia="標楷體" w:hAnsi="標楷體"/>
                <w:bCs/>
                <w:kern w:val="0"/>
                <w:szCs w:val="24"/>
              </w:rPr>
            </w:pPr>
            <w:r w:rsidRPr="00BC2754">
              <w:rPr>
                <w:rFonts w:ascii="標楷體" w:eastAsia="標楷體" w:hAnsi="標楷體" w:hint="eastAsia"/>
                <w:bCs/>
                <w:kern w:val="0"/>
                <w:szCs w:val="24"/>
              </w:rPr>
              <w:t>部定指標項次</w:t>
            </w:r>
          </w:p>
        </w:tc>
        <w:tc>
          <w:tcPr>
            <w:tcW w:w="1447" w:type="pct"/>
            <w:gridSpan w:val="5"/>
            <w:vAlign w:val="center"/>
          </w:tcPr>
          <w:p w:rsidR="006B68DC" w:rsidRPr="00BC2754" w:rsidRDefault="006B68DC" w:rsidP="007F7B56">
            <w:pPr>
              <w:widowControl/>
              <w:snapToGrid w:val="0"/>
              <w:jc w:val="center"/>
              <w:rPr>
                <w:rFonts w:ascii="標楷體" w:eastAsia="標楷體" w:hAnsi="標楷體"/>
                <w:kern w:val="0"/>
                <w:szCs w:val="24"/>
              </w:rPr>
            </w:pPr>
            <w:r w:rsidRPr="00BC2754">
              <w:rPr>
                <w:rFonts w:ascii="標楷體" w:eastAsia="標楷體" w:hAnsi="標楷體" w:hint="eastAsia"/>
                <w:bCs/>
                <w:kern w:val="0"/>
                <w:szCs w:val="24"/>
              </w:rPr>
              <w:t>部定指標名稱</w:t>
            </w:r>
            <w:r w:rsidRPr="00BC2754">
              <w:rPr>
                <w:rFonts w:ascii="標楷體" w:eastAsia="標楷體" w:hAnsi="標楷體"/>
                <w:bCs/>
                <w:kern w:val="0"/>
                <w:szCs w:val="24"/>
              </w:rPr>
              <w:t>(C)</w:t>
            </w:r>
          </w:p>
        </w:tc>
        <w:tc>
          <w:tcPr>
            <w:tcW w:w="249" w:type="pct"/>
            <w:vAlign w:val="center"/>
          </w:tcPr>
          <w:p w:rsidR="006B68DC" w:rsidRPr="00BC2754" w:rsidRDefault="006B68DC" w:rsidP="007F7B56">
            <w:pPr>
              <w:widowControl/>
              <w:snapToGrid w:val="0"/>
              <w:jc w:val="center"/>
              <w:rPr>
                <w:rFonts w:ascii="標楷體" w:eastAsia="標楷體" w:hAnsi="標楷體"/>
                <w:kern w:val="0"/>
                <w:szCs w:val="24"/>
              </w:rPr>
            </w:pPr>
            <w:r w:rsidRPr="00BC2754">
              <w:rPr>
                <w:rFonts w:ascii="標楷體" w:eastAsia="標楷體" w:hAnsi="標楷體" w:hint="eastAsia"/>
                <w:kern w:val="0"/>
                <w:szCs w:val="24"/>
              </w:rPr>
              <w:t>指定辦理</w:t>
            </w:r>
          </w:p>
        </w:tc>
        <w:tc>
          <w:tcPr>
            <w:tcW w:w="333" w:type="pct"/>
            <w:gridSpan w:val="3"/>
            <w:vAlign w:val="center"/>
          </w:tcPr>
          <w:p w:rsidR="006B68DC" w:rsidRPr="00BC2754" w:rsidRDefault="006B68DC" w:rsidP="007F7B56">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102</w:t>
            </w:r>
          </w:p>
          <w:p w:rsidR="006B68DC" w:rsidRPr="00BC2754" w:rsidRDefault="006B68DC" w:rsidP="007F7B56">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達成值</w:t>
            </w:r>
          </w:p>
        </w:tc>
        <w:tc>
          <w:tcPr>
            <w:tcW w:w="333" w:type="pct"/>
            <w:vAlign w:val="center"/>
          </w:tcPr>
          <w:p w:rsidR="006B68DC" w:rsidRPr="00BC2754" w:rsidRDefault="006B68DC" w:rsidP="007F7B56">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目標值</w:t>
            </w:r>
          </w:p>
        </w:tc>
      </w:tr>
      <w:tr w:rsidR="006B68DC" w:rsidRPr="00BC2754" w:rsidTr="007F7B56">
        <w:trPr>
          <w:cantSplit/>
          <w:trHeight w:val="680"/>
          <w:jc w:val="center"/>
        </w:trPr>
        <w:tc>
          <w:tcPr>
            <w:tcW w:w="694" w:type="pct"/>
            <w:vMerge/>
            <w:vAlign w:val="center"/>
          </w:tcPr>
          <w:p w:rsidR="006B68DC" w:rsidRPr="00BC2754" w:rsidRDefault="006B68DC" w:rsidP="007F7B56">
            <w:pPr>
              <w:snapToGrid w:val="0"/>
              <w:jc w:val="both"/>
              <w:rPr>
                <w:rFonts w:ascii="標楷體" w:eastAsia="標楷體" w:hAnsi="標楷體"/>
                <w:b/>
                <w:szCs w:val="24"/>
              </w:rPr>
            </w:pPr>
          </w:p>
        </w:tc>
        <w:tc>
          <w:tcPr>
            <w:tcW w:w="349" w:type="pct"/>
            <w:vMerge/>
            <w:vAlign w:val="center"/>
          </w:tcPr>
          <w:p w:rsidR="006B68DC" w:rsidRPr="00BC2754" w:rsidRDefault="006B68DC" w:rsidP="007F7B56">
            <w:pPr>
              <w:snapToGrid w:val="0"/>
              <w:jc w:val="center"/>
              <w:rPr>
                <w:rFonts w:ascii="標楷體" w:eastAsia="標楷體" w:hAnsi="標楷體"/>
                <w:bCs/>
                <w:kern w:val="0"/>
                <w:szCs w:val="24"/>
              </w:rPr>
            </w:pPr>
          </w:p>
        </w:tc>
        <w:tc>
          <w:tcPr>
            <w:tcW w:w="1246" w:type="pct"/>
            <w:gridSpan w:val="3"/>
            <w:vMerge w:val="restart"/>
            <w:vAlign w:val="center"/>
          </w:tcPr>
          <w:p w:rsidR="006B68DC" w:rsidRPr="00BC2754" w:rsidRDefault="006B68DC" w:rsidP="007F7B56">
            <w:pPr>
              <w:snapToGrid w:val="0"/>
              <w:jc w:val="both"/>
              <w:rPr>
                <w:rFonts w:ascii="標楷體" w:eastAsia="標楷體" w:hAnsi="標楷體"/>
                <w:bCs/>
                <w:kern w:val="0"/>
                <w:szCs w:val="24"/>
              </w:rPr>
            </w:pPr>
            <w:r w:rsidRPr="00BC2754">
              <w:rPr>
                <w:rFonts w:ascii="標楷體" w:eastAsia="標楷體" w:hAnsi="標楷體"/>
                <w:szCs w:val="24"/>
              </w:rPr>
              <w:t>103-1-1</w:t>
            </w:r>
            <w:r w:rsidRPr="00BC2754">
              <w:rPr>
                <w:rFonts w:ascii="標楷體" w:eastAsia="標楷體" w:hAnsi="標楷體" w:hint="eastAsia"/>
                <w:szCs w:val="24"/>
              </w:rPr>
              <w:t>培育農業達人特色課程計畫</w:t>
            </w:r>
          </w:p>
        </w:tc>
        <w:tc>
          <w:tcPr>
            <w:tcW w:w="349" w:type="pct"/>
            <w:vAlign w:val="center"/>
          </w:tcPr>
          <w:p w:rsidR="006B68DC" w:rsidRPr="00BC2754" w:rsidRDefault="006B68DC" w:rsidP="007F7B56">
            <w:pPr>
              <w:snapToGrid w:val="0"/>
              <w:jc w:val="center"/>
              <w:rPr>
                <w:rFonts w:ascii="標楷體" w:eastAsia="標楷體" w:hAnsi="標楷體"/>
                <w:bCs/>
                <w:kern w:val="0"/>
                <w:szCs w:val="24"/>
              </w:rPr>
            </w:pPr>
            <w:r w:rsidRPr="00BC2754">
              <w:rPr>
                <w:rFonts w:ascii="標楷體" w:eastAsia="標楷體" w:hAnsi="標楷體"/>
                <w:bCs/>
                <w:kern w:val="0"/>
                <w:szCs w:val="24"/>
              </w:rPr>
              <w:t>1-23</w:t>
            </w:r>
          </w:p>
        </w:tc>
        <w:tc>
          <w:tcPr>
            <w:tcW w:w="1447" w:type="pct"/>
            <w:gridSpan w:val="5"/>
            <w:vAlign w:val="center"/>
          </w:tcPr>
          <w:p w:rsidR="006B68DC" w:rsidRPr="00BC2754" w:rsidRDefault="006B68DC" w:rsidP="007F7B56">
            <w:pPr>
              <w:widowControl/>
              <w:snapToGrid w:val="0"/>
              <w:jc w:val="both"/>
              <w:rPr>
                <w:rFonts w:ascii="標楷體" w:eastAsia="標楷體" w:hAnsi="標楷體"/>
                <w:kern w:val="0"/>
                <w:szCs w:val="24"/>
              </w:rPr>
            </w:pPr>
            <w:r w:rsidRPr="00BC2754">
              <w:rPr>
                <w:rFonts w:ascii="標楷體" w:eastAsia="標楷體" w:hAnsi="標楷體" w:hint="eastAsia"/>
                <w:bCs/>
                <w:kern w:val="0"/>
                <w:szCs w:val="24"/>
              </w:rPr>
              <w:t>畢業生取得專業證照檢定張數比</w:t>
            </w:r>
          </w:p>
        </w:tc>
        <w:tc>
          <w:tcPr>
            <w:tcW w:w="249" w:type="pct"/>
            <w:vAlign w:val="center"/>
          </w:tcPr>
          <w:p w:rsidR="006B68DC" w:rsidRPr="00BC2754" w:rsidRDefault="006B68DC" w:rsidP="007F7B56">
            <w:pPr>
              <w:widowControl/>
              <w:snapToGrid w:val="0"/>
              <w:jc w:val="center"/>
              <w:rPr>
                <w:rFonts w:ascii="標楷體" w:eastAsia="標楷體" w:hAnsi="標楷體"/>
                <w:kern w:val="0"/>
                <w:szCs w:val="24"/>
              </w:rPr>
            </w:pPr>
            <w:r w:rsidRPr="00BC2754">
              <w:rPr>
                <w:rFonts w:ascii="標楷體" w:eastAsia="標楷體" w:hAnsi="標楷體" w:hint="eastAsia"/>
                <w:kern w:val="0"/>
                <w:szCs w:val="24"/>
              </w:rPr>
              <w:t>◎</w:t>
            </w:r>
          </w:p>
        </w:tc>
        <w:tc>
          <w:tcPr>
            <w:tcW w:w="333" w:type="pct"/>
            <w:gridSpan w:val="3"/>
            <w:vAlign w:val="center"/>
          </w:tcPr>
          <w:p w:rsidR="006B68DC" w:rsidRPr="00BC2754" w:rsidRDefault="006B68DC" w:rsidP="007F7B56">
            <w:pPr>
              <w:snapToGrid w:val="0"/>
              <w:spacing w:before="50" w:after="50"/>
              <w:jc w:val="center"/>
              <w:rPr>
                <w:rFonts w:ascii="標楷體" w:eastAsia="標楷體" w:hAnsi="標楷體"/>
                <w:kern w:val="0"/>
                <w:szCs w:val="24"/>
              </w:rPr>
            </w:pPr>
            <w:r w:rsidRPr="00BC2754">
              <w:rPr>
                <w:rFonts w:ascii="標楷體" w:eastAsia="標楷體" w:hAnsi="標楷體"/>
                <w:kern w:val="0"/>
                <w:szCs w:val="24"/>
              </w:rPr>
              <w:t>170%</w:t>
            </w:r>
          </w:p>
        </w:tc>
        <w:tc>
          <w:tcPr>
            <w:tcW w:w="333" w:type="pct"/>
            <w:vAlign w:val="center"/>
          </w:tcPr>
          <w:p w:rsidR="006B68DC" w:rsidRPr="00BC2754" w:rsidRDefault="006B68DC" w:rsidP="007F7B56">
            <w:pPr>
              <w:snapToGrid w:val="0"/>
              <w:spacing w:before="50" w:after="50"/>
              <w:jc w:val="center"/>
              <w:rPr>
                <w:rFonts w:ascii="標楷體" w:eastAsia="標楷體" w:hAnsi="標楷體"/>
                <w:kern w:val="0"/>
                <w:szCs w:val="24"/>
              </w:rPr>
            </w:pPr>
            <w:r w:rsidRPr="00BC2754">
              <w:rPr>
                <w:rFonts w:ascii="標楷體" w:eastAsia="標楷體" w:hAnsi="標楷體"/>
                <w:kern w:val="0"/>
                <w:szCs w:val="24"/>
              </w:rPr>
              <w:t>150%</w:t>
            </w:r>
          </w:p>
        </w:tc>
      </w:tr>
      <w:tr w:rsidR="006B68DC" w:rsidRPr="00BC2754" w:rsidTr="007F7B56">
        <w:trPr>
          <w:cantSplit/>
          <w:trHeight w:val="680"/>
          <w:jc w:val="center"/>
        </w:trPr>
        <w:tc>
          <w:tcPr>
            <w:tcW w:w="694" w:type="pct"/>
            <w:vMerge/>
            <w:vAlign w:val="center"/>
          </w:tcPr>
          <w:p w:rsidR="006B68DC" w:rsidRPr="00BC2754" w:rsidRDefault="006B68DC" w:rsidP="007F7B56">
            <w:pPr>
              <w:snapToGrid w:val="0"/>
              <w:jc w:val="both"/>
              <w:rPr>
                <w:rFonts w:ascii="標楷體" w:eastAsia="標楷體" w:hAnsi="標楷體"/>
                <w:b/>
                <w:szCs w:val="24"/>
              </w:rPr>
            </w:pPr>
          </w:p>
        </w:tc>
        <w:tc>
          <w:tcPr>
            <w:tcW w:w="349" w:type="pct"/>
            <w:vMerge/>
            <w:vAlign w:val="center"/>
          </w:tcPr>
          <w:p w:rsidR="006B68DC" w:rsidRPr="00BC2754" w:rsidRDefault="006B68DC" w:rsidP="007F7B56">
            <w:pPr>
              <w:widowControl/>
              <w:snapToGrid w:val="0"/>
              <w:jc w:val="center"/>
              <w:rPr>
                <w:rFonts w:ascii="標楷體" w:eastAsia="標楷體" w:hAnsi="標楷體"/>
                <w:bCs/>
                <w:kern w:val="0"/>
                <w:szCs w:val="24"/>
              </w:rPr>
            </w:pPr>
          </w:p>
        </w:tc>
        <w:tc>
          <w:tcPr>
            <w:tcW w:w="1246" w:type="pct"/>
            <w:gridSpan w:val="3"/>
            <w:vMerge/>
            <w:vAlign w:val="center"/>
          </w:tcPr>
          <w:p w:rsidR="006B68DC" w:rsidRPr="00BC2754" w:rsidRDefault="006B68DC" w:rsidP="007F7B56">
            <w:pPr>
              <w:snapToGrid w:val="0"/>
              <w:jc w:val="center"/>
              <w:rPr>
                <w:rFonts w:ascii="標楷體" w:eastAsia="標楷體" w:hAnsi="標楷體"/>
                <w:bCs/>
                <w:kern w:val="0"/>
                <w:szCs w:val="24"/>
              </w:rPr>
            </w:pPr>
          </w:p>
        </w:tc>
        <w:tc>
          <w:tcPr>
            <w:tcW w:w="349" w:type="pct"/>
            <w:vAlign w:val="center"/>
          </w:tcPr>
          <w:p w:rsidR="006B68DC" w:rsidRPr="00BC2754" w:rsidRDefault="006B68DC" w:rsidP="007F7B56">
            <w:pPr>
              <w:snapToGrid w:val="0"/>
              <w:jc w:val="center"/>
              <w:rPr>
                <w:rFonts w:ascii="標楷體" w:eastAsia="標楷體" w:hAnsi="標楷體"/>
                <w:bCs/>
                <w:kern w:val="0"/>
                <w:szCs w:val="24"/>
              </w:rPr>
            </w:pPr>
            <w:r w:rsidRPr="00BC2754">
              <w:rPr>
                <w:rFonts w:ascii="標楷體" w:eastAsia="標楷體" w:hAnsi="標楷體"/>
                <w:bCs/>
                <w:kern w:val="0"/>
                <w:szCs w:val="24"/>
              </w:rPr>
              <w:t>2-18</w:t>
            </w:r>
          </w:p>
        </w:tc>
        <w:tc>
          <w:tcPr>
            <w:tcW w:w="1447" w:type="pct"/>
            <w:gridSpan w:val="5"/>
            <w:vAlign w:val="center"/>
          </w:tcPr>
          <w:p w:rsidR="006B68DC" w:rsidRPr="00BC2754" w:rsidRDefault="006B68DC" w:rsidP="007F7B56">
            <w:pPr>
              <w:snapToGrid w:val="0"/>
              <w:jc w:val="both"/>
              <w:rPr>
                <w:rFonts w:ascii="標楷體" w:eastAsia="標楷體" w:hAnsi="標楷體"/>
                <w:kern w:val="0"/>
                <w:szCs w:val="24"/>
              </w:rPr>
            </w:pPr>
            <w:r w:rsidRPr="00BC2754">
              <w:rPr>
                <w:rFonts w:ascii="標楷體" w:eastAsia="標楷體" w:hAnsi="標楷體" w:hint="eastAsia"/>
                <w:kern w:val="0"/>
                <w:szCs w:val="24"/>
              </w:rPr>
              <w:t>學生參加全國技藝（能）競賽獲獎次數比</w:t>
            </w:r>
          </w:p>
        </w:tc>
        <w:tc>
          <w:tcPr>
            <w:tcW w:w="249" w:type="pct"/>
            <w:vAlign w:val="center"/>
          </w:tcPr>
          <w:p w:rsidR="006B68DC" w:rsidRPr="00BC2754" w:rsidRDefault="006B68DC" w:rsidP="007F7B56">
            <w:pPr>
              <w:snapToGrid w:val="0"/>
              <w:jc w:val="center"/>
              <w:rPr>
                <w:rFonts w:ascii="標楷體" w:eastAsia="標楷體" w:hAnsi="標楷體" w:cs="新細明體"/>
                <w:kern w:val="0"/>
                <w:szCs w:val="24"/>
              </w:rPr>
            </w:pPr>
            <w:r w:rsidRPr="00BC2754">
              <w:rPr>
                <w:rFonts w:ascii="標楷體" w:eastAsia="標楷體" w:hAnsi="標楷體" w:cs="新細明體" w:hint="eastAsia"/>
                <w:kern w:val="0"/>
                <w:szCs w:val="24"/>
              </w:rPr>
              <w:t>◎</w:t>
            </w:r>
          </w:p>
        </w:tc>
        <w:tc>
          <w:tcPr>
            <w:tcW w:w="333" w:type="pct"/>
            <w:gridSpan w:val="3"/>
            <w:vAlign w:val="center"/>
          </w:tcPr>
          <w:p w:rsidR="006B68DC" w:rsidRPr="00BC2754" w:rsidRDefault="006B68DC" w:rsidP="007F7B56">
            <w:pPr>
              <w:snapToGrid w:val="0"/>
              <w:spacing w:before="50" w:after="50"/>
              <w:jc w:val="center"/>
              <w:rPr>
                <w:rFonts w:ascii="標楷體" w:eastAsia="標楷體" w:hAnsi="標楷體"/>
                <w:kern w:val="0"/>
                <w:szCs w:val="24"/>
              </w:rPr>
            </w:pPr>
            <w:r w:rsidRPr="00BC2754">
              <w:rPr>
                <w:rFonts w:ascii="標楷體" w:eastAsia="標楷體" w:hAnsi="標楷體"/>
                <w:kern w:val="0"/>
                <w:szCs w:val="24"/>
              </w:rPr>
              <w:t>7</w:t>
            </w:r>
            <w:r w:rsidRPr="00BC2754">
              <w:rPr>
                <w:rFonts w:ascii="標楷體" w:eastAsia="標楷體" w:hAnsi="標楷體" w:hint="eastAsia"/>
                <w:kern w:val="0"/>
                <w:szCs w:val="24"/>
              </w:rPr>
              <w:t>人次</w:t>
            </w:r>
          </w:p>
        </w:tc>
        <w:tc>
          <w:tcPr>
            <w:tcW w:w="333" w:type="pct"/>
            <w:vAlign w:val="center"/>
          </w:tcPr>
          <w:p w:rsidR="006B68DC" w:rsidRPr="00BC2754" w:rsidRDefault="006B68DC" w:rsidP="007F7B56">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10</w:t>
            </w:r>
            <w:r w:rsidRPr="00BC2754">
              <w:rPr>
                <w:rFonts w:ascii="標楷體" w:eastAsia="標楷體" w:hAnsi="標楷體" w:hint="eastAsia"/>
                <w:bCs/>
                <w:kern w:val="0"/>
                <w:szCs w:val="24"/>
              </w:rPr>
              <w:t>人次</w:t>
            </w:r>
          </w:p>
        </w:tc>
      </w:tr>
      <w:tr w:rsidR="006B68DC" w:rsidRPr="00BC2754" w:rsidTr="007F7B56">
        <w:trPr>
          <w:cantSplit/>
          <w:trHeight w:val="495"/>
          <w:jc w:val="center"/>
        </w:trPr>
        <w:tc>
          <w:tcPr>
            <w:tcW w:w="694" w:type="pct"/>
            <w:vMerge/>
            <w:vAlign w:val="center"/>
          </w:tcPr>
          <w:p w:rsidR="006B68DC" w:rsidRPr="00BC2754" w:rsidRDefault="006B68DC" w:rsidP="007F7B56">
            <w:pPr>
              <w:snapToGrid w:val="0"/>
              <w:jc w:val="both"/>
              <w:rPr>
                <w:rFonts w:ascii="標楷體" w:eastAsia="標楷體" w:hAnsi="標楷體"/>
                <w:b/>
                <w:szCs w:val="24"/>
              </w:rPr>
            </w:pPr>
          </w:p>
        </w:tc>
        <w:tc>
          <w:tcPr>
            <w:tcW w:w="349" w:type="pct"/>
            <w:vMerge/>
            <w:vAlign w:val="center"/>
          </w:tcPr>
          <w:p w:rsidR="006B68DC" w:rsidRPr="00BC2754" w:rsidRDefault="006B68DC" w:rsidP="007F7B56">
            <w:pPr>
              <w:widowControl/>
              <w:snapToGrid w:val="0"/>
              <w:jc w:val="center"/>
              <w:rPr>
                <w:rFonts w:ascii="標楷體" w:eastAsia="標楷體" w:hAnsi="標楷體"/>
                <w:bCs/>
                <w:kern w:val="0"/>
                <w:szCs w:val="24"/>
              </w:rPr>
            </w:pPr>
          </w:p>
        </w:tc>
        <w:tc>
          <w:tcPr>
            <w:tcW w:w="1246" w:type="pct"/>
            <w:gridSpan w:val="3"/>
            <w:vMerge w:val="restart"/>
            <w:vAlign w:val="center"/>
          </w:tcPr>
          <w:p w:rsidR="006B68DC" w:rsidRPr="00BC2754" w:rsidRDefault="006B68DC" w:rsidP="007F7B56">
            <w:pPr>
              <w:snapToGrid w:val="0"/>
              <w:jc w:val="both"/>
              <w:rPr>
                <w:rFonts w:ascii="標楷體" w:eastAsia="標楷體" w:hAnsi="標楷體"/>
                <w:bCs/>
                <w:kern w:val="0"/>
                <w:szCs w:val="24"/>
              </w:rPr>
            </w:pPr>
            <w:r w:rsidRPr="00BC2754">
              <w:rPr>
                <w:rFonts w:ascii="標楷體" w:eastAsia="標楷體" w:hAnsi="標楷體"/>
                <w:szCs w:val="24"/>
              </w:rPr>
              <w:t>103-1-2</w:t>
            </w:r>
            <w:r w:rsidRPr="00BC2754">
              <w:rPr>
                <w:rFonts w:ascii="標楷體" w:eastAsia="標楷體" w:hAnsi="標楷體" w:hint="eastAsia"/>
                <w:szCs w:val="24"/>
              </w:rPr>
              <w:t>學校強化產學鏈結計畫</w:t>
            </w:r>
          </w:p>
        </w:tc>
        <w:tc>
          <w:tcPr>
            <w:tcW w:w="349" w:type="pct"/>
            <w:vAlign w:val="center"/>
          </w:tcPr>
          <w:p w:rsidR="006B68DC" w:rsidRPr="00BC2754" w:rsidRDefault="006B68DC" w:rsidP="007F7B56">
            <w:pPr>
              <w:snapToGrid w:val="0"/>
              <w:jc w:val="center"/>
              <w:rPr>
                <w:rFonts w:ascii="標楷體" w:eastAsia="標楷體" w:hAnsi="標楷體"/>
                <w:bCs/>
                <w:kern w:val="0"/>
                <w:szCs w:val="24"/>
              </w:rPr>
            </w:pPr>
            <w:r w:rsidRPr="00BC2754">
              <w:rPr>
                <w:rFonts w:ascii="標楷體" w:eastAsia="標楷體" w:hAnsi="標楷體"/>
                <w:bCs/>
                <w:kern w:val="0"/>
                <w:szCs w:val="24"/>
              </w:rPr>
              <w:t>2-1</w:t>
            </w:r>
          </w:p>
        </w:tc>
        <w:tc>
          <w:tcPr>
            <w:tcW w:w="1447" w:type="pct"/>
            <w:gridSpan w:val="5"/>
            <w:vAlign w:val="center"/>
          </w:tcPr>
          <w:p w:rsidR="006B68DC" w:rsidRPr="00BC2754" w:rsidRDefault="006B68DC" w:rsidP="007F7B56">
            <w:pPr>
              <w:widowControl/>
              <w:snapToGrid w:val="0"/>
              <w:jc w:val="both"/>
              <w:rPr>
                <w:rFonts w:ascii="標楷體" w:eastAsia="標楷體" w:hAnsi="標楷體"/>
                <w:kern w:val="0"/>
                <w:szCs w:val="24"/>
              </w:rPr>
            </w:pPr>
            <w:r w:rsidRPr="00BC2754">
              <w:rPr>
                <w:rFonts w:ascii="標楷體" w:eastAsia="標楷體" w:hAnsi="標楷體" w:hint="eastAsia"/>
                <w:kern w:val="0"/>
                <w:szCs w:val="24"/>
              </w:rPr>
              <w:t>與大學合作課程數</w:t>
            </w:r>
          </w:p>
        </w:tc>
        <w:tc>
          <w:tcPr>
            <w:tcW w:w="249" w:type="pct"/>
            <w:vAlign w:val="center"/>
          </w:tcPr>
          <w:p w:rsidR="006B68DC" w:rsidRPr="00BC2754" w:rsidRDefault="006B68DC" w:rsidP="007F7B56">
            <w:pPr>
              <w:widowControl/>
              <w:snapToGrid w:val="0"/>
              <w:jc w:val="center"/>
              <w:rPr>
                <w:rFonts w:ascii="標楷體" w:eastAsia="標楷體" w:hAnsi="標楷體"/>
                <w:kern w:val="0"/>
                <w:szCs w:val="24"/>
              </w:rPr>
            </w:pPr>
            <w:r w:rsidRPr="00BC2754">
              <w:rPr>
                <w:rFonts w:ascii="標楷體" w:eastAsia="標楷體" w:hAnsi="標楷體" w:cs="新細明體" w:hint="eastAsia"/>
                <w:kern w:val="0"/>
                <w:szCs w:val="24"/>
              </w:rPr>
              <w:t>◎</w:t>
            </w:r>
          </w:p>
        </w:tc>
        <w:tc>
          <w:tcPr>
            <w:tcW w:w="333" w:type="pct"/>
            <w:gridSpan w:val="3"/>
            <w:vAlign w:val="center"/>
          </w:tcPr>
          <w:p w:rsidR="006B68DC" w:rsidRPr="00BC2754" w:rsidRDefault="006B68DC" w:rsidP="005C71A3">
            <w:pPr>
              <w:snapToGrid w:val="0"/>
              <w:spacing w:before="50" w:after="50"/>
              <w:jc w:val="center"/>
              <w:rPr>
                <w:rFonts w:ascii="標楷體" w:eastAsia="標楷體" w:hAnsi="標楷體"/>
                <w:bCs/>
                <w:kern w:val="0"/>
                <w:szCs w:val="24"/>
              </w:rPr>
            </w:pPr>
            <w:r w:rsidRPr="00BC2754">
              <w:rPr>
                <w:rFonts w:ascii="標楷體" w:eastAsia="標楷體" w:hAnsi="標楷體"/>
                <w:kern w:val="0"/>
                <w:szCs w:val="24"/>
              </w:rPr>
              <w:t>1</w:t>
            </w:r>
            <w:r w:rsidRPr="00BC2754">
              <w:rPr>
                <w:rFonts w:ascii="標楷體" w:eastAsia="標楷體" w:hAnsi="標楷體" w:hint="eastAsia"/>
                <w:kern w:val="0"/>
                <w:szCs w:val="24"/>
              </w:rPr>
              <w:t>門</w:t>
            </w:r>
          </w:p>
        </w:tc>
        <w:tc>
          <w:tcPr>
            <w:tcW w:w="333" w:type="pct"/>
            <w:vAlign w:val="center"/>
          </w:tcPr>
          <w:p w:rsidR="006B68DC" w:rsidRPr="00BC2754" w:rsidRDefault="006B68DC" w:rsidP="005C71A3">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1</w:t>
            </w:r>
            <w:r w:rsidRPr="00BC2754">
              <w:rPr>
                <w:rFonts w:ascii="標楷體" w:eastAsia="標楷體" w:hAnsi="標楷體" w:hint="eastAsia"/>
                <w:bCs/>
                <w:kern w:val="0"/>
                <w:szCs w:val="24"/>
              </w:rPr>
              <w:t>門</w:t>
            </w:r>
          </w:p>
        </w:tc>
      </w:tr>
      <w:tr w:rsidR="006B68DC" w:rsidRPr="00BC2754" w:rsidTr="007F7B56">
        <w:trPr>
          <w:cantSplit/>
          <w:trHeight w:val="168"/>
          <w:jc w:val="center"/>
        </w:trPr>
        <w:tc>
          <w:tcPr>
            <w:tcW w:w="694" w:type="pct"/>
            <w:vMerge/>
            <w:vAlign w:val="center"/>
          </w:tcPr>
          <w:p w:rsidR="006B68DC" w:rsidRPr="00BC2754" w:rsidRDefault="006B68DC" w:rsidP="007F7B56">
            <w:pPr>
              <w:snapToGrid w:val="0"/>
              <w:jc w:val="both"/>
              <w:rPr>
                <w:rFonts w:ascii="標楷體" w:eastAsia="標楷體" w:hAnsi="標楷體"/>
                <w:b/>
                <w:szCs w:val="24"/>
              </w:rPr>
            </w:pPr>
          </w:p>
        </w:tc>
        <w:tc>
          <w:tcPr>
            <w:tcW w:w="349" w:type="pct"/>
            <w:vMerge/>
            <w:vAlign w:val="center"/>
          </w:tcPr>
          <w:p w:rsidR="006B68DC" w:rsidRPr="00BC2754" w:rsidRDefault="006B68DC" w:rsidP="007F7B56">
            <w:pPr>
              <w:widowControl/>
              <w:snapToGrid w:val="0"/>
              <w:jc w:val="center"/>
              <w:rPr>
                <w:rFonts w:ascii="標楷體" w:eastAsia="標楷體" w:hAnsi="標楷體"/>
                <w:bCs/>
                <w:kern w:val="0"/>
                <w:szCs w:val="24"/>
              </w:rPr>
            </w:pPr>
          </w:p>
        </w:tc>
        <w:tc>
          <w:tcPr>
            <w:tcW w:w="1246" w:type="pct"/>
            <w:gridSpan w:val="3"/>
            <w:vMerge/>
            <w:vAlign w:val="center"/>
          </w:tcPr>
          <w:p w:rsidR="006B68DC" w:rsidRPr="00BC2754" w:rsidRDefault="006B68DC" w:rsidP="007F7B56">
            <w:pPr>
              <w:snapToGrid w:val="0"/>
              <w:jc w:val="both"/>
              <w:rPr>
                <w:rFonts w:ascii="標楷體" w:eastAsia="標楷體" w:hAnsi="標楷體"/>
                <w:szCs w:val="24"/>
              </w:rPr>
            </w:pPr>
          </w:p>
        </w:tc>
        <w:tc>
          <w:tcPr>
            <w:tcW w:w="349" w:type="pct"/>
            <w:vAlign w:val="center"/>
          </w:tcPr>
          <w:p w:rsidR="006B68DC" w:rsidRPr="00BC2754" w:rsidRDefault="006B68DC" w:rsidP="007F7B56">
            <w:pPr>
              <w:snapToGrid w:val="0"/>
              <w:jc w:val="center"/>
              <w:rPr>
                <w:rFonts w:ascii="標楷體" w:eastAsia="標楷體" w:hAnsi="標楷體"/>
                <w:bCs/>
                <w:kern w:val="0"/>
                <w:szCs w:val="24"/>
              </w:rPr>
            </w:pPr>
            <w:r w:rsidRPr="00BC2754">
              <w:rPr>
                <w:rFonts w:ascii="標楷體" w:eastAsia="標楷體" w:hAnsi="標楷體"/>
                <w:bCs/>
                <w:kern w:val="0"/>
                <w:szCs w:val="24"/>
              </w:rPr>
              <w:t>2-2</w:t>
            </w:r>
          </w:p>
        </w:tc>
        <w:tc>
          <w:tcPr>
            <w:tcW w:w="1447" w:type="pct"/>
            <w:gridSpan w:val="5"/>
            <w:vAlign w:val="center"/>
          </w:tcPr>
          <w:p w:rsidR="006B68DC" w:rsidRPr="00BC2754" w:rsidRDefault="006B68DC" w:rsidP="007F7B56">
            <w:pPr>
              <w:snapToGrid w:val="0"/>
              <w:jc w:val="both"/>
              <w:rPr>
                <w:rFonts w:ascii="標楷體" w:eastAsia="標楷體" w:hAnsi="標楷體"/>
                <w:kern w:val="0"/>
                <w:szCs w:val="24"/>
              </w:rPr>
            </w:pPr>
            <w:r w:rsidRPr="00BC2754">
              <w:rPr>
                <w:rFonts w:ascii="標楷體" w:eastAsia="標楷體" w:hAnsi="標楷體" w:hint="eastAsia"/>
                <w:kern w:val="0"/>
                <w:szCs w:val="24"/>
              </w:rPr>
              <w:t>與產業合作廠家數</w:t>
            </w:r>
          </w:p>
        </w:tc>
        <w:tc>
          <w:tcPr>
            <w:tcW w:w="249" w:type="pct"/>
            <w:vAlign w:val="center"/>
          </w:tcPr>
          <w:p w:rsidR="006B68DC" w:rsidRPr="00BC2754" w:rsidRDefault="006B68DC" w:rsidP="007F7B56">
            <w:pPr>
              <w:snapToGrid w:val="0"/>
              <w:jc w:val="center"/>
              <w:rPr>
                <w:rFonts w:ascii="標楷體" w:eastAsia="標楷體" w:hAnsi="標楷體" w:cs="新細明體"/>
                <w:kern w:val="0"/>
                <w:szCs w:val="24"/>
              </w:rPr>
            </w:pPr>
            <w:r w:rsidRPr="00BC2754">
              <w:rPr>
                <w:rFonts w:ascii="標楷體" w:eastAsia="標楷體" w:hAnsi="標楷體" w:cs="新細明體" w:hint="eastAsia"/>
                <w:kern w:val="0"/>
                <w:szCs w:val="24"/>
              </w:rPr>
              <w:t>◎</w:t>
            </w:r>
          </w:p>
        </w:tc>
        <w:tc>
          <w:tcPr>
            <w:tcW w:w="333" w:type="pct"/>
            <w:gridSpan w:val="3"/>
            <w:vAlign w:val="center"/>
          </w:tcPr>
          <w:p w:rsidR="006B68DC" w:rsidRPr="00BC2754" w:rsidRDefault="006B68DC" w:rsidP="007F7B56">
            <w:pPr>
              <w:snapToGrid w:val="0"/>
              <w:spacing w:before="50" w:after="50"/>
              <w:jc w:val="center"/>
              <w:rPr>
                <w:rFonts w:ascii="標楷體" w:eastAsia="標楷體" w:hAnsi="標楷體"/>
                <w:kern w:val="0"/>
                <w:szCs w:val="24"/>
              </w:rPr>
            </w:pPr>
            <w:r w:rsidRPr="00BC2754">
              <w:rPr>
                <w:rFonts w:ascii="標楷體" w:eastAsia="標楷體" w:hAnsi="標楷體"/>
                <w:kern w:val="0"/>
                <w:szCs w:val="24"/>
              </w:rPr>
              <w:t>2</w:t>
            </w:r>
            <w:r w:rsidRPr="00BC2754">
              <w:rPr>
                <w:rFonts w:ascii="標楷體" w:eastAsia="標楷體" w:hAnsi="標楷體" w:hint="eastAsia"/>
                <w:kern w:val="0"/>
                <w:szCs w:val="24"/>
              </w:rPr>
              <w:t>家</w:t>
            </w:r>
          </w:p>
        </w:tc>
        <w:tc>
          <w:tcPr>
            <w:tcW w:w="333" w:type="pct"/>
            <w:vAlign w:val="center"/>
          </w:tcPr>
          <w:p w:rsidR="006B68DC" w:rsidRPr="00BC2754" w:rsidRDefault="006B68DC" w:rsidP="007F7B56">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3</w:t>
            </w:r>
            <w:r w:rsidRPr="00BC2754">
              <w:rPr>
                <w:rFonts w:ascii="標楷體" w:eastAsia="標楷體" w:hAnsi="標楷體" w:hint="eastAsia"/>
                <w:bCs/>
                <w:kern w:val="0"/>
                <w:szCs w:val="24"/>
              </w:rPr>
              <w:t>家</w:t>
            </w:r>
          </w:p>
        </w:tc>
      </w:tr>
      <w:tr w:rsidR="006B68DC" w:rsidRPr="00BC2754" w:rsidTr="0070040E">
        <w:trPr>
          <w:cantSplit/>
          <w:trHeight w:val="345"/>
          <w:jc w:val="center"/>
        </w:trPr>
        <w:tc>
          <w:tcPr>
            <w:tcW w:w="694" w:type="pct"/>
            <w:vMerge/>
            <w:vAlign w:val="center"/>
          </w:tcPr>
          <w:p w:rsidR="006B68DC" w:rsidRPr="00BC2754" w:rsidRDefault="006B68DC" w:rsidP="007F7B56">
            <w:pPr>
              <w:snapToGrid w:val="0"/>
              <w:jc w:val="both"/>
              <w:rPr>
                <w:rFonts w:ascii="標楷體" w:eastAsia="標楷體" w:hAnsi="標楷體"/>
                <w:b/>
                <w:szCs w:val="24"/>
              </w:rPr>
            </w:pPr>
          </w:p>
        </w:tc>
        <w:tc>
          <w:tcPr>
            <w:tcW w:w="349" w:type="pct"/>
            <w:vMerge/>
            <w:vAlign w:val="center"/>
          </w:tcPr>
          <w:p w:rsidR="006B68DC" w:rsidRPr="00BC2754" w:rsidRDefault="006B68DC" w:rsidP="007F7B56">
            <w:pPr>
              <w:widowControl/>
              <w:snapToGrid w:val="0"/>
              <w:jc w:val="center"/>
              <w:rPr>
                <w:rFonts w:ascii="標楷體" w:eastAsia="標楷體" w:hAnsi="標楷體"/>
                <w:bCs/>
                <w:kern w:val="0"/>
                <w:szCs w:val="24"/>
              </w:rPr>
            </w:pPr>
          </w:p>
        </w:tc>
        <w:tc>
          <w:tcPr>
            <w:tcW w:w="1246" w:type="pct"/>
            <w:gridSpan w:val="3"/>
            <w:vAlign w:val="center"/>
          </w:tcPr>
          <w:p w:rsidR="006B68DC" w:rsidRPr="00BC2754" w:rsidRDefault="006B68DC" w:rsidP="007F7B56">
            <w:pPr>
              <w:snapToGrid w:val="0"/>
              <w:jc w:val="both"/>
              <w:rPr>
                <w:rFonts w:ascii="標楷體" w:eastAsia="標楷體" w:hAnsi="標楷體"/>
                <w:szCs w:val="24"/>
              </w:rPr>
            </w:pPr>
            <w:r w:rsidRPr="00BC2754">
              <w:rPr>
                <w:rFonts w:ascii="標楷體" w:eastAsia="標楷體" w:hAnsi="標楷體"/>
                <w:szCs w:val="24"/>
              </w:rPr>
              <w:t>103-1-3</w:t>
            </w:r>
            <w:r w:rsidRPr="00BC2754">
              <w:rPr>
                <w:rFonts w:ascii="標楷體" w:eastAsia="標楷體" w:hAnsi="標楷體" w:hint="eastAsia"/>
                <w:szCs w:val="24"/>
              </w:rPr>
              <w:t>多媒體互動</w:t>
            </w:r>
            <w:r w:rsidRPr="00BC2754">
              <w:rPr>
                <w:rFonts w:ascii="標楷體" w:eastAsia="標楷體" w:hAnsi="標楷體"/>
                <w:szCs w:val="24"/>
              </w:rPr>
              <w:t>App</w:t>
            </w:r>
            <w:r w:rsidRPr="00BC2754">
              <w:rPr>
                <w:rFonts w:ascii="標楷體" w:eastAsia="標楷體" w:hAnsi="標楷體" w:hint="eastAsia"/>
                <w:szCs w:val="24"/>
              </w:rPr>
              <w:t>製作研習計畫</w:t>
            </w:r>
          </w:p>
        </w:tc>
        <w:tc>
          <w:tcPr>
            <w:tcW w:w="349" w:type="pct"/>
            <w:vAlign w:val="center"/>
          </w:tcPr>
          <w:p w:rsidR="006B68DC" w:rsidRPr="00BC2754" w:rsidRDefault="006B68DC" w:rsidP="007F7B56">
            <w:pPr>
              <w:snapToGrid w:val="0"/>
              <w:jc w:val="center"/>
              <w:rPr>
                <w:rFonts w:ascii="標楷體" w:eastAsia="標楷體" w:hAnsi="標楷體"/>
                <w:bCs/>
                <w:kern w:val="0"/>
                <w:szCs w:val="24"/>
              </w:rPr>
            </w:pPr>
            <w:r w:rsidRPr="00BC2754">
              <w:rPr>
                <w:rFonts w:ascii="標楷體" w:eastAsia="標楷體" w:hAnsi="標楷體"/>
                <w:bCs/>
                <w:kern w:val="0"/>
                <w:szCs w:val="24"/>
              </w:rPr>
              <w:t>2-2</w:t>
            </w:r>
          </w:p>
        </w:tc>
        <w:tc>
          <w:tcPr>
            <w:tcW w:w="1447" w:type="pct"/>
            <w:gridSpan w:val="5"/>
            <w:vAlign w:val="center"/>
          </w:tcPr>
          <w:p w:rsidR="006B68DC" w:rsidRPr="00BC2754" w:rsidRDefault="006B68DC" w:rsidP="007F7B56">
            <w:pPr>
              <w:snapToGrid w:val="0"/>
              <w:jc w:val="both"/>
              <w:rPr>
                <w:rFonts w:ascii="標楷體" w:eastAsia="標楷體" w:hAnsi="標楷體"/>
                <w:kern w:val="0"/>
                <w:szCs w:val="24"/>
              </w:rPr>
            </w:pPr>
            <w:r w:rsidRPr="00BC2754">
              <w:rPr>
                <w:rFonts w:ascii="標楷體" w:eastAsia="標楷體" w:hAnsi="標楷體" w:hint="eastAsia"/>
                <w:kern w:val="0"/>
                <w:szCs w:val="24"/>
              </w:rPr>
              <w:t>與產業合作廠家數</w:t>
            </w:r>
          </w:p>
        </w:tc>
        <w:tc>
          <w:tcPr>
            <w:tcW w:w="249" w:type="pct"/>
            <w:vAlign w:val="center"/>
          </w:tcPr>
          <w:p w:rsidR="006B68DC" w:rsidRPr="00BC2754" w:rsidRDefault="006B68DC" w:rsidP="007F7B56">
            <w:pPr>
              <w:snapToGrid w:val="0"/>
              <w:jc w:val="center"/>
              <w:rPr>
                <w:rFonts w:ascii="標楷體" w:eastAsia="標楷體" w:hAnsi="標楷體" w:cs="新細明體"/>
                <w:kern w:val="0"/>
                <w:szCs w:val="24"/>
              </w:rPr>
            </w:pPr>
            <w:r w:rsidRPr="00BC2754">
              <w:rPr>
                <w:rFonts w:ascii="標楷體" w:eastAsia="標楷體" w:hAnsi="標楷體" w:cs="新細明體" w:hint="eastAsia"/>
                <w:kern w:val="0"/>
                <w:szCs w:val="24"/>
              </w:rPr>
              <w:t>◎</w:t>
            </w:r>
          </w:p>
        </w:tc>
        <w:tc>
          <w:tcPr>
            <w:tcW w:w="333" w:type="pct"/>
            <w:gridSpan w:val="3"/>
            <w:vAlign w:val="center"/>
          </w:tcPr>
          <w:p w:rsidR="006B68DC" w:rsidRPr="00BC2754" w:rsidRDefault="006B68DC" w:rsidP="007F7B56">
            <w:pPr>
              <w:snapToGrid w:val="0"/>
              <w:spacing w:before="50" w:after="50"/>
              <w:jc w:val="center"/>
              <w:rPr>
                <w:rFonts w:ascii="標楷體" w:eastAsia="標楷體" w:hAnsi="標楷體"/>
                <w:kern w:val="0"/>
                <w:szCs w:val="24"/>
              </w:rPr>
            </w:pPr>
            <w:r w:rsidRPr="00BC2754">
              <w:rPr>
                <w:rFonts w:ascii="標楷體" w:eastAsia="標楷體" w:hAnsi="標楷體"/>
                <w:kern w:val="0"/>
                <w:szCs w:val="24"/>
              </w:rPr>
              <w:t>1</w:t>
            </w:r>
            <w:r w:rsidRPr="00BC2754">
              <w:rPr>
                <w:rFonts w:ascii="標楷體" w:eastAsia="標楷體" w:hAnsi="標楷體" w:hint="eastAsia"/>
                <w:kern w:val="0"/>
                <w:szCs w:val="24"/>
              </w:rPr>
              <w:t>家</w:t>
            </w:r>
          </w:p>
        </w:tc>
        <w:tc>
          <w:tcPr>
            <w:tcW w:w="333" w:type="pct"/>
            <w:vAlign w:val="center"/>
          </w:tcPr>
          <w:p w:rsidR="006B68DC" w:rsidRPr="00BC2754" w:rsidRDefault="006B68DC" w:rsidP="007F7B56">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1</w:t>
            </w:r>
            <w:r w:rsidRPr="00BC2754">
              <w:rPr>
                <w:rFonts w:ascii="標楷體" w:eastAsia="標楷體" w:hAnsi="標楷體" w:hint="eastAsia"/>
                <w:bCs/>
                <w:kern w:val="0"/>
                <w:szCs w:val="24"/>
              </w:rPr>
              <w:t>家</w:t>
            </w:r>
          </w:p>
        </w:tc>
      </w:tr>
      <w:tr w:rsidR="006B68DC" w:rsidRPr="00BC2754" w:rsidTr="007F7B56">
        <w:trPr>
          <w:cantSplit/>
          <w:trHeight w:val="264"/>
          <w:jc w:val="center"/>
        </w:trPr>
        <w:tc>
          <w:tcPr>
            <w:tcW w:w="694" w:type="pct"/>
            <w:vMerge/>
            <w:vAlign w:val="center"/>
          </w:tcPr>
          <w:p w:rsidR="006B68DC" w:rsidRPr="00BC2754" w:rsidRDefault="006B68DC" w:rsidP="007F7B56">
            <w:pPr>
              <w:snapToGrid w:val="0"/>
              <w:jc w:val="both"/>
              <w:rPr>
                <w:rFonts w:ascii="標楷體" w:eastAsia="標楷體" w:hAnsi="標楷體"/>
                <w:b/>
                <w:szCs w:val="24"/>
              </w:rPr>
            </w:pPr>
          </w:p>
        </w:tc>
        <w:tc>
          <w:tcPr>
            <w:tcW w:w="349" w:type="pct"/>
            <w:vMerge/>
            <w:vAlign w:val="center"/>
          </w:tcPr>
          <w:p w:rsidR="006B68DC" w:rsidRPr="00BC2754" w:rsidRDefault="006B68DC" w:rsidP="007F7B56">
            <w:pPr>
              <w:widowControl/>
              <w:snapToGrid w:val="0"/>
              <w:jc w:val="center"/>
              <w:rPr>
                <w:rFonts w:ascii="標楷體" w:eastAsia="標楷體" w:hAnsi="標楷體"/>
                <w:bCs/>
                <w:kern w:val="0"/>
                <w:szCs w:val="24"/>
              </w:rPr>
            </w:pPr>
          </w:p>
        </w:tc>
        <w:tc>
          <w:tcPr>
            <w:tcW w:w="1246" w:type="pct"/>
            <w:gridSpan w:val="3"/>
            <w:vAlign w:val="center"/>
          </w:tcPr>
          <w:p w:rsidR="006B68DC" w:rsidRPr="00BC2754" w:rsidRDefault="006B68DC" w:rsidP="0070040E">
            <w:pPr>
              <w:snapToGrid w:val="0"/>
              <w:jc w:val="both"/>
              <w:rPr>
                <w:rFonts w:ascii="標楷體" w:eastAsia="標楷體" w:hAnsi="標楷體"/>
                <w:szCs w:val="24"/>
              </w:rPr>
            </w:pPr>
            <w:r w:rsidRPr="00BC2754">
              <w:rPr>
                <w:rFonts w:ascii="標楷體" w:eastAsia="標楷體" w:hAnsi="標楷體"/>
                <w:szCs w:val="24"/>
              </w:rPr>
              <w:t>103-1-4</w:t>
            </w:r>
            <w:r w:rsidRPr="00BC2754">
              <w:rPr>
                <w:rFonts w:ascii="標楷體" w:eastAsia="標楷體" w:hAnsi="標楷體" w:hint="eastAsia"/>
                <w:szCs w:val="24"/>
              </w:rPr>
              <w:t>高中職適性學習社區地理範圍調整</w:t>
            </w:r>
          </w:p>
        </w:tc>
        <w:tc>
          <w:tcPr>
            <w:tcW w:w="349" w:type="pct"/>
            <w:vAlign w:val="center"/>
          </w:tcPr>
          <w:p w:rsidR="006B68DC" w:rsidRPr="00BC2754" w:rsidRDefault="006B68DC" w:rsidP="007F7B56">
            <w:pPr>
              <w:snapToGrid w:val="0"/>
              <w:jc w:val="center"/>
              <w:rPr>
                <w:rFonts w:ascii="標楷體" w:eastAsia="標楷體" w:hAnsi="標楷體"/>
                <w:bCs/>
                <w:kern w:val="0"/>
                <w:szCs w:val="24"/>
              </w:rPr>
            </w:pPr>
            <w:r w:rsidRPr="00BC2754">
              <w:rPr>
                <w:rFonts w:ascii="標楷體" w:eastAsia="標楷體" w:hAnsi="標楷體"/>
                <w:bCs/>
                <w:kern w:val="0"/>
                <w:szCs w:val="24"/>
              </w:rPr>
              <w:t>4-4</w:t>
            </w:r>
          </w:p>
        </w:tc>
        <w:tc>
          <w:tcPr>
            <w:tcW w:w="1447" w:type="pct"/>
            <w:gridSpan w:val="5"/>
            <w:vAlign w:val="center"/>
          </w:tcPr>
          <w:p w:rsidR="006B68DC" w:rsidRPr="00BC2754" w:rsidRDefault="006B68DC" w:rsidP="007F7B56">
            <w:pPr>
              <w:snapToGrid w:val="0"/>
              <w:jc w:val="both"/>
              <w:rPr>
                <w:rFonts w:ascii="標楷體" w:eastAsia="標楷體" w:hAnsi="標楷體"/>
                <w:kern w:val="0"/>
                <w:szCs w:val="24"/>
              </w:rPr>
            </w:pPr>
            <w:r w:rsidRPr="00BC2754">
              <w:rPr>
                <w:rFonts w:ascii="標楷體" w:eastAsia="標楷體" w:hAnsi="標楷體" w:hint="eastAsia"/>
                <w:szCs w:val="24"/>
              </w:rPr>
              <w:t>高一日校新生就近入學比率</w:t>
            </w:r>
          </w:p>
        </w:tc>
        <w:tc>
          <w:tcPr>
            <w:tcW w:w="249" w:type="pct"/>
            <w:vAlign w:val="center"/>
          </w:tcPr>
          <w:p w:rsidR="006B68DC" w:rsidRPr="00BC2754" w:rsidRDefault="006B68DC" w:rsidP="007F7B56">
            <w:pPr>
              <w:snapToGrid w:val="0"/>
              <w:jc w:val="center"/>
              <w:rPr>
                <w:rFonts w:ascii="標楷體" w:eastAsia="標楷體" w:hAnsi="標楷體" w:cs="新細明體"/>
                <w:kern w:val="0"/>
                <w:szCs w:val="24"/>
              </w:rPr>
            </w:pPr>
            <w:r w:rsidRPr="00BC2754">
              <w:rPr>
                <w:rFonts w:ascii="標楷體" w:eastAsia="標楷體" w:hAnsi="標楷體" w:cs="新細明體" w:hint="eastAsia"/>
                <w:kern w:val="0"/>
                <w:szCs w:val="24"/>
              </w:rPr>
              <w:t>◎</w:t>
            </w:r>
          </w:p>
        </w:tc>
        <w:tc>
          <w:tcPr>
            <w:tcW w:w="333" w:type="pct"/>
            <w:gridSpan w:val="3"/>
            <w:vAlign w:val="center"/>
          </w:tcPr>
          <w:p w:rsidR="006B68DC" w:rsidRPr="00BC2754" w:rsidRDefault="006B68DC" w:rsidP="007F7B56">
            <w:pPr>
              <w:snapToGrid w:val="0"/>
              <w:spacing w:before="50" w:after="50"/>
              <w:jc w:val="center"/>
              <w:rPr>
                <w:rFonts w:ascii="標楷體" w:eastAsia="標楷體" w:hAnsi="標楷體"/>
                <w:kern w:val="0"/>
                <w:szCs w:val="24"/>
              </w:rPr>
            </w:pPr>
            <w:r w:rsidRPr="00BC2754">
              <w:rPr>
                <w:rFonts w:ascii="標楷體" w:eastAsia="標楷體" w:hAnsi="標楷體"/>
                <w:kern w:val="0"/>
                <w:szCs w:val="24"/>
              </w:rPr>
              <w:t>96%</w:t>
            </w:r>
          </w:p>
        </w:tc>
        <w:tc>
          <w:tcPr>
            <w:tcW w:w="333" w:type="pct"/>
            <w:vAlign w:val="center"/>
          </w:tcPr>
          <w:p w:rsidR="006B68DC" w:rsidRPr="00BC2754" w:rsidRDefault="006B68DC" w:rsidP="007F7B56">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97%</w:t>
            </w:r>
          </w:p>
        </w:tc>
      </w:tr>
      <w:tr w:rsidR="006B68DC" w:rsidRPr="00BC2754" w:rsidTr="007F7B56">
        <w:trPr>
          <w:cantSplit/>
          <w:trHeight w:val="264"/>
          <w:jc w:val="center"/>
        </w:trPr>
        <w:tc>
          <w:tcPr>
            <w:tcW w:w="694" w:type="pct"/>
            <w:vMerge/>
            <w:vAlign w:val="center"/>
          </w:tcPr>
          <w:p w:rsidR="006B68DC" w:rsidRPr="00BC2754" w:rsidRDefault="006B68DC" w:rsidP="007F7B56">
            <w:pPr>
              <w:snapToGrid w:val="0"/>
              <w:jc w:val="both"/>
              <w:rPr>
                <w:rFonts w:ascii="標楷體" w:eastAsia="標楷體" w:hAnsi="標楷體"/>
                <w:b/>
                <w:szCs w:val="24"/>
              </w:rPr>
            </w:pPr>
          </w:p>
        </w:tc>
        <w:tc>
          <w:tcPr>
            <w:tcW w:w="349" w:type="pct"/>
            <w:vMerge/>
            <w:vAlign w:val="center"/>
          </w:tcPr>
          <w:p w:rsidR="006B68DC" w:rsidRPr="00BC2754" w:rsidRDefault="006B68DC" w:rsidP="007F7B56">
            <w:pPr>
              <w:widowControl/>
              <w:snapToGrid w:val="0"/>
              <w:jc w:val="center"/>
              <w:rPr>
                <w:rFonts w:ascii="標楷體" w:eastAsia="標楷體" w:hAnsi="標楷體"/>
                <w:bCs/>
                <w:kern w:val="0"/>
                <w:szCs w:val="24"/>
              </w:rPr>
            </w:pPr>
          </w:p>
        </w:tc>
        <w:tc>
          <w:tcPr>
            <w:tcW w:w="1246" w:type="pct"/>
            <w:gridSpan w:val="3"/>
            <w:vAlign w:val="center"/>
          </w:tcPr>
          <w:p w:rsidR="006B68DC" w:rsidRPr="00BC2754" w:rsidRDefault="006B68DC" w:rsidP="0070040E">
            <w:pPr>
              <w:snapToGrid w:val="0"/>
              <w:jc w:val="both"/>
              <w:rPr>
                <w:rFonts w:ascii="標楷體" w:eastAsia="標楷體" w:hAnsi="標楷體"/>
                <w:szCs w:val="24"/>
              </w:rPr>
            </w:pPr>
            <w:r w:rsidRPr="00BC2754">
              <w:rPr>
                <w:rFonts w:ascii="標楷體" w:eastAsia="標楷體" w:hAnsi="標楷體"/>
                <w:szCs w:val="24"/>
              </w:rPr>
              <w:t>103-1-5</w:t>
            </w:r>
            <w:r w:rsidRPr="00BC2754">
              <w:rPr>
                <w:rFonts w:ascii="標楷體" w:eastAsia="標楷體" w:hAnsi="標楷體" w:hint="eastAsia"/>
                <w:szCs w:val="24"/>
              </w:rPr>
              <w:t>語文能力精進計畫</w:t>
            </w:r>
          </w:p>
        </w:tc>
        <w:tc>
          <w:tcPr>
            <w:tcW w:w="349" w:type="pct"/>
            <w:vAlign w:val="center"/>
          </w:tcPr>
          <w:p w:rsidR="006B68DC" w:rsidRPr="00BC2754" w:rsidRDefault="006B68DC" w:rsidP="007F7B56">
            <w:pPr>
              <w:snapToGrid w:val="0"/>
              <w:jc w:val="center"/>
              <w:rPr>
                <w:rFonts w:ascii="標楷體" w:eastAsia="標楷體" w:hAnsi="標楷體"/>
                <w:bCs/>
                <w:kern w:val="0"/>
                <w:szCs w:val="24"/>
              </w:rPr>
            </w:pPr>
            <w:r w:rsidRPr="00BC2754">
              <w:rPr>
                <w:rFonts w:ascii="標楷體" w:eastAsia="標楷體" w:hAnsi="標楷體"/>
                <w:bCs/>
                <w:kern w:val="0"/>
                <w:szCs w:val="24"/>
              </w:rPr>
              <w:t>2-20</w:t>
            </w:r>
          </w:p>
        </w:tc>
        <w:tc>
          <w:tcPr>
            <w:tcW w:w="1447" w:type="pct"/>
            <w:gridSpan w:val="5"/>
            <w:vAlign w:val="center"/>
          </w:tcPr>
          <w:p w:rsidR="006B68DC" w:rsidRPr="00BC2754" w:rsidRDefault="006B68DC" w:rsidP="007F7B56">
            <w:pPr>
              <w:snapToGrid w:val="0"/>
              <w:jc w:val="both"/>
              <w:rPr>
                <w:rFonts w:ascii="標楷體" w:eastAsia="標楷體" w:hAnsi="標楷體"/>
                <w:szCs w:val="24"/>
              </w:rPr>
            </w:pPr>
            <w:r w:rsidRPr="00BC2754">
              <w:rPr>
                <w:rFonts w:ascii="標楷體" w:eastAsia="標楷體" w:hAnsi="標楷體" w:hint="eastAsia"/>
                <w:szCs w:val="24"/>
              </w:rPr>
              <w:t>畢業生通過英文能力檢定比率</w:t>
            </w:r>
          </w:p>
        </w:tc>
        <w:tc>
          <w:tcPr>
            <w:tcW w:w="249" w:type="pct"/>
            <w:vAlign w:val="center"/>
          </w:tcPr>
          <w:p w:rsidR="006B68DC" w:rsidRPr="00BC2754" w:rsidRDefault="006B68DC" w:rsidP="007F7B56">
            <w:pPr>
              <w:snapToGrid w:val="0"/>
              <w:jc w:val="center"/>
              <w:rPr>
                <w:rFonts w:ascii="標楷體" w:eastAsia="標楷體" w:hAnsi="標楷體" w:cs="新細明體"/>
                <w:kern w:val="0"/>
                <w:szCs w:val="24"/>
              </w:rPr>
            </w:pPr>
            <w:r w:rsidRPr="00BC2754">
              <w:rPr>
                <w:rFonts w:ascii="標楷體" w:eastAsia="標楷體" w:hAnsi="標楷體" w:cs="新細明體" w:hint="eastAsia"/>
                <w:kern w:val="0"/>
                <w:szCs w:val="24"/>
              </w:rPr>
              <w:t>◎</w:t>
            </w:r>
          </w:p>
        </w:tc>
        <w:tc>
          <w:tcPr>
            <w:tcW w:w="333" w:type="pct"/>
            <w:gridSpan w:val="3"/>
            <w:vAlign w:val="center"/>
          </w:tcPr>
          <w:p w:rsidR="006B68DC" w:rsidRPr="00BC2754" w:rsidRDefault="006B68DC" w:rsidP="007F7B56">
            <w:pPr>
              <w:snapToGrid w:val="0"/>
              <w:spacing w:before="50" w:after="50"/>
              <w:jc w:val="center"/>
              <w:rPr>
                <w:rFonts w:ascii="標楷體" w:eastAsia="標楷體" w:hAnsi="標楷體"/>
                <w:kern w:val="0"/>
                <w:szCs w:val="24"/>
              </w:rPr>
            </w:pPr>
            <w:r w:rsidRPr="00BC2754">
              <w:rPr>
                <w:rFonts w:ascii="標楷體" w:eastAsia="標楷體" w:hAnsi="標楷體"/>
                <w:kern w:val="0"/>
                <w:szCs w:val="24"/>
              </w:rPr>
              <w:t>1%</w:t>
            </w:r>
          </w:p>
        </w:tc>
        <w:tc>
          <w:tcPr>
            <w:tcW w:w="333" w:type="pct"/>
            <w:vAlign w:val="center"/>
          </w:tcPr>
          <w:p w:rsidR="006B68DC" w:rsidRPr="00BC2754" w:rsidRDefault="006B68DC" w:rsidP="007F7B56">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2%</w:t>
            </w:r>
          </w:p>
        </w:tc>
      </w:tr>
      <w:tr w:rsidR="006B68DC" w:rsidRPr="00BC2754" w:rsidTr="007F7B56">
        <w:trPr>
          <w:cantSplit/>
          <w:trHeight w:val="680"/>
          <w:jc w:val="center"/>
        </w:trPr>
        <w:tc>
          <w:tcPr>
            <w:tcW w:w="694" w:type="pct"/>
            <w:vMerge/>
            <w:vAlign w:val="center"/>
          </w:tcPr>
          <w:p w:rsidR="006B68DC" w:rsidRPr="00BC2754" w:rsidRDefault="006B68DC" w:rsidP="007F7B56">
            <w:pPr>
              <w:snapToGrid w:val="0"/>
              <w:jc w:val="both"/>
              <w:rPr>
                <w:rFonts w:ascii="標楷體" w:eastAsia="標楷體" w:hAnsi="標楷體"/>
                <w:b/>
                <w:szCs w:val="24"/>
              </w:rPr>
            </w:pPr>
          </w:p>
        </w:tc>
        <w:tc>
          <w:tcPr>
            <w:tcW w:w="349" w:type="pct"/>
            <w:vMerge w:val="restart"/>
            <w:vAlign w:val="center"/>
          </w:tcPr>
          <w:p w:rsidR="006B68DC" w:rsidRPr="00BC2754" w:rsidRDefault="006B68DC" w:rsidP="007F7B56">
            <w:pPr>
              <w:snapToGrid w:val="0"/>
              <w:jc w:val="center"/>
              <w:rPr>
                <w:rFonts w:ascii="標楷體" w:eastAsia="標楷體" w:hAnsi="標楷體"/>
                <w:bCs/>
                <w:kern w:val="0"/>
                <w:szCs w:val="24"/>
              </w:rPr>
            </w:pPr>
            <w:r w:rsidRPr="00BC2754">
              <w:rPr>
                <w:rFonts w:ascii="標楷體" w:eastAsia="標楷體" w:hAnsi="標楷體" w:hint="eastAsia"/>
                <w:bCs/>
                <w:kern w:val="0"/>
                <w:szCs w:val="24"/>
              </w:rPr>
              <w:t>學校自訂指標</w:t>
            </w:r>
          </w:p>
        </w:tc>
        <w:tc>
          <w:tcPr>
            <w:tcW w:w="1246" w:type="pct"/>
            <w:gridSpan w:val="3"/>
            <w:vAlign w:val="center"/>
          </w:tcPr>
          <w:p w:rsidR="006B68DC" w:rsidRPr="00BC2754" w:rsidRDefault="006B68DC" w:rsidP="007F7B56">
            <w:pPr>
              <w:snapToGrid w:val="0"/>
              <w:jc w:val="center"/>
              <w:rPr>
                <w:rFonts w:ascii="標楷體" w:eastAsia="標楷體" w:hAnsi="標楷體"/>
                <w:bCs/>
                <w:kern w:val="0"/>
                <w:szCs w:val="24"/>
              </w:rPr>
            </w:pPr>
            <w:r w:rsidRPr="00BC2754">
              <w:rPr>
                <w:rFonts w:ascii="標楷體" w:eastAsia="標楷體" w:hAnsi="標楷體" w:hint="eastAsia"/>
                <w:bCs/>
                <w:kern w:val="0"/>
                <w:szCs w:val="24"/>
              </w:rPr>
              <w:t>學校計畫項次</w:t>
            </w:r>
          </w:p>
        </w:tc>
        <w:tc>
          <w:tcPr>
            <w:tcW w:w="349" w:type="pct"/>
            <w:vAlign w:val="center"/>
          </w:tcPr>
          <w:p w:rsidR="006B68DC" w:rsidRPr="00BC2754" w:rsidRDefault="006B68DC" w:rsidP="007F7B56">
            <w:pPr>
              <w:snapToGrid w:val="0"/>
              <w:jc w:val="center"/>
              <w:rPr>
                <w:rFonts w:ascii="標楷體" w:eastAsia="標楷體" w:hAnsi="標楷體"/>
                <w:bCs/>
                <w:kern w:val="0"/>
                <w:szCs w:val="24"/>
              </w:rPr>
            </w:pPr>
            <w:r w:rsidRPr="00BC2754">
              <w:rPr>
                <w:rFonts w:ascii="標楷體" w:eastAsia="標楷體" w:hAnsi="標楷體" w:hint="eastAsia"/>
                <w:bCs/>
                <w:kern w:val="0"/>
                <w:szCs w:val="24"/>
              </w:rPr>
              <w:t>自訂指標項次</w:t>
            </w:r>
          </w:p>
        </w:tc>
        <w:tc>
          <w:tcPr>
            <w:tcW w:w="1696" w:type="pct"/>
            <w:gridSpan w:val="6"/>
            <w:vAlign w:val="center"/>
          </w:tcPr>
          <w:p w:rsidR="006B68DC" w:rsidRPr="00BC2754" w:rsidRDefault="006B68DC" w:rsidP="007F7B56">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自訂指標名稱</w:t>
            </w:r>
            <w:r w:rsidRPr="00BC2754">
              <w:rPr>
                <w:rFonts w:ascii="標楷體" w:eastAsia="標楷體" w:hAnsi="標楷體"/>
                <w:bCs/>
                <w:kern w:val="0"/>
                <w:szCs w:val="24"/>
              </w:rPr>
              <w:t>(D)</w:t>
            </w:r>
          </w:p>
        </w:tc>
        <w:tc>
          <w:tcPr>
            <w:tcW w:w="333" w:type="pct"/>
            <w:gridSpan w:val="3"/>
            <w:vAlign w:val="center"/>
          </w:tcPr>
          <w:p w:rsidR="006B68DC" w:rsidRPr="00BC2754" w:rsidRDefault="006B68DC" w:rsidP="007F7B56">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102</w:t>
            </w:r>
          </w:p>
          <w:p w:rsidR="006B68DC" w:rsidRPr="00BC2754" w:rsidRDefault="006B68DC" w:rsidP="007F7B56">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達成值</w:t>
            </w:r>
          </w:p>
        </w:tc>
        <w:tc>
          <w:tcPr>
            <w:tcW w:w="333" w:type="pct"/>
            <w:vAlign w:val="center"/>
          </w:tcPr>
          <w:p w:rsidR="006B68DC" w:rsidRPr="00BC2754" w:rsidRDefault="006B68DC" w:rsidP="007F7B56">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目標值</w:t>
            </w:r>
          </w:p>
        </w:tc>
      </w:tr>
      <w:tr w:rsidR="006B68DC" w:rsidRPr="00BC2754" w:rsidTr="007F7B56">
        <w:trPr>
          <w:cantSplit/>
          <w:trHeight w:val="322"/>
          <w:jc w:val="center"/>
        </w:trPr>
        <w:tc>
          <w:tcPr>
            <w:tcW w:w="694" w:type="pct"/>
            <w:vMerge/>
            <w:vAlign w:val="center"/>
          </w:tcPr>
          <w:p w:rsidR="006B68DC" w:rsidRPr="00BC2754" w:rsidRDefault="006B68DC" w:rsidP="007F7B56">
            <w:pPr>
              <w:snapToGrid w:val="0"/>
              <w:jc w:val="both"/>
              <w:rPr>
                <w:rFonts w:ascii="標楷體" w:eastAsia="標楷體" w:hAnsi="標楷體"/>
                <w:b/>
                <w:szCs w:val="24"/>
              </w:rPr>
            </w:pPr>
          </w:p>
        </w:tc>
        <w:tc>
          <w:tcPr>
            <w:tcW w:w="349" w:type="pct"/>
            <w:vMerge/>
            <w:vAlign w:val="center"/>
          </w:tcPr>
          <w:p w:rsidR="006B68DC" w:rsidRPr="00BC2754" w:rsidRDefault="006B68DC" w:rsidP="007F7B56">
            <w:pPr>
              <w:snapToGrid w:val="0"/>
              <w:jc w:val="center"/>
              <w:rPr>
                <w:rFonts w:ascii="標楷體" w:eastAsia="標楷體" w:hAnsi="標楷體"/>
                <w:bCs/>
                <w:kern w:val="0"/>
                <w:szCs w:val="24"/>
              </w:rPr>
            </w:pPr>
          </w:p>
        </w:tc>
        <w:tc>
          <w:tcPr>
            <w:tcW w:w="1246" w:type="pct"/>
            <w:gridSpan w:val="3"/>
            <w:vMerge w:val="restart"/>
            <w:vAlign w:val="center"/>
          </w:tcPr>
          <w:p w:rsidR="006B68DC" w:rsidRPr="00BC2754" w:rsidRDefault="006B68DC" w:rsidP="007F7B56">
            <w:pPr>
              <w:snapToGrid w:val="0"/>
              <w:ind w:right="113"/>
              <w:jc w:val="both"/>
              <w:rPr>
                <w:rFonts w:ascii="標楷體" w:eastAsia="標楷體" w:hAnsi="標楷體"/>
                <w:bCs/>
                <w:kern w:val="0"/>
                <w:szCs w:val="24"/>
              </w:rPr>
            </w:pPr>
            <w:r w:rsidRPr="00BC2754">
              <w:rPr>
                <w:rFonts w:ascii="標楷體" w:eastAsia="標楷體" w:hAnsi="標楷體"/>
                <w:szCs w:val="24"/>
              </w:rPr>
              <w:t>103-1-1</w:t>
            </w:r>
            <w:r w:rsidRPr="00BC2754">
              <w:rPr>
                <w:rFonts w:ascii="標楷體" w:eastAsia="標楷體" w:hAnsi="標楷體" w:hint="eastAsia"/>
                <w:szCs w:val="24"/>
              </w:rPr>
              <w:t>培育農業達人特色課程計畫</w:t>
            </w:r>
          </w:p>
        </w:tc>
        <w:tc>
          <w:tcPr>
            <w:tcW w:w="349" w:type="pct"/>
            <w:vAlign w:val="center"/>
          </w:tcPr>
          <w:p w:rsidR="006B68DC" w:rsidRPr="00BC2754" w:rsidRDefault="006B68DC" w:rsidP="007F7B56">
            <w:pPr>
              <w:snapToGrid w:val="0"/>
              <w:ind w:right="113"/>
              <w:jc w:val="center"/>
              <w:rPr>
                <w:rFonts w:ascii="標楷體" w:eastAsia="標楷體" w:hAnsi="標楷體"/>
                <w:bCs/>
                <w:kern w:val="0"/>
                <w:szCs w:val="24"/>
              </w:rPr>
            </w:pPr>
            <w:r w:rsidRPr="00BC2754">
              <w:rPr>
                <w:rFonts w:ascii="標楷體" w:eastAsia="標楷體" w:hAnsi="標楷體"/>
                <w:bCs/>
                <w:kern w:val="0"/>
                <w:szCs w:val="24"/>
              </w:rPr>
              <w:t>1</w:t>
            </w:r>
          </w:p>
        </w:tc>
        <w:tc>
          <w:tcPr>
            <w:tcW w:w="1696" w:type="pct"/>
            <w:gridSpan w:val="6"/>
            <w:vAlign w:val="center"/>
          </w:tcPr>
          <w:p w:rsidR="006B68DC" w:rsidRPr="00BC2754" w:rsidRDefault="006B68DC" w:rsidP="007F7B56">
            <w:pPr>
              <w:snapToGrid w:val="0"/>
              <w:spacing w:before="50" w:after="50"/>
              <w:jc w:val="both"/>
              <w:rPr>
                <w:rFonts w:ascii="標楷體" w:eastAsia="標楷體" w:hAnsi="標楷體"/>
                <w:bCs/>
                <w:kern w:val="0"/>
                <w:szCs w:val="24"/>
              </w:rPr>
            </w:pPr>
            <w:r w:rsidRPr="00BC2754">
              <w:rPr>
                <w:rFonts w:ascii="標楷體" w:eastAsia="標楷體" w:hAnsi="標楷體" w:hint="eastAsia"/>
                <w:szCs w:val="24"/>
              </w:rPr>
              <w:t>規劃農業類科特色課程</w:t>
            </w:r>
          </w:p>
        </w:tc>
        <w:tc>
          <w:tcPr>
            <w:tcW w:w="333" w:type="pct"/>
            <w:gridSpan w:val="3"/>
            <w:vAlign w:val="center"/>
          </w:tcPr>
          <w:p w:rsidR="006B68DC" w:rsidRPr="00BC2754" w:rsidRDefault="006B68DC" w:rsidP="007F7B56">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0</w:t>
            </w:r>
            <w:r w:rsidRPr="00BC2754">
              <w:rPr>
                <w:rFonts w:ascii="標楷體" w:eastAsia="標楷體" w:hAnsi="標楷體" w:hint="eastAsia"/>
                <w:bCs/>
                <w:kern w:val="0"/>
                <w:szCs w:val="24"/>
              </w:rPr>
              <w:t>門</w:t>
            </w:r>
          </w:p>
        </w:tc>
        <w:tc>
          <w:tcPr>
            <w:tcW w:w="333" w:type="pct"/>
            <w:vAlign w:val="center"/>
          </w:tcPr>
          <w:p w:rsidR="006B68DC" w:rsidRPr="00BC2754" w:rsidRDefault="006B68DC" w:rsidP="007F7B56">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1</w:t>
            </w:r>
            <w:r w:rsidRPr="00BC2754">
              <w:rPr>
                <w:rFonts w:ascii="標楷體" w:eastAsia="標楷體" w:hAnsi="標楷體" w:hint="eastAsia"/>
                <w:bCs/>
                <w:kern w:val="0"/>
                <w:szCs w:val="24"/>
              </w:rPr>
              <w:t>門</w:t>
            </w:r>
          </w:p>
        </w:tc>
      </w:tr>
      <w:tr w:rsidR="006B68DC" w:rsidRPr="00BC2754" w:rsidTr="007F7B56">
        <w:trPr>
          <w:cantSplit/>
          <w:trHeight w:val="346"/>
          <w:jc w:val="center"/>
        </w:trPr>
        <w:tc>
          <w:tcPr>
            <w:tcW w:w="694" w:type="pct"/>
            <w:vMerge/>
            <w:vAlign w:val="center"/>
          </w:tcPr>
          <w:p w:rsidR="006B68DC" w:rsidRPr="00BC2754" w:rsidRDefault="006B68DC" w:rsidP="007F7B56">
            <w:pPr>
              <w:snapToGrid w:val="0"/>
              <w:jc w:val="both"/>
              <w:rPr>
                <w:rFonts w:ascii="標楷體" w:eastAsia="標楷體" w:hAnsi="標楷體"/>
                <w:b/>
                <w:szCs w:val="24"/>
              </w:rPr>
            </w:pPr>
          </w:p>
        </w:tc>
        <w:tc>
          <w:tcPr>
            <w:tcW w:w="349" w:type="pct"/>
            <w:vMerge/>
            <w:vAlign w:val="center"/>
          </w:tcPr>
          <w:p w:rsidR="006B68DC" w:rsidRPr="00BC2754" w:rsidRDefault="006B68DC" w:rsidP="007F7B56">
            <w:pPr>
              <w:snapToGrid w:val="0"/>
              <w:jc w:val="center"/>
              <w:rPr>
                <w:rFonts w:ascii="標楷體" w:eastAsia="標楷體" w:hAnsi="標楷體"/>
                <w:bCs/>
                <w:kern w:val="0"/>
                <w:szCs w:val="24"/>
              </w:rPr>
            </w:pPr>
          </w:p>
        </w:tc>
        <w:tc>
          <w:tcPr>
            <w:tcW w:w="1246" w:type="pct"/>
            <w:gridSpan w:val="3"/>
            <w:vMerge/>
            <w:vAlign w:val="center"/>
          </w:tcPr>
          <w:p w:rsidR="006B68DC" w:rsidRPr="00BC2754" w:rsidRDefault="006B68DC" w:rsidP="007F7B56">
            <w:pPr>
              <w:snapToGrid w:val="0"/>
              <w:ind w:right="113"/>
              <w:jc w:val="both"/>
              <w:rPr>
                <w:rFonts w:ascii="標楷體" w:eastAsia="標楷體" w:hAnsi="標楷體"/>
                <w:szCs w:val="24"/>
              </w:rPr>
            </w:pPr>
          </w:p>
        </w:tc>
        <w:tc>
          <w:tcPr>
            <w:tcW w:w="349" w:type="pct"/>
            <w:vAlign w:val="center"/>
          </w:tcPr>
          <w:p w:rsidR="006B68DC" w:rsidRPr="00BC2754" w:rsidRDefault="006B68DC" w:rsidP="007F7B56">
            <w:pPr>
              <w:snapToGrid w:val="0"/>
              <w:ind w:right="113"/>
              <w:jc w:val="center"/>
              <w:rPr>
                <w:rFonts w:ascii="標楷體" w:eastAsia="標楷體" w:hAnsi="標楷體"/>
                <w:bCs/>
                <w:kern w:val="0"/>
                <w:szCs w:val="24"/>
              </w:rPr>
            </w:pPr>
            <w:r w:rsidRPr="00BC2754">
              <w:rPr>
                <w:rFonts w:ascii="標楷體" w:eastAsia="標楷體" w:hAnsi="標楷體"/>
                <w:bCs/>
                <w:kern w:val="0"/>
                <w:szCs w:val="24"/>
              </w:rPr>
              <w:t>2</w:t>
            </w:r>
          </w:p>
        </w:tc>
        <w:tc>
          <w:tcPr>
            <w:tcW w:w="1696" w:type="pct"/>
            <w:gridSpan w:val="6"/>
            <w:vAlign w:val="center"/>
          </w:tcPr>
          <w:p w:rsidR="006B68DC" w:rsidRPr="00BC2754" w:rsidRDefault="006B68DC" w:rsidP="007F7B56">
            <w:pPr>
              <w:snapToGrid w:val="0"/>
              <w:spacing w:before="50" w:after="50"/>
              <w:jc w:val="both"/>
              <w:rPr>
                <w:rFonts w:ascii="標楷體" w:eastAsia="標楷體" w:hAnsi="標楷體"/>
                <w:bCs/>
                <w:kern w:val="0"/>
                <w:szCs w:val="24"/>
              </w:rPr>
            </w:pPr>
            <w:r w:rsidRPr="00BC2754">
              <w:rPr>
                <w:rFonts w:ascii="標楷體" w:eastAsia="標楷體" w:hAnsi="標楷體" w:hint="eastAsia"/>
                <w:szCs w:val="24"/>
              </w:rPr>
              <w:t>進行與產業鏈結之特色課程</w:t>
            </w:r>
          </w:p>
        </w:tc>
        <w:tc>
          <w:tcPr>
            <w:tcW w:w="333" w:type="pct"/>
            <w:gridSpan w:val="3"/>
            <w:vAlign w:val="center"/>
          </w:tcPr>
          <w:p w:rsidR="006B68DC" w:rsidRPr="00BC2754" w:rsidRDefault="006B68DC" w:rsidP="007F7B56">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3</w:t>
            </w:r>
            <w:r w:rsidRPr="00BC2754">
              <w:rPr>
                <w:rFonts w:ascii="標楷體" w:eastAsia="標楷體" w:hAnsi="標楷體" w:hint="eastAsia"/>
                <w:bCs/>
                <w:kern w:val="0"/>
                <w:szCs w:val="24"/>
              </w:rPr>
              <w:t>門</w:t>
            </w:r>
          </w:p>
        </w:tc>
        <w:tc>
          <w:tcPr>
            <w:tcW w:w="333" w:type="pct"/>
            <w:vAlign w:val="center"/>
          </w:tcPr>
          <w:p w:rsidR="006B68DC" w:rsidRPr="00BC2754" w:rsidRDefault="006B68DC" w:rsidP="007F7B56">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2</w:t>
            </w:r>
            <w:r w:rsidRPr="00BC2754">
              <w:rPr>
                <w:rFonts w:ascii="標楷體" w:eastAsia="標楷體" w:hAnsi="標楷體" w:hint="eastAsia"/>
                <w:bCs/>
                <w:kern w:val="0"/>
                <w:szCs w:val="24"/>
              </w:rPr>
              <w:t>門</w:t>
            </w:r>
          </w:p>
        </w:tc>
      </w:tr>
      <w:tr w:rsidR="006B68DC" w:rsidRPr="00BC2754" w:rsidTr="007F7B56">
        <w:trPr>
          <w:cantSplit/>
          <w:trHeight w:val="230"/>
          <w:jc w:val="center"/>
        </w:trPr>
        <w:tc>
          <w:tcPr>
            <w:tcW w:w="694" w:type="pct"/>
            <w:vMerge/>
            <w:vAlign w:val="center"/>
          </w:tcPr>
          <w:p w:rsidR="006B68DC" w:rsidRPr="00BC2754" w:rsidRDefault="006B68DC" w:rsidP="007F7B56">
            <w:pPr>
              <w:snapToGrid w:val="0"/>
              <w:jc w:val="both"/>
              <w:rPr>
                <w:rFonts w:ascii="標楷體" w:eastAsia="標楷體" w:hAnsi="標楷體"/>
                <w:b/>
                <w:szCs w:val="24"/>
              </w:rPr>
            </w:pPr>
          </w:p>
        </w:tc>
        <w:tc>
          <w:tcPr>
            <w:tcW w:w="349" w:type="pct"/>
            <w:vMerge/>
            <w:vAlign w:val="center"/>
          </w:tcPr>
          <w:p w:rsidR="006B68DC" w:rsidRPr="00BC2754" w:rsidRDefault="006B68DC" w:rsidP="007F7B56">
            <w:pPr>
              <w:widowControl/>
              <w:snapToGrid w:val="0"/>
              <w:jc w:val="center"/>
              <w:rPr>
                <w:rFonts w:ascii="標楷體" w:eastAsia="標楷體" w:hAnsi="標楷體"/>
                <w:bCs/>
                <w:kern w:val="0"/>
                <w:szCs w:val="24"/>
              </w:rPr>
            </w:pPr>
          </w:p>
        </w:tc>
        <w:tc>
          <w:tcPr>
            <w:tcW w:w="1246" w:type="pct"/>
            <w:gridSpan w:val="3"/>
            <w:vMerge w:val="restart"/>
            <w:vAlign w:val="center"/>
          </w:tcPr>
          <w:p w:rsidR="006B68DC" w:rsidRPr="00BC2754" w:rsidRDefault="006B68DC" w:rsidP="007F7B56">
            <w:pPr>
              <w:snapToGrid w:val="0"/>
              <w:jc w:val="both"/>
              <w:rPr>
                <w:rFonts w:ascii="標楷體" w:eastAsia="標楷體" w:hAnsi="標楷體"/>
                <w:bCs/>
                <w:kern w:val="0"/>
                <w:szCs w:val="24"/>
              </w:rPr>
            </w:pPr>
            <w:r w:rsidRPr="00BC2754">
              <w:rPr>
                <w:rFonts w:ascii="標楷體" w:eastAsia="標楷體" w:hAnsi="標楷體"/>
                <w:szCs w:val="24"/>
              </w:rPr>
              <w:t>103-1-2</w:t>
            </w:r>
            <w:r w:rsidRPr="00BC2754">
              <w:rPr>
                <w:rFonts w:ascii="標楷體" w:eastAsia="標楷體" w:hAnsi="標楷體" w:hint="eastAsia"/>
                <w:szCs w:val="24"/>
              </w:rPr>
              <w:t>學校強化產學鏈結計畫</w:t>
            </w:r>
          </w:p>
        </w:tc>
        <w:tc>
          <w:tcPr>
            <w:tcW w:w="349" w:type="pct"/>
            <w:vAlign w:val="center"/>
          </w:tcPr>
          <w:p w:rsidR="006B68DC" w:rsidRPr="00BC2754" w:rsidRDefault="006B68DC" w:rsidP="007F7B56">
            <w:pPr>
              <w:snapToGrid w:val="0"/>
              <w:ind w:right="113"/>
              <w:jc w:val="center"/>
              <w:rPr>
                <w:rFonts w:ascii="標楷體" w:eastAsia="標楷體" w:hAnsi="標楷體"/>
                <w:bCs/>
                <w:kern w:val="0"/>
                <w:szCs w:val="24"/>
              </w:rPr>
            </w:pPr>
            <w:r w:rsidRPr="00BC2754">
              <w:rPr>
                <w:rFonts w:ascii="標楷體" w:eastAsia="標楷體" w:hAnsi="標楷體"/>
                <w:bCs/>
                <w:kern w:val="0"/>
                <w:szCs w:val="24"/>
              </w:rPr>
              <w:t>3</w:t>
            </w:r>
          </w:p>
        </w:tc>
        <w:tc>
          <w:tcPr>
            <w:tcW w:w="1696" w:type="pct"/>
            <w:gridSpan w:val="6"/>
            <w:vAlign w:val="center"/>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辦理職場體驗學習</w:t>
            </w:r>
          </w:p>
        </w:tc>
        <w:tc>
          <w:tcPr>
            <w:tcW w:w="333" w:type="pct"/>
            <w:gridSpan w:val="3"/>
            <w:vAlign w:val="center"/>
          </w:tcPr>
          <w:p w:rsidR="006B68DC" w:rsidRPr="00BC2754" w:rsidRDefault="006B68DC" w:rsidP="007F7B56">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6</w:t>
            </w:r>
            <w:r w:rsidRPr="00BC2754">
              <w:rPr>
                <w:rFonts w:ascii="標楷體" w:eastAsia="標楷體" w:hAnsi="標楷體" w:hint="eastAsia"/>
                <w:bCs/>
                <w:kern w:val="0"/>
                <w:szCs w:val="24"/>
              </w:rPr>
              <w:t>場</w:t>
            </w:r>
          </w:p>
        </w:tc>
        <w:tc>
          <w:tcPr>
            <w:tcW w:w="333" w:type="pct"/>
            <w:vAlign w:val="center"/>
          </w:tcPr>
          <w:p w:rsidR="006B68DC" w:rsidRPr="00BC2754" w:rsidRDefault="006B68DC" w:rsidP="007F7B56">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8</w:t>
            </w:r>
            <w:r w:rsidRPr="00BC2754">
              <w:rPr>
                <w:rFonts w:ascii="標楷體" w:eastAsia="標楷體" w:hAnsi="標楷體" w:hint="eastAsia"/>
                <w:bCs/>
                <w:kern w:val="0"/>
                <w:szCs w:val="24"/>
              </w:rPr>
              <w:t>場</w:t>
            </w:r>
          </w:p>
        </w:tc>
      </w:tr>
      <w:tr w:rsidR="006B68DC" w:rsidRPr="00BC2754" w:rsidTr="007F7B56">
        <w:trPr>
          <w:cantSplit/>
          <w:trHeight w:val="135"/>
          <w:jc w:val="center"/>
        </w:trPr>
        <w:tc>
          <w:tcPr>
            <w:tcW w:w="694" w:type="pct"/>
            <w:vMerge/>
            <w:vAlign w:val="center"/>
          </w:tcPr>
          <w:p w:rsidR="006B68DC" w:rsidRPr="00BC2754" w:rsidRDefault="006B68DC" w:rsidP="007F7B56">
            <w:pPr>
              <w:snapToGrid w:val="0"/>
              <w:jc w:val="both"/>
              <w:rPr>
                <w:rFonts w:ascii="標楷體" w:eastAsia="標楷體" w:hAnsi="標楷體"/>
                <w:b/>
                <w:szCs w:val="24"/>
              </w:rPr>
            </w:pPr>
          </w:p>
        </w:tc>
        <w:tc>
          <w:tcPr>
            <w:tcW w:w="349" w:type="pct"/>
            <w:vMerge/>
            <w:vAlign w:val="center"/>
          </w:tcPr>
          <w:p w:rsidR="006B68DC" w:rsidRPr="00BC2754" w:rsidRDefault="006B68DC" w:rsidP="007F7B56">
            <w:pPr>
              <w:widowControl/>
              <w:snapToGrid w:val="0"/>
              <w:jc w:val="center"/>
              <w:rPr>
                <w:rFonts w:ascii="標楷體" w:eastAsia="標楷體" w:hAnsi="標楷體"/>
                <w:bCs/>
                <w:kern w:val="0"/>
                <w:szCs w:val="24"/>
              </w:rPr>
            </w:pPr>
          </w:p>
        </w:tc>
        <w:tc>
          <w:tcPr>
            <w:tcW w:w="1246" w:type="pct"/>
            <w:gridSpan w:val="3"/>
            <w:vMerge/>
            <w:vAlign w:val="center"/>
          </w:tcPr>
          <w:p w:rsidR="006B68DC" w:rsidRPr="00BC2754" w:rsidRDefault="006B68DC" w:rsidP="007F7B56">
            <w:pPr>
              <w:widowControl/>
              <w:snapToGrid w:val="0"/>
              <w:jc w:val="center"/>
              <w:rPr>
                <w:rFonts w:ascii="標楷體" w:eastAsia="標楷體" w:hAnsi="標楷體"/>
                <w:bCs/>
                <w:kern w:val="0"/>
                <w:szCs w:val="24"/>
              </w:rPr>
            </w:pPr>
          </w:p>
        </w:tc>
        <w:tc>
          <w:tcPr>
            <w:tcW w:w="349" w:type="pct"/>
            <w:vAlign w:val="center"/>
          </w:tcPr>
          <w:p w:rsidR="006B68DC" w:rsidRPr="00BC2754" w:rsidRDefault="006B68DC" w:rsidP="007F7B56">
            <w:pPr>
              <w:snapToGrid w:val="0"/>
              <w:ind w:right="113"/>
              <w:jc w:val="center"/>
              <w:rPr>
                <w:rFonts w:ascii="標楷體" w:eastAsia="標楷體" w:hAnsi="標楷體"/>
                <w:bCs/>
                <w:kern w:val="0"/>
                <w:szCs w:val="24"/>
              </w:rPr>
            </w:pPr>
            <w:r w:rsidRPr="00BC2754">
              <w:rPr>
                <w:rFonts w:ascii="標楷體" w:eastAsia="標楷體" w:hAnsi="標楷體"/>
                <w:bCs/>
                <w:kern w:val="0"/>
                <w:szCs w:val="24"/>
              </w:rPr>
              <w:t>4</w:t>
            </w:r>
          </w:p>
        </w:tc>
        <w:tc>
          <w:tcPr>
            <w:tcW w:w="1696" w:type="pct"/>
            <w:gridSpan w:val="6"/>
            <w:vAlign w:val="center"/>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推動深化職場實習</w:t>
            </w:r>
          </w:p>
        </w:tc>
        <w:tc>
          <w:tcPr>
            <w:tcW w:w="333" w:type="pct"/>
            <w:gridSpan w:val="3"/>
            <w:vAlign w:val="center"/>
          </w:tcPr>
          <w:p w:rsidR="006B68DC" w:rsidRPr="00BC2754" w:rsidRDefault="006B68DC" w:rsidP="007F7B56">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2</w:t>
            </w:r>
            <w:r w:rsidRPr="00BC2754">
              <w:rPr>
                <w:rFonts w:ascii="標楷體" w:eastAsia="標楷體" w:hAnsi="標楷體" w:hint="eastAsia"/>
                <w:bCs/>
                <w:kern w:val="0"/>
                <w:szCs w:val="24"/>
              </w:rPr>
              <w:t>場</w:t>
            </w:r>
          </w:p>
        </w:tc>
        <w:tc>
          <w:tcPr>
            <w:tcW w:w="333" w:type="pct"/>
            <w:vAlign w:val="center"/>
          </w:tcPr>
          <w:p w:rsidR="006B68DC" w:rsidRPr="00BC2754" w:rsidRDefault="006B68DC" w:rsidP="007F7B56">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4</w:t>
            </w:r>
            <w:r w:rsidRPr="00BC2754">
              <w:rPr>
                <w:rFonts w:ascii="標楷體" w:eastAsia="標楷體" w:hAnsi="標楷體" w:hint="eastAsia"/>
                <w:bCs/>
                <w:kern w:val="0"/>
                <w:szCs w:val="24"/>
              </w:rPr>
              <w:t>場</w:t>
            </w:r>
          </w:p>
        </w:tc>
      </w:tr>
      <w:tr w:rsidR="006B68DC" w:rsidRPr="00BC2754" w:rsidTr="0070040E">
        <w:trPr>
          <w:cantSplit/>
          <w:trHeight w:val="375"/>
          <w:jc w:val="center"/>
        </w:trPr>
        <w:tc>
          <w:tcPr>
            <w:tcW w:w="694" w:type="pct"/>
            <w:vMerge/>
            <w:vAlign w:val="center"/>
          </w:tcPr>
          <w:p w:rsidR="006B68DC" w:rsidRPr="00BC2754" w:rsidRDefault="006B68DC" w:rsidP="007F7B56">
            <w:pPr>
              <w:snapToGrid w:val="0"/>
              <w:jc w:val="both"/>
              <w:rPr>
                <w:rFonts w:ascii="標楷體" w:eastAsia="標楷體" w:hAnsi="標楷體"/>
                <w:b/>
                <w:szCs w:val="24"/>
              </w:rPr>
            </w:pPr>
          </w:p>
        </w:tc>
        <w:tc>
          <w:tcPr>
            <w:tcW w:w="349" w:type="pct"/>
            <w:vMerge/>
            <w:vAlign w:val="center"/>
          </w:tcPr>
          <w:p w:rsidR="006B68DC" w:rsidRPr="00BC2754" w:rsidRDefault="006B68DC" w:rsidP="007F7B56">
            <w:pPr>
              <w:widowControl/>
              <w:snapToGrid w:val="0"/>
              <w:jc w:val="center"/>
              <w:rPr>
                <w:rFonts w:ascii="標楷體" w:eastAsia="標楷體" w:hAnsi="標楷體"/>
                <w:bCs/>
                <w:kern w:val="0"/>
                <w:szCs w:val="24"/>
              </w:rPr>
            </w:pPr>
          </w:p>
        </w:tc>
        <w:tc>
          <w:tcPr>
            <w:tcW w:w="1246" w:type="pct"/>
            <w:gridSpan w:val="3"/>
            <w:vAlign w:val="center"/>
          </w:tcPr>
          <w:p w:rsidR="006B68DC" w:rsidRPr="00BC2754" w:rsidRDefault="006B68DC" w:rsidP="007F7B56">
            <w:pPr>
              <w:snapToGrid w:val="0"/>
              <w:jc w:val="both"/>
              <w:rPr>
                <w:rFonts w:ascii="標楷體" w:eastAsia="標楷體" w:hAnsi="標楷體"/>
                <w:bCs/>
                <w:kern w:val="0"/>
                <w:szCs w:val="24"/>
              </w:rPr>
            </w:pPr>
            <w:r w:rsidRPr="00BC2754">
              <w:rPr>
                <w:rFonts w:ascii="標楷體" w:eastAsia="標楷體" w:hAnsi="標楷體"/>
                <w:szCs w:val="24"/>
              </w:rPr>
              <w:t>103-1-3</w:t>
            </w:r>
            <w:r w:rsidRPr="00BC2754">
              <w:rPr>
                <w:rFonts w:ascii="標楷體" w:eastAsia="標楷體" w:hAnsi="標楷體" w:hint="eastAsia"/>
                <w:szCs w:val="24"/>
              </w:rPr>
              <w:t>多媒體互動</w:t>
            </w:r>
            <w:r w:rsidRPr="00BC2754">
              <w:rPr>
                <w:rFonts w:ascii="標楷體" w:eastAsia="標楷體" w:hAnsi="標楷體"/>
                <w:szCs w:val="24"/>
              </w:rPr>
              <w:t>App</w:t>
            </w:r>
            <w:r w:rsidRPr="00BC2754">
              <w:rPr>
                <w:rFonts w:ascii="標楷體" w:eastAsia="標楷體" w:hAnsi="標楷體" w:hint="eastAsia"/>
                <w:szCs w:val="24"/>
              </w:rPr>
              <w:t>製作研習計畫</w:t>
            </w:r>
          </w:p>
        </w:tc>
        <w:tc>
          <w:tcPr>
            <w:tcW w:w="349" w:type="pct"/>
            <w:vAlign w:val="center"/>
          </w:tcPr>
          <w:p w:rsidR="006B68DC" w:rsidRPr="00BC2754" w:rsidRDefault="006B68DC" w:rsidP="007F7B56">
            <w:pPr>
              <w:snapToGrid w:val="0"/>
              <w:ind w:right="113"/>
              <w:jc w:val="center"/>
              <w:rPr>
                <w:rFonts w:ascii="標楷體" w:eastAsia="標楷體" w:hAnsi="標楷體"/>
                <w:bCs/>
                <w:kern w:val="0"/>
                <w:szCs w:val="24"/>
              </w:rPr>
            </w:pPr>
            <w:r w:rsidRPr="00BC2754">
              <w:rPr>
                <w:rFonts w:ascii="標楷體" w:eastAsia="標楷體" w:hAnsi="標楷體"/>
                <w:bCs/>
                <w:kern w:val="0"/>
                <w:szCs w:val="24"/>
              </w:rPr>
              <w:t>5</w:t>
            </w:r>
          </w:p>
        </w:tc>
        <w:tc>
          <w:tcPr>
            <w:tcW w:w="1696" w:type="pct"/>
            <w:gridSpan w:val="6"/>
            <w:vAlign w:val="center"/>
          </w:tcPr>
          <w:p w:rsidR="006B68DC" w:rsidRPr="00BC2754" w:rsidRDefault="006B68DC" w:rsidP="007F7B56">
            <w:pPr>
              <w:rPr>
                <w:rFonts w:ascii="標楷體" w:eastAsia="標楷體" w:hAnsi="標楷體"/>
                <w:szCs w:val="24"/>
              </w:rPr>
            </w:pPr>
            <w:r w:rsidRPr="00BC2754">
              <w:rPr>
                <w:rFonts w:ascii="標楷體" w:eastAsia="標楷體" w:hAnsi="標楷體" w:hint="eastAsia"/>
                <w:kern w:val="0"/>
                <w:szCs w:val="24"/>
              </w:rPr>
              <w:t>「開發</w:t>
            </w:r>
            <w:r w:rsidRPr="00BC2754">
              <w:rPr>
                <w:rFonts w:ascii="標楷體" w:eastAsia="標楷體" w:hAnsi="標楷體"/>
                <w:kern w:val="0"/>
                <w:szCs w:val="24"/>
              </w:rPr>
              <w:t>App</w:t>
            </w:r>
            <w:r w:rsidRPr="00BC2754">
              <w:rPr>
                <w:rFonts w:ascii="標楷體" w:eastAsia="標楷體" w:hAnsi="標楷體" w:hint="eastAsia"/>
                <w:kern w:val="0"/>
                <w:szCs w:val="24"/>
              </w:rPr>
              <w:t>超簡單」研習</w:t>
            </w:r>
          </w:p>
        </w:tc>
        <w:tc>
          <w:tcPr>
            <w:tcW w:w="333" w:type="pct"/>
            <w:gridSpan w:val="3"/>
            <w:vAlign w:val="center"/>
          </w:tcPr>
          <w:p w:rsidR="006B68DC" w:rsidRPr="00BC2754" w:rsidRDefault="006B68DC" w:rsidP="007F7B56">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1</w:t>
            </w:r>
            <w:r w:rsidRPr="00BC2754">
              <w:rPr>
                <w:rFonts w:ascii="標楷體" w:eastAsia="標楷體" w:hAnsi="標楷體" w:hint="eastAsia"/>
                <w:bCs/>
                <w:kern w:val="0"/>
                <w:szCs w:val="24"/>
              </w:rPr>
              <w:t>場</w:t>
            </w:r>
          </w:p>
        </w:tc>
        <w:tc>
          <w:tcPr>
            <w:tcW w:w="333" w:type="pct"/>
            <w:vAlign w:val="center"/>
          </w:tcPr>
          <w:p w:rsidR="006B68DC" w:rsidRPr="00BC2754" w:rsidRDefault="006B68DC" w:rsidP="007F7B56">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1</w:t>
            </w:r>
            <w:r w:rsidRPr="00BC2754">
              <w:rPr>
                <w:rFonts w:ascii="標楷體" w:eastAsia="標楷體" w:hAnsi="標楷體" w:hint="eastAsia"/>
                <w:bCs/>
                <w:kern w:val="0"/>
                <w:szCs w:val="24"/>
              </w:rPr>
              <w:t>場</w:t>
            </w:r>
          </w:p>
        </w:tc>
      </w:tr>
      <w:tr w:rsidR="006B68DC" w:rsidRPr="00BC2754" w:rsidTr="00D327C4">
        <w:trPr>
          <w:cantSplit/>
          <w:trHeight w:val="375"/>
          <w:jc w:val="center"/>
        </w:trPr>
        <w:tc>
          <w:tcPr>
            <w:tcW w:w="694" w:type="pct"/>
            <w:vMerge/>
            <w:vAlign w:val="center"/>
          </w:tcPr>
          <w:p w:rsidR="006B68DC" w:rsidRPr="00BC2754" w:rsidRDefault="006B68DC" w:rsidP="007F7B56">
            <w:pPr>
              <w:snapToGrid w:val="0"/>
              <w:jc w:val="both"/>
              <w:rPr>
                <w:rFonts w:ascii="標楷體" w:eastAsia="標楷體" w:hAnsi="標楷體"/>
                <w:b/>
                <w:szCs w:val="24"/>
              </w:rPr>
            </w:pPr>
          </w:p>
        </w:tc>
        <w:tc>
          <w:tcPr>
            <w:tcW w:w="349" w:type="pct"/>
            <w:vMerge/>
            <w:vAlign w:val="center"/>
          </w:tcPr>
          <w:p w:rsidR="006B68DC" w:rsidRPr="00BC2754" w:rsidRDefault="006B68DC" w:rsidP="007F7B56">
            <w:pPr>
              <w:widowControl/>
              <w:snapToGrid w:val="0"/>
              <w:jc w:val="center"/>
              <w:rPr>
                <w:rFonts w:ascii="標楷體" w:eastAsia="標楷體" w:hAnsi="標楷體"/>
                <w:bCs/>
                <w:kern w:val="0"/>
                <w:szCs w:val="24"/>
              </w:rPr>
            </w:pPr>
          </w:p>
        </w:tc>
        <w:tc>
          <w:tcPr>
            <w:tcW w:w="1246" w:type="pct"/>
            <w:gridSpan w:val="3"/>
            <w:vAlign w:val="center"/>
          </w:tcPr>
          <w:p w:rsidR="006B68DC" w:rsidRPr="00BC2754" w:rsidRDefault="006B68DC" w:rsidP="007F7B56">
            <w:pPr>
              <w:snapToGrid w:val="0"/>
              <w:jc w:val="both"/>
              <w:rPr>
                <w:rFonts w:ascii="標楷體" w:eastAsia="標楷體" w:hAnsi="標楷體"/>
                <w:szCs w:val="24"/>
              </w:rPr>
            </w:pPr>
            <w:r w:rsidRPr="00BC2754">
              <w:rPr>
                <w:rFonts w:ascii="標楷體" w:eastAsia="標楷體" w:hAnsi="標楷體"/>
                <w:szCs w:val="24"/>
              </w:rPr>
              <w:t>103-1-4</w:t>
            </w:r>
            <w:r w:rsidRPr="00BC2754">
              <w:rPr>
                <w:rFonts w:ascii="標楷體" w:eastAsia="標楷體" w:hAnsi="標楷體" w:hint="eastAsia"/>
                <w:szCs w:val="24"/>
              </w:rPr>
              <w:t>高中職適性學習社區地理範圍調整</w:t>
            </w:r>
          </w:p>
        </w:tc>
        <w:tc>
          <w:tcPr>
            <w:tcW w:w="349" w:type="pct"/>
            <w:vAlign w:val="center"/>
          </w:tcPr>
          <w:p w:rsidR="006B68DC" w:rsidRPr="00BC2754" w:rsidRDefault="006B68DC" w:rsidP="007F7B56">
            <w:pPr>
              <w:snapToGrid w:val="0"/>
              <w:ind w:right="113"/>
              <w:jc w:val="center"/>
              <w:rPr>
                <w:rFonts w:ascii="標楷體" w:eastAsia="標楷體" w:hAnsi="標楷體"/>
                <w:bCs/>
                <w:kern w:val="0"/>
                <w:szCs w:val="24"/>
              </w:rPr>
            </w:pPr>
            <w:r w:rsidRPr="00BC2754">
              <w:rPr>
                <w:rFonts w:ascii="標楷體" w:eastAsia="標楷體" w:hAnsi="標楷體"/>
                <w:bCs/>
                <w:kern w:val="0"/>
                <w:szCs w:val="24"/>
              </w:rPr>
              <w:t>6</w:t>
            </w:r>
          </w:p>
        </w:tc>
        <w:tc>
          <w:tcPr>
            <w:tcW w:w="1696" w:type="pct"/>
            <w:gridSpan w:val="6"/>
            <w:vAlign w:val="center"/>
          </w:tcPr>
          <w:p w:rsidR="006B68DC" w:rsidRPr="00BC2754" w:rsidRDefault="006B68DC" w:rsidP="007F7B56">
            <w:pPr>
              <w:rPr>
                <w:rFonts w:ascii="標楷體" w:eastAsia="標楷體" w:hAnsi="標楷體"/>
                <w:kern w:val="0"/>
                <w:szCs w:val="24"/>
              </w:rPr>
            </w:pPr>
            <w:r w:rsidRPr="00BC2754">
              <w:rPr>
                <w:rFonts w:ascii="標楷體" w:eastAsia="標楷體" w:hAnsi="標楷體" w:hint="eastAsia"/>
                <w:kern w:val="0"/>
                <w:szCs w:val="24"/>
              </w:rPr>
              <w:t>召開共同協調會議</w:t>
            </w:r>
          </w:p>
        </w:tc>
        <w:tc>
          <w:tcPr>
            <w:tcW w:w="333" w:type="pct"/>
            <w:gridSpan w:val="3"/>
            <w:vAlign w:val="center"/>
          </w:tcPr>
          <w:p w:rsidR="006B68DC" w:rsidRPr="00BC2754" w:rsidRDefault="006B68DC" w:rsidP="007F7B56">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0</w:t>
            </w:r>
            <w:r w:rsidRPr="00BC2754">
              <w:rPr>
                <w:rFonts w:ascii="標楷體" w:eastAsia="標楷體" w:hAnsi="標楷體" w:hint="eastAsia"/>
                <w:bCs/>
                <w:kern w:val="0"/>
                <w:szCs w:val="24"/>
              </w:rPr>
              <w:t>場</w:t>
            </w:r>
          </w:p>
        </w:tc>
        <w:tc>
          <w:tcPr>
            <w:tcW w:w="333" w:type="pct"/>
            <w:vAlign w:val="center"/>
          </w:tcPr>
          <w:p w:rsidR="006B68DC" w:rsidRPr="00BC2754" w:rsidRDefault="006B68DC" w:rsidP="007F7B56">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2</w:t>
            </w:r>
            <w:r w:rsidRPr="00BC2754">
              <w:rPr>
                <w:rFonts w:ascii="標楷體" w:eastAsia="標楷體" w:hAnsi="標楷體" w:hint="eastAsia"/>
                <w:bCs/>
                <w:kern w:val="0"/>
                <w:szCs w:val="24"/>
              </w:rPr>
              <w:t>場</w:t>
            </w:r>
          </w:p>
        </w:tc>
      </w:tr>
      <w:tr w:rsidR="006B68DC" w:rsidRPr="00BC2754" w:rsidTr="007F7B56">
        <w:trPr>
          <w:cantSplit/>
          <w:trHeight w:val="234"/>
          <w:jc w:val="center"/>
        </w:trPr>
        <w:tc>
          <w:tcPr>
            <w:tcW w:w="694" w:type="pct"/>
            <w:vMerge/>
            <w:vAlign w:val="center"/>
          </w:tcPr>
          <w:p w:rsidR="006B68DC" w:rsidRPr="00BC2754" w:rsidRDefault="006B68DC" w:rsidP="007F7B56">
            <w:pPr>
              <w:snapToGrid w:val="0"/>
              <w:jc w:val="both"/>
              <w:rPr>
                <w:rFonts w:ascii="標楷體" w:eastAsia="標楷體" w:hAnsi="標楷體"/>
                <w:b/>
                <w:szCs w:val="24"/>
              </w:rPr>
            </w:pPr>
          </w:p>
        </w:tc>
        <w:tc>
          <w:tcPr>
            <w:tcW w:w="349" w:type="pct"/>
            <w:vMerge/>
            <w:vAlign w:val="center"/>
          </w:tcPr>
          <w:p w:rsidR="006B68DC" w:rsidRPr="00BC2754" w:rsidRDefault="006B68DC" w:rsidP="007F7B56">
            <w:pPr>
              <w:widowControl/>
              <w:snapToGrid w:val="0"/>
              <w:jc w:val="center"/>
              <w:rPr>
                <w:rFonts w:ascii="標楷體" w:eastAsia="標楷體" w:hAnsi="標楷體"/>
                <w:bCs/>
                <w:kern w:val="0"/>
                <w:szCs w:val="24"/>
              </w:rPr>
            </w:pPr>
          </w:p>
        </w:tc>
        <w:tc>
          <w:tcPr>
            <w:tcW w:w="1246" w:type="pct"/>
            <w:gridSpan w:val="3"/>
            <w:vAlign w:val="center"/>
          </w:tcPr>
          <w:p w:rsidR="006B68DC" w:rsidRPr="00BC2754" w:rsidRDefault="006B68DC" w:rsidP="007F7B56">
            <w:pPr>
              <w:snapToGrid w:val="0"/>
              <w:jc w:val="both"/>
              <w:rPr>
                <w:rFonts w:ascii="標楷體" w:eastAsia="標楷體" w:hAnsi="標楷體"/>
                <w:szCs w:val="24"/>
              </w:rPr>
            </w:pPr>
            <w:r w:rsidRPr="00BC2754">
              <w:rPr>
                <w:rFonts w:ascii="標楷體" w:eastAsia="標楷體" w:hAnsi="標楷體"/>
                <w:szCs w:val="24"/>
              </w:rPr>
              <w:t>103-1-5</w:t>
            </w:r>
            <w:r w:rsidRPr="00BC2754">
              <w:rPr>
                <w:rFonts w:ascii="標楷體" w:eastAsia="標楷體" w:hAnsi="標楷體" w:hint="eastAsia"/>
                <w:szCs w:val="24"/>
              </w:rPr>
              <w:t>語文能力精進計畫</w:t>
            </w:r>
          </w:p>
        </w:tc>
        <w:tc>
          <w:tcPr>
            <w:tcW w:w="349" w:type="pct"/>
            <w:vAlign w:val="center"/>
          </w:tcPr>
          <w:p w:rsidR="006B68DC" w:rsidRPr="00BC2754" w:rsidRDefault="006B68DC" w:rsidP="007F7B56">
            <w:pPr>
              <w:snapToGrid w:val="0"/>
              <w:ind w:right="113"/>
              <w:jc w:val="center"/>
              <w:rPr>
                <w:rFonts w:ascii="標楷體" w:eastAsia="標楷體" w:hAnsi="標楷體"/>
                <w:bCs/>
                <w:kern w:val="0"/>
                <w:szCs w:val="24"/>
              </w:rPr>
            </w:pPr>
            <w:r w:rsidRPr="00BC2754">
              <w:rPr>
                <w:rFonts w:ascii="標楷體" w:eastAsia="標楷體" w:hAnsi="標楷體"/>
                <w:bCs/>
                <w:kern w:val="0"/>
                <w:szCs w:val="24"/>
              </w:rPr>
              <w:t>7</w:t>
            </w:r>
          </w:p>
        </w:tc>
        <w:tc>
          <w:tcPr>
            <w:tcW w:w="1696" w:type="pct"/>
            <w:gridSpan w:val="6"/>
            <w:vAlign w:val="center"/>
          </w:tcPr>
          <w:p w:rsidR="006B68DC" w:rsidRPr="00BC2754" w:rsidRDefault="006B68DC" w:rsidP="007F7B56">
            <w:pPr>
              <w:rPr>
                <w:rFonts w:ascii="標楷體" w:eastAsia="標楷體" w:hAnsi="標楷體"/>
                <w:kern w:val="0"/>
                <w:szCs w:val="24"/>
              </w:rPr>
            </w:pPr>
            <w:r w:rsidRPr="00BC2754">
              <w:rPr>
                <w:rFonts w:ascii="標楷體" w:eastAsia="標楷體" w:hAnsi="標楷體" w:hint="eastAsia"/>
                <w:szCs w:val="24"/>
              </w:rPr>
              <w:t>畢業生通過英文能力檢定比率</w:t>
            </w:r>
          </w:p>
        </w:tc>
        <w:tc>
          <w:tcPr>
            <w:tcW w:w="333" w:type="pct"/>
            <w:gridSpan w:val="3"/>
            <w:vAlign w:val="center"/>
          </w:tcPr>
          <w:p w:rsidR="006B68DC" w:rsidRPr="00BC2754" w:rsidRDefault="006B68DC" w:rsidP="00036795">
            <w:pPr>
              <w:snapToGrid w:val="0"/>
              <w:spacing w:before="50" w:after="50"/>
              <w:jc w:val="center"/>
              <w:rPr>
                <w:rFonts w:ascii="標楷體" w:eastAsia="標楷體" w:hAnsi="標楷體"/>
                <w:kern w:val="0"/>
                <w:szCs w:val="24"/>
              </w:rPr>
            </w:pPr>
            <w:r w:rsidRPr="00BC2754">
              <w:rPr>
                <w:rFonts w:ascii="標楷體" w:eastAsia="標楷體" w:hAnsi="標楷體"/>
                <w:kern w:val="0"/>
                <w:szCs w:val="24"/>
              </w:rPr>
              <w:t>1%</w:t>
            </w:r>
          </w:p>
        </w:tc>
        <w:tc>
          <w:tcPr>
            <w:tcW w:w="333" w:type="pct"/>
            <w:vAlign w:val="center"/>
          </w:tcPr>
          <w:p w:rsidR="006B68DC" w:rsidRPr="00BC2754" w:rsidRDefault="006B68DC" w:rsidP="00D844B0">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2%</w:t>
            </w:r>
          </w:p>
        </w:tc>
      </w:tr>
      <w:tr w:rsidR="006B68DC" w:rsidRPr="00BC2754" w:rsidTr="007F7B56">
        <w:trPr>
          <w:cantSplit/>
          <w:trHeight w:val="461"/>
          <w:jc w:val="center"/>
        </w:trPr>
        <w:tc>
          <w:tcPr>
            <w:tcW w:w="5000" w:type="pct"/>
            <w:gridSpan w:val="16"/>
            <w:vAlign w:val="center"/>
          </w:tcPr>
          <w:p w:rsidR="006B68DC" w:rsidRPr="00BC2754" w:rsidRDefault="006B68DC" w:rsidP="007F7B56">
            <w:pPr>
              <w:snapToGrid w:val="0"/>
              <w:spacing w:before="50" w:after="50"/>
              <w:jc w:val="both"/>
              <w:rPr>
                <w:rFonts w:ascii="標楷體" w:eastAsia="標楷體" w:hAnsi="標楷體"/>
                <w:bCs/>
                <w:kern w:val="0"/>
                <w:szCs w:val="24"/>
              </w:rPr>
            </w:pPr>
            <w:r w:rsidRPr="00BC2754">
              <w:rPr>
                <w:rFonts w:ascii="標楷體" w:eastAsia="標楷體" w:hAnsi="標楷體" w:hint="eastAsia"/>
                <w:bCs/>
                <w:kern w:val="0"/>
                <w:szCs w:val="24"/>
              </w:rPr>
              <w:t>註：</w:t>
            </w:r>
            <w:r w:rsidRPr="00BC2754">
              <w:rPr>
                <w:rFonts w:ascii="標楷體" w:eastAsia="標楷體" w:hAnsi="標楷體"/>
                <w:bCs/>
                <w:kern w:val="0"/>
                <w:szCs w:val="24"/>
              </w:rPr>
              <w:t>1.</w:t>
            </w:r>
            <w:r w:rsidRPr="00BC2754">
              <w:rPr>
                <w:rFonts w:ascii="標楷體" w:eastAsia="標楷體" w:hAnsi="標楷體" w:hint="eastAsia"/>
                <w:bCs/>
                <w:kern w:val="0"/>
                <w:szCs w:val="24"/>
              </w:rPr>
              <w:t>「部定指標」請依均質化實施方案所定之</w:t>
            </w:r>
            <w:r w:rsidRPr="00BC2754">
              <w:rPr>
                <w:rFonts w:ascii="標楷體" w:eastAsia="標楷體" w:hAnsi="標楷體"/>
                <w:bCs/>
                <w:kern w:val="0"/>
                <w:szCs w:val="24"/>
              </w:rPr>
              <w:t>40</w:t>
            </w:r>
            <w:r w:rsidRPr="00BC2754">
              <w:rPr>
                <w:rFonts w:ascii="標楷體" w:eastAsia="標楷體" w:hAnsi="標楷體" w:hint="eastAsia"/>
                <w:bCs/>
                <w:kern w:val="0"/>
                <w:szCs w:val="24"/>
              </w:rPr>
              <w:t>個指標項目為限。</w:t>
            </w:r>
          </w:p>
          <w:p w:rsidR="006B68DC" w:rsidRPr="00BC2754" w:rsidRDefault="006B68DC" w:rsidP="007F7B56">
            <w:pPr>
              <w:snapToGrid w:val="0"/>
              <w:spacing w:before="50" w:after="50"/>
              <w:ind w:leftChars="190" w:left="456"/>
              <w:jc w:val="both"/>
              <w:rPr>
                <w:rFonts w:ascii="標楷體" w:eastAsia="標楷體" w:hAnsi="標楷體"/>
                <w:bCs/>
                <w:kern w:val="0"/>
                <w:szCs w:val="24"/>
              </w:rPr>
            </w:pPr>
            <w:r w:rsidRPr="00BC2754">
              <w:rPr>
                <w:rFonts w:ascii="標楷體" w:eastAsia="標楷體" w:hAnsi="標楷體"/>
                <w:bCs/>
                <w:kern w:val="0"/>
                <w:szCs w:val="24"/>
              </w:rPr>
              <w:t>2.</w:t>
            </w:r>
            <w:r w:rsidRPr="00BC2754">
              <w:rPr>
                <w:rFonts w:ascii="標楷體" w:eastAsia="標楷體" w:hAnsi="標楷體" w:hint="eastAsia"/>
                <w:bCs/>
                <w:kern w:val="0"/>
                <w:szCs w:val="24"/>
              </w:rPr>
              <w:t>「自訂指標」請採用具體量化之指標項目。</w:t>
            </w:r>
          </w:p>
          <w:p w:rsidR="006B68DC" w:rsidRPr="00BC2754" w:rsidRDefault="006B68DC" w:rsidP="007F7B56">
            <w:pPr>
              <w:snapToGrid w:val="0"/>
              <w:spacing w:before="50" w:after="50"/>
              <w:ind w:leftChars="190" w:left="456"/>
              <w:jc w:val="both"/>
              <w:rPr>
                <w:rFonts w:ascii="標楷體" w:eastAsia="標楷體" w:hAnsi="標楷體"/>
                <w:bCs/>
                <w:kern w:val="0"/>
                <w:szCs w:val="24"/>
              </w:rPr>
            </w:pPr>
            <w:r w:rsidRPr="00BC2754">
              <w:rPr>
                <w:rFonts w:ascii="標楷體" w:eastAsia="標楷體" w:hAnsi="標楷體"/>
                <w:bCs/>
                <w:kern w:val="0"/>
                <w:szCs w:val="24"/>
              </w:rPr>
              <w:t>3.</w:t>
            </w:r>
            <w:r w:rsidRPr="00BC2754">
              <w:rPr>
                <w:rFonts w:ascii="標楷體" w:eastAsia="標楷體" w:hAnsi="標楷體" w:hint="eastAsia"/>
                <w:bCs/>
                <w:kern w:val="0"/>
                <w:szCs w:val="24"/>
              </w:rPr>
              <w:t>本表不敷使用可自行增列。</w:t>
            </w:r>
          </w:p>
        </w:tc>
      </w:tr>
    </w:tbl>
    <w:p w:rsidR="006B68DC" w:rsidRPr="00BC2754" w:rsidRDefault="006B68DC" w:rsidP="00BE0AF0">
      <w:pPr>
        <w:widowControl/>
        <w:spacing w:line="480" w:lineRule="auto"/>
        <w:ind w:left="240"/>
        <w:rPr>
          <w:rFonts w:ascii="Times New Roman" w:eastAsia="標楷體" w:hAnsi="Times New Roman"/>
          <w:kern w:val="0"/>
          <w:sz w:val="28"/>
          <w:szCs w:val="28"/>
        </w:rPr>
        <w:sectPr w:rsidR="006B68DC" w:rsidRPr="00BC2754" w:rsidSect="000D79EF">
          <w:type w:val="continuous"/>
          <w:pgSz w:w="16838" w:h="11906" w:orient="landscape"/>
          <w:pgMar w:top="1797" w:right="1440" w:bottom="1797" w:left="1440" w:header="851" w:footer="737" w:gutter="0"/>
          <w:cols w:space="425"/>
          <w:docGrid w:type="linesAndChars" w:linePitch="360"/>
        </w:sectPr>
      </w:pPr>
    </w:p>
    <w:p w:rsidR="006B68DC" w:rsidRPr="00BC2754" w:rsidRDefault="006B68DC" w:rsidP="00D04E56">
      <w:pPr>
        <w:widowControl/>
        <w:spacing w:line="480" w:lineRule="auto"/>
        <w:ind w:left="240"/>
        <w:jc w:val="center"/>
        <w:rPr>
          <w:rFonts w:ascii="標楷體" w:eastAsia="標楷體" w:hAnsi="標楷體"/>
          <w:sz w:val="28"/>
          <w:szCs w:val="28"/>
        </w:rPr>
      </w:pPr>
      <w:r w:rsidRPr="00BC2754">
        <w:rPr>
          <w:rFonts w:ascii="標楷體" w:eastAsia="標楷體" w:hAnsi="標楷體"/>
          <w:sz w:val="28"/>
          <w:szCs w:val="28"/>
        </w:rPr>
        <w:t>103-1</w:t>
      </w:r>
      <w:r w:rsidRPr="00BC2754">
        <w:rPr>
          <w:rFonts w:ascii="標楷體" w:eastAsia="標楷體" w:hAnsi="標楷體" w:hint="eastAsia"/>
          <w:bCs/>
          <w:kern w:val="0"/>
          <w:sz w:val="28"/>
          <w:szCs w:val="28"/>
        </w:rPr>
        <w:t>產學鏈結特色課程提升計畫</w:t>
      </w:r>
      <w:r w:rsidRPr="00BC2754">
        <w:rPr>
          <w:rFonts w:ascii="標楷體" w:eastAsia="標楷體" w:hAnsi="標楷體"/>
          <w:sz w:val="28"/>
          <w:szCs w:val="28"/>
        </w:rPr>
        <w:t>103</w:t>
      </w:r>
      <w:r w:rsidRPr="00BC2754">
        <w:rPr>
          <w:rFonts w:ascii="標楷體" w:eastAsia="標楷體" w:hAnsi="標楷體" w:hint="eastAsia"/>
          <w:sz w:val="28"/>
          <w:szCs w:val="28"/>
        </w:rPr>
        <w:t>會計年度概算表</w:t>
      </w:r>
    </w:p>
    <w:p w:rsidR="006B68DC" w:rsidRPr="00BC2754" w:rsidRDefault="006B68DC" w:rsidP="00D04E56">
      <w:pPr>
        <w:widowControl/>
        <w:spacing w:line="480" w:lineRule="auto"/>
        <w:ind w:left="240"/>
        <w:jc w:val="center"/>
        <w:rPr>
          <w:rFonts w:ascii="標楷體" w:eastAsia="標楷體" w:hAnsi="標楷體"/>
          <w:sz w:val="28"/>
          <w:szCs w:val="28"/>
        </w:rPr>
      </w:pPr>
      <w:r w:rsidRPr="00BC2754">
        <w:rPr>
          <w:rFonts w:ascii="標楷體" w:eastAsia="標楷體" w:hAnsi="標楷體" w:hint="eastAsia"/>
          <w:sz w:val="28"/>
          <w:szCs w:val="28"/>
        </w:rPr>
        <w:t>（</w:t>
      </w:r>
      <w:r w:rsidRPr="00BC2754">
        <w:rPr>
          <w:rFonts w:ascii="標楷體" w:eastAsia="標楷體" w:hAnsi="標楷體"/>
          <w:sz w:val="28"/>
          <w:szCs w:val="28"/>
        </w:rPr>
        <w:t>103</w:t>
      </w:r>
      <w:r w:rsidRPr="00BC2754">
        <w:rPr>
          <w:rFonts w:ascii="標楷體" w:eastAsia="標楷體" w:hAnsi="標楷體" w:hint="eastAsia"/>
          <w:sz w:val="28"/>
          <w:szCs w:val="28"/>
        </w:rPr>
        <w:t>年</w:t>
      </w:r>
      <w:r w:rsidRPr="00BC2754">
        <w:rPr>
          <w:rFonts w:ascii="標楷體" w:eastAsia="標楷體" w:hAnsi="標楷體"/>
          <w:sz w:val="28"/>
          <w:szCs w:val="28"/>
        </w:rPr>
        <w:t>8</w:t>
      </w:r>
      <w:r w:rsidRPr="00BC2754">
        <w:rPr>
          <w:rFonts w:ascii="標楷體" w:eastAsia="標楷體" w:hAnsi="標楷體" w:hint="eastAsia"/>
          <w:sz w:val="28"/>
          <w:szCs w:val="28"/>
        </w:rPr>
        <w:t>月至</w:t>
      </w:r>
      <w:r w:rsidRPr="00BC2754">
        <w:rPr>
          <w:rFonts w:ascii="標楷體" w:eastAsia="標楷體" w:hAnsi="標楷體"/>
          <w:sz w:val="28"/>
          <w:szCs w:val="28"/>
        </w:rPr>
        <w:t>12</w:t>
      </w:r>
      <w:r w:rsidRPr="00BC2754">
        <w:rPr>
          <w:rFonts w:ascii="標楷體" w:eastAsia="標楷體" w:hAnsi="標楷體" w:hint="eastAsia"/>
          <w:sz w:val="28"/>
          <w:szCs w:val="28"/>
        </w:rPr>
        <w:t>月）單位：仟元</w:t>
      </w:r>
    </w:p>
    <w:tbl>
      <w:tblPr>
        <w:tblW w:w="9406" w:type="dxa"/>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5"/>
        <w:gridCol w:w="1612"/>
        <w:gridCol w:w="708"/>
        <w:gridCol w:w="6"/>
        <w:gridCol w:w="820"/>
        <w:gridCol w:w="1183"/>
        <w:gridCol w:w="1314"/>
        <w:gridCol w:w="3148"/>
      </w:tblGrid>
      <w:tr w:rsidR="006B68DC" w:rsidRPr="00BC2754" w:rsidTr="007F7B56">
        <w:trPr>
          <w:trHeight w:val="495"/>
          <w:jc w:val="center"/>
        </w:trPr>
        <w:tc>
          <w:tcPr>
            <w:tcW w:w="2227" w:type="dxa"/>
            <w:gridSpan w:val="2"/>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名稱</w:t>
            </w:r>
          </w:p>
        </w:tc>
        <w:tc>
          <w:tcPr>
            <w:tcW w:w="708"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單位</w:t>
            </w:r>
          </w:p>
        </w:tc>
        <w:tc>
          <w:tcPr>
            <w:tcW w:w="826" w:type="dxa"/>
            <w:gridSpan w:val="2"/>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數量</w:t>
            </w:r>
          </w:p>
        </w:tc>
        <w:tc>
          <w:tcPr>
            <w:tcW w:w="1183"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單價</w:t>
            </w:r>
          </w:p>
        </w:tc>
        <w:tc>
          <w:tcPr>
            <w:tcW w:w="1314"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總價</w:t>
            </w:r>
          </w:p>
        </w:tc>
        <w:tc>
          <w:tcPr>
            <w:tcW w:w="3148"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說明（</w:t>
            </w:r>
            <w:r w:rsidRPr="00BC2754">
              <w:rPr>
                <w:rFonts w:ascii="標楷體" w:eastAsia="標楷體" w:hAnsi="標楷體" w:hint="eastAsia"/>
                <w:szCs w:val="24"/>
              </w:rPr>
              <w:t>請說明內容用途</w:t>
            </w:r>
            <w:r w:rsidRPr="00BC2754">
              <w:rPr>
                <w:rFonts w:ascii="標楷體" w:eastAsia="標楷體" w:hAnsi="標楷體" w:hint="eastAsia"/>
                <w:kern w:val="0"/>
                <w:szCs w:val="24"/>
              </w:rPr>
              <w:t>）</w:t>
            </w:r>
          </w:p>
        </w:tc>
      </w:tr>
      <w:tr w:rsidR="006B68DC" w:rsidRPr="00BC2754" w:rsidTr="007F7B56">
        <w:trPr>
          <w:trHeight w:val="495"/>
          <w:jc w:val="center"/>
        </w:trPr>
        <w:tc>
          <w:tcPr>
            <w:tcW w:w="9406" w:type="dxa"/>
            <w:gridSpan w:val="8"/>
            <w:tcMar>
              <w:top w:w="0" w:type="dxa"/>
              <w:left w:w="28" w:type="dxa"/>
              <w:bottom w:w="0" w:type="dxa"/>
              <w:right w:w="28" w:type="dxa"/>
            </w:tcMar>
            <w:vAlign w:val="center"/>
          </w:tcPr>
          <w:p w:rsidR="006B68DC" w:rsidRPr="00BC2754" w:rsidRDefault="006B68DC" w:rsidP="007F7B56">
            <w:pPr>
              <w:widowControl/>
              <w:rPr>
                <w:rFonts w:ascii="標楷體" w:eastAsia="標楷體" w:hAnsi="標楷體"/>
                <w:b/>
                <w:kern w:val="0"/>
                <w:szCs w:val="24"/>
              </w:rPr>
            </w:pPr>
            <w:r w:rsidRPr="00BC2754">
              <w:rPr>
                <w:rFonts w:ascii="標楷體" w:eastAsia="標楷體" w:hAnsi="標楷體" w:hint="eastAsia"/>
                <w:b/>
                <w:kern w:val="0"/>
                <w:szCs w:val="24"/>
              </w:rPr>
              <w:t>（一）經常門</w:t>
            </w:r>
          </w:p>
        </w:tc>
      </w:tr>
      <w:tr w:rsidR="006B68DC" w:rsidRPr="00BC2754" w:rsidTr="007F7B56">
        <w:trPr>
          <w:cantSplit/>
          <w:trHeight w:val="500"/>
          <w:jc w:val="center"/>
        </w:trPr>
        <w:tc>
          <w:tcPr>
            <w:tcW w:w="615" w:type="dxa"/>
            <w:vMerge w:val="restart"/>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業</w:t>
            </w:r>
          </w:p>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務</w:t>
            </w:r>
          </w:p>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費</w:t>
            </w:r>
          </w:p>
        </w:tc>
        <w:tc>
          <w:tcPr>
            <w:tcW w:w="1612" w:type="dxa"/>
            <w:vAlign w:val="center"/>
          </w:tcPr>
          <w:p w:rsidR="006B68DC" w:rsidRPr="00BC2754" w:rsidRDefault="006B68DC" w:rsidP="007F7B56">
            <w:pPr>
              <w:widowControl/>
              <w:rPr>
                <w:rFonts w:ascii="標楷體" w:eastAsia="標楷體" w:hAnsi="標楷體"/>
                <w:kern w:val="0"/>
                <w:szCs w:val="24"/>
              </w:rPr>
            </w:pPr>
            <w:r w:rsidRPr="00BC2754">
              <w:rPr>
                <w:rFonts w:ascii="標楷體" w:eastAsia="標楷體" w:hAnsi="標楷體" w:hint="eastAsia"/>
                <w:kern w:val="0"/>
                <w:szCs w:val="24"/>
              </w:rPr>
              <w:t>鐘點費</w:t>
            </w:r>
          </w:p>
        </w:tc>
        <w:tc>
          <w:tcPr>
            <w:tcW w:w="708"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節</w:t>
            </w:r>
          </w:p>
        </w:tc>
        <w:tc>
          <w:tcPr>
            <w:tcW w:w="826" w:type="dxa"/>
            <w:gridSpan w:val="2"/>
            <w:tcMar>
              <w:top w:w="0" w:type="dxa"/>
              <w:left w:w="28" w:type="dxa"/>
              <w:bottom w:w="0" w:type="dxa"/>
              <w:right w:w="28" w:type="dxa"/>
            </w:tcMar>
            <w:vAlign w:val="center"/>
          </w:tcPr>
          <w:p w:rsidR="006B68DC" w:rsidRPr="00BC2754" w:rsidRDefault="006B68DC" w:rsidP="001E70CE">
            <w:pPr>
              <w:widowControl/>
              <w:jc w:val="center"/>
              <w:rPr>
                <w:rFonts w:ascii="標楷體" w:eastAsia="標楷體" w:hAnsi="標楷體"/>
                <w:kern w:val="0"/>
                <w:szCs w:val="24"/>
              </w:rPr>
            </w:pPr>
            <w:r w:rsidRPr="00BC2754">
              <w:rPr>
                <w:rFonts w:ascii="標楷體" w:eastAsia="標楷體" w:hAnsi="標楷體"/>
                <w:kern w:val="0"/>
                <w:szCs w:val="24"/>
              </w:rPr>
              <w:t>60</w:t>
            </w:r>
          </w:p>
        </w:tc>
        <w:tc>
          <w:tcPr>
            <w:tcW w:w="1183"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0.8</w:t>
            </w:r>
          </w:p>
        </w:tc>
        <w:tc>
          <w:tcPr>
            <w:tcW w:w="1314" w:type="dxa"/>
            <w:tcMar>
              <w:top w:w="0" w:type="dxa"/>
              <w:left w:w="28" w:type="dxa"/>
              <w:bottom w:w="0" w:type="dxa"/>
              <w:right w:w="28" w:type="dxa"/>
            </w:tcMar>
            <w:vAlign w:val="center"/>
          </w:tcPr>
          <w:p w:rsidR="006B68DC" w:rsidRPr="00BC2754" w:rsidRDefault="006B68DC" w:rsidP="001E70CE">
            <w:pPr>
              <w:widowControl/>
              <w:jc w:val="center"/>
              <w:rPr>
                <w:rFonts w:ascii="標楷體" w:eastAsia="標楷體" w:hAnsi="標楷體"/>
                <w:kern w:val="0"/>
                <w:szCs w:val="24"/>
              </w:rPr>
            </w:pPr>
            <w:r w:rsidRPr="00BC2754">
              <w:rPr>
                <w:rFonts w:ascii="標楷體" w:eastAsia="標楷體" w:hAnsi="標楷體"/>
                <w:kern w:val="0"/>
                <w:szCs w:val="24"/>
              </w:rPr>
              <w:t>48</w:t>
            </w:r>
          </w:p>
        </w:tc>
        <w:tc>
          <w:tcPr>
            <w:tcW w:w="3148" w:type="dxa"/>
            <w:tcMar>
              <w:top w:w="0" w:type="dxa"/>
              <w:left w:w="28" w:type="dxa"/>
              <w:bottom w:w="0" w:type="dxa"/>
              <w:right w:w="28" w:type="dxa"/>
            </w:tcMar>
            <w:vAlign w:val="center"/>
          </w:tcPr>
          <w:p w:rsidR="006B68DC" w:rsidRPr="00BC2754" w:rsidRDefault="006B68DC" w:rsidP="007F7B56">
            <w:pPr>
              <w:widowControl/>
              <w:spacing w:line="240" w:lineRule="exact"/>
              <w:jc w:val="both"/>
              <w:rPr>
                <w:rFonts w:ascii="標楷體" w:eastAsia="標楷體" w:hAnsi="標楷體"/>
                <w:kern w:val="0"/>
                <w:szCs w:val="24"/>
              </w:rPr>
            </w:pPr>
            <w:r w:rsidRPr="00BC2754">
              <w:rPr>
                <w:rFonts w:ascii="標楷體" w:eastAsia="標楷體" w:hAnsi="標楷體"/>
                <w:kern w:val="0"/>
                <w:szCs w:val="24"/>
              </w:rPr>
              <w:t>103-1-1-1</w:t>
            </w:r>
            <w:r w:rsidRPr="00BC2754">
              <w:rPr>
                <w:rFonts w:ascii="標楷體" w:eastAsia="標楷體" w:hAnsi="標楷體" w:hint="eastAsia"/>
                <w:kern w:val="0"/>
                <w:szCs w:val="24"/>
              </w:rPr>
              <w:t>外聘講師鐘點費</w:t>
            </w:r>
          </w:p>
        </w:tc>
      </w:tr>
      <w:tr w:rsidR="006B68DC" w:rsidRPr="00BC2754" w:rsidTr="007F7B56">
        <w:trPr>
          <w:cantSplit/>
          <w:trHeight w:val="500"/>
          <w:jc w:val="center"/>
        </w:trPr>
        <w:tc>
          <w:tcPr>
            <w:tcW w:w="615" w:type="dxa"/>
            <w:vMerge/>
            <w:vAlign w:val="center"/>
          </w:tcPr>
          <w:p w:rsidR="006B68DC" w:rsidRPr="00BC2754" w:rsidRDefault="006B68DC" w:rsidP="007F7B56">
            <w:pPr>
              <w:widowControl/>
              <w:jc w:val="center"/>
              <w:rPr>
                <w:rFonts w:ascii="標楷體" w:eastAsia="標楷體" w:hAnsi="標楷體"/>
                <w:kern w:val="0"/>
                <w:szCs w:val="24"/>
              </w:rPr>
            </w:pPr>
          </w:p>
        </w:tc>
        <w:tc>
          <w:tcPr>
            <w:tcW w:w="1612" w:type="dxa"/>
            <w:vAlign w:val="center"/>
          </w:tcPr>
          <w:p w:rsidR="006B68DC" w:rsidRPr="00BC2754" w:rsidRDefault="006B68DC" w:rsidP="007F7B56">
            <w:pPr>
              <w:widowControl/>
              <w:rPr>
                <w:rFonts w:ascii="標楷體" w:eastAsia="標楷體" w:hAnsi="標楷體"/>
                <w:kern w:val="0"/>
                <w:szCs w:val="24"/>
              </w:rPr>
            </w:pPr>
            <w:r w:rsidRPr="00BC2754">
              <w:rPr>
                <w:rFonts w:ascii="標楷體" w:eastAsia="標楷體" w:hAnsi="標楷體" w:hint="eastAsia"/>
                <w:kern w:val="0"/>
                <w:szCs w:val="24"/>
              </w:rPr>
              <w:t>鐘點費</w:t>
            </w:r>
          </w:p>
        </w:tc>
        <w:tc>
          <w:tcPr>
            <w:tcW w:w="708"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節</w:t>
            </w:r>
          </w:p>
        </w:tc>
        <w:tc>
          <w:tcPr>
            <w:tcW w:w="826" w:type="dxa"/>
            <w:gridSpan w:val="2"/>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77</w:t>
            </w:r>
          </w:p>
        </w:tc>
        <w:tc>
          <w:tcPr>
            <w:tcW w:w="1183"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0.8</w:t>
            </w:r>
          </w:p>
        </w:tc>
        <w:tc>
          <w:tcPr>
            <w:tcW w:w="1314" w:type="dxa"/>
            <w:tcMar>
              <w:top w:w="0" w:type="dxa"/>
              <w:left w:w="28" w:type="dxa"/>
              <w:bottom w:w="0" w:type="dxa"/>
              <w:right w:w="28" w:type="dxa"/>
            </w:tcMar>
            <w:vAlign w:val="center"/>
          </w:tcPr>
          <w:p w:rsidR="006B68DC" w:rsidRPr="00BC2754" w:rsidRDefault="006B68DC" w:rsidP="00424A5F">
            <w:pPr>
              <w:widowControl/>
              <w:jc w:val="center"/>
              <w:rPr>
                <w:rFonts w:ascii="標楷體" w:eastAsia="標楷體" w:hAnsi="標楷體"/>
                <w:kern w:val="0"/>
                <w:szCs w:val="24"/>
              </w:rPr>
            </w:pPr>
            <w:r w:rsidRPr="00BC2754">
              <w:rPr>
                <w:rFonts w:ascii="標楷體" w:eastAsia="標楷體" w:hAnsi="標楷體"/>
                <w:kern w:val="0"/>
                <w:szCs w:val="24"/>
              </w:rPr>
              <w:t>61.6</w:t>
            </w:r>
          </w:p>
        </w:tc>
        <w:tc>
          <w:tcPr>
            <w:tcW w:w="3148" w:type="dxa"/>
            <w:tcMar>
              <w:top w:w="0" w:type="dxa"/>
              <w:left w:w="28" w:type="dxa"/>
              <w:bottom w:w="0" w:type="dxa"/>
              <w:right w:w="28" w:type="dxa"/>
            </w:tcMar>
            <w:vAlign w:val="center"/>
          </w:tcPr>
          <w:p w:rsidR="006B68DC" w:rsidRPr="00BC2754" w:rsidRDefault="006B68DC" w:rsidP="007F7B56">
            <w:pPr>
              <w:widowControl/>
              <w:spacing w:line="240" w:lineRule="exact"/>
              <w:jc w:val="both"/>
              <w:rPr>
                <w:rFonts w:ascii="標楷體" w:eastAsia="標楷體" w:hAnsi="標楷體"/>
                <w:kern w:val="0"/>
                <w:szCs w:val="24"/>
              </w:rPr>
            </w:pPr>
            <w:r w:rsidRPr="00BC2754">
              <w:rPr>
                <w:rFonts w:ascii="標楷體" w:eastAsia="標楷體" w:hAnsi="標楷體"/>
                <w:kern w:val="0"/>
                <w:szCs w:val="24"/>
              </w:rPr>
              <w:t>103-1-1-2</w:t>
            </w:r>
            <w:r w:rsidRPr="00BC2754">
              <w:rPr>
                <w:rFonts w:ascii="標楷體" w:eastAsia="標楷體" w:hAnsi="標楷體" w:hint="eastAsia"/>
                <w:kern w:val="0"/>
                <w:szCs w:val="24"/>
              </w:rPr>
              <w:t>外聘講師鐘點費</w:t>
            </w:r>
          </w:p>
        </w:tc>
      </w:tr>
      <w:tr w:rsidR="006B68DC" w:rsidRPr="00BC2754" w:rsidTr="007F7B56">
        <w:trPr>
          <w:cantSplit/>
          <w:trHeight w:val="500"/>
          <w:jc w:val="center"/>
        </w:trPr>
        <w:tc>
          <w:tcPr>
            <w:tcW w:w="615" w:type="dxa"/>
            <w:vMerge/>
            <w:vAlign w:val="center"/>
          </w:tcPr>
          <w:p w:rsidR="006B68DC" w:rsidRPr="00BC2754" w:rsidRDefault="006B68DC" w:rsidP="007F7B56">
            <w:pPr>
              <w:widowControl/>
              <w:jc w:val="center"/>
              <w:rPr>
                <w:rFonts w:ascii="標楷體" w:eastAsia="標楷體" w:hAnsi="標楷體"/>
                <w:kern w:val="0"/>
                <w:szCs w:val="24"/>
              </w:rPr>
            </w:pPr>
          </w:p>
        </w:tc>
        <w:tc>
          <w:tcPr>
            <w:tcW w:w="1612" w:type="dxa"/>
            <w:vAlign w:val="center"/>
          </w:tcPr>
          <w:p w:rsidR="006B68DC" w:rsidRPr="00BC2754" w:rsidRDefault="006B68DC" w:rsidP="007F7B56">
            <w:pPr>
              <w:rPr>
                <w:rFonts w:ascii="標楷體" w:eastAsia="標楷體" w:hAnsi="標楷體"/>
                <w:bCs/>
                <w:szCs w:val="24"/>
              </w:rPr>
            </w:pPr>
            <w:r w:rsidRPr="00BC2754">
              <w:rPr>
                <w:rFonts w:ascii="標楷體" w:eastAsia="標楷體" w:hAnsi="標楷體" w:hint="eastAsia"/>
                <w:bCs/>
                <w:szCs w:val="24"/>
              </w:rPr>
              <w:t>鐘點費</w:t>
            </w:r>
          </w:p>
        </w:tc>
        <w:tc>
          <w:tcPr>
            <w:tcW w:w="708"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節</w:t>
            </w:r>
          </w:p>
        </w:tc>
        <w:tc>
          <w:tcPr>
            <w:tcW w:w="826" w:type="dxa"/>
            <w:gridSpan w:val="2"/>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3</w:t>
            </w:r>
          </w:p>
        </w:tc>
        <w:tc>
          <w:tcPr>
            <w:tcW w:w="1183"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0.8</w:t>
            </w:r>
          </w:p>
        </w:tc>
        <w:tc>
          <w:tcPr>
            <w:tcW w:w="1314" w:type="dxa"/>
            <w:tcMar>
              <w:top w:w="0" w:type="dxa"/>
              <w:left w:w="28" w:type="dxa"/>
              <w:bottom w:w="0" w:type="dxa"/>
              <w:right w:w="28" w:type="dxa"/>
            </w:tcMar>
            <w:vAlign w:val="center"/>
          </w:tcPr>
          <w:p w:rsidR="006B68DC" w:rsidRPr="00BC2754" w:rsidRDefault="006B68DC" w:rsidP="00932BAE">
            <w:pPr>
              <w:widowControl/>
              <w:jc w:val="center"/>
              <w:rPr>
                <w:rFonts w:ascii="標楷體" w:eastAsia="標楷體" w:hAnsi="標楷體"/>
                <w:kern w:val="0"/>
                <w:szCs w:val="24"/>
              </w:rPr>
            </w:pPr>
            <w:r w:rsidRPr="00BC2754">
              <w:rPr>
                <w:rFonts w:ascii="標楷體" w:eastAsia="標楷體" w:hAnsi="標楷體"/>
                <w:kern w:val="0"/>
                <w:szCs w:val="24"/>
              </w:rPr>
              <w:t>2.4</w:t>
            </w:r>
          </w:p>
        </w:tc>
        <w:tc>
          <w:tcPr>
            <w:tcW w:w="3148" w:type="dxa"/>
            <w:tcMar>
              <w:top w:w="0" w:type="dxa"/>
              <w:left w:w="28" w:type="dxa"/>
              <w:bottom w:w="0" w:type="dxa"/>
              <w:right w:w="28" w:type="dxa"/>
            </w:tcMar>
            <w:vAlign w:val="center"/>
          </w:tcPr>
          <w:p w:rsidR="006B68DC" w:rsidRPr="00BC2754" w:rsidRDefault="006B68DC" w:rsidP="007F7B56">
            <w:pPr>
              <w:widowControl/>
              <w:spacing w:line="240" w:lineRule="exact"/>
              <w:rPr>
                <w:rFonts w:ascii="標楷體" w:eastAsia="標楷體" w:hAnsi="標楷體"/>
                <w:kern w:val="0"/>
                <w:szCs w:val="24"/>
              </w:rPr>
            </w:pPr>
            <w:r w:rsidRPr="00BC2754">
              <w:rPr>
                <w:rFonts w:ascii="標楷體" w:eastAsia="標楷體" w:hAnsi="標楷體"/>
                <w:kern w:val="0"/>
                <w:szCs w:val="24"/>
              </w:rPr>
              <w:t>103-1-3</w:t>
            </w:r>
            <w:r w:rsidRPr="00BC2754">
              <w:rPr>
                <w:rFonts w:ascii="標楷體" w:eastAsia="標楷體" w:hAnsi="標楷體" w:hint="eastAsia"/>
                <w:kern w:val="0"/>
                <w:szCs w:val="24"/>
              </w:rPr>
              <w:t>外聘講師鐘點費</w:t>
            </w:r>
          </w:p>
        </w:tc>
      </w:tr>
      <w:tr w:rsidR="006B68DC" w:rsidRPr="00BC2754" w:rsidTr="007F7B56">
        <w:trPr>
          <w:cantSplit/>
          <w:trHeight w:val="500"/>
          <w:jc w:val="center"/>
        </w:trPr>
        <w:tc>
          <w:tcPr>
            <w:tcW w:w="615" w:type="dxa"/>
            <w:vMerge/>
            <w:vAlign w:val="center"/>
          </w:tcPr>
          <w:p w:rsidR="006B68DC" w:rsidRPr="00BC2754" w:rsidRDefault="006B68DC" w:rsidP="007F7B56">
            <w:pPr>
              <w:widowControl/>
              <w:jc w:val="center"/>
              <w:rPr>
                <w:rFonts w:ascii="標楷體" w:eastAsia="標楷體" w:hAnsi="標楷體"/>
                <w:kern w:val="0"/>
                <w:szCs w:val="24"/>
              </w:rPr>
            </w:pPr>
          </w:p>
        </w:tc>
        <w:tc>
          <w:tcPr>
            <w:tcW w:w="1612" w:type="dxa"/>
            <w:vAlign w:val="center"/>
          </w:tcPr>
          <w:p w:rsidR="006B68DC" w:rsidRPr="00BC2754" w:rsidRDefault="006B68DC" w:rsidP="00036795">
            <w:pPr>
              <w:rPr>
                <w:rFonts w:ascii="標楷體" w:eastAsia="標楷體" w:hAnsi="標楷體"/>
                <w:bCs/>
                <w:szCs w:val="24"/>
              </w:rPr>
            </w:pPr>
            <w:r w:rsidRPr="00BC2754">
              <w:rPr>
                <w:rFonts w:ascii="標楷體" w:eastAsia="標楷體" w:hAnsi="標楷體" w:hint="eastAsia"/>
                <w:bCs/>
                <w:szCs w:val="24"/>
              </w:rPr>
              <w:t>鐘點費</w:t>
            </w:r>
          </w:p>
        </w:tc>
        <w:tc>
          <w:tcPr>
            <w:tcW w:w="708" w:type="dxa"/>
            <w:tcMar>
              <w:top w:w="0" w:type="dxa"/>
              <w:left w:w="28" w:type="dxa"/>
              <w:bottom w:w="0" w:type="dxa"/>
              <w:right w:w="28" w:type="dxa"/>
            </w:tcMar>
            <w:vAlign w:val="center"/>
          </w:tcPr>
          <w:p w:rsidR="006B68DC" w:rsidRPr="00BC2754" w:rsidRDefault="006B68DC" w:rsidP="00036795">
            <w:pPr>
              <w:widowControl/>
              <w:jc w:val="center"/>
              <w:rPr>
                <w:rFonts w:ascii="標楷體" w:eastAsia="標楷體" w:hAnsi="標楷體"/>
                <w:kern w:val="0"/>
                <w:szCs w:val="24"/>
              </w:rPr>
            </w:pPr>
            <w:r w:rsidRPr="00BC2754">
              <w:rPr>
                <w:rFonts w:ascii="標楷體" w:eastAsia="標楷體" w:hAnsi="標楷體" w:hint="eastAsia"/>
                <w:kern w:val="0"/>
                <w:szCs w:val="24"/>
              </w:rPr>
              <w:t>節</w:t>
            </w:r>
          </w:p>
        </w:tc>
        <w:tc>
          <w:tcPr>
            <w:tcW w:w="826" w:type="dxa"/>
            <w:gridSpan w:val="2"/>
            <w:tcMar>
              <w:top w:w="0" w:type="dxa"/>
              <w:left w:w="28" w:type="dxa"/>
              <w:bottom w:w="0" w:type="dxa"/>
              <w:right w:w="28" w:type="dxa"/>
            </w:tcMar>
            <w:vAlign w:val="center"/>
          </w:tcPr>
          <w:p w:rsidR="006B68DC" w:rsidRPr="00BC2754" w:rsidRDefault="006B68DC" w:rsidP="005F64A6">
            <w:pPr>
              <w:widowControl/>
              <w:jc w:val="center"/>
              <w:rPr>
                <w:rFonts w:ascii="標楷體" w:eastAsia="標楷體" w:hAnsi="標楷體"/>
                <w:kern w:val="0"/>
                <w:szCs w:val="24"/>
              </w:rPr>
            </w:pPr>
            <w:r w:rsidRPr="00BC2754">
              <w:rPr>
                <w:rFonts w:ascii="標楷體" w:eastAsia="標楷體" w:hAnsi="標楷體"/>
                <w:kern w:val="0"/>
                <w:szCs w:val="24"/>
              </w:rPr>
              <w:t>44</w:t>
            </w:r>
          </w:p>
        </w:tc>
        <w:tc>
          <w:tcPr>
            <w:tcW w:w="1183" w:type="dxa"/>
            <w:tcMar>
              <w:top w:w="0" w:type="dxa"/>
              <w:left w:w="28" w:type="dxa"/>
              <w:bottom w:w="0" w:type="dxa"/>
              <w:right w:w="28" w:type="dxa"/>
            </w:tcMar>
            <w:vAlign w:val="center"/>
          </w:tcPr>
          <w:p w:rsidR="006B68DC" w:rsidRPr="00BC2754" w:rsidRDefault="006B68DC" w:rsidP="00036795">
            <w:pPr>
              <w:widowControl/>
              <w:jc w:val="center"/>
              <w:rPr>
                <w:rFonts w:ascii="標楷體" w:eastAsia="標楷體" w:hAnsi="標楷體"/>
                <w:kern w:val="0"/>
                <w:szCs w:val="24"/>
              </w:rPr>
            </w:pPr>
            <w:r w:rsidRPr="00BC2754">
              <w:rPr>
                <w:rFonts w:ascii="標楷體" w:eastAsia="標楷體" w:hAnsi="標楷體"/>
                <w:kern w:val="0"/>
                <w:szCs w:val="24"/>
              </w:rPr>
              <w:t>0.8</w:t>
            </w:r>
          </w:p>
        </w:tc>
        <w:tc>
          <w:tcPr>
            <w:tcW w:w="1314" w:type="dxa"/>
            <w:tcMar>
              <w:top w:w="0" w:type="dxa"/>
              <w:left w:w="28" w:type="dxa"/>
              <w:bottom w:w="0" w:type="dxa"/>
              <w:right w:w="28" w:type="dxa"/>
            </w:tcMar>
            <w:vAlign w:val="center"/>
          </w:tcPr>
          <w:p w:rsidR="006B68DC" w:rsidRPr="00BC2754" w:rsidRDefault="006B68DC" w:rsidP="00424A5F">
            <w:pPr>
              <w:widowControl/>
              <w:jc w:val="center"/>
              <w:rPr>
                <w:rFonts w:ascii="標楷體" w:eastAsia="標楷體" w:hAnsi="標楷體"/>
                <w:kern w:val="0"/>
                <w:szCs w:val="24"/>
              </w:rPr>
            </w:pPr>
            <w:r w:rsidRPr="00BC2754">
              <w:rPr>
                <w:rFonts w:ascii="標楷體" w:eastAsia="標楷體" w:hAnsi="標楷體"/>
                <w:kern w:val="0"/>
                <w:szCs w:val="24"/>
              </w:rPr>
              <w:t>35.2</w:t>
            </w:r>
          </w:p>
        </w:tc>
        <w:tc>
          <w:tcPr>
            <w:tcW w:w="3148" w:type="dxa"/>
            <w:tcMar>
              <w:top w:w="0" w:type="dxa"/>
              <w:left w:w="28" w:type="dxa"/>
              <w:bottom w:w="0" w:type="dxa"/>
              <w:right w:w="28" w:type="dxa"/>
            </w:tcMar>
            <w:vAlign w:val="center"/>
          </w:tcPr>
          <w:p w:rsidR="006B68DC" w:rsidRPr="00BC2754" w:rsidRDefault="006B68DC" w:rsidP="00036795">
            <w:pPr>
              <w:widowControl/>
              <w:spacing w:line="240" w:lineRule="exact"/>
              <w:rPr>
                <w:rFonts w:ascii="標楷體" w:eastAsia="標楷體" w:hAnsi="標楷體"/>
                <w:kern w:val="0"/>
                <w:szCs w:val="24"/>
              </w:rPr>
            </w:pPr>
            <w:r w:rsidRPr="00BC2754">
              <w:rPr>
                <w:rFonts w:ascii="標楷體" w:eastAsia="標楷體" w:hAnsi="標楷體"/>
                <w:kern w:val="0"/>
                <w:szCs w:val="24"/>
              </w:rPr>
              <w:t>103-1-5</w:t>
            </w:r>
            <w:r w:rsidRPr="00BC2754">
              <w:rPr>
                <w:rFonts w:ascii="標楷體" w:eastAsia="標楷體" w:hAnsi="標楷體" w:hint="eastAsia"/>
                <w:kern w:val="0"/>
                <w:szCs w:val="24"/>
              </w:rPr>
              <w:t>外聘講師鐘點費</w:t>
            </w:r>
          </w:p>
        </w:tc>
      </w:tr>
      <w:tr w:rsidR="006B68DC" w:rsidRPr="00BC2754" w:rsidTr="007F7B56">
        <w:trPr>
          <w:cantSplit/>
          <w:trHeight w:val="500"/>
          <w:jc w:val="center"/>
        </w:trPr>
        <w:tc>
          <w:tcPr>
            <w:tcW w:w="615" w:type="dxa"/>
            <w:vMerge/>
            <w:vAlign w:val="center"/>
          </w:tcPr>
          <w:p w:rsidR="006B68DC" w:rsidRPr="00BC2754" w:rsidRDefault="006B68DC" w:rsidP="007F7B56">
            <w:pPr>
              <w:widowControl/>
              <w:jc w:val="center"/>
              <w:rPr>
                <w:rFonts w:ascii="標楷體" w:eastAsia="標楷體" w:hAnsi="標楷體"/>
                <w:kern w:val="0"/>
                <w:szCs w:val="24"/>
              </w:rPr>
            </w:pPr>
          </w:p>
        </w:tc>
        <w:tc>
          <w:tcPr>
            <w:tcW w:w="1612" w:type="dxa"/>
            <w:vAlign w:val="center"/>
          </w:tcPr>
          <w:p w:rsidR="006B68DC" w:rsidRPr="00BC2754" w:rsidRDefault="006B68DC" w:rsidP="007F7B56">
            <w:pPr>
              <w:widowControl/>
              <w:rPr>
                <w:rFonts w:ascii="標楷體" w:eastAsia="標楷體" w:hAnsi="標楷體"/>
                <w:kern w:val="0"/>
                <w:szCs w:val="24"/>
              </w:rPr>
            </w:pPr>
            <w:r w:rsidRPr="00BC2754">
              <w:rPr>
                <w:rFonts w:ascii="標楷體" w:eastAsia="標楷體" w:hAnsi="標楷體" w:hint="eastAsia"/>
                <w:kern w:val="0"/>
                <w:szCs w:val="24"/>
              </w:rPr>
              <w:t>補充保費</w:t>
            </w:r>
          </w:p>
        </w:tc>
        <w:tc>
          <w:tcPr>
            <w:tcW w:w="708"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tcMar>
              <w:top w:w="0" w:type="dxa"/>
              <w:left w:w="28" w:type="dxa"/>
              <w:bottom w:w="0" w:type="dxa"/>
              <w:right w:w="28" w:type="dxa"/>
            </w:tcMar>
            <w:vAlign w:val="center"/>
          </w:tcPr>
          <w:p w:rsidR="006B68DC" w:rsidRPr="00BC2754" w:rsidRDefault="006B68DC" w:rsidP="001E70CE">
            <w:pPr>
              <w:widowControl/>
              <w:jc w:val="center"/>
              <w:rPr>
                <w:rFonts w:ascii="標楷體" w:eastAsia="標楷體" w:hAnsi="標楷體"/>
                <w:kern w:val="0"/>
                <w:szCs w:val="24"/>
              </w:rPr>
            </w:pPr>
            <w:r w:rsidRPr="00BC2754">
              <w:rPr>
                <w:rFonts w:ascii="標楷體" w:eastAsia="標楷體" w:hAnsi="標楷體"/>
                <w:kern w:val="0"/>
                <w:szCs w:val="24"/>
              </w:rPr>
              <w:t>3</w:t>
            </w:r>
          </w:p>
        </w:tc>
        <w:tc>
          <w:tcPr>
            <w:tcW w:w="1314" w:type="dxa"/>
            <w:tcMar>
              <w:top w:w="0" w:type="dxa"/>
              <w:left w:w="28" w:type="dxa"/>
              <w:bottom w:w="0" w:type="dxa"/>
              <w:right w:w="28" w:type="dxa"/>
            </w:tcMar>
            <w:vAlign w:val="center"/>
          </w:tcPr>
          <w:p w:rsidR="006B68DC" w:rsidRPr="00BC2754" w:rsidRDefault="006B68DC" w:rsidP="001E70CE">
            <w:pPr>
              <w:widowControl/>
              <w:jc w:val="center"/>
              <w:rPr>
                <w:rFonts w:ascii="標楷體" w:eastAsia="標楷體" w:hAnsi="標楷體"/>
                <w:kern w:val="0"/>
                <w:szCs w:val="24"/>
              </w:rPr>
            </w:pPr>
            <w:r w:rsidRPr="00BC2754">
              <w:rPr>
                <w:rFonts w:ascii="標楷體" w:eastAsia="標楷體" w:hAnsi="標楷體"/>
                <w:kern w:val="0"/>
                <w:szCs w:val="24"/>
              </w:rPr>
              <w:t>3</w:t>
            </w:r>
          </w:p>
        </w:tc>
        <w:tc>
          <w:tcPr>
            <w:tcW w:w="3148" w:type="dxa"/>
            <w:tcMar>
              <w:top w:w="0" w:type="dxa"/>
              <w:left w:w="28" w:type="dxa"/>
              <w:bottom w:w="0" w:type="dxa"/>
              <w:right w:w="28" w:type="dxa"/>
            </w:tcMar>
            <w:vAlign w:val="center"/>
          </w:tcPr>
          <w:p w:rsidR="006B68DC" w:rsidRPr="00BC2754" w:rsidRDefault="006B68DC" w:rsidP="007F7B56">
            <w:pPr>
              <w:widowControl/>
              <w:spacing w:line="240" w:lineRule="exact"/>
              <w:rPr>
                <w:rFonts w:ascii="標楷體" w:eastAsia="標楷體" w:hAnsi="標楷體"/>
                <w:kern w:val="0"/>
                <w:szCs w:val="24"/>
              </w:rPr>
            </w:pPr>
            <w:r w:rsidRPr="00BC2754">
              <w:rPr>
                <w:rFonts w:ascii="標楷體" w:eastAsia="標楷體" w:hAnsi="標楷體" w:hint="eastAsia"/>
                <w:kern w:val="0"/>
                <w:szCs w:val="24"/>
              </w:rPr>
              <w:t>補充保費</w:t>
            </w:r>
          </w:p>
        </w:tc>
      </w:tr>
      <w:tr w:rsidR="006B68DC" w:rsidRPr="00BC2754" w:rsidTr="007F7B56">
        <w:trPr>
          <w:cantSplit/>
          <w:trHeight w:val="500"/>
          <w:jc w:val="center"/>
        </w:trPr>
        <w:tc>
          <w:tcPr>
            <w:tcW w:w="615" w:type="dxa"/>
            <w:vMerge/>
            <w:vAlign w:val="center"/>
          </w:tcPr>
          <w:p w:rsidR="006B68DC" w:rsidRPr="00BC2754" w:rsidRDefault="006B68DC" w:rsidP="007F7B56">
            <w:pPr>
              <w:widowControl/>
              <w:jc w:val="center"/>
              <w:rPr>
                <w:rFonts w:ascii="標楷體" w:eastAsia="標楷體" w:hAnsi="標楷體"/>
                <w:kern w:val="0"/>
                <w:szCs w:val="24"/>
              </w:rPr>
            </w:pPr>
          </w:p>
        </w:tc>
        <w:tc>
          <w:tcPr>
            <w:tcW w:w="1612" w:type="dxa"/>
            <w:vAlign w:val="center"/>
          </w:tcPr>
          <w:p w:rsidR="006B68DC" w:rsidRPr="00BC2754" w:rsidRDefault="006B68DC" w:rsidP="007F7B56">
            <w:pPr>
              <w:widowControl/>
              <w:rPr>
                <w:rFonts w:ascii="標楷體" w:eastAsia="標楷體" w:hAnsi="標楷體"/>
                <w:kern w:val="0"/>
                <w:szCs w:val="24"/>
              </w:rPr>
            </w:pPr>
            <w:r w:rsidRPr="00BC2754">
              <w:rPr>
                <w:rFonts w:ascii="標楷體" w:eastAsia="標楷體" w:hAnsi="標楷體" w:hint="eastAsia"/>
                <w:kern w:val="0"/>
                <w:szCs w:val="24"/>
              </w:rPr>
              <w:t>材料費</w:t>
            </w:r>
          </w:p>
        </w:tc>
        <w:tc>
          <w:tcPr>
            <w:tcW w:w="708"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人次</w:t>
            </w:r>
          </w:p>
        </w:tc>
        <w:tc>
          <w:tcPr>
            <w:tcW w:w="826" w:type="dxa"/>
            <w:gridSpan w:val="2"/>
            <w:tcMar>
              <w:top w:w="0" w:type="dxa"/>
              <w:left w:w="28" w:type="dxa"/>
              <w:bottom w:w="0" w:type="dxa"/>
              <w:right w:w="28" w:type="dxa"/>
            </w:tcMar>
            <w:vAlign w:val="center"/>
          </w:tcPr>
          <w:p w:rsidR="006B68DC" w:rsidRPr="00BC2754" w:rsidRDefault="006B68DC" w:rsidP="007F7B56">
            <w:pPr>
              <w:spacing w:line="300" w:lineRule="exact"/>
              <w:jc w:val="center"/>
              <w:rPr>
                <w:rFonts w:ascii="標楷體" w:eastAsia="標楷體" w:hAnsi="標楷體"/>
                <w:szCs w:val="24"/>
              </w:rPr>
            </w:pPr>
            <w:r w:rsidRPr="00BC2754">
              <w:rPr>
                <w:rFonts w:ascii="標楷體" w:eastAsia="標楷體" w:hAnsi="標楷體"/>
                <w:szCs w:val="24"/>
              </w:rPr>
              <w:t>645</w:t>
            </w:r>
          </w:p>
        </w:tc>
        <w:tc>
          <w:tcPr>
            <w:tcW w:w="1183" w:type="dxa"/>
            <w:tcMar>
              <w:top w:w="0" w:type="dxa"/>
              <w:left w:w="28" w:type="dxa"/>
              <w:bottom w:w="0" w:type="dxa"/>
              <w:right w:w="28" w:type="dxa"/>
            </w:tcMar>
            <w:vAlign w:val="center"/>
          </w:tcPr>
          <w:p w:rsidR="006B68DC" w:rsidRPr="00BC2754" w:rsidRDefault="006B68DC" w:rsidP="007F7B56">
            <w:pPr>
              <w:spacing w:line="300" w:lineRule="exact"/>
              <w:jc w:val="center"/>
              <w:rPr>
                <w:rFonts w:ascii="標楷體" w:eastAsia="標楷體" w:hAnsi="標楷體"/>
                <w:szCs w:val="24"/>
              </w:rPr>
            </w:pPr>
            <w:r w:rsidRPr="00BC2754">
              <w:rPr>
                <w:rFonts w:ascii="標楷體" w:eastAsia="標楷體" w:hAnsi="標楷體"/>
                <w:szCs w:val="24"/>
              </w:rPr>
              <w:t>0.2</w:t>
            </w:r>
          </w:p>
        </w:tc>
        <w:tc>
          <w:tcPr>
            <w:tcW w:w="1314" w:type="dxa"/>
            <w:tcMar>
              <w:top w:w="0" w:type="dxa"/>
              <w:left w:w="28" w:type="dxa"/>
              <w:bottom w:w="0" w:type="dxa"/>
              <w:right w:w="28" w:type="dxa"/>
            </w:tcMar>
            <w:vAlign w:val="center"/>
          </w:tcPr>
          <w:p w:rsidR="006B68DC" w:rsidRPr="00BC2754" w:rsidRDefault="006B68DC" w:rsidP="0061676C">
            <w:pPr>
              <w:widowControl/>
              <w:jc w:val="center"/>
              <w:rPr>
                <w:rFonts w:ascii="標楷體" w:eastAsia="標楷體" w:hAnsi="標楷體"/>
                <w:kern w:val="0"/>
                <w:szCs w:val="24"/>
              </w:rPr>
            </w:pPr>
            <w:r w:rsidRPr="00BC2754">
              <w:rPr>
                <w:rFonts w:ascii="標楷體" w:eastAsia="標楷體" w:hAnsi="標楷體"/>
                <w:kern w:val="0"/>
                <w:szCs w:val="24"/>
              </w:rPr>
              <w:t>129</w:t>
            </w:r>
          </w:p>
        </w:tc>
        <w:tc>
          <w:tcPr>
            <w:tcW w:w="3148" w:type="dxa"/>
            <w:tcMar>
              <w:top w:w="0" w:type="dxa"/>
              <w:left w:w="28" w:type="dxa"/>
              <w:bottom w:w="0" w:type="dxa"/>
              <w:right w:w="28" w:type="dxa"/>
            </w:tcMar>
            <w:vAlign w:val="center"/>
          </w:tcPr>
          <w:p w:rsidR="006B68DC" w:rsidRPr="00BC2754" w:rsidRDefault="006B68DC" w:rsidP="00D453B6">
            <w:pPr>
              <w:widowControl/>
              <w:spacing w:line="240" w:lineRule="exact"/>
              <w:rPr>
                <w:rFonts w:ascii="標楷體" w:eastAsia="標楷體" w:hAnsi="標楷體"/>
                <w:kern w:val="0"/>
                <w:szCs w:val="24"/>
              </w:rPr>
            </w:pPr>
            <w:r w:rsidRPr="00BC2754">
              <w:rPr>
                <w:rFonts w:ascii="標楷體" w:eastAsia="標楷體" w:hAnsi="標楷體" w:hint="eastAsia"/>
                <w:kern w:val="0"/>
                <w:szCs w:val="24"/>
              </w:rPr>
              <w:t>執行計畫材料費、協辦</w:t>
            </w:r>
            <w:r w:rsidRPr="00BC2754">
              <w:rPr>
                <w:rFonts w:ascii="標楷體" w:eastAsia="標楷體" w:hAnsi="標楷體"/>
                <w:kern w:val="0"/>
                <w:szCs w:val="24"/>
              </w:rPr>
              <w:t>103-3</w:t>
            </w:r>
            <w:r w:rsidRPr="00BC2754">
              <w:rPr>
                <w:rFonts w:ascii="標楷體" w:eastAsia="標楷體" w:hAnsi="標楷體" w:hint="eastAsia"/>
                <w:kern w:val="0"/>
                <w:szCs w:val="24"/>
              </w:rPr>
              <w:t>子計劃材料費</w:t>
            </w:r>
          </w:p>
        </w:tc>
      </w:tr>
      <w:tr w:rsidR="006B68DC" w:rsidRPr="00BC2754" w:rsidTr="007F7B56">
        <w:trPr>
          <w:cantSplit/>
          <w:trHeight w:val="500"/>
          <w:jc w:val="center"/>
        </w:trPr>
        <w:tc>
          <w:tcPr>
            <w:tcW w:w="615" w:type="dxa"/>
            <w:vMerge/>
            <w:vAlign w:val="center"/>
          </w:tcPr>
          <w:p w:rsidR="006B68DC" w:rsidRPr="00BC2754" w:rsidRDefault="006B68DC" w:rsidP="007F7B56">
            <w:pPr>
              <w:widowControl/>
              <w:jc w:val="center"/>
              <w:rPr>
                <w:rFonts w:ascii="標楷體" w:eastAsia="標楷體" w:hAnsi="標楷體"/>
                <w:kern w:val="0"/>
                <w:szCs w:val="24"/>
              </w:rPr>
            </w:pPr>
          </w:p>
        </w:tc>
        <w:tc>
          <w:tcPr>
            <w:tcW w:w="1612" w:type="dxa"/>
            <w:vAlign w:val="center"/>
          </w:tcPr>
          <w:p w:rsidR="006B68DC" w:rsidRPr="00BC2754" w:rsidRDefault="006B68DC" w:rsidP="007F7B56">
            <w:pPr>
              <w:widowControl/>
              <w:rPr>
                <w:rFonts w:ascii="標楷體" w:eastAsia="標楷體" w:hAnsi="標楷體"/>
                <w:kern w:val="0"/>
                <w:szCs w:val="24"/>
              </w:rPr>
            </w:pPr>
            <w:r w:rsidRPr="00BC2754">
              <w:rPr>
                <w:rFonts w:ascii="標楷體" w:eastAsia="標楷體" w:hAnsi="標楷體" w:hint="eastAsia"/>
                <w:bCs/>
                <w:szCs w:val="24"/>
              </w:rPr>
              <w:t>設備維護費</w:t>
            </w:r>
          </w:p>
        </w:tc>
        <w:tc>
          <w:tcPr>
            <w:tcW w:w="708"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人</w:t>
            </w:r>
          </w:p>
        </w:tc>
        <w:tc>
          <w:tcPr>
            <w:tcW w:w="826" w:type="dxa"/>
            <w:gridSpan w:val="2"/>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126</w:t>
            </w:r>
          </w:p>
        </w:tc>
        <w:tc>
          <w:tcPr>
            <w:tcW w:w="1183"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0.5</w:t>
            </w:r>
          </w:p>
        </w:tc>
        <w:tc>
          <w:tcPr>
            <w:tcW w:w="1314" w:type="dxa"/>
            <w:tcMar>
              <w:top w:w="0" w:type="dxa"/>
              <w:left w:w="28" w:type="dxa"/>
              <w:bottom w:w="0" w:type="dxa"/>
              <w:right w:w="28" w:type="dxa"/>
            </w:tcMar>
            <w:vAlign w:val="center"/>
          </w:tcPr>
          <w:p w:rsidR="006B68DC" w:rsidRPr="00BC2754" w:rsidRDefault="006B68DC" w:rsidP="001E70CE">
            <w:pPr>
              <w:widowControl/>
              <w:jc w:val="center"/>
              <w:rPr>
                <w:rFonts w:ascii="標楷體" w:eastAsia="標楷體" w:hAnsi="標楷體"/>
                <w:kern w:val="0"/>
                <w:szCs w:val="24"/>
              </w:rPr>
            </w:pPr>
            <w:r w:rsidRPr="00BC2754">
              <w:rPr>
                <w:rFonts w:ascii="標楷體" w:eastAsia="標楷體" w:hAnsi="標楷體"/>
                <w:kern w:val="0"/>
                <w:szCs w:val="24"/>
              </w:rPr>
              <w:t>63</w:t>
            </w:r>
          </w:p>
        </w:tc>
        <w:tc>
          <w:tcPr>
            <w:tcW w:w="3148" w:type="dxa"/>
            <w:tcMar>
              <w:top w:w="0" w:type="dxa"/>
              <w:left w:w="28" w:type="dxa"/>
              <w:bottom w:w="0" w:type="dxa"/>
              <w:right w:w="28" w:type="dxa"/>
            </w:tcMar>
            <w:vAlign w:val="center"/>
          </w:tcPr>
          <w:p w:rsidR="006B68DC" w:rsidRPr="00BC2754" w:rsidRDefault="006B68DC" w:rsidP="007F7B56">
            <w:pPr>
              <w:widowControl/>
              <w:spacing w:line="240" w:lineRule="exact"/>
              <w:rPr>
                <w:rFonts w:ascii="標楷體" w:eastAsia="標楷體" w:hAnsi="標楷體"/>
                <w:kern w:val="0"/>
                <w:szCs w:val="24"/>
              </w:rPr>
            </w:pPr>
            <w:r w:rsidRPr="00BC2754">
              <w:rPr>
                <w:rFonts w:ascii="標楷體" w:eastAsia="標楷體" w:hAnsi="標楷體" w:hint="eastAsia"/>
                <w:kern w:val="0"/>
                <w:szCs w:val="24"/>
              </w:rPr>
              <w:t>執行本子計劃設備維護、協辦</w:t>
            </w:r>
            <w:r w:rsidRPr="00BC2754">
              <w:rPr>
                <w:rFonts w:ascii="標楷體" w:eastAsia="標楷體" w:hAnsi="標楷體"/>
                <w:kern w:val="0"/>
                <w:szCs w:val="24"/>
              </w:rPr>
              <w:t>103-3</w:t>
            </w:r>
            <w:r w:rsidRPr="00BC2754">
              <w:rPr>
                <w:rFonts w:ascii="標楷體" w:eastAsia="標楷體" w:hAnsi="標楷體" w:hint="eastAsia"/>
                <w:kern w:val="0"/>
                <w:szCs w:val="24"/>
              </w:rPr>
              <w:t>子計劃設備維護</w:t>
            </w:r>
          </w:p>
        </w:tc>
      </w:tr>
      <w:tr w:rsidR="006B68DC" w:rsidRPr="00BC2754" w:rsidTr="007F7B56">
        <w:trPr>
          <w:cantSplit/>
          <w:trHeight w:val="500"/>
          <w:jc w:val="center"/>
        </w:trPr>
        <w:tc>
          <w:tcPr>
            <w:tcW w:w="615" w:type="dxa"/>
            <w:vMerge/>
            <w:vAlign w:val="center"/>
          </w:tcPr>
          <w:p w:rsidR="006B68DC" w:rsidRPr="00BC2754" w:rsidRDefault="006B68DC" w:rsidP="007F7B56">
            <w:pPr>
              <w:widowControl/>
              <w:jc w:val="center"/>
              <w:rPr>
                <w:rFonts w:ascii="標楷體" w:eastAsia="標楷體" w:hAnsi="標楷體"/>
                <w:kern w:val="0"/>
                <w:szCs w:val="24"/>
              </w:rPr>
            </w:pPr>
          </w:p>
        </w:tc>
        <w:tc>
          <w:tcPr>
            <w:tcW w:w="1612" w:type="dxa"/>
            <w:vAlign w:val="center"/>
          </w:tcPr>
          <w:p w:rsidR="006B68DC" w:rsidRPr="00BC2754" w:rsidRDefault="006B68DC" w:rsidP="007F7B56">
            <w:pPr>
              <w:widowControl/>
              <w:rPr>
                <w:rFonts w:ascii="標楷體" w:eastAsia="標楷體" w:hAnsi="標楷體"/>
                <w:kern w:val="0"/>
                <w:szCs w:val="24"/>
              </w:rPr>
            </w:pPr>
            <w:r w:rsidRPr="00BC2754">
              <w:rPr>
                <w:rFonts w:ascii="標楷體" w:eastAsia="標楷體" w:hAnsi="標楷體" w:hint="eastAsia"/>
                <w:kern w:val="0"/>
                <w:szCs w:val="24"/>
              </w:rPr>
              <w:t>物品耗材費</w:t>
            </w:r>
          </w:p>
        </w:tc>
        <w:tc>
          <w:tcPr>
            <w:tcW w:w="708"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人</w:t>
            </w:r>
          </w:p>
        </w:tc>
        <w:tc>
          <w:tcPr>
            <w:tcW w:w="826" w:type="dxa"/>
            <w:gridSpan w:val="2"/>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258</w:t>
            </w:r>
          </w:p>
        </w:tc>
        <w:tc>
          <w:tcPr>
            <w:tcW w:w="1183"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0.5</w:t>
            </w:r>
          </w:p>
        </w:tc>
        <w:tc>
          <w:tcPr>
            <w:tcW w:w="1314"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1</w:t>
            </w:r>
            <w:r>
              <w:rPr>
                <w:rFonts w:ascii="標楷體" w:eastAsia="標楷體" w:hAnsi="標楷體"/>
                <w:kern w:val="0"/>
                <w:szCs w:val="24"/>
              </w:rPr>
              <w:t>1</w:t>
            </w:r>
            <w:r w:rsidRPr="00BC2754">
              <w:rPr>
                <w:rFonts w:ascii="標楷體" w:eastAsia="標楷體" w:hAnsi="標楷體"/>
                <w:kern w:val="0"/>
                <w:szCs w:val="24"/>
              </w:rPr>
              <w:t>9</w:t>
            </w:r>
          </w:p>
        </w:tc>
        <w:tc>
          <w:tcPr>
            <w:tcW w:w="3148" w:type="dxa"/>
            <w:tcMar>
              <w:top w:w="0" w:type="dxa"/>
              <w:left w:w="28" w:type="dxa"/>
              <w:bottom w:w="0" w:type="dxa"/>
              <w:right w:w="28" w:type="dxa"/>
            </w:tcMar>
            <w:vAlign w:val="center"/>
          </w:tcPr>
          <w:p w:rsidR="006B68DC" w:rsidRPr="00BC2754" w:rsidRDefault="006B68DC" w:rsidP="00353623">
            <w:pPr>
              <w:widowControl/>
              <w:spacing w:line="240" w:lineRule="exact"/>
              <w:rPr>
                <w:rFonts w:ascii="標楷體" w:eastAsia="標楷體" w:hAnsi="標楷體"/>
                <w:kern w:val="0"/>
                <w:szCs w:val="24"/>
              </w:rPr>
            </w:pPr>
            <w:r w:rsidRPr="00BC2754">
              <w:rPr>
                <w:rFonts w:ascii="標楷體" w:eastAsia="標楷體" w:hAnsi="標楷體" w:hint="eastAsia"/>
                <w:kern w:val="0"/>
                <w:szCs w:val="24"/>
              </w:rPr>
              <w:t>執行本子計劃物品耗材費、協辦</w:t>
            </w:r>
            <w:r w:rsidRPr="00BC2754">
              <w:rPr>
                <w:rFonts w:ascii="標楷體" w:eastAsia="標楷體" w:hAnsi="標楷體"/>
                <w:kern w:val="0"/>
                <w:szCs w:val="24"/>
              </w:rPr>
              <w:t>103-3</w:t>
            </w:r>
            <w:r w:rsidRPr="00BC2754">
              <w:rPr>
                <w:rFonts w:ascii="標楷體" w:eastAsia="標楷體" w:hAnsi="標楷體" w:hint="eastAsia"/>
                <w:kern w:val="0"/>
                <w:szCs w:val="24"/>
              </w:rPr>
              <w:t>子計劃物品耗材費</w:t>
            </w:r>
          </w:p>
        </w:tc>
      </w:tr>
      <w:tr w:rsidR="006B68DC" w:rsidRPr="00BC2754" w:rsidTr="007F7B56">
        <w:trPr>
          <w:cantSplit/>
          <w:trHeight w:val="500"/>
          <w:jc w:val="center"/>
        </w:trPr>
        <w:tc>
          <w:tcPr>
            <w:tcW w:w="615" w:type="dxa"/>
            <w:vMerge/>
            <w:vAlign w:val="center"/>
          </w:tcPr>
          <w:p w:rsidR="006B68DC" w:rsidRPr="00BC2754" w:rsidRDefault="006B68DC" w:rsidP="007F7B56">
            <w:pPr>
              <w:widowControl/>
              <w:jc w:val="center"/>
              <w:rPr>
                <w:rFonts w:ascii="標楷體" w:eastAsia="標楷體" w:hAnsi="標楷體"/>
                <w:kern w:val="0"/>
                <w:szCs w:val="24"/>
              </w:rPr>
            </w:pPr>
          </w:p>
        </w:tc>
        <w:tc>
          <w:tcPr>
            <w:tcW w:w="1612" w:type="dxa"/>
            <w:vAlign w:val="center"/>
          </w:tcPr>
          <w:p w:rsidR="006B68DC" w:rsidRPr="00BC2754" w:rsidRDefault="006B68DC" w:rsidP="007F7B56">
            <w:pPr>
              <w:widowControl/>
              <w:rPr>
                <w:rFonts w:ascii="標楷體" w:eastAsia="標楷體" w:hAnsi="標楷體"/>
                <w:kern w:val="0"/>
                <w:szCs w:val="24"/>
              </w:rPr>
            </w:pPr>
            <w:r w:rsidRPr="00BC2754">
              <w:rPr>
                <w:rFonts w:ascii="標楷體" w:eastAsia="標楷體" w:hAnsi="標楷體" w:hint="eastAsia"/>
                <w:kern w:val="0"/>
                <w:szCs w:val="24"/>
              </w:rPr>
              <w:t>物品耗材費</w:t>
            </w:r>
          </w:p>
        </w:tc>
        <w:tc>
          <w:tcPr>
            <w:tcW w:w="708"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人</w:t>
            </w:r>
          </w:p>
        </w:tc>
        <w:tc>
          <w:tcPr>
            <w:tcW w:w="826" w:type="dxa"/>
            <w:gridSpan w:val="2"/>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40</w:t>
            </w:r>
          </w:p>
        </w:tc>
        <w:tc>
          <w:tcPr>
            <w:tcW w:w="1183"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0.25</w:t>
            </w:r>
          </w:p>
        </w:tc>
        <w:tc>
          <w:tcPr>
            <w:tcW w:w="1314"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10</w:t>
            </w:r>
          </w:p>
        </w:tc>
        <w:tc>
          <w:tcPr>
            <w:tcW w:w="3148" w:type="dxa"/>
            <w:tcMar>
              <w:top w:w="0" w:type="dxa"/>
              <w:left w:w="28" w:type="dxa"/>
              <w:bottom w:w="0" w:type="dxa"/>
              <w:right w:w="28" w:type="dxa"/>
            </w:tcMar>
            <w:vAlign w:val="center"/>
          </w:tcPr>
          <w:p w:rsidR="006B68DC" w:rsidRPr="00BC2754" w:rsidRDefault="006B68DC" w:rsidP="007F7B56">
            <w:pPr>
              <w:widowControl/>
              <w:spacing w:line="240" w:lineRule="exact"/>
              <w:rPr>
                <w:rFonts w:ascii="標楷體" w:eastAsia="標楷體" w:hAnsi="標楷體"/>
                <w:kern w:val="0"/>
                <w:szCs w:val="24"/>
              </w:rPr>
            </w:pPr>
            <w:r w:rsidRPr="00BC2754">
              <w:rPr>
                <w:rFonts w:ascii="標楷體" w:eastAsia="標楷體" w:hAnsi="標楷體" w:hint="eastAsia"/>
                <w:kern w:val="0"/>
                <w:szCs w:val="24"/>
              </w:rPr>
              <w:t>執行</w:t>
            </w:r>
            <w:r w:rsidRPr="00BC2754">
              <w:rPr>
                <w:rFonts w:ascii="標楷體" w:eastAsia="標楷體" w:hAnsi="標楷體"/>
                <w:kern w:val="0"/>
                <w:szCs w:val="24"/>
              </w:rPr>
              <w:t>103-1-3</w:t>
            </w:r>
            <w:r w:rsidRPr="00BC2754">
              <w:rPr>
                <w:rFonts w:ascii="標楷體" w:eastAsia="標楷體" w:hAnsi="標楷體" w:hint="eastAsia"/>
                <w:kern w:val="0"/>
                <w:szCs w:val="24"/>
              </w:rPr>
              <w:t>物品耗材費</w:t>
            </w:r>
          </w:p>
        </w:tc>
      </w:tr>
      <w:tr w:rsidR="006B68DC" w:rsidRPr="00BC2754" w:rsidTr="007F7B56">
        <w:trPr>
          <w:cantSplit/>
          <w:trHeight w:val="500"/>
          <w:jc w:val="center"/>
        </w:trPr>
        <w:tc>
          <w:tcPr>
            <w:tcW w:w="615" w:type="dxa"/>
            <w:vMerge/>
            <w:vAlign w:val="center"/>
          </w:tcPr>
          <w:p w:rsidR="006B68DC" w:rsidRPr="00BC2754" w:rsidRDefault="006B68DC" w:rsidP="007F7B56">
            <w:pPr>
              <w:widowControl/>
              <w:jc w:val="center"/>
              <w:rPr>
                <w:rFonts w:ascii="標楷體" w:eastAsia="標楷體" w:hAnsi="標楷體"/>
                <w:kern w:val="0"/>
                <w:szCs w:val="24"/>
              </w:rPr>
            </w:pPr>
          </w:p>
        </w:tc>
        <w:tc>
          <w:tcPr>
            <w:tcW w:w="1612" w:type="dxa"/>
            <w:vAlign w:val="center"/>
          </w:tcPr>
          <w:p w:rsidR="006B68DC" w:rsidRPr="00BC2754" w:rsidRDefault="006B68DC" w:rsidP="007F7B56">
            <w:pPr>
              <w:widowControl/>
              <w:rPr>
                <w:rFonts w:ascii="標楷體" w:eastAsia="標楷體" w:hAnsi="標楷體"/>
                <w:kern w:val="0"/>
                <w:szCs w:val="24"/>
              </w:rPr>
            </w:pPr>
            <w:r w:rsidRPr="00BC2754">
              <w:rPr>
                <w:rFonts w:ascii="標楷體" w:eastAsia="標楷體" w:hAnsi="標楷體" w:hint="eastAsia"/>
                <w:kern w:val="0"/>
                <w:szCs w:val="24"/>
              </w:rPr>
              <w:t>印刷費</w:t>
            </w:r>
          </w:p>
        </w:tc>
        <w:tc>
          <w:tcPr>
            <w:tcW w:w="708"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30</w:t>
            </w:r>
          </w:p>
        </w:tc>
        <w:tc>
          <w:tcPr>
            <w:tcW w:w="1314"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30</w:t>
            </w:r>
          </w:p>
        </w:tc>
        <w:tc>
          <w:tcPr>
            <w:tcW w:w="3148" w:type="dxa"/>
            <w:tcMar>
              <w:top w:w="0" w:type="dxa"/>
              <w:left w:w="28" w:type="dxa"/>
              <w:bottom w:w="0" w:type="dxa"/>
              <w:right w:w="28" w:type="dxa"/>
            </w:tcMar>
            <w:vAlign w:val="center"/>
          </w:tcPr>
          <w:p w:rsidR="006B68DC" w:rsidRPr="00BC2754" w:rsidRDefault="006B68DC" w:rsidP="007F7B56">
            <w:pPr>
              <w:widowControl/>
              <w:spacing w:line="240" w:lineRule="exact"/>
              <w:rPr>
                <w:rFonts w:ascii="標楷體" w:eastAsia="標楷體" w:hAnsi="標楷體"/>
                <w:kern w:val="0"/>
                <w:szCs w:val="24"/>
              </w:rPr>
            </w:pPr>
            <w:r w:rsidRPr="00BC2754">
              <w:rPr>
                <w:rFonts w:ascii="標楷體" w:eastAsia="標楷體" w:hAnsi="標楷體" w:hint="eastAsia"/>
                <w:kern w:val="0"/>
                <w:szCs w:val="24"/>
              </w:rPr>
              <w:t>印刷費</w:t>
            </w:r>
          </w:p>
        </w:tc>
      </w:tr>
      <w:tr w:rsidR="006B68DC" w:rsidRPr="00BC2754" w:rsidTr="007F7B56">
        <w:trPr>
          <w:cantSplit/>
          <w:trHeight w:val="500"/>
          <w:jc w:val="center"/>
        </w:trPr>
        <w:tc>
          <w:tcPr>
            <w:tcW w:w="615" w:type="dxa"/>
            <w:vMerge/>
            <w:vAlign w:val="center"/>
          </w:tcPr>
          <w:p w:rsidR="006B68DC" w:rsidRPr="00BC2754" w:rsidRDefault="006B68DC" w:rsidP="007F7B56">
            <w:pPr>
              <w:widowControl/>
              <w:jc w:val="center"/>
              <w:rPr>
                <w:rFonts w:ascii="標楷體" w:eastAsia="標楷體" w:hAnsi="標楷體"/>
                <w:kern w:val="0"/>
                <w:szCs w:val="24"/>
              </w:rPr>
            </w:pPr>
          </w:p>
        </w:tc>
        <w:tc>
          <w:tcPr>
            <w:tcW w:w="1612" w:type="dxa"/>
            <w:vAlign w:val="center"/>
          </w:tcPr>
          <w:p w:rsidR="006B68DC" w:rsidRPr="00BC2754" w:rsidRDefault="006B68DC" w:rsidP="007F7B56">
            <w:pPr>
              <w:widowControl/>
              <w:rPr>
                <w:rFonts w:ascii="標楷體" w:eastAsia="標楷體" w:hAnsi="標楷體"/>
                <w:kern w:val="0"/>
                <w:szCs w:val="24"/>
              </w:rPr>
            </w:pPr>
            <w:r w:rsidRPr="00BC2754">
              <w:rPr>
                <w:rFonts w:ascii="標楷體" w:eastAsia="標楷體" w:hAnsi="標楷體" w:hint="eastAsia"/>
                <w:kern w:val="0"/>
                <w:szCs w:val="24"/>
              </w:rPr>
              <w:t>膳費</w:t>
            </w:r>
          </w:p>
        </w:tc>
        <w:tc>
          <w:tcPr>
            <w:tcW w:w="708"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人次</w:t>
            </w:r>
          </w:p>
        </w:tc>
        <w:tc>
          <w:tcPr>
            <w:tcW w:w="826" w:type="dxa"/>
            <w:gridSpan w:val="2"/>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175</w:t>
            </w:r>
          </w:p>
        </w:tc>
        <w:tc>
          <w:tcPr>
            <w:tcW w:w="1183"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0.08</w:t>
            </w:r>
          </w:p>
        </w:tc>
        <w:tc>
          <w:tcPr>
            <w:tcW w:w="1314"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14</w:t>
            </w:r>
          </w:p>
        </w:tc>
        <w:tc>
          <w:tcPr>
            <w:tcW w:w="3148" w:type="dxa"/>
            <w:tcMar>
              <w:top w:w="0" w:type="dxa"/>
              <w:left w:w="28" w:type="dxa"/>
              <w:bottom w:w="0" w:type="dxa"/>
              <w:right w:w="28" w:type="dxa"/>
            </w:tcMar>
            <w:vAlign w:val="center"/>
          </w:tcPr>
          <w:p w:rsidR="006B68DC" w:rsidRPr="00BC2754" w:rsidRDefault="006B68DC" w:rsidP="007F7B56">
            <w:pPr>
              <w:widowControl/>
              <w:spacing w:line="240" w:lineRule="exact"/>
              <w:rPr>
                <w:rFonts w:ascii="標楷體" w:eastAsia="標楷體" w:hAnsi="標楷體"/>
                <w:kern w:val="0"/>
                <w:szCs w:val="24"/>
              </w:rPr>
            </w:pPr>
            <w:r w:rsidRPr="00BC2754">
              <w:rPr>
                <w:rFonts w:ascii="標楷體" w:eastAsia="標楷體" w:hAnsi="標楷體" w:hint="eastAsia"/>
                <w:kern w:val="0"/>
                <w:szCs w:val="24"/>
              </w:rPr>
              <w:t>會議、課程、成果展、職場體驗膳費</w:t>
            </w:r>
          </w:p>
        </w:tc>
      </w:tr>
      <w:tr w:rsidR="006B68DC" w:rsidRPr="00BC2754" w:rsidTr="007F7B56">
        <w:trPr>
          <w:cantSplit/>
          <w:trHeight w:val="500"/>
          <w:jc w:val="center"/>
        </w:trPr>
        <w:tc>
          <w:tcPr>
            <w:tcW w:w="615" w:type="dxa"/>
            <w:vMerge/>
            <w:vAlign w:val="center"/>
          </w:tcPr>
          <w:p w:rsidR="006B68DC" w:rsidRPr="00BC2754" w:rsidRDefault="006B68DC" w:rsidP="007F7B56">
            <w:pPr>
              <w:widowControl/>
              <w:jc w:val="center"/>
              <w:rPr>
                <w:rFonts w:ascii="標楷體" w:eastAsia="標楷體" w:hAnsi="標楷體"/>
                <w:kern w:val="0"/>
                <w:szCs w:val="24"/>
              </w:rPr>
            </w:pPr>
          </w:p>
        </w:tc>
        <w:tc>
          <w:tcPr>
            <w:tcW w:w="1612" w:type="dxa"/>
            <w:vAlign w:val="center"/>
          </w:tcPr>
          <w:p w:rsidR="006B68DC" w:rsidRPr="00BC2754" w:rsidRDefault="006B68DC" w:rsidP="007F7B56">
            <w:pPr>
              <w:widowControl/>
              <w:rPr>
                <w:rFonts w:ascii="標楷體" w:eastAsia="標楷體" w:hAnsi="標楷體"/>
                <w:kern w:val="0"/>
                <w:szCs w:val="24"/>
              </w:rPr>
            </w:pPr>
            <w:r w:rsidRPr="00BC2754">
              <w:rPr>
                <w:rFonts w:ascii="標楷體" w:eastAsia="標楷體" w:hAnsi="標楷體" w:hint="eastAsia"/>
                <w:kern w:val="0"/>
                <w:szCs w:val="24"/>
              </w:rPr>
              <w:t>差旅費</w:t>
            </w:r>
          </w:p>
        </w:tc>
        <w:tc>
          <w:tcPr>
            <w:tcW w:w="708"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人次</w:t>
            </w:r>
          </w:p>
        </w:tc>
        <w:tc>
          <w:tcPr>
            <w:tcW w:w="826" w:type="dxa"/>
            <w:gridSpan w:val="2"/>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1</w:t>
            </w:r>
            <w:r>
              <w:rPr>
                <w:rFonts w:ascii="標楷體" w:eastAsia="標楷體" w:hAnsi="標楷體"/>
                <w:kern w:val="0"/>
                <w:szCs w:val="24"/>
              </w:rPr>
              <w:t>9</w:t>
            </w:r>
          </w:p>
        </w:tc>
        <w:tc>
          <w:tcPr>
            <w:tcW w:w="1183"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2</w:t>
            </w:r>
          </w:p>
        </w:tc>
        <w:tc>
          <w:tcPr>
            <w:tcW w:w="1314"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Pr>
                <w:rFonts w:ascii="標楷體" w:eastAsia="標楷體" w:hAnsi="標楷體"/>
                <w:kern w:val="0"/>
                <w:szCs w:val="24"/>
              </w:rPr>
              <w:t>3</w:t>
            </w:r>
            <w:r w:rsidRPr="00BC2754">
              <w:rPr>
                <w:rFonts w:ascii="標楷體" w:eastAsia="標楷體" w:hAnsi="標楷體"/>
                <w:kern w:val="0"/>
                <w:szCs w:val="24"/>
              </w:rPr>
              <w:t>8</w:t>
            </w:r>
          </w:p>
        </w:tc>
        <w:tc>
          <w:tcPr>
            <w:tcW w:w="3148" w:type="dxa"/>
            <w:tcMar>
              <w:top w:w="0" w:type="dxa"/>
              <w:left w:w="28" w:type="dxa"/>
              <w:bottom w:w="0" w:type="dxa"/>
              <w:right w:w="28" w:type="dxa"/>
            </w:tcMar>
            <w:vAlign w:val="center"/>
          </w:tcPr>
          <w:p w:rsidR="006B68DC" w:rsidRPr="00BC2754" w:rsidRDefault="006B68DC" w:rsidP="007F7B56">
            <w:pPr>
              <w:widowControl/>
              <w:spacing w:line="240" w:lineRule="exact"/>
              <w:rPr>
                <w:rFonts w:ascii="標楷體" w:eastAsia="標楷體" w:hAnsi="標楷體"/>
                <w:kern w:val="0"/>
                <w:szCs w:val="24"/>
              </w:rPr>
            </w:pPr>
            <w:r w:rsidRPr="00BC2754">
              <w:rPr>
                <w:rFonts w:ascii="標楷體" w:eastAsia="標楷體" w:hAnsi="標楷體" w:hint="eastAsia"/>
                <w:kern w:val="0"/>
                <w:szCs w:val="24"/>
              </w:rPr>
              <w:t>課程講師、研習、辦理活動、參加會議人員差旅費</w:t>
            </w:r>
          </w:p>
        </w:tc>
      </w:tr>
      <w:tr w:rsidR="006B68DC" w:rsidRPr="00BC2754" w:rsidTr="007F7B56">
        <w:trPr>
          <w:cantSplit/>
          <w:trHeight w:val="500"/>
          <w:jc w:val="center"/>
        </w:trPr>
        <w:tc>
          <w:tcPr>
            <w:tcW w:w="615" w:type="dxa"/>
            <w:vMerge/>
            <w:vAlign w:val="center"/>
          </w:tcPr>
          <w:p w:rsidR="006B68DC" w:rsidRPr="00BC2754" w:rsidRDefault="006B68DC" w:rsidP="007F7B56">
            <w:pPr>
              <w:widowControl/>
              <w:jc w:val="center"/>
              <w:rPr>
                <w:rFonts w:ascii="標楷體" w:eastAsia="標楷體" w:hAnsi="標楷體"/>
                <w:kern w:val="0"/>
                <w:szCs w:val="24"/>
              </w:rPr>
            </w:pPr>
          </w:p>
        </w:tc>
        <w:tc>
          <w:tcPr>
            <w:tcW w:w="1612" w:type="dxa"/>
            <w:vAlign w:val="center"/>
          </w:tcPr>
          <w:p w:rsidR="006B68DC" w:rsidRPr="00BC2754" w:rsidRDefault="006B68DC" w:rsidP="007F7B56">
            <w:pPr>
              <w:widowControl/>
              <w:rPr>
                <w:rFonts w:ascii="標楷體" w:eastAsia="標楷體" w:hAnsi="標楷體"/>
                <w:kern w:val="0"/>
                <w:szCs w:val="24"/>
              </w:rPr>
            </w:pPr>
            <w:r w:rsidRPr="00BC2754">
              <w:rPr>
                <w:rFonts w:ascii="標楷體" w:eastAsia="標楷體" w:hAnsi="標楷體" w:hint="eastAsia"/>
                <w:kern w:val="0"/>
                <w:szCs w:val="24"/>
              </w:rPr>
              <w:t>差旅費</w:t>
            </w:r>
          </w:p>
        </w:tc>
        <w:tc>
          <w:tcPr>
            <w:tcW w:w="708"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人次</w:t>
            </w:r>
          </w:p>
        </w:tc>
        <w:tc>
          <w:tcPr>
            <w:tcW w:w="826" w:type="dxa"/>
            <w:gridSpan w:val="2"/>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cs="新細明體"/>
                <w:kern w:val="0"/>
                <w:szCs w:val="24"/>
              </w:rPr>
            </w:pPr>
            <w:r w:rsidRPr="00BC2754">
              <w:rPr>
                <w:rFonts w:ascii="標楷體" w:eastAsia="標楷體" w:hAnsi="標楷體" w:cs="新細明體"/>
                <w:kern w:val="0"/>
                <w:szCs w:val="24"/>
              </w:rPr>
              <w:t>1</w:t>
            </w:r>
          </w:p>
        </w:tc>
        <w:tc>
          <w:tcPr>
            <w:tcW w:w="1183"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cs="新細明體"/>
                <w:kern w:val="0"/>
                <w:szCs w:val="24"/>
              </w:rPr>
            </w:pPr>
            <w:r w:rsidRPr="00BC2754">
              <w:rPr>
                <w:rFonts w:ascii="標楷體" w:eastAsia="標楷體" w:hAnsi="標楷體" w:cs="新細明體"/>
                <w:kern w:val="0"/>
                <w:szCs w:val="24"/>
              </w:rPr>
              <w:t>4</w:t>
            </w:r>
          </w:p>
        </w:tc>
        <w:tc>
          <w:tcPr>
            <w:tcW w:w="1314"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cs="新細明體"/>
                <w:kern w:val="0"/>
                <w:szCs w:val="24"/>
              </w:rPr>
            </w:pPr>
            <w:r w:rsidRPr="00BC2754">
              <w:rPr>
                <w:rFonts w:ascii="標楷體" w:eastAsia="標楷體" w:hAnsi="標楷體" w:cs="新細明體"/>
                <w:kern w:val="0"/>
                <w:szCs w:val="24"/>
              </w:rPr>
              <w:t>4</w:t>
            </w:r>
          </w:p>
        </w:tc>
        <w:tc>
          <w:tcPr>
            <w:tcW w:w="3148" w:type="dxa"/>
            <w:tcMar>
              <w:top w:w="0" w:type="dxa"/>
              <w:left w:w="28" w:type="dxa"/>
              <w:bottom w:w="0" w:type="dxa"/>
              <w:right w:w="28" w:type="dxa"/>
            </w:tcMar>
            <w:vAlign w:val="center"/>
          </w:tcPr>
          <w:p w:rsidR="006B68DC" w:rsidRPr="00BC2754" w:rsidRDefault="006B68DC" w:rsidP="007F7B56">
            <w:pPr>
              <w:widowControl/>
              <w:spacing w:line="240" w:lineRule="exact"/>
              <w:rPr>
                <w:rFonts w:ascii="標楷體" w:eastAsia="標楷體" w:hAnsi="標楷體"/>
                <w:kern w:val="0"/>
                <w:szCs w:val="24"/>
              </w:rPr>
            </w:pPr>
            <w:r w:rsidRPr="00BC2754">
              <w:rPr>
                <w:rFonts w:ascii="標楷體" w:eastAsia="標楷體" w:hAnsi="標楷體"/>
                <w:kern w:val="0"/>
                <w:szCs w:val="24"/>
              </w:rPr>
              <w:t>103-1-3</w:t>
            </w:r>
            <w:r w:rsidRPr="00BC2754">
              <w:rPr>
                <w:rFonts w:ascii="標楷體" w:eastAsia="標楷體" w:hAnsi="標楷體" w:hint="eastAsia"/>
                <w:kern w:val="0"/>
                <w:szCs w:val="24"/>
              </w:rPr>
              <w:t>講師、研習、會議差旅費</w:t>
            </w:r>
          </w:p>
        </w:tc>
      </w:tr>
      <w:tr w:rsidR="006B68DC" w:rsidRPr="00BC2754" w:rsidTr="007F7B56">
        <w:trPr>
          <w:cantSplit/>
          <w:trHeight w:val="500"/>
          <w:jc w:val="center"/>
        </w:trPr>
        <w:tc>
          <w:tcPr>
            <w:tcW w:w="615" w:type="dxa"/>
            <w:vMerge/>
            <w:vAlign w:val="center"/>
          </w:tcPr>
          <w:p w:rsidR="006B68DC" w:rsidRPr="00BC2754" w:rsidRDefault="006B68DC" w:rsidP="007F7B56">
            <w:pPr>
              <w:widowControl/>
              <w:jc w:val="center"/>
              <w:rPr>
                <w:rFonts w:ascii="標楷體" w:eastAsia="標楷體" w:hAnsi="標楷體"/>
                <w:kern w:val="0"/>
                <w:szCs w:val="24"/>
              </w:rPr>
            </w:pPr>
          </w:p>
        </w:tc>
        <w:tc>
          <w:tcPr>
            <w:tcW w:w="1612" w:type="dxa"/>
            <w:vAlign w:val="center"/>
          </w:tcPr>
          <w:p w:rsidR="006B68DC" w:rsidRPr="00BC2754" w:rsidRDefault="006B68DC" w:rsidP="007F7B56">
            <w:pPr>
              <w:widowControl/>
              <w:rPr>
                <w:rFonts w:ascii="標楷體" w:eastAsia="標楷體" w:hAnsi="標楷體"/>
                <w:kern w:val="0"/>
                <w:szCs w:val="24"/>
              </w:rPr>
            </w:pPr>
            <w:r w:rsidRPr="00BC2754">
              <w:rPr>
                <w:rFonts w:ascii="標楷體" w:eastAsia="標楷體" w:hAnsi="標楷體" w:hint="eastAsia"/>
                <w:kern w:val="0"/>
                <w:szCs w:val="24"/>
              </w:rPr>
              <w:t>租車費</w:t>
            </w:r>
          </w:p>
        </w:tc>
        <w:tc>
          <w:tcPr>
            <w:tcW w:w="708"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輛</w:t>
            </w:r>
          </w:p>
        </w:tc>
        <w:tc>
          <w:tcPr>
            <w:tcW w:w="826" w:type="dxa"/>
            <w:gridSpan w:val="2"/>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4</w:t>
            </w:r>
          </w:p>
        </w:tc>
        <w:tc>
          <w:tcPr>
            <w:tcW w:w="1183"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10</w:t>
            </w:r>
          </w:p>
        </w:tc>
        <w:tc>
          <w:tcPr>
            <w:tcW w:w="1314" w:type="dxa"/>
            <w:tcMar>
              <w:top w:w="0" w:type="dxa"/>
              <w:left w:w="28" w:type="dxa"/>
              <w:bottom w:w="0" w:type="dxa"/>
              <w:right w:w="28" w:type="dxa"/>
            </w:tcMar>
            <w:vAlign w:val="center"/>
          </w:tcPr>
          <w:p w:rsidR="006B68DC" w:rsidRPr="00BC2754" w:rsidRDefault="006B68DC" w:rsidP="00822BFE">
            <w:pPr>
              <w:widowControl/>
              <w:jc w:val="center"/>
              <w:rPr>
                <w:rFonts w:ascii="標楷體" w:eastAsia="標楷體" w:hAnsi="標楷體"/>
                <w:kern w:val="0"/>
                <w:szCs w:val="24"/>
              </w:rPr>
            </w:pPr>
            <w:r w:rsidRPr="00BC2754">
              <w:rPr>
                <w:rFonts w:ascii="標楷體" w:eastAsia="標楷體" w:hAnsi="標楷體"/>
                <w:kern w:val="0"/>
                <w:szCs w:val="24"/>
              </w:rPr>
              <w:t>40</w:t>
            </w:r>
          </w:p>
        </w:tc>
        <w:tc>
          <w:tcPr>
            <w:tcW w:w="3148" w:type="dxa"/>
            <w:tcMar>
              <w:top w:w="0" w:type="dxa"/>
              <w:left w:w="28" w:type="dxa"/>
              <w:bottom w:w="0" w:type="dxa"/>
              <w:right w:w="28" w:type="dxa"/>
            </w:tcMar>
            <w:vAlign w:val="center"/>
          </w:tcPr>
          <w:p w:rsidR="006B68DC" w:rsidRPr="00BC2754" w:rsidRDefault="006B68DC" w:rsidP="007F7B56">
            <w:pPr>
              <w:widowControl/>
              <w:spacing w:line="240" w:lineRule="exact"/>
              <w:rPr>
                <w:rFonts w:ascii="標楷體" w:eastAsia="標楷體" w:hAnsi="標楷體"/>
                <w:kern w:val="0"/>
                <w:szCs w:val="24"/>
              </w:rPr>
            </w:pPr>
            <w:r w:rsidRPr="00BC2754">
              <w:rPr>
                <w:rFonts w:ascii="標楷體" w:eastAsia="標楷體" w:hAnsi="標楷體" w:hint="eastAsia"/>
                <w:kern w:val="0"/>
                <w:szCs w:val="24"/>
              </w:rPr>
              <w:t>辦理職場體驗學習、參訪活動、合作伙伴學校體驗活動用、協辦</w:t>
            </w:r>
            <w:r w:rsidRPr="00BC2754">
              <w:rPr>
                <w:rFonts w:ascii="標楷體" w:eastAsia="標楷體" w:hAnsi="標楷體"/>
                <w:kern w:val="0"/>
                <w:szCs w:val="24"/>
              </w:rPr>
              <w:t>103-3</w:t>
            </w:r>
            <w:r w:rsidRPr="00BC2754">
              <w:rPr>
                <w:rFonts w:ascii="標楷體" w:eastAsia="標楷體" w:hAnsi="標楷體" w:hint="eastAsia"/>
                <w:kern w:val="0"/>
                <w:szCs w:val="24"/>
              </w:rPr>
              <w:t>子計劃租車費</w:t>
            </w:r>
          </w:p>
        </w:tc>
      </w:tr>
      <w:tr w:rsidR="006B68DC" w:rsidRPr="00BC2754" w:rsidTr="007F7B56">
        <w:trPr>
          <w:cantSplit/>
          <w:trHeight w:val="500"/>
          <w:jc w:val="center"/>
        </w:trPr>
        <w:tc>
          <w:tcPr>
            <w:tcW w:w="615" w:type="dxa"/>
            <w:vMerge/>
            <w:vAlign w:val="center"/>
          </w:tcPr>
          <w:p w:rsidR="006B68DC" w:rsidRPr="00BC2754" w:rsidRDefault="006B68DC" w:rsidP="007F7B56">
            <w:pPr>
              <w:widowControl/>
              <w:jc w:val="center"/>
              <w:rPr>
                <w:rFonts w:ascii="標楷體" w:eastAsia="標楷體" w:hAnsi="標楷體"/>
                <w:kern w:val="0"/>
                <w:szCs w:val="24"/>
              </w:rPr>
            </w:pPr>
          </w:p>
        </w:tc>
        <w:tc>
          <w:tcPr>
            <w:tcW w:w="1612" w:type="dxa"/>
            <w:vAlign w:val="center"/>
          </w:tcPr>
          <w:p w:rsidR="006B68DC" w:rsidRPr="00BC2754" w:rsidRDefault="006B68DC" w:rsidP="0020533F">
            <w:pPr>
              <w:widowControl/>
              <w:rPr>
                <w:rFonts w:ascii="標楷體" w:eastAsia="標楷體" w:hAnsi="標楷體"/>
                <w:kern w:val="0"/>
                <w:szCs w:val="24"/>
              </w:rPr>
            </w:pPr>
            <w:r w:rsidRPr="00BC2754">
              <w:rPr>
                <w:rFonts w:ascii="標楷體" w:eastAsia="標楷體" w:hAnsi="標楷體" w:hint="eastAsia"/>
                <w:kern w:val="0"/>
                <w:szCs w:val="24"/>
              </w:rPr>
              <w:t>雜支</w:t>
            </w:r>
          </w:p>
        </w:tc>
        <w:tc>
          <w:tcPr>
            <w:tcW w:w="708" w:type="dxa"/>
            <w:tcMar>
              <w:top w:w="0" w:type="dxa"/>
              <w:left w:w="28" w:type="dxa"/>
              <w:bottom w:w="0" w:type="dxa"/>
              <w:right w:w="28" w:type="dxa"/>
            </w:tcMar>
            <w:vAlign w:val="center"/>
          </w:tcPr>
          <w:p w:rsidR="006B68DC" w:rsidRPr="00BC2754" w:rsidRDefault="006B68DC" w:rsidP="0020533F">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Mar>
              <w:top w:w="0" w:type="dxa"/>
              <w:left w:w="28" w:type="dxa"/>
              <w:bottom w:w="0" w:type="dxa"/>
              <w:right w:w="28" w:type="dxa"/>
            </w:tcMar>
            <w:vAlign w:val="center"/>
          </w:tcPr>
          <w:p w:rsidR="006B68DC" w:rsidRPr="00BC2754" w:rsidRDefault="006B68DC" w:rsidP="0020533F">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tcMar>
              <w:top w:w="0" w:type="dxa"/>
              <w:left w:w="28" w:type="dxa"/>
              <w:bottom w:w="0" w:type="dxa"/>
              <w:right w:w="28" w:type="dxa"/>
            </w:tcMar>
            <w:vAlign w:val="center"/>
          </w:tcPr>
          <w:p w:rsidR="006B68DC" w:rsidRPr="00BC2754" w:rsidRDefault="006B68DC" w:rsidP="00822BFE">
            <w:pPr>
              <w:widowControl/>
              <w:jc w:val="center"/>
              <w:rPr>
                <w:rFonts w:ascii="標楷體" w:eastAsia="標楷體" w:hAnsi="標楷體"/>
                <w:kern w:val="0"/>
                <w:szCs w:val="24"/>
              </w:rPr>
            </w:pPr>
            <w:r w:rsidRPr="00BC2754">
              <w:rPr>
                <w:rFonts w:ascii="標楷體" w:eastAsia="標楷體" w:hAnsi="標楷體"/>
                <w:kern w:val="0"/>
                <w:szCs w:val="24"/>
              </w:rPr>
              <w:t>47.8</w:t>
            </w:r>
          </w:p>
        </w:tc>
        <w:tc>
          <w:tcPr>
            <w:tcW w:w="1314" w:type="dxa"/>
            <w:tcMar>
              <w:top w:w="0" w:type="dxa"/>
              <w:left w:w="28" w:type="dxa"/>
              <w:bottom w:w="0" w:type="dxa"/>
              <w:right w:w="28" w:type="dxa"/>
            </w:tcMar>
            <w:vAlign w:val="center"/>
          </w:tcPr>
          <w:p w:rsidR="006B68DC" w:rsidRPr="00BC2754" w:rsidRDefault="006B68DC" w:rsidP="00822BFE">
            <w:pPr>
              <w:widowControl/>
              <w:jc w:val="center"/>
              <w:rPr>
                <w:rFonts w:ascii="標楷體" w:eastAsia="標楷體" w:hAnsi="標楷體"/>
                <w:kern w:val="0"/>
                <w:szCs w:val="24"/>
              </w:rPr>
            </w:pPr>
            <w:r w:rsidRPr="00BC2754">
              <w:rPr>
                <w:rFonts w:ascii="標楷體" w:eastAsia="標楷體" w:hAnsi="標楷體"/>
                <w:kern w:val="0"/>
                <w:szCs w:val="24"/>
              </w:rPr>
              <w:t>47.8</w:t>
            </w:r>
          </w:p>
        </w:tc>
        <w:tc>
          <w:tcPr>
            <w:tcW w:w="3148" w:type="dxa"/>
            <w:tcMar>
              <w:top w:w="0" w:type="dxa"/>
              <w:left w:w="28" w:type="dxa"/>
              <w:bottom w:w="0" w:type="dxa"/>
              <w:right w:w="28" w:type="dxa"/>
            </w:tcMar>
            <w:vAlign w:val="center"/>
          </w:tcPr>
          <w:p w:rsidR="006B68DC" w:rsidRPr="00BC2754" w:rsidRDefault="006B68DC" w:rsidP="007F7B56">
            <w:pPr>
              <w:widowControl/>
              <w:spacing w:line="240" w:lineRule="exact"/>
              <w:rPr>
                <w:rFonts w:ascii="標楷體" w:eastAsia="標楷體" w:hAnsi="標楷體"/>
                <w:kern w:val="0"/>
                <w:szCs w:val="24"/>
              </w:rPr>
            </w:pPr>
          </w:p>
        </w:tc>
      </w:tr>
      <w:tr w:rsidR="006B68DC" w:rsidRPr="00BC2754" w:rsidTr="007F7B56">
        <w:trPr>
          <w:cantSplit/>
          <w:trHeight w:val="500"/>
          <w:jc w:val="center"/>
        </w:trPr>
        <w:tc>
          <w:tcPr>
            <w:tcW w:w="615" w:type="dxa"/>
            <w:vMerge/>
            <w:vAlign w:val="center"/>
          </w:tcPr>
          <w:p w:rsidR="006B68DC" w:rsidRPr="00BC2754" w:rsidRDefault="006B68DC" w:rsidP="007F7B56">
            <w:pPr>
              <w:widowControl/>
              <w:jc w:val="center"/>
              <w:rPr>
                <w:rFonts w:ascii="標楷體" w:eastAsia="標楷體" w:hAnsi="標楷體"/>
                <w:kern w:val="0"/>
                <w:szCs w:val="24"/>
              </w:rPr>
            </w:pPr>
          </w:p>
        </w:tc>
        <w:tc>
          <w:tcPr>
            <w:tcW w:w="4329" w:type="dxa"/>
            <w:gridSpan w:val="5"/>
            <w:vAlign w:val="center"/>
          </w:tcPr>
          <w:p w:rsidR="006B68DC" w:rsidRPr="00BC2754" w:rsidRDefault="006B68DC" w:rsidP="007F7B56">
            <w:pPr>
              <w:snapToGrid w:val="0"/>
              <w:spacing w:line="240" w:lineRule="exact"/>
              <w:jc w:val="center"/>
              <w:rPr>
                <w:rFonts w:ascii="標楷體" w:eastAsia="標楷體" w:hAnsi="標楷體"/>
                <w:b/>
                <w:szCs w:val="24"/>
                <w:shd w:val="pct15" w:color="auto" w:fill="FFFFFF"/>
              </w:rPr>
            </w:pPr>
            <w:r w:rsidRPr="00BC2754">
              <w:rPr>
                <w:rFonts w:ascii="標楷體" w:eastAsia="標楷體" w:hAnsi="標楷體" w:hint="eastAsia"/>
                <w:b/>
                <w:szCs w:val="24"/>
              </w:rPr>
              <w:t>小計</w:t>
            </w:r>
          </w:p>
        </w:tc>
        <w:tc>
          <w:tcPr>
            <w:tcW w:w="1314" w:type="dxa"/>
            <w:tcMar>
              <w:top w:w="0" w:type="dxa"/>
              <w:left w:w="28" w:type="dxa"/>
              <w:bottom w:w="0" w:type="dxa"/>
              <w:right w:w="28" w:type="dxa"/>
            </w:tcMar>
            <w:vAlign w:val="center"/>
          </w:tcPr>
          <w:p w:rsidR="006B68DC" w:rsidRPr="00BC2754" w:rsidRDefault="00A90C6B" w:rsidP="007F7B56">
            <w:pPr>
              <w:widowControl/>
              <w:jc w:val="center"/>
              <w:rPr>
                <w:rFonts w:ascii="標楷體" w:eastAsia="標楷體" w:hAnsi="標楷體"/>
                <w:kern w:val="0"/>
                <w:szCs w:val="24"/>
              </w:rPr>
            </w:pPr>
            <w:r>
              <w:rPr>
                <w:rFonts w:ascii="標楷體" w:eastAsia="標楷體" w:hAnsi="標楷體"/>
                <w:kern w:val="0"/>
                <w:szCs w:val="24"/>
              </w:rPr>
              <w:fldChar w:fldCharType="begin"/>
            </w:r>
            <w:r w:rsidR="006B68DC">
              <w:rPr>
                <w:rFonts w:ascii="標楷體" w:eastAsia="標楷體" w:hAnsi="標楷體"/>
                <w:kern w:val="0"/>
                <w:szCs w:val="24"/>
              </w:rPr>
              <w:instrText xml:space="preserve"> =SUM(ABOVE) </w:instrText>
            </w:r>
            <w:r>
              <w:rPr>
                <w:rFonts w:ascii="標楷體" w:eastAsia="標楷體" w:hAnsi="標楷體"/>
                <w:kern w:val="0"/>
                <w:szCs w:val="24"/>
              </w:rPr>
              <w:fldChar w:fldCharType="separate"/>
            </w:r>
            <w:r w:rsidR="006B68DC">
              <w:rPr>
                <w:rFonts w:ascii="標楷體" w:eastAsia="標楷體" w:hAnsi="標楷體"/>
                <w:noProof/>
                <w:kern w:val="0"/>
                <w:szCs w:val="24"/>
              </w:rPr>
              <w:t>645</w:t>
            </w:r>
            <w:r>
              <w:rPr>
                <w:rFonts w:ascii="標楷體" w:eastAsia="標楷體" w:hAnsi="標楷體"/>
                <w:kern w:val="0"/>
                <w:szCs w:val="24"/>
              </w:rPr>
              <w:fldChar w:fldCharType="end"/>
            </w:r>
          </w:p>
        </w:tc>
        <w:tc>
          <w:tcPr>
            <w:tcW w:w="3148" w:type="dxa"/>
            <w:tcMar>
              <w:top w:w="0" w:type="dxa"/>
              <w:left w:w="28" w:type="dxa"/>
              <w:bottom w:w="0" w:type="dxa"/>
              <w:right w:w="28" w:type="dxa"/>
            </w:tcMar>
            <w:vAlign w:val="center"/>
          </w:tcPr>
          <w:p w:rsidR="006B68DC" w:rsidRPr="00BC2754" w:rsidRDefault="006B68DC" w:rsidP="007F7B56">
            <w:pPr>
              <w:widowControl/>
              <w:spacing w:line="240" w:lineRule="exact"/>
              <w:jc w:val="center"/>
              <w:rPr>
                <w:rFonts w:ascii="標楷體" w:eastAsia="標楷體" w:hAnsi="標楷體"/>
                <w:kern w:val="0"/>
                <w:szCs w:val="24"/>
              </w:rPr>
            </w:pPr>
          </w:p>
        </w:tc>
      </w:tr>
      <w:tr w:rsidR="006B68DC" w:rsidRPr="00BC2754" w:rsidTr="007F7B56">
        <w:trPr>
          <w:trHeight w:val="495"/>
          <w:jc w:val="center"/>
        </w:trPr>
        <w:tc>
          <w:tcPr>
            <w:tcW w:w="4944" w:type="dxa"/>
            <w:gridSpan w:val="6"/>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b/>
                <w:kern w:val="0"/>
                <w:szCs w:val="24"/>
              </w:rPr>
            </w:pPr>
            <w:r w:rsidRPr="00BC2754">
              <w:rPr>
                <w:rFonts w:ascii="標楷體" w:eastAsia="標楷體" w:hAnsi="標楷體" w:hint="eastAsia"/>
                <w:b/>
                <w:kern w:val="0"/>
                <w:szCs w:val="24"/>
              </w:rPr>
              <w:t>經常門小計</w:t>
            </w:r>
          </w:p>
        </w:tc>
        <w:tc>
          <w:tcPr>
            <w:tcW w:w="1314"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645</w:t>
            </w:r>
          </w:p>
        </w:tc>
        <w:tc>
          <w:tcPr>
            <w:tcW w:w="3148" w:type="dxa"/>
            <w:tcMar>
              <w:top w:w="0" w:type="dxa"/>
              <w:left w:w="28" w:type="dxa"/>
              <w:bottom w:w="0" w:type="dxa"/>
              <w:right w:w="28" w:type="dxa"/>
            </w:tcMar>
            <w:vAlign w:val="center"/>
          </w:tcPr>
          <w:p w:rsidR="006B68DC" w:rsidRPr="00BC2754" w:rsidRDefault="006B68DC" w:rsidP="007F7B56">
            <w:pPr>
              <w:widowControl/>
              <w:rPr>
                <w:rFonts w:ascii="標楷體" w:eastAsia="標楷體" w:hAnsi="標楷體"/>
                <w:kern w:val="0"/>
                <w:szCs w:val="24"/>
              </w:rPr>
            </w:pPr>
            <w:r w:rsidRPr="00BC2754">
              <w:rPr>
                <w:rFonts w:ascii="標楷體" w:eastAsia="標楷體" w:hAnsi="標楷體" w:hint="eastAsia"/>
                <w:kern w:val="0"/>
                <w:szCs w:val="24"/>
              </w:rPr>
              <w:t>以上經費得視實際情形予以勻支</w:t>
            </w:r>
          </w:p>
        </w:tc>
      </w:tr>
      <w:tr w:rsidR="006B68DC" w:rsidRPr="00BC2754" w:rsidTr="007F7B56">
        <w:trPr>
          <w:trHeight w:val="495"/>
          <w:jc w:val="center"/>
        </w:trPr>
        <w:tc>
          <w:tcPr>
            <w:tcW w:w="9406" w:type="dxa"/>
            <w:gridSpan w:val="8"/>
            <w:tcMar>
              <w:top w:w="0" w:type="dxa"/>
              <w:left w:w="28" w:type="dxa"/>
              <w:bottom w:w="0" w:type="dxa"/>
              <w:right w:w="28" w:type="dxa"/>
            </w:tcMar>
            <w:vAlign w:val="center"/>
          </w:tcPr>
          <w:p w:rsidR="006B68DC" w:rsidRPr="00BC2754" w:rsidRDefault="006B68DC" w:rsidP="007F7B56">
            <w:pPr>
              <w:widowControl/>
              <w:jc w:val="both"/>
              <w:rPr>
                <w:rFonts w:ascii="標楷體" w:eastAsia="標楷體" w:hAnsi="標楷體"/>
                <w:kern w:val="0"/>
                <w:szCs w:val="24"/>
              </w:rPr>
            </w:pPr>
            <w:r w:rsidRPr="00BC2754">
              <w:rPr>
                <w:rFonts w:ascii="標楷體" w:eastAsia="標楷體" w:hAnsi="標楷體" w:hint="eastAsia"/>
                <w:b/>
                <w:kern w:val="0"/>
                <w:szCs w:val="24"/>
              </w:rPr>
              <w:t>（二）資本門</w:t>
            </w:r>
          </w:p>
        </w:tc>
      </w:tr>
      <w:tr w:rsidR="006B68DC" w:rsidRPr="00BC2754" w:rsidTr="007F7B56">
        <w:trPr>
          <w:trHeight w:val="495"/>
          <w:jc w:val="center"/>
        </w:trPr>
        <w:tc>
          <w:tcPr>
            <w:tcW w:w="615" w:type="dxa"/>
            <w:vMerge w:val="restart"/>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設</w:t>
            </w:r>
          </w:p>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備</w:t>
            </w:r>
          </w:p>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費</w:t>
            </w:r>
          </w:p>
        </w:tc>
        <w:tc>
          <w:tcPr>
            <w:tcW w:w="1612" w:type="dxa"/>
            <w:tcMar>
              <w:top w:w="0" w:type="dxa"/>
              <w:left w:w="28" w:type="dxa"/>
              <w:bottom w:w="0" w:type="dxa"/>
              <w:right w:w="28" w:type="dxa"/>
            </w:tcMar>
            <w:vAlign w:val="center"/>
          </w:tcPr>
          <w:p w:rsidR="006B68DC" w:rsidRPr="00BC2754" w:rsidRDefault="006B68DC" w:rsidP="00C95621">
            <w:pPr>
              <w:spacing w:line="300" w:lineRule="exact"/>
              <w:jc w:val="both"/>
              <w:rPr>
                <w:rFonts w:ascii="標楷體" w:eastAsia="標楷體" w:hAnsi="標楷體"/>
                <w:szCs w:val="24"/>
              </w:rPr>
            </w:pPr>
            <w:r w:rsidRPr="00BC2754">
              <w:rPr>
                <w:rFonts w:ascii="標楷體" w:eastAsia="標楷體" w:hAnsi="標楷體" w:hint="eastAsia"/>
                <w:szCs w:val="24"/>
              </w:rPr>
              <w:t>磚造爐體驗場設施</w:t>
            </w:r>
          </w:p>
        </w:tc>
        <w:tc>
          <w:tcPr>
            <w:tcW w:w="714" w:type="dxa"/>
            <w:gridSpan w:val="2"/>
            <w:tcMar>
              <w:top w:w="0" w:type="dxa"/>
              <w:left w:w="28" w:type="dxa"/>
              <w:bottom w:w="0" w:type="dxa"/>
              <w:right w:w="28" w:type="dxa"/>
            </w:tcMar>
            <w:vAlign w:val="center"/>
          </w:tcPr>
          <w:p w:rsidR="006B68DC" w:rsidRPr="00BC2754" w:rsidRDefault="006B68DC" w:rsidP="00BC158C">
            <w:pPr>
              <w:spacing w:line="300" w:lineRule="exact"/>
              <w:jc w:val="center"/>
              <w:rPr>
                <w:rFonts w:ascii="標楷體" w:eastAsia="標楷體" w:hAnsi="標楷體"/>
                <w:szCs w:val="24"/>
              </w:rPr>
            </w:pPr>
            <w:r w:rsidRPr="00BC2754">
              <w:rPr>
                <w:rFonts w:ascii="標楷體" w:eastAsia="標楷體" w:hAnsi="標楷體"/>
                <w:szCs w:val="24"/>
              </w:rPr>
              <w:t>1</w:t>
            </w:r>
          </w:p>
        </w:tc>
        <w:tc>
          <w:tcPr>
            <w:tcW w:w="820" w:type="dxa"/>
            <w:tcMar>
              <w:top w:w="0" w:type="dxa"/>
              <w:left w:w="28" w:type="dxa"/>
              <w:bottom w:w="0" w:type="dxa"/>
              <w:right w:w="28" w:type="dxa"/>
            </w:tcMar>
            <w:vAlign w:val="center"/>
          </w:tcPr>
          <w:p w:rsidR="006B68DC" w:rsidRPr="00BC2754" w:rsidRDefault="006B68DC" w:rsidP="00C95621">
            <w:pPr>
              <w:spacing w:line="300" w:lineRule="exact"/>
              <w:jc w:val="center"/>
              <w:rPr>
                <w:rFonts w:ascii="標楷體" w:eastAsia="標楷體" w:hAnsi="標楷體"/>
                <w:szCs w:val="24"/>
              </w:rPr>
            </w:pPr>
            <w:r w:rsidRPr="00BC2754">
              <w:rPr>
                <w:rFonts w:ascii="標楷體" w:eastAsia="標楷體" w:hAnsi="標楷體" w:hint="eastAsia"/>
                <w:szCs w:val="24"/>
              </w:rPr>
              <w:t>座</w:t>
            </w:r>
          </w:p>
        </w:tc>
        <w:tc>
          <w:tcPr>
            <w:tcW w:w="1183" w:type="dxa"/>
            <w:tcMar>
              <w:top w:w="0" w:type="dxa"/>
              <w:left w:w="28" w:type="dxa"/>
              <w:bottom w:w="0" w:type="dxa"/>
              <w:right w:w="28" w:type="dxa"/>
            </w:tcMar>
            <w:vAlign w:val="center"/>
          </w:tcPr>
          <w:p w:rsidR="006B68DC" w:rsidRPr="00BC2754" w:rsidRDefault="006B68DC" w:rsidP="00C95621">
            <w:pPr>
              <w:spacing w:line="300" w:lineRule="exact"/>
              <w:jc w:val="center"/>
              <w:rPr>
                <w:rFonts w:ascii="標楷體" w:eastAsia="標楷體" w:hAnsi="標楷體"/>
                <w:szCs w:val="24"/>
              </w:rPr>
            </w:pPr>
            <w:r w:rsidRPr="00BC2754">
              <w:rPr>
                <w:rFonts w:ascii="標楷體" w:eastAsia="標楷體" w:hAnsi="標楷體"/>
                <w:szCs w:val="24"/>
              </w:rPr>
              <w:t>300</w:t>
            </w:r>
          </w:p>
        </w:tc>
        <w:tc>
          <w:tcPr>
            <w:tcW w:w="1314" w:type="dxa"/>
            <w:tcMar>
              <w:top w:w="0" w:type="dxa"/>
              <w:left w:w="28" w:type="dxa"/>
              <w:bottom w:w="0" w:type="dxa"/>
              <w:right w:w="28" w:type="dxa"/>
            </w:tcMar>
            <w:vAlign w:val="center"/>
          </w:tcPr>
          <w:p w:rsidR="006B68DC" w:rsidRPr="00BC2754" w:rsidRDefault="006B68DC" w:rsidP="00C95621">
            <w:pPr>
              <w:spacing w:line="300" w:lineRule="exact"/>
              <w:jc w:val="center"/>
              <w:rPr>
                <w:rFonts w:ascii="標楷體" w:eastAsia="標楷體" w:hAnsi="標楷體"/>
                <w:szCs w:val="24"/>
              </w:rPr>
            </w:pPr>
            <w:r w:rsidRPr="00BC2754">
              <w:rPr>
                <w:rFonts w:ascii="標楷體" w:eastAsia="標楷體" w:hAnsi="標楷體"/>
                <w:szCs w:val="24"/>
              </w:rPr>
              <w:t>300</w:t>
            </w:r>
          </w:p>
        </w:tc>
        <w:tc>
          <w:tcPr>
            <w:tcW w:w="3148" w:type="dxa"/>
            <w:tcMar>
              <w:top w:w="0" w:type="dxa"/>
              <w:left w:w="28" w:type="dxa"/>
              <w:bottom w:w="0" w:type="dxa"/>
              <w:right w:w="28" w:type="dxa"/>
            </w:tcMar>
            <w:vAlign w:val="center"/>
          </w:tcPr>
          <w:p w:rsidR="006B68DC" w:rsidRPr="00BC2754" w:rsidRDefault="006B68DC" w:rsidP="00C95621">
            <w:pPr>
              <w:spacing w:line="300" w:lineRule="exact"/>
              <w:jc w:val="both"/>
              <w:rPr>
                <w:rFonts w:ascii="標楷體" w:eastAsia="標楷體" w:hAnsi="標楷體"/>
                <w:szCs w:val="24"/>
              </w:rPr>
            </w:pPr>
            <w:r w:rsidRPr="00BC2754">
              <w:rPr>
                <w:rFonts w:ascii="標楷體" w:eastAsia="標楷體" w:hAnsi="標楷體" w:hint="eastAsia"/>
                <w:szCs w:val="24"/>
              </w:rPr>
              <w:t>農業類科特色課程用、合作伙伴師生體驗用</w:t>
            </w:r>
          </w:p>
        </w:tc>
      </w:tr>
      <w:tr w:rsidR="006B68DC" w:rsidRPr="00BC2754" w:rsidTr="007F7B56">
        <w:trPr>
          <w:trHeight w:val="495"/>
          <w:jc w:val="center"/>
        </w:trPr>
        <w:tc>
          <w:tcPr>
            <w:tcW w:w="615" w:type="dxa"/>
            <w:vMerge/>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p>
        </w:tc>
        <w:tc>
          <w:tcPr>
            <w:tcW w:w="1612" w:type="dxa"/>
            <w:tcMar>
              <w:top w:w="0" w:type="dxa"/>
              <w:left w:w="28" w:type="dxa"/>
              <w:bottom w:w="0" w:type="dxa"/>
              <w:right w:w="28" w:type="dxa"/>
            </w:tcMar>
            <w:vAlign w:val="center"/>
          </w:tcPr>
          <w:p w:rsidR="006B68DC" w:rsidRPr="00BC2754" w:rsidRDefault="006B68DC" w:rsidP="00BC158C">
            <w:pPr>
              <w:spacing w:line="300" w:lineRule="exact"/>
              <w:jc w:val="both"/>
              <w:rPr>
                <w:rFonts w:ascii="標楷體" w:eastAsia="標楷體" w:hAnsi="標楷體"/>
                <w:szCs w:val="24"/>
              </w:rPr>
            </w:pPr>
            <w:r w:rsidRPr="00BC2754">
              <w:rPr>
                <w:rFonts w:ascii="標楷體" w:eastAsia="標楷體" w:hAnsi="標楷體" w:hint="eastAsia"/>
                <w:szCs w:val="24"/>
              </w:rPr>
              <w:t>排煙式抽風櫃</w:t>
            </w:r>
          </w:p>
        </w:tc>
        <w:tc>
          <w:tcPr>
            <w:tcW w:w="714" w:type="dxa"/>
            <w:gridSpan w:val="2"/>
            <w:tcMar>
              <w:top w:w="0" w:type="dxa"/>
              <w:left w:w="28" w:type="dxa"/>
              <w:bottom w:w="0" w:type="dxa"/>
              <w:right w:w="28" w:type="dxa"/>
            </w:tcMar>
            <w:vAlign w:val="center"/>
          </w:tcPr>
          <w:p w:rsidR="006B68DC" w:rsidRPr="00BC2754" w:rsidRDefault="006B68DC" w:rsidP="00C95621">
            <w:pPr>
              <w:spacing w:line="300" w:lineRule="exact"/>
              <w:jc w:val="center"/>
              <w:rPr>
                <w:rFonts w:ascii="標楷體" w:eastAsia="標楷體" w:hAnsi="標楷體"/>
                <w:szCs w:val="24"/>
              </w:rPr>
            </w:pPr>
            <w:r w:rsidRPr="00BC2754">
              <w:rPr>
                <w:rFonts w:ascii="標楷體" w:eastAsia="標楷體" w:hAnsi="標楷體"/>
                <w:szCs w:val="24"/>
              </w:rPr>
              <w:t>1</w:t>
            </w:r>
          </w:p>
        </w:tc>
        <w:tc>
          <w:tcPr>
            <w:tcW w:w="820" w:type="dxa"/>
            <w:tcMar>
              <w:top w:w="0" w:type="dxa"/>
              <w:left w:w="28" w:type="dxa"/>
              <w:bottom w:w="0" w:type="dxa"/>
              <w:right w:w="28" w:type="dxa"/>
            </w:tcMar>
            <w:vAlign w:val="center"/>
          </w:tcPr>
          <w:p w:rsidR="006B68DC" w:rsidRPr="00BC2754" w:rsidRDefault="006B68DC" w:rsidP="00BC158C">
            <w:pPr>
              <w:spacing w:line="300" w:lineRule="exact"/>
              <w:jc w:val="center"/>
              <w:rPr>
                <w:rFonts w:ascii="標楷體" w:eastAsia="標楷體" w:hAnsi="標楷體"/>
                <w:szCs w:val="24"/>
              </w:rPr>
            </w:pPr>
            <w:r w:rsidRPr="00BC2754">
              <w:rPr>
                <w:rFonts w:ascii="標楷體" w:eastAsia="標楷體" w:hAnsi="標楷體" w:hint="eastAsia"/>
                <w:szCs w:val="24"/>
              </w:rPr>
              <w:t>式</w:t>
            </w:r>
          </w:p>
        </w:tc>
        <w:tc>
          <w:tcPr>
            <w:tcW w:w="1183" w:type="dxa"/>
            <w:tcMar>
              <w:top w:w="0" w:type="dxa"/>
              <w:left w:w="28" w:type="dxa"/>
              <w:bottom w:w="0" w:type="dxa"/>
              <w:right w:w="28" w:type="dxa"/>
            </w:tcMar>
            <w:vAlign w:val="center"/>
          </w:tcPr>
          <w:p w:rsidR="006B68DC" w:rsidRPr="00BC2754" w:rsidRDefault="006B68DC" w:rsidP="00F20818">
            <w:pPr>
              <w:spacing w:line="300" w:lineRule="exact"/>
              <w:jc w:val="center"/>
              <w:rPr>
                <w:rFonts w:ascii="標楷體" w:eastAsia="標楷體" w:hAnsi="標楷體"/>
                <w:szCs w:val="24"/>
              </w:rPr>
            </w:pPr>
            <w:r w:rsidRPr="00BC2754">
              <w:rPr>
                <w:rFonts w:ascii="標楷體" w:eastAsia="標楷體" w:hAnsi="標楷體"/>
                <w:szCs w:val="24"/>
              </w:rPr>
              <w:t>99</w:t>
            </w:r>
          </w:p>
        </w:tc>
        <w:tc>
          <w:tcPr>
            <w:tcW w:w="1314" w:type="dxa"/>
            <w:tcMar>
              <w:top w:w="0" w:type="dxa"/>
              <w:left w:w="28" w:type="dxa"/>
              <w:bottom w:w="0" w:type="dxa"/>
              <w:right w:w="28" w:type="dxa"/>
            </w:tcMar>
            <w:vAlign w:val="center"/>
          </w:tcPr>
          <w:p w:rsidR="006B68DC" w:rsidRPr="00BC2754" w:rsidRDefault="006B68DC" w:rsidP="00F20818">
            <w:pPr>
              <w:spacing w:line="300" w:lineRule="exact"/>
              <w:jc w:val="center"/>
              <w:rPr>
                <w:rFonts w:ascii="標楷體" w:eastAsia="標楷體" w:hAnsi="標楷體"/>
                <w:szCs w:val="24"/>
              </w:rPr>
            </w:pPr>
            <w:r w:rsidRPr="00BC2754">
              <w:rPr>
                <w:rFonts w:ascii="標楷體" w:eastAsia="標楷體" w:hAnsi="標楷體"/>
                <w:szCs w:val="24"/>
              </w:rPr>
              <w:t>99</w:t>
            </w:r>
          </w:p>
        </w:tc>
        <w:tc>
          <w:tcPr>
            <w:tcW w:w="3148" w:type="dxa"/>
            <w:tcMar>
              <w:top w:w="0" w:type="dxa"/>
              <w:left w:w="28" w:type="dxa"/>
              <w:bottom w:w="0" w:type="dxa"/>
              <w:right w:w="28" w:type="dxa"/>
            </w:tcMar>
            <w:vAlign w:val="center"/>
          </w:tcPr>
          <w:p w:rsidR="006B68DC" w:rsidRPr="00BC2754" w:rsidRDefault="006B68DC" w:rsidP="00BC158C">
            <w:pPr>
              <w:spacing w:line="300" w:lineRule="exact"/>
              <w:jc w:val="both"/>
              <w:rPr>
                <w:rFonts w:ascii="標楷體" w:eastAsia="標楷體" w:hAnsi="標楷體"/>
                <w:szCs w:val="24"/>
              </w:rPr>
            </w:pPr>
            <w:r w:rsidRPr="00BC2754">
              <w:rPr>
                <w:rFonts w:ascii="標楷體" w:eastAsia="標楷體" w:hAnsi="標楷體" w:hint="eastAsia"/>
                <w:kern w:val="0"/>
                <w:szCs w:val="24"/>
              </w:rPr>
              <w:t>烤焙應用實作用</w:t>
            </w:r>
            <w:r w:rsidRPr="00BC2754">
              <w:rPr>
                <w:rFonts w:ascii="標楷體" w:eastAsia="標楷體" w:hAnsi="標楷體" w:hint="eastAsia"/>
                <w:szCs w:val="24"/>
              </w:rPr>
              <w:t>、合作伙伴師生體驗用</w:t>
            </w:r>
          </w:p>
        </w:tc>
      </w:tr>
      <w:tr w:rsidR="006B68DC" w:rsidRPr="00BC2754" w:rsidTr="007F7B56">
        <w:trPr>
          <w:trHeight w:val="495"/>
          <w:jc w:val="center"/>
        </w:trPr>
        <w:tc>
          <w:tcPr>
            <w:tcW w:w="615" w:type="dxa"/>
            <w:vMerge/>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p>
        </w:tc>
        <w:tc>
          <w:tcPr>
            <w:tcW w:w="1612" w:type="dxa"/>
            <w:tcMar>
              <w:top w:w="0" w:type="dxa"/>
              <w:left w:w="28" w:type="dxa"/>
              <w:bottom w:w="0" w:type="dxa"/>
              <w:right w:w="28" w:type="dxa"/>
            </w:tcMar>
            <w:vAlign w:val="center"/>
          </w:tcPr>
          <w:p w:rsidR="006B68DC" w:rsidRPr="00BC2754" w:rsidRDefault="006B68DC" w:rsidP="00BC158C">
            <w:pPr>
              <w:spacing w:line="300" w:lineRule="exact"/>
              <w:jc w:val="both"/>
              <w:rPr>
                <w:rFonts w:ascii="標楷體" w:eastAsia="標楷體" w:hAnsi="標楷體"/>
                <w:szCs w:val="24"/>
              </w:rPr>
            </w:pPr>
            <w:r w:rsidRPr="00BC2754">
              <w:rPr>
                <w:rFonts w:ascii="標楷體" w:eastAsia="標楷體" w:hAnsi="標楷體" w:hint="eastAsia"/>
                <w:szCs w:val="24"/>
              </w:rPr>
              <w:t>植物培育通風降溫系統</w:t>
            </w:r>
          </w:p>
        </w:tc>
        <w:tc>
          <w:tcPr>
            <w:tcW w:w="714" w:type="dxa"/>
            <w:gridSpan w:val="2"/>
            <w:tcMar>
              <w:top w:w="0" w:type="dxa"/>
              <w:left w:w="28" w:type="dxa"/>
              <w:bottom w:w="0" w:type="dxa"/>
              <w:right w:w="28" w:type="dxa"/>
            </w:tcMar>
            <w:vAlign w:val="center"/>
          </w:tcPr>
          <w:p w:rsidR="006B68DC" w:rsidRPr="00BC2754" w:rsidRDefault="006B68DC" w:rsidP="00BC158C">
            <w:pPr>
              <w:spacing w:line="300" w:lineRule="exact"/>
              <w:jc w:val="center"/>
              <w:rPr>
                <w:rFonts w:ascii="標楷體" w:eastAsia="標楷體" w:hAnsi="標楷體"/>
                <w:szCs w:val="24"/>
              </w:rPr>
            </w:pPr>
            <w:r w:rsidRPr="00BC2754">
              <w:rPr>
                <w:rFonts w:ascii="標楷體" w:eastAsia="標楷體" w:hAnsi="標楷體"/>
                <w:szCs w:val="24"/>
              </w:rPr>
              <w:t>1</w:t>
            </w:r>
          </w:p>
        </w:tc>
        <w:tc>
          <w:tcPr>
            <w:tcW w:w="820" w:type="dxa"/>
            <w:tcMar>
              <w:top w:w="0" w:type="dxa"/>
              <w:left w:w="28" w:type="dxa"/>
              <w:bottom w:w="0" w:type="dxa"/>
              <w:right w:w="28" w:type="dxa"/>
            </w:tcMar>
            <w:vAlign w:val="center"/>
          </w:tcPr>
          <w:p w:rsidR="006B68DC" w:rsidRPr="00BC2754" w:rsidRDefault="006B68DC" w:rsidP="00BC158C">
            <w:pPr>
              <w:spacing w:line="300" w:lineRule="exact"/>
              <w:jc w:val="center"/>
              <w:rPr>
                <w:rFonts w:ascii="標楷體" w:eastAsia="標楷體" w:hAnsi="標楷體"/>
                <w:szCs w:val="24"/>
              </w:rPr>
            </w:pPr>
            <w:r w:rsidRPr="00BC2754">
              <w:rPr>
                <w:rFonts w:ascii="標楷體" w:eastAsia="標楷體" w:hAnsi="標楷體" w:hint="eastAsia"/>
                <w:szCs w:val="24"/>
              </w:rPr>
              <w:t>式</w:t>
            </w:r>
          </w:p>
        </w:tc>
        <w:tc>
          <w:tcPr>
            <w:tcW w:w="1183" w:type="dxa"/>
            <w:tcMar>
              <w:top w:w="0" w:type="dxa"/>
              <w:left w:w="28" w:type="dxa"/>
              <w:bottom w:w="0" w:type="dxa"/>
              <w:right w:w="28" w:type="dxa"/>
            </w:tcMar>
            <w:vAlign w:val="center"/>
          </w:tcPr>
          <w:p w:rsidR="006B68DC" w:rsidRPr="00BC2754" w:rsidRDefault="006B68DC" w:rsidP="00C95621">
            <w:pPr>
              <w:spacing w:line="300" w:lineRule="exact"/>
              <w:jc w:val="center"/>
              <w:rPr>
                <w:rFonts w:ascii="標楷體" w:eastAsia="標楷體" w:hAnsi="標楷體"/>
                <w:szCs w:val="24"/>
              </w:rPr>
            </w:pPr>
            <w:r w:rsidRPr="00BC2754">
              <w:rPr>
                <w:rFonts w:ascii="標楷體" w:eastAsia="標楷體" w:hAnsi="標楷體"/>
                <w:szCs w:val="24"/>
              </w:rPr>
              <w:t>377</w:t>
            </w:r>
          </w:p>
        </w:tc>
        <w:tc>
          <w:tcPr>
            <w:tcW w:w="1314" w:type="dxa"/>
            <w:tcMar>
              <w:top w:w="0" w:type="dxa"/>
              <w:left w:w="28" w:type="dxa"/>
              <w:bottom w:w="0" w:type="dxa"/>
              <w:right w:w="28" w:type="dxa"/>
            </w:tcMar>
            <w:vAlign w:val="center"/>
          </w:tcPr>
          <w:p w:rsidR="006B68DC" w:rsidRPr="00BC2754" w:rsidRDefault="006B68DC" w:rsidP="00C95621">
            <w:pPr>
              <w:spacing w:line="300" w:lineRule="exact"/>
              <w:jc w:val="center"/>
              <w:rPr>
                <w:rFonts w:ascii="標楷體" w:eastAsia="標楷體" w:hAnsi="標楷體"/>
                <w:szCs w:val="24"/>
              </w:rPr>
            </w:pPr>
            <w:r w:rsidRPr="00BC2754">
              <w:rPr>
                <w:rFonts w:ascii="標楷體" w:eastAsia="標楷體" w:hAnsi="標楷體"/>
                <w:szCs w:val="24"/>
              </w:rPr>
              <w:t>377</w:t>
            </w:r>
          </w:p>
        </w:tc>
        <w:tc>
          <w:tcPr>
            <w:tcW w:w="3148" w:type="dxa"/>
            <w:tcMar>
              <w:top w:w="0" w:type="dxa"/>
              <w:left w:w="28" w:type="dxa"/>
              <w:bottom w:w="0" w:type="dxa"/>
              <w:right w:w="28" w:type="dxa"/>
            </w:tcMar>
            <w:vAlign w:val="center"/>
          </w:tcPr>
          <w:p w:rsidR="006B68DC" w:rsidRPr="00BC2754" w:rsidRDefault="006B68DC" w:rsidP="00BC158C">
            <w:pPr>
              <w:spacing w:line="300" w:lineRule="exact"/>
              <w:jc w:val="both"/>
              <w:rPr>
                <w:rFonts w:ascii="標楷體" w:eastAsia="標楷體" w:hAnsi="標楷體"/>
                <w:kern w:val="0"/>
                <w:szCs w:val="24"/>
              </w:rPr>
            </w:pPr>
            <w:r w:rsidRPr="00BC2754">
              <w:rPr>
                <w:rFonts w:ascii="標楷體" w:eastAsia="標楷體" w:hAnsi="標楷體" w:hint="eastAsia"/>
                <w:sz w:val="22"/>
              </w:rPr>
              <w:t>與產學鏈結特色課程用</w:t>
            </w:r>
          </w:p>
        </w:tc>
      </w:tr>
    </w:tbl>
    <w:p w:rsidR="006B68DC" w:rsidRDefault="006B68DC"/>
    <w:p w:rsidR="006B68DC" w:rsidRPr="00BC2754" w:rsidRDefault="00CA7605" w:rsidP="00892C68">
      <w:pPr>
        <w:ind w:leftChars="-236" w:left="281" w:hangingChars="353" w:hanging="847"/>
        <w:jc w:val="center"/>
        <w:rPr>
          <w:rFonts w:ascii="Times New Roman" w:eastAsia="標楷體" w:hAnsi="Times New Roman"/>
          <w:b/>
          <w:sz w:val="32"/>
          <w:szCs w:val="32"/>
        </w:rPr>
      </w:pPr>
      <w:r>
        <w:rPr>
          <w:noProof/>
        </w:rPr>
        <w:drawing>
          <wp:anchor distT="0" distB="0" distL="114300" distR="114300" simplePos="0" relativeHeight="251668480" behindDoc="1" locked="0" layoutInCell="1" allowOverlap="1">
            <wp:simplePos x="0" y="0"/>
            <wp:positionH relativeFrom="column">
              <wp:posOffset>69215</wp:posOffset>
            </wp:positionH>
            <wp:positionV relativeFrom="paragraph">
              <wp:posOffset>-220345</wp:posOffset>
            </wp:positionV>
            <wp:extent cx="5612765" cy="7944485"/>
            <wp:effectExtent l="19050" t="0" r="6985" b="0"/>
            <wp:wrapTight wrapText="bothSides">
              <wp:wrapPolygon edited="0">
                <wp:start x="-73" y="0"/>
                <wp:lineTo x="-73" y="21546"/>
                <wp:lineTo x="21627" y="21546"/>
                <wp:lineTo x="21627" y="0"/>
                <wp:lineTo x="-73" y="0"/>
              </wp:wrapPolygon>
            </wp:wrapTight>
            <wp:docPr id="142" name="圖片 30" descr="img-X1612522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img-X16125227-0001.jpg"/>
                    <pic:cNvPicPr>
                      <a:picLocks noChangeAspect="1" noChangeArrowheads="1"/>
                    </pic:cNvPicPr>
                  </pic:nvPicPr>
                  <pic:blipFill>
                    <a:blip r:embed="rId33"/>
                    <a:srcRect/>
                    <a:stretch>
                      <a:fillRect/>
                    </a:stretch>
                  </pic:blipFill>
                  <pic:spPr bwMode="auto">
                    <a:xfrm>
                      <a:off x="0" y="0"/>
                      <a:ext cx="5612765" cy="7944485"/>
                    </a:xfrm>
                    <a:prstGeom prst="rect">
                      <a:avLst/>
                    </a:prstGeom>
                    <a:noFill/>
                  </pic:spPr>
                </pic:pic>
              </a:graphicData>
            </a:graphic>
          </wp:anchor>
        </w:drawing>
      </w:r>
    </w:p>
    <w:p w:rsidR="006B68DC" w:rsidRPr="00BC2754" w:rsidRDefault="006B68DC" w:rsidP="00AD7B33">
      <w:pPr>
        <w:widowControl/>
        <w:spacing w:line="480" w:lineRule="auto"/>
        <w:ind w:firstLineChars="350" w:firstLine="980"/>
        <w:rPr>
          <w:rFonts w:ascii="標楷體" w:eastAsia="標楷體" w:hAnsi="標楷體"/>
          <w:sz w:val="28"/>
          <w:szCs w:val="28"/>
        </w:rPr>
        <w:sectPr w:rsidR="006B68DC" w:rsidRPr="00BC2754" w:rsidSect="00AB18FE">
          <w:pgSz w:w="11906" w:h="16838"/>
          <w:pgMar w:top="1440" w:right="1797" w:bottom="1440" w:left="1797" w:header="851" w:footer="737" w:gutter="0"/>
          <w:cols w:space="425"/>
          <w:docGrid w:type="linesAndChars" w:linePitch="360"/>
        </w:sectPr>
      </w:pPr>
    </w:p>
    <w:p w:rsidR="006B68DC" w:rsidRPr="00BC2754" w:rsidRDefault="006B68DC" w:rsidP="00AD7B33">
      <w:pPr>
        <w:widowControl/>
        <w:spacing w:line="480" w:lineRule="auto"/>
        <w:ind w:firstLineChars="350" w:firstLine="980"/>
        <w:rPr>
          <w:rFonts w:ascii="標楷體" w:eastAsia="標楷體" w:hAnsi="標楷體"/>
          <w:kern w:val="0"/>
          <w:sz w:val="28"/>
          <w:szCs w:val="28"/>
        </w:rPr>
      </w:pPr>
      <w:r w:rsidRPr="00BC2754">
        <w:rPr>
          <w:rFonts w:ascii="標楷體" w:eastAsia="標楷體" w:hAnsi="標楷體"/>
          <w:sz w:val="28"/>
          <w:szCs w:val="28"/>
        </w:rPr>
        <w:t>103-1</w:t>
      </w:r>
      <w:r w:rsidRPr="00BC2754">
        <w:rPr>
          <w:rFonts w:ascii="標楷體" w:eastAsia="標楷體" w:hAnsi="標楷體" w:hint="eastAsia"/>
          <w:bCs/>
          <w:kern w:val="0"/>
          <w:sz w:val="28"/>
          <w:szCs w:val="28"/>
        </w:rPr>
        <w:t>產學鏈結特色課程提升計畫</w:t>
      </w:r>
      <w:r w:rsidRPr="00BC2754">
        <w:rPr>
          <w:rFonts w:ascii="標楷體" w:eastAsia="標楷體" w:hAnsi="標楷體"/>
          <w:sz w:val="28"/>
          <w:szCs w:val="28"/>
        </w:rPr>
        <w:t>104</w:t>
      </w:r>
      <w:r w:rsidRPr="00BC2754">
        <w:rPr>
          <w:rFonts w:ascii="標楷體" w:eastAsia="標楷體" w:hAnsi="標楷體" w:hint="eastAsia"/>
          <w:kern w:val="0"/>
          <w:sz w:val="28"/>
          <w:szCs w:val="28"/>
        </w:rPr>
        <w:t>會計年度概算表</w:t>
      </w:r>
    </w:p>
    <w:p w:rsidR="006B68DC" w:rsidRPr="00BC2754" w:rsidRDefault="006B68DC" w:rsidP="007005A8">
      <w:pPr>
        <w:widowControl/>
        <w:spacing w:line="480" w:lineRule="auto"/>
        <w:ind w:left="240"/>
        <w:jc w:val="center"/>
        <w:rPr>
          <w:rFonts w:ascii="Times New Roman" w:eastAsia="標楷體" w:hAnsi="Times New Roman"/>
        </w:rPr>
      </w:pPr>
      <w:r w:rsidRPr="00BC2754">
        <w:rPr>
          <w:rFonts w:ascii="標楷體" w:eastAsia="標楷體" w:hAnsi="標楷體" w:hint="eastAsia"/>
          <w:kern w:val="0"/>
          <w:sz w:val="28"/>
          <w:szCs w:val="28"/>
        </w:rPr>
        <w:t>（</w:t>
      </w:r>
      <w:r w:rsidRPr="00BC2754">
        <w:rPr>
          <w:rFonts w:ascii="標楷體" w:eastAsia="標楷體" w:hAnsi="標楷體"/>
          <w:sz w:val="28"/>
          <w:szCs w:val="28"/>
        </w:rPr>
        <w:t>104</w:t>
      </w:r>
      <w:r w:rsidRPr="00BC2754">
        <w:rPr>
          <w:rFonts w:ascii="標楷體" w:eastAsia="標楷體" w:hAnsi="標楷體" w:hint="eastAsia"/>
          <w:kern w:val="0"/>
          <w:sz w:val="28"/>
          <w:szCs w:val="28"/>
        </w:rPr>
        <w:t>年</w:t>
      </w:r>
      <w:r w:rsidRPr="00BC2754">
        <w:rPr>
          <w:rFonts w:ascii="標楷體" w:eastAsia="標楷體" w:hAnsi="標楷體"/>
          <w:sz w:val="28"/>
          <w:szCs w:val="28"/>
        </w:rPr>
        <w:t>1</w:t>
      </w:r>
      <w:r w:rsidRPr="00BC2754">
        <w:rPr>
          <w:rFonts w:ascii="標楷體" w:eastAsia="標楷體" w:hAnsi="標楷體" w:hint="eastAsia"/>
          <w:kern w:val="0"/>
          <w:sz w:val="28"/>
          <w:szCs w:val="28"/>
        </w:rPr>
        <w:t>月至</w:t>
      </w:r>
      <w:r w:rsidRPr="00BC2754">
        <w:rPr>
          <w:rFonts w:ascii="標楷體" w:eastAsia="標楷體" w:hAnsi="標楷體"/>
          <w:sz w:val="28"/>
          <w:szCs w:val="28"/>
        </w:rPr>
        <w:t>7</w:t>
      </w:r>
      <w:r w:rsidRPr="00BC2754">
        <w:rPr>
          <w:rFonts w:ascii="標楷體" w:eastAsia="標楷體" w:hAnsi="標楷體" w:hint="eastAsia"/>
          <w:kern w:val="0"/>
          <w:sz w:val="28"/>
          <w:szCs w:val="28"/>
        </w:rPr>
        <w:t>月）</w:t>
      </w:r>
      <w:r w:rsidRPr="00BC2754">
        <w:rPr>
          <w:rFonts w:ascii="標楷體" w:eastAsia="標楷體" w:hAnsi="標楷體" w:hint="eastAsia"/>
          <w:sz w:val="28"/>
          <w:szCs w:val="28"/>
        </w:rPr>
        <w:t>單位：仟元</w:t>
      </w:r>
    </w:p>
    <w:tbl>
      <w:tblPr>
        <w:tblW w:w="9406" w:type="dxa"/>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5"/>
        <w:gridCol w:w="1612"/>
        <w:gridCol w:w="708"/>
        <w:gridCol w:w="6"/>
        <w:gridCol w:w="820"/>
        <w:gridCol w:w="1183"/>
        <w:gridCol w:w="1314"/>
        <w:gridCol w:w="3148"/>
      </w:tblGrid>
      <w:tr w:rsidR="006B68DC" w:rsidRPr="00BC2754" w:rsidTr="007F7B56">
        <w:trPr>
          <w:trHeight w:val="495"/>
          <w:jc w:val="center"/>
        </w:trPr>
        <w:tc>
          <w:tcPr>
            <w:tcW w:w="2227" w:type="dxa"/>
            <w:gridSpan w:val="2"/>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名稱</w:t>
            </w:r>
          </w:p>
        </w:tc>
        <w:tc>
          <w:tcPr>
            <w:tcW w:w="708"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單位</w:t>
            </w:r>
          </w:p>
        </w:tc>
        <w:tc>
          <w:tcPr>
            <w:tcW w:w="826" w:type="dxa"/>
            <w:gridSpan w:val="2"/>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數量</w:t>
            </w:r>
          </w:p>
        </w:tc>
        <w:tc>
          <w:tcPr>
            <w:tcW w:w="1183"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單價</w:t>
            </w:r>
          </w:p>
        </w:tc>
        <w:tc>
          <w:tcPr>
            <w:tcW w:w="1314"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總價</w:t>
            </w:r>
          </w:p>
        </w:tc>
        <w:tc>
          <w:tcPr>
            <w:tcW w:w="3148"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說明（</w:t>
            </w:r>
            <w:r w:rsidRPr="00BC2754">
              <w:rPr>
                <w:rFonts w:ascii="標楷體" w:eastAsia="標楷體" w:hAnsi="標楷體" w:hint="eastAsia"/>
                <w:szCs w:val="24"/>
              </w:rPr>
              <w:t>請說明內容用途</w:t>
            </w:r>
            <w:r w:rsidRPr="00BC2754">
              <w:rPr>
                <w:rFonts w:ascii="標楷體" w:eastAsia="標楷體" w:hAnsi="標楷體" w:hint="eastAsia"/>
                <w:kern w:val="0"/>
                <w:szCs w:val="24"/>
              </w:rPr>
              <w:t>）</w:t>
            </w:r>
          </w:p>
        </w:tc>
      </w:tr>
      <w:tr w:rsidR="006B68DC" w:rsidRPr="00BC2754" w:rsidTr="007F7B56">
        <w:trPr>
          <w:trHeight w:val="495"/>
          <w:jc w:val="center"/>
        </w:trPr>
        <w:tc>
          <w:tcPr>
            <w:tcW w:w="9406" w:type="dxa"/>
            <w:gridSpan w:val="8"/>
            <w:tcMar>
              <w:top w:w="0" w:type="dxa"/>
              <w:left w:w="28" w:type="dxa"/>
              <w:bottom w:w="0" w:type="dxa"/>
              <w:right w:w="28" w:type="dxa"/>
            </w:tcMar>
            <w:vAlign w:val="center"/>
          </w:tcPr>
          <w:p w:rsidR="006B68DC" w:rsidRPr="00BC2754" w:rsidRDefault="006B68DC" w:rsidP="007F7B56">
            <w:pPr>
              <w:widowControl/>
              <w:rPr>
                <w:rFonts w:ascii="標楷體" w:eastAsia="標楷體" w:hAnsi="標楷體"/>
                <w:b/>
                <w:kern w:val="0"/>
                <w:szCs w:val="24"/>
              </w:rPr>
            </w:pPr>
            <w:r w:rsidRPr="00BC2754">
              <w:rPr>
                <w:rFonts w:ascii="標楷體" w:eastAsia="標楷體" w:hAnsi="標楷體" w:hint="eastAsia"/>
                <w:b/>
                <w:kern w:val="0"/>
                <w:szCs w:val="24"/>
              </w:rPr>
              <w:t>（一）經常門</w:t>
            </w:r>
          </w:p>
        </w:tc>
      </w:tr>
      <w:tr w:rsidR="006B68DC" w:rsidRPr="00BC2754" w:rsidTr="007F7B56">
        <w:trPr>
          <w:cantSplit/>
          <w:trHeight w:val="500"/>
          <w:jc w:val="center"/>
        </w:trPr>
        <w:tc>
          <w:tcPr>
            <w:tcW w:w="615" w:type="dxa"/>
            <w:vMerge w:val="restart"/>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業</w:t>
            </w:r>
          </w:p>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務</w:t>
            </w:r>
          </w:p>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費</w:t>
            </w:r>
          </w:p>
        </w:tc>
        <w:tc>
          <w:tcPr>
            <w:tcW w:w="1612" w:type="dxa"/>
            <w:vAlign w:val="center"/>
          </w:tcPr>
          <w:p w:rsidR="006B68DC" w:rsidRPr="00BC2754" w:rsidRDefault="006B68DC" w:rsidP="007F7B56">
            <w:pPr>
              <w:widowControl/>
              <w:rPr>
                <w:rFonts w:ascii="標楷體" w:eastAsia="標楷體" w:hAnsi="標楷體"/>
                <w:kern w:val="0"/>
                <w:szCs w:val="24"/>
              </w:rPr>
            </w:pPr>
            <w:r w:rsidRPr="00BC2754">
              <w:rPr>
                <w:rFonts w:ascii="標楷體" w:eastAsia="標楷體" w:hAnsi="標楷體" w:hint="eastAsia"/>
                <w:kern w:val="0"/>
                <w:szCs w:val="24"/>
              </w:rPr>
              <w:t>鐘點費</w:t>
            </w:r>
          </w:p>
        </w:tc>
        <w:tc>
          <w:tcPr>
            <w:tcW w:w="708"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節</w:t>
            </w:r>
          </w:p>
        </w:tc>
        <w:tc>
          <w:tcPr>
            <w:tcW w:w="826" w:type="dxa"/>
            <w:gridSpan w:val="2"/>
            <w:tcMar>
              <w:top w:w="0" w:type="dxa"/>
              <w:left w:w="28" w:type="dxa"/>
              <w:bottom w:w="0" w:type="dxa"/>
              <w:right w:w="28" w:type="dxa"/>
            </w:tcMar>
            <w:vAlign w:val="center"/>
          </w:tcPr>
          <w:p w:rsidR="006B68DC" w:rsidRPr="00BC2754" w:rsidRDefault="006B68DC" w:rsidP="00411874">
            <w:pPr>
              <w:widowControl/>
              <w:jc w:val="center"/>
              <w:rPr>
                <w:rFonts w:ascii="標楷體" w:eastAsia="標楷體" w:hAnsi="標楷體"/>
                <w:kern w:val="0"/>
                <w:szCs w:val="24"/>
              </w:rPr>
            </w:pPr>
            <w:r w:rsidRPr="00BC2754">
              <w:rPr>
                <w:rFonts w:ascii="標楷體" w:eastAsia="標楷體" w:hAnsi="標楷體"/>
                <w:kern w:val="0"/>
                <w:szCs w:val="24"/>
              </w:rPr>
              <w:t>42</w:t>
            </w:r>
          </w:p>
        </w:tc>
        <w:tc>
          <w:tcPr>
            <w:tcW w:w="1183"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0.8</w:t>
            </w:r>
          </w:p>
        </w:tc>
        <w:tc>
          <w:tcPr>
            <w:tcW w:w="1314" w:type="dxa"/>
            <w:tcMar>
              <w:top w:w="0" w:type="dxa"/>
              <w:left w:w="28" w:type="dxa"/>
              <w:bottom w:w="0" w:type="dxa"/>
              <w:right w:w="28" w:type="dxa"/>
            </w:tcMar>
            <w:vAlign w:val="center"/>
          </w:tcPr>
          <w:p w:rsidR="006B68DC" w:rsidRPr="00BC2754" w:rsidRDefault="006B68DC" w:rsidP="00BF7EB4">
            <w:pPr>
              <w:widowControl/>
              <w:jc w:val="center"/>
              <w:rPr>
                <w:rFonts w:ascii="標楷體" w:eastAsia="標楷體" w:hAnsi="標楷體"/>
                <w:kern w:val="0"/>
                <w:szCs w:val="24"/>
              </w:rPr>
            </w:pPr>
            <w:r w:rsidRPr="00BC2754">
              <w:rPr>
                <w:rFonts w:ascii="標楷體" w:eastAsia="標楷體" w:hAnsi="標楷體"/>
                <w:kern w:val="0"/>
                <w:szCs w:val="24"/>
              </w:rPr>
              <w:t>33.6</w:t>
            </w:r>
          </w:p>
        </w:tc>
        <w:tc>
          <w:tcPr>
            <w:tcW w:w="3148" w:type="dxa"/>
            <w:tcMar>
              <w:top w:w="0" w:type="dxa"/>
              <w:left w:w="28" w:type="dxa"/>
              <w:bottom w:w="0" w:type="dxa"/>
              <w:right w:w="28" w:type="dxa"/>
            </w:tcMar>
            <w:vAlign w:val="center"/>
          </w:tcPr>
          <w:p w:rsidR="006B68DC" w:rsidRPr="00BC2754" w:rsidRDefault="006B68DC" w:rsidP="007F7B56">
            <w:pPr>
              <w:widowControl/>
              <w:spacing w:line="240" w:lineRule="exact"/>
              <w:jc w:val="both"/>
              <w:rPr>
                <w:rFonts w:ascii="標楷體" w:eastAsia="標楷體" w:hAnsi="標楷體"/>
                <w:kern w:val="0"/>
                <w:szCs w:val="24"/>
              </w:rPr>
            </w:pPr>
            <w:r w:rsidRPr="00BC2754">
              <w:rPr>
                <w:rFonts w:ascii="標楷體" w:eastAsia="標楷體" w:hAnsi="標楷體"/>
                <w:kern w:val="0"/>
                <w:szCs w:val="24"/>
              </w:rPr>
              <w:t>103-1-1-1</w:t>
            </w:r>
            <w:r w:rsidRPr="00BC2754">
              <w:rPr>
                <w:rFonts w:ascii="標楷體" w:eastAsia="標楷體" w:hAnsi="標楷體" w:hint="eastAsia"/>
                <w:kern w:val="0"/>
                <w:szCs w:val="24"/>
              </w:rPr>
              <w:t>外聘講師鐘點費</w:t>
            </w:r>
          </w:p>
        </w:tc>
      </w:tr>
      <w:tr w:rsidR="006B68DC" w:rsidRPr="00BC2754" w:rsidTr="007F7B56">
        <w:trPr>
          <w:cantSplit/>
          <w:trHeight w:val="500"/>
          <w:jc w:val="center"/>
        </w:trPr>
        <w:tc>
          <w:tcPr>
            <w:tcW w:w="615" w:type="dxa"/>
            <w:vMerge/>
            <w:vAlign w:val="center"/>
          </w:tcPr>
          <w:p w:rsidR="006B68DC" w:rsidRPr="00BC2754" w:rsidRDefault="006B68DC" w:rsidP="007F7B56">
            <w:pPr>
              <w:widowControl/>
              <w:jc w:val="center"/>
              <w:rPr>
                <w:rFonts w:ascii="標楷體" w:eastAsia="標楷體" w:hAnsi="標楷體"/>
                <w:kern w:val="0"/>
                <w:szCs w:val="24"/>
              </w:rPr>
            </w:pPr>
          </w:p>
        </w:tc>
        <w:tc>
          <w:tcPr>
            <w:tcW w:w="1612" w:type="dxa"/>
            <w:vAlign w:val="center"/>
          </w:tcPr>
          <w:p w:rsidR="006B68DC" w:rsidRPr="00BC2754" w:rsidRDefault="006B68DC" w:rsidP="007F7B56">
            <w:pPr>
              <w:widowControl/>
              <w:rPr>
                <w:rFonts w:ascii="標楷體" w:eastAsia="標楷體" w:hAnsi="標楷體"/>
                <w:kern w:val="0"/>
                <w:szCs w:val="24"/>
              </w:rPr>
            </w:pPr>
            <w:r w:rsidRPr="00BC2754">
              <w:rPr>
                <w:rFonts w:ascii="標楷體" w:eastAsia="標楷體" w:hAnsi="標楷體" w:hint="eastAsia"/>
                <w:kern w:val="0"/>
                <w:szCs w:val="24"/>
              </w:rPr>
              <w:t>鐘點費</w:t>
            </w:r>
          </w:p>
        </w:tc>
        <w:tc>
          <w:tcPr>
            <w:tcW w:w="708"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節</w:t>
            </w:r>
          </w:p>
        </w:tc>
        <w:tc>
          <w:tcPr>
            <w:tcW w:w="826" w:type="dxa"/>
            <w:gridSpan w:val="2"/>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18</w:t>
            </w:r>
          </w:p>
        </w:tc>
        <w:tc>
          <w:tcPr>
            <w:tcW w:w="1183"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0.4</w:t>
            </w:r>
          </w:p>
        </w:tc>
        <w:tc>
          <w:tcPr>
            <w:tcW w:w="1314"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7.2</w:t>
            </w:r>
          </w:p>
        </w:tc>
        <w:tc>
          <w:tcPr>
            <w:tcW w:w="3148" w:type="dxa"/>
            <w:tcMar>
              <w:top w:w="0" w:type="dxa"/>
              <w:left w:w="28" w:type="dxa"/>
              <w:bottom w:w="0" w:type="dxa"/>
              <w:right w:w="28" w:type="dxa"/>
            </w:tcMar>
            <w:vAlign w:val="center"/>
          </w:tcPr>
          <w:p w:rsidR="006B68DC" w:rsidRPr="00BC2754" w:rsidRDefault="006B68DC" w:rsidP="007F7B56">
            <w:pPr>
              <w:widowControl/>
              <w:spacing w:line="240" w:lineRule="exact"/>
              <w:rPr>
                <w:rFonts w:ascii="標楷體" w:eastAsia="標楷體" w:hAnsi="標楷體"/>
                <w:kern w:val="0"/>
                <w:szCs w:val="24"/>
              </w:rPr>
            </w:pPr>
            <w:r w:rsidRPr="00BC2754">
              <w:rPr>
                <w:rFonts w:ascii="標楷體" w:eastAsia="標楷體" w:hAnsi="標楷體"/>
                <w:kern w:val="0"/>
                <w:szCs w:val="24"/>
              </w:rPr>
              <w:t>103-1-1-1</w:t>
            </w:r>
            <w:r w:rsidRPr="00BC2754">
              <w:rPr>
                <w:rFonts w:ascii="標楷體" w:eastAsia="標楷體" w:hAnsi="標楷體" w:hint="eastAsia"/>
                <w:kern w:val="0"/>
                <w:szCs w:val="24"/>
              </w:rPr>
              <w:t>內聘講師鐘點費</w:t>
            </w:r>
          </w:p>
        </w:tc>
      </w:tr>
      <w:tr w:rsidR="006B68DC" w:rsidRPr="00BC2754" w:rsidTr="007F7B56">
        <w:trPr>
          <w:cantSplit/>
          <w:trHeight w:val="500"/>
          <w:jc w:val="center"/>
        </w:trPr>
        <w:tc>
          <w:tcPr>
            <w:tcW w:w="615" w:type="dxa"/>
            <w:vMerge/>
            <w:vAlign w:val="center"/>
          </w:tcPr>
          <w:p w:rsidR="006B68DC" w:rsidRPr="00BC2754" w:rsidRDefault="006B68DC" w:rsidP="007F7B56">
            <w:pPr>
              <w:widowControl/>
              <w:jc w:val="center"/>
              <w:rPr>
                <w:rFonts w:ascii="標楷體" w:eastAsia="標楷體" w:hAnsi="標楷體"/>
                <w:kern w:val="0"/>
                <w:szCs w:val="24"/>
              </w:rPr>
            </w:pPr>
          </w:p>
        </w:tc>
        <w:tc>
          <w:tcPr>
            <w:tcW w:w="1612" w:type="dxa"/>
            <w:vAlign w:val="center"/>
          </w:tcPr>
          <w:p w:rsidR="006B68DC" w:rsidRPr="00BC2754" w:rsidRDefault="006B68DC" w:rsidP="007F7B56">
            <w:pPr>
              <w:widowControl/>
              <w:rPr>
                <w:rFonts w:ascii="標楷體" w:eastAsia="標楷體" w:hAnsi="標楷體"/>
                <w:kern w:val="0"/>
                <w:szCs w:val="24"/>
              </w:rPr>
            </w:pPr>
            <w:r w:rsidRPr="00BC2754">
              <w:rPr>
                <w:rFonts w:ascii="標楷體" w:eastAsia="標楷體" w:hAnsi="標楷體" w:hint="eastAsia"/>
                <w:kern w:val="0"/>
                <w:szCs w:val="24"/>
              </w:rPr>
              <w:t>鐘點費</w:t>
            </w:r>
          </w:p>
        </w:tc>
        <w:tc>
          <w:tcPr>
            <w:tcW w:w="708"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節</w:t>
            </w:r>
          </w:p>
        </w:tc>
        <w:tc>
          <w:tcPr>
            <w:tcW w:w="826" w:type="dxa"/>
            <w:gridSpan w:val="2"/>
            <w:tcMar>
              <w:top w:w="0" w:type="dxa"/>
              <w:left w:w="28" w:type="dxa"/>
              <w:bottom w:w="0" w:type="dxa"/>
              <w:right w:w="28" w:type="dxa"/>
            </w:tcMar>
            <w:vAlign w:val="center"/>
          </w:tcPr>
          <w:p w:rsidR="006B68DC" w:rsidRPr="00BC2754" w:rsidRDefault="006B68DC" w:rsidP="008B125E">
            <w:pPr>
              <w:widowControl/>
              <w:jc w:val="center"/>
              <w:rPr>
                <w:rFonts w:ascii="標楷體" w:eastAsia="標楷體" w:hAnsi="標楷體"/>
                <w:kern w:val="0"/>
                <w:szCs w:val="24"/>
              </w:rPr>
            </w:pPr>
            <w:r w:rsidRPr="00BC2754">
              <w:rPr>
                <w:rFonts w:ascii="標楷體" w:eastAsia="標楷體" w:hAnsi="標楷體"/>
                <w:kern w:val="0"/>
                <w:szCs w:val="24"/>
              </w:rPr>
              <w:t>48</w:t>
            </w:r>
          </w:p>
        </w:tc>
        <w:tc>
          <w:tcPr>
            <w:tcW w:w="1183"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0.8</w:t>
            </w:r>
          </w:p>
        </w:tc>
        <w:tc>
          <w:tcPr>
            <w:tcW w:w="1314"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38.4</w:t>
            </w:r>
          </w:p>
        </w:tc>
        <w:tc>
          <w:tcPr>
            <w:tcW w:w="3148" w:type="dxa"/>
            <w:tcMar>
              <w:top w:w="0" w:type="dxa"/>
              <w:left w:w="28" w:type="dxa"/>
              <w:bottom w:w="0" w:type="dxa"/>
              <w:right w:w="28" w:type="dxa"/>
            </w:tcMar>
            <w:vAlign w:val="center"/>
          </w:tcPr>
          <w:p w:rsidR="006B68DC" w:rsidRPr="00BC2754" w:rsidRDefault="006B68DC" w:rsidP="007F7B56">
            <w:pPr>
              <w:widowControl/>
              <w:spacing w:line="240" w:lineRule="exact"/>
              <w:jc w:val="both"/>
              <w:rPr>
                <w:rFonts w:ascii="標楷體" w:eastAsia="標楷體" w:hAnsi="標楷體"/>
                <w:kern w:val="0"/>
                <w:szCs w:val="24"/>
              </w:rPr>
            </w:pPr>
            <w:r w:rsidRPr="00BC2754">
              <w:rPr>
                <w:rFonts w:ascii="標楷體" w:eastAsia="標楷體" w:hAnsi="標楷體"/>
                <w:kern w:val="0"/>
                <w:szCs w:val="24"/>
              </w:rPr>
              <w:t>103-1-1-2</w:t>
            </w:r>
            <w:r w:rsidRPr="00BC2754">
              <w:rPr>
                <w:rFonts w:ascii="標楷體" w:eastAsia="標楷體" w:hAnsi="標楷體" w:hint="eastAsia"/>
                <w:kern w:val="0"/>
                <w:szCs w:val="24"/>
              </w:rPr>
              <w:t>外聘講師鐘點費</w:t>
            </w:r>
          </w:p>
        </w:tc>
      </w:tr>
      <w:tr w:rsidR="006B68DC" w:rsidRPr="00BC2754" w:rsidTr="007F7B56">
        <w:trPr>
          <w:cantSplit/>
          <w:trHeight w:val="500"/>
          <w:jc w:val="center"/>
        </w:trPr>
        <w:tc>
          <w:tcPr>
            <w:tcW w:w="615" w:type="dxa"/>
            <w:vMerge/>
            <w:vAlign w:val="center"/>
          </w:tcPr>
          <w:p w:rsidR="006B68DC" w:rsidRPr="00BC2754" w:rsidRDefault="006B68DC" w:rsidP="007F7B56">
            <w:pPr>
              <w:widowControl/>
              <w:jc w:val="center"/>
              <w:rPr>
                <w:rFonts w:ascii="標楷體" w:eastAsia="標楷體" w:hAnsi="標楷體"/>
                <w:kern w:val="0"/>
                <w:szCs w:val="24"/>
              </w:rPr>
            </w:pPr>
          </w:p>
        </w:tc>
        <w:tc>
          <w:tcPr>
            <w:tcW w:w="1612" w:type="dxa"/>
            <w:vAlign w:val="center"/>
          </w:tcPr>
          <w:p w:rsidR="006B68DC" w:rsidRPr="00BC2754" w:rsidRDefault="006B68DC" w:rsidP="007F7B56">
            <w:pPr>
              <w:rPr>
                <w:rFonts w:ascii="標楷體" w:eastAsia="標楷體" w:hAnsi="標楷體"/>
                <w:bCs/>
                <w:szCs w:val="24"/>
              </w:rPr>
            </w:pPr>
            <w:r w:rsidRPr="00BC2754">
              <w:rPr>
                <w:rFonts w:ascii="標楷體" w:eastAsia="標楷體" w:hAnsi="標楷體" w:hint="eastAsia"/>
                <w:bCs/>
                <w:szCs w:val="24"/>
              </w:rPr>
              <w:t>鐘點費</w:t>
            </w:r>
          </w:p>
        </w:tc>
        <w:tc>
          <w:tcPr>
            <w:tcW w:w="708"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節</w:t>
            </w:r>
          </w:p>
        </w:tc>
        <w:tc>
          <w:tcPr>
            <w:tcW w:w="826" w:type="dxa"/>
            <w:gridSpan w:val="2"/>
            <w:tcMar>
              <w:top w:w="0" w:type="dxa"/>
              <w:left w:w="28" w:type="dxa"/>
              <w:bottom w:w="0" w:type="dxa"/>
              <w:right w:w="28" w:type="dxa"/>
            </w:tcMar>
            <w:vAlign w:val="center"/>
          </w:tcPr>
          <w:p w:rsidR="006B68DC" w:rsidRPr="00BC2754" w:rsidRDefault="006B68DC" w:rsidP="008B125E">
            <w:pPr>
              <w:widowControl/>
              <w:jc w:val="center"/>
              <w:rPr>
                <w:rFonts w:ascii="標楷體" w:eastAsia="標楷體" w:hAnsi="標楷體"/>
                <w:kern w:val="0"/>
                <w:szCs w:val="24"/>
              </w:rPr>
            </w:pPr>
            <w:r w:rsidRPr="00BC2754">
              <w:rPr>
                <w:rFonts w:ascii="標楷體" w:eastAsia="標楷體" w:hAnsi="標楷體"/>
                <w:kern w:val="0"/>
                <w:szCs w:val="24"/>
              </w:rPr>
              <w:t>10</w:t>
            </w:r>
          </w:p>
        </w:tc>
        <w:tc>
          <w:tcPr>
            <w:tcW w:w="1183"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0.4</w:t>
            </w:r>
          </w:p>
        </w:tc>
        <w:tc>
          <w:tcPr>
            <w:tcW w:w="1314" w:type="dxa"/>
            <w:tcMar>
              <w:top w:w="0" w:type="dxa"/>
              <w:left w:w="28" w:type="dxa"/>
              <w:bottom w:w="0" w:type="dxa"/>
              <w:right w:w="28" w:type="dxa"/>
            </w:tcMar>
            <w:vAlign w:val="center"/>
          </w:tcPr>
          <w:p w:rsidR="006B68DC" w:rsidRPr="00BC2754" w:rsidRDefault="006B68DC" w:rsidP="00635FCA">
            <w:pPr>
              <w:widowControl/>
              <w:jc w:val="center"/>
              <w:rPr>
                <w:rFonts w:ascii="標楷體" w:eastAsia="標楷體" w:hAnsi="標楷體"/>
                <w:kern w:val="0"/>
                <w:szCs w:val="24"/>
              </w:rPr>
            </w:pPr>
            <w:r w:rsidRPr="00BC2754">
              <w:rPr>
                <w:rFonts w:ascii="標楷體" w:eastAsia="標楷體" w:hAnsi="標楷體"/>
                <w:kern w:val="0"/>
                <w:szCs w:val="24"/>
              </w:rPr>
              <w:t>4</w:t>
            </w:r>
          </w:p>
        </w:tc>
        <w:tc>
          <w:tcPr>
            <w:tcW w:w="3148" w:type="dxa"/>
            <w:tcMar>
              <w:top w:w="0" w:type="dxa"/>
              <w:left w:w="28" w:type="dxa"/>
              <w:bottom w:w="0" w:type="dxa"/>
              <w:right w:w="28" w:type="dxa"/>
            </w:tcMar>
            <w:vAlign w:val="center"/>
          </w:tcPr>
          <w:p w:rsidR="006B68DC" w:rsidRPr="00BC2754" w:rsidRDefault="006B68DC" w:rsidP="007F7B56">
            <w:pPr>
              <w:widowControl/>
              <w:spacing w:line="240" w:lineRule="exact"/>
              <w:rPr>
                <w:rFonts w:ascii="標楷體" w:eastAsia="標楷體" w:hAnsi="標楷體"/>
                <w:kern w:val="0"/>
                <w:szCs w:val="24"/>
              </w:rPr>
            </w:pPr>
            <w:r w:rsidRPr="00BC2754">
              <w:rPr>
                <w:rFonts w:ascii="標楷體" w:eastAsia="標楷體" w:hAnsi="標楷體"/>
                <w:kern w:val="0"/>
                <w:szCs w:val="24"/>
              </w:rPr>
              <w:t>103-1-1-2</w:t>
            </w:r>
            <w:r w:rsidRPr="00BC2754">
              <w:rPr>
                <w:rFonts w:ascii="標楷體" w:eastAsia="標楷體" w:hAnsi="標楷體" w:hint="eastAsia"/>
                <w:kern w:val="0"/>
                <w:szCs w:val="24"/>
              </w:rPr>
              <w:t>內聘講師鐘點費</w:t>
            </w:r>
          </w:p>
        </w:tc>
      </w:tr>
      <w:tr w:rsidR="006B68DC" w:rsidRPr="00BC2754" w:rsidTr="007F7B56">
        <w:trPr>
          <w:cantSplit/>
          <w:trHeight w:val="500"/>
          <w:jc w:val="center"/>
        </w:trPr>
        <w:tc>
          <w:tcPr>
            <w:tcW w:w="615" w:type="dxa"/>
            <w:vMerge/>
            <w:vAlign w:val="center"/>
          </w:tcPr>
          <w:p w:rsidR="006B68DC" w:rsidRPr="00BC2754" w:rsidRDefault="006B68DC" w:rsidP="007F7B56">
            <w:pPr>
              <w:widowControl/>
              <w:jc w:val="center"/>
              <w:rPr>
                <w:rFonts w:ascii="標楷體" w:eastAsia="標楷體" w:hAnsi="標楷體"/>
                <w:kern w:val="0"/>
                <w:szCs w:val="24"/>
              </w:rPr>
            </w:pPr>
          </w:p>
        </w:tc>
        <w:tc>
          <w:tcPr>
            <w:tcW w:w="1612" w:type="dxa"/>
            <w:vAlign w:val="center"/>
          </w:tcPr>
          <w:p w:rsidR="006B68DC" w:rsidRPr="00BC2754" w:rsidRDefault="006B68DC" w:rsidP="00036795">
            <w:pPr>
              <w:widowControl/>
              <w:rPr>
                <w:rFonts w:ascii="標楷體" w:eastAsia="標楷體" w:hAnsi="標楷體"/>
                <w:kern w:val="0"/>
                <w:szCs w:val="24"/>
              </w:rPr>
            </w:pPr>
            <w:r w:rsidRPr="00BC2754">
              <w:rPr>
                <w:rFonts w:ascii="標楷體" w:eastAsia="標楷體" w:hAnsi="標楷體" w:hint="eastAsia"/>
                <w:kern w:val="0"/>
                <w:szCs w:val="24"/>
              </w:rPr>
              <w:t>鐘點費</w:t>
            </w:r>
          </w:p>
        </w:tc>
        <w:tc>
          <w:tcPr>
            <w:tcW w:w="708" w:type="dxa"/>
            <w:tcMar>
              <w:top w:w="0" w:type="dxa"/>
              <w:left w:w="28" w:type="dxa"/>
              <w:bottom w:w="0" w:type="dxa"/>
              <w:right w:w="28" w:type="dxa"/>
            </w:tcMar>
            <w:vAlign w:val="center"/>
          </w:tcPr>
          <w:p w:rsidR="006B68DC" w:rsidRPr="00BC2754" w:rsidRDefault="006B68DC" w:rsidP="00036795">
            <w:pPr>
              <w:widowControl/>
              <w:jc w:val="center"/>
              <w:rPr>
                <w:rFonts w:ascii="標楷體" w:eastAsia="標楷體" w:hAnsi="標楷體"/>
                <w:kern w:val="0"/>
                <w:szCs w:val="24"/>
              </w:rPr>
            </w:pPr>
            <w:r w:rsidRPr="00BC2754">
              <w:rPr>
                <w:rFonts w:ascii="標楷體" w:eastAsia="標楷體" w:hAnsi="標楷體" w:hint="eastAsia"/>
                <w:kern w:val="0"/>
                <w:szCs w:val="24"/>
              </w:rPr>
              <w:t>節</w:t>
            </w:r>
          </w:p>
        </w:tc>
        <w:tc>
          <w:tcPr>
            <w:tcW w:w="826" w:type="dxa"/>
            <w:gridSpan w:val="2"/>
            <w:tcMar>
              <w:top w:w="0" w:type="dxa"/>
              <w:left w:w="28" w:type="dxa"/>
              <w:bottom w:w="0" w:type="dxa"/>
              <w:right w:w="28" w:type="dxa"/>
            </w:tcMar>
            <w:vAlign w:val="center"/>
          </w:tcPr>
          <w:p w:rsidR="006B68DC" w:rsidRPr="00BC2754" w:rsidRDefault="006B68DC" w:rsidP="00036795">
            <w:pPr>
              <w:widowControl/>
              <w:jc w:val="center"/>
              <w:rPr>
                <w:rFonts w:ascii="標楷體" w:eastAsia="標楷體" w:hAnsi="標楷體"/>
                <w:kern w:val="0"/>
                <w:szCs w:val="24"/>
              </w:rPr>
            </w:pPr>
            <w:r w:rsidRPr="00BC2754">
              <w:rPr>
                <w:rFonts w:ascii="標楷體" w:eastAsia="標楷體" w:hAnsi="標楷體"/>
                <w:kern w:val="0"/>
                <w:szCs w:val="24"/>
              </w:rPr>
              <w:t>60</w:t>
            </w:r>
          </w:p>
        </w:tc>
        <w:tc>
          <w:tcPr>
            <w:tcW w:w="1183" w:type="dxa"/>
            <w:tcMar>
              <w:top w:w="0" w:type="dxa"/>
              <w:left w:w="28" w:type="dxa"/>
              <w:bottom w:w="0" w:type="dxa"/>
              <w:right w:w="28" w:type="dxa"/>
            </w:tcMar>
            <w:vAlign w:val="center"/>
          </w:tcPr>
          <w:p w:rsidR="006B68DC" w:rsidRPr="00BC2754" w:rsidRDefault="006B68DC" w:rsidP="00036795">
            <w:pPr>
              <w:widowControl/>
              <w:jc w:val="center"/>
              <w:rPr>
                <w:rFonts w:ascii="標楷體" w:eastAsia="標楷體" w:hAnsi="標楷體"/>
                <w:kern w:val="0"/>
                <w:szCs w:val="24"/>
              </w:rPr>
            </w:pPr>
            <w:r w:rsidRPr="00BC2754">
              <w:rPr>
                <w:rFonts w:ascii="標楷體" w:eastAsia="標楷體" w:hAnsi="標楷體"/>
                <w:kern w:val="0"/>
                <w:szCs w:val="24"/>
              </w:rPr>
              <w:t>0.8</w:t>
            </w:r>
          </w:p>
        </w:tc>
        <w:tc>
          <w:tcPr>
            <w:tcW w:w="1314" w:type="dxa"/>
            <w:tcMar>
              <w:top w:w="0" w:type="dxa"/>
              <w:left w:w="28" w:type="dxa"/>
              <w:bottom w:w="0" w:type="dxa"/>
              <w:right w:w="28" w:type="dxa"/>
            </w:tcMar>
            <w:vAlign w:val="center"/>
          </w:tcPr>
          <w:p w:rsidR="006B68DC" w:rsidRPr="00BC2754" w:rsidRDefault="006B68DC" w:rsidP="00822BFE">
            <w:pPr>
              <w:widowControl/>
              <w:jc w:val="center"/>
              <w:rPr>
                <w:rFonts w:ascii="標楷體" w:eastAsia="標楷體" w:hAnsi="標楷體"/>
                <w:kern w:val="0"/>
                <w:szCs w:val="24"/>
              </w:rPr>
            </w:pPr>
            <w:r w:rsidRPr="00BC2754">
              <w:rPr>
                <w:rFonts w:ascii="標楷體" w:eastAsia="標楷體" w:hAnsi="標楷體"/>
                <w:kern w:val="0"/>
                <w:szCs w:val="24"/>
              </w:rPr>
              <w:t>48</w:t>
            </w:r>
          </w:p>
        </w:tc>
        <w:tc>
          <w:tcPr>
            <w:tcW w:w="3148" w:type="dxa"/>
            <w:tcMar>
              <w:top w:w="0" w:type="dxa"/>
              <w:left w:w="28" w:type="dxa"/>
              <w:bottom w:w="0" w:type="dxa"/>
              <w:right w:w="28" w:type="dxa"/>
            </w:tcMar>
            <w:vAlign w:val="center"/>
          </w:tcPr>
          <w:p w:rsidR="006B68DC" w:rsidRPr="00BC2754" w:rsidRDefault="006B68DC" w:rsidP="00411874">
            <w:pPr>
              <w:widowControl/>
              <w:spacing w:line="240" w:lineRule="exact"/>
              <w:jc w:val="both"/>
              <w:rPr>
                <w:rFonts w:ascii="標楷體" w:eastAsia="標楷體" w:hAnsi="標楷體"/>
                <w:kern w:val="0"/>
                <w:szCs w:val="24"/>
              </w:rPr>
            </w:pPr>
            <w:r w:rsidRPr="00BC2754">
              <w:rPr>
                <w:rFonts w:ascii="標楷體" w:eastAsia="標楷體" w:hAnsi="標楷體"/>
                <w:kern w:val="0"/>
                <w:szCs w:val="24"/>
              </w:rPr>
              <w:t>103-1-5</w:t>
            </w:r>
            <w:r w:rsidRPr="00BC2754">
              <w:rPr>
                <w:rFonts w:ascii="標楷體" w:eastAsia="標楷體" w:hAnsi="標楷體" w:hint="eastAsia"/>
                <w:kern w:val="0"/>
                <w:szCs w:val="24"/>
              </w:rPr>
              <w:t>外聘講師鐘點費</w:t>
            </w:r>
          </w:p>
        </w:tc>
      </w:tr>
      <w:tr w:rsidR="006B68DC" w:rsidRPr="00BC2754" w:rsidTr="007F7B56">
        <w:trPr>
          <w:cantSplit/>
          <w:trHeight w:val="500"/>
          <w:jc w:val="center"/>
        </w:trPr>
        <w:tc>
          <w:tcPr>
            <w:tcW w:w="615" w:type="dxa"/>
            <w:vMerge/>
            <w:vAlign w:val="center"/>
          </w:tcPr>
          <w:p w:rsidR="006B68DC" w:rsidRPr="00BC2754" w:rsidRDefault="006B68DC" w:rsidP="007F7B56">
            <w:pPr>
              <w:widowControl/>
              <w:jc w:val="center"/>
              <w:rPr>
                <w:rFonts w:ascii="標楷體" w:eastAsia="標楷體" w:hAnsi="標楷體"/>
                <w:kern w:val="0"/>
                <w:szCs w:val="24"/>
              </w:rPr>
            </w:pPr>
          </w:p>
        </w:tc>
        <w:tc>
          <w:tcPr>
            <w:tcW w:w="1612" w:type="dxa"/>
            <w:vAlign w:val="center"/>
          </w:tcPr>
          <w:p w:rsidR="006B68DC" w:rsidRPr="00BC2754" w:rsidRDefault="006B68DC" w:rsidP="007F7B56">
            <w:pPr>
              <w:rPr>
                <w:rFonts w:ascii="標楷體" w:eastAsia="標楷體" w:hAnsi="標楷體"/>
                <w:bCs/>
                <w:szCs w:val="24"/>
              </w:rPr>
            </w:pPr>
            <w:r w:rsidRPr="00BC2754">
              <w:rPr>
                <w:rFonts w:ascii="標楷體" w:eastAsia="標楷體" w:hAnsi="標楷體" w:hint="eastAsia"/>
                <w:bCs/>
                <w:szCs w:val="24"/>
              </w:rPr>
              <w:t>出席費</w:t>
            </w:r>
          </w:p>
        </w:tc>
        <w:tc>
          <w:tcPr>
            <w:tcW w:w="708"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tcMar>
              <w:top w:w="0" w:type="dxa"/>
              <w:left w:w="28" w:type="dxa"/>
              <w:bottom w:w="0" w:type="dxa"/>
              <w:right w:w="28" w:type="dxa"/>
            </w:tcMar>
            <w:vAlign w:val="center"/>
          </w:tcPr>
          <w:p w:rsidR="006B68DC" w:rsidRPr="00BC2754" w:rsidRDefault="006B68DC" w:rsidP="007B7DEE">
            <w:pPr>
              <w:widowControl/>
              <w:jc w:val="center"/>
              <w:rPr>
                <w:rFonts w:ascii="標楷體" w:eastAsia="標楷體" w:hAnsi="標楷體"/>
                <w:kern w:val="0"/>
                <w:szCs w:val="24"/>
              </w:rPr>
            </w:pPr>
            <w:r w:rsidRPr="00BC2754">
              <w:rPr>
                <w:rFonts w:ascii="標楷體" w:eastAsia="標楷體" w:hAnsi="標楷體"/>
                <w:kern w:val="0"/>
                <w:szCs w:val="24"/>
              </w:rPr>
              <w:t>2</w:t>
            </w:r>
          </w:p>
        </w:tc>
        <w:tc>
          <w:tcPr>
            <w:tcW w:w="1314"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2</w:t>
            </w:r>
          </w:p>
        </w:tc>
        <w:tc>
          <w:tcPr>
            <w:tcW w:w="3148" w:type="dxa"/>
            <w:tcMar>
              <w:top w:w="0" w:type="dxa"/>
              <w:left w:w="28" w:type="dxa"/>
              <w:bottom w:w="0" w:type="dxa"/>
              <w:right w:w="28" w:type="dxa"/>
            </w:tcMar>
            <w:vAlign w:val="center"/>
          </w:tcPr>
          <w:p w:rsidR="006B68DC" w:rsidRPr="00BC2754" w:rsidRDefault="006B68DC" w:rsidP="007F7B56">
            <w:pPr>
              <w:widowControl/>
              <w:spacing w:line="240" w:lineRule="exact"/>
              <w:rPr>
                <w:rFonts w:ascii="標楷體" w:eastAsia="標楷體" w:hAnsi="標楷體"/>
                <w:kern w:val="0"/>
                <w:szCs w:val="24"/>
              </w:rPr>
            </w:pPr>
            <w:r w:rsidRPr="00BC2754">
              <w:rPr>
                <w:rFonts w:ascii="標楷體" w:eastAsia="標楷體" w:hAnsi="標楷體" w:hint="eastAsia"/>
                <w:kern w:val="0"/>
                <w:szCs w:val="24"/>
              </w:rPr>
              <w:t>諮詢委員出席費</w:t>
            </w:r>
          </w:p>
        </w:tc>
      </w:tr>
      <w:tr w:rsidR="006B68DC" w:rsidRPr="00BC2754" w:rsidTr="007F7B56">
        <w:trPr>
          <w:cantSplit/>
          <w:trHeight w:val="500"/>
          <w:jc w:val="center"/>
        </w:trPr>
        <w:tc>
          <w:tcPr>
            <w:tcW w:w="615" w:type="dxa"/>
            <w:vMerge/>
            <w:vAlign w:val="center"/>
          </w:tcPr>
          <w:p w:rsidR="006B68DC" w:rsidRPr="00BC2754" w:rsidRDefault="006B68DC" w:rsidP="007F7B56">
            <w:pPr>
              <w:widowControl/>
              <w:jc w:val="center"/>
              <w:rPr>
                <w:rFonts w:ascii="標楷體" w:eastAsia="標楷體" w:hAnsi="標楷體"/>
                <w:kern w:val="0"/>
                <w:szCs w:val="24"/>
              </w:rPr>
            </w:pPr>
          </w:p>
        </w:tc>
        <w:tc>
          <w:tcPr>
            <w:tcW w:w="1612" w:type="dxa"/>
            <w:vAlign w:val="center"/>
          </w:tcPr>
          <w:p w:rsidR="006B68DC" w:rsidRPr="00BC2754" w:rsidRDefault="006B68DC" w:rsidP="007F7B56">
            <w:pPr>
              <w:widowControl/>
              <w:rPr>
                <w:rFonts w:ascii="標楷體" w:eastAsia="標楷體" w:hAnsi="標楷體"/>
                <w:kern w:val="0"/>
                <w:szCs w:val="24"/>
              </w:rPr>
            </w:pPr>
            <w:r w:rsidRPr="00BC2754">
              <w:rPr>
                <w:rFonts w:ascii="標楷體" w:eastAsia="標楷體" w:hAnsi="標楷體" w:hint="eastAsia"/>
                <w:kern w:val="0"/>
                <w:szCs w:val="24"/>
              </w:rPr>
              <w:t>補充保費</w:t>
            </w:r>
          </w:p>
        </w:tc>
        <w:tc>
          <w:tcPr>
            <w:tcW w:w="708"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tcMar>
              <w:top w:w="0" w:type="dxa"/>
              <w:left w:w="28" w:type="dxa"/>
              <w:bottom w:w="0" w:type="dxa"/>
              <w:right w:w="28" w:type="dxa"/>
            </w:tcMar>
            <w:vAlign w:val="center"/>
          </w:tcPr>
          <w:p w:rsidR="006B68DC" w:rsidRPr="00BC2754" w:rsidRDefault="006B68DC" w:rsidP="00BF7EB4">
            <w:pPr>
              <w:widowControl/>
              <w:jc w:val="center"/>
              <w:rPr>
                <w:rFonts w:ascii="標楷體" w:eastAsia="標楷體" w:hAnsi="標楷體"/>
                <w:kern w:val="0"/>
                <w:szCs w:val="24"/>
              </w:rPr>
            </w:pPr>
            <w:r w:rsidRPr="00BC2754">
              <w:rPr>
                <w:rFonts w:ascii="標楷體" w:eastAsia="標楷體" w:hAnsi="標楷體"/>
                <w:kern w:val="0"/>
                <w:szCs w:val="24"/>
              </w:rPr>
              <w:t>2.7</w:t>
            </w:r>
          </w:p>
        </w:tc>
        <w:tc>
          <w:tcPr>
            <w:tcW w:w="1314" w:type="dxa"/>
            <w:tcMar>
              <w:top w:w="0" w:type="dxa"/>
              <w:left w:w="28" w:type="dxa"/>
              <w:bottom w:w="0" w:type="dxa"/>
              <w:right w:w="28" w:type="dxa"/>
            </w:tcMar>
            <w:vAlign w:val="center"/>
          </w:tcPr>
          <w:p w:rsidR="006B68DC" w:rsidRPr="00BC2754" w:rsidRDefault="006B68DC" w:rsidP="00BF7EB4">
            <w:pPr>
              <w:widowControl/>
              <w:jc w:val="center"/>
              <w:rPr>
                <w:rFonts w:ascii="標楷體" w:eastAsia="標楷體" w:hAnsi="標楷體"/>
                <w:kern w:val="0"/>
                <w:szCs w:val="24"/>
              </w:rPr>
            </w:pPr>
            <w:r w:rsidRPr="00BC2754">
              <w:rPr>
                <w:rFonts w:ascii="標楷體" w:eastAsia="標楷體" w:hAnsi="標楷體"/>
                <w:kern w:val="0"/>
                <w:szCs w:val="24"/>
              </w:rPr>
              <w:t>2.7</w:t>
            </w:r>
          </w:p>
        </w:tc>
        <w:tc>
          <w:tcPr>
            <w:tcW w:w="3148" w:type="dxa"/>
            <w:tcMar>
              <w:top w:w="0" w:type="dxa"/>
              <w:left w:w="28" w:type="dxa"/>
              <w:bottom w:w="0" w:type="dxa"/>
              <w:right w:w="28" w:type="dxa"/>
            </w:tcMar>
            <w:vAlign w:val="center"/>
          </w:tcPr>
          <w:p w:rsidR="006B68DC" w:rsidRPr="00BC2754" w:rsidRDefault="006B68DC" w:rsidP="007F7B56">
            <w:pPr>
              <w:widowControl/>
              <w:spacing w:line="240" w:lineRule="exact"/>
              <w:rPr>
                <w:rFonts w:ascii="標楷體" w:eastAsia="標楷體" w:hAnsi="標楷體"/>
                <w:kern w:val="0"/>
                <w:szCs w:val="24"/>
              </w:rPr>
            </w:pPr>
            <w:r w:rsidRPr="00BC2754">
              <w:rPr>
                <w:rFonts w:ascii="標楷體" w:eastAsia="標楷體" w:hAnsi="標楷體" w:hint="eastAsia"/>
                <w:kern w:val="0"/>
                <w:szCs w:val="24"/>
              </w:rPr>
              <w:t>補充保費</w:t>
            </w:r>
          </w:p>
        </w:tc>
      </w:tr>
      <w:tr w:rsidR="006B68DC" w:rsidRPr="00BC2754" w:rsidTr="007F7B56">
        <w:trPr>
          <w:cantSplit/>
          <w:trHeight w:val="500"/>
          <w:jc w:val="center"/>
        </w:trPr>
        <w:tc>
          <w:tcPr>
            <w:tcW w:w="615" w:type="dxa"/>
            <w:vMerge/>
            <w:vAlign w:val="center"/>
          </w:tcPr>
          <w:p w:rsidR="006B68DC" w:rsidRPr="00BC2754" w:rsidRDefault="006B68DC" w:rsidP="007F7B56">
            <w:pPr>
              <w:widowControl/>
              <w:jc w:val="center"/>
              <w:rPr>
                <w:rFonts w:ascii="標楷體" w:eastAsia="標楷體" w:hAnsi="標楷體"/>
                <w:kern w:val="0"/>
                <w:szCs w:val="24"/>
              </w:rPr>
            </w:pPr>
          </w:p>
        </w:tc>
        <w:tc>
          <w:tcPr>
            <w:tcW w:w="1612" w:type="dxa"/>
            <w:vAlign w:val="center"/>
          </w:tcPr>
          <w:p w:rsidR="006B68DC" w:rsidRPr="00BC2754" w:rsidRDefault="006B68DC" w:rsidP="007F7B56">
            <w:pPr>
              <w:widowControl/>
              <w:rPr>
                <w:rFonts w:ascii="標楷體" w:eastAsia="標楷體" w:hAnsi="標楷體"/>
                <w:kern w:val="0"/>
                <w:szCs w:val="24"/>
              </w:rPr>
            </w:pPr>
            <w:r w:rsidRPr="00BC2754">
              <w:rPr>
                <w:rFonts w:ascii="標楷體" w:eastAsia="標楷體" w:hAnsi="標楷體" w:hint="eastAsia"/>
                <w:kern w:val="0"/>
                <w:szCs w:val="24"/>
              </w:rPr>
              <w:t>材料費</w:t>
            </w:r>
          </w:p>
        </w:tc>
        <w:tc>
          <w:tcPr>
            <w:tcW w:w="708"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人次</w:t>
            </w:r>
          </w:p>
        </w:tc>
        <w:tc>
          <w:tcPr>
            <w:tcW w:w="826" w:type="dxa"/>
            <w:gridSpan w:val="2"/>
            <w:tcMar>
              <w:top w:w="0" w:type="dxa"/>
              <w:left w:w="28" w:type="dxa"/>
              <w:bottom w:w="0" w:type="dxa"/>
              <w:right w:w="28" w:type="dxa"/>
            </w:tcMar>
            <w:vAlign w:val="center"/>
          </w:tcPr>
          <w:p w:rsidR="006B68DC" w:rsidRPr="00BC2754" w:rsidRDefault="006B68DC" w:rsidP="007F7B56">
            <w:pPr>
              <w:spacing w:line="300" w:lineRule="exact"/>
              <w:jc w:val="center"/>
              <w:rPr>
                <w:rFonts w:ascii="標楷體" w:eastAsia="標楷體" w:hAnsi="標楷體"/>
                <w:szCs w:val="24"/>
              </w:rPr>
            </w:pPr>
            <w:r w:rsidRPr="00BC2754">
              <w:rPr>
                <w:rFonts w:ascii="標楷體" w:eastAsia="標楷體" w:hAnsi="標楷體"/>
                <w:szCs w:val="24"/>
              </w:rPr>
              <w:t>625</w:t>
            </w:r>
          </w:p>
        </w:tc>
        <w:tc>
          <w:tcPr>
            <w:tcW w:w="1183" w:type="dxa"/>
            <w:tcMar>
              <w:top w:w="0" w:type="dxa"/>
              <w:left w:w="28" w:type="dxa"/>
              <w:bottom w:w="0" w:type="dxa"/>
              <w:right w:w="28" w:type="dxa"/>
            </w:tcMar>
            <w:vAlign w:val="center"/>
          </w:tcPr>
          <w:p w:rsidR="006B68DC" w:rsidRPr="00BC2754" w:rsidRDefault="006B68DC" w:rsidP="007F7B56">
            <w:pPr>
              <w:spacing w:line="300" w:lineRule="exact"/>
              <w:jc w:val="center"/>
              <w:rPr>
                <w:rFonts w:ascii="標楷體" w:eastAsia="標楷體" w:hAnsi="標楷體"/>
                <w:szCs w:val="24"/>
              </w:rPr>
            </w:pPr>
            <w:r w:rsidRPr="00BC2754">
              <w:rPr>
                <w:rFonts w:ascii="標楷體" w:eastAsia="標楷體" w:hAnsi="標楷體"/>
                <w:szCs w:val="24"/>
              </w:rPr>
              <w:t>0.2</w:t>
            </w:r>
          </w:p>
        </w:tc>
        <w:tc>
          <w:tcPr>
            <w:tcW w:w="1314"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125</w:t>
            </w:r>
          </w:p>
        </w:tc>
        <w:tc>
          <w:tcPr>
            <w:tcW w:w="3148" w:type="dxa"/>
            <w:tcMar>
              <w:top w:w="0" w:type="dxa"/>
              <w:left w:w="28" w:type="dxa"/>
              <w:bottom w:w="0" w:type="dxa"/>
              <w:right w:w="28" w:type="dxa"/>
            </w:tcMar>
            <w:vAlign w:val="center"/>
          </w:tcPr>
          <w:p w:rsidR="006B68DC" w:rsidRPr="00BC2754" w:rsidRDefault="006B68DC" w:rsidP="007F7B56">
            <w:pPr>
              <w:widowControl/>
              <w:spacing w:line="240" w:lineRule="exact"/>
              <w:rPr>
                <w:rFonts w:ascii="標楷體" w:eastAsia="標楷體" w:hAnsi="標楷體"/>
                <w:kern w:val="0"/>
                <w:szCs w:val="24"/>
              </w:rPr>
            </w:pPr>
            <w:r w:rsidRPr="00BC2754">
              <w:rPr>
                <w:rFonts w:ascii="標楷體" w:eastAsia="標楷體" w:hAnsi="標楷體" w:hint="eastAsia"/>
                <w:kern w:val="0"/>
                <w:szCs w:val="24"/>
              </w:rPr>
              <w:t>執行本子計劃材料費、協辦</w:t>
            </w:r>
            <w:r w:rsidRPr="00BC2754">
              <w:rPr>
                <w:rFonts w:ascii="標楷體" w:eastAsia="標楷體" w:hAnsi="標楷體"/>
                <w:kern w:val="0"/>
                <w:szCs w:val="24"/>
              </w:rPr>
              <w:t>103-3</w:t>
            </w:r>
            <w:r w:rsidRPr="00BC2754">
              <w:rPr>
                <w:rFonts w:ascii="標楷體" w:eastAsia="標楷體" w:hAnsi="標楷體" w:hint="eastAsia"/>
                <w:kern w:val="0"/>
                <w:szCs w:val="24"/>
              </w:rPr>
              <w:t>子計劃材料費</w:t>
            </w:r>
          </w:p>
        </w:tc>
      </w:tr>
      <w:tr w:rsidR="006B68DC" w:rsidRPr="00BC2754" w:rsidTr="007F7B56">
        <w:trPr>
          <w:cantSplit/>
          <w:trHeight w:val="500"/>
          <w:jc w:val="center"/>
        </w:trPr>
        <w:tc>
          <w:tcPr>
            <w:tcW w:w="615" w:type="dxa"/>
            <w:vMerge/>
            <w:vAlign w:val="center"/>
          </w:tcPr>
          <w:p w:rsidR="006B68DC" w:rsidRPr="00BC2754" w:rsidRDefault="006B68DC" w:rsidP="007F7B56">
            <w:pPr>
              <w:widowControl/>
              <w:jc w:val="center"/>
              <w:rPr>
                <w:rFonts w:ascii="標楷體" w:eastAsia="標楷體" w:hAnsi="標楷體"/>
                <w:kern w:val="0"/>
                <w:szCs w:val="24"/>
              </w:rPr>
            </w:pPr>
          </w:p>
        </w:tc>
        <w:tc>
          <w:tcPr>
            <w:tcW w:w="1612" w:type="dxa"/>
            <w:vAlign w:val="center"/>
          </w:tcPr>
          <w:p w:rsidR="006B68DC" w:rsidRPr="00BC2754" w:rsidRDefault="006B68DC" w:rsidP="007F7B56">
            <w:pPr>
              <w:widowControl/>
              <w:rPr>
                <w:rFonts w:ascii="標楷體" w:eastAsia="標楷體" w:hAnsi="標楷體"/>
                <w:kern w:val="0"/>
                <w:szCs w:val="24"/>
              </w:rPr>
            </w:pPr>
            <w:r w:rsidRPr="00BC2754">
              <w:rPr>
                <w:rFonts w:ascii="標楷體" w:eastAsia="標楷體" w:hAnsi="標楷體" w:hint="eastAsia"/>
                <w:bCs/>
                <w:szCs w:val="24"/>
              </w:rPr>
              <w:t>設備維護費</w:t>
            </w:r>
          </w:p>
        </w:tc>
        <w:tc>
          <w:tcPr>
            <w:tcW w:w="708"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人</w:t>
            </w:r>
          </w:p>
        </w:tc>
        <w:tc>
          <w:tcPr>
            <w:tcW w:w="826" w:type="dxa"/>
            <w:gridSpan w:val="2"/>
            <w:tcMar>
              <w:top w:w="0" w:type="dxa"/>
              <w:left w:w="28" w:type="dxa"/>
              <w:bottom w:w="0" w:type="dxa"/>
              <w:right w:w="28" w:type="dxa"/>
            </w:tcMar>
            <w:vAlign w:val="center"/>
          </w:tcPr>
          <w:p w:rsidR="006B68DC" w:rsidRPr="00BC2754" w:rsidRDefault="006B68DC" w:rsidP="007B7DEE">
            <w:pPr>
              <w:widowControl/>
              <w:jc w:val="center"/>
              <w:rPr>
                <w:rFonts w:ascii="標楷體" w:eastAsia="標楷體" w:hAnsi="標楷體"/>
                <w:kern w:val="0"/>
                <w:szCs w:val="24"/>
              </w:rPr>
            </w:pPr>
            <w:r w:rsidRPr="00BC2754">
              <w:rPr>
                <w:rFonts w:ascii="標楷體" w:eastAsia="標楷體" w:hAnsi="標楷體"/>
                <w:kern w:val="0"/>
                <w:szCs w:val="24"/>
              </w:rPr>
              <w:t>120</w:t>
            </w:r>
          </w:p>
        </w:tc>
        <w:tc>
          <w:tcPr>
            <w:tcW w:w="1183"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0.5</w:t>
            </w:r>
          </w:p>
        </w:tc>
        <w:tc>
          <w:tcPr>
            <w:tcW w:w="1314" w:type="dxa"/>
            <w:tcMar>
              <w:top w:w="0" w:type="dxa"/>
              <w:left w:w="28" w:type="dxa"/>
              <w:bottom w:w="0" w:type="dxa"/>
              <w:right w:w="28" w:type="dxa"/>
            </w:tcMar>
            <w:vAlign w:val="center"/>
          </w:tcPr>
          <w:p w:rsidR="006B68DC" w:rsidRPr="00BC2754" w:rsidRDefault="006B68DC" w:rsidP="007B7DEE">
            <w:pPr>
              <w:widowControl/>
              <w:jc w:val="center"/>
              <w:rPr>
                <w:rFonts w:ascii="標楷體" w:eastAsia="標楷體" w:hAnsi="標楷體"/>
                <w:kern w:val="0"/>
                <w:szCs w:val="24"/>
              </w:rPr>
            </w:pPr>
            <w:r w:rsidRPr="00BC2754">
              <w:rPr>
                <w:rFonts w:ascii="標楷體" w:eastAsia="標楷體" w:hAnsi="標楷體"/>
                <w:kern w:val="0"/>
                <w:szCs w:val="24"/>
              </w:rPr>
              <w:t>60</w:t>
            </w:r>
          </w:p>
        </w:tc>
        <w:tc>
          <w:tcPr>
            <w:tcW w:w="3148" w:type="dxa"/>
            <w:tcMar>
              <w:top w:w="0" w:type="dxa"/>
              <w:left w:w="28" w:type="dxa"/>
              <w:bottom w:w="0" w:type="dxa"/>
              <w:right w:w="28" w:type="dxa"/>
            </w:tcMar>
            <w:vAlign w:val="center"/>
          </w:tcPr>
          <w:p w:rsidR="006B68DC" w:rsidRPr="00BC2754" w:rsidRDefault="006B68DC" w:rsidP="007F7B56">
            <w:pPr>
              <w:widowControl/>
              <w:spacing w:line="240" w:lineRule="exact"/>
              <w:rPr>
                <w:rFonts w:ascii="標楷體" w:eastAsia="標楷體" w:hAnsi="標楷體"/>
                <w:kern w:val="0"/>
                <w:szCs w:val="24"/>
              </w:rPr>
            </w:pPr>
            <w:r w:rsidRPr="00BC2754">
              <w:rPr>
                <w:rFonts w:ascii="標楷體" w:eastAsia="標楷體" w:hAnsi="標楷體" w:hint="eastAsia"/>
                <w:kern w:val="0"/>
                <w:szCs w:val="24"/>
              </w:rPr>
              <w:t>執行本子計劃設備維護、協辦</w:t>
            </w:r>
            <w:r w:rsidRPr="00BC2754">
              <w:rPr>
                <w:rFonts w:ascii="標楷體" w:eastAsia="標楷體" w:hAnsi="標楷體"/>
                <w:kern w:val="0"/>
                <w:szCs w:val="24"/>
              </w:rPr>
              <w:t>103-3</w:t>
            </w:r>
            <w:r w:rsidRPr="00BC2754">
              <w:rPr>
                <w:rFonts w:ascii="標楷體" w:eastAsia="標楷體" w:hAnsi="標楷體" w:hint="eastAsia"/>
                <w:kern w:val="0"/>
                <w:szCs w:val="24"/>
              </w:rPr>
              <w:t>子計劃設備維護</w:t>
            </w:r>
          </w:p>
        </w:tc>
      </w:tr>
      <w:tr w:rsidR="006B68DC" w:rsidRPr="00BC2754" w:rsidTr="007F7B56">
        <w:trPr>
          <w:cantSplit/>
          <w:trHeight w:val="500"/>
          <w:jc w:val="center"/>
        </w:trPr>
        <w:tc>
          <w:tcPr>
            <w:tcW w:w="615" w:type="dxa"/>
            <w:vMerge/>
            <w:vAlign w:val="center"/>
          </w:tcPr>
          <w:p w:rsidR="006B68DC" w:rsidRPr="00BC2754" w:rsidRDefault="006B68DC" w:rsidP="007F7B56">
            <w:pPr>
              <w:widowControl/>
              <w:jc w:val="center"/>
              <w:rPr>
                <w:rFonts w:ascii="標楷體" w:eastAsia="標楷體" w:hAnsi="標楷體"/>
                <w:kern w:val="0"/>
                <w:szCs w:val="24"/>
              </w:rPr>
            </w:pPr>
          </w:p>
        </w:tc>
        <w:tc>
          <w:tcPr>
            <w:tcW w:w="1612" w:type="dxa"/>
            <w:vAlign w:val="center"/>
          </w:tcPr>
          <w:p w:rsidR="006B68DC" w:rsidRPr="00BC2754" w:rsidRDefault="006B68DC" w:rsidP="007F7B56">
            <w:pPr>
              <w:widowControl/>
              <w:rPr>
                <w:rFonts w:ascii="標楷體" w:eastAsia="標楷體" w:hAnsi="標楷體"/>
                <w:kern w:val="0"/>
                <w:szCs w:val="24"/>
              </w:rPr>
            </w:pPr>
            <w:r w:rsidRPr="00BC2754">
              <w:rPr>
                <w:rFonts w:ascii="標楷體" w:eastAsia="標楷體" w:hAnsi="標楷體" w:hint="eastAsia"/>
                <w:kern w:val="0"/>
                <w:szCs w:val="24"/>
              </w:rPr>
              <w:t>物品耗材費</w:t>
            </w:r>
          </w:p>
        </w:tc>
        <w:tc>
          <w:tcPr>
            <w:tcW w:w="708"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人</w:t>
            </w:r>
          </w:p>
        </w:tc>
        <w:tc>
          <w:tcPr>
            <w:tcW w:w="826" w:type="dxa"/>
            <w:gridSpan w:val="2"/>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250</w:t>
            </w:r>
          </w:p>
        </w:tc>
        <w:tc>
          <w:tcPr>
            <w:tcW w:w="1183"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0.5</w:t>
            </w:r>
          </w:p>
        </w:tc>
        <w:tc>
          <w:tcPr>
            <w:tcW w:w="1314"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125</w:t>
            </w:r>
          </w:p>
        </w:tc>
        <w:tc>
          <w:tcPr>
            <w:tcW w:w="3148" w:type="dxa"/>
            <w:tcMar>
              <w:top w:w="0" w:type="dxa"/>
              <w:left w:w="28" w:type="dxa"/>
              <w:bottom w:w="0" w:type="dxa"/>
              <w:right w:w="28" w:type="dxa"/>
            </w:tcMar>
            <w:vAlign w:val="center"/>
          </w:tcPr>
          <w:p w:rsidR="006B68DC" w:rsidRPr="00BC2754" w:rsidRDefault="006B68DC" w:rsidP="007F7B56">
            <w:pPr>
              <w:widowControl/>
              <w:spacing w:line="240" w:lineRule="exact"/>
              <w:rPr>
                <w:rFonts w:ascii="標楷體" w:eastAsia="標楷體" w:hAnsi="標楷體"/>
                <w:kern w:val="0"/>
                <w:szCs w:val="24"/>
              </w:rPr>
            </w:pPr>
            <w:r w:rsidRPr="00BC2754">
              <w:rPr>
                <w:rFonts w:ascii="標楷體" w:eastAsia="標楷體" w:hAnsi="標楷體" w:hint="eastAsia"/>
                <w:kern w:val="0"/>
                <w:szCs w:val="24"/>
              </w:rPr>
              <w:t>執行本子計劃物品耗材費、協辦</w:t>
            </w:r>
            <w:r w:rsidRPr="00BC2754">
              <w:rPr>
                <w:rFonts w:ascii="標楷體" w:eastAsia="標楷體" w:hAnsi="標楷體"/>
                <w:kern w:val="0"/>
                <w:szCs w:val="24"/>
              </w:rPr>
              <w:t>103-3</w:t>
            </w:r>
            <w:r w:rsidRPr="00BC2754">
              <w:rPr>
                <w:rFonts w:ascii="標楷體" w:eastAsia="標楷體" w:hAnsi="標楷體" w:hint="eastAsia"/>
                <w:kern w:val="0"/>
                <w:szCs w:val="24"/>
              </w:rPr>
              <w:t>子計劃物品耗材費</w:t>
            </w:r>
          </w:p>
        </w:tc>
      </w:tr>
      <w:tr w:rsidR="006B68DC" w:rsidRPr="00BC2754" w:rsidTr="007F7B56">
        <w:trPr>
          <w:cantSplit/>
          <w:trHeight w:val="500"/>
          <w:jc w:val="center"/>
        </w:trPr>
        <w:tc>
          <w:tcPr>
            <w:tcW w:w="615" w:type="dxa"/>
            <w:vMerge/>
            <w:vAlign w:val="center"/>
          </w:tcPr>
          <w:p w:rsidR="006B68DC" w:rsidRPr="00BC2754" w:rsidRDefault="006B68DC" w:rsidP="007F7B56">
            <w:pPr>
              <w:widowControl/>
              <w:jc w:val="center"/>
              <w:rPr>
                <w:rFonts w:ascii="標楷體" w:eastAsia="標楷體" w:hAnsi="標楷體"/>
                <w:kern w:val="0"/>
                <w:szCs w:val="24"/>
              </w:rPr>
            </w:pPr>
          </w:p>
        </w:tc>
        <w:tc>
          <w:tcPr>
            <w:tcW w:w="1612" w:type="dxa"/>
            <w:vAlign w:val="center"/>
          </w:tcPr>
          <w:p w:rsidR="006B68DC" w:rsidRPr="00BC2754" w:rsidRDefault="006B68DC" w:rsidP="007F7B56">
            <w:pPr>
              <w:widowControl/>
              <w:rPr>
                <w:rFonts w:ascii="標楷體" w:eastAsia="標楷體" w:hAnsi="標楷體"/>
                <w:kern w:val="0"/>
                <w:szCs w:val="24"/>
              </w:rPr>
            </w:pPr>
            <w:r w:rsidRPr="00BC2754">
              <w:rPr>
                <w:rFonts w:ascii="標楷體" w:eastAsia="標楷體" w:hAnsi="標楷體" w:hint="eastAsia"/>
                <w:kern w:val="0"/>
                <w:szCs w:val="24"/>
              </w:rPr>
              <w:t>印刷費</w:t>
            </w:r>
          </w:p>
        </w:tc>
        <w:tc>
          <w:tcPr>
            <w:tcW w:w="708"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tcMar>
              <w:top w:w="0" w:type="dxa"/>
              <w:left w:w="28" w:type="dxa"/>
              <w:bottom w:w="0" w:type="dxa"/>
              <w:right w:w="28" w:type="dxa"/>
            </w:tcMar>
            <w:vAlign w:val="center"/>
          </w:tcPr>
          <w:p w:rsidR="006B68DC" w:rsidRPr="00BC2754" w:rsidRDefault="006B68DC" w:rsidP="00B73716">
            <w:pPr>
              <w:widowControl/>
              <w:jc w:val="center"/>
              <w:rPr>
                <w:rFonts w:ascii="標楷體" w:eastAsia="標楷體" w:hAnsi="標楷體"/>
                <w:kern w:val="0"/>
                <w:szCs w:val="24"/>
              </w:rPr>
            </w:pPr>
            <w:r w:rsidRPr="00BC2754">
              <w:rPr>
                <w:rFonts w:ascii="標楷體" w:eastAsia="標楷體" w:hAnsi="標楷體"/>
                <w:kern w:val="0"/>
                <w:szCs w:val="24"/>
              </w:rPr>
              <w:t>53</w:t>
            </w:r>
          </w:p>
        </w:tc>
        <w:tc>
          <w:tcPr>
            <w:tcW w:w="1314" w:type="dxa"/>
            <w:tcMar>
              <w:top w:w="0" w:type="dxa"/>
              <w:left w:w="28" w:type="dxa"/>
              <w:bottom w:w="0" w:type="dxa"/>
              <w:right w:w="28" w:type="dxa"/>
            </w:tcMar>
            <w:vAlign w:val="center"/>
          </w:tcPr>
          <w:p w:rsidR="006B68DC" w:rsidRPr="00BC2754" w:rsidRDefault="006B68DC" w:rsidP="00B73716">
            <w:pPr>
              <w:widowControl/>
              <w:jc w:val="center"/>
              <w:rPr>
                <w:rFonts w:ascii="標楷體" w:eastAsia="標楷體" w:hAnsi="標楷體"/>
                <w:kern w:val="0"/>
                <w:szCs w:val="24"/>
              </w:rPr>
            </w:pPr>
            <w:r w:rsidRPr="00BC2754">
              <w:rPr>
                <w:rFonts w:ascii="標楷體" w:eastAsia="標楷體" w:hAnsi="標楷體"/>
                <w:kern w:val="0"/>
                <w:szCs w:val="24"/>
              </w:rPr>
              <w:t>53</w:t>
            </w:r>
          </w:p>
        </w:tc>
        <w:tc>
          <w:tcPr>
            <w:tcW w:w="3148" w:type="dxa"/>
            <w:tcMar>
              <w:top w:w="0" w:type="dxa"/>
              <w:left w:w="28" w:type="dxa"/>
              <w:bottom w:w="0" w:type="dxa"/>
              <w:right w:w="28" w:type="dxa"/>
            </w:tcMar>
            <w:vAlign w:val="center"/>
          </w:tcPr>
          <w:p w:rsidR="006B68DC" w:rsidRPr="00BC2754" w:rsidRDefault="006B68DC" w:rsidP="007F7B56">
            <w:pPr>
              <w:widowControl/>
              <w:spacing w:line="240" w:lineRule="exact"/>
              <w:rPr>
                <w:rFonts w:ascii="標楷體" w:eastAsia="標楷體" w:hAnsi="標楷體"/>
                <w:kern w:val="0"/>
                <w:szCs w:val="24"/>
              </w:rPr>
            </w:pPr>
            <w:r w:rsidRPr="00BC2754">
              <w:rPr>
                <w:rFonts w:ascii="標楷體" w:eastAsia="標楷體" w:hAnsi="標楷體" w:hint="eastAsia"/>
                <w:kern w:val="0"/>
                <w:szCs w:val="24"/>
              </w:rPr>
              <w:t>印刷費</w:t>
            </w:r>
          </w:p>
        </w:tc>
      </w:tr>
      <w:tr w:rsidR="006B68DC" w:rsidRPr="00BC2754" w:rsidTr="007F7B56">
        <w:trPr>
          <w:cantSplit/>
          <w:trHeight w:val="500"/>
          <w:jc w:val="center"/>
        </w:trPr>
        <w:tc>
          <w:tcPr>
            <w:tcW w:w="615" w:type="dxa"/>
            <w:vMerge/>
            <w:vAlign w:val="center"/>
          </w:tcPr>
          <w:p w:rsidR="006B68DC" w:rsidRPr="00BC2754" w:rsidRDefault="006B68DC" w:rsidP="007F7B56">
            <w:pPr>
              <w:widowControl/>
              <w:jc w:val="center"/>
              <w:rPr>
                <w:rFonts w:ascii="標楷體" w:eastAsia="標楷體" w:hAnsi="標楷體"/>
                <w:kern w:val="0"/>
                <w:szCs w:val="24"/>
              </w:rPr>
            </w:pPr>
          </w:p>
        </w:tc>
        <w:tc>
          <w:tcPr>
            <w:tcW w:w="1612" w:type="dxa"/>
            <w:vAlign w:val="center"/>
          </w:tcPr>
          <w:p w:rsidR="006B68DC" w:rsidRPr="00BC2754" w:rsidRDefault="006B68DC" w:rsidP="007F7B56">
            <w:pPr>
              <w:widowControl/>
              <w:rPr>
                <w:rFonts w:ascii="標楷體" w:eastAsia="標楷體" w:hAnsi="標楷體"/>
                <w:kern w:val="0"/>
                <w:szCs w:val="24"/>
              </w:rPr>
            </w:pPr>
            <w:r w:rsidRPr="00BC2754">
              <w:rPr>
                <w:rFonts w:ascii="標楷體" w:eastAsia="標楷體" w:hAnsi="標楷體" w:hint="eastAsia"/>
                <w:kern w:val="0"/>
                <w:szCs w:val="24"/>
              </w:rPr>
              <w:t>膳費</w:t>
            </w:r>
          </w:p>
        </w:tc>
        <w:tc>
          <w:tcPr>
            <w:tcW w:w="708"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人次</w:t>
            </w:r>
          </w:p>
        </w:tc>
        <w:tc>
          <w:tcPr>
            <w:tcW w:w="826" w:type="dxa"/>
            <w:gridSpan w:val="2"/>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175</w:t>
            </w:r>
          </w:p>
        </w:tc>
        <w:tc>
          <w:tcPr>
            <w:tcW w:w="1183"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0.08</w:t>
            </w:r>
          </w:p>
        </w:tc>
        <w:tc>
          <w:tcPr>
            <w:tcW w:w="1314"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14</w:t>
            </w:r>
          </w:p>
        </w:tc>
        <w:tc>
          <w:tcPr>
            <w:tcW w:w="3148" w:type="dxa"/>
            <w:tcMar>
              <w:top w:w="0" w:type="dxa"/>
              <w:left w:w="28" w:type="dxa"/>
              <w:bottom w:w="0" w:type="dxa"/>
              <w:right w:w="28" w:type="dxa"/>
            </w:tcMar>
            <w:vAlign w:val="center"/>
          </w:tcPr>
          <w:p w:rsidR="006B68DC" w:rsidRPr="00BC2754" w:rsidRDefault="006B68DC" w:rsidP="007F7B56">
            <w:pPr>
              <w:widowControl/>
              <w:spacing w:line="240" w:lineRule="exact"/>
              <w:rPr>
                <w:rFonts w:ascii="標楷體" w:eastAsia="標楷體" w:hAnsi="標楷體"/>
                <w:kern w:val="0"/>
                <w:szCs w:val="24"/>
              </w:rPr>
            </w:pPr>
            <w:r w:rsidRPr="00BC2754">
              <w:rPr>
                <w:rFonts w:ascii="標楷體" w:eastAsia="標楷體" w:hAnsi="標楷體" w:hint="eastAsia"/>
                <w:kern w:val="0"/>
                <w:szCs w:val="24"/>
              </w:rPr>
              <w:t>會議、課程、成果展、職場體驗膳費</w:t>
            </w:r>
          </w:p>
        </w:tc>
      </w:tr>
      <w:tr w:rsidR="006B68DC" w:rsidRPr="00BC2754" w:rsidTr="007F7B56">
        <w:trPr>
          <w:cantSplit/>
          <w:trHeight w:val="500"/>
          <w:jc w:val="center"/>
        </w:trPr>
        <w:tc>
          <w:tcPr>
            <w:tcW w:w="615" w:type="dxa"/>
            <w:vMerge/>
            <w:vAlign w:val="center"/>
          </w:tcPr>
          <w:p w:rsidR="006B68DC" w:rsidRPr="00BC2754" w:rsidRDefault="006B68DC" w:rsidP="007F7B56">
            <w:pPr>
              <w:widowControl/>
              <w:jc w:val="center"/>
              <w:rPr>
                <w:rFonts w:ascii="標楷體" w:eastAsia="標楷體" w:hAnsi="標楷體"/>
                <w:kern w:val="0"/>
                <w:szCs w:val="24"/>
              </w:rPr>
            </w:pPr>
          </w:p>
        </w:tc>
        <w:tc>
          <w:tcPr>
            <w:tcW w:w="1612" w:type="dxa"/>
            <w:vAlign w:val="center"/>
          </w:tcPr>
          <w:p w:rsidR="006B68DC" w:rsidRPr="00BC2754" w:rsidRDefault="006B68DC" w:rsidP="007F7B56">
            <w:pPr>
              <w:widowControl/>
              <w:rPr>
                <w:rFonts w:ascii="標楷體" w:eastAsia="標楷體" w:hAnsi="標楷體"/>
                <w:kern w:val="0"/>
                <w:szCs w:val="24"/>
              </w:rPr>
            </w:pPr>
            <w:r w:rsidRPr="00BC2754">
              <w:rPr>
                <w:rFonts w:ascii="標楷體" w:eastAsia="標楷體" w:hAnsi="標楷體" w:hint="eastAsia"/>
                <w:kern w:val="0"/>
                <w:szCs w:val="24"/>
              </w:rPr>
              <w:t>差旅費</w:t>
            </w:r>
          </w:p>
        </w:tc>
        <w:tc>
          <w:tcPr>
            <w:tcW w:w="708"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人次</w:t>
            </w:r>
          </w:p>
        </w:tc>
        <w:tc>
          <w:tcPr>
            <w:tcW w:w="826" w:type="dxa"/>
            <w:gridSpan w:val="2"/>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15</w:t>
            </w:r>
          </w:p>
        </w:tc>
        <w:tc>
          <w:tcPr>
            <w:tcW w:w="1183"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3</w:t>
            </w:r>
          </w:p>
        </w:tc>
        <w:tc>
          <w:tcPr>
            <w:tcW w:w="1314" w:type="dxa"/>
            <w:tcMar>
              <w:top w:w="0" w:type="dxa"/>
              <w:left w:w="28" w:type="dxa"/>
              <w:bottom w:w="0" w:type="dxa"/>
              <w:right w:w="28" w:type="dxa"/>
            </w:tcMar>
            <w:vAlign w:val="center"/>
          </w:tcPr>
          <w:p w:rsidR="006B68DC" w:rsidRPr="00BC2754" w:rsidRDefault="006B68DC" w:rsidP="00D35AD6">
            <w:pPr>
              <w:widowControl/>
              <w:jc w:val="center"/>
              <w:rPr>
                <w:rFonts w:ascii="標楷體" w:eastAsia="標楷體" w:hAnsi="標楷體"/>
                <w:kern w:val="0"/>
                <w:szCs w:val="24"/>
              </w:rPr>
            </w:pPr>
            <w:r w:rsidRPr="00BC2754">
              <w:rPr>
                <w:rFonts w:ascii="標楷體" w:eastAsia="標楷體" w:hAnsi="標楷體"/>
                <w:kern w:val="0"/>
                <w:szCs w:val="24"/>
              </w:rPr>
              <w:t>45</w:t>
            </w:r>
          </w:p>
        </w:tc>
        <w:tc>
          <w:tcPr>
            <w:tcW w:w="3148" w:type="dxa"/>
            <w:tcMar>
              <w:top w:w="0" w:type="dxa"/>
              <w:left w:w="28" w:type="dxa"/>
              <w:bottom w:w="0" w:type="dxa"/>
              <w:right w:w="28" w:type="dxa"/>
            </w:tcMar>
            <w:vAlign w:val="center"/>
          </w:tcPr>
          <w:p w:rsidR="006B68DC" w:rsidRPr="00BC2754" w:rsidRDefault="006B68DC" w:rsidP="007F7B56">
            <w:pPr>
              <w:widowControl/>
              <w:spacing w:line="240" w:lineRule="exact"/>
              <w:rPr>
                <w:rFonts w:ascii="標楷體" w:eastAsia="標楷體" w:hAnsi="標楷體"/>
                <w:kern w:val="0"/>
                <w:szCs w:val="24"/>
              </w:rPr>
            </w:pPr>
            <w:r w:rsidRPr="00BC2754">
              <w:rPr>
                <w:rFonts w:ascii="標楷體" w:eastAsia="標楷體" w:hAnsi="標楷體" w:hint="eastAsia"/>
                <w:kern w:val="0"/>
                <w:szCs w:val="24"/>
              </w:rPr>
              <w:t>諮詢委員、講師、研習、辦理活動、參加會議人員差旅費</w:t>
            </w:r>
          </w:p>
        </w:tc>
      </w:tr>
      <w:tr w:rsidR="006B68DC" w:rsidRPr="00BC2754" w:rsidTr="007F7B56">
        <w:trPr>
          <w:cantSplit/>
          <w:trHeight w:val="500"/>
          <w:jc w:val="center"/>
        </w:trPr>
        <w:tc>
          <w:tcPr>
            <w:tcW w:w="615" w:type="dxa"/>
            <w:vMerge/>
            <w:vAlign w:val="center"/>
          </w:tcPr>
          <w:p w:rsidR="006B68DC" w:rsidRPr="00BC2754" w:rsidRDefault="006B68DC" w:rsidP="007F7B56">
            <w:pPr>
              <w:widowControl/>
              <w:jc w:val="center"/>
              <w:rPr>
                <w:rFonts w:ascii="標楷體" w:eastAsia="標楷體" w:hAnsi="標楷體"/>
                <w:kern w:val="0"/>
                <w:szCs w:val="24"/>
              </w:rPr>
            </w:pPr>
          </w:p>
        </w:tc>
        <w:tc>
          <w:tcPr>
            <w:tcW w:w="1612" w:type="dxa"/>
            <w:vAlign w:val="center"/>
          </w:tcPr>
          <w:p w:rsidR="006B68DC" w:rsidRPr="00BC2754" w:rsidRDefault="006B68DC" w:rsidP="007F7B56">
            <w:pPr>
              <w:widowControl/>
              <w:rPr>
                <w:rFonts w:ascii="標楷體" w:eastAsia="標楷體" w:hAnsi="標楷體"/>
                <w:kern w:val="0"/>
                <w:szCs w:val="24"/>
              </w:rPr>
            </w:pPr>
            <w:r w:rsidRPr="00BC2754">
              <w:rPr>
                <w:rFonts w:ascii="標楷體" w:eastAsia="標楷體" w:hAnsi="標楷體" w:hint="eastAsia"/>
                <w:kern w:val="0"/>
                <w:szCs w:val="24"/>
              </w:rPr>
              <w:t>租車費</w:t>
            </w:r>
          </w:p>
        </w:tc>
        <w:tc>
          <w:tcPr>
            <w:tcW w:w="708"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hint="eastAsia"/>
                <w:kern w:val="0"/>
                <w:szCs w:val="24"/>
              </w:rPr>
              <w:t>輛</w:t>
            </w:r>
          </w:p>
        </w:tc>
        <w:tc>
          <w:tcPr>
            <w:tcW w:w="826" w:type="dxa"/>
            <w:gridSpan w:val="2"/>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3</w:t>
            </w:r>
          </w:p>
        </w:tc>
        <w:tc>
          <w:tcPr>
            <w:tcW w:w="1183"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10</w:t>
            </w:r>
          </w:p>
        </w:tc>
        <w:tc>
          <w:tcPr>
            <w:tcW w:w="1314" w:type="dxa"/>
            <w:tcMar>
              <w:top w:w="0" w:type="dxa"/>
              <w:left w:w="28" w:type="dxa"/>
              <w:bottom w:w="0" w:type="dxa"/>
              <w:right w:w="28" w:type="dxa"/>
            </w:tcMar>
            <w:vAlign w:val="center"/>
          </w:tcPr>
          <w:p w:rsidR="006B68DC" w:rsidRPr="00BC2754" w:rsidRDefault="006B68DC" w:rsidP="00822BFE">
            <w:pPr>
              <w:widowControl/>
              <w:jc w:val="center"/>
              <w:rPr>
                <w:rFonts w:ascii="標楷體" w:eastAsia="標楷體" w:hAnsi="標楷體"/>
                <w:kern w:val="0"/>
                <w:szCs w:val="24"/>
              </w:rPr>
            </w:pPr>
            <w:r w:rsidRPr="00BC2754">
              <w:rPr>
                <w:rFonts w:ascii="標楷體" w:eastAsia="標楷體" w:hAnsi="標楷體"/>
                <w:kern w:val="0"/>
                <w:szCs w:val="24"/>
              </w:rPr>
              <w:t>30</w:t>
            </w:r>
          </w:p>
        </w:tc>
        <w:tc>
          <w:tcPr>
            <w:tcW w:w="3148" w:type="dxa"/>
            <w:tcMar>
              <w:top w:w="0" w:type="dxa"/>
              <w:left w:w="28" w:type="dxa"/>
              <w:bottom w:w="0" w:type="dxa"/>
              <w:right w:w="28" w:type="dxa"/>
            </w:tcMar>
            <w:vAlign w:val="center"/>
          </w:tcPr>
          <w:p w:rsidR="006B68DC" w:rsidRPr="00BC2754" w:rsidRDefault="006B68DC" w:rsidP="00785CC7">
            <w:pPr>
              <w:widowControl/>
              <w:spacing w:line="240" w:lineRule="exact"/>
              <w:rPr>
                <w:rFonts w:ascii="標楷體" w:eastAsia="標楷體" w:hAnsi="標楷體"/>
                <w:kern w:val="0"/>
                <w:szCs w:val="24"/>
              </w:rPr>
            </w:pPr>
            <w:r w:rsidRPr="00BC2754">
              <w:rPr>
                <w:rFonts w:ascii="標楷體" w:eastAsia="標楷體" w:hAnsi="標楷體" w:hint="eastAsia"/>
                <w:kern w:val="0"/>
                <w:szCs w:val="24"/>
              </w:rPr>
              <w:t>辦理職場體驗學習、參訪活動、合作伙伴學校體驗活動用、協辦</w:t>
            </w:r>
            <w:r w:rsidRPr="00BC2754">
              <w:rPr>
                <w:rFonts w:ascii="標楷體" w:eastAsia="標楷體" w:hAnsi="標楷體"/>
                <w:kern w:val="0"/>
                <w:szCs w:val="24"/>
              </w:rPr>
              <w:t>103-3</w:t>
            </w:r>
            <w:r w:rsidRPr="00BC2754">
              <w:rPr>
                <w:rFonts w:ascii="標楷體" w:eastAsia="標楷體" w:hAnsi="標楷體" w:hint="eastAsia"/>
                <w:kern w:val="0"/>
                <w:szCs w:val="24"/>
              </w:rPr>
              <w:t>子計劃租車費</w:t>
            </w:r>
          </w:p>
        </w:tc>
      </w:tr>
      <w:tr w:rsidR="006B68DC" w:rsidRPr="00BC2754" w:rsidTr="007F7B56">
        <w:trPr>
          <w:cantSplit/>
          <w:trHeight w:val="500"/>
          <w:jc w:val="center"/>
        </w:trPr>
        <w:tc>
          <w:tcPr>
            <w:tcW w:w="615" w:type="dxa"/>
            <w:vMerge/>
            <w:vAlign w:val="center"/>
          </w:tcPr>
          <w:p w:rsidR="006B68DC" w:rsidRPr="00BC2754" w:rsidRDefault="006B68DC" w:rsidP="007F7B56">
            <w:pPr>
              <w:widowControl/>
              <w:jc w:val="center"/>
              <w:rPr>
                <w:rFonts w:ascii="標楷體" w:eastAsia="標楷體" w:hAnsi="標楷體"/>
                <w:kern w:val="0"/>
                <w:szCs w:val="24"/>
              </w:rPr>
            </w:pPr>
          </w:p>
        </w:tc>
        <w:tc>
          <w:tcPr>
            <w:tcW w:w="1612" w:type="dxa"/>
            <w:vAlign w:val="center"/>
          </w:tcPr>
          <w:p w:rsidR="006B68DC" w:rsidRPr="00BC2754" w:rsidRDefault="006B68DC" w:rsidP="0020533F">
            <w:pPr>
              <w:widowControl/>
              <w:rPr>
                <w:rFonts w:ascii="標楷體" w:eastAsia="標楷體" w:hAnsi="標楷體"/>
                <w:kern w:val="0"/>
                <w:szCs w:val="24"/>
              </w:rPr>
            </w:pPr>
            <w:r w:rsidRPr="00BC2754">
              <w:rPr>
                <w:rFonts w:ascii="標楷體" w:eastAsia="標楷體" w:hAnsi="標楷體" w:hint="eastAsia"/>
                <w:kern w:val="0"/>
                <w:szCs w:val="24"/>
              </w:rPr>
              <w:t>雜支</w:t>
            </w:r>
          </w:p>
        </w:tc>
        <w:tc>
          <w:tcPr>
            <w:tcW w:w="708" w:type="dxa"/>
            <w:tcMar>
              <w:top w:w="0" w:type="dxa"/>
              <w:left w:w="28" w:type="dxa"/>
              <w:bottom w:w="0" w:type="dxa"/>
              <w:right w:w="28" w:type="dxa"/>
            </w:tcMar>
            <w:vAlign w:val="center"/>
          </w:tcPr>
          <w:p w:rsidR="006B68DC" w:rsidRPr="00BC2754" w:rsidRDefault="006B68DC" w:rsidP="0020533F">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Mar>
              <w:top w:w="0" w:type="dxa"/>
              <w:left w:w="28" w:type="dxa"/>
              <w:bottom w:w="0" w:type="dxa"/>
              <w:right w:w="28" w:type="dxa"/>
            </w:tcMar>
            <w:vAlign w:val="center"/>
          </w:tcPr>
          <w:p w:rsidR="006B68DC" w:rsidRPr="00BC2754" w:rsidRDefault="006B68DC" w:rsidP="0020533F">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tcMar>
              <w:top w:w="0" w:type="dxa"/>
              <w:left w:w="28" w:type="dxa"/>
              <w:bottom w:w="0" w:type="dxa"/>
              <w:right w:w="28" w:type="dxa"/>
            </w:tcMar>
            <w:vAlign w:val="center"/>
          </w:tcPr>
          <w:p w:rsidR="006B68DC" w:rsidRPr="00BC2754" w:rsidRDefault="006B68DC" w:rsidP="00822BFE">
            <w:pPr>
              <w:widowControl/>
              <w:jc w:val="center"/>
              <w:rPr>
                <w:rFonts w:ascii="標楷體" w:eastAsia="標楷體" w:hAnsi="標楷體"/>
                <w:kern w:val="0"/>
                <w:szCs w:val="24"/>
              </w:rPr>
            </w:pPr>
            <w:r w:rsidRPr="00BC2754">
              <w:rPr>
                <w:rFonts w:ascii="標楷體" w:eastAsia="標楷體" w:hAnsi="標楷體"/>
                <w:kern w:val="0"/>
                <w:szCs w:val="24"/>
              </w:rPr>
              <w:t>40.1</w:t>
            </w:r>
          </w:p>
        </w:tc>
        <w:tc>
          <w:tcPr>
            <w:tcW w:w="1314" w:type="dxa"/>
            <w:tcMar>
              <w:top w:w="0" w:type="dxa"/>
              <w:left w:w="28" w:type="dxa"/>
              <w:bottom w:w="0" w:type="dxa"/>
              <w:right w:w="28" w:type="dxa"/>
            </w:tcMar>
            <w:vAlign w:val="center"/>
          </w:tcPr>
          <w:p w:rsidR="006B68DC" w:rsidRPr="00BC2754" w:rsidRDefault="006B68DC" w:rsidP="00822BFE">
            <w:pPr>
              <w:widowControl/>
              <w:jc w:val="center"/>
              <w:rPr>
                <w:rFonts w:ascii="標楷體" w:eastAsia="標楷體" w:hAnsi="標楷體"/>
                <w:kern w:val="0"/>
                <w:szCs w:val="24"/>
              </w:rPr>
            </w:pPr>
            <w:r w:rsidRPr="00BC2754">
              <w:rPr>
                <w:rFonts w:ascii="標楷體" w:eastAsia="標楷體" w:hAnsi="標楷體"/>
                <w:kern w:val="0"/>
                <w:szCs w:val="24"/>
              </w:rPr>
              <w:t>40.1</w:t>
            </w:r>
          </w:p>
        </w:tc>
        <w:tc>
          <w:tcPr>
            <w:tcW w:w="3148" w:type="dxa"/>
            <w:tcMar>
              <w:top w:w="0" w:type="dxa"/>
              <w:left w:w="28" w:type="dxa"/>
              <w:bottom w:w="0" w:type="dxa"/>
              <w:right w:w="28" w:type="dxa"/>
            </w:tcMar>
            <w:vAlign w:val="center"/>
          </w:tcPr>
          <w:p w:rsidR="006B68DC" w:rsidRPr="00BC2754" w:rsidRDefault="006B68DC" w:rsidP="007F7B56">
            <w:pPr>
              <w:widowControl/>
              <w:spacing w:line="240" w:lineRule="exact"/>
              <w:rPr>
                <w:rFonts w:ascii="標楷體" w:eastAsia="標楷體" w:hAnsi="標楷體"/>
                <w:kern w:val="0"/>
                <w:szCs w:val="24"/>
              </w:rPr>
            </w:pPr>
          </w:p>
        </w:tc>
      </w:tr>
      <w:tr w:rsidR="006B68DC" w:rsidRPr="00BC2754" w:rsidTr="007F7B56">
        <w:trPr>
          <w:cantSplit/>
          <w:trHeight w:val="500"/>
          <w:jc w:val="center"/>
        </w:trPr>
        <w:tc>
          <w:tcPr>
            <w:tcW w:w="615" w:type="dxa"/>
            <w:vMerge/>
            <w:vAlign w:val="center"/>
          </w:tcPr>
          <w:p w:rsidR="006B68DC" w:rsidRPr="00BC2754" w:rsidRDefault="006B68DC" w:rsidP="007F7B56">
            <w:pPr>
              <w:widowControl/>
              <w:jc w:val="center"/>
              <w:rPr>
                <w:rFonts w:ascii="標楷體" w:eastAsia="標楷體" w:hAnsi="標楷體"/>
                <w:kern w:val="0"/>
                <w:szCs w:val="24"/>
              </w:rPr>
            </w:pPr>
          </w:p>
        </w:tc>
        <w:tc>
          <w:tcPr>
            <w:tcW w:w="4329" w:type="dxa"/>
            <w:gridSpan w:val="5"/>
            <w:vAlign w:val="center"/>
          </w:tcPr>
          <w:p w:rsidR="006B68DC" w:rsidRPr="00BC2754" w:rsidRDefault="006B68DC" w:rsidP="007F7B56">
            <w:pPr>
              <w:snapToGrid w:val="0"/>
              <w:spacing w:line="240" w:lineRule="exact"/>
              <w:jc w:val="center"/>
              <w:rPr>
                <w:rFonts w:ascii="標楷體" w:eastAsia="標楷體" w:hAnsi="標楷體"/>
                <w:b/>
                <w:szCs w:val="24"/>
                <w:shd w:val="pct15" w:color="auto" w:fill="FFFFFF"/>
              </w:rPr>
            </w:pPr>
            <w:r w:rsidRPr="00BC2754">
              <w:rPr>
                <w:rFonts w:ascii="標楷體" w:eastAsia="標楷體" w:hAnsi="標楷體" w:hint="eastAsia"/>
                <w:b/>
                <w:szCs w:val="24"/>
              </w:rPr>
              <w:t>小計</w:t>
            </w:r>
          </w:p>
        </w:tc>
        <w:tc>
          <w:tcPr>
            <w:tcW w:w="1314" w:type="dxa"/>
            <w:tcMar>
              <w:top w:w="0" w:type="dxa"/>
              <w:left w:w="28" w:type="dxa"/>
              <w:bottom w:w="0" w:type="dxa"/>
              <w:right w:w="28" w:type="dxa"/>
            </w:tcMar>
            <w:vAlign w:val="center"/>
          </w:tcPr>
          <w:p w:rsidR="006B68DC" w:rsidRPr="00BC2754" w:rsidRDefault="00A90C6B" w:rsidP="007F7B56">
            <w:pPr>
              <w:widowControl/>
              <w:jc w:val="center"/>
              <w:rPr>
                <w:rFonts w:ascii="標楷體" w:eastAsia="標楷體" w:hAnsi="標楷體"/>
                <w:kern w:val="0"/>
                <w:szCs w:val="24"/>
              </w:rPr>
            </w:pPr>
            <w:r w:rsidRPr="00BC2754">
              <w:rPr>
                <w:rFonts w:ascii="標楷體" w:eastAsia="標楷體" w:hAnsi="標楷體"/>
                <w:kern w:val="0"/>
                <w:szCs w:val="24"/>
              </w:rPr>
              <w:fldChar w:fldCharType="begin"/>
            </w:r>
            <w:r w:rsidR="006B68DC" w:rsidRPr="00BC2754">
              <w:rPr>
                <w:rFonts w:ascii="標楷體" w:eastAsia="標楷體" w:hAnsi="標楷體"/>
                <w:kern w:val="0"/>
                <w:szCs w:val="24"/>
              </w:rPr>
              <w:instrText xml:space="preserve"> =SUM(ABOVE) </w:instrText>
            </w:r>
            <w:r w:rsidRPr="00BC2754">
              <w:rPr>
                <w:rFonts w:ascii="標楷體" w:eastAsia="標楷體" w:hAnsi="標楷體"/>
                <w:kern w:val="0"/>
                <w:szCs w:val="24"/>
              </w:rPr>
              <w:fldChar w:fldCharType="separate"/>
            </w:r>
            <w:r w:rsidR="006B68DC" w:rsidRPr="00BC2754">
              <w:rPr>
                <w:rFonts w:ascii="標楷體" w:eastAsia="標楷體" w:hAnsi="標楷體"/>
                <w:noProof/>
                <w:kern w:val="0"/>
                <w:szCs w:val="24"/>
              </w:rPr>
              <w:t>628</w:t>
            </w:r>
            <w:r w:rsidRPr="00BC2754">
              <w:rPr>
                <w:rFonts w:ascii="標楷體" w:eastAsia="標楷體" w:hAnsi="標楷體"/>
                <w:kern w:val="0"/>
                <w:szCs w:val="24"/>
              </w:rPr>
              <w:fldChar w:fldCharType="end"/>
            </w:r>
          </w:p>
        </w:tc>
        <w:tc>
          <w:tcPr>
            <w:tcW w:w="3148" w:type="dxa"/>
            <w:tcMar>
              <w:top w:w="0" w:type="dxa"/>
              <w:left w:w="28" w:type="dxa"/>
              <w:bottom w:w="0" w:type="dxa"/>
              <w:right w:w="28" w:type="dxa"/>
            </w:tcMar>
            <w:vAlign w:val="center"/>
          </w:tcPr>
          <w:p w:rsidR="006B68DC" w:rsidRPr="00BC2754" w:rsidRDefault="006B68DC" w:rsidP="007F7B56">
            <w:pPr>
              <w:widowControl/>
              <w:spacing w:line="240" w:lineRule="exact"/>
              <w:jc w:val="center"/>
              <w:rPr>
                <w:rFonts w:ascii="標楷體" w:eastAsia="標楷體" w:hAnsi="標楷體"/>
                <w:kern w:val="0"/>
                <w:szCs w:val="24"/>
              </w:rPr>
            </w:pPr>
          </w:p>
        </w:tc>
      </w:tr>
      <w:tr w:rsidR="006B68DC" w:rsidRPr="00BC2754" w:rsidTr="007F7B56">
        <w:trPr>
          <w:trHeight w:val="495"/>
          <w:jc w:val="center"/>
        </w:trPr>
        <w:tc>
          <w:tcPr>
            <w:tcW w:w="4944" w:type="dxa"/>
            <w:gridSpan w:val="6"/>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b/>
                <w:kern w:val="0"/>
                <w:szCs w:val="24"/>
              </w:rPr>
            </w:pPr>
            <w:r w:rsidRPr="00BC2754">
              <w:rPr>
                <w:rFonts w:ascii="標楷體" w:eastAsia="標楷體" w:hAnsi="標楷體" w:hint="eastAsia"/>
                <w:b/>
                <w:kern w:val="0"/>
                <w:szCs w:val="24"/>
              </w:rPr>
              <w:t>經常門小計</w:t>
            </w:r>
          </w:p>
        </w:tc>
        <w:tc>
          <w:tcPr>
            <w:tcW w:w="1314" w:type="dxa"/>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r w:rsidRPr="00BC2754">
              <w:rPr>
                <w:rFonts w:ascii="標楷體" w:eastAsia="標楷體" w:hAnsi="標楷體"/>
                <w:kern w:val="0"/>
                <w:szCs w:val="24"/>
              </w:rPr>
              <w:t>628</w:t>
            </w:r>
          </w:p>
        </w:tc>
        <w:tc>
          <w:tcPr>
            <w:tcW w:w="3148" w:type="dxa"/>
            <w:tcMar>
              <w:top w:w="0" w:type="dxa"/>
              <w:left w:w="28" w:type="dxa"/>
              <w:bottom w:w="0" w:type="dxa"/>
              <w:right w:w="28" w:type="dxa"/>
            </w:tcMar>
            <w:vAlign w:val="center"/>
          </w:tcPr>
          <w:p w:rsidR="006B68DC" w:rsidRPr="00BC2754" w:rsidRDefault="006B68DC" w:rsidP="007F7B56">
            <w:pPr>
              <w:widowControl/>
              <w:rPr>
                <w:rFonts w:ascii="標楷體" w:eastAsia="標楷體" w:hAnsi="標楷體"/>
                <w:kern w:val="0"/>
                <w:szCs w:val="24"/>
              </w:rPr>
            </w:pPr>
            <w:r w:rsidRPr="00BC2754">
              <w:rPr>
                <w:rFonts w:ascii="標楷體" w:eastAsia="標楷體" w:hAnsi="標楷體" w:hint="eastAsia"/>
                <w:kern w:val="0"/>
                <w:szCs w:val="24"/>
              </w:rPr>
              <w:t>以上經費得視實際情形予以勻支</w:t>
            </w:r>
          </w:p>
        </w:tc>
      </w:tr>
      <w:tr w:rsidR="006B68DC" w:rsidRPr="00BC2754" w:rsidTr="007F7B56">
        <w:trPr>
          <w:trHeight w:val="495"/>
          <w:jc w:val="center"/>
        </w:trPr>
        <w:tc>
          <w:tcPr>
            <w:tcW w:w="9406" w:type="dxa"/>
            <w:gridSpan w:val="8"/>
            <w:tcMar>
              <w:top w:w="0" w:type="dxa"/>
              <w:left w:w="28" w:type="dxa"/>
              <w:bottom w:w="0" w:type="dxa"/>
              <w:right w:w="28" w:type="dxa"/>
            </w:tcMar>
            <w:vAlign w:val="center"/>
          </w:tcPr>
          <w:p w:rsidR="006B68DC" w:rsidRPr="00BC2754" w:rsidRDefault="006B68DC" w:rsidP="007F7B56">
            <w:pPr>
              <w:widowControl/>
              <w:jc w:val="both"/>
              <w:rPr>
                <w:rFonts w:ascii="標楷體" w:eastAsia="標楷體" w:hAnsi="標楷體"/>
                <w:kern w:val="0"/>
                <w:szCs w:val="24"/>
              </w:rPr>
            </w:pPr>
            <w:r w:rsidRPr="00BC2754">
              <w:rPr>
                <w:rFonts w:ascii="標楷體" w:eastAsia="標楷體" w:hAnsi="標楷體" w:hint="eastAsia"/>
                <w:b/>
                <w:kern w:val="0"/>
                <w:szCs w:val="24"/>
              </w:rPr>
              <w:t>（二）資本門</w:t>
            </w:r>
          </w:p>
        </w:tc>
      </w:tr>
      <w:tr w:rsidR="006B68DC" w:rsidRPr="00BC2754" w:rsidTr="007F7B56">
        <w:trPr>
          <w:trHeight w:val="495"/>
          <w:jc w:val="center"/>
        </w:trPr>
        <w:tc>
          <w:tcPr>
            <w:tcW w:w="615" w:type="dxa"/>
            <w:vMerge w:val="restart"/>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p>
        </w:tc>
        <w:tc>
          <w:tcPr>
            <w:tcW w:w="1612" w:type="dxa"/>
            <w:tcMar>
              <w:top w:w="0" w:type="dxa"/>
              <w:left w:w="28" w:type="dxa"/>
              <w:bottom w:w="0" w:type="dxa"/>
              <w:right w:w="28" w:type="dxa"/>
            </w:tcMar>
          </w:tcPr>
          <w:p w:rsidR="006B68DC" w:rsidRPr="00BC2754" w:rsidRDefault="006B68DC" w:rsidP="007F7B56">
            <w:pPr>
              <w:rPr>
                <w:rFonts w:ascii="標楷體" w:eastAsia="標楷體" w:hAnsi="標楷體"/>
                <w:szCs w:val="24"/>
              </w:rPr>
            </w:pPr>
          </w:p>
        </w:tc>
        <w:tc>
          <w:tcPr>
            <w:tcW w:w="714" w:type="dxa"/>
            <w:gridSpan w:val="2"/>
            <w:tcMar>
              <w:top w:w="0" w:type="dxa"/>
              <w:left w:w="28" w:type="dxa"/>
              <w:bottom w:w="0" w:type="dxa"/>
              <w:right w:w="28" w:type="dxa"/>
            </w:tcMar>
            <w:vAlign w:val="center"/>
          </w:tcPr>
          <w:p w:rsidR="006B68DC" w:rsidRPr="00BC2754" w:rsidRDefault="006B68DC" w:rsidP="007F7B56">
            <w:pPr>
              <w:spacing w:line="300" w:lineRule="exact"/>
              <w:jc w:val="center"/>
              <w:rPr>
                <w:rFonts w:ascii="標楷體" w:eastAsia="標楷體" w:hAnsi="標楷體"/>
                <w:szCs w:val="24"/>
              </w:rPr>
            </w:pPr>
          </w:p>
        </w:tc>
        <w:tc>
          <w:tcPr>
            <w:tcW w:w="820" w:type="dxa"/>
            <w:tcMar>
              <w:top w:w="0" w:type="dxa"/>
              <w:left w:w="28" w:type="dxa"/>
              <w:bottom w:w="0" w:type="dxa"/>
              <w:right w:w="28" w:type="dxa"/>
            </w:tcMar>
            <w:vAlign w:val="center"/>
          </w:tcPr>
          <w:p w:rsidR="006B68DC" w:rsidRPr="00BC2754" w:rsidRDefault="006B68DC" w:rsidP="007F7B56">
            <w:pPr>
              <w:spacing w:line="300" w:lineRule="exact"/>
              <w:jc w:val="center"/>
              <w:rPr>
                <w:rFonts w:ascii="標楷體" w:eastAsia="標楷體" w:hAnsi="標楷體"/>
                <w:szCs w:val="24"/>
              </w:rPr>
            </w:pPr>
          </w:p>
        </w:tc>
        <w:tc>
          <w:tcPr>
            <w:tcW w:w="1183" w:type="dxa"/>
            <w:tcMar>
              <w:top w:w="0" w:type="dxa"/>
              <w:left w:w="28" w:type="dxa"/>
              <w:bottom w:w="0" w:type="dxa"/>
              <w:right w:w="28" w:type="dxa"/>
            </w:tcMar>
            <w:vAlign w:val="center"/>
          </w:tcPr>
          <w:p w:rsidR="006B68DC" w:rsidRPr="00BC2754" w:rsidRDefault="006B68DC" w:rsidP="007F7B56">
            <w:pPr>
              <w:spacing w:line="300" w:lineRule="exact"/>
              <w:jc w:val="center"/>
              <w:rPr>
                <w:rFonts w:ascii="標楷體" w:eastAsia="標楷體" w:hAnsi="標楷體"/>
                <w:szCs w:val="24"/>
              </w:rPr>
            </w:pPr>
          </w:p>
        </w:tc>
        <w:tc>
          <w:tcPr>
            <w:tcW w:w="1314" w:type="dxa"/>
            <w:tcMar>
              <w:top w:w="0" w:type="dxa"/>
              <w:left w:w="28" w:type="dxa"/>
              <w:bottom w:w="0" w:type="dxa"/>
              <w:right w:w="28" w:type="dxa"/>
            </w:tcMar>
            <w:vAlign w:val="center"/>
          </w:tcPr>
          <w:p w:rsidR="006B68DC" w:rsidRPr="00BC2754" w:rsidRDefault="006B68DC" w:rsidP="007F7B56">
            <w:pPr>
              <w:spacing w:line="300" w:lineRule="exact"/>
              <w:jc w:val="center"/>
              <w:rPr>
                <w:rFonts w:ascii="標楷體" w:eastAsia="標楷體" w:hAnsi="標楷體"/>
                <w:szCs w:val="24"/>
              </w:rPr>
            </w:pPr>
          </w:p>
        </w:tc>
        <w:tc>
          <w:tcPr>
            <w:tcW w:w="3148" w:type="dxa"/>
            <w:tcMar>
              <w:top w:w="0" w:type="dxa"/>
              <w:left w:w="28" w:type="dxa"/>
              <w:bottom w:w="0" w:type="dxa"/>
              <w:right w:w="28" w:type="dxa"/>
            </w:tcMar>
          </w:tcPr>
          <w:p w:rsidR="006B68DC" w:rsidRPr="00BC2754" w:rsidRDefault="006B68DC" w:rsidP="007F7B56">
            <w:pPr>
              <w:spacing w:line="300" w:lineRule="exact"/>
              <w:rPr>
                <w:rFonts w:ascii="標楷體" w:eastAsia="標楷體" w:hAnsi="標楷體"/>
                <w:szCs w:val="24"/>
              </w:rPr>
            </w:pPr>
          </w:p>
        </w:tc>
      </w:tr>
      <w:tr w:rsidR="006B68DC" w:rsidRPr="00BC2754" w:rsidTr="007F7B56">
        <w:trPr>
          <w:trHeight w:val="495"/>
          <w:jc w:val="center"/>
        </w:trPr>
        <w:tc>
          <w:tcPr>
            <w:tcW w:w="615" w:type="dxa"/>
            <w:vMerge/>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p>
        </w:tc>
        <w:tc>
          <w:tcPr>
            <w:tcW w:w="1612" w:type="dxa"/>
            <w:tcMar>
              <w:top w:w="0" w:type="dxa"/>
              <w:left w:w="28" w:type="dxa"/>
              <w:bottom w:w="0" w:type="dxa"/>
              <w:right w:w="28" w:type="dxa"/>
            </w:tcMar>
          </w:tcPr>
          <w:p w:rsidR="006B68DC" w:rsidRPr="00BC2754" w:rsidRDefault="006B68DC" w:rsidP="007F7B56">
            <w:pPr>
              <w:rPr>
                <w:rFonts w:ascii="標楷體" w:eastAsia="標楷體" w:hAnsi="標楷體"/>
                <w:szCs w:val="24"/>
              </w:rPr>
            </w:pPr>
          </w:p>
        </w:tc>
        <w:tc>
          <w:tcPr>
            <w:tcW w:w="714" w:type="dxa"/>
            <w:gridSpan w:val="2"/>
            <w:tcMar>
              <w:top w:w="0" w:type="dxa"/>
              <w:left w:w="28" w:type="dxa"/>
              <w:bottom w:w="0" w:type="dxa"/>
              <w:right w:w="28" w:type="dxa"/>
            </w:tcMar>
            <w:vAlign w:val="center"/>
          </w:tcPr>
          <w:p w:rsidR="006B68DC" w:rsidRPr="00BC2754" w:rsidRDefault="006B68DC" w:rsidP="007F7B56">
            <w:pPr>
              <w:spacing w:line="300" w:lineRule="exact"/>
              <w:jc w:val="center"/>
              <w:rPr>
                <w:rFonts w:ascii="標楷體" w:eastAsia="標楷體" w:hAnsi="標楷體"/>
                <w:szCs w:val="24"/>
              </w:rPr>
            </w:pPr>
          </w:p>
        </w:tc>
        <w:tc>
          <w:tcPr>
            <w:tcW w:w="820" w:type="dxa"/>
            <w:tcMar>
              <w:top w:w="0" w:type="dxa"/>
              <w:left w:w="28" w:type="dxa"/>
              <w:bottom w:w="0" w:type="dxa"/>
              <w:right w:w="28" w:type="dxa"/>
            </w:tcMar>
            <w:vAlign w:val="center"/>
          </w:tcPr>
          <w:p w:rsidR="006B68DC" w:rsidRPr="00BC2754" w:rsidRDefault="006B68DC" w:rsidP="007F7B56">
            <w:pPr>
              <w:spacing w:line="300" w:lineRule="exact"/>
              <w:jc w:val="center"/>
              <w:rPr>
                <w:rFonts w:ascii="標楷體" w:eastAsia="標楷體" w:hAnsi="標楷體"/>
                <w:szCs w:val="24"/>
              </w:rPr>
            </w:pPr>
          </w:p>
        </w:tc>
        <w:tc>
          <w:tcPr>
            <w:tcW w:w="1183" w:type="dxa"/>
            <w:tcMar>
              <w:top w:w="0" w:type="dxa"/>
              <w:left w:w="28" w:type="dxa"/>
              <w:bottom w:w="0" w:type="dxa"/>
              <w:right w:w="28" w:type="dxa"/>
            </w:tcMar>
            <w:vAlign w:val="center"/>
          </w:tcPr>
          <w:p w:rsidR="006B68DC" w:rsidRPr="00BC2754" w:rsidRDefault="006B68DC" w:rsidP="007F7B56">
            <w:pPr>
              <w:spacing w:line="300" w:lineRule="exact"/>
              <w:jc w:val="center"/>
              <w:rPr>
                <w:rFonts w:ascii="標楷體" w:eastAsia="標楷體" w:hAnsi="標楷體"/>
                <w:szCs w:val="24"/>
              </w:rPr>
            </w:pPr>
          </w:p>
        </w:tc>
        <w:tc>
          <w:tcPr>
            <w:tcW w:w="1314" w:type="dxa"/>
            <w:tcMar>
              <w:top w:w="0" w:type="dxa"/>
              <w:left w:w="28" w:type="dxa"/>
              <w:bottom w:w="0" w:type="dxa"/>
              <w:right w:w="28" w:type="dxa"/>
            </w:tcMar>
            <w:vAlign w:val="center"/>
          </w:tcPr>
          <w:p w:rsidR="006B68DC" w:rsidRPr="00BC2754" w:rsidRDefault="006B68DC" w:rsidP="007F7B56">
            <w:pPr>
              <w:spacing w:line="300" w:lineRule="exact"/>
              <w:jc w:val="center"/>
              <w:rPr>
                <w:rFonts w:ascii="標楷體" w:eastAsia="標楷體" w:hAnsi="標楷體"/>
                <w:szCs w:val="24"/>
              </w:rPr>
            </w:pPr>
          </w:p>
        </w:tc>
        <w:tc>
          <w:tcPr>
            <w:tcW w:w="3148" w:type="dxa"/>
            <w:tcMar>
              <w:top w:w="0" w:type="dxa"/>
              <w:left w:w="28" w:type="dxa"/>
              <w:bottom w:w="0" w:type="dxa"/>
              <w:right w:w="28" w:type="dxa"/>
            </w:tcMar>
          </w:tcPr>
          <w:p w:rsidR="006B68DC" w:rsidRPr="00BC2754" w:rsidRDefault="006B68DC" w:rsidP="00B73716">
            <w:pPr>
              <w:spacing w:line="300" w:lineRule="exact"/>
              <w:rPr>
                <w:rFonts w:ascii="標楷體" w:eastAsia="標楷體" w:hAnsi="標楷體"/>
                <w:szCs w:val="24"/>
              </w:rPr>
            </w:pPr>
          </w:p>
        </w:tc>
      </w:tr>
      <w:tr w:rsidR="006B68DC" w:rsidRPr="00BC2754" w:rsidTr="007F7B56">
        <w:trPr>
          <w:trHeight w:val="495"/>
          <w:jc w:val="center"/>
        </w:trPr>
        <w:tc>
          <w:tcPr>
            <w:tcW w:w="615" w:type="dxa"/>
            <w:vMerge/>
            <w:tcMar>
              <w:top w:w="0" w:type="dxa"/>
              <w:left w:w="28" w:type="dxa"/>
              <w:bottom w:w="0" w:type="dxa"/>
              <w:right w:w="28" w:type="dxa"/>
            </w:tcMar>
            <w:vAlign w:val="center"/>
          </w:tcPr>
          <w:p w:rsidR="006B68DC" w:rsidRPr="00BC2754" w:rsidRDefault="006B68DC" w:rsidP="007F7B56">
            <w:pPr>
              <w:widowControl/>
              <w:jc w:val="center"/>
              <w:rPr>
                <w:rFonts w:ascii="標楷體" w:eastAsia="標楷體" w:hAnsi="標楷體"/>
                <w:kern w:val="0"/>
                <w:szCs w:val="24"/>
              </w:rPr>
            </w:pPr>
          </w:p>
        </w:tc>
        <w:tc>
          <w:tcPr>
            <w:tcW w:w="1612" w:type="dxa"/>
            <w:tcMar>
              <w:top w:w="0" w:type="dxa"/>
              <w:left w:w="28" w:type="dxa"/>
              <w:bottom w:w="0" w:type="dxa"/>
              <w:right w:w="28" w:type="dxa"/>
            </w:tcMar>
          </w:tcPr>
          <w:p w:rsidR="006B68DC" w:rsidRPr="00BC2754" w:rsidRDefault="006B68DC" w:rsidP="007F7B56">
            <w:pPr>
              <w:rPr>
                <w:rFonts w:ascii="標楷體" w:eastAsia="標楷體" w:hAnsi="標楷體"/>
                <w:szCs w:val="24"/>
              </w:rPr>
            </w:pPr>
          </w:p>
        </w:tc>
        <w:tc>
          <w:tcPr>
            <w:tcW w:w="714" w:type="dxa"/>
            <w:gridSpan w:val="2"/>
            <w:tcMar>
              <w:top w:w="0" w:type="dxa"/>
              <w:left w:w="28" w:type="dxa"/>
              <w:bottom w:w="0" w:type="dxa"/>
              <w:right w:w="28" w:type="dxa"/>
            </w:tcMar>
            <w:vAlign w:val="center"/>
          </w:tcPr>
          <w:p w:rsidR="006B68DC" w:rsidRPr="00BC2754" w:rsidRDefault="006B68DC" w:rsidP="007F7B56">
            <w:pPr>
              <w:spacing w:line="300" w:lineRule="exact"/>
              <w:jc w:val="center"/>
              <w:rPr>
                <w:rFonts w:ascii="標楷體" w:eastAsia="標楷體" w:hAnsi="標楷體"/>
                <w:szCs w:val="24"/>
              </w:rPr>
            </w:pPr>
          </w:p>
        </w:tc>
        <w:tc>
          <w:tcPr>
            <w:tcW w:w="820" w:type="dxa"/>
            <w:tcMar>
              <w:top w:w="0" w:type="dxa"/>
              <w:left w:w="28" w:type="dxa"/>
              <w:bottom w:w="0" w:type="dxa"/>
              <w:right w:w="28" w:type="dxa"/>
            </w:tcMar>
            <w:vAlign w:val="center"/>
          </w:tcPr>
          <w:p w:rsidR="006B68DC" w:rsidRPr="00BC2754" w:rsidRDefault="006B68DC" w:rsidP="007F7B56">
            <w:pPr>
              <w:spacing w:line="300" w:lineRule="exact"/>
              <w:jc w:val="center"/>
              <w:rPr>
                <w:rFonts w:ascii="標楷體" w:eastAsia="標楷體" w:hAnsi="標楷體"/>
                <w:szCs w:val="24"/>
              </w:rPr>
            </w:pPr>
          </w:p>
        </w:tc>
        <w:tc>
          <w:tcPr>
            <w:tcW w:w="1183" w:type="dxa"/>
            <w:tcMar>
              <w:top w:w="0" w:type="dxa"/>
              <w:left w:w="28" w:type="dxa"/>
              <w:bottom w:w="0" w:type="dxa"/>
              <w:right w:w="28" w:type="dxa"/>
            </w:tcMar>
            <w:vAlign w:val="center"/>
          </w:tcPr>
          <w:p w:rsidR="006B68DC" w:rsidRPr="00BC2754" w:rsidRDefault="006B68DC" w:rsidP="007F7B56">
            <w:pPr>
              <w:spacing w:line="300" w:lineRule="exact"/>
              <w:jc w:val="center"/>
              <w:rPr>
                <w:rFonts w:ascii="標楷體" w:eastAsia="標楷體" w:hAnsi="標楷體"/>
                <w:szCs w:val="24"/>
              </w:rPr>
            </w:pPr>
          </w:p>
        </w:tc>
        <w:tc>
          <w:tcPr>
            <w:tcW w:w="1314" w:type="dxa"/>
            <w:tcMar>
              <w:top w:w="0" w:type="dxa"/>
              <w:left w:w="28" w:type="dxa"/>
              <w:bottom w:w="0" w:type="dxa"/>
              <w:right w:w="28" w:type="dxa"/>
            </w:tcMar>
            <w:vAlign w:val="center"/>
          </w:tcPr>
          <w:p w:rsidR="006B68DC" w:rsidRPr="00BC2754" w:rsidRDefault="006B68DC" w:rsidP="00844394">
            <w:pPr>
              <w:spacing w:line="300" w:lineRule="exact"/>
              <w:jc w:val="center"/>
              <w:rPr>
                <w:rFonts w:ascii="標楷體" w:eastAsia="標楷體" w:hAnsi="標楷體"/>
                <w:szCs w:val="24"/>
              </w:rPr>
            </w:pPr>
          </w:p>
        </w:tc>
        <w:tc>
          <w:tcPr>
            <w:tcW w:w="3148" w:type="dxa"/>
            <w:tcMar>
              <w:top w:w="0" w:type="dxa"/>
              <w:left w:w="28" w:type="dxa"/>
              <w:bottom w:w="0" w:type="dxa"/>
              <w:right w:w="28" w:type="dxa"/>
            </w:tcMar>
          </w:tcPr>
          <w:p w:rsidR="006B68DC" w:rsidRPr="00BC2754" w:rsidRDefault="006B68DC" w:rsidP="007F7B56">
            <w:pPr>
              <w:rPr>
                <w:rFonts w:ascii="標楷體" w:eastAsia="標楷體" w:hAnsi="標楷體"/>
                <w:szCs w:val="24"/>
              </w:rPr>
            </w:pPr>
          </w:p>
        </w:tc>
      </w:tr>
    </w:tbl>
    <w:p w:rsidR="006B68DC" w:rsidRDefault="006B68DC"/>
    <w:p w:rsidR="006B68DC" w:rsidRDefault="00CA7605">
      <w:r>
        <w:rPr>
          <w:noProof/>
        </w:rPr>
        <w:drawing>
          <wp:anchor distT="0" distB="0" distL="114300" distR="114300" simplePos="0" relativeHeight="251667456" behindDoc="1" locked="0" layoutInCell="1" allowOverlap="1">
            <wp:simplePos x="0" y="0"/>
            <wp:positionH relativeFrom="column">
              <wp:posOffset>36195</wp:posOffset>
            </wp:positionH>
            <wp:positionV relativeFrom="paragraph">
              <wp:posOffset>336550</wp:posOffset>
            </wp:positionV>
            <wp:extent cx="5619115" cy="7950200"/>
            <wp:effectExtent l="19050" t="0" r="635" b="0"/>
            <wp:wrapTopAndBottom/>
            <wp:docPr id="143" name="圖片 6" descr="img-X1612533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img-X16125330-0001.jpg"/>
                    <pic:cNvPicPr>
                      <a:picLocks noChangeAspect="1" noChangeArrowheads="1"/>
                    </pic:cNvPicPr>
                  </pic:nvPicPr>
                  <pic:blipFill>
                    <a:blip r:embed="rId34"/>
                    <a:srcRect/>
                    <a:stretch>
                      <a:fillRect/>
                    </a:stretch>
                  </pic:blipFill>
                  <pic:spPr bwMode="auto">
                    <a:xfrm>
                      <a:off x="0" y="0"/>
                      <a:ext cx="5619115" cy="7950200"/>
                    </a:xfrm>
                    <a:prstGeom prst="rect">
                      <a:avLst/>
                    </a:prstGeom>
                    <a:noFill/>
                  </pic:spPr>
                </pic:pic>
              </a:graphicData>
            </a:graphic>
          </wp:anchor>
        </w:drawing>
      </w:r>
    </w:p>
    <w:p w:rsidR="006B68DC" w:rsidRPr="00BC2754" w:rsidRDefault="006B68DC" w:rsidP="00BE0AF0">
      <w:pPr>
        <w:ind w:rightChars="-239" w:right="-574"/>
        <w:jc w:val="right"/>
        <w:rPr>
          <w:rFonts w:ascii="Times New Roman" w:eastAsia="標楷體" w:hAnsi="Times New Roman"/>
        </w:rPr>
      </w:pPr>
    </w:p>
    <w:p w:rsidR="006B68DC" w:rsidRPr="00BC2754" w:rsidRDefault="006B68DC" w:rsidP="00CA7605">
      <w:pPr>
        <w:snapToGrid w:val="0"/>
        <w:spacing w:beforeLines="50" w:afterLines="20"/>
        <w:ind w:firstLineChars="100" w:firstLine="280"/>
        <w:rPr>
          <w:rFonts w:ascii="Times New Roman" w:eastAsia="標楷體" w:hAnsi="Times New Roman"/>
          <w:sz w:val="28"/>
        </w:rPr>
      </w:pPr>
    </w:p>
    <w:p w:rsidR="006B68DC" w:rsidRPr="00BC2754" w:rsidRDefault="006B68DC" w:rsidP="00CA7605">
      <w:pPr>
        <w:snapToGrid w:val="0"/>
        <w:spacing w:beforeLines="50" w:afterLines="20"/>
        <w:ind w:firstLineChars="100" w:firstLine="280"/>
        <w:rPr>
          <w:rFonts w:ascii="Times New Roman" w:eastAsia="標楷體" w:hAnsi="Times New Roman"/>
          <w:sz w:val="28"/>
        </w:rPr>
        <w:sectPr w:rsidR="006B68DC" w:rsidRPr="00BC2754" w:rsidSect="00AB18FE">
          <w:pgSz w:w="11906" w:h="16838"/>
          <w:pgMar w:top="1440" w:right="1797" w:bottom="1440" w:left="1797" w:header="851" w:footer="737" w:gutter="0"/>
          <w:cols w:space="425"/>
          <w:docGrid w:type="linesAndChars" w:linePitch="360"/>
        </w:sectPr>
      </w:pPr>
    </w:p>
    <w:p w:rsidR="006B68DC" w:rsidRPr="00BC2754" w:rsidRDefault="006B68DC" w:rsidP="00CA7605">
      <w:pPr>
        <w:snapToGrid w:val="0"/>
        <w:spacing w:beforeLines="50" w:afterLines="20"/>
        <w:ind w:firstLineChars="100" w:firstLine="280"/>
        <w:rPr>
          <w:rFonts w:ascii="Times New Roman" w:eastAsia="標楷體" w:hAnsi="Times New Roman"/>
          <w:sz w:val="28"/>
        </w:rPr>
      </w:pPr>
      <w:r w:rsidRPr="00BC2754">
        <w:rPr>
          <w:rFonts w:ascii="Times New Roman" w:eastAsia="標楷體" w:hAnsi="Times New Roman" w:hint="eastAsia"/>
          <w:sz w:val="28"/>
        </w:rPr>
        <w:t>二、子計畫編號：</w:t>
      </w:r>
      <w:r w:rsidRPr="00BC2754">
        <w:rPr>
          <w:rFonts w:ascii="Times New Roman" w:eastAsia="標楷體" w:hAnsi="Times New Roman"/>
          <w:sz w:val="28"/>
        </w:rPr>
        <w:t>103-2</w:t>
      </w:r>
    </w:p>
    <w:tbl>
      <w:tblPr>
        <w:tblW w:w="5016" w:type="pct"/>
        <w:jc w:val="center"/>
        <w:tblInd w:w="2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4"/>
        <w:gridCol w:w="992"/>
        <w:gridCol w:w="88"/>
        <w:gridCol w:w="1979"/>
        <w:gridCol w:w="1476"/>
        <w:gridCol w:w="992"/>
        <w:gridCol w:w="592"/>
        <w:gridCol w:w="54"/>
        <w:gridCol w:w="816"/>
        <w:gridCol w:w="1712"/>
        <w:gridCol w:w="478"/>
        <w:gridCol w:w="464"/>
        <w:gridCol w:w="708"/>
        <w:gridCol w:w="563"/>
        <w:gridCol w:w="6"/>
        <w:gridCol w:w="378"/>
        <w:gridCol w:w="947"/>
      </w:tblGrid>
      <w:tr w:rsidR="006B68DC" w:rsidRPr="00BC2754" w:rsidTr="0093051F">
        <w:trPr>
          <w:trHeight w:val="706"/>
          <w:jc w:val="center"/>
        </w:trPr>
        <w:tc>
          <w:tcPr>
            <w:tcW w:w="694" w:type="pct"/>
            <w:vAlign w:val="center"/>
          </w:tcPr>
          <w:p w:rsidR="006B68DC" w:rsidRPr="00BC2754" w:rsidRDefault="006B68DC" w:rsidP="0093051F">
            <w:pPr>
              <w:snapToGrid w:val="0"/>
              <w:jc w:val="both"/>
              <w:rPr>
                <w:rFonts w:ascii="Times New Roman" w:eastAsia="標楷體" w:hAnsi="Times New Roman"/>
                <w:b/>
              </w:rPr>
            </w:pPr>
            <w:r w:rsidRPr="00BC2754">
              <w:rPr>
                <w:rFonts w:ascii="Times New Roman" w:eastAsia="標楷體" w:hAnsi="Times New Roman" w:hint="eastAsia"/>
                <w:b/>
              </w:rPr>
              <w:t>一、子計畫名稱</w:t>
            </w:r>
          </w:p>
        </w:tc>
        <w:tc>
          <w:tcPr>
            <w:tcW w:w="4306" w:type="pct"/>
            <w:gridSpan w:val="16"/>
            <w:vAlign w:val="center"/>
          </w:tcPr>
          <w:p w:rsidR="006B68DC" w:rsidRPr="00BC2754" w:rsidRDefault="006B68DC" w:rsidP="0093051F">
            <w:pPr>
              <w:ind w:rightChars="300" w:right="720"/>
              <w:jc w:val="center"/>
              <w:rPr>
                <w:rFonts w:ascii="Times New Roman" w:eastAsia="標楷體" w:hAnsi="Times New Roman"/>
              </w:rPr>
            </w:pPr>
            <w:r w:rsidRPr="00BC2754">
              <w:rPr>
                <w:rFonts w:ascii="標楷體" w:eastAsia="標楷體" w:hAnsi="標楷體" w:hint="eastAsia"/>
                <w:szCs w:val="24"/>
              </w:rPr>
              <w:t>海洋教育與適性課程發展計畫</w:t>
            </w:r>
          </w:p>
        </w:tc>
      </w:tr>
      <w:tr w:rsidR="006B68DC" w:rsidRPr="00BC2754" w:rsidTr="0093051F">
        <w:trPr>
          <w:trHeight w:val="560"/>
          <w:jc w:val="center"/>
        </w:trPr>
        <w:tc>
          <w:tcPr>
            <w:tcW w:w="694" w:type="pct"/>
            <w:vAlign w:val="center"/>
          </w:tcPr>
          <w:p w:rsidR="006B68DC" w:rsidRPr="00BC2754" w:rsidRDefault="006B68DC" w:rsidP="0093051F">
            <w:pPr>
              <w:snapToGrid w:val="0"/>
              <w:jc w:val="both"/>
              <w:rPr>
                <w:rFonts w:ascii="Times New Roman" w:eastAsia="標楷體" w:hAnsi="Times New Roman"/>
                <w:b/>
              </w:rPr>
            </w:pPr>
            <w:r w:rsidRPr="00BC2754">
              <w:rPr>
                <w:rFonts w:ascii="Times New Roman" w:eastAsia="標楷體" w:hAnsi="Times New Roman" w:hint="eastAsia"/>
                <w:b/>
              </w:rPr>
              <w:t>二、承辦學校</w:t>
            </w:r>
          </w:p>
        </w:tc>
        <w:tc>
          <w:tcPr>
            <w:tcW w:w="4306" w:type="pct"/>
            <w:gridSpan w:val="16"/>
            <w:vAlign w:val="center"/>
          </w:tcPr>
          <w:p w:rsidR="006B68DC" w:rsidRPr="00BC2754" w:rsidRDefault="006B68DC" w:rsidP="0093051F">
            <w:pPr>
              <w:ind w:rightChars="300" w:right="720"/>
              <w:jc w:val="center"/>
              <w:rPr>
                <w:rFonts w:ascii="Times New Roman" w:eastAsia="標楷體" w:hAnsi="Times New Roman"/>
              </w:rPr>
            </w:pPr>
            <w:r w:rsidRPr="00BC2754">
              <w:rPr>
                <w:rFonts w:ascii="Times New Roman" w:eastAsia="標楷體" w:hAnsi="Times New Roman" w:hint="eastAsia"/>
              </w:rPr>
              <w:t>國立東港海事</w:t>
            </w:r>
          </w:p>
        </w:tc>
      </w:tr>
      <w:tr w:rsidR="006B68DC" w:rsidRPr="00BC2754" w:rsidTr="0093051F">
        <w:trPr>
          <w:trHeight w:val="1837"/>
          <w:jc w:val="center"/>
        </w:trPr>
        <w:tc>
          <w:tcPr>
            <w:tcW w:w="694" w:type="pct"/>
            <w:vAlign w:val="center"/>
          </w:tcPr>
          <w:p w:rsidR="006B68DC" w:rsidRPr="00BC2754" w:rsidRDefault="006B68DC" w:rsidP="0093051F">
            <w:pPr>
              <w:snapToGrid w:val="0"/>
              <w:jc w:val="both"/>
              <w:rPr>
                <w:rFonts w:ascii="Times New Roman" w:eastAsia="標楷體" w:hAnsi="Times New Roman"/>
                <w:b/>
              </w:rPr>
            </w:pPr>
            <w:r w:rsidRPr="00BC2754">
              <w:rPr>
                <w:rFonts w:ascii="Times New Roman" w:eastAsia="標楷體" w:hAnsi="Times New Roman" w:hint="eastAsia"/>
                <w:b/>
              </w:rPr>
              <w:t>三、計畫目標</w:t>
            </w:r>
          </w:p>
        </w:tc>
        <w:tc>
          <w:tcPr>
            <w:tcW w:w="4306" w:type="pct"/>
            <w:gridSpan w:val="16"/>
            <w:vAlign w:val="center"/>
          </w:tcPr>
          <w:p w:rsidR="006B68DC" w:rsidRPr="00BC2754" w:rsidRDefault="006B68DC" w:rsidP="00CA7605">
            <w:pPr>
              <w:widowControl/>
              <w:numPr>
                <w:ilvl w:val="0"/>
                <w:numId w:val="26"/>
              </w:numPr>
              <w:snapToGrid w:val="0"/>
              <w:spacing w:beforeLines="50"/>
              <w:ind w:left="482" w:hanging="482"/>
              <w:jc w:val="both"/>
              <w:rPr>
                <w:rFonts w:ascii="Times New Roman" w:eastAsia="標楷體" w:hAnsi="Times New Roman"/>
                <w:bCs/>
                <w:kern w:val="0"/>
              </w:rPr>
            </w:pPr>
            <w:r w:rsidRPr="00BC2754">
              <w:rPr>
                <w:rFonts w:ascii="Times New Roman" w:eastAsia="標楷體" w:hAnsi="Times New Roman" w:hint="eastAsia"/>
                <w:bCs/>
                <w:kern w:val="0"/>
              </w:rPr>
              <w:t>參加教師專業發展評鑑計畫，提升專業成長。</w:t>
            </w:r>
          </w:p>
          <w:p w:rsidR="006B68DC" w:rsidRPr="00BC2754" w:rsidRDefault="006B68DC" w:rsidP="00CA7605">
            <w:pPr>
              <w:widowControl/>
              <w:numPr>
                <w:ilvl w:val="0"/>
                <w:numId w:val="26"/>
              </w:numPr>
              <w:snapToGrid w:val="0"/>
              <w:spacing w:beforeLines="50"/>
              <w:ind w:left="482" w:hanging="482"/>
              <w:jc w:val="both"/>
              <w:rPr>
                <w:rFonts w:ascii="Times New Roman" w:eastAsia="標楷體" w:hAnsi="Times New Roman"/>
                <w:bCs/>
                <w:kern w:val="0"/>
              </w:rPr>
            </w:pPr>
            <w:r w:rsidRPr="00BC2754">
              <w:rPr>
                <w:rFonts w:ascii="Times New Roman" w:eastAsia="標楷體" w:hAnsi="Times New Roman" w:hint="eastAsia"/>
                <w:bCs/>
                <w:kern w:val="0"/>
              </w:rPr>
              <w:t>加強群科合作關係，增廣教學多元內涵。</w:t>
            </w:r>
          </w:p>
          <w:p w:rsidR="006B68DC" w:rsidRPr="00BC2754" w:rsidRDefault="006B68DC" w:rsidP="0093051F">
            <w:pPr>
              <w:numPr>
                <w:ilvl w:val="0"/>
                <w:numId w:val="26"/>
              </w:numPr>
              <w:snapToGrid w:val="0"/>
              <w:spacing w:before="50"/>
              <w:ind w:rightChars="300" w:right="720"/>
              <w:jc w:val="both"/>
              <w:rPr>
                <w:rFonts w:ascii="Times New Roman" w:eastAsia="標楷體" w:hAnsi="Times New Roman"/>
                <w:bCs/>
                <w:kern w:val="0"/>
              </w:rPr>
            </w:pPr>
            <w:r w:rsidRPr="00BC2754">
              <w:rPr>
                <w:rFonts w:ascii="Times New Roman" w:eastAsia="標楷體" w:hAnsi="Times New Roman" w:hint="eastAsia"/>
                <w:bCs/>
                <w:kern w:val="0"/>
              </w:rPr>
              <w:t>強化教師專業技術能力，發展學校特色。</w:t>
            </w:r>
          </w:p>
          <w:p w:rsidR="006B68DC" w:rsidRPr="00BC2754" w:rsidRDefault="006B68DC" w:rsidP="0093051F">
            <w:pPr>
              <w:numPr>
                <w:ilvl w:val="0"/>
                <w:numId w:val="26"/>
              </w:numPr>
              <w:snapToGrid w:val="0"/>
              <w:spacing w:before="50"/>
              <w:ind w:rightChars="300" w:right="720"/>
              <w:jc w:val="both"/>
              <w:rPr>
                <w:rFonts w:ascii="Times New Roman" w:eastAsia="標楷體" w:hAnsi="Times New Roman"/>
                <w:bCs/>
                <w:kern w:val="0"/>
              </w:rPr>
            </w:pPr>
            <w:r w:rsidRPr="00BC2754">
              <w:rPr>
                <w:rFonts w:ascii="Times New Roman" w:eastAsia="標楷體" w:hAnsi="Times New Roman" w:hint="eastAsia"/>
                <w:bCs/>
                <w:kern w:val="0"/>
              </w:rPr>
              <w:t>鼓勵學生積極參與各項研習與競賽活動，提升專業技術。</w:t>
            </w:r>
          </w:p>
          <w:p w:rsidR="006B68DC" w:rsidRPr="00BC2754" w:rsidRDefault="006B68DC" w:rsidP="0093051F">
            <w:pPr>
              <w:numPr>
                <w:ilvl w:val="0"/>
                <w:numId w:val="26"/>
              </w:numPr>
              <w:snapToGrid w:val="0"/>
              <w:spacing w:before="50"/>
              <w:ind w:rightChars="300" w:right="720"/>
              <w:jc w:val="both"/>
              <w:rPr>
                <w:rFonts w:ascii="Times New Roman" w:eastAsia="標楷體" w:hAnsi="Times New Roman"/>
                <w:bCs/>
                <w:kern w:val="0"/>
              </w:rPr>
            </w:pPr>
            <w:r w:rsidRPr="00BC2754">
              <w:rPr>
                <w:rFonts w:ascii="Times New Roman" w:eastAsia="標楷體" w:hAnsi="Times New Roman" w:hint="eastAsia"/>
                <w:bCs/>
                <w:kern w:val="0"/>
              </w:rPr>
              <w:t>提升教師創意教學應用，激發創意思考能力。</w:t>
            </w:r>
          </w:p>
          <w:p w:rsidR="006B68DC" w:rsidRPr="00BC2754" w:rsidRDefault="006B68DC" w:rsidP="0093051F">
            <w:pPr>
              <w:numPr>
                <w:ilvl w:val="0"/>
                <w:numId w:val="26"/>
              </w:numPr>
              <w:snapToGrid w:val="0"/>
              <w:spacing w:before="50"/>
              <w:ind w:rightChars="300" w:right="720"/>
              <w:jc w:val="both"/>
              <w:rPr>
                <w:rFonts w:ascii="Times New Roman" w:eastAsia="標楷體" w:hAnsi="Times New Roman"/>
                <w:bCs/>
                <w:kern w:val="0"/>
              </w:rPr>
            </w:pPr>
            <w:r w:rsidRPr="00BC2754">
              <w:rPr>
                <w:rFonts w:ascii="Times New Roman" w:eastAsia="標楷體" w:hAnsi="Times New Roman" w:hint="eastAsia"/>
                <w:bCs/>
                <w:kern w:val="0"/>
              </w:rPr>
              <w:t>培養師生專題製作能力，提供師生創意研究分享。</w:t>
            </w:r>
          </w:p>
        </w:tc>
      </w:tr>
      <w:tr w:rsidR="006B68DC" w:rsidRPr="00BC2754" w:rsidTr="0093051F">
        <w:trPr>
          <w:cantSplit/>
          <w:trHeight w:val="564"/>
          <w:jc w:val="center"/>
        </w:trPr>
        <w:tc>
          <w:tcPr>
            <w:tcW w:w="694" w:type="pct"/>
            <w:vMerge w:val="restart"/>
            <w:vAlign w:val="center"/>
          </w:tcPr>
          <w:p w:rsidR="006B68DC" w:rsidRPr="00BC2754" w:rsidRDefault="006B68DC" w:rsidP="0093051F">
            <w:pPr>
              <w:snapToGrid w:val="0"/>
              <w:jc w:val="both"/>
              <w:rPr>
                <w:rFonts w:ascii="Times New Roman" w:eastAsia="標楷體" w:hAnsi="Times New Roman"/>
                <w:b/>
              </w:rPr>
            </w:pPr>
            <w:r w:rsidRPr="00BC2754">
              <w:rPr>
                <w:rFonts w:ascii="Times New Roman" w:eastAsia="標楷體" w:hAnsi="Times New Roman" w:hint="eastAsia"/>
                <w:b/>
              </w:rPr>
              <w:t>四、工作內涵</w:t>
            </w:r>
          </w:p>
        </w:tc>
        <w:tc>
          <w:tcPr>
            <w:tcW w:w="2171" w:type="pct"/>
            <w:gridSpan w:val="7"/>
            <w:vAlign w:val="center"/>
          </w:tcPr>
          <w:p w:rsidR="006B68DC" w:rsidRPr="00BC2754" w:rsidRDefault="006B68DC" w:rsidP="0093051F">
            <w:pPr>
              <w:jc w:val="center"/>
              <w:rPr>
                <w:rFonts w:ascii="Times New Roman" w:eastAsia="標楷體" w:hAnsi="Times New Roman"/>
              </w:rPr>
            </w:pPr>
            <w:r w:rsidRPr="00BC2754">
              <w:rPr>
                <w:rFonts w:ascii="Times New Roman" w:eastAsia="標楷體" w:hAnsi="Times New Roman" w:hint="eastAsia"/>
              </w:rPr>
              <w:t>子計畫申請辦理項目名稱</w:t>
            </w:r>
            <w:r w:rsidRPr="00BC2754">
              <w:rPr>
                <w:rFonts w:ascii="Times New Roman" w:eastAsia="標楷體" w:hAnsi="Times New Roman"/>
              </w:rPr>
              <w:t>(A)</w:t>
            </w:r>
          </w:p>
        </w:tc>
        <w:tc>
          <w:tcPr>
            <w:tcW w:w="287" w:type="pct"/>
            <w:vAlign w:val="center"/>
          </w:tcPr>
          <w:p w:rsidR="006B68DC" w:rsidRPr="00BC2754" w:rsidRDefault="006B68DC" w:rsidP="0093051F">
            <w:pPr>
              <w:jc w:val="center"/>
              <w:rPr>
                <w:rFonts w:ascii="Times New Roman" w:eastAsia="標楷體" w:hAnsi="Times New Roman"/>
              </w:rPr>
            </w:pPr>
            <w:r w:rsidRPr="00BC2754">
              <w:rPr>
                <w:rFonts w:ascii="Times New Roman" w:eastAsia="標楷體" w:hAnsi="Times New Roman" w:hint="eastAsia"/>
              </w:rPr>
              <w:t>對應</w:t>
            </w:r>
          </w:p>
          <w:p w:rsidR="006B68DC" w:rsidRPr="00BC2754" w:rsidRDefault="006B68DC" w:rsidP="0093051F">
            <w:pPr>
              <w:jc w:val="center"/>
              <w:rPr>
                <w:rFonts w:ascii="Times New Roman" w:eastAsia="標楷體" w:hAnsi="Times New Roman"/>
              </w:rPr>
            </w:pPr>
            <w:r w:rsidRPr="00BC2754">
              <w:rPr>
                <w:rFonts w:ascii="Times New Roman" w:eastAsia="標楷體" w:hAnsi="Times New Roman" w:hint="eastAsia"/>
              </w:rPr>
              <w:t>項次</w:t>
            </w:r>
          </w:p>
        </w:tc>
        <w:tc>
          <w:tcPr>
            <w:tcW w:w="1380" w:type="pct"/>
            <w:gridSpan w:val="5"/>
            <w:vAlign w:val="center"/>
          </w:tcPr>
          <w:p w:rsidR="006B68DC" w:rsidRPr="00BC2754" w:rsidRDefault="006B68DC" w:rsidP="0093051F">
            <w:pPr>
              <w:jc w:val="center"/>
              <w:rPr>
                <w:rFonts w:ascii="Times New Roman" w:eastAsia="標楷體" w:hAnsi="Times New Roman"/>
              </w:rPr>
            </w:pPr>
            <w:r w:rsidRPr="00BC2754">
              <w:rPr>
                <w:rFonts w:ascii="Times New Roman" w:eastAsia="標楷體" w:hAnsi="Times New Roman" w:hint="eastAsia"/>
              </w:rPr>
              <w:t>對應方案辦理項目</w:t>
            </w:r>
            <w:r w:rsidRPr="00BC2754">
              <w:rPr>
                <w:rFonts w:ascii="Times New Roman" w:eastAsia="標楷體" w:hAnsi="Times New Roman"/>
              </w:rPr>
              <w:t>(B)</w:t>
            </w:r>
          </w:p>
        </w:tc>
        <w:tc>
          <w:tcPr>
            <w:tcW w:w="468" w:type="pct"/>
            <w:gridSpan w:val="3"/>
            <w:vAlign w:val="center"/>
          </w:tcPr>
          <w:p w:rsidR="006B68DC" w:rsidRPr="00BC2754" w:rsidRDefault="006B68DC" w:rsidP="0093051F">
            <w:pPr>
              <w:jc w:val="center"/>
              <w:rPr>
                <w:rFonts w:ascii="Times New Roman" w:eastAsia="標楷體" w:hAnsi="Times New Roman"/>
              </w:rPr>
            </w:pPr>
            <w:r w:rsidRPr="00BC2754">
              <w:rPr>
                <w:rFonts w:ascii="Times New Roman" w:eastAsia="標楷體" w:hAnsi="Times New Roman" w:hint="eastAsia"/>
              </w:rPr>
              <w:t>指定辦理</w:t>
            </w:r>
            <w:r w:rsidRPr="00BC2754">
              <w:rPr>
                <w:rFonts w:ascii="Times New Roman" w:eastAsia="標楷體" w:hAnsi="Times New Roman"/>
              </w:rPr>
              <w:t>/</w:t>
            </w:r>
            <w:r w:rsidRPr="00BC2754">
              <w:rPr>
                <w:rFonts w:ascii="Times New Roman" w:eastAsia="標楷體" w:hAnsi="Times New Roman" w:hint="eastAsia"/>
              </w:rPr>
              <w:t>自行申請</w:t>
            </w:r>
          </w:p>
        </w:tc>
      </w:tr>
      <w:tr w:rsidR="006B68DC" w:rsidRPr="00BC2754" w:rsidTr="0093051F">
        <w:trPr>
          <w:cantSplit/>
          <w:trHeight w:val="611"/>
          <w:jc w:val="center"/>
        </w:trPr>
        <w:tc>
          <w:tcPr>
            <w:tcW w:w="694" w:type="pct"/>
            <w:vMerge/>
            <w:vAlign w:val="center"/>
          </w:tcPr>
          <w:p w:rsidR="006B68DC" w:rsidRPr="00BC2754" w:rsidRDefault="006B68DC" w:rsidP="0093051F">
            <w:pPr>
              <w:snapToGrid w:val="0"/>
              <w:jc w:val="both"/>
              <w:rPr>
                <w:rFonts w:ascii="Times New Roman" w:eastAsia="標楷體" w:hAnsi="Times New Roman"/>
                <w:b/>
              </w:rPr>
            </w:pPr>
          </w:p>
        </w:tc>
        <w:tc>
          <w:tcPr>
            <w:tcW w:w="380" w:type="pct"/>
            <w:gridSpan w:val="2"/>
            <w:vMerge w:val="restart"/>
            <w:vAlign w:val="center"/>
          </w:tcPr>
          <w:p w:rsidR="006B68DC" w:rsidRPr="00BC2754" w:rsidRDefault="006B68DC" w:rsidP="0093051F">
            <w:pPr>
              <w:jc w:val="center"/>
              <w:rPr>
                <w:rFonts w:ascii="Times New Roman" w:eastAsia="標楷體" w:hAnsi="Times New Roman"/>
              </w:rPr>
            </w:pPr>
            <w:r w:rsidRPr="00BC2754">
              <w:rPr>
                <w:rFonts w:ascii="Times New Roman" w:eastAsia="標楷體" w:hAnsi="Times New Roman"/>
              </w:rPr>
              <w:t>103-2-1</w:t>
            </w:r>
          </w:p>
        </w:tc>
        <w:tc>
          <w:tcPr>
            <w:tcW w:w="1791" w:type="pct"/>
            <w:gridSpan w:val="5"/>
            <w:vMerge w:val="restart"/>
            <w:vAlign w:val="center"/>
          </w:tcPr>
          <w:p w:rsidR="006B68DC" w:rsidRPr="00BC2754" w:rsidRDefault="006B68DC" w:rsidP="0093051F">
            <w:pPr>
              <w:jc w:val="both"/>
              <w:rPr>
                <w:rFonts w:ascii="Times New Roman" w:eastAsia="標楷體" w:hAnsi="Times New Roman"/>
              </w:rPr>
            </w:pPr>
            <w:r w:rsidRPr="00BC2754">
              <w:rPr>
                <w:rFonts w:ascii="Times New Roman" w:eastAsia="標楷體" w:hAnsi="Times New Roman" w:hint="eastAsia"/>
              </w:rPr>
              <w:t>教師專業發展研習</w:t>
            </w:r>
          </w:p>
        </w:tc>
        <w:tc>
          <w:tcPr>
            <w:tcW w:w="287" w:type="pct"/>
            <w:vAlign w:val="center"/>
          </w:tcPr>
          <w:p w:rsidR="006B68DC" w:rsidRPr="00BC2754" w:rsidRDefault="006B68DC" w:rsidP="0093051F">
            <w:pPr>
              <w:jc w:val="center"/>
              <w:rPr>
                <w:rFonts w:ascii="Times New Roman" w:eastAsia="標楷體" w:hAnsi="Times New Roman"/>
              </w:rPr>
            </w:pPr>
            <w:r w:rsidRPr="00BC2754">
              <w:rPr>
                <w:rFonts w:ascii="Times New Roman" w:eastAsia="標楷體" w:hAnsi="Times New Roman"/>
              </w:rPr>
              <w:t>1-1-2</w:t>
            </w:r>
          </w:p>
        </w:tc>
        <w:tc>
          <w:tcPr>
            <w:tcW w:w="1382" w:type="pct"/>
            <w:gridSpan w:val="6"/>
            <w:vAlign w:val="center"/>
          </w:tcPr>
          <w:p w:rsidR="006B68DC" w:rsidRPr="00BC2754" w:rsidRDefault="006B68DC" w:rsidP="0093051F">
            <w:pPr>
              <w:jc w:val="both"/>
              <w:rPr>
                <w:rFonts w:ascii="Times New Roman" w:eastAsia="標楷體" w:hAnsi="Times New Roman"/>
              </w:rPr>
            </w:pPr>
            <w:r w:rsidRPr="00BC2754">
              <w:rPr>
                <w:rFonts w:ascii="Times New Roman" w:eastAsia="標楷體" w:hAnsi="Times New Roman" w:hint="eastAsia"/>
              </w:rPr>
              <w:t>推動教師專業發展評鑑</w:t>
            </w:r>
          </w:p>
        </w:tc>
        <w:tc>
          <w:tcPr>
            <w:tcW w:w="466" w:type="pct"/>
            <w:gridSpan w:val="2"/>
            <w:vAlign w:val="center"/>
          </w:tcPr>
          <w:p w:rsidR="006B68DC" w:rsidRPr="00BC2754" w:rsidRDefault="006B68DC" w:rsidP="0093051F">
            <w:pPr>
              <w:jc w:val="center"/>
              <w:rPr>
                <w:rFonts w:ascii="Times New Roman" w:eastAsia="標楷體" w:hAnsi="Times New Roman"/>
              </w:rPr>
            </w:pPr>
            <w:r w:rsidRPr="00BC2754">
              <w:rPr>
                <w:rFonts w:ascii="Times New Roman" w:eastAsia="標楷體" w:hAnsi="Times New Roman" w:hint="eastAsia"/>
              </w:rPr>
              <w:t>指定辦理</w:t>
            </w:r>
          </w:p>
        </w:tc>
      </w:tr>
      <w:tr w:rsidR="006B68DC" w:rsidRPr="00BC2754" w:rsidTr="0093051F">
        <w:trPr>
          <w:cantSplit/>
          <w:trHeight w:val="652"/>
          <w:jc w:val="center"/>
        </w:trPr>
        <w:tc>
          <w:tcPr>
            <w:tcW w:w="694" w:type="pct"/>
            <w:vMerge/>
            <w:vAlign w:val="center"/>
          </w:tcPr>
          <w:p w:rsidR="006B68DC" w:rsidRPr="00BC2754" w:rsidRDefault="006B68DC" w:rsidP="0093051F">
            <w:pPr>
              <w:snapToGrid w:val="0"/>
              <w:jc w:val="both"/>
              <w:rPr>
                <w:rFonts w:ascii="Times New Roman" w:eastAsia="標楷體" w:hAnsi="Times New Roman"/>
                <w:b/>
              </w:rPr>
            </w:pPr>
          </w:p>
        </w:tc>
        <w:tc>
          <w:tcPr>
            <w:tcW w:w="380" w:type="pct"/>
            <w:gridSpan w:val="2"/>
            <w:vMerge/>
            <w:vAlign w:val="center"/>
          </w:tcPr>
          <w:p w:rsidR="006B68DC" w:rsidRPr="00BC2754" w:rsidRDefault="006B68DC" w:rsidP="0093051F">
            <w:pPr>
              <w:jc w:val="center"/>
              <w:rPr>
                <w:rFonts w:ascii="Times New Roman" w:eastAsia="標楷體" w:hAnsi="Times New Roman"/>
              </w:rPr>
            </w:pPr>
          </w:p>
        </w:tc>
        <w:tc>
          <w:tcPr>
            <w:tcW w:w="1791" w:type="pct"/>
            <w:gridSpan w:val="5"/>
            <w:vMerge/>
            <w:vAlign w:val="center"/>
          </w:tcPr>
          <w:p w:rsidR="006B68DC" w:rsidRPr="00BC2754" w:rsidRDefault="006B68DC" w:rsidP="0093051F">
            <w:pPr>
              <w:jc w:val="both"/>
              <w:rPr>
                <w:rFonts w:ascii="Times New Roman" w:eastAsia="標楷體" w:hAnsi="Times New Roman"/>
              </w:rPr>
            </w:pPr>
          </w:p>
        </w:tc>
        <w:tc>
          <w:tcPr>
            <w:tcW w:w="287" w:type="pct"/>
            <w:vAlign w:val="center"/>
          </w:tcPr>
          <w:p w:rsidR="006B68DC" w:rsidRPr="00BC2754" w:rsidRDefault="006B68DC" w:rsidP="0093051F">
            <w:pPr>
              <w:jc w:val="center"/>
              <w:rPr>
                <w:rFonts w:ascii="Times New Roman" w:eastAsia="標楷體" w:hAnsi="Times New Roman"/>
              </w:rPr>
            </w:pPr>
            <w:r w:rsidRPr="00BC2754">
              <w:rPr>
                <w:rFonts w:ascii="Times New Roman" w:eastAsia="標楷體" w:hAnsi="Times New Roman"/>
              </w:rPr>
              <w:t>1-3-2</w:t>
            </w:r>
          </w:p>
        </w:tc>
        <w:tc>
          <w:tcPr>
            <w:tcW w:w="1382" w:type="pct"/>
            <w:gridSpan w:val="6"/>
            <w:vAlign w:val="center"/>
          </w:tcPr>
          <w:p w:rsidR="006B68DC" w:rsidRPr="00BC2754" w:rsidRDefault="006B68DC" w:rsidP="0093051F">
            <w:pPr>
              <w:jc w:val="both"/>
              <w:rPr>
                <w:rFonts w:ascii="Times New Roman" w:eastAsia="標楷體" w:hAnsi="Times New Roman"/>
              </w:rPr>
            </w:pPr>
            <w:r w:rsidRPr="00BC2754">
              <w:rPr>
                <w:rFonts w:ascii="Times New Roman" w:eastAsia="標楷體" w:hAnsi="Times New Roman" w:hint="eastAsia"/>
              </w:rPr>
              <w:t>提升課程教學成效</w:t>
            </w:r>
          </w:p>
        </w:tc>
        <w:tc>
          <w:tcPr>
            <w:tcW w:w="466" w:type="pct"/>
            <w:gridSpan w:val="2"/>
            <w:vAlign w:val="center"/>
          </w:tcPr>
          <w:p w:rsidR="006B68DC" w:rsidRPr="00BC2754" w:rsidRDefault="006B68DC" w:rsidP="0093051F">
            <w:pPr>
              <w:jc w:val="center"/>
              <w:rPr>
                <w:rFonts w:ascii="Times New Roman" w:eastAsia="標楷體" w:hAnsi="Times New Roman"/>
              </w:rPr>
            </w:pPr>
            <w:r w:rsidRPr="00BC2754">
              <w:rPr>
                <w:rFonts w:ascii="Times New Roman" w:eastAsia="標楷體" w:hAnsi="Times New Roman" w:hint="eastAsia"/>
              </w:rPr>
              <w:t>指定辦理</w:t>
            </w:r>
          </w:p>
        </w:tc>
      </w:tr>
      <w:tr w:rsidR="006B68DC" w:rsidRPr="00BC2754" w:rsidTr="0093051F">
        <w:trPr>
          <w:cantSplit/>
          <w:trHeight w:val="652"/>
          <w:jc w:val="center"/>
        </w:trPr>
        <w:tc>
          <w:tcPr>
            <w:tcW w:w="694" w:type="pct"/>
            <w:vMerge/>
            <w:vAlign w:val="center"/>
          </w:tcPr>
          <w:p w:rsidR="006B68DC" w:rsidRPr="00BC2754" w:rsidRDefault="006B68DC" w:rsidP="0093051F">
            <w:pPr>
              <w:snapToGrid w:val="0"/>
              <w:jc w:val="both"/>
              <w:rPr>
                <w:rFonts w:ascii="Times New Roman" w:eastAsia="標楷體" w:hAnsi="Times New Roman"/>
                <w:b/>
              </w:rPr>
            </w:pPr>
          </w:p>
        </w:tc>
        <w:tc>
          <w:tcPr>
            <w:tcW w:w="380" w:type="pct"/>
            <w:gridSpan w:val="2"/>
            <w:vAlign w:val="center"/>
          </w:tcPr>
          <w:p w:rsidR="006B68DC" w:rsidRPr="00BC2754" w:rsidRDefault="006B68DC" w:rsidP="0093051F">
            <w:pPr>
              <w:jc w:val="center"/>
              <w:rPr>
                <w:rFonts w:ascii="Times New Roman" w:eastAsia="標楷體" w:hAnsi="Times New Roman"/>
              </w:rPr>
            </w:pPr>
            <w:r w:rsidRPr="00BC2754">
              <w:rPr>
                <w:rFonts w:ascii="Times New Roman" w:eastAsia="標楷體" w:hAnsi="Times New Roman"/>
              </w:rPr>
              <w:t>103-2-2</w:t>
            </w:r>
          </w:p>
        </w:tc>
        <w:tc>
          <w:tcPr>
            <w:tcW w:w="1791" w:type="pct"/>
            <w:gridSpan w:val="5"/>
            <w:vAlign w:val="center"/>
          </w:tcPr>
          <w:p w:rsidR="006B68DC" w:rsidRPr="00BC2754" w:rsidRDefault="006B68DC" w:rsidP="0093051F">
            <w:pPr>
              <w:jc w:val="both"/>
              <w:rPr>
                <w:rFonts w:ascii="Times New Roman" w:eastAsia="標楷體" w:hAnsi="Times New Roman"/>
              </w:rPr>
            </w:pPr>
            <w:r w:rsidRPr="00BC2754">
              <w:rPr>
                <w:rFonts w:ascii="Times New Roman" w:eastAsia="標楷體" w:hAnsi="Times New Roman" w:hint="eastAsia"/>
              </w:rPr>
              <w:t>魚拓教學研習</w:t>
            </w:r>
          </w:p>
        </w:tc>
        <w:tc>
          <w:tcPr>
            <w:tcW w:w="287" w:type="pct"/>
            <w:vAlign w:val="center"/>
          </w:tcPr>
          <w:p w:rsidR="006B68DC" w:rsidRPr="00BC2754" w:rsidRDefault="006B68DC" w:rsidP="0093051F">
            <w:pPr>
              <w:jc w:val="center"/>
              <w:rPr>
                <w:rFonts w:ascii="Times New Roman" w:eastAsia="標楷體" w:hAnsi="Times New Roman"/>
              </w:rPr>
            </w:pPr>
            <w:r w:rsidRPr="00BC2754">
              <w:rPr>
                <w:rFonts w:ascii="Times New Roman" w:eastAsia="標楷體" w:hAnsi="Times New Roman"/>
              </w:rPr>
              <w:t>1-2-2</w:t>
            </w:r>
          </w:p>
        </w:tc>
        <w:tc>
          <w:tcPr>
            <w:tcW w:w="1382" w:type="pct"/>
            <w:gridSpan w:val="6"/>
            <w:vAlign w:val="center"/>
          </w:tcPr>
          <w:p w:rsidR="006B68DC" w:rsidRPr="00BC2754" w:rsidRDefault="006B68DC" w:rsidP="0093051F">
            <w:pPr>
              <w:rPr>
                <w:rFonts w:ascii="Times New Roman" w:eastAsia="標楷體" w:hAnsi="Times New Roman"/>
                <w:szCs w:val="24"/>
              </w:rPr>
            </w:pPr>
            <w:r w:rsidRPr="00BC2754">
              <w:rPr>
                <w:rFonts w:ascii="Times New Roman" w:eastAsia="標楷體" w:hAnsi="Times New Roman" w:hint="eastAsia"/>
                <w:kern w:val="0"/>
                <w:szCs w:val="24"/>
              </w:rPr>
              <w:t>規劃群科特色課程招生</w:t>
            </w:r>
          </w:p>
        </w:tc>
        <w:tc>
          <w:tcPr>
            <w:tcW w:w="466" w:type="pct"/>
            <w:gridSpan w:val="2"/>
            <w:vAlign w:val="center"/>
          </w:tcPr>
          <w:p w:rsidR="006B68DC" w:rsidRPr="00BC2754" w:rsidRDefault="006B68DC" w:rsidP="0093051F">
            <w:pPr>
              <w:jc w:val="center"/>
              <w:rPr>
                <w:rFonts w:ascii="Times New Roman" w:eastAsia="標楷體" w:hAnsi="Times New Roman"/>
              </w:rPr>
            </w:pPr>
            <w:r w:rsidRPr="00BC2754">
              <w:rPr>
                <w:rFonts w:ascii="Times New Roman" w:eastAsia="標楷體" w:hAnsi="Times New Roman" w:hint="eastAsia"/>
              </w:rPr>
              <w:t>指定辦理</w:t>
            </w:r>
          </w:p>
        </w:tc>
      </w:tr>
      <w:tr w:rsidR="006B68DC" w:rsidRPr="00BC2754" w:rsidTr="0093051F">
        <w:trPr>
          <w:cantSplit/>
          <w:trHeight w:val="652"/>
          <w:jc w:val="center"/>
        </w:trPr>
        <w:tc>
          <w:tcPr>
            <w:tcW w:w="694" w:type="pct"/>
            <w:vMerge/>
            <w:vAlign w:val="center"/>
          </w:tcPr>
          <w:p w:rsidR="006B68DC" w:rsidRPr="00BC2754" w:rsidRDefault="006B68DC" w:rsidP="0093051F">
            <w:pPr>
              <w:snapToGrid w:val="0"/>
              <w:jc w:val="both"/>
              <w:rPr>
                <w:rFonts w:ascii="Times New Roman" w:eastAsia="標楷體" w:hAnsi="Times New Roman"/>
                <w:b/>
              </w:rPr>
            </w:pPr>
          </w:p>
        </w:tc>
        <w:tc>
          <w:tcPr>
            <w:tcW w:w="380" w:type="pct"/>
            <w:gridSpan w:val="2"/>
            <w:vAlign w:val="center"/>
          </w:tcPr>
          <w:p w:rsidR="006B68DC" w:rsidRPr="00BC2754" w:rsidRDefault="006B68DC" w:rsidP="0093051F">
            <w:pPr>
              <w:jc w:val="center"/>
              <w:rPr>
                <w:rFonts w:ascii="Times New Roman" w:eastAsia="標楷體" w:hAnsi="Times New Roman"/>
              </w:rPr>
            </w:pPr>
            <w:r w:rsidRPr="00BC2754">
              <w:rPr>
                <w:rFonts w:ascii="Times New Roman" w:eastAsia="標楷體" w:hAnsi="Times New Roman"/>
              </w:rPr>
              <w:t>103-2-3</w:t>
            </w:r>
          </w:p>
        </w:tc>
        <w:tc>
          <w:tcPr>
            <w:tcW w:w="1791" w:type="pct"/>
            <w:gridSpan w:val="5"/>
            <w:vAlign w:val="center"/>
          </w:tcPr>
          <w:p w:rsidR="006B68DC" w:rsidRPr="00BC2754" w:rsidRDefault="006B68DC" w:rsidP="0093051F">
            <w:pPr>
              <w:jc w:val="both"/>
              <w:rPr>
                <w:rFonts w:ascii="Times New Roman" w:eastAsia="標楷體" w:hAnsi="Times New Roman"/>
              </w:rPr>
            </w:pPr>
            <w:r w:rsidRPr="00BC2754">
              <w:rPr>
                <w:rFonts w:ascii="Times New Roman" w:eastAsia="標楷體" w:hAnsi="Times New Roman" w:hint="eastAsia"/>
              </w:rPr>
              <w:t>操船模擬機</w:t>
            </w:r>
            <w:r w:rsidRPr="00BC2754">
              <w:rPr>
                <w:rFonts w:ascii="Times New Roman" w:eastAsia="標楷體" w:hAnsi="Times New Roman"/>
              </w:rPr>
              <w:t>(</w:t>
            </w:r>
            <w:r w:rsidRPr="00BC2754">
              <w:rPr>
                <w:rFonts w:ascii="Times New Roman" w:eastAsia="標楷體" w:hAnsi="Times New Roman" w:hint="eastAsia"/>
              </w:rPr>
              <w:t>海事特色教學</w:t>
            </w:r>
            <w:r w:rsidRPr="00BC2754">
              <w:rPr>
                <w:rFonts w:ascii="Times New Roman" w:eastAsia="標楷體" w:hAnsi="Times New Roman"/>
              </w:rPr>
              <w:t>)</w:t>
            </w:r>
          </w:p>
        </w:tc>
        <w:tc>
          <w:tcPr>
            <w:tcW w:w="287" w:type="pct"/>
            <w:vAlign w:val="center"/>
          </w:tcPr>
          <w:p w:rsidR="006B68DC" w:rsidRPr="00BC2754" w:rsidRDefault="006B68DC" w:rsidP="0093051F">
            <w:pPr>
              <w:jc w:val="center"/>
              <w:rPr>
                <w:rFonts w:ascii="Times New Roman" w:eastAsia="標楷體" w:hAnsi="Times New Roman"/>
              </w:rPr>
            </w:pPr>
            <w:r w:rsidRPr="00BC2754">
              <w:rPr>
                <w:rFonts w:ascii="Times New Roman" w:eastAsia="標楷體" w:hAnsi="Times New Roman"/>
              </w:rPr>
              <w:t>1-2-2</w:t>
            </w:r>
          </w:p>
        </w:tc>
        <w:tc>
          <w:tcPr>
            <w:tcW w:w="1380" w:type="pct"/>
            <w:gridSpan w:val="5"/>
            <w:vAlign w:val="center"/>
          </w:tcPr>
          <w:p w:rsidR="006B68DC" w:rsidRPr="00BC2754" w:rsidRDefault="006B68DC" w:rsidP="0093051F">
            <w:pPr>
              <w:rPr>
                <w:rFonts w:ascii="Times New Roman" w:eastAsia="標楷體" w:hAnsi="Times New Roman"/>
                <w:szCs w:val="24"/>
              </w:rPr>
            </w:pPr>
            <w:r w:rsidRPr="00BC2754">
              <w:rPr>
                <w:rFonts w:ascii="Times New Roman" w:eastAsia="標楷體" w:hAnsi="Times New Roman" w:hint="eastAsia"/>
                <w:kern w:val="0"/>
                <w:szCs w:val="24"/>
              </w:rPr>
              <w:t>規劃群科特色課程招生</w:t>
            </w:r>
          </w:p>
        </w:tc>
        <w:tc>
          <w:tcPr>
            <w:tcW w:w="468" w:type="pct"/>
            <w:gridSpan w:val="3"/>
            <w:vAlign w:val="center"/>
          </w:tcPr>
          <w:p w:rsidR="006B68DC" w:rsidRPr="00BC2754" w:rsidRDefault="006B68DC" w:rsidP="0093051F">
            <w:pPr>
              <w:jc w:val="center"/>
              <w:rPr>
                <w:rFonts w:ascii="Times New Roman" w:eastAsia="標楷體" w:hAnsi="Times New Roman"/>
              </w:rPr>
            </w:pPr>
            <w:r w:rsidRPr="00BC2754">
              <w:rPr>
                <w:rFonts w:ascii="Times New Roman" w:eastAsia="標楷體" w:hAnsi="Times New Roman" w:hint="eastAsia"/>
              </w:rPr>
              <w:t>指定辦理</w:t>
            </w:r>
          </w:p>
        </w:tc>
      </w:tr>
      <w:tr w:rsidR="006B68DC" w:rsidRPr="00BC2754" w:rsidTr="0093051F">
        <w:trPr>
          <w:cantSplit/>
          <w:trHeight w:val="652"/>
          <w:jc w:val="center"/>
        </w:trPr>
        <w:tc>
          <w:tcPr>
            <w:tcW w:w="694" w:type="pct"/>
            <w:vMerge/>
            <w:vAlign w:val="center"/>
          </w:tcPr>
          <w:p w:rsidR="006B68DC" w:rsidRPr="00BC2754" w:rsidRDefault="006B68DC" w:rsidP="0093051F">
            <w:pPr>
              <w:snapToGrid w:val="0"/>
              <w:jc w:val="both"/>
              <w:rPr>
                <w:rFonts w:ascii="Times New Roman" w:eastAsia="標楷體" w:hAnsi="Times New Roman"/>
                <w:b/>
              </w:rPr>
            </w:pPr>
          </w:p>
        </w:tc>
        <w:tc>
          <w:tcPr>
            <w:tcW w:w="380" w:type="pct"/>
            <w:gridSpan w:val="2"/>
            <w:vAlign w:val="center"/>
          </w:tcPr>
          <w:p w:rsidR="006B68DC" w:rsidRPr="00BC2754" w:rsidRDefault="006B68DC" w:rsidP="0093051F">
            <w:pPr>
              <w:jc w:val="center"/>
              <w:rPr>
                <w:rFonts w:ascii="Times New Roman" w:eastAsia="標楷體" w:hAnsi="Times New Roman"/>
              </w:rPr>
            </w:pPr>
            <w:r w:rsidRPr="00BC2754">
              <w:rPr>
                <w:rFonts w:ascii="Times New Roman" w:eastAsia="標楷體" w:hAnsi="Times New Roman"/>
              </w:rPr>
              <w:t>103-2-4</w:t>
            </w:r>
          </w:p>
        </w:tc>
        <w:tc>
          <w:tcPr>
            <w:tcW w:w="1791" w:type="pct"/>
            <w:gridSpan w:val="5"/>
            <w:vAlign w:val="center"/>
          </w:tcPr>
          <w:p w:rsidR="006B68DC" w:rsidRPr="00BC2754" w:rsidRDefault="006B68DC" w:rsidP="0093051F">
            <w:pPr>
              <w:jc w:val="both"/>
              <w:rPr>
                <w:rFonts w:ascii="Times New Roman" w:eastAsia="標楷體" w:hAnsi="Times New Roman"/>
              </w:rPr>
            </w:pPr>
            <w:r w:rsidRPr="00BC2754">
              <w:rPr>
                <w:rFonts w:ascii="Times New Roman" w:eastAsia="標楷體" w:hAnsi="Times New Roman" w:hint="eastAsia"/>
              </w:rPr>
              <w:t>櫻飛彩宴</w:t>
            </w:r>
          </w:p>
        </w:tc>
        <w:tc>
          <w:tcPr>
            <w:tcW w:w="287" w:type="pct"/>
            <w:vAlign w:val="center"/>
          </w:tcPr>
          <w:p w:rsidR="006B68DC" w:rsidRPr="00BC2754" w:rsidRDefault="006B68DC" w:rsidP="0093051F">
            <w:pPr>
              <w:jc w:val="center"/>
              <w:rPr>
                <w:rFonts w:ascii="Times New Roman" w:eastAsia="標楷體" w:hAnsi="Times New Roman"/>
              </w:rPr>
            </w:pPr>
            <w:r w:rsidRPr="00BC2754">
              <w:rPr>
                <w:rFonts w:ascii="標楷體" w:eastAsia="標楷體" w:hAnsi="標楷體"/>
                <w:szCs w:val="24"/>
              </w:rPr>
              <w:t>2-2</w:t>
            </w:r>
          </w:p>
        </w:tc>
        <w:tc>
          <w:tcPr>
            <w:tcW w:w="1380" w:type="pct"/>
            <w:gridSpan w:val="5"/>
            <w:vAlign w:val="center"/>
          </w:tcPr>
          <w:p w:rsidR="006B68DC" w:rsidRPr="00BC2754" w:rsidRDefault="006B68DC" w:rsidP="0093051F">
            <w:pPr>
              <w:jc w:val="center"/>
              <w:rPr>
                <w:rFonts w:ascii="Times New Roman" w:eastAsia="標楷體" w:hAnsi="Times New Roman"/>
              </w:rPr>
            </w:pPr>
            <w:r w:rsidRPr="00BC2754">
              <w:rPr>
                <w:rFonts w:ascii="Times New Roman" w:eastAsia="標楷體" w:hAnsi="Times New Roman" w:hint="eastAsia"/>
                <w:kern w:val="0"/>
                <w:sz w:val="26"/>
                <w:szCs w:val="26"/>
              </w:rPr>
              <w:t>社區</w:t>
            </w:r>
            <w:r w:rsidRPr="00BC2754">
              <w:rPr>
                <w:rFonts w:ascii="Times New Roman" w:eastAsia="標楷體" w:hAnsi="Times New Roman" w:hint="eastAsia"/>
                <w:sz w:val="26"/>
                <w:szCs w:val="26"/>
              </w:rPr>
              <w:t>學校</w:t>
            </w:r>
            <w:r w:rsidRPr="00BC2754">
              <w:rPr>
                <w:rFonts w:ascii="Times New Roman" w:eastAsia="標楷體" w:hAnsi="Times New Roman" w:hint="eastAsia"/>
                <w:kern w:val="0"/>
                <w:sz w:val="26"/>
                <w:szCs w:val="26"/>
              </w:rPr>
              <w:t>共同發展及實施適性課程、教材、教學及評量</w:t>
            </w:r>
          </w:p>
        </w:tc>
        <w:tc>
          <w:tcPr>
            <w:tcW w:w="468" w:type="pct"/>
            <w:gridSpan w:val="3"/>
            <w:vAlign w:val="center"/>
          </w:tcPr>
          <w:p w:rsidR="006B68DC" w:rsidRPr="00BC2754" w:rsidRDefault="006B68DC" w:rsidP="0093051F">
            <w:pPr>
              <w:jc w:val="center"/>
              <w:rPr>
                <w:rFonts w:ascii="Times New Roman" w:eastAsia="標楷體" w:hAnsi="Times New Roman"/>
              </w:rPr>
            </w:pPr>
            <w:r w:rsidRPr="00BC2754">
              <w:rPr>
                <w:rFonts w:ascii="Times New Roman" w:eastAsia="標楷體" w:hAnsi="Times New Roman" w:hint="eastAsia"/>
              </w:rPr>
              <w:t>指定辦理</w:t>
            </w:r>
          </w:p>
        </w:tc>
      </w:tr>
      <w:tr w:rsidR="006B68DC" w:rsidRPr="00BC2754" w:rsidTr="0093051F">
        <w:trPr>
          <w:cantSplit/>
          <w:trHeight w:val="652"/>
          <w:jc w:val="center"/>
        </w:trPr>
        <w:tc>
          <w:tcPr>
            <w:tcW w:w="694" w:type="pct"/>
            <w:vAlign w:val="center"/>
          </w:tcPr>
          <w:p w:rsidR="006B68DC" w:rsidRPr="00BC2754" w:rsidRDefault="006B68DC" w:rsidP="0093051F">
            <w:pPr>
              <w:snapToGrid w:val="0"/>
              <w:jc w:val="both"/>
              <w:rPr>
                <w:rFonts w:ascii="Times New Roman" w:eastAsia="標楷體" w:hAnsi="Times New Roman"/>
                <w:b/>
              </w:rPr>
            </w:pPr>
          </w:p>
        </w:tc>
        <w:tc>
          <w:tcPr>
            <w:tcW w:w="380" w:type="pct"/>
            <w:gridSpan w:val="2"/>
            <w:vAlign w:val="center"/>
          </w:tcPr>
          <w:p w:rsidR="006B68DC" w:rsidRPr="00BC2754" w:rsidRDefault="006B68DC" w:rsidP="0093051F">
            <w:pPr>
              <w:jc w:val="center"/>
              <w:rPr>
                <w:rFonts w:ascii="Times New Roman" w:eastAsia="標楷體" w:hAnsi="Times New Roman"/>
              </w:rPr>
            </w:pPr>
            <w:r w:rsidRPr="00BC2754">
              <w:rPr>
                <w:rFonts w:ascii="Times New Roman" w:eastAsia="標楷體" w:hAnsi="Times New Roman"/>
              </w:rPr>
              <w:t>103-2-5</w:t>
            </w:r>
          </w:p>
        </w:tc>
        <w:tc>
          <w:tcPr>
            <w:tcW w:w="1791" w:type="pct"/>
            <w:gridSpan w:val="5"/>
            <w:vAlign w:val="center"/>
          </w:tcPr>
          <w:p w:rsidR="006B68DC" w:rsidRPr="00BC2754" w:rsidRDefault="006B68DC" w:rsidP="0093051F">
            <w:pPr>
              <w:jc w:val="both"/>
              <w:rPr>
                <w:rFonts w:ascii="Times New Roman" w:eastAsia="標楷體" w:hAnsi="Times New Roman"/>
              </w:rPr>
            </w:pPr>
            <w:r w:rsidRPr="00BC2754">
              <w:rPr>
                <w:rFonts w:ascii="Times New Roman" w:eastAsia="標楷體" w:hAnsi="Times New Roman" w:hint="eastAsia"/>
              </w:rPr>
              <w:t>樂活養生料理</w:t>
            </w:r>
          </w:p>
        </w:tc>
        <w:tc>
          <w:tcPr>
            <w:tcW w:w="287" w:type="pct"/>
            <w:vAlign w:val="center"/>
          </w:tcPr>
          <w:p w:rsidR="006B68DC" w:rsidRPr="00BC2754" w:rsidRDefault="006B68DC" w:rsidP="0093051F">
            <w:pPr>
              <w:jc w:val="center"/>
              <w:rPr>
                <w:rFonts w:ascii="Times New Roman" w:eastAsia="標楷體" w:hAnsi="Times New Roman"/>
              </w:rPr>
            </w:pPr>
            <w:r w:rsidRPr="00BC2754">
              <w:rPr>
                <w:rFonts w:ascii="標楷體" w:eastAsia="標楷體" w:hAnsi="標楷體"/>
                <w:szCs w:val="24"/>
              </w:rPr>
              <w:t>2-2</w:t>
            </w:r>
          </w:p>
        </w:tc>
        <w:tc>
          <w:tcPr>
            <w:tcW w:w="1380" w:type="pct"/>
            <w:gridSpan w:val="5"/>
            <w:vAlign w:val="center"/>
          </w:tcPr>
          <w:p w:rsidR="006B68DC" w:rsidRPr="00BC2754" w:rsidRDefault="006B68DC" w:rsidP="0093051F">
            <w:pPr>
              <w:jc w:val="center"/>
              <w:rPr>
                <w:rFonts w:ascii="Times New Roman" w:eastAsia="標楷體" w:hAnsi="Times New Roman"/>
              </w:rPr>
            </w:pPr>
            <w:r w:rsidRPr="00BC2754">
              <w:rPr>
                <w:rFonts w:ascii="Times New Roman" w:eastAsia="標楷體" w:hAnsi="Times New Roman" w:hint="eastAsia"/>
                <w:kern w:val="0"/>
                <w:sz w:val="26"/>
                <w:szCs w:val="26"/>
              </w:rPr>
              <w:t>社區</w:t>
            </w:r>
            <w:r w:rsidRPr="00BC2754">
              <w:rPr>
                <w:rFonts w:ascii="Times New Roman" w:eastAsia="標楷體" w:hAnsi="Times New Roman" w:hint="eastAsia"/>
                <w:sz w:val="26"/>
                <w:szCs w:val="26"/>
              </w:rPr>
              <w:t>學校</w:t>
            </w:r>
            <w:r w:rsidRPr="00BC2754">
              <w:rPr>
                <w:rFonts w:ascii="Times New Roman" w:eastAsia="標楷體" w:hAnsi="Times New Roman" w:hint="eastAsia"/>
                <w:kern w:val="0"/>
                <w:sz w:val="26"/>
                <w:szCs w:val="26"/>
              </w:rPr>
              <w:t>共同發展及實施適性課程、教材、教學及評量</w:t>
            </w:r>
          </w:p>
        </w:tc>
        <w:tc>
          <w:tcPr>
            <w:tcW w:w="468" w:type="pct"/>
            <w:gridSpan w:val="3"/>
            <w:vAlign w:val="center"/>
          </w:tcPr>
          <w:p w:rsidR="006B68DC" w:rsidRPr="00BC2754" w:rsidRDefault="006B68DC" w:rsidP="0093051F">
            <w:pPr>
              <w:jc w:val="center"/>
              <w:rPr>
                <w:rFonts w:ascii="Times New Roman" w:eastAsia="標楷體" w:hAnsi="Times New Roman"/>
              </w:rPr>
            </w:pPr>
            <w:r w:rsidRPr="00BC2754">
              <w:rPr>
                <w:rFonts w:ascii="Times New Roman" w:eastAsia="標楷體" w:hAnsi="Times New Roman" w:hint="eastAsia"/>
              </w:rPr>
              <w:t>指定辦理</w:t>
            </w:r>
          </w:p>
        </w:tc>
      </w:tr>
      <w:tr w:rsidR="006B68DC" w:rsidRPr="00BC2754" w:rsidTr="0093051F">
        <w:trPr>
          <w:cantSplit/>
          <w:trHeight w:val="652"/>
          <w:jc w:val="center"/>
        </w:trPr>
        <w:tc>
          <w:tcPr>
            <w:tcW w:w="694" w:type="pct"/>
            <w:vAlign w:val="center"/>
          </w:tcPr>
          <w:p w:rsidR="006B68DC" w:rsidRPr="00BC2754" w:rsidRDefault="006B68DC" w:rsidP="0093051F">
            <w:pPr>
              <w:snapToGrid w:val="0"/>
              <w:jc w:val="both"/>
              <w:rPr>
                <w:rFonts w:ascii="Times New Roman" w:eastAsia="標楷體" w:hAnsi="Times New Roman"/>
                <w:b/>
              </w:rPr>
            </w:pPr>
          </w:p>
        </w:tc>
        <w:tc>
          <w:tcPr>
            <w:tcW w:w="380" w:type="pct"/>
            <w:gridSpan w:val="2"/>
            <w:vAlign w:val="center"/>
          </w:tcPr>
          <w:p w:rsidR="006B68DC" w:rsidRPr="00BC2754" w:rsidRDefault="006B68DC" w:rsidP="0093051F">
            <w:pPr>
              <w:jc w:val="center"/>
              <w:rPr>
                <w:rFonts w:ascii="Times New Roman" w:eastAsia="標楷體" w:hAnsi="Times New Roman"/>
              </w:rPr>
            </w:pPr>
            <w:r w:rsidRPr="00BC2754">
              <w:rPr>
                <w:rFonts w:ascii="Times New Roman" w:eastAsia="標楷體" w:hAnsi="Times New Roman"/>
              </w:rPr>
              <w:t>103-2-6</w:t>
            </w:r>
          </w:p>
        </w:tc>
        <w:tc>
          <w:tcPr>
            <w:tcW w:w="1791" w:type="pct"/>
            <w:gridSpan w:val="5"/>
            <w:vAlign w:val="center"/>
          </w:tcPr>
          <w:p w:rsidR="006B68DC" w:rsidRPr="00BC2754" w:rsidRDefault="006B68DC" w:rsidP="0093051F">
            <w:pPr>
              <w:jc w:val="both"/>
              <w:rPr>
                <w:rFonts w:ascii="Times New Roman" w:eastAsia="標楷體" w:hAnsi="Times New Roman"/>
              </w:rPr>
            </w:pPr>
            <w:r w:rsidRPr="00BC2754">
              <w:rPr>
                <w:rFonts w:ascii="Times New Roman" w:eastAsia="標楷體" w:hAnsi="Times New Roman" w:hint="eastAsia"/>
              </w:rPr>
              <w:t>財經智慧研習</w:t>
            </w:r>
          </w:p>
        </w:tc>
        <w:tc>
          <w:tcPr>
            <w:tcW w:w="287" w:type="pct"/>
            <w:vAlign w:val="center"/>
          </w:tcPr>
          <w:p w:rsidR="006B68DC" w:rsidRPr="00BC2754" w:rsidRDefault="006B68DC" w:rsidP="0093051F">
            <w:pPr>
              <w:jc w:val="center"/>
              <w:rPr>
                <w:rFonts w:ascii="Times New Roman" w:eastAsia="標楷體" w:hAnsi="Times New Roman"/>
              </w:rPr>
            </w:pPr>
            <w:r w:rsidRPr="00BC2754">
              <w:rPr>
                <w:rFonts w:ascii="標楷體" w:eastAsia="標楷體" w:hAnsi="標楷體"/>
                <w:szCs w:val="24"/>
              </w:rPr>
              <w:t>2-2</w:t>
            </w:r>
          </w:p>
        </w:tc>
        <w:tc>
          <w:tcPr>
            <w:tcW w:w="1380" w:type="pct"/>
            <w:gridSpan w:val="5"/>
            <w:vAlign w:val="center"/>
          </w:tcPr>
          <w:p w:rsidR="006B68DC" w:rsidRPr="00BC2754" w:rsidRDefault="006B68DC" w:rsidP="0093051F">
            <w:pPr>
              <w:jc w:val="center"/>
              <w:rPr>
                <w:rFonts w:ascii="Times New Roman" w:eastAsia="標楷體" w:hAnsi="Times New Roman"/>
              </w:rPr>
            </w:pPr>
            <w:r w:rsidRPr="00BC2754">
              <w:rPr>
                <w:rFonts w:ascii="Times New Roman" w:eastAsia="標楷體" w:hAnsi="Times New Roman" w:hint="eastAsia"/>
                <w:kern w:val="0"/>
                <w:sz w:val="26"/>
                <w:szCs w:val="26"/>
              </w:rPr>
              <w:t>社區</w:t>
            </w:r>
            <w:r w:rsidRPr="00BC2754">
              <w:rPr>
                <w:rFonts w:ascii="Times New Roman" w:eastAsia="標楷體" w:hAnsi="Times New Roman" w:hint="eastAsia"/>
                <w:sz w:val="26"/>
                <w:szCs w:val="26"/>
              </w:rPr>
              <w:t>學校</w:t>
            </w:r>
            <w:r w:rsidRPr="00BC2754">
              <w:rPr>
                <w:rFonts w:ascii="Times New Roman" w:eastAsia="標楷體" w:hAnsi="Times New Roman" w:hint="eastAsia"/>
                <w:kern w:val="0"/>
                <w:sz w:val="26"/>
                <w:szCs w:val="26"/>
              </w:rPr>
              <w:t>共同發展及實施適性課程、教材、教學及評量</w:t>
            </w:r>
          </w:p>
        </w:tc>
        <w:tc>
          <w:tcPr>
            <w:tcW w:w="468" w:type="pct"/>
            <w:gridSpan w:val="3"/>
            <w:vAlign w:val="center"/>
          </w:tcPr>
          <w:p w:rsidR="006B68DC" w:rsidRPr="00BC2754" w:rsidRDefault="006B68DC" w:rsidP="0093051F">
            <w:pPr>
              <w:jc w:val="center"/>
              <w:rPr>
                <w:rFonts w:ascii="Times New Roman" w:eastAsia="標楷體" w:hAnsi="Times New Roman"/>
              </w:rPr>
            </w:pPr>
            <w:r w:rsidRPr="00BC2754">
              <w:rPr>
                <w:rFonts w:ascii="Times New Roman" w:eastAsia="標楷體" w:hAnsi="Times New Roman" w:hint="eastAsia"/>
              </w:rPr>
              <w:t>指定辦理</w:t>
            </w:r>
          </w:p>
        </w:tc>
      </w:tr>
      <w:tr w:rsidR="006B68DC" w:rsidRPr="00BC2754" w:rsidTr="0093051F">
        <w:trPr>
          <w:cantSplit/>
          <w:trHeight w:val="652"/>
          <w:jc w:val="center"/>
        </w:trPr>
        <w:tc>
          <w:tcPr>
            <w:tcW w:w="694" w:type="pct"/>
            <w:vAlign w:val="center"/>
          </w:tcPr>
          <w:p w:rsidR="006B68DC" w:rsidRPr="00BC2754" w:rsidRDefault="006B68DC" w:rsidP="0093051F">
            <w:pPr>
              <w:snapToGrid w:val="0"/>
              <w:jc w:val="both"/>
              <w:rPr>
                <w:rFonts w:ascii="Times New Roman" w:eastAsia="標楷體" w:hAnsi="Times New Roman"/>
                <w:b/>
              </w:rPr>
            </w:pPr>
          </w:p>
        </w:tc>
        <w:tc>
          <w:tcPr>
            <w:tcW w:w="380" w:type="pct"/>
            <w:gridSpan w:val="2"/>
            <w:vAlign w:val="center"/>
          </w:tcPr>
          <w:p w:rsidR="006B68DC" w:rsidRPr="00BC2754" w:rsidRDefault="006B68DC" w:rsidP="0093051F">
            <w:pPr>
              <w:jc w:val="center"/>
              <w:rPr>
                <w:rFonts w:ascii="Times New Roman" w:eastAsia="標楷體" w:hAnsi="Times New Roman"/>
              </w:rPr>
            </w:pPr>
            <w:r w:rsidRPr="00BC2754">
              <w:rPr>
                <w:rFonts w:ascii="Times New Roman" w:eastAsia="標楷體" w:hAnsi="Times New Roman"/>
              </w:rPr>
              <w:t>103-2-7</w:t>
            </w:r>
          </w:p>
        </w:tc>
        <w:tc>
          <w:tcPr>
            <w:tcW w:w="1791" w:type="pct"/>
            <w:gridSpan w:val="5"/>
            <w:vAlign w:val="center"/>
          </w:tcPr>
          <w:p w:rsidR="006B68DC" w:rsidRPr="00BC2754" w:rsidRDefault="006B68DC" w:rsidP="0093051F">
            <w:pPr>
              <w:jc w:val="both"/>
              <w:rPr>
                <w:rFonts w:ascii="Times New Roman" w:eastAsia="標楷體" w:hAnsi="Times New Roman"/>
              </w:rPr>
            </w:pPr>
            <w:r w:rsidRPr="00BC2754">
              <w:rPr>
                <w:rFonts w:ascii="Times New Roman" w:eastAsia="標楷體" w:hAnsi="Times New Roman" w:hint="eastAsia"/>
              </w:rPr>
              <w:t>模組化機器人教學研習</w:t>
            </w:r>
          </w:p>
        </w:tc>
        <w:tc>
          <w:tcPr>
            <w:tcW w:w="287" w:type="pct"/>
            <w:vAlign w:val="center"/>
          </w:tcPr>
          <w:p w:rsidR="006B68DC" w:rsidRPr="00BC2754" w:rsidRDefault="006B68DC" w:rsidP="0093051F">
            <w:pPr>
              <w:jc w:val="center"/>
              <w:rPr>
                <w:rFonts w:ascii="Times New Roman" w:eastAsia="標楷體" w:hAnsi="Times New Roman"/>
              </w:rPr>
            </w:pPr>
            <w:r w:rsidRPr="00BC2754">
              <w:rPr>
                <w:rFonts w:ascii="標楷體" w:eastAsia="標楷體" w:hAnsi="標楷體"/>
                <w:szCs w:val="24"/>
              </w:rPr>
              <w:t>2-2</w:t>
            </w:r>
          </w:p>
        </w:tc>
        <w:tc>
          <w:tcPr>
            <w:tcW w:w="1380" w:type="pct"/>
            <w:gridSpan w:val="5"/>
            <w:vAlign w:val="center"/>
          </w:tcPr>
          <w:p w:rsidR="006B68DC" w:rsidRPr="00BC2754" w:rsidRDefault="006B68DC" w:rsidP="0093051F">
            <w:pPr>
              <w:jc w:val="center"/>
              <w:rPr>
                <w:rFonts w:ascii="Times New Roman" w:eastAsia="標楷體" w:hAnsi="Times New Roman"/>
              </w:rPr>
            </w:pPr>
            <w:r w:rsidRPr="00BC2754">
              <w:rPr>
                <w:rFonts w:ascii="Times New Roman" w:eastAsia="標楷體" w:hAnsi="Times New Roman" w:hint="eastAsia"/>
                <w:kern w:val="0"/>
                <w:sz w:val="26"/>
                <w:szCs w:val="26"/>
              </w:rPr>
              <w:t>社區</w:t>
            </w:r>
            <w:r w:rsidRPr="00BC2754">
              <w:rPr>
                <w:rFonts w:ascii="Times New Roman" w:eastAsia="標楷體" w:hAnsi="Times New Roman" w:hint="eastAsia"/>
                <w:sz w:val="26"/>
                <w:szCs w:val="26"/>
              </w:rPr>
              <w:t>學校</w:t>
            </w:r>
            <w:r w:rsidRPr="00BC2754">
              <w:rPr>
                <w:rFonts w:ascii="Times New Roman" w:eastAsia="標楷體" w:hAnsi="Times New Roman" w:hint="eastAsia"/>
                <w:kern w:val="0"/>
                <w:sz w:val="26"/>
                <w:szCs w:val="26"/>
              </w:rPr>
              <w:t>共同發展及實施適性課程、教材、教學及評量</w:t>
            </w:r>
          </w:p>
        </w:tc>
        <w:tc>
          <w:tcPr>
            <w:tcW w:w="468" w:type="pct"/>
            <w:gridSpan w:val="3"/>
            <w:vAlign w:val="center"/>
          </w:tcPr>
          <w:p w:rsidR="006B68DC" w:rsidRPr="00BC2754" w:rsidRDefault="006B68DC" w:rsidP="0093051F">
            <w:pPr>
              <w:jc w:val="center"/>
              <w:rPr>
                <w:rFonts w:ascii="Times New Roman" w:eastAsia="標楷體" w:hAnsi="Times New Roman"/>
              </w:rPr>
            </w:pPr>
            <w:r w:rsidRPr="00BC2754">
              <w:rPr>
                <w:rFonts w:ascii="Times New Roman" w:eastAsia="標楷體" w:hAnsi="Times New Roman" w:hint="eastAsia"/>
              </w:rPr>
              <w:t>指定辦理</w:t>
            </w:r>
          </w:p>
        </w:tc>
      </w:tr>
      <w:tr w:rsidR="006B68DC" w:rsidRPr="00BC2754" w:rsidTr="0093051F">
        <w:trPr>
          <w:cantSplit/>
          <w:trHeight w:val="652"/>
          <w:jc w:val="center"/>
        </w:trPr>
        <w:tc>
          <w:tcPr>
            <w:tcW w:w="694" w:type="pct"/>
            <w:vAlign w:val="center"/>
          </w:tcPr>
          <w:p w:rsidR="006B68DC" w:rsidRPr="00BC2754" w:rsidRDefault="006B68DC" w:rsidP="0093051F">
            <w:pPr>
              <w:snapToGrid w:val="0"/>
              <w:jc w:val="both"/>
              <w:rPr>
                <w:rFonts w:ascii="Times New Roman" w:eastAsia="標楷體" w:hAnsi="Times New Roman"/>
                <w:b/>
              </w:rPr>
            </w:pPr>
          </w:p>
        </w:tc>
        <w:tc>
          <w:tcPr>
            <w:tcW w:w="380" w:type="pct"/>
            <w:gridSpan w:val="2"/>
            <w:vAlign w:val="center"/>
          </w:tcPr>
          <w:p w:rsidR="006B68DC" w:rsidRPr="00BC2754" w:rsidRDefault="006B68DC" w:rsidP="0093051F">
            <w:pPr>
              <w:jc w:val="center"/>
              <w:rPr>
                <w:rFonts w:ascii="Times New Roman" w:eastAsia="標楷體" w:hAnsi="Times New Roman"/>
              </w:rPr>
            </w:pPr>
            <w:r w:rsidRPr="00BC2754">
              <w:rPr>
                <w:rFonts w:ascii="Times New Roman" w:eastAsia="標楷體" w:hAnsi="Times New Roman"/>
              </w:rPr>
              <w:t>103-2-8</w:t>
            </w:r>
          </w:p>
        </w:tc>
        <w:tc>
          <w:tcPr>
            <w:tcW w:w="1791" w:type="pct"/>
            <w:gridSpan w:val="5"/>
            <w:vAlign w:val="center"/>
          </w:tcPr>
          <w:p w:rsidR="006B68DC" w:rsidRPr="00BC2754" w:rsidRDefault="006B68DC" w:rsidP="0093051F">
            <w:pPr>
              <w:jc w:val="both"/>
              <w:rPr>
                <w:rFonts w:ascii="Times New Roman" w:eastAsia="標楷體" w:hAnsi="Times New Roman"/>
              </w:rPr>
            </w:pPr>
            <w:r w:rsidRPr="00BC2754">
              <w:rPr>
                <w:rFonts w:ascii="Times New Roman" w:eastAsia="標楷體" w:hAnsi="Times New Roman" w:hint="eastAsia"/>
              </w:rPr>
              <w:t>社區學校合作辦理適性轉學措施</w:t>
            </w:r>
          </w:p>
        </w:tc>
        <w:tc>
          <w:tcPr>
            <w:tcW w:w="287" w:type="pct"/>
            <w:vAlign w:val="center"/>
          </w:tcPr>
          <w:p w:rsidR="006B68DC" w:rsidRPr="00BC2754" w:rsidRDefault="006B68DC" w:rsidP="0093051F">
            <w:pPr>
              <w:jc w:val="center"/>
              <w:rPr>
                <w:rFonts w:ascii="標楷體" w:eastAsia="標楷體" w:hAnsi="標楷體"/>
                <w:szCs w:val="24"/>
              </w:rPr>
            </w:pPr>
            <w:r w:rsidRPr="00BC2754">
              <w:rPr>
                <w:rFonts w:ascii="Times New Roman" w:eastAsia="標楷體" w:hAnsi="Times New Roman"/>
                <w:sz w:val="26"/>
                <w:szCs w:val="26"/>
              </w:rPr>
              <w:t>4-4</w:t>
            </w:r>
            <w:r w:rsidRPr="00BC2754">
              <w:rPr>
                <w:rFonts w:ascii="標楷體" w:eastAsia="標楷體" w:hAnsi="標楷體"/>
                <w:szCs w:val="24"/>
              </w:rPr>
              <w:t xml:space="preserve"> </w:t>
            </w:r>
          </w:p>
        </w:tc>
        <w:tc>
          <w:tcPr>
            <w:tcW w:w="1380" w:type="pct"/>
            <w:gridSpan w:val="5"/>
            <w:vAlign w:val="center"/>
          </w:tcPr>
          <w:p w:rsidR="006B68DC" w:rsidRPr="00BC2754" w:rsidRDefault="006B68DC" w:rsidP="0093051F">
            <w:pPr>
              <w:jc w:val="center"/>
              <w:rPr>
                <w:rFonts w:ascii="Times New Roman" w:eastAsia="標楷體" w:hAnsi="Times New Roman"/>
                <w:kern w:val="0"/>
                <w:sz w:val="26"/>
                <w:szCs w:val="26"/>
              </w:rPr>
            </w:pPr>
            <w:r w:rsidRPr="00BC2754">
              <w:rPr>
                <w:rFonts w:ascii="Times New Roman" w:eastAsia="標楷體" w:hAnsi="Times New Roman" w:hint="eastAsia"/>
                <w:sz w:val="26"/>
                <w:szCs w:val="26"/>
              </w:rPr>
              <w:t>社區學校</w:t>
            </w:r>
            <w:r w:rsidRPr="00BC2754">
              <w:rPr>
                <w:rFonts w:ascii="Times New Roman" w:eastAsia="標楷體" w:hAnsi="Times New Roman" w:hint="eastAsia"/>
                <w:kern w:val="0"/>
                <w:sz w:val="26"/>
                <w:szCs w:val="26"/>
              </w:rPr>
              <w:t>合作辦理適性轉學措施</w:t>
            </w:r>
          </w:p>
        </w:tc>
        <w:tc>
          <w:tcPr>
            <w:tcW w:w="468" w:type="pct"/>
            <w:gridSpan w:val="3"/>
            <w:vAlign w:val="center"/>
          </w:tcPr>
          <w:p w:rsidR="006B68DC" w:rsidRPr="00BC2754" w:rsidRDefault="006B68DC" w:rsidP="0093051F">
            <w:pPr>
              <w:jc w:val="center"/>
              <w:rPr>
                <w:rFonts w:ascii="Times New Roman" w:eastAsia="標楷體" w:hAnsi="Times New Roman"/>
              </w:rPr>
            </w:pPr>
            <w:r w:rsidRPr="00BC2754">
              <w:rPr>
                <w:rFonts w:ascii="Times New Roman" w:eastAsia="標楷體" w:hAnsi="Times New Roman" w:hint="eastAsia"/>
              </w:rPr>
              <w:t>指定辦理</w:t>
            </w:r>
          </w:p>
        </w:tc>
      </w:tr>
      <w:tr w:rsidR="006B68DC" w:rsidRPr="00BC2754" w:rsidTr="0093051F">
        <w:trPr>
          <w:cantSplit/>
          <w:trHeight w:val="573"/>
          <w:jc w:val="center"/>
        </w:trPr>
        <w:tc>
          <w:tcPr>
            <w:tcW w:w="694" w:type="pct"/>
            <w:vMerge w:val="restart"/>
            <w:vAlign w:val="center"/>
          </w:tcPr>
          <w:p w:rsidR="006B68DC" w:rsidRPr="00BC2754" w:rsidRDefault="006B68DC" w:rsidP="0093051F">
            <w:pPr>
              <w:snapToGrid w:val="0"/>
              <w:jc w:val="both"/>
              <w:rPr>
                <w:rFonts w:ascii="Times New Roman" w:eastAsia="標楷體" w:hAnsi="Times New Roman"/>
                <w:b/>
              </w:rPr>
            </w:pPr>
          </w:p>
          <w:p w:rsidR="006B68DC" w:rsidRPr="00BC2754" w:rsidRDefault="006B68DC" w:rsidP="0093051F">
            <w:pPr>
              <w:snapToGrid w:val="0"/>
              <w:jc w:val="both"/>
              <w:rPr>
                <w:rFonts w:ascii="Times New Roman" w:eastAsia="標楷體" w:hAnsi="Times New Roman"/>
                <w:b/>
              </w:rPr>
            </w:pPr>
          </w:p>
          <w:p w:rsidR="006B68DC" w:rsidRPr="00BC2754" w:rsidRDefault="006B68DC" w:rsidP="0093051F">
            <w:pPr>
              <w:snapToGrid w:val="0"/>
              <w:jc w:val="both"/>
              <w:rPr>
                <w:rFonts w:ascii="Times New Roman" w:eastAsia="標楷體" w:hAnsi="Times New Roman"/>
                <w:b/>
              </w:rPr>
            </w:pPr>
          </w:p>
          <w:p w:rsidR="006B68DC" w:rsidRPr="00BC2754" w:rsidRDefault="006B68DC" w:rsidP="0093051F">
            <w:pPr>
              <w:snapToGrid w:val="0"/>
              <w:jc w:val="both"/>
              <w:rPr>
                <w:rFonts w:ascii="Times New Roman" w:eastAsia="標楷體" w:hAnsi="Times New Roman"/>
                <w:b/>
              </w:rPr>
            </w:pPr>
          </w:p>
          <w:p w:rsidR="006B68DC" w:rsidRPr="00BC2754" w:rsidRDefault="006B68DC" w:rsidP="0093051F">
            <w:pPr>
              <w:snapToGrid w:val="0"/>
              <w:jc w:val="both"/>
              <w:rPr>
                <w:rFonts w:ascii="Times New Roman" w:eastAsia="標楷體" w:hAnsi="Times New Roman"/>
                <w:b/>
              </w:rPr>
            </w:pPr>
          </w:p>
          <w:p w:rsidR="006B68DC" w:rsidRPr="00BC2754" w:rsidRDefault="006B68DC" w:rsidP="0093051F">
            <w:pPr>
              <w:snapToGrid w:val="0"/>
              <w:jc w:val="both"/>
              <w:rPr>
                <w:rFonts w:ascii="Times New Roman" w:eastAsia="標楷體" w:hAnsi="Times New Roman"/>
                <w:b/>
              </w:rPr>
            </w:pPr>
          </w:p>
          <w:p w:rsidR="006B68DC" w:rsidRPr="00BC2754" w:rsidRDefault="006B68DC" w:rsidP="0093051F">
            <w:pPr>
              <w:snapToGrid w:val="0"/>
              <w:jc w:val="both"/>
              <w:rPr>
                <w:rFonts w:ascii="Times New Roman" w:eastAsia="標楷體" w:hAnsi="Times New Roman"/>
                <w:b/>
              </w:rPr>
            </w:pPr>
          </w:p>
          <w:p w:rsidR="006B68DC" w:rsidRPr="00BC2754" w:rsidRDefault="006B68DC" w:rsidP="0093051F">
            <w:pPr>
              <w:snapToGrid w:val="0"/>
              <w:jc w:val="both"/>
              <w:rPr>
                <w:rFonts w:ascii="Times New Roman" w:eastAsia="標楷體" w:hAnsi="Times New Roman"/>
                <w:b/>
              </w:rPr>
            </w:pPr>
            <w:r w:rsidRPr="00BC2754">
              <w:rPr>
                <w:rFonts w:ascii="Times New Roman" w:eastAsia="標楷體" w:hAnsi="Times New Roman" w:hint="eastAsia"/>
                <w:b/>
              </w:rPr>
              <w:t>五、經費需求</w:t>
            </w:r>
          </w:p>
          <w:p w:rsidR="006B68DC" w:rsidRPr="00BC2754" w:rsidRDefault="006B68DC" w:rsidP="0093051F">
            <w:pPr>
              <w:snapToGrid w:val="0"/>
              <w:jc w:val="both"/>
              <w:rPr>
                <w:rFonts w:ascii="Times New Roman" w:eastAsia="標楷體" w:hAnsi="Times New Roman"/>
                <w:b/>
              </w:rPr>
            </w:pPr>
          </w:p>
          <w:p w:rsidR="006B68DC" w:rsidRPr="00BC2754" w:rsidRDefault="006B68DC" w:rsidP="0093051F">
            <w:pPr>
              <w:snapToGrid w:val="0"/>
              <w:jc w:val="both"/>
              <w:rPr>
                <w:rFonts w:ascii="Times New Roman" w:eastAsia="標楷體" w:hAnsi="Times New Roman"/>
                <w:b/>
              </w:rPr>
            </w:pPr>
          </w:p>
          <w:p w:rsidR="006B68DC" w:rsidRPr="00BC2754" w:rsidRDefault="006B68DC" w:rsidP="0093051F">
            <w:pPr>
              <w:snapToGrid w:val="0"/>
              <w:jc w:val="both"/>
              <w:rPr>
                <w:rFonts w:ascii="Times New Roman" w:eastAsia="標楷體" w:hAnsi="Times New Roman"/>
                <w:b/>
              </w:rPr>
            </w:pPr>
          </w:p>
          <w:p w:rsidR="006B68DC" w:rsidRPr="00BC2754" w:rsidRDefault="006B68DC" w:rsidP="0093051F">
            <w:pPr>
              <w:snapToGrid w:val="0"/>
              <w:jc w:val="both"/>
              <w:rPr>
                <w:rFonts w:ascii="Times New Roman" w:eastAsia="標楷體" w:hAnsi="Times New Roman"/>
                <w:b/>
              </w:rPr>
            </w:pPr>
          </w:p>
          <w:p w:rsidR="006B68DC" w:rsidRPr="00BC2754" w:rsidRDefault="006B68DC" w:rsidP="0093051F">
            <w:pPr>
              <w:snapToGrid w:val="0"/>
              <w:jc w:val="both"/>
              <w:rPr>
                <w:rFonts w:ascii="Times New Roman" w:eastAsia="標楷體" w:hAnsi="Times New Roman"/>
                <w:b/>
              </w:rPr>
            </w:pPr>
          </w:p>
          <w:p w:rsidR="006B68DC" w:rsidRPr="00BC2754" w:rsidRDefault="006B68DC" w:rsidP="0093051F">
            <w:pPr>
              <w:snapToGrid w:val="0"/>
              <w:jc w:val="both"/>
              <w:rPr>
                <w:rFonts w:ascii="Times New Roman" w:eastAsia="標楷體" w:hAnsi="Times New Roman"/>
                <w:b/>
              </w:rPr>
            </w:pPr>
          </w:p>
          <w:p w:rsidR="006B68DC" w:rsidRPr="00BC2754" w:rsidRDefault="006B68DC" w:rsidP="0093051F">
            <w:pPr>
              <w:snapToGrid w:val="0"/>
              <w:jc w:val="both"/>
              <w:rPr>
                <w:rFonts w:ascii="Times New Roman" w:eastAsia="標楷體" w:hAnsi="Times New Roman"/>
                <w:b/>
              </w:rPr>
            </w:pPr>
          </w:p>
          <w:p w:rsidR="006B68DC" w:rsidRPr="00BC2754" w:rsidRDefault="006B68DC" w:rsidP="0093051F">
            <w:pPr>
              <w:snapToGrid w:val="0"/>
              <w:jc w:val="both"/>
              <w:rPr>
                <w:rFonts w:ascii="Times New Roman" w:eastAsia="標楷體" w:hAnsi="Times New Roman"/>
                <w:b/>
              </w:rPr>
            </w:pPr>
          </w:p>
        </w:tc>
        <w:tc>
          <w:tcPr>
            <w:tcW w:w="1076" w:type="pct"/>
            <w:gridSpan w:val="3"/>
            <w:vAlign w:val="center"/>
          </w:tcPr>
          <w:p w:rsidR="006B68DC" w:rsidRPr="00BC2754" w:rsidRDefault="006B68DC" w:rsidP="0093051F">
            <w:pPr>
              <w:ind w:rightChars="-9" w:right="-22"/>
              <w:jc w:val="center"/>
              <w:rPr>
                <w:rFonts w:ascii="Times New Roman" w:eastAsia="標楷體" w:hAnsi="Times New Roman"/>
              </w:rPr>
            </w:pPr>
            <w:r w:rsidRPr="00BC2754">
              <w:rPr>
                <w:rFonts w:ascii="Times New Roman" w:eastAsia="標楷體" w:hAnsi="Times New Roman" w:hint="eastAsia"/>
              </w:rPr>
              <w:t>經常門（仟元）</w:t>
            </w:r>
          </w:p>
        </w:tc>
        <w:tc>
          <w:tcPr>
            <w:tcW w:w="1076" w:type="pct"/>
            <w:gridSpan w:val="3"/>
            <w:vAlign w:val="center"/>
          </w:tcPr>
          <w:p w:rsidR="006B68DC" w:rsidRPr="00BC2754" w:rsidRDefault="006B68DC" w:rsidP="0093051F">
            <w:pPr>
              <w:ind w:rightChars="-9" w:right="-22"/>
              <w:jc w:val="center"/>
              <w:rPr>
                <w:rFonts w:ascii="Times New Roman" w:eastAsia="標楷體" w:hAnsi="Times New Roman"/>
              </w:rPr>
            </w:pPr>
            <w:r w:rsidRPr="00BC2754">
              <w:rPr>
                <w:rFonts w:ascii="Times New Roman" w:eastAsia="標楷體" w:hAnsi="Times New Roman" w:hint="eastAsia"/>
              </w:rPr>
              <w:t>資本門（仟元）</w:t>
            </w:r>
          </w:p>
        </w:tc>
        <w:tc>
          <w:tcPr>
            <w:tcW w:w="1076" w:type="pct"/>
            <w:gridSpan w:val="4"/>
            <w:vAlign w:val="center"/>
          </w:tcPr>
          <w:p w:rsidR="006B68DC" w:rsidRPr="00BC2754" w:rsidRDefault="006B68DC" w:rsidP="0093051F">
            <w:pPr>
              <w:ind w:rightChars="-9" w:right="-22"/>
              <w:jc w:val="center"/>
              <w:rPr>
                <w:rFonts w:ascii="Times New Roman" w:eastAsia="標楷體" w:hAnsi="Times New Roman"/>
              </w:rPr>
            </w:pPr>
            <w:r w:rsidRPr="00BC2754">
              <w:rPr>
                <w:rFonts w:ascii="Times New Roman" w:eastAsia="標楷體" w:hAnsi="Times New Roman" w:hint="eastAsia"/>
              </w:rPr>
              <w:t>人事費（仟元）</w:t>
            </w:r>
          </w:p>
          <w:p w:rsidR="006B68DC" w:rsidRPr="00BC2754" w:rsidRDefault="006B68DC" w:rsidP="0093051F">
            <w:pPr>
              <w:ind w:rightChars="-9" w:right="-22"/>
              <w:jc w:val="center"/>
              <w:rPr>
                <w:rFonts w:ascii="Times New Roman" w:eastAsia="標楷體" w:hAnsi="Times New Roman"/>
              </w:rPr>
            </w:pPr>
            <w:r w:rsidRPr="00BC2754">
              <w:rPr>
                <w:rFonts w:ascii="新細明體" w:hAnsi="新細明體" w:cs="新細明體" w:hint="eastAsia"/>
              </w:rPr>
              <w:t>※</w:t>
            </w:r>
            <w:r w:rsidRPr="00BC2754">
              <w:rPr>
                <w:rFonts w:ascii="Times New Roman" w:eastAsia="標楷體" w:hAnsi="Times New Roman" w:hint="eastAsia"/>
              </w:rPr>
              <w:t>申請優質典範學校填列</w:t>
            </w:r>
          </w:p>
        </w:tc>
        <w:tc>
          <w:tcPr>
            <w:tcW w:w="1078" w:type="pct"/>
            <w:gridSpan w:val="6"/>
            <w:vAlign w:val="center"/>
          </w:tcPr>
          <w:p w:rsidR="006B68DC" w:rsidRPr="00BC2754" w:rsidRDefault="006B68DC" w:rsidP="0093051F">
            <w:pPr>
              <w:ind w:rightChars="-9" w:right="-22"/>
              <w:jc w:val="center"/>
              <w:rPr>
                <w:rFonts w:ascii="Times New Roman" w:eastAsia="標楷體" w:hAnsi="Times New Roman"/>
              </w:rPr>
            </w:pPr>
            <w:r w:rsidRPr="00BC2754">
              <w:rPr>
                <w:rFonts w:ascii="Times New Roman" w:eastAsia="標楷體" w:hAnsi="Times New Roman" w:hint="eastAsia"/>
              </w:rPr>
              <w:t>行政管理費（仟元）</w:t>
            </w:r>
          </w:p>
          <w:p w:rsidR="006B68DC" w:rsidRPr="00BC2754" w:rsidRDefault="006B68DC" w:rsidP="0093051F">
            <w:pPr>
              <w:ind w:rightChars="-9" w:right="-22"/>
              <w:jc w:val="center"/>
              <w:rPr>
                <w:rFonts w:ascii="Times New Roman" w:eastAsia="標楷體" w:hAnsi="Times New Roman"/>
              </w:rPr>
            </w:pPr>
            <w:r w:rsidRPr="00BC2754">
              <w:rPr>
                <w:rFonts w:ascii="新細明體" w:hAnsi="新細明體" w:cs="新細明體" w:hint="eastAsia"/>
              </w:rPr>
              <w:t>※</w:t>
            </w:r>
            <w:r w:rsidRPr="00BC2754">
              <w:rPr>
                <w:rFonts w:ascii="Times New Roman" w:eastAsia="標楷體" w:hAnsi="Times New Roman" w:hint="eastAsia"/>
              </w:rPr>
              <w:t>申請優質典範學校填列</w:t>
            </w:r>
          </w:p>
        </w:tc>
      </w:tr>
      <w:tr w:rsidR="006B68DC" w:rsidRPr="00BC2754" w:rsidTr="0093051F">
        <w:trPr>
          <w:cantSplit/>
          <w:trHeight w:val="674"/>
          <w:jc w:val="center"/>
        </w:trPr>
        <w:tc>
          <w:tcPr>
            <w:tcW w:w="694" w:type="pct"/>
            <w:vMerge/>
            <w:vAlign w:val="center"/>
          </w:tcPr>
          <w:p w:rsidR="006B68DC" w:rsidRPr="00BC2754" w:rsidRDefault="006B68DC" w:rsidP="0093051F">
            <w:pPr>
              <w:snapToGrid w:val="0"/>
              <w:jc w:val="both"/>
              <w:rPr>
                <w:rFonts w:ascii="Times New Roman" w:eastAsia="標楷體" w:hAnsi="Times New Roman"/>
                <w:b/>
              </w:rPr>
            </w:pPr>
          </w:p>
        </w:tc>
        <w:tc>
          <w:tcPr>
            <w:tcW w:w="1076" w:type="pct"/>
            <w:gridSpan w:val="3"/>
            <w:vAlign w:val="center"/>
          </w:tcPr>
          <w:p w:rsidR="006B68DC" w:rsidRPr="00BC2754" w:rsidRDefault="006B68DC" w:rsidP="0093051F">
            <w:pPr>
              <w:ind w:rightChars="105" w:right="252"/>
              <w:jc w:val="center"/>
              <w:rPr>
                <w:rFonts w:ascii="Times New Roman" w:eastAsia="標楷體" w:hAnsi="Times New Roman"/>
              </w:rPr>
            </w:pPr>
            <w:r w:rsidRPr="00BC2754">
              <w:rPr>
                <w:rFonts w:ascii="Times New Roman" w:eastAsia="標楷體" w:hAnsi="Times New Roman"/>
              </w:rPr>
              <w:t>799</w:t>
            </w:r>
          </w:p>
        </w:tc>
        <w:tc>
          <w:tcPr>
            <w:tcW w:w="1076" w:type="pct"/>
            <w:gridSpan w:val="3"/>
            <w:vAlign w:val="center"/>
          </w:tcPr>
          <w:p w:rsidR="006B68DC" w:rsidRPr="00BC2754" w:rsidRDefault="006B68DC" w:rsidP="0093051F">
            <w:pPr>
              <w:ind w:rightChars="105" w:right="252"/>
              <w:jc w:val="center"/>
              <w:rPr>
                <w:rFonts w:ascii="Times New Roman" w:eastAsia="標楷體" w:hAnsi="Times New Roman"/>
              </w:rPr>
            </w:pPr>
            <w:r w:rsidRPr="00BC2754">
              <w:rPr>
                <w:rFonts w:ascii="Times New Roman" w:eastAsia="標楷體" w:hAnsi="Times New Roman"/>
              </w:rPr>
              <w:t>774</w:t>
            </w:r>
          </w:p>
        </w:tc>
        <w:tc>
          <w:tcPr>
            <w:tcW w:w="1076" w:type="pct"/>
            <w:gridSpan w:val="4"/>
            <w:vAlign w:val="center"/>
          </w:tcPr>
          <w:p w:rsidR="006B68DC" w:rsidRPr="00BC2754" w:rsidRDefault="006B68DC" w:rsidP="0093051F">
            <w:pPr>
              <w:ind w:rightChars="105" w:right="252"/>
              <w:jc w:val="center"/>
              <w:rPr>
                <w:rFonts w:ascii="Times New Roman" w:eastAsia="標楷體" w:hAnsi="Times New Roman"/>
              </w:rPr>
            </w:pPr>
          </w:p>
        </w:tc>
        <w:tc>
          <w:tcPr>
            <w:tcW w:w="1078" w:type="pct"/>
            <w:gridSpan w:val="6"/>
            <w:vAlign w:val="center"/>
          </w:tcPr>
          <w:p w:rsidR="006B68DC" w:rsidRPr="00BC2754" w:rsidRDefault="006B68DC" w:rsidP="0093051F">
            <w:pPr>
              <w:ind w:rightChars="105" w:right="252"/>
              <w:jc w:val="center"/>
              <w:rPr>
                <w:rFonts w:ascii="Times New Roman" w:eastAsia="標楷體" w:hAnsi="Times New Roman"/>
              </w:rPr>
            </w:pPr>
          </w:p>
        </w:tc>
      </w:tr>
      <w:tr w:rsidR="006B68DC" w:rsidRPr="00BC2754" w:rsidTr="0093051F">
        <w:trPr>
          <w:cantSplit/>
          <w:trHeight w:val="668"/>
          <w:jc w:val="center"/>
        </w:trPr>
        <w:tc>
          <w:tcPr>
            <w:tcW w:w="694" w:type="pct"/>
            <w:vMerge/>
            <w:vAlign w:val="center"/>
          </w:tcPr>
          <w:p w:rsidR="006B68DC" w:rsidRPr="00BC2754" w:rsidRDefault="006B68DC" w:rsidP="0093051F">
            <w:pPr>
              <w:snapToGrid w:val="0"/>
              <w:jc w:val="both"/>
              <w:rPr>
                <w:rFonts w:ascii="Times New Roman" w:eastAsia="標楷體" w:hAnsi="Times New Roman"/>
                <w:b/>
              </w:rPr>
            </w:pPr>
          </w:p>
        </w:tc>
        <w:tc>
          <w:tcPr>
            <w:tcW w:w="3060" w:type="pct"/>
            <w:gridSpan w:val="9"/>
            <w:tcBorders>
              <w:right w:val="nil"/>
            </w:tcBorders>
            <w:vAlign w:val="center"/>
          </w:tcPr>
          <w:p w:rsidR="006B68DC" w:rsidRPr="00BC2754" w:rsidRDefault="006B68DC" w:rsidP="0093051F">
            <w:pPr>
              <w:ind w:rightChars="105" w:right="252"/>
              <w:jc w:val="both"/>
              <w:rPr>
                <w:rFonts w:ascii="Times New Roman" w:eastAsia="標楷體" w:hAnsi="Times New Roman"/>
              </w:rPr>
            </w:pPr>
            <w:r w:rsidRPr="00BC2754">
              <w:rPr>
                <w:rFonts w:ascii="Times New Roman" w:eastAsia="標楷體" w:hAnsi="Times New Roman" w:hint="eastAsia"/>
              </w:rPr>
              <w:t>合計：</w:t>
            </w:r>
            <w:r w:rsidRPr="00BC2754">
              <w:rPr>
                <w:rFonts w:ascii="Times New Roman" w:eastAsia="標楷體" w:hAnsi="Times New Roman"/>
              </w:rPr>
              <w:t>1573</w:t>
            </w:r>
          </w:p>
        </w:tc>
        <w:tc>
          <w:tcPr>
            <w:tcW w:w="1246" w:type="pct"/>
            <w:gridSpan w:val="7"/>
            <w:tcBorders>
              <w:left w:val="nil"/>
            </w:tcBorders>
            <w:vAlign w:val="center"/>
          </w:tcPr>
          <w:p w:rsidR="006B68DC" w:rsidRPr="00BC2754" w:rsidRDefault="006B68DC" w:rsidP="0093051F">
            <w:pPr>
              <w:ind w:rightChars="105" w:right="252"/>
              <w:jc w:val="right"/>
              <w:rPr>
                <w:rFonts w:ascii="Times New Roman" w:eastAsia="標楷體" w:hAnsi="Times New Roman"/>
              </w:rPr>
            </w:pPr>
            <w:r w:rsidRPr="00BC2754">
              <w:rPr>
                <w:rFonts w:ascii="Times New Roman" w:eastAsia="標楷體" w:hAnsi="Times New Roman" w:hint="eastAsia"/>
              </w:rPr>
              <w:t>（仟元）</w:t>
            </w:r>
          </w:p>
        </w:tc>
      </w:tr>
      <w:tr w:rsidR="006B68DC" w:rsidRPr="00BC2754" w:rsidTr="0093051F">
        <w:trPr>
          <w:cantSplit/>
          <w:trHeight w:val="489"/>
          <w:jc w:val="center"/>
        </w:trPr>
        <w:tc>
          <w:tcPr>
            <w:tcW w:w="694" w:type="pct"/>
            <w:vMerge w:val="restart"/>
            <w:vAlign w:val="center"/>
          </w:tcPr>
          <w:p w:rsidR="006B68DC" w:rsidRPr="00BC2754" w:rsidRDefault="006B68DC" w:rsidP="0093051F">
            <w:pPr>
              <w:snapToGrid w:val="0"/>
              <w:jc w:val="both"/>
              <w:rPr>
                <w:rFonts w:ascii="Times New Roman" w:eastAsia="標楷體" w:hAnsi="Times New Roman"/>
                <w:b/>
              </w:rPr>
            </w:pPr>
            <w:r w:rsidRPr="00BC2754">
              <w:rPr>
                <w:rFonts w:ascii="Times New Roman" w:eastAsia="標楷體" w:hAnsi="Times New Roman" w:hint="eastAsia"/>
                <w:b/>
              </w:rPr>
              <w:t>六、預期效益</w:t>
            </w:r>
          </w:p>
        </w:tc>
        <w:tc>
          <w:tcPr>
            <w:tcW w:w="4306" w:type="pct"/>
            <w:gridSpan w:val="16"/>
            <w:vAlign w:val="center"/>
          </w:tcPr>
          <w:p w:rsidR="006B68DC" w:rsidRPr="00BC2754" w:rsidRDefault="006B68DC" w:rsidP="0093051F">
            <w:pPr>
              <w:snapToGrid w:val="0"/>
              <w:jc w:val="center"/>
              <w:rPr>
                <w:rFonts w:ascii="Times New Roman" w:eastAsia="標楷體" w:hAnsi="Times New Roman"/>
              </w:rPr>
            </w:pPr>
            <w:r w:rsidRPr="00BC2754">
              <w:rPr>
                <w:rFonts w:ascii="Times New Roman" w:eastAsia="標楷體" w:hAnsi="Times New Roman" w:hint="eastAsia"/>
              </w:rPr>
              <w:t>質性</w:t>
            </w:r>
            <w:r w:rsidRPr="00BC2754">
              <w:rPr>
                <w:rFonts w:ascii="Times New Roman" w:eastAsia="標楷體" w:hAnsi="Times New Roman" w:hint="eastAsia"/>
                <w:bCs/>
                <w:kern w:val="0"/>
              </w:rPr>
              <w:t>目標</w:t>
            </w:r>
            <w:r w:rsidRPr="00BC2754">
              <w:rPr>
                <w:rFonts w:ascii="Times New Roman" w:eastAsia="標楷體" w:hAnsi="Times New Roman" w:hint="eastAsia"/>
              </w:rPr>
              <w:t>描述</w:t>
            </w:r>
          </w:p>
        </w:tc>
      </w:tr>
      <w:tr w:rsidR="006B68DC" w:rsidRPr="00BC2754" w:rsidTr="0093051F">
        <w:trPr>
          <w:cantSplit/>
          <w:trHeight w:val="5193"/>
          <w:jc w:val="center"/>
        </w:trPr>
        <w:tc>
          <w:tcPr>
            <w:tcW w:w="694" w:type="pct"/>
            <w:vMerge/>
            <w:vAlign w:val="center"/>
          </w:tcPr>
          <w:p w:rsidR="006B68DC" w:rsidRPr="00BC2754" w:rsidRDefault="006B68DC" w:rsidP="0093051F">
            <w:pPr>
              <w:snapToGrid w:val="0"/>
              <w:jc w:val="both"/>
              <w:rPr>
                <w:rFonts w:ascii="Times New Roman" w:eastAsia="標楷體" w:hAnsi="Times New Roman"/>
                <w:b/>
              </w:rPr>
            </w:pPr>
          </w:p>
        </w:tc>
        <w:tc>
          <w:tcPr>
            <w:tcW w:w="4306" w:type="pct"/>
            <w:gridSpan w:val="16"/>
          </w:tcPr>
          <w:p w:rsidR="006B68DC" w:rsidRPr="00BC2754" w:rsidRDefault="006B68DC" w:rsidP="00CA7605">
            <w:pPr>
              <w:numPr>
                <w:ilvl w:val="0"/>
                <w:numId w:val="27"/>
              </w:numPr>
              <w:snapToGrid w:val="0"/>
              <w:spacing w:beforeLines="20" w:after="100" w:afterAutospacing="1" w:line="240" w:lineRule="atLeast"/>
              <w:ind w:left="357" w:hanging="357"/>
              <w:jc w:val="both"/>
              <w:rPr>
                <w:rFonts w:ascii="標楷體" w:eastAsia="標楷體" w:hAnsi="標楷體"/>
                <w:bCs/>
                <w:kern w:val="0"/>
                <w:szCs w:val="24"/>
              </w:rPr>
            </w:pPr>
            <w:r w:rsidRPr="00BC2754">
              <w:rPr>
                <w:rFonts w:ascii="標楷體" w:eastAsia="標楷體" w:hAnsi="標楷體" w:hint="eastAsia"/>
                <w:bCs/>
                <w:kern w:val="0"/>
                <w:szCs w:val="24"/>
              </w:rPr>
              <w:t>持續推動全面性教師專業發展評鑑，提升教學效能。</w:t>
            </w:r>
          </w:p>
          <w:p w:rsidR="006B68DC" w:rsidRPr="00BC2754" w:rsidRDefault="006B68DC" w:rsidP="00CA7605">
            <w:pPr>
              <w:numPr>
                <w:ilvl w:val="0"/>
                <w:numId w:val="27"/>
              </w:numPr>
              <w:snapToGrid w:val="0"/>
              <w:spacing w:beforeLines="20" w:after="100" w:afterAutospacing="1" w:line="240" w:lineRule="atLeast"/>
              <w:ind w:left="357" w:hanging="357"/>
              <w:jc w:val="both"/>
              <w:rPr>
                <w:rFonts w:ascii="標楷體" w:eastAsia="標楷體" w:hAnsi="標楷體"/>
                <w:bCs/>
                <w:kern w:val="0"/>
                <w:szCs w:val="24"/>
              </w:rPr>
            </w:pPr>
            <w:r w:rsidRPr="00BC2754">
              <w:rPr>
                <w:rFonts w:ascii="標楷體" w:eastAsia="標楷體" w:hAnsi="標楷體" w:hint="eastAsia"/>
                <w:bCs/>
                <w:kern w:val="0"/>
                <w:szCs w:val="24"/>
              </w:rPr>
              <w:t>提供資訊系統支援，提升教師資訊素養，活絡數位學習平台使用，養成學生主動學習。</w:t>
            </w:r>
          </w:p>
          <w:p w:rsidR="006B68DC" w:rsidRPr="00BC2754" w:rsidRDefault="006B68DC" w:rsidP="00CA7605">
            <w:pPr>
              <w:numPr>
                <w:ilvl w:val="0"/>
                <w:numId w:val="27"/>
              </w:numPr>
              <w:snapToGrid w:val="0"/>
              <w:spacing w:beforeLines="20" w:after="100" w:afterAutospacing="1" w:line="240" w:lineRule="atLeast"/>
              <w:ind w:left="357" w:hanging="357"/>
              <w:jc w:val="both"/>
              <w:rPr>
                <w:rFonts w:ascii="標楷體" w:eastAsia="標楷體" w:hAnsi="標楷體"/>
                <w:bCs/>
                <w:kern w:val="0"/>
                <w:szCs w:val="24"/>
              </w:rPr>
            </w:pPr>
            <w:r w:rsidRPr="00BC2754">
              <w:rPr>
                <w:rFonts w:ascii="標楷體" w:eastAsia="標楷體" w:hAnsi="標楷體" w:hint="eastAsia"/>
                <w:bCs/>
                <w:kern w:val="0"/>
                <w:szCs w:val="24"/>
              </w:rPr>
              <w:t>透過參加各科專業及跨領域社群，共同學習與分享，深化教學活動。</w:t>
            </w:r>
          </w:p>
          <w:p w:rsidR="006B68DC" w:rsidRPr="00BC2754" w:rsidRDefault="006B68DC" w:rsidP="00CA7605">
            <w:pPr>
              <w:numPr>
                <w:ilvl w:val="0"/>
                <w:numId w:val="27"/>
              </w:numPr>
              <w:snapToGrid w:val="0"/>
              <w:spacing w:beforeLines="20" w:after="100" w:afterAutospacing="1" w:line="240" w:lineRule="atLeast"/>
              <w:ind w:left="357" w:hanging="357"/>
              <w:jc w:val="both"/>
              <w:rPr>
                <w:rFonts w:ascii="標楷體" w:eastAsia="標楷體" w:hAnsi="標楷體"/>
                <w:bCs/>
                <w:kern w:val="0"/>
                <w:szCs w:val="24"/>
              </w:rPr>
            </w:pPr>
            <w:r w:rsidRPr="00BC2754">
              <w:rPr>
                <w:rFonts w:ascii="標楷體" w:eastAsia="標楷體" w:hAnsi="標楷體" w:hint="eastAsia"/>
                <w:bCs/>
                <w:kern w:val="0"/>
                <w:szCs w:val="24"/>
              </w:rPr>
              <w:t>加強群科合作關係，發展跨科教案與協同教學，增廣學生多元學習機會，提升學習效能。</w:t>
            </w:r>
          </w:p>
          <w:p w:rsidR="006B68DC" w:rsidRPr="00BC2754" w:rsidRDefault="006B68DC" w:rsidP="00CA7605">
            <w:pPr>
              <w:numPr>
                <w:ilvl w:val="0"/>
                <w:numId w:val="27"/>
              </w:numPr>
              <w:snapToGrid w:val="0"/>
              <w:spacing w:beforeLines="20" w:after="100" w:afterAutospacing="1" w:line="240" w:lineRule="atLeast"/>
              <w:ind w:left="357" w:hanging="357"/>
              <w:jc w:val="both"/>
              <w:rPr>
                <w:rFonts w:ascii="標楷體" w:eastAsia="標楷體" w:hAnsi="標楷體"/>
                <w:bCs/>
                <w:kern w:val="0"/>
                <w:szCs w:val="24"/>
              </w:rPr>
            </w:pPr>
            <w:r w:rsidRPr="00BC2754">
              <w:rPr>
                <w:rFonts w:ascii="標楷體" w:eastAsia="標楷體" w:hAnsi="標楷體" w:hint="eastAsia"/>
                <w:bCs/>
                <w:kern w:val="0"/>
                <w:szCs w:val="24"/>
              </w:rPr>
              <w:t>鼓勵教師研發創意教材教案，活絡教學。</w:t>
            </w:r>
          </w:p>
          <w:p w:rsidR="006B68DC" w:rsidRPr="00BC2754" w:rsidRDefault="006B68DC" w:rsidP="00CA7605">
            <w:pPr>
              <w:numPr>
                <w:ilvl w:val="0"/>
                <w:numId w:val="27"/>
              </w:numPr>
              <w:snapToGrid w:val="0"/>
              <w:spacing w:beforeLines="20" w:after="100" w:afterAutospacing="1" w:line="240" w:lineRule="atLeast"/>
              <w:ind w:left="357" w:hanging="357"/>
              <w:jc w:val="both"/>
              <w:rPr>
                <w:rFonts w:ascii="標楷體" w:eastAsia="標楷體" w:hAnsi="標楷體"/>
                <w:bCs/>
                <w:kern w:val="0"/>
                <w:szCs w:val="24"/>
              </w:rPr>
            </w:pPr>
            <w:r w:rsidRPr="00BC2754">
              <w:rPr>
                <w:rFonts w:ascii="標楷體" w:eastAsia="標楷體" w:hAnsi="標楷體" w:hint="eastAsia"/>
                <w:bCs/>
                <w:kern w:val="0"/>
                <w:szCs w:val="24"/>
              </w:rPr>
              <w:t>透過融入課程創新教學教案示範，藉由已發展之教案示範分享，提升本校教師融入課程教學設計的創意與能力。</w:t>
            </w:r>
          </w:p>
          <w:p w:rsidR="006B68DC" w:rsidRPr="00BC2754" w:rsidRDefault="006B68DC" w:rsidP="00CA7605">
            <w:pPr>
              <w:numPr>
                <w:ilvl w:val="0"/>
                <w:numId w:val="27"/>
              </w:numPr>
              <w:snapToGrid w:val="0"/>
              <w:spacing w:beforeLines="20" w:after="100" w:afterAutospacing="1" w:line="240" w:lineRule="atLeast"/>
              <w:ind w:left="357" w:hanging="357"/>
              <w:jc w:val="both"/>
              <w:rPr>
                <w:rFonts w:ascii="標楷體" w:eastAsia="標楷體" w:hAnsi="標楷體"/>
                <w:bCs/>
                <w:kern w:val="0"/>
                <w:szCs w:val="24"/>
              </w:rPr>
            </w:pPr>
            <w:r w:rsidRPr="00BC2754">
              <w:rPr>
                <w:rFonts w:ascii="標楷體" w:eastAsia="標楷體" w:hAnsi="標楷體" w:hint="eastAsia"/>
                <w:szCs w:val="24"/>
              </w:rPr>
              <w:t>有效利用社區資源，讓學生瞭解社區環境生態。引導學生認識海、漁業生態資源。協助職涯探索，使學生找到期興趣，幫助學生做好未來生涯規劃。</w:t>
            </w:r>
          </w:p>
          <w:p w:rsidR="006B68DC" w:rsidRPr="00BC2754" w:rsidRDefault="006B68DC" w:rsidP="00CA7605">
            <w:pPr>
              <w:numPr>
                <w:ilvl w:val="0"/>
                <w:numId w:val="27"/>
              </w:numPr>
              <w:snapToGrid w:val="0"/>
              <w:spacing w:beforeLines="20" w:after="100" w:afterAutospacing="1" w:line="240" w:lineRule="atLeast"/>
              <w:ind w:left="357" w:hanging="357"/>
              <w:jc w:val="both"/>
              <w:rPr>
                <w:rFonts w:ascii="標楷體" w:eastAsia="標楷體" w:hAnsi="標楷體"/>
                <w:bCs/>
                <w:kern w:val="0"/>
                <w:szCs w:val="24"/>
              </w:rPr>
            </w:pPr>
            <w:r w:rsidRPr="00BC2754">
              <w:rPr>
                <w:rFonts w:ascii="標楷體" w:eastAsia="標楷體" w:hAnsi="標楷體" w:hint="eastAsia"/>
                <w:szCs w:val="24"/>
              </w:rPr>
              <w:t>透過綠色環保概念，推廣樂活飲食文化，鼓勵教師善用專業加工技術與海洋資源結合，製作減碳之食品，採自然方法製作，呈現海洋食品自然風味，利用當地特色海洋食材發展特色創意料理。</w:t>
            </w:r>
          </w:p>
          <w:p w:rsidR="006B68DC" w:rsidRPr="00BC2754" w:rsidRDefault="006B68DC" w:rsidP="00CA7605">
            <w:pPr>
              <w:numPr>
                <w:ilvl w:val="0"/>
                <w:numId w:val="27"/>
              </w:numPr>
              <w:snapToGrid w:val="0"/>
              <w:spacing w:beforeLines="20" w:after="100" w:afterAutospacing="1" w:line="240" w:lineRule="atLeast"/>
              <w:ind w:left="357" w:hanging="357"/>
              <w:jc w:val="both"/>
              <w:rPr>
                <w:rFonts w:ascii="標楷體" w:eastAsia="標楷體" w:hAnsi="標楷體"/>
                <w:bCs/>
                <w:kern w:val="0"/>
                <w:szCs w:val="24"/>
              </w:rPr>
            </w:pPr>
            <w:r w:rsidRPr="00BC2754">
              <w:rPr>
                <w:rFonts w:ascii="標楷體" w:eastAsia="標楷體" w:hAnsi="標楷體" w:hint="eastAsia"/>
                <w:szCs w:val="24"/>
              </w:rPr>
              <w:t>增進國中與高職校際間之互動、合作及資源共享並發展適性課程。</w:t>
            </w:r>
          </w:p>
          <w:p w:rsidR="006B68DC" w:rsidRPr="00BC2754" w:rsidRDefault="006B68DC" w:rsidP="00CA7605">
            <w:pPr>
              <w:numPr>
                <w:ilvl w:val="0"/>
                <w:numId w:val="27"/>
              </w:numPr>
              <w:snapToGrid w:val="0"/>
              <w:spacing w:beforeLines="20" w:after="100" w:afterAutospacing="1" w:line="240" w:lineRule="atLeast"/>
              <w:ind w:left="357" w:hanging="357"/>
              <w:jc w:val="both"/>
              <w:rPr>
                <w:rFonts w:ascii="標楷體" w:eastAsia="標楷體" w:hAnsi="標楷體"/>
                <w:bCs/>
                <w:kern w:val="0"/>
                <w:szCs w:val="24"/>
              </w:rPr>
            </w:pPr>
            <w:r w:rsidRPr="00BC2754">
              <w:rPr>
                <w:rFonts w:ascii="標楷體" w:eastAsia="標楷體" w:hAnsi="標楷體" w:hint="eastAsia"/>
                <w:szCs w:val="24"/>
              </w:rPr>
              <w:t>藉由海洋資源的應用，增進國中學生對於海事高職水產之瞭解，並提升學生對就讀海事類特殊產業類科之興趣。</w:t>
            </w:r>
          </w:p>
          <w:p w:rsidR="006B68DC" w:rsidRPr="00BC2754" w:rsidRDefault="006B68DC" w:rsidP="00CA7605">
            <w:pPr>
              <w:numPr>
                <w:ilvl w:val="0"/>
                <w:numId w:val="27"/>
              </w:numPr>
              <w:snapToGrid w:val="0"/>
              <w:spacing w:beforeLines="20" w:after="100" w:afterAutospacing="1" w:line="240" w:lineRule="atLeast"/>
              <w:ind w:left="357" w:hanging="357"/>
              <w:jc w:val="both"/>
              <w:rPr>
                <w:rFonts w:ascii="標楷體" w:eastAsia="標楷體" w:hAnsi="標楷體"/>
                <w:bCs/>
                <w:kern w:val="0"/>
                <w:szCs w:val="24"/>
              </w:rPr>
            </w:pPr>
            <w:r w:rsidRPr="00BC2754">
              <w:rPr>
                <w:rFonts w:ascii="標楷體" w:eastAsia="標楷體" w:hAnsi="標楷體" w:hint="eastAsia"/>
                <w:szCs w:val="24"/>
              </w:rPr>
              <w:t>以「海洋生態探索」課程，經由學習分辨在地漁獲市場，常見之魚種分類、魚拓、船舶模型製作活動，使學生透過參訪、動手製作，進而引起學習興趣，協助國中學生進行職涯探索。</w:t>
            </w:r>
            <w:r w:rsidRPr="00BC2754">
              <w:rPr>
                <w:rFonts w:ascii="標楷體" w:eastAsia="標楷體" w:hAnsi="標楷體"/>
                <w:bCs/>
                <w:kern w:val="0"/>
                <w:szCs w:val="24"/>
              </w:rPr>
              <w:t xml:space="preserve">  </w:t>
            </w:r>
          </w:p>
          <w:p w:rsidR="006B68DC" w:rsidRPr="00BC2754" w:rsidRDefault="006B68DC" w:rsidP="00CA7605">
            <w:pPr>
              <w:numPr>
                <w:ilvl w:val="0"/>
                <w:numId w:val="27"/>
              </w:numPr>
              <w:snapToGrid w:val="0"/>
              <w:spacing w:beforeLines="20" w:after="100" w:afterAutospacing="1" w:line="240" w:lineRule="atLeast"/>
              <w:ind w:left="357" w:hanging="357"/>
              <w:jc w:val="both"/>
              <w:rPr>
                <w:rFonts w:ascii="標楷體" w:eastAsia="標楷體" w:hAnsi="標楷體"/>
                <w:bCs/>
                <w:kern w:val="0"/>
                <w:szCs w:val="24"/>
              </w:rPr>
            </w:pPr>
            <w:r w:rsidRPr="00BC2754">
              <w:rPr>
                <w:rFonts w:ascii="標楷體" w:eastAsia="標楷體" w:hAnsi="標楷體" w:hint="eastAsia"/>
                <w:szCs w:val="24"/>
              </w:rPr>
              <w:t>透過在地優勢進行教學及實察體驗，使學生親身體驗到海事職校之特色科系，增進國中學生對高職海事、輪機職類的瞭解，以增加其就讀職業學校之意願。</w:t>
            </w:r>
          </w:p>
          <w:p w:rsidR="006B68DC" w:rsidRPr="00BC2754" w:rsidRDefault="006B68DC" w:rsidP="00CA7605">
            <w:pPr>
              <w:numPr>
                <w:ilvl w:val="0"/>
                <w:numId w:val="27"/>
              </w:numPr>
              <w:snapToGrid w:val="0"/>
              <w:spacing w:beforeLines="20" w:after="100" w:afterAutospacing="1" w:line="240" w:lineRule="atLeast"/>
              <w:ind w:left="357" w:hanging="357"/>
              <w:jc w:val="both"/>
              <w:rPr>
                <w:rFonts w:ascii="標楷體" w:eastAsia="標楷體" w:hAnsi="標楷體"/>
                <w:bCs/>
                <w:kern w:val="0"/>
                <w:szCs w:val="24"/>
              </w:rPr>
            </w:pPr>
            <w:r w:rsidRPr="00BC2754">
              <w:rPr>
                <w:rFonts w:ascii="標楷體" w:eastAsia="標楷體" w:hAnsi="標楷體" w:hint="eastAsia"/>
                <w:szCs w:val="24"/>
              </w:rPr>
              <w:t>培養學生對海事類科機械原理與技術之憧憬，</w:t>
            </w:r>
            <w:r w:rsidRPr="00BC2754">
              <w:rPr>
                <w:rFonts w:ascii="標楷體" w:eastAsia="標楷體" w:hAnsi="標楷體" w:hint="eastAsia"/>
                <w:bCs/>
                <w:kern w:val="0"/>
                <w:szCs w:val="24"/>
              </w:rPr>
              <w:t>由模擬操俥機設備之操作過程中，培養學生對船舶動力操作之興趣，</w:t>
            </w:r>
            <w:r w:rsidRPr="00BC2754">
              <w:rPr>
                <w:rFonts w:ascii="標楷體" w:eastAsia="標楷體" w:hAnsi="標楷體" w:hint="eastAsia"/>
                <w:szCs w:val="24"/>
              </w:rPr>
              <w:t>建構未來生涯路線的遠景。</w:t>
            </w:r>
          </w:p>
          <w:p w:rsidR="006B68DC" w:rsidRPr="00BC2754" w:rsidRDefault="006B68DC" w:rsidP="00CA7605">
            <w:pPr>
              <w:numPr>
                <w:ilvl w:val="0"/>
                <w:numId w:val="27"/>
              </w:numPr>
              <w:snapToGrid w:val="0"/>
              <w:spacing w:beforeLines="20" w:after="100" w:afterAutospacing="1" w:line="240" w:lineRule="atLeast"/>
              <w:ind w:left="357" w:hanging="357"/>
              <w:jc w:val="both"/>
              <w:rPr>
                <w:rFonts w:ascii="標楷體" w:eastAsia="標楷體" w:hAnsi="標楷體"/>
                <w:bCs/>
                <w:kern w:val="0"/>
                <w:szCs w:val="24"/>
              </w:rPr>
            </w:pPr>
            <w:r w:rsidRPr="00BC2754">
              <w:rPr>
                <w:rFonts w:ascii="標楷體" w:eastAsia="標楷體" w:hAnsi="標楷體" w:hint="eastAsia"/>
                <w:szCs w:val="24"/>
              </w:rPr>
              <w:t>發展在地特色，經由專題式教學及競賽，引起學生興趣，提升國中學生就讀意願。</w:t>
            </w:r>
          </w:p>
        </w:tc>
      </w:tr>
      <w:tr w:rsidR="006B68DC" w:rsidRPr="00BC2754" w:rsidTr="0093051F">
        <w:trPr>
          <w:cantSplit/>
          <w:trHeight w:val="564"/>
          <w:jc w:val="center"/>
        </w:trPr>
        <w:tc>
          <w:tcPr>
            <w:tcW w:w="694" w:type="pct"/>
            <w:vMerge w:val="restart"/>
            <w:vAlign w:val="center"/>
          </w:tcPr>
          <w:p w:rsidR="006B68DC" w:rsidRPr="00BC2754" w:rsidRDefault="006B68DC" w:rsidP="0093051F">
            <w:pPr>
              <w:snapToGrid w:val="0"/>
              <w:jc w:val="both"/>
              <w:rPr>
                <w:rFonts w:ascii="Times New Roman" w:eastAsia="標楷體" w:hAnsi="Times New Roman"/>
                <w:b/>
              </w:rPr>
            </w:pPr>
            <w:r w:rsidRPr="00BC2754">
              <w:rPr>
                <w:rFonts w:ascii="Times New Roman" w:eastAsia="標楷體" w:hAnsi="Times New Roman" w:hint="eastAsia"/>
                <w:b/>
              </w:rPr>
              <w:t>六、預期效益</w:t>
            </w:r>
          </w:p>
        </w:tc>
        <w:tc>
          <w:tcPr>
            <w:tcW w:w="4306" w:type="pct"/>
            <w:gridSpan w:val="16"/>
            <w:vAlign w:val="center"/>
          </w:tcPr>
          <w:p w:rsidR="006B68DC" w:rsidRPr="00BC2754" w:rsidRDefault="006B68DC" w:rsidP="0093051F">
            <w:pPr>
              <w:snapToGrid w:val="0"/>
              <w:jc w:val="center"/>
              <w:rPr>
                <w:rFonts w:ascii="Times New Roman" w:eastAsia="標楷體" w:hAnsi="Times New Roman"/>
                <w:bCs/>
                <w:kern w:val="0"/>
              </w:rPr>
            </w:pPr>
            <w:r w:rsidRPr="00BC2754">
              <w:rPr>
                <w:rFonts w:ascii="Times New Roman" w:eastAsia="標楷體" w:hAnsi="Times New Roman" w:hint="eastAsia"/>
                <w:bCs/>
                <w:kern w:val="0"/>
              </w:rPr>
              <w:t>量化目標規劃</w:t>
            </w:r>
          </w:p>
        </w:tc>
      </w:tr>
      <w:tr w:rsidR="006B68DC" w:rsidRPr="00BC2754" w:rsidTr="0093051F">
        <w:trPr>
          <w:cantSplit/>
          <w:trHeight w:val="549"/>
          <w:jc w:val="center"/>
        </w:trPr>
        <w:tc>
          <w:tcPr>
            <w:tcW w:w="694" w:type="pct"/>
            <w:vMerge/>
            <w:vAlign w:val="center"/>
          </w:tcPr>
          <w:p w:rsidR="006B68DC" w:rsidRPr="00BC2754" w:rsidRDefault="006B68DC" w:rsidP="0093051F">
            <w:pPr>
              <w:snapToGrid w:val="0"/>
              <w:jc w:val="both"/>
              <w:rPr>
                <w:rFonts w:ascii="Times New Roman" w:eastAsia="標楷體" w:hAnsi="Times New Roman"/>
                <w:b/>
              </w:rPr>
            </w:pPr>
          </w:p>
        </w:tc>
        <w:tc>
          <w:tcPr>
            <w:tcW w:w="4306" w:type="pct"/>
            <w:gridSpan w:val="16"/>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hint="eastAsia"/>
                <w:bCs/>
                <w:kern w:val="0"/>
              </w:rPr>
              <w:t>指標項目</w:t>
            </w:r>
          </w:p>
        </w:tc>
      </w:tr>
      <w:tr w:rsidR="006B68DC" w:rsidRPr="00BC2754" w:rsidTr="0093051F">
        <w:trPr>
          <w:cantSplit/>
          <w:trHeight w:val="680"/>
          <w:jc w:val="center"/>
        </w:trPr>
        <w:tc>
          <w:tcPr>
            <w:tcW w:w="694" w:type="pct"/>
            <w:vMerge/>
            <w:vAlign w:val="center"/>
          </w:tcPr>
          <w:p w:rsidR="006B68DC" w:rsidRPr="00BC2754" w:rsidRDefault="006B68DC" w:rsidP="0093051F">
            <w:pPr>
              <w:snapToGrid w:val="0"/>
              <w:jc w:val="both"/>
              <w:rPr>
                <w:rFonts w:ascii="Times New Roman" w:eastAsia="標楷體" w:hAnsi="Times New Roman"/>
                <w:b/>
              </w:rPr>
            </w:pPr>
          </w:p>
        </w:tc>
        <w:tc>
          <w:tcPr>
            <w:tcW w:w="349" w:type="pct"/>
            <w:vMerge w:val="restart"/>
            <w:vAlign w:val="center"/>
          </w:tcPr>
          <w:p w:rsidR="006B68DC" w:rsidRPr="00BC2754" w:rsidRDefault="006B68DC" w:rsidP="0093051F">
            <w:pPr>
              <w:snapToGrid w:val="0"/>
              <w:jc w:val="center"/>
              <w:rPr>
                <w:rFonts w:ascii="Times New Roman" w:eastAsia="標楷體" w:hAnsi="Times New Roman"/>
                <w:bCs/>
                <w:kern w:val="0"/>
              </w:rPr>
            </w:pPr>
            <w:r w:rsidRPr="00BC2754">
              <w:rPr>
                <w:rFonts w:ascii="Times New Roman" w:eastAsia="標楷體" w:hAnsi="Times New Roman" w:hint="eastAsia"/>
                <w:bCs/>
                <w:kern w:val="0"/>
              </w:rPr>
              <w:t>對應部定指標</w:t>
            </w:r>
          </w:p>
        </w:tc>
        <w:tc>
          <w:tcPr>
            <w:tcW w:w="1246" w:type="pct"/>
            <w:gridSpan w:val="3"/>
            <w:vAlign w:val="center"/>
          </w:tcPr>
          <w:p w:rsidR="006B68DC" w:rsidRPr="00BC2754" w:rsidRDefault="006B68DC" w:rsidP="0093051F">
            <w:pPr>
              <w:snapToGrid w:val="0"/>
              <w:jc w:val="center"/>
              <w:rPr>
                <w:rFonts w:ascii="Times New Roman" w:eastAsia="標楷體" w:hAnsi="Times New Roman"/>
                <w:bCs/>
                <w:kern w:val="0"/>
              </w:rPr>
            </w:pPr>
            <w:r w:rsidRPr="00BC2754">
              <w:rPr>
                <w:rFonts w:ascii="Times New Roman" w:eastAsia="標楷體" w:hAnsi="Times New Roman" w:hint="eastAsia"/>
              </w:rPr>
              <w:t>子計畫申請辦理項目名稱</w:t>
            </w:r>
            <w:r w:rsidRPr="00BC2754">
              <w:rPr>
                <w:rFonts w:ascii="Times New Roman" w:eastAsia="標楷體" w:hAnsi="Times New Roman"/>
              </w:rPr>
              <w:t>(A)</w:t>
            </w:r>
          </w:p>
        </w:tc>
        <w:tc>
          <w:tcPr>
            <w:tcW w:w="349" w:type="pct"/>
            <w:vAlign w:val="center"/>
          </w:tcPr>
          <w:p w:rsidR="006B68DC" w:rsidRPr="00BC2754" w:rsidRDefault="006B68DC" w:rsidP="0093051F">
            <w:pPr>
              <w:snapToGrid w:val="0"/>
              <w:jc w:val="center"/>
              <w:rPr>
                <w:rFonts w:ascii="Times New Roman" w:eastAsia="標楷體" w:hAnsi="Times New Roman"/>
                <w:bCs/>
                <w:kern w:val="0"/>
              </w:rPr>
            </w:pPr>
            <w:r w:rsidRPr="00BC2754">
              <w:rPr>
                <w:rFonts w:ascii="Times New Roman" w:eastAsia="標楷體" w:hAnsi="Times New Roman" w:hint="eastAsia"/>
                <w:bCs/>
                <w:kern w:val="0"/>
              </w:rPr>
              <w:t>部定指標項次</w:t>
            </w:r>
          </w:p>
        </w:tc>
        <w:tc>
          <w:tcPr>
            <w:tcW w:w="1447" w:type="pct"/>
            <w:gridSpan w:val="6"/>
            <w:vAlign w:val="center"/>
          </w:tcPr>
          <w:p w:rsidR="006B68DC" w:rsidRPr="00BC2754" w:rsidRDefault="006B68DC" w:rsidP="0093051F">
            <w:pPr>
              <w:widowControl/>
              <w:snapToGrid w:val="0"/>
              <w:jc w:val="center"/>
              <w:rPr>
                <w:rFonts w:ascii="Times New Roman" w:eastAsia="標楷體" w:hAnsi="Times New Roman"/>
                <w:kern w:val="0"/>
              </w:rPr>
            </w:pPr>
            <w:r w:rsidRPr="00BC2754">
              <w:rPr>
                <w:rFonts w:ascii="Times New Roman" w:eastAsia="標楷體" w:hAnsi="Times New Roman" w:hint="eastAsia"/>
                <w:bCs/>
                <w:kern w:val="0"/>
              </w:rPr>
              <w:t>部定指標名稱</w:t>
            </w:r>
            <w:r w:rsidRPr="00BC2754">
              <w:rPr>
                <w:rFonts w:ascii="Times New Roman" w:eastAsia="標楷體" w:hAnsi="Times New Roman"/>
                <w:bCs/>
                <w:kern w:val="0"/>
              </w:rPr>
              <w:t>(C)</w:t>
            </w:r>
          </w:p>
        </w:tc>
        <w:tc>
          <w:tcPr>
            <w:tcW w:w="249" w:type="pct"/>
            <w:vAlign w:val="center"/>
          </w:tcPr>
          <w:p w:rsidR="006B68DC" w:rsidRPr="00BC2754" w:rsidRDefault="006B68DC" w:rsidP="0093051F">
            <w:pPr>
              <w:widowControl/>
              <w:snapToGrid w:val="0"/>
              <w:jc w:val="center"/>
              <w:rPr>
                <w:rFonts w:ascii="Times New Roman" w:eastAsia="標楷體" w:hAnsi="Times New Roman"/>
                <w:kern w:val="0"/>
              </w:rPr>
            </w:pPr>
            <w:r w:rsidRPr="00BC2754">
              <w:rPr>
                <w:rFonts w:ascii="Times New Roman" w:eastAsia="標楷體" w:hAnsi="Times New Roman" w:hint="eastAsia"/>
                <w:kern w:val="0"/>
              </w:rPr>
              <w:t>指定辦理</w:t>
            </w:r>
          </w:p>
        </w:tc>
        <w:tc>
          <w:tcPr>
            <w:tcW w:w="333" w:type="pct"/>
            <w:gridSpan w:val="3"/>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102</w:t>
            </w:r>
          </w:p>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hint="eastAsia"/>
                <w:bCs/>
                <w:kern w:val="0"/>
              </w:rPr>
              <w:t>達成值</w:t>
            </w:r>
          </w:p>
        </w:tc>
        <w:tc>
          <w:tcPr>
            <w:tcW w:w="333" w:type="pct"/>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hint="eastAsia"/>
                <w:bCs/>
                <w:kern w:val="0"/>
              </w:rPr>
              <w:t>目標值</w:t>
            </w:r>
          </w:p>
        </w:tc>
      </w:tr>
      <w:tr w:rsidR="006B68DC" w:rsidRPr="00BC2754" w:rsidTr="0093051F">
        <w:trPr>
          <w:cantSplit/>
          <w:trHeight w:val="680"/>
          <w:jc w:val="center"/>
        </w:trPr>
        <w:tc>
          <w:tcPr>
            <w:tcW w:w="694" w:type="pct"/>
            <w:vMerge/>
            <w:vAlign w:val="center"/>
          </w:tcPr>
          <w:p w:rsidR="006B68DC" w:rsidRPr="00BC2754" w:rsidRDefault="006B68DC" w:rsidP="0093051F">
            <w:pPr>
              <w:snapToGrid w:val="0"/>
              <w:jc w:val="both"/>
              <w:rPr>
                <w:rFonts w:ascii="Times New Roman" w:eastAsia="標楷體" w:hAnsi="Times New Roman"/>
                <w:b/>
              </w:rPr>
            </w:pPr>
          </w:p>
        </w:tc>
        <w:tc>
          <w:tcPr>
            <w:tcW w:w="349" w:type="pct"/>
            <w:vMerge/>
            <w:vAlign w:val="center"/>
          </w:tcPr>
          <w:p w:rsidR="006B68DC" w:rsidRPr="00BC2754" w:rsidRDefault="006B68DC" w:rsidP="0093051F">
            <w:pPr>
              <w:snapToGrid w:val="0"/>
              <w:jc w:val="center"/>
              <w:rPr>
                <w:rFonts w:ascii="Times New Roman" w:eastAsia="標楷體" w:hAnsi="Times New Roman"/>
                <w:bCs/>
                <w:kern w:val="0"/>
              </w:rPr>
            </w:pPr>
          </w:p>
        </w:tc>
        <w:tc>
          <w:tcPr>
            <w:tcW w:w="1246" w:type="pct"/>
            <w:gridSpan w:val="3"/>
            <w:vMerge w:val="restart"/>
            <w:vAlign w:val="center"/>
          </w:tcPr>
          <w:p w:rsidR="006B68DC" w:rsidRPr="00BC2754" w:rsidRDefault="006B68DC" w:rsidP="0093051F">
            <w:pPr>
              <w:snapToGrid w:val="0"/>
              <w:jc w:val="both"/>
              <w:rPr>
                <w:rFonts w:ascii="Times New Roman" w:eastAsia="標楷體" w:hAnsi="Times New Roman"/>
                <w:bCs/>
                <w:kern w:val="0"/>
              </w:rPr>
            </w:pPr>
            <w:r w:rsidRPr="00BC2754">
              <w:rPr>
                <w:rFonts w:ascii="Times New Roman" w:eastAsia="標楷體" w:hAnsi="Times New Roman"/>
              </w:rPr>
              <w:t>103-2-1</w:t>
            </w:r>
            <w:r w:rsidRPr="00BC2754">
              <w:rPr>
                <w:rFonts w:ascii="Times New Roman" w:eastAsia="標楷體" w:hAnsi="Times New Roman" w:hint="eastAsia"/>
              </w:rPr>
              <w:t>教師專業發展研習</w:t>
            </w:r>
          </w:p>
        </w:tc>
        <w:tc>
          <w:tcPr>
            <w:tcW w:w="349" w:type="pct"/>
            <w:vAlign w:val="center"/>
          </w:tcPr>
          <w:p w:rsidR="006B68DC" w:rsidRPr="00BC2754" w:rsidRDefault="006B68DC" w:rsidP="0093051F">
            <w:pPr>
              <w:snapToGrid w:val="0"/>
              <w:jc w:val="center"/>
              <w:rPr>
                <w:rFonts w:ascii="Times New Roman" w:eastAsia="標楷體" w:hAnsi="Times New Roman"/>
                <w:bCs/>
                <w:kern w:val="0"/>
              </w:rPr>
            </w:pPr>
            <w:r w:rsidRPr="00BC2754">
              <w:rPr>
                <w:rFonts w:ascii="Times New Roman" w:eastAsia="標楷體" w:hAnsi="Times New Roman"/>
                <w:sz w:val="26"/>
                <w:szCs w:val="26"/>
              </w:rPr>
              <w:t>2-6</w:t>
            </w:r>
          </w:p>
        </w:tc>
        <w:tc>
          <w:tcPr>
            <w:tcW w:w="1447" w:type="pct"/>
            <w:gridSpan w:val="6"/>
            <w:vAlign w:val="center"/>
          </w:tcPr>
          <w:p w:rsidR="006B68DC" w:rsidRPr="00BC2754" w:rsidRDefault="006B68DC" w:rsidP="0093051F">
            <w:pPr>
              <w:widowControl/>
              <w:snapToGrid w:val="0"/>
              <w:jc w:val="both"/>
              <w:rPr>
                <w:rFonts w:ascii="Times New Roman" w:eastAsia="標楷體" w:hAnsi="Times New Roman"/>
                <w:kern w:val="0"/>
              </w:rPr>
            </w:pPr>
            <w:r w:rsidRPr="00BC2754">
              <w:rPr>
                <w:rFonts w:ascii="Times New Roman" w:eastAsia="標楷體" w:hAnsi="Times New Roman" w:hint="eastAsia"/>
                <w:sz w:val="26"/>
                <w:szCs w:val="26"/>
              </w:rPr>
              <w:t>教師參與研習平均時數</w:t>
            </w:r>
          </w:p>
        </w:tc>
        <w:tc>
          <w:tcPr>
            <w:tcW w:w="249" w:type="pct"/>
            <w:vAlign w:val="center"/>
          </w:tcPr>
          <w:p w:rsidR="006B68DC" w:rsidRPr="00BC2754" w:rsidRDefault="006B68DC" w:rsidP="0093051F">
            <w:pPr>
              <w:widowControl/>
              <w:snapToGrid w:val="0"/>
              <w:jc w:val="center"/>
              <w:rPr>
                <w:rFonts w:ascii="Times New Roman" w:eastAsia="標楷體" w:hAnsi="Times New Roman"/>
                <w:kern w:val="0"/>
              </w:rPr>
            </w:pPr>
            <w:r w:rsidRPr="00BC2754">
              <w:rPr>
                <w:rFonts w:ascii="新細明體" w:hAnsi="新細明體" w:cs="新細明體" w:hint="eastAsia"/>
                <w:kern w:val="0"/>
              </w:rPr>
              <w:t>◎</w:t>
            </w:r>
          </w:p>
        </w:tc>
        <w:tc>
          <w:tcPr>
            <w:tcW w:w="333" w:type="pct"/>
            <w:gridSpan w:val="3"/>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30</w:t>
            </w:r>
          </w:p>
        </w:tc>
        <w:tc>
          <w:tcPr>
            <w:tcW w:w="333" w:type="pct"/>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40</w:t>
            </w:r>
          </w:p>
        </w:tc>
      </w:tr>
      <w:tr w:rsidR="006B68DC" w:rsidRPr="00BC2754" w:rsidTr="0093051F">
        <w:trPr>
          <w:cantSplit/>
          <w:trHeight w:val="680"/>
          <w:jc w:val="center"/>
        </w:trPr>
        <w:tc>
          <w:tcPr>
            <w:tcW w:w="694" w:type="pct"/>
            <w:vMerge/>
            <w:vAlign w:val="center"/>
          </w:tcPr>
          <w:p w:rsidR="006B68DC" w:rsidRPr="00BC2754" w:rsidRDefault="006B68DC" w:rsidP="0093051F">
            <w:pPr>
              <w:snapToGrid w:val="0"/>
              <w:jc w:val="both"/>
              <w:rPr>
                <w:rFonts w:ascii="Times New Roman" w:eastAsia="標楷體" w:hAnsi="Times New Roman"/>
                <w:b/>
              </w:rPr>
            </w:pPr>
          </w:p>
        </w:tc>
        <w:tc>
          <w:tcPr>
            <w:tcW w:w="349" w:type="pct"/>
            <w:vMerge/>
            <w:vAlign w:val="center"/>
          </w:tcPr>
          <w:p w:rsidR="006B68DC" w:rsidRPr="00BC2754" w:rsidRDefault="006B68DC" w:rsidP="0093051F">
            <w:pPr>
              <w:widowControl/>
              <w:snapToGrid w:val="0"/>
              <w:jc w:val="center"/>
              <w:rPr>
                <w:rFonts w:ascii="Times New Roman" w:eastAsia="標楷體" w:hAnsi="Times New Roman"/>
                <w:bCs/>
                <w:kern w:val="0"/>
              </w:rPr>
            </w:pPr>
          </w:p>
        </w:tc>
        <w:tc>
          <w:tcPr>
            <w:tcW w:w="1246" w:type="pct"/>
            <w:gridSpan w:val="3"/>
            <w:vMerge/>
            <w:vAlign w:val="center"/>
          </w:tcPr>
          <w:p w:rsidR="006B68DC" w:rsidRPr="00BC2754" w:rsidRDefault="006B68DC" w:rsidP="0093051F">
            <w:pPr>
              <w:snapToGrid w:val="0"/>
              <w:jc w:val="center"/>
              <w:rPr>
                <w:rFonts w:ascii="Times New Roman" w:eastAsia="標楷體" w:hAnsi="Times New Roman"/>
                <w:bCs/>
                <w:kern w:val="0"/>
              </w:rPr>
            </w:pPr>
          </w:p>
        </w:tc>
        <w:tc>
          <w:tcPr>
            <w:tcW w:w="349" w:type="pct"/>
            <w:vAlign w:val="center"/>
          </w:tcPr>
          <w:p w:rsidR="006B68DC" w:rsidRPr="00BC2754" w:rsidRDefault="006B68DC" w:rsidP="0093051F">
            <w:pPr>
              <w:snapToGrid w:val="0"/>
              <w:jc w:val="center"/>
              <w:rPr>
                <w:rFonts w:ascii="Times New Roman" w:eastAsia="標楷體" w:hAnsi="Times New Roman"/>
                <w:bCs/>
                <w:kern w:val="0"/>
              </w:rPr>
            </w:pPr>
            <w:r w:rsidRPr="00BC2754">
              <w:rPr>
                <w:rFonts w:ascii="Times New Roman" w:eastAsia="標楷體" w:hAnsi="Times New Roman"/>
                <w:sz w:val="26"/>
                <w:szCs w:val="26"/>
              </w:rPr>
              <w:t>2-7</w:t>
            </w:r>
          </w:p>
        </w:tc>
        <w:tc>
          <w:tcPr>
            <w:tcW w:w="1447" w:type="pct"/>
            <w:gridSpan w:val="6"/>
            <w:vAlign w:val="center"/>
          </w:tcPr>
          <w:p w:rsidR="006B68DC" w:rsidRPr="00BC2754" w:rsidRDefault="006B68DC" w:rsidP="0093051F">
            <w:pPr>
              <w:widowControl/>
              <w:snapToGrid w:val="0"/>
              <w:jc w:val="both"/>
              <w:rPr>
                <w:rFonts w:ascii="Times New Roman" w:eastAsia="標楷體" w:hAnsi="Times New Roman"/>
                <w:kern w:val="0"/>
              </w:rPr>
            </w:pPr>
            <w:r w:rsidRPr="00BC2754">
              <w:rPr>
                <w:rFonts w:ascii="Times New Roman" w:eastAsia="標楷體" w:hAnsi="Times New Roman" w:hint="eastAsia"/>
                <w:sz w:val="26"/>
                <w:szCs w:val="26"/>
              </w:rPr>
              <w:t>教師參與研習平均次數</w:t>
            </w:r>
          </w:p>
        </w:tc>
        <w:tc>
          <w:tcPr>
            <w:tcW w:w="249" w:type="pct"/>
            <w:vAlign w:val="center"/>
          </w:tcPr>
          <w:p w:rsidR="006B68DC" w:rsidRPr="00BC2754" w:rsidRDefault="006B68DC" w:rsidP="0093051F">
            <w:pPr>
              <w:snapToGrid w:val="0"/>
              <w:jc w:val="center"/>
              <w:rPr>
                <w:rFonts w:ascii="Times New Roman" w:eastAsia="標楷體" w:hAnsi="Times New Roman"/>
                <w:kern w:val="0"/>
              </w:rPr>
            </w:pPr>
            <w:r w:rsidRPr="00BC2754">
              <w:rPr>
                <w:rFonts w:ascii="新細明體" w:hAnsi="新細明體" w:cs="新細明體" w:hint="eastAsia"/>
                <w:kern w:val="0"/>
              </w:rPr>
              <w:t>◎</w:t>
            </w:r>
          </w:p>
        </w:tc>
        <w:tc>
          <w:tcPr>
            <w:tcW w:w="333" w:type="pct"/>
            <w:gridSpan w:val="3"/>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12</w:t>
            </w:r>
          </w:p>
        </w:tc>
        <w:tc>
          <w:tcPr>
            <w:tcW w:w="333" w:type="pct"/>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15</w:t>
            </w:r>
          </w:p>
        </w:tc>
      </w:tr>
      <w:tr w:rsidR="006B68DC" w:rsidRPr="00BC2754" w:rsidTr="0093051F">
        <w:trPr>
          <w:cantSplit/>
          <w:trHeight w:val="680"/>
          <w:jc w:val="center"/>
        </w:trPr>
        <w:tc>
          <w:tcPr>
            <w:tcW w:w="694" w:type="pct"/>
            <w:vMerge/>
            <w:vAlign w:val="center"/>
          </w:tcPr>
          <w:p w:rsidR="006B68DC" w:rsidRPr="00BC2754" w:rsidRDefault="006B68DC" w:rsidP="0093051F">
            <w:pPr>
              <w:snapToGrid w:val="0"/>
              <w:jc w:val="both"/>
              <w:rPr>
                <w:rFonts w:ascii="Times New Roman" w:eastAsia="標楷體" w:hAnsi="Times New Roman"/>
                <w:b/>
              </w:rPr>
            </w:pPr>
          </w:p>
        </w:tc>
        <w:tc>
          <w:tcPr>
            <w:tcW w:w="349" w:type="pct"/>
            <w:vMerge/>
            <w:vAlign w:val="center"/>
          </w:tcPr>
          <w:p w:rsidR="006B68DC" w:rsidRPr="00BC2754" w:rsidRDefault="006B68DC" w:rsidP="0093051F">
            <w:pPr>
              <w:widowControl/>
              <w:snapToGrid w:val="0"/>
              <w:jc w:val="center"/>
              <w:rPr>
                <w:rFonts w:ascii="Times New Roman" w:eastAsia="標楷體" w:hAnsi="Times New Roman"/>
                <w:bCs/>
                <w:kern w:val="0"/>
              </w:rPr>
            </w:pPr>
          </w:p>
        </w:tc>
        <w:tc>
          <w:tcPr>
            <w:tcW w:w="1246" w:type="pct"/>
            <w:gridSpan w:val="3"/>
            <w:vMerge/>
            <w:vAlign w:val="center"/>
          </w:tcPr>
          <w:p w:rsidR="006B68DC" w:rsidRPr="00BC2754" w:rsidRDefault="006B68DC" w:rsidP="0093051F">
            <w:pPr>
              <w:snapToGrid w:val="0"/>
              <w:jc w:val="center"/>
              <w:rPr>
                <w:rFonts w:ascii="Times New Roman" w:eastAsia="標楷體" w:hAnsi="Times New Roman"/>
                <w:bCs/>
                <w:kern w:val="0"/>
              </w:rPr>
            </w:pPr>
          </w:p>
        </w:tc>
        <w:tc>
          <w:tcPr>
            <w:tcW w:w="349" w:type="pct"/>
            <w:vAlign w:val="center"/>
          </w:tcPr>
          <w:p w:rsidR="006B68DC" w:rsidRPr="00BC2754" w:rsidRDefault="006B68DC" w:rsidP="0093051F">
            <w:pPr>
              <w:snapToGrid w:val="0"/>
              <w:jc w:val="center"/>
              <w:rPr>
                <w:rFonts w:ascii="Times New Roman" w:eastAsia="標楷體" w:hAnsi="Times New Roman"/>
                <w:bCs/>
                <w:kern w:val="0"/>
              </w:rPr>
            </w:pPr>
            <w:r w:rsidRPr="00BC2754">
              <w:rPr>
                <w:rFonts w:ascii="Times New Roman" w:eastAsia="標楷體" w:hAnsi="Times New Roman"/>
                <w:sz w:val="26"/>
                <w:szCs w:val="26"/>
              </w:rPr>
              <w:t>2-9</w:t>
            </w:r>
          </w:p>
        </w:tc>
        <w:tc>
          <w:tcPr>
            <w:tcW w:w="1447" w:type="pct"/>
            <w:gridSpan w:val="6"/>
            <w:vAlign w:val="center"/>
          </w:tcPr>
          <w:p w:rsidR="006B68DC" w:rsidRPr="00BC2754" w:rsidRDefault="006B68DC" w:rsidP="0093051F">
            <w:pPr>
              <w:widowControl/>
              <w:snapToGrid w:val="0"/>
              <w:jc w:val="both"/>
              <w:rPr>
                <w:rFonts w:ascii="Times New Roman" w:eastAsia="標楷體" w:hAnsi="Times New Roman"/>
                <w:sz w:val="26"/>
                <w:szCs w:val="26"/>
              </w:rPr>
            </w:pPr>
            <w:r w:rsidRPr="00BC2754">
              <w:rPr>
                <w:rFonts w:ascii="Times New Roman" w:eastAsia="標楷體" w:hAnsi="Times New Roman" w:hint="eastAsia"/>
                <w:sz w:val="26"/>
                <w:szCs w:val="26"/>
              </w:rPr>
              <w:t>教師參與專業發展評鑑比率</w:t>
            </w:r>
          </w:p>
        </w:tc>
        <w:tc>
          <w:tcPr>
            <w:tcW w:w="249" w:type="pct"/>
            <w:vAlign w:val="center"/>
          </w:tcPr>
          <w:p w:rsidR="006B68DC" w:rsidRPr="00BC2754" w:rsidRDefault="006B68DC" w:rsidP="0093051F">
            <w:pPr>
              <w:snapToGrid w:val="0"/>
              <w:jc w:val="center"/>
              <w:rPr>
                <w:rFonts w:ascii="Times New Roman" w:eastAsia="標楷體" w:hAnsi="Times New Roman"/>
                <w:kern w:val="0"/>
              </w:rPr>
            </w:pPr>
            <w:r w:rsidRPr="00BC2754">
              <w:rPr>
                <w:rFonts w:ascii="新細明體" w:hAnsi="新細明體" w:cs="新細明體" w:hint="eastAsia"/>
                <w:kern w:val="0"/>
              </w:rPr>
              <w:t>◎</w:t>
            </w:r>
          </w:p>
        </w:tc>
        <w:tc>
          <w:tcPr>
            <w:tcW w:w="333" w:type="pct"/>
            <w:gridSpan w:val="3"/>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5%</w:t>
            </w:r>
          </w:p>
        </w:tc>
        <w:tc>
          <w:tcPr>
            <w:tcW w:w="333" w:type="pct"/>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10%</w:t>
            </w:r>
          </w:p>
        </w:tc>
      </w:tr>
      <w:tr w:rsidR="006B68DC" w:rsidRPr="00BC2754" w:rsidTr="0093051F">
        <w:trPr>
          <w:cantSplit/>
          <w:trHeight w:val="680"/>
          <w:jc w:val="center"/>
        </w:trPr>
        <w:tc>
          <w:tcPr>
            <w:tcW w:w="694" w:type="pct"/>
            <w:vMerge/>
            <w:vAlign w:val="center"/>
          </w:tcPr>
          <w:p w:rsidR="006B68DC" w:rsidRPr="00BC2754" w:rsidRDefault="006B68DC" w:rsidP="0093051F">
            <w:pPr>
              <w:snapToGrid w:val="0"/>
              <w:jc w:val="both"/>
              <w:rPr>
                <w:rFonts w:ascii="Times New Roman" w:eastAsia="標楷體" w:hAnsi="Times New Roman"/>
                <w:b/>
              </w:rPr>
            </w:pPr>
          </w:p>
        </w:tc>
        <w:tc>
          <w:tcPr>
            <w:tcW w:w="349" w:type="pct"/>
            <w:vMerge/>
            <w:vAlign w:val="center"/>
          </w:tcPr>
          <w:p w:rsidR="006B68DC" w:rsidRPr="00BC2754" w:rsidRDefault="006B68DC" w:rsidP="0093051F">
            <w:pPr>
              <w:widowControl/>
              <w:snapToGrid w:val="0"/>
              <w:jc w:val="center"/>
              <w:rPr>
                <w:rFonts w:ascii="Times New Roman" w:eastAsia="標楷體" w:hAnsi="Times New Roman"/>
                <w:bCs/>
                <w:kern w:val="0"/>
              </w:rPr>
            </w:pPr>
          </w:p>
        </w:tc>
        <w:tc>
          <w:tcPr>
            <w:tcW w:w="1246" w:type="pct"/>
            <w:gridSpan w:val="3"/>
            <w:vMerge w:val="restart"/>
            <w:vAlign w:val="center"/>
          </w:tcPr>
          <w:p w:rsidR="006B68DC" w:rsidRPr="00BC2754" w:rsidRDefault="006B68DC" w:rsidP="0093051F">
            <w:pPr>
              <w:snapToGrid w:val="0"/>
              <w:jc w:val="both"/>
              <w:rPr>
                <w:rFonts w:ascii="Times New Roman" w:eastAsia="標楷體" w:hAnsi="Times New Roman"/>
                <w:bCs/>
                <w:kern w:val="0"/>
              </w:rPr>
            </w:pPr>
            <w:r w:rsidRPr="00BC2754">
              <w:rPr>
                <w:rFonts w:ascii="Times New Roman" w:eastAsia="標楷體" w:hAnsi="Times New Roman"/>
              </w:rPr>
              <w:t>103-2-2</w:t>
            </w:r>
            <w:r w:rsidRPr="00BC2754">
              <w:rPr>
                <w:rFonts w:ascii="Times New Roman" w:eastAsia="標楷體" w:hAnsi="Times New Roman" w:hint="eastAsia"/>
              </w:rPr>
              <w:t>魚拓教學研習</w:t>
            </w:r>
          </w:p>
        </w:tc>
        <w:tc>
          <w:tcPr>
            <w:tcW w:w="349" w:type="pct"/>
            <w:vAlign w:val="center"/>
          </w:tcPr>
          <w:p w:rsidR="006B68DC" w:rsidRPr="00BC2754" w:rsidRDefault="006B68DC" w:rsidP="0093051F">
            <w:pPr>
              <w:snapToGrid w:val="0"/>
              <w:jc w:val="center"/>
              <w:rPr>
                <w:rFonts w:ascii="Times New Roman" w:eastAsia="標楷體" w:hAnsi="Times New Roman"/>
                <w:bCs/>
                <w:kern w:val="0"/>
              </w:rPr>
            </w:pPr>
            <w:r w:rsidRPr="00BC2754">
              <w:rPr>
                <w:rFonts w:ascii="Times New Roman" w:eastAsia="標楷體" w:hAnsi="Times New Roman"/>
                <w:sz w:val="26"/>
                <w:szCs w:val="26"/>
              </w:rPr>
              <w:t>1-6</w:t>
            </w:r>
          </w:p>
        </w:tc>
        <w:tc>
          <w:tcPr>
            <w:tcW w:w="1447" w:type="pct"/>
            <w:gridSpan w:val="6"/>
            <w:vAlign w:val="center"/>
          </w:tcPr>
          <w:p w:rsidR="006B68DC" w:rsidRPr="00BC2754" w:rsidRDefault="006B68DC" w:rsidP="0093051F">
            <w:pPr>
              <w:widowControl/>
              <w:snapToGrid w:val="0"/>
              <w:jc w:val="both"/>
              <w:rPr>
                <w:rFonts w:ascii="Times New Roman" w:eastAsia="標楷體" w:hAnsi="Times New Roman"/>
                <w:kern w:val="0"/>
              </w:rPr>
            </w:pPr>
            <w:r w:rsidRPr="00BC2754">
              <w:rPr>
                <w:rFonts w:ascii="Times New Roman" w:eastAsia="標楷體" w:hAnsi="Times New Roman" w:hint="eastAsia"/>
                <w:sz w:val="26"/>
                <w:szCs w:val="26"/>
              </w:rPr>
              <w:t>教師製作教學檔案比率</w:t>
            </w:r>
          </w:p>
        </w:tc>
        <w:tc>
          <w:tcPr>
            <w:tcW w:w="249" w:type="pct"/>
            <w:vAlign w:val="center"/>
          </w:tcPr>
          <w:p w:rsidR="006B68DC" w:rsidRPr="00BC2754" w:rsidRDefault="006B68DC" w:rsidP="0093051F">
            <w:pPr>
              <w:widowControl/>
              <w:snapToGrid w:val="0"/>
              <w:jc w:val="center"/>
              <w:rPr>
                <w:rFonts w:ascii="Times New Roman" w:eastAsia="標楷體" w:hAnsi="Times New Roman"/>
                <w:kern w:val="0"/>
              </w:rPr>
            </w:pPr>
            <w:r w:rsidRPr="00BC2754">
              <w:rPr>
                <w:rFonts w:ascii="新細明體" w:hAnsi="新細明體" w:cs="新細明體" w:hint="eastAsia"/>
                <w:kern w:val="0"/>
              </w:rPr>
              <w:t>◎</w:t>
            </w:r>
          </w:p>
        </w:tc>
        <w:tc>
          <w:tcPr>
            <w:tcW w:w="333" w:type="pct"/>
            <w:gridSpan w:val="3"/>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8%</w:t>
            </w:r>
          </w:p>
        </w:tc>
        <w:tc>
          <w:tcPr>
            <w:tcW w:w="333" w:type="pct"/>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10%</w:t>
            </w:r>
          </w:p>
        </w:tc>
      </w:tr>
      <w:tr w:rsidR="006B68DC" w:rsidRPr="00BC2754" w:rsidTr="0093051F">
        <w:trPr>
          <w:cantSplit/>
          <w:trHeight w:val="680"/>
          <w:jc w:val="center"/>
        </w:trPr>
        <w:tc>
          <w:tcPr>
            <w:tcW w:w="694" w:type="pct"/>
            <w:vMerge/>
            <w:vAlign w:val="center"/>
          </w:tcPr>
          <w:p w:rsidR="006B68DC" w:rsidRPr="00BC2754" w:rsidRDefault="006B68DC" w:rsidP="0093051F">
            <w:pPr>
              <w:snapToGrid w:val="0"/>
              <w:jc w:val="both"/>
              <w:rPr>
                <w:rFonts w:ascii="Times New Roman" w:eastAsia="標楷體" w:hAnsi="Times New Roman"/>
                <w:b/>
              </w:rPr>
            </w:pPr>
          </w:p>
        </w:tc>
        <w:tc>
          <w:tcPr>
            <w:tcW w:w="349" w:type="pct"/>
            <w:vMerge/>
            <w:vAlign w:val="center"/>
          </w:tcPr>
          <w:p w:rsidR="006B68DC" w:rsidRPr="00BC2754" w:rsidRDefault="006B68DC" w:rsidP="0093051F">
            <w:pPr>
              <w:widowControl/>
              <w:snapToGrid w:val="0"/>
              <w:jc w:val="center"/>
              <w:rPr>
                <w:rFonts w:ascii="Times New Roman" w:eastAsia="標楷體" w:hAnsi="Times New Roman"/>
                <w:bCs/>
                <w:kern w:val="0"/>
              </w:rPr>
            </w:pPr>
          </w:p>
        </w:tc>
        <w:tc>
          <w:tcPr>
            <w:tcW w:w="1246" w:type="pct"/>
            <w:gridSpan w:val="3"/>
            <w:vMerge/>
            <w:vAlign w:val="center"/>
          </w:tcPr>
          <w:p w:rsidR="006B68DC" w:rsidRPr="00BC2754" w:rsidRDefault="006B68DC" w:rsidP="0093051F">
            <w:pPr>
              <w:snapToGrid w:val="0"/>
              <w:jc w:val="both"/>
              <w:rPr>
                <w:rFonts w:ascii="Times New Roman" w:eastAsia="標楷體" w:hAnsi="Times New Roman"/>
              </w:rPr>
            </w:pPr>
          </w:p>
        </w:tc>
        <w:tc>
          <w:tcPr>
            <w:tcW w:w="349" w:type="pct"/>
            <w:vAlign w:val="center"/>
          </w:tcPr>
          <w:p w:rsidR="006B68DC" w:rsidRPr="00BC2754" w:rsidRDefault="006B68DC" w:rsidP="0093051F">
            <w:pPr>
              <w:snapToGrid w:val="0"/>
              <w:jc w:val="center"/>
              <w:rPr>
                <w:rFonts w:ascii="Times New Roman" w:eastAsia="標楷體" w:hAnsi="Times New Roman"/>
                <w:sz w:val="26"/>
                <w:szCs w:val="26"/>
              </w:rPr>
            </w:pPr>
            <w:r w:rsidRPr="00BC2754">
              <w:rPr>
                <w:rFonts w:ascii="Times New Roman" w:eastAsia="標楷體" w:hAnsi="Times New Roman"/>
                <w:sz w:val="26"/>
                <w:szCs w:val="26"/>
              </w:rPr>
              <w:t>4-1</w:t>
            </w:r>
          </w:p>
        </w:tc>
        <w:tc>
          <w:tcPr>
            <w:tcW w:w="1447" w:type="pct"/>
            <w:gridSpan w:val="6"/>
            <w:vAlign w:val="center"/>
          </w:tcPr>
          <w:p w:rsidR="006B68DC" w:rsidRPr="00BC2754" w:rsidRDefault="006B68DC" w:rsidP="0093051F">
            <w:pPr>
              <w:widowControl/>
              <w:snapToGrid w:val="0"/>
              <w:jc w:val="both"/>
              <w:rPr>
                <w:rFonts w:ascii="Times New Roman" w:eastAsia="標楷體" w:hAnsi="Times New Roman"/>
                <w:sz w:val="26"/>
                <w:szCs w:val="26"/>
              </w:rPr>
            </w:pPr>
            <w:r w:rsidRPr="00BC2754">
              <w:rPr>
                <w:rFonts w:ascii="Times New Roman" w:eastAsia="標楷體" w:hAnsi="Times New Roman" w:hint="eastAsia"/>
                <w:sz w:val="26"/>
                <w:szCs w:val="26"/>
              </w:rPr>
              <w:t>學生對學校辦學成效之認同度</w:t>
            </w:r>
          </w:p>
        </w:tc>
        <w:tc>
          <w:tcPr>
            <w:tcW w:w="249" w:type="pct"/>
            <w:vAlign w:val="center"/>
          </w:tcPr>
          <w:p w:rsidR="006B68DC" w:rsidRPr="00BC2754" w:rsidRDefault="006B68DC" w:rsidP="0093051F">
            <w:pPr>
              <w:widowControl/>
              <w:snapToGrid w:val="0"/>
              <w:jc w:val="center"/>
              <w:rPr>
                <w:rFonts w:ascii="新細明體" w:cs="新細明體"/>
                <w:kern w:val="0"/>
              </w:rPr>
            </w:pPr>
            <w:r w:rsidRPr="00BC2754">
              <w:rPr>
                <w:rFonts w:ascii="新細明體" w:hAnsi="新細明體" w:cs="新細明體" w:hint="eastAsia"/>
                <w:kern w:val="0"/>
              </w:rPr>
              <w:t>◎</w:t>
            </w:r>
          </w:p>
        </w:tc>
        <w:tc>
          <w:tcPr>
            <w:tcW w:w="333" w:type="pct"/>
            <w:gridSpan w:val="3"/>
            <w:vAlign w:val="center"/>
          </w:tcPr>
          <w:p w:rsidR="006B68DC" w:rsidRPr="00BC2754" w:rsidRDefault="006B68DC" w:rsidP="0093051F">
            <w:pPr>
              <w:snapToGrid w:val="0"/>
              <w:spacing w:before="50" w:after="50" w:line="360" w:lineRule="auto"/>
              <w:jc w:val="center"/>
              <w:rPr>
                <w:rFonts w:ascii="Times New Roman" w:eastAsia="標楷體" w:hAnsi="Times New Roman"/>
                <w:bCs/>
                <w:kern w:val="0"/>
              </w:rPr>
            </w:pPr>
            <w:r w:rsidRPr="00BC2754">
              <w:rPr>
                <w:rFonts w:ascii="Times New Roman" w:eastAsia="標楷體" w:hAnsi="Times New Roman"/>
                <w:bCs/>
                <w:kern w:val="0"/>
              </w:rPr>
              <w:t>80%</w:t>
            </w:r>
          </w:p>
        </w:tc>
        <w:tc>
          <w:tcPr>
            <w:tcW w:w="333" w:type="pct"/>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90%</w:t>
            </w:r>
          </w:p>
        </w:tc>
      </w:tr>
      <w:tr w:rsidR="006B68DC" w:rsidRPr="00BC2754" w:rsidTr="0093051F">
        <w:trPr>
          <w:cantSplit/>
          <w:trHeight w:val="680"/>
          <w:jc w:val="center"/>
        </w:trPr>
        <w:tc>
          <w:tcPr>
            <w:tcW w:w="694" w:type="pct"/>
            <w:vMerge/>
            <w:vAlign w:val="center"/>
          </w:tcPr>
          <w:p w:rsidR="006B68DC" w:rsidRPr="00BC2754" w:rsidRDefault="006B68DC" w:rsidP="0093051F">
            <w:pPr>
              <w:snapToGrid w:val="0"/>
              <w:jc w:val="both"/>
              <w:rPr>
                <w:rFonts w:ascii="Times New Roman" w:eastAsia="標楷體" w:hAnsi="Times New Roman"/>
                <w:b/>
              </w:rPr>
            </w:pPr>
          </w:p>
        </w:tc>
        <w:tc>
          <w:tcPr>
            <w:tcW w:w="349" w:type="pct"/>
            <w:vMerge/>
            <w:vAlign w:val="center"/>
          </w:tcPr>
          <w:p w:rsidR="006B68DC" w:rsidRPr="00BC2754" w:rsidRDefault="006B68DC" w:rsidP="0093051F">
            <w:pPr>
              <w:widowControl/>
              <w:snapToGrid w:val="0"/>
              <w:jc w:val="center"/>
              <w:rPr>
                <w:rFonts w:ascii="Times New Roman" w:eastAsia="標楷體" w:hAnsi="Times New Roman"/>
                <w:bCs/>
                <w:kern w:val="0"/>
              </w:rPr>
            </w:pPr>
          </w:p>
        </w:tc>
        <w:tc>
          <w:tcPr>
            <w:tcW w:w="1246" w:type="pct"/>
            <w:gridSpan w:val="3"/>
            <w:vMerge w:val="restart"/>
            <w:vAlign w:val="center"/>
          </w:tcPr>
          <w:p w:rsidR="006B68DC" w:rsidRPr="00BC2754" w:rsidRDefault="006B68DC" w:rsidP="0093051F">
            <w:pPr>
              <w:snapToGrid w:val="0"/>
              <w:jc w:val="both"/>
              <w:rPr>
                <w:rFonts w:ascii="Times New Roman" w:eastAsia="標楷體" w:hAnsi="Times New Roman"/>
              </w:rPr>
            </w:pPr>
            <w:r w:rsidRPr="00BC2754">
              <w:rPr>
                <w:rFonts w:ascii="Times New Roman" w:eastAsia="標楷體" w:hAnsi="Times New Roman"/>
              </w:rPr>
              <w:t>103-2-3</w:t>
            </w:r>
            <w:r w:rsidRPr="00BC2754">
              <w:rPr>
                <w:rFonts w:ascii="Times New Roman" w:eastAsia="標楷體" w:hAnsi="Times New Roman" w:hint="eastAsia"/>
              </w:rPr>
              <w:t>操船模擬機</w:t>
            </w:r>
          </w:p>
          <w:p w:rsidR="006B68DC" w:rsidRPr="00BC2754" w:rsidRDefault="006B68DC" w:rsidP="0093051F">
            <w:pPr>
              <w:snapToGrid w:val="0"/>
              <w:jc w:val="center"/>
              <w:rPr>
                <w:rFonts w:ascii="Times New Roman" w:eastAsia="標楷體" w:hAnsi="Times New Roman"/>
                <w:bCs/>
                <w:kern w:val="0"/>
              </w:rPr>
            </w:pPr>
            <w:r w:rsidRPr="00BC2754">
              <w:rPr>
                <w:rFonts w:ascii="Times New Roman" w:eastAsia="標楷體" w:hAnsi="Times New Roman"/>
              </w:rPr>
              <w:t>(</w:t>
            </w:r>
            <w:r w:rsidRPr="00BC2754">
              <w:rPr>
                <w:rFonts w:ascii="Times New Roman" w:eastAsia="標楷體" w:hAnsi="Times New Roman" w:hint="eastAsia"/>
              </w:rPr>
              <w:t>海事特色教學</w:t>
            </w:r>
            <w:r w:rsidRPr="00BC2754">
              <w:rPr>
                <w:rFonts w:ascii="Times New Roman" w:eastAsia="標楷體" w:hAnsi="Times New Roman"/>
              </w:rPr>
              <w:t>)</w:t>
            </w:r>
          </w:p>
        </w:tc>
        <w:tc>
          <w:tcPr>
            <w:tcW w:w="349" w:type="pct"/>
            <w:vAlign w:val="center"/>
          </w:tcPr>
          <w:p w:rsidR="006B68DC" w:rsidRPr="00BC2754" w:rsidRDefault="006B68DC" w:rsidP="0093051F">
            <w:pPr>
              <w:snapToGrid w:val="0"/>
              <w:jc w:val="center"/>
              <w:rPr>
                <w:rFonts w:ascii="Times New Roman" w:eastAsia="標楷體" w:hAnsi="Times New Roman"/>
                <w:bCs/>
                <w:kern w:val="0"/>
              </w:rPr>
            </w:pPr>
            <w:r w:rsidRPr="00BC2754">
              <w:rPr>
                <w:rFonts w:ascii="Times New Roman" w:eastAsia="標楷體" w:hAnsi="Times New Roman"/>
                <w:sz w:val="26"/>
                <w:szCs w:val="26"/>
              </w:rPr>
              <w:t>1-12</w:t>
            </w:r>
          </w:p>
        </w:tc>
        <w:tc>
          <w:tcPr>
            <w:tcW w:w="1447" w:type="pct"/>
            <w:gridSpan w:val="6"/>
            <w:vAlign w:val="center"/>
          </w:tcPr>
          <w:p w:rsidR="006B68DC" w:rsidRPr="00BC2754" w:rsidRDefault="006B68DC" w:rsidP="0093051F">
            <w:pPr>
              <w:widowControl/>
              <w:snapToGrid w:val="0"/>
              <w:jc w:val="both"/>
              <w:rPr>
                <w:rFonts w:ascii="Times New Roman" w:eastAsia="標楷體" w:hAnsi="Times New Roman"/>
                <w:kern w:val="0"/>
              </w:rPr>
            </w:pPr>
            <w:r w:rsidRPr="00BC2754">
              <w:rPr>
                <w:rFonts w:ascii="Times New Roman" w:eastAsia="標楷體" w:hAnsi="Times New Roman" w:hint="eastAsia"/>
                <w:sz w:val="26"/>
                <w:szCs w:val="26"/>
              </w:rPr>
              <w:t>教師赴產業實習比率</w:t>
            </w:r>
          </w:p>
        </w:tc>
        <w:tc>
          <w:tcPr>
            <w:tcW w:w="249" w:type="pct"/>
            <w:vAlign w:val="center"/>
          </w:tcPr>
          <w:p w:rsidR="006B68DC" w:rsidRPr="00BC2754" w:rsidRDefault="006B68DC" w:rsidP="0093051F">
            <w:pPr>
              <w:widowControl/>
              <w:snapToGrid w:val="0"/>
              <w:jc w:val="center"/>
              <w:rPr>
                <w:rFonts w:ascii="Times New Roman" w:eastAsia="標楷體" w:hAnsi="Times New Roman"/>
                <w:kern w:val="0"/>
              </w:rPr>
            </w:pPr>
            <w:r w:rsidRPr="00BC2754">
              <w:rPr>
                <w:rFonts w:ascii="新細明體" w:hAnsi="新細明體" w:cs="新細明體" w:hint="eastAsia"/>
                <w:kern w:val="0"/>
              </w:rPr>
              <w:t>◎</w:t>
            </w:r>
          </w:p>
        </w:tc>
        <w:tc>
          <w:tcPr>
            <w:tcW w:w="333" w:type="pct"/>
            <w:gridSpan w:val="3"/>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0</w:t>
            </w:r>
            <w:r w:rsidRPr="00BC2754">
              <w:rPr>
                <w:rFonts w:ascii="Times New Roman" w:eastAsia="標楷體" w:hAnsi="Times New Roman" w:hint="eastAsia"/>
                <w:bCs/>
                <w:kern w:val="0"/>
              </w:rPr>
              <w:t>人</w:t>
            </w:r>
          </w:p>
        </w:tc>
        <w:tc>
          <w:tcPr>
            <w:tcW w:w="333" w:type="pct"/>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1</w:t>
            </w:r>
            <w:r w:rsidRPr="00BC2754">
              <w:rPr>
                <w:rFonts w:ascii="Times New Roman" w:eastAsia="標楷體" w:hAnsi="Times New Roman" w:hint="eastAsia"/>
                <w:bCs/>
                <w:kern w:val="0"/>
              </w:rPr>
              <w:t>人</w:t>
            </w:r>
          </w:p>
        </w:tc>
      </w:tr>
      <w:tr w:rsidR="006B68DC" w:rsidRPr="00BC2754" w:rsidTr="0093051F">
        <w:trPr>
          <w:cantSplit/>
          <w:trHeight w:val="680"/>
          <w:jc w:val="center"/>
        </w:trPr>
        <w:tc>
          <w:tcPr>
            <w:tcW w:w="694" w:type="pct"/>
            <w:vMerge/>
            <w:vAlign w:val="center"/>
          </w:tcPr>
          <w:p w:rsidR="006B68DC" w:rsidRPr="00BC2754" w:rsidRDefault="006B68DC" w:rsidP="0093051F">
            <w:pPr>
              <w:snapToGrid w:val="0"/>
              <w:jc w:val="both"/>
              <w:rPr>
                <w:rFonts w:ascii="Times New Roman" w:eastAsia="標楷體" w:hAnsi="Times New Roman"/>
                <w:b/>
              </w:rPr>
            </w:pPr>
          </w:p>
        </w:tc>
        <w:tc>
          <w:tcPr>
            <w:tcW w:w="349" w:type="pct"/>
            <w:vMerge/>
            <w:vAlign w:val="center"/>
          </w:tcPr>
          <w:p w:rsidR="006B68DC" w:rsidRPr="00BC2754" w:rsidRDefault="006B68DC" w:rsidP="0093051F">
            <w:pPr>
              <w:widowControl/>
              <w:snapToGrid w:val="0"/>
              <w:jc w:val="center"/>
              <w:rPr>
                <w:rFonts w:ascii="Times New Roman" w:eastAsia="標楷體" w:hAnsi="Times New Roman"/>
                <w:bCs/>
                <w:kern w:val="0"/>
              </w:rPr>
            </w:pPr>
          </w:p>
        </w:tc>
        <w:tc>
          <w:tcPr>
            <w:tcW w:w="1246" w:type="pct"/>
            <w:gridSpan w:val="3"/>
            <w:vMerge/>
            <w:vAlign w:val="center"/>
          </w:tcPr>
          <w:p w:rsidR="006B68DC" w:rsidRPr="00BC2754" w:rsidRDefault="006B68DC" w:rsidP="0093051F">
            <w:pPr>
              <w:snapToGrid w:val="0"/>
              <w:jc w:val="both"/>
              <w:rPr>
                <w:rFonts w:ascii="Times New Roman" w:eastAsia="標楷體" w:hAnsi="Times New Roman"/>
              </w:rPr>
            </w:pPr>
          </w:p>
        </w:tc>
        <w:tc>
          <w:tcPr>
            <w:tcW w:w="349" w:type="pct"/>
            <w:vAlign w:val="center"/>
          </w:tcPr>
          <w:p w:rsidR="006B68DC" w:rsidRPr="00BC2754" w:rsidRDefault="006B68DC" w:rsidP="0093051F">
            <w:pPr>
              <w:snapToGrid w:val="0"/>
              <w:jc w:val="center"/>
              <w:rPr>
                <w:rFonts w:ascii="Times New Roman" w:eastAsia="標楷體" w:hAnsi="Times New Roman"/>
                <w:sz w:val="26"/>
                <w:szCs w:val="26"/>
              </w:rPr>
            </w:pPr>
            <w:r w:rsidRPr="00BC2754">
              <w:rPr>
                <w:rFonts w:ascii="Times New Roman" w:eastAsia="標楷體" w:hAnsi="Times New Roman"/>
                <w:sz w:val="26"/>
                <w:szCs w:val="26"/>
              </w:rPr>
              <w:t>1-11</w:t>
            </w:r>
          </w:p>
        </w:tc>
        <w:tc>
          <w:tcPr>
            <w:tcW w:w="1447" w:type="pct"/>
            <w:gridSpan w:val="6"/>
            <w:vAlign w:val="center"/>
          </w:tcPr>
          <w:p w:rsidR="006B68DC" w:rsidRPr="00BC2754" w:rsidRDefault="006B68DC" w:rsidP="0093051F">
            <w:pPr>
              <w:widowControl/>
              <w:snapToGrid w:val="0"/>
              <w:jc w:val="both"/>
              <w:rPr>
                <w:rFonts w:ascii="Times New Roman" w:eastAsia="標楷體" w:hAnsi="Times New Roman"/>
                <w:sz w:val="26"/>
                <w:szCs w:val="26"/>
              </w:rPr>
            </w:pPr>
            <w:r w:rsidRPr="00BC2754">
              <w:rPr>
                <w:rFonts w:ascii="Times New Roman" w:eastAsia="標楷體" w:hAnsi="Times New Roman" w:hint="eastAsia"/>
                <w:kern w:val="0"/>
                <w:sz w:val="26"/>
                <w:szCs w:val="26"/>
              </w:rPr>
              <w:t>教師參與專業學習社群比率</w:t>
            </w:r>
          </w:p>
        </w:tc>
        <w:tc>
          <w:tcPr>
            <w:tcW w:w="249" w:type="pct"/>
            <w:vAlign w:val="center"/>
          </w:tcPr>
          <w:p w:rsidR="006B68DC" w:rsidRPr="00BC2754" w:rsidRDefault="006B68DC" w:rsidP="0093051F">
            <w:pPr>
              <w:widowControl/>
              <w:snapToGrid w:val="0"/>
              <w:jc w:val="center"/>
              <w:rPr>
                <w:rFonts w:ascii="新細明體" w:cs="新細明體"/>
                <w:kern w:val="0"/>
              </w:rPr>
            </w:pPr>
            <w:r w:rsidRPr="00BC2754">
              <w:rPr>
                <w:rFonts w:ascii="新細明體" w:hAnsi="新細明體" w:cs="新細明體" w:hint="eastAsia"/>
                <w:kern w:val="0"/>
              </w:rPr>
              <w:t>◎</w:t>
            </w:r>
          </w:p>
        </w:tc>
        <w:tc>
          <w:tcPr>
            <w:tcW w:w="333" w:type="pct"/>
            <w:gridSpan w:val="3"/>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10%</w:t>
            </w:r>
          </w:p>
        </w:tc>
        <w:tc>
          <w:tcPr>
            <w:tcW w:w="333" w:type="pct"/>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15%</w:t>
            </w:r>
          </w:p>
        </w:tc>
      </w:tr>
      <w:tr w:rsidR="006B68DC" w:rsidRPr="00BC2754" w:rsidTr="0093051F">
        <w:trPr>
          <w:cantSplit/>
          <w:trHeight w:val="680"/>
          <w:jc w:val="center"/>
        </w:trPr>
        <w:tc>
          <w:tcPr>
            <w:tcW w:w="694" w:type="pct"/>
            <w:vMerge/>
            <w:vAlign w:val="center"/>
          </w:tcPr>
          <w:p w:rsidR="006B68DC" w:rsidRPr="00BC2754" w:rsidRDefault="006B68DC" w:rsidP="0093051F">
            <w:pPr>
              <w:snapToGrid w:val="0"/>
              <w:jc w:val="both"/>
              <w:rPr>
                <w:rFonts w:ascii="Times New Roman" w:eastAsia="標楷體" w:hAnsi="Times New Roman"/>
                <w:b/>
              </w:rPr>
            </w:pPr>
          </w:p>
        </w:tc>
        <w:tc>
          <w:tcPr>
            <w:tcW w:w="349" w:type="pct"/>
            <w:vMerge/>
            <w:vAlign w:val="center"/>
          </w:tcPr>
          <w:p w:rsidR="006B68DC" w:rsidRPr="00BC2754" w:rsidRDefault="006B68DC" w:rsidP="0093051F">
            <w:pPr>
              <w:widowControl/>
              <w:snapToGrid w:val="0"/>
              <w:jc w:val="center"/>
              <w:rPr>
                <w:rFonts w:ascii="Times New Roman" w:eastAsia="標楷體" w:hAnsi="Times New Roman"/>
                <w:bCs/>
                <w:kern w:val="0"/>
              </w:rPr>
            </w:pPr>
          </w:p>
        </w:tc>
        <w:tc>
          <w:tcPr>
            <w:tcW w:w="1246" w:type="pct"/>
            <w:gridSpan w:val="3"/>
            <w:vAlign w:val="center"/>
          </w:tcPr>
          <w:p w:rsidR="006B68DC" w:rsidRPr="00BC2754" w:rsidRDefault="006B68DC" w:rsidP="0093051F">
            <w:pPr>
              <w:snapToGrid w:val="0"/>
              <w:jc w:val="both"/>
              <w:rPr>
                <w:rFonts w:ascii="Times New Roman" w:eastAsia="標楷體" w:hAnsi="Times New Roman"/>
                <w:bCs/>
                <w:kern w:val="0"/>
              </w:rPr>
            </w:pPr>
            <w:r w:rsidRPr="00BC2754">
              <w:rPr>
                <w:rFonts w:ascii="Times New Roman" w:eastAsia="標楷體" w:hAnsi="Times New Roman"/>
              </w:rPr>
              <w:t>103-2-4</w:t>
            </w:r>
            <w:r w:rsidRPr="00BC2754">
              <w:rPr>
                <w:rFonts w:ascii="Times New Roman" w:eastAsia="標楷體" w:hAnsi="Times New Roman" w:hint="eastAsia"/>
              </w:rPr>
              <w:t>櫻飛彩宴</w:t>
            </w:r>
          </w:p>
        </w:tc>
        <w:tc>
          <w:tcPr>
            <w:tcW w:w="349" w:type="pct"/>
            <w:vAlign w:val="center"/>
          </w:tcPr>
          <w:p w:rsidR="006B68DC" w:rsidRPr="00BC2754" w:rsidRDefault="006B68DC" w:rsidP="0093051F">
            <w:pPr>
              <w:snapToGrid w:val="0"/>
              <w:jc w:val="center"/>
              <w:rPr>
                <w:rFonts w:ascii="Times New Roman" w:eastAsia="標楷體" w:hAnsi="Times New Roman"/>
                <w:bCs/>
                <w:kern w:val="0"/>
              </w:rPr>
            </w:pPr>
            <w:r w:rsidRPr="00BC2754">
              <w:rPr>
                <w:rFonts w:ascii="Times New Roman" w:eastAsia="標楷體" w:hAnsi="Times New Roman"/>
                <w:sz w:val="26"/>
                <w:szCs w:val="26"/>
              </w:rPr>
              <w:t>2-6</w:t>
            </w:r>
          </w:p>
        </w:tc>
        <w:tc>
          <w:tcPr>
            <w:tcW w:w="1447" w:type="pct"/>
            <w:gridSpan w:val="6"/>
            <w:vAlign w:val="center"/>
          </w:tcPr>
          <w:p w:rsidR="006B68DC" w:rsidRPr="00BC2754" w:rsidRDefault="006B68DC" w:rsidP="0093051F">
            <w:pPr>
              <w:widowControl/>
              <w:snapToGrid w:val="0"/>
              <w:jc w:val="both"/>
              <w:rPr>
                <w:rFonts w:ascii="Times New Roman" w:eastAsia="標楷體" w:hAnsi="Times New Roman"/>
                <w:kern w:val="0"/>
              </w:rPr>
            </w:pPr>
            <w:r w:rsidRPr="00BC2754">
              <w:rPr>
                <w:rFonts w:ascii="Times New Roman" w:eastAsia="標楷體" w:hAnsi="Times New Roman" w:hint="eastAsia"/>
                <w:sz w:val="26"/>
                <w:szCs w:val="26"/>
              </w:rPr>
              <w:t>教師參與研習平均時數</w:t>
            </w:r>
          </w:p>
        </w:tc>
        <w:tc>
          <w:tcPr>
            <w:tcW w:w="249" w:type="pct"/>
            <w:vAlign w:val="center"/>
          </w:tcPr>
          <w:p w:rsidR="006B68DC" w:rsidRPr="00BC2754" w:rsidRDefault="006B68DC" w:rsidP="0093051F">
            <w:pPr>
              <w:widowControl/>
              <w:snapToGrid w:val="0"/>
              <w:jc w:val="center"/>
              <w:rPr>
                <w:rFonts w:ascii="Times New Roman" w:eastAsia="標楷體" w:hAnsi="Times New Roman"/>
                <w:kern w:val="0"/>
              </w:rPr>
            </w:pPr>
            <w:r w:rsidRPr="00BC2754">
              <w:rPr>
                <w:rFonts w:ascii="新細明體" w:hAnsi="新細明體" w:cs="新細明體" w:hint="eastAsia"/>
                <w:kern w:val="0"/>
              </w:rPr>
              <w:t>◎</w:t>
            </w:r>
          </w:p>
        </w:tc>
        <w:tc>
          <w:tcPr>
            <w:tcW w:w="333" w:type="pct"/>
            <w:gridSpan w:val="3"/>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30</w:t>
            </w:r>
          </w:p>
        </w:tc>
        <w:tc>
          <w:tcPr>
            <w:tcW w:w="333" w:type="pct"/>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40</w:t>
            </w:r>
          </w:p>
        </w:tc>
      </w:tr>
      <w:tr w:rsidR="006B68DC" w:rsidRPr="00BC2754" w:rsidTr="0093051F">
        <w:trPr>
          <w:cantSplit/>
          <w:trHeight w:val="680"/>
          <w:jc w:val="center"/>
        </w:trPr>
        <w:tc>
          <w:tcPr>
            <w:tcW w:w="694" w:type="pct"/>
            <w:vMerge/>
            <w:vAlign w:val="center"/>
          </w:tcPr>
          <w:p w:rsidR="006B68DC" w:rsidRPr="00BC2754" w:rsidRDefault="006B68DC" w:rsidP="0093051F">
            <w:pPr>
              <w:snapToGrid w:val="0"/>
              <w:jc w:val="both"/>
              <w:rPr>
                <w:rFonts w:ascii="Times New Roman" w:eastAsia="標楷體" w:hAnsi="Times New Roman"/>
                <w:b/>
              </w:rPr>
            </w:pPr>
          </w:p>
        </w:tc>
        <w:tc>
          <w:tcPr>
            <w:tcW w:w="349" w:type="pct"/>
            <w:vMerge/>
            <w:vAlign w:val="center"/>
          </w:tcPr>
          <w:p w:rsidR="006B68DC" w:rsidRPr="00BC2754" w:rsidRDefault="006B68DC" w:rsidP="0093051F">
            <w:pPr>
              <w:widowControl/>
              <w:snapToGrid w:val="0"/>
              <w:jc w:val="center"/>
              <w:rPr>
                <w:rFonts w:ascii="Times New Roman" w:eastAsia="標楷體" w:hAnsi="Times New Roman"/>
                <w:bCs/>
                <w:kern w:val="0"/>
              </w:rPr>
            </w:pPr>
          </w:p>
        </w:tc>
        <w:tc>
          <w:tcPr>
            <w:tcW w:w="1246" w:type="pct"/>
            <w:gridSpan w:val="3"/>
            <w:vAlign w:val="center"/>
          </w:tcPr>
          <w:p w:rsidR="006B68DC" w:rsidRPr="00BC2754" w:rsidRDefault="006B68DC" w:rsidP="0093051F">
            <w:pPr>
              <w:snapToGrid w:val="0"/>
              <w:jc w:val="both"/>
              <w:rPr>
                <w:rFonts w:ascii="Times New Roman" w:eastAsia="標楷體" w:hAnsi="Times New Roman"/>
                <w:bCs/>
                <w:kern w:val="0"/>
              </w:rPr>
            </w:pPr>
            <w:r w:rsidRPr="00BC2754">
              <w:rPr>
                <w:rFonts w:ascii="Times New Roman" w:eastAsia="標楷體" w:hAnsi="Times New Roman"/>
              </w:rPr>
              <w:t>103-2-5</w:t>
            </w:r>
            <w:r w:rsidRPr="00BC2754">
              <w:rPr>
                <w:rFonts w:ascii="Times New Roman" w:eastAsia="標楷體" w:hAnsi="Times New Roman" w:hint="eastAsia"/>
              </w:rPr>
              <w:t>樂活養生料理</w:t>
            </w:r>
          </w:p>
        </w:tc>
        <w:tc>
          <w:tcPr>
            <w:tcW w:w="349" w:type="pct"/>
            <w:vAlign w:val="center"/>
          </w:tcPr>
          <w:p w:rsidR="006B68DC" w:rsidRPr="00BC2754" w:rsidRDefault="006B68DC" w:rsidP="0093051F">
            <w:pPr>
              <w:snapToGrid w:val="0"/>
              <w:jc w:val="center"/>
              <w:rPr>
                <w:rFonts w:ascii="Times New Roman" w:eastAsia="標楷體" w:hAnsi="Times New Roman"/>
                <w:bCs/>
                <w:kern w:val="0"/>
              </w:rPr>
            </w:pPr>
            <w:r w:rsidRPr="00BC2754">
              <w:rPr>
                <w:rFonts w:ascii="Times New Roman" w:eastAsia="標楷體" w:hAnsi="Times New Roman"/>
                <w:sz w:val="26"/>
                <w:szCs w:val="26"/>
              </w:rPr>
              <w:t>4-1</w:t>
            </w:r>
          </w:p>
        </w:tc>
        <w:tc>
          <w:tcPr>
            <w:tcW w:w="1447" w:type="pct"/>
            <w:gridSpan w:val="6"/>
            <w:vAlign w:val="center"/>
          </w:tcPr>
          <w:p w:rsidR="006B68DC" w:rsidRPr="00BC2754" w:rsidRDefault="006B68DC" w:rsidP="0093051F">
            <w:pPr>
              <w:widowControl/>
              <w:snapToGrid w:val="0"/>
              <w:jc w:val="both"/>
              <w:rPr>
                <w:rFonts w:ascii="Times New Roman" w:eastAsia="標楷體" w:hAnsi="Times New Roman"/>
                <w:kern w:val="0"/>
              </w:rPr>
            </w:pPr>
            <w:r w:rsidRPr="00BC2754">
              <w:rPr>
                <w:rFonts w:ascii="Times New Roman" w:eastAsia="標楷體" w:hAnsi="Times New Roman" w:hint="eastAsia"/>
                <w:sz w:val="26"/>
                <w:szCs w:val="26"/>
              </w:rPr>
              <w:t>學生對學校辦學成效之認同度</w:t>
            </w:r>
          </w:p>
        </w:tc>
        <w:tc>
          <w:tcPr>
            <w:tcW w:w="249" w:type="pct"/>
            <w:vAlign w:val="center"/>
          </w:tcPr>
          <w:p w:rsidR="006B68DC" w:rsidRPr="00BC2754" w:rsidRDefault="006B68DC" w:rsidP="0093051F">
            <w:pPr>
              <w:widowControl/>
              <w:snapToGrid w:val="0"/>
              <w:jc w:val="center"/>
              <w:rPr>
                <w:rFonts w:ascii="Times New Roman" w:eastAsia="標楷體" w:hAnsi="Times New Roman"/>
                <w:kern w:val="0"/>
              </w:rPr>
            </w:pPr>
            <w:r w:rsidRPr="00BC2754">
              <w:rPr>
                <w:rFonts w:ascii="新細明體" w:hAnsi="新細明體" w:cs="新細明體" w:hint="eastAsia"/>
                <w:kern w:val="0"/>
              </w:rPr>
              <w:t>◎</w:t>
            </w:r>
          </w:p>
        </w:tc>
        <w:tc>
          <w:tcPr>
            <w:tcW w:w="333" w:type="pct"/>
            <w:gridSpan w:val="3"/>
            <w:vAlign w:val="center"/>
          </w:tcPr>
          <w:p w:rsidR="006B68DC" w:rsidRPr="00BC2754" w:rsidRDefault="006B68DC" w:rsidP="0093051F">
            <w:pPr>
              <w:snapToGrid w:val="0"/>
              <w:spacing w:before="50" w:after="50" w:line="360" w:lineRule="auto"/>
              <w:jc w:val="center"/>
              <w:rPr>
                <w:rFonts w:ascii="Times New Roman" w:eastAsia="標楷體" w:hAnsi="Times New Roman"/>
                <w:bCs/>
                <w:kern w:val="0"/>
              </w:rPr>
            </w:pPr>
            <w:r w:rsidRPr="00BC2754">
              <w:rPr>
                <w:rFonts w:ascii="Times New Roman" w:eastAsia="標楷體" w:hAnsi="Times New Roman"/>
                <w:bCs/>
                <w:kern w:val="0"/>
              </w:rPr>
              <w:t>80%</w:t>
            </w:r>
          </w:p>
        </w:tc>
        <w:tc>
          <w:tcPr>
            <w:tcW w:w="333" w:type="pct"/>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90%</w:t>
            </w:r>
          </w:p>
        </w:tc>
      </w:tr>
      <w:tr w:rsidR="006B68DC" w:rsidRPr="00BC2754" w:rsidTr="0093051F">
        <w:trPr>
          <w:cantSplit/>
          <w:trHeight w:val="680"/>
          <w:jc w:val="center"/>
        </w:trPr>
        <w:tc>
          <w:tcPr>
            <w:tcW w:w="694" w:type="pct"/>
            <w:vMerge/>
            <w:vAlign w:val="center"/>
          </w:tcPr>
          <w:p w:rsidR="006B68DC" w:rsidRPr="00BC2754" w:rsidRDefault="006B68DC" w:rsidP="0093051F">
            <w:pPr>
              <w:snapToGrid w:val="0"/>
              <w:jc w:val="both"/>
              <w:rPr>
                <w:rFonts w:ascii="Times New Roman" w:eastAsia="標楷體" w:hAnsi="Times New Roman"/>
                <w:b/>
              </w:rPr>
            </w:pPr>
          </w:p>
        </w:tc>
        <w:tc>
          <w:tcPr>
            <w:tcW w:w="349" w:type="pct"/>
            <w:vMerge/>
            <w:vAlign w:val="center"/>
          </w:tcPr>
          <w:p w:rsidR="006B68DC" w:rsidRPr="00BC2754" w:rsidRDefault="006B68DC" w:rsidP="0093051F">
            <w:pPr>
              <w:widowControl/>
              <w:snapToGrid w:val="0"/>
              <w:jc w:val="center"/>
              <w:rPr>
                <w:rFonts w:ascii="Times New Roman" w:eastAsia="標楷體" w:hAnsi="Times New Roman"/>
                <w:bCs/>
                <w:kern w:val="0"/>
              </w:rPr>
            </w:pPr>
          </w:p>
        </w:tc>
        <w:tc>
          <w:tcPr>
            <w:tcW w:w="1246" w:type="pct"/>
            <w:gridSpan w:val="3"/>
            <w:vAlign w:val="center"/>
          </w:tcPr>
          <w:p w:rsidR="006B68DC" w:rsidRPr="00BC2754" w:rsidRDefault="006B68DC" w:rsidP="0093051F">
            <w:pPr>
              <w:snapToGrid w:val="0"/>
              <w:jc w:val="both"/>
              <w:rPr>
                <w:rFonts w:ascii="Times New Roman" w:eastAsia="標楷體" w:hAnsi="Times New Roman"/>
                <w:bCs/>
                <w:kern w:val="0"/>
              </w:rPr>
            </w:pPr>
            <w:r w:rsidRPr="00BC2754">
              <w:rPr>
                <w:rFonts w:ascii="Times New Roman" w:eastAsia="標楷體" w:hAnsi="Times New Roman"/>
              </w:rPr>
              <w:t>103-2-6</w:t>
            </w:r>
            <w:r w:rsidRPr="00BC2754">
              <w:rPr>
                <w:rFonts w:ascii="Times New Roman" w:eastAsia="標楷體" w:hAnsi="Times New Roman" w:hint="eastAsia"/>
              </w:rPr>
              <w:t>財經智慧研習</w:t>
            </w:r>
          </w:p>
        </w:tc>
        <w:tc>
          <w:tcPr>
            <w:tcW w:w="349" w:type="pct"/>
            <w:vAlign w:val="center"/>
          </w:tcPr>
          <w:p w:rsidR="006B68DC" w:rsidRPr="00BC2754" w:rsidRDefault="006B68DC" w:rsidP="0093051F">
            <w:pPr>
              <w:snapToGrid w:val="0"/>
              <w:jc w:val="center"/>
              <w:rPr>
                <w:rFonts w:ascii="Times New Roman" w:eastAsia="標楷體" w:hAnsi="Times New Roman"/>
                <w:bCs/>
                <w:kern w:val="0"/>
              </w:rPr>
            </w:pPr>
            <w:r w:rsidRPr="00BC2754">
              <w:rPr>
                <w:rFonts w:ascii="Times New Roman" w:eastAsia="標楷體" w:hAnsi="Times New Roman"/>
                <w:sz w:val="26"/>
                <w:szCs w:val="26"/>
              </w:rPr>
              <w:t>2-7</w:t>
            </w:r>
          </w:p>
        </w:tc>
        <w:tc>
          <w:tcPr>
            <w:tcW w:w="1447" w:type="pct"/>
            <w:gridSpan w:val="6"/>
            <w:vAlign w:val="center"/>
          </w:tcPr>
          <w:p w:rsidR="006B68DC" w:rsidRPr="00BC2754" w:rsidRDefault="006B68DC" w:rsidP="0093051F">
            <w:pPr>
              <w:widowControl/>
              <w:snapToGrid w:val="0"/>
              <w:jc w:val="both"/>
              <w:rPr>
                <w:rFonts w:ascii="Times New Roman" w:eastAsia="標楷體" w:hAnsi="Times New Roman"/>
                <w:kern w:val="0"/>
              </w:rPr>
            </w:pPr>
            <w:r w:rsidRPr="00BC2754">
              <w:rPr>
                <w:rFonts w:ascii="Times New Roman" w:eastAsia="標楷體" w:hAnsi="Times New Roman" w:hint="eastAsia"/>
                <w:sz w:val="26"/>
                <w:szCs w:val="26"/>
              </w:rPr>
              <w:t>教師參與研習平均次數</w:t>
            </w:r>
          </w:p>
        </w:tc>
        <w:tc>
          <w:tcPr>
            <w:tcW w:w="249" w:type="pct"/>
            <w:vAlign w:val="center"/>
          </w:tcPr>
          <w:p w:rsidR="006B68DC" w:rsidRPr="00BC2754" w:rsidRDefault="006B68DC" w:rsidP="0093051F">
            <w:pPr>
              <w:widowControl/>
              <w:snapToGrid w:val="0"/>
              <w:jc w:val="center"/>
              <w:rPr>
                <w:rFonts w:ascii="Times New Roman" w:eastAsia="標楷體" w:hAnsi="Times New Roman"/>
                <w:kern w:val="0"/>
              </w:rPr>
            </w:pPr>
            <w:r w:rsidRPr="00BC2754">
              <w:rPr>
                <w:rFonts w:ascii="新細明體" w:hAnsi="新細明體" w:cs="新細明體" w:hint="eastAsia"/>
                <w:kern w:val="0"/>
              </w:rPr>
              <w:t>◎</w:t>
            </w:r>
          </w:p>
        </w:tc>
        <w:tc>
          <w:tcPr>
            <w:tcW w:w="333" w:type="pct"/>
            <w:gridSpan w:val="3"/>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12</w:t>
            </w:r>
          </w:p>
        </w:tc>
        <w:tc>
          <w:tcPr>
            <w:tcW w:w="333" w:type="pct"/>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15</w:t>
            </w:r>
          </w:p>
        </w:tc>
      </w:tr>
      <w:tr w:rsidR="006B68DC" w:rsidRPr="00BC2754" w:rsidTr="0093051F">
        <w:trPr>
          <w:cantSplit/>
          <w:trHeight w:val="680"/>
          <w:jc w:val="center"/>
        </w:trPr>
        <w:tc>
          <w:tcPr>
            <w:tcW w:w="694" w:type="pct"/>
            <w:vMerge/>
            <w:vAlign w:val="center"/>
          </w:tcPr>
          <w:p w:rsidR="006B68DC" w:rsidRPr="00BC2754" w:rsidRDefault="006B68DC" w:rsidP="0093051F">
            <w:pPr>
              <w:snapToGrid w:val="0"/>
              <w:jc w:val="both"/>
              <w:rPr>
                <w:rFonts w:ascii="Times New Roman" w:eastAsia="標楷體" w:hAnsi="Times New Roman"/>
                <w:b/>
              </w:rPr>
            </w:pPr>
          </w:p>
        </w:tc>
        <w:tc>
          <w:tcPr>
            <w:tcW w:w="349" w:type="pct"/>
            <w:vMerge/>
            <w:vAlign w:val="center"/>
          </w:tcPr>
          <w:p w:rsidR="006B68DC" w:rsidRPr="00BC2754" w:rsidRDefault="006B68DC" w:rsidP="0093051F">
            <w:pPr>
              <w:widowControl/>
              <w:snapToGrid w:val="0"/>
              <w:jc w:val="center"/>
              <w:rPr>
                <w:rFonts w:ascii="Times New Roman" w:eastAsia="標楷體" w:hAnsi="Times New Roman"/>
                <w:bCs/>
                <w:kern w:val="0"/>
              </w:rPr>
            </w:pPr>
          </w:p>
        </w:tc>
        <w:tc>
          <w:tcPr>
            <w:tcW w:w="1246" w:type="pct"/>
            <w:gridSpan w:val="3"/>
            <w:vAlign w:val="center"/>
          </w:tcPr>
          <w:p w:rsidR="006B68DC" w:rsidRPr="00BC2754" w:rsidRDefault="006B68DC" w:rsidP="0093051F">
            <w:pPr>
              <w:snapToGrid w:val="0"/>
              <w:jc w:val="both"/>
              <w:rPr>
                <w:rFonts w:ascii="Times New Roman" w:eastAsia="標楷體" w:hAnsi="Times New Roman"/>
                <w:bCs/>
                <w:kern w:val="0"/>
              </w:rPr>
            </w:pPr>
            <w:r w:rsidRPr="00BC2754">
              <w:rPr>
                <w:rFonts w:ascii="Times New Roman" w:eastAsia="標楷體" w:hAnsi="Times New Roman"/>
              </w:rPr>
              <w:t>103-2-7</w:t>
            </w:r>
            <w:r w:rsidRPr="00BC2754">
              <w:rPr>
                <w:rFonts w:ascii="Times New Roman" w:eastAsia="標楷體" w:hAnsi="Times New Roman" w:hint="eastAsia"/>
              </w:rPr>
              <w:t>模組化機器人教學研習</w:t>
            </w:r>
          </w:p>
        </w:tc>
        <w:tc>
          <w:tcPr>
            <w:tcW w:w="349" w:type="pct"/>
            <w:vAlign w:val="center"/>
          </w:tcPr>
          <w:p w:rsidR="006B68DC" w:rsidRPr="00BC2754" w:rsidRDefault="006B68DC" w:rsidP="0093051F">
            <w:pPr>
              <w:snapToGrid w:val="0"/>
              <w:jc w:val="center"/>
              <w:rPr>
                <w:rFonts w:ascii="Times New Roman" w:eastAsia="標楷體" w:hAnsi="Times New Roman"/>
                <w:bCs/>
                <w:kern w:val="0"/>
              </w:rPr>
            </w:pPr>
            <w:r w:rsidRPr="00BC2754">
              <w:rPr>
                <w:rFonts w:ascii="Times New Roman" w:eastAsia="標楷體" w:hAnsi="Times New Roman"/>
                <w:sz w:val="26"/>
                <w:szCs w:val="26"/>
              </w:rPr>
              <w:t>4-1</w:t>
            </w:r>
          </w:p>
        </w:tc>
        <w:tc>
          <w:tcPr>
            <w:tcW w:w="1447" w:type="pct"/>
            <w:gridSpan w:val="6"/>
            <w:vAlign w:val="center"/>
          </w:tcPr>
          <w:p w:rsidR="006B68DC" w:rsidRPr="00BC2754" w:rsidRDefault="006B68DC" w:rsidP="0093051F">
            <w:pPr>
              <w:widowControl/>
              <w:snapToGrid w:val="0"/>
              <w:jc w:val="both"/>
              <w:rPr>
                <w:rFonts w:ascii="Times New Roman" w:eastAsia="標楷體" w:hAnsi="Times New Roman"/>
                <w:kern w:val="0"/>
              </w:rPr>
            </w:pPr>
            <w:r w:rsidRPr="00BC2754">
              <w:rPr>
                <w:rFonts w:ascii="Times New Roman" w:eastAsia="標楷體" w:hAnsi="Times New Roman" w:hint="eastAsia"/>
                <w:sz w:val="26"/>
                <w:szCs w:val="26"/>
              </w:rPr>
              <w:t>學生對學校辦學成效之認同度</w:t>
            </w:r>
          </w:p>
        </w:tc>
        <w:tc>
          <w:tcPr>
            <w:tcW w:w="249" w:type="pct"/>
            <w:vAlign w:val="center"/>
          </w:tcPr>
          <w:p w:rsidR="006B68DC" w:rsidRPr="00BC2754" w:rsidRDefault="006B68DC" w:rsidP="0093051F">
            <w:pPr>
              <w:widowControl/>
              <w:snapToGrid w:val="0"/>
              <w:jc w:val="center"/>
              <w:rPr>
                <w:rFonts w:ascii="Times New Roman" w:eastAsia="標楷體" w:hAnsi="Times New Roman"/>
                <w:kern w:val="0"/>
              </w:rPr>
            </w:pPr>
            <w:r w:rsidRPr="00BC2754">
              <w:rPr>
                <w:rFonts w:ascii="新細明體" w:hAnsi="新細明體" w:cs="新細明體" w:hint="eastAsia"/>
                <w:kern w:val="0"/>
              </w:rPr>
              <w:t>◎</w:t>
            </w:r>
          </w:p>
        </w:tc>
        <w:tc>
          <w:tcPr>
            <w:tcW w:w="333" w:type="pct"/>
            <w:gridSpan w:val="3"/>
            <w:vAlign w:val="center"/>
          </w:tcPr>
          <w:p w:rsidR="006B68DC" w:rsidRPr="00BC2754" w:rsidRDefault="006B68DC" w:rsidP="0093051F">
            <w:pPr>
              <w:snapToGrid w:val="0"/>
              <w:spacing w:before="50" w:after="50" w:line="360" w:lineRule="auto"/>
              <w:jc w:val="center"/>
              <w:rPr>
                <w:rFonts w:ascii="Times New Roman" w:eastAsia="標楷體" w:hAnsi="Times New Roman"/>
                <w:bCs/>
                <w:kern w:val="0"/>
              </w:rPr>
            </w:pPr>
            <w:r w:rsidRPr="00BC2754">
              <w:rPr>
                <w:rFonts w:ascii="Times New Roman" w:eastAsia="標楷體" w:hAnsi="Times New Roman"/>
                <w:bCs/>
                <w:kern w:val="0"/>
              </w:rPr>
              <w:t>80%</w:t>
            </w:r>
          </w:p>
        </w:tc>
        <w:tc>
          <w:tcPr>
            <w:tcW w:w="333" w:type="pct"/>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90%</w:t>
            </w:r>
          </w:p>
        </w:tc>
      </w:tr>
      <w:tr w:rsidR="006B68DC" w:rsidRPr="00BC2754" w:rsidTr="0093051F">
        <w:trPr>
          <w:cantSplit/>
          <w:trHeight w:val="680"/>
          <w:jc w:val="center"/>
        </w:trPr>
        <w:tc>
          <w:tcPr>
            <w:tcW w:w="694" w:type="pct"/>
            <w:vMerge/>
            <w:vAlign w:val="center"/>
          </w:tcPr>
          <w:p w:rsidR="006B68DC" w:rsidRPr="00BC2754" w:rsidRDefault="006B68DC" w:rsidP="0093051F">
            <w:pPr>
              <w:snapToGrid w:val="0"/>
              <w:jc w:val="both"/>
              <w:rPr>
                <w:rFonts w:ascii="Times New Roman" w:eastAsia="標楷體" w:hAnsi="Times New Roman"/>
                <w:b/>
              </w:rPr>
            </w:pPr>
          </w:p>
        </w:tc>
        <w:tc>
          <w:tcPr>
            <w:tcW w:w="349" w:type="pct"/>
            <w:vMerge/>
            <w:vAlign w:val="center"/>
          </w:tcPr>
          <w:p w:rsidR="006B68DC" w:rsidRPr="00BC2754" w:rsidRDefault="006B68DC" w:rsidP="0093051F">
            <w:pPr>
              <w:widowControl/>
              <w:snapToGrid w:val="0"/>
              <w:jc w:val="center"/>
              <w:rPr>
                <w:rFonts w:ascii="Times New Roman" w:eastAsia="標楷體" w:hAnsi="Times New Roman"/>
                <w:bCs/>
                <w:kern w:val="0"/>
              </w:rPr>
            </w:pPr>
          </w:p>
        </w:tc>
        <w:tc>
          <w:tcPr>
            <w:tcW w:w="1246" w:type="pct"/>
            <w:gridSpan w:val="3"/>
            <w:vAlign w:val="center"/>
          </w:tcPr>
          <w:p w:rsidR="006B68DC" w:rsidRPr="00BC2754" w:rsidRDefault="006B68DC" w:rsidP="0093051F">
            <w:pPr>
              <w:snapToGrid w:val="0"/>
              <w:jc w:val="both"/>
              <w:rPr>
                <w:rFonts w:ascii="Times New Roman" w:eastAsia="標楷體" w:hAnsi="Times New Roman"/>
              </w:rPr>
            </w:pPr>
            <w:r w:rsidRPr="00BC2754">
              <w:rPr>
                <w:rFonts w:ascii="Times New Roman" w:eastAsia="標楷體" w:hAnsi="Times New Roman"/>
              </w:rPr>
              <w:t>103-2-8</w:t>
            </w:r>
            <w:r w:rsidRPr="00BC2754">
              <w:rPr>
                <w:rFonts w:ascii="Times New Roman" w:eastAsia="標楷體" w:hAnsi="Times New Roman" w:hint="eastAsia"/>
              </w:rPr>
              <w:t>社區學校合作辦理適性轉學措施</w:t>
            </w:r>
          </w:p>
        </w:tc>
        <w:tc>
          <w:tcPr>
            <w:tcW w:w="349" w:type="pct"/>
            <w:vAlign w:val="center"/>
          </w:tcPr>
          <w:p w:rsidR="006B68DC" w:rsidRPr="00BC2754" w:rsidRDefault="006B68DC" w:rsidP="0093051F">
            <w:pPr>
              <w:snapToGrid w:val="0"/>
              <w:jc w:val="center"/>
              <w:rPr>
                <w:rFonts w:ascii="Times New Roman" w:eastAsia="標楷體" w:hAnsi="Times New Roman"/>
                <w:sz w:val="26"/>
                <w:szCs w:val="26"/>
              </w:rPr>
            </w:pPr>
            <w:r w:rsidRPr="00BC2754">
              <w:rPr>
                <w:rFonts w:ascii="Times New Roman" w:eastAsia="標楷體" w:hAnsi="Times New Roman"/>
                <w:sz w:val="26"/>
                <w:szCs w:val="26"/>
              </w:rPr>
              <w:t>4-7</w:t>
            </w:r>
          </w:p>
        </w:tc>
        <w:tc>
          <w:tcPr>
            <w:tcW w:w="1447" w:type="pct"/>
            <w:gridSpan w:val="6"/>
            <w:vAlign w:val="center"/>
          </w:tcPr>
          <w:p w:rsidR="006B68DC" w:rsidRPr="00BC2754" w:rsidRDefault="006B68DC" w:rsidP="0093051F">
            <w:pPr>
              <w:widowControl/>
              <w:snapToGrid w:val="0"/>
              <w:jc w:val="both"/>
              <w:rPr>
                <w:rFonts w:ascii="Times New Roman" w:eastAsia="標楷體" w:hAnsi="Times New Roman"/>
                <w:sz w:val="26"/>
                <w:szCs w:val="26"/>
              </w:rPr>
            </w:pPr>
            <w:r w:rsidRPr="00BC2754">
              <w:rPr>
                <w:rFonts w:ascii="Times New Roman" w:eastAsia="標楷體" w:hAnsi="Times New Roman" w:hint="eastAsia"/>
                <w:sz w:val="26"/>
                <w:szCs w:val="26"/>
              </w:rPr>
              <w:t>學生休學及輔導轉學比率</w:t>
            </w:r>
          </w:p>
        </w:tc>
        <w:tc>
          <w:tcPr>
            <w:tcW w:w="249" w:type="pct"/>
            <w:vAlign w:val="center"/>
          </w:tcPr>
          <w:p w:rsidR="006B68DC" w:rsidRPr="00BC2754" w:rsidRDefault="006B68DC" w:rsidP="0093051F">
            <w:pPr>
              <w:widowControl/>
              <w:snapToGrid w:val="0"/>
              <w:jc w:val="center"/>
              <w:rPr>
                <w:rFonts w:ascii="新細明體" w:cs="新細明體"/>
                <w:kern w:val="0"/>
              </w:rPr>
            </w:pPr>
            <w:r w:rsidRPr="00BC2754">
              <w:rPr>
                <w:rFonts w:ascii="新細明體" w:hAnsi="新細明體" w:cs="新細明體" w:hint="eastAsia"/>
                <w:kern w:val="0"/>
              </w:rPr>
              <w:t>◎</w:t>
            </w:r>
          </w:p>
        </w:tc>
        <w:tc>
          <w:tcPr>
            <w:tcW w:w="333" w:type="pct"/>
            <w:gridSpan w:val="3"/>
            <w:vAlign w:val="center"/>
          </w:tcPr>
          <w:p w:rsidR="006B68DC" w:rsidRPr="00BC2754" w:rsidRDefault="006B68DC" w:rsidP="0093051F">
            <w:pPr>
              <w:snapToGrid w:val="0"/>
              <w:spacing w:before="50" w:after="50" w:line="360" w:lineRule="auto"/>
              <w:jc w:val="center"/>
              <w:rPr>
                <w:rFonts w:ascii="Times New Roman" w:eastAsia="標楷體" w:hAnsi="Times New Roman"/>
                <w:bCs/>
                <w:kern w:val="0"/>
              </w:rPr>
            </w:pPr>
            <w:r w:rsidRPr="00BC2754">
              <w:rPr>
                <w:rFonts w:ascii="Times New Roman" w:eastAsia="標楷體" w:hAnsi="Times New Roman"/>
                <w:bCs/>
                <w:kern w:val="0"/>
              </w:rPr>
              <w:t>3%</w:t>
            </w:r>
          </w:p>
        </w:tc>
        <w:tc>
          <w:tcPr>
            <w:tcW w:w="333" w:type="pct"/>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5%</w:t>
            </w:r>
          </w:p>
        </w:tc>
      </w:tr>
      <w:tr w:rsidR="006B68DC" w:rsidRPr="00BC2754" w:rsidTr="0093051F">
        <w:trPr>
          <w:cantSplit/>
          <w:trHeight w:val="680"/>
          <w:jc w:val="center"/>
        </w:trPr>
        <w:tc>
          <w:tcPr>
            <w:tcW w:w="694" w:type="pct"/>
            <w:vMerge/>
            <w:vAlign w:val="center"/>
          </w:tcPr>
          <w:p w:rsidR="006B68DC" w:rsidRPr="00BC2754" w:rsidRDefault="006B68DC" w:rsidP="0093051F">
            <w:pPr>
              <w:snapToGrid w:val="0"/>
              <w:jc w:val="both"/>
              <w:rPr>
                <w:rFonts w:ascii="Times New Roman" w:eastAsia="標楷體" w:hAnsi="Times New Roman"/>
                <w:b/>
              </w:rPr>
            </w:pPr>
          </w:p>
        </w:tc>
        <w:tc>
          <w:tcPr>
            <w:tcW w:w="349" w:type="pct"/>
            <w:vMerge w:val="restart"/>
            <w:vAlign w:val="center"/>
          </w:tcPr>
          <w:p w:rsidR="006B68DC" w:rsidRPr="00BC2754" w:rsidRDefault="006B68DC" w:rsidP="0093051F">
            <w:pPr>
              <w:snapToGrid w:val="0"/>
              <w:jc w:val="center"/>
              <w:rPr>
                <w:rFonts w:ascii="Times New Roman" w:eastAsia="標楷體" w:hAnsi="Times New Roman"/>
                <w:bCs/>
                <w:kern w:val="0"/>
              </w:rPr>
            </w:pPr>
            <w:r w:rsidRPr="00BC2754">
              <w:rPr>
                <w:rFonts w:ascii="Times New Roman" w:eastAsia="標楷體" w:hAnsi="Times New Roman" w:hint="eastAsia"/>
                <w:bCs/>
                <w:kern w:val="0"/>
              </w:rPr>
              <w:t>學校自訂指標</w:t>
            </w:r>
          </w:p>
        </w:tc>
        <w:tc>
          <w:tcPr>
            <w:tcW w:w="1246" w:type="pct"/>
            <w:gridSpan w:val="3"/>
            <w:vAlign w:val="center"/>
          </w:tcPr>
          <w:p w:rsidR="006B68DC" w:rsidRPr="00BC2754" w:rsidRDefault="006B68DC" w:rsidP="0093051F">
            <w:pPr>
              <w:snapToGrid w:val="0"/>
              <w:jc w:val="center"/>
              <w:rPr>
                <w:rFonts w:ascii="Times New Roman" w:eastAsia="標楷體" w:hAnsi="Times New Roman"/>
                <w:bCs/>
                <w:kern w:val="0"/>
              </w:rPr>
            </w:pPr>
            <w:r w:rsidRPr="00BC2754">
              <w:rPr>
                <w:rFonts w:ascii="Times New Roman" w:eastAsia="標楷體" w:hAnsi="Times New Roman" w:hint="eastAsia"/>
                <w:bCs/>
                <w:kern w:val="0"/>
              </w:rPr>
              <w:t>學校計畫項次</w:t>
            </w:r>
          </w:p>
        </w:tc>
        <w:tc>
          <w:tcPr>
            <w:tcW w:w="349" w:type="pct"/>
            <w:vAlign w:val="center"/>
          </w:tcPr>
          <w:p w:rsidR="006B68DC" w:rsidRPr="00BC2754" w:rsidRDefault="006B68DC" w:rsidP="0093051F">
            <w:pPr>
              <w:snapToGrid w:val="0"/>
              <w:jc w:val="center"/>
              <w:rPr>
                <w:rFonts w:ascii="Times New Roman" w:eastAsia="標楷體" w:hAnsi="Times New Roman"/>
                <w:bCs/>
                <w:kern w:val="0"/>
              </w:rPr>
            </w:pPr>
            <w:r w:rsidRPr="00BC2754">
              <w:rPr>
                <w:rFonts w:ascii="Times New Roman" w:eastAsia="標楷體" w:hAnsi="Times New Roman" w:hint="eastAsia"/>
                <w:bCs/>
                <w:kern w:val="0"/>
              </w:rPr>
              <w:t>自訂指標項次</w:t>
            </w:r>
          </w:p>
        </w:tc>
        <w:tc>
          <w:tcPr>
            <w:tcW w:w="1696" w:type="pct"/>
            <w:gridSpan w:val="7"/>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hint="eastAsia"/>
                <w:bCs/>
                <w:kern w:val="0"/>
              </w:rPr>
              <w:t>自訂指標名稱</w:t>
            </w:r>
            <w:r w:rsidRPr="00BC2754">
              <w:rPr>
                <w:rFonts w:ascii="Times New Roman" w:eastAsia="標楷體" w:hAnsi="Times New Roman"/>
                <w:bCs/>
                <w:kern w:val="0"/>
              </w:rPr>
              <w:t>(D)</w:t>
            </w:r>
          </w:p>
        </w:tc>
        <w:tc>
          <w:tcPr>
            <w:tcW w:w="333" w:type="pct"/>
            <w:gridSpan w:val="3"/>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102</w:t>
            </w:r>
          </w:p>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hint="eastAsia"/>
                <w:bCs/>
                <w:kern w:val="0"/>
              </w:rPr>
              <w:t>達成值</w:t>
            </w:r>
          </w:p>
        </w:tc>
        <w:tc>
          <w:tcPr>
            <w:tcW w:w="333" w:type="pct"/>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hint="eastAsia"/>
                <w:bCs/>
                <w:kern w:val="0"/>
              </w:rPr>
              <w:t>目標值</w:t>
            </w:r>
          </w:p>
        </w:tc>
      </w:tr>
      <w:tr w:rsidR="006B68DC" w:rsidRPr="00BC2754" w:rsidTr="0093051F">
        <w:trPr>
          <w:cantSplit/>
          <w:trHeight w:val="575"/>
          <w:jc w:val="center"/>
        </w:trPr>
        <w:tc>
          <w:tcPr>
            <w:tcW w:w="694" w:type="pct"/>
            <w:vMerge/>
            <w:vAlign w:val="center"/>
          </w:tcPr>
          <w:p w:rsidR="006B68DC" w:rsidRPr="00BC2754" w:rsidRDefault="006B68DC" w:rsidP="0093051F">
            <w:pPr>
              <w:snapToGrid w:val="0"/>
              <w:jc w:val="both"/>
              <w:rPr>
                <w:rFonts w:ascii="Times New Roman" w:eastAsia="標楷體" w:hAnsi="Times New Roman"/>
                <w:b/>
              </w:rPr>
            </w:pPr>
          </w:p>
        </w:tc>
        <w:tc>
          <w:tcPr>
            <w:tcW w:w="349" w:type="pct"/>
            <w:vMerge/>
            <w:vAlign w:val="center"/>
          </w:tcPr>
          <w:p w:rsidR="006B68DC" w:rsidRPr="00BC2754" w:rsidRDefault="006B68DC" w:rsidP="0093051F">
            <w:pPr>
              <w:snapToGrid w:val="0"/>
              <w:jc w:val="center"/>
              <w:rPr>
                <w:rFonts w:ascii="Times New Roman" w:eastAsia="標楷體" w:hAnsi="Times New Roman"/>
                <w:bCs/>
                <w:kern w:val="0"/>
              </w:rPr>
            </w:pPr>
          </w:p>
        </w:tc>
        <w:tc>
          <w:tcPr>
            <w:tcW w:w="1246" w:type="pct"/>
            <w:gridSpan w:val="3"/>
            <w:vAlign w:val="center"/>
          </w:tcPr>
          <w:p w:rsidR="006B68DC" w:rsidRPr="00BC2754" w:rsidRDefault="006B68DC" w:rsidP="0093051F">
            <w:pPr>
              <w:snapToGrid w:val="0"/>
              <w:ind w:right="113"/>
              <w:jc w:val="both"/>
              <w:rPr>
                <w:rFonts w:ascii="Times New Roman" w:eastAsia="標楷體" w:hAnsi="Times New Roman"/>
                <w:bCs/>
                <w:kern w:val="0"/>
              </w:rPr>
            </w:pPr>
            <w:r w:rsidRPr="00BC2754">
              <w:rPr>
                <w:rFonts w:ascii="Times New Roman" w:eastAsia="標楷體" w:hAnsi="Times New Roman"/>
              </w:rPr>
              <w:t>103-2-1</w:t>
            </w:r>
            <w:r w:rsidRPr="00BC2754">
              <w:rPr>
                <w:rFonts w:ascii="Times New Roman" w:eastAsia="標楷體" w:hAnsi="Times New Roman" w:hint="eastAsia"/>
              </w:rPr>
              <w:t>教師專業發展研習</w:t>
            </w:r>
          </w:p>
        </w:tc>
        <w:tc>
          <w:tcPr>
            <w:tcW w:w="349" w:type="pct"/>
            <w:vAlign w:val="center"/>
          </w:tcPr>
          <w:p w:rsidR="006B68DC" w:rsidRPr="00BC2754" w:rsidRDefault="006B68DC" w:rsidP="0093051F">
            <w:pPr>
              <w:snapToGrid w:val="0"/>
              <w:ind w:right="113"/>
              <w:jc w:val="center"/>
              <w:rPr>
                <w:rFonts w:ascii="Times New Roman" w:eastAsia="標楷體" w:hAnsi="Times New Roman"/>
                <w:bCs/>
                <w:kern w:val="0"/>
              </w:rPr>
            </w:pPr>
            <w:r w:rsidRPr="00BC2754">
              <w:rPr>
                <w:rFonts w:ascii="Times New Roman" w:eastAsia="標楷體" w:hAnsi="Times New Roman"/>
                <w:bCs/>
                <w:kern w:val="0"/>
              </w:rPr>
              <w:t>1</w:t>
            </w:r>
          </w:p>
        </w:tc>
        <w:tc>
          <w:tcPr>
            <w:tcW w:w="1696" w:type="pct"/>
            <w:gridSpan w:val="7"/>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hint="eastAsia"/>
                <w:bCs/>
                <w:kern w:val="0"/>
              </w:rPr>
              <w:t>外聘講師講授研習場次</w:t>
            </w:r>
          </w:p>
        </w:tc>
        <w:tc>
          <w:tcPr>
            <w:tcW w:w="333" w:type="pct"/>
            <w:gridSpan w:val="3"/>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10</w:t>
            </w:r>
          </w:p>
        </w:tc>
        <w:tc>
          <w:tcPr>
            <w:tcW w:w="333" w:type="pct"/>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20</w:t>
            </w:r>
          </w:p>
        </w:tc>
      </w:tr>
      <w:tr w:rsidR="006B68DC" w:rsidRPr="00BC2754" w:rsidTr="0093051F">
        <w:trPr>
          <w:cantSplit/>
          <w:trHeight w:val="680"/>
          <w:jc w:val="center"/>
        </w:trPr>
        <w:tc>
          <w:tcPr>
            <w:tcW w:w="694" w:type="pct"/>
            <w:vMerge/>
            <w:vAlign w:val="center"/>
          </w:tcPr>
          <w:p w:rsidR="006B68DC" w:rsidRPr="00BC2754" w:rsidRDefault="006B68DC" w:rsidP="0093051F">
            <w:pPr>
              <w:snapToGrid w:val="0"/>
              <w:jc w:val="both"/>
              <w:rPr>
                <w:rFonts w:ascii="Times New Roman" w:eastAsia="標楷體" w:hAnsi="Times New Roman"/>
                <w:b/>
              </w:rPr>
            </w:pPr>
          </w:p>
        </w:tc>
        <w:tc>
          <w:tcPr>
            <w:tcW w:w="349" w:type="pct"/>
            <w:vMerge/>
            <w:vAlign w:val="center"/>
          </w:tcPr>
          <w:p w:rsidR="006B68DC" w:rsidRPr="00BC2754" w:rsidRDefault="006B68DC" w:rsidP="0093051F">
            <w:pPr>
              <w:widowControl/>
              <w:snapToGrid w:val="0"/>
              <w:jc w:val="center"/>
              <w:rPr>
                <w:rFonts w:ascii="Times New Roman" w:eastAsia="標楷體" w:hAnsi="Times New Roman"/>
                <w:bCs/>
                <w:kern w:val="0"/>
              </w:rPr>
            </w:pPr>
          </w:p>
        </w:tc>
        <w:tc>
          <w:tcPr>
            <w:tcW w:w="1246" w:type="pct"/>
            <w:gridSpan w:val="3"/>
            <w:vAlign w:val="center"/>
          </w:tcPr>
          <w:p w:rsidR="006B68DC" w:rsidRPr="00BC2754" w:rsidRDefault="006B68DC" w:rsidP="0093051F">
            <w:pPr>
              <w:widowControl/>
              <w:snapToGrid w:val="0"/>
              <w:rPr>
                <w:rFonts w:ascii="Times New Roman" w:eastAsia="標楷體" w:hAnsi="Times New Roman"/>
                <w:bCs/>
                <w:kern w:val="0"/>
              </w:rPr>
            </w:pPr>
            <w:r w:rsidRPr="00BC2754">
              <w:rPr>
                <w:rFonts w:ascii="Times New Roman" w:eastAsia="標楷體" w:hAnsi="Times New Roman"/>
              </w:rPr>
              <w:t>103-2-2</w:t>
            </w:r>
            <w:r w:rsidRPr="00BC2754">
              <w:rPr>
                <w:rFonts w:ascii="Times New Roman" w:eastAsia="標楷體" w:hAnsi="Times New Roman" w:hint="eastAsia"/>
              </w:rPr>
              <w:t>魚拓教學研習</w:t>
            </w:r>
          </w:p>
        </w:tc>
        <w:tc>
          <w:tcPr>
            <w:tcW w:w="349" w:type="pct"/>
            <w:vAlign w:val="center"/>
          </w:tcPr>
          <w:p w:rsidR="006B68DC" w:rsidRPr="00BC2754" w:rsidRDefault="006B68DC" w:rsidP="0093051F">
            <w:pPr>
              <w:widowControl/>
              <w:snapToGrid w:val="0"/>
              <w:jc w:val="center"/>
              <w:rPr>
                <w:rFonts w:ascii="Times New Roman" w:eastAsia="標楷體" w:hAnsi="Times New Roman"/>
                <w:bCs/>
                <w:kern w:val="0"/>
              </w:rPr>
            </w:pPr>
            <w:r w:rsidRPr="00BC2754">
              <w:rPr>
                <w:rFonts w:ascii="Times New Roman" w:eastAsia="標楷體" w:hAnsi="Times New Roman"/>
                <w:bCs/>
                <w:kern w:val="0"/>
              </w:rPr>
              <w:t>1</w:t>
            </w:r>
          </w:p>
        </w:tc>
        <w:tc>
          <w:tcPr>
            <w:tcW w:w="1696" w:type="pct"/>
            <w:gridSpan w:val="7"/>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hint="eastAsia"/>
              </w:rPr>
              <w:t>養殖科教學體驗研習</w:t>
            </w:r>
          </w:p>
        </w:tc>
        <w:tc>
          <w:tcPr>
            <w:tcW w:w="333" w:type="pct"/>
            <w:gridSpan w:val="3"/>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2</w:t>
            </w:r>
          </w:p>
        </w:tc>
        <w:tc>
          <w:tcPr>
            <w:tcW w:w="333" w:type="pct"/>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6</w:t>
            </w:r>
          </w:p>
        </w:tc>
      </w:tr>
      <w:tr w:rsidR="006B68DC" w:rsidRPr="00BC2754" w:rsidTr="0093051F">
        <w:trPr>
          <w:cantSplit/>
          <w:trHeight w:val="680"/>
          <w:jc w:val="center"/>
        </w:trPr>
        <w:tc>
          <w:tcPr>
            <w:tcW w:w="694" w:type="pct"/>
            <w:vMerge/>
            <w:vAlign w:val="center"/>
          </w:tcPr>
          <w:p w:rsidR="006B68DC" w:rsidRPr="00BC2754" w:rsidRDefault="006B68DC" w:rsidP="0093051F">
            <w:pPr>
              <w:snapToGrid w:val="0"/>
              <w:jc w:val="both"/>
              <w:rPr>
                <w:rFonts w:ascii="Times New Roman" w:eastAsia="標楷體" w:hAnsi="Times New Roman"/>
                <w:b/>
              </w:rPr>
            </w:pPr>
          </w:p>
        </w:tc>
        <w:tc>
          <w:tcPr>
            <w:tcW w:w="349" w:type="pct"/>
            <w:vMerge/>
            <w:vAlign w:val="center"/>
          </w:tcPr>
          <w:p w:rsidR="006B68DC" w:rsidRPr="00BC2754" w:rsidRDefault="006B68DC" w:rsidP="0093051F">
            <w:pPr>
              <w:widowControl/>
              <w:snapToGrid w:val="0"/>
              <w:jc w:val="center"/>
              <w:rPr>
                <w:rFonts w:ascii="Times New Roman" w:eastAsia="標楷體" w:hAnsi="Times New Roman"/>
                <w:bCs/>
                <w:kern w:val="0"/>
              </w:rPr>
            </w:pPr>
          </w:p>
        </w:tc>
        <w:tc>
          <w:tcPr>
            <w:tcW w:w="1246" w:type="pct"/>
            <w:gridSpan w:val="3"/>
            <w:vAlign w:val="center"/>
          </w:tcPr>
          <w:p w:rsidR="006B68DC" w:rsidRPr="00BC2754" w:rsidRDefault="006B68DC" w:rsidP="0093051F">
            <w:pPr>
              <w:snapToGrid w:val="0"/>
              <w:jc w:val="both"/>
              <w:rPr>
                <w:rFonts w:ascii="Times New Roman" w:eastAsia="標楷體" w:hAnsi="Times New Roman"/>
              </w:rPr>
            </w:pPr>
            <w:r w:rsidRPr="00BC2754">
              <w:rPr>
                <w:rFonts w:ascii="Times New Roman" w:eastAsia="標楷體" w:hAnsi="Times New Roman"/>
              </w:rPr>
              <w:t>103-2-3</w:t>
            </w:r>
            <w:r w:rsidRPr="00BC2754">
              <w:rPr>
                <w:rFonts w:ascii="Times New Roman" w:eastAsia="標楷體" w:hAnsi="Times New Roman" w:hint="eastAsia"/>
              </w:rPr>
              <w:t>操船模擬機</w:t>
            </w:r>
          </w:p>
          <w:p w:rsidR="006B68DC" w:rsidRPr="00BC2754" w:rsidRDefault="006B68DC" w:rsidP="0093051F">
            <w:pPr>
              <w:widowControl/>
              <w:snapToGrid w:val="0"/>
              <w:jc w:val="center"/>
              <w:rPr>
                <w:rFonts w:ascii="Times New Roman" w:eastAsia="標楷體" w:hAnsi="Times New Roman"/>
                <w:bCs/>
                <w:kern w:val="0"/>
              </w:rPr>
            </w:pPr>
            <w:r w:rsidRPr="00BC2754">
              <w:rPr>
                <w:rFonts w:ascii="Times New Roman" w:eastAsia="標楷體" w:hAnsi="Times New Roman"/>
              </w:rPr>
              <w:t>(</w:t>
            </w:r>
            <w:r w:rsidRPr="00BC2754">
              <w:rPr>
                <w:rFonts w:ascii="Times New Roman" w:eastAsia="標楷體" w:hAnsi="Times New Roman" w:hint="eastAsia"/>
              </w:rPr>
              <w:t>海事特色教學</w:t>
            </w:r>
            <w:r w:rsidRPr="00BC2754">
              <w:rPr>
                <w:rFonts w:ascii="Times New Roman" w:eastAsia="標楷體" w:hAnsi="Times New Roman"/>
              </w:rPr>
              <w:t>)</w:t>
            </w:r>
          </w:p>
        </w:tc>
        <w:tc>
          <w:tcPr>
            <w:tcW w:w="349" w:type="pct"/>
            <w:vAlign w:val="center"/>
          </w:tcPr>
          <w:p w:rsidR="006B68DC" w:rsidRPr="00BC2754" w:rsidRDefault="006B68DC" w:rsidP="0093051F">
            <w:pPr>
              <w:widowControl/>
              <w:snapToGrid w:val="0"/>
              <w:jc w:val="center"/>
              <w:rPr>
                <w:rFonts w:ascii="Times New Roman" w:eastAsia="標楷體" w:hAnsi="Times New Roman"/>
                <w:bCs/>
                <w:kern w:val="0"/>
              </w:rPr>
            </w:pPr>
            <w:r w:rsidRPr="00BC2754">
              <w:rPr>
                <w:rFonts w:ascii="Times New Roman" w:eastAsia="標楷體" w:hAnsi="Times New Roman"/>
                <w:bCs/>
                <w:kern w:val="0"/>
              </w:rPr>
              <w:t>1</w:t>
            </w:r>
          </w:p>
        </w:tc>
        <w:tc>
          <w:tcPr>
            <w:tcW w:w="1696" w:type="pct"/>
            <w:gridSpan w:val="7"/>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hint="eastAsia"/>
              </w:rPr>
              <w:t>輪機科教學體驗研習</w:t>
            </w:r>
          </w:p>
        </w:tc>
        <w:tc>
          <w:tcPr>
            <w:tcW w:w="333" w:type="pct"/>
            <w:gridSpan w:val="3"/>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2</w:t>
            </w:r>
          </w:p>
        </w:tc>
        <w:tc>
          <w:tcPr>
            <w:tcW w:w="333" w:type="pct"/>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6</w:t>
            </w:r>
          </w:p>
        </w:tc>
      </w:tr>
      <w:tr w:rsidR="006B68DC" w:rsidRPr="00BC2754" w:rsidTr="0093051F">
        <w:trPr>
          <w:cantSplit/>
          <w:trHeight w:val="680"/>
          <w:jc w:val="center"/>
        </w:trPr>
        <w:tc>
          <w:tcPr>
            <w:tcW w:w="694" w:type="pct"/>
            <w:vMerge/>
            <w:vAlign w:val="center"/>
          </w:tcPr>
          <w:p w:rsidR="006B68DC" w:rsidRPr="00BC2754" w:rsidRDefault="006B68DC" w:rsidP="0093051F">
            <w:pPr>
              <w:snapToGrid w:val="0"/>
              <w:jc w:val="both"/>
              <w:rPr>
                <w:rFonts w:ascii="Times New Roman" w:eastAsia="標楷體" w:hAnsi="Times New Roman"/>
                <w:b/>
              </w:rPr>
            </w:pPr>
          </w:p>
        </w:tc>
        <w:tc>
          <w:tcPr>
            <w:tcW w:w="349" w:type="pct"/>
            <w:vMerge/>
            <w:vAlign w:val="center"/>
          </w:tcPr>
          <w:p w:rsidR="006B68DC" w:rsidRPr="00BC2754" w:rsidRDefault="006B68DC" w:rsidP="0093051F">
            <w:pPr>
              <w:widowControl/>
              <w:snapToGrid w:val="0"/>
              <w:jc w:val="center"/>
              <w:rPr>
                <w:rFonts w:ascii="Times New Roman" w:eastAsia="標楷體" w:hAnsi="Times New Roman"/>
                <w:bCs/>
                <w:kern w:val="0"/>
              </w:rPr>
            </w:pPr>
          </w:p>
        </w:tc>
        <w:tc>
          <w:tcPr>
            <w:tcW w:w="1246" w:type="pct"/>
            <w:gridSpan w:val="3"/>
            <w:vAlign w:val="center"/>
          </w:tcPr>
          <w:p w:rsidR="006B68DC" w:rsidRPr="00BC2754" w:rsidRDefault="006B68DC" w:rsidP="0093051F">
            <w:pPr>
              <w:snapToGrid w:val="0"/>
              <w:jc w:val="both"/>
              <w:rPr>
                <w:rFonts w:ascii="Times New Roman" w:eastAsia="標楷體" w:hAnsi="Times New Roman"/>
                <w:bCs/>
                <w:kern w:val="0"/>
              </w:rPr>
            </w:pPr>
            <w:r w:rsidRPr="00BC2754">
              <w:rPr>
                <w:rFonts w:ascii="Times New Roman" w:eastAsia="標楷體" w:hAnsi="Times New Roman"/>
              </w:rPr>
              <w:t>103-2-4</w:t>
            </w:r>
            <w:r w:rsidRPr="00BC2754">
              <w:rPr>
                <w:rFonts w:ascii="Times New Roman" w:eastAsia="標楷體" w:hAnsi="Times New Roman" w:hint="eastAsia"/>
              </w:rPr>
              <w:t>櫻飛彩宴</w:t>
            </w:r>
          </w:p>
        </w:tc>
        <w:tc>
          <w:tcPr>
            <w:tcW w:w="349" w:type="pct"/>
            <w:vAlign w:val="center"/>
          </w:tcPr>
          <w:p w:rsidR="006B68DC" w:rsidRPr="00BC2754" w:rsidRDefault="006B68DC" w:rsidP="0093051F">
            <w:pPr>
              <w:widowControl/>
              <w:snapToGrid w:val="0"/>
              <w:jc w:val="center"/>
              <w:rPr>
                <w:rFonts w:ascii="Times New Roman" w:eastAsia="標楷體" w:hAnsi="Times New Roman"/>
                <w:bCs/>
                <w:kern w:val="0"/>
              </w:rPr>
            </w:pPr>
            <w:r w:rsidRPr="00BC2754">
              <w:rPr>
                <w:rFonts w:ascii="Times New Roman" w:eastAsia="標楷體" w:hAnsi="Times New Roman"/>
                <w:bCs/>
                <w:kern w:val="0"/>
              </w:rPr>
              <w:t>1</w:t>
            </w:r>
          </w:p>
        </w:tc>
        <w:tc>
          <w:tcPr>
            <w:tcW w:w="1696" w:type="pct"/>
            <w:gridSpan w:val="7"/>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hint="eastAsia"/>
              </w:rPr>
              <w:t>家政科教學體驗研習</w:t>
            </w:r>
          </w:p>
        </w:tc>
        <w:tc>
          <w:tcPr>
            <w:tcW w:w="333" w:type="pct"/>
            <w:gridSpan w:val="3"/>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3</w:t>
            </w:r>
          </w:p>
        </w:tc>
        <w:tc>
          <w:tcPr>
            <w:tcW w:w="333" w:type="pct"/>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6</w:t>
            </w:r>
          </w:p>
        </w:tc>
      </w:tr>
      <w:tr w:rsidR="006B68DC" w:rsidRPr="00BC2754" w:rsidTr="0093051F">
        <w:trPr>
          <w:cantSplit/>
          <w:trHeight w:val="680"/>
          <w:jc w:val="center"/>
        </w:trPr>
        <w:tc>
          <w:tcPr>
            <w:tcW w:w="694" w:type="pct"/>
            <w:vMerge/>
            <w:vAlign w:val="center"/>
          </w:tcPr>
          <w:p w:rsidR="006B68DC" w:rsidRPr="00BC2754" w:rsidRDefault="006B68DC" w:rsidP="0093051F">
            <w:pPr>
              <w:snapToGrid w:val="0"/>
              <w:jc w:val="both"/>
              <w:rPr>
                <w:rFonts w:ascii="Times New Roman" w:eastAsia="標楷體" w:hAnsi="Times New Roman"/>
                <w:b/>
              </w:rPr>
            </w:pPr>
          </w:p>
        </w:tc>
        <w:tc>
          <w:tcPr>
            <w:tcW w:w="349" w:type="pct"/>
            <w:vMerge/>
            <w:vAlign w:val="center"/>
          </w:tcPr>
          <w:p w:rsidR="006B68DC" w:rsidRPr="00BC2754" w:rsidRDefault="006B68DC" w:rsidP="0093051F">
            <w:pPr>
              <w:widowControl/>
              <w:snapToGrid w:val="0"/>
              <w:jc w:val="center"/>
              <w:rPr>
                <w:rFonts w:ascii="Times New Roman" w:eastAsia="標楷體" w:hAnsi="Times New Roman"/>
                <w:bCs/>
                <w:kern w:val="0"/>
              </w:rPr>
            </w:pPr>
          </w:p>
        </w:tc>
        <w:tc>
          <w:tcPr>
            <w:tcW w:w="1246" w:type="pct"/>
            <w:gridSpan w:val="3"/>
            <w:vAlign w:val="center"/>
          </w:tcPr>
          <w:p w:rsidR="006B68DC" w:rsidRPr="00BC2754" w:rsidRDefault="006B68DC" w:rsidP="0093051F">
            <w:pPr>
              <w:snapToGrid w:val="0"/>
              <w:jc w:val="both"/>
              <w:rPr>
                <w:rFonts w:ascii="Times New Roman" w:eastAsia="標楷體" w:hAnsi="Times New Roman"/>
              </w:rPr>
            </w:pPr>
            <w:r w:rsidRPr="00BC2754">
              <w:rPr>
                <w:rFonts w:ascii="Times New Roman" w:eastAsia="標楷體" w:hAnsi="Times New Roman"/>
              </w:rPr>
              <w:t>103-2-5</w:t>
            </w:r>
            <w:r w:rsidRPr="00BC2754">
              <w:rPr>
                <w:rFonts w:ascii="Times New Roman" w:eastAsia="標楷體" w:hAnsi="Times New Roman" w:hint="eastAsia"/>
              </w:rPr>
              <w:t>樂活養生料理</w:t>
            </w:r>
          </w:p>
        </w:tc>
        <w:tc>
          <w:tcPr>
            <w:tcW w:w="349" w:type="pct"/>
            <w:vAlign w:val="center"/>
          </w:tcPr>
          <w:p w:rsidR="006B68DC" w:rsidRPr="00BC2754" w:rsidRDefault="006B68DC" w:rsidP="0093051F">
            <w:pPr>
              <w:widowControl/>
              <w:snapToGrid w:val="0"/>
              <w:jc w:val="center"/>
              <w:rPr>
                <w:rFonts w:ascii="Times New Roman" w:eastAsia="標楷體" w:hAnsi="Times New Roman"/>
                <w:bCs/>
                <w:kern w:val="0"/>
              </w:rPr>
            </w:pPr>
            <w:r w:rsidRPr="00BC2754">
              <w:rPr>
                <w:rFonts w:ascii="Times New Roman" w:eastAsia="標楷體" w:hAnsi="Times New Roman"/>
                <w:bCs/>
                <w:kern w:val="0"/>
              </w:rPr>
              <w:t>1</w:t>
            </w:r>
          </w:p>
        </w:tc>
        <w:tc>
          <w:tcPr>
            <w:tcW w:w="1696" w:type="pct"/>
            <w:gridSpan w:val="7"/>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hint="eastAsia"/>
              </w:rPr>
              <w:t>食品科教學體驗研習</w:t>
            </w:r>
          </w:p>
        </w:tc>
        <w:tc>
          <w:tcPr>
            <w:tcW w:w="333" w:type="pct"/>
            <w:gridSpan w:val="3"/>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3</w:t>
            </w:r>
          </w:p>
        </w:tc>
        <w:tc>
          <w:tcPr>
            <w:tcW w:w="333" w:type="pct"/>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6</w:t>
            </w:r>
          </w:p>
        </w:tc>
      </w:tr>
      <w:tr w:rsidR="006B68DC" w:rsidRPr="00BC2754" w:rsidTr="0093051F">
        <w:trPr>
          <w:cantSplit/>
          <w:trHeight w:val="680"/>
          <w:jc w:val="center"/>
        </w:trPr>
        <w:tc>
          <w:tcPr>
            <w:tcW w:w="694" w:type="pct"/>
            <w:vMerge/>
            <w:vAlign w:val="center"/>
          </w:tcPr>
          <w:p w:rsidR="006B68DC" w:rsidRPr="00BC2754" w:rsidRDefault="006B68DC" w:rsidP="0093051F">
            <w:pPr>
              <w:snapToGrid w:val="0"/>
              <w:jc w:val="both"/>
              <w:rPr>
                <w:rFonts w:ascii="Times New Roman" w:eastAsia="標楷體" w:hAnsi="Times New Roman"/>
                <w:b/>
              </w:rPr>
            </w:pPr>
          </w:p>
        </w:tc>
        <w:tc>
          <w:tcPr>
            <w:tcW w:w="349" w:type="pct"/>
            <w:vMerge/>
            <w:vAlign w:val="center"/>
          </w:tcPr>
          <w:p w:rsidR="006B68DC" w:rsidRPr="00BC2754" w:rsidRDefault="006B68DC" w:rsidP="0093051F">
            <w:pPr>
              <w:widowControl/>
              <w:snapToGrid w:val="0"/>
              <w:jc w:val="center"/>
              <w:rPr>
                <w:rFonts w:ascii="Times New Roman" w:eastAsia="標楷體" w:hAnsi="Times New Roman"/>
                <w:bCs/>
                <w:kern w:val="0"/>
              </w:rPr>
            </w:pPr>
          </w:p>
        </w:tc>
        <w:tc>
          <w:tcPr>
            <w:tcW w:w="1246" w:type="pct"/>
            <w:gridSpan w:val="3"/>
            <w:vAlign w:val="center"/>
          </w:tcPr>
          <w:p w:rsidR="006B68DC" w:rsidRPr="00BC2754" w:rsidRDefault="006B68DC" w:rsidP="0093051F">
            <w:pPr>
              <w:snapToGrid w:val="0"/>
              <w:jc w:val="both"/>
              <w:rPr>
                <w:rFonts w:ascii="Times New Roman" w:eastAsia="標楷體" w:hAnsi="Times New Roman"/>
              </w:rPr>
            </w:pPr>
            <w:r w:rsidRPr="00BC2754">
              <w:rPr>
                <w:rFonts w:ascii="Times New Roman" w:eastAsia="標楷體" w:hAnsi="Times New Roman"/>
              </w:rPr>
              <w:t>103-2-6</w:t>
            </w:r>
            <w:r w:rsidRPr="00BC2754">
              <w:rPr>
                <w:rFonts w:ascii="Times New Roman" w:eastAsia="標楷體" w:hAnsi="Times New Roman" w:hint="eastAsia"/>
              </w:rPr>
              <w:t>財經智慧研習</w:t>
            </w:r>
          </w:p>
        </w:tc>
        <w:tc>
          <w:tcPr>
            <w:tcW w:w="349" w:type="pct"/>
            <w:vAlign w:val="center"/>
          </w:tcPr>
          <w:p w:rsidR="006B68DC" w:rsidRPr="00BC2754" w:rsidRDefault="006B68DC" w:rsidP="0093051F">
            <w:pPr>
              <w:widowControl/>
              <w:snapToGrid w:val="0"/>
              <w:jc w:val="center"/>
              <w:rPr>
                <w:rFonts w:ascii="Times New Roman" w:eastAsia="標楷體" w:hAnsi="Times New Roman"/>
                <w:bCs/>
                <w:kern w:val="0"/>
              </w:rPr>
            </w:pPr>
            <w:r w:rsidRPr="00BC2754">
              <w:rPr>
                <w:rFonts w:ascii="Times New Roman" w:eastAsia="標楷體" w:hAnsi="Times New Roman"/>
                <w:bCs/>
                <w:kern w:val="0"/>
              </w:rPr>
              <w:t>1</w:t>
            </w:r>
          </w:p>
        </w:tc>
        <w:tc>
          <w:tcPr>
            <w:tcW w:w="1696" w:type="pct"/>
            <w:gridSpan w:val="7"/>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hint="eastAsia"/>
              </w:rPr>
              <w:t>航管科教學體驗研習</w:t>
            </w:r>
          </w:p>
        </w:tc>
        <w:tc>
          <w:tcPr>
            <w:tcW w:w="333" w:type="pct"/>
            <w:gridSpan w:val="3"/>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3</w:t>
            </w:r>
          </w:p>
        </w:tc>
        <w:tc>
          <w:tcPr>
            <w:tcW w:w="333" w:type="pct"/>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6</w:t>
            </w:r>
          </w:p>
        </w:tc>
      </w:tr>
      <w:tr w:rsidR="006B68DC" w:rsidRPr="00BC2754" w:rsidTr="0093051F">
        <w:trPr>
          <w:cantSplit/>
          <w:trHeight w:val="680"/>
          <w:jc w:val="center"/>
        </w:trPr>
        <w:tc>
          <w:tcPr>
            <w:tcW w:w="694" w:type="pct"/>
            <w:vMerge/>
            <w:vAlign w:val="center"/>
          </w:tcPr>
          <w:p w:rsidR="006B68DC" w:rsidRPr="00BC2754" w:rsidRDefault="006B68DC" w:rsidP="0093051F">
            <w:pPr>
              <w:snapToGrid w:val="0"/>
              <w:jc w:val="both"/>
              <w:rPr>
                <w:rFonts w:ascii="Times New Roman" w:eastAsia="標楷體" w:hAnsi="Times New Roman"/>
                <w:b/>
              </w:rPr>
            </w:pPr>
          </w:p>
        </w:tc>
        <w:tc>
          <w:tcPr>
            <w:tcW w:w="349" w:type="pct"/>
            <w:vMerge/>
            <w:vAlign w:val="center"/>
          </w:tcPr>
          <w:p w:rsidR="006B68DC" w:rsidRPr="00BC2754" w:rsidRDefault="006B68DC" w:rsidP="0093051F">
            <w:pPr>
              <w:widowControl/>
              <w:snapToGrid w:val="0"/>
              <w:jc w:val="center"/>
              <w:rPr>
                <w:rFonts w:ascii="Times New Roman" w:eastAsia="標楷體" w:hAnsi="Times New Roman"/>
                <w:bCs/>
                <w:kern w:val="0"/>
              </w:rPr>
            </w:pPr>
          </w:p>
        </w:tc>
        <w:tc>
          <w:tcPr>
            <w:tcW w:w="1246" w:type="pct"/>
            <w:gridSpan w:val="3"/>
            <w:vAlign w:val="center"/>
          </w:tcPr>
          <w:p w:rsidR="006B68DC" w:rsidRPr="00BC2754" w:rsidRDefault="006B68DC" w:rsidP="0093051F">
            <w:pPr>
              <w:snapToGrid w:val="0"/>
              <w:jc w:val="both"/>
              <w:rPr>
                <w:rFonts w:ascii="Times New Roman" w:eastAsia="標楷體" w:hAnsi="Times New Roman"/>
              </w:rPr>
            </w:pPr>
            <w:r w:rsidRPr="00BC2754">
              <w:rPr>
                <w:rFonts w:ascii="Times New Roman" w:eastAsia="標楷體" w:hAnsi="Times New Roman"/>
              </w:rPr>
              <w:t>103-2-7</w:t>
            </w:r>
            <w:r w:rsidRPr="00BC2754">
              <w:rPr>
                <w:rFonts w:ascii="Times New Roman" w:eastAsia="標楷體" w:hAnsi="Times New Roman" w:hint="eastAsia"/>
              </w:rPr>
              <w:t>模組化機器人教學研習</w:t>
            </w:r>
          </w:p>
        </w:tc>
        <w:tc>
          <w:tcPr>
            <w:tcW w:w="349" w:type="pct"/>
            <w:vAlign w:val="center"/>
          </w:tcPr>
          <w:p w:rsidR="006B68DC" w:rsidRPr="00BC2754" w:rsidRDefault="006B68DC" w:rsidP="0093051F">
            <w:pPr>
              <w:widowControl/>
              <w:snapToGrid w:val="0"/>
              <w:jc w:val="center"/>
              <w:rPr>
                <w:rFonts w:ascii="Times New Roman" w:eastAsia="標楷體" w:hAnsi="Times New Roman"/>
                <w:bCs/>
                <w:kern w:val="0"/>
              </w:rPr>
            </w:pPr>
            <w:r w:rsidRPr="00BC2754">
              <w:rPr>
                <w:rFonts w:ascii="Times New Roman" w:eastAsia="標楷體" w:hAnsi="Times New Roman"/>
                <w:bCs/>
                <w:kern w:val="0"/>
              </w:rPr>
              <w:t>1</w:t>
            </w:r>
          </w:p>
        </w:tc>
        <w:tc>
          <w:tcPr>
            <w:tcW w:w="1696" w:type="pct"/>
            <w:gridSpan w:val="7"/>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hint="eastAsia"/>
              </w:rPr>
              <w:t>電子科教學體驗研習</w:t>
            </w:r>
          </w:p>
        </w:tc>
        <w:tc>
          <w:tcPr>
            <w:tcW w:w="333" w:type="pct"/>
            <w:gridSpan w:val="3"/>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3</w:t>
            </w:r>
          </w:p>
        </w:tc>
        <w:tc>
          <w:tcPr>
            <w:tcW w:w="333" w:type="pct"/>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6</w:t>
            </w:r>
          </w:p>
        </w:tc>
      </w:tr>
      <w:tr w:rsidR="006B68DC" w:rsidRPr="00BC2754" w:rsidTr="0093051F">
        <w:trPr>
          <w:cantSplit/>
          <w:trHeight w:val="680"/>
          <w:jc w:val="center"/>
        </w:trPr>
        <w:tc>
          <w:tcPr>
            <w:tcW w:w="694" w:type="pct"/>
            <w:vMerge/>
            <w:vAlign w:val="center"/>
          </w:tcPr>
          <w:p w:rsidR="006B68DC" w:rsidRPr="00BC2754" w:rsidRDefault="006B68DC" w:rsidP="0093051F">
            <w:pPr>
              <w:snapToGrid w:val="0"/>
              <w:jc w:val="both"/>
              <w:rPr>
                <w:rFonts w:ascii="Times New Roman" w:eastAsia="標楷體" w:hAnsi="Times New Roman"/>
                <w:b/>
              </w:rPr>
            </w:pPr>
          </w:p>
        </w:tc>
        <w:tc>
          <w:tcPr>
            <w:tcW w:w="349" w:type="pct"/>
            <w:vMerge/>
            <w:vAlign w:val="center"/>
          </w:tcPr>
          <w:p w:rsidR="006B68DC" w:rsidRPr="00BC2754" w:rsidRDefault="006B68DC" w:rsidP="0093051F">
            <w:pPr>
              <w:widowControl/>
              <w:snapToGrid w:val="0"/>
              <w:jc w:val="center"/>
              <w:rPr>
                <w:rFonts w:ascii="Times New Roman" w:eastAsia="標楷體" w:hAnsi="Times New Roman"/>
                <w:bCs/>
                <w:kern w:val="0"/>
              </w:rPr>
            </w:pPr>
          </w:p>
        </w:tc>
        <w:tc>
          <w:tcPr>
            <w:tcW w:w="1246" w:type="pct"/>
            <w:gridSpan w:val="3"/>
            <w:vAlign w:val="center"/>
          </w:tcPr>
          <w:p w:rsidR="006B68DC" w:rsidRPr="00BC2754" w:rsidRDefault="006B68DC" w:rsidP="0093051F">
            <w:pPr>
              <w:snapToGrid w:val="0"/>
              <w:jc w:val="both"/>
              <w:rPr>
                <w:rFonts w:ascii="Times New Roman" w:eastAsia="標楷體" w:hAnsi="Times New Roman"/>
              </w:rPr>
            </w:pPr>
            <w:r w:rsidRPr="00BC2754">
              <w:rPr>
                <w:rFonts w:ascii="Times New Roman" w:eastAsia="標楷體" w:hAnsi="Times New Roman"/>
              </w:rPr>
              <w:t>103-2-8</w:t>
            </w:r>
            <w:r w:rsidRPr="00BC2754">
              <w:rPr>
                <w:rFonts w:ascii="Times New Roman" w:eastAsia="標楷體" w:hAnsi="Times New Roman" w:hint="eastAsia"/>
              </w:rPr>
              <w:t>社區學校合作辦理適性轉學措施</w:t>
            </w:r>
          </w:p>
        </w:tc>
        <w:tc>
          <w:tcPr>
            <w:tcW w:w="349" w:type="pct"/>
            <w:vAlign w:val="center"/>
          </w:tcPr>
          <w:p w:rsidR="006B68DC" w:rsidRPr="00BC2754" w:rsidRDefault="006B68DC" w:rsidP="0093051F">
            <w:pPr>
              <w:widowControl/>
              <w:snapToGrid w:val="0"/>
              <w:jc w:val="center"/>
              <w:rPr>
                <w:rFonts w:ascii="Times New Roman" w:eastAsia="標楷體" w:hAnsi="Times New Roman"/>
                <w:bCs/>
                <w:kern w:val="0"/>
              </w:rPr>
            </w:pPr>
            <w:r w:rsidRPr="00BC2754">
              <w:rPr>
                <w:rFonts w:ascii="Times New Roman" w:eastAsia="標楷體" w:hAnsi="Times New Roman"/>
                <w:bCs/>
                <w:kern w:val="0"/>
              </w:rPr>
              <w:t>1</w:t>
            </w:r>
          </w:p>
        </w:tc>
        <w:tc>
          <w:tcPr>
            <w:tcW w:w="1696" w:type="pct"/>
            <w:gridSpan w:val="7"/>
            <w:vAlign w:val="center"/>
          </w:tcPr>
          <w:p w:rsidR="006B68DC" w:rsidRPr="00BC2754" w:rsidRDefault="006B68DC" w:rsidP="0093051F">
            <w:pPr>
              <w:snapToGrid w:val="0"/>
              <w:spacing w:before="50" w:after="50"/>
              <w:jc w:val="center"/>
              <w:rPr>
                <w:rFonts w:ascii="Times New Roman" w:eastAsia="標楷體" w:hAnsi="Times New Roman"/>
              </w:rPr>
            </w:pPr>
            <w:r w:rsidRPr="00BC2754">
              <w:rPr>
                <w:rFonts w:ascii="Times New Roman" w:eastAsia="標楷體" w:hAnsi="Times New Roman" w:hint="eastAsia"/>
              </w:rPr>
              <w:t>召開適性轉學會議</w:t>
            </w:r>
          </w:p>
        </w:tc>
        <w:tc>
          <w:tcPr>
            <w:tcW w:w="333" w:type="pct"/>
            <w:gridSpan w:val="3"/>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0</w:t>
            </w:r>
          </w:p>
        </w:tc>
        <w:tc>
          <w:tcPr>
            <w:tcW w:w="333" w:type="pct"/>
            <w:vAlign w:val="center"/>
          </w:tcPr>
          <w:p w:rsidR="006B68DC" w:rsidRPr="00BC2754" w:rsidRDefault="006B68DC" w:rsidP="0093051F">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2</w:t>
            </w:r>
          </w:p>
        </w:tc>
      </w:tr>
    </w:tbl>
    <w:p w:rsidR="006B68DC" w:rsidRPr="00BC2754" w:rsidRDefault="006B68DC" w:rsidP="00CA7605">
      <w:pPr>
        <w:snapToGrid w:val="0"/>
        <w:spacing w:afterLines="20"/>
        <w:ind w:firstLineChars="100" w:firstLine="260"/>
        <w:rPr>
          <w:rFonts w:ascii="Times New Roman" w:eastAsia="標楷體" w:hAnsi="Times New Roman"/>
          <w:sz w:val="26"/>
        </w:rPr>
        <w:sectPr w:rsidR="006B68DC" w:rsidRPr="00BC2754" w:rsidSect="0042083F">
          <w:pgSz w:w="16838" w:h="11906" w:orient="landscape"/>
          <w:pgMar w:top="1797" w:right="1440" w:bottom="1797" w:left="1440" w:header="851" w:footer="737" w:gutter="0"/>
          <w:cols w:space="425"/>
          <w:docGrid w:type="linesAndChars" w:linePitch="360"/>
        </w:sectPr>
      </w:pPr>
    </w:p>
    <w:p w:rsidR="006B68DC" w:rsidRPr="00BC2754" w:rsidRDefault="006B68DC" w:rsidP="0093051F">
      <w:pPr>
        <w:widowControl/>
        <w:spacing w:before="72" w:line="480" w:lineRule="auto"/>
        <w:ind w:left="2040" w:hanging="840"/>
        <w:jc w:val="center"/>
        <w:rPr>
          <w:rFonts w:ascii="標楷體" w:eastAsia="標楷體" w:hAnsi="標楷體"/>
          <w:sz w:val="28"/>
          <w:szCs w:val="28"/>
        </w:rPr>
      </w:pPr>
      <w:r w:rsidRPr="00BC2754">
        <w:rPr>
          <w:rFonts w:ascii="標楷體" w:eastAsia="標楷體" w:hAnsi="標楷體" w:cs="Arial"/>
          <w:sz w:val="28"/>
          <w:szCs w:val="28"/>
        </w:rPr>
        <w:t>103-2</w:t>
      </w:r>
      <w:r w:rsidRPr="00BC2754">
        <w:rPr>
          <w:rFonts w:ascii="標楷體" w:eastAsia="標楷體" w:hAnsi="標楷體" w:cs="Arial" w:hint="eastAsia"/>
          <w:sz w:val="28"/>
          <w:szCs w:val="28"/>
        </w:rPr>
        <w:t>海洋教育與適性課程發展計畫</w:t>
      </w:r>
      <w:r w:rsidRPr="00BC2754">
        <w:rPr>
          <w:rFonts w:ascii="標楷體" w:eastAsia="標楷體" w:hAnsi="標楷體"/>
          <w:sz w:val="28"/>
          <w:szCs w:val="28"/>
        </w:rPr>
        <w:t>103</w:t>
      </w:r>
      <w:r w:rsidRPr="00BC2754">
        <w:rPr>
          <w:rFonts w:ascii="標楷體" w:eastAsia="標楷體" w:hAnsi="標楷體" w:hint="eastAsia"/>
          <w:sz w:val="28"/>
          <w:szCs w:val="28"/>
        </w:rPr>
        <w:t>會計年度概算表</w:t>
      </w:r>
    </w:p>
    <w:p w:rsidR="006B68DC" w:rsidRPr="00BC2754" w:rsidRDefault="006B68DC" w:rsidP="0093051F">
      <w:pPr>
        <w:widowControl/>
        <w:spacing w:before="72" w:line="480" w:lineRule="auto"/>
        <w:ind w:left="1980" w:hanging="780"/>
        <w:rPr>
          <w:rFonts w:ascii="Times New Roman" w:eastAsia="標楷體" w:hAnsi="Times New Roman"/>
          <w:szCs w:val="24"/>
        </w:rPr>
      </w:pPr>
      <w:r w:rsidRPr="00BC2754">
        <w:rPr>
          <w:rFonts w:ascii="Times New Roman" w:eastAsia="標楷體" w:hAnsi="Times New Roman"/>
          <w:szCs w:val="24"/>
        </w:rPr>
        <w:t xml:space="preserve">              </w:t>
      </w:r>
      <w:r w:rsidRPr="00BC2754">
        <w:rPr>
          <w:rFonts w:ascii="Times New Roman" w:eastAsia="標楷體" w:hAnsi="Times New Roman" w:hint="eastAsia"/>
          <w:szCs w:val="24"/>
        </w:rPr>
        <w:t>（</w:t>
      </w:r>
      <w:r w:rsidRPr="00BC2754">
        <w:rPr>
          <w:rFonts w:ascii="Times New Roman" w:eastAsia="標楷體" w:hAnsi="Times New Roman"/>
          <w:szCs w:val="24"/>
        </w:rPr>
        <w:t>103</w:t>
      </w:r>
      <w:r w:rsidRPr="00BC2754">
        <w:rPr>
          <w:rFonts w:ascii="Times New Roman" w:eastAsia="標楷體" w:hAnsi="Times New Roman" w:hint="eastAsia"/>
          <w:szCs w:val="24"/>
        </w:rPr>
        <w:t>年</w:t>
      </w:r>
      <w:r w:rsidRPr="00BC2754">
        <w:rPr>
          <w:rFonts w:ascii="Times New Roman" w:eastAsia="標楷體" w:hAnsi="Times New Roman"/>
          <w:szCs w:val="24"/>
        </w:rPr>
        <w:t>8</w:t>
      </w:r>
      <w:r w:rsidRPr="00BC2754">
        <w:rPr>
          <w:rFonts w:ascii="Times New Roman" w:eastAsia="標楷體" w:hAnsi="Times New Roman" w:hint="eastAsia"/>
          <w:szCs w:val="24"/>
        </w:rPr>
        <w:t>月至</w:t>
      </w:r>
      <w:r w:rsidRPr="00BC2754">
        <w:rPr>
          <w:rFonts w:ascii="Times New Roman" w:eastAsia="標楷體" w:hAnsi="Times New Roman"/>
          <w:szCs w:val="24"/>
        </w:rPr>
        <w:t>12</w:t>
      </w:r>
      <w:r w:rsidRPr="00BC2754">
        <w:rPr>
          <w:rFonts w:ascii="Times New Roman" w:eastAsia="標楷體" w:hAnsi="Times New Roman" w:hint="eastAsia"/>
          <w:szCs w:val="24"/>
        </w:rPr>
        <w:t>月）</w:t>
      </w:r>
      <w:r w:rsidRPr="00BC2754">
        <w:rPr>
          <w:rFonts w:ascii="Times New Roman" w:eastAsia="標楷體" w:hAnsi="Times New Roman"/>
          <w:szCs w:val="24"/>
        </w:rPr>
        <w:t xml:space="preserve">              </w:t>
      </w:r>
      <w:r w:rsidRPr="00BC2754">
        <w:rPr>
          <w:rFonts w:ascii="Times New Roman" w:eastAsia="標楷體" w:hAnsi="Times New Roman" w:hint="eastAsia"/>
        </w:rPr>
        <w:t>單位：仟元</w:t>
      </w:r>
    </w:p>
    <w:tbl>
      <w:tblPr>
        <w:tblW w:w="9406" w:type="dxa"/>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4"/>
        <w:gridCol w:w="2343"/>
        <w:gridCol w:w="567"/>
        <w:gridCol w:w="709"/>
        <w:gridCol w:w="992"/>
        <w:gridCol w:w="1039"/>
        <w:gridCol w:w="3142"/>
      </w:tblGrid>
      <w:tr w:rsidR="006B68DC" w:rsidRPr="00BC2754" w:rsidTr="0093051F">
        <w:trPr>
          <w:trHeight w:val="495"/>
          <w:jc w:val="center"/>
        </w:trPr>
        <w:tc>
          <w:tcPr>
            <w:tcW w:w="2957" w:type="dxa"/>
            <w:gridSpan w:val="2"/>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名稱</w:t>
            </w:r>
          </w:p>
        </w:tc>
        <w:tc>
          <w:tcPr>
            <w:tcW w:w="567"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單位</w:t>
            </w:r>
          </w:p>
        </w:tc>
        <w:tc>
          <w:tcPr>
            <w:tcW w:w="70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數量</w:t>
            </w:r>
          </w:p>
        </w:tc>
        <w:tc>
          <w:tcPr>
            <w:tcW w:w="992"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單價</w:t>
            </w:r>
          </w:p>
        </w:tc>
        <w:tc>
          <w:tcPr>
            <w:tcW w:w="103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總價</w:t>
            </w:r>
          </w:p>
        </w:tc>
        <w:tc>
          <w:tcPr>
            <w:tcW w:w="3142"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說明（</w:t>
            </w:r>
            <w:r w:rsidRPr="00BC2754">
              <w:rPr>
                <w:rFonts w:ascii="Times New Roman" w:eastAsia="標楷體" w:hAnsi="Times New Roman" w:hint="eastAsia"/>
              </w:rPr>
              <w:t>請說明內容用途</w:t>
            </w:r>
            <w:r w:rsidRPr="00BC2754">
              <w:rPr>
                <w:rFonts w:ascii="Times New Roman" w:eastAsia="標楷體" w:hAnsi="Times New Roman" w:hint="eastAsia"/>
                <w:kern w:val="0"/>
              </w:rPr>
              <w:t>）</w:t>
            </w:r>
          </w:p>
        </w:tc>
      </w:tr>
      <w:tr w:rsidR="006B68DC" w:rsidRPr="00BC2754" w:rsidTr="0093051F">
        <w:trPr>
          <w:trHeight w:val="495"/>
          <w:jc w:val="center"/>
        </w:trPr>
        <w:tc>
          <w:tcPr>
            <w:tcW w:w="9406" w:type="dxa"/>
            <w:gridSpan w:val="7"/>
            <w:tcMar>
              <w:top w:w="0" w:type="dxa"/>
              <w:left w:w="28" w:type="dxa"/>
              <w:bottom w:w="0" w:type="dxa"/>
              <w:right w:w="28" w:type="dxa"/>
            </w:tcMar>
            <w:vAlign w:val="center"/>
          </w:tcPr>
          <w:p w:rsidR="006B68DC" w:rsidRPr="00BC2754" w:rsidRDefault="006B68DC" w:rsidP="0093051F">
            <w:pPr>
              <w:widowControl/>
              <w:rPr>
                <w:rFonts w:ascii="Times New Roman" w:eastAsia="標楷體" w:hAnsi="Times New Roman"/>
                <w:b/>
                <w:kern w:val="0"/>
              </w:rPr>
            </w:pPr>
            <w:r w:rsidRPr="00BC2754">
              <w:rPr>
                <w:rFonts w:ascii="Times New Roman" w:eastAsia="標楷體" w:hAnsi="Times New Roman" w:hint="eastAsia"/>
                <w:b/>
                <w:kern w:val="0"/>
              </w:rPr>
              <w:t>（一）經常門</w:t>
            </w:r>
          </w:p>
        </w:tc>
      </w:tr>
      <w:tr w:rsidR="006B68DC" w:rsidRPr="00BC2754" w:rsidTr="0093051F">
        <w:trPr>
          <w:cantSplit/>
          <w:trHeight w:val="500"/>
          <w:jc w:val="center"/>
        </w:trPr>
        <w:tc>
          <w:tcPr>
            <w:tcW w:w="614" w:type="dxa"/>
            <w:vMerge w:val="restart"/>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業</w:t>
            </w:r>
          </w:p>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務</w:t>
            </w:r>
          </w:p>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費</w:t>
            </w:r>
          </w:p>
        </w:tc>
        <w:tc>
          <w:tcPr>
            <w:tcW w:w="2343" w:type="dxa"/>
            <w:vAlign w:val="center"/>
          </w:tcPr>
          <w:p w:rsidR="006B68DC" w:rsidRPr="00BC2754" w:rsidRDefault="006B68DC" w:rsidP="0093051F">
            <w:pPr>
              <w:widowControl/>
              <w:rPr>
                <w:rFonts w:ascii="Times New Roman" w:eastAsia="標楷體" w:hAnsi="Times New Roman"/>
                <w:kern w:val="0"/>
              </w:rPr>
            </w:pPr>
            <w:r w:rsidRPr="00BC2754">
              <w:rPr>
                <w:rFonts w:ascii="標楷體" w:eastAsia="標楷體" w:hAnsi="標楷體" w:hint="eastAsia"/>
              </w:rPr>
              <w:t>鐘點費</w:t>
            </w:r>
          </w:p>
        </w:tc>
        <w:tc>
          <w:tcPr>
            <w:tcW w:w="567"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小時</w:t>
            </w:r>
          </w:p>
        </w:tc>
        <w:tc>
          <w:tcPr>
            <w:tcW w:w="70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標楷體" w:eastAsia="標楷體" w:hAnsi="標楷體"/>
                <w:kern w:val="0"/>
              </w:rPr>
              <w:t>20</w:t>
            </w:r>
          </w:p>
        </w:tc>
        <w:tc>
          <w:tcPr>
            <w:tcW w:w="992"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標楷體" w:eastAsia="標楷體" w:hAnsi="標楷體"/>
                <w:kern w:val="0"/>
              </w:rPr>
              <w:t>1.6</w:t>
            </w:r>
          </w:p>
        </w:tc>
        <w:tc>
          <w:tcPr>
            <w:tcW w:w="1039" w:type="dxa"/>
            <w:tcMar>
              <w:top w:w="0" w:type="dxa"/>
              <w:left w:w="28" w:type="dxa"/>
              <w:bottom w:w="0" w:type="dxa"/>
              <w:right w:w="28" w:type="dxa"/>
            </w:tcMar>
            <w:vAlign w:val="center"/>
          </w:tcPr>
          <w:p w:rsidR="006B68DC" w:rsidRPr="00BC2754" w:rsidRDefault="006B68DC" w:rsidP="00F71321">
            <w:pPr>
              <w:widowControl/>
              <w:jc w:val="center"/>
              <w:rPr>
                <w:rFonts w:ascii="Times New Roman" w:eastAsia="標楷體" w:hAnsi="Times New Roman"/>
                <w:kern w:val="0"/>
              </w:rPr>
            </w:pPr>
            <w:r>
              <w:rPr>
                <w:rFonts w:ascii="標楷體" w:eastAsia="標楷體" w:hAnsi="標楷體"/>
              </w:rPr>
              <w:t>32</w:t>
            </w:r>
          </w:p>
        </w:tc>
        <w:tc>
          <w:tcPr>
            <w:tcW w:w="3142" w:type="dxa"/>
            <w:tcMar>
              <w:top w:w="0" w:type="dxa"/>
              <w:left w:w="28" w:type="dxa"/>
              <w:bottom w:w="0" w:type="dxa"/>
              <w:right w:w="28" w:type="dxa"/>
            </w:tcMar>
            <w:vAlign w:val="center"/>
          </w:tcPr>
          <w:p w:rsidR="006B68DC" w:rsidRPr="00BC2754" w:rsidRDefault="006B68DC" w:rsidP="0093051F">
            <w:pPr>
              <w:widowControl/>
              <w:spacing w:before="72" w:line="240" w:lineRule="exact"/>
              <w:jc w:val="center"/>
              <w:rPr>
                <w:rFonts w:ascii="標楷體" w:eastAsia="標楷體" w:hAnsi="標楷體"/>
                <w:kern w:val="0"/>
                <w:szCs w:val="24"/>
              </w:rPr>
            </w:pPr>
            <w:r w:rsidRPr="00BC2754">
              <w:rPr>
                <w:rFonts w:ascii="標楷體" w:eastAsia="標楷體" w:hAnsi="標楷體" w:hint="eastAsia"/>
                <w:kern w:val="0"/>
                <w:szCs w:val="24"/>
              </w:rPr>
              <w:t>外聘講師鐘點</w:t>
            </w:r>
          </w:p>
        </w:tc>
      </w:tr>
      <w:tr w:rsidR="006B68DC" w:rsidRPr="00BC2754" w:rsidTr="0093051F">
        <w:trPr>
          <w:cantSplit/>
          <w:trHeight w:val="500"/>
          <w:jc w:val="center"/>
        </w:trPr>
        <w:tc>
          <w:tcPr>
            <w:tcW w:w="614" w:type="dxa"/>
            <w:vMerge/>
            <w:vAlign w:val="center"/>
          </w:tcPr>
          <w:p w:rsidR="006B68DC" w:rsidRPr="00BC2754" w:rsidRDefault="006B68DC" w:rsidP="0093051F">
            <w:pPr>
              <w:widowControl/>
              <w:jc w:val="center"/>
              <w:rPr>
                <w:rFonts w:ascii="Times New Roman" w:eastAsia="標楷體" w:hAnsi="Times New Roman"/>
                <w:kern w:val="0"/>
              </w:rPr>
            </w:pPr>
          </w:p>
        </w:tc>
        <w:tc>
          <w:tcPr>
            <w:tcW w:w="2343" w:type="dxa"/>
            <w:vAlign w:val="center"/>
          </w:tcPr>
          <w:p w:rsidR="006B68DC" w:rsidRPr="00BC2754" w:rsidRDefault="006B68DC" w:rsidP="0093051F">
            <w:pPr>
              <w:widowControl/>
              <w:rPr>
                <w:rFonts w:ascii="Times New Roman" w:eastAsia="標楷體" w:hAnsi="Times New Roman"/>
                <w:kern w:val="0"/>
              </w:rPr>
            </w:pPr>
            <w:r w:rsidRPr="00BC2754">
              <w:rPr>
                <w:rFonts w:ascii="標楷體" w:eastAsia="標楷體" w:hAnsi="標楷體" w:hint="eastAsia"/>
                <w:kern w:val="0"/>
              </w:rPr>
              <w:t>鐘點費</w:t>
            </w:r>
          </w:p>
        </w:tc>
        <w:tc>
          <w:tcPr>
            <w:tcW w:w="567"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小時</w:t>
            </w:r>
          </w:p>
        </w:tc>
        <w:tc>
          <w:tcPr>
            <w:tcW w:w="70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標楷體" w:eastAsia="標楷體" w:hAnsi="標楷體"/>
                <w:kern w:val="0"/>
              </w:rPr>
              <w:t>100</w:t>
            </w:r>
          </w:p>
        </w:tc>
        <w:tc>
          <w:tcPr>
            <w:tcW w:w="992"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標楷體" w:eastAsia="標楷體" w:hAnsi="標楷體"/>
                <w:kern w:val="0"/>
              </w:rPr>
              <w:t>0.4</w:t>
            </w:r>
          </w:p>
        </w:tc>
        <w:tc>
          <w:tcPr>
            <w:tcW w:w="1039" w:type="dxa"/>
            <w:tcMar>
              <w:top w:w="0" w:type="dxa"/>
              <w:left w:w="28" w:type="dxa"/>
              <w:bottom w:w="0" w:type="dxa"/>
              <w:right w:w="28" w:type="dxa"/>
            </w:tcMar>
            <w:vAlign w:val="center"/>
          </w:tcPr>
          <w:p w:rsidR="006B68DC" w:rsidRPr="00BC2754" w:rsidRDefault="006B68DC" w:rsidP="00F71321">
            <w:pPr>
              <w:widowControl/>
              <w:jc w:val="center"/>
              <w:rPr>
                <w:rFonts w:ascii="Times New Roman" w:eastAsia="標楷體" w:hAnsi="Times New Roman"/>
                <w:kern w:val="0"/>
              </w:rPr>
            </w:pPr>
            <w:r>
              <w:rPr>
                <w:rFonts w:ascii="標楷體" w:eastAsia="標楷體" w:hAnsi="標楷體"/>
                <w:szCs w:val="24"/>
              </w:rPr>
              <w:t>40</w:t>
            </w:r>
          </w:p>
        </w:tc>
        <w:tc>
          <w:tcPr>
            <w:tcW w:w="3142" w:type="dxa"/>
            <w:tcMar>
              <w:top w:w="0" w:type="dxa"/>
              <w:left w:w="28" w:type="dxa"/>
              <w:bottom w:w="0" w:type="dxa"/>
              <w:right w:w="28" w:type="dxa"/>
            </w:tcMar>
            <w:vAlign w:val="center"/>
          </w:tcPr>
          <w:p w:rsidR="006B68DC" w:rsidRPr="00BC2754" w:rsidRDefault="006B68DC" w:rsidP="0093051F">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校內講師鐘點</w:t>
            </w:r>
          </w:p>
        </w:tc>
      </w:tr>
      <w:tr w:rsidR="006B68DC" w:rsidRPr="00BC2754" w:rsidTr="0093051F">
        <w:trPr>
          <w:cantSplit/>
          <w:trHeight w:val="500"/>
          <w:jc w:val="center"/>
        </w:trPr>
        <w:tc>
          <w:tcPr>
            <w:tcW w:w="614" w:type="dxa"/>
            <w:vMerge/>
            <w:vAlign w:val="center"/>
          </w:tcPr>
          <w:p w:rsidR="006B68DC" w:rsidRPr="00BC2754" w:rsidRDefault="006B68DC" w:rsidP="0093051F">
            <w:pPr>
              <w:widowControl/>
              <w:jc w:val="center"/>
              <w:rPr>
                <w:rFonts w:ascii="Times New Roman" w:eastAsia="標楷體" w:hAnsi="Times New Roman"/>
                <w:kern w:val="0"/>
              </w:rPr>
            </w:pPr>
          </w:p>
        </w:tc>
        <w:tc>
          <w:tcPr>
            <w:tcW w:w="2343" w:type="dxa"/>
            <w:vAlign w:val="center"/>
          </w:tcPr>
          <w:p w:rsidR="006B68DC" w:rsidRPr="00BC2754" w:rsidRDefault="006B68DC" w:rsidP="0093051F">
            <w:pPr>
              <w:widowControl/>
              <w:rPr>
                <w:rFonts w:ascii="Times New Roman" w:eastAsia="標楷體" w:hAnsi="Times New Roman"/>
                <w:kern w:val="0"/>
              </w:rPr>
            </w:pPr>
            <w:r w:rsidRPr="00BC2754">
              <w:rPr>
                <w:rFonts w:ascii="標楷體" w:eastAsia="標楷體" w:hAnsi="標楷體" w:hint="eastAsia"/>
                <w:szCs w:val="24"/>
              </w:rPr>
              <w:t>租車費</w:t>
            </w:r>
          </w:p>
        </w:tc>
        <w:tc>
          <w:tcPr>
            <w:tcW w:w="567"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台</w:t>
            </w:r>
          </w:p>
        </w:tc>
        <w:tc>
          <w:tcPr>
            <w:tcW w:w="70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7</w:t>
            </w:r>
          </w:p>
        </w:tc>
        <w:tc>
          <w:tcPr>
            <w:tcW w:w="992"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8</w:t>
            </w:r>
          </w:p>
        </w:tc>
        <w:tc>
          <w:tcPr>
            <w:tcW w:w="1039" w:type="dxa"/>
            <w:tcMar>
              <w:top w:w="0" w:type="dxa"/>
              <w:left w:w="28" w:type="dxa"/>
              <w:bottom w:w="0" w:type="dxa"/>
              <w:right w:w="28" w:type="dxa"/>
            </w:tcMar>
            <w:vAlign w:val="center"/>
          </w:tcPr>
          <w:p w:rsidR="006B68DC" w:rsidRPr="00BC2754" w:rsidRDefault="006B68DC" w:rsidP="00F71321">
            <w:pPr>
              <w:widowControl/>
              <w:jc w:val="center"/>
              <w:rPr>
                <w:rFonts w:ascii="Times New Roman" w:eastAsia="標楷體" w:hAnsi="Times New Roman"/>
                <w:kern w:val="0"/>
              </w:rPr>
            </w:pPr>
            <w:r>
              <w:rPr>
                <w:rFonts w:ascii="Times New Roman" w:eastAsia="標楷體" w:hAnsi="Times New Roman"/>
                <w:kern w:val="0"/>
              </w:rPr>
              <w:t>56</w:t>
            </w:r>
          </w:p>
        </w:tc>
        <w:tc>
          <w:tcPr>
            <w:tcW w:w="3142" w:type="dxa"/>
            <w:tcMar>
              <w:top w:w="0" w:type="dxa"/>
              <w:left w:w="28" w:type="dxa"/>
              <w:bottom w:w="0" w:type="dxa"/>
              <w:right w:w="28" w:type="dxa"/>
            </w:tcMar>
            <w:vAlign w:val="center"/>
          </w:tcPr>
          <w:p w:rsidR="006B68DC" w:rsidRPr="00BC2754" w:rsidRDefault="006B68DC" w:rsidP="0093051F">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配合海洋教育參訪課程用</w:t>
            </w:r>
          </w:p>
        </w:tc>
      </w:tr>
      <w:tr w:rsidR="006B68DC" w:rsidRPr="00BC2754" w:rsidTr="0093051F">
        <w:trPr>
          <w:cantSplit/>
          <w:trHeight w:val="500"/>
          <w:jc w:val="center"/>
        </w:trPr>
        <w:tc>
          <w:tcPr>
            <w:tcW w:w="614" w:type="dxa"/>
            <w:vMerge/>
            <w:vAlign w:val="center"/>
          </w:tcPr>
          <w:p w:rsidR="006B68DC" w:rsidRPr="00BC2754" w:rsidRDefault="006B68DC" w:rsidP="0093051F">
            <w:pPr>
              <w:widowControl/>
              <w:jc w:val="center"/>
              <w:rPr>
                <w:rFonts w:ascii="Times New Roman" w:eastAsia="標楷體" w:hAnsi="Times New Roman"/>
                <w:kern w:val="0"/>
              </w:rPr>
            </w:pPr>
          </w:p>
        </w:tc>
        <w:tc>
          <w:tcPr>
            <w:tcW w:w="2343" w:type="dxa"/>
            <w:vAlign w:val="center"/>
          </w:tcPr>
          <w:p w:rsidR="006B68DC" w:rsidRPr="00BC2754" w:rsidRDefault="006B68DC" w:rsidP="0093051F">
            <w:pPr>
              <w:widowControl/>
              <w:rPr>
                <w:rFonts w:ascii="Times New Roman" w:eastAsia="標楷體" w:hAnsi="Times New Roman"/>
                <w:kern w:val="0"/>
              </w:rPr>
            </w:pPr>
            <w:r w:rsidRPr="00BC2754">
              <w:rPr>
                <w:rFonts w:ascii="標楷體" w:eastAsia="標楷體" w:hAnsi="標楷體" w:hint="eastAsia"/>
              </w:rPr>
              <w:t>印刷費</w:t>
            </w:r>
          </w:p>
        </w:tc>
        <w:tc>
          <w:tcPr>
            <w:tcW w:w="567"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本</w:t>
            </w:r>
          </w:p>
        </w:tc>
        <w:tc>
          <w:tcPr>
            <w:tcW w:w="70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400</w:t>
            </w:r>
          </w:p>
        </w:tc>
        <w:tc>
          <w:tcPr>
            <w:tcW w:w="992"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0.1</w:t>
            </w:r>
          </w:p>
        </w:tc>
        <w:tc>
          <w:tcPr>
            <w:tcW w:w="103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40</w:t>
            </w:r>
          </w:p>
        </w:tc>
        <w:tc>
          <w:tcPr>
            <w:tcW w:w="3142" w:type="dxa"/>
            <w:tcMar>
              <w:top w:w="0" w:type="dxa"/>
              <w:left w:w="28" w:type="dxa"/>
              <w:bottom w:w="0" w:type="dxa"/>
              <w:right w:w="28" w:type="dxa"/>
            </w:tcMar>
            <w:vAlign w:val="center"/>
          </w:tcPr>
          <w:p w:rsidR="006B68DC" w:rsidRPr="00BC2754" w:rsidRDefault="006B68DC" w:rsidP="0093051F">
            <w:pPr>
              <w:widowControl/>
              <w:spacing w:line="240" w:lineRule="exact"/>
              <w:jc w:val="center"/>
              <w:rPr>
                <w:rFonts w:ascii="標楷體" w:eastAsia="標楷體" w:hAnsi="標楷體"/>
                <w:kern w:val="0"/>
                <w:sz w:val="20"/>
                <w:szCs w:val="20"/>
              </w:rPr>
            </w:pPr>
            <w:r w:rsidRPr="00BC2754">
              <w:rPr>
                <w:rFonts w:ascii="標楷體" w:eastAsia="標楷體" w:hAnsi="標楷體" w:hint="eastAsia"/>
                <w:kern w:val="0"/>
                <w:sz w:val="20"/>
                <w:szCs w:val="20"/>
              </w:rPr>
              <w:t>編印補充資料用；</w:t>
            </w:r>
            <w:r w:rsidRPr="00BC2754">
              <w:rPr>
                <w:rFonts w:ascii="標楷體" w:eastAsia="標楷體" w:hAnsi="標楷體" w:cs="Arial" w:hint="eastAsia"/>
                <w:kern w:val="0"/>
                <w:sz w:val="20"/>
                <w:szCs w:val="20"/>
              </w:rPr>
              <w:t>編印宣導推廣活動、職業試探等手冊與相關資料</w:t>
            </w:r>
          </w:p>
        </w:tc>
      </w:tr>
      <w:tr w:rsidR="006B68DC" w:rsidRPr="00BC2754" w:rsidTr="0093051F">
        <w:trPr>
          <w:cantSplit/>
          <w:trHeight w:val="500"/>
          <w:jc w:val="center"/>
        </w:trPr>
        <w:tc>
          <w:tcPr>
            <w:tcW w:w="614" w:type="dxa"/>
            <w:vMerge/>
            <w:vAlign w:val="center"/>
          </w:tcPr>
          <w:p w:rsidR="006B68DC" w:rsidRPr="00BC2754" w:rsidRDefault="006B68DC" w:rsidP="0093051F">
            <w:pPr>
              <w:widowControl/>
              <w:jc w:val="center"/>
              <w:rPr>
                <w:rFonts w:ascii="Times New Roman" w:eastAsia="標楷體" w:hAnsi="Times New Roman"/>
                <w:kern w:val="0"/>
              </w:rPr>
            </w:pPr>
          </w:p>
        </w:tc>
        <w:tc>
          <w:tcPr>
            <w:tcW w:w="2343" w:type="dxa"/>
            <w:vAlign w:val="center"/>
          </w:tcPr>
          <w:p w:rsidR="006B68DC" w:rsidRPr="00BC2754" w:rsidRDefault="006B68DC" w:rsidP="0093051F">
            <w:pPr>
              <w:widowControl/>
              <w:rPr>
                <w:rFonts w:ascii="Times New Roman" w:eastAsia="標楷體" w:hAnsi="Times New Roman"/>
                <w:kern w:val="0"/>
              </w:rPr>
            </w:pPr>
            <w:r w:rsidRPr="00BC2754">
              <w:rPr>
                <w:rFonts w:ascii="標楷體" w:eastAsia="標楷體" w:hAnsi="標楷體" w:hint="eastAsia"/>
              </w:rPr>
              <w:t>設備維護費</w:t>
            </w:r>
          </w:p>
        </w:tc>
        <w:tc>
          <w:tcPr>
            <w:tcW w:w="567"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標楷體" w:eastAsia="標楷體" w:hAnsi="標楷體" w:hint="eastAsia"/>
                <w:kern w:val="0"/>
              </w:rPr>
              <w:t>式</w:t>
            </w:r>
          </w:p>
        </w:tc>
        <w:tc>
          <w:tcPr>
            <w:tcW w:w="70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6</w:t>
            </w:r>
          </w:p>
        </w:tc>
        <w:tc>
          <w:tcPr>
            <w:tcW w:w="992"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15</w:t>
            </w:r>
          </w:p>
        </w:tc>
        <w:tc>
          <w:tcPr>
            <w:tcW w:w="103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90</w:t>
            </w:r>
          </w:p>
        </w:tc>
        <w:tc>
          <w:tcPr>
            <w:tcW w:w="3142" w:type="dxa"/>
            <w:tcMar>
              <w:top w:w="0" w:type="dxa"/>
              <w:left w:w="28" w:type="dxa"/>
              <w:bottom w:w="0" w:type="dxa"/>
              <w:right w:w="28" w:type="dxa"/>
            </w:tcMar>
            <w:vAlign w:val="center"/>
          </w:tcPr>
          <w:p w:rsidR="006B68DC" w:rsidRPr="00BC2754" w:rsidRDefault="006B68DC" w:rsidP="0093051F">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各科實習設備器材維護費</w:t>
            </w:r>
          </w:p>
        </w:tc>
      </w:tr>
      <w:tr w:rsidR="006B68DC" w:rsidRPr="00BC2754" w:rsidTr="0093051F">
        <w:trPr>
          <w:cantSplit/>
          <w:trHeight w:val="500"/>
          <w:jc w:val="center"/>
        </w:trPr>
        <w:tc>
          <w:tcPr>
            <w:tcW w:w="614" w:type="dxa"/>
            <w:vMerge/>
            <w:vAlign w:val="center"/>
          </w:tcPr>
          <w:p w:rsidR="006B68DC" w:rsidRPr="00BC2754" w:rsidRDefault="006B68DC" w:rsidP="0093051F">
            <w:pPr>
              <w:widowControl/>
              <w:jc w:val="center"/>
              <w:rPr>
                <w:rFonts w:ascii="Times New Roman" w:eastAsia="標楷體" w:hAnsi="Times New Roman"/>
                <w:kern w:val="0"/>
              </w:rPr>
            </w:pPr>
          </w:p>
        </w:tc>
        <w:tc>
          <w:tcPr>
            <w:tcW w:w="2343" w:type="dxa"/>
            <w:vAlign w:val="center"/>
          </w:tcPr>
          <w:p w:rsidR="006B68DC" w:rsidRPr="00BC2754" w:rsidRDefault="006B68DC" w:rsidP="0093051F">
            <w:pPr>
              <w:widowControl/>
              <w:rPr>
                <w:rFonts w:ascii="Times New Roman" w:eastAsia="標楷體" w:hAnsi="Times New Roman"/>
                <w:kern w:val="0"/>
              </w:rPr>
            </w:pPr>
            <w:r w:rsidRPr="00BC2754">
              <w:rPr>
                <w:rFonts w:ascii="標楷體" w:eastAsia="標楷體" w:hAnsi="標楷體" w:hint="eastAsia"/>
              </w:rPr>
              <w:t>材料費</w:t>
            </w:r>
          </w:p>
        </w:tc>
        <w:tc>
          <w:tcPr>
            <w:tcW w:w="567"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標楷體" w:eastAsia="標楷體" w:hAnsi="標楷體" w:hint="eastAsia"/>
                <w:kern w:val="0"/>
              </w:rPr>
              <w:t>人次</w:t>
            </w:r>
          </w:p>
        </w:tc>
        <w:tc>
          <w:tcPr>
            <w:tcW w:w="70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400</w:t>
            </w:r>
          </w:p>
        </w:tc>
        <w:tc>
          <w:tcPr>
            <w:tcW w:w="992"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0.2</w:t>
            </w:r>
          </w:p>
        </w:tc>
        <w:tc>
          <w:tcPr>
            <w:tcW w:w="103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80</w:t>
            </w:r>
          </w:p>
        </w:tc>
        <w:tc>
          <w:tcPr>
            <w:tcW w:w="3142" w:type="dxa"/>
            <w:tcMar>
              <w:top w:w="0" w:type="dxa"/>
              <w:left w:w="28" w:type="dxa"/>
              <w:bottom w:w="0" w:type="dxa"/>
              <w:right w:w="28" w:type="dxa"/>
            </w:tcMar>
            <w:vAlign w:val="center"/>
          </w:tcPr>
          <w:p w:rsidR="006B68DC" w:rsidRPr="00BC2754" w:rsidRDefault="006B68DC" w:rsidP="0093051F">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每人</w:t>
            </w:r>
            <w:r w:rsidRPr="00BC2754">
              <w:rPr>
                <w:rFonts w:ascii="標楷體" w:eastAsia="標楷體" w:hAnsi="標楷體"/>
                <w:kern w:val="0"/>
                <w:szCs w:val="24"/>
              </w:rPr>
              <w:t>200</w:t>
            </w:r>
            <w:r w:rsidRPr="00BC2754">
              <w:rPr>
                <w:rFonts w:ascii="標楷體" w:eastAsia="標楷體" w:hAnsi="標楷體" w:hint="eastAsia"/>
                <w:kern w:val="0"/>
                <w:szCs w:val="24"/>
              </w:rPr>
              <w:t>元×</w:t>
            </w:r>
            <w:r w:rsidRPr="00BC2754">
              <w:rPr>
                <w:rFonts w:ascii="標楷體" w:eastAsia="標楷體" w:hAnsi="標楷體"/>
                <w:kern w:val="0"/>
                <w:szCs w:val="24"/>
              </w:rPr>
              <w:t>400</w:t>
            </w:r>
            <w:r w:rsidRPr="00BC2754">
              <w:rPr>
                <w:rFonts w:ascii="標楷體" w:eastAsia="標楷體" w:hAnsi="標楷體" w:hint="eastAsia"/>
                <w:kern w:val="0"/>
                <w:szCs w:val="24"/>
              </w:rPr>
              <w:t>人次</w:t>
            </w:r>
          </w:p>
        </w:tc>
      </w:tr>
      <w:tr w:rsidR="006B68DC" w:rsidRPr="00BC2754" w:rsidTr="0093051F">
        <w:trPr>
          <w:cantSplit/>
          <w:trHeight w:val="500"/>
          <w:jc w:val="center"/>
        </w:trPr>
        <w:tc>
          <w:tcPr>
            <w:tcW w:w="614" w:type="dxa"/>
            <w:vMerge/>
            <w:vAlign w:val="center"/>
          </w:tcPr>
          <w:p w:rsidR="006B68DC" w:rsidRPr="00BC2754" w:rsidRDefault="006B68DC" w:rsidP="0093051F">
            <w:pPr>
              <w:widowControl/>
              <w:jc w:val="center"/>
              <w:rPr>
                <w:rFonts w:ascii="Times New Roman" w:eastAsia="標楷體" w:hAnsi="Times New Roman"/>
                <w:kern w:val="0"/>
              </w:rPr>
            </w:pPr>
          </w:p>
        </w:tc>
        <w:tc>
          <w:tcPr>
            <w:tcW w:w="2343" w:type="dxa"/>
            <w:vAlign w:val="center"/>
          </w:tcPr>
          <w:p w:rsidR="006B68DC" w:rsidRPr="00BC2754" w:rsidRDefault="006B68DC" w:rsidP="0093051F">
            <w:pPr>
              <w:widowControl/>
              <w:rPr>
                <w:rFonts w:ascii="Times New Roman" w:eastAsia="標楷體" w:hAnsi="Times New Roman"/>
                <w:kern w:val="0"/>
              </w:rPr>
            </w:pPr>
            <w:r w:rsidRPr="00BC2754">
              <w:rPr>
                <w:rFonts w:ascii="標楷體" w:eastAsia="標楷體" w:hAnsi="標楷體" w:hint="eastAsia"/>
              </w:rPr>
              <w:t>物品</w:t>
            </w:r>
            <w:r w:rsidRPr="00BC2754">
              <w:rPr>
                <w:rFonts w:ascii="標楷體" w:eastAsia="標楷體" w:hAnsi="標楷體" w:hint="eastAsia"/>
                <w:szCs w:val="24"/>
              </w:rPr>
              <w:t>耗材費</w:t>
            </w:r>
          </w:p>
        </w:tc>
        <w:tc>
          <w:tcPr>
            <w:tcW w:w="567"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標楷體" w:eastAsia="標楷體" w:hAnsi="標楷體" w:hint="eastAsia"/>
                <w:kern w:val="0"/>
              </w:rPr>
              <w:t>人次</w:t>
            </w:r>
          </w:p>
        </w:tc>
        <w:tc>
          <w:tcPr>
            <w:tcW w:w="70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300</w:t>
            </w:r>
          </w:p>
        </w:tc>
        <w:tc>
          <w:tcPr>
            <w:tcW w:w="992"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0.1</w:t>
            </w:r>
          </w:p>
        </w:tc>
        <w:tc>
          <w:tcPr>
            <w:tcW w:w="103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30</w:t>
            </w:r>
          </w:p>
        </w:tc>
        <w:tc>
          <w:tcPr>
            <w:tcW w:w="3142" w:type="dxa"/>
            <w:tcMar>
              <w:top w:w="0" w:type="dxa"/>
              <w:left w:w="28" w:type="dxa"/>
              <w:bottom w:w="0" w:type="dxa"/>
              <w:right w:w="28" w:type="dxa"/>
            </w:tcMar>
            <w:vAlign w:val="center"/>
          </w:tcPr>
          <w:p w:rsidR="006B68DC" w:rsidRPr="00BC2754" w:rsidRDefault="006B68DC" w:rsidP="0093051F">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每人</w:t>
            </w:r>
            <w:r w:rsidRPr="00BC2754">
              <w:rPr>
                <w:rFonts w:ascii="標楷體" w:eastAsia="標楷體" w:hAnsi="標楷體"/>
                <w:kern w:val="0"/>
                <w:szCs w:val="24"/>
              </w:rPr>
              <w:t>100</w:t>
            </w:r>
            <w:r w:rsidRPr="00BC2754">
              <w:rPr>
                <w:rFonts w:ascii="標楷體" w:eastAsia="標楷體" w:hAnsi="標楷體" w:hint="eastAsia"/>
                <w:kern w:val="0"/>
                <w:szCs w:val="24"/>
              </w:rPr>
              <w:t>元×</w:t>
            </w:r>
            <w:r w:rsidRPr="00BC2754">
              <w:rPr>
                <w:rFonts w:ascii="標楷體" w:eastAsia="標楷體" w:hAnsi="標楷體"/>
                <w:kern w:val="0"/>
                <w:szCs w:val="24"/>
              </w:rPr>
              <w:t>400</w:t>
            </w:r>
            <w:r w:rsidRPr="00BC2754">
              <w:rPr>
                <w:rFonts w:ascii="標楷體" w:eastAsia="標楷體" w:hAnsi="標楷體" w:hint="eastAsia"/>
                <w:kern w:val="0"/>
                <w:szCs w:val="24"/>
              </w:rPr>
              <w:t>人次</w:t>
            </w:r>
          </w:p>
        </w:tc>
      </w:tr>
      <w:tr w:rsidR="006B68DC" w:rsidRPr="00BC2754" w:rsidTr="0093051F">
        <w:trPr>
          <w:cantSplit/>
          <w:trHeight w:val="500"/>
          <w:jc w:val="center"/>
        </w:trPr>
        <w:tc>
          <w:tcPr>
            <w:tcW w:w="614" w:type="dxa"/>
            <w:vMerge/>
            <w:vAlign w:val="center"/>
          </w:tcPr>
          <w:p w:rsidR="006B68DC" w:rsidRPr="00BC2754" w:rsidRDefault="006B68DC" w:rsidP="0093051F">
            <w:pPr>
              <w:widowControl/>
              <w:jc w:val="center"/>
              <w:rPr>
                <w:rFonts w:ascii="Times New Roman" w:eastAsia="標楷體" w:hAnsi="Times New Roman"/>
                <w:kern w:val="0"/>
              </w:rPr>
            </w:pPr>
          </w:p>
        </w:tc>
        <w:tc>
          <w:tcPr>
            <w:tcW w:w="2343" w:type="dxa"/>
            <w:vAlign w:val="center"/>
          </w:tcPr>
          <w:p w:rsidR="006B68DC" w:rsidRPr="00BC2754" w:rsidRDefault="006B68DC" w:rsidP="0093051F">
            <w:pPr>
              <w:widowControl/>
              <w:rPr>
                <w:rFonts w:ascii="標楷體" w:eastAsia="標楷體" w:hAnsi="標楷體"/>
              </w:rPr>
            </w:pPr>
            <w:r w:rsidRPr="00BC2754">
              <w:rPr>
                <w:rFonts w:ascii="標楷體" w:eastAsia="標楷體" w:hAnsi="標楷體" w:hint="eastAsia"/>
              </w:rPr>
              <w:t>雜支</w:t>
            </w:r>
          </w:p>
        </w:tc>
        <w:tc>
          <w:tcPr>
            <w:tcW w:w="567" w:type="dxa"/>
            <w:tcMar>
              <w:top w:w="0" w:type="dxa"/>
              <w:left w:w="28" w:type="dxa"/>
              <w:bottom w:w="0" w:type="dxa"/>
              <w:right w:w="28" w:type="dxa"/>
            </w:tcMar>
            <w:vAlign w:val="center"/>
          </w:tcPr>
          <w:p w:rsidR="006B68DC" w:rsidRPr="00BC2754" w:rsidRDefault="006B68DC" w:rsidP="0093051F">
            <w:pPr>
              <w:widowControl/>
              <w:jc w:val="center"/>
              <w:rPr>
                <w:rFonts w:ascii="標楷體" w:eastAsia="標楷體" w:hAnsi="標楷體"/>
                <w:kern w:val="0"/>
              </w:rPr>
            </w:pPr>
            <w:r w:rsidRPr="00BC2754">
              <w:rPr>
                <w:rFonts w:ascii="標楷體" w:eastAsia="標楷體" w:hAnsi="標楷體" w:hint="eastAsia"/>
                <w:kern w:val="0"/>
              </w:rPr>
              <w:t>式</w:t>
            </w:r>
          </w:p>
        </w:tc>
        <w:tc>
          <w:tcPr>
            <w:tcW w:w="70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1</w:t>
            </w:r>
          </w:p>
        </w:tc>
        <w:tc>
          <w:tcPr>
            <w:tcW w:w="992"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25</w:t>
            </w:r>
          </w:p>
        </w:tc>
        <w:tc>
          <w:tcPr>
            <w:tcW w:w="103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25</w:t>
            </w:r>
          </w:p>
        </w:tc>
        <w:tc>
          <w:tcPr>
            <w:tcW w:w="3142" w:type="dxa"/>
            <w:tcMar>
              <w:top w:w="0" w:type="dxa"/>
              <w:left w:w="28" w:type="dxa"/>
              <w:bottom w:w="0" w:type="dxa"/>
              <w:right w:w="28" w:type="dxa"/>
            </w:tcMar>
            <w:vAlign w:val="center"/>
          </w:tcPr>
          <w:p w:rsidR="006B68DC" w:rsidRPr="00BC2754" w:rsidRDefault="006B68DC" w:rsidP="0093051F">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文具用品耗材、碳粉匣等</w:t>
            </w:r>
          </w:p>
        </w:tc>
      </w:tr>
      <w:tr w:rsidR="006B68DC" w:rsidRPr="00BC2754" w:rsidTr="0093051F">
        <w:trPr>
          <w:cantSplit/>
          <w:trHeight w:val="500"/>
          <w:jc w:val="center"/>
        </w:trPr>
        <w:tc>
          <w:tcPr>
            <w:tcW w:w="614" w:type="dxa"/>
            <w:vMerge/>
            <w:vAlign w:val="center"/>
          </w:tcPr>
          <w:p w:rsidR="006B68DC" w:rsidRPr="00BC2754" w:rsidRDefault="006B68DC" w:rsidP="0093051F">
            <w:pPr>
              <w:widowControl/>
              <w:jc w:val="center"/>
              <w:rPr>
                <w:rFonts w:ascii="Times New Roman" w:eastAsia="標楷體" w:hAnsi="Times New Roman"/>
                <w:kern w:val="0"/>
              </w:rPr>
            </w:pPr>
          </w:p>
        </w:tc>
        <w:tc>
          <w:tcPr>
            <w:tcW w:w="2343" w:type="dxa"/>
            <w:vAlign w:val="center"/>
          </w:tcPr>
          <w:p w:rsidR="006B68DC" w:rsidRPr="00BC2754" w:rsidRDefault="006B68DC" w:rsidP="0093051F">
            <w:pPr>
              <w:widowControl/>
              <w:rPr>
                <w:rFonts w:ascii="標楷體" w:eastAsia="標楷體" w:hAnsi="標楷體"/>
              </w:rPr>
            </w:pPr>
            <w:r w:rsidRPr="00BC2754">
              <w:rPr>
                <w:rFonts w:ascii="標楷體" w:eastAsia="標楷體" w:hAnsi="標楷體" w:hint="eastAsia"/>
              </w:rPr>
              <w:t>膳費</w:t>
            </w:r>
          </w:p>
        </w:tc>
        <w:tc>
          <w:tcPr>
            <w:tcW w:w="567" w:type="dxa"/>
            <w:tcMar>
              <w:top w:w="0" w:type="dxa"/>
              <w:left w:w="28" w:type="dxa"/>
              <w:bottom w:w="0" w:type="dxa"/>
              <w:right w:w="28" w:type="dxa"/>
            </w:tcMar>
            <w:vAlign w:val="center"/>
          </w:tcPr>
          <w:p w:rsidR="006B68DC" w:rsidRPr="00BC2754" w:rsidRDefault="006B68DC" w:rsidP="0093051F">
            <w:pPr>
              <w:widowControl/>
              <w:jc w:val="center"/>
              <w:rPr>
                <w:rFonts w:ascii="標楷體" w:eastAsia="標楷體" w:hAnsi="標楷體"/>
                <w:kern w:val="0"/>
              </w:rPr>
            </w:pPr>
            <w:r w:rsidRPr="00BC2754">
              <w:rPr>
                <w:rFonts w:ascii="標楷體" w:eastAsia="標楷體" w:hAnsi="標楷體" w:hint="eastAsia"/>
                <w:kern w:val="0"/>
              </w:rPr>
              <w:t>人</w:t>
            </w:r>
          </w:p>
        </w:tc>
        <w:tc>
          <w:tcPr>
            <w:tcW w:w="70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50</w:t>
            </w:r>
          </w:p>
        </w:tc>
        <w:tc>
          <w:tcPr>
            <w:tcW w:w="992"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0.08</w:t>
            </w:r>
          </w:p>
        </w:tc>
        <w:tc>
          <w:tcPr>
            <w:tcW w:w="103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4</w:t>
            </w:r>
          </w:p>
        </w:tc>
        <w:tc>
          <w:tcPr>
            <w:tcW w:w="3142" w:type="dxa"/>
            <w:tcMar>
              <w:top w:w="0" w:type="dxa"/>
              <w:left w:w="28" w:type="dxa"/>
              <w:bottom w:w="0" w:type="dxa"/>
              <w:right w:w="28" w:type="dxa"/>
            </w:tcMar>
            <w:vAlign w:val="center"/>
          </w:tcPr>
          <w:p w:rsidR="006B68DC" w:rsidRPr="00BC2754" w:rsidRDefault="006B68DC" w:rsidP="0093051F">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適性輔導轉學會議膳費</w:t>
            </w:r>
          </w:p>
        </w:tc>
      </w:tr>
      <w:tr w:rsidR="006B68DC" w:rsidRPr="00BC2754" w:rsidTr="0093051F">
        <w:trPr>
          <w:cantSplit/>
          <w:trHeight w:val="500"/>
          <w:jc w:val="center"/>
        </w:trPr>
        <w:tc>
          <w:tcPr>
            <w:tcW w:w="614" w:type="dxa"/>
            <w:vMerge/>
            <w:vAlign w:val="center"/>
          </w:tcPr>
          <w:p w:rsidR="006B68DC" w:rsidRPr="00BC2754" w:rsidRDefault="006B68DC" w:rsidP="0093051F">
            <w:pPr>
              <w:widowControl/>
              <w:jc w:val="center"/>
              <w:rPr>
                <w:rFonts w:ascii="Times New Roman" w:eastAsia="標楷體" w:hAnsi="Times New Roman"/>
                <w:kern w:val="0"/>
              </w:rPr>
            </w:pPr>
          </w:p>
        </w:tc>
        <w:tc>
          <w:tcPr>
            <w:tcW w:w="4611" w:type="dxa"/>
            <w:gridSpan w:val="4"/>
            <w:vAlign w:val="center"/>
          </w:tcPr>
          <w:p w:rsidR="006B68DC" w:rsidRPr="00BC2754" w:rsidRDefault="006B68DC" w:rsidP="0093051F">
            <w:pPr>
              <w:snapToGrid w:val="0"/>
              <w:spacing w:line="240" w:lineRule="exact"/>
              <w:jc w:val="center"/>
              <w:rPr>
                <w:rFonts w:ascii="Times New Roman" w:eastAsia="標楷體" w:hAnsi="Times New Roman"/>
                <w:b/>
                <w:shd w:val="pct15" w:color="auto" w:fill="FFFFFF"/>
              </w:rPr>
            </w:pPr>
            <w:r w:rsidRPr="00BC2754">
              <w:rPr>
                <w:rFonts w:ascii="Times New Roman" w:eastAsia="標楷體" w:hAnsi="Times New Roman" w:hint="eastAsia"/>
                <w:b/>
              </w:rPr>
              <w:t>小計</w:t>
            </w:r>
          </w:p>
        </w:tc>
        <w:tc>
          <w:tcPr>
            <w:tcW w:w="1039" w:type="dxa"/>
            <w:tcMar>
              <w:top w:w="0" w:type="dxa"/>
              <w:left w:w="28" w:type="dxa"/>
              <w:bottom w:w="0" w:type="dxa"/>
              <w:right w:w="28" w:type="dxa"/>
            </w:tcMar>
            <w:vAlign w:val="center"/>
          </w:tcPr>
          <w:p w:rsidR="006B68DC" w:rsidRPr="00BC2754" w:rsidRDefault="00A90C6B" w:rsidP="0093051F">
            <w:pPr>
              <w:widowControl/>
              <w:jc w:val="center"/>
              <w:rPr>
                <w:rFonts w:ascii="Times New Roman" w:eastAsia="標楷體" w:hAnsi="Times New Roman"/>
                <w:kern w:val="0"/>
              </w:rPr>
            </w:pPr>
            <w:r>
              <w:rPr>
                <w:rFonts w:ascii="Times New Roman" w:eastAsia="標楷體" w:hAnsi="Times New Roman"/>
                <w:kern w:val="0"/>
              </w:rPr>
              <w:fldChar w:fldCharType="begin"/>
            </w:r>
            <w:r w:rsidR="006B68DC">
              <w:rPr>
                <w:rFonts w:ascii="Times New Roman" w:eastAsia="標楷體" w:hAnsi="Times New Roman"/>
                <w:kern w:val="0"/>
              </w:rPr>
              <w:instrText xml:space="preserve"> =SUM(ABOVE) </w:instrText>
            </w:r>
            <w:r>
              <w:rPr>
                <w:rFonts w:ascii="Times New Roman" w:eastAsia="標楷體" w:hAnsi="Times New Roman"/>
                <w:kern w:val="0"/>
              </w:rPr>
              <w:fldChar w:fldCharType="separate"/>
            </w:r>
            <w:r w:rsidR="006B68DC">
              <w:rPr>
                <w:rFonts w:ascii="Times New Roman" w:eastAsia="標楷體" w:hAnsi="Times New Roman"/>
                <w:noProof/>
                <w:kern w:val="0"/>
              </w:rPr>
              <w:t>397</w:t>
            </w:r>
            <w:r>
              <w:rPr>
                <w:rFonts w:ascii="Times New Roman" w:eastAsia="標楷體" w:hAnsi="Times New Roman"/>
                <w:kern w:val="0"/>
              </w:rPr>
              <w:fldChar w:fldCharType="end"/>
            </w:r>
          </w:p>
        </w:tc>
        <w:tc>
          <w:tcPr>
            <w:tcW w:w="3142" w:type="dxa"/>
            <w:tcMar>
              <w:top w:w="0" w:type="dxa"/>
              <w:left w:w="28" w:type="dxa"/>
              <w:bottom w:w="0" w:type="dxa"/>
              <w:right w:w="28" w:type="dxa"/>
            </w:tcMar>
            <w:vAlign w:val="center"/>
          </w:tcPr>
          <w:p w:rsidR="006B68DC" w:rsidRPr="00BC2754" w:rsidRDefault="006B68DC" w:rsidP="0093051F">
            <w:pPr>
              <w:widowControl/>
              <w:spacing w:line="240" w:lineRule="exact"/>
              <w:jc w:val="center"/>
              <w:rPr>
                <w:rFonts w:ascii="Times New Roman" w:eastAsia="標楷體" w:hAnsi="Times New Roman"/>
                <w:kern w:val="0"/>
              </w:rPr>
            </w:pPr>
          </w:p>
        </w:tc>
      </w:tr>
      <w:tr w:rsidR="006B68DC" w:rsidRPr="00BC2754" w:rsidTr="0093051F">
        <w:trPr>
          <w:trHeight w:val="495"/>
          <w:jc w:val="center"/>
        </w:trPr>
        <w:tc>
          <w:tcPr>
            <w:tcW w:w="5225" w:type="dxa"/>
            <w:gridSpan w:val="5"/>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b/>
                <w:kern w:val="0"/>
              </w:rPr>
            </w:pPr>
            <w:r w:rsidRPr="00BC2754">
              <w:rPr>
                <w:rFonts w:ascii="Times New Roman" w:eastAsia="標楷體" w:hAnsi="Times New Roman" w:hint="eastAsia"/>
                <w:b/>
                <w:kern w:val="0"/>
              </w:rPr>
              <w:t>經常門小計</w:t>
            </w:r>
          </w:p>
        </w:tc>
        <w:tc>
          <w:tcPr>
            <w:tcW w:w="103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397</w:t>
            </w:r>
          </w:p>
        </w:tc>
        <w:tc>
          <w:tcPr>
            <w:tcW w:w="3142" w:type="dxa"/>
            <w:tcMar>
              <w:top w:w="0" w:type="dxa"/>
              <w:left w:w="28" w:type="dxa"/>
              <w:bottom w:w="0" w:type="dxa"/>
              <w:right w:w="28" w:type="dxa"/>
            </w:tcMar>
            <w:vAlign w:val="center"/>
          </w:tcPr>
          <w:p w:rsidR="006B68DC" w:rsidRPr="00BC2754" w:rsidRDefault="006B68DC" w:rsidP="0093051F">
            <w:pPr>
              <w:widowControl/>
              <w:jc w:val="center"/>
              <w:rPr>
                <w:rFonts w:ascii="標楷體" w:eastAsia="標楷體" w:hAnsi="標楷體"/>
                <w:kern w:val="0"/>
                <w:sz w:val="20"/>
                <w:szCs w:val="20"/>
              </w:rPr>
            </w:pPr>
            <w:r w:rsidRPr="00BC2754">
              <w:rPr>
                <w:rFonts w:ascii="標楷體" w:eastAsia="標楷體" w:hAnsi="標楷體" w:hint="eastAsia"/>
                <w:kern w:val="0"/>
                <w:sz w:val="20"/>
                <w:szCs w:val="20"/>
              </w:rPr>
              <w:t>以上經費視實際運用情形相互勻支</w:t>
            </w:r>
          </w:p>
        </w:tc>
      </w:tr>
      <w:tr w:rsidR="006B68DC" w:rsidRPr="00BC2754" w:rsidTr="0093051F">
        <w:trPr>
          <w:trHeight w:val="495"/>
          <w:jc w:val="center"/>
        </w:trPr>
        <w:tc>
          <w:tcPr>
            <w:tcW w:w="9406" w:type="dxa"/>
            <w:gridSpan w:val="7"/>
            <w:tcMar>
              <w:top w:w="0" w:type="dxa"/>
              <w:left w:w="28" w:type="dxa"/>
              <w:bottom w:w="0" w:type="dxa"/>
              <w:right w:w="28" w:type="dxa"/>
            </w:tcMar>
            <w:vAlign w:val="center"/>
          </w:tcPr>
          <w:p w:rsidR="006B68DC" w:rsidRPr="00BC2754" w:rsidRDefault="006B68DC" w:rsidP="0093051F">
            <w:pPr>
              <w:widowControl/>
              <w:jc w:val="both"/>
              <w:rPr>
                <w:rFonts w:ascii="Times New Roman" w:eastAsia="標楷體" w:hAnsi="Times New Roman"/>
                <w:kern w:val="0"/>
              </w:rPr>
            </w:pPr>
            <w:r w:rsidRPr="00BC2754">
              <w:rPr>
                <w:rFonts w:ascii="Times New Roman" w:eastAsia="標楷體" w:hAnsi="Times New Roman" w:hint="eastAsia"/>
                <w:b/>
                <w:kern w:val="0"/>
              </w:rPr>
              <w:t>（二）資本門</w:t>
            </w:r>
          </w:p>
        </w:tc>
      </w:tr>
      <w:tr w:rsidR="006B68DC" w:rsidRPr="00BC2754" w:rsidTr="0093051F">
        <w:trPr>
          <w:trHeight w:val="495"/>
          <w:jc w:val="center"/>
        </w:trPr>
        <w:tc>
          <w:tcPr>
            <w:tcW w:w="614" w:type="dxa"/>
            <w:vMerge w:val="restart"/>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設</w:t>
            </w:r>
          </w:p>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備</w:t>
            </w:r>
          </w:p>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費</w:t>
            </w:r>
          </w:p>
        </w:tc>
        <w:tc>
          <w:tcPr>
            <w:tcW w:w="2343" w:type="dxa"/>
            <w:tcMar>
              <w:top w:w="0" w:type="dxa"/>
              <w:left w:w="28" w:type="dxa"/>
              <w:bottom w:w="0" w:type="dxa"/>
              <w:right w:w="28" w:type="dxa"/>
            </w:tcMar>
            <w:vAlign w:val="center"/>
          </w:tcPr>
          <w:p w:rsidR="006B68DC" w:rsidRPr="00BC2754" w:rsidRDefault="006B68DC" w:rsidP="0093051F">
            <w:pPr>
              <w:widowControl/>
              <w:jc w:val="both"/>
              <w:rPr>
                <w:rFonts w:ascii="Times New Roman" w:eastAsia="標楷體" w:hAnsi="Times New Roman"/>
                <w:kern w:val="0"/>
              </w:rPr>
            </w:pPr>
            <w:r w:rsidRPr="00BC2754">
              <w:rPr>
                <w:rFonts w:ascii="Times New Roman" w:eastAsia="標楷體" w:hAnsi="Times New Roman" w:hint="eastAsia"/>
                <w:kern w:val="0"/>
              </w:rPr>
              <w:t>實務投影機</w:t>
            </w:r>
          </w:p>
        </w:tc>
        <w:tc>
          <w:tcPr>
            <w:tcW w:w="567"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台</w:t>
            </w:r>
          </w:p>
        </w:tc>
        <w:tc>
          <w:tcPr>
            <w:tcW w:w="70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2</w:t>
            </w:r>
          </w:p>
        </w:tc>
        <w:tc>
          <w:tcPr>
            <w:tcW w:w="992"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20</w:t>
            </w:r>
          </w:p>
        </w:tc>
        <w:tc>
          <w:tcPr>
            <w:tcW w:w="103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40</w:t>
            </w:r>
          </w:p>
        </w:tc>
        <w:tc>
          <w:tcPr>
            <w:tcW w:w="3142"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模組化機器人研習教學使用</w:t>
            </w:r>
          </w:p>
        </w:tc>
      </w:tr>
      <w:tr w:rsidR="006B68DC" w:rsidRPr="00BC2754" w:rsidTr="0093051F">
        <w:trPr>
          <w:trHeight w:val="495"/>
          <w:jc w:val="center"/>
        </w:trPr>
        <w:tc>
          <w:tcPr>
            <w:tcW w:w="614" w:type="dxa"/>
            <w:vMerge/>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p>
        </w:tc>
        <w:tc>
          <w:tcPr>
            <w:tcW w:w="2343" w:type="dxa"/>
            <w:tcMar>
              <w:top w:w="0" w:type="dxa"/>
              <w:left w:w="28" w:type="dxa"/>
              <w:bottom w:w="0" w:type="dxa"/>
              <w:right w:w="28" w:type="dxa"/>
            </w:tcMar>
            <w:vAlign w:val="center"/>
          </w:tcPr>
          <w:p w:rsidR="006B68DC" w:rsidRPr="00BC2754" w:rsidRDefault="006B68DC" w:rsidP="0093051F">
            <w:pPr>
              <w:widowControl/>
              <w:jc w:val="both"/>
              <w:rPr>
                <w:rFonts w:ascii="Times New Roman" w:eastAsia="標楷體" w:hAnsi="Times New Roman"/>
                <w:kern w:val="0"/>
              </w:rPr>
            </w:pPr>
            <w:r w:rsidRPr="00BC2754">
              <w:rPr>
                <w:rFonts w:ascii="Times New Roman" w:eastAsia="標楷體" w:hAnsi="Times New Roman" w:hint="eastAsia"/>
                <w:kern w:val="0"/>
              </w:rPr>
              <w:t>微處理實務設備</w:t>
            </w:r>
          </w:p>
        </w:tc>
        <w:tc>
          <w:tcPr>
            <w:tcW w:w="567"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台</w:t>
            </w:r>
          </w:p>
        </w:tc>
        <w:tc>
          <w:tcPr>
            <w:tcW w:w="70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6</w:t>
            </w:r>
          </w:p>
        </w:tc>
        <w:tc>
          <w:tcPr>
            <w:tcW w:w="992"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25</w:t>
            </w:r>
          </w:p>
        </w:tc>
        <w:tc>
          <w:tcPr>
            <w:tcW w:w="103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150</w:t>
            </w:r>
          </w:p>
        </w:tc>
        <w:tc>
          <w:tcPr>
            <w:tcW w:w="3142"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模組化機器人研習教學使用</w:t>
            </w:r>
            <w:r w:rsidRPr="00BC2754">
              <w:rPr>
                <w:rFonts w:ascii="標楷體" w:eastAsia="標楷體" w:hAnsi="標楷體" w:hint="eastAsia"/>
                <w:kern w:val="0"/>
              </w:rPr>
              <w:t>、</w:t>
            </w:r>
            <w:r w:rsidRPr="00BC2754">
              <w:rPr>
                <w:rFonts w:ascii="Times New Roman" w:eastAsia="標楷體" w:hAnsi="Times New Roman" w:hint="eastAsia"/>
                <w:kern w:val="0"/>
              </w:rPr>
              <w:t>樂活養生料理教學使用</w:t>
            </w:r>
          </w:p>
        </w:tc>
      </w:tr>
      <w:tr w:rsidR="006B68DC" w:rsidRPr="00BC2754" w:rsidTr="0093051F">
        <w:trPr>
          <w:trHeight w:val="495"/>
          <w:jc w:val="center"/>
        </w:trPr>
        <w:tc>
          <w:tcPr>
            <w:tcW w:w="614" w:type="dxa"/>
            <w:vMerge/>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p>
        </w:tc>
        <w:tc>
          <w:tcPr>
            <w:tcW w:w="2343" w:type="dxa"/>
            <w:tcMar>
              <w:top w:w="0" w:type="dxa"/>
              <w:left w:w="28" w:type="dxa"/>
              <w:bottom w:w="0" w:type="dxa"/>
              <w:right w:w="28" w:type="dxa"/>
            </w:tcMar>
            <w:vAlign w:val="center"/>
          </w:tcPr>
          <w:p w:rsidR="006B68DC" w:rsidRPr="00BC2754" w:rsidRDefault="006B68DC" w:rsidP="0093051F">
            <w:pPr>
              <w:widowControl/>
              <w:jc w:val="both"/>
              <w:rPr>
                <w:rFonts w:ascii="Times New Roman" w:eastAsia="標楷體" w:hAnsi="Times New Roman"/>
                <w:kern w:val="0"/>
              </w:rPr>
            </w:pPr>
            <w:r w:rsidRPr="00BC2754">
              <w:rPr>
                <w:rFonts w:ascii="Times New Roman" w:eastAsia="標楷體" w:hAnsi="Times New Roman" w:hint="eastAsia"/>
                <w:kern w:val="0"/>
              </w:rPr>
              <w:t>成果展示櫃</w:t>
            </w:r>
          </w:p>
        </w:tc>
        <w:tc>
          <w:tcPr>
            <w:tcW w:w="567"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台</w:t>
            </w:r>
          </w:p>
        </w:tc>
        <w:tc>
          <w:tcPr>
            <w:tcW w:w="70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2</w:t>
            </w:r>
          </w:p>
        </w:tc>
        <w:tc>
          <w:tcPr>
            <w:tcW w:w="992"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37</w:t>
            </w:r>
          </w:p>
        </w:tc>
        <w:tc>
          <w:tcPr>
            <w:tcW w:w="103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74</w:t>
            </w:r>
          </w:p>
        </w:tc>
        <w:tc>
          <w:tcPr>
            <w:tcW w:w="3142"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模組化機器人</w:t>
            </w:r>
            <w:r w:rsidRPr="00BC2754">
              <w:rPr>
                <w:rFonts w:ascii="標楷體" w:eastAsia="標楷體" w:hAnsi="標楷體" w:hint="eastAsia"/>
                <w:kern w:val="0"/>
              </w:rPr>
              <w:t>、</w:t>
            </w:r>
            <w:r w:rsidRPr="00BC2754">
              <w:rPr>
                <w:rFonts w:ascii="Times New Roman" w:eastAsia="標楷體" w:hAnsi="Times New Roman" w:hint="eastAsia"/>
                <w:kern w:val="0"/>
              </w:rPr>
              <w:t>財經智慧研習成果展示用</w:t>
            </w:r>
          </w:p>
        </w:tc>
      </w:tr>
      <w:tr w:rsidR="006B68DC" w:rsidRPr="00BC2754" w:rsidTr="0093051F">
        <w:trPr>
          <w:trHeight w:val="495"/>
          <w:jc w:val="center"/>
        </w:trPr>
        <w:tc>
          <w:tcPr>
            <w:tcW w:w="614" w:type="dxa"/>
            <w:vMerge/>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p>
        </w:tc>
        <w:tc>
          <w:tcPr>
            <w:tcW w:w="2343" w:type="dxa"/>
            <w:tcMar>
              <w:top w:w="0" w:type="dxa"/>
              <w:left w:w="28" w:type="dxa"/>
              <w:bottom w:w="0" w:type="dxa"/>
              <w:right w:w="28" w:type="dxa"/>
            </w:tcMar>
            <w:vAlign w:val="center"/>
          </w:tcPr>
          <w:p w:rsidR="006B68DC" w:rsidRPr="00BC2754" w:rsidRDefault="006B68DC" w:rsidP="0093051F">
            <w:pPr>
              <w:widowControl/>
              <w:jc w:val="both"/>
              <w:rPr>
                <w:rFonts w:ascii="Times New Roman" w:eastAsia="標楷體" w:hAnsi="Times New Roman"/>
                <w:kern w:val="0"/>
              </w:rPr>
            </w:pPr>
            <w:r w:rsidRPr="00BC2754">
              <w:rPr>
                <w:rFonts w:ascii="Times New Roman" w:eastAsia="標楷體" w:hAnsi="Times New Roman" w:hint="eastAsia"/>
                <w:kern w:val="0"/>
              </w:rPr>
              <w:t>筆記型電腦</w:t>
            </w:r>
          </w:p>
        </w:tc>
        <w:tc>
          <w:tcPr>
            <w:tcW w:w="567"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台</w:t>
            </w:r>
          </w:p>
        </w:tc>
        <w:tc>
          <w:tcPr>
            <w:tcW w:w="70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3</w:t>
            </w:r>
          </w:p>
        </w:tc>
        <w:tc>
          <w:tcPr>
            <w:tcW w:w="992"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25</w:t>
            </w:r>
          </w:p>
        </w:tc>
        <w:tc>
          <w:tcPr>
            <w:tcW w:w="103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75</w:t>
            </w:r>
          </w:p>
        </w:tc>
        <w:tc>
          <w:tcPr>
            <w:tcW w:w="3142"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模組化機器人研習</w:t>
            </w:r>
            <w:r w:rsidRPr="00BC2754">
              <w:rPr>
                <w:rFonts w:ascii="標楷體" w:eastAsia="標楷體" w:hAnsi="標楷體" w:hint="eastAsia"/>
                <w:kern w:val="0"/>
              </w:rPr>
              <w:t>、</w:t>
            </w:r>
            <w:r w:rsidRPr="00BC2754">
              <w:rPr>
                <w:rFonts w:ascii="Times New Roman" w:eastAsia="標楷體" w:hAnsi="Times New Roman" w:hint="eastAsia"/>
                <w:kern w:val="0"/>
              </w:rPr>
              <w:t>財經智慧研習教學使用</w:t>
            </w:r>
          </w:p>
        </w:tc>
      </w:tr>
      <w:tr w:rsidR="006B68DC" w:rsidRPr="00BC2754" w:rsidTr="0093051F">
        <w:trPr>
          <w:trHeight w:val="495"/>
          <w:jc w:val="center"/>
        </w:trPr>
        <w:tc>
          <w:tcPr>
            <w:tcW w:w="614" w:type="dxa"/>
            <w:vMerge/>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p>
        </w:tc>
        <w:tc>
          <w:tcPr>
            <w:tcW w:w="2343" w:type="dxa"/>
            <w:tcMar>
              <w:top w:w="0" w:type="dxa"/>
              <w:left w:w="28" w:type="dxa"/>
              <w:bottom w:w="0" w:type="dxa"/>
              <w:right w:w="28" w:type="dxa"/>
            </w:tcMar>
            <w:vAlign w:val="center"/>
          </w:tcPr>
          <w:p w:rsidR="006B68DC" w:rsidRPr="00BC2754" w:rsidRDefault="006B68DC" w:rsidP="0093051F">
            <w:pPr>
              <w:widowControl/>
              <w:jc w:val="both"/>
              <w:rPr>
                <w:rFonts w:ascii="Times New Roman" w:eastAsia="標楷體" w:hAnsi="Times New Roman"/>
                <w:kern w:val="0"/>
              </w:rPr>
            </w:pPr>
            <w:r w:rsidRPr="00BC2754">
              <w:rPr>
                <w:rFonts w:ascii="Times New Roman" w:eastAsia="標楷體" w:hAnsi="Times New Roman" w:hint="eastAsia"/>
                <w:kern w:val="0"/>
              </w:rPr>
              <w:t>單槍投影機</w:t>
            </w:r>
          </w:p>
        </w:tc>
        <w:tc>
          <w:tcPr>
            <w:tcW w:w="567"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台</w:t>
            </w:r>
          </w:p>
        </w:tc>
        <w:tc>
          <w:tcPr>
            <w:tcW w:w="70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1</w:t>
            </w:r>
          </w:p>
        </w:tc>
        <w:tc>
          <w:tcPr>
            <w:tcW w:w="992"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34</w:t>
            </w:r>
          </w:p>
        </w:tc>
        <w:tc>
          <w:tcPr>
            <w:tcW w:w="103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34</w:t>
            </w:r>
          </w:p>
        </w:tc>
        <w:tc>
          <w:tcPr>
            <w:tcW w:w="3142"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樂活養生料理研習教學使用</w:t>
            </w:r>
          </w:p>
        </w:tc>
      </w:tr>
      <w:tr w:rsidR="006B68DC" w:rsidRPr="00BC2754" w:rsidTr="0093051F">
        <w:trPr>
          <w:trHeight w:val="495"/>
          <w:jc w:val="center"/>
        </w:trPr>
        <w:tc>
          <w:tcPr>
            <w:tcW w:w="614" w:type="dxa"/>
            <w:vMerge/>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p>
        </w:tc>
        <w:tc>
          <w:tcPr>
            <w:tcW w:w="2343" w:type="dxa"/>
            <w:tcMar>
              <w:top w:w="0" w:type="dxa"/>
              <w:left w:w="28" w:type="dxa"/>
              <w:bottom w:w="0" w:type="dxa"/>
              <w:right w:w="28" w:type="dxa"/>
            </w:tcMar>
            <w:vAlign w:val="center"/>
          </w:tcPr>
          <w:p w:rsidR="006B68DC" w:rsidRPr="00BC2754" w:rsidRDefault="006B68DC" w:rsidP="0093051F">
            <w:pPr>
              <w:widowControl/>
              <w:jc w:val="both"/>
              <w:rPr>
                <w:rFonts w:ascii="Times New Roman" w:eastAsia="標楷體" w:hAnsi="Times New Roman"/>
                <w:kern w:val="0"/>
              </w:rPr>
            </w:pPr>
            <w:r w:rsidRPr="00BC2754">
              <w:rPr>
                <w:rFonts w:ascii="Times New Roman" w:eastAsia="標楷體" w:hAnsi="Times New Roman" w:hint="eastAsia"/>
                <w:kern w:val="0"/>
              </w:rPr>
              <w:t>無聲廣播系統</w:t>
            </w:r>
          </w:p>
        </w:tc>
        <w:tc>
          <w:tcPr>
            <w:tcW w:w="567"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套</w:t>
            </w:r>
          </w:p>
        </w:tc>
        <w:tc>
          <w:tcPr>
            <w:tcW w:w="70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1</w:t>
            </w:r>
          </w:p>
        </w:tc>
        <w:tc>
          <w:tcPr>
            <w:tcW w:w="992"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30</w:t>
            </w:r>
          </w:p>
        </w:tc>
        <w:tc>
          <w:tcPr>
            <w:tcW w:w="103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30</w:t>
            </w:r>
          </w:p>
        </w:tc>
        <w:tc>
          <w:tcPr>
            <w:tcW w:w="3142"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樂活養生料理研習教學使用</w:t>
            </w:r>
          </w:p>
        </w:tc>
      </w:tr>
      <w:tr w:rsidR="006B68DC" w:rsidRPr="00BC2754" w:rsidTr="0093051F">
        <w:trPr>
          <w:trHeight w:val="495"/>
          <w:jc w:val="center"/>
        </w:trPr>
        <w:tc>
          <w:tcPr>
            <w:tcW w:w="614" w:type="dxa"/>
            <w:vMerge/>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p>
        </w:tc>
        <w:tc>
          <w:tcPr>
            <w:tcW w:w="2343" w:type="dxa"/>
            <w:tcMar>
              <w:top w:w="0" w:type="dxa"/>
              <w:left w:w="28" w:type="dxa"/>
              <w:bottom w:w="0" w:type="dxa"/>
              <w:right w:w="28" w:type="dxa"/>
            </w:tcMar>
            <w:vAlign w:val="center"/>
          </w:tcPr>
          <w:p w:rsidR="006B68DC" w:rsidRPr="00BC2754" w:rsidRDefault="006B68DC" w:rsidP="0093051F">
            <w:pPr>
              <w:widowControl/>
              <w:jc w:val="both"/>
              <w:rPr>
                <w:rFonts w:ascii="Times New Roman" w:eastAsia="標楷體" w:hAnsi="Times New Roman"/>
                <w:kern w:val="0"/>
              </w:rPr>
            </w:pPr>
            <w:r w:rsidRPr="00BC2754">
              <w:rPr>
                <w:rFonts w:ascii="Times New Roman" w:eastAsia="標楷體" w:hAnsi="Times New Roman" w:hint="eastAsia"/>
                <w:kern w:val="0"/>
              </w:rPr>
              <w:t>淡水養殖雙層架</w:t>
            </w:r>
            <w:r w:rsidRPr="00BC2754">
              <w:rPr>
                <w:rFonts w:ascii="Times New Roman" w:eastAsia="標楷體" w:hAnsi="Times New Roman"/>
                <w:kern w:val="0"/>
              </w:rPr>
              <w:t>(4</w:t>
            </w:r>
            <w:r w:rsidRPr="00BC2754">
              <w:rPr>
                <w:rFonts w:ascii="Times New Roman" w:eastAsia="標楷體" w:hAnsi="Times New Roman" w:hint="eastAsia"/>
                <w:kern w:val="0"/>
              </w:rPr>
              <w:t>尺</w:t>
            </w:r>
            <w:r w:rsidRPr="00BC2754">
              <w:rPr>
                <w:rFonts w:ascii="Times New Roman" w:eastAsia="標楷體" w:hAnsi="Times New Roman"/>
                <w:kern w:val="0"/>
              </w:rPr>
              <w:t>)</w:t>
            </w:r>
          </w:p>
        </w:tc>
        <w:tc>
          <w:tcPr>
            <w:tcW w:w="567"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架</w:t>
            </w:r>
          </w:p>
        </w:tc>
        <w:tc>
          <w:tcPr>
            <w:tcW w:w="70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8</w:t>
            </w:r>
          </w:p>
        </w:tc>
        <w:tc>
          <w:tcPr>
            <w:tcW w:w="992"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35</w:t>
            </w:r>
          </w:p>
        </w:tc>
        <w:tc>
          <w:tcPr>
            <w:tcW w:w="103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280</w:t>
            </w:r>
          </w:p>
        </w:tc>
        <w:tc>
          <w:tcPr>
            <w:tcW w:w="3142"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魚拓教學研習教學使用</w:t>
            </w:r>
          </w:p>
        </w:tc>
      </w:tr>
      <w:tr w:rsidR="006B68DC" w:rsidRPr="00BC2754" w:rsidTr="0093051F">
        <w:trPr>
          <w:trHeight w:val="495"/>
          <w:jc w:val="center"/>
        </w:trPr>
        <w:tc>
          <w:tcPr>
            <w:tcW w:w="614" w:type="dxa"/>
            <w:vMerge/>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p>
        </w:tc>
        <w:tc>
          <w:tcPr>
            <w:tcW w:w="2343" w:type="dxa"/>
            <w:tcMar>
              <w:top w:w="0" w:type="dxa"/>
              <w:left w:w="28" w:type="dxa"/>
              <w:bottom w:w="0" w:type="dxa"/>
              <w:right w:w="28" w:type="dxa"/>
            </w:tcMar>
            <w:vAlign w:val="center"/>
          </w:tcPr>
          <w:p w:rsidR="006B68DC" w:rsidRPr="00BC2754" w:rsidRDefault="006B68DC" w:rsidP="0093051F">
            <w:pPr>
              <w:widowControl/>
              <w:jc w:val="both"/>
              <w:rPr>
                <w:rFonts w:ascii="Times New Roman" w:eastAsia="標楷體" w:hAnsi="Times New Roman"/>
                <w:kern w:val="0"/>
              </w:rPr>
            </w:pPr>
            <w:r w:rsidRPr="00BC2754">
              <w:rPr>
                <w:rFonts w:ascii="Times New Roman" w:eastAsia="標楷體" w:hAnsi="Times New Roman" w:hint="eastAsia"/>
                <w:kern w:val="0"/>
              </w:rPr>
              <w:t>淡水養殖雙層架</w:t>
            </w:r>
            <w:r w:rsidRPr="00BC2754">
              <w:rPr>
                <w:rFonts w:ascii="Times New Roman" w:eastAsia="標楷體" w:hAnsi="Times New Roman"/>
                <w:kern w:val="0"/>
              </w:rPr>
              <w:t>(2</w:t>
            </w:r>
            <w:r w:rsidRPr="00BC2754">
              <w:rPr>
                <w:rFonts w:ascii="Times New Roman" w:eastAsia="標楷體" w:hAnsi="Times New Roman" w:hint="eastAsia"/>
                <w:kern w:val="0"/>
              </w:rPr>
              <w:t>尺</w:t>
            </w:r>
            <w:r w:rsidRPr="00BC2754">
              <w:rPr>
                <w:rFonts w:ascii="Times New Roman" w:eastAsia="標楷體" w:hAnsi="Times New Roman"/>
                <w:kern w:val="0"/>
              </w:rPr>
              <w:t>)</w:t>
            </w:r>
          </w:p>
        </w:tc>
        <w:tc>
          <w:tcPr>
            <w:tcW w:w="567"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架</w:t>
            </w:r>
          </w:p>
        </w:tc>
        <w:tc>
          <w:tcPr>
            <w:tcW w:w="70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4</w:t>
            </w:r>
          </w:p>
        </w:tc>
        <w:tc>
          <w:tcPr>
            <w:tcW w:w="992"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9</w:t>
            </w:r>
          </w:p>
        </w:tc>
        <w:tc>
          <w:tcPr>
            <w:tcW w:w="103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36</w:t>
            </w:r>
          </w:p>
        </w:tc>
        <w:tc>
          <w:tcPr>
            <w:tcW w:w="3142"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魚拓教學研習教學使用</w:t>
            </w:r>
          </w:p>
        </w:tc>
      </w:tr>
      <w:tr w:rsidR="006B68DC" w:rsidRPr="00BC2754" w:rsidTr="0093051F">
        <w:trPr>
          <w:trHeight w:val="495"/>
          <w:jc w:val="center"/>
        </w:trPr>
        <w:tc>
          <w:tcPr>
            <w:tcW w:w="614" w:type="dxa"/>
            <w:vMerge/>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p>
        </w:tc>
        <w:tc>
          <w:tcPr>
            <w:tcW w:w="2343" w:type="dxa"/>
            <w:tcMar>
              <w:top w:w="0" w:type="dxa"/>
              <w:left w:w="28" w:type="dxa"/>
              <w:bottom w:w="0" w:type="dxa"/>
              <w:right w:w="28" w:type="dxa"/>
            </w:tcMar>
            <w:vAlign w:val="center"/>
          </w:tcPr>
          <w:p w:rsidR="006B68DC" w:rsidRPr="00BC2754" w:rsidRDefault="006B68DC" w:rsidP="0093051F">
            <w:pPr>
              <w:widowControl/>
              <w:jc w:val="both"/>
              <w:rPr>
                <w:rFonts w:ascii="Times New Roman" w:eastAsia="標楷體" w:hAnsi="Times New Roman"/>
                <w:kern w:val="0"/>
              </w:rPr>
            </w:pPr>
            <w:r w:rsidRPr="00BC2754">
              <w:rPr>
                <w:rFonts w:ascii="Times New Roman" w:eastAsia="標楷體" w:hAnsi="Times New Roman" w:hint="eastAsia"/>
                <w:kern w:val="0"/>
              </w:rPr>
              <w:t>攝影機</w:t>
            </w:r>
          </w:p>
        </w:tc>
        <w:tc>
          <w:tcPr>
            <w:tcW w:w="567"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台</w:t>
            </w:r>
          </w:p>
        </w:tc>
        <w:tc>
          <w:tcPr>
            <w:tcW w:w="70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1</w:t>
            </w:r>
          </w:p>
        </w:tc>
        <w:tc>
          <w:tcPr>
            <w:tcW w:w="992"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40</w:t>
            </w:r>
          </w:p>
        </w:tc>
        <w:tc>
          <w:tcPr>
            <w:tcW w:w="1039"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kern w:val="0"/>
              </w:rPr>
              <w:t>40</w:t>
            </w:r>
          </w:p>
        </w:tc>
        <w:tc>
          <w:tcPr>
            <w:tcW w:w="3142" w:type="dxa"/>
            <w:tcMar>
              <w:top w:w="0" w:type="dxa"/>
              <w:left w:w="28" w:type="dxa"/>
              <w:bottom w:w="0" w:type="dxa"/>
              <w:right w:w="28" w:type="dxa"/>
            </w:tcMar>
            <w:vAlign w:val="center"/>
          </w:tcPr>
          <w:p w:rsidR="006B68DC" w:rsidRPr="00BC2754" w:rsidRDefault="006B68DC" w:rsidP="0093051F">
            <w:pPr>
              <w:widowControl/>
              <w:jc w:val="center"/>
              <w:rPr>
                <w:rFonts w:ascii="Times New Roman" w:eastAsia="標楷體" w:hAnsi="Times New Roman"/>
                <w:kern w:val="0"/>
              </w:rPr>
            </w:pPr>
            <w:r w:rsidRPr="00BC2754">
              <w:rPr>
                <w:rFonts w:ascii="Times New Roman" w:eastAsia="標楷體" w:hAnsi="Times New Roman" w:hint="eastAsia"/>
                <w:kern w:val="0"/>
              </w:rPr>
              <w:t>櫻花彩宴教學使用</w:t>
            </w:r>
          </w:p>
        </w:tc>
      </w:tr>
    </w:tbl>
    <w:p w:rsidR="006B68DC" w:rsidRDefault="006B68DC">
      <w:pPr>
        <w:sectPr w:rsidR="006B68DC" w:rsidSect="0093051F">
          <w:pgSz w:w="11906" w:h="16838"/>
          <w:pgMar w:top="1440" w:right="1797" w:bottom="1440" w:left="1797" w:header="851" w:footer="737" w:gutter="0"/>
          <w:cols w:space="425"/>
          <w:docGrid w:type="linesAndChars" w:linePitch="360"/>
        </w:sectPr>
      </w:pPr>
    </w:p>
    <w:p w:rsidR="006B68DC" w:rsidRDefault="00CA7605" w:rsidP="0093051F">
      <w:pPr>
        <w:widowControl/>
        <w:spacing w:before="72" w:line="480" w:lineRule="auto"/>
        <w:jc w:val="center"/>
        <w:rPr>
          <w:rFonts w:ascii="標楷體" w:eastAsia="標楷體" w:hAnsi="標楷體" w:cs="Arial"/>
          <w:sz w:val="28"/>
          <w:szCs w:val="28"/>
        </w:rPr>
      </w:pPr>
      <w:r>
        <w:rPr>
          <w:noProof/>
        </w:rPr>
        <w:drawing>
          <wp:anchor distT="0" distB="0" distL="114300" distR="114300" simplePos="0" relativeHeight="251669504" behindDoc="1" locked="0" layoutInCell="1" allowOverlap="1">
            <wp:simplePos x="0" y="0"/>
            <wp:positionH relativeFrom="column">
              <wp:posOffset>-904240</wp:posOffset>
            </wp:positionH>
            <wp:positionV relativeFrom="paragraph">
              <wp:posOffset>-27305</wp:posOffset>
            </wp:positionV>
            <wp:extent cx="5869305" cy="8305800"/>
            <wp:effectExtent l="19050" t="0" r="0" b="0"/>
            <wp:wrapTight wrapText="bothSides">
              <wp:wrapPolygon edited="0">
                <wp:start x="-70" y="0"/>
                <wp:lineTo x="-70" y="21550"/>
                <wp:lineTo x="21593" y="21550"/>
                <wp:lineTo x="21593" y="0"/>
                <wp:lineTo x="-70" y="0"/>
              </wp:wrapPolygon>
            </wp:wrapTight>
            <wp:docPr id="144" name="圖片 23" descr="img-X1612475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img-X16124757-0001.jpg"/>
                    <pic:cNvPicPr>
                      <a:picLocks noChangeAspect="1" noChangeArrowheads="1"/>
                    </pic:cNvPicPr>
                  </pic:nvPicPr>
                  <pic:blipFill>
                    <a:blip r:embed="rId35"/>
                    <a:srcRect/>
                    <a:stretch>
                      <a:fillRect/>
                    </a:stretch>
                  </pic:blipFill>
                  <pic:spPr bwMode="auto">
                    <a:xfrm>
                      <a:off x="0" y="0"/>
                      <a:ext cx="5869305" cy="8305800"/>
                    </a:xfrm>
                    <a:prstGeom prst="rect">
                      <a:avLst/>
                    </a:prstGeom>
                    <a:noFill/>
                  </pic:spPr>
                </pic:pic>
              </a:graphicData>
            </a:graphic>
          </wp:anchor>
        </w:drawing>
      </w:r>
    </w:p>
    <w:p w:rsidR="006B68DC" w:rsidRDefault="00CA7605" w:rsidP="0093051F">
      <w:pPr>
        <w:widowControl/>
        <w:spacing w:before="72" w:line="480" w:lineRule="auto"/>
        <w:jc w:val="center"/>
        <w:rPr>
          <w:rFonts w:ascii="標楷體" w:eastAsia="標楷體" w:hAnsi="標楷體" w:cs="Arial"/>
          <w:sz w:val="28"/>
          <w:szCs w:val="28"/>
        </w:rPr>
      </w:pPr>
      <w:r>
        <w:rPr>
          <w:noProof/>
        </w:rPr>
        <w:drawing>
          <wp:anchor distT="0" distB="0" distL="114300" distR="114300" simplePos="0" relativeHeight="251670528" behindDoc="1" locked="0" layoutInCell="1" allowOverlap="1">
            <wp:simplePos x="0" y="0"/>
            <wp:positionH relativeFrom="column">
              <wp:posOffset>-331470</wp:posOffset>
            </wp:positionH>
            <wp:positionV relativeFrom="paragraph">
              <wp:posOffset>76200</wp:posOffset>
            </wp:positionV>
            <wp:extent cx="5667375" cy="8015605"/>
            <wp:effectExtent l="19050" t="0" r="9525" b="0"/>
            <wp:wrapTight wrapText="bothSides">
              <wp:wrapPolygon edited="0">
                <wp:start x="-73" y="0"/>
                <wp:lineTo x="-73" y="21561"/>
                <wp:lineTo x="21636" y="21561"/>
                <wp:lineTo x="21636" y="0"/>
                <wp:lineTo x="-73" y="0"/>
              </wp:wrapPolygon>
            </wp:wrapTight>
            <wp:docPr id="14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6"/>
                    <a:srcRect/>
                    <a:stretch>
                      <a:fillRect/>
                    </a:stretch>
                  </pic:blipFill>
                  <pic:spPr bwMode="auto">
                    <a:xfrm>
                      <a:off x="0" y="0"/>
                      <a:ext cx="5667375" cy="8015605"/>
                    </a:xfrm>
                    <a:prstGeom prst="rect">
                      <a:avLst/>
                    </a:prstGeom>
                    <a:noFill/>
                  </pic:spPr>
                </pic:pic>
              </a:graphicData>
            </a:graphic>
          </wp:anchor>
        </w:drawing>
      </w:r>
    </w:p>
    <w:p w:rsidR="006B68DC" w:rsidRPr="00BC2754" w:rsidRDefault="006B68DC" w:rsidP="00CA7605">
      <w:pPr>
        <w:snapToGrid w:val="0"/>
        <w:spacing w:afterLines="20"/>
        <w:ind w:leftChars="-236" w:left="-566"/>
        <w:rPr>
          <w:rFonts w:ascii="Times New Roman" w:eastAsia="標楷體" w:hAnsi="Times New Roman"/>
        </w:rPr>
        <w:sectPr w:rsidR="006B68DC" w:rsidRPr="00BC2754" w:rsidSect="0093051F">
          <w:pgSz w:w="11906" w:h="16838"/>
          <w:pgMar w:top="1440" w:right="1797" w:bottom="1440" w:left="1797" w:header="851" w:footer="737" w:gutter="0"/>
          <w:cols w:space="425"/>
          <w:docGrid w:type="linesAndChars" w:linePitch="360"/>
        </w:sectPr>
      </w:pPr>
      <w:r w:rsidRPr="00BC2754">
        <w:rPr>
          <w:rFonts w:ascii="Times New Roman" w:eastAsia="標楷體" w:hAnsi="Times New Roman"/>
        </w:rPr>
        <w:t xml:space="preserve"> </w:t>
      </w:r>
    </w:p>
    <w:p w:rsidR="006B68DC" w:rsidRPr="00BC2754" w:rsidRDefault="006B68DC" w:rsidP="00CA7605">
      <w:pPr>
        <w:snapToGrid w:val="0"/>
        <w:spacing w:beforeLines="50" w:afterLines="20"/>
        <w:ind w:firstLineChars="100" w:firstLine="280"/>
        <w:rPr>
          <w:rFonts w:ascii="標楷體" w:eastAsia="標楷體" w:hAnsi="標楷體"/>
          <w:sz w:val="28"/>
          <w:szCs w:val="28"/>
        </w:rPr>
      </w:pPr>
      <w:r w:rsidRPr="00BC2754">
        <w:rPr>
          <w:rFonts w:ascii="標楷體" w:eastAsia="標楷體" w:hAnsi="標楷體" w:hint="eastAsia"/>
          <w:sz w:val="28"/>
          <w:szCs w:val="28"/>
        </w:rPr>
        <w:t>三、子計畫編號：</w:t>
      </w:r>
      <w:r w:rsidRPr="00BC2754">
        <w:rPr>
          <w:rFonts w:ascii="標楷體" w:eastAsia="標楷體" w:hAnsi="標楷體"/>
          <w:sz w:val="28"/>
          <w:szCs w:val="28"/>
        </w:rPr>
        <w:t xml:space="preserve">103-3 </w:t>
      </w:r>
    </w:p>
    <w:tbl>
      <w:tblPr>
        <w:tblW w:w="50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4"/>
        <w:gridCol w:w="992"/>
        <w:gridCol w:w="88"/>
        <w:gridCol w:w="1979"/>
        <w:gridCol w:w="1476"/>
        <w:gridCol w:w="992"/>
        <w:gridCol w:w="592"/>
        <w:gridCol w:w="54"/>
        <w:gridCol w:w="816"/>
        <w:gridCol w:w="1712"/>
        <w:gridCol w:w="478"/>
        <w:gridCol w:w="464"/>
        <w:gridCol w:w="708"/>
        <w:gridCol w:w="569"/>
        <w:gridCol w:w="378"/>
        <w:gridCol w:w="947"/>
      </w:tblGrid>
      <w:tr w:rsidR="006B68DC" w:rsidRPr="00BC2754" w:rsidTr="00FF41A1">
        <w:trPr>
          <w:trHeight w:val="706"/>
          <w:jc w:val="center"/>
        </w:trPr>
        <w:tc>
          <w:tcPr>
            <w:tcW w:w="694" w:type="pct"/>
            <w:vAlign w:val="center"/>
          </w:tcPr>
          <w:p w:rsidR="006B68DC" w:rsidRPr="00BC2754" w:rsidRDefault="006B68DC" w:rsidP="00FF41A1">
            <w:pPr>
              <w:snapToGrid w:val="0"/>
              <w:jc w:val="both"/>
              <w:rPr>
                <w:rFonts w:ascii="標楷體" w:eastAsia="標楷體" w:hAnsi="標楷體"/>
                <w:b/>
                <w:szCs w:val="24"/>
              </w:rPr>
            </w:pPr>
            <w:r w:rsidRPr="00BC2754">
              <w:rPr>
                <w:rFonts w:ascii="標楷體" w:eastAsia="標楷體" w:hAnsi="標楷體" w:hint="eastAsia"/>
                <w:b/>
                <w:szCs w:val="24"/>
              </w:rPr>
              <w:t>一、子計畫名稱</w:t>
            </w:r>
          </w:p>
        </w:tc>
        <w:tc>
          <w:tcPr>
            <w:tcW w:w="4306" w:type="pct"/>
            <w:gridSpan w:val="15"/>
            <w:vAlign w:val="center"/>
          </w:tcPr>
          <w:p w:rsidR="006B68DC" w:rsidRPr="00BC2754" w:rsidRDefault="006B68DC" w:rsidP="00FF41A1">
            <w:pPr>
              <w:ind w:rightChars="300" w:right="720"/>
              <w:jc w:val="center"/>
              <w:rPr>
                <w:rFonts w:ascii="標楷體" w:eastAsia="標楷體" w:hAnsi="標楷體"/>
                <w:sz w:val="28"/>
                <w:szCs w:val="28"/>
              </w:rPr>
            </w:pPr>
            <w:r w:rsidRPr="00BC2754">
              <w:rPr>
                <w:rFonts w:ascii="標楷體" w:eastAsia="標楷體" w:hAnsi="標楷體" w:hint="eastAsia"/>
                <w:sz w:val="28"/>
                <w:szCs w:val="28"/>
              </w:rPr>
              <w:t>恆春半島多元適性學習紮根計畫</w:t>
            </w:r>
          </w:p>
        </w:tc>
      </w:tr>
      <w:tr w:rsidR="006B68DC" w:rsidRPr="00BC2754" w:rsidTr="00FF41A1">
        <w:trPr>
          <w:trHeight w:val="560"/>
          <w:jc w:val="center"/>
        </w:trPr>
        <w:tc>
          <w:tcPr>
            <w:tcW w:w="694" w:type="pct"/>
            <w:vAlign w:val="center"/>
          </w:tcPr>
          <w:p w:rsidR="006B68DC" w:rsidRPr="00BC2754" w:rsidRDefault="006B68DC" w:rsidP="00FF41A1">
            <w:pPr>
              <w:snapToGrid w:val="0"/>
              <w:jc w:val="both"/>
              <w:rPr>
                <w:rFonts w:ascii="標楷體" w:eastAsia="標楷體" w:hAnsi="標楷體"/>
                <w:b/>
                <w:szCs w:val="24"/>
              </w:rPr>
            </w:pPr>
            <w:r w:rsidRPr="00BC2754">
              <w:rPr>
                <w:rFonts w:ascii="標楷體" w:eastAsia="標楷體" w:hAnsi="標楷體" w:hint="eastAsia"/>
                <w:b/>
                <w:szCs w:val="24"/>
              </w:rPr>
              <w:t>二、承辦學校</w:t>
            </w:r>
          </w:p>
        </w:tc>
        <w:tc>
          <w:tcPr>
            <w:tcW w:w="4306" w:type="pct"/>
            <w:gridSpan w:val="15"/>
            <w:vAlign w:val="center"/>
          </w:tcPr>
          <w:p w:rsidR="006B68DC" w:rsidRPr="00BC2754" w:rsidRDefault="006B68DC" w:rsidP="00FF41A1">
            <w:pPr>
              <w:ind w:rightChars="300" w:right="720"/>
              <w:jc w:val="center"/>
              <w:rPr>
                <w:rFonts w:ascii="標楷體" w:eastAsia="標楷體" w:hAnsi="標楷體"/>
                <w:sz w:val="28"/>
                <w:szCs w:val="28"/>
              </w:rPr>
            </w:pPr>
            <w:r w:rsidRPr="00BC2754">
              <w:rPr>
                <w:rFonts w:ascii="標楷體" w:eastAsia="標楷體" w:hAnsi="標楷體" w:hint="eastAsia"/>
                <w:sz w:val="28"/>
                <w:szCs w:val="28"/>
              </w:rPr>
              <w:t>國立恆春工商</w:t>
            </w:r>
          </w:p>
        </w:tc>
      </w:tr>
      <w:tr w:rsidR="006B68DC" w:rsidRPr="00BC2754" w:rsidTr="00FF41A1">
        <w:trPr>
          <w:trHeight w:val="1403"/>
          <w:jc w:val="center"/>
        </w:trPr>
        <w:tc>
          <w:tcPr>
            <w:tcW w:w="694" w:type="pct"/>
            <w:vAlign w:val="center"/>
          </w:tcPr>
          <w:p w:rsidR="006B68DC" w:rsidRPr="00BC2754" w:rsidRDefault="006B68DC" w:rsidP="00FF41A1">
            <w:pPr>
              <w:snapToGrid w:val="0"/>
              <w:jc w:val="both"/>
              <w:rPr>
                <w:rFonts w:ascii="標楷體" w:eastAsia="標楷體" w:hAnsi="標楷體"/>
                <w:b/>
                <w:szCs w:val="24"/>
              </w:rPr>
            </w:pPr>
            <w:r w:rsidRPr="00BC2754">
              <w:rPr>
                <w:rFonts w:ascii="標楷體" w:eastAsia="標楷體" w:hAnsi="標楷體" w:hint="eastAsia"/>
                <w:b/>
                <w:szCs w:val="24"/>
              </w:rPr>
              <w:t>三、計畫目標</w:t>
            </w:r>
          </w:p>
        </w:tc>
        <w:tc>
          <w:tcPr>
            <w:tcW w:w="4306" w:type="pct"/>
            <w:gridSpan w:val="15"/>
            <w:vAlign w:val="center"/>
          </w:tcPr>
          <w:p w:rsidR="006B68DC" w:rsidRPr="00BC2754" w:rsidRDefault="006B68DC" w:rsidP="00FF41A1">
            <w:pPr>
              <w:widowControl/>
              <w:numPr>
                <w:ilvl w:val="0"/>
                <w:numId w:val="37"/>
              </w:numPr>
              <w:snapToGrid w:val="0"/>
              <w:spacing w:line="276" w:lineRule="auto"/>
              <w:ind w:left="964" w:hanging="482"/>
              <w:jc w:val="both"/>
              <w:rPr>
                <w:rFonts w:ascii="標楷體" w:eastAsia="標楷體" w:hAnsi="標楷體"/>
                <w:szCs w:val="24"/>
              </w:rPr>
            </w:pPr>
            <w:r w:rsidRPr="00BC2754">
              <w:rPr>
                <w:rFonts w:ascii="標楷體" w:eastAsia="標楷體" w:hAnsi="標楷體" w:hint="eastAsia"/>
                <w:kern w:val="0"/>
                <w:szCs w:val="24"/>
              </w:rPr>
              <w:t>職涯探索體驗營</w:t>
            </w:r>
            <w:r w:rsidRPr="00BC2754">
              <w:rPr>
                <w:rFonts w:ascii="標楷體" w:eastAsia="標楷體" w:hAnsi="標楷體" w:hint="eastAsia"/>
                <w:szCs w:val="24"/>
              </w:rPr>
              <w:t>－提供社區國中學生適性生涯試探輔導諮詢，透過實際參訪與操作，協助國中學生認識群</w:t>
            </w:r>
          </w:p>
          <w:p w:rsidR="006B68DC" w:rsidRPr="00BC2754" w:rsidRDefault="006B68DC" w:rsidP="00FF41A1">
            <w:pPr>
              <w:widowControl/>
              <w:snapToGrid w:val="0"/>
              <w:spacing w:line="276" w:lineRule="auto"/>
              <w:ind w:left="964" w:firstLineChars="800" w:firstLine="1920"/>
              <w:jc w:val="both"/>
              <w:rPr>
                <w:rFonts w:ascii="標楷體" w:eastAsia="標楷體" w:hAnsi="標楷體"/>
                <w:szCs w:val="24"/>
              </w:rPr>
            </w:pPr>
            <w:r w:rsidRPr="00BC2754">
              <w:rPr>
                <w:rFonts w:ascii="標楷體" w:eastAsia="標楷體" w:hAnsi="標楷體" w:hint="eastAsia"/>
                <w:szCs w:val="24"/>
              </w:rPr>
              <w:t>課程內容與進路發展，提早了解自己興趣並進行職業性向試探。</w:t>
            </w:r>
          </w:p>
          <w:p w:rsidR="006B68DC" w:rsidRPr="00BC2754" w:rsidRDefault="006B68DC" w:rsidP="00FF41A1">
            <w:pPr>
              <w:widowControl/>
              <w:numPr>
                <w:ilvl w:val="0"/>
                <w:numId w:val="37"/>
              </w:numPr>
              <w:snapToGrid w:val="0"/>
              <w:spacing w:line="276" w:lineRule="auto"/>
              <w:jc w:val="both"/>
              <w:rPr>
                <w:rFonts w:ascii="標楷體" w:eastAsia="標楷體" w:hAnsi="標楷體"/>
                <w:szCs w:val="24"/>
              </w:rPr>
            </w:pPr>
            <w:r w:rsidRPr="00BC2754">
              <w:rPr>
                <w:rFonts w:ascii="標楷體" w:eastAsia="標楷體" w:hAnsi="標楷體" w:hint="eastAsia"/>
                <w:szCs w:val="24"/>
              </w:rPr>
              <w:t>恆春半島風味活動－實際接觸業界暸解需求與規劃並邀請產業界專業人士到校舉辦「餐旅服務」、「創意貼</w:t>
            </w:r>
          </w:p>
          <w:p w:rsidR="006B68DC" w:rsidRPr="00BC2754" w:rsidRDefault="006B68DC" w:rsidP="00FF41A1">
            <w:pPr>
              <w:widowControl/>
              <w:snapToGrid w:val="0"/>
              <w:spacing w:line="276" w:lineRule="auto"/>
              <w:ind w:left="962"/>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圖饅頭」、「半島風味創意廚藝」研習，持續創意產品開發之進行。</w:t>
            </w:r>
          </w:p>
          <w:p w:rsidR="006B68DC" w:rsidRPr="00BC2754" w:rsidRDefault="006B68DC" w:rsidP="00FF41A1">
            <w:pPr>
              <w:numPr>
                <w:ilvl w:val="0"/>
                <w:numId w:val="37"/>
              </w:numPr>
              <w:spacing w:line="276" w:lineRule="auto"/>
              <w:jc w:val="both"/>
              <w:rPr>
                <w:rFonts w:ascii="標楷體" w:eastAsia="標楷體" w:hAnsi="標楷體"/>
                <w:kern w:val="0"/>
                <w:szCs w:val="24"/>
              </w:rPr>
            </w:pPr>
            <w:r w:rsidRPr="00BC2754">
              <w:rPr>
                <w:rFonts w:ascii="標楷體" w:eastAsia="標楷體" w:hAnsi="標楷體" w:hint="eastAsia"/>
                <w:szCs w:val="24"/>
              </w:rPr>
              <w:t>恆春半島</w:t>
            </w:r>
            <w:r w:rsidRPr="00BC2754">
              <w:rPr>
                <w:rFonts w:ascii="標楷體" w:eastAsia="標楷體" w:hAnsi="標楷體" w:hint="eastAsia"/>
                <w:kern w:val="0"/>
                <w:szCs w:val="24"/>
              </w:rPr>
              <w:t>科技、生態紮根活動</w:t>
            </w:r>
            <w:r w:rsidRPr="00BC2754">
              <w:rPr>
                <w:rFonts w:ascii="標楷體" w:eastAsia="標楷體" w:hAnsi="標楷體" w:hint="eastAsia"/>
                <w:szCs w:val="24"/>
              </w:rPr>
              <w:t>－以恆春半島豐富科技、人文、古蹟、觀光資源為基礎，訓練學生能成為獨</w:t>
            </w:r>
          </w:p>
          <w:p w:rsidR="006B68DC" w:rsidRPr="00BC2754" w:rsidRDefault="006B68DC" w:rsidP="00FF41A1">
            <w:pPr>
              <w:spacing w:line="276" w:lineRule="auto"/>
              <w:ind w:left="962"/>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當一面的專業導覽解說人員，並以「大手拉小手」的概念帶領社區內國中</w:t>
            </w:r>
          </w:p>
          <w:p w:rsidR="006B68DC" w:rsidRPr="00BC2754" w:rsidRDefault="006B68DC" w:rsidP="00FF41A1">
            <w:pPr>
              <w:spacing w:line="276" w:lineRule="auto"/>
              <w:ind w:left="962"/>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小學生一同瞭解在地文化。並能利用當地天然資源，與氣候特色優勢，讓</w:t>
            </w:r>
          </w:p>
          <w:p w:rsidR="006B68DC" w:rsidRPr="00BC2754" w:rsidRDefault="006B68DC" w:rsidP="00FF41A1">
            <w:pPr>
              <w:spacing w:line="276" w:lineRule="auto"/>
              <w:ind w:left="962"/>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學生與家長對科技產業認知。</w:t>
            </w:r>
          </w:p>
          <w:p w:rsidR="006B68DC" w:rsidRPr="00BC2754" w:rsidRDefault="006B68DC" w:rsidP="00FF41A1">
            <w:pPr>
              <w:numPr>
                <w:ilvl w:val="0"/>
                <w:numId w:val="37"/>
              </w:numPr>
              <w:spacing w:line="276" w:lineRule="auto"/>
              <w:rPr>
                <w:rFonts w:ascii="標楷體" w:eastAsia="標楷體" w:hAnsi="標楷體"/>
                <w:szCs w:val="24"/>
              </w:rPr>
            </w:pPr>
            <w:r w:rsidRPr="00BC2754">
              <w:rPr>
                <w:rFonts w:ascii="標楷體" w:eastAsia="標楷體" w:hAnsi="標楷體" w:hint="eastAsia"/>
                <w:szCs w:val="24"/>
              </w:rPr>
              <w:t>發揮創意新體驗－提升中等學校學生的科技素養的認知，加強適性發展、自我探索、觀察模仿、</w:t>
            </w:r>
          </w:p>
          <w:p w:rsidR="006B68DC" w:rsidRPr="00BC2754" w:rsidRDefault="006B68DC" w:rsidP="00FF41A1">
            <w:pPr>
              <w:spacing w:line="276" w:lineRule="auto"/>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模擬概念及實作技巧等能力，藉由機器人實作課程體驗讓學生體驗未來科學等科技教育</w:t>
            </w:r>
            <w:r w:rsidRPr="00BC2754">
              <w:rPr>
                <w:rFonts w:ascii="標楷體" w:eastAsia="標楷體" w:hAnsi="標楷體"/>
                <w:szCs w:val="24"/>
              </w:rPr>
              <w:t xml:space="preserve"> </w:t>
            </w:r>
          </w:p>
          <w:p w:rsidR="006B68DC" w:rsidRPr="00BC2754" w:rsidRDefault="006B68DC" w:rsidP="00FF41A1">
            <w:pPr>
              <w:spacing w:line="276" w:lineRule="auto"/>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的內容。</w:t>
            </w:r>
          </w:p>
          <w:p w:rsidR="006B68DC" w:rsidRPr="00BC2754" w:rsidRDefault="006B68DC" w:rsidP="00FF41A1">
            <w:pPr>
              <w:spacing w:line="276" w:lineRule="auto"/>
              <w:jc w:val="both"/>
              <w:rPr>
                <w:rFonts w:ascii="標楷體" w:eastAsia="標楷體" w:hAnsi="標楷體"/>
                <w:szCs w:val="24"/>
              </w:rPr>
            </w:pPr>
          </w:p>
        </w:tc>
      </w:tr>
      <w:tr w:rsidR="006B68DC" w:rsidRPr="00BC2754" w:rsidTr="00FF41A1">
        <w:trPr>
          <w:cantSplit/>
          <w:trHeight w:val="564"/>
          <w:jc w:val="center"/>
        </w:trPr>
        <w:tc>
          <w:tcPr>
            <w:tcW w:w="694" w:type="pct"/>
            <w:vMerge w:val="restart"/>
            <w:vAlign w:val="center"/>
          </w:tcPr>
          <w:p w:rsidR="006B68DC" w:rsidRPr="00BC2754" w:rsidRDefault="006B68DC" w:rsidP="00FF41A1">
            <w:pPr>
              <w:snapToGrid w:val="0"/>
              <w:jc w:val="both"/>
              <w:rPr>
                <w:rFonts w:ascii="標楷體" w:eastAsia="標楷體" w:hAnsi="標楷體"/>
                <w:b/>
                <w:szCs w:val="24"/>
              </w:rPr>
            </w:pPr>
            <w:r w:rsidRPr="00BC2754">
              <w:rPr>
                <w:rFonts w:ascii="標楷體" w:eastAsia="標楷體" w:hAnsi="標楷體" w:hint="eastAsia"/>
                <w:b/>
                <w:szCs w:val="24"/>
              </w:rPr>
              <w:t>四、工作內涵</w:t>
            </w:r>
          </w:p>
        </w:tc>
        <w:tc>
          <w:tcPr>
            <w:tcW w:w="2171" w:type="pct"/>
            <w:gridSpan w:val="7"/>
            <w:vAlign w:val="center"/>
          </w:tcPr>
          <w:p w:rsidR="006B68DC" w:rsidRPr="00BC2754" w:rsidRDefault="006B68DC" w:rsidP="00FF41A1">
            <w:pPr>
              <w:jc w:val="center"/>
              <w:rPr>
                <w:rFonts w:ascii="標楷體" w:eastAsia="標楷體" w:hAnsi="標楷體"/>
                <w:szCs w:val="24"/>
              </w:rPr>
            </w:pPr>
            <w:r w:rsidRPr="00BC2754">
              <w:rPr>
                <w:rFonts w:ascii="標楷體" w:eastAsia="標楷體" w:hAnsi="標楷體" w:hint="eastAsia"/>
                <w:szCs w:val="24"/>
              </w:rPr>
              <w:t>子計畫申請辦理項目名稱</w:t>
            </w:r>
            <w:r w:rsidRPr="00BC2754">
              <w:rPr>
                <w:rFonts w:ascii="標楷體" w:eastAsia="標楷體" w:hAnsi="標楷體"/>
                <w:szCs w:val="24"/>
              </w:rPr>
              <w:t>(A)</w:t>
            </w:r>
          </w:p>
        </w:tc>
        <w:tc>
          <w:tcPr>
            <w:tcW w:w="287" w:type="pct"/>
            <w:vAlign w:val="center"/>
          </w:tcPr>
          <w:p w:rsidR="006B68DC" w:rsidRPr="00BC2754" w:rsidRDefault="006B68DC" w:rsidP="00FF41A1">
            <w:pPr>
              <w:jc w:val="center"/>
              <w:rPr>
                <w:rFonts w:ascii="標楷體" w:eastAsia="標楷體" w:hAnsi="標楷體"/>
                <w:szCs w:val="24"/>
              </w:rPr>
            </w:pPr>
            <w:r w:rsidRPr="00BC2754">
              <w:rPr>
                <w:rFonts w:ascii="標楷體" w:eastAsia="標楷體" w:hAnsi="標楷體" w:hint="eastAsia"/>
                <w:szCs w:val="24"/>
              </w:rPr>
              <w:t>對應</w:t>
            </w:r>
          </w:p>
          <w:p w:rsidR="006B68DC" w:rsidRPr="00BC2754" w:rsidRDefault="006B68DC" w:rsidP="00FF41A1">
            <w:pPr>
              <w:jc w:val="center"/>
              <w:rPr>
                <w:rFonts w:ascii="標楷體" w:eastAsia="標楷體" w:hAnsi="標楷體"/>
                <w:szCs w:val="24"/>
              </w:rPr>
            </w:pPr>
            <w:r w:rsidRPr="00BC2754">
              <w:rPr>
                <w:rFonts w:ascii="標楷體" w:eastAsia="標楷體" w:hAnsi="標楷體" w:hint="eastAsia"/>
                <w:szCs w:val="24"/>
              </w:rPr>
              <w:t>項次</w:t>
            </w:r>
          </w:p>
        </w:tc>
        <w:tc>
          <w:tcPr>
            <w:tcW w:w="1382" w:type="pct"/>
            <w:gridSpan w:val="5"/>
            <w:vAlign w:val="center"/>
          </w:tcPr>
          <w:p w:rsidR="006B68DC" w:rsidRPr="00BC2754" w:rsidRDefault="006B68DC" w:rsidP="00FF41A1">
            <w:pPr>
              <w:jc w:val="center"/>
              <w:rPr>
                <w:rFonts w:ascii="標楷體" w:eastAsia="標楷體" w:hAnsi="標楷體"/>
                <w:szCs w:val="24"/>
              </w:rPr>
            </w:pPr>
            <w:r w:rsidRPr="00BC2754">
              <w:rPr>
                <w:rFonts w:ascii="標楷體" w:eastAsia="標楷體" w:hAnsi="標楷體" w:hint="eastAsia"/>
                <w:szCs w:val="24"/>
              </w:rPr>
              <w:t>對應方案辦理項目</w:t>
            </w:r>
            <w:r w:rsidRPr="00BC2754">
              <w:rPr>
                <w:rFonts w:ascii="標楷體" w:eastAsia="標楷體" w:hAnsi="標楷體"/>
                <w:szCs w:val="24"/>
              </w:rPr>
              <w:t>(B)</w:t>
            </w:r>
          </w:p>
        </w:tc>
        <w:tc>
          <w:tcPr>
            <w:tcW w:w="466" w:type="pct"/>
            <w:gridSpan w:val="2"/>
            <w:vAlign w:val="center"/>
          </w:tcPr>
          <w:p w:rsidR="006B68DC" w:rsidRPr="00BC2754" w:rsidRDefault="006B68DC" w:rsidP="00FF41A1">
            <w:pPr>
              <w:jc w:val="center"/>
              <w:rPr>
                <w:rFonts w:ascii="標楷體" w:eastAsia="標楷體" w:hAnsi="標楷體"/>
                <w:szCs w:val="24"/>
              </w:rPr>
            </w:pPr>
            <w:r w:rsidRPr="00BC2754">
              <w:rPr>
                <w:rFonts w:ascii="標楷體" w:eastAsia="標楷體" w:hAnsi="標楷體" w:hint="eastAsia"/>
                <w:szCs w:val="24"/>
              </w:rPr>
              <w:t>指定辦理</w:t>
            </w:r>
            <w:r w:rsidRPr="00BC2754">
              <w:rPr>
                <w:rFonts w:ascii="標楷體" w:eastAsia="標楷體" w:hAnsi="標楷體"/>
                <w:szCs w:val="24"/>
              </w:rPr>
              <w:t>/</w:t>
            </w:r>
            <w:r w:rsidRPr="00BC2754">
              <w:rPr>
                <w:rFonts w:ascii="標楷體" w:eastAsia="標楷體" w:hAnsi="標楷體" w:hint="eastAsia"/>
                <w:szCs w:val="24"/>
              </w:rPr>
              <w:t>自行申請</w:t>
            </w:r>
          </w:p>
        </w:tc>
      </w:tr>
      <w:tr w:rsidR="006B68DC" w:rsidRPr="00BC2754" w:rsidTr="00FF41A1">
        <w:trPr>
          <w:cantSplit/>
          <w:trHeight w:val="391"/>
          <w:jc w:val="center"/>
        </w:trPr>
        <w:tc>
          <w:tcPr>
            <w:tcW w:w="694" w:type="pct"/>
            <w:vMerge/>
            <w:vAlign w:val="center"/>
          </w:tcPr>
          <w:p w:rsidR="006B68DC" w:rsidRPr="00BC2754" w:rsidRDefault="006B68DC" w:rsidP="00FF41A1">
            <w:pPr>
              <w:snapToGrid w:val="0"/>
              <w:jc w:val="both"/>
              <w:rPr>
                <w:rFonts w:ascii="標楷體" w:eastAsia="標楷體" w:hAnsi="標楷體"/>
                <w:b/>
                <w:szCs w:val="24"/>
              </w:rPr>
            </w:pPr>
          </w:p>
        </w:tc>
        <w:tc>
          <w:tcPr>
            <w:tcW w:w="380" w:type="pct"/>
            <w:gridSpan w:val="2"/>
            <w:vAlign w:val="center"/>
          </w:tcPr>
          <w:p w:rsidR="006B68DC" w:rsidRPr="00BC2754" w:rsidRDefault="006B68DC" w:rsidP="00FF41A1">
            <w:pPr>
              <w:jc w:val="center"/>
              <w:rPr>
                <w:rFonts w:ascii="標楷體" w:eastAsia="標楷體" w:hAnsi="標楷體"/>
                <w:szCs w:val="24"/>
              </w:rPr>
            </w:pPr>
            <w:r w:rsidRPr="00BC2754">
              <w:rPr>
                <w:rFonts w:ascii="標楷體" w:eastAsia="標楷體" w:hAnsi="標楷體"/>
                <w:szCs w:val="24"/>
              </w:rPr>
              <w:t>103-3-1</w:t>
            </w:r>
          </w:p>
        </w:tc>
        <w:tc>
          <w:tcPr>
            <w:tcW w:w="1791" w:type="pct"/>
            <w:gridSpan w:val="5"/>
            <w:vAlign w:val="center"/>
          </w:tcPr>
          <w:p w:rsidR="006B68DC" w:rsidRPr="00BC2754" w:rsidRDefault="006B68DC" w:rsidP="00FF41A1">
            <w:pPr>
              <w:widowControl/>
              <w:snapToGrid w:val="0"/>
              <w:ind w:right="-75"/>
              <w:rPr>
                <w:rFonts w:ascii="標楷體" w:eastAsia="標楷體" w:hAnsi="標楷體"/>
                <w:kern w:val="0"/>
                <w:szCs w:val="24"/>
              </w:rPr>
            </w:pPr>
            <w:r w:rsidRPr="00BC2754">
              <w:rPr>
                <w:rFonts w:ascii="標楷體" w:eastAsia="標楷體" w:hAnsi="標楷體" w:hint="eastAsia"/>
                <w:kern w:val="0"/>
                <w:szCs w:val="24"/>
              </w:rPr>
              <w:t>農業類科職涯探索體驗營</w:t>
            </w:r>
          </w:p>
        </w:tc>
        <w:tc>
          <w:tcPr>
            <w:tcW w:w="287" w:type="pct"/>
            <w:vAlign w:val="center"/>
          </w:tcPr>
          <w:p w:rsidR="006B68DC" w:rsidRPr="00BC2754" w:rsidRDefault="006B68DC" w:rsidP="00FF41A1">
            <w:pPr>
              <w:jc w:val="center"/>
              <w:rPr>
                <w:rFonts w:ascii="標楷體" w:eastAsia="標楷體" w:hAnsi="標楷體"/>
                <w:szCs w:val="24"/>
              </w:rPr>
            </w:pPr>
            <w:r w:rsidRPr="00BC2754">
              <w:rPr>
                <w:rFonts w:ascii="標楷體" w:eastAsia="標楷體" w:hAnsi="標楷體"/>
                <w:szCs w:val="24"/>
              </w:rPr>
              <w:t>4-5</w:t>
            </w:r>
          </w:p>
        </w:tc>
        <w:tc>
          <w:tcPr>
            <w:tcW w:w="1382" w:type="pct"/>
            <w:gridSpan w:val="5"/>
            <w:vAlign w:val="center"/>
          </w:tcPr>
          <w:p w:rsidR="006B68DC" w:rsidRPr="00BC2754" w:rsidRDefault="006B68DC" w:rsidP="00FF41A1">
            <w:pPr>
              <w:jc w:val="both"/>
              <w:rPr>
                <w:rFonts w:ascii="標楷體" w:eastAsia="標楷體" w:hAnsi="標楷體"/>
                <w:szCs w:val="24"/>
              </w:rPr>
            </w:pPr>
            <w:r w:rsidRPr="00BC2754">
              <w:rPr>
                <w:rFonts w:ascii="標楷體" w:eastAsia="標楷體" w:hAnsi="標楷體" w:hint="eastAsia"/>
                <w:kern w:val="0"/>
                <w:szCs w:val="24"/>
              </w:rPr>
              <w:t>社區學校辦理國中學生職涯試探或學術試探活動</w:t>
            </w:r>
          </w:p>
        </w:tc>
        <w:tc>
          <w:tcPr>
            <w:tcW w:w="466" w:type="pct"/>
            <w:gridSpan w:val="2"/>
            <w:vAlign w:val="center"/>
          </w:tcPr>
          <w:p w:rsidR="006B68DC" w:rsidRPr="00BC2754" w:rsidRDefault="006B68DC" w:rsidP="00FF41A1">
            <w:pPr>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FF41A1">
        <w:trPr>
          <w:cantSplit/>
          <w:trHeight w:val="207"/>
          <w:jc w:val="center"/>
        </w:trPr>
        <w:tc>
          <w:tcPr>
            <w:tcW w:w="694" w:type="pct"/>
            <w:vMerge/>
            <w:vAlign w:val="center"/>
          </w:tcPr>
          <w:p w:rsidR="006B68DC" w:rsidRPr="00BC2754" w:rsidRDefault="006B68DC" w:rsidP="00FF41A1">
            <w:pPr>
              <w:snapToGrid w:val="0"/>
              <w:jc w:val="both"/>
              <w:rPr>
                <w:rFonts w:ascii="標楷體" w:eastAsia="標楷體" w:hAnsi="標楷體"/>
                <w:b/>
                <w:szCs w:val="24"/>
              </w:rPr>
            </w:pPr>
          </w:p>
        </w:tc>
        <w:tc>
          <w:tcPr>
            <w:tcW w:w="380" w:type="pct"/>
            <w:gridSpan w:val="2"/>
            <w:vAlign w:val="center"/>
          </w:tcPr>
          <w:p w:rsidR="006B68DC" w:rsidRPr="00BC2754" w:rsidRDefault="006B68DC" w:rsidP="00FF41A1">
            <w:pPr>
              <w:jc w:val="center"/>
              <w:rPr>
                <w:rFonts w:ascii="標楷體" w:eastAsia="標楷體" w:hAnsi="標楷體"/>
                <w:szCs w:val="24"/>
              </w:rPr>
            </w:pPr>
            <w:r w:rsidRPr="00BC2754">
              <w:rPr>
                <w:rFonts w:ascii="標楷體" w:eastAsia="標楷體" w:hAnsi="標楷體"/>
                <w:szCs w:val="24"/>
              </w:rPr>
              <w:t>103-3-2</w:t>
            </w:r>
          </w:p>
        </w:tc>
        <w:tc>
          <w:tcPr>
            <w:tcW w:w="1791" w:type="pct"/>
            <w:gridSpan w:val="5"/>
            <w:vAlign w:val="center"/>
          </w:tcPr>
          <w:p w:rsidR="006B68DC" w:rsidRPr="00BC2754" w:rsidRDefault="006B68DC" w:rsidP="00FF41A1">
            <w:pPr>
              <w:widowControl/>
              <w:snapToGrid w:val="0"/>
              <w:ind w:right="-75"/>
              <w:rPr>
                <w:rFonts w:ascii="標楷體" w:eastAsia="標楷體" w:hAnsi="標楷體"/>
                <w:kern w:val="0"/>
                <w:szCs w:val="24"/>
              </w:rPr>
            </w:pPr>
            <w:r w:rsidRPr="00BC2754">
              <w:rPr>
                <w:rFonts w:ascii="標楷體" w:eastAsia="標楷體" w:hAnsi="標楷體" w:hint="eastAsia"/>
                <w:kern w:val="0"/>
                <w:szCs w:val="24"/>
              </w:rPr>
              <w:t>食品類科職涯探索體驗營</w:t>
            </w:r>
          </w:p>
        </w:tc>
        <w:tc>
          <w:tcPr>
            <w:tcW w:w="287" w:type="pct"/>
            <w:vAlign w:val="center"/>
          </w:tcPr>
          <w:p w:rsidR="006B68DC" w:rsidRPr="00BC2754" w:rsidRDefault="006B68DC" w:rsidP="00FF41A1">
            <w:pPr>
              <w:jc w:val="center"/>
              <w:rPr>
                <w:rFonts w:ascii="標楷體" w:eastAsia="標楷體" w:hAnsi="標楷體"/>
                <w:szCs w:val="24"/>
              </w:rPr>
            </w:pPr>
            <w:r w:rsidRPr="00BC2754">
              <w:rPr>
                <w:rFonts w:ascii="標楷體" w:eastAsia="標楷體" w:hAnsi="標楷體"/>
                <w:szCs w:val="24"/>
              </w:rPr>
              <w:t>4-5</w:t>
            </w:r>
          </w:p>
        </w:tc>
        <w:tc>
          <w:tcPr>
            <w:tcW w:w="1382" w:type="pct"/>
            <w:gridSpan w:val="5"/>
            <w:vAlign w:val="center"/>
          </w:tcPr>
          <w:p w:rsidR="006B68DC" w:rsidRPr="00BC2754" w:rsidRDefault="006B68DC" w:rsidP="00FF41A1">
            <w:pPr>
              <w:jc w:val="both"/>
              <w:rPr>
                <w:rFonts w:ascii="標楷體" w:eastAsia="標楷體" w:hAnsi="標楷體"/>
                <w:szCs w:val="24"/>
              </w:rPr>
            </w:pPr>
            <w:r w:rsidRPr="00BC2754">
              <w:rPr>
                <w:rFonts w:ascii="標楷體" w:eastAsia="標楷體" w:hAnsi="標楷體" w:hint="eastAsia"/>
                <w:kern w:val="0"/>
                <w:szCs w:val="24"/>
              </w:rPr>
              <w:t>社區學校辦理國中學生職涯試探或學術試探活動</w:t>
            </w:r>
          </w:p>
        </w:tc>
        <w:tc>
          <w:tcPr>
            <w:tcW w:w="466" w:type="pct"/>
            <w:gridSpan w:val="2"/>
            <w:vAlign w:val="center"/>
          </w:tcPr>
          <w:p w:rsidR="006B68DC" w:rsidRPr="00BC2754" w:rsidRDefault="006B68DC" w:rsidP="00FF41A1">
            <w:pPr>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FF41A1">
        <w:trPr>
          <w:cantSplit/>
          <w:trHeight w:val="227"/>
          <w:jc w:val="center"/>
        </w:trPr>
        <w:tc>
          <w:tcPr>
            <w:tcW w:w="694" w:type="pct"/>
            <w:vMerge/>
            <w:vAlign w:val="center"/>
          </w:tcPr>
          <w:p w:rsidR="006B68DC" w:rsidRPr="00BC2754" w:rsidRDefault="006B68DC" w:rsidP="00FF41A1">
            <w:pPr>
              <w:snapToGrid w:val="0"/>
              <w:jc w:val="both"/>
              <w:rPr>
                <w:rFonts w:ascii="標楷體" w:eastAsia="標楷體" w:hAnsi="標楷體"/>
                <w:b/>
                <w:szCs w:val="24"/>
              </w:rPr>
            </w:pPr>
          </w:p>
        </w:tc>
        <w:tc>
          <w:tcPr>
            <w:tcW w:w="380" w:type="pct"/>
            <w:gridSpan w:val="2"/>
            <w:vAlign w:val="center"/>
          </w:tcPr>
          <w:p w:rsidR="006B68DC" w:rsidRPr="00BC2754" w:rsidRDefault="006B68DC" w:rsidP="00FF41A1">
            <w:pPr>
              <w:spacing w:line="360" w:lineRule="auto"/>
              <w:jc w:val="center"/>
              <w:rPr>
                <w:rFonts w:ascii="標楷體" w:eastAsia="標楷體" w:hAnsi="標楷體"/>
                <w:szCs w:val="24"/>
              </w:rPr>
            </w:pPr>
            <w:r w:rsidRPr="00BC2754">
              <w:rPr>
                <w:rFonts w:ascii="標楷體" w:eastAsia="標楷體" w:hAnsi="標楷體"/>
                <w:szCs w:val="24"/>
              </w:rPr>
              <w:t>103-3-3</w:t>
            </w:r>
          </w:p>
        </w:tc>
        <w:tc>
          <w:tcPr>
            <w:tcW w:w="1791" w:type="pct"/>
            <w:gridSpan w:val="5"/>
            <w:vAlign w:val="center"/>
          </w:tcPr>
          <w:p w:rsidR="006B68DC" w:rsidRPr="00BC2754" w:rsidRDefault="006B68DC" w:rsidP="00FF41A1">
            <w:pPr>
              <w:snapToGrid w:val="0"/>
              <w:spacing w:line="360" w:lineRule="auto"/>
              <w:ind w:right="-75"/>
              <w:rPr>
                <w:rFonts w:ascii="標楷體" w:eastAsia="標楷體" w:hAnsi="標楷體"/>
                <w:kern w:val="0"/>
                <w:szCs w:val="24"/>
              </w:rPr>
            </w:pPr>
            <w:r w:rsidRPr="00BC2754">
              <w:rPr>
                <w:rFonts w:ascii="標楷體" w:eastAsia="標楷體" w:hAnsi="標楷體" w:hint="eastAsia"/>
                <w:kern w:val="0"/>
                <w:szCs w:val="24"/>
              </w:rPr>
              <w:t>電子電機類科職涯探索體驗營</w:t>
            </w:r>
          </w:p>
        </w:tc>
        <w:tc>
          <w:tcPr>
            <w:tcW w:w="287" w:type="pct"/>
            <w:vAlign w:val="center"/>
          </w:tcPr>
          <w:p w:rsidR="006B68DC" w:rsidRPr="00BC2754" w:rsidRDefault="006B68DC" w:rsidP="00FF41A1">
            <w:pPr>
              <w:spacing w:line="360" w:lineRule="auto"/>
              <w:jc w:val="center"/>
              <w:rPr>
                <w:rFonts w:ascii="標楷體" w:eastAsia="標楷體" w:hAnsi="標楷體"/>
                <w:szCs w:val="24"/>
              </w:rPr>
            </w:pPr>
            <w:r w:rsidRPr="00BC2754">
              <w:rPr>
                <w:rFonts w:ascii="標楷體" w:eastAsia="標楷體" w:hAnsi="標楷體"/>
                <w:szCs w:val="24"/>
              </w:rPr>
              <w:t>4-5</w:t>
            </w:r>
          </w:p>
        </w:tc>
        <w:tc>
          <w:tcPr>
            <w:tcW w:w="1382" w:type="pct"/>
            <w:gridSpan w:val="5"/>
            <w:vAlign w:val="center"/>
          </w:tcPr>
          <w:p w:rsidR="006B68DC" w:rsidRPr="00BC2754" w:rsidRDefault="006B68DC" w:rsidP="00FF41A1">
            <w:pPr>
              <w:spacing w:line="360" w:lineRule="auto"/>
              <w:jc w:val="both"/>
              <w:rPr>
                <w:rFonts w:ascii="標楷體" w:eastAsia="標楷體" w:hAnsi="標楷體"/>
                <w:szCs w:val="24"/>
              </w:rPr>
            </w:pPr>
            <w:r w:rsidRPr="00BC2754">
              <w:rPr>
                <w:rFonts w:ascii="標楷體" w:eastAsia="標楷體" w:hAnsi="標楷體" w:hint="eastAsia"/>
                <w:kern w:val="0"/>
                <w:szCs w:val="24"/>
              </w:rPr>
              <w:t>社區學校辦理國中學生職涯試探或學術試探活動</w:t>
            </w:r>
          </w:p>
        </w:tc>
        <w:tc>
          <w:tcPr>
            <w:tcW w:w="466" w:type="pct"/>
            <w:gridSpan w:val="2"/>
            <w:vAlign w:val="center"/>
          </w:tcPr>
          <w:p w:rsidR="006B68DC" w:rsidRPr="00BC2754" w:rsidRDefault="006B68DC" w:rsidP="00FF41A1">
            <w:pPr>
              <w:spacing w:line="360" w:lineRule="auto"/>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FF41A1">
        <w:trPr>
          <w:cantSplit/>
          <w:trHeight w:val="265"/>
          <w:jc w:val="center"/>
        </w:trPr>
        <w:tc>
          <w:tcPr>
            <w:tcW w:w="694" w:type="pct"/>
            <w:vMerge/>
            <w:vAlign w:val="center"/>
          </w:tcPr>
          <w:p w:rsidR="006B68DC" w:rsidRPr="00BC2754" w:rsidRDefault="006B68DC" w:rsidP="00FF41A1">
            <w:pPr>
              <w:snapToGrid w:val="0"/>
              <w:jc w:val="both"/>
              <w:rPr>
                <w:rFonts w:ascii="標楷體" w:eastAsia="標楷體" w:hAnsi="標楷體"/>
                <w:b/>
                <w:szCs w:val="24"/>
              </w:rPr>
            </w:pPr>
          </w:p>
        </w:tc>
        <w:tc>
          <w:tcPr>
            <w:tcW w:w="380" w:type="pct"/>
            <w:gridSpan w:val="2"/>
            <w:vAlign w:val="center"/>
          </w:tcPr>
          <w:p w:rsidR="006B68DC" w:rsidRPr="00BC2754" w:rsidRDefault="006B68DC" w:rsidP="00FF41A1">
            <w:pPr>
              <w:spacing w:line="360" w:lineRule="auto"/>
              <w:jc w:val="center"/>
              <w:rPr>
                <w:rFonts w:ascii="標楷體" w:eastAsia="標楷體" w:hAnsi="標楷體"/>
                <w:szCs w:val="24"/>
              </w:rPr>
            </w:pPr>
            <w:r w:rsidRPr="00BC2754">
              <w:rPr>
                <w:rFonts w:ascii="標楷體" w:eastAsia="標楷體" w:hAnsi="標楷體"/>
                <w:szCs w:val="24"/>
              </w:rPr>
              <w:t>103-3-4</w:t>
            </w:r>
          </w:p>
        </w:tc>
        <w:tc>
          <w:tcPr>
            <w:tcW w:w="1791" w:type="pct"/>
            <w:gridSpan w:val="5"/>
            <w:vAlign w:val="center"/>
          </w:tcPr>
          <w:p w:rsidR="006B68DC" w:rsidRPr="00BC2754" w:rsidRDefault="006B68DC" w:rsidP="00FF41A1">
            <w:pPr>
              <w:snapToGrid w:val="0"/>
              <w:spacing w:line="360" w:lineRule="auto"/>
              <w:ind w:right="-75"/>
              <w:rPr>
                <w:rFonts w:ascii="標楷體" w:eastAsia="標楷體" w:hAnsi="標楷體"/>
                <w:kern w:val="0"/>
                <w:szCs w:val="24"/>
              </w:rPr>
            </w:pPr>
            <w:r w:rsidRPr="00BC2754">
              <w:rPr>
                <w:rFonts w:ascii="標楷體" w:eastAsia="標楷體" w:hAnsi="標楷體" w:hint="eastAsia"/>
                <w:kern w:val="0"/>
                <w:szCs w:val="24"/>
              </w:rPr>
              <w:t>餐旅類科職涯探索體驗營</w:t>
            </w:r>
          </w:p>
        </w:tc>
        <w:tc>
          <w:tcPr>
            <w:tcW w:w="287" w:type="pct"/>
            <w:vAlign w:val="center"/>
          </w:tcPr>
          <w:p w:rsidR="006B68DC" w:rsidRPr="00BC2754" w:rsidRDefault="006B68DC" w:rsidP="00FF41A1">
            <w:pPr>
              <w:spacing w:line="360" w:lineRule="auto"/>
              <w:jc w:val="center"/>
              <w:rPr>
                <w:rFonts w:ascii="標楷體" w:eastAsia="標楷體" w:hAnsi="標楷體"/>
                <w:szCs w:val="24"/>
              </w:rPr>
            </w:pPr>
            <w:r w:rsidRPr="00BC2754">
              <w:rPr>
                <w:rFonts w:ascii="標楷體" w:eastAsia="標楷體" w:hAnsi="標楷體"/>
                <w:szCs w:val="24"/>
              </w:rPr>
              <w:t>4-5</w:t>
            </w:r>
          </w:p>
        </w:tc>
        <w:tc>
          <w:tcPr>
            <w:tcW w:w="1382" w:type="pct"/>
            <w:gridSpan w:val="5"/>
            <w:vAlign w:val="center"/>
          </w:tcPr>
          <w:p w:rsidR="006B68DC" w:rsidRPr="00BC2754" w:rsidRDefault="006B68DC" w:rsidP="00FF41A1">
            <w:pPr>
              <w:spacing w:line="360" w:lineRule="auto"/>
              <w:jc w:val="both"/>
              <w:rPr>
                <w:rFonts w:ascii="標楷體" w:eastAsia="標楷體" w:hAnsi="標楷體"/>
                <w:szCs w:val="24"/>
              </w:rPr>
            </w:pPr>
            <w:r w:rsidRPr="00BC2754">
              <w:rPr>
                <w:rFonts w:ascii="標楷體" w:eastAsia="標楷體" w:hAnsi="標楷體" w:hint="eastAsia"/>
                <w:kern w:val="0"/>
                <w:szCs w:val="24"/>
              </w:rPr>
              <w:t>社區學校辦理國中學生職涯試探或學術試探活動</w:t>
            </w:r>
          </w:p>
        </w:tc>
        <w:tc>
          <w:tcPr>
            <w:tcW w:w="466" w:type="pct"/>
            <w:gridSpan w:val="2"/>
            <w:vAlign w:val="center"/>
          </w:tcPr>
          <w:p w:rsidR="006B68DC" w:rsidRPr="00BC2754" w:rsidRDefault="006B68DC" w:rsidP="00FF41A1">
            <w:pPr>
              <w:spacing w:line="360" w:lineRule="auto"/>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FF41A1">
        <w:trPr>
          <w:cantSplit/>
          <w:trHeight w:val="253"/>
          <w:jc w:val="center"/>
        </w:trPr>
        <w:tc>
          <w:tcPr>
            <w:tcW w:w="694" w:type="pct"/>
            <w:vMerge/>
            <w:vAlign w:val="center"/>
          </w:tcPr>
          <w:p w:rsidR="006B68DC" w:rsidRPr="00BC2754" w:rsidRDefault="006B68DC" w:rsidP="00FF41A1">
            <w:pPr>
              <w:snapToGrid w:val="0"/>
              <w:jc w:val="both"/>
              <w:rPr>
                <w:rFonts w:ascii="標楷體" w:eastAsia="標楷體" w:hAnsi="標楷體"/>
                <w:b/>
                <w:szCs w:val="24"/>
              </w:rPr>
            </w:pPr>
          </w:p>
        </w:tc>
        <w:tc>
          <w:tcPr>
            <w:tcW w:w="380" w:type="pct"/>
            <w:gridSpan w:val="2"/>
            <w:vAlign w:val="center"/>
          </w:tcPr>
          <w:p w:rsidR="006B68DC" w:rsidRPr="00BC2754" w:rsidRDefault="006B68DC" w:rsidP="00FF41A1">
            <w:pPr>
              <w:spacing w:line="360" w:lineRule="auto"/>
              <w:jc w:val="center"/>
              <w:rPr>
                <w:rFonts w:ascii="標楷體" w:eastAsia="標楷體" w:hAnsi="標楷體"/>
                <w:szCs w:val="24"/>
              </w:rPr>
            </w:pPr>
            <w:r w:rsidRPr="00BC2754">
              <w:rPr>
                <w:rFonts w:ascii="標楷體" w:eastAsia="標楷體" w:hAnsi="標楷體"/>
                <w:szCs w:val="24"/>
              </w:rPr>
              <w:t>103-3-5</w:t>
            </w:r>
          </w:p>
        </w:tc>
        <w:tc>
          <w:tcPr>
            <w:tcW w:w="1791" w:type="pct"/>
            <w:gridSpan w:val="5"/>
            <w:vAlign w:val="center"/>
          </w:tcPr>
          <w:p w:rsidR="006B68DC" w:rsidRPr="00BC2754" w:rsidRDefault="006B68DC" w:rsidP="00FF41A1">
            <w:pPr>
              <w:snapToGrid w:val="0"/>
              <w:spacing w:line="360" w:lineRule="auto"/>
              <w:ind w:right="-75"/>
              <w:rPr>
                <w:rFonts w:ascii="標楷體" w:eastAsia="標楷體" w:hAnsi="標楷體"/>
                <w:kern w:val="0"/>
                <w:szCs w:val="24"/>
              </w:rPr>
            </w:pPr>
            <w:r w:rsidRPr="00BC2754">
              <w:rPr>
                <w:rFonts w:ascii="標楷體" w:eastAsia="標楷體" w:hAnsi="標楷體" w:hint="eastAsia"/>
                <w:szCs w:val="24"/>
              </w:rPr>
              <w:t>恆春半島風味</w:t>
            </w:r>
            <w:r w:rsidRPr="00BC2754">
              <w:rPr>
                <w:rFonts w:ascii="標楷體" w:eastAsia="標楷體" w:hAnsi="標楷體" w:hint="eastAsia"/>
                <w:kern w:val="0"/>
                <w:szCs w:val="24"/>
              </w:rPr>
              <w:t>活動</w:t>
            </w:r>
          </w:p>
        </w:tc>
        <w:tc>
          <w:tcPr>
            <w:tcW w:w="287" w:type="pct"/>
            <w:vAlign w:val="center"/>
          </w:tcPr>
          <w:p w:rsidR="006B68DC" w:rsidRPr="00BC2754" w:rsidRDefault="006B68DC" w:rsidP="00FF41A1">
            <w:pPr>
              <w:spacing w:line="360" w:lineRule="auto"/>
              <w:jc w:val="center"/>
              <w:rPr>
                <w:rFonts w:ascii="標楷體" w:eastAsia="標楷體" w:hAnsi="標楷體"/>
                <w:szCs w:val="24"/>
              </w:rPr>
            </w:pPr>
            <w:r w:rsidRPr="00BC2754">
              <w:rPr>
                <w:rFonts w:ascii="標楷體" w:eastAsia="標楷體" w:hAnsi="標楷體"/>
                <w:szCs w:val="24"/>
              </w:rPr>
              <w:t>1-2</w:t>
            </w:r>
          </w:p>
          <w:p w:rsidR="006B68DC" w:rsidRPr="00BC2754" w:rsidRDefault="006B68DC" w:rsidP="00FF41A1">
            <w:pPr>
              <w:spacing w:line="360" w:lineRule="auto"/>
              <w:jc w:val="center"/>
              <w:rPr>
                <w:rFonts w:ascii="標楷體" w:eastAsia="標楷體" w:hAnsi="標楷體"/>
                <w:szCs w:val="24"/>
              </w:rPr>
            </w:pPr>
            <w:r w:rsidRPr="00BC2754">
              <w:rPr>
                <w:rFonts w:ascii="標楷體" w:eastAsia="標楷體" w:hAnsi="標楷體"/>
                <w:szCs w:val="24"/>
              </w:rPr>
              <w:t>1-5</w:t>
            </w:r>
          </w:p>
        </w:tc>
        <w:tc>
          <w:tcPr>
            <w:tcW w:w="1382" w:type="pct"/>
            <w:gridSpan w:val="5"/>
            <w:vAlign w:val="center"/>
          </w:tcPr>
          <w:p w:rsidR="006B68DC" w:rsidRPr="00BC2754" w:rsidRDefault="006B68DC" w:rsidP="00FF41A1">
            <w:pPr>
              <w:spacing w:line="360" w:lineRule="auto"/>
              <w:jc w:val="both"/>
              <w:rPr>
                <w:rFonts w:ascii="標楷體" w:eastAsia="標楷體" w:hAnsi="標楷體"/>
                <w:kern w:val="0"/>
                <w:szCs w:val="24"/>
              </w:rPr>
            </w:pPr>
            <w:r w:rsidRPr="00BC2754">
              <w:rPr>
                <w:rFonts w:ascii="標楷體" w:eastAsia="標楷體" w:hAnsi="標楷體" w:hint="eastAsia"/>
                <w:kern w:val="0"/>
                <w:szCs w:val="24"/>
              </w:rPr>
              <w:t>改善課程品質、強化產學鏈結</w:t>
            </w:r>
          </w:p>
        </w:tc>
        <w:tc>
          <w:tcPr>
            <w:tcW w:w="466" w:type="pct"/>
            <w:gridSpan w:val="2"/>
            <w:vAlign w:val="center"/>
          </w:tcPr>
          <w:p w:rsidR="006B68DC" w:rsidRPr="00BC2754" w:rsidRDefault="006B68DC" w:rsidP="00FF41A1">
            <w:pPr>
              <w:spacing w:line="360" w:lineRule="auto"/>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FF41A1">
        <w:trPr>
          <w:cantSplit/>
          <w:trHeight w:val="258"/>
          <w:jc w:val="center"/>
        </w:trPr>
        <w:tc>
          <w:tcPr>
            <w:tcW w:w="694" w:type="pct"/>
            <w:vMerge/>
            <w:vAlign w:val="center"/>
          </w:tcPr>
          <w:p w:rsidR="006B68DC" w:rsidRPr="00BC2754" w:rsidRDefault="006B68DC" w:rsidP="00FF41A1">
            <w:pPr>
              <w:snapToGrid w:val="0"/>
              <w:jc w:val="both"/>
              <w:rPr>
                <w:rFonts w:ascii="標楷體" w:eastAsia="標楷體" w:hAnsi="標楷體"/>
                <w:b/>
                <w:szCs w:val="24"/>
              </w:rPr>
            </w:pPr>
          </w:p>
        </w:tc>
        <w:tc>
          <w:tcPr>
            <w:tcW w:w="380" w:type="pct"/>
            <w:gridSpan w:val="2"/>
            <w:vAlign w:val="center"/>
          </w:tcPr>
          <w:p w:rsidR="006B68DC" w:rsidRPr="00BC2754" w:rsidRDefault="006B68DC" w:rsidP="00FF41A1">
            <w:pPr>
              <w:spacing w:line="360" w:lineRule="auto"/>
              <w:jc w:val="center"/>
              <w:rPr>
                <w:rFonts w:ascii="標楷體" w:eastAsia="標楷體" w:hAnsi="標楷體"/>
                <w:szCs w:val="24"/>
              </w:rPr>
            </w:pPr>
            <w:r w:rsidRPr="00BC2754">
              <w:rPr>
                <w:rFonts w:ascii="標楷體" w:eastAsia="標楷體" w:hAnsi="標楷體"/>
                <w:szCs w:val="24"/>
              </w:rPr>
              <w:t>103-3-6</w:t>
            </w:r>
          </w:p>
        </w:tc>
        <w:tc>
          <w:tcPr>
            <w:tcW w:w="1791" w:type="pct"/>
            <w:gridSpan w:val="5"/>
            <w:vAlign w:val="center"/>
          </w:tcPr>
          <w:p w:rsidR="006B68DC" w:rsidRPr="00BC2754" w:rsidRDefault="006B68DC" w:rsidP="00FF41A1">
            <w:pPr>
              <w:widowControl/>
              <w:snapToGrid w:val="0"/>
              <w:spacing w:line="360" w:lineRule="auto"/>
              <w:ind w:left="-19" w:right="-75" w:firstLine="7"/>
              <w:rPr>
                <w:rFonts w:ascii="標楷體" w:eastAsia="標楷體" w:hAnsi="標楷體"/>
                <w:kern w:val="0"/>
                <w:szCs w:val="24"/>
              </w:rPr>
            </w:pPr>
            <w:r w:rsidRPr="00BC2754">
              <w:rPr>
                <w:rFonts w:ascii="標楷體" w:eastAsia="標楷體" w:hAnsi="標楷體" w:hint="eastAsia"/>
                <w:szCs w:val="24"/>
              </w:rPr>
              <w:t>恆春半島</w:t>
            </w:r>
            <w:r w:rsidRPr="00BC2754">
              <w:rPr>
                <w:rFonts w:ascii="標楷體" w:eastAsia="標楷體" w:hAnsi="標楷體" w:hint="eastAsia"/>
                <w:kern w:val="0"/>
                <w:szCs w:val="24"/>
              </w:rPr>
              <w:t>科技、生態紮根活動</w:t>
            </w:r>
          </w:p>
        </w:tc>
        <w:tc>
          <w:tcPr>
            <w:tcW w:w="287" w:type="pct"/>
            <w:vAlign w:val="center"/>
          </w:tcPr>
          <w:p w:rsidR="006B68DC" w:rsidRPr="00BC2754" w:rsidRDefault="006B68DC" w:rsidP="00FF41A1">
            <w:pPr>
              <w:spacing w:line="360" w:lineRule="auto"/>
              <w:jc w:val="center"/>
              <w:rPr>
                <w:rFonts w:ascii="標楷體" w:eastAsia="標楷體" w:hAnsi="標楷體"/>
                <w:szCs w:val="24"/>
              </w:rPr>
            </w:pPr>
            <w:r w:rsidRPr="00BC2754">
              <w:rPr>
                <w:rFonts w:ascii="標楷體" w:eastAsia="標楷體" w:hAnsi="標楷體"/>
                <w:szCs w:val="24"/>
              </w:rPr>
              <w:t>1-2</w:t>
            </w:r>
          </w:p>
          <w:p w:rsidR="006B68DC" w:rsidRPr="00BC2754" w:rsidRDefault="006B68DC" w:rsidP="00FF41A1">
            <w:pPr>
              <w:spacing w:line="360" w:lineRule="auto"/>
              <w:jc w:val="center"/>
              <w:rPr>
                <w:rFonts w:ascii="標楷體" w:eastAsia="標楷體" w:hAnsi="標楷體"/>
                <w:szCs w:val="24"/>
              </w:rPr>
            </w:pPr>
            <w:r w:rsidRPr="00BC2754">
              <w:rPr>
                <w:rFonts w:ascii="標楷體" w:eastAsia="標楷體" w:hAnsi="標楷體"/>
                <w:szCs w:val="24"/>
              </w:rPr>
              <w:t>1-3</w:t>
            </w:r>
          </w:p>
        </w:tc>
        <w:tc>
          <w:tcPr>
            <w:tcW w:w="1382" w:type="pct"/>
            <w:gridSpan w:val="5"/>
            <w:vAlign w:val="center"/>
          </w:tcPr>
          <w:p w:rsidR="006B68DC" w:rsidRPr="00BC2754" w:rsidRDefault="006B68DC" w:rsidP="00FF41A1">
            <w:pPr>
              <w:spacing w:line="360" w:lineRule="auto"/>
              <w:jc w:val="both"/>
              <w:rPr>
                <w:rFonts w:ascii="標楷體" w:eastAsia="標楷體" w:hAnsi="標楷體"/>
                <w:kern w:val="0"/>
                <w:szCs w:val="24"/>
              </w:rPr>
            </w:pPr>
            <w:r w:rsidRPr="00BC2754">
              <w:rPr>
                <w:rFonts w:ascii="標楷體" w:eastAsia="標楷體" w:hAnsi="標楷體" w:hint="eastAsia"/>
                <w:kern w:val="0"/>
                <w:szCs w:val="24"/>
              </w:rPr>
              <w:t>改善課程品質</w:t>
            </w:r>
          </w:p>
          <w:p w:rsidR="006B68DC" w:rsidRPr="00BC2754" w:rsidRDefault="006B68DC" w:rsidP="00FF41A1">
            <w:pPr>
              <w:spacing w:line="360" w:lineRule="auto"/>
              <w:jc w:val="both"/>
              <w:rPr>
                <w:rFonts w:ascii="標楷體" w:eastAsia="標楷體" w:hAnsi="標楷體"/>
                <w:kern w:val="0"/>
                <w:szCs w:val="24"/>
              </w:rPr>
            </w:pPr>
            <w:r w:rsidRPr="00BC2754">
              <w:rPr>
                <w:rFonts w:ascii="標楷體" w:eastAsia="標楷體" w:hAnsi="標楷體" w:hint="eastAsia"/>
                <w:kern w:val="0"/>
                <w:szCs w:val="24"/>
              </w:rPr>
              <w:t>降低學生重補修次數比</w:t>
            </w:r>
          </w:p>
        </w:tc>
        <w:tc>
          <w:tcPr>
            <w:tcW w:w="466" w:type="pct"/>
            <w:gridSpan w:val="2"/>
            <w:vAlign w:val="center"/>
          </w:tcPr>
          <w:p w:rsidR="006B68DC" w:rsidRPr="00BC2754" w:rsidRDefault="006B68DC" w:rsidP="00FF41A1">
            <w:pPr>
              <w:spacing w:line="360" w:lineRule="auto"/>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FF41A1">
        <w:trPr>
          <w:cantSplit/>
          <w:trHeight w:val="188"/>
          <w:jc w:val="center"/>
        </w:trPr>
        <w:tc>
          <w:tcPr>
            <w:tcW w:w="694" w:type="pct"/>
            <w:vMerge/>
            <w:vAlign w:val="center"/>
          </w:tcPr>
          <w:p w:rsidR="006B68DC" w:rsidRPr="00BC2754" w:rsidRDefault="006B68DC" w:rsidP="00FF41A1">
            <w:pPr>
              <w:snapToGrid w:val="0"/>
              <w:jc w:val="both"/>
              <w:rPr>
                <w:rFonts w:ascii="標楷體" w:eastAsia="標楷體" w:hAnsi="標楷體"/>
                <w:b/>
                <w:szCs w:val="24"/>
              </w:rPr>
            </w:pPr>
          </w:p>
        </w:tc>
        <w:tc>
          <w:tcPr>
            <w:tcW w:w="380" w:type="pct"/>
            <w:gridSpan w:val="2"/>
            <w:vAlign w:val="center"/>
          </w:tcPr>
          <w:p w:rsidR="006B68DC" w:rsidRPr="00BC2754" w:rsidRDefault="006B68DC" w:rsidP="00FF41A1">
            <w:pPr>
              <w:spacing w:line="360" w:lineRule="auto"/>
              <w:jc w:val="center"/>
              <w:rPr>
                <w:rFonts w:ascii="標楷體" w:eastAsia="標楷體" w:hAnsi="標楷體"/>
                <w:szCs w:val="24"/>
              </w:rPr>
            </w:pPr>
            <w:r w:rsidRPr="00BC2754">
              <w:rPr>
                <w:rFonts w:ascii="標楷體" w:eastAsia="標楷體" w:hAnsi="標楷體"/>
                <w:szCs w:val="24"/>
              </w:rPr>
              <w:t>103-3-7</w:t>
            </w:r>
          </w:p>
        </w:tc>
        <w:tc>
          <w:tcPr>
            <w:tcW w:w="1791" w:type="pct"/>
            <w:gridSpan w:val="5"/>
            <w:vAlign w:val="center"/>
          </w:tcPr>
          <w:p w:rsidR="006B68DC" w:rsidRPr="00BC2754" w:rsidRDefault="006B68DC" w:rsidP="00FF41A1">
            <w:pPr>
              <w:widowControl/>
              <w:snapToGrid w:val="0"/>
              <w:spacing w:line="360" w:lineRule="auto"/>
              <w:ind w:left="-19" w:right="-75" w:firstLine="7"/>
              <w:rPr>
                <w:rFonts w:ascii="標楷體" w:eastAsia="標楷體" w:hAnsi="標楷體"/>
                <w:kern w:val="0"/>
                <w:szCs w:val="24"/>
              </w:rPr>
            </w:pPr>
            <w:r w:rsidRPr="00BC2754">
              <w:rPr>
                <w:rFonts w:ascii="標楷體" w:eastAsia="標楷體" w:hAnsi="標楷體" w:hint="eastAsia"/>
                <w:kern w:val="0"/>
                <w:szCs w:val="24"/>
              </w:rPr>
              <w:t>發揮創意新體驗</w:t>
            </w:r>
          </w:p>
        </w:tc>
        <w:tc>
          <w:tcPr>
            <w:tcW w:w="287" w:type="pct"/>
            <w:vAlign w:val="center"/>
          </w:tcPr>
          <w:p w:rsidR="006B68DC" w:rsidRPr="00BC2754" w:rsidRDefault="006B68DC" w:rsidP="00FF41A1">
            <w:pPr>
              <w:spacing w:line="360" w:lineRule="auto"/>
              <w:jc w:val="center"/>
              <w:rPr>
                <w:rFonts w:ascii="標楷體" w:eastAsia="標楷體" w:hAnsi="標楷體"/>
                <w:szCs w:val="24"/>
              </w:rPr>
            </w:pPr>
            <w:r w:rsidRPr="00BC2754">
              <w:rPr>
                <w:rFonts w:ascii="標楷體" w:eastAsia="標楷體" w:hAnsi="標楷體"/>
                <w:szCs w:val="24"/>
              </w:rPr>
              <w:t>1-1</w:t>
            </w:r>
          </w:p>
        </w:tc>
        <w:tc>
          <w:tcPr>
            <w:tcW w:w="1382" w:type="pct"/>
            <w:gridSpan w:val="5"/>
            <w:vAlign w:val="center"/>
          </w:tcPr>
          <w:p w:rsidR="006B68DC" w:rsidRPr="00BC2754" w:rsidRDefault="006B68DC" w:rsidP="00FF41A1">
            <w:pPr>
              <w:spacing w:line="360" w:lineRule="auto"/>
              <w:jc w:val="both"/>
              <w:rPr>
                <w:rFonts w:ascii="標楷體" w:eastAsia="標楷體" w:hAnsi="標楷體"/>
                <w:kern w:val="0"/>
                <w:szCs w:val="24"/>
              </w:rPr>
            </w:pPr>
            <w:r w:rsidRPr="00BC2754">
              <w:rPr>
                <w:rFonts w:ascii="標楷體" w:eastAsia="標楷體" w:hAnsi="標楷體" w:hint="eastAsia"/>
                <w:kern w:val="0"/>
                <w:szCs w:val="24"/>
              </w:rPr>
              <w:t>提升師資能力</w:t>
            </w:r>
          </w:p>
        </w:tc>
        <w:tc>
          <w:tcPr>
            <w:tcW w:w="466" w:type="pct"/>
            <w:gridSpan w:val="2"/>
            <w:vAlign w:val="center"/>
          </w:tcPr>
          <w:p w:rsidR="006B68DC" w:rsidRPr="00BC2754" w:rsidRDefault="006B68DC" w:rsidP="00FF41A1">
            <w:pPr>
              <w:spacing w:line="360" w:lineRule="auto"/>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FF41A1">
        <w:trPr>
          <w:cantSplit/>
          <w:trHeight w:val="573"/>
          <w:jc w:val="center"/>
        </w:trPr>
        <w:tc>
          <w:tcPr>
            <w:tcW w:w="694" w:type="pct"/>
            <w:vMerge w:val="restart"/>
            <w:vAlign w:val="center"/>
          </w:tcPr>
          <w:p w:rsidR="006B68DC" w:rsidRPr="00BC2754" w:rsidRDefault="006B68DC" w:rsidP="00FF41A1">
            <w:pPr>
              <w:snapToGrid w:val="0"/>
              <w:jc w:val="both"/>
              <w:rPr>
                <w:rFonts w:ascii="標楷體" w:eastAsia="標楷體" w:hAnsi="標楷體"/>
                <w:b/>
                <w:szCs w:val="24"/>
              </w:rPr>
            </w:pPr>
            <w:r w:rsidRPr="00BC2754">
              <w:rPr>
                <w:rFonts w:ascii="標楷體" w:eastAsia="標楷體" w:hAnsi="標楷體" w:hint="eastAsia"/>
                <w:b/>
                <w:szCs w:val="24"/>
              </w:rPr>
              <w:t>五、經費需求</w:t>
            </w:r>
          </w:p>
        </w:tc>
        <w:tc>
          <w:tcPr>
            <w:tcW w:w="1076" w:type="pct"/>
            <w:gridSpan w:val="3"/>
            <w:vAlign w:val="center"/>
          </w:tcPr>
          <w:p w:rsidR="006B68DC" w:rsidRPr="00BC2754" w:rsidRDefault="006B68DC" w:rsidP="00FF41A1">
            <w:pPr>
              <w:spacing w:line="360" w:lineRule="auto"/>
              <w:ind w:rightChars="-9" w:right="-22"/>
              <w:jc w:val="center"/>
              <w:rPr>
                <w:rFonts w:ascii="標楷體" w:eastAsia="標楷體" w:hAnsi="標楷體"/>
                <w:szCs w:val="24"/>
              </w:rPr>
            </w:pPr>
            <w:r w:rsidRPr="00BC2754">
              <w:rPr>
                <w:rFonts w:ascii="標楷體" w:eastAsia="標楷體" w:hAnsi="標楷體" w:hint="eastAsia"/>
                <w:szCs w:val="24"/>
              </w:rPr>
              <w:t>經常門（仟元）</w:t>
            </w:r>
          </w:p>
        </w:tc>
        <w:tc>
          <w:tcPr>
            <w:tcW w:w="1076" w:type="pct"/>
            <w:gridSpan w:val="3"/>
            <w:vAlign w:val="center"/>
          </w:tcPr>
          <w:p w:rsidR="006B68DC" w:rsidRPr="00BC2754" w:rsidRDefault="006B68DC" w:rsidP="00FF41A1">
            <w:pPr>
              <w:spacing w:line="360" w:lineRule="auto"/>
              <w:ind w:rightChars="-9" w:right="-22"/>
              <w:jc w:val="center"/>
              <w:rPr>
                <w:rFonts w:ascii="標楷體" w:eastAsia="標楷體" w:hAnsi="標楷體"/>
                <w:szCs w:val="24"/>
              </w:rPr>
            </w:pPr>
            <w:r w:rsidRPr="00BC2754">
              <w:rPr>
                <w:rFonts w:ascii="標楷體" w:eastAsia="標楷體" w:hAnsi="標楷體" w:hint="eastAsia"/>
                <w:szCs w:val="24"/>
              </w:rPr>
              <w:t>資本門（仟元）</w:t>
            </w:r>
          </w:p>
        </w:tc>
        <w:tc>
          <w:tcPr>
            <w:tcW w:w="1076" w:type="pct"/>
            <w:gridSpan w:val="4"/>
            <w:vAlign w:val="center"/>
          </w:tcPr>
          <w:p w:rsidR="006B68DC" w:rsidRPr="00BC2754" w:rsidRDefault="006B68DC" w:rsidP="00FF41A1">
            <w:pPr>
              <w:spacing w:line="360" w:lineRule="auto"/>
              <w:ind w:rightChars="-9" w:right="-22"/>
              <w:jc w:val="center"/>
              <w:rPr>
                <w:rFonts w:ascii="標楷體" w:eastAsia="標楷體" w:hAnsi="標楷體"/>
                <w:szCs w:val="24"/>
              </w:rPr>
            </w:pPr>
            <w:r w:rsidRPr="00BC2754">
              <w:rPr>
                <w:rFonts w:ascii="標楷體" w:eastAsia="標楷體" w:hAnsi="標楷體" w:hint="eastAsia"/>
                <w:szCs w:val="24"/>
              </w:rPr>
              <w:t>人事費（仟元）</w:t>
            </w:r>
          </w:p>
          <w:p w:rsidR="006B68DC" w:rsidRPr="00BC2754" w:rsidRDefault="006B68DC" w:rsidP="00FF41A1">
            <w:pPr>
              <w:spacing w:line="360" w:lineRule="auto"/>
              <w:ind w:rightChars="-9" w:right="-22"/>
              <w:jc w:val="center"/>
              <w:rPr>
                <w:rFonts w:ascii="標楷體" w:eastAsia="標楷體" w:hAnsi="標楷體"/>
                <w:szCs w:val="24"/>
              </w:rPr>
            </w:pPr>
            <w:r w:rsidRPr="00BC2754">
              <w:rPr>
                <w:rFonts w:ascii="標楷體" w:eastAsia="標楷體" w:hAnsi="標楷體" w:cs="新細明體" w:hint="eastAsia"/>
                <w:szCs w:val="24"/>
              </w:rPr>
              <w:t>※</w:t>
            </w:r>
            <w:r w:rsidRPr="00BC2754">
              <w:rPr>
                <w:rFonts w:ascii="標楷體" w:eastAsia="標楷體" w:hAnsi="標楷體" w:hint="eastAsia"/>
                <w:szCs w:val="24"/>
              </w:rPr>
              <w:t>申請優質典範學校填列</w:t>
            </w:r>
          </w:p>
        </w:tc>
        <w:tc>
          <w:tcPr>
            <w:tcW w:w="1078" w:type="pct"/>
            <w:gridSpan w:val="5"/>
            <w:vAlign w:val="center"/>
          </w:tcPr>
          <w:p w:rsidR="006B68DC" w:rsidRPr="00BC2754" w:rsidRDefault="006B68DC" w:rsidP="00FF41A1">
            <w:pPr>
              <w:spacing w:line="360" w:lineRule="auto"/>
              <w:ind w:rightChars="-9" w:right="-22"/>
              <w:jc w:val="center"/>
              <w:rPr>
                <w:rFonts w:ascii="標楷體" w:eastAsia="標楷體" w:hAnsi="標楷體"/>
                <w:szCs w:val="24"/>
              </w:rPr>
            </w:pPr>
            <w:r w:rsidRPr="00BC2754">
              <w:rPr>
                <w:rFonts w:ascii="標楷體" w:eastAsia="標楷體" w:hAnsi="標楷體" w:hint="eastAsia"/>
                <w:szCs w:val="24"/>
              </w:rPr>
              <w:t>行政管理費（仟元）</w:t>
            </w:r>
          </w:p>
          <w:p w:rsidR="006B68DC" w:rsidRPr="00BC2754" w:rsidRDefault="006B68DC" w:rsidP="00FF41A1">
            <w:pPr>
              <w:spacing w:line="360" w:lineRule="auto"/>
              <w:ind w:rightChars="-9" w:right="-22"/>
              <w:jc w:val="center"/>
              <w:rPr>
                <w:rFonts w:ascii="標楷體" w:eastAsia="標楷體" w:hAnsi="標楷體"/>
                <w:szCs w:val="24"/>
              </w:rPr>
            </w:pPr>
            <w:r w:rsidRPr="00BC2754">
              <w:rPr>
                <w:rFonts w:ascii="標楷體" w:eastAsia="標楷體" w:hAnsi="標楷體" w:cs="新細明體" w:hint="eastAsia"/>
                <w:szCs w:val="24"/>
              </w:rPr>
              <w:t>※</w:t>
            </w:r>
            <w:r w:rsidRPr="00BC2754">
              <w:rPr>
                <w:rFonts w:ascii="標楷體" w:eastAsia="標楷體" w:hAnsi="標楷體" w:hint="eastAsia"/>
                <w:szCs w:val="24"/>
              </w:rPr>
              <w:t>申請優質典範學校填列</w:t>
            </w:r>
          </w:p>
        </w:tc>
      </w:tr>
      <w:tr w:rsidR="006B68DC" w:rsidRPr="00BC2754" w:rsidTr="00FF41A1">
        <w:trPr>
          <w:cantSplit/>
          <w:trHeight w:val="674"/>
          <w:jc w:val="center"/>
        </w:trPr>
        <w:tc>
          <w:tcPr>
            <w:tcW w:w="694" w:type="pct"/>
            <w:vMerge/>
            <w:vAlign w:val="center"/>
          </w:tcPr>
          <w:p w:rsidR="006B68DC" w:rsidRPr="00BC2754" w:rsidRDefault="006B68DC" w:rsidP="00FF41A1">
            <w:pPr>
              <w:snapToGrid w:val="0"/>
              <w:jc w:val="both"/>
              <w:rPr>
                <w:rFonts w:ascii="標楷體" w:eastAsia="標楷體" w:hAnsi="標楷體"/>
                <w:b/>
                <w:szCs w:val="24"/>
              </w:rPr>
            </w:pPr>
          </w:p>
        </w:tc>
        <w:tc>
          <w:tcPr>
            <w:tcW w:w="1076" w:type="pct"/>
            <w:gridSpan w:val="3"/>
            <w:vAlign w:val="center"/>
          </w:tcPr>
          <w:p w:rsidR="006B68DC" w:rsidRPr="00BC2754" w:rsidRDefault="006B68DC" w:rsidP="00FF41A1">
            <w:pPr>
              <w:widowControl/>
              <w:snapToGrid w:val="0"/>
              <w:spacing w:line="360" w:lineRule="auto"/>
              <w:ind w:right="-74"/>
              <w:jc w:val="center"/>
              <w:rPr>
                <w:rFonts w:ascii="標楷體" w:eastAsia="標楷體" w:hAnsi="標楷體"/>
                <w:kern w:val="0"/>
                <w:szCs w:val="24"/>
              </w:rPr>
            </w:pPr>
            <w:r w:rsidRPr="00BC2754">
              <w:rPr>
                <w:rFonts w:ascii="標楷體" w:eastAsia="標楷體" w:hAnsi="標楷體"/>
                <w:kern w:val="0"/>
                <w:szCs w:val="24"/>
              </w:rPr>
              <w:t>1194</w:t>
            </w:r>
          </w:p>
        </w:tc>
        <w:tc>
          <w:tcPr>
            <w:tcW w:w="1076" w:type="pct"/>
            <w:gridSpan w:val="3"/>
            <w:vAlign w:val="center"/>
          </w:tcPr>
          <w:p w:rsidR="006B68DC" w:rsidRPr="00BC2754" w:rsidRDefault="006B68DC" w:rsidP="00FF41A1">
            <w:pPr>
              <w:widowControl/>
              <w:snapToGrid w:val="0"/>
              <w:spacing w:line="360" w:lineRule="auto"/>
              <w:ind w:right="-74"/>
              <w:jc w:val="center"/>
              <w:rPr>
                <w:rFonts w:ascii="標楷體" w:eastAsia="標楷體" w:hAnsi="標楷體"/>
                <w:kern w:val="0"/>
                <w:szCs w:val="24"/>
              </w:rPr>
            </w:pPr>
            <w:r w:rsidRPr="00BC2754">
              <w:rPr>
                <w:rFonts w:ascii="標楷體" w:eastAsia="標楷體" w:hAnsi="標楷體"/>
                <w:kern w:val="0"/>
                <w:szCs w:val="24"/>
              </w:rPr>
              <w:t>1156</w:t>
            </w:r>
          </w:p>
        </w:tc>
        <w:tc>
          <w:tcPr>
            <w:tcW w:w="1076" w:type="pct"/>
            <w:gridSpan w:val="4"/>
            <w:vAlign w:val="center"/>
          </w:tcPr>
          <w:p w:rsidR="006B68DC" w:rsidRPr="00BC2754" w:rsidRDefault="006B68DC" w:rsidP="00FF41A1">
            <w:pPr>
              <w:spacing w:line="360" w:lineRule="auto"/>
              <w:ind w:rightChars="105" w:right="252"/>
              <w:jc w:val="center"/>
              <w:rPr>
                <w:rFonts w:ascii="標楷體" w:eastAsia="標楷體" w:hAnsi="標楷體"/>
                <w:szCs w:val="24"/>
              </w:rPr>
            </w:pPr>
          </w:p>
        </w:tc>
        <w:tc>
          <w:tcPr>
            <w:tcW w:w="1078" w:type="pct"/>
            <w:gridSpan w:val="5"/>
            <w:vAlign w:val="center"/>
          </w:tcPr>
          <w:p w:rsidR="006B68DC" w:rsidRPr="00BC2754" w:rsidRDefault="006B68DC" w:rsidP="00FF41A1">
            <w:pPr>
              <w:spacing w:line="360" w:lineRule="auto"/>
              <w:ind w:rightChars="105" w:right="252"/>
              <w:jc w:val="center"/>
              <w:rPr>
                <w:rFonts w:ascii="標楷體" w:eastAsia="標楷體" w:hAnsi="標楷體"/>
                <w:szCs w:val="24"/>
              </w:rPr>
            </w:pPr>
          </w:p>
        </w:tc>
      </w:tr>
      <w:tr w:rsidR="006B68DC" w:rsidRPr="00BC2754" w:rsidTr="00FF41A1">
        <w:trPr>
          <w:cantSplit/>
          <w:trHeight w:val="668"/>
          <w:jc w:val="center"/>
        </w:trPr>
        <w:tc>
          <w:tcPr>
            <w:tcW w:w="694" w:type="pct"/>
            <w:vMerge/>
            <w:vAlign w:val="center"/>
          </w:tcPr>
          <w:p w:rsidR="006B68DC" w:rsidRPr="00BC2754" w:rsidRDefault="006B68DC" w:rsidP="00FF41A1">
            <w:pPr>
              <w:snapToGrid w:val="0"/>
              <w:jc w:val="both"/>
              <w:rPr>
                <w:rFonts w:ascii="標楷體" w:eastAsia="標楷體" w:hAnsi="標楷體"/>
                <w:b/>
                <w:szCs w:val="24"/>
              </w:rPr>
            </w:pPr>
          </w:p>
        </w:tc>
        <w:tc>
          <w:tcPr>
            <w:tcW w:w="3060" w:type="pct"/>
            <w:gridSpan w:val="9"/>
            <w:tcBorders>
              <w:right w:val="nil"/>
            </w:tcBorders>
            <w:vAlign w:val="center"/>
          </w:tcPr>
          <w:p w:rsidR="006B68DC" w:rsidRPr="00BC2754" w:rsidRDefault="006B68DC" w:rsidP="00FF41A1">
            <w:pPr>
              <w:spacing w:line="360" w:lineRule="auto"/>
              <w:ind w:rightChars="105" w:right="252"/>
              <w:jc w:val="both"/>
              <w:rPr>
                <w:rFonts w:ascii="標楷體" w:eastAsia="標楷體" w:hAnsi="標楷體"/>
                <w:kern w:val="0"/>
                <w:szCs w:val="24"/>
              </w:rPr>
            </w:pPr>
            <w:r w:rsidRPr="00BC2754">
              <w:rPr>
                <w:rFonts w:ascii="標楷體" w:eastAsia="標楷體" w:hAnsi="標楷體" w:hint="eastAsia"/>
                <w:szCs w:val="24"/>
              </w:rPr>
              <w:t>合計：</w:t>
            </w:r>
            <w:r w:rsidRPr="00BC2754">
              <w:rPr>
                <w:rFonts w:ascii="標楷體" w:eastAsia="標楷體" w:hAnsi="標楷體"/>
                <w:szCs w:val="24"/>
              </w:rPr>
              <w:t xml:space="preserve">   </w:t>
            </w:r>
            <w:r w:rsidRPr="00BC2754">
              <w:rPr>
                <w:rFonts w:ascii="標楷體" w:eastAsia="標楷體" w:hAnsi="標楷體"/>
                <w:kern w:val="0"/>
                <w:szCs w:val="24"/>
              </w:rPr>
              <w:t>2350</w:t>
            </w:r>
          </w:p>
        </w:tc>
        <w:tc>
          <w:tcPr>
            <w:tcW w:w="1246" w:type="pct"/>
            <w:gridSpan w:val="6"/>
            <w:tcBorders>
              <w:left w:val="nil"/>
            </w:tcBorders>
            <w:vAlign w:val="center"/>
          </w:tcPr>
          <w:p w:rsidR="006B68DC" w:rsidRPr="00BC2754" w:rsidRDefault="006B68DC" w:rsidP="00FF41A1">
            <w:pPr>
              <w:spacing w:line="360" w:lineRule="auto"/>
              <w:ind w:rightChars="105" w:right="252"/>
              <w:jc w:val="right"/>
              <w:rPr>
                <w:rFonts w:ascii="標楷體" w:eastAsia="標楷體" w:hAnsi="標楷體"/>
                <w:szCs w:val="24"/>
              </w:rPr>
            </w:pPr>
            <w:r w:rsidRPr="00BC2754">
              <w:rPr>
                <w:rFonts w:ascii="標楷體" w:eastAsia="標楷體" w:hAnsi="標楷體" w:hint="eastAsia"/>
                <w:szCs w:val="24"/>
              </w:rPr>
              <w:t>（仟元）</w:t>
            </w:r>
          </w:p>
        </w:tc>
      </w:tr>
      <w:tr w:rsidR="006B68DC" w:rsidRPr="00BC2754" w:rsidTr="00FF41A1">
        <w:trPr>
          <w:cantSplit/>
          <w:trHeight w:val="489"/>
          <w:jc w:val="center"/>
        </w:trPr>
        <w:tc>
          <w:tcPr>
            <w:tcW w:w="694" w:type="pct"/>
            <w:vMerge w:val="restart"/>
            <w:vAlign w:val="center"/>
          </w:tcPr>
          <w:p w:rsidR="006B68DC" w:rsidRPr="00BC2754" w:rsidRDefault="006B68DC" w:rsidP="00FF41A1">
            <w:pPr>
              <w:snapToGrid w:val="0"/>
              <w:jc w:val="both"/>
              <w:rPr>
                <w:rFonts w:ascii="標楷體" w:eastAsia="標楷體" w:hAnsi="標楷體"/>
                <w:b/>
                <w:szCs w:val="24"/>
              </w:rPr>
            </w:pPr>
            <w:r w:rsidRPr="00BC2754">
              <w:rPr>
                <w:rFonts w:ascii="標楷體" w:eastAsia="標楷體" w:hAnsi="標楷體" w:hint="eastAsia"/>
                <w:b/>
                <w:szCs w:val="24"/>
              </w:rPr>
              <w:t>六、預期效益</w:t>
            </w:r>
          </w:p>
        </w:tc>
        <w:tc>
          <w:tcPr>
            <w:tcW w:w="4306" w:type="pct"/>
            <w:gridSpan w:val="15"/>
            <w:vAlign w:val="center"/>
          </w:tcPr>
          <w:p w:rsidR="006B68DC" w:rsidRPr="00BC2754" w:rsidRDefault="006B68DC" w:rsidP="00FF41A1">
            <w:pPr>
              <w:snapToGrid w:val="0"/>
              <w:spacing w:line="360" w:lineRule="auto"/>
              <w:jc w:val="center"/>
              <w:rPr>
                <w:rFonts w:ascii="標楷體" w:eastAsia="標楷體" w:hAnsi="標楷體"/>
                <w:szCs w:val="24"/>
              </w:rPr>
            </w:pPr>
            <w:r w:rsidRPr="00BC2754">
              <w:rPr>
                <w:rFonts w:ascii="標楷體" w:eastAsia="標楷體" w:hAnsi="標楷體" w:hint="eastAsia"/>
                <w:szCs w:val="24"/>
              </w:rPr>
              <w:t>質性</w:t>
            </w:r>
            <w:r w:rsidRPr="00BC2754">
              <w:rPr>
                <w:rFonts w:ascii="標楷體" w:eastAsia="標楷體" w:hAnsi="標楷體" w:hint="eastAsia"/>
                <w:bCs/>
                <w:kern w:val="0"/>
                <w:szCs w:val="24"/>
              </w:rPr>
              <w:t>目標</w:t>
            </w:r>
            <w:r w:rsidRPr="00BC2754">
              <w:rPr>
                <w:rFonts w:ascii="標楷體" w:eastAsia="標楷體" w:hAnsi="標楷體" w:hint="eastAsia"/>
                <w:szCs w:val="24"/>
              </w:rPr>
              <w:t>描述</w:t>
            </w:r>
          </w:p>
        </w:tc>
      </w:tr>
      <w:tr w:rsidR="006B68DC" w:rsidRPr="00BC2754" w:rsidTr="00FF41A1">
        <w:trPr>
          <w:cantSplit/>
          <w:trHeight w:val="4519"/>
          <w:jc w:val="center"/>
        </w:trPr>
        <w:tc>
          <w:tcPr>
            <w:tcW w:w="694" w:type="pct"/>
            <w:vMerge/>
            <w:vAlign w:val="center"/>
          </w:tcPr>
          <w:p w:rsidR="006B68DC" w:rsidRPr="00BC2754" w:rsidRDefault="006B68DC" w:rsidP="00FF41A1">
            <w:pPr>
              <w:snapToGrid w:val="0"/>
              <w:jc w:val="both"/>
              <w:rPr>
                <w:rFonts w:ascii="標楷體" w:eastAsia="標楷體" w:hAnsi="標楷體"/>
                <w:b/>
                <w:szCs w:val="24"/>
              </w:rPr>
            </w:pPr>
          </w:p>
        </w:tc>
        <w:tc>
          <w:tcPr>
            <w:tcW w:w="4306" w:type="pct"/>
            <w:gridSpan w:val="15"/>
          </w:tcPr>
          <w:p w:rsidR="006B68DC" w:rsidRPr="00BC2754" w:rsidRDefault="006B68DC" w:rsidP="00FF41A1">
            <w:pPr>
              <w:numPr>
                <w:ilvl w:val="0"/>
                <w:numId w:val="28"/>
              </w:numPr>
              <w:autoSpaceDE w:val="0"/>
              <w:autoSpaceDN w:val="0"/>
              <w:adjustRightInd w:val="0"/>
              <w:spacing w:line="400" w:lineRule="exact"/>
              <w:rPr>
                <w:rFonts w:ascii="標楷體" w:eastAsia="標楷體" w:hAnsi="標楷體"/>
                <w:szCs w:val="24"/>
              </w:rPr>
            </w:pPr>
            <w:r w:rsidRPr="00BC2754">
              <w:rPr>
                <w:rFonts w:ascii="標楷體" w:eastAsia="標楷體" w:hAnsi="標楷體" w:hint="eastAsia"/>
                <w:kern w:val="0"/>
                <w:szCs w:val="24"/>
              </w:rPr>
              <w:t>職涯探索體驗營</w:t>
            </w:r>
            <w:r w:rsidRPr="00BC2754">
              <w:rPr>
                <w:rFonts w:ascii="標楷體" w:eastAsia="標楷體" w:hAnsi="標楷體" w:hint="eastAsia"/>
                <w:szCs w:val="24"/>
              </w:rPr>
              <w:t>－協助學生了解自己興趣並進行職業性向試探，培養職業興趣並認識職場環境，協助國中學生認</w:t>
            </w:r>
          </w:p>
          <w:p w:rsidR="006B68DC" w:rsidRPr="00BC2754" w:rsidRDefault="006B68DC" w:rsidP="00FF41A1">
            <w:pPr>
              <w:autoSpaceDE w:val="0"/>
              <w:autoSpaceDN w:val="0"/>
              <w:adjustRightInd w:val="0"/>
              <w:spacing w:line="400" w:lineRule="exact"/>
              <w:ind w:left="360" w:firstLineChars="800" w:firstLine="1920"/>
              <w:rPr>
                <w:rFonts w:ascii="標楷體" w:eastAsia="標楷體" w:hAnsi="標楷體"/>
                <w:szCs w:val="24"/>
              </w:rPr>
            </w:pPr>
            <w:r w:rsidRPr="00BC2754">
              <w:rPr>
                <w:rFonts w:ascii="標楷體" w:eastAsia="標楷體" w:hAnsi="標楷體" w:hint="eastAsia"/>
                <w:szCs w:val="24"/>
              </w:rPr>
              <w:t>識群課程內容與進路發展。使學生了解職業類科，提供學生生涯決策的參考，並能提高與國中</w:t>
            </w:r>
          </w:p>
          <w:p w:rsidR="006B68DC" w:rsidRPr="00BC2754" w:rsidRDefault="006B68DC" w:rsidP="00FF41A1">
            <w:pPr>
              <w:autoSpaceDE w:val="0"/>
              <w:autoSpaceDN w:val="0"/>
              <w:adjustRightInd w:val="0"/>
              <w:spacing w:line="400" w:lineRule="exact"/>
              <w:ind w:left="360" w:firstLineChars="800" w:firstLine="1920"/>
              <w:rPr>
                <w:rFonts w:ascii="標楷體" w:eastAsia="標楷體" w:hAnsi="標楷體"/>
                <w:szCs w:val="24"/>
              </w:rPr>
            </w:pPr>
            <w:r w:rsidRPr="00BC2754">
              <w:rPr>
                <w:rFonts w:ascii="標楷體" w:eastAsia="標楷體" w:hAnsi="標楷體" w:hint="eastAsia"/>
                <w:szCs w:val="24"/>
              </w:rPr>
              <w:t>端合作機會，增加國中端對社區內高中的認識，達到宣傳效益。</w:t>
            </w:r>
          </w:p>
          <w:p w:rsidR="006B68DC" w:rsidRPr="00BC2754" w:rsidRDefault="006B68DC" w:rsidP="00FF41A1">
            <w:pPr>
              <w:numPr>
                <w:ilvl w:val="0"/>
                <w:numId w:val="28"/>
              </w:numPr>
              <w:spacing w:line="276" w:lineRule="auto"/>
              <w:ind w:left="357" w:hanging="357"/>
              <w:rPr>
                <w:rFonts w:ascii="標楷體" w:eastAsia="標楷體" w:hAnsi="標楷體"/>
                <w:szCs w:val="24"/>
              </w:rPr>
            </w:pPr>
            <w:r w:rsidRPr="00BC2754">
              <w:rPr>
                <w:rFonts w:ascii="標楷體" w:eastAsia="標楷體" w:hAnsi="標楷體" w:hint="eastAsia"/>
                <w:szCs w:val="24"/>
              </w:rPr>
              <w:t>恆春半島風味活動－邀請業界專業經理人蒞校進行專業房務管理演講研習，加深與學理之印證，提升學習興趣。</w:t>
            </w:r>
            <w:r w:rsidRPr="00BC2754">
              <w:rPr>
                <w:rFonts w:ascii="標楷體" w:eastAsia="標楷體" w:hAnsi="標楷體"/>
                <w:szCs w:val="24"/>
              </w:rPr>
              <w:t xml:space="preserve">           </w:t>
            </w:r>
          </w:p>
          <w:p w:rsidR="006B68DC" w:rsidRPr="00BC2754" w:rsidRDefault="006B68DC" w:rsidP="00FF41A1">
            <w:pPr>
              <w:spacing w:line="276" w:lineRule="auto"/>
              <w:ind w:left="357"/>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並與半島農漁產品結合，進階開發創意特色菜餚與點心，啟發在地學生對半島特產的創意發</w:t>
            </w:r>
          </w:p>
          <w:p w:rsidR="006B68DC" w:rsidRPr="00BC2754" w:rsidRDefault="006B68DC" w:rsidP="00FF41A1">
            <w:pPr>
              <w:spacing w:line="276" w:lineRule="auto"/>
              <w:ind w:left="357"/>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想。</w:t>
            </w:r>
          </w:p>
          <w:p w:rsidR="006B68DC" w:rsidRPr="00BC2754" w:rsidRDefault="006B68DC" w:rsidP="00FF41A1">
            <w:pPr>
              <w:numPr>
                <w:ilvl w:val="0"/>
                <w:numId w:val="28"/>
              </w:numPr>
              <w:spacing w:line="276" w:lineRule="auto"/>
              <w:ind w:left="357" w:hanging="357"/>
              <w:rPr>
                <w:rFonts w:ascii="標楷體" w:eastAsia="標楷體" w:hAnsi="標楷體"/>
                <w:szCs w:val="24"/>
              </w:rPr>
            </w:pPr>
            <w:r w:rsidRPr="00BC2754">
              <w:rPr>
                <w:rFonts w:ascii="標楷體" w:eastAsia="標楷體" w:hAnsi="標楷體" w:hint="eastAsia"/>
                <w:szCs w:val="24"/>
              </w:rPr>
              <w:t>恆春半島</w:t>
            </w:r>
            <w:r w:rsidRPr="00BC2754">
              <w:rPr>
                <w:rFonts w:ascii="標楷體" w:eastAsia="標楷體" w:hAnsi="標楷體" w:hint="eastAsia"/>
                <w:kern w:val="0"/>
                <w:szCs w:val="24"/>
              </w:rPr>
              <w:t>科技、生態紮根活動</w:t>
            </w:r>
            <w:r w:rsidRPr="00BC2754">
              <w:rPr>
                <w:rFonts w:ascii="標楷體" w:eastAsia="標楷體" w:hAnsi="標楷體" w:hint="eastAsia"/>
                <w:szCs w:val="24"/>
              </w:rPr>
              <w:t>－增加學生了解恒春半島自然生態資源，並提升學生專業導覽的解說能力，拓展學</w:t>
            </w:r>
          </w:p>
          <w:p w:rsidR="006B68DC" w:rsidRPr="00BC2754" w:rsidRDefault="006B68DC" w:rsidP="00FF41A1">
            <w:pPr>
              <w:spacing w:line="276" w:lineRule="auto"/>
              <w:ind w:left="357"/>
              <w:rPr>
                <w:rFonts w:ascii="標楷體" w:eastAsia="標楷體" w:hAnsi="標楷體" w:cs="標楷體"/>
                <w:szCs w:val="24"/>
              </w:rPr>
            </w:pPr>
            <w:r w:rsidRPr="00BC2754">
              <w:rPr>
                <w:rFonts w:ascii="標楷體" w:eastAsia="標楷體" w:hAnsi="標楷體"/>
                <w:szCs w:val="24"/>
              </w:rPr>
              <w:t xml:space="preserve">                            </w:t>
            </w:r>
            <w:r w:rsidRPr="00BC2754">
              <w:rPr>
                <w:rFonts w:ascii="標楷體" w:eastAsia="標楷體" w:hAnsi="標楷體" w:hint="eastAsia"/>
                <w:szCs w:val="24"/>
              </w:rPr>
              <w:t>生對導覽解說的視野，使學生朝向多元化發展，有效提升學習效果。建立學生綠</w:t>
            </w:r>
            <w:r w:rsidRPr="00BC2754">
              <w:rPr>
                <w:rFonts w:ascii="標楷體" w:eastAsia="標楷體" w:hAnsi="標楷體" w:cs="標楷體"/>
                <w:szCs w:val="24"/>
              </w:rPr>
              <w:t xml:space="preserve">                  </w:t>
            </w:r>
          </w:p>
          <w:p w:rsidR="006B68DC" w:rsidRPr="00BC2754" w:rsidRDefault="006B68DC" w:rsidP="00FF41A1">
            <w:pPr>
              <w:spacing w:line="276" w:lineRule="auto"/>
              <w:ind w:left="357"/>
              <w:rPr>
                <w:rFonts w:ascii="標楷體" w:eastAsia="標楷體" w:hAnsi="標楷體"/>
                <w:szCs w:val="24"/>
              </w:rPr>
            </w:pPr>
            <w:r w:rsidRPr="00BC2754">
              <w:rPr>
                <w:rFonts w:ascii="標楷體" w:eastAsia="標楷體" w:hAnsi="標楷體" w:cs="標楷體"/>
                <w:szCs w:val="24"/>
              </w:rPr>
              <w:t xml:space="preserve">                            </w:t>
            </w:r>
            <w:r w:rsidRPr="00BC2754">
              <w:rPr>
                <w:rFonts w:ascii="標楷體" w:eastAsia="標楷體" w:hAnsi="標楷體" w:hint="eastAsia"/>
                <w:szCs w:val="24"/>
              </w:rPr>
              <w:t>色動力能源科技技術的基本認知及能力。善用恆春日照充足的天然條件，導入太</w:t>
            </w:r>
          </w:p>
          <w:p w:rsidR="006B68DC" w:rsidRPr="00BC2754" w:rsidRDefault="006B68DC" w:rsidP="00FF41A1">
            <w:pPr>
              <w:spacing w:line="276" w:lineRule="auto"/>
              <w:ind w:left="357"/>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陽能課程，使學生能了解與接觸綠能科技。</w:t>
            </w:r>
          </w:p>
          <w:p w:rsidR="006B68DC" w:rsidRPr="00BC2754" w:rsidRDefault="006B68DC" w:rsidP="00FF41A1">
            <w:pPr>
              <w:numPr>
                <w:ilvl w:val="0"/>
                <w:numId w:val="28"/>
              </w:numPr>
              <w:spacing w:line="276" w:lineRule="auto"/>
              <w:jc w:val="both"/>
              <w:rPr>
                <w:rFonts w:ascii="標楷體" w:eastAsia="標楷體" w:hAnsi="標楷體"/>
                <w:szCs w:val="24"/>
              </w:rPr>
            </w:pPr>
            <w:r w:rsidRPr="00BC2754">
              <w:rPr>
                <w:rFonts w:ascii="標楷體" w:eastAsia="標楷體" w:hAnsi="標楷體" w:hint="eastAsia"/>
                <w:kern w:val="0"/>
                <w:szCs w:val="24"/>
              </w:rPr>
              <w:t>發揮創意新體驗</w:t>
            </w:r>
            <w:r w:rsidRPr="00BC2754">
              <w:rPr>
                <w:rFonts w:ascii="標楷體" w:eastAsia="標楷體" w:hAnsi="標楷體" w:hint="eastAsia"/>
                <w:szCs w:val="24"/>
              </w:rPr>
              <w:t>－學生收獲電機電子技術之基本知識，習得機電整合技術之技能，利用智慧型機械人相關實務</w:t>
            </w:r>
          </w:p>
          <w:p w:rsidR="006B68DC" w:rsidRPr="00BC2754" w:rsidRDefault="006B68DC" w:rsidP="00FF41A1">
            <w:pPr>
              <w:spacing w:line="276" w:lineRule="auto"/>
              <w:ind w:left="360"/>
              <w:jc w:val="both"/>
              <w:rPr>
                <w:rFonts w:ascii="標楷體" w:eastAsia="標楷體" w:hAnsi="標楷體"/>
                <w:bCs/>
                <w:kern w:val="0"/>
                <w:szCs w:val="24"/>
              </w:rPr>
            </w:pPr>
            <w:r w:rsidRPr="00BC2754">
              <w:rPr>
                <w:rFonts w:ascii="標楷體" w:eastAsia="標楷體" w:hAnsi="標楷體"/>
                <w:szCs w:val="24"/>
              </w:rPr>
              <w:t xml:space="preserve">                </w:t>
            </w:r>
            <w:r w:rsidRPr="00BC2754">
              <w:rPr>
                <w:rFonts w:ascii="標楷體" w:eastAsia="標楷體" w:hAnsi="標楷體" w:hint="eastAsia"/>
                <w:szCs w:val="24"/>
              </w:rPr>
              <w:t>得到工作的能力。</w:t>
            </w:r>
          </w:p>
        </w:tc>
      </w:tr>
      <w:tr w:rsidR="006B68DC" w:rsidRPr="00BC2754" w:rsidTr="00FF41A1">
        <w:trPr>
          <w:cantSplit/>
          <w:trHeight w:val="564"/>
          <w:jc w:val="center"/>
        </w:trPr>
        <w:tc>
          <w:tcPr>
            <w:tcW w:w="694" w:type="pct"/>
            <w:vMerge w:val="restart"/>
            <w:vAlign w:val="center"/>
          </w:tcPr>
          <w:p w:rsidR="006B68DC" w:rsidRPr="00BC2754" w:rsidRDefault="006B68DC" w:rsidP="00FF41A1">
            <w:pPr>
              <w:snapToGrid w:val="0"/>
              <w:jc w:val="both"/>
              <w:rPr>
                <w:rFonts w:ascii="標楷體" w:eastAsia="標楷體" w:hAnsi="標楷體"/>
                <w:b/>
                <w:szCs w:val="24"/>
              </w:rPr>
            </w:pPr>
            <w:r w:rsidRPr="00BC2754">
              <w:rPr>
                <w:rFonts w:ascii="標楷體" w:eastAsia="標楷體" w:hAnsi="標楷體" w:hint="eastAsia"/>
                <w:b/>
                <w:szCs w:val="24"/>
              </w:rPr>
              <w:t>六、預期效益</w:t>
            </w:r>
          </w:p>
        </w:tc>
        <w:tc>
          <w:tcPr>
            <w:tcW w:w="4306" w:type="pct"/>
            <w:gridSpan w:val="15"/>
            <w:vAlign w:val="center"/>
          </w:tcPr>
          <w:p w:rsidR="006B68DC" w:rsidRPr="00BC2754" w:rsidRDefault="006B68DC" w:rsidP="00FF41A1">
            <w:pPr>
              <w:snapToGrid w:val="0"/>
              <w:jc w:val="center"/>
              <w:rPr>
                <w:rFonts w:ascii="標楷體" w:eastAsia="標楷體" w:hAnsi="標楷體"/>
                <w:bCs/>
                <w:kern w:val="0"/>
                <w:szCs w:val="24"/>
              </w:rPr>
            </w:pPr>
            <w:r w:rsidRPr="00BC2754">
              <w:rPr>
                <w:rFonts w:ascii="標楷體" w:eastAsia="標楷體" w:hAnsi="標楷體" w:hint="eastAsia"/>
                <w:bCs/>
                <w:kern w:val="0"/>
                <w:szCs w:val="24"/>
              </w:rPr>
              <w:t>量化目標規劃</w:t>
            </w:r>
          </w:p>
        </w:tc>
      </w:tr>
      <w:tr w:rsidR="006B68DC" w:rsidRPr="00BC2754" w:rsidTr="00FF41A1">
        <w:trPr>
          <w:cantSplit/>
          <w:trHeight w:val="549"/>
          <w:jc w:val="center"/>
        </w:trPr>
        <w:tc>
          <w:tcPr>
            <w:tcW w:w="694" w:type="pct"/>
            <w:vMerge/>
            <w:vAlign w:val="center"/>
          </w:tcPr>
          <w:p w:rsidR="006B68DC" w:rsidRPr="00BC2754" w:rsidRDefault="006B68DC" w:rsidP="00FF41A1">
            <w:pPr>
              <w:snapToGrid w:val="0"/>
              <w:jc w:val="both"/>
              <w:rPr>
                <w:rFonts w:ascii="標楷體" w:eastAsia="標楷體" w:hAnsi="標楷體"/>
                <w:b/>
                <w:szCs w:val="24"/>
              </w:rPr>
            </w:pPr>
          </w:p>
        </w:tc>
        <w:tc>
          <w:tcPr>
            <w:tcW w:w="4306" w:type="pct"/>
            <w:gridSpan w:val="15"/>
            <w:vAlign w:val="center"/>
          </w:tcPr>
          <w:p w:rsidR="006B68DC" w:rsidRPr="00BC2754" w:rsidRDefault="006B68DC" w:rsidP="00FF41A1">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指標項目</w:t>
            </w:r>
          </w:p>
        </w:tc>
      </w:tr>
      <w:tr w:rsidR="006B68DC" w:rsidRPr="00BC2754" w:rsidTr="00FF41A1">
        <w:trPr>
          <w:cantSplit/>
          <w:trHeight w:val="680"/>
          <w:jc w:val="center"/>
        </w:trPr>
        <w:tc>
          <w:tcPr>
            <w:tcW w:w="694" w:type="pct"/>
            <w:vMerge/>
            <w:vAlign w:val="center"/>
          </w:tcPr>
          <w:p w:rsidR="006B68DC" w:rsidRPr="00BC2754" w:rsidRDefault="006B68DC" w:rsidP="00FF41A1">
            <w:pPr>
              <w:snapToGrid w:val="0"/>
              <w:jc w:val="both"/>
              <w:rPr>
                <w:rFonts w:ascii="標楷體" w:eastAsia="標楷體" w:hAnsi="標楷體"/>
                <w:b/>
                <w:szCs w:val="24"/>
              </w:rPr>
            </w:pPr>
          </w:p>
        </w:tc>
        <w:tc>
          <w:tcPr>
            <w:tcW w:w="349" w:type="pct"/>
            <w:vMerge w:val="restart"/>
            <w:vAlign w:val="center"/>
          </w:tcPr>
          <w:p w:rsidR="006B68DC" w:rsidRPr="00BC2754" w:rsidRDefault="006B68DC" w:rsidP="00FF41A1">
            <w:pPr>
              <w:snapToGrid w:val="0"/>
              <w:jc w:val="center"/>
              <w:rPr>
                <w:rFonts w:ascii="標楷體" w:eastAsia="標楷體" w:hAnsi="標楷體"/>
                <w:bCs/>
                <w:kern w:val="0"/>
                <w:szCs w:val="24"/>
              </w:rPr>
            </w:pPr>
            <w:r w:rsidRPr="00BC2754">
              <w:rPr>
                <w:rFonts w:ascii="標楷體" w:eastAsia="標楷體" w:hAnsi="標楷體" w:hint="eastAsia"/>
                <w:bCs/>
                <w:kern w:val="0"/>
                <w:szCs w:val="24"/>
              </w:rPr>
              <w:t>對應部定指標</w:t>
            </w:r>
          </w:p>
        </w:tc>
        <w:tc>
          <w:tcPr>
            <w:tcW w:w="1246" w:type="pct"/>
            <w:gridSpan w:val="3"/>
            <w:vAlign w:val="center"/>
          </w:tcPr>
          <w:p w:rsidR="006B68DC" w:rsidRPr="00BC2754" w:rsidRDefault="006B68DC" w:rsidP="00FF41A1">
            <w:pPr>
              <w:snapToGrid w:val="0"/>
              <w:jc w:val="center"/>
              <w:rPr>
                <w:rFonts w:ascii="標楷體" w:eastAsia="標楷體" w:hAnsi="標楷體"/>
                <w:bCs/>
                <w:kern w:val="0"/>
                <w:szCs w:val="24"/>
              </w:rPr>
            </w:pPr>
            <w:r w:rsidRPr="00BC2754">
              <w:rPr>
                <w:rFonts w:ascii="標楷體" w:eastAsia="標楷體" w:hAnsi="標楷體" w:hint="eastAsia"/>
                <w:szCs w:val="24"/>
              </w:rPr>
              <w:t>子計畫申請辦理項目名稱</w:t>
            </w:r>
            <w:r w:rsidRPr="00BC2754">
              <w:rPr>
                <w:rFonts w:ascii="標楷體" w:eastAsia="標楷體" w:hAnsi="標楷體"/>
                <w:szCs w:val="24"/>
              </w:rPr>
              <w:t>(A)</w:t>
            </w:r>
          </w:p>
        </w:tc>
        <w:tc>
          <w:tcPr>
            <w:tcW w:w="349" w:type="pct"/>
            <w:vAlign w:val="center"/>
          </w:tcPr>
          <w:p w:rsidR="006B68DC" w:rsidRPr="00BC2754" w:rsidRDefault="006B68DC" w:rsidP="00FF41A1">
            <w:pPr>
              <w:snapToGrid w:val="0"/>
              <w:jc w:val="center"/>
              <w:rPr>
                <w:rFonts w:ascii="標楷體" w:eastAsia="標楷體" w:hAnsi="標楷體"/>
                <w:bCs/>
                <w:kern w:val="0"/>
                <w:szCs w:val="24"/>
              </w:rPr>
            </w:pPr>
            <w:r w:rsidRPr="00BC2754">
              <w:rPr>
                <w:rFonts w:ascii="標楷體" w:eastAsia="標楷體" w:hAnsi="標楷體" w:hint="eastAsia"/>
                <w:bCs/>
                <w:kern w:val="0"/>
                <w:szCs w:val="24"/>
              </w:rPr>
              <w:t>部定指標項次</w:t>
            </w:r>
          </w:p>
        </w:tc>
        <w:tc>
          <w:tcPr>
            <w:tcW w:w="1447" w:type="pct"/>
            <w:gridSpan w:val="6"/>
            <w:vAlign w:val="center"/>
          </w:tcPr>
          <w:p w:rsidR="006B68DC" w:rsidRPr="00BC2754" w:rsidRDefault="006B68DC" w:rsidP="00FF41A1">
            <w:pPr>
              <w:widowControl/>
              <w:snapToGrid w:val="0"/>
              <w:jc w:val="center"/>
              <w:rPr>
                <w:rFonts w:ascii="標楷體" w:eastAsia="標楷體" w:hAnsi="標楷體"/>
                <w:kern w:val="0"/>
                <w:szCs w:val="24"/>
              </w:rPr>
            </w:pPr>
            <w:r w:rsidRPr="00BC2754">
              <w:rPr>
                <w:rFonts w:ascii="標楷體" w:eastAsia="標楷體" w:hAnsi="標楷體" w:hint="eastAsia"/>
                <w:bCs/>
                <w:kern w:val="0"/>
                <w:szCs w:val="24"/>
              </w:rPr>
              <w:t>部定指標名稱</w:t>
            </w:r>
            <w:r w:rsidRPr="00BC2754">
              <w:rPr>
                <w:rFonts w:ascii="標楷體" w:eastAsia="標楷體" w:hAnsi="標楷體"/>
                <w:bCs/>
                <w:kern w:val="0"/>
                <w:szCs w:val="24"/>
              </w:rPr>
              <w:t>(C)</w:t>
            </w:r>
          </w:p>
        </w:tc>
        <w:tc>
          <w:tcPr>
            <w:tcW w:w="249" w:type="pct"/>
            <w:vAlign w:val="center"/>
          </w:tcPr>
          <w:p w:rsidR="006B68DC" w:rsidRPr="00BC2754" w:rsidRDefault="006B68DC" w:rsidP="00FF41A1">
            <w:pPr>
              <w:widowControl/>
              <w:snapToGrid w:val="0"/>
              <w:jc w:val="center"/>
              <w:rPr>
                <w:rFonts w:ascii="標楷體" w:eastAsia="標楷體" w:hAnsi="標楷體"/>
                <w:kern w:val="0"/>
                <w:szCs w:val="24"/>
              </w:rPr>
            </w:pPr>
            <w:r w:rsidRPr="00BC2754">
              <w:rPr>
                <w:rFonts w:ascii="標楷體" w:eastAsia="標楷體" w:hAnsi="標楷體" w:hint="eastAsia"/>
                <w:kern w:val="0"/>
                <w:szCs w:val="24"/>
              </w:rPr>
              <w:t>指定辦理</w:t>
            </w:r>
          </w:p>
        </w:tc>
        <w:tc>
          <w:tcPr>
            <w:tcW w:w="333" w:type="pct"/>
            <w:gridSpan w:val="2"/>
            <w:vAlign w:val="center"/>
          </w:tcPr>
          <w:p w:rsidR="006B68DC" w:rsidRPr="00BC2754" w:rsidRDefault="006B68DC" w:rsidP="00FF41A1">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102</w:t>
            </w:r>
          </w:p>
          <w:p w:rsidR="006B68DC" w:rsidRPr="00BC2754" w:rsidRDefault="006B68DC" w:rsidP="00FF41A1">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達成值</w:t>
            </w:r>
          </w:p>
        </w:tc>
        <w:tc>
          <w:tcPr>
            <w:tcW w:w="333" w:type="pct"/>
            <w:vAlign w:val="center"/>
          </w:tcPr>
          <w:p w:rsidR="006B68DC" w:rsidRPr="00BC2754" w:rsidRDefault="006B68DC" w:rsidP="00FF41A1">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目標值</w:t>
            </w:r>
          </w:p>
        </w:tc>
      </w:tr>
      <w:tr w:rsidR="006B68DC" w:rsidRPr="00BC2754" w:rsidTr="00FF41A1">
        <w:trPr>
          <w:cantSplit/>
          <w:trHeight w:val="680"/>
          <w:jc w:val="center"/>
        </w:trPr>
        <w:tc>
          <w:tcPr>
            <w:tcW w:w="694" w:type="pct"/>
            <w:vMerge/>
            <w:vAlign w:val="center"/>
          </w:tcPr>
          <w:p w:rsidR="006B68DC" w:rsidRPr="00BC2754" w:rsidRDefault="006B68DC" w:rsidP="00FF41A1">
            <w:pPr>
              <w:snapToGrid w:val="0"/>
              <w:jc w:val="both"/>
              <w:rPr>
                <w:rFonts w:ascii="標楷體" w:eastAsia="標楷體" w:hAnsi="標楷體"/>
                <w:b/>
                <w:szCs w:val="24"/>
              </w:rPr>
            </w:pPr>
          </w:p>
        </w:tc>
        <w:tc>
          <w:tcPr>
            <w:tcW w:w="349" w:type="pct"/>
            <w:vMerge/>
            <w:vAlign w:val="center"/>
          </w:tcPr>
          <w:p w:rsidR="006B68DC" w:rsidRPr="00BC2754" w:rsidRDefault="006B68DC" w:rsidP="00FF41A1">
            <w:pPr>
              <w:snapToGrid w:val="0"/>
              <w:jc w:val="center"/>
              <w:rPr>
                <w:rFonts w:ascii="標楷體" w:eastAsia="標楷體" w:hAnsi="標楷體"/>
                <w:bCs/>
                <w:kern w:val="0"/>
                <w:szCs w:val="24"/>
              </w:rPr>
            </w:pPr>
          </w:p>
        </w:tc>
        <w:tc>
          <w:tcPr>
            <w:tcW w:w="1246" w:type="pct"/>
            <w:gridSpan w:val="3"/>
            <w:vAlign w:val="center"/>
          </w:tcPr>
          <w:p w:rsidR="006B68DC" w:rsidRPr="00BC2754" w:rsidRDefault="006B68DC" w:rsidP="00FF41A1">
            <w:pPr>
              <w:snapToGrid w:val="0"/>
              <w:jc w:val="both"/>
              <w:rPr>
                <w:rFonts w:ascii="標楷體" w:eastAsia="標楷體" w:hAnsi="標楷體"/>
                <w:bCs/>
                <w:kern w:val="0"/>
                <w:szCs w:val="24"/>
              </w:rPr>
            </w:pPr>
            <w:r w:rsidRPr="00BC2754">
              <w:rPr>
                <w:rFonts w:ascii="標楷體" w:eastAsia="標楷體" w:hAnsi="標楷體" w:hint="eastAsia"/>
                <w:kern w:val="0"/>
                <w:szCs w:val="24"/>
              </w:rPr>
              <w:t>職涯探索體驗營</w:t>
            </w:r>
          </w:p>
        </w:tc>
        <w:tc>
          <w:tcPr>
            <w:tcW w:w="349" w:type="pct"/>
            <w:vAlign w:val="center"/>
          </w:tcPr>
          <w:p w:rsidR="006B68DC" w:rsidRPr="00BC2754" w:rsidRDefault="006B68DC" w:rsidP="00FF41A1">
            <w:pPr>
              <w:snapToGrid w:val="0"/>
              <w:jc w:val="center"/>
              <w:rPr>
                <w:rFonts w:ascii="標楷體" w:eastAsia="標楷體" w:hAnsi="標楷體"/>
                <w:kern w:val="0"/>
                <w:szCs w:val="24"/>
              </w:rPr>
            </w:pPr>
            <w:r w:rsidRPr="00BC2754">
              <w:rPr>
                <w:rFonts w:ascii="標楷體" w:eastAsia="標楷體" w:hAnsi="標楷體"/>
                <w:kern w:val="0"/>
                <w:szCs w:val="24"/>
              </w:rPr>
              <w:t>4-4</w:t>
            </w:r>
          </w:p>
          <w:p w:rsidR="006B68DC" w:rsidRPr="00BC2754" w:rsidRDefault="006B68DC" w:rsidP="00FF41A1">
            <w:pPr>
              <w:snapToGrid w:val="0"/>
              <w:jc w:val="center"/>
              <w:rPr>
                <w:rFonts w:ascii="標楷體" w:eastAsia="標楷體" w:hAnsi="標楷體"/>
                <w:kern w:val="0"/>
                <w:szCs w:val="24"/>
              </w:rPr>
            </w:pPr>
            <w:r w:rsidRPr="00BC2754">
              <w:rPr>
                <w:rFonts w:ascii="標楷體" w:eastAsia="標楷體" w:hAnsi="標楷體"/>
                <w:kern w:val="0"/>
                <w:szCs w:val="24"/>
              </w:rPr>
              <w:t>4-5</w:t>
            </w:r>
          </w:p>
        </w:tc>
        <w:tc>
          <w:tcPr>
            <w:tcW w:w="1447" w:type="pct"/>
            <w:gridSpan w:val="6"/>
            <w:vAlign w:val="center"/>
          </w:tcPr>
          <w:p w:rsidR="006B68DC" w:rsidRPr="00BC2754" w:rsidRDefault="006B68DC" w:rsidP="00FF41A1">
            <w:pPr>
              <w:widowControl/>
              <w:snapToGrid w:val="0"/>
              <w:jc w:val="both"/>
              <w:rPr>
                <w:rFonts w:ascii="標楷體" w:eastAsia="標楷體" w:hAnsi="標楷體"/>
                <w:kern w:val="0"/>
                <w:szCs w:val="24"/>
              </w:rPr>
            </w:pPr>
            <w:r w:rsidRPr="00BC2754">
              <w:rPr>
                <w:rFonts w:ascii="標楷體" w:eastAsia="標楷體" w:hAnsi="標楷體" w:hint="eastAsia"/>
                <w:kern w:val="0"/>
                <w:szCs w:val="24"/>
              </w:rPr>
              <w:t>高一日校新生就近入學比率</w:t>
            </w:r>
          </w:p>
          <w:p w:rsidR="006B68DC" w:rsidRPr="00BC2754" w:rsidRDefault="006B68DC" w:rsidP="00FF41A1">
            <w:pPr>
              <w:widowControl/>
              <w:snapToGrid w:val="0"/>
              <w:jc w:val="both"/>
              <w:rPr>
                <w:rFonts w:ascii="標楷體" w:eastAsia="標楷體" w:hAnsi="標楷體"/>
                <w:kern w:val="0"/>
                <w:szCs w:val="24"/>
              </w:rPr>
            </w:pPr>
            <w:r w:rsidRPr="00BC2754">
              <w:rPr>
                <w:rFonts w:ascii="標楷體" w:eastAsia="標楷體" w:hAnsi="標楷體" w:hint="eastAsia"/>
                <w:kern w:val="0"/>
                <w:szCs w:val="24"/>
              </w:rPr>
              <w:t>高一日校新生註冊人數比率</w:t>
            </w:r>
          </w:p>
        </w:tc>
        <w:tc>
          <w:tcPr>
            <w:tcW w:w="249" w:type="pct"/>
            <w:vAlign w:val="center"/>
          </w:tcPr>
          <w:p w:rsidR="006B68DC" w:rsidRPr="00BC2754" w:rsidRDefault="006B68DC" w:rsidP="00FF41A1">
            <w:pPr>
              <w:widowControl/>
              <w:snapToGrid w:val="0"/>
              <w:jc w:val="center"/>
              <w:rPr>
                <w:rFonts w:ascii="標楷體" w:eastAsia="標楷體" w:hAnsi="標楷體"/>
                <w:kern w:val="0"/>
                <w:szCs w:val="24"/>
              </w:rPr>
            </w:pPr>
            <w:r w:rsidRPr="00BC2754">
              <w:rPr>
                <w:rFonts w:ascii="標楷體" w:eastAsia="標楷體" w:hAnsi="標楷體" w:cs="新細明體" w:hint="eastAsia"/>
                <w:kern w:val="0"/>
                <w:szCs w:val="24"/>
              </w:rPr>
              <w:t>◎</w:t>
            </w:r>
          </w:p>
        </w:tc>
        <w:tc>
          <w:tcPr>
            <w:tcW w:w="333" w:type="pct"/>
            <w:gridSpan w:val="2"/>
            <w:vAlign w:val="center"/>
          </w:tcPr>
          <w:p w:rsidR="006B68DC" w:rsidRPr="00BC2754" w:rsidRDefault="006B68DC" w:rsidP="00FF41A1">
            <w:pPr>
              <w:snapToGrid w:val="0"/>
              <w:spacing w:before="50" w:after="50"/>
              <w:jc w:val="center"/>
              <w:rPr>
                <w:rFonts w:ascii="標楷體" w:eastAsia="標楷體" w:hAnsi="標楷體"/>
                <w:kern w:val="0"/>
                <w:szCs w:val="24"/>
              </w:rPr>
            </w:pPr>
            <w:r w:rsidRPr="00BC2754">
              <w:rPr>
                <w:rFonts w:ascii="標楷體" w:eastAsia="標楷體" w:hAnsi="標楷體"/>
                <w:kern w:val="0"/>
                <w:szCs w:val="24"/>
              </w:rPr>
              <w:t>97 %</w:t>
            </w:r>
          </w:p>
          <w:p w:rsidR="006B68DC" w:rsidRPr="00BC2754" w:rsidRDefault="006B68DC" w:rsidP="00FF41A1">
            <w:pPr>
              <w:snapToGrid w:val="0"/>
              <w:spacing w:before="50" w:after="50"/>
              <w:jc w:val="center"/>
              <w:rPr>
                <w:rFonts w:ascii="標楷體" w:eastAsia="標楷體" w:hAnsi="標楷體"/>
                <w:kern w:val="0"/>
                <w:szCs w:val="24"/>
              </w:rPr>
            </w:pPr>
            <w:r w:rsidRPr="00BC2754">
              <w:rPr>
                <w:rFonts w:ascii="標楷體" w:eastAsia="標楷體" w:hAnsi="標楷體"/>
                <w:kern w:val="0"/>
                <w:szCs w:val="24"/>
              </w:rPr>
              <w:t>80 %</w:t>
            </w:r>
          </w:p>
        </w:tc>
        <w:tc>
          <w:tcPr>
            <w:tcW w:w="333" w:type="pct"/>
            <w:vAlign w:val="center"/>
          </w:tcPr>
          <w:p w:rsidR="006B68DC" w:rsidRPr="00BC2754" w:rsidRDefault="006B68DC" w:rsidP="00FF41A1">
            <w:pPr>
              <w:snapToGrid w:val="0"/>
              <w:spacing w:before="50" w:after="50"/>
              <w:jc w:val="center"/>
              <w:rPr>
                <w:rFonts w:ascii="標楷體" w:eastAsia="標楷體" w:hAnsi="標楷體"/>
                <w:kern w:val="0"/>
                <w:szCs w:val="24"/>
              </w:rPr>
            </w:pPr>
            <w:r w:rsidRPr="00BC2754">
              <w:rPr>
                <w:rFonts w:ascii="標楷體" w:eastAsia="標楷體" w:hAnsi="標楷體"/>
                <w:kern w:val="0"/>
                <w:szCs w:val="24"/>
              </w:rPr>
              <w:t>97.5%</w:t>
            </w:r>
          </w:p>
          <w:p w:rsidR="006B68DC" w:rsidRPr="00BC2754" w:rsidRDefault="006B68DC" w:rsidP="00FF41A1">
            <w:pPr>
              <w:snapToGrid w:val="0"/>
              <w:spacing w:before="50" w:after="50"/>
              <w:jc w:val="center"/>
              <w:rPr>
                <w:rFonts w:ascii="標楷體" w:eastAsia="標楷體" w:hAnsi="標楷體"/>
                <w:bCs/>
                <w:kern w:val="0"/>
                <w:szCs w:val="24"/>
              </w:rPr>
            </w:pPr>
            <w:r w:rsidRPr="00BC2754">
              <w:rPr>
                <w:rFonts w:ascii="標楷體" w:eastAsia="標楷體" w:hAnsi="標楷體"/>
                <w:kern w:val="0"/>
                <w:szCs w:val="24"/>
              </w:rPr>
              <w:t>82 %</w:t>
            </w:r>
          </w:p>
        </w:tc>
      </w:tr>
      <w:tr w:rsidR="006B68DC" w:rsidRPr="00BC2754" w:rsidTr="00FF41A1">
        <w:trPr>
          <w:cantSplit/>
          <w:trHeight w:val="422"/>
          <w:jc w:val="center"/>
        </w:trPr>
        <w:tc>
          <w:tcPr>
            <w:tcW w:w="694" w:type="pct"/>
            <w:vMerge/>
            <w:vAlign w:val="center"/>
          </w:tcPr>
          <w:p w:rsidR="006B68DC" w:rsidRPr="00BC2754" w:rsidRDefault="006B68DC" w:rsidP="00FF41A1">
            <w:pPr>
              <w:snapToGrid w:val="0"/>
              <w:jc w:val="both"/>
              <w:rPr>
                <w:rFonts w:ascii="標楷體" w:eastAsia="標楷體" w:hAnsi="標楷體"/>
                <w:b/>
                <w:szCs w:val="24"/>
              </w:rPr>
            </w:pPr>
          </w:p>
        </w:tc>
        <w:tc>
          <w:tcPr>
            <w:tcW w:w="349" w:type="pct"/>
            <w:vMerge/>
            <w:vAlign w:val="center"/>
          </w:tcPr>
          <w:p w:rsidR="006B68DC" w:rsidRPr="00BC2754" w:rsidRDefault="006B68DC" w:rsidP="00FF41A1">
            <w:pPr>
              <w:widowControl/>
              <w:snapToGrid w:val="0"/>
              <w:jc w:val="center"/>
              <w:rPr>
                <w:rFonts w:ascii="標楷體" w:eastAsia="標楷體" w:hAnsi="標楷體"/>
                <w:bCs/>
                <w:kern w:val="0"/>
                <w:szCs w:val="24"/>
              </w:rPr>
            </w:pPr>
          </w:p>
        </w:tc>
        <w:tc>
          <w:tcPr>
            <w:tcW w:w="1246" w:type="pct"/>
            <w:gridSpan w:val="3"/>
            <w:vAlign w:val="center"/>
          </w:tcPr>
          <w:p w:rsidR="006B68DC" w:rsidRPr="00BC2754" w:rsidRDefault="006B68DC" w:rsidP="00FF41A1">
            <w:pPr>
              <w:snapToGrid w:val="0"/>
              <w:ind w:right="-75"/>
              <w:rPr>
                <w:rFonts w:ascii="標楷體" w:eastAsia="標楷體" w:hAnsi="標楷體"/>
                <w:kern w:val="0"/>
                <w:szCs w:val="24"/>
              </w:rPr>
            </w:pPr>
            <w:r w:rsidRPr="00BC2754">
              <w:rPr>
                <w:rFonts w:ascii="標楷體" w:eastAsia="標楷體" w:hAnsi="標楷體" w:hint="eastAsia"/>
                <w:kern w:val="0"/>
                <w:szCs w:val="24"/>
              </w:rPr>
              <w:t>恆春半島風味活動</w:t>
            </w:r>
          </w:p>
        </w:tc>
        <w:tc>
          <w:tcPr>
            <w:tcW w:w="349" w:type="pct"/>
            <w:vAlign w:val="center"/>
          </w:tcPr>
          <w:p w:rsidR="006B68DC" w:rsidRPr="00BC2754" w:rsidRDefault="006B68DC" w:rsidP="00FF41A1">
            <w:pPr>
              <w:snapToGrid w:val="0"/>
              <w:jc w:val="center"/>
              <w:rPr>
                <w:rFonts w:ascii="標楷體" w:eastAsia="標楷體" w:hAnsi="標楷體"/>
                <w:kern w:val="0"/>
                <w:szCs w:val="24"/>
              </w:rPr>
            </w:pPr>
            <w:r w:rsidRPr="00BC2754">
              <w:rPr>
                <w:rFonts w:ascii="標楷體" w:eastAsia="標楷體" w:hAnsi="標楷體"/>
                <w:kern w:val="0"/>
                <w:szCs w:val="24"/>
              </w:rPr>
              <w:t>1-17</w:t>
            </w:r>
          </w:p>
          <w:p w:rsidR="006B68DC" w:rsidRPr="00BC2754" w:rsidRDefault="006B68DC" w:rsidP="00FF41A1">
            <w:pPr>
              <w:snapToGrid w:val="0"/>
              <w:jc w:val="center"/>
              <w:rPr>
                <w:rFonts w:ascii="標楷體" w:eastAsia="標楷體" w:hAnsi="標楷體"/>
                <w:kern w:val="0"/>
                <w:szCs w:val="24"/>
              </w:rPr>
            </w:pPr>
            <w:r w:rsidRPr="00BC2754">
              <w:rPr>
                <w:rFonts w:ascii="標楷體" w:eastAsia="標楷體" w:hAnsi="標楷體"/>
                <w:kern w:val="0"/>
                <w:szCs w:val="24"/>
              </w:rPr>
              <w:t>1-25</w:t>
            </w:r>
          </w:p>
        </w:tc>
        <w:tc>
          <w:tcPr>
            <w:tcW w:w="1447" w:type="pct"/>
            <w:gridSpan w:val="6"/>
            <w:vAlign w:val="center"/>
          </w:tcPr>
          <w:p w:rsidR="006B68DC" w:rsidRPr="00BC2754" w:rsidRDefault="006B68DC" w:rsidP="00FF41A1">
            <w:pPr>
              <w:widowControl/>
              <w:snapToGrid w:val="0"/>
              <w:jc w:val="both"/>
              <w:rPr>
                <w:rFonts w:ascii="標楷體" w:eastAsia="標楷體" w:hAnsi="標楷體"/>
                <w:kern w:val="0"/>
                <w:szCs w:val="24"/>
              </w:rPr>
            </w:pPr>
            <w:r w:rsidRPr="00BC2754">
              <w:rPr>
                <w:rFonts w:ascii="標楷體" w:eastAsia="標楷體" w:hAnsi="標楷體" w:hint="eastAsia"/>
                <w:kern w:val="0"/>
                <w:szCs w:val="24"/>
              </w:rPr>
              <w:t>職業群科實習工場</w:t>
            </w:r>
            <w:r w:rsidRPr="00BC2754">
              <w:rPr>
                <w:rFonts w:ascii="標楷體" w:eastAsia="標楷體" w:hAnsi="標楷體"/>
                <w:kern w:val="0"/>
                <w:szCs w:val="24"/>
              </w:rPr>
              <w:t>(</w:t>
            </w:r>
            <w:r w:rsidRPr="00BC2754">
              <w:rPr>
                <w:rFonts w:ascii="標楷體" w:eastAsia="標楷體" w:hAnsi="標楷體" w:hint="eastAsia"/>
                <w:kern w:val="0"/>
                <w:szCs w:val="24"/>
              </w:rPr>
              <w:t>或專業教室</w:t>
            </w:r>
            <w:r w:rsidRPr="00BC2754">
              <w:rPr>
                <w:rFonts w:ascii="標楷體" w:eastAsia="標楷體" w:hAnsi="標楷體"/>
                <w:kern w:val="0"/>
                <w:szCs w:val="24"/>
              </w:rPr>
              <w:t>)</w:t>
            </w:r>
            <w:r w:rsidRPr="00BC2754">
              <w:rPr>
                <w:rFonts w:ascii="標楷體" w:eastAsia="標楷體" w:hAnsi="標楷體" w:hint="eastAsia"/>
                <w:kern w:val="0"/>
                <w:szCs w:val="24"/>
              </w:rPr>
              <w:t>數量</w:t>
            </w:r>
          </w:p>
          <w:p w:rsidR="006B68DC" w:rsidRPr="00BC2754" w:rsidRDefault="006B68DC" w:rsidP="00FF41A1">
            <w:pPr>
              <w:widowControl/>
              <w:snapToGrid w:val="0"/>
              <w:jc w:val="both"/>
              <w:rPr>
                <w:rFonts w:ascii="標楷體" w:eastAsia="標楷體" w:hAnsi="標楷體"/>
                <w:kern w:val="0"/>
                <w:szCs w:val="24"/>
              </w:rPr>
            </w:pPr>
            <w:r w:rsidRPr="00BC2754">
              <w:rPr>
                <w:rFonts w:ascii="標楷體" w:eastAsia="標楷體" w:hAnsi="標楷體" w:hint="eastAsia"/>
                <w:kern w:val="0"/>
                <w:szCs w:val="24"/>
              </w:rPr>
              <w:t>畢業生就業比率</w:t>
            </w:r>
          </w:p>
        </w:tc>
        <w:tc>
          <w:tcPr>
            <w:tcW w:w="249" w:type="pct"/>
            <w:vAlign w:val="center"/>
          </w:tcPr>
          <w:p w:rsidR="006B68DC" w:rsidRPr="00BC2754" w:rsidRDefault="006B68DC" w:rsidP="00FF41A1">
            <w:pPr>
              <w:widowControl/>
              <w:snapToGrid w:val="0"/>
              <w:jc w:val="center"/>
              <w:rPr>
                <w:rFonts w:ascii="標楷體" w:eastAsia="標楷體" w:hAnsi="標楷體"/>
                <w:kern w:val="0"/>
                <w:szCs w:val="24"/>
              </w:rPr>
            </w:pPr>
            <w:r w:rsidRPr="00BC2754">
              <w:rPr>
                <w:rFonts w:ascii="標楷體" w:eastAsia="標楷體" w:hAnsi="標楷體" w:cs="新細明體" w:hint="eastAsia"/>
                <w:kern w:val="0"/>
                <w:szCs w:val="24"/>
              </w:rPr>
              <w:t>◎</w:t>
            </w:r>
          </w:p>
        </w:tc>
        <w:tc>
          <w:tcPr>
            <w:tcW w:w="333" w:type="pct"/>
            <w:gridSpan w:val="2"/>
            <w:vAlign w:val="center"/>
          </w:tcPr>
          <w:p w:rsidR="006B68DC" w:rsidRPr="00BC2754" w:rsidRDefault="006B68DC" w:rsidP="00FF41A1">
            <w:pPr>
              <w:spacing w:line="300" w:lineRule="exact"/>
              <w:ind w:left="432" w:hangingChars="180" w:hanging="432"/>
              <w:jc w:val="both"/>
              <w:rPr>
                <w:rFonts w:ascii="標楷體" w:eastAsia="標楷體" w:hAnsi="標楷體"/>
                <w:kern w:val="0"/>
                <w:szCs w:val="24"/>
              </w:rPr>
            </w:pPr>
            <w:r w:rsidRPr="00BC2754">
              <w:rPr>
                <w:rFonts w:ascii="標楷體" w:eastAsia="標楷體" w:hAnsi="標楷體"/>
                <w:kern w:val="0"/>
                <w:szCs w:val="24"/>
              </w:rPr>
              <w:t xml:space="preserve"> 31</w:t>
            </w:r>
            <w:r w:rsidRPr="00BC2754">
              <w:rPr>
                <w:rFonts w:ascii="標楷體" w:eastAsia="標楷體" w:hAnsi="標楷體" w:hint="eastAsia"/>
                <w:kern w:val="0"/>
                <w:szCs w:val="24"/>
              </w:rPr>
              <w:t>間</w:t>
            </w:r>
          </w:p>
          <w:p w:rsidR="006B68DC" w:rsidRPr="00BC2754" w:rsidRDefault="006B68DC" w:rsidP="00FF41A1">
            <w:pPr>
              <w:snapToGrid w:val="0"/>
              <w:spacing w:before="50" w:after="50"/>
              <w:jc w:val="center"/>
              <w:rPr>
                <w:rFonts w:ascii="標楷體" w:eastAsia="標楷體" w:hAnsi="標楷體"/>
                <w:bCs/>
                <w:kern w:val="0"/>
                <w:szCs w:val="24"/>
              </w:rPr>
            </w:pPr>
            <w:r w:rsidRPr="00BC2754">
              <w:rPr>
                <w:rFonts w:ascii="標楷體" w:eastAsia="標楷體" w:hAnsi="標楷體"/>
                <w:kern w:val="0"/>
                <w:szCs w:val="24"/>
              </w:rPr>
              <w:t>32 %</w:t>
            </w:r>
          </w:p>
        </w:tc>
        <w:tc>
          <w:tcPr>
            <w:tcW w:w="333" w:type="pct"/>
            <w:vAlign w:val="center"/>
          </w:tcPr>
          <w:p w:rsidR="006B68DC" w:rsidRPr="00BC2754" w:rsidRDefault="006B68DC" w:rsidP="00FF41A1">
            <w:pPr>
              <w:spacing w:line="300" w:lineRule="exact"/>
              <w:ind w:left="432" w:hangingChars="180" w:hanging="432"/>
              <w:jc w:val="both"/>
              <w:rPr>
                <w:rFonts w:ascii="標楷體" w:eastAsia="標楷體" w:hAnsi="標楷體"/>
                <w:kern w:val="0"/>
                <w:szCs w:val="24"/>
              </w:rPr>
            </w:pPr>
            <w:r w:rsidRPr="00BC2754">
              <w:rPr>
                <w:rFonts w:ascii="標楷體" w:eastAsia="標楷體" w:hAnsi="標楷體"/>
                <w:kern w:val="0"/>
                <w:szCs w:val="24"/>
              </w:rPr>
              <w:t xml:space="preserve"> 31</w:t>
            </w:r>
            <w:r w:rsidRPr="00BC2754">
              <w:rPr>
                <w:rFonts w:ascii="標楷體" w:eastAsia="標楷體" w:hAnsi="標楷體" w:hint="eastAsia"/>
                <w:kern w:val="0"/>
                <w:szCs w:val="24"/>
              </w:rPr>
              <w:t>間</w:t>
            </w:r>
          </w:p>
          <w:p w:rsidR="006B68DC" w:rsidRPr="00BC2754" w:rsidRDefault="006B68DC" w:rsidP="00FF41A1">
            <w:pPr>
              <w:snapToGrid w:val="0"/>
              <w:spacing w:before="50" w:after="50"/>
              <w:jc w:val="center"/>
              <w:rPr>
                <w:rFonts w:ascii="標楷體" w:eastAsia="標楷體" w:hAnsi="標楷體"/>
                <w:bCs/>
                <w:kern w:val="0"/>
                <w:szCs w:val="24"/>
              </w:rPr>
            </w:pPr>
            <w:r w:rsidRPr="00BC2754">
              <w:rPr>
                <w:rFonts w:ascii="標楷體" w:eastAsia="標楷體" w:hAnsi="標楷體"/>
                <w:kern w:val="0"/>
                <w:szCs w:val="24"/>
              </w:rPr>
              <w:t>35 %</w:t>
            </w:r>
          </w:p>
        </w:tc>
      </w:tr>
      <w:tr w:rsidR="006B68DC" w:rsidRPr="00BC2754" w:rsidTr="00FF41A1">
        <w:trPr>
          <w:cantSplit/>
          <w:trHeight w:val="278"/>
          <w:jc w:val="center"/>
        </w:trPr>
        <w:tc>
          <w:tcPr>
            <w:tcW w:w="694" w:type="pct"/>
            <w:vMerge/>
            <w:vAlign w:val="center"/>
          </w:tcPr>
          <w:p w:rsidR="006B68DC" w:rsidRPr="00BC2754" w:rsidRDefault="006B68DC" w:rsidP="00FF41A1">
            <w:pPr>
              <w:snapToGrid w:val="0"/>
              <w:jc w:val="both"/>
              <w:rPr>
                <w:rFonts w:ascii="標楷體" w:eastAsia="標楷體" w:hAnsi="標楷體"/>
                <w:b/>
                <w:szCs w:val="24"/>
              </w:rPr>
            </w:pPr>
          </w:p>
        </w:tc>
        <w:tc>
          <w:tcPr>
            <w:tcW w:w="349" w:type="pct"/>
            <w:vMerge/>
            <w:vAlign w:val="center"/>
          </w:tcPr>
          <w:p w:rsidR="006B68DC" w:rsidRPr="00BC2754" w:rsidRDefault="006B68DC" w:rsidP="00FF41A1">
            <w:pPr>
              <w:widowControl/>
              <w:snapToGrid w:val="0"/>
              <w:jc w:val="center"/>
              <w:rPr>
                <w:rFonts w:ascii="標楷體" w:eastAsia="標楷體" w:hAnsi="標楷體"/>
                <w:bCs/>
                <w:kern w:val="0"/>
                <w:szCs w:val="24"/>
              </w:rPr>
            </w:pPr>
          </w:p>
        </w:tc>
        <w:tc>
          <w:tcPr>
            <w:tcW w:w="1246" w:type="pct"/>
            <w:gridSpan w:val="3"/>
            <w:vAlign w:val="center"/>
          </w:tcPr>
          <w:p w:rsidR="006B68DC" w:rsidRPr="00BC2754" w:rsidRDefault="006B68DC" w:rsidP="00FF41A1">
            <w:pPr>
              <w:widowControl/>
              <w:snapToGrid w:val="0"/>
              <w:ind w:leftChars="-8" w:left="-19" w:right="-75" w:firstLineChars="3" w:firstLine="7"/>
              <w:rPr>
                <w:rFonts w:ascii="標楷體" w:eastAsia="標楷體" w:hAnsi="標楷體"/>
                <w:kern w:val="0"/>
                <w:szCs w:val="24"/>
              </w:rPr>
            </w:pPr>
            <w:r w:rsidRPr="00BC2754">
              <w:rPr>
                <w:rFonts w:ascii="標楷體" w:eastAsia="標楷體" w:hAnsi="標楷體" w:hint="eastAsia"/>
                <w:szCs w:val="24"/>
              </w:rPr>
              <w:t>恆春半島</w:t>
            </w:r>
            <w:r w:rsidRPr="00BC2754">
              <w:rPr>
                <w:rFonts w:ascii="標楷體" w:eastAsia="標楷體" w:hAnsi="標楷體" w:hint="eastAsia"/>
                <w:kern w:val="0"/>
                <w:szCs w:val="24"/>
              </w:rPr>
              <w:t>科技、生態紮根活動</w:t>
            </w:r>
          </w:p>
        </w:tc>
        <w:tc>
          <w:tcPr>
            <w:tcW w:w="349" w:type="pct"/>
            <w:vAlign w:val="center"/>
          </w:tcPr>
          <w:p w:rsidR="006B68DC" w:rsidRPr="00BC2754" w:rsidRDefault="006B68DC" w:rsidP="00FF41A1">
            <w:pPr>
              <w:snapToGrid w:val="0"/>
              <w:jc w:val="center"/>
              <w:rPr>
                <w:rFonts w:ascii="標楷體" w:eastAsia="標楷體" w:hAnsi="標楷體"/>
                <w:kern w:val="0"/>
                <w:szCs w:val="24"/>
              </w:rPr>
            </w:pPr>
            <w:r w:rsidRPr="00BC2754">
              <w:rPr>
                <w:rFonts w:ascii="標楷體" w:eastAsia="標楷體" w:hAnsi="標楷體"/>
                <w:kern w:val="0"/>
                <w:szCs w:val="24"/>
              </w:rPr>
              <w:t>1-21</w:t>
            </w:r>
          </w:p>
        </w:tc>
        <w:tc>
          <w:tcPr>
            <w:tcW w:w="1447" w:type="pct"/>
            <w:gridSpan w:val="6"/>
            <w:vAlign w:val="center"/>
          </w:tcPr>
          <w:p w:rsidR="006B68DC" w:rsidRPr="00BC2754" w:rsidRDefault="006B68DC" w:rsidP="00FF41A1">
            <w:pPr>
              <w:snapToGrid w:val="0"/>
              <w:jc w:val="both"/>
              <w:rPr>
                <w:rFonts w:ascii="標楷體" w:eastAsia="標楷體" w:hAnsi="標楷體"/>
                <w:kern w:val="0"/>
                <w:szCs w:val="24"/>
              </w:rPr>
            </w:pPr>
            <w:r w:rsidRPr="00BC2754">
              <w:rPr>
                <w:rFonts w:ascii="標楷體" w:eastAsia="標楷體" w:hAnsi="標楷體" w:hint="eastAsia"/>
                <w:kern w:val="0"/>
                <w:szCs w:val="24"/>
              </w:rPr>
              <w:t>學生參加全國技藝（能）競賽獲獎次數比</w:t>
            </w:r>
          </w:p>
        </w:tc>
        <w:tc>
          <w:tcPr>
            <w:tcW w:w="249" w:type="pct"/>
            <w:vAlign w:val="center"/>
          </w:tcPr>
          <w:p w:rsidR="006B68DC" w:rsidRPr="00BC2754" w:rsidRDefault="006B68DC" w:rsidP="00FF41A1">
            <w:pPr>
              <w:snapToGrid w:val="0"/>
              <w:jc w:val="center"/>
              <w:rPr>
                <w:rFonts w:ascii="標楷體" w:eastAsia="標楷體" w:hAnsi="標楷體" w:cs="新細明體"/>
                <w:kern w:val="0"/>
                <w:szCs w:val="24"/>
              </w:rPr>
            </w:pPr>
            <w:r w:rsidRPr="00BC2754">
              <w:rPr>
                <w:rFonts w:ascii="標楷體" w:eastAsia="標楷體" w:hAnsi="標楷體" w:cs="新細明體" w:hint="eastAsia"/>
                <w:kern w:val="0"/>
                <w:szCs w:val="24"/>
              </w:rPr>
              <w:t>◎</w:t>
            </w:r>
          </w:p>
        </w:tc>
        <w:tc>
          <w:tcPr>
            <w:tcW w:w="333" w:type="pct"/>
            <w:gridSpan w:val="2"/>
            <w:vAlign w:val="center"/>
          </w:tcPr>
          <w:p w:rsidR="006B68DC" w:rsidRPr="00BC2754" w:rsidRDefault="006B68DC" w:rsidP="00FF41A1">
            <w:pPr>
              <w:spacing w:line="300" w:lineRule="exact"/>
              <w:ind w:left="432" w:hangingChars="180" w:hanging="432"/>
              <w:jc w:val="both"/>
              <w:rPr>
                <w:rFonts w:ascii="標楷體" w:eastAsia="標楷體" w:hAnsi="標楷體"/>
                <w:kern w:val="0"/>
                <w:szCs w:val="24"/>
              </w:rPr>
            </w:pPr>
            <w:r w:rsidRPr="00BC2754">
              <w:rPr>
                <w:rFonts w:ascii="標楷體" w:eastAsia="標楷體" w:hAnsi="標楷體"/>
                <w:kern w:val="0"/>
                <w:szCs w:val="24"/>
              </w:rPr>
              <w:t xml:space="preserve">2 </w:t>
            </w:r>
            <w:r w:rsidRPr="00BC2754">
              <w:rPr>
                <w:rFonts w:ascii="標楷體" w:eastAsia="標楷體" w:hAnsi="標楷體" w:hint="eastAsia"/>
                <w:kern w:val="0"/>
                <w:szCs w:val="24"/>
              </w:rPr>
              <w:t>次</w:t>
            </w:r>
          </w:p>
          <w:p w:rsidR="006B68DC" w:rsidRPr="00BC2754" w:rsidRDefault="006B68DC" w:rsidP="00FF41A1">
            <w:pPr>
              <w:snapToGrid w:val="0"/>
              <w:spacing w:before="50" w:after="50"/>
              <w:jc w:val="center"/>
              <w:rPr>
                <w:rFonts w:ascii="標楷體" w:eastAsia="標楷體" w:hAnsi="標楷體"/>
                <w:bCs/>
                <w:kern w:val="0"/>
                <w:szCs w:val="24"/>
              </w:rPr>
            </w:pPr>
          </w:p>
        </w:tc>
        <w:tc>
          <w:tcPr>
            <w:tcW w:w="333" w:type="pct"/>
            <w:vAlign w:val="center"/>
          </w:tcPr>
          <w:p w:rsidR="006B68DC" w:rsidRPr="00BC2754" w:rsidRDefault="006B68DC" w:rsidP="00FF41A1">
            <w:pPr>
              <w:spacing w:line="300" w:lineRule="exact"/>
              <w:ind w:left="432" w:hangingChars="180" w:hanging="432"/>
              <w:jc w:val="both"/>
              <w:rPr>
                <w:rFonts w:ascii="標楷體" w:eastAsia="標楷體" w:hAnsi="標楷體"/>
                <w:kern w:val="0"/>
                <w:szCs w:val="24"/>
              </w:rPr>
            </w:pPr>
            <w:r w:rsidRPr="00BC2754">
              <w:rPr>
                <w:rFonts w:ascii="標楷體" w:eastAsia="標楷體" w:hAnsi="標楷體"/>
                <w:kern w:val="0"/>
                <w:szCs w:val="24"/>
              </w:rPr>
              <w:t xml:space="preserve">4 </w:t>
            </w:r>
            <w:r w:rsidRPr="00BC2754">
              <w:rPr>
                <w:rFonts w:ascii="標楷體" w:eastAsia="標楷體" w:hAnsi="標楷體" w:hint="eastAsia"/>
                <w:kern w:val="0"/>
                <w:szCs w:val="24"/>
              </w:rPr>
              <w:t>次</w:t>
            </w:r>
          </w:p>
          <w:p w:rsidR="006B68DC" w:rsidRPr="00BC2754" w:rsidRDefault="006B68DC" w:rsidP="00FF41A1">
            <w:pPr>
              <w:snapToGrid w:val="0"/>
              <w:spacing w:before="50" w:after="50"/>
              <w:jc w:val="center"/>
              <w:rPr>
                <w:rFonts w:ascii="標楷體" w:eastAsia="標楷體" w:hAnsi="標楷體"/>
                <w:bCs/>
                <w:kern w:val="0"/>
                <w:szCs w:val="24"/>
              </w:rPr>
            </w:pPr>
          </w:p>
        </w:tc>
      </w:tr>
      <w:tr w:rsidR="006B68DC" w:rsidRPr="00BC2754" w:rsidTr="00FF41A1">
        <w:trPr>
          <w:cantSplit/>
          <w:trHeight w:val="422"/>
          <w:jc w:val="center"/>
        </w:trPr>
        <w:tc>
          <w:tcPr>
            <w:tcW w:w="694" w:type="pct"/>
            <w:vMerge/>
            <w:vAlign w:val="center"/>
          </w:tcPr>
          <w:p w:rsidR="006B68DC" w:rsidRPr="00BC2754" w:rsidRDefault="006B68DC" w:rsidP="00FF41A1">
            <w:pPr>
              <w:snapToGrid w:val="0"/>
              <w:jc w:val="both"/>
              <w:rPr>
                <w:rFonts w:ascii="標楷體" w:eastAsia="標楷體" w:hAnsi="標楷體"/>
                <w:b/>
                <w:szCs w:val="24"/>
              </w:rPr>
            </w:pPr>
          </w:p>
        </w:tc>
        <w:tc>
          <w:tcPr>
            <w:tcW w:w="349" w:type="pct"/>
            <w:vMerge/>
            <w:vAlign w:val="center"/>
          </w:tcPr>
          <w:p w:rsidR="006B68DC" w:rsidRPr="00BC2754" w:rsidRDefault="006B68DC" w:rsidP="00FF41A1">
            <w:pPr>
              <w:widowControl/>
              <w:snapToGrid w:val="0"/>
              <w:jc w:val="center"/>
              <w:rPr>
                <w:rFonts w:ascii="標楷體" w:eastAsia="標楷體" w:hAnsi="標楷體"/>
                <w:bCs/>
                <w:kern w:val="0"/>
                <w:szCs w:val="24"/>
              </w:rPr>
            </w:pPr>
          </w:p>
        </w:tc>
        <w:tc>
          <w:tcPr>
            <w:tcW w:w="1246" w:type="pct"/>
            <w:gridSpan w:val="3"/>
            <w:vAlign w:val="center"/>
          </w:tcPr>
          <w:p w:rsidR="006B68DC" w:rsidRPr="00BC2754" w:rsidRDefault="006B68DC" w:rsidP="00FF41A1">
            <w:pPr>
              <w:widowControl/>
              <w:snapToGrid w:val="0"/>
              <w:ind w:leftChars="-8" w:left="-19" w:right="-75" w:firstLineChars="3" w:firstLine="7"/>
              <w:rPr>
                <w:rFonts w:ascii="標楷體" w:eastAsia="標楷體" w:hAnsi="標楷體"/>
                <w:kern w:val="0"/>
                <w:szCs w:val="24"/>
              </w:rPr>
            </w:pPr>
            <w:r w:rsidRPr="00BC2754">
              <w:rPr>
                <w:rFonts w:ascii="標楷體" w:eastAsia="標楷體" w:hAnsi="標楷體" w:hint="eastAsia"/>
                <w:kern w:val="0"/>
                <w:szCs w:val="24"/>
              </w:rPr>
              <w:t>發揮創意新體驗</w:t>
            </w:r>
          </w:p>
        </w:tc>
        <w:tc>
          <w:tcPr>
            <w:tcW w:w="349" w:type="pct"/>
            <w:vAlign w:val="center"/>
          </w:tcPr>
          <w:p w:rsidR="006B68DC" w:rsidRPr="00BC2754" w:rsidRDefault="006B68DC" w:rsidP="00FF41A1">
            <w:pPr>
              <w:snapToGrid w:val="0"/>
              <w:jc w:val="center"/>
              <w:rPr>
                <w:rFonts w:ascii="標楷體" w:eastAsia="標楷體" w:hAnsi="標楷體"/>
                <w:kern w:val="0"/>
                <w:szCs w:val="24"/>
              </w:rPr>
            </w:pPr>
            <w:r w:rsidRPr="00BC2754">
              <w:rPr>
                <w:rFonts w:ascii="標楷體" w:eastAsia="標楷體" w:hAnsi="標楷體"/>
                <w:kern w:val="0"/>
                <w:szCs w:val="24"/>
              </w:rPr>
              <w:t>3-13</w:t>
            </w:r>
          </w:p>
        </w:tc>
        <w:tc>
          <w:tcPr>
            <w:tcW w:w="1447" w:type="pct"/>
            <w:gridSpan w:val="6"/>
            <w:vAlign w:val="center"/>
          </w:tcPr>
          <w:p w:rsidR="006B68DC" w:rsidRPr="00BC2754" w:rsidRDefault="006B68DC" w:rsidP="00FF41A1">
            <w:pPr>
              <w:snapToGrid w:val="0"/>
              <w:jc w:val="both"/>
              <w:rPr>
                <w:rFonts w:ascii="標楷體" w:eastAsia="標楷體" w:hAnsi="標楷體"/>
                <w:kern w:val="0"/>
                <w:szCs w:val="24"/>
              </w:rPr>
            </w:pPr>
            <w:r w:rsidRPr="00BC2754">
              <w:rPr>
                <w:rFonts w:ascii="標楷體" w:eastAsia="標楷體" w:hAnsi="標楷體" w:hint="eastAsia"/>
                <w:kern w:val="0"/>
                <w:szCs w:val="24"/>
              </w:rPr>
              <w:t>與產業合作廠家數</w:t>
            </w:r>
          </w:p>
        </w:tc>
        <w:tc>
          <w:tcPr>
            <w:tcW w:w="249" w:type="pct"/>
            <w:vAlign w:val="center"/>
          </w:tcPr>
          <w:p w:rsidR="006B68DC" w:rsidRPr="00BC2754" w:rsidRDefault="006B68DC" w:rsidP="00FF41A1">
            <w:pPr>
              <w:snapToGrid w:val="0"/>
              <w:jc w:val="center"/>
              <w:rPr>
                <w:rFonts w:ascii="標楷體" w:eastAsia="標楷體" w:hAnsi="標楷體" w:cs="新細明體"/>
                <w:kern w:val="0"/>
                <w:szCs w:val="24"/>
              </w:rPr>
            </w:pPr>
            <w:r w:rsidRPr="00BC2754">
              <w:rPr>
                <w:rFonts w:ascii="標楷體" w:eastAsia="標楷體" w:hAnsi="標楷體" w:cs="新細明體" w:hint="eastAsia"/>
                <w:kern w:val="0"/>
                <w:szCs w:val="24"/>
              </w:rPr>
              <w:t>◎</w:t>
            </w:r>
          </w:p>
        </w:tc>
        <w:tc>
          <w:tcPr>
            <w:tcW w:w="333" w:type="pct"/>
            <w:gridSpan w:val="2"/>
            <w:vAlign w:val="center"/>
          </w:tcPr>
          <w:p w:rsidR="006B68DC" w:rsidRPr="00BC2754" w:rsidRDefault="006B68DC" w:rsidP="00FF41A1">
            <w:pPr>
              <w:snapToGrid w:val="0"/>
              <w:spacing w:before="50" w:after="50"/>
              <w:rPr>
                <w:rFonts w:ascii="標楷體" w:eastAsia="標楷體" w:hAnsi="標楷體"/>
                <w:bCs/>
                <w:kern w:val="0"/>
                <w:szCs w:val="24"/>
              </w:rPr>
            </w:pPr>
            <w:r w:rsidRPr="00BC2754">
              <w:rPr>
                <w:rFonts w:ascii="標楷體" w:eastAsia="標楷體" w:hAnsi="標楷體"/>
                <w:kern w:val="0"/>
                <w:szCs w:val="24"/>
              </w:rPr>
              <w:t xml:space="preserve"> 1</w:t>
            </w:r>
            <w:r w:rsidRPr="00BC2754">
              <w:rPr>
                <w:rFonts w:ascii="標楷體" w:eastAsia="標楷體" w:hAnsi="標楷體" w:hint="eastAsia"/>
                <w:kern w:val="0"/>
                <w:szCs w:val="24"/>
              </w:rPr>
              <w:t>家</w:t>
            </w:r>
          </w:p>
        </w:tc>
        <w:tc>
          <w:tcPr>
            <w:tcW w:w="333" w:type="pct"/>
            <w:vAlign w:val="center"/>
          </w:tcPr>
          <w:p w:rsidR="006B68DC" w:rsidRPr="00BC2754" w:rsidRDefault="006B68DC" w:rsidP="00FF41A1">
            <w:pPr>
              <w:snapToGrid w:val="0"/>
              <w:spacing w:before="50" w:after="50"/>
              <w:jc w:val="center"/>
              <w:rPr>
                <w:rFonts w:ascii="標楷體" w:eastAsia="標楷體" w:hAnsi="標楷體"/>
                <w:bCs/>
                <w:kern w:val="0"/>
                <w:szCs w:val="24"/>
              </w:rPr>
            </w:pPr>
            <w:r w:rsidRPr="00BC2754">
              <w:rPr>
                <w:rFonts w:ascii="標楷體" w:eastAsia="標楷體" w:hAnsi="標楷體"/>
                <w:kern w:val="0"/>
                <w:szCs w:val="24"/>
              </w:rPr>
              <w:t>1</w:t>
            </w:r>
            <w:r w:rsidRPr="00BC2754">
              <w:rPr>
                <w:rFonts w:ascii="標楷體" w:eastAsia="標楷體" w:hAnsi="標楷體" w:hint="eastAsia"/>
                <w:kern w:val="0"/>
                <w:szCs w:val="24"/>
              </w:rPr>
              <w:t>家</w:t>
            </w:r>
          </w:p>
        </w:tc>
      </w:tr>
      <w:tr w:rsidR="006B68DC" w:rsidRPr="00BC2754" w:rsidTr="00FF41A1">
        <w:trPr>
          <w:cantSplit/>
          <w:trHeight w:val="680"/>
          <w:jc w:val="center"/>
        </w:trPr>
        <w:tc>
          <w:tcPr>
            <w:tcW w:w="694" w:type="pct"/>
            <w:vMerge/>
            <w:vAlign w:val="center"/>
          </w:tcPr>
          <w:p w:rsidR="006B68DC" w:rsidRPr="00BC2754" w:rsidRDefault="006B68DC" w:rsidP="00FF41A1">
            <w:pPr>
              <w:snapToGrid w:val="0"/>
              <w:jc w:val="both"/>
              <w:rPr>
                <w:rFonts w:ascii="標楷體" w:eastAsia="標楷體" w:hAnsi="標楷體"/>
                <w:b/>
                <w:szCs w:val="24"/>
              </w:rPr>
            </w:pPr>
          </w:p>
        </w:tc>
        <w:tc>
          <w:tcPr>
            <w:tcW w:w="349" w:type="pct"/>
            <w:vMerge w:val="restart"/>
            <w:vAlign w:val="center"/>
          </w:tcPr>
          <w:p w:rsidR="006B68DC" w:rsidRPr="00BC2754" w:rsidRDefault="006B68DC" w:rsidP="00FF41A1">
            <w:pPr>
              <w:snapToGrid w:val="0"/>
              <w:jc w:val="center"/>
              <w:rPr>
                <w:rFonts w:ascii="標楷體" w:eastAsia="標楷體" w:hAnsi="標楷體"/>
                <w:bCs/>
                <w:kern w:val="0"/>
                <w:szCs w:val="24"/>
              </w:rPr>
            </w:pPr>
            <w:r w:rsidRPr="00BC2754">
              <w:rPr>
                <w:rFonts w:ascii="標楷體" w:eastAsia="標楷體" w:hAnsi="標楷體" w:hint="eastAsia"/>
                <w:bCs/>
                <w:kern w:val="0"/>
                <w:szCs w:val="24"/>
              </w:rPr>
              <w:t>學校自訂指標</w:t>
            </w:r>
          </w:p>
        </w:tc>
        <w:tc>
          <w:tcPr>
            <w:tcW w:w="1246" w:type="pct"/>
            <w:gridSpan w:val="3"/>
            <w:vAlign w:val="center"/>
          </w:tcPr>
          <w:p w:rsidR="006B68DC" w:rsidRPr="00BC2754" w:rsidRDefault="006B68DC" w:rsidP="00FF41A1">
            <w:pPr>
              <w:snapToGrid w:val="0"/>
              <w:jc w:val="center"/>
              <w:rPr>
                <w:rFonts w:ascii="標楷體" w:eastAsia="標楷體" w:hAnsi="標楷體"/>
                <w:bCs/>
                <w:kern w:val="0"/>
                <w:szCs w:val="24"/>
              </w:rPr>
            </w:pPr>
            <w:r w:rsidRPr="00BC2754">
              <w:rPr>
                <w:rFonts w:ascii="標楷體" w:eastAsia="標楷體" w:hAnsi="標楷體" w:hint="eastAsia"/>
                <w:bCs/>
                <w:kern w:val="0"/>
                <w:szCs w:val="24"/>
              </w:rPr>
              <w:t>學校計畫項次</w:t>
            </w:r>
          </w:p>
        </w:tc>
        <w:tc>
          <w:tcPr>
            <w:tcW w:w="349" w:type="pct"/>
            <w:vAlign w:val="center"/>
          </w:tcPr>
          <w:p w:rsidR="006B68DC" w:rsidRPr="00BC2754" w:rsidRDefault="006B68DC" w:rsidP="00FF41A1">
            <w:pPr>
              <w:snapToGrid w:val="0"/>
              <w:jc w:val="center"/>
              <w:rPr>
                <w:rFonts w:ascii="標楷體" w:eastAsia="標楷體" w:hAnsi="標楷體"/>
                <w:kern w:val="0"/>
                <w:szCs w:val="24"/>
              </w:rPr>
            </w:pPr>
            <w:r w:rsidRPr="00BC2754">
              <w:rPr>
                <w:rFonts w:ascii="標楷體" w:eastAsia="標楷體" w:hAnsi="標楷體" w:hint="eastAsia"/>
                <w:kern w:val="0"/>
                <w:szCs w:val="24"/>
              </w:rPr>
              <w:t>自訂指標項次</w:t>
            </w:r>
          </w:p>
        </w:tc>
        <w:tc>
          <w:tcPr>
            <w:tcW w:w="1696" w:type="pct"/>
            <w:gridSpan w:val="7"/>
            <w:vAlign w:val="center"/>
          </w:tcPr>
          <w:p w:rsidR="006B68DC" w:rsidRPr="00BC2754" w:rsidRDefault="006B68DC" w:rsidP="00FF41A1">
            <w:pPr>
              <w:snapToGrid w:val="0"/>
              <w:spacing w:before="50" w:after="50"/>
              <w:jc w:val="center"/>
              <w:rPr>
                <w:rFonts w:ascii="標楷體" w:eastAsia="標楷體" w:hAnsi="標楷體"/>
                <w:kern w:val="0"/>
                <w:szCs w:val="24"/>
              </w:rPr>
            </w:pPr>
            <w:r w:rsidRPr="00BC2754">
              <w:rPr>
                <w:rFonts w:ascii="標楷體" w:eastAsia="標楷體" w:hAnsi="標楷體" w:hint="eastAsia"/>
                <w:kern w:val="0"/>
                <w:szCs w:val="24"/>
              </w:rPr>
              <w:t>自訂指標名稱</w:t>
            </w:r>
            <w:r w:rsidRPr="00BC2754">
              <w:rPr>
                <w:rFonts w:ascii="標楷體" w:eastAsia="標楷體" w:hAnsi="標楷體"/>
                <w:kern w:val="0"/>
                <w:szCs w:val="24"/>
              </w:rPr>
              <w:t>(D)</w:t>
            </w:r>
          </w:p>
        </w:tc>
        <w:tc>
          <w:tcPr>
            <w:tcW w:w="333" w:type="pct"/>
            <w:gridSpan w:val="2"/>
            <w:vAlign w:val="center"/>
          </w:tcPr>
          <w:p w:rsidR="006B68DC" w:rsidRPr="00BC2754" w:rsidRDefault="006B68DC" w:rsidP="00FF41A1">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102</w:t>
            </w:r>
          </w:p>
          <w:p w:rsidR="006B68DC" w:rsidRPr="00BC2754" w:rsidRDefault="006B68DC" w:rsidP="00FF41A1">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達成值</w:t>
            </w:r>
          </w:p>
        </w:tc>
        <w:tc>
          <w:tcPr>
            <w:tcW w:w="333" w:type="pct"/>
            <w:vAlign w:val="center"/>
          </w:tcPr>
          <w:p w:rsidR="006B68DC" w:rsidRPr="00BC2754" w:rsidRDefault="006B68DC" w:rsidP="00FF41A1">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目標值</w:t>
            </w:r>
          </w:p>
        </w:tc>
      </w:tr>
      <w:tr w:rsidR="006B68DC" w:rsidRPr="00BC2754" w:rsidTr="00FF41A1">
        <w:trPr>
          <w:cantSplit/>
          <w:trHeight w:val="480"/>
          <w:jc w:val="center"/>
        </w:trPr>
        <w:tc>
          <w:tcPr>
            <w:tcW w:w="694" w:type="pct"/>
            <w:vMerge/>
            <w:vAlign w:val="center"/>
          </w:tcPr>
          <w:p w:rsidR="006B68DC" w:rsidRPr="00BC2754" w:rsidRDefault="006B68DC" w:rsidP="00FF41A1">
            <w:pPr>
              <w:snapToGrid w:val="0"/>
              <w:jc w:val="both"/>
              <w:rPr>
                <w:rFonts w:ascii="標楷體" w:eastAsia="標楷體" w:hAnsi="標楷體"/>
                <w:b/>
                <w:szCs w:val="24"/>
              </w:rPr>
            </w:pPr>
          </w:p>
        </w:tc>
        <w:tc>
          <w:tcPr>
            <w:tcW w:w="349" w:type="pct"/>
            <w:vMerge/>
            <w:vAlign w:val="center"/>
          </w:tcPr>
          <w:p w:rsidR="006B68DC" w:rsidRPr="00BC2754" w:rsidRDefault="006B68DC" w:rsidP="00FF41A1">
            <w:pPr>
              <w:snapToGrid w:val="0"/>
              <w:jc w:val="center"/>
              <w:rPr>
                <w:rFonts w:ascii="標楷體" w:eastAsia="標楷體" w:hAnsi="標楷體"/>
                <w:bCs/>
                <w:kern w:val="0"/>
                <w:szCs w:val="24"/>
              </w:rPr>
            </w:pPr>
          </w:p>
        </w:tc>
        <w:tc>
          <w:tcPr>
            <w:tcW w:w="1246" w:type="pct"/>
            <w:gridSpan w:val="3"/>
            <w:vAlign w:val="center"/>
          </w:tcPr>
          <w:p w:rsidR="006B68DC" w:rsidRPr="00BC2754" w:rsidRDefault="006B68DC" w:rsidP="00FF41A1">
            <w:pPr>
              <w:ind w:left="840" w:hangingChars="350" w:hanging="840"/>
              <w:rPr>
                <w:rFonts w:ascii="標楷體" w:eastAsia="標楷體" w:hAnsi="標楷體"/>
                <w:szCs w:val="24"/>
              </w:rPr>
            </w:pPr>
            <w:r w:rsidRPr="00BC2754">
              <w:rPr>
                <w:rFonts w:ascii="標楷體" w:eastAsia="標楷體" w:hAnsi="標楷體"/>
                <w:szCs w:val="24"/>
              </w:rPr>
              <w:t>103-3-1</w:t>
            </w:r>
            <w:r w:rsidRPr="00BC2754">
              <w:rPr>
                <w:rFonts w:ascii="標楷體" w:eastAsia="標楷體" w:hAnsi="標楷體" w:hint="eastAsia"/>
                <w:kern w:val="0"/>
                <w:szCs w:val="24"/>
              </w:rPr>
              <w:t>農業群涯探索體驗營</w:t>
            </w:r>
          </w:p>
        </w:tc>
        <w:tc>
          <w:tcPr>
            <w:tcW w:w="349" w:type="pct"/>
            <w:vAlign w:val="center"/>
          </w:tcPr>
          <w:p w:rsidR="006B68DC" w:rsidRPr="00BC2754" w:rsidRDefault="006B68DC" w:rsidP="00FF41A1">
            <w:pPr>
              <w:jc w:val="center"/>
              <w:rPr>
                <w:rFonts w:ascii="標楷體" w:eastAsia="標楷體" w:hAnsi="標楷體"/>
                <w:szCs w:val="24"/>
              </w:rPr>
            </w:pPr>
            <w:r w:rsidRPr="00BC2754">
              <w:rPr>
                <w:rFonts w:ascii="標楷體" w:eastAsia="標楷體" w:hAnsi="標楷體"/>
                <w:szCs w:val="24"/>
              </w:rPr>
              <w:t>1</w:t>
            </w:r>
          </w:p>
        </w:tc>
        <w:tc>
          <w:tcPr>
            <w:tcW w:w="1696" w:type="pct"/>
            <w:gridSpan w:val="7"/>
            <w:vAlign w:val="center"/>
          </w:tcPr>
          <w:p w:rsidR="006B68DC" w:rsidRPr="00BC2754" w:rsidRDefault="006B68DC" w:rsidP="00FF41A1">
            <w:pPr>
              <w:rPr>
                <w:rFonts w:ascii="標楷體" w:eastAsia="標楷體" w:hAnsi="標楷體"/>
                <w:szCs w:val="24"/>
              </w:rPr>
            </w:pPr>
            <w:r w:rsidRPr="00BC2754">
              <w:rPr>
                <w:rFonts w:ascii="標楷體" w:eastAsia="標楷體" w:hAnsi="標楷體" w:hint="eastAsia"/>
                <w:kern w:val="0"/>
                <w:szCs w:val="24"/>
              </w:rPr>
              <w:t>農業群職涯探索體驗營</w:t>
            </w:r>
          </w:p>
        </w:tc>
        <w:tc>
          <w:tcPr>
            <w:tcW w:w="333" w:type="pct"/>
            <w:gridSpan w:val="2"/>
            <w:vAlign w:val="center"/>
          </w:tcPr>
          <w:p w:rsidR="006B68DC" w:rsidRPr="00BC2754" w:rsidRDefault="006B68DC" w:rsidP="00FF41A1">
            <w:pPr>
              <w:rPr>
                <w:rFonts w:ascii="標楷體" w:eastAsia="標楷體" w:hAnsi="標楷體"/>
                <w:kern w:val="0"/>
                <w:szCs w:val="24"/>
              </w:rPr>
            </w:pPr>
            <w:r w:rsidRPr="00BC2754">
              <w:rPr>
                <w:rFonts w:ascii="標楷體" w:eastAsia="標楷體" w:hAnsi="標楷體"/>
                <w:kern w:val="0"/>
                <w:szCs w:val="24"/>
              </w:rPr>
              <w:t>15</w:t>
            </w:r>
            <w:r w:rsidRPr="00BC2754">
              <w:rPr>
                <w:rFonts w:ascii="標楷體" w:eastAsia="標楷體" w:hAnsi="標楷體" w:hint="eastAsia"/>
                <w:kern w:val="0"/>
                <w:szCs w:val="24"/>
              </w:rPr>
              <w:t>場</w:t>
            </w:r>
          </w:p>
        </w:tc>
        <w:tc>
          <w:tcPr>
            <w:tcW w:w="333" w:type="pct"/>
            <w:vAlign w:val="center"/>
          </w:tcPr>
          <w:p w:rsidR="006B68DC" w:rsidRPr="00BC2754" w:rsidRDefault="006B68DC" w:rsidP="00FF41A1">
            <w:pPr>
              <w:snapToGrid w:val="0"/>
              <w:spacing w:before="50" w:after="50"/>
              <w:jc w:val="center"/>
              <w:rPr>
                <w:rFonts w:ascii="標楷體" w:eastAsia="標楷體" w:hAnsi="標楷體"/>
                <w:bCs/>
                <w:kern w:val="0"/>
                <w:szCs w:val="24"/>
              </w:rPr>
            </w:pPr>
            <w:r w:rsidRPr="00BC2754">
              <w:rPr>
                <w:rFonts w:ascii="標楷體" w:eastAsia="標楷體" w:hAnsi="標楷體"/>
                <w:kern w:val="0"/>
                <w:szCs w:val="24"/>
              </w:rPr>
              <w:t>4</w:t>
            </w:r>
            <w:r w:rsidRPr="00BC2754">
              <w:rPr>
                <w:rFonts w:ascii="標楷體" w:eastAsia="標楷體" w:hAnsi="標楷體" w:hint="eastAsia"/>
                <w:kern w:val="0"/>
                <w:szCs w:val="24"/>
              </w:rPr>
              <w:t>場</w:t>
            </w:r>
          </w:p>
        </w:tc>
      </w:tr>
      <w:tr w:rsidR="006B68DC" w:rsidRPr="00BC2754" w:rsidTr="00FF41A1">
        <w:trPr>
          <w:cantSplit/>
          <w:trHeight w:val="198"/>
          <w:jc w:val="center"/>
        </w:trPr>
        <w:tc>
          <w:tcPr>
            <w:tcW w:w="694" w:type="pct"/>
            <w:vMerge/>
            <w:vAlign w:val="center"/>
          </w:tcPr>
          <w:p w:rsidR="006B68DC" w:rsidRPr="00BC2754" w:rsidRDefault="006B68DC" w:rsidP="00FF41A1">
            <w:pPr>
              <w:snapToGrid w:val="0"/>
              <w:jc w:val="both"/>
              <w:rPr>
                <w:rFonts w:ascii="標楷體" w:eastAsia="標楷體" w:hAnsi="標楷體"/>
                <w:b/>
                <w:szCs w:val="24"/>
              </w:rPr>
            </w:pPr>
          </w:p>
        </w:tc>
        <w:tc>
          <w:tcPr>
            <w:tcW w:w="349" w:type="pct"/>
            <w:vMerge/>
            <w:vAlign w:val="center"/>
          </w:tcPr>
          <w:p w:rsidR="006B68DC" w:rsidRPr="00BC2754" w:rsidRDefault="006B68DC" w:rsidP="00FF41A1">
            <w:pPr>
              <w:snapToGrid w:val="0"/>
              <w:jc w:val="center"/>
              <w:rPr>
                <w:rFonts w:ascii="標楷體" w:eastAsia="標楷體" w:hAnsi="標楷體"/>
                <w:bCs/>
                <w:kern w:val="0"/>
                <w:szCs w:val="24"/>
              </w:rPr>
            </w:pPr>
          </w:p>
        </w:tc>
        <w:tc>
          <w:tcPr>
            <w:tcW w:w="1246" w:type="pct"/>
            <w:gridSpan w:val="3"/>
            <w:vAlign w:val="center"/>
          </w:tcPr>
          <w:p w:rsidR="006B68DC" w:rsidRPr="00BC2754" w:rsidRDefault="006B68DC" w:rsidP="00FF41A1">
            <w:pPr>
              <w:ind w:left="840" w:hangingChars="350" w:hanging="840"/>
              <w:rPr>
                <w:rFonts w:ascii="標楷體" w:eastAsia="標楷體" w:hAnsi="標楷體"/>
                <w:szCs w:val="24"/>
              </w:rPr>
            </w:pPr>
            <w:r w:rsidRPr="00BC2754">
              <w:rPr>
                <w:rFonts w:ascii="標楷體" w:eastAsia="標楷體" w:hAnsi="標楷體"/>
                <w:szCs w:val="24"/>
              </w:rPr>
              <w:t>103-3-2</w:t>
            </w:r>
            <w:r w:rsidRPr="00BC2754">
              <w:rPr>
                <w:rFonts w:ascii="標楷體" w:eastAsia="標楷體" w:hAnsi="標楷體" w:hint="eastAsia"/>
                <w:kern w:val="0"/>
                <w:szCs w:val="24"/>
              </w:rPr>
              <w:t>食品群職涯探索體驗營</w:t>
            </w:r>
          </w:p>
        </w:tc>
        <w:tc>
          <w:tcPr>
            <w:tcW w:w="349" w:type="pct"/>
            <w:vAlign w:val="center"/>
          </w:tcPr>
          <w:p w:rsidR="006B68DC" w:rsidRPr="00BC2754" w:rsidRDefault="006B68DC" w:rsidP="00FF41A1">
            <w:pPr>
              <w:jc w:val="center"/>
              <w:rPr>
                <w:rFonts w:ascii="標楷體" w:eastAsia="標楷體" w:hAnsi="標楷體"/>
                <w:szCs w:val="24"/>
              </w:rPr>
            </w:pPr>
            <w:r w:rsidRPr="00BC2754">
              <w:rPr>
                <w:rFonts w:ascii="標楷體" w:eastAsia="標楷體" w:hAnsi="標楷體"/>
                <w:szCs w:val="24"/>
              </w:rPr>
              <w:t>2</w:t>
            </w:r>
          </w:p>
        </w:tc>
        <w:tc>
          <w:tcPr>
            <w:tcW w:w="1696" w:type="pct"/>
            <w:gridSpan w:val="7"/>
            <w:vAlign w:val="center"/>
          </w:tcPr>
          <w:p w:rsidR="006B68DC" w:rsidRPr="00BC2754" w:rsidRDefault="006B68DC" w:rsidP="00FF41A1">
            <w:pPr>
              <w:rPr>
                <w:rFonts w:ascii="標楷體" w:eastAsia="標楷體" w:hAnsi="標楷體"/>
                <w:kern w:val="0"/>
                <w:szCs w:val="24"/>
              </w:rPr>
            </w:pPr>
            <w:r w:rsidRPr="00BC2754">
              <w:rPr>
                <w:rFonts w:ascii="標楷體" w:eastAsia="標楷體" w:hAnsi="標楷體" w:hint="eastAsia"/>
                <w:kern w:val="0"/>
                <w:szCs w:val="24"/>
              </w:rPr>
              <w:t>食品群職涯探索體驗營</w:t>
            </w:r>
          </w:p>
        </w:tc>
        <w:tc>
          <w:tcPr>
            <w:tcW w:w="333" w:type="pct"/>
            <w:gridSpan w:val="2"/>
            <w:vAlign w:val="center"/>
          </w:tcPr>
          <w:p w:rsidR="006B68DC" w:rsidRPr="00BC2754" w:rsidRDefault="006B68DC" w:rsidP="00FF41A1">
            <w:pPr>
              <w:rPr>
                <w:rFonts w:ascii="標楷體" w:eastAsia="標楷體" w:hAnsi="標楷體"/>
                <w:kern w:val="0"/>
                <w:szCs w:val="24"/>
              </w:rPr>
            </w:pPr>
            <w:r w:rsidRPr="00BC2754">
              <w:rPr>
                <w:rFonts w:ascii="標楷體" w:eastAsia="標楷體" w:hAnsi="標楷體"/>
                <w:kern w:val="0"/>
                <w:szCs w:val="24"/>
              </w:rPr>
              <w:t>4</w:t>
            </w:r>
            <w:r w:rsidRPr="00BC2754">
              <w:rPr>
                <w:rFonts w:ascii="標楷體" w:eastAsia="標楷體" w:hAnsi="標楷體" w:hint="eastAsia"/>
                <w:kern w:val="0"/>
                <w:szCs w:val="24"/>
              </w:rPr>
              <w:t>場</w:t>
            </w:r>
          </w:p>
        </w:tc>
        <w:tc>
          <w:tcPr>
            <w:tcW w:w="333" w:type="pct"/>
            <w:vAlign w:val="center"/>
          </w:tcPr>
          <w:p w:rsidR="006B68DC" w:rsidRPr="00BC2754" w:rsidRDefault="006B68DC" w:rsidP="00FF41A1">
            <w:pPr>
              <w:snapToGrid w:val="0"/>
              <w:spacing w:before="50" w:after="50"/>
              <w:jc w:val="center"/>
              <w:rPr>
                <w:rFonts w:ascii="標楷體" w:eastAsia="標楷體" w:hAnsi="標楷體"/>
                <w:bCs/>
                <w:kern w:val="0"/>
                <w:szCs w:val="24"/>
              </w:rPr>
            </w:pPr>
            <w:r w:rsidRPr="00BC2754">
              <w:rPr>
                <w:rFonts w:ascii="標楷體" w:eastAsia="標楷體" w:hAnsi="標楷體"/>
                <w:kern w:val="0"/>
                <w:szCs w:val="24"/>
              </w:rPr>
              <w:t>4</w:t>
            </w:r>
            <w:r w:rsidRPr="00BC2754">
              <w:rPr>
                <w:rFonts w:ascii="標楷體" w:eastAsia="標楷體" w:hAnsi="標楷體" w:hint="eastAsia"/>
                <w:kern w:val="0"/>
                <w:szCs w:val="24"/>
              </w:rPr>
              <w:t>場</w:t>
            </w:r>
          </w:p>
        </w:tc>
      </w:tr>
      <w:tr w:rsidR="006B68DC" w:rsidRPr="00BC2754" w:rsidTr="00FF41A1">
        <w:trPr>
          <w:cantSplit/>
          <w:trHeight w:val="184"/>
          <w:jc w:val="center"/>
        </w:trPr>
        <w:tc>
          <w:tcPr>
            <w:tcW w:w="694" w:type="pct"/>
            <w:vMerge/>
            <w:vAlign w:val="center"/>
          </w:tcPr>
          <w:p w:rsidR="006B68DC" w:rsidRPr="00BC2754" w:rsidRDefault="006B68DC" w:rsidP="00FF41A1">
            <w:pPr>
              <w:snapToGrid w:val="0"/>
              <w:jc w:val="both"/>
              <w:rPr>
                <w:rFonts w:ascii="標楷體" w:eastAsia="標楷體" w:hAnsi="標楷體"/>
                <w:b/>
                <w:szCs w:val="24"/>
              </w:rPr>
            </w:pPr>
          </w:p>
        </w:tc>
        <w:tc>
          <w:tcPr>
            <w:tcW w:w="349" w:type="pct"/>
            <w:vMerge/>
            <w:vAlign w:val="center"/>
          </w:tcPr>
          <w:p w:rsidR="006B68DC" w:rsidRPr="00BC2754" w:rsidRDefault="006B68DC" w:rsidP="00FF41A1">
            <w:pPr>
              <w:snapToGrid w:val="0"/>
              <w:jc w:val="center"/>
              <w:rPr>
                <w:rFonts w:ascii="標楷體" w:eastAsia="標楷體" w:hAnsi="標楷體"/>
                <w:bCs/>
                <w:kern w:val="0"/>
                <w:szCs w:val="24"/>
              </w:rPr>
            </w:pPr>
          </w:p>
        </w:tc>
        <w:tc>
          <w:tcPr>
            <w:tcW w:w="1246" w:type="pct"/>
            <w:gridSpan w:val="3"/>
            <w:vAlign w:val="center"/>
          </w:tcPr>
          <w:p w:rsidR="006B68DC" w:rsidRPr="00BC2754" w:rsidRDefault="006B68DC" w:rsidP="00FF41A1">
            <w:pPr>
              <w:rPr>
                <w:rFonts w:ascii="標楷體" w:eastAsia="標楷體" w:hAnsi="標楷體"/>
                <w:kern w:val="0"/>
                <w:szCs w:val="24"/>
              </w:rPr>
            </w:pPr>
            <w:r w:rsidRPr="00BC2754">
              <w:rPr>
                <w:rFonts w:ascii="標楷體" w:eastAsia="標楷體" w:hAnsi="標楷體"/>
                <w:szCs w:val="24"/>
              </w:rPr>
              <w:t>103-3-3</w:t>
            </w:r>
            <w:r w:rsidRPr="00BC2754">
              <w:rPr>
                <w:rFonts w:ascii="標楷體" w:eastAsia="標楷體" w:hAnsi="標楷體" w:hint="eastAsia"/>
                <w:kern w:val="0"/>
                <w:szCs w:val="24"/>
              </w:rPr>
              <w:t>電子電機群職涯探</w:t>
            </w:r>
          </w:p>
          <w:p w:rsidR="006B68DC" w:rsidRPr="00BC2754" w:rsidRDefault="006B68DC" w:rsidP="00FF41A1">
            <w:pPr>
              <w:ind w:firstLineChars="350" w:firstLine="840"/>
              <w:rPr>
                <w:rFonts w:ascii="標楷體" w:eastAsia="標楷體" w:hAnsi="標楷體"/>
                <w:szCs w:val="24"/>
              </w:rPr>
            </w:pPr>
            <w:r w:rsidRPr="00BC2754">
              <w:rPr>
                <w:rFonts w:ascii="標楷體" w:eastAsia="標楷體" w:hAnsi="標楷體" w:hint="eastAsia"/>
                <w:kern w:val="0"/>
                <w:szCs w:val="24"/>
              </w:rPr>
              <w:t>索體驗營</w:t>
            </w:r>
          </w:p>
        </w:tc>
        <w:tc>
          <w:tcPr>
            <w:tcW w:w="349" w:type="pct"/>
            <w:vAlign w:val="center"/>
          </w:tcPr>
          <w:p w:rsidR="006B68DC" w:rsidRPr="00BC2754" w:rsidRDefault="006B68DC" w:rsidP="00FF41A1">
            <w:pPr>
              <w:jc w:val="center"/>
              <w:rPr>
                <w:rFonts w:ascii="標楷體" w:eastAsia="標楷體" w:hAnsi="標楷體"/>
                <w:szCs w:val="24"/>
              </w:rPr>
            </w:pPr>
            <w:r w:rsidRPr="00BC2754">
              <w:rPr>
                <w:rFonts w:ascii="標楷體" w:eastAsia="標楷體" w:hAnsi="標楷體"/>
                <w:szCs w:val="24"/>
              </w:rPr>
              <w:t>3</w:t>
            </w:r>
          </w:p>
        </w:tc>
        <w:tc>
          <w:tcPr>
            <w:tcW w:w="1696" w:type="pct"/>
            <w:gridSpan w:val="7"/>
            <w:vAlign w:val="center"/>
          </w:tcPr>
          <w:p w:rsidR="006B68DC" w:rsidRPr="00BC2754" w:rsidRDefault="006B68DC" w:rsidP="00FF41A1">
            <w:pPr>
              <w:rPr>
                <w:rFonts w:ascii="標楷體" w:eastAsia="標楷體" w:hAnsi="標楷體"/>
                <w:kern w:val="0"/>
                <w:szCs w:val="24"/>
              </w:rPr>
            </w:pPr>
            <w:r w:rsidRPr="00BC2754">
              <w:rPr>
                <w:rFonts w:ascii="標楷體" w:eastAsia="標楷體" w:hAnsi="標楷體" w:hint="eastAsia"/>
                <w:kern w:val="0"/>
                <w:szCs w:val="24"/>
              </w:rPr>
              <w:t>電子電機群職涯探索體驗營</w:t>
            </w:r>
          </w:p>
        </w:tc>
        <w:tc>
          <w:tcPr>
            <w:tcW w:w="333" w:type="pct"/>
            <w:gridSpan w:val="2"/>
            <w:vAlign w:val="center"/>
          </w:tcPr>
          <w:p w:rsidR="006B68DC" w:rsidRPr="00BC2754" w:rsidRDefault="006B68DC" w:rsidP="00FF41A1">
            <w:pPr>
              <w:rPr>
                <w:rFonts w:ascii="標楷體" w:eastAsia="標楷體" w:hAnsi="標楷體"/>
                <w:kern w:val="0"/>
                <w:szCs w:val="24"/>
              </w:rPr>
            </w:pPr>
            <w:r w:rsidRPr="00BC2754">
              <w:rPr>
                <w:rFonts w:ascii="標楷體" w:eastAsia="標楷體" w:hAnsi="標楷體"/>
                <w:kern w:val="0"/>
                <w:szCs w:val="24"/>
              </w:rPr>
              <w:t>4</w:t>
            </w:r>
            <w:r w:rsidRPr="00BC2754">
              <w:rPr>
                <w:rFonts w:ascii="標楷體" w:eastAsia="標楷體" w:hAnsi="標楷體" w:hint="eastAsia"/>
                <w:kern w:val="0"/>
                <w:szCs w:val="24"/>
              </w:rPr>
              <w:t>場</w:t>
            </w:r>
          </w:p>
        </w:tc>
        <w:tc>
          <w:tcPr>
            <w:tcW w:w="333" w:type="pct"/>
            <w:vAlign w:val="center"/>
          </w:tcPr>
          <w:p w:rsidR="006B68DC" w:rsidRPr="00BC2754" w:rsidRDefault="006B68DC" w:rsidP="00FF41A1">
            <w:pPr>
              <w:snapToGrid w:val="0"/>
              <w:spacing w:before="50" w:after="50"/>
              <w:jc w:val="center"/>
              <w:rPr>
                <w:rFonts w:ascii="標楷體" w:eastAsia="標楷體" w:hAnsi="標楷體"/>
                <w:bCs/>
                <w:kern w:val="0"/>
                <w:szCs w:val="24"/>
              </w:rPr>
            </w:pPr>
            <w:r w:rsidRPr="00BC2754">
              <w:rPr>
                <w:rFonts w:ascii="標楷體" w:eastAsia="標楷體" w:hAnsi="標楷體"/>
                <w:kern w:val="0"/>
                <w:szCs w:val="24"/>
              </w:rPr>
              <w:t>4</w:t>
            </w:r>
            <w:r w:rsidRPr="00BC2754">
              <w:rPr>
                <w:rFonts w:ascii="標楷體" w:eastAsia="標楷體" w:hAnsi="標楷體" w:hint="eastAsia"/>
                <w:kern w:val="0"/>
                <w:szCs w:val="24"/>
              </w:rPr>
              <w:t>場</w:t>
            </w:r>
          </w:p>
        </w:tc>
      </w:tr>
      <w:tr w:rsidR="006B68DC" w:rsidRPr="00BC2754" w:rsidTr="00FF41A1">
        <w:trPr>
          <w:cantSplit/>
          <w:trHeight w:val="178"/>
          <w:jc w:val="center"/>
        </w:trPr>
        <w:tc>
          <w:tcPr>
            <w:tcW w:w="694" w:type="pct"/>
            <w:vMerge/>
            <w:vAlign w:val="center"/>
          </w:tcPr>
          <w:p w:rsidR="006B68DC" w:rsidRPr="00BC2754" w:rsidRDefault="006B68DC" w:rsidP="00FF41A1">
            <w:pPr>
              <w:snapToGrid w:val="0"/>
              <w:jc w:val="both"/>
              <w:rPr>
                <w:rFonts w:ascii="標楷體" w:eastAsia="標楷體" w:hAnsi="標楷體"/>
                <w:b/>
                <w:szCs w:val="24"/>
              </w:rPr>
            </w:pPr>
          </w:p>
        </w:tc>
        <w:tc>
          <w:tcPr>
            <w:tcW w:w="349" w:type="pct"/>
            <w:vMerge/>
            <w:vAlign w:val="center"/>
          </w:tcPr>
          <w:p w:rsidR="006B68DC" w:rsidRPr="00BC2754" w:rsidRDefault="006B68DC" w:rsidP="00FF41A1">
            <w:pPr>
              <w:snapToGrid w:val="0"/>
              <w:jc w:val="center"/>
              <w:rPr>
                <w:rFonts w:ascii="標楷體" w:eastAsia="標楷體" w:hAnsi="標楷體"/>
                <w:bCs/>
                <w:kern w:val="0"/>
                <w:szCs w:val="24"/>
              </w:rPr>
            </w:pPr>
          </w:p>
        </w:tc>
        <w:tc>
          <w:tcPr>
            <w:tcW w:w="1246" w:type="pct"/>
            <w:gridSpan w:val="3"/>
            <w:vAlign w:val="center"/>
          </w:tcPr>
          <w:p w:rsidR="006B68DC" w:rsidRPr="00BC2754" w:rsidRDefault="006B68DC" w:rsidP="00FF41A1">
            <w:pPr>
              <w:rPr>
                <w:rFonts w:ascii="標楷體" w:eastAsia="標楷體" w:hAnsi="標楷體"/>
                <w:kern w:val="0"/>
                <w:szCs w:val="24"/>
              </w:rPr>
            </w:pPr>
            <w:r w:rsidRPr="00BC2754">
              <w:rPr>
                <w:rFonts w:ascii="標楷體" w:eastAsia="標楷體" w:hAnsi="標楷體"/>
                <w:szCs w:val="24"/>
              </w:rPr>
              <w:t>103-3-4</w:t>
            </w:r>
            <w:r w:rsidRPr="00BC2754">
              <w:rPr>
                <w:rFonts w:ascii="標楷體" w:eastAsia="標楷體" w:hAnsi="標楷體" w:hint="eastAsia"/>
                <w:kern w:val="0"/>
                <w:szCs w:val="24"/>
              </w:rPr>
              <w:t>餐旅群職涯探索體驗</w:t>
            </w:r>
          </w:p>
          <w:p w:rsidR="006B68DC" w:rsidRPr="00BC2754" w:rsidRDefault="006B68DC" w:rsidP="00FF41A1">
            <w:pPr>
              <w:ind w:firstLineChars="350" w:firstLine="840"/>
              <w:rPr>
                <w:rFonts w:ascii="標楷體" w:eastAsia="標楷體" w:hAnsi="標楷體"/>
                <w:szCs w:val="24"/>
              </w:rPr>
            </w:pPr>
            <w:r w:rsidRPr="00BC2754">
              <w:rPr>
                <w:rFonts w:ascii="標楷體" w:eastAsia="標楷體" w:hAnsi="標楷體" w:hint="eastAsia"/>
                <w:kern w:val="0"/>
                <w:szCs w:val="24"/>
              </w:rPr>
              <w:t>營</w:t>
            </w:r>
          </w:p>
        </w:tc>
        <w:tc>
          <w:tcPr>
            <w:tcW w:w="349" w:type="pct"/>
            <w:vAlign w:val="center"/>
          </w:tcPr>
          <w:p w:rsidR="006B68DC" w:rsidRPr="00BC2754" w:rsidRDefault="006B68DC" w:rsidP="00FF41A1">
            <w:pPr>
              <w:jc w:val="center"/>
              <w:rPr>
                <w:rFonts w:ascii="標楷體" w:eastAsia="標楷體" w:hAnsi="標楷體"/>
                <w:szCs w:val="24"/>
              </w:rPr>
            </w:pPr>
            <w:r w:rsidRPr="00BC2754">
              <w:rPr>
                <w:rFonts w:ascii="標楷體" w:eastAsia="標楷體" w:hAnsi="標楷體"/>
                <w:szCs w:val="24"/>
              </w:rPr>
              <w:t>4</w:t>
            </w:r>
          </w:p>
        </w:tc>
        <w:tc>
          <w:tcPr>
            <w:tcW w:w="1696" w:type="pct"/>
            <w:gridSpan w:val="7"/>
            <w:vAlign w:val="center"/>
          </w:tcPr>
          <w:p w:rsidR="006B68DC" w:rsidRPr="00BC2754" w:rsidRDefault="006B68DC" w:rsidP="00FF41A1">
            <w:pPr>
              <w:rPr>
                <w:rFonts w:ascii="標楷體" w:eastAsia="標楷體" w:hAnsi="標楷體"/>
                <w:kern w:val="0"/>
                <w:szCs w:val="24"/>
              </w:rPr>
            </w:pPr>
            <w:r w:rsidRPr="00BC2754">
              <w:rPr>
                <w:rFonts w:ascii="標楷體" w:eastAsia="標楷體" w:hAnsi="標楷體" w:hint="eastAsia"/>
                <w:kern w:val="0"/>
                <w:szCs w:val="24"/>
              </w:rPr>
              <w:t>餐旅群職涯探索體驗營</w:t>
            </w:r>
          </w:p>
        </w:tc>
        <w:tc>
          <w:tcPr>
            <w:tcW w:w="333" w:type="pct"/>
            <w:gridSpan w:val="2"/>
            <w:vAlign w:val="center"/>
          </w:tcPr>
          <w:p w:rsidR="006B68DC" w:rsidRPr="00BC2754" w:rsidRDefault="006B68DC" w:rsidP="00FF41A1">
            <w:pPr>
              <w:rPr>
                <w:rFonts w:ascii="標楷體" w:eastAsia="標楷體" w:hAnsi="標楷體"/>
                <w:kern w:val="0"/>
                <w:szCs w:val="24"/>
              </w:rPr>
            </w:pPr>
            <w:r w:rsidRPr="00BC2754">
              <w:rPr>
                <w:rFonts w:ascii="標楷體" w:eastAsia="標楷體" w:hAnsi="標楷體"/>
                <w:kern w:val="0"/>
                <w:szCs w:val="24"/>
              </w:rPr>
              <w:t>2</w:t>
            </w:r>
            <w:r w:rsidRPr="00BC2754">
              <w:rPr>
                <w:rFonts w:ascii="標楷體" w:eastAsia="標楷體" w:hAnsi="標楷體" w:hint="eastAsia"/>
                <w:kern w:val="0"/>
                <w:szCs w:val="24"/>
              </w:rPr>
              <w:t>場</w:t>
            </w:r>
          </w:p>
        </w:tc>
        <w:tc>
          <w:tcPr>
            <w:tcW w:w="333" w:type="pct"/>
            <w:vAlign w:val="center"/>
          </w:tcPr>
          <w:p w:rsidR="006B68DC" w:rsidRPr="00BC2754" w:rsidRDefault="006B68DC" w:rsidP="00FF41A1">
            <w:pPr>
              <w:snapToGrid w:val="0"/>
              <w:spacing w:before="50" w:after="50"/>
              <w:jc w:val="center"/>
              <w:rPr>
                <w:rFonts w:ascii="標楷體" w:eastAsia="標楷體" w:hAnsi="標楷體"/>
                <w:bCs/>
                <w:kern w:val="0"/>
                <w:szCs w:val="24"/>
              </w:rPr>
            </w:pPr>
            <w:r w:rsidRPr="00BC2754">
              <w:rPr>
                <w:rFonts w:ascii="標楷體" w:eastAsia="標楷體" w:hAnsi="標楷體"/>
                <w:kern w:val="0"/>
                <w:szCs w:val="24"/>
              </w:rPr>
              <w:t>4</w:t>
            </w:r>
            <w:r w:rsidRPr="00BC2754">
              <w:rPr>
                <w:rFonts w:ascii="標楷體" w:eastAsia="標楷體" w:hAnsi="標楷體" w:hint="eastAsia"/>
                <w:kern w:val="0"/>
                <w:szCs w:val="24"/>
              </w:rPr>
              <w:t>場</w:t>
            </w:r>
          </w:p>
        </w:tc>
      </w:tr>
      <w:tr w:rsidR="006B68DC" w:rsidRPr="00BC2754" w:rsidTr="00FF41A1">
        <w:trPr>
          <w:cantSplit/>
          <w:trHeight w:val="331"/>
          <w:jc w:val="center"/>
        </w:trPr>
        <w:tc>
          <w:tcPr>
            <w:tcW w:w="694" w:type="pct"/>
            <w:vMerge/>
            <w:vAlign w:val="center"/>
          </w:tcPr>
          <w:p w:rsidR="006B68DC" w:rsidRPr="00BC2754" w:rsidRDefault="006B68DC" w:rsidP="00FF41A1">
            <w:pPr>
              <w:snapToGrid w:val="0"/>
              <w:jc w:val="both"/>
              <w:rPr>
                <w:rFonts w:ascii="標楷體" w:eastAsia="標楷體" w:hAnsi="標楷體"/>
                <w:b/>
                <w:szCs w:val="24"/>
              </w:rPr>
            </w:pPr>
          </w:p>
        </w:tc>
        <w:tc>
          <w:tcPr>
            <w:tcW w:w="349" w:type="pct"/>
            <w:vMerge/>
            <w:vAlign w:val="center"/>
          </w:tcPr>
          <w:p w:rsidR="006B68DC" w:rsidRPr="00BC2754" w:rsidRDefault="006B68DC" w:rsidP="00FF41A1">
            <w:pPr>
              <w:widowControl/>
              <w:snapToGrid w:val="0"/>
              <w:jc w:val="center"/>
              <w:rPr>
                <w:rFonts w:ascii="標楷體" w:eastAsia="標楷體" w:hAnsi="標楷體"/>
                <w:bCs/>
                <w:kern w:val="0"/>
                <w:szCs w:val="24"/>
              </w:rPr>
            </w:pPr>
          </w:p>
        </w:tc>
        <w:tc>
          <w:tcPr>
            <w:tcW w:w="1246" w:type="pct"/>
            <w:gridSpan w:val="3"/>
            <w:vAlign w:val="center"/>
          </w:tcPr>
          <w:p w:rsidR="006B68DC" w:rsidRPr="00BC2754" w:rsidRDefault="006B68DC" w:rsidP="00FF41A1">
            <w:pPr>
              <w:rPr>
                <w:rFonts w:ascii="標楷體" w:eastAsia="標楷體" w:hAnsi="標楷體"/>
                <w:szCs w:val="24"/>
              </w:rPr>
            </w:pPr>
            <w:r w:rsidRPr="00BC2754">
              <w:rPr>
                <w:rFonts w:ascii="標楷體" w:eastAsia="標楷體" w:hAnsi="標楷體"/>
                <w:szCs w:val="24"/>
              </w:rPr>
              <w:t>103-3-5</w:t>
            </w:r>
            <w:r w:rsidRPr="00BC2754">
              <w:rPr>
                <w:rFonts w:ascii="標楷體" w:eastAsia="標楷體" w:hAnsi="標楷體" w:hint="eastAsia"/>
                <w:szCs w:val="24"/>
              </w:rPr>
              <w:t>恆春半島風味</w:t>
            </w:r>
            <w:r w:rsidRPr="00BC2754">
              <w:rPr>
                <w:rFonts w:ascii="標楷體" w:eastAsia="標楷體" w:hAnsi="標楷體" w:hint="eastAsia"/>
                <w:kern w:val="0"/>
                <w:szCs w:val="24"/>
              </w:rPr>
              <w:t>活動</w:t>
            </w:r>
          </w:p>
        </w:tc>
        <w:tc>
          <w:tcPr>
            <w:tcW w:w="349" w:type="pct"/>
            <w:vAlign w:val="center"/>
          </w:tcPr>
          <w:p w:rsidR="006B68DC" w:rsidRPr="00BC2754" w:rsidRDefault="006B68DC" w:rsidP="00FF41A1">
            <w:pPr>
              <w:jc w:val="center"/>
              <w:rPr>
                <w:rFonts w:ascii="標楷體" w:eastAsia="標楷體" w:hAnsi="標楷體"/>
                <w:szCs w:val="24"/>
              </w:rPr>
            </w:pPr>
            <w:r w:rsidRPr="00BC2754">
              <w:rPr>
                <w:rFonts w:ascii="標楷體" w:eastAsia="標楷體" w:hAnsi="標楷體"/>
                <w:szCs w:val="24"/>
              </w:rPr>
              <w:t>5</w:t>
            </w:r>
          </w:p>
        </w:tc>
        <w:tc>
          <w:tcPr>
            <w:tcW w:w="1696" w:type="pct"/>
            <w:gridSpan w:val="7"/>
            <w:vAlign w:val="center"/>
          </w:tcPr>
          <w:p w:rsidR="006B68DC" w:rsidRPr="00BC2754" w:rsidRDefault="006B68DC" w:rsidP="00FF41A1">
            <w:pPr>
              <w:snapToGrid w:val="0"/>
              <w:spacing w:before="50" w:after="50"/>
              <w:rPr>
                <w:rFonts w:ascii="標楷體" w:eastAsia="標楷體" w:hAnsi="標楷體"/>
                <w:kern w:val="0"/>
                <w:szCs w:val="24"/>
              </w:rPr>
            </w:pPr>
            <w:r w:rsidRPr="00BC2754">
              <w:rPr>
                <w:rFonts w:ascii="標楷體" w:eastAsia="標楷體" w:hAnsi="標楷體" w:hint="eastAsia"/>
                <w:kern w:val="0"/>
                <w:szCs w:val="24"/>
              </w:rPr>
              <w:t>餐旅服務技術研習</w:t>
            </w:r>
          </w:p>
        </w:tc>
        <w:tc>
          <w:tcPr>
            <w:tcW w:w="333" w:type="pct"/>
            <w:gridSpan w:val="2"/>
            <w:vAlign w:val="center"/>
          </w:tcPr>
          <w:p w:rsidR="006B68DC" w:rsidRPr="00BC2754" w:rsidRDefault="006B68DC" w:rsidP="00FF41A1">
            <w:pPr>
              <w:jc w:val="center"/>
              <w:rPr>
                <w:rFonts w:ascii="標楷體" w:eastAsia="標楷體" w:hAnsi="標楷體"/>
                <w:kern w:val="0"/>
                <w:szCs w:val="24"/>
              </w:rPr>
            </w:pPr>
            <w:r w:rsidRPr="00BC2754">
              <w:rPr>
                <w:rFonts w:ascii="標楷體" w:eastAsia="標楷體" w:hAnsi="標楷體"/>
                <w:kern w:val="0"/>
                <w:szCs w:val="24"/>
              </w:rPr>
              <w:t>1</w:t>
            </w:r>
            <w:r w:rsidRPr="00BC2754">
              <w:rPr>
                <w:rFonts w:ascii="標楷體" w:eastAsia="標楷體" w:hAnsi="標楷體" w:hint="eastAsia"/>
                <w:kern w:val="0"/>
                <w:szCs w:val="24"/>
              </w:rPr>
              <w:t>場</w:t>
            </w:r>
          </w:p>
        </w:tc>
        <w:tc>
          <w:tcPr>
            <w:tcW w:w="333" w:type="pct"/>
            <w:vAlign w:val="center"/>
          </w:tcPr>
          <w:p w:rsidR="006B68DC" w:rsidRPr="00BC2754" w:rsidRDefault="006B68DC" w:rsidP="00FF41A1">
            <w:pPr>
              <w:jc w:val="center"/>
              <w:rPr>
                <w:rFonts w:ascii="標楷體" w:eastAsia="標楷體" w:hAnsi="標楷體"/>
                <w:kern w:val="0"/>
                <w:szCs w:val="24"/>
              </w:rPr>
            </w:pPr>
            <w:r w:rsidRPr="00BC2754">
              <w:rPr>
                <w:rFonts w:ascii="標楷體" w:eastAsia="標楷體" w:hAnsi="標楷體"/>
                <w:kern w:val="0"/>
                <w:szCs w:val="24"/>
              </w:rPr>
              <w:t>2</w:t>
            </w:r>
            <w:r w:rsidRPr="00BC2754">
              <w:rPr>
                <w:rFonts w:ascii="標楷體" w:eastAsia="標楷體" w:hAnsi="標楷體" w:hint="eastAsia"/>
                <w:kern w:val="0"/>
                <w:szCs w:val="24"/>
              </w:rPr>
              <w:t>場</w:t>
            </w:r>
          </w:p>
        </w:tc>
      </w:tr>
      <w:tr w:rsidR="006B68DC" w:rsidRPr="00BC2754" w:rsidTr="00FF41A1">
        <w:trPr>
          <w:cantSplit/>
          <w:trHeight w:val="351"/>
          <w:jc w:val="center"/>
        </w:trPr>
        <w:tc>
          <w:tcPr>
            <w:tcW w:w="694" w:type="pct"/>
            <w:vMerge/>
            <w:vAlign w:val="center"/>
          </w:tcPr>
          <w:p w:rsidR="006B68DC" w:rsidRPr="00BC2754" w:rsidRDefault="006B68DC" w:rsidP="00FF41A1">
            <w:pPr>
              <w:snapToGrid w:val="0"/>
              <w:jc w:val="both"/>
              <w:rPr>
                <w:rFonts w:ascii="標楷體" w:eastAsia="標楷體" w:hAnsi="標楷體"/>
                <w:b/>
                <w:szCs w:val="24"/>
              </w:rPr>
            </w:pPr>
          </w:p>
        </w:tc>
        <w:tc>
          <w:tcPr>
            <w:tcW w:w="349" w:type="pct"/>
            <w:vMerge/>
            <w:vAlign w:val="center"/>
          </w:tcPr>
          <w:p w:rsidR="006B68DC" w:rsidRPr="00BC2754" w:rsidRDefault="006B68DC" w:rsidP="00FF41A1">
            <w:pPr>
              <w:widowControl/>
              <w:snapToGrid w:val="0"/>
              <w:jc w:val="center"/>
              <w:rPr>
                <w:rFonts w:ascii="標楷體" w:eastAsia="標楷體" w:hAnsi="標楷體"/>
                <w:bCs/>
                <w:kern w:val="0"/>
                <w:szCs w:val="24"/>
              </w:rPr>
            </w:pPr>
          </w:p>
        </w:tc>
        <w:tc>
          <w:tcPr>
            <w:tcW w:w="1246" w:type="pct"/>
            <w:gridSpan w:val="3"/>
            <w:vAlign w:val="center"/>
          </w:tcPr>
          <w:p w:rsidR="006B68DC" w:rsidRPr="00BC2754" w:rsidRDefault="006B68DC" w:rsidP="00FF41A1">
            <w:pPr>
              <w:widowControl/>
              <w:snapToGrid w:val="0"/>
              <w:rPr>
                <w:rFonts w:ascii="標楷體" w:eastAsia="標楷體" w:hAnsi="標楷體"/>
                <w:bCs/>
                <w:kern w:val="0"/>
                <w:szCs w:val="24"/>
              </w:rPr>
            </w:pPr>
            <w:r w:rsidRPr="00BC2754">
              <w:rPr>
                <w:rFonts w:ascii="標楷體" w:eastAsia="標楷體" w:hAnsi="標楷體"/>
                <w:szCs w:val="24"/>
              </w:rPr>
              <w:t>103-3-5</w:t>
            </w:r>
            <w:r w:rsidRPr="00BC2754">
              <w:rPr>
                <w:rFonts w:ascii="標楷體" w:eastAsia="標楷體" w:hAnsi="標楷體" w:hint="eastAsia"/>
                <w:szCs w:val="24"/>
              </w:rPr>
              <w:t>恆春半島風味</w:t>
            </w:r>
            <w:r w:rsidRPr="00BC2754">
              <w:rPr>
                <w:rFonts w:ascii="標楷體" w:eastAsia="標楷體" w:hAnsi="標楷體" w:hint="eastAsia"/>
                <w:kern w:val="0"/>
                <w:szCs w:val="24"/>
              </w:rPr>
              <w:t>活動</w:t>
            </w:r>
          </w:p>
        </w:tc>
        <w:tc>
          <w:tcPr>
            <w:tcW w:w="349" w:type="pct"/>
            <w:vAlign w:val="center"/>
          </w:tcPr>
          <w:p w:rsidR="006B68DC" w:rsidRPr="00BC2754" w:rsidRDefault="006B68DC" w:rsidP="00FF41A1">
            <w:pPr>
              <w:widowControl/>
              <w:snapToGrid w:val="0"/>
              <w:jc w:val="center"/>
              <w:rPr>
                <w:rFonts w:ascii="標楷體" w:eastAsia="標楷體" w:hAnsi="標楷體"/>
                <w:bCs/>
                <w:kern w:val="0"/>
                <w:szCs w:val="24"/>
              </w:rPr>
            </w:pPr>
            <w:r w:rsidRPr="00BC2754">
              <w:rPr>
                <w:rFonts w:ascii="標楷體" w:eastAsia="標楷體" w:hAnsi="標楷體"/>
                <w:bCs/>
                <w:kern w:val="0"/>
                <w:szCs w:val="24"/>
              </w:rPr>
              <w:t>6</w:t>
            </w:r>
          </w:p>
        </w:tc>
        <w:tc>
          <w:tcPr>
            <w:tcW w:w="1696" w:type="pct"/>
            <w:gridSpan w:val="7"/>
            <w:vAlign w:val="center"/>
          </w:tcPr>
          <w:p w:rsidR="006B68DC" w:rsidRPr="00BC2754" w:rsidRDefault="006B68DC" w:rsidP="00FF41A1">
            <w:pPr>
              <w:snapToGrid w:val="0"/>
              <w:spacing w:before="50" w:after="50"/>
              <w:rPr>
                <w:rFonts w:ascii="標楷體" w:eastAsia="標楷體" w:hAnsi="標楷體"/>
                <w:kern w:val="0"/>
                <w:szCs w:val="24"/>
              </w:rPr>
            </w:pPr>
            <w:r w:rsidRPr="00BC2754">
              <w:rPr>
                <w:rFonts w:ascii="標楷體" w:eastAsia="標楷體" w:hAnsi="標楷體" w:hint="eastAsia"/>
                <w:szCs w:val="24"/>
              </w:rPr>
              <w:t>恆春</w:t>
            </w:r>
            <w:r w:rsidRPr="00BC2754">
              <w:rPr>
                <w:rFonts w:ascii="標楷體" w:eastAsia="標楷體" w:hAnsi="標楷體" w:hint="eastAsia"/>
                <w:kern w:val="0"/>
                <w:szCs w:val="24"/>
              </w:rPr>
              <w:t>半島特產美食與風味飲品研習</w:t>
            </w:r>
          </w:p>
        </w:tc>
        <w:tc>
          <w:tcPr>
            <w:tcW w:w="333" w:type="pct"/>
            <w:gridSpan w:val="2"/>
            <w:vAlign w:val="center"/>
          </w:tcPr>
          <w:p w:rsidR="006B68DC" w:rsidRPr="00BC2754" w:rsidRDefault="006B68DC" w:rsidP="00FF41A1">
            <w:pPr>
              <w:jc w:val="center"/>
              <w:rPr>
                <w:rFonts w:ascii="標楷體" w:eastAsia="標楷體" w:hAnsi="標楷體"/>
                <w:kern w:val="0"/>
                <w:szCs w:val="24"/>
              </w:rPr>
            </w:pPr>
            <w:r w:rsidRPr="00BC2754">
              <w:rPr>
                <w:rFonts w:ascii="標楷體" w:eastAsia="標楷體" w:hAnsi="標楷體"/>
                <w:kern w:val="0"/>
                <w:szCs w:val="24"/>
              </w:rPr>
              <w:t>1</w:t>
            </w:r>
            <w:r w:rsidRPr="00BC2754">
              <w:rPr>
                <w:rFonts w:ascii="標楷體" w:eastAsia="標楷體" w:hAnsi="標楷體" w:hint="eastAsia"/>
                <w:kern w:val="0"/>
                <w:szCs w:val="24"/>
              </w:rPr>
              <w:t>場</w:t>
            </w:r>
          </w:p>
        </w:tc>
        <w:tc>
          <w:tcPr>
            <w:tcW w:w="333" w:type="pct"/>
            <w:vAlign w:val="center"/>
          </w:tcPr>
          <w:p w:rsidR="006B68DC" w:rsidRPr="00BC2754" w:rsidRDefault="006B68DC" w:rsidP="00FF41A1">
            <w:pPr>
              <w:jc w:val="center"/>
              <w:rPr>
                <w:rFonts w:ascii="標楷體" w:eastAsia="標楷體" w:hAnsi="標楷體"/>
                <w:kern w:val="0"/>
                <w:szCs w:val="24"/>
              </w:rPr>
            </w:pPr>
            <w:r w:rsidRPr="00BC2754">
              <w:rPr>
                <w:rFonts w:ascii="標楷體" w:eastAsia="標楷體" w:hAnsi="標楷體"/>
                <w:kern w:val="0"/>
                <w:szCs w:val="24"/>
              </w:rPr>
              <w:t>2</w:t>
            </w:r>
            <w:r w:rsidRPr="00BC2754">
              <w:rPr>
                <w:rFonts w:ascii="標楷體" w:eastAsia="標楷體" w:hAnsi="標楷體" w:hint="eastAsia"/>
                <w:kern w:val="0"/>
                <w:szCs w:val="24"/>
              </w:rPr>
              <w:t>場</w:t>
            </w:r>
          </w:p>
        </w:tc>
      </w:tr>
      <w:tr w:rsidR="006B68DC" w:rsidRPr="00BC2754" w:rsidTr="00FF41A1">
        <w:trPr>
          <w:cantSplit/>
          <w:trHeight w:val="215"/>
          <w:jc w:val="center"/>
        </w:trPr>
        <w:tc>
          <w:tcPr>
            <w:tcW w:w="694" w:type="pct"/>
            <w:vMerge/>
            <w:vAlign w:val="center"/>
          </w:tcPr>
          <w:p w:rsidR="006B68DC" w:rsidRPr="00BC2754" w:rsidRDefault="006B68DC" w:rsidP="00FF41A1">
            <w:pPr>
              <w:snapToGrid w:val="0"/>
              <w:jc w:val="both"/>
              <w:rPr>
                <w:rFonts w:ascii="標楷體" w:eastAsia="標楷體" w:hAnsi="標楷體"/>
                <w:b/>
                <w:szCs w:val="24"/>
              </w:rPr>
            </w:pPr>
          </w:p>
        </w:tc>
        <w:tc>
          <w:tcPr>
            <w:tcW w:w="349" w:type="pct"/>
            <w:vMerge/>
            <w:vAlign w:val="center"/>
          </w:tcPr>
          <w:p w:rsidR="006B68DC" w:rsidRPr="00BC2754" w:rsidRDefault="006B68DC" w:rsidP="00FF41A1">
            <w:pPr>
              <w:widowControl/>
              <w:snapToGrid w:val="0"/>
              <w:jc w:val="center"/>
              <w:rPr>
                <w:rFonts w:ascii="標楷體" w:eastAsia="標楷體" w:hAnsi="標楷體"/>
                <w:bCs/>
                <w:kern w:val="0"/>
                <w:szCs w:val="24"/>
              </w:rPr>
            </w:pPr>
          </w:p>
        </w:tc>
        <w:tc>
          <w:tcPr>
            <w:tcW w:w="1246" w:type="pct"/>
            <w:gridSpan w:val="3"/>
            <w:vAlign w:val="center"/>
          </w:tcPr>
          <w:p w:rsidR="006B68DC" w:rsidRPr="00BC2754" w:rsidRDefault="006B68DC" w:rsidP="00FF41A1">
            <w:pPr>
              <w:widowControl/>
              <w:snapToGrid w:val="0"/>
              <w:rPr>
                <w:rFonts w:ascii="標楷體" w:eastAsia="標楷體" w:hAnsi="標楷體"/>
                <w:kern w:val="0"/>
                <w:szCs w:val="24"/>
              </w:rPr>
            </w:pPr>
            <w:r w:rsidRPr="00BC2754">
              <w:rPr>
                <w:rFonts w:ascii="標楷體" w:eastAsia="標楷體" w:hAnsi="標楷體"/>
                <w:szCs w:val="24"/>
              </w:rPr>
              <w:t>103-3-6</w:t>
            </w:r>
            <w:r w:rsidRPr="00BC2754">
              <w:rPr>
                <w:rFonts w:ascii="標楷體" w:eastAsia="標楷體" w:hAnsi="標楷體" w:hint="eastAsia"/>
                <w:szCs w:val="24"/>
              </w:rPr>
              <w:t>恆春半島</w:t>
            </w:r>
            <w:r w:rsidRPr="00BC2754">
              <w:rPr>
                <w:rFonts w:ascii="標楷體" w:eastAsia="標楷體" w:hAnsi="標楷體" w:hint="eastAsia"/>
                <w:kern w:val="0"/>
                <w:szCs w:val="24"/>
              </w:rPr>
              <w:t>科技、生態紮</w:t>
            </w:r>
          </w:p>
          <w:p w:rsidR="006B68DC" w:rsidRPr="00BC2754" w:rsidRDefault="006B68DC" w:rsidP="00FF41A1">
            <w:pPr>
              <w:widowControl/>
              <w:snapToGrid w:val="0"/>
              <w:rPr>
                <w:rFonts w:ascii="標楷體" w:eastAsia="標楷體" w:hAnsi="標楷體"/>
                <w:bCs/>
                <w:kern w:val="0"/>
                <w:szCs w:val="24"/>
              </w:rPr>
            </w:pPr>
            <w:r w:rsidRPr="00BC2754">
              <w:rPr>
                <w:rFonts w:ascii="標楷體" w:eastAsia="標楷體" w:hAnsi="標楷體"/>
                <w:kern w:val="0"/>
                <w:szCs w:val="24"/>
              </w:rPr>
              <w:t xml:space="preserve">       </w:t>
            </w:r>
            <w:r w:rsidRPr="00BC2754">
              <w:rPr>
                <w:rFonts w:ascii="標楷體" w:eastAsia="標楷體" w:hAnsi="標楷體" w:hint="eastAsia"/>
                <w:kern w:val="0"/>
                <w:szCs w:val="24"/>
              </w:rPr>
              <w:t>根活動</w:t>
            </w:r>
          </w:p>
        </w:tc>
        <w:tc>
          <w:tcPr>
            <w:tcW w:w="349" w:type="pct"/>
            <w:vAlign w:val="center"/>
          </w:tcPr>
          <w:p w:rsidR="006B68DC" w:rsidRPr="00BC2754" w:rsidRDefault="006B68DC" w:rsidP="00FF41A1">
            <w:pPr>
              <w:widowControl/>
              <w:snapToGrid w:val="0"/>
              <w:jc w:val="center"/>
              <w:rPr>
                <w:rFonts w:ascii="標楷體" w:eastAsia="標楷體" w:hAnsi="標楷體"/>
                <w:bCs/>
                <w:kern w:val="0"/>
                <w:szCs w:val="24"/>
              </w:rPr>
            </w:pPr>
            <w:r w:rsidRPr="00BC2754">
              <w:rPr>
                <w:rFonts w:ascii="標楷體" w:eastAsia="標楷體" w:hAnsi="標楷體"/>
                <w:bCs/>
                <w:kern w:val="0"/>
                <w:szCs w:val="24"/>
              </w:rPr>
              <w:t>7</w:t>
            </w:r>
          </w:p>
        </w:tc>
        <w:tc>
          <w:tcPr>
            <w:tcW w:w="1696" w:type="pct"/>
            <w:gridSpan w:val="7"/>
            <w:vAlign w:val="center"/>
          </w:tcPr>
          <w:p w:rsidR="006B68DC" w:rsidRPr="00BC2754" w:rsidRDefault="006B68DC" w:rsidP="00FF41A1">
            <w:pPr>
              <w:snapToGrid w:val="0"/>
              <w:spacing w:before="50" w:after="50"/>
              <w:rPr>
                <w:rFonts w:ascii="標楷體" w:eastAsia="標楷體" w:hAnsi="標楷體"/>
                <w:kern w:val="0"/>
                <w:szCs w:val="24"/>
              </w:rPr>
            </w:pPr>
            <w:r w:rsidRPr="00BC2754">
              <w:rPr>
                <w:rFonts w:ascii="標楷體" w:eastAsia="標楷體" w:hAnsi="標楷體" w:hint="eastAsia"/>
                <w:kern w:val="0"/>
                <w:szCs w:val="24"/>
              </w:rPr>
              <w:t>觀光產業導覽解說教育訓練</w:t>
            </w:r>
          </w:p>
        </w:tc>
        <w:tc>
          <w:tcPr>
            <w:tcW w:w="333" w:type="pct"/>
            <w:gridSpan w:val="2"/>
            <w:vAlign w:val="center"/>
          </w:tcPr>
          <w:p w:rsidR="006B68DC" w:rsidRPr="00BC2754" w:rsidRDefault="006B68DC" w:rsidP="00FF41A1">
            <w:pPr>
              <w:jc w:val="center"/>
              <w:rPr>
                <w:rFonts w:ascii="標楷體" w:eastAsia="標楷體" w:hAnsi="標楷體"/>
                <w:kern w:val="0"/>
                <w:szCs w:val="24"/>
              </w:rPr>
            </w:pPr>
            <w:r w:rsidRPr="00BC2754">
              <w:rPr>
                <w:rFonts w:ascii="標楷體" w:eastAsia="標楷體" w:hAnsi="標楷體"/>
                <w:kern w:val="0"/>
                <w:szCs w:val="24"/>
              </w:rPr>
              <w:t>2</w:t>
            </w:r>
            <w:r w:rsidRPr="00BC2754">
              <w:rPr>
                <w:rFonts w:ascii="標楷體" w:eastAsia="標楷體" w:hAnsi="標楷體" w:hint="eastAsia"/>
                <w:kern w:val="0"/>
                <w:szCs w:val="24"/>
              </w:rPr>
              <w:t>梯次</w:t>
            </w:r>
          </w:p>
        </w:tc>
        <w:tc>
          <w:tcPr>
            <w:tcW w:w="333" w:type="pct"/>
            <w:vAlign w:val="center"/>
          </w:tcPr>
          <w:p w:rsidR="006B68DC" w:rsidRPr="00BC2754" w:rsidRDefault="006B68DC" w:rsidP="00FF41A1">
            <w:pPr>
              <w:jc w:val="center"/>
              <w:rPr>
                <w:rFonts w:ascii="標楷體" w:eastAsia="標楷體" w:hAnsi="標楷體"/>
                <w:kern w:val="0"/>
                <w:szCs w:val="24"/>
              </w:rPr>
            </w:pPr>
            <w:r w:rsidRPr="00BC2754">
              <w:rPr>
                <w:rFonts w:ascii="標楷體" w:eastAsia="標楷體" w:hAnsi="標楷體"/>
                <w:kern w:val="0"/>
                <w:szCs w:val="24"/>
              </w:rPr>
              <w:t>4</w:t>
            </w:r>
            <w:r w:rsidRPr="00BC2754">
              <w:rPr>
                <w:rFonts w:ascii="標楷體" w:eastAsia="標楷體" w:hAnsi="標楷體" w:hint="eastAsia"/>
                <w:kern w:val="0"/>
                <w:szCs w:val="24"/>
              </w:rPr>
              <w:t>梯次</w:t>
            </w:r>
          </w:p>
        </w:tc>
      </w:tr>
      <w:tr w:rsidR="006B68DC" w:rsidRPr="00BC2754" w:rsidTr="00FF41A1">
        <w:trPr>
          <w:cantSplit/>
          <w:trHeight w:val="240"/>
          <w:jc w:val="center"/>
        </w:trPr>
        <w:tc>
          <w:tcPr>
            <w:tcW w:w="694" w:type="pct"/>
            <w:vMerge/>
            <w:vAlign w:val="center"/>
          </w:tcPr>
          <w:p w:rsidR="006B68DC" w:rsidRPr="00BC2754" w:rsidRDefault="006B68DC" w:rsidP="00FF41A1">
            <w:pPr>
              <w:snapToGrid w:val="0"/>
              <w:jc w:val="both"/>
              <w:rPr>
                <w:rFonts w:ascii="標楷體" w:eastAsia="標楷體" w:hAnsi="標楷體"/>
                <w:b/>
                <w:szCs w:val="24"/>
              </w:rPr>
            </w:pPr>
          </w:p>
        </w:tc>
        <w:tc>
          <w:tcPr>
            <w:tcW w:w="349" w:type="pct"/>
            <w:vMerge/>
            <w:vAlign w:val="center"/>
          </w:tcPr>
          <w:p w:rsidR="006B68DC" w:rsidRPr="00BC2754" w:rsidRDefault="006B68DC" w:rsidP="00FF41A1">
            <w:pPr>
              <w:widowControl/>
              <w:snapToGrid w:val="0"/>
              <w:jc w:val="center"/>
              <w:rPr>
                <w:rFonts w:ascii="標楷體" w:eastAsia="標楷體" w:hAnsi="標楷體"/>
                <w:bCs/>
                <w:kern w:val="0"/>
                <w:szCs w:val="24"/>
              </w:rPr>
            </w:pPr>
          </w:p>
        </w:tc>
        <w:tc>
          <w:tcPr>
            <w:tcW w:w="1246" w:type="pct"/>
            <w:gridSpan w:val="3"/>
            <w:vAlign w:val="center"/>
          </w:tcPr>
          <w:p w:rsidR="006B68DC" w:rsidRPr="00BC2754" w:rsidRDefault="006B68DC" w:rsidP="00FF41A1">
            <w:pPr>
              <w:widowControl/>
              <w:snapToGrid w:val="0"/>
              <w:rPr>
                <w:rFonts w:ascii="標楷體" w:eastAsia="標楷體" w:hAnsi="標楷體"/>
                <w:kern w:val="0"/>
                <w:szCs w:val="24"/>
              </w:rPr>
            </w:pPr>
            <w:r w:rsidRPr="00BC2754">
              <w:rPr>
                <w:rFonts w:ascii="標楷體" w:eastAsia="標楷體" w:hAnsi="標楷體"/>
                <w:szCs w:val="24"/>
              </w:rPr>
              <w:t>103-3-6</w:t>
            </w:r>
            <w:r w:rsidRPr="00BC2754">
              <w:rPr>
                <w:rFonts w:ascii="標楷體" w:eastAsia="標楷體" w:hAnsi="標楷體" w:hint="eastAsia"/>
                <w:szCs w:val="24"/>
              </w:rPr>
              <w:t>恆春半島</w:t>
            </w:r>
            <w:r w:rsidRPr="00BC2754">
              <w:rPr>
                <w:rFonts w:ascii="標楷體" w:eastAsia="標楷體" w:hAnsi="標楷體" w:hint="eastAsia"/>
                <w:kern w:val="0"/>
                <w:szCs w:val="24"/>
              </w:rPr>
              <w:t>科技、生態紮</w:t>
            </w:r>
          </w:p>
          <w:p w:rsidR="006B68DC" w:rsidRPr="00BC2754" w:rsidRDefault="006B68DC" w:rsidP="00FF41A1">
            <w:pPr>
              <w:widowControl/>
              <w:snapToGrid w:val="0"/>
              <w:rPr>
                <w:rFonts w:ascii="標楷體" w:eastAsia="標楷體" w:hAnsi="標楷體"/>
                <w:bCs/>
                <w:kern w:val="0"/>
                <w:szCs w:val="24"/>
              </w:rPr>
            </w:pPr>
            <w:r w:rsidRPr="00BC2754">
              <w:rPr>
                <w:rFonts w:ascii="標楷體" w:eastAsia="標楷體" w:hAnsi="標楷體"/>
                <w:kern w:val="0"/>
                <w:szCs w:val="24"/>
              </w:rPr>
              <w:t xml:space="preserve">       </w:t>
            </w:r>
            <w:r w:rsidRPr="00BC2754">
              <w:rPr>
                <w:rFonts w:ascii="標楷體" w:eastAsia="標楷體" w:hAnsi="標楷體" w:hint="eastAsia"/>
                <w:kern w:val="0"/>
                <w:szCs w:val="24"/>
              </w:rPr>
              <w:t>根活動</w:t>
            </w:r>
          </w:p>
        </w:tc>
        <w:tc>
          <w:tcPr>
            <w:tcW w:w="349" w:type="pct"/>
            <w:vAlign w:val="center"/>
          </w:tcPr>
          <w:p w:rsidR="006B68DC" w:rsidRPr="00BC2754" w:rsidRDefault="006B68DC" w:rsidP="00FF41A1">
            <w:pPr>
              <w:widowControl/>
              <w:snapToGrid w:val="0"/>
              <w:jc w:val="center"/>
              <w:rPr>
                <w:rFonts w:ascii="標楷體" w:eastAsia="標楷體" w:hAnsi="標楷體"/>
                <w:bCs/>
                <w:kern w:val="0"/>
                <w:szCs w:val="24"/>
              </w:rPr>
            </w:pPr>
            <w:r w:rsidRPr="00BC2754">
              <w:rPr>
                <w:rFonts w:ascii="標楷體" w:eastAsia="標楷體" w:hAnsi="標楷體"/>
                <w:bCs/>
                <w:kern w:val="0"/>
                <w:szCs w:val="24"/>
              </w:rPr>
              <w:t>8</w:t>
            </w:r>
          </w:p>
        </w:tc>
        <w:tc>
          <w:tcPr>
            <w:tcW w:w="1696" w:type="pct"/>
            <w:gridSpan w:val="7"/>
            <w:vAlign w:val="center"/>
          </w:tcPr>
          <w:p w:rsidR="006B68DC" w:rsidRPr="00BC2754" w:rsidRDefault="006B68DC" w:rsidP="00FF41A1">
            <w:pPr>
              <w:snapToGrid w:val="0"/>
              <w:spacing w:before="50" w:after="50"/>
              <w:rPr>
                <w:rFonts w:ascii="標楷體" w:eastAsia="標楷體" w:hAnsi="標楷體"/>
                <w:kern w:val="0"/>
                <w:szCs w:val="24"/>
              </w:rPr>
            </w:pPr>
            <w:r w:rsidRPr="00BC2754">
              <w:rPr>
                <w:rFonts w:ascii="標楷體" w:eastAsia="標楷體" w:hAnsi="標楷體" w:hint="eastAsia"/>
                <w:kern w:val="0"/>
                <w:szCs w:val="24"/>
              </w:rPr>
              <w:t>太陽能模型車科學研習營</w:t>
            </w:r>
          </w:p>
        </w:tc>
        <w:tc>
          <w:tcPr>
            <w:tcW w:w="333" w:type="pct"/>
            <w:gridSpan w:val="2"/>
            <w:vAlign w:val="center"/>
          </w:tcPr>
          <w:p w:rsidR="006B68DC" w:rsidRPr="00BC2754" w:rsidRDefault="006B68DC" w:rsidP="00FF41A1">
            <w:pPr>
              <w:jc w:val="center"/>
              <w:rPr>
                <w:rFonts w:ascii="標楷體" w:eastAsia="標楷體" w:hAnsi="標楷體"/>
                <w:kern w:val="0"/>
                <w:szCs w:val="24"/>
              </w:rPr>
            </w:pPr>
            <w:r w:rsidRPr="00BC2754">
              <w:rPr>
                <w:rFonts w:ascii="標楷體" w:eastAsia="標楷體" w:hAnsi="標楷體"/>
                <w:kern w:val="0"/>
                <w:szCs w:val="24"/>
              </w:rPr>
              <w:t>1</w:t>
            </w:r>
            <w:r w:rsidRPr="00BC2754">
              <w:rPr>
                <w:rFonts w:ascii="標楷體" w:eastAsia="標楷體" w:hAnsi="標楷體" w:hint="eastAsia"/>
                <w:kern w:val="0"/>
                <w:szCs w:val="24"/>
              </w:rPr>
              <w:t>場</w:t>
            </w:r>
          </w:p>
        </w:tc>
        <w:tc>
          <w:tcPr>
            <w:tcW w:w="333" w:type="pct"/>
            <w:vAlign w:val="center"/>
          </w:tcPr>
          <w:p w:rsidR="006B68DC" w:rsidRPr="00BC2754" w:rsidRDefault="006B68DC" w:rsidP="00FF41A1">
            <w:pPr>
              <w:jc w:val="center"/>
              <w:rPr>
                <w:rFonts w:ascii="標楷體" w:eastAsia="標楷體" w:hAnsi="標楷體"/>
                <w:kern w:val="0"/>
                <w:szCs w:val="24"/>
              </w:rPr>
            </w:pPr>
            <w:r w:rsidRPr="00BC2754">
              <w:rPr>
                <w:rFonts w:ascii="標楷體" w:eastAsia="標楷體" w:hAnsi="標楷體"/>
                <w:kern w:val="0"/>
                <w:szCs w:val="24"/>
              </w:rPr>
              <w:t>1</w:t>
            </w:r>
            <w:r w:rsidRPr="00BC2754">
              <w:rPr>
                <w:rFonts w:ascii="標楷體" w:eastAsia="標楷體" w:hAnsi="標楷體" w:hint="eastAsia"/>
                <w:kern w:val="0"/>
                <w:szCs w:val="24"/>
              </w:rPr>
              <w:t>場</w:t>
            </w:r>
          </w:p>
        </w:tc>
      </w:tr>
      <w:tr w:rsidR="006B68DC" w:rsidRPr="00BC2754" w:rsidTr="00FF41A1">
        <w:trPr>
          <w:cantSplit/>
          <w:trHeight w:val="174"/>
          <w:jc w:val="center"/>
        </w:trPr>
        <w:tc>
          <w:tcPr>
            <w:tcW w:w="694" w:type="pct"/>
            <w:vMerge/>
            <w:vAlign w:val="center"/>
          </w:tcPr>
          <w:p w:rsidR="006B68DC" w:rsidRPr="00BC2754" w:rsidRDefault="006B68DC" w:rsidP="00FF41A1">
            <w:pPr>
              <w:snapToGrid w:val="0"/>
              <w:jc w:val="both"/>
              <w:rPr>
                <w:rFonts w:ascii="標楷體" w:eastAsia="標楷體" w:hAnsi="標楷體"/>
                <w:b/>
                <w:szCs w:val="24"/>
              </w:rPr>
            </w:pPr>
          </w:p>
        </w:tc>
        <w:tc>
          <w:tcPr>
            <w:tcW w:w="349" w:type="pct"/>
            <w:vMerge/>
            <w:vAlign w:val="center"/>
          </w:tcPr>
          <w:p w:rsidR="006B68DC" w:rsidRPr="00BC2754" w:rsidRDefault="006B68DC" w:rsidP="00FF41A1">
            <w:pPr>
              <w:widowControl/>
              <w:snapToGrid w:val="0"/>
              <w:jc w:val="center"/>
              <w:rPr>
                <w:rFonts w:ascii="標楷體" w:eastAsia="標楷體" w:hAnsi="標楷體"/>
                <w:bCs/>
                <w:kern w:val="0"/>
                <w:szCs w:val="24"/>
              </w:rPr>
            </w:pPr>
          </w:p>
        </w:tc>
        <w:tc>
          <w:tcPr>
            <w:tcW w:w="1246" w:type="pct"/>
            <w:gridSpan w:val="3"/>
            <w:vAlign w:val="center"/>
          </w:tcPr>
          <w:p w:rsidR="006B68DC" w:rsidRPr="00BC2754" w:rsidRDefault="006B68DC" w:rsidP="00FF41A1">
            <w:pPr>
              <w:widowControl/>
              <w:snapToGrid w:val="0"/>
              <w:ind w:left="840" w:hangingChars="350" w:hanging="840"/>
              <w:rPr>
                <w:rFonts w:ascii="標楷體" w:eastAsia="標楷體" w:hAnsi="標楷體"/>
                <w:bCs/>
                <w:kern w:val="0"/>
                <w:szCs w:val="24"/>
              </w:rPr>
            </w:pPr>
            <w:r w:rsidRPr="00BC2754">
              <w:rPr>
                <w:rFonts w:ascii="標楷體" w:eastAsia="標楷體" w:hAnsi="標楷體"/>
                <w:szCs w:val="24"/>
              </w:rPr>
              <w:t>103-3-6</w:t>
            </w:r>
            <w:r w:rsidRPr="00BC2754">
              <w:rPr>
                <w:rFonts w:ascii="標楷體" w:eastAsia="標楷體" w:hAnsi="標楷體" w:hint="eastAsia"/>
                <w:szCs w:val="24"/>
              </w:rPr>
              <w:t>恆春半島</w:t>
            </w:r>
            <w:r w:rsidRPr="00BC2754">
              <w:rPr>
                <w:rFonts w:ascii="標楷體" w:eastAsia="標楷體" w:hAnsi="標楷體" w:hint="eastAsia"/>
                <w:kern w:val="0"/>
                <w:szCs w:val="24"/>
              </w:rPr>
              <w:t>科技、生態紮根活動</w:t>
            </w:r>
          </w:p>
        </w:tc>
        <w:tc>
          <w:tcPr>
            <w:tcW w:w="349" w:type="pct"/>
            <w:vAlign w:val="center"/>
          </w:tcPr>
          <w:p w:rsidR="006B68DC" w:rsidRPr="00BC2754" w:rsidRDefault="006B68DC" w:rsidP="00FF41A1">
            <w:pPr>
              <w:widowControl/>
              <w:snapToGrid w:val="0"/>
              <w:jc w:val="center"/>
              <w:rPr>
                <w:rFonts w:ascii="標楷體" w:eastAsia="標楷體" w:hAnsi="標楷體"/>
                <w:bCs/>
                <w:kern w:val="0"/>
                <w:szCs w:val="24"/>
              </w:rPr>
            </w:pPr>
            <w:r w:rsidRPr="00BC2754">
              <w:rPr>
                <w:rFonts w:ascii="標楷體" w:eastAsia="標楷體" w:hAnsi="標楷體"/>
                <w:bCs/>
                <w:kern w:val="0"/>
                <w:szCs w:val="24"/>
              </w:rPr>
              <w:t>9</w:t>
            </w:r>
          </w:p>
        </w:tc>
        <w:tc>
          <w:tcPr>
            <w:tcW w:w="1696" w:type="pct"/>
            <w:gridSpan w:val="7"/>
            <w:vAlign w:val="center"/>
          </w:tcPr>
          <w:p w:rsidR="006B68DC" w:rsidRPr="00BC2754" w:rsidRDefault="006B68DC" w:rsidP="00FF41A1">
            <w:pPr>
              <w:snapToGrid w:val="0"/>
              <w:spacing w:before="50" w:after="50"/>
              <w:rPr>
                <w:rFonts w:ascii="標楷體" w:eastAsia="標楷體" w:hAnsi="標楷體"/>
                <w:kern w:val="0"/>
                <w:szCs w:val="24"/>
              </w:rPr>
            </w:pPr>
            <w:r w:rsidRPr="00BC2754">
              <w:rPr>
                <w:rFonts w:ascii="標楷體" w:eastAsia="標楷體" w:hAnsi="標楷體" w:hint="eastAsia"/>
                <w:kern w:val="0"/>
                <w:szCs w:val="24"/>
              </w:rPr>
              <w:t>航向天際科學研習營</w:t>
            </w:r>
          </w:p>
        </w:tc>
        <w:tc>
          <w:tcPr>
            <w:tcW w:w="333" w:type="pct"/>
            <w:gridSpan w:val="2"/>
            <w:vAlign w:val="center"/>
          </w:tcPr>
          <w:p w:rsidR="006B68DC" w:rsidRPr="00BC2754" w:rsidRDefault="006B68DC" w:rsidP="00FF41A1">
            <w:pPr>
              <w:jc w:val="center"/>
              <w:rPr>
                <w:rFonts w:ascii="標楷體" w:eastAsia="標楷體" w:hAnsi="標楷體"/>
                <w:kern w:val="0"/>
                <w:szCs w:val="24"/>
              </w:rPr>
            </w:pPr>
            <w:r w:rsidRPr="00BC2754">
              <w:rPr>
                <w:rFonts w:ascii="標楷體" w:eastAsia="標楷體" w:hAnsi="標楷體"/>
                <w:kern w:val="0"/>
                <w:szCs w:val="24"/>
              </w:rPr>
              <w:t>0</w:t>
            </w:r>
            <w:r w:rsidRPr="00BC2754">
              <w:rPr>
                <w:rFonts w:ascii="標楷體" w:eastAsia="標楷體" w:hAnsi="標楷體" w:hint="eastAsia"/>
                <w:kern w:val="0"/>
                <w:szCs w:val="24"/>
              </w:rPr>
              <w:t>場</w:t>
            </w:r>
          </w:p>
        </w:tc>
        <w:tc>
          <w:tcPr>
            <w:tcW w:w="333" w:type="pct"/>
            <w:vAlign w:val="center"/>
          </w:tcPr>
          <w:p w:rsidR="006B68DC" w:rsidRPr="00BC2754" w:rsidRDefault="006B68DC" w:rsidP="00FF41A1">
            <w:pPr>
              <w:jc w:val="center"/>
              <w:rPr>
                <w:rFonts w:ascii="標楷體" w:eastAsia="標楷體" w:hAnsi="標楷體"/>
                <w:kern w:val="0"/>
                <w:szCs w:val="24"/>
              </w:rPr>
            </w:pPr>
            <w:r w:rsidRPr="00BC2754">
              <w:rPr>
                <w:rFonts w:ascii="標楷體" w:eastAsia="標楷體" w:hAnsi="標楷體"/>
                <w:kern w:val="0"/>
                <w:szCs w:val="24"/>
              </w:rPr>
              <w:t>2</w:t>
            </w:r>
            <w:r w:rsidRPr="00BC2754">
              <w:rPr>
                <w:rFonts w:ascii="標楷體" w:eastAsia="標楷體" w:hAnsi="標楷體" w:hint="eastAsia"/>
                <w:kern w:val="0"/>
                <w:szCs w:val="24"/>
              </w:rPr>
              <w:t>場</w:t>
            </w:r>
          </w:p>
        </w:tc>
      </w:tr>
      <w:tr w:rsidR="006B68DC" w:rsidRPr="00BC2754" w:rsidTr="00FF41A1">
        <w:trPr>
          <w:cantSplit/>
          <w:trHeight w:val="404"/>
          <w:jc w:val="center"/>
        </w:trPr>
        <w:tc>
          <w:tcPr>
            <w:tcW w:w="694" w:type="pct"/>
            <w:vMerge/>
            <w:vAlign w:val="center"/>
          </w:tcPr>
          <w:p w:rsidR="006B68DC" w:rsidRPr="00BC2754" w:rsidRDefault="006B68DC" w:rsidP="00FF41A1">
            <w:pPr>
              <w:snapToGrid w:val="0"/>
              <w:jc w:val="both"/>
              <w:rPr>
                <w:rFonts w:ascii="標楷體" w:eastAsia="標楷體" w:hAnsi="標楷體"/>
                <w:b/>
                <w:szCs w:val="24"/>
              </w:rPr>
            </w:pPr>
          </w:p>
        </w:tc>
        <w:tc>
          <w:tcPr>
            <w:tcW w:w="349" w:type="pct"/>
            <w:vMerge/>
            <w:vAlign w:val="center"/>
          </w:tcPr>
          <w:p w:rsidR="006B68DC" w:rsidRPr="00BC2754" w:rsidRDefault="006B68DC" w:rsidP="00FF41A1">
            <w:pPr>
              <w:widowControl/>
              <w:snapToGrid w:val="0"/>
              <w:jc w:val="center"/>
              <w:rPr>
                <w:rFonts w:ascii="標楷體" w:eastAsia="標楷體" w:hAnsi="標楷體"/>
                <w:bCs/>
                <w:kern w:val="0"/>
                <w:szCs w:val="24"/>
              </w:rPr>
            </w:pPr>
          </w:p>
        </w:tc>
        <w:tc>
          <w:tcPr>
            <w:tcW w:w="1246" w:type="pct"/>
            <w:gridSpan w:val="3"/>
            <w:vAlign w:val="center"/>
          </w:tcPr>
          <w:p w:rsidR="006B68DC" w:rsidRPr="00BC2754" w:rsidRDefault="006B68DC" w:rsidP="00FF41A1">
            <w:pPr>
              <w:widowControl/>
              <w:snapToGrid w:val="0"/>
              <w:rPr>
                <w:rFonts w:ascii="標楷體" w:eastAsia="標楷體" w:hAnsi="標楷體"/>
                <w:bCs/>
                <w:kern w:val="0"/>
                <w:szCs w:val="24"/>
              </w:rPr>
            </w:pPr>
            <w:r w:rsidRPr="00BC2754">
              <w:rPr>
                <w:rFonts w:ascii="標楷體" w:eastAsia="標楷體" w:hAnsi="標楷體"/>
                <w:szCs w:val="24"/>
              </w:rPr>
              <w:t>103-3-7</w:t>
            </w:r>
            <w:r w:rsidRPr="00BC2754">
              <w:rPr>
                <w:rFonts w:ascii="標楷體" w:eastAsia="標楷體" w:hAnsi="標楷體" w:hint="eastAsia"/>
                <w:kern w:val="0"/>
                <w:szCs w:val="24"/>
              </w:rPr>
              <w:t>發揮創意新體驗</w:t>
            </w:r>
          </w:p>
        </w:tc>
        <w:tc>
          <w:tcPr>
            <w:tcW w:w="349" w:type="pct"/>
            <w:vAlign w:val="center"/>
          </w:tcPr>
          <w:p w:rsidR="006B68DC" w:rsidRPr="00BC2754" w:rsidRDefault="006B68DC" w:rsidP="00FF41A1">
            <w:pPr>
              <w:widowControl/>
              <w:snapToGrid w:val="0"/>
              <w:jc w:val="center"/>
              <w:rPr>
                <w:rFonts w:ascii="標楷體" w:eastAsia="標楷體" w:hAnsi="標楷體"/>
                <w:bCs/>
                <w:kern w:val="0"/>
                <w:szCs w:val="24"/>
              </w:rPr>
            </w:pPr>
            <w:r w:rsidRPr="00BC2754">
              <w:rPr>
                <w:rFonts w:ascii="標楷體" w:eastAsia="標楷體" w:hAnsi="標楷體"/>
                <w:bCs/>
                <w:kern w:val="0"/>
                <w:szCs w:val="24"/>
              </w:rPr>
              <w:t>10</w:t>
            </w:r>
          </w:p>
        </w:tc>
        <w:tc>
          <w:tcPr>
            <w:tcW w:w="1696" w:type="pct"/>
            <w:gridSpan w:val="7"/>
            <w:vAlign w:val="center"/>
          </w:tcPr>
          <w:p w:rsidR="006B68DC" w:rsidRPr="00BC2754" w:rsidRDefault="006B68DC" w:rsidP="00FF41A1">
            <w:pPr>
              <w:snapToGrid w:val="0"/>
              <w:spacing w:before="50" w:after="50"/>
              <w:rPr>
                <w:rFonts w:ascii="標楷體" w:eastAsia="標楷體" w:hAnsi="標楷體"/>
                <w:kern w:val="0"/>
                <w:szCs w:val="24"/>
              </w:rPr>
            </w:pPr>
            <w:r w:rsidRPr="00BC2754">
              <w:rPr>
                <w:rFonts w:ascii="標楷體" w:eastAsia="標楷體" w:hAnsi="標楷體" w:hint="eastAsia"/>
                <w:kern w:val="0"/>
                <w:szCs w:val="24"/>
              </w:rPr>
              <w:t>程式控制科學研習營</w:t>
            </w:r>
          </w:p>
        </w:tc>
        <w:tc>
          <w:tcPr>
            <w:tcW w:w="333" w:type="pct"/>
            <w:gridSpan w:val="2"/>
            <w:vAlign w:val="center"/>
          </w:tcPr>
          <w:p w:rsidR="006B68DC" w:rsidRPr="00BC2754" w:rsidRDefault="006B68DC" w:rsidP="00FF41A1">
            <w:pPr>
              <w:jc w:val="center"/>
              <w:rPr>
                <w:rFonts w:ascii="標楷體" w:eastAsia="標楷體" w:hAnsi="標楷體"/>
                <w:kern w:val="0"/>
                <w:szCs w:val="24"/>
              </w:rPr>
            </w:pPr>
            <w:r w:rsidRPr="00BC2754">
              <w:rPr>
                <w:rFonts w:ascii="標楷體" w:eastAsia="標楷體" w:hAnsi="標楷體"/>
                <w:kern w:val="0"/>
                <w:szCs w:val="24"/>
              </w:rPr>
              <w:t>0</w:t>
            </w:r>
            <w:r w:rsidRPr="00BC2754">
              <w:rPr>
                <w:rFonts w:ascii="標楷體" w:eastAsia="標楷體" w:hAnsi="標楷體" w:hint="eastAsia"/>
                <w:kern w:val="0"/>
                <w:szCs w:val="24"/>
              </w:rPr>
              <w:t>場</w:t>
            </w:r>
          </w:p>
        </w:tc>
        <w:tc>
          <w:tcPr>
            <w:tcW w:w="333" w:type="pct"/>
            <w:vAlign w:val="center"/>
          </w:tcPr>
          <w:p w:rsidR="006B68DC" w:rsidRPr="00BC2754" w:rsidRDefault="006B68DC" w:rsidP="00FF41A1">
            <w:pPr>
              <w:jc w:val="center"/>
              <w:rPr>
                <w:rFonts w:ascii="標楷體" w:eastAsia="標楷體" w:hAnsi="標楷體"/>
                <w:kern w:val="0"/>
                <w:szCs w:val="24"/>
              </w:rPr>
            </w:pPr>
            <w:r w:rsidRPr="00BC2754">
              <w:rPr>
                <w:rFonts w:ascii="標楷體" w:eastAsia="標楷體" w:hAnsi="標楷體"/>
                <w:kern w:val="0"/>
                <w:szCs w:val="24"/>
              </w:rPr>
              <w:t>1</w:t>
            </w:r>
            <w:r w:rsidRPr="00BC2754">
              <w:rPr>
                <w:rFonts w:ascii="標楷體" w:eastAsia="標楷體" w:hAnsi="標楷體" w:hint="eastAsia"/>
                <w:kern w:val="0"/>
                <w:szCs w:val="24"/>
              </w:rPr>
              <w:t>場</w:t>
            </w:r>
          </w:p>
        </w:tc>
      </w:tr>
      <w:tr w:rsidR="006B68DC" w:rsidRPr="00BC2754" w:rsidTr="00FF41A1">
        <w:trPr>
          <w:cantSplit/>
          <w:trHeight w:val="429"/>
          <w:jc w:val="center"/>
        </w:trPr>
        <w:tc>
          <w:tcPr>
            <w:tcW w:w="694" w:type="pct"/>
            <w:vMerge/>
            <w:vAlign w:val="center"/>
          </w:tcPr>
          <w:p w:rsidR="006B68DC" w:rsidRPr="00BC2754" w:rsidRDefault="006B68DC" w:rsidP="00FF41A1">
            <w:pPr>
              <w:snapToGrid w:val="0"/>
              <w:jc w:val="both"/>
              <w:rPr>
                <w:rFonts w:ascii="標楷體" w:eastAsia="標楷體" w:hAnsi="標楷體"/>
                <w:b/>
                <w:szCs w:val="24"/>
              </w:rPr>
            </w:pPr>
          </w:p>
        </w:tc>
        <w:tc>
          <w:tcPr>
            <w:tcW w:w="349" w:type="pct"/>
            <w:vMerge/>
            <w:vAlign w:val="center"/>
          </w:tcPr>
          <w:p w:rsidR="006B68DC" w:rsidRPr="00BC2754" w:rsidRDefault="006B68DC" w:rsidP="00FF41A1">
            <w:pPr>
              <w:widowControl/>
              <w:snapToGrid w:val="0"/>
              <w:jc w:val="center"/>
              <w:rPr>
                <w:rFonts w:ascii="標楷體" w:eastAsia="標楷體" w:hAnsi="標楷體"/>
                <w:bCs/>
                <w:kern w:val="0"/>
                <w:szCs w:val="24"/>
              </w:rPr>
            </w:pPr>
          </w:p>
        </w:tc>
        <w:tc>
          <w:tcPr>
            <w:tcW w:w="1246" w:type="pct"/>
            <w:gridSpan w:val="3"/>
            <w:vAlign w:val="center"/>
          </w:tcPr>
          <w:p w:rsidR="006B68DC" w:rsidRPr="00BC2754" w:rsidRDefault="006B68DC" w:rsidP="00FF41A1">
            <w:pPr>
              <w:widowControl/>
              <w:snapToGrid w:val="0"/>
              <w:rPr>
                <w:rFonts w:ascii="標楷體" w:eastAsia="標楷體" w:hAnsi="標楷體"/>
                <w:bCs/>
                <w:kern w:val="0"/>
                <w:szCs w:val="24"/>
              </w:rPr>
            </w:pPr>
            <w:r w:rsidRPr="00BC2754">
              <w:rPr>
                <w:rFonts w:ascii="標楷體" w:eastAsia="標楷體" w:hAnsi="標楷體"/>
                <w:szCs w:val="24"/>
              </w:rPr>
              <w:t>103-3-7</w:t>
            </w:r>
            <w:r w:rsidRPr="00BC2754">
              <w:rPr>
                <w:rFonts w:ascii="標楷體" w:eastAsia="標楷體" w:hAnsi="標楷體" w:hint="eastAsia"/>
                <w:kern w:val="0"/>
                <w:szCs w:val="24"/>
              </w:rPr>
              <w:t>發揮創意新體驗</w:t>
            </w:r>
          </w:p>
        </w:tc>
        <w:tc>
          <w:tcPr>
            <w:tcW w:w="349" w:type="pct"/>
            <w:vAlign w:val="center"/>
          </w:tcPr>
          <w:p w:rsidR="006B68DC" w:rsidRPr="00BC2754" w:rsidRDefault="006B68DC" w:rsidP="00FF41A1">
            <w:pPr>
              <w:widowControl/>
              <w:snapToGrid w:val="0"/>
              <w:jc w:val="center"/>
              <w:rPr>
                <w:rFonts w:ascii="標楷體" w:eastAsia="標楷體" w:hAnsi="標楷體"/>
                <w:bCs/>
                <w:kern w:val="0"/>
                <w:szCs w:val="24"/>
              </w:rPr>
            </w:pPr>
            <w:r w:rsidRPr="00BC2754">
              <w:rPr>
                <w:rFonts w:ascii="標楷體" w:eastAsia="標楷體" w:hAnsi="標楷體"/>
                <w:bCs/>
                <w:kern w:val="0"/>
                <w:szCs w:val="24"/>
              </w:rPr>
              <w:t>11</w:t>
            </w:r>
          </w:p>
        </w:tc>
        <w:tc>
          <w:tcPr>
            <w:tcW w:w="1696" w:type="pct"/>
            <w:gridSpan w:val="7"/>
            <w:vAlign w:val="center"/>
          </w:tcPr>
          <w:p w:rsidR="006B68DC" w:rsidRPr="00BC2754" w:rsidRDefault="006B68DC" w:rsidP="00FF41A1">
            <w:pPr>
              <w:snapToGrid w:val="0"/>
              <w:spacing w:before="50" w:after="50"/>
              <w:rPr>
                <w:rFonts w:ascii="標楷體" w:eastAsia="標楷體" w:hAnsi="標楷體"/>
                <w:kern w:val="0"/>
                <w:szCs w:val="24"/>
              </w:rPr>
            </w:pPr>
            <w:r w:rsidRPr="00BC2754">
              <w:rPr>
                <w:rFonts w:ascii="標楷體" w:eastAsia="標楷體" w:hAnsi="標楷體" w:hint="eastAsia"/>
                <w:kern w:val="0"/>
                <w:szCs w:val="24"/>
              </w:rPr>
              <w:t>機器人科學營</w:t>
            </w:r>
          </w:p>
        </w:tc>
        <w:tc>
          <w:tcPr>
            <w:tcW w:w="333" w:type="pct"/>
            <w:gridSpan w:val="2"/>
            <w:vAlign w:val="center"/>
          </w:tcPr>
          <w:p w:rsidR="006B68DC" w:rsidRPr="00BC2754" w:rsidRDefault="006B68DC" w:rsidP="00FF41A1">
            <w:pPr>
              <w:jc w:val="center"/>
              <w:rPr>
                <w:rFonts w:ascii="標楷體" w:eastAsia="標楷體" w:hAnsi="標楷體"/>
                <w:kern w:val="0"/>
                <w:szCs w:val="24"/>
              </w:rPr>
            </w:pPr>
            <w:r w:rsidRPr="00BC2754">
              <w:rPr>
                <w:rFonts w:ascii="標楷體" w:eastAsia="標楷體" w:hAnsi="標楷體"/>
                <w:kern w:val="0"/>
                <w:szCs w:val="24"/>
              </w:rPr>
              <w:t>2</w:t>
            </w:r>
            <w:r w:rsidRPr="00BC2754">
              <w:rPr>
                <w:rFonts w:ascii="標楷體" w:eastAsia="標楷體" w:hAnsi="標楷體" w:hint="eastAsia"/>
                <w:kern w:val="0"/>
                <w:szCs w:val="24"/>
              </w:rPr>
              <w:t>場</w:t>
            </w:r>
          </w:p>
        </w:tc>
        <w:tc>
          <w:tcPr>
            <w:tcW w:w="333" w:type="pct"/>
            <w:vAlign w:val="center"/>
          </w:tcPr>
          <w:p w:rsidR="006B68DC" w:rsidRPr="00BC2754" w:rsidRDefault="006B68DC" w:rsidP="00FF41A1">
            <w:pPr>
              <w:jc w:val="center"/>
              <w:rPr>
                <w:rFonts w:ascii="標楷體" w:eastAsia="標楷體" w:hAnsi="標楷體"/>
                <w:kern w:val="0"/>
                <w:szCs w:val="24"/>
              </w:rPr>
            </w:pPr>
            <w:r w:rsidRPr="00BC2754">
              <w:rPr>
                <w:rFonts w:ascii="標楷體" w:eastAsia="標楷體" w:hAnsi="標楷體"/>
                <w:kern w:val="0"/>
                <w:szCs w:val="24"/>
              </w:rPr>
              <w:t>2</w:t>
            </w:r>
            <w:r w:rsidRPr="00BC2754">
              <w:rPr>
                <w:rFonts w:ascii="標楷體" w:eastAsia="標楷體" w:hAnsi="標楷體" w:hint="eastAsia"/>
                <w:kern w:val="0"/>
                <w:szCs w:val="24"/>
              </w:rPr>
              <w:t>場</w:t>
            </w:r>
          </w:p>
        </w:tc>
      </w:tr>
    </w:tbl>
    <w:p w:rsidR="006B68DC" w:rsidRPr="00BC2754" w:rsidRDefault="006B68DC" w:rsidP="00FF41A1">
      <w:pPr>
        <w:widowControl/>
        <w:spacing w:line="480" w:lineRule="auto"/>
        <w:rPr>
          <w:rFonts w:ascii="Times New Roman" w:eastAsia="標楷體" w:hAnsi="Times New Roman"/>
          <w:kern w:val="0"/>
          <w:sz w:val="28"/>
          <w:szCs w:val="28"/>
        </w:rPr>
        <w:sectPr w:rsidR="006B68DC" w:rsidRPr="00BC2754" w:rsidSect="004A3F62">
          <w:footerReference w:type="default" r:id="rId37"/>
          <w:pgSz w:w="16838" w:h="11906" w:orient="landscape"/>
          <w:pgMar w:top="1797" w:right="1440" w:bottom="1797" w:left="1440" w:header="851" w:footer="737" w:gutter="0"/>
          <w:cols w:space="425"/>
          <w:docGrid w:linePitch="360"/>
        </w:sectPr>
      </w:pPr>
    </w:p>
    <w:p w:rsidR="006B68DC" w:rsidRPr="00BC2754" w:rsidRDefault="006B68DC" w:rsidP="00FF41A1">
      <w:pPr>
        <w:widowControl/>
        <w:spacing w:line="360" w:lineRule="auto"/>
        <w:jc w:val="center"/>
        <w:rPr>
          <w:rFonts w:ascii="標楷體" w:eastAsia="標楷體" w:hAnsi="標楷體"/>
          <w:sz w:val="28"/>
          <w:szCs w:val="28"/>
        </w:rPr>
      </w:pPr>
      <w:r w:rsidRPr="00BC2754">
        <w:rPr>
          <w:rFonts w:ascii="標楷體" w:eastAsia="標楷體" w:hAnsi="標楷體"/>
          <w:sz w:val="28"/>
          <w:szCs w:val="28"/>
        </w:rPr>
        <w:t>103-3</w:t>
      </w:r>
      <w:r w:rsidRPr="00BC2754">
        <w:rPr>
          <w:rFonts w:ascii="標楷體" w:eastAsia="標楷體" w:hAnsi="標楷體" w:hint="eastAsia"/>
          <w:sz w:val="28"/>
          <w:szCs w:val="28"/>
        </w:rPr>
        <w:t>恆春半島多元適性學習紮根計畫</w:t>
      </w:r>
    </w:p>
    <w:p w:rsidR="006B68DC" w:rsidRPr="00BC2754" w:rsidRDefault="006B68DC" w:rsidP="00FF41A1">
      <w:pPr>
        <w:widowControl/>
        <w:spacing w:line="360" w:lineRule="auto"/>
        <w:jc w:val="center"/>
        <w:rPr>
          <w:rFonts w:ascii="標楷體" w:eastAsia="標楷體" w:hAnsi="標楷體"/>
          <w:sz w:val="28"/>
          <w:szCs w:val="28"/>
        </w:rPr>
      </w:pPr>
      <w:r w:rsidRPr="00BC2754">
        <w:rPr>
          <w:rFonts w:ascii="標楷體" w:eastAsia="標楷體" w:hAnsi="標楷體"/>
          <w:sz w:val="28"/>
          <w:szCs w:val="28"/>
        </w:rPr>
        <w:t>103</w:t>
      </w:r>
      <w:r w:rsidRPr="00BC2754">
        <w:rPr>
          <w:rFonts w:ascii="標楷體" w:eastAsia="標楷體" w:hAnsi="標楷體" w:hint="eastAsia"/>
          <w:sz w:val="28"/>
          <w:szCs w:val="28"/>
        </w:rPr>
        <w:t>會計年度概算表（</w:t>
      </w:r>
      <w:r w:rsidRPr="00BC2754">
        <w:rPr>
          <w:rFonts w:ascii="標楷體" w:eastAsia="標楷體" w:hAnsi="標楷體"/>
          <w:sz w:val="28"/>
          <w:szCs w:val="28"/>
        </w:rPr>
        <w:t>103</w:t>
      </w:r>
      <w:r w:rsidRPr="00BC2754">
        <w:rPr>
          <w:rFonts w:ascii="標楷體" w:eastAsia="標楷體" w:hAnsi="標楷體" w:hint="eastAsia"/>
          <w:sz w:val="28"/>
          <w:szCs w:val="28"/>
        </w:rPr>
        <w:t>年</w:t>
      </w:r>
      <w:r w:rsidRPr="00BC2754">
        <w:rPr>
          <w:rFonts w:ascii="標楷體" w:eastAsia="標楷體" w:hAnsi="標楷體"/>
          <w:sz w:val="28"/>
          <w:szCs w:val="28"/>
        </w:rPr>
        <w:t>8</w:t>
      </w:r>
      <w:r w:rsidRPr="00BC2754">
        <w:rPr>
          <w:rFonts w:ascii="標楷體" w:eastAsia="標楷體" w:hAnsi="標楷體" w:hint="eastAsia"/>
          <w:sz w:val="28"/>
          <w:szCs w:val="28"/>
        </w:rPr>
        <w:t>月至</w:t>
      </w:r>
      <w:r w:rsidRPr="00BC2754">
        <w:rPr>
          <w:rFonts w:ascii="標楷體" w:eastAsia="標楷體" w:hAnsi="標楷體"/>
          <w:sz w:val="28"/>
          <w:szCs w:val="28"/>
        </w:rPr>
        <w:t>12</w:t>
      </w:r>
      <w:r w:rsidRPr="00BC2754">
        <w:rPr>
          <w:rFonts w:ascii="標楷體" w:eastAsia="標楷體" w:hAnsi="標楷體" w:hint="eastAsia"/>
          <w:sz w:val="28"/>
          <w:szCs w:val="28"/>
        </w:rPr>
        <w:t>月）單位：仟元</w:t>
      </w:r>
    </w:p>
    <w:tbl>
      <w:tblPr>
        <w:tblW w:w="9483" w:type="dxa"/>
        <w:jc w:val="center"/>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18"/>
        <w:gridCol w:w="1619"/>
        <w:gridCol w:w="720"/>
        <w:gridCol w:w="813"/>
        <w:gridCol w:w="1169"/>
        <w:gridCol w:w="1203"/>
        <w:gridCol w:w="3241"/>
      </w:tblGrid>
      <w:tr w:rsidR="006B68DC" w:rsidRPr="00BC2754" w:rsidTr="00FF41A1">
        <w:trPr>
          <w:trHeight w:val="460"/>
          <w:jc w:val="center"/>
        </w:trPr>
        <w:tc>
          <w:tcPr>
            <w:tcW w:w="2337" w:type="dxa"/>
            <w:gridSpan w:val="2"/>
            <w:tcMar>
              <w:top w:w="0" w:type="dxa"/>
              <w:left w:w="28" w:type="dxa"/>
              <w:bottom w:w="0" w:type="dxa"/>
              <w:right w:w="28" w:type="dxa"/>
            </w:tcMar>
            <w:vAlign w:val="center"/>
          </w:tcPr>
          <w:p w:rsidR="006B68DC" w:rsidRPr="00BC2754" w:rsidRDefault="006B68DC" w:rsidP="00FF41A1">
            <w:pPr>
              <w:widowControl/>
              <w:spacing w:line="360" w:lineRule="exact"/>
              <w:jc w:val="center"/>
              <w:rPr>
                <w:rFonts w:ascii="標楷體" w:eastAsia="標楷體" w:hAnsi="標楷體"/>
                <w:kern w:val="0"/>
                <w:szCs w:val="24"/>
              </w:rPr>
            </w:pPr>
            <w:r w:rsidRPr="00BC2754">
              <w:rPr>
                <w:rFonts w:ascii="標楷體" w:eastAsia="標楷體" w:hAnsi="標楷體" w:hint="eastAsia"/>
                <w:kern w:val="0"/>
                <w:szCs w:val="24"/>
              </w:rPr>
              <w:t>名稱</w:t>
            </w:r>
          </w:p>
        </w:tc>
        <w:tc>
          <w:tcPr>
            <w:tcW w:w="720" w:type="dxa"/>
            <w:tcMar>
              <w:top w:w="0" w:type="dxa"/>
              <w:left w:w="28" w:type="dxa"/>
              <w:bottom w:w="0" w:type="dxa"/>
              <w:right w:w="28" w:type="dxa"/>
            </w:tcMar>
            <w:vAlign w:val="center"/>
          </w:tcPr>
          <w:p w:rsidR="006B68DC" w:rsidRPr="00BC2754" w:rsidRDefault="006B68DC" w:rsidP="00FF41A1">
            <w:pPr>
              <w:widowControl/>
              <w:spacing w:line="360" w:lineRule="exact"/>
              <w:jc w:val="center"/>
              <w:rPr>
                <w:rFonts w:ascii="標楷體" w:eastAsia="標楷體" w:hAnsi="標楷體"/>
                <w:kern w:val="0"/>
                <w:szCs w:val="24"/>
              </w:rPr>
            </w:pPr>
            <w:r w:rsidRPr="00BC2754">
              <w:rPr>
                <w:rFonts w:ascii="標楷體" w:eastAsia="標楷體" w:hAnsi="標楷體" w:hint="eastAsia"/>
                <w:kern w:val="0"/>
                <w:szCs w:val="24"/>
              </w:rPr>
              <w:t>單位</w:t>
            </w:r>
          </w:p>
        </w:tc>
        <w:tc>
          <w:tcPr>
            <w:tcW w:w="813" w:type="dxa"/>
            <w:tcMar>
              <w:top w:w="0" w:type="dxa"/>
              <w:left w:w="28" w:type="dxa"/>
              <w:bottom w:w="0" w:type="dxa"/>
              <w:right w:w="28" w:type="dxa"/>
            </w:tcMar>
            <w:vAlign w:val="center"/>
          </w:tcPr>
          <w:p w:rsidR="006B68DC" w:rsidRPr="00BC2754" w:rsidRDefault="006B68DC" w:rsidP="00FF41A1">
            <w:pPr>
              <w:widowControl/>
              <w:spacing w:line="360" w:lineRule="exact"/>
              <w:jc w:val="center"/>
              <w:rPr>
                <w:rFonts w:ascii="標楷體" w:eastAsia="標楷體" w:hAnsi="標楷體"/>
                <w:kern w:val="0"/>
                <w:szCs w:val="24"/>
              </w:rPr>
            </w:pPr>
            <w:r w:rsidRPr="00BC2754">
              <w:rPr>
                <w:rFonts w:ascii="標楷體" w:eastAsia="標楷體" w:hAnsi="標楷體" w:hint="eastAsia"/>
                <w:kern w:val="0"/>
                <w:szCs w:val="24"/>
              </w:rPr>
              <w:t>數量</w:t>
            </w:r>
          </w:p>
        </w:tc>
        <w:tc>
          <w:tcPr>
            <w:tcW w:w="1169" w:type="dxa"/>
            <w:tcMar>
              <w:top w:w="0" w:type="dxa"/>
              <w:left w:w="28" w:type="dxa"/>
              <w:bottom w:w="0" w:type="dxa"/>
              <w:right w:w="28" w:type="dxa"/>
            </w:tcMar>
            <w:vAlign w:val="center"/>
          </w:tcPr>
          <w:p w:rsidR="006B68DC" w:rsidRPr="00BC2754" w:rsidRDefault="006B68DC" w:rsidP="00FF41A1">
            <w:pPr>
              <w:widowControl/>
              <w:spacing w:line="360" w:lineRule="exact"/>
              <w:ind w:firstLineChars="150" w:firstLine="360"/>
              <w:rPr>
                <w:rFonts w:ascii="標楷體" w:eastAsia="標楷體" w:hAnsi="標楷體"/>
                <w:kern w:val="0"/>
                <w:szCs w:val="24"/>
              </w:rPr>
            </w:pPr>
            <w:r w:rsidRPr="00BC2754">
              <w:rPr>
                <w:rFonts w:ascii="標楷體" w:eastAsia="標楷體" w:hAnsi="標楷體" w:hint="eastAsia"/>
                <w:kern w:val="0"/>
                <w:szCs w:val="24"/>
              </w:rPr>
              <w:t>單價</w:t>
            </w:r>
          </w:p>
        </w:tc>
        <w:tc>
          <w:tcPr>
            <w:tcW w:w="1203" w:type="dxa"/>
            <w:tcMar>
              <w:top w:w="0" w:type="dxa"/>
              <w:left w:w="28" w:type="dxa"/>
              <w:bottom w:w="0" w:type="dxa"/>
              <w:right w:w="28" w:type="dxa"/>
            </w:tcMar>
            <w:vAlign w:val="center"/>
          </w:tcPr>
          <w:p w:rsidR="006B68DC" w:rsidRPr="00BC2754" w:rsidRDefault="006B68DC" w:rsidP="00FF41A1">
            <w:pPr>
              <w:widowControl/>
              <w:spacing w:line="360" w:lineRule="exact"/>
              <w:jc w:val="center"/>
              <w:rPr>
                <w:rFonts w:ascii="標楷體" w:eastAsia="標楷體" w:hAnsi="標楷體"/>
                <w:kern w:val="0"/>
                <w:szCs w:val="24"/>
              </w:rPr>
            </w:pPr>
            <w:r w:rsidRPr="00BC2754">
              <w:rPr>
                <w:rFonts w:ascii="標楷體" w:eastAsia="標楷體" w:hAnsi="標楷體" w:hint="eastAsia"/>
                <w:kern w:val="0"/>
                <w:szCs w:val="24"/>
              </w:rPr>
              <w:t>總價</w:t>
            </w:r>
          </w:p>
        </w:tc>
        <w:tc>
          <w:tcPr>
            <w:tcW w:w="3241" w:type="dxa"/>
            <w:tcMar>
              <w:top w:w="0" w:type="dxa"/>
              <w:left w:w="28" w:type="dxa"/>
              <w:bottom w:w="0" w:type="dxa"/>
              <w:right w:w="28" w:type="dxa"/>
            </w:tcMar>
            <w:vAlign w:val="center"/>
          </w:tcPr>
          <w:p w:rsidR="006B68DC" w:rsidRPr="00BC2754" w:rsidRDefault="006B68DC" w:rsidP="00FF41A1">
            <w:pPr>
              <w:widowControl/>
              <w:spacing w:line="360" w:lineRule="exact"/>
              <w:jc w:val="center"/>
              <w:rPr>
                <w:rFonts w:ascii="標楷體" w:eastAsia="標楷體" w:hAnsi="標楷體"/>
                <w:kern w:val="0"/>
                <w:szCs w:val="24"/>
              </w:rPr>
            </w:pPr>
            <w:r w:rsidRPr="00BC2754">
              <w:rPr>
                <w:rFonts w:ascii="標楷體" w:eastAsia="標楷體" w:hAnsi="標楷體" w:hint="eastAsia"/>
                <w:kern w:val="0"/>
                <w:szCs w:val="24"/>
              </w:rPr>
              <w:t>說明（</w:t>
            </w:r>
            <w:r w:rsidRPr="00BC2754">
              <w:rPr>
                <w:rFonts w:ascii="標楷體" w:eastAsia="標楷體" w:hAnsi="標楷體" w:hint="eastAsia"/>
                <w:szCs w:val="24"/>
              </w:rPr>
              <w:t>請說明內容用途</w:t>
            </w:r>
            <w:r w:rsidRPr="00BC2754">
              <w:rPr>
                <w:rFonts w:ascii="標楷體" w:eastAsia="標楷體" w:hAnsi="標楷體" w:hint="eastAsia"/>
                <w:kern w:val="0"/>
                <w:szCs w:val="24"/>
              </w:rPr>
              <w:t>）</w:t>
            </w:r>
          </w:p>
        </w:tc>
      </w:tr>
      <w:tr w:rsidR="006B68DC" w:rsidRPr="00BC2754" w:rsidTr="00FF41A1">
        <w:trPr>
          <w:trHeight w:val="58"/>
          <w:jc w:val="center"/>
        </w:trPr>
        <w:tc>
          <w:tcPr>
            <w:tcW w:w="9483" w:type="dxa"/>
            <w:gridSpan w:val="7"/>
            <w:tcMar>
              <w:top w:w="0" w:type="dxa"/>
              <w:left w:w="28" w:type="dxa"/>
              <w:bottom w:w="0" w:type="dxa"/>
              <w:right w:w="28" w:type="dxa"/>
            </w:tcMar>
            <w:vAlign w:val="center"/>
          </w:tcPr>
          <w:p w:rsidR="006B68DC" w:rsidRPr="00BC2754" w:rsidRDefault="006B68DC" w:rsidP="00FF41A1">
            <w:pPr>
              <w:widowControl/>
              <w:spacing w:line="360" w:lineRule="exact"/>
              <w:rPr>
                <w:rFonts w:ascii="標楷體" w:eastAsia="標楷體" w:hAnsi="標楷體"/>
                <w:b/>
                <w:kern w:val="0"/>
                <w:szCs w:val="24"/>
              </w:rPr>
            </w:pPr>
            <w:r w:rsidRPr="00BC2754">
              <w:rPr>
                <w:rFonts w:ascii="標楷體" w:eastAsia="標楷體" w:hAnsi="標楷體" w:hint="eastAsia"/>
                <w:b/>
                <w:kern w:val="0"/>
                <w:szCs w:val="24"/>
              </w:rPr>
              <w:t>（一）經常門</w:t>
            </w:r>
          </w:p>
        </w:tc>
      </w:tr>
      <w:tr w:rsidR="006B68DC" w:rsidRPr="00BC2754" w:rsidTr="00FF41A1">
        <w:trPr>
          <w:cantSplit/>
          <w:trHeight w:val="470"/>
          <w:jc w:val="center"/>
        </w:trPr>
        <w:tc>
          <w:tcPr>
            <w:tcW w:w="718" w:type="dxa"/>
            <w:vMerge w:val="restart"/>
            <w:vAlign w:val="center"/>
          </w:tcPr>
          <w:p w:rsidR="006B68DC" w:rsidRPr="00BC2754" w:rsidRDefault="006B68DC" w:rsidP="00FF41A1">
            <w:pPr>
              <w:widowControl/>
              <w:spacing w:line="360" w:lineRule="exact"/>
              <w:jc w:val="center"/>
              <w:rPr>
                <w:rFonts w:ascii="標楷體" w:eastAsia="標楷體" w:hAnsi="標楷體"/>
                <w:kern w:val="0"/>
                <w:szCs w:val="24"/>
              </w:rPr>
            </w:pPr>
            <w:bookmarkStart w:id="0" w:name="_Hlk369855862"/>
            <w:r w:rsidRPr="00BC2754">
              <w:rPr>
                <w:rFonts w:ascii="標楷體" w:eastAsia="標楷體" w:hAnsi="標楷體"/>
                <w:kern w:val="0"/>
                <w:szCs w:val="24"/>
              </w:rPr>
              <w:t xml:space="preserve">     </w:t>
            </w:r>
          </w:p>
          <w:p w:rsidR="006B68DC" w:rsidRPr="00BC2754" w:rsidRDefault="006B68DC" w:rsidP="00FF41A1">
            <w:pPr>
              <w:widowControl/>
              <w:spacing w:line="360" w:lineRule="exact"/>
              <w:jc w:val="center"/>
              <w:rPr>
                <w:rFonts w:ascii="標楷體" w:eastAsia="標楷體" w:hAnsi="標楷體"/>
                <w:kern w:val="0"/>
                <w:szCs w:val="24"/>
              </w:rPr>
            </w:pPr>
          </w:p>
          <w:p w:rsidR="006B68DC" w:rsidRPr="00BC2754" w:rsidRDefault="006B68DC" w:rsidP="00FF41A1">
            <w:pPr>
              <w:widowControl/>
              <w:spacing w:line="360" w:lineRule="exact"/>
              <w:jc w:val="center"/>
              <w:rPr>
                <w:rFonts w:ascii="標楷體" w:eastAsia="標楷體" w:hAnsi="標楷體"/>
                <w:kern w:val="0"/>
                <w:szCs w:val="24"/>
              </w:rPr>
            </w:pPr>
          </w:p>
          <w:p w:rsidR="006B68DC" w:rsidRPr="00BC2754" w:rsidRDefault="006B68DC" w:rsidP="00FF41A1">
            <w:pPr>
              <w:widowControl/>
              <w:spacing w:line="360" w:lineRule="exact"/>
              <w:jc w:val="center"/>
              <w:rPr>
                <w:rFonts w:ascii="標楷體" w:eastAsia="標楷體" w:hAnsi="標楷體"/>
                <w:kern w:val="0"/>
                <w:szCs w:val="24"/>
              </w:rPr>
            </w:pPr>
          </w:p>
          <w:p w:rsidR="006B68DC" w:rsidRPr="00BC2754" w:rsidRDefault="006B68DC" w:rsidP="00FF41A1">
            <w:pPr>
              <w:widowControl/>
              <w:spacing w:line="360" w:lineRule="exact"/>
              <w:jc w:val="center"/>
              <w:rPr>
                <w:rFonts w:ascii="標楷體" w:eastAsia="標楷體" w:hAnsi="標楷體"/>
                <w:kern w:val="0"/>
                <w:szCs w:val="24"/>
              </w:rPr>
            </w:pPr>
            <w:r w:rsidRPr="00BC2754">
              <w:rPr>
                <w:rFonts w:ascii="標楷體" w:eastAsia="標楷體" w:hAnsi="標楷體"/>
                <w:kern w:val="0"/>
                <w:szCs w:val="24"/>
              </w:rPr>
              <w:t xml:space="preserve">  </w:t>
            </w:r>
          </w:p>
          <w:p w:rsidR="006B68DC" w:rsidRPr="00BC2754" w:rsidRDefault="006B68DC" w:rsidP="00FF41A1">
            <w:pPr>
              <w:widowControl/>
              <w:spacing w:line="360" w:lineRule="exact"/>
              <w:jc w:val="center"/>
              <w:rPr>
                <w:rFonts w:ascii="標楷體" w:eastAsia="標楷體" w:hAnsi="標楷體"/>
                <w:kern w:val="0"/>
                <w:szCs w:val="24"/>
              </w:rPr>
            </w:pPr>
          </w:p>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鐘點費</w:t>
            </w:r>
            <w:r w:rsidRPr="00BC2754">
              <w:rPr>
                <w:rFonts w:ascii="標楷體" w:eastAsia="標楷體" w:hAnsi="標楷體"/>
                <w:szCs w:val="24"/>
              </w:rPr>
              <w:t>2</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時</w:t>
            </w:r>
            <w:r w:rsidRPr="00BC2754">
              <w:rPr>
                <w:rFonts w:ascii="標楷體" w:eastAsia="標楷體" w:hAnsi="標楷體"/>
                <w:szCs w:val="24"/>
              </w:rPr>
              <w:t xml:space="preserve">    </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25</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0.4</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10</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szCs w:val="24"/>
              </w:rPr>
              <w:t>103-3-1</w:t>
            </w:r>
            <w:r w:rsidRPr="00BC2754">
              <w:rPr>
                <w:rFonts w:ascii="標楷體" w:eastAsia="標楷體" w:hAnsi="標楷體" w:hint="eastAsia"/>
                <w:szCs w:val="24"/>
              </w:rPr>
              <w:t>內聘講師鐘點費</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鐘點費</w:t>
            </w:r>
            <w:r w:rsidRPr="00BC2754">
              <w:rPr>
                <w:rFonts w:ascii="標楷體" w:eastAsia="標楷體" w:hAnsi="標楷體"/>
                <w:szCs w:val="24"/>
              </w:rPr>
              <w:t>2</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時</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10</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0.4</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4</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szCs w:val="24"/>
              </w:rPr>
              <w:t>103-3-2</w:t>
            </w:r>
            <w:r w:rsidRPr="00BC2754">
              <w:rPr>
                <w:rFonts w:ascii="標楷體" w:eastAsia="標楷體" w:hAnsi="標楷體" w:hint="eastAsia"/>
                <w:szCs w:val="24"/>
              </w:rPr>
              <w:t>內聘講師鐘點費</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鐘點費</w:t>
            </w:r>
            <w:r w:rsidRPr="00BC2754">
              <w:rPr>
                <w:rFonts w:ascii="標楷體" w:eastAsia="標楷體" w:hAnsi="標楷體"/>
                <w:szCs w:val="24"/>
              </w:rPr>
              <w:t>2</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時</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16</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0.4</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6.4</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szCs w:val="24"/>
              </w:rPr>
              <w:t>103-3-3</w:t>
            </w:r>
            <w:r w:rsidRPr="00BC2754">
              <w:rPr>
                <w:rFonts w:ascii="標楷體" w:eastAsia="標楷體" w:hAnsi="標楷體" w:hint="eastAsia"/>
                <w:szCs w:val="24"/>
              </w:rPr>
              <w:t>內聘講師鐘點費</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鐘點費</w:t>
            </w:r>
            <w:r w:rsidRPr="00BC2754">
              <w:rPr>
                <w:rFonts w:ascii="標楷體" w:eastAsia="標楷體" w:hAnsi="標楷體"/>
                <w:szCs w:val="24"/>
              </w:rPr>
              <w:t>2</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時</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8</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0.4</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3.2</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szCs w:val="24"/>
              </w:rPr>
              <w:t>103-3-4(</w:t>
            </w:r>
            <w:r w:rsidRPr="00BC2754">
              <w:rPr>
                <w:rFonts w:ascii="標楷體" w:eastAsia="標楷體" w:hAnsi="標楷體" w:hint="eastAsia"/>
                <w:szCs w:val="24"/>
              </w:rPr>
              <w:t>恆春工商</w:t>
            </w:r>
            <w:r w:rsidRPr="00BC2754">
              <w:rPr>
                <w:rFonts w:ascii="標楷體" w:eastAsia="標楷體" w:hAnsi="標楷體"/>
                <w:szCs w:val="24"/>
              </w:rPr>
              <w:t>)</w:t>
            </w:r>
            <w:r w:rsidRPr="00BC2754">
              <w:rPr>
                <w:rFonts w:ascii="標楷體" w:eastAsia="標楷體" w:hAnsi="標楷體" w:hint="eastAsia"/>
                <w:szCs w:val="24"/>
              </w:rPr>
              <w:t>內聘講師鐘點費</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鐘點費</w:t>
            </w:r>
            <w:r w:rsidRPr="00BC2754">
              <w:rPr>
                <w:rFonts w:ascii="標楷體" w:eastAsia="標楷體" w:hAnsi="標楷體"/>
                <w:szCs w:val="24"/>
              </w:rPr>
              <w:t>2</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時</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15</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0.4</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6</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szCs w:val="24"/>
              </w:rPr>
              <w:t>103-3-4(</w:t>
            </w:r>
            <w:r w:rsidRPr="00BC2754">
              <w:rPr>
                <w:rFonts w:ascii="標楷體" w:eastAsia="標楷體" w:hAnsi="標楷體" w:hint="eastAsia"/>
                <w:szCs w:val="24"/>
              </w:rPr>
              <w:t>日新工商</w:t>
            </w:r>
            <w:r w:rsidRPr="00BC2754">
              <w:rPr>
                <w:rFonts w:ascii="標楷體" w:eastAsia="標楷體" w:hAnsi="標楷體"/>
                <w:szCs w:val="24"/>
              </w:rPr>
              <w:t>)</w:t>
            </w:r>
            <w:r w:rsidRPr="00BC2754">
              <w:rPr>
                <w:rFonts w:ascii="標楷體" w:eastAsia="標楷體" w:hAnsi="標楷體" w:hint="eastAsia"/>
                <w:szCs w:val="24"/>
              </w:rPr>
              <w:t>內聘講師鐘點費</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補充保費</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式</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1</w:t>
            </w:r>
          </w:p>
        </w:tc>
        <w:tc>
          <w:tcPr>
            <w:tcW w:w="1169" w:type="dxa"/>
            <w:tcMar>
              <w:top w:w="0" w:type="dxa"/>
              <w:left w:w="28" w:type="dxa"/>
              <w:bottom w:w="0" w:type="dxa"/>
              <w:right w:w="28" w:type="dxa"/>
            </w:tcMar>
            <w:vAlign w:val="center"/>
          </w:tcPr>
          <w:p w:rsidR="006B68DC" w:rsidRPr="00D97378" w:rsidRDefault="006B68DC" w:rsidP="00FF41A1">
            <w:pPr>
              <w:spacing w:line="360" w:lineRule="exact"/>
              <w:jc w:val="center"/>
              <w:rPr>
                <w:rFonts w:ascii="標楷體" w:eastAsia="標楷體" w:hAnsi="標楷體"/>
                <w:color w:val="FF0000"/>
                <w:szCs w:val="24"/>
              </w:rPr>
            </w:pPr>
            <w:r w:rsidRPr="00D97378">
              <w:rPr>
                <w:rFonts w:ascii="標楷體" w:eastAsia="標楷體" w:hAnsi="標楷體"/>
                <w:color w:val="FF0000"/>
                <w:szCs w:val="24"/>
              </w:rPr>
              <w:t>0.2</w:t>
            </w:r>
          </w:p>
        </w:tc>
        <w:tc>
          <w:tcPr>
            <w:tcW w:w="1203" w:type="dxa"/>
            <w:tcMar>
              <w:top w:w="0" w:type="dxa"/>
              <w:left w:w="28" w:type="dxa"/>
              <w:bottom w:w="0" w:type="dxa"/>
              <w:right w:w="28" w:type="dxa"/>
            </w:tcMar>
            <w:vAlign w:val="center"/>
          </w:tcPr>
          <w:p w:rsidR="006B68DC" w:rsidRPr="00D97378" w:rsidRDefault="006B68DC" w:rsidP="00FF41A1">
            <w:pPr>
              <w:spacing w:line="360" w:lineRule="exact"/>
              <w:jc w:val="center"/>
              <w:rPr>
                <w:rFonts w:ascii="標楷體" w:eastAsia="標楷體" w:hAnsi="標楷體" w:cs="新細明體"/>
                <w:color w:val="FF0000"/>
                <w:szCs w:val="24"/>
              </w:rPr>
            </w:pPr>
            <w:r w:rsidRPr="00D97378">
              <w:rPr>
                <w:rFonts w:ascii="標楷體" w:eastAsia="標楷體" w:hAnsi="標楷體"/>
                <w:color w:val="FF0000"/>
                <w:szCs w:val="24"/>
              </w:rPr>
              <w:t>0.2</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szCs w:val="24"/>
              </w:rPr>
              <w:t>103-3-1</w:t>
            </w:r>
            <w:r w:rsidRPr="00BC2754">
              <w:rPr>
                <w:rFonts w:ascii="標楷體" w:eastAsia="標楷體" w:hAnsi="標楷體" w:hint="eastAsia"/>
                <w:szCs w:val="24"/>
              </w:rPr>
              <w:t>二代健保保費</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補充保費</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式</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1</w:t>
            </w:r>
          </w:p>
        </w:tc>
        <w:tc>
          <w:tcPr>
            <w:tcW w:w="1169" w:type="dxa"/>
            <w:tcMar>
              <w:top w:w="0" w:type="dxa"/>
              <w:left w:w="28" w:type="dxa"/>
              <w:bottom w:w="0" w:type="dxa"/>
              <w:right w:w="28" w:type="dxa"/>
            </w:tcMar>
            <w:vAlign w:val="center"/>
          </w:tcPr>
          <w:p w:rsidR="006B68DC" w:rsidRPr="00D97378" w:rsidRDefault="006B68DC" w:rsidP="00FF41A1">
            <w:pPr>
              <w:spacing w:line="360" w:lineRule="exact"/>
              <w:jc w:val="center"/>
              <w:rPr>
                <w:rFonts w:ascii="標楷體" w:eastAsia="標楷體" w:hAnsi="標楷體"/>
                <w:color w:val="FF0000"/>
                <w:szCs w:val="24"/>
              </w:rPr>
            </w:pPr>
            <w:r w:rsidRPr="00D97378">
              <w:rPr>
                <w:rFonts w:ascii="標楷體" w:eastAsia="標楷體" w:hAnsi="標楷體"/>
                <w:color w:val="FF0000"/>
                <w:szCs w:val="24"/>
              </w:rPr>
              <w:t>0.08</w:t>
            </w:r>
          </w:p>
        </w:tc>
        <w:tc>
          <w:tcPr>
            <w:tcW w:w="1203" w:type="dxa"/>
            <w:tcMar>
              <w:top w:w="0" w:type="dxa"/>
              <w:left w:w="28" w:type="dxa"/>
              <w:bottom w:w="0" w:type="dxa"/>
              <w:right w:w="28" w:type="dxa"/>
            </w:tcMar>
            <w:vAlign w:val="center"/>
          </w:tcPr>
          <w:p w:rsidR="006B68DC" w:rsidRPr="00D97378" w:rsidRDefault="006B68DC" w:rsidP="00FF41A1">
            <w:pPr>
              <w:spacing w:line="360" w:lineRule="exact"/>
              <w:jc w:val="center"/>
              <w:rPr>
                <w:rFonts w:ascii="標楷體" w:eastAsia="標楷體" w:hAnsi="標楷體" w:cs="新細明體"/>
                <w:color w:val="FF0000"/>
                <w:szCs w:val="24"/>
              </w:rPr>
            </w:pPr>
            <w:r w:rsidRPr="00D97378">
              <w:rPr>
                <w:rFonts w:ascii="標楷體" w:eastAsia="標楷體" w:hAnsi="標楷體"/>
                <w:color w:val="FF0000"/>
                <w:szCs w:val="24"/>
              </w:rPr>
              <w:t>0.08</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szCs w:val="24"/>
              </w:rPr>
              <w:t>103-3-2</w:t>
            </w:r>
            <w:r w:rsidRPr="00BC2754">
              <w:rPr>
                <w:rFonts w:ascii="標楷體" w:eastAsia="標楷體" w:hAnsi="標楷體" w:hint="eastAsia"/>
                <w:szCs w:val="24"/>
              </w:rPr>
              <w:t>二代健保保費</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補充保費</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式</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0.128</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0.128</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szCs w:val="24"/>
              </w:rPr>
              <w:t>103-3-3</w:t>
            </w:r>
            <w:r w:rsidRPr="00BC2754">
              <w:rPr>
                <w:rFonts w:ascii="標楷體" w:eastAsia="標楷體" w:hAnsi="標楷體" w:hint="eastAsia"/>
                <w:szCs w:val="24"/>
              </w:rPr>
              <w:t>二代健保保費</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補充保費</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式</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w:t>
            </w:r>
          </w:p>
        </w:tc>
        <w:tc>
          <w:tcPr>
            <w:tcW w:w="1169" w:type="dxa"/>
            <w:tcMar>
              <w:top w:w="0" w:type="dxa"/>
              <w:left w:w="28" w:type="dxa"/>
              <w:bottom w:w="0" w:type="dxa"/>
              <w:right w:w="28" w:type="dxa"/>
            </w:tcMar>
            <w:vAlign w:val="center"/>
          </w:tcPr>
          <w:p w:rsidR="006B68DC" w:rsidRPr="00D97378" w:rsidRDefault="006B68DC" w:rsidP="00FF41A1">
            <w:pPr>
              <w:spacing w:line="360" w:lineRule="exact"/>
              <w:jc w:val="center"/>
              <w:rPr>
                <w:rFonts w:ascii="標楷體" w:eastAsia="標楷體" w:hAnsi="標楷體"/>
                <w:color w:val="FF0000"/>
                <w:szCs w:val="24"/>
              </w:rPr>
            </w:pPr>
            <w:r w:rsidRPr="00D97378">
              <w:rPr>
                <w:rFonts w:ascii="標楷體" w:eastAsia="標楷體" w:hAnsi="標楷體"/>
                <w:color w:val="FF0000"/>
                <w:szCs w:val="24"/>
              </w:rPr>
              <w:t>0.064</w:t>
            </w:r>
          </w:p>
        </w:tc>
        <w:tc>
          <w:tcPr>
            <w:tcW w:w="1203" w:type="dxa"/>
            <w:tcMar>
              <w:top w:w="0" w:type="dxa"/>
              <w:left w:w="28" w:type="dxa"/>
              <w:bottom w:w="0" w:type="dxa"/>
              <w:right w:w="28" w:type="dxa"/>
            </w:tcMar>
            <w:vAlign w:val="center"/>
          </w:tcPr>
          <w:p w:rsidR="006B68DC" w:rsidRPr="00D97378" w:rsidRDefault="006B68DC" w:rsidP="00FF41A1">
            <w:pPr>
              <w:spacing w:line="360" w:lineRule="exact"/>
              <w:jc w:val="center"/>
              <w:rPr>
                <w:rFonts w:ascii="標楷體" w:eastAsia="標楷體" w:hAnsi="標楷體"/>
                <w:color w:val="FF0000"/>
                <w:szCs w:val="24"/>
              </w:rPr>
            </w:pPr>
            <w:r w:rsidRPr="00D97378">
              <w:rPr>
                <w:rFonts w:ascii="標楷體" w:eastAsia="標楷體" w:hAnsi="標楷體"/>
                <w:color w:val="FF0000"/>
                <w:szCs w:val="24"/>
              </w:rPr>
              <w:t>0.064</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szCs w:val="24"/>
              </w:rPr>
              <w:t>103-3-4(</w:t>
            </w:r>
            <w:r w:rsidRPr="00BC2754">
              <w:rPr>
                <w:rFonts w:ascii="標楷體" w:eastAsia="標楷體" w:hAnsi="標楷體" w:hint="eastAsia"/>
                <w:szCs w:val="24"/>
              </w:rPr>
              <w:t>恆春工商</w:t>
            </w:r>
            <w:r w:rsidRPr="00BC2754">
              <w:rPr>
                <w:rFonts w:ascii="標楷體" w:eastAsia="標楷體" w:hAnsi="標楷體"/>
                <w:szCs w:val="24"/>
              </w:rPr>
              <w:t>)</w:t>
            </w:r>
          </w:p>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二代健保保費</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補充保費</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式</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0.12</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0.12</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szCs w:val="24"/>
              </w:rPr>
              <w:t>103-3-4(</w:t>
            </w:r>
            <w:r w:rsidRPr="00BC2754">
              <w:rPr>
                <w:rFonts w:ascii="標楷體" w:eastAsia="標楷體" w:hAnsi="標楷體" w:hint="eastAsia"/>
                <w:szCs w:val="24"/>
              </w:rPr>
              <w:t>日新工商</w:t>
            </w:r>
            <w:r w:rsidRPr="00BC2754">
              <w:rPr>
                <w:rFonts w:ascii="標楷體" w:eastAsia="標楷體" w:hAnsi="標楷體"/>
                <w:szCs w:val="24"/>
              </w:rPr>
              <w:t>)</w:t>
            </w:r>
          </w:p>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二代健保保費</w:t>
            </w:r>
          </w:p>
        </w:tc>
      </w:tr>
      <w:bookmarkEnd w:id="0"/>
      <w:tr w:rsidR="006B68DC" w:rsidRPr="00BC2754" w:rsidTr="00FF41A1">
        <w:trPr>
          <w:cantSplit/>
          <w:trHeight w:val="332"/>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tcPr>
          <w:p w:rsidR="006B68DC" w:rsidRPr="00BC2754" w:rsidRDefault="006B68DC" w:rsidP="00FF41A1">
            <w:r w:rsidRPr="00BC2754">
              <w:rPr>
                <w:rFonts w:ascii="標楷體" w:eastAsia="標楷體" w:hAnsi="標楷體" w:hint="eastAsia"/>
                <w:szCs w:val="24"/>
              </w:rPr>
              <w:t>材料費</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人次</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150</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0.2</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30</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szCs w:val="24"/>
              </w:rPr>
              <w:t>103-3-1</w:t>
            </w:r>
            <w:r w:rsidRPr="00BC2754">
              <w:rPr>
                <w:rFonts w:ascii="標楷體" w:eastAsia="標楷體" w:hAnsi="標楷體" w:hint="eastAsia"/>
                <w:szCs w:val="24"/>
              </w:rPr>
              <w:t>研習教材</w:t>
            </w:r>
          </w:p>
        </w:tc>
      </w:tr>
      <w:tr w:rsidR="006B68DC" w:rsidRPr="00BC2754" w:rsidTr="00FF41A1">
        <w:trPr>
          <w:cantSplit/>
          <w:trHeight w:val="360"/>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tcPr>
          <w:p w:rsidR="006B68DC" w:rsidRPr="00BC2754" w:rsidRDefault="006B68DC" w:rsidP="00FF41A1">
            <w:r w:rsidRPr="00BC2754">
              <w:rPr>
                <w:rFonts w:ascii="標楷體" w:eastAsia="標楷體" w:hAnsi="標楷體" w:hint="eastAsia"/>
                <w:szCs w:val="24"/>
              </w:rPr>
              <w:t>材料費</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人次</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80</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0.2</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16</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szCs w:val="24"/>
              </w:rPr>
              <w:t>103-3-2</w:t>
            </w:r>
            <w:r w:rsidRPr="00BC2754">
              <w:rPr>
                <w:rFonts w:ascii="標楷體" w:eastAsia="標楷體" w:hAnsi="標楷體" w:hint="eastAsia"/>
                <w:szCs w:val="24"/>
              </w:rPr>
              <w:t>研習教材</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tcPr>
          <w:p w:rsidR="006B68DC" w:rsidRPr="00BC2754" w:rsidRDefault="006B68DC" w:rsidP="00FF41A1">
            <w:r w:rsidRPr="00BC2754">
              <w:rPr>
                <w:rFonts w:ascii="標楷體" w:eastAsia="標楷體" w:hAnsi="標楷體" w:hint="eastAsia"/>
                <w:szCs w:val="24"/>
              </w:rPr>
              <w:t>材料費</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人次</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cs="新細明體"/>
                <w:szCs w:val="24"/>
              </w:rPr>
              <w:t>100</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0.2</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20</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szCs w:val="24"/>
              </w:rPr>
              <w:t>103-3-3</w:t>
            </w:r>
            <w:r w:rsidRPr="00BC2754">
              <w:rPr>
                <w:rFonts w:ascii="標楷體" w:eastAsia="標楷體" w:hAnsi="標楷體" w:hint="eastAsia"/>
                <w:szCs w:val="24"/>
              </w:rPr>
              <w:t>研習教材</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材料費</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人次</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100</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0.2</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20</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szCs w:val="24"/>
              </w:rPr>
              <w:t>103-3-4(</w:t>
            </w:r>
            <w:r w:rsidRPr="00BC2754">
              <w:rPr>
                <w:rFonts w:ascii="標楷體" w:eastAsia="標楷體" w:hAnsi="標楷體" w:hint="eastAsia"/>
                <w:szCs w:val="24"/>
              </w:rPr>
              <w:t>恆春工商</w:t>
            </w:r>
            <w:r w:rsidRPr="00BC2754">
              <w:rPr>
                <w:rFonts w:ascii="標楷體" w:eastAsia="標楷體" w:hAnsi="標楷體"/>
                <w:szCs w:val="24"/>
              </w:rPr>
              <w:t>)</w:t>
            </w:r>
            <w:r w:rsidRPr="00BC2754">
              <w:rPr>
                <w:rFonts w:ascii="標楷體" w:eastAsia="標楷體" w:hAnsi="標楷體" w:hint="eastAsia"/>
                <w:szCs w:val="24"/>
              </w:rPr>
              <w:t>研習教材</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材料費</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人次</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15</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0.2</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3</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szCs w:val="24"/>
              </w:rPr>
              <w:t>103-3-4(</w:t>
            </w:r>
            <w:r w:rsidRPr="00BC2754">
              <w:rPr>
                <w:rFonts w:ascii="標楷體" w:eastAsia="標楷體" w:hAnsi="標楷體" w:hint="eastAsia"/>
                <w:szCs w:val="24"/>
              </w:rPr>
              <w:t>日新工商</w:t>
            </w:r>
            <w:r w:rsidRPr="00BC2754">
              <w:rPr>
                <w:rFonts w:ascii="標楷體" w:eastAsia="標楷體" w:hAnsi="標楷體"/>
                <w:szCs w:val="24"/>
              </w:rPr>
              <w:t>)</w:t>
            </w:r>
            <w:r w:rsidRPr="00BC2754">
              <w:rPr>
                <w:rFonts w:ascii="標楷體" w:eastAsia="標楷體" w:hAnsi="標楷體" w:hint="eastAsia"/>
                <w:szCs w:val="24"/>
              </w:rPr>
              <w:t>研習教材</w:t>
            </w:r>
          </w:p>
        </w:tc>
      </w:tr>
      <w:tr w:rsidR="006B68DC" w:rsidRPr="00BC2754" w:rsidTr="00FF41A1">
        <w:trPr>
          <w:cantSplit/>
          <w:trHeight w:val="235"/>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tcBorders>
              <w:bottom w:val="single" w:sz="4" w:space="0" w:color="000000"/>
            </w:tcBorders>
          </w:tcPr>
          <w:p w:rsidR="006B68DC" w:rsidRPr="00BC2754" w:rsidRDefault="006B68DC" w:rsidP="00FF41A1">
            <w:r w:rsidRPr="00BC2754">
              <w:rPr>
                <w:rFonts w:ascii="標楷體" w:eastAsia="標楷體" w:hAnsi="標楷體" w:hint="eastAsia"/>
                <w:szCs w:val="24"/>
              </w:rPr>
              <w:t>物品耗材</w:t>
            </w:r>
          </w:p>
        </w:tc>
        <w:tc>
          <w:tcPr>
            <w:tcW w:w="720" w:type="dxa"/>
            <w:tcBorders>
              <w:bottom w:val="single" w:sz="4" w:space="0" w:color="000000"/>
            </w:tcBorders>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批</w:t>
            </w:r>
          </w:p>
        </w:tc>
        <w:tc>
          <w:tcPr>
            <w:tcW w:w="813" w:type="dxa"/>
            <w:tcBorders>
              <w:bottom w:val="single" w:sz="4" w:space="0" w:color="000000"/>
            </w:tcBorders>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30</w:t>
            </w:r>
          </w:p>
        </w:tc>
        <w:tc>
          <w:tcPr>
            <w:tcW w:w="1169" w:type="dxa"/>
            <w:tcBorders>
              <w:bottom w:val="single" w:sz="4" w:space="0" w:color="000000"/>
            </w:tcBorders>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1</w:t>
            </w:r>
          </w:p>
        </w:tc>
        <w:tc>
          <w:tcPr>
            <w:tcW w:w="1203" w:type="dxa"/>
            <w:tcBorders>
              <w:bottom w:val="single" w:sz="4" w:space="0" w:color="000000"/>
            </w:tcBorders>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30</w:t>
            </w:r>
          </w:p>
        </w:tc>
        <w:tc>
          <w:tcPr>
            <w:tcW w:w="3241" w:type="dxa"/>
            <w:tcBorders>
              <w:bottom w:val="single" w:sz="4" w:space="0" w:color="000000"/>
            </w:tcBorders>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szCs w:val="24"/>
              </w:rPr>
              <w:t>103-3-1</w:t>
            </w:r>
            <w:r w:rsidRPr="00BC2754">
              <w:rPr>
                <w:rFonts w:ascii="標楷體" w:eastAsia="標楷體" w:hAnsi="標楷體" w:hint="eastAsia"/>
                <w:szCs w:val="24"/>
              </w:rPr>
              <w:t>研習耗材</w:t>
            </w:r>
          </w:p>
        </w:tc>
      </w:tr>
      <w:tr w:rsidR="006B68DC" w:rsidRPr="00BC2754" w:rsidTr="00FF41A1">
        <w:trPr>
          <w:cantSplit/>
          <w:trHeight w:val="591"/>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tcBorders>
              <w:top w:val="single" w:sz="4" w:space="0" w:color="000000"/>
            </w:tcBorders>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hint="eastAsia"/>
                <w:szCs w:val="24"/>
              </w:rPr>
              <w:t>物品耗材</w:t>
            </w:r>
          </w:p>
        </w:tc>
        <w:tc>
          <w:tcPr>
            <w:tcW w:w="720" w:type="dxa"/>
            <w:tcBorders>
              <w:top w:val="single" w:sz="4" w:space="0" w:color="000000"/>
            </w:tcBorders>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hint="eastAsia"/>
                <w:szCs w:val="24"/>
              </w:rPr>
              <w:t>批</w:t>
            </w:r>
          </w:p>
        </w:tc>
        <w:tc>
          <w:tcPr>
            <w:tcW w:w="813" w:type="dxa"/>
            <w:tcBorders>
              <w:top w:val="single" w:sz="4" w:space="0" w:color="000000"/>
            </w:tcBorders>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10</w:t>
            </w:r>
          </w:p>
        </w:tc>
        <w:tc>
          <w:tcPr>
            <w:tcW w:w="1169" w:type="dxa"/>
            <w:tcBorders>
              <w:top w:val="single" w:sz="4" w:space="0" w:color="000000"/>
            </w:tcBorders>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w:t>
            </w:r>
          </w:p>
        </w:tc>
        <w:tc>
          <w:tcPr>
            <w:tcW w:w="1203" w:type="dxa"/>
            <w:tcBorders>
              <w:top w:val="single" w:sz="4" w:space="0" w:color="000000"/>
            </w:tcBorders>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10</w:t>
            </w:r>
          </w:p>
        </w:tc>
        <w:tc>
          <w:tcPr>
            <w:tcW w:w="3241" w:type="dxa"/>
            <w:tcBorders>
              <w:top w:val="single" w:sz="4" w:space="0" w:color="000000"/>
            </w:tcBorders>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szCs w:val="24"/>
              </w:rPr>
              <w:t>103-3-3</w:t>
            </w:r>
            <w:r w:rsidRPr="00BC2754">
              <w:rPr>
                <w:rFonts w:ascii="標楷體" w:eastAsia="標楷體" w:hAnsi="標楷體" w:hint="eastAsia"/>
                <w:szCs w:val="24"/>
              </w:rPr>
              <w:t>教學設備及物品之</w:t>
            </w:r>
          </w:p>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hint="eastAsia"/>
                <w:szCs w:val="24"/>
              </w:rPr>
              <w:t>耗材</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物品耗材</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批</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10</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10</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szCs w:val="24"/>
              </w:rPr>
              <w:t>103-3-4(</w:t>
            </w:r>
            <w:r w:rsidRPr="00BC2754">
              <w:rPr>
                <w:rFonts w:ascii="標楷體" w:eastAsia="標楷體" w:hAnsi="標楷體" w:hint="eastAsia"/>
                <w:szCs w:val="24"/>
              </w:rPr>
              <w:t>恆春工商</w:t>
            </w:r>
            <w:r w:rsidRPr="00BC2754">
              <w:rPr>
                <w:rFonts w:ascii="標楷體" w:eastAsia="標楷體" w:hAnsi="標楷體"/>
                <w:szCs w:val="24"/>
              </w:rPr>
              <w:t>)</w:t>
            </w:r>
            <w:r w:rsidRPr="00BC2754">
              <w:rPr>
                <w:rFonts w:ascii="標楷體" w:eastAsia="標楷體" w:hAnsi="標楷體" w:hint="eastAsia"/>
                <w:szCs w:val="24"/>
              </w:rPr>
              <w:t>教學設備及物品之耗材</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租車費</w:t>
            </w:r>
            <w:r w:rsidRPr="00BC2754">
              <w:rPr>
                <w:rFonts w:ascii="標楷體" w:eastAsia="標楷體" w:hAnsi="標楷體"/>
                <w:szCs w:val="24"/>
              </w:rPr>
              <w:t>1</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車</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6</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10</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60</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szCs w:val="24"/>
              </w:rPr>
              <w:t>103-3-1</w:t>
            </w:r>
            <w:r w:rsidRPr="00BC2754">
              <w:rPr>
                <w:rFonts w:ascii="標楷體" w:eastAsia="標楷體" w:hAnsi="標楷體" w:hint="eastAsia"/>
                <w:szCs w:val="24"/>
              </w:rPr>
              <w:t>長程車資</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租車費</w:t>
            </w:r>
            <w:r w:rsidRPr="00BC2754">
              <w:rPr>
                <w:rFonts w:ascii="標楷體" w:eastAsia="標楷體" w:hAnsi="標楷體"/>
                <w:szCs w:val="24"/>
              </w:rPr>
              <w:t>1</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車</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2</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10</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20</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szCs w:val="24"/>
              </w:rPr>
              <w:t>103-3-2</w:t>
            </w:r>
            <w:r w:rsidRPr="00BC2754">
              <w:rPr>
                <w:rFonts w:ascii="標楷體" w:eastAsia="標楷體" w:hAnsi="標楷體" w:hint="eastAsia"/>
                <w:szCs w:val="24"/>
              </w:rPr>
              <w:t>長程車資</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租車費</w:t>
            </w:r>
            <w:r w:rsidRPr="00BC2754">
              <w:rPr>
                <w:rFonts w:ascii="標楷體" w:eastAsia="標楷體" w:hAnsi="標楷體"/>
                <w:szCs w:val="24"/>
              </w:rPr>
              <w:t>2</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車</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4</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7.5</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30</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szCs w:val="24"/>
              </w:rPr>
              <w:t>103-3-4(</w:t>
            </w:r>
            <w:r w:rsidRPr="00BC2754">
              <w:rPr>
                <w:rFonts w:ascii="標楷體" w:eastAsia="標楷體" w:hAnsi="標楷體" w:hint="eastAsia"/>
                <w:szCs w:val="24"/>
              </w:rPr>
              <w:t>日新工商</w:t>
            </w:r>
            <w:r w:rsidRPr="00BC2754">
              <w:rPr>
                <w:rFonts w:ascii="標楷體" w:eastAsia="標楷體" w:hAnsi="標楷體"/>
                <w:szCs w:val="24"/>
              </w:rPr>
              <w:t>)</w:t>
            </w:r>
            <w:r w:rsidRPr="00BC2754">
              <w:rPr>
                <w:rFonts w:ascii="標楷體" w:eastAsia="標楷體" w:hAnsi="標楷體" w:hint="eastAsia"/>
                <w:szCs w:val="24"/>
              </w:rPr>
              <w:t>長程車資</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租車費</w:t>
            </w:r>
            <w:r w:rsidRPr="00BC2754">
              <w:rPr>
                <w:rFonts w:ascii="標楷體" w:eastAsia="標楷體" w:hAnsi="標楷體"/>
                <w:szCs w:val="24"/>
              </w:rPr>
              <w:t>4</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車</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5</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3</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15</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szCs w:val="24"/>
              </w:rPr>
              <w:t>103-3-3</w:t>
            </w:r>
            <w:r w:rsidRPr="00BC2754">
              <w:rPr>
                <w:rFonts w:ascii="標楷體" w:eastAsia="標楷體" w:hAnsi="標楷體" w:hint="eastAsia"/>
                <w:szCs w:val="24"/>
              </w:rPr>
              <w:t>短程車資</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租車費</w:t>
            </w:r>
            <w:r w:rsidRPr="00BC2754">
              <w:rPr>
                <w:rFonts w:ascii="標楷體" w:eastAsia="標楷體" w:hAnsi="標楷體"/>
                <w:szCs w:val="24"/>
              </w:rPr>
              <w:t>4</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車</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5</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3</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15</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szCs w:val="24"/>
              </w:rPr>
              <w:t>103-3-4(</w:t>
            </w:r>
            <w:r w:rsidRPr="00BC2754">
              <w:rPr>
                <w:rFonts w:ascii="標楷體" w:eastAsia="標楷體" w:hAnsi="標楷體" w:hint="eastAsia"/>
                <w:szCs w:val="24"/>
              </w:rPr>
              <w:t>恆春工商</w:t>
            </w:r>
            <w:r w:rsidRPr="00BC2754">
              <w:rPr>
                <w:rFonts w:ascii="標楷體" w:eastAsia="標楷體" w:hAnsi="標楷體"/>
                <w:szCs w:val="24"/>
              </w:rPr>
              <w:t>)</w:t>
            </w:r>
            <w:r w:rsidRPr="00BC2754">
              <w:rPr>
                <w:rFonts w:ascii="標楷體" w:eastAsia="標楷體" w:hAnsi="標楷體" w:hint="eastAsia"/>
                <w:szCs w:val="24"/>
              </w:rPr>
              <w:t>短程車資</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差旅費</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式</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2</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1.4</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2.8</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szCs w:val="24"/>
              </w:rPr>
              <w:t>103-3-3</w:t>
            </w:r>
            <w:r w:rsidRPr="00BC2754">
              <w:rPr>
                <w:rFonts w:ascii="標楷體" w:eastAsia="標楷體" w:hAnsi="標楷體" w:hint="eastAsia"/>
                <w:szCs w:val="24"/>
              </w:rPr>
              <w:t>差旅費</w:t>
            </w:r>
            <w:r w:rsidRPr="00BC2754">
              <w:rPr>
                <w:rFonts w:ascii="標楷體" w:eastAsia="標楷體" w:hAnsi="標楷體"/>
                <w:szCs w:val="24"/>
              </w:rPr>
              <w:t>(</w:t>
            </w:r>
            <w:r w:rsidRPr="00BC2754">
              <w:rPr>
                <w:rFonts w:ascii="標楷體" w:eastAsia="標楷體" w:hAnsi="標楷體" w:hint="eastAsia"/>
                <w:szCs w:val="24"/>
              </w:rPr>
              <w:t>管制會議出差費</w:t>
            </w:r>
            <w:r w:rsidRPr="00BC2754">
              <w:rPr>
                <w:rFonts w:ascii="標楷體" w:eastAsia="標楷體" w:hAnsi="標楷體"/>
                <w:szCs w:val="24"/>
              </w:rPr>
              <w:t>)</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設備維護費</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式</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8</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8</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szCs w:val="24"/>
              </w:rPr>
              <w:t>103-3-4(</w:t>
            </w:r>
            <w:r w:rsidRPr="00BC2754">
              <w:rPr>
                <w:rFonts w:ascii="標楷體" w:eastAsia="標楷體" w:hAnsi="標楷體" w:hint="eastAsia"/>
                <w:szCs w:val="24"/>
              </w:rPr>
              <w:t>日新工商</w:t>
            </w:r>
            <w:r w:rsidRPr="00BC2754">
              <w:rPr>
                <w:rFonts w:ascii="標楷體" w:eastAsia="標楷體" w:hAnsi="標楷體"/>
                <w:szCs w:val="24"/>
              </w:rPr>
              <w:t>)</w:t>
            </w:r>
          </w:p>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設備維護費</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hint="eastAsia"/>
                <w:szCs w:val="24"/>
              </w:rPr>
              <w:t>鐘點費</w:t>
            </w:r>
            <w:r w:rsidRPr="00BC2754">
              <w:rPr>
                <w:rFonts w:ascii="標楷體" w:eastAsia="標楷體" w:hAnsi="標楷體"/>
                <w:szCs w:val="24"/>
              </w:rPr>
              <w:t>1</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hint="eastAsia"/>
                <w:szCs w:val="24"/>
              </w:rPr>
              <w:t>時</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28</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0.8</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22.4</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szCs w:val="24"/>
              </w:rPr>
            </w:pPr>
            <w:r>
              <w:rPr>
                <w:rFonts w:ascii="標楷體" w:eastAsia="標楷體" w:hAnsi="標楷體"/>
                <w:szCs w:val="24"/>
              </w:rPr>
              <w:t>103-3-5~7</w:t>
            </w:r>
            <w:r w:rsidRPr="00BC2754">
              <w:rPr>
                <w:rFonts w:ascii="標楷體" w:eastAsia="標楷體" w:hAnsi="標楷體" w:hint="eastAsia"/>
                <w:szCs w:val="24"/>
              </w:rPr>
              <w:t>外聘講師鐘點費</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hint="eastAsia"/>
                <w:szCs w:val="24"/>
              </w:rPr>
              <w:t>鐘點費</w:t>
            </w:r>
            <w:r w:rsidRPr="00BC2754">
              <w:rPr>
                <w:rFonts w:ascii="標楷體" w:eastAsia="標楷體" w:hAnsi="標楷體"/>
                <w:szCs w:val="24"/>
              </w:rPr>
              <w:t>2</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hint="eastAsia"/>
                <w:szCs w:val="24"/>
              </w:rPr>
              <w:t>時</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16</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0.4</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6.4</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szCs w:val="24"/>
              </w:rPr>
            </w:pPr>
            <w:r>
              <w:rPr>
                <w:rFonts w:ascii="標楷體" w:eastAsia="標楷體" w:hAnsi="標楷體"/>
                <w:szCs w:val="24"/>
              </w:rPr>
              <w:t>103-3-5~7</w:t>
            </w:r>
            <w:r w:rsidRPr="00BC2754">
              <w:rPr>
                <w:rFonts w:ascii="標楷體" w:eastAsia="標楷體" w:hAnsi="標楷體" w:hint="eastAsia"/>
                <w:szCs w:val="24"/>
              </w:rPr>
              <w:t>內聘講師鐘點費</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hint="eastAsia"/>
                <w:szCs w:val="24"/>
              </w:rPr>
              <w:t>補充保費</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hint="eastAsia"/>
                <w:szCs w:val="24"/>
              </w:rPr>
              <w:t>式</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1</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0.576</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0.576</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szCs w:val="24"/>
              </w:rPr>
            </w:pPr>
            <w:r>
              <w:rPr>
                <w:rFonts w:ascii="標楷體" w:eastAsia="標楷體" w:hAnsi="標楷體"/>
                <w:szCs w:val="24"/>
              </w:rPr>
              <w:t>103-3-5~7</w:t>
            </w:r>
            <w:r w:rsidRPr="00BC2754">
              <w:rPr>
                <w:rFonts w:ascii="標楷體" w:eastAsia="標楷體" w:hAnsi="標楷體" w:hint="eastAsia"/>
                <w:szCs w:val="24"/>
              </w:rPr>
              <w:t>二代健保保費</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hint="eastAsia"/>
                <w:szCs w:val="24"/>
              </w:rPr>
              <w:t>材料費</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hint="eastAsia"/>
                <w:szCs w:val="24"/>
              </w:rPr>
              <w:t>人次</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140</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0.2</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28</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hint="eastAsia"/>
                <w:szCs w:val="24"/>
              </w:rPr>
              <w:t>研習教材</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hint="eastAsia"/>
                <w:szCs w:val="24"/>
              </w:rPr>
              <w:t>物品耗材</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hint="eastAsia"/>
                <w:szCs w:val="24"/>
              </w:rPr>
              <w:t>批</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70</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1</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70</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hint="eastAsia"/>
                <w:szCs w:val="24"/>
              </w:rPr>
              <w:t>教學設備及物品之耗材</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hint="eastAsia"/>
                <w:szCs w:val="24"/>
              </w:rPr>
              <w:t>租車費</w:t>
            </w:r>
            <w:r w:rsidRPr="00BC2754">
              <w:rPr>
                <w:rFonts w:ascii="標楷體" w:eastAsia="標楷體" w:hAnsi="標楷體"/>
                <w:szCs w:val="24"/>
              </w:rPr>
              <w:t>1</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hint="eastAsia"/>
                <w:szCs w:val="24"/>
              </w:rPr>
              <w:t>車</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3</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10</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30</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szCs w:val="24"/>
              </w:rPr>
            </w:pPr>
            <w:r>
              <w:rPr>
                <w:rFonts w:ascii="標楷體" w:eastAsia="標楷體" w:hAnsi="標楷體"/>
                <w:szCs w:val="24"/>
              </w:rPr>
              <w:t>103-3-5~7</w:t>
            </w:r>
            <w:r w:rsidRPr="00BC2754">
              <w:rPr>
                <w:rFonts w:ascii="標楷體" w:eastAsia="標楷體" w:hAnsi="標楷體" w:hint="eastAsia"/>
                <w:szCs w:val="24"/>
              </w:rPr>
              <w:t>車資</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hint="eastAsia"/>
                <w:szCs w:val="24"/>
              </w:rPr>
              <w:t>租車費</w:t>
            </w:r>
            <w:r w:rsidRPr="00BC2754">
              <w:rPr>
                <w:rFonts w:ascii="標楷體" w:eastAsia="標楷體" w:hAnsi="標楷體"/>
                <w:szCs w:val="24"/>
              </w:rPr>
              <w:t>2</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hint="eastAsia"/>
                <w:szCs w:val="24"/>
              </w:rPr>
              <w:t>車</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2</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7</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14</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szCs w:val="24"/>
              </w:rPr>
            </w:pPr>
            <w:r>
              <w:rPr>
                <w:rFonts w:ascii="標楷體" w:eastAsia="標楷體" w:hAnsi="標楷體"/>
                <w:szCs w:val="24"/>
              </w:rPr>
              <w:t>103-3-5~7</w:t>
            </w:r>
            <w:r w:rsidRPr="00BC2754">
              <w:rPr>
                <w:rFonts w:ascii="標楷體" w:eastAsia="標楷體" w:hAnsi="標楷體" w:hint="eastAsia"/>
                <w:szCs w:val="24"/>
              </w:rPr>
              <w:t>車資</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hint="eastAsia"/>
                <w:szCs w:val="24"/>
              </w:rPr>
              <w:t>租車費</w:t>
            </w:r>
            <w:r w:rsidRPr="00BC2754">
              <w:rPr>
                <w:rFonts w:ascii="標楷體" w:eastAsia="標楷體" w:hAnsi="標楷體"/>
                <w:szCs w:val="24"/>
              </w:rPr>
              <w:t>3</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hint="eastAsia"/>
                <w:szCs w:val="24"/>
              </w:rPr>
              <w:t>車</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2</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5</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10</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szCs w:val="24"/>
              </w:rPr>
            </w:pPr>
            <w:r>
              <w:rPr>
                <w:rFonts w:ascii="標楷體" w:eastAsia="標楷體" w:hAnsi="標楷體"/>
                <w:szCs w:val="24"/>
              </w:rPr>
              <w:t>103-3-5~7</w:t>
            </w:r>
            <w:r w:rsidRPr="00BC2754">
              <w:rPr>
                <w:rFonts w:ascii="標楷體" w:eastAsia="標楷體" w:hAnsi="標楷體" w:hint="eastAsia"/>
                <w:szCs w:val="24"/>
              </w:rPr>
              <w:t>短程車資</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hint="eastAsia"/>
                <w:szCs w:val="24"/>
              </w:rPr>
              <w:t>差旅費</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hint="eastAsia"/>
                <w:szCs w:val="24"/>
              </w:rPr>
              <w:t>式</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2</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4.6</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9.2</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hint="eastAsia"/>
                <w:szCs w:val="24"/>
              </w:rPr>
              <w:t>會議、研習、講師差旅費</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hint="eastAsia"/>
                <w:szCs w:val="24"/>
              </w:rPr>
              <w:t>設備維護費</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hint="eastAsia"/>
                <w:szCs w:val="24"/>
              </w:rPr>
              <w:t>式</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5</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10</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50</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hint="eastAsia"/>
                <w:szCs w:val="24"/>
              </w:rPr>
              <w:t>相關設備維護</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hint="eastAsia"/>
                <w:szCs w:val="24"/>
              </w:rPr>
              <w:t>印刷費</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hint="eastAsia"/>
                <w:szCs w:val="24"/>
              </w:rPr>
              <w:t>式</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250</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0.045</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11.25</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hint="eastAsia"/>
                <w:szCs w:val="24"/>
              </w:rPr>
              <w:t>導覽解說課程教學</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雜支</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批</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szCs w:val="24"/>
              </w:rPr>
              <w:t>103-3-3</w:t>
            </w:r>
            <w:r w:rsidRPr="00BC2754">
              <w:rPr>
                <w:rFonts w:ascii="標楷體" w:eastAsia="標楷體" w:hAnsi="標楷體" w:hint="eastAsia"/>
                <w:szCs w:val="24"/>
              </w:rPr>
              <w:t>雜支</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雜支</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批</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3</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3</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szCs w:val="24"/>
              </w:rPr>
              <w:t>103-3-4(</w:t>
            </w:r>
            <w:r w:rsidRPr="00BC2754">
              <w:rPr>
                <w:rFonts w:ascii="標楷體" w:eastAsia="標楷體" w:hAnsi="標楷體" w:hint="eastAsia"/>
                <w:szCs w:val="24"/>
              </w:rPr>
              <w:t>恆春工商</w:t>
            </w:r>
            <w:r w:rsidRPr="00BC2754">
              <w:rPr>
                <w:rFonts w:ascii="標楷體" w:eastAsia="標楷體" w:hAnsi="標楷體"/>
                <w:szCs w:val="24"/>
              </w:rPr>
              <w:t>)</w:t>
            </w:r>
            <w:r w:rsidRPr="00BC2754">
              <w:rPr>
                <w:rFonts w:ascii="標楷體" w:eastAsia="標楷體" w:hAnsi="標楷體" w:hint="eastAsia"/>
                <w:szCs w:val="24"/>
              </w:rPr>
              <w:t>雜支</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雜支</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批</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3</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3</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szCs w:val="24"/>
              </w:rPr>
              <w:t>103-3-4(</w:t>
            </w:r>
            <w:r w:rsidRPr="00BC2754">
              <w:rPr>
                <w:rFonts w:ascii="標楷體" w:eastAsia="標楷體" w:hAnsi="標楷體" w:hint="eastAsia"/>
                <w:szCs w:val="24"/>
              </w:rPr>
              <w:t>日新工商</w:t>
            </w:r>
            <w:r w:rsidRPr="00BC2754">
              <w:rPr>
                <w:rFonts w:ascii="標楷體" w:eastAsia="標楷體" w:hAnsi="標楷體"/>
                <w:szCs w:val="24"/>
              </w:rPr>
              <w:t>)</w:t>
            </w:r>
            <w:r w:rsidRPr="00BC2754">
              <w:rPr>
                <w:rFonts w:ascii="標楷體" w:eastAsia="標楷體" w:hAnsi="標楷體" w:hint="eastAsia"/>
                <w:szCs w:val="24"/>
              </w:rPr>
              <w:t>雜支</w:t>
            </w:r>
          </w:p>
        </w:tc>
      </w:tr>
      <w:tr w:rsidR="006B68DC" w:rsidRPr="00BC2754" w:rsidTr="00FF41A1">
        <w:trPr>
          <w:cantSplit/>
          <w:trHeight w:val="397"/>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widowControl/>
              <w:spacing w:line="360" w:lineRule="exact"/>
              <w:rPr>
                <w:rFonts w:ascii="標楷體" w:eastAsia="標楷體" w:hAnsi="標楷體"/>
                <w:szCs w:val="24"/>
              </w:rPr>
            </w:pPr>
            <w:r w:rsidRPr="00BC2754">
              <w:rPr>
                <w:rFonts w:ascii="標楷體" w:eastAsia="標楷體" w:hAnsi="標楷體" w:hint="eastAsia"/>
                <w:szCs w:val="24"/>
              </w:rPr>
              <w:t>雜支</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批</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2</w:t>
            </w:r>
          </w:p>
        </w:tc>
        <w:tc>
          <w:tcPr>
            <w:tcW w:w="1169" w:type="dxa"/>
            <w:tcMar>
              <w:top w:w="0" w:type="dxa"/>
              <w:left w:w="28" w:type="dxa"/>
              <w:bottom w:w="0" w:type="dxa"/>
              <w:right w:w="28" w:type="dxa"/>
            </w:tcMar>
            <w:vAlign w:val="center"/>
          </w:tcPr>
          <w:p w:rsidR="006B68DC" w:rsidRPr="00D97378" w:rsidRDefault="006B68DC" w:rsidP="00FF41A1">
            <w:pPr>
              <w:spacing w:line="360" w:lineRule="exact"/>
              <w:jc w:val="center"/>
              <w:rPr>
                <w:rFonts w:ascii="標楷體" w:eastAsia="標楷體" w:hAnsi="標楷體"/>
                <w:color w:val="FF0000"/>
                <w:szCs w:val="24"/>
              </w:rPr>
            </w:pPr>
            <w:r w:rsidRPr="00D97378">
              <w:rPr>
                <w:rFonts w:ascii="標楷體" w:eastAsia="標楷體" w:hAnsi="標楷體"/>
                <w:color w:val="FF0000"/>
                <w:szCs w:val="24"/>
              </w:rPr>
              <w:t>9.091</w:t>
            </w:r>
          </w:p>
        </w:tc>
        <w:tc>
          <w:tcPr>
            <w:tcW w:w="1203" w:type="dxa"/>
            <w:tcMar>
              <w:top w:w="0" w:type="dxa"/>
              <w:left w:w="28" w:type="dxa"/>
              <w:bottom w:w="0" w:type="dxa"/>
              <w:right w:w="28" w:type="dxa"/>
            </w:tcMar>
            <w:vAlign w:val="center"/>
          </w:tcPr>
          <w:p w:rsidR="006B68DC" w:rsidRPr="00D97378" w:rsidRDefault="006B68DC" w:rsidP="00FF41A1">
            <w:pPr>
              <w:spacing w:line="360" w:lineRule="exact"/>
              <w:jc w:val="center"/>
              <w:rPr>
                <w:rFonts w:ascii="標楷體" w:eastAsia="標楷體" w:hAnsi="標楷體"/>
                <w:color w:val="FF0000"/>
                <w:szCs w:val="24"/>
              </w:rPr>
            </w:pPr>
            <w:r w:rsidRPr="00D97378">
              <w:rPr>
                <w:rFonts w:ascii="標楷體" w:eastAsia="標楷體" w:hAnsi="標楷體"/>
                <w:color w:val="FF0000"/>
                <w:szCs w:val="24"/>
              </w:rPr>
              <w:t>18.182</w:t>
            </w:r>
          </w:p>
        </w:tc>
        <w:tc>
          <w:tcPr>
            <w:tcW w:w="3241"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szCs w:val="24"/>
              </w:rPr>
            </w:pPr>
            <w:r>
              <w:rPr>
                <w:rFonts w:ascii="標楷體" w:eastAsia="標楷體" w:hAnsi="標楷體"/>
                <w:szCs w:val="24"/>
              </w:rPr>
              <w:t>103-3-5~7</w:t>
            </w:r>
            <w:r w:rsidRPr="00BC2754">
              <w:rPr>
                <w:rFonts w:ascii="標楷體" w:eastAsia="標楷體" w:hAnsi="標楷體" w:hint="eastAsia"/>
                <w:szCs w:val="24"/>
              </w:rPr>
              <w:t>雜支</w:t>
            </w:r>
          </w:p>
        </w:tc>
      </w:tr>
      <w:tr w:rsidR="006B68DC" w:rsidRPr="00BC2754" w:rsidTr="00FF41A1">
        <w:trPr>
          <w:trHeight w:val="495"/>
          <w:jc w:val="center"/>
        </w:trPr>
        <w:tc>
          <w:tcPr>
            <w:tcW w:w="5039" w:type="dxa"/>
            <w:gridSpan w:val="5"/>
            <w:tcMar>
              <w:top w:w="0" w:type="dxa"/>
              <w:left w:w="28" w:type="dxa"/>
              <w:bottom w:w="0" w:type="dxa"/>
              <w:right w:w="28" w:type="dxa"/>
            </w:tcMar>
            <w:vAlign w:val="center"/>
          </w:tcPr>
          <w:p w:rsidR="006B68DC" w:rsidRPr="00BC2754" w:rsidRDefault="006B68DC" w:rsidP="00FF41A1">
            <w:pPr>
              <w:widowControl/>
              <w:spacing w:line="360" w:lineRule="exact"/>
              <w:jc w:val="center"/>
              <w:rPr>
                <w:rFonts w:ascii="標楷體" w:eastAsia="標楷體" w:hAnsi="標楷體"/>
                <w:kern w:val="0"/>
                <w:szCs w:val="24"/>
              </w:rPr>
            </w:pPr>
            <w:r w:rsidRPr="00BC2754">
              <w:rPr>
                <w:rFonts w:ascii="標楷體" w:eastAsia="標楷體" w:hAnsi="標楷體" w:hint="eastAsia"/>
                <w:kern w:val="0"/>
                <w:szCs w:val="24"/>
              </w:rPr>
              <w:t>經常門小計</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597</w:t>
            </w:r>
          </w:p>
        </w:tc>
        <w:tc>
          <w:tcPr>
            <w:tcW w:w="3241"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以上經費得視實際情形予以勻支</w:t>
            </w:r>
          </w:p>
        </w:tc>
      </w:tr>
      <w:tr w:rsidR="006B68DC" w:rsidRPr="00BC2754" w:rsidTr="00FF41A1">
        <w:trPr>
          <w:trHeight w:val="495"/>
          <w:jc w:val="center"/>
        </w:trPr>
        <w:tc>
          <w:tcPr>
            <w:tcW w:w="9483" w:type="dxa"/>
            <w:gridSpan w:val="7"/>
            <w:tcMar>
              <w:top w:w="0" w:type="dxa"/>
              <w:left w:w="28" w:type="dxa"/>
              <w:bottom w:w="0" w:type="dxa"/>
              <w:right w:w="28" w:type="dxa"/>
            </w:tcMar>
            <w:vAlign w:val="center"/>
          </w:tcPr>
          <w:p w:rsidR="006B68DC" w:rsidRPr="00BC2754" w:rsidRDefault="006B68DC" w:rsidP="00FF41A1">
            <w:pPr>
              <w:widowControl/>
              <w:spacing w:line="360" w:lineRule="exact"/>
              <w:rPr>
                <w:rFonts w:ascii="標楷體" w:eastAsia="標楷體" w:hAnsi="標楷體"/>
                <w:b/>
                <w:kern w:val="0"/>
                <w:szCs w:val="24"/>
              </w:rPr>
            </w:pPr>
            <w:r w:rsidRPr="00BC2754">
              <w:rPr>
                <w:rFonts w:ascii="標楷體" w:eastAsia="標楷體" w:hAnsi="標楷體" w:hint="eastAsia"/>
                <w:b/>
                <w:kern w:val="0"/>
                <w:szCs w:val="24"/>
              </w:rPr>
              <w:t>（二）資本門</w:t>
            </w:r>
          </w:p>
        </w:tc>
      </w:tr>
      <w:tr w:rsidR="006B68DC" w:rsidRPr="00BC2754" w:rsidTr="00FF41A1">
        <w:trPr>
          <w:cantSplit/>
          <w:trHeight w:val="579"/>
          <w:jc w:val="center"/>
        </w:trPr>
        <w:tc>
          <w:tcPr>
            <w:tcW w:w="718" w:type="dxa"/>
            <w:vMerge w:val="restart"/>
            <w:vAlign w:val="center"/>
          </w:tcPr>
          <w:p w:rsidR="006B68DC" w:rsidRPr="00BC2754" w:rsidRDefault="006B68DC" w:rsidP="00FF41A1">
            <w:pPr>
              <w:widowControl/>
              <w:spacing w:line="360" w:lineRule="exact"/>
              <w:jc w:val="center"/>
              <w:rPr>
                <w:rFonts w:ascii="標楷體" w:eastAsia="標楷體" w:hAnsi="標楷體"/>
                <w:kern w:val="0"/>
                <w:szCs w:val="24"/>
              </w:rPr>
            </w:pPr>
            <w:r w:rsidRPr="00BC2754">
              <w:rPr>
                <w:rFonts w:ascii="標楷體" w:eastAsia="標楷體" w:hAnsi="標楷體" w:hint="eastAsia"/>
                <w:kern w:val="0"/>
                <w:szCs w:val="24"/>
              </w:rPr>
              <w:t>設</w:t>
            </w:r>
          </w:p>
          <w:p w:rsidR="006B68DC" w:rsidRPr="00BC2754" w:rsidRDefault="006B68DC" w:rsidP="00FF41A1">
            <w:pPr>
              <w:widowControl/>
              <w:spacing w:line="360" w:lineRule="exact"/>
              <w:jc w:val="center"/>
              <w:rPr>
                <w:rFonts w:ascii="標楷體" w:eastAsia="標楷體" w:hAnsi="標楷體"/>
                <w:kern w:val="0"/>
                <w:szCs w:val="24"/>
              </w:rPr>
            </w:pPr>
            <w:r w:rsidRPr="00BC2754">
              <w:rPr>
                <w:rFonts w:ascii="標楷體" w:eastAsia="標楷體" w:hAnsi="標楷體" w:hint="eastAsia"/>
                <w:kern w:val="0"/>
                <w:szCs w:val="24"/>
              </w:rPr>
              <w:t>備</w:t>
            </w:r>
          </w:p>
          <w:p w:rsidR="006B68DC" w:rsidRPr="00BC2754" w:rsidRDefault="006B68DC" w:rsidP="00FF41A1">
            <w:pPr>
              <w:widowControl/>
              <w:spacing w:line="360" w:lineRule="exact"/>
              <w:jc w:val="center"/>
              <w:rPr>
                <w:rFonts w:ascii="標楷體" w:eastAsia="標楷體" w:hAnsi="標楷體"/>
                <w:kern w:val="0"/>
                <w:szCs w:val="24"/>
              </w:rPr>
            </w:pPr>
            <w:r w:rsidRPr="00BC2754">
              <w:rPr>
                <w:rFonts w:ascii="標楷體" w:eastAsia="標楷體" w:hAnsi="標楷體" w:hint="eastAsia"/>
                <w:kern w:val="0"/>
                <w:szCs w:val="24"/>
              </w:rPr>
              <w:t>費</w:t>
            </w:r>
          </w:p>
        </w:tc>
        <w:tc>
          <w:tcPr>
            <w:tcW w:w="1619"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投影機</w:t>
            </w:r>
            <w:r w:rsidRPr="00BC2754">
              <w:rPr>
                <w:rFonts w:ascii="標楷體" w:eastAsia="標楷體" w:hAnsi="標楷體"/>
                <w:szCs w:val="24"/>
              </w:rPr>
              <w:t>(</w:t>
            </w:r>
            <w:r w:rsidRPr="00BC2754">
              <w:rPr>
                <w:rFonts w:ascii="標楷體" w:eastAsia="標楷體" w:hAnsi="標楷體" w:hint="eastAsia"/>
                <w:szCs w:val="24"/>
              </w:rPr>
              <w:t>具</w:t>
            </w:r>
            <w:r w:rsidRPr="00BC2754">
              <w:rPr>
                <w:rFonts w:ascii="標楷體" w:eastAsia="標楷體" w:hAnsi="標楷體"/>
                <w:szCs w:val="24"/>
              </w:rPr>
              <w:t>hdmi</w:t>
            </w:r>
            <w:r w:rsidRPr="00BC2754">
              <w:rPr>
                <w:rFonts w:ascii="標楷體" w:eastAsia="標楷體" w:hAnsi="標楷體" w:hint="eastAsia"/>
                <w:szCs w:val="24"/>
              </w:rPr>
              <w:t>輸入功能</w:t>
            </w:r>
            <w:r w:rsidRPr="00BC2754">
              <w:rPr>
                <w:rFonts w:ascii="標楷體" w:eastAsia="標楷體" w:hAnsi="標楷體"/>
                <w:szCs w:val="24"/>
              </w:rPr>
              <w:t>)</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套</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56</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56</w:t>
            </w:r>
          </w:p>
        </w:tc>
        <w:tc>
          <w:tcPr>
            <w:tcW w:w="3241"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研習課程教學用</w:t>
            </w:r>
            <w:r w:rsidRPr="00BC2754">
              <w:rPr>
                <w:rFonts w:ascii="標楷體" w:eastAsia="標楷體" w:hAnsi="標楷體"/>
                <w:szCs w:val="24"/>
              </w:rPr>
              <w:t>(</w:t>
            </w:r>
            <w:r w:rsidRPr="00BC2754">
              <w:rPr>
                <w:rFonts w:ascii="標楷體" w:eastAsia="標楷體" w:hAnsi="標楷體" w:hint="eastAsia"/>
                <w:szCs w:val="24"/>
              </w:rPr>
              <w:t>餐飲科</w:t>
            </w:r>
            <w:r w:rsidRPr="00BC2754">
              <w:rPr>
                <w:rFonts w:ascii="標楷體" w:eastAsia="標楷體" w:hAnsi="標楷體"/>
                <w:szCs w:val="24"/>
              </w:rPr>
              <w:t>)</w:t>
            </w:r>
          </w:p>
        </w:tc>
      </w:tr>
      <w:tr w:rsidR="006B68DC" w:rsidRPr="00BC2754" w:rsidTr="00FF41A1">
        <w:trPr>
          <w:cantSplit/>
          <w:trHeight w:val="528"/>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cs="新細明體" w:hint="eastAsia"/>
                <w:szCs w:val="24"/>
              </w:rPr>
              <w:t>數位攝影機</w:t>
            </w:r>
          </w:p>
        </w:tc>
        <w:tc>
          <w:tcPr>
            <w:tcW w:w="720" w:type="dxa"/>
            <w:tcMar>
              <w:top w:w="0" w:type="dxa"/>
              <w:left w:w="28" w:type="dxa"/>
              <w:bottom w:w="0" w:type="dxa"/>
              <w:right w:w="28" w:type="dxa"/>
            </w:tcMar>
            <w:vAlign w:val="center"/>
          </w:tcPr>
          <w:p w:rsidR="006B68DC" w:rsidRPr="00BC2754" w:rsidRDefault="006B68DC" w:rsidP="00FF41A1">
            <w:pPr>
              <w:jc w:val="center"/>
              <w:rPr>
                <w:rFonts w:ascii="標楷體" w:eastAsia="標楷體" w:hAnsi="標楷體" w:cs="新細明體"/>
                <w:szCs w:val="24"/>
              </w:rPr>
            </w:pPr>
            <w:r w:rsidRPr="00BC2754">
              <w:rPr>
                <w:rFonts w:ascii="標楷體" w:eastAsia="標楷體" w:hAnsi="標楷體" w:hint="eastAsia"/>
              </w:rPr>
              <w:t>部</w:t>
            </w:r>
          </w:p>
        </w:tc>
        <w:tc>
          <w:tcPr>
            <w:tcW w:w="813" w:type="dxa"/>
            <w:tcMar>
              <w:top w:w="0" w:type="dxa"/>
              <w:left w:w="28" w:type="dxa"/>
              <w:bottom w:w="0" w:type="dxa"/>
              <w:right w:w="28" w:type="dxa"/>
            </w:tcMar>
            <w:vAlign w:val="center"/>
          </w:tcPr>
          <w:p w:rsidR="006B68DC" w:rsidRPr="00BC2754" w:rsidRDefault="006B68DC" w:rsidP="00FF41A1">
            <w:pPr>
              <w:jc w:val="center"/>
              <w:rPr>
                <w:rFonts w:ascii="標楷體" w:eastAsia="標楷體" w:hAnsi="標楷體" w:cs="新細明體"/>
                <w:szCs w:val="24"/>
              </w:rPr>
            </w:pPr>
            <w:r w:rsidRPr="00BC2754">
              <w:rPr>
                <w:rFonts w:ascii="標楷體" w:eastAsia="標楷體" w:hAnsi="標楷體"/>
              </w:rPr>
              <w:t>1</w:t>
            </w:r>
          </w:p>
        </w:tc>
        <w:tc>
          <w:tcPr>
            <w:tcW w:w="1169" w:type="dxa"/>
            <w:tcMar>
              <w:top w:w="0" w:type="dxa"/>
              <w:left w:w="28" w:type="dxa"/>
              <w:bottom w:w="0" w:type="dxa"/>
              <w:right w:w="28" w:type="dxa"/>
            </w:tcMar>
            <w:vAlign w:val="center"/>
          </w:tcPr>
          <w:p w:rsidR="006B68DC" w:rsidRPr="00BC2754" w:rsidRDefault="006B68DC" w:rsidP="00FF41A1">
            <w:pPr>
              <w:jc w:val="center"/>
              <w:rPr>
                <w:rFonts w:ascii="標楷體" w:eastAsia="標楷體" w:hAnsi="標楷體" w:cs="新細明體"/>
                <w:szCs w:val="24"/>
              </w:rPr>
            </w:pPr>
            <w:r w:rsidRPr="00BC2754">
              <w:rPr>
                <w:rFonts w:ascii="標楷體" w:eastAsia="標楷體" w:hAnsi="標楷體"/>
              </w:rPr>
              <w:t>65</w:t>
            </w:r>
          </w:p>
        </w:tc>
        <w:tc>
          <w:tcPr>
            <w:tcW w:w="1203" w:type="dxa"/>
            <w:tcMar>
              <w:top w:w="0" w:type="dxa"/>
              <w:left w:w="28" w:type="dxa"/>
              <w:bottom w:w="0" w:type="dxa"/>
              <w:right w:w="28" w:type="dxa"/>
            </w:tcMar>
            <w:vAlign w:val="center"/>
          </w:tcPr>
          <w:p w:rsidR="006B68DC" w:rsidRPr="00BC2754" w:rsidRDefault="006B68DC" w:rsidP="00FF41A1">
            <w:pPr>
              <w:jc w:val="center"/>
              <w:rPr>
                <w:rFonts w:ascii="標楷體" w:eastAsia="標楷體" w:hAnsi="標楷體" w:cs="新細明體"/>
                <w:szCs w:val="24"/>
              </w:rPr>
            </w:pPr>
            <w:r w:rsidRPr="00BC2754">
              <w:rPr>
                <w:rFonts w:ascii="標楷體" w:eastAsia="標楷體" w:hAnsi="標楷體"/>
              </w:rPr>
              <w:t>65</w:t>
            </w:r>
          </w:p>
        </w:tc>
        <w:tc>
          <w:tcPr>
            <w:tcW w:w="3241" w:type="dxa"/>
            <w:tcMar>
              <w:top w:w="0" w:type="dxa"/>
              <w:left w:w="28" w:type="dxa"/>
              <w:bottom w:w="0" w:type="dxa"/>
              <w:right w:w="28" w:type="dxa"/>
            </w:tcMar>
            <w:vAlign w:val="center"/>
          </w:tcPr>
          <w:p w:rsidR="006B68DC" w:rsidRPr="00BC2754" w:rsidRDefault="006B68DC" w:rsidP="00FF41A1">
            <w:pPr>
              <w:jc w:val="center"/>
              <w:rPr>
                <w:rFonts w:ascii="標楷體" w:eastAsia="標楷體" w:hAnsi="標楷體" w:cs="新細明體"/>
                <w:szCs w:val="24"/>
              </w:rPr>
            </w:pPr>
            <w:r w:rsidRPr="00BC2754">
              <w:rPr>
                <w:rFonts w:ascii="標楷體" w:eastAsia="標楷體" w:hAnsi="標楷體" w:hint="eastAsia"/>
              </w:rPr>
              <w:t>選手競選實況錄影用</w:t>
            </w:r>
            <w:r w:rsidRPr="00BC2754">
              <w:rPr>
                <w:rFonts w:ascii="標楷體" w:eastAsia="標楷體" w:hAnsi="標楷體"/>
              </w:rPr>
              <w:t>(</w:t>
            </w:r>
            <w:r w:rsidRPr="00BC2754">
              <w:rPr>
                <w:rFonts w:ascii="標楷體" w:eastAsia="標楷體" w:hAnsi="標楷體" w:hint="eastAsia"/>
              </w:rPr>
              <w:t>餐飲科</w:t>
            </w:r>
            <w:r w:rsidRPr="00BC2754">
              <w:rPr>
                <w:rFonts w:ascii="標楷體" w:eastAsia="標楷體" w:hAnsi="標楷體"/>
              </w:rPr>
              <w:t>)</w:t>
            </w:r>
          </w:p>
        </w:tc>
      </w:tr>
      <w:tr w:rsidR="006B68DC" w:rsidRPr="00BC2754" w:rsidTr="00FF41A1">
        <w:trPr>
          <w:cantSplit/>
          <w:trHeight w:val="702"/>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長焦段鏡頭</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部</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70</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70</w:t>
            </w:r>
          </w:p>
        </w:tc>
        <w:tc>
          <w:tcPr>
            <w:tcW w:w="3241"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hint="eastAsia"/>
                <w:szCs w:val="24"/>
              </w:rPr>
              <w:t>龍鑾潭鳥類生態攝影記錄</w:t>
            </w:r>
          </w:p>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w:t>
            </w:r>
            <w:r w:rsidRPr="00BC2754">
              <w:rPr>
                <w:rFonts w:ascii="標楷體" w:eastAsia="標楷體" w:hAnsi="標楷體" w:hint="eastAsia"/>
                <w:szCs w:val="24"/>
              </w:rPr>
              <w:t>觀光科</w:t>
            </w:r>
            <w:r w:rsidRPr="00BC2754">
              <w:rPr>
                <w:rFonts w:ascii="標楷體" w:eastAsia="標楷體" w:hAnsi="標楷體"/>
                <w:szCs w:val="24"/>
              </w:rPr>
              <w:t>)</w:t>
            </w:r>
          </w:p>
        </w:tc>
      </w:tr>
      <w:tr w:rsidR="006B68DC" w:rsidRPr="00BC2754" w:rsidTr="00FF41A1">
        <w:trPr>
          <w:cantSplit/>
          <w:trHeight w:val="336"/>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jc w:val="center"/>
              <w:rPr>
                <w:rFonts w:ascii="標楷體" w:eastAsia="標楷體" w:hAnsi="標楷體" w:cs="新細明體"/>
                <w:szCs w:val="24"/>
              </w:rPr>
            </w:pPr>
            <w:r w:rsidRPr="00BC2754">
              <w:rPr>
                <w:rFonts w:ascii="標楷體" w:eastAsia="標楷體" w:hAnsi="標楷體" w:hint="eastAsia"/>
              </w:rPr>
              <w:t>數位攝影機</w:t>
            </w:r>
          </w:p>
        </w:tc>
        <w:tc>
          <w:tcPr>
            <w:tcW w:w="720" w:type="dxa"/>
            <w:tcMar>
              <w:top w:w="0" w:type="dxa"/>
              <w:left w:w="28" w:type="dxa"/>
              <w:bottom w:w="0" w:type="dxa"/>
              <w:right w:w="28" w:type="dxa"/>
            </w:tcMar>
            <w:vAlign w:val="center"/>
          </w:tcPr>
          <w:p w:rsidR="006B68DC" w:rsidRPr="00BC2754" w:rsidRDefault="006B68DC" w:rsidP="00FF41A1">
            <w:pPr>
              <w:jc w:val="center"/>
              <w:rPr>
                <w:rFonts w:ascii="標楷體" w:eastAsia="標楷體" w:hAnsi="標楷體" w:cs="新細明體"/>
                <w:szCs w:val="24"/>
              </w:rPr>
            </w:pPr>
            <w:r w:rsidRPr="00BC2754">
              <w:rPr>
                <w:rFonts w:ascii="標楷體" w:eastAsia="標楷體" w:hAnsi="標楷體" w:hint="eastAsia"/>
              </w:rPr>
              <w:t>部</w:t>
            </w:r>
          </w:p>
        </w:tc>
        <w:tc>
          <w:tcPr>
            <w:tcW w:w="813" w:type="dxa"/>
            <w:tcMar>
              <w:top w:w="0" w:type="dxa"/>
              <w:left w:w="28" w:type="dxa"/>
              <w:bottom w:w="0" w:type="dxa"/>
              <w:right w:w="28" w:type="dxa"/>
            </w:tcMar>
            <w:vAlign w:val="center"/>
          </w:tcPr>
          <w:p w:rsidR="006B68DC" w:rsidRPr="00BC2754" w:rsidRDefault="006B68DC" w:rsidP="00FF41A1">
            <w:pPr>
              <w:jc w:val="center"/>
              <w:rPr>
                <w:rFonts w:ascii="標楷體" w:eastAsia="標楷體" w:hAnsi="標楷體" w:cs="新細明體"/>
                <w:szCs w:val="24"/>
              </w:rPr>
            </w:pPr>
            <w:r w:rsidRPr="00BC2754">
              <w:rPr>
                <w:rFonts w:ascii="標楷體" w:eastAsia="標楷體" w:hAnsi="標楷體"/>
              </w:rPr>
              <w:t>1</w:t>
            </w:r>
          </w:p>
        </w:tc>
        <w:tc>
          <w:tcPr>
            <w:tcW w:w="1169" w:type="dxa"/>
            <w:tcMar>
              <w:top w:w="0" w:type="dxa"/>
              <w:left w:w="28" w:type="dxa"/>
              <w:bottom w:w="0" w:type="dxa"/>
              <w:right w:w="28" w:type="dxa"/>
            </w:tcMar>
            <w:vAlign w:val="center"/>
          </w:tcPr>
          <w:p w:rsidR="006B68DC" w:rsidRPr="00BC2754" w:rsidRDefault="006B68DC" w:rsidP="00FF41A1">
            <w:pPr>
              <w:jc w:val="center"/>
              <w:rPr>
                <w:rFonts w:ascii="標楷體" w:eastAsia="標楷體" w:hAnsi="標楷體" w:cs="新細明體"/>
                <w:szCs w:val="24"/>
              </w:rPr>
            </w:pPr>
            <w:r w:rsidRPr="00BC2754">
              <w:rPr>
                <w:rFonts w:ascii="標楷體" w:eastAsia="標楷體" w:hAnsi="標楷體"/>
              </w:rPr>
              <w:t>55</w:t>
            </w:r>
          </w:p>
        </w:tc>
        <w:tc>
          <w:tcPr>
            <w:tcW w:w="1203" w:type="dxa"/>
            <w:tcMar>
              <w:top w:w="0" w:type="dxa"/>
              <w:left w:w="28" w:type="dxa"/>
              <w:bottom w:w="0" w:type="dxa"/>
              <w:right w:w="28" w:type="dxa"/>
            </w:tcMar>
            <w:vAlign w:val="center"/>
          </w:tcPr>
          <w:p w:rsidR="006B68DC" w:rsidRPr="00BC2754" w:rsidRDefault="006B68DC" w:rsidP="00FF41A1">
            <w:pPr>
              <w:jc w:val="center"/>
              <w:rPr>
                <w:rFonts w:ascii="標楷體" w:eastAsia="標楷體" w:hAnsi="標楷體" w:cs="新細明體"/>
                <w:szCs w:val="24"/>
              </w:rPr>
            </w:pPr>
            <w:r w:rsidRPr="00BC2754">
              <w:rPr>
                <w:rFonts w:ascii="標楷體" w:eastAsia="標楷體" w:hAnsi="標楷體"/>
              </w:rPr>
              <w:t>55</w:t>
            </w:r>
          </w:p>
        </w:tc>
        <w:tc>
          <w:tcPr>
            <w:tcW w:w="3241" w:type="dxa"/>
            <w:tcMar>
              <w:top w:w="0" w:type="dxa"/>
              <w:left w:w="28" w:type="dxa"/>
              <w:bottom w:w="0" w:type="dxa"/>
              <w:right w:w="28" w:type="dxa"/>
            </w:tcMar>
            <w:vAlign w:val="center"/>
          </w:tcPr>
          <w:p w:rsidR="006B68DC" w:rsidRPr="00BC2754" w:rsidRDefault="006B68DC" w:rsidP="00FF41A1">
            <w:pPr>
              <w:jc w:val="center"/>
              <w:rPr>
                <w:rFonts w:ascii="標楷體" w:eastAsia="標楷體" w:hAnsi="標楷體"/>
              </w:rPr>
            </w:pPr>
            <w:r w:rsidRPr="00BC2754">
              <w:rPr>
                <w:rFonts w:ascii="標楷體" w:eastAsia="標楷體" w:hAnsi="標楷體" w:hint="eastAsia"/>
              </w:rPr>
              <w:t>龍鑾潭鳥類生態攝影記錄</w:t>
            </w:r>
          </w:p>
          <w:p w:rsidR="006B68DC" w:rsidRPr="00BC2754" w:rsidRDefault="006B68DC" w:rsidP="00FF41A1">
            <w:pPr>
              <w:jc w:val="center"/>
              <w:rPr>
                <w:rFonts w:ascii="標楷體" w:eastAsia="標楷體" w:hAnsi="標楷體" w:cs="新細明體"/>
                <w:szCs w:val="24"/>
              </w:rPr>
            </w:pPr>
            <w:r w:rsidRPr="00BC2754">
              <w:rPr>
                <w:rFonts w:ascii="標楷體" w:eastAsia="標楷體" w:hAnsi="標楷體"/>
              </w:rPr>
              <w:t>(</w:t>
            </w:r>
            <w:r w:rsidRPr="00BC2754">
              <w:rPr>
                <w:rFonts w:ascii="標楷體" w:eastAsia="標楷體" w:hAnsi="標楷體" w:hint="eastAsia"/>
              </w:rPr>
              <w:t>觀光科</w:t>
            </w:r>
            <w:r w:rsidRPr="00BC2754">
              <w:rPr>
                <w:rFonts w:ascii="標楷體" w:eastAsia="標楷體" w:hAnsi="標楷體"/>
              </w:rPr>
              <w:t>)</w:t>
            </w:r>
          </w:p>
        </w:tc>
      </w:tr>
      <w:tr w:rsidR="006B68DC" w:rsidRPr="00BC2754" w:rsidTr="00FF41A1">
        <w:trPr>
          <w:cantSplit/>
          <w:trHeight w:val="195"/>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程式控制教學平台</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套</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5</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40</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200</w:t>
            </w:r>
          </w:p>
        </w:tc>
        <w:tc>
          <w:tcPr>
            <w:tcW w:w="3241"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hint="eastAsia"/>
                <w:szCs w:val="24"/>
              </w:rPr>
              <w:t>研習課程教學</w:t>
            </w:r>
            <w:r w:rsidRPr="00BC2754">
              <w:rPr>
                <w:rFonts w:ascii="標楷體" w:eastAsia="標楷體" w:hAnsi="標楷體"/>
                <w:szCs w:val="24"/>
              </w:rPr>
              <w:t>(</w:t>
            </w:r>
            <w:r w:rsidRPr="00BC2754">
              <w:rPr>
                <w:rFonts w:ascii="標楷體" w:eastAsia="標楷體" w:hAnsi="標楷體" w:hint="eastAsia"/>
                <w:szCs w:val="24"/>
              </w:rPr>
              <w:t>電子資訊科</w:t>
            </w:r>
            <w:r w:rsidRPr="00BC2754">
              <w:rPr>
                <w:rFonts w:ascii="標楷體" w:eastAsia="標楷體" w:hAnsi="標楷體"/>
                <w:szCs w:val="24"/>
              </w:rPr>
              <w:t>)</w:t>
            </w:r>
          </w:p>
          <w:p w:rsidR="006B68DC" w:rsidRPr="00BC2754" w:rsidRDefault="006B68DC" w:rsidP="00FF41A1">
            <w:pPr>
              <w:spacing w:line="360" w:lineRule="exact"/>
              <w:jc w:val="center"/>
              <w:rPr>
                <w:rFonts w:ascii="標楷體" w:eastAsia="標楷體" w:hAnsi="標楷體" w:cs="新細明體"/>
                <w:sz w:val="20"/>
                <w:szCs w:val="20"/>
              </w:rPr>
            </w:pPr>
            <w:r w:rsidRPr="00BC2754">
              <w:rPr>
                <w:rFonts w:ascii="標楷體" w:eastAsia="標楷體" w:hAnsi="標楷體" w:hint="eastAsia"/>
                <w:kern w:val="0"/>
                <w:sz w:val="20"/>
                <w:szCs w:val="20"/>
              </w:rPr>
              <w:t>電子電機類科職涯探索體驗營用</w:t>
            </w:r>
          </w:p>
        </w:tc>
      </w:tr>
      <w:tr w:rsidR="006B68DC" w:rsidRPr="00BC2754" w:rsidTr="00FF41A1">
        <w:trPr>
          <w:cantSplit/>
          <w:trHeight w:val="768"/>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rPr>
                <w:rFonts w:ascii="標楷體" w:eastAsia="標楷體" w:hAnsi="標楷體"/>
                <w:szCs w:val="24"/>
              </w:rPr>
            </w:pPr>
            <w:r w:rsidRPr="00BC2754">
              <w:rPr>
                <w:rFonts w:ascii="標楷體" w:eastAsia="標楷體" w:hAnsi="標楷體" w:hint="eastAsia"/>
                <w:szCs w:val="24"/>
              </w:rPr>
              <w:t>八軸控制平台</w:t>
            </w:r>
          </w:p>
        </w:tc>
        <w:tc>
          <w:tcPr>
            <w:tcW w:w="720" w:type="dxa"/>
            <w:tcMar>
              <w:top w:w="0" w:type="dxa"/>
              <w:left w:w="28" w:type="dxa"/>
              <w:bottom w:w="0" w:type="dxa"/>
              <w:right w:w="28" w:type="dxa"/>
            </w:tcMar>
            <w:vAlign w:val="center"/>
          </w:tcPr>
          <w:p w:rsidR="006B68DC" w:rsidRPr="00BC2754" w:rsidRDefault="006B68DC" w:rsidP="00FF41A1">
            <w:pPr>
              <w:jc w:val="center"/>
              <w:rPr>
                <w:rFonts w:ascii="標楷體" w:eastAsia="標楷體" w:hAnsi="標楷體"/>
                <w:szCs w:val="24"/>
              </w:rPr>
            </w:pPr>
            <w:r w:rsidRPr="00BC2754">
              <w:rPr>
                <w:rFonts w:ascii="標楷體" w:eastAsia="標楷體" w:hAnsi="標楷體" w:hint="eastAsia"/>
                <w:szCs w:val="24"/>
              </w:rPr>
              <w:t>套</w:t>
            </w:r>
          </w:p>
        </w:tc>
        <w:tc>
          <w:tcPr>
            <w:tcW w:w="813" w:type="dxa"/>
            <w:tcMar>
              <w:top w:w="0" w:type="dxa"/>
              <w:left w:w="28" w:type="dxa"/>
              <w:bottom w:w="0" w:type="dxa"/>
              <w:right w:w="28" w:type="dxa"/>
            </w:tcMar>
            <w:vAlign w:val="center"/>
          </w:tcPr>
          <w:p w:rsidR="006B68DC" w:rsidRPr="00BC2754" w:rsidRDefault="006B68DC" w:rsidP="00FF41A1">
            <w:pPr>
              <w:jc w:val="center"/>
              <w:rPr>
                <w:rFonts w:ascii="標楷體" w:eastAsia="標楷體" w:hAnsi="標楷體"/>
                <w:szCs w:val="24"/>
              </w:rPr>
            </w:pPr>
            <w:r w:rsidRPr="00BC2754">
              <w:rPr>
                <w:rFonts w:ascii="標楷體" w:eastAsia="標楷體" w:hAnsi="標楷體"/>
                <w:szCs w:val="24"/>
              </w:rPr>
              <w:t>3</w:t>
            </w:r>
          </w:p>
        </w:tc>
        <w:tc>
          <w:tcPr>
            <w:tcW w:w="1169" w:type="dxa"/>
            <w:tcMar>
              <w:top w:w="0" w:type="dxa"/>
              <w:left w:w="28" w:type="dxa"/>
              <w:bottom w:w="0" w:type="dxa"/>
              <w:right w:w="28" w:type="dxa"/>
            </w:tcMar>
            <w:vAlign w:val="center"/>
          </w:tcPr>
          <w:p w:rsidR="006B68DC" w:rsidRPr="00BC2754" w:rsidRDefault="006B68DC" w:rsidP="00FF41A1">
            <w:pPr>
              <w:jc w:val="center"/>
              <w:rPr>
                <w:rFonts w:ascii="標楷體" w:eastAsia="標楷體" w:hAnsi="標楷體"/>
                <w:szCs w:val="24"/>
              </w:rPr>
            </w:pPr>
            <w:r w:rsidRPr="00BC2754">
              <w:rPr>
                <w:rFonts w:ascii="標楷體" w:eastAsia="標楷體" w:hAnsi="標楷體"/>
                <w:szCs w:val="24"/>
              </w:rPr>
              <w:t>50</w:t>
            </w:r>
          </w:p>
        </w:tc>
        <w:tc>
          <w:tcPr>
            <w:tcW w:w="1203" w:type="dxa"/>
            <w:tcMar>
              <w:top w:w="0" w:type="dxa"/>
              <w:left w:w="28" w:type="dxa"/>
              <w:bottom w:w="0" w:type="dxa"/>
              <w:right w:w="28" w:type="dxa"/>
            </w:tcMar>
            <w:vAlign w:val="center"/>
          </w:tcPr>
          <w:p w:rsidR="006B68DC" w:rsidRPr="00BC2754" w:rsidRDefault="006B68DC" w:rsidP="00FF41A1">
            <w:pPr>
              <w:jc w:val="center"/>
              <w:rPr>
                <w:rFonts w:ascii="標楷體" w:eastAsia="標楷體" w:hAnsi="標楷體"/>
                <w:szCs w:val="24"/>
              </w:rPr>
            </w:pPr>
            <w:r w:rsidRPr="00BC2754">
              <w:rPr>
                <w:rFonts w:ascii="標楷體" w:eastAsia="標楷體" w:hAnsi="標楷體"/>
                <w:szCs w:val="24"/>
              </w:rPr>
              <w:t>150</w:t>
            </w:r>
          </w:p>
        </w:tc>
        <w:tc>
          <w:tcPr>
            <w:tcW w:w="3241" w:type="dxa"/>
            <w:tcMar>
              <w:top w:w="0" w:type="dxa"/>
              <w:left w:w="28" w:type="dxa"/>
              <w:bottom w:w="0" w:type="dxa"/>
              <w:right w:w="28" w:type="dxa"/>
            </w:tcMar>
            <w:vAlign w:val="center"/>
          </w:tcPr>
          <w:p w:rsidR="006B68DC" w:rsidRPr="00BC2754" w:rsidRDefault="006B68DC" w:rsidP="00FF41A1">
            <w:pPr>
              <w:jc w:val="center"/>
              <w:rPr>
                <w:rFonts w:ascii="標楷體" w:eastAsia="標楷體" w:hAnsi="標楷體"/>
                <w:szCs w:val="24"/>
              </w:rPr>
            </w:pPr>
            <w:r w:rsidRPr="00BC2754">
              <w:rPr>
                <w:rFonts w:ascii="標楷體" w:eastAsia="標楷體" w:hAnsi="標楷體" w:hint="eastAsia"/>
                <w:szCs w:val="24"/>
              </w:rPr>
              <w:t>研習課程教學</w:t>
            </w:r>
            <w:r w:rsidRPr="00BC2754">
              <w:rPr>
                <w:rFonts w:ascii="標楷體" w:eastAsia="標楷體" w:hAnsi="標楷體"/>
                <w:szCs w:val="24"/>
              </w:rPr>
              <w:t>(</w:t>
            </w:r>
            <w:r w:rsidRPr="00BC2754">
              <w:rPr>
                <w:rFonts w:ascii="標楷體" w:eastAsia="標楷體" w:hAnsi="標楷體" w:hint="eastAsia"/>
                <w:szCs w:val="24"/>
              </w:rPr>
              <w:t>電子資訊科</w:t>
            </w:r>
            <w:r w:rsidRPr="00BC2754">
              <w:rPr>
                <w:rFonts w:ascii="標楷體" w:eastAsia="標楷體" w:hAnsi="標楷體"/>
                <w:szCs w:val="24"/>
              </w:rPr>
              <w:t>)</w:t>
            </w:r>
          </w:p>
          <w:p w:rsidR="006B68DC" w:rsidRPr="00BC2754" w:rsidRDefault="006B68DC" w:rsidP="00FF41A1">
            <w:pPr>
              <w:jc w:val="center"/>
              <w:rPr>
                <w:rFonts w:ascii="標楷體" w:eastAsia="標楷體" w:hAnsi="標楷體"/>
                <w:szCs w:val="24"/>
              </w:rPr>
            </w:pPr>
            <w:r w:rsidRPr="00BC2754">
              <w:rPr>
                <w:rFonts w:ascii="標楷體" w:eastAsia="標楷體" w:hAnsi="標楷體" w:hint="eastAsia"/>
                <w:kern w:val="0"/>
                <w:sz w:val="20"/>
                <w:szCs w:val="20"/>
              </w:rPr>
              <w:t>電子電機類科職涯探索體驗營用</w:t>
            </w:r>
          </w:p>
        </w:tc>
      </w:tr>
      <w:tr w:rsidR="006B68DC" w:rsidRPr="00BC2754" w:rsidTr="00FF41A1">
        <w:trPr>
          <w:cantSplit/>
          <w:trHeight w:val="336"/>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jc w:val="center"/>
              <w:rPr>
                <w:rFonts w:ascii="標楷體" w:eastAsia="標楷體" w:hAnsi="標楷體" w:cs="新細明體"/>
                <w:szCs w:val="24"/>
              </w:rPr>
            </w:pPr>
            <w:r w:rsidRPr="00BC2754">
              <w:rPr>
                <w:rFonts w:ascii="標楷體" w:eastAsia="標楷體" w:hAnsi="標楷體" w:hint="eastAsia"/>
              </w:rPr>
              <w:t>太陽能車軌道擴充模組</w:t>
            </w:r>
          </w:p>
        </w:tc>
        <w:tc>
          <w:tcPr>
            <w:tcW w:w="720" w:type="dxa"/>
            <w:tcMar>
              <w:top w:w="0" w:type="dxa"/>
              <w:left w:w="28" w:type="dxa"/>
              <w:bottom w:w="0" w:type="dxa"/>
              <w:right w:w="28" w:type="dxa"/>
            </w:tcMar>
            <w:vAlign w:val="center"/>
          </w:tcPr>
          <w:p w:rsidR="006B68DC" w:rsidRPr="00BC2754" w:rsidRDefault="006B68DC" w:rsidP="00FF41A1">
            <w:pPr>
              <w:jc w:val="center"/>
              <w:rPr>
                <w:rFonts w:ascii="標楷體" w:eastAsia="標楷體" w:hAnsi="標楷體" w:cs="新細明體"/>
                <w:szCs w:val="24"/>
              </w:rPr>
            </w:pPr>
            <w:r w:rsidRPr="00BC2754">
              <w:rPr>
                <w:rFonts w:ascii="標楷體" w:eastAsia="標楷體" w:hAnsi="標楷體" w:hint="eastAsia"/>
              </w:rPr>
              <w:t>套</w:t>
            </w:r>
          </w:p>
        </w:tc>
        <w:tc>
          <w:tcPr>
            <w:tcW w:w="813" w:type="dxa"/>
            <w:tcMar>
              <w:top w:w="0" w:type="dxa"/>
              <w:left w:w="28" w:type="dxa"/>
              <w:bottom w:w="0" w:type="dxa"/>
              <w:right w:w="28" w:type="dxa"/>
            </w:tcMar>
            <w:vAlign w:val="center"/>
          </w:tcPr>
          <w:p w:rsidR="006B68DC" w:rsidRPr="00BC2754" w:rsidRDefault="006B68DC" w:rsidP="00FF41A1">
            <w:pPr>
              <w:jc w:val="center"/>
              <w:rPr>
                <w:rFonts w:ascii="標楷體" w:eastAsia="標楷體" w:hAnsi="標楷體" w:cs="新細明體"/>
                <w:szCs w:val="24"/>
              </w:rPr>
            </w:pPr>
            <w:r w:rsidRPr="00BC2754">
              <w:rPr>
                <w:rFonts w:ascii="標楷體" w:eastAsia="標楷體" w:hAnsi="標楷體"/>
              </w:rPr>
              <w:t>9</w:t>
            </w:r>
          </w:p>
        </w:tc>
        <w:tc>
          <w:tcPr>
            <w:tcW w:w="1169" w:type="dxa"/>
            <w:tcMar>
              <w:top w:w="0" w:type="dxa"/>
              <w:left w:w="28" w:type="dxa"/>
              <w:bottom w:w="0" w:type="dxa"/>
              <w:right w:w="28" w:type="dxa"/>
            </w:tcMar>
            <w:vAlign w:val="center"/>
          </w:tcPr>
          <w:p w:rsidR="006B68DC" w:rsidRPr="00BC2754" w:rsidRDefault="006B68DC" w:rsidP="00FF41A1">
            <w:pPr>
              <w:jc w:val="center"/>
              <w:rPr>
                <w:rFonts w:ascii="標楷體" w:eastAsia="標楷體" w:hAnsi="標楷體" w:cs="新細明體"/>
                <w:szCs w:val="24"/>
              </w:rPr>
            </w:pPr>
            <w:r w:rsidRPr="00BC2754">
              <w:rPr>
                <w:rFonts w:ascii="標楷體" w:eastAsia="標楷體" w:hAnsi="標楷體"/>
              </w:rPr>
              <w:t>10</w:t>
            </w:r>
          </w:p>
        </w:tc>
        <w:tc>
          <w:tcPr>
            <w:tcW w:w="1203" w:type="dxa"/>
            <w:tcMar>
              <w:top w:w="0" w:type="dxa"/>
              <w:left w:w="28" w:type="dxa"/>
              <w:bottom w:w="0" w:type="dxa"/>
              <w:right w:w="28" w:type="dxa"/>
            </w:tcMar>
            <w:vAlign w:val="center"/>
          </w:tcPr>
          <w:p w:rsidR="006B68DC" w:rsidRPr="00BC2754" w:rsidRDefault="006B68DC" w:rsidP="00FF41A1">
            <w:pPr>
              <w:jc w:val="center"/>
              <w:rPr>
                <w:rFonts w:ascii="標楷體" w:eastAsia="標楷體" w:hAnsi="標楷體" w:cs="新細明體"/>
                <w:szCs w:val="24"/>
              </w:rPr>
            </w:pPr>
            <w:r w:rsidRPr="00BC2754">
              <w:rPr>
                <w:rFonts w:ascii="標楷體" w:eastAsia="標楷體" w:hAnsi="標楷體"/>
              </w:rPr>
              <w:t>90</w:t>
            </w:r>
          </w:p>
        </w:tc>
        <w:tc>
          <w:tcPr>
            <w:tcW w:w="3241" w:type="dxa"/>
            <w:tcMar>
              <w:top w:w="0" w:type="dxa"/>
              <w:left w:w="28" w:type="dxa"/>
              <w:bottom w:w="0" w:type="dxa"/>
              <w:right w:w="28" w:type="dxa"/>
            </w:tcMar>
            <w:vAlign w:val="center"/>
          </w:tcPr>
          <w:p w:rsidR="006B68DC" w:rsidRPr="00BC2754" w:rsidRDefault="006B68DC" w:rsidP="00FF41A1">
            <w:pPr>
              <w:jc w:val="center"/>
              <w:rPr>
                <w:rFonts w:ascii="標楷體" w:eastAsia="標楷體" w:hAnsi="標楷體"/>
              </w:rPr>
            </w:pPr>
            <w:r w:rsidRPr="00BC2754">
              <w:rPr>
                <w:rFonts w:ascii="標楷體" w:eastAsia="標楷體" w:hAnsi="標楷體" w:hint="eastAsia"/>
              </w:rPr>
              <w:t>研習課程教學</w:t>
            </w:r>
            <w:r w:rsidRPr="00BC2754">
              <w:rPr>
                <w:rFonts w:ascii="標楷體" w:eastAsia="標楷體" w:hAnsi="標楷體"/>
              </w:rPr>
              <w:t>(</w:t>
            </w:r>
            <w:r w:rsidRPr="00BC2754">
              <w:rPr>
                <w:rFonts w:ascii="標楷體" w:eastAsia="標楷體" w:hAnsi="標楷體" w:hint="eastAsia"/>
              </w:rPr>
              <w:t>電子資訊科</w:t>
            </w:r>
            <w:r w:rsidRPr="00BC2754">
              <w:rPr>
                <w:rFonts w:ascii="標楷體" w:eastAsia="標楷體" w:hAnsi="標楷體"/>
              </w:rPr>
              <w:t>)</w:t>
            </w:r>
          </w:p>
          <w:p w:rsidR="006B68DC" w:rsidRPr="00BC2754" w:rsidRDefault="006B68DC" w:rsidP="00FF41A1">
            <w:pPr>
              <w:jc w:val="center"/>
              <w:rPr>
                <w:rFonts w:ascii="標楷體" w:eastAsia="標楷體" w:hAnsi="標楷體" w:cs="新細明體"/>
                <w:szCs w:val="24"/>
              </w:rPr>
            </w:pPr>
            <w:r w:rsidRPr="00BC2754">
              <w:rPr>
                <w:rFonts w:ascii="標楷體" w:eastAsia="標楷體" w:hAnsi="標楷體" w:hint="eastAsia"/>
                <w:kern w:val="0"/>
                <w:sz w:val="20"/>
                <w:szCs w:val="20"/>
              </w:rPr>
              <w:t>電子電機類科職涯探索體驗營用</w:t>
            </w:r>
          </w:p>
        </w:tc>
      </w:tr>
      <w:tr w:rsidR="006B68DC" w:rsidRPr="00BC2754" w:rsidTr="00FF41A1">
        <w:trPr>
          <w:cantSplit/>
          <w:trHeight w:val="1056"/>
          <w:jc w:val="center"/>
        </w:trPr>
        <w:tc>
          <w:tcPr>
            <w:tcW w:w="718"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19"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體感格鬥機器人裝置</w:t>
            </w:r>
          </w:p>
        </w:tc>
        <w:tc>
          <w:tcPr>
            <w:tcW w:w="720"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套</w:t>
            </w:r>
          </w:p>
        </w:tc>
        <w:tc>
          <w:tcPr>
            <w:tcW w:w="8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w:t>
            </w:r>
          </w:p>
        </w:tc>
        <w:tc>
          <w:tcPr>
            <w:tcW w:w="1169"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90</w:t>
            </w:r>
          </w:p>
        </w:tc>
        <w:tc>
          <w:tcPr>
            <w:tcW w:w="120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90</w:t>
            </w:r>
          </w:p>
        </w:tc>
        <w:tc>
          <w:tcPr>
            <w:tcW w:w="3241"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hint="eastAsia"/>
                <w:szCs w:val="24"/>
              </w:rPr>
              <w:t>研習課程教學</w:t>
            </w:r>
            <w:r w:rsidRPr="00BC2754">
              <w:rPr>
                <w:rFonts w:ascii="標楷體" w:eastAsia="標楷體" w:hAnsi="標楷體"/>
                <w:szCs w:val="24"/>
              </w:rPr>
              <w:t>(</w:t>
            </w:r>
            <w:r w:rsidRPr="00BC2754">
              <w:rPr>
                <w:rFonts w:ascii="標楷體" w:eastAsia="標楷體" w:hAnsi="標楷體" w:hint="eastAsia"/>
                <w:szCs w:val="24"/>
              </w:rPr>
              <w:t>電機科</w:t>
            </w:r>
            <w:r w:rsidRPr="00BC2754">
              <w:rPr>
                <w:rFonts w:ascii="標楷體" w:eastAsia="標楷體" w:hAnsi="標楷體"/>
                <w:szCs w:val="24"/>
              </w:rPr>
              <w:t>)</w:t>
            </w:r>
          </w:p>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kern w:val="0"/>
                <w:sz w:val="20"/>
                <w:szCs w:val="20"/>
              </w:rPr>
              <w:t>電子電機類科職涯探索體驗營用</w:t>
            </w:r>
          </w:p>
        </w:tc>
      </w:tr>
    </w:tbl>
    <w:p w:rsidR="006B68DC" w:rsidRPr="00BC2754" w:rsidRDefault="00CA7605" w:rsidP="00D2568B">
      <w:pPr>
        <w:rPr>
          <w:rFonts w:ascii="標楷體" w:eastAsia="標楷體" w:hAnsi="標楷體"/>
          <w:szCs w:val="24"/>
        </w:rPr>
      </w:pPr>
      <w:r>
        <w:rPr>
          <w:noProof/>
        </w:rPr>
        <w:drawing>
          <wp:anchor distT="0" distB="0" distL="114300" distR="114300" simplePos="0" relativeHeight="251671552" behindDoc="1" locked="0" layoutInCell="1" allowOverlap="1">
            <wp:simplePos x="0" y="0"/>
            <wp:positionH relativeFrom="column">
              <wp:posOffset>-466725</wp:posOffset>
            </wp:positionH>
            <wp:positionV relativeFrom="paragraph">
              <wp:posOffset>-2540</wp:posOffset>
            </wp:positionV>
            <wp:extent cx="5819775" cy="8231505"/>
            <wp:effectExtent l="19050" t="0" r="9525" b="0"/>
            <wp:wrapTight wrapText="bothSides">
              <wp:wrapPolygon edited="0">
                <wp:start x="-71" y="0"/>
                <wp:lineTo x="-71" y="21545"/>
                <wp:lineTo x="21635" y="21545"/>
                <wp:lineTo x="21635" y="0"/>
                <wp:lineTo x="-71" y="0"/>
              </wp:wrapPolygon>
            </wp:wrapTight>
            <wp:docPr id="146" name="圖片 36" descr="img-X1613005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 descr="img-X16130052-0001.jpg"/>
                    <pic:cNvPicPr>
                      <a:picLocks noChangeAspect="1" noChangeArrowheads="1"/>
                    </pic:cNvPicPr>
                  </pic:nvPicPr>
                  <pic:blipFill>
                    <a:blip r:embed="rId38"/>
                    <a:srcRect/>
                    <a:stretch>
                      <a:fillRect/>
                    </a:stretch>
                  </pic:blipFill>
                  <pic:spPr bwMode="auto">
                    <a:xfrm>
                      <a:off x="0" y="0"/>
                      <a:ext cx="5819775" cy="8231505"/>
                    </a:xfrm>
                    <a:prstGeom prst="rect">
                      <a:avLst/>
                    </a:prstGeom>
                    <a:noFill/>
                  </pic:spPr>
                </pic:pic>
              </a:graphicData>
            </a:graphic>
          </wp:anchor>
        </w:drawing>
      </w:r>
    </w:p>
    <w:p w:rsidR="006B68DC" w:rsidRPr="00BC2754" w:rsidRDefault="006B68DC" w:rsidP="00FF41A1">
      <w:pPr>
        <w:ind w:leftChars="14" w:left="279" w:hangingChars="102" w:hanging="245"/>
        <w:rPr>
          <w:rFonts w:ascii="標楷體" w:eastAsia="標楷體" w:hAnsi="標楷體"/>
          <w:szCs w:val="24"/>
        </w:rPr>
        <w:sectPr w:rsidR="006B68DC" w:rsidRPr="00BC2754" w:rsidSect="004A3F62">
          <w:footerReference w:type="default" r:id="rId39"/>
          <w:pgSz w:w="11906" w:h="16838"/>
          <w:pgMar w:top="1440" w:right="1797" w:bottom="1440" w:left="1797" w:header="851" w:footer="737" w:gutter="0"/>
          <w:cols w:space="425"/>
          <w:docGrid w:linePitch="360"/>
        </w:sectPr>
      </w:pPr>
    </w:p>
    <w:p w:rsidR="006B68DC" w:rsidRPr="00BC2754" w:rsidRDefault="006B68DC" w:rsidP="00FF41A1">
      <w:pPr>
        <w:widowControl/>
        <w:spacing w:line="360" w:lineRule="auto"/>
        <w:ind w:firstLineChars="200" w:firstLine="560"/>
        <w:jc w:val="center"/>
        <w:rPr>
          <w:rFonts w:ascii="標楷體" w:eastAsia="標楷體" w:hAnsi="標楷體"/>
          <w:sz w:val="28"/>
          <w:szCs w:val="28"/>
        </w:rPr>
      </w:pPr>
      <w:r w:rsidRPr="00BC2754">
        <w:rPr>
          <w:rFonts w:ascii="標楷體" w:eastAsia="標楷體" w:hAnsi="標楷體"/>
          <w:sz w:val="28"/>
          <w:szCs w:val="28"/>
        </w:rPr>
        <w:t>103-3</w:t>
      </w:r>
      <w:r w:rsidRPr="00BC2754">
        <w:rPr>
          <w:rFonts w:ascii="標楷體" w:eastAsia="標楷體" w:hAnsi="標楷體" w:hint="eastAsia"/>
          <w:sz w:val="28"/>
          <w:szCs w:val="28"/>
        </w:rPr>
        <w:t>恆春半島多元適性學習紮根計畫</w:t>
      </w:r>
    </w:p>
    <w:p w:rsidR="006B68DC" w:rsidRPr="00BC2754" w:rsidRDefault="006B68DC" w:rsidP="00FF41A1">
      <w:pPr>
        <w:widowControl/>
        <w:spacing w:line="360" w:lineRule="auto"/>
        <w:ind w:firstLineChars="200" w:firstLine="560"/>
        <w:rPr>
          <w:rFonts w:ascii="標楷體" w:eastAsia="標楷體" w:hAnsi="標楷體"/>
          <w:kern w:val="0"/>
          <w:sz w:val="28"/>
          <w:szCs w:val="28"/>
        </w:rPr>
      </w:pPr>
      <w:r w:rsidRPr="00BC2754">
        <w:rPr>
          <w:rFonts w:ascii="標楷體" w:eastAsia="標楷體" w:hAnsi="標楷體"/>
          <w:sz w:val="28"/>
          <w:szCs w:val="28"/>
        </w:rPr>
        <w:t>104</w:t>
      </w:r>
      <w:r w:rsidRPr="00BC2754">
        <w:rPr>
          <w:rFonts w:ascii="標楷體" w:eastAsia="標楷體" w:hAnsi="標楷體" w:hint="eastAsia"/>
          <w:kern w:val="0"/>
          <w:sz w:val="28"/>
          <w:szCs w:val="28"/>
        </w:rPr>
        <w:t>會計年度概算表（</w:t>
      </w:r>
      <w:r w:rsidRPr="00BC2754">
        <w:rPr>
          <w:rFonts w:ascii="標楷體" w:eastAsia="標楷體" w:hAnsi="標楷體"/>
          <w:kern w:val="0"/>
          <w:sz w:val="28"/>
          <w:szCs w:val="28"/>
        </w:rPr>
        <w:t>104</w:t>
      </w:r>
      <w:r w:rsidRPr="00BC2754">
        <w:rPr>
          <w:rFonts w:ascii="標楷體" w:eastAsia="標楷體" w:hAnsi="標楷體" w:hint="eastAsia"/>
          <w:kern w:val="0"/>
          <w:sz w:val="28"/>
          <w:szCs w:val="28"/>
        </w:rPr>
        <w:t>年</w:t>
      </w:r>
      <w:r w:rsidRPr="00BC2754">
        <w:rPr>
          <w:rFonts w:ascii="標楷體" w:eastAsia="標楷體" w:hAnsi="標楷體"/>
          <w:kern w:val="0"/>
          <w:sz w:val="28"/>
          <w:szCs w:val="28"/>
        </w:rPr>
        <w:t>1</w:t>
      </w:r>
      <w:r w:rsidRPr="00BC2754">
        <w:rPr>
          <w:rFonts w:ascii="標楷體" w:eastAsia="標楷體" w:hAnsi="標楷體" w:hint="eastAsia"/>
          <w:kern w:val="0"/>
          <w:sz w:val="28"/>
          <w:szCs w:val="28"/>
        </w:rPr>
        <w:t>月至</w:t>
      </w:r>
      <w:r w:rsidRPr="00BC2754">
        <w:rPr>
          <w:rFonts w:ascii="標楷體" w:eastAsia="標楷體" w:hAnsi="標楷體"/>
          <w:kern w:val="0"/>
          <w:sz w:val="28"/>
          <w:szCs w:val="28"/>
        </w:rPr>
        <w:t>7</w:t>
      </w:r>
      <w:r w:rsidRPr="00BC2754">
        <w:rPr>
          <w:rFonts w:ascii="標楷體" w:eastAsia="標楷體" w:hAnsi="標楷體" w:hint="eastAsia"/>
          <w:kern w:val="0"/>
          <w:sz w:val="28"/>
          <w:szCs w:val="28"/>
        </w:rPr>
        <w:t>月）</w:t>
      </w:r>
      <w:r w:rsidRPr="00BC2754">
        <w:rPr>
          <w:rFonts w:ascii="標楷體" w:eastAsia="標楷體" w:hAnsi="標楷體"/>
          <w:kern w:val="0"/>
          <w:sz w:val="28"/>
          <w:szCs w:val="28"/>
        </w:rPr>
        <w:t xml:space="preserve"> </w:t>
      </w:r>
      <w:r w:rsidRPr="00BC2754">
        <w:rPr>
          <w:rFonts w:ascii="標楷體" w:eastAsia="標楷體" w:hAnsi="標楷體" w:hint="eastAsia"/>
          <w:sz w:val="28"/>
          <w:szCs w:val="28"/>
        </w:rPr>
        <w:t>單位：仟元</w:t>
      </w:r>
    </w:p>
    <w:tbl>
      <w:tblPr>
        <w:tblW w:w="9406" w:type="dxa"/>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9"/>
        <w:gridCol w:w="1602"/>
        <w:gridCol w:w="713"/>
        <w:gridCol w:w="836"/>
        <w:gridCol w:w="1175"/>
        <w:gridCol w:w="1314"/>
        <w:gridCol w:w="3147"/>
      </w:tblGrid>
      <w:tr w:rsidR="006B68DC" w:rsidRPr="00BC2754" w:rsidTr="00FF41A1">
        <w:trPr>
          <w:trHeight w:val="495"/>
          <w:jc w:val="center"/>
        </w:trPr>
        <w:tc>
          <w:tcPr>
            <w:tcW w:w="2221" w:type="dxa"/>
            <w:gridSpan w:val="2"/>
            <w:tcMar>
              <w:top w:w="0" w:type="dxa"/>
              <w:left w:w="28" w:type="dxa"/>
              <w:bottom w:w="0" w:type="dxa"/>
              <w:right w:w="28" w:type="dxa"/>
            </w:tcMar>
            <w:vAlign w:val="center"/>
          </w:tcPr>
          <w:p w:rsidR="006B68DC" w:rsidRPr="00BC2754" w:rsidRDefault="006B68DC" w:rsidP="00FF41A1">
            <w:pPr>
              <w:widowControl/>
              <w:spacing w:line="360" w:lineRule="exact"/>
              <w:jc w:val="center"/>
              <w:rPr>
                <w:rFonts w:ascii="標楷體" w:eastAsia="標楷體" w:hAnsi="標楷體"/>
                <w:kern w:val="0"/>
                <w:szCs w:val="24"/>
              </w:rPr>
            </w:pPr>
            <w:r w:rsidRPr="00BC2754">
              <w:rPr>
                <w:rFonts w:ascii="標楷體" w:eastAsia="標楷體" w:hAnsi="標楷體" w:hint="eastAsia"/>
                <w:kern w:val="0"/>
                <w:szCs w:val="24"/>
              </w:rPr>
              <w:t>名稱</w:t>
            </w:r>
          </w:p>
        </w:tc>
        <w:tc>
          <w:tcPr>
            <w:tcW w:w="713" w:type="dxa"/>
            <w:tcMar>
              <w:top w:w="0" w:type="dxa"/>
              <w:left w:w="28" w:type="dxa"/>
              <w:bottom w:w="0" w:type="dxa"/>
              <w:right w:w="28" w:type="dxa"/>
            </w:tcMar>
            <w:vAlign w:val="center"/>
          </w:tcPr>
          <w:p w:rsidR="006B68DC" w:rsidRPr="00BC2754" w:rsidRDefault="006B68DC" w:rsidP="00FF41A1">
            <w:pPr>
              <w:widowControl/>
              <w:spacing w:line="360" w:lineRule="exact"/>
              <w:jc w:val="center"/>
              <w:rPr>
                <w:rFonts w:ascii="標楷體" w:eastAsia="標楷體" w:hAnsi="標楷體"/>
                <w:kern w:val="0"/>
                <w:szCs w:val="24"/>
              </w:rPr>
            </w:pPr>
            <w:r w:rsidRPr="00BC2754">
              <w:rPr>
                <w:rFonts w:ascii="標楷體" w:eastAsia="標楷體" w:hAnsi="標楷體" w:hint="eastAsia"/>
                <w:kern w:val="0"/>
                <w:szCs w:val="24"/>
              </w:rPr>
              <w:t>單位</w:t>
            </w:r>
          </w:p>
        </w:tc>
        <w:tc>
          <w:tcPr>
            <w:tcW w:w="836" w:type="dxa"/>
            <w:tcMar>
              <w:top w:w="0" w:type="dxa"/>
              <w:left w:w="28" w:type="dxa"/>
              <w:bottom w:w="0" w:type="dxa"/>
              <w:right w:w="28" w:type="dxa"/>
            </w:tcMar>
            <w:vAlign w:val="center"/>
          </w:tcPr>
          <w:p w:rsidR="006B68DC" w:rsidRPr="00BC2754" w:rsidRDefault="006B68DC" w:rsidP="00FF41A1">
            <w:pPr>
              <w:widowControl/>
              <w:spacing w:line="360" w:lineRule="exact"/>
              <w:jc w:val="center"/>
              <w:rPr>
                <w:rFonts w:ascii="標楷體" w:eastAsia="標楷體" w:hAnsi="標楷體"/>
                <w:kern w:val="0"/>
                <w:szCs w:val="24"/>
              </w:rPr>
            </w:pPr>
            <w:r w:rsidRPr="00BC2754">
              <w:rPr>
                <w:rFonts w:ascii="標楷體" w:eastAsia="標楷體" w:hAnsi="標楷體" w:hint="eastAsia"/>
                <w:kern w:val="0"/>
                <w:szCs w:val="24"/>
              </w:rPr>
              <w:t>數量</w:t>
            </w:r>
          </w:p>
        </w:tc>
        <w:tc>
          <w:tcPr>
            <w:tcW w:w="1175" w:type="dxa"/>
            <w:tcMar>
              <w:top w:w="0" w:type="dxa"/>
              <w:left w:w="28" w:type="dxa"/>
              <w:bottom w:w="0" w:type="dxa"/>
              <w:right w:w="28" w:type="dxa"/>
            </w:tcMar>
            <w:vAlign w:val="center"/>
          </w:tcPr>
          <w:p w:rsidR="006B68DC" w:rsidRPr="00BC2754" w:rsidRDefault="006B68DC" w:rsidP="00FF41A1">
            <w:pPr>
              <w:widowControl/>
              <w:spacing w:line="360" w:lineRule="exact"/>
              <w:jc w:val="center"/>
              <w:rPr>
                <w:rFonts w:ascii="標楷體" w:eastAsia="標楷體" w:hAnsi="標楷體"/>
                <w:kern w:val="0"/>
                <w:szCs w:val="24"/>
              </w:rPr>
            </w:pPr>
            <w:r w:rsidRPr="00BC2754">
              <w:rPr>
                <w:rFonts w:ascii="標楷體" w:eastAsia="標楷體" w:hAnsi="標楷體" w:hint="eastAsia"/>
                <w:kern w:val="0"/>
                <w:szCs w:val="24"/>
              </w:rPr>
              <w:t>單價</w:t>
            </w:r>
          </w:p>
        </w:tc>
        <w:tc>
          <w:tcPr>
            <w:tcW w:w="1314" w:type="dxa"/>
            <w:tcMar>
              <w:top w:w="0" w:type="dxa"/>
              <w:left w:w="28" w:type="dxa"/>
              <w:bottom w:w="0" w:type="dxa"/>
              <w:right w:w="28" w:type="dxa"/>
            </w:tcMar>
            <w:vAlign w:val="center"/>
          </w:tcPr>
          <w:p w:rsidR="006B68DC" w:rsidRPr="00BC2754" w:rsidRDefault="006B68DC" w:rsidP="00FF41A1">
            <w:pPr>
              <w:widowControl/>
              <w:spacing w:line="360" w:lineRule="exact"/>
              <w:jc w:val="center"/>
              <w:rPr>
                <w:rFonts w:ascii="標楷體" w:eastAsia="標楷體" w:hAnsi="標楷體"/>
                <w:kern w:val="0"/>
                <w:szCs w:val="24"/>
              </w:rPr>
            </w:pPr>
            <w:r w:rsidRPr="00BC2754">
              <w:rPr>
                <w:rFonts w:ascii="標楷體" w:eastAsia="標楷體" w:hAnsi="標楷體" w:hint="eastAsia"/>
                <w:kern w:val="0"/>
                <w:szCs w:val="24"/>
              </w:rPr>
              <w:t>總價</w:t>
            </w:r>
          </w:p>
        </w:tc>
        <w:tc>
          <w:tcPr>
            <w:tcW w:w="3147" w:type="dxa"/>
            <w:tcMar>
              <w:top w:w="0" w:type="dxa"/>
              <w:left w:w="28" w:type="dxa"/>
              <w:bottom w:w="0" w:type="dxa"/>
              <w:right w:w="28" w:type="dxa"/>
            </w:tcMar>
            <w:vAlign w:val="center"/>
          </w:tcPr>
          <w:p w:rsidR="006B68DC" w:rsidRPr="00BC2754" w:rsidRDefault="006B68DC" w:rsidP="00FF41A1">
            <w:pPr>
              <w:widowControl/>
              <w:spacing w:line="360" w:lineRule="exact"/>
              <w:jc w:val="center"/>
              <w:rPr>
                <w:rFonts w:ascii="標楷體" w:eastAsia="標楷體" w:hAnsi="標楷體"/>
                <w:kern w:val="0"/>
                <w:szCs w:val="24"/>
              </w:rPr>
            </w:pPr>
            <w:r w:rsidRPr="00BC2754">
              <w:rPr>
                <w:rFonts w:ascii="標楷體" w:eastAsia="標楷體" w:hAnsi="標楷體" w:hint="eastAsia"/>
                <w:kern w:val="0"/>
                <w:szCs w:val="24"/>
              </w:rPr>
              <w:t>說明（</w:t>
            </w:r>
            <w:r w:rsidRPr="00BC2754">
              <w:rPr>
                <w:rFonts w:ascii="標楷體" w:eastAsia="標楷體" w:hAnsi="標楷體" w:hint="eastAsia"/>
                <w:szCs w:val="24"/>
              </w:rPr>
              <w:t>請說明內容用途</w:t>
            </w:r>
            <w:r w:rsidRPr="00BC2754">
              <w:rPr>
                <w:rFonts w:ascii="標楷體" w:eastAsia="標楷體" w:hAnsi="標楷體" w:hint="eastAsia"/>
                <w:kern w:val="0"/>
                <w:szCs w:val="24"/>
              </w:rPr>
              <w:t>）</w:t>
            </w:r>
          </w:p>
        </w:tc>
      </w:tr>
      <w:tr w:rsidR="006B68DC" w:rsidRPr="00BC2754" w:rsidTr="00FF41A1">
        <w:trPr>
          <w:trHeight w:val="495"/>
          <w:jc w:val="center"/>
        </w:trPr>
        <w:tc>
          <w:tcPr>
            <w:tcW w:w="9406" w:type="dxa"/>
            <w:gridSpan w:val="7"/>
            <w:tcMar>
              <w:top w:w="0" w:type="dxa"/>
              <w:left w:w="28" w:type="dxa"/>
              <w:bottom w:w="0" w:type="dxa"/>
              <w:right w:w="28" w:type="dxa"/>
            </w:tcMar>
            <w:vAlign w:val="center"/>
          </w:tcPr>
          <w:p w:rsidR="006B68DC" w:rsidRPr="00BC2754" w:rsidRDefault="006B68DC" w:rsidP="00FF41A1">
            <w:pPr>
              <w:widowControl/>
              <w:spacing w:line="360" w:lineRule="exact"/>
              <w:rPr>
                <w:rFonts w:ascii="標楷體" w:eastAsia="標楷體" w:hAnsi="標楷體"/>
                <w:b/>
                <w:kern w:val="0"/>
                <w:szCs w:val="24"/>
              </w:rPr>
            </w:pPr>
            <w:r w:rsidRPr="00BC2754">
              <w:rPr>
                <w:rFonts w:ascii="標楷體" w:eastAsia="標楷體" w:hAnsi="標楷體" w:hint="eastAsia"/>
                <w:b/>
                <w:kern w:val="0"/>
                <w:szCs w:val="24"/>
              </w:rPr>
              <w:t>（一）經常門</w:t>
            </w:r>
          </w:p>
        </w:tc>
      </w:tr>
      <w:tr w:rsidR="006B68DC" w:rsidRPr="00BC2754" w:rsidTr="00FF41A1">
        <w:trPr>
          <w:cantSplit/>
          <w:trHeight w:val="454"/>
          <w:jc w:val="center"/>
        </w:trPr>
        <w:tc>
          <w:tcPr>
            <w:tcW w:w="619" w:type="dxa"/>
            <w:vMerge w:val="restart"/>
            <w:vAlign w:val="center"/>
          </w:tcPr>
          <w:p w:rsidR="006B68DC" w:rsidRPr="00BC2754" w:rsidRDefault="006B68DC" w:rsidP="00FF41A1">
            <w:pPr>
              <w:widowControl/>
              <w:spacing w:line="360" w:lineRule="exact"/>
              <w:jc w:val="center"/>
              <w:rPr>
                <w:rFonts w:ascii="標楷體" w:eastAsia="標楷體" w:hAnsi="標楷體"/>
                <w:kern w:val="0"/>
                <w:szCs w:val="24"/>
              </w:rPr>
            </w:pPr>
            <w:r w:rsidRPr="00BC2754">
              <w:rPr>
                <w:rFonts w:ascii="標楷體" w:eastAsia="標楷體" w:hAnsi="標楷體" w:hint="eastAsia"/>
                <w:kern w:val="0"/>
                <w:szCs w:val="24"/>
              </w:rPr>
              <w:t>業</w:t>
            </w:r>
          </w:p>
          <w:p w:rsidR="006B68DC" w:rsidRPr="00BC2754" w:rsidRDefault="006B68DC" w:rsidP="00FF41A1">
            <w:pPr>
              <w:widowControl/>
              <w:spacing w:line="360" w:lineRule="exact"/>
              <w:jc w:val="center"/>
              <w:rPr>
                <w:rFonts w:ascii="標楷體" w:eastAsia="標楷體" w:hAnsi="標楷體"/>
                <w:kern w:val="0"/>
                <w:szCs w:val="24"/>
              </w:rPr>
            </w:pPr>
            <w:r w:rsidRPr="00BC2754">
              <w:rPr>
                <w:rFonts w:ascii="標楷體" w:eastAsia="標楷體" w:hAnsi="標楷體" w:hint="eastAsia"/>
                <w:kern w:val="0"/>
                <w:szCs w:val="24"/>
              </w:rPr>
              <w:t>務</w:t>
            </w:r>
          </w:p>
          <w:p w:rsidR="006B68DC" w:rsidRPr="00BC2754" w:rsidRDefault="006B68DC" w:rsidP="00FF41A1">
            <w:pPr>
              <w:widowControl/>
              <w:spacing w:line="360" w:lineRule="exact"/>
              <w:jc w:val="center"/>
              <w:rPr>
                <w:rFonts w:ascii="標楷體" w:eastAsia="標楷體" w:hAnsi="標楷體"/>
                <w:kern w:val="0"/>
                <w:szCs w:val="24"/>
              </w:rPr>
            </w:pPr>
            <w:r w:rsidRPr="00BC2754">
              <w:rPr>
                <w:rFonts w:ascii="標楷體" w:eastAsia="標楷體" w:hAnsi="標楷體" w:hint="eastAsia"/>
                <w:kern w:val="0"/>
                <w:szCs w:val="24"/>
              </w:rPr>
              <w:t>費</w:t>
            </w:r>
          </w:p>
        </w:tc>
        <w:tc>
          <w:tcPr>
            <w:tcW w:w="1602"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鐘點費</w:t>
            </w:r>
            <w:r w:rsidRPr="00BC2754">
              <w:rPr>
                <w:rFonts w:ascii="標楷體" w:eastAsia="標楷體" w:hAnsi="標楷體"/>
                <w:szCs w:val="24"/>
              </w:rPr>
              <w:t>2</w:t>
            </w:r>
          </w:p>
        </w:tc>
        <w:tc>
          <w:tcPr>
            <w:tcW w:w="7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時</w:t>
            </w:r>
          </w:p>
        </w:tc>
        <w:tc>
          <w:tcPr>
            <w:tcW w:w="836"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25</w:t>
            </w:r>
          </w:p>
        </w:tc>
        <w:tc>
          <w:tcPr>
            <w:tcW w:w="1175"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0.4</w:t>
            </w:r>
          </w:p>
        </w:tc>
        <w:tc>
          <w:tcPr>
            <w:tcW w:w="1314"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10</w:t>
            </w:r>
          </w:p>
        </w:tc>
        <w:tc>
          <w:tcPr>
            <w:tcW w:w="3147"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szCs w:val="24"/>
              </w:rPr>
              <w:t>103-3-1</w:t>
            </w:r>
            <w:r w:rsidRPr="00BC2754">
              <w:rPr>
                <w:rFonts w:ascii="標楷體" w:eastAsia="標楷體" w:hAnsi="標楷體" w:hint="eastAsia"/>
                <w:szCs w:val="24"/>
              </w:rPr>
              <w:t>內聘講師鐘點費</w:t>
            </w:r>
          </w:p>
        </w:tc>
      </w:tr>
      <w:tr w:rsidR="006B68DC" w:rsidRPr="00BC2754" w:rsidTr="00FF41A1">
        <w:trPr>
          <w:cantSplit/>
          <w:trHeight w:val="454"/>
          <w:jc w:val="center"/>
        </w:trPr>
        <w:tc>
          <w:tcPr>
            <w:tcW w:w="619"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02"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鐘點費</w:t>
            </w:r>
            <w:r w:rsidRPr="00BC2754">
              <w:rPr>
                <w:rFonts w:ascii="標楷體" w:eastAsia="標楷體" w:hAnsi="標楷體"/>
                <w:szCs w:val="24"/>
              </w:rPr>
              <w:t>2</w:t>
            </w:r>
          </w:p>
        </w:tc>
        <w:tc>
          <w:tcPr>
            <w:tcW w:w="7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時</w:t>
            </w:r>
          </w:p>
        </w:tc>
        <w:tc>
          <w:tcPr>
            <w:tcW w:w="836"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10</w:t>
            </w:r>
          </w:p>
        </w:tc>
        <w:tc>
          <w:tcPr>
            <w:tcW w:w="1175"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0.4</w:t>
            </w:r>
          </w:p>
        </w:tc>
        <w:tc>
          <w:tcPr>
            <w:tcW w:w="1314"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4</w:t>
            </w:r>
          </w:p>
        </w:tc>
        <w:tc>
          <w:tcPr>
            <w:tcW w:w="3147"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szCs w:val="24"/>
              </w:rPr>
              <w:t>103-3-2</w:t>
            </w:r>
            <w:r w:rsidRPr="00BC2754">
              <w:rPr>
                <w:rFonts w:ascii="標楷體" w:eastAsia="標楷體" w:hAnsi="標楷體" w:hint="eastAsia"/>
                <w:szCs w:val="24"/>
              </w:rPr>
              <w:t>內聘講師鐘點費</w:t>
            </w:r>
          </w:p>
        </w:tc>
      </w:tr>
      <w:tr w:rsidR="006B68DC" w:rsidRPr="00BC2754" w:rsidTr="00FF41A1">
        <w:trPr>
          <w:cantSplit/>
          <w:trHeight w:val="454"/>
          <w:jc w:val="center"/>
        </w:trPr>
        <w:tc>
          <w:tcPr>
            <w:tcW w:w="619"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02"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鐘點費</w:t>
            </w:r>
            <w:r w:rsidRPr="00BC2754">
              <w:rPr>
                <w:rFonts w:ascii="標楷體" w:eastAsia="標楷體" w:hAnsi="標楷體"/>
                <w:szCs w:val="24"/>
              </w:rPr>
              <w:t>2</w:t>
            </w:r>
          </w:p>
        </w:tc>
        <w:tc>
          <w:tcPr>
            <w:tcW w:w="7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時</w:t>
            </w:r>
          </w:p>
        </w:tc>
        <w:tc>
          <w:tcPr>
            <w:tcW w:w="836"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15</w:t>
            </w:r>
          </w:p>
        </w:tc>
        <w:tc>
          <w:tcPr>
            <w:tcW w:w="1175"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0.4</w:t>
            </w:r>
          </w:p>
        </w:tc>
        <w:tc>
          <w:tcPr>
            <w:tcW w:w="1314"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6</w:t>
            </w:r>
          </w:p>
        </w:tc>
        <w:tc>
          <w:tcPr>
            <w:tcW w:w="3147"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szCs w:val="24"/>
              </w:rPr>
              <w:t>103-3-4(</w:t>
            </w:r>
            <w:r w:rsidRPr="00BC2754">
              <w:rPr>
                <w:rFonts w:ascii="標楷體" w:eastAsia="標楷體" w:hAnsi="標楷體" w:hint="eastAsia"/>
                <w:szCs w:val="24"/>
              </w:rPr>
              <w:t>日新工商</w:t>
            </w:r>
            <w:r w:rsidRPr="00BC2754">
              <w:rPr>
                <w:rFonts w:ascii="標楷體" w:eastAsia="標楷體" w:hAnsi="標楷體"/>
                <w:szCs w:val="24"/>
              </w:rPr>
              <w:t>)</w:t>
            </w:r>
          </w:p>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內聘講師鐘點費</w:t>
            </w:r>
          </w:p>
        </w:tc>
      </w:tr>
      <w:tr w:rsidR="006B68DC" w:rsidRPr="00BC2754" w:rsidTr="00FF41A1">
        <w:trPr>
          <w:cantSplit/>
          <w:trHeight w:val="454"/>
          <w:jc w:val="center"/>
        </w:trPr>
        <w:tc>
          <w:tcPr>
            <w:tcW w:w="619"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02"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補充保費</w:t>
            </w:r>
          </w:p>
        </w:tc>
        <w:tc>
          <w:tcPr>
            <w:tcW w:w="7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式</w:t>
            </w:r>
          </w:p>
        </w:tc>
        <w:tc>
          <w:tcPr>
            <w:tcW w:w="836"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1</w:t>
            </w:r>
          </w:p>
        </w:tc>
        <w:tc>
          <w:tcPr>
            <w:tcW w:w="1175" w:type="dxa"/>
            <w:tcMar>
              <w:top w:w="0" w:type="dxa"/>
              <w:left w:w="28" w:type="dxa"/>
              <w:bottom w:w="0" w:type="dxa"/>
              <w:right w:w="28" w:type="dxa"/>
            </w:tcMar>
            <w:vAlign w:val="center"/>
          </w:tcPr>
          <w:p w:rsidR="006B68DC" w:rsidRPr="00D97378" w:rsidRDefault="006B68DC" w:rsidP="00FF41A1">
            <w:pPr>
              <w:spacing w:line="360" w:lineRule="exact"/>
              <w:jc w:val="center"/>
              <w:rPr>
                <w:rFonts w:ascii="標楷體" w:eastAsia="標楷體" w:hAnsi="標楷體"/>
                <w:color w:val="FF0000"/>
                <w:szCs w:val="24"/>
              </w:rPr>
            </w:pPr>
            <w:r w:rsidRPr="00D97378">
              <w:rPr>
                <w:rFonts w:ascii="標楷體" w:eastAsia="標楷體" w:hAnsi="標楷體"/>
                <w:color w:val="FF0000"/>
                <w:szCs w:val="24"/>
              </w:rPr>
              <w:t>0.2</w:t>
            </w:r>
          </w:p>
        </w:tc>
        <w:tc>
          <w:tcPr>
            <w:tcW w:w="1314"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D97378">
              <w:rPr>
                <w:rFonts w:ascii="標楷體" w:eastAsia="標楷體" w:hAnsi="標楷體"/>
                <w:color w:val="FF0000"/>
                <w:szCs w:val="24"/>
              </w:rPr>
              <w:t>0.2</w:t>
            </w:r>
          </w:p>
        </w:tc>
        <w:tc>
          <w:tcPr>
            <w:tcW w:w="3147"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szCs w:val="24"/>
              </w:rPr>
              <w:t>103-3-1</w:t>
            </w:r>
            <w:r w:rsidRPr="00BC2754">
              <w:rPr>
                <w:rFonts w:ascii="標楷體" w:eastAsia="標楷體" w:hAnsi="標楷體" w:hint="eastAsia"/>
                <w:szCs w:val="24"/>
              </w:rPr>
              <w:t>二代健保保費</w:t>
            </w:r>
          </w:p>
        </w:tc>
      </w:tr>
      <w:tr w:rsidR="006B68DC" w:rsidRPr="00BC2754" w:rsidTr="00FF41A1">
        <w:trPr>
          <w:cantSplit/>
          <w:trHeight w:val="454"/>
          <w:jc w:val="center"/>
        </w:trPr>
        <w:tc>
          <w:tcPr>
            <w:tcW w:w="619"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02"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補充保費</w:t>
            </w:r>
          </w:p>
        </w:tc>
        <w:tc>
          <w:tcPr>
            <w:tcW w:w="7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式</w:t>
            </w:r>
          </w:p>
        </w:tc>
        <w:tc>
          <w:tcPr>
            <w:tcW w:w="836"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1</w:t>
            </w:r>
          </w:p>
        </w:tc>
        <w:tc>
          <w:tcPr>
            <w:tcW w:w="1175" w:type="dxa"/>
            <w:tcMar>
              <w:top w:w="0" w:type="dxa"/>
              <w:left w:w="28" w:type="dxa"/>
              <w:bottom w:w="0" w:type="dxa"/>
              <w:right w:w="28" w:type="dxa"/>
            </w:tcMar>
            <w:vAlign w:val="center"/>
          </w:tcPr>
          <w:p w:rsidR="006B68DC" w:rsidRPr="00D97378" w:rsidRDefault="006B68DC" w:rsidP="00FF41A1">
            <w:pPr>
              <w:spacing w:line="360" w:lineRule="exact"/>
              <w:jc w:val="center"/>
              <w:rPr>
                <w:rFonts w:ascii="標楷體" w:eastAsia="標楷體" w:hAnsi="標楷體"/>
                <w:color w:val="FF0000"/>
                <w:szCs w:val="24"/>
              </w:rPr>
            </w:pPr>
            <w:r w:rsidRPr="00D97378">
              <w:rPr>
                <w:rFonts w:ascii="標楷體" w:eastAsia="標楷體" w:hAnsi="標楷體"/>
                <w:color w:val="FF0000"/>
                <w:szCs w:val="24"/>
              </w:rPr>
              <w:t>0.08</w:t>
            </w:r>
          </w:p>
        </w:tc>
        <w:tc>
          <w:tcPr>
            <w:tcW w:w="1314"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D97378">
              <w:rPr>
                <w:rFonts w:ascii="標楷體" w:eastAsia="標楷體" w:hAnsi="標楷體"/>
                <w:color w:val="FF0000"/>
                <w:szCs w:val="24"/>
              </w:rPr>
              <w:t>0.08</w:t>
            </w:r>
          </w:p>
        </w:tc>
        <w:tc>
          <w:tcPr>
            <w:tcW w:w="3147"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szCs w:val="24"/>
              </w:rPr>
              <w:t>103-3-2</w:t>
            </w:r>
            <w:r w:rsidRPr="00BC2754">
              <w:rPr>
                <w:rFonts w:ascii="標楷體" w:eastAsia="標楷體" w:hAnsi="標楷體" w:hint="eastAsia"/>
                <w:szCs w:val="24"/>
              </w:rPr>
              <w:t>二代健保保費</w:t>
            </w:r>
          </w:p>
        </w:tc>
      </w:tr>
      <w:tr w:rsidR="006B68DC" w:rsidRPr="00BC2754" w:rsidTr="00FF41A1">
        <w:trPr>
          <w:cantSplit/>
          <w:trHeight w:val="454"/>
          <w:jc w:val="center"/>
        </w:trPr>
        <w:tc>
          <w:tcPr>
            <w:tcW w:w="619"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02" w:type="dxa"/>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補充保費</w:t>
            </w:r>
          </w:p>
        </w:tc>
        <w:tc>
          <w:tcPr>
            <w:tcW w:w="7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式</w:t>
            </w:r>
          </w:p>
        </w:tc>
        <w:tc>
          <w:tcPr>
            <w:tcW w:w="836"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w:t>
            </w:r>
          </w:p>
        </w:tc>
        <w:tc>
          <w:tcPr>
            <w:tcW w:w="1175" w:type="dxa"/>
            <w:tcMar>
              <w:top w:w="0" w:type="dxa"/>
              <w:left w:w="28" w:type="dxa"/>
              <w:bottom w:w="0" w:type="dxa"/>
              <w:right w:w="28" w:type="dxa"/>
            </w:tcMar>
            <w:vAlign w:val="center"/>
          </w:tcPr>
          <w:p w:rsidR="006B68DC" w:rsidRPr="00D97378" w:rsidRDefault="006B68DC" w:rsidP="00FF41A1">
            <w:pPr>
              <w:spacing w:line="360" w:lineRule="exact"/>
              <w:jc w:val="center"/>
              <w:rPr>
                <w:rFonts w:ascii="標楷體" w:eastAsia="標楷體" w:hAnsi="標楷體"/>
                <w:color w:val="FF0000"/>
                <w:szCs w:val="24"/>
              </w:rPr>
            </w:pPr>
            <w:r w:rsidRPr="00D97378">
              <w:rPr>
                <w:rFonts w:ascii="標楷體" w:eastAsia="標楷體" w:hAnsi="標楷體"/>
                <w:color w:val="FF0000"/>
                <w:szCs w:val="24"/>
              </w:rPr>
              <w:t>0.12</w:t>
            </w:r>
          </w:p>
        </w:tc>
        <w:tc>
          <w:tcPr>
            <w:tcW w:w="1314"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D97378">
              <w:rPr>
                <w:rFonts w:ascii="標楷體" w:eastAsia="標楷體" w:hAnsi="標楷體"/>
                <w:color w:val="FF0000"/>
                <w:szCs w:val="24"/>
              </w:rPr>
              <w:t>0.12</w:t>
            </w:r>
          </w:p>
        </w:tc>
        <w:tc>
          <w:tcPr>
            <w:tcW w:w="3147"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szCs w:val="24"/>
              </w:rPr>
              <w:t>103-3-4(</w:t>
            </w:r>
            <w:r w:rsidRPr="00BC2754">
              <w:rPr>
                <w:rFonts w:ascii="標楷體" w:eastAsia="標楷體" w:hAnsi="標楷體" w:hint="eastAsia"/>
                <w:szCs w:val="24"/>
              </w:rPr>
              <w:t>日新工商</w:t>
            </w:r>
            <w:r w:rsidRPr="00BC2754">
              <w:rPr>
                <w:rFonts w:ascii="標楷體" w:eastAsia="標楷體" w:hAnsi="標楷體"/>
                <w:szCs w:val="24"/>
              </w:rPr>
              <w:t>)</w:t>
            </w:r>
          </w:p>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二代健保保費</w:t>
            </w:r>
          </w:p>
        </w:tc>
      </w:tr>
      <w:tr w:rsidR="006B68DC" w:rsidRPr="00BC2754" w:rsidTr="00FF41A1">
        <w:trPr>
          <w:cantSplit/>
          <w:trHeight w:val="252"/>
          <w:jc w:val="center"/>
        </w:trPr>
        <w:tc>
          <w:tcPr>
            <w:tcW w:w="619"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02" w:type="dxa"/>
          </w:tcPr>
          <w:p w:rsidR="006B68DC" w:rsidRPr="00BC2754" w:rsidRDefault="006B68DC" w:rsidP="00FF41A1">
            <w:r w:rsidRPr="00BC2754">
              <w:rPr>
                <w:rFonts w:ascii="標楷體" w:eastAsia="標楷體" w:hAnsi="標楷體" w:hint="eastAsia"/>
                <w:szCs w:val="24"/>
              </w:rPr>
              <w:t>材料費</w:t>
            </w:r>
          </w:p>
        </w:tc>
        <w:tc>
          <w:tcPr>
            <w:tcW w:w="7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人次</w:t>
            </w:r>
          </w:p>
        </w:tc>
        <w:tc>
          <w:tcPr>
            <w:tcW w:w="836"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100</w:t>
            </w:r>
          </w:p>
        </w:tc>
        <w:tc>
          <w:tcPr>
            <w:tcW w:w="1175"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0.2</w:t>
            </w:r>
          </w:p>
        </w:tc>
        <w:tc>
          <w:tcPr>
            <w:tcW w:w="1314"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20</w:t>
            </w:r>
          </w:p>
        </w:tc>
        <w:tc>
          <w:tcPr>
            <w:tcW w:w="3147"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szCs w:val="24"/>
              </w:rPr>
              <w:t>103-3-1</w:t>
            </w:r>
            <w:r w:rsidRPr="00BC2754">
              <w:rPr>
                <w:rFonts w:ascii="標楷體" w:eastAsia="標楷體" w:hAnsi="標楷體" w:hint="eastAsia"/>
                <w:szCs w:val="24"/>
              </w:rPr>
              <w:t>研習教材</w:t>
            </w:r>
          </w:p>
        </w:tc>
      </w:tr>
      <w:tr w:rsidR="006B68DC" w:rsidRPr="00BC2754" w:rsidTr="00FF41A1">
        <w:trPr>
          <w:cantSplit/>
          <w:trHeight w:val="257"/>
          <w:jc w:val="center"/>
        </w:trPr>
        <w:tc>
          <w:tcPr>
            <w:tcW w:w="619"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02" w:type="dxa"/>
          </w:tcPr>
          <w:p w:rsidR="006B68DC" w:rsidRPr="00BC2754" w:rsidRDefault="006B68DC" w:rsidP="00FF41A1">
            <w:r w:rsidRPr="00BC2754">
              <w:rPr>
                <w:rFonts w:ascii="標楷體" w:eastAsia="標楷體" w:hAnsi="標楷體" w:hint="eastAsia"/>
                <w:szCs w:val="24"/>
              </w:rPr>
              <w:t>材料費</w:t>
            </w:r>
          </w:p>
        </w:tc>
        <w:tc>
          <w:tcPr>
            <w:tcW w:w="7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人次</w:t>
            </w:r>
          </w:p>
        </w:tc>
        <w:tc>
          <w:tcPr>
            <w:tcW w:w="836"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80</w:t>
            </w:r>
          </w:p>
        </w:tc>
        <w:tc>
          <w:tcPr>
            <w:tcW w:w="1175"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0.2</w:t>
            </w:r>
          </w:p>
        </w:tc>
        <w:tc>
          <w:tcPr>
            <w:tcW w:w="1314"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16</w:t>
            </w:r>
          </w:p>
        </w:tc>
        <w:tc>
          <w:tcPr>
            <w:tcW w:w="3147"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szCs w:val="24"/>
              </w:rPr>
              <w:t>103-3-2</w:t>
            </w:r>
            <w:r w:rsidRPr="00BC2754">
              <w:rPr>
                <w:rFonts w:ascii="標楷體" w:eastAsia="標楷體" w:hAnsi="標楷體" w:hint="eastAsia"/>
                <w:szCs w:val="24"/>
              </w:rPr>
              <w:t>研習教材</w:t>
            </w:r>
          </w:p>
        </w:tc>
      </w:tr>
      <w:tr w:rsidR="006B68DC" w:rsidRPr="00BC2754" w:rsidTr="00FF41A1">
        <w:trPr>
          <w:cantSplit/>
          <w:trHeight w:val="313"/>
          <w:jc w:val="center"/>
        </w:trPr>
        <w:tc>
          <w:tcPr>
            <w:tcW w:w="619"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02" w:type="dxa"/>
            <w:tcBorders>
              <w:bottom w:val="single" w:sz="4" w:space="0" w:color="000000"/>
            </w:tcBorders>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hint="eastAsia"/>
                <w:szCs w:val="24"/>
              </w:rPr>
              <w:t>材料費</w:t>
            </w:r>
          </w:p>
        </w:tc>
        <w:tc>
          <w:tcPr>
            <w:tcW w:w="713" w:type="dxa"/>
            <w:tcBorders>
              <w:bottom w:val="single" w:sz="4" w:space="0" w:color="000000"/>
            </w:tcBorders>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人次</w:t>
            </w:r>
          </w:p>
        </w:tc>
        <w:tc>
          <w:tcPr>
            <w:tcW w:w="836" w:type="dxa"/>
            <w:tcBorders>
              <w:bottom w:val="single" w:sz="4" w:space="0" w:color="000000"/>
            </w:tcBorders>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15</w:t>
            </w:r>
          </w:p>
        </w:tc>
        <w:tc>
          <w:tcPr>
            <w:tcW w:w="1175" w:type="dxa"/>
            <w:tcBorders>
              <w:bottom w:val="single" w:sz="4" w:space="0" w:color="000000"/>
            </w:tcBorders>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0.2</w:t>
            </w:r>
          </w:p>
        </w:tc>
        <w:tc>
          <w:tcPr>
            <w:tcW w:w="1314" w:type="dxa"/>
            <w:tcBorders>
              <w:bottom w:val="single" w:sz="4" w:space="0" w:color="000000"/>
            </w:tcBorders>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3</w:t>
            </w:r>
          </w:p>
        </w:tc>
        <w:tc>
          <w:tcPr>
            <w:tcW w:w="3147" w:type="dxa"/>
            <w:tcBorders>
              <w:bottom w:val="single" w:sz="4" w:space="0" w:color="000000"/>
            </w:tcBorders>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szCs w:val="24"/>
              </w:rPr>
              <w:t>103-3-4(</w:t>
            </w:r>
            <w:r w:rsidRPr="00BC2754">
              <w:rPr>
                <w:rFonts w:ascii="標楷體" w:eastAsia="標楷體" w:hAnsi="標楷體" w:hint="eastAsia"/>
                <w:szCs w:val="24"/>
              </w:rPr>
              <w:t>日新工商</w:t>
            </w:r>
            <w:r w:rsidRPr="00BC2754">
              <w:rPr>
                <w:rFonts w:ascii="標楷體" w:eastAsia="標楷體" w:hAnsi="標楷體"/>
                <w:szCs w:val="24"/>
              </w:rPr>
              <w:t>)</w:t>
            </w:r>
            <w:r w:rsidRPr="00BC2754">
              <w:rPr>
                <w:rFonts w:ascii="標楷體" w:eastAsia="標楷體" w:hAnsi="標楷體" w:hint="eastAsia"/>
                <w:szCs w:val="24"/>
              </w:rPr>
              <w:t>研習教材</w:t>
            </w:r>
          </w:p>
        </w:tc>
      </w:tr>
      <w:tr w:rsidR="006B68DC" w:rsidRPr="00BC2754" w:rsidTr="00FF41A1">
        <w:trPr>
          <w:cantSplit/>
          <w:trHeight w:val="168"/>
          <w:jc w:val="center"/>
        </w:trPr>
        <w:tc>
          <w:tcPr>
            <w:tcW w:w="619"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02" w:type="dxa"/>
            <w:tcBorders>
              <w:top w:val="single" w:sz="4" w:space="0" w:color="000000"/>
              <w:bottom w:val="single" w:sz="4" w:space="0" w:color="000000"/>
            </w:tcBorders>
          </w:tcPr>
          <w:p w:rsidR="006B68DC" w:rsidRPr="00BC2754" w:rsidRDefault="006B68DC" w:rsidP="00FF41A1">
            <w:r w:rsidRPr="00BC2754">
              <w:rPr>
                <w:rFonts w:ascii="標楷體" w:eastAsia="標楷體" w:hAnsi="標楷體" w:hint="eastAsia"/>
                <w:szCs w:val="24"/>
              </w:rPr>
              <w:t>物品耗材</w:t>
            </w:r>
          </w:p>
        </w:tc>
        <w:tc>
          <w:tcPr>
            <w:tcW w:w="713" w:type="dxa"/>
            <w:tcBorders>
              <w:top w:val="single" w:sz="4" w:space="0" w:color="000000"/>
              <w:bottom w:val="single" w:sz="4" w:space="0" w:color="000000"/>
            </w:tcBorders>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hint="eastAsia"/>
                <w:szCs w:val="24"/>
              </w:rPr>
              <w:t>批</w:t>
            </w:r>
          </w:p>
        </w:tc>
        <w:tc>
          <w:tcPr>
            <w:tcW w:w="836" w:type="dxa"/>
            <w:tcBorders>
              <w:top w:val="single" w:sz="4" w:space="0" w:color="000000"/>
            </w:tcBorders>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40</w:t>
            </w:r>
          </w:p>
        </w:tc>
        <w:tc>
          <w:tcPr>
            <w:tcW w:w="1175" w:type="dxa"/>
            <w:tcBorders>
              <w:top w:val="single" w:sz="4" w:space="0" w:color="000000"/>
            </w:tcBorders>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1</w:t>
            </w:r>
          </w:p>
        </w:tc>
        <w:tc>
          <w:tcPr>
            <w:tcW w:w="1314" w:type="dxa"/>
            <w:tcBorders>
              <w:top w:val="single" w:sz="4" w:space="0" w:color="000000"/>
            </w:tcBorders>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cs="新細明體"/>
                <w:szCs w:val="24"/>
              </w:rPr>
            </w:pPr>
            <w:r w:rsidRPr="00BC2754">
              <w:rPr>
                <w:rFonts w:ascii="標楷體" w:eastAsia="標楷體" w:hAnsi="標楷體"/>
                <w:szCs w:val="24"/>
              </w:rPr>
              <w:t>40</w:t>
            </w:r>
          </w:p>
        </w:tc>
        <w:tc>
          <w:tcPr>
            <w:tcW w:w="3147" w:type="dxa"/>
            <w:tcBorders>
              <w:top w:val="single" w:sz="4" w:space="0" w:color="000000"/>
            </w:tcBorders>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cs="新細明體"/>
                <w:szCs w:val="24"/>
              </w:rPr>
            </w:pPr>
            <w:r w:rsidRPr="00BC2754">
              <w:rPr>
                <w:rFonts w:ascii="標楷體" w:eastAsia="標楷體" w:hAnsi="標楷體"/>
                <w:szCs w:val="24"/>
              </w:rPr>
              <w:t>103-3-1</w:t>
            </w:r>
            <w:r w:rsidRPr="00BC2754">
              <w:rPr>
                <w:rFonts w:ascii="標楷體" w:eastAsia="標楷體" w:hAnsi="標楷體" w:hint="eastAsia"/>
                <w:szCs w:val="24"/>
              </w:rPr>
              <w:t>研習耗材</w:t>
            </w:r>
          </w:p>
        </w:tc>
      </w:tr>
      <w:tr w:rsidR="006B68DC" w:rsidRPr="00BC2754" w:rsidTr="00FF41A1">
        <w:trPr>
          <w:cantSplit/>
          <w:trHeight w:val="454"/>
          <w:jc w:val="center"/>
        </w:trPr>
        <w:tc>
          <w:tcPr>
            <w:tcW w:w="619"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02" w:type="dxa"/>
            <w:tcBorders>
              <w:top w:val="single" w:sz="4" w:space="0" w:color="000000"/>
            </w:tcBorders>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hint="eastAsia"/>
                <w:szCs w:val="24"/>
              </w:rPr>
              <w:t>租車費</w:t>
            </w:r>
            <w:r w:rsidRPr="00BC2754">
              <w:rPr>
                <w:rFonts w:ascii="標楷體" w:eastAsia="標楷體" w:hAnsi="標楷體"/>
                <w:szCs w:val="24"/>
              </w:rPr>
              <w:t>1</w:t>
            </w:r>
          </w:p>
        </w:tc>
        <w:tc>
          <w:tcPr>
            <w:tcW w:w="713" w:type="dxa"/>
            <w:tcBorders>
              <w:top w:val="single" w:sz="4" w:space="0" w:color="000000"/>
            </w:tcBorders>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hint="eastAsia"/>
                <w:szCs w:val="24"/>
              </w:rPr>
              <w:t>車</w:t>
            </w:r>
          </w:p>
        </w:tc>
        <w:tc>
          <w:tcPr>
            <w:tcW w:w="836"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6</w:t>
            </w:r>
          </w:p>
        </w:tc>
        <w:tc>
          <w:tcPr>
            <w:tcW w:w="1175"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10</w:t>
            </w:r>
          </w:p>
        </w:tc>
        <w:tc>
          <w:tcPr>
            <w:tcW w:w="1314"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60</w:t>
            </w:r>
          </w:p>
        </w:tc>
        <w:tc>
          <w:tcPr>
            <w:tcW w:w="3147"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szCs w:val="24"/>
              </w:rPr>
              <w:t>103-3-1</w:t>
            </w:r>
            <w:r w:rsidRPr="00BC2754">
              <w:rPr>
                <w:rFonts w:ascii="標楷體" w:eastAsia="標楷體" w:hAnsi="標楷體" w:hint="eastAsia"/>
                <w:szCs w:val="24"/>
              </w:rPr>
              <w:t>長程車資</w:t>
            </w:r>
          </w:p>
        </w:tc>
      </w:tr>
      <w:tr w:rsidR="006B68DC" w:rsidRPr="00BC2754" w:rsidTr="00FF41A1">
        <w:trPr>
          <w:cantSplit/>
          <w:trHeight w:val="454"/>
          <w:jc w:val="center"/>
        </w:trPr>
        <w:tc>
          <w:tcPr>
            <w:tcW w:w="619"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02" w:type="dxa"/>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hint="eastAsia"/>
                <w:szCs w:val="24"/>
              </w:rPr>
              <w:t>租車費</w:t>
            </w:r>
            <w:r w:rsidRPr="00BC2754">
              <w:rPr>
                <w:rFonts w:ascii="標楷體" w:eastAsia="標楷體" w:hAnsi="標楷體"/>
                <w:szCs w:val="24"/>
              </w:rPr>
              <w:t>1</w:t>
            </w:r>
          </w:p>
        </w:tc>
        <w:tc>
          <w:tcPr>
            <w:tcW w:w="7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hint="eastAsia"/>
                <w:szCs w:val="24"/>
              </w:rPr>
              <w:t>車</w:t>
            </w:r>
          </w:p>
        </w:tc>
        <w:tc>
          <w:tcPr>
            <w:tcW w:w="836"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2</w:t>
            </w:r>
          </w:p>
        </w:tc>
        <w:tc>
          <w:tcPr>
            <w:tcW w:w="1175"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10</w:t>
            </w:r>
          </w:p>
        </w:tc>
        <w:tc>
          <w:tcPr>
            <w:tcW w:w="1314"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20</w:t>
            </w:r>
          </w:p>
        </w:tc>
        <w:tc>
          <w:tcPr>
            <w:tcW w:w="3147"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szCs w:val="24"/>
              </w:rPr>
              <w:t>103-3-2</w:t>
            </w:r>
            <w:r w:rsidRPr="00BC2754">
              <w:rPr>
                <w:rFonts w:ascii="標楷體" w:eastAsia="標楷體" w:hAnsi="標楷體" w:hint="eastAsia"/>
                <w:szCs w:val="24"/>
              </w:rPr>
              <w:t>長程車資</w:t>
            </w:r>
          </w:p>
        </w:tc>
      </w:tr>
      <w:tr w:rsidR="006B68DC" w:rsidRPr="00BC2754" w:rsidTr="00FF41A1">
        <w:trPr>
          <w:cantSplit/>
          <w:trHeight w:val="454"/>
          <w:jc w:val="center"/>
        </w:trPr>
        <w:tc>
          <w:tcPr>
            <w:tcW w:w="619"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02" w:type="dxa"/>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hint="eastAsia"/>
                <w:szCs w:val="24"/>
              </w:rPr>
              <w:t>租車費</w:t>
            </w:r>
            <w:r w:rsidRPr="00BC2754">
              <w:rPr>
                <w:rFonts w:ascii="標楷體" w:eastAsia="標楷體" w:hAnsi="標楷體"/>
                <w:szCs w:val="24"/>
              </w:rPr>
              <w:t>2</w:t>
            </w:r>
          </w:p>
        </w:tc>
        <w:tc>
          <w:tcPr>
            <w:tcW w:w="7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hint="eastAsia"/>
                <w:szCs w:val="24"/>
              </w:rPr>
              <w:t>車</w:t>
            </w:r>
          </w:p>
        </w:tc>
        <w:tc>
          <w:tcPr>
            <w:tcW w:w="836"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4</w:t>
            </w:r>
          </w:p>
        </w:tc>
        <w:tc>
          <w:tcPr>
            <w:tcW w:w="1175"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7.5</w:t>
            </w:r>
          </w:p>
        </w:tc>
        <w:tc>
          <w:tcPr>
            <w:tcW w:w="1314"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30</w:t>
            </w:r>
          </w:p>
        </w:tc>
        <w:tc>
          <w:tcPr>
            <w:tcW w:w="3147"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szCs w:val="24"/>
              </w:rPr>
              <w:t>103-3-4(</w:t>
            </w:r>
            <w:r w:rsidRPr="00BC2754">
              <w:rPr>
                <w:rFonts w:ascii="標楷體" w:eastAsia="標楷體" w:hAnsi="標楷體" w:hint="eastAsia"/>
                <w:szCs w:val="24"/>
              </w:rPr>
              <w:t>日新工商</w:t>
            </w:r>
            <w:r w:rsidRPr="00BC2754">
              <w:rPr>
                <w:rFonts w:ascii="標楷體" w:eastAsia="標楷體" w:hAnsi="標楷體"/>
                <w:szCs w:val="24"/>
              </w:rPr>
              <w:t>)</w:t>
            </w:r>
            <w:r w:rsidRPr="00BC2754">
              <w:rPr>
                <w:rFonts w:ascii="標楷體" w:eastAsia="標楷體" w:hAnsi="標楷體" w:hint="eastAsia"/>
                <w:szCs w:val="24"/>
              </w:rPr>
              <w:t>長程車資</w:t>
            </w:r>
          </w:p>
        </w:tc>
      </w:tr>
      <w:tr w:rsidR="006B68DC" w:rsidRPr="00BC2754" w:rsidTr="00FF41A1">
        <w:trPr>
          <w:cantSplit/>
          <w:trHeight w:val="320"/>
          <w:jc w:val="center"/>
        </w:trPr>
        <w:tc>
          <w:tcPr>
            <w:tcW w:w="619"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02" w:type="dxa"/>
            <w:vAlign w:val="center"/>
          </w:tcPr>
          <w:p w:rsidR="006B68DC" w:rsidRPr="00BC2754" w:rsidRDefault="006B68DC" w:rsidP="00FF41A1">
            <w:pPr>
              <w:rPr>
                <w:rFonts w:ascii="標楷體" w:eastAsia="標楷體" w:hAnsi="標楷體" w:cs="新細明體"/>
                <w:szCs w:val="24"/>
              </w:rPr>
            </w:pPr>
            <w:r w:rsidRPr="00BC2754">
              <w:rPr>
                <w:rFonts w:ascii="標楷體" w:eastAsia="標楷體" w:hAnsi="標楷體" w:hint="eastAsia"/>
              </w:rPr>
              <w:t>差旅費</w:t>
            </w:r>
          </w:p>
        </w:tc>
        <w:tc>
          <w:tcPr>
            <w:tcW w:w="713" w:type="dxa"/>
            <w:tcMar>
              <w:top w:w="0" w:type="dxa"/>
              <w:left w:w="28" w:type="dxa"/>
              <w:bottom w:w="0" w:type="dxa"/>
              <w:right w:w="28" w:type="dxa"/>
            </w:tcMar>
            <w:vAlign w:val="center"/>
          </w:tcPr>
          <w:p w:rsidR="006B68DC" w:rsidRPr="00BC2754" w:rsidRDefault="006B68DC" w:rsidP="00FF41A1">
            <w:pPr>
              <w:jc w:val="center"/>
              <w:rPr>
                <w:rFonts w:ascii="標楷體" w:eastAsia="標楷體" w:hAnsi="標楷體" w:cs="新細明體"/>
                <w:szCs w:val="24"/>
              </w:rPr>
            </w:pPr>
            <w:r w:rsidRPr="00BC2754">
              <w:rPr>
                <w:rFonts w:ascii="標楷體" w:eastAsia="標楷體" w:hAnsi="標楷體" w:hint="eastAsia"/>
              </w:rPr>
              <w:t>式</w:t>
            </w:r>
          </w:p>
        </w:tc>
        <w:tc>
          <w:tcPr>
            <w:tcW w:w="836" w:type="dxa"/>
            <w:tcMar>
              <w:top w:w="0" w:type="dxa"/>
              <w:left w:w="28" w:type="dxa"/>
              <w:bottom w:w="0" w:type="dxa"/>
              <w:right w:w="28" w:type="dxa"/>
            </w:tcMar>
            <w:vAlign w:val="center"/>
          </w:tcPr>
          <w:p w:rsidR="006B68DC" w:rsidRPr="00BC2754" w:rsidRDefault="006B68DC" w:rsidP="00FF41A1">
            <w:pPr>
              <w:jc w:val="center"/>
              <w:rPr>
                <w:rFonts w:ascii="標楷體" w:eastAsia="標楷體" w:hAnsi="標楷體" w:cs="新細明體"/>
                <w:szCs w:val="24"/>
              </w:rPr>
            </w:pPr>
            <w:r w:rsidRPr="00BC2754">
              <w:rPr>
                <w:rFonts w:ascii="標楷體" w:eastAsia="標楷體" w:hAnsi="標楷體"/>
              </w:rPr>
              <w:t>3</w:t>
            </w:r>
          </w:p>
        </w:tc>
        <w:tc>
          <w:tcPr>
            <w:tcW w:w="1175" w:type="dxa"/>
            <w:tcMar>
              <w:top w:w="0" w:type="dxa"/>
              <w:left w:w="28" w:type="dxa"/>
              <w:bottom w:w="0" w:type="dxa"/>
              <w:right w:w="28" w:type="dxa"/>
            </w:tcMar>
            <w:vAlign w:val="center"/>
          </w:tcPr>
          <w:p w:rsidR="006B68DC" w:rsidRPr="00BC2754" w:rsidRDefault="006B68DC" w:rsidP="00FF41A1">
            <w:pPr>
              <w:jc w:val="center"/>
              <w:rPr>
                <w:rFonts w:ascii="標楷體" w:eastAsia="標楷體" w:hAnsi="標楷體" w:cs="新細明體"/>
                <w:szCs w:val="24"/>
              </w:rPr>
            </w:pPr>
            <w:r w:rsidRPr="00BC2754">
              <w:rPr>
                <w:rFonts w:ascii="標楷體" w:eastAsia="標楷體" w:hAnsi="標楷體"/>
              </w:rPr>
              <w:t>1.6</w:t>
            </w:r>
          </w:p>
        </w:tc>
        <w:tc>
          <w:tcPr>
            <w:tcW w:w="1314" w:type="dxa"/>
            <w:tcMar>
              <w:top w:w="0" w:type="dxa"/>
              <w:left w:w="28" w:type="dxa"/>
              <w:bottom w:w="0" w:type="dxa"/>
              <w:right w:w="28" w:type="dxa"/>
            </w:tcMar>
            <w:vAlign w:val="center"/>
          </w:tcPr>
          <w:p w:rsidR="006B68DC" w:rsidRPr="00BC2754" w:rsidRDefault="006B68DC" w:rsidP="00FF41A1">
            <w:pPr>
              <w:jc w:val="center"/>
              <w:rPr>
                <w:rFonts w:ascii="標楷體" w:eastAsia="標楷體" w:hAnsi="標楷體" w:cs="新細明體"/>
                <w:szCs w:val="24"/>
              </w:rPr>
            </w:pPr>
            <w:r w:rsidRPr="00BC2754">
              <w:rPr>
                <w:rFonts w:ascii="標楷體" w:eastAsia="標楷體" w:hAnsi="標楷體"/>
              </w:rPr>
              <w:t>4.8</w:t>
            </w:r>
          </w:p>
        </w:tc>
        <w:tc>
          <w:tcPr>
            <w:tcW w:w="3147" w:type="dxa"/>
            <w:tcMar>
              <w:top w:w="0" w:type="dxa"/>
              <w:left w:w="28" w:type="dxa"/>
              <w:bottom w:w="0" w:type="dxa"/>
              <w:right w:w="28" w:type="dxa"/>
            </w:tcMar>
            <w:vAlign w:val="center"/>
          </w:tcPr>
          <w:p w:rsidR="006B68DC" w:rsidRPr="00BC2754" w:rsidRDefault="006B68DC" w:rsidP="00FF41A1">
            <w:pPr>
              <w:rPr>
                <w:rFonts w:ascii="標楷體" w:eastAsia="標楷體" w:hAnsi="標楷體" w:cs="新細明體"/>
                <w:szCs w:val="24"/>
              </w:rPr>
            </w:pPr>
            <w:r w:rsidRPr="00BC2754">
              <w:rPr>
                <w:rFonts w:ascii="標楷體" w:eastAsia="標楷體" w:hAnsi="標楷體"/>
              </w:rPr>
              <w:t>103-3-3</w:t>
            </w:r>
            <w:r w:rsidRPr="00BC2754">
              <w:rPr>
                <w:rFonts w:ascii="標楷體" w:eastAsia="標楷體" w:hAnsi="標楷體" w:hint="eastAsia"/>
              </w:rPr>
              <w:t>管制會議出差費</w:t>
            </w:r>
          </w:p>
        </w:tc>
      </w:tr>
      <w:tr w:rsidR="006B68DC" w:rsidRPr="00BC2754" w:rsidTr="00FF41A1">
        <w:trPr>
          <w:cantSplit/>
          <w:trHeight w:val="704"/>
          <w:jc w:val="center"/>
        </w:trPr>
        <w:tc>
          <w:tcPr>
            <w:tcW w:w="619"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02" w:type="dxa"/>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hint="eastAsia"/>
                <w:szCs w:val="24"/>
              </w:rPr>
              <w:t>設備維護費</w:t>
            </w:r>
          </w:p>
        </w:tc>
        <w:tc>
          <w:tcPr>
            <w:tcW w:w="7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hint="eastAsia"/>
                <w:szCs w:val="24"/>
              </w:rPr>
              <w:t>式</w:t>
            </w:r>
          </w:p>
        </w:tc>
        <w:tc>
          <w:tcPr>
            <w:tcW w:w="836"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1</w:t>
            </w:r>
          </w:p>
        </w:tc>
        <w:tc>
          <w:tcPr>
            <w:tcW w:w="1175"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8</w:t>
            </w:r>
          </w:p>
        </w:tc>
        <w:tc>
          <w:tcPr>
            <w:tcW w:w="1314"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8</w:t>
            </w:r>
          </w:p>
        </w:tc>
        <w:tc>
          <w:tcPr>
            <w:tcW w:w="3147" w:type="dxa"/>
            <w:tcMar>
              <w:top w:w="0" w:type="dxa"/>
              <w:left w:w="28" w:type="dxa"/>
              <w:bottom w:w="0" w:type="dxa"/>
              <w:right w:w="28" w:type="dxa"/>
            </w:tcMar>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szCs w:val="24"/>
              </w:rPr>
              <w:t>103-3-4(</w:t>
            </w:r>
            <w:r w:rsidRPr="00BC2754">
              <w:rPr>
                <w:rFonts w:ascii="標楷體" w:eastAsia="標楷體" w:hAnsi="標楷體" w:hint="eastAsia"/>
                <w:szCs w:val="24"/>
              </w:rPr>
              <w:t>日新工商</w:t>
            </w:r>
            <w:r w:rsidRPr="00BC2754">
              <w:rPr>
                <w:rFonts w:ascii="標楷體" w:eastAsia="標楷體" w:hAnsi="標楷體"/>
                <w:szCs w:val="24"/>
              </w:rPr>
              <w:t>)</w:t>
            </w:r>
          </w:p>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hint="eastAsia"/>
                <w:szCs w:val="24"/>
              </w:rPr>
              <w:t>設備維護費</w:t>
            </w:r>
          </w:p>
        </w:tc>
      </w:tr>
      <w:tr w:rsidR="006B68DC" w:rsidRPr="00BC2754" w:rsidTr="00FF41A1">
        <w:trPr>
          <w:cantSplit/>
          <w:trHeight w:val="454"/>
          <w:jc w:val="center"/>
        </w:trPr>
        <w:tc>
          <w:tcPr>
            <w:tcW w:w="619"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02" w:type="dxa"/>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hint="eastAsia"/>
                <w:szCs w:val="24"/>
              </w:rPr>
              <w:t>鐘點費</w:t>
            </w:r>
            <w:r w:rsidRPr="00BC2754">
              <w:rPr>
                <w:rFonts w:ascii="標楷體" w:eastAsia="標楷體" w:hAnsi="標楷體"/>
                <w:szCs w:val="24"/>
              </w:rPr>
              <w:t>1</w:t>
            </w:r>
          </w:p>
        </w:tc>
        <w:tc>
          <w:tcPr>
            <w:tcW w:w="7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hint="eastAsia"/>
                <w:szCs w:val="24"/>
              </w:rPr>
              <w:t>時</w:t>
            </w:r>
          </w:p>
        </w:tc>
        <w:tc>
          <w:tcPr>
            <w:tcW w:w="836"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34</w:t>
            </w:r>
          </w:p>
        </w:tc>
        <w:tc>
          <w:tcPr>
            <w:tcW w:w="1175"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0.8</w:t>
            </w:r>
          </w:p>
        </w:tc>
        <w:tc>
          <w:tcPr>
            <w:tcW w:w="1314"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27.2</w:t>
            </w:r>
          </w:p>
        </w:tc>
        <w:tc>
          <w:tcPr>
            <w:tcW w:w="3147" w:type="dxa"/>
            <w:tcMar>
              <w:top w:w="0" w:type="dxa"/>
              <w:left w:w="28" w:type="dxa"/>
              <w:bottom w:w="0" w:type="dxa"/>
              <w:right w:w="28" w:type="dxa"/>
            </w:tcMar>
            <w:vAlign w:val="center"/>
          </w:tcPr>
          <w:p w:rsidR="006B68DC" w:rsidRPr="00BC2754" w:rsidRDefault="006B68DC" w:rsidP="000878D2">
            <w:pPr>
              <w:spacing w:line="360" w:lineRule="exact"/>
              <w:rPr>
                <w:rFonts w:ascii="標楷體" w:eastAsia="標楷體" w:hAnsi="標楷體"/>
                <w:szCs w:val="24"/>
              </w:rPr>
            </w:pPr>
            <w:r>
              <w:rPr>
                <w:rFonts w:ascii="標楷體" w:eastAsia="標楷體" w:hAnsi="標楷體"/>
                <w:szCs w:val="24"/>
              </w:rPr>
              <w:t>103-3-5~7</w:t>
            </w:r>
            <w:r w:rsidRPr="00BC2754">
              <w:rPr>
                <w:rFonts w:ascii="標楷體" w:eastAsia="標楷體" w:hAnsi="標楷體" w:hint="eastAsia"/>
                <w:szCs w:val="24"/>
              </w:rPr>
              <w:t>外聘講師鐘點費</w:t>
            </w:r>
          </w:p>
        </w:tc>
      </w:tr>
      <w:tr w:rsidR="006B68DC" w:rsidRPr="00BC2754" w:rsidTr="00FF41A1">
        <w:trPr>
          <w:cantSplit/>
          <w:trHeight w:val="454"/>
          <w:jc w:val="center"/>
        </w:trPr>
        <w:tc>
          <w:tcPr>
            <w:tcW w:w="619"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02" w:type="dxa"/>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hint="eastAsia"/>
                <w:szCs w:val="24"/>
              </w:rPr>
              <w:t>鐘點費</w:t>
            </w:r>
            <w:r w:rsidRPr="00BC2754">
              <w:rPr>
                <w:rFonts w:ascii="標楷體" w:eastAsia="標楷體" w:hAnsi="標楷體"/>
                <w:szCs w:val="24"/>
              </w:rPr>
              <w:t>2</w:t>
            </w:r>
          </w:p>
        </w:tc>
        <w:tc>
          <w:tcPr>
            <w:tcW w:w="7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hint="eastAsia"/>
                <w:szCs w:val="24"/>
              </w:rPr>
              <w:t>時</w:t>
            </w:r>
          </w:p>
        </w:tc>
        <w:tc>
          <w:tcPr>
            <w:tcW w:w="836"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40</w:t>
            </w:r>
          </w:p>
        </w:tc>
        <w:tc>
          <w:tcPr>
            <w:tcW w:w="1175"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0.4</w:t>
            </w:r>
          </w:p>
        </w:tc>
        <w:tc>
          <w:tcPr>
            <w:tcW w:w="1314"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16</w:t>
            </w:r>
          </w:p>
        </w:tc>
        <w:tc>
          <w:tcPr>
            <w:tcW w:w="3147" w:type="dxa"/>
            <w:tcMar>
              <w:top w:w="0" w:type="dxa"/>
              <w:left w:w="28" w:type="dxa"/>
              <w:bottom w:w="0" w:type="dxa"/>
              <w:right w:w="28" w:type="dxa"/>
            </w:tcMar>
            <w:vAlign w:val="center"/>
          </w:tcPr>
          <w:p w:rsidR="006B68DC" w:rsidRPr="00BC2754" w:rsidRDefault="006B68DC" w:rsidP="000878D2">
            <w:pPr>
              <w:spacing w:line="360" w:lineRule="exact"/>
              <w:rPr>
                <w:rFonts w:ascii="標楷體" w:eastAsia="標楷體" w:hAnsi="標楷體"/>
                <w:szCs w:val="24"/>
              </w:rPr>
            </w:pPr>
            <w:r>
              <w:rPr>
                <w:rFonts w:ascii="標楷體" w:eastAsia="標楷體" w:hAnsi="標楷體"/>
                <w:szCs w:val="24"/>
              </w:rPr>
              <w:t>103-3-5~7</w:t>
            </w:r>
            <w:r w:rsidRPr="00BC2754">
              <w:rPr>
                <w:rFonts w:ascii="標楷體" w:eastAsia="標楷體" w:hAnsi="標楷體" w:hint="eastAsia"/>
                <w:szCs w:val="24"/>
              </w:rPr>
              <w:t>內聘講師鐘點費</w:t>
            </w:r>
          </w:p>
        </w:tc>
      </w:tr>
      <w:tr w:rsidR="006B68DC" w:rsidRPr="00BC2754" w:rsidTr="00FF41A1">
        <w:trPr>
          <w:cantSplit/>
          <w:trHeight w:val="454"/>
          <w:jc w:val="center"/>
        </w:trPr>
        <w:tc>
          <w:tcPr>
            <w:tcW w:w="619"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02" w:type="dxa"/>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hint="eastAsia"/>
                <w:szCs w:val="24"/>
              </w:rPr>
              <w:t>補充保費</w:t>
            </w:r>
          </w:p>
        </w:tc>
        <w:tc>
          <w:tcPr>
            <w:tcW w:w="7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hint="eastAsia"/>
                <w:szCs w:val="24"/>
              </w:rPr>
              <w:t>式</w:t>
            </w:r>
          </w:p>
        </w:tc>
        <w:tc>
          <w:tcPr>
            <w:tcW w:w="836"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1</w:t>
            </w:r>
          </w:p>
        </w:tc>
        <w:tc>
          <w:tcPr>
            <w:tcW w:w="1175" w:type="dxa"/>
            <w:tcMar>
              <w:top w:w="0" w:type="dxa"/>
              <w:left w:w="28" w:type="dxa"/>
              <w:bottom w:w="0" w:type="dxa"/>
              <w:right w:w="28" w:type="dxa"/>
            </w:tcMar>
            <w:vAlign w:val="center"/>
          </w:tcPr>
          <w:p w:rsidR="006B68DC" w:rsidRPr="00D97378" w:rsidRDefault="006B68DC" w:rsidP="00FF41A1">
            <w:pPr>
              <w:spacing w:line="360" w:lineRule="exact"/>
              <w:jc w:val="center"/>
              <w:rPr>
                <w:rFonts w:ascii="標楷體" w:eastAsia="標楷體" w:hAnsi="標楷體"/>
                <w:color w:val="FF0000"/>
                <w:szCs w:val="24"/>
              </w:rPr>
            </w:pPr>
            <w:r w:rsidRPr="00D97378">
              <w:rPr>
                <w:rFonts w:ascii="標楷體" w:eastAsia="標楷體" w:hAnsi="標楷體"/>
                <w:color w:val="FF0000"/>
                <w:szCs w:val="24"/>
              </w:rPr>
              <w:t>0.864</w:t>
            </w:r>
          </w:p>
        </w:tc>
        <w:tc>
          <w:tcPr>
            <w:tcW w:w="1314"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D97378">
              <w:rPr>
                <w:rFonts w:ascii="標楷體" w:eastAsia="標楷體" w:hAnsi="標楷體"/>
                <w:color w:val="FF0000"/>
                <w:szCs w:val="24"/>
              </w:rPr>
              <w:t>0.864</w:t>
            </w:r>
          </w:p>
        </w:tc>
        <w:tc>
          <w:tcPr>
            <w:tcW w:w="3147" w:type="dxa"/>
            <w:tcMar>
              <w:top w:w="0" w:type="dxa"/>
              <w:left w:w="28" w:type="dxa"/>
              <w:bottom w:w="0" w:type="dxa"/>
              <w:right w:w="28" w:type="dxa"/>
            </w:tcMar>
            <w:vAlign w:val="center"/>
          </w:tcPr>
          <w:p w:rsidR="006B68DC" w:rsidRPr="00BC2754" w:rsidRDefault="006B68DC" w:rsidP="000878D2">
            <w:pPr>
              <w:spacing w:line="360" w:lineRule="exact"/>
              <w:rPr>
                <w:rFonts w:ascii="標楷體" w:eastAsia="標楷體" w:hAnsi="標楷體"/>
                <w:szCs w:val="24"/>
              </w:rPr>
            </w:pPr>
            <w:r>
              <w:rPr>
                <w:rFonts w:ascii="標楷體" w:eastAsia="標楷體" w:hAnsi="標楷體"/>
                <w:szCs w:val="24"/>
              </w:rPr>
              <w:t>103-3-5~7</w:t>
            </w:r>
            <w:r w:rsidRPr="00BC2754">
              <w:rPr>
                <w:rFonts w:ascii="標楷體" w:eastAsia="標楷體" w:hAnsi="標楷體" w:hint="eastAsia"/>
                <w:szCs w:val="24"/>
              </w:rPr>
              <w:t>二代健保保費</w:t>
            </w:r>
          </w:p>
        </w:tc>
      </w:tr>
      <w:tr w:rsidR="006B68DC" w:rsidRPr="00BC2754" w:rsidTr="00FF41A1">
        <w:trPr>
          <w:cantSplit/>
          <w:trHeight w:val="454"/>
          <w:jc w:val="center"/>
        </w:trPr>
        <w:tc>
          <w:tcPr>
            <w:tcW w:w="619"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02" w:type="dxa"/>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hint="eastAsia"/>
                <w:szCs w:val="24"/>
              </w:rPr>
              <w:t>材料費</w:t>
            </w:r>
          </w:p>
        </w:tc>
        <w:tc>
          <w:tcPr>
            <w:tcW w:w="7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hint="eastAsia"/>
                <w:szCs w:val="24"/>
              </w:rPr>
              <w:t>人次</w:t>
            </w:r>
          </w:p>
        </w:tc>
        <w:tc>
          <w:tcPr>
            <w:tcW w:w="836"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390</w:t>
            </w:r>
          </w:p>
        </w:tc>
        <w:tc>
          <w:tcPr>
            <w:tcW w:w="1175"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0.2</w:t>
            </w:r>
          </w:p>
        </w:tc>
        <w:tc>
          <w:tcPr>
            <w:tcW w:w="1314"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78</w:t>
            </w:r>
          </w:p>
        </w:tc>
        <w:tc>
          <w:tcPr>
            <w:tcW w:w="3147"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hint="eastAsia"/>
                <w:szCs w:val="24"/>
              </w:rPr>
              <w:t>研習教材</w:t>
            </w:r>
          </w:p>
        </w:tc>
      </w:tr>
      <w:tr w:rsidR="006B68DC" w:rsidRPr="00BC2754" w:rsidTr="00FF41A1">
        <w:trPr>
          <w:cantSplit/>
          <w:trHeight w:val="454"/>
          <w:jc w:val="center"/>
        </w:trPr>
        <w:tc>
          <w:tcPr>
            <w:tcW w:w="619"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02" w:type="dxa"/>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hint="eastAsia"/>
                <w:szCs w:val="24"/>
              </w:rPr>
              <w:t>物品耗材</w:t>
            </w:r>
          </w:p>
        </w:tc>
        <w:tc>
          <w:tcPr>
            <w:tcW w:w="7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hint="eastAsia"/>
                <w:szCs w:val="24"/>
              </w:rPr>
              <w:t>批</w:t>
            </w:r>
          </w:p>
        </w:tc>
        <w:tc>
          <w:tcPr>
            <w:tcW w:w="836"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70</w:t>
            </w:r>
          </w:p>
        </w:tc>
        <w:tc>
          <w:tcPr>
            <w:tcW w:w="1175"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1</w:t>
            </w:r>
          </w:p>
        </w:tc>
        <w:tc>
          <w:tcPr>
            <w:tcW w:w="1314"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70</w:t>
            </w:r>
          </w:p>
        </w:tc>
        <w:tc>
          <w:tcPr>
            <w:tcW w:w="3147"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hint="eastAsia"/>
                <w:szCs w:val="24"/>
              </w:rPr>
              <w:t>教學設</w:t>
            </w:r>
            <w:bookmarkStart w:id="1" w:name="_GoBack"/>
            <w:bookmarkEnd w:id="1"/>
            <w:r w:rsidRPr="00BC2754">
              <w:rPr>
                <w:rFonts w:ascii="標楷體" w:eastAsia="標楷體" w:hAnsi="標楷體" w:hint="eastAsia"/>
                <w:szCs w:val="24"/>
              </w:rPr>
              <w:t>備及物品之耗材</w:t>
            </w:r>
          </w:p>
        </w:tc>
      </w:tr>
      <w:tr w:rsidR="006B68DC" w:rsidRPr="00BC2754" w:rsidTr="00FF41A1">
        <w:trPr>
          <w:cantSplit/>
          <w:trHeight w:val="454"/>
          <w:jc w:val="center"/>
        </w:trPr>
        <w:tc>
          <w:tcPr>
            <w:tcW w:w="619"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02" w:type="dxa"/>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hint="eastAsia"/>
                <w:szCs w:val="24"/>
              </w:rPr>
              <w:t>租車費</w:t>
            </w:r>
            <w:r w:rsidRPr="00BC2754">
              <w:rPr>
                <w:rFonts w:ascii="標楷體" w:eastAsia="標楷體" w:hAnsi="標楷體"/>
                <w:szCs w:val="24"/>
              </w:rPr>
              <w:t>1</w:t>
            </w:r>
          </w:p>
        </w:tc>
        <w:tc>
          <w:tcPr>
            <w:tcW w:w="7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hint="eastAsia"/>
                <w:szCs w:val="24"/>
              </w:rPr>
              <w:t>車</w:t>
            </w:r>
          </w:p>
        </w:tc>
        <w:tc>
          <w:tcPr>
            <w:tcW w:w="836"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4</w:t>
            </w:r>
          </w:p>
        </w:tc>
        <w:tc>
          <w:tcPr>
            <w:tcW w:w="1175"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10</w:t>
            </w:r>
          </w:p>
        </w:tc>
        <w:tc>
          <w:tcPr>
            <w:tcW w:w="1314"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40</w:t>
            </w:r>
          </w:p>
        </w:tc>
        <w:tc>
          <w:tcPr>
            <w:tcW w:w="3147" w:type="dxa"/>
            <w:tcMar>
              <w:top w:w="0" w:type="dxa"/>
              <w:left w:w="28" w:type="dxa"/>
              <w:bottom w:w="0" w:type="dxa"/>
              <w:right w:w="28" w:type="dxa"/>
            </w:tcMar>
            <w:vAlign w:val="center"/>
          </w:tcPr>
          <w:p w:rsidR="006B68DC" w:rsidRPr="00BC2754" w:rsidRDefault="006B68DC" w:rsidP="000878D2">
            <w:pPr>
              <w:spacing w:line="360" w:lineRule="exact"/>
              <w:rPr>
                <w:rFonts w:ascii="標楷體" w:eastAsia="標楷體" w:hAnsi="標楷體"/>
                <w:szCs w:val="24"/>
              </w:rPr>
            </w:pPr>
            <w:r>
              <w:rPr>
                <w:rFonts w:ascii="標楷體" w:eastAsia="標楷體" w:hAnsi="標楷體"/>
                <w:szCs w:val="24"/>
              </w:rPr>
              <w:t>103-3-5~7</w:t>
            </w:r>
            <w:r w:rsidRPr="00BC2754">
              <w:rPr>
                <w:rFonts w:ascii="標楷體" w:eastAsia="標楷體" w:hAnsi="標楷體" w:hint="eastAsia"/>
                <w:szCs w:val="24"/>
              </w:rPr>
              <w:t>車資</w:t>
            </w:r>
          </w:p>
        </w:tc>
      </w:tr>
      <w:tr w:rsidR="006B68DC" w:rsidRPr="00BC2754" w:rsidTr="00FF41A1">
        <w:trPr>
          <w:cantSplit/>
          <w:trHeight w:val="454"/>
          <w:jc w:val="center"/>
        </w:trPr>
        <w:tc>
          <w:tcPr>
            <w:tcW w:w="619"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02" w:type="dxa"/>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hint="eastAsia"/>
                <w:szCs w:val="24"/>
              </w:rPr>
              <w:t>租車費</w:t>
            </w:r>
            <w:r w:rsidRPr="00BC2754">
              <w:rPr>
                <w:rFonts w:ascii="標楷體" w:eastAsia="標楷體" w:hAnsi="標楷體"/>
                <w:szCs w:val="24"/>
              </w:rPr>
              <w:t>2</w:t>
            </w:r>
          </w:p>
        </w:tc>
        <w:tc>
          <w:tcPr>
            <w:tcW w:w="7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hint="eastAsia"/>
                <w:szCs w:val="24"/>
              </w:rPr>
              <w:t>車</w:t>
            </w:r>
          </w:p>
        </w:tc>
        <w:tc>
          <w:tcPr>
            <w:tcW w:w="836"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3</w:t>
            </w:r>
          </w:p>
        </w:tc>
        <w:tc>
          <w:tcPr>
            <w:tcW w:w="1175"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7</w:t>
            </w:r>
          </w:p>
        </w:tc>
        <w:tc>
          <w:tcPr>
            <w:tcW w:w="1314"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21</w:t>
            </w:r>
          </w:p>
        </w:tc>
        <w:tc>
          <w:tcPr>
            <w:tcW w:w="3147" w:type="dxa"/>
            <w:tcMar>
              <w:top w:w="0" w:type="dxa"/>
              <w:left w:w="28" w:type="dxa"/>
              <w:bottom w:w="0" w:type="dxa"/>
              <w:right w:w="28" w:type="dxa"/>
            </w:tcMar>
            <w:vAlign w:val="center"/>
          </w:tcPr>
          <w:p w:rsidR="006B68DC" w:rsidRPr="00BC2754" w:rsidRDefault="006B68DC" w:rsidP="000878D2">
            <w:pPr>
              <w:spacing w:line="360" w:lineRule="exact"/>
              <w:rPr>
                <w:rFonts w:ascii="標楷體" w:eastAsia="標楷體" w:hAnsi="標楷體"/>
                <w:szCs w:val="24"/>
              </w:rPr>
            </w:pPr>
            <w:r>
              <w:rPr>
                <w:rFonts w:ascii="標楷體" w:eastAsia="標楷體" w:hAnsi="標楷體"/>
                <w:szCs w:val="24"/>
              </w:rPr>
              <w:t>103-3-5~7</w:t>
            </w:r>
            <w:r w:rsidRPr="00BC2754">
              <w:rPr>
                <w:rFonts w:ascii="標楷體" w:eastAsia="標楷體" w:hAnsi="標楷體" w:hint="eastAsia"/>
                <w:szCs w:val="24"/>
              </w:rPr>
              <w:t>車資</w:t>
            </w:r>
          </w:p>
        </w:tc>
      </w:tr>
      <w:tr w:rsidR="006B68DC" w:rsidRPr="00BC2754" w:rsidTr="00FF41A1">
        <w:trPr>
          <w:cantSplit/>
          <w:trHeight w:val="454"/>
          <w:jc w:val="center"/>
        </w:trPr>
        <w:tc>
          <w:tcPr>
            <w:tcW w:w="619"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02" w:type="dxa"/>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hint="eastAsia"/>
                <w:szCs w:val="24"/>
              </w:rPr>
              <w:t>租車費</w:t>
            </w:r>
            <w:r w:rsidRPr="00BC2754">
              <w:rPr>
                <w:rFonts w:ascii="標楷體" w:eastAsia="標楷體" w:hAnsi="標楷體"/>
                <w:szCs w:val="24"/>
              </w:rPr>
              <w:t>3</w:t>
            </w:r>
          </w:p>
        </w:tc>
        <w:tc>
          <w:tcPr>
            <w:tcW w:w="7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hint="eastAsia"/>
                <w:szCs w:val="24"/>
              </w:rPr>
              <w:t>車</w:t>
            </w:r>
          </w:p>
        </w:tc>
        <w:tc>
          <w:tcPr>
            <w:tcW w:w="836"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2</w:t>
            </w:r>
          </w:p>
        </w:tc>
        <w:tc>
          <w:tcPr>
            <w:tcW w:w="1175"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5</w:t>
            </w:r>
          </w:p>
        </w:tc>
        <w:tc>
          <w:tcPr>
            <w:tcW w:w="1314"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10</w:t>
            </w:r>
          </w:p>
        </w:tc>
        <w:tc>
          <w:tcPr>
            <w:tcW w:w="3147" w:type="dxa"/>
            <w:tcMar>
              <w:top w:w="0" w:type="dxa"/>
              <w:left w:w="28" w:type="dxa"/>
              <w:bottom w:w="0" w:type="dxa"/>
              <w:right w:w="28" w:type="dxa"/>
            </w:tcMar>
            <w:vAlign w:val="center"/>
          </w:tcPr>
          <w:p w:rsidR="006B68DC" w:rsidRPr="00BC2754" w:rsidRDefault="006B68DC" w:rsidP="000878D2">
            <w:pPr>
              <w:spacing w:line="360" w:lineRule="exact"/>
              <w:rPr>
                <w:rFonts w:ascii="標楷體" w:eastAsia="標楷體" w:hAnsi="標楷體"/>
                <w:szCs w:val="24"/>
              </w:rPr>
            </w:pPr>
            <w:r>
              <w:rPr>
                <w:rFonts w:ascii="標楷體" w:eastAsia="標楷體" w:hAnsi="標楷體"/>
                <w:szCs w:val="24"/>
              </w:rPr>
              <w:t>103-3-5~7</w:t>
            </w:r>
            <w:r w:rsidRPr="00BC2754">
              <w:rPr>
                <w:rFonts w:ascii="標楷體" w:eastAsia="標楷體" w:hAnsi="標楷體" w:hint="eastAsia"/>
                <w:szCs w:val="24"/>
              </w:rPr>
              <w:t>短程車資</w:t>
            </w:r>
          </w:p>
        </w:tc>
      </w:tr>
      <w:tr w:rsidR="006B68DC" w:rsidRPr="00BC2754" w:rsidTr="00FF41A1">
        <w:trPr>
          <w:cantSplit/>
          <w:trHeight w:val="454"/>
          <w:jc w:val="center"/>
        </w:trPr>
        <w:tc>
          <w:tcPr>
            <w:tcW w:w="619" w:type="dxa"/>
            <w:vMerge/>
            <w:vAlign w:val="center"/>
          </w:tcPr>
          <w:p w:rsidR="006B68DC" w:rsidRPr="00BC2754" w:rsidRDefault="006B68DC" w:rsidP="00FF41A1">
            <w:pPr>
              <w:widowControl/>
              <w:spacing w:line="360" w:lineRule="exact"/>
              <w:jc w:val="center"/>
              <w:rPr>
                <w:rFonts w:ascii="標楷體" w:eastAsia="標楷體" w:hAnsi="標楷體"/>
                <w:kern w:val="0"/>
                <w:szCs w:val="24"/>
              </w:rPr>
            </w:pPr>
          </w:p>
        </w:tc>
        <w:tc>
          <w:tcPr>
            <w:tcW w:w="1602" w:type="dxa"/>
            <w:vAlign w:val="center"/>
          </w:tcPr>
          <w:p w:rsidR="006B68DC" w:rsidRPr="00BC2754" w:rsidRDefault="006B68DC" w:rsidP="00FF41A1">
            <w:pPr>
              <w:spacing w:line="360" w:lineRule="exact"/>
              <w:rPr>
                <w:rFonts w:ascii="標楷體" w:eastAsia="標楷體" w:hAnsi="標楷體"/>
                <w:szCs w:val="24"/>
              </w:rPr>
            </w:pPr>
            <w:r w:rsidRPr="00BC2754">
              <w:rPr>
                <w:rFonts w:ascii="標楷體" w:eastAsia="標楷體" w:hAnsi="標楷體" w:hint="eastAsia"/>
                <w:szCs w:val="24"/>
              </w:rPr>
              <w:t>差旅費</w:t>
            </w:r>
          </w:p>
        </w:tc>
        <w:tc>
          <w:tcPr>
            <w:tcW w:w="713"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hint="eastAsia"/>
                <w:szCs w:val="24"/>
              </w:rPr>
              <w:t>式</w:t>
            </w:r>
          </w:p>
        </w:tc>
        <w:tc>
          <w:tcPr>
            <w:tcW w:w="836"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7</w:t>
            </w:r>
          </w:p>
        </w:tc>
        <w:tc>
          <w:tcPr>
            <w:tcW w:w="1175"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1.6</w:t>
            </w:r>
          </w:p>
        </w:tc>
        <w:tc>
          <w:tcPr>
            <w:tcW w:w="1314"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szCs w:val="24"/>
              </w:rPr>
              <w:t>11.2</w:t>
            </w:r>
          </w:p>
        </w:tc>
        <w:tc>
          <w:tcPr>
            <w:tcW w:w="3147" w:type="dxa"/>
            <w:tcMar>
              <w:top w:w="0" w:type="dxa"/>
              <w:left w:w="28" w:type="dxa"/>
              <w:bottom w:w="0" w:type="dxa"/>
              <w:right w:w="28" w:type="dxa"/>
            </w:tcMar>
            <w:vAlign w:val="center"/>
          </w:tcPr>
          <w:p w:rsidR="006B68DC" w:rsidRPr="00BC2754" w:rsidRDefault="006B68DC" w:rsidP="00FF41A1">
            <w:pPr>
              <w:spacing w:line="360" w:lineRule="exact"/>
              <w:jc w:val="center"/>
              <w:rPr>
                <w:rFonts w:ascii="標楷體" w:eastAsia="標楷體" w:hAnsi="標楷體"/>
                <w:szCs w:val="24"/>
              </w:rPr>
            </w:pPr>
            <w:r w:rsidRPr="00BC2754">
              <w:rPr>
                <w:rFonts w:ascii="標楷體" w:eastAsia="標楷體" w:hAnsi="標楷體" w:hint="eastAsia"/>
                <w:szCs w:val="24"/>
              </w:rPr>
              <w:t>會議、研習、講師差旅費</w:t>
            </w:r>
          </w:p>
        </w:tc>
      </w:tr>
    </w:tbl>
    <w:p w:rsidR="006B68DC" w:rsidRDefault="006B68DC"/>
    <w:tbl>
      <w:tblPr>
        <w:tblW w:w="9406" w:type="dxa"/>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34"/>
        <w:gridCol w:w="1598"/>
        <w:gridCol w:w="712"/>
        <w:gridCol w:w="835"/>
        <w:gridCol w:w="1174"/>
        <w:gridCol w:w="1312"/>
        <w:gridCol w:w="3141"/>
      </w:tblGrid>
      <w:tr w:rsidR="006B68DC" w:rsidRPr="00E0402B" w:rsidTr="003C35A8">
        <w:trPr>
          <w:cantSplit/>
          <w:trHeight w:val="454"/>
          <w:jc w:val="center"/>
        </w:trPr>
        <w:tc>
          <w:tcPr>
            <w:tcW w:w="619" w:type="dxa"/>
            <w:vMerge/>
            <w:vAlign w:val="center"/>
          </w:tcPr>
          <w:p w:rsidR="006B68DC" w:rsidRPr="00E0402B" w:rsidRDefault="006B68DC" w:rsidP="003C35A8">
            <w:pPr>
              <w:widowControl/>
              <w:spacing w:line="360" w:lineRule="exact"/>
              <w:jc w:val="center"/>
              <w:rPr>
                <w:rFonts w:ascii="標楷體" w:eastAsia="標楷體" w:hAnsi="標楷體"/>
                <w:color w:val="000000"/>
                <w:kern w:val="0"/>
                <w:szCs w:val="24"/>
              </w:rPr>
            </w:pPr>
          </w:p>
        </w:tc>
        <w:tc>
          <w:tcPr>
            <w:tcW w:w="1602" w:type="dxa"/>
            <w:vAlign w:val="center"/>
          </w:tcPr>
          <w:p w:rsidR="006B68DC" w:rsidRPr="00E0402B" w:rsidRDefault="006B68DC" w:rsidP="003C35A8">
            <w:pPr>
              <w:spacing w:line="360" w:lineRule="exact"/>
              <w:rPr>
                <w:rFonts w:ascii="標楷體" w:eastAsia="標楷體" w:hAnsi="標楷體"/>
                <w:color w:val="000000"/>
                <w:szCs w:val="24"/>
              </w:rPr>
            </w:pPr>
            <w:r w:rsidRPr="00E0402B">
              <w:rPr>
                <w:rFonts w:ascii="標楷體" w:eastAsia="標楷體" w:hAnsi="標楷體" w:hint="eastAsia"/>
                <w:color w:val="000000"/>
                <w:szCs w:val="24"/>
              </w:rPr>
              <w:t>設備維護費</w:t>
            </w:r>
          </w:p>
        </w:tc>
        <w:tc>
          <w:tcPr>
            <w:tcW w:w="713" w:type="dxa"/>
            <w:tcMar>
              <w:top w:w="0" w:type="dxa"/>
              <w:left w:w="28" w:type="dxa"/>
              <w:bottom w:w="0" w:type="dxa"/>
              <w:right w:w="28" w:type="dxa"/>
            </w:tcMar>
            <w:vAlign w:val="center"/>
          </w:tcPr>
          <w:p w:rsidR="006B68DC" w:rsidRPr="00E0402B" w:rsidRDefault="006B68DC" w:rsidP="003C35A8">
            <w:pPr>
              <w:spacing w:line="360" w:lineRule="exact"/>
              <w:jc w:val="center"/>
              <w:rPr>
                <w:rFonts w:ascii="標楷體" w:eastAsia="標楷體" w:hAnsi="標楷體"/>
                <w:color w:val="000000"/>
                <w:szCs w:val="24"/>
              </w:rPr>
            </w:pPr>
            <w:r w:rsidRPr="00E0402B">
              <w:rPr>
                <w:rFonts w:ascii="標楷體" w:eastAsia="標楷體" w:hAnsi="標楷體" w:hint="eastAsia"/>
                <w:color w:val="000000"/>
                <w:szCs w:val="24"/>
              </w:rPr>
              <w:t>式</w:t>
            </w:r>
          </w:p>
        </w:tc>
        <w:tc>
          <w:tcPr>
            <w:tcW w:w="836" w:type="dxa"/>
            <w:tcMar>
              <w:top w:w="0" w:type="dxa"/>
              <w:left w:w="28" w:type="dxa"/>
              <w:bottom w:w="0" w:type="dxa"/>
              <w:right w:w="28" w:type="dxa"/>
            </w:tcMar>
            <w:vAlign w:val="center"/>
          </w:tcPr>
          <w:p w:rsidR="006B68DC" w:rsidRPr="00E0402B" w:rsidRDefault="006B68DC" w:rsidP="003C35A8">
            <w:pPr>
              <w:spacing w:line="360" w:lineRule="exact"/>
              <w:jc w:val="center"/>
              <w:rPr>
                <w:rFonts w:ascii="標楷體" w:eastAsia="標楷體" w:hAnsi="標楷體"/>
                <w:color w:val="000000"/>
                <w:szCs w:val="24"/>
              </w:rPr>
            </w:pPr>
            <w:r w:rsidRPr="00E0402B">
              <w:rPr>
                <w:rFonts w:ascii="標楷體" w:eastAsia="標楷體" w:hAnsi="標楷體"/>
                <w:color w:val="000000"/>
                <w:szCs w:val="24"/>
              </w:rPr>
              <w:t>4</w:t>
            </w:r>
          </w:p>
        </w:tc>
        <w:tc>
          <w:tcPr>
            <w:tcW w:w="1175" w:type="dxa"/>
            <w:tcMar>
              <w:top w:w="0" w:type="dxa"/>
              <w:left w:w="28" w:type="dxa"/>
              <w:bottom w:w="0" w:type="dxa"/>
              <w:right w:w="28" w:type="dxa"/>
            </w:tcMar>
            <w:vAlign w:val="center"/>
          </w:tcPr>
          <w:p w:rsidR="006B68DC" w:rsidRPr="00E0402B" w:rsidRDefault="006B68DC" w:rsidP="003C35A8">
            <w:pPr>
              <w:spacing w:line="360" w:lineRule="exact"/>
              <w:jc w:val="center"/>
              <w:rPr>
                <w:rFonts w:ascii="標楷體" w:eastAsia="標楷體" w:hAnsi="標楷體"/>
                <w:color w:val="000000"/>
                <w:szCs w:val="24"/>
              </w:rPr>
            </w:pPr>
            <w:r w:rsidRPr="00E0402B">
              <w:rPr>
                <w:rFonts w:ascii="標楷體" w:eastAsia="標楷體" w:hAnsi="標楷體"/>
                <w:color w:val="000000"/>
                <w:szCs w:val="24"/>
              </w:rPr>
              <w:t>10</w:t>
            </w:r>
          </w:p>
        </w:tc>
        <w:tc>
          <w:tcPr>
            <w:tcW w:w="1314" w:type="dxa"/>
            <w:tcMar>
              <w:top w:w="0" w:type="dxa"/>
              <w:left w:w="28" w:type="dxa"/>
              <w:bottom w:w="0" w:type="dxa"/>
              <w:right w:w="28" w:type="dxa"/>
            </w:tcMar>
            <w:vAlign w:val="center"/>
          </w:tcPr>
          <w:p w:rsidR="006B68DC" w:rsidRPr="00E0402B" w:rsidRDefault="006B68DC" w:rsidP="003C35A8">
            <w:pPr>
              <w:spacing w:line="360" w:lineRule="exact"/>
              <w:jc w:val="center"/>
              <w:rPr>
                <w:rFonts w:ascii="標楷體" w:eastAsia="標楷體" w:hAnsi="標楷體"/>
                <w:color w:val="000000"/>
                <w:szCs w:val="24"/>
              </w:rPr>
            </w:pPr>
            <w:r w:rsidRPr="00E0402B">
              <w:rPr>
                <w:rFonts w:ascii="標楷體" w:eastAsia="標楷體" w:hAnsi="標楷體"/>
                <w:color w:val="000000"/>
                <w:szCs w:val="24"/>
              </w:rPr>
              <w:t>40</w:t>
            </w:r>
          </w:p>
        </w:tc>
        <w:tc>
          <w:tcPr>
            <w:tcW w:w="3147" w:type="dxa"/>
            <w:tcMar>
              <w:top w:w="0" w:type="dxa"/>
              <w:left w:w="28" w:type="dxa"/>
              <w:bottom w:w="0" w:type="dxa"/>
              <w:right w:w="28" w:type="dxa"/>
            </w:tcMar>
            <w:vAlign w:val="center"/>
          </w:tcPr>
          <w:p w:rsidR="006B68DC" w:rsidRPr="00E0402B" w:rsidRDefault="006B68DC" w:rsidP="003C35A8">
            <w:pPr>
              <w:spacing w:line="360" w:lineRule="exact"/>
              <w:jc w:val="center"/>
              <w:rPr>
                <w:rFonts w:ascii="標楷體" w:eastAsia="標楷體" w:hAnsi="標楷體"/>
                <w:color w:val="000000"/>
                <w:szCs w:val="24"/>
              </w:rPr>
            </w:pPr>
            <w:r w:rsidRPr="00E0402B">
              <w:rPr>
                <w:rFonts w:ascii="標楷體" w:eastAsia="標楷體" w:hAnsi="標楷體" w:hint="eastAsia"/>
                <w:color w:val="000000"/>
                <w:szCs w:val="24"/>
              </w:rPr>
              <w:t>相關設備維護</w:t>
            </w:r>
          </w:p>
        </w:tc>
      </w:tr>
      <w:tr w:rsidR="006B68DC" w:rsidRPr="00E0402B" w:rsidTr="003C35A8">
        <w:trPr>
          <w:cantSplit/>
          <w:trHeight w:val="454"/>
          <w:jc w:val="center"/>
        </w:trPr>
        <w:tc>
          <w:tcPr>
            <w:tcW w:w="619" w:type="dxa"/>
            <w:vMerge/>
            <w:vAlign w:val="center"/>
          </w:tcPr>
          <w:p w:rsidR="006B68DC" w:rsidRPr="00E0402B" w:rsidRDefault="006B68DC" w:rsidP="003C35A8">
            <w:pPr>
              <w:widowControl/>
              <w:spacing w:line="360" w:lineRule="exact"/>
              <w:jc w:val="center"/>
              <w:rPr>
                <w:rFonts w:ascii="標楷體" w:eastAsia="標楷體" w:hAnsi="標楷體"/>
                <w:color w:val="000000"/>
                <w:kern w:val="0"/>
                <w:szCs w:val="24"/>
              </w:rPr>
            </w:pPr>
          </w:p>
        </w:tc>
        <w:tc>
          <w:tcPr>
            <w:tcW w:w="1602" w:type="dxa"/>
            <w:vAlign w:val="center"/>
          </w:tcPr>
          <w:p w:rsidR="006B68DC" w:rsidRPr="00E0402B" w:rsidRDefault="006B68DC" w:rsidP="003C35A8">
            <w:pPr>
              <w:spacing w:line="360" w:lineRule="exact"/>
              <w:rPr>
                <w:rFonts w:ascii="標楷體" w:eastAsia="標楷體" w:hAnsi="標楷體"/>
                <w:color w:val="000000"/>
                <w:szCs w:val="24"/>
              </w:rPr>
            </w:pPr>
            <w:r w:rsidRPr="00E0402B">
              <w:rPr>
                <w:rFonts w:ascii="標楷體" w:eastAsia="標楷體" w:hAnsi="標楷體" w:hint="eastAsia"/>
                <w:color w:val="000000"/>
                <w:szCs w:val="24"/>
              </w:rPr>
              <w:t>印刷費</w:t>
            </w:r>
          </w:p>
        </w:tc>
        <w:tc>
          <w:tcPr>
            <w:tcW w:w="713" w:type="dxa"/>
            <w:tcMar>
              <w:top w:w="0" w:type="dxa"/>
              <w:left w:w="28" w:type="dxa"/>
              <w:bottom w:w="0" w:type="dxa"/>
              <w:right w:w="28" w:type="dxa"/>
            </w:tcMar>
            <w:vAlign w:val="center"/>
          </w:tcPr>
          <w:p w:rsidR="006B68DC" w:rsidRPr="00E0402B" w:rsidRDefault="006B68DC" w:rsidP="003C35A8">
            <w:pPr>
              <w:spacing w:line="360" w:lineRule="exact"/>
              <w:jc w:val="center"/>
              <w:rPr>
                <w:rFonts w:ascii="標楷體" w:eastAsia="標楷體" w:hAnsi="標楷體"/>
                <w:color w:val="000000"/>
                <w:szCs w:val="24"/>
              </w:rPr>
            </w:pPr>
            <w:r w:rsidRPr="00E0402B">
              <w:rPr>
                <w:rFonts w:ascii="標楷體" w:eastAsia="標楷體" w:hAnsi="標楷體" w:hint="eastAsia"/>
                <w:color w:val="000000"/>
                <w:szCs w:val="24"/>
              </w:rPr>
              <w:t>式</w:t>
            </w:r>
          </w:p>
        </w:tc>
        <w:tc>
          <w:tcPr>
            <w:tcW w:w="836" w:type="dxa"/>
            <w:tcMar>
              <w:top w:w="0" w:type="dxa"/>
              <w:left w:w="28" w:type="dxa"/>
              <w:bottom w:w="0" w:type="dxa"/>
              <w:right w:w="28" w:type="dxa"/>
            </w:tcMar>
            <w:vAlign w:val="center"/>
          </w:tcPr>
          <w:p w:rsidR="006B68DC" w:rsidRPr="00E0402B" w:rsidRDefault="006B68DC" w:rsidP="003C35A8">
            <w:pPr>
              <w:spacing w:line="360" w:lineRule="exact"/>
              <w:jc w:val="center"/>
              <w:rPr>
                <w:rFonts w:ascii="標楷體" w:eastAsia="標楷體" w:hAnsi="標楷體"/>
                <w:color w:val="000000"/>
                <w:szCs w:val="24"/>
              </w:rPr>
            </w:pPr>
            <w:r w:rsidRPr="00E0402B">
              <w:rPr>
                <w:rFonts w:ascii="標楷體" w:eastAsia="標楷體" w:hAnsi="標楷體"/>
                <w:color w:val="000000"/>
                <w:szCs w:val="24"/>
              </w:rPr>
              <w:t>300</w:t>
            </w:r>
          </w:p>
        </w:tc>
        <w:tc>
          <w:tcPr>
            <w:tcW w:w="1175" w:type="dxa"/>
            <w:tcMar>
              <w:top w:w="0" w:type="dxa"/>
              <w:left w:w="28" w:type="dxa"/>
              <w:bottom w:w="0" w:type="dxa"/>
              <w:right w:w="28" w:type="dxa"/>
            </w:tcMar>
            <w:vAlign w:val="center"/>
          </w:tcPr>
          <w:p w:rsidR="006B68DC" w:rsidRPr="00E0402B" w:rsidRDefault="006B68DC" w:rsidP="003C35A8">
            <w:pPr>
              <w:spacing w:line="360" w:lineRule="exact"/>
              <w:jc w:val="center"/>
              <w:rPr>
                <w:rFonts w:ascii="標楷體" w:eastAsia="標楷體" w:hAnsi="標楷體"/>
                <w:color w:val="000000"/>
                <w:szCs w:val="24"/>
              </w:rPr>
            </w:pPr>
            <w:r w:rsidRPr="00E0402B">
              <w:rPr>
                <w:rFonts w:ascii="標楷體" w:eastAsia="標楷體" w:hAnsi="標楷體"/>
                <w:color w:val="000000"/>
                <w:szCs w:val="24"/>
              </w:rPr>
              <w:t>0.045</w:t>
            </w:r>
          </w:p>
        </w:tc>
        <w:tc>
          <w:tcPr>
            <w:tcW w:w="1314" w:type="dxa"/>
            <w:tcMar>
              <w:top w:w="0" w:type="dxa"/>
              <w:left w:w="28" w:type="dxa"/>
              <w:bottom w:w="0" w:type="dxa"/>
              <w:right w:w="28" w:type="dxa"/>
            </w:tcMar>
            <w:vAlign w:val="center"/>
          </w:tcPr>
          <w:p w:rsidR="006B68DC" w:rsidRPr="00E0402B" w:rsidRDefault="006B68DC" w:rsidP="003C35A8">
            <w:pPr>
              <w:spacing w:line="360" w:lineRule="exact"/>
              <w:jc w:val="center"/>
              <w:rPr>
                <w:rFonts w:ascii="標楷體" w:eastAsia="標楷體" w:hAnsi="標楷體"/>
                <w:color w:val="000000"/>
                <w:szCs w:val="24"/>
              </w:rPr>
            </w:pPr>
            <w:r w:rsidRPr="00E0402B">
              <w:rPr>
                <w:rFonts w:ascii="標楷體" w:eastAsia="標楷體" w:hAnsi="標楷體"/>
                <w:color w:val="000000"/>
                <w:szCs w:val="24"/>
              </w:rPr>
              <w:t>13.5</w:t>
            </w:r>
          </w:p>
        </w:tc>
        <w:tc>
          <w:tcPr>
            <w:tcW w:w="3147" w:type="dxa"/>
            <w:tcMar>
              <w:top w:w="0" w:type="dxa"/>
              <w:left w:w="28" w:type="dxa"/>
              <w:bottom w:w="0" w:type="dxa"/>
              <w:right w:w="28" w:type="dxa"/>
            </w:tcMar>
            <w:vAlign w:val="center"/>
          </w:tcPr>
          <w:p w:rsidR="006B68DC" w:rsidRPr="00E0402B" w:rsidRDefault="006B68DC" w:rsidP="003C35A8">
            <w:pPr>
              <w:spacing w:line="360" w:lineRule="exact"/>
              <w:jc w:val="center"/>
              <w:rPr>
                <w:rFonts w:ascii="標楷體" w:eastAsia="標楷體" w:hAnsi="標楷體"/>
                <w:color w:val="000000"/>
                <w:szCs w:val="24"/>
              </w:rPr>
            </w:pPr>
            <w:r w:rsidRPr="00E0402B">
              <w:rPr>
                <w:rFonts w:ascii="標楷體" w:eastAsia="標楷體" w:hAnsi="標楷體" w:hint="eastAsia"/>
                <w:color w:val="000000"/>
                <w:szCs w:val="24"/>
              </w:rPr>
              <w:t>導覽解說課程教學</w:t>
            </w:r>
          </w:p>
        </w:tc>
      </w:tr>
      <w:tr w:rsidR="006B68DC" w:rsidRPr="00E0402B" w:rsidTr="003C35A8">
        <w:trPr>
          <w:cantSplit/>
          <w:trHeight w:val="454"/>
          <w:jc w:val="center"/>
        </w:trPr>
        <w:tc>
          <w:tcPr>
            <w:tcW w:w="619" w:type="dxa"/>
            <w:vMerge/>
            <w:vAlign w:val="center"/>
          </w:tcPr>
          <w:p w:rsidR="006B68DC" w:rsidRPr="00E0402B" w:rsidRDefault="006B68DC" w:rsidP="003C35A8">
            <w:pPr>
              <w:widowControl/>
              <w:spacing w:line="360" w:lineRule="exact"/>
              <w:jc w:val="center"/>
              <w:rPr>
                <w:rFonts w:ascii="標楷體" w:eastAsia="標楷體" w:hAnsi="標楷體"/>
                <w:color w:val="000000"/>
                <w:kern w:val="0"/>
                <w:szCs w:val="24"/>
              </w:rPr>
            </w:pPr>
          </w:p>
        </w:tc>
        <w:tc>
          <w:tcPr>
            <w:tcW w:w="1602" w:type="dxa"/>
            <w:vAlign w:val="center"/>
          </w:tcPr>
          <w:p w:rsidR="006B68DC" w:rsidRPr="00E0402B" w:rsidRDefault="006B68DC" w:rsidP="003C35A8">
            <w:pPr>
              <w:widowControl/>
              <w:spacing w:line="360" w:lineRule="exact"/>
              <w:rPr>
                <w:rFonts w:ascii="標楷體" w:eastAsia="標楷體" w:hAnsi="標楷體"/>
                <w:color w:val="000000"/>
                <w:kern w:val="0"/>
                <w:szCs w:val="24"/>
              </w:rPr>
            </w:pPr>
            <w:r w:rsidRPr="00E0402B">
              <w:rPr>
                <w:rFonts w:ascii="標楷體" w:eastAsia="標楷體" w:hAnsi="標楷體" w:hint="eastAsia"/>
                <w:color w:val="000000"/>
                <w:szCs w:val="24"/>
              </w:rPr>
              <w:t>雜支</w:t>
            </w:r>
          </w:p>
        </w:tc>
        <w:tc>
          <w:tcPr>
            <w:tcW w:w="713" w:type="dxa"/>
            <w:tcMar>
              <w:top w:w="0" w:type="dxa"/>
              <w:left w:w="28" w:type="dxa"/>
              <w:bottom w:w="0" w:type="dxa"/>
              <w:right w:w="28" w:type="dxa"/>
            </w:tcMar>
            <w:vAlign w:val="center"/>
          </w:tcPr>
          <w:p w:rsidR="006B68DC" w:rsidRPr="00E0402B" w:rsidRDefault="006B68DC" w:rsidP="003C35A8">
            <w:pPr>
              <w:widowControl/>
              <w:spacing w:line="360" w:lineRule="exact"/>
              <w:jc w:val="center"/>
              <w:rPr>
                <w:rFonts w:ascii="標楷體" w:eastAsia="標楷體" w:hAnsi="標楷體"/>
                <w:color w:val="000000"/>
                <w:kern w:val="0"/>
                <w:szCs w:val="24"/>
              </w:rPr>
            </w:pPr>
            <w:r w:rsidRPr="00E0402B">
              <w:rPr>
                <w:rFonts w:ascii="標楷體" w:eastAsia="標楷體" w:hAnsi="標楷體" w:hint="eastAsia"/>
                <w:color w:val="000000"/>
                <w:kern w:val="0"/>
                <w:szCs w:val="24"/>
              </w:rPr>
              <w:t>批</w:t>
            </w:r>
          </w:p>
        </w:tc>
        <w:tc>
          <w:tcPr>
            <w:tcW w:w="836" w:type="dxa"/>
            <w:tcMar>
              <w:top w:w="0" w:type="dxa"/>
              <w:left w:w="28" w:type="dxa"/>
              <w:bottom w:w="0" w:type="dxa"/>
              <w:right w:w="28" w:type="dxa"/>
            </w:tcMar>
            <w:vAlign w:val="center"/>
          </w:tcPr>
          <w:p w:rsidR="006B68DC" w:rsidRPr="00E0402B" w:rsidRDefault="006B68DC" w:rsidP="003C35A8">
            <w:pPr>
              <w:spacing w:line="360" w:lineRule="exact"/>
              <w:jc w:val="center"/>
              <w:rPr>
                <w:rFonts w:ascii="標楷體" w:eastAsia="標楷體" w:hAnsi="標楷體" w:cs="新細明體"/>
                <w:color w:val="000000"/>
                <w:szCs w:val="24"/>
              </w:rPr>
            </w:pPr>
            <w:r w:rsidRPr="00E0402B">
              <w:rPr>
                <w:rFonts w:ascii="標楷體" w:eastAsia="標楷體" w:hAnsi="標楷體"/>
                <w:color w:val="000000"/>
                <w:szCs w:val="24"/>
              </w:rPr>
              <w:t>1</w:t>
            </w:r>
          </w:p>
        </w:tc>
        <w:tc>
          <w:tcPr>
            <w:tcW w:w="1175" w:type="dxa"/>
            <w:tcMar>
              <w:top w:w="0" w:type="dxa"/>
              <w:left w:w="28" w:type="dxa"/>
              <w:bottom w:w="0" w:type="dxa"/>
              <w:right w:w="28" w:type="dxa"/>
            </w:tcMar>
            <w:vAlign w:val="center"/>
          </w:tcPr>
          <w:p w:rsidR="006B68DC" w:rsidRPr="00E0402B" w:rsidRDefault="006B68DC" w:rsidP="003C35A8">
            <w:pPr>
              <w:spacing w:line="360" w:lineRule="exact"/>
              <w:jc w:val="center"/>
              <w:rPr>
                <w:rFonts w:ascii="標楷體" w:eastAsia="標楷體" w:hAnsi="標楷體" w:cs="新細明體"/>
                <w:color w:val="000000"/>
                <w:szCs w:val="24"/>
              </w:rPr>
            </w:pPr>
            <w:r w:rsidRPr="00E0402B">
              <w:rPr>
                <w:rFonts w:ascii="標楷體" w:eastAsia="標楷體" w:hAnsi="標楷體"/>
                <w:color w:val="000000"/>
                <w:szCs w:val="24"/>
              </w:rPr>
              <w:t>3</w:t>
            </w:r>
          </w:p>
        </w:tc>
        <w:tc>
          <w:tcPr>
            <w:tcW w:w="1314" w:type="dxa"/>
            <w:tcMar>
              <w:top w:w="0" w:type="dxa"/>
              <w:left w:w="28" w:type="dxa"/>
              <w:bottom w:w="0" w:type="dxa"/>
              <w:right w:w="28" w:type="dxa"/>
            </w:tcMar>
            <w:vAlign w:val="center"/>
          </w:tcPr>
          <w:p w:rsidR="006B68DC" w:rsidRPr="00E0402B" w:rsidRDefault="006B68DC" w:rsidP="003C35A8">
            <w:pPr>
              <w:spacing w:line="360" w:lineRule="exact"/>
              <w:jc w:val="center"/>
              <w:rPr>
                <w:rFonts w:ascii="標楷體" w:eastAsia="標楷體" w:hAnsi="標楷體" w:cs="新細明體"/>
                <w:color w:val="000000"/>
                <w:szCs w:val="24"/>
              </w:rPr>
            </w:pPr>
            <w:r w:rsidRPr="00E0402B">
              <w:rPr>
                <w:rFonts w:ascii="標楷體" w:eastAsia="標楷體" w:hAnsi="標楷體"/>
                <w:color w:val="000000"/>
                <w:szCs w:val="24"/>
              </w:rPr>
              <w:t>3</w:t>
            </w:r>
          </w:p>
        </w:tc>
        <w:tc>
          <w:tcPr>
            <w:tcW w:w="3147" w:type="dxa"/>
            <w:tcMar>
              <w:top w:w="0" w:type="dxa"/>
              <w:left w:w="28" w:type="dxa"/>
              <w:bottom w:w="0" w:type="dxa"/>
              <w:right w:w="28" w:type="dxa"/>
            </w:tcMar>
            <w:vAlign w:val="center"/>
          </w:tcPr>
          <w:p w:rsidR="006B68DC" w:rsidRPr="00E0402B" w:rsidRDefault="006B68DC" w:rsidP="003C35A8">
            <w:pPr>
              <w:spacing w:line="360" w:lineRule="exact"/>
              <w:rPr>
                <w:rFonts w:ascii="標楷體" w:eastAsia="標楷體" w:hAnsi="標楷體" w:cs="新細明體"/>
                <w:color w:val="000000"/>
                <w:szCs w:val="24"/>
              </w:rPr>
            </w:pPr>
            <w:r w:rsidRPr="00E0402B">
              <w:rPr>
                <w:rFonts w:ascii="標楷體" w:eastAsia="標楷體" w:hAnsi="標楷體"/>
                <w:color w:val="000000"/>
                <w:szCs w:val="24"/>
              </w:rPr>
              <w:t>103-3-4(</w:t>
            </w:r>
            <w:r w:rsidRPr="00E0402B">
              <w:rPr>
                <w:rFonts w:ascii="標楷體" w:eastAsia="標楷體" w:hAnsi="標楷體" w:hint="eastAsia"/>
                <w:color w:val="000000"/>
                <w:szCs w:val="24"/>
              </w:rPr>
              <w:t>日新工商</w:t>
            </w:r>
            <w:r w:rsidRPr="00E0402B">
              <w:rPr>
                <w:rFonts w:ascii="標楷體" w:eastAsia="標楷體" w:hAnsi="標楷體"/>
                <w:color w:val="000000"/>
                <w:szCs w:val="24"/>
              </w:rPr>
              <w:t>)</w:t>
            </w:r>
            <w:r w:rsidRPr="00E0402B">
              <w:rPr>
                <w:rFonts w:ascii="標楷體" w:eastAsia="標楷體" w:hAnsi="標楷體" w:hint="eastAsia"/>
                <w:color w:val="000000"/>
                <w:szCs w:val="24"/>
              </w:rPr>
              <w:t>雜支</w:t>
            </w:r>
          </w:p>
        </w:tc>
      </w:tr>
      <w:tr w:rsidR="006B68DC" w:rsidRPr="00E0402B" w:rsidTr="003C35A8">
        <w:trPr>
          <w:cantSplit/>
          <w:trHeight w:val="454"/>
          <w:jc w:val="center"/>
        </w:trPr>
        <w:tc>
          <w:tcPr>
            <w:tcW w:w="619" w:type="dxa"/>
            <w:vMerge/>
            <w:vAlign w:val="center"/>
          </w:tcPr>
          <w:p w:rsidR="006B68DC" w:rsidRPr="00E0402B" w:rsidRDefault="006B68DC" w:rsidP="003C35A8">
            <w:pPr>
              <w:widowControl/>
              <w:spacing w:line="360" w:lineRule="exact"/>
              <w:jc w:val="center"/>
              <w:rPr>
                <w:rFonts w:ascii="標楷體" w:eastAsia="標楷體" w:hAnsi="標楷體"/>
                <w:color w:val="000000"/>
                <w:kern w:val="0"/>
                <w:szCs w:val="24"/>
              </w:rPr>
            </w:pPr>
          </w:p>
        </w:tc>
        <w:tc>
          <w:tcPr>
            <w:tcW w:w="1602" w:type="dxa"/>
            <w:vAlign w:val="center"/>
          </w:tcPr>
          <w:p w:rsidR="006B68DC" w:rsidRPr="00E0402B" w:rsidRDefault="006B68DC" w:rsidP="003C35A8">
            <w:pPr>
              <w:widowControl/>
              <w:spacing w:line="360" w:lineRule="exact"/>
              <w:rPr>
                <w:rFonts w:ascii="標楷體" w:eastAsia="標楷體" w:hAnsi="標楷體"/>
                <w:color w:val="000000"/>
                <w:kern w:val="0"/>
                <w:szCs w:val="24"/>
              </w:rPr>
            </w:pPr>
            <w:r w:rsidRPr="00E0402B">
              <w:rPr>
                <w:rFonts w:ascii="標楷體" w:eastAsia="標楷體" w:hAnsi="標楷體" w:hint="eastAsia"/>
                <w:color w:val="000000"/>
                <w:szCs w:val="24"/>
              </w:rPr>
              <w:t>雜支</w:t>
            </w:r>
          </w:p>
        </w:tc>
        <w:tc>
          <w:tcPr>
            <w:tcW w:w="713" w:type="dxa"/>
            <w:tcMar>
              <w:top w:w="0" w:type="dxa"/>
              <w:left w:w="28" w:type="dxa"/>
              <w:bottom w:w="0" w:type="dxa"/>
              <w:right w:w="28" w:type="dxa"/>
            </w:tcMar>
            <w:vAlign w:val="center"/>
          </w:tcPr>
          <w:p w:rsidR="006B68DC" w:rsidRPr="00E0402B" w:rsidRDefault="006B68DC" w:rsidP="003C35A8">
            <w:pPr>
              <w:widowControl/>
              <w:spacing w:line="360" w:lineRule="exact"/>
              <w:jc w:val="center"/>
              <w:rPr>
                <w:rFonts w:ascii="標楷體" w:eastAsia="標楷體" w:hAnsi="標楷體"/>
                <w:color w:val="000000"/>
                <w:kern w:val="0"/>
                <w:szCs w:val="24"/>
              </w:rPr>
            </w:pPr>
            <w:r w:rsidRPr="00E0402B">
              <w:rPr>
                <w:rFonts w:ascii="標楷體" w:eastAsia="標楷體" w:hAnsi="標楷體" w:hint="eastAsia"/>
                <w:color w:val="000000"/>
                <w:kern w:val="0"/>
                <w:szCs w:val="24"/>
              </w:rPr>
              <w:t>批</w:t>
            </w:r>
          </w:p>
        </w:tc>
        <w:tc>
          <w:tcPr>
            <w:tcW w:w="836" w:type="dxa"/>
            <w:tcMar>
              <w:top w:w="0" w:type="dxa"/>
              <w:left w:w="28" w:type="dxa"/>
              <w:bottom w:w="0" w:type="dxa"/>
              <w:right w:w="28" w:type="dxa"/>
            </w:tcMar>
            <w:vAlign w:val="center"/>
          </w:tcPr>
          <w:p w:rsidR="006B68DC" w:rsidRPr="00E0402B" w:rsidRDefault="006B68DC" w:rsidP="003C35A8">
            <w:pPr>
              <w:spacing w:line="360" w:lineRule="exact"/>
              <w:jc w:val="center"/>
              <w:rPr>
                <w:rFonts w:ascii="標楷體" w:eastAsia="標楷體" w:hAnsi="標楷體"/>
                <w:color w:val="000000"/>
                <w:szCs w:val="24"/>
              </w:rPr>
            </w:pPr>
            <w:r w:rsidRPr="00E0402B">
              <w:rPr>
                <w:rFonts w:ascii="標楷體" w:eastAsia="標楷體" w:hAnsi="標楷體"/>
                <w:color w:val="000000"/>
                <w:szCs w:val="24"/>
              </w:rPr>
              <w:t>1</w:t>
            </w:r>
          </w:p>
        </w:tc>
        <w:tc>
          <w:tcPr>
            <w:tcW w:w="1175" w:type="dxa"/>
            <w:tcMar>
              <w:top w:w="0" w:type="dxa"/>
              <w:left w:w="28" w:type="dxa"/>
              <w:bottom w:w="0" w:type="dxa"/>
              <w:right w:w="28" w:type="dxa"/>
            </w:tcMar>
            <w:vAlign w:val="center"/>
          </w:tcPr>
          <w:p w:rsidR="006B68DC" w:rsidRPr="00892C68" w:rsidRDefault="006B68DC" w:rsidP="003C35A8">
            <w:pPr>
              <w:spacing w:line="360" w:lineRule="exact"/>
              <w:jc w:val="center"/>
              <w:rPr>
                <w:rFonts w:ascii="標楷體" w:eastAsia="標楷體" w:hAnsi="標楷體"/>
                <w:color w:val="FF0000"/>
                <w:szCs w:val="24"/>
              </w:rPr>
            </w:pPr>
            <w:r w:rsidRPr="00892C68">
              <w:rPr>
                <w:rFonts w:ascii="標楷體" w:eastAsia="標楷體" w:hAnsi="標楷體"/>
                <w:color w:val="FF0000"/>
                <w:szCs w:val="24"/>
              </w:rPr>
              <w:t>44.036</w:t>
            </w:r>
          </w:p>
        </w:tc>
        <w:tc>
          <w:tcPr>
            <w:tcW w:w="1314" w:type="dxa"/>
            <w:tcMar>
              <w:top w:w="0" w:type="dxa"/>
              <w:left w:w="28" w:type="dxa"/>
              <w:bottom w:w="0" w:type="dxa"/>
              <w:right w:w="28" w:type="dxa"/>
            </w:tcMar>
            <w:vAlign w:val="center"/>
          </w:tcPr>
          <w:p w:rsidR="006B68DC" w:rsidRPr="00892C68" w:rsidRDefault="006B68DC" w:rsidP="003C35A8">
            <w:pPr>
              <w:spacing w:line="360" w:lineRule="exact"/>
              <w:jc w:val="center"/>
              <w:rPr>
                <w:rFonts w:ascii="標楷體" w:eastAsia="標楷體" w:hAnsi="標楷體"/>
                <w:color w:val="FF0000"/>
                <w:szCs w:val="24"/>
              </w:rPr>
            </w:pPr>
            <w:r w:rsidRPr="00892C68">
              <w:rPr>
                <w:rFonts w:ascii="標楷體" w:eastAsia="標楷體" w:hAnsi="標楷體"/>
                <w:color w:val="FF0000"/>
                <w:szCs w:val="24"/>
              </w:rPr>
              <w:t>44.036</w:t>
            </w:r>
          </w:p>
        </w:tc>
        <w:tc>
          <w:tcPr>
            <w:tcW w:w="3147" w:type="dxa"/>
            <w:tcMar>
              <w:top w:w="0" w:type="dxa"/>
              <w:left w:w="28" w:type="dxa"/>
              <w:bottom w:w="0" w:type="dxa"/>
              <w:right w:w="28" w:type="dxa"/>
            </w:tcMar>
            <w:vAlign w:val="center"/>
          </w:tcPr>
          <w:p w:rsidR="006B68DC" w:rsidRPr="00E0402B" w:rsidRDefault="006B68DC" w:rsidP="003C35A8">
            <w:pPr>
              <w:widowControl/>
              <w:spacing w:line="360" w:lineRule="exact"/>
              <w:jc w:val="both"/>
              <w:rPr>
                <w:rFonts w:ascii="標楷體" w:eastAsia="標楷體" w:hAnsi="標楷體"/>
                <w:color w:val="000000"/>
                <w:kern w:val="0"/>
                <w:szCs w:val="24"/>
              </w:rPr>
            </w:pPr>
            <w:r>
              <w:rPr>
                <w:rFonts w:ascii="標楷體" w:eastAsia="標楷體" w:hAnsi="標楷體"/>
                <w:szCs w:val="24"/>
              </w:rPr>
              <w:t>103-3-5~7</w:t>
            </w:r>
            <w:r w:rsidRPr="00E0402B">
              <w:rPr>
                <w:rFonts w:ascii="標楷體" w:eastAsia="標楷體" w:hAnsi="標楷體" w:hint="eastAsia"/>
                <w:color w:val="000000"/>
                <w:szCs w:val="24"/>
              </w:rPr>
              <w:t>雜支</w:t>
            </w:r>
          </w:p>
        </w:tc>
      </w:tr>
      <w:tr w:rsidR="006B68DC" w:rsidRPr="00E0402B" w:rsidTr="003C35A8">
        <w:trPr>
          <w:trHeight w:val="495"/>
          <w:jc w:val="center"/>
        </w:trPr>
        <w:tc>
          <w:tcPr>
            <w:tcW w:w="4945" w:type="dxa"/>
            <w:gridSpan w:val="5"/>
            <w:tcMar>
              <w:top w:w="0" w:type="dxa"/>
              <w:left w:w="28" w:type="dxa"/>
              <w:bottom w:w="0" w:type="dxa"/>
              <w:right w:w="28" w:type="dxa"/>
            </w:tcMar>
            <w:vAlign w:val="center"/>
          </w:tcPr>
          <w:p w:rsidR="006B68DC" w:rsidRPr="00E0402B" w:rsidRDefault="006B68DC" w:rsidP="003C35A8">
            <w:pPr>
              <w:widowControl/>
              <w:spacing w:line="360" w:lineRule="exact"/>
              <w:jc w:val="center"/>
              <w:rPr>
                <w:rFonts w:ascii="標楷體" w:eastAsia="標楷體" w:hAnsi="標楷體"/>
                <w:color w:val="000000"/>
                <w:kern w:val="0"/>
                <w:szCs w:val="24"/>
              </w:rPr>
            </w:pPr>
            <w:r w:rsidRPr="00E0402B">
              <w:rPr>
                <w:rFonts w:ascii="標楷體" w:eastAsia="標楷體" w:hAnsi="標楷體" w:hint="eastAsia"/>
                <w:color w:val="000000"/>
                <w:kern w:val="0"/>
                <w:szCs w:val="24"/>
              </w:rPr>
              <w:t>經常門小計</w:t>
            </w:r>
          </w:p>
        </w:tc>
        <w:tc>
          <w:tcPr>
            <w:tcW w:w="1314" w:type="dxa"/>
            <w:tcMar>
              <w:top w:w="0" w:type="dxa"/>
              <w:left w:w="28" w:type="dxa"/>
              <w:bottom w:w="0" w:type="dxa"/>
              <w:right w:w="28" w:type="dxa"/>
            </w:tcMar>
            <w:vAlign w:val="center"/>
          </w:tcPr>
          <w:p w:rsidR="006B68DC" w:rsidRPr="00E0402B" w:rsidRDefault="006B68DC" w:rsidP="003C35A8">
            <w:pPr>
              <w:spacing w:line="360" w:lineRule="exact"/>
              <w:jc w:val="center"/>
              <w:rPr>
                <w:rFonts w:ascii="標楷體" w:eastAsia="標楷體" w:hAnsi="標楷體"/>
                <w:color w:val="000000"/>
                <w:szCs w:val="24"/>
              </w:rPr>
            </w:pPr>
            <w:r w:rsidRPr="00E0402B">
              <w:rPr>
                <w:rFonts w:ascii="標楷體" w:eastAsia="標楷體" w:hAnsi="標楷體"/>
                <w:color w:val="000000"/>
                <w:szCs w:val="24"/>
              </w:rPr>
              <w:t>597</w:t>
            </w:r>
          </w:p>
        </w:tc>
        <w:tc>
          <w:tcPr>
            <w:tcW w:w="3147" w:type="dxa"/>
            <w:tcMar>
              <w:top w:w="0" w:type="dxa"/>
              <w:left w:w="28" w:type="dxa"/>
              <w:bottom w:w="0" w:type="dxa"/>
              <w:right w:w="28" w:type="dxa"/>
            </w:tcMar>
            <w:vAlign w:val="center"/>
          </w:tcPr>
          <w:p w:rsidR="006B68DC" w:rsidRPr="00E0402B" w:rsidRDefault="006B68DC" w:rsidP="003C35A8">
            <w:pPr>
              <w:spacing w:line="360" w:lineRule="exact"/>
              <w:jc w:val="center"/>
              <w:rPr>
                <w:rFonts w:ascii="標楷體" w:eastAsia="標楷體" w:hAnsi="標楷體" w:cs="新細明體"/>
                <w:color w:val="000000"/>
                <w:szCs w:val="24"/>
              </w:rPr>
            </w:pPr>
            <w:r w:rsidRPr="00E0402B">
              <w:rPr>
                <w:rFonts w:ascii="標楷體" w:eastAsia="標楷體" w:hAnsi="標楷體" w:hint="eastAsia"/>
                <w:color w:val="000000"/>
                <w:szCs w:val="24"/>
              </w:rPr>
              <w:t>以上經費得視實際情形予以勻支</w:t>
            </w:r>
          </w:p>
        </w:tc>
      </w:tr>
      <w:tr w:rsidR="006B68DC" w:rsidRPr="00E0402B" w:rsidTr="003C35A8">
        <w:trPr>
          <w:trHeight w:val="495"/>
          <w:jc w:val="center"/>
        </w:trPr>
        <w:tc>
          <w:tcPr>
            <w:tcW w:w="9406" w:type="dxa"/>
            <w:gridSpan w:val="7"/>
            <w:tcMar>
              <w:top w:w="0" w:type="dxa"/>
              <w:left w:w="28" w:type="dxa"/>
              <w:bottom w:w="0" w:type="dxa"/>
              <w:right w:w="28" w:type="dxa"/>
            </w:tcMar>
            <w:vAlign w:val="center"/>
          </w:tcPr>
          <w:p w:rsidR="006B68DC" w:rsidRPr="00E0402B" w:rsidRDefault="006B68DC" w:rsidP="003C35A8">
            <w:pPr>
              <w:widowControl/>
              <w:spacing w:line="360" w:lineRule="exact"/>
              <w:rPr>
                <w:rFonts w:ascii="標楷體" w:eastAsia="標楷體" w:hAnsi="標楷體"/>
                <w:b/>
                <w:color w:val="000000"/>
                <w:kern w:val="0"/>
                <w:szCs w:val="24"/>
              </w:rPr>
            </w:pPr>
            <w:r w:rsidRPr="00E0402B">
              <w:rPr>
                <w:rFonts w:ascii="標楷體" w:eastAsia="標楷體" w:hAnsi="標楷體" w:hint="eastAsia"/>
                <w:b/>
                <w:color w:val="000000"/>
                <w:kern w:val="0"/>
                <w:szCs w:val="24"/>
              </w:rPr>
              <w:t>（二）資本門</w:t>
            </w:r>
          </w:p>
        </w:tc>
      </w:tr>
      <w:tr w:rsidR="006B68DC" w:rsidRPr="00E0402B" w:rsidTr="003C35A8">
        <w:trPr>
          <w:cantSplit/>
          <w:trHeight w:val="494"/>
          <w:jc w:val="center"/>
        </w:trPr>
        <w:tc>
          <w:tcPr>
            <w:tcW w:w="635" w:type="dxa"/>
            <w:vMerge w:val="restart"/>
            <w:vAlign w:val="center"/>
          </w:tcPr>
          <w:p w:rsidR="006B68DC" w:rsidRPr="00E0402B" w:rsidRDefault="006B68DC" w:rsidP="003C35A8">
            <w:pPr>
              <w:widowControl/>
              <w:spacing w:line="360" w:lineRule="exact"/>
              <w:jc w:val="center"/>
              <w:rPr>
                <w:rFonts w:ascii="標楷體" w:eastAsia="標楷體" w:hAnsi="標楷體"/>
                <w:color w:val="000000"/>
                <w:kern w:val="0"/>
                <w:szCs w:val="24"/>
              </w:rPr>
            </w:pPr>
            <w:r w:rsidRPr="00E0402B">
              <w:rPr>
                <w:rFonts w:ascii="標楷體" w:eastAsia="標楷體" w:hAnsi="標楷體" w:hint="eastAsia"/>
                <w:color w:val="000000"/>
                <w:kern w:val="0"/>
                <w:szCs w:val="24"/>
              </w:rPr>
              <w:t>設</w:t>
            </w:r>
          </w:p>
          <w:p w:rsidR="006B68DC" w:rsidRPr="00E0402B" w:rsidRDefault="006B68DC" w:rsidP="003C35A8">
            <w:pPr>
              <w:widowControl/>
              <w:spacing w:line="360" w:lineRule="exact"/>
              <w:jc w:val="center"/>
              <w:rPr>
                <w:rFonts w:ascii="標楷體" w:eastAsia="標楷體" w:hAnsi="標楷體"/>
                <w:color w:val="000000"/>
                <w:kern w:val="0"/>
                <w:szCs w:val="24"/>
              </w:rPr>
            </w:pPr>
            <w:r w:rsidRPr="00E0402B">
              <w:rPr>
                <w:rFonts w:ascii="標楷體" w:eastAsia="標楷體" w:hAnsi="標楷體" w:hint="eastAsia"/>
                <w:color w:val="000000"/>
                <w:kern w:val="0"/>
                <w:szCs w:val="24"/>
              </w:rPr>
              <w:t>備</w:t>
            </w:r>
          </w:p>
          <w:p w:rsidR="006B68DC" w:rsidRPr="00E0402B" w:rsidRDefault="006B68DC" w:rsidP="003C35A8">
            <w:pPr>
              <w:widowControl/>
              <w:spacing w:line="360" w:lineRule="exact"/>
              <w:jc w:val="center"/>
              <w:rPr>
                <w:rFonts w:ascii="標楷體" w:eastAsia="標楷體" w:hAnsi="標楷體"/>
                <w:color w:val="000000"/>
                <w:kern w:val="0"/>
                <w:szCs w:val="24"/>
              </w:rPr>
            </w:pPr>
            <w:r w:rsidRPr="00E0402B">
              <w:rPr>
                <w:rFonts w:ascii="標楷體" w:eastAsia="標楷體" w:hAnsi="標楷體" w:hint="eastAsia"/>
                <w:color w:val="000000"/>
                <w:kern w:val="0"/>
                <w:szCs w:val="24"/>
              </w:rPr>
              <w:t>費</w:t>
            </w:r>
          </w:p>
        </w:tc>
        <w:tc>
          <w:tcPr>
            <w:tcW w:w="1586" w:type="dxa"/>
            <w:vAlign w:val="center"/>
          </w:tcPr>
          <w:p w:rsidR="006B68DC" w:rsidRPr="00E0402B" w:rsidRDefault="006B68DC" w:rsidP="003C35A8">
            <w:pPr>
              <w:spacing w:line="360" w:lineRule="exact"/>
              <w:jc w:val="center"/>
              <w:rPr>
                <w:rFonts w:ascii="標楷體" w:eastAsia="標楷體" w:hAnsi="標楷體"/>
                <w:color w:val="000000"/>
                <w:szCs w:val="24"/>
              </w:rPr>
            </w:pPr>
          </w:p>
        </w:tc>
        <w:tc>
          <w:tcPr>
            <w:tcW w:w="713" w:type="dxa"/>
            <w:tcMar>
              <w:top w:w="0" w:type="dxa"/>
              <w:left w:w="28" w:type="dxa"/>
              <w:bottom w:w="0" w:type="dxa"/>
              <w:right w:w="28" w:type="dxa"/>
            </w:tcMar>
            <w:vAlign w:val="center"/>
          </w:tcPr>
          <w:p w:rsidR="006B68DC" w:rsidRPr="00E0402B" w:rsidRDefault="006B68DC" w:rsidP="003C35A8">
            <w:pPr>
              <w:spacing w:line="360" w:lineRule="exact"/>
              <w:jc w:val="center"/>
              <w:rPr>
                <w:rFonts w:ascii="標楷體" w:eastAsia="標楷體" w:hAnsi="標楷體"/>
                <w:color w:val="000000"/>
                <w:szCs w:val="24"/>
              </w:rPr>
            </w:pPr>
          </w:p>
        </w:tc>
        <w:tc>
          <w:tcPr>
            <w:tcW w:w="836" w:type="dxa"/>
            <w:tcMar>
              <w:top w:w="0" w:type="dxa"/>
              <w:left w:w="28" w:type="dxa"/>
              <w:bottom w:w="0" w:type="dxa"/>
              <w:right w:w="28" w:type="dxa"/>
            </w:tcMar>
            <w:vAlign w:val="center"/>
          </w:tcPr>
          <w:p w:rsidR="006B68DC" w:rsidRPr="00E0402B" w:rsidRDefault="006B68DC" w:rsidP="003C35A8">
            <w:pPr>
              <w:spacing w:line="360" w:lineRule="exact"/>
              <w:jc w:val="center"/>
              <w:rPr>
                <w:rFonts w:ascii="標楷體" w:eastAsia="標楷體" w:hAnsi="標楷體"/>
                <w:color w:val="000000"/>
                <w:szCs w:val="24"/>
              </w:rPr>
            </w:pPr>
          </w:p>
        </w:tc>
        <w:tc>
          <w:tcPr>
            <w:tcW w:w="1175" w:type="dxa"/>
            <w:tcMar>
              <w:top w:w="0" w:type="dxa"/>
              <w:left w:w="28" w:type="dxa"/>
              <w:bottom w:w="0" w:type="dxa"/>
              <w:right w:w="28" w:type="dxa"/>
            </w:tcMar>
            <w:vAlign w:val="center"/>
          </w:tcPr>
          <w:p w:rsidR="006B68DC" w:rsidRPr="00E0402B" w:rsidRDefault="006B68DC" w:rsidP="003C35A8">
            <w:pPr>
              <w:spacing w:line="360" w:lineRule="exact"/>
              <w:jc w:val="center"/>
              <w:rPr>
                <w:rFonts w:ascii="標楷體" w:eastAsia="標楷體" w:hAnsi="標楷體"/>
                <w:color w:val="000000"/>
                <w:szCs w:val="24"/>
              </w:rPr>
            </w:pPr>
          </w:p>
        </w:tc>
        <w:tc>
          <w:tcPr>
            <w:tcW w:w="1314" w:type="dxa"/>
            <w:tcMar>
              <w:top w:w="0" w:type="dxa"/>
              <w:left w:w="28" w:type="dxa"/>
              <w:bottom w:w="0" w:type="dxa"/>
              <w:right w:w="28" w:type="dxa"/>
            </w:tcMar>
            <w:vAlign w:val="center"/>
          </w:tcPr>
          <w:p w:rsidR="006B68DC" w:rsidRPr="00E0402B" w:rsidRDefault="006B68DC" w:rsidP="003C35A8">
            <w:pPr>
              <w:spacing w:line="360" w:lineRule="exact"/>
              <w:jc w:val="center"/>
              <w:rPr>
                <w:rFonts w:ascii="標楷體" w:eastAsia="標楷體" w:hAnsi="標楷體"/>
                <w:color w:val="000000"/>
                <w:szCs w:val="24"/>
              </w:rPr>
            </w:pPr>
          </w:p>
        </w:tc>
        <w:tc>
          <w:tcPr>
            <w:tcW w:w="3147" w:type="dxa"/>
            <w:tcMar>
              <w:top w:w="0" w:type="dxa"/>
              <w:left w:w="28" w:type="dxa"/>
              <w:bottom w:w="0" w:type="dxa"/>
              <w:right w:w="28" w:type="dxa"/>
            </w:tcMar>
            <w:vAlign w:val="center"/>
          </w:tcPr>
          <w:p w:rsidR="006B68DC" w:rsidRPr="00E0402B" w:rsidRDefault="006B68DC" w:rsidP="003C35A8">
            <w:pPr>
              <w:spacing w:line="360" w:lineRule="exact"/>
              <w:jc w:val="center"/>
              <w:rPr>
                <w:rFonts w:ascii="標楷體" w:eastAsia="標楷體" w:hAnsi="標楷體"/>
                <w:color w:val="000000"/>
                <w:szCs w:val="24"/>
              </w:rPr>
            </w:pPr>
          </w:p>
        </w:tc>
      </w:tr>
      <w:tr w:rsidR="006B68DC" w:rsidRPr="00E0402B" w:rsidTr="003C35A8">
        <w:trPr>
          <w:cantSplit/>
          <w:trHeight w:val="312"/>
          <w:jc w:val="center"/>
        </w:trPr>
        <w:tc>
          <w:tcPr>
            <w:tcW w:w="635" w:type="dxa"/>
            <w:vMerge/>
            <w:vAlign w:val="center"/>
          </w:tcPr>
          <w:p w:rsidR="006B68DC" w:rsidRPr="00E0402B" w:rsidRDefault="006B68DC" w:rsidP="003C35A8">
            <w:pPr>
              <w:widowControl/>
              <w:spacing w:line="360" w:lineRule="exact"/>
              <w:jc w:val="center"/>
              <w:rPr>
                <w:rFonts w:ascii="標楷體" w:eastAsia="標楷體" w:hAnsi="標楷體"/>
                <w:color w:val="000000"/>
                <w:kern w:val="0"/>
                <w:szCs w:val="24"/>
              </w:rPr>
            </w:pPr>
          </w:p>
        </w:tc>
        <w:tc>
          <w:tcPr>
            <w:tcW w:w="1586" w:type="dxa"/>
            <w:vAlign w:val="center"/>
          </w:tcPr>
          <w:p w:rsidR="006B68DC" w:rsidRPr="00E0402B" w:rsidRDefault="006B68DC" w:rsidP="003C35A8">
            <w:pPr>
              <w:spacing w:line="360" w:lineRule="exact"/>
              <w:rPr>
                <w:rFonts w:ascii="標楷體" w:eastAsia="標楷體" w:hAnsi="標楷體" w:cs="新細明體"/>
                <w:color w:val="000000"/>
                <w:szCs w:val="24"/>
              </w:rPr>
            </w:pPr>
          </w:p>
        </w:tc>
        <w:tc>
          <w:tcPr>
            <w:tcW w:w="713" w:type="dxa"/>
            <w:tcMar>
              <w:top w:w="0" w:type="dxa"/>
              <w:left w:w="28" w:type="dxa"/>
              <w:bottom w:w="0" w:type="dxa"/>
              <w:right w:w="28" w:type="dxa"/>
            </w:tcMar>
            <w:vAlign w:val="center"/>
          </w:tcPr>
          <w:p w:rsidR="006B68DC" w:rsidRPr="00E0402B" w:rsidRDefault="006B68DC" w:rsidP="003C35A8">
            <w:pPr>
              <w:spacing w:line="360" w:lineRule="exact"/>
              <w:jc w:val="center"/>
              <w:rPr>
                <w:rFonts w:ascii="標楷體" w:eastAsia="標楷體" w:hAnsi="標楷體" w:cs="新細明體"/>
                <w:color w:val="000000"/>
                <w:szCs w:val="24"/>
              </w:rPr>
            </w:pPr>
          </w:p>
        </w:tc>
        <w:tc>
          <w:tcPr>
            <w:tcW w:w="836" w:type="dxa"/>
            <w:tcMar>
              <w:top w:w="0" w:type="dxa"/>
              <w:left w:w="28" w:type="dxa"/>
              <w:bottom w:w="0" w:type="dxa"/>
              <w:right w:w="28" w:type="dxa"/>
            </w:tcMar>
            <w:vAlign w:val="center"/>
          </w:tcPr>
          <w:p w:rsidR="006B68DC" w:rsidRPr="00E0402B" w:rsidRDefault="006B68DC" w:rsidP="003C35A8">
            <w:pPr>
              <w:spacing w:line="360" w:lineRule="exact"/>
              <w:jc w:val="center"/>
              <w:rPr>
                <w:rFonts w:ascii="標楷體" w:eastAsia="標楷體" w:hAnsi="標楷體" w:cs="新細明體"/>
                <w:color w:val="000000"/>
                <w:szCs w:val="24"/>
              </w:rPr>
            </w:pPr>
          </w:p>
        </w:tc>
        <w:tc>
          <w:tcPr>
            <w:tcW w:w="1175" w:type="dxa"/>
            <w:tcMar>
              <w:top w:w="0" w:type="dxa"/>
              <w:left w:w="28" w:type="dxa"/>
              <w:bottom w:w="0" w:type="dxa"/>
              <w:right w:w="28" w:type="dxa"/>
            </w:tcMar>
            <w:vAlign w:val="center"/>
          </w:tcPr>
          <w:p w:rsidR="006B68DC" w:rsidRPr="00E0402B" w:rsidRDefault="006B68DC" w:rsidP="003C35A8">
            <w:pPr>
              <w:spacing w:line="360" w:lineRule="exact"/>
              <w:jc w:val="center"/>
              <w:rPr>
                <w:rFonts w:ascii="標楷體" w:eastAsia="標楷體" w:hAnsi="標楷體" w:cs="新細明體"/>
                <w:color w:val="000000"/>
                <w:szCs w:val="24"/>
              </w:rPr>
            </w:pPr>
          </w:p>
        </w:tc>
        <w:tc>
          <w:tcPr>
            <w:tcW w:w="1314" w:type="dxa"/>
            <w:tcMar>
              <w:top w:w="0" w:type="dxa"/>
              <w:left w:w="28" w:type="dxa"/>
              <w:bottom w:w="0" w:type="dxa"/>
              <w:right w:w="28" w:type="dxa"/>
            </w:tcMar>
            <w:vAlign w:val="center"/>
          </w:tcPr>
          <w:p w:rsidR="006B68DC" w:rsidRPr="00E0402B" w:rsidRDefault="006B68DC" w:rsidP="003C35A8">
            <w:pPr>
              <w:spacing w:line="360" w:lineRule="exact"/>
              <w:jc w:val="center"/>
              <w:rPr>
                <w:rFonts w:ascii="標楷體" w:eastAsia="標楷體" w:hAnsi="標楷體" w:cs="新細明體"/>
                <w:color w:val="000000"/>
                <w:szCs w:val="24"/>
              </w:rPr>
            </w:pPr>
          </w:p>
        </w:tc>
        <w:tc>
          <w:tcPr>
            <w:tcW w:w="3147" w:type="dxa"/>
            <w:tcMar>
              <w:top w:w="0" w:type="dxa"/>
              <w:left w:w="28" w:type="dxa"/>
              <w:bottom w:w="0" w:type="dxa"/>
              <w:right w:w="28" w:type="dxa"/>
            </w:tcMar>
            <w:vAlign w:val="center"/>
          </w:tcPr>
          <w:p w:rsidR="006B68DC" w:rsidRPr="00E0402B" w:rsidRDefault="006B68DC" w:rsidP="003C35A8">
            <w:pPr>
              <w:spacing w:line="360" w:lineRule="exact"/>
              <w:jc w:val="center"/>
              <w:rPr>
                <w:rFonts w:ascii="標楷體" w:eastAsia="標楷體" w:hAnsi="標楷體" w:cs="新細明體"/>
                <w:color w:val="000000"/>
                <w:szCs w:val="24"/>
              </w:rPr>
            </w:pPr>
          </w:p>
        </w:tc>
      </w:tr>
      <w:tr w:rsidR="006B68DC" w:rsidRPr="00E0402B" w:rsidTr="003C35A8">
        <w:trPr>
          <w:trHeight w:val="495"/>
          <w:jc w:val="center"/>
        </w:trPr>
        <w:tc>
          <w:tcPr>
            <w:tcW w:w="4945" w:type="dxa"/>
            <w:gridSpan w:val="5"/>
            <w:tcMar>
              <w:top w:w="0" w:type="dxa"/>
              <w:left w:w="28" w:type="dxa"/>
              <w:bottom w:w="0" w:type="dxa"/>
              <w:right w:w="28" w:type="dxa"/>
            </w:tcMar>
            <w:vAlign w:val="center"/>
          </w:tcPr>
          <w:p w:rsidR="006B68DC" w:rsidRPr="00E0402B" w:rsidRDefault="006B68DC" w:rsidP="003C35A8">
            <w:pPr>
              <w:widowControl/>
              <w:spacing w:line="360" w:lineRule="exact"/>
              <w:jc w:val="center"/>
              <w:rPr>
                <w:rFonts w:ascii="標楷體" w:eastAsia="標楷體" w:hAnsi="標楷體"/>
                <w:color w:val="000000"/>
                <w:kern w:val="0"/>
                <w:szCs w:val="24"/>
              </w:rPr>
            </w:pPr>
            <w:r w:rsidRPr="00E0402B">
              <w:rPr>
                <w:rFonts w:ascii="標楷體" w:eastAsia="標楷體" w:hAnsi="標楷體" w:hint="eastAsia"/>
                <w:color w:val="000000"/>
                <w:kern w:val="0"/>
                <w:szCs w:val="24"/>
              </w:rPr>
              <w:t>資本門小計</w:t>
            </w:r>
          </w:p>
        </w:tc>
        <w:tc>
          <w:tcPr>
            <w:tcW w:w="1314" w:type="dxa"/>
            <w:tcMar>
              <w:top w:w="0" w:type="dxa"/>
              <w:left w:w="28" w:type="dxa"/>
              <w:bottom w:w="0" w:type="dxa"/>
              <w:right w:w="28" w:type="dxa"/>
            </w:tcMar>
            <w:vAlign w:val="center"/>
          </w:tcPr>
          <w:p w:rsidR="006B68DC" w:rsidRPr="00E0402B" w:rsidRDefault="006B68DC" w:rsidP="003C35A8">
            <w:pPr>
              <w:spacing w:line="360" w:lineRule="exact"/>
              <w:jc w:val="center"/>
              <w:rPr>
                <w:rFonts w:ascii="標楷體" w:eastAsia="標楷體" w:hAnsi="標楷體"/>
                <w:color w:val="000000"/>
                <w:szCs w:val="24"/>
              </w:rPr>
            </w:pPr>
            <w:r w:rsidRPr="00E0402B">
              <w:rPr>
                <w:rFonts w:ascii="標楷體" w:eastAsia="標楷體" w:hAnsi="標楷體"/>
                <w:color w:val="000000"/>
                <w:szCs w:val="24"/>
              </w:rPr>
              <w:t>0</w:t>
            </w:r>
          </w:p>
        </w:tc>
        <w:tc>
          <w:tcPr>
            <w:tcW w:w="3147" w:type="dxa"/>
            <w:tcMar>
              <w:top w:w="0" w:type="dxa"/>
              <w:left w:w="28" w:type="dxa"/>
              <w:bottom w:w="0" w:type="dxa"/>
              <w:right w:w="28" w:type="dxa"/>
            </w:tcMar>
            <w:vAlign w:val="center"/>
          </w:tcPr>
          <w:p w:rsidR="006B68DC" w:rsidRPr="00E0402B" w:rsidRDefault="006B68DC" w:rsidP="003C35A8">
            <w:pPr>
              <w:widowControl/>
              <w:spacing w:line="360" w:lineRule="exact"/>
              <w:rPr>
                <w:rFonts w:ascii="標楷體" w:eastAsia="標楷體" w:hAnsi="標楷體"/>
                <w:color w:val="000000"/>
                <w:kern w:val="0"/>
                <w:szCs w:val="24"/>
              </w:rPr>
            </w:pPr>
          </w:p>
        </w:tc>
      </w:tr>
      <w:tr w:rsidR="006B68DC" w:rsidRPr="00E0402B" w:rsidTr="003C35A8">
        <w:trPr>
          <w:trHeight w:val="495"/>
          <w:jc w:val="center"/>
        </w:trPr>
        <w:tc>
          <w:tcPr>
            <w:tcW w:w="4945" w:type="dxa"/>
            <w:gridSpan w:val="5"/>
            <w:tcMar>
              <w:top w:w="0" w:type="dxa"/>
              <w:left w:w="28" w:type="dxa"/>
              <w:bottom w:w="0" w:type="dxa"/>
              <w:right w:w="28" w:type="dxa"/>
            </w:tcMar>
            <w:vAlign w:val="center"/>
          </w:tcPr>
          <w:p w:rsidR="006B68DC" w:rsidRPr="00E0402B" w:rsidRDefault="006B68DC" w:rsidP="003C35A8">
            <w:pPr>
              <w:widowControl/>
              <w:spacing w:line="360" w:lineRule="exact"/>
              <w:jc w:val="center"/>
              <w:rPr>
                <w:rFonts w:ascii="標楷體" w:eastAsia="標楷體" w:hAnsi="標楷體"/>
                <w:color w:val="000000"/>
                <w:kern w:val="0"/>
                <w:szCs w:val="24"/>
              </w:rPr>
            </w:pPr>
            <w:r w:rsidRPr="00E0402B">
              <w:rPr>
                <w:rFonts w:ascii="標楷體" w:eastAsia="標楷體" w:hAnsi="標楷體"/>
                <w:color w:val="000000"/>
                <w:kern w:val="0"/>
                <w:szCs w:val="24"/>
              </w:rPr>
              <w:t>104</w:t>
            </w:r>
            <w:r w:rsidRPr="00E0402B">
              <w:rPr>
                <w:rFonts w:ascii="標楷體" w:eastAsia="標楷體" w:hAnsi="標楷體" w:hint="eastAsia"/>
                <w:color w:val="000000"/>
                <w:kern w:val="0"/>
                <w:szCs w:val="24"/>
              </w:rPr>
              <w:t>會計年度總計</w:t>
            </w:r>
          </w:p>
        </w:tc>
        <w:tc>
          <w:tcPr>
            <w:tcW w:w="1314" w:type="dxa"/>
            <w:tcMar>
              <w:top w:w="0" w:type="dxa"/>
              <w:left w:w="28" w:type="dxa"/>
              <w:bottom w:w="0" w:type="dxa"/>
              <w:right w:w="28" w:type="dxa"/>
            </w:tcMar>
            <w:vAlign w:val="center"/>
          </w:tcPr>
          <w:p w:rsidR="006B68DC" w:rsidRPr="00E0402B" w:rsidRDefault="006B68DC" w:rsidP="003C35A8">
            <w:pPr>
              <w:spacing w:line="360" w:lineRule="exact"/>
              <w:jc w:val="center"/>
              <w:rPr>
                <w:rFonts w:ascii="標楷體" w:eastAsia="標楷體" w:hAnsi="標楷體"/>
                <w:color w:val="000000"/>
                <w:szCs w:val="24"/>
              </w:rPr>
            </w:pPr>
            <w:r w:rsidRPr="00E0402B">
              <w:rPr>
                <w:rFonts w:ascii="標楷體" w:eastAsia="標楷體" w:hAnsi="標楷體"/>
                <w:color w:val="000000"/>
                <w:szCs w:val="24"/>
              </w:rPr>
              <w:t>597</w:t>
            </w:r>
          </w:p>
        </w:tc>
        <w:tc>
          <w:tcPr>
            <w:tcW w:w="3147" w:type="dxa"/>
            <w:tcMar>
              <w:top w:w="0" w:type="dxa"/>
              <w:left w:w="28" w:type="dxa"/>
              <w:bottom w:w="0" w:type="dxa"/>
              <w:right w:w="28" w:type="dxa"/>
            </w:tcMar>
            <w:vAlign w:val="center"/>
          </w:tcPr>
          <w:p w:rsidR="006B68DC" w:rsidRPr="00E0402B" w:rsidRDefault="006B68DC" w:rsidP="003C35A8">
            <w:pPr>
              <w:widowControl/>
              <w:spacing w:line="360" w:lineRule="exact"/>
              <w:jc w:val="center"/>
              <w:rPr>
                <w:rFonts w:ascii="標楷體" w:eastAsia="標楷體" w:hAnsi="標楷體"/>
                <w:color w:val="000000"/>
                <w:kern w:val="0"/>
                <w:szCs w:val="24"/>
              </w:rPr>
            </w:pPr>
          </w:p>
        </w:tc>
      </w:tr>
    </w:tbl>
    <w:p w:rsidR="006B68DC" w:rsidRPr="00E0402B" w:rsidRDefault="006B68DC" w:rsidP="00892C68">
      <w:pPr>
        <w:rPr>
          <w:rFonts w:ascii="標楷體" w:eastAsia="標楷體" w:hAnsi="標楷體"/>
          <w:color w:val="000000"/>
          <w:szCs w:val="24"/>
        </w:rPr>
      </w:pPr>
      <w:r w:rsidRPr="00E0402B">
        <w:rPr>
          <w:rFonts w:ascii="標楷體" w:eastAsia="標楷體" w:hAnsi="標楷體"/>
          <w:color w:val="000000"/>
          <w:szCs w:val="24"/>
        </w:rPr>
        <w:t xml:space="preserve"> </w:t>
      </w:r>
      <w:r w:rsidRPr="00E0402B">
        <w:rPr>
          <w:rFonts w:ascii="標楷體" w:eastAsia="標楷體" w:hAnsi="標楷體" w:hint="eastAsia"/>
          <w:color w:val="000000"/>
          <w:szCs w:val="24"/>
        </w:rPr>
        <w:t>承辦人</w:t>
      </w:r>
      <w:r w:rsidRPr="00E0402B">
        <w:rPr>
          <w:rFonts w:ascii="標楷體" w:eastAsia="標楷體" w:hAnsi="標楷體"/>
          <w:color w:val="000000"/>
          <w:szCs w:val="24"/>
        </w:rPr>
        <w:t xml:space="preserve">:            </w:t>
      </w:r>
      <w:r w:rsidRPr="00E0402B">
        <w:rPr>
          <w:rFonts w:ascii="標楷體" w:eastAsia="標楷體" w:hAnsi="標楷體" w:hint="eastAsia"/>
          <w:color w:val="000000"/>
          <w:szCs w:val="24"/>
        </w:rPr>
        <w:t>承辦主任</w:t>
      </w:r>
      <w:r w:rsidRPr="00E0402B">
        <w:rPr>
          <w:rFonts w:ascii="標楷體" w:eastAsia="標楷體" w:hAnsi="標楷體"/>
          <w:color w:val="000000"/>
          <w:szCs w:val="24"/>
        </w:rPr>
        <w:t xml:space="preserve">:        </w:t>
      </w:r>
      <w:r w:rsidRPr="00E0402B">
        <w:rPr>
          <w:rFonts w:ascii="標楷體" w:eastAsia="標楷體" w:hAnsi="標楷體" w:hint="eastAsia"/>
          <w:color w:val="000000"/>
          <w:szCs w:val="24"/>
        </w:rPr>
        <w:t>會計主任</w:t>
      </w:r>
      <w:r w:rsidRPr="00E0402B">
        <w:rPr>
          <w:rFonts w:ascii="標楷體" w:eastAsia="標楷體" w:hAnsi="標楷體"/>
          <w:color w:val="000000"/>
          <w:szCs w:val="24"/>
        </w:rPr>
        <w:t xml:space="preserve">:           </w:t>
      </w:r>
      <w:r w:rsidRPr="00E0402B">
        <w:rPr>
          <w:rFonts w:ascii="標楷體" w:eastAsia="標楷體" w:hAnsi="標楷體" w:hint="eastAsia"/>
          <w:color w:val="000000"/>
          <w:szCs w:val="24"/>
        </w:rPr>
        <w:t>校長</w:t>
      </w:r>
      <w:r w:rsidRPr="00E0402B">
        <w:rPr>
          <w:rFonts w:ascii="標楷體" w:eastAsia="標楷體" w:hAnsi="標楷體"/>
          <w:color w:val="000000"/>
          <w:szCs w:val="24"/>
        </w:rPr>
        <w:t xml:space="preserve">:  </w:t>
      </w:r>
    </w:p>
    <w:p w:rsidR="006B68DC" w:rsidRPr="00BC2754" w:rsidRDefault="006B68DC" w:rsidP="00D2568B">
      <w:pPr>
        <w:rPr>
          <w:rFonts w:ascii="Times New Roman" w:eastAsia="標楷體" w:hAnsi="Times New Roman"/>
          <w:sz w:val="28"/>
        </w:rPr>
      </w:pPr>
    </w:p>
    <w:p w:rsidR="006B68DC" w:rsidRPr="00BC2754" w:rsidRDefault="006B68DC" w:rsidP="00CA7605">
      <w:pPr>
        <w:snapToGrid w:val="0"/>
        <w:spacing w:beforeLines="50" w:afterLines="20"/>
        <w:ind w:firstLineChars="100" w:firstLine="280"/>
        <w:rPr>
          <w:rFonts w:ascii="Times New Roman" w:eastAsia="標楷體" w:hAnsi="Times New Roman"/>
          <w:sz w:val="28"/>
        </w:rPr>
        <w:sectPr w:rsidR="006B68DC" w:rsidRPr="00BC2754" w:rsidSect="004A3F62">
          <w:pgSz w:w="11906" w:h="16838"/>
          <w:pgMar w:top="1440" w:right="1797" w:bottom="1440" w:left="1797" w:header="851" w:footer="737" w:gutter="0"/>
          <w:cols w:space="425"/>
          <w:docGrid w:linePitch="360"/>
        </w:sectPr>
      </w:pPr>
    </w:p>
    <w:p w:rsidR="006B68DC" w:rsidRPr="00BC2754" w:rsidRDefault="006B68DC" w:rsidP="00CA7605">
      <w:pPr>
        <w:snapToGrid w:val="0"/>
        <w:spacing w:beforeLines="50" w:afterLines="20"/>
        <w:ind w:firstLineChars="100" w:firstLine="280"/>
        <w:rPr>
          <w:rFonts w:ascii="標楷體" w:eastAsia="標楷體" w:hAnsi="標楷體"/>
          <w:sz w:val="28"/>
          <w:szCs w:val="28"/>
        </w:rPr>
      </w:pPr>
      <w:r w:rsidRPr="00BC2754">
        <w:rPr>
          <w:rFonts w:ascii="標楷體" w:eastAsia="標楷體" w:hAnsi="標楷體" w:hint="eastAsia"/>
          <w:sz w:val="28"/>
          <w:szCs w:val="28"/>
        </w:rPr>
        <w:t>四、子計畫編號：</w:t>
      </w:r>
      <w:r w:rsidRPr="00BC2754">
        <w:rPr>
          <w:rFonts w:ascii="標楷體" w:eastAsia="標楷體" w:hAnsi="標楷體"/>
          <w:sz w:val="28"/>
          <w:szCs w:val="28"/>
        </w:rPr>
        <w:t>103-4</w:t>
      </w:r>
    </w:p>
    <w:tbl>
      <w:tblPr>
        <w:tblW w:w="50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5"/>
        <w:gridCol w:w="992"/>
        <w:gridCol w:w="142"/>
        <w:gridCol w:w="1416"/>
        <w:gridCol w:w="1843"/>
        <w:gridCol w:w="142"/>
        <w:gridCol w:w="708"/>
        <w:gridCol w:w="3452"/>
        <w:gridCol w:w="481"/>
        <w:gridCol w:w="466"/>
        <w:gridCol w:w="708"/>
        <w:gridCol w:w="572"/>
        <w:gridCol w:w="375"/>
        <w:gridCol w:w="947"/>
      </w:tblGrid>
      <w:tr w:rsidR="006B68DC" w:rsidRPr="00BC2754" w:rsidTr="00316055">
        <w:trPr>
          <w:trHeight w:val="706"/>
          <w:jc w:val="center"/>
        </w:trPr>
        <w:tc>
          <w:tcPr>
            <w:tcW w:w="694" w:type="pct"/>
            <w:vAlign w:val="center"/>
          </w:tcPr>
          <w:p w:rsidR="006B68DC" w:rsidRPr="00BC2754" w:rsidRDefault="006B68DC" w:rsidP="00316055">
            <w:pPr>
              <w:snapToGrid w:val="0"/>
              <w:spacing w:line="340" w:lineRule="exact"/>
              <w:jc w:val="both"/>
              <w:rPr>
                <w:rFonts w:ascii="標楷體" w:eastAsia="標楷體" w:hAnsi="標楷體"/>
                <w:b/>
                <w:szCs w:val="24"/>
              </w:rPr>
            </w:pPr>
            <w:r w:rsidRPr="00BC2754">
              <w:rPr>
                <w:rFonts w:ascii="標楷體" w:eastAsia="標楷體" w:hAnsi="標楷體" w:hint="eastAsia"/>
                <w:b/>
                <w:szCs w:val="24"/>
              </w:rPr>
              <w:t>一、子計畫名稱</w:t>
            </w:r>
          </w:p>
        </w:tc>
        <w:tc>
          <w:tcPr>
            <w:tcW w:w="4306" w:type="pct"/>
            <w:gridSpan w:val="13"/>
            <w:vAlign w:val="center"/>
          </w:tcPr>
          <w:p w:rsidR="006B68DC" w:rsidRPr="00BC2754" w:rsidRDefault="006B68DC" w:rsidP="00316055">
            <w:pPr>
              <w:spacing w:line="340" w:lineRule="exact"/>
              <w:ind w:rightChars="300" w:right="720"/>
              <w:jc w:val="center"/>
              <w:rPr>
                <w:rFonts w:ascii="標楷體" w:eastAsia="標楷體" w:hAnsi="標楷體"/>
                <w:sz w:val="28"/>
                <w:szCs w:val="28"/>
              </w:rPr>
            </w:pPr>
            <w:r w:rsidRPr="00BC2754">
              <w:rPr>
                <w:rFonts w:ascii="標楷體" w:eastAsia="標楷體" w:hAnsi="標楷體" w:hint="eastAsia"/>
                <w:sz w:val="28"/>
                <w:szCs w:val="28"/>
              </w:rPr>
              <w:t>藝起音樂體驗、學業適性輔導計畫</w:t>
            </w:r>
          </w:p>
        </w:tc>
      </w:tr>
      <w:tr w:rsidR="006B68DC" w:rsidRPr="00BC2754" w:rsidTr="00316055">
        <w:trPr>
          <w:trHeight w:val="560"/>
          <w:jc w:val="center"/>
        </w:trPr>
        <w:tc>
          <w:tcPr>
            <w:tcW w:w="694" w:type="pct"/>
            <w:vAlign w:val="center"/>
          </w:tcPr>
          <w:p w:rsidR="006B68DC" w:rsidRPr="00BC2754" w:rsidRDefault="006B68DC" w:rsidP="00316055">
            <w:pPr>
              <w:snapToGrid w:val="0"/>
              <w:spacing w:line="340" w:lineRule="exact"/>
              <w:jc w:val="both"/>
              <w:rPr>
                <w:rFonts w:ascii="標楷體" w:eastAsia="標楷體" w:hAnsi="標楷體"/>
                <w:b/>
                <w:szCs w:val="24"/>
              </w:rPr>
            </w:pPr>
            <w:r w:rsidRPr="00BC2754">
              <w:rPr>
                <w:rFonts w:ascii="標楷體" w:eastAsia="標楷體" w:hAnsi="標楷體" w:hint="eastAsia"/>
                <w:b/>
                <w:szCs w:val="24"/>
              </w:rPr>
              <w:t>二、承辦學校</w:t>
            </w:r>
          </w:p>
        </w:tc>
        <w:tc>
          <w:tcPr>
            <w:tcW w:w="4306" w:type="pct"/>
            <w:gridSpan w:val="13"/>
            <w:vAlign w:val="center"/>
          </w:tcPr>
          <w:p w:rsidR="006B68DC" w:rsidRPr="00BC2754" w:rsidRDefault="006B68DC" w:rsidP="00316055">
            <w:pPr>
              <w:spacing w:line="340" w:lineRule="exact"/>
              <w:ind w:rightChars="300" w:right="720"/>
              <w:jc w:val="center"/>
              <w:rPr>
                <w:rFonts w:ascii="標楷體" w:eastAsia="標楷體" w:hAnsi="標楷體"/>
                <w:sz w:val="28"/>
                <w:szCs w:val="28"/>
              </w:rPr>
            </w:pPr>
            <w:r w:rsidRPr="00BC2754">
              <w:rPr>
                <w:rFonts w:ascii="標楷體" w:eastAsia="標楷體" w:hAnsi="標楷體" w:hint="eastAsia"/>
                <w:sz w:val="28"/>
                <w:szCs w:val="28"/>
              </w:rPr>
              <w:t>國立潮州高中</w:t>
            </w:r>
          </w:p>
        </w:tc>
      </w:tr>
      <w:tr w:rsidR="006B68DC" w:rsidRPr="00BC2754" w:rsidTr="00316055">
        <w:trPr>
          <w:trHeight w:val="1403"/>
          <w:jc w:val="center"/>
        </w:trPr>
        <w:tc>
          <w:tcPr>
            <w:tcW w:w="694" w:type="pct"/>
            <w:vAlign w:val="center"/>
          </w:tcPr>
          <w:p w:rsidR="006B68DC" w:rsidRPr="00BC2754" w:rsidRDefault="006B68DC" w:rsidP="00316055">
            <w:pPr>
              <w:snapToGrid w:val="0"/>
              <w:spacing w:line="340" w:lineRule="exact"/>
              <w:jc w:val="both"/>
              <w:rPr>
                <w:rFonts w:ascii="標楷體" w:eastAsia="標楷體" w:hAnsi="標楷體"/>
                <w:b/>
                <w:szCs w:val="24"/>
              </w:rPr>
            </w:pPr>
            <w:r w:rsidRPr="00BC2754">
              <w:rPr>
                <w:rFonts w:ascii="標楷體" w:eastAsia="標楷體" w:hAnsi="標楷體" w:hint="eastAsia"/>
                <w:b/>
                <w:szCs w:val="24"/>
              </w:rPr>
              <w:t>三、計畫目標</w:t>
            </w:r>
          </w:p>
        </w:tc>
        <w:tc>
          <w:tcPr>
            <w:tcW w:w="4306" w:type="pct"/>
            <w:gridSpan w:val="13"/>
            <w:vAlign w:val="center"/>
          </w:tcPr>
          <w:p w:rsidR="006B68DC" w:rsidRPr="00BC2754" w:rsidRDefault="006B68DC" w:rsidP="00CA7605">
            <w:pPr>
              <w:snapToGrid w:val="0"/>
              <w:spacing w:beforeLines="50" w:afterLines="50" w:line="340" w:lineRule="exact"/>
              <w:jc w:val="both"/>
              <w:rPr>
                <w:rFonts w:ascii="標楷體" w:eastAsia="標楷體" w:hAnsi="標楷體"/>
                <w:bCs/>
                <w:kern w:val="0"/>
                <w:szCs w:val="24"/>
              </w:rPr>
            </w:pPr>
            <w:r w:rsidRPr="00BC2754">
              <w:rPr>
                <w:rFonts w:ascii="標楷體" w:eastAsia="標楷體" w:hAnsi="標楷體"/>
                <w:bCs/>
                <w:kern w:val="0"/>
                <w:szCs w:val="24"/>
              </w:rPr>
              <w:t>1.</w:t>
            </w:r>
            <w:r w:rsidRPr="00BC2754">
              <w:rPr>
                <w:rFonts w:ascii="標楷體" w:eastAsia="標楷體" w:hAnsi="標楷體" w:hint="eastAsia"/>
                <w:bCs/>
                <w:kern w:val="0"/>
                <w:szCs w:val="24"/>
              </w:rPr>
              <w:t>資訊與英語學習的搭配，使本校與社區國高中學生體驗不同英語學習經驗，提昇學習興趣。</w:t>
            </w:r>
          </w:p>
          <w:p w:rsidR="006B68DC" w:rsidRPr="00BC2754" w:rsidRDefault="006B68DC" w:rsidP="00316055">
            <w:pPr>
              <w:widowControl/>
              <w:snapToGrid w:val="0"/>
              <w:spacing w:line="340" w:lineRule="exact"/>
              <w:jc w:val="both"/>
              <w:rPr>
                <w:rFonts w:ascii="標楷體" w:eastAsia="標楷體" w:hAnsi="標楷體"/>
                <w:bCs/>
                <w:kern w:val="0"/>
                <w:szCs w:val="24"/>
              </w:rPr>
            </w:pPr>
            <w:r w:rsidRPr="00BC2754">
              <w:rPr>
                <w:rFonts w:ascii="標楷體" w:eastAsia="標楷體" w:hAnsi="標楷體"/>
                <w:bCs/>
                <w:kern w:val="0"/>
                <w:szCs w:val="24"/>
              </w:rPr>
              <w:t>2.</w:t>
            </w:r>
            <w:r w:rsidRPr="00BC2754">
              <w:rPr>
                <w:rFonts w:ascii="標楷體" w:eastAsia="標楷體" w:hAnsi="標楷體" w:hint="eastAsia"/>
                <w:bCs/>
                <w:kern w:val="0"/>
                <w:szCs w:val="24"/>
              </w:rPr>
              <w:t>提供優良師資、環境，提升社區讀書風氣，改善學生成績。</w:t>
            </w:r>
          </w:p>
          <w:p w:rsidR="006B68DC" w:rsidRPr="00BC2754" w:rsidRDefault="006B68DC" w:rsidP="00316055">
            <w:pPr>
              <w:snapToGrid w:val="0"/>
              <w:spacing w:line="340" w:lineRule="exact"/>
              <w:ind w:rightChars="300" w:right="720"/>
              <w:jc w:val="both"/>
              <w:rPr>
                <w:rFonts w:ascii="標楷體" w:eastAsia="標楷體" w:hAnsi="標楷體"/>
                <w:bCs/>
                <w:kern w:val="0"/>
                <w:szCs w:val="24"/>
              </w:rPr>
            </w:pPr>
            <w:r w:rsidRPr="00BC2754">
              <w:rPr>
                <w:rFonts w:ascii="標楷體" w:eastAsia="標楷體" w:hAnsi="標楷體"/>
                <w:bCs/>
                <w:kern w:val="0"/>
                <w:szCs w:val="24"/>
              </w:rPr>
              <w:t>3.</w:t>
            </w:r>
            <w:r w:rsidRPr="00BC2754">
              <w:rPr>
                <w:rFonts w:ascii="標楷體" w:eastAsia="標楷體" w:hAnsi="標楷體" w:hint="eastAsia"/>
                <w:bCs/>
                <w:kern w:val="0"/>
                <w:szCs w:val="24"/>
              </w:rPr>
              <w:t>音樂陶冶學生性情，發展本校特色社團教學，促進社區文化交流活動。</w:t>
            </w:r>
          </w:p>
          <w:p w:rsidR="006B68DC" w:rsidRPr="00BC2754" w:rsidRDefault="006B68DC" w:rsidP="00316055">
            <w:pPr>
              <w:snapToGrid w:val="0"/>
              <w:spacing w:line="340" w:lineRule="exact"/>
              <w:ind w:rightChars="300" w:right="720"/>
              <w:jc w:val="both"/>
              <w:rPr>
                <w:rFonts w:ascii="標楷體" w:eastAsia="標楷體" w:hAnsi="標楷體"/>
                <w:bCs/>
                <w:kern w:val="0"/>
                <w:szCs w:val="24"/>
              </w:rPr>
            </w:pPr>
            <w:r w:rsidRPr="00BC2754">
              <w:rPr>
                <w:rFonts w:ascii="標楷體" w:eastAsia="標楷體" w:hAnsi="標楷體"/>
                <w:bCs/>
                <w:kern w:val="0"/>
                <w:szCs w:val="24"/>
              </w:rPr>
              <w:t>4.</w:t>
            </w:r>
            <w:r w:rsidRPr="00BC2754">
              <w:rPr>
                <w:rFonts w:ascii="標楷體" w:eastAsia="標楷體" w:hAnsi="標楷體" w:hint="eastAsia"/>
                <w:bCs/>
                <w:kern w:val="0"/>
                <w:szCs w:val="24"/>
              </w:rPr>
              <w:t>傳遞服務學習觀點，藉由童軍技能學習及反哺，培養人際互動及合作學習的能力。</w:t>
            </w:r>
          </w:p>
          <w:p w:rsidR="006B68DC" w:rsidRPr="00BC2754" w:rsidRDefault="006B68DC" w:rsidP="00316055">
            <w:pPr>
              <w:snapToGrid w:val="0"/>
              <w:spacing w:line="340" w:lineRule="exact"/>
              <w:ind w:rightChars="300" w:right="720"/>
              <w:jc w:val="both"/>
              <w:rPr>
                <w:rFonts w:ascii="標楷體" w:eastAsia="標楷體" w:hAnsi="標楷體"/>
                <w:bCs/>
                <w:kern w:val="0"/>
                <w:szCs w:val="24"/>
              </w:rPr>
            </w:pPr>
            <w:r w:rsidRPr="00BC2754">
              <w:rPr>
                <w:rFonts w:ascii="標楷體" w:eastAsia="標楷體" w:hAnsi="標楷體"/>
                <w:bCs/>
                <w:kern w:val="0"/>
                <w:szCs w:val="24"/>
              </w:rPr>
              <w:t>5.</w:t>
            </w:r>
            <w:r w:rsidRPr="00BC2754">
              <w:rPr>
                <w:rFonts w:ascii="標楷體" w:eastAsia="標楷體" w:hAnsi="標楷體" w:hint="eastAsia"/>
                <w:bCs/>
                <w:kern w:val="0"/>
                <w:szCs w:val="24"/>
              </w:rPr>
              <w:t>發揚各高中職校特色，宣導就近入學理念，</w:t>
            </w:r>
            <w:r w:rsidRPr="00BC2754">
              <w:rPr>
                <w:rFonts w:ascii="標楷體" w:eastAsia="標楷體" w:hAnsi="標楷體"/>
                <w:bCs/>
                <w:kern w:val="0"/>
                <w:szCs w:val="24"/>
              </w:rPr>
              <w:t xml:space="preserve"> </w:t>
            </w:r>
            <w:r w:rsidRPr="00BC2754">
              <w:rPr>
                <w:rFonts w:ascii="標楷體" w:eastAsia="標楷體" w:hAnsi="標楷體" w:hint="eastAsia"/>
                <w:bCs/>
                <w:kern w:val="0"/>
                <w:szCs w:val="24"/>
              </w:rPr>
              <w:t>建立適性學習社區。</w:t>
            </w:r>
          </w:p>
          <w:p w:rsidR="006B68DC" w:rsidRPr="00BC2754" w:rsidRDefault="006B68DC" w:rsidP="00316055">
            <w:pPr>
              <w:snapToGrid w:val="0"/>
              <w:spacing w:line="340" w:lineRule="exact"/>
              <w:ind w:rightChars="300" w:right="720"/>
              <w:jc w:val="both"/>
              <w:rPr>
                <w:rFonts w:ascii="標楷體" w:eastAsia="標楷體" w:hAnsi="標楷體"/>
                <w:bCs/>
                <w:kern w:val="0"/>
                <w:szCs w:val="24"/>
              </w:rPr>
            </w:pPr>
            <w:r w:rsidRPr="00BC2754">
              <w:rPr>
                <w:rFonts w:ascii="標楷體" w:eastAsia="標楷體" w:hAnsi="標楷體"/>
                <w:bCs/>
                <w:kern w:val="0"/>
                <w:szCs w:val="24"/>
              </w:rPr>
              <w:t>6.</w:t>
            </w:r>
            <w:r w:rsidRPr="00BC2754">
              <w:rPr>
                <w:rFonts w:ascii="標楷體" w:eastAsia="標楷體" w:hAnsi="標楷體" w:hint="eastAsia"/>
                <w:bCs/>
                <w:kern w:val="0"/>
                <w:szCs w:val="24"/>
              </w:rPr>
              <w:t>透過愛校服務活動藉由教育方式取代行政處罰，讓同學可以獲得正向的刺激。</w:t>
            </w:r>
          </w:p>
          <w:p w:rsidR="006B68DC" w:rsidRPr="00BC2754" w:rsidRDefault="006B68DC" w:rsidP="00316055">
            <w:pPr>
              <w:snapToGrid w:val="0"/>
              <w:spacing w:line="340" w:lineRule="exact"/>
              <w:ind w:rightChars="300" w:right="720"/>
              <w:jc w:val="both"/>
              <w:rPr>
                <w:rFonts w:ascii="標楷體" w:eastAsia="標楷體" w:hAnsi="標楷體"/>
                <w:bCs/>
                <w:kern w:val="0"/>
                <w:szCs w:val="24"/>
              </w:rPr>
            </w:pPr>
            <w:r w:rsidRPr="00BC2754">
              <w:rPr>
                <w:rFonts w:ascii="標楷體" w:eastAsia="標楷體" w:hAnsi="標楷體"/>
                <w:bCs/>
                <w:kern w:val="0"/>
                <w:szCs w:val="24"/>
              </w:rPr>
              <w:t>7.</w:t>
            </w:r>
            <w:r w:rsidRPr="00BC2754">
              <w:rPr>
                <w:rFonts w:ascii="標楷體" w:eastAsia="標楷體" w:hAnsi="標楷體" w:hint="eastAsia"/>
                <w:szCs w:val="24"/>
                <w:shd w:val="clear" w:color="auto" w:fill="FFFFFF"/>
              </w:rPr>
              <w:t>適性揚才多元學習，讓學生能依其興趣多元發展自我的未來。</w:t>
            </w:r>
          </w:p>
          <w:p w:rsidR="006B68DC" w:rsidRPr="00BC2754" w:rsidRDefault="006B68DC" w:rsidP="00316055">
            <w:pPr>
              <w:snapToGrid w:val="0"/>
              <w:spacing w:line="340" w:lineRule="exact"/>
              <w:ind w:rightChars="300" w:right="720"/>
              <w:jc w:val="both"/>
              <w:rPr>
                <w:rFonts w:ascii="標楷體" w:eastAsia="標楷體" w:hAnsi="標楷體"/>
                <w:szCs w:val="24"/>
              </w:rPr>
            </w:pPr>
            <w:r w:rsidRPr="00BC2754">
              <w:rPr>
                <w:rFonts w:ascii="標楷體" w:eastAsia="標楷體" w:hAnsi="標楷體"/>
                <w:bCs/>
                <w:kern w:val="0"/>
                <w:szCs w:val="24"/>
              </w:rPr>
              <w:t>8.</w:t>
            </w:r>
            <w:r w:rsidRPr="00BC2754">
              <w:rPr>
                <w:rFonts w:ascii="標楷體" w:eastAsia="標楷體" w:hAnsi="標楷體" w:hint="eastAsia"/>
                <w:szCs w:val="24"/>
              </w:rPr>
              <w:t>利用平日或假日針對合作國中學生辦理相關創意科學等活動，進行課程教學實驗。</w:t>
            </w:r>
          </w:p>
          <w:p w:rsidR="006B68DC" w:rsidRPr="00BC2754" w:rsidRDefault="006B68DC" w:rsidP="00316055">
            <w:pPr>
              <w:snapToGrid w:val="0"/>
              <w:spacing w:line="340" w:lineRule="exact"/>
              <w:ind w:rightChars="300" w:right="720"/>
              <w:jc w:val="both"/>
              <w:rPr>
                <w:rFonts w:ascii="標楷體" w:eastAsia="標楷體" w:hAnsi="標楷體"/>
                <w:szCs w:val="24"/>
              </w:rPr>
            </w:pPr>
            <w:r w:rsidRPr="00BC2754">
              <w:rPr>
                <w:rFonts w:ascii="標楷體" w:eastAsia="標楷體" w:hAnsi="標楷體"/>
                <w:szCs w:val="24"/>
              </w:rPr>
              <w:t>9.</w:t>
            </w:r>
            <w:r w:rsidRPr="00BC2754">
              <w:rPr>
                <w:rFonts w:ascii="標楷體" w:eastAsia="標楷體" w:hAnsi="標楷體" w:hint="eastAsia"/>
                <w:bCs/>
                <w:kern w:val="0"/>
                <w:szCs w:val="24"/>
              </w:rPr>
              <w:t>使同學了解服務教育的意義，與社區達到良好的互動，提升社區居民對學校參與社區服務的認同。</w:t>
            </w:r>
          </w:p>
        </w:tc>
      </w:tr>
      <w:tr w:rsidR="006B68DC" w:rsidRPr="00BC2754" w:rsidTr="00316055">
        <w:trPr>
          <w:cantSplit/>
          <w:trHeight w:val="564"/>
          <w:jc w:val="center"/>
        </w:trPr>
        <w:tc>
          <w:tcPr>
            <w:tcW w:w="694" w:type="pct"/>
            <w:vMerge w:val="restart"/>
            <w:vAlign w:val="center"/>
          </w:tcPr>
          <w:p w:rsidR="006B68DC" w:rsidRPr="00BC2754" w:rsidRDefault="006B68DC" w:rsidP="00316055">
            <w:pPr>
              <w:snapToGrid w:val="0"/>
              <w:spacing w:line="340" w:lineRule="exact"/>
              <w:jc w:val="both"/>
              <w:rPr>
                <w:rFonts w:ascii="標楷體" w:eastAsia="標楷體" w:hAnsi="標楷體"/>
                <w:b/>
                <w:szCs w:val="24"/>
              </w:rPr>
            </w:pPr>
            <w:r w:rsidRPr="00BC2754">
              <w:rPr>
                <w:rFonts w:ascii="標楷體" w:eastAsia="標楷體" w:hAnsi="標楷體" w:hint="eastAsia"/>
                <w:b/>
                <w:szCs w:val="24"/>
              </w:rPr>
              <w:t>四、工作內涵</w:t>
            </w:r>
          </w:p>
          <w:p w:rsidR="006B68DC" w:rsidRPr="00BC2754" w:rsidRDefault="006B68DC" w:rsidP="00316055">
            <w:pPr>
              <w:spacing w:line="340" w:lineRule="exact"/>
              <w:rPr>
                <w:rFonts w:ascii="標楷體" w:eastAsia="標楷體" w:hAnsi="標楷體"/>
                <w:szCs w:val="24"/>
              </w:rPr>
            </w:pPr>
          </w:p>
        </w:tc>
        <w:tc>
          <w:tcPr>
            <w:tcW w:w="1545" w:type="pct"/>
            <w:gridSpan w:val="4"/>
            <w:vAlign w:val="center"/>
          </w:tcPr>
          <w:p w:rsidR="006B68DC" w:rsidRPr="00BC2754" w:rsidRDefault="006B68DC" w:rsidP="00316055">
            <w:pPr>
              <w:spacing w:line="340" w:lineRule="exact"/>
              <w:jc w:val="center"/>
              <w:rPr>
                <w:rFonts w:ascii="標楷體" w:eastAsia="標楷體" w:hAnsi="標楷體"/>
                <w:szCs w:val="24"/>
              </w:rPr>
            </w:pPr>
            <w:r w:rsidRPr="00BC2754">
              <w:rPr>
                <w:rFonts w:ascii="標楷體" w:eastAsia="標楷體" w:hAnsi="標楷體" w:hint="eastAsia"/>
                <w:szCs w:val="24"/>
              </w:rPr>
              <w:t>子計畫申請辦理項目名稱</w:t>
            </w:r>
            <w:r w:rsidRPr="00BC2754">
              <w:rPr>
                <w:rFonts w:ascii="標楷體" w:eastAsia="標楷體" w:hAnsi="標楷體"/>
                <w:szCs w:val="24"/>
              </w:rPr>
              <w:t>(A)</w:t>
            </w:r>
          </w:p>
        </w:tc>
        <w:tc>
          <w:tcPr>
            <w:tcW w:w="299" w:type="pct"/>
            <w:gridSpan w:val="2"/>
            <w:vAlign w:val="center"/>
          </w:tcPr>
          <w:p w:rsidR="006B68DC" w:rsidRPr="00BC2754" w:rsidRDefault="006B68DC" w:rsidP="00316055">
            <w:pPr>
              <w:spacing w:line="340" w:lineRule="exact"/>
              <w:rPr>
                <w:rFonts w:ascii="標楷體" w:eastAsia="標楷體" w:hAnsi="標楷體"/>
                <w:szCs w:val="24"/>
              </w:rPr>
            </w:pPr>
            <w:r w:rsidRPr="00BC2754">
              <w:rPr>
                <w:rFonts w:ascii="標楷體" w:eastAsia="標楷體" w:hAnsi="標楷體" w:hint="eastAsia"/>
                <w:szCs w:val="24"/>
              </w:rPr>
              <w:t>對應</w:t>
            </w:r>
          </w:p>
          <w:p w:rsidR="006B68DC" w:rsidRPr="00BC2754" w:rsidRDefault="006B68DC" w:rsidP="00316055">
            <w:pPr>
              <w:spacing w:line="340" w:lineRule="exact"/>
              <w:rPr>
                <w:rFonts w:ascii="標楷體" w:eastAsia="標楷體" w:hAnsi="標楷體"/>
                <w:szCs w:val="24"/>
              </w:rPr>
            </w:pPr>
            <w:r w:rsidRPr="00BC2754">
              <w:rPr>
                <w:rFonts w:ascii="標楷體" w:eastAsia="標楷體" w:hAnsi="標楷體" w:hint="eastAsia"/>
                <w:szCs w:val="24"/>
              </w:rPr>
              <w:t>項次</w:t>
            </w:r>
          </w:p>
        </w:tc>
        <w:tc>
          <w:tcPr>
            <w:tcW w:w="1997" w:type="pct"/>
            <w:gridSpan w:val="5"/>
            <w:vAlign w:val="center"/>
          </w:tcPr>
          <w:p w:rsidR="006B68DC" w:rsidRPr="00BC2754" w:rsidRDefault="006B68DC" w:rsidP="00316055">
            <w:pPr>
              <w:spacing w:line="340" w:lineRule="exact"/>
              <w:jc w:val="center"/>
              <w:rPr>
                <w:rFonts w:ascii="標楷體" w:eastAsia="標楷體" w:hAnsi="標楷體"/>
                <w:szCs w:val="24"/>
              </w:rPr>
            </w:pPr>
            <w:r w:rsidRPr="00BC2754">
              <w:rPr>
                <w:rFonts w:ascii="標楷體" w:eastAsia="標楷體" w:hAnsi="標楷體" w:hint="eastAsia"/>
                <w:szCs w:val="24"/>
              </w:rPr>
              <w:t>對應方案辦理項目</w:t>
            </w:r>
            <w:r w:rsidRPr="00BC2754">
              <w:rPr>
                <w:rFonts w:ascii="標楷體" w:eastAsia="標楷體" w:hAnsi="標楷體"/>
                <w:szCs w:val="24"/>
              </w:rPr>
              <w:t>(B)</w:t>
            </w:r>
          </w:p>
        </w:tc>
        <w:tc>
          <w:tcPr>
            <w:tcW w:w="465" w:type="pct"/>
            <w:gridSpan w:val="2"/>
            <w:vAlign w:val="center"/>
          </w:tcPr>
          <w:p w:rsidR="006B68DC" w:rsidRPr="00BC2754" w:rsidRDefault="006B68DC" w:rsidP="00316055">
            <w:pPr>
              <w:spacing w:line="340" w:lineRule="exact"/>
              <w:jc w:val="center"/>
              <w:rPr>
                <w:rFonts w:ascii="標楷體" w:eastAsia="標楷體" w:hAnsi="標楷體"/>
                <w:szCs w:val="24"/>
              </w:rPr>
            </w:pPr>
            <w:r w:rsidRPr="00BC2754">
              <w:rPr>
                <w:rFonts w:ascii="標楷體" w:eastAsia="標楷體" w:hAnsi="標楷體" w:hint="eastAsia"/>
                <w:szCs w:val="24"/>
              </w:rPr>
              <w:t>指定辦理</w:t>
            </w:r>
            <w:r w:rsidRPr="00BC2754">
              <w:rPr>
                <w:rFonts w:ascii="標楷體" w:eastAsia="標楷體" w:hAnsi="標楷體"/>
                <w:szCs w:val="24"/>
              </w:rPr>
              <w:t>/</w:t>
            </w:r>
            <w:r w:rsidRPr="00BC2754">
              <w:rPr>
                <w:rFonts w:ascii="標楷體" w:eastAsia="標楷體" w:hAnsi="標楷體" w:hint="eastAsia"/>
                <w:szCs w:val="24"/>
              </w:rPr>
              <w:t>自行申請</w:t>
            </w:r>
          </w:p>
        </w:tc>
      </w:tr>
      <w:tr w:rsidR="006B68DC" w:rsidRPr="00BC2754" w:rsidTr="00316055">
        <w:trPr>
          <w:cantSplit/>
          <w:trHeight w:val="391"/>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99" w:type="pct"/>
            <w:gridSpan w:val="2"/>
            <w:vMerge w:val="restart"/>
            <w:vAlign w:val="center"/>
          </w:tcPr>
          <w:p w:rsidR="006B68DC" w:rsidRPr="00BC2754" w:rsidRDefault="006B68DC" w:rsidP="00316055">
            <w:pPr>
              <w:spacing w:line="340" w:lineRule="exact"/>
              <w:jc w:val="center"/>
              <w:rPr>
                <w:rFonts w:ascii="標楷體" w:eastAsia="標楷體" w:hAnsi="標楷體"/>
                <w:szCs w:val="24"/>
              </w:rPr>
            </w:pPr>
            <w:r w:rsidRPr="00BC2754">
              <w:rPr>
                <w:rFonts w:ascii="標楷體" w:eastAsia="標楷體" w:hAnsi="標楷體"/>
                <w:szCs w:val="24"/>
              </w:rPr>
              <w:t>103-4-1</w:t>
            </w:r>
          </w:p>
        </w:tc>
        <w:tc>
          <w:tcPr>
            <w:tcW w:w="1146" w:type="pct"/>
            <w:gridSpan w:val="2"/>
            <w:vMerge w:val="restart"/>
            <w:vAlign w:val="center"/>
          </w:tcPr>
          <w:p w:rsidR="006B68DC" w:rsidRPr="00BC2754" w:rsidRDefault="006B68DC" w:rsidP="00316055">
            <w:pPr>
              <w:spacing w:line="340" w:lineRule="exact"/>
              <w:jc w:val="both"/>
              <w:rPr>
                <w:rFonts w:ascii="標楷體" w:eastAsia="標楷體" w:hAnsi="標楷體"/>
                <w:szCs w:val="24"/>
              </w:rPr>
            </w:pPr>
            <w:r w:rsidRPr="00BC2754">
              <w:rPr>
                <w:rFonts w:ascii="標楷體" w:eastAsia="標楷體" w:hAnsi="標楷體" w:hint="eastAsia"/>
                <w:szCs w:val="24"/>
              </w:rPr>
              <w:t>學業適性輔導計劃</w:t>
            </w:r>
          </w:p>
        </w:tc>
        <w:tc>
          <w:tcPr>
            <w:tcW w:w="299" w:type="pct"/>
            <w:gridSpan w:val="2"/>
            <w:vAlign w:val="center"/>
          </w:tcPr>
          <w:p w:rsidR="006B68DC" w:rsidRPr="00BC2754" w:rsidRDefault="006B68DC" w:rsidP="00316055">
            <w:pPr>
              <w:spacing w:line="340" w:lineRule="exact"/>
              <w:rPr>
                <w:rFonts w:ascii="標楷體" w:eastAsia="標楷體" w:hAnsi="標楷體"/>
                <w:szCs w:val="24"/>
              </w:rPr>
            </w:pPr>
            <w:r w:rsidRPr="00BC2754">
              <w:rPr>
                <w:rFonts w:ascii="標楷體" w:eastAsia="標楷體" w:hAnsi="標楷體"/>
                <w:szCs w:val="24"/>
              </w:rPr>
              <w:t>1-2-3</w:t>
            </w:r>
          </w:p>
        </w:tc>
        <w:tc>
          <w:tcPr>
            <w:tcW w:w="1997" w:type="pct"/>
            <w:gridSpan w:val="5"/>
            <w:vAlign w:val="center"/>
          </w:tcPr>
          <w:p w:rsidR="006B68DC" w:rsidRPr="00BC2754" w:rsidRDefault="006B68DC" w:rsidP="00316055">
            <w:pPr>
              <w:spacing w:line="340" w:lineRule="exact"/>
              <w:rPr>
                <w:rFonts w:ascii="標楷體" w:eastAsia="標楷體" w:hAnsi="標楷體"/>
                <w:kern w:val="0"/>
                <w:szCs w:val="24"/>
              </w:rPr>
            </w:pPr>
            <w:r w:rsidRPr="00BC2754">
              <w:rPr>
                <w:rFonts w:ascii="標楷體" w:eastAsia="標楷體" w:hAnsi="標楷體" w:hint="eastAsia"/>
                <w:kern w:val="0"/>
                <w:szCs w:val="24"/>
              </w:rPr>
              <w:t>強化課程規劃機制</w:t>
            </w:r>
          </w:p>
        </w:tc>
        <w:tc>
          <w:tcPr>
            <w:tcW w:w="465" w:type="pct"/>
            <w:gridSpan w:val="2"/>
            <w:vAlign w:val="center"/>
          </w:tcPr>
          <w:p w:rsidR="006B68DC" w:rsidRPr="00BC2754" w:rsidRDefault="006B68DC" w:rsidP="00316055">
            <w:pPr>
              <w:spacing w:line="340" w:lineRule="exact"/>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316055">
        <w:trPr>
          <w:cantSplit/>
          <w:trHeight w:val="391"/>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99" w:type="pct"/>
            <w:gridSpan w:val="2"/>
            <w:vMerge/>
            <w:vAlign w:val="center"/>
          </w:tcPr>
          <w:p w:rsidR="006B68DC" w:rsidRPr="00BC2754" w:rsidRDefault="006B68DC" w:rsidP="00316055">
            <w:pPr>
              <w:spacing w:line="340" w:lineRule="exact"/>
              <w:jc w:val="center"/>
              <w:rPr>
                <w:rFonts w:ascii="標楷體" w:eastAsia="標楷體" w:hAnsi="標楷體"/>
                <w:szCs w:val="24"/>
              </w:rPr>
            </w:pPr>
          </w:p>
        </w:tc>
        <w:tc>
          <w:tcPr>
            <w:tcW w:w="1146" w:type="pct"/>
            <w:gridSpan w:val="2"/>
            <w:vMerge/>
            <w:vAlign w:val="center"/>
          </w:tcPr>
          <w:p w:rsidR="006B68DC" w:rsidRPr="00BC2754" w:rsidRDefault="006B68DC" w:rsidP="00316055">
            <w:pPr>
              <w:spacing w:line="340" w:lineRule="exact"/>
              <w:jc w:val="both"/>
              <w:rPr>
                <w:rFonts w:ascii="標楷體" w:eastAsia="標楷體" w:hAnsi="標楷體"/>
                <w:szCs w:val="24"/>
              </w:rPr>
            </w:pPr>
          </w:p>
        </w:tc>
        <w:tc>
          <w:tcPr>
            <w:tcW w:w="299" w:type="pct"/>
            <w:gridSpan w:val="2"/>
            <w:vAlign w:val="center"/>
          </w:tcPr>
          <w:p w:rsidR="006B68DC" w:rsidRPr="00BC2754" w:rsidRDefault="006B68DC" w:rsidP="00316055">
            <w:pPr>
              <w:spacing w:line="340" w:lineRule="exact"/>
              <w:rPr>
                <w:rFonts w:ascii="標楷體" w:eastAsia="標楷體" w:hAnsi="標楷體"/>
                <w:szCs w:val="24"/>
              </w:rPr>
            </w:pPr>
            <w:r w:rsidRPr="00BC2754">
              <w:rPr>
                <w:rFonts w:ascii="標楷體" w:eastAsia="標楷體" w:hAnsi="標楷體"/>
                <w:szCs w:val="24"/>
              </w:rPr>
              <w:t>1-3-2</w:t>
            </w:r>
          </w:p>
        </w:tc>
        <w:tc>
          <w:tcPr>
            <w:tcW w:w="1997" w:type="pct"/>
            <w:gridSpan w:val="5"/>
            <w:vAlign w:val="center"/>
          </w:tcPr>
          <w:p w:rsidR="006B68DC" w:rsidRPr="00BC2754" w:rsidRDefault="006B68DC" w:rsidP="00316055">
            <w:pPr>
              <w:spacing w:line="340" w:lineRule="exact"/>
              <w:rPr>
                <w:rFonts w:ascii="標楷體" w:eastAsia="標楷體" w:hAnsi="標楷體"/>
                <w:szCs w:val="24"/>
              </w:rPr>
            </w:pPr>
            <w:r w:rsidRPr="00BC2754">
              <w:rPr>
                <w:rFonts w:ascii="標楷體" w:eastAsia="標楷體" w:hAnsi="標楷體" w:hint="eastAsia"/>
                <w:kern w:val="0"/>
                <w:szCs w:val="24"/>
              </w:rPr>
              <w:t>提升課程教學成效</w:t>
            </w:r>
          </w:p>
        </w:tc>
        <w:tc>
          <w:tcPr>
            <w:tcW w:w="465" w:type="pct"/>
            <w:gridSpan w:val="2"/>
            <w:vAlign w:val="center"/>
          </w:tcPr>
          <w:p w:rsidR="006B68DC" w:rsidRPr="00BC2754" w:rsidRDefault="006B68DC" w:rsidP="00316055">
            <w:pPr>
              <w:spacing w:line="340" w:lineRule="exact"/>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316055">
        <w:trPr>
          <w:cantSplit/>
          <w:trHeight w:val="391"/>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99" w:type="pct"/>
            <w:gridSpan w:val="2"/>
            <w:vMerge/>
            <w:vAlign w:val="center"/>
          </w:tcPr>
          <w:p w:rsidR="006B68DC" w:rsidRPr="00BC2754" w:rsidRDefault="006B68DC" w:rsidP="00316055">
            <w:pPr>
              <w:spacing w:line="340" w:lineRule="exact"/>
              <w:jc w:val="center"/>
              <w:rPr>
                <w:rFonts w:ascii="標楷體" w:eastAsia="標楷體" w:hAnsi="標楷體"/>
                <w:szCs w:val="24"/>
              </w:rPr>
            </w:pPr>
          </w:p>
        </w:tc>
        <w:tc>
          <w:tcPr>
            <w:tcW w:w="1146" w:type="pct"/>
            <w:gridSpan w:val="2"/>
            <w:vMerge/>
            <w:vAlign w:val="center"/>
          </w:tcPr>
          <w:p w:rsidR="006B68DC" w:rsidRPr="00BC2754" w:rsidRDefault="006B68DC" w:rsidP="00316055">
            <w:pPr>
              <w:spacing w:line="340" w:lineRule="exact"/>
              <w:jc w:val="both"/>
              <w:rPr>
                <w:rFonts w:ascii="標楷體" w:eastAsia="標楷體" w:hAnsi="標楷體"/>
                <w:szCs w:val="24"/>
              </w:rPr>
            </w:pPr>
          </w:p>
        </w:tc>
        <w:tc>
          <w:tcPr>
            <w:tcW w:w="299" w:type="pct"/>
            <w:gridSpan w:val="2"/>
            <w:vAlign w:val="center"/>
          </w:tcPr>
          <w:p w:rsidR="006B68DC" w:rsidRPr="00BC2754" w:rsidRDefault="006B68DC" w:rsidP="00316055">
            <w:pPr>
              <w:spacing w:line="340" w:lineRule="exact"/>
              <w:rPr>
                <w:rFonts w:ascii="標楷體" w:eastAsia="標楷體" w:hAnsi="標楷體"/>
                <w:szCs w:val="24"/>
              </w:rPr>
            </w:pPr>
            <w:r w:rsidRPr="00BC2754">
              <w:rPr>
                <w:rFonts w:ascii="標楷體" w:eastAsia="標楷體" w:hAnsi="標楷體"/>
                <w:szCs w:val="24"/>
              </w:rPr>
              <w:t>1-3-4</w:t>
            </w:r>
          </w:p>
        </w:tc>
        <w:tc>
          <w:tcPr>
            <w:tcW w:w="1997" w:type="pct"/>
            <w:gridSpan w:val="5"/>
            <w:vAlign w:val="center"/>
          </w:tcPr>
          <w:p w:rsidR="006B68DC" w:rsidRPr="00BC2754" w:rsidRDefault="006B68DC" w:rsidP="00316055">
            <w:pPr>
              <w:spacing w:line="340" w:lineRule="exact"/>
              <w:rPr>
                <w:rFonts w:ascii="標楷體" w:eastAsia="標楷體" w:hAnsi="標楷體"/>
                <w:szCs w:val="24"/>
              </w:rPr>
            </w:pPr>
            <w:r w:rsidRPr="00BC2754">
              <w:rPr>
                <w:rFonts w:ascii="標楷體" w:eastAsia="標楷體" w:hAnsi="標楷體" w:hint="eastAsia"/>
                <w:kern w:val="0"/>
                <w:szCs w:val="24"/>
              </w:rPr>
              <w:t>降低重補修學生比率</w:t>
            </w:r>
          </w:p>
        </w:tc>
        <w:tc>
          <w:tcPr>
            <w:tcW w:w="465" w:type="pct"/>
            <w:gridSpan w:val="2"/>
          </w:tcPr>
          <w:p w:rsidR="006B68DC" w:rsidRPr="00BC2754" w:rsidRDefault="006B68DC" w:rsidP="00316055">
            <w:pPr>
              <w:spacing w:line="340" w:lineRule="exact"/>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316055">
        <w:trPr>
          <w:cantSplit/>
          <w:trHeight w:val="652"/>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99" w:type="pct"/>
            <w:gridSpan w:val="2"/>
            <w:vMerge/>
            <w:vAlign w:val="center"/>
          </w:tcPr>
          <w:p w:rsidR="006B68DC" w:rsidRPr="00BC2754" w:rsidRDefault="006B68DC" w:rsidP="00316055">
            <w:pPr>
              <w:spacing w:line="340" w:lineRule="exact"/>
              <w:jc w:val="center"/>
              <w:rPr>
                <w:rFonts w:ascii="標楷體" w:eastAsia="標楷體" w:hAnsi="標楷體"/>
                <w:szCs w:val="24"/>
              </w:rPr>
            </w:pPr>
          </w:p>
        </w:tc>
        <w:tc>
          <w:tcPr>
            <w:tcW w:w="1146" w:type="pct"/>
            <w:gridSpan w:val="2"/>
            <w:vMerge/>
            <w:vAlign w:val="center"/>
          </w:tcPr>
          <w:p w:rsidR="006B68DC" w:rsidRPr="00BC2754" w:rsidRDefault="006B68DC" w:rsidP="00316055">
            <w:pPr>
              <w:spacing w:line="340" w:lineRule="exact"/>
              <w:jc w:val="both"/>
              <w:rPr>
                <w:rFonts w:ascii="標楷體" w:eastAsia="標楷體" w:hAnsi="標楷體"/>
                <w:szCs w:val="24"/>
              </w:rPr>
            </w:pPr>
          </w:p>
        </w:tc>
        <w:tc>
          <w:tcPr>
            <w:tcW w:w="299" w:type="pct"/>
            <w:gridSpan w:val="2"/>
            <w:vAlign w:val="center"/>
          </w:tcPr>
          <w:p w:rsidR="006B68DC" w:rsidRPr="00BC2754" w:rsidRDefault="006B68DC" w:rsidP="00316055">
            <w:pPr>
              <w:spacing w:line="340" w:lineRule="exact"/>
              <w:rPr>
                <w:rFonts w:ascii="標楷體" w:eastAsia="標楷體" w:hAnsi="標楷體"/>
                <w:szCs w:val="24"/>
              </w:rPr>
            </w:pPr>
            <w:r w:rsidRPr="00BC2754">
              <w:rPr>
                <w:rFonts w:ascii="標楷體" w:eastAsia="標楷體" w:hAnsi="標楷體"/>
                <w:szCs w:val="24"/>
              </w:rPr>
              <w:t>2-3</w:t>
            </w:r>
          </w:p>
        </w:tc>
        <w:tc>
          <w:tcPr>
            <w:tcW w:w="1997" w:type="pct"/>
            <w:gridSpan w:val="5"/>
            <w:vAlign w:val="center"/>
          </w:tcPr>
          <w:p w:rsidR="006B68DC" w:rsidRPr="00BC2754" w:rsidRDefault="006B68DC" w:rsidP="00316055">
            <w:pPr>
              <w:spacing w:line="340" w:lineRule="exact"/>
              <w:rPr>
                <w:rFonts w:ascii="標楷體" w:eastAsia="標楷體" w:hAnsi="標楷體"/>
                <w:szCs w:val="24"/>
              </w:rPr>
            </w:pPr>
            <w:r w:rsidRPr="00BC2754">
              <w:rPr>
                <w:rFonts w:ascii="標楷體" w:eastAsia="標楷體" w:hAnsi="標楷體" w:hint="eastAsia"/>
                <w:kern w:val="0"/>
                <w:szCs w:val="24"/>
              </w:rPr>
              <w:t>社區</w:t>
            </w:r>
            <w:r w:rsidRPr="00BC2754">
              <w:rPr>
                <w:rFonts w:ascii="標楷體" w:eastAsia="標楷體" w:hAnsi="標楷體" w:hint="eastAsia"/>
                <w:szCs w:val="24"/>
              </w:rPr>
              <w:t>學校</w:t>
            </w:r>
            <w:r w:rsidRPr="00BC2754">
              <w:rPr>
                <w:rFonts w:ascii="標楷體" w:eastAsia="標楷體" w:hAnsi="標楷體" w:hint="eastAsia"/>
                <w:kern w:val="0"/>
                <w:szCs w:val="24"/>
              </w:rPr>
              <w:t>共同辦理與大學校院合作之特色課程、教材、教學及評量</w:t>
            </w:r>
          </w:p>
        </w:tc>
        <w:tc>
          <w:tcPr>
            <w:tcW w:w="465" w:type="pct"/>
            <w:gridSpan w:val="2"/>
            <w:vAlign w:val="center"/>
          </w:tcPr>
          <w:p w:rsidR="006B68DC" w:rsidRPr="00BC2754" w:rsidRDefault="006B68DC" w:rsidP="00316055">
            <w:pPr>
              <w:spacing w:line="340" w:lineRule="exact"/>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316055">
        <w:trPr>
          <w:cantSplit/>
          <w:trHeight w:val="413"/>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99" w:type="pct"/>
            <w:gridSpan w:val="2"/>
            <w:vMerge/>
            <w:vAlign w:val="center"/>
          </w:tcPr>
          <w:p w:rsidR="006B68DC" w:rsidRPr="00BC2754" w:rsidRDefault="006B68DC" w:rsidP="00316055">
            <w:pPr>
              <w:spacing w:line="340" w:lineRule="exact"/>
              <w:jc w:val="center"/>
              <w:rPr>
                <w:rFonts w:ascii="標楷體" w:eastAsia="標楷體" w:hAnsi="標楷體"/>
                <w:szCs w:val="24"/>
              </w:rPr>
            </w:pPr>
          </w:p>
        </w:tc>
        <w:tc>
          <w:tcPr>
            <w:tcW w:w="1146" w:type="pct"/>
            <w:gridSpan w:val="2"/>
            <w:vMerge/>
            <w:vAlign w:val="center"/>
          </w:tcPr>
          <w:p w:rsidR="006B68DC" w:rsidRPr="00BC2754" w:rsidRDefault="006B68DC" w:rsidP="00316055">
            <w:pPr>
              <w:spacing w:line="340" w:lineRule="exact"/>
              <w:jc w:val="both"/>
              <w:rPr>
                <w:rFonts w:ascii="標楷體" w:eastAsia="標楷體" w:hAnsi="標楷體"/>
                <w:szCs w:val="24"/>
              </w:rPr>
            </w:pPr>
          </w:p>
        </w:tc>
        <w:tc>
          <w:tcPr>
            <w:tcW w:w="299" w:type="pct"/>
            <w:gridSpan w:val="2"/>
            <w:vAlign w:val="center"/>
          </w:tcPr>
          <w:p w:rsidR="006B68DC" w:rsidRPr="00BC2754" w:rsidRDefault="006B68DC" w:rsidP="00316055">
            <w:pPr>
              <w:spacing w:line="340" w:lineRule="exact"/>
              <w:rPr>
                <w:rFonts w:ascii="標楷體" w:eastAsia="標楷體" w:hAnsi="標楷體"/>
                <w:szCs w:val="24"/>
              </w:rPr>
            </w:pPr>
            <w:r w:rsidRPr="00BC2754">
              <w:rPr>
                <w:rFonts w:ascii="標楷體" w:eastAsia="標楷體" w:hAnsi="標楷體"/>
                <w:szCs w:val="24"/>
              </w:rPr>
              <w:t>2-5</w:t>
            </w:r>
          </w:p>
        </w:tc>
        <w:tc>
          <w:tcPr>
            <w:tcW w:w="1997" w:type="pct"/>
            <w:gridSpan w:val="5"/>
            <w:vAlign w:val="center"/>
          </w:tcPr>
          <w:p w:rsidR="006B68DC" w:rsidRPr="00BC2754" w:rsidRDefault="006B68DC" w:rsidP="00316055">
            <w:pPr>
              <w:spacing w:line="340" w:lineRule="exact"/>
              <w:jc w:val="both"/>
              <w:rPr>
                <w:rFonts w:ascii="標楷體" w:eastAsia="標楷體" w:hAnsi="標楷體"/>
                <w:kern w:val="0"/>
                <w:szCs w:val="24"/>
              </w:rPr>
            </w:pPr>
            <w:r w:rsidRPr="00BC2754">
              <w:rPr>
                <w:rFonts w:ascii="標楷體" w:eastAsia="標楷體" w:hAnsi="標楷體" w:hint="eastAsia"/>
                <w:kern w:val="0"/>
                <w:szCs w:val="24"/>
              </w:rPr>
              <w:t>社區學校共同推動適性輔導機制</w:t>
            </w:r>
          </w:p>
        </w:tc>
        <w:tc>
          <w:tcPr>
            <w:tcW w:w="465" w:type="pct"/>
            <w:gridSpan w:val="2"/>
          </w:tcPr>
          <w:p w:rsidR="006B68DC" w:rsidRPr="00BC2754" w:rsidRDefault="006B68DC" w:rsidP="00316055">
            <w:pPr>
              <w:spacing w:line="340" w:lineRule="exact"/>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316055">
        <w:trPr>
          <w:cantSplit/>
          <w:trHeight w:val="413"/>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99" w:type="pct"/>
            <w:gridSpan w:val="2"/>
            <w:vMerge w:val="restart"/>
            <w:vAlign w:val="center"/>
          </w:tcPr>
          <w:p w:rsidR="006B68DC" w:rsidRPr="00BC2754" w:rsidRDefault="006B68DC" w:rsidP="00316055">
            <w:pPr>
              <w:spacing w:line="340" w:lineRule="exact"/>
              <w:jc w:val="center"/>
              <w:rPr>
                <w:rFonts w:ascii="標楷體" w:eastAsia="標楷體" w:hAnsi="標楷體"/>
                <w:szCs w:val="24"/>
              </w:rPr>
            </w:pPr>
            <w:r w:rsidRPr="00BC2754">
              <w:rPr>
                <w:rFonts w:ascii="標楷體" w:eastAsia="標楷體" w:hAnsi="標楷體"/>
                <w:szCs w:val="24"/>
              </w:rPr>
              <w:t>103-4-2</w:t>
            </w:r>
          </w:p>
        </w:tc>
        <w:tc>
          <w:tcPr>
            <w:tcW w:w="1146" w:type="pct"/>
            <w:gridSpan w:val="2"/>
            <w:vMerge w:val="restart"/>
            <w:vAlign w:val="center"/>
          </w:tcPr>
          <w:p w:rsidR="006B68DC" w:rsidRPr="00BC2754" w:rsidRDefault="006B68DC" w:rsidP="00316055">
            <w:pPr>
              <w:spacing w:line="340" w:lineRule="exact"/>
              <w:jc w:val="both"/>
              <w:rPr>
                <w:rFonts w:ascii="標楷體" w:eastAsia="標楷體" w:hAnsi="標楷體"/>
                <w:szCs w:val="24"/>
              </w:rPr>
            </w:pPr>
            <w:r w:rsidRPr="00BC2754">
              <w:rPr>
                <w:rFonts w:ascii="標楷體" w:eastAsia="標楷體" w:hAnsi="標楷體" w:hint="eastAsia"/>
                <w:szCs w:val="24"/>
              </w:rPr>
              <w:t>藝起動起來音樂營</w:t>
            </w:r>
          </w:p>
        </w:tc>
        <w:tc>
          <w:tcPr>
            <w:tcW w:w="299" w:type="pct"/>
            <w:gridSpan w:val="2"/>
            <w:vAlign w:val="center"/>
          </w:tcPr>
          <w:p w:rsidR="006B68DC" w:rsidRPr="00BC2754" w:rsidRDefault="006B68DC" w:rsidP="00316055">
            <w:pPr>
              <w:spacing w:line="340" w:lineRule="exact"/>
              <w:rPr>
                <w:rFonts w:ascii="標楷體" w:eastAsia="標楷體" w:hAnsi="標楷體"/>
                <w:szCs w:val="24"/>
              </w:rPr>
            </w:pPr>
            <w:r w:rsidRPr="00BC2754">
              <w:rPr>
                <w:rFonts w:ascii="標楷體" w:eastAsia="標楷體" w:hAnsi="標楷體"/>
                <w:szCs w:val="24"/>
              </w:rPr>
              <w:t>2-8</w:t>
            </w:r>
          </w:p>
        </w:tc>
        <w:tc>
          <w:tcPr>
            <w:tcW w:w="1997" w:type="pct"/>
            <w:gridSpan w:val="5"/>
            <w:vAlign w:val="center"/>
          </w:tcPr>
          <w:p w:rsidR="006B68DC" w:rsidRPr="00BC2754" w:rsidRDefault="006B68DC" w:rsidP="00316055">
            <w:pPr>
              <w:spacing w:line="340" w:lineRule="exact"/>
              <w:rPr>
                <w:rFonts w:ascii="標楷體" w:eastAsia="標楷體" w:hAnsi="標楷體"/>
                <w:szCs w:val="24"/>
              </w:rPr>
            </w:pPr>
            <w:r w:rsidRPr="00BC2754">
              <w:rPr>
                <w:rFonts w:ascii="Times New Roman" w:eastAsia="標楷體" w:hAnsi="Times New Roman" w:hint="eastAsia"/>
                <w:kern w:val="0"/>
                <w:sz w:val="26"/>
                <w:szCs w:val="26"/>
              </w:rPr>
              <w:t>其他有助於社區共同發展多元適性之課程計畫</w:t>
            </w:r>
          </w:p>
        </w:tc>
        <w:tc>
          <w:tcPr>
            <w:tcW w:w="465" w:type="pct"/>
            <w:gridSpan w:val="2"/>
          </w:tcPr>
          <w:p w:rsidR="006B68DC" w:rsidRPr="00BC2754" w:rsidRDefault="006B68DC" w:rsidP="00316055">
            <w:pPr>
              <w:spacing w:line="340" w:lineRule="exact"/>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316055">
        <w:trPr>
          <w:cantSplit/>
          <w:trHeight w:val="413"/>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99" w:type="pct"/>
            <w:gridSpan w:val="2"/>
            <w:vMerge/>
            <w:vAlign w:val="center"/>
          </w:tcPr>
          <w:p w:rsidR="006B68DC" w:rsidRPr="00BC2754" w:rsidRDefault="006B68DC" w:rsidP="00316055">
            <w:pPr>
              <w:spacing w:line="340" w:lineRule="exact"/>
              <w:jc w:val="center"/>
              <w:rPr>
                <w:rFonts w:ascii="標楷體" w:eastAsia="標楷體" w:hAnsi="標楷體"/>
                <w:szCs w:val="24"/>
              </w:rPr>
            </w:pPr>
          </w:p>
        </w:tc>
        <w:tc>
          <w:tcPr>
            <w:tcW w:w="1146" w:type="pct"/>
            <w:gridSpan w:val="2"/>
            <w:vMerge/>
            <w:vAlign w:val="center"/>
          </w:tcPr>
          <w:p w:rsidR="006B68DC" w:rsidRPr="00BC2754" w:rsidRDefault="006B68DC" w:rsidP="00316055">
            <w:pPr>
              <w:spacing w:line="340" w:lineRule="exact"/>
              <w:jc w:val="both"/>
              <w:rPr>
                <w:rFonts w:ascii="標楷體" w:eastAsia="標楷體" w:hAnsi="標楷體"/>
                <w:szCs w:val="24"/>
              </w:rPr>
            </w:pPr>
          </w:p>
        </w:tc>
        <w:tc>
          <w:tcPr>
            <w:tcW w:w="299" w:type="pct"/>
            <w:gridSpan w:val="2"/>
            <w:vAlign w:val="center"/>
          </w:tcPr>
          <w:p w:rsidR="006B68DC" w:rsidRPr="00BC2754" w:rsidRDefault="006B68DC" w:rsidP="00316055">
            <w:pPr>
              <w:spacing w:line="340" w:lineRule="exact"/>
              <w:rPr>
                <w:rFonts w:ascii="標楷體" w:eastAsia="標楷體" w:hAnsi="標楷體"/>
                <w:szCs w:val="24"/>
              </w:rPr>
            </w:pPr>
            <w:r w:rsidRPr="00BC2754">
              <w:rPr>
                <w:rFonts w:ascii="標楷體" w:eastAsia="標楷體" w:hAnsi="標楷體"/>
                <w:szCs w:val="24"/>
              </w:rPr>
              <w:t>2-6</w:t>
            </w:r>
          </w:p>
        </w:tc>
        <w:tc>
          <w:tcPr>
            <w:tcW w:w="1997" w:type="pct"/>
            <w:gridSpan w:val="5"/>
            <w:vAlign w:val="center"/>
          </w:tcPr>
          <w:p w:rsidR="006B68DC" w:rsidRPr="00BC2754" w:rsidRDefault="006B68DC" w:rsidP="00316055">
            <w:pPr>
              <w:spacing w:line="340" w:lineRule="exact"/>
              <w:rPr>
                <w:rFonts w:ascii="標楷體" w:eastAsia="標楷體" w:hAnsi="標楷體"/>
                <w:szCs w:val="24"/>
              </w:rPr>
            </w:pPr>
            <w:r w:rsidRPr="00BC2754">
              <w:rPr>
                <w:rFonts w:ascii="標楷體" w:eastAsia="標楷體" w:hAnsi="標楷體" w:hint="eastAsia"/>
                <w:kern w:val="0"/>
                <w:szCs w:val="24"/>
              </w:rPr>
              <w:t>社區學校共同發展特色社團及活動</w:t>
            </w:r>
          </w:p>
        </w:tc>
        <w:tc>
          <w:tcPr>
            <w:tcW w:w="465" w:type="pct"/>
            <w:gridSpan w:val="2"/>
          </w:tcPr>
          <w:p w:rsidR="006B68DC" w:rsidRPr="00BC2754" w:rsidRDefault="006B68DC" w:rsidP="00316055">
            <w:pPr>
              <w:spacing w:line="340" w:lineRule="exact"/>
              <w:rPr>
                <w:rFonts w:ascii="標楷體" w:eastAsia="標楷體" w:hAnsi="標楷體"/>
                <w:szCs w:val="24"/>
              </w:rPr>
            </w:pPr>
            <w:r w:rsidRPr="00BC2754">
              <w:rPr>
                <w:rFonts w:ascii="標楷體" w:eastAsia="標楷體" w:hAnsi="標楷體" w:hint="eastAsia"/>
                <w:szCs w:val="24"/>
              </w:rPr>
              <w:t>自行申請</w:t>
            </w:r>
          </w:p>
        </w:tc>
      </w:tr>
      <w:tr w:rsidR="006B68DC" w:rsidRPr="00BC2754" w:rsidTr="00316055">
        <w:trPr>
          <w:cantSplit/>
          <w:trHeight w:val="375"/>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99" w:type="pct"/>
            <w:gridSpan w:val="2"/>
            <w:vAlign w:val="center"/>
          </w:tcPr>
          <w:p w:rsidR="006B68DC" w:rsidRPr="00BC2754" w:rsidRDefault="006B68DC" w:rsidP="00316055">
            <w:pPr>
              <w:spacing w:line="340" w:lineRule="exact"/>
              <w:jc w:val="center"/>
              <w:rPr>
                <w:rFonts w:ascii="標楷體" w:eastAsia="標楷體" w:hAnsi="標楷體"/>
                <w:szCs w:val="24"/>
              </w:rPr>
            </w:pPr>
            <w:r w:rsidRPr="00BC2754">
              <w:rPr>
                <w:rFonts w:ascii="標楷體" w:eastAsia="標楷體" w:hAnsi="標楷體"/>
                <w:szCs w:val="24"/>
              </w:rPr>
              <w:t>103-4-3</w:t>
            </w:r>
          </w:p>
        </w:tc>
        <w:tc>
          <w:tcPr>
            <w:tcW w:w="1146" w:type="pct"/>
            <w:gridSpan w:val="2"/>
            <w:vAlign w:val="center"/>
          </w:tcPr>
          <w:p w:rsidR="006B68DC" w:rsidRPr="00BC2754" w:rsidRDefault="006B68DC" w:rsidP="00316055">
            <w:pPr>
              <w:spacing w:line="340" w:lineRule="exact"/>
              <w:jc w:val="both"/>
              <w:rPr>
                <w:rFonts w:ascii="標楷體" w:eastAsia="標楷體" w:hAnsi="標楷體"/>
                <w:szCs w:val="24"/>
              </w:rPr>
            </w:pPr>
            <w:r w:rsidRPr="00BC2754">
              <w:rPr>
                <w:rFonts w:ascii="標楷體" w:eastAsia="標楷體" w:hAnsi="標楷體" w:hint="eastAsia"/>
                <w:szCs w:val="24"/>
              </w:rPr>
              <w:t>特色社團活動計畫</w:t>
            </w:r>
          </w:p>
        </w:tc>
        <w:tc>
          <w:tcPr>
            <w:tcW w:w="299" w:type="pct"/>
            <w:gridSpan w:val="2"/>
            <w:vAlign w:val="center"/>
          </w:tcPr>
          <w:p w:rsidR="006B68DC" w:rsidRPr="00BC2754" w:rsidRDefault="006B68DC" w:rsidP="00316055">
            <w:pPr>
              <w:spacing w:line="340" w:lineRule="exact"/>
              <w:jc w:val="center"/>
              <w:rPr>
                <w:rFonts w:ascii="標楷體" w:eastAsia="標楷體" w:hAnsi="標楷體"/>
                <w:szCs w:val="24"/>
              </w:rPr>
            </w:pPr>
            <w:r w:rsidRPr="00BC2754">
              <w:rPr>
                <w:rFonts w:ascii="標楷體" w:eastAsia="標楷體" w:hAnsi="標楷體"/>
                <w:szCs w:val="24"/>
              </w:rPr>
              <w:t>1-3-1</w:t>
            </w:r>
          </w:p>
        </w:tc>
        <w:tc>
          <w:tcPr>
            <w:tcW w:w="1997" w:type="pct"/>
            <w:gridSpan w:val="5"/>
            <w:vAlign w:val="center"/>
          </w:tcPr>
          <w:p w:rsidR="006B68DC" w:rsidRPr="00BC2754" w:rsidRDefault="006B68DC" w:rsidP="00316055">
            <w:pPr>
              <w:spacing w:line="340" w:lineRule="exact"/>
              <w:jc w:val="both"/>
              <w:rPr>
                <w:rFonts w:ascii="標楷體" w:eastAsia="標楷體" w:hAnsi="標楷體"/>
                <w:kern w:val="0"/>
                <w:szCs w:val="24"/>
              </w:rPr>
            </w:pPr>
            <w:r w:rsidRPr="00BC2754">
              <w:rPr>
                <w:rFonts w:ascii="標楷體" w:eastAsia="標楷體" w:hAnsi="標楷體" w:hint="eastAsia"/>
                <w:kern w:val="0"/>
                <w:szCs w:val="24"/>
              </w:rPr>
              <w:t>辦理教師專業社群</w:t>
            </w:r>
          </w:p>
        </w:tc>
        <w:tc>
          <w:tcPr>
            <w:tcW w:w="465" w:type="pct"/>
            <w:gridSpan w:val="2"/>
            <w:vAlign w:val="center"/>
          </w:tcPr>
          <w:p w:rsidR="006B68DC" w:rsidRPr="00BC2754" w:rsidRDefault="006B68DC" w:rsidP="00316055">
            <w:pPr>
              <w:spacing w:line="340" w:lineRule="exact"/>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316055">
        <w:trPr>
          <w:cantSplit/>
          <w:trHeight w:val="330"/>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99" w:type="pct"/>
            <w:gridSpan w:val="2"/>
            <w:vAlign w:val="center"/>
          </w:tcPr>
          <w:p w:rsidR="006B68DC" w:rsidRPr="00BC2754" w:rsidRDefault="006B68DC" w:rsidP="00316055">
            <w:pPr>
              <w:spacing w:line="340" w:lineRule="exact"/>
              <w:jc w:val="center"/>
              <w:rPr>
                <w:rFonts w:ascii="標楷體" w:eastAsia="標楷體" w:hAnsi="標楷體"/>
                <w:szCs w:val="24"/>
              </w:rPr>
            </w:pPr>
          </w:p>
        </w:tc>
        <w:tc>
          <w:tcPr>
            <w:tcW w:w="1146" w:type="pct"/>
            <w:gridSpan w:val="2"/>
            <w:vAlign w:val="center"/>
          </w:tcPr>
          <w:p w:rsidR="006B68DC" w:rsidRPr="00BC2754" w:rsidRDefault="006B68DC" w:rsidP="00316055">
            <w:pPr>
              <w:spacing w:line="340" w:lineRule="exact"/>
              <w:jc w:val="both"/>
              <w:rPr>
                <w:rFonts w:ascii="標楷體" w:eastAsia="標楷體" w:hAnsi="標楷體"/>
                <w:szCs w:val="24"/>
              </w:rPr>
            </w:pPr>
          </w:p>
        </w:tc>
        <w:tc>
          <w:tcPr>
            <w:tcW w:w="299" w:type="pct"/>
            <w:gridSpan w:val="2"/>
            <w:vAlign w:val="center"/>
          </w:tcPr>
          <w:p w:rsidR="006B68DC" w:rsidRPr="00BC2754" w:rsidRDefault="006B68DC" w:rsidP="00316055">
            <w:pPr>
              <w:spacing w:line="340" w:lineRule="exact"/>
              <w:rPr>
                <w:rFonts w:ascii="標楷體" w:eastAsia="標楷體" w:hAnsi="標楷體"/>
                <w:szCs w:val="24"/>
              </w:rPr>
            </w:pPr>
            <w:r w:rsidRPr="00BC2754">
              <w:rPr>
                <w:rFonts w:ascii="標楷體" w:eastAsia="標楷體" w:hAnsi="標楷體"/>
                <w:szCs w:val="24"/>
              </w:rPr>
              <w:t>2-5</w:t>
            </w:r>
          </w:p>
        </w:tc>
        <w:tc>
          <w:tcPr>
            <w:tcW w:w="1997" w:type="pct"/>
            <w:gridSpan w:val="5"/>
            <w:vAlign w:val="center"/>
          </w:tcPr>
          <w:p w:rsidR="006B68DC" w:rsidRPr="00BC2754" w:rsidRDefault="006B68DC" w:rsidP="00316055">
            <w:pPr>
              <w:spacing w:line="340" w:lineRule="exact"/>
              <w:jc w:val="both"/>
              <w:rPr>
                <w:rFonts w:ascii="標楷體" w:eastAsia="標楷體" w:hAnsi="標楷體"/>
                <w:kern w:val="0"/>
                <w:szCs w:val="24"/>
              </w:rPr>
            </w:pPr>
            <w:r w:rsidRPr="00BC2754">
              <w:rPr>
                <w:rFonts w:ascii="標楷體" w:eastAsia="標楷體" w:hAnsi="標楷體" w:hint="eastAsia"/>
                <w:kern w:val="0"/>
                <w:szCs w:val="24"/>
              </w:rPr>
              <w:t>社區學校共同推動適性輔導機制</w:t>
            </w:r>
          </w:p>
        </w:tc>
        <w:tc>
          <w:tcPr>
            <w:tcW w:w="465" w:type="pct"/>
            <w:gridSpan w:val="2"/>
          </w:tcPr>
          <w:p w:rsidR="006B68DC" w:rsidRPr="00BC2754" w:rsidRDefault="006B68DC" w:rsidP="00316055">
            <w:pPr>
              <w:spacing w:line="340" w:lineRule="exact"/>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316055">
        <w:trPr>
          <w:cantSplit/>
          <w:trHeight w:val="330"/>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99" w:type="pct"/>
            <w:gridSpan w:val="2"/>
            <w:vAlign w:val="center"/>
          </w:tcPr>
          <w:p w:rsidR="006B68DC" w:rsidRPr="00BC2754" w:rsidRDefault="006B68DC" w:rsidP="00316055">
            <w:pPr>
              <w:spacing w:line="340" w:lineRule="exact"/>
              <w:jc w:val="center"/>
              <w:rPr>
                <w:rFonts w:ascii="標楷體" w:eastAsia="標楷體" w:hAnsi="標楷體"/>
                <w:szCs w:val="24"/>
              </w:rPr>
            </w:pPr>
          </w:p>
        </w:tc>
        <w:tc>
          <w:tcPr>
            <w:tcW w:w="1146" w:type="pct"/>
            <w:gridSpan w:val="2"/>
            <w:vAlign w:val="center"/>
          </w:tcPr>
          <w:p w:rsidR="006B68DC" w:rsidRPr="00BC2754" w:rsidRDefault="006B68DC" w:rsidP="00316055">
            <w:pPr>
              <w:spacing w:line="340" w:lineRule="exact"/>
              <w:jc w:val="both"/>
              <w:rPr>
                <w:rFonts w:ascii="標楷體" w:eastAsia="標楷體" w:hAnsi="標楷體"/>
                <w:szCs w:val="24"/>
              </w:rPr>
            </w:pPr>
          </w:p>
        </w:tc>
        <w:tc>
          <w:tcPr>
            <w:tcW w:w="299" w:type="pct"/>
            <w:gridSpan w:val="2"/>
            <w:vAlign w:val="center"/>
          </w:tcPr>
          <w:p w:rsidR="006B68DC" w:rsidRPr="00BC2754" w:rsidRDefault="006B68DC" w:rsidP="00316055">
            <w:pPr>
              <w:spacing w:line="340" w:lineRule="exact"/>
              <w:rPr>
                <w:rFonts w:ascii="標楷體" w:eastAsia="標楷體" w:hAnsi="標楷體"/>
                <w:szCs w:val="24"/>
              </w:rPr>
            </w:pPr>
            <w:r w:rsidRPr="00BC2754">
              <w:rPr>
                <w:rFonts w:ascii="標楷體" w:eastAsia="標楷體" w:hAnsi="標楷體"/>
                <w:szCs w:val="24"/>
              </w:rPr>
              <w:t>2-6</w:t>
            </w:r>
          </w:p>
        </w:tc>
        <w:tc>
          <w:tcPr>
            <w:tcW w:w="1997" w:type="pct"/>
            <w:gridSpan w:val="5"/>
            <w:vAlign w:val="center"/>
          </w:tcPr>
          <w:p w:rsidR="006B68DC" w:rsidRPr="00BC2754" w:rsidRDefault="006B68DC" w:rsidP="00316055">
            <w:pPr>
              <w:spacing w:line="340" w:lineRule="exact"/>
              <w:jc w:val="both"/>
              <w:rPr>
                <w:rFonts w:ascii="標楷體" w:eastAsia="標楷體" w:hAnsi="標楷體"/>
                <w:kern w:val="0"/>
                <w:szCs w:val="24"/>
              </w:rPr>
            </w:pPr>
            <w:r w:rsidRPr="00BC2754">
              <w:rPr>
                <w:rFonts w:ascii="標楷體" w:eastAsia="標楷體" w:hAnsi="標楷體" w:hint="eastAsia"/>
                <w:kern w:val="0"/>
                <w:szCs w:val="24"/>
              </w:rPr>
              <w:t>社區學校共同發展特色社團及活動</w:t>
            </w:r>
          </w:p>
        </w:tc>
        <w:tc>
          <w:tcPr>
            <w:tcW w:w="465" w:type="pct"/>
            <w:gridSpan w:val="2"/>
          </w:tcPr>
          <w:p w:rsidR="006B68DC" w:rsidRPr="00BC2754" w:rsidRDefault="006B68DC" w:rsidP="00316055">
            <w:pPr>
              <w:spacing w:line="340" w:lineRule="exact"/>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316055">
        <w:trPr>
          <w:cantSplit/>
          <w:trHeight w:val="330"/>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99" w:type="pct"/>
            <w:gridSpan w:val="2"/>
            <w:vAlign w:val="center"/>
          </w:tcPr>
          <w:p w:rsidR="006B68DC" w:rsidRPr="00BC2754" w:rsidRDefault="006B68DC" w:rsidP="00316055">
            <w:pPr>
              <w:spacing w:line="340" w:lineRule="exact"/>
              <w:jc w:val="center"/>
              <w:rPr>
                <w:rFonts w:ascii="標楷體" w:eastAsia="標楷體" w:hAnsi="標楷體"/>
                <w:szCs w:val="24"/>
              </w:rPr>
            </w:pPr>
          </w:p>
        </w:tc>
        <w:tc>
          <w:tcPr>
            <w:tcW w:w="1146" w:type="pct"/>
            <w:gridSpan w:val="2"/>
            <w:vAlign w:val="center"/>
          </w:tcPr>
          <w:p w:rsidR="006B68DC" w:rsidRPr="00BC2754" w:rsidRDefault="006B68DC" w:rsidP="00316055">
            <w:pPr>
              <w:spacing w:line="340" w:lineRule="exact"/>
              <w:jc w:val="both"/>
              <w:rPr>
                <w:rFonts w:ascii="標楷體" w:eastAsia="標楷體" w:hAnsi="標楷體"/>
                <w:szCs w:val="24"/>
              </w:rPr>
            </w:pPr>
          </w:p>
        </w:tc>
        <w:tc>
          <w:tcPr>
            <w:tcW w:w="299" w:type="pct"/>
            <w:gridSpan w:val="2"/>
            <w:vAlign w:val="center"/>
          </w:tcPr>
          <w:p w:rsidR="006B68DC" w:rsidRPr="00BC2754" w:rsidRDefault="006B68DC" w:rsidP="00316055">
            <w:pPr>
              <w:spacing w:line="340" w:lineRule="exact"/>
              <w:rPr>
                <w:rFonts w:ascii="標楷體" w:eastAsia="標楷體" w:hAnsi="標楷體"/>
                <w:szCs w:val="24"/>
              </w:rPr>
            </w:pPr>
            <w:r w:rsidRPr="00BC2754">
              <w:rPr>
                <w:rFonts w:ascii="標楷體" w:eastAsia="標楷體" w:hAnsi="標楷體"/>
                <w:szCs w:val="24"/>
              </w:rPr>
              <w:t>2-7</w:t>
            </w:r>
          </w:p>
        </w:tc>
        <w:tc>
          <w:tcPr>
            <w:tcW w:w="1997" w:type="pct"/>
            <w:gridSpan w:val="5"/>
            <w:vAlign w:val="center"/>
          </w:tcPr>
          <w:p w:rsidR="006B68DC" w:rsidRPr="00BC2754" w:rsidRDefault="006B68DC" w:rsidP="00316055">
            <w:pPr>
              <w:spacing w:line="340" w:lineRule="exact"/>
              <w:rPr>
                <w:rFonts w:ascii="標楷體" w:eastAsia="標楷體" w:hAnsi="標楷體"/>
                <w:szCs w:val="24"/>
              </w:rPr>
            </w:pPr>
            <w:r w:rsidRPr="00BC2754">
              <w:rPr>
                <w:rFonts w:ascii="標楷體" w:eastAsia="標楷體" w:hAnsi="標楷體" w:hint="eastAsia"/>
                <w:kern w:val="0"/>
                <w:szCs w:val="24"/>
              </w:rPr>
              <w:t>社區學校共同辦理品德教育、服務學習</w:t>
            </w:r>
          </w:p>
        </w:tc>
        <w:tc>
          <w:tcPr>
            <w:tcW w:w="465" w:type="pct"/>
            <w:gridSpan w:val="2"/>
            <w:vAlign w:val="center"/>
          </w:tcPr>
          <w:p w:rsidR="006B68DC" w:rsidRPr="00BC2754" w:rsidRDefault="006B68DC" w:rsidP="00316055">
            <w:pPr>
              <w:spacing w:line="340" w:lineRule="exact"/>
              <w:rPr>
                <w:rFonts w:ascii="標楷體" w:eastAsia="標楷體" w:hAnsi="標楷體"/>
                <w:szCs w:val="24"/>
              </w:rPr>
            </w:pPr>
            <w:r w:rsidRPr="00BC2754">
              <w:rPr>
                <w:rFonts w:ascii="標楷體" w:eastAsia="標楷體" w:hAnsi="標楷體" w:hint="eastAsia"/>
                <w:szCs w:val="24"/>
              </w:rPr>
              <w:t>自行申請</w:t>
            </w:r>
          </w:p>
        </w:tc>
      </w:tr>
      <w:tr w:rsidR="006B68DC" w:rsidRPr="00BC2754" w:rsidTr="00316055">
        <w:trPr>
          <w:cantSplit/>
          <w:trHeight w:val="397"/>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99" w:type="pct"/>
            <w:gridSpan w:val="2"/>
            <w:vAlign w:val="center"/>
          </w:tcPr>
          <w:p w:rsidR="006B68DC" w:rsidRPr="00BC2754" w:rsidRDefault="006B68DC" w:rsidP="00316055">
            <w:pPr>
              <w:spacing w:line="340" w:lineRule="exact"/>
              <w:jc w:val="center"/>
              <w:rPr>
                <w:rFonts w:ascii="標楷體" w:eastAsia="標楷體" w:hAnsi="標楷體"/>
                <w:szCs w:val="24"/>
              </w:rPr>
            </w:pPr>
            <w:r w:rsidRPr="00BC2754">
              <w:rPr>
                <w:rFonts w:ascii="標楷體" w:eastAsia="標楷體" w:hAnsi="標楷體"/>
                <w:szCs w:val="24"/>
              </w:rPr>
              <w:t>103-4-4</w:t>
            </w:r>
          </w:p>
        </w:tc>
        <w:tc>
          <w:tcPr>
            <w:tcW w:w="1146" w:type="pct"/>
            <w:gridSpan w:val="2"/>
            <w:vAlign w:val="center"/>
          </w:tcPr>
          <w:p w:rsidR="006B68DC" w:rsidRPr="00BC2754" w:rsidRDefault="006B68DC" w:rsidP="00316055">
            <w:pPr>
              <w:spacing w:line="340" w:lineRule="exact"/>
              <w:jc w:val="both"/>
              <w:rPr>
                <w:rFonts w:ascii="標楷體" w:eastAsia="標楷體" w:hAnsi="標楷體"/>
                <w:szCs w:val="24"/>
              </w:rPr>
            </w:pPr>
            <w:r w:rsidRPr="00BC2754">
              <w:rPr>
                <w:rFonts w:ascii="標楷體" w:eastAsia="標楷體" w:hAnsi="標楷體" w:hint="eastAsia"/>
                <w:szCs w:val="24"/>
              </w:rPr>
              <w:t>高中職就近入學宣導</w:t>
            </w:r>
          </w:p>
        </w:tc>
        <w:tc>
          <w:tcPr>
            <w:tcW w:w="299" w:type="pct"/>
            <w:gridSpan w:val="2"/>
            <w:vAlign w:val="center"/>
          </w:tcPr>
          <w:p w:rsidR="006B68DC" w:rsidRPr="00BC2754" w:rsidRDefault="006B68DC" w:rsidP="00316055">
            <w:pPr>
              <w:spacing w:line="340" w:lineRule="exact"/>
              <w:rPr>
                <w:rFonts w:ascii="標楷體" w:eastAsia="標楷體" w:hAnsi="標楷體"/>
                <w:szCs w:val="24"/>
              </w:rPr>
            </w:pPr>
            <w:r w:rsidRPr="00BC2754">
              <w:rPr>
                <w:rFonts w:ascii="標楷體" w:eastAsia="標楷體" w:hAnsi="標楷體"/>
                <w:szCs w:val="24"/>
              </w:rPr>
              <w:t>4-3</w:t>
            </w:r>
          </w:p>
        </w:tc>
        <w:tc>
          <w:tcPr>
            <w:tcW w:w="1997" w:type="pct"/>
            <w:gridSpan w:val="5"/>
            <w:vAlign w:val="center"/>
          </w:tcPr>
          <w:p w:rsidR="006B68DC" w:rsidRPr="00BC2754" w:rsidRDefault="006B68DC" w:rsidP="00316055">
            <w:pPr>
              <w:spacing w:line="340" w:lineRule="exact"/>
              <w:rPr>
                <w:rFonts w:ascii="標楷體" w:eastAsia="標楷體" w:hAnsi="標楷體"/>
                <w:szCs w:val="24"/>
              </w:rPr>
            </w:pPr>
            <w:r w:rsidRPr="00BC2754">
              <w:rPr>
                <w:rFonts w:ascii="標楷體" w:eastAsia="標楷體" w:hAnsi="標楷體" w:hint="eastAsia"/>
                <w:szCs w:val="24"/>
              </w:rPr>
              <w:t>社區學校</w:t>
            </w:r>
            <w:r w:rsidRPr="00BC2754">
              <w:rPr>
                <w:rFonts w:ascii="標楷體" w:eastAsia="標楷體" w:hAnsi="標楷體" w:hint="eastAsia"/>
                <w:kern w:val="0"/>
                <w:szCs w:val="24"/>
              </w:rPr>
              <w:t>合作辦理就近入學宣導工作</w:t>
            </w:r>
          </w:p>
        </w:tc>
        <w:tc>
          <w:tcPr>
            <w:tcW w:w="465" w:type="pct"/>
            <w:gridSpan w:val="2"/>
            <w:vAlign w:val="center"/>
          </w:tcPr>
          <w:p w:rsidR="006B68DC" w:rsidRPr="00BC2754" w:rsidRDefault="006B68DC" w:rsidP="00316055">
            <w:pPr>
              <w:spacing w:line="340" w:lineRule="exact"/>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316055">
        <w:trPr>
          <w:cantSplit/>
          <w:trHeight w:val="573"/>
          <w:jc w:val="center"/>
        </w:trPr>
        <w:tc>
          <w:tcPr>
            <w:tcW w:w="694" w:type="pct"/>
            <w:vMerge w:val="restart"/>
            <w:vAlign w:val="center"/>
          </w:tcPr>
          <w:p w:rsidR="006B68DC" w:rsidRPr="00BC2754" w:rsidRDefault="006B68DC" w:rsidP="00316055">
            <w:pPr>
              <w:snapToGrid w:val="0"/>
              <w:spacing w:line="340" w:lineRule="exact"/>
              <w:jc w:val="both"/>
              <w:rPr>
                <w:rFonts w:ascii="標楷體" w:eastAsia="標楷體" w:hAnsi="標楷體"/>
                <w:b/>
                <w:szCs w:val="24"/>
              </w:rPr>
            </w:pPr>
            <w:r w:rsidRPr="00BC2754">
              <w:rPr>
                <w:rFonts w:ascii="標楷體" w:eastAsia="標楷體" w:hAnsi="標楷體" w:hint="eastAsia"/>
                <w:b/>
                <w:szCs w:val="24"/>
              </w:rPr>
              <w:t>五、經費需求</w:t>
            </w:r>
          </w:p>
        </w:tc>
        <w:tc>
          <w:tcPr>
            <w:tcW w:w="897" w:type="pct"/>
            <w:gridSpan w:val="3"/>
            <w:vAlign w:val="center"/>
          </w:tcPr>
          <w:p w:rsidR="006B68DC" w:rsidRPr="00BC2754" w:rsidRDefault="006B68DC" w:rsidP="00316055">
            <w:pPr>
              <w:spacing w:line="340" w:lineRule="exact"/>
              <w:ind w:rightChars="-9" w:right="-22"/>
              <w:jc w:val="center"/>
              <w:rPr>
                <w:rFonts w:ascii="標楷體" w:eastAsia="標楷體" w:hAnsi="標楷體"/>
                <w:szCs w:val="24"/>
              </w:rPr>
            </w:pPr>
            <w:r w:rsidRPr="00BC2754">
              <w:rPr>
                <w:rFonts w:ascii="標楷體" w:eastAsia="標楷體" w:hAnsi="標楷體" w:hint="eastAsia"/>
                <w:szCs w:val="24"/>
              </w:rPr>
              <w:t>經常門（仟元）</w:t>
            </w:r>
          </w:p>
        </w:tc>
        <w:tc>
          <w:tcPr>
            <w:tcW w:w="648" w:type="pct"/>
            <w:vAlign w:val="center"/>
          </w:tcPr>
          <w:p w:rsidR="006B68DC" w:rsidRPr="00BC2754" w:rsidRDefault="006B68DC" w:rsidP="00316055">
            <w:pPr>
              <w:spacing w:line="340" w:lineRule="exact"/>
              <w:ind w:rightChars="-9" w:right="-22"/>
              <w:jc w:val="center"/>
              <w:rPr>
                <w:rFonts w:ascii="標楷體" w:eastAsia="標楷體" w:hAnsi="標楷體"/>
                <w:szCs w:val="24"/>
              </w:rPr>
            </w:pPr>
            <w:r w:rsidRPr="00BC2754">
              <w:rPr>
                <w:rFonts w:ascii="標楷體" w:eastAsia="標楷體" w:hAnsi="標楷體" w:hint="eastAsia"/>
                <w:szCs w:val="24"/>
              </w:rPr>
              <w:t>資本門（仟元）</w:t>
            </w:r>
          </w:p>
        </w:tc>
        <w:tc>
          <w:tcPr>
            <w:tcW w:w="1682" w:type="pct"/>
            <w:gridSpan w:val="4"/>
            <w:vAlign w:val="center"/>
          </w:tcPr>
          <w:p w:rsidR="006B68DC" w:rsidRPr="00BC2754" w:rsidRDefault="006B68DC" w:rsidP="00316055">
            <w:pPr>
              <w:spacing w:line="340" w:lineRule="exact"/>
              <w:ind w:rightChars="-9" w:right="-22"/>
              <w:jc w:val="center"/>
              <w:rPr>
                <w:rFonts w:ascii="標楷體" w:eastAsia="標楷體" w:hAnsi="標楷體"/>
                <w:szCs w:val="24"/>
              </w:rPr>
            </w:pPr>
            <w:r w:rsidRPr="00BC2754">
              <w:rPr>
                <w:rFonts w:ascii="標楷體" w:eastAsia="標楷體" w:hAnsi="標楷體" w:hint="eastAsia"/>
                <w:szCs w:val="24"/>
              </w:rPr>
              <w:t>人事費（仟元）</w:t>
            </w:r>
          </w:p>
          <w:p w:rsidR="006B68DC" w:rsidRPr="00BC2754" w:rsidRDefault="006B68DC" w:rsidP="00316055">
            <w:pPr>
              <w:spacing w:line="340" w:lineRule="exact"/>
              <w:ind w:rightChars="-9" w:right="-22"/>
              <w:jc w:val="center"/>
              <w:rPr>
                <w:rFonts w:ascii="標楷體" w:eastAsia="標楷體" w:hAnsi="標楷體"/>
                <w:szCs w:val="24"/>
              </w:rPr>
            </w:pPr>
            <w:r w:rsidRPr="00BC2754">
              <w:rPr>
                <w:rFonts w:ascii="標楷體" w:eastAsia="標楷體" w:hAnsi="標楷體" w:cs="新細明體" w:hint="eastAsia"/>
                <w:szCs w:val="24"/>
              </w:rPr>
              <w:t>※</w:t>
            </w:r>
            <w:r w:rsidRPr="00BC2754">
              <w:rPr>
                <w:rFonts w:ascii="標楷體" w:eastAsia="標楷體" w:hAnsi="標楷體" w:hint="eastAsia"/>
                <w:szCs w:val="24"/>
              </w:rPr>
              <w:t>申請優質典範學校填列</w:t>
            </w:r>
          </w:p>
        </w:tc>
        <w:tc>
          <w:tcPr>
            <w:tcW w:w="1079" w:type="pct"/>
            <w:gridSpan w:val="5"/>
            <w:vAlign w:val="center"/>
          </w:tcPr>
          <w:p w:rsidR="006B68DC" w:rsidRPr="00BC2754" w:rsidRDefault="006B68DC" w:rsidP="00316055">
            <w:pPr>
              <w:spacing w:line="340" w:lineRule="exact"/>
              <w:ind w:rightChars="-9" w:right="-22"/>
              <w:jc w:val="center"/>
              <w:rPr>
                <w:rFonts w:ascii="標楷體" w:eastAsia="標楷體" w:hAnsi="標楷體"/>
                <w:szCs w:val="24"/>
              </w:rPr>
            </w:pPr>
            <w:r w:rsidRPr="00BC2754">
              <w:rPr>
                <w:rFonts w:ascii="標楷體" w:eastAsia="標楷體" w:hAnsi="標楷體" w:hint="eastAsia"/>
                <w:szCs w:val="24"/>
              </w:rPr>
              <w:t>行政管理費（仟元）</w:t>
            </w:r>
          </w:p>
          <w:p w:rsidR="006B68DC" w:rsidRPr="00BC2754" w:rsidRDefault="006B68DC" w:rsidP="00316055">
            <w:pPr>
              <w:spacing w:line="340" w:lineRule="exact"/>
              <w:ind w:rightChars="-9" w:right="-22"/>
              <w:jc w:val="center"/>
              <w:rPr>
                <w:rFonts w:ascii="標楷體" w:eastAsia="標楷體" w:hAnsi="標楷體"/>
                <w:szCs w:val="24"/>
              </w:rPr>
            </w:pPr>
            <w:r w:rsidRPr="00BC2754">
              <w:rPr>
                <w:rFonts w:ascii="標楷體" w:eastAsia="標楷體" w:hAnsi="標楷體" w:cs="新細明體" w:hint="eastAsia"/>
                <w:szCs w:val="24"/>
              </w:rPr>
              <w:t>※</w:t>
            </w:r>
            <w:r w:rsidRPr="00BC2754">
              <w:rPr>
                <w:rFonts w:ascii="標楷體" w:eastAsia="標楷體" w:hAnsi="標楷體" w:hint="eastAsia"/>
                <w:szCs w:val="24"/>
              </w:rPr>
              <w:t>申請優質典範學校填列</w:t>
            </w:r>
          </w:p>
        </w:tc>
      </w:tr>
      <w:tr w:rsidR="006B68DC" w:rsidRPr="00BC2754" w:rsidTr="00316055">
        <w:trPr>
          <w:cantSplit/>
          <w:trHeight w:val="674"/>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897" w:type="pct"/>
            <w:gridSpan w:val="3"/>
            <w:vAlign w:val="center"/>
          </w:tcPr>
          <w:p w:rsidR="006B68DC" w:rsidRPr="00BC2754" w:rsidRDefault="006B68DC" w:rsidP="00316055">
            <w:pPr>
              <w:spacing w:line="340" w:lineRule="exact"/>
              <w:ind w:rightChars="105" w:right="252"/>
              <w:jc w:val="center"/>
              <w:rPr>
                <w:rFonts w:ascii="標楷體" w:eastAsia="標楷體" w:hAnsi="標楷體"/>
                <w:szCs w:val="24"/>
              </w:rPr>
            </w:pPr>
            <w:r w:rsidRPr="00BC2754">
              <w:rPr>
                <w:rFonts w:ascii="標楷體" w:eastAsia="標楷體" w:hAnsi="標楷體"/>
                <w:szCs w:val="24"/>
              </w:rPr>
              <w:t>1194</w:t>
            </w:r>
          </w:p>
        </w:tc>
        <w:tc>
          <w:tcPr>
            <w:tcW w:w="648" w:type="pct"/>
            <w:vAlign w:val="center"/>
          </w:tcPr>
          <w:p w:rsidR="006B68DC" w:rsidRPr="00BC2754" w:rsidRDefault="006B68DC" w:rsidP="00225362">
            <w:pPr>
              <w:spacing w:line="340" w:lineRule="exact"/>
              <w:ind w:rightChars="105" w:right="252"/>
              <w:jc w:val="center"/>
              <w:rPr>
                <w:rFonts w:ascii="標楷體" w:eastAsia="標楷體" w:hAnsi="標楷體"/>
                <w:szCs w:val="24"/>
              </w:rPr>
            </w:pPr>
            <w:r w:rsidRPr="00BC2754">
              <w:rPr>
                <w:rFonts w:ascii="標楷體" w:eastAsia="標楷體" w:hAnsi="標楷體"/>
                <w:szCs w:val="24"/>
              </w:rPr>
              <w:t>1157</w:t>
            </w:r>
          </w:p>
        </w:tc>
        <w:tc>
          <w:tcPr>
            <w:tcW w:w="1682" w:type="pct"/>
            <w:gridSpan w:val="4"/>
            <w:vAlign w:val="center"/>
          </w:tcPr>
          <w:p w:rsidR="006B68DC" w:rsidRPr="00BC2754" w:rsidRDefault="006B68DC" w:rsidP="00316055">
            <w:pPr>
              <w:spacing w:line="340" w:lineRule="exact"/>
              <w:ind w:rightChars="105" w:right="252"/>
              <w:jc w:val="center"/>
              <w:rPr>
                <w:rFonts w:ascii="標楷體" w:eastAsia="標楷體" w:hAnsi="標楷體"/>
                <w:szCs w:val="24"/>
              </w:rPr>
            </w:pPr>
            <w:r w:rsidRPr="00BC2754">
              <w:rPr>
                <w:rFonts w:ascii="標楷體" w:eastAsia="標楷體" w:hAnsi="標楷體"/>
                <w:szCs w:val="24"/>
              </w:rPr>
              <w:t>0</w:t>
            </w:r>
          </w:p>
        </w:tc>
        <w:tc>
          <w:tcPr>
            <w:tcW w:w="1079" w:type="pct"/>
            <w:gridSpan w:val="5"/>
            <w:vAlign w:val="center"/>
          </w:tcPr>
          <w:p w:rsidR="006B68DC" w:rsidRPr="00BC2754" w:rsidRDefault="006B68DC" w:rsidP="00316055">
            <w:pPr>
              <w:spacing w:line="340" w:lineRule="exact"/>
              <w:ind w:rightChars="105" w:right="252"/>
              <w:jc w:val="center"/>
              <w:rPr>
                <w:rFonts w:ascii="標楷體" w:eastAsia="標楷體" w:hAnsi="標楷體"/>
                <w:szCs w:val="24"/>
              </w:rPr>
            </w:pPr>
            <w:r w:rsidRPr="00BC2754">
              <w:rPr>
                <w:rFonts w:ascii="標楷體" w:eastAsia="標楷體" w:hAnsi="標楷體"/>
                <w:szCs w:val="24"/>
              </w:rPr>
              <w:t>0</w:t>
            </w:r>
          </w:p>
        </w:tc>
      </w:tr>
      <w:tr w:rsidR="006B68DC" w:rsidRPr="00BC2754" w:rsidTr="00316055">
        <w:trPr>
          <w:cantSplit/>
          <w:trHeight w:val="668"/>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058" w:type="pct"/>
            <w:gridSpan w:val="7"/>
            <w:tcBorders>
              <w:right w:val="nil"/>
            </w:tcBorders>
            <w:vAlign w:val="center"/>
          </w:tcPr>
          <w:p w:rsidR="006B68DC" w:rsidRPr="00BC2754" w:rsidRDefault="006B68DC" w:rsidP="00316055">
            <w:pPr>
              <w:spacing w:line="340" w:lineRule="exact"/>
              <w:ind w:rightChars="105" w:right="252"/>
              <w:jc w:val="both"/>
              <w:rPr>
                <w:rFonts w:ascii="標楷體" w:eastAsia="標楷體" w:hAnsi="標楷體"/>
                <w:szCs w:val="24"/>
              </w:rPr>
            </w:pPr>
            <w:r w:rsidRPr="00BC2754">
              <w:rPr>
                <w:rFonts w:ascii="標楷體" w:eastAsia="標楷體" w:hAnsi="標楷體" w:hint="eastAsia"/>
                <w:szCs w:val="24"/>
              </w:rPr>
              <w:t>合計：</w:t>
            </w:r>
            <w:r w:rsidRPr="00BC2754">
              <w:rPr>
                <w:rFonts w:ascii="標楷體" w:eastAsia="標楷體" w:hAnsi="標楷體"/>
                <w:szCs w:val="24"/>
              </w:rPr>
              <w:t>2351</w:t>
            </w:r>
          </w:p>
        </w:tc>
        <w:tc>
          <w:tcPr>
            <w:tcW w:w="1248" w:type="pct"/>
            <w:gridSpan w:val="6"/>
            <w:tcBorders>
              <w:left w:val="nil"/>
            </w:tcBorders>
            <w:vAlign w:val="center"/>
          </w:tcPr>
          <w:p w:rsidR="006B68DC" w:rsidRPr="00BC2754" w:rsidRDefault="006B68DC" w:rsidP="00316055">
            <w:pPr>
              <w:spacing w:line="340" w:lineRule="exact"/>
              <w:ind w:rightChars="105" w:right="252"/>
              <w:jc w:val="right"/>
              <w:rPr>
                <w:rFonts w:ascii="標楷體" w:eastAsia="標楷體" w:hAnsi="標楷體"/>
                <w:szCs w:val="24"/>
              </w:rPr>
            </w:pPr>
            <w:r w:rsidRPr="00BC2754">
              <w:rPr>
                <w:rFonts w:ascii="標楷體" w:eastAsia="標楷體" w:hAnsi="標楷體" w:hint="eastAsia"/>
                <w:szCs w:val="24"/>
              </w:rPr>
              <w:t>（仟元）</w:t>
            </w:r>
          </w:p>
        </w:tc>
      </w:tr>
      <w:tr w:rsidR="006B68DC" w:rsidRPr="00BC2754" w:rsidTr="00316055">
        <w:trPr>
          <w:cantSplit/>
          <w:trHeight w:val="489"/>
          <w:jc w:val="center"/>
        </w:trPr>
        <w:tc>
          <w:tcPr>
            <w:tcW w:w="694" w:type="pct"/>
            <w:vMerge w:val="restart"/>
            <w:vAlign w:val="center"/>
          </w:tcPr>
          <w:p w:rsidR="006B68DC" w:rsidRPr="00BC2754" w:rsidRDefault="006B68DC" w:rsidP="00316055">
            <w:pPr>
              <w:snapToGrid w:val="0"/>
              <w:spacing w:line="340" w:lineRule="exact"/>
              <w:jc w:val="both"/>
              <w:rPr>
                <w:rFonts w:ascii="標楷體" w:eastAsia="標楷體" w:hAnsi="標楷體"/>
                <w:b/>
                <w:szCs w:val="24"/>
              </w:rPr>
            </w:pPr>
            <w:r w:rsidRPr="00BC2754">
              <w:rPr>
                <w:rFonts w:ascii="標楷體" w:eastAsia="標楷體" w:hAnsi="標楷體" w:hint="eastAsia"/>
                <w:b/>
                <w:szCs w:val="24"/>
              </w:rPr>
              <w:t>六、預期效益</w:t>
            </w:r>
          </w:p>
        </w:tc>
        <w:tc>
          <w:tcPr>
            <w:tcW w:w="4306" w:type="pct"/>
            <w:gridSpan w:val="13"/>
            <w:vAlign w:val="center"/>
          </w:tcPr>
          <w:p w:rsidR="006B68DC" w:rsidRPr="00BC2754" w:rsidRDefault="006B68DC" w:rsidP="00316055">
            <w:pPr>
              <w:snapToGrid w:val="0"/>
              <w:spacing w:line="340" w:lineRule="exact"/>
              <w:jc w:val="center"/>
              <w:rPr>
                <w:rFonts w:ascii="標楷體" w:eastAsia="標楷體" w:hAnsi="標楷體"/>
                <w:szCs w:val="24"/>
              </w:rPr>
            </w:pPr>
            <w:r w:rsidRPr="00BC2754">
              <w:rPr>
                <w:rFonts w:ascii="標楷體" w:eastAsia="標楷體" w:hAnsi="標楷體" w:hint="eastAsia"/>
                <w:szCs w:val="24"/>
              </w:rPr>
              <w:t>質性</w:t>
            </w:r>
            <w:r w:rsidRPr="00BC2754">
              <w:rPr>
                <w:rFonts w:ascii="標楷體" w:eastAsia="標楷體" w:hAnsi="標楷體" w:hint="eastAsia"/>
                <w:bCs/>
                <w:kern w:val="0"/>
                <w:szCs w:val="24"/>
              </w:rPr>
              <w:t>目標</w:t>
            </w:r>
            <w:r w:rsidRPr="00BC2754">
              <w:rPr>
                <w:rFonts w:ascii="標楷體" w:eastAsia="標楷體" w:hAnsi="標楷體" w:hint="eastAsia"/>
                <w:szCs w:val="24"/>
              </w:rPr>
              <w:t>描述</w:t>
            </w:r>
          </w:p>
        </w:tc>
      </w:tr>
      <w:tr w:rsidR="006B68DC" w:rsidRPr="00BC2754" w:rsidTr="00316055">
        <w:trPr>
          <w:cantSplit/>
          <w:trHeight w:val="5193"/>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4306" w:type="pct"/>
            <w:gridSpan w:val="13"/>
          </w:tcPr>
          <w:p w:rsidR="006B68DC" w:rsidRPr="00BC2754" w:rsidRDefault="006B68DC" w:rsidP="00CA7605">
            <w:pPr>
              <w:snapToGrid w:val="0"/>
              <w:spacing w:beforeLines="50" w:afterLines="50" w:line="340" w:lineRule="exact"/>
              <w:jc w:val="both"/>
              <w:rPr>
                <w:rFonts w:ascii="標楷體" w:eastAsia="標楷體" w:hAnsi="標楷體"/>
                <w:bCs/>
                <w:kern w:val="0"/>
                <w:szCs w:val="24"/>
              </w:rPr>
            </w:pPr>
            <w:r w:rsidRPr="00BC2754">
              <w:rPr>
                <w:rFonts w:ascii="標楷體" w:eastAsia="標楷體" w:hAnsi="標楷體"/>
                <w:bCs/>
                <w:kern w:val="0"/>
                <w:szCs w:val="24"/>
              </w:rPr>
              <w:t>1.</w:t>
            </w:r>
            <w:r w:rsidRPr="00BC2754">
              <w:rPr>
                <w:rFonts w:ascii="標楷體" w:eastAsia="標楷體" w:hAnsi="標楷體" w:hint="eastAsia"/>
                <w:bCs/>
                <w:kern w:val="0"/>
                <w:szCs w:val="24"/>
              </w:rPr>
              <w:t>建立良好英語學習風氣與環境，提昇本校英語教師專業能力與創新課程規劃能力，聚焦本校與大學策略</w:t>
            </w:r>
          </w:p>
          <w:p w:rsidR="006B68DC" w:rsidRPr="00BC2754" w:rsidRDefault="006B68DC" w:rsidP="00CA7605">
            <w:pPr>
              <w:snapToGrid w:val="0"/>
              <w:spacing w:beforeLines="50" w:afterLines="50" w:line="340" w:lineRule="exact"/>
              <w:jc w:val="both"/>
              <w:rPr>
                <w:rFonts w:ascii="標楷體" w:eastAsia="標楷體" w:hAnsi="標楷體"/>
                <w:bCs/>
                <w:kern w:val="0"/>
                <w:szCs w:val="24"/>
              </w:rPr>
            </w:pPr>
            <w:r w:rsidRPr="00BC2754">
              <w:rPr>
                <w:rFonts w:ascii="標楷體" w:eastAsia="標楷體" w:hAnsi="標楷體"/>
                <w:bCs/>
                <w:kern w:val="0"/>
                <w:szCs w:val="24"/>
              </w:rPr>
              <w:t xml:space="preserve">  </w:t>
            </w:r>
            <w:r w:rsidRPr="00BC2754">
              <w:rPr>
                <w:rFonts w:ascii="標楷體" w:eastAsia="標楷體" w:hAnsi="標楷體" w:hint="eastAsia"/>
                <w:bCs/>
                <w:kern w:val="0"/>
                <w:szCs w:val="24"/>
              </w:rPr>
              <w:t>聯盟、建立國中端的資源共享內容。並推動英文科學習社群，辦理英文科相關研習活動。</w:t>
            </w:r>
          </w:p>
          <w:p w:rsidR="006B68DC" w:rsidRPr="00BC2754" w:rsidRDefault="006B68DC" w:rsidP="00CA7605">
            <w:pPr>
              <w:snapToGrid w:val="0"/>
              <w:spacing w:beforeLines="50" w:afterLines="50" w:line="340" w:lineRule="exact"/>
              <w:ind w:left="120" w:hangingChars="50" w:hanging="120"/>
              <w:jc w:val="both"/>
              <w:rPr>
                <w:rFonts w:ascii="標楷體" w:eastAsia="標楷體" w:hAnsi="標楷體" w:cs="Arial"/>
                <w:szCs w:val="24"/>
              </w:rPr>
            </w:pPr>
            <w:r w:rsidRPr="00BC2754">
              <w:rPr>
                <w:rFonts w:ascii="標楷體" w:eastAsia="標楷體" w:hAnsi="標楷體"/>
                <w:bCs/>
                <w:kern w:val="0"/>
                <w:szCs w:val="24"/>
              </w:rPr>
              <w:t>2.</w:t>
            </w:r>
            <w:r w:rsidRPr="00BC2754">
              <w:rPr>
                <w:rFonts w:ascii="標楷體" w:eastAsia="標楷體" w:hAnsi="標楷體" w:hint="eastAsia"/>
                <w:bCs/>
                <w:kern w:val="0"/>
                <w:szCs w:val="24"/>
              </w:rPr>
              <w:t>結合學校場地、教師人力及網路資源等適性發展的學習環境，</w:t>
            </w:r>
            <w:r w:rsidRPr="00BC2754">
              <w:rPr>
                <w:rFonts w:ascii="標楷體" w:eastAsia="標楷體" w:hAnsi="標楷體" w:cs="Arial" w:hint="eastAsia"/>
                <w:szCs w:val="24"/>
              </w:rPr>
              <w:t>給予社區學生充分的關懷、積極的鼓勵</w:t>
            </w:r>
          </w:p>
          <w:p w:rsidR="006B68DC" w:rsidRPr="00BC2754" w:rsidRDefault="006B68DC" w:rsidP="00CA7605">
            <w:pPr>
              <w:snapToGrid w:val="0"/>
              <w:spacing w:beforeLines="50" w:afterLines="50" w:line="340" w:lineRule="exact"/>
              <w:jc w:val="both"/>
              <w:rPr>
                <w:rFonts w:ascii="標楷體" w:eastAsia="標楷體" w:hAnsi="標楷體"/>
                <w:bCs/>
                <w:kern w:val="0"/>
                <w:szCs w:val="24"/>
              </w:rPr>
            </w:pPr>
            <w:r w:rsidRPr="00BC2754">
              <w:rPr>
                <w:rFonts w:ascii="標楷體" w:eastAsia="標楷體" w:hAnsi="標楷體" w:cs="Arial"/>
                <w:szCs w:val="24"/>
              </w:rPr>
              <w:t xml:space="preserve">  </w:t>
            </w:r>
            <w:r w:rsidRPr="00BC2754">
              <w:rPr>
                <w:rFonts w:ascii="標楷體" w:eastAsia="標楷體" w:hAnsi="標楷體" w:cs="Arial" w:hint="eastAsia"/>
                <w:szCs w:val="24"/>
              </w:rPr>
              <w:t>和增強</w:t>
            </w:r>
            <w:r w:rsidRPr="00BC2754">
              <w:rPr>
                <w:rFonts w:ascii="標楷體" w:eastAsia="標楷體" w:hAnsi="標楷體" w:hint="eastAsia"/>
                <w:bCs/>
                <w:kern w:val="0"/>
                <w:szCs w:val="24"/>
              </w:rPr>
              <w:t>之全方位課程諮詢服務，達到適性教學、適性輔導的學習目標。</w:t>
            </w:r>
          </w:p>
          <w:p w:rsidR="006B68DC" w:rsidRPr="00BC2754" w:rsidRDefault="006B68DC" w:rsidP="00CA7605">
            <w:pPr>
              <w:snapToGrid w:val="0"/>
              <w:spacing w:beforeLines="50" w:afterLines="50" w:line="340" w:lineRule="exact"/>
              <w:jc w:val="both"/>
              <w:rPr>
                <w:rFonts w:ascii="標楷體" w:eastAsia="標楷體" w:hAnsi="標楷體"/>
                <w:szCs w:val="24"/>
              </w:rPr>
            </w:pPr>
            <w:r w:rsidRPr="00BC2754">
              <w:rPr>
                <w:rFonts w:ascii="標楷體" w:eastAsia="標楷體" w:hAnsi="標楷體"/>
                <w:bCs/>
                <w:kern w:val="0"/>
                <w:szCs w:val="24"/>
              </w:rPr>
              <w:t>3.</w:t>
            </w:r>
            <w:r w:rsidRPr="00BC2754">
              <w:rPr>
                <w:rFonts w:ascii="標楷體" w:eastAsia="標楷體" w:hAnsi="標楷體" w:hint="eastAsia"/>
                <w:szCs w:val="24"/>
              </w:rPr>
              <w:t>培養學生音樂欣賞的能力及能有樂器使用的能力，並提供學生參與全國性比賽之機會，辦理社區音樂會，</w:t>
            </w:r>
          </w:p>
          <w:p w:rsidR="006B68DC" w:rsidRPr="00BC2754" w:rsidRDefault="006B68DC" w:rsidP="00CA7605">
            <w:pPr>
              <w:snapToGrid w:val="0"/>
              <w:spacing w:beforeLines="50" w:afterLines="50" w:line="340" w:lineRule="exact"/>
              <w:jc w:val="both"/>
              <w:rPr>
                <w:rFonts w:ascii="標楷體" w:eastAsia="標楷體" w:hAnsi="標楷體"/>
                <w:bCs/>
                <w:kern w:val="0"/>
                <w:szCs w:val="24"/>
              </w:rPr>
            </w:pPr>
            <w:r w:rsidRPr="00BC2754">
              <w:rPr>
                <w:rFonts w:ascii="標楷體" w:eastAsia="標楷體" w:hAnsi="標楷體"/>
                <w:szCs w:val="24"/>
              </w:rPr>
              <w:t xml:space="preserve">  </w:t>
            </w:r>
            <w:r w:rsidRPr="00BC2754">
              <w:rPr>
                <w:rFonts w:ascii="標楷體" w:eastAsia="標楷體" w:hAnsi="標楷體" w:hint="eastAsia"/>
                <w:szCs w:val="24"/>
              </w:rPr>
              <w:t>建立與鄰近國中交流模式。</w:t>
            </w:r>
          </w:p>
          <w:p w:rsidR="006B68DC" w:rsidRPr="00BC2754" w:rsidRDefault="006B68DC" w:rsidP="00CA7605">
            <w:pPr>
              <w:snapToGrid w:val="0"/>
              <w:spacing w:beforeLines="50" w:afterLines="50" w:line="340" w:lineRule="exact"/>
              <w:ind w:left="120" w:hangingChars="50" w:hanging="120"/>
              <w:jc w:val="both"/>
              <w:rPr>
                <w:rFonts w:ascii="標楷體" w:eastAsia="標楷體" w:hAnsi="標楷體"/>
                <w:bCs/>
                <w:kern w:val="0"/>
                <w:szCs w:val="24"/>
              </w:rPr>
            </w:pPr>
            <w:r w:rsidRPr="00BC2754">
              <w:rPr>
                <w:rFonts w:ascii="標楷體" w:eastAsia="標楷體" w:hAnsi="標楷體"/>
                <w:bCs/>
                <w:kern w:val="0"/>
                <w:szCs w:val="24"/>
              </w:rPr>
              <w:t xml:space="preserve">4. </w:t>
            </w:r>
            <w:r w:rsidRPr="00BC2754">
              <w:rPr>
                <w:rFonts w:ascii="標楷體" w:eastAsia="標楷體" w:hAnsi="標楷體" w:hint="eastAsia"/>
                <w:szCs w:val="24"/>
              </w:rPr>
              <w:t>培養學生做中學的反思精神，並提供學生服務學習的機會。</w:t>
            </w:r>
          </w:p>
          <w:p w:rsidR="006B68DC" w:rsidRPr="00BC2754" w:rsidRDefault="006B68DC" w:rsidP="00CA7605">
            <w:pPr>
              <w:snapToGrid w:val="0"/>
              <w:spacing w:beforeLines="50" w:afterLines="50" w:line="340" w:lineRule="exact"/>
              <w:jc w:val="both"/>
              <w:rPr>
                <w:rFonts w:ascii="標楷體" w:eastAsia="標楷體" w:hAnsi="標楷體"/>
                <w:bCs/>
                <w:kern w:val="0"/>
                <w:szCs w:val="24"/>
              </w:rPr>
            </w:pPr>
            <w:r w:rsidRPr="00BC2754">
              <w:rPr>
                <w:rFonts w:ascii="標楷體" w:eastAsia="標楷體" w:hAnsi="標楷體"/>
                <w:bCs/>
                <w:kern w:val="0"/>
                <w:szCs w:val="24"/>
              </w:rPr>
              <w:t xml:space="preserve">5. </w:t>
            </w:r>
            <w:r w:rsidRPr="00BC2754">
              <w:rPr>
                <w:rFonts w:ascii="標楷體" w:eastAsia="標楷體" w:hAnsi="標楷體" w:hint="eastAsia"/>
                <w:bCs/>
                <w:kern w:val="0"/>
                <w:szCs w:val="24"/>
              </w:rPr>
              <w:t>學生透過愛校服務活動，能夠反省過錯，虛心接受師長指導，改過向善。</w:t>
            </w:r>
          </w:p>
          <w:p w:rsidR="006B68DC" w:rsidRPr="00BC2754" w:rsidRDefault="006B68DC" w:rsidP="00CA7605">
            <w:pPr>
              <w:snapToGrid w:val="0"/>
              <w:spacing w:beforeLines="50" w:afterLines="50" w:line="340" w:lineRule="exact"/>
              <w:jc w:val="both"/>
              <w:rPr>
                <w:rFonts w:ascii="標楷體" w:eastAsia="標楷體" w:hAnsi="標楷體"/>
                <w:bCs/>
                <w:kern w:val="0"/>
                <w:szCs w:val="24"/>
              </w:rPr>
            </w:pPr>
            <w:r w:rsidRPr="00BC2754">
              <w:rPr>
                <w:rFonts w:ascii="標楷體" w:eastAsia="標楷體" w:hAnsi="標楷體"/>
                <w:bCs/>
                <w:kern w:val="0"/>
                <w:szCs w:val="24"/>
              </w:rPr>
              <w:t xml:space="preserve">6. </w:t>
            </w:r>
            <w:r w:rsidRPr="00BC2754">
              <w:rPr>
                <w:rFonts w:ascii="標楷體" w:eastAsia="標楷體" w:hAnsi="標楷體" w:hint="eastAsia"/>
                <w:bCs/>
                <w:kern w:val="0"/>
                <w:szCs w:val="24"/>
              </w:rPr>
              <w:t>推廣屏南地區在地民俗文化特色，結合在地資源、業界人才，發展在地社區特色社團。</w:t>
            </w:r>
          </w:p>
          <w:p w:rsidR="006B68DC" w:rsidRPr="00BC2754" w:rsidRDefault="006B68DC" w:rsidP="00CA7605">
            <w:pPr>
              <w:snapToGrid w:val="0"/>
              <w:spacing w:beforeLines="50" w:afterLines="50" w:line="340" w:lineRule="exact"/>
              <w:jc w:val="both"/>
              <w:rPr>
                <w:rFonts w:ascii="標楷體" w:eastAsia="標楷體" w:hAnsi="標楷體"/>
                <w:bCs/>
                <w:kern w:val="0"/>
                <w:szCs w:val="24"/>
              </w:rPr>
            </w:pPr>
            <w:r w:rsidRPr="00BC2754">
              <w:rPr>
                <w:rFonts w:ascii="標楷體" w:eastAsia="標楷體" w:hAnsi="標楷體"/>
                <w:bCs/>
                <w:kern w:val="0"/>
                <w:szCs w:val="24"/>
              </w:rPr>
              <w:t xml:space="preserve">7. </w:t>
            </w:r>
            <w:r w:rsidRPr="00BC2754">
              <w:rPr>
                <w:rFonts w:ascii="標楷體" w:eastAsia="標楷體" w:hAnsi="標楷體" w:hint="eastAsia"/>
                <w:szCs w:val="24"/>
              </w:rPr>
              <w:t>利用創意課程進行行動研究，提昇教師研究及教學能力。</w:t>
            </w:r>
          </w:p>
          <w:p w:rsidR="006B68DC" w:rsidRPr="00BC2754" w:rsidRDefault="006B68DC" w:rsidP="00CA7605">
            <w:pPr>
              <w:snapToGrid w:val="0"/>
              <w:spacing w:beforeLines="50" w:afterLines="50" w:line="340" w:lineRule="exact"/>
              <w:jc w:val="both"/>
              <w:rPr>
                <w:rFonts w:ascii="標楷體" w:eastAsia="標楷體" w:hAnsi="標楷體"/>
                <w:bCs/>
                <w:kern w:val="0"/>
                <w:szCs w:val="24"/>
              </w:rPr>
            </w:pPr>
            <w:r w:rsidRPr="00BC2754">
              <w:rPr>
                <w:rFonts w:ascii="標楷體" w:eastAsia="標楷體" w:hAnsi="標楷體"/>
                <w:bCs/>
                <w:kern w:val="0"/>
                <w:szCs w:val="24"/>
              </w:rPr>
              <w:t>8.</w:t>
            </w:r>
            <w:r w:rsidRPr="00BC2754">
              <w:rPr>
                <w:rFonts w:ascii="標楷體" w:eastAsia="標楷體" w:hAnsi="標楷體" w:hint="eastAsia"/>
                <w:bCs/>
                <w:kern w:val="0"/>
                <w:szCs w:val="24"/>
              </w:rPr>
              <w:t>宣揚各高中職校特色，吸引國中學生就近入學，提升就近入學率。</w:t>
            </w:r>
          </w:p>
        </w:tc>
      </w:tr>
      <w:tr w:rsidR="006B68DC" w:rsidRPr="00BC2754" w:rsidTr="00316055">
        <w:trPr>
          <w:cantSplit/>
          <w:trHeight w:val="564"/>
          <w:jc w:val="center"/>
        </w:trPr>
        <w:tc>
          <w:tcPr>
            <w:tcW w:w="694" w:type="pct"/>
            <w:vMerge w:val="restart"/>
            <w:vAlign w:val="center"/>
          </w:tcPr>
          <w:p w:rsidR="006B68DC" w:rsidRPr="00BC2754" w:rsidRDefault="006B68DC" w:rsidP="00316055">
            <w:pPr>
              <w:snapToGrid w:val="0"/>
              <w:spacing w:line="340" w:lineRule="exact"/>
              <w:jc w:val="both"/>
              <w:rPr>
                <w:rFonts w:ascii="標楷體" w:eastAsia="標楷體" w:hAnsi="標楷體"/>
                <w:b/>
                <w:szCs w:val="24"/>
              </w:rPr>
            </w:pPr>
            <w:r w:rsidRPr="00BC2754">
              <w:rPr>
                <w:rFonts w:ascii="標楷體" w:eastAsia="標楷體" w:hAnsi="標楷體" w:hint="eastAsia"/>
                <w:b/>
                <w:szCs w:val="24"/>
              </w:rPr>
              <w:t>六、預期效益</w:t>
            </w:r>
          </w:p>
          <w:p w:rsidR="006B68DC" w:rsidRPr="00BC2754" w:rsidRDefault="006B68DC" w:rsidP="00316055">
            <w:pPr>
              <w:snapToGrid w:val="0"/>
              <w:spacing w:line="340" w:lineRule="exact"/>
              <w:jc w:val="both"/>
              <w:rPr>
                <w:rFonts w:ascii="標楷體" w:eastAsia="標楷體" w:hAnsi="標楷體"/>
                <w:b/>
                <w:szCs w:val="24"/>
              </w:rPr>
            </w:pPr>
          </w:p>
        </w:tc>
        <w:tc>
          <w:tcPr>
            <w:tcW w:w="4306" w:type="pct"/>
            <w:gridSpan w:val="13"/>
            <w:vAlign w:val="center"/>
          </w:tcPr>
          <w:p w:rsidR="006B68DC" w:rsidRPr="00BC2754" w:rsidRDefault="006B68DC" w:rsidP="00316055">
            <w:pPr>
              <w:snapToGrid w:val="0"/>
              <w:spacing w:line="340" w:lineRule="exact"/>
              <w:jc w:val="center"/>
              <w:rPr>
                <w:rFonts w:ascii="標楷體" w:eastAsia="標楷體" w:hAnsi="標楷體"/>
                <w:bCs/>
                <w:kern w:val="0"/>
                <w:szCs w:val="24"/>
              </w:rPr>
            </w:pPr>
            <w:r w:rsidRPr="00BC2754">
              <w:rPr>
                <w:rFonts w:ascii="標楷體" w:eastAsia="標楷體" w:hAnsi="標楷體" w:hint="eastAsia"/>
                <w:bCs/>
                <w:kern w:val="0"/>
                <w:szCs w:val="24"/>
              </w:rPr>
              <w:t>量化目標規劃</w:t>
            </w:r>
          </w:p>
        </w:tc>
      </w:tr>
      <w:tr w:rsidR="006B68DC" w:rsidRPr="00BC2754" w:rsidTr="00316055">
        <w:trPr>
          <w:cantSplit/>
          <w:trHeight w:val="549"/>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4306" w:type="pct"/>
            <w:gridSpan w:val="13"/>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hint="eastAsia"/>
                <w:bCs/>
                <w:kern w:val="0"/>
                <w:szCs w:val="24"/>
              </w:rPr>
              <w:t>指標項目</w:t>
            </w:r>
          </w:p>
        </w:tc>
      </w:tr>
      <w:tr w:rsidR="006B68DC" w:rsidRPr="00BC2754" w:rsidTr="00316055">
        <w:trPr>
          <w:cantSplit/>
          <w:trHeight w:val="680"/>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49" w:type="pct"/>
            <w:vMerge w:val="restart"/>
            <w:vAlign w:val="center"/>
          </w:tcPr>
          <w:p w:rsidR="006B68DC" w:rsidRPr="00BC2754" w:rsidRDefault="006B68DC" w:rsidP="00316055">
            <w:pPr>
              <w:snapToGrid w:val="0"/>
              <w:spacing w:line="340" w:lineRule="exact"/>
              <w:jc w:val="center"/>
              <w:rPr>
                <w:rFonts w:ascii="標楷體" w:eastAsia="標楷體" w:hAnsi="標楷體"/>
                <w:bCs/>
                <w:kern w:val="0"/>
                <w:szCs w:val="24"/>
              </w:rPr>
            </w:pPr>
            <w:r w:rsidRPr="00BC2754">
              <w:rPr>
                <w:rFonts w:ascii="標楷體" w:eastAsia="標楷體" w:hAnsi="標楷體" w:hint="eastAsia"/>
                <w:bCs/>
                <w:kern w:val="0"/>
                <w:szCs w:val="24"/>
              </w:rPr>
              <w:t>對應部定指標</w:t>
            </w:r>
          </w:p>
          <w:p w:rsidR="006B68DC" w:rsidRPr="00BC2754" w:rsidRDefault="006B68DC" w:rsidP="00316055">
            <w:pPr>
              <w:snapToGrid w:val="0"/>
              <w:spacing w:line="340" w:lineRule="exact"/>
              <w:jc w:val="center"/>
              <w:rPr>
                <w:rFonts w:ascii="標楷體" w:eastAsia="標楷體" w:hAnsi="標楷體"/>
                <w:bCs/>
                <w:kern w:val="0"/>
                <w:szCs w:val="24"/>
              </w:rPr>
            </w:pPr>
          </w:p>
        </w:tc>
        <w:tc>
          <w:tcPr>
            <w:tcW w:w="1246" w:type="pct"/>
            <w:gridSpan w:val="4"/>
            <w:vAlign w:val="center"/>
          </w:tcPr>
          <w:p w:rsidR="006B68DC" w:rsidRPr="00BC2754" w:rsidRDefault="006B68DC" w:rsidP="00316055">
            <w:pPr>
              <w:snapToGrid w:val="0"/>
              <w:spacing w:line="340" w:lineRule="exact"/>
              <w:jc w:val="center"/>
              <w:rPr>
                <w:rFonts w:ascii="標楷體" w:eastAsia="標楷體" w:hAnsi="標楷體"/>
                <w:bCs/>
                <w:kern w:val="0"/>
                <w:szCs w:val="24"/>
              </w:rPr>
            </w:pPr>
            <w:r w:rsidRPr="00BC2754">
              <w:rPr>
                <w:rFonts w:ascii="標楷體" w:eastAsia="標楷體" w:hAnsi="標楷體" w:hint="eastAsia"/>
                <w:szCs w:val="24"/>
              </w:rPr>
              <w:t>子計畫申請辦理項目名稱</w:t>
            </w:r>
            <w:r w:rsidRPr="00BC2754">
              <w:rPr>
                <w:rFonts w:ascii="標楷體" w:eastAsia="標楷體" w:hAnsi="標楷體"/>
                <w:szCs w:val="24"/>
              </w:rPr>
              <w:t>(A)</w:t>
            </w:r>
          </w:p>
        </w:tc>
        <w:tc>
          <w:tcPr>
            <w:tcW w:w="249" w:type="pct"/>
            <w:vAlign w:val="center"/>
          </w:tcPr>
          <w:p w:rsidR="006B68DC" w:rsidRPr="00BC2754" w:rsidRDefault="006B68DC" w:rsidP="00316055">
            <w:pPr>
              <w:snapToGrid w:val="0"/>
              <w:spacing w:line="340" w:lineRule="exact"/>
              <w:jc w:val="center"/>
              <w:rPr>
                <w:rFonts w:ascii="標楷體" w:eastAsia="標楷體" w:hAnsi="標楷體"/>
                <w:bCs/>
                <w:kern w:val="0"/>
                <w:szCs w:val="24"/>
              </w:rPr>
            </w:pPr>
            <w:r w:rsidRPr="00BC2754">
              <w:rPr>
                <w:rFonts w:ascii="標楷體" w:eastAsia="標楷體" w:hAnsi="標楷體" w:hint="eastAsia"/>
                <w:bCs/>
                <w:kern w:val="0"/>
                <w:szCs w:val="24"/>
              </w:rPr>
              <w:t>部定指標項次</w:t>
            </w:r>
          </w:p>
        </w:tc>
        <w:tc>
          <w:tcPr>
            <w:tcW w:w="1547" w:type="pct"/>
            <w:gridSpan w:val="3"/>
            <w:vAlign w:val="center"/>
          </w:tcPr>
          <w:p w:rsidR="006B68DC" w:rsidRPr="00BC2754" w:rsidRDefault="006B68DC" w:rsidP="00316055">
            <w:pPr>
              <w:widowControl/>
              <w:snapToGrid w:val="0"/>
              <w:spacing w:line="340" w:lineRule="exact"/>
              <w:jc w:val="center"/>
              <w:rPr>
                <w:rFonts w:ascii="標楷體" w:eastAsia="標楷體" w:hAnsi="標楷體"/>
                <w:kern w:val="0"/>
                <w:szCs w:val="24"/>
              </w:rPr>
            </w:pPr>
            <w:r w:rsidRPr="00BC2754">
              <w:rPr>
                <w:rFonts w:ascii="標楷體" w:eastAsia="標楷體" w:hAnsi="標楷體" w:hint="eastAsia"/>
                <w:bCs/>
                <w:kern w:val="0"/>
                <w:szCs w:val="24"/>
              </w:rPr>
              <w:t>部定指標名稱</w:t>
            </w:r>
            <w:r w:rsidRPr="00BC2754">
              <w:rPr>
                <w:rFonts w:ascii="標楷體" w:eastAsia="標楷體" w:hAnsi="標楷體"/>
                <w:bCs/>
                <w:kern w:val="0"/>
                <w:szCs w:val="24"/>
              </w:rPr>
              <w:t>(C)</w:t>
            </w:r>
          </w:p>
        </w:tc>
        <w:tc>
          <w:tcPr>
            <w:tcW w:w="249" w:type="pct"/>
            <w:vAlign w:val="center"/>
          </w:tcPr>
          <w:p w:rsidR="006B68DC" w:rsidRPr="00BC2754" w:rsidRDefault="006B68DC" w:rsidP="00316055">
            <w:pPr>
              <w:widowControl/>
              <w:snapToGrid w:val="0"/>
              <w:spacing w:line="340" w:lineRule="exact"/>
              <w:jc w:val="center"/>
              <w:rPr>
                <w:rFonts w:ascii="標楷體" w:eastAsia="標楷體" w:hAnsi="標楷體"/>
                <w:kern w:val="0"/>
                <w:szCs w:val="24"/>
              </w:rPr>
            </w:pPr>
            <w:r w:rsidRPr="00BC2754">
              <w:rPr>
                <w:rFonts w:ascii="標楷體" w:eastAsia="標楷體" w:hAnsi="標楷體" w:hint="eastAsia"/>
                <w:kern w:val="0"/>
                <w:szCs w:val="24"/>
              </w:rPr>
              <w:t>指定辦理</w:t>
            </w:r>
          </w:p>
        </w:tc>
        <w:tc>
          <w:tcPr>
            <w:tcW w:w="333" w:type="pct"/>
            <w:gridSpan w:val="2"/>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102</w:t>
            </w:r>
          </w:p>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hint="eastAsia"/>
                <w:bCs/>
                <w:kern w:val="0"/>
                <w:szCs w:val="24"/>
              </w:rPr>
              <w:t>達成值</w:t>
            </w:r>
          </w:p>
        </w:tc>
        <w:tc>
          <w:tcPr>
            <w:tcW w:w="333" w:type="pct"/>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hint="eastAsia"/>
                <w:bCs/>
                <w:kern w:val="0"/>
                <w:szCs w:val="24"/>
              </w:rPr>
              <w:t>目標值</w:t>
            </w:r>
          </w:p>
        </w:tc>
      </w:tr>
      <w:tr w:rsidR="006B68DC" w:rsidRPr="00BC2754" w:rsidTr="00316055">
        <w:trPr>
          <w:cantSplit/>
          <w:trHeight w:val="607"/>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49" w:type="pct"/>
            <w:vMerge/>
            <w:vAlign w:val="center"/>
          </w:tcPr>
          <w:p w:rsidR="006B68DC" w:rsidRPr="00BC2754" w:rsidRDefault="006B68DC" w:rsidP="00316055">
            <w:pPr>
              <w:snapToGrid w:val="0"/>
              <w:spacing w:line="340" w:lineRule="exact"/>
              <w:jc w:val="center"/>
              <w:rPr>
                <w:rFonts w:ascii="標楷體" w:eastAsia="標楷體" w:hAnsi="標楷體"/>
                <w:bCs/>
                <w:kern w:val="0"/>
                <w:szCs w:val="24"/>
              </w:rPr>
            </w:pPr>
          </w:p>
        </w:tc>
        <w:tc>
          <w:tcPr>
            <w:tcW w:w="1246" w:type="pct"/>
            <w:gridSpan w:val="4"/>
            <w:vMerge w:val="restart"/>
            <w:vAlign w:val="center"/>
          </w:tcPr>
          <w:p w:rsidR="006B68DC" w:rsidRPr="00BC2754" w:rsidRDefault="006B68DC" w:rsidP="00316055">
            <w:pPr>
              <w:spacing w:line="340" w:lineRule="exact"/>
              <w:jc w:val="both"/>
              <w:rPr>
                <w:rFonts w:ascii="標楷體" w:eastAsia="標楷體" w:hAnsi="標楷體"/>
                <w:szCs w:val="24"/>
              </w:rPr>
            </w:pPr>
            <w:r w:rsidRPr="00BC2754">
              <w:rPr>
                <w:rFonts w:ascii="標楷體" w:eastAsia="標楷體" w:hAnsi="標楷體"/>
                <w:szCs w:val="24"/>
              </w:rPr>
              <w:t>103-4-1</w:t>
            </w:r>
            <w:r w:rsidRPr="00BC2754">
              <w:rPr>
                <w:rFonts w:ascii="標楷體" w:eastAsia="標楷體" w:hAnsi="標楷體" w:hint="eastAsia"/>
                <w:szCs w:val="24"/>
              </w:rPr>
              <w:t>學業適性輔導計畫畫</w:t>
            </w:r>
          </w:p>
        </w:tc>
        <w:tc>
          <w:tcPr>
            <w:tcW w:w="249" w:type="pct"/>
            <w:vAlign w:val="center"/>
          </w:tcPr>
          <w:p w:rsidR="006B68DC" w:rsidRPr="00BC2754" w:rsidRDefault="006B68DC" w:rsidP="00316055">
            <w:pPr>
              <w:snapToGrid w:val="0"/>
              <w:spacing w:line="340" w:lineRule="exact"/>
              <w:jc w:val="center"/>
              <w:rPr>
                <w:rFonts w:ascii="標楷體" w:eastAsia="標楷體" w:hAnsi="標楷體"/>
                <w:bCs/>
                <w:kern w:val="0"/>
                <w:szCs w:val="24"/>
              </w:rPr>
            </w:pPr>
            <w:r w:rsidRPr="00BC2754">
              <w:rPr>
                <w:rFonts w:ascii="標楷體" w:eastAsia="標楷體" w:hAnsi="標楷體"/>
                <w:bCs/>
                <w:kern w:val="0"/>
                <w:szCs w:val="24"/>
              </w:rPr>
              <w:t>1-22</w:t>
            </w:r>
          </w:p>
        </w:tc>
        <w:tc>
          <w:tcPr>
            <w:tcW w:w="1547" w:type="pct"/>
            <w:gridSpan w:val="3"/>
            <w:vAlign w:val="center"/>
          </w:tcPr>
          <w:p w:rsidR="006B68DC" w:rsidRPr="00BC2754" w:rsidRDefault="006B68DC" w:rsidP="00316055">
            <w:pPr>
              <w:widowControl/>
              <w:snapToGrid w:val="0"/>
              <w:spacing w:line="340" w:lineRule="exact"/>
              <w:jc w:val="both"/>
              <w:rPr>
                <w:rFonts w:ascii="標楷體" w:eastAsia="標楷體" w:hAnsi="標楷體"/>
                <w:kern w:val="0"/>
                <w:szCs w:val="24"/>
              </w:rPr>
            </w:pPr>
            <w:r w:rsidRPr="00BC2754">
              <w:rPr>
                <w:rFonts w:ascii="標楷體" w:eastAsia="標楷體" w:hAnsi="標楷體" w:hint="eastAsia"/>
                <w:kern w:val="0"/>
                <w:szCs w:val="24"/>
              </w:rPr>
              <w:t>畢業生通過英文能力檢定比率</w:t>
            </w:r>
          </w:p>
        </w:tc>
        <w:tc>
          <w:tcPr>
            <w:tcW w:w="249" w:type="pct"/>
            <w:vAlign w:val="center"/>
          </w:tcPr>
          <w:p w:rsidR="006B68DC" w:rsidRPr="00BC2754" w:rsidRDefault="006B68DC" w:rsidP="00316055">
            <w:pPr>
              <w:widowControl/>
              <w:snapToGrid w:val="0"/>
              <w:spacing w:line="340" w:lineRule="exact"/>
              <w:jc w:val="center"/>
              <w:rPr>
                <w:rFonts w:ascii="標楷體" w:eastAsia="標楷體" w:hAnsi="標楷體"/>
                <w:kern w:val="0"/>
                <w:szCs w:val="24"/>
              </w:rPr>
            </w:pPr>
            <w:r w:rsidRPr="00BC2754">
              <w:rPr>
                <w:rFonts w:ascii="標楷體" w:eastAsia="標楷體" w:hAnsi="標楷體" w:hint="eastAsia"/>
                <w:kern w:val="0"/>
                <w:szCs w:val="24"/>
              </w:rPr>
              <w:t>◎</w:t>
            </w:r>
          </w:p>
        </w:tc>
        <w:tc>
          <w:tcPr>
            <w:tcW w:w="333" w:type="pct"/>
            <w:gridSpan w:val="2"/>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kern w:val="0"/>
                <w:szCs w:val="24"/>
              </w:rPr>
              <w:t>50%</w:t>
            </w:r>
          </w:p>
        </w:tc>
        <w:tc>
          <w:tcPr>
            <w:tcW w:w="333" w:type="pct"/>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60%</w:t>
            </w:r>
          </w:p>
        </w:tc>
      </w:tr>
      <w:tr w:rsidR="006B68DC" w:rsidRPr="00BC2754" w:rsidTr="00316055">
        <w:trPr>
          <w:cantSplit/>
          <w:trHeight w:val="559"/>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49" w:type="pct"/>
            <w:vMerge/>
            <w:vAlign w:val="center"/>
          </w:tcPr>
          <w:p w:rsidR="006B68DC" w:rsidRPr="00BC2754" w:rsidRDefault="006B68DC" w:rsidP="00316055">
            <w:pPr>
              <w:snapToGrid w:val="0"/>
              <w:spacing w:line="340" w:lineRule="exact"/>
              <w:jc w:val="center"/>
              <w:rPr>
                <w:rFonts w:ascii="標楷體" w:eastAsia="標楷體" w:hAnsi="標楷體"/>
                <w:bCs/>
                <w:kern w:val="0"/>
                <w:szCs w:val="24"/>
              </w:rPr>
            </w:pPr>
          </w:p>
        </w:tc>
        <w:tc>
          <w:tcPr>
            <w:tcW w:w="1246" w:type="pct"/>
            <w:gridSpan w:val="4"/>
            <w:vMerge/>
            <w:vAlign w:val="center"/>
          </w:tcPr>
          <w:p w:rsidR="006B68DC" w:rsidRPr="00BC2754" w:rsidRDefault="006B68DC" w:rsidP="00316055">
            <w:pPr>
              <w:snapToGrid w:val="0"/>
              <w:spacing w:line="340" w:lineRule="exact"/>
              <w:jc w:val="center"/>
              <w:rPr>
                <w:rFonts w:ascii="標楷體" w:eastAsia="標楷體" w:hAnsi="標楷體"/>
                <w:bCs/>
                <w:kern w:val="0"/>
                <w:szCs w:val="24"/>
              </w:rPr>
            </w:pPr>
          </w:p>
        </w:tc>
        <w:tc>
          <w:tcPr>
            <w:tcW w:w="249" w:type="pct"/>
            <w:vAlign w:val="center"/>
          </w:tcPr>
          <w:p w:rsidR="006B68DC" w:rsidRPr="00BC2754" w:rsidRDefault="006B68DC" w:rsidP="00316055">
            <w:pPr>
              <w:snapToGrid w:val="0"/>
              <w:spacing w:line="340" w:lineRule="exact"/>
              <w:jc w:val="center"/>
              <w:rPr>
                <w:rFonts w:ascii="標楷體" w:eastAsia="標楷體" w:hAnsi="標楷體"/>
                <w:bCs/>
                <w:kern w:val="0"/>
                <w:szCs w:val="24"/>
              </w:rPr>
            </w:pPr>
            <w:r w:rsidRPr="00BC2754">
              <w:rPr>
                <w:rFonts w:ascii="標楷體" w:eastAsia="標楷體" w:hAnsi="標楷體"/>
                <w:bCs/>
                <w:kern w:val="0"/>
                <w:szCs w:val="24"/>
              </w:rPr>
              <w:t>2-1</w:t>
            </w:r>
          </w:p>
        </w:tc>
        <w:tc>
          <w:tcPr>
            <w:tcW w:w="1547" w:type="pct"/>
            <w:gridSpan w:val="3"/>
            <w:vAlign w:val="center"/>
          </w:tcPr>
          <w:p w:rsidR="006B68DC" w:rsidRPr="00BC2754" w:rsidRDefault="006B68DC" w:rsidP="00316055">
            <w:pPr>
              <w:widowControl/>
              <w:snapToGrid w:val="0"/>
              <w:spacing w:line="340" w:lineRule="exact"/>
              <w:rPr>
                <w:rFonts w:ascii="標楷體" w:eastAsia="標楷體" w:hAnsi="標楷體"/>
                <w:kern w:val="0"/>
                <w:szCs w:val="24"/>
              </w:rPr>
            </w:pPr>
            <w:r w:rsidRPr="00BC2754">
              <w:rPr>
                <w:rFonts w:ascii="標楷體" w:eastAsia="標楷體" w:hAnsi="標楷體" w:hint="eastAsia"/>
                <w:kern w:val="0"/>
                <w:szCs w:val="24"/>
              </w:rPr>
              <w:t>與大學合作課程數</w:t>
            </w:r>
          </w:p>
        </w:tc>
        <w:tc>
          <w:tcPr>
            <w:tcW w:w="249" w:type="pct"/>
            <w:vAlign w:val="center"/>
          </w:tcPr>
          <w:p w:rsidR="006B68DC" w:rsidRPr="00BC2754" w:rsidRDefault="006B68DC" w:rsidP="00316055">
            <w:pPr>
              <w:snapToGrid w:val="0"/>
              <w:spacing w:line="340" w:lineRule="exact"/>
              <w:jc w:val="center"/>
              <w:rPr>
                <w:rFonts w:ascii="標楷體" w:eastAsia="標楷體" w:hAnsi="標楷體"/>
                <w:kern w:val="0"/>
                <w:szCs w:val="24"/>
              </w:rPr>
            </w:pPr>
            <w:r w:rsidRPr="00BC2754">
              <w:rPr>
                <w:rFonts w:ascii="標楷體" w:eastAsia="標楷體" w:hAnsi="標楷體" w:cs="新細明體" w:hint="eastAsia"/>
                <w:kern w:val="0"/>
                <w:szCs w:val="24"/>
              </w:rPr>
              <w:t>◎</w:t>
            </w:r>
          </w:p>
        </w:tc>
        <w:tc>
          <w:tcPr>
            <w:tcW w:w="333" w:type="pct"/>
            <w:gridSpan w:val="2"/>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1</w:t>
            </w:r>
          </w:p>
        </w:tc>
        <w:tc>
          <w:tcPr>
            <w:tcW w:w="333" w:type="pct"/>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2</w:t>
            </w:r>
          </w:p>
        </w:tc>
      </w:tr>
      <w:tr w:rsidR="006B68DC" w:rsidRPr="00BC2754" w:rsidTr="00316055">
        <w:trPr>
          <w:cantSplit/>
          <w:trHeight w:val="539"/>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49" w:type="pct"/>
            <w:vMerge/>
            <w:vAlign w:val="center"/>
          </w:tcPr>
          <w:p w:rsidR="006B68DC" w:rsidRPr="00BC2754" w:rsidRDefault="006B68DC" w:rsidP="00316055">
            <w:pPr>
              <w:snapToGrid w:val="0"/>
              <w:spacing w:line="340" w:lineRule="exact"/>
              <w:jc w:val="center"/>
              <w:rPr>
                <w:rFonts w:ascii="標楷體" w:eastAsia="標楷體" w:hAnsi="標楷體"/>
                <w:bCs/>
                <w:kern w:val="0"/>
                <w:szCs w:val="24"/>
              </w:rPr>
            </w:pPr>
          </w:p>
        </w:tc>
        <w:tc>
          <w:tcPr>
            <w:tcW w:w="1246" w:type="pct"/>
            <w:gridSpan w:val="4"/>
            <w:vMerge/>
            <w:vAlign w:val="center"/>
          </w:tcPr>
          <w:p w:rsidR="006B68DC" w:rsidRPr="00BC2754" w:rsidRDefault="006B68DC" w:rsidP="00316055">
            <w:pPr>
              <w:snapToGrid w:val="0"/>
              <w:spacing w:line="340" w:lineRule="exact"/>
              <w:rPr>
                <w:rFonts w:ascii="標楷體" w:eastAsia="標楷體" w:hAnsi="標楷體"/>
                <w:bCs/>
                <w:kern w:val="0"/>
                <w:szCs w:val="24"/>
              </w:rPr>
            </w:pPr>
          </w:p>
        </w:tc>
        <w:tc>
          <w:tcPr>
            <w:tcW w:w="249" w:type="pct"/>
            <w:vAlign w:val="center"/>
          </w:tcPr>
          <w:p w:rsidR="006B68DC" w:rsidRPr="00BC2754" w:rsidRDefault="006B68DC" w:rsidP="00316055">
            <w:pPr>
              <w:snapToGrid w:val="0"/>
              <w:spacing w:line="340" w:lineRule="exact"/>
              <w:jc w:val="center"/>
              <w:rPr>
                <w:rFonts w:ascii="標楷體" w:eastAsia="標楷體" w:hAnsi="標楷體"/>
                <w:bCs/>
                <w:kern w:val="0"/>
                <w:szCs w:val="24"/>
              </w:rPr>
            </w:pPr>
            <w:r w:rsidRPr="00BC2754">
              <w:rPr>
                <w:rFonts w:ascii="標楷體" w:eastAsia="標楷體" w:hAnsi="標楷體"/>
                <w:bCs/>
                <w:kern w:val="0"/>
                <w:szCs w:val="24"/>
              </w:rPr>
              <w:t>1-29</w:t>
            </w:r>
          </w:p>
        </w:tc>
        <w:tc>
          <w:tcPr>
            <w:tcW w:w="1547" w:type="pct"/>
            <w:gridSpan w:val="3"/>
            <w:vAlign w:val="center"/>
          </w:tcPr>
          <w:p w:rsidR="006B68DC" w:rsidRPr="00BC2754" w:rsidRDefault="006B68DC" w:rsidP="00316055">
            <w:pPr>
              <w:widowControl/>
              <w:snapToGrid w:val="0"/>
              <w:spacing w:line="340" w:lineRule="exact"/>
              <w:rPr>
                <w:rFonts w:ascii="標楷體" w:eastAsia="標楷體" w:hAnsi="標楷體"/>
                <w:kern w:val="0"/>
                <w:szCs w:val="24"/>
              </w:rPr>
            </w:pPr>
            <w:r w:rsidRPr="00BC2754">
              <w:rPr>
                <w:rFonts w:ascii="標楷體" w:eastAsia="標楷體" w:hAnsi="標楷體" w:hint="eastAsia"/>
                <w:szCs w:val="24"/>
              </w:rPr>
              <w:t>高一日校新生註冊人數比率</w:t>
            </w:r>
          </w:p>
        </w:tc>
        <w:tc>
          <w:tcPr>
            <w:tcW w:w="249" w:type="pct"/>
            <w:vAlign w:val="center"/>
          </w:tcPr>
          <w:p w:rsidR="006B68DC" w:rsidRPr="00BC2754" w:rsidRDefault="006B68DC" w:rsidP="00316055">
            <w:pPr>
              <w:snapToGrid w:val="0"/>
              <w:spacing w:line="340" w:lineRule="exact"/>
              <w:jc w:val="center"/>
              <w:rPr>
                <w:rFonts w:ascii="標楷體" w:eastAsia="標楷體" w:hAnsi="標楷體" w:cs="新細明體"/>
                <w:kern w:val="0"/>
                <w:szCs w:val="24"/>
              </w:rPr>
            </w:pPr>
            <w:r w:rsidRPr="00BC2754">
              <w:rPr>
                <w:rFonts w:ascii="標楷體" w:eastAsia="標楷體" w:hAnsi="標楷體" w:cs="新細明體" w:hint="eastAsia"/>
                <w:kern w:val="0"/>
                <w:szCs w:val="24"/>
              </w:rPr>
              <w:t>◎</w:t>
            </w:r>
          </w:p>
        </w:tc>
        <w:tc>
          <w:tcPr>
            <w:tcW w:w="333" w:type="pct"/>
            <w:gridSpan w:val="2"/>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95</w:t>
            </w:r>
            <w:r w:rsidRPr="00BC2754">
              <w:rPr>
                <w:rFonts w:ascii="標楷體" w:eastAsia="標楷體" w:hAnsi="標楷體" w:hint="eastAsia"/>
                <w:bCs/>
                <w:kern w:val="0"/>
                <w:szCs w:val="24"/>
              </w:rPr>
              <w:t>％</w:t>
            </w:r>
          </w:p>
        </w:tc>
        <w:tc>
          <w:tcPr>
            <w:tcW w:w="333" w:type="pct"/>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98</w:t>
            </w:r>
            <w:r w:rsidRPr="00BC2754">
              <w:rPr>
                <w:rFonts w:ascii="標楷體" w:eastAsia="標楷體" w:hAnsi="標楷體" w:hint="eastAsia"/>
                <w:bCs/>
                <w:kern w:val="0"/>
                <w:szCs w:val="24"/>
              </w:rPr>
              <w:t>％</w:t>
            </w:r>
          </w:p>
        </w:tc>
      </w:tr>
      <w:tr w:rsidR="006B68DC" w:rsidRPr="00BC2754" w:rsidTr="00316055">
        <w:trPr>
          <w:cantSplit/>
          <w:trHeight w:val="421"/>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49" w:type="pct"/>
            <w:vMerge/>
            <w:vAlign w:val="center"/>
          </w:tcPr>
          <w:p w:rsidR="006B68DC" w:rsidRPr="00BC2754" w:rsidRDefault="006B68DC" w:rsidP="00316055">
            <w:pPr>
              <w:snapToGrid w:val="0"/>
              <w:spacing w:line="340" w:lineRule="exact"/>
              <w:jc w:val="center"/>
              <w:rPr>
                <w:rFonts w:ascii="標楷體" w:eastAsia="標楷體" w:hAnsi="標楷體"/>
                <w:bCs/>
                <w:kern w:val="0"/>
                <w:szCs w:val="24"/>
              </w:rPr>
            </w:pPr>
          </w:p>
        </w:tc>
        <w:tc>
          <w:tcPr>
            <w:tcW w:w="1246" w:type="pct"/>
            <w:gridSpan w:val="4"/>
            <w:vMerge/>
            <w:vAlign w:val="center"/>
          </w:tcPr>
          <w:p w:rsidR="006B68DC" w:rsidRPr="00BC2754" w:rsidRDefault="006B68DC" w:rsidP="00316055">
            <w:pPr>
              <w:snapToGrid w:val="0"/>
              <w:spacing w:line="340" w:lineRule="exact"/>
              <w:rPr>
                <w:rFonts w:ascii="標楷體" w:eastAsia="標楷體" w:hAnsi="標楷體"/>
                <w:szCs w:val="24"/>
              </w:rPr>
            </w:pPr>
          </w:p>
        </w:tc>
        <w:tc>
          <w:tcPr>
            <w:tcW w:w="249" w:type="pct"/>
            <w:vAlign w:val="center"/>
          </w:tcPr>
          <w:p w:rsidR="006B68DC" w:rsidRPr="00BC2754" w:rsidRDefault="006B68DC" w:rsidP="00316055">
            <w:pPr>
              <w:snapToGrid w:val="0"/>
              <w:spacing w:line="340" w:lineRule="exact"/>
              <w:jc w:val="center"/>
              <w:rPr>
                <w:rFonts w:ascii="標楷體" w:eastAsia="標楷體" w:hAnsi="標楷體"/>
                <w:bCs/>
                <w:kern w:val="0"/>
                <w:szCs w:val="24"/>
              </w:rPr>
            </w:pPr>
            <w:r w:rsidRPr="00BC2754">
              <w:rPr>
                <w:rFonts w:ascii="標楷體" w:eastAsia="標楷體" w:hAnsi="標楷體"/>
                <w:bCs/>
                <w:kern w:val="0"/>
                <w:szCs w:val="24"/>
              </w:rPr>
              <w:t>2-15</w:t>
            </w:r>
          </w:p>
        </w:tc>
        <w:tc>
          <w:tcPr>
            <w:tcW w:w="1547" w:type="pct"/>
            <w:gridSpan w:val="3"/>
            <w:vAlign w:val="center"/>
          </w:tcPr>
          <w:p w:rsidR="006B68DC" w:rsidRPr="00BC2754" w:rsidRDefault="006B68DC" w:rsidP="00316055">
            <w:pPr>
              <w:widowControl/>
              <w:snapToGrid w:val="0"/>
              <w:spacing w:line="340" w:lineRule="exact"/>
              <w:rPr>
                <w:rFonts w:ascii="標楷體" w:eastAsia="標楷體" w:hAnsi="標楷體"/>
                <w:kern w:val="0"/>
                <w:szCs w:val="24"/>
              </w:rPr>
            </w:pPr>
            <w:r w:rsidRPr="00BC2754">
              <w:rPr>
                <w:rFonts w:ascii="標楷體" w:eastAsia="標楷體" w:hAnsi="標楷體" w:hint="eastAsia"/>
                <w:kern w:val="0"/>
                <w:szCs w:val="24"/>
              </w:rPr>
              <w:t>學生重補修次數比</w:t>
            </w:r>
          </w:p>
        </w:tc>
        <w:tc>
          <w:tcPr>
            <w:tcW w:w="249" w:type="pct"/>
            <w:vAlign w:val="center"/>
          </w:tcPr>
          <w:p w:rsidR="006B68DC" w:rsidRPr="00BC2754" w:rsidRDefault="006B68DC" w:rsidP="00316055">
            <w:pPr>
              <w:snapToGrid w:val="0"/>
              <w:spacing w:line="340" w:lineRule="exact"/>
              <w:jc w:val="center"/>
              <w:rPr>
                <w:rFonts w:ascii="標楷體" w:eastAsia="標楷體" w:hAnsi="標楷體" w:cs="新細明體"/>
                <w:kern w:val="0"/>
                <w:szCs w:val="24"/>
              </w:rPr>
            </w:pPr>
            <w:r w:rsidRPr="00BC2754">
              <w:rPr>
                <w:rFonts w:ascii="標楷體" w:eastAsia="標楷體" w:hAnsi="標楷體" w:cs="新細明體" w:hint="eastAsia"/>
                <w:kern w:val="0"/>
                <w:szCs w:val="24"/>
              </w:rPr>
              <w:t>◎</w:t>
            </w:r>
          </w:p>
        </w:tc>
        <w:tc>
          <w:tcPr>
            <w:tcW w:w="333" w:type="pct"/>
            <w:gridSpan w:val="2"/>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10</w:t>
            </w:r>
          </w:p>
        </w:tc>
        <w:tc>
          <w:tcPr>
            <w:tcW w:w="333" w:type="pct"/>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5</w:t>
            </w:r>
          </w:p>
        </w:tc>
      </w:tr>
      <w:tr w:rsidR="006B68DC" w:rsidRPr="00BC2754" w:rsidTr="00316055">
        <w:trPr>
          <w:cantSplit/>
          <w:trHeight w:val="680"/>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49" w:type="pct"/>
            <w:vMerge/>
            <w:vAlign w:val="center"/>
          </w:tcPr>
          <w:p w:rsidR="006B68DC" w:rsidRPr="00BC2754" w:rsidRDefault="006B68DC" w:rsidP="00316055">
            <w:pPr>
              <w:snapToGrid w:val="0"/>
              <w:spacing w:line="340" w:lineRule="exact"/>
              <w:jc w:val="center"/>
              <w:rPr>
                <w:rFonts w:ascii="標楷體" w:eastAsia="標楷體" w:hAnsi="標楷體"/>
                <w:bCs/>
                <w:kern w:val="0"/>
                <w:szCs w:val="24"/>
              </w:rPr>
            </w:pPr>
          </w:p>
        </w:tc>
        <w:tc>
          <w:tcPr>
            <w:tcW w:w="1246" w:type="pct"/>
            <w:gridSpan w:val="4"/>
            <w:vMerge w:val="restart"/>
            <w:vAlign w:val="center"/>
          </w:tcPr>
          <w:p w:rsidR="006B68DC" w:rsidRPr="00BC2754" w:rsidRDefault="006B68DC" w:rsidP="00316055">
            <w:pPr>
              <w:snapToGrid w:val="0"/>
              <w:spacing w:line="340" w:lineRule="exact"/>
              <w:jc w:val="both"/>
              <w:rPr>
                <w:rFonts w:ascii="標楷體" w:eastAsia="標楷體" w:hAnsi="標楷體"/>
                <w:bCs/>
                <w:kern w:val="0"/>
                <w:szCs w:val="24"/>
              </w:rPr>
            </w:pPr>
            <w:r w:rsidRPr="00BC2754">
              <w:rPr>
                <w:rFonts w:ascii="標楷體" w:eastAsia="標楷體" w:hAnsi="標楷體"/>
                <w:bCs/>
                <w:kern w:val="0"/>
                <w:szCs w:val="24"/>
              </w:rPr>
              <w:t>103-4-2</w:t>
            </w:r>
            <w:r w:rsidRPr="00BC2754">
              <w:rPr>
                <w:rFonts w:ascii="標楷體" w:eastAsia="標楷體" w:hAnsi="標楷體" w:hint="eastAsia"/>
                <w:szCs w:val="24"/>
              </w:rPr>
              <w:t>藝起動起來音樂營</w:t>
            </w:r>
          </w:p>
          <w:p w:rsidR="006B68DC" w:rsidRPr="00BC2754" w:rsidRDefault="006B68DC" w:rsidP="00316055">
            <w:pPr>
              <w:snapToGrid w:val="0"/>
              <w:spacing w:line="340" w:lineRule="exact"/>
              <w:jc w:val="both"/>
              <w:rPr>
                <w:rFonts w:ascii="標楷體" w:eastAsia="標楷體" w:hAnsi="標楷體"/>
                <w:bCs/>
                <w:kern w:val="0"/>
                <w:szCs w:val="24"/>
              </w:rPr>
            </w:pPr>
          </w:p>
        </w:tc>
        <w:tc>
          <w:tcPr>
            <w:tcW w:w="249" w:type="pct"/>
            <w:vAlign w:val="center"/>
          </w:tcPr>
          <w:p w:rsidR="006B68DC" w:rsidRPr="00BC2754" w:rsidRDefault="006B68DC" w:rsidP="00316055">
            <w:pPr>
              <w:snapToGrid w:val="0"/>
              <w:spacing w:line="340" w:lineRule="exact"/>
              <w:jc w:val="center"/>
              <w:rPr>
                <w:rFonts w:ascii="標楷體" w:eastAsia="標楷體" w:hAnsi="標楷體"/>
                <w:bCs/>
                <w:kern w:val="0"/>
                <w:szCs w:val="24"/>
              </w:rPr>
            </w:pPr>
            <w:r w:rsidRPr="00BC2754">
              <w:rPr>
                <w:rFonts w:ascii="標楷體" w:eastAsia="標楷體" w:hAnsi="標楷體"/>
                <w:bCs/>
                <w:kern w:val="0"/>
                <w:szCs w:val="24"/>
              </w:rPr>
              <w:t>2-13</w:t>
            </w:r>
          </w:p>
        </w:tc>
        <w:tc>
          <w:tcPr>
            <w:tcW w:w="1547" w:type="pct"/>
            <w:gridSpan w:val="3"/>
            <w:vAlign w:val="center"/>
          </w:tcPr>
          <w:p w:rsidR="006B68DC" w:rsidRPr="00BC2754" w:rsidRDefault="006B68DC" w:rsidP="00316055">
            <w:pPr>
              <w:widowControl/>
              <w:snapToGrid w:val="0"/>
              <w:spacing w:line="340" w:lineRule="exact"/>
              <w:rPr>
                <w:rFonts w:ascii="標楷體" w:eastAsia="標楷體" w:hAnsi="標楷體"/>
                <w:kern w:val="0"/>
                <w:szCs w:val="24"/>
              </w:rPr>
            </w:pPr>
            <w:r w:rsidRPr="00BC2754">
              <w:rPr>
                <w:rFonts w:ascii="標楷體" w:eastAsia="標楷體" w:hAnsi="標楷體" w:hint="eastAsia"/>
                <w:kern w:val="0"/>
                <w:szCs w:val="24"/>
              </w:rPr>
              <w:t>學生獎勵及違規比</w:t>
            </w:r>
          </w:p>
        </w:tc>
        <w:tc>
          <w:tcPr>
            <w:tcW w:w="249" w:type="pct"/>
            <w:vAlign w:val="center"/>
          </w:tcPr>
          <w:p w:rsidR="006B68DC" w:rsidRPr="00BC2754" w:rsidRDefault="006B68DC" w:rsidP="00316055">
            <w:pPr>
              <w:widowControl/>
              <w:snapToGrid w:val="0"/>
              <w:spacing w:line="340" w:lineRule="exact"/>
              <w:jc w:val="center"/>
              <w:rPr>
                <w:rFonts w:ascii="標楷體" w:eastAsia="標楷體" w:hAnsi="標楷體"/>
                <w:kern w:val="0"/>
                <w:szCs w:val="24"/>
              </w:rPr>
            </w:pPr>
            <w:r w:rsidRPr="00BC2754">
              <w:rPr>
                <w:rFonts w:ascii="標楷體" w:eastAsia="標楷體" w:hAnsi="標楷體" w:cs="新細明體" w:hint="eastAsia"/>
                <w:kern w:val="0"/>
                <w:szCs w:val="24"/>
              </w:rPr>
              <w:t>◎</w:t>
            </w:r>
          </w:p>
        </w:tc>
        <w:tc>
          <w:tcPr>
            <w:tcW w:w="333" w:type="pct"/>
            <w:gridSpan w:val="2"/>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1</w:t>
            </w:r>
          </w:p>
        </w:tc>
        <w:tc>
          <w:tcPr>
            <w:tcW w:w="333" w:type="pct"/>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1.5</w:t>
            </w:r>
          </w:p>
        </w:tc>
      </w:tr>
      <w:tr w:rsidR="006B68DC" w:rsidRPr="00BC2754" w:rsidTr="00316055">
        <w:trPr>
          <w:cantSplit/>
          <w:trHeight w:val="680"/>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49" w:type="pct"/>
            <w:vMerge/>
            <w:vAlign w:val="center"/>
          </w:tcPr>
          <w:p w:rsidR="006B68DC" w:rsidRPr="00BC2754" w:rsidRDefault="006B68DC" w:rsidP="00316055">
            <w:pPr>
              <w:snapToGrid w:val="0"/>
              <w:spacing w:line="340" w:lineRule="exact"/>
              <w:jc w:val="center"/>
              <w:rPr>
                <w:rFonts w:ascii="標楷體" w:eastAsia="標楷體" w:hAnsi="標楷體"/>
                <w:bCs/>
                <w:kern w:val="0"/>
                <w:szCs w:val="24"/>
              </w:rPr>
            </w:pPr>
          </w:p>
        </w:tc>
        <w:tc>
          <w:tcPr>
            <w:tcW w:w="1246" w:type="pct"/>
            <w:gridSpan w:val="4"/>
            <w:vMerge/>
            <w:vAlign w:val="center"/>
          </w:tcPr>
          <w:p w:rsidR="006B68DC" w:rsidRPr="00BC2754" w:rsidRDefault="006B68DC" w:rsidP="00316055">
            <w:pPr>
              <w:snapToGrid w:val="0"/>
              <w:spacing w:line="340" w:lineRule="exact"/>
              <w:jc w:val="both"/>
              <w:rPr>
                <w:rFonts w:ascii="標楷體" w:eastAsia="標楷體" w:hAnsi="標楷體"/>
                <w:bCs/>
                <w:kern w:val="0"/>
                <w:szCs w:val="24"/>
              </w:rPr>
            </w:pPr>
          </w:p>
        </w:tc>
        <w:tc>
          <w:tcPr>
            <w:tcW w:w="249" w:type="pct"/>
            <w:vAlign w:val="center"/>
          </w:tcPr>
          <w:p w:rsidR="006B68DC" w:rsidRPr="00BC2754" w:rsidRDefault="006B68DC" w:rsidP="00316055">
            <w:pPr>
              <w:snapToGrid w:val="0"/>
              <w:spacing w:line="340" w:lineRule="exact"/>
              <w:jc w:val="center"/>
              <w:rPr>
                <w:rFonts w:ascii="標楷體" w:eastAsia="標楷體" w:hAnsi="標楷體"/>
                <w:bCs/>
                <w:kern w:val="0"/>
                <w:szCs w:val="24"/>
              </w:rPr>
            </w:pPr>
            <w:r w:rsidRPr="00BC2754">
              <w:rPr>
                <w:rFonts w:ascii="標楷體" w:eastAsia="標楷體" w:hAnsi="標楷體"/>
                <w:bCs/>
                <w:kern w:val="0"/>
                <w:szCs w:val="24"/>
              </w:rPr>
              <w:t>2-18</w:t>
            </w:r>
          </w:p>
        </w:tc>
        <w:tc>
          <w:tcPr>
            <w:tcW w:w="1547" w:type="pct"/>
            <w:gridSpan w:val="3"/>
            <w:vAlign w:val="center"/>
          </w:tcPr>
          <w:p w:rsidR="006B68DC" w:rsidRPr="00BC2754" w:rsidRDefault="006B68DC" w:rsidP="00316055">
            <w:pPr>
              <w:widowControl/>
              <w:snapToGrid w:val="0"/>
              <w:spacing w:line="340" w:lineRule="exact"/>
              <w:rPr>
                <w:rFonts w:ascii="標楷體" w:eastAsia="標楷體" w:hAnsi="標楷體"/>
                <w:kern w:val="0"/>
                <w:szCs w:val="24"/>
              </w:rPr>
            </w:pPr>
            <w:r w:rsidRPr="00BC2754">
              <w:rPr>
                <w:rFonts w:ascii="標楷體" w:eastAsia="標楷體" w:hAnsi="標楷體" w:hint="eastAsia"/>
                <w:kern w:val="0"/>
                <w:szCs w:val="24"/>
              </w:rPr>
              <w:t>學生參加縣市級競賽獲獎次數比</w:t>
            </w:r>
          </w:p>
        </w:tc>
        <w:tc>
          <w:tcPr>
            <w:tcW w:w="249" w:type="pct"/>
            <w:vAlign w:val="center"/>
          </w:tcPr>
          <w:p w:rsidR="006B68DC" w:rsidRPr="00BC2754" w:rsidRDefault="006B68DC" w:rsidP="00316055">
            <w:pPr>
              <w:widowControl/>
              <w:snapToGrid w:val="0"/>
              <w:spacing w:line="340" w:lineRule="exact"/>
              <w:jc w:val="center"/>
              <w:rPr>
                <w:rFonts w:ascii="標楷體" w:eastAsia="標楷體" w:hAnsi="標楷體"/>
                <w:kern w:val="0"/>
                <w:szCs w:val="24"/>
              </w:rPr>
            </w:pPr>
          </w:p>
        </w:tc>
        <w:tc>
          <w:tcPr>
            <w:tcW w:w="333" w:type="pct"/>
            <w:gridSpan w:val="2"/>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1</w:t>
            </w:r>
          </w:p>
        </w:tc>
        <w:tc>
          <w:tcPr>
            <w:tcW w:w="333" w:type="pct"/>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2</w:t>
            </w:r>
          </w:p>
        </w:tc>
      </w:tr>
      <w:tr w:rsidR="006B68DC" w:rsidRPr="00BC2754" w:rsidTr="00316055">
        <w:trPr>
          <w:cantSplit/>
          <w:trHeight w:val="599"/>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49" w:type="pct"/>
            <w:vMerge/>
            <w:vAlign w:val="center"/>
          </w:tcPr>
          <w:p w:rsidR="006B68DC" w:rsidRPr="00BC2754" w:rsidRDefault="006B68DC" w:rsidP="00316055">
            <w:pPr>
              <w:snapToGrid w:val="0"/>
              <w:spacing w:line="340" w:lineRule="exact"/>
              <w:jc w:val="center"/>
              <w:rPr>
                <w:rFonts w:ascii="標楷體" w:eastAsia="標楷體" w:hAnsi="標楷體"/>
                <w:bCs/>
                <w:kern w:val="0"/>
                <w:szCs w:val="24"/>
              </w:rPr>
            </w:pPr>
          </w:p>
        </w:tc>
        <w:tc>
          <w:tcPr>
            <w:tcW w:w="1246" w:type="pct"/>
            <w:gridSpan w:val="4"/>
            <w:vMerge w:val="restart"/>
            <w:vAlign w:val="center"/>
          </w:tcPr>
          <w:p w:rsidR="006B68DC" w:rsidRPr="00BC2754" w:rsidRDefault="006B68DC" w:rsidP="00316055">
            <w:pPr>
              <w:snapToGrid w:val="0"/>
              <w:spacing w:line="340" w:lineRule="exact"/>
              <w:jc w:val="both"/>
              <w:rPr>
                <w:rFonts w:ascii="標楷體" w:eastAsia="標楷體" w:hAnsi="標楷體"/>
                <w:bCs/>
                <w:kern w:val="0"/>
                <w:szCs w:val="24"/>
              </w:rPr>
            </w:pPr>
            <w:r w:rsidRPr="00BC2754">
              <w:rPr>
                <w:rFonts w:ascii="標楷體" w:eastAsia="標楷體" w:hAnsi="標楷體"/>
                <w:bCs/>
                <w:kern w:val="0"/>
                <w:szCs w:val="24"/>
              </w:rPr>
              <w:t>103-4-3</w:t>
            </w:r>
            <w:r w:rsidRPr="00BC2754">
              <w:rPr>
                <w:rFonts w:ascii="標楷體" w:eastAsia="標楷體" w:hAnsi="標楷體" w:hint="eastAsia"/>
                <w:bCs/>
                <w:kern w:val="0"/>
                <w:szCs w:val="24"/>
              </w:rPr>
              <w:t>特色社團活動計畫</w:t>
            </w:r>
          </w:p>
          <w:p w:rsidR="006B68DC" w:rsidRPr="00BC2754" w:rsidRDefault="006B68DC" w:rsidP="00316055">
            <w:pPr>
              <w:snapToGrid w:val="0"/>
              <w:spacing w:line="340" w:lineRule="exact"/>
              <w:jc w:val="both"/>
              <w:rPr>
                <w:rFonts w:ascii="標楷體" w:eastAsia="標楷體" w:hAnsi="標楷體"/>
                <w:bCs/>
                <w:kern w:val="0"/>
                <w:szCs w:val="24"/>
              </w:rPr>
            </w:pPr>
          </w:p>
        </w:tc>
        <w:tc>
          <w:tcPr>
            <w:tcW w:w="249" w:type="pct"/>
            <w:vAlign w:val="center"/>
          </w:tcPr>
          <w:p w:rsidR="006B68DC" w:rsidRPr="00BC2754" w:rsidRDefault="006B68DC" w:rsidP="00316055">
            <w:pPr>
              <w:snapToGrid w:val="0"/>
              <w:spacing w:line="340" w:lineRule="exact"/>
              <w:jc w:val="center"/>
              <w:rPr>
                <w:rFonts w:ascii="標楷體" w:eastAsia="標楷體" w:hAnsi="標楷體"/>
                <w:bCs/>
                <w:kern w:val="0"/>
                <w:szCs w:val="24"/>
              </w:rPr>
            </w:pPr>
            <w:r w:rsidRPr="00BC2754">
              <w:rPr>
                <w:rFonts w:ascii="標楷體" w:eastAsia="標楷體" w:hAnsi="標楷體"/>
                <w:bCs/>
                <w:kern w:val="0"/>
                <w:szCs w:val="24"/>
              </w:rPr>
              <w:t>2-16</w:t>
            </w:r>
          </w:p>
        </w:tc>
        <w:tc>
          <w:tcPr>
            <w:tcW w:w="1547" w:type="pct"/>
            <w:gridSpan w:val="3"/>
            <w:vAlign w:val="center"/>
          </w:tcPr>
          <w:p w:rsidR="006B68DC" w:rsidRPr="00BC2754" w:rsidRDefault="006B68DC" w:rsidP="00316055">
            <w:pPr>
              <w:widowControl/>
              <w:snapToGrid w:val="0"/>
              <w:spacing w:line="340" w:lineRule="exact"/>
              <w:rPr>
                <w:rFonts w:ascii="標楷體" w:eastAsia="標楷體" w:hAnsi="標楷體"/>
                <w:kern w:val="0"/>
                <w:szCs w:val="24"/>
              </w:rPr>
            </w:pPr>
            <w:r w:rsidRPr="00BC2754">
              <w:rPr>
                <w:rFonts w:ascii="標楷體" w:eastAsia="標楷體" w:hAnsi="標楷體" w:hint="eastAsia"/>
                <w:kern w:val="0"/>
                <w:szCs w:val="24"/>
              </w:rPr>
              <w:t>學生參加服務學習平均次數</w:t>
            </w:r>
          </w:p>
        </w:tc>
        <w:tc>
          <w:tcPr>
            <w:tcW w:w="249" w:type="pct"/>
            <w:vAlign w:val="center"/>
          </w:tcPr>
          <w:p w:rsidR="006B68DC" w:rsidRPr="00BC2754" w:rsidRDefault="006B68DC" w:rsidP="00316055">
            <w:pPr>
              <w:widowControl/>
              <w:snapToGrid w:val="0"/>
              <w:spacing w:line="340" w:lineRule="exact"/>
              <w:jc w:val="center"/>
              <w:rPr>
                <w:rFonts w:ascii="標楷體" w:eastAsia="標楷體" w:hAnsi="標楷體"/>
                <w:kern w:val="0"/>
                <w:szCs w:val="24"/>
              </w:rPr>
            </w:pPr>
          </w:p>
        </w:tc>
        <w:tc>
          <w:tcPr>
            <w:tcW w:w="333" w:type="pct"/>
            <w:gridSpan w:val="2"/>
            <w:vAlign w:val="center"/>
          </w:tcPr>
          <w:p w:rsidR="006B68DC" w:rsidRPr="00BC2754" w:rsidRDefault="006B68DC" w:rsidP="00316055">
            <w:pPr>
              <w:snapToGrid w:val="0"/>
              <w:spacing w:before="50" w:after="50" w:line="340" w:lineRule="exact"/>
              <w:jc w:val="center"/>
              <w:rPr>
                <w:rFonts w:ascii="標楷體" w:eastAsia="標楷體" w:hAnsi="標楷體"/>
                <w:kern w:val="0"/>
                <w:szCs w:val="24"/>
              </w:rPr>
            </w:pPr>
            <w:r w:rsidRPr="00BC2754">
              <w:rPr>
                <w:rFonts w:ascii="標楷體" w:eastAsia="標楷體" w:hAnsi="標楷體"/>
                <w:kern w:val="0"/>
                <w:szCs w:val="24"/>
              </w:rPr>
              <w:t>1</w:t>
            </w:r>
          </w:p>
        </w:tc>
        <w:tc>
          <w:tcPr>
            <w:tcW w:w="333" w:type="pct"/>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2</w:t>
            </w:r>
          </w:p>
        </w:tc>
      </w:tr>
      <w:tr w:rsidR="006B68DC" w:rsidRPr="00BC2754" w:rsidTr="00316055">
        <w:trPr>
          <w:cantSplit/>
          <w:trHeight w:val="477"/>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49" w:type="pct"/>
            <w:vMerge/>
            <w:vAlign w:val="center"/>
          </w:tcPr>
          <w:p w:rsidR="006B68DC" w:rsidRPr="00BC2754" w:rsidRDefault="006B68DC" w:rsidP="00316055">
            <w:pPr>
              <w:snapToGrid w:val="0"/>
              <w:spacing w:line="340" w:lineRule="exact"/>
              <w:jc w:val="center"/>
              <w:rPr>
                <w:rFonts w:ascii="標楷體" w:eastAsia="標楷體" w:hAnsi="標楷體"/>
                <w:bCs/>
                <w:kern w:val="0"/>
                <w:szCs w:val="24"/>
              </w:rPr>
            </w:pPr>
          </w:p>
        </w:tc>
        <w:tc>
          <w:tcPr>
            <w:tcW w:w="1246" w:type="pct"/>
            <w:gridSpan w:val="4"/>
            <w:vMerge/>
            <w:vAlign w:val="center"/>
          </w:tcPr>
          <w:p w:rsidR="006B68DC" w:rsidRPr="00BC2754" w:rsidRDefault="006B68DC" w:rsidP="00316055">
            <w:pPr>
              <w:snapToGrid w:val="0"/>
              <w:spacing w:line="340" w:lineRule="exact"/>
              <w:jc w:val="both"/>
              <w:rPr>
                <w:rFonts w:ascii="標楷體" w:eastAsia="標楷體" w:hAnsi="標楷體"/>
                <w:bCs/>
                <w:kern w:val="0"/>
                <w:szCs w:val="24"/>
              </w:rPr>
            </w:pPr>
          </w:p>
        </w:tc>
        <w:tc>
          <w:tcPr>
            <w:tcW w:w="249" w:type="pct"/>
            <w:vAlign w:val="center"/>
          </w:tcPr>
          <w:p w:rsidR="006B68DC" w:rsidRPr="00BC2754" w:rsidRDefault="006B68DC" w:rsidP="00316055">
            <w:pPr>
              <w:snapToGrid w:val="0"/>
              <w:spacing w:line="340" w:lineRule="exact"/>
              <w:jc w:val="center"/>
              <w:rPr>
                <w:rFonts w:ascii="標楷體" w:eastAsia="標楷體" w:hAnsi="標楷體"/>
                <w:bCs/>
                <w:kern w:val="0"/>
                <w:szCs w:val="24"/>
              </w:rPr>
            </w:pPr>
            <w:r w:rsidRPr="00BC2754">
              <w:rPr>
                <w:rFonts w:ascii="標楷體" w:eastAsia="標楷體" w:hAnsi="標楷體"/>
                <w:bCs/>
                <w:kern w:val="0"/>
                <w:szCs w:val="24"/>
              </w:rPr>
              <w:t>2-17</w:t>
            </w:r>
          </w:p>
        </w:tc>
        <w:tc>
          <w:tcPr>
            <w:tcW w:w="1547" w:type="pct"/>
            <w:gridSpan w:val="3"/>
            <w:vAlign w:val="center"/>
          </w:tcPr>
          <w:p w:rsidR="006B68DC" w:rsidRPr="00BC2754" w:rsidRDefault="006B68DC" w:rsidP="00316055">
            <w:pPr>
              <w:widowControl/>
              <w:snapToGrid w:val="0"/>
              <w:spacing w:line="340" w:lineRule="exact"/>
              <w:rPr>
                <w:rFonts w:ascii="標楷體" w:eastAsia="標楷體" w:hAnsi="標楷體"/>
                <w:kern w:val="0"/>
                <w:szCs w:val="24"/>
              </w:rPr>
            </w:pPr>
            <w:r w:rsidRPr="00BC2754">
              <w:rPr>
                <w:rFonts w:ascii="標楷體" w:eastAsia="標楷體" w:hAnsi="標楷體" w:hint="eastAsia"/>
                <w:kern w:val="0"/>
                <w:szCs w:val="24"/>
              </w:rPr>
              <w:t>學生參加服務學習平均時數</w:t>
            </w:r>
          </w:p>
        </w:tc>
        <w:tc>
          <w:tcPr>
            <w:tcW w:w="249" w:type="pct"/>
            <w:vAlign w:val="center"/>
          </w:tcPr>
          <w:p w:rsidR="006B68DC" w:rsidRPr="00BC2754" w:rsidRDefault="006B68DC" w:rsidP="00316055">
            <w:pPr>
              <w:widowControl/>
              <w:snapToGrid w:val="0"/>
              <w:spacing w:line="340" w:lineRule="exact"/>
              <w:jc w:val="center"/>
              <w:rPr>
                <w:rFonts w:ascii="標楷體" w:eastAsia="標楷體" w:hAnsi="標楷體"/>
                <w:kern w:val="0"/>
                <w:szCs w:val="24"/>
              </w:rPr>
            </w:pPr>
          </w:p>
        </w:tc>
        <w:tc>
          <w:tcPr>
            <w:tcW w:w="333" w:type="pct"/>
            <w:gridSpan w:val="2"/>
            <w:vAlign w:val="center"/>
          </w:tcPr>
          <w:p w:rsidR="006B68DC" w:rsidRPr="00BC2754" w:rsidRDefault="006B68DC" w:rsidP="00316055">
            <w:pPr>
              <w:snapToGrid w:val="0"/>
              <w:spacing w:before="50" w:after="50" w:line="340" w:lineRule="exact"/>
              <w:jc w:val="center"/>
              <w:rPr>
                <w:rFonts w:ascii="標楷體" w:eastAsia="標楷體" w:hAnsi="標楷體"/>
                <w:kern w:val="0"/>
                <w:szCs w:val="24"/>
              </w:rPr>
            </w:pPr>
            <w:r w:rsidRPr="00BC2754">
              <w:rPr>
                <w:rFonts w:ascii="標楷體" w:eastAsia="標楷體" w:hAnsi="標楷體"/>
                <w:kern w:val="0"/>
                <w:szCs w:val="24"/>
              </w:rPr>
              <w:t>1</w:t>
            </w:r>
          </w:p>
        </w:tc>
        <w:tc>
          <w:tcPr>
            <w:tcW w:w="333" w:type="pct"/>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2</w:t>
            </w:r>
          </w:p>
        </w:tc>
      </w:tr>
      <w:tr w:rsidR="006B68DC" w:rsidRPr="00BC2754" w:rsidTr="00316055">
        <w:trPr>
          <w:cantSplit/>
          <w:trHeight w:val="477"/>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49" w:type="pct"/>
            <w:vMerge/>
            <w:vAlign w:val="center"/>
          </w:tcPr>
          <w:p w:rsidR="006B68DC" w:rsidRPr="00BC2754" w:rsidRDefault="006B68DC" w:rsidP="00316055">
            <w:pPr>
              <w:snapToGrid w:val="0"/>
              <w:spacing w:line="340" w:lineRule="exact"/>
              <w:jc w:val="center"/>
              <w:rPr>
                <w:rFonts w:ascii="標楷體" w:eastAsia="標楷體" w:hAnsi="標楷體"/>
                <w:bCs/>
                <w:kern w:val="0"/>
                <w:szCs w:val="24"/>
              </w:rPr>
            </w:pPr>
          </w:p>
        </w:tc>
        <w:tc>
          <w:tcPr>
            <w:tcW w:w="1246" w:type="pct"/>
            <w:gridSpan w:val="4"/>
            <w:vMerge/>
            <w:vAlign w:val="center"/>
          </w:tcPr>
          <w:p w:rsidR="006B68DC" w:rsidRPr="00BC2754" w:rsidRDefault="006B68DC" w:rsidP="00316055">
            <w:pPr>
              <w:snapToGrid w:val="0"/>
              <w:spacing w:line="340" w:lineRule="exact"/>
              <w:jc w:val="both"/>
              <w:rPr>
                <w:rFonts w:ascii="標楷體" w:eastAsia="標楷體" w:hAnsi="標楷體"/>
                <w:bCs/>
                <w:kern w:val="0"/>
                <w:szCs w:val="24"/>
              </w:rPr>
            </w:pPr>
          </w:p>
        </w:tc>
        <w:tc>
          <w:tcPr>
            <w:tcW w:w="249" w:type="pct"/>
            <w:vAlign w:val="center"/>
          </w:tcPr>
          <w:p w:rsidR="006B68DC" w:rsidRPr="00BC2754" w:rsidRDefault="006B68DC" w:rsidP="00316055">
            <w:pPr>
              <w:snapToGrid w:val="0"/>
              <w:spacing w:line="340" w:lineRule="exact"/>
              <w:jc w:val="center"/>
              <w:rPr>
                <w:rFonts w:ascii="標楷體" w:eastAsia="標楷體" w:hAnsi="標楷體"/>
                <w:bCs/>
                <w:kern w:val="0"/>
                <w:szCs w:val="24"/>
              </w:rPr>
            </w:pPr>
            <w:r w:rsidRPr="00BC2754">
              <w:rPr>
                <w:rFonts w:ascii="標楷體" w:eastAsia="標楷體" w:hAnsi="標楷體"/>
                <w:bCs/>
                <w:kern w:val="0"/>
                <w:szCs w:val="24"/>
              </w:rPr>
              <w:t>2-13</w:t>
            </w:r>
          </w:p>
        </w:tc>
        <w:tc>
          <w:tcPr>
            <w:tcW w:w="1547" w:type="pct"/>
            <w:gridSpan w:val="3"/>
          </w:tcPr>
          <w:p w:rsidR="006B68DC" w:rsidRPr="00BC2754" w:rsidRDefault="006B68DC" w:rsidP="00316055">
            <w:pPr>
              <w:spacing w:line="340" w:lineRule="exact"/>
              <w:jc w:val="both"/>
              <w:rPr>
                <w:rFonts w:ascii="標楷體" w:eastAsia="標楷體" w:hAnsi="標楷體"/>
                <w:szCs w:val="24"/>
              </w:rPr>
            </w:pPr>
            <w:r w:rsidRPr="00BC2754">
              <w:rPr>
                <w:rFonts w:ascii="標楷體" w:eastAsia="標楷體" w:hAnsi="標楷體" w:hint="eastAsia"/>
                <w:szCs w:val="24"/>
              </w:rPr>
              <w:t>學生獎勵及違規比</w:t>
            </w:r>
          </w:p>
        </w:tc>
        <w:tc>
          <w:tcPr>
            <w:tcW w:w="249" w:type="pct"/>
            <w:vAlign w:val="center"/>
          </w:tcPr>
          <w:p w:rsidR="006B68DC" w:rsidRPr="00BC2754" w:rsidRDefault="006B68DC" w:rsidP="00316055">
            <w:pPr>
              <w:widowControl/>
              <w:snapToGrid w:val="0"/>
              <w:spacing w:line="340" w:lineRule="exact"/>
              <w:jc w:val="center"/>
              <w:rPr>
                <w:rFonts w:ascii="標楷體" w:eastAsia="標楷體" w:hAnsi="標楷體"/>
                <w:kern w:val="0"/>
                <w:szCs w:val="24"/>
              </w:rPr>
            </w:pPr>
            <w:r w:rsidRPr="00BC2754">
              <w:rPr>
                <w:rFonts w:ascii="標楷體" w:eastAsia="標楷體" w:hAnsi="標楷體" w:hint="eastAsia"/>
                <w:kern w:val="0"/>
                <w:szCs w:val="24"/>
              </w:rPr>
              <w:t>◎</w:t>
            </w:r>
          </w:p>
        </w:tc>
        <w:tc>
          <w:tcPr>
            <w:tcW w:w="333" w:type="pct"/>
            <w:gridSpan w:val="2"/>
            <w:vAlign w:val="center"/>
          </w:tcPr>
          <w:p w:rsidR="006B68DC" w:rsidRPr="00BC2754" w:rsidRDefault="006B68DC" w:rsidP="00316055">
            <w:pPr>
              <w:snapToGrid w:val="0"/>
              <w:spacing w:before="50" w:after="50" w:line="340" w:lineRule="exact"/>
              <w:jc w:val="center"/>
              <w:rPr>
                <w:rFonts w:ascii="標楷體" w:eastAsia="標楷體" w:hAnsi="標楷體"/>
                <w:kern w:val="0"/>
                <w:szCs w:val="24"/>
              </w:rPr>
            </w:pPr>
            <w:r w:rsidRPr="00BC2754">
              <w:rPr>
                <w:rFonts w:ascii="標楷體" w:eastAsia="標楷體" w:hAnsi="標楷體"/>
                <w:kern w:val="0"/>
                <w:szCs w:val="24"/>
              </w:rPr>
              <w:t>1</w:t>
            </w:r>
          </w:p>
        </w:tc>
        <w:tc>
          <w:tcPr>
            <w:tcW w:w="333" w:type="pct"/>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1.5</w:t>
            </w:r>
          </w:p>
        </w:tc>
      </w:tr>
      <w:tr w:rsidR="006B68DC" w:rsidRPr="00BC2754" w:rsidTr="00316055">
        <w:trPr>
          <w:cantSplit/>
          <w:trHeight w:val="477"/>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49" w:type="pct"/>
            <w:vMerge/>
            <w:vAlign w:val="center"/>
          </w:tcPr>
          <w:p w:rsidR="006B68DC" w:rsidRPr="00BC2754" w:rsidRDefault="006B68DC" w:rsidP="00316055">
            <w:pPr>
              <w:snapToGrid w:val="0"/>
              <w:spacing w:line="340" w:lineRule="exact"/>
              <w:jc w:val="center"/>
              <w:rPr>
                <w:rFonts w:ascii="標楷體" w:eastAsia="標楷體" w:hAnsi="標楷體"/>
                <w:bCs/>
                <w:kern w:val="0"/>
                <w:szCs w:val="24"/>
              </w:rPr>
            </w:pPr>
          </w:p>
        </w:tc>
        <w:tc>
          <w:tcPr>
            <w:tcW w:w="1246" w:type="pct"/>
            <w:gridSpan w:val="4"/>
            <w:vMerge/>
            <w:vAlign w:val="center"/>
          </w:tcPr>
          <w:p w:rsidR="006B68DC" w:rsidRPr="00BC2754" w:rsidRDefault="006B68DC" w:rsidP="00316055">
            <w:pPr>
              <w:snapToGrid w:val="0"/>
              <w:spacing w:line="340" w:lineRule="exact"/>
              <w:jc w:val="both"/>
              <w:rPr>
                <w:rFonts w:ascii="標楷體" w:eastAsia="標楷體" w:hAnsi="標楷體"/>
                <w:bCs/>
                <w:kern w:val="0"/>
                <w:szCs w:val="24"/>
              </w:rPr>
            </w:pPr>
          </w:p>
        </w:tc>
        <w:tc>
          <w:tcPr>
            <w:tcW w:w="249" w:type="pct"/>
            <w:vAlign w:val="center"/>
          </w:tcPr>
          <w:p w:rsidR="006B68DC" w:rsidRPr="00BC2754" w:rsidRDefault="006B68DC" w:rsidP="00316055">
            <w:pPr>
              <w:snapToGrid w:val="0"/>
              <w:spacing w:line="340" w:lineRule="exact"/>
              <w:jc w:val="center"/>
              <w:rPr>
                <w:rFonts w:ascii="標楷體" w:eastAsia="標楷體" w:hAnsi="標楷體"/>
                <w:bCs/>
                <w:kern w:val="0"/>
                <w:szCs w:val="24"/>
              </w:rPr>
            </w:pPr>
            <w:r w:rsidRPr="00BC2754">
              <w:rPr>
                <w:rFonts w:ascii="標楷體" w:eastAsia="標楷體" w:hAnsi="標楷體"/>
                <w:szCs w:val="24"/>
              </w:rPr>
              <w:t>2-14</w:t>
            </w:r>
          </w:p>
        </w:tc>
        <w:tc>
          <w:tcPr>
            <w:tcW w:w="1547" w:type="pct"/>
            <w:gridSpan w:val="3"/>
            <w:vAlign w:val="center"/>
          </w:tcPr>
          <w:p w:rsidR="006B68DC" w:rsidRPr="00BC2754" w:rsidRDefault="006B68DC" w:rsidP="00316055">
            <w:pPr>
              <w:widowControl/>
              <w:snapToGrid w:val="0"/>
              <w:spacing w:line="340" w:lineRule="exact"/>
              <w:jc w:val="both"/>
              <w:rPr>
                <w:rFonts w:ascii="標楷體" w:eastAsia="標楷體" w:hAnsi="標楷體"/>
                <w:szCs w:val="24"/>
              </w:rPr>
            </w:pPr>
            <w:r w:rsidRPr="00BC2754">
              <w:rPr>
                <w:rFonts w:ascii="標楷體" w:eastAsia="標楷體" w:hAnsi="標楷體" w:hint="eastAsia"/>
                <w:kern w:val="0"/>
                <w:szCs w:val="24"/>
              </w:rPr>
              <w:t>學生淨流失率</w:t>
            </w:r>
          </w:p>
        </w:tc>
        <w:tc>
          <w:tcPr>
            <w:tcW w:w="249" w:type="pct"/>
            <w:vAlign w:val="center"/>
          </w:tcPr>
          <w:p w:rsidR="006B68DC" w:rsidRPr="00BC2754" w:rsidRDefault="006B68DC" w:rsidP="00316055">
            <w:pPr>
              <w:widowControl/>
              <w:snapToGrid w:val="0"/>
              <w:spacing w:line="340" w:lineRule="exact"/>
              <w:jc w:val="center"/>
              <w:rPr>
                <w:rFonts w:ascii="標楷體" w:eastAsia="標楷體" w:hAnsi="標楷體"/>
                <w:kern w:val="0"/>
                <w:szCs w:val="24"/>
              </w:rPr>
            </w:pPr>
          </w:p>
        </w:tc>
        <w:tc>
          <w:tcPr>
            <w:tcW w:w="333" w:type="pct"/>
            <w:gridSpan w:val="2"/>
            <w:vAlign w:val="center"/>
          </w:tcPr>
          <w:p w:rsidR="006B68DC" w:rsidRPr="00BC2754" w:rsidRDefault="006B68DC" w:rsidP="00316055">
            <w:pPr>
              <w:snapToGrid w:val="0"/>
              <w:spacing w:before="50" w:after="50" w:line="340" w:lineRule="exact"/>
              <w:jc w:val="center"/>
              <w:rPr>
                <w:rFonts w:ascii="標楷體" w:eastAsia="標楷體" w:hAnsi="標楷體"/>
                <w:kern w:val="0"/>
                <w:szCs w:val="24"/>
              </w:rPr>
            </w:pPr>
            <w:r w:rsidRPr="00BC2754">
              <w:rPr>
                <w:rFonts w:ascii="標楷體" w:eastAsia="標楷體" w:hAnsi="標楷體"/>
                <w:kern w:val="0"/>
                <w:szCs w:val="24"/>
              </w:rPr>
              <w:t>20</w:t>
            </w:r>
            <w:r w:rsidRPr="00BC2754">
              <w:rPr>
                <w:rFonts w:ascii="標楷體" w:eastAsia="標楷體" w:hAnsi="標楷體" w:hint="eastAsia"/>
                <w:kern w:val="0"/>
                <w:szCs w:val="24"/>
              </w:rPr>
              <w:t>％</w:t>
            </w:r>
          </w:p>
        </w:tc>
        <w:tc>
          <w:tcPr>
            <w:tcW w:w="333" w:type="pct"/>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10</w:t>
            </w:r>
            <w:r w:rsidRPr="00BC2754">
              <w:rPr>
                <w:rFonts w:ascii="標楷體" w:eastAsia="標楷體" w:hAnsi="標楷體" w:hint="eastAsia"/>
                <w:bCs/>
                <w:kern w:val="0"/>
                <w:szCs w:val="24"/>
              </w:rPr>
              <w:t>％</w:t>
            </w:r>
          </w:p>
        </w:tc>
      </w:tr>
      <w:tr w:rsidR="006B68DC" w:rsidRPr="00BC2754" w:rsidTr="00316055">
        <w:trPr>
          <w:cantSplit/>
          <w:trHeight w:val="477"/>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49" w:type="pct"/>
            <w:vMerge/>
            <w:vAlign w:val="center"/>
          </w:tcPr>
          <w:p w:rsidR="006B68DC" w:rsidRPr="00BC2754" w:rsidRDefault="006B68DC" w:rsidP="00316055">
            <w:pPr>
              <w:snapToGrid w:val="0"/>
              <w:spacing w:line="340" w:lineRule="exact"/>
              <w:jc w:val="center"/>
              <w:rPr>
                <w:rFonts w:ascii="標楷體" w:eastAsia="標楷體" w:hAnsi="標楷體"/>
                <w:bCs/>
                <w:kern w:val="0"/>
                <w:szCs w:val="24"/>
              </w:rPr>
            </w:pPr>
          </w:p>
        </w:tc>
        <w:tc>
          <w:tcPr>
            <w:tcW w:w="1246" w:type="pct"/>
            <w:gridSpan w:val="4"/>
            <w:vMerge/>
            <w:vAlign w:val="center"/>
          </w:tcPr>
          <w:p w:rsidR="006B68DC" w:rsidRPr="00BC2754" w:rsidRDefault="006B68DC" w:rsidP="00316055">
            <w:pPr>
              <w:snapToGrid w:val="0"/>
              <w:spacing w:line="340" w:lineRule="exact"/>
              <w:jc w:val="both"/>
              <w:rPr>
                <w:rFonts w:ascii="標楷體" w:eastAsia="標楷體" w:hAnsi="標楷體"/>
                <w:bCs/>
                <w:kern w:val="0"/>
                <w:szCs w:val="24"/>
              </w:rPr>
            </w:pPr>
          </w:p>
        </w:tc>
        <w:tc>
          <w:tcPr>
            <w:tcW w:w="249" w:type="pct"/>
            <w:vAlign w:val="center"/>
          </w:tcPr>
          <w:p w:rsidR="006B68DC" w:rsidRPr="00BC2754" w:rsidRDefault="006B68DC" w:rsidP="00316055">
            <w:pPr>
              <w:snapToGrid w:val="0"/>
              <w:spacing w:line="340" w:lineRule="exact"/>
              <w:jc w:val="center"/>
              <w:rPr>
                <w:rFonts w:ascii="標楷體" w:eastAsia="標楷體" w:hAnsi="標楷體"/>
                <w:kern w:val="0"/>
                <w:szCs w:val="24"/>
              </w:rPr>
            </w:pPr>
            <w:r w:rsidRPr="00BC2754">
              <w:rPr>
                <w:rFonts w:ascii="標楷體" w:eastAsia="標楷體" w:hAnsi="標楷體"/>
                <w:kern w:val="0"/>
                <w:szCs w:val="24"/>
              </w:rPr>
              <w:t>1-11</w:t>
            </w:r>
          </w:p>
        </w:tc>
        <w:tc>
          <w:tcPr>
            <w:tcW w:w="1547" w:type="pct"/>
            <w:gridSpan w:val="3"/>
            <w:vAlign w:val="center"/>
          </w:tcPr>
          <w:p w:rsidR="006B68DC" w:rsidRPr="00BC2754" w:rsidRDefault="006B68DC" w:rsidP="00316055">
            <w:pPr>
              <w:widowControl/>
              <w:snapToGrid w:val="0"/>
              <w:spacing w:line="340" w:lineRule="exact"/>
              <w:jc w:val="both"/>
              <w:rPr>
                <w:rFonts w:ascii="標楷體" w:eastAsia="標楷體" w:hAnsi="標楷體"/>
                <w:kern w:val="0"/>
                <w:szCs w:val="24"/>
              </w:rPr>
            </w:pPr>
            <w:r w:rsidRPr="00BC2754">
              <w:rPr>
                <w:rFonts w:ascii="標楷體" w:eastAsia="標楷體" w:hAnsi="標楷體" w:hint="eastAsia"/>
                <w:kern w:val="0"/>
                <w:szCs w:val="24"/>
              </w:rPr>
              <w:t>教師參與專業學習社群比率</w:t>
            </w:r>
          </w:p>
        </w:tc>
        <w:tc>
          <w:tcPr>
            <w:tcW w:w="249" w:type="pct"/>
            <w:vAlign w:val="center"/>
          </w:tcPr>
          <w:p w:rsidR="006B68DC" w:rsidRPr="00BC2754" w:rsidRDefault="006B68DC" w:rsidP="00316055">
            <w:pPr>
              <w:widowControl/>
              <w:snapToGrid w:val="0"/>
              <w:spacing w:line="340" w:lineRule="exact"/>
              <w:jc w:val="center"/>
              <w:rPr>
                <w:rFonts w:ascii="標楷體" w:eastAsia="標楷體" w:hAnsi="標楷體"/>
                <w:kern w:val="0"/>
                <w:szCs w:val="24"/>
              </w:rPr>
            </w:pPr>
            <w:r w:rsidRPr="00BC2754">
              <w:rPr>
                <w:rFonts w:ascii="標楷體" w:eastAsia="標楷體" w:hAnsi="標楷體" w:hint="eastAsia"/>
                <w:kern w:val="0"/>
                <w:szCs w:val="24"/>
              </w:rPr>
              <w:t>◎</w:t>
            </w:r>
          </w:p>
        </w:tc>
        <w:tc>
          <w:tcPr>
            <w:tcW w:w="333" w:type="pct"/>
            <w:gridSpan w:val="2"/>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70%</w:t>
            </w:r>
          </w:p>
        </w:tc>
        <w:tc>
          <w:tcPr>
            <w:tcW w:w="333" w:type="pct"/>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80%</w:t>
            </w:r>
          </w:p>
        </w:tc>
      </w:tr>
      <w:tr w:rsidR="006B68DC" w:rsidRPr="00BC2754" w:rsidTr="00316055">
        <w:trPr>
          <w:cantSplit/>
          <w:trHeight w:val="477"/>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49" w:type="pct"/>
            <w:vMerge/>
            <w:vAlign w:val="center"/>
          </w:tcPr>
          <w:p w:rsidR="006B68DC" w:rsidRPr="00BC2754" w:rsidRDefault="006B68DC" w:rsidP="00316055">
            <w:pPr>
              <w:snapToGrid w:val="0"/>
              <w:spacing w:line="340" w:lineRule="exact"/>
              <w:jc w:val="center"/>
              <w:rPr>
                <w:rFonts w:ascii="標楷體" w:eastAsia="標楷體" w:hAnsi="標楷體"/>
                <w:bCs/>
                <w:kern w:val="0"/>
                <w:szCs w:val="24"/>
              </w:rPr>
            </w:pPr>
          </w:p>
        </w:tc>
        <w:tc>
          <w:tcPr>
            <w:tcW w:w="1246" w:type="pct"/>
            <w:gridSpan w:val="4"/>
            <w:vMerge/>
            <w:vAlign w:val="center"/>
          </w:tcPr>
          <w:p w:rsidR="006B68DC" w:rsidRPr="00BC2754" w:rsidRDefault="006B68DC" w:rsidP="00316055">
            <w:pPr>
              <w:snapToGrid w:val="0"/>
              <w:spacing w:line="340" w:lineRule="exact"/>
              <w:jc w:val="both"/>
              <w:rPr>
                <w:rFonts w:ascii="標楷體" w:eastAsia="標楷體" w:hAnsi="標楷體"/>
                <w:bCs/>
                <w:kern w:val="0"/>
                <w:szCs w:val="24"/>
              </w:rPr>
            </w:pPr>
          </w:p>
        </w:tc>
        <w:tc>
          <w:tcPr>
            <w:tcW w:w="249" w:type="pct"/>
            <w:vAlign w:val="center"/>
          </w:tcPr>
          <w:p w:rsidR="006B68DC" w:rsidRPr="00BC2754" w:rsidRDefault="006B68DC" w:rsidP="00316055">
            <w:pPr>
              <w:snapToGrid w:val="0"/>
              <w:spacing w:line="340" w:lineRule="exact"/>
              <w:jc w:val="center"/>
              <w:rPr>
                <w:rFonts w:ascii="標楷體" w:eastAsia="標楷體" w:hAnsi="標楷體"/>
                <w:kern w:val="0"/>
                <w:szCs w:val="24"/>
              </w:rPr>
            </w:pPr>
            <w:r w:rsidRPr="00BC2754">
              <w:rPr>
                <w:rFonts w:ascii="標楷體" w:eastAsia="標楷體" w:hAnsi="標楷體"/>
                <w:kern w:val="0"/>
                <w:szCs w:val="24"/>
              </w:rPr>
              <w:t>2-5</w:t>
            </w:r>
          </w:p>
        </w:tc>
        <w:tc>
          <w:tcPr>
            <w:tcW w:w="1547" w:type="pct"/>
            <w:gridSpan w:val="3"/>
            <w:vAlign w:val="center"/>
          </w:tcPr>
          <w:p w:rsidR="006B68DC" w:rsidRPr="00BC2754" w:rsidRDefault="006B68DC" w:rsidP="00316055">
            <w:pPr>
              <w:widowControl/>
              <w:snapToGrid w:val="0"/>
              <w:spacing w:line="340" w:lineRule="exact"/>
              <w:jc w:val="both"/>
              <w:rPr>
                <w:rFonts w:ascii="標楷體" w:eastAsia="標楷體" w:hAnsi="標楷體"/>
                <w:kern w:val="0"/>
                <w:szCs w:val="24"/>
              </w:rPr>
            </w:pPr>
            <w:r w:rsidRPr="00BC2754">
              <w:rPr>
                <w:rFonts w:ascii="標楷體" w:eastAsia="標楷體" w:hAnsi="標楷體" w:hint="eastAsia"/>
                <w:szCs w:val="24"/>
              </w:rPr>
              <w:t>教師製作教學檔案比率</w:t>
            </w:r>
          </w:p>
        </w:tc>
        <w:tc>
          <w:tcPr>
            <w:tcW w:w="249" w:type="pct"/>
            <w:vAlign w:val="center"/>
          </w:tcPr>
          <w:p w:rsidR="006B68DC" w:rsidRPr="00BC2754" w:rsidRDefault="006B68DC" w:rsidP="00316055">
            <w:pPr>
              <w:widowControl/>
              <w:snapToGrid w:val="0"/>
              <w:spacing w:line="340" w:lineRule="exact"/>
              <w:jc w:val="center"/>
              <w:rPr>
                <w:rFonts w:ascii="標楷體" w:eastAsia="標楷體" w:hAnsi="標楷體"/>
                <w:kern w:val="0"/>
                <w:szCs w:val="24"/>
              </w:rPr>
            </w:pPr>
            <w:r w:rsidRPr="00BC2754">
              <w:rPr>
                <w:rFonts w:ascii="標楷體" w:eastAsia="標楷體" w:hAnsi="標楷體" w:hint="eastAsia"/>
                <w:kern w:val="0"/>
                <w:szCs w:val="24"/>
              </w:rPr>
              <w:t>◎</w:t>
            </w:r>
          </w:p>
        </w:tc>
        <w:tc>
          <w:tcPr>
            <w:tcW w:w="333" w:type="pct"/>
            <w:gridSpan w:val="2"/>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10%</w:t>
            </w:r>
          </w:p>
        </w:tc>
        <w:tc>
          <w:tcPr>
            <w:tcW w:w="333" w:type="pct"/>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15%</w:t>
            </w:r>
          </w:p>
        </w:tc>
      </w:tr>
      <w:tr w:rsidR="006B68DC" w:rsidRPr="00BC2754" w:rsidTr="00316055">
        <w:trPr>
          <w:cantSplit/>
          <w:trHeight w:val="432"/>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49" w:type="pct"/>
            <w:vMerge/>
            <w:vAlign w:val="center"/>
          </w:tcPr>
          <w:p w:rsidR="006B68DC" w:rsidRPr="00BC2754" w:rsidRDefault="006B68DC" w:rsidP="00316055">
            <w:pPr>
              <w:snapToGrid w:val="0"/>
              <w:spacing w:line="340" w:lineRule="exact"/>
              <w:jc w:val="center"/>
              <w:rPr>
                <w:rFonts w:ascii="標楷體" w:eastAsia="標楷體" w:hAnsi="標楷體"/>
                <w:bCs/>
                <w:kern w:val="0"/>
                <w:szCs w:val="24"/>
              </w:rPr>
            </w:pPr>
          </w:p>
        </w:tc>
        <w:tc>
          <w:tcPr>
            <w:tcW w:w="1246" w:type="pct"/>
            <w:gridSpan w:val="4"/>
            <w:vMerge w:val="restart"/>
            <w:vAlign w:val="center"/>
          </w:tcPr>
          <w:p w:rsidR="006B68DC" w:rsidRPr="00BC2754" w:rsidRDefault="006B68DC" w:rsidP="00316055">
            <w:pPr>
              <w:snapToGrid w:val="0"/>
              <w:spacing w:line="340" w:lineRule="exact"/>
              <w:jc w:val="both"/>
              <w:rPr>
                <w:rFonts w:ascii="標楷體" w:eastAsia="標楷體" w:hAnsi="標楷體"/>
                <w:bCs/>
                <w:kern w:val="0"/>
                <w:szCs w:val="24"/>
              </w:rPr>
            </w:pPr>
            <w:r w:rsidRPr="00BC2754">
              <w:rPr>
                <w:rFonts w:ascii="標楷體" w:eastAsia="標楷體" w:hAnsi="標楷體"/>
                <w:bCs/>
                <w:kern w:val="0"/>
                <w:szCs w:val="24"/>
              </w:rPr>
              <w:t>103-4-4</w:t>
            </w:r>
            <w:r w:rsidRPr="00BC2754">
              <w:rPr>
                <w:rFonts w:ascii="標楷體" w:eastAsia="標楷體" w:hAnsi="標楷體" w:hint="eastAsia"/>
                <w:bCs/>
                <w:kern w:val="0"/>
                <w:szCs w:val="24"/>
              </w:rPr>
              <w:t>高中職就進入學宣導</w:t>
            </w:r>
          </w:p>
        </w:tc>
        <w:tc>
          <w:tcPr>
            <w:tcW w:w="249" w:type="pct"/>
            <w:vAlign w:val="center"/>
          </w:tcPr>
          <w:p w:rsidR="006B68DC" w:rsidRPr="00BC2754" w:rsidRDefault="006B68DC" w:rsidP="00316055">
            <w:pPr>
              <w:snapToGrid w:val="0"/>
              <w:spacing w:line="340" w:lineRule="exact"/>
              <w:jc w:val="center"/>
              <w:rPr>
                <w:rFonts w:ascii="標楷體" w:eastAsia="標楷體" w:hAnsi="標楷體"/>
                <w:bCs/>
                <w:kern w:val="0"/>
                <w:szCs w:val="24"/>
              </w:rPr>
            </w:pPr>
            <w:r w:rsidRPr="00BC2754">
              <w:rPr>
                <w:rFonts w:ascii="標楷體" w:eastAsia="標楷體" w:hAnsi="標楷體"/>
                <w:bCs/>
                <w:kern w:val="0"/>
                <w:szCs w:val="24"/>
              </w:rPr>
              <w:t>4-4</w:t>
            </w:r>
          </w:p>
        </w:tc>
        <w:tc>
          <w:tcPr>
            <w:tcW w:w="1547" w:type="pct"/>
            <w:gridSpan w:val="3"/>
            <w:vAlign w:val="center"/>
          </w:tcPr>
          <w:p w:rsidR="006B68DC" w:rsidRPr="00BC2754" w:rsidRDefault="006B68DC" w:rsidP="00316055">
            <w:pPr>
              <w:widowControl/>
              <w:snapToGrid w:val="0"/>
              <w:spacing w:line="340" w:lineRule="exact"/>
              <w:rPr>
                <w:rFonts w:ascii="標楷體" w:eastAsia="標楷體" w:hAnsi="標楷體"/>
                <w:kern w:val="0"/>
                <w:szCs w:val="24"/>
              </w:rPr>
            </w:pPr>
            <w:r w:rsidRPr="00BC2754">
              <w:rPr>
                <w:rFonts w:ascii="標楷體" w:eastAsia="標楷體" w:hAnsi="標楷體" w:hint="eastAsia"/>
                <w:szCs w:val="24"/>
              </w:rPr>
              <w:t>高一日校新生就近入學比率</w:t>
            </w:r>
          </w:p>
        </w:tc>
        <w:tc>
          <w:tcPr>
            <w:tcW w:w="249" w:type="pct"/>
            <w:vAlign w:val="center"/>
          </w:tcPr>
          <w:p w:rsidR="006B68DC" w:rsidRPr="00BC2754" w:rsidRDefault="006B68DC" w:rsidP="00316055">
            <w:pPr>
              <w:widowControl/>
              <w:snapToGrid w:val="0"/>
              <w:spacing w:line="340" w:lineRule="exact"/>
              <w:jc w:val="center"/>
              <w:rPr>
                <w:rFonts w:ascii="標楷體" w:eastAsia="標楷體" w:hAnsi="標楷體"/>
                <w:kern w:val="0"/>
                <w:szCs w:val="24"/>
              </w:rPr>
            </w:pPr>
            <w:r w:rsidRPr="00BC2754">
              <w:rPr>
                <w:rFonts w:ascii="標楷體" w:eastAsia="標楷體" w:hAnsi="標楷體" w:hint="eastAsia"/>
                <w:kern w:val="0"/>
                <w:szCs w:val="24"/>
              </w:rPr>
              <w:t>◎</w:t>
            </w:r>
          </w:p>
        </w:tc>
        <w:tc>
          <w:tcPr>
            <w:tcW w:w="333" w:type="pct"/>
            <w:gridSpan w:val="2"/>
            <w:vAlign w:val="center"/>
          </w:tcPr>
          <w:p w:rsidR="006B68DC" w:rsidRPr="00BC2754" w:rsidRDefault="006B68DC" w:rsidP="00316055">
            <w:pPr>
              <w:snapToGrid w:val="0"/>
              <w:spacing w:before="50" w:after="50" w:line="340" w:lineRule="exact"/>
              <w:jc w:val="center"/>
              <w:rPr>
                <w:rFonts w:ascii="標楷體" w:eastAsia="標楷體" w:hAnsi="標楷體"/>
                <w:kern w:val="0"/>
                <w:szCs w:val="24"/>
              </w:rPr>
            </w:pPr>
            <w:r w:rsidRPr="00BC2754">
              <w:rPr>
                <w:rFonts w:ascii="標楷體" w:eastAsia="標楷體" w:hAnsi="標楷體"/>
                <w:kern w:val="0"/>
                <w:szCs w:val="24"/>
              </w:rPr>
              <w:t>80</w:t>
            </w:r>
            <w:r w:rsidRPr="00BC2754">
              <w:rPr>
                <w:rFonts w:ascii="標楷體" w:eastAsia="標楷體" w:hAnsi="標楷體" w:hint="eastAsia"/>
                <w:kern w:val="0"/>
                <w:szCs w:val="24"/>
              </w:rPr>
              <w:t>％</w:t>
            </w:r>
          </w:p>
        </w:tc>
        <w:tc>
          <w:tcPr>
            <w:tcW w:w="333" w:type="pct"/>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90</w:t>
            </w:r>
            <w:r w:rsidRPr="00BC2754">
              <w:rPr>
                <w:rFonts w:ascii="標楷體" w:eastAsia="標楷體" w:hAnsi="標楷體" w:hint="eastAsia"/>
                <w:bCs/>
                <w:kern w:val="0"/>
                <w:szCs w:val="24"/>
              </w:rPr>
              <w:t>％</w:t>
            </w:r>
          </w:p>
        </w:tc>
      </w:tr>
      <w:tr w:rsidR="006B68DC" w:rsidRPr="00BC2754" w:rsidTr="00316055">
        <w:trPr>
          <w:cantSplit/>
          <w:trHeight w:val="551"/>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49" w:type="pct"/>
            <w:vMerge/>
            <w:vAlign w:val="center"/>
          </w:tcPr>
          <w:p w:rsidR="006B68DC" w:rsidRPr="00BC2754" w:rsidRDefault="006B68DC" w:rsidP="00316055">
            <w:pPr>
              <w:snapToGrid w:val="0"/>
              <w:spacing w:line="340" w:lineRule="exact"/>
              <w:jc w:val="center"/>
              <w:rPr>
                <w:rFonts w:ascii="標楷體" w:eastAsia="標楷體" w:hAnsi="標楷體"/>
                <w:bCs/>
                <w:kern w:val="0"/>
                <w:szCs w:val="24"/>
              </w:rPr>
            </w:pPr>
          </w:p>
        </w:tc>
        <w:tc>
          <w:tcPr>
            <w:tcW w:w="1246" w:type="pct"/>
            <w:gridSpan w:val="4"/>
            <w:vMerge/>
            <w:vAlign w:val="center"/>
          </w:tcPr>
          <w:p w:rsidR="006B68DC" w:rsidRPr="00BC2754" w:rsidRDefault="006B68DC" w:rsidP="00316055">
            <w:pPr>
              <w:snapToGrid w:val="0"/>
              <w:spacing w:line="340" w:lineRule="exact"/>
              <w:jc w:val="both"/>
              <w:rPr>
                <w:rFonts w:ascii="標楷體" w:eastAsia="標楷體" w:hAnsi="標楷體"/>
                <w:bCs/>
                <w:kern w:val="0"/>
                <w:szCs w:val="24"/>
              </w:rPr>
            </w:pPr>
          </w:p>
        </w:tc>
        <w:tc>
          <w:tcPr>
            <w:tcW w:w="249" w:type="pct"/>
            <w:vAlign w:val="center"/>
          </w:tcPr>
          <w:p w:rsidR="006B68DC" w:rsidRPr="00BC2754" w:rsidRDefault="006B68DC" w:rsidP="00316055">
            <w:pPr>
              <w:snapToGrid w:val="0"/>
              <w:spacing w:line="340" w:lineRule="exact"/>
              <w:jc w:val="center"/>
              <w:rPr>
                <w:rFonts w:ascii="標楷體" w:eastAsia="標楷體" w:hAnsi="標楷體"/>
                <w:bCs/>
                <w:kern w:val="0"/>
                <w:szCs w:val="24"/>
              </w:rPr>
            </w:pPr>
            <w:r w:rsidRPr="00BC2754">
              <w:rPr>
                <w:rFonts w:ascii="標楷體" w:eastAsia="標楷體" w:hAnsi="標楷體"/>
                <w:bCs/>
                <w:kern w:val="0"/>
                <w:szCs w:val="24"/>
              </w:rPr>
              <w:t>4-6</w:t>
            </w:r>
          </w:p>
        </w:tc>
        <w:tc>
          <w:tcPr>
            <w:tcW w:w="1547" w:type="pct"/>
            <w:gridSpan w:val="3"/>
            <w:vAlign w:val="center"/>
          </w:tcPr>
          <w:p w:rsidR="006B68DC" w:rsidRPr="00BC2754" w:rsidRDefault="006B68DC" w:rsidP="00316055">
            <w:pPr>
              <w:widowControl/>
              <w:snapToGrid w:val="0"/>
              <w:spacing w:line="340" w:lineRule="exact"/>
              <w:rPr>
                <w:rFonts w:ascii="標楷體" w:eastAsia="標楷體" w:hAnsi="標楷體"/>
                <w:kern w:val="0"/>
                <w:szCs w:val="24"/>
              </w:rPr>
            </w:pPr>
            <w:r w:rsidRPr="00BC2754">
              <w:rPr>
                <w:rFonts w:ascii="標楷體" w:eastAsia="標楷體" w:hAnsi="標楷體" w:hint="eastAsia"/>
                <w:szCs w:val="24"/>
              </w:rPr>
              <w:t>高一日校新生免試入學比率</w:t>
            </w:r>
          </w:p>
        </w:tc>
        <w:tc>
          <w:tcPr>
            <w:tcW w:w="249" w:type="pct"/>
            <w:vAlign w:val="center"/>
          </w:tcPr>
          <w:p w:rsidR="006B68DC" w:rsidRPr="00BC2754" w:rsidRDefault="006B68DC" w:rsidP="00316055">
            <w:pPr>
              <w:widowControl/>
              <w:snapToGrid w:val="0"/>
              <w:spacing w:line="340" w:lineRule="exact"/>
              <w:jc w:val="center"/>
              <w:rPr>
                <w:rFonts w:ascii="標楷體" w:eastAsia="標楷體" w:hAnsi="標楷體"/>
                <w:kern w:val="0"/>
                <w:szCs w:val="24"/>
              </w:rPr>
            </w:pPr>
            <w:r w:rsidRPr="00BC2754">
              <w:rPr>
                <w:rFonts w:ascii="標楷體" w:eastAsia="標楷體" w:hAnsi="標楷體" w:hint="eastAsia"/>
                <w:kern w:val="0"/>
                <w:szCs w:val="24"/>
              </w:rPr>
              <w:t>◎</w:t>
            </w:r>
          </w:p>
        </w:tc>
        <w:tc>
          <w:tcPr>
            <w:tcW w:w="333" w:type="pct"/>
            <w:gridSpan w:val="2"/>
            <w:vAlign w:val="center"/>
          </w:tcPr>
          <w:p w:rsidR="006B68DC" w:rsidRPr="00BC2754" w:rsidRDefault="006B68DC" w:rsidP="00316055">
            <w:pPr>
              <w:snapToGrid w:val="0"/>
              <w:spacing w:before="50" w:after="50" w:line="340" w:lineRule="exact"/>
              <w:jc w:val="center"/>
              <w:rPr>
                <w:rFonts w:ascii="標楷體" w:eastAsia="標楷體" w:hAnsi="標楷體"/>
                <w:kern w:val="0"/>
                <w:szCs w:val="24"/>
              </w:rPr>
            </w:pPr>
            <w:r w:rsidRPr="00BC2754">
              <w:rPr>
                <w:rFonts w:ascii="標楷體" w:eastAsia="標楷體" w:hAnsi="標楷體"/>
                <w:kern w:val="0"/>
                <w:szCs w:val="24"/>
              </w:rPr>
              <w:t>80</w:t>
            </w:r>
            <w:r w:rsidRPr="00BC2754">
              <w:rPr>
                <w:rFonts w:ascii="標楷體" w:eastAsia="標楷體" w:hAnsi="標楷體" w:hint="eastAsia"/>
                <w:kern w:val="0"/>
                <w:szCs w:val="24"/>
              </w:rPr>
              <w:t>％</w:t>
            </w:r>
          </w:p>
        </w:tc>
        <w:tc>
          <w:tcPr>
            <w:tcW w:w="333" w:type="pct"/>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90</w:t>
            </w:r>
            <w:r w:rsidRPr="00BC2754">
              <w:rPr>
                <w:rFonts w:ascii="標楷體" w:eastAsia="標楷體" w:hAnsi="標楷體" w:hint="eastAsia"/>
                <w:bCs/>
                <w:kern w:val="0"/>
                <w:szCs w:val="24"/>
              </w:rPr>
              <w:t>％</w:t>
            </w:r>
          </w:p>
        </w:tc>
      </w:tr>
      <w:tr w:rsidR="006B68DC" w:rsidRPr="00BC2754" w:rsidTr="00316055">
        <w:trPr>
          <w:cantSplit/>
          <w:trHeight w:val="680"/>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49" w:type="pct"/>
            <w:vMerge w:val="restart"/>
            <w:vAlign w:val="center"/>
          </w:tcPr>
          <w:p w:rsidR="006B68DC" w:rsidRPr="00BC2754" w:rsidRDefault="006B68DC" w:rsidP="00316055">
            <w:pPr>
              <w:snapToGrid w:val="0"/>
              <w:spacing w:line="340" w:lineRule="exact"/>
              <w:jc w:val="center"/>
              <w:rPr>
                <w:rFonts w:ascii="標楷體" w:eastAsia="標楷體" w:hAnsi="標楷體"/>
                <w:bCs/>
                <w:kern w:val="0"/>
                <w:szCs w:val="24"/>
              </w:rPr>
            </w:pPr>
            <w:r w:rsidRPr="00BC2754">
              <w:rPr>
                <w:rFonts w:ascii="標楷體" w:eastAsia="標楷體" w:hAnsi="標楷體" w:hint="eastAsia"/>
                <w:bCs/>
                <w:kern w:val="0"/>
                <w:szCs w:val="24"/>
              </w:rPr>
              <w:t>學校自訂指標</w:t>
            </w:r>
          </w:p>
        </w:tc>
        <w:tc>
          <w:tcPr>
            <w:tcW w:w="1246" w:type="pct"/>
            <w:gridSpan w:val="4"/>
            <w:vAlign w:val="center"/>
          </w:tcPr>
          <w:p w:rsidR="006B68DC" w:rsidRPr="00BC2754" w:rsidRDefault="006B68DC" w:rsidP="00316055">
            <w:pPr>
              <w:snapToGrid w:val="0"/>
              <w:spacing w:line="340" w:lineRule="exact"/>
              <w:jc w:val="center"/>
              <w:rPr>
                <w:rFonts w:ascii="標楷體" w:eastAsia="標楷體" w:hAnsi="標楷體"/>
                <w:bCs/>
                <w:kern w:val="0"/>
                <w:szCs w:val="24"/>
              </w:rPr>
            </w:pPr>
            <w:r w:rsidRPr="00BC2754">
              <w:rPr>
                <w:rFonts w:ascii="標楷體" w:eastAsia="標楷體" w:hAnsi="標楷體" w:hint="eastAsia"/>
                <w:bCs/>
                <w:kern w:val="0"/>
                <w:szCs w:val="24"/>
              </w:rPr>
              <w:t>學校計畫項次</w:t>
            </w:r>
          </w:p>
        </w:tc>
        <w:tc>
          <w:tcPr>
            <w:tcW w:w="249" w:type="pct"/>
            <w:vAlign w:val="center"/>
          </w:tcPr>
          <w:p w:rsidR="006B68DC" w:rsidRPr="00BC2754" w:rsidRDefault="006B68DC" w:rsidP="00316055">
            <w:pPr>
              <w:snapToGrid w:val="0"/>
              <w:spacing w:line="340" w:lineRule="exact"/>
              <w:jc w:val="center"/>
              <w:rPr>
                <w:rFonts w:ascii="標楷體" w:eastAsia="標楷體" w:hAnsi="標楷體"/>
                <w:bCs/>
                <w:kern w:val="0"/>
                <w:szCs w:val="24"/>
              </w:rPr>
            </w:pPr>
            <w:r w:rsidRPr="00BC2754">
              <w:rPr>
                <w:rFonts w:ascii="標楷體" w:eastAsia="標楷體" w:hAnsi="標楷體" w:hint="eastAsia"/>
                <w:bCs/>
                <w:kern w:val="0"/>
                <w:szCs w:val="24"/>
              </w:rPr>
              <w:t>自訂指標項次</w:t>
            </w:r>
          </w:p>
        </w:tc>
        <w:tc>
          <w:tcPr>
            <w:tcW w:w="1796" w:type="pct"/>
            <w:gridSpan w:val="4"/>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hint="eastAsia"/>
                <w:bCs/>
                <w:kern w:val="0"/>
                <w:szCs w:val="24"/>
              </w:rPr>
              <w:t>自訂指標名稱</w:t>
            </w:r>
            <w:r w:rsidRPr="00BC2754">
              <w:rPr>
                <w:rFonts w:ascii="標楷體" w:eastAsia="標楷體" w:hAnsi="標楷體"/>
                <w:bCs/>
                <w:kern w:val="0"/>
                <w:szCs w:val="24"/>
              </w:rPr>
              <w:t>(D)</w:t>
            </w:r>
          </w:p>
        </w:tc>
        <w:tc>
          <w:tcPr>
            <w:tcW w:w="333" w:type="pct"/>
            <w:gridSpan w:val="2"/>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102</w:t>
            </w:r>
          </w:p>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hint="eastAsia"/>
                <w:bCs/>
                <w:kern w:val="0"/>
                <w:szCs w:val="24"/>
              </w:rPr>
              <w:t>達成值</w:t>
            </w:r>
          </w:p>
        </w:tc>
        <w:tc>
          <w:tcPr>
            <w:tcW w:w="333" w:type="pct"/>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hint="eastAsia"/>
                <w:bCs/>
                <w:kern w:val="0"/>
                <w:szCs w:val="24"/>
              </w:rPr>
              <w:t>目標值</w:t>
            </w:r>
          </w:p>
        </w:tc>
      </w:tr>
      <w:tr w:rsidR="006B68DC" w:rsidRPr="00BC2754" w:rsidTr="00316055">
        <w:trPr>
          <w:cantSplit/>
          <w:trHeight w:val="680"/>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49" w:type="pct"/>
            <w:vMerge/>
            <w:vAlign w:val="center"/>
          </w:tcPr>
          <w:p w:rsidR="006B68DC" w:rsidRPr="00BC2754" w:rsidRDefault="006B68DC" w:rsidP="00316055">
            <w:pPr>
              <w:snapToGrid w:val="0"/>
              <w:spacing w:line="340" w:lineRule="exact"/>
              <w:jc w:val="center"/>
              <w:rPr>
                <w:rFonts w:ascii="標楷體" w:eastAsia="標楷體" w:hAnsi="標楷體"/>
                <w:bCs/>
                <w:kern w:val="0"/>
                <w:szCs w:val="24"/>
              </w:rPr>
            </w:pPr>
          </w:p>
        </w:tc>
        <w:tc>
          <w:tcPr>
            <w:tcW w:w="1246" w:type="pct"/>
            <w:gridSpan w:val="4"/>
            <w:vMerge w:val="restart"/>
            <w:vAlign w:val="center"/>
          </w:tcPr>
          <w:p w:rsidR="006B68DC" w:rsidRPr="00BC2754" w:rsidRDefault="006B68DC" w:rsidP="00316055">
            <w:pPr>
              <w:snapToGrid w:val="0"/>
              <w:spacing w:line="340" w:lineRule="exact"/>
              <w:ind w:right="113"/>
              <w:jc w:val="both"/>
              <w:rPr>
                <w:rFonts w:ascii="標楷體" w:eastAsia="標楷體" w:hAnsi="標楷體"/>
                <w:bCs/>
                <w:kern w:val="0"/>
                <w:szCs w:val="24"/>
              </w:rPr>
            </w:pPr>
            <w:r w:rsidRPr="00BC2754">
              <w:rPr>
                <w:rFonts w:ascii="標楷體" w:eastAsia="標楷體" w:hAnsi="標楷體"/>
                <w:szCs w:val="24"/>
              </w:rPr>
              <w:t>103-4-1</w:t>
            </w:r>
            <w:r w:rsidRPr="00BC2754">
              <w:rPr>
                <w:rFonts w:ascii="標楷體" w:eastAsia="標楷體" w:hAnsi="標楷體" w:hint="eastAsia"/>
                <w:szCs w:val="24"/>
              </w:rPr>
              <w:t>學業適性輔導計劃</w:t>
            </w:r>
          </w:p>
        </w:tc>
        <w:tc>
          <w:tcPr>
            <w:tcW w:w="249" w:type="pct"/>
            <w:vAlign w:val="center"/>
          </w:tcPr>
          <w:p w:rsidR="006B68DC" w:rsidRPr="00BC2754" w:rsidRDefault="006B68DC" w:rsidP="00316055">
            <w:pPr>
              <w:snapToGrid w:val="0"/>
              <w:spacing w:line="340" w:lineRule="exact"/>
              <w:ind w:right="113"/>
              <w:jc w:val="center"/>
              <w:rPr>
                <w:rFonts w:ascii="標楷體" w:eastAsia="標楷體" w:hAnsi="標楷體"/>
                <w:bCs/>
                <w:kern w:val="0"/>
                <w:szCs w:val="24"/>
              </w:rPr>
            </w:pPr>
            <w:r w:rsidRPr="00BC2754">
              <w:rPr>
                <w:rFonts w:ascii="標楷體" w:eastAsia="標楷體" w:hAnsi="標楷體"/>
                <w:bCs/>
                <w:kern w:val="0"/>
                <w:szCs w:val="24"/>
              </w:rPr>
              <w:t>1</w:t>
            </w:r>
          </w:p>
        </w:tc>
        <w:tc>
          <w:tcPr>
            <w:tcW w:w="1796" w:type="pct"/>
            <w:gridSpan w:val="4"/>
            <w:vAlign w:val="center"/>
          </w:tcPr>
          <w:p w:rsidR="006B68DC" w:rsidRPr="00BC2754" w:rsidRDefault="006B68DC" w:rsidP="00316055">
            <w:pPr>
              <w:snapToGrid w:val="0"/>
              <w:spacing w:line="340" w:lineRule="exact"/>
              <w:ind w:right="113"/>
              <w:rPr>
                <w:rFonts w:ascii="標楷體" w:eastAsia="標楷體" w:hAnsi="標楷體"/>
                <w:bCs/>
                <w:kern w:val="0"/>
                <w:szCs w:val="24"/>
              </w:rPr>
            </w:pPr>
            <w:r w:rsidRPr="00BC2754">
              <w:rPr>
                <w:rFonts w:ascii="標楷體" w:eastAsia="標楷體" w:hAnsi="標楷體" w:hint="eastAsia"/>
                <w:bCs/>
                <w:kern w:val="0"/>
                <w:szCs w:val="24"/>
              </w:rPr>
              <w:t>參與計畫學生，英文段考成績進步人數比率</w:t>
            </w:r>
          </w:p>
        </w:tc>
        <w:tc>
          <w:tcPr>
            <w:tcW w:w="333" w:type="pct"/>
            <w:gridSpan w:val="2"/>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50</w:t>
            </w:r>
            <w:r w:rsidRPr="00BC2754">
              <w:rPr>
                <w:rFonts w:ascii="標楷體" w:eastAsia="標楷體" w:hAnsi="標楷體" w:hint="eastAsia"/>
                <w:bCs/>
                <w:kern w:val="0"/>
                <w:szCs w:val="24"/>
              </w:rPr>
              <w:t>％</w:t>
            </w:r>
          </w:p>
        </w:tc>
        <w:tc>
          <w:tcPr>
            <w:tcW w:w="333" w:type="pct"/>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70</w:t>
            </w:r>
            <w:r w:rsidRPr="00BC2754">
              <w:rPr>
                <w:rFonts w:ascii="標楷體" w:eastAsia="標楷體" w:hAnsi="標楷體" w:hint="eastAsia"/>
                <w:bCs/>
                <w:kern w:val="0"/>
                <w:szCs w:val="24"/>
              </w:rPr>
              <w:t>％</w:t>
            </w:r>
          </w:p>
        </w:tc>
      </w:tr>
      <w:tr w:rsidR="006B68DC" w:rsidRPr="00BC2754" w:rsidTr="00316055">
        <w:trPr>
          <w:cantSplit/>
          <w:trHeight w:val="680"/>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49" w:type="pct"/>
            <w:vMerge/>
            <w:vAlign w:val="center"/>
          </w:tcPr>
          <w:p w:rsidR="006B68DC" w:rsidRPr="00BC2754" w:rsidRDefault="006B68DC" w:rsidP="00316055">
            <w:pPr>
              <w:snapToGrid w:val="0"/>
              <w:spacing w:line="340" w:lineRule="exact"/>
              <w:jc w:val="center"/>
              <w:rPr>
                <w:rFonts w:ascii="標楷體" w:eastAsia="標楷體" w:hAnsi="標楷體"/>
                <w:bCs/>
                <w:kern w:val="0"/>
                <w:szCs w:val="24"/>
              </w:rPr>
            </w:pPr>
          </w:p>
        </w:tc>
        <w:tc>
          <w:tcPr>
            <w:tcW w:w="1246" w:type="pct"/>
            <w:gridSpan w:val="4"/>
            <w:vMerge/>
            <w:vAlign w:val="center"/>
          </w:tcPr>
          <w:p w:rsidR="006B68DC" w:rsidRPr="00BC2754" w:rsidRDefault="006B68DC" w:rsidP="00316055">
            <w:pPr>
              <w:widowControl/>
              <w:snapToGrid w:val="0"/>
              <w:spacing w:line="340" w:lineRule="exact"/>
              <w:rPr>
                <w:rFonts w:ascii="標楷體" w:eastAsia="標楷體" w:hAnsi="標楷體"/>
                <w:bCs/>
                <w:kern w:val="0"/>
                <w:szCs w:val="24"/>
              </w:rPr>
            </w:pPr>
          </w:p>
        </w:tc>
        <w:tc>
          <w:tcPr>
            <w:tcW w:w="249" w:type="pct"/>
            <w:vAlign w:val="center"/>
          </w:tcPr>
          <w:p w:rsidR="006B68DC" w:rsidRPr="00BC2754" w:rsidRDefault="006B68DC" w:rsidP="00316055">
            <w:pPr>
              <w:widowControl/>
              <w:snapToGrid w:val="0"/>
              <w:spacing w:line="340" w:lineRule="exact"/>
              <w:jc w:val="center"/>
              <w:rPr>
                <w:rFonts w:ascii="標楷體" w:eastAsia="標楷體" w:hAnsi="標楷體"/>
                <w:bCs/>
                <w:kern w:val="0"/>
                <w:szCs w:val="24"/>
              </w:rPr>
            </w:pPr>
            <w:r w:rsidRPr="00BC2754">
              <w:rPr>
                <w:rFonts w:ascii="標楷體" w:eastAsia="標楷體" w:hAnsi="標楷體"/>
                <w:bCs/>
                <w:kern w:val="0"/>
                <w:szCs w:val="24"/>
              </w:rPr>
              <w:t>2</w:t>
            </w:r>
          </w:p>
        </w:tc>
        <w:tc>
          <w:tcPr>
            <w:tcW w:w="1796" w:type="pct"/>
            <w:gridSpan w:val="4"/>
            <w:vAlign w:val="center"/>
          </w:tcPr>
          <w:p w:rsidR="006B68DC" w:rsidRPr="00BC2754" w:rsidRDefault="006B68DC" w:rsidP="00316055">
            <w:pPr>
              <w:snapToGrid w:val="0"/>
              <w:spacing w:before="50" w:after="50" w:line="340" w:lineRule="exact"/>
              <w:rPr>
                <w:rFonts w:ascii="標楷體" w:eastAsia="標楷體" w:hAnsi="標楷體"/>
                <w:bCs/>
                <w:kern w:val="0"/>
                <w:szCs w:val="24"/>
              </w:rPr>
            </w:pPr>
            <w:r w:rsidRPr="00BC2754">
              <w:rPr>
                <w:rFonts w:ascii="標楷體" w:eastAsia="標楷體" w:hAnsi="標楷體" w:hint="eastAsia"/>
                <w:bCs/>
                <w:kern w:val="0"/>
                <w:szCs w:val="24"/>
              </w:rPr>
              <w:t>參與計畫學生，段考成績進步人數比率</w:t>
            </w:r>
          </w:p>
        </w:tc>
        <w:tc>
          <w:tcPr>
            <w:tcW w:w="333" w:type="pct"/>
            <w:gridSpan w:val="2"/>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50</w:t>
            </w:r>
            <w:r w:rsidRPr="00BC2754">
              <w:rPr>
                <w:rFonts w:ascii="標楷體" w:eastAsia="標楷體" w:hAnsi="標楷體" w:hint="eastAsia"/>
                <w:bCs/>
                <w:kern w:val="0"/>
                <w:szCs w:val="24"/>
              </w:rPr>
              <w:t>％</w:t>
            </w:r>
          </w:p>
        </w:tc>
        <w:tc>
          <w:tcPr>
            <w:tcW w:w="333" w:type="pct"/>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70</w:t>
            </w:r>
            <w:r w:rsidRPr="00BC2754">
              <w:rPr>
                <w:rFonts w:ascii="標楷體" w:eastAsia="標楷體" w:hAnsi="標楷體" w:hint="eastAsia"/>
                <w:bCs/>
                <w:kern w:val="0"/>
                <w:szCs w:val="24"/>
              </w:rPr>
              <w:t>％</w:t>
            </w:r>
          </w:p>
        </w:tc>
      </w:tr>
      <w:tr w:rsidR="006B68DC" w:rsidRPr="00BC2754" w:rsidTr="00316055">
        <w:trPr>
          <w:cantSplit/>
          <w:trHeight w:val="680"/>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49" w:type="pct"/>
            <w:vMerge/>
            <w:vAlign w:val="center"/>
          </w:tcPr>
          <w:p w:rsidR="006B68DC" w:rsidRPr="00BC2754" w:rsidRDefault="006B68DC" w:rsidP="00316055">
            <w:pPr>
              <w:snapToGrid w:val="0"/>
              <w:spacing w:line="340" w:lineRule="exact"/>
              <w:jc w:val="center"/>
              <w:rPr>
                <w:rFonts w:ascii="標楷體" w:eastAsia="標楷體" w:hAnsi="標楷體"/>
                <w:bCs/>
                <w:kern w:val="0"/>
                <w:szCs w:val="24"/>
              </w:rPr>
            </w:pPr>
          </w:p>
        </w:tc>
        <w:tc>
          <w:tcPr>
            <w:tcW w:w="1246" w:type="pct"/>
            <w:gridSpan w:val="4"/>
            <w:vMerge w:val="restart"/>
            <w:vAlign w:val="center"/>
          </w:tcPr>
          <w:p w:rsidR="006B68DC" w:rsidRPr="00BC2754" w:rsidRDefault="006B68DC" w:rsidP="00316055">
            <w:pPr>
              <w:widowControl/>
              <w:snapToGrid w:val="0"/>
              <w:spacing w:line="340" w:lineRule="exact"/>
              <w:rPr>
                <w:rFonts w:ascii="標楷體" w:eastAsia="標楷體" w:hAnsi="標楷體"/>
                <w:bCs/>
                <w:kern w:val="0"/>
                <w:szCs w:val="24"/>
              </w:rPr>
            </w:pPr>
            <w:r w:rsidRPr="00BC2754">
              <w:rPr>
                <w:rFonts w:ascii="標楷體" w:eastAsia="標楷體" w:hAnsi="標楷體"/>
                <w:szCs w:val="24"/>
              </w:rPr>
              <w:t>103-4-2</w:t>
            </w:r>
            <w:r w:rsidRPr="00BC2754">
              <w:rPr>
                <w:rFonts w:ascii="標楷體" w:eastAsia="標楷體" w:hAnsi="標楷體" w:hint="eastAsia"/>
                <w:szCs w:val="24"/>
              </w:rPr>
              <w:t>藝起動起來音樂營</w:t>
            </w:r>
          </w:p>
        </w:tc>
        <w:tc>
          <w:tcPr>
            <w:tcW w:w="249" w:type="pct"/>
            <w:vAlign w:val="center"/>
          </w:tcPr>
          <w:p w:rsidR="006B68DC" w:rsidRPr="00BC2754" w:rsidRDefault="006B68DC" w:rsidP="00316055">
            <w:pPr>
              <w:widowControl/>
              <w:snapToGrid w:val="0"/>
              <w:spacing w:line="340" w:lineRule="exact"/>
              <w:jc w:val="center"/>
              <w:rPr>
                <w:rFonts w:ascii="標楷體" w:eastAsia="標楷體" w:hAnsi="標楷體"/>
                <w:bCs/>
                <w:kern w:val="0"/>
                <w:szCs w:val="24"/>
              </w:rPr>
            </w:pPr>
            <w:r w:rsidRPr="00BC2754">
              <w:rPr>
                <w:rFonts w:ascii="標楷體" w:eastAsia="標楷體" w:hAnsi="標楷體"/>
                <w:bCs/>
                <w:kern w:val="0"/>
                <w:szCs w:val="24"/>
              </w:rPr>
              <w:t>3</w:t>
            </w:r>
          </w:p>
        </w:tc>
        <w:tc>
          <w:tcPr>
            <w:tcW w:w="1796" w:type="pct"/>
            <w:gridSpan w:val="4"/>
            <w:vAlign w:val="center"/>
          </w:tcPr>
          <w:p w:rsidR="006B68DC" w:rsidRPr="00BC2754" w:rsidRDefault="006B68DC" w:rsidP="00316055">
            <w:pPr>
              <w:snapToGrid w:val="0"/>
              <w:spacing w:before="50" w:after="50" w:line="340" w:lineRule="exact"/>
              <w:rPr>
                <w:rFonts w:ascii="標楷體" w:eastAsia="標楷體" w:hAnsi="標楷體"/>
                <w:bCs/>
                <w:kern w:val="0"/>
                <w:szCs w:val="24"/>
              </w:rPr>
            </w:pPr>
            <w:r w:rsidRPr="00BC2754">
              <w:rPr>
                <w:rFonts w:ascii="標楷體" w:eastAsia="標楷體" w:hAnsi="標楷體" w:hint="eastAsia"/>
                <w:bCs/>
                <w:kern w:val="0"/>
                <w:szCs w:val="24"/>
              </w:rPr>
              <w:t>參與社區音樂會人數</w:t>
            </w:r>
          </w:p>
        </w:tc>
        <w:tc>
          <w:tcPr>
            <w:tcW w:w="333" w:type="pct"/>
            <w:gridSpan w:val="2"/>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100</w:t>
            </w:r>
          </w:p>
        </w:tc>
        <w:tc>
          <w:tcPr>
            <w:tcW w:w="333" w:type="pct"/>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150</w:t>
            </w:r>
          </w:p>
        </w:tc>
      </w:tr>
      <w:tr w:rsidR="006B68DC" w:rsidRPr="00BC2754" w:rsidTr="00316055">
        <w:trPr>
          <w:cantSplit/>
          <w:trHeight w:val="680"/>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49" w:type="pct"/>
            <w:vMerge/>
            <w:vAlign w:val="center"/>
          </w:tcPr>
          <w:p w:rsidR="006B68DC" w:rsidRPr="00BC2754" w:rsidRDefault="006B68DC" w:rsidP="00316055">
            <w:pPr>
              <w:snapToGrid w:val="0"/>
              <w:spacing w:line="340" w:lineRule="exact"/>
              <w:jc w:val="center"/>
              <w:rPr>
                <w:rFonts w:ascii="標楷體" w:eastAsia="標楷體" w:hAnsi="標楷體"/>
                <w:bCs/>
                <w:kern w:val="0"/>
                <w:szCs w:val="24"/>
              </w:rPr>
            </w:pPr>
          </w:p>
        </w:tc>
        <w:tc>
          <w:tcPr>
            <w:tcW w:w="1246" w:type="pct"/>
            <w:gridSpan w:val="4"/>
            <w:vMerge/>
            <w:vAlign w:val="center"/>
          </w:tcPr>
          <w:p w:rsidR="006B68DC" w:rsidRPr="00BC2754" w:rsidRDefault="006B68DC" w:rsidP="00316055">
            <w:pPr>
              <w:widowControl/>
              <w:snapToGrid w:val="0"/>
              <w:spacing w:line="340" w:lineRule="exact"/>
              <w:rPr>
                <w:rFonts w:ascii="標楷體" w:eastAsia="標楷體" w:hAnsi="標楷體"/>
                <w:szCs w:val="24"/>
              </w:rPr>
            </w:pPr>
          </w:p>
        </w:tc>
        <w:tc>
          <w:tcPr>
            <w:tcW w:w="249" w:type="pct"/>
            <w:vAlign w:val="center"/>
          </w:tcPr>
          <w:p w:rsidR="006B68DC" w:rsidRPr="00BC2754" w:rsidRDefault="006B68DC" w:rsidP="00316055">
            <w:pPr>
              <w:widowControl/>
              <w:snapToGrid w:val="0"/>
              <w:spacing w:line="340" w:lineRule="exact"/>
              <w:jc w:val="center"/>
              <w:rPr>
                <w:rFonts w:ascii="標楷體" w:eastAsia="標楷體" w:hAnsi="標楷體"/>
                <w:bCs/>
                <w:kern w:val="0"/>
                <w:szCs w:val="24"/>
              </w:rPr>
            </w:pPr>
            <w:r w:rsidRPr="00BC2754">
              <w:rPr>
                <w:rFonts w:ascii="標楷體" w:eastAsia="標楷體" w:hAnsi="標楷體"/>
                <w:bCs/>
                <w:kern w:val="0"/>
                <w:szCs w:val="24"/>
              </w:rPr>
              <w:t>4</w:t>
            </w:r>
          </w:p>
        </w:tc>
        <w:tc>
          <w:tcPr>
            <w:tcW w:w="1796" w:type="pct"/>
            <w:gridSpan w:val="4"/>
            <w:vAlign w:val="center"/>
          </w:tcPr>
          <w:p w:rsidR="006B68DC" w:rsidRPr="00BC2754" w:rsidRDefault="006B68DC" w:rsidP="00316055">
            <w:pPr>
              <w:snapToGrid w:val="0"/>
              <w:spacing w:before="50" w:after="50" w:line="340" w:lineRule="exact"/>
              <w:rPr>
                <w:rFonts w:ascii="標楷體" w:eastAsia="標楷體" w:hAnsi="標楷體"/>
                <w:bCs/>
                <w:kern w:val="0"/>
                <w:szCs w:val="24"/>
              </w:rPr>
            </w:pPr>
            <w:r w:rsidRPr="00BC2754">
              <w:rPr>
                <w:rFonts w:ascii="標楷體" w:eastAsia="標楷體" w:hAnsi="標楷體" w:hint="eastAsia"/>
                <w:bCs/>
                <w:kern w:val="0"/>
                <w:szCs w:val="24"/>
              </w:rPr>
              <w:t>參加音樂研習人次</w:t>
            </w:r>
          </w:p>
        </w:tc>
        <w:tc>
          <w:tcPr>
            <w:tcW w:w="333" w:type="pct"/>
            <w:gridSpan w:val="2"/>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200</w:t>
            </w:r>
          </w:p>
        </w:tc>
        <w:tc>
          <w:tcPr>
            <w:tcW w:w="333" w:type="pct"/>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400</w:t>
            </w:r>
          </w:p>
        </w:tc>
      </w:tr>
      <w:tr w:rsidR="006B68DC" w:rsidRPr="00BC2754" w:rsidTr="00316055">
        <w:trPr>
          <w:cantSplit/>
          <w:trHeight w:val="680"/>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49" w:type="pct"/>
            <w:vMerge/>
            <w:vAlign w:val="center"/>
          </w:tcPr>
          <w:p w:rsidR="006B68DC" w:rsidRPr="00BC2754" w:rsidRDefault="006B68DC" w:rsidP="00316055">
            <w:pPr>
              <w:snapToGrid w:val="0"/>
              <w:spacing w:line="340" w:lineRule="exact"/>
              <w:jc w:val="center"/>
              <w:rPr>
                <w:rFonts w:ascii="標楷體" w:eastAsia="標楷體" w:hAnsi="標楷體"/>
                <w:bCs/>
                <w:kern w:val="0"/>
                <w:szCs w:val="24"/>
              </w:rPr>
            </w:pPr>
          </w:p>
        </w:tc>
        <w:tc>
          <w:tcPr>
            <w:tcW w:w="1246" w:type="pct"/>
            <w:gridSpan w:val="4"/>
            <w:vAlign w:val="center"/>
          </w:tcPr>
          <w:p w:rsidR="006B68DC" w:rsidRPr="00BC2754" w:rsidRDefault="006B68DC" w:rsidP="00316055">
            <w:pPr>
              <w:widowControl/>
              <w:snapToGrid w:val="0"/>
              <w:spacing w:line="340" w:lineRule="exact"/>
              <w:rPr>
                <w:rFonts w:ascii="標楷體" w:eastAsia="標楷體" w:hAnsi="標楷體"/>
                <w:bCs/>
                <w:kern w:val="0"/>
                <w:szCs w:val="24"/>
              </w:rPr>
            </w:pPr>
            <w:r w:rsidRPr="00BC2754">
              <w:rPr>
                <w:rFonts w:ascii="標楷體" w:eastAsia="標楷體" w:hAnsi="標楷體"/>
                <w:bCs/>
                <w:kern w:val="0"/>
                <w:szCs w:val="24"/>
              </w:rPr>
              <w:t>103-4-3</w:t>
            </w:r>
            <w:r w:rsidRPr="00BC2754">
              <w:rPr>
                <w:rFonts w:ascii="標楷體" w:eastAsia="標楷體" w:hAnsi="標楷體" w:hint="eastAsia"/>
                <w:bCs/>
                <w:kern w:val="0"/>
                <w:szCs w:val="24"/>
              </w:rPr>
              <w:t>特色社團活動計畫</w:t>
            </w:r>
          </w:p>
        </w:tc>
        <w:tc>
          <w:tcPr>
            <w:tcW w:w="249" w:type="pct"/>
            <w:vAlign w:val="center"/>
          </w:tcPr>
          <w:p w:rsidR="006B68DC" w:rsidRPr="00BC2754" w:rsidRDefault="006B68DC" w:rsidP="00316055">
            <w:pPr>
              <w:widowControl/>
              <w:snapToGrid w:val="0"/>
              <w:spacing w:line="340" w:lineRule="exact"/>
              <w:jc w:val="center"/>
              <w:rPr>
                <w:rFonts w:ascii="標楷體" w:eastAsia="標楷體" w:hAnsi="標楷體"/>
                <w:bCs/>
                <w:kern w:val="0"/>
                <w:szCs w:val="24"/>
              </w:rPr>
            </w:pPr>
            <w:r w:rsidRPr="00BC2754">
              <w:rPr>
                <w:rFonts w:ascii="標楷體" w:eastAsia="標楷體" w:hAnsi="標楷體"/>
                <w:bCs/>
                <w:kern w:val="0"/>
                <w:szCs w:val="24"/>
              </w:rPr>
              <w:t>5</w:t>
            </w:r>
          </w:p>
        </w:tc>
        <w:tc>
          <w:tcPr>
            <w:tcW w:w="1796" w:type="pct"/>
            <w:gridSpan w:val="4"/>
            <w:vAlign w:val="center"/>
          </w:tcPr>
          <w:p w:rsidR="006B68DC" w:rsidRPr="00BC2754" w:rsidRDefault="006B68DC" w:rsidP="00316055">
            <w:pPr>
              <w:snapToGrid w:val="0"/>
              <w:spacing w:before="50" w:after="50" w:line="340" w:lineRule="exact"/>
              <w:rPr>
                <w:rFonts w:ascii="標楷體" w:eastAsia="標楷體" w:hAnsi="標楷體"/>
                <w:bCs/>
                <w:kern w:val="0"/>
                <w:szCs w:val="24"/>
              </w:rPr>
            </w:pPr>
            <w:r w:rsidRPr="00BC2754">
              <w:rPr>
                <w:rFonts w:ascii="標楷體" w:eastAsia="標楷體" w:hAnsi="標楷體" w:hint="eastAsia"/>
                <w:bCs/>
                <w:kern w:val="0"/>
                <w:szCs w:val="24"/>
              </w:rPr>
              <w:t>參與</w:t>
            </w:r>
            <w:r w:rsidRPr="00BC2754">
              <w:rPr>
                <w:rFonts w:ascii="標楷體" w:eastAsia="標楷體" w:hAnsi="標楷體" w:hint="eastAsia"/>
                <w:szCs w:val="24"/>
              </w:rPr>
              <w:t>社區服務</w:t>
            </w:r>
            <w:r w:rsidRPr="00BC2754">
              <w:rPr>
                <w:rFonts w:ascii="標楷體" w:eastAsia="標楷體" w:hAnsi="標楷體" w:hint="eastAsia"/>
                <w:bCs/>
                <w:kern w:val="0"/>
                <w:szCs w:val="24"/>
              </w:rPr>
              <w:t>國高中學生人數</w:t>
            </w:r>
          </w:p>
        </w:tc>
        <w:tc>
          <w:tcPr>
            <w:tcW w:w="333" w:type="pct"/>
            <w:gridSpan w:val="2"/>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80</w:t>
            </w:r>
          </w:p>
        </w:tc>
        <w:tc>
          <w:tcPr>
            <w:tcW w:w="333" w:type="pct"/>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120</w:t>
            </w:r>
          </w:p>
        </w:tc>
      </w:tr>
      <w:tr w:rsidR="006B68DC" w:rsidRPr="00BC2754" w:rsidTr="00316055">
        <w:trPr>
          <w:cantSplit/>
          <w:trHeight w:val="680"/>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49" w:type="pct"/>
            <w:vMerge/>
            <w:vAlign w:val="center"/>
          </w:tcPr>
          <w:p w:rsidR="006B68DC" w:rsidRPr="00BC2754" w:rsidRDefault="006B68DC" w:rsidP="00316055">
            <w:pPr>
              <w:snapToGrid w:val="0"/>
              <w:spacing w:line="340" w:lineRule="exact"/>
              <w:jc w:val="center"/>
              <w:rPr>
                <w:rFonts w:ascii="標楷體" w:eastAsia="標楷體" w:hAnsi="標楷體"/>
                <w:bCs/>
                <w:kern w:val="0"/>
                <w:szCs w:val="24"/>
              </w:rPr>
            </w:pPr>
          </w:p>
        </w:tc>
        <w:tc>
          <w:tcPr>
            <w:tcW w:w="1246" w:type="pct"/>
            <w:gridSpan w:val="4"/>
            <w:vAlign w:val="center"/>
          </w:tcPr>
          <w:p w:rsidR="006B68DC" w:rsidRPr="00BC2754" w:rsidRDefault="006B68DC" w:rsidP="00316055">
            <w:pPr>
              <w:widowControl/>
              <w:snapToGrid w:val="0"/>
              <w:spacing w:line="340" w:lineRule="exact"/>
              <w:rPr>
                <w:rFonts w:ascii="標楷體" w:eastAsia="標楷體" w:hAnsi="標楷體"/>
                <w:bCs/>
                <w:kern w:val="0"/>
                <w:szCs w:val="24"/>
              </w:rPr>
            </w:pPr>
          </w:p>
        </w:tc>
        <w:tc>
          <w:tcPr>
            <w:tcW w:w="249" w:type="pct"/>
            <w:vAlign w:val="center"/>
          </w:tcPr>
          <w:p w:rsidR="006B68DC" w:rsidRPr="00BC2754" w:rsidRDefault="006B68DC" w:rsidP="00316055">
            <w:pPr>
              <w:widowControl/>
              <w:snapToGrid w:val="0"/>
              <w:spacing w:line="340" w:lineRule="exact"/>
              <w:jc w:val="center"/>
              <w:rPr>
                <w:rFonts w:ascii="標楷體" w:eastAsia="標楷體" w:hAnsi="標楷體"/>
                <w:bCs/>
                <w:kern w:val="0"/>
                <w:szCs w:val="24"/>
              </w:rPr>
            </w:pPr>
            <w:r w:rsidRPr="00BC2754">
              <w:rPr>
                <w:rFonts w:ascii="標楷體" w:eastAsia="標楷體" w:hAnsi="標楷體"/>
                <w:bCs/>
                <w:kern w:val="0"/>
                <w:szCs w:val="24"/>
              </w:rPr>
              <w:t>6</w:t>
            </w:r>
          </w:p>
        </w:tc>
        <w:tc>
          <w:tcPr>
            <w:tcW w:w="1796" w:type="pct"/>
            <w:gridSpan w:val="4"/>
            <w:vAlign w:val="center"/>
          </w:tcPr>
          <w:p w:rsidR="006B68DC" w:rsidRPr="00BC2754" w:rsidRDefault="006B68DC" w:rsidP="00316055">
            <w:pPr>
              <w:snapToGrid w:val="0"/>
              <w:spacing w:before="50" w:after="50" w:line="340" w:lineRule="exact"/>
              <w:rPr>
                <w:rFonts w:ascii="標楷體" w:eastAsia="標楷體" w:hAnsi="標楷體"/>
                <w:bCs/>
                <w:kern w:val="0"/>
                <w:szCs w:val="24"/>
              </w:rPr>
            </w:pPr>
            <w:r w:rsidRPr="00BC2754">
              <w:rPr>
                <w:rFonts w:ascii="標楷體" w:eastAsia="標楷體" w:hAnsi="標楷體" w:hint="eastAsia"/>
                <w:bCs/>
                <w:kern w:val="0"/>
                <w:szCs w:val="24"/>
              </w:rPr>
              <w:t>參與</w:t>
            </w:r>
            <w:r w:rsidRPr="00BC2754">
              <w:rPr>
                <w:rFonts w:ascii="標楷體" w:eastAsia="標楷體" w:hAnsi="標楷體" w:hint="eastAsia"/>
                <w:szCs w:val="24"/>
              </w:rPr>
              <w:t>社區淨灘活動</w:t>
            </w:r>
            <w:r w:rsidRPr="00BC2754">
              <w:rPr>
                <w:rFonts w:ascii="標楷體" w:eastAsia="標楷體" w:hAnsi="標楷體" w:hint="eastAsia"/>
                <w:bCs/>
                <w:kern w:val="0"/>
                <w:szCs w:val="24"/>
              </w:rPr>
              <w:t>人數</w:t>
            </w:r>
          </w:p>
        </w:tc>
        <w:tc>
          <w:tcPr>
            <w:tcW w:w="333" w:type="pct"/>
            <w:gridSpan w:val="2"/>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100</w:t>
            </w:r>
          </w:p>
        </w:tc>
        <w:tc>
          <w:tcPr>
            <w:tcW w:w="333" w:type="pct"/>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200</w:t>
            </w:r>
          </w:p>
        </w:tc>
      </w:tr>
      <w:tr w:rsidR="006B68DC" w:rsidRPr="00BC2754" w:rsidTr="00316055">
        <w:trPr>
          <w:cantSplit/>
          <w:trHeight w:val="680"/>
          <w:jc w:val="center"/>
        </w:trPr>
        <w:tc>
          <w:tcPr>
            <w:tcW w:w="694" w:type="pct"/>
            <w:vMerge w:val="restart"/>
            <w:vAlign w:val="center"/>
          </w:tcPr>
          <w:p w:rsidR="006B68DC" w:rsidRPr="00BC2754" w:rsidRDefault="006B68DC" w:rsidP="00316055">
            <w:pPr>
              <w:snapToGrid w:val="0"/>
              <w:spacing w:line="340" w:lineRule="exact"/>
              <w:jc w:val="both"/>
              <w:rPr>
                <w:rFonts w:ascii="標楷體" w:eastAsia="標楷體" w:hAnsi="標楷體"/>
                <w:b/>
                <w:szCs w:val="24"/>
              </w:rPr>
            </w:pPr>
            <w:r w:rsidRPr="00BC2754">
              <w:rPr>
                <w:rFonts w:ascii="標楷體" w:eastAsia="標楷體" w:hAnsi="標楷體" w:hint="eastAsia"/>
                <w:b/>
                <w:szCs w:val="24"/>
              </w:rPr>
              <w:t>預期效益</w:t>
            </w:r>
          </w:p>
        </w:tc>
        <w:tc>
          <w:tcPr>
            <w:tcW w:w="349" w:type="pct"/>
            <w:vMerge/>
            <w:vAlign w:val="center"/>
          </w:tcPr>
          <w:p w:rsidR="006B68DC" w:rsidRPr="00BC2754" w:rsidRDefault="006B68DC" w:rsidP="00316055">
            <w:pPr>
              <w:snapToGrid w:val="0"/>
              <w:spacing w:line="340" w:lineRule="exact"/>
              <w:jc w:val="center"/>
              <w:rPr>
                <w:rFonts w:ascii="標楷體" w:eastAsia="標楷體" w:hAnsi="標楷體"/>
                <w:bCs/>
                <w:kern w:val="0"/>
                <w:szCs w:val="24"/>
              </w:rPr>
            </w:pPr>
          </w:p>
        </w:tc>
        <w:tc>
          <w:tcPr>
            <w:tcW w:w="1246" w:type="pct"/>
            <w:gridSpan w:val="4"/>
            <w:vAlign w:val="center"/>
          </w:tcPr>
          <w:p w:rsidR="006B68DC" w:rsidRPr="00BC2754" w:rsidRDefault="006B68DC" w:rsidP="00316055">
            <w:pPr>
              <w:spacing w:line="340" w:lineRule="exact"/>
              <w:jc w:val="both"/>
              <w:rPr>
                <w:rFonts w:ascii="標楷體" w:eastAsia="標楷體" w:hAnsi="標楷體"/>
                <w:szCs w:val="24"/>
              </w:rPr>
            </w:pPr>
          </w:p>
        </w:tc>
        <w:tc>
          <w:tcPr>
            <w:tcW w:w="249" w:type="pct"/>
            <w:vAlign w:val="center"/>
          </w:tcPr>
          <w:p w:rsidR="006B68DC" w:rsidRPr="00BC2754" w:rsidRDefault="006B68DC" w:rsidP="00316055">
            <w:pPr>
              <w:widowControl/>
              <w:snapToGrid w:val="0"/>
              <w:spacing w:line="340" w:lineRule="exact"/>
              <w:jc w:val="center"/>
              <w:rPr>
                <w:rFonts w:ascii="標楷體" w:eastAsia="標楷體" w:hAnsi="標楷體"/>
                <w:bCs/>
                <w:kern w:val="0"/>
                <w:szCs w:val="24"/>
              </w:rPr>
            </w:pPr>
            <w:r w:rsidRPr="00BC2754">
              <w:rPr>
                <w:rFonts w:ascii="標楷體" w:eastAsia="標楷體" w:hAnsi="標楷體"/>
                <w:bCs/>
                <w:kern w:val="0"/>
                <w:szCs w:val="24"/>
              </w:rPr>
              <w:t>7</w:t>
            </w:r>
          </w:p>
        </w:tc>
        <w:tc>
          <w:tcPr>
            <w:tcW w:w="1796" w:type="pct"/>
            <w:gridSpan w:val="4"/>
            <w:vAlign w:val="center"/>
          </w:tcPr>
          <w:p w:rsidR="006B68DC" w:rsidRPr="00BC2754" w:rsidRDefault="006B68DC" w:rsidP="00316055">
            <w:pPr>
              <w:snapToGrid w:val="0"/>
              <w:spacing w:before="50" w:after="50" w:line="340" w:lineRule="exact"/>
              <w:rPr>
                <w:rFonts w:ascii="標楷體" w:eastAsia="標楷體" w:hAnsi="標楷體"/>
                <w:bCs/>
                <w:kern w:val="0"/>
                <w:szCs w:val="24"/>
              </w:rPr>
            </w:pPr>
            <w:r w:rsidRPr="00BC2754">
              <w:rPr>
                <w:rFonts w:ascii="標楷體" w:eastAsia="標楷體" w:hAnsi="標楷體" w:hint="eastAsia"/>
                <w:bCs/>
                <w:kern w:val="0"/>
                <w:szCs w:val="24"/>
              </w:rPr>
              <w:t>參與愛校服務計畫高中學生人數</w:t>
            </w:r>
          </w:p>
        </w:tc>
        <w:tc>
          <w:tcPr>
            <w:tcW w:w="333" w:type="pct"/>
            <w:gridSpan w:val="2"/>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100</w:t>
            </w:r>
          </w:p>
        </w:tc>
        <w:tc>
          <w:tcPr>
            <w:tcW w:w="333" w:type="pct"/>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150</w:t>
            </w:r>
          </w:p>
        </w:tc>
      </w:tr>
      <w:tr w:rsidR="006B68DC" w:rsidRPr="00BC2754" w:rsidTr="00316055">
        <w:trPr>
          <w:cantSplit/>
          <w:trHeight w:val="680"/>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49" w:type="pct"/>
            <w:vMerge/>
            <w:vAlign w:val="center"/>
          </w:tcPr>
          <w:p w:rsidR="006B68DC" w:rsidRPr="00BC2754" w:rsidRDefault="006B68DC" w:rsidP="00316055">
            <w:pPr>
              <w:widowControl/>
              <w:snapToGrid w:val="0"/>
              <w:spacing w:line="340" w:lineRule="exact"/>
              <w:jc w:val="center"/>
              <w:rPr>
                <w:rFonts w:ascii="標楷體" w:eastAsia="標楷體" w:hAnsi="標楷體"/>
                <w:bCs/>
                <w:kern w:val="0"/>
                <w:szCs w:val="24"/>
              </w:rPr>
            </w:pPr>
          </w:p>
        </w:tc>
        <w:tc>
          <w:tcPr>
            <w:tcW w:w="1246" w:type="pct"/>
            <w:gridSpan w:val="4"/>
            <w:vAlign w:val="center"/>
          </w:tcPr>
          <w:p w:rsidR="006B68DC" w:rsidRPr="00BC2754" w:rsidRDefault="006B68DC" w:rsidP="00316055">
            <w:pPr>
              <w:spacing w:line="340" w:lineRule="exact"/>
              <w:jc w:val="both"/>
              <w:rPr>
                <w:rFonts w:ascii="標楷體" w:eastAsia="標楷體" w:hAnsi="標楷體"/>
                <w:szCs w:val="24"/>
              </w:rPr>
            </w:pPr>
          </w:p>
        </w:tc>
        <w:tc>
          <w:tcPr>
            <w:tcW w:w="249" w:type="pct"/>
            <w:vAlign w:val="center"/>
          </w:tcPr>
          <w:p w:rsidR="006B68DC" w:rsidRPr="00BC2754" w:rsidRDefault="006B68DC" w:rsidP="00316055">
            <w:pPr>
              <w:widowControl/>
              <w:snapToGrid w:val="0"/>
              <w:spacing w:line="340" w:lineRule="exact"/>
              <w:jc w:val="center"/>
              <w:rPr>
                <w:rFonts w:ascii="標楷體" w:eastAsia="標楷體" w:hAnsi="標楷體"/>
                <w:bCs/>
                <w:kern w:val="0"/>
                <w:szCs w:val="24"/>
              </w:rPr>
            </w:pPr>
            <w:r w:rsidRPr="00BC2754">
              <w:rPr>
                <w:rFonts w:ascii="標楷體" w:eastAsia="標楷體" w:hAnsi="標楷體"/>
                <w:bCs/>
                <w:kern w:val="0"/>
                <w:szCs w:val="24"/>
              </w:rPr>
              <w:t>8</w:t>
            </w:r>
          </w:p>
        </w:tc>
        <w:tc>
          <w:tcPr>
            <w:tcW w:w="1796" w:type="pct"/>
            <w:gridSpan w:val="4"/>
            <w:vAlign w:val="center"/>
          </w:tcPr>
          <w:p w:rsidR="006B68DC" w:rsidRPr="00BC2754" w:rsidRDefault="006B68DC" w:rsidP="00316055">
            <w:pPr>
              <w:snapToGrid w:val="0"/>
              <w:spacing w:before="50" w:after="50" w:line="340" w:lineRule="exact"/>
              <w:jc w:val="both"/>
              <w:rPr>
                <w:rFonts w:ascii="標楷體" w:eastAsia="標楷體" w:hAnsi="標楷體"/>
                <w:bCs/>
                <w:kern w:val="0"/>
                <w:szCs w:val="24"/>
              </w:rPr>
            </w:pPr>
            <w:r w:rsidRPr="00BC2754">
              <w:rPr>
                <w:rFonts w:ascii="標楷體" w:eastAsia="標楷體" w:hAnsi="標楷體" w:hint="eastAsia"/>
                <w:kern w:val="0"/>
                <w:szCs w:val="24"/>
              </w:rPr>
              <w:t>辦理</w:t>
            </w:r>
            <w:r w:rsidRPr="00BC2754">
              <w:rPr>
                <w:rFonts w:ascii="標楷體" w:eastAsia="標楷體" w:hAnsi="標楷體" w:hint="eastAsia"/>
                <w:szCs w:val="24"/>
              </w:rPr>
              <w:t>祥獅獻瑞</w:t>
            </w:r>
            <w:r w:rsidRPr="00BC2754">
              <w:rPr>
                <w:rFonts w:ascii="標楷體" w:eastAsia="標楷體" w:hAnsi="標楷體" w:hint="eastAsia"/>
                <w:kern w:val="0"/>
                <w:szCs w:val="24"/>
              </w:rPr>
              <w:t>研習場次</w:t>
            </w:r>
          </w:p>
        </w:tc>
        <w:tc>
          <w:tcPr>
            <w:tcW w:w="333" w:type="pct"/>
            <w:gridSpan w:val="2"/>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5</w:t>
            </w:r>
          </w:p>
        </w:tc>
        <w:tc>
          <w:tcPr>
            <w:tcW w:w="333" w:type="pct"/>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10</w:t>
            </w:r>
          </w:p>
        </w:tc>
      </w:tr>
      <w:tr w:rsidR="006B68DC" w:rsidRPr="00BC2754" w:rsidTr="00316055">
        <w:trPr>
          <w:cantSplit/>
          <w:trHeight w:val="680"/>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49" w:type="pct"/>
            <w:vMerge/>
            <w:vAlign w:val="center"/>
          </w:tcPr>
          <w:p w:rsidR="006B68DC" w:rsidRPr="00BC2754" w:rsidRDefault="006B68DC" w:rsidP="00316055">
            <w:pPr>
              <w:widowControl/>
              <w:snapToGrid w:val="0"/>
              <w:spacing w:line="340" w:lineRule="exact"/>
              <w:jc w:val="center"/>
              <w:rPr>
                <w:rFonts w:ascii="標楷體" w:eastAsia="標楷體" w:hAnsi="標楷體"/>
                <w:bCs/>
                <w:kern w:val="0"/>
                <w:szCs w:val="24"/>
              </w:rPr>
            </w:pPr>
          </w:p>
        </w:tc>
        <w:tc>
          <w:tcPr>
            <w:tcW w:w="1246" w:type="pct"/>
            <w:gridSpan w:val="4"/>
            <w:vAlign w:val="center"/>
          </w:tcPr>
          <w:p w:rsidR="006B68DC" w:rsidRPr="00BC2754" w:rsidRDefault="006B68DC" w:rsidP="00316055">
            <w:pPr>
              <w:spacing w:line="340" w:lineRule="exact"/>
              <w:jc w:val="both"/>
              <w:rPr>
                <w:rFonts w:ascii="標楷體" w:eastAsia="標楷體" w:hAnsi="標楷體"/>
                <w:szCs w:val="24"/>
              </w:rPr>
            </w:pPr>
          </w:p>
        </w:tc>
        <w:tc>
          <w:tcPr>
            <w:tcW w:w="249" w:type="pct"/>
            <w:vAlign w:val="center"/>
          </w:tcPr>
          <w:p w:rsidR="006B68DC" w:rsidRPr="00BC2754" w:rsidRDefault="006B68DC" w:rsidP="00316055">
            <w:pPr>
              <w:widowControl/>
              <w:snapToGrid w:val="0"/>
              <w:spacing w:line="340" w:lineRule="exact"/>
              <w:jc w:val="center"/>
              <w:rPr>
                <w:rFonts w:ascii="標楷體" w:eastAsia="標楷體" w:hAnsi="標楷體"/>
                <w:bCs/>
                <w:kern w:val="0"/>
                <w:szCs w:val="24"/>
              </w:rPr>
            </w:pPr>
            <w:r w:rsidRPr="00BC2754">
              <w:rPr>
                <w:rFonts w:ascii="標楷體" w:eastAsia="標楷體" w:hAnsi="標楷體"/>
                <w:bCs/>
                <w:kern w:val="0"/>
                <w:szCs w:val="24"/>
              </w:rPr>
              <w:t>9</w:t>
            </w:r>
          </w:p>
        </w:tc>
        <w:tc>
          <w:tcPr>
            <w:tcW w:w="1796" w:type="pct"/>
            <w:gridSpan w:val="4"/>
            <w:vAlign w:val="center"/>
          </w:tcPr>
          <w:p w:rsidR="006B68DC" w:rsidRPr="00BC2754" w:rsidRDefault="006B68DC" w:rsidP="00316055">
            <w:pPr>
              <w:snapToGrid w:val="0"/>
              <w:spacing w:before="50" w:after="50" w:line="340" w:lineRule="exact"/>
              <w:jc w:val="both"/>
              <w:rPr>
                <w:rFonts w:ascii="標楷體" w:eastAsia="標楷體" w:hAnsi="標楷體"/>
                <w:bCs/>
                <w:kern w:val="0"/>
                <w:szCs w:val="24"/>
              </w:rPr>
            </w:pPr>
            <w:r w:rsidRPr="00BC2754">
              <w:rPr>
                <w:rFonts w:ascii="標楷體" w:eastAsia="標楷體" w:hAnsi="標楷體" w:hint="eastAsia"/>
                <w:kern w:val="0"/>
                <w:szCs w:val="24"/>
              </w:rPr>
              <w:t>全學年辦理創意科學活動場次</w:t>
            </w:r>
          </w:p>
        </w:tc>
        <w:tc>
          <w:tcPr>
            <w:tcW w:w="333" w:type="pct"/>
            <w:gridSpan w:val="2"/>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3</w:t>
            </w:r>
          </w:p>
        </w:tc>
        <w:tc>
          <w:tcPr>
            <w:tcW w:w="333" w:type="pct"/>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4</w:t>
            </w:r>
          </w:p>
        </w:tc>
      </w:tr>
      <w:tr w:rsidR="006B68DC" w:rsidRPr="00BC2754" w:rsidTr="00316055">
        <w:trPr>
          <w:cantSplit/>
          <w:trHeight w:val="680"/>
          <w:jc w:val="center"/>
        </w:trPr>
        <w:tc>
          <w:tcPr>
            <w:tcW w:w="694" w:type="pct"/>
            <w:vMerge/>
            <w:vAlign w:val="center"/>
          </w:tcPr>
          <w:p w:rsidR="006B68DC" w:rsidRPr="00BC2754" w:rsidRDefault="006B68DC" w:rsidP="00316055">
            <w:pPr>
              <w:snapToGrid w:val="0"/>
              <w:spacing w:line="340" w:lineRule="exact"/>
              <w:jc w:val="both"/>
              <w:rPr>
                <w:rFonts w:ascii="標楷體" w:eastAsia="標楷體" w:hAnsi="標楷體"/>
                <w:b/>
                <w:szCs w:val="24"/>
              </w:rPr>
            </w:pPr>
          </w:p>
        </w:tc>
        <w:tc>
          <w:tcPr>
            <w:tcW w:w="349" w:type="pct"/>
            <w:vMerge/>
            <w:vAlign w:val="center"/>
          </w:tcPr>
          <w:p w:rsidR="006B68DC" w:rsidRPr="00BC2754" w:rsidRDefault="006B68DC" w:rsidP="00316055">
            <w:pPr>
              <w:widowControl/>
              <w:snapToGrid w:val="0"/>
              <w:spacing w:line="340" w:lineRule="exact"/>
              <w:jc w:val="center"/>
              <w:rPr>
                <w:rFonts w:ascii="標楷體" w:eastAsia="標楷體" w:hAnsi="標楷體"/>
                <w:bCs/>
                <w:kern w:val="0"/>
                <w:szCs w:val="24"/>
              </w:rPr>
            </w:pPr>
          </w:p>
        </w:tc>
        <w:tc>
          <w:tcPr>
            <w:tcW w:w="1246" w:type="pct"/>
            <w:gridSpan w:val="4"/>
            <w:vAlign w:val="center"/>
          </w:tcPr>
          <w:p w:rsidR="006B68DC" w:rsidRPr="00BC2754" w:rsidRDefault="006B68DC" w:rsidP="00316055">
            <w:pPr>
              <w:spacing w:line="340" w:lineRule="exact"/>
              <w:jc w:val="both"/>
              <w:rPr>
                <w:rFonts w:ascii="標楷體" w:eastAsia="標楷體" w:hAnsi="標楷體"/>
                <w:szCs w:val="24"/>
              </w:rPr>
            </w:pPr>
            <w:r w:rsidRPr="00BC2754">
              <w:rPr>
                <w:rFonts w:ascii="標楷體" w:eastAsia="標楷體" w:hAnsi="標楷體"/>
                <w:bCs/>
                <w:kern w:val="0"/>
                <w:szCs w:val="24"/>
              </w:rPr>
              <w:t>103-4-5</w:t>
            </w:r>
            <w:r w:rsidRPr="00BC2754">
              <w:rPr>
                <w:rFonts w:ascii="標楷體" w:eastAsia="標楷體" w:hAnsi="標楷體" w:hint="eastAsia"/>
                <w:bCs/>
                <w:kern w:val="0"/>
                <w:szCs w:val="24"/>
              </w:rPr>
              <w:t>高中職就進入學宣導</w:t>
            </w:r>
          </w:p>
        </w:tc>
        <w:tc>
          <w:tcPr>
            <w:tcW w:w="249" w:type="pct"/>
            <w:vAlign w:val="center"/>
          </w:tcPr>
          <w:p w:rsidR="006B68DC" w:rsidRPr="00BC2754" w:rsidRDefault="006B68DC" w:rsidP="00316055">
            <w:pPr>
              <w:snapToGrid w:val="0"/>
              <w:spacing w:line="340" w:lineRule="exact"/>
              <w:ind w:right="113"/>
              <w:jc w:val="center"/>
              <w:rPr>
                <w:rFonts w:ascii="標楷體" w:eastAsia="標楷體" w:hAnsi="標楷體"/>
                <w:bCs/>
                <w:kern w:val="0"/>
                <w:szCs w:val="24"/>
              </w:rPr>
            </w:pPr>
            <w:r w:rsidRPr="00BC2754">
              <w:rPr>
                <w:rFonts w:ascii="標楷體" w:eastAsia="標楷體" w:hAnsi="標楷體"/>
                <w:bCs/>
                <w:kern w:val="0"/>
                <w:szCs w:val="24"/>
              </w:rPr>
              <w:t>10</w:t>
            </w:r>
          </w:p>
        </w:tc>
        <w:tc>
          <w:tcPr>
            <w:tcW w:w="1796" w:type="pct"/>
            <w:gridSpan w:val="4"/>
            <w:vAlign w:val="center"/>
          </w:tcPr>
          <w:p w:rsidR="006B68DC" w:rsidRPr="00BC2754" w:rsidRDefault="006B68DC" w:rsidP="00316055">
            <w:pPr>
              <w:snapToGrid w:val="0"/>
              <w:spacing w:before="50" w:after="50" w:line="340" w:lineRule="exact"/>
              <w:jc w:val="both"/>
              <w:rPr>
                <w:rFonts w:ascii="標楷體" w:eastAsia="標楷體" w:hAnsi="標楷體"/>
                <w:bCs/>
                <w:kern w:val="0"/>
                <w:szCs w:val="24"/>
              </w:rPr>
            </w:pPr>
            <w:r w:rsidRPr="00BC2754">
              <w:rPr>
                <w:rFonts w:ascii="標楷體" w:eastAsia="標楷體" w:hAnsi="標楷體" w:hint="eastAsia"/>
                <w:bCs/>
                <w:kern w:val="0"/>
                <w:szCs w:val="24"/>
              </w:rPr>
              <w:t>參與高中職就進入學宣導國中學生人數</w:t>
            </w:r>
          </w:p>
        </w:tc>
        <w:tc>
          <w:tcPr>
            <w:tcW w:w="333" w:type="pct"/>
            <w:gridSpan w:val="2"/>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100</w:t>
            </w:r>
          </w:p>
        </w:tc>
        <w:tc>
          <w:tcPr>
            <w:tcW w:w="333" w:type="pct"/>
            <w:vAlign w:val="center"/>
          </w:tcPr>
          <w:p w:rsidR="006B68DC" w:rsidRPr="00BC2754" w:rsidRDefault="006B68DC" w:rsidP="00316055">
            <w:pPr>
              <w:snapToGrid w:val="0"/>
              <w:spacing w:before="50" w:after="50" w:line="340" w:lineRule="exact"/>
              <w:jc w:val="center"/>
              <w:rPr>
                <w:rFonts w:ascii="標楷體" w:eastAsia="標楷體" w:hAnsi="標楷體"/>
                <w:bCs/>
                <w:kern w:val="0"/>
                <w:szCs w:val="24"/>
              </w:rPr>
            </w:pPr>
            <w:r w:rsidRPr="00BC2754">
              <w:rPr>
                <w:rFonts w:ascii="標楷體" w:eastAsia="標楷體" w:hAnsi="標楷體"/>
                <w:bCs/>
                <w:kern w:val="0"/>
                <w:szCs w:val="24"/>
              </w:rPr>
              <w:t>500</w:t>
            </w:r>
          </w:p>
        </w:tc>
      </w:tr>
    </w:tbl>
    <w:p w:rsidR="006B68DC" w:rsidRPr="00BC2754" w:rsidRDefault="006B68DC" w:rsidP="009970FC">
      <w:pPr>
        <w:widowControl/>
        <w:spacing w:line="480" w:lineRule="auto"/>
        <w:ind w:left="240"/>
        <w:rPr>
          <w:rFonts w:ascii="Times New Roman" w:eastAsia="標楷體" w:hAnsi="Times New Roman"/>
          <w:kern w:val="0"/>
          <w:sz w:val="28"/>
          <w:szCs w:val="28"/>
        </w:rPr>
        <w:sectPr w:rsidR="006B68DC" w:rsidRPr="00BC2754" w:rsidSect="004A3F62">
          <w:footerReference w:type="default" r:id="rId40"/>
          <w:pgSz w:w="16838" w:h="11906" w:orient="landscape"/>
          <w:pgMar w:top="1797" w:right="1440" w:bottom="1797" w:left="1440" w:header="851" w:footer="737" w:gutter="0"/>
          <w:cols w:space="425"/>
          <w:docGrid w:linePitch="360"/>
        </w:sectPr>
      </w:pPr>
    </w:p>
    <w:p w:rsidR="006B68DC" w:rsidRPr="00BC2754" w:rsidRDefault="006B68DC" w:rsidP="009970FC">
      <w:pPr>
        <w:widowControl/>
        <w:spacing w:line="480" w:lineRule="auto"/>
        <w:ind w:left="240"/>
        <w:jc w:val="center"/>
        <w:rPr>
          <w:rFonts w:ascii="標楷體" w:eastAsia="標楷體" w:hAnsi="標楷體"/>
          <w:sz w:val="28"/>
          <w:szCs w:val="28"/>
        </w:rPr>
      </w:pPr>
      <w:r w:rsidRPr="00BC2754">
        <w:rPr>
          <w:rFonts w:ascii="標楷體" w:eastAsia="標楷體" w:hAnsi="標楷體"/>
          <w:sz w:val="28"/>
          <w:szCs w:val="28"/>
        </w:rPr>
        <w:t>103-4</w:t>
      </w:r>
      <w:r w:rsidRPr="00BC2754">
        <w:rPr>
          <w:rFonts w:ascii="標楷體" w:eastAsia="標楷體" w:hAnsi="標楷體" w:hint="eastAsia"/>
          <w:sz w:val="28"/>
          <w:szCs w:val="28"/>
        </w:rPr>
        <w:t>藝起音樂體驗、學業適性輔導計畫</w:t>
      </w:r>
    </w:p>
    <w:p w:rsidR="006B68DC" w:rsidRPr="00BC2754" w:rsidRDefault="006B68DC" w:rsidP="009970FC">
      <w:pPr>
        <w:widowControl/>
        <w:spacing w:line="480" w:lineRule="auto"/>
        <w:ind w:left="240"/>
        <w:jc w:val="center"/>
        <w:rPr>
          <w:rFonts w:ascii="標楷體" w:eastAsia="標楷體" w:hAnsi="標楷體"/>
          <w:sz w:val="28"/>
          <w:szCs w:val="28"/>
        </w:rPr>
      </w:pPr>
      <w:r w:rsidRPr="00BC2754">
        <w:rPr>
          <w:rFonts w:ascii="標楷體" w:eastAsia="標楷體" w:hAnsi="標楷體"/>
          <w:sz w:val="28"/>
          <w:szCs w:val="28"/>
        </w:rPr>
        <w:t>103</w:t>
      </w:r>
      <w:r w:rsidRPr="00BC2754">
        <w:rPr>
          <w:rFonts w:ascii="標楷體" w:eastAsia="標楷體" w:hAnsi="標楷體" w:hint="eastAsia"/>
          <w:sz w:val="28"/>
          <w:szCs w:val="28"/>
        </w:rPr>
        <w:t>會計年度概算表（</w:t>
      </w:r>
      <w:r w:rsidRPr="00BC2754">
        <w:rPr>
          <w:rFonts w:ascii="標楷體" w:eastAsia="標楷體" w:hAnsi="標楷體"/>
          <w:sz w:val="28"/>
          <w:szCs w:val="28"/>
        </w:rPr>
        <w:t>103</w:t>
      </w:r>
      <w:r w:rsidRPr="00BC2754">
        <w:rPr>
          <w:rFonts w:ascii="標楷體" w:eastAsia="標楷體" w:hAnsi="標楷體" w:hint="eastAsia"/>
          <w:sz w:val="28"/>
          <w:szCs w:val="28"/>
        </w:rPr>
        <w:t>年</w:t>
      </w:r>
      <w:r w:rsidRPr="00BC2754">
        <w:rPr>
          <w:rFonts w:ascii="標楷體" w:eastAsia="標楷體" w:hAnsi="標楷體"/>
          <w:sz w:val="28"/>
          <w:szCs w:val="28"/>
        </w:rPr>
        <w:t>8</w:t>
      </w:r>
      <w:r w:rsidRPr="00BC2754">
        <w:rPr>
          <w:rFonts w:ascii="標楷體" w:eastAsia="標楷體" w:hAnsi="標楷體" w:hint="eastAsia"/>
          <w:sz w:val="28"/>
          <w:szCs w:val="28"/>
        </w:rPr>
        <w:t>月至</w:t>
      </w:r>
      <w:r w:rsidRPr="00BC2754">
        <w:rPr>
          <w:rFonts w:ascii="標楷體" w:eastAsia="標楷體" w:hAnsi="標楷體"/>
          <w:sz w:val="28"/>
          <w:szCs w:val="28"/>
        </w:rPr>
        <w:t>12</w:t>
      </w:r>
      <w:r w:rsidRPr="00BC2754">
        <w:rPr>
          <w:rFonts w:ascii="標楷體" w:eastAsia="標楷體" w:hAnsi="標楷體" w:hint="eastAsia"/>
          <w:sz w:val="28"/>
          <w:szCs w:val="28"/>
        </w:rPr>
        <w:t>月）單位：仟元</w:t>
      </w:r>
    </w:p>
    <w:tbl>
      <w:tblPr>
        <w:tblW w:w="9406" w:type="dxa"/>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40"/>
        <w:gridCol w:w="2400"/>
        <w:gridCol w:w="706"/>
        <w:gridCol w:w="597"/>
        <w:gridCol w:w="776"/>
        <w:gridCol w:w="1303"/>
        <w:gridCol w:w="3084"/>
      </w:tblGrid>
      <w:tr w:rsidR="006B68DC" w:rsidRPr="00BC2754" w:rsidTr="00316055">
        <w:trPr>
          <w:trHeight w:val="495"/>
          <w:jc w:val="center"/>
        </w:trPr>
        <w:tc>
          <w:tcPr>
            <w:tcW w:w="2940" w:type="dxa"/>
            <w:gridSpan w:val="2"/>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hint="eastAsia"/>
                <w:kern w:val="0"/>
                <w:szCs w:val="24"/>
              </w:rPr>
              <w:t>名稱</w:t>
            </w:r>
          </w:p>
        </w:tc>
        <w:tc>
          <w:tcPr>
            <w:tcW w:w="706" w:type="dxa"/>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hint="eastAsia"/>
                <w:kern w:val="0"/>
                <w:szCs w:val="24"/>
              </w:rPr>
              <w:t>單位</w:t>
            </w:r>
          </w:p>
        </w:tc>
        <w:tc>
          <w:tcPr>
            <w:tcW w:w="597" w:type="dxa"/>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hint="eastAsia"/>
                <w:kern w:val="0"/>
                <w:szCs w:val="24"/>
              </w:rPr>
              <w:t>數量</w:t>
            </w:r>
          </w:p>
        </w:tc>
        <w:tc>
          <w:tcPr>
            <w:tcW w:w="776" w:type="dxa"/>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hint="eastAsia"/>
                <w:kern w:val="0"/>
                <w:szCs w:val="24"/>
              </w:rPr>
              <w:t>單價</w:t>
            </w:r>
          </w:p>
        </w:tc>
        <w:tc>
          <w:tcPr>
            <w:tcW w:w="1303" w:type="dxa"/>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hint="eastAsia"/>
                <w:kern w:val="0"/>
                <w:szCs w:val="24"/>
              </w:rPr>
              <w:t>總價</w:t>
            </w:r>
          </w:p>
        </w:tc>
        <w:tc>
          <w:tcPr>
            <w:tcW w:w="3084" w:type="dxa"/>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hint="eastAsia"/>
                <w:kern w:val="0"/>
                <w:szCs w:val="24"/>
              </w:rPr>
              <w:t>說明（</w:t>
            </w:r>
            <w:r w:rsidRPr="00BC2754">
              <w:rPr>
                <w:rFonts w:ascii="標楷體" w:eastAsia="標楷體" w:hAnsi="標楷體" w:hint="eastAsia"/>
                <w:szCs w:val="24"/>
              </w:rPr>
              <w:t>請說明內容用途</w:t>
            </w:r>
            <w:r w:rsidRPr="00BC2754">
              <w:rPr>
                <w:rFonts w:ascii="標楷體" w:eastAsia="標楷體" w:hAnsi="標楷體" w:hint="eastAsia"/>
                <w:kern w:val="0"/>
                <w:szCs w:val="24"/>
              </w:rPr>
              <w:t>）</w:t>
            </w:r>
          </w:p>
        </w:tc>
      </w:tr>
      <w:tr w:rsidR="006B68DC" w:rsidRPr="00BC2754" w:rsidTr="00316055">
        <w:trPr>
          <w:trHeight w:val="495"/>
          <w:jc w:val="center"/>
        </w:trPr>
        <w:tc>
          <w:tcPr>
            <w:tcW w:w="9406" w:type="dxa"/>
            <w:gridSpan w:val="7"/>
            <w:tcMar>
              <w:top w:w="0" w:type="dxa"/>
              <w:left w:w="28" w:type="dxa"/>
              <w:bottom w:w="0" w:type="dxa"/>
              <w:right w:w="28" w:type="dxa"/>
            </w:tcMar>
            <w:vAlign w:val="center"/>
          </w:tcPr>
          <w:p w:rsidR="006B68DC" w:rsidRPr="00BC2754" w:rsidRDefault="006B68DC" w:rsidP="009970FC">
            <w:pPr>
              <w:pStyle w:val="affd"/>
              <w:widowControl/>
              <w:numPr>
                <w:ilvl w:val="0"/>
                <w:numId w:val="51"/>
              </w:numPr>
              <w:ind w:leftChars="0"/>
              <w:rPr>
                <w:rFonts w:ascii="標楷體" w:eastAsia="標楷體" w:hAnsi="標楷體"/>
                <w:b/>
                <w:kern w:val="0"/>
              </w:rPr>
            </w:pPr>
            <w:r w:rsidRPr="00BC2754">
              <w:rPr>
                <w:rFonts w:ascii="標楷體" w:eastAsia="標楷體" w:hAnsi="標楷體" w:hint="eastAsia"/>
                <w:b/>
                <w:kern w:val="0"/>
              </w:rPr>
              <w:t>經常門</w:t>
            </w:r>
          </w:p>
        </w:tc>
      </w:tr>
      <w:tr w:rsidR="006B68DC" w:rsidRPr="00BC2754" w:rsidTr="00316055">
        <w:trPr>
          <w:cantSplit/>
          <w:trHeight w:val="500"/>
          <w:jc w:val="center"/>
        </w:trPr>
        <w:tc>
          <w:tcPr>
            <w:tcW w:w="540" w:type="dxa"/>
            <w:vMerge w:val="restart"/>
            <w:vAlign w:val="center"/>
          </w:tcPr>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hint="eastAsia"/>
                <w:kern w:val="0"/>
                <w:szCs w:val="24"/>
              </w:rPr>
              <w:t>業</w:t>
            </w:r>
          </w:p>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hint="eastAsia"/>
                <w:kern w:val="0"/>
                <w:szCs w:val="24"/>
              </w:rPr>
              <w:t>務</w:t>
            </w:r>
          </w:p>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hint="eastAsia"/>
                <w:kern w:val="0"/>
                <w:szCs w:val="24"/>
              </w:rPr>
              <w:t>費</w:t>
            </w:r>
          </w:p>
        </w:tc>
        <w:tc>
          <w:tcPr>
            <w:tcW w:w="2400" w:type="dxa"/>
            <w:vAlign w:val="center"/>
          </w:tcPr>
          <w:p w:rsidR="006B68DC" w:rsidRPr="00BC2754" w:rsidRDefault="006B68DC" w:rsidP="00316055">
            <w:pPr>
              <w:widowControl/>
              <w:spacing w:line="360" w:lineRule="auto"/>
              <w:rPr>
                <w:rFonts w:ascii="標楷體" w:eastAsia="標楷體" w:hAnsi="標楷體"/>
                <w:kern w:val="0"/>
                <w:szCs w:val="24"/>
              </w:rPr>
            </w:pPr>
            <w:r w:rsidRPr="00BC2754">
              <w:rPr>
                <w:rFonts w:ascii="標楷體" w:eastAsia="標楷體" w:hAnsi="標楷體" w:hint="eastAsia"/>
                <w:szCs w:val="24"/>
              </w:rPr>
              <w:t>外聘講座鐘點費</w:t>
            </w:r>
          </w:p>
        </w:tc>
        <w:tc>
          <w:tcPr>
            <w:tcW w:w="706" w:type="dxa"/>
            <w:tcMar>
              <w:top w:w="0" w:type="dxa"/>
              <w:left w:w="28" w:type="dxa"/>
              <w:bottom w:w="0" w:type="dxa"/>
              <w:right w:w="28" w:type="dxa"/>
            </w:tcMar>
            <w:vAlign w:val="center"/>
          </w:tcPr>
          <w:p w:rsidR="006B68DC" w:rsidRPr="00BC2754" w:rsidRDefault="006B68DC" w:rsidP="00316055">
            <w:pPr>
              <w:rPr>
                <w:rFonts w:ascii="標楷體" w:eastAsia="標楷體" w:hAnsi="標楷體" w:cs="新細明體"/>
                <w:szCs w:val="24"/>
              </w:rPr>
            </w:pPr>
            <w:r w:rsidRPr="00BC2754">
              <w:rPr>
                <w:rFonts w:ascii="標楷體" w:eastAsia="標楷體" w:hAnsi="標楷體" w:hint="eastAsia"/>
                <w:szCs w:val="24"/>
              </w:rPr>
              <w:t>人節</w:t>
            </w:r>
          </w:p>
        </w:tc>
        <w:tc>
          <w:tcPr>
            <w:tcW w:w="597"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8</w:t>
            </w:r>
          </w:p>
        </w:tc>
        <w:tc>
          <w:tcPr>
            <w:tcW w:w="776"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1.6</w:t>
            </w:r>
          </w:p>
        </w:tc>
        <w:tc>
          <w:tcPr>
            <w:tcW w:w="1303"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12.8</w:t>
            </w:r>
          </w:p>
        </w:tc>
        <w:tc>
          <w:tcPr>
            <w:tcW w:w="3084" w:type="dxa"/>
            <w:tcMar>
              <w:top w:w="0" w:type="dxa"/>
              <w:left w:w="28" w:type="dxa"/>
              <w:bottom w:w="0" w:type="dxa"/>
              <w:right w:w="28" w:type="dxa"/>
            </w:tcMar>
            <w:vAlign w:val="center"/>
          </w:tcPr>
          <w:p w:rsidR="006B68DC" w:rsidRPr="00BC2754" w:rsidRDefault="006B68DC" w:rsidP="00316055">
            <w:pPr>
              <w:jc w:val="both"/>
              <w:rPr>
                <w:rFonts w:ascii="標楷體" w:eastAsia="標楷體" w:hAnsi="標楷體"/>
                <w:szCs w:val="24"/>
              </w:rPr>
            </w:pPr>
            <w:r w:rsidRPr="00BC2754">
              <w:rPr>
                <w:rFonts w:ascii="標楷體" w:eastAsia="標楷體" w:hAnsi="標楷體" w:hint="eastAsia"/>
                <w:szCs w:val="24"/>
              </w:rPr>
              <w:t>外聘講師鐘點費</w:t>
            </w:r>
          </w:p>
        </w:tc>
      </w:tr>
      <w:tr w:rsidR="006B68DC" w:rsidRPr="00BC2754" w:rsidTr="00316055">
        <w:trPr>
          <w:cantSplit/>
          <w:trHeight w:val="500"/>
          <w:jc w:val="center"/>
        </w:trPr>
        <w:tc>
          <w:tcPr>
            <w:tcW w:w="540" w:type="dxa"/>
            <w:vMerge/>
            <w:vAlign w:val="center"/>
          </w:tcPr>
          <w:p w:rsidR="006B68DC" w:rsidRPr="00BC2754" w:rsidRDefault="006B68DC" w:rsidP="00316055">
            <w:pPr>
              <w:widowControl/>
              <w:jc w:val="center"/>
              <w:rPr>
                <w:rFonts w:ascii="標楷體" w:eastAsia="標楷體" w:hAnsi="標楷體"/>
                <w:kern w:val="0"/>
                <w:szCs w:val="24"/>
              </w:rPr>
            </w:pPr>
          </w:p>
        </w:tc>
        <w:tc>
          <w:tcPr>
            <w:tcW w:w="2400" w:type="dxa"/>
            <w:vAlign w:val="center"/>
          </w:tcPr>
          <w:p w:rsidR="006B68DC" w:rsidRPr="00BC2754" w:rsidRDefault="006B68DC" w:rsidP="00316055">
            <w:pPr>
              <w:rPr>
                <w:rFonts w:ascii="標楷體" w:eastAsia="標楷體" w:hAnsi="標楷體" w:cs="新細明體"/>
                <w:szCs w:val="24"/>
              </w:rPr>
            </w:pPr>
            <w:r w:rsidRPr="00BC2754">
              <w:rPr>
                <w:rFonts w:ascii="標楷體" w:eastAsia="標楷體" w:hAnsi="標楷體" w:hint="eastAsia"/>
                <w:szCs w:val="24"/>
              </w:rPr>
              <w:t>內、外聘講座鐘點費</w:t>
            </w:r>
          </w:p>
        </w:tc>
        <w:tc>
          <w:tcPr>
            <w:tcW w:w="706" w:type="dxa"/>
            <w:tcMar>
              <w:top w:w="0" w:type="dxa"/>
              <w:left w:w="28" w:type="dxa"/>
              <w:bottom w:w="0" w:type="dxa"/>
              <w:right w:w="28" w:type="dxa"/>
            </w:tcMar>
            <w:vAlign w:val="center"/>
          </w:tcPr>
          <w:p w:rsidR="006B68DC" w:rsidRPr="00BC2754" w:rsidRDefault="006B68DC" w:rsidP="00316055">
            <w:pPr>
              <w:rPr>
                <w:rFonts w:ascii="標楷體" w:eastAsia="標楷體" w:hAnsi="標楷體" w:cs="新細明體"/>
                <w:szCs w:val="24"/>
              </w:rPr>
            </w:pPr>
            <w:r w:rsidRPr="00BC2754">
              <w:rPr>
                <w:rFonts w:ascii="標楷體" w:eastAsia="標楷體" w:hAnsi="標楷體" w:hint="eastAsia"/>
                <w:szCs w:val="24"/>
              </w:rPr>
              <w:t>人節</w:t>
            </w:r>
          </w:p>
        </w:tc>
        <w:tc>
          <w:tcPr>
            <w:tcW w:w="597"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87</w:t>
            </w:r>
          </w:p>
        </w:tc>
        <w:tc>
          <w:tcPr>
            <w:tcW w:w="776"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0.8</w:t>
            </w:r>
          </w:p>
        </w:tc>
        <w:tc>
          <w:tcPr>
            <w:tcW w:w="1303"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69.6</w:t>
            </w:r>
          </w:p>
        </w:tc>
        <w:tc>
          <w:tcPr>
            <w:tcW w:w="3084" w:type="dxa"/>
            <w:tcMar>
              <w:top w:w="0" w:type="dxa"/>
              <w:left w:w="28" w:type="dxa"/>
              <w:bottom w:w="0" w:type="dxa"/>
              <w:right w:w="28" w:type="dxa"/>
            </w:tcMar>
            <w:vAlign w:val="center"/>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內、外聘講座鐘點費</w:t>
            </w:r>
          </w:p>
        </w:tc>
      </w:tr>
      <w:tr w:rsidR="006B68DC" w:rsidRPr="00BC2754" w:rsidTr="00316055">
        <w:trPr>
          <w:cantSplit/>
          <w:trHeight w:val="500"/>
          <w:jc w:val="center"/>
        </w:trPr>
        <w:tc>
          <w:tcPr>
            <w:tcW w:w="540" w:type="dxa"/>
            <w:vMerge/>
            <w:vAlign w:val="center"/>
          </w:tcPr>
          <w:p w:rsidR="006B68DC" w:rsidRPr="00BC2754" w:rsidRDefault="006B68DC" w:rsidP="00316055">
            <w:pPr>
              <w:widowControl/>
              <w:jc w:val="center"/>
              <w:rPr>
                <w:rFonts w:ascii="標楷體" w:eastAsia="標楷體" w:hAnsi="標楷體"/>
                <w:kern w:val="0"/>
                <w:szCs w:val="24"/>
              </w:rPr>
            </w:pPr>
          </w:p>
        </w:tc>
        <w:tc>
          <w:tcPr>
            <w:tcW w:w="2400" w:type="dxa"/>
            <w:vAlign w:val="center"/>
          </w:tcPr>
          <w:p w:rsidR="006B68DC" w:rsidRPr="00BC2754" w:rsidRDefault="006B68DC" w:rsidP="00316055">
            <w:pPr>
              <w:rPr>
                <w:rFonts w:ascii="標楷體" w:eastAsia="標楷體" w:hAnsi="標楷體" w:cs="新細明體"/>
                <w:szCs w:val="24"/>
              </w:rPr>
            </w:pPr>
            <w:r w:rsidRPr="00BC2754">
              <w:rPr>
                <w:rFonts w:ascii="標楷體" w:eastAsia="標楷體" w:hAnsi="標楷體" w:hint="eastAsia"/>
                <w:szCs w:val="24"/>
              </w:rPr>
              <w:t>內聘講師、講座助理鐘點費</w:t>
            </w:r>
          </w:p>
        </w:tc>
        <w:tc>
          <w:tcPr>
            <w:tcW w:w="706" w:type="dxa"/>
            <w:tcMar>
              <w:top w:w="0" w:type="dxa"/>
              <w:left w:w="28" w:type="dxa"/>
              <w:bottom w:w="0" w:type="dxa"/>
              <w:right w:w="28" w:type="dxa"/>
            </w:tcMar>
            <w:vAlign w:val="center"/>
          </w:tcPr>
          <w:p w:rsidR="006B68DC" w:rsidRPr="00BC2754" w:rsidRDefault="006B68DC" w:rsidP="00316055">
            <w:pPr>
              <w:rPr>
                <w:rFonts w:ascii="標楷體" w:eastAsia="標楷體" w:hAnsi="標楷體" w:cs="新細明體"/>
                <w:szCs w:val="24"/>
              </w:rPr>
            </w:pPr>
            <w:r w:rsidRPr="00BC2754">
              <w:rPr>
                <w:rFonts w:ascii="標楷體" w:eastAsia="標楷體" w:hAnsi="標楷體" w:hint="eastAsia"/>
                <w:szCs w:val="24"/>
              </w:rPr>
              <w:t>人節</w:t>
            </w:r>
          </w:p>
        </w:tc>
        <w:tc>
          <w:tcPr>
            <w:tcW w:w="597"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78</w:t>
            </w:r>
          </w:p>
        </w:tc>
        <w:tc>
          <w:tcPr>
            <w:tcW w:w="776"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0.4</w:t>
            </w:r>
          </w:p>
        </w:tc>
        <w:tc>
          <w:tcPr>
            <w:tcW w:w="1303"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31.2</w:t>
            </w:r>
          </w:p>
        </w:tc>
        <w:tc>
          <w:tcPr>
            <w:tcW w:w="3084" w:type="dxa"/>
            <w:tcMar>
              <w:top w:w="0" w:type="dxa"/>
              <w:left w:w="28" w:type="dxa"/>
              <w:bottom w:w="0" w:type="dxa"/>
              <w:right w:w="28" w:type="dxa"/>
            </w:tcMar>
            <w:vAlign w:val="center"/>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內聘講師、講座助理鐘點費</w:t>
            </w:r>
          </w:p>
        </w:tc>
      </w:tr>
      <w:tr w:rsidR="006B68DC" w:rsidRPr="00BC2754" w:rsidTr="00316055">
        <w:trPr>
          <w:cantSplit/>
          <w:trHeight w:val="500"/>
          <w:jc w:val="center"/>
        </w:trPr>
        <w:tc>
          <w:tcPr>
            <w:tcW w:w="540" w:type="dxa"/>
            <w:vMerge/>
            <w:vAlign w:val="center"/>
          </w:tcPr>
          <w:p w:rsidR="006B68DC" w:rsidRPr="00BC2754" w:rsidRDefault="006B68DC" w:rsidP="00316055">
            <w:pPr>
              <w:widowControl/>
              <w:jc w:val="center"/>
              <w:rPr>
                <w:rFonts w:ascii="標楷體" w:eastAsia="標楷體" w:hAnsi="標楷體"/>
                <w:kern w:val="0"/>
                <w:szCs w:val="24"/>
              </w:rPr>
            </w:pPr>
          </w:p>
        </w:tc>
        <w:tc>
          <w:tcPr>
            <w:tcW w:w="2400" w:type="dxa"/>
            <w:vAlign w:val="center"/>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補充保費</w:t>
            </w:r>
          </w:p>
        </w:tc>
        <w:tc>
          <w:tcPr>
            <w:tcW w:w="706" w:type="dxa"/>
            <w:tcMar>
              <w:top w:w="0" w:type="dxa"/>
              <w:left w:w="28" w:type="dxa"/>
              <w:bottom w:w="0" w:type="dxa"/>
              <w:right w:w="28" w:type="dxa"/>
            </w:tcMar>
            <w:vAlign w:val="center"/>
          </w:tcPr>
          <w:p w:rsidR="006B68DC" w:rsidRPr="00BC2754" w:rsidRDefault="006B68DC" w:rsidP="00316055">
            <w:pPr>
              <w:rPr>
                <w:rFonts w:ascii="標楷體" w:eastAsia="標楷體" w:hAnsi="標楷體"/>
                <w:szCs w:val="24"/>
              </w:rPr>
            </w:pPr>
          </w:p>
        </w:tc>
        <w:tc>
          <w:tcPr>
            <w:tcW w:w="597"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p>
        </w:tc>
        <w:tc>
          <w:tcPr>
            <w:tcW w:w="776"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p>
        </w:tc>
        <w:tc>
          <w:tcPr>
            <w:tcW w:w="1303" w:type="dxa"/>
            <w:tcMar>
              <w:top w:w="0" w:type="dxa"/>
              <w:left w:w="28" w:type="dxa"/>
              <w:bottom w:w="0" w:type="dxa"/>
              <w:right w:w="28" w:type="dxa"/>
            </w:tcMar>
            <w:vAlign w:val="center"/>
          </w:tcPr>
          <w:p w:rsidR="006B68DC" w:rsidRPr="00BC2754" w:rsidRDefault="006B68DC" w:rsidP="00316055">
            <w:pPr>
              <w:ind w:rightChars="15" w:right="36"/>
              <w:jc w:val="center"/>
              <w:rPr>
                <w:rFonts w:ascii="標楷體" w:eastAsia="標楷體" w:hAnsi="標楷體"/>
                <w:szCs w:val="24"/>
              </w:rPr>
            </w:pPr>
            <w:r w:rsidRPr="00BC2754">
              <w:rPr>
                <w:rFonts w:ascii="標楷體" w:eastAsia="標楷體" w:hAnsi="標楷體"/>
                <w:szCs w:val="24"/>
              </w:rPr>
              <w:t>2.272</w:t>
            </w:r>
          </w:p>
        </w:tc>
        <w:tc>
          <w:tcPr>
            <w:tcW w:w="3084" w:type="dxa"/>
            <w:tcMar>
              <w:top w:w="0" w:type="dxa"/>
              <w:left w:w="28" w:type="dxa"/>
              <w:bottom w:w="0" w:type="dxa"/>
              <w:right w:w="28" w:type="dxa"/>
            </w:tcMar>
            <w:vAlign w:val="center"/>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補充保費</w:t>
            </w:r>
            <w:r w:rsidRPr="00BC2754">
              <w:rPr>
                <w:rFonts w:ascii="標楷體" w:eastAsia="標楷體" w:hAnsi="標楷體"/>
                <w:szCs w:val="24"/>
              </w:rPr>
              <w:t>2</w:t>
            </w:r>
            <w:r w:rsidRPr="00BC2754">
              <w:rPr>
                <w:rFonts w:ascii="標楷體" w:eastAsia="標楷體" w:hAnsi="標楷體" w:hint="eastAsia"/>
                <w:szCs w:val="24"/>
              </w:rPr>
              <w:t>％</w:t>
            </w:r>
          </w:p>
        </w:tc>
      </w:tr>
      <w:tr w:rsidR="006B68DC" w:rsidRPr="00BC2754" w:rsidTr="00316055">
        <w:trPr>
          <w:cantSplit/>
          <w:trHeight w:val="500"/>
          <w:jc w:val="center"/>
        </w:trPr>
        <w:tc>
          <w:tcPr>
            <w:tcW w:w="540" w:type="dxa"/>
            <w:vMerge/>
            <w:vAlign w:val="center"/>
          </w:tcPr>
          <w:p w:rsidR="006B68DC" w:rsidRPr="00BC2754" w:rsidRDefault="006B68DC" w:rsidP="00316055">
            <w:pPr>
              <w:widowControl/>
              <w:jc w:val="center"/>
              <w:rPr>
                <w:rFonts w:ascii="標楷體" w:eastAsia="標楷體" w:hAnsi="標楷體"/>
                <w:kern w:val="0"/>
                <w:szCs w:val="24"/>
              </w:rPr>
            </w:pPr>
          </w:p>
        </w:tc>
        <w:tc>
          <w:tcPr>
            <w:tcW w:w="2400" w:type="dxa"/>
            <w:vAlign w:val="center"/>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學生旅遊平安險</w:t>
            </w:r>
          </w:p>
        </w:tc>
        <w:tc>
          <w:tcPr>
            <w:tcW w:w="706" w:type="dxa"/>
            <w:tcMar>
              <w:top w:w="0" w:type="dxa"/>
              <w:left w:w="28" w:type="dxa"/>
              <w:bottom w:w="0" w:type="dxa"/>
              <w:right w:w="28" w:type="dxa"/>
            </w:tcMar>
            <w:vAlign w:val="center"/>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人</w:t>
            </w:r>
          </w:p>
        </w:tc>
        <w:tc>
          <w:tcPr>
            <w:tcW w:w="597"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100</w:t>
            </w:r>
          </w:p>
        </w:tc>
        <w:tc>
          <w:tcPr>
            <w:tcW w:w="776"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0.031</w:t>
            </w:r>
          </w:p>
        </w:tc>
        <w:tc>
          <w:tcPr>
            <w:tcW w:w="1303" w:type="dxa"/>
            <w:tcMar>
              <w:top w:w="0" w:type="dxa"/>
              <w:left w:w="28" w:type="dxa"/>
              <w:bottom w:w="0" w:type="dxa"/>
              <w:right w:w="28" w:type="dxa"/>
            </w:tcMar>
            <w:vAlign w:val="center"/>
          </w:tcPr>
          <w:p w:rsidR="006B68DC" w:rsidRPr="00BC2754" w:rsidRDefault="006B68DC" w:rsidP="00316055">
            <w:pPr>
              <w:ind w:rightChars="15" w:right="36"/>
              <w:jc w:val="center"/>
              <w:rPr>
                <w:rFonts w:ascii="標楷體" w:eastAsia="標楷體" w:hAnsi="標楷體"/>
                <w:szCs w:val="24"/>
              </w:rPr>
            </w:pPr>
            <w:r w:rsidRPr="00BC2754">
              <w:rPr>
                <w:rFonts w:ascii="標楷體" w:eastAsia="標楷體" w:hAnsi="標楷體"/>
                <w:szCs w:val="24"/>
              </w:rPr>
              <w:t>3.1</w:t>
            </w:r>
          </w:p>
        </w:tc>
        <w:tc>
          <w:tcPr>
            <w:tcW w:w="3084" w:type="dxa"/>
            <w:tcMar>
              <w:top w:w="0" w:type="dxa"/>
              <w:left w:w="28" w:type="dxa"/>
              <w:bottom w:w="0" w:type="dxa"/>
              <w:right w:w="28" w:type="dxa"/>
            </w:tcMar>
            <w:vAlign w:val="center"/>
          </w:tcPr>
          <w:p w:rsidR="006B68DC" w:rsidRPr="00BC2754" w:rsidRDefault="006B68DC" w:rsidP="00316055">
            <w:pPr>
              <w:rPr>
                <w:rFonts w:ascii="標楷體" w:eastAsia="標楷體" w:hAnsi="標楷體"/>
                <w:szCs w:val="24"/>
              </w:rPr>
            </w:pPr>
            <w:r w:rsidRPr="00BC2754">
              <w:rPr>
                <w:rFonts w:ascii="標楷體" w:eastAsia="標楷體" w:hAnsi="標楷體" w:hint="eastAsia"/>
              </w:rPr>
              <w:t>校外研習宣導推廣活動</w:t>
            </w:r>
          </w:p>
        </w:tc>
      </w:tr>
      <w:tr w:rsidR="006B68DC" w:rsidRPr="00BC2754" w:rsidTr="00316055">
        <w:trPr>
          <w:cantSplit/>
          <w:trHeight w:val="500"/>
          <w:jc w:val="center"/>
        </w:trPr>
        <w:tc>
          <w:tcPr>
            <w:tcW w:w="540" w:type="dxa"/>
            <w:vMerge/>
            <w:vAlign w:val="center"/>
          </w:tcPr>
          <w:p w:rsidR="006B68DC" w:rsidRPr="00BC2754" w:rsidRDefault="006B68DC" w:rsidP="00316055">
            <w:pPr>
              <w:widowControl/>
              <w:jc w:val="center"/>
              <w:rPr>
                <w:rFonts w:ascii="標楷體" w:eastAsia="標楷體" w:hAnsi="標楷體"/>
                <w:kern w:val="0"/>
                <w:szCs w:val="24"/>
              </w:rPr>
            </w:pPr>
          </w:p>
        </w:tc>
        <w:tc>
          <w:tcPr>
            <w:tcW w:w="2400" w:type="dxa"/>
            <w:vAlign w:val="center"/>
          </w:tcPr>
          <w:p w:rsidR="006B68DC" w:rsidRPr="00BC2754" w:rsidRDefault="006B68DC" w:rsidP="00316055">
            <w:pPr>
              <w:spacing w:line="240" w:lineRule="exact"/>
              <w:rPr>
                <w:rFonts w:ascii="標楷體" w:eastAsia="標楷體" w:hAnsi="標楷體"/>
                <w:szCs w:val="24"/>
              </w:rPr>
            </w:pPr>
            <w:r w:rsidRPr="00BC2754">
              <w:rPr>
                <w:rFonts w:ascii="標楷體" w:eastAsia="標楷體" w:hAnsi="標楷體" w:hint="eastAsia"/>
                <w:szCs w:val="24"/>
              </w:rPr>
              <w:t>工讀費</w:t>
            </w:r>
          </w:p>
        </w:tc>
        <w:tc>
          <w:tcPr>
            <w:tcW w:w="706" w:type="dxa"/>
            <w:tcMar>
              <w:top w:w="0" w:type="dxa"/>
              <w:left w:w="28" w:type="dxa"/>
              <w:bottom w:w="0" w:type="dxa"/>
              <w:right w:w="28" w:type="dxa"/>
            </w:tcMar>
            <w:vAlign w:val="center"/>
          </w:tcPr>
          <w:p w:rsidR="006B68DC" w:rsidRPr="00BC2754" w:rsidRDefault="006B68DC" w:rsidP="00316055">
            <w:pPr>
              <w:spacing w:line="240" w:lineRule="exact"/>
              <w:rPr>
                <w:rFonts w:ascii="標楷體" w:eastAsia="標楷體" w:hAnsi="標楷體"/>
                <w:spacing w:val="-4"/>
                <w:w w:val="90"/>
                <w:szCs w:val="24"/>
              </w:rPr>
            </w:pPr>
            <w:r w:rsidRPr="00BC2754">
              <w:rPr>
                <w:rFonts w:ascii="標楷體" w:eastAsia="標楷體" w:hAnsi="標楷體" w:hint="eastAsia"/>
                <w:szCs w:val="24"/>
              </w:rPr>
              <w:t>人時</w:t>
            </w:r>
          </w:p>
        </w:tc>
        <w:tc>
          <w:tcPr>
            <w:tcW w:w="597"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72</w:t>
            </w:r>
          </w:p>
        </w:tc>
        <w:tc>
          <w:tcPr>
            <w:tcW w:w="776"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0.115</w:t>
            </w:r>
          </w:p>
        </w:tc>
        <w:tc>
          <w:tcPr>
            <w:tcW w:w="1303"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8.28</w:t>
            </w:r>
          </w:p>
        </w:tc>
        <w:tc>
          <w:tcPr>
            <w:tcW w:w="3084" w:type="dxa"/>
            <w:tcMar>
              <w:top w:w="0" w:type="dxa"/>
              <w:left w:w="28" w:type="dxa"/>
              <w:bottom w:w="0" w:type="dxa"/>
              <w:right w:w="28" w:type="dxa"/>
            </w:tcMar>
            <w:vAlign w:val="center"/>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工讀生工讀費</w:t>
            </w:r>
          </w:p>
        </w:tc>
      </w:tr>
      <w:tr w:rsidR="006B68DC" w:rsidRPr="00BC2754" w:rsidTr="00316055">
        <w:trPr>
          <w:cantSplit/>
          <w:trHeight w:val="500"/>
          <w:jc w:val="center"/>
        </w:trPr>
        <w:tc>
          <w:tcPr>
            <w:tcW w:w="540" w:type="dxa"/>
            <w:vMerge/>
            <w:vAlign w:val="center"/>
          </w:tcPr>
          <w:p w:rsidR="006B68DC" w:rsidRPr="00BC2754" w:rsidRDefault="006B68DC" w:rsidP="00316055">
            <w:pPr>
              <w:widowControl/>
              <w:jc w:val="center"/>
              <w:rPr>
                <w:rFonts w:ascii="標楷體" w:eastAsia="標楷體" w:hAnsi="標楷體"/>
                <w:kern w:val="0"/>
                <w:szCs w:val="24"/>
              </w:rPr>
            </w:pPr>
          </w:p>
        </w:tc>
        <w:tc>
          <w:tcPr>
            <w:tcW w:w="2400" w:type="dxa"/>
            <w:vAlign w:val="center"/>
          </w:tcPr>
          <w:p w:rsidR="006B68DC" w:rsidRPr="00BC2754" w:rsidRDefault="006B68DC" w:rsidP="00316055">
            <w:pPr>
              <w:widowControl/>
              <w:rPr>
                <w:rFonts w:ascii="標楷體" w:eastAsia="標楷體" w:hAnsi="標楷體"/>
                <w:kern w:val="0"/>
                <w:szCs w:val="24"/>
              </w:rPr>
            </w:pPr>
            <w:r w:rsidRPr="00BC2754">
              <w:rPr>
                <w:rFonts w:ascii="標楷體" w:eastAsia="標楷體" w:hAnsi="標楷體" w:hint="eastAsia"/>
                <w:kern w:val="0"/>
                <w:szCs w:val="24"/>
              </w:rPr>
              <w:t>租車費</w:t>
            </w:r>
          </w:p>
        </w:tc>
        <w:tc>
          <w:tcPr>
            <w:tcW w:w="706" w:type="dxa"/>
            <w:tcMar>
              <w:top w:w="0" w:type="dxa"/>
              <w:left w:w="28" w:type="dxa"/>
              <w:bottom w:w="0" w:type="dxa"/>
              <w:right w:w="28" w:type="dxa"/>
            </w:tcMar>
            <w:vAlign w:val="center"/>
          </w:tcPr>
          <w:p w:rsidR="006B68DC" w:rsidRPr="00BC2754" w:rsidRDefault="006B68DC" w:rsidP="00316055">
            <w:pPr>
              <w:widowControl/>
              <w:rPr>
                <w:rFonts w:ascii="標楷體" w:eastAsia="標楷體" w:hAnsi="標楷體"/>
                <w:kern w:val="0"/>
                <w:szCs w:val="24"/>
              </w:rPr>
            </w:pPr>
            <w:r w:rsidRPr="00BC2754">
              <w:rPr>
                <w:rFonts w:ascii="標楷體" w:eastAsia="標楷體" w:hAnsi="標楷體" w:hint="eastAsia"/>
                <w:kern w:val="0"/>
                <w:szCs w:val="24"/>
              </w:rPr>
              <w:t>輛</w:t>
            </w:r>
          </w:p>
        </w:tc>
        <w:tc>
          <w:tcPr>
            <w:tcW w:w="597" w:type="dxa"/>
            <w:tcMar>
              <w:top w:w="0" w:type="dxa"/>
              <w:left w:w="28" w:type="dxa"/>
              <w:bottom w:w="0" w:type="dxa"/>
              <w:right w:w="28" w:type="dxa"/>
            </w:tcMar>
            <w:vAlign w:val="center"/>
          </w:tcPr>
          <w:p w:rsidR="006B68DC" w:rsidRPr="00BC2754" w:rsidRDefault="006B68DC" w:rsidP="00316055">
            <w:pPr>
              <w:spacing w:line="360" w:lineRule="auto"/>
              <w:jc w:val="center"/>
              <w:rPr>
                <w:rFonts w:ascii="標楷體" w:eastAsia="標楷體" w:hAnsi="標楷體"/>
                <w:szCs w:val="24"/>
              </w:rPr>
            </w:pPr>
            <w:r w:rsidRPr="00BC2754">
              <w:rPr>
                <w:rFonts w:ascii="標楷體" w:eastAsia="標楷體" w:hAnsi="標楷體"/>
                <w:szCs w:val="24"/>
              </w:rPr>
              <w:t>15</w:t>
            </w:r>
          </w:p>
        </w:tc>
        <w:tc>
          <w:tcPr>
            <w:tcW w:w="776" w:type="dxa"/>
            <w:tcMar>
              <w:top w:w="0" w:type="dxa"/>
              <w:left w:w="28" w:type="dxa"/>
              <w:bottom w:w="0" w:type="dxa"/>
              <w:right w:w="28" w:type="dxa"/>
            </w:tcMar>
            <w:vAlign w:val="center"/>
          </w:tcPr>
          <w:p w:rsidR="006B68DC" w:rsidRPr="00BC2754" w:rsidRDefault="006B68DC" w:rsidP="00316055">
            <w:pPr>
              <w:spacing w:line="360" w:lineRule="auto"/>
              <w:jc w:val="center"/>
              <w:rPr>
                <w:rFonts w:ascii="標楷體" w:eastAsia="標楷體" w:hAnsi="標楷體"/>
                <w:szCs w:val="24"/>
              </w:rPr>
            </w:pPr>
            <w:r w:rsidRPr="00BC2754">
              <w:rPr>
                <w:rFonts w:ascii="標楷體" w:eastAsia="標楷體" w:hAnsi="標楷體"/>
                <w:szCs w:val="24"/>
              </w:rPr>
              <w:t>8</w:t>
            </w:r>
          </w:p>
        </w:tc>
        <w:tc>
          <w:tcPr>
            <w:tcW w:w="1303" w:type="dxa"/>
            <w:tcMar>
              <w:top w:w="0" w:type="dxa"/>
              <w:left w:w="28" w:type="dxa"/>
              <w:bottom w:w="0" w:type="dxa"/>
              <w:right w:w="28" w:type="dxa"/>
            </w:tcMar>
            <w:vAlign w:val="center"/>
          </w:tcPr>
          <w:p w:rsidR="006B68DC" w:rsidRPr="00BC2754" w:rsidRDefault="006B68DC" w:rsidP="00316055">
            <w:pPr>
              <w:spacing w:line="360" w:lineRule="auto"/>
              <w:jc w:val="center"/>
              <w:rPr>
                <w:rFonts w:ascii="標楷體" w:eastAsia="標楷體" w:hAnsi="標楷體"/>
                <w:szCs w:val="24"/>
              </w:rPr>
            </w:pPr>
            <w:r w:rsidRPr="00BC2754">
              <w:rPr>
                <w:rFonts w:ascii="標楷體" w:eastAsia="標楷體" w:hAnsi="標楷體"/>
                <w:szCs w:val="24"/>
              </w:rPr>
              <w:t>120</w:t>
            </w:r>
          </w:p>
        </w:tc>
        <w:tc>
          <w:tcPr>
            <w:tcW w:w="3084" w:type="dxa"/>
            <w:tcMar>
              <w:top w:w="0" w:type="dxa"/>
              <w:left w:w="28" w:type="dxa"/>
              <w:bottom w:w="0" w:type="dxa"/>
              <w:right w:w="28" w:type="dxa"/>
            </w:tcMar>
            <w:vAlign w:val="center"/>
          </w:tcPr>
          <w:p w:rsidR="006B68DC" w:rsidRPr="00BC2754" w:rsidRDefault="006B68DC" w:rsidP="00316055">
            <w:pPr>
              <w:jc w:val="both"/>
              <w:rPr>
                <w:rFonts w:ascii="標楷體" w:eastAsia="標楷體" w:hAnsi="標楷體"/>
                <w:szCs w:val="24"/>
              </w:rPr>
            </w:pPr>
            <w:r w:rsidRPr="00BC2754">
              <w:rPr>
                <w:rFonts w:ascii="標楷體" w:eastAsia="標楷體" w:hAnsi="標楷體" w:hint="eastAsia"/>
              </w:rPr>
              <w:t>接運學生到校及校外研習租車費</w:t>
            </w:r>
          </w:p>
        </w:tc>
      </w:tr>
      <w:tr w:rsidR="006B68DC" w:rsidRPr="00BC2754" w:rsidTr="00316055">
        <w:trPr>
          <w:cantSplit/>
          <w:trHeight w:val="500"/>
          <w:jc w:val="center"/>
        </w:trPr>
        <w:tc>
          <w:tcPr>
            <w:tcW w:w="540" w:type="dxa"/>
            <w:vMerge/>
            <w:vAlign w:val="center"/>
          </w:tcPr>
          <w:p w:rsidR="006B68DC" w:rsidRPr="00BC2754" w:rsidRDefault="006B68DC" w:rsidP="00316055">
            <w:pPr>
              <w:widowControl/>
              <w:jc w:val="center"/>
              <w:rPr>
                <w:rFonts w:ascii="標楷體" w:eastAsia="標楷體" w:hAnsi="標楷體"/>
                <w:kern w:val="0"/>
                <w:szCs w:val="24"/>
              </w:rPr>
            </w:pPr>
          </w:p>
        </w:tc>
        <w:tc>
          <w:tcPr>
            <w:tcW w:w="2400" w:type="dxa"/>
            <w:vAlign w:val="center"/>
          </w:tcPr>
          <w:p w:rsidR="006B68DC" w:rsidRPr="00BC2754" w:rsidRDefault="006B68DC" w:rsidP="00316055">
            <w:pPr>
              <w:rPr>
                <w:rFonts w:ascii="標楷體" w:eastAsia="標楷體" w:hAnsi="標楷體" w:cs="新細明體"/>
                <w:szCs w:val="24"/>
              </w:rPr>
            </w:pPr>
            <w:r w:rsidRPr="00BC2754">
              <w:rPr>
                <w:rFonts w:ascii="標楷體" w:eastAsia="標楷體" w:hAnsi="標楷體" w:hint="eastAsia"/>
                <w:szCs w:val="24"/>
              </w:rPr>
              <w:t>膳費</w:t>
            </w:r>
          </w:p>
        </w:tc>
        <w:tc>
          <w:tcPr>
            <w:tcW w:w="706" w:type="dxa"/>
            <w:tcMar>
              <w:top w:w="0" w:type="dxa"/>
              <w:left w:w="28" w:type="dxa"/>
              <w:bottom w:w="0" w:type="dxa"/>
              <w:right w:w="28" w:type="dxa"/>
            </w:tcMar>
            <w:vAlign w:val="center"/>
          </w:tcPr>
          <w:p w:rsidR="006B68DC" w:rsidRPr="00BC2754" w:rsidRDefault="006B68DC" w:rsidP="00316055">
            <w:pPr>
              <w:rPr>
                <w:rFonts w:ascii="標楷體" w:eastAsia="標楷體" w:hAnsi="標楷體" w:cs="新細明體"/>
                <w:szCs w:val="24"/>
              </w:rPr>
            </w:pPr>
            <w:r w:rsidRPr="00BC2754">
              <w:rPr>
                <w:rFonts w:ascii="標楷體" w:eastAsia="標楷體" w:hAnsi="標楷體" w:hint="eastAsia"/>
                <w:szCs w:val="24"/>
              </w:rPr>
              <w:t>人日</w:t>
            </w:r>
          </w:p>
        </w:tc>
        <w:tc>
          <w:tcPr>
            <w:tcW w:w="597"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486</w:t>
            </w:r>
          </w:p>
        </w:tc>
        <w:tc>
          <w:tcPr>
            <w:tcW w:w="776"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0.08</w:t>
            </w:r>
          </w:p>
        </w:tc>
        <w:tc>
          <w:tcPr>
            <w:tcW w:w="1303"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38.88</w:t>
            </w:r>
          </w:p>
        </w:tc>
        <w:tc>
          <w:tcPr>
            <w:tcW w:w="3084" w:type="dxa"/>
            <w:tcMar>
              <w:top w:w="0" w:type="dxa"/>
              <w:left w:w="28" w:type="dxa"/>
              <w:bottom w:w="0" w:type="dxa"/>
              <w:right w:w="28" w:type="dxa"/>
            </w:tcMar>
            <w:vAlign w:val="center"/>
          </w:tcPr>
          <w:p w:rsidR="006B68DC" w:rsidRPr="00BC2754" w:rsidRDefault="006B68DC" w:rsidP="00316055">
            <w:pPr>
              <w:jc w:val="both"/>
              <w:rPr>
                <w:rFonts w:ascii="標楷體" w:eastAsia="標楷體" w:hAnsi="標楷體"/>
                <w:szCs w:val="24"/>
              </w:rPr>
            </w:pPr>
            <w:r w:rsidRPr="00BC2754">
              <w:rPr>
                <w:rFonts w:ascii="標楷體" w:eastAsia="標楷體" w:hAnsi="標楷體" w:hint="eastAsia"/>
              </w:rPr>
              <w:t>研習活動學員、講師與工作人員膳費</w:t>
            </w:r>
          </w:p>
        </w:tc>
      </w:tr>
      <w:tr w:rsidR="006B68DC" w:rsidRPr="00BC2754" w:rsidTr="00316055">
        <w:trPr>
          <w:cantSplit/>
          <w:trHeight w:val="500"/>
          <w:jc w:val="center"/>
        </w:trPr>
        <w:tc>
          <w:tcPr>
            <w:tcW w:w="540" w:type="dxa"/>
            <w:vMerge/>
            <w:vAlign w:val="center"/>
          </w:tcPr>
          <w:p w:rsidR="006B68DC" w:rsidRPr="00BC2754" w:rsidRDefault="006B68DC" w:rsidP="00316055">
            <w:pPr>
              <w:widowControl/>
              <w:jc w:val="center"/>
              <w:rPr>
                <w:rFonts w:ascii="標楷體" w:eastAsia="標楷體" w:hAnsi="標楷體"/>
                <w:kern w:val="0"/>
                <w:szCs w:val="24"/>
              </w:rPr>
            </w:pPr>
          </w:p>
        </w:tc>
        <w:tc>
          <w:tcPr>
            <w:tcW w:w="2400" w:type="dxa"/>
            <w:vAlign w:val="center"/>
          </w:tcPr>
          <w:p w:rsidR="006B68DC" w:rsidRPr="00BC2754" w:rsidRDefault="006B68DC" w:rsidP="00316055">
            <w:pPr>
              <w:spacing w:line="360" w:lineRule="auto"/>
              <w:rPr>
                <w:rFonts w:ascii="標楷體" w:eastAsia="標楷體" w:hAnsi="標楷體"/>
                <w:szCs w:val="24"/>
              </w:rPr>
            </w:pPr>
            <w:r w:rsidRPr="00BC2754">
              <w:rPr>
                <w:rFonts w:ascii="標楷體" w:eastAsia="標楷體" w:hAnsi="標楷體" w:hint="eastAsia"/>
                <w:szCs w:val="24"/>
              </w:rPr>
              <w:t>設備維護費</w:t>
            </w:r>
          </w:p>
        </w:tc>
        <w:tc>
          <w:tcPr>
            <w:tcW w:w="706" w:type="dxa"/>
            <w:tcMar>
              <w:top w:w="0" w:type="dxa"/>
              <w:left w:w="28" w:type="dxa"/>
              <w:bottom w:w="0" w:type="dxa"/>
              <w:right w:w="28" w:type="dxa"/>
            </w:tcMar>
            <w:vAlign w:val="center"/>
          </w:tcPr>
          <w:p w:rsidR="006B68DC" w:rsidRPr="00BC2754" w:rsidRDefault="006B68DC" w:rsidP="00316055">
            <w:pPr>
              <w:widowControl/>
              <w:spacing w:line="360" w:lineRule="auto"/>
              <w:rPr>
                <w:rFonts w:ascii="標楷體" w:eastAsia="標楷體" w:hAnsi="標楷體"/>
                <w:kern w:val="0"/>
                <w:szCs w:val="24"/>
              </w:rPr>
            </w:pPr>
            <w:r w:rsidRPr="00BC2754">
              <w:rPr>
                <w:rFonts w:ascii="標楷體" w:eastAsia="標楷體" w:hAnsi="標楷體" w:hint="eastAsia"/>
                <w:kern w:val="0"/>
                <w:szCs w:val="24"/>
              </w:rPr>
              <w:t>項</w:t>
            </w:r>
          </w:p>
        </w:tc>
        <w:tc>
          <w:tcPr>
            <w:tcW w:w="597" w:type="dxa"/>
            <w:tcMar>
              <w:top w:w="0" w:type="dxa"/>
              <w:left w:w="28" w:type="dxa"/>
              <w:bottom w:w="0" w:type="dxa"/>
              <w:right w:w="28" w:type="dxa"/>
            </w:tcMar>
            <w:vAlign w:val="center"/>
          </w:tcPr>
          <w:p w:rsidR="006B68DC" w:rsidRPr="00BC2754" w:rsidRDefault="006B68DC" w:rsidP="00316055">
            <w:pPr>
              <w:spacing w:line="360" w:lineRule="auto"/>
              <w:jc w:val="center"/>
              <w:rPr>
                <w:rFonts w:ascii="標楷體" w:eastAsia="標楷體" w:hAnsi="標楷體"/>
                <w:szCs w:val="24"/>
              </w:rPr>
            </w:pPr>
            <w:r w:rsidRPr="00BC2754">
              <w:rPr>
                <w:rFonts w:ascii="標楷體" w:eastAsia="標楷體" w:hAnsi="標楷體"/>
                <w:szCs w:val="24"/>
              </w:rPr>
              <w:t>18</w:t>
            </w:r>
          </w:p>
        </w:tc>
        <w:tc>
          <w:tcPr>
            <w:tcW w:w="776" w:type="dxa"/>
            <w:tcMar>
              <w:top w:w="0" w:type="dxa"/>
              <w:left w:w="28" w:type="dxa"/>
              <w:bottom w:w="0" w:type="dxa"/>
              <w:right w:w="28" w:type="dxa"/>
            </w:tcMar>
            <w:vAlign w:val="center"/>
          </w:tcPr>
          <w:p w:rsidR="006B68DC" w:rsidRPr="00BC2754" w:rsidRDefault="006B68DC" w:rsidP="00316055">
            <w:pPr>
              <w:spacing w:line="360" w:lineRule="auto"/>
              <w:jc w:val="center"/>
              <w:rPr>
                <w:rFonts w:ascii="標楷體" w:eastAsia="標楷體" w:hAnsi="標楷體"/>
                <w:szCs w:val="24"/>
              </w:rPr>
            </w:pPr>
            <w:r w:rsidRPr="00BC2754">
              <w:rPr>
                <w:rFonts w:ascii="標楷體" w:eastAsia="標楷體" w:hAnsi="標楷體"/>
                <w:szCs w:val="24"/>
              </w:rPr>
              <w:t>3</w:t>
            </w:r>
          </w:p>
        </w:tc>
        <w:tc>
          <w:tcPr>
            <w:tcW w:w="1303" w:type="dxa"/>
            <w:tcMar>
              <w:top w:w="0" w:type="dxa"/>
              <w:left w:w="28" w:type="dxa"/>
              <w:bottom w:w="0" w:type="dxa"/>
              <w:right w:w="28" w:type="dxa"/>
            </w:tcMar>
            <w:vAlign w:val="center"/>
          </w:tcPr>
          <w:p w:rsidR="006B68DC" w:rsidRPr="00BC2754" w:rsidRDefault="006B68DC" w:rsidP="00316055">
            <w:pPr>
              <w:spacing w:line="360" w:lineRule="auto"/>
              <w:jc w:val="center"/>
              <w:rPr>
                <w:rFonts w:ascii="標楷體" w:eastAsia="標楷體" w:hAnsi="標楷體"/>
                <w:szCs w:val="24"/>
              </w:rPr>
            </w:pPr>
            <w:r w:rsidRPr="00BC2754">
              <w:rPr>
                <w:rFonts w:ascii="標楷體" w:eastAsia="標楷體" w:hAnsi="標楷體"/>
                <w:szCs w:val="24"/>
              </w:rPr>
              <w:t>54</w:t>
            </w:r>
          </w:p>
        </w:tc>
        <w:tc>
          <w:tcPr>
            <w:tcW w:w="3084" w:type="dxa"/>
            <w:tcMar>
              <w:top w:w="0" w:type="dxa"/>
              <w:left w:w="28" w:type="dxa"/>
              <w:bottom w:w="0" w:type="dxa"/>
              <w:right w:w="28" w:type="dxa"/>
            </w:tcMar>
            <w:vAlign w:val="center"/>
          </w:tcPr>
          <w:p w:rsidR="006B68DC" w:rsidRPr="00BC2754" w:rsidRDefault="006B68DC" w:rsidP="00316055">
            <w:pPr>
              <w:rPr>
                <w:rFonts w:ascii="標楷體" w:eastAsia="標楷體" w:hAnsi="標楷體"/>
                <w:szCs w:val="24"/>
              </w:rPr>
            </w:pPr>
            <w:r w:rsidRPr="00BC2754">
              <w:rPr>
                <w:rFonts w:ascii="標楷體" w:eastAsia="標楷體" w:hAnsi="標楷體" w:hint="eastAsia"/>
              </w:rPr>
              <w:t>設備維護用</w:t>
            </w:r>
          </w:p>
        </w:tc>
      </w:tr>
      <w:tr w:rsidR="006B68DC" w:rsidRPr="00BC2754" w:rsidTr="00316055">
        <w:trPr>
          <w:cantSplit/>
          <w:trHeight w:val="500"/>
          <w:jc w:val="center"/>
        </w:trPr>
        <w:tc>
          <w:tcPr>
            <w:tcW w:w="540" w:type="dxa"/>
            <w:vMerge/>
            <w:vAlign w:val="center"/>
          </w:tcPr>
          <w:p w:rsidR="006B68DC" w:rsidRPr="00BC2754" w:rsidRDefault="006B68DC" w:rsidP="00316055">
            <w:pPr>
              <w:widowControl/>
              <w:jc w:val="center"/>
              <w:rPr>
                <w:rFonts w:ascii="標楷體" w:eastAsia="標楷體" w:hAnsi="標楷體"/>
                <w:kern w:val="0"/>
                <w:szCs w:val="24"/>
              </w:rPr>
            </w:pPr>
          </w:p>
        </w:tc>
        <w:tc>
          <w:tcPr>
            <w:tcW w:w="2400" w:type="dxa"/>
            <w:vAlign w:val="center"/>
          </w:tcPr>
          <w:p w:rsidR="006B68DC" w:rsidRPr="00BC2754" w:rsidRDefault="006B68DC" w:rsidP="00316055">
            <w:pPr>
              <w:spacing w:line="360" w:lineRule="auto"/>
              <w:jc w:val="both"/>
              <w:rPr>
                <w:rFonts w:ascii="標楷體" w:eastAsia="標楷體" w:hAnsi="標楷體"/>
                <w:szCs w:val="24"/>
              </w:rPr>
            </w:pPr>
            <w:r w:rsidRPr="00BC2754">
              <w:rPr>
                <w:rFonts w:ascii="標楷體" w:eastAsia="標楷體" w:hAnsi="標楷體" w:hint="eastAsia"/>
                <w:szCs w:val="24"/>
              </w:rPr>
              <w:t>印刷費</w:t>
            </w:r>
          </w:p>
        </w:tc>
        <w:tc>
          <w:tcPr>
            <w:tcW w:w="706" w:type="dxa"/>
            <w:tcMar>
              <w:top w:w="0" w:type="dxa"/>
              <w:left w:w="28" w:type="dxa"/>
              <w:bottom w:w="0" w:type="dxa"/>
              <w:right w:w="28" w:type="dxa"/>
            </w:tcMar>
            <w:vAlign w:val="center"/>
          </w:tcPr>
          <w:p w:rsidR="006B68DC" w:rsidRPr="00BC2754" w:rsidRDefault="006B68DC" w:rsidP="00316055">
            <w:pPr>
              <w:widowControl/>
              <w:spacing w:line="360" w:lineRule="auto"/>
              <w:rPr>
                <w:rFonts w:ascii="標楷體" w:eastAsia="標楷體" w:hAnsi="標楷體"/>
                <w:kern w:val="0"/>
                <w:szCs w:val="24"/>
              </w:rPr>
            </w:pPr>
            <w:r w:rsidRPr="00BC2754">
              <w:rPr>
                <w:rFonts w:ascii="標楷體" w:eastAsia="標楷體" w:hAnsi="標楷體" w:hint="eastAsia"/>
                <w:kern w:val="0"/>
                <w:szCs w:val="24"/>
              </w:rPr>
              <w:t>份</w:t>
            </w:r>
          </w:p>
        </w:tc>
        <w:tc>
          <w:tcPr>
            <w:tcW w:w="597" w:type="dxa"/>
            <w:tcMar>
              <w:top w:w="0" w:type="dxa"/>
              <w:left w:w="28" w:type="dxa"/>
              <w:bottom w:w="0" w:type="dxa"/>
              <w:right w:w="28" w:type="dxa"/>
            </w:tcMar>
            <w:vAlign w:val="center"/>
          </w:tcPr>
          <w:p w:rsidR="006B68DC" w:rsidRPr="00BC2754" w:rsidRDefault="006B68DC" w:rsidP="00316055">
            <w:pPr>
              <w:spacing w:line="360" w:lineRule="auto"/>
              <w:jc w:val="center"/>
              <w:rPr>
                <w:rFonts w:ascii="標楷體" w:eastAsia="標楷體" w:hAnsi="標楷體"/>
                <w:szCs w:val="24"/>
              </w:rPr>
            </w:pPr>
            <w:r w:rsidRPr="00BC2754">
              <w:rPr>
                <w:rFonts w:ascii="標楷體" w:eastAsia="標楷體" w:hAnsi="標楷體"/>
                <w:szCs w:val="24"/>
              </w:rPr>
              <w:t>600</w:t>
            </w:r>
          </w:p>
        </w:tc>
        <w:tc>
          <w:tcPr>
            <w:tcW w:w="776" w:type="dxa"/>
            <w:tcMar>
              <w:top w:w="0" w:type="dxa"/>
              <w:left w:w="28" w:type="dxa"/>
              <w:bottom w:w="0" w:type="dxa"/>
              <w:right w:w="28" w:type="dxa"/>
            </w:tcMar>
            <w:vAlign w:val="center"/>
          </w:tcPr>
          <w:p w:rsidR="006B68DC" w:rsidRPr="00BC2754" w:rsidRDefault="006B68DC" w:rsidP="00316055">
            <w:pPr>
              <w:spacing w:line="360" w:lineRule="auto"/>
              <w:jc w:val="center"/>
              <w:rPr>
                <w:rFonts w:ascii="標楷體" w:eastAsia="標楷體" w:hAnsi="標楷體"/>
                <w:szCs w:val="24"/>
              </w:rPr>
            </w:pPr>
            <w:r w:rsidRPr="00BC2754">
              <w:rPr>
                <w:rFonts w:ascii="標楷體" w:eastAsia="標楷體" w:hAnsi="標楷體"/>
                <w:szCs w:val="24"/>
              </w:rPr>
              <w:t>0.1</w:t>
            </w:r>
          </w:p>
        </w:tc>
        <w:tc>
          <w:tcPr>
            <w:tcW w:w="1303"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60</w:t>
            </w:r>
          </w:p>
        </w:tc>
        <w:tc>
          <w:tcPr>
            <w:tcW w:w="3084" w:type="dxa"/>
            <w:tcMar>
              <w:top w:w="0" w:type="dxa"/>
              <w:left w:w="28" w:type="dxa"/>
              <w:bottom w:w="0" w:type="dxa"/>
              <w:right w:w="28" w:type="dxa"/>
            </w:tcMar>
            <w:vAlign w:val="center"/>
          </w:tcPr>
          <w:p w:rsidR="006B68DC" w:rsidRPr="00BC2754" w:rsidRDefault="006B68DC" w:rsidP="00316055">
            <w:pPr>
              <w:rPr>
                <w:rFonts w:ascii="標楷體" w:eastAsia="標楷體" w:hAnsi="標楷體"/>
                <w:szCs w:val="24"/>
              </w:rPr>
            </w:pPr>
            <w:r w:rsidRPr="00BC2754">
              <w:rPr>
                <w:rFonts w:ascii="標楷體" w:eastAsia="標楷體" w:hAnsi="標楷體" w:hint="eastAsia"/>
              </w:rPr>
              <w:t>就近入學宣導、研習講義資料印刷用</w:t>
            </w:r>
          </w:p>
        </w:tc>
      </w:tr>
      <w:tr w:rsidR="006B68DC" w:rsidRPr="00BC2754" w:rsidTr="00316055">
        <w:trPr>
          <w:cantSplit/>
          <w:trHeight w:val="500"/>
          <w:jc w:val="center"/>
        </w:trPr>
        <w:tc>
          <w:tcPr>
            <w:tcW w:w="540" w:type="dxa"/>
            <w:vMerge/>
            <w:vAlign w:val="center"/>
          </w:tcPr>
          <w:p w:rsidR="006B68DC" w:rsidRPr="00BC2754" w:rsidRDefault="006B68DC" w:rsidP="00316055">
            <w:pPr>
              <w:widowControl/>
              <w:jc w:val="center"/>
              <w:rPr>
                <w:rFonts w:ascii="標楷體" w:eastAsia="標楷體" w:hAnsi="標楷體"/>
                <w:kern w:val="0"/>
                <w:szCs w:val="24"/>
              </w:rPr>
            </w:pPr>
          </w:p>
        </w:tc>
        <w:tc>
          <w:tcPr>
            <w:tcW w:w="2400" w:type="dxa"/>
            <w:vAlign w:val="center"/>
          </w:tcPr>
          <w:p w:rsidR="006B68DC" w:rsidRPr="00BC2754" w:rsidRDefault="006B68DC" w:rsidP="00316055">
            <w:pPr>
              <w:spacing w:line="360" w:lineRule="auto"/>
              <w:jc w:val="both"/>
              <w:rPr>
                <w:rFonts w:ascii="標楷體" w:eastAsia="標楷體" w:hAnsi="標楷體"/>
                <w:szCs w:val="24"/>
              </w:rPr>
            </w:pPr>
            <w:r w:rsidRPr="00BC2754">
              <w:rPr>
                <w:rFonts w:ascii="標楷體" w:eastAsia="標楷體" w:hAnsi="標楷體" w:hint="eastAsia"/>
                <w:szCs w:val="24"/>
              </w:rPr>
              <w:t>物品耗材費</w:t>
            </w:r>
          </w:p>
        </w:tc>
        <w:tc>
          <w:tcPr>
            <w:tcW w:w="706" w:type="dxa"/>
            <w:tcMar>
              <w:top w:w="0" w:type="dxa"/>
              <w:left w:w="28" w:type="dxa"/>
              <w:bottom w:w="0" w:type="dxa"/>
              <w:right w:w="28" w:type="dxa"/>
            </w:tcMar>
            <w:vAlign w:val="center"/>
          </w:tcPr>
          <w:p w:rsidR="006B68DC" w:rsidRPr="00BC2754" w:rsidRDefault="006B68DC" w:rsidP="00316055">
            <w:pPr>
              <w:widowControl/>
              <w:spacing w:line="360" w:lineRule="auto"/>
              <w:rPr>
                <w:rFonts w:ascii="標楷體" w:eastAsia="標楷體" w:hAnsi="標楷體"/>
                <w:kern w:val="0"/>
                <w:szCs w:val="24"/>
              </w:rPr>
            </w:pPr>
            <w:r w:rsidRPr="00BC2754">
              <w:rPr>
                <w:rFonts w:ascii="標楷體" w:eastAsia="標楷體" w:hAnsi="標楷體" w:hint="eastAsia"/>
                <w:kern w:val="0"/>
                <w:szCs w:val="24"/>
              </w:rPr>
              <w:t>份</w:t>
            </w:r>
          </w:p>
        </w:tc>
        <w:tc>
          <w:tcPr>
            <w:tcW w:w="597" w:type="dxa"/>
            <w:tcMar>
              <w:top w:w="0" w:type="dxa"/>
              <w:left w:w="28" w:type="dxa"/>
              <w:bottom w:w="0" w:type="dxa"/>
              <w:right w:w="28" w:type="dxa"/>
            </w:tcMar>
            <w:vAlign w:val="center"/>
          </w:tcPr>
          <w:p w:rsidR="006B68DC" w:rsidRPr="00BC2754" w:rsidRDefault="006B68DC" w:rsidP="00316055">
            <w:pPr>
              <w:spacing w:line="360" w:lineRule="auto"/>
              <w:jc w:val="center"/>
              <w:rPr>
                <w:rFonts w:ascii="標楷體" w:eastAsia="標楷體" w:hAnsi="標楷體"/>
                <w:szCs w:val="24"/>
              </w:rPr>
            </w:pPr>
            <w:r w:rsidRPr="00BC2754">
              <w:rPr>
                <w:rFonts w:ascii="標楷體" w:eastAsia="標楷體" w:hAnsi="標楷體"/>
                <w:szCs w:val="24"/>
              </w:rPr>
              <w:t>11</w:t>
            </w:r>
          </w:p>
        </w:tc>
        <w:tc>
          <w:tcPr>
            <w:tcW w:w="776" w:type="dxa"/>
            <w:tcMar>
              <w:top w:w="0" w:type="dxa"/>
              <w:left w:w="28" w:type="dxa"/>
              <w:bottom w:w="0" w:type="dxa"/>
              <w:right w:w="28" w:type="dxa"/>
            </w:tcMar>
            <w:vAlign w:val="center"/>
          </w:tcPr>
          <w:p w:rsidR="006B68DC" w:rsidRPr="00BC2754" w:rsidRDefault="006B68DC" w:rsidP="00316055">
            <w:pPr>
              <w:spacing w:line="360" w:lineRule="auto"/>
              <w:jc w:val="center"/>
              <w:rPr>
                <w:rFonts w:ascii="標楷體" w:eastAsia="標楷體" w:hAnsi="標楷體"/>
                <w:szCs w:val="24"/>
              </w:rPr>
            </w:pPr>
            <w:r w:rsidRPr="00BC2754">
              <w:rPr>
                <w:rFonts w:ascii="標楷體" w:eastAsia="標楷體" w:hAnsi="標楷體"/>
                <w:szCs w:val="24"/>
              </w:rPr>
              <w:t>4</w:t>
            </w:r>
          </w:p>
        </w:tc>
        <w:tc>
          <w:tcPr>
            <w:tcW w:w="1303"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44</w:t>
            </w:r>
          </w:p>
        </w:tc>
        <w:tc>
          <w:tcPr>
            <w:tcW w:w="3084" w:type="dxa"/>
            <w:tcMar>
              <w:top w:w="0" w:type="dxa"/>
              <w:left w:w="28" w:type="dxa"/>
              <w:bottom w:w="0" w:type="dxa"/>
              <w:right w:w="28" w:type="dxa"/>
            </w:tcMar>
            <w:vAlign w:val="center"/>
          </w:tcPr>
          <w:p w:rsidR="006B68DC" w:rsidRPr="00BC2754" w:rsidRDefault="006B68DC" w:rsidP="00316055">
            <w:pPr>
              <w:rPr>
                <w:rFonts w:ascii="標楷體" w:eastAsia="標楷體" w:hAnsi="標楷體"/>
              </w:rPr>
            </w:pPr>
            <w:r w:rsidRPr="00BC2754">
              <w:rPr>
                <w:rFonts w:ascii="標楷體" w:eastAsia="標楷體" w:hAnsi="標楷體" w:hint="eastAsia"/>
              </w:rPr>
              <w:t>購置非消耗品</w:t>
            </w:r>
          </w:p>
        </w:tc>
      </w:tr>
      <w:tr w:rsidR="006B68DC" w:rsidRPr="00BC2754" w:rsidTr="00316055">
        <w:trPr>
          <w:cantSplit/>
          <w:trHeight w:val="500"/>
          <w:jc w:val="center"/>
        </w:trPr>
        <w:tc>
          <w:tcPr>
            <w:tcW w:w="540" w:type="dxa"/>
            <w:vMerge/>
            <w:vAlign w:val="center"/>
          </w:tcPr>
          <w:p w:rsidR="006B68DC" w:rsidRPr="00BC2754" w:rsidRDefault="006B68DC" w:rsidP="00316055">
            <w:pPr>
              <w:widowControl/>
              <w:jc w:val="center"/>
              <w:rPr>
                <w:rFonts w:ascii="標楷體" w:eastAsia="標楷體" w:hAnsi="標楷體"/>
                <w:kern w:val="0"/>
                <w:szCs w:val="24"/>
              </w:rPr>
            </w:pPr>
          </w:p>
        </w:tc>
        <w:tc>
          <w:tcPr>
            <w:tcW w:w="2400" w:type="dxa"/>
            <w:vAlign w:val="center"/>
          </w:tcPr>
          <w:p w:rsidR="006B68DC" w:rsidRPr="00BC2754" w:rsidRDefault="006B68DC" w:rsidP="00316055">
            <w:pPr>
              <w:widowControl/>
              <w:rPr>
                <w:rFonts w:ascii="標楷體" w:eastAsia="標楷體" w:hAnsi="標楷體"/>
                <w:kern w:val="0"/>
                <w:szCs w:val="24"/>
              </w:rPr>
            </w:pPr>
            <w:r w:rsidRPr="00BC2754">
              <w:rPr>
                <w:rFonts w:ascii="標楷體" w:eastAsia="標楷體" w:hAnsi="標楷體" w:hint="eastAsia"/>
                <w:kern w:val="0"/>
                <w:szCs w:val="24"/>
              </w:rPr>
              <w:t>材料費</w:t>
            </w:r>
          </w:p>
        </w:tc>
        <w:tc>
          <w:tcPr>
            <w:tcW w:w="706" w:type="dxa"/>
            <w:tcMar>
              <w:top w:w="0" w:type="dxa"/>
              <w:left w:w="28" w:type="dxa"/>
              <w:bottom w:w="0" w:type="dxa"/>
              <w:right w:w="28" w:type="dxa"/>
            </w:tcMar>
            <w:vAlign w:val="center"/>
          </w:tcPr>
          <w:p w:rsidR="006B68DC" w:rsidRPr="00BC2754" w:rsidRDefault="006B68DC" w:rsidP="00316055">
            <w:pPr>
              <w:widowControl/>
              <w:rPr>
                <w:rFonts w:ascii="標楷體" w:eastAsia="標楷體" w:hAnsi="標楷體"/>
                <w:kern w:val="0"/>
                <w:szCs w:val="24"/>
              </w:rPr>
            </w:pPr>
            <w:r w:rsidRPr="00BC2754">
              <w:rPr>
                <w:rFonts w:ascii="標楷體" w:eastAsia="標楷體" w:hAnsi="標楷體" w:hint="eastAsia"/>
                <w:kern w:val="0"/>
                <w:szCs w:val="24"/>
              </w:rPr>
              <w:t>人</w:t>
            </w:r>
          </w:p>
        </w:tc>
        <w:tc>
          <w:tcPr>
            <w:tcW w:w="597" w:type="dxa"/>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kern w:val="0"/>
                <w:szCs w:val="24"/>
              </w:rPr>
              <w:t>402</w:t>
            </w:r>
          </w:p>
        </w:tc>
        <w:tc>
          <w:tcPr>
            <w:tcW w:w="776" w:type="dxa"/>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kern w:val="0"/>
                <w:szCs w:val="24"/>
              </w:rPr>
              <w:t>0.2</w:t>
            </w:r>
          </w:p>
        </w:tc>
        <w:tc>
          <w:tcPr>
            <w:tcW w:w="1303" w:type="dxa"/>
            <w:tcMar>
              <w:top w:w="0" w:type="dxa"/>
              <w:left w:w="28" w:type="dxa"/>
              <w:bottom w:w="0" w:type="dxa"/>
              <w:right w:w="28" w:type="dxa"/>
            </w:tcMar>
            <w:vAlign w:val="center"/>
          </w:tcPr>
          <w:p w:rsidR="006B68DC" w:rsidRPr="00BC2754" w:rsidRDefault="006B68DC" w:rsidP="00316055">
            <w:pPr>
              <w:widowControl/>
              <w:ind w:rightChars="15" w:right="36"/>
              <w:jc w:val="center"/>
              <w:rPr>
                <w:rFonts w:ascii="標楷體" w:eastAsia="標楷體" w:hAnsi="標楷體"/>
                <w:szCs w:val="24"/>
              </w:rPr>
            </w:pPr>
            <w:r w:rsidRPr="00BC2754">
              <w:rPr>
                <w:rFonts w:ascii="標楷體" w:eastAsia="標楷體" w:hAnsi="標楷體"/>
                <w:szCs w:val="24"/>
              </w:rPr>
              <w:t>80.4</w:t>
            </w:r>
          </w:p>
        </w:tc>
        <w:tc>
          <w:tcPr>
            <w:tcW w:w="3084" w:type="dxa"/>
            <w:tcMar>
              <w:top w:w="0" w:type="dxa"/>
              <w:left w:w="28" w:type="dxa"/>
              <w:bottom w:w="0" w:type="dxa"/>
              <w:right w:w="28" w:type="dxa"/>
            </w:tcMar>
            <w:vAlign w:val="center"/>
          </w:tcPr>
          <w:p w:rsidR="006B68DC" w:rsidRPr="00BC2754" w:rsidRDefault="006B68DC" w:rsidP="00316055">
            <w:pPr>
              <w:rPr>
                <w:rFonts w:ascii="標楷體" w:eastAsia="標楷體" w:hAnsi="標楷體"/>
                <w:szCs w:val="24"/>
              </w:rPr>
            </w:pPr>
            <w:r w:rsidRPr="00BC2754">
              <w:rPr>
                <w:rFonts w:ascii="標楷體" w:eastAsia="標楷體" w:hAnsi="標楷體" w:hint="eastAsia"/>
              </w:rPr>
              <w:t>學生實習材料</w:t>
            </w:r>
          </w:p>
        </w:tc>
      </w:tr>
      <w:tr w:rsidR="006B68DC" w:rsidRPr="00BC2754" w:rsidTr="00316055">
        <w:trPr>
          <w:cantSplit/>
          <w:trHeight w:val="500"/>
          <w:jc w:val="center"/>
        </w:trPr>
        <w:tc>
          <w:tcPr>
            <w:tcW w:w="540" w:type="dxa"/>
            <w:vMerge/>
            <w:vAlign w:val="center"/>
          </w:tcPr>
          <w:p w:rsidR="006B68DC" w:rsidRPr="00BC2754" w:rsidRDefault="006B68DC" w:rsidP="00316055">
            <w:pPr>
              <w:widowControl/>
              <w:jc w:val="center"/>
              <w:rPr>
                <w:rFonts w:ascii="標楷體" w:eastAsia="標楷體" w:hAnsi="標楷體"/>
                <w:kern w:val="0"/>
                <w:szCs w:val="24"/>
              </w:rPr>
            </w:pPr>
          </w:p>
        </w:tc>
        <w:tc>
          <w:tcPr>
            <w:tcW w:w="2400" w:type="dxa"/>
            <w:vAlign w:val="center"/>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差旅費</w:t>
            </w:r>
          </w:p>
        </w:tc>
        <w:tc>
          <w:tcPr>
            <w:tcW w:w="706" w:type="dxa"/>
            <w:tcMar>
              <w:top w:w="0" w:type="dxa"/>
              <w:left w:w="28" w:type="dxa"/>
              <w:bottom w:w="0" w:type="dxa"/>
              <w:right w:w="28" w:type="dxa"/>
            </w:tcMar>
            <w:vAlign w:val="center"/>
          </w:tcPr>
          <w:p w:rsidR="006B68DC" w:rsidRPr="00BC2754" w:rsidRDefault="006B68DC" w:rsidP="00316055">
            <w:pPr>
              <w:widowControl/>
              <w:rPr>
                <w:rFonts w:ascii="標楷體" w:eastAsia="標楷體" w:hAnsi="標楷體"/>
                <w:szCs w:val="24"/>
              </w:rPr>
            </w:pPr>
            <w:r w:rsidRPr="00BC2754">
              <w:rPr>
                <w:rFonts w:ascii="標楷體" w:eastAsia="標楷體" w:hAnsi="標楷體" w:hint="eastAsia"/>
                <w:szCs w:val="24"/>
              </w:rPr>
              <w:t>人次</w:t>
            </w:r>
          </w:p>
        </w:tc>
        <w:tc>
          <w:tcPr>
            <w:tcW w:w="597"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24</w:t>
            </w:r>
          </w:p>
        </w:tc>
        <w:tc>
          <w:tcPr>
            <w:tcW w:w="776"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0.5</w:t>
            </w:r>
          </w:p>
        </w:tc>
        <w:tc>
          <w:tcPr>
            <w:tcW w:w="1303"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12</w:t>
            </w:r>
          </w:p>
        </w:tc>
        <w:tc>
          <w:tcPr>
            <w:tcW w:w="3084" w:type="dxa"/>
            <w:tcMar>
              <w:top w:w="0" w:type="dxa"/>
              <w:left w:w="28" w:type="dxa"/>
              <w:bottom w:w="0" w:type="dxa"/>
              <w:right w:w="28" w:type="dxa"/>
            </w:tcMar>
            <w:vAlign w:val="center"/>
          </w:tcPr>
          <w:p w:rsidR="006B68DC" w:rsidRPr="00BC2754" w:rsidRDefault="006B68DC" w:rsidP="00316055">
            <w:pPr>
              <w:rPr>
                <w:rFonts w:ascii="標楷體" w:eastAsia="標楷體" w:hAnsi="標楷體"/>
                <w:szCs w:val="24"/>
              </w:rPr>
            </w:pPr>
            <w:r w:rsidRPr="00BC2754">
              <w:rPr>
                <w:rFonts w:ascii="標楷體" w:eastAsia="標楷體" w:hAnsi="標楷體" w:hint="eastAsia"/>
              </w:rPr>
              <w:t>講師、承辦人員員旅費</w:t>
            </w:r>
          </w:p>
        </w:tc>
      </w:tr>
      <w:tr w:rsidR="006B68DC" w:rsidRPr="00BC2754" w:rsidTr="00316055">
        <w:trPr>
          <w:cantSplit/>
          <w:trHeight w:val="500"/>
          <w:jc w:val="center"/>
        </w:trPr>
        <w:tc>
          <w:tcPr>
            <w:tcW w:w="540" w:type="dxa"/>
            <w:vMerge/>
            <w:vAlign w:val="center"/>
          </w:tcPr>
          <w:p w:rsidR="006B68DC" w:rsidRPr="00BC2754" w:rsidRDefault="006B68DC" w:rsidP="00316055">
            <w:pPr>
              <w:widowControl/>
              <w:jc w:val="center"/>
              <w:rPr>
                <w:rFonts w:ascii="標楷體" w:eastAsia="標楷體" w:hAnsi="標楷體"/>
                <w:kern w:val="0"/>
                <w:szCs w:val="24"/>
              </w:rPr>
            </w:pPr>
          </w:p>
        </w:tc>
        <w:tc>
          <w:tcPr>
            <w:tcW w:w="2400" w:type="dxa"/>
            <w:vAlign w:val="center"/>
          </w:tcPr>
          <w:p w:rsidR="006B68DC" w:rsidRPr="00BC2754" w:rsidRDefault="006B68DC" w:rsidP="00316055">
            <w:pPr>
              <w:widowControl/>
              <w:rPr>
                <w:rFonts w:ascii="標楷體" w:eastAsia="標楷體" w:hAnsi="標楷體"/>
                <w:kern w:val="0"/>
                <w:szCs w:val="24"/>
              </w:rPr>
            </w:pPr>
            <w:r w:rsidRPr="00BC2754">
              <w:rPr>
                <w:rFonts w:ascii="標楷體" w:eastAsia="標楷體" w:hAnsi="標楷體" w:hint="eastAsia"/>
                <w:bCs/>
                <w:szCs w:val="24"/>
              </w:rPr>
              <w:t>雜支</w:t>
            </w:r>
          </w:p>
        </w:tc>
        <w:tc>
          <w:tcPr>
            <w:tcW w:w="706" w:type="dxa"/>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597" w:type="dxa"/>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776" w:type="dxa"/>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kern w:val="0"/>
                <w:szCs w:val="24"/>
              </w:rPr>
              <w:t>55.468</w:t>
            </w:r>
          </w:p>
        </w:tc>
        <w:tc>
          <w:tcPr>
            <w:tcW w:w="1303" w:type="dxa"/>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kern w:val="0"/>
                <w:szCs w:val="24"/>
              </w:rPr>
              <w:t>55.468</w:t>
            </w:r>
          </w:p>
        </w:tc>
        <w:tc>
          <w:tcPr>
            <w:tcW w:w="3084" w:type="dxa"/>
            <w:tcMar>
              <w:top w:w="0" w:type="dxa"/>
              <w:left w:w="28" w:type="dxa"/>
              <w:bottom w:w="0" w:type="dxa"/>
              <w:right w:w="28" w:type="dxa"/>
            </w:tcMar>
            <w:vAlign w:val="center"/>
          </w:tcPr>
          <w:p w:rsidR="006B68DC" w:rsidRPr="00BC2754" w:rsidRDefault="006B68DC" w:rsidP="00316055">
            <w:pPr>
              <w:rPr>
                <w:rFonts w:ascii="標楷體" w:eastAsia="標楷體" w:hAnsi="標楷體"/>
                <w:kern w:val="0"/>
                <w:szCs w:val="24"/>
              </w:rPr>
            </w:pPr>
            <w:r w:rsidRPr="00BC2754">
              <w:rPr>
                <w:rFonts w:ascii="標楷體" w:eastAsia="標楷體" w:hAnsi="標楷體" w:hint="eastAsia"/>
              </w:rPr>
              <w:t>計畫執行使用相關文具、紙張、資料夾、資訊耗材等</w:t>
            </w:r>
          </w:p>
        </w:tc>
      </w:tr>
      <w:tr w:rsidR="006B68DC" w:rsidRPr="00BC2754" w:rsidTr="00316055">
        <w:trPr>
          <w:cantSplit/>
          <w:trHeight w:val="500"/>
          <w:jc w:val="center"/>
        </w:trPr>
        <w:tc>
          <w:tcPr>
            <w:tcW w:w="540" w:type="dxa"/>
            <w:vMerge/>
            <w:vAlign w:val="center"/>
          </w:tcPr>
          <w:p w:rsidR="006B68DC" w:rsidRPr="00BC2754" w:rsidRDefault="006B68DC" w:rsidP="00316055">
            <w:pPr>
              <w:widowControl/>
              <w:jc w:val="center"/>
              <w:rPr>
                <w:rFonts w:ascii="標楷體" w:eastAsia="標楷體" w:hAnsi="標楷體"/>
                <w:kern w:val="0"/>
                <w:szCs w:val="24"/>
              </w:rPr>
            </w:pPr>
          </w:p>
        </w:tc>
        <w:tc>
          <w:tcPr>
            <w:tcW w:w="4479" w:type="dxa"/>
            <w:gridSpan w:val="4"/>
            <w:vAlign w:val="center"/>
          </w:tcPr>
          <w:p w:rsidR="006B68DC" w:rsidRPr="00BC2754" w:rsidRDefault="006B68DC" w:rsidP="00316055">
            <w:pPr>
              <w:snapToGrid w:val="0"/>
              <w:spacing w:line="240" w:lineRule="exact"/>
              <w:jc w:val="center"/>
              <w:rPr>
                <w:rFonts w:ascii="標楷體" w:eastAsia="標楷體" w:hAnsi="標楷體"/>
                <w:b/>
                <w:szCs w:val="24"/>
                <w:shd w:val="pct15" w:color="auto" w:fill="FFFFFF"/>
              </w:rPr>
            </w:pPr>
            <w:r w:rsidRPr="00BC2754">
              <w:rPr>
                <w:rFonts w:ascii="標楷體" w:eastAsia="標楷體" w:hAnsi="標楷體" w:hint="eastAsia"/>
                <w:b/>
                <w:szCs w:val="24"/>
              </w:rPr>
              <w:t>小計</w:t>
            </w:r>
          </w:p>
        </w:tc>
        <w:tc>
          <w:tcPr>
            <w:tcW w:w="1303" w:type="dxa"/>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kern w:val="0"/>
                <w:szCs w:val="24"/>
              </w:rPr>
              <w:t>592</w:t>
            </w:r>
          </w:p>
        </w:tc>
        <w:tc>
          <w:tcPr>
            <w:tcW w:w="3084" w:type="dxa"/>
            <w:tcMar>
              <w:top w:w="0" w:type="dxa"/>
              <w:left w:w="28" w:type="dxa"/>
              <w:bottom w:w="0" w:type="dxa"/>
              <w:right w:w="28" w:type="dxa"/>
            </w:tcMar>
            <w:vAlign w:val="center"/>
          </w:tcPr>
          <w:p w:rsidR="006B68DC" w:rsidRPr="00BC2754" w:rsidRDefault="006B68DC" w:rsidP="00316055">
            <w:pPr>
              <w:widowControl/>
              <w:spacing w:line="240" w:lineRule="exact"/>
              <w:jc w:val="center"/>
              <w:rPr>
                <w:rFonts w:ascii="標楷體" w:eastAsia="標楷體" w:hAnsi="標楷體"/>
                <w:kern w:val="0"/>
                <w:szCs w:val="24"/>
              </w:rPr>
            </w:pPr>
          </w:p>
        </w:tc>
      </w:tr>
      <w:tr w:rsidR="006B68DC" w:rsidRPr="00BC2754" w:rsidTr="00316055">
        <w:trPr>
          <w:trHeight w:val="495"/>
          <w:jc w:val="center"/>
        </w:trPr>
        <w:tc>
          <w:tcPr>
            <w:tcW w:w="5019" w:type="dxa"/>
            <w:gridSpan w:val="5"/>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b/>
                <w:kern w:val="0"/>
                <w:szCs w:val="24"/>
              </w:rPr>
            </w:pPr>
            <w:r w:rsidRPr="00BC2754">
              <w:rPr>
                <w:rFonts w:ascii="標楷體" w:eastAsia="標楷體" w:hAnsi="標楷體" w:hint="eastAsia"/>
                <w:b/>
                <w:kern w:val="0"/>
                <w:szCs w:val="24"/>
              </w:rPr>
              <w:t>經常門小計</w:t>
            </w:r>
          </w:p>
        </w:tc>
        <w:tc>
          <w:tcPr>
            <w:tcW w:w="1303" w:type="dxa"/>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kern w:val="0"/>
                <w:szCs w:val="24"/>
              </w:rPr>
              <w:t>592</w:t>
            </w:r>
          </w:p>
        </w:tc>
        <w:tc>
          <w:tcPr>
            <w:tcW w:w="3084" w:type="dxa"/>
            <w:tcMar>
              <w:top w:w="0" w:type="dxa"/>
              <w:left w:w="28" w:type="dxa"/>
              <w:bottom w:w="0" w:type="dxa"/>
              <w:right w:w="28" w:type="dxa"/>
            </w:tcMar>
            <w:vAlign w:val="center"/>
          </w:tcPr>
          <w:p w:rsidR="006B68DC" w:rsidRPr="00BC2754" w:rsidRDefault="006B68DC" w:rsidP="00316055">
            <w:pPr>
              <w:widowControl/>
              <w:rPr>
                <w:rFonts w:ascii="標楷體" w:eastAsia="標楷體" w:hAnsi="標楷體"/>
                <w:kern w:val="0"/>
                <w:szCs w:val="24"/>
              </w:rPr>
            </w:pPr>
            <w:r w:rsidRPr="00BC2754">
              <w:rPr>
                <w:rFonts w:ascii="標楷體" w:eastAsia="標楷體" w:hAnsi="標楷體" w:hint="eastAsia"/>
                <w:szCs w:val="24"/>
              </w:rPr>
              <w:t>以上經費得視實際情形予以勻支</w:t>
            </w:r>
          </w:p>
        </w:tc>
      </w:tr>
    </w:tbl>
    <w:p w:rsidR="006B68DC" w:rsidRDefault="006B68DC"/>
    <w:p w:rsidR="006B68DC" w:rsidRDefault="006B68DC"/>
    <w:p w:rsidR="006B68DC" w:rsidRDefault="006B68DC"/>
    <w:p w:rsidR="006B68DC" w:rsidRDefault="006B68DC"/>
    <w:p w:rsidR="006B68DC" w:rsidRDefault="006B68DC"/>
    <w:p w:rsidR="006B68DC" w:rsidRDefault="00CA7605">
      <w:r>
        <w:rPr>
          <w:noProof/>
        </w:rPr>
        <w:drawing>
          <wp:anchor distT="0" distB="0" distL="114300" distR="114300" simplePos="0" relativeHeight="251672576" behindDoc="1" locked="0" layoutInCell="1" allowOverlap="1">
            <wp:simplePos x="0" y="0"/>
            <wp:positionH relativeFrom="column">
              <wp:posOffset>-445770</wp:posOffset>
            </wp:positionH>
            <wp:positionV relativeFrom="paragraph">
              <wp:posOffset>6350</wp:posOffset>
            </wp:positionV>
            <wp:extent cx="5911850" cy="8368030"/>
            <wp:effectExtent l="19050" t="0" r="0" b="0"/>
            <wp:wrapTight wrapText="bothSides">
              <wp:wrapPolygon edited="0">
                <wp:start x="-70" y="0"/>
                <wp:lineTo x="-70" y="21538"/>
                <wp:lineTo x="21577" y="21538"/>
                <wp:lineTo x="21577" y="0"/>
                <wp:lineTo x="-70" y="0"/>
              </wp:wrapPolygon>
            </wp:wrapTight>
            <wp:docPr id="147" name="圖片 41" descr="img-X1612564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 descr="img-X16125645-0001.jpg"/>
                    <pic:cNvPicPr>
                      <a:picLocks noChangeAspect="1" noChangeArrowheads="1"/>
                    </pic:cNvPicPr>
                  </pic:nvPicPr>
                  <pic:blipFill>
                    <a:blip r:embed="rId41"/>
                    <a:srcRect/>
                    <a:stretch>
                      <a:fillRect/>
                    </a:stretch>
                  </pic:blipFill>
                  <pic:spPr bwMode="auto">
                    <a:xfrm>
                      <a:off x="0" y="0"/>
                      <a:ext cx="5911850" cy="8368030"/>
                    </a:xfrm>
                    <a:prstGeom prst="rect">
                      <a:avLst/>
                    </a:prstGeom>
                    <a:noFill/>
                  </pic:spPr>
                </pic:pic>
              </a:graphicData>
            </a:graphic>
          </wp:anchor>
        </w:drawing>
      </w:r>
    </w:p>
    <w:p w:rsidR="006B68DC" w:rsidRDefault="006B68DC" w:rsidP="009970FC">
      <w:pPr>
        <w:ind w:leftChars="-236" w:left="281" w:hangingChars="353" w:hanging="847"/>
        <w:rPr>
          <w:rFonts w:ascii="Times New Roman" w:eastAsia="標楷體" w:hAnsi="Times New Roman"/>
        </w:rPr>
        <w:sectPr w:rsidR="006B68DC" w:rsidSect="003F0313">
          <w:footerReference w:type="default" r:id="rId42"/>
          <w:pgSz w:w="11906" w:h="16838"/>
          <w:pgMar w:top="1440" w:right="1797" w:bottom="1440" w:left="1797" w:header="851" w:footer="737" w:gutter="0"/>
          <w:cols w:space="425"/>
          <w:docGrid w:type="linesAndChars" w:linePitch="360"/>
        </w:sectPr>
      </w:pPr>
    </w:p>
    <w:p w:rsidR="006B68DC" w:rsidRPr="00BC2754" w:rsidRDefault="006B68DC" w:rsidP="009970FC">
      <w:pPr>
        <w:widowControl/>
        <w:jc w:val="center"/>
        <w:rPr>
          <w:rFonts w:ascii="標楷體" w:eastAsia="標楷體" w:hAnsi="標楷體"/>
          <w:sz w:val="28"/>
          <w:szCs w:val="28"/>
        </w:rPr>
      </w:pPr>
      <w:r w:rsidRPr="00BC2754">
        <w:rPr>
          <w:rFonts w:ascii="標楷體" w:eastAsia="標楷體" w:hAnsi="標楷體"/>
          <w:sz w:val="28"/>
          <w:szCs w:val="28"/>
        </w:rPr>
        <w:t>103-4</w:t>
      </w:r>
      <w:r w:rsidRPr="00BC2754">
        <w:rPr>
          <w:rFonts w:ascii="標楷體" w:eastAsia="標楷體" w:hAnsi="標楷體" w:hint="eastAsia"/>
          <w:sz w:val="28"/>
          <w:szCs w:val="28"/>
        </w:rPr>
        <w:t>藝起音樂體驗、學業適性輔導計畫</w:t>
      </w:r>
    </w:p>
    <w:p w:rsidR="006B68DC" w:rsidRPr="00BC2754" w:rsidRDefault="006B68DC" w:rsidP="009970FC">
      <w:pPr>
        <w:widowControl/>
        <w:jc w:val="center"/>
        <w:rPr>
          <w:rFonts w:ascii="標楷體" w:eastAsia="標楷體" w:hAnsi="標楷體"/>
          <w:sz w:val="28"/>
          <w:szCs w:val="28"/>
        </w:rPr>
      </w:pPr>
      <w:r w:rsidRPr="00BC2754">
        <w:rPr>
          <w:rFonts w:ascii="標楷體" w:eastAsia="標楷體" w:hAnsi="標楷體"/>
          <w:sz w:val="28"/>
          <w:szCs w:val="28"/>
        </w:rPr>
        <w:t>104</w:t>
      </w:r>
      <w:r w:rsidRPr="00BC2754">
        <w:rPr>
          <w:rFonts w:ascii="標楷體" w:eastAsia="標楷體" w:hAnsi="標楷體" w:hint="eastAsia"/>
          <w:kern w:val="0"/>
          <w:sz w:val="28"/>
          <w:szCs w:val="28"/>
        </w:rPr>
        <w:t>會計年度概算表（</w:t>
      </w:r>
      <w:r w:rsidRPr="00BC2754">
        <w:rPr>
          <w:rFonts w:ascii="標楷體" w:eastAsia="標楷體" w:hAnsi="標楷體"/>
          <w:sz w:val="28"/>
          <w:szCs w:val="28"/>
        </w:rPr>
        <w:t>104</w:t>
      </w:r>
      <w:r w:rsidRPr="00BC2754">
        <w:rPr>
          <w:rFonts w:ascii="標楷體" w:eastAsia="標楷體" w:hAnsi="標楷體" w:hint="eastAsia"/>
          <w:kern w:val="0"/>
          <w:sz w:val="28"/>
          <w:szCs w:val="28"/>
        </w:rPr>
        <w:t>年</w:t>
      </w:r>
      <w:r w:rsidRPr="00BC2754">
        <w:rPr>
          <w:rFonts w:ascii="標楷體" w:eastAsia="標楷體" w:hAnsi="標楷體"/>
          <w:sz w:val="28"/>
          <w:szCs w:val="28"/>
        </w:rPr>
        <w:t>1</w:t>
      </w:r>
      <w:r w:rsidRPr="00BC2754">
        <w:rPr>
          <w:rFonts w:ascii="標楷體" w:eastAsia="標楷體" w:hAnsi="標楷體" w:hint="eastAsia"/>
          <w:kern w:val="0"/>
          <w:sz w:val="28"/>
          <w:szCs w:val="28"/>
        </w:rPr>
        <w:t>月至</w:t>
      </w:r>
      <w:r w:rsidRPr="00BC2754">
        <w:rPr>
          <w:rFonts w:ascii="標楷體" w:eastAsia="標楷體" w:hAnsi="標楷體"/>
          <w:sz w:val="28"/>
          <w:szCs w:val="28"/>
        </w:rPr>
        <w:t>7</w:t>
      </w:r>
      <w:r w:rsidRPr="00BC2754">
        <w:rPr>
          <w:rFonts w:ascii="標楷體" w:eastAsia="標楷體" w:hAnsi="標楷體" w:hint="eastAsia"/>
          <w:kern w:val="0"/>
          <w:sz w:val="28"/>
          <w:szCs w:val="28"/>
        </w:rPr>
        <w:t>月）</w:t>
      </w:r>
      <w:r w:rsidRPr="00BC2754">
        <w:rPr>
          <w:rFonts w:ascii="標楷體" w:eastAsia="標楷體" w:hAnsi="標楷體" w:hint="eastAsia"/>
          <w:sz w:val="28"/>
          <w:szCs w:val="28"/>
        </w:rPr>
        <w:t>單位：仟元</w:t>
      </w:r>
    </w:p>
    <w:p w:rsidR="006B68DC" w:rsidRPr="00BC2754" w:rsidRDefault="006B68DC" w:rsidP="009970FC">
      <w:pPr>
        <w:widowControl/>
        <w:rPr>
          <w:rFonts w:ascii="標楷體" w:eastAsia="標楷體" w:hAnsi="標楷體"/>
          <w:sz w:val="26"/>
          <w:szCs w:val="26"/>
        </w:rPr>
      </w:pPr>
    </w:p>
    <w:tbl>
      <w:tblPr>
        <w:tblW w:w="9478" w:type="dxa"/>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04"/>
        <w:gridCol w:w="2418"/>
        <w:gridCol w:w="701"/>
        <w:gridCol w:w="536"/>
        <w:gridCol w:w="990"/>
        <w:gridCol w:w="1085"/>
        <w:gridCol w:w="3144"/>
      </w:tblGrid>
      <w:tr w:rsidR="006B68DC" w:rsidRPr="00BC2754" w:rsidTr="00316055">
        <w:trPr>
          <w:trHeight w:val="495"/>
          <w:jc w:val="center"/>
        </w:trPr>
        <w:tc>
          <w:tcPr>
            <w:tcW w:w="3022" w:type="dxa"/>
            <w:gridSpan w:val="2"/>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hint="eastAsia"/>
                <w:kern w:val="0"/>
                <w:szCs w:val="24"/>
              </w:rPr>
              <w:t>名稱</w:t>
            </w:r>
          </w:p>
        </w:tc>
        <w:tc>
          <w:tcPr>
            <w:tcW w:w="701" w:type="dxa"/>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hint="eastAsia"/>
                <w:kern w:val="0"/>
                <w:szCs w:val="24"/>
              </w:rPr>
              <w:t>單位</w:t>
            </w:r>
          </w:p>
        </w:tc>
        <w:tc>
          <w:tcPr>
            <w:tcW w:w="536" w:type="dxa"/>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hint="eastAsia"/>
                <w:kern w:val="0"/>
                <w:szCs w:val="24"/>
              </w:rPr>
              <w:t>數量</w:t>
            </w:r>
          </w:p>
        </w:tc>
        <w:tc>
          <w:tcPr>
            <w:tcW w:w="990" w:type="dxa"/>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hint="eastAsia"/>
                <w:kern w:val="0"/>
                <w:szCs w:val="24"/>
              </w:rPr>
              <w:t>單價</w:t>
            </w:r>
          </w:p>
        </w:tc>
        <w:tc>
          <w:tcPr>
            <w:tcW w:w="1085" w:type="dxa"/>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hint="eastAsia"/>
                <w:kern w:val="0"/>
                <w:szCs w:val="24"/>
              </w:rPr>
              <w:t>總價</w:t>
            </w:r>
          </w:p>
        </w:tc>
        <w:tc>
          <w:tcPr>
            <w:tcW w:w="3144" w:type="dxa"/>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hint="eastAsia"/>
                <w:kern w:val="0"/>
                <w:szCs w:val="24"/>
              </w:rPr>
              <w:t>說明（</w:t>
            </w:r>
            <w:r w:rsidRPr="00BC2754">
              <w:rPr>
                <w:rFonts w:ascii="標楷體" w:eastAsia="標楷體" w:hAnsi="標楷體" w:hint="eastAsia"/>
                <w:szCs w:val="24"/>
              </w:rPr>
              <w:t>請說明內容用途</w:t>
            </w:r>
            <w:r w:rsidRPr="00BC2754">
              <w:rPr>
                <w:rFonts w:ascii="標楷體" w:eastAsia="標楷體" w:hAnsi="標楷體" w:hint="eastAsia"/>
                <w:kern w:val="0"/>
                <w:szCs w:val="24"/>
              </w:rPr>
              <w:t>）</w:t>
            </w:r>
          </w:p>
        </w:tc>
      </w:tr>
      <w:tr w:rsidR="006B68DC" w:rsidRPr="00BC2754" w:rsidTr="00316055">
        <w:trPr>
          <w:trHeight w:val="381"/>
          <w:jc w:val="center"/>
        </w:trPr>
        <w:tc>
          <w:tcPr>
            <w:tcW w:w="9478" w:type="dxa"/>
            <w:gridSpan w:val="7"/>
            <w:tcMar>
              <w:top w:w="0" w:type="dxa"/>
              <w:left w:w="28" w:type="dxa"/>
              <w:bottom w:w="0" w:type="dxa"/>
              <w:right w:w="28" w:type="dxa"/>
            </w:tcMar>
            <w:vAlign w:val="center"/>
          </w:tcPr>
          <w:p w:rsidR="006B68DC" w:rsidRPr="00BC2754" w:rsidRDefault="006B68DC" w:rsidP="009970FC">
            <w:pPr>
              <w:pStyle w:val="affd"/>
              <w:widowControl/>
              <w:numPr>
                <w:ilvl w:val="0"/>
                <w:numId w:val="50"/>
              </w:numPr>
              <w:ind w:leftChars="0"/>
              <w:rPr>
                <w:rFonts w:ascii="標楷體" w:eastAsia="標楷體" w:hAnsi="標楷體"/>
                <w:b/>
                <w:kern w:val="0"/>
              </w:rPr>
            </w:pPr>
            <w:r w:rsidRPr="00BC2754">
              <w:rPr>
                <w:rFonts w:ascii="標楷體" w:eastAsia="標楷體" w:hAnsi="標楷體" w:hint="eastAsia"/>
                <w:b/>
                <w:kern w:val="0"/>
              </w:rPr>
              <w:t>經常門</w:t>
            </w:r>
          </w:p>
          <w:p w:rsidR="006B68DC" w:rsidRPr="00BC2754" w:rsidRDefault="006B68DC" w:rsidP="00316055">
            <w:pPr>
              <w:pStyle w:val="affd"/>
              <w:widowControl/>
              <w:ind w:leftChars="0" w:left="765"/>
              <w:rPr>
                <w:rFonts w:ascii="標楷體" w:eastAsia="標楷體" w:hAnsi="標楷體"/>
                <w:b/>
                <w:kern w:val="0"/>
              </w:rPr>
            </w:pPr>
          </w:p>
        </w:tc>
      </w:tr>
      <w:tr w:rsidR="006B68DC" w:rsidRPr="00BC2754" w:rsidTr="00316055">
        <w:trPr>
          <w:cantSplit/>
          <w:trHeight w:val="500"/>
          <w:jc w:val="center"/>
        </w:trPr>
        <w:tc>
          <w:tcPr>
            <w:tcW w:w="604" w:type="dxa"/>
            <w:vMerge w:val="restart"/>
            <w:vAlign w:val="center"/>
          </w:tcPr>
          <w:p w:rsidR="006B68DC" w:rsidRPr="00BC2754" w:rsidRDefault="006B68DC" w:rsidP="00316055">
            <w:pPr>
              <w:widowControl/>
              <w:jc w:val="center"/>
              <w:rPr>
                <w:rFonts w:ascii="標楷體" w:eastAsia="標楷體" w:hAnsi="標楷體"/>
                <w:kern w:val="0"/>
                <w:szCs w:val="24"/>
              </w:rPr>
            </w:pPr>
            <w:bookmarkStart w:id="2" w:name="_Hlk399401804"/>
            <w:r w:rsidRPr="00BC2754">
              <w:rPr>
                <w:rFonts w:ascii="標楷體" w:eastAsia="標楷體" w:hAnsi="標楷體" w:hint="eastAsia"/>
                <w:kern w:val="0"/>
                <w:szCs w:val="24"/>
              </w:rPr>
              <w:t>業</w:t>
            </w:r>
          </w:p>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hint="eastAsia"/>
                <w:kern w:val="0"/>
                <w:szCs w:val="24"/>
              </w:rPr>
              <w:t>務</w:t>
            </w:r>
          </w:p>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hint="eastAsia"/>
                <w:kern w:val="0"/>
                <w:szCs w:val="24"/>
              </w:rPr>
              <w:t>費</w:t>
            </w:r>
          </w:p>
        </w:tc>
        <w:tc>
          <w:tcPr>
            <w:tcW w:w="2418" w:type="dxa"/>
            <w:vAlign w:val="center"/>
          </w:tcPr>
          <w:p w:rsidR="006B68DC" w:rsidRPr="00BC2754" w:rsidRDefault="006B68DC" w:rsidP="00316055">
            <w:pPr>
              <w:widowControl/>
              <w:spacing w:line="360" w:lineRule="auto"/>
              <w:jc w:val="both"/>
              <w:rPr>
                <w:rFonts w:ascii="標楷體" w:eastAsia="標楷體" w:hAnsi="標楷體"/>
                <w:kern w:val="0"/>
                <w:szCs w:val="24"/>
              </w:rPr>
            </w:pPr>
            <w:r w:rsidRPr="00BC2754">
              <w:rPr>
                <w:rFonts w:ascii="標楷體" w:eastAsia="標楷體" w:hAnsi="標楷體" w:hint="eastAsia"/>
                <w:szCs w:val="24"/>
              </w:rPr>
              <w:t>外聘講座鐘點費</w:t>
            </w:r>
          </w:p>
        </w:tc>
        <w:tc>
          <w:tcPr>
            <w:tcW w:w="701"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cs="新細明體"/>
                <w:szCs w:val="24"/>
              </w:rPr>
            </w:pPr>
            <w:r w:rsidRPr="00BC2754">
              <w:rPr>
                <w:rFonts w:ascii="標楷體" w:eastAsia="標楷體" w:hAnsi="標楷體" w:hint="eastAsia"/>
                <w:szCs w:val="24"/>
              </w:rPr>
              <w:t>人節</w:t>
            </w:r>
          </w:p>
        </w:tc>
        <w:tc>
          <w:tcPr>
            <w:tcW w:w="536"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8</w:t>
            </w:r>
          </w:p>
        </w:tc>
        <w:tc>
          <w:tcPr>
            <w:tcW w:w="990"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1.6</w:t>
            </w:r>
          </w:p>
        </w:tc>
        <w:tc>
          <w:tcPr>
            <w:tcW w:w="1085"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12.8</w:t>
            </w:r>
          </w:p>
        </w:tc>
        <w:tc>
          <w:tcPr>
            <w:tcW w:w="3144" w:type="dxa"/>
            <w:tcMar>
              <w:top w:w="0" w:type="dxa"/>
              <w:left w:w="28" w:type="dxa"/>
              <w:bottom w:w="0" w:type="dxa"/>
              <w:right w:w="28" w:type="dxa"/>
            </w:tcMar>
            <w:vAlign w:val="center"/>
          </w:tcPr>
          <w:p w:rsidR="006B68DC" w:rsidRPr="00BC2754" w:rsidRDefault="006B68DC" w:rsidP="00316055">
            <w:pPr>
              <w:jc w:val="both"/>
              <w:rPr>
                <w:rFonts w:ascii="標楷體" w:eastAsia="標楷體" w:hAnsi="標楷體"/>
                <w:szCs w:val="24"/>
              </w:rPr>
            </w:pPr>
            <w:r w:rsidRPr="00BC2754">
              <w:rPr>
                <w:rFonts w:ascii="標楷體" w:eastAsia="標楷體" w:hAnsi="標楷體" w:hint="eastAsia"/>
                <w:szCs w:val="24"/>
              </w:rPr>
              <w:t>外聘講師鐘點費</w:t>
            </w:r>
          </w:p>
        </w:tc>
      </w:tr>
      <w:tr w:rsidR="006B68DC" w:rsidRPr="00BC2754" w:rsidTr="00316055">
        <w:trPr>
          <w:cantSplit/>
          <w:trHeight w:val="500"/>
          <w:jc w:val="center"/>
        </w:trPr>
        <w:tc>
          <w:tcPr>
            <w:tcW w:w="604" w:type="dxa"/>
            <w:vMerge/>
            <w:vAlign w:val="center"/>
          </w:tcPr>
          <w:p w:rsidR="006B68DC" w:rsidRPr="00BC2754" w:rsidRDefault="006B68DC" w:rsidP="00316055">
            <w:pPr>
              <w:widowControl/>
              <w:jc w:val="center"/>
              <w:rPr>
                <w:rFonts w:ascii="標楷體" w:eastAsia="標楷體" w:hAnsi="標楷體"/>
                <w:kern w:val="0"/>
                <w:szCs w:val="24"/>
              </w:rPr>
            </w:pPr>
          </w:p>
        </w:tc>
        <w:tc>
          <w:tcPr>
            <w:tcW w:w="2418" w:type="dxa"/>
            <w:vAlign w:val="center"/>
          </w:tcPr>
          <w:p w:rsidR="006B68DC" w:rsidRPr="00BC2754" w:rsidRDefault="006B68DC" w:rsidP="00316055">
            <w:pPr>
              <w:rPr>
                <w:rFonts w:ascii="標楷體" w:eastAsia="標楷體" w:hAnsi="標楷體" w:cs="新細明體"/>
                <w:szCs w:val="24"/>
              </w:rPr>
            </w:pPr>
            <w:r w:rsidRPr="00BC2754">
              <w:rPr>
                <w:rFonts w:ascii="標楷體" w:eastAsia="標楷體" w:hAnsi="標楷體" w:hint="eastAsia"/>
                <w:szCs w:val="24"/>
              </w:rPr>
              <w:t>內、外聘講座鐘點費</w:t>
            </w:r>
          </w:p>
        </w:tc>
        <w:tc>
          <w:tcPr>
            <w:tcW w:w="701"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cs="新細明體"/>
                <w:szCs w:val="24"/>
              </w:rPr>
            </w:pPr>
            <w:r w:rsidRPr="00BC2754">
              <w:rPr>
                <w:rFonts w:ascii="標楷體" w:eastAsia="標楷體" w:hAnsi="標楷體" w:hint="eastAsia"/>
                <w:szCs w:val="24"/>
              </w:rPr>
              <w:t>人節</w:t>
            </w:r>
          </w:p>
        </w:tc>
        <w:tc>
          <w:tcPr>
            <w:tcW w:w="536"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92</w:t>
            </w:r>
          </w:p>
        </w:tc>
        <w:tc>
          <w:tcPr>
            <w:tcW w:w="990"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0.8</w:t>
            </w:r>
          </w:p>
        </w:tc>
        <w:tc>
          <w:tcPr>
            <w:tcW w:w="1085"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73.6</w:t>
            </w:r>
          </w:p>
        </w:tc>
        <w:tc>
          <w:tcPr>
            <w:tcW w:w="3144" w:type="dxa"/>
            <w:tcMar>
              <w:top w:w="0" w:type="dxa"/>
              <w:left w:w="28" w:type="dxa"/>
              <w:bottom w:w="0" w:type="dxa"/>
              <w:right w:w="28" w:type="dxa"/>
            </w:tcMar>
            <w:vAlign w:val="center"/>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內、外聘講座鐘點費：</w:t>
            </w:r>
          </w:p>
        </w:tc>
      </w:tr>
      <w:tr w:rsidR="006B68DC" w:rsidRPr="00BC2754" w:rsidTr="00316055">
        <w:trPr>
          <w:cantSplit/>
          <w:trHeight w:val="500"/>
          <w:jc w:val="center"/>
        </w:trPr>
        <w:tc>
          <w:tcPr>
            <w:tcW w:w="604" w:type="dxa"/>
            <w:vMerge/>
            <w:vAlign w:val="center"/>
          </w:tcPr>
          <w:p w:rsidR="006B68DC" w:rsidRPr="00BC2754" w:rsidRDefault="006B68DC" w:rsidP="00316055">
            <w:pPr>
              <w:widowControl/>
              <w:jc w:val="center"/>
              <w:rPr>
                <w:rFonts w:ascii="標楷體" w:eastAsia="標楷體" w:hAnsi="標楷體"/>
                <w:kern w:val="0"/>
                <w:szCs w:val="24"/>
              </w:rPr>
            </w:pPr>
          </w:p>
        </w:tc>
        <w:tc>
          <w:tcPr>
            <w:tcW w:w="2418" w:type="dxa"/>
            <w:vAlign w:val="center"/>
          </w:tcPr>
          <w:p w:rsidR="006B68DC" w:rsidRPr="00BC2754" w:rsidRDefault="006B68DC" w:rsidP="00316055">
            <w:pPr>
              <w:rPr>
                <w:rFonts w:ascii="標楷體" w:eastAsia="標楷體" w:hAnsi="標楷體" w:cs="新細明體"/>
                <w:szCs w:val="24"/>
              </w:rPr>
            </w:pPr>
            <w:r w:rsidRPr="00BC2754">
              <w:rPr>
                <w:rFonts w:ascii="標楷體" w:eastAsia="標楷體" w:hAnsi="標楷體" w:hint="eastAsia"/>
                <w:szCs w:val="24"/>
              </w:rPr>
              <w:t>內聘講師、講座助理鐘點費</w:t>
            </w:r>
          </w:p>
        </w:tc>
        <w:tc>
          <w:tcPr>
            <w:tcW w:w="701"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cs="新細明體"/>
                <w:szCs w:val="24"/>
              </w:rPr>
            </w:pPr>
            <w:r w:rsidRPr="00BC2754">
              <w:rPr>
                <w:rFonts w:ascii="標楷體" w:eastAsia="標楷體" w:hAnsi="標楷體" w:hint="eastAsia"/>
                <w:szCs w:val="24"/>
              </w:rPr>
              <w:t>人節</w:t>
            </w:r>
          </w:p>
        </w:tc>
        <w:tc>
          <w:tcPr>
            <w:tcW w:w="536"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78</w:t>
            </w:r>
          </w:p>
        </w:tc>
        <w:tc>
          <w:tcPr>
            <w:tcW w:w="990"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0.4</w:t>
            </w:r>
          </w:p>
        </w:tc>
        <w:tc>
          <w:tcPr>
            <w:tcW w:w="1085"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31.2</w:t>
            </w:r>
          </w:p>
        </w:tc>
        <w:tc>
          <w:tcPr>
            <w:tcW w:w="3144" w:type="dxa"/>
            <w:tcMar>
              <w:top w:w="0" w:type="dxa"/>
              <w:left w:w="28" w:type="dxa"/>
              <w:bottom w:w="0" w:type="dxa"/>
              <w:right w:w="28" w:type="dxa"/>
            </w:tcMar>
            <w:vAlign w:val="center"/>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內聘講師、講座助理鐘點費</w:t>
            </w:r>
          </w:p>
        </w:tc>
      </w:tr>
      <w:tr w:rsidR="006B68DC" w:rsidRPr="00BC2754" w:rsidTr="00316055">
        <w:trPr>
          <w:cantSplit/>
          <w:trHeight w:val="500"/>
          <w:jc w:val="center"/>
        </w:trPr>
        <w:tc>
          <w:tcPr>
            <w:tcW w:w="604" w:type="dxa"/>
            <w:vMerge/>
            <w:vAlign w:val="center"/>
          </w:tcPr>
          <w:p w:rsidR="006B68DC" w:rsidRPr="00BC2754" w:rsidRDefault="006B68DC" w:rsidP="00316055">
            <w:pPr>
              <w:widowControl/>
              <w:jc w:val="center"/>
              <w:rPr>
                <w:rFonts w:ascii="標楷體" w:eastAsia="標楷體" w:hAnsi="標楷體"/>
                <w:kern w:val="0"/>
                <w:szCs w:val="24"/>
              </w:rPr>
            </w:pPr>
          </w:p>
        </w:tc>
        <w:tc>
          <w:tcPr>
            <w:tcW w:w="2418" w:type="dxa"/>
            <w:vAlign w:val="center"/>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補充保費</w:t>
            </w:r>
          </w:p>
        </w:tc>
        <w:tc>
          <w:tcPr>
            <w:tcW w:w="701"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p>
        </w:tc>
        <w:tc>
          <w:tcPr>
            <w:tcW w:w="536"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p>
        </w:tc>
        <w:tc>
          <w:tcPr>
            <w:tcW w:w="990"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p>
        </w:tc>
        <w:tc>
          <w:tcPr>
            <w:tcW w:w="1085" w:type="dxa"/>
            <w:tcMar>
              <w:top w:w="0" w:type="dxa"/>
              <w:left w:w="28" w:type="dxa"/>
              <w:bottom w:w="0" w:type="dxa"/>
              <w:right w:w="28" w:type="dxa"/>
            </w:tcMar>
            <w:vAlign w:val="center"/>
          </w:tcPr>
          <w:p w:rsidR="006B68DC" w:rsidRPr="00BC2754" w:rsidRDefault="006B68DC" w:rsidP="00316055">
            <w:pPr>
              <w:ind w:rightChars="15" w:right="36"/>
              <w:jc w:val="center"/>
              <w:rPr>
                <w:rFonts w:ascii="標楷體" w:eastAsia="標楷體" w:hAnsi="標楷體"/>
                <w:szCs w:val="24"/>
              </w:rPr>
            </w:pPr>
            <w:r w:rsidRPr="00BC2754">
              <w:rPr>
                <w:rFonts w:ascii="標楷體" w:eastAsia="標楷體" w:hAnsi="標楷體"/>
                <w:szCs w:val="24"/>
              </w:rPr>
              <w:t>2.352</w:t>
            </w:r>
          </w:p>
        </w:tc>
        <w:tc>
          <w:tcPr>
            <w:tcW w:w="3144" w:type="dxa"/>
            <w:tcMar>
              <w:top w:w="0" w:type="dxa"/>
              <w:left w:w="28" w:type="dxa"/>
              <w:bottom w:w="0" w:type="dxa"/>
              <w:right w:w="28" w:type="dxa"/>
            </w:tcMar>
            <w:vAlign w:val="center"/>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補充保費</w:t>
            </w:r>
            <w:r w:rsidRPr="00BC2754">
              <w:rPr>
                <w:rFonts w:ascii="標楷體" w:eastAsia="標楷體" w:hAnsi="標楷體"/>
                <w:szCs w:val="24"/>
              </w:rPr>
              <w:t>2</w:t>
            </w:r>
            <w:r w:rsidRPr="00BC2754">
              <w:rPr>
                <w:rFonts w:ascii="標楷體" w:eastAsia="標楷體" w:hAnsi="標楷體" w:hint="eastAsia"/>
                <w:szCs w:val="24"/>
              </w:rPr>
              <w:t>％</w:t>
            </w:r>
          </w:p>
        </w:tc>
      </w:tr>
      <w:tr w:rsidR="006B68DC" w:rsidRPr="00BC2754" w:rsidTr="00316055">
        <w:trPr>
          <w:cantSplit/>
          <w:trHeight w:val="500"/>
          <w:jc w:val="center"/>
        </w:trPr>
        <w:tc>
          <w:tcPr>
            <w:tcW w:w="604" w:type="dxa"/>
            <w:vMerge/>
            <w:vAlign w:val="center"/>
          </w:tcPr>
          <w:p w:rsidR="006B68DC" w:rsidRPr="00BC2754" w:rsidRDefault="006B68DC" w:rsidP="00316055">
            <w:pPr>
              <w:widowControl/>
              <w:jc w:val="center"/>
              <w:rPr>
                <w:rFonts w:ascii="標楷體" w:eastAsia="標楷體" w:hAnsi="標楷體"/>
                <w:kern w:val="0"/>
                <w:szCs w:val="24"/>
              </w:rPr>
            </w:pPr>
          </w:p>
        </w:tc>
        <w:tc>
          <w:tcPr>
            <w:tcW w:w="2418" w:type="dxa"/>
            <w:vAlign w:val="center"/>
          </w:tcPr>
          <w:p w:rsidR="006B68DC" w:rsidRPr="00BC2754" w:rsidRDefault="006B68DC" w:rsidP="00316055">
            <w:pPr>
              <w:spacing w:line="240" w:lineRule="exact"/>
              <w:rPr>
                <w:rFonts w:ascii="標楷體" w:eastAsia="標楷體" w:hAnsi="標楷體"/>
                <w:szCs w:val="24"/>
              </w:rPr>
            </w:pPr>
            <w:r w:rsidRPr="00BC2754">
              <w:rPr>
                <w:rFonts w:ascii="標楷體" w:eastAsia="標楷體" w:hAnsi="標楷體" w:hint="eastAsia"/>
                <w:szCs w:val="24"/>
              </w:rPr>
              <w:t>工讀費</w:t>
            </w:r>
          </w:p>
        </w:tc>
        <w:tc>
          <w:tcPr>
            <w:tcW w:w="701" w:type="dxa"/>
            <w:tcMar>
              <w:top w:w="0" w:type="dxa"/>
              <w:left w:w="28" w:type="dxa"/>
              <w:bottom w:w="0" w:type="dxa"/>
              <w:right w:w="28" w:type="dxa"/>
            </w:tcMar>
            <w:vAlign w:val="center"/>
          </w:tcPr>
          <w:p w:rsidR="006B68DC" w:rsidRPr="00BC2754" w:rsidRDefault="006B68DC" w:rsidP="00316055">
            <w:pPr>
              <w:spacing w:line="240" w:lineRule="exact"/>
              <w:rPr>
                <w:rFonts w:ascii="標楷體" w:eastAsia="標楷體" w:hAnsi="標楷體"/>
                <w:spacing w:val="-4"/>
                <w:w w:val="90"/>
                <w:szCs w:val="24"/>
              </w:rPr>
            </w:pPr>
            <w:r w:rsidRPr="00BC2754">
              <w:rPr>
                <w:rFonts w:ascii="標楷體" w:eastAsia="標楷體" w:hAnsi="標楷體" w:hint="eastAsia"/>
                <w:szCs w:val="24"/>
              </w:rPr>
              <w:t>人時</w:t>
            </w:r>
          </w:p>
        </w:tc>
        <w:tc>
          <w:tcPr>
            <w:tcW w:w="536"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72</w:t>
            </w:r>
          </w:p>
        </w:tc>
        <w:tc>
          <w:tcPr>
            <w:tcW w:w="990"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0.115</w:t>
            </w:r>
          </w:p>
        </w:tc>
        <w:tc>
          <w:tcPr>
            <w:tcW w:w="1085"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8.28</w:t>
            </w:r>
          </w:p>
        </w:tc>
        <w:tc>
          <w:tcPr>
            <w:tcW w:w="3144" w:type="dxa"/>
            <w:tcMar>
              <w:top w:w="0" w:type="dxa"/>
              <w:left w:w="28" w:type="dxa"/>
              <w:bottom w:w="0" w:type="dxa"/>
              <w:right w:w="28" w:type="dxa"/>
            </w:tcMar>
            <w:vAlign w:val="center"/>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工讀生工讀費</w:t>
            </w:r>
          </w:p>
        </w:tc>
      </w:tr>
      <w:tr w:rsidR="006B68DC" w:rsidRPr="00BC2754" w:rsidTr="00316055">
        <w:trPr>
          <w:cantSplit/>
          <w:trHeight w:val="500"/>
          <w:jc w:val="center"/>
        </w:trPr>
        <w:tc>
          <w:tcPr>
            <w:tcW w:w="604" w:type="dxa"/>
            <w:vMerge/>
            <w:vAlign w:val="center"/>
          </w:tcPr>
          <w:p w:rsidR="006B68DC" w:rsidRPr="00BC2754" w:rsidRDefault="006B68DC" w:rsidP="00316055">
            <w:pPr>
              <w:widowControl/>
              <w:jc w:val="center"/>
              <w:rPr>
                <w:rFonts w:ascii="標楷體" w:eastAsia="標楷體" w:hAnsi="標楷體"/>
                <w:kern w:val="0"/>
                <w:szCs w:val="24"/>
              </w:rPr>
            </w:pPr>
          </w:p>
        </w:tc>
        <w:tc>
          <w:tcPr>
            <w:tcW w:w="2418" w:type="dxa"/>
            <w:vAlign w:val="center"/>
          </w:tcPr>
          <w:p w:rsidR="006B68DC" w:rsidRPr="00BC2754" w:rsidRDefault="006B68DC" w:rsidP="00316055">
            <w:pPr>
              <w:widowControl/>
              <w:rPr>
                <w:rFonts w:ascii="標楷體" w:eastAsia="標楷體" w:hAnsi="標楷體"/>
                <w:kern w:val="0"/>
                <w:szCs w:val="24"/>
              </w:rPr>
            </w:pPr>
            <w:r w:rsidRPr="00BC2754">
              <w:rPr>
                <w:rFonts w:ascii="標楷體" w:eastAsia="標楷體" w:hAnsi="標楷體" w:hint="eastAsia"/>
                <w:kern w:val="0"/>
                <w:szCs w:val="24"/>
              </w:rPr>
              <w:t>租車費</w:t>
            </w:r>
          </w:p>
        </w:tc>
        <w:tc>
          <w:tcPr>
            <w:tcW w:w="701" w:type="dxa"/>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hint="eastAsia"/>
                <w:kern w:val="0"/>
                <w:szCs w:val="24"/>
              </w:rPr>
              <w:t>輛</w:t>
            </w:r>
          </w:p>
        </w:tc>
        <w:tc>
          <w:tcPr>
            <w:tcW w:w="536" w:type="dxa"/>
            <w:tcMar>
              <w:top w:w="0" w:type="dxa"/>
              <w:left w:w="28" w:type="dxa"/>
              <w:bottom w:w="0" w:type="dxa"/>
              <w:right w:w="28" w:type="dxa"/>
            </w:tcMar>
            <w:vAlign w:val="center"/>
          </w:tcPr>
          <w:p w:rsidR="006B68DC" w:rsidRPr="00BC2754" w:rsidRDefault="006B68DC" w:rsidP="00316055">
            <w:pPr>
              <w:spacing w:line="360" w:lineRule="auto"/>
              <w:jc w:val="center"/>
              <w:rPr>
                <w:rFonts w:ascii="標楷體" w:eastAsia="標楷體" w:hAnsi="標楷體"/>
                <w:szCs w:val="24"/>
              </w:rPr>
            </w:pPr>
            <w:r w:rsidRPr="00BC2754">
              <w:rPr>
                <w:rFonts w:ascii="標楷體" w:eastAsia="標楷體" w:hAnsi="標楷體"/>
                <w:szCs w:val="24"/>
              </w:rPr>
              <w:t>17</w:t>
            </w:r>
          </w:p>
        </w:tc>
        <w:tc>
          <w:tcPr>
            <w:tcW w:w="990" w:type="dxa"/>
            <w:tcMar>
              <w:top w:w="0" w:type="dxa"/>
              <w:left w:w="28" w:type="dxa"/>
              <w:bottom w:w="0" w:type="dxa"/>
              <w:right w:w="28" w:type="dxa"/>
            </w:tcMar>
            <w:vAlign w:val="center"/>
          </w:tcPr>
          <w:p w:rsidR="006B68DC" w:rsidRPr="00BC2754" w:rsidRDefault="006B68DC" w:rsidP="00316055">
            <w:pPr>
              <w:spacing w:line="360" w:lineRule="auto"/>
              <w:jc w:val="center"/>
              <w:rPr>
                <w:rFonts w:ascii="標楷體" w:eastAsia="標楷體" w:hAnsi="標楷體"/>
                <w:szCs w:val="24"/>
              </w:rPr>
            </w:pPr>
            <w:r w:rsidRPr="00BC2754">
              <w:rPr>
                <w:rFonts w:ascii="標楷體" w:eastAsia="標楷體" w:hAnsi="標楷體"/>
                <w:szCs w:val="24"/>
              </w:rPr>
              <w:t>8</w:t>
            </w:r>
          </w:p>
        </w:tc>
        <w:tc>
          <w:tcPr>
            <w:tcW w:w="1085" w:type="dxa"/>
            <w:tcMar>
              <w:top w:w="0" w:type="dxa"/>
              <w:left w:w="28" w:type="dxa"/>
              <w:bottom w:w="0" w:type="dxa"/>
              <w:right w:w="28" w:type="dxa"/>
            </w:tcMar>
            <w:vAlign w:val="center"/>
          </w:tcPr>
          <w:p w:rsidR="006B68DC" w:rsidRPr="00BC2754" w:rsidRDefault="006B68DC" w:rsidP="00316055">
            <w:pPr>
              <w:spacing w:line="360" w:lineRule="auto"/>
              <w:jc w:val="center"/>
              <w:rPr>
                <w:rFonts w:ascii="標楷體" w:eastAsia="標楷體" w:hAnsi="標楷體"/>
                <w:szCs w:val="24"/>
              </w:rPr>
            </w:pPr>
            <w:r w:rsidRPr="00BC2754">
              <w:rPr>
                <w:rFonts w:ascii="標楷體" w:eastAsia="標楷體" w:hAnsi="標楷體"/>
                <w:szCs w:val="24"/>
              </w:rPr>
              <w:t>136</w:t>
            </w:r>
          </w:p>
        </w:tc>
        <w:tc>
          <w:tcPr>
            <w:tcW w:w="3144" w:type="dxa"/>
            <w:tcMar>
              <w:top w:w="0" w:type="dxa"/>
              <w:left w:w="28" w:type="dxa"/>
              <w:bottom w:w="0" w:type="dxa"/>
              <w:right w:w="28" w:type="dxa"/>
            </w:tcMar>
            <w:vAlign w:val="center"/>
          </w:tcPr>
          <w:p w:rsidR="006B68DC" w:rsidRPr="00BC2754" w:rsidRDefault="006B68DC" w:rsidP="00316055">
            <w:pPr>
              <w:jc w:val="both"/>
              <w:rPr>
                <w:rFonts w:ascii="標楷體" w:eastAsia="標楷體" w:hAnsi="標楷體"/>
                <w:szCs w:val="24"/>
              </w:rPr>
            </w:pPr>
            <w:r w:rsidRPr="00BC2754">
              <w:rPr>
                <w:rFonts w:ascii="標楷體" w:eastAsia="標楷體" w:hAnsi="標楷體" w:hint="eastAsia"/>
              </w:rPr>
              <w:t>接運學生到校及校外研習租車費</w:t>
            </w:r>
          </w:p>
        </w:tc>
      </w:tr>
      <w:tr w:rsidR="006B68DC" w:rsidRPr="00BC2754" w:rsidTr="00316055">
        <w:trPr>
          <w:cantSplit/>
          <w:trHeight w:val="500"/>
          <w:jc w:val="center"/>
        </w:trPr>
        <w:tc>
          <w:tcPr>
            <w:tcW w:w="604" w:type="dxa"/>
            <w:vMerge/>
            <w:vAlign w:val="center"/>
          </w:tcPr>
          <w:p w:rsidR="006B68DC" w:rsidRPr="00BC2754" w:rsidRDefault="006B68DC" w:rsidP="00316055">
            <w:pPr>
              <w:widowControl/>
              <w:jc w:val="center"/>
              <w:rPr>
                <w:rFonts w:ascii="標楷體" w:eastAsia="標楷體" w:hAnsi="標楷體"/>
                <w:kern w:val="0"/>
                <w:szCs w:val="24"/>
              </w:rPr>
            </w:pPr>
          </w:p>
        </w:tc>
        <w:tc>
          <w:tcPr>
            <w:tcW w:w="2418" w:type="dxa"/>
            <w:vAlign w:val="center"/>
          </w:tcPr>
          <w:p w:rsidR="006B68DC" w:rsidRPr="00BC2754" w:rsidRDefault="006B68DC" w:rsidP="00316055">
            <w:pPr>
              <w:rPr>
                <w:rFonts w:ascii="標楷體" w:eastAsia="標楷體" w:hAnsi="標楷體" w:cs="新細明體"/>
                <w:szCs w:val="24"/>
              </w:rPr>
            </w:pPr>
            <w:r w:rsidRPr="00BC2754">
              <w:rPr>
                <w:rFonts w:ascii="標楷體" w:eastAsia="標楷體" w:hAnsi="標楷體" w:hint="eastAsia"/>
                <w:szCs w:val="24"/>
              </w:rPr>
              <w:t>膳費</w:t>
            </w:r>
          </w:p>
        </w:tc>
        <w:tc>
          <w:tcPr>
            <w:tcW w:w="701"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cs="新細明體"/>
                <w:szCs w:val="24"/>
              </w:rPr>
            </w:pPr>
            <w:r w:rsidRPr="00BC2754">
              <w:rPr>
                <w:rFonts w:ascii="標楷體" w:eastAsia="標楷體" w:hAnsi="標楷體" w:hint="eastAsia"/>
                <w:szCs w:val="24"/>
              </w:rPr>
              <w:t>人日</w:t>
            </w:r>
          </w:p>
        </w:tc>
        <w:tc>
          <w:tcPr>
            <w:tcW w:w="536"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526</w:t>
            </w:r>
          </w:p>
        </w:tc>
        <w:tc>
          <w:tcPr>
            <w:tcW w:w="990"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0.08</w:t>
            </w:r>
          </w:p>
        </w:tc>
        <w:tc>
          <w:tcPr>
            <w:tcW w:w="1085"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42.08</w:t>
            </w:r>
          </w:p>
        </w:tc>
        <w:tc>
          <w:tcPr>
            <w:tcW w:w="3144" w:type="dxa"/>
            <w:tcMar>
              <w:top w:w="0" w:type="dxa"/>
              <w:left w:w="28" w:type="dxa"/>
              <w:bottom w:w="0" w:type="dxa"/>
              <w:right w:w="28" w:type="dxa"/>
            </w:tcMar>
            <w:vAlign w:val="center"/>
          </w:tcPr>
          <w:p w:rsidR="006B68DC" w:rsidRPr="00BC2754" w:rsidRDefault="006B68DC" w:rsidP="00316055">
            <w:pPr>
              <w:jc w:val="both"/>
              <w:rPr>
                <w:rFonts w:ascii="標楷體" w:eastAsia="標楷體" w:hAnsi="標楷體"/>
                <w:szCs w:val="24"/>
              </w:rPr>
            </w:pPr>
            <w:r w:rsidRPr="00BC2754">
              <w:rPr>
                <w:rFonts w:ascii="標楷體" w:eastAsia="標楷體" w:hAnsi="標楷體" w:hint="eastAsia"/>
              </w:rPr>
              <w:t>研習活動學員、講師與工作人員膳費</w:t>
            </w:r>
          </w:p>
        </w:tc>
      </w:tr>
      <w:tr w:rsidR="006B68DC" w:rsidRPr="00BC2754" w:rsidTr="00316055">
        <w:trPr>
          <w:cantSplit/>
          <w:trHeight w:val="500"/>
          <w:jc w:val="center"/>
        </w:trPr>
        <w:tc>
          <w:tcPr>
            <w:tcW w:w="604" w:type="dxa"/>
            <w:vMerge/>
            <w:vAlign w:val="center"/>
          </w:tcPr>
          <w:p w:rsidR="006B68DC" w:rsidRPr="00BC2754" w:rsidRDefault="006B68DC" w:rsidP="00316055">
            <w:pPr>
              <w:widowControl/>
              <w:jc w:val="center"/>
              <w:rPr>
                <w:rFonts w:ascii="標楷體" w:eastAsia="標楷體" w:hAnsi="標楷體"/>
                <w:kern w:val="0"/>
                <w:szCs w:val="24"/>
              </w:rPr>
            </w:pPr>
          </w:p>
        </w:tc>
        <w:tc>
          <w:tcPr>
            <w:tcW w:w="2418" w:type="dxa"/>
            <w:vAlign w:val="center"/>
          </w:tcPr>
          <w:p w:rsidR="006B68DC" w:rsidRPr="00BC2754" w:rsidRDefault="006B68DC" w:rsidP="00316055">
            <w:pPr>
              <w:spacing w:line="360" w:lineRule="auto"/>
              <w:jc w:val="both"/>
              <w:rPr>
                <w:rFonts w:ascii="標楷體" w:eastAsia="標楷體" w:hAnsi="標楷體"/>
                <w:szCs w:val="24"/>
              </w:rPr>
            </w:pPr>
            <w:r w:rsidRPr="00BC2754">
              <w:rPr>
                <w:rFonts w:ascii="標楷體" w:eastAsia="標楷體" w:hAnsi="標楷體" w:hint="eastAsia"/>
                <w:szCs w:val="24"/>
              </w:rPr>
              <w:t>設備維護費</w:t>
            </w:r>
          </w:p>
        </w:tc>
        <w:tc>
          <w:tcPr>
            <w:tcW w:w="701" w:type="dxa"/>
            <w:tcMar>
              <w:top w:w="0" w:type="dxa"/>
              <w:left w:w="28" w:type="dxa"/>
              <w:bottom w:w="0" w:type="dxa"/>
              <w:right w:w="28" w:type="dxa"/>
            </w:tcMar>
            <w:vAlign w:val="center"/>
          </w:tcPr>
          <w:p w:rsidR="006B68DC" w:rsidRPr="00BC2754" w:rsidRDefault="006B68DC" w:rsidP="00316055">
            <w:pPr>
              <w:widowControl/>
              <w:spacing w:line="360" w:lineRule="auto"/>
              <w:jc w:val="center"/>
              <w:rPr>
                <w:rFonts w:ascii="標楷體" w:eastAsia="標楷體" w:hAnsi="標楷體"/>
                <w:kern w:val="0"/>
                <w:szCs w:val="24"/>
              </w:rPr>
            </w:pPr>
            <w:r w:rsidRPr="00BC2754">
              <w:rPr>
                <w:rFonts w:ascii="標楷體" w:eastAsia="標楷體" w:hAnsi="標楷體" w:hint="eastAsia"/>
                <w:kern w:val="0"/>
                <w:szCs w:val="24"/>
              </w:rPr>
              <w:t>項</w:t>
            </w:r>
          </w:p>
        </w:tc>
        <w:tc>
          <w:tcPr>
            <w:tcW w:w="536" w:type="dxa"/>
            <w:tcMar>
              <w:top w:w="0" w:type="dxa"/>
              <w:left w:w="28" w:type="dxa"/>
              <w:bottom w:w="0" w:type="dxa"/>
              <w:right w:w="28" w:type="dxa"/>
            </w:tcMar>
            <w:vAlign w:val="center"/>
          </w:tcPr>
          <w:p w:rsidR="006B68DC" w:rsidRPr="00BC2754" w:rsidRDefault="006B68DC" w:rsidP="00316055">
            <w:pPr>
              <w:spacing w:line="360" w:lineRule="auto"/>
              <w:jc w:val="center"/>
              <w:rPr>
                <w:rFonts w:ascii="標楷體" w:eastAsia="標楷體" w:hAnsi="標楷體"/>
                <w:szCs w:val="24"/>
              </w:rPr>
            </w:pPr>
            <w:r w:rsidRPr="00BC2754">
              <w:rPr>
                <w:rFonts w:ascii="標楷體" w:eastAsia="標楷體" w:hAnsi="標楷體"/>
                <w:szCs w:val="24"/>
              </w:rPr>
              <w:t>14</w:t>
            </w:r>
          </w:p>
        </w:tc>
        <w:tc>
          <w:tcPr>
            <w:tcW w:w="990" w:type="dxa"/>
            <w:tcMar>
              <w:top w:w="0" w:type="dxa"/>
              <w:left w:w="28" w:type="dxa"/>
              <w:bottom w:w="0" w:type="dxa"/>
              <w:right w:w="28" w:type="dxa"/>
            </w:tcMar>
            <w:vAlign w:val="center"/>
          </w:tcPr>
          <w:p w:rsidR="006B68DC" w:rsidRPr="00BC2754" w:rsidRDefault="006B68DC" w:rsidP="00316055">
            <w:pPr>
              <w:spacing w:line="360" w:lineRule="auto"/>
              <w:jc w:val="center"/>
              <w:rPr>
                <w:rFonts w:ascii="標楷體" w:eastAsia="標楷體" w:hAnsi="標楷體"/>
                <w:szCs w:val="24"/>
              </w:rPr>
            </w:pPr>
            <w:r w:rsidRPr="00BC2754">
              <w:rPr>
                <w:rFonts w:ascii="標楷體" w:eastAsia="標楷體" w:hAnsi="標楷體"/>
                <w:szCs w:val="24"/>
              </w:rPr>
              <w:t>4</w:t>
            </w:r>
          </w:p>
        </w:tc>
        <w:tc>
          <w:tcPr>
            <w:tcW w:w="1085" w:type="dxa"/>
            <w:tcMar>
              <w:top w:w="0" w:type="dxa"/>
              <w:left w:w="28" w:type="dxa"/>
              <w:bottom w:w="0" w:type="dxa"/>
              <w:right w:w="28" w:type="dxa"/>
            </w:tcMar>
            <w:vAlign w:val="center"/>
          </w:tcPr>
          <w:p w:rsidR="006B68DC" w:rsidRPr="00BC2754" w:rsidRDefault="006B68DC" w:rsidP="00316055">
            <w:pPr>
              <w:spacing w:line="360" w:lineRule="auto"/>
              <w:jc w:val="center"/>
              <w:rPr>
                <w:rFonts w:ascii="標楷體" w:eastAsia="標楷體" w:hAnsi="標楷體"/>
                <w:szCs w:val="24"/>
              </w:rPr>
            </w:pPr>
            <w:r w:rsidRPr="00BC2754">
              <w:rPr>
                <w:rFonts w:ascii="標楷體" w:eastAsia="標楷體" w:hAnsi="標楷體"/>
                <w:szCs w:val="24"/>
              </w:rPr>
              <w:t>56</w:t>
            </w:r>
          </w:p>
        </w:tc>
        <w:tc>
          <w:tcPr>
            <w:tcW w:w="3144" w:type="dxa"/>
            <w:tcMar>
              <w:top w:w="0" w:type="dxa"/>
              <w:left w:w="28" w:type="dxa"/>
              <w:bottom w:w="0" w:type="dxa"/>
              <w:right w:w="28" w:type="dxa"/>
            </w:tcMar>
            <w:vAlign w:val="center"/>
          </w:tcPr>
          <w:p w:rsidR="006B68DC" w:rsidRPr="00BC2754" w:rsidRDefault="006B68DC" w:rsidP="00316055">
            <w:pPr>
              <w:rPr>
                <w:rFonts w:ascii="標楷體" w:eastAsia="標楷體" w:hAnsi="標楷體"/>
                <w:szCs w:val="24"/>
              </w:rPr>
            </w:pPr>
            <w:r w:rsidRPr="00BC2754">
              <w:rPr>
                <w:rFonts w:ascii="標楷體" w:eastAsia="標楷體" w:hAnsi="標楷體" w:hint="eastAsia"/>
              </w:rPr>
              <w:t>設備維護使用</w:t>
            </w:r>
          </w:p>
        </w:tc>
      </w:tr>
      <w:tr w:rsidR="006B68DC" w:rsidRPr="00BC2754" w:rsidTr="00316055">
        <w:trPr>
          <w:cantSplit/>
          <w:trHeight w:val="500"/>
          <w:jc w:val="center"/>
        </w:trPr>
        <w:tc>
          <w:tcPr>
            <w:tcW w:w="604" w:type="dxa"/>
            <w:vMerge/>
            <w:vAlign w:val="center"/>
          </w:tcPr>
          <w:p w:rsidR="006B68DC" w:rsidRPr="00BC2754" w:rsidRDefault="006B68DC" w:rsidP="00316055">
            <w:pPr>
              <w:widowControl/>
              <w:jc w:val="center"/>
              <w:rPr>
                <w:rFonts w:ascii="標楷體" w:eastAsia="標楷體" w:hAnsi="標楷體"/>
                <w:kern w:val="0"/>
                <w:szCs w:val="24"/>
              </w:rPr>
            </w:pPr>
          </w:p>
        </w:tc>
        <w:tc>
          <w:tcPr>
            <w:tcW w:w="2418" w:type="dxa"/>
            <w:vAlign w:val="center"/>
          </w:tcPr>
          <w:p w:rsidR="006B68DC" w:rsidRPr="00BC2754" w:rsidRDefault="006B68DC" w:rsidP="00316055">
            <w:pPr>
              <w:spacing w:line="360" w:lineRule="auto"/>
              <w:jc w:val="both"/>
              <w:rPr>
                <w:rFonts w:ascii="標楷體" w:eastAsia="標楷體" w:hAnsi="標楷體"/>
                <w:szCs w:val="24"/>
              </w:rPr>
            </w:pPr>
            <w:r w:rsidRPr="00BC2754">
              <w:rPr>
                <w:rFonts w:ascii="標楷體" w:eastAsia="標楷體" w:hAnsi="標楷體" w:hint="eastAsia"/>
                <w:szCs w:val="24"/>
              </w:rPr>
              <w:t>印刷費</w:t>
            </w:r>
          </w:p>
        </w:tc>
        <w:tc>
          <w:tcPr>
            <w:tcW w:w="701" w:type="dxa"/>
            <w:tcMar>
              <w:top w:w="0" w:type="dxa"/>
              <w:left w:w="28" w:type="dxa"/>
              <w:bottom w:w="0" w:type="dxa"/>
              <w:right w:w="28" w:type="dxa"/>
            </w:tcMar>
            <w:vAlign w:val="center"/>
          </w:tcPr>
          <w:p w:rsidR="006B68DC" w:rsidRPr="00BC2754" w:rsidRDefault="006B68DC" w:rsidP="00316055">
            <w:pPr>
              <w:widowControl/>
              <w:spacing w:line="360" w:lineRule="auto"/>
              <w:jc w:val="center"/>
              <w:rPr>
                <w:rFonts w:ascii="標楷體" w:eastAsia="標楷體" w:hAnsi="標楷體"/>
                <w:kern w:val="0"/>
                <w:szCs w:val="24"/>
              </w:rPr>
            </w:pPr>
            <w:r w:rsidRPr="00BC2754">
              <w:rPr>
                <w:rFonts w:ascii="標楷體" w:eastAsia="標楷體" w:hAnsi="標楷體" w:hint="eastAsia"/>
                <w:kern w:val="0"/>
                <w:szCs w:val="24"/>
              </w:rPr>
              <w:t>份</w:t>
            </w:r>
          </w:p>
        </w:tc>
        <w:tc>
          <w:tcPr>
            <w:tcW w:w="536" w:type="dxa"/>
            <w:tcMar>
              <w:top w:w="0" w:type="dxa"/>
              <w:left w:w="28" w:type="dxa"/>
              <w:bottom w:w="0" w:type="dxa"/>
              <w:right w:w="28" w:type="dxa"/>
            </w:tcMar>
            <w:vAlign w:val="center"/>
          </w:tcPr>
          <w:p w:rsidR="006B68DC" w:rsidRPr="00BC2754" w:rsidRDefault="006B68DC" w:rsidP="00316055">
            <w:pPr>
              <w:spacing w:line="360" w:lineRule="auto"/>
              <w:jc w:val="center"/>
              <w:rPr>
                <w:rFonts w:ascii="標楷體" w:eastAsia="標楷體" w:hAnsi="標楷體"/>
                <w:szCs w:val="24"/>
              </w:rPr>
            </w:pPr>
            <w:r w:rsidRPr="00BC2754">
              <w:rPr>
                <w:rFonts w:ascii="標楷體" w:eastAsia="標楷體" w:hAnsi="標楷體"/>
                <w:szCs w:val="24"/>
              </w:rPr>
              <w:t>845</w:t>
            </w:r>
          </w:p>
        </w:tc>
        <w:tc>
          <w:tcPr>
            <w:tcW w:w="990" w:type="dxa"/>
            <w:tcMar>
              <w:top w:w="0" w:type="dxa"/>
              <w:left w:w="28" w:type="dxa"/>
              <w:bottom w:w="0" w:type="dxa"/>
              <w:right w:w="28" w:type="dxa"/>
            </w:tcMar>
            <w:vAlign w:val="center"/>
          </w:tcPr>
          <w:p w:rsidR="006B68DC" w:rsidRPr="00BC2754" w:rsidRDefault="006B68DC" w:rsidP="00316055">
            <w:pPr>
              <w:spacing w:line="360" w:lineRule="auto"/>
              <w:jc w:val="center"/>
              <w:rPr>
                <w:rFonts w:ascii="標楷體" w:eastAsia="標楷體" w:hAnsi="標楷體"/>
                <w:szCs w:val="24"/>
              </w:rPr>
            </w:pPr>
            <w:r w:rsidRPr="00BC2754">
              <w:rPr>
                <w:rFonts w:ascii="標楷體" w:eastAsia="標楷體" w:hAnsi="標楷體"/>
                <w:szCs w:val="24"/>
              </w:rPr>
              <w:t>0.1</w:t>
            </w:r>
          </w:p>
        </w:tc>
        <w:tc>
          <w:tcPr>
            <w:tcW w:w="1085"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84.5</w:t>
            </w:r>
          </w:p>
        </w:tc>
        <w:tc>
          <w:tcPr>
            <w:tcW w:w="3144" w:type="dxa"/>
            <w:tcMar>
              <w:top w:w="0" w:type="dxa"/>
              <w:left w:w="28" w:type="dxa"/>
              <w:bottom w:w="0" w:type="dxa"/>
              <w:right w:w="28" w:type="dxa"/>
            </w:tcMar>
            <w:vAlign w:val="center"/>
          </w:tcPr>
          <w:p w:rsidR="006B68DC" w:rsidRPr="00BC2754" w:rsidRDefault="006B68DC" w:rsidP="00316055">
            <w:pPr>
              <w:rPr>
                <w:rFonts w:ascii="標楷體" w:eastAsia="標楷體" w:hAnsi="標楷體"/>
                <w:szCs w:val="24"/>
              </w:rPr>
            </w:pPr>
            <w:r w:rsidRPr="00BC2754">
              <w:rPr>
                <w:rFonts w:ascii="標楷體" w:eastAsia="標楷體" w:hAnsi="標楷體" w:hint="eastAsia"/>
              </w:rPr>
              <w:t>就近入學宣導、研習講義資料印刷用</w:t>
            </w:r>
          </w:p>
        </w:tc>
      </w:tr>
      <w:tr w:rsidR="006B68DC" w:rsidRPr="00BC2754" w:rsidTr="00316055">
        <w:trPr>
          <w:cantSplit/>
          <w:trHeight w:val="500"/>
          <w:jc w:val="center"/>
        </w:trPr>
        <w:tc>
          <w:tcPr>
            <w:tcW w:w="604" w:type="dxa"/>
            <w:vMerge/>
            <w:vAlign w:val="center"/>
          </w:tcPr>
          <w:p w:rsidR="006B68DC" w:rsidRPr="00BC2754" w:rsidRDefault="006B68DC" w:rsidP="00316055">
            <w:pPr>
              <w:widowControl/>
              <w:jc w:val="center"/>
              <w:rPr>
                <w:rFonts w:ascii="標楷體" w:eastAsia="標楷體" w:hAnsi="標楷體"/>
                <w:kern w:val="0"/>
                <w:szCs w:val="24"/>
              </w:rPr>
            </w:pPr>
          </w:p>
        </w:tc>
        <w:tc>
          <w:tcPr>
            <w:tcW w:w="2418" w:type="dxa"/>
            <w:vAlign w:val="center"/>
          </w:tcPr>
          <w:p w:rsidR="006B68DC" w:rsidRPr="00BC2754" w:rsidRDefault="006B68DC" w:rsidP="00316055">
            <w:pPr>
              <w:spacing w:line="360" w:lineRule="auto"/>
              <w:jc w:val="both"/>
              <w:rPr>
                <w:rFonts w:ascii="標楷體" w:eastAsia="標楷體" w:hAnsi="標楷體"/>
                <w:szCs w:val="24"/>
              </w:rPr>
            </w:pPr>
            <w:r w:rsidRPr="00BC2754">
              <w:rPr>
                <w:rFonts w:ascii="標楷體" w:eastAsia="標楷體" w:hAnsi="標楷體" w:hint="eastAsia"/>
                <w:szCs w:val="24"/>
              </w:rPr>
              <w:t>物品耗材費</w:t>
            </w:r>
          </w:p>
        </w:tc>
        <w:tc>
          <w:tcPr>
            <w:tcW w:w="701" w:type="dxa"/>
            <w:tcMar>
              <w:top w:w="0" w:type="dxa"/>
              <w:left w:w="28" w:type="dxa"/>
              <w:bottom w:w="0" w:type="dxa"/>
              <w:right w:w="28" w:type="dxa"/>
            </w:tcMar>
            <w:vAlign w:val="center"/>
          </w:tcPr>
          <w:p w:rsidR="006B68DC" w:rsidRPr="00BC2754" w:rsidRDefault="006B68DC" w:rsidP="00316055">
            <w:pPr>
              <w:widowControl/>
              <w:spacing w:line="360" w:lineRule="auto"/>
              <w:rPr>
                <w:rFonts w:ascii="標楷體" w:eastAsia="標楷體" w:hAnsi="標楷體"/>
                <w:kern w:val="0"/>
                <w:szCs w:val="24"/>
              </w:rPr>
            </w:pPr>
            <w:r w:rsidRPr="00BC2754">
              <w:rPr>
                <w:rFonts w:ascii="標楷體" w:eastAsia="標楷體" w:hAnsi="標楷體" w:hint="eastAsia"/>
                <w:kern w:val="0"/>
                <w:szCs w:val="24"/>
              </w:rPr>
              <w:t>份</w:t>
            </w:r>
          </w:p>
        </w:tc>
        <w:tc>
          <w:tcPr>
            <w:tcW w:w="536" w:type="dxa"/>
            <w:tcMar>
              <w:top w:w="0" w:type="dxa"/>
              <w:left w:w="28" w:type="dxa"/>
              <w:bottom w:w="0" w:type="dxa"/>
              <w:right w:w="28" w:type="dxa"/>
            </w:tcMar>
            <w:vAlign w:val="center"/>
          </w:tcPr>
          <w:p w:rsidR="006B68DC" w:rsidRPr="00BC2754" w:rsidRDefault="006B68DC" w:rsidP="00316055">
            <w:pPr>
              <w:spacing w:line="360" w:lineRule="auto"/>
              <w:jc w:val="center"/>
              <w:rPr>
                <w:rFonts w:ascii="標楷體" w:eastAsia="標楷體" w:hAnsi="標楷體"/>
                <w:szCs w:val="24"/>
              </w:rPr>
            </w:pPr>
            <w:r w:rsidRPr="00BC2754">
              <w:rPr>
                <w:rFonts w:ascii="標楷體" w:eastAsia="標楷體" w:hAnsi="標楷體"/>
                <w:szCs w:val="24"/>
              </w:rPr>
              <w:t>11</w:t>
            </w:r>
          </w:p>
        </w:tc>
        <w:tc>
          <w:tcPr>
            <w:tcW w:w="990" w:type="dxa"/>
            <w:tcMar>
              <w:top w:w="0" w:type="dxa"/>
              <w:left w:w="28" w:type="dxa"/>
              <w:bottom w:w="0" w:type="dxa"/>
              <w:right w:w="28" w:type="dxa"/>
            </w:tcMar>
            <w:vAlign w:val="center"/>
          </w:tcPr>
          <w:p w:rsidR="006B68DC" w:rsidRPr="00BC2754" w:rsidRDefault="006B68DC" w:rsidP="00316055">
            <w:pPr>
              <w:spacing w:line="360" w:lineRule="auto"/>
              <w:jc w:val="center"/>
              <w:rPr>
                <w:rFonts w:ascii="標楷體" w:eastAsia="標楷體" w:hAnsi="標楷體"/>
                <w:szCs w:val="24"/>
              </w:rPr>
            </w:pPr>
            <w:r w:rsidRPr="00BC2754">
              <w:rPr>
                <w:rFonts w:ascii="標楷體" w:eastAsia="標楷體" w:hAnsi="標楷體"/>
                <w:szCs w:val="24"/>
              </w:rPr>
              <w:t>2</w:t>
            </w:r>
          </w:p>
        </w:tc>
        <w:tc>
          <w:tcPr>
            <w:tcW w:w="1085"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22</w:t>
            </w:r>
          </w:p>
        </w:tc>
        <w:tc>
          <w:tcPr>
            <w:tcW w:w="3144" w:type="dxa"/>
            <w:tcMar>
              <w:top w:w="0" w:type="dxa"/>
              <w:left w:w="28" w:type="dxa"/>
              <w:bottom w:w="0" w:type="dxa"/>
              <w:right w:w="28" w:type="dxa"/>
            </w:tcMar>
            <w:vAlign w:val="center"/>
          </w:tcPr>
          <w:p w:rsidR="006B68DC" w:rsidRPr="00BC2754" w:rsidRDefault="006B68DC" w:rsidP="00316055">
            <w:pPr>
              <w:rPr>
                <w:rFonts w:ascii="標楷體" w:eastAsia="標楷體" w:hAnsi="標楷體"/>
              </w:rPr>
            </w:pPr>
            <w:r w:rsidRPr="00BC2754">
              <w:rPr>
                <w:rFonts w:ascii="標楷體" w:eastAsia="標楷體" w:hAnsi="標楷體" w:hint="eastAsia"/>
              </w:rPr>
              <w:t>購置非消耗品</w:t>
            </w:r>
          </w:p>
        </w:tc>
      </w:tr>
      <w:tr w:rsidR="006B68DC" w:rsidRPr="00BC2754" w:rsidTr="00316055">
        <w:trPr>
          <w:cantSplit/>
          <w:trHeight w:val="500"/>
          <w:jc w:val="center"/>
        </w:trPr>
        <w:tc>
          <w:tcPr>
            <w:tcW w:w="604" w:type="dxa"/>
            <w:vMerge/>
            <w:vAlign w:val="center"/>
          </w:tcPr>
          <w:p w:rsidR="006B68DC" w:rsidRPr="00BC2754" w:rsidRDefault="006B68DC" w:rsidP="00316055">
            <w:pPr>
              <w:widowControl/>
              <w:jc w:val="center"/>
              <w:rPr>
                <w:rFonts w:ascii="標楷體" w:eastAsia="標楷體" w:hAnsi="標楷體"/>
                <w:kern w:val="0"/>
                <w:szCs w:val="24"/>
              </w:rPr>
            </w:pPr>
          </w:p>
        </w:tc>
        <w:tc>
          <w:tcPr>
            <w:tcW w:w="2418" w:type="dxa"/>
            <w:vAlign w:val="center"/>
          </w:tcPr>
          <w:p w:rsidR="006B68DC" w:rsidRPr="00BC2754" w:rsidRDefault="006B68DC" w:rsidP="00316055">
            <w:pPr>
              <w:widowControl/>
              <w:rPr>
                <w:rFonts w:ascii="標楷體" w:eastAsia="標楷體" w:hAnsi="標楷體"/>
                <w:kern w:val="0"/>
                <w:szCs w:val="24"/>
              </w:rPr>
            </w:pPr>
            <w:r w:rsidRPr="00BC2754">
              <w:rPr>
                <w:rFonts w:ascii="標楷體" w:eastAsia="標楷體" w:hAnsi="標楷體" w:hint="eastAsia"/>
                <w:kern w:val="0"/>
                <w:szCs w:val="24"/>
              </w:rPr>
              <w:t>材料費</w:t>
            </w:r>
          </w:p>
        </w:tc>
        <w:tc>
          <w:tcPr>
            <w:tcW w:w="701" w:type="dxa"/>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hint="eastAsia"/>
                <w:kern w:val="0"/>
                <w:szCs w:val="24"/>
              </w:rPr>
              <w:t>人</w:t>
            </w:r>
          </w:p>
        </w:tc>
        <w:tc>
          <w:tcPr>
            <w:tcW w:w="536" w:type="dxa"/>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kern w:val="0"/>
                <w:szCs w:val="24"/>
              </w:rPr>
              <w:t>388</w:t>
            </w:r>
          </w:p>
        </w:tc>
        <w:tc>
          <w:tcPr>
            <w:tcW w:w="990" w:type="dxa"/>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kern w:val="0"/>
                <w:szCs w:val="24"/>
              </w:rPr>
              <w:t>0.2</w:t>
            </w:r>
          </w:p>
        </w:tc>
        <w:tc>
          <w:tcPr>
            <w:tcW w:w="1085" w:type="dxa"/>
            <w:tcMar>
              <w:top w:w="0" w:type="dxa"/>
              <w:left w:w="28" w:type="dxa"/>
              <w:bottom w:w="0" w:type="dxa"/>
              <w:right w:w="28" w:type="dxa"/>
            </w:tcMar>
            <w:vAlign w:val="center"/>
          </w:tcPr>
          <w:p w:rsidR="006B68DC" w:rsidRPr="00BC2754" w:rsidRDefault="006B68DC" w:rsidP="00316055">
            <w:pPr>
              <w:widowControl/>
              <w:ind w:rightChars="15" w:right="36"/>
              <w:jc w:val="center"/>
              <w:rPr>
                <w:rFonts w:ascii="標楷體" w:eastAsia="標楷體" w:hAnsi="標楷體"/>
                <w:szCs w:val="24"/>
              </w:rPr>
            </w:pPr>
            <w:r w:rsidRPr="00BC2754">
              <w:rPr>
                <w:rFonts w:ascii="標楷體" w:eastAsia="標楷體" w:hAnsi="標楷體"/>
                <w:szCs w:val="24"/>
              </w:rPr>
              <w:t>77.6</w:t>
            </w:r>
          </w:p>
        </w:tc>
        <w:tc>
          <w:tcPr>
            <w:tcW w:w="3144" w:type="dxa"/>
            <w:tcMar>
              <w:top w:w="0" w:type="dxa"/>
              <w:left w:w="28" w:type="dxa"/>
              <w:bottom w:w="0" w:type="dxa"/>
              <w:right w:w="28" w:type="dxa"/>
            </w:tcMar>
            <w:vAlign w:val="center"/>
          </w:tcPr>
          <w:p w:rsidR="006B68DC" w:rsidRPr="00BC2754" w:rsidRDefault="006B68DC" w:rsidP="00316055">
            <w:pPr>
              <w:rPr>
                <w:rFonts w:ascii="標楷體" w:eastAsia="標楷體" w:hAnsi="標楷體"/>
                <w:szCs w:val="24"/>
              </w:rPr>
            </w:pPr>
            <w:r w:rsidRPr="00BC2754">
              <w:rPr>
                <w:rFonts w:ascii="標楷體" w:eastAsia="標楷體" w:hAnsi="標楷體" w:hint="eastAsia"/>
              </w:rPr>
              <w:t>學生實習材料</w:t>
            </w:r>
          </w:p>
          <w:p w:rsidR="006B68DC" w:rsidRPr="00BC2754" w:rsidRDefault="006B68DC" w:rsidP="00316055">
            <w:pPr>
              <w:jc w:val="both"/>
              <w:rPr>
                <w:rFonts w:ascii="標楷體" w:eastAsia="標楷體" w:hAnsi="標楷體"/>
                <w:szCs w:val="24"/>
              </w:rPr>
            </w:pPr>
          </w:p>
        </w:tc>
      </w:tr>
      <w:tr w:rsidR="006B68DC" w:rsidRPr="00BC2754" w:rsidTr="00316055">
        <w:trPr>
          <w:cantSplit/>
          <w:trHeight w:val="500"/>
          <w:jc w:val="center"/>
        </w:trPr>
        <w:tc>
          <w:tcPr>
            <w:tcW w:w="604" w:type="dxa"/>
            <w:vMerge/>
            <w:vAlign w:val="center"/>
          </w:tcPr>
          <w:p w:rsidR="006B68DC" w:rsidRPr="00BC2754" w:rsidRDefault="006B68DC" w:rsidP="00316055">
            <w:pPr>
              <w:widowControl/>
              <w:jc w:val="center"/>
              <w:rPr>
                <w:rFonts w:ascii="標楷體" w:eastAsia="標楷體" w:hAnsi="標楷體"/>
                <w:kern w:val="0"/>
                <w:szCs w:val="24"/>
              </w:rPr>
            </w:pPr>
          </w:p>
        </w:tc>
        <w:tc>
          <w:tcPr>
            <w:tcW w:w="2418" w:type="dxa"/>
            <w:vAlign w:val="center"/>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差旅費</w:t>
            </w:r>
          </w:p>
        </w:tc>
        <w:tc>
          <w:tcPr>
            <w:tcW w:w="701" w:type="dxa"/>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szCs w:val="24"/>
              </w:rPr>
            </w:pPr>
            <w:r w:rsidRPr="00BC2754">
              <w:rPr>
                <w:rFonts w:ascii="標楷體" w:eastAsia="標楷體" w:hAnsi="標楷體" w:hint="eastAsia"/>
                <w:szCs w:val="24"/>
              </w:rPr>
              <w:t>人次</w:t>
            </w:r>
          </w:p>
        </w:tc>
        <w:tc>
          <w:tcPr>
            <w:tcW w:w="536"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24</w:t>
            </w:r>
          </w:p>
        </w:tc>
        <w:tc>
          <w:tcPr>
            <w:tcW w:w="990"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0.5</w:t>
            </w:r>
          </w:p>
        </w:tc>
        <w:tc>
          <w:tcPr>
            <w:tcW w:w="1085" w:type="dxa"/>
            <w:tcMar>
              <w:top w:w="0" w:type="dxa"/>
              <w:left w:w="28" w:type="dxa"/>
              <w:bottom w:w="0" w:type="dxa"/>
              <w:right w:w="28" w:type="dxa"/>
            </w:tcMar>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12</w:t>
            </w:r>
          </w:p>
        </w:tc>
        <w:tc>
          <w:tcPr>
            <w:tcW w:w="3144" w:type="dxa"/>
            <w:tcMar>
              <w:top w:w="0" w:type="dxa"/>
              <w:left w:w="28" w:type="dxa"/>
              <w:bottom w:w="0" w:type="dxa"/>
              <w:right w:w="28" w:type="dxa"/>
            </w:tcMar>
            <w:vAlign w:val="center"/>
          </w:tcPr>
          <w:p w:rsidR="006B68DC" w:rsidRPr="00BC2754" w:rsidRDefault="006B68DC" w:rsidP="00316055">
            <w:pPr>
              <w:rPr>
                <w:rFonts w:ascii="標楷體" w:eastAsia="標楷體" w:hAnsi="標楷體"/>
                <w:szCs w:val="24"/>
              </w:rPr>
            </w:pPr>
            <w:r w:rsidRPr="00BC2754">
              <w:rPr>
                <w:rFonts w:ascii="標楷體" w:eastAsia="標楷體" w:hAnsi="標楷體" w:hint="eastAsia"/>
              </w:rPr>
              <w:t>講師、承辦人員員旅費</w:t>
            </w:r>
          </w:p>
        </w:tc>
      </w:tr>
      <w:tr w:rsidR="006B68DC" w:rsidRPr="00BC2754" w:rsidTr="00316055">
        <w:trPr>
          <w:cantSplit/>
          <w:trHeight w:val="500"/>
          <w:jc w:val="center"/>
        </w:trPr>
        <w:tc>
          <w:tcPr>
            <w:tcW w:w="604" w:type="dxa"/>
            <w:vMerge/>
            <w:vAlign w:val="center"/>
          </w:tcPr>
          <w:p w:rsidR="006B68DC" w:rsidRPr="00BC2754" w:rsidRDefault="006B68DC" w:rsidP="00316055">
            <w:pPr>
              <w:widowControl/>
              <w:jc w:val="center"/>
              <w:rPr>
                <w:rFonts w:ascii="標楷體" w:eastAsia="標楷體" w:hAnsi="標楷體"/>
                <w:kern w:val="0"/>
                <w:szCs w:val="24"/>
              </w:rPr>
            </w:pPr>
          </w:p>
        </w:tc>
        <w:tc>
          <w:tcPr>
            <w:tcW w:w="2418" w:type="dxa"/>
            <w:vAlign w:val="center"/>
          </w:tcPr>
          <w:p w:rsidR="006B68DC" w:rsidRPr="00BC2754" w:rsidRDefault="006B68DC" w:rsidP="00316055">
            <w:pPr>
              <w:widowControl/>
              <w:rPr>
                <w:rFonts w:ascii="標楷體" w:eastAsia="標楷體" w:hAnsi="標楷體"/>
                <w:kern w:val="0"/>
                <w:szCs w:val="24"/>
              </w:rPr>
            </w:pPr>
            <w:r w:rsidRPr="00BC2754">
              <w:rPr>
                <w:rFonts w:ascii="標楷體" w:eastAsia="標楷體" w:hAnsi="標楷體" w:hint="eastAsia"/>
                <w:kern w:val="0"/>
                <w:szCs w:val="24"/>
              </w:rPr>
              <w:t>雜支</w:t>
            </w:r>
          </w:p>
        </w:tc>
        <w:tc>
          <w:tcPr>
            <w:tcW w:w="701" w:type="dxa"/>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536" w:type="dxa"/>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990" w:type="dxa"/>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kern w:val="0"/>
                <w:szCs w:val="24"/>
              </w:rPr>
              <w:t>43.588</w:t>
            </w:r>
          </w:p>
        </w:tc>
        <w:tc>
          <w:tcPr>
            <w:tcW w:w="1085" w:type="dxa"/>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kern w:val="0"/>
                <w:szCs w:val="24"/>
              </w:rPr>
              <w:t>43.588</w:t>
            </w:r>
          </w:p>
        </w:tc>
        <w:tc>
          <w:tcPr>
            <w:tcW w:w="3144" w:type="dxa"/>
            <w:tcMar>
              <w:top w:w="0" w:type="dxa"/>
              <w:left w:w="28" w:type="dxa"/>
              <w:bottom w:w="0" w:type="dxa"/>
              <w:right w:w="28" w:type="dxa"/>
            </w:tcMar>
            <w:vAlign w:val="center"/>
          </w:tcPr>
          <w:p w:rsidR="006B68DC" w:rsidRPr="00BC2754" w:rsidRDefault="006B68DC" w:rsidP="00316055">
            <w:pPr>
              <w:rPr>
                <w:rFonts w:ascii="標楷體" w:eastAsia="標楷體" w:hAnsi="標楷體"/>
                <w:kern w:val="0"/>
                <w:szCs w:val="24"/>
              </w:rPr>
            </w:pPr>
            <w:r w:rsidRPr="00BC2754">
              <w:rPr>
                <w:rFonts w:ascii="標楷體" w:eastAsia="標楷體" w:hAnsi="標楷體" w:hint="eastAsia"/>
              </w:rPr>
              <w:t>計畫執行使用相關文具、紙張、資料夾、資訊耗材等</w:t>
            </w:r>
          </w:p>
        </w:tc>
      </w:tr>
      <w:bookmarkEnd w:id="2"/>
      <w:tr w:rsidR="006B68DC" w:rsidRPr="00BC2754" w:rsidTr="00316055">
        <w:trPr>
          <w:cantSplit/>
          <w:trHeight w:val="431"/>
          <w:jc w:val="center"/>
        </w:trPr>
        <w:tc>
          <w:tcPr>
            <w:tcW w:w="604" w:type="dxa"/>
            <w:vMerge/>
            <w:vAlign w:val="center"/>
          </w:tcPr>
          <w:p w:rsidR="006B68DC" w:rsidRPr="00BC2754" w:rsidRDefault="006B68DC" w:rsidP="00316055">
            <w:pPr>
              <w:widowControl/>
              <w:jc w:val="center"/>
              <w:rPr>
                <w:rFonts w:ascii="標楷體" w:eastAsia="標楷體" w:hAnsi="標楷體"/>
                <w:kern w:val="0"/>
                <w:szCs w:val="24"/>
              </w:rPr>
            </w:pPr>
          </w:p>
        </w:tc>
        <w:tc>
          <w:tcPr>
            <w:tcW w:w="4645" w:type="dxa"/>
            <w:gridSpan w:val="4"/>
            <w:vAlign w:val="center"/>
          </w:tcPr>
          <w:p w:rsidR="006B68DC" w:rsidRPr="00BC2754" w:rsidRDefault="006B68DC" w:rsidP="00316055">
            <w:pPr>
              <w:snapToGrid w:val="0"/>
              <w:spacing w:line="240" w:lineRule="exact"/>
              <w:jc w:val="center"/>
              <w:rPr>
                <w:rFonts w:ascii="標楷體" w:eastAsia="標楷體" w:hAnsi="標楷體"/>
                <w:b/>
                <w:szCs w:val="24"/>
                <w:shd w:val="pct15" w:color="auto" w:fill="FFFFFF"/>
              </w:rPr>
            </w:pPr>
            <w:r w:rsidRPr="00BC2754">
              <w:rPr>
                <w:rFonts w:ascii="標楷體" w:eastAsia="標楷體" w:hAnsi="標楷體" w:hint="eastAsia"/>
                <w:b/>
                <w:szCs w:val="24"/>
              </w:rPr>
              <w:t>小計</w:t>
            </w:r>
          </w:p>
        </w:tc>
        <w:tc>
          <w:tcPr>
            <w:tcW w:w="1085" w:type="dxa"/>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kern w:val="0"/>
                <w:szCs w:val="24"/>
              </w:rPr>
              <w:t>602</w:t>
            </w:r>
          </w:p>
        </w:tc>
        <w:tc>
          <w:tcPr>
            <w:tcW w:w="3144" w:type="dxa"/>
            <w:tcMar>
              <w:top w:w="0" w:type="dxa"/>
              <w:left w:w="28" w:type="dxa"/>
              <w:bottom w:w="0" w:type="dxa"/>
              <w:right w:w="28" w:type="dxa"/>
            </w:tcMar>
            <w:vAlign w:val="center"/>
          </w:tcPr>
          <w:p w:rsidR="006B68DC" w:rsidRPr="00BC2754" w:rsidRDefault="006B68DC" w:rsidP="00316055">
            <w:pPr>
              <w:widowControl/>
              <w:spacing w:line="240" w:lineRule="exact"/>
              <w:jc w:val="center"/>
              <w:rPr>
                <w:rFonts w:ascii="標楷體" w:eastAsia="標楷體" w:hAnsi="標楷體"/>
                <w:kern w:val="0"/>
                <w:szCs w:val="24"/>
              </w:rPr>
            </w:pPr>
          </w:p>
        </w:tc>
      </w:tr>
      <w:tr w:rsidR="006B68DC" w:rsidRPr="00BC2754" w:rsidTr="00316055">
        <w:trPr>
          <w:trHeight w:val="535"/>
          <w:jc w:val="center"/>
        </w:trPr>
        <w:tc>
          <w:tcPr>
            <w:tcW w:w="5249" w:type="dxa"/>
            <w:gridSpan w:val="5"/>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b/>
                <w:kern w:val="0"/>
                <w:szCs w:val="24"/>
              </w:rPr>
            </w:pPr>
            <w:r w:rsidRPr="00BC2754">
              <w:rPr>
                <w:rFonts w:ascii="標楷體" w:eastAsia="標楷體" w:hAnsi="標楷體" w:hint="eastAsia"/>
                <w:b/>
                <w:kern w:val="0"/>
                <w:szCs w:val="24"/>
              </w:rPr>
              <w:t>經常門小計</w:t>
            </w:r>
          </w:p>
        </w:tc>
        <w:tc>
          <w:tcPr>
            <w:tcW w:w="1085" w:type="dxa"/>
            <w:tcMar>
              <w:top w:w="0" w:type="dxa"/>
              <w:left w:w="28" w:type="dxa"/>
              <w:bottom w:w="0" w:type="dxa"/>
              <w:right w:w="28" w:type="dxa"/>
            </w:tcMar>
            <w:vAlign w:val="center"/>
          </w:tcPr>
          <w:p w:rsidR="006B68DC" w:rsidRPr="00BC2754" w:rsidRDefault="006B68DC" w:rsidP="00316055">
            <w:pPr>
              <w:widowControl/>
              <w:jc w:val="center"/>
              <w:rPr>
                <w:rFonts w:ascii="標楷體" w:eastAsia="標楷體" w:hAnsi="標楷體"/>
                <w:kern w:val="0"/>
                <w:szCs w:val="24"/>
              </w:rPr>
            </w:pPr>
            <w:r w:rsidRPr="00BC2754">
              <w:rPr>
                <w:rFonts w:ascii="標楷體" w:eastAsia="標楷體" w:hAnsi="標楷體"/>
                <w:kern w:val="0"/>
                <w:szCs w:val="24"/>
              </w:rPr>
              <w:t>602</w:t>
            </w:r>
          </w:p>
        </w:tc>
        <w:tc>
          <w:tcPr>
            <w:tcW w:w="3144" w:type="dxa"/>
            <w:tcMar>
              <w:top w:w="0" w:type="dxa"/>
              <w:left w:w="28" w:type="dxa"/>
              <w:bottom w:w="0" w:type="dxa"/>
              <w:right w:w="28" w:type="dxa"/>
            </w:tcMar>
            <w:vAlign w:val="center"/>
          </w:tcPr>
          <w:p w:rsidR="006B68DC" w:rsidRPr="00BC2754" w:rsidRDefault="006B68DC" w:rsidP="00316055">
            <w:pPr>
              <w:widowControl/>
              <w:rPr>
                <w:rFonts w:ascii="標楷體" w:eastAsia="標楷體" w:hAnsi="標楷體"/>
                <w:kern w:val="0"/>
                <w:szCs w:val="24"/>
              </w:rPr>
            </w:pPr>
            <w:r w:rsidRPr="00BC2754">
              <w:rPr>
                <w:rFonts w:ascii="標楷體" w:eastAsia="標楷體" w:hAnsi="標楷體" w:hint="eastAsia"/>
                <w:szCs w:val="24"/>
              </w:rPr>
              <w:t>以上經費得視實際情形予以勻支</w:t>
            </w:r>
          </w:p>
        </w:tc>
      </w:tr>
    </w:tbl>
    <w:p w:rsidR="006B68DC" w:rsidRDefault="006B68DC"/>
    <w:p w:rsidR="006B68DC" w:rsidRDefault="006B68DC"/>
    <w:p w:rsidR="006B68DC" w:rsidRDefault="006B68DC"/>
    <w:p w:rsidR="006B68DC" w:rsidRDefault="006B68DC"/>
    <w:p w:rsidR="006B68DC" w:rsidRDefault="006B68DC"/>
    <w:p w:rsidR="006B68DC" w:rsidRPr="00BC2754" w:rsidRDefault="00CA7605" w:rsidP="009970FC">
      <w:pPr>
        <w:ind w:firstLineChars="100" w:firstLine="240"/>
        <w:rPr>
          <w:rFonts w:ascii="Times New Roman" w:eastAsia="標楷體" w:hAnsi="Times New Roman"/>
        </w:rPr>
      </w:pPr>
      <w:r>
        <w:rPr>
          <w:noProof/>
        </w:rPr>
        <w:drawing>
          <wp:anchor distT="0" distB="0" distL="114300" distR="114300" simplePos="0" relativeHeight="251673600" behindDoc="1" locked="0" layoutInCell="1" allowOverlap="1">
            <wp:simplePos x="0" y="0"/>
            <wp:positionH relativeFrom="column">
              <wp:posOffset>80010</wp:posOffset>
            </wp:positionH>
            <wp:positionV relativeFrom="paragraph">
              <wp:posOffset>-221615</wp:posOffset>
            </wp:positionV>
            <wp:extent cx="5566410" cy="7879080"/>
            <wp:effectExtent l="19050" t="0" r="0" b="0"/>
            <wp:wrapTight wrapText="bothSides">
              <wp:wrapPolygon edited="0">
                <wp:start x="-74" y="0"/>
                <wp:lineTo x="-74" y="21569"/>
                <wp:lineTo x="21585" y="21569"/>
                <wp:lineTo x="21585" y="0"/>
                <wp:lineTo x="-74" y="0"/>
              </wp:wrapPolygon>
            </wp:wrapTight>
            <wp:docPr id="148" name="圖片 37" descr="img-X1612570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 descr="img-X16125706-0001.jpg"/>
                    <pic:cNvPicPr>
                      <a:picLocks noChangeAspect="1" noChangeArrowheads="1"/>
                    </pic:cNvPicPr>
                  </pic:nvPicPr>
                  <pic:blipFill>
                    <a:blip r:embed="rId43"/>
                    <a:srcRect/>
                    <a:stretch>
                      <a:fillRect/>
                    </a:stretch>
                  </pic:blipFill>
                  <pic:spPr bwMode="auto">
                    <a:xfrm>
                      <a:off x="0" y="0"/>
                      <a:ext cx="5566410" cy="7879080"/>
                    </a:xfrm>
                    <a:prstGeom prst="rect">
                      <a:avLst/>
                    </a:prstGeom>
                    <a:noFill/>
                  </pic:spPr>
                </pic:pic>
              </a:graphicData>
            </a:graphic>
          </wp:anchor>
        </w:drawing>
      </w:r>
    </w:p>
    <w:p w:rsidR="006B68DC" w:rsidRPr="00BC2754" w:rsidRDefault="006B68DC" w:rsidP="009970FC">
      <w:pPr>
        <w:widowControl/>
        <w:spacing w:line="480" w:lineRule="auto"/>
        <w:ind w:left="240"/>
        <w:jc w:val="center"/>
        <w:rPr>
          <w:rFonts w:ascii="標楷體" w:eastAsia="標楷體" w:hAnsi="標楷體"/>
          <w:sz w:val="28"/>
        </w:rPr>
        <w:sectPr w:rsidR="006B68DC" w:rsidRPr="00BC2754" w:rsidSect="003F0313">
          <w:pgSz w:w="11906" w:h="16838"/>
          <w:pgMar w:top="1440" w:right="1797" w:bottom="1440" w:left="1797" w:header="851" w:footer="737" w:gutter="0"/>
          <w:cols w:space="425"/>
          <w:docGrid w:type="linesAndChars" w:linePitch="360"/>
        </w:sectPr>
      </w:pPr>
    </w:p>
    <w:p w:rsidR="006B68DC" w:rsidRPr="00BC2754" w:rsidRDefault="006B68DC" w:rsidP="00CA7605">
      <w:pPr>
        <w:snapToGrid w:val="0"/>
        <w:spacing w:beforeLines="50" w:afterLines="20"/>
        <w:ind w:firstLineChars="100" w:firstLine="280"/>
        <w:rPr>
          <w:rFonts w:ascii="標楷體" w:eastAsia="標楷體" w:hAnsi="標楷體"/>
          <w:sz w:val="28"/>
          <w:szCs w:val="28"/>
        </w:rPr>
      </w:pPr>
      <w:r w:rsidRPr="00BC2754">
        <w:rPr>
          <w:rFonts w:ascii="標楷體" w:eastAsia="標楷體" w:hAnsi="標楷體" w:hint="eastAsia"/>
          <w:sz w:val="28"/>
          <w:szCs w:val="28"/>
        </w:rPr>
        <w:t>五、子計畫編號：</w:t>
      </w:r>
      <w:r w:rsidRPr="00BC2754">
        <w:rPr>
          <w:rFonts w:ascii="標楷體" w:eastAsia="標楷體" w:hAnsi="標楷體"/>
          <w:sz w:val="28"/>
          <w:szCs w:val="28"/>
        </w:rPr>
        <w:t>103-5</w:t>
      </w:r>
    </w:p>
    <w:tbl>
      <w:tblPr>
        <w:tblW w:w="50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4"/>
        <w:gridCol w:w="992"/>
        <w:gridCol w:w="88"/>
        <w:gridCol w:w="1979"/>
        <w:gridCol w:w="1476"/>
        <w:gridCol w:w="992"/>
        <w:gridCol w:w="566"/>
        <w:gridCol w:w="26"/>
        <w:gridCol w:w="867"/>
        <w:gridCol w:w="1715"/>
        <w:gridCol w:w="478"/>
        <w:gridCol w:w="464"/>
        <w:gridCol w:w="708"/>
        <w:gridCol w:w="566"/>
        <w:gridCol w:w="381"/>
        <w:gridCol w:w="947"/>
      </w:tblGrid>
      <w:tr w:rsidR="006B68DC" w:rsidRPr="00BC2754" w:rsidTr="00204C90">
        <w:trPr>
          <w:trHeight w:val="706"/>
          <w:jc w:val="center"/>
        </w:trPr>
        <w:tc>
          <w:tcPr>
            <w:tcW w:w="694" w:type="pct"/>
            <w:vAlign w:val="center"/>
          </w:tcPr>
          <w:p w:rsidR="006B68DC" w:rsidRPr="00BC2754" w:rsidRDefault="006B68DC" w:rsidP="00204C90">
            <w:pPr>
              <w:snapToGrid w:val="0"/>
              <w:spacing w:line="360" w:lineRule="exact"/>
              <w:jc w:val="both"/>
              <w:rPr>
                <w:rFonts w:ascii="標楷體" w:eastAsia="標楷體" w:hAnsi="標楷體"/>
                <w:b/>
                <w:szCs w:val="24"/>
              </w:rPr>
            </w:pPr>
            <w:r w:rsidRPr="00BC2754">
              <w:rPr>
                <w:rFonts w:ascii="標楷體" w:eastAsia="標楷體" w:hAnsi="標楷體" w:hint="eastAsia"/>
                <w:b/>
                <w:szCs w:val="24"/>
              </w:rPr>
              <w:t>一、子計畫名稱</w:t>
            </w:r>
          </w:p>
        </w:tc>
        <w:tc>
          <w:tcPr>
            <w:tcW w:w="4306" w:type="pct"/>
            <w:gridSpan w:val="15"/>
            <w:vAlign w:val="center"/>
          </w:tcPr>
          <w:p w:rsidR="006B68DC" w:rsidRPr="00BC2754" w:rsidRDefault="006B68DC" w:rsidP="00204C90">
            <w:pPr>
              <w:spacing w:line="360" w:lineRule="exact"/>
              <w:ind w:rightChars="300" w:right="720"/>
              <w:jc w:val="center"/>
              <w:rPr>
                <w:rFonts w:ascii="標楷體" w:eastAsia="標楷體" w:hAnsi="標楷體"/>
                <w:sz w:val="28"/>
                <w:szCs w:val="28"/>
              </w:rPr>
            </w:pPr>
            <w:r w:rsidRPr="00BC2754">
              <w:rPr>
                <w:rFonts w:ascii="標楷體" w:eastAsia="標楷體" w:hAnsi="標楷體" w:hint="eastAsia"/>
                <w:kern w:val="0"/>
                <w:sz w:val="28"/>
                <w:szCs w:val="28"/>
              </w:rPr>
              <w:t>技職領航</w:t>
            </w:r>
            <w:r w:rsidRPr="00BC2754">
              <w:rPr>
                <w:rFonts w:ascii="標楷體" w:eastAsia="標楷體" w:hAnsi="標楷體"/>
                <w:kern w:val="0"/>
                <w:sz w:val="28"/>
                <w:szCs w:val="28"/>
              </w:rPr>
              <w:t>-</w:t>
            </w:r>
            <w:r w:rsidRPr="00BC2754">
              <w:rPr>
                <w:rFonts w:ascii="標楷體" w:eastAsia="標楷體" w:hAnsi="標楷體" w:hint="eastAsia"/>
                <w:sz w:val="28"/>
                <w:szCs w:val="28"/>
              </w:rPr>
              <w:t>群科課程特色探索及</w:t>
            </w:r>
            <w:r w:rsidRPr="00BC2754">
              <w:rPr>
                <w:rFonts w:ascii="標楷體" w:eastAsia="標楷體" w:hAnsi="標楷體" w:hint="eastAsia"/>
                <w:bCs/>
                <w:kern w:val="0"/>
                <w:sz w:val="28"/>
                <w:szCs w:val="28"/>
              </w:rPr>
              <w:t>體驗實施計畫</w:t>
            </w:r>
          </w:p>
        </w:tc>
      </w:tr>
      <w:tr w:rsidR="006B68DC" w:rsidRPr="00BC2754" w:rsidTr="00204C90">
        <w:trPr>
          <w:trHeight w:val="560"/>
          <w:jc w:val="center"/>
        </w:trPr>
        <w:tc>
          <w:tcPr>
            <w:tcW w:w="694" w:type="pct"/>
            <w:vAlign w:val="center"/>
          </w:tcPr>
          <w:p w:rsidR="006B68DC" w:rsidRPr="00BC2754" w:rsidRDefault="006B68DC" w:rsidP="00204C90">
            <w:pPr>
              <w:snapToGrid w:val="0"/>
              <w:spacing w:line="360" w:lineRule="exact"/>
              <w:jc w:val="both"/>
              <w:rPr>
                <w:rFonts w:ascii="標楷體" w:eastAsia="標楷體" w:hAnsi="標楷體"/>
                <w:b/>
                <w:szCs w:val="24"/>
              </w:rPr>
            </w:pPr>
            <w:r w:rsidRPr="00BC2754">
              <w:rPr>
                <w:rFonts w:ascii="標楷體" w:eastAsia="標楷體" w:hAnsi="標楷體" w:hint="eastAsia"/>
                <w:b/>
                <w:szCs w:val="24"/>
              </w:rPr>
              <w:t>二、承辦學校</w:t>
            </w:r>
          </w:p>
        </w:tc>
        <w:tc>
          <w:tcPr>
            <w:tcW w:w="4306" w:type="pct"/>
            <w:gridSpan w:val="15"/>
            <w:vAlign w:val="center"/>
          </w:tcPr>
          <w:p w:rsidR="006B68DC" w:rsidRPr="00BC2754" w:rsidRDefault="006B68DC" w:rsidP="00204C90">
            <w:pPr>
              <w:spacing w:line="360" w:lineRule="exact"/>
              <w:ind w:rightChars="300" w:right="720"/>
              <w:jc w:val="center"/>
              <w:rPr>
                <w:rFonts w:ascii="標楷體" w:eastAsia="標楷體" w:hAnsi="標楷體"/>
                <w:sz w:val="28"/>
                <w:szCs w:val="28"/>
              </w:rPr>
            </w:pPr>
            <w:r w:rsidRPr="00BC2754">
              <w:rPr>
                <w:rFonts w:ascii="標楷體" w:eastAsia="標楷體" w:hAnsi="標楷體" w:hint="eastAsia"/>
                <w:sz w:val="28"/>
                <w:szCs w:val="28"/>
              </w:rPr>
              <w:t>私立日新工商</w:t>
            </w:r>
          </w:p>
        </w:tc>
      </w:tr>
      <w:tr w:rsidR="006B68DC" w:rsidRPr="00BC2754" w:rsidTr="00204C90">
        <w:trPr>
          <w:trHeight w:val="1403"/>
          <w:jc w:val="center"/>
        </w:trPr>
        <w:tc>
          <w:tcPr>
            <w:tcW w:w="694" w:type="pct"/>
            <w:vAlign w:val="center"/>
          </w:tcPr>
          <w:p w:rsidR="006B68DC" w:rsidRPr="00BC2754" w:rsidRDefault="006B68DC" w:rsidP="00204C90">
            <w:pPr>
              <w:snapToGrid w:val="0"/>
              <w:spacing w:line="360" w:lineRule="exact"/>
              <w:jc w:val="both"/>
              <w:rPr>
                <w:rFonts w:ascii="標楷體" w:eastAsia="標楷體" w:hAnsi="標楷體"/>
                <w:b/>
                <w:szCs w:val="24"/>
              </w:rPr>
            </w:pPr>
            <w:r w:rsidRPr="00BC2754">
              <w:rPr>
                <w:rFonts w:ascii="標楷體" w:eastAsia="標楷體" w:hAnsi="標楷體" w:hint="eastAsia"/>
                <w:b/>
                <w:szCs w:val="24"/>
              </w:rPr>
              <w:t>三、計畫目標</w:t>
            </w:r>
          </w:p>
        </w:tc>
        <w:tc>
          <w:tcPr>
            <w:tcW w:w="4306" w:type="pct"/>
            <w:gridSpan w:val="15"/>
            <w:vAlign w:val="center"/>
          </w:tcPr>
          <w:p w:rsidR="006B68DC" w:rsidRPr="00BC2754" w:rsidRDefault="006B68DC" w:rsidP="00204C90">
            <w:pPr>
              <w:snapToGrid w:val="0"/>
              <w:spacing w:line="360" w:lineRule="auto"/>
              <w:jc w:val="both"/>
              <w:rPr>
                <w:rFonts w:ascii="標楷體" w:eastAsia="標楷體" w:hAnsi="標楷體"/>
                <w:bCs/>
                <w:kern w:val="0"/>
                <w:szCs w:val="24"/>
              </w:rPr>
            </w:pPr>
            <w:r w:rsidRPr="00BC2754">
              <w:rPr>
                <w:rFonts w:ascii="標楷體" w:eastAsia="標楷體" w:hAnsi="標楷體"/>
                <w:bCs/>
                <w:kern w:val="0"/>
                <w:szCs w:val="24"/>
              </w:rPr>
              <w:t>1.</w:t>
            </w:r>
            <w:r w:rsidRPr="00BC2754">
              <w:rPr>
                <w:rFonts w:ascii="標楷體" w:eastAsia="標楷體" w:hAnsi="標楷體" w:hint="eastAsia"/>
                <w:bCs/>
                <w:kern w:val="0"/>
                <w:szCs w:val="24"/>
              </w:rPr>
              <w:t>建立英語學習環境，營造校園英語學習氣氛，成立英語會話社，提升學生英文學習能力。</w:t>
            </w:r>
          </w:p>
          <w:p w:rsidR="006B68DC" w:rsidRPr="00BC2754" w:rsidRDefault="006B68DC" w:rsidP="00204C90">
            <w:pPr>
              <w:spacing w:line="360" w:lineRule="auto"/>
              <w:ind w:left="281" w:hangingChars="117" w:hanging="281"/>
              <w:jc w:val="both"/>
              <w:rPr>
                <w:rFonts w:ascii="標楷體" w:eastAsia="標楷體" w:hAnsi="標楷體"/>
                <w:szCs w:val="24"/>
              </w:rPr>
            </w:pPr>
            <w:r w:rsidRPr="00BC2754">
              <w:rPr>
                <w:rFonts w:ascii="標楷體" w:eastAsia="標楷體" w:hAnsi="標楷體"/>
                <w:bCs/>
                <w:kern w:val="0"/>
                <w:szCs w:val="24"/>
              </w:rPr>
              <w:t>2</w:t>
            </w:r>
            <w:r w:rsidRPr="00BC2754">
              <w:rPr>
                <w:rFonts w:ascii="標楷體" w:eastAsia="標楷體" w:hAnsi="標楷體"/>
                <w:szCs w:val="24"/>
              </w:rPr>
              <w:t>.</w:t>
            </w:r>
            <w:r w:rsidRPr="00BC2754">
              <w:rPr>
                <w:rFonts w:ascii="標楷體" w:eastAsia="標楷體" w:hAnsi="標楷體" w:hint="eastAsia"/>
                <w:szCs w:val="24"/>
              </w:rPr>
              <w:t>透過適性輔導活動，提供學生生涯諮詢管道，提升學生生涯規劃意識，加強學生自我認識與接納，降低學生因困境或困惑產生的休轉意願。</w:t>
            </w:r>
          </w:p>
          <w:p w:rsidR="006B68DC" w:rsidRPr="00BC2754" w:rsidRDefault="006B68DC" w:rsidP="00204C90">
            <w:pPr>
              <w:pStyle w:val="affd"/>
              <w:spacing w:line="360" w:lineRule="auto"/>
              <w:ind w:leftChars="0" w:left="175" w:hangingChars="73" w:hanging="175"/>
              <w:jc w:val="both"/>
              <w:rPr>
                <w:rFonts w:ascii="標楷體" w:eastAsia="標楷體" w:hAnsi="標楷體"/>
                <w:kern w:val="0"/>
              </w:rPr>
            </w:pPr>
            <w:r w:rsidRPr="00BC2754">
              <w:rPr>
                <w:rFonts w:ascii="標楷體" w:eastAsia="標楷體" w:hAnsi="標楷體"/>
                <w:kern w:val="0"/>
              </w:rPr>
              <w:t>3.</w:t>
            </w:r>
            <w:r w:rsidRPr="00BC2754">
              <w:rPr>
                <w:rFonts w:ascii="標楷體" w:eastAsia="標楷體" w:hAnsi="標楷體" w:hint="eastAsia"/>
                <w:kern w:val="0"/>
              </w:rPr>
              <w:t>為落實推動就近入學之目標，提供國中學生瞭解技職教育學校之課程、師資、設備與職場形態，發掘其學習興趣，充實生涯規劃知能與察覺生涯思索迷失，協助學生適性就學選擇，以提升就近入學比率。</w:t>
            </w:r>
          </w:p>
          <w:p w:rsidR="006B68DC" w:rsidRPr="00BC2754" w:rsidRDefault="006B68DC" w:rsidP="00204C90">
            <w:pPr>
              <w:pStyle w:val="affd"/>
              <w:spacing w:line="360" w:lineRule="auto"/>
              <w:ind w:leftChars="0" w:left="175" w:hangingChars="73" w:hanging="175"/>
              <w:jc w:val="both"/>
              <w:rPr>
                <w:rFonts w:ascii="標楷體" w:eastAsia="標楷體" w:hAnsi="標楷體"/>
                <w:kern w:val="0"/>
              </w:rPr>
            </w:pPr>
            <w:r w:rsidRPr="00BC2754">
              <w:rPr>
                <w:rFonts w:ascii="標楷體" w:eastAsia="標楷體" w:hAnsi="標楷體"/>
                <w:bCs/>
                <w:kern w:val="0"/>
              </w:rPr>
              <w:t>4.</w:t>
            </w:r>
            <w:r w:rsidRPr="00BC2754">
              <w:rPr>
                <w:rFonts w:ascii="標楷體" w:eastAsia="標楷體" w:hAnsi="標楷體" w:hint="eastAsia"/>
                <w:kern w:val="0"/>
              </w:rPr>
              <w:t>結合海洋教育資源，透過海事類職涯試探，計畫施行後使師生清楚認識海洋文化與環境，增進海洋知識與興趣。以透過在地優勢方式，進行教學及實地勘察體驗，使學生親身體驗到海事職校特色科系教學，整合社區資源，建構社區適性發展的學習環境，提升學生就近入學之比率並達到適性入學、適性揚才的最大目標。</w:t>
            </w:r>
          </w:p>
        </w:tc>
      </w:tr>
      <w:tr w:rsidR="006B68DC" w:rsidRPr="00BC2754" w:rsidTr="00204C90">
        <w:trPr>
          <w:cantSplit/>
          <w:trHeight w:val="564"/>
          <w:jc w:val="center"/>
        </w:trPr>
        <w:tc>
          <w:tcPr>
            <w:tcW w:w="694" w:type="pct"/>
            <w:vMerge w:val="restart"/>
            <w:vAlign w:val="center"/>
          </w:tcPr>
          <w:p w:rsidR="006B68DC" w:rsidRPr="00BC2754" w:rsidRDefault="006B68DC" w:rsidP="00204C90">
            <w:pPr>
              <w:snapToGrid w:val="0"/>
              <w:spacing w:line="360" w:lineRule="exact"/>
              <w:jc w:val="both"/>
              <w:rPr>
                <w:rFonts w:ascii="標楷體" w:eastAsia="標楷體" w:hAnsi="標楷體"/>
                <w:b/>
                <w:szCs w:val="24"/>
              </w:rPr>
            </w:pPr>
            <w:r w:rsidRPr="00BC2754">
              <w:rPr>
                <w:rFonts w:ascii="標楷體" w:eastAsia="標楷體" w:hAnsi="標楷體" w:hint="eastAsia"/>
                <w:b/>
                <w:szCs w:val="24"/>
              </w:rPr>
              <w:t>四、工作內涵</w:t>
            </w:r>
          </w:p>
        </w:tc>
        <w:tc>
          <w:tcPr>
            <w:tcW w:w="2143" w:type="pct"/>
            <w:gridSpan w:val="6"/>
            <w:vAlign w:val="center"/>
          </w:tcPr>
          <w:p w:rsidR="006B68DC" w:rsidRPr="00BC2754" w:rsidRDefault="006B68DC" w:rsidP="00204C90">
            <w:pPr>
              <w:spacing w:line="360" w:lineRule="auto"/>
              <w:jc w:val="center"/>
              <w:rPr>
                <w:rFonts w:ascii="標楷體" w:eastAsia="標楷體" w:hAnsi="標楷體"/>
                <w:szCs w:val="24"/>
              </w:rPr>
            </w:pPr>
            <w:r w:rsidRPr="00BC2754">
              <w:rPr>
                <w:rFonts w:ascii="標楷體" w:eastAsia="標楷體" w:hAnsi="標楷體" w:hint="eastAsia"/>
                <w:szCs w:val="24"/>
              </w:rPr>
              <w:t>子計畫申請辦理項目名稱</w:t>
            </w:r>
            <w:r w:rsidRPr="00BC2754">
              <w:rPr>
                <w:rFonts w:ascii="標楷體" w:eastAsia="標楷體" w:hAnsi="標楷體"/>
                <w:szCs w:val="24"/>
              </w:rPr>
              <w:t>(A)</w:t>
            </w:r>
          </w:p>
        </w:tc>
        <w:tc>
          <w:tcPr>
            <w:tcW w:w="314" w:type="pct"/>
            <w:gridSpan w:val="2"/>
            <w:vAlign w:val="center"/>
          </w:tcPr>
          <w:p w:rsidR="006B68DC" w:rsidRPr="00BC2754" w:rsidRDefault="006B68DC" w:rsidP="00204C90">
            <w:pPr>
              <w:spacing w:line="360" w:lineRule="auto"/>
              <w:jc w:val="center"/>
              <w:rPr>
                <w:rFonts w:ascii="標楷體" w:eastAsia="標楷體" w:hAnsi="標楷體"/>
                <w:szCs w:val="24"/>
              </w:rPr>
            </w:pPr>
            <w:r w:rsidRPr="00BC2754">
              <w:rPr>
                <w:rFonts w:ascii="標楷體" w:eastAsia="標楷體" w:hAnsi="標楷體" w:hint="eastAsia"/>
                <w:szCs w:val="24"/>
              </w:rPr>
              <w:t>對應</w:t>
            </w:r>
          </w:p>
          <w:p w:rsidR="006B68DC" w:rsidRPr="00BC2754" w:rsidRDefault="006B68DC" w:rsidP="00204C90">
            <w:pPr>
              <w:spacing w:line="360" w:lineRule="auto"/>
              <w:jc w:val="center"/>
              <w:rPr>
                <w:rFonts w:ascii="標楷體" w:eastAsia="標楷體" w:hAnsi="標楷體"/>
                <w:szCs w:val="24"/>
              </w:rPr>
            </w:pPr>
            <w:r w:rsidRPr="00BC2754">
              <w:rPr>
                <w:rFonts w:ascii="標楷體" w:eastAsia="標楷體" w:hAnsi="標楷體" w:hint="eastAsia"/>
                <w:szCs w:val="24"/>
              </w:rPr>
              <w:t>項次</w:t>
            </w:r>
          </w:p>
        </w:tc>
        <w:tc>
          <w:tcPr>
            <w:tcW w:w="1382" w:type="pct"/>
            <w:gridSpan w:val="5"/>
            <w:vAlign w:val="center"/>
          </w:tcPr>
          <w:p w:rsidR="006B68DC" w:rsidRPr="00BC2754" w:rsidRDefault="006B68DC" w:rsidP="00204C90">
            <w:pPr>
              <w:spacing w:line="360" w:lineRule="auto"/>
              <w:jc w:val="center"/>
              <w:rPr>
                <w:rFonts w:ascii="標楷體" w:eastAsia="標楷體" w:hAnsi="標楷體"/>
                <w:szCs w:val="24"/>
              </w:rPr>
            </w:pPr>
            <w:r w:rsidRPr="00BC2754">
              <w:rPr>
                <w:rFonts w:ascii="標楷體" w:eastAsia="標楷體" w:hAnsi="標楷體" w:hint="eastAsia"/>
                <w:szCs w:val="24"/>
              </w:rPr>
              <w:t>對應方案辦理項目</w:t>
            </w:r>
            <w:r w:rsidRPr="00BC2754">
              <w:rPr>
                <w:rFonts w:ascii="標楷體" w:eastAsia="標楷體" w:hAnsi="標楷體"/>
                <w:szCs w:val="24"/>
              </w:rPr>
              <w:t>(B)</w:t>
            </w:r>
          </w:p>
        </w:tc>
        <w:tc>
          <w:tcPr>
            <w:tcW w:w="467" w:type="pct"/>
            <w:gridSpan w:val="2"/>
            <w:vAlign w:val="center"/>
          </w:tcPr>
          <w:p w:rsidR="006B68DC" w:rsidRPr="00BC2754" w:rsidRDefault="006B68DC" w:rsidP="00204C90">
            <w:pPr>
              <w:spacing w:line="360" w:lineRule="auto"/>
              <w:jc w:val="center"/>
              <w:rPr>
                <w:rFonts w:ascii="標楷體" w:eastAsia="標楷體" w:hAnsi="標楷體"/>
                <w:szCs w:val="24"/>
              </w:rPr>
            </w:pPr>
            <w:r w:rsidRPr="00BC2754">
              <w:rPr>
                <w:rFonts w:ascii="標楷體" w:eastAsia="標楷體" w:hAnsi="標楷體" w:hint="eastAsia"/>
                <w:szCs w:val="24"/>
              </w:rPr>
              <w:t>指定辦理</w:t>
            </w:r>
            <w:r w:rsidRPr="00BC2754">
              <w:rPr>
                <w:rFonts w:ascii="標楷體" w:eastAsia="標楷體" w:hAnsi="標楷體"/>
                <w:szCs w:val="24"/>
              </w:rPr>
              <w:t>/</w:t>
            </w:r>
            <w:r w:rsidRPr="00BC2754">
              <w:rPr>
                <w:rFonts w:ascii="標楷體" w:eastAsia="標楷體" w:hAnsi="標楷體" w:hint="eastAsia"/>
                <w:szCs w:val="24"/>
              </w:rPr>
              <w:t>自行申請</w:t>
            </w:r>
          </w:p>
        </w:tc>
      </w:tr>
      <w:tr w:rsidR="006B68DC" w:rsidRPr="00BC2754" w:rsidTr="00204C90">
        <w:trPr>
          <w:cantSplit/>
          <w:trHeight w:val="755"/>
          <w:jc w:val="center"/>
        </w:trPr>
        <w:tc>
          <w:tcPr>
            <w:tcW w:w="694" w:type="pct"/>
            <w:vMerge/>
            <w:vAlign w:val="center"/>
          </w:tcPr>
          <w:p w:rsidR="006B68DC" w:rsidRPr="00BC2754" w:rsidRDefault="006B68DC" w:rsidP="00204C90">
            <w:pPr>
              <w:snapToGrid w:val="0"/>
              <w:spacing w:line="360" w:lineRule="exact"/>
              <w:jc w:val="both"/>
              <w:rPr>
                <w:rFonts w:ascii="標楷體" w:eastAsia="標楷體" w:hAnsi="標楷體"/>
                <w:b/>
                <w:szCs w:val="24"/>
              </w:rPr>
            </w:pPr>
          </w:p>
        </w:tc>
        <w:tc>
          <w:tcPr>
            <w:tcW w:w="380" w:type="pct"/>
            <w:gridSpan w:val="2"/>
            <w:vMerge w:val="restart"/>
            <w:vAlign w:val="center"/>
          </w:tcPr>
          <w:p w:rsidR="006B68DC" w:rsidRPr="00BC2754" w:rsidRDefault="006B68DC" w:rsidP="00204C90">
            <w:pPr>
              <w:spacing w:line="360" w:lineRule="auto"/>
              <w:jc w:val="center"/>
              <w:rPr>
                <w:rFonts w:ascii="標楷體" w:eastAsia="標楷體" w:hAnsi="標楷體"/>
                <w:szCs w:val="24"/>
              </w:rPr>
            </w:pPr>
            <w:r w:rsidRPr="00BC2754">
              <w:rPr>
                <w:rFonts w:ascii="標楷體" w:eastAsia="標楷體" w:hAnsi="標楷體"/>
                <w:szCs w:val="24"/>
              </w:rPr>
              <w:t>103-5-1</w:t>
            </w:r>
          </w:p>
        </w:tc>
        <w:tc>
          <w:tcPr>
            <w:tcW w:w="1763" w:type="pct"/>
            <w:gridSpan w:val="4"/>
            <w:vMerge w:val="restart"/>
            <w:vAlign w:val="center"/>
          </w:tcPr>
          <w:p w:rsidR="006B68DC" w:rsidRPr="00BC2754" w:rsidRDefault="006B68DC" w:rsidP="00204C90">
            <w:pPr>
              <w:spacing w:line="360" w:lineRule="auto"/>
              <w:jc w:val="both"/>
              <w:rPr>
                <w:rFonts w:ascii="標楷體" w:eastAsia="標楷體" w:hAnsi="標楷體"/>
                <w:szCs w:val="24"/>
              </w:rPr>
            </w:pPr>
            <w:r w:rsidRPr="00BC2754">
              <w:rPr>
                <w:rFonts w:ascii="標楷體" w:eastAsia="標楷體" w:hAnsi="標楷體" w:hint="eastAsia"/>
                <w:szCs w:val="24"/>
              </w:rPr>
              <w:t>英文能力提升計畫</w:t>
            </w:r>
          </w:p>
        </w:tc>
        <w:tc>
          <w:tcPr>
            <w:tcW w:w="314" w:type="pct"/>
            <w:gridSpan w:val="2"/>
            <w:vAlign w:val="center"/>
          </w:tcPr>
          <w:p w:rsidR="006B68DC" w:rsidRPr="00BC2754" w:rsidRDefault="006B68DC" w:rsidP="00204C90">
            <w:pPr>
              <w:spacing w:line="360" w:lineRule="auto"/>
              <w:jc w:val="both"/>
              <w:rPr>
                <w:rFonts w:ascii="標楷體" w:eastAsia="標楷體" w:hAnsi="標楷體"/>
                <w:szCs w:val="24"/>
              </w:rPr>
            </w:pPr>
            <w:r w:rsidRPr="00BC2754">
              <w:rPr>
                <w:rFonts w:ascii="標楷體" w:eastAsia="標楷體" w:hAnsi="標楷體"/>
                <w:szCs w:val="24"/>
              </w:rPr>
              <w:t>1-2-3</w:t>
            </w:r>
          </w:p>
        </w:tc>
        <w:tc>
          <w:tcPr>
            <w:tcW w:w="1382" w:type="pct"/>
            <w:gridSpan w:val="5"/>
            <w:vAlign w:val="center"/>
          </w:tcPr>
          <w:p w:rsidR="006B68DC" w:rsidRPr="00BC2754" w:rsidRDefault="006B68DC" w:rsidP="00204C90">
            <w:pPr>
              <w:spacing w:line="360" w:lineRule="auto"/>
              <w:jc w:val="both"/>
              <w:rPr>
                <w:rFonts w:ascii="標楷體" w:eastAsia="標楷體" w:hAnsi="標楷體"/>
                <w:szCs w:val="24"/>
              </w:rPr>
            </w:pPr>
            <w:r w:rsidRPr="00BC2754">
              <w:rPr>
                <w:rFonts w:ascii="標楷體" w:eastAsia="標楷體" w:hAnsi="標楷體" w:hint="eastAsia"/>
                <w:szCs w:val="24"/>
              </w:rPr>
              <w:t>強化課程規劃機制</w:t>
            </w:r>
          </w:p>
        </w:tc>
        <w:tc>
          <w:tcPr>
            <w:tcW w:w="467" w:type="pct"/>
            <w:gridSpan w:val="2"/>
            <w:vAlign w:val="center"/>
          </w:tcPr>
          <w:p w:rsidR="006B68DC" w:rsidRPr="00BC2754" w:rsidRDefault="006B68DC" w:rsidP="00204C90">
            <w:pPr>
              <w:spacing w:line="360" w:lineRule="auto"/>
              <w:jc w:val="both"/>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204C90">
        <w:trPr>
          <w:cantSplit/>
          <w:trHeight w:val="900"/>
          <w:jc w:val="center"/>
        </w:trPr>
        <w:tc>
          <w:tcPr>
            <w:tcW w:w="694" w:type="pct"/>
            <w:vMerge/>
            <w:vAlign w:val="center"/>
          </w:tcPr>
          <w:p w:rsidR="006B68DC" w:rsidRPr="00BC2754" w:rsidRDefault="006B68DC" w:rsidP="00204C90">
            <w:pPr>
              <w:snapToGrid w:val="0"/>
              <w:spacing w:line="360" w:lineRule="exact"/>
              <w:jc w:val="both"/>
              <w:rPr>
                <w:rFonts w:ascii="標楷體" w:eastAsia="標楷體" w:hAnsi="標楷體"/>
                <w:b/>
                <w:szCs w:val="24"/>
              </w:rPr>
            </w:pPr>
          </w:p>
        </w:tc>
        <w:tc>
          <w:tcPr>
            <w:tcW w:w="380" w:type="pct"/>
            <w:gridSpan w:val="2"/>
            <w:vMerge/>
            <w:vAlign w:val="center"/>
          </w:tcPr>
          <w:p w:rsidR="006B68DC" w:rsidRPr="00BC2754" w:rsidRDefault="006B68DC" w:rsidP="00204C90">
            <w:pPr>
              <w:spacing w:line="360" w:lineRule="auto"/>
              <w:jc w:val="center"/>
              <w:rPr>
                <w:rFonts w:ascii="標楷體" w:eastAsia="標楷體" w:hAnsi="標楷體"/>
                <w:szCs w:val="24"/>
              </w:rPr>
            </w:pPr>
          </w:p>
        </w:tc>
        <w:tc>
          <w:tcPr>
            <w:tcW w:w="1763" w:type="pct"/>
            <w:gridSpan w:val="4"/>
            <w:vMerge/>
            <w:vAlign w:val="center"/>
          </w:tcPr>
          <w:p w:rsidR="006B68DC" w:rsidRPr="00BC2754" w:rsidRDefault="006B68DC" w:rsidP="00204C90">
            <w:pPr>
              <w:spacing w:line="360" w:lineRule="auto"/>
              <w:jc w:val="both"/>
              <w:rPr>
                <w:rFonts w:ascii="標楷體" w:eastAsia="標楷體" w:hAnsi="標楷體"/>
                <w:szCs w:val="24"/>
              </w:rPr>
            </w:pPr>
          </w:p>
        </w:tc>
        <w:tc>
          <w:tcPr>
            <w:tcW w:w="314" w:type="pct"/>
            <w:gridSpan w:val="2"/>
            <w:vAlign w:val="center"/>
          </w:tcPr>
          <w:p w:rsidR="006B68DC" w:rsidRPr="00BC2754" w:rsidRDefault="006B68DC" w:rsidP="00204C90">
            <w:pPr>
              <w:spacing w:line="360" w:lineRule="auto"/>
              <w:jc w:val="center"/>
              <w:rPr>
                <w:rFonts w:ascii="標楷體" w:eastAsia="標楷體" w:hAnsi="標楷體"/>
                <w:szCs w:val="24"/>
              </w:rPr>
            </w:pPr>
            <w:r w:rsidRPr="00BC2754">
              <w:rPr>
                <w:rFonts w:ascii="標楷體" w:eastAsia="標楷體" w:hAnsi="標楷體"/>
                <w:szCs w:val="24"/>
              </w:rPr>
              <w:t>1-3-2</w:t>
            </w:r>
          </w:p>
        </w:tc>
        <w:tc>
          <w:tcPr>
            <w:tcW w:w="1382" w:type="pct"/>
            <w:gridSpan w:val="5"/>
            <w:vAlign w:val="center"/>
          </w:tcPr>
          <w:p w:rsidR="006B68DC" w:rsidRPr="00BC2754" w:rsidRDefault="006B68DC" w:rsidP="00204C90">
            <w:pPr>
              <w:spacing w:line="360" w:lineRule="auto"/>
              <w:rPr>
                <w:rFonts w:ascii="標楷體" w:eastAsia="標楷體" w:hAnsi="標楷體"/>
                <w:szCs w:val="24"/>
              </w:rPr>
            </w:pPr>
            <w:r w:rsidRPr="00BC2754">
              <w:rPr>
                <w:rFonts w:ascii="標楷體" w:eastAsia="標楷體" w:hAnsi="標楷體" w:hint="eastAsia"/>
                <w:szCs w:val="24"/>
              </w:rPr>
              <w:t>提升課程教學成效</w:t>
            </w:r>
          </w:p>
        </w:tc>
        <w:tc>
          <w:tcPr>
            <w:tcW w:w="467" w:type="pct"/>
            <w:gridSpan w:val="2"/>
            <w:vAlign w:val="center"/>
          </w:tcPr>
          <w:p w:rsidR="006B68DC" w:rsidRPr="00BC2754" w:rsidRDefault="006B68DC" w:rsidP="00204C90">
            <w:pPr>
              <w:spacing w:line="360" w:lineRule="auto"/>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204C90">
        <w:trPr>
          <w:cantSplit/>
          <w:trHeight w:val="975"/>
          <w:jc w:val="center"/>
        </w:trPr>
        <w:tc>
          <w:tcPr>
            <w:tcW w:w="694" w:type="pct"/>
            <w:vMerge/>
            <w:vAlign w:val="center"/>
          </w:tcPr>
          <w:p w:rsidR="006B68DC" w:rsidRPr="00BC2754" w:rsidRDefault="006B68DC" w:rsidP="00204C90">
            <w:pPr>
              <w:snapToGrid w:val="0"/>
              <w:spacing w:line="360" w:lineRule="exact"/>
              <w:jc w:val="both"/>
              <w:rPr>
                <w:rFonts w:ascii="標楷體" w:eastAsia="標楷體" w:hAnsi="標楷體"/>
                <w:b/>
                <w:szCs w:val="24"/>
              </w:rPr>
            </w:pPr>
          </w:p>
        </w:tc>
        <w:tc>
          <w:tcPr>
            <w:tcW w:w="380" w:type="pct"/>
            <w:gridSpan w:val="2"/>
            <w:vAlign w:val="center"/>
          </w:tcPr>
          <w:p w:rsidR="006B68DC" w:rsidRPr="00BC2754" w:rsidRDefault="006B68DC" w:rsidP="00204C90">
            <w:pPr>
              <w:spacing w:line="360" w:lineRule="auto"/>
              <w:jc w:val="both"/>
              <w:rPr>
                <w:rFonts w:ascii="標楷體" w:eastAsia="標楷體" w:hAnsi="標楷體"/>
                <w:szCs w:val="24"/>
              </w:rPr>
            </w:pPr>
            <w:r w:rsidRPr="00BC2754">
              <w:rPr>
                <w:rFonts w:ascii="標楷體" w:eastAsia="標楷體" w:hAnsi="標楷體"/>
                <w:bCs/>
                <w:kern w:val="0"/>
                <w:szCs w:val="24"/>
              </w:rPr>
              <w:t>103-5-2</w:t>
            </w:r>
            <w:r w:rsidRPr="00BC2754">
              <w:rPr>
                <w:rFonts w:ascii="標楷體" w:eastAsia="標楷體" w:hAnsi="標楷體"/>
                <w:szCs w:val="24"/>
              </w:rPr>
              <w:t xml:space="preserve"> </w:t>
            </w:r>
          </w:p>
        </w:tc>
        <w:tc>
          <w:tcPr>
            <w:tcW w:w="1763" w:type="pct"/>
            <w:gridSpan w:val="4"/>
            <w:vAlign w:val="center"/>
          </w:tcPr>
          <w:p w:rsidR="006B68DC" w:rsidRPr="00BC2754" w:rsidRDefault="006B68DC" w:rsidP="00204C90">
            <w:pPr>
              <w:spacing w:line="360" w:lineRule="auto"/>
              <w:jc w:val="both"/>
              <w:rPr>
                <w:rFonts w:ascii="標楷體" w:eastAsia="標楷體" w:hAnsi="標楷體"/>
                <w:kern w:val="0"/>
                <w:szCs w:val="24"/>
              </w:rPr>
            </w:pPr>
            <w:r w:rsidRPr="00BC2754">
              <w:rPr>
                <w:rFonts w:ascii="標楷體" w:eastAsia="標楷體" w:hAnsi="標楷體" w:hint="eastAsia"/>
                <w:szCs w:val="24"/>
              </w:rPr>
              <w:t>學生適性輔導計畫</w:t>
            </w:r>
          </w:p>
        </w:tc>
        <w:tc>
          <w:tcPr>
            <w:tcW w:w="314" w:type="pct"/>
            <w:gridSpan w:val="2"/>
            <w:vAlign w:val="center"/>
          </w:tcPr>
          <w:p w:rsidR="006B68DC" w:rsidRPr="00BC2754" w:rsidRDefault="006B68DC" w:rsidP="00204C90">
            <w:pPr>
              <w:spacing w:line="360" w:lineRule="auto"/>
              <w:jc w:val="center"/>
              <w:rPr>
                <w:rFonts w:ascii="標楷體" w:eastAsia="標楷體" w:hAnsi="標楷體"/>
                <w:szCs w:val="24"/>
              </w:rPr>
            </w:pPr>
            <w:r w:rsidRPr="00BC2754">
              <w:rPr>
                <w:rFonts w:ascii="標楷體" w:eastAsia="標楷體" w:hAnsi="標楷體"/>
                <w:szCs w:val="24"/>
              </w:rPr>
              <w:t>1-4-3</w:t>
            </w:r>
          </w:p>
        </w:tc>
        <w:tc>
          <w:tcPr>
            <w:tcW w:w="1382" w:type="pct"/>
            <w:gridSpan w:val="5"/>
            <w:vAlign w:val="center"/>
          </w:tcPr>
          <w:p w:rsidR="006B68DC" w:rsidRPr="00BC2754" w:rsidRDefault="006B68DC" w:rsidP="00204C90">
            <w:pPr>
              <w:spacing w:line="360" w:lineRule="auto"/>
              <w:rPr>
                <w:rFonts w:ascii="標楷體" w:eastAsia="標楷體" w:hAnsi="標楷體"/>
                <w:szCs w:val="24"/>
              </w:rPr>
            </w:pPr>
            <w:r w:rsidRPr="00BC2754">
              <w:rPr>
                <w:rFonts w:ascii="標楷體" w:eastAsia="標楷體" w:hAnsi="標楷體" w:hint="eastAsia"/>
                <w:szCs w:val="24"/>
              </w:rPr>
              <w:t>降低學生休學及輔導轉學比率</w:t>
            </w:r>
          </w:p>
        </w:tc>
        <w:tc>
          <w:tcPr>
            <w:tcW w:w="467" w:type="pct"/>
            <w:gridSpan w:val="2"/>
            <w:vAlign w:val="center"/>
          </w:tcPr>
          <w:p w:rsidR="006B68DC" w:rsidRPr="00BC2754" w:rsidRDefault="006B68DC" w:rsidP="00204C90">
            <w:pPr>
              <w:spacing w:line="360" w:lineRule="auto"/>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204C90">
        <w:trPr>
          <w:cantSplit/>
          <w:trHeight w:val="652"/>
          <w:jc w:val="center"/>
        </w:trPr>
        <w:tc>
          <w:tcPr>
            <w:tcW w:w="694" w:type="pct"/>
            <w:tcBorders>
              <w:top w:val="nil"/>
            </w:tcBorders>
            <w:vAlign w:val="center"/>
          </w:tcPr>
          <w:p w:rsidR="006B68DC" w:rsidRPr="00BC2754" w:rsidRDefault="006B68DC" w:rsidP="00204C90">
            <w:pPr>
              <w:snapToGrid w:val="0"/>
              <w:spacing w:line="360" w:lineRule="exact"/>
              <w:jc w:val="both"/>
              <w:rPr>
                <w:rFonts w:ascii="標楷體" w:eastAsia="標楷體" w:hAnsi="標楷體"/>
                <w:b/>
                <w:szCs w:val="24"/>
              </w:rPr>
            </w:pPr>
          </w:p>
        </w:tc>
        <w:tc>
          <w:tcPr>
            <w:tcW w:w="380" w:type="pct"/>
            <w:gridSpan w:val="2"/>
            <w:vAlign w:val="center"/>
          </w:tcPr>
          <w:p w:rsidR="006B68DC" w:rsidRPr="00BC2754" w:rsidRDefault="006B68DC" w:rsidP="00204C90">
            <w:pPr>
              <w:spacing w:line="360" w:lineRule="auto"/>
              <w:jc w:val="both"/>
              <w:rPr>
                <w:rFonts w:ascii="標楷體" w:eastAsia="標楷體" w:hAnsi="標楷體"/>
                <w:szCs w:val="24"/>
              </w:rPr>
            </w:pPr>
            <w:r w:rsidRPr="00BC2754">
              <w:rPr>
                <w:rFonts w:ascii="標楷體" w:eastAsia="標楷體" w:hAnsi="標楷體"/>
                <w:bCs/>
                <w:kern w:val="0"/>
                <w:szCs w:val="24"/>
              </w:rPr>
              <w:t>103-5-3</w:t>
            </w:r>
          </w:p>
        </w:tc>
        <w:tc>
          <w:tcPr>
            <w:tcW w:w="1763" w:type="pct"/>
            <w:gridSpan w:val="4"/>
            <w:vAlign w:val="center"/>
          </w:tcPr>
          <w:p w:rsidR="006B68DC" w:rsidRPr="00BC2754" w:rsidRDefault="006B68DC" w:rsidP="00204C90">
            <w:pPr>
              <w:spacing w:line="360" w:lineRule="auto"/>
              <w:jc w:val="both"/>
              <w:rPr>
                <w:rFonts w:ascii="標楷體" w:eastAsia="標楷體" w:hAnsi="標楷體"/>
                <w:kern w:val="0"/>
                <w:szCs w:val="24"/>
              </w:rPr>
            </w:pPr>
            <w:r w:rsidRPr="00BC2754">
              <w:rPr>
                <w:rFonts w:ascii="標楷體" w:eastAsia="標楷體" w:hAnsi="標楷體" w:hint="eastAsia"/>
                <w:szCs w:val="24"/>
              </w:rPr>
              <w:t>生涯探索體驗計畫</w:t>
            </w:r>
          </w:p>
        </w:tc>
        <w:tc>
          <w:tcPr>
            <w:tcW w:w="314" w:type="pct"/>
            <w:gridSpan w:val="2"/>
            <w:vAlign w:val="center"/>
          </w:tcPr>
          <w:p w:rsidR="006B68DC" w:rsidRPr="00BC2754" w:rsidRDefault="006B68DC" w:rsidP="00204C90">
            <w:pPr>
              <w:spacing w:line="360" w:lineRule="auto"/>
              <w:jc w:val="center"/>
              <w:rPr>
                <w:rFonts w:ascii="標楷體" w:eastAsia="標楷體" w:hAnsi="標楷體"/>
                <w:szCs w:val="24"/>
              </w:rPr>
            </w:pPr>
            <w:r w:rsidRPr="00BC2754">
              <w:rPr>
                <w:rFonts w:ascii="標楷體" w:eastAsia="標楷體" w:hAnsi="標楷體"/>
                <w:szCs w:val="24"/>
              </w:rPr>
              <w:t>4-5</w:t>
            </w:r>
          </w:p>
        </w:tc>
        <w:tc>
          <w:tcPr>
            <w:tcW w:w="1382" w:type="pct"/>
            <w:gridSpan w:val="5"/>
            <w:vAlign w:val="center"/>
          </w:tcPr>
          <w:p w:rsidR="006B68DC" w:rsidRPr="00BC2754" w:rsidRDefault="006B68DC" w:rsidP="00204C90">
            <w:pPr>
              <w:spacing w:line="360" w:lineRule="auto"/>
              <w:rPr>
                <w:rFonts w:ascii="標楷體" w:eastAsia="標楷體" w:hAnsi="標楷體"/>
                <w:szCs w:val="24"/>
              </w:rPr>
            </w:pPr>
            <w:r w:rsidRPr="00BC2754">
              <w:rPr>
                <w:rFonts w:ascii="標楷體" w:eastAsia="標楷體" w:hAnsi="標楷體" w:hint="eastAsia"/>
                <w:szCs w:val="24"/>
              </w:rPr>
              <w:t>社區學校辦理國中學生職涯試探或學術試探活動</w:t>
            </w:r>
          </w:p>
        </w:tc>
        <w:tc>
          <w:tcPr>
            <w:tcW w:w="467" w:type="pct"/>
            <w:gridSpan w:val="2"/>
            <w:vAlign w:val="center"/>
          </w:tcPr>
          <w:p w:rsidR="006B68DC" w:rsidRPr="00BC2754" w:rsidRDefault="006B68DC" w:rsidP="00204C90">
            <w:pPr>
              <w:spacing w:line="360" w:lineRule="auto"/>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204C90">
        <w:trPr>
          <w:cantSplit/>
          <w:trHeight w:val="573"/>
          <w:jc w:val="center"/>
        </w:trPr>
        <w:tc>
          <w:tcPr>
            <w:tcW w:w="694" w:type="pct"/>
            <w:vMerge w:val="restart"/>
            <w:vAlign w:val="center"/>
          </w:tcPr>
          <w:p w:rsidR="006B68DC" w:rsidRPr="00BC2754" w:rsidRDefault="006B68DC" w:rsidP="00204C90">
            <w:pPr>
              <w:snapToGrid w:val="0"/>
              <w:spacing w:line="360" w:lineRule="exact"/>
              <w:jc w:val="both"/>
              <w:rPr>
                <w:rFonts w:ascii="標楷體" w:eastAsia="標楷體" w:hAnsi="標楷體"/>
                <w:b/>
                <w:szCs w:val="24"/>
              </w:rPr>
            </w:pPr>
            <w:r w:rsidRPr="00BC2754">
              <w:rPr>
                <w:rFonts w:ascii="標楷體" w:eastAsia="標楷體" w:hAnsi="標楷體" w:hint="eastAsia"/>
                <w:b/>
                <w:szCs w:val="24"/>
              </w:rPr>
              <w:t>五、經費需求</w:t>
            </w:r>
          </w:p>
        </w:tc>
        <w:tc>
          <w:tcPr>
            <w:tcW w:w="1076" w:type="pct"/>
            <w:gridSpan w:val="3"/>
            <w:vAlign w:val="center"/>
          </w:tcPr>
          <w:p w:rsidR="006B68DC" w:rsidRPr="00BC2754" w:rsidRDefault="006B68DC" w:rsidP="00204C90">
            <w:pPr>
              <w:spacing w:line="360" w:lineRule="auto"/>
              <w:ind w:rightChars="-9" w:right="-22"/>
              <w:jc w:val="center"/>
              <w:rPr>
                <w:rFonts w:ascii="標楷體" w:eastAsia="標楷體" w:hAnsi="標楷體"/>
                <w:szCs w:val="24"/>
              </w:rPr>
            </w:pPr>
            <w:r w:rsidRPr="00BC2754">
              <w:rPr>
                <w:rFonts w:ascii="標楷體" w:eastAsia="標楷體" w:hAnsi="標楷體" w:hint="eastAsia"/>
                <w:szCs w:val="24"/>
              </w:rPr>
              <w:t>經常門（仟元）</w:t>
            </w:r>
          </w:p>
        </w:tc>
        <w:tc>
          <w:tcPr>
            <w:tcW w:w="1076" w:type="pct"/>
            <w:gridSpan w:val="4"/>
            <w:vAlign w:val="center"/>
          </w:tcPr>
          <w:p w:rsidR="006B68DC" w:rsidRPr="00BC2754" w:rsidRDefault="006B68DC" w:rsidP="00204C90">
            <w:pPr>
              <w:spacing w:line="360" w:lineRule="auto"/>
              <w:ind w:rightChars="-9" w:right="-22"/>
              <w:jc w:val="center"/>
              <w:rPr>
                <w:rFonts w:ascii="標楷體" w:eastAsia="標楷體" w:hAnsi="標楷體"/>
                <w:szCs w:val="24"/>
              </w:rPr>
            </w:pPr>
            <w:r w:rsidRPr="00BC2754">
              <w:rPr>
                <w:rFonts w:ascii="標楷體" w:eastAsia="標楷體" w:hAnsi="標楷體" w:hint="eastAsia"/>
                <w:szCs w:val="24"/>
              </w:rPr>
              <w:t>資本門（仟元）</w:t>
            </w:r>
          </w:p>
        </w:tc>
        <w:tc>
          <w:tcPr>
            <w:tcW w:w="1076" w:type="pct"/>
            <w:gridSpan w:val="3"/>
            <w:vAlign w:val="center"/>
          </w:tcPr>
          <w:p w:rsidR="006B68DC" w:rsidRPr="00BC2754" w:rsidRDefault="006B68DC" w:rsidP="00204C90">
            <w:pPr>
              <w:spacing w:line="360" w:lineRule="auto"/>
              <w:ind w:rightChars="-9" w:right="-22"/>
              <w:jc w:val="center"/>
              <w:rPr>
                <w:rFonts w:ascii="標楷體" w:eastAsia="標楷體" w:hAnsi="標楷體"/>
                <w:szCs w:val="24"/>
              </w:rPr>
            </w:pPr>
            <w:r w:rsidRPr="00BC2754">
              <w:rPr>
                <w:rFonts w:ascii="標楷體" w:eastAsia="標楷體" w:hAnsi="標楷體" w:hint="eastAsia"/>
                <w:szCs w:val="24"/>
              </w:rPr>
              <w:t>人事費（仟元）</w:t>
            </w:r>
          </w:p>
          <w:p w:rsidR="006B68DC" w:rsidRPr="00BC2754" w:rsidRDefault="006B68DC" w:rsidP="00204C90">
            <w:pPr>
              <w:spacing w:line="360" w:lineRule="auto"/>
              <w:ind w:rightChars="-9" w:right="-22"/>
              <w:jc w:val="center"/>
              <w:rPr>
                <w:rFonts w:ascii="標楷體" w:eastAsia="標楷體" w:hAnsi="標楷體"/>
                <w:szCs w:val="24"/>
              </w:rPr>
            </w:pPr>
            <w:r w:rsidRPr="00BC2754">
              <w:rPr>
                <w:rFonts w:ascii="標楷體" w:eastAsia="標楷體" w:hAnsi="標楷體" w:cs="新細明體" w:hint="eastAsia"/>
                <w:szCs w:val="24"/>
              </w:rPr>
              <w:t>※</w:t>
            </w:r>
            <w:r w:rsidRPr="00BC2754">
              <w:rPr>
                <w:rFonts w:ascii="標楷體" w:eastAsia="標楷體" w:hAnsi="標楷體" w:hint="eastAsia"/>
                <w:szCs w:val="24"/>
              </w:rPr>
              <w:t>申請優質典範學校填列</w:t>
            </w:r>
          </w:p>
        </w:tc>
        <w:tc>
          <w:tcPr>
            <w:tcW w:w="1078" w:type="pct"/>
            <w:gridSpan w:val="5"/>
            <w:vAlign w:val="center"/>
          </w:tcPr>
          <w:p w:rsidR="006B68DC" w:rsidRPr="00BC2754" w:rsidRDefault="006B68DC" w:rsidP="00204C90">
            <w:pPr>
              <w:spacing w:line="360" w:lineRule="auto"/>
              <w:ind w:rightChars="-9" w:right="-22"/>
              <w:jc w:val="center"/>
              <w:rPr>
                <w:rFonts w:ascii="標楷體" w:eastAsia="標楷體" w:hAnsi="標楷體"/>
                <w:szCs w:val="24"/>
              </w:rPr>
            </w:pPr>
            <w:r w:rsidRPr="00BC2754">
              <w:rPr>
                <w:rFonts w:ascii="標楷體" w:eastAsia="標楷體" w:hAnsi="標楷體" w:hint="eastAsia"/>
                <w:szCs w:val="24"/>
              </w:rPr>
              <w:t>行政管理費（仟元）</w:t>
            </w:r>
          </w:p>
          <w:p w:rsidR="006B68DC" w:rsidRPr="00BC2754" w:rsidRDefault="006B68DC" w:rsidP="00204C90">
            <w:pPr>
              <w:spacing w:line="360" w:lineRule="auto"/>
              <w:ind w:rightChars="-9" w:right="-22"/>
              <w:jc w:val="center"/>
              <w:rPr>
                <w:rFonts w:ascii="標楷體" w:eastAsia="標楷體" w:hAnsi="標楷體"/>
                <w:szCs w:val="24"/>
              </w:rPr>
            </w:pPr>
            <w:r w:rsidRPr="00BC2754">
              <w:rPr>
                <w:rFonts w:ascii="標楷體" w:eastAsia="標楷體" w:hAnsi="標楷體" w:cs="新細明體" w:hint="eastAsia"/>
                <w:szCs w:val="24"/>
              </w:rPr>
              <w:t>※</w:t>
            </w:r>
            <w:r w:rsidRPr="00BC2754">
              <w:rPr>
                <w:rFonts w:ascii="標楷體" w:eastAsia="標楷體" w:hAnsi="標楷體" w:hint="eastAsia"/>
                <w:szCs w:val="24"/>
              </w:rPr>
              <w:t>申請優質典範學校填列</w:t>
            </w:r>
          </w:p>
        </w:tc>
      </w:tr>
      <w:tr w:rsidR="006B68DC" w:rsidRPr="00BC2754" w:rsidTr="00204C90">
        <w:trPr>
          <w:cantSplit/>
          <w:trHeight w:val="674"/>
          <w:jc w:val="center"/>
        </w:trPr>
        <w:tc>
          <w:tcPr>
            <w:tcW w:w="694" w:type="pct"/>
            <w:vMerge/>
            <w:vAlign w:val="center"/>
          </w:tcPr>
          <w:p w:rsidR="006B68DC" w:rsidRPr="00BC2754" w:rsidRDefault="006B68DC" w:rsidP="00204C90">
            <w:pPr>
              <w:snapToGrid w:val="0"/>
              <w:spacing w:line="360" w:lineRule="exact"/>
              <w:jc w:val="both"/>
              <w:rPr>
                <w:rFonts w:ascii="標楷體" w:eastAsia="標楷體" w:hAnsi="標楷體"/>
                <w:b/>
                <w:szCs w:val="24"/>
              </w:rPr>
            </w:pPr>
          </w:p>
        </w:tc>
        <w:tc>
          <w:tcPr>
            <w:tcW w:w="1076" w:type="pct"/>
            <w:gridSpan w:val="3"/>
            <w:vAlign w:val="center"/>
          </w:tcPr>
          <w:p w:rsidR="006B68DC" w:rsidRPr="00BC2754" w:rsidRDefault="006B68DC" w:rsidP="00204C90">
            <w:pPr>
              <w:spacing w:line="360" w:lineRule="auto"/>
              <w:ind w:rightChars="105" w:right="252"/>
              <w:jc w:val="center"/>
              <w:rPr>
                <w:rFonts w:ascii="標楷體" w:eastAsia="標楷體" w:hAnsi="標楷體"/>
                <w:szCs w:val="24"/>
              </w:rPr>
            </w:pPr>
            <w:r w:rsidRPr="00BC2754">
              <w:rPr>
                <w:rFonts w:ascii="標楷體" w:eastAsia="標楷體" w:hAnsi="標楷體"/>
                <w:szCs w:val="24"/>
              </w:rPr>
              <w:t>744</w:t>
            </w:r>
          </w:p>
        </w:tc>
        <w:tc>
          <w:tcPr>
            <w:tcW w:w="1076" w:type="pct"/>
            <w:gridSpan w:val="4"/>
            <w:vAlign w:val="center"/>
          </w:tcPr>
          <w:p w:rsidR="006B68DC" w:rsidRPr="00BC2754" w:rsidRDefault="006B68DC" w:rsidP="00204C90">
            <w:pPr>
              <w:spacing w:line="360" w:lineRule="auto"/>
              <w:ind w:rightChars="105" w:right="252"/>
              <w:jc w:val="center"/>
              <w:rPr>
                <w:rFonts w:ascii="標楷體" w:eastAsia="標楷體" w:hAnsi="標楷體"/>
                <w:szCs w:val="24"/>
              </w:rPr>
            </w:pPr>
            <w:r w:rsidRPr="00BC2754">
              <w:rPr>
                <w:rFonts w:ascii="標楷體" w:eastAsia="標楷體" w:hAnsi="標楷體"/>
                <w:szCs w:val="24"/>
              </w:rPr>
              <w:t>706</w:t>
            </w:r>
          </w:p>
        </w:tc>
        <w:tc>
          <w:tcPr>
            <w:tcW w:w="1076" w:type="pct"/>
            <w:gridSpan w:val="3"/>
            <w:vAlign w:val="center"/>
          </w:tcPr>
          <w:p w:rsidR="006B68DC" w:rsidRPr="00BC2754" w:rsidRDefault="006B68DC" w:rsidP="00204C90">
            <w:pPr>
              <w:spacing w:line="360" w:lineRule="auto"/>
              <w:ind w:rightChars="105" w:right="252"/>
              <w:jc w:val="center"/>
              <w:rPr>
                <w:rFonts w:ascii="標楷體" w:eastAsia="標楷體" w:hAnsi="標楷體"/>
                <w:szCs w:val="24"/>
              </w:rPr>
            </w:pPr>
            <w:r w:rsidRPr="00BC2754">
              <w:rPr>
                <w:rFonts w:ascii="標楷體" w:eastAsia="標楷體" w:hAnsi="標楷體"/>
                <w:szCs w:val="24"/>
              </w:rPr>
              <w:t>0</w:t>
            </w:r>
          </w:p>
        </w:tc>
        <w:tc>
          <w:tcPr>
            <w:tcW w:w="1078" w:type="pct"/>
            <w:gridSpan w:val="5"/>
            <w:vAlign w:val="center"/>
          </w:tcPr>
          <w:p w:rsidR="006B68DC" w:rsidRPr="00BC2754" w:rsidRDefault="006B68DC" w:rsidP="00204C90">
            <w:pPr>
              <w:spacing w:line="360" w:lineRule="auto"/>
              <w:ind w:rightChars="105" w:right="252"/>
              <w:jc w:val="center"/>
              <w:rPr>
                <w:rFonts w:ascii="標楷體" w:eastAsia="標楷體" w:hAnsi="標楷體"/>
                <w:szCs w:val="24"/>
              </w:rPr>
            </w:pPr>
            <w:r w:rsidRPr="00BC2754">
              <w:rPr>
                <w:rFonts w:ascii="標楷體" w:eastAsia="標楷體" w:hAnsi="標楷體"/>
                <w:szCs w:val="24"/>
              </w:rPr>
              <w:t>0</w:t>
            </w:r>
          </w:p>
        </w:tc>
      </w:tr>
      <w:tr w:rsidR="006B68DC" w:rsidRPr="00BC2754" w:rsidTr="00204C90">
        <w:trPr>
          <w:cantSplit/>
          <w:trHeight w:val="668"/>
          <w:jc w:val="center"/>
        </w:trPr>
        <w:tc>
          <w:tcPr>
            <w:tcW w:w="694" w:type="pct"/>
            <w:vMerge/>
            <w:vAlign w:val="center"/>
          </w:tcPr>
          <w:p w:rsidR="006B68DC" w:rsidRPr="00BC2754" w:rsidRDefault="006B68DC" w:rsidP="00204C90">
            <w:pPr>
              <w:snapToGrid w:val="0"/>
              <w:spacing w:line="360" w:lineRule="exact"/>
              <w:jc w:val="both"/>
              <w:rPr>
                <w:rFonts w:ascii="標楷體" w:eastAsia="標楷體" w:hAnsi="標楷體"/>
                <w:b/>
                <w:szCs w:val="24"/>
              </w:rPr>
            </w:pPr>
          </w:p>
        </w:tc>
        <w:tc>
          <w:tcPr>
            <w:tcW w:w="3060" w:type="pct"/>
            <w:gridSpan w:val="9"/>
            <w:tcBorders>
              <w:right w:val="nil"/>
            </w:tcBorders>
            <w:vAlign w:val="center"/>
          </w:tcPr>
          <w:p w:rsidR="006B68DC" w:rsidRPr="00BC2754" w:rsidRDefault="006B68DC" w:rsidP="00204C90">
            <w:pPr>
              <w:spacing w:line="360" w:lineRule="auto"/>
              <w:ind w:rightChars="105" w:right="252"/>
              <w:jc w:val="both"/>
              <w:rPr>
                <w:rFonts w:ascii="標楷體" w:eastAsia="標楷體" w:hAnsi="標楷體"/>
                <w:szCs w:val="24"/>
              </w:rPr>
            </w:pPr>
            <w:r w:rsidRPr="00BC2754">
              <w:rPr>
                <w:rFonts w:ascii="標楷體" w:eastAsia="標楷體" w:hAnsi="標楷體" w:hint="eastAsia"/>
                <w:szCs w:val="24"/>
              </w:rPr>
              <w:t>合計：</w:t>
            </w:r>
            <w:r w:rsidRPr="00BC2754">
              <w:rPr>
                <w:rFonts w:ascii="標楷體" w:eastAsia="標楷體" w:hAnsi="標楷體"/>
                <w:szCs w:val="24"/>
              </w:rPr>
              <w:t>1450</w:t>
            </w:r>
          </w:p>
        </w:tc>
        <w:tc>
          <w:tcPr>
            <w:tcW w:w="1246" w:type="pct"/>
            <w:gridSpan w:val="6"/>
            <w:tcBorders>
              <w:left w:val="nil"/>
            </w:tcBorders>
            <w:vAlign w:val="center"/>
          </w:tcPr>
          <w:p w:rsidR="006B68DC" w:rsidRPr="00BC2754" w:rsidRDefault="006B68DC" w:rsidP="00204C90">
            <w:pPr>
              <w:spacing w:line="360" w:lineRule="auto"/>
              <w:ind w:rightChars="105" w:right="252"/>
              <w:jc w:val="right"/>
              <w:rPr>
                <w:rFonts w:ascii="標楷體" w:eastAsia="標楷體" w:hAnsi="標楷體"/>
                <w:szCs w:val="24"/>
              </w:rPr>
            </w:pPr>
            <w:r w:rsidRPr="00BC2754">
              <w:rPr>
                <w:rFonts w:ascii="標楷體" w:eastAsia="標楷體" w:hAnsi="標楷體" w:hint="eastAsia"/>
                <w:szCs w:val="24"/>
              </w:rPr>
              <w:t>（仟元）</w:t>
            </w:r>
          </w:p>
        </w:tc>
      </w:tr>
      <w:tr w:rsidR="006B68DC" w:rsidRPr="00BC2754" w:rsidTr="00204C90">
        <w:trPr>
          <w:cantSplit/>
          <w:trHeight w:val="489"/>
          <w:jc w:val="center"/>
        </w:trPr>
        <w:tc>
          <w:tcPr>
            <w:tcW w:w="694" w:type="pct"/>
            <w:vMerge w:val="restart"/>
            <w:vAlign w:val="center"/>
          </w:tcPr>
          <w:p w:rsidR="006B68DC" w:rsidRPr="00BC2754" w:rsidRDefault="006B68DC" w:rsidP="00204C90">
            <w:pPr>
              <w:snapToGrid w:val="0"/>
              <w:spacing w:line="360" w:lineRule="exact"/>
              <w:jc w:val="both"/>
              <w:rPr>
                <w:rFonts w:ascii="標楷體" w:eastAsia="標楷體" w:hAnsi="標楷體"/>
                <w:b/>
                <w:szCs w:val="24"/>
              </w:rPr>
            </w:pPr>
            <w:r w:rsidRPr="00BC2754">
              <w:rPr>
                <w:rFonts w:ascii="標楷體" w:eastAsia="標楷體" w:hAnsi="標楷體" w:hint="eastAsia"/>
                <w:b/>
                <w:szCs w:val="24"/>
              </w:rPr>
              <w:t>六、預期效益</w:t>
            </w:r>
          </w:p>
        </w:tc>
        <w:tc>
          <w:tcPr>
            <w:tcW w:w="4306" w:type="pct"/>
            <w:gridSpan w:val="15"/>
            <w:vAlign w:val="center"/>
          </w:tcPr>
          <w:p w:rsidR="006B68DC" w:rsidRPr="00BC2754" w:rsidRDefault="006B68DC" w:rsidP="00204C90">
            <w:pPr>
              <w:snapToGrid w:val="0"/>
              <w:spacing w:line="360" w:lineRule="auto"/>
              <w:jc w:val="center"/>
              <w:rPr>
                <w:rFonts w:ascii="標楷體" w:eastAsia="標楷體" w:hAnsi="標楷體"/>
                <w:szCs w:val="24"/>
              </w:rPr>
            </w:pPr>
            <w:r w:rsidRPr="00BC2754">
              <w:rPr>
                <w:rFonts w:ascii="標楷體" w:eastAsia="標楷體" w:hAnsi="標楷體" w:hint="eastAsia"/>
                <w:szCs w:val="24"/>
              </w:rPr>
              <w:t>質性</w:t>
            </w:r>
            <w:r w:rsidRPr="00BC2754">
              <w:rPr>
                <w:rFonts w:ascii="標楷體" w:eastAsia="標楷體" w:hAnsi="標楷體" w:hint="eastAsia"/>
                <w:bCs/>
                <w:kern w:val="0"/>
                <w:szCs w:val="24"/>
              </w:rPr>
              <w:t>目標</w:t>
            </w:r>
            <w:r w:rsidRPr="00BC2754">
              <w:rPr>
                <w:rFonts w:ascii="標楷體" w:eastAsia="標楷體" w:hAnsi="標楷體" w:hint="eastAsia"/>
                <w:szCs w:val="24"/>
              </w:rPr>
              <w:t>描述</w:t>
            </w:r>
          </w:p>
        </w:tc>
      </w:tr>
      <w:tr w:rsidR="006B68DC" w:rsidRPr="00BC2754" w:rsidTr="00204C90">
        <w:trPr>
          <w:cantSplit/>
          <w:trHeight w:val="4235"/>
          <w:jc w:val="center"/>
        </w:trPr>
        <w:tc>
          <w:tcPr>
            <w:tcW w:w="694" w:type="pct"/>
            <w:vMerge/>
            <w:vAlign w:val="center"/>
          </w:tcPr>
          <w:p w:rsidR="006B68DC" w:rsidRPr="00BC2754" w:rsidRDefault="006B68DC" w:rsidP="00204C90">
            <w:pPr>
              <w:snapToGrid w:val="0"/>
              <w:spacing w:line="360" w:lineRule="exact"/>
              <w:jc w:val="both"/>
              <w:rPr>
                <w:rFonts w:ascii="標楷體" w:eastAsia="標楷體" w:hAnsi="標楷體"/>
                <w:b/>
                <w:szCs w:val="24"/>
              </w:rPr>
            </w:pPr>
          </w:p>
        </w:tc>
        <w:tc>
          <w:tcPr>
            <w:tcW w:w="4306" w:type="pct"/>
            <w:gridSpan w:val="15"/>
          </w:tcPr>
          <w:p w:rsidR="006B68DC" w:rsidRPr="00BC2754" w:rsidRDefault="006B68DC" w:rsidP="00204C90">
            <w:pPr>
              <w:snapToGrid w:val="0"/>
              <w:spacing w:line="360" w:lineRule="auto"/>
              <w:ind w:leftChars="1" w:left="2443" w:hangingChars="1017" w:hanging="2441"/>
              <w:jc w:val="both"/>
              <w:rPr>
                <w:rFonts w:ascii="標楷體" w:eastAsia="標楷體" w:hAnsi="標楷體"/>
                <w:bCs/>
                <w:kern w:val="0"/>
                <w:szCs w:val="24"/>
              </w:rPr>
            </w:pPr>
            <w:r w:rsidRPr="00BC2754">
              <w:rPr>
                <w:rFonts w:ascii="標楷體" w:eastAsia="標楷體" w:hAnsi="標楷體"/>
                <w:bCs/>
                <w:kern w:val="0"/>
                <w:szCs w:val="24"/>
              </w:rPr>
              <w:t>1.</w:t>
            </w:r>
            <w:r w:rsidRPr="00BC2754">
              <w:rPr>
                <w:rFonts w:ascii="標楷體" w:eastAsia="標楷體" w:hAnsi="標楷體" w:hint="eastAsia"/>
                <w:bCs/>
                <w:kern w:val="0"/>
                <w:szCs w:val="24"/>
              </w:rPr>
              <w:t>英文能力提升計畫－建立英語學習環境，營造校園英語學習氣氛，藉由個人電腦英語聽講多媒體設備</w:t>
            </w:r>
            <w:r w:rsidRPr="00BC2754">
              <w:rPr>
                <w:rFonts w:ascii="標楷體" w:eastAsia="標楷體" w:hAnsi="標楷體"/>
                <w:bCs/>
                <w:kern w:val="0"/>
                <w:szCs w:val="24"/>
              </w:rPr>
              <w:t>,</w:t>
            </w:r>
            <w:r w:rsidRPr="00BC2754">
              <w:rPr>
                <w:rFonts w:ascii="標楷體" w:eastAsia="標楷體" w:hAnsi="標楷體" w:hint="eastAsia"/>
                <w:bCs/>
                <w:kern w:val="0"/>
                <w:szCs w:val="24"/>
              </w:rPr>
              <w:t>提升英語口說學習效果及氣氛；搭配英文雜誌及讀本，以訓練學生閱讀能力速度。並成立英語會話社，提升學生全民英檢通過比率。</w:t>
            </w:r>
          </w:p>
          <w:p w:rsidR="006B68DC" w:rsidRPr="00BC2754" w:rsidRDefault="006B68DC" w:rsidP="00204C90">
            <w:pPr>
              <w:spacing w:line="440" w:lineRule="exact"/>
              <w:ind w:left="1733" w:hangingChars="722" w:hanging="1733"/>
              <w:jc w:val="both"/>
              <w:rPr>
                <w:rFonts w:ascii="標楷體" w:eastAsia="標楷體" w:hAnsi="標楷體"/>
                <w:szCs w:val="24"/>
              </w:rPr>
            </w:pPr>
            <w:r w:rsidRPr="00BC2754">
              <w:rPr>
                <w:rFonts w:ascii="標楷體" w:eastAsia="標楷體" w:hAnsi="標楷體"/>
                <w:kern w:val="0"/>
                <w:szCs w:val="24"/>
              </w:rPr>
              <w:t>2.</w:t>
            </w:r>
            <w:r w:rsidRPr="00BC2754">
              <w:rPr>
                <w:rFonts w:ascii="標楷體" w:eastAsia="標楷體" w:hAnsi="標楷體" w:hint="eastAsia"/>
                <w:kern w:val="0"/>
                <w:szCs w:val="24"/>
              </w:rPr>
              <w:t>適性輔導計畫</w:t>
            </w:r>
            <w:r w:rsidRPr="00BC2754">
              <w:rPr>
                <w:rFonts w:ascii="標楷體" w:eastAsia="標楷體" w:hAnsi="標楷體"/>
                <w:kern w:val="0"/>
                <w:szCs w:val="24"/>
              </w:rPr>
              <w:t>-</w:t>
            </w:r>
            <w:r w:rsidRPr="00BC2754">
              <w:rPr>
                <w:rFonts w:ascii="標楷體" w:eastAsia="標楷體" w:hAnsi="標楷體" w:hint="eastAsia"/>
                <w:kern w:val="0"/>
                <w:szCs w:val="24"/>
              </w:rPr>
              <w:t>組成勵志小組，</w:t>
            </w:r>
            <w:r w:rsidRPr="00BC2754">
              <w:rPr>
                <w:rFonts w:ascii="標楷體" w:eastAsia="標楷體" w:hAnsi="標楷體" w:hint="eastAsia"/>
                <w:szCs w:val="24"/>
              </w:rPr>
              <w:t>提供生涯規劃輔導，藉由團體輔導活動，增進學生自我認識及接納，降低學生因拒學產生之休學意念，抑或協助適性輔導轉學。</w:t>
            </w:r>
          </w:p>
          <w:p w:rsidR="006B68DC" w:rsidRPr="00BC2754" w:rsidRDefault="006B68DC" w:rsidP="00204C90">
            <w:pPr>
              <w:kinsoku w:val="0"/>
              <w:overflowPunct w:val="0"/>
              <w:autoSpaceDE w:val="0"/>
              <w:autoSpaceDN w:val="0"/>
              <w:adjustRightInd w:val="0"/>
              <w:snapToGrid w:val="0"/>
              <w:spacing w:line="440" w:lineRule="exact"/>
              <w:ind w:left="2302" w:hangingChars="959" w:hanging="2302"/>
              <w:jc w:val="both"/>
              <w:rPr>
                <w:rFonts w:ascii="標楷體" w:eastAsia="標楷體" w:hAnsi="標楷體"/>
                <w:szCs w:val="24"/>
              </w:rPr>
            </w:pPr>
            <w:r w:rsidRPr="00BC2754">
              <w:rPr>
                <w:rFonts w:ascii="標楷體" w:eastAsia="標楷體" w:hAnsi="標楷體"/>
                <w:kern w:val="0"/>
                <w:szCs w:val="24"/>
              </w:rPr>
              <w:t>3.</w:t>
            </w:r>
            <w:r w:rsidRPr="00BC2754">
              <w:rPr>
                <w:rFonts w:ascii="標楷體" w:eastAsia="標楷體" w:hAnsi="標楷體" w:hint="eastAsia"/>
                <w:szCs w:val="24"/>
              </w:rPr>
              <w:t>生涯探索體驗計畫</w:t>
            </w:r>
            <w:r w:rsidRPr="00BC2754">
              <w:rPr>
                <w:rFonts w:ascii="標楷體" w:eastAsia="標楷體" w:hAnsi="標楷體"/>
                <w:szCs w:val="24"/>
              </w:rPr>
              <w:t>-</w:t>
            </w:r>
            <w:r w:rsidRPr="00BC2754">
              <w:rPr>
                <w:rFonts w:ascii="標楷體" w:eastAsia="標楷體" w:hAnsi="標楷體" w:hint="eastAsia"/>
                <w:szCs w:val="24"/>
              </w:rPr>
              <w:t>提供社區國中學生職涯試探體驗機會，透過在地優勢進行教學及實察體驗，增進國中學生對高職動力機械群、商管群及海事職群的瞭解，</w:t>
            </w:r>
            <w:r w:rsidRPr="00BC2754">
              <w:rPr>
                <w:rFonts w:ascii="標楷體" w:eastAsia="標楷體" w:hAnsi="標楷體" w:hint="eastAsia"/>
                <w:kern w:val="0"/>
                <w:szCs w:val="24"/>
              </w:rPr>
              <w:t>發掘其學習興趣，充實生涯規劃知能與察覺生涯思索迷失，協助學生適性就學選擇，以提升就近入學比率</w:t>
            </w:r>
            <w:r w:rsidRPr="00BC2754">
              <w:rPr>
                <w:rFonts w:ascii="標楷體" w:eastAsia="標楷體" w:hAnsi="標楷體" w:hint="eastAsia"/>
                <w:szCs w:val="24"/>
              </w:rPr>
              <w:t>。並增進與社區間國中縱向互動，達到宣傳本校特色課程的目的。</w:t>
            </w:r>
          </w:p>
        </w:tc>
      </w:tr>
      <w:tr w:rsidR="006B68DC" w:rsidRPr="00BC2754" w:rsidTr="00204C90">
        <w:trPr>
          <w:cantSplit/>
          <w:trHeight w:val="564"/>
          <w:jc w:val="center"/>
        </w:trPr>
        <w:tc>
          <w:tcPr>
            <w:tcW w:w="694" w:type="pct"/>
            <w:vMerge w:val="restart"/>
            <w:vAlign w:val="center"/>
          </w:tcPr>
          <w:p w:rsidR="006B68DC" w:rsidRPr="00BC2754" w:rsidRDefault="006B68DC" w:rsidP="00204C90">
            <w:pPr>
              <w:snapToGrid w:val="0"/>
              <w:spacing w:line="360" w:lineRule="exact"/>
              <w:jc w:val="both"/>
              <w:rPr>
                <w:rFonts w:ascii="標楷體" w:eastAsia="標楷體" w:hAnsi="標楷體"/>
                <w:b/>
                <w:szCs w:val="24"/>
              </w:rPr>
            </w:pPr>
            <w:r w:rsidRPr="00BC2754">
              <w:rPr>
                <w:rFonts w:ascii="標楷體" w:eastAsia="標楷體" w:hAnsi="標楷體" w:hint="eastAsia"/>
                <w:b/>
                <w:szCs w:val="24"/>
              </w:rPr>
              <w:t>六、預期效益</w:t>
            </w:r>
          </w:p>
        </w:tc>
        <w:tc>
          <w:tcPr>
            <w:tcW w:w="4306" w:type="pct"/>
            <w:gridSpan w:val="15"/>
            <w:vAlign w:val="center"/>
          </w:tcPr>
          <w:p w:rsidR="006B68DC" w:rsidRPr="00BC2754" w:rsidRDefault="006B68DC" w:rsidP="00204C90">
            <w:pPr>
              <w:snapToGrid w:val="0"/>
              <w:spacing w:line="360" w:lineRule="exact"/>
              <w:jc w:val="center"/>
              <w:rPr>
                <w:rFonts w:ascii="標楷體" w:eastAsia="標楷體" w:hAnsi="標楷體"/>
                <w:bCs/>
                <w:kern w:val="0"/>
                <w:szCs w:val="24"/>
              </w:rPr>
            </w:pPr>
            <w:r w:rsidRPr="00BC2754">
              <w:rPr>
                <w:rFonts w:ascii="標楷體" w:eastAsia="標楷體" w:hAnsi="標楷體" w:hint="eastAsia"/>
                <w:bCs/>
                <w:kern w:val="0"/>
                <w:szCs w:val="24"/>
              </w:rPr>
              <w:t>量化目標規劃</w:t>
            </w:r>
          </w:p>
        </w:tc>
      </w:tr>
      <w:tr w:rsidR="006B68DC" w:rsidRPr="00BC2754" w:rsidTr="00204C90">
        <w:trPr>
          <w:cantSplit/>
          <w:trHeight w:val="549"/>
          <w:jc w:val="center"/>
        </w:trPr>
        <w:tc>
          <w:tcPr>
            <w:tcW w:w="694" w:type="pct"/>
            <w:vMerge/>
            <w:vAlign w:val="center"/>
          </w:tcPr>
          <w:p w:rsidR="006B68DC" w:rsidRPr="00BC2754" w:rsidRDefault="006B68DC" w:rsidP="00204C90">
            <w:pPr>
              <w:snapToGrid w:val="0"/>
              <w:spacing w:line="360" w:lineRule="exact"/>
              <w:jc w:val="both"/>
              <w:rPr>
                <w:rFonts w:ascii="標楷體" w:eastAsia="標楷體" w:hAnsi="標楷體"/>
                <w:b/>
                <w:szCs w:val="24"/>
              </w:rPr>
            </w:pPr>
          </w:p>
        </w:tc>
        <w:tc>
          <w:tcPr>
            <w:tcW w:w="4306" w:type="pct"/>
            <w:gridSpan w:val="15"/>
            <w:vAlign w:val="center"/>
          </w:tcPr>
          <w:p w:rsidR="006B68DC" w:rsidRPr="00BC2754" w:rsidRDefault="006B68DC" w:rsidP="00204C90">
            <w:pPr>
              <w:snapToGrid w:val="0"/>
              <w:spacing w:before="50" w:after="50" w:line="360" w:lineRule="exact"/>
              <w:jc w:val="center"/>
              <w:rPr>
                <w:rFonts w:ascii="標楷體" w:eastAsia="標楷體" w:hAnsi="標楷體"/>
                <w:bCs/>
                <w:kern w:val="0"/>
                <w:szCs w:val="24"/>
              </w:rPr>
            </w:pPr>
            <w:r w:rsidRPr="00BC2754">
              <w:rPr>
                <w:rFonts w:ascii="標楷體" w:eastAsia="標楷體" w:hAnsi="標楷體" w:hint="eastAsia"/>
                <w:bCs/>
                <w:kern w:val="0"/>
                <w:szCs w:val="24"/>
              </w:rPr>
              <w:t>指標項目</w:t>
            </w:r>
          </w:p>
        </w:tc>
      </w:tr>
      <w:tr w:rsidR="006B68DC" w:rsidRPr="00BC2754" w:rsidTr="00204C90">
        <w:trPr>
          <w:cantSplit/>
          <w:trHeight w:val="680"/>
          <w:jc w:val="center"/>
        </w:trPr>
        <w:tc>
          <w:tcPr>
            <w:tcW w:w="694" w:type="pct"/>
            <w:vMerge/>
            <w:vAlign w:val="center"/>
          </w:tcPr>
          <w:p w:rsidR="006B68DC" w:rsidRPr="00BC2754" w:rsidRDefault="006B68DC" w:rsidP="00204C90">
            <w:pPr>
              <w:snapToGrid w:val="0"/>
              <w:spacing w:line="360" w:lineRule="exact"/>
              <w:jc w:val="both"/>
              <w:rPr>
                <w:rFonts w:ascii="標楷體" w:eastAsia="標楷體" w:hAnsi="標楷體"/>
                <w:b/>
                <w:szCs w:val="24"/>
              </w:rPr>
            </w:pPr>
          </w:p>
        </w:tc>
        <w:tc>
          <w:tcPr>
            <w:tcW w:w="349" w:type="pct"/>
            <w:vMerge w:val="restart"/>
            <w:vAlign w:val="center"/>
          </w:tcPr>
          <w:p w:rsidR="006B68DC" w:rsidRPr="00BC2754" w:rsidRDefault="006B68DC" w:rsidP="00204C90">
            <w:pPr>
              <w:snapToGrid w:val="0"/>
              <w:spacing w:line="360" w:lineRule="exact"/>
              <w:jc w:val="center"/>
              <w:rPr>
                <w:rFonts w:ascii="標楷體" w:eastAsia="標楷體" w:hAnsi="標楷體"/>
                <w:bCs/>
                <w:kern w:val="0"/>
                <w:szCs w:val="24"/>
              </w:rPr>
            </w:pPr>
            <w:r w:rsidRPr="00BC2754">
              <w:rPr>
                <w:rFonts w:ascii="標楷體" w:eastAsia="標楷體" w:hAnsi="標楷體" w:hint="eastAsia"/>
                <w:bCs/>
                <w:kern w:val="0"/>
                <w:szCs w:val="24"/>
              </w:rPr>
              <w:t>對應部定指標</w:t>
            </w:r>
          </w:p>
        </w:tc>
        <w:tc>
          <w:tcPr>
            <w:tcW w:w="1246" w:type="pct"/>
            <w:gridSpan w:val="3"/>
            <w:vAlign w:val="center"/>
          </w:tcPr>
          <w:p w:rsidR="006B68DC" w:rsidRPr="00BC2754" w:rsidRDefault="006B68DC" w:rsidP="00204C90">
            <w:pPr>
              <w:snapToGrid w:val="0"/>
              <w:spacing w:line="360" w:lineRule="exact"/>
              <w:jc w:val="center"/>
              <w:rPr>
                <w:rFonts w:ascii="標楷體" w:eastAsia="標楷體" w:hAnsi="標楷體"/>
                <w:bCs/>
                <w:kern w:val="0"/>
                <w:szCs w:val="24"/>
              </w:rPr>
            </w:pPr>
            <w:r w:rsidRPr="00BC2754">
              <w:rPr>
                <w:rFonts w:ascii="標楷體" w:eastAsia="標楷體" w:hAnsi="標楷體" w:hint="eastAsia"/>
                <w:szCs w:val="24"/>
              </w:rPr>
              <w:t>子計畫申請辦理項目名稱</w:t>
            </w:r>
            <w:r w:rsidRPr="00BC2754">
              <w:rPr>
                <w:rFonts w:ascii="標楷體" w:eastAsia="標楷體" w:hAnsi="標楷體"/>
                <w:szCs w:val="24"/>
              </w:rPr>
              <w:t>(A)</w:t>
            </w:r>
          </w:p>
        </w:tc>
        <w:tc>
          <w:tcPr>
            <w:tcW w:w="349" w:type="pct"/>
            <w:vAlign w:val="center"/>
          </w:tcPr>
          <w:p w:rsidR="006B68DC" w:rsidRPr="00BC2754" w:rsidRDefault="006B68DC" w:rsidP="00204C90">
            <w:pPr>
              <w:snapToGrid w:val="0"/>
              <w:spacing w:line="360" w:lineRule="exact"/>
              <w:jc w:val="center"/>
              <w:rPr>
                <w:rFonts w:ascii="標楷體" w:eastAsia="標楷體" w:hAnsi="標楷體"/>
                <w:bCs/>
                <w:kern w:val="0"/>
                <w:szCs w:val="24"/>
              </w:rPr>
            </w:pPr>
            <w:r w:rsidRPr="00BC2754">
              <w:rPr>
                <w:rFonts w:ascii="標楷體" w:eastAsia="標楷體" w:hAnsi="標楷體" w:hint="eastAsia"/>
                <w:bCs/>
                <w:kern w:val="0"/>
                <w:szCs w:val="24"/>
              </w:rPr>
              <w:t>部定指標項次</w:t>
            </w:r>
          </w:p>
        </w:tc>
        <w:tc>
          <w:tcPr>
            <w:tcW w:w="1447" w:type="pct"/>
            <w:gridSpan w:val="6"/>
            <w:vAlign w:val="center"/>
          </w:tcPr>
          <w:p w:rsidR="006B68DC" w:rsidRPr="00BC2754" w:rsidRDefault="006B68DC" w:rsidP="00204C90">
            <w:pPr>
              <w:widowControl/>
              <w:snapToGrid w:val="0"/>
              <w:spacing w:line="360" w:lineRule="exact"/>
              <w:jc w:val="center"/>
              <w:rPr>
                <w:rFonts w:ascii="標楷體" w:eastAsia="標楷體" w:hAnsi="標楷體"/>
                <w:kern w:val="0"/>
                <w:szCs w:val="24"/>
              </w:rPr>
            </w:pPr>
            <w:r w:rsidRPr="00BC2754">
              <w:rPr>
                <w:rFonts w:ascii="標楷體" w:eastAsia="標楷體" w:hAnsi="標楷體" w:hint="eastAsia"/>
                <w:bCs/>
                <w:kern w:val="0"/>
                <w:szCs w:val="24"/>
              </w:rPr>
              <w:t>部定指標名稱</w:t>
            </w:r>
            <w:r w:rsidRPr="00BC2754">
              <w:rPr>
                <w:rFonts w:ascii="標楷體" w:eastAsia="標楷體" w:hAnsi="標楷體"/>
                <w:bCs/>
                <w:kern w:val="0"/>
                <w:szCs w:val="24"/>
              </w:rPr>
              <w:t>(C)</w:t>
            </w:r>
          </w:p>
        </w:tc>
        <w:tc>
          <w:tcPr>
            <w:tcW w:w="249" w:type="pct"/>
            <w:vAlign w:val="center"/>
          </w:tcPr>
          <w:p w:rsidR="006B68DC" w:rsidRPr="00BC2754" w:rsidRDefault="006B68DC" w:rsidP="00204C90">
            <w:pPr>
              <w:widowControl/>
              <w:snapToGrid w:val="0"/>
              <w:spacing w:line="360" w:lineRule="exact"/>
              <w:jc w:val="center"/>
              <w:rPr>
                <w:rFonts w:ascii="標楷體" w:eastAsia="標楷體" w:hAnsi="標楷體"/>
                <w:kern w:val="0"/>
                <w:szCs w:val="24"/>
              </w:rPr>
            </w:pPr>
            <w:r w:rsidRPr="00BC2754">
              <w:rPr>
                <w:rFonts w:ascii="標楷體" w:eastAsia="標楷體" w:hAnsi="標楷體" w:hint="eastAsia"/>
                <w:kern w:val="0"/>
                <w:szCs w:val="24"/>
              </w:rPr>
              <w:t>指定辦理</w:t>
            </w:r>
          </w:p>
        </w:tc>
        <w:tc>
          <w:tcPr>
            <w:tcW w:w="333" w:type="pct"/>
            <w:gridSpan w:val="2"/>
            <w:vAlign w:val="center"/>
          </w:tcPr>
          <w:p w:rsidR="006B68DC" w:rsidRPr="00BC2754" w:rsidRDefault="006B68DC" w:rsidP="00204C90">
            <w:pPr>
              <w:snapToGrid w:val="0"/>
              <w:spacing w:before="50" w:after="50" w:line="360" w:lineRule="exact"/>
              <w:jc w:val="center"/>
              <w:rPr>
                <w:rFonts w:ascii="標楷體" w:eastAsia="標楷體" w:hAnsi="標楷體"/>
                <w:bCs/>
                <w:kern w:val="0"/>
                <w:szCs w:val="24"/>
              </w:rPr>
            </w:pPr>
            <w:r w:rsidRPr="00BC2754">
              <w:rPr>
                <w:rFonts w:ascii="標楷體" w:eastAsia="標楷體" w:hAnsi="標楷體"/>
                <w:bCs/>
                <w:kern w:val="0"/>
                <w:szCs w:val="24"/>
              </w:rPr>
              <w:t>102</w:t>
            </w:r>
          </w:p>
          <w:p w:rsidR="006B68DC" w:rsidRPr="00BC2754" w:rsidRDefault="006B68DC" w:rsidP="00204C90">
            <w:pPr>
              <w:snapToGrid w:val="0"/>
              <w:spacing w:before="50" w:after="50" w:line="360" w:lineRule="exact"/>
              <w:jc w:val="center"/>
              <w:rPr>
                <w:rFonts w:ascii="標楷體" w:eastAsia="標楷體" w:hAnsi="標楷體"/>
                <w:bCs/>
                <w:kern w:val="0"/>
                <w:szCs w:val="24"/>
              </w:rPr>
            </w:pPr>
            <w:r w:rsidRPr="00BC2754">
              <w:rPr>
                <w:rFonts w:ascii="標楷體" w:eastAsia="標楷體" w:hAnsi="標楷體" w:hint="eastAsia"/>
                <w:bCs/>
                <w:kern w:val="0"/>
                <w:szCs w:val="24"/>
              </w:rPr>
              <w:t>達成值</w:t>
            </w:r>
          </w:p>
        </w:tc>
        <w:tc>
          <w:tcPr>
            <w:tcW w:w="333" w:type="pct"/>
            <w:vAlign w:val="center"/>
          </w:tcPr>
          <w:p w:rsidR="006B68DC" w:rsidRPr="00BC2754" w:rsidRDefault="006B68DC" w:rsidP="00204C90">
            <w:pPr>
              <w:snapToGrid w:val="0"/>
              <w:spacing w:before="50" w:after="50" w:line="360" w:lineRule="exact"/>
              <w:jc w:val="center"/>
              <w:rPr>
                <w:rFonts w:ascii="標楷體" w:eastAsia="標楷體" w:hAnsi="標楷體"/>
                <w:bCs/>
                <w:kern w:val="0"/>
                <w:szCs w:val="24"/>
              </w:rPr>
            </w:pPr>
            <w:r w:rsidRPr="00BC2754">
              <w:rPr>
                <w:rFonts w:ascii="標楷體" w:eastAsia="標楷體" w:hAnsi="標楷體" w:hint="eastAsia"/>
                <w:bCs/>
                <w:kern w:val="0"/>
                <w:szCs w:val="24"/>
              </w:rPr>
              <w:t>目標值</w:t>
            </w:r>
          </w:p>
        </w:tc>
      </w:tr>
      <w:tr w:rsidR="006B68DC" w:rsidRPr="00BC2754" w:rsidTr="00204C90">
        <w:trPr>
          <w:cantSplit/>
          <w:trHeight w:val="680"/>
          <w:jc w:val="center"/>
        </w:trPr>
        <w:tc>
          <w:tcPr>
            <w:tcW w:w="694" w:type="pct"/>
            <w:vMerge/>
            <w:vAlign w:val="center"/>
          </w:tcPr>
          <w:p w:rsidR="006B68DC" w:rsidRPr="00BC2754" w:rsidRDefault="006B68DC" w:rsidP="00204C90">
            <w:pPr>
              <w:snapToGrid w:val="0"/>
              <w:spacing w:line="360" w:lineRule="exact"/>
              <w:jc w:val="both"/>
              <w:rPr>
                <w:rFonts w:ascii="標楷體" w:eastAsia="標楷體" w:hAnsi="標楷體"/>
                <w:b/>
                <w:szCs w:val="24"/>
              </w:rPr>
            </w:pPr>
          </w:p>
        </w:tc>
        <w:tc>
          <w:tcPr>
            <w:tcW w:w="349" w:type="pct"/>
            <w:vMerge/>
            <w:vAlign w:val="center"/>
          </w:tcPr>
          <w:p w:rsidR="006B68DC" w:rsidRPr="00BC2754" w:rsidRDefault="006B68DC" w:rsidP="00204C90">
            <w:pPr>
              <w:snapToGrid w:val="0"/>
              <w:spacing w:line="360" w:lineRule="exact"/>
              <w:jc w:val="center"/>
              <w:rPr>
                <w:rFonts w:ascii="標楷體" w:eastAsia="標楷體" w:hAnsi="標楷體"/>
                <w:bCs/>
                <w:kern w:val="0"/>
                <w:szCs w:val="24"/>
              </w:rPr>
            </w:pPr>
          </w:p>
        </w:tc>
        <w:tc>
          <w:tcPr>
            <w:tcW w:w="1246" w:type="pct"/>
            <w:gridSpan w:val="3"/>
            <w:vMerge w:val="restart"/>
            <w:vAlign w:val="center"/>
          </w:tcPr>
          <w:p w:rsidR="006B68DC" w:rsidRPr="00BC2754" w:rsidRDefault="006B68DC" w:rsidP="00204C90">
            <w:pPr>
              <w:snapToGrid w:val="0"/>
              <w:spacing w:line="360" w:lineRule="exact"/>
              <w:rPr>
                <w:rFonts w:ascii="標楷體" w:eastAsia="標楷體" w:hAnsi="標楷體"/>
                <w:szCs w:val="24"/>
              </w:rPr>
            </w:pPr>
            <w:r w:rsidRPr="00BC2754">
              <w:rPr>
                <w:rFonts w:ascii="標楷體" w:eastAsia="標楷體" w:hAnsi="標楷體"/>
                <w:bCs/>
                <w:kern w:val="0"/>
                <w:szCs w:val="24"/>
              </w:rPr>
              <w:t>103-5-1</w:t>
            </w:r>
            <w:r w:rsidRPr="00BC2754">
              <w:rPr>
                <w:rFonts w:ascii="標楷體" w:eastAsia="標楷體" w:hAnsi="標楷體" w:hint="eastAsia"/>
                <w:szCs w:val="24"/>
              </w:rPr>
              <w:t>英文能力提升計畫</w:t>
            </w:r>
          </w:p>
        </w:tc>
        <w:tc>
          <w:tcPr>
            <w:tcW w:w="349" w:type="pct"/>
            <w:vAlign w:val="center"/>
          </w:tcPr>
          <w:p w:rsidR="006B68DC" w:rsidRPr="00BC2754" w:rsidRDefault="006B68DC" w:rsidP="00204C90">
            <w:pPr>
              <w:snapToGrid w:val="0"/>
              <w:spacing w:line="360" w:lineRule="exact"/>
              <w:jc w:val="center"/>
              <w:rPr>
                <w:rFonts w:ascii="標楷體" w:eastAsia="標楷體" w:hAnsi="標楷體"/>
                <w:bCs/>
                <w:kern w:val="0"/>
                <w:szCs w:val="24"/>
              </w:rPr>
            </w:pPr>
            <w:r w:rsidRPr="00BC2754">
              <w:rPr>
                <w:rFonts w:ascii="標楷體" w:eastAsia="標楷體" w:hAnsi="標楷體"/>
                <w:bCs/>
                <w:kern w:val="0"/>
                <w:szCs w:val="24"/>
              </w:rPr>
              <w:t>1-22</w:t>
            </w:r>
          </w:p>
        </w:tc>
        <w:tc>
          <w:tcPr>
            <w:tcW w:w="1447" w:type="pct"/>
            <w:gridSpan w:val="6"/>
            <w:vAlign w:val="center"/>
          </w:tcPr>
          <w:p w:rsidR="006B68DC" w:rsidRPr="00BC2754" w:rsidRDefault="006B68DC" w:rsidP="00204C90">
            <w:pPr>
              <w:widowControl/>
              <w:snapToGrid w:val="0"/>
              <w:spacing w:line="360" w:lineRule="exact"/>
              <w:rPr>
                <w:rFonts w:ascii="標楷體" w:eastAsia="標楷體" w:hAnsi="標楷體"/>
                <w:bCs/>
                <w:kern w:val="0"/>
                <w:szCs w:val="24"/>
              </w:rPr>
            </w:pPr>
            <w:r w:rsidRPr="00BC2754">
              <w:rPr>
                <w:rFonts w:ascii="標楷體" w:eastAsia="標楷體" w:hAnsi="標楷體" w:hint="eastAsia"/>
                <w:bCs/>
                <w:kern w:val="0"/>
                <w:szCs w:val="24"/>
              </w:rPr>
              <w:t>畢業生通過英文能力檢定比率</w:t>
            </w:r>
          </w:p>
        </w:tc>
        <w:tc>
          <w:tcPr>
            <w:tcW w:w="249" w:type="pct"/>
            <w:vAlign w:val="center"/>
          </w:tcPr>
          <w:p w:rsidR="006B68DC" w:rsidRPr="00BC2754" w:rsidRDefault="006B68DC" w:rsidP="00204C90">
            <w:pPr>
              <w:widowControl/>
              <w:snapToGrid w:val="0"/>
              <w:spacing w:line="360" w:lineRule="exact"/>
              <w:jc w:val="center"/>
              <w:rPr>
                <w:rFonts w:ascii="標楷體" w:eastAsia="標楷體" w:hAnsi="標楷體"/>
                <w:kern w:val="0"/>
                <w:szCs w:val="24"/>
              </w:rPr>
            </w:pPr>
            <w:r w:rsidRPr="00BC2754">
              <w:rPr>
                <w:rFonts w:ascii="標楷體" w:eastAsia="標楷體" w:hAnsi="標楷體" w:cs="新細明體" w:hint="eastAsia"/>
                <w:kern w:val="0"/>
                <w:szCs w:val="24"/>
              </w:rPr>
              <w:t>◎</w:t>
            </w:r>
          </w:p>
        </w:tc>
        <w:tc>
          <w:tcPr>
            <w:tcW w:w="333" w:type="pct"/>
            <w:gridSpan w:val="2"/>
            <w:vAlign w:val="center"/>
          </w:tcPr>
          <w:p w:rsidR="006B68DC" w:rsidRPr="00BC2754" w:rsidRDefault="006B68DC" w:rsidP="00204C90">
            <w:pPr>
              <w:snapToGrid w:val="0"/>
              <w:spacing w:before="50" w:after="50" w:line="360" w:lineRule="exact"/>
              <w:jc w:val="center"/>
              <w:rPr>
                <w:rFonts w:ascii="標楷體" w:eastAsia="標楷體" w:hAnsi="標楷體"/>
                <w:bCs/>
                <w:kern w:val="0"/>
                <w:szCs w:val="24"/>
              </w:rPr>
            </w:pPr>
            <w:r w:rsidRPr="00BC2754">
              <w:rPr>
                <w:rFonts w:ascii="標楷體" w:eastAsia="標楷體" w:hAnsi="標楷體"/>
                <w:bCs/>
                <w:kern w:val="0"/>
                <w:szCs w:val="24"/>
              </w:rPr>
              <w:t>0%</w:t>
            </w:r>
          </w:p>
        </w:tc>
        <w:tc>
          <w:tcPr>
            <w:tcW w:w="333" w:type="pct"/>
            <w:vAlign w:val="center"/>
          </w:tcPr>
          <w:p w:rsidR="006B68DC" w:rsidRPr="00BC2754" w:rsidRDefault="006B68DC" w:rsidP="00204C90">
            <w:pPr>
              <w:snapToGrid w:val="0"/>
              <w:spacing w:before="50" w:after="50" w:line="360" w:lineRule="exact"/>
              <w:jc w:val="center"/>
              <w:rPr>
                <w:rFonts w:ascii="標楷體" w:eastAsia="標楷體" w:hAnsi="標楷體"/>
                <w:bCs/>
                <w:kern w:val="0"/>
                <w:szCs w:val="24"/>
              </w:rPr>
            </w:pPr>
            <w:r w:rsidRPr="00BC2754">
              <w:rPr>
                <w:rFonts w:ascii="標楷體" w:eastAsia="標楷體" w:hAnsi="標楷體"/>
                <w:bCs/>
                <w:kern w:val="0"/>
                <w:szCs w:val="24"/>
              </w:rPr>
              <w:t>10%</w:t>
            </w:r>
          </w:p>
        </w:tc>
      </w:tr>
      <w:tr w:rsidR="006B68DC" w:rsidRPr="00BC2754" w:rsidTr="00204C90">
        <w:trPr>
          <w:cantSplit/>
          <w:trHeight w:val="680"/>
          <w:jc w:val="center"/>
        </w:trPr>
        <w:tc>
          <w:tcPr>
            <w:tcW w:w="694" w:type="pct"/>
            <w:vMerge/>
            <w:vAlign w:val="center"/>
          </w:tcPr>
          <w:p w:rsidR="006B68DC" w:rsidRPr="00BC2754" w:rsidRDefault="006B68DC" w:rsidP="00204C90">
            <w:pPr>
              <w:snapToGrid w:val="0"/>
              <w:spacing w:line="360" w:lineRule="exact"/>
              <w:jc w:val="both"/>
              <w:rPr>
                <w:rFonts w:ascii="標楷體" w:eastAsia="標楷體" w:hAnsi="標楷體"/>
                <w:b/>
                <w:szCs w:val="24"/>
              </w:rPr>
            </w:pPr>
          </w:p>
        </w:tc>
        <w:tc>
          <w:tcPr>
            <w:tcW w:w="349" w:type="pct"/>
            <w:vMerge/>
            <w:vAlign w:val="center"/>
          </w:tcPr>
          <w:p w:rsidR="006B68DC" w:rsidRPr="00BC2754" w:rsidRDefault="006B68DC" w:rsidP="00204C90">
            <w:pPr>
              <w:snapToGrid w:val="0"/>
              <w:spacing w:line="360" w:lineRule="exact"/>
              <w:jc w:val="center"/>
              <w:rPr>
                <w:rFonts w:ascii="標楷體" w:eastAsia="標楷體" w:hAnsi="標楷體"/>
                <w:bCs/>
                <w:kern w:val="0"/>
                <w:szCs w:val="24"/>
              </w:rPr>
            </w:pPr>
          </w:p>
        </w:tc>
        <w:tc>
          <w:tcPr>
            <w:tcW w:w="1246" w:type="pct"/>
            <w:gridSpan w:val="3"/>
            <w:vMerge/>
            <w:vAlign w:val="center"/>
          </w:tcPr>
          <w:p w:rsidR="006B68DC" w:rsidRPr="00BC2754" w:rsidRDefault="006B68DC" w:rsidP="00204C90">
            <w:pPr>
              <w:snapToGrid w:val="0"/>
              <w:spacing w:line="360" w:lineRule="exact"/>
              <w:jc w:val="center"/>
              <w:rPr>
                <w:rFonts w:ascii="標楷體" w:eastAsia="標楷體" w:hAnsi="標楷體"/>
                <w:bCs/>
                <w:kern w:val="0"/>
                <w:szCs w:val="24"/>
              </w:rPr>
            </w:pPr>
          </w:p>
        </w:tc>
        <w:tc>
          <w:tcPr>
            <w:tcW w:w="349" w:type="pct"/>
            <w:vAlign w:val="center"/>
          </w:tcPr>
          <w:p w:rsidR="006B68DC" w:rsidRPr="00BC2754" w:rsidRDefault="006B68DC" w:rsidP="00204C90">
            <w:pPr>
              <w:snapToGrid w:val="0"/>
              <w:spacing w:line="360" w:lineRule="exact"/>
              <w:jc w:val="center"/>
              <w:rPr>
                <w:rFonts w:ascii="標楷體" w:eastAsia="標楷體" w:hAnsi="標楷體"/>
                <w:bCs/>
                <w:kern w:val="0"/>
                <w:szCs w:val="24"/>
              </w:rPr>
            </w:pPr>
            <w:r w:rsidRPr="00BC2754">
              <w:rPr>
                <w:rFonts w:ascii="標楷體" w:eastAsia="標楷體" w:hAnsi="標楷體"/>
                <w:bCs/>
                <w:kern w:val="0"/>
                <w:szCs w:val="24"/>
              </w:rPr>
              <w:t>1-24</w:t>
            </w:r>
          </w:p>
        </w:tc>
        <w:tc>
          <w:tcPr>
            <w:tcW w:w="1447" w:type="pct"/>
            <w:gridSpan w:val="6"/>
            <w:vAlign w:val="center"/>
          </w:tcPr>
          <w:p w:rsidR="006B68DC" w:rsidRPr="00BC2754" w:rsidRDefault="006B68DC" w:rsidP="00204C90">
            <w:pPr>
              <w:widowControl/>
              <w:snapToGrid w:val="0"/>
              <w:spacing w:line="360" w:lineRule="exact"/>
              <w:rPr>
                <w:rFonts w:ascii="標楷體" w:eastAsia="標楷體" w:hAnsi="標楷體"/>
                <w:bCs/>
                <w:kern w:val="0"/>
                <w:szCs w:val="24"/>
              </w:rPr>
            </w:pPr>
            <w:r w:rsidRPr="00BC2754">
              <w:rPr>
                <w:rFonts w:ascii="標楷體" w:eastAsia="標楷體" w:hAnsi="標楷體" w:hint="eastAsia"/>
                <w:bCs/>
                <w:kern w:val="0"/>
                <w:szCs w:val="24"/>
              </w:rPr>
              <w:t>畢業生升學</w:t>
            </w:r>
            <w:r w:rsidRPr="00BC2754">
              <w:rPr>
                <w:rFonts w:ascii="標楷體" w:eastAsia="標楷體" w:hAnsi="標楷體"/>
                <w:bCs/>
                <w:kern w:val="0"/>
                <w:szCs w:val="24"/>
              </w:rPr>
              <w:t>(</w:t>
            </w:r>
            <w:r w:rsidRPr="00BC2754">
              <w:rPr>
                <w:rFonts w:ascii="標楷體" w:eastAsia="標楷體" w:hAnsi="標楷體" w:hint="eastAsia"/>
                <w:bCs/>
                <w:kern w:val="0"/>
                <w:szCs w:val="24"/>
              </w:rPr>
              <w:t>含國外</w:t>
            </w:r>
            <w:r w:rsidRPr="00BC2754">
              <w:rPr>
                <w:rFonts w:ascii="標楷體" w:eastAsia="標楷體" w:hAnsi="標楷體"/>
                <w:bCs/>
                <w:kern w:val="0"/>
                <w:szCs w:val="24"/>
              </w:rPr>
              <w:t>)</w:t>
            </w:r>
            <w:r w:rsidRPr="00BC2754">
              <w:rPr>
                <w:rFonts w:ascii="標楷體" w:eastAsia="標楷體" w:hAnsi="標楷體" w:hint="eastAsia"/>
                <w:bCs/>
                <w:kern w:val="0"/>
                <w:szCs w:val="24"/>
              </w:rPr>
              <w:t>比率</w:t>
            </w:r>
          </w:p>
        </w:tc>
        <w:tc>
          <w:tcPr>
            <w:tcW w:w="249" w:type="pct"/>
            <w:vAlign w:val="center"/>
          </w:tcPr>
          <w:p w:rsidR="006B68DC" w:rsidRPr="00BC2754" w:rsidRDefault="006B68DC" w:rsidP="00204C90">
            <w:pPr>
              <w:widowControl/>
              <w:snapToGrid w:val="0"/>
              <w:spacing w:line="360" w:lineRule="exact"/>
              <w:jc w:val="center"/>
              <w:rPr>
                <w:rFonts w:ascii="標楷體" w:eastAsia="標楷體" w:hAnsi="標楷體" w:cs="新細明體"/>
                <w:kern w:val="0"/>
                <w:szCs w:val="24"/>
              </w:rPr>
            </w:pPr>
            <w:r w:rsidRPr="00BC2754">
              <w:rPr>
                <w:rFonts w:ascii="標楷體" w:eastAsia="標楷體" w:hAnsi="標楷體" w:cs="新細明體" w:hint="eastAsia"/>
                <w:kern w:val="0"/>
                <w:szCs w:val="24"/>
              </w:rPr>
              <w:t>◎</w:t>
            </w:r>
          </w:p>
        </w:tc>
        <w:tc>
          <w:tcPr>
            <w:tcW w:w="333" w:type="pct"/>
            <w:gridSpan w:val="2"/>
            <w:vAlign w:val="center"/>
          </w:tcPr>
          <w:p w:rsidR="006B68DC" w:rsidRPr="00BC2754" w:rsidRDefault="006B68DC" w:rsidP="00204C90">
            <w:pPr>
              <w:snapToGrid w:val="0"/>
              <w:spacing w:before="50" w:after="50" w:line="360" w:lineRule="exact"/>
              <w:jc w:val="center"/>
              <w:rPr>
                <w:rFonts w:ascii="標楷體" w:eastAsia="標楷體" w:hAnsi="標楷體"/>
                <w:bCs/>
                <w:kern w:val="0"/>
                <w:szCs w:val="24"/>
              </w:rPr>
            </w:pPr>
            <w:r w:rsidRPr="00BC2754">
              <w:rPr>
                <w:rFonts w:ascii="標楷體" w:eastAsia="標楷體" w:hAnsi="標楷體"/>
                <w:bCs/>
                <w:kern w:val="0"/>
                <w:szCs w:val="24"/>
              </w:rPr>
              <w:t>25%</w:t>
            </w:r>
          </w:p>
        </w:tc>
        <w:tc>
          <w:tcPr>
            <w:tcW w:w="333" w:type="pct"/>
            <w:vAlign w:val="center"/>
          </w:tcPr>
          <w:p w:rsidR="006B68DC" w:rsidRPr="00BC2754" w:rsidRDefault="006B68DC" w:rsidP="00204C90">
            <w:pPr>
              <w:snapToGrid w:val="0"/>
              <w:spacing w:before="50" w:after="50" w:line="360" w:lineRule="exact"/>
              <w:jc w:val="center"/>
              <w:rPr>
                <w:rFonts w:ascii="標楷體" w:eastAsia="標楷體" w:hAnsi="標楷體"/>
                <w:bCs/>
                <w:kern w:val="0"/>
                <w:szCs w:val="24"/>
              </w:rPr>
            </w:pPr>
            <w:r w:rsidRPr="00BC2754">
              <w:rPr>
                <w:rFonts w:ascii="標楷體" w:eastAsia="標楷體" w:hAnsi="標楷體"/>
                <w:bCs/>
                <w:kern w:val="0"/>
                <w:szCs w:val="24"/>
              </w:rPr>
              <w:t>30%</w:t>
            </w:r>
          </w:p>
        </w:tc>
      </w:tr>
      <w:tr w:rsidR="006B68DC" w:rsidRPr="00BC2754" w:rsidTr="00204C90">
        <w:trPr>
          <w:cantSplit/>
          <w:trHeight w:val="680"/>
          <w:jc w:val="center"/>
        </w:trPr>
        <w:tc>
          <w:tcPr>
            <w:tcW w:w="694" w:type="pct"/>
            <w:vAlign w:val="center"/>
          </w:tcPr>
          <w:p w:rsidR="006B68DC" w:rsidRPr="00BC2754" w:rsidRDefault="006B68DC" w:rsidP="00204C90">
            <w:pPr>
              <w:snapToGrid w:val="0"/>
              <w:spacing w:line="360" w:lineRule="exact"/>
              <w:jc w:val="both"/>
              <w:rPr>
                <w:rFonts w:ascii="標楷體" w:eastAsia="標楷體" w:hAnsi="標楷體"/>
                <w:b/>
                <w:szCs w:val="24"/>
              </w:rPr>
            </w:pPr>
          </w:p>
        </w:tc>
        <w:tc>
          <w:tcPr>
            <w:tcW w:w="349" w:type="pct"/>
            <w:vAlign w:val="center"/>
          </w:tcPr>
          <w:p w:rsidR="006B68DC" w:rsidRPr="00BC2754" w:rsidRDefault="006B68DC" w:rsidP="00204C90">
            <w:pPr>
              <w:widowControl/>
              <w:snapToGrid w:val="0"/>
              <w:spacing w:line="360" w:lineRule="exact"/>
              <w:jc w:val="center"/>
              <w:rPr>
                <w:rFonts w:ascii="標楷體" w:eastAsia="標楷體" w:hAnsi="標楷體"/>
                <w:bCs/>
                <w:kern w:val="0"/>
                <w:szCs w:val="24"/>
              </w:rPr>
            </w:pPr>
          </w:p>
        </w:tc>
        <w:tc>
          <w:tcPr>
            <w:tcW w:w="1246" w:type="pct"/>
            <w:gridSpan w:val="3"/>
            <w:vAlign w:val="center"/>
          </w:tcPr>
          <w:p w:rsidR="006B68DC" w:rsidRPr="00BC2754" w:rsidRDefault="006B68DC" w:rsidP="00204C90">
            <w:pPr>
              <w:spacing w:line="360" w:lineRule="exact"/>
              <w:jc w:val="both"/>
              <w:rPr>
                <w:rFonts w:ascii="標楷體" w:eastAsia="標楷體" w:hAnsi="標楷體"/>
                <w:szCs w:val="24"/>
              </w:rPr>
            </w:pPr>
          </w:p>
        </w:tc>
        <w:tc>
          <w:tcPr>
            <w:tcW w:w="349" w:type="pct"/>
            <w:vAlign w:val="center"/>
          </w:tcPr>
          <w:p w:rsidR="006B68DC" w:rsidRPr="00BC2754" w:rsidRDefault="006B68DC" w:rsidP="00204C90">
            <w:pPr>
              <w:snapToGrid w:val="0"/>
              <w:spacing w:line="360" w:lineRule="exact"/>
              <w:jc w:val="center"/>
              <w:rPr>
                <w:rFonts w:ascii="標楷體" w:eastAsia="標楷體" w:hAnsi="標楷體"/>
                <w:bCs/>
                <w:kern w:val="0"/>
                <w:szCs w:val="24"/>
              </w:rPr>
            </w:pPr>
            <w:r w:rsidRPr="00BC2754">
              <w:rPr>
                <w:rFonts w:ascii="標楷體" w:eastAsia="標楷體" w:hAnsi="標楷體"/>
                <w:bCs/>
                <w:kern w:val="0"/>
                <w:szCs w:val="24"/>
              </w:rPr>
              <w:t>1-29</w:t>
            </w:r>
          </w:p>
        </w:tc>
        <w:tc>
          <w:tcPr>
            <w:tcW w:w="1447" w:type="pct"/>
            <w:gridSpan w:val="6"/>
            <w:vAlign w:val="center"/>
          </w:tcPr>
          <w:p w:rsidR="006B68DC" w:rsidRPr="00BC2754" w:rsidRDefault="006B68DC" w:rsidP="00204C90">
            <w:pPr>
              <w:widowControl/>
              <w:snapToGrid w:val="0"/>
              <w:spacing w:line="360" w:lineRule="exact"/>
              <w:jc w:val="both"/>
              <w:rPr>
                <w:rFonts w:ascii="標楷體" w:eastAsia="標楷體" w:hAnsi="標楷體"/>
                <w:kern w:val="0"/>
                <w:szCs w:val="24"/>
              </w:rPr>
            </w:pPr>
            <w:r w:rsidRPr="00BC2754">
              <w:rPr>
                <w:rFonts w:ascii="標楷體" w:eastAsia="標楷體" w:hAnsi="標楷體" w:hint="eastAsia"/>
                <w:kern w:val="0"/>
                <w:szCs w:val="24"/>
              </w:rPr>
              <w:t>高一日校新生註冊人數比率</w:t>
            </w:r>
          </w:p>
        </w:tc>
        <w:tc>
          <w:tcPr>
            <w:tcW w:w="249" w:type="pct"/>
            <w:vAlign w:val="center"/>
          </w:tcPr>
          <w:p w:rsidR="006B68DC" w:rsidRPr="00BC2754" w:rsidRDefault="006B68DC" w:rsidP="00204C90">
            <w:pPr>
              <w:widowControl/>
              <w:snapToGrid w:val="0"/>
              <w:spacing w:line="360" w:lineRule="exact"/>
              <w:jc w:val="center"/>
              <w:rPr>
                <w:rFonts w:ascii="標楷體" w:eastAsia="標楷體" w:hAnsi="標楷體"/>
                <w:kern w:val="0"/>
                <w:szCs w:val="24"/>
              </w:rPr>
            </w:pPr>
            <w:r w:rsidRPr="00BC2754">
              <w:rPr>
                <w:rFonts w:ascii="標楷體" w:eastAsia="標楷體" w:hAnsi="標楷體" w:cs="新細明體" w:hint="eastAsia"/>
                <w:kern w:val="0"/>
                <w:szCs w:val="24"/>
              </w:rPr>
              <w:t>◎</w:t>
            </w:r>
          </w:p>
        </w:tc>
        <w:tc>
          <w:tcPr>
            <w:tcW w:w="333" w:type="pct"/>
            <w:gridSpan w:val="2"/>
            <w:vAlign w:val="center"/>
          </w:tcPr>
          <w:p w:rsidR="006B68DC" w:rsidRPr="00BC2754" w:rsidRDefault="006B68DC" w:rsidP="00204C90">
            <w:pPr>
              <w:snapToGrid w:val="0"/>
              <w:spacing w:before="50" w:after="50" w:line="360" w:lineRule="exact"/>
              <w:jc w:val="center"/>
              <w:rPr>
                <w:rFonts w:ascii="標楷體" w:eastAsia="標楷體" w:hAnsi="標楷體"/>
                <w:bCs/>
                <w:kern w:val="0"/>
                <w:szCs w:val="24"/>
              </w:rPr>
            </w:pPr>
            <w:r w:rsidRPr="00BC2754">
              <w:rPr>
                <w:rFonts w:ascii="標楷體" w:eastAsia="標楷體" w:hAnsi="標楷體"/>
                <w:kern w:val="0"/>
                <w:szCs w:val="24"/>
              </w:rPr>
              <w:t>36.08</w:t>
            </w:r>
            <w:r w:rsidRPr="00BC2754">
              <w:rPr>
                <w:rFonts w:ascii="標楷體" w:eastAsia="標楷體" w:hAnsi="標楷體"/>
                <w:bCs/>
                <w:kern w:val="0"/>
                <w:szCs w:val="24"/>
              </w:rPr>
              <w:t>%</w:t>
            </w:r>
          </w:p>
        </w:tc>
        <w:tc>
          <w:tcPr>
            <w:tcW w:w="333" w:type="pct"/>
            <w:vAlign w:val="center"/>
          </w:tcPr>
          <w:p w:rsidR="006B68DC" w:rsidRPr="00BC2754" w:rsidRDefault="006B68DC" w:rsidP="00204C90">
            <w:pPr>
              <w:snapToGrid w:val="0"/>
              <w:spacing w:before="50" w:after="50" w:line="360" w:lineRule="exact"/>
              <w:jc w:val="center"/>
              <w:rPr>
                <w:rFonts w:ascii="標楷體" w:eastAsia="標楷體" w:hAnsi="標楷體"/>
                <w:bCs/>
                <w:kern w:val="0"/>
                <w:szCs w:val="24"/>
              </w:rPr>
            </w:pPr>
            <w:r w:rsidRPr="00BC2754">
              <w:rPr>
                <w:rFonts w:ascii="標楷體" w:eastAsia="標楷體" w:hAnsi="標楷體"/>
                <w:bCs/>
                <w:kern w:val="0"/>
                <w:szCs w:val="24"/>
              </w:rPr>
              <w:t>38%</w:t>
            </w:r>
          </w:p>
        </w:tc>
      </w:tr>
      <w:tr w:rsidR="006B68DC" w:rsidRPr="00BC2754" w:rsidTr="00204C90">
        <w:trPr>
          <w:cantSplit/>
          <w:trHeight w:val="680"/>
          <w:jc w:val="center"/>
        </w:trPr>
        <w:tc>
          <w:tcPr>
            <w:tcW w:w="694" w:type="pct"/>
            <w:vMerge/>
            <w:vAlign w:val="center"/>
          </w:tcPr>
          <w:p w:rsidR="006B68DC" w:rsidRPr="00BC2754" w:rsidRDefault="006B68DC" w:rsidP="00204C90">
            <w:pPr>
              <w:snapToGrid w:val="0"/>
              <w:spacing w:line="360" w:lineRule="exact"/>
              <w:jc w:val="both"/>
              <w:rPr>
                <w:rFonts w:ascii="標楷體" w:eastAsia="標楷體" w:hAnsi="標楷體"/>
                <w:b/>
                <w:szCs w:val="24"/>
              </w:rPr>
            </w:pPr>
          </w:p>
        </w:tc>
        <w:tc>
          <w:tcPr>
            <w:tcW w:w="349" w:type="pct"/>
            <w:vMerge/>
            <w:vAlign w:val="center"/>
          </w:tcPr>
          <w:p w:rsidR="006B68DC" w:rsidRPr="00BC2754" w:rsidRDefault="006B68DC" w:rsidP="00204C90">
            <w:pPr>
              <w:widowControl/>
              <w:snapToGrid w:val="0"/>
              <w:spacing w:line="360" w:lineRule="exact"/>
              <w:jc w:val="center"/>
              <w:rPr>
                <w:rFonts w:ascii="標楷體" w:eastAsia="標楷體" w:hAnsi="標楷體"/>
                <w:bCs/>
                <w:kern w:val="0"/>
                <w:szCs w:val="24"/>
              </w:rPr>
            </w:pPr>
          </w:p>
        </w:tc>
        <w:tc>
          <w:tcPr>
            <w:tcW w:w="1246" w:type="pct"/>
            <w:gridSpan w:val="3"/>
            <w:vAlign w:val="center"/>
          </w:tcPr>
          <w:p w:rsidR="006B68DC" w:rsidRPr="00BC2754" w:rsidRDefault="006B68DC" w:rsidP="00204C90">
            <w:pPr>
              <w:spacing w:line="360" w:lineRule="exact"/>
              <w:jc w:val="both"/>
              <w:rPr>
                <w:rFonts w:ascii="標楷體" w:eastAsia="標楷體" w:hAnsi="標楷體"/>
                <w:szCs w:val="24"/>
              </w:rPr>
            </w:pPr>
            <w:r w:rsidRPr="00BC2754">
              <w:rPr>
                <w:rFonts w:ascii="標楷體" w:eastAsia="標楷體" w:hAnsi="標楷體"/>
                <w:bCs/>
                <w:kern w:val="0"/>
                <w:szCs w:val="24"/>
              </w:rPr>
              <w:t>103-5-2</w:t>
            </w:r>
            <w:r w:rsidRPr="00BC2754">
              <w:rPr>
                <w:rFonts w:ascii="標楷體" w:eastAsia="標楷體" w:hAnsi="標楷體" w:hint="eastAsia"/>
                <w:bCs/>
                <w:kern w:val="0"/>
                <w:szCs w:val="24"/>
              </w:rPr>
              <w:t>學生適性輔導</w:t>
            </w:r>
            <w:r w:rsidRPr="00BC2754">
              <w:rPr>
                <w:rFonts w:ascii="標楷體" w:eastAsia="標楷體" w:hAnsi="標楷體" w:hint="eastAsia"/>
                <w:szCs w:val="24"/>
              </w:rPr>
              <w:t>計畫</w:t>
            </w:r>
          </w:p>
        </w:tc>
        <w:tc>
          <w:tcPr>
            <w:tcW w:w="349" w:type="pct"/>
            <w:vAlign w:val="center"/>
          </w:tcPr>
          <w:p w:rsidR="006B68DC" w:rsidRPr="00BC2754" w:rsidRDefault="006B68DC" w:rsidP="00204C90">
            <w:pPr>
              <w:snapToGrid w:val="0"/>
              <w:spacing w:line="360" w:lineRule="exact"/>
              <w:jc w:val="center"/>
              <w:rPr>
                <w:rFonts w:ascii="標楷體" w:eastAsia="標楷體" w:hAnsi="標楷體"/>
                <w:bCs/>
                <w:kern w:val="0"/>
                <w:szCs w:val="24"/>
              </w:rPr>
            </w:pPr>
            <w:r w:rsidRPr="00BC2754">
              <w:rPr>
                <w:rFonts w:ascii="標楷體" w:eastAsia="標楷體" w:hAnsi="標楷體"/>
                <w:bCs/>
                <w:kern w:val="0"/>
                <w:szCs w:val="24"/>
              </w:rPr>
              <w:t>1-27</w:t>
            </w:r>
          </w:p>
        </w:tc>
        <w:tc>
          <w:tcPr>
            <w:tcW w:w="1447" w:type="pct"/>
            <w:gridSpan w:val="6"/>
            <w:vAlign w:val="center"/>
          </w:tcPr>
          <w:p w:rsidR="006B68DC" w:rsidRPr="00BC2754" w:rsidRDefault="006B68DC" w:rsidP="00204C90">
            <w:pPr>
              <w:widowControl/>
              <w:snapToGrid w:val="0"/>
              <w:spacing w:line="360" w:lineRule="exact"/>
              <w:jc w:val="both"/>
              <w:rPr>
                <w:rFonts w:ascii="標楷體" w:eastAsia="標楷體" w:hAnsi="標楷體"/>
                <w:bCs/>
                <w:kern w:val="0"/>
                <w:szCs w:val="24"/>
              </w:rPr>
            </w:pPr>
            <w:r w:rsidRPr="00BC2754">
              <w:rPr>
                <w:rFonts w:ascii="標楷體" w:eastAsia="標楷體" w:hAnsi="標楷體" w:hint="eastAsia"/>
                <w:bCs/>
                <w:kern w:val="0"/>
                <w:szCs w:val="24"/>
              </w:rPr>
              <w:t>學生淨流失率</w:t>
            </w:r>
          </w:p>
        </w:tc>
        <w:tc>
          <w:tcPr>
            <w:tcW w:w="249" w:type="pct"/>
            <w:vAlign w:val="center"/>
          </w:tcPr>
          <w:p w:rsidR="006B68DC" w:rsidRPr="00BC2754" w:rsidRDefault="006B68DC" w:rsidP="00204C90">
            <w:pPr>
              <w:widowControl/>
              <w:snapToGrid w:val="0"/>
              <w:spacing w:line="360" w:lineRule="exact"/>
              <w:jc w:val="center"/>
              <w:rPr>
                <w:rFonts w:ascii="標楷體" w:eastAsia="標楷體" w:hAnsi="標楷體" w:cs="新細明體"/>
                <w:kern w:val="0"/>
                <w:szCs w:val="24"/>
              </w:rPr>
            </w:pPr>
            <w:r w:rsidRPr="00BC2754">
              <w:rPr>
                <w:rFonts w:ascii="標楷體" w:eastAsia="標楷體" w:hAnsi="標楷體" w:cs="新細明體" w:hint="eastAsia"/>
                <w:kern w:val="0"/>
                <w:szCs w:val="24"/>
              </w:rPr>
              <w:t>◎</w:t>
            </w:r>
          </w:p>
        </w:tc>
        <w:tc>
          <w:tcPr>
            <w:tcW w:w="333" w:type="pct"/>
            <w:gridSpan w:val="2"/>
            <w:vAlign w:val="center"/>
          </w:tcPr>
          <w:p w:rsidR="006B68DC" w:rsidRPr="00BC2754" w:rsidRDefault="006B68DC" w:rsidP="00204C90">
            <w:pPr>
              <w:snapToGrid w:val="0"/>
              <w:spacing w:before="50" w:after="50" w:line="360" w:lineRule="exact"/>
              <w:jc w:val="center"/>
              <w:rPr>
                <w:rFonts w:ascii="標楷體" w:eastAsia="標楷體" w:hAnsi="標楷體"/>
                <w:kern w:val="0"/>
                <w:szCs w:val="24"/>
              </w:rPr>
            </w:pPr>
            <w:r w:rsidRPr="00BC2754">
              <w:rPr>
                <w:rFonts w:ascii="標楷體" w:eastAsia="標楷體" w:hAnsi="標楷體"/>
                <w:kern w:val="0"/>
                <w:szCs w:val="24"/>
              </w:rPr>
              <w:t>3.27</w:t>
            </w:r>
            <w:r w:rsidRPr="00BC2754">
              <w:rPr>
                <w:rFonts w:ascii="標楷體" w:eastAsia="標楷體" w:hAnsi="標楷體"/>
                <w:bCs/>
                <w:kern w:val="0"/>
                <w:szCs w:val="24"/>
              </w:rPr>
              <w:t>%</w:t>
            </w:r>
          </w:p>
        </w:tc>
        <w:tc>
          <w:tcPr>
            <w:tcW w:w="333" w:type="pct"/>
            <w:vAlign w:val="center"/>
          </w:tcPr>
          <w:p w:rsidR="006B68DC" w:rsidRPr="00BC2754" w:rsidRDefault="006B68DC" w:rsidP="00204C90">
            <w:pPr>
              <w:snapToGrid w:val="0"/>
              <w:spacing w:before="50" w:after="50" w:line="360" w:lineRule="exact"/>
              <w:jc w:val="center"/>
              <w:rPr>
                <w:rFonts w:ascii="標楷體" w:eastAsia="標楷體" w:hAnsi="標楷體"/>
                <w:bCs/>
                <w:kern w:val="0"/>
                <w:szCs w:val="24"/>
              </w:rPr>
            </w:pPr>
            <w:r w:rsidRPr="00BC2754">
              <w:rPr>
                <w:rFonts w:ascii="標楷體" w:eastAsia="標楷體" w:hAnsi="標楷體"/>
                <w:bCs/>
                <w:kern w:val="0"/>
                <w:szCs w:val="24"/>
              </w:rPr>
              <w:t>2.5%</w:t>
            </w:r>
          </w:p>
        </w:tc>
      </w:tr>
      <w:tr w:rsidR="006B68DC" w:rsidRPr="00BC2754" w:rsidTr="00204C90">
        <w:trPr>
          <w:cantSplit/>
          <w:trHeight w:val="680"/>
          <w:jc w:val="center"/>
        </w:trPr>
        <w:tc>
          <w:tcPr>
            <w:tcW w:w="694" w:type="pct"/>
            <w:vMerge/>
            <w:vAlign w:val="center"/>
          </w:tcPr>
          <w:p w:rsidR="006B68DC" w:rsidRPr="00BC2754" w:rsidRDefault="006B68DC" w:rsidP="00204C90">
            <w:pPr>
              <w:snapToGrid w:val="0"/>
              <w:spacing w:line="360" w:lineRule="exact"/>
              <w:jc w:val="both"/>
              <w:rPr>
                <w:rFonts w:ascii="標楷體" w:eastAsia="標楷體" w:hAnsi="標楷體"/>
                <w:b/>
                <w:szCs w:val="24"/>
              </w:rPr>
            </w:pPr>
          </w:p>
        </w:tc>
        <w:tc>
          <w:tcPr>
            <w:tcW w:w="349" w:type="pct"/>
            <w:vMerge/>
            <w:vAlign w:val="center"/>
          </w:tcPr>
          <w:p w:rsidR="006B68DC" w:rsidRPr="00BC2754" w:rsidRDefault="006B68DC" w:rsidP="00204C90">
            <w:pPr>
              <w:widowControl/>
              <w:snapToGrid w:val="0"/>
              <w:spacing w:line="360" w:lineRule="exact"/>
              <w:jc w:val="center"/>
              <w:rPr>
                <w:rFonts w:ascii="標楷體" w:eastAsia="標楷體" w:hAnsi="標楷體"/>
                <w:bCs/>
                <w:kern w:val="0"/>
                <w:szCs w:val="24"/>
              </w:rPr>
            </w:pPr>
          </w:p>
        </w:tc>
        <w:tc>
          <w:tcPr>
            <w:tcW w:w="1246" w:type="pct"/>
            <w:gridSpan w:val="3"/>
            <w:vMerge w:val="restart"/>
            <w:vAlign w:val="center"/>
          </w:tcPr>
          <w:p w:rsidR="006B68DC" w:rsidRPr="00BC2754" w:rsidRDefault="006B68DC" w:rsidP="00204C90">
            <w:pPr>
              <w:spacing w:line="360" w:lineRule="exact"/>
              <w:jc w:val="both"/>
              <w:rPr>
                <w:rFonts w:ascii="標楷體" w:eastAsia="標楷體" w:hAnsi="標楷體"/>
                <w:szCs w:val="24"/>
              </w:rPr>
            </w:pPr>
            <w:r w:rsidRPr="00BC2754">
              <w:rPr>
                <w:rFonts w:ascii="標楷體" w:eastAsia="標楷體" w:hAnsi="標楷體"/>
                <w:bCs/>
                <w:kern w:val="0"/>
                <w:szCs w:val="24"/>
              </w:rPr>
              <w:t>103-5-3</w:t>
            </w:r>
            <w:r w:rsidRPr="00BC2754">
              <w:rPr>
                <w:rFonts w:ascii="標楷體" w:eastAsia="標楷體" w:hAnsi="標楷體" w:hint="eastAsia"/>
                <w:szCs w:val="24"/>
              </w:rPr>
              <w:t>生涯探索體驗計畫</w:t>
            </w:r>
          </w:p>
        </w:tc>
        <w:tc>
          <w:tcPr>
            <w:tcW w:w="349" w:type="pct"/>
            <w:vAlign w:val="center"/>
          </w:tcPr>
          <w:p w:rsidR="006B68DC" w:rsidRPr="00BC2754" w:rsidRDefault="006B68DC" w:rsidP="00204C90">
            <w:pPr>
              <w:snapToGrid w:val="0"/>
              <w:spacing w:line="360" w:lineRule="exact"/>
              <w:jc w:val="center"/>
              <w:rPr>
                <w:rFonts w:ascii="標楷體" w:eastAsia="標楷體" w:hAnsi="標楷體"/>
                <w:bCs/>
                <w:kern w:val="0"/>
                <w:szCs w:val="24"/>
              </w:rPr>
            </w:pPr>
            <w:r w:rsidRPr="00BC2754">
              <w:rPr>
                <w:rFonts w:ascii="標楷體" w:eastAsia="標楷體" w:hAnsi="標楷體"/>
                <w:bCs/>
                <w:kern w:val="0"/>
                <w:szCs w:val="24"/>
              </w:rPr>
              <w:t>4-4</w:t>
            </w:r>
          </w:p>
        </w:tc>
        <w:tc>
          <w:tcPr>
            <w:tcW w:w="1447" w:type="pct"/>
            <w:gridSpan w:val="6"/>
            <w:vAlign w:val="center"/>
          </w:tcPr>
          <w:p w:rsidR="006B68DC" w:rsidRPr="00BC2754" w:rsidRDefault="006B68DC" w:rsidP="00204C90">
            <w:pPr>
              <w:widowControl/>
              <w:snapToGrid w:val="0"/>
              <w:spacing w:line="360" w:lineRule="exact"/>
              <w:jc w:val="both"/>
              <w:rPr>
                <w:rFonts w:ascii="標楷體" w:eastAsia="標楷體" w:hAnsi="標楷體"/>
                <w:bCs/>
                <w:kern w:val="0"/>
                <w:szCs w:val="24"/>
              </w:rPr>
            </w:pPr>
            <w:r w:rsidRPr="00BC2754">
              <w:rPr>
                <w:rFonts w:ascii="標楷體" w:eastAsia="標楷體" w:hAnsi="標楷體" w:hint="eastAsia"/>
                <w:bCs/>
                <w:kern w:val="0"/>
                <w:szCs w:val="24"/>
              </w:rPr>
              <w:t>高一日校新生就近入學比率</w:t>
            </w:r>
          </w:p>
        </w:tc>
        <w:tc>
          <w:tcPr>
            <w:tcW w:w="249" w:type="pct"/>
            <w:vAlign w:val="center"/>
          </w:tcPr>
          <w:p w:rsidR="006B68DC" w:rsidRPr="00BC2754" w:rsidRDefault="006B68DC" w:rsidP="00204C90">
            <w:pPr>
              <w:widowControl/>
              <w:snapToGrid w:val="0"/>
              <w:spacing w:line="360" w:lineRule="exact"/>
              <w:jc w:val="center"/>
              <w:rPr>
                <w:rFonts w:ascii="標楷體" w:eastAsia="標楷體" w:hAnsi="標楷體" w:cs="新細明體"/>
                <w:kern w:val="0"/>
                <w:szCs w:val="24"/>
              </w:rPr>
            </w:pPr>
            <w:r w:rsidRPr="00BC2754">
              <w:rPr>
                <w:rFonts w:ascii="標楷體" w:eastAsia="標楷體" w:hAnsi="標楷體" w:cs="新細明體" w:hint="eastAsia"/>
                <w:kern w:val="0"/>
                <w:szCs w:val="24"/>
              </w:rPr>
              <w:t>◎</w:t>
            </w:r>
          </w:p>
        </w:tc>
        <w:tc>
          <w:tcPr>
            <w:tcW w:w="333" w:type="pct"/>
            <w:gridSpan w:val="2"/>
            <w:vAlign w:val="center"/>
          </w:tcPr>
          <w:p w:rsidR="006B68DC" w:rsidRPr="00BC2754" w:rsidRDefault="006B68DC" w:rsidP="00204C90">
            <w:pPr>
              <w:snapToGrid w:val="0"/>
              <w:spacing w:before="50" w:after="50" w:line="360" w:lineRule="exact"/>
              <w:jc w:val="center"/>
              <w:rPr>
                <w:rFonts w:ascii="標楷體" w:eastAsia="標楷體" w:hAnsi="標楷體"/>
                <w:kern w:val="0"/>
                <w:szCs w:val="24"/>
              </w:rPr>
            </w:pPr>
            <w:r w:rsidRPr="00BC2754">
              <w:rPr>
                <w:rFonts w:ascii="標楷體" w:eastAsia="標楷體" w:hAnsi="標楷體"/>
                <w:kern w:val="0"/>
                <w:szCs w:val="24"/>
              </w:rPr>
              <w:t>94.66</w:t>
            </w:r>
            <w:r w:rsidRPr="00BC2754">
              <w:rPr>
                <w:rFonts w:ascii="標楷體" w:eastAsia="標楷體" w:hAnsi="標楷體"/>
                <w:bCs/>
                <w:kern w:val="0"/>
                <w:szCs w:val="24"/>
              </w:rPr>
              <w:t>%</w:t>
            </w:r>
          </w:p>
        </w:tc>
        <w:tc>
          <w:tcPr>
            <w:tcW w:w="333" w:type="pct"/>
            <w:vAlign w:val="center"/>
          </w:tcPr>
          <w:p w:rsidR="006B68DC" w:rsidRPr="00BC2754" w:rsidRDefault="006B68DC" w:rsidP="00204C90">
            <w:pPr>
              <w:snapToGrid w:val="0"/>
              <w:spacing w:before="50" w:after="50" w:line="360" w:lineRule="exact"/>
              <w:jc w:val="center"/>
              <w:rPr>
                <w:rFonts w:ascii="標楷體" w:eastAsia="標楷體" w:hAnsi="標楷體"/>
                <w:bCs/>
                <w:kern w:val="0"/>
                <w:szCs w:val="24"/>
              </w:rPr>
            </w:pPr>
            <w:r w:rsidRPr="00BC2754">
              <w:rPr>
                <w:rFonts w:ascii="標楷體" w:eastAsia="標楷體" w:hAnsi="標楷體"/>
                <w:bCs/>
                <w:kern w:val="0"/>
                <w:szCs w:val="24"/>
              </w:rPr>
              <w:t>97.5%</w:t>
            </w:r>
          </w:p>
        </w:tc>
      </w:tr>
      <w:tr w:rsidR="006B68DC" w:rsidRPr="00BC2754" w:rsidTr="00204C90">
        <w:trPr>
          <w:cantSplit/>
          <w:trHeight w:val="680"/>
          <w:jc w:val="center"/>
        </w:trPr>
        <w:tc>
          <w:tcPr>
            <w:tcW w:w="694" w:type="pct"/>
            <w:vMerge/>
            <w:vAlign w:val="center"/>
          </w:tcPr>
          <w:p w:rsidR="006B68DC" w:rsidRPr="00BC2754" w:rsidRDefault="006B68DC" w:rsidP="00204C90">
            <w:pPr>
              <w:snapToGrid w:val="0"/>
              <w:spacing w:line="360" w:lineRule="exact"/>
              <w:jc w:val="both"/>
              <w:rPr>
                <w:rFonts w:ascii="標楷體" w:eastAsia="標楷體" w:hAnsi="標楷體"/>
                <w:b/>
                <w:szCs w:val="24"/>
              </w:rPr>
            </w:pPr>
          </w:p>
        </w:tc>
        <w:tc>
          <w:tcPr>
            <w:tcW w:w="349" w:type="pct"/>
            <w:vMerge/>
            <w:vAlign w:val="center"/>
          </w:tcPr>
          <w:p w:rsidR="006B68DC" w:rsidRPr="00BC2754" w:rsidRDefault="006B68DC" w:rsidP="00204C90">
            <w:pPr>
              <w:widowControl/>
              <w:snapToGrid w:val="0"/>
              <w:spacing w:line="360" w:lineRule="exact"/>
              <w:jc w:val="center"/>
              <w:rPr>
                <w:rFonts w:ascii="標楷體" w:eastAsia="標楷體" w:hAnsi="標楷體"/>
                <w:bCs/>
                <w:kern w:val="0"/>
                <w:szCs w:val="24"/>
              </w:rPr>
            </w:pPr>
          </w:p>
        </w:tc>
        <w:tc>
          <w:tcPr>
            <w:tcW w:w="1246" w:type="pct"/>
            <w:gridSpan w:val="3"/>
            <w:vMerge/>
            <w:vAlign w:val="center"/>
          </w:tcPr>
          <w:p w:rsidR="006B68DC" w:rsidRPr="00BC2754" w:rsidRDefault="006B68DC" w:rsidP="00204C90">
            <w:pPr>
              <w:spacing w:line="360" w:lineRule="exact"/>
              <w:jc w:val="both"/>
              <w:rPr>
                <w:rFonts w:ascii="標楷體" w:eastAsia="標楷體" w:hAnsi="標楷體"/>
                <w:bCs/>
                <w:kern w:val="0"/>
                <w:szCs w:val="24"/>
              </w:rPr>
            </w:pPr>
          </w:p>
        </w:tc>
        <w:tc>
          <w:tcPr>
            <w:tcW w:w="349" w:type="pct"/>
            <w:vAlign w:val="center"/>
          </w:tcPr>
          <w:p w:rsidR="006B68DC" w:rsidRPr="00BC2754" w:rsidRDefault="006B68DC" w:rsidP="00204C90">
            <w:pPr>
              <w:snapToGrid w:val="0"/>
              <w:spacing w:line="360" w:lineRule="exact"/>
              <w:jc w:val="center"/>
              <w:rPr>
                <w:rFonts w:ascii="標楷體" w:eastAsia="標楷體" w:hAnsi="標楷體"/>
                <w:bCs/>
                <w:kern w:val="0"/>
                <w:szCs w:val="24"/>
              </w:rPr>
            </w:pPr>
            <w:r w:rsidRPr="00BC2754">
              <w:rPr>
                <w:rFonts w:ascii="標楷體" w:eastAsia="標楷體" w:hAnsi="標楷體"/>
                <w:bCs/>
                <w:kern w:val="0"/>
                <w:szCs w:val="24"/>
              </w:rPr>
              <w:t>4-5</w:t>
            </w:r>
          </w:p>
        </w:tc>
        <w:tc>
          <w:tcPr>
            <w:tcW w:w="1447" w:type="pct"/>
            <w:gridSpan w:val="6"/>
            <w:vAlign w:val="center"/>
          </w:tcPr>
          <w:p w:rsidR="006B68DC" w:rsidRPr="00BC2754" w:rsidRDefault="006B68DC" w:rsidP="00204C90">
            <w:pPr>
              <w:widowControl/>
              <w:snapToGrid w:val="0"/>
              <w:spacing w:line="360" w:lineRule="exact"/>
              <w:jc w:val="both"/>
              <w:rPr>
                <w:rFonts w:ascii="標楷體" w:eastAsia="標楷體" w:hAnsi="標楷體"/>
                <w:bCs/>
                <w:kern w:val="0"/>
                <w:szCs w:val="24"/>
              </w:rPr>
            </w:pPr>
            <w:r w:rsidRPr="00BC2754">
              <w:rPr>
                <w:rFonts w:ascii="標楷體" w:eastAsia="標楷體" w:hAnsi="標楷體" w:hint="eastAsia"/>
                <w:bCs/>
                <w:kern w:val="0"/>
                <w:szCs w:val="24"/>
              </w:rPr>
              <w:t>高一日校新生註冊人數比率</w:t>
            </w:r>
          </w:p>
        </w:tc>
        <w:tc>
          <w:tcPr>
            <w:tcW w:w="249" w:type="pct"/>
            <w:vAlign w:val="center"/>
          </w:tcPr>
          <w:p w:rsidR="006B68DC" w:rsidRPr="00BC2754" w:rsidRDefault="006B68DC" w:rsidP="00204C90">
            <w:pPr>
              <w:widowControl/>
              <w:snapToGrid w:val="0"/>
              <w:spacing w:line="360" w:lineRule="exact"/>
              <w:jc w:val="center"/>
              <w:rPr>
                <w:rFonts w:ascii="標楷體" w:eastAsia="標楷體" w:hAnsi="標楷體" w:cs="新細明體"/>
                <w:kern w:val="0"/>
                <w:szCs w:val="24"/>
              </w:rPr>
            </w:pPr>
            <w:r w:rsidRPr="00BC2754">
              <w:rPr>
                <w:rFonts w:ascii="標楷體" w:eastAsia="標楷體" w:hAnsi="標楷體" w:cs="新細明體" w:hint="eastAsia"/>
                <w:kern w:val="0"/>
                <w:szCs w:val="24"/>
              </w:rPr>
              <w:t>◎</w:t>
            </w:r>
          </w:p>
        </w:tc>
        <w:tc>
          <w:tcPr>
            <w:tcW w:w="333" w:type="pct"/>
            <w:gridSpan w:val="2"/>
            <w:vAlign w:val="center"/>
          </w:tcPr>
          <w:p w:rsidR="006B68DC" w:rsidRPr="00BC2754" w:rsidRDefault="006B68DC" w:rsidP="00204C90">
            <w:pPr>
              <w:snapToGrid w:val="0"/>
              <w:spacing w:before="50" w:after="50" w:line="360" w:lineRule="exact"/>
              <w:jc w:val="center"/>
              <w:rPr>
                <w:rFonts w:ascii="標楷體" w:eastAsia="標楷體" w:hAnsi="標楷體"/>
                <w:kern w:val="0"/>
                <w:szCs w:val="24"/>
              </w:rPr>
            </w:pPr>
            <w:r w:rsidRPr="00BC2754">
              <w:rPr>
                <w:rFonts w:ascii="標楷體" w:eastAsia="標楷體" w:hAnsi="標楷體"/>
                <w:kern w:val="0"/>
                <w:szCs w:val="24"/>
              </w:rPr>
              <w:t>36.08</w:t>
            </w:r>
            <w:r w:rsidRPr="00BC2754">
              <w:rPr>
                <w:rFonts w:ascii="標楷體" w:eastAsia="標楷體" w:hAnsi="標楷體"/>
                <w:bCs/>
                <w:kern w:val="0"/>
                <w:szCs w:val="24"/>
              </w:rPr>
              <w:t>%</w:t>
            </w:r>
          </w:p>
        </w:tc>
        <w:tc>
          <w:tcPr>
            <w:tcW w:w="333" w:type="pct"/>
            <w:vAlign w:val="center"/>
          </w:tcPr>
          <w:p w:rsidR="006B68DC" w:rsidRPr="00BC2754" w:rsidRDefault="006B68DC" w:rsidP="00204C90">
            <w:pPr>
              <w:snapToGrid w:val="0"/>
              <w:spacing w:before="50" w:after="50" w:line="360" w:lineRule="exact"/>
              <w:jc w:val="center"/>
              <w:rPr>
                <w:rFonts w:ascii="標楷體" w:eastAsia="標楷體" w:hAnsi="標楷體"/>
                <w:bCs/>
                <w:kern w:val="0"/>
                <w:szCs w:val="24"/>
              </w:rPr>
            </w:pPr>
            <w:r w:rsidRPr="00BC2754">
              <w:rPr>
                <w:rFonts w:ascii="標楷體" w:eastAsia="標楷體" w:hAnsi="標楷體"/>
                <w:bCs/>
                <w:kern w:val="0"/>
                <w:szCs w:val="24"/>
              </w:rPr>
              <w:t>38%</w:t>
            </w:r>
          </w:p>
        </w:tc>
      </w:tr>
      <w:tr w:rsidR="006B68DC" w:rsidRPr="00BC2754" w:rsidTr="00204C90">
        <w:trPr>
          <w:cantSplit/>
          <w:trHeight w:val="680"/>
          <w:jc w:val="center"/>
        </w:trPr>
        <w:tc>
          <w:tcPr>
            <w:tcW w:w="694" w:type="pct"/>
            <w:vMerge/>
            <w:vAlign w:val="center"/>
          </w:tcPr>
          <w:p w:rsidR="006B68DC" w:rsidRPr="00BC2754" w:rsidRDefault="006B68DC" w:rsidP="00204C90">
            <w:pPr>
              <w:snapToGrid w:val="0"/>
              <w:spacing w:line="360" w:lineRule="exact"/>
              <w:jc w:val="both"/>
              <w:rPr>
                <w:rFonts w:ascii="標楷體" w:eastAsia="標楷體" w:hAnsi="標楷體"/>
                <w:b/>
                <w:szCs w:val="24"/>
              </w:rPr>
            </w:pPr>
          </w:p>
        </w:tc>
        <w:tc>
          <w:tcPr>
            <w:tcW w:w="349" w:type="pct"/>
            <w:vMerge/>
            <w:vAlign w:val="center"/>
          </w:tcPr>
          <w:p w:rsidR="006B68DC" w:rsidRPr="00BC2754" w:rsidRDefault="006B68DC" w:rsidP="00204C90">
            <w:pPr>
              <w:widowControl/>
              <w:snapToGrid w:val="0"/>
              <w:spacing w:line="360" w:lineRule="exact"/>
              <w:jc w:val="center"/>
              <w:rPr>
                <w:rFonts w:ascii="標楷體" w:eastAsia="標楷體" w:hAnsi="標楷體"/>
                <w:bCs/>
                <w:kern w:val="0"/>
                <w:szCs w:val="24"/>
              </w:rPr>
            </w:pPr>
          </w:p>
        </w:tc>
        <w:tc>
          <w:tcPr>
            <w:tcW w:w="1246" w:type="pct"/>
            <w:gridSpan w:val="3"/>
            <w:vMerge/>
            <w:vAlign w:val="center"/>
          </w:tcPr>
          <w:p w:rsidR="006B68DC" w:rsidRPr="00BC2754" w:rsidRDefault="006B68DC" w:rsidP="00204C90">
            <w:pPr>
              <w:spacing w:line="360" w:lineRule="exact"/>
              <w:jc w:val="both"/>
              <w:rPr>
                <w:rFonts w:ascii="標楷體" w:eastAsia="標楷體" w:hAnsi="標楷體"/>
                <w:bCs/>
                <w:kern w:val="0"/>
                <w:szCs w:val="24"/>
              </w:rPr>
            </w:pPr>
          </w:p>
        </w:tc>
        <w:tc>
          <w:tcPr>
            <w:tcW w:w="349" w:type="pct"/>
            <w:vAlign w:val="center"/>
          </w:tcPr>
          <w:p w:rsidR="006B68DC" w:rsidRPr="00BC2754" w:rsidRDefault="006B68DC" w:rsidP="00204C90">
            <w:pPr>
              <w:snapToGrid w:val="0"/>
              <w:spacing w:line="360" w:lineRule="exact"/>
              <w:jc w:val="center"/>
              <w:rPr>
                <w:rFonts w:ascii="標楷體" w:eastAsia="標楷體" w:hAnsi="標楷體"/>
                <w:bCs/>
                <w:kern w:val="0"/>
                <w:szCs w:val="24"/>
              </w:rPr>
            </w:pPr>
            <w:r w:rsidRPr="00BC2754">
              <w:rPr>
                <w:rFonts w:ascii="標楷體" w:eastAsia="標楷體" w:hAnsi="標楷體"/>
                <w:bCs/>
                <w:kern w:val="0"/>
                <w:szCs w:val="24"/>
              </w:rPr>
              <w:t>4-6</w:t>
            </w:r>
          </w:p>
        </w:tc>
        <w:tc>
          <w:tcPr>
            <w:tcW w:w="1447" w:type="pct"/>
            <w:gridSpan w:val="6"/>
            <w:vAlign w:val="center"/>
          </w:tcPr>
          <w:p w:rsidR="006B68DC" w:rsidRPr="00BC2754" w:rsidRDefault="006B68DC" w:rsidP="00204C90">
            <w:pPr>
              <w:widowControl/>
              <w:snapToGrid w:val="0"/>
              <w:spacing w:line="360" w:lineRule="exact"/>
              <w:jc w:val="both"/>
              <w:rPr>
                <w:rFonts w:ascii="標楷體" w:eastAsia="標楷體" w:hAnsi="標楷體"/>
                <w:bCs/>
                <w:kern w:val="0"/>
                <w:szCs w:val="24"/>
              </w:rPr>
            </w:pPr>
            <w:r w:rsidRPr="00BC2754">
              <w:rPr>
                <w:rFonts w:ascii="標楷體" w:eastAsia="標楷體" w:hAnsi="標楷體" w:hint="eastAsia"/>
                <w:bCs/>
                <w:kern w:val="0"/>
                <w:szCs w:val="24"/>
              </w:rPr>
              <w:t>高一日校新生免試入學比率</w:t>
            </w:r>
          </w:p>
        </w:tc>
        <w:tc>
          <w:tcPr>
            <w:tcW w:w="249" w:type="pct"/>
            <w:vAlign w:val="center"/>
          </w:tcPr>
          <w:p w:rsidR="006B68DC" w:rsidRPr="00BC2754" w:rsidRDefault="006B68DC" w:rsidP="00204C90">
            <w:pPr>
              <w:widowControl/>
              <w:snapToGrid w:val="0"/>
              <w:spacing w:line="360" w:lineRule="exact"/>
              <w:jc w:val="center"/>
              <w:rPr>
                <w:rFonts w:ascii="標楷體" w:eastAsia="標楷體" w:hAnsi="標楷體" w:cs="新細明體"/>
                <w:kern w:val="0"/>
                <w:szCs w:val="24"/>
              </w:rPr>
            </w:pPr>
            <w:r w:rsidRPr="00BC2754">
              <w:rPr>
                <w:rFonts w:ascii="標楷體" w:eastAsia="標楷體" w:hAnsi="標楷體" w:cs="新細明體" w:hint="eastAsia"/>
                <w:kern w:val="0"/>
                <w:szCs w:val="24"/>
              </w:rPr>
              <w:t>◎</w:t>
            </w:r>
          </w:p>
        </w:tc>
        <w:tc>
          <w:tcPr>
            <w:tcW w:w="333" w:type="pct"/>
            <w:gridSpan w:val="2"/>
            <w:vAlign w:val="center"/>
          </w:tcPr>
          <w:p w:rsidR="006B68DC" w:rsidRPr="00BC2754" w:rsidRDefault="006B68DC" w:rsidP="00204C90">
            <w:pPr>
              <w:snapToGrid w:val="0"/>
              <w:spacing w:before="50" w:after="50" w:line="360" w:lineRule="exact"/>
              <w:jc w:val="center"/>
              <w:rPr>
                <w:rFonts w:ascii="標楷體" w:eastAsia="標楷體" w:hAnsi="標楷體"/>
                <w:kern w:val="0"/>
                <w:szCs w:val="24"/>
              </w:rPr>
            </w:pPr>
            <w:r w:rsidRPr="00BC2754">
              <w:rPr>
                <w:rFonts w:ascii="標楷體" w:eastAsia="標楷體" w:hAnsi="標楷體"/>
                <w:kern w:val="0"/>
                <w:szCs w:val="24"/>
              </w:rPr>
              <w:t>13.74</w:t>
            </w:r>
            <w:r w:rsidRPr="00BC2754">
              <w:rPr>
                <w:rFonts w:ascii="標楷體" w:eastAsia="標楷體" w:hAnsi="標楷體"/>
                <w:bCs/>
                <w:kern w:val="0"/>
                <w:szCs w:val="24"/>
              </w:rPr>
              <w:t>%</w:t>
            </w:r>
          </w:p>
        </w:tc>
        <w:tc>
          <w:tcPr>
            <w:tcW w:w="333" w:type="pct"/>
            <w:vAlign w:val="center"/>
          </w:tcPr>
          <w:p w:rsidR="006B68DC" w:rsidRPr="00BC2754" w:rsidRDefault="006B68DC" w:rsidP="00204C90">
            <w:pPr>
              <w:snapToGrid w:val="0"/>
              <w:spacing w:before="50" w:after="50" w:line="360" w:lineRule="exact"/>
              <w:jc w:val="center"/>
              <w:rPr>
                <w:rFonts w:ascii="標楷體" w:eastAsia="標楷體" w:hAnsi="標楷體"/>
                <w:bCs/>
                <w:kern w:val="0"/>
                <w:szCs w:val="24"/>
              </w:rPr>
            </w:pPr>
            <w:r w:rsidRPr="00BC2754">
              <w:rPr>
                <w:rFonts w:ascii="標楷體" w:eastAsia="標楷體" w:hAnsi="標楷體"/>
                <w:bCs/>
                <w:kern w:val="0"/>
                <w:szCs w:val="24"/>
              </w:rPr>
              <w:t>14.15%</w:t>
            </w:r>
          </w:p>
        </w:tc>
      </w:tr>
      <w:tr w:rsidR="006B68DC" w:rsidRPr="00BC2754" w:rsidTr="00204C90">
        <w:trPr>
          <w:cantSplit/>
          <w:trHeight w:val="680"/>
          <w:jc w:val="center"/>
        </w:trPr>
        <w:tc>
          <w:tcPr>
            <w:tcW w:w="694" w:type="pct"/>
            <w:vMerge/>
            <w:vAlign w:val="center"/>
          </w:tcPr>
          <w:p w:rsidR="006B68DC" w:rsidRPr="00BC2754" w:rsidRDefault="006B68DC" w:rsidP="00204C90">
            <w:pPr>
              <w:snapToGrid w:val="0"/>
              <w:spacing w:line="360" w:lineRule="exact"/>
              <w:jc w:val="both"/>
              <w:rPr>
                <w:rFonts w:ascii="標楷體" w:eastAsia="標楷體" w:hAnsi="標楷體"/>
                <w:b/>
                <w:szCs w:val="24"/>
              </w:rPr>
            </w:pPr>
          </w:p>
        </w:tc>
        <w:tc>
          <w:tcPr>
            <w:tcW w:w="349" w:type="pct"/>
            <w:vMerge w:val="restart"/>
            <w:vAlign w:val="center"/>
          </w:tcPr>
          <w:p w:rsidR="006B68DC" w:rsidRPr="00BC2754" w:rsidRDefault="006B68DC" w:rsidP="00204C90">
            <w:pPr>
              <w:snapToGrid w:val="0"/>
              <w:spacing w:line="360" w:lineRule="exact"/>
              <w:jc w:val="center"/>
              <w:rPr>
                <w:rFonts w:ascii="標楷體" w:eastAsia="標楷體" w:hAnsi="標楷體"/>
                <w:bCs/>
                <w:kern w:val="0"/>
                <w:szCs w:val="24"/>
              </w:rPr>
            </w:pPr>
            <w:r w:rsidRPr="00BC2754">
              <w:rPr>
                <w:rFonts w:ascii="標楷體" w:eastAsia="標楷體" w:hAnsi="標楷體" w:hint="eastAsia"/>
                <w:bCs/>
                <w:kern w:val="0"/>
                <w:szCs w:val="24"/>
              </w:rPr>
              <w:t>學校自訂指標</w:t>
            </w:r>
          </w:p>
        </w:tc>
        <w:tc>
          <w:tcPr>
            <w:tcW w:w="1246" w:type="pct"/>
            <w:gridSpan w:val="3"/>
            <w:vAlign w:val="center"/>
          </w:tcPr>
          <w:p w:rsidR="006B68DC" w:rsidRPr="00BC2754" w:rsidRDefault="006B68DC" w:rsidP="00204C90">
            <w:pPr>
              <w:snapToGrid w:val="0"/>
              <w:spacing w:line="360" w:lineRule="exact"/>
              <w:jc w:val="center"/>
              <w:rPr>
                <w:rFonts w:ascii="標楷體" w:eastAsia="標楷體" w:hAnsi="標楷體"/>
                <w:bCs/>
                <w:kern w:val="0"/>
                <w:szCs w:val="24"/>
              </w:rPr>
            </w:pPr>
            <w:r w:rsidRPr="00BC2754">
              <w:rPr>
                <w:rFonts w:ascii="標楷體" w:eastAsia="標楷體" w:hAnsi="標楷體" w:hint="eastAsia"/>
                <w:bCs/>
                <w:kern w:val="0"/>
                <w:szCs w:val="24"/>
              </w:rPr>
              <w:t>學校計畫項次</w:t>
            </w:r>
          </w:p>
        </w:tc>
        <w:tc>
          <w:tcPr>
            <w:tcW w:w="349" w:type="pct"/>
            <w:vAlign w:val="center"/>
          </w:tcPr>
          <w:p w:rsidR="006B68DC" w:rsidRPr="00BC2754" w:rsidRDefault="006B68DC" w:rsidP="00204C90">
            <w:pPr>
              <w:snapToGrid w:val="0"/>
              <w:spacing w:line="360" w:lineRule="exact"/>
              <w:jc w:val="center"/>
              <w:rPr>
                <w:rFonts w:ascii="標楷體" w:eastAsia="標楷體" w:hAnsi="標楷體"/>
                <w:bCs/>
                <w:kern w:val="0"/>
                <w:szCs w:val="24"/>
              </w:rPr>
            </w:pPr>
            <w:r w:rsidRPr="00BC2754">
              <w:rPr>
                <w:rFonts w:ascii="標楷體" w:eastAsia="標楷體" w:hAnsi="標楷體" w:hint="eastAsia"/>
                <w:bCs/>
                <w:kern w:val="0"/>
                <w:szCs w:val="24"/>
              </w:rPr>
              <w:t>自訂指標項次</w:t>
            </w:r>
          </w:p>
        </w:tc>
        <w:tc>
          <w:tcPr>
            <w:tcW w:w="1696" w:type="pct"/>
            <w:gridSpan w:val="7"/>
            <w:vAlign w:val="center"/>
          </w:tcPr>
          <w:p w:rsidR="006B68DC" w:rsidRPr="00BC2754" w:rsidRDefault="006B68DC" w:rsidP="00204C90">
            <w:pPr>
              <w:snapToGrid w:val="0"/>
              <w:spacing w:before="50" w:after="50" w:line="360" w:lineRule="exact"/>
              <w:jc w:val="center"/>
              <w:rPr>
                <w:rFonts w:ascii="標楷體" w:eastAsia="標楷體" w:hAnsi="標楷體"/>
                <w:bCs/>
                <w:kern w:val="0"/>
                <w:szCs w:val="24"/>
              </w:rPr>
            </w:pPr>
            <w:r w:rsidRPr="00BC2754">
              <w:rPr>
                <w:rFonts w:ascii="標楷體" w:eastAsia="標楷體" w:hAnsi="標楷體" w:hint="eastAsia"/>
                <w:bCs/>
                <w:kern w:val="0"/>
                <w:szCs w:val="24"/>
              </w:rPr>
              <w:t>自訂指標名稱</w:t>
            </w:r>
            <w:r w:rsidRPr="00BC2754">
              <w:rPr>
                <w:rFonts w:ascii="標楷體" w:eastAsia="標楷體" w:hAnsi="標楷體"/>
                <w:bCs/>
                <w:kern w:val="0"/>
                <w:szCs w:val="24"/>
              </w:rPr>
              <w:t>(D)</w:t>
            </w:r>
          </w:p>
        </w:tc>
        <w:tc>
          <w:tcPr>
            <w:tcW w:w="333" w:type="pct"/>
            <w:gridSpan w:val="2"/>
            <w:vAlign w:val="center"/>
          </w:tcPr>
          <w:p w:rsidR="006B68DC" w:rsidRPr="00BC2754" w:rsidRDefault="006B68DC" w:rsidP="00204C90">
            <w:pPr>
              <w:snapToGrid w:val="0"/>
              <w:spacing w:before="50" w:after="50" w:line="360" w:lineRule="exact"/>
              <w:jc w:val="center"/>
              <w:rPr>
                <w:rFonts w:ascii="標楷體" w:eastAsia="標楷體" w:hAnsi="標楷體"/>
                <w:bCs/>
                <w:kern w:val="0"/>
                <w:szCs w:val="24"/>
              </w:rPr>
            </w:pPr>
            <w:r w:rsidRPr="00BC2754">
              <w:rPr>
                <w:rFonts w:ascii="標楷體" w:eastAsia="標楷體" w:hAnsi="標楷體"/>
                <w:bCs/>
                <w:kern w:val="0"/>
                <w:szCs w:val="24"/>
              </w:rPr>
              <w:t>102</w:t>
            </w:r>
          </w:p>
          <w:p w:rsidR="006B68DC" w:rsidRPr="00BC2754" w:rsidRDefault="006B68DC" w:rsidP="00204C90">
            <w:pPr>
              <w:snapToGrid w:val="0"/>
              <w:spacing w:before="50" w:after="50" w:line="360" w:lineRule="exact"/>
              <w:jc w:val="center"/>
              <w:rPr>
                <w:rFonts w:ascii="標楷體" w:eastAsia="標楷體" w:hAnsi="標楷體"/>
                <w:bCs/>
                <w:kern w:val="0"/>
                <w:szCs w:val="24"/>
              </w:rPr>
            </w:pPr>
            <w:r w:rsidRPr="00BC2754">
              <w:rPr>
                <w:rFonts w:ascii="標楷體" w:eastAsia="標楷體" w:hAnsi="標楷體" w:hint="eastAsia"/>
                <w:bCs/>
                <w:kern w:val="0"/>
                <w:szCs w:val="24"/>
              </w:rPr>
              <w:t>達成值</w:t>
            </w:r>
          </w:p>
        </w:tc>
        <w:tc>
          <w:tcPr>
            <w:tcW w:w="333" w:type="pct"/>
            <w:vAlign w:val="center"/>
          </w:tcPr>
          <w:p w:rsidR="006B68DC" w:rsidRPr="00BC2754" w:rsidRDefault="006B68DC" w:rsidP="00204C90">
            <w:pPr>
              <w:snapToGrid w:val="0"/>
              <w:spacing w:before="50" w:after="50" w:line="360" w:lineRule="exact"/>
              <w:jc w:val="center"/>
              <w:rPr>
                <w:rFonts w:ascii="標楷體" w:eastAsia="標楷體" w:hAnsi="標楷體"/>
                <w:bCs/>
                <w:kern w:val="0"/>
                <w:szCs w:val="24"/>
              </w:rPr>
            </w:pPr>
            <w:r w:rsidRPr="00BC2754">
              <w:rPr>
                <w:rFonts w:ascii="標楷體" w:eastAsia="標楷體" w:hAnsi="標楷體" w:hint="eastAsia"/>
                <w:bCs/>
                <w:kern w:val="0"/>
                <w:szCs w:val="24"/>
              </w:rPr>
              <w:t>目標值</w:t>
            </w:r>
          </w:p>
        </w:tc>
      </w:tr>
      <w:tr w:rsidR="006B68DC" w:rsidRPr="00BC2754" w:rsidTr="00204C90">
        <w:trPr>
          <w:cantSplit/>
          <w:trHeight w:val="680"/>
          <w:jc w:val="center"/>
        </w:trPr>
        <w:tc>
          <w:tcPr>
            <w:tcW w:w="694" w:type="pct"/>
            <w:vMerge/>
            <w:vAlign w:val="center"/>
          </w:tcPr>
          <w:p w:rsidR="006B68DC" w:rsidRPr="00BC2754" w:rsidRDefault="006B68DC" w:rsidP="00204C90">
            <w:pPr>
              <w:snapToGrid w:val="0"/>
              <w:spacing w:line="360" w:lineRule="exact"/>
              <w:jc w:val="both"/>
              <w:rPr>
                <w:rFonts w:ascii="標楷體" w:eastAsia="標楷體" w:hAnsi="標楷體"/>
                <w:b/>
                <w:szCs w:val="24"/>
              </w:rPr>
            </w:pPr>
          </w:p>
        </w:tc>
        <w:tc>
          <w:tcPr>
            <w:tcW w:w="349" w:type="pct"/>
            <w:vMerge/>
            <w:vAlign w:val="center"/>
          </w:tcPr>
          <w:p w:rsidR="006B68DC" w:rsidRPr="00BC2754" w:rsidRDefault="006B68DC" w:rsidP="00204C90">
            <w:pPr>
              <w:snapToGrid w:val="0"/>
              <w:spacing w:line="360" w:lineRule="exact"/>
              <w:jc w:val="center"/>
              <w:rPr>
                <w:rFonts w:ascii="標楷體" w:eastAsia="標楷體" w:hAnsi="標楷體"/>
                <w:bCs/>
                <w:kern w:val="0"/>
                <w:szCs w:val="24"/>
              </w:rPr>
            </w:pPr>
          </w:p>
        </w:tc>
        <w:tc>
          <w:tcPr>
            <w:tcW w:w="1246" w:type="pct"/>
            <w:gridSpan w:val="3"/>
            <w:vAlign w:val="center"/>
          </w:tcPr>
          <w:p w:rsidR="006B68DC" w:rsidRPr="00BC2754" w:rsidRDefault="006B68DC" w:rsidP="00204C90">
            <w:pPr>
              <w:snapToGrid w:val="0"/>
              <w:spacing w:line="360" w:lineRule="exact"/>
              <w:rPr>
                <w:rFonts w:ascii="標楷體" w:eastAsia="標楷體" w:hAnsi="標楷體"/>
                <w:szCs w:val="24"/>
              </w:rPr>
            </w:pPr>
            <w:r w:rsidRPr="00BC2754">
              <w:rPr>
                <w:rFonts w:ascii="標楷體" w:eastAsia="標楷體" w:hAnsi="標楷體"/>
                <w:bCs/>
                <w:kern w:val="0"/>
                <w:szCs w:val="24"/>
              </w:rPr>
              <w:t>103-5-1</w:t>
            </w:r>
            <w:r w:rsidRPr="00BC2754">
              <w:rPr>
                <w:rFonts w:ascii="標楷體" w:eastAsia="標楷體" w:hAnsi="標楷體" w:hint="eastAsia"/>
                <w:szCs w:val="24"/>
              </w:rPr>
              <w:t>英文能力提升計畫</w:t>
            </w:r>
          </w:p>
        </w:tc>
        <w:tc>
          <w:tcPr>
            <w:tcW w:w="349" w:type="pct"/>
            <w:vAlign w:val="center"/>
          </w:tcPr>
          <w:p w:rsidR="006B68DC" w:rsidRPr="00BC2754" w:rsidRDefault="006B68DC" w:rsidP="00204C90">
            <w:pPr>
              <w:snapToGrid w:val="0"/>
              <w:spacing w:line="360" w:lineRule="exact"/>
              <w:jc w:val="center"/>
              <w:rPr>
                <w:rFonts w:ascii="標楷體" w:eastAsia="標楷體" w:hAnsi="標楷體"/>
                <w:bCs/>
                <w:kern w:val="0"/>
                <w:szCs w:val="24"/>
              </w:rPr>
            </w:pPr>
            <w:r w:rsidRPr="00BC2754">
              <w:rPr>
                <w:rFonts w:ascii="標楷體" w:eastAsia="標楷體" w:hAnsi="標楷體"/>
                <w:bCs/>
                <w:kern w:val="0"/>
                <w:szCs w:val="24"/>
              </w:rPr>
              <w:t>1</w:t>
            </w:r>
          </w:p>
        </w:tc>
        <w:tc>
          <w:tcPr>
            <w:tcW w:w="1696" w:type="pct"/>
            <w:gridSpan w:val="7"/>
            <w:vAlign w:val="center"/>
          </w:tcPr>
          <w:p w:rsidR="006B68DC" w:rsidRPr="00BC2754" w:rsidRDefault="006B68DC" w:rsidP="00204C90">
            <w:pPr>
              <w:snapToGrid w:val="0"/>
              <w:spacing w:before="50" w:after="50" w:line="360" w:lineRule="exact"/>
              <w:rPr>
                <w:rFonts w:ascii="標楷體" w:eastAsia="標楷體" w:hAnsi="標楷體"/>
                <w:bCs/>
                <w:kern w:val="0"/>
                <w:szCs w:val="24"/>
              </w:rPr>
            </w:pPr>
            <w:r w:rsidRPr="00BC2754">
              <w:rPr>
                <w:rFonts w:ascii="標楷體" w:eastAsia="標楷體" w:hAnsi="標楷體" w:hint="eastAsia"/>
                <w:bCs/>
                <w:kern w:val="0"/>
                <w:szCs w:val="24"/>
              </w:rPr>
              <w:t>參與計畫學生英文段考成績進步人數比率</w:t>
            </w:r>
          </w:p>
        </w:tc>
        <w:tc>
          <w:tcPr>
            <w:tcW w:w="333" w:type="pct"/>
            <w:gridSpan w:val="2"/>
            <w:vAlign w:val="center"/>
          </w:tcPr>
          <w:p w:rsidR="006B68DC" w:rsidRPr="00BC2754" w:rsidRDefault="006B68DC" w:rsidP="00204C90">
            <w:pPr>
              <w:snapToGrid w:val="0"/>
              <w:spacing w:before="50" w:after="50" w:line="360" w:lineRule="exact"/>
              <w:jc w:val="center"/>
              <w:rPr>
                <w:rFonts w:ascii="標楷體" w:eastAsia="標楷體" w:hAnsi="標楷體"/>
                <w:bCs/>
                <w:kern w:val="0"/>
                <w:szCs w:val="24"/>
              </w:rPr>
            </w:pPr>
          </w:p>
        </w:tc>
        <w:tc>
          <w:tcPr>
            <w:tcW w:w="333" w:type="pct"/>
            <w:vAlign w:val="center"/>
          </w:tcPr>
          <w:p w:rsidR="006B68DC" w:rsidRPr="00BC2754" w:rsidRDefault="006B68DC" w:rsidP="00204C90">
            <w:pPr>
              <w:snapToGrid w:val="0"/>
              <w:spacing w:before="50" w:after="50" w:line="360" w:lineRule="exact"/>
              <w:jc w:val="center"/>
              <w:rPr>
                <w:rFonts w:ascii="標楷體" w:eastAsia="標楷體" w:hAnsi="標楷體"/>
                <w:bCs/>
                <w:kern w:val="0"/>
                <w:szCs w:val="24"/>
              </w:rPr>
            </w:pPr>
            <w:r w:rsidRPr="00BC2754">
              <w:rPr>
                <w:rFonts w:ascii="標楷體" w:eastAsia="標楷體" w:hAnsi="標楷體"/>
                <w:bCs/>
                <w:kern w:val="0"/>
                <w:szCs w:val="24"/>
              </w:rPr>
              <w:t>70%</w:t>
            </w:r>
          </w:p>
        </w:tc>
      </w:tr>
      <w:tr w:rsidR="006B68DC" w:rsidRPr="00BC2754" w:rsidTr="00204C90">
        <w:trPr>
          <w:cantSplit/>
          <w:trHeight w:val="680"/>
          <w:jc w:val="center"/>
        </w:trPr>
        <w:tc>
          <w:tcPr>
            <w:tcW w:w="694" w:type="pct"/>
            <w:vMerge/>
            <w:vAlign w:val="center"/>
          </w:tcPr>
          <w:p w:rsidR="006B68DC" w:rsidRPr="00BC2754" w:rsidRDefault="006B68DC" w:rsidP="00204C90">
            <w:pPr>
              <w:snapToGrid w:val="0"/>
              <w:spacing w:line="360" w:lineRule="exact"/>
              <w:jc w:val="both"/>
              <w:rPr>
                <w:rFonts w:ascii="標楷體" w:eastAsia="標楷體" w:hAnsi="標楷體"/>
                <w:b/>
                <w:szCs w:val="24"/>
              </w:rPr>
            </w:pPr>
          </w:p>
        </w:tc>
        <w:tc>
          <w:tcPr>
            <w:tcW w:w="349" w:type="pct"/>
            <w:vMerge/>
            <w:vAlign w:val="center"/>
          </w:tcPr>
          <w:p w:rsidR="006B68DC" w:rsidRPr="00BC2754" w:rsidRDefault="006B68DC" w:rsidP="00204C90">
            <w:pPr>
              <w:snapToGrid w:val="0"/>
              <w:spacing w:line="360" w:lineRule="exact"/>
              <w:jc w:val="center"/>
              <w:rPr>
                <w:rFonts w:ascii="標楷體" w:eastAsia="標楷體" w:hAnsi="標楷體"/>
                <w:bCs/>
                <w:kern w:val="0"/>
                <w:szCs w:val="24"/>
              </w:rPr>
            </w:pPr>
          </w:p>
        </w:tc>
        <w:tc>
          <w:tcPr>
            <w:tcW w:w="1246" w:type="pct"/>
            <w:gridSpan w:val="3"/>
            <w:vAlign w:val="center"/>
          </w:tcPr>
          <w:p w:rsidR="006B68DC" w:rsidRPr="00BC2754" w:rsidRDefault="006B68DC" w:rsidP="00204C90">
            <w:pPr>
              <w:spacing w:line="360" w:lineRule="exact"/>
              <w:jc w:val="both"/>
              <w:rPr>
                <w:rFonts w:ascii="標楷體" w:eastAsia="標楷體" w:hAnsi="標楷體"/>
                <w:szCs w:val="24"/>
              </w:rPr>
            </w:pPr>
            <w:r w:rsidRPr="00BC2754">
              <w:rPr>
                <w:rFonts w:ascii="標楷體" w:eastAsia="標楷體" w:hAnsi="標楷體"/>
                <w:bCs/>
                <w:kern w:val="0"/>
                <w:szCs w:val="24"/>
              </w:rPr>
              <w:t>103-5-2</w:t>
            </w:r>
            <w:r w:rsidRPr="00BC2754">
              <w:rPr>
                <w:rFonts w:ascii="標楷體" w:eastAsia="標楷體" w:hAnsi="標楷體" w:hint="eastAsia"/>
                <w:bCs/>
                <w:kern w:val="0"/>
                <w:szCs w:val="24"/>
              </w:rPr>
              <w:t>學生適性輔導</w:t>
            </w:r>
            <w:r w:rsidRPr="00BC2754">
              <w:rPr>
                <w:rFonts w:ascii="標楷體" w:eastAsia="標楷體" w:hAnsi="標楷體" w:hint="eastAsia"/>
                <w:szCs w:val="24"/>
              </w:rPr>
              <w:t>計畫</w:t>
            </w:r>
          </w:p>
        </w:tc>
        <w:tc>
          <w:tcPr>
            <w:tcW w:w="349" w:type="pct"/>
            <w:vAlign w:val="center"/>
          </w:tcPr>
          <w:p w:rsidR="006B68DC" w:rsidRPr="00BC2754" w:rsidRDefault="006B68DC" w:rsidP="00204C90">
            <w:pPr>
              <w:snapToGrid w:val="0"/>
              <w:spacing w:line="360" w:lineRule="exact"/>
              <w:ind w:right="113"/>
              <w:jc w:val="center"/>
              <w:rPr>
                <w:rFonts w:ascii="標楷體" w:eastAsia="標楷體" w:hAnsi="標楷體"/>
                <w:bCs/>
                <w:kern w:val="0"/>
                <w:szCs w:val="24"/>
              </w:rPr>
            </w:pPr>
            <w:r w:rsidRPr="00BC2754">
              <w:rPr>
                <w:rFonts w:ascii="標楷體" w:eastAsia="標楷體" w:hAnsi="標楷體"/>
                <w:bCs/>
                <w:kern w:val="0"/>
                <w:szCs w:val="24"/>
              </w:rPr>
              <w:t>2</w:t>
            </w:r>
          </w:p>
        </w:tc>
        <w:tc>
          <w:tcPr>
            <w:tcW w:w="1696" w:type="pct"/>
            <w:gridSpan w:val="7"/>
            <w:vAlign w:val="center"/>
          </w:tcPr>
          <w:p w:rsidR="006B68DC" w:rsidRPr="00BC2754" w:rsidRDefault="006B68DC" w:rsidP="00204C90">
            <w:pPr>
              <w:spacing w:line="360" w:lineRule="exact"/>
              <w:rPr>
                <w:rFonts w:ascii="標楷體" w:eastAsia="標楷體" w:hAnsi="標楷體"/>
                <w:bCs/>
                <w:kern w:val="0"/>
                <w:szCs w:val="24"/>
              </w:rPr>
            </w:pPr>
            <w:r w:rsidRPr="00BC2754">
              <w:rPr>
                <w:rFonts w:ascii="標楷體" w:eastAsia="標楷體" w:hAnsi="標楷體" w:hint="eastAsia"/>
                <w:szCs w:val="24"/>
              </w:rPr>
              <w:t>辦理適性輔導活動次數</w:t>
            </w:r>
          </w:p>
        </w:tc>
        <w:tc>
          <w:tcPr>
            <w:tcW w:w="333" w:type="pct"/>
            <w:gridSpan w:val="2"/>
            <w:vAlign w:val="center"/>
          </w:tcPr>
          <w:p w:rsidR="006B68DC" w:rsidRPr="00BC2754" w:rsidRDefault="006B68DC" w:rsidP="00204C90">
            <w:pPr>
              <w:snapToGrid w:val="0"/>
              <w:spacing w:before="50" w:after="50" w:line="360" w:lineRule="exact"/>
              <w:jc w:val="center"/>
              <w:rPr>
                <w:rFonts w:ascii="標楷體" w:eastAsia="標楷體" w:hAnsi="標楷體"/>
                <w:bCs/>
                <w:kern w:val="0"/>
                <w:szCs w:val="24"/>
              </w:rPr>
            </w:pPr>
          </w:p>
        </w:tc>
        <w:tc>
          <w:tcPr>
            <w:tcW w:w="333" w:type="pct"/>
            <w:vAlign w:val="center"/>
          </w:tcPr>
          <w:p w:rsidR="006B68DC" w:rsidRPr="00BC2754" w:rsidRDefault="006B68DC" w:rsidP="00204C90">
            <w:pPr>
              <w:snapToGrid w:val="0"/>
              <w:spacing w:before="50" w:after="50" w:line="360" w:lineRule="exact"/>
              <w:jc w:val="center"/>
              <w:rPr>
                <w:rFonts w:ascii="標楷體" w:eastAsia="標楷體" w:hAnsi="標楷體"/>
                <w:bCs/>
                <w:kern w:val="0"/>
                <w:szCs w:val="24"/>
              </w:rPr>
            </w:pPr>
            <w:r w:rsidRPr="00BC2754">
              <w:rPr>
                <w:rFonts w:ascii="標楷體" w:eastAsia="標楷體" w:hAnsi="標楷體"/>
                <w:bCs/>
                <w:kern w:val="0"/>
                <w:szCs w:val="24"/>
              </w:rPr>
              <w:t>15</w:t>
            </w:r>
            <w:r w:rsidRPr="00BC2754">
              <w:rPr>
                <w:rFonts w:ascii="標楷體" w:eastAsia="標楷體" w:hAnsi="標楷體" w:hint="eastAsia"/>
                <w:bCs/>
                <w:kern w:val="0"/>
                <w:szCs w:val="24"/>
              </w:rPr>
              <w:t>場次</w:t>
            </w:r>
          </w:p>
        </w:tc>
      </w:tr>
      <w:tr w:rsidR="006B68DC" w:rsidRPr="00BC2754" w:rsidTr="00204C90">
        <w:trPr>
          <w:cantSplit/>
          <w:trHeight w:val="680"/>
          <w:jc w:val="center"/>
        </w:trPr>
        <w:tc>
          <w:tcPr>
            <w:tcW w:w="694" w:type="pct"/>
            <w:vMerge/>
            <w:vAlign w:val="center"/>
          </w:tcPr>
          <w:p w:rsidR="006B68DC" w:rsidRPr="00BC2754" w:rsidRDefault="006B68DC" w:rsidP="00204C90">
            <w:pPr>
              <w:snapToGrid w:val="0"/>
              <w:spacing w:line="360" w:lineRule="exact"/>
              <w:jc w:val="both"/>
              <w:rPr>
                <w:rFonts w:ascii="標楷體" w:eastAsia="標楷體" w:hAnsi="標楷體"/>
                <w:b/>
                <w:szCs w:val="24"/>
              </w:rPr>
            </w:pPr>
          </w:p>
        </w:tc>
        <w:tc>
          <w:tcPr>
            <w:tcW w:w="349" w:type="pct"/>
            <w:vMerge/>
            <w:vAlign w:val="center"/>
          </w:tcPr>
          <w:p w:rsidR="006B68DC" w:rsidRPr="00BC2754" w:rsidRDefault="006B68DC" w:rsidP="00204C90">
            <w:pPr>
              <w:widowControl/>
              <w:snapToGrid w:val="0"/>
              <w:spacing w:line="360" w:lineRule="exact"/>
              <w:jc w:val="center"/>
              <w:rPr>
                <w:rFonts w:ascii="標楷體" w:eastAsia="標楷體" w:hAnsi="標楷體"/>
                <w:bCs/>
                <w:kern w:val="0"/>
                <w:szCs w:val="24"/>
              </w:rPr>
            </w:pPr>
          </w:p>
        </w:tc>
        <w:tc>
          <w:tcPr>
            <w:tcW w:w="1246" w:type="pct"/>
            <w:gridSpan w:val="3"/>
            <w:vAlign w:val="center"/>
          </w:tcPr>
          <w:p w:rsidR="006B68DC" w:rsidRPr="00BC2754" w:rsidRDefault="006B68DC" w:rsidP="00204C90">
            <w:pPr>
              <w:widowControl/>
              <w:snapToGrid w:val="0"/>
              <w:spacing w:line="360" w:lineRule="exact"/>
              <w:rPr>
                <w:rFonts w:ascii="標楷體" w:eastAsia="標楷體" w:hAnsi="標楷體"/>
                <w:bCs/>
                <w:kern w:val="0"/>
                <w:szCs w:val="24"/>
              </w:rPr>
            </w:pPr>
            <w:r w:rsidRPr="00BC2754">
              <w:rPr>
                <w:rFonts w:ascii="標楷體" w:eastAsia="標楷體" w:hAnsi="標楷體"/>
                <w:bCs/>
                <w:kern w:val="0"/>
                <w:szCs w:val="24"/>
              </w:rPr>
              <w:t>103-5-3</w:t>
            </w:r>
            <w:r w:rsidRPr="00BC2754">
              <w:rPr>
                <w:rFonts w:ascii="標楷體" w:eastAsia="標楷體" w:hAnsi="標楷體" w:hint="eastAsia"/>
                <w:szCs w:val="24"/>
              </w:rPr>
              <w:t>生涯探索體驗計畫</w:t>
            </w:r>
          </w:p>
        </w:tc>
        <w:tc>
          <w:tcPr>
            <w:tcW w:w="349" w:type="pct"/>
            <w:vAlign w:val="center"/>
          </w:tcPr>
          <w:p w:rsidR="006B68DC" w:rsidRPr="00BC2754" w:rsidRDefault="006B68DC" w:rsidP="00204C90">
            <w:pPr>
              <w:widowControl/>
              <w:snapToGrid w:val="0"/>
              <w:spacing w:line="360" w:lineRule="exact"/>
              <w:jc w:val="center"/>
              <w:rPr>
                <w:rFonts w:ascii="標楷體" w:eastAsia="標楷體" w:hAnsi="標楷體"/>
                <w:bCs/>
                <w:kern w:val="0"/>
                <w:szCs w:val="24"/>
              </w:rPr>
            </w:pPr>
            <w:r w:rsidRPr="00BC2754">
              <w:rPr>
                <w:rFonts w:ascii="標楷體" w:eastAsia="標楷體" w:hAnsi="標楷體"/>
                <w:bCs/>
                <w:kern w:val="0"/>
                <w:szCs w:val="24"/>
              </w:rPr>
              <w:t>3</w:t>
            </w:r>
          </w:p>
        </w:tc>
        <w:tc>
          <w:tcPr>
            <w:tcW w:w="1696" w:type="pct"/>
            <w:gridSpan w:val="7"/>
            <w:vAlign w:val="center"/>
          </w:tcPr>
          <w:p w:rsidR="006B68DC" w:rsidRPr="00BC2754" w:rsidRDefault="006B68DC" w:rsidP="00204C90">
            <w:pPr>
              <w:spacing w:line="360" w:lineRule="exact"/>
              <w:rPr>
                <w:rFonts w:ascii="標楷體" w:eastAsia="標楷體" w:hAnsi="標楷體"/>
                <w:szCs w:val="24"/>
              </w:rPr>
            </w:pPr>
            <w:r w:rsidRPr="00BC2754">
              <w:rPr>
                <w:rFonts w:ascii="標楷體" w:eastAsia="標楷體" w:hAnsi="標楷體" w:hint="eastAsia"/>
                <w:szCs w:val="24"/>
              </w:rPr>
              <w:t>參與職群生涯探索體驗計畫學生人數</w:t>
            </w:r>
          </w:p>
        </w:tc>
        <w:tc>
          <w:tcPr>
            <w:tcW w:w="333" w:type="pct"/>
            <w:gridSpan w:val="2"/>
            <w:vAlign w:val="center"/>
          </w:tcPr>
          <w:p w:rsidR="006B68DC" w:rsidRPr="00BC2754" w:rsidRDefault="006B68DC" w:rsidP="00204C90">
            <w:pPr>
              <w:snapToGrid w:val="0"/>
              <w:spacing w:before="50" w:after="50" w:line="360" w:lineRule="exact"/>
              <w:jc w:val="center"/>
              <w:rPr>
                <w:rFonts w:ascii="標楷體" w:eastAsia="標楷體" w:hAnsi="標楷體"/>
                <w:bCs/>
                <w:kern w:val="0"/>
                <w:szCs w:val="24"/>
              </w:rPr>
            </w:pPr>
            <w:r w:rsidRPr="00BC2754">
              <w:rPr>
                <w:rFonts w:ascii="標楷體" w:eastAsia="標楷體" w:hAnsi="標楷體"/>
                <w:bCs/>
                <w:kern w:val="0"/>
                <w:szCs w:val="24"/>
              </w:rPr>
              <w:t>300</w:t>
            </w:r>
            <w:r w:rsidRPr="00BC2754">
              <w:rPr>
                <w:rFonts w:ascii="標楷體" w:eastAsia="標楷體" w:hAnsi="標楷體" w:hint="eastAsia"/>
                <w:bCs/>
                <w:kern w:val="0"/>
                <w:szCs w:val="24"/>
              </w:rPr>
              <w:t>人次</w:t>
            </w:r>
          </w:p>
        </w:tc>
        <w:tc>
          <w:tcPr>
            <w:tcW w:w="333" w:type="pct"/>
            <w:vAlign w:val="center"/>
          </w:tcPr>
          <w:p w:rsidR="006B68DC" w:rsidRPr="00BC2754" w:rsidRDefault="006B68DC" w:rsidP="00204C90">
            <w:pPr>
              <w:snapToGrid w:val="0"/>
              <w:spacing w:before="50" w:after="50" w:line="360" w:lineRule="exact"/>
              <w:jc w:val="center"/>
              <w:rPr>
                <w:rFonts w:ascii="標楷體" w:eastAsia="標楷體" w:hAnsi="標楷體"/>
                <w:bCs/>
                <w:kern w:val="0"/>
                <w:szCs w:val="24"/>
              </w:rPr>
            </w:pPr>
            <w:r w:rsidRPr="00BC2754">
              <w:rPr>
                <w:rFonts w:ascii="標楷體" w:eastAsia="標楷體" w:hAnsi="標楷體"/>
                <w:bCs/>
                <w:kern w:val="0"/>
                <w:szCs w:val="24"/>
              </w:rPr>
              <w:t>500</w:t>
            </w:r>
            <w:r w:rsidRPr="00BC2754">
              <w:rPr>
                <w:rFonts w:ascii="標楷體" w:eastAsia="標楷體" w:hAnsi="標楷體" w:hint="eastAsia"/>
                <w:bCs/>
                <w:kern w:val="0"/>
                <w:szCs w:val="24"/>
              </w:rPr>
              <w:t>人次</w:t>
            </w:r>
          </w:p>
        </w:tc>
      </w:tr>
      <w:tr w:rsidR="006B68DC" w:rsidRPr="00BC2754" w:rsidTr="00204C90">
        <w:trPr>
          <w:cantSplit/>
          <w:trHeight w:val="461"/>
          <w:jc w:val="center"/>
        </w:trPr>
        <w:tc>
          <w:tcPr>
            <w:tcW w:w="5000" w:type="pct"/>
            <w:gridSpan w:val="16"/>
            <w:vAlign w:val="center"/>
          </w:tcPr>
          <w:p w:rsidR="006B68DC" w:rsidRPr="00BC2754" w:rsidRDefault="006B68DC" w:rsidP="00204C90">
            <w:pPr>
              <w:snapToGrid w:val="0"/>
              <w:spacing w:before="50" w:after="50" w:line="360" w:lineRule="exact"/>
              <w:jc w:val="both"/>
              <w:rPr>
                <w:rFonts w:ascii="標楷體" w:eastAsia="標楷體" w:hAnsi="標楷體"/>
                <w:bCs/>
                <w:kern w:val="0"/>
                <w:szCs w:val="24"/>
              </w:rPr>
            </w:pPr>
            <w:r w:rsidRPr="00BC2754">
              <w:rPr>
                <w:rFonts w:ascii="標楷體" w:eastAsia="標楷體" w:hAnsi="標楷體" w:hint="eastAsia"/>
                <w:bCs/>
                <w:kern w:val="0"/>
                <w:szCs w:val="24"/>
              </w:rPr>
              <w:t>註：</w:t>
            </w:r>
            <w:r w:rsidRPr="00BC2754">
              <w:rPr>
                <w:rFonts w:ascii="標楷體" w:eastAsia="標楷體" w:hAnsi="標楷體"/>
                <w:bCs/>
                <w:kern w:val="0"/>
                <w:szCs w:val="24"/>
              </w:rPr>
              <w:t>1.</w:t>
            </w:r>
            <w:r w:rsidRPr="00BC2754">
              <w:rPr>
                <w:rFonts w:ascii="標楷體" w:eastAsia="標楷體" w:hAnsi="標楷體" w:hint="eastAsia"/>
                <w:bCs/>
                <w:kern w:val="0"/>
                <w:szCs w:val="24"/>
              </w:rPr>
              <w:t>「部定指標」請依均質化實施方案所定之</w:t>
            </w:r>
            <w:r w:rsidRPr="00BC2754">
              <w:rPr>
                <w:rFonts w:ascii="標楷體" w:eastAsia="標楷體" w:hAnsi="標楷體"/>
                <w:bCs/>
                <w:kern w:val="0"/>
                <w:szCs w:val="24"/>
              </w:rPr>
              <w:t>40</w:t>
            </w:r>
            <w:r w:rsidRPr="00BC2754">
              <w:rPr>
                <w:rFonts w:ascii="標楷體" w:eastAsia="標楷體" w:hAnsi="標楷體" w:hint="eastAsia"/>
                <w:bCs/>
                <w:kern w:val="0"/>
                <w:szCs w:val="24"/>
              </w:rPr>
              <w:t>個指標項目為限。</w:t>
            </w:r>
          </w:p>
          <w:p w:rsidR="006B68DC" w:rsidRPr="00BC2754" w:rsidRDefault="006B68DC" w:rsidP="00204C90">
            <w:pPr>
              <w:snapToGrid w:val="0"/>
              <w:spacing w:before="50" w:after="50" w:line="360" w:lineRule="exact"/>
              <w:ind w:leftChars="190" w:left="456"/>
              <w:jc w:val="both"/>
              <w:rPr>
                <w:rFonts w:ascii="標楷體" w:eastAsia="標楷體" w:hAnsi="標楷體"/>
                <w:bCs/>
                <w:kern w:val="0"/>
                <w:szCs w:val="24"/>
              </w:rPr>
            </w:pPr>
            <w:r w:rsidRPr="00BC2754">
              <w:rPr>
                <w:rFonts w:ascii="標楷體" w:eastAsia="標楷體" w:hAnsi="標楷體"/>
                <w:bCs/>
                <w:kern w:val="0"/>
                <w:szCs w:val="24"/>
              </w:rPr>
              <w:t>2.</w:t>
            </w:r>
            <w:r w:rsidRPr="00BC2754">
              <w:rPr>
                <w:rFonts w:ascii="標楷體" w:eastAsia="標楷體" w:hAnsi="標楷體" w:hint="eastAsia"/>
                <w:bCs/>
                <w:kern w:val="0"/>
                <w:szCs w:val="24"/>
              </w:rPr>
              <w:t>「自訂指標」請採用具體量化之指標項目。</w:t>
            </w:r>
          </w:p>
          <w:p w:rsidR="006B68DC" w:rsidRPr="00BC2754" w:rsidRDefault="006B68DC" w:rsidP="00204C90">
            <w:pPr>
              <w:snapToGrid w:val="0"/>
              <w:spacing w:before="50" w:after="50" w:line="360" w:lineRule="exact"/>
              <w:ind w:leftChars="190" w:left="456"/>
              <w:jc w:val="both"/>
              <w:rPr>
                <w:rFonts w:ascii="標楷體" w:eastAsia="標楷體" w:hAnsi="標楷體"/>
                <w:bCs/>
                <w:kern w:val="0"/>
                <w:szCs w:val="24"/>
              </w:rPr>
            </w:pPr>
            <w:r w:rsidRPr="00BC2754">
              <w:rPr>
                <w:rFonts w:ascii="標楷體" w:eastAsia="標楷體" w:hAnsi="標楷體"/>
                <w:bCs/>
                <w:kern w:val="0"/>
                <w:szCs w:val="24"/>
              </w:rPr>
              <w:t>3.</w:t>
            </w:r>
            <w:r w:rsidRPr="00BC2754">
              <w:rPr>
                <w:rFonts w:ascii="標楷體" w:eastAsia="標楷體" w:hAnsi="標楷體" w:hint="eastAsia"/>
                <w:bCs/>
                <w:kern w:val="0"/>
                <w:szCs w:val="24"/>
              </w:rPr>
              <w:t>本表不敷使用可自行增列。</w:t>
            </w:r>
          </w:p>
        </w:tc>
      </w:tr>
    </w:tbl>
    <w:p w:rsidR="006B68DC" w:rsidRPr="00BC2754" w:rsidRDefault="006B68DC" w:rsidP="003B1711">
      <w:pPr>
        <w:widowControl/>
        <w:spacing w:line="480" w:lineRule="auto"/>
        <w:ind w:left="240"/>
        <w:rPr>
          <w:rFonts w:ascii="Times New Roman" w:eastAsia="標楷體" w:hAnsi="Times New Roman"/>
          <w:kern w:val="0"/>
          <w:sz w:val="28"/>
          <w:szCs w:val="28"/>
        </w:rPr>
        <w:sectPr w:rsidR="006B68DC" w:rsidRPr="00BC2754" w:rsidSect="004A3F62">
          <w:pgSz w:w="16838" w:h="11906" w:orient="landscape"/>
          <w:pgMar w:top="1797" w:right="1440" w:bottom="1797" w:left="1440" w:header="851" w:footer="737" w:gutter="0"/>
          <w:cols w:space="425"/>
          <w:docGrid w:linePitch="360"/>
        </w:sectPr>
      </w:pPr>
    </w:p>
    <w:p w:rsidR="006B68DC" w:rsidRPr="00BC2754" w:rsidRDefault="006B68DC" w:rsidP="00576E7D">
      <w:pPr>
        <w:widowControl/>
        <w:ind w:left="238"/>
        <w:jc w:val="center"/>
        <w:rPr>
          <w:rFonts w:ascii="標楷體" w:eastAsia="標楷體" w:hAnsi="標楷體"/>
          <w:bCs/>
          <w:kern w:val="0"/>
          <w:sz w:val="28"/>
          <w:szCs w:val="28"/>
        </w:rPr>
      </w:pPr>
      <w:r w:rsidRPr="00BC2754">
        <w:rPr>
          <w:rFonts w:ascii="Times New Roman" w:eastAsia="標楷體" w:hAnsi="Times New Roman"/>
          <w:sz w:val="28"/>
          <w:szCs w:val="28"/>
        </w:rPr>
        <w:t>103-5</w:t>
      </w:r>
      <w:r w:rsidRPr="00BC2754">
        <w:rPr>
          <w:rFonts w:ascii="Times New Roman" w:eastAsia="標楷體" w:hAnsi="Times New Roman" w:hint="eastAsia"/>
          <w:kern w:val="0"/>
          <w:sz w:val="28"/>
          <w:szCs w:val="28"/>
        </w:rPr>
        <w:t>技職領航</w:t>
      </w:r>
      <w:r w:rsidRPr="00BC2754">
        <w:rPr>
          <w:rFonts w:ascii="Times New Roman" w:eastAsia="標楷體" w:hAnsi="Times New Roman"/>
          <w:kern w:val="0"/>
          <w:sz w:val="28"/>
          <w:szCs w:val="28"/>
        </w:rPr>
        <w:t>-</w:t>
      </w:r>
      <w:r w:rsidRPr="00BC2754">
        <w:rPr>
          <w:rFonts w:ascii="標楷體" w:eastAsia="標楷體" w:hAnsi="標楷體" w:hint="eastAsia"/>
          <w:sz w:val="28"/>
          <w:szCs w:val="28"/>
        </w:rPr>
        <w:t>群科課程特色探索及</w:t>
      </w:r>
      <w:r w:rsidRPr="00BC2754">
        <w:rPr>
          <w:rFonts w:ascii="標楷體" w:eastAsia="標楷體" w:hAnsi="標楷體" w:hint="eastAsia"/>
          <w:bCs/>
          <w:kern w:val="0"/>
          <w:sz w:val="28"/>
          <w:szCs w:val="28"/>
        </w:rPr>
        <w:t>體驗實施計畫</w:t>
      </w:r>
    </w:p>
    <w:p w:rsidR="006B68DC" w:rsidRPr="00BC2754" w:rsidRDefault="006B68DC" w:rsidP="00576E7D">
      <w:pPr>
        <w:widowControl/>
        <w:ind w:left="238"/>
        <w:jc w:val="center"/>
        <w:rPr>
          <w:rFonts w:ascii="Times New Roman" w:eastAsia="標楷體" w:hAnsi="Times New Roman"/>
          <w:sz w:val="26"/>
        </w:rPr>
      </w:pPr>
      <w:r w:rsidRPr="00BC2754">
        <w:rPr>
          <w:rFonts w:ascii="Times New Roman" w:eastAsia="標楷體" w:hAnsi="Times New Roman"/>
          <w:sz w:val="26"/>
        </w:rPr>
        <w:t>103</w:t>
      </w:r>
      <w:r w:rsidRPr="00BC2754">
        <w:rPr>
          <w:rFonts w:ascii="Times New Roman" w:eastAsia="標楷體" w:hAnsi="Times New Roman" w:hint="eastAsia"/>
          <w:sz w:val="26"/>
        </w:rPr>
        <w:t>會計年度概算表（</w:t>
      </w:r>
      <w:r w:rsidRPr="00BC2754">
        <w:rPr>
          <w:rFonts w:ascii="Times New Roman" w:eastAsia="標楷體" w:hAnsi="Times New Roman"/>
          <w:sz w:val="26"/>
        </w:rPr>
        <w:t>103</w:t>
      </w:r>
      <w:r w:rsidRPr="00BC2754">
        <w:rPr>
          <w:rFonts w:ascii="Times New Roman" w:eastAsia="標楷體" w:hAnsi="Times New Roman" w:hint="eastAsia"/>
          <w:sz w:val="26"/>
        </w:rPr>
        <w:t>年</w:t>
      </w:r>
      <w:r w:rsidRPr="00BC2754">
        <w:rPr>
          <w:rFonts w:ascii="Times New Roman" w:eastAsia="標楷體" w:hAnsi="Times New Roman"/>
          <w:sz w:val="26"/>
        </w:rPr>
        <w:t>8</w:t>
      </w:r>
      <w:r w:rsidRPr="00BC2754">
        <w:rPr>
          <w:rFonts w:ascii="Times New Roman" w:eastAsia="標楷體" w:hAnsi="Times New Roman" w:hint="eastAsia"/>
          <w:sz w:val="26"/>
        </w:rPr>
        <w:t>月至</w:t>
      </w:r>
      <w:r w:rsidRPr="00BC2754">
        <w:rPr>
          <w:rFonts w:ascii="Times New Roman" w:eastAsia="標楷體" w:hAnsi="Times New Roman"/>
          <w:sz w:val="26"/>
        </w:rPr>
        <w:t>12</w:t>
      </w:r>
      <w:r w:rsidRPr="00BC2754">
        <w:rPr>
          <w:rFonts w:ascii="Times New Roman" w:eastAsia="標楷體" w:hAnsi="Times New Roman" w:hint="eastAsia"/>
          <w:sz w:val="26"/>
        </w:rPr>
        <w:t>月）</w:t>
      </w:r>
    </w:p>
    <w:p w:rsidR="006B68DC" w:rsidRPr="00BC2754" w:rsidRDefault="006B68DC" w:rsidP="00576E7D">
      <w:pPr>
        <w:wordWrap w:val="0"/>
        <w:ind w:leftChars="3250" w:left="7800" w:rightChars="-239" w:right="-574" w:firstLineChars="1050" w:firstLine="2520"/>
        <w:rPr>
          <w:rFonts w:ascii="Times New Roman" w:eastAsia="標楷體" w:hAnsi="Times New Roman"/>
        </w:rPr>
      </w:pPr>
      <w:r w:rsidRPr="00BC2754">
        <w:rPr>
          <w:rFonts w:ascii="Times New Roman" w:eastAsia="標楷體" w:hAnsi="Times New Roman" w:hint="eastAsia"/>
        </w:rPr>
        <w:t>單單位：仟元</w:t>
      </w:r>
    </w:p>
    <w:tbl>
      <w:tblPr>
        <w:tblW w:w="10264" w:type="dxa"/>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473"/>
        <w:gridCol w:w="1612"/>
        <w:gridCol w:w="708"/>
        <w:gridCol w:w="826"/>
        <w:gridCol w:w="1183"/>
        <w:gridCol w:w="1314"/>
        <w:gridCol w:w="3148"/>
      </w:tblGrid>
      <w:tr w:rsidR="006B68DC" w:rsidRPr="00BC2754" w:rsidTr="00576E7D">
        <w:trPr>
          <w:trHeight w:val="495"/>
          <w:jc w:val="center"/>
        </w:trPr>
        <w:tc>
          <w:tcPr>
            <w:tcW w:w="3085" w:type="dxa"/>
            <w:gridSpan w:val="2"/>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名稱</w:t>
            </w:r>
          </w:p>
        </w:tc>
        <w:tc>
          <w:tcPr>
            <w:tcW w:w="708"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單位</w:t>
            </w:r>
          </w:p>
        </w:tc>
        <w:tc>
          <w:tcPr>
            <w:tcW w:w="826"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數量</w:t>
            </w:r>
          </w:p>
        </w:tc>
        <w:tc>
          <w:tcPr>
            <w:tcW w:w="1183"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單價</w:t>
            </w:r>
          </w:p>
        </w:tc>
        <w:tc>
          <w:tcPr>
            <w:tcW w:w="1314"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總價</w:t>
            </w:r>
          </w:p>
        </w:tc>
        <w:tc>
          <w:tcPr>
            <w:tcW w:w="3148"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說明（</w:t>
            </w:r>
            <w:r w:rsidRPr="00BC2754">
              <w:rPr>
                <w:rFonts w:ascii="Times New Roman" w:eastAsia="標楷體" w:hAnsi="Times New Roman" w:hint="eastAsia"/>
              </w:rPr>
              <w:t>請說明內容用途</w:t>
            </w:r>
            <w:r w:rsidRPr="00BC2754">
              <w:rPr>
                <w:rFonts w:ascii="Times New Roman" w:eastAsia="標楷體" w:hAnsi="Times New Roman" w:hint="eastAsia"/>
                <w:kern w:val="0"/>
              </w:rPr>
              <w:t>）</w:t>
            </w:r>
          </w:p>
        </w:tc>
      </w:tr>
      <w:tr w:rsidR="006B68DC" w:rsidRPr="00BC2754" w:rsidTr="00576E7D">
        <w:trPr>
          <w:trHeight w:val="495"/>
          <w:jc w:val="center"/>
        </w:trPr>
        <w:tc>
          <w:tcPr>
            <w:tcW w:w="10264" w:type="dxa"/>
            <w:gridSpan w:val="7"/>
            <w:tcMar>
              <w:top w:w="0" w:type="dxa"/>
              <w:left w:w="28" w:type="dxa"/>
              <w:bottom w:w="0" w:type="dxa"/>
              <w:right w:w="28" w:type="dxa"/>
            </w:tcMar>
            <w:vAlign w:val="center"/>
          </w:tcPr>
          <w:p w:rsidR="006B68DC" w:rsidRPr="00BC2754" w:rsidRDefault="006B68DC" w:rsidP="00576E7D">
            <w:pPr>
              <w:widowControl/>
              <w:rPr>
                <w:rFonts w:ascii="Times New Roman" w:eastAsia="標楷體" w:hAnsi="Times New Roman"/>
                <w:b/>
                <w:kern w:val="0"/>
              </w:rPr>
            </w:pPr>
            <w:r w:rsidRPr="00BC2754">
              <w:rPr>
                <w:rFonts w:ascii="Times New Roman" w:eastAsia="標楷體" w:hAnsi="Times New Roman" w:hint="eastAsia"/>
                <w:b/>
                <w:kern w:val="0"/>
              </w:rPr>
              <w:t>（一）經常門</w:t>
            </w:r>
          </w:p>
        </w:tc>
      </w:tr>
      <w:tr w:rsidR="006B68DC" w:rsidRPr="00BC2754" w:rsidTr="00576E7D">
        <w:trPr>
          <w:cantSplit/>
          <w:trHeight w:val="500"/>
          <w:jc w:val="center"/>
        </w:trPr>
        <w:tc>
          <w:tcPr>
            <w:tcW w:w="1473" w:type="dxa"/>
            <w:vMerge w:val="restart"/>
            <w:vAlign w:val="center"/>
          </w:tcPr>
          <w:p w:rsidR="006B68DC" w:rsidRPr="00BC2754" w:rsidRDefault="006B68DC" w:rsidP="00576E7D">
            <w:pPr>
              <w:widowControl/>
              <w:jc w:val="center"/>
              <w:rPr>
                <w:rFonts w:ascii="Times New Roman" w:eastAsia="標楷體" w:hAnsi="Times New Roman"/>
                <w:kern w:val="0"/>
              </w:rPr>
            </w:pPr>
          </w:p>
        </w:tc>
        <w:tc>
          <w:tcPr>
            <w:tcW w:w="1612" w:type="dxa"/>
            <w:shd w:val="clear" w:color="auto" w:fill="FFFFFF"/>
            <w:vAlign w:val="center"/>
          </w:tcPr>
          <w:p w:rsidR="006B68DC" w:rsidRPr="00BC2754" w:rsidRDefault="006B68DC" w:rsidP="00576E7D">
            <w:pPr>
              <w:widowControl/>
              <w:rPr>
                <w:rFonts w:ascii="Times New Roman" w:eastAsia="標楷體" w:hAnsi="Times New Roman"/>
                <w:kern w:val="0"/>
              </w:rPr>
            </w:pPr>
            <w:r w:rsidRPr="00BC2754">
              <w:rPr>
                <w:rFonts w:ascii="Times New Roman" w:eastAsia="標楷體" w:hAnsi="Times New Roman" w:hint="eastAsia"/>
                <w:kern w:val="0"/>
              </w:rPr>
              <w:t>鐘點費</w:t>
            </w:r>
            <w:r w:rsidRPr="00BC2754">
              <w:rPr>
                <w:rFonts w:ascii="Times New Roman" w:eastAsia="標楷體" w:hAnsi="Times New Roman"/>
                <w:kern w:val="0"/>
              </w:rPr>
              <w:t>1</w:t>
            </w:r>
          </w:p>
        </w:tc>
        <w:tc>
          <w:tcPr>
            <w:tcW w:w="708" w:type="dxa"/>
            <w:shd w:val="clear" w:color="auto" w:fill="FFFFFF"/>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時</w:t>
            </w:r>
          </w:p>
        </w:tc>
        <w:tc>
          <w:tcPr>
            <w:tcW w:w="826" w:type="dxa"/>
            <w:shd w:val="clear" w:color="auto" w:fill="FFFFFF"/>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kern w:val="0"/>
              </w:rPr>
              <w:t>30</w:t>
            </w:r>
          </w:p>
        </w:tc>
        <w:tc>
          <w:tcPr>
            <w:tcW w:w="1183" w:type="dxa"/>
            <w:shd w:val="clear" w:color="auto" w:fill="FFFFFF"/>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kern w:val="0"/>
              </w:rPr>
              <w:t>0.4</w:t>
            </w:r>
          </w:p>
        </w:tc>
        <w:tc>
          <w:tcPr>
            <w:tcW w:w="1314" w:type="dxa"/>
            <w:shd w:val="clear" w:color="auto" w:fill="FFFFFF"/>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kern w:val="0"/>
              </w:rPr>
              <w:t>12</w:t>
            </w:r>
          </w:p>
        </w:tc>
        <w:tc>
          <w:tcPr>
            <w:tcW w:w="3148" w:type="dxa"/>
            <w:shd w:val="clear" w:color="auto" w:fill="FFFFFF"/>
            <w:tcMar>
              <w:top w:w="0" w:type="dxa"/>
              <w:left w:w="28" w:type="dxa"/>
              <w:bottom w:w="0" w:type="dxa"/>
              <w:right w:w="28" w:type="dxa"/>
            </w:tcMar>
            <w:vAlign w:val="center"/>
          </w:tcPr>
          <w:p w:rsidR="006B68DC" w:rsidRPr="00BC2754" w:rsidRDefault="006B68DC" w:rsidP="00576E7D">
            <w:pPr>
              <w:widowControl/>
              <w:spacing w:line="240" w:lineRule="exact"/>
              <w:rPr>
                <w:rFonts w:ascii="Times New Roman" w:eastAsia="標楷體" w:hAnsi="Times New Roman"/>
                <w:kern w:val="0"/>
              </w:rPr>
            </w:pPr>
            <w:r w:rsidRPr="00BC2754">
              <w:rPr>
                <w:rFonts w:ascii="Times New Roman" w:eastAsia="標楷體" w:hAnsi="Times New Roman"/>
                <w:kern w:val="0"/>
              </w:rPr>
              <w:t>103-5-1</w:t>
            </w:r>
            <w:r w:rsidRPr="00BC2754">
              <w:rPr>
                <w:rFonts w:ascii="Times New Roman" w:eastAsia="標楷體" w:hAnsi="Times New Roman" w:hint="eastAsia"/>
                <w:kern w:val="0"/>
              </w:rPr>
              <w:t>內聘講師鐘點費</w:t>
            </w:r>
          </w:p>
        </w:tc>
      </w:tr>
      <w:tr w:rsidR="006B68DC" w:rsidRPr="00BC2754" w:rsidTr="00576E7D">
        <w:trPr>
          <w:cantSplit/>
          <w:trHeight w:val="500"/>
          <w:jc w:val="center"/>
        </w:trPr>
        <w:tc>
          <w:tcPr>
            <w:tcW w:w="1473" w:type="dxa"/>
            <w:vMerge/>
            <w:vAlign w:val="center"/>
          </w:tcPr>
          <w:p w:rsidR="006B68DC" w:rsidRPr="00BC2754" w:rsidRDefault="006B68DC" w:rsidP="00576E7D">
            <w:pPr>
              <w:widowControl/>
              <w:jc w:val="center"/>
              <w:rPr>
                <w:rFonts w:ascii="Times New Roman" w:eastAsia="標楷體" w:hAnsi="Times New Roman"/>
                <w:kern w:val="0"/>
              </w:rPr>
            </w:pPr>
          </w:p>
        </w:tc>
        <w:tc>
          <w:tcPr>
            <w:tcW w:w="1612" w:type="dxa"/>
            <w:shd w:val="clear" w:color="auto" w:fill="FFFFFF"/>
            <w:vAlign w:val="center"/>
          </w:tcPr>
          <w:p w:rsidR="006B68DC" w:rsidRPr="00BC2754" w:rsidRDefault="006B68DC" w:rsidP="00576E7D">
            <w:pPr>
              <w:widowControl/>
              <w:rPr>
                <w:rFonts w:ascii="Times New Roman" w:eastAsia="標楷體" w:hAnsi="Times New Roman"/>
                <w:kern w:val="0"/>
              </w:rPr>
            </w:pPr>
            <w:r w:rsidRPr="00BC2754">
              <w:rPr>
                <w:rFonts w:ascii="Times New Roman" w:eastAsia="標楷體" w:hAnsi="Times New Roman" w:hint="eastAsia"/>
                <w:kern w:val="0"/>
              </w:rPr>
              <w:t>鐘點費</w:t>
            </w:r>
            <w:r w:rsidRPr="00BC2754">
              <w:rPr>
                <w:rFonts w:ascii="Times New Roman" w:eastAsia="標楷體" w:hAnsi="Times New Roman"/>
                <w:kern w:val="0"/>
              </w:rPr>
              <w:t>2</w:t>
            </w:r>
          </w:p>
        </w:tc>
        <w:tc>
          <w:tcPr>
            <w:tcW w:w="708" w:type="dxa"/>
            <w:shd w:val="clear" w:color="auto" w:fill="FFFFFF"/>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時</w:t>
            </w:r>
          </w:p>
        </w:tc>
        <w:tc>
          <w:tcPr>
            <w:tcW w:w="826" w:type="dxa"/>
            <w:shd w:val="clear" w:color="auto" w:fill="FFFFFF"/>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kern w:val="0"/>
              </w:rPr>
              <w:t>15</w:t>
            </w:r>
          </w:p>
        </w:tc>
        <w:tc>
          <w:tcPr>
            <w:tcW w:w="1183" w:type="dxa"/>
            <w:shd w:val="clear" w:color="auto" w:fill="FFFFFF"/>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kern w:val="0"/>
              </w:rPr>
              <w:t>0.4</w:t>
            </w:r>
          </w:p>
        </w:tc>
        <w:tc>
          <w:tcPr>
            <w:tcW w:w="1314" w:type="dxa"/>
            <w:shd w:val="clear" w:color="auto" w:fill="FFFFFF"/>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kern w:val="0"/>
              </w:rPr>
              <w:t>6</w:t>
            </w:r>
          </w:p>
        </w:tc>
        <w:tc>
          <w:tcPr>
            <w:tcW w:w="3148" w:type="dxa"/>
            <w:shd w:val="clear" w:color="auto" w:fill="FFFFFF"/>
            <w:tcMar>
              <w:top w:w="0" w:type="dxa"/>
              <w:left w:w="28" w:type="dxa"/>
              <w:bottom w:w="0" w:type="dxa"/>
              <w:right w:w="28" w:type="dxa"/>
            </w:tcMar>
            <w:vAlign w:val="center"/>
          </w:tcPr>
          <w:p w:rsidR="006B68DC" w:rsidRPr="00BC2754" w:rsidRDefault="006B68DC" w:rsidP="00576E7D">
            <w:pPr>
              <w:widowControl/>
              <w:spacing w:line="240" w:lineRule="exact"/>
              <w:rPr>
                <w:rFonts w:ascii="Times New Roman" w:eastAsia="標楷體" w:hAnsi="Times New Roman"/>
                <w:kern w:val="0"/>
              </w:rPr>
            </w:pPr>
            <w:r w:rsidRPr="00BC2754">
              <w:rPr>
                <w:rFonts w:ascii="Times New Roman" w:eastAsia="標楷體" w:hAnsi="Times New Roman"/>
                <w:kern w:val="0"/>
              </w:rPr>
              <w:t>103-5-2</w:t>
            </w:r>
            <w:r w:rsidRPr="00BC2754">
              <w:rPr>
                <w:rFonts w:ascii="Times New Roman" w:eastAsia="標楷體" w:hAnsi="Times New Roman" w:hint="eastAsia"/>
                <w:kern w:val="0"/>
              </w:rPr>
              <w:t>內聘講師鐘點費</w:t>
            </w:r>
          </w:p>
        </w:tc>
      </w:tr>
      <w:tr w:rsidR="006B68DC" w:rsidRPr="00BC2754" w:rsidTr="00576E7D">
        <w:trPr>
          <w:cantSplit/>
          <w:trHeight w:val="2187"/>
          <w:jc w:val="center"/>
        </w:trPr>
        <w:tc>
          <w:tcPr>
            <w:tcW w:w="1473" w:type="dxa"/>
            <w:vMerge/>
            <w:vAlign w:val="center"/>
          </w:tcPr>
          <w:p w:rsidR="006B68DC" w:rsidRPr="00BC2754" w:rsidRDefault="006B68DC" w:rsidP="00576E7D">
            <w:pPr>
              <w:widowControl/>
              <w:jc w:val="center"/>
              <w:rPr>
                <w:rFonts w:ascii="Times New Roman" w:eastAsia="標楷體" w:hAnsi="Times New Roman"/>
                <w:kern w:val="0"/>
              </w:rPr>
            </w:pPr>
          </w:p>
        </w:tc>
        <w:tc>
          <w:tcPr>
            <w:tcW w:w="1612" w:type="dxa"/>
            <w:vAlign w:val="center"/>
          </w:tcPr>
          <w:p w:rsidR="006B68DC" w:rsidRPr="00BC2754" w:rsidRDefault="006B68DC" w:rsidP="00576E7D">
            <w:pPr>
              <w:widowControl/>
              <w:rPr>
                <w:rFonts w:ascii="Times New Roman" w:eastAsia="標楷體" w:hAnsi="Times New Roman"/>
                <w:kern w:val="0"/>
              </w:rPr>
            </w:pPr>
            <w:r w:rsidRPr="00BC2754">
              <w:rPr>
                <w:rFonts w:ascii="Times New Roman" w:eastAsia="標楷體" w:hAnsi="Times New Roman" w:hint="eastAsia"/>
                <w:kern w:val="0"/>
              </w:rPr>
              <w:t>鐘點費</w:t>
            </w:r>
            <w:r w:rsidRPr="00BC2754">
              <w:rPr>
                <w:rFonts w:ascii="Times New Roman" w:eastAsia="標楷體" w:hAnsi="Times New Roman"/>
                <w:kern w:val="0"/>
              </w:rPr>
              <w:t>3</w:t>
            </w:r>
          </w:p>
        </w:tc>
        <w:tc>
          <w:tcPr>
            <w:tcW w:w="708"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時</w:t>
            </w:r>
          </w:p>
        </w:tc>
        <w:tc>
          <w:tcPr>
            <w:tcW w:w="826"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48</w:t>
            </w:r>
          </w:p>
        </w:tc>
        <w:tc>
          <w:tcPr>
            <w:tcW w:w="1183"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0.4</w:t>
            </w:r>
          </w:p>
        </w:tc>
        <w:tc>
          <w:tcPr>
            <w:tcW w:w="1314"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19.2</w:t>
            </w:r>
          </w:p>
        </w:tc>
        <w:tc>
          <w:tcPr>
            <w:tcW w:w="3148" w:type="dxa"/>
            <w:tcMar>
              <w:top w:w="0" w:type="dxa"/>
              <w:left w:w="28" w:type="dxa"/>
              <w:bottom w:w="0" w:type="dxa"/>
              <w:right w:w="28" w:type="dxa"/>
            </w:tcMar>
            <w:vAlign w:val="center"/>
          </w:tcPr>
          <w:p w:rsidR="006B68DC" w:rsidRPr="00BC2754" w:rsidRDefault="006B68DC" w:rsidP="00576E7D">
            <w:pPr>
              <w:widowControl/>
              <w:spacing w:line="240" w:lineRule="exact"/>
              <w:ind w:left="1063" w:hangingChars="443" w:hanging="1063"/>
              <w:rPr>
                <w:rFonts w:ascii="Times New Roman" w:eastAsia="標楷體" w:hAnsi="Times New Roman"/>
                <w:kern w:val="0"/>
              </w:rPr>
            </w:pPr>
            <w:r w:rsidRPr="00BC2754">
              <w:rPr>
                <w:rFonts w:ascii="Times New Roman" w:eastAsia="標楷體" w:hAnsi="Times New Roman"/>
                <w:kern w:val="0"/>
              </w:rPr>
              <w:t>103-5-3-1</w:t>
            </w:r>
            <w:r w:rsidRPr="00BC2754">
              <w:rPr>
                <w:rFonts w:ascii="Times New Roman" w:eastAsia="標楷體" w:hAnsi="Times New Roman" w:hint="eastAsia"/>
                <w:kern w:val="0"/>
              </w:rPr>
              <w:t>內聘講師鐘點費</w:t>
            </w:r>
          </w:p>
          <w:p w:rsidR="006B68DC" w:rsidRPr="00BC2754" w:rsidRDefault="006B68DC" w:rsidP="00576E7D">
            <w:pPr>
              <w:widowControl/>
              <w:spacing w:line="240" w:lineRule="exact"/>
              <w:ind w:leftChars="1" w:left="2"/>
              <w:rPr>
                <w:rFonts w:ascii="Times New Roman" w:eastAsia="標楷體" w:hAnsi="Times New Roman"/>
                <w:kern w:val="0"/>
              </w:rPr>
            </w:pPr>
            <w:r w:rsidRPr="00BC2754">
              <w:rPr>
                <w:rFonts w:ascii="Times New Roman" w:eastAsia="標楷體" w:hAnsi="Times New Roman"/>
                <w:kern w:val="0"/>
              </w:rPr>
              <w:t>103-5-3-1</w:t>
            </w:r>
            <w:r w:rsidRPr="00BC2754">
              <w:rPr>
                <w:rFonts w:ascii="Times New Roman" w:eastAsia="標楷體" w:hAnsi="Times New Roman" w:hint="eastAsia"/>
                <w:kern w:val="0"/>
              </w:rPr>
              <w:t>內聘講師鐘點費</w:t>
            </w:r>
            <w:r w:rsidRPr="00BC2754">
              <w:rPr>
                <w:rFonts w:ascii="Times New Roman" w:eastAsia="標楷體" w:hAnsi="Times New Roman"/>
                <w:kern w:val="0"/>
              </w:rPr>
              <w:t>(</w:t>
            </w:r>
            <w:r w:rsidRPr="00BC2754">
              <w:rPr>
                <w:rFonts w:ascii="Times New Roman" w:eastAsia="標楷體" w:hAnsi="Times New Roman" w:hint="eastAsia"/>
                <w:kern w:val="0"/>
              </w:rPr>
              <w:t>佳冬農校</w:t>
            </w:r>
            <w:r w:rsidRPr="00BC2754">
              <w:rPr>
                <w:rFonts w:ascii="Times New Roman" w:eastAsia="標楷體" w:hAnsi="Times New Roman"/>
                <w:kern w:val="0"/>
              </w:rPr>
              <w:t>2.4</w:t>
            </w:r>
            <w:r w:rsidRPr="00BC2754">
              <w:rPr>
                <w:rFonts w:ascii="Times New Roman" w:eastAsia="標楷體" w:hAnsi="Times New Roman" w:hint="eastAsia"/>
                <w:kern w:val="0"/>
              </w:rPr>
              <w:t>仟元</w:t>
            </w:r>
            <w:r w:rsidRPr="00BC2754">
              <w:rPr>
                <w:rFonts w:ascii="Times New Roman" w:eastAsia="標楷體" w:hAnsi="Times New Roman"/>
                <w:kern w:val="0"/>
              </w:rPr>
              <w:t>)</w:t>
            </w:r>
          </w:p>
          <w:p w:rsidR="006B68DC" w:rsidRPr="00BC2754" w:rsidRDefault="006B68DC" w:rsidP="00576E7D">
            <w:pPr>
              <w:widowControl/>
              <w:spacing w:line="240" w:lineRule="exact"/>
              <w:ind w:leftChars="1" w:left="2"/>
              <w:rPr>
                <w:rFonts w:ascii="Times New Roman" w:eastAsia="標楷體" w:hAnsi="Times New Roman"/>
                <w:kern w:val="0"/>
              </w:rPr>
            </w:pPr>
          </w:p>
          <w:p w:rsidR="006B68DC" w:rsidRPr="00BC2754" w:rsidRDefault="006B68DC" w:rsidP="00576E7D">
            <w:pPr>
              <w:widowControl/>
              <w:spacing w:line="240" w:lineRule="exact"/>
              <w:ind w:left="1063" w:hangingChars="443" w:hanging="1063"/>
              <w:rPr>
                <w:rFonts w:ascii="Times New Roman" w:eastAsia="標楷體" w:hAnsi="Times New Roman"/>
                <w:kern w:val="0"/>
              </w:rPr>
            </w:pPr>
            <w:r w:rsidRPr="00BC2754">
              <w:rPr>
                <w:rFonts w:ascii="Times New Roman" w:eastAsia="標楷體" w:hAnsi="Times New Roman"/>
                <w:kern w:val="0"/>
              </w:rPr>
              <w:t>103-5-3-2</w:t>
            </w:r>
            <w:r w:rsidRPr="00BC2754">
              <w:rPr>
                <w:rFonts w:ascii="Times New Roman" w:eastAsia="標楷體" w:hAnsi="Times New Roman" w:hint="eastAsia"/>
                <w:kern w:val="0"/>
              </w:rPr>
              <w:t>內聘講師鐘點費</w:t>
            </w:r>
          </w:p>
          <w:p w:rsidR="006B68DC" w:rsidRPr="00BC2754" w:rsidRDefault="006B68DC" w:rsidP="00576E7D">
            <w:pPr>
              <w:widowControl/>
              <w:spacing w:line="240" w:lineRule="exact"/>
              <w:ind w:left="1063" w:hangingChars="443" w:hanging="1063"/>
              <w:rPr>
                <w:rFonts w:ascii="Times New Roman" w:eastAsia="標楷體" w:hAnsi="Times New Roman"/>
                <w:kern w:val="0"/>
              </w:rPr>
            </w:pPr>
            <w:r w:rsidRPr="00BC2754">
              <w:rPr>
                <w:rFonts w:ascii="Times New Roman" w:eastAsia="標楷體" w:hAnsi="Times New Roman"/>
                <w:kern w:val="0"/>
              </w:rPr>
              <w:t>103-5-3-3</w:t>
            </w:r>
            <w:r w:rsidRPr="00BC2754">
              <w:rPr>
                <w:rFonts w:ascii="Times New Roman" w:eastAsia="標楷體" w:hAnsi="Times New Roman" w:hint="eastAsia"/>
                <w:kern w:val="0"/>
              </w:rPr>
              <w:t>內聘講師鐘點費</w:t>
            </w:r>
            <w:r w:rsidRPr="00BC2754">
              <w:rPr>
                <w:rFonts w:ascii="Times New Roman" w:eastAsia="標楷體" w:hAnsi="Times New Roman"/>
                <w:kern w:val="0"/>
              </w:rPr>
              <w:t>(</w:t>
            </w:r>
            <w:r w:rsidRPr="00BC2754">
              <w:rPr>
                <w:rFonts w:ascii="Times New Roman" w:eastAsia="標楷體" w:hAnsi="Times New Roman" w:hint="eastAsia"/>
                <w:kern w:val="0"/>
              </w:rPr>
              <w:t>東港海事</w:t>
            </w:r>
            <w:r w:rsidRPr="00BC2754">
              <w:rPr>
                <w:rFonts w:ascii="Times New Roman" w:eastAsia="標楷體" w:hAnsi="Times New Roman"/>
                <w:kern w:val="0"/>
              </w:rPr>
              <w:t>12</w:t>
            </w:r>
            <w:r w:rsidRPr="00BC2754">
              <w:rPr>
                <w:rFonts w:ascii="Times New Roman" w:eastAsia="標楷體" w:hAnsi="Times New Roman" w:hint="eastAsia"/>
                <w:kern w:val="0"/>
              </w:rPr>
              <w:t>仟元</w:t>
            </w:r>
            <w:r w:rsidRPr="00BC2754">
              <w:rPr>
                <w:rFonts w:ascii="Times New Roman" w:eastAsia="標楷體" w:hAnsi="Times New Roman"/>
                <w:kern w:val="0"/>
              </w:rPr>
              <w:t>)</w:t>
            </w:r>
          </w:p>
        </w:tc>
      </w:tr>
      <w:tr w:rsidR="006B68DC" w:rsidRPr="00BC2754" w:rsidTr="00576E7D">
        <w:trPr>
          <w:cantSplit/>
          <w:trHeight w:val="704"/>
          <w:jc w:val="center"/>
        </w:trPr>
        <w:tc>
          <w:tcPr>
            <w:tcW w:w="1473" w:type="dxa"/>
            <w:vMerge/>
            <w:vAlign w:val="center"/>
          </w:tcPr>
          <w:p w:rsidR="006B68DC" w:rsidRPr="00BC2754" w:rsidRDefault="006B68DC" w:rsidP="00576E7D">
            <w:pPr>
              <w:widowControl/>
              <w:jc w:val="center"/>
              <w:rPr>
                <w:rFonts w:ascii="Times New Roman" w:eastAsia="標楷體" w:hAnsi="Times New Roman"/>
                <w:kern w:val="0"/>
              </w:rPr>
            </w:pPr>
          </w:p>
        </w:tc>
        <w:tc>
          <w:tcPr>
            <w:tcW w:w="1612" w:type="dxa"/>
            <w:vAlign w:val="center"/>
          </w:tcPr>
          <w:p w:rsidR="006B68DC" w:rsidRPr="00BC2754" w:rsidRDefault="006B68DC" w:rsidP="00576E7D">
            <w:pPr>
              <w:widowControl/>
              <w:rPr>
                <w:rFonts w:ascii="Times New Roman" w:eastAsia="標楷體" w:hAnsi="Times New Roman"/>
                <w:kern w:val="0"/>
              </w:rPr>
            </w:pPr>
            <w:r w:rsidRPr="00BC2754">
              <w:rPr>
                <w:rFonts w:ascii="Times New Roman" w:eastAsia="標楷體" w:hAnsi="Times New Roman" w:hint="eastAsia"/>
                <w:kern w:val="0"/>
              </w:rPr>
              <w:t>鐘點費</w:t>
            </w:r>
            <w:r w:rsidRPr="00BC2754">
              <w:rPr>
                <w:rFonts w:ascii="Times New Roman" w:eastAsia="標楷體" w:hAnsi="Times New Roman"/>
                <w:kern w:val="0"/>
              </w:rPr>
              <w:t>4</w:t>
            </w:r>
          </w:p>
        </w:tc>
        <w:tc>
          <w:tcPr>
            <w:tcW w:w="708"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時</w:t>
            </w:r>
          </w:p>
        </w:tc>
        <w:tc>
          <w:tcPr>
            <w:tcW w:w="826"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3</w:t>
            </w:r>
          </w:p>
        </w:tc>
        <w:tc>
          <w:tcPr>
            <w:tcW w:w="1183"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1.6</w:t>
            </w:r>
          </w:p>
        </w:tc>
        <w:tc>
          <w:tcPr>
            <w:tcW w:w="1314"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4.8</w:t>
            </w:r>
          </w:p>
        </w:tc>
        <w:tc>
          <w:tcPr>
            <w:tcW w:w="3148" w:type="dxa"/>
            <w:tcMar>
              <w:top w:w="0" w:type="dxa"/>
              <w:left w:w="28" w:type="dxa"/>
              <w:bottom w:w="0" w:type="dxa"/>
              <w:right w:w="28" w:type="dxa"/>
            </w:tcMar>
            <w:vAlign w:val="center"/>
          </w:tcPr>
          <w:p w:rsidR="006B68DC" w:rsidRPr="00BC2754" w:rsidRDefault="006B68DC" w:rsidP="00576E7D">
            <w:pPr>
              <w:widowControl/>
              <w:spacing w:line="240" w:lineRule="exact"/>
              <w:ind w:left="1063" w:hangingChars="443" w:hanging="1063"/>
              <w:rPr>
                <w:rFonts w:ascii="Times New Roman" w:eastAsia="標楷體" w:hAnsi="Times New Roman"/>
                <w:kern w:val="0"/>
              </w:rPr>
            </w:pPr>
            <w:r w:rsidRPr="00BC2754">
              <w:rPr>
                <w:rFonts w:ascii="Times New Roman" w:eastAsia="標楷體" w:hAnsi="Times New Roman"/>
                <w:kern w:val="0"/>
              </w:rPr>
              <w:t>103-5-3-3</w:t>
            </w:r>
            <w:r w:rsidRPr="00BC2754">
              <w:rPr>
                <w:rFonts w:ascii="Times New Roman" w:eastAsia="標楷體" w:hAnsi="Times New Roman" w:hint="eastAsia"/>
                <w:kern w:val="0"/>
              </w:rPr>
              <w:t>外聘講師鐘點費</w:t>
            </w:r>
            <w:r w:rsidRPr="00BC2754">
              <w:rPr>
                <w:rFonts w:ascii="Times New Roman" w:eastAsia="標楷體" w:hAnsi="Times New Roman"/>
                <w:kern w:val="0"/>
              </w:rPr>
              <w:t>(</w:t>
            </w:r>
            <w:r w:rsidRPr="00BC2754">
              <w:rPr>
                <w:rFonts w:ascii="Times New Roman" w:eastAsia="標楷體" w:hAnsi="Times New Roman" w:hint="eastAsia"/>
                <w:kern w:val="0"/>
              </w:rPr>
              <w:t>東港海事</w:t>
            </w:r>
            <w:r w:rsidRPr="00BC2754">
              <w:rPr>
                <w:rFonts w:ascii="Times New Roman" w:eastAsia="標楷體" w:hAnsi="Times New Roman"/>
                <w:kern w:val="0"/>
              </w:rPr>
              <w:t>4.8</w:t>
            </w:r>
            <w:r w:rsidRPr="00BC2754">
              <w:rPr>
                <w:rFonts w:ascii="Times New Roman" w:eastAsia="標楷體" w:hAnsi="Times New Roman" w:hint="eastAsia"/>
                <w:kern w:val="0"/>
              </w:rPr>
              <w:t>仟元</w:t>
            </w:r>
            <w:r w:rsidRPr="00BC2754">
              <w:rPr>
                <w:rFonts w:ascii="Times New Roman" w:eastAsia="標楷體" w:hAnsi="Times New Roman"/>
                <w:kern w:val="0"/>
              </w:rPr>
              <w:t>)</w:t>
            </w:r>
          </w:p>
        </w:tc>
      </w:tr>
      <w:tr w:rsidR="006B68DC" w:rsidRPr="00BC2754" w:rsidTr="00576E7D">
        <w:trPr>
          <w:cantSplit/>
          <w:trHeight w:val="556"/>
          <w:jc w:val="center"/>
        </w:trPr>
        <w:tc>
          <w:tcPr>
            <w:tcW w:w="1473" w:type="dxa"/>
            <w:vMerge/>
            <w:vAlign w:val="center"/>
          </w:tcPr>
          <w:p w:rsidR="006B68DC" w:rsidRPr="00BC2754" w:rsidRDefault="006B68DC" w:rsidP="00576E7D">
            <w:pPr>
              <w:widowControl/>
              <w:jc w:val="center"/>
              <w:rPr>
                <w:rFonts w:ascii="Times New Roman" w:eastAsia="標楷體" w:hAnsi="Times New Roman"/>
                <w:kern w:val="0"/>
              </w:rPr>
            </w:pPr>
          </w:p>
        </w:tc>
        <w:tc>
          <w:tcPr>
            <w:tcW w:w="1612" w:type="dxa"/>
            <w:vAlign w:val="center"/>
          </w:tcPr>
          <w:p w:rsidR="006B68DC" w:rsidRPr="00BC2754" w:rsidRDefault="006B68DC" w:rsidP="00576E7D">
            <w:pPr>
              <w:widowControl/>
              <w:rPr>
                <w:rFonts w:ascii="Times New Roman" w:eastAsia="標楷體" w:hAnsi="Times New Roman"/>
                <w:kern w:val="0"/>
              </w:rPr>
            </w:pPr>
            <w:r w:rsidRPr="00BC2754">
              <w:rPr>
                <w:rFonts w:ascii="Times New Roman" w:eastAsia="標楷體" w:hAnsi="Times New Roman" w:hint="eastAsia"/>
                <w:kern w:val="0"/>
              </w:rPr>
              <w:t>補充保費</w:t>
            </w:r>
          </w:p>
        </w:tc>
        <w:tc>
          <w:tcPr>
            <w:tcW w:w="708" w:type="dxa"/>
            <w:tcMar>
              <w:top w:w="0" w:type="dxa"/>
              <w:left w:w="28" w:type="dxa"/>
              <w:bottom w:w="0" w:type="dxa"/>
              <w:right w:w="28" w:type="dxa"/>
            </w:tcMar>
            <w:vAlign w:val="center"/>
          </w:tcPr>
          <w:p w:rsidR="006B68DC" w:rsidRPr="00BC2754" w:rsidRDefault="006B68DC" w:rsidP="00576E7D">
            <w:pPr>
              <w:widowControl/>
              <w:rPr>
                <w:rFonts w:ascii="Times New Roman" w:eastAsia="標楷體" w:hAnsi="Times New Roman"/>
                <w:kern w:val="0"/>
              </w:rPr>
            </w:pPr>
            <w:r w:rsidRPr="00BC2754">
              <w:rPr>
                <w:rFonts w:ascii="Times New Roman" w:eastAsia="標楷體" w:hAnsi="Times New Roman"/>
                <w:kern w:val="0"/>
              </w:rPr>
              <w:t xml:space="preserve">  </w:t>
            </w:r>
            <w:r w:rsidRPr="00BC2754">
              <w:rPr>
                <w:rFonts w:ascii="Times New Roman" w:eastAsia="標楷體" w:hAnsi="Times New Roman" w:hint="eastAsia"/>
                <w:kern w:val="0"/>
              </w:rPr>
              <w:t>式</w:t>
            </w:r>
          </w:p>
        </w:tc>
        <w:tc>
          <w:tcPr>
            <w:tcW w:w="826"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1</w:t>
            </w:r>
          </w:p>
        </w:tc>
        <w:tc>
          <w:tcPr>
            <w:tcW w:w="1183"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0.84</w:t>
            </w:r>
          </w:p>
        </w:tc>
        <w:tc>
          <w:tcPr>
            <w:tcW w:w="1314"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0.84</w:t>
            </w:r>
          </w:p>
        </w:tc>
        <w:tc>
          <w:tcPr>
            <w:tcW w:w="3148" w:type="dxa"/>
            <w:tcMar>
              <w:top w:w="0" w:type="dxa"/>
              <w:left w:w="28" w:type="dxa"/>
              <w:bottom w:w="0" w:type="dxa"/>
              <w:right w:w="28" w:type="dxa"/>
            </w:tcMar>
            <w:vAlign w:val="center"/>
          </w:tcPr>
          <w:p w:rsidR="006B68DC" w:rsidRPr="00BC2754" w:rsidRDefault="006B68DC" w:rsidP="00576E7D">
            <w:pPr>
              <w:widowControl/>
              <w:spacing w:line="240" w:lineRule="exact"/>
              <w:rPr>
                <w:rFonts w:ascii="Times New Roman" w:eastAsia="標楷體" w:hAnsi="Times New Roman"/>
                <w:kern w:val="0"/>
              </w:rPr>
            </w:pPr>
            <w:r w:rsidRPr="00BC2754">
              <w:rPr>
                <w:rFonts w:ascii="Times New Roman" w:eastAsia="標楷體" w:hAnsi="Times New Roman"/>
                <w:kern w:val="0"/>
              </w:rPr>
              <w:t>2%</w:t>
            </w:r>
            <w:r w:rsidRPr="00BC2754">
              <w:rPr>
                <w:rFonts w:ascii="Times New Roman" w:eastAsia="標楷體" w:hAnsi="Times New Roman" w:hint="eastAsia"/>
                <w:kern w:val="0"/>
              </w:rPr>
              <w:t>補充保費</w:t>
            </w:r>
          </w:p>
        </w:tc>
      </w:tr>
      <w:tr w:rsidR="006B68DC" w:rsidRPr="00BC2754" w:rsidTr="00576E7D">
        <w:trPr>
          <w:cantSplit/>
          <w:trHeight w:val="1305"/>
          <w:jc w:val="center"/>
        </w:trPr>
        <w:tc>
          <w:tcPr>
            <w:tcW w:w="1473" w:type="dxa"/>
            <w:vMerge/>
            <w:vAlign w:val="center"/>
          </w:tcPr>
          <w:p w:rsidR="006B68DC" w:rsidRPr="00BC2754" w:rsidRDefault="006B68DC" w:rsidP="00576E7D">
            <w:pPr>
              <w:widowControl/>
              <w:jc w:val="center"/>
              <w:rPr>
                <w:rFonts w:ascii="Times New Roman" w:eastAsia="標楷體" w:hAnsi="Times New Roman"/>
                <w:kern w:val="0"/>
              </w:rPr>
            </w:pPr>
          </w:p>
        </w:tc>
        <w:tc>
          <w:tcPr>
            <w:tcW w:w="1612" w:type="dxa"/>
            <w:vAlign w:val="center"/>
          </w:tcPr>
          <w:p w:rsidR="006B68DC" w:rsidRPr="00BC2754" w:rsidRDefault="006B68DC" w:rsidP="00576E7D">
            <w:pPr>
              <w:widowControl/>
              <w:rPr>
                <w:rFonts w:ascii="Times New Roman" w:eastAsia="標楷體" w:hAnsi="Times New Roman"/>
                <w:kern w:val="0"/>
              </w:rPr>
            </w:pPr>
            <w:r w:rsidRPr="00BC2754">
              <w:rPr>
                <w:rFonts w:ascii="Times New Roman" w:eastAsia="標楷體" w:hAnsi="Times New Roman" w:hint="eastAsia"/>
                <w:kern w:val="0"/>
              </w:rPr>
              <w:t>租車費</w:t>
            </w:r>
          </w:p>
        </w:tc>
        <w:tc>
          <w:tcPr>
            <w:tcW w:w="708"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台</w:t>
            </w:r>
          </w:p>
        </w:tc>
        <w:tc>
          <w:tcPr>
            <w:tcW w:w="826"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12</w:t>
            </w:r>
          </w:p>
        </w:tc>
        <w:tc>
          <w:tcPr>
            <w:tcW w:w="1183"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8</w:t>
            </w:r>
          </w:p>
        </w:tc>
        <w:tc>
          <w:tcPr>
            <w:tcW w:w="1314"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96</w:t>
            </w:r>
          </w:p>
        </w:tc>
        <w:tc>
          <w:tcPr>
            <w:tcW w:w="3148" w:type="dxa"/>
            <w:tcMar>
              <w:top w:w="0" w:type="dxa"/>
              <w:left w:w="28" w:type="dxa"/>
              <w:bottom w:w="0" w:type="dxa"/>
              <w:right w:w="28" w:type="dxa"/>
            </w:tcMar>
            <w:vAlign w:val="center"/>
          </w:tcPr>
          <w:p w:rsidR="006B68DC" w:rsidRPr="00BC2754" w:rsidRDefault="006B68DC" w:rsidP="00576E7D">
            <w:pPr>
              <w:widowControl/>
              <w:spacing w:line="240" w:lineRule="exact"/>
              <w:rPr>
                <w:rFonts w:ascii="Times New Roman" w:eastAsia="標楷體" w:hAnsi="Times New Roman"/>
                <w:kern w:val="0"/>
              </w:rPr>
            </w:pPr>
            <w:r w:rsidRPr="00BC2754">
              <w:rPr>
                <w:rFonts w:ascii="Times New Roman" w:eastAsia="標楷體" w:hAnsi="Times New Roman"/>
                <w:kern w:val="0"/>
              </w:rPr>
              <w:t>103-5-3-1</w:t>
            </w:r>
            <w:r w:rsidRPr="00BC2754">
              <w:rPr>
                <w:rFonts w:ascii="Times New Roman" w:eastAsia="標楷體" w:hAnsi="Times New Roman" w:hint="eastAsia"/>
                <w:kern w:val="0"/>
              </w:rPr>
              <w:t>租車費</w:t>
            </w:r>
            <w:r w:rsidRPr="00BC2754">
              <w:rPr>
                <w:rFonts w:ascii="Times New Roman" w:eastAsia="標楷體" w:hAnsi="Times New Roman"/>
                <w:kern w:val="0"/>
              </w:rPr>
              <w:t>(36</w:t>
            </w:r>
            <w:r w:rsidRPr="00BC2754">
              <w:rPr>
                <w:rFonts w:ascii="Times New Roman" w:eastAsia="標楷體" w:hAnsi="Times New Roman" w:hint="eastAsia"/>
                <w:kern w:val="0"/>
              </w:rPr>
              <w:t>仟元</w:t>
            </w:r>
            <w:r w:rsidRPr="00BC2754">
              <w:rPr>
                <w:rFonts w:ascii="Times New Roman" w:eastAsia="標楷體" w:hAnsi="Times New Roman"/>
                <w:kern w:val="0"/>
              </w:rPr>
              <w:t>)</w:t>
            </w:r>
          </w:p>
          <w:p w:rsidR="006B68DC" w:rsidRPr="00BC2754" w:rsidRDefault="006B68DC" w:rsidP="00576E7D">
            <w:pPr>
              <w:widowControl/>
              <w:spacing w:line="240" w:lineRule="exact"/>
              <w:rPr>
                <w:rFonts w:ascii="Times New Roman" w:eastAsia="標楷體" w:hAnsi="Times New Roman"/>
                <w:kern w:val="0"/>
              </w:rPr>
            </w:pPr>
            <w:r w:rsidRPr="00BC2754">
              <w:rPr>
                <w:rFonts w:ascii="Times New Roman" w:eastAsia="標楷體" w:hAnsi="Times New Roman"/>
                <w:kern w:val="0"/>
              </w:rPr>
              <w:t>103-5-3-2</w:t>
            </w:r>
            <w:r w:rsidRPr="00BC2754">
              <w:rPr>
                <w:rFonts w:ascii="Times New Roman" w:eastAsia="標楷體" w:hAnsi="Times New Roman" w:hint="eastAsia"/>
                <w:kern w:val="0"/>
              </w:rPr>
              <w:t>租車費</w:t>
            </w:r>
            <w:r w:rsidRPr="00BC2754">
              <w:rPr>
                <w:rFonts w:ascii="Times New Roman" w:eastAsia="標楷體" w:hAnsi="Times New Roman"/>
                <w:kern w:val="0"/>
              </w:rPr>
              <w:t>(36</w:t>
            </w:r>
            <w:r w:rsidRPr="00BC2754">
              <w:rPr>
                <w:rFonts w:ascii="Times New Roman" w:eastAsia="標楷體" w:hAnsi="Times New Roman" w:hint="eastAsia"/>
                <w:kern w:val="0"/>
              </w:rPr>
              <w:t>仟元</w:t>
            </w:r>
            <w:r w:rsidRPr="00BC2754">
              <w:rPr>
                <w:rFonts w:ascii="Times New Roman" w:eastAsia="標楷體" w:hAnsi="Times New Roman"/>
                <w:kern w:val="0"/>
              </w:rPr>
              <w:t>)</w:t>
            </w:r>
          </w:p>
          <w:p w:rsidR="006B68DC" w:rsidRPr="00BC2754" w:rsidRDefault="006B68DC" w:rsidP="00576E7D">
            <w:pPr>
              <w:widowControl/>
              <w:spacing w:line="240" w:lineRule="exact"/>
              <w:ind w:left="1063" w:hangingChars="443" w:hanging="1063"/>
              <w:rPr>
                <w:rFonts w:ascii="Times New Roman" w:eastAsia="標楷體" w:hAnsi="Times New Roman"/>
                <w:kern w:val="0"/>
              </w:rPr>
            </w:pPr>
            <w:r w:rsidRPr="00BC2754">
              <w:rPr>
                <w:rFonts w:ascii="Times New Roman" w:eastAsia="標楷體" w:hAnsi="Times New Roman"/>
                <w:kern w:val="0"/>
              </w:rPr>
              <w:t>103-5-3-3</w:t>
            </w:r>
            <w:r w:rsidRPr="00BC2754">
              <w:rPr>
                <w:rFonts w:ascii="Times New Roman" w:eastAsia="標楷體" w:hAnsi="Times New Roman" w:hint="eastAsia"/>
                <w:kern w:val="0"/>
              </w:rPr>
              <w:t>配合海洋教育參訪課程用</w:t>
            </w:r>
            <w:r w:rsidRPr="00BC2754">
              <w:rPr>
                <w:rFonts w:ascii="Times New Roman" w:eastAsia="標楷體" w:hAnsi="Times New Roman"/>
                <w:kern w:val="0"/>
              </w:rPr>
              <w:t>(</w:t>
            </w:r>
            <w:r w:rsidRPr="00BC2754">
              <w:rPr>
                <w:rFonts w:ascii="Times New Roman" w:eastAsia="標楷體" w:hAnsi="Times New Roman" w:hint="eastAsia"/>
                <w:kern w:val="0"/>
              </w:rPr>
              <w:t>東港海事</w:t>
            </w:r>
            <w:r w:rsidRPr="00BC2754">
              <w:rPr>
                <w:rFonts w:ascii="Times New Roman" w:eastAsia="標楷體" w:hAnsi="Times New Roman"/>
                <w:kern w:val="0"/>
              </w:rPr>
              <w:t>24</w:t>
            </w:r>
            <w:r w:rsidRPr="00BC2754">
              <w:rPr>
                <w:rFonts w:ascii="Times New Roman" w:eastAsia="標楷體" w:hAnsi="Times New Roman" w:hint="eastAsia"/>
                <w:kern w:val="0"/>
              </w:rPr>
              <w:t>仟元</w:t>
            </w:r>
            <w:r w:rsidRPr="00BC2754">
              <w:rPr>
                <w:rFonts w:ascii="Times New Roman" w:eastAsia="標楷體" w:hAnsi="Times New Roman"/>
                <w:kern w:val="0"/>
              </w:rPr>
              <w:t>)</w:t>
            </w:r>
          </w:p>
        </w:tc>
      </w:tr>
      <w:tr w:rsidR="006B68DC" w:rsidRPr="00BC2754" w:rsidTr="00576E7D">
        <w:trPr>
          <w:cantSplit/>
          <w:trHeight w:val="700"/>
          <w:jc w:val="center"/>
        </w:trPr>
        <w:tc>
          <w:tcPr>
            <w:tcW w:w="1473" w:type="dxa"/>
            <w:vMerge/>
            <w:vAlign w:val="center"/>
          </w:tcPr>
          <w:p w:rsidR="006B68DC" w:rsidRPr="00BC2754" w:rsidRDefault="006B68DC" w:rsidP="00576E7D">
            <w:pPr>
              <w:widowControl/>
              <w:jc w:val="center"/>
              <w:rPr>
                <w:rFonts w:ascii="Times New Roman" w:eastAsia="標楷體" w:hAnsi="Times New Roman"/>
                <w:kern w:val="0"/>
              </w:rPr>
            </w:pPr>
          </w:p>
        </w:tc>
        <w:tc>
          <w:tcPr>
            <w:tcW w:w="1612" w:type="dxa"/>
            <w:vAlign w:val="center"/>
          </w:tcPr>
          <w:p w:rsidR="006B68DC" w:rsidRPr="00BC2754" w:rsidRDefault="006B68DC" w:rsidP="00576E7D">
            <w:pPr>
              <w:widowControl/>
              <w:rPr>
                <w:rFonts w:ascii="Times New Roman" w:eastAsia="標楷體" w:hAnsi="Times New Roman"/>
                <w:kern w:val="0"/>
              </w:rPr>
            </w:pPr>
            <w:r w:rsidRPr="00BC2754">
              <w:rPr>
                <w:rFonts w:ascii="Times New Roman" w:eastAsia="標楷體" w:hAnsi="Times New Roman" w:hint="eastAsia"/>
                <w:kern w:val="0"/>
              </w:rPr>
              <w:t>租車費</w:t>
            </w:r>
          </w:p>
        </w:tc>
        <w:tc>
          <w:tcPr>
            <w:tcW w:w="708"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台</w:t>
            </w:r>
          </w:p>
        </w:tc>
        <w:tc>
          <w:tcPr>
            <w:tcW w:w="826"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1</w:t>
            </w:r>
          </w:p>
        </w:tc>
        <w:tc>
          <w:tcPr>
            <w:tcW w:w="1183"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7</w:t>
            </w:r>
          </w:p>
        </w:tc>
        <w:tc>
          <w:tcPr>
            <w:tcW w:w="1314"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7</w:t>
            </w:r>
          </w:p>
        </w:tc>
        <w:tc>
          <w:tcPr>
            <w:tcW w:w="3148" w:type="dxa"/>
            <w:tcMar>
              <w:top w:w="0" w:type="dxa"/>
              <w:left w:w="28" w:type="dxa"/>
              <w:bottom w:w="0" w:type="dxa"/>
              <w:right w:w="28" w:type="dxa"/>
            </w:tcMar>
            <w:vAlign w:val="center"/>
          </w:tcPr>
          <w:p w:rsidR="006B68DC" w:rsidRPr="00BC2754" w:rsidRDefault="006B68DC" w:rsidP="00576E7D">
            <w:pPr>
              <w:widowControl/>
              <w:spacing w:line="240" w:lineRule="exact"/>
              <w:ind w:left="1063" w:hangingChars="443" w:hanging="1063"/>
              <w:rPr>
                <w:rFonts w:ascii="Times New Roman" w:eastAsia="標楷體" w:hAnsi="Times New Roman"/>
                <w:kern w:val="0"/>
              </w:rPr>
            </w:pPr>
            <w:r w:rsidRPr="00BC2754">
              <w:rPr>
                <w:rFonts w:ascii="Times New Roman" w:eastAsia="標楷體" w:hAnsi="Times New Roman"/>
                <w:kern w:val="0"/>
              </w:rPr>
              <w:t>103-5-3-1</w:t>
            </w:r>
            <w:r w:rsidRPr="00BC2754">
              <w:rPr>
                <w:rFonts w:ascii="Times New Roman" w:eastAsia="標楷體" w:hAnsi="Times New Roman" w:hint="eastAsia"/>
                <w:kern w:val="0"/>
              </w:rPr>
              <w:t>租車費</w:t>
            </w:r>
            <w:r w:rsidRPr="00BC2754">
              <w:rPr>
                <w:rFonts w:ascii="Times New Roman" w:eastAsia="標楷體" w:hAnsi="Times New Roman"/>
                <w:kern w:val="0"/>
              </w:rPr>
              <w:t>(</w:t>
            </w:r>
            <w:r w:rsidRPr="00BC2754">
              <w:rPr>
                <w:rFonts w:ascii="Times New Roman" w:eastAsia="標楷體" w:hAnsi="Times New Roman" w:hint="eastAsia"/>
                <w:kern w:val="0"/>
              </w:rPr>
              <w:t>佳冬農校</w:t>
            </w:r>
            <w:r w:rsidRPr="00BC2754">
              <w:rPr>
                <w:rFonts w:ascii="Times New Roman" w:eastAsia="標楷體" w:hAnsi="Times New Roman"/>
                <w:kern w:val="0"/>
              </w:rPr>
              <w:t>7</w:t>
            </w:r>
            <w:r w:rsidRPr="00BC2754">
              <w:rPr>
                <w:rFonts w:ascii="Times New Roman" w:eastAsia="標楷體" w:hAnsi="Times New Roman" w:hint="eastAsia"/>
                <w:kern w:val="0"/>
              </w:rPr>
              <w:t>仟</w:t>
            </w:r>
            <w:r w:rsidRPr="00BC2754">
              <w:rPr>
                <w:rFonts w:ascii="Times New Roman" w:eastAsia="標楷體" w:hAnsi="Times New Roman"/>
                <w:kern w:val="0"/>
              </w:rPr>
              <w:t>)</w:t>
            </w:r>
          </w:p>
        </w:tc>
      </w:tr>
      <w:tr w:rsidR="006B68DC" w:rsidRPr="00BC2754" w:rsidTr="00D35E69">
        <w:trPr>
          <w:cantSplit/>
          <w:trHeight w:val="1263"/>
          <w:jc w:val="center"/>
        </w:trPr>
        <w:tc>
          <w:tcPr>
            <w:tcW w:w="1473" w:type="dxa"/>
            <w:vMerge/>
            <w:vAlign w:val="center"/>
          </w:tcPr>
          <w:p w:rsidR="006B68DC" w:rsidRPr="00BC2754" w:rsidRDefault="006B68DC" w:rsidP="00576E7D">
            <w:pPr>
              <w:widowControl/>
              <w:jc w:val="center"/>
              <w:rPr>
                <w:rFonts w:ascii="Times New Roman" w:eastAsia="標楷體" w:hAnsi="Times New Roman"/>
                <w:kern w:val="0"/>
              </w:rPr>
            </w:pPr>
          </w:p>
        </w:tc>
        <w:tc>
          <w:tcPr>
            <w:tcW w:w="1612" w:type="dxa"/>
            <w:vAlign w:val="center"/>
          </w:tcPr>
          <w:p w:rsidR="006B68DC" w:rsidRPr="00BC2754" w:rsidRDefault="006B68DC" w:rsidP="00576E7D">
            <w:pPr>
              <w:widowControl/>
              <w:rPr>
                <w:rFonts w:ascii="Times New Roman" w:eastAsia="標楷體" w:hAnsi="Times New Roman"/>
                <w:kern w:val="0"/>
              </w:rPr>
            </w:pPr>
            <w:r w:rsidRPr="00BC2754">
              <w:rPr>
                <w:rFonts w:ascii="Times New Roman" w:eastAsia="標楷體" w:hAnsi="Times New Roman" w:hint="eastAsia"/>
                <w:kern w:val="0"/>
              </w:rPr>
              <w:t>材料費</w:t>
            </w:r>
          </w:p>
        </w:tc>
        <w:tc>
          <w:tcPr>
            <w:tcW w:w="708"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人</w:t>
            </w:r>
          </w:p>
        </w:tc>
        <w:tc>
          <w:tcPr>
            <w:tcW w:w="826" w:type="dxa"/>
            <w:tcMar>
              <w:top w:w="0" w:type="dxa"/>
              <w:left w:w="28" w:type="dxa"/>
              <w:bottom w:w="0" w:type="dxa"/>
              <w:right w:w="28" w:type="dxa"/>
            </w:tcMar>
            <w:vAlign w:val="center"/>
          </w:tcPr>
          <w:p w:rsidR="006B68DC" w:rsidRPr="00BC2754" w:rsidRDefault="006B68DC" w:rsidP="00576E7D">
            <w:pPr>
              <w:jc w:val="center"/>
              <w:rPr>
                <w:rFonts w:ascii="Times New Roman" w:eastAsia="標楷體" w:hAnsi="Times New Roman"/>
                <w:kern w:val="0"/>
              </w:rPr>
            </w:pPr>
            <w:r w:rsidRPr="00BC2754">
              <w:rPr>
                <w:rFonts w:ascii="Times New Roman" w:eastAsia="標楷體" w:hAnsi="Times New Roman"/>
                <w:kern w:val="0"/>
              </w:rPr>
              <w:t>370</w:t>
            </w:r>
          </w:p>
        </w:tc>
        <w:tc>
          <w:tcPr>
            <w:tcW w:w="1183" w:type="dxa"/>
            <w:tcMar>
              <w:top w:w="0" w:type="dxa"/>
              <w:left w:w="28" w:type="dxa"/>
              <w:bottom w:w="0" w:type="dxa"/>
              <w:right w:w="28" w:type="dxa"/>
            </w:tcMar>
            <w:vAlign w:val="center"/>
          </w:tcPr>
          <w:p w:rsidR="006B68DC" w:rsidRPr="00BC2754" w:rsidRDefault="006B68DC" w:rsidP="00576E7D">
            <w:pPr>
              <w:jc w:val="center"/>
              <w:rPr>
                <w:rFonts w:ascii="Times New Roman" w:eastAsia="標楷體" w:hAnsi="Times New Roman"/>
                <w:kern w:val="0"/>
              </w:rPr>
            </w:pPr>
            <w:r w:rsidRPr="00BC2754">
              <w:rPr>
                <w:rFonts w:ascii="Times New Roman" w:eastAsia="標楷體" w:hAnsi="Times New Roman"/>
                <w:kern w:val="0"/>
              </w:rPr>
              <w:t>0.2</w:t>
            </w:r>
          </w:p>
        </w:tc>
        <w:tc>
          <w:tcPr>
            <w:tcW w:w="1314" w:type="dxa"/>
            <w:tcMar>
              <w:top w:w="0" w:type="dxa"/>
              <w:left w:w="28" w:type="dxa"/>
              <w:bottom w:w="0" w:type="dxa"/>
              <w:right w:w="28" w:type="dxa"/>
            </w:tcMar>
            <w:vAlign w:val="center"/>
          </w:tcPr>
          <w:p w:rsidR="006B68DC" w:rsidRPr="00BC2754" w:rsidRDefault="006B68DC" w:rsidP="00576E7D">
            <w:pPr>
              <w:jc w:val="center"/>
              <w:rPr>
                <w:rFonts w:ascii="Times New Roman" w:eastAsia="標楷體" w:hAnsi="Times New Roman"/>
                <w:kern w:val="0"/>
              </w:rPr>
            </w:pPr>
            <w:r w:rsidRPr="00BC2754">
              <w:rPr>
                <w:rFonts w:ascii="Times New Roman" w:eastAsia="標楷體" w:hAnsi="Times New Roman"/>
                <w:kern w:val="0"/>
              </w:rPr>
              <w:t>74</w:t>
            </w:r>
          </w:p>
        </w:tc>
        <w:tc>
          <w:tcPr>
            <w:tcW w:w="3148" w:type="dxa"/>
            <w:tcMar>
              <w:top w:w="0" w:type="dxa"/>
              <w:left w:w="28" w:type="dxa"/>
              <w:bottom w:w="0" w:type="dxa"/>
              <w:right w:w="28" w:type="dxa"/>
            </w:tcMar>
            <w:vAlign w:val="center"/>
          </w:tcPr>
          <w:p w:rsidR="006B68DC" w:rsidRPr="00BC2754" w:rsidRDefault="006B68DC" w:rsidP="00576E7D">
            <w:pPr>
              <w:widowControl/>
              <w:spacing w:line="240" w:lineRule="exact"/>
              <w:ind w:left="1063" w:hangingChars="443" w:hanging="1063"/>
              <w:rPr>
                <w:rFonts w:ascii="Times New Roman" w:eastAsia="標楷體" w:hAnsi="Times New Roman"/>
                <w:kern w:val="0"/>
              </w:rPr>
            </w:pPr>
            <w:r w:rsidRPr="00BC2754">
              <w:rPr>
                <w:rFonts w:ascii="Times New Roman" w:eastAsia="標楷體" w:hAnsi="Times New Roman"/>
                <w:kern w:val="0"/>
              </w:rPr>
              <w:t>103-5-3-1</w:t>
            </w:r>
            <w:r w:rsidRPr="00BC2754">
              <w:rPr>
                <w:rFonts w:ascii="Times New Roman" w:eastAsia="標楷體" w:hAnsi="Times New Roman" w:hint="eastAsia"/>
                <w:kern w:val="0"/>
              </w:rPr>
              <w:t>材料費</w:t>
            </w:r>
            <w:r w:rsidRPr="00BC2754">
              <w:rPr>
                <w:rFonts w:ascii="Times New Roman" w:eastAsia="標楷體" w:hAnsi="Times New Roman"/>
                <w:kern w:val="0"/>
              </w:rPr>
              <w:t>(</w:t>
            </w:r>
            <w:r w:rsidRPr="00BC2754">
              <w:rPr>
                <w:rFonts w:ascii="Times New Roman" w:eastAsia="標楷體" w:hAnsi="Times New Roman" w:hint="eastAsia"/>
                <w:kern w:val="0"/>
              </w:rPr>
              <w:t>佳冬農校</w:t>
            </w:r>
            <w:r w:rsidRPr="00BC2754">
              <w:rPr>
                <w:rFonts w:ascii="Times New Roman" w:eastAsia="標楷體" w:hAnsi="Times New Roman"/>
                <w:kern w:val="0"/>
              </w:rPr>
              <w:t>3.5</w:t>
            </w:r>
            <w:r w:rsidRPr="00BC2754">
              <w:rPr>
                <w:rFonts w:ascii="Times New Roman" w:eastAsia="標楷體" w:hAnsi="Times New Roman" w:hint="eastAsia"/>
                <w:kern w:val="0"/>
              </w:rPr>
              <w:t>仟元</w:t>
            </w:r>
            <w:r w:rsidRPr="00BC2754">
              <w:rPr>
                <w:rFonts w:ascii="Times New Roman" w:eastAsia="標楷體" w:hAnsi="Times New Roman"/>
                <w:kern w:val="0"/>
              </w:rPr>
              <w:t>)</w:t>
            </w:r>
          </w:p>
          <w:p w:rsidR="006B68DC" w:rsidRPr="00BC2754" w:rsidRDefault="006B68DC" w:rsidP="00576E7D">
            <w:pPr>
              <w:widowControl/>
              <w:spacing w:line="240" w:lineRule="exact"/>
              <w:ind w:left="1063" w:hangingChars="443" w:hanging="1063"/>
              <w:rPr>
                <w:rFonts w:ascii="Times New Roman" w:eastAsia="標楷體" w:hAnsi="Times New Roman"/>
                <w:kern w:val="0"/>
              </w:rPr>
            </w:pPr>
            <w:r w:rsidRPr="00BC2754">
              <w:rPr>
                <w:rFonts w:ascii="Times New Roman" w:eastAsia="標楷體" w:hAnsi="Times New Roman"/>
                <w:kern w:val="0"/>
              </w:rPr>
              <w:t>103-5-3-2</w:t>
            </w:r>
            <w:r w:rsidRPr="00BC2754">
              <w:rPr>
                <w:rFonts w:ascii="Times New Roman" w:eastAsia="標楷體" w:hAnsi="Times New Roman" w:hint="eastAsia"/>
                <w:kern w:val="0"/>
              </w:rPr>
              <w:t>材料費</w:t>
            </w:r>
            <w:r w:rsidRPr="00BC2754">
              <w:rPr>
                <w:rFonts w:ascii="Times New Roman" w:eastAsia="標楷體" w:hAnsi="Times New Roman"/>
                <w:kern w:val="0"/>
              </w:rPr>
              <w:t>(59.4</w:t>
            </w:r>
            <w:r w:rsidRPr="00BC2754">
              <w:rPr>
                <w:rFonts w:ascii="Times New Roman" w:eastAsia="標楷體" w:hAnsi="Times New Roman" w:hint="eastAsia"/>
                <w:kern w:val="0"/>
              </w:rPr>
              <w:t>仟元</w:t>
            </w:r>
            <w:r w:rsidRPr="00BC2754">
              <w:rPr>
                <w:rFonts w:ascii="Times New Roman" w:eastAsia="標楷體" w:hAnsi="Times New Roman"/>
                <w:kern w:val="0"/>
              </w:rPr>
              <w:t>)</w:t>
            </w:r>
          </w:p>
          <w:p w:rsidR="006B68DC" w:rsidRPr="00BC2754" w:rsidRDefault="006B68DC" w:rsidP="00576E7D">
            <w:pPr>
              <w:widowControl/>
              <w:spacing w:line="240" w:lineRule="exact"/>
              <w:ind w:leftChars="31" w:left="1063" w:hangingChars="412" w:hanging="989"/>
              <w:rPr>
                <w:rFonts w:ascii="Times New Roman" w:eastAsia="標楷體" w:hAnsi="Times New Roman"/>
                <w:kern w:val="0"/>
              </w:rPr>
            </w:pPr>
            <w:r w:rsidRPr="00BC2754">
              <w:rPr>
                <w:rFonts w:ascii="Times New Roman" w:eastAsia="標楷體" w:hAnsi="Times New Roman"/>
                <w:kern w:val="0"/>
              </w:rPr>
              <w:t>103-5-3-3</w:t>
            </w:r>
            <w:r w:rsidRPr="00BC2754">
              <w:rPr>
                <w:rFonts w:ascii="Times New Roman" w:eastAsia="標楷體" w:hAnsi="Times New Roman" w:hint="eastAsia"/>
                <w:kern w:val="0"/>
              </w:rPr>
              <w:t>材料費</w:t>
            </w:r>
            <w:r w:rsidRPr="00BC2754">
              <w:rPr>
                <w:rFonts w:ascii="Times New Roman" w:eastAsia="標楷體" w:hAnsi="Times New Roman"/>
                <w:kern w:val="0"/>
              </w:rPr>
              <w:t>(</w:t>
            </w:r>
            <w:r w:rsidRPr="00BC2754">
              <w:rPr>
                <w:rFonts w:ascii="Times New Roman" w:eastAsia="標楷體" w:hAnsi="Times New Roman" w:hint="eastAsia"/>
                <w:kern w:val="0"/>
              </w:rPr>
              <w:t>東港海事</w:t>
            </w:r>
            <w:r w:rsidRPr="00BC2754">
              <w:rPr>
                <w:rFonts w:ascii="Times New Roman" w:eastAsia="標楷體" w:hAnsi="Times New Roman"/>
                <w:kern w:val="0"/>
              </w:rPr>
              <w:t>11.1</w:t>
            </w:r>
            <w:r w:rsidRPr="00BC2754">
              <w:rPr>
                <w:rFonts w:ascii="Times New Roman" w:eastAsia="標楷體" w:hAnsi="Times New Roman" w:hint="eastAsia"/>
                <w:kern w:val="0"/>
              </w:rPr>
              <w:t>仟元</w:t>
            </w:r>
            <w:r w:rsidRPr="00BC2754">
              <w:rPr>
                <w:rFonts w:ascii="Times New Roman" w:eastAsia="標楷體" w:hAnsi="Times New Roman"/>
                <w:kern w:val="0"/>
              </w:rPr>
              <w:t>)</w:t>
            </w:r>
          </w:p>
        </w:tc>
      </w:tr>
      <w:tr w:rsidR="006B68DC" w:rsidRPr="00BC2754" w:rsidTr="00D35E69">
        <w:trPr>
          <w:cantSplit/>
          <w:trHeight w:val="500"/>
          <w:jc w:val="center"/>
        </w:trPr>
        <w:tc>
          <w:tcPr>
            <w:tcW w:w="1473" w:type="dxa"/>
            <w:vMerge/>
            <w:vAlign w:val="center"/>
          </w:tcPr>
          <w:p w:rsidR="006B68DC" w:rsidRPr="00BC2754" w:rsidRDefault="006B68DC" w:rsidP="00576E7D">
            <w:pPr>
              <w:widowControl/>
              <w:jc w:val="center"/>
              <w:rPr>
                <w:rFonts w:ascii="Times New Roman" w:eastAsia="標楷體" w:hAnsi="Times New Roman"/>
                <w:kern w:val="0"/>
              </w:rPr>
            </w:pPr>
          </w:p>
        </w:tc>
        <w:tc>
          <w:tcPr>
            <w:tcW w:w="1612" w:type="dxa"/>
            <w:vAlign w:val="center"/>
          </w:tcPr>
          <w:p w:rsidR="006B68DC" w:rsidRPr="00BC2754" w:rsidRDefault="006B68DC" w:rsidP="00576E7D">
            <w:pPr>
              <w:widowControl/>
              <w:rPr>
                <w:rFonts w:ascii="Times New Roman" w:eastAsia="標楷體" w:hAnsi="Times New Roman"/>
                <w:kern w:val="0"/>
              </w:rPr>
            </w:pPr>
            <w:r w:rsidRPr="00BC2754">
              <w:rPr>
                <w:rFonts w:ascii="Times New Roman" w:eastAsia="標楷體" w:hAnsi="Times New Roman" w:hint="eastAsia"/>
                <w:kern w:val="0"/>
              </w:rPr>
              <w:t>物品耗材費</w:t>
            </w:r>
          </w:p>
        </w:tc>
        <w:tc>
          <w:tcPr>
            <w:tcW w:w="708"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式</w:t>
            </w:r>
          </w:p>
        </w:tc>
        <w:tc>
          <w:tcPr>
            <w:tcW w:w="826"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kern w:val="0"/>
              </w:rPr>
              <w:t>1</w:t>
            </w:r>
          </w:p>
        </w:tc>
        <w:tc>
          <w:tcPr>
            <w:tcW w:w="1183"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kern w:val="0"/>
              </w:rPr>
              <w:t>21.45</w:t>
            </w:r>
          </w:p>
        </w:tc>
        <w:tc>
          <w:tcPr>
            <w:tcW w:w="1314"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kern w:val="0"/>
              </w:rPr>
              <w:t>21.45</w:t>
            </w:r>
          </w:p>
        </w:tc>
        <w:tc>
          <w:tcPr>
            <w:tcW w:w="3148" w:type="dxa"/>
            <w:tcMar>
              <w:top w:w="0" w:type="dxa"/>
              <w:left w:w="28" w:type="dxa"/>
              <w:bottom w:w="0" w:type="dxa"/>
              <w:right w:w="28" w:type="dxa"/>
            </w:tcMar>
            <w:vAlign w:val="center"/>
          </w:tcPr>
          <w:p w:rsidR="006B68DC" w:rsidRPr="00BC2754" w:rsidRDefault="006B68DC" w:rsidP="00576E7D">
            <w:pPr>
              <w:widowControl/>
              <w:spacing w:line="240" w:lineRule="exact"/>
              <w:rPr>
                <w:rFonts w:ascii="Times New Roman" w:eastAsia="標楷體" w:hAnsi="Times New Roman"/>
                <w:kern w:val="0"/>
              </w:rPr>
            </w:pPr>
            <w:r w:rsidRPr="00BC2754">
              <w:rPr>
                <w:rFonts w:ascii="Times New Roman" w:eastAsia="標楷體" w:hAnsi="Times New Roman"/>
                <w:kern w:val="0"/>
              </w:rPr>
              <w:t>103-5-1</w:t>
            </w:r>
            <w:r w:rsidRPr="00BC2754">
              <w:rPr>
                <w:rFonts w:ascii="Times New Roman" w:eastAsia="標楷體" w:hAnsi="Times New Roman" w:hint="eastAsia"/>
                <w:kern w:val="0"/>
              </w:rPr>
              <w:t>物品耗材費</w:t>
            </w:r>
          </w:p>
        </w:tc>
      </w:tr>
      <w:tr w:rsidR="006B68DC" w:rsidRPr="00BC2754" w:rsidTr="00D35E69">
        <w:trPr>
          <w:cantSplit/>
          <w:trHeight w:val="500"/>
          <w:jc w:val="center"/>
        </w:trPr>
        <w:tc>
          <w:tcPr>
            <w:tcW w:w="1473" w:type="dxa"/>
            <w:vMerge/>
            <w:vAlign w:val="center"/>
          </w:tcPr>
          <w:p w:rsidR="006B68DC" w:rsidRPr="00BC2754" w:rsidRDefault="006B68DC" w:rsidP="00576E7D">
            <w:pPr>
              <w:widowControl/>
              <w:jc w:val="center"/>
              <w:rPr>
                <w:rFonts w:ascii="Times New Roman" w:eastAsia="標楷體" w:hAnsi="Times New Roman"/>
                <w:kern w:val="0"/>
              </w:rPr>
            </w:pPr>
          </w:p>
        </w:tc>
        <w:tc>
          <w:tcPr>
            <w:tcW w:w="1612" w:type="dxa"/>
            <w:vAlign w:val="center"/>
          </w:tcPr>
          <w:p w:rsidR="006B68DC" w:rsidRPr="00BC2754" w:rsidRDefault="006B68DC" w:rsidP="00576E7D">
            <w:pPr>
              <w:rPr>
                <w:rFonts w:ascii="標楷體" w:eastAsia="標楷體" w:hAnsi="標楷體"/>
                <w:szCs w:val="24"/>
              </w:rPr>
            </w:pPr>
            <w:r w:rsidRPr="00BC2754">
              <w:rPr>
                <w:rFonts w:ascii="標楷體" w:eastAsia="標楷體" w:hAnsi="標楷體" w:hint="eastAsia"/>
                <w:szCs w:val="24"/>
              </w:rPr>
              <w:t>物品耗材費</w:t>
            </w:r>
          </w:p>
        </w:tc>
        <w:tc>
          <w:tcPr>
            <w:tcW w:w="708"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hint="eastAsia"/>
                <w:szCs w:val="24"/>
              </w:rPr>
              <w:t>式</w:t>
            </w:r>
          </w:p>
        </w:tc>
        <w:tc>
          <w:tcPr>
            <w:tcW w:w="826"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1</w:t>
            </w:r>
          </w:p>
        </w:tc>
        <w:tc>
          <w:tcPr>
            <w:tcW w:w="1183" w:type="dxa"/>
            <w:tcMar>
              <w:top w:w="0" w:type="dxa"/>
              <w:left w:w="28" w:type="dxa"/>
              <w:bottom w:w="0" w:type="dxa"/>
              <w:right w:w="28" w:type="dxa"/>
            </w:tcMar>
          </w:tcPr>
          <w:p w:rsidR="006B68DC" w:rsidRPr="00BC2754" w:rsidRDefault="006B68DC" w:rsidP="00576E7D">
            <w:pPr>
              <w:jc w:val="center"/>
            </w:pPr>
            <w:r w:rsidRPr="00BC2754">
              <w:rPr>
                <w:rFonts w:ascii="標楷體" w:eastAsia="標楷體" w:hAnsi="標楷體"/>
                <w:szCs w:val="24"/>
              </w:rPr>
              <w:t>17.14</w:t>
            </w:r>
          </w:p>
        </w:tc>
        <w:tc>
          <w:tcPr>
            <w:tcW w:w="1314" w:type="dxa"/>
            <w:tcMar>
              <w:top w:w="0" w:type="dxa"/>
              <w:left w:w="28" w:type="dxa"/>
              <w:bottom w:w="0" w:type="dxa"/>
              <w:right w:w="28" w:type="dxa"/>
            </w:tcMar>
          </w:tcPr>
          <w:p w:rsidR="006B68DC" w:rsidRPr="00BC2754" w:rsidRDefault="006B68DC" w:rsidP="00576E7D">
            <w:pPr>
              <w:jc w:val="center"/>
            </w:pPr>
            <w:r w:rsidRPr="00BC2754">
              <w:rPr>
                <w:rFonts w:ascii="標楷體" w:eastAsia="標楷體" w:hAnsi="標楷體"/>
                <w:szCs w:val="24"/>
              </w:rPr>
              <w:t>17.14</w:t>
            </w:r>
          </w:p>
        </w:tc>
        <w:tc>
          <w:tcPr>
            <w:tcW w:w="3148" w:type="dxa"/>
            <w:tcMar>
              <w:top w:w="0" w:type="dxa"/>
              <w:left w:w="28" w:type="dxa"/>
              <w:bottom w:w="0" w:type="dxa"/>
              <w:right w:w="28" w:type="dxa"/>
            </w:tcMar>
            <w:vAlign w:val="center"/>
          </w:tcPr>
          <w:p w:rsidR="006B68DC" w:rsidRPr="00BC2754" w:rsidRDefault="006B68DC" w:rsidP="00576E7D">
            <w:pPr>
              <w:widowControl/>
              <w:spacing w:line="240" w:lineRule="exact"/>
              <w:rPr>
                <w:rFonts w:ascii="Times New Roman" w:eastAsia="標楷體" w:hAnsi="Times New Roman"/>
                <w:kern w:val="0"/>
              </w:rPr>
            </w:pPr>
            <w:r w:rsidRPr="00BC2754">
              <w:rPr>
                <w:rFonts w:ascii="Times New Roman" w:eastAsia="標楷體" w:hAnsi="Times New Roman"/>
                <w:kern w:val="0"/>
              </w:rPr>
              <w:t>103-5-2</w:t>
            </w:r>
            <w:r w:rsidRPr="00BC2754">
              <w:rPr>
                <w:rFonts w:ascii="Times New Roman" w:eastAsia="標楷體" w:hAnsi="Times New Roman" w:hint="eastAsia"/>
                <w:kern w:val="0"/>
              </w:rPr>
              <w:t>物品耗材費</w:t>
            </w:r>
          </w:p>
        </w:tc>
      </w:tr>
      <w:tr w:rsidR="006B68DC" w:rsidRPr="00BC2754" w:rsidTr="00D35E69">
        <w:trPr>
          <w:cantSplit/>
          <w:trHeight w:val="500"/>
          <w:jc w:val="center"/>
        </w:trPr>
        <w:tc>
          <w:tcPr>
            <w:tcW w:w="1473" w:type="dxa"/>
            <w:vMerge/>
            <w:vAlign w:val="center"/>
          </w:tcPr>
          <w:p w:rsidR="006B68DC" w:rsidRPr="00BC2754" w:rsidRDefault="006B68DC" w:rsidP="00576E7D">
            <w:pPr>
              <w:widowControl/>
              <w:jc w:val="center"/>
              <w:rPr>
                <w:rFonts w:ascii="Times New Roman" w:eastAsia="標楷體" w:hAnsi="Times New Roman"/>
                <w:kern w:val="0"/>
              </w:rPr>
            </w:pPr>
          </w:p>
        </w:tc>
        <w:tc>
          <w:tcPr>
            <w:tcW w:w="1612" w:type="dxa"/>
            <w:vAlign w:val="center"/>
          </w:tcPr>
          <w:p w:rsidR="006B68DC" w:rsidRPr="00BC2754" w:rsidRDefault="006B68DC" w:rsidP="00576E7D">
            <w:pPr>
              <w:widowControl/>
              <w:rPr>
                <w:rFonts w:ascii="Times New Roman" w:eastAsia="標楷體" w:hAnsi="Times New Roman"/>
                <w:kern w:val="0"/>
              </w:rPr>
            </w:pPr>
            <w:r w:rsidRPr="00BC2754">
              <w:rPr>
                <w:rFonts w:ascii="Times New Roman" w:eastAsia="標楷體" w:hAnsi="Times New Roman" w:hint="eastAsia"/>
                <w:kern w:val="0"/>
              </w:rPr>
              <w:t>物品耗材費</w:t>
            </w:r>
          </w:p>
        </w:tc>
        <w:tc>
          <w:tcPr>
            <w:tcW w:w="708"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式</w:t>
            </w:r>
          </w:p>
        </w:tc>
        <w:tc>
          <w:tcPr>
            <w:tcW w:w="826"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1</w:t>
            </w:r>
          </w:p>
        </w:tc>
        <w:tc>
          <w:tcPr>
            <w:tcW w:w="1183" w:type="dxa"/>
            <w:tcMar>
              <w:top w:w="0" w:type="dxa"/>
              <w:left w:w="28" w:type="dxa"/>
              <w:bottom w:w="0" w:type="dxa"/>
              <w:right w:w="28" w:type="dxa"/>
            </w:tcMar>
          </w:tcPr>
          <w:p w:rsidR="006B68DC" w:rsidRPr="00BC2754" w:rsidRDefault="006B68DC" w:rsidP="00576E7D">
            <w:pPr>
              <w:jc w:val="center"/>
            </w:pPr>
            <w:r w:rsidRPr="00BC2754">
              <w:rPr>
                <w:rFonts w:ascii="標楷體" w:eastAsia="標楷體" w:hAnsi="標楷體"/>
                <w:szCs w:val="24"/>
              </w:rPr>
              <w:t>17</w:t>
            </w:r>
          </w:p>
        </w:tc>
        <w:tc>
          <w:tcPr>
            <w:tcW w:w="1314" w:type="dxa"/>
            <w:tcMar>
              <w:top w:w="0" w:type="dxa"/>
              <w:left w:w="28" w:type="dxa"/>
              <w:bottom w:w="0" w:type="dxa"/>
              <w:right w:w="28" w:type="dxa"/>
            </w:tcMar>
          </w:tcPr>
          <w:p w:rsidR="006B68DC" w:rsidRPr="00BC2754" w:rsidRDefault="006B68DC" w:rsidP="00576E7D">
            <w:pPr>
              <w:jc w:val="center"/>
            </w:pPr>
            <w:r w:rsidRPr="00BC2754">
              <w:rPr>
                <w:rFonts w:ascii="標楷體" w:eastAsia="標楷體" w:hAnsi="標楷體"/>
                <w:szCs w:val="24"/>
              </w:rPr>
              <w:t>17</w:t>
            </w:r>
          </w:p>
        </w:tc>
        <w:tc>
          <w:tcPr>
            <w:tcW w:w="3148" w:type="dxa"/>
            <w:tcMar>
              <w:top w:w="0" w:type="dxa"/>
              <w:left w:w="28" w:type="dxa"/>
              <w:bottom w:w="0" w:type="dxa"/>
              <w:right w:w="28" w:type="dxa"/>
            </w:tcMar>
            <w:vAlign w:val="center"/>
          </w:tcPr>
          <w:p w:rsidR="006B68DC" w:rsidRPr="00BC2754" w:rsidRDefault="006B68DC" w:rsidP="00576E7D">
            <w:pPr>
              <w:widowControl/>
              <w:spacing w:line="240" w:lineRule="exact"/>
              <w:rPr>
                <w:rFonts w:ascii="Times New Roman" w:eastAsia="標楷體" w:hAnsi="Times New Roman"/>
                <w:kern w:val="0"/>
              </w:rPr>
            </w:pPr>
            <w:r w:rsidRPr="00BC2754">
              <w:rPr>
                <w:rFonts w:ascii="Times New Roman" w:eastAsia="標楷體" w:hAnsi="Times New Roman"/>
                <w:kern w:val="0"/>
              </w:rPr>
              <w:t>103-5-3</w:t>
            </w:r>
            <w:r w:rsidRPr="00BC2754">
              <w:rPr>
                <w:rFonts w:ascii="Times New Roman" w:eastAsia="標楷體" w:hAnsi="Times New Roman" w:hint="eastAsia"/>
                <w:kern w:val="0"/>
              </w:rPr>
              <w:t>物品耗材費</w:t>
            </w:r>
          </w:p>
        </w:tc>
      </w:tr>
      <w:tr w:rsidR="006B68DC" w:rsidRPr="00BC2754" w:rsidTr="00576E7D">
        <w:trPr>
          <w:cantSplit/>
          <w:trHeight w:val="500"/>
          <w:jc w:val="center"/>
        </w:trPr>
        <w:tc>
          <w:tcPr>
            <w:tcW w:w="1473" w:type="dxa"/>
            <w:vMerge/>
            <w:vAlign w:val="center"/>
          </w:tcPr>
          <w:p w:rsidR="006B68DC" w:rsidRPr="00BC2754" w:rsidRDefault="006B68DC" w:rsidP="00576E7D">
            <w:pPr>
              <w:widowControl/>
              <w:jc w:val="center"/>
              <w:rPr>
                <w:rFonts w:ascii="Times New Roman" w:eastAsia="標楷體" w:hAnsi="Times New Roman"/>
                <w:kern w:val="0"/>
              </w:rPr>
            </w:pPr>
          </w:p>
        </w:tc>
        <w:tc>
          <w:tcPr>
            <w:tcW w:w="1612" w:type="dxa"/>
            <w:shd w:val="clear" w:color="auto" w:fill="FFFFFF"/>
            <w:vAlign w:val="center"/>
          </w:tcPr>
          <w:p w:rsidR="006B68DC" w:rsidRPr="00BC2754" w:rsidRDefault="006B68DC" w:rsidP="00576E7D">
            <w:pPr>
              <w:widowControl/>
              <w:rPr>
                <w:rFonts w:ascii="Times New Roman" w:eastAsia="標楷體" w:hAnsi="Times New Roman"/>
                <w:kern w:val="0"/>
              </w:rPr>
            </w:pPr>
            <w:r w:rsidRPr="00BC2754">
              <w:rPr>
                <w:rFonts w:ascii="Times New Roman" w:eastAsia="標楷體" w:hAnsi="Times New Roman" w:hint="eastAsia"/>
                <w:kern w:val="0"/>
              </w:rPr>
              <w:t>印刷費</w:t>
            </w:r>
          </w:p>
        </w:tc>
        <w:tc>
          <w:tcPr>
            <w:tcW w:w="708" w:type="dxa"/>
            <w:shd w:val="clear" w:color="auto" w:fill="FFFFFF"/>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式</w:t>
            </w:r>
          </w:p>
        </w:tc>
        <w:tc>
          <w:tcPr>
            <w:tcW w:w="826" w:type="dxa"/>
            <w:shd w:val="clear" w:color="auto" w:fill="FFFFFF"/>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kern w:val="0"/>
              </w:rPr>
              <w:t>1</w:t>
            </w:r>
          </w:p>
        </w:tc>
        <w:tc>
          <w:tcPr>
            <w:tcW w:w="1183" w:type="dxa"/>
            <w:shd w:val="clear" w:color="auto" w:fill="FFFFFF"/>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kern w:val="0"/>
              </w:rPr>
              <w:t>16</w:t>
            </w:r>
          </w:p>
        </w:tc>
        <w:tc>
          <w:tcPr>
            <w:tcW w:w="1314" w:type="dxa"/>
            <w:shd w:val="clear" w:color="auto" w:fill="FFFFFF"/>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kern w:val="0"/>
              </w:rPr>
              <w:t>16</w:t>
            </w:r>
          </w:p>
        </w:tc>
        <w:tc>
          <w:tcPr>
            <w:tcW w:w="3148" w:type="dxa"/>
            <w:shd w:val="clear" w:color="auto" w:fill="FFFFFF"/>
            <w:tcMar>
              <w:top w:w="0" w:type="dxa"/>
              <w:left w:w="28" w:type="dxa"/>
              <w:bottom w:w="0" w:type="dxa"/>
              <w:right w:w="28" w:type="dxa"/>
            </w:tcMar>
            <w:vAlign w:val="center"/>
          </w:tcPr>
          <w:p w:rsidR="006B68DC" w:rsidRPr="00BC2754" w:rsidRDefault="006B68DC" w:rsidP="00576E7D">
            <w:pPr>
              <w:widowControl/>
              <w:spacing w:line="240" w:lineRule="exact"/>
              <w:rPr>
                <w:rFonts w:ascii="Times New Roman" w:eastAsia="標楷體" w:hAnsi="Times New Roman"/>
                <w:kern w:val="0"/>
              </w:rPr>
            </w:pPr>
            <w:r w:rsidRPr="00BC2754">
              <w:rPr>
                <w:rFonts w:ascii="Times New Roman" w:eastAsia="標楷體" w:hAnsi="Times New Roman"/>
                <w:kern w:val="0"/>
              </w:rPr>
              <w:t>103-5-1</w:t>
            </w:r>
            <w:r w:rsidRPr="00BC2754">
              <w:rPr>
                <w:rFonts w:ascii="Times New Roman" w:eastAsia="標楷體" w:hAnsi="Times New Roman" w:hint="eastAsia"/>
                <w:kern w:val="0"/>
              </w:rPr>
              <w:t>印刷費</w:t>
            </w:r>
          </w:p>
        </w:tc>
      </w:tr>
      <w:tr w:rsidR="006B68DC" w:rsidRPr="00BC2754" w:rsidTr="00576E7D">
        <w:trPr>
          <w:cantSplit/>
          <w:trHeight w:val="500"/>
          <w:jc w:val="center"/>
        </w:trPr>
        <w:tc>
          <w:tcPr>
            <w:tcW w:w="1473" w:type="dxa"/>
            <w:vMerge/>
            <w:vAlign w:val="center"/>
          </w:tcPr>
          <w:p w:rsidR="006B68DC" w:rsidRPr="00BC2754" w:rsidRDefault="006B68DC" w:rsidP="00576E7D">
            <w:pPr>
              <w:widowControl/>
              <w:jc w:val="center"/>
              <w:rPr>
                <w:rFonts w:ascii="Times New Roman" w:eastAsia="標楷體" w:hAnsi="Times New Roman"/>
                <w:kern w:val="0"/>
              </w:rPr>
            </w:pPr>
          </w:p>
        </w:tc>
        <w:tc>
          <w:tcPr>
            <w:tcW w:w="1612" w:type="dxa"/>
            <w:shd w:val="clear" w:color="auto" w:fill="FFFFFF"/>
            <w:vAlign w:val="center"/>
          </w:tcPr>
          <w:p w:rsidR="006B68DC" w:rsidRPr="00BC2754" w:rsidRDefault="006B68DC" w:rsidP="00576E7D">
            <w:pPr>
              <w:widowControl/>
              <w:rPr>
                <w:rFonts w:ascii="Times New Roman" w:eastAsia="標楷體" w:hAnsi="Times New Roman"/>
                <w:kern w:val="0"/>
              </w:rPr>
            </w:pPr>
            <w:r w:rsidRPr="00BC2754">
              <w:rPr>
                <w:rFonts w:ascii="Times New Roman" w:eastAsia="標楷體" w:hAnsi="Times New Roman" w:hint="eastAsia"/>
                <w:kern w:val="0"/>
              </w:rPr>
              <w:t>印刷費</w:t>
            </w:r>
          </w:p>
        </w:tc>
        <w:tc>
          <w:tcPr>
            <w:tcW w:w="708" w:type="dxa"/>
            <w:shd w:val="clear" w:color="auto" w:fill="FFFFFF"/>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式</w:t>
            </w:r>
          </w:p>
        </w:tc>
        <w:tc>
          <w:tcPr>
            <w:tcW w:w="826" w:type="dxa"/>
            <w:shd w:val="clear" w:color="auto" w:fill="FFFFFF"/>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kern w:val="0"/>
              </w:rPr>
              <w:t>1</w:t>
            </w:r>
          </w:p>
        </w:tc>
        <w:tc>
          <w:tcPr>
            <w:tcW w:w="1183" w:type="dxa"/>
            <w:shd w:val="clear" w:color="auto" w:fill="FFFFFF"/>
            <w:tcMar>
              <w:top w:w="0" w:type="dxa"/>
              <w:left w:w="28" w:type="dxa"/>
              <w:bottom w:w="0" w:type="dxa"/>
              <w:right w:w="28" w:type="dxa"/>
            </w:tcMa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7.64</w:t>
            </w:r>
          </w:p>
        </w:tc>
        <w:tc>
          <w:tcPr>
            <w:tcW w:w="1314" w:type="dxa"/>
            <w:shd w:val="clear" w:color="auto" w:fill="FFFFFF"/>
            <w:tcMar>
              <w:top w:w="0" w:type="dxa"/>
              <w:left w:w="28" w:type="dxa"/>
              <w:bottom w:w="0" w:type="dxa"/>
              <w:right w:w="28" w:type="dxa"/>
            </w:tcMa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7.64</w:t>
            </w:r>
          </w:p>
        </w:tc>
        <w:tc>
          <w:tcPr>
            <w:tcW w:w="3148" w:type="dxa"/>
            <w:shd w:val="clear" w:color="auto" w:fill="FFFFFF"/>
            <w:tcMar>
              <w:top w:w="0" w:type="dxa"/>
              <w:left w:w="28" w:type="dxa"/>
              <w:bottom w:w="0" w:type="dxa"/>
              <w:right w:w="28" w:type="dxa"/>
            </w:tcMar>
            <w:vAlign w:val="center"/>
          </w:tcPr>
          <w:p w:rsidR="006B68DC" w:rsidRPr="00BC2754" w:rsidRDefault="006B68DC" w:rsidP="00576E7D">
            <w:pPr>
              <w:widowControl/>
              <w:spacing w:line="240" w:lineRule="exact"/>
              <w:rPr>
                <w:rFonts w:ascii="Times New Roman" w:eastAsia="標楷體" w:hAnsi="Times New Roman"/>
                <w:kern w:val="0"/>
              </w:rPr>
            </w:pPr>
            <w:r w:rsidRPr="00BC2754">
              <w:rPr>
                <w:rFonts w:ascii="Times New Roman" w:eastAsia="標楷體" w:hAnsi="Times New Roman"/>
                <w:kern w:val="0"/>
              </w:rPr>
              <w:t>103-5-2</w:t>
            </w:r>
            <w:r w:rsidRPr="00BC2754">
              <w:rPr>
                <w:rFonts w:ascii="Times New Roman" w:eastAsia="標楷體" w:hAnsi="Times New Roman" w:hint="eastAsia"/>
                <w:kern w:val="0"/>
              </w:rPr>
              <w:t>印刷費</w:t>
            </w:r>
          </w:p>
        </w:tc>
      </w:tr>
      <w:tr w:rsidR="006B68DC" w:rsidRPr="00BC2754" w:rsidTr="00576E7D">
        <w:trPr>
          <w:cantSplit/>
          <w:trHeight w:val="500"/>
          <w:jc w:val="center"/>
        </w:trPr>
        <w:tc>
          <w:tcPr>
            <w:tcW w:w="1473" w:type="dxa"/>
            <w:vMerge/>
            <w:vAlign w:val="center"/>
          </w:tcPr>
          <w:p w:rsidR="006B68DC" w:rsidRPr="00BC2754" w:rsidRDefault="006B68DC" w:rsidP="00576E7D">
            <w:pPr>
              <w:widowControl/>
              <w:jc w:val="center"/>
              <w:rPr>
                <w:rFonts w:ascii="Times New Roman" w:eastAsia="標楷體" w:hAnsi="Times New Roman"/>
                <w:kern w:val="0"/>
              </w:rPr>
            </w:pPr>
          </w:p>
        </w:tc>
        <w:tc>
          <w:tcPr>
            <w:tcW w:w="1612" w:type="dxa"/>
            <w:vAlign w:val="center"/>
          </w:tcPr>
          <w:p w:rsidR="006B68DC" w:rsidRPr="00BC2754" w:rsidRDefault="006B68DC" w:rsidP="00576E7D">
            <w:pPr>
              <w:widowControl/>
              <w:rPr>
                <w:rFonts w:ascii="Times New Roman" w:eastAsia="標楷體" w:hAnsi="Times New Roman"/>
                <w:kern w:val="0"/>
              </w:rPr>
            </w:pPr>
            <w:r w:rsidRPr="00BC2754">
              <w:rPr>
                <w:rFonts w:ascii="Times New Roman" w:eastAsia="標楷體" w:hAnsi="Times New Roman" w:hint="eastAsia"/>
                <w:kern w:val="0"/>
              </w:rPr>
              <w:t>印刷費</w:t>
            </w:r>
          </w:p>
        </w:tc>
        <w:tc>
          <w:tcPr>
            <w:tcW w:w="708"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式</w:t>
            </w:r>
          </w:p>
        </w:tc>
        <w:tc>
          <w:tcPr>
            <w:tcW w:w="826"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1</w:t>
            </w:r>
          </w:p>
        </w:tc>
        <w:tc>
          <w:tcPr>
            <w:tcW w:w="1183" w:type="dxa"/>
            <w:tcMar>
              <w:top w:w="0" w:type="dxa"/>
              <w:left w:w="28" w:type="dxa"/>
              <w:bottom w:w="0" w:type="dxa"/>
              <w:right w:w="28" w:type="dxa"/>
            </w:tcMa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7.64</w:t>
            </w:r>
          </w:p>
        </w:tc>
        <w:tc>
          <w:tcPr>
            <w:tcW w:w="1314" w:type="dxa"/>
            <w:tcMar>
              <w:top w:w="0" w:type="dxa"/>
              <w:left w:w="28" w:type="dxa"/>
              <w:bottom w:w="0" w:type="dxa"/>
              <w:right w:w="28" w:type="dxa"/>
            </w:tcMa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7.64</w:t>
            </w:r>
          </w:p>
        </w:tc>
        <w:tc>
          <w:tcPr>
            <w:tcW w:w="3148" w:type="dxa"/>
            <w:tcMar>
              <w:top w:w="0" w:type="dxa"/>
              <w:left w:w="28" w:type="dxa"/>
              <w:bottom w:w="0" w:type="dxa"/>
              <w:right w:w="28" w:type="dxa"/>
            </w:tcMar>
            <w:vAlign w:val="center"/>
          </w:tcPr>
          <w:p w:rsidR="006B68DC" w:rsidRPr="00BC2754" w:rsidRDefault="006B68DC" w:rsidP="00576E7D">
            <w:pPr>
              <w:widowControl/>
              <w:spacing w:line="240" w:lineRule="exact"/>
              <w:rPr>
                <w:rFonts w:ascii="Times New Roman" w:eastAsia="標楷體" w:hAnsi="Times New Roman"/>
                <w:kern w:val="0"/>
              </w:rPr>
            </w:pPr>
            <w:r w:rsidRPr="00BC2754">
              <w:rPr>
                <w:rFonts w:ascii="Times New Roman" w:eastAsia="標楷體" w:hAnsi="Times New Roman"/>
                <w:kern w:val="0"/>
              </w:rPr>
              <w:t>103-5-3</w:t>
            </w:r>
            <w:r w:rsidRPr="00BC2754">
              <w:rPr>
                <w:rFonts w:ascii="Times New Roman" w:eastAsia="標楷體" w:hAnsi="Times New Roman" w:hint="eastAsia"/>
                <w:kern w:val="0"/>
              </w:rPr>
              <w:t>印刷費</w:t>
            </w:r>
          </w:p>
        </w:tc>
      </w:tr>
      <w:tr w:rsidR="006B68DC" w:rsidRPr="00BC2754" w:rsidTr="00576E7D">
        <w:trPr>
          <w:cantSplit/>
          <w:trHeight w:val="500"/>
          <w:jc w:val="center"/>
        </w:trPr>
        <w:tc>
          <w:tcPr>
            <w:tcW w:w="1473" w:type="dxa"/>
            <w:vMerge/>
            <w:vAlign w:val="center"/>
          </w:tcPr>
          <w:p w:rsidR="006B68DC" w:rsidRPr="00BC2754" w:rsidRDefault="006B68DC" w:rsidP="00576E7D">
            <w:pPr>
              <w:widowControl/>
              <w:jc w:val="center"/>
              <w:rPr>
                <w:rFonts w:ascii="Times New Roman" w:eastAsia="標楷體" w:hAnsi="Times New Roman"/>
                <w:kern w:val="0"/>
              </w:rPr>
            </w:pPr>
          </w:p>
        </w:tc>
        <w:tc>
          <w:tcPr>
            <w:tcW w:w="1612" w:type="dxa"/>
            <w:vAlign w:val="center"/>
          </w:tcPr>
          <w:p w:rsidR="006B68DC" w:rsidRPr="00BC2754" w:rsidRDefault="006B68DC" w:rsidP="00576E7D">
            <w:pPr>
              <w:widowControl/>
              <w:rPr>
                <w:rFonts w:ascii="Times New Roman" w:eastAsia="標楷體" w:hAnsi="Times New Roman"/>
                <w:kern w:val="0"/>
              </w:rPr>
            </w:pPr>
            <w:r w:rsidRPr="00BC2754">
              <w:rPr>
                <w:rFonts w:ascii="Times New Roman" w:eastAsia="標楷體" w:hAnsi="Times New Roman" w:hint="eastAsia"/>
                <w:kern w:val="0"/>
              </w:rPr>
              <w:t>設備維護費</w:t>
            </w:r>
          </w:p>
        </w:tc>
        <w:tc>
          <w:tcPr>
            <w:tcW w:w="708"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標楷體" w:eastAsia="標楷體" w:hAnsi="標楷體" w:hint="eastAsia"/>
                <w:kern w:val="0"/>
              </w:rPr>
              <w:t>式</w:t>
            </w:r>
          </w:p>
        </w:tc>
        <w:tc>
          <w:tcPr>
            <w:tcW w:w="826"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1</w:t>
            </w:r>
          </w:p>
        </w:tc>
        <w:tc>
          <w:tcPr>
            <w:tcW w:w="1183"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16</w:t>
            </w:r>
          </w:p>
        </w:tc>
        <w:tc>
          <w:tcPr>
            <w:tcW w:w="1314"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16</w:t>
            </w:r>
          </w:p>
        </w:tc>
        <w:tc>
          <w:tcPr>
            <w:tcW w:w="3148" w:type="dxa"/>
            <w:tcMar>
              <w:top w:w="0" w:type="dxa"/>
              <w:left w:w="28" w:type="dxa"/>
              <w:bottom w:w="0" w:type="dxa"/>
              <w:right w:w="28" w:type="dxa"/>
            </w:tcMar>
            <w:vAlign w:val="center"/>
          </w:tcPr>
          <w:p w:rsidR="006B68DC" w:rsidRPr="00BC2754" w:rsidRDefault="006B68DC" w:rsidP="00576E7D">
            <w:pPr>
              <w:widowControl/>
              <w:spacing w:line="240" w:lineRule="exact"/>
              <w:rPr>
                <w:rFonts w:ascii="Times New Roman" w:eastAsia="標楷體" w:hAnsi="Times New Roman"/>
                <w:kern w:val="0"/>
              </w:rPr>
            </w:pPr>
            <w:r w:rsidRPr="00BC2754">
              <w:rPr>
                <w:rFonts w:ascii="Times New Roman" w:eastAsia="標楷體" w:hAnsi="Times New Roman"/>
                <w:kern w:val="0"/>
              </w:rPr>
              <w:t>103-5-1</w:t>
            </w:r>
            <w:r w:rsidRPr="00BC2754">
              <w:rPr>
                <w:rFonts w:ascii="Times New Roman" w:eastAsia="標楷體" w:hAnsi="Times New Roman" w:hint="eastAsia"/>
                <w:kern w:val="0"/>
              </w:rPr>
              <w:t>設備維護費</w:t>
            </w:r>
          </w:p>
        </w:tc>
      </w:tr>
    </w:tbl>
    <w:p w:rsidR="006B68DC" w:rsidRDefault="00CA7605" w:rsidP="00576E7D">
      <w:pPr>
        <w:rPr>
          <w:rFonts w:ascii="Times New Roman" w:eastAsia="標楷體" w:hAnsi="Times New Roman"/>
        </w:rPr>
        <w:sectPr w:rsidR="006B68DC" w:rsidSect="004A3F62">
          <w:footerReference w:type="default" r:id="rId44"/>
          <w:pgSz w:w="11906" w:h="16838"/>
          <w:pgMar w:top="1440" w:right="1797" w:bottom="1440" w:left="1797" w:header="851" w:footer="737" w:gutter="0"/>
          <w:cols w:space="425"/>
          <w:docGrid w:linePitch="360"/>
        </w:sectPr>
      </w:pPr>
      <w:r>
        <w:rPr>
          <w:noProof/>
        </w:rPr>
        <w:drawing>
          <wp:anchor distT="0" distB="0" distL="114300" distR="114300" simplePos="0" relativeHeight="251692032" behindDoc="1" locked="0" layoutInCell="1" allowOverlap="1">
            <wp:simplePos x="0" y="0"/>
            <wp:positionH relativeFrom="column">
              <wp:posOffset>-226695</wp:posOffset>
            </wp:positionH>
            <wp:positionV relativeFrom="paragraph">
              <wp:posOffset>114300</wp:posOffset>
            </wp:positionV>
            <wp:extent cx="5542915" cy="7832090"/>
            <wp:effectExtent l="19050" t="0" r="635" b="0"/>
            <wp:wrapTight wrapText="bothSides">
              <wp:wrapPolygon edited="0">
                <wp:start x="-74" y="0"/>
                <wp:lineTo x="-74" y="21540"/>
                <wp:lineTo x="21602" y="21540"/>
                <wp:lineTo x="21602" y="0"/>
                <wp:lineTo x="-74" y="0"/>
              </wp:wrapPolygon>
            </wp:wrapTight>
            <wp:docPr id="149" name="圖片 29" descr="img-X2014433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img-X20144332-0001.jpg"/>
                    <pic:cNvPicPr>
                      <a:picLocks noChangeAspect="1" noChangeArrowheads="1"/>
                    </pic:cNvPicPr>
                  </pic:nvPicPr>
                  <pic:blipFill>
                    <a:blip r:embed="rId45"/>
                    <a:srcRect/>
                    <a:stretch>
                      <a:fillRect/>
                    </a:stretch>
                  </pic:blipFill>
                  <pic:spPr bwMode="auto">
                    <a:xfrm>
                      <a:off x="0" y="0"/>
                      <a:ext cx="5542915" cy="7832090"/>
                    </a:xfrm>
                    <a:prstGeom prst="rect">
                      <a:avLst/>
                    </a:prstGeom>
                    <a:noFill/>
                  </pic:spPr>
                </pic:pic>
              </a:graphicData>
            </a:graphic>
          </wp:anchor>
        </w:drawing>
      </w:r>
    </w:p>
    <w:p w:rsidR="006B68DC" w:rsidRPr="00BC2754" w:rsidRDefault="006B68DC" w:rsidP="00576E7D">
      <w:pPr>
        <w:widowControl/>
        <w:ind w:left="238"/>
        <w:jc w:val="center"/>
        <w:rPr>
          <w:rFonts w:ascii="標楷體" w:eastAsia="標楷體" w:hAnsi="標楷體"/>
          <w:bCs/>
          <w:kern w:val="0"/>
          <w:szCs w:val="24"/>
        </w:rPr>
      </w:pPr>
      <w:r w:rsidRPr="00BC2754">
        <w:rPr>
          <w:rFonts w:ascii="Times New Roman" w:eastAsia="標楷體" w:hAnsi="Times New Roman"/>
          <w:sz w:val="28"/>
        </w:rPr>
        <w:t>103-5</w:t>
      </w:r>
      <w:r w:rsidRPr="00BC2754">
        <w:rPr>
          <w:rFonts w:ascii="Times New Roman" w:eastAsia="標楷體" w:hAnsi="Times New Roman" w:hint="eastAsia"/>
          <w:kern w:val="0"/>
        </w:rPr>
        <w:t>技職領航</w:t>
      </w:r>
      <w:r w:rsidRPr="00BC2754">
        <w:rPr>
          <w:rFonts w:ascii="Times New Roman" w:eastAsia="標楷體" w:hAnsi="Times New Roman"/>
          <w:kern w:val="0"/>
        </w:rPr>
        <w:t>-</w:t>
      </w:r>
      <w:r w:rsidRPr="00BC2754">
        <w:rPr>
          <w:rFonts w:ascii="標楷體" w:eastAsia="標楷體" w:hAnsi="標楷體" w:hint="eastAsia"/>
          <w:szCs w:val="24"/>
        </w:rPr>
        <w:t>群科課程特色探索及</w:t>
      </w:r>
      <w:r w:rsidRPr="00BC2754">
        <w:rPr>
          <w:rFonts w:ascii="標楷體" w:eastAsia="標楷體" w:hAnsi="標楷體" w:hint="eastAsia"/>
          <w:bCs/>
          <w:kern w:val="0"/>
          <w:szCs w:val="24"/>
        </w:rPr>
        <w:t>體驗實施計畫</w:t>
      </w:r>
    </w:p>
    <w:p w:rsidR="006B68DC" w:rsidRPr="00BC2754" w:rsidRDefault="006B68DC" w:rsidP="00576E7D">
      <w:pPr>
        <w:widowControl/>
        <w:ind w:left="238"/>
        <w:jc w:val="center"/>
        <w:rPr>
          <w:rFonts w:ascii="Times New Roman" w:eastAsia="標楷體" w:hAnsi="Times New Roman"/>
          <w:kern w:val="0"/>
          <w:sz w:val="26"/>
          <w:szCs w:val="26"/>
        </w:rPr>
      </w:pPr>
      <w:r w:rsidRPr="00BC2754">
        <w:rPr>
          <w:rFonts w:ascii="Times New Roman" w:eastAsia="標楷體" w:hAnsi="Times New Roman"/>
          <w:sz w:val="26"/>
        </w:rPr>
        <w:t>104</w:t>
      </w:r>
      <w:r w:rsidRPr="00BC2754">
        <w:rPr>
          <w:rFonts w:ascii="Times New Roman" w:eastAsia="標楷體" w:hAnsi="Times New Roman" w:hint="eastAsia"/>
          <w:kern w:val="0"/>
          <w:sz w:val="26"/>
          <w:szCs w:val="26"/>
        </w:rPr>
        <w:t>會計年度概算表（</w:t>
      </w:r>
      <w:r w:rsidRPr="00BC2754">
        <w:rPr>
          <w:rFonts w:ascii="Times New Roman" w:eastAsia="標楷體" w:hAnsi="Times New Roman"/>
          <w:sz w:val="26"/>
        </w:rPr>
        <w:t>104</w:t>
      </w:r>
      <w:r w:rsidRPr="00BC2754">
        <w:rPr>
          <w:rFonts w:ascii="Times New Roman" w:eastAsia="標楷體" w:hAnsi="Times New Roman" w:hint="eastAsia"/>
          <w:kern w:val="0"/>
          <w:sz w:val="26"/>
          <w:szCs w:val="26"/>
        </w:rPr>
        <w:t>年</w:t>
      </w:r>
      <w:r w:rsidRPr="00BC2754">
        <w:rPr>
          <w:rFonts w:ascii="Times New Roman" w:eastAsia="標楷體" w:hAnsi="Times New Roman"/>
          <w:sz w:val="26"/>
        </w:rPr>
        <w:t>1</w:t>
      </w:r>
      <w:r w:rsidRPr="00BC2754">
        <w:rPr>
          <w:rFonts w:ascii="Times New Roman" w:eastAsia="標楷體" w:hAnsi="Times New Roman" w:hint="eastAsia"/>
          <w:kern w:val="0"/>
          <w:sz w:val="26"/>
          <w:szCs w:val="26"/>
        </w:rPr>
        <w:t>月至</w:t>
      </w:r>
      <w:r w:rsidRPr="00BC2754">
        <w:rPr>
          <w:rFonts w:ascii="Times New Roman" w:eastAsia="標楷體" w:hAnsi="Times New Roman"/>
          <w:sz w:val="26"/>
        </w:rPr>
        <w:t>7</w:t>
      </w:r>
      <w:r w:rsidRPr="00BC2754">
        <w:rPr>
          <w:rFonts w:ascii="Times New Roman" w:eastAsia="標楷體" w:hAnsi="Times New Roman" w:hint="eastAsia"/>
          <w:kern w:val="0"/>
          <w:sz w:val="26"/>
          <w:szCs w:val="26"/>
        </w:rPr>
        <w:t>月）</w:t>
      </w:r>
    </w:p>
    <w:p w:rsidR="006B68DC" w:rsidRPr="00BC2754" w:rsidRDefault="006B68DC" w:rsidP="00576E7D">
      <w:pPr>
        <w:ind w:leftChars="2950" w:left="7080" w:rightChars="-239" w:right="-574" w:firstLineChars="1350" w:firstLine="3240"/>
        <w:rPr>
          <w:rFonts w:ascii="Times New Roman" w:eastAsia="標楷體" w:hAnsi="Times New Roman"/>
        </w:rPr>
      </w:pPr>
      <w:r w:rsidRPr="00BC2754">
        <w:rPr>
          <w:rFonts w:ascii="Times New Roman" w:eastAsia="標楷體" w:hAnsi="Times New Roman" w:hint="eastAsia"/>
        </w:rPr>
        <w:t>單單位：仟元</w:t>
      </w:r>
    </w:p>
    <w:tbl>
      <w:tblPr>
        <w:tblW w:w="9406"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5"/>
        <w:gridCol w:w="1612"/>
        <w:gridCol w:w="708"/>
        <w:gridCol w:w="826"/>
        <w:gridCol w:w="1183"/>
        <w:gridCol w:w="1314"/>
        <w:gridCol w:w="3148"/>
      </w:tblGrid>
      <w:tr w:rsidR="006B68DC" w:rsidRPr="00BC2754" w:rsidTr="00576E7D">
        <w:trPr>
          <w:trHeight w:val="495"/>
        </w:trPr>
        <w:tc>
          <w:tcPr>
            <w:tcW w:w="2227" w:type="dxa"/>
            <w:gridSpan w:val="2"/>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名稱</w:t>
            </w:r>
          </w:p>
        </w:tc>
        <w:tc>
          <w:tcPr>
            <w:tcW w:w="708"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單位</w:t>
            </w:r>
          </w:p>
        </w:tc>
        <w:tc>
          <w:tcPr>
            <w:tcW w:w="826"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數量</w:t>
            </w:r>
          </w:p>
        </w:tc>
        <w:tc>
          <w:tcPr>
            <w:tcW w:w="1183"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單價</w:t>
            </w:r>
          </w:p>
        </w:tc>
        <w:tc>
          <w:tcPr>
            <w:tcW w:w="1314"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總價</w:t>
            </w:r>
          </w:p>
        </w:tc>
        <w:tc>
          <w:tcPr>
            <w:tcW w:w="3148"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說明（</w:t>
            </w:r>
            <w:r w:rsidRPr="00BC2754">
              <w:rPr>
                <w:rFonts w:ascii="Times New Roman" w:eastAsia="標楷體" w:hAnsi="Times New Roman" w:hint="eastAsia"/>
              </w:rPr>
              <w:t>請說明內容用途</w:t>
            </w:r>
            <w:r w:rsidRPr="00BC2754">
              <w:rPr>
                <w:rFonts w:ascii="Times New Roman" w:eastAsia="標楷體" w:hAnsi="Times New Roman" w:hint="eastAsia"/>
                <w:kern w:val="0"/>
              </w:rPr>
              <w:t>）</w:t>
            </w:r>
          </w:p>
        </w:tc>
      </w:tr>
      <w:tr w:rsidR="006B68DC" w:rsidRPr="00BC2754" w:rsidTr="00576E7D">
        <w:trPr>
          <w:trHeight w:val="495"/>
        </w:trPr>
        <w:tc>
          <w:tcPr>
            <w:tcW w:w="9406" w:type="dxa"/>
            <w:gridSpan w:val="7"/>
            <w:tcMar>
              <w:top w:w="0" w:type="dxa"/>
              <w:left w:w="28" w:type="dxa"/>
              <w:bottom w:w="0" w:type="dxa"/>
              <w:right w:w="28" w:type="dxa"/>
            </w:tcMar>
            <w:vAlign w:val="center"/>
          </w:tcPr>
          <w:p w:rsidR="006B68DC" w:rsidRPr="00BC2754" w:rsidRDefault="006B68DC" w:rsidP="00576E7D">
            <w:pPr>
              <w:widowControl/>
              <w:rPr>
                <w:rFonts w:ascii="Times New Roman" w:eastAsia="標楷體" w:hAnsi="Times New Roman"/>
                <w:b/>
                <w:kern w:val="0"/>
              </w:rPr>
            </w:pPr>
            <w:r w:rsidRPr="00BC2754">
              <w:rPr>
                <w:rFonts w:ascii="Times New Roman" w:eastAsia="標楷體" w:hAnsi="Times New Roman" w:hint="eastAsia"/>
                <w:b/>
                <w:kern w:val="0"/>
              </w:rPr>
              <w:t>（一）經常門</w:t>
            </w:r>
          </w:p>
        </w:tc>
      </w:tr>
      <w:tr w:rsidR="006B68DC" w:rsidRPr="00BC2754" w:rsidTr="00576E7D">
        <w:trPr>
          <w:cantSplit/>
          <w:trHeight w:val="500"/>
        </w:trPr>
        <w:tc>
          <w:tcPr>
            <w:tcW w:w="615" w:type="dxa"/>
            <w:vMerge w:val="restart"/>
            <w:vAlign w:val="center"/>
          </w:tcPr>
          <w:p w:rsidR="006B68DC" w:rsidRPr="00BC2754" w:rsidRDefault="006B68DC" w:rsidP="00576E7D">
            <w:pPr>
              <w:widowControl/>
              <w:jc w:val="center"/>
              <w:rPr>
                <w:rFonts w:ascii="Times New Roman" w:eastAsia="標楷體" w:hAnsi="Times New Roman"/>
                <w:kern w:val="0"/>
              </w:rPr>
            </w:pPr>
          </w:p>
        </w:tc>
        <w:tc>
          <w:tcPr>
            <w:tcW w:w="1612" w:type="dxa"/>
            <w:shd w:val="clear" w:color="auto" w:fill="FFFFFF"/>
            <w:vAlign w:val="center"/>
          </w:tcPr>
          <w:p w:rsidR="006B68DC" w:rsidRPr="00BC2754" w:rsidRDefault="006B68DC" w:rsidP="00576E7D">
            <w:pPr>
              <w:widowControl/>
              <w:rPr>
                <w:rFonts w:ascii="Times New Roman" w:eastAsia="標楷體" w:hAnsi="Times New Roman"/>
                <w:kern w:val="0"/>
              </w:rPr>
            </w:pPr>
            <w:r w:rsidRPr="00BC2754">
              <w:rPr>
                <w:rFonts w:ascii="Times New Roman" w:eastAsia="標楷體" w:hAnsi="Times New Roman" w:hint="eastAsia"/>
                <w:kern w:val="0"/>
              </w:rPr>
              <w:t>鐘點費</w:t>
            </w:r>
            <w:r w:rsidRPr="00BC2754">
              <w:rPr>
                <w:rFonts w:ascii="Times New Roman" w:eastAsia="標楷體" w:hAnsi="Times New Roman"/>
                <w:kern w:val="0"/>
              </w:rPr>
              <w:t>1</w:t>
            </w:r>
          </w:p>
        </w:tc>
        <w:tc>
          <w:tcPr>
            <w:tcW w:w="708" w:type="dxa"/>
            <w:shd w:val="clear" w:color="auto" w:fill="FFFFFF"/>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時</w:t>
            </w:r>
          </w:p>
        </w:tc>
        <w:tc>
          <w:tcPr>
            <w:tcW w:w="826" w:type="dxa"/>
            <w:shd w:val="clear" w:color="auto" w:fill="FFFFFF"/>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kern w:val="0"/>
              </w:rPr>
              <w:t>30</w:t>
            </w:r>
          </w:p>
        </w:tc>
        <w:tc>
          <w:tcPr>
            <w:tcW w:w="1183" w:type="dxa"/>
            <w:shd w:val="clear" w:color="auto" w:fill="FFFFFF"/>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kern w:val="0"/>
              </w:rPr>
              <w:t>0.4</w:t>
            </w:r>
          </w:p>
        </w:tc>
        <w:tc>
          <w:tcPr>
            <w:tcW w:w="1314" w:type="dxa"/>
            <w:shd w:val="clear" w:color="auto" w:fill="FFFFFF"/>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kern w:val="0"/>
              </w:rPr>
              <w:t>12</w:t>
            </w:r>
          </w:p>
        </w:tc>
        <w:tc>
          <w:tcPr>
            <w:tcW w:w="3148" w:type="dxa"/>
            <w:shd w:val="clear" w:color="auto" w:fill="FFFFFF"/>
            <w:tcMar>
              <w:top w:w="0" w:type="dxa"/>
              <w:left w:w="28" w:type="dxa"/>
              <w:bottom w:w="0" w:type="dxa"/>
              <w:right w:w="28" w:type="dxa"/>
            </w:tcMar>
            <w:vAlign w:val="center"/>
          </w:tcPr>
          <w:p w:rsidR="006B68DC" w:rsidRPr="00BC2754" w:rsidRDefault="006B68DC" w:rsidP="00576E7D">
            <w:pPr>
              <w:widowControl/>
              <w:spacing w:line="240" w:lineRule="exact"/>
              <w:rPr>
                <w:rFonts w:ascii="Times New Roman" w:eastAsia="標楷體" w:hAnsi="Times New Roman"/>
                <w:kern w:val="0"/>
              </w:rPr>
            </w:pPr>
            <w:r w:rsidRPr="00BC2754">
              <w:rPr>
                <w:rFonts w:ascii="Times New Roman" w:eastAsia="標楷體" w:hAnsi="Times New Roman"/>
                <w:kern w:val="0"/>
              </w:rPr>
              <w:t>103-5-1</w:t>
            </w:r>
            <w:r w:rsidRPr="00BC2754">
              <w:rPr>
                <w:rFonts w:ascii="Times New Roman" w:eastAsia="標楷體" w:hAnsi="Times New Roman" w:hint="eastAsia"/>
                <w:kern w:val="0"/>
              </w:rPr>
              <w:t>內聘講師鐘點費</w:t>
            </w:r>
          </w:p>
        </w:tc>
      </w:tr>
      <w:tr w:rsidR="006B68DC" w:rsidRPr="00BC2754" w:rsidTr="00576E7D">
        <w:trPr>
          <w:cantSplit/>
          <w:trHeight w:val="500"/>
        </w:trPr>
        <w:tc>
          <w:tcPr>
            <w:tcW w:w="615" w:type="dxa"/>
            <w:vMerge/>
            <w:vAlign w:val="center"/>
          </w:tcPr>
          <w:p w:rsidR="006B68DC" w:rsidRPr="00BC2754" w:rsidRDefault="006B68DC" w:rsidP="00576E7D">
            <w:pPr>
              <w:widowControl/>
              <w:jc w:val="center"/>
              <w:rPr>
                <w:rFonts w:ascii="Times New Roman" w:eastAsia="標楷體" w:hAnsi="Times New Roman"/>
                <w:kern w:val="0"/>
              </w:rPr>
            </w:pPr>
          </w:p>
        </w:tc>
        <w:tc>
          <w:tcPr>
            <w:tcW w:w="1612" w:type="dxa"/>
            <w:shd w:val="clear" w:color="auto" w:fill="FFFFFF"/>
            <w:vAlign w:val="center"/>
          </w:tcPr>
          <w:p w:rsidR="006B68DC" w:rsidRPr="00BC2754" w:rsidRDefault="006B68DC" w:rsidP="00576E7D">
            <w:pPr>
              <w:widowControl/>
              <w:rPr>
                <w:rFonts w:ascii="Times New Roman" w:eastAsia="標楷體" w:hAnsi="Times New Roman"/>
                <w:kern w:val="0"/>
              </w:rPr>
            </w:pPr>
            <w:r w:rsidRPr="00BC2754">
              <w:rPr>
                <w:rFonts w:ascii="Times New Roman" w:eastAsia="標楷體" w:hAnsi="Times New Roman" w:hint="eastAsia"/>
                <w:kern w:val="0"/>
              </w:rPr>
              <w:t>鐘點費</w:t>
            </w:r>
            <w:r w:rsidRPr="00BC2754">
              <w:rPr>
                <w:rFonts w:ascii="Times New Roman" w:eastAsia="標楷體" w:hAnsi="Times New Roman"/>
                <w:kern w:val="0"/>
              </w:rPr>
              <w:t>2</w:t>
            </w:r>
          </w:p>
        </w:tc>
        <w:tc>
          <w:tcPr>
            <w:tcW w:w="708" w:type="dxa"/>
            <w:shd w:val="clear" w:color="auto" w:fill="FFFFFF"/>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時</w:t>
            </w:r>
          </w:p>
        </w:tc>
        <w:tc>
          <w:tcPr>
            <w:tcW w:w="826" w:type="dxa"/>
            <w:shd w:val="clear" w:color="auto" w:fill="FFFFFF"/>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kern w:val="0"/>
              </w:rPr>
              <w:t>15</w:t>
            </w:r>
          </w:p>
        </w:tc>
        <w:tc>
          <w:tcPr>
            <w:tcW w:w="1183" w:type="dxa"/>
            <w:shd w:val="clear" w:color="auto" w:fill="FFFFFF"/>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kern w:val="0"/>
              </w:rPr>
              <w:t>0.4</w:t>
            </w:r>
          </w:p>
        </w:tc>
        <w:tc>
          <w:tcPr>
            <w:tcW w:w="1314" w:type="dxa"/>
            <w:shd w:val="clear" w:color="auto" w:fill="FFFFFF"/>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kern w:val="0"/>
              </w:rPr>
              <w:t>6</w:t>
            </w:r>
          </w:p>
        </w:tc>
        <w:tc>
          <w:tcPr>
            <w:tcW w:w="3148" w:type="dxa"/>
            <w:shd w:val="clear" w:color="auto" w:fill="FFFFFF"/>
            <w:tcMar>
              <w:top w:w="0" w:type="dxa"/>
              <w:left w:w="28" w:type="dxa"/>
              <w:bottom w:w="0" w:type="dxa"/>
              <w:right w:w="28" w:type="dxa"/>
            </w:tcMar>
            <w:vAlign w:val="center"/>
          </w:tcPr>
          <w:p w:rsidR="006B68DC" w:rsidRPr="00BC2754" w:rsidRDefault="006B68DC" w:rsidP="00576E7D">
            <w:pPr>
              <w:widowControl/>
              <w:spacing w:line="240" w:lineRule="exact"/>
              <w:rPr>
                <w:rFonts w:ascii="Times New Roman" w:eastAsia="標楷體" w:hAnsi="Times New Roman"/>
                <w:kern w:val="0"/>
              </w:rPr>
            </w:pPr>
            <w:r w:rsidRPr="00BC2754">
              <w:rPr>
                <w:rFonts w:ascii="Times New Roman" w:eastAsia="標楷體" w:hAnsi="Times New Roman"/>
                <w:kern w:val="0"/>
              </w:rPr>
              <w:t>103-5-2</w:t>
            </w:r>
            <w:r w:rsidRPr="00BC2754">
              <w:rPr>
                <w:rFonts w:ascii="Times New Roman" w:eastAsia="標楷體" w:hAnsi="Times New Roman" w:hint="eastAsia"/>
                <w:kern w:val="0"/>
              </w:rPr>
              <w:t>內聘講師鐘點費</w:t>
            </w:r>
          </w:p>
        </w:tc>
      </w:tr>
      <w:tr w:rsidR="006B68DC" w:rsidRPr="00BC2754" w:rsidTr="00576E7D">
        <w:trPr>
          <w:cantSplit/>
          <w:trHeight w:val="2187"/>
        </w:trPr>
        <w:tc>
          <w:tcPr>
            <w:tcW w:w="615" w:type="dxa"/>
            <w:vMerge/>
            <w:vAlign w:val="center"/>
          </w:tcPr>
          <w:p w:rsidR="006B68DC" w:rsidRPr="00BC2754" w:rsidRDefault="006B68DC" w:rsidP="00576E7D">
            <w:pPr>
              <w:widowControl/>
              <w:jc w:val="center"/>
              <w:rPr>
                <w:rFonts w:ascii="Times New Roman" w:eastAsia="標楷體" w:hAnsi="Times New Roman"/>
                <w:kern w:val="0"/>
              </w:rPr>
            </w:pPr>
          </w:p>
        </w:tc>
        <w:tc>
          <w:tcPr>
            <w:tcW w:w="1612" w:type="dxa"/>
            <w:vAlign w:val="center"/>
          </w:tcPr>
          <w:p w:rsidR="006B68DC" w:rsidRPr="00BC2754" w:rsidRDefault="006B68DC" w:rsidP="00576E7D">
            <w:pPr>
              <w:widowControl/>
              <w:rPr>
                <w:rFonts w:ascii="Times New Roman" w:eastAsia="標楷體" w:hAnsi="Times New Roman"/>
                <w:kern w:val="0"/>
              </w:rPr>
            </w:pPr>
            <w:r w:rsidRPr="00BC2754">
              <w:rPr>
                <w:rFonts w:ascii="Times New Roman" w:eastAsia="標楷體" w:hAnsi="Times New Roman" w:hint="eastAsia"/>
                <w:kern w:val="0"/>
              </w:rPr>
              <w:t>鐘點費</w:t>
            </w:r>
            <w:r w:rsidRPr="00BC2754">
              <w:rPr>
                <w:rFonts w:ascii="Times New Roman" w:eastAsia="標楷體" w:hAnsi="Times New Roman"/>
                <w:kern w:val="0"/>
              </w:rPr>
              <w:t>3</w:t>
            </w:r>
          </w:p>
        </w:tc>
        <w:tc>
          <w:tcPr>
            <w:tcW w:w="708"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時</w:t>
            </w:r>
          </w:p>
        </w:tc>
        <w:tc>
          <w:tcPr>
            <w:tcW w:w="826"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48</w:t>
            </w:r>
          </w:p>
        </w:tc>
        <w:tc>
          <w:tcPr>
            <w:tcW w:w="1183"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0.4</w:t>
            </w:r>
          </w:p>
        </w:tc>
        <w:tc>
          <w:tcPr>
            <w:tcW w:w="1314"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19.2</w:t>
            </w:r>
          </w:p>
        </w:tc>
        <w:tc>
          <w:tcPr>
            <w:tcW w:w="3148" w:type="dxa"/>
            <w:tcMar>
              <w:top w:w="0" w:type="dxa"/>
              <w:left w:w="28" w:type="dxa"/>
              <w:bottom w:w="0" w:type="dxa"/>
              <w:right w:w="28" w:type="dxa"/>
            </w:tcMar>
            <w:vAlign w:val="center"/>
          </w:tcPr>
          <w:p w:rsidR="006B68DC" w:rsidRPr="00BC2754" w:rsidRDefault="006B68DC" w:rsidP="00576E7D">
            <w:pPr>
              <w:widowControl/>
              <w:spacing w:line="240" w:lineRule="exact"/>
              <w:ind w:left="1063" w:hangingChars="443" w:hanging="1063"/>
              <w:rPr>
                <w:rFonts w:ascii="Times New Roman" w:eastAsia="標楷體" w:hAnsi="Times New Roman"/>
                <w:kern w:val="0"/>
              </w:rPr>
            </w:pPr>
            <w:r w:rsidRPr="00BC2754">
              <w:rPr>
                <w:rFonts w:ascii="Times New Roman" w:eastAsia="標楷體" w:hAnsi="Times New Roman"/>
                <w:kern w:val="0"/>
              </w:rPr>
              <w:t>103-5-3-1</w:t>
            </w:r>
            <w:r w:rsidRPr="00BC2754">
              <w:rPr>
                <w:rFonts w:ascii="Times New Roman" w:eastAsia="標楷體" w:hAnsi="Times New Roman" w:hint="eastAsia"/>
                <w:kern w:val="0"/>
              </w:rPr>
              <w:t>內聘講師鐘點費</w:t>
            </w:r>
          </w:p>
          <w:p w:rsidR="006B68DC" w:rsidRPr="00BC2754" w:rsidRDefault="006B68DC" w:rsidP="00576E7D">
            <w:pPr>
              <w:widowControl/>
              <w:spacing w:line="240" w:lineRule="exact"/>
              <w:ind w:leftChars="1" w:left="2"/>
              <w:rPr>
                <w:rFonts w:ascii="Times New Roman" w:eastAsia="標楷體" w:hAnsi="Times New Roman"/>
                <w:kern w:val="0"/>
              </w:rPr>
            </w:pPr>
            <w:r w:rsidRPr="00BC2754">
              <w:rPr>
                <w:rFonts w:ascii="Times New Roman" w:eastAsia="標楷體" w:hAnsi="Times New Roman"/>
                <w:kern w:val="0"/>
              </w:rPr>
              <w:t>103-5-3-1</w:t>
            </w:r>
            <w:r w:rsidRPr="00BC2754">
              <w:rPr>
                <w:rFonts w:ascii="Times New Roman" w:eastAsia="標楷體" w:hAnsi="Times New Roman" w:hint="eastAsia"/>
                <w:kern w:val="0"/>
              </w:rPr>
              <w:t>內聘講師鐘點費</w:t>
            </w:r>
            <w:r w:rsidRPr="00BC2754">
              <w:rPr>
                <w:rFonts w:ascii="Times New Roman" w:eastAsia="標楷體" w:hAnsi="Times New Roman"/>
                <w:kern w:val="0"/>
              </w:rPr>
              <w:t>(</w:t>
            </w:r>
            <w:r w:rsidRPr="00BC2754">
              <w:rPr>
                <w:rFonts w:ascii="Times New Roman" w:eastAsia="標楷體" w:hAnsi="Times New Roman" w:hint="eastAsia"/>
                <w:kern w:val="0"/>
              </w:rPr>
              <w:t>佳冬農校</w:t>
            </w:r>
            <w:r w:rsidRPr="00BC2754">
              <w:rPr>
                <w:rFonts w:ascii="Times New Roman" w:eastAsia="標楷體" w:hAnsi="Times New Roman"/>
                <w:kern w:val="0"/>
              </w:rPr>
              <w:t>2.4</w:t>
            </w:r>
            <w:r w:rsidRPr="00BC2754">
              <w:rPr>
                <w:rFonts w:ascii="Times New Roman" w:eastAsia="標楷體" w:hAnsi="Times New Roman" w:hint="eastAsia"/>
                <w:kern w:val="0"/>
              </w:rPr>
              <w:t>仟元</w:t>
            </w:r>
            <w:r w:rsidRPr="00BC2754">
              <w:rPr>
                <w:rFonts w:ascii="Times New Roman" w:eastAsia="標楷體" w:hAnsi="Times New Roman"/>
                <w:kern w:val="0"/>
              </w:rPr>
              <w:t>)</w:t>
            </w:r>
          </w:p>
          <w:p w:rsidR="006B68DC" w:rsidRPr="00BC2754" w:rsidRDefault="006B68DC" w:rsidP="00576E7D">
            <w:pPr>
              <w:widowControl/>
              <w:spacing w:line="240" w:lineRule="exact"/>
              <w:ind w:leftChars="1" w:left="2"/>
              <w:rPr>
                <w:rFonts w:ascii="Times New Roman" w:eastAsia="標楷體" w:hAnsi="Times New Roman"/>
                <w:kern w:val="0"/>
              </w:rPr>
            </w:pPr>
          </w:p>
          <w:p w:rsidR="006B68DC" w:rsidRPr="00BC2754" w:rsidRDefault="006B68DC" w:rsidP="00576E7D">
            <w:pPr>
              <w:widowControl/>
              <w:spacing w:line="240" w:lineRule="exact"/>
              <w:ind w:left="1063" w:hangingChars="443" w:hanging="1063"/>
              <w:rPr>
                <w:rFonts w:ascii="Times New Roman" w:eastAsia="標楷體" w:hAnsi="Times New Roman"/>
                <w:kern w:val="0"/>
              </w:rPr>
            </w:pPr>
            <w:r w:rsidRPr="00BC2754">
              <w:rPr>
                <w:rFonts w:ascii="Times New Roman" w:eastAsia="標楷體" w:hAnsi="Times New Roman"/>
                <w:kern w:val="0"/>
              </w:rPr>
              <w:t>103-5-3-2</w:t>
            </w:r>
            <w:r w:rsidRPr="00BC2754">
              <w:rPr>
                <w:rFonts w:ascii="Times New Roman" w:eastAsia="標楷體" w:hAnsi="Times New Roman" w:hint="eastAsia"/>
                <w:kern w:val="0"/>
              </w:rPr>
              <w:t>內聘講師鐘點費</w:t>
            </w:r>
          </w:p>
          <w:p w:rsidR="006B68DC" w:rsidRPr="00BC2754" w:rsidRDefault="006B68DC" w:rsidP="00576E7D">
            <w:pPr>
              <w:widowControl/>
              <w:spacing w:line="240" w:lineRule="exact"/>
              <w:ind w:left="1063" w:hangingChars="443" w:hanging="1063"/>
              <w:rPr>
                <w:rFonts w:ascii="Times New Roman" w:eastAsia="標楷體" w:hAnsi="Times New Roman"/>
                <w:kern w:val="0"/>
              </w:rPr>
            </w:pPr>
            <w:r w:rsidRPr="00BC2754">
              <w:rPr>
                <w:rFonts w:ascii="Times New Roman" w:eastAsia="標楷體" w:hAnsi="Times New Roman"/>
                <w:kern w:val="0"/>
              </w:rPr>
              <w:t>103-5-3-3</w:t>
            </w:r>
            <w:r w:rsidRPr="00BC2754">
              <w:rPr>
                <w:rFonts w:ascii="Times New Roman" w:eastAsia="標楷體" w:hAnsi="Times New Roman" w:hint="eastAsia"/>
                <w:kern w:val="0"/>
              </w:rPr>
              <w:t>內聘講師鐘點費</w:t>
            </w:r>
            <w:r w:rsidRPr="00BC2754">
              <w:rPr>
                <w:rFonts w:ascii="Times New Roman" w:eastAsia="標楷體" w:hAnsi="Times New Roman"/>
                <w:kern w:val="0"/>
              </w:rPr>
              <w:t>(</w:t>
            </w:r>
            <w:r w:rsidRPr="00BC2754">
              <w:rPr>
                <w:rFonts w:ascii="Times New Roman" w:eastAsia="標楷體" w:hAnsi="Times New Roman" w:hint="eastAsia"/>
                <w:kern w:val="0"/>
              </w:rPr>
              <w:t>東港海事</w:t>
            </w:r>
            <w:r w:rsidRPr="00BC2754">
              <w:rPr>
                <w:rFonts w:ascii="Times New Roman" w:eastAsia="標楷體" w:hAnsi="Times New Roman"/>
                <w:kern w:val="0"/>
              </w:rPr>
              <w:t>12</w:t>
            </w:r>
            <w:r w:rsidRPr="00BC2754">
              <w:rPr>
                <w:rFonts w:ascii="Times New Roman" w:eastAsia="標楷體" w:hAnsi="Times New Roman" w:hint="eastAsia"/>
                <w:kern w:val="0"/>
              </w:rPr>
              <w:t>仟元</w:t>
            </w:r>
            <w:r w:rsidRPr="00BC2754">
              <w:rPr>
                <w:rFonts w:ascii="Times New Roman" w:eastAsia="標楷體" w:hAnsi="Times New Roman"/>
                <w:kern w:val="0"/>
              </w:rPr>
              <w:t>)</w:t>
            </w:r>
          </w:p>
        </w:tc>
      </w:tr>
      <w:tr w:rsidR="006B68DC" w:rsidRPr="00BC2754" w:rsidTr="00576E7D">
        <w:trPr>
          <w:cantSplit/>
          <w:trHeight w:val="704"/>
        </w:trPr>
        <w:tc>
          <w:tcPr>
            <w:tcW w:w="615" w:type="dxa"/>
            <w:vMerge/>
            <w:vAlign w:val="center"/>
          </w:tcPr>
          <w:p w:rsidR="006B68DC" w:rsidRPr="00BC2754" w:rsidRDefault="006B68DC" w:rsidP="00576E7D">
            <w:pPr>
              <w:widowControl/>
              <w:jc w:val="center"/>
              <w:rPr>
                <w:rFonts w:ascii="Times New Roman" w:eastAsia="標楷體" w:hAnsi="Times New Roman"/>
                <w:kern w:val="0"/>
              </w:rPr>
            </w:pPr>
          </w:p>
        </w:tc>
        <w:tc>
          <w:tcPr>
            <w:tcW w:w="1612" w:type="dxa"/>
            <w:vAlign w:val="center"/>
          </w:tcPr>
          <w:p w:rsidR="006B68DC" w:rsidRPr="00BC2754" w:rsidRDefault="006B68DC" w:rsidP="00576E7D">
            <w:pPr>
              <w:widowControl/>
              <w:rPr>
                <w:rFonts w:ascii="Times New Roman" w:eastAsia="標楷體" w:hAnsi="Times New Roman"/>
                <w:kern w:val="0"/>
              </w:rPr>
            </w:pPr>
            <w:r w:rsidRPr="00BC2754">
              <w:rPr>
                <w:rFonts w:ascii="Times New Roman" w:eastAsia="標楷體" w:hAnsi="Times New Roman" w:hint="eastAsia"/>
                <w:kern w:val="0"/>
              </w:rPr>
              <w:t>鐘點費</w:t>
            </w:r>
            <w:r w:rsidRPr="00BC2754">
              <w:rPr>
                <w:rFonts w:ascii="Times New Roman" w:eastAsia="標楷體" w:hAnsi="Times New Roman"/>
                <w:kern w:val="0"/>
              </w:rPr>
              <w:t>4</w:t>
            </w:r>
          </w:p>
        </w:tc>
        <w:tc>
          <w:tcPr>
            <w:tcW w:w="708"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時</w:t>
            </w:r>
          </w:p>
        </w:tc>
        <w:tc>
          <w:tcPr>
            <w:tcW w:w="826"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3</w:t>
            </w:r>
          </w:p>
        </w:tc>
        <w:tc>
          <w:tcPr>
            <w:tcW w:w="1183"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1.6</w:t>
            </w:r>
          </w:p>
        </w:tc>
        <w:tc>
          <w:tcPr>
            <w:tcW w:w="1314"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4.8</w:t>
            </w:r>
          </w:p>
        </w:tc>
        <w:tc>
          <w:tcPr>
            <w:tcW w:w="3148" w:type="dxa"/>
            <w:tcMar>
              <w:top w:w="0" w:type="dxa"/>
              <w:left w:w="28" w:type="dxa"/>
              <w:bottom w:w="0" w:type="dxa"/>
              <w:right w:w="28" w:type="dxa"/>
            </w:tcMar>
            <w:vAlign w:val="center"/>
          </w:tcPr>
          <w:p w:rsidR="006B68DC" w:rsidRPr="00BC2754" w:rsidRDefault="006B68DC" w:rsidP="00576E7D">
            <w:pPr>
              <w:widowControl/>
              <w:spacing w:line="240" w:lineRule="exact"/>
              <w:ind w:left="1063" w:hangingChars="443" w:hanging="1063"/>
              <w:rPr>
                <w:rFonts w:ascii="Times New Roman" w:eastAsia="標楷體" w:hAnsi="Times New Roman"/>
                <w:kern w:val="0"/>
              </w:rPr>
            </w:pPr>
            <w:r w:rsidRPr="00BC2754">
              <w:rPr>
                <w:rFonts w:ascii="Times New Roman" w:eastAsia="標楷體" w:hAnsi="Times New Roman"/>
                <w:kern w:val="0"/>
              </w:rPr>
              <w:t>103-5-3-3</w:t>
            </w:r>
            <w:r w:rsidRPr="00BC2754">
              <w:rPr>
                <w:rFonts w:ascii="Times New Roman" w:eastAsia="標楷體" w:hAnsi="Times New Roman" w:hint="eastAsia"/>
                <w:kern w:val="0"/>
              </w:rPr>
              <w:t>外聘講師鐘點費</w:t>
            </w:r>
            <w:r w:rsidRPr="00BC2754">
              <w:rPr>
                <w:rFonts w:ascii="Times New Roman" w:eastAsia="標楷體" w:hAnsi="Times New Roman"/>
                <w:kern w:val="0"/>
              </w:rPr>
              <w:t>(</w:t>
            </w:r>
            <w:r w:rsidRPr="00BC2754">
              <w:rPr>
                <w:rFonts w:ascii="Times New Roman" w:eastAsia="標楷體" w:hAnsi="Times New Roman" w:hint="eastAsia"/>
                <w:kern w:val="0"/>
              </w:rPr>
              <w:t>東港海事</w:t>
            </w:r>
            <w:r w:rsidRPr="00BC2754">
              <w:rPr>
                <w:rFonts w:ascii="Times New Roman" w:eastAsia="標楷體" w:hAnsi="Times New Roman"/>
                <w:kern w:val="0"/>
              </w:rPr>
              <w:t>4.8</w:t>
            </w:r>
            <w:r w:rsidRPr="00BC2754">
              <w:rPr>
                <w:rFonts w:ascii="Times New Roman" w:eastAsia="標楷體" w:hAnsi="Times New Roman" w:hint="eastAsia"/>
                <w:kern w:val="0"/>
              </w:rPr>
              <w:t>仟元</w:t>
            </w:r>
            <w:r w:rsidRPr="00BC2754">
              <w:rPr>
                <w:rFonts w:ascii="Times New Roman" w:eastAsia="標楷體" w:hAnsi="Times New Roman"/>
                <w:kern w:val="0"/>
              </w:rPr>
              <w:t>)</w:t>
            </w:r>
          </w:p>
        </w:tc>
      </w:tr>
      <w:tr w:rsidR="006B68DC" w:rsidRPr="00BC2754" w:rsidTr="00576E7D">
        <w:trPr>
          <w:cantSplit/>
          <w:trHeight w:val="556"/>
        </w:trPr>
        <w:tc>
          <w:tcPr>
            <w:tcW w:w="615" w:type="dxa"/>
            <w:vMerge/>
            <w:vAlign w:val="center"/>
          </w:tcPr>
          <w:p w:rsidR="006B68DC" w:rsidRPr="00BC2754" w:rsidRDefault="006B68DC" w:rsidP="00576E7D">
            <w:pPr>
              <w:widowControl/>
              <w:jc w:val="center"/>
              <w:rPr>
                <w:rFonts w:ascii="Times New Roman" w:eastAsia="標楷體" w:hAnsi="Times New Roman"/>
                <w:kern w:val="0"/>
              </w:rPr>
            </w:pPr>
          </w:p>
        </w:tc>
        <w:tc>
          <w:tcPr>
            <w:tcW w:w="1612" w:type="dxa"/>
            <w:vAlign w:val="center"/>
          </w:tcPr>
          <w:p w:rsidR="006B68DC" w:rsidRPr="00BC2754" w:rsidRDefault="006B68DC" w:rsidP="00576E7D">
            <w:pPr>
              <w:widowControl/>
              <w:rPr>
                <w:rFonts w:ascii="Times New Roman" w:eastAsia="標楷體" w:hAnsi="Times New Roman"/>
                <w:kern w:val="0"/>
              </w:rPr>
            </w:pPr>
            <w:r w:rsidRPr="00BC2754">
              <w:rPr>
                <w:rFonts w:ascii="Times New Roman" w:eastAsia="標楷體" w:hAnsi="Times New Roman" w:hint="eastAsia"/>
                <w:kern w:val="0"/>
              </w:rPr>
              <w:t>補充保費</w:t>
            </w:r>
          </w:p>
        </w:tc>
        <w:tc>
          <w:tcPr>
            <w:tcW w:w="708" w:type="dxa"/>
            <w:tcMar>
              <w:top w:w="0" w:type="dxa"/>
              <w:left w:w="28" w:type="dxa"/>
              <w:bottom w:w="0" w:type="dxa"/>
              <w:right w:w="28" w:type="dxa"/>
            </w:tcMar>
            <w:vAlign w:val="center"/>
          </w:tcPr>
          <w:p w:rsidR="006B68DC" w:rsidRPr="00BC2754" w:rsidRDefault="006B68DC" w:rsidP="00576E7D">
            <w:pPr>
              <w:widowControl/>
              <w:rPr>
                <w:rFonts w:ascii="Times New Roman" w:eastAsia="標楷體" w:hAnsi="Times New Roman"/>
                <w:kern w:val="0"/>
              </w:rPr>
            </w:pPr>
            <w:r w:rsidRPr="00BC2754">
              <w:rPr>
                <w:rFonts w:ascii="Times New Roman" w:eastAsia="標楷體" w:hAnsi="Times New Roman"/>
                <w:kern w:val="0"/>
              </w:rPr>
              <w:t xml:space="preserve">  </w:t>
            </w:r>
            <w:r w:rsidRPr="00BC2754">
              <w:rPr>
                <w:rFonts w:ascii="Times New Roman" w:eastAsia="標楷體" w:hAnsi="Times New Roman" w:hint="eastAsia"/>
                <w:kern w:val="0"/>
              </w:rPr>
              <w:t>式</w:t>
            </w:r>
          </w:p>
        </w:tc>
        <w:tc>
          <w:tcPr>
            <w:tcW w:w="826"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1</w:t>
            </w:r>
          </w:p>
        </w:tc>
        <w:tc>
          <w:tcPr>
            <w:tcW w:w="1183"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0.84</w:t>
            </w:r>
          </w:p>
        </w:tc>
        <w:tc>
          <w:tcPr>
            <w:tcW w:w="1314"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0.84</w:t>
            </w:r>
          </w:p>
        </w:tc>
        <w:tc>
          <w:tcPr>
            <w:tcW w:w="3148" w:type="dxa"/>
            <w:tcMar>
              <w:top w:w="0" w:type="dxa"/>
              <w:left w:w="28" w:type="dxa"/>
              <w:bottom w:w="0" w:type="dxa"/>
              <w:right w:w="28" w:type="dxa"/>
            </w:tcMar>
            <w:vAlign w:val="center"/>
          </w:tcPr>
          <w:p w:rsidR="006B68DC" w:rsidRPr="00BC2754" w:rsidRDefault="006B68DC" w:rsidP="00576E7D">
            <w:pPr>
              <w:widowControl/>
              <w:spacing w:line="240" w:lineRule="exact"/>
              <w:rPr>
                <w:rFonts w:ascii="Times New Roman" w:eastAsia="標楷體" w:hAnsi="Times New Roman"/>
                <w:kern w:val="0"/>
              </w:rPr>
            </w:pPr>
            <w:r w:rsidRPr="00BC2754">
              <w:rPr>
                <w:rFonts w:ascii="Times New Roman" w:eastAsia="標楷體" w:hAnsi="Times New Roman"/>
                <w:kern w:val="0"/>
              </w:rPr>
              <w:t>2%</w:t>
            </w:r>
            <w:r w:rsidRPr="00BC2754">
              <w:rPr>
                <w:rFonts w:ascii="Times New Roman" w:eastAsia="標楷體" w:hAnsi="Times New Roman" w:hint="eastAsia"/>
                <w:kern w:val="0"/>
              </w:rPr>
              <w:t>補充保費</w:t>
            </w:r>
          </w:p>
        </w:tc>
      </w:tr>
      <w:tr w:rsidR="006B68DC" w:rsidRPr="00BC2754" w:rsidTr="00576E7D">
        <w:trPr>
          <w:cantSplit/>
          <w:trHeight w:val="1305"/>
        </w:trPr>
        <w:tc>
          <w:tcPr>
            <w:tcW w:w="615" w:type="dxa"/>
            <w:vMerge/>
            <w:vAlign w:val="center"/>
          </w:tcPr>
          <w:p w:rsidR="006B68DC" w:rsidRPr="00BC2754" w:rsidRDefault="006B68DC" w:rsidP="00576E7D">
            <w:pPr>
              <w:widowControl/>
              <w:jc w:val="center"/>
              <w:rPr>
                <w:rFonts w:ascii="Times New Roman" w:eastAsia="標楷體" w:hAnsi="Times New Roman"/>
                <w:kern w:val="0"/>
              </w:rPr>
            </w:pPr>
          </w:p>
        </w:tc>
        <w:tc>
          <w:tcPr>
            <w:tcW w:w="1612" w:type="dxa"/>
            <w:vAlign w:val="center"/>
          </w:tcPr>
          <w:p w:rsidR="006B68DC" w:rsidRPr="00BC2754" w:rsidRDefault="006B68DC" w:rsidP="00576E7D">
            <w:pPr>
              <w:widowControl/>
              <w:rPr>
                <w:rFonts w:ascii="Times New Roman" w:eastAsia="標楷體" w:hAnsi="Times New Roman"/>
                <w:kern w:val="0"/>
              </w:rPr>
            </w:pPr>
            <w:r w:rsidRPr="00BC2754">
              <w:rPr>
                <w:rFonts w:ascii="Times New Roman" w:eastAsia="標楷體" w:hAnsi="Times New Roman" w:hint="eastAsia"/>
                <w:kern w:val="0"/>
              </w:rPr>
              <w:t>租車費</w:t>
            </w:r>
          </w:p>
        </w:tc>
        <w:tc>
          <w:tcPr>
            <w:tcW w:w="708"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台</w:t>
            </w:r>
          </w:p>
        </w:tc>
        <w:tc>
          <w:tcPr>
            <w:tcW w:w="826"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12</w:t>
            </w:r>
          </w:p>
        </w:tc>
        <w:tc>
          <w:tcPr>
            <w:tcW w:w="1183"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8</w:t>
            </w:r>
          </w:p>
        </w:tc>
        <w:tc>
          <w:tcPr>
            <w:tcW w:w="1314"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96</w:t>
            </w:r>
          </w:p>
        </w:tc>
        <w:tc>
          <w:tcPr>
            <w:tcW w:w="3148" w:type="dxa"/>
            <w:tcMar>
              <w:top w:w="0" w:type="dxa"/>
              <w:left w:w="28" w:type="dxa"/>
              <w:bottom w:w="0" w:type="dxa"/>
              <w:right w:w="28" w:type="dxa"/>
            </w:tcMar>
            <w:vAlign w:val="center"/>
          </w:tcPr>
          <w:p w:rsidR="006B68DC" w:rsidRPr="00BC2754" w:rsidRDefault="006B68DC" w:rsidP="00576E7D">
            <w:pPr>
              <w:widowControl/>
              <w:spacing w:line="240" w:lineRule="exact"/>
              <w:rPr>
                <w:rFonts w:ascii="Times New Roman" w:eastAsia="標楷體" w:hAnsi="Times New Roman"/>
                <w:kern w:val="0"/>
              </w:rPr>
            </w:pPr>
            <w:r w:rsidRPr="00BC2754">
              <w:rPr>
                <w:rFonts w:ascii="Times New Roman" w:eastAsia="標楷體" w:hAnsi="Times New Roman"/>
                <w:kern w:val="0"/>
              </w:rPr>
              <w:t>103-5-3-1</w:t>
            </w:r>
            <w:r w:rsidRPr="00BC2754">
              <w:rPr>
                <w:rFonts w:ascii="Times New Roman" w:eastAsia="標楷體" w:hAnsi="Times New Roman" w:hint="eastAsia"/>
                <w:kern w:val="0"/>
              </w:rPr>
              <w:t>租車費</w:t>
            </w:r>
            <w:r w:rsidRPr="00BC2754">
              <w:rPr>
                <w:rFonts w:ascii="Times New Roman" w:eastAsia="標楷體" w:hAnsi="Times New Roman"/>
                <w:kern w:val="0"/>
              </w:rPr>
              <w:t>(36</w:t>
            </w:r>
            <w:r w:rsidRPr="00BC2754">
              <w:rPr>
                <w:rFonts w:ascii="Times New Roman" w:eastAsia="標楷體" w:hAnsi="Times New Roman" w:hint="eastAsia"/>
                <w:kern w:val="0"/>
              </w:rPr>
              <w:t>仟元</w:t>
            </w:r>
            <w:r w:rsidRPr="00BC2754">
              <w:rPr>
                <w:rFonts w:ascii="Times New Roman" w:eastAsia="標楷體" w:hAnsi="Times New Roman"/>
                <w:kern w:val="0"/>
              </w:rPr>
              <w:t>)</w:t>
            </w:r>
          </w:p>
          <w:p w:rsidR="006B68DC" w:rsidRPr="00BC2754" w:rsidRDefault="006B68DC" w:rsidP="00576E7D">
            <w:pPr>
              <w:widowControl/>
              <w:spacing w:line="240" w:lineRule="exact"/>
              <w:rPr>
                <w:rFonts w:ascii="Times New Roman" w:eastAsia="標楷體" w:hAnsi="Times New Roman"/>
                <w:kern w:val="0"/>
              </w:rPr>
            </w:pPr>
            <w:r w:rsidRPr="00BC2754">
              <w:rPr>
                <w:rFonts w:ascii="Times New Roman" w:eastAsia="標楷體" w:hAnsi="Times New Roman"/>
                <w:kern w:val="0"/>
              </w:rPr>
              <w:t>103-5-3-2</w:t>
            </w:r>
            <w:r w:rsidRPr="00BC2754">
              <w:rPr>
                <w:rFonts w:ascii="Times New Roman" w:eastAsia="標楷體" w:hAnsi="Times New Roman" w:hint="eastAsia"/>
                <w:kern w:val="0"/>
              </w:rPr>
              <w:t>租車費</w:t>
            </w:r>
            <w:r w:rsidRPr="00BC2754">
              <w:rPr>
                <w:rFonts w:ascii="Times New Roman" w:eastAsia="標楷體" w:hAnsi="Times New Roman"/>
                <w:kern w:val="0"/>
              </w:rPr>
              <w:t>(36</w:t>
            </w:r>
            <w:r w:rsidRPr="00BC2754">
              <w:rPr>
                <w:rFonts w:ascii="Times New Roman" w:eastAsia="標楷體" w:hAnsi="Times New Roman" w:hint="eastAsia"/>
                <w:kern w:val="0"/>
              </w:rPr>
              <w:t>仟元</w:t>
            </w:r>
            <w:r w:rsidRPr="00BC2754">
              <w:rPr>
                <w:rFonts w:ascii="Times New Roman" w:eastAsia="標楷體" w:hAnsi="Times New Roman"/>
                <w:kern w:val="0"/>
              </w:rPr>
              <w:t>)</w:t>
            </w:r>
          </w:p>
          <w:p w:rsidR="006B68DC" w:rsidRPr="00BC2754" w:rsidRDefault="006B68DC" w:rsidP="00576E7D">
            <w:pPr>
              <w:widowControl/>
              <w:spacing w:line="240" w:lineRule="exact"/>
              <w:ind w:left="1063" w:hangingChars="443" w:hanging="1063"/>
              <w:rPr>
                <w:rFonts w:ascii="Times New Roman" w:eastAsia="標楷體" w:hAnsi="Times New Roman"/>
                <w:kern w:val="0"/>
              </w:rPr>
            </w:pPr>
            <w:r w:rsidRPr="00BC2754">
              <w:rPr>
                <w:rFonts w:ascii="Times New Roman" w:eastAsia="標楷體" w:hAnsi="Times New Roman"/>
                <w:kern w:val="0"/>
              </w:rPr>
              <w:t>103-5-3-3</w:t>
            </w:r>
            <w:r w:rsidRPr="00BC2754">
              <w:rPr>
                <w:rFonts w:ascii="Times New Roman" w:eastAsia="標楷體" w:hAnsi="Times New Roman" w:hint="eastAsia"/>
                <w:kern w:val="0"/>
              </w:rPr>
              <w:t>配合海洋教育參訪課程用</w:t>
            </w:r>
            <w:r w:rsidRPr="00BC2754">
              <w:rPr>
                <w:rFonts w:ascii="Times New Roman" w:eastAsia="標楷體" w:hAnsi="Times New Roman"/>
                <w:kern w:val="0"/>
              </w:rPr>
              <w:t>(</w:t>
            </w:r>
            <w:r w:rsidRPr="00BC2754">
              <w:rPr>
                <w:rFonts w:ascii="Times New Roman" w:eastAsia="標楷體" w:hAnsi="Times New Roman" w:hint="eastAsia"/>
                <w:kern w:val="0"/>
              </w:rPr>
              <w:t>東港海事</w:t>
            </w:r>
            <w:r w:rsidRPr="00BC2754">
              <w:rPr>
                <w:rFonts w:ascii="Times New Roman" w:eastAsia="標楷體" w:hAnsi="Times New Roman"/>
                <w:kern w:val="0"/>
              </w:rPr>
              <w:t>24</w:t>
            </w:r>
            <w:r w:rsidRPr="00BC2754">
              <w:rPr>
                <w:rFonts w:ascii="Times New Roman" w:eastAsia="標楷體" w:hAnsi="Times New Roman" w:hint="eastAsia"/>
                <w:kern w:val="0"/>
              </w:rPr>
              <w:t>仟元</w:t>
            </w:r>
            <w:r w:rsidRPr="00BC2754">
              <w:rPr>
                <w:rFonts w:ascii="Times New Roman" w:eastAsia="標楷體" w:hAnsi="Times New Roman"/>
                <w:kern w:val="0"/>
              </w:rPr>
              <w:t>)</w:t>
            </w:r>
          </w:p>
        </w:tc>
      </w:tr>
      <w:tr w:rsidR="006B68DC" w:rsidRPr="00BC2754" w:rsidTr="00576E7D">
        <w:trPr>
          <w:cantSplit/>
          <w:trHeight w:val="700"/>
        </w:trPr>
        <w:tc>
          <w:tcPr>
            <w:tcW w:w="615" w:type="dxa"/>
            <w:vMerge/>
            <w:vAlign w:val="center"/>
          </w:tcPr>
          <w:p w:rsidR="006B68DC" w:rsidRPr="00BC2754" w:rsidRDefault="006B68DC" w:rsidP="00576E7D">
            <w:pPr>
              <w:widowControl/>
              <w:jc w:val="center"/>
              <w:rPr>
                <w:rFonts w:ascii="Times New Roman" w:eastAsia="標楷體" w:hAnsi="Times New Roman"/>
                <w:kern w:val="0"/>
              </w:rPr>
            </w:pPr>
          </w:p>
        </w:tc>
        <w:tc>
          <w:tcPr>
            <w:tcW w:w="1612" w:type="dxa"/>
            <w:vAlign w:val="center"/>
          </w:tcPr>
          <w:p w:rsidR="006B68DC" w:rsidRPr="00BC2754" w:rsidRDefault="006B68DC" w:rsidP="00576E7D">
            <w:pPr>
              <w:widowControl/>
              <w:rPr>
                <w:rFonts w:ascii="Times New Roman" w:eastAsia="標楷體" w:hAnsi="Times New Roman"/>
                <w:kern w:val="0"/>
              </w:rPr>
            </w:pPr>
            <w:r w:rsidRPr="00BC2754">
              <w:rPr>
                <w:rFonts w:ascii="Times New Roman" w:eastAsia="標楷體" w:hAnsi="Times New Roman" w:hint="eastAsia"/>
                <w:kern w:val="0"/>
              </w:rPr>
              <w:t>租車費</w:t>
            </w:r>
          </w:p>
        </w:tc>
        <w:tc>
          <w:tcPr>
            <w:tcW w:w="708"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台</w:t>
            </w:r>
          </w:p>
        </w:tc>
        <w:tc>
          <w:tcPr>
            <w:tcW w:w="826"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1</w:t>
            </w:r>
          </w:p>
        </w:tc>
        <w:tc>
          <w:tcPr>
            <w:tcW w:w="1183"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7</w:t>
            </w:r>
          </w:p>
        </w:tc>
        <w:tc>
          <w:tcPr>
            <w:tcW w:w="1314"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7</w:t>
            </w:r>
          </w:p>
        </w:tc>
        <w:tc>
          <w:tcPr>
            <w:tcW w:w="3148" w:type="dxa"/>
            <w:tcMar>
              <w:top w:w="0" w:type="dxa"/>
              <w:left w:w="28" w:type="dxa"/>
              <w:bottom w:w="0" w:type="dxa"/>
              <w:right w:w="28" w:type="dxa"/>
            </w:tcMar>
            <w:vAlign w:val="center"/>
          </w:tcPr>
          <w:p w:rsidR="006B68DC" w:rsidRPr="00BC2754" w:rsidRDefault="006B68DC" w:rsidP="00576E7D">
            <w:pPr>
              <w:widowControl/>
              <w:spacing w:line="240" w:lineRule="exact"/>
              <w:ind w:left="1063" w:hangingChars="443" w:hanging="1063"/>
              <w:rPr>
                <w:rFonts w:ascii="Times New Roman" w:eastAsia="標楷體" w:hAnsi="Times New Roman"/>
                <w:kern w:val="0"/>
              </w:rPr>
            </w:pPr>
            <w:r w:rsidRPr="00BC2754">
              <w:rPr>
                <w:rFonts w:ascii="Times New Roman" w:eastAsia="標楷體" w:hAnsi="Times New Roman"/>
                <w:kern w:val="0"/>
              </w:rPr>
              <w:t>103-5-3-1</w:t>
            </w:r>
            <w:r w:rsidRPr="00BC2754">
              <w:rPr>
                <w:rFonts w:ascii="Times New Roman" w:eastAsia="標楷體" w:hAnsi="Times New Roman" w:hint="eastAsia"/>
                <w:kern w:val="0"/>
              </w:rPr>
              <w:t>租車費</w:t>
            </w:r>
            <w:r w:rsidRPr="00BC2754">
              <w:rPr>
                <w:rFonts w:ascii="Times New Roman" w:eastAsia="標楷體" w:hAnsi="Times New Roman"/>
                <w:kern w:val="0"/>
              </w:rPr>
              <w:t>(</w:t>
            </w:r>
            <w:r w:rsidRPr="00BC2754">
              <w:rPr>
                <w:rFonts w:ascii="Times New Roman" w:eastAsia="標楷體" w:hAnsi="Times New Roman" w:hint="eastAsia"/>
                <w:kern w:val="0"/>
              </w:rPr>
              <w:t>佳冬農校</w:t>
            </w:r>
            <w:r w:rsidRPr="00BC2754">
              <w:rPr>
                <w:rFonts w:ascii="Times New Roman" w:eastAsia="標楷體" w:hAnsi="Times New Roman"/>
                <w:kern w:val="0"/>
              </w:rPr>
              <w:t>7</w:t>
            </w:r>
            <w:r w:rsidRPr="00BC2754">
              <w:rPr>
                <w:rFonts w:ascii="Times New Roman" w:eastAsia="標楷體" w:hAnsi="Times New Roman" w:hint="eastAsia"/>
                <w:kern w:val="0"/>
              </w:rPr>
              <w:t>仟</w:t>
            </w:r>
            <w:r w:rsidRPr="00BC2754">
              <w:rPr>
                <w:rFonts w:ascii="Times New Roman" w:eastAsia="標楷體" w:hAnsi="Times New Roman"/>
                <w:kern w:val="0"/>
              </w:rPr>
              <w:t>))</w:t>
            </w:r>
          </w:p>
        </w:tc>
      </w:tr>
      <w:tr w:rsidR="006B68DC" w:rsidRPr="00BC2754" w:rsidTr="00D35E69">
        <w:trPr>
          <w:cantSplit/>
          <w:trHeight w:val="1263"/>
        </w:trPr>
        <w:tc>
          <w:tcPr>
            <w:tcW w:w="615" w:type="dxa"/>
            <w:vMerge/>
            <w:vAlign w:val="center"/>
          </w:tcPr>
          <w:p w:rsidR="006B68DC" w:rsidRPr="00BC2754" w:rsidRDefault="006B68DC" w:rsidP="00576E7D">
            <w:pPr>
              <w:widowControl/>
              <w:jc w:val="center"/>
              <w:rPr>
                <w:rFonts w:ascii="Times New Roman" w:eastAsia="標楷體" w:hAnsi="Times New Roman"/>
                <w:kern w:val="0"/>
              </w:rPr>
            </w:pPr>
          </w:p>
        </w:tc>
        <w:tc>
          <w:tcPr>
            <w:tcW w:w="1612" w:type="dxa"/>
            <w:vAlign w:val="center"/>
          </w:tcPr>
          <w:p w:rsidR="006B68DC" w:rsidRPr="00BC2754" w:rsidRDefault="006B68DC" w:rsidP="00576E7D">
            <w:pPr>
              <w:widowControl/>
              <w:rPr>
                <w:rFonts w:ascii="Times New Roman" w:eastAsia="標楷體" w:hAnsi="Times New Roman"/>
                <w:kern w:val="0"/>
              </w:rPr>
            </w:pPr>
            <w:r w:rsidRPr="00BC2754">
              <w:rPr>
                <w:rFonts w:ascii="Times New Roman" w:eastAsia="標楷體" w:hAnsi="Times New Roman" w:hint="eastAsia"/>
                <w:kern w:val="0"/>
              </w:rPr>
              <w:t>材料費</w:t>
            </w:r>
          </w:p>
        </w:tc>
        <w:tc>
          <w:tcPr>
            <w:tcW w:w="708"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人</w:t>
            </w:r>
          </w:p>
        </w:tc>
        <w:tc>
          <w:tcPr>
            <w:tcW w:w="826" w:type="dxa"/>
            <w:tcMar>
              <w:top w:w="0" w:type="dxa"/>
              <w:left w:w="28" w:type="dxa"/>
              <w:bottom w:w="0" w:type="dxa"/>
              <w:right w:w="28" w:type="dxa"/>
            </w:tcMar>
            <w:vAlign w:val="center"/>
          </w:tcPr>
          <w:p w:rsidR="006B68DC" w:rsidRPr="00BC2754" w:rsidRDefault="006B68DC" w:rsidP="00576E7D">
            <w:pPr>
              <w:jc w:val="center"/>
              <w:rPr>
                <w:rFonts w:ascii="Times New Roman" w:eastAsia="標楷體" w:hAnsi="Times New Roman"/>
                <w:kern w:val="0"/>
              </w:rPr>
            </w:pPr>
            <w:r w:rsidRPr="00BC2754">
              <w:rPr>
                <w:rFonts w:ascii="Times New Roman" w:eastAsia="標楷體" w:hAnsi="Times New Roman"/>
                <w:kern w:val="0"/>
              </w:rPr>
              <w:t>370</w:t>
            </w:r>
          </w:p>
        </w:tc>
        <w:tc>
          <w:tcPr>
            <w:tcW w:w="1183" w:type="dxa"/>
            <w:tcMar>
              <w:top w:w="0" w:type="dxa"/>
              <w:left w:w="28" w:type="dxa"/>
              <w:bottom w:w="0" w:type="dxa"/>
              <w:right w:w="28" w:type="dxa"/>
            </w:tcMar>
            <w:vAlign w:val="center"/>
          </w:tcPr>
          <w:p w:rsidR="006B68DC" w:rsidRPr="00BC2754" w:rsidRDefault="006B68DC" w:rsidP="00576E7D">
            <w:pPr>
              <w:jc w:val="center"/>
              <w:rPr>
                <w:rFonts w:ascii="Times New Roman" w:eastAsia="標楷體" w:hAnsi="Times New Roman"/>
                <w:kern w:val="0"/>
              </w:rPr>
            </w:pPr>
            <w:r w:rsidRPr="00BC2754">
              <w:rPr>
                <w:rFonts w:ascii="Times New Roman" w:eastAsia="標楷體" w:hAnsi="Times New Roman"/>
                <w:kern w:val="0"/>
              </w:rPr>
              <w:t>0.2</w:t>
            </w:r>
          </w:p>
        </w:tc>
        <w:tc>
          <w:tcPr>
            <w:tcW w:w="1314" w:type="dxa"/>
            <w:tcMar>
              <w:top w:w="0" w:type="dxa"/>
              <w:left w:w="28" w:type="dxa"/>
              <w:bottom w:w="0" w:type="dxa"/>
              <w:right w:w="28" w:type="dxa"/>
            </w:tcMar>
            <w:vAlign w:val="center"/>
          </w:tcPr>
          <w:p w:rsidR="006B68DC" w:rsidRPr="00BC2754" w:rsidRDefault="006B68DC" w:rsidP="00576E7D">
            <w:pPr>
              <w:jc w:val="center"/>
              <w:rPr>
                <w:rFonts w:ascii="Times New Roman" w:eastAsia="標楷體" w:hAnsi="Times New Roman"/>
                <w:kern w:val="0"/>
              </w:rPr>
            </w:pPr>
            <w:r w:rsidRPr="00BC2754">
              <w:rPr>
                <w:rFonts w:ascii="Times New Roman" w:eastAsia="標楷體" w:hAnsi="Times New Roman"/>
                <w:kern w:val="0"/>
              </w:rPr>
              <w:t>74</w:t>
            </w:r>
          </w:p>
        </w:tc>
        <w:tc>
          <w:tcPr>
            <w:tcW w:w="3148" w:type="dxa"/>
            <w:tcMar>
              <w:top w:w="0" w:type="dxa"/>
              <w:left w:w="28" w:type="dxa"/>
              <w:bottom w:w="0" w:type="dxa"/>
              <w:right w:w="28" w:type="dxa"/>
            </w:tcMar>
            <w:vAlign w:val="center"/>
          </w:tcPr>
          <w:p w:rsidR="006B68DC" w:rsidRPr="00BC2754" w:rsidRDefault="006B68DC" w:rsidP="00576E7D">
            <w:pPr>
              <w:widowControl/>
              <w:spacing w:line="240" w:lineRule="exact"/>
              <w:ind w:left="1063" w:hangingChars="443" w:hanging="1063"/>
              <w:rPr>
                <w:rFonts w:ascii="Times New Roman" w:eastAsia="標楷體" w:hAnsi="Times New Roman"/>
                <w:kern w:val="0"/>
              </w:rPr>
            </w:pPr>
            <w:r w:rsidRPr="00BC2754">
              <w:rPr>
                <w:rFonts w:ascii="Times New Roman" w:eastAsia="標楷體" w:hAnsi="Times New Roman"/>
                <w:kern w:val="0"/>
              </w:rPr>
              <w:t>103-5-3-1</w:t>
            </w:r>
            <w:r w:rsidRPr="00BC2754">
              <w:rPr>
                <w:rFonts w:ascii="Times New Roman" w:eastAsia="標楷體" w:hAnsi="Times New Roman" w:hint="eastAsia"/>
                <w:kern w:val="0"/>
              </w:rPr>
              <w:t>材料費</w:t>
            </w:r>
            <w:r w:rsidRPr="00BC2754">
              <w:rPr>
                <w:rFonts w:ascii="Times New Roman" w:eastAsia="標楷體" w:hAnsi="Times New Roman"/>
                <w:kern w:val="0"/>
              </w:rPr>
              <w:t>(</w:t>
            </w:r>
            <w:r w:rsidRPr="00BC2754">
              <w:rPr>
                <w:rFonts w:ascii="Times New Roman" w:eastAsia="標楷體" w:hAnsi="Times New Roman" w:hint="eastAsia"/>
                <w:kern w:val="0"/>
              </w:rPr>
              <w:t>佳冬農校</w:t>
            </w:r>
            <w:r w:rsidRPr="00BC2754">
              <w:rPr>
                <w:rFonts w:ascii="Times New Roman" w:eastAsia="標楷體" w:hAnsi="Times New Roman"/>
                <w:kern w:val="0"/>
              </w:rPr>
              <w:t>3.5</w:t>
            </w:r>
            <w:r w:rsidRPr="00BC2754">
              <w:rPr>
                <w:rFonts w:ascii="Times New Roman" w:eastAsia="標楷體" w:hAnsi="Times New Roman" w:hint="eastAsia"/>
                <w:kern w:val="0"/>
              </w:rPr>
              <w:t>仟元</w:t>
            </w:r>
            <w:r w:rsidRPr="00BC2754">
              <w:rPr>
                <w:rFonts w:ascii="Times New Roman" w:eastAsia="標楷體" w:hAnsi="Times New Roman"/>
                <w:kern w:val="0"/>
              </w:rPr>
              <w:t>)</w:t>
            </w:r>
          </w:p>
          <w:p w:rsidR="006B68DC" w:rsidRPr="00BC2754" w:rsidRDefault="006B68DC" w:rsidP="00576E7D">
            <w:pPr>
              <w:widowControl/>
              <w:spacing w:line="240" w:lineRule="exact"/>
              <w:ind w:left="1063" w:hangingChars="443" w:hanging="1063"/>
              <w:rPr>
                <w:rFonts w:ascii="Times New Roman" w:eastAsia="標楷體" w:hAnsi="Times New Roman"/>
                <w:kern w:val="0"/>
              </w:rPr>
            </w:pPr>
            <w:r w:rsidRPr="00BC2754">
              <w:rPr>
                <w:rFonts w:ascii="Times New Roman" w:eastAsia="標楷體" w:hAnsi="Times New Roman"/>
                <w:kern w:val="0"/>
              </w:rPr>
              <w:t>103-5-3-2</w:t>
            </w:r>
            <w:r w:rsidRPr="00BC2754">
              <w:rPr>
                <w:rFonts w:ascii="Times New Roman" w:eastAsia="標楷體" w:hAnsi="Times New Roman" w:hint="eastAsia"/>
                <w:kern w:val="0"/>
              </w:rPr>
              <w:t>材料費</w:t>
            </w:r>
            <w:r w:rsidRPr="00BC2754">
              <w:rPr>
                <w:rFonts w:ascii="Times New Roman" w:eastAsia="標楷體" w:hAnsi="Times New Roman"/>
                <w:kern w:val="0"/>
              </w:rPr>
              <w:t>(59.4</w:t>
            </w:r>
            <w:r w:rsidRPr="00BC2754">
              <w:rPr>
                <w:rFonts w:ascii="Times New Roman" w:eastAsia="標楷體" w:hAnsi="Times New Roman" w:hint="eastAsia"/>
                <w:kern w:val="0"/>
              </w:rPr>
              <w:t>仟元</w:t>
            </w:r>
            <w:r w:rsidRPr="00BC2754">
              <w:rPr>
                <w:rFonts w:ascii="Times New Roman" w:eastAsia="標楷體" w:hAnsi="Times New Roman"/>
                <w:kern w:val="0"/>
              </w:rPr>
              <w:t>)</w:t>
            </w:r>
          </w:p>
          <w:p w:rsidR="006B68DC" w:rsidRPr="00BC2754" w:rsidRDefault="006B68DC" w:rsidP="00576E7D">
            <w:pPr>
              <w:widowControl/>
              <w:spacing w:line="240" w:lineRule="exact"/>
              <w:ind w:leftChars="31" w:left="1063" w:hangingChars="412" w:hanging="989"/>
              <w:rPr>
                <w:rFonts w:ascii="Times New Roman" w:eastAsia="標楷體" w:hAnsi="Times New Roman"/>
                <w:kern w:val="0"/>
              </w:rPr>
            </w:pPr>
            <w:r w:rsidRPr="00BC2754">
              <w:rPr>
                <w:rFonts w:ascii="Times New Roman" w:eastAsia="標楷體" w:hAnsi="Times New Roman"/>
                <w:kern w:val="0"/>
              </w:rPr>
              <w:t>103-5-3-3</w:t>
            </w:r>
            <w:r w:rsidRPr="00BC2754">
              <w:rPr>
                <w:rFonts w:ascii="Times New Roman" w:eastAsia="標楷體" w:hAnsi="Times New Roman" w:hint="eastAsia"/>
                <w:kern w:val="0"/>
              </w:rPr>
              <w:t>材料費</w:t>
            </w:r>
            <w:r w:rsidRPr="00BC2754">
              <w:rPr>
                <w:rFonts w:ascii="Times New Roman" w:eastAsia="標楷體" w:hAnsi="Times New Roman"/>
                <w:kern w:val="0"/>
              </w:rPr>
              <w:t>(</w:t>
            </w:r>
            <w:r w:rsidRPr="00BC2754">
              <w:rPr>
                <w:rFonts w:ascii="Times New Roman" w:eastAsia="標楷體" w:hAnsi="Times New Roman" w:hint="eastAsia"/>
                <w:kern w:val="0"/>
              </w:rPr>
              <w:t>東港海事</w:t>
            </w:r>
            <w:r w:rsidRPr="00BC2754">
              <w:rPr>
                <w:rFonts w:ascii="Times New Roman" w:eastAsia="標楷體" w:hAnsi="Times New Roman"/>
                <w:kern w:val="0"/>
              </w:rPr>
              <w:t>11.1</w:t>
            </w:r>
            <w:r w:rsidRPr="00BC2754">
              <w:rPr>
                <w:rFonts w:ascii="Times New Roman" w:eastAsia="標楷體" w:hAnsi="Times New Roman" w:hint="eastAsia"/>
                <w:kern w:val="0"/>
              </w:rPr>
              <w:t>仟元</w:t>
            </w:r>
            <w:r w:rsidRPr="00BC2754">
              <w:rPr>
                <w:rFonts w:ascii="Times New Roman" w:eastAsia="標楷體" w:hAnsi="Times New Roman"/>
                <w:kern w:val="0"/>
              </w:rPr>
              <w:t>)</w:t>
            </w:r>
          </w:p>
        </w:tc>
      </w:tr>
      <w:tr w:rsidR="006B68DC" w:rsidRPr="00BC2754" w:rsidTr="00D35E69">
        <w:trPr>
          <w:cantSplit/>
          <w:trHeight w:val="500"/>
        </w:trPr>
        <w:tc>
          <w:tcPr>
            <w:tcW w:w="615" w:type="dxa"/>
            <w:vMerge/>
            <w:vAlign w:val="center"/>
          </w:tcPr>
          <w:p w:rsidR="006B68DC" w:rsidRPr="00BC2754" w:rsidRDefault="006B68DC" w:rsidP="00576E7D">
            <w:pPr>
              <w:widowControl/>
              <w:jc w:val="center"/>
              <w:rPr>
                <w:rFonts w:ascii="Times New Roman" w:eastAsia="標楷體" w:hAnsi="Times New Roman"/>
                <w:kern w:val="0"/>
              </w:rPr>
            </w:pPr>
          </w:p>
        </w:tc>
        <w:tc>
          <w:tcPr>
            <w:tcW w:w="1612" w:type="dxa"/>
            <w:vAlign w:val="center"/>
          </w:tcPr>
          <w:p w:rsidR="006B68DC" w:rsidRPr="00BC2754" w:rsidRDefault="006B68DC" w:rsidP="00576E7D">
            <w:pPr>
              <w:widowControl/>
              <w:rPr>
                <w:rFonts w:ascii="Times New Roman" w:eastAsia="標楷體" w:hAnsi="Times New Roman"/>
                <w:kern w:val="0"/>
              </w:rPr>
            </w:pPr>
            <w:r w:rsidRPr="00BC2754">
              <w:rPr>
                <w:rFonts w:ascii="Times New Roman" w:eastAsia="標楷體" w:hAnsi="Times New Roman" w:hint="eastAsia"/>
                <w:kern w:val="0"/>
              </w:rPr>
              <w:t>物品耗材費</w:t>
            </w:r>
          </w:p>
        </w:tc>
        <w:tc>
          <w:tcPr>
            <w:tcW w:w="708"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式</w:t>
            </w:r>
          </w:p>
        </w:tc>
        <w:tc>
          <w:tcPr>
            <w:tcW w:w="826"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kern w:val="0"/>
              </w:rPr>
              <w:t>1</w:t>
            </w:r>
          </w:p>
        </w:tc>
        <w:tc>
          <w:tcPr>
            <w:tcW w:w="1183"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kern w:val="0"/>
              </w:rPr>
              <w:t>21.45</w:t>
            </w:r>
          </w:p>
        </w:tc>
        <w:tc>
          <w:tcPr>
            <w:tcW w:w="1314"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kern w:val="0"/>
              </w:rPr>
              <w:t>21.45</w:t>
            </w:r>
          </w:p>
        </w:tc>
        <w:tc>
          <w:tcPr>
            <w:tcW w:w="3148" w:type="dxa"/>
            <w:tcMar>
              <w:top w:w="0" w:type="dxa"/>
              <w:left w:w="28" w:type="dxa"/>
              <w:bottom w:w="0" w:type="dxa"/>
              <w:right w:w="28" w:type="dxa"/>
            </w:tcMar>
            <w:vAlign w:val="center"/>
          </w:tcPr>
          <w:p w:rsidR="006B68DC" w:rsidRPr="00BC2754" w:rsidRDefault="006B68DC" w:rsidP="00576E7D">
            <w:pPr>
              <w:widowControl/>
              <w:spacing w:line="240" w:lineRule="exact"/>
              <w:rPr>
                <w:rFonts w:ascii="Times New Roman" w:eastAsia="標楷體" w:hAnsi="Times New Roman"/>
                <w:kern w:val="0"/>
              </w:rPr>
            </w:pPr>
            <w:r w:rsidRPr="00BC2754">
              <w:rPr>
                <w:rFonts w:ascii="Times New Roman" w:eastAsia="標楷體" w:hAnsi="Times New Roman"/>
                <w:kern w:val="0"/>
              </w:rPr>
              <w:t>103-5-1</w:t>
            </w:r>
            <w:r w:rsidRPr="00BC2754">
              <w:rPr>
                <w:rFonts w:ascii="Times New Roman" w:eastAsia="標楷體" w:hAnsi="Times New Roman" w:hint="eastAsia"/>
                <w:kern w:val="0"/>
              </w:rPr>
              <w:t>物品耗材費</w:t>
            </w:r>
          </w:p>
        </w:tc>
      </w:tr>
      <w:tr w:rsidR="006B68DC" w:rsidRPr="00BC2754" w:rsidTr="00D35E69">
        <w:trPr>
          <w:cantSplit/>
          <w:trHeight w:val="500"/>
        </w:trPr>
        <w:tc>
          <w:tcPr>
            <w:tcW w:w="615" w:type="dxa"/>
            <w:vMerge/>
            <w:vAlign w:val="center"/>
          </w:tcPr>
          <w:p w:rsidR="006B68DC" w:rsidRPr="00BC2754" w:rsidRDefault="006B68DC" w:rsidP="00576E7D">
            <w:pPr>
              <w:widowControl/>
              <w:jc w:val="center"/>
              <w:rPr>
                <w:rFonts w:ascii="Times New Roman" w:eastAsia="標楷體" w:hAnsi="Times New Roman"/>
                <w:kern w:val="0"/>
              </w:rPr>
            </w:pPr>
          </w:p>
        </w:tc>
        <w:tc>
          <w:tcPr>
            <w:tcW w:w="1612" w:type="dxa"/>
            <w:vAlign w:val="center"/>
          </w:tcPr>
          <w:p w:rsidR="006B68DC" w:rsidRPr="00BC2754" w:rsidRDefault="006B68DC" w:rsidP="00576E7D">
            <w:pPr>
              <w:rPr>
                <w:rFonts w:ascii="標楷體" w:eastAsia="標楷體" w:hAnsi="標楷體"/>
                <w:szCs w:val="24"/>
              </w:rPr>
            </w:pPr>
            <w:r w:rsidRPr="00BC2754">
              <w:rPr>
                <w:rFonts w:ascii="標楷體" w:eastAsia="標楷體" w:hAnsi="標楷體" w:hint="eastAsia"/>
                <w:szCs w:val="24"/>
              </w:rPr>
              <w:t>物品耗材費</w:t>
            </w:r>
          </w:p>
        </w:tc>
        <w:tc>
          <w:tcPr>
            <w:tcW w:w="708"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hint="eastAsia"/>
                <w:szCs w:val="24"/>
              </w:rPr>
              <w:t>式</w:t>
            </w:r>
          </w:p>
        </w:tc>
        <w:tc>
          <w:tcPr>
            <w:tcW w:w="826"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1</w:t>
            </w:r>
          </w:p>
        </w:tc>
        <w:tc>
          <w:tcPr>
            <w:tcW w:w="1183" w:type="dxa"/>
            <w:tcMar>
              <w:top w:w="0" w:type="dxa"/>
              <w:left w:w="28" w:type="dxa"/>
              <w:bottom w:w="0" w:type="dxa"/>
              <w:right w:w="28" w:type="dxa"/>
            </w:tcMar>
          </w:tcPr>
          <w:p w:rsidR="006B68DC" w:rsidRPr="00BC2754" w:rsidRDefault="006B68DC" w:rsidP="00576E7D">
            <w:pPr>
              <w:jc w:val="center"/>
            </w:pPr>
            <w:r w:rsidRPr="00BC2754">
              <w:rPr>
                <w:rFonts w:ascii="標楷體" w:eastAsia="標楷體" w:hAnsi="標楷體"/>
                <w:szCs w:val="24"/>
              </w:rPr>
              <w:t>17.14</w:t>
            </w:r>
          </w:p>
        </w:tc>
        <w:tc>
          <w:tcPr>
            <w:tcW w:w="1314" w:type="dxa"/>
            <w:tcMar>
              <w:top w:w="0" w:type="dxa"/>
              <w:left w:w="28" w:type="dxa"/>
              <w:bottom w:w="0" w:type="dxa"/>
              <w:right w:w="28" w:type="dxa"/>
            </w:tcMar>
          </w:tcPr>
          <w:p w:rsidR="006B68DC" w:rsidRPr="00BC2754" w:rsidRDefault="006B68DC" w:rsidP="00576E7D">
            <w:pPr>
              <w:jc w:val="center"/>
            </w:pPr>
            <w:r w:rsidRPr="00BC2754">
              <w:rPr>
                <w:rFonts w:ascii="標楷體" w:eastAsia="標楷體" w:hAnsi="標楷體"/>
                <w:szCs w:val="24"/>
              </w:rPr>
              <w:t>17.14</w:t>
            </w:r>
          </w:p>
        </w:tc>
        <w:tc>
          <w:tcPr>
            <w:tcW w:w="3148" w:type="dxa"/>
            <w:tcMar>
              <w:top w:w="0" w:type="dxa"/>
              <w:left w:w="28" w:type="dxa"/>
              <w:bottom w:w="0" w:type="dxa"/>
              <w:right w:w="28" w:type="dxa"/>
            </w:tcMar>
            <w:vAlign w:val="center"/>
          </w:tcPr>
          <w:p w:rsidR="006B68DC" w:rsidRPr="00BC2754" w:rsidRDefault="006B68DC" w:rsidP="00576E7D">
            <w:pPr>
              <w:widowControl/>
              <w:spacing w:line="240" w:lineRule="exact"/>
              <w:rPr>
                <w:rFonts w:ascii="Times New Roman" w:eastAsia="標楷體" w:hAnsi="Times New Roman"/>
                <w:kern w:val="0"/>
              </w:rPr>
            </w:pPr>
            <w:r w:rsidRPr="00BC2754">
              <w:rPr>
                <w:rFonts w:ascii="Times New Roman" w:eastAsia="標楷體" w:hAnsi="Times New Roman"/>
                <w:kern w:val="0"/>
              </w:rPr>
              <w:t>103-5-2</w:t>
            </w:r>
            <w:r w:rsidRPr="00BC2754">
              <w:rPr>
                <w:rFonts w:ascii="Times New Roman" w:eastAsia="標楷體" w:hAnsi="Times New Roman" w:hint="eastAsia"/>
                <w:kern w:val="0"/>
              </w:rPr>
              <w:t>物品耗材費</w:t>
            </w:r>
          </w:p>
        </w:tc>
      </w:tr>
      <w:tr w:rsidR="006B68DC" w:rsidRPr="00BC2754" w:rsidTr="00D35E69">
        <w:trPr>
          <w:cantSplit/>
          <w:trHeight w:val="500"/>
        </w:trPr>
        <w:tc>
          <w:tcPr>
            <w:tcW w:w="615" w:type="dxa"/>
            <w:vMerge/>
            <w:vAlign w:val="center"/>
          </w:tcPr>
          <w:p w:rsidR="006B68DC" w:rsidRPr="00BC2754" w:rsidRDefault="006B68DC" w:rsidP="00576E7D">
            <w:pPr>
              <w:widowControl/>
              <w:jc w:val="center"/>
              <w:rPr>
                <w:rFonts w:ascii="Times New Roman" w:eastAsia="標楷體" w:hAnsi="Times New Roman"/>
                <w:kern w:val="0"/>
              </w:rPr>
            </w:pPr>
          </w:p>
        </w:tc>
        <w:tc>
          <w:tcPr>
            <w:tcW w:w="1612" w:type="dxa"/>
            <w:vAlign w:val="center"/>
          </w:tcPr>
          <w:p w:rsidR="006B68DC" w:rsidRPr="00BC2754" w:rsidRDefault="006B68DC" w:rsidP="00576E7D">
            <w:pPr>
              <w:widowControl/>
              <w:rPr>
                <w:rFonts w:ascii="Times New Roman" w:eastAsia="標楷體" w:hAnsi="Times New Roman"/>
                <w:kern w:val="0"/>
              </w:rPr>
            </w:pPr>
            <w:r w:rsidRPr="00BC2754">
              <w:rPr>
                <w:rFonts w:ascii="Times New Roman" w:eastAsia="標楷體" w:hAnsi="Times New Roman" w:hint="eastAsia"/>
                <w:kern w:val="0"/>
              </w:rPr>
              <w:t>物品耗材費</w:t>
            </w:r>
          </w:p>
        </w:tc>
        <w:tc>
          <w:tcPr>
            <w:tcW w:w="708"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式</w:t>
            </w:r>
          </w:p>
        </w:tc>
        <w:tc>
          <w:tcPr>
            <w:tcW w:w="826"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1</w:t>
            </w:r>
          </w:p>
        </w:tc>
        <w:tc>
          <w:tcPr>
            <w:tcW w:w="1183" w:type="dxa"/>
            <w:tcMar>
              <w:top w:w="0" w:type="dxa"/>
              <w:left w:w="28" w:type="dxa"/>
              <w:bottom w:w="0" w:type="dxa"/>
              <w:right w:w="28" w:type="dxa"/>
            </w:tcMar>
          </w:tcPr>
          <w:p w:rsidR="006B68DC" w:rsidRPr="00BC2754" w:rsidRDefault="006B68DC" w:rsidP="00576E7D">
            <w:pPr>
              <w:jc w:val="center"/>
            </w:pPr>
            <w:r w:rsidRPr="00BC2754">
              <w:rPr>
                <w:rFonts w:ascii="標楷體" w:eastAsia="標楷體" w:hAnsi="標楷體"/>
                <w:szCs w:val="24"/>
              </w:rPr>
              <w:t>17</w:t>
            </w:r>
          </w:p>
        </w:tc>
        <w:tc>
          <w:tcPr>
            <w:tcW w:w="1314" w:type="dxa"/>
            <w:tcMar>
              <w:top w:w="0" w:type="dxa"/>
              <w:left w:w="28" w:type="dxa"/>
              <w:bottom w:w="0" w:type="dxa"/>
              <w:right w:w="28" w:type="dxa"/>
            </w:tcMar>
          </w:tcPr>
          <w:p w:rsidR="006B68DC" w:rsidRPr="00BC2754" w:rsidRDefault="006B68DC" w:rsidP="00576E7D">
            <w:pPr>
              <w:jc w:val="center"/>
            </w:pPr>
            <w:r w:rsidRPr="00BC2754">
              <w:rPr>
                <w:rFonts w:ascii="標楷體" w:eastAsia="標楷體" w:hAnsi="標楷體"/>
                <w:szCs w:val="24"/>
              </w:rPr>
              <w:t>17</w:t>
            </w:r>
          </w:p>
        </w:tc>
        <w:tc>
          <w:tcPr>
            <w:tcW w:w="3148" w:type="dxa"/>
            <w:tcMar>
              <w:top w:w="0" w:type="dxa"/>
              <w:left w:w="28" w:type="dxa"/>
              <w:bottom w:w="0" w:type="dxa"/>
              <w:right w:w="28" w:type="dxa"/>
            </w:tcMar>
            <w:vAlign w:val="center"/>
          </w:tcPr>
          <w:p w:rsidR="006B68DC" w:rsidRPr="00BC2754" w:rsidRDefault="006B68DC" w:rsidP="00576E7D">
            <w:pPr>
              <w:widowControl/>
              <w:spacing w:line="240" w:lineRule="exact"/>
              <w:rPr>
                <w:rFonts w:ascii="Times New Roman" w:eastAsia="標楷體" w:hAnsi="Times New Roman"/>
                <w:kern w:val="0"/>
              </w:rPr>
            </w:pPr>
            <w:r w:rsidRPr="00BC2754">
              <w:rPr>
                <w:rFonts w:ascii="Times New Roman" w:eastAsia="標楷體" w:hAnsi="Times New Roman"/>
                <w:kern w:val="0"/>
              </w:rPr>
              <w:t>103-5-3</w:t>
            </w:r>
            <w:r w:rsidRPr="00BC2754">
              <w:rPr>
                <w:rFonts w:ascii="Times New Roman" w:eastAsia="標楷體" w:hAnsi="Times New Roman" w:hint="eastAsia"/>
                <w:kern w:val="0"/>
              </w:rPr>
              <w:t>物品耗材費</w:t>
            </w:r>
          </w:p>
        </w:tc>
      </w:tr>
      <w:tr w:rsidR="006B68DC" w:rsidRPr="00BC2754" w:rsidTr="00576E7D">
        <w:trPr>
          <w:cantSplit/>
          <w:trHeight w:val="500"/>
        </w:trPr>
        <w:tc>
          <w:tcPr>
            <w:tcW w:w="615" w:type="dxa"/>
            <w:vMerge/>
            <w:vAlign w:val="center"/>
          </w:tcPr>
          <w:p w:rsidR="006B68DC" w:rsidRPr="00BC2754" w:rsidRDefault="006B68DC" w:rsidP="00576E7D">
            <w:pPr>
              <w:widowControl/>
              <w:jc w:val="center"/>
              <w:rPr>
                <w:rFonts w:ascii="Times New Roman" w:eastAsia="標楷體" w:hAnsi="Times New Roman"/>
                <w:kern w:val="0"/>
              </w:rPr>
            </w:pPr>
          </w:p>
        </w:tc>
        <w:tc>
          <w:tcPr>
            <w:tcW w:w="1612" w:type="dxa"/>
            <w:shd w:val="clear" w:color="auto" w:fill="FFFFFF"/>
            <w:vAlign w:val="center"/>
          </w:tcPr>
          <w:p w:rsidR="006B68DC" w:rsidRPr="00BC2754" w:rsidRDefault="006B68DC" w:rsidP="00576E7D">
            <w:pPr>
              <w:widowControl/>
              <w:rPr>
                <w:rFonts w:ascii="Times New Roman" w:eastAsia="標楷體" w:hAnsi="Times New Roman"/>
                <w:kern w:val="0"/>
              </w:rPr>
            </w:pPr>
            <w:r w:rsidRPr="00BC2754">
              <w:rPr>
                <w:rFonts w:ascii="Times New Roman" w:eastAsia="標楷體" w:hAnsi="Times New Roman" w:hint="eastAsia"/>
                <w:kern w:val="0"/>
              </w:rPr>
              <w:t>印刷費</w:t>
            </w:r>
          </w:p>
        </w:tc>
        <w:tc>
          <w:tcPr>
            <w:tcW w:w="708" w:type="dxa"/>
            <w:shd w:val="clear" w:color="auto" w:fill="FFFFFF"/>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式</w:t>
            </w:r>
          </w:p>
        </w:tc>
        <w:tc>
          <w:tcPr>
            <w:tcW w:w="826" w:type="dxa"/>
            <w:shd w:val="clear" w:color="auto" w:fill="FFFFFF"/>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kern w:val="0"/>
              </w:rPr>
              <w:t>1</w:t>
            </w:r>
          </w:p>
        </w:tc>
        <w:tc>
          <w:tcPr>
            <w:tcW w:w="1183" w:type="dxa"/>
            <w:shd w:val="clear" w:color="auto" w:fill="FFFFFF"/>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kern w:val="0"/>
              </w:rPr>
              <w:t>16</w:t>
            </w:r>
          </w:p>
        </w:tc>
        <w:tc>
          <w:tcPr>
            <w:tcW w:w="1314" w:type="dxa"/>
            <w:shd w:val="clear" w:color="auto" w:fill="FFFFFF"/>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kern w:val="0"/>
              </w:rPr>
              <w:t>16</w:t>
            </w:r>
          </w:p>
        </w:tc>
        <w:tc>
          <w:tcPr>
            <w:tcW w:w="3148" w:type="dxa"/>
            <w:shd w:val="clear" w:color="auto" w:fill="FFFFFF"/>
            <w:tcMar>
              <w:top w:w="0" w:type="dxa"/>
              <w:left w:w="28" w:type="dxa"/>
              <w:bottom w:w="0" w:type="dxa"/>
              <w:right w:w="28" w:type="dxa"/>
            </w:tcMar>
            <w:vAlign w:val="center"/>
          </w:tcPr>
          <w:p w:rsidR="006B68DC" w:rsidRPr="00BC2754" w:rsidRDefault="006B68DC" w:rsidP="00576E7D">
            <w:pPr>
              <w:widowControl/>
              <w:spacing w:line="240" w:lineRule="exact"/>
              <w:rPr>
                <w:rFonts w:ascii="Times New Roman" w:eastAsia="標楷體" w:hAnsi="Times New Roman"/>
                <w:kern w:val="0"/>
              </w:rPr>
            </w:pPr>
            <w:r w:rsidRPr="00BC2754">
              <w:rPr>
                <w:rFonts w:ascii="Times New Roman" w:eastAsia="標楷體" w:hAnsi="Times New Roman"/>
                <w:kern w:val="0"/>
              </w:rPr>
              <w:t>103-5-1</w:t>
            </w:r>
            <w:r w:rsidRPr="00BC2754">
              <w:rPr>
                <w:rFonts w:ascii="Times New Roman" w:eastAsia="標楷體" w:hAnsi="Times New Roman" w:hint="eastAsia"/>
                <w:kern w:val="0"/>
              </w:rPr>
              <w:t>印刷費</w:t>
            </w:r>
          </w:p>
        </w:tc>
      </w:tr>
      <w:tr w:rsidR="006B68DC" w:rsidRPr="00BC2754" w:rsidTr="00576E7D">
        <w:trPr>
          <w:cantSplit/>
          <w:trHeight w:val="500"/>
        </w:trPr>
        <w:tc>
          <w:tcPr>
            <w:tcW w:w="615" w:type="dxa"/>
            <w:vMerge/>
            <w:vAlign w:val="center"/>
          </w:tcPr>
          <w:p w:rsidR="006B68DC" w:rsidRPr="00BC2754" w:rsidRDefault="006B68DC" w:rsidP="00576E7D">
            <w:pPr>
              <w:widowControl/>
              <w:jc w:val="center"/>
              <w:rPr>
                <w:rFonts w:ascii="Times New Roman" w:eastAsia="標楷體" w:hAnsi="Times New Roman"/>
                <w:kern w:val="0"/>
              </w:rPr>
            </w:pPr>
          </w:p>
        </w:tc>
        <w:tc>
          <w:tcPr>
            <w:tcW w:w="1612" w:type="dxa"/>
            <w:shd w:val="clear" w:color="auto" w:fill="FFFFFF"/>
            <w:vAlign w:val="center"/>
          </w:tcPr>
          <w:p w:rsidR="006B68DC" w:rsidRPr="00BC2754" w:rsidRDefault="006B68DC" w:rsidP="00576E7D">
            <w:pPr>
              <w:widowControl/>
              <w:rPr>
                <w:rFonts w:ascii="Times New Roman" w:eastAsia="標楷體" w:hAnsi="Times New Roman"/>
                <w:kern w:val="0"/>
              </w:rPr>
            </w:pPr>
            <w:r w:rsidRPr="00BC2754">
              <w:rPr>
                <w:rFonts w:ascii="Times New Roman" w:eastAsia="標楷體" w:hAnsi="Times New Roman" w:hint="eastAsia"/>
                <w:kern w:val="0"/>
              </w:rPr>
              <w:t>印刷費</w:t>
            </w:r>
          </w:p>
        </w:tc>
        <w:tc>
          <w:tcPr>
            <w:tcW w:w="708" w:type="dxa"/>
            <w:shd w:val="clear" w:color="auto" w:fill="FFFFFF"/>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式</w:t>
            </w:r>
          </w:p>
        </w:tc>
        <w:tc>
          <w:tcPr>
            <w:tcW w:w="826" w:type="dxa"/>
            <w:shd w:val="clear" w:color="auto" w:fill="FFFFFF"/>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kern w:val="0"/>
              </w:rPr>
              <w:t>1</w:t>
            </w:r>
          </w:p>
        </w:tc>
        <w:tc>
          <w:tcPr>
            <w:tcW w:w="1183" w:type="dxa"/>
            <w:shd w:val="clear" w:color="auto" w:fill="FFFFFF"/>
            <w:tcMar>
              <w:top w:w="0" w:type="dxa"/>
              <w:left w:w="28" w:type="dxa"/>
              <w:bottom w:w="0" w:type="dxa"/>
              <w:right w:w="28" w:type="dxa"/>
            </w:tcMa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7.64</w:t>
            </w:r>
          </w:p>
        </w:tc>
        <w:tc>
          <w:tcPr>
            <w:tcW w:w="1314" w:type="dxa"/>
            <w:shd w:val="clear" w:color="auto" w:fill="FFFFFF"/>
            <w:tcMar>
              <w:top w:w="0" w:type="dxa"/>
              <w:left w:w="28" w:type="dxa"/>
              <w:bottom w:w="0" w:type="dxa"/>
              <w:right w:w="28" w:type="dxa"/>
            </w:tcMa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7.64</w:t>
            </w:r>
          </w:p>
        </w:tc>
        <w:tc>
          <w:tcPr>
            <w:tcW w:w="3148" w:type="dxa"/>
            <w:shd w:val="clear" w:color="auto" w:fill="FFFFFF"/>
            <w:tcMar>
              <w:top w:w="0" w:type="dxa"/>
              <w:left w:w="28" w:type="dxa"/>
              <w:bottom w:w="0" w:type="dxa"/>
              <w:right w:w="28" w:type="dxa"/>
            </w:tcMar>
            <w:vAlign w:val="center"/>
          </w:tcPr>
          <w:p w:rsidR="006B68DC" w:rsidRPr="00BC2754" w:rsidRDefault="006B68DC" w:rsidP="00576E7D">
            <w:pPr>
              <w:widowControl/>
              <w:spacing w:line="240" w:lineRule="exact"/>
              <w:rPr>
                <w:rFonts w:ascii="Times New Roman" w:eastAsia="標楷體" w:hAnsi="Times New Roman"/>
                <w:kern w:val="0"/>
              </w:rPr>
            </w:pPr>
            <w:r w:rsidRPr="00BC2754">
              <w:rPr>
                <w:rFonts w:ascii="Times New Roman" w:eastAsia="標楷體" w:hAnsi="Times New Roman"/>
                <w:kern w:val="0"/>
              </w:rPr>
              <w:t>103-5-2</w:t>
            </w:r>
            <w:r w:rsidRPr="00BC2754">
              <w:rPr>
                <w:rFonts w:ascii="Times New Roman" w:eastAsia="標楷體" w:hAnsi="Times New Roman" w:hint="eastAsia"/>
                <w:kern w:val="0"/>
              </w:rPr>
              <w:t>印刷費</w:t>
            </w:r>
          </w:p>
        </w:tc>
      </w:tr>
      <w:tr w:rsidR="006B68DC" w:rsidRPr="00BC2754" w:rsidTr="00576E7D">
        <w:trPr>
          <w:cantSplit/>
          <w:trHeight w:val="500"/>
        </w:trPr>
        <w:tc>
          <w:tcPr>
            <w:tcW w:w="615" w:type="dxa"/>
            <w:vMerge/>
            <w:vAlign w:val="center"/>
          </w:tcPr>
          <w:p w:rsidR="006B68DC" w:rsidRPr="00BC2754" w:rsidRDefault="006B68DC" w:rsidP="00576E7D">
            <w:pPr>
              <w:widowControl/>
              <w:jc w:val="center"/>
              <w:rPr>
                <w:rFonts w:ascii="Times New Roman" w:eastAsia="標楷體" w:hAnsi="Times New Roman"/>
                <w:kern w:val="0"/>
              </w:rPr>
            </w:pPr>
          </w:p>
        </w:tc>
        <w:tc>
          <w:tcPr>
            <w:tcW w:w="1612" w:type="dxa"/>
            <w:vAlign w:val="center"/>
          </w:tcPr>
          <w:p w:rsidR="006B68DC" w:rsidRPr="00BC2754" w:rsidRDefault="006B68DC" w:rsidP="00576E7D">
            <w:pPr>
              <w:widowControl/>
              <w:rPr>
                <w:rFonts w:ascii="Times New Roman" w:eastAsia="標楷體" w:hAnsi="Times New Roman"/>
                <w:kern w:val="0"/>
              </w:rPr>
            </w:pPr>
            <w:r w:rsidRPr="00BC2754">
              <w:rPr>
                <w:rFonts w:ascii="Times New Roman" w:eastAsia="標楷體" w:hAnsi="Times New Roman" w:hint="eastAsia"/>
                <w:kern w:val="0"/>
              </w:rPr>
              <w:t>印刷費</w:t>
            </w:r>
          </w:p>
        </w:tc>
        <w:tc>
          <w:tcPr>
            <w:tcW w:w="708"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Times New Roman" w:eastAsia="標楷體" w:hAnsi="Times New Roman" w:hint="eastAsia"/>
                <w:kern w:val="0"/>
              </w:rPr>
              <w:t>式</w:t>
            </w:r>
          </w:p>
        </w:tc>
        <w:tc>
          <w:tcPr>
            <w:tcW w:w="826"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1</w:t>
            </w:r>
          </w:p>
        </w:tc>
        <w:tc>
          <w:tcPr>
            <w:tcW w:w="1183" w:type="dxa"/>
            <w:tcMar>
              <w:top w:w="0" w:type="dxa"/>
              <w:left w:w="28" w:type="dxa"/>
              <w:bottom w:w="0" w:type="dxa"/>
              <w:right w:w="28" w:type="dxa"/>
            </w:tcMa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7.64</w:t>
            </w:r>
          </w:p>
        </w:tc>
        <w:tc>
          <w:tcPr>
            <w:tcW w:w="1314" w:type="dxa"/>
            <w:tcMar>
              <w:top w:w="0" w:type="dxa"/>
              <w:left w:w="28" w:type="dxa"/>
              <w:bottom w:w="0" w:type="dxa"/>
              <w:right w:w="28" w:type="dxa"/>
            </w:tcMa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7.64</w:t>
            </w:r>
          </w:p>
        </w:tc>
        <w:tc>
          <w:tcPr>
            <w:tcW w:w="3148" w:type="dxa"/>
            <w:tcMar>
              <w:top w:w="0" w:type="dxa"/>
              <w:left w:w="28" w:type="dxa"/>
              <w:bottom w:w="0" w:type="dxa"/>
              <w:right w:w="28" w:type="dxa"/>
            </w:tcMar>
            <w:vAlign w:val="center"/>
          </w:tcPr>
          <w:p w:rsidR="006B68DC" w:rsidRPr="00BC2754" w:rsidRDefault="006B68DC" w:rsidP="00576E7D">
            <w:pPr>
              <w:widowControl/>
              <w:spacing w:line="240" w:lineRule="exact"/>
              <w:rPr>
                <w:rFonts w:ascii="Times New Roman" w:eastAsia="標楷體" w:hAnsi="Times New Roman"/>
                <w:kern w:val="0"/>
              </w:rPr>
            </w:pPr>
            <w:r w:rsidRPr="00BC2754">
              <w:rPr>
                <w:rFonts w:ascii="Times New Roman" w:eastAsia="標楷體" w:hAnsi="Times New Roman"/>
                <w:kern w:val="0"/>
              </w:rPr>
              <w:t>103-5-3</w:t>
            </w:r>
            <w:r w:rsidRPr="00BC2754">
              <w:rPr>
                <w:rFonts w:ascii="Times New Roman" w:eastAsia="標楷體" w:hAnsi="Times New Roman" w:hint="eastAsia"/>
                <w:kern w:val="0"/>
              </w:rPr>
              <w:t>印刷費</w:t>
            </w:r>
          </w:p>
        </w:tc>
      </w:tr>
      <w:tr w:rsidR="006B68DC" w:rsidRPr="00BC2754" w:rsidTr="00576E7D">
        <w:trPr>
          <w:cantSplit/>
          <w:trHeight w:val="500"/>
        </w:trPr>
        <w:tc>
          <w:tcPr>
            <w:tcW w:w="615" w:type="dxa"/>
            <w:vMerge/>
            <w:vAlign w:val="center"/>
          </w:tcPr>
          <w:p w:rsidR="006B68DC" w:rsidRPr="00BC2754" w:rsidRDefault="006B68DC" w:rsidP="00576E7D">
            <w:pPr>
              <w:widowControl/>
              <w:jc w:val="center"/>
              <w:rPr>
                <w:rFonts w:ascii="Times New Roman" w:eastAsia="標楷體" w:hAnsi="Times New Roman"/>
                <w:kern w:val="0"/>
              </w:rPr>
            </w:pPr>
          </w:p>
        </w:tc>
        <w:tc>
          <w:tcPr>
            <w:tcW w:w="1612" w:type="dxa"/>
            <w:vAlign w:val="center"/>
          </w:tcPr>
          <w:p w:rsidR="006B68DC" w:rsidRPr="00BC2754" w:rsidRDefault="006B68DC" w:rsidP="00576E7D">
            <w:pPr>
              <w:widowControl/>
              <w:rPr>
                <w:rFonts w:ascii="Times New Roman" w:eastAsia="標楷體" w:hAnsi="Times New Roman"/>
                <w:kern w:val="0"/>
              </w:rPr>
            </w:pPr>
            <w:r w:rsidRPr="00BC2754">
              <w:rPr>
                <w:rFonts w:ascii="Times New Roman" w:eastAsia="標楷體" w:hAnsi="Times New Roman" w:hint="eastAsia"/>
                <w:kern w:val="0"/>
              </w:rPr>
              <w:t>設備維護費</w:t>
            </w:r>
          </w:p>
        </w:tc>
        <w:tc>
          <w:tcPr>
            <w:tcW w:w="708" w:type="dxa"/>
            <w:tcMar>
              <w:top w:w="0" w:type="dxa"/>
              <w:left w:w="28" w:type="dxa"/>
              <w:bottom w:w="0" w:type="dxa"/>
              <w:right w:w="28" w:type="dxa"/>
            </w:tcMar>
            <w:vAlign w:val="center"/>
          </w:tcPr>
          <w:p w:rsidR="006B68DC" w:rsidRPr="00BC2754" w:rsidRDefault="006B68DC" w:rsidP="00576E7D">
            <w:pPr>
              <w:widowControl/>
              <w:jc w:val="center"/>
              <w:rPr>
                <w:rFonts w:ascii="Times New Roman" w:eastAsia="標楷體" w:hAnsi="Times New Roman"/>
                <w:kern w:val="0"/>
              </w:rPr>
            </w:pPr>
            <w:r w:rsidRPr="00BC2754">
              <w:rPr>
                <w:rFonts w:ascii="標楷體" w:eastAsia="標楷體" w:hAnsi="標楷體" w:hint="eastAsia"/>
                <w:kern w:val="0"/>
              </w:rPr>
              <w:t>式</w:t>
            </w:r>
          </w:p>
        </w:tc>
        <w:tc>
          <w:tcPr>
            <w:tcW w:w="826"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1</w:t>
            </w:r>
          </w:p>
        </w:tc>
        <w:tc>
          <w:tcPr>
            <w:tcW w:w="1183"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16</w:t>
            </w:r>
          </w:p>
        </w:tc>
        <w:tc>
          <w:tcPr>
            <w:tcW w:w="1314" w:type="dxa"/>
            <w:tcMar>
              <w:top w:w="0" w:type="dxa"/>
              <w:left w:w="28" w:type="dxa"/>
              <w:bottom w:w="0" w:type="dxa"/>
              <w:right w:w="28" w:type="dxa"/>
            </w:tcMar>
            <w:vAlign w:val="center"/>
          </w:tcPr>
          <w:p w:rsidR="006B68DC" w:rsidRPr="00BC2754" w:rsidRDefault="006B68DC" w:rsidP="00576E7D">
            <w:pPr>
              <w:jc w:val="center"/>
              <w:rPr>
                <w:rFonts w:ascii="標楷體" w:eastAsia="標楷體" w:hAnsi="標楷體"/>
                <w:szCs w:val="24"/>
              </w:rPr>
            </w:pPr>
            <w:r w:rsidRPr="00BC2754">
              <w:rPr>
                <w:rFonts w:ascii="標楷體" w:eastAsia="標楷體" w:hAnsi="標楷體"/>
                <w:szCs w:val="24"/>
              </w:rPr>
              <w:t>16</w:t>
            </w:r>
          </w:p>
        </w:tc>
        <w:tc>
          <w:tcPr>
            <w:tcW w:w="3148" w:type="dxa"/>
            <w:tcMar>
              <w:top w:w="0" w:type="dxa"/>
              <w:left w:w="28" w:type="dxa"/>
              <w:bottom w:w="0" w:type="dxa"/>
              <w:right w:w="28" w:type="dxa"/>
            </w:tcMar>
            <w:vAlign w:val="center"/>
          </w:tcPr>
          <w:p w:rsidR="006B68DC" w:rsidRPr="00BC2754" w:rsidRDefault="006B68DC" w:rsidP="00576E7D">
            <w:pPr>
              <w:widowControl/>
              <w:spacing w:line="240" w:lineRule="exact"/>
              <w:rPr>
                <w:rFonts w:ascii="Times New Roman" w:eastAsia="標楷體" w:hAnsi="Times New Roman"/>
                <w:kern w:val="0"/>
              </w:rPr>
            </w:pPr>
            <w:r w:rsidRPr="00BC2754">
              <w:rPr>
                <w:rFonts w:ascii="Times New Roman" w:eastAsia="標楷體" w:hAnsi="Times New Roman"/>
                <w:kern w:val="0"/>
              </w:rPr>
              <w:t>103-5-1</w:t>
            </w:r>
            <w:r w:rsidRPr="00BC2754">
              <w:rPr>
                <w:rFonts w:ascii="Times New Roman" w:eastAsia="標楷體" w:hAnsi="Times New Roman" w:hint="eastAsia"/>
                <w:kern w:val="0"/>
              </w:rPr>
              <w:t>設備維護費</w:t>
            </w:r>
          </w:p>
        </w:tc>
      </w:tr>
    </w:tbl>
    <w:p w:rsidR="006B68DC" w:rsidRDefault="00CA7605">
      <w:r>
        <w:rPr>
          <w:noProof/>
        </w:rPr>
        <w:drawing>
          <wp:anchor distT="0" distB="0" distL="114300" distR="114300" simplePos="0" relativeHeight="251693056" behindDoc="1" locked="0" layoutInCell="1" allowOverlap="1">
            <wp:simplePos x="0" y="0"/>
            <wp:positionH relativeFrom="column">
              <wp:posOffset>-171450</wp:posOffset>
            </wp:positionH>
            <wp:positionV relativeFrom="paragraph">
              <wp:posOffset>445135</wp:posOffset>
            </wp:positionV>
            <wp:extent cx="5619115" cy="7936230"/>
            <wp:effectExtent l="19050" t="0" r="635" b="0"/>
            <wp:wrapTight wrapText="bothSides">
              <wp:wrapPolygon edited="0">
                <wp:start x="-73" y="0"/>
                <wp:lineTo x="-73" y="21569"/>
                <wp:lineTo x="21602" y="21569"/>
                <wp:lineTo x="21602" y="0"/>
                <wp:lineTo x="-73" y="0"/>
              </wp:wrapPolygon>
            </wp:wrapTight>
            <wp:docPr id="150" name="圖片 32" descr="img-X2014433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descr="img-X20144332-0002.jpg"/>
                    <pic:cNvPicPr>
                      <a:picLocks noChangeAspect="1" noChangeArrowheads="1"/>
                    </pic:cNvPicPr>
                  </pic:nvPicPr>
                  <pic:blipFill>
                    <a:blip r:embed="rId46"/>
                    <a:srcRect/>
                    <a:stretch>
                      <a:fillRect/>
                    </a:stretch>
                  </pic:blipFill>
                  <pic:spPr bwMode="auto">
                    <a:xfrm>
                      <a:off x="0" y="0"/>
                      <a:ext cx="5619115" cy="7936230"/>
                    </a:xfrm>
                    <a:prstGeom prst="rect">
                      <a:avLst/>
                    </a:prstGeom>
                    <a:noFill/>
                  </pic:spPr>
                </pic:pic>
              </a:graphicData>
            </a:graphic>
          </wp:anchor>
        </w:drawing>
      </w:r>
    </w:p>
    <w:p w:rsidR="006B68DC" w:rsidRPr="00BC2754" w:rsidRDefault="006B68DC" w:rsidP="00576E7D">
      <w:pPr>
        <w:ind w:rightChars="-239" w:right="-574"/>
        <w:jc w:val="center"/>
        <w:rPr>
          <w:rFonts w:ascii="Times New Roman" w:eastAsia="標楷體" w:hAnsi="Times New Roman"/>
        </w:rPr>
        <w:sectPr w:rsidR="006B68DC" w:rsidRPr="00BC2754" w:rsidSect="004A3F62">
          <w:pgSz w:w="11906" w:h="16838"/>
          <w:pgMar w:top="1440" w:right="1797" w:bottom="1440" w:left="1797" w:header="851" w:footer="737" w:gutter="0"/>
          <w:cols w:space="425"/>
          <w:docGrid w:linePitch="360"/>
        </w:sectPr>
      </w:pPr>
    </w:p>
    <w:p w:rsidR="006B68DC" w:rsidRPr="00BC2754" w:rsidRDefault="006B68DC" w:rsidP="00D50D52">
      <w:pPr>
        <w:widowControl/>
        <w:snapToGrid w:val="0"/>
        <w:rPr>
          <w:rFonts w:ascii="標楷體" w:eastAsia="標楷體" w:hAnsi="標楷體"/>
          <w:sz w:val="28"/>
          <w:szCs w:val="28"/>
        </w:rPr>
      </w:pPr>
      <w:r w:rsidRPr="00BC2754">
        <w:rPr>
          <w:rFonts w:ascii="標楷體" w:eastAsia="標楷體" w:hAnsi="標楷體" w:hint="eastAsia"/>
          <w:sz w:val="28"/>
          <w:szCs w:val="28"/>
        </w:rPr>
        <w:t>六、子計畫編號：</w:t>
      </w:r>
      <w:r w:rsidRPr="00BC2754">
        <w:rPr>
          <w:rFonts w:ascii="標楷體" w:eastAsia="標楷體" w:hAnsi="標楷體"/>
          <w:sz w:val="28"/>
          <w:szCs w:val="28"/>
        </w:rPr>
        <w:t>103-6</w:t>
      </w:r>
    </w:p>
    <w:tbl>
      <w:tblPr>
        <w:tblW w:w="5016" w:type="pct"/>
        <w:jc w:val="center"/>
        <w:tblInd w:w="2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4"/>
        <w:gridCol w:w="992"/>
        <w:gridCol w:w="88"/>
        <w:gridCol w:w="1979"/>
        <w:gridCol w:w="1476"/>
        <w:gridCol w:w="992"/>
        <w:gridCol w:w="592"/>
        <w:gridCol w:w="54"/>
        <w:gridCol w:w="816"/>
        <w:gridCol w:w="1712"/>
        <w:gridCol w:w="478"/>
        <w:gridCol w:w="464"/>
        <w:gridCol w:w="708"/>
        <w:gridCol w:w="569"/>
        <w:gridCol w:w="378"/>
        <w:gridCol w:w="947"/>
      </w:tblGrid>
      <w:tr w:rsidR="006B68DC" w:rsidRPr="00BC2754" w:rsidTr="00D14BEB">
        <w:trPr>
          <w:trHeight w:val="706"/>
          <w:jc w:val="center"/>
        </w:trPr>
        <w:tc>
          <w:tcPr>
            <w:tcW w:w="694" w:type="pct"/>
            <w:vAlign w:val="center"/>
          </w:tcPr>
          <w:p w:rsidR="006B68DC" w:rsidRPr="00BC2754" w:rsidRDefault="006B68DC" w:rsidP="00D14BEB">
            <w:pPr>
              <w:snapToGrid w:val="0"/>
              <w:jc w:val="both"/>
              <w:rPr>
                <w:rFonts w:ascii="標楷體" w:eastAsia="標楷體" w:hAnsi="標楷體"/>
                <w:szCs w:val="24"/>
              </w:rPr>
            </w:pPr>
            <w:r w:rsidRPr="00BC2754">
              <w:rPr>
                <w:rFonts w:ascii="標楷體" w:eastAsia="標楷體" w:hAnsi="標楷體" w:hint="eastAsia"/>
                <w:szCs w:val="24"/>
              </w:rPr>
              <w:t>一、子計畫名稱</w:t>
            </w:r>
          </w:p>
        </w:tc>
        <w:tc>
          <w:tcPr>
            <w:tcW w:w="4306" w:type="pct"/>
            <w:gridSpan w:val="15"/>
            <w:vAlign w:val="center"/>
          </w:tcPr>
          <w:p w:rsidR="006B68DC" w:rsidRPr="00BC2754" w:rsidRDefault="006B68DC" w:rsidP="00D14BEB">
            <w:pPr>
              <w:ind w:rightChars="300" w:right="720"/>
              <w:jc w:val="center"/>
              <w:rPr>
                <w:rFonts w:ascii="標楷體" w:eastAsia="標楷體" w:hAnsi="標楷體"/>
                <w:sz w:val="28"/>
                <w:szCs w:val="28"/>
              </w:rPr>
            </w:pPr>
            <w:r w:rsidRPr="00BC2754">
              <w:rPr>
                <w:rFonts w:ascii="標楷體" w:eastAsia="標楷體" w:hAnsi="標楷體" w:hint="eastAsia"/>
                <w:kern w:val="0"/>
                <w:sz w:val="28"/>
                <w:szCs w:val="28"/>
              </w:rPr>
              <w:t>「科學創意</w:t>
            </w:r>
            <w:r w:rsidRPr="00BC2754">
              <w:rPr>
                <w:rFonts w:ascii="標楷體" w:eastAsia="標楷體" w:hAnsi="標楷體"/>
                <w:kern w:val="0"/>
                <w:sz w:val="28"/>
                <w:szCs w:val="28"/>
              </w:rPr>
              <w:t>-</w:t>
            </w:r>
            <w:r w:rsidRPr="00BC2754">
              <w:rPr>
                <w:rFonts w:ascii="標楷體" w:eastAsia="標楷體" w:hAnsi="標楷體" w:hint="eastAsia"/>
                <w:kern w:val="0"/>
                <w:sz w:val="28"/>
                <w:szCs w:val="28"/>
              </w:rPr>
              <w:t>雲端學習」教材與教學推廣計畫</w:t>
            </w:r>
          </w:p>
        </w:tc>
      </w:tr>
      <w:tr w:rsidR="006B68DC" w:rsidRPr="00BC2754" w:rsidTr="00D14BEB">
        <w:trPr>
          <w:trHeight w:val="560"/>
          <w:jc w:val="center"/>
        </w:trPr>
        <w:tc>
          <w:tcPr>
            <w:tcW w:w="694" w:type="pct"/>
            <w:vAlign w:val="center"/>
          </w:tcPr>
          <w:p w:rsidR="006B68DC" w:rsidRPr="00BC2754" w:rsidRDefault="006B68DC" w:rsidP="00D14BEB">
            <w:pPr>
              <w:snapToGrid w:val="0"/>
              <w:jc w:val="both"/>
              <w:rPr>
                <w:rFonts w:ascii="標楷體" w:eastAsia="標楷體" w:hAnsi="標楷體"/>
                <w:szCs w:val="24"/>
              </w:rPr>
            </w:pPr>
            <w:r w:rsidRPr="00BC2754">
              <w:rPr>
                <w:rFonts w:ascii="標楷體" w:eastAsia="標楷體" w:hAnsi="標楷體" w:hint="eastAsia"/>
                <w:szCs w:val="24"/>
              </w:rPr>
              <w:t>二、承辦學校</w:t>
            </w:r>
          </w:p>
        </w:tc>
        <w:tc>
          <w:tcPr>
            <w:tcW w:w="4306" w:type="pct"/>
            <w:gridSpan w:val="15"/>
            <w:vAlign w:val="center"/>
          </w:tcPr>
          <w:p w:rsidR="006B68DC" w:rsidRPr="00BC2754" w:rsidRDefault="006B68DC" w:rsidP="00D14BEB">
            <w:pPr>
              <w:ind w:rightChars="300" w:right="720"/>
              <w:jc w:val="center"/>
              <w:rPr>
                <w:rFonts w:ascii="標楷體" w:eastAsia="標楷體" w:hAnsi="標楷體"/>
                <w:sz w:val="28"/>
                <w:szCs w:val="28"/>
              </w:rPr>
            </w:pPr>
            <w:r w:rsidRPr="00BC2754">
              <w:rPr>
                <w:rFonts w:ascii="標楷體" w:eastAsia="標楷體" w:hAnsi="標楷體" w:hint="eastAsia"/>
                <w:sz w:val="28"/>
                <w:szCs w:val="28"/>
              </w:rPr>
              <w:t>縣立枋寮高中</w:t>
            </w:r>
          </w:p>
        </w:tc>
      </w:tr>
      <w:tr w:rsidR="006B68DC" w:rsidRPr="00BC2754" w:rsidTr="00D14BEB">
        <w:trPr>
          <w:trHeight w:val="1837"/>
          <w:jc w:val="center"/>
        </w:trPr>
        <w:tc>
          <w:tcPr>
            <w:tcW w:w="694" w:type="pct"/>
            <w:vAlign w:val="center"/>
          </w:tcPr>
          <w:p w:rsidR="006B68DC" w:rsidRPr="00BC2754" w:rsidRDefault="006B68DC" w:rsidP="00D14BEB">
            <w:pPr>
              <w:snapToGrid w:val="0"/>
              <w:jc w:val="both"/>
              <w:rPr>
                <w:rFonts w:ascii="標楷體" w:eastAsia="標楷體" w:hAnsi="標楷體"/>
                <w:szCs w:val="24"/>
              </w:rPr>
            </w:pPr>
            <w:r w:rsidRPr="00BC2754">
              <w:rPr>
                <w:rFonts w:ascii="標楷體" w:eastAsia="標楷體" w:hAnsi="標楷體" w:hint="eastAsia"/>
                <w:szCs w:val="24"/>
              </w:rPr>
              <w:t>三、計畫目標</w:t>
            </w:r>
          </w:p>
        </w:tc>
        <w:tc>
          <w:tcPr>
            <w:tcW w:w="4306" w:type="pct"/>
            <w:gridSpan w:val="15"/>
            <w:vAlign w:val="center"/>
          </w:tcPr>
          <w:p w:rsidR="006B68DC" w:rsidRPr="00BC2754" w:rsidRDefault="006B68DC" w:rsidP="00D14BEB">
            <w:pPr>
              <w:ind w:rightChars="300" w:right="720"/>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建構雲端電子書閱讀平台</w:t>
            </w:r>
            <w:r w:rsidRPr="00BC2754">
              <w:rPr>
                <w:rFonts w:ascii="標楷體" w:eastAsia="標楷體" w:hAnsi="標楷體" w:hint="eastAsia"/>
                <w:bCs/>
                <w:kern w:val="0"/>
                <w:szCs w:val="24"/>
              </w:rPr>
              <w:t>。</w:t>
            </w:r>
          </w:p>
          <w:p w:rsidR="006B68DC" w:rsidRPr="00BC2754" w:rsidRDefault="006B68DC" w:rsidP="00D14BEB">
            <w:pPr>
              <w:ind w:rightChars="300" w:right="720"/>
              <w:rPr>
                <w:rFonts w:ascii="標楷體" w:eastAsia="標楷體" w:hAnsi="標楷體"/>
                <w:szCs w:val="24"/>
              </w:rPr>
            </w:pPr>
            <w:r w:rsidRPr="00BC2754">
              <w:rPr>
                <w:rFonts w:ascii="標楷體" w:eastAsia="標楷體" w:hAnsi="標楷體"/>
                <w:szCs w:val="24"/>
              </w:rPr>
              <w:t xml:space="preserve">2. </w:t>
            </w:r>
            <w:r w:rsidRPr="00BC2754">
              <w:rPr>
                <w:rFonts w:ascii="標楷體" w:eastAsia="標楷體" w:hAnsi="標楷體" w:hint="eastAsia"/>
                <w:szCs w:val="24"/>
              </w:rPr>
              <w:t>提升屏南地區教師數位教材應用之能力</w:t>
            </w:r>
            <w:r w:rsidRPr="00BC2754">
              <w:rPr>
                <w:rFonts w:ascii="標楷體" w:eastAsia="標楷體" w:hAnsi="標楷體" w:hint="eastAsia"/>
                <w:bCs/>
                <w:kern w:val="0"/>
                <w:szCs w:val="24"/>
              </w:rPr>
              <w:t>。</w:t>
            </w:r>
          </w:p>
          <w:p w:rsidR="006B68DC" w:rsidRPr="00BC2754" w:rsidRDefault="006B68DC" w:rsidP="00D14BEB">
            <w:pPr>
              <w:ind w:rightChars="300" w:right="720"/>
              <w:rPr>
                <w:rFonts w:ascii="標楷體" w:eastAsia="標楷體" w:hAnsi="標楷體"/>
                <w:szCs w:val="24"/>
              </w:rPr>
            </w:pPr>
            <w:r w:rsidRPr="00BC2754">
              <w:rPr>
                <w:rFonts w:ascii="標楷體" w:eastAsia="標楷體" w:hAnsi="標楷體"/>
                <w:szCs w:val="24"/>
              </w:rPr>
              <w:t xml:space="preserve">3. </w:t>
            </w:r>
            <w:r w:rsidRPr="00BC2754">
              <w:rPr>
                <w:rFonts w:ascii="標楷體" w:eastAsia="標楷體" w:hAnsi="標楷體" w:hint="eastAsia"/>
                <w:szCs w:val="24"/>
              </w:rPr>
              <w:t>藉由心智圖法軟體</w:t>
            </w:r>
            <w:r w:rsidRPr="00BC2754">
              <w:rPr>
                <w:rFonts w:ascii="標楷體" w:eastAsia="標楷體" w:hAnsi="標楷體"/>
                <w:szCs w:val="24"/>
              </w:rPr>
              <w:t xml:space="preserve"> XMind</w:t>
            </w:r>
            <w:r w:rsidRPr="00BC2754">
              <w:rPr>
                <w:rFonts w:ascii="標楷體" w:eastAsia="標楷體" w:hAnsi="標楷體" w:hint="eastAsia"/>
                <w:szCs w:val="24"/>
              </w:rPr>
              <w:t>之理論說明、工具技巧、操作應用到實作練習，使教師了解心智圖法的原理好處及導入</w:t>
            </w:r>
            <w:r w:rsidRPr="00BC2754">
              <w:rPr>
                <w:rFonts w:ascii="標楷體" w:eastAsia="標楷體" w:hAnsi="標楷體"/>
                <w:szCs w:val="24"/>
              </w:rPr>
              <w:t>(</w:t>
            </w:r>
            <w:r w:rsidRPr="00BC2754">
              <w:rPr>
                <w:rFonts w:ascii="標楷體" w:eastAsia="標楷體" w:hAnsi="標楷體" w:hint="eastAsia"/>
                <w:szCs w:val="24"/>
              </w:rPr>
              <w:t>閱讀</w:t>
            </w:r>
            <w:r w:rsidRPr="00BC2754">
              <w:rPr>
                <w:rFonts w:ascii="標楷體" w:eastAsia="標楷體" w:hAnsi="標楷體"/>
                <w:szCs w:val="24"/>
              </w:rPr>
              <w:t>)</w:t>
            </w:r>
            <w:r w:rsidRPr="00BC2754">
              <w:rPr>
                <w:rFonts w:ascii="標楷體" w:eastAsia="標楷體" w:hAnsi="標楷體" w:hint="eastAsia"/>
                <w:szCs w:val="24"/>
              </w:rPr>
              <w:t>教學應用之效益外，同時學會心製圖法軟體的操作與應用方法，並利用心智圖工具來管理思維、分享創意。</w:t>
            </w:r>
          </w:p>
          <w:p w:rsidR="006B68DC" w:rsidRPr="00BC2754" w:rsidRDefault="006B68DC" w:rsidP="00D14BEB">
            <w:pPr>
              <w:ind w:rightChars="300" w:right="720"/>
              <w:rPr>
                <w:rFonts w:ascii="標楷體" w:eastAsia="標楷體" w:hAnsi="標楷體"/>
                <w:szCs w:val="24"/>
              </w:rPr>
            </w:pPr>
            <w:r w:rsidRPr="00BC2754">
              <w:rPr>
                <w:rFonts w:ascii="標楷體" w:eastAsia="標楷體" w:hAnsi="標楷體"/>
                <w:szCs w:val="24"/>
              </w:rPr>
              <w:t>4.</w:t>
            </w:r>
            <w:r w:rsidRPr="00BC2754">
              <w:rPr>
                <w:rFonts w:ascii="標楷體" w:eastAsia="標楷體" w:hAnsi="標楷體" w:hint="eastAsia"/>
                <w:szCs w:val="24"/>
              </w:rPr>
              <w:t>發展適性教育課程</w:t>
            </w:r>
            <w:r w:rsidRPr="00BC2754">
              <w:rPr>
                <w:rFonts w:ascii="標楷體" w:eastAsia="標楷體" w:hAnsi="標楷體" w:hint="eastAsia"/>
                <w:bCs/>
                <w:kern w:val="0"/>
                <w:szCs w:val="24"/>
              </w:rPr>
              <w:t>。</w:t>
            </w:r>
          </w:p>
          <w:p w:rsidR="006B68DC" w:rsidRPr="00BC2754" w:rsidRDefault="006B68DC" w:rsidP="00D14BEB">
            <w:pPr>
              <w:ind w:rightChars="300" w:right="720"/>
              <w:rPr>
                <w:rFonts w:ascii="標楷體" w:eastAsia="標楷體" w:hAnsi="標楷體"/>
                <w:szCs w:val="24"/>
              </w:rPr>
            </w:pPr>
            <w:r w:rsidRPr="00BC2754">
              <w:rPr>
                <w:rFonts w:ascii="標楷體" w:eastAsia="標楷體" w:hAnsi="標楷體"/>
                <w:szCs w:val="24"/>
              </w:rPr>
              <w:t>5.</w:t>
            </w:r>
            <w:r w:rsidRPr="00BC2754">
              <w:rPr>
                <w:rFonts w:ascii="標楷體" w:eastAsia="標楷體" w:hAnsi="標楷體" w:hint="eastAsia"/>
                <w:szCs w:val="24"/>
              </w:rPr>
              <w:t>特色課程教學創新</w:t>
            </w:r>
            <w:r w:rsidRPr="00BC2754">
              <w:rPr>
                <w:rFonts w:ascii="標楷體" w:eastAsia="標楷體" w:hAnsi="標楷體" w:hint="eastAsia"/>
                <w:bCs/>
                <w:kern w:val="0"/>
                <w:szCs w:val="24"/>
              </w:rPr>
              <w:t>。</w:t>
            </w:r>
          </w:p>
          <w:p w:rsidR="006B68DC" w:rsidRPr="00BC2754" w:rsidRDefault="006B68DC" w:rsidP="00D14BEB">
            <w:pPr>
              <w:ind w:rightChars="300" w:right="720"/>
              <w:rPr>
                <w:rFonts w:ascii="標楷體" w:eastAsia="標楷體" w:hAnsi="標楷體"/>
                <w:szCs w:val="24"/>
              </w:rPr>
            </w:pPr>
            <w:r w:rsidRPr="00BC2754">
              <w:rPr>
                <w:rFonts w:ascii="標楷體" w:eastAsia="標楷體" w:hAnsi="標楷體"/>
                <w:szCs w:val="24"/>
              </w:rPr>
              <w:t>6.</w:t>
            </w:r>
            <w:r w:rsidRPr="00BC2754">
              <w:rPr>
                <w:rFonts w:ascii="標楷體" w:eastAsia="標楷體" w:hAnsi="標楷體" w:hint="eastAsia"/>
                <w:szCs w:val="24"/>
              </w:rPr>
              <w:t>提升教師專業技能與教學品質</w:t>
            </w:r>
            <w:r w:rsidRPr="00BC2754">
              <w:rPr>
                <w:rFonts w:ascii="標楷體" w:eastAsia="標楷體" w:hAnsi="標楷體" w:hint="eastAsia"/>
                <w:bCs/>
                <w:kern w:val="0"/>
                <w:szCs w:val="24"/>
              </w:rPr>
              <w:t>。</w:t>
            </w:r>
          </w:p>
          <w:p w:rsidR="006B68DC" w:rsidRPr="00BC2754" w:rsidRDefault="006B68DC" w:rsidP="00D14BEB">
            <w:pPr>
              <w:ind w:rightChars="300" w:right="720"/>
              <w:rPr>
                <w:rFonts w:ascii="標楷體" w:eastAsia="標楷體" w:hAnsi="標楷體"/>
                <w:szCs w:val="24"/>
              </w:rPr>
            </w:pPr>
            <w:r w:rsidRPr="00BC2754">
              <w:rPr>
                <w:rFonts w:ascii="標楷體" w:eastAsia="標楷體" w:hAnsi="標楷體"/>
                <w:szCs w:val="24"/>
              </w:rPr>
              <w:t>7.</w:t>
            </w:r>
            <w:r w:rsidRPr="00BC2754">
              <w:rPr>
                <w:rFonts w:ascii="標楷體" w:eastAsia="標楷體" w:hAnsi="標楷體" w:hint="eastAsia"/>
                <w:szCs w:val="24"/>
              </w:rPr>
              <w:t>教育資源共享，提高就近入學意願</w:t>
            </w:r>
            <w:r w:rsidRPr="00BC2754">
              <w:rPr>
                <w:rFonts w:ascii="標楷體" w:eastAsia="標楷體" w:hAnsi="標楷體" w:hint="eastAsia"/>
                <w:bCs/>
                <w:kern w:val="0"/>
                <w:szCs w:val="24"/>
              </w:rPr>
              <w:t>。</w:t>
            </w:r>
          </w:p>
          <w:p w:rsidR="006B68DC" w:rsidRPr="00BC2754" w:rsidRDefault="006B68DC" w:rsidP="00D14BEB">
            <w:pPr>
              <w:ind w:rightChars="300" w:right="720"/>
              <w:rPr>
                <w:rFonts w:ascii="標楷體" w:eastAsia="標楷體" w:hAnsi="標楷體"/>
                <w:szCs w:val="24"/>
              </w:rPr>
            </w:pPr>
            <w:r w:rsidRPr="00BC2754">
              <w:rPr>
                <w:rFonts w:ascii="標楷體" w:eastAsia="標楷體" w:hAnsi="標楷體"/>
                <w:szCs w:val="24"/>
              </w:rPr>
              <w:t>8.</w:t>
            </w:r>
            <w:r w:rsidRPr="00BC2754">
              <w:rPr>
                <w:rFonts w:ascii="標楷體" w:eastAsia="標楷體" w:hAnsi="標楷體" w:hint="eastAsia"/>
                <w:szCs w:val="24"/>
              </w:rPr>
              <w:t>達到嬉遊創意，樂活科學目標</w:t>
            </w:r>
            <w:r w:rsidRPr="00BC2754">
              <w:rPr>
                <w:rFonts w:ascii="標楷體" w:eastAsia="標楷體" w:hAnsi="標楷體" w:hint="eastAsia"/>
                <w:bCs/>
                <w:kern w:val="0"/>
                <w:szCs w:val="24"/>
              </w:rPr>
              <w:t>。</w:t>
            </w:r>
          </w:p>
        </w:tc>
      </w:tr>
      <w:tr w:rsidR="006B68DC" w:rsidRPr="00BC2754" w:rsidTr="00D14BEB">
        <w:trPr>
          <w:cantSplit/>
          <w:trHeight w:val="564"/>
          <w:jc w:val="center"/>
        </w:trPr>
        <w:tc>
          <w:tcPr>
            <w:tcW w:w="694" w:type="pct"/>
            <w:vMerge w:val="restart"/>
            <w:vAlign w:val="center"/>
          </w:tcPr>
          <w:p w:rsidR="006B68DC" w:rsidRPr="00BC2754" w:rsidRDefault="006B68DC" w:rsidP="00D14BEB">
            <w:pPr>
              <w:snapToGrid w:val="0"/>
              <w:jc w:val="both"/>
              <w:rPr>
                <w:rFonts w:ascii="標楷體" w:eastAsia="標楷體" w:hAnsi="標楷體"/>
                <w:szCs w:val="24"/>
              </w:rPr>
            </w:pPr>
            <w:r w:rsidRPr="00BC2754">
              <w:rPr>
                <w:rFonts w:ascii="標楷體" w:eastAsia="標楷體" w:hAnsi="標楷體" w:hint="eastAsia"/>
                <w:szCs w:val="24"/>
              </w:rPr>
              <w:t>四、工作內涵</w:t>
            </w:r>
          </w:p>
        </w:tc>
        <w:tc>
          <w:tcPr>
            <w:tcW w:w="2171" w:type="pct"/>
            <w:gridSpan w:val="7"/>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子計畫申請辦理項目名稱</w:t>
            </w:r>
            <w:r w:rsidRPr="00BC2754">
              <w:rPr>
                <w:rFonts w:ascii="標楷體" w:eastAsia="標楷體" w:hAnsi="標楷體"/>
                <w:szCs w:val="24"/>
              </w:rPr>
              <w:t>(A)</w:t>
            </w:r>
          </w:p>
        </w:tc>
        <w:tc>
          <w:tcPr>
            <w:tcW w:w="287" w:type="pct"/>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對應</w:t>
            </w:r>
          </w:p>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項次</w:t>
            </w:r>
          </w:p>
        </w:tc>
        <w:tc>
          <w:tcPr>
            <w:tcW w:w="1382" w:type="pct"/>
            <w:gridSpan w:val="5"/>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對應方案辦理項目</w:t>
            </w:r>
            <w:r w:rsidRPr="00BC2754">
              <w:rPr>
                <w:rFonts w:ascii="標楷體" w:eastAsia="標楷體" w:hAnsi="標楷體"/>
                <w:szCs w:val="24"/>
              </w:rPr>
              <w:t>(B)</w:t>
            </w:r>
          </w:p>
        </w:tc>
        <w:tc>
          <w:tcPr>
            <w:tcW w:w="466" w:type="pct"/>
            <w:gridSpan w:val="2"/>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指定辦理</w:t>
            </w:r>
            <w:r w:rsidRPr="00BC2754">
              <w:rPr>
                <w:rFonts w:ascii="標楷體" w:eastAsia="標楷體" w:hAnsi="標楷體"/>
                <w:szCs w:val="24"/>
              </w:rPr>
              <w:t>/</w:t>
            </w:r>
            <w:r w:rsidRPr="00BC2754">
              <w:rPr>
                <w:rFonts w:ascii="標楷體" w:eastAsia="標楷體" w:hAnsi="標楷體" w:hint="eastAsia"/>
                <w:szCs w:val="24"/>
              </w:rPr>
              <w:t>自行申請</w:t>
            </w:r>
          </w:p>
        </w:tc>
      </w:tr>
      <w:tr w:rsidR="006B68DC" w:rsidRPr="00BC2754" w:rsidTr="00D14BEB">
        <w:trPr>
          <w:cantSplit/>
          <w:trHeight w:val="467"/>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80" w:type="pct"/>
            <w:gridSpan w:val="2"/>
            <w:vMerge w:val="restart"/>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103-6-1</w:t>
            </w:r>
          </w:p>
        </w:tc>
        <w:tc>
          <w:tcPr>
            <w:tcW w:w="1791" w:type="pct"/>
            <w:gridSpan w:val="5"/>
            <w:vMerge w:val="restart"/>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創意科學推廣闖關活動</w:t>
            </w:r>
          </w:p>
        </w:tc>
        <w:tc>
          <w:tcPr>
            <w:tcW w:w="287" w:type="pct"/>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szCs w:val="24"/>
              </w:rPr>
              <w:t>1-2-2</w:t>
            </w:r>
          </w:p>
        </w:tc>
        <w:tc>
          <w:tcPr>
            <w:tcW w:w="1382" w:type="pct"/>
            <w:gridSpan w:val="5"/>
            <w:vAlign w:val="center"/>
          </w:tcPr>
          <w:p w:rsidR="006B68DC" w:rsidRPr="00BC2754" w:rsidRDefault="006B68DC" w:rsidP="00D14BEB">
            <w:pPr>
              <w:jc w:val="both"/>
              <w:rPr>
                <w:rFonts w:ascii="標楷體" w:eastAsia="標楷體" w:hAnsi="標楷體"/>
                <w:kern w:val="0"/>
                <w:szCs w:val="24"/>
              </w:rPr>
            </w:pPr>
            <w:r w:rsidRPr="00BC2754">
              <w:rPr>
                <w:rFonts w:ascii="標楷體" w:eastAsia="標楷體" w:hAnsi="標楷體" w:hint="eastAsia"/>
                <w:kern w:val="0"/>
                <w:szCs w:val="24"/>
              </w:rPr>
              <w:t>規劃群科特色課程招生</w:t>
            </w:r>
          </w:p>
        </w:tc>
        <w:tc>
          <w:tcPr>
            <w:tcW w:w="466" w:type="pct"/>
            <w:gridSpan w:val="2"/>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D14BEB">
        <w:trPr>
          <w:cantSplit/>
          <w:trHeight w:val="493"/>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80" w:type="pct"/>
            <w:gridSpan w:val="2"/>
            <w:vMerge/>
            <w:vAlign w:val="center"/>
          </w:tcPr>
          <w:p w:rsidR="006B68DC" w:rsidRPr="00BC2754" w:rsidRDefault="006B68DC" w:rsidP="00D14BEB">
            <w:pPr>
              <w:widowControl/>
              <w:snapToGrid w:val="0"/>
              <w:ind w:left="360" w:hangingChars="150" w:hanging="360"/>
              <w:jc w:val="center"/>
              <w:rPr>
                <w:rFonts w:ascii="標楷體" w:eastAsia="標楷體" w:hAnsi="標楷體"/>
                <w:kern w:val="0"/>
                <w:szCs w:val="24"/>
              </w:rPr>
            </w:pPr>
          </w:p>
        </w:tc>
        <w:tc>
          <w:tcPr>
            <w:tcW w:w="1791" w:type="pct"/>
            <w:gridSpan w:val="5"/>
            <w:vMerge/>
            <w:vAlign w:val="center"/>
          </w:tcPr>
          <w:p w:rsidR="006B68DC" w:rsidRPr="00BC2754" w:rsidRDefault="006B68DC" w:rsidP="00D14BEB">
            <w:pPr>
              <w:rPr>
                <w:rFonts w:ascii="標楷體" w:eastAsia="標楷體" w:hAnsi="標楷體"/>
                <w:kern w:val="0"/>
                <w:szCs w:val="24"/>
              </w:rPr>
            </w:pPr>
          </w:p>
        </w:tc>
        <w:tc>
          <w:tcPr>
            <w:tcW w:w="287" w:type="pct"/>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szCs w:val="24"/>
              </w:rPr>
              <w:t>1-3-1</w:t>
            </w:r>
          </w:p>
        </w:tc>
        <w:tc>
          <w:tcPr>
            <w:tcW w:w="1382" w:type="pct"/>
            <w:gridSpan w:val="5"/>
            <w:vAlign w:val="center"/>
          </w:tcPr>
          <w:p w:rsidR="006B68DC" w:rsidRPr="00BC2754" w:rsidRDefault="006B68DC" w:rsidP="00D14BEB">
            <w:pPr>
              <w:jc w:val="both"/>
              <w:rPr>
                <w:rFonts w:ascii="標楷體" w:eastAsia="標楷體" w:hAnsi="標楷體"/>
                <w:kern w:val="0"/>
                <w:szCs w:val="24"/>
              </w:rPr>
            </w:pPr>
            <w:r w:rsidRPr="00BC2754">
              <w:rPr>
                <w:rFonts w:ascii="標楷體" w:eastAsia="標楷體" w:hAnsi="標楷體" w:hint="eastAsia"/>
                <w:kern w:val="0"/>
                <w:szCs w:val="24"/>
              </w:rPr>
              <w:t>辦理教師專業社群</w:t>
            </w:r>
          </w:p>
        </w:tc>
        <w:tc>
          <w:tcPr>
            <w:tcW w:w="466" w:type="pct"/>
            <w:gridSpan w:val="2"/>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D14BEB">
        <w:trPr>
          <w:cantSplit/>
          <w:trHeight w:val="220"/>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80" w:type="pct"/>
            <w:gridSpan w:val="2"/>
            <w:vMerge/>
            <w:vAlign w:val="center"/>
          </w:tcPr>
          <w:p w:rsidR="006B68DC" w:rsidRPr="00BC2754" w:rsidRDefault="006B68DC" w:rsidP="00D14BEB">
            <w:pPr>
              <w:widowControl/>
              <w:snapToGrid w:val="0"/>
              <w:ind w:left="360" w:hangingChars="150" w:hanging="360"/>
              <w:jc w:val="center"/>
              <w:rPr>
                <w:rFonts w:ascii="標楷體" w:eastAsia="標楷體" w:hAnsi="標楷體"/>
                <w:kern w:val="0"/>
                <w:szCs w:val="24"/>
              </w:rPr>
            </w:pPr>
          </w:p>
        </w:tc>
        <w:tc>
          <w:tcPr>
            <w:tcW w:w="1791" w:type="pct"/>
            <w:gridSpan w:val="5"/>
            <w:vMerge/>
            <w:vAlign w:val="center"/>
          </w:tcPr>
          <w:p w:rsidR="006B68DC" w:rsidRPr="00BC2754" w:rsidRDefault="006B68DC" w:rsidP="00D14BEB">
            <w:pPr>
              <w:rPr>
                <w:rFonts w:ascii="標楷體" w:eastAsia="標楷體" w:hAnsi="標楷體"/>
                <w:kern w:val="0"/>
                <w:szCs w:val="24"/>
              </w:rPr>
            </w:pPr>
          </w:p>
        </w:tc>
        <w:tc>
          <w:tcPr>
            <w:tcW w:w="287" w:type="pct"/>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szCs w:val="24"/>
              </w:rPr>
              <w:t>1-4-3</w:t>
            </w:r>
          </w:p>
        </w:tc>
        <w:tc>
          <w:tcPr>
            <w:tcW w:w="1382" w:type="pct"/>
            <w:gridSpan w:val="5"/>
            <w:vAlign w:val="center"/>
          </w:tcPr>
          <w:p w:rsidR="006B68DC" w:rsidRPr="00BC2754" w:rsidRDefault="006B68DC" w:rsidP="00D14BEB">
            <w:pPr>
              <w:jc w:val="both"/>
              <w:rPr>
                <w:rFonts w:ascii="標楷體" w:eastAsia="標楷體" w:hAnsi="標楷體"/>
                <w:kern w:val="0"/>
                <w:szCs w:val="24"/>
              </w:rPr>
            </w:pPr>
            <w:r w:rsidRPr="00BC2754">
              <w:rPr>
                <w:rFonts w:ascii="標楷體" w:eastAsia="標楷體" w:hAnsi="標楷體" w:hint="eastAsia"/>
                <w:kern w:val="0"/>
                <w:szCs w:val="24"/>
              </w:rPr>
              <w:t>降低學生休學及輔導轉學比率</w:t>
            </w:r>
          </w:p>
        </w:tc>
        <w:tc>
          <w:tcPr>
            <w:tcW w:w="466" w:type="pct"/>
            <w:gridSpan w:val="2"/>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D14BEB">
        <w:trPr>
          <w:cantSplit/>
          <w:trHeight w:val="301"/>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80" w:type="pct"/>
            <w:gridSpan w:val="2"/>
            <w:vMerge w:val="restart"/>
            <w:vAlign w:val="center"/>
          </w:tcPr>
          <w:p w:rsidR="006B68DC" w:rsidRPr="00BC2754" w:rsidRDefault="006B68DC" w:rsidP="00D14BEB">
            <w:pPr>
              <w:widowControl/>
              <w:snapToGrid w:val="0"/>
              <w:ind w:left="360" w:hangingChars="150" w:hanging="360"/>
              <w:jc w:val="center"/>
              <w:rPr>
                <w:rFonts w:ascii="標楷體" w:eastAsia="標楷體" w:hAnsi="標楷體"/>
                <w:kern w:val="0"/>
                <w:szCs w:val="24"/>
              </w:rPr>
            </w:pPr>
            <w:r w:rsidRPr="00BC2754">
              <w:rPr>
                <w:rFonts w:ascii="標楷體" w:eastAsia="標楷體" w:hAnsi="標楷體"/>
                <w:kern w:val="0"/>
                <w:szCs w:val="24"/>
              </w:rPr>
              <w:t>103-6-2</w:t>
            </w:r>
          </w:p>
        </w:tc>
        <w:tc>
          <w:tcPr>
            <w:tcW w:w="1791" w:type="pct"/>
            <w:gridSpan w:val="5"/>
            <w:vMerge w:val="restart"/>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創意機械及綠能研習營＆創意積木及綠能教師專業成長研習營</w:t>
            </w:r>
          </w:p>
        </w:tc>
        <w:tc>
          <w:tcPr>
            <w:tcW w:w="287" w:type="pct"/>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szCs w:val="24"/>
              </w:rPr>
              <w:t>1-1-4</w:t>
            </w:r>
          </w:p>
        </w:tc>
        <w:tc>
          <w:tcPr>
            <w:tcW w:w="1382" w:type="pct"/>
            <w:gridSpan w:val="5"/>
            <w:vAlign w:val="center"/>
          </w:tcPr>
          <w:p w:rsidR="006B68DC" w:rsidRPr="00BC2754" w:rsidRDefault="006B68DC" w:rsidP="00D14BEB">
            <w:pPr>
              <w:rPr>
                <w:rFonts w:ascii="標楷體" w:eastAsia="標楷體" w:hAnsi="標楷體"/>
                <w:szCs w:val="24"/>
              </w:rPr>
            </w:pPr>
            <w:r w:rsidRPr="00BC2754">
              <w:rPr>
                <w:rFonts w:ascii="標楷體" w:eastAsia="標楷體" w:hAnsi="標楷體" w:hint="eastAsia"/>
                <w:kern w:val="0"/>
                <w:szCs w:val="24"/>
              </w:rPr>
              <w:t>實施教學成效調查</w:t>
            </w:r>
          </w:p>
        </w:tc>
        <w:tc>
          <w:tcPr>
            <w:tcW w:w="466" w:type="pct"/>
            <w:gridSpan w:val="2"/>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D14BEB">
        <w:trPr>
          <w:cantSplit/>
          <w:trHeight w:val="151"/>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80" w:type="pct"/>
            <w:gridSpan w:val="2"/>
            <w:vMerge/>
            <w:vAlign w:val="center"/>
          </w:tcPr>
          <w:p w:rsidR="006B68DC" w:rsidRPr="00BC2754" w:rsidRDefault="006B68DC" w:rsidP="00D14BEB">
            <w:pPr>
              <w:widowControl/>
              <w:snapToGrid w:val="0"/>
              <w:ind w:left="360" w:hangingChars="150" w:hanging="360"/>
              <w:jc w:val="center"/>
              <w:rPr>
                <w:rFonts w:ascii="標楷體" w:eastAsia="標楷體" w:hAnsi="標楷體"/>
                <w:kern w:val="0"/>
                <w:szCs w:val="24"/>
              </w:rPr>
            </w:pPr>
          </w:p>
        </w:tc>
        <w:tc>
          <w:tcPr>
            <w:tcW w:w="1791" w:type="pct"/>
            <w:gridSpan w:val="5"/>
            <w:vMerge/>
            <w:vAlign w:val="center"/>
          </w:tcPr>
          <w:p w:rsidR="006B68DC" w:rsidRPr="00BC2754" w:rsidRDefault="006B68DC" w:rsidP="00D14BEB">
            <w:pPr>
              <w:rPr>
                <w:rFonts w:ascii="標楷體" w:eastAsia="標楷體" w:hAnsi="標楷體"/>
                <w:kern w:val="0"/>
                <w:szCs w:val="24"/>
              </w:rPr>
            </w:pPr>
          </w:p>
        </w:tc>
        <w:tc>
          <w:tcPr>
            <w:tcW w:w="287" w:type="pct"/>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szCs w:val="24"/>
              </w:rPr>
              <w:t>1-1-5</w:t>
            </w:r>
          </w:p>
        </w:tc>
        <w:tc>
          <w:tcPr>
            <w:tcW w:w="1382" w:type="pct"/>
            <w:gridSpan w:val="5"/>
            <w:vAlign w:val="center"/>
          </w:tcPr>
          <w:p w:rsidR="006B68DC" w:rsidRPr="00BC2754" w:rsidRDefault="006B68DC" w:rsidP="00D14BEB">
            <w:pPr>
              <w:rPr>
                <w:rFonts w:ascii="標楷體" w:eastAsia="標楷體" w:hAnsi="標楷體"/>
                <w:szCs w:val="24"/>
              </w:rPr>
            </w:pPr>
            <w:r w:rsidRPr="00BC2754">
              <w:rPr>
                <w:rFonts w:ascii="標楷體" w:eastAsia="標楷體" w:hAnsi="標楷體" w:hint="eastAsia"/>
                <w:kern w:val="0"/>
                <w:szCs w:val="24"/>
              </w:rPr>
              <w:t>落實教師專業成長</w:t>
            </w:r>
          </w:p>
        </w:tc>
        <w:tc>
          <w:tcPr>
            <w:tcW w:w="466" w:type="pct"/>
            <w:gridSpan w:val="2"/>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D14BEB">
        <w:trPr>
          <w:cantSplit/>
          <w:trHeight w:val="356"/>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80" w:type="pct"/>
            <w:gridSpan w:val="2"/>
            <w:vMerge/>
            <w:vAlign w:val="center"/>
          </w:tcPr>
          <w:p w:rsidR="006B68DC" w:rsidRPr="00BC2754" w:rsidRDefault="006B68DC" w:rsidP="00D14BEB">
            <w:pPr>
              <w:widowControl/>
              <w:snapToGrid w:val="0"/>
              <w:ind w:left="360" w:hangingChars="150" w:hanging="360"/>
              <w:jc w:val="center"/>
              <w:rPr>
                <w:rFonts w:ascii="標楷體" w:eastAsia="標楷體" w:hAnsi="標楷體"/>
                <w:kern w:val="0"/>
                <w:szCs w:val="24"/>
              </w:rPr>
            </w:pPr>
          </w:p>
        </w:tc>
        <w:tc>
          <w:tcPr>
            <w:tcW w:w="1791" w:type="pct"/>
            <w:gridSpan w:val="5"/>
            <w:vMerge/>
            <w:vAlign w:val="center"/>
          </w:tcPr>
          <w:p w:rsidR="006B68DC" w:rsidRPr="00BC2754" w:rsidRDefault="006B68DC" w:rsidP="00D14BEB">
            <w:pPr>
              <w:rPr>
                <w:rFonts w:ascii="標楷體" w:eastAsia="標楷體" w:hAnsi="標楷體"/>
                <w:kern w:val="0"/>
                <w:szCs w:val="24"/>
              </w:rPr>
            </w:pPr>
          </w:p>
        </w:tc>
        <w:tc>
          <w:tcPr>
            <w:tcW w:w="287" w:type="pct"/>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szCs w:val="24"/>
              </w:rPr>
              <w:t>1-2-2</w:t>
            </w:r>
          </w:p>
        </w:tc>
        <w:tc>
          <w:tcPr>
            <w:tcW w:w="1382" w:type="pct"/>
            <w:gridSpan w:val="5"/>
            <w:vAlign w:val="center"/>
          </w:tcPr>
          <w:p w:rsidR="006B68DC" w:rsidRPr="00BC2754" w:rsidRDefault="006B68DC" w:rsidP="00D14BEB">
            <w:pPr>
              <w:rPr>
                <w:rFonts w:ascii="標楷體" w:eastAsia="標楷體" w:hAnsi="標楷體"/>
                <w:szCs w:val="24"/>
              </w:rPr>
            </w:pPr>
            <w:r w:rsidRPr="00BC2754">
              <w:rPr>
                <w:rFonts w:ascii="標楷體" w:eastAsia="標楷體" w:hAnsi="標楷體" w:hint="eastAsia"/>
                <w:kern w:val="0"/>
                <w:szCs w:val="24"/>
              </w:rPr>
              <w:t>規劃群科特色課程招生</w:t>
            </w:r>
          </w:p>
        </w:tc>
        <w:tc>
          <w:tcPr>
            <w:tcW w:w="466" w:type="pct"/>
            <w:gridSpan w:val="2"/>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D14BEB">
        <w:trPr>
          <w:cantSplit/>
          <w:trHeight w:val="329"/>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80" w:type="pct"/>
            <w:gridSpan w:val="2"/>
            <w:vMerge w:val="restart"/>
            <w:vAlign w:val="center"/>
          </w:tcPr>
          <w:p w:rsidR="006B68DC" w:rsidRPr="00BC2754" w:rsidRDefault="006B68DC" w:rsidP="00D14BEB">
            <w:pPr>
              <w:widowControl/>
              <w:snapToGrid w:val="0"/>
              <w:ind w:left="360" w:hangingChars="150" w:hanging="360"/>
              <w:jc w:val="center"/>
              <w:rPr>
                <w:rFonts w:ascii="標楷體" w:eastAsia="標楷體" w:hAnsi="標楷體"/>
                <w:kern w:val="0"/>
                <w:szCs w:val="24"/>
              </w:rPr>
            </w:pPr>
            <w:r w:rsidRPr="00BC2754">
              <w:rPr>
                <w:rFonts w:ascii="標楷體" w:eastAsia="標楷體" w:hAnsi="標楷體"/>
                <w:kern w:val="0"/>
                <w:szCs w:val="24"/>
              </w:rPr>
              <w:t>103-6-3</w:t>
            </w:r>
          </w:p>
        </w:tc>
        <w:tc>
          <w:tcPr>
            <w:tcW w:w="1791" w:type="pct"/>
            <w:gridSpan w:val="5"/>
            <w:vMerge w:val="restart"/>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弱勢學生課後數理學科加強並輔導學生參加創意積木及區域性科學活動競賽</w:t>
            </w:r>
          </w:p>
        </w:tc>
        <w:tc>
          <w:tcPr>
            <w:tcW w:w="287" w:type="pct"/>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szCs w:val="24"/>
              </w:rPr>
              <w:t>1-3-2</w:t>
            </w:r>
          </w:p>
        </w:tc>
        <w:tc>
          <w:tcPr>
            <w:tcW w:w="1382" w:type="pct"/>
            <w:gridSpan w:val="5"/>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提升課程教學成效</w:t>
            </w:r>
          </w:p>
        </w:tc>
        <w:tc>
          <w:tcPr>
            <w:tcW w:w="466" w:type="pct"/>
            <w:gridSpan w:val="2"/>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D14BEB">
        <w:trPr>
          <w:cantSplit/>
          <w:trHeight w:val="315"/>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80" w:type="pct"/>
            <w:gridSpan w:val="2"/>
            <w:vMerge/>
            <w:vAlign w:val="center"/>
          </w:tcPr>
          <w:p w:rsidR="006B68DC" w:rsidRPr="00BC2754" w:rsidRDefault="006B68DC" w:rsidP="00D14BEB">
            <w:pPr>
              <w:widowControl/>
              <w:snapToGrid w:val="0"/>
              <w:ind w:left="360" w:hangingChars="150" w:hanging="360"/>
              <w:jc w:val="center"/>
              <w:rPr>
                <w:rFonts w:ascii="標楷體" w:eastAsia="標楷體" w:hAnsi="標楷體"/>
                <w:kern w:val="0"/>
                <w:szCs w:val="24"/>
              </w:rPr>
            </w:pPr>
          </w:p>
        </w:tc>
        <w:tc>
          <w:tcPr>
            <w:tcW w:w="1791" w:type="pct"/>
            <w:gridSpan w:val="5"/>
            <w:vMerge/>
            <w:vAlign w:val="center"/>
          </w:tcPr>
          <w:p w:rsidR="006B68DC" w:rsidRPr="00BC2754" w:rsidRDefault="006B68DC" w:rsidP="00D14BEB">
            <w:pPr>
              <w:jc w:val="center"/>
              <w:rPr>
                <w:rFonts w:ascii="標楷體" w:eastAsia="標楷體" w:hAnsi="標楷體"/>
                <w:kern w:val="0"/>
                <w:szCs w:val="24"/>
              </w:rPr>
            </w:pPr>
          </w:p>
        </w:tc>
        <w:tc>
          <w:tcPr>
            <w:tcW w:w="287" w:type="pct"/>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szCs w:val="24"/>
              </w:rPr>
              <w:t>1-4-2</w:t>
            </w:r>
          </w:p>
        </w:tc>
        <w:tc>
          <w:tcPr>
            <w:tcW w:w="1382" w:type="pct"/>
            <w:gridSpan w:val="5"/>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落實性向測驗運用</w:t>
            </w:r>
          </w:p>
        </w:tc>
        <w:tc>
          <w:tcPr>
            <w:tcW w:w="466" w:type="pct"/>
            <w:gridSpan w:val="2"/>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D14BEB">
        <w:trPr>
          <w:cantSplit/>
          <w:trHeight w:val="315"/>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80" w:type="pct"/>
            <w:gridSpan w:val="2"/>
            <w:vMerge/>
            <w:vAlign w:val="center"/>
          </w:tcPr>
          <w:p w:rsidR="006B68DC" w:rsidRPr="00BC2754" w:rsidRDefault="006B68DC" w:rsidP="00D14BEB">
            <w:pPr>
              <w:widowControl/>
              <w:snapToGrid w:val="0"/>
              <w:ind w:left="360" w:hangingChars="150" w:hanging="360"/>
              <w:jc w:val="center"/>
              <w:rPr>
                <w:rFonts w:ascii="標楷體" w:eastAsia="標楷體" w:hAnsi="標楷體"/>
                <w:kern w:val="0"/>
                <w:szCs w:val="24"/>
              </w:rPr>
            </w:pPr>
          </w:p>
        </w:tc>
        <w:tc>
          <w:tcPr>
            <w:tcW w:w="1791" w:type="pct"/>
            <w:gridSpan w:val="5"/>
            <w:vMerge/>
            <w:vAlign w:val="center"/>
          </w:tcPr>
          <w:p w:rsidR="006B68DC" w:rsidRPr="00BC2754" w:rsidRDefault="006B68DC" w:rsidP="00D14BEB">
            <w:pPr>
              <w:jc w:val="center"/>
              <w:rPr>
                <w:rFonts w:ascii="標楷體" w:eastAsia="標楷體" w:hAnsi="標楷體"/>
                <w:kern w:val="0"/>
                <w:szCs w:val="24"/>
              </w:rPr>
            </w:pPr>
          </w:p>
        </w:tc>
        <w:tc>
          <w:tcPr>
            <w:tcW w:w="287" w:type="pct"/>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1-3-4</w:t>
            </w:r>
          </w:p>
        </w:tc>
        <w:tc>
          <w:tcPr>
            <w:tcW w:w="1382" w:type="pct"/>
            <w:gridSpan w:val="5"/>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降低重補修學生比率</w:t>
            </w:r>
          </w:p>
        </w:tc>
        <w:tc>
          <w:tcPr>
            <w:tcW w:w="466" w:type="pct"/>
            <w:gridSpan w:val="2"/>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D14BEB">
        <w:trPr>
          <w:cantSplit/>
          <w:trHeight w:val="411"/>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80" w:type="pct"/>
            <w:gridSpan w:val="2"/>
            <w:vMerge w:val="restart"/>
            <w:vAlign w:val="center"/>
          </w:tcPr>
          <w:p w:rsidR="006B68DC" w:rsidRPr="00BC2754" w:rsidRDefault="006B68DC" w:rsidP="00D14BEB">
            <w:pPr>
              <w:widowControl/>
              <w:snapToGrid w:val="0"/>
              <w:ind w:left="360" w:hangingChars="150" w:hanging="360"/>
              <w:jc w:val="center"/>
              <w:rPr>
                <w:rFonts w:ascii="標楷體" w:eastAsia="標楷體" w:hAnsi="標楷體"/>
                <w:kern w:val="0"/>
                <w:szCs w:val="24"/>
              </w:rPr>
            </w:pPr>
            <w:r w:rsidRPr="00BC2754">
              <w:rPr>
                <w:rFonts w:ascii="標楷體" w:eastAsia="標楷體" w:hAnsi="標楷體"/>
                <w:kern w:val="0"/>
                <w:szCs w:val="24"/>
              </w:rPr>
              <w:t>103-6-4</w:t>
            </w:r>
          </w:p>
        </w:tc>
        <w:tc>
          <w:tcPr>
            <w:tcW w:w="1791" w:type="pct"/>
            <w:gridSpan w:val="5"/>
            <w:vMerge w:val="restart"/>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愛在雲端讀的異想世界</w:t>
            </w:r>
          </w:p>
        </w:tc>
        <w:tc>
          <w:tcPr>
            <w:tcW w:w="287" w:type="pct"/>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szCs w:val="24"/>
              </w:rPr>
              <w:t>1-1-3</w:t>
            </w:r>
          </w:p>
        </w:tc>
        <w:tc>
          <w:tcPr>
            <w:tcW w:w="1382" w:type="pct"/>
            <w:gridSpan w:val="5"/>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鼓勵教師製作教學檔案</w:t>
            </w:r>
          </w:p>
        </w:tc>
        <w:tc>
          <w:tcPr>
            <w:tcW w:w="466" w:type="pct"/>
            <w:gridSpan w:val="2"/>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D14BEB">
        <w:trPr>
          <w:cantSplit/>
          <w:trHeight w:val="233"/>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80" w:type="pct"/>
            <w:gridSpan w:val="2"/>
            <w:vMerge/>
            <w:vAlign w:val="center"/>
          </w:tcPr>
          <w:p w:rsidR="006B68DC" w:rsidRPr="00BC2754" w:rsidRDefault="006B68DC" w:rsidP="00D14BEB">
            <w:pPr>
              <w:widowControl/>
              <w:snapToGrid w:val="0"/>
              <w:ind w:left="360" w:hangingChars="150" w:hanging="360"/>
              <w:jc w:val="center"/>
              <w:rPr>
                <w:rFonts w:ascii="標楷體" w:eastAsia="標楷體" w:hAnsi="標楷體"/>
                <w:kern w:val="0"/>
                <w:szCs w:val="24"/>
              </w:rPr>
            </w:pPr>
          </w:p>
        </w:tc>
        <w:tc>
          <w:tcPr>
            <w:tcW w:w="1791" w:type="pct"/>
            <w:gridSpan w:val="5"/>
            <w:vMerge/>
            <w:vAlign w:val="center"/>
          </w:tcPr>
          <w:p w:rsidR="006B68DC" w:rsidRPr="00BC2754" w:rsidRDefault="006B68DC" w:rsidP="00D14BEB">
            <w:pPr>
              <w:jc w:val="center"/>
              <w:rPr>
                <w:rFonts w:ascii="標楷體" w:eastAsia="標楷體" w:hAnsi="標楷體"/>
                <w:kern w:val="0"/>
                <w:szCs w:val="24"/>
              </w:rPr>
            </w:pPr>
          </w:p>
        </w:tc>
        <w:tc>
          <w:tcPr>
            <w:tcW w:w="287" w:type="pct"/>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szCs w:val="24"/>
              </w:rPr>
              <w:t>1-1-5</w:t>
            </w:r>
          </w:p>
        </w:tc>
        <w:tc>
          <w:tcPr>
            <w:tcW w:w="1382" w:type="pct"/>
            <w:gridSpan w:val="5"/>
            <w:vAlign w:val="center"/>
          </w:tcPr>
          <w:p w:rsidR="006B68DC" w:rsidRPr="00BC2754" w:rsidRDefault="006B68DC" w:rsidP="00D14BEB">
            <w:pPr>
              <w:rPr>
                <w:rFonts w:ascii="標楷體" w:eastAsia="標楷體" w:hAnsi="標楷體"/>
                <w:szCs w:val="24"/>
              </w:rPr>
            </w:pPr>
            <w:r w:rsidRPr="00BC2754">
              <w:rPr>
                <w:rFonts w:ascii="標楷體" w:eastAsia="標楷體" w:hAnsi="標楷體" w:hint="eastAsia"/>
                <w:kern w:val="0"/>
                <w:szCs w:val="24"/>
              </w:rPr>
              <w:t>落實教師專業成長</w:t>
            </w:r>
          </w:p>
        </w:tc>
        <w:tc>
          <w:tcPr>
            <w:tcW w:w="466" w:type="pct"/>
            <w:gridSpan w:val="2"/>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D14BEB">
        <w:trPr>
          <w:cantSplit/>
          <w:trHeight w:val="329"/>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80" w:type="pct"/>
            <w:gridSpan w:val="2"/>
            <w:vMerge w:val="restart"/>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103-6-5</w:t>
            </w:r>
          </w:p>
        </w:tc>
        <w:tc>
          <w:tcPr>
            <w:tcW w:w="1791" w:type="pct"/>
            <w:gridSpan w:val="5"/>
            <w:vMerge w:val="restart"/>
            <w:vAlign w:val="center"/>
          </w:tcPr>
          <w:p w:rsidR="006B68DC" w:rsidRPr="00BC2754" w:rsidRDefault="006B68DC" w:rsidP="00D14BEB">
            <w:pPr>
              <w:snapToGrid w:val="0"/>
              <w:spacing w:line="320" w:lineRule="exact"/>
              <w:jc w:val="center"/>
              <w:rPr>
                <w:rFonts w:ascii="標楷體" w:eastAsia="標楷體" w:hAnsi="標楷體"/>
                <w:kern w:val="0"/>
                <w:szCs w:val="24"/>
              </w:rPr>
            </w:pPr>
            <w:r w:rsidRPr="00BC2754">
              <w:rPr>
                <w:rFonts w:ascii="標楷體" w:eastAsia="標楷體" w:hAnsi="標楷體" w:hint="eastAsia"/>
                <w:kern w:val="0"/>
                <w:szCs w:val="24"/>
              </w:rPr>
              <w:t>數位教材推廣應用研習</w:t>
            </w:r>
          </w:p>
        </w:tc>
        <w:tc>
          <w:tcPr>
            <w:tcW w:w="287" w:type="pct"/>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szCs w:val="24"/>
              </w:rPr>
              <w:t>1-1-3</w:t>
            </w:r>
          </w:p>
        </w:tc>
        <w:tc>
          <w:tcPr>
            <w:tcW w:w="1382" w:type="pct"/>
            <w:gridSpan w:val="5"/>
            <w:vAlign w:val="center"/>
          </w:tcPr>
          <w:p w:rsidR="006B68DC" w:rsidRPr="00BC2754" w:rsidRDefault="006B68DC" w:rsidP="00D14BEB">
            <w:pPr>
              <w:rPr>
                <w:rFonts w:ascii="標楷體" w:eastAsia="標楷體" w:hAnsi="標楷體"/>
                <w:szCs w:val="24"/>
              </w:rPr>
            </w:pPr>
            <w:r w:rsidRPr="00BC2754">
              <w:rPr>
                <w:rFonts w:ascii="標楷體" w:eastAsia="標楷體" w:hAnsi="標楷體" w:hint="eastAsia"/>
                <w:kern w:val="0"/>
                <w:szCs w:val="24"/>
              </w:rPr>
              <w:t>鼓勵教師製作教學檔案</w:t>
            </w:r>
          </w:p>
        </w:tc>
        <w:tc>
          <w:tcPr>
            <w:tcW w:w="466" w:type="pct"/>
            <w:gridSpan w:val="2"/>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D14BEB">
        <w:trPr>
          <w:cantSplit/>
          <w:trHeight w:val="507"/>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80" w:type="pct"/>
            <w:gridSpan w:val="2"/>
            <w:vMerge/>
            <w:vAlign w:val="center"/>
          </w:tcPr>
          <w:p w:rsidR="006B68DC" w:rsidRPr="00BC2754" w:rsidRDefault="006B68DC" w:rsidP="00D14BEB">
            <w:pPr>
              <w:jc w:val="center"/>
              <w:rPr>
                <w:rFonts w:ascii="標楷體" w:eastAsia="標楷體" w:hAnsi="標楷體"/>
                <w:kern w:val="0"/>
                <w:szCs w:val="24"/>
              </w:rPr>
            </w:pPr>
          </w:p>
        </w:tc>
        <w:tc>
          <w:tcPr>
            <w:tcW w:w="1791" w:type="pct"/>
            <w:gridSpan w:val="5"/>
            <w:vMerge/>
            <w:vAlign w:val="center"/>
          </w:tcPr>
          <w:p w:rsidR="006B68DC" w:rsidRPr="00BC2754" w:rsidRDefault="006B68DC" w:rsidP="00D14BEB">
            <w:pPr>
              <w:snapToGrid w:val="0"/>
              <w:spacing w:line="320" w:lineRule="exact"/>
              <w:jc w:val="center"/>
              <w:rPr>
                <w:rFonts w:ascii="標楷體" w:eastAsia="標楷體" w:hAnsi="標楷體"/>
                <w:kern w:val="0"/>
                <w:szCs w:val="24"/>
              </w:rPr>
            </w:pPr>
          </w:p>
        </w:tc>
        <w:tc>
          <w:tcPr>
            <w:tcW w:w="287" w:type="pct"/>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szCs w:val="24"/>
              </w:rPr>
              <w:t>1-1-5</w:t>
            </w:r>
          </w:p>
        </w:tc>
        <w:tc>
          <w:tcPr>
            <w:tcW w:w="1382" w:type="pct"/>
            <w:gridSpan w:val="5"/>
            <w:vAlign w:val="center"/>
          </w:tcPr>
          <w:p w:rsidR="006B68DC" w:rsidRPr="00BC2754" w:rsidRDefault="006B68DC" w:rsidP="00D14BEB">
            <w:pPr>
              <w:rPr>
                <w:rFonts w:ascii="標楷體" w:eastAsia="標楷體" w:hAnsi="標楷體"/>
                <w:szCs w:val="24"/>
              </w:rPr>
            </w:pPr>
            <w:r w:rsidRPr="00BC2754">
              <w:rPr>
                <w:rFonts w:ascii="標楷體" w:eastAsia="標楷體" w:hAnsi="標楷體" w:hint="eastAsia"/>
                <w:kern w:val="0"/>
                <w:szCs w:val="24"/>
              </w:rPr>
              <w:t>落實教師專業成長</w:t>
            </w:r>
          </w:p>
        </w:tc>
        <w:tc>
          <w:tcPr>
            <w:tcW w:w="466" w:type="pct"/>
            <w:gridSpan w:val="2"/>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D14BEB">
        <w:trPr>
          <w:cantSplit/>
          <w:trHeight w:val="206"/>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80" w:type="pct"/>
            <w:gridSpan w:val="2"/>
            <w:vMerge/>
            <w:vAlign w:val="center"/>
          </w:tcPr>
          <w:p w:rsidR="006B68DC" w:rsidRPr="00BC2754" w:rsidRDefault="006B68DC" w:rsidP="00D14BEB">
            <w:pPr>
              <w:jc w:val="center"/>
              <w:rPr>
                <w:rFonts w:ascii="標楷體" w:eastAsia="標楷體" w:hAnsi="標楷體"/>
                <w:kern w:val="0"/>
                <w:szCs w:val="24"/>
              </w:rPr>
            </w:pPr>
          </w:p>
        </w:tc>
        <w:tc>
          <w:tcPr>
            <w:tcW w:w="1791" w:type="pct"/>
            <w:gridSpan w:val="5"/>
            <w:vMerge/>
            <w:vAlign w:val="center"/>
          </w:tcPr>
          <w:p w:rsidR="006B68DC" w:rsidRPr="00BC2754" w:rsidRDefault="006B68DC" w:rsidP="00D14BEB">
            <w:pPr>
              <w:snapToGrid w:val="0"/>
              <w:spacing w:line="320" w:lineRule="exact"/>
              <w:jc w:val="center"/>
              <w:rPr>
                <w:rFonts w:ascii="標楷體" w:eastAsia="標楷體" w:hAnsi="標楷體"/>
                <w:kern w:val="0"/>
                <w:szCs w:val="24"/>
              </w:rPr>
            </w:pPr>
          </w:p>
        </w:tc>
        <w:tc>
          <w:tcPr>
            <w:tcW w:w="287" w:type="pct"/>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szCs w:val="24"/>
              </w:rPr>
              <w:t>4-2</w:t>
            </w:r>
          </w:p>
        </w:tc>
        <w:tc>
          <w:tcPr>
            <w:tcW w:w="1382" w:type="pct"/>
            <w:gridSpan w:val="5"/>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社區學校合作辦理資訊平台推廣工作</w:t>
            </w:r>
          </w:p>
        </w:tc>
        <w:tc>
          <w:tcPr>
            <w:tcW w:w="466" w:type="pct"/>
            <w:gridSpan w:val="2"/>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D14BEB">
        <w:trPr>
          <w:cantSplit/>
          <w:trHeight w:val="315"/>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80" w:type="pct"/>
            <w:gridSpan w:val="2"/>
            <w:vMerge/>
            <w:vAlign w:val="center"/>
          </w:tcPr>
          <w:p w:rsidR="006B68DC" w:rsidRPr="00BC2754" w:rsidRDefault="006B68DC" w:rsidP="00D14BEB">
            <w:pPr>
              <w:jc w:val="center"/>
              <w:rPr>
                <w:rFonts w:ascii="標楷體" w:eastAsia="標楷體" w:hAnsi="標楷體"/>
                <w:kern w:val="0"/>
                <w:szCs w:val="24"/>
              </w:rPr>
            </w:pPr>
          </w:p>
        </w:tc>
        <w:tc>
          <w:tcPr>
            <w:tcW w:w="1791" w:type="pct"/>
            <w:gridSpan w:val="5"/>
            <w:vMerge/>
            <w:vAlign w:val="center"/>
          </w:tcPr>
          <w:p w:rsidR="006B68DC" w:rsidRPr="00BC2754" w:rsidRDefault="006B68DC" w:rsidP="00D14BEB">
            <w:pPr>
              <w:snapToGrid w:val="0"/>
              <w:spacing w:line="320" w:lineRule="exact"/>
              <w:jc w:val="center"/>
              <w:rPr>
                <w:rFonts w:ascii="標楷體" w:eastAsia="標楷體" w:hAnsi="標楷體"/>
                <w:kern w:val="0"/>
                <w:szCs w:val="24"/>
              </w:rPr>
            </w:pPr>
          </w:p>
        </w:tc>
        <w:tc>
          <w:tcPr>
            <w:tcW w:w="287" w:type="pct"/>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szCs w:val="24"/>
              </w:rPr>
              <w:t>1-3-2</w:t>
            </w:r>
          </w:p>
        </w:tc>
        <w:tc>
          <w:tcPr>
            <w:tcW w:w="1382" w:type="pct"/>
            <w:gridSpan w:val="5"/>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提升課程教學成效</w:t>
            </w:r>
          </w:p>
        </w:tc>
        <w:tc>
          <w:tcPr>
            <w:tcW w:w="466" w:type="pct"/>
            <w:gridSpan w:val="2"/>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D14BEB">
        <w:trPr>
          <w:cantSplit/>
          <w:trHeight w:val="325"/>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80" w:type="pct"/>
            <w:gridSpan w:val="2"/>
            <w:vMerge/>
            <w:vAlign w:val="center"/>
          </w:tcPr>
          <w:p w:rsidR="006B68DC" w:rsidRPr="00BC2754" w:rsidRDefault="006B68DC" w:rsidP="00D14BEB">
            <w:pPr>
              <w:jc w:val="center"/>
              <w:rPr>
                <w:rFonts w:ascii="標楷體" w:eastAsia="標楷體" w:hAnsi="標楷體"/>
                <w:kern w:val="0"/>
                <w:szCs w:val="24"/>
              </w:rPr>
            </w:pPr>
          </w:p>
        </w:tc>
        <w:tc>
          <w:tcPr>
            <w:tcW w:w="1791" w:type="pct"/>
            <w:gridSpan w:val="5"/>
            <w:vMerge/>
            <w:vAlign w:val="center"/>
          </w:tcPr>
          <w:p w:rsidR="006B68DC" w:rsidRPr="00BC2754" w:rsidRDefault="006B68DC" w:rsidP="00D14BEB">
            <w:pPr>
              <w:snapToGrid w:val="0"/>
              <w:spacing w:line="320" w:lineRule="exact"/>
              <w:jc w:val="center"/>
              <w:rPr>
                <w:rFonts w:ascii="標楷體" w:eastAsia="標楷體" w:hAnsi="標楷體"/>
                <w:kern w:val="0"/>
                <w:szCs w:val="24"/>
              </w:rPr>
            </w:pPr>
          </w:p>
        </w:tc>
        <w:tc>
          <w:tcPr>
            <w:tcW w:w="287" w:type="pct"/>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szCs w:val="24"/>
              </w:rPr>
              <w:t>1-1-2</w:t>
            </w:r>
          </w:p>
        </w:tc>
        <w:tc>
          <w:tcPr>
            <w:tcW w:w="1382" w:type="pct"/>
            <w:gridSpan w:val="5"/>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推動教師專業發展評鑑</w:t>
            </w:r>
          </w:p>
        </w:tc>
        <w:tc>
          <w:tcPr>
            <w:tcW w:w="466" w:type="pct"/>
            <w:gridSpan w:val="2"/>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D14BEB">
        <w:trPr>
          <w:cantSplit/>
          <w:trHeight w:val="50"/>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80" w:type="pct"/>
            <w:gridSpan w:val="2"/>
            <w:vMerge/>
            <w:vAlign w:val="center"/>
          </w:tcPr>
          <w:p w:rsidR="006B68DC" w:rsidRPr="00BC2754" w:rsidRDefault="006B68DC" w:rsidP="00D14BEB">
            <w:pPr>
              <w:jc w:val="center"/>
              <w:rPr>
                <w:rFonts w:ascii="標楷體" w:eastAsia="標楷體" w:hAnsi="標楷體"/>
                <w:kern w:val="0"/>
                <w:szCs w:val="24"/>
              </w:rPr>
            </w:pPr>
          </w:p>
        </w:tc>
        <w:tc>
          <w:tcPr>
            <w:tcW w:w="1791" w:type="pct"/>
            <w:gridSpan w:val="5"/>
            <w:vMerge/>
            <w:vAlign w:val="center"/>
          </w:tcPr>
          <w:p w:rsidR="006B68DC" w:rsidRPr="00BC2754" w:rsidRDefault="006B68DC" w:rsidP="00D14BEB">
            <w:pPr>
              <w:snapToGrid w:val="0"/>
              <w:spacing w:line="320" w:lineRule="exact"/>
              <w:jc w:val="center"/>
              <w:rPr>
                <w:rFonts w:ascii="標楷體" w:eastAsia="標楷體" w:hAnsi="標楷體"/>
                <w:kern w:val="0"/>
                <w:szCs w:val="24"/>
              </w:rPr>
            </w:pPr>
          </w:p>
        </w:tc>
        <w:tc>
          <w:tcPr>
            <w:tcW w:w="287" w:type="pct"/>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szCs w:val="24"/>
              </w:rPr>
              <w:t>1-2-3</w:t>
            </w:r>
          </w:p>
        </w:tc>
        <w:tc>
          <w:tcPr>
            <w:tcW w:w="1382" w:type="pct"/>
            <w:gridSpan w:val="5"/>
            <w:vAlign w:val="center"/>
          </w:tcPr>
          <w:p w:rsidR="006B68DC" w:rsidRPr="00BC2754" w:rsidRDefault="006B68DC" w:rsidP="00D14BEB">
            <w:pPr>
              <w:rPr>
                <w:rFonts w:ascii="標楷體" w:eastAsia="標楷體" w:hAnsi="標楷體"/>
                <w:szCs w:val="24"/>
              </w:rPr>
            </w:pPr>
            <w:r w:rsidRPr="00BC2754">
              <w:rPr>
                <w:rFonts w:ascii="標楷體" w:eastAsia="標楷體" w:hAnsi="標楷體" w:hint="eastAsia"/>
                <w:kern w:val="0"/>
                <w:szCs w:val="24"/>
              </w:rPr>
              <w:t>強化課程規劃機制</w:t>
            </w:r>
          </w:p>
        </w:tc>
        <w:tc>
          <w:tcPr>
            <w:tcW w:w="466" w:type="pct"/>
            <w:gridSpan w:val="2"/>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D14BEB">
        <w:trPr>
          <w:cantSplit/>
          <w:trHeight w:val="178"/>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80" w:type="pct"/>
            <w:gridSpan w:val="2"/>
            <w:vMerge/>
            <w:vAlign w:val="center"/>
          </w:tcPr>
          <w:p w:rsidR="006B68DC" w:rsidRPr="00BC2754" w:rsidRDefault="006B68DC" w:rsidP="00D14BEB">
            <w:pPr>
              <w:jc w:val="center"/>
              <w:rPr>
                <w:rFonts w:ascii="標楷體" w:eastAsia="標楷體" w:hAnsi="標楷體"/>
                <w:kern w:val="0"/>
                <w:szCs w:val="24"/>
              </w:rPr>
            </w:pPr>
          </w:p>
        </w:tc>
        <w:tc>
          <w:tcPr>
            <w:tcW w:w="1791" w:type="pct"/>
            <w:gridSpan w:val="5"/>
            <w:vMerge/>
            <w:vAlign w:val="center"/>
          </w:tcPr>
          <w:p w:rsidR="006B68DC" w:rsidRPr="00BC2754" w:rsidRDefault="006B68DC" w:rsidP="00D14BEB">
            <w:pPr>
              <w:snapToGrid w:val="0"/>
              <w:spacing w:line="320" w:lineRule="exact"/>
              <w:jc w:val="center"/>
              <w:rPr>
                <w:rFonts w:ascii="標楷體" w:eastAsia="標楷體" w:hAnsi="標楷體"/>
                <w:kern w:val="0"/>
                <w:szCs w:val="24"/>
              </w:rPr>
            </w:pPr>
          </w:p>
        </w:tc>
        <w:tc>
          <w:tcPr>
            <w:tcW w:w="287" w:type="pct"/>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szCs w:val="24"/>
              </w:rPr>
              <w:t>1-3-3</w:t>
            </w:r>
          </w:p>
        </w:tc>
        <w:tc>
          <w:tcPr>
            <w:tcW w:w="1382" w:type="pct"/>
            <w:gridSpan w:val="5"/>
            <w:vAlign w:val="center"/>
          </w:tcPr>
          <w:p w:rsidR="006B68DC" w:rsidRPr="00BC2754" w:rsidRDefault="006B68DC" w:rsidP="00D14BEB">
            <w:pPr>
              <w:rPr>
                <w:rFonts w:ascii="標楷體" w:eastAsia="標楷體" w:hAnsi="標楷體"/>
                <w:szCs w:val="24"/>
              </w:rPr>
            </w:pPr>
            <w:r w:rsidRPr="00BC2754">
              <w:rPr>
                <w:rFonts w:ascii="標楷體" w:eastAsia="標楷體" w:hAnsi="標楷體" w:hint="eastAsia"/>
                <w:kern w:val="0"/>
                <w:szCs w:val="24"/>
              </w:rPr>
              <w:t>建立學習預警機制</w:t>
            </w:r>
          </w:p>
        </w:tc>
        <w:tc>
          <w:tcPr>
            <w:tcW w:w="466" w:type="pct"/>
            <w:gridSpan w:val="2"/>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D14BEB">
        <w:trPr>
          <w:cantSplit/>
          <w:trHeight w:val="573"/>
          <w:jc w:val="center"/>
        </w:trPr>
        <w:tc>
          <w:tcPr>
            <w:tcW w:w="694" w:type="pct"/>
            <w:vMerge w:val="restart"/>
            <w:vAlign w:val="center"/>
          </w:tcPr>
          <w:p w:rsidR="006B68DC" w:rsidRPr="00BC2754" w:rsidRDefault="006B68DC" w:rsidP="00D14BEB">
            <w:pPr>
              <w:snapToGrid w:val="0"/>
              <w:jc w:val="both"/>
              <w:rPr>
                <w:rFonts w:ascii="標楷體" w:eastAsia="標楷體" w:hAnsi="標楷體"/>
                <w:szCs w:val="24"/>
              </w:rPr>
            </w:pPr>
            <w:r w:rsidRPr="00BC2754">
              <w:rPr>
                <w:rFonts w:ascii="標楷體" w:eastAsia="標楷體" w:hAnsi="標楷體" w:hint="eastAsia"/>
                <w:szCs w:val="24"/>
              </w:rPr>
              <w:t>五、經費需求</w:t>
            </w:r>
          </w:p>
        </w:tc>
        <w:tc>
          <w:tcPr>
            <w:tcW w:w="1076" w:type="pct"/>
            <w:gridSpan w:val="3"/>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經常門</w:t>
            </w:r>
          </w:p>
        </w:tc>
        <w:tc>
          <w:tcPr>
            <w:tcW w:w="1076" w:type="pct"/>
            <w:gridSpan w:val="3"/>
            <w:vAlign w:val="center"/>
          </w:tcPr>
          <w:p w:rsidR="006B68DC" w:rsidRPr="00BC2754" w:rsidRDefault="006B68DC" w:rsidP="00D14BEB">
            <w:pPr>
              <w:snapToGrid w:val="0"/>
              <w:spacing w:line="320" w:lineRule="exact"/>
              <w:jc w:val="center"/>
              <w:rPr>
                <w:rFonts w:ascii="標楷體" w:eastAsia="標楷體" w:hAnsi="標楷體"/>
                <w:kern w:val="0"/>
                <w:szCs w:val="24"/>
              </w:rPr>
            </w:pPr>
            <w:r w:rsidRPr="00BC2754">
              <w:rPr>
                <w:rFonts w:ascii="標楷體" w:eastAsia="標楷體" w:hAnsi="標楷體" w:hint="eastAsia"/>
                <w:kern w:val="0"/>
                <w:szCs w:val="24"/>
              </w:rPr>
              <w:t>資本門</w:t>
            </w:r>
          </w:p>
        </w:tc>
        <w:tc>
          <w:tcPr>
            <w:tcW w:w="1076" w:type="pct"/>
            <w:gridSpan w:val="4"/>
            <w:vAlign w:val="center"/>
          </w:tcPr>
          <w:p w:rsidR="006B68DC" w:rsidRPr="00BC2754" w:rsidRDefault="006B68DC" w:rsidP="00D14BEB">
            <w:pPr>
              <w:ind w:rightChars="-9" w:right="-22"/>
              <w:jc w:val="center"/>
              <w:rPr>
                <w:rFonts w:ascii="標楷體" w:eastAsia="標楷體" w:hAnsi="標楷體"/>
                <w:szCs w:val="24"/>
              </w:rPr>
            </w:pPr>
            <w:r w:rsidRPr="00BC2754">
              <w:rPr>
                <w:rFonts w:ascii="標楷體" w:eastAsia="標楷體" w:hAnsi="標楷體" w:hint="eastAsia"/>
                <w:szCs w:val="24"/>
              </w:rPr>
              <w:t>人事費（仟元）</w:t>
            </w:r>
          </w:p>
          <w:p w:rsidR="006B68DC" w:rsidRPr="00BC2754" w:rsidRDefault="006B68DC" w:rsidP="00D14BEB">
            <w:pPr>
              <w:ind w:rightChars="-9" w:right="-22"/>
              <w:jc w:val="center"/>
              <w:rPr>
                <w:rFonts w:ascii="標楷體" w:eastAsia="標楷體" w:hAnsi="標楷體"/>
                <w:szCs w:val="24"/>
              </w:rPr>
            </w:pPr>
            <w:r w:rsidRPr="00BC2754">
              <w:rPr>
                <w:rFonts w:ascii="標楷體" w:eastAsia="標楷體" w:hAnsi="標楷體" w:cs="新細明體" w:hint="eastAsia"/>
                <w:szCs w:val="24"/>
              </w:rPr>
              <w:t>※</w:t>
            </w:r>
            <w:r w:rsidRPr="00BC2754">
              <w:rPr>
                <w:rFonts w:ascii="標楷體" w:eastAsia="標楷體" w:hAnsi="標楷體" w:hint="eastAsia"/>
                <w:szCs w:val="24"/>
              </w:rPr>
              <w:t>申請優質典範學校填列</w:t>
            </w:r>
          </w:p>
        </w:tc>
        <w:tc>
          <w:tcPr>
            <w:tcW w:w="1078" w:type="pct"/>
            <w:gridSpan w:val="5"/>
            <w:vAlign w:val="center"/>
          </w:tcPr>
          <w:p w:rsidR="006B68DC" w:rsidRPr="00BC2754" w:rsidRDefault="006B68DC" w:rsidP="00D14BEB">
            <w:pPr>
              <w:ind w:rightChars="-9" w:right="-22"/>
              <w:jc w:val="center"/>
              <w:rPr>
                <w:rFonts w:ascii="標楷體" w:eastAsia="標楷體" w:hAnsi="標楷體"/>
                <w:szCs w:val="24"/>
              </w:rPr>
            </w:pPr>
            <w:r w:rsidRPr="00BC2754">
              <w:rPr>
                <w:rFonts w:ascii="標楷體" w:eastAsia="標楷體" w:hAnsi="標楷體" w:hint="eastAsia"/>
                <w:szCs w:val="24"/>
              </w:rPr>
              <w:t>行政管理費（仟元）</w:t>
            </w:r>
          </w:p>
          <w:p w:rsidR="006B68DC" w:rsidRPr="00BC2754" w:rsidRDefault="006B68DC" w:rsidP="00D14BEB">
            <w:pPr>
              <w:ind w:rightChars="-9" w:right="-22"/>
              <w:jc w:val="center"/>
              <w:rPr>
                <w:rFonts w:ascii="標楷體" w:eastAsia="標楷體" w:hAnsi="標楷體"/>
                <w:szCs w:val="24"/>
              </w:rPr>
            </w:pPr>
            <w:r w:rsidRPr="00BC2754">
              <w:rPr>
                <w:rFonts w:ascii="標楷體" w:eastAsia="標楷體" w:hAnsi="標楷體" w:cs="新細明體" w:hint="eastAsia"/>
                <w:szCs w:val="24"/>
              </w:rPr>
              <w:t>※</w:t>
            </w:r>
            <w:r w:rsidRPr="00BC2754">
              <w:rPr>
                <w:rFonts w:ascii="標楷體" w:eastAsia="標楷體" w:hAnsi="標楷體" w:hint="eastAsia"/>
                <w:szCs w:val="24"/>
              </w:rPr>
              <w:t>申請優質典範學校填列</w:t>
            </w:r>
          </w:p>
        </w:tc>
      </w:tr>
      <w:tr w:rsidR="006B68DC" w:rsidRPr="00BC2754" w:rsidTr="00D14BEB">
        <w:trPr>
          <w:cantSplit/>
          <w:trHeight w:val="674"/>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1076" w:type="pct"/>
            <w:gridSpan w:val="3"/>
            <w:vAlign w:val="center"/>
          </w:tcPr>
          <w:p w:rsidR="006B68DC" w:rsidRPr="00BC2754" w:rsidRDefault="006B68DC" w:rsidP="00D14BEB">
            <w:pPr>
              <w:spacing w:line="360" w:lineRule="auto"/>
              <w:jc w:val="center"/>
              <w:rPr>
                <w:rFonts w:ascii="標楷體" w:eastAsia="標楷體" w:hAnsi="標楷體"/>
                <w:kern w:val="0"/>
                <w:szCs w:val="24"/>
              </w:rPr>
            </w:pPr>
            <w:r w:rsidRPr="00BC2754">
              <w:rPr>
                <w:rFonts w:ascii="標楷體" w:eastAsia="標楷體" w:hAnsi="標楷體"/>
                <w:kern w:val="0"/>
                <w:szCs w:val="24"/>
              </w:rPr>
              <w:t>811</w:t>
            </w:r>
          </w:p>
        </w:tc>
        <w:tc>
          <w:tcPr>
            <w:tcW w:w="1076" w:type="pct"/>
            <w:gridSpan w:val="3"/>
            <w:vAlign w:val="center"/>
          </w:tcPr>
          <w:p w:rsidR="006B68DC" w:rsidRPr="00BC2754" w:rsidRDefault="006B68DC" w:rsidP="00D14BEB">
            <w:pPr>
              <w:spacing w:line="360" w:lineRule="auto"/>
              <w:jc w:val="center"/>
              <w:rPr>
                <w:rFonts w:ascii="標楷體" w:eastAsia="標楷體" w:hAnsi="標楷體"/>
                <w:kern w:val="0"/>
                <w:szCs w:val="24"/>
              </w:rPr>
            </w:pPr>
            <w:r w:rsidRPr="00BC2754">
              <w:rPr>
                <w:rFonts w:ascii="標楷體" w:eastAsia="標楷體" w:hAnsi="標楷體"/>
                <w:kern w:val="0"/>
                <w:szCs w:val="24"/>
              </w:rPr>
              <w:t>811</w:t>
            </w:r>
          </w:p>
        </w:tc>
        <w:tc>
          <w:tcPr>
            <w:tcW w:w="1076" w:type="pct"/>
            <w:gridSpan w:val="4"/>
            <w:vAlign w:val="center"/>
          </w:tcPr>
          <w:p w:rsidR="006B68DC" w:rsidRPr="00BC2754" w:rsidRDefault="006B68DC" w:rsidP="00D14BEB">
            <w:pPr>
              <w:ind w:rightChars="105" w:right="252"/>
              <w:jc w:val="center"/>
              <w:rPr>
                <w:rFonts w:ascii="標楷體" w:eastAsia="標楷體" w:hAnsi="標楷體"/>
                <w:szCs w:val="24"/>
              </w:rPr>
            </w:pPr>
          </w:p>
        </w:tc>
        <w:tc>
          <w:tcPr>
            <w:tcW w:w="1078" w:type="pct"/>
            <w:gridSpan w:val="5"/>
            <w:vAlign w:val="center"/>
          </w:tcPr>
          <w:p w:rsidR="006B68DC" w:rsidRPr="00BC2754" w:rsidRDefault="006B68DC" w:rsidP="00D14BEB">
            <w:pPr>
              <w:ind w:rightChars="105" w:right="252"/>
              <w:jc w:val="center"/>
              <w:rPr>
                <w:rFonts w:ascii="標楷體" w:eastAsia="標楷體" w:hAnsi="標楷體"/>
                <w:szCs w:val="24"/>
              </w:rPr>
            </w:pPr>
          </w:p>
        </w:tc>
      </w:tr>
      <w:tr w:rsidR="006B68DC" w:rsidRPr="00BC2754" w:rsidTr="00D14BEB">
        <w:trPr>
          <w:cantSplit/>
          <w:trHeight w:val="668"/>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060" w:type="pct"/>
            <w:gridSpan w:val="9"/>
            <w:tcBorders>
              <w:right w:val="nil"/>
            </w:tcBorders>
            <w:vAlign w:val="center"/>
          </w:tcPr>
          <w:p w:rsidR="006B68DC" w:rsidRPr="00BC2754" w:rsidRDefault="006B68DC" w:rsidP="00D14BEB">
            <w:pPr>
              <w:ind w:rightChars="105" w:right="252"/>
              <w:rPr>
                <w:rFonts w:ascii="標楷體" w:eastAsia="標楷體" w:hAnsi="標楷體"/>
                <w:szCs w:val="24"/>
              </w:rPr>
            </w:pPr>
            <w:r w:rsidRPr="00BC2754">
              <w:rPr>
                <w:rFonts w:ascii="標楷體" w:eastAsia="標楷體" w:hAnsi="標楷體" w:hint="eastAsia"/>
                <w:szCs w:val="24"/>
              </w:rPr>
              <w:t>合計：</w:t>
            </w:r>
            <w:r w:rsidRPr="00BC2754">
              <w:rPr>
                <w:rFonts w:ascii="標楷體" w:eastAsia="標楷體" w:hAnsi="標楷體"/>
                <w:szCs w:val="24"/>
              </w:rPr>
              <w:t>1,622</w:t>
            </w:r>
          </w:p>
        </w:tc>
        <w:tc>
          <w:tcPr>
            <w:tcW w:w="1246" w:type="pct"/>
            <w:gridSpan w:val="6"/>
            <w:tcBorders>
              <w:left w:val="nil"/>
            </w:tcBorders>
            <w:vAlign w:val="center"/>
          </w:tcPr>
          <w:p w:rsidR="006B68DC" w:rsidRPr="00BC2754" w:rsidRDefault="006B68DC" w:rsidP="00D14BEB">
            <w:pPr>
              <w:ind w:rightChars="105" w:right="252"/>
              <w:jc w:val="center"/>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（仟元）</w:t>
            </w:r>
          </w:p>
        </w:tc>
      </w:tr>
      <w:tr w:rsidR="006B68DC" w:rsidRPr="00BC2754" w:rsidTr="00D14BEB">
        <w:trPr>
          <w:cantSplit/>
          <w:trHeight w:val="489"/>
          <w:jc w:val="center"/>
        </w:trPr>
        <w:tc>
          <w:tcPr>
            <w:tcW w:w="694" w:type="pct"/>
            <w:vMerge w:val="restart"/>
            <w:vAlign w:val="center"/>
          </w:tcPr>
          <w:p w:rsidR="006B68DC" w:rsidRPr="00BC2754" w:rsidRDefault="006B68DC" w:rsidP="00D14BEB">
            <w:pPr>
              <w:snapToGrid w:val="0"/>
              <w:jc w:val="both"/>
              <w:rPr>
                <w:rFonts w:ascii="標楷體" w:eastAsia="標楷體" w:hAnsi="標楷體"/>
                <w:szCs w:val="24"/>
              </w:rPr>
            </w:pPr>
            <w:r w:rsidRPr="00BC2754">
              <w:rPr>
                <w:rFonts w:ascii="標楷體" w:eastAsia="標楷體" w:hAnsi="標楷體" w:hint="eastAsia"/>
                <w:szCs w:val="24"/>
              </w:rPr>
              <w:t>六、預期效益</w:t>
            </w:r>
          </w:p>
        </w:tc>
        <w:tc>
          <w:tcPr>
            <w:tcW w:w="4306" w:type="pct"/>
            <w:gridSpan w:val="15"/>
            <w:vAlign w:val="center"/>
          </w:tcPr>
          <w:p w:rsidR="006B68DC" w:rsidRPr="00BC2754" w:rsidRDefault="006B68DC" w:rsidP="00D14BEB">
            <w:pPr>
              <w:snapToGrid w:val="0"/>
              <w:jc w:val="center"/>
              <w:rPr>
                <w:rFonts w:ascii="標楷體" w:eastAsia="標楷體" w:hAnsi="標楷體"/>
                <w:szCs w:val="24"/>
              </w:rPr>
            </w:pPr>
            <w:r w:rsidRPr="00BC2754">
              <w:rPr>
                <w:rFonts w:ascii="標楷體" w:eastAsia="標楷體" w:hAnsi="標楷體" w:hint="eastAsia"/>
                <w:szCs w:val="24"/>
              </w:rPr>
              <w:t>質性</w:t>
            </w:r>
            <w:r w:rsidRPr="00BC2754">
              <w:rPr>
                <w:rFonts w:ascii="標楷體" w:eastAsia="標楷體" w:hAnsi="標楷體" w:hint="eastAsia"/>
                <w:bCs/>
                <w:kern w:val="0"/>
                <w:szCs w:val="24"/>
              </w:rPr>
              <w:t>目標</w:t>
            </w:r>
            <w:r w:rsidRPr="00BC2754">
              <w:rPr>
                <w:rFonts w:ascii="標楷體" w:eastAsia="標楷體" w:hAnsi="標楷體" w:hint="eastAsia"/>
                <w:szCs w:val="24"/>
              </w:rPr>
              <w:t>描述</w:t>
            </w:r>
          </w:p>
        </w:tc>
      </w:tr>
      <w:tr w:rsidR="006B68DC" w:rsidRPr="00BC2754" w:rsidTr="00D14BEB">
        <w:trPr>
          <w:cantSplit/>
          <w:trHeight w:val="3384"/>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4306" w:type="pct"/>
            <w:gridSpan w:val="15"/>
          </w:tcPr>
          <w:p w:rsidR="006B68DC" w:rsidRPr="00BC2754" w:rsidRDefault="006B68DC" w:rsidP="00D14BEB">
            <w:pPr>
              <w:snapToGrid w:val="0"/>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藉由電子書閱讀平台建構，讓屏南地區師生與新興科技接軌，能接觸電子書及其閱讀平台，稍減</w:t>
            </w:r>
          </w:p>
          <w:p w:rsidR="006B68DC" w:rsidRPr="00BC2754" w:rsidRDefault="006B68DC" w:rsidP="00D14BEB">
            <w:pPr>
              <w:snapToGrid w:val="0"/>
              <w:rPr>
                <w:rFonts w:ascii="標楷體" w:eastAsia="標楷體" w:hAnsi="標楷體"/>
                <w:szCs w:val="24"/>
              </w:rPr>
            </w:pPr>
            <w:r w:rsidRPr="00BC2754">
              <w:rPr>
                <w:rFonts w:ascii="標楷體" w:eastAsia="標楷體" w:hAnsi="標楷體" w:hint="eastAsia"/>
                <w:szCs w:val="24"/>
              </w:rPr>
              <w:t>貧富落差造成的數位鴻溝。</w:t>
            </w:r>
          </w:p>
          <w:p w:rsidR="006B68DC" w:rsidRPr="00BC2754" w:rsidRDefault="006B68DC" w:rsidP="00D14BEB">
            <w:pPr>
              <w:snapToGrid w:val="0"/>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辦理相關研習以優化教師教學成效。</w:t>
            </w:r>
          </w:p>
          <w:p w:rsidR="006B68DC" w:rsidRPr="00BC2754" w:rsidRDefault="006B68DC" w:rsidP="00D14BEB">
            <w:pPr>
              <w:snapToGrid w:val="0"/>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建立高中職與國中端學校垂直合作向下紮根的夥伴關係及教育資源共享目標。</w:t>
            </w:r>
          </w:p>
          <w:p w:rsidR="006B68DC" w:rsidRPr="00BC2754" w:rsidRDefault="006B68DC" w:rsidP="00D14BEB">
            <w:pPr>
              <w:snapToGrid w:val="0"/>
              <w:rPr>
                <w:rFonts w:ascii="標楷體" w:eastAsia="標楷體" w:hAnsi="標楷體"/>
                <w:szCs w:val="24"/>
              </w:rPr>
            </w:pPr>
            <w:r w:rsidRPr="00BC2754">
              <w:rPr>
                <w:rFonts w:ascii="標楷體" w:eastAsia="標楷體" w:hAnsi="標楷體"/>
                <w:szCs w:val="24"/>
              </w:rPr>
              <w:t>4.</w:t>
            </w:r>
            <w:r w:rsidRPr="00BC2754">
              <w:rPr>
                <w:rFonts w:ascii="標楷體" w:eastAsia="標楷體" w:hAnsi="標楷體" w:hint="eastAsia"/>
                <w:szCs w:val="24"/>
              </w:rPr>
              <w:t>藉由長期合作關係提昇在國中端的招生推廣效益，並間接促進社區化就近入學目標。</w:t>
            </w:r>
          </w:p>
          <w:p w:rsidR="006B68DC" w:rsidRPr="00BC2754" w:rsidRDefault="006B68DC" w:rsidP="00D14BEB">
            <w:pPr>
              <w:snapToGrid w:val="0"/>
              <w:rPr>
                <w:rFonts w:ascii="標楷體" w:eastAsia="標楷體" w:hAnsi="標楷體"/>
                <w:szCs w:val="24"/>
              </w:rPr>
            </w:pPr>
            <w:r w:rsidRPr="00BC2754">
              <w:rPr>
                <w:rFonts w:ascii="標楷體" w:eastAsia="標楷體" w:hAnsi="標楷體"/>
                <w:szCs w:val="24"/>
              </w:rPr>
              <w:t>5.</w:t>
            </w:r>
            <w:r w:rsidRPr="00BC2754">
              <w:rPr>
                <w:rFonts w:ascii="標楷體" w:eastAsia="標楷體" w:hAnsi="標楷體" w:hint="eastAsia"/>
                <w:szCs w:val="24"/>
              </w:rPr>
              <w:t>透過「創意與創新」的學習型網絡，建構教師工作坊，透過產出融入教學活動教案。</w:t>
            </w:r>
          </w:p>
          <w:p w:rsidR="006B68DC" w:rsidRPr="00BC2754" w:rsidRDefault="006B68DC" w:rsidP="00D14BEB">
            <w:pPr>
              <w:snapToGrid w:val="0"/>
              <w:rPr>
                <w:rFonts w:ascii="標楷體" w:eastAsia="標楷體" w:hAnsi="標楷體"/>
                <w:szCs w:val="24"/>
              </w:rPr>
            </w:pPr>
            <w:r w:rsidRPr="00BC2754">
              <w:rPr>
                <w:rFonts w:ascii="標楷體" w:eastAsia="標楷體" w:hAnsi="標楷體"/>
                <w:szCs w:val="24"/>
              </w:rPr>
              <w:t>6.</w:t>
            </w:r>
            <w:r w:rsidRPr="00BC2754">
              <w:rPr>
                <w:rFonts w:ascii="標楷體" w:eastAsia="標楷體" w:hAnsi="標楷體" w:hint="eastAsia"/>
                <w:szCs w:val="24"/>
              </w:rPr>
              <w:t>透過舉辦創意活動營隊，引導學生「做中學」體驗及體會，在學習的過程中，如何激發創意、觸發學習動機及培養創意思考的能力，積極指導參加營隊活動的師生參加相關全國及縣級的相關競賽活動。</w:t>
            </w:r>
          </w:p>
          <w:p w:rsidR="006B68DC" w:rsidRPr="00BC2754" w:rsidRDefault="006B68DC" w:rsidP="00D14BEB">
            <w:pPr>
              <w:snapToGrid w:val="0"/>
              <w:rPr>
                <w:rFonts w:ascii="標楷體" w:eastAsia="標楷體" w:hAnsi="標楷體"/>
                <w:szCs w:val="24"/>
              </w:rPr>
            </w:pPr>
            <w:r w:rsidRPr="00BC2754">
              <w:rPr>
                <w:rFonts w:ascii="標楷體" w:eastAsia="標楷體" w:hAnsi="標楷體"/>
                <w:szCs w:val="24"/>
              </w:rPr>
              <w:t>7.</w:t>
            </w:r>
            <w:r w:rsidRPr="00BC2754">
              <w:rPr>
                <w:rFonts w:ascii="標楷體" w:eastAsia="標楷體" w:hAnsi="標楷體" w:hint="eastAsia"/>
                <w:szCs w:val="24"/>
              </w:rPr>
              <w:t>藉由此一學校發展特色的推廣，增加本校與鄰近高中職及國中師生間的互動，提昇本校的能見度</w:t>
            </w:r>
          </w:p>
          <w:p w:rsidR="006B68DC" w:rsidRPr="00BC2754" w:rsidRDefault="006B68DC" w:rsidP="00D14BEB">
            <w:pPr>
              <w:snapToGrid w:val="0"/>
              <w:rPr>
                <w:rFonts w:ascii="標楷體" w:eastAsia="標楷體" w:hAnsi="標楷體"/>
                <w:szCs w:val="24"/>
              </w:rPr>
            </w:pPr>
            <w:r w:rsidRPr="00BC2754">
              <w:rPr>
                <w:rFonts w:ascii="標楷體" w:eastAsia="標楷體" w:hAnsi="標楷體" w:hint="eastAsia"/>
                <w:szCs w:val="24"/>
              </w:rPr>
              <w:t>使十二年國教</w:t>
            </w:r>
            <w:r w:rsidRPr="00BC2754">
              <w:rPr>
                <w:rFonts w:ascii="標楷體" w:eastAsia="標楷體" w:hAnsi="標楷體"/>
                <w:szCs w:val="24"/>
              </w:rPr>
              <w:t>103</w:t>
            </w:r>
            <w:r w:rsidRPr="00BC2754">
              <w:rPr>
                <w:rFonts w:ascii="標楷體" w:eastAsia="標楷體" w:hAnsi="標楷體" w:hint="eastAsia"/>
                <w:szCs w:val="24"/>
              </w:rPr>
              <w:t>年學校就近入學達</w:t>
            </w:r>
            <w:r w:rsidRPr="00BC2754">
              <w:rPr>
                <w:rFonts w:ascii="標楷體" w:eastAsia="標楷體" w:hAnsi="標楷體"/>
                <w:szCs w:val="24"/>
              </w:rPr>
              <w:t>100%</w:t>
            </w:r>
            <w:r w:rsidRPr="00BC2754">
              <w:rPr>
                <w:rFonts w:ascii="標楷體" w:eastAsia="標楷體" w:hAnsi="標楷體" w:hint="eastAsia"/>
                <w:szCs w:val="24"/>
              </w:rPr>
              <w:t>。</w:t>
            </w:r>
          </w:p>
        </w:tc>
      </w:tr>
      <w:tr w:rsidR="006B68DC" w:rsidRPr="00BC2754" w:rsidTr="00D14BEB">
        <w:trPr>
          <w:cantSplit/>
          <w:trHeight w:val="564"/>
          <w:jc w:val="center"/>
        </w:trPr>
        <w:tc>
          <w:tcPr>
            <w:tcW w:w="694" w:type="pct"/>
            <w:vMerge w:val="restart"/>
            <w:vAlign w:val="center"/>
          </w:tcPr>
          <w:p w:rsidR="006B68DC" w:rsidRPr="00BC2754" w:rsidRDefault="006B68DC" w:rsidP="00D14BEB">
            <w:pPr>
              <w:snapToGrid w:val="0"/>
              <w:jc w:val="both"/>
              <w:rPr>
                <w:rFonts w:ascii="標楷體" w:eastAsia="標楷體" w:hAnsi="標楷體"/>
                <w:szCs w:val="24"/>
              </w:rPr>
            </w:pPr>
            <w:r w:rsidRPr="00BC2754">
              <w:rPr>
                <w:rFonts w:ascii="標楷體" w:eastAsia="標楷體" w:hAnsi="標楷體" w:hint="eastAsia"/>
                <w:szCs w:val="24"/>
              </w:rPr>
              <w:t>六、預期效益</w:t>
            </w:r>
          </w:p>
        </w:tc>
        <w:tc>
          <w:tcPr>
            <w:tcW w:w="4306" w:type="pct"/>
            <w:gridSpan w:val="15"/>
            <w:vAlign w:val="center"/>
          </w:tcPr>
          <w:p w:rsidR="006B68DC" w:rsidRPr="00BC2754" w:rsidRDefault="006B68DC" w:rsidP="00D14BEB">
            <w:pPr>
              <w:snapToGrid w:val="0"/>
              <w:jc w:val="center"/>
              <w:rPr>
                <w:rFonts w:ascii="標楷體" w:eastAsia="標楷體" w:hAnsi="標楷體"/>
                <w:bCs/>
                <w:kern w:val="0"/>
                <w:szCs w:val="24"/>
              </w:rPr>
            </w:pPr>
            <w:r w:rsidRPr="00BC2754">
              <w:rPr>
                <w:rFonts w:ascii="標楷體" w:eastAsia="標楷體" w:hAnsi="標楷體" w:hint="eastAsia"/>
                <w:bCs/>
                <w:kern w:val="0"/>
                <w:szCs w:val="24"/>
              </w:rPr>
              <w:t>量化目標規劃</w:t>
            </w:r>
          </w:p>
        </w:tc>
      </w:tr>
      <w:tr w:rsidR="006B68DC" w:rsidRPr="00BC2754" w:rsidTr="00D14BEB">
        <w:trPr>
          <w:cantSplit/>
          <w:trHeight w:val="549"/>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4306" w:type="pct"/>
            <w:gridSpan w:val="15"/>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指標項目</w:t>
            </w:r>
          </w:p>
        </w:tc>
      </w:tr>
      <w:tr w:rsidR="006B68DC" w:rsidRPr="00BC2754" w:rsidTr="00D14BEB">
        <w:trPr>
          <w:cantSplit/>
          <w:trHeight w:val="680"/>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49" w:type="pct"/>
            <w:vMerge w:val="restart"/>
            <w:vAlign w:val="center"/>
          </w:tcPr>
          <w:p w:rsidR="006B68DC" w:rsidRPr="00BC2754" w:rsidRDefault="006B68DC" w:rsidP="00D14BEB">
            <w:pPr>
              <w:snapToGrid w:val="0"/>
              <w:jc w:val="center"/>
              <w:rPr>
                <w:rFonts w:ascii="標楷體" w:eastAsia="標楷體" w:hAnsi="標楷體"/>
                <w:bCs/>
                <w:kern w:val="0"/>
                <w:szCs w:val="24"/>
              </w:rPr>
            </w:pPr>
            <w:r w:rsidRPr="00BC2754">
              <w:rPr>
                <w:rFonts w:ascii="標楷體" w:eastAsia="標楷體" w:hAnsi="標楷體" w:hint="eastAsia"/>
                <w:bCs/>
                <w:kern w:val="0"/>
                <w:szCs w:val="24"/>
              </w:rPr>
              <w:t>對應部定指標</w:t>
            </w:r>
          </w:p>
        </w:tc>
        <w:tc>
          <w:tcPr>
            <w:tcW w:w="1246" w:type="pct"/>
            <w:gridSpan w:val="3"/>
            <w:vAlign w:val="center"/>
          </w:tcPr>
          <w:p w:rsidR="006B68DC" w:rsidRPr="00BC2754" w:rsidRDefault="006B68DC" w:rsidP="00D14BEB">
            <w:pPr>
              <w:snapToGrid w:val="0"/>
              <w:jc w:val="center"/>
              <w:rPr>
                <w:rFonts w:ascii="標楷體" w:eastAsia="標楷體" w:hAnsi="標楷體"/>
                <w:bCs/>
                <w:kern w:val="0"/>
                <w:szCs w:val="24"/>
              </w:rPr>
            </w:pPr>
            <w:r w:rsidRPr="00BC2754">
              <w:rPr>
                <w:rFonts w:ascii="標楷體" w:eastAsia="標楷體" w:hAnsi="標楷體" w:hint="eastAsia"/>
                <w:szCs w:val="24"/>
              </w:rPr>
              <w:t>子計畫申請辦理項目名稱</w:t>
            </w:r>
            <w:r w:rsidRPr="00BC2754">
              <w:rPr>
                <w:rFonts w:ascii="標楷體" w:eastAsia="標楷體" w:hAnsi="標楷體"/>
                <w:szCs w:val="24"/>
              </w:rPr>
              <w:t>(A)</w:t>
            </w:r>
          </w:p>
        </w:tc>
        <w:tc>
          <w:tcPr>
            <w:tcW w:w="349" w:type="pct"/>
            <w:vAlign w:val="center"/>
          </w:tcPr>
          <w:p w:rsidR="006B68DC" w:rsidRPr="00BC2754" w:rsidRDefault="006B68DC" w:rsidP="00D14BEB">
            <w:pPr>
              <w:snapToGrid w:val="0"/>
              <w:jc w:val="center"/>
              <w:rPr>
                <w:rFonts w:ascii="標楷體" w:eastAsia="標楷體" w:hAnsi="標楷體"/>
                <w:bCs/>
                <w:kern w:val="0"/>
                <w:szCs w:val="24"/>
              </w:rPr>
            </w:pPr>
            <w:r w:rsidRPr="00BC2754">
              <w:rPr>
                <w:rFonts w:ascii="標楷體" w:eastAsia="標楷體" w:hAnsi="標楷體" w:hint="eastAsia"/>
                <w:bCs/>
                <w:kern w:val="0"/>
                <w:szCs w:val="24"/>
              </w:rPr>
              <w:t>部定指標項次</w:t>
            </w:r>
          </w:p>
        </w:tc>
        <w:tc>
          <w:tcPr>
            <w:tcW w:w="1447" w:type="pct"/>
            <w:gridSpan w:val="6"/>
            <w:vAlign w:val="center"/>
          </w:tcPr>
          <w:p w:rsidR="006B68DC" w:rsidRPr="00BC2754" w:rsidRDefault="006B68DC" w:rsidP="00D14BEB">
            <w:pPr>
              <w:widowControl/>
              <w:snapToGrid w:val="0"/>
              <w:jc w:val="center"/>
              <w:rPr>
                <w:rFonts w:ascii="標楷體" w:eastAsia="標楷體" w:hAnsi="標楷體"/>
                <w:kern w:val="0"/>
                <w:szCs w:val="24"/>
              </w:rPr>
            </w:pPr>
            <w:r w:rsidRPr="00BC2754">
              <w:rPr>
                <w:rFonts w:ascii="標楷體" w:eastAsia="標楷體" w:hAnsi="標楷體" w:hint="eastAsia"/>
                <w:bCs/>
                <w:kern w:val="0"/>
                <w:szCs w:val="24"/>
              </w:rPr>
              <w:t>部定指標名稱</w:t>
            </w:r>
            <w:r w:rsidRPr="00BC2754">
              <w:rPr>
                <w:rFonts w:ascii="標楷體" w:eastAsia="標楷體" w:hAnsi="標楷體"/>
                <w:bCs/>
                <w:kern w:val="0"/>
                <w:szCs w:val="24"/>
              </w:rPr>
              <w:t>(C)</w:t>
            </w:r>
          </w:p>
        </w:tc>
        <w:tc>
          <w:tcPr>
            <w:tcW w:w="249" w:type="pct"/>
            <w:vAlign w:val="center"/>
          </w:tcPr>
          <w:p w:rsidR="006B68DC" w:rsidRPr="00BC2754" w:rsidRDefault="006B68DC" w:rsidP="00D14BEB">
            <w:pPr>
              <w:widowControl/>
              <w:snapToGrid w:val="0"/>
              <w:jc w:val="center"/>
              <w:rPr>
                <w:rFonts w:ascii="標楷體" w:eastAsia="標楷體" w:hAnsi="標楷體"/>
                <w:kern w:val="0"/>
                <w:szCs w:val="24"/>
              </w:rPr>
            </w:pPr>
            <w:r w:rsidRPr="00BC2754">
              <w:rPr>
                <w:rFonts w:ascii="標楷體" w:eastAsia="標楷體" w:hAnsi="標楷體" w:hint="eastAsia"/>
                <w:kern w:val="0"/>
                <w:szCs w:val="24"/>
              </w:rPr>
              <w:t>指定辦理</w:t>
            </w:r>
          </w:p>
        </w:tc>
        <w:tc>
          <w:tcPr>
            <w:tcW w:w="333" w:type="pct"/>
            <w:gridSpan w:val="2"/>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102</w:t>
            </w:r>
          </w:p>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達成值</w:t>
            </w:r>
          </w:p>
        </w:tc>
        <w:tc>
          <w:tcPr>
            <w:tcW w:w="333" w:type="pct"/>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目標值</w:t>
            </w:r>
          </w:p>
        </w:tc>
      </w:tr>
      <w:tr w:rsidR="006B68DC" w:rsidRPr="00BC2754" w:rsidTr="00D14BEB">
        <w:trPr>
          <w:cantSplit/>
          <w:trHeight w:val="363"/>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49" w:type="pct"/>
            <w:vMerge/>
            <w:vAlign w:val="center"/>
          </w:tcPr>
          <w:p w:rsidR="006B68DC" w:rsidRPr="00BC2754" w:rsidRDefault="006B68DC" w:rsidP="00D14BEB">
            <w:pPr>
              <w:snapToGrid w:val="0"/>
              <w:jc w:val="center"/>
              <w:rPr>
                <w:rFonts w:ascii="標楷體" w:eastAsia="標楷體" w:hAnsi="標楷體"/>
                <w:bCs/>
                <w:kern w:val="0"/>
                <w:szCs w:val="24"/>
              </w:rPr>
            </w:pPr>
          </w:p>
        </w:tc>
        <w:tc>
          <w:tcPr>
            <w:tcW w:w="1246" w:type="pct"/>
            <w:gridSpan w:val="3"/>
            <w:vMerge w:val="restart"/>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103-6-1</w:t>
            </w:r>
            <w:r w:rsidRPr="00BC2754">
              <w:rPr>
                <w:rFonts w:ascii="標楷體" w:eastAsia="標楷體" w:hAnsi="標楷體" w:hint="eastAsia"/>
                <w:kern w:val="0"/>
                <w:szCs w:val="24"/>
              </w:rPr>
              <w:t>創意科學推廣闖關活動</w:t>
            </w:r>
          </w:p>
        </w:tc>
        <w:tc>
          <w:tcPr>
            <w:tcW w:w="349" w:type="pct"/>
            <w:vAlign w:val="center"/>
          </w:tcPr>
          <w:p w:rsidR="006B68DC" w:rsidRPr="00BC2754" w:rsidRDefault="006B68DC" w:rsidP="00D14BEB">
            <w:pPr>
              <w:snapToGrid w:val="0"/>
              <w:jc w:val="center"/>
              <w:rPr>
                <w:rFonts w:ascii="標楷體" w:eastAsia="標楷體" w:hAnsi="標楷體"/>
                <w:kern w:val="0"/>
                <w:szCs w:val="24"/>
              </w:rPr>
            </w:pPr>
            <w:r w:rsidRPr="00BC2754">
              <w:rPr>
                <w:rFonts w:ascii="標楷體" w:eastAsia="標楷體" w:hAnsi="標楷體"/>
                <w:kern w:val="0"/>
                <w:szCs w:val="24"/>
              </w:rPr>
              <w:t>1-29</w:t>
            </w:r>
          </w:p>
        </w:tc>
        <w:tc>
          <w:tcPr>
            <w:tcW w:w="1447" w:type="pct"/>
            <w:gridSpan w:val="6"/>
            <w:vAlign w:val="center"/>
          </w:tcPr>
          <w:p w:rsidR="006B68DC" w:rsidRPr="00BC2754" w:rsidRDefault="006B68DC" w:rsidP="00D14BEB">
            <w:pPr>
              <w:widowControl/>
              <w:snapToGrid w:val="0"/>
              <w:jc w:val="both"/>
              <w:rPr>
                <w:rFonts w:ascii="標楷體" w:eastAsia="標楷體" w:hAnsi="標楷體"/>
                <w:kern w:val="0"/>
                <w:szCs w:val="24"/>
              </w:rPr>
            </w:pPr>
            <w:r w:rsidRPr="00BC2754">
              <w:rPr>
                <w:rFonts w:ascii="標楷體" w:eastAsia="標楷體" w:hAnsi="標楷體" w:hint="eastAsia"/>
                <w:szCs w:val="24"/>
              </w:rPr>
              <w:t>高一日校新生註冊人數比率</w:t>
            </w:r>
          </w:p>
        </w:tc>
        <w:tc>
          <w:tcPr>
            <w:tcW w:w="249" w:type="pct"/>
            <w:vAlign w:val="center"/>
          </w:tcPr>
          <w:p w:rsidR="006B68DC" w:rsidRPr="00BC2754" w:rsidRDefault="006B68DC" w:rsidP="00D14BEB">
            <w:pPr>
              <w:widowControl/>
              <w:snapToGrid w:val="0"/>
              <w:jc w:val="center"/>
              <w:rPr>
                <w:rFonts w:ascii="標楷體" w:eastAsia="標楷體" w:hAnsi="標楷體"/>
                <w:kern w:val="0"/>
                <w:szCs w:val="24"/>
              </w:rPr>
            </w:pPr>
            <w:r w:rsidRPr="00BC2754">
              <w:rPr>
                <w:rFonts w:ascii="標楷體" w:eastAsia="標楷體" w:hAnsi="標楷體" w:hint="eastAsia"/>
                <w:kern w:val="0"/>
                <w:szCs w:val="24"/>
              </w:rPr>
              <w:t>◎</w:t>
            </w:r>
          </w:p>
        </w:tc>
        <w:tc>
          <w:tcPr>
            <w:tcW w:w="333" w:type="pct"/>
            <w:gridSpan w:val="2"/>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70%</w:t>
            </w:r>
          </w:p>
        </w:tc>
        <w:tc>
          <w:tcPr>
            <w:tcW w:w="333" w:type="pct"/>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80%</w:t>
            </w:r>
          </w:p>
        </w:tc>
      </w:tr>
      <w:tr w:rsidR="006B68DC" w:rsidRPr="00BC2754" w:rsidTr="00D14BEB">
        <w:trPr>
          <w:cantSplit/>
          <w:trHeight w:val="566"/>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49" w:type="pct"/>
            <w:vMerge/>
            <w:vAlign w:val="center"/>
          </w:tcPr>
          <w:p w:rsidR="006B68DC" w:rsidRPr="00BC2754" w:rsidRDefault="006B68DC" w:rsidP="00D14BEB">
            <w:pPr>
              <w:snapToGrid w:val="0"/>
              <w:jc w:val="center"/>
              <w:rPr>
                <w:rFonts w:ascii="標楷體" w:eastAsia="標楷體" w:hAnsi="標楷體"/>
                <w:bCs/>
                <w:kern w:val="0"/>
                <w:szCs w:val="24"/>
              </w:rPr>
            </w:pPr>
          </w:p>
        </w:tc>
        <w:tc>
          <w:tcPr>
            <w:tcW w:w="1246" w:type="pct"/>
            <w:gridSpan w:val="3"/>
            <w:vMerge/>
            <w:vAlign w:val="center"/>
          </w:tcPr>
          <w:p w:rsidR="006B68DC" w:rsidRPr="00BC2754" w:rsidRDefault="006B68DC" w:rsidP="00D14BEB">
            <w:pPr>
              <w:rPr>
                <w:rFonts w:ascii="標楷體" w:eastAsia="標楷體" w:hAnsi="標楷體"/>
                <w:kern w:val="0"/>
                <w:szCs w:val="24"/>
              </w:rPr>
            </w:pPr>
          </w:p>
        </w:tc>
        <w:tc>
          <w:tcPr>
            <w:tcW w:w="349" w:type="pct"/>
            <w:vAlign w:val="center"/>
          </w:tcPr>
          <w:p w:rsidR="006B68DC" w:rsidRPr="00BC2754" w:rsidRDefault="006B68DC" w:rsidP="00D14BEB">
            <w:pPr>
              <w:snapToGrid w:val="0"/>
              <w:jc w:val="center"/>
              <w:rPr>
                <w:rFonts w:ascii="標楷體" w:eastAsia="標楷體" w:hAnsi="標楷體"/>
                <w:kern w:val="0"/>
                <w:szCs w:val="24"/>
              </w:rPr>
            </w:pPr>
            <w:r w:rsidRPr="00BC2754">
              <w:rPr>
                <w:rFonts w:ascii="標楷體" w:eastAsia="標楷體" w:hAnsi="標楷體"/>
                <w:kern w:val="0"/>
                <w:szCs w:val="24"/>
              </w:rPr>
              <w:t>1-27</w:t>
            </w:r>
          </w:p>
        </w:tc>
        <w:tc>
          <w:tcPr>
            <w:tcW w:w="1447" w:type="pct"/>
            <w:gridSpan w:val="6"/>
            <w:vAlign w:val="center"/>
          </w:tcPr>
          <w:p w:rsidR="006B68DC" w:rsidRPr="00BC2754" w:rsidRDefault="006B68DC" w:rsidP="00D14BEB">
            <w:pPr>
              <w:widowControl/>
              <w:snapToGrid w:val="0"/>
              <w:jc w:val="both"/>
              <w:rPr>
                <w:rFonts w:ascii="標楷體" w:eastAsia="標楷體" w:hAnsi="標楷體"/>
                <w:kern w:val="0"/>
                <w:szCs w:val="24"/>
              </w:rPr>
            </w:pPr>
            <w:r w:rsidRPr="00BC2754">
              <w:rPr>
                <w:rFonts w:ascii="標楷體" w:eastAsia="標楷體" w:hAnsi="標楷體" w:hint="eastAsia"/>
                <w:kern w:val="0"/>
                <w:szCs w:val="24"/>
              </w:rPr>
              <w:t>學生淨流失率</w:t>
            </w:r>
          </w:p>
        </w:tc>
        <w:tc>
          <w:tcPr>
            <w:tcW w:w="249" w:type="pct"/>
            <w:vAlign w:val="center"/>
          </w:tcPr>
          <w:p w:rsidR="006B68DC" w:rsidRPr="00BC2754" w:rsidRDefault="006B68DC" w:rsidP="00D14BEB">
            <w:pPr>
              <w:widowControl/>
              <w:snapToGrid w:val="0"/>
              <w:jc w:val="center"/>
              <w:rPr>
                <w:rFonts w:ascii="標楷體" w:eastAsia="標楷體" w:hAnsi="標楷體"/>
                <w:kern w:val="0"/>
                <w:szCs w:val="24"/>
              </w:rPr>
            </w:pPr>
            <w:r w:rsidRPr="00BC2754">
              <w:rPr>
                <w:rFonts w:ascii="標楷體" w:eastAsia="標楷體" w:hAnsi="標楷體" w:hint="eastAsia"/>
                <w:kern w:val="0"/>
                <w:szCs w:val="24"/>
              </w:rPr>
              <w:t>◎</w:t>
            </w:r>
          </w:p>
        </w:tc>
        <w:tc>
          <w:tcPr>
            <w:tcW w:w="333" w:type="pct"/>
            <w:gridSpan w:val="2"/>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10%</w:t>
            </w:r>
          </w:p>
        </w:tc>
        <w:tc>
          <w:tcPr>
            <w:tcW w:w="333" w:type="pct"/>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10%</w:t>
            </w:r>
            <w:r w:rsidRPr="00BC2754">
              <w:rPr>
                <w:rFonts w:ascii="標楷體" w:eastAsia="標楷體" w:hAnsi="標楷體" w:hint="eastAsia"/>
                <w:bCs/>
                <w:kern w:val="0"/>
                <w:szCs w:val="24"/>
              </w:rPr>
              <w:t>以下</w:t>
            </w:r>
          </w:p>
        </w:tc>
      </w:tr>
      <w:tr w:rsidR="006B68DC" w:rsidRPr="00BC2754" w:rsidTr="00D14BEB">
        <w:trPr>
          <w:cantSplit/>
          <w:trHeight w:val="535"/>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49" w:type="pct"/>
            <w:vMerge/>
            <w:vAlign w:val="center"/>
          </w:tcPr>
          <w:p w:rsidR="006B68DC" w:rsidRPr="00BC2754" w:rsidRDefault="006B68DC" w:rsidP="00D14BEB">
            <w:pPr>
              <w:widowControl/>
              <w:snapToGrid w:val="0"/>
              <w:jc w:val="center"/>
              <w:rPr>
                <w:rFonts w:ascii="標楷體" w:eastAsia="標楷體" w:hAnsi="標楷體"/>
                <w:bCs/>
                <w:kern w:val="0"/>
                <w:szCs w:val="24"/>
              </w:rPr>
            </w:pPr>
          </w:p>
        </w:tc>
        <w:tc>
          <w:tcPr>
            <w:tcW w:w="1246" w:type="pct"/>
            <w:gridSpan w:val="3"/>
            <w:vMerge w:val="restart"/>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103-6-2</w:t>
            </w:r>
            <w:r w:rsidRPr="00BC2754">
              <w:rPr>
                <w:rFonts w:ascii="標楷體" w:eastAsia="標楷體" w:hAnsi="標楷體" w:hint="eastAsia"/>
                <w:kern w:val="0"/>
                <w:szCs w:val="24"/>
              </w:rPr>
              <w:t>創意機械及綠能研習營＆創意積木及綠能教師專業成長研習營</w:t>
            </w:r>
          </w:p>
        </w:tc>
        <w:tc>
          <w:tcPr>
            <w:tcW w:w="349" w:type="pct"/>
            <w:vAlign w:val="center"/>
          </w:tcPr>
          <w:p w:rsidR="006B68DC" w:rsidRPr="00BC2754" w:rsidRDefault="006B68DC" w:rsidP="00D14BEB">
            <w:pPr>
              <w:snapToGrid w:val="0"/>
              <w:jc w:val="center"/>
              <w:rPr>
                <w:rFonts w:ascii="標楷體" w:eastAsia="標楷體" w:hAnsi="標楷體"/>
                <w:kern w:val="0"/>
                <w:szCs w:val="24"/>
              </w:rPr>
            </w:pPr>
            <w:r w:rsidRPr="00BC2754">
              <w:rPr>
                <w:rFonts w:ascii="標楷體" w:eastAsia="標楷體" w:hAnsi="標楷體"/>
                <w:kern w:val="0"/>
                <w:szCs w:val="24"/>
              </w:rPr>
              <w:t>1-1</w:t>
            </w:r>
          </w:p>
        </w:tc>
        <w:tc>
          <w:tcPr>
            <w:tcW w:w="1447" w:type="pct"/>
            <w:gridSpan w:val="6"/>
            <w:vAlign w:val="center"/>
          </w:tcPr>
          <w:p w:rsidR="006B68DC" w:rsidRPr="00BC2754" w:rsidRDefault="006B68DC" w:rsidP="00D14BEB">
            <w:pPr>
              <w:widowControl/>
              <w:snapToGrid w:val="0"/>
              <w:jc w:val="both"/>
              <w:rPr>
                <w:rFonts w:ascii="標楷體" w:eastAsia="標楷體" w:hAnsi="標楷體"/>
                <w:kern w:val="0"/>
                <w:szCs w:val="24"/>
              </w:rPr>
            </w:pPr>
            <w:r w:rsidRPr="00BC2754">
              <w:rPr>
                <w:rFonts w:ascii="標楷體" w:eastAsia="標楷體" w:hAnsi="標楷體" w:hint="eastAsia"/>
                <w:szCs w:val="24"/>
              </w:rPr>
              <w:t>優質高中職學校</w:t>
            </w:r>
          </w:p>
        </w:tc>
        <w:tc>
          <w:tcPr>
            <w:tcW w:w="249" w:type="pct"/>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kern w:val="0"/>
                <w:szCs w:val="24"/>
              </w:rPr>
              <w:t>◎</w:t>
            </w:r>
          </w:p>
        </w:tc>
        <w:tc>
          <w:tcPr>
            <w:tcW w:w="333" w:type="pct"/>
            <w:gridSpan w:val="2"/>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優質高中認證</w:t>
            </w:r>
          </w:p>
        </w:tc>
        <w:tc>
          <w:tcPr>
            <w:tcW w:w="333" w:type="pct"/>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優質高中認證</w:t>
            </w:r>
          </w:p>
        </w:tc>
      </w:tr>
      <w:tr w:rsidR="006B68DC" w:rsidRPr="00BC2754" w:rsidTr="00D14BEB">
        <w:trPr>
          <w:cantSplit/>
          <w:trHeight w:val="391"/>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49" w:type="pct"/>
            <w:vMerge/>
            <w:vAlign w:val="center"/>
          </w:tcPr>
          <w:p w:rsidR="006B68DC" w:rsidRPr="00BC2754" w:rsidRDefault="006B68DC" w:rsidP="00D14BEB">
            <w:pPr>
              <w:widowControl/>
              <w:snapToGrid w:val="0"/>
              <w:jc w:val="center"/>
              <w:rPr>
                <w:rFonts w:ascii="標楷體" w:eastAsia="標楷體" w:hAnsi="標楷體"/>
                <w:bCs/>
                <w:kern w:val="0"/>
                <w:szCs w:val="24"/>
              </w:rPr>
            </w:pPr>
          </w:p>
        </w:tc>
        <w:tc>
          <w:tcPr>
            <w:tcW w:w="1246" w:type="pct"/>
            <w:gridSpan w:val="3"/>
            <w:vMerge/>
            <w:vAlign w:val="center"/>
          </w:tcPr>
          <w:p w:rsidR="006B68DC" w:rsidRPr="00BC2754" w:rsidRDefault="006B68DC" w:rsidP="00D14BEB">
            <w:pPr>
              <w:rPr>
                <w:rFonts w:ascii="標楷體" w:eastAsia="標楷體" w:hAnsi="標楷體"/>
                <w:kern w:val="0"/>
                <w:szCs w:val="24"/>
              </w:rPr>
            </w:pPr>
          </w:p>
        </w:tc>
        <w:tc>
          <w:tcPr>
            <w:tcW w:w="349" w:type="pct"/>
            <w:vAlign w:val="center"/>
          </w:tcPr>
          <w:p w:rsidR="006B68DC" w:rsidRPr="00BC2754" w:rsidRDefault="006B68DC" w:rsidP="00D14BEB">
            <w:pPr>
              <w:snapToGrid w:val="0"/>
              <w:jc w:val="center"/>
              <w:rPr>
                <w:rFonts w:ascii="標楷體" w:eastAsia="標楷體" w:hAnsi="標楷體"/>
                <w:kern w:val="0"/>
                <w:szCs w:val="24"/>
              </w:rPr>
            </w:pPr>
            <w:r w:rsidRPr="00BC2754">
              <w:rPr>
                <w:rFonts w:ascii="標楷體" w:eastAsia="標楷體" w:hAnsi="標楷體"/>
                <w:kern w:val="0"/>
                <w:szCs w:val="24"/>
              </w:rPr>
              <w:t>1-11</w:t>
            </w:r>
          </w:p>
        </w:tc>
        <w:tc>
          <w:tcPr>
            <w:tcW w:w="1447" w:type="pct"/>
            <w:gridSpan w:val="6"/>
            <w:vAlign w:val="center"/>
          </w:tcPr>
          <w:p w:rsidR="006B68DC" w:rsidRPr="00BC2754" w:rsidRDefault="006B68DC" w:rsidP="00D14BEB">
            <w:pPr>
              <w:widowControl/>
              <w:snapToGrid w:val="0"/>
              <w:jc w:val="both"/>
              <w:rPr>
                <w:rFonts w:ascii="標楷體" w:eastAsia="標楷體" w:hAnsi="標楷體"/>
                <w:kern w:val="0"/>
                <w:szCs w:val="24"/>
              </w:rPr>
            </w:pPr>
            <w:r w:rsidRPr="00BC2754">
              <w:rPr>
                <w:rFonts w:ascii="標楷體" w:eastAsia="標楷體" w:hAnsi="標楷體" w:hint="eastAsia"/>
                <w:kern w:val="0"/>
                <w:szCs w:val="24"/>
              </w:rPr>
              <w:t>教師參與專業學習社群比率</w:t>
            </w:r>
          </w:p>
        </w:tc>
        <w:tc>
          <w:tcPr>
            <w:tcW w:w="249" w:type="pct"/>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kern w:val="0"/>
                <w:szCs w:val="24"/>
              </w:rPr>
              <w:t>◎</w:t>
            </w:r>
          </w:p>
        </w:tc>
        <w:tc>
          <w:tcPr>
            <w:tcW w:w="333" w:type="pct"/>
            <w:gridSpan w:val="2"/>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10%</w:t>
            </w:r>
          </w:p>
        </w:tc>
        <w:tc>
          <w:tcPr>
            <w:tcW w:w="333" w:type="pct"/>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15%</w:t>
            </w:r>
          </w:p>
        </w:tc>
      </w:tr>
      <w:tr w:rsidR="006B68DC" w:rsidRPr="00BC2754" w:rsidTr="00D14BEB">
        <w:trPr>
          <w:cantSplit/>
          <w:trHeight w:val="288"/>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49" w:type="pct"/>
            <w:vMerge/>
            <w:vAlign w:val="center"/>
          </w:tcPr>
          <w:p w:rsidR="006B68DC" w:rsidRPr="00BC2754" w:rsidRDefault="006B68DC" w:rsidP="00D14BEB">
            <w:pPr>
              <w:widowControl/>
              <w:snapToGrid w:val="0"/>
              <w:jc w:val="center"/>
              <w:rPr>
                <w:rFonts w:ascii="標楷體" w:eastAsia="標楷體" w:hAnsi="標楷體"/>
                <w:bCs/>
                <w:kern w:val="0"/>
                <w:szCs w:val="24"/>
              </w:rPr>
            </w:pPr>
          </w:p>
        </w:tc>
        <w:tc>
          <w:tcPr>
            <w:tcW w:w="1246" w:type="pct"/>
            <w:gridSpan w:val="3"/>
            <w:vMerge/>
            <w:vAlign w:val="center"/>
          </w:tcPr>
          <w:p w:rsidR="006B68DC" w:rsidRPr="00BC2754" w:rsidRDefault="006B68DC" w:rsidP="00D14BEB">
            <w:pPr>
              <w:rPr>
                <w:rFonts w:ascii="標楷體" w:eastAsia="標楷體" w:hAnsi="標楷體"/>
                <w:kern w:val="0"/>
                <w:szCs w:val="24"/>
              </w:rPr>
            </w:pPr>
          </w:p>
        </w:tc>
        <w:tc>
          <w:tcPr>
            <w:tcW w:w="349" w:type="pct"/>
            <w:vAlign w:val="center"/>
          </w:tcPr>
          <w:p w:rsidR="006B68DC" w:rsidRPr="00BC2754" w:rsidRDefault="006B68DC" w:rsidP="00D14BEB">
            <w:pPr>
              <w:snapToGrid w:val="0"/>
              <w:jc w:val="center"/>
              <w:rPr>
                <w:rFonts w:ascii="標楷體" w:eastAsia="標楷體" w:hAnsi="標楷體"/>
                <w:kern w:val="0"/>
                <w:szCs w:val="24"/>
              </w:rPr>
            </w:pPr>
            <w:r w:rsidRPr="00BC2754">
              <w:rPr>
                <w:rFonts w:ascii="標楷體" w:eastAsia="標楷體" w:hAnsi="標楷體"/>
                <w:kern w:val="0"/>
                <w:szCs w:val="24"/>
              </w:rPr>
              <w:t>1-20</w:t>
            </w:r>
          </w:p>
        </w:tc>
        <w:tc>
          <w:tcPr>
            <w:tcW w:w="1447" w:type="pct"/>
            <w:gridSpan w:val="6"/>
            <w:vAlign w:val="center"/>
          </w:tcPr>
          <w:p w:rsidR="006B68DC" w:rsidRPr="00BC2754" w:rsidRDefault="006B68DC" w:rsidP="00D14BEB">
            <w:pPr>
              <w:widowControl/>
              <w:snapToGrid w:val="0"/>
              <w:jc w:val="both"/>
              <w:rPr>
                <w:rFonts w:ascii="標楷體" w:eastAsia="標楷體" w:hAnsi="標楷體"/>
                <w:kern w:val="0"/>
                <w:szCs w:val="24"/>
              </w:rPr>
            </w:pPr>
            <w:r w:rsidRPr="00BC2754">
              <w:rPr>
                <w:rFonts w:ascii="標楷體" w:eastAsia="標楷體" w:hAnsi="標楷體" w:hint="eastAsia"/>
                <w:kern w:val="0"/>
                <w:szCs w:val="24"/>
              </w:rPr>
              <w:t>學生參加縣市級競賽獲獎次數比</w:t>
            </w:r>
          </w:p>
        </w:tc>
        <w:tc>
          <w:tcPr>
            <w:tcW w:w="249" w:type="pct"/>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kern w:val="0"/>
                <w:szCs w:val="24"/>
              </w:rPr>
              <w:t>◎</w:t>
            </w:r>
          </w:p>
        </w:tc>
        <w:tc>
          <w:tcPr>
            <w:tcW w:w="333" w:type="pct"/>
            <w:gridSpan w:val="2"/>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40%</w:t>
            </w:r>
          </w:p>
        </w:tc>
        <w:tc>
          <w:tcPr>
            <w:tcW w:w="333" w:type="pct"/>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50%</w:t>
            </w:r>
          </w:p>
        </w:tc>
      </w:tr>
      <w:tr w:rsidR="006B68DC" w:rsidRPr="00BC2754" w:rsidTr="00D14BEB">
        <w:trPr>
          <w:cantSplit/>
          <w:trHeight w:val="253"/>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49" w:type="pct"/>
            <w:vMerge/>
            <w:vAlign w:val="center"/>
          </w:tcPr>
          <w:p w:rsidR="006B68DC" w:rsidRPr="00BC2754" w:rsidRDefault="006B68DC" w:rsidP="00D14BEB">
            <w:pPr>
              <w:widowControl/>
              <w:snapToGrid w:val="0"/>
              <w:jc w:val="center"/>
              <w:rPr>
                <w:rFonts w:ascii="標楷體" w:eastAsia="標楷體" w:hAnsi="標楷體"/>
                <w:bCs/>
                <w:kern w:val="0"/>
                <w:szCs w:val="24"/>
              </w:rPr>
            </w:pPr>
          </w:p>
        </w:tc>
        <w:tc>
          <w:tcPr>
            <w:tcW w:w="1246" w:type="pct"/>
            <w:gridSpan w:val="3"/>
            <w:vMerge w:val="restart"/>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103-6-3</w:t>
            </w:r>
            <w:r w:rsidRPr="00BC2754">
              <w:rPr>
                <w:rFonts w:ascii="標楷體" w:eastAsia="標楷體" w:hAnsi="標楷體" w:hint="eastAsia"/>
                <w:kern w:val="0"/>
                <w:szCs w:val="24"/>
              </w:rPr>
              <w:t>弱勢學生課後數理學科加強並輔導學生參加創意積木及區域性科學活動競賽</w:t>
            </w:r>
          </w:p>
        </w:tc>
        <w:tc>
          <w:tcPr>
            <w:tcW w:w="349" w:type="pct"/>
            <w:vAlign w:val="center"/>
          </w:tcPr>
          <w:p w:rsidR="006B68DC" w:rsidRPr="00BC2754" w:rsidRDefault="006B68DC" w:rsidP="00D14BEB">
            <w:pPr>
              <w:snapToGrid w:val="0"/>
              <w:jc w:val="center"/>
              <w:rPr>
                <w:rFonts w:ascii="標楷體" w:eastAsia="標楷體" w:hAnsi="標楷體"/>
                <w:kern w:val="0"/>
                <w:szCs w:val="24"/>
              </w:rPr>
            </w:pPr>
            <w:r w:rsidRPr="00BC2754">
              <w:rPr>
                <w:rFonts w:ascii="標楷體" w:eastAsia="標楷體" w:hAnsi="標楷體"/>
                <w:kern w:val="0"/>
                <w:szCs w:val="24"/>
              </w:rPr>
              <w:t>1-20</w:t>
            </w:r>
          </w:p>
        </w:tc>
        <w:tc>
          <w:tcPr>
            <w:tcW w:w="1447" w:type="pct"/>
            <w:gridSpan w:val="6"/>
            <w:vAlign w:val="center"/>
          </w:tcPr>
          <w:p w:rsidR="006B68DC" w:rsidRPr="00BC2754" w:rsidRDefault="006B68DC" w:rsidP="00D14BEB">
            <w:pPr>
              <w:widowControl/>
              <w:snapToGrid w:val="0"/>
              <w:jc w:val="both"/>
              <w:rPr>
                <w:rFonts w:ascii="標楷體" w:eastAsia="標楷體" w:hAnsi="標楷體"/>
                <w:kern w:val="0"/>
                <w:szCs w:val="24"/>
              </w:rPr>
            </w:pPr>
            <w:r w:rsidRPr="00BC2754">
              <w:rPr>
                <w:rFonts w:ascii="標楷體" w:eastAsia="標楷體" w:hAnsi="標楷體" w:hint="eastAsia"/>
                <w:kern w:val="0"/>
                <w:szCs w:val="24"/>
              </w:rPr>
              <w:t>學生參加縣市級競賽獲獎次數比</w:t>
            </w:r>
          </w:p>
        </w:tc>
        <w:tc>
          <w:tcPr>
            <w:tcW w:w="249" w:type="pct"/>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kern w:val="0"/>
                <w:szCs w:val="24"/>
              </w:rPr>
              <w:t>◎</w:t>
            </w:r>
          </w:p>
        </w:tc>
        <w:tc>
          <w:tcPr>
            <w:tcW w:w="333" w:type="pct"/>
            <w:gridSpan w:val="2"/>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40%</w:t>
            </w:r>
          </w:p>
        </w:tc>
        <w:tc>
          <w:tcPr>
            <w:tcW w:w="333" w:type="pct"/>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50%</w:t>
            </w:r>
          </w:p>
        </w:tc>
      </w:tr>
      <w:tr w:rsidR="006B68DC" w:rsidRPr="00BC2754" w:rsidTr="00D14BEB">
        <w:trPr>
          <w:cantSplit/>
          <w:trHeight w:val="453"/>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49" w:type="pct"/>
            <w:vMerge/>
            <w:vAlign w:val="center"/>
          </w:tcPr>
          <w:p w:rsidR="006B68DC" w:rsidRPr="00BC2754" w:rsidRDefault="006B68DC" w:rsidP="00D14BEB">
            <w:pPr>
              <w:widowControl/>
              <w:snapToGrid w:val="0"/>
              <w:jc w:val="center"/>
              <w:rPr>
                <w:rFonts w:ascii="標楷體" w:eastAsia="標楷體" w:hAnsi="標楷體"/>
                <w:bCs/>
                <w:kern w:val="0"/>
                <w:szCs w:val="24"/>
              </w:rPr>
            </w:pPr>
          </w:p>
        </w:tc>
        <w:tc>
          <w:tcPr>
            <w:tcW w:w="1246" w:type="pct"/>
            <w:gridSpan w:val="3"/>
            <w:vMerge/>
            <w:vAlign w:val="center"/>
          </w:tcPr>
          <w:p w:rsidR="006B68DC" w:rsidRPr="00BC2754" w:rsidRDefault="006B68DC" w:rsidP="00D14BEB">
            <w:pPr>
              <w:rPr>
                <w:rFonts w:ascii="標楷體" w:eastAsia="標楷體" w:hAnsi="標楷體"/>
                <w:kern w:val="0"/>
                <w:szCs w:val="24"/>
              </w:rPr>
            </w:pPr>
          </w:p>
        </w:tc>
        <w:tc>
          <w:tcPr>
            <w:tcW w:w="349" w:type="pct"/>
            <w:vAlign w:val="center"/>
          </w:tcPr>
          <w:p w:rsidR="006B68DC" w:rsidRPr="00BC2754" w:rsidRDefault="006B68DC" w:rsidP="00D14BEB">
            <w:pPr>
              <w:widowControl/>
              <w:snapToGrid w:val="0"/>
              <w:jc w:val="center"/>
              <w:rPr>
                <w:rFonts w:ascii="標楷體" w:eastAsia="標楷體" w:hAnsi="標楷體"/>
                <w:szCs w:val="24"/>
              </w:rPr>
            </w:pPr>
            <w:r w:rsidRPr="00BC2754">
              <w:rPr>
                <w:rFonts w:ascii="標楷體" w:eastAsia="標楷體" w:hAnsi="標楷體"/>
                <w:szCs w:val="24"/>
              </w:rPr>
              <w:t>1-29</w:t>
            </w:r>
          </w:p>
        </w:tc>
        <w:tc>
          <w:tcPr>
            <w:tcW w:w="1447" w:type="pct"/>
            <w:gridSpan w:val="6"/>
            <w:vAlign w:val="center"/>
          </w:tcPr>
          <w:p w:rsidR="006B68DC" w:rsidRPr="00BC2754" w:rsidRDefault="006B68DC" w:rsidP="00D14BEB">
            <w:pPr>
              <w:widowControl/>
              <w:snapToGrid w:val="0"/>
              <w:jc w:val="both"/>
              <w:rPr>
                <w:rFonts w:ascii="標楷體" w:eastAsia="標楷體" w:hAnsi="標楷體"/>
                <w:szCs w:val="24"/>
              </w:rPr>
            </w:pPr>
            <w:r w:rsidRPr="00BC2754">
              <w:rPr>
                <w:rFonts w:ascii="標楷體" w:eastAsia="標楷體" w:hAnsi="標楷體" w:hint="eastAsia"/>
                <w:szCs w:val="24"/>
              </w:rPr>
              <w:t>高一日校新生註冊人數比率</w:t>
            </w:r>
          </w:p>
        </w:tc>
        <w:tc>
          <w:tcPr>
            <w:tcW w:w="249" w:type="pct"/>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kern w:val="0"/>
                <w:szCs w:val="24"/>
              </w:rPr>
              <w:t>◎</w:t>
            </w:r>
          </w:p>
        </w:tc>
        <w:tc>
          <w:tcPr>
            <w:tcW w:w="333" w:type="pct"/>
            <w:gridSpan w:val="2"/>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85%</w:t>
            </w:r>
          </w:p>
        </w:tc>
        <w:tc>
          <w:tcPr>
            <w:tcW w:w="333" w:type="pct"/>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90%</w:t>
            </w:r>
          </w:p>
        </w:tc>
      </w:tr>
      <w:tr w:rsidR="006B68DC" w:rsidRPr="00BC2754" w:rsidTr="00D14BEB">
        <w:trPr>
          <w:cantSplit/>
          <w:trHeight w:val="453"/>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49" w:type="pct"/>
            <w:vMerge/>
            <w:vAlign w:val="center"/>
          </w:tcPr>
          <w:p w:rsidR="006B68DC" w:rsidRPr="00BC2754" w:rsidRDefault="006B68DC" w:rsidP="00D14BEB">
            <w:pPr>
              <w:widowControl/>
              <w:snapToGrid w:val="0"/>
              <w:jc w:val="center"/>
              <w:rPr>
                <w:rFonts w:ascii="標楷體" w:eastAsia="標楷體" w:hAnsi="標楷體"/>
                <w:bCs/>
                <w:kern w:val="0"/>
                <w:szCs w:val="24"/>
              </w:rPr>
            </w:pPr>
          </w:p>
        </w:tc>
        <w:tc>
          <w:tcPr>
            <w:tcW w:w="1246" w:type="pct"/>
            <w:gridSpan w:val="3"/>
            <w:vMerge/>
            <w:vAlign w:val="center"/>
          </w:tcPr>
          <w:p w:rsidR="006B68DC" w:rsidRPr="00BC2754" w:rsidRDefault="006B68DC" w:rsidP="00D14BEB">
            <w:pPr>
              <w:rPr>
                <w:rFonts w:ascii="標楷體" w:eastAsia="標楷體" w:hAnsi="標楷體"/>
                <w:kern w:val="0"/>
                <w:szCs w:val="24"/>
              </w:rPr>
            </w:pPr>
          </w:p>
        </w:tc>
        <w:tc>
          <w:tcPr>
            <w:tcW w:w="349" w:type="pct"/>
            <w:vAlign w:val="center"/>
          </w:tcPr>
          <w:p w:rsidR="006B68DC" w:rsidRPr="00BC2754" w:rsidRDefault="006B68DC" w:rsidP="00D14BEB">
            <w:pPr>
              <w:widowControl/>
              <w:snapToGrid w:val="0"/>
              <w:jc w:val="center"/>
              <w:rPr>
                <w:rFonts w:ascii="標楷體" w:eastAsia="標楷體" w:hAnsi="標楷體"/>
                <w:szCs w:val="24"/>
              </w:rPr>
            </w:pPr>
            <w:r w:rsidRPr="00BC2754">
              <w:rPr>
                <w:rFonts w:ascii="標楷體" w:eastAsia="標楷體" w:hAnsi="標楷體"/>
                <w:szCs w:val="24"/>
              </w:rPr>
              <w:t>1-28</w:t>
            </w:r>
          </w:p>
        </w:tc>
        <w:tc>
          <w:tcPr>
            <w:tcW w:w="1447" w:type="pct"/>
            <w:gridSpan w:val="6"/>
            <w:vAlign w:val="center"/>
          </w:tcPr>
          <w:p w:rsidR="006B68DC" w:rsidRPr="00BC2754" w:rsidRDefault="006B68DC" w:rsidP="00D14BEB">
            <w:pPr>
              <w:widowControl/>
              <w:snapToGrid w:val="0"/>
              <w:jc w:val="both"/>
              <w:rPr>
                <w:rFonts w:ascii="標楷體" w:eastAsia="標楷體" w:hAnsi="標楷體"/>
                <w:szCs w:val="24"/>
              </w:rPr>
            </w:pPr>
            <w:r w:rsidRPr="00BC2754">
              <w:rPr>
                <w:rFonts w:ascii="標楷體" w:eastAsia="標楷體" w:hAnsi="標楷體" w:hint="eastAsia"/>
                <w:szCs w:val="24"/>
              </w:rPr>
              <w:t>學生重補修次數比</w:t>
            </w:r>
          </w:p>
        </w:tc>
        <w:tc>
          <w:tcPr>
            <w:tcW w:w="249" w:type="pct"/>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w:t>
            </w:r>
          </w:p>
        </w:tc>
        <w:tc>
          <w:tcPr>
            <w:tcW w:w="333" w:type="pct"/>
            <w:gridSpan w:val="2"/>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3</w:t>
            </w:r>
          </w:p>
        </w:tc>
        <w:tc>
          <w:tcPr>
            <w:tcW w:w="333" w:type="pct"/>
            <w:vAlign w:val="center"/>
          </w:tcPr>
          <w:p w:rsidR="006B68DC" w:rsidRPr="00BC2754" w:rsidRDefault="006B68DC" w:rsidP="00D14BEB">
            <w:pPr>
              <w:snapToGrid w:val="0"/>
              <w:spacing w:before="50" w:after="50"/>
              <w:rPr>
                <w:rFonts w:ascii="標楷體" w:eastAsia="標楷體" w:hAnsi="標楷體"/>
                <w:bCs/>
                <w:kern w:val="0"/>
                <w:szCs w:val="24"/>
              </w:rPr>
            </w:pPr>
            <w:r w:rsidRPr="00BC2754">
              <w:rPr>
                <w:rFonts w:ascii="標楷體" w:eastAsia="標楷體" w:hAnsi="標楷體"/>
                <w:bCs/>
                <w:kern w:val="0"/>
                <w:szCs w:val="24"/>
              </w:rPr>
              <w:t xml:space="preserve">  2</w:t>
            </w:r>
          </w:p>
        </w:tc>
      </w:tr>
      <w:tr w:rsidR="006B68DC" w:rsidRPr="00BC2754" w:rsidTr="00D14BEB">
        <w:trPr>
          <w:cantSplit/>
          <w:trHeight w:val="453"/>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49" w:type="pct"/>
            <w:vMerge/>
            <w:vAlign w:val="center"/>
          </w:tcPr>
          <w:p w:rsidR="006B68DC" w:rsidRPr="00BC2754" w:rsidRDefault="006B68DC" w:rsidP="00D14BEB">
            <w:pPr>
              <w:widowControl/>
              <w:snapToGrid w:val="0"/>
              <w:jc w:val="center"/>
              <w:rPr>
                <w:rFonts w:ascii="標楷體" w:eastAsia="標楷體" w:hAnsi="標楷體"/>
                <w:bCs/>
                <w:kern w:val="0"/>
                <w:szCs w:val="24"/>
              </w:rPr>
            </w:pPr>
          </w:p>
        </w:tc>
        <w:tc>
          <w:tcPr>
            <w:tcW w:w="1246" w:type="pct"/>
            <w:gridSpan w:val="3"/>
            <w:vMerge/>
            <w:vAlign w:val="center"/>
          </w:tcPr>
          <w:p w:rsidR="006B68DC" w:rsidRPr="00BC2754" w:rsidRDefault="006B68DC" w:rsidP="00D14BEB">
            <w:pPr>
              <w:rPr>
                <w:rFonts w:ascii="標楷體" w:eastAsia="標楷體" w:hAnsi="標楷體"/>
                <w:kern w:val="0"/>
                <w:szCs w:val="24"/>
              </w:rPr>
            </w:pPr>
          </w:p>
        </w:tc>
        <w:tc>
          <w:tcPr>
            <w:tcW w:w="349" w:type="pct"/>
            <w:vAlign w:val="center"/>
          </w:tcPr>
          <w:p w:rsidR="006B68DC" w:rsidRPr="00BC2754" w:rsidRDefault="006B68DC" w:rsidP="00D14BEB">
            <w:pPr>
              <w:widowControl/>
              <w:snapToGrid w:val="0"/>
              <w:jc w:val="center"/>
              <w:rPr>
                <w:rFonts w:ascii="標楷體" w:eastAsia="標楷體" w:hAnsi="標楷體"/>
                <w:szCs w:val="24"/>
              </w:rPr>
            </w:pPr>
            <w:r w:rsidRPr="00BC2754">
              <w:rPr>
                <w:rFonts w:ascii="標楷體" w:eastAsia="標楷體" w:hAnsi="標楷體"/>
                <w:szCs w:val="24"/>
              </w:rPr>
              <w:t>1-24</w:t>
            </w:r>
          </w:p>
        </w:tc>
        <w:tc>
          <w:tcPr>
            <w:tcW w:w="1447" w:type="pct"/>
            <w:gridSpan w:val="6"/>
            <w:vAlign w:val="center"/>
          </w:tcPr>
          <w:p w:rsidR="006B68DC" w:rsidRPr="00BC2754" w:rsidRDefault="006B68DC" w:rsidP="00D14BEB">
            <w:pPr>
              <w:widowControl/>
              <w:snapToGrid w:val="0"/>
              <w:jc w:val="both"/>
              <w:rPr>
                <w:rFonts w:ascii="標楷體" w:eastAsia="標楷體" w:hAnsi="標楷體"/>
                <w:szCs w:val="24"/>
              </w:rPr>
            </w:pPr>
            <w:r w:rsidRPr="00BC2754">
              <w:rPr>
                <w:rFonts w:ascii="標楷體" w:eastAsia="標楷體" w:hAnsi="標楷體" w:hint="eastAsia"/>
                <w:szCs w:val="24"/>
              </w:rPr>
              <w:t>畢業生升學</w:t>
            </w:r>
            <w:r w:rsidRPr="00BC2754">
              <w:rPr>
                <w:rFonts w:ascii="標楷體" w:eastAsia="標楷體" w:hAnsi="標楷體"/>
                <w:szCs w:val="24"/>
              </w:rPr>
              <w:t>(</w:t>
            </w:r>
            <w:r w:rsidRPr="00BC2754">
              <w:rPr>
                <w:rFonts w:ascii="標楷體" w:eastAsia="標楷體" w:hAnsi="標楷體" w:hint="eastAsia"/>
                <w:szCs w:val="24"/>
              </w:rPr>
              <w:t>含國外</w:t>
            </w:r>
            <w:r w:rsidRPr="00BC2754">
              <w:rPr>
                <w:rFonts w:ascii="標楷體" w:eastAsia="標楷體" w:hAnsi="標楷體"/>
                <w:szCs w:val="24"/>
              </w:rPr>
              <w:t>)</w:t>
            </w:r>
            <w:r w:rsidRPr="00BC2754">
              <w:rPr>
                <w:rFonts w:ascii="標楷體" w:eastAsia="標楷體" w:hAnsi="標楷體" w:hint="eastAsia"/>
                <w:szCs w:val="24"/>
              </w:rPr>
              <w:t>比率</w:t>
            </w:r>
          </w:p>
        </w:tc>
        <w:tc>
          <w:tcPr>
            <w:tcW w:w="249" w:type="pct"/>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w:t>
            </w:r>
          </w:p>
        </w:tc>
        <w:tc>
          <w:tcPr>
            <w:tcW w:w="333" w:type="pct"/>
            <w:gridSpan w:val="2"/>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70%</w:t>
            </w:r>
          </w:p>
        </w:tc>
        <w:tc>
          <w:tcPr>
            <w:tcW w:w="333" w:type="pct"/>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80%</w:t>
            </w:r>
          </w:p>
        </w:tc>
      </w:tr>
      <w:tr w:rsidR="006B68DC" w:rsidRPr="00BC2754" w:rsidTr="00D14BEB">
        <w:trPr>
          <w:cantSplit/>
          <w:trHeight w:val="268"/>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49" w:type="pct"/>
            <w:vMerge/>
            <w:vAlign w:val="center"/>
          </w:tcPr>
          <w:p w:rsidR="006B68DC" w:rsidRPr="00BC2754" w:rsidRDefault="006B68DC" w:rsidP="00D14BEB">
            <w:pPr>
              <w:widowControl/>
              <w:snapToGrid w:val="0"/>
              <w:jc w:val="center"/>
              <w:rPr>
                <w:rFonts w:ascii="標楷體" w:eastAsia="標楷體" w:hAnsi="標楷體"/>
                <w:bCs/>
                <w:kern w:val="0"/>
                <w:szCs w:val="24"/>
              </w:rPr>
            </w:pPr>
          </w:p>
        </w:tc>
        <w:tc>
          <w:tcPr>
            <w:tcW w:w="1246" w:type="pct"/>
            <w:gridSpan w:val="3"/>
            <w:vMerge w:val="restart"/>
            <w:vAlign w:val="center"/>
          </w:tcPr>
          <w:p w:rsidR="006B68DC" w:rsidRPr="00BC2754" w:rsidRDefault="006B68DC" w:rsidP="00D14BEB">
            <w:pPr>
              <w:snapToGrid w:val="0"/>
              <w:jc w:val="both"/>
              <w:rPr>
                <w:rFonts w:ascii="標楷體" w:eastAsia="標楷體" w:hAnsi="標楷體"/>
                <w:bCs/>
                <w:kern w:val="0"/>
                <w:szCs w:val="24"/>
              </w:rPr>
            </w:pPr>
            <w:r w:rsidRPr="00BC2754">
              <w:rPr>
                <w:rFonts w:ascii="標楷體" w:eastAsia="標楷體" w:hAnsi="標楷體"/>
                <w:kern w:val="0"/>
                <w:szCs w:val="24"/>
              </w:rPr>
              <w:t>103-6-4</w:t>
            </w:r>
            <w:r w:rsidRPr="00BC2754">
              <w:rPr>
                <w:rFonts w:ascii="標楷體" w:eastAsia="標楷體" w:hAnsi="標楷體" w:hint="eastAsia"/>
                <w:kern w:val="0"/>
                <w:szCs w:val="24"/>
              </w:rPr>
              <w:t>愛在雲端讀的異想世界</w:t>
            </w:r>
          </w:p>
        </w:tc>
        <w:tc>
          <w:tcPr>
            <w:tcW w:w="349" w:type="pct"/>
            <w:vAlign w:val="center"/>
          </w:tcPr>
          <w:p w:rsidR="006B68DC" w:rsidRPr="00BC2754" w:rsidRDefault="006B68DC" w:rsidP="00D14BEB">
            <w:pPr>
              <w:widowControl/>
              <w:snapToGrid w:val="0"/>
              <w:jc w:val="center"/>
              <w:rPr>
                <w:rFonts w:ascii="標楷體" w:eastAsia="標楷體" w:hAnsi="標楷體"/>
                <w:szCs w:val="24"/>
              </w:rPr>
            </w:pPr>
            <w:r w:rsidRPr="00BC2754">
              <w:rPr>
                <w:rFonts w:ascii="標楷體" w:eastAsia="標楷體" w:hAnsi="標楷體"/>
                <w:szCs w:val="24"/>
              </w:rPr>
              <w:t>1-7</w:t>
            </w:r>
          </w:p>
        </w:tc>
        <w:tc>
          <w:tcPr>
            <w:tcW w:w="1447" w:type="pct"/>
            <w:gridSpan w:val="6"/>
            <w:vAlign w:val="center"/>
          </w:tcPr>
          <w:p w:rsidR="006B68DC" w:rsidRPr="00BC2754" w:rsidRDefault="006B68DC" w:rsidP="00D14BEB">
            <w:pPr>
              <w:widowControl/>
              <w:snapToGrid w:val="0"/>
              <w:jc w:val="both"/>
              <w:rPr>
                <w:rFonts w:ascii="標楷體" w:eastAsia="標楷體" w:hAnsi="標楷體"/>
                <w:szCs w:val="24"/>
              </w:rPr>
            </w:pPr>
            <w:r w:rsidRPr="00BC2754">
              <w:rPr>
                <w:rFonts w:ascii="標楷體" w:eastAsia="標楷體" w:hAnsi="標楷體" w:hint="eastAsia"/>
                <w:szCs w:val="24"/>
              </w:rPr>
              <w:t>教師參與研習平均時數</w:t>
            </w:r>
          </w:p>
        </w:tc>
        <w:tc>
          <w:tcPr>
            <w:tcW w:w="249" w:type="pct"/>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kern w:val="0"/>
                <w:szCs w:val="24"/>
              </w:rPr>
              <w:t>◎</w:t>
            </w:r>
          </w:p>
        </w:tc>
        <w:tc>
          <w:tcPr>
            <w:tcW w:w="333" w:type="pct"/>
            <w:gridSpan w:val="2"/>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4</w:t>
            </w:r>
            <w:r w:rsidRPr="00BC2754">
              <w:rPr>
                <w:rFonts w:ascii="標楷體" w:eastAsia="標楷體" w:hAnsi="標楷體" w:hint="eastAsia"/>
                <w:bCs/>
                <w:kern w:val="0"/>
                <w:szCs w:val="24"/>
              </w:rPr>
              <w:t>小時</w:t>
            </w:r>
          </w:p>
        </w:tc>
        <w:tc>
          <w:tcPr>
            <w:tcW w:w="333" w:type="pct"/>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5</w:t>
            </w:r>
            <w:r w:rsidRPr="00BC2754">
              <w:rPr>
                <w:rFonts w:ascii="標楷體" w:eastAsia="標楷體" w:hAnsi="標楷體" w:hint="eastAsia"/>
                <w:bCs/>
                <w:kern w:val="0"/>
                <w:szCs w:val="24"/>
              </w:rPr>
              <w:t>小時</w:t>
            </w:r>
          </w:p>
        </w:tc>
      </w:tr>
      <w:tr w:rsidR="006B68DC" w:rsidRPr="00BC2754" w:rsidTr="00D14BEB">
        <w:trPr>
          <w:cantSplit/>
          <w:trHeight w:val="464"/>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49" w:type="pct"/>
            <w:vMerge/>
            <w:vAlign w:val="center"/>
          </w:tcPr>
          <w:p w:rsidR="006B68DC" w:rsidRPr="00BC2754" w:rsidRDefault="006B68DC" w:rsidP="00D14BEB">
            <w:pPr>
              <w:widowControl/>
              <w:snapToGrid w:val="0"/>
              <w:jc w:val="center"/>
              <w:rPr>
                <w:rFonts w:ascii="標楷體" w:eastAsia="標楷體" w:hAnsi="標楷體"/>
                <w:bCs/>
                <w:kern w:val="0"/>
                <w:szCs w:val="24"/>
              </w:rPr>
            </w:pPr>
          </w:p>
        </w:tc>
        <w:tc>
          <w:tcPr>
            <w:tcW w:w="1246" w:type="pct"/>
            <w:gridSpan w:val="3"/>
            <w:vMerge/>
            <w:vAlign w:val="center"/>
          </w:tcPr>
          <w:p w:rsidR="006B68DC" w:rsidRPr="00BC2754" w:rsidRDefault="006B68DC" w:rsidP="00D14BEB">
            <w:pPr>
              <w:snapToGrid w:val="0"/>
              <w:jc w:val="both"/>
              <w:rPr>
                <w:rFonts w:ascii="標楷體" w:eastAsia="標楷體" w:hAnsi="標楷體"/>
                <w:kern w:val="0"/>
                <w:szCs w:val="24"/>
              </w:rPr>
            </w:pPr>
          </w:p>
        </w:tc>
        <w:tc>
          <w:tcPr>
            <w:tcW w:w="349" w:type="pct"/>
            <w:vAlign w:val="center"/>
          </w:tcPr>
          <w:p w:rsidR="006B68DC" w:rsidRPr="00BC2754" w:rsidRDefault="006B68DC" w:rsidP="00D14BEB">
            <w:pPr>
              <w:widowControl/>
              <w:snapToGrid w:val="0"/>
              <w:jc w:val="center"/>
              <w:rPr>
                <w:rFonts w:ascii="標楷體" w:eastAsia="標楷體" w:hAnsi="標楷體"/>
                <w:szCs w:val="24"/>
              </w:rPr>
            </w:pPr>
            <w:r w:rsidRPr="00BC2754">
              <w:rPr>
                <w:rFonts w:ascii="標楷體" w:eastAsia="標楷體" w:hAnsi="標楷體"/>
                <w:szCs w:val="24"/>
              </w:rPr>
              <w:t>1-8</w:t>
            </w:r>
          </w:p>
        </w:tc>
        <w:tc>
          <w:tcPr>
            <w:tcW w:w="1447" w:type="pct"/>
            <w:gridSpan w:val="6"/>
            <w:vAlign w:val="center"/>
          </w:tcPr>
          <w:p w:rsidR="006B68DC" w:rsidRPr="00BC2754" w:rsidRDefault="006B68DC" w:rsidP="00D14BEB">
            <w:pPr>
              <w:widowControl/>
              <w:snapToGrid w:val="0"/>
              <w:jc w:val="both"/>
              <w:rPr>
                <w:rFonts w:ascii="標楷體" w:eastAsia="標楷體" w:hAnsi="標楷體"/>
                <w:szCs w:val="24"/>
              </w:rPr>
            </w:pPr>
            <w:r w:rsidRPr="00BC2754">
              <w:rPr>
                <w:rFonts w:ascii="標楷體" w:eastAsia="標楷體" w:hAnsi="標楷體" w:hint="eastAsia"/>
                <w:szCs w:val="24"/>
              </w:rPr>
              <w:t>教師參與研習平均次數</w:t>
            </w:r>
          </w:p>
        </w:tc>
        <w:tc>
          <w:tcPr>
            <w:tcW w:w="249" w:type="pct"/>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kern w:val="0"/>
                <w:szCs w:val="24"/>
              </w:rPr>
              <w:t>◎</w:t>
            </w:r>
          </w:p>
        </w:tc>
        <w:tc>
          <w:tcPr>
            <w:tcW w:w="333" w:type="pct"/>
            <w:gridSpan w:val="2"/>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5</w:t>
            </w:r>
          </w:p>
        </w:tc>
        <w:tc>
          <w:tcPr>
            <w:tcW w:w="333" w:type="pct"/>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8</w:t>
            </w:r>
          </w:p>
        </w:tc>
      </w:tr>
      <w:tr w:rsidR="006B68DC" w:rsidRPr="00BC2754" w:rsidTr="00D14BEB">
        <w:trPr>
          <w:cantSplit/>
          <w:trHeight w:val="419"/>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49" w:type="pct"/>
            <w:vMerge/>
            <w:vAlign w:val="center"/>
          </w:tcPr>
          <w:p w:rsidR="006B68DC" w:rsidRPr="00BC2754" w:rsidRDefault="006B68DC" w:rsidP="00D14BEB">
            <w:pPr>
              <w:widowControl/>
              <w:snapToGrid w:val="0"/>
              <w:jc w:val="center"/>
              <w:rPr>
                <w:rFonts w:ascii="標楷體" w:eastAsia="標楷體" w:hAnsi="標楷體"/>
                <w:bCs/>
                <w:kern w:val="0"/>
                <w:szCs w:val="24"/>
              </w:rPr>
            </w:pPr>
          </w:p>
        </w:tc>
        <w:tc>
          <w:tcPr>
            <w:tcW w:w="1246" w:type="pct"/>
            <w:gridSpan w:val="3"/>
            <w:vMerge/>
            <w:vAlign w:val="center"/>
          </w:tcPr>
          <w:p w:rsidR="006B68DC" w:rsidRPr="00BC2754" w:rsidRDefault="006B68DC" w:rsidP="00D14BEB">
            <w:pPr>
              <w:snapToGrid w:val="0"/>
              <w:jc w:val="both"/>
              <w:rPr>
                <w:rFonts w:ascii="標楷體" w:eastAsia="標楷體" w:hAnsi="標楷體"/>
                <w:kern w:val="0"/>
                <w:szCs w:val="24"/>
              </w:rPr>
            </w:pPr>
          </w:p>
        </w:tc>
        <w:tc>
          <w:tcPr>
            <w:tcW w:w="349" w:type="pct"/>
            <w:vAlign w:val="center"/>
          </w:tcPr>
          <w:p w:rsidR="006B68DC" w:rsidRPr="00BC2754" w:rsidRDefault="006B68DC" w:rsidP="00D14BEB">
            <w:pPr>
              <w:widowControl/>
              <w:snapToGrid w:val="0"/>
              <w:jc w:val="center"/>
              <w:rPr>
                <w:rFonts w:ascii="標楷體" w:eastAsia="標楷體" w:hAnsi="標楷體"/>
                <w:szCs w:val="24"/>
              </w:rPr>
            </w:pPr>
            <w:r w:rsidRPr="00BC2754">
              <w:rPr>
                <w:rFonts w:ascii="標楷體" w:eastAsia="標楷體" w:hAnsi="標楷體"/>
                <w:szCs w:val="24"/>
              </w:rPr>
              <w:t>1-32</w:t>
            </w:r>
          </w:p>
        </w:tc>
        <w:tc>
          <w:tcPr>
            <w:tcW w:w="1447" w:type="pct"/>
            <w:gridSpan w:val="6"/>
            <w:vAlign w:val="center"/>
          </w:tcPr>
          <w:p w:rsidR="006B68DC" w:rsidRPr="00BC2754" w:rsidRDefault="006B68DC" w:rsidP="00D14BEB">
            <w:pPr>
              <w:widowControl/>
              <w:snapToGrid w:val="0"/>
              <w:jc w:val="both"/>
              <w:rPr>
                <w:rFonts w:ascii="標楷體" w:eastAsia="標楷體" w:hAnsi="標楷體"/>
                <w:szCs w:val="24"/>
              </w:rPr>
            </w:pPr>
            <w:r w:rsidRPr="00BC2754">
              <w:rPr>
                <w:rFonts w:ascii="標楷體" w:eastAsia="標楷體" w:hAnsi="標楷體" w:hint="eastAsia"/>
                <w:szCs w:val="24"/>
              </w:rPr>
              <w:t>每生分配圖書冊數比</w:t>
            </w:r>
          </w:p>
        </w:tc>
        <w:tc>
          <w:tcPr>
            <w:tcW w:w="249" w:type="pct"/>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kern w:val="0"/>
                <w:szCs w:val="24"/>
              </w:rPr>
              <w:t>◎</w:t>
            </w:r>
          </w:p>
        </w:tc>
        <w:tc>
          <w:tcPr>
            <w:tcW w:w="333" w:type="pct"/>
            <w:gridSpan w:val="2"/>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kern w:val="0"/>
                <w:szCs w:val="24"/>
              </w:rPr>
              <w:t>1:3</w:t>
            </w:r>
          </w:p>
        </w:tc>
        <w:tc>
          <w:tcPr>
            <w:tcW w:w="333" w:type="pct"/>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1:4</w:t>
            </w:r>
          </w:p>
        </w:tc>
      </w:tr>
      <w:tr w:rsidR="006B68DC" w:rsidRPr="00BC2754" w:rsidTr="00D14BEB">
        <w:trPr>
          <w:cantSplit/>
          <w:trHeight w:val="260"/>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49" w:type="pct"/>
            <w:vMerge/>
            <w:vAlign w:val="center"/>
          </w:tcPr>
          <w:p w:rsidR="006B68DC" w:rsidRPr="00BC2754" w:rsidRDefault="006B68DC" w:rsidP="00D14BEB">
            <w:pPr>
              <w:widowControl/>
              <w:snapToGrid w:val="0"/>
              <w:jc w:val="center"/>
              <w:rPr>
                <w:rFonts w:ascii="標楷體" w:eastAsia="標楷體" w:hAnsi="標楷體"/>
                <w:bCs/>
                <w:kern w:val="0"/>
                <w:szCs w:val="24"/>
              </w:rPr>
            </w:pPr>
          </w:p>
        </w:tc>
        <w:tc>
          <w:tcPr>
            <w:tcW w:w="1246" w:type="pct"/>
            <w:gridSpan w:val="3"/>
            <w:vMerge w:val="restart"/>
            <w:vAlign w:val="center"/>
          </w:tcPr>
          <w:p w:rsidR="006B68DC" w:rsidRPr="00BC2754" w:rsidRDefault="006B68DC" w:rsidP="00D14BEB">
            <w:pPr>
              <w:snapToGrid w:val="0"/>
              <w:jc w:val="both"/>
              <w:rPr>
                <w:rFonts w:ascii="標楷體" w:eastAsia="標楷體" w:hAnsi="標楷體"/>
                <w:bCs/>
                <w:kern w:val="0"/>
                <w:szCs w:val="24"/>
              </w:rPr>
            </w:pPr>
            <w:r w:rsidRPr="00BC2754">
              <w:rPr>
                <w:rFonts w:ascii="標楷體" w:eastAsia="標楷體" w:hAnsi="標楷體"/>
                <w:kern w:val="0"/>
                <w:szCs w:val="24"/>
              </w:rPr>
              <w:t>103-6-5</w:t>
            </w:r>
            <w:r w:rsidRPr="00BC2754">
              <w:rPr>
                <w:rFonts w:ascii="標楷體" w:eastAsia="標楷體" w:hAnsi="標楷體" w:hint="eastAsia"/>
                <w:kern w:val="0"/>
                <w:szCs w:val="24"/>
              </w:rPr>
              <w:t>數位教材推廣應用</w:t>
            </w:r>
          </w:p>
        </w:tc>
        <w:tc>
          <w:tcPr>
            <w:tcW w:w="349" w:type="pct"/>
            <w:vAlign w:val="center"/>
          </w:tcPr>
          <w:p w:rsidR="006B68DC" w:rsidRPr="00BC2754" w:rsidRDefault="006B68DC" w:rsidP="00D14BEB">
            <w:pPr>
              <w:widowControl/>
              <w:snapToGrid w:val="0"/>
              <w:jc w:val="center"/>
              <w:rPr>
                <w:rFonts w:ascii="標楷體" w:eastAsia="標楷體" w:hAnsi="標楷體"/>
                <w:szCs w:val="24"/>
              </w:rPr>
            </w:pPr>
            <w:r w:rsidRPr="00BC2754">
              <w:rPr>
                <w:rFonts w:ascii="標楷體" w:eastAsia="標楷體" w:hAnsi="標楷體"/>
                <w:szCs w:val="24"/>
              </w:rPr>
              <w:t>1-6</w:t>
            </w:r>
          </w:p>
        </w:tc>
        <w:tc>
          <w:tcPr>
            <w:tcW w:w="1447" w:type="pct"/>
            <w:gridSpan w:val="6"/>
            <w:vAlign w:val="center"/>
          </w:tcPr>
          <w:p w:rsidR="006B68DC" w:rsidRPr="00BC2754" w:rsidRDefault="006B68DC" w:rsidP="00D14BEB">
            <w:pPr>
              <w:widowControl/>
              <w:snapToGrid w:val="0"/>
              <w:jc w:val="both"/>
              <w:rPr>
                <w:rFonts w:ascii="標楷體" w:eastAsia="標楷體" w:hAnsi="標楷體"/>
                <w:szCs w:val="24"/>
              </w:rPr>
            </w:pPr>
            <w:r w:rsidRPr="00BC2754">
              <w:rPr>
                <w:rFonts w:ascii="標楷體" w:eastAsia="標楷體" w:hAnsi="標楷體" w:hint="eastAsia"/>
                <w:szCs w:val="24"/>
              </w:rPr>
              <w:t>教師製作教學檔案比率</w:t>
            </w:r>
          </w:p>
        </w:tc>
        <w:tc>
          <w:tcPr>
            <w:tcW w:w="249" w:type="pct"/>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kern w:val="0"/>
                <w:szCs w:val="24"/>
              </w:rPr>
              <w:t>◎</w:t>
            </w:r>
          </w:p>
        </w:tc>
        <w:tc>
          <w:tcPr>
            <w:tcW w:w="333" w:type="pct"/>
            <w:gridSpan w:val="2"/>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40%</w:t>
            </w:r>
          </w:p>
        </w:tc>
        <w:tc>
          <w:tcPr>
            <w:tcW w:w="333" w:type="pct"/>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60%</w:t>
            </w:r>
          </w:p>
        </w:tc>
      </w:tr>
      <w:tr w:rsidR="006B68DC" w:rsidRPr="00BC2754" w:rsidTr="00D14BEB">
        <w:trPr>
          <w:cantSplit/>
          <w:trHeight w:val="411"/>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49" w:type="pct"/>
            <w:vMerge/>
            <w:vAlign w:val="center"/>
          </w:tcPr>
          <w:p w:rsidR="006B68DC" w:rsidRPr="00BC2754" w:rsidRDefault="006B68DC" w:rsidP="00D14BEB">
            <w:pPr>
              <w:widowControl/>
              <w:snapToGrid w:val="0"/>
              <w:jc w:val="center"/>
              <w:rPr>
                <w:rFonts w:ascii="標楷體" w:eastAsia="標楷體" w:hAnsi="標楷體"/>
                <w:bCs/>
                <w:kern w:val="0"/>
                <w:szCs w:val="24"/>
              </w:rPr>
            </w:pPr>
          </w:p>
        </w:tc>
        <w:tc>
          <w:tcPr>
            <w:tcW w:w="1246" w:type="pct"/>
            <w:gridSpan w:val="3"/>
            <w:vMerge/>
            <w:vAlign w:val="center"/>
          </w:tcPr>
          <w:p w:rsidR="006B68DC" w:rsidRPr="00BC2754" w:rsidRDefault="006B68DC" w:rsidP="00D14BEB">
            <w:pPr>
              <w:snapToGrid w:val="0"/>
              <w:jc w:val="both"/>
              <w:rPr>
                <w:rFonts w:ascii="標楷體" w:eastAsia="標楷體" w:hAnsi="標楷體"/>
                <w:kern w:val="0"/>
                <w:szCs w:val="24"/>
              </w:rPr>
            </w:pPr>
          </w:p>
        </w:tc>
        <w:tc>
          <w:tcPr>
            <w:tcW w:w="349" w:type="pct"/>
            <w:vAlign w:val="center"/>
          </w:tcPr>
          <w:p w:rsidR="006B68DC" w:rsidRPr="00BC2754" w:rsidRDefault="006B68DC" w:rsidP="00D14BEB">
            <w:pPr>
              <w:widowControl/>
              <w:snapToGrid w:val="0"/>
              <w:jc w:val="center"/>
              <w:rPr>
                <w:rFonts w:ascii="標楷體" w:eastAsia="標楷體" w:hAnsi="標楷體"/>
                <w:szCs w:val="24"/>
              </w:rPr>
            </w:pPr>
            <w:r w:rsidRPr="00BC2754">
              <w:rPr>
                <w:rFonts w:ascii="標楷體" w:eastAsia="標楷體" w:hAnsi="標楷體"/>
                <w:szCs w:val="24"/>
              </w:rPr>
              <w:t>1-10</w:t>
            </w:r>
          </w:p>
        </w:tc>
        <w:tc>
          <w:tcPr>
            <w:tcW w:w="1447" w:type="pct"/>
            <w:gridSpan w:val="6"/>
            <w:vAlign w:val="center"/>
          </w:tcPr>
          <w:p w:rsidR="006B68DC" w:rsidRPr="00BC2754" w:rsidRDefault="006B68DC" w:rsidP="00D14BEB">
            <w:pPr>
              <w:widowControl/>
              <w:snapToGrid w:val="0"/>
              <w:jc w:val="both"/>
              <w:rPr>
                <w:rFonts w:ascii="標楷體" w:eastAsia="標楷體" w:hAnsi="標楷體"/>
                <w:szCs w:val="24"/>
              </w:rPr>
            </w:pPr>
            <w:r w:rsidRPr="00BC2754">
              <w:rPr>
                <w:rFonts w:ascii="標楷體" w:eastAsia="標楷體" w:hAnsi="標楷體" w:hint="eastAsia"/>
                <w:szCs w:val="24"/>
              </w:rPr>
              <w:t>教師參與專業發展評鑑比率</w:t>
            </w:r>
          </w:p>
        </w:tc>
        <w:tc>
          <w:tcPr>
            <w:tcW w:w="249" w:type="pct"/>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kern w:val="0"/>
                <w:szCs w:val="24"/>
              </w:rPr>
              <w:t>◎</w:t>
            </w:r>
          </w:p>
        </w:tc>
        <w:tc>
          <w:tcPr>
            <w:tcW w:w="333" w:type="pct"/>
            <w:gridSpan w:val="2"/>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60%</w:t>
            </w:r>
          </w:p>
        </w:tc>
        <w:tc>
          <w:tcPr>
            <w:tcW w:w="333" w:type="pct"/>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80%</w:t>
            </w:r>
          </w:p>
        </w:tc>
      </w:tr>
      <w:tr w:rsidR="006B68DC" w:rsidRPr="00BC2754" w:rsidTr="00D14BEB">
        <w:trPr>
          <w:cantSplit/>
          <w:trHeight w:val="411"/>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49" w:type="pct"/>
            <w:vMerge/>
            <w:vAlign w:val="center"/>
          </w:tcPr>
          <w:p w:rsidR="006B68DC" w:rsidRPr="00BC2754" w:rsidRDefault="006B68DC" w:rsidP="00D14BEB">
            <w:pPr>
              <w:widowControl/>
              <w:snapToGrid w:val="0"/>
              <w:jc w:val="center"/>
              <w:rPr>
                <w:rFonts w:ascii="標楷體" w:eastAsia="標楷體" w:hAnsi="標楷體"/>
                <w:bCs/>
                <w:kern w:val="0"/>
                <w:szCs w:val="24"/>
              </w:rPr>
            </w:pPr>
          </w:p>
        </w:tc>
        <w:tc>
          <w:tcPr>
            <w:tcW w:w="1246" w:type="pct"/>
            <w:gridSpan w:val="3"/>
            <w:vMerge/>
            <w:vAlign w:val="center"/>
          </w:tcPr>
          <w:p w:rsidR="006B68DC" w:rsidRPr="00BC2754" w:rsidRDefault="006B68DC" w:rsidP="00D14BEB">
            <w:pPr>
              <w:snapToGrid w:val="0"/>
              <w:jc w:val="both"/>
              <w:rPr>
                <w:rFonts w:ascii="標楷體" w:eastAsia="標楷體" w:hAnsi="標楷體"/>
                <w:kern w:val="0"/>
                <w:szCs w:val="24"/>
              </w:rPr>
            </w:pPr>
          </w:p>
        </w:tc>
        <w:tc>
          <w:tcPr>
            <w:tcW w:w="349" w:type="pct"/>
            <w:vAlign w:val="center"/>
          </w:tcPr>
          <w:p w:rsidR="006B68DC" w:rsidRPr="00BC2754" w:rsidRDefault="006B68DC" w:rsidP="00D14BEB">
            <w:pPr>
              <w:widowControl/>
              <w:snapToGrid w:val="0"/>
              <w:jc w:val="center"/>
              <w:rPr>
                <w:rFonts w:ascii="標楷體" w:eastAsia="標楷體" w:hAnsi="標楷體"/>
                <w:szCs w:val="24"/>
              </w:rPr>
            </w:pPr>
            <w:r w:rsidRPr="00BC2754">
              <w:rPr>
                <w:rFonts w:ascii="標楷體" w:eastAsia="標楷體" w:hAnsi="標楷體"/>
                <w:szCs w:val="24"/>
              </w:rPr>
              <w:t>4-2</w:t>
            </w:r>
          </w:p>
        </w:tc>
        <w:tc>
          <w:tcPr>
            <w:tcW w:w="1447" w:type="pct"/>
            <w:gridSpan w:val="6"/>
            <w:vAlign w:val="center"/>
          </w:tcPr>
          <w:p w:rsidR="006B68DC" w:rsidRPr="00BC2754" w:rsidRDefault="006B68DC" w:rsidP="00D14BEB">
            <w:pPr>
              <w:widowControl/>
              <w:snapToGrid w:val="0"/>
              <w:jc w:val="both"/>
              <w:rPr>
                <w:rFonts w:ascii="標楷體" w:eastAsia="標楷體" w:hAnsi="標楷體"/>
                <w:szCs w:val="24"/>
              </w:rPr>
            </w:pPr>
            <w:r w:rsidRPr="00BC2754">
              <w:rPr>
                <w:rFonts w:ascii="標楷體" w:eastAsia="標楷體" w:hAnsi="標楷體" w:hint="eastAsia"/>
                <w:szCs w:val="24"/>
              </w:rPr>
              <w:t>教師參與研習平均時數</w:t>
            </w:r>
          </w:p>
        </w:tc>
        <w:tc>
          <w:tcPr>
            <w:tcW w:w="249" w:type="pct"/>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w:t>
            </w:r>
          </w:p>
        </w:tc>
        <w:tc>
          <w:tcPr>
            <w:tcW w:w="333" w:type="pct"/>
            <w:gridSpan w:val="2"/>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4</w:t>
            </w:r>
            <w:r w:rsidRPr="00BC2754">
              <w:rPr>
                <w:rFonts w:ascii="標楷體" w:eastAsia="標楷體" w:hAnsi="標楷體" w:hint="eastAsia"/>
                <w:bCs/>
                <w:kern w:val="0"/>
                <w:szCs w:val="24"/>
              </w:rPr>
              <w:t>小時</w:t>
            </w:r>
          </w:p>
        </w:tc>
        <w:tc>
          <w:tcPr>
            <w:tcW w:w="333" w:type="pct"/>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5</w:t>
            </w:r>
            <w:r w:rsidRPr="00BC2754">
              <w:rPr>
                <w:rFonts w:ascii="標楷體" w:eastAsia="標楷體" w:hAnsi="標楷體" w:hint="eastAsia"/>
                <w:bCs/>
                <w:kern w:val="0"/>
                <w:szCs w:val="24"/>
              </w:rPr>
              <w:t>小時</w:t>
            </w:r>
          </w:p>
        </w:tc>
      </w:tr>
      <w:tr w:rsidR="006B68DC" w:rsidRPr="00BC2754" w:rsidTr="00D14BEB">
        <w:trPr>
          <w:cantSplit/>
          <w:trHeight w:val="449"/>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49" w:type="pct"/>
            <w:vMerge/>
            <w:vAlign w:val="center"/>
          </w:tcPr>
          <w:p w:rsidR="006B68DC" w:rsidRPr="00BC2754" w:rsidRDefault="006B68DC" w:rsidP="00D14BEB">
            <w:pPr>
              <w:widowControl/>
              <w:snapToGrid w:val="0"/>
              <w:jc w:val="center"/>
              <w:rPr>
                <w:rFonts w:ascii="標楷體" w:eastAsia="標楷體" w:hAnsi="標楷體"/>
                <w:bCs/>
                <w:kern w:val="0"/>
                <w:szCs w:val="24"/>
              </w:rPr>
            </w:pPr>
          </w:p>
        </w:tc>
        <w:tc>
          <w:tcPr>
            <w:tcW w:w="1246" w:type="pct"/>
            <w:gridSpan w:val="3"/>
            <w:vMerge/>
            <w:vAlign w:val="center"/>
          </w:tcPr>
          <w:p w:rsidR="006B68DC" w:rsidRPr="00BC2754" w:rsidRDefault="006B68DC" w:rsidP="00D14BEB">
            <w:pPr>
              <w:snapToGrid w:val="0"/>
              <w:jc w:val="both"/>
              <w:rPr>
                <w:rFonts w:ascii="標楷體" w:eastAsia="標楷體" w:hAnsi="標楷體"/>
                <w:bCs/>
                <w:kern w:val="0"/>
                <w:szCs w:val="24"/>
              </w:rPr>
            </w:pPr>
          </w:p>
        </w:tc>
        <w:tc>
          <w:tcPr>
            <w:tcW w:w="349" w:type="pct"/>
            <w:vAlign w:val="center"/>
          </w:tcPr>
          <w:p w:rsidR="006B68DC" w:rsidRPr="00BC2754" w:rsidRDefault="006B68DC" w:rsidP="00D14BEB">
            <w:pPr>
              <w:widowControl/>
              <w:snapToGrid w:val="0"/>
              <w:jc w:val="center"/>
              <w:rPr>
                <w:rFonts w:ascii="標楷體" w:eastAsia="標楷體" w:hAnsi="標楷體"/>
                <w:szCs w:val="24"/>
              </w:rPr>
            </w:pPr>
            <w:r w:rsidRPr="00BC2754">
              <w:rPr>
                <w:rFonts w:ascii="標楷體" w:eastAsia="標楷體" w:hAnsi="標楷體"/>
                <w:szCs w:val="24"/>
              </w:rPr>
              <w:t>1-4</w:t>
            </w:r>
          </w:p>
        </w:tc>
        <w:tc>
          <w:tcPr>
            <w:tcW w:w="1447" w:type="pct"/>
            <w:gridSpan w:val="6"/>
            <w:vAlign w:val="center"/>
          </w:tcPr>
          <w:p w:rsidR="006B68DC" w:rsidRPr="00BC2754" w:rsidRDefault="006B68DC" w:rsidP="00D14BEB">
            <w:pPr>
              <w:widowControl/>
              <w:snapToGrid w:val="0"/>
              <w:jc w:val="both"/>
              <w:rPr>
                <w:rFonts w:ascii="標楷體" w:eastAsia="標楷體" w:hAnsi="標楷體"/>
                <w:szCs w:val="24"/>
              </w:rPr>
            </w:pPr>
            <w:r w:rsidRPr="00BC2754">
              <w:rPr>
                <w:rFonts w:ascii="標楷體" w:eastAsia="標楷體" w:hAnsi="標楷體" w:hint="eastAsia"/>
                <w:szCs w:val="24"/>
              </w:rPr>
              <w:t>教師專業授課比率</w:t>
            </w:r>
          </w:p>
        </w:tc>
        <w:tc>
          <w:tcPr>
            <w:tcW w:w="249" w:type="pct"/>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kern w:val="0"/>
                <w:szCs w:val="24"/>
              </w:rPr>
              <w:t>◎</w:t>
            </w:r>
          </w:p>
        </w:tc>
        <w:tc>
          <w:tcPr>
            <w:tcW w:w="333" w:type="pct"/>
            <w:gridSpan w:val="2"/>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90%</w:t>
            </w:r>
          </w:p>
        </w:tc>
        <w:tc>
          <w:tcPr>
            <w:tcW w:w="333" w:type="pct"/>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95%</w:t>
            </w:r>
          </w:p>
        </w:tc>
      </w:tr>
      <w:tr w:rsidR="006B68DC" w:rsidRPr="00BC2754" w:rsidTr="00D14BEB">
        <w:trPr>
          <w:cantSplit/>
          <w:trHeight w:val="680"/>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49" w:type="pct"/>
            <w:vMerge w:val="restart"/>
            <w:vAlign w:val="center"/>
          </w:tcPr>
          <w:p w:rsidR="006B68DC" w:rsidRPr="00BC2754" w:rsidRDefault="006B68DC" w:rsidP="00D14BEB">
            <w:pPr>
              <w:snapToGrid w:val="0"/>
              <w:jc w:val="center"/>
              <w:rPr>
                <w:rFonts w:ascii="標楷體" w:eastAsia="標楷體" w:hAnsi="標楷體"/>
                <w:bCs/>
                <w:kern w:val="0"/>
                <w:szCs w:val="24"/>
              </w:rPr>
            </w:pPr>
            <w:r w:rsidRPr="00BC2754">
              <w:rPr>
                <w:rFonts w:ascii="標楷體" w:eastAsia="標楷體" w:hAnsi="標楷體" w:hint="eastAsia"/>
                <w:bCs/>
                <w:kern w:val="0"/>
                <w:szCs w:val="24"/>
              </w:rPr>
              <w:t>學校自訂指標</w:t>
            </w:r>
          </w:p>
        </w:tc>
        <w:tc>
          <w:tcPr>
            <w:tcW w:w="1246" w:type="pct"/>
            <w:gridSpan w:val="3"/>
            <w:vAlign w:val="center"/>
          </w:tcPr>
          <w:p w:rsidR="006B68DC" w:rsidRPr="00BC2754" w:rsidRDefault="006B68DC" w:rsidP="00D14BEB">
            <w:pPr>
              <w:snapToGrid w:val="0"/>
              <w:jc w:val="center"/>
              <w:rPr>
                <w:rFonts w:ascii="標楷體" w:eastAsia="標楷體" w:hAnsi="標楷體"/>
                <w:bCs/>
                <w:kern w:val="0"/>
                <w:szCs w:val="24"/>
              </w:rPr>
            </w:pPr>
            <w:r w:rsidRPr="00BC2754">
              <w:rPr>
                <w:rFonts w:ascii="標楷體" w:eastAsia="標楷體" w:hAnsi="標楷體" w:hint="eastAsia"/>
                <w:bCs/>
                <w:kern w:val="0"/>
                <w:szCs w:val="24"/>
              </w:rPr>
              <w:t>學校計畫項次</w:t>
            </w:r>
          </w:p>
        </w:tc>
        <w:tc>
          <w:tcPr>
            <w:tcW w:w="349" w:type="pct"/>
            <w:vAlign w:val="center"/>
          </w:tcPr>
          <w:p w:rsidR="006B68DC" w:rsidRPr="00BC2754" w:rsidRDefault="006B68DC" w:rsidP="00D14BEB">
            <w:pPr>
              <w:snapToGrid w:val="0"/>
              <w:jc w:val="center"/>
              <w:rPr>
                <w:rFonts w:ascii="標楷體" w:eastAsia="標楷體" w:hAnsi="標楷體"/>
                <w:bCs/>
                <w:kern w:val="0"/>
                <w:szCs w:val="24"/>
              </w:rPr>
            </w:pPr>
            <w:r w:rsidRPr="00BC2754">
              <w:rPr>
                <w:rFonts w:ascii="標楷體" w:eastAsia="標楷體" w:hAnsi="標楷體" w:hint="eastAsia"/>
                <w:bCs/>
                <w:kern w:val="0"/>
                <w:szCs w:val="24"/>
              </w:rPr>
              <w:t>自訂指標項次</w:t>
            </w:r>
          </w:p>
        </w:tc>
        <w:tc>
          <w:tcPr>
            <w:tcW w:w="1696" w:type="pct"/>
            <w:gridSpan w:val="7"/>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自訂指標名稱</w:t>
            </w:r>
            <w:r w:rsidRPr="00BC2754">
              <w:rPr>
                <w:rFonts w:ascii="標楷體" w:eastAsia="標楷體" w:hAnsi="標楷體"/>
                <w:bCs/>
                <w:kern w:val="0"/>
                <w:szCs w:val="24"/>
              </w:rPr>
              <w:t>(D)</w:t>
            </w:r>
          </w:p>
        </w:tc>
        <w:tc>
          <w:tcPr>
            <w:tcW w:w="333" w:type="pct"/>
            <w:gridSpan w:val="2"/>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102</w:t>
            </w:r>
          </w:p>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達成值</w:t>
            </w:r>
          </w:p>
        </w:tc>
        <w:tc>
          <w:tcPr>
            <w:tcW w:w="333" w:type="pct"/>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目標值</w:t>
            </w:r>
          </w:p>
        </w:tc>
      </w:tr>
      <w:tr w:rsidR="006B68DC" w:rsidRPr="00BC2754" w:rsidTr="00D14BEB">
        <w:trPr>
          <w:cantSplit/>
          <w:trHeight w:val="847"/>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49" w:type="pct"/>
            <w:vMerge/>
            <w:vAlign w:val="center"/>
          </w:tcPr>
          <w:p w:rsidR="006B68DC" w:rsidRPr="00BC2754" w:rsidRDefault="006B68DC" w:rsidP="00D14BEB">
            <w:pPr>
              <w:snapToGrid w:val="0"/>
              <w:jc w:val="center"/>
              <w:rPr>
                <w:rFonts w:ascii="標楷體" w:eastAsia="標楷體" w:hAnsi="標楷體"/>
                <w:bCs/>
                <w:kern w:val="0"/>
                <w:szCs w:val="24"/>
              </w:rPr>
            </w:pPr>
          </w:p>
        </w:tc>
        <w:tc>
          <w:tcPr>
            <w:tcW w:w="1246" w:type="pct"/>
            <w:gridSpan w:val="3"/>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103-6-1</w:t>
            </w:r>
            <w:r w:rsidRPr="00BC2754">
              <w:rPr>
                <w:rFonts w:ascii="標楷體" w:eastAsia="標楷體" w:hAnsi="標楷體" w:hint="eastAsia"/>
                <w:kern w:val="0"/>
                <w:szCs w:val="24"/>
              </w:rPr>
              <w:t>創意科學推廣闖關活動</w:t>
            </w:r>
          </w:p>
        </w:tc>
        <w:tc>
          <w:tcPr>
            <w:tcW w:w="349" w:type="pct"/>
            <w:vAlign w:val="center"/>
          </w:tcPr>
          <w:p w:rsidR="006B68DC" w:rsidRPr="00BC2754" w:rsidRDefault="006B68DC" w:rsidP="00D14BEB">
            <w:pPr>
              <w:snapToGrid w:val="0"/>
              <w:ind w:right="113"/>
              <w:jc w:val="center"/>
              <w:rPr>
                <w:rFonts w:ascii="標楷體" w:eastAsia="標楷體" w:hAnsi="標楷體"/>
                <w:bCs/>
                <w:kern w:val="0"/>
                <w:szCs w:val="24"/>
              </w:rPr>
            </w:pPr>
            <w:r w:rsidRPr="00BC2754">
              <w:rPr>
                <w:rFonts w:ascii="標楷體" w:eastAsia="標楷體" w:hAnsi="標楷體"/>
                <w:kern w:val="0"/>
                <w:szCs w:val="24"/>
              </w:rPr>
              <w:t>1</w:t>
            </w:r>
          </w:p>
        </w:tc>
        <w:tc>
          <w:tcPr>
            <w:tcW w:w="1696" w:type="pct"/>
            <w:gridSpan w:val="7"/>
            <w:vAlign w:val="center"/>
          </w:tcPr>
          <w:p w:rsidR="006B68DC" w:rsidRPr="00BC2754" w:rsidRDefault="006B68DC" w:rsidP="00D14BEB">
            <w:pPr>
              <w:snapToGrid w:val="0"/>
              <w:spacing w:before="50" w:after="50"/>
              <w:jc w:val="both"/>
              <w:rPr>
                <w:rFonts w:ascii="標楷體" w:eastAsia="標楷體" w:hAnsi="標楷體"/>
                <w:bCs/>
                <w:kern w:val="0"/>
                <w:szCs w:val="24"/>
              </w:rPr>
            </w:pPr>
            <w:r w:rsidRPr="00BC2754">
              <w:rPr>
                <w:rFonts w:ascii="標楷體" w:eastAsia="標楷體" w:hAnsi="標楷體" w:hint="eastAsia"/>
                <w:kern w:val="0"/>
                <w:szCs w:val="24"/>
              </w:rPr>
              <w:t>全學年辦理闖關活動</w:t>
            </w:r>
            <w:r w:rsidRPr="00BC2754">
              <w:rPr>
                <w:rFonts w:ascii="標楷體" w:eastAsia="標楷體" w:hAnsi="標楷體"/>
                <w:kern w:val="0"/>
                <w:szCs w:val="24"/>
              </w:rPr>
              <w:t>1</w:t>
            </w:r>
            <w:r w:rsidRPr="00BC2754">
              <w:rPr>
                <w:rFonts w:ascii="標楷體" w:eastAsia="標楷體" w:hAnsi="標楷體" w:hint="eastAsia"/>
                <w:kern w:val="0"/>
                <w:szCs w:val="24"/>
              </w:rPr>
              <w:t>場。</w:t>
            </w:r>
          </w:p>
        </w:tc>
        <w:tc>
          <w:tcPr>
            <w:tcW w:w="333" w:type="pct"/>
            <w:gridSpan w:val="2"/>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約</w:t>
            </w:r>
            <w:r w:rsidRPr="00BC2754">
              <w:rPr>
                <w:rFonts w:ascii="標楷體" w:eastAsia="標楷體" w:hAnsi="標楷體"/>
                <w:bCs/>
                <w:kern w:val="0"/>
                <w:szCs w:val="24"/>
              </w:rPr>
              <w:t>250</w:t>
            </w:r>
            <w:r w:rsidRPr="00BC2754">
              <w:rPr>
                <w:rFonts w:ascii="標楷體" w:eastAsia="標楷體" w:hAnsi="標楷體" w:hint="eastAsia"/>
                <w:bCs/>
                <w:kern w:val="0"/>
                <w:szCs w:val="24"/>
              </w:rPr>
              <w:t>人</w:t>
            </w:r>
          </w:p>
        </w:tc>
        <w:tc>
          <w:tcPr>
            <w:tcW w:w="333" w:type="pct"/>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300</w:t>
            </w:r>
            <w:r w:rsidRPr="00BC2754">
              <w:rPr>
                <w:rFonts w:ascii="標楷體" w:eastAsia="標楷體" w:hAnsi="標楷體" w:hint="eastAsia"/>
                <w:bCs/>
                <w:kern w:val="0"/>
                <w:szCs w:val="24"/>
              </w:rPr>
              <w:t>人以上</w:t>
            </w:r>
          </w:p>
        </w:tc>
      </w:tr>
      <w:tr w:rsidR="006B68DC" w:rsidRPr="00BC2754" w:rsidTr="00D14BEB">
        <w:trPr>
          <w:cantSplit/>
          <w:trHeight w:val="680"/>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49" w:type="pct"/>
            <w:vMerge/>
            <w:vAlign w:val="center"/>
          </w:tcPr>
          <w:p w:rsidR="006B68DC" w:rsidRPr="00BC2754" w:rsidRDefault="006B68DC" w:rsidP="00D14BEB">
            <w:pPr>
              <w:widowControl/>
              <w:snapToGrid w:val="0"/>
              <w:jc w:val="center"/>
              <w:rPr>
                <w:rFonts w:ascii="標楷體" w:eastAsia="標楷體" w:hAnsi="標楷體"/>
                <w:bCs/>
                <w:kern w:val="0"/>
                <w:szCs w:val="24"/>
              </w:rPr>
            </w:pPr>
          </w:p>
        </w:tc>
        <w:tc>
          <w:tcPr>
            <w:tcW w:w="1246" w:type="pct"/>
            <w:gridSpan w:val="3"/>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103-6-2</w:t>
            </w:r>
            <w:r w:rsidRPr="00BC2754">
              <w:rPr>
                <w:rFonts w:ascii="標楷體" w:eastAsia="標楷體" w:hAnsi="標楷體" w:hint="eastAsia"/>
                <w:kern w:val="0"/>
                <w:szCs w:val="24"/>
              </w:rPr>
              <w:t>創意機械及綠能研習營＆創意積木及綠能教師專業成長研習營</w:t>
            </w:r>
          </w:p>
        </w:tc>
        <w:tc>
          <w:tcPr>
            <w:tcW w:w="349" w:type="pct"/>
            <w:vAlign w:val="center"/>
          </w:tcPr>
          <w:p w:rsidR="006B68DC" w:rsidRPr="00BC2754" w:rsidRDefault="006B68DC" w:rsidP="00D14BEB">
            <w:pPr>
              <w:widowControl/>
              <w:snapToGrid w:val="0"/>
              <w:jc w:val="center"/>
              <w:rPr>
                <w:rFonts w:ascii="標楷體" w:eastAsia="標楷體" w:hAnsi="標楷體"/>
                <w:bCs/>
                <w:kern w:val="0"/>
                <w:szCs w:val="24"/>
              </w:rPr>
            </w:pPr>
            <w:r w:rsidRPr="00BC2754">
              <w:rPr>
                <w:rFonts w:ascii="標楷體" w:eastAsia="標楷體" w:hAnsi="標楷體"/>
                <w:bCs/>
                <w:kern w:val="0"/>
                <w:szCs w:val="24"/>
              </w:rPr>
              <w:t>2</w:t>
            </w:r>
          </w:p>
        </w:tc>
        <w:tc>
          <w:tcPr>
            <w:tcW w:w="1696" w:type="pct"/>
            <w:gridSpan w:val="7"/>
            <w:vAlign w:val="center"/>
          </w:tcPr>
          <w:p w:rsidR="006B68DC" w:rsidRPr="00BC2754" w:rsidRDefault="006B68DC" w:rsidP="00D14BEB">
            <w:pPr>
              <w:snapToGrid w:val="0"/>
              <w:spacing w:before="50" w:after="50"/>
              <w:rPr>
                <w:rFonts w:ascii="標楷體" w:eastAsia="標楷體" w:hAnsi="標楷體"/>
                <w:bCs/>
                <w:kern w:val="0"/>
                <w:szCs w:val="24"/>
              </w:rPr>
            </w:pPr>
            <w:r w:rsidRPr="00BC2754">
              <w:rPr>
                <w:rFonts w:ascii="標楷體" w:eastAsia="標楷體" w:hAnsi="標楷體" w:hint="eastAsia"/>
                <w:kern w:val="0"/>
                <w:szCs w:val="24"/>
              </w:rPr>
              <w:t>全學年辦理</w:t>
            </w:r>
            <w:r w:rsidRPr="00BC2754">
              <w:rPr>
                <w:rFonts w:ascii="標楷體" w:eastAsia="標楷體" w:hAnsi="標楷體"/>
                <w:kern w:val="0"/>
                <w:szCs w:val="24"/>
              </w:rPr>
              <w:t>4</w:t>
            </w:r>
            <w:r w:rsidRPr="00BC2754">
              <w:rPr>
                <w:rFonts w:ascii="標楷體" w:eastAsia="標楷體" w:hAnsi="標楷體" w:hint="eastAsia"/>
                <w:kern w:val="0"/>
                <w:szCs w:val="24"/>
              </w:rPr>
              <w:t>場，每場</w:t>
            </w:r>
            <w:r w:rsidRPr="00BC2754">
              <w:rPr>
                <w:rFonts w:ascii="標楷體" w:eastAsia="標楷體" w:hAnsi="標楷體"/>
                <w:kern w:val="0"/>
                <w:szCs w:val="24"/>
              </w:rPr>
              <w:t>10</w:t>
            </w:r>
            <w:r w:rsidRPr="00BC2754">
              <w:rPr>
                <w:rFonts w:ascii="標楷體" w:eastAsia="標楷體" w:hAnsi="標楷體" w:hint="eastAsia"/>
                <w:kern w:val="0"/>
                <w:szCs w:val="24"/>
              </w:rPr>
              <w:t>組</w:t>
            </w:r>
          </w:p>
        </w:tc>
        <w:tc>
          <w:tcPr>
            <w:tcW w:w="333" w:type="pct"/>
            <w:gridSpan w:val="2"/>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約</w:t>
            </w:r>
            <w:r w:rsidRPr="00BC2754">
              <w:rPr>
                <w:rFonts w:ascii="標楷體" w:eastAsia="標楷體" w:hAnsi="標楷體"/>
                <w:bCs/>
                <w:kern w:val="0"/>
                <w:szCs w:val="24"/>
              </w:rPr>
              <w:t>200</w:t>
            </w:r>
            <w:r w:rsidRPr="00BC2754">
              <w:rPr>
                <w:rFonts w:ascii="標楷體" w:eastAsia="標楷體" w:hAnsi="標楷體" w:hint="eastAsia"/>
                <w:bCs/>
                <w:kern w:val="0"/>
                <w:szCs w:val="24"/>
              </w:rPr>
              <w:t>人</w:t>
            </w:r>
          </w:p>
        </w:tc>
        <w:tc>
          <w:tcPr>
            <w:tcW w:w="333" w:type="pct"/>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250</w:t>
            </w:r>
            <w:r w:rsidRPr="00BC2754">
              <w:rPr>
                <w:rFonts w:ascii="標楷體" w:eastAsia="標楷體" w:hAnsi="標楷體" w:hint="eastAsia"/>
                <w:bCs/>
                <w:kern w:val="0"/>
                <w:szCs w:val="24"/>
              </w:rPr>
              <w:t>人</w:t>
            </w:r>
          </w:p>
        </w:tc>
      </w:tr>
      <w:tr w:rsidR="006B68DC" w:rsidRPr="00BC2754" w:rsidTr="00D14BEB">
        <w:trPr>
          <w:cantSplit/>
          <w:trHeight w:val="680"/>
          <w:jc w:val="center"/>
        </w:trPr>
        <w:tc>
          <w:tcPr>
            <w:tcW w:w="694" w:type="pct"/>
            <w:vAlign w:val="center"/>
          </w:tcPr>
          <w:p w:rsidR="006B68DC" w:rsidRPr="00BC2754" w:rsidRDefault="006B68DC" w:rsidP="00D14BEB">
            <w:pPr>
              <w:snapToGrid w:val="0"/>
              <w:jc w:val="both"/>
              <w:rPr>
                <w:rFonts w:ascii="標楷體" w:eastAsia="標楷體" w:hAnsi="標楷體"/>
                <w:szCs w:val="24"/>
              </w:rPr>
            </w:pPr>
          </w:p>
        </w:tc>
        <w:tc>
          <w:tcPr>
            <w:tcW w:w="349" w:type="pct"/>
            <w:vMerge/>
            <w:vAlign w:val="center"/>
          </w:tcPr>
          <w:p w:rsidR="006B68DC" w:rsidRPr="00BC2754" w:rsidRDefault="006B68DC" w:rsidP="00D14BEB">
            <w:pPr>
              <w:widowControl/>
              <w:snapToGrid w:val="0"/>
              <w:jc w:val="center"/>
              <w:rPr>
                <w:rFonts w:ascii="標楷體" w:eastAsia="標楷體" w:hAnsi="標楷體"/>
                <w:bCs/>
                <w:kern w:val="0"/>
                <w:szCs w:val="24"/>
              </w:rPr>
            </w:pPr>
          </w:p>
        </w:tc>
        <w:tc>
          <w:tcPr>
            <w:tcW w:w="1246" w:type="pct"/>
            <w:gridSpan w:val="3"/>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103-6-3</w:t>
            </w:r>
            <w:r w:rsidRPr="00BC2754">
              <w:rPr>
                <w:rFonts w:ascii="標楷體" w:eastAsia="標楷體" w:hAnsi="標楷體" w:hint="eastAsia"/>
                <w:kern w:val="0"/>
                <w:szCs w:val="24"/>
              </w:rPr>
              <w:t>弱勢學生課後數理學科加強並輔導學生參加創意積木及區域性科學活動競賽</w:t>
            </w:r>
          </w:p>
        </w:tc>
        <w:tc>
          <w:tcPr>
            <w:tcW w:w="349" w:type="pct"/>
            <w:vAlign w:val="center"/>
          </w:tcPr>
          <w:p w:rsidR="006B68DC" w:rsidRPr="00BC2754" w:rsidRDefault="006B68DC" w:rsidP="00D14BEB">
            <w:pPr>
              <w:widowControl/>
              <w:snapToGrid w:val="0"/>
              <w:jc w:val="center"/>
              <w:rPr>
                <w:rFonts w:ascii="標楷體" w:eastAsia="標楷體" w:hAnsi="標楷體"/>
                <w:bCs/>
                <w:kern w:val="0"/>
                <w:szCs w:val="24"/>
              </w:rPr>
            </w:pPr>
            <w:r w:rsidRPr="00BC2754">
              <w:rPr>
                <w:rFonts w:ascii="標楷體" w:eastAsia="標楷體" w:hAnsi="標楷體"/>
                <w:bCs/>
                <w:kern w:val="0"/>
                <w:szCs w:val="24"/>
              </w:rPr>
              <w:t>3</w:t>
            </w:r>
          </w:p>
        </w:tc>
        <w:tc>
          <w:tcPr>
            <w:tcW w:w="1696" w:type="pct"/>
            <w:gridSpan w:val="7"/>
            <w:vAlign w:val="center"/>
          </w:tcPr>
          <w:p w:rsidR="006B68DC" w:rsidRPr="00BC2754" w:rsidRDefault="006B68DC" w:rsidP="00D14BEB">
            <w:pPr>
              <w:snapToGrid w:val="0"/>
              <w:spacing w:before="50" w:after="50"/>
              <w:rPr>
                <w:rFonts w:ascii="標楷體" w:eastAsia="標楷體" w:hAnsi="標楷體"/>
                <w:bCs/>
                <w:kern w:val="0"/>
                <w:szCs w:val="24"/>
              </w:rPr>
            </w:pPr>
            <w:r w:rsidRPr="00BC2754">
              <w:rPr>
                <w:rFonts w:ascii="標楷體" w:eastAsia="標楷體" w:hAnsi="標楷體" w:hint="eastAsia"/>
                <w:kern w:val="0"/>
                <w:szCs w:val="24"/>
              </w:rPr>
              <w:t>科展、學科能力競賽及科學相關競賽至少</w:t>
            </w:r>
            <w:r w:rsidRPr="00BC2754">
              <w:rPr>
                <w:rFonts w:ascii="標楷體" w:eastAsia="標楷體" w:hAnsi="標楷體"/>
                <w:kern w:val="0"/>
                <w:szCs w:val="24"/>
              </w:rPr>
              <w:t>3</w:t>
            </w:r>
            <w:r w:rsidRPr="00BC2754">
              <w:rPr>
                <w:rFonts w:ascii="標楷體" w:eastAsia="標楷體" w:hAnsi="標楷體" w:hint="eastAsia"/>
                <w:kern w:val="0"/>
                <w:szCs w:val="24"/>
              </w:rPr>
              <w:t>組佳作以上名次或特別獎</w:t>
            </w:r>
          </w:p>
        </w:tc>
        <w:tc>
          <w:tcPr>
            <w:tcW w:w="333" w:type="pct"/>
            <w:gridSpan w:val="2"/>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一組佳作，一組第二，兩組第一</w:t>
            </w:r>
          </w:p>
        </w:tc>
        <w:tc>
          <w:tcPr>
            <w:tcW w:w="333" w:type="pct"/>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佳作以上至少增加兩組以上。</w:t>
            </w:r>
          </w:p>
        </w:tc>
      </w:tr>
      <w:tr w:rsidR="006B68DC" w:rsidRPr="00BC2754" w:rsidTr="00D14BEB">
        <w:trPr>
          <w:cantSplit/>
          <w:trHeight w:val="680"/>
          <w:jc w:val="center"/>
        </w:trPr>
        <w:tc>
          <w:tcPr>
            <w:tcW w:w="694" w:type="pct"/>
            <w:vAlign w:val="center"/>
          </w:tcPr>
          <w:p w:rsidR="006B68DC" w:rsidRPr="00BC2754" w:rsidRDefault="006B68DC" w:rsidP="00D14BEB">
            <w:pPr>
              <w:snapToGrid w:val="0"/>
              <w:jc w:val="both"/>
              <w:rPr>
                <w:rFonts w:ascii="標楷體" w:eastAsia="標楷體" w:hAnsi="標楷體"/>
                <w:szCs w:val="24"/>
              </w:rPr>
            </w:pPr>
          </w:p>
        </w:tc>
        <w:tc>
          <w:tcPr>
            <w:tcW w:w="349" w:type="pct"/>
            <w:vMerge/>
            <w:vAlign w:val="center"/>
          </w:tcPr>
          <w:p w:rsidR="006B68DC" w:rsidRPr="00BC2754" w:rsidRDefault="006B68DC" w:rsidP="00D14BEB">
            <w:pPr>
              <w:widowControl/>
              <w:snapToGrid w:val="0"/>
              <w:jc w:val="center"/>
              <w:rPr>
                <w:rFonts w:ascii="標楷體" w:eastAsia="標楷體" w:hAnsi="標楷體"/>
                <w:bCs/>
                <w:kern w:val="0"/>
                <w:szCs w:val="24"/>
              </w:rPr>
            </w:pPr>
          </w:p>
        </w:tc>
        <w:tc>
          <w:tcPr>
            <w:tcW w:w="1246" w:type="pct"/>
            <w:gridSpan w:val="3"/>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103-6-4</w:t>
            </w:r>
            <w:r w:rsidRPr="00BC2754">
              <w:rPr>
                <w:rFonts w:ascii="標楷體" w:eastAsia="標楷體" w:hAnsi="標楷體" w:hint="eastAsia"/>
                <w:kern w:val="0"/>
                <w:szCs w:val="24"/>
              </w:rPr>
              <w:t>愛在雲端讀的異想世界</w:t>
            </w:r>
          </w:p>
        </w:tc>
        <w:tc>
          <w:tcPr>
            <w:tcW w:w="349" w:type="pct"/>
            <w:vAlign w:val="center"/>
          </w:tcPr>
          <w:p w:rsidR="006B68DC" w:rsidRPr="00BC2754" w:rsidRDefault="006B68DC" w:rsidP="00D14BEB">
            <w:pPr>
              <w:widowControl/>
              <w:snapToGrid w:val="0"/>
              <w:jc w:val="center"/>
              <w:rPr>
                <w:rFonts w:ascii="標楷體" w:eastAsia="標楷體" w:hAnsi="標楷體"/>
                <w:bCs/>
                <w:kern w:val="0"/>
                <w:szCs w:val="24"/>
              </w:rPr>
            </w:pPr>
            <w:r w:rsidRPr="00BC2754">
              <w:rPr>
                <w:rFonts w:ascii="標楷體" w:eastAsia="標楷體" w:hAnsi="標楷體"/>
                <w:bCs/>
                <w:kern w:val="0"/>
                <w:szCs w:val="24"/>
              </w:rPr>
              <w:t>4</w:t>
            </w:r>
          </w:p>
        </w:tc>
        <w:tc>
          <w:tcPr>
            <w:tcW w:w="1696" w:type="pct"/>
            <w:gridSpan w:val="7"/>
            <w:vAlign w:val="center"/>
          </w:tcPr>
          <w:p w:rsidR="006B68DC" w:rsidRPr="00BC2754" w:rsidRDefault="006B68DC" w:rsidP="00D14BEB">
            <w:pPr>
              <w:snapToGrid w:val="0"/>
              <w:jc w:val="both"/>
              <w:rPr>
                <w:rFonts w:ascii="標楷體" w:eastAsia="標楷體" w:hAnsi="標楷體"/>
                <w:bCs/>
                <w:kern w:val="0"/>
                <w:szCs w:val="24"/>
              </w:rPr>
            </w:pPr>
            <w:r w:rsidRPr="00BC2754">
              <w:rPr>
                <w:rFonts w:ascii="標楷體" w:eastAsia="標楷體" w:hAnsi="標楷體" w:hint="eastAsia"/>
                <w:bCs/>
                <w:kern w:val="0"/>
                <w:szCs w:val="24"/>
              </w:rPr>
              <w:t>電子書借閱平台</w:t>
            </w:r>
          </w:p>
        </w:tc>
        <w:tc>
          <w:tcPr>
            <w:tcW w:w="333" w:type="pct"/>
            <w:gridSpan w:val="2"/>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無</w:t>
            </w:r>
          </w:p>
        </w:tc>
        <w:tc>
          <w:tcPr>
            <w:tcW w:w="333" w:type="pct"/>
            <w:vAlign w:val="center"/>
          </w:tcPr>
          <w:p w:rsidR="006B68DC" w:rsidRPr="00BC2754" w:rsidRDefault="006B68DC" w:rsidP="00D14BEB">
            <w:pPr>
              <w:snapToGrid w:val="0"/>
              <w:jc w:val="both"/>
              <w:rPr>
                <w:rFonts w:ascii="標楷體" w:eastAsia="標楷體" w:hAnsi="標楷體"/>
                <w:bCs/>
                <w:kern w:val="0"/>
                <w:szCs w:val="24"/>
              </w:rPr>
            </w:pPr>
            <w:r w:rsidRPr="00BC2754">
              <w:rPr>
                <w:rFonts w:ascii="標楷體" w:eastAsia="標楷體" w:hAnsi="標楷體" w:hint="eastAsia"/>
                <w:bCs/>
                <w:kern w:val="0"/>
                <w:szCs w:val="24"/>
              </w:rPr>
              <w:t>借閱</w:t>
            </w:r>
          </w:p>
          <w:p w:rsidR="006B68DC" w:rsidRPr="00BC2754" w:rsidRDefault="006B68DC" w:rsidP="00D14BEB">
            <w:pPr>
              <w:snapToGrid w:val="0"/>
              <w:jc w:val="both"/>
              <w:rPr>
                <w:rFonts w:ascii="標楷體" w:eastAsia="標楷體" w:hAnsi="標楷體"/>
                <w:bCs/>
                <w:kern w:val="0"/>
                <w:szCs w:val="24"/>
              </w:rPr>
            </w:pPr>
            <w:r w:rsidRPr="00BC2754">
              <w:rPr>
                <w:rFonts w:ascii="標楷體" w:eastAsia="標楷體" w:hAnsi="標楷體" w:hint="eastAsia"/>
                <w:bCs/>
                <w:kern w:val="0"/>
                <w:szCs w:val="24"/>
              </w:rPr>
              <w:t>電子書</w:t>
            </w:r>
            <w:r w:rsidRPr="00BC2754">
              <w:rPr>
                <w:rFonts w:ascii="標楷體" w:eastAsia="標楷體" w:hAnsi="標楷體"/>
                <w:bCs/>
                <w:kern w:val="0"/>
                <w:szCs w:val="24"/>
              </w:rPr>
              <w:t>500</w:t>
            </w:r>
            <w:r w:rsidRPr="00BC2754">
              <w:rPr>
                <w:rFonts w:ascii="標楷體" w:eastAsia="標楷體" w:hAnsi="標楷體" w:hint="eastAsia"/>
                <w:bCs/>
                <w:kern w:val="0"/>
                <w:szCs w:val="24"/>
              </w:rPr>
              <w:t>本</w:t>
            </w:r>
          </w:p>
        </w:tc>
      </w:tr>
      <w:tr w:rsidR="006B68DC" w:rsidRPr="00BC2754" w:rsidTr="00D14BEB">
        <w:trPr>
          <w:cantSplit/>
          <w:trHeight w:val="798"/>
          <w:jc w:val="center"/>
        </w:trPr>
        <w:tc>
          <w:tcPr>
            <w:tcW w:w="694" w:type="pct"/>
            <w:vMerge w:val="restart"/>
            <w:vAlign w:val="center"/>
          </w:tcPr>
          <w:p w:rsidR="006B68DC" w:rsidRPr="00BC2754" w:rsidRDefault="006B68DC" w:rsidP="00D14BEB">
            <w:pPr>
              <w:snapToGrid w:val="0"/>
              <w:jc w:val="both"/>
              <w:rPr>
                <w:rFonts w:ascii="標楷體" w:eastAsia="標楷體" w:hAnsi="標楷體"/>
                <w:szCs w:val="24"/>
              </w:rPr>
            </w:pPr>
          </w:p>
        </w:tc>
        <w:tc>
          <w:tcPr>
            <w:tcW w:w="349" w:type="pct"/>
            <w:vMerge/>
            <w:vAlign w:val="center"/>
          </w:tcPr>
          <w:p w:rsidR="006B68DC" w:rsidRPr="00BC2754" w:rsidRDefault="006B68DC" w:rsidP="00D14BEB">
            <w:pPr>
              <w:widowControl/>
              <w:snapToGrid w:val="0"/>
              <w:jc w:val="center"/>
              <w:rPr>
                <w:rFonts w:ascii="標楷體" w:eastAsia="標楷體" w:hAnsi="標楷體"/>
                <w:bCs/>
                <w:kern w:val="0"/>
                <w:szCs w:val="24"/>
              </w:rPr>
            </w:pPr>
          </w:p>
        </w:tc>
        <w:tc>
          <w:tcPr>
            <w:tcW w:w="1246" w:type="pct"/>
            <w:gridSpan w:val="3"/>
            <w:vMerge w:val="restart"/>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103-6-5</w:t>
            </w:r>
            <w:r w:rsidRPr="00BC2754">
              <w:rPr>
                <w:rFonts w:ascii="標楷體" w:eastAsia="標楷體" w:hAnsi="標楷體" w:hint="eastAsia"/>
                <w:kern w:val="0"/>
                <w:szCs w:val="24"/>
              </w:rPr>
              <w:t>數位教材推廣應用</w:t>
            </w:r>
          </w:p>
        </w:tc>
        <w:tc>
          <w:tcPr>
            <w:tcW w:w="349" w:type="pct"/>
            <w:vMerge w:val="restart"/>
            <w:vAlign w:val="center"/>
          </w:tcPr>
          <w:p w:rsidR="006B68DC" w:rsidRPr="00BC2754" w:rsidRDefault="006B68DC" w:rsidP="00D14BEB">
            <w:pPr>
              <w:widowControl/>
              <w:snapToGrid w:val="0"/>
              <w:jc w:val="center"/>
              <w:rPr>
                <w:rFonts w:ascii="標楷體" w:eastAsia="標楷體" w:hAnsi="標楷體"/>
                <w:bCs/>
                <w:kern w:val="0"/>
                <w:szCs w:val="24"/>
              </w:rPr>
            </w:pPr>
            <w:r w:rsidRPr="00BC2754">
              <w:rPr>
                <w:rFonts w:ascii="標楷體" w:eastAsia="標楷體" w:hAnsi="標楷體"/>
                <w:bCs/>
                <w:kern w:val="0"/>
                <w:szCs w:val="24"/>
              </w:rPr>
              <w:t>5</w:t>
            </w:r>
          </w:p>
        </w:tc>
        <w:tc>
          <w:tcPr>
            <w:tcW w:w="1696" w:type="pct"/>
            <w:gridSpan w:val="7"/>
            <w:vAlign w:val="center"/>
          </w:tcPr>
          <w:p w:rsidR="006B68DC" w:rsidRPr="00BC2754" w:rsidRDefault="006B68DC" w:rsidP="00D14BEB">
            <w:pPr>
              <w:snapToGrid w:val="0"/>
              <w:spacing w:before="50" w:after="50"/>
              <w:rPr>
                <w:rFonts w:ascii="標楷體" w:eastAsia="標楷體" w:hAnsi="標楷體"/>
                <w:bCs/>
                <w:kern w:val="0"/>
                <w:szCs w:val="24"/>
              </w:rPr>
            </w:pPr>
            <w:r w:rsidRPr="00BC2754">
              <w:rPr>
                <w:rFonts w:ascii="標楷體" w:eastAsia="標楷體" w:hAnsi="標楷體" w:hint="eastAsia"/>
                <w:bCs/>
                <w:kern w:val="0"/>
                <w:szCs w:val="24"/>
              </w:rPr>
              <w:t>參加教師研習人次</w:t>
            </w:r>
          </w:p>
        </w:tc>
        <w:tc>
          <w:tcPr>
            <w:tcW w:w="333" w:type="pct"/>
            <w:gridSpan w:val="2"/>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無</w:t>
            </w:r>
          </w:p>
        </w:tc>
        <w:tc>
          <w:tcPr>
            <w:tcW w:w="333" w:type="pct"/>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2</w:t>
            </w:r>
            <w:r w:rsidRPr="00BC2754">
              <w:rPr>
                <w:rFonts w:ascii="標楷體" w:eastAsia="標楷體" w:hAnsi="標楷體" w:hint="eastAsia"/>
                <w:bCs/>
                <w:kern w:val="0"/>
                <w:szCs w:val="24"/>
              </w:rPr>
              <w:t>場達</w:t>
            </w:r>
            <w:r w:rsidRPr="00BC2754">
              <w:rPr>
                <w:rFonts w:ascii="標楷體" w:eastAsia="標楷體" w:hAnsi="標楷體"/>
                <w:bCs/>
                <w:kern w:val="0"/>
                <w:szCs w:val="24"/>
              </w:rPr>
              <w:t>60</w:t>
            </w:r>
            <w:r w:rsidRPr="00BC2754">
              <w:rPr>
                <w:rFonts w:ascii="標楷體" w:eastAsia="標楷體" w:hAnsi="標楷體" w:hint="eastAsia"/>
                <w:bCs/>
                <w:kern w:val="0"/>
                <w:szCs w:val="24"/>
              </w:rPr>
              <w:t>人次</w:t>
            </w:r>
          </w:p>
        </w:tc>
      </w:tr>
      <w:tr w:rsidR="006B68DC" w:rsidRPr="00BC2754" w:rsidTr="00D14BEB">
        <w:trPr>
          <w:cantSplit/>
          <w:trHeight w:val="230"/>
          <w:jc w:val="center"/>
        </w:trPr>
        <w:tc>
          <w:tcPr>
            <w:tcW w:w="694" w:type="pct"/>
            <w:vMerge/>
            <w:vAlign w:val="center"/>
          </w:tcPr>
          <w:p w:rsidR="006B68DC" w:rsidRPr="00BC2754" w:rsidRDefault="006B68DC" w:rsidP="00D14BEB">
            <w:pPr>
              <w:snapToGrid w:val="0"/>
              <w:jc w:val="both"/>
              <w:rPr>
                <w:rFonts w:ascii="標楷體" w:eastAsia="標楷體" w:hAnsi="標楷體"/>
                <w:szCs w:val="24"/>
              </w:rPr>
            </w:pPr>
          </w:p>
        </w:tc>
        <w:tc>
          <w:tcPr>
            <w:tcW w:w="349" w:type="pct"/>
            <w:vMerge/>
            <w:vAlign w:val="center"/>
          </w:tcPr>
          <w:p w:rsidR="006B68DC" w:rsidRPr="00BC2754" w:rsidRDefault="006B68DC" w:rsidP="00D14BEB">
            <w:pPr>
              <w:widowControl/>
              <w:snapToGrid w:val="0"/>
              <w:jc w:val="center"/>
              <w:rPr>
                <w:rFonts w:ascii="標楷體" w:eastAsia="標楷體" w:hAnsi="標楷體"/>
                <w:bCs/>
                <w:kern w:val="0"/>
                <w:szCs w:val="24"/>
              </w:rPr>
            </w:pPr>
          </w:p>
        </w:tc>
        <w:tc>
          <w:tcPr>
            <w:tcW w:w="1246" w:type="pct"/>
            <w:gridSpan w:val="3"/>
            <w:vMerge/>
            <w:vAlign w:val="center"/>
          </w:tcPr>
          <w:p w:rsidR="006B68DC" w:rsidRPr="00BC2754" w:rsidRDefault="006B68DC" w:rsidP="00D14BEB">
            <w:pPr>
              <w:rPr>
                <w:rFonts w:ascii="標楷體" w:eastAsia="標楷體" w:hAnsi="標楷體"/>
                <w:kern w:val="0"/>
                <w:szCs w:val="24"/>
              </w:rPr>
            </w:pPr>
          </w:p>
        </w:tc>
        <w:tc>
          <w:tcPr>
            <w:tcW w:w="349" w:type="pct"/>
            <w:vMerge/>
            <w:vAlign w:val="center"/>
          </w:tcPr>
          <w:p w:rsidR="006B68DC" w:rsidRPr="00BC2754" w:rsidRDefault="006B68DC" w:rsidP="00D14BEB">
            <w:pPr>
              <w:widowControl/>
              <w:snapToGrid w:val="0"/>
              <w:jc w:val="center"/>
              <w:rPr>
                <w:rFonts w:ascii="標楷體" w:eastAsia="標楷體" w:hAnsi="標楷體"/>
                <w:bCs/>
                <w:kern w:val="0"/>
                <w:szCs w:val="24"/>
              </w:rPr>
            </w:pPr>
          </w:p>
        </w:tc>
        <w:tc>
          <w:tcPr>
            <w:tcW w:w="1696" w:type="pct"/>
            <w:gridSpan w:val="7"/>
            <w:vAlign w:val="center"/>
          </w:tcPr>
          <w:p w:rsidR="006B68DC" w:rsidRPr="00BC2754" w:rsidRDefault="006B68DC" w:rsidP="00D14BEB">
            <w:pPr>
              <w:snapToGrid w:val="0"/>
              <w:jc w:val="both"/>
              <w:rPr>
                <w:rFonts w:ascii="標楷體" w:eastAsia="標楷體" w:hAnsi="標楷體"/>
                <w:bCs/>
                <w:kern w:val="0"/>
                <w:szCs w:val="24"/>
              </w:rPr>
            </w:pPr>
            <w:r w:rsidRPr="00BC2754">
              <w:rPr>
                <w:rFonts w:ascii="標楷體" w:eastAsia="標楷體" w:hAnsi="標楷體" w:hint="eastAsia"/>
                <w:bCs/>
                <w:kern w:val="0"/>
                <w:szCs w:val="24"/>
              </w:rPr>
              <w:t>數位教材製作研習產出</w:t>
            </w:r>
          </w:p>
        </w:tc>
        <w:tc>
          <w:tcPr>
            <w:tcW w:w="333" w:type="pct"/>
            <w:gridSpan w:val="2"/>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無</w:t>
            </w:r>
          </w:p>
        </w:tc>
        <w:tc>
          <w:tcPr>
            <w:tcW w:w="333" w:type="pct"/>
            <w:vAlign w:val="center"/>
          </w:tcPr>
          <w:p w:rsidR="006B68DC" w:rsidRPr="00BC2754" w:rsidRDefault="006B68DC" w:rsidP="00D14BEB">
            <w:pPr>
              <w:snapToGrid w:val="0"/>
              <w:jc w:val="both"/>
              <w:rPr>
                <w:rFonts w:ascii="標楷體" w:eastAsia="標楷體" w:hAnsi="標楷體"/>
                <w:bCs/>
                <w:kern w:val="0"/>
                <w:szCs w:val="24"/>
              </w:rPr>
            </w:pPr>
            <w:r w:rsidRPr="00BC2754">
              <w:rPr>
                <w:rFonts w:ascii="標楷體" w:eastAsia="標楷體" w:hAnsi="標楷體"/>
                <w:bCs/>
                <w:kern w:val="0"/>
                <w:szCs w:val="24"/>
              </w:rPr>
              <w:t>30</w:t>
            </w:r>
            <w:r w:rsidRPr="00BC2754">
              <w:rPr>
                <w:rFonts w:ascii="標楷體" w:eastAsia="標楷體" w:hAnsi="標楷體" w:hint="eastAsia"/>
                <w:bCs/>
                <w:kern w:val="0"/>
                <w:szCs w:val="24"/>
              </w:rPr>
              <w:t>件</w:t>
            </w:r>
          </w:p>
        </w:tc>
      </w:tr>
      <w:tr w:rsidR="006B68DC" w:rsidRPr="00BC2754" w:rsidTr="00D14BEB">
        <w:trPr>
          <w:cantSplit/>
          <w:trHeight w:val="680"/>
          <w:jc w:val="center"/>
        </w:trPr>
        <w:tc>
          <w:tcPr>
            <w:tcW w:w="694" w:type="pct"/>
            <w:vAlign w:val="center"/>
          </w:tcPr>
          <w:p w:rsidR="006B68DC" w:rsidRPr="00BC2754" w:rsidRDefault="006B68DC" w:rsidP="00D14BEB">
            <w:pPr>
              <w:snapToGrid w:val="0"/>
              <w:jc w:val="both"/>
              <w:rPr>
                <w:rFonts w:ascii="標楷體" w:eastAsia="標楷體" w:hAnsi="標楷體"/>
                <w:szCs w:val="24"/>
              </w:rPr>
            </w:pPr>
          </w:p>
        </w:tc>
        <w:tc>
          <w:tcPr>
            <w:tcW w:w="349" w:type="pct"/>
            <w:vMerge/>
            <w:vAlign w:val="center"/>
          </w:tcPr>
          <w:p w:rsidR="006B68DC" w:rsidRPr="00BC2754" w:rsidRDefault="006B68DC" w:rsidP="00D14BEB">
            <w:pPr>
              <w:widowControl/>
              <w:snapToGrid w:val="0"/>
              <w:jc w:val="center"/>
              <w:rPr>
                <w:rFonts w:ascii="標楷體" w:eastAsia="標楷體" w:hAnsi="標楷體"/>
                <w:bCs/>
                <w:kern w:val="0"/>
                <w:szCs w:val="24"/>
              </w:rPr>
            </w:pPr>
          </w:p>
        </w:tc>
        <w:tc>
          <w:tcPr>
            <w:tcW w:w="1246" w:type="pct"/>
            <w:gridSpan w:val="3"/>
            <w:vMerge/>
            <w:vAlign w:val="center"/>
          </w:tcPr>
          <w:p w:rsidR="006B68DC" w:rsidRPr="00BC2754" w:rsidRDefault="006B68DC" w:rsidP="00D14BEB">
            <w:pPr>
              <w:rPr>
                <w:rFonts w:ascii="標楷體" w:eastAsia="標楷體" w:hAnsi="標楷體"/>
                <w:kern w:val="0"/>
                <w:szCs w:val="24"/>
              </w:rPr>
            </w:pPr>
          </w:p>
        </w:tc>
        <w:tc>
          <w:tcPr>
            <w:tcW w:w="349" w:type="pct"/>
            <w:vMerge/>
            <w:vAlign w:val="center"/>
          </w:tcPr>
          <w:p w:rsidR="006B68DC" w:rsidRPr="00BC2754" w:rsidRDefault="006B68DC" w:rsidP="00D14BEB">
            <w:pPr>
              <w:widowControl/>
              <w:snapToGrid w:val="0"/>
              <w:jc w:val="center"/>
              <w:rPr>
                <w:rFonts w:ascii="標楷體" w:eastAsia="標楷體" w:hAnsi="標楷體"/>
                <w:bCs/>
                <w:kern w:val="0"/>
                <w:szCs w:val="24"/>
              </w:rPr>
            </w:pPr>
          </w:p>
        </w:tc>
        <w:tc>
          <w:tcPr>
            <w:tcW w:w="1696" w:type="pct"/>
            <w:gridSpan w:val="7"/>
            <w:vAlign w:val="center"/>
          </w:tcPr>
          <w:p w:rsidR="006B68DC" w:rsidRPr="00BC2754" w:rsidRDefault="006B68DC" w:rsidP="00D14BEB">
            <w:pPr>
              <w:snapToGrid w:val="0"/>
              <w:jc w:val="both"/>
              <w:rPr>
                <w:rFonts w:ascii="標楷體" w:eastAsia="標楷體" w:hAnsi="標楷體"/>
                <w:bCs/>
                <w:kern w:val="0"/>
                <w:szCs w:val="24"/>
              </w:rPr>
            </w:pPr>
            <w:r w:rsidRPr="00BC2754">
              <w:rPr>
                <w:rFonts w:ascii="標楷體" w:eastAsia="標楷體" w:hAnsi="標楷體" w:hint="eastAsia"/>
                <w:bCs/>
                <w:kern w:val="0"/>
                <w:szCs w:val="24"/>
              </w:rPr>
              <w:t>心智圖研習產出</w:t>
            </w:r>
          </w:p>
        </w:tc>
        <w:tc>
          <w:tcPr>
            <w:tcW w:w="333" w:type="pct"/>
            <w:gridSpan w:val="2"/>
            <w:vAlign w:val="center"/>
          </w:tcPr>
          <w:p w:rsidR="006B68DC" w:rsidRPr="00BC2754" w:rsidRDefault="006B68DC" w:rsidP="00D14BEB">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無</w:t>
            </w:r>
          </w:p>
        </w:tc>
        <w:tc>
          <w:tcPr>
            <w:tcW w:w="333" w:type="pct"/>
            <w:vAlign w:val="center"/>
          </w:tcPr>
          <w:p w:rsidR="006B68DC" w:rsidRPr="00BC2754" w:rsidRDefault="006B68DC" w:rsidP="00D14BEB">
            <w:pPr>
              <w:snapToGrid w:val="0"/>
              <w:jc w:val="both"/>
              <w:rPr>
                <w:rFonts w:ascii="標楷體" w:eastAsia="標楷體" w:hAnsi="標楷體"/>
                <w:bCs/>
                <w:kern w:val="0"/>
                <w:szCs w:val="24"/>
              </w:rPr>
            </w:pPr>
            <w:r w:rsidRPr="00BC2754">
              <w:rPr>
                <w:rFonts w:ascii="標楷體" w:eastAsia="標楷體" w:hAnsi="標楷體"/>
                <w:bCs/>
                <w:kern w:val="0"/>
                <w:szCs w:val="24"/>
              </w:rPr>
              <w:t>30</w:t>
            </w:r>
            <w:r w:rsidRPr="00BC2754">
              <w:rPr>
                <w:rFonts w:ascii="標楷體" w:eastAsia="標楷體" w:hAnsi="標楷體" w:hint="eastAsia"/>
                <w:bCs/>
                <w:kern w:val="0"/>
                <w:szCs w:val="24"/>
              </w:rPr>
              <w:t>件</w:t>
            </w:r>
          </w:p>
        </w:tc>
      </w:tr>
      <w:tr w:rsidR="006B68DC" w:rsidRPr="00BC2754" w:rsidTr="00D14BEB">
        <w:trPr>
          <w:cantSplit/>
          <w:trHeight w:val="461"/>
          <w:jc w:val="center"/>
        </w:trPr>
        <w:tc>
          <w:tcPr>
            <w:tcW w:w="5000" w:type="pct"/>
            <w:gridSpan w:val="16"/>
            <w:vAlign w:val="center"/>
          </w:tcPr>
          <w:p w:rsidR="006B68DC" w:rsidRPr="00BC2754" w:rsidRDefault="006B68DC" w:rsidP="00D14BEB">
            <w:pPr>
              <w:snapToGrid w:val="0"/>
              <w:spacing w:before="50" w:after="50"/>
              <w:jc w:val="both"/>
              <w:rPr>
                <w:rFonts w:ascii="標楷體" w:eastAsia="標楷體" w:hAnsi="標楷體"/>
                <w:bCs/>
                <w:kern w:val="0"/>
                <w:szCs w:val="24"/>
              </w:rPr>
            </w:pPr>
            <w:r w:rsidRPr="00BC2754">
              <w:rPr>
                <w:rFonts w:ascii="標楷體" w:eastAsia="標楷體" w:hAnsi="標楷體" w:hint="eastAsia"/>
                <w:bCs/>
                <w:kern w:val="0"/>
                <w:szCs w:val="24"/>
              </w:rPr>
              <w:t>註：</w:t>
            </w:r>
            <w:r w:rsidRPr="00BC2754">
              <w:rPr>
                <w:rFonts w:ascii="標楷體" w:eastAsia="標楷體" w:hAnsi="標楷體"/>
                <w:bCs/>
                <w:kern w:val="0"/>
                <w:szCs w:val="24"/>
              </w:rPr>
              <w:t>1.</w:t>
            </w:r>
            <w:r w:rsidRPr="00BC2754">
              <w:rPr>
                <w:rFonts w:ascii="標楷體" w:eastAsia="標楷體" w:hAnsi="標楷體" w:hint="eastAsia"/>
                <w:bCs/>
                <w:kern w:val="0"/>
                <w:szCs w:val="24"/>
              </w:rPr>
              <w:t>「部定指標」請依均質化實施方案所定之</w:t>
            </w:r>
            <w:r w:rsidRPr="00BC2754">
              <w:rPr>
                <w:rFonts w:ascii="標楷體" w:eastAsia="標楷體" w:hAnsi="標楷體"/>
                <w:bCs/>
                <w:kern w:val="0"/>
                <w:szCs w:val="24"/>
              </w:rPr>
              <w:t>40</w:t>
            </w:r>
            <w:r w:rsidRPr="00BC2754">
              <w:rPr>
                <w:rFonts w:ascii="標楷體" w:eastAsia="標楷體" w:hAnsi="標楷體" w:hint="eastAsia"/>
                <w:bCs/>
                <w:kern w:val="0"/>
                <w:szCs w:val="24"/>
              </w:rPr>
              <w:t>個指標項目為限。</w:t>
            </w:r>
          </w:p>
          <w:p w:rsidR="006B68DC" w:rsidRPr="00BC2754" w:rsidRDefault="006B68DC" w:rsidP="00D14BEB">
            <w:pPr>
              <w:snapToGrid w:val="0"/>
              <w:spacing w:before="50" w:after="50"/>
              <w:ind w:leftChars="190" w:left="456"/>
              <w:jc w:val="both"/>
              <w:rPr>
                <w:rFonts w:ascii="標楷體" w:eastAsia="標楷體" w:hAnsi="標楷體"/>
                <w:bCs/>
                <w:kern w:val="0"/>
                <w:szCs w:val="24"/>
              </w:rPr>
            </w:pPr>
            <w:r w:rsidRPr="00BC2754">
              <w:rPr>
                <w:rFonts w:ascii="標楷體" w:eastAsia="標楷體" w:hAnsi="標楷體"/>
                <w:bCs/>
                <w:kern w:val="0"/>
                <w:szCs w:val="24"/>
              </w:rPr>
              <w:t>2.</w:t>
            </w:r>
            <w:r w:rsidRPr="00BC2754">
              <w:rPr>
                <w:rFonts w:ascii="標楷體" w:eastAsia="標楷體" w:hAnsi="標楷體" w:hint="eastAsia"/>
                <w:bCs/>
                <w:kern w:val="0"/>
                <w:szCs w:val="24"/>
              </w:rPr>
              <w:t>「自訂指標」請採用具體量化之指標項目。</w:t>
            </w:r>
          </w:p>
          <w:p w:rsidR="006B68DC" w:rsidRPr="00BC2754" w:rsidRDefault="006B68DC" w:rsidP="00D14BEB">
            <w:pPr>
              <w:snapToGrid w:val="0"/>
              <w:spacing w:before="50" w:after="50"/>
              <w:ind w:leftChars="190" w:left="456"/>
              <w:jc w:val="both"/>
              <w:rPr>
                <w:rFonts w:ascii="標楷體" w:eastAsia="標楷體" w:hAnsi="標楷體"/>
                <w:bCs/>
                <w:kern w:val="0"/>
                <w:szCs w:val="24"/>
              </w:rPr>
            </w:pPr>
            <w:r w:rsidRPr="00BC2754">
              <w:rPr>
                <w:rFonts w:ascii="標楷體" w:eastAsia="標楷體" w:hAnsi="標楷體"/>
                <w:bCs/>
                <w:kern w:val="0"/>
                <w:szCs w:val="24"/>
              </w:rPr>
              <w:t>3.</w:t>
            </w:r>
            <w:r w:rsidRPr="00BC2754">
              <w:rPr>
                <w:rFonts w:ascii="標楷體" w:eastAsia="標楷體" w:hAnsi="標楷體" w:hint="eastAsia"/>
                <w:bCs/>
                <w:kern w:val="0"/>
                <w:szCs w:val="24"/>
              </w:rPr>
              <w:t>本表不敷使用可自行增列。</w:t>
            </w:r>
          </w:p>
        </w:tc>
      </w:tr>
    </w:tbl>
    <w:p w:rsidR="006B68DC" w:rsidRPr="00BC2754" w:rsidRDefault="006B68DC" w:rsidP="00CA7605">
      <w:pPr>
        <w:snapToGrid w:val="0"/>
        <w:spacing w:afterLines="20"/>
        <w:ind w:firstLineChars="100" w:firstLine="260"/>
        <w:rPr>
          <w:rFonts w:ascii="Times New Roman" w:eastAsia="標楷體" w:hAnsi="Times New Roman"/>
          <w:sz w:val="26"/>
        </w:rPr>
        <w:sectPr w:rsidR="006B68DC" w:rsidRPr="00BC2754" w:rsidSect="00D14BEB">
          <w:footerReference w:type="default" r:id="rId47"/>
          <w:pgSz w:w="16838" w:h="11906" w:orient="landscape"/>
          <w:pgMar w:top="1797" w:right="1440" w:bottom="1797" w:left="1440" w:header="851" w:footer="737" w:gutter="0"/>
          <w:cols w:space="425"/>
          <w:docGrid w:linePitch="360"/>
        </w:sectPr>
      </w:pPr>
    </w:p>
    <w:p w:rsidR="006B68DC" w:rsidRDefault="00CA7605" w:rsidP="00D50D52">
      <w:pPr>
        <w:spacing w:line="440" w:lineRule="exact"/>
        <w:ind w:leftChars="200" w:left="480"/>
        <w:jc w:val="center"/>
        <w:rPr>
          <w:rFonts w:ascii="標楷體" w:eastAsia="標楷體" w:hAnsi="標楷體"/>
          <w:kern w:val="0"/>
          <w:sz w:val="28"/>
          <w:szCs w:val="28"/>
        </w:rPr>
      </w:pPr>
      <w:r>
        <w:rPr>
          <w:noProof/>
        </w:rPr>
        <w:drawing>
          <wp:anchor distT="0" distB="0" distL="114300" distR="114300" simplePos="0" relativeHeight="251674624" behindDoc="1" locked="0" layoutInCell="1" allowOverlap="1">
            <wp:simplePos x="0" y="0"/>
            <wp:positionH relativeFrom="column">
              <wp:posOffset>-361315</wp:posOffset>
            </wp:positionH>
            <wp:positionV relativeFrom="paragraph">
              <wp:posOffset>-92710</wp:posOffset>
            </wp:positionV>
            <wp:extent cx="6003290" cy="8502015"/>
            <wp:effectExtent l="19050" t="0" r="0" b="0"/>
            <wp:wrapTight wrapText="bothSides">
              <wp:wrapPolygon edited="0">
                <wp:start x="-69" y="0"/>
                <wp:lineTo x="-69" y="21537"/>
                <wp:lineTo x="21591" y="21537"/>
                <wp:lineTo x="21591" y="0"/>
                <wp:lineTo x="-69" y="0"/>
              </wp:wrapPolygon>
            </wp:wrapTight>
            <wp:docPr id="151" name="圖片 25" descr="img-X1612494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img-X16124942-0001.jpg"/>
                    <pic:cNvPicPr>
                      <a:picLocks noChangeAspect="1" noChangeArrowheads="1"/>
                    </pic:cNvPicPr>
                  </pic:nvPicPr>
                  <pic:blipFill>
                    <a:blip r:embed="rId48"/>
                    <a:srcRect/>
                    <a:stretch>
                      <a:fillRect/>
                    </a:stretch>
                  </pic:blipFill>
                  <pic:spPr bwMode="auto">
                    <a:xfrm>
                      <a:off x="0" y="0"/>
                      <a:ext cx="6003290" cy="8502015"/>
                    </a:xfrm>
                    <a:prstGeom prst="rect">
                      <a:avLst/>
                    </a:prstGeom>
                    <a:noFill/>
                  </pic:spPr>
                </pic:pic>
              </a:graphicData>
            </a:graphic>
          </wp:anchor>
        </w:drawing>
      </w:r>
    </w:p>
    <w:p w:rsidR="006B68DC" w:rsidRDefault="006B68DC" w:rsidP="00D50D52">
      <w:pPr>
        <w:widowControl/>
        <w:spacing w:line="276" w:lineRule="auto"/>
        <w:rPr>
          <w:rFonts w:ascii="Times New Roman" w:eastAsia="標楷體" w:hAnsi="Times New Roman"/>
          <w:kern w:val="0"/>
          <w:szCs w:val="20"/>
        </w:rPr>
        <w:sectPr w:rsidR="006B68DC">
          <w:footerReference w:type="default" r:id="rId49"/>
          <w:pgSz w:w="11906" w:h="16838"/>
          <w:pgMar w:top="1440" w:right="1800" w:bottom="1440" w:left="1800" w:header="851" w:footer="992" w:gutter="0"/>
          <w:cols w:space="425"/>
          <w:docGrid w:type="lines" w:linePitch="360"/>
        </w:sectPr>
      </w:pPr>
    </w:p>
    <w:p w:rsidR="006B68DC" w:rsidRPr="00BC2754" w:rsidRDefault="006B68DC" w:rsidP="00D50D52">
      <w:pPr>
        <w:widowControl/>
        <w:spacing w:line="440" w:lineRule="exact"/>
        <w:ind w:left="238"/>
        <w:jc w:val="center"/>
        <w:rPr>
          <w:rFonts w:ascii="標楷體" w:eastAsia="標楷體" w:hAnsi="標楷體"/>
          <w:kern w:val="0"/>
          <w:sz w:val="28"/>
          <w:szCs w:val="28"/>
        </w:rPr>
      </w:pPr>
      <w:r w:rsidRPr="00BC2754">
        <w:rPr>
          <w:rFonts w:ascii="標楷體" w:eastAsia="標楷體" w:hAnsi="標楷體"/>
          <w:kern w:val="0"/>
          <w:sz w:val="28"/>
          <w:szCs w:val="28"/>
        </w:rPr>
        <w:t>103-6</w:t>
      </w:r>
      <w:r w:rsidRPr="00BC2754">
        <w:rPr>
          <w:rFonts w:ascii="標楷體" w:eastAsia="標楷體" w:hAnsi="標楷體" w:hint="eastAsia"/>
          <w:kern w:val="0"/>
          <w:sz w:val="28"/>
          <w:szCs w:val="28"/>
        </w:rPr>
        <w:t>科學創意</w:t>
      </w:r>
      <w:r w:rsidRPr="00BC2754">
        <w:rPr>
          <w:rFonts w:ascii="標楷體" w:eastAsia="標楷體" w:hAnsi="標楷體"/>
          <w:kern w:val="0"/>
          <w:sz w:val="28"/>
          <w:szCs w:val="28"/>
        </w:rPr>
        <w:t xml:space="preserve"> </w:t>
      </w:r>
      <w:r w:rsidRPr="00BC2754">
        <w:rPr>
          <w:rFonts w:ascii="標楷體" w:eastAsia="標楷體" w:hAnsi="標楷體" w:hint="eastAsia"/>
          <w:kern w:val="0"/>
          <w:sz w:val="28"/>
          <w:szCs w:val="28"/>
        </w:rPr>
        <w:t>雲端學習</w:t>
      </w:r>
      <w:r w:rsidRPr="00BC2754">
        <w:rPr>
          <w:rFonts w:ascii="標楷體" w:eastAsia="標楷體" w:hAnsi="標楷體"/>
          <w:kern w:val="0"/>
          <w:sz w:val="28"/>
          <w:szCs w:val="28"/>
        </w:rPr>
        <w:t xml:space="preserve"> </w:t>
      </w:r>
      <w:r w:rsidRPr="00BC2754">
        <w:rPr>
          <w:rFonts w:ascii="標楷體" w:eastAsia="標楷體" w:hAnsi="標楷體" w:hint="eastAsia"/>
          <w:kern w:val="0"/>
          <w:sz w:val="28"/>
          <w:szCs w:val="28"/>
        </w:rPr>
        <w:t>教材與教學推廣計畫</w:t>
      </w:r>
    </w:p>
    <w:p w:rsidR="006B68DC" w:rsidRPr="00BC2754" w:rsidRDefault="006B68DC" w:rsidP="00D50D52">
      <w:pPr>
        <w:widowControl/>
        <w:spacing w:line="440" w:lineRule="exact"/>
        <w:ind w:left="238"/>
        <w:jc w:val="center"/>
        <w:rPr>
          <w:rFonts w:ascii="標楷體" w:eastAsia="標楷體" w:hAnsi="標楷體"/>
          <w:kern w:val="0"/>
          <w:sz w:val="28"/>
          <w:szCs w:val="28"/>
        </w:rPr>
      </w:pPr>
      <w:r w:rsidRPr="00BC2754">
        <w:rPr>
          <w:rFonts w:ascii="標楷體" w:eastAsia="標楷體" w:hAnsi="標楷體"/>
          <w:kern w:val="0"/>
          <w:sz w:val="28"/>
          <w:szCs w:val="28"/>
        </w:rPr>
        <w:t>103</w:t>
      </w:r>
      <w:r w:rsidRPr="00BC2754">
        <w:rPr>
          <w:rFonts w:ascii="標楷體" w:eastAsia="標楷體" w:hAnsi="標楷體" w:hint="eastAsia"/>
          <w:kern w:val="0"/>
          <w:sz w:val="28"/>
          <w:szCs w:val="28"/>
        </w:rPr>
        <w:t>會計年度概算表（</w:t>
      </w:r>
      <w:r w:rsidRPr="00BC2754">
        <w:rPr>
          <w:rFonts w:ascii="標楷體" w:eastAsia="標楷體" w:hAnsi="標楷體"/>
          <w:kern w:val="0"/>
          <w:sz w:val="28"/>
          <w:szCs w:val="28"/>
        </w:rPr>
        <w:t>103</w:t>
      </w:r>
      <w:r w:rsidRPr="00BC2754">
        <w:rPr>
          <w:rFonts w:ascii="標楷體" w:eastAsia="標楷體" w:hAnsi="標楷體" w:hint="eastAsia"/>
          <w:kern w:val="0"/>
          <w:sz w:val="28"/>
          <w:szCs w:val="28"/>
        </w:rPr>
        <w:t>年</w:t>
      </w:r>
      <w:r w:rsidRPr="00BC2754">
        <w:rPr>
          <w:rFonts w:ascii="標楷體" w:eastAsia="標楷體" w:hAnsi="標楷體"/>
          <w:kern w:val="0"/>
          <w:sz w:val="28"/>
          <w:szCs w:val="28"/>
        </w:rPr>
        <w:t>8</w:t>
      </w:r>
      <w:r w:rsidRPr="00BC2754">
        <w:rPr>
          <w:rFonts w:ascii="標楷體" w:eastAsia="標楷體" w:hAnsi="標楷體" w:hint="eastAsia"/>
          <w:kern w:val="0"/>
          <w:sz w:val="28"/>
          <w:szCs w:val="28"/>
        </w:rPr>
        <w:t>月至</w:t>
      </w:r>
      <w:r w:rsidRPr="00BC2754">
        <w:rPr>
          <w:rFonts w:ascii="標楷體" w:eastAsia="標楷體" w:hAnsi="標楷體"/>
          <w:kern w:val="0"/>
          <w:sz w:val="28"/>
          <w:szCs w:val="28"/>
        </w:rPr>
        <w:t>12</w:t>
      </w:r>
      <w:r w:rsidRPr="00BC2754">
        <w:rPr>
          <w:rFonts w:ascii="標楷體" w:eastAsia="標楷體" w:hAnsi="標楷體" w:hint="eastAsia"/>
          <w:kern w:val="0"/>
          <w:sz w:val="28"/>
          <w:szCs w:val="28"/>
        </w:rPr>
        <w:t>月）單位：仟元</w:t>
      </w:r>
    </w:p>
    <w:tbl>
      <w:tblPr>
        <w:tblW w:w="10467" w:type="dxa"/>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71"/>
        <w:gridCol w:w="16"/>
        <w:gridCol w:w="43"/>
        <w:gridCol w:w="2748"/>
        <w:gridCol w:w="44"/>
        <w:gridCol w:w="501"/>
        <w:gridCol w:w="78"/>
        <w:gridCol w:w="653"/>
        <w:gridCol w:w="42"/>
        <w:gridCol w:w="950"/>
        <w:gridCol w:w="24"/>
        <w:gridCol w:w="956"/>
        <w:gridCol w:w="12"/>
        <w:gridCol w:w="3469"/>
        <w:gridCol w:w="360"/>
      </w:tblGrid>
      <w:tr w:rsidR="006B68DC" w:rsidRPr="00BC2754" w:rsidTr="00D14BEB">
        <w:trPr>
          <w:gridAfter w:val="1"/>
          <w:wAfter w:w="360" w:type="dxa"/>
          <w:trHeight w:val="495"/>
          <w:jc w:val="center"/>
        </w:trPr>
        <w:tc>
          <w:tcPr>
            <w:tcW w:w="3422" w:type="dxa"/>
            <w:gridSpan w:val="5"/>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名稱</w:t>
            </w:r>
          </w:p>
        </w:tc>
        <w:tc>
          <w:tcPr>
            <w:tcW w:w="579" w:type="dxa"/>
            <w:gridSpan w:val="2"/>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單位</w:t>
            </w:r>
          </w:p>
        </w:tc>
        <w:tc>
          <w:tcPr>
            <w:tcW w:w="695" w:type="dxa"/>
            <w:gridSpan w:val="2"/>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數量</w:t>
            </w:r>
          </w:p>
        </w:tc>
        <w:tc>
          <w:tcPr>
            <w:tcW w:w="974" w:type="dxa"/>
            <w:gridSpan w:val="2"/>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單價</w:t>
            </w:r>
          </w:p>
        </w:tc>
        <w:tc>
          <w:tcPr>
            <w:tcW w:w="956"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總價</w:t>
            </w:r>
          </w:p>
        </w:tc>
        <w:tc>
          <w:tcPr>
            <w:tcW w:w="3481" w:type="dxa"/>
            <w:gridSpan w:val="2"/>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說明（請說明內容用途）</w:t>
            </w:r>
          </w:p>
        </w:tc>
      </w:tr>
      <w:tr w:rsidR="006B68DC" w:rsidRPr="00BC2754" w:rsidTr="00D14BEB">
        <w:trPr>
          <w:gridAfter w:val="1"/>
          <w:wAfter w:w="360" w:type="dxa"/>
          <w:trHeight w:val="495"/>
          <w:jc w:val="center"/>
        </w:trPr>
        <w:tc>
          <w:tcPr>
            <w:tcW w:w="10107" w:type="dxa"/>
            <w:gridSpan w:val="14"/>
            <w:tcMar>
              <w:top w:w="0" w:type="dxa"/>
              <w:left w:w="28" w:type="dxa"/>
              <w:bottom w:w="0" w:type="dxa"/>
              <w:right w:w="28" w:type="dxa"/>
            </w:tcMar>
            <w:vAlign w:val="center"/>
          </w:tcPr>
          <w:p w:rsidR="006B68DC" w:rsidRPr="00BC2754" w:rsidRDefault="006B68DC" w:rsidP="00D14BEB">
            <w:pPr>
              <w:widowControl/>
              <w:rPr>
                <w:rFonts w:ascii="標楷體" w:eastAsia="標楷體" w:hAnsi="標楷體"/>
                <w:kern w:val="0"/>
                <w:szCs w:val="24"/>
              </w:rPr>
            </w:pPr>
            <w:r w:rsidRPr="00BC2754">
              <w:rPr>
                <w:rFonts w:ascii="標楷體" w:eastAsia="標楷體" w:hAnsi="標楷體" w:hint="eastAsia"/>
                <w:kern w:val="0"/>
                <w:szCs w:val="24"/>
              </w:rPr>
              <w:t>（一）經常門</w:t>
            </w:r>
          </w:p>
        </w:tc>
      </w:tr>
      <w:tr w:rsidR="006B68DC" w:rsidRPr="00BC2754" w:rsidTr="00D14BEB">
        <w:trPr>
          <w:gridAfter w:val="1"/>
          <w:wAfter w:w="360" w:type="dxa"/>
          <w:cantSplit/>
          <w:trHeight w:val="500"/>
          <w:jc w:val="center"/>
        </w:trPr>
        <w:tc>
          <w:tcPr>
            <w:tcW w:w="571" w:type="dxa"/>
            <w:vMerge w:val="restart"/>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業</w:t>
            </w:r>
          </w:p>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務</w:t>
            </w:r>
          </w:p>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費</w:t>
            </w:r>
          </w:p>
        </w:tc>
        <w:tc>
          <w:tcPr>
            <w:tcW w:w="2851" w:type="dxa"/>
            <w:gridSpan w:val="4"/>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外聘鐘點費</w:t>
            </w:r>
            <w:r w:rsidRPr="00BC2754">
              <w:rPr>
                <w:rFonts w:ascii="標楷體" w:eastAsia="標楷體" w:hAnsi="標楷體"/>
                <w:kern w:val="0"/>
                <w:szCs w:val="24"/>
              </w:rPr>
              <w:t>(</w:t>
            </w:r>
            <w:r w:rsidRPr="00BC2754">
              <w:rPr>
                <w:rFonts w:ascii="標楷體" w:eastAsia="標楷體" w:hAnsi="標楷體" w:hint="eastAsia"/>
                <w:kern w:val="0"/>
                <w:szCs w:val="24"/>
              </w:rPr>
              <w:t>講師</w:t>
            </w:r>
            <w:r w:rsidRPr="00BC2754">
              <w:rPr>
                <w:rFonts w:ascii="標楷體" w:eastAsia="標楷體" w:hAnsi="標楷體"/>
                <w:kern w:val="0"/>
                <w:szCs w:val="24"/>
              </w:rPr>
              <w:t>)</w:t>
            </w:r>
          </w:p>
        </w:tc>
        <w:tc>
          <w:tcPr>
            <w:tcW w:w="57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小時</w:t>
            </w:r>
          </w:p>
        </w:tc>
        <w:tc>
          <w:tcPr>
            <w:tcW w:w="69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6</w:t>
            </w:r>
          </w:p>
        </w:tc>
        <w:tc>
          <w:tcPr>
            <w:tcW w:w="97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1.6</w:t>
            </w:r>
          </w:p>
        </w:tc>
        <w:tc>
          <w:tcPr>
            <w:tcW w:w="956"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rPr>
              <w:t>9.6</w:t>
            </w:r>
          </w:p>
        </w:tc>
        <w:tc>
          <w:tcPr>
            <w:tcW w:w="3481" w:type="dxa"/>
            <w:gridSpan w:val="2"/>
            <w:tcMar>
              <w:top w:w="0" w:type="dxa"/>
              <w:left w:w="28" w:type="dxa"/>
              <w:bottom w:w="0" w:type="dxa"/>
              <w:right w:w="28" w:type="dxa"/>
            </w:tcMa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研習營外聘教授</w:t>
            </w:r>
            <w:r w:rsidRPr="00BC2754">
              <w:rPr>
                <w:rFonts w:ascii="標楷體" w:eastAsia="標楷體" w:hAnsi="標楷體"/>
                <w:kern w:val="0"/>
                <w:szCs w:val="24"/>
              </w:rPr>
              <w:t>(1</w:t>
            </w:r>
            <w:r w:rsidRPr="00BC2754">
              <w:rPr>
                <w:rFonts w:ascii="標楷體" w:eastAsia="標楷體" w:hAnsi="標楷體" w:hint="eastAsia"/>
                <w:kern w:val="0"/>
                <w:szCs w:val="24"/>
              </w:rPr>
              <w:t>場，</w:t>
            </w:r>
            <w:r w:rsidRPr="00BC2754">
              <w:rPr>
                <w:rFonts w:ascii="標楷體" w:eastAsia="標楷體" w:hAnsi="標楷體"/>
                <w:kern w:val="0"/>
                <w:szCs w:val="24"/>
              </w:rPr>
              <w:t>6</w:t>
            </w:r>
            <w:r w:rsidRPr="00BC2754">
              <w:rPr>
                <w:rFonts w:ascii="標楷體" w:eastAsia="標楷體" w:hAnsi="標楷體" w:hint="eastAsia"/>
                <w:kern w:val="0"/>
                <w:szCs w:val="24"/>
              </w:rPr>
              <w:t>小時</w:t>
            </w:r>
            <w:r w:rsidRPr="00BC2754">
              <w:rPr>
                <w:rFonts w:ascii="標楷體" w:eastAsia="標楷體" w:hAnsi="標楷體"/>
                <w:kern w:val="0"/>
                <w:szCs w:val="24"/>
              </w:rPr>
              <w:t>)</w:t>
            </w:r>
          </w:p>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種子教師研習</w:t>
            </w:r>
          </w:p>
        </w:tc>
      </w:tr>
      <w:tr w:rsidR="006B68DC" w:rsidRPr="00BC2754" w:rsidTr="00D14BEB">
        <w:trPr>
          <w:gridAfter w:val="1"/>
          <w:wAfter w:w="360" w:type="dxa"/>
          <w:cantSplit/>
          <w:trHeight w:val="500"/>
          <w:jc w:val="center"/>
        </w:trPr>
        <w:tc>
          <w:tcPr>
            <w:tcW w:w="571" w:type="dxa"/>
            <w:vMerge/>
            <w:vAlign w:val="center"/>
          </w:tcPr>
          <w:p w:rsidR="006B68DC" w:rsidRPr="00BC2754" w:rsidRDefault="006B68DC" w:rsidP="00D14BEB">
            <w:pPr>
              <w:widowControl/>
              <w:jc w:val="center"/>
              <w:rPr>
                <w:rFonts w:ascii="標楷體" w:eastAsia="標楷體" w:hAnsi="標楷體"/>
                <w:kern w:val="0"/>
                <w:szCs w:val="24"/>
              </w:rPr>
            </w:pPr>
          </w:p>
        </w:tc>
        <w:tc>
          <w:tcPr>
            <w:tcW w:w="2851" w:type="dxa"/>
            <w:gridSpan w:val="4"/>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外聘鐘點費</w:t>
            </w:r>
            <w:r w:rsidRPr="00BC2754">
              <w:rPr>
                <w:rFonts w:ascii="標楷體" w:eastAsia="標楷體" w:hAnsi="標楷體"/>
                <w:kern w:val="0"/>
                <w:szCs w:val="24"/>
              </w:rPr>
              <w:t>(</w:t>
            </w:r>
            <w:r w:rsidRPr="00BC2754">
              <w:rPr>
                <w:rFonts w:ascii="標楷體" w:eastAsia="標楷體" w:hAnsi="標楷體" w:hint="eastAsia"/>
                <w:kern w:val="0"/>
                <w:szCs w:val="24"/>
              </w:rPr>
              <w:t>助理</w:t>
            </w:r>
            <w:r w:rsidRPr="00BC2754">
              <w:rPr>
                <w:rFonts w:ascii="標楷體" w:eastAsia="標楷體" w:hAnsi="標楷體"/>
                <w:kern w:val="0"/>
                <w:szCs w:val="24"/>
              </w:rPr>
              <w:t>)</w:t>
            </w:r>
          </w:p>
        </w:tc>
        <w:tc>
          <w:tcPr>
            <w:tcW w:w="57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小時</w:t>
            </w:r>
          </w:p>
        </w:tc>
        <w:tc>
          <w:tcPr>
            <w:tcW w:w="69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6</w:t>
            </w:r>
          </w:p>
        </w:tc>
        <w:tc>
          <w:tcPr>
            <w:tcW w:w="97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0.8</w:t>
            </w:r>
          </w:p>
        </w:tc>
        <w:tc>
          <w:tcPr>
            <w:tcW w:w="956"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rPr>
              <w:t>4.8</w:t>
            </w:r>
          </w:p>
        </w:tc>
        <w:tc>
          <w:tcPr>
            <w:tcW w:w="3481" w:type="dxa"/>
            <w:gridSpan w:val="2"/>
            <w:tcMar>
              <w:top w:w="0" w:type="dxa"/>
              <w:left w:w="28" w:type="dxa"/>
              <w:bottom w:w="0" w:type="dxa"/>
              <w:right w:w="28" w:type="dxa"/>
            </w:tcMa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研習營外聘教授</w:t>
            </w:r>
            <w:r w:rsidRPr="00BC2754">
              <w:rPr>
                <w:rFonts w:ascii="標楷體" w:eastAsia="標楷體" w:hAnsi="標楷體"/>
                <w:kern w:val="0"/>
                <w:szCs w:val="24"/>
              </w:rPr>
              <w:t>(1</w:t>
            </w:r>
            <w:r w:rsidRPr="00BC2754">
              <w:rPr>
                <w:rFonts w:ascii="標楷體" w:eastAsia="標楷體" w:hAnsi="標楷體" w:hint="eastAsia"/>
                <w:kern w:val="0"/>
                <w:szCs w:val="24"/>
              </w:rPr>
              <w:t>場，</w:t>
            </w:r>
            <w:r w:rsidRPr="00BC2754">
              <w:rPr>
                <w:rFonts w:ascii="標楷體" w:eastAsia="標楷體" w:hAnsi="標楷體"/>
                <w:kern w:val="0"/>
                <w:szCs w:val="24"/>
              </w:rPr>
              <w:t>6</w:t>
            </w:r>
            <w:r w:rsidRPr="00BC2754">
              <w:rPr>
                <w:rFonts w:ascii="標楷體" w:eastAsia="標楷體" w:hAnsi="標楷體" w:hint="eastAsia"/>
                <w:kern w:val="0"/>
                <w:szCs w:val="24"/>
              </w:rPr>
              <w:t>小時</w:t>
            </w:r>
            <w:r w:rsidRPr="00BC2754">
              <w:rPr>
                <w:rFonts w:ascii="標楷體" w:eastAsia="標楷體" w:hAnsi="標楷體"/>
                <w:kern w:val="0"/>
                <w:szCs w:val="24"/>
              </w:rPr>
              <w:t>)</w:t>
            </w:r>
          </w:p>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種子教師研習</w:t>
            </w:r>
          </w:p>
        </w:tc>
      </w:tr>
      <w:tr w:rsidR="006B68DC" w:rsidRPr="00BC2754" w:rsidTr="00D14BEB">
        <w:trPr>
          <w:gridAfter w:val="1"/>
          <w:wAfter w:w="360" w:type="dxa"/>
          <w:cantSplit/>
          <w:trHeight w:val="500"/>
          <w:jc w:val="center"/>
        </w:trPr>
        <w:tc>
          <w:tcPr>
            <w:tcW w:w="571" w:type="dxa"/>
            <w:vMerge/>
            <w:vAlign w:val="center"/>
          </w:tcPr>
          <w:p w:rsidR="006B68DC" w:rsidRPr="00BC2754" w:rsidRDefault="006B68DC" w:rsidP="00D14BEB">
            <w:pPr>
              <w:widowControl/>
              <w:jc w:val="center"/>
              <w:rPr>
                <w:rFonts w:ascii="標楷體" w:eastAsia="標楷體" w:hAnsi="標楷體"/>
                <w:kern w:val="0"/>
                <w:szCs w:val="24"/>
              </w:rPr>
            </w:pPr>
          </w:p>
        </w:tc>
        <w:tc>
          <w:tcPr>
            <w:tcW w:w="2851" w:type="dxa"/>
            <w:gridSpan w:val="4"/>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外聘講師及助理差旅費</w:t>
            </w:r>
          </w:p>
        </w:tc>
        <w:tc>
          <w:tcPr>
            <w:tcW w:w="57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人次</w:t>
            </w:r>
          </w:p>
        </w:tc>
        <w:tc>
          <w:tcPr>
            <w:tcW w:w="69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2</w:t>
            </w:r>
          </w:p>
        </w:tc>
        <w:tc>
          <w:tcPr>
            <w:tcW w:w="97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2</w:t>
            </w:r>
          </w:p>
        </w:tc>
        <w:tc>
          <w:tcPr>
            <w:tcW w:w="956"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rPr>
              <w:t>4</w:t>
            </w:r>
          </w:p>
        </w:tc>
        <w:tc>
          <w:tcPr>
            <w:tcW w:w="3481" w:type="dxa"/>
            <w:gridSpan w:val="2"/>
            <w:tcMar>
              <w:top w:w="0" w:type="dxa"/>
              <w:left w:w="28" w:type="dxa"/>
              <w:bottom w:w="0" w:type="dxa"/>
              <w:right w:w="28" w:type="dxa"/>
            </w:tcMar>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講師往返交通費</w:t>
            </w:r>
          </w:p>
        </w:tc>
      </w:tr>
      <w:tr w:rsidR="006B68DC" w:rsidRPr="00BC2754" w:rsidTr="00D14BEB">
        <w:trPr>
          <w:gridAfter w:val="1"/>
          <w:wAfter w:w="360" w:type="dxa"/>
          <w:cantSplit/>
          <w:trHeight w:val="500"/>
          <w:jc w:val="center"/>
        </w:trPr>
        <w:tc>
          <w:tcPr>
            <w:tcW w:w="571" w:type="dxa"/>
            <w:vMerge/>
            <w:vAlign w:val="center"/>
          </w:tcPr>
          <w:p w:rsidR="006B68DC" w:rsidRPr="00BC2754" w:rsidRDefault="006B68DC" w:rsidP="00D14BEB">
            <w:pPr>
              <w:widowControl/>
              <w:jc w:val="center"/>
              <w:rPr>
                <w:rFonts w:ascii="標楷體" w:eastAsia="標楷體" w:hAnsi="標楷體"/>
                <w:kern w:val="0"/>
                <w:szCs w:val="24"/>
              </w:rPr>
            </w:pPr>
          </w:p>
        </w:tc>
        <w:tc>
          <w:tcPr>
            <w:tcW w:w="2851" w:type="dxa"/>
            <w:gridSpan w:val="4"/>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補充保費</w:t>
            </w:r>
          </w:p>
        </w:tc>
        <w:tc>
          <w:tcPr>
            <w:tcW w:w="57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式</w:t>
            </w:r>
          </w:p>
        </w:tc>
        <w:tc>
          <w:tcPr>
            <w:tcW w:w="69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28.8</w:t>
            </w:r>
          </w:p>
        </w:tc>
        <w:tc>
          <w:tcPr>
            <w:tcW w:w="97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0.02</w:t>
            </w:r>
          </w:p>
        </w:tc>
        <w:tc>
          <w:tcPr>
            <w:tcW w:w="956"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rPr>
              <w:t>0.576</w:t>
            </w:r>
          </w:p>
        </w:tc>
        <w:tc>
          <w:tcPr>
            <w:tcW w:w="3481" w:type="dxa"/>
            <w:gridSpan w:val="2"/>
            <w:tcMar>
              <w:top w:w="0" w:type="dxa"/>
              <w:left w:w="28" w:type="dxa"/>
              <w:bottom w:w="0" w:type="dxa"/>
              <w:right w:w="28" w:type="dxa"/>
            </w:tcMar>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支付二代健保</w:t>
            </w:r>
          </w:p>
        </w:tc>
      </w:tr>
      <w:tr w:rsidR="006B68DC" w:rsidRPr="00BC2754" w:rsidTr="00D14BEB">
        <w:trPr>
          <w:gridAfter w:val="1"/>
          <w:wAfter w:w="360" w:type="dxa"/>
          <w:cantSplit/>
          <w:trHeight w:val="500"/>
          <w:jc w:val="center"/>
        </w:trPr>
        <w:tc>
          <w:tcPr>
            <w:tcW w:w="571" w:type="dxa"/>
            <w:vMerge/>
            <w:vAlign w:val="center"/>
          </w:tcPr>
          <w:p w:rsidR="006B68DC" w:rsidRPr="00BC2754" w:rsidRDefault="006B68DC" w:rsidP="00D14BEB">
            <w:pPr>
              <w:widowControl/>
              <w:jc w:val="center"/>
              <w:rPr>
                <w:rFonts w:ascii="標楷體" w:eastAsia="標楷體" w:hAnsi="標楷體"/>
                <w:kern w:val="0"/>
                <w:szCs w:val="24"/>
              </w:rPr>
            </w:pPr>
          </w:p>
        </w:tc>
        <w:tc>
          <w:tcPr>
            <w:tcW w:w="2851" w:type="dxa"/>
            <w:gridSpan w:val="4"/>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內聘鐘點費</w:t>
            </w:r>
          </w:p>
        </w:tc>
        <w:tc>
          <w:tcPr>
            <w:tcW w:w="57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小時</w:t>
            </w:r>
          </w:p>
        </w:tc>
        <w:tc>
          <w:tcPr>
            <w:tcW w:w="69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12</w:t>
            </w:r>
          </w:p>
        </w:tc>
        <w:tc>
          <w:tcPr>
            <w:tcW w:w="97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0.8</w:t>
            </w:r>
          </w:p>
        </w:tc>
        <w:tc>
          <w:tcPr>
            <w:tcW w:w="956"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rPr>
              <w:t>9.6</w:t>
            </w:r>
          </w:p>
        </w:tc>
        <w:tc>
          <w:tcPr>
            <w:tcW w:w="3481" w:type="dxa"/>
            <w:gridSpan w:val="2"/>
            <w:tcMar>
              <w:top w:w="0" w:type="dxa"/>
              <w:left w:w="28" w:type="dxa"/>
              <w:bottom w:w="0" w:type="dxa"/>
              <w:right w:w="28" w:type="dxa"/>
            </w:tcMa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創意機械及積木研習營</w:t>
            </w:r>
            <w:r w:rsidRPr="00BC2754">
              <w:rPr>
                <w:rFonts w:ascii="標楷體" w:eastAsia="標楷體" w:hAnsi="標楷體"/>
                <w:kern w:val="0"/>
                <w:szCs w:val="24"/>
              </w:rPr>
              <w:t>(</w:t>
            </w:r>
            <w:r w:rsidRPr="00BC2754">
              <w:rPr>
                <w:rFonts w:ascii="標楷體" w:eastAsia="標楷體" w:hAnsi="標楷體" w:hint="eastAsia"/>
                <w:kern w:val="0"/>
                <w:szCs w:val="24"/>
              </w:rPr>
              <w:t>合計</w:t>
            </w:r>
            <w:r w:rsidRPr="00BC2754">
              <w:rPr>
                <w:rFonts w:ascii="標楷體" w:eastAsia="標楷體" w:hAnsi="標楷體"/>
                <w:kern w:val="0"/>
                <w:szCs w:val="24"/>
              </w:rPr>
              <w:t>2</w:t>
            </w:r>
            <w:r w:rsidRPr="00BC2754">
              <w:rPr>
                <w:rFonts w:ascii="標楷體" w:eastAsia="標楷體" w:hAnsi="標楷體" w:hint="eastAsia"/>
                <w:kern w:val="0"/>
                <w:szCs w:val="24"/>
              </w:rPr>
              <w:t>場，</w:t>
            </w:r>
            <w:r w:rsidRPr="00BC2754">
              <w:rPr>
                <w:rFonts w:ascii="標楷體" w:eastAsia="標楷體" w:hAnsi="標楷體"/>
                <w:kern w:val="0"/>
                <w:szCs w:val="24"/>
              </w:rPr>
              <w:t>12</w:t>
            </w:r>
            <w:r w:rsidRPr="00BC2754">
              <w:rPr>
                <w:rFonts w:ascii="標楷體" w:eastAsia="標楷體" w:hAnsi="標楷體" w:hint="eastAsia"/>
                <w:kern w:val="0"/>
                <w:szCs w:val="24"/>
              </w:rPr>
              <w:t>小時</w:t>
            </w:r>
            <w:r w:rsidRPr="00BC2754">
              <w:rPr>
                <w:rFonts w:ascii="標楷體" w:eastAsia="標楷體" w:hAnsi="標楷體"/>
                <w:kern w:val="0"/>
                <w:szCs w:val="24"/>
              </w:rPr>
              <w:t xml:space="preserve">) </w:t>
            </w:r>
            <w:r w:rsidRPr="00BC2754">
              <w:rPr>
                <w:rFonts w:ascii="標楷體" w:eastAsia="標楷體" w:hAnsi="標楷體" w:cs="新細明體" w:hint="eastAsia"/>
                <w:kern w:val="0"/>
                <w:szCs w:val="24"/>
              </w:rPr>
              <w:t>★</w:t>
            </w:r>
            <w:r w:rsidRPr="00BC2754">
              <w:rPr>
                <w:rFonts w:ascii="標楷體" w:eastAsia="標楷體" w:hAnsi="標楷體" w:hint="eastAsia"/>
                <w:kern w:val="0"/>
                <w:szCs w:val="24"/>
              </w:rPr>
              <w:t>對象為外校</w:t>
            </w:r>
          </w:p>
        </w:tc>
      </w:tr>
      <w:tr w:rsidR="006B68DC" w:rsidRPr="00BC2754" w:rsidTr="00D14BEB">
        <w:trPr>
          <w:gridAfter w:val="1"/>
          <w:wAfter w:w="360" w:type="dxa"/>
          <w:cantSplit/>
          <w:trHeight w:val="500"/>
          <w:jc w:val="center"/>
        </w:trPr>
        <w:tc>
          <w:tcPr>
            <w:tcW w:w="571" w:type="dxa"/>
            <w:vMerge/>
            <w:vAlign w:val="center"/>
          </w:tcPr>
          <w:p w:rsidR="006B68DC" w:rsidRPr="00BC2754" w:rsidRDefault="006B68DC" w:rsidP="00D14BEB">
            <w:pPr>
              <w:widowControl/>
              <w:jc w:val="center"/>
              <w:rPr>
                <w:rFonts w:ascii="標楷體" w:eastAsia="標楷體" w:hAnsi="標楷體"/>
                <w:kern w:val="0"/>
                <w:szCs w:val="24"/>
              </w:rPr>
            </w:pPr>
          </w:p>
        </w:tc>
        <w:tc>
          <w:tcPr>
            <w:tcW w:w="2851" w:type="dxa"/>
            <w:gridSpan w:val="4"/>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內聘鐘點費</w:t>
            </w:r>
            <w:r w:rsidRPr="00BC2754">
              <w:rPr>
                <w:rFonts w:ascii="標楷體" w:eastAsia="標楷體" w:hAnsi="標楷體"/>
                <w:kern w:val="0"/>
                <w:szCs w:val="24"/>
              </w:rPr>
              <w:t>(</w:t>
            </w:r>
            <w:r w:rsidRPr="00BC2754">
              <w:rPr>
                <w:rFonts w:ascii="標楷體" w:eastAsia="標楷體" w:hAnsi="標楷體" w:hint="eastAsia"/>
                <w:kern w:val="0"/>
                <w:szCs w:val="24"/>
              </w:rPr>
              <w:t>助理教師</w:t>
            </w:r>
            <w:r w:rsidRPr="00BC2754">
              <w:rPr>
                <w:rFonts w:ascii="標楷體" w:eastAsia="標楷體" w:hAnsi="標楷體"/>
                <w:kern w:val="0"/>
                <w:szCs w:val="24"/>
              </w:rPr>
              <w:t>)</w:t>
            </w:r>
          </w:p>
        </w:tc>
        <w:tc>
          <w:tcPr>
            <w:tcW w:w="57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小時</w:t>
            </w:r>
          </w:p>
        </w:tc>
        <w:tc>
          <w:tcPr>
            <w:tcW w:w="69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12</w:t>
            </w:r>
          </w:p>
        </w:tc>
        <w:tc>
          <w:tcPr>
            <w:tcW w:w="97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0.4</w:t>
            </w:r>
          </w:p>
        </w:tc>
        <w:tc>
          <w:tcPr>
            <w:tcW w:w="956"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rPr>
              <w:t>4.8</w:t>
            </w:r>
          </w:p>
        </w:tc>
        <w:tc>
          <w:tcPr>
            <w:tcW w:w="3481" w:type="dxa"/>
            <w:gridSpan w:val="2"/>
            <w:tcMar>
              <w:top w:w="0" w:type="dxa"/>
              <w:left w:w="28" w:type="dxa"/>
              <w:bottom w:w="0" w:type="dxa"/>
              <w:right w:w="28" w:type="dxa"/>
            </w:tcMa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創意機械及積木研習營</w:t>
            </w:r>
            <w:r w:rsidRPr="00BC2754">
              <w:rPr>
                <w:rFonts w:ascii="標楷體" w:eastAsia="標楷體" w:hAnsi="標楷體"/>
                <w:kern w:val="0"/>
                <w:szCs w:val="24"/>
              </w:rPr>
              <w:t>(</w:t>
            </w:r>
            <w:r w:rsidRPr="00BC2754">
              <w:rPr>
                <w:rFonts w:ascii="標楷體" w:eastAsia="標楷體" w:hAnsi="標楷體" w:hint="eastAsia"/>
                <w:kern w:val="0"/>
                <w:szCs w:val="24"/>
              </w:rPr>
              <w:t>合計</w:t>
            </w:r>
            <w:r w:rsidRPr="00BC2754">
              <w:rPr>
                <w:rFonts w:ascii="標楷體" w:eastAsia="標楷體" w:hAnsi="標楷體"/>
                <w:kern w:val="0"/>
                <w:szCs w:val="24"/>
              </w:rPr>
              <w:t>2</w:t>
            </w:r>
            <w:r w:rsidRPr="00BC2754">
              <w:rPr>
                <w:rFonts w:ascii="標楷體" w:eastAsia="標楷體" w:hAnsi="標楷體" w:hint="eastAsia"/>
                <w:kern w:val="0"/>
                <w:szCs w:val="24"/>
              </w:rPr>
              <w:t>場，</w:t>
            </w:r>
            <w:r w:rsidRPr="00BC2754">
              <w:rPr>
                <w:rFonts w:ascii="標楷體" w:eastAsia="標楷體" w:hAnsi="標楷體"/>
                <w:kern w:val="0"/>
                <w:szCs w:val="24"/>
              </w:rPr>
              <w:t>12</w:t>
            </w:r>
            <w:r w:rsidRPr="00BC2754">
              <w:rPr>
                <w:rFonts w:ascii="標楷體" w:eastAsia="標楷體" w:hAnsi="標楷體" w:hint="eastAsia"/>
                <w:kern w:val="0"/>
                <w:szCs w:val="24"/>
              </w:rPr>
              <w:t>小時</w:t>
            </w:r>
            <w:r w:rsidRPr="00BC2754">
              <w:rPr>
                <w:rFonts w:ascii="標楷體" w:eastAsia="標楷體" w:hAnsi="標楷體"/>
                <w:kern w:val="0"/>
                <w:szCs w:val="24"/>
              </w:rPr>
              <w:t xml:space="preserve">) </w:t>
            </w:r>
            <w:r w:rsidRPr="00BC2754">
              <w:rPr>
                <w:rFonts w:ascii="標楷體" w:eastAsia="標楷體" w:hAnsi="標楷體" w:cs="新細明體" w:hint="eastAsia"/>
                <w:kern w:val="0"/>
                <w:szCs w:val="24"/>
              </w:rPr>
              <w:t>★</w:t>
            </w:r>
            <w:r w:rsidRPr="00BC2754">
              <w:rPr>
                <w:rFonts w:ascii="標楷體" w:eastAsia="標楷體" w:hAnsi="標楷體" w:hint="eastAsia"/>
                <w:kern w:val="0"/>
                <w:szCs w:val="24"/>
              </w:rPr>
              <w:t>對象為外校</w:t>
            </w:r>
          </w:p>
        </w:tc>
      </w:tr>
      <w:tr w:rsidR="006B68DC" w:rsidRPr="00BC2754" w:rsidTr="00D14BEB">
        <w:trPr>
          <w:gridAfter w:val="1"/>
          <w:wAfter w:w="360" w:type="dxa"/>
          <w:cantSplit/>
          <w:trHeight w:val="1384"/>
          <w:jc w:val="center"/>
        </w:trPr>
        <w:tc>
          <w:tcPr>
            <w:tcW w:w="571" w:type="dxa"/>
            <w:vMerge/>
            <w:vAlign w:val="center"/>
          </w:tcPr>
          <w:p w:rsidR="006B68DC" w:rsidRPr="00BC2754" w:rsidRDefault="006B68DC" w:rsidP="00D14BEB">
            <w:pPr>
              <w:widowControl/>
              <w:jc w:val="center"/>
              <w:rPr>
                <w:rFonts w:ascii="標楷體" w:eastAsia="標楷體" w:hAnsi="標楷體"/>
                <w:kern w:val="0"/>
                <w:szCs w:val="24"/>
              </w:rPr>
            </w:pPr>
          </w:p>
        </w:tc>
        <w:tc>
          <w:tcPr>
            <w:tcW w:w="2851" w:type="dxa"/>
            <w:gridSpan w:val="4"/>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膳宿費</w:t>
            </w:r>
          </w:p>
        </w:tc>
        <w:tc>
          <w:tcPr>
            <w:tcW w:w="57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人</w:t>
            </w:r>
          </w:p>
        </w:tc>
        <w:tc>
          <w:tcPr>
            <w:tcW w:w="69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165</w:t>
            </w:r>
          </w:p>
        </w:tc>
        <w:tc>
          <w:tcPr>
            <w:tcW w:w="97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0.08</w:t>
            </w:r>
          </w:p>
        </w:tc>
        <w:tc>
          <w:tcPr>
            <w:tcW w:w="956"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rPr>
              <w:t>13.2</w:t>
            </w:r>
          </w:p>
        </w:tc>
        <w:tc>
          <w:tcPr>
            <w:tcW w:w="3481" w:type="dxa"/>
            <w:gridSpan w:val="2"/>
            <w:tcMar>
              <w:top w:w="0" w:type="dxa"/>
              <w:left w:w="28" w:type="dxa"/>
              <w:bottom w:w="0" w:type="dxa"/>
              <w:right w:w="28" w:type="dxa"/>
            </w:tcMar>
          </w:tcPr>
          <w:p w:rsidR="006B68DC" w:rsidRPr="00BC2754" w:rsidRDefault="006B68DC" w:rsidP="00D14BEB">
            <w:pPr>
              <w:widowControl/>
              <w:rPr>
                <w:rFonts w:ascii="標楷體" w:eastAsia="標楷體" w:hAnsi="標楷體"/>
                <w:kern w:val="0"/>
                <w:szCs w:val="24"/>
              </w:rPr>
            </w:pPr>
            <w:r w:rsidRPr="00BC2754">
              <w:rPr>
                <w:rFonts w:ascii="標楷體" w:eastAsia="標楷體" w:hAnsi="標楷體" w:hint="eastAsia"/>
                <w:kern w:val="0"/>
                <w:szCs w:val="24"/>
              </w:rPr>
              <w:t>積木活動研習營膳費</w:t>
            </w:r>
            <w:r w:rsidRPr="00BC2754">
              <w:rPr>
                <w:rFonts w:ascii="標楷體" w:eastAsia="標楷體" w:hAnsi="標楷體"/>
                <w:kern w:val="0"/>
                <w:szCs w:val="24"/>
              </w:rPr>
              <w:t>(3</w:t>
            </w:r>
            <w:r w:rsidRPr="00BC2754">
              <w:rPr>
                <w:rFonts w:ascii="標楷體" w:eastAsia="標楷體" w:hAnsi="標楷體" w:hint="eastAsia"/>
                <w:kern w:val="0"/>
                <w:szCs w:val="24"/>
              </w:rPr>
              <w:t>場</w:t>
            </w:r>
            <w:r w:rsidRPr="00BC2754">
              <w:rPr>
                <w:rFonts w:ascii="標楷體" w:eastAsia="標楷體" w:hAnsi="標楷體"/>
                <w:kern w:val="0"/>
                <w:szCs w:val="24"/>
              </w:rPr>
              <w:t>=120</w:t>
            </w:r>
            <w:r w:rsidRPr="00BC2754">
              <w:rPr>
                <w:rFonts w:ascii="標楷體" w:eastAsia="標楷體" w:hAnsi="標楷體" w:hint="eastAsia"/>
                <w:kern w:val="0"/>
                <w:szCs w:val="24"/>
              </w:rPr>
              <w:t>人次</w:t>
            </w:r>
            <w:r w:rsidRPr="00BC2754">
              <w:rPr>
                <w:rFonts w:ascii="標楷體" w:eastAsia="標楷體" w:hAnsi="標楷體"/>
                <w:kern w:val="0"/>
                <w:szCs w:val="24"/>
              </w:rPr>
              <w:t>)</w:t>
            </w:r>
          </w:p>
          <w:p w:rsidR="006B68DC" w:rsidRPr="00BC2754" w:rsidRDefault="006B68DC" w:rsidP="00D14BEB">
            <w:pPr>
              <w:widowControl/>
              <w:rPr>
                <w:rFonts w:ascii="標楷體" w:eastAsia="標楷體" w:hAnsi="標楷體"/>
                <w:kern w:val="0"/>
                <w:szCs w:val="24"/>
              </w:rPr>
            </w:pPr>
            <w:r w:rsidRPr="00BC2754">
              <w:rPr>
                <w:rFonts w:ascii="標楷體" w:eastAsia="標楷體" w:hAnsi="標楷體" w:hint="eastAsia"/>
                <w:kern w:val="0"/>
                <w:szCs w:val="24"/>
              </w:rPr>
              <w:t>講師與工作人員膳費</w:t>
            </w:r>
            <w:r w:rsidRPr="00BC2754">
              <w:rPr>
                <w:rFonts w:ascii="標楷體" w:eastAsia="標楷體" w:hAnsi="標楷體"/>
                <w:kern w:val="0"/>
                <w:szCs w:val="24"/>
              </w:rPr>
              <w:t>(15</w:t>
            </w:r>
            <w:r w:rsidRPr="00BC2754">
              <w:rPr>
                <w:rFonts w:ascii="標楷體" w:eastAsia="標楷體" w:hAnsi="標楷體" w:hint="eastAsia"/>
                <w:kern w:val="0"/>
                <w:szCs w:val="24"/>
              </w:rPr>
              <w:t>人</w:t>
            </w:r>
            <w:r w:rsidRPr="00BC2754">
              <w:rPr>
                <w:rFonts w:ascii="標楷體" w:eastAsia="標楷體" w:hAnsi="標楷體"/>
                <w:kern w:val="0"/>
                <w:szCs w:val="24"/>
              </w:rPr>
              <w:t>/</w:t>
            </w:r>
            <w:r w:rsidRPr="00BC2754">
              <w:rPr>
                <w:rFonts w:ascii="標楷體" w:eastAsia="標楷體" w:hAnsi="標楷體" w:hint="eastAsia"/>
                <w:kern w:val="0"/>
                <w:szCs w:val="24"/>
              </w:rPr>
              <w:t>場</w:t>
            </w:r>
            <w:r w:rsidRPr="00BC2754">
              <w:rPr>
                <w:rFonts w:ascii="標楷體" w:eastAsia="標楷體" w:hAnsi="標楷體"/>
                <w:kern w:val="0"/>
                <w:szCs w:val="24"/>
              </w:rPr>
              <w:t xml:space="preserve"> *3</w:t>
            </w:r>
            <w:r w:rsidRPr="00BC2754">
              <w:rPr>
                <w:rFonts w:ascii="標楷體" w:eastAsia="標楷體" w:hAnsi="標楷體" w:hint="eastAsia"/>
                <w:kern w:val="0"/>
                <w:szCs w:val="24"/>
              </w:rPr>
              <w:t>場</w:t>
            </w:r>
            <w:r w:rsidRPr="00BC2754">
              <w:rPr>
                <w:rFonts w:ascii="標楷體" w:eastAsia="標楷體" w:hAnsi="標楷體"/>
                <w:kern w:val="0"/>
                <w:szCs w:val="24"/>
              </w:rPr>
              <w:t>= 45</w:t>
            </w:r>
            <w:r w:rsidRPr="00BC2754">
              <w:rPr>
                <w:rFonts w:ascii="標楷體" w:eastAsia="標楷體" w:hAnsi="標楷體" w:hint="eastAsia"/>
                <w:kern w:val="0"/>
                <w:szCs w:val="24"/>
              </w:rPr>
              <w:t>人次</w:t>
            </w:r>
            <w:r w:rsidRPr="00BC2754">
              <w:rPr>
                <w:rFonts w:ascii="標楷體" w:eastAsia="標楷體" w:hAnsi="標楷體"/>
                <w:kern w:val="0"/>
                <w:szCs w:val="24"/>
              </w:rPr>
              <w:t>:</w:t>
            </w:r>
            <w:r w:rsidRPr="00BC2754">
              <w:rPr>
                <w:rFonts w:ascii="標楷體" w:eastAsia="標楷體" w:hAnsi="標楷體" w:hint="eastAsia"/>
                <w:kern w:val="0"/>
                <w:szCs w:val="24"/>
              </w:rPr>
              <w:t>競賽及研習</w:t>
            </w:r>
            <w:r w:rsidRPr="00BC2754">
              <w:rPr>
                <w:rFonts w:ascii="標楷體" w:eastAsia="標楷體" w:hAnsi="標楷體"/>
                <w:kern w:val="0"/>
                <w:szCs w:val="24"/>
              </w:rPr>
              <w:t>)</w:t>
            </w:r>
          </w:p>
        </w:tc>
      </w:tr>
      <w:tr w:rsidR="006B68DC" w:rsidRPr="00BC2754" w:rsidTr="00D14BEB">
        <w:trPr>
          <w:gridAfter w:val="1"/>
          <w:wAfter w:w="360" w:type="dxa"/>
          <w:cantSplit/>
          <w:trHeight w:val="361"/>
          <w:jc w:val="center"/>
        </w:trPr>
        <w:tc>
          <w:tcPr>
            <w:tcW w:w="571" w:type="dxa"/>
            <w:vMerge/>
            <w:vAlign w:val="center"/>
          </w:tcPr>
          <w:p w:rsidR="006B68DC" w:rsidRPr="00BC2754" w:rsidRDefault="006B68DC" w:rsidP="00D14BEB">
            <w:pPr>
              <w:widowControl/>
              <w:jc w:val="center"/>
              <w:rPr>
                <w:rFonts w:ascii="標楷體" w:eastAsia="標楷體" w:hAnsi="標楷體"/>
                <w:kern w:val="0"/>
                <w:szCs w:val="24"/>
              </w:rPr>
            </w:pPr>
          </w:p>
        </w:tc>
        <w:tc>
          <w:tcPr>
            <w:tcW w:w="2851" w:type="dxa"/>
            <w:gridSpan w:val="4"/>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創意積木研習材料費</w:t>
            </w:r>
          </w:p>
        </w:tc>
        <w:tc>
          <w:tcPr>
            <w:tcW w:w="579" w:type="dxa"/>
            <w:gridSpan w:val="2"/>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組</w:t>
            </w:r>
          </w:p>
        </w:tc>
        <w:tc>
          <w:tcPr>
            <w:tcW w:w="695" w:type="dxa"/>
            <w:gridSpan w:val="2"/>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kern w:val="0"/>
                <w:szCs w:val="24"/>
              </w:rPr>
              <w:t>220</w:t>
            </w:r>
          </w:p>
        </w:tc>
        <w:tc>
          <w:tcPr>
            <w:tcW w:w="974" w:type="dxa"/>
            <w:gridSpan w:val="2"/>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kern w:val="0"/>
                <w:szCs w:val="24"/>
              </w:rPr>
              <w:t>0.2</w:t>
            </w:r>
          </w:p>
        </w:tc>
        <w:tc>
          <w:tcPr>
            <w:tcW w:w="956"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rPr>
              <w:t>44</w:t>
            </w:r>
          </w:p>
        </w:tc>
        <w:tc>
          <w:tcPr>
            <w:tcW w:w="3481" w:type="dxa"/>
            <w:gridSpan w:val="2"/>
            <w:tcMar>
              <w:top w:w="0" w:type="dxa"/>
              <w:left w:w="28" w:type="dxa"/>
              <w:bottom w:w="0" w:type="dxa"/>
              <w:right w:w="28" w:type="dxa"/>
            </w:tcMar>
            <w:vAlign w:val="center"/>
          </w:tcPr>
          <w:p w:rsidR="006B68DC" w:rsidRPr="00BC2754" w:rsidRDefault="006B68DC" w:rsidP="00D14BEB">
            <w:pPr>
              <w:widowControl/>
              <w:spacing w:line="240" w:lineRule="exact"/>
              <w:rPr>
                <w:rFonts w:ascii="標楷體" w:eastAsia="標楷體" w:hAnsi="標楷體"/>
                <w:kern w:val="0"/>
                <w:szCs w:val="24"/>
              </w:rPr>
            </w:pPr>
            <w:r w:rsidRPr="00BC2754">
              <w:rPr>
                <w:rFonts w:ascii="標楷體" w:eastAsia="標楷體" w:hAnsi="標楷體" w:hint="eastAsia"/>
                <w:kern w:val="0"/>
                <w:szCs w:val="24"/>
              </w:rPr>
              <w:t>實作所需材料或套件包</w:t>
            </w:r>
            <w:r w:rsidRPr="00BC2754">
              <w:rPr>
                <w:rFonts w:ascii="標楷體" w:eastAsia="標楷體" w:hAnsi="標楷體"/>
                <w:kern w:val="0"/>
                <w:szCs w:val="24"/>
              </w:rPr>
              <w:t>(</w:t>
            </w:r>
            <w:r w:rsidRPr="00BC2754">
              <w:rPr>
                <w:rFonts w:ascii="標楷體" w:eastAsia="標楷體" w:hAnsi="標楷體" w:hint="eastAsia"/>
                <w:kern w:val="0"/>
                <w:szCs w:val="24"/>
              </w:rPr>
              <w:t>含課程推廣</w:t>
            </w:r>
            <w:r w:rsidRPr="00BC2754">
              <w:rPr>
                <w:rFonts w:ascii="標楷體" w:eastAsia="標楷體" w:hAnsi="標楷體"/>
                <w:kern w:val="0"/>
                <w:szCs w:val="24"/>
              </w:rPr>
              <w:t>)</w:t>
            </w:r>
          </w:p>
        </w:tc>
      </w:tr>
      <w:tr w:rsidR="006B68DC" w:rsidRPr="00BC2754" w:rsidTr="00D14BEB">
        <w:trPr>
          <w:gridAfter w:val="1"/>
          <w:wAfter w:w="360" w:type="dxa"/>
          <w:cantSplit/>
          <w:trHeight w:val="463"/>
          <w:jc w:val="center"/>
        </w:trPr>
        <w:tc>
          <w:tcPr>
            <w:tcW w:w="571" w:type="dxa"/>
            <w:vMerge/>
            <w:vAlign w:val="center"/>
          </w:tcPr>
          <w:p w:rsidR="006B68DC" w:rsidRPr="00BC2754" w:rsidRDefault="006B68DC" w:rsidP="00D14BEB">
            <w:pPr>
              <w:widowControl/>
              <w:jc w:val="center"/>
              <w:rPr>
                <w:rFonts w:ascii="標楷體" w:eastAsia="標楷體" w:hAnsi="標楷體"/>
                <w:kern w:val="0"/>
                <w:szCs w:val="24"/>
              </w:rPr>
            </w:pPr>
          </w:p>
        </w:tc>
        <w:tc>
          <w:tcPr>
            <w:tcW w:w="2851" w:type="dxa"/>
            <w:gridSpan w:val="4"/>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印刷費</w:t>
            </w:r>
          </w:p>
        </w:tc>
        <w:tc>
          <w:tcPr>
            <w:tcW w:w="57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份</w:t>
            </w:r>
          </w:p>
        </w:tc>
        <w:tc>
          <w:tcPr>
            <w:tcW w:w="69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60</w:t>
            </w:r>
          </w:p>
        </w:tc>
        <w:tc>
          <w:tcPr>
            <w:tcW w:w="97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0.2</w:t>
            </w:r>
          </w:p>
        </w:tc>
        <w:tc>
          <w:tcPr>
            <w:tcW w:w="956"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rPr>
              <w:t>12</w:t>
            </w:r>
          </w:p>
        </w:tc>
        <w:tc>
          <w:tcPr>
            <w:tcW w:w="3481" w:type="dxa"/>
            <w:gridSpan w:val="2"/>
            <w:tcMar>
              <w:top w:w="0" w:type="dxa"/>
              <w:left w:w="28" w:type="dxa"/>
              <w:bottom w:w="0" w:type="dxa"/>
              <w:right w:w="28" w:type="dxa"/>
            </w:tcMar>
          </w:tcPr>
          <w:p w:rsidR="006B68DC" w:rsidRPr="00BC2754" w:rsidRDefault="006B68DC" w:rsidP="00D14BEB">
            <w:pPr>
              <w:spacing w:line="240" w:lineRule="exact"/>
              <w:rPr>
                <w:rFonts w:ascii="標楷體" w:eastAsia="標楷體" w:hAnsi="標楷體"/>
                <w:kern w:val="0"/>
                <w:szCs w:val="24"/>
              </w:rPr>
            </w:pPr>
            <w:r w:rsidRPr="00BC2754">
              <w:rPr>
                <w:rFonts w:ascii="標楷體" w:eastAsia="標楷體" w:hAnsi="標楷體" w:hint="eastAsia"/>
                <w:kern w:val="0"/>
                <w:szCs w:val="24"/>
              </w:rPr>
              <w:t>研習營</w:t>
            </w:r>
            <w:r w:rsidRPr="00BC2754">
              <w:rPr>
                <w:rFonts w:ascii="標楷體" w:eastAsia="標楷體" w:hAnsi="標楷體"/>
                <w:kern w:val="0"/>
                <w:szCs w:val="24"/>
              </w:rPr>
              <w:t>20</w:t>
            </w:r>
            <w:r w:rsidRPr="00BC2754">
              <w:rPr>
                <w:rFonts w:ascii="標楷體" w:eastAsia="標楷體" w:hAnsi="標楷體" w:hint="eastAsia"/>
                <w:kern w:val="0"/>
                <w:szCs w:val="24"/>
              </w:rPr>
              <w:t>組</w:t>
            </w:r>
            <w:r w:rsidRPr="00BC2754">
              <w:rPr>
                <w:rFonts w:ascii="標楷體" w:eastAsia="標楷體" w:hAnsi="標楷體"/>
                <w:kern w:val="0"/>
                <w:szCs w:val="24"/>
              </w:rPr>
              <w:t>/</w:t>
            </w:r>
            <w:r w:rsidRPr="00BC2754">
              <w:rPr>
                <w:rFonts w:ascii="標楷體" w:eastAsia="標楷體" w:hAnsi="標楷體" w:hint="eastAsia"/>
                <w:kern w:val="0"/>
                <w:szCs w:val="24"/>
              </w:rPr>
              <w:t>場</w:t>
            </w:r>
            <w:r w:rsidRPr="00BC2754">
              <w:rPr>
                <w:rFonts w:ascii="標楷體" w:eastAsia="標楷體" w:hAnsi="標楷體"/>
                <w:kern w:val="0"/>
                <w:szCs w:val="24"/>
              </w:rPr>
              <w:t xml:space="preserve"> * 3</w:t>
            </w:r>
            <w:r w:rsidRPr="00BC2754">
              <w:rPr>
                <w:rFonts w:ascii="標楷體" w:eastAsia="標楷體" w:hAnsi="標楷體" w:hint="eastAsia"/>
                <w:kern w:val="0"/>
                <w:szCs w:val="24"/>
              </w:rPr>
              <w:t>場</w:t>
            </w:r>
            <w:r w:rsidRPr="00BC2754">
              <w:rPr>
                <w:rFonts w:ascii="標楷體" w:eastAsia="標楷體" w:hAnsi="標楷體"/>
                <w:kern w:val="0"/>
                <w:szCs w:val="24"/>
              </w:rPr>
              <w:t xml:space="preserve"> =60</w:t>
            </w:r>
            <w:r w:rsidRPr="00BC2754">
              <w:rPr>
                <w:rFonts w:ascii="標楷體" w:eastAsia="標楷體" w:hAnsi="標楷體" w:hint="eastAsia"/>
                <w:kern w:val="0"/>
                <w:szCs w:val="24"/>
              </w:rPr>
              <w:t>組</w:t>
            </w:r>
          </w:p>
        </w:tc>
      </w:tr>
      <w:tr w:rsidR="006B68DC" w:rsidRPr="00BC2754" w:rsidTr="00D14BEB">
        <w:trPr>
          <w:gridAfter w:val="1"/>
          <w:wAfter w:w="360" w:type="dxa"/>
          <w:cantSplit/>
          <w:trHeight w:val="555"/>
          <w:jc w:val="center"/>
        </w:trPr>
        <w:tc>
          <w:tcPr>
            <w:tcW w:w="571" w:type="dxa"/>
            <w:vMerge/>
            <w:vAlign w:val="center"/>
          </w:tcPr>
          <w:p w:rsidR="006B68DC" w:rsidRPr="00BC2754" w:rsidRDefault="006B68DC" w:rsidP="00D14BEB">
            <w:pPr>
              <w:widowControl/>
              <w:jc w:val="center"/>
              <w:rPr>
                <w:rFonts w:ascii="標楷體" w:eastAsia="標楷體" w:hAnsi="標楷體"/>
                <w:kern w:val="0"/>
                <w:szCs w:val="24"/>
              </w:rPr>
            </w:pPr>
          </w:p>
        </w:tc>
        <w:tc>
          <w:tcPr>
            <w:tcW w:w="2851" w:type="dxa"/>
            <w:gridSpan w:val="4"/>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租車費</w:t>
            </w:r>
          </w:p>
        </w:tc>
        <w:tc>
          <w:tcPr>
            <w:tcW w:w="579" w:type="dxa"/>
            <w:gridSpan w:val="2"/>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車次</w:t>
            </w:r>
          </w:p>
        </w:tc>
        <w:tc>
          <w:tcPr>
            <w:tcW w:w="69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3</w:t>
            </w:r>
          </w:p>
        </w:tc>
        <w:tc>
          <w:tcPr>
            <w:tcW w:w="97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8</w:t>
            </w:r>
          </w:p>
        </w:tc>
        <w:tc>
          <w:tcPr>
            <w:tcW w:w="956"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rPr>
              <w:t>24</w:t>
            </w:r>
          </w:p>
        </w:tc>
        <w:tc>
          <w:tcPr>
            <w:tcW w:w="3481" w:type="dxa"/>
            <w:gridSpan w:val="2"/>
            <w:tcMar>
              <w:top w:w="0" w:type="dxa"/>
              <w:left w:w="28" w:type="dxa"/>
              <w:bottom w:w="0" w:type="dxa"/>
              <w:right w:w="28" w:type="dxa"/>
            </w:tcMar>
            <w:vAlign w:val="center"/>
          </w:tcPr>
          <w:p w:rsidR="006B68DC" w:rsidRPr="00BC2754" w:rsidRDefault="006B68DC" w:rsidP="00D14BEB">
            <w:pPr>
              <w:widowControl/>
              <w:adjustRightInd w:val="0"/>
              <w:snapToGrid w:val="0"/>
              <w:jc w:val="both"/>
              <w:rPr>
                <w:rFonts w:ascii="標楷體" w:eastAsia="標楷體" w:hAnsi="標楷體"/>
                <w:kern w:val="0"/>
                <w:szCs w:val="24"/>
              </w:rPr>
            </w:pPr>
            <w:r w:rsidRPr="00BC2754">
              <w:rPr>
                <w:rFonts w:ascii="標楷體" w:eastAsia="標楷體" w:hAnsi="標楷體" w:hint="eastAsia"/>
                <w:kern w:val="0"/>
                <w:szCs w:val="24"/>
              </w:rPr>
              <w:t>參與營隊、教學推廣、科學競賽及活動（博覽會）交通往返</w:t>
            </w:r>
          </w:p>
        </w:tc>
      </w:tr>
      <w:tr w:rsidR="006B68DC" w:rsidRPr="00BC2754" w:rsidTr="00D14BEB">
        <w:trPr>
          <w:gridAfter w:val="1"/>
          <w:wAfter w:w="360" w:type="dxa"/>
          <w:cantSplit/>
          <w:trHeight w:val="476"/>
          <w:jc w:val="center"/>
        </w:trPr>
        <w:tc>
          <w:tcPr>
            <w:tcW w:w="571" w:type="dxa"/>
            <w:vMerge/>
            <w:vAlign w:val="center"/>
          </w:tcPr>
          <w:p w:rsidR="006B68DC" w:rsidRPr="00BC2754" w:rsidRDefault="006B68DC" w:rsidP="00D14BEB">
            <w:pPr>
              <w:widowControl/>
              <w:jc w:val="center"/>
              <w:rPr>
                <w:rFonts w:ascii="標楷體" w:eastAsia="標楷體" w:hAnsi="標楷體"/>
                <w:kern w:val="0"/>
                <w:szCs w:val="24"/>
              </w:rPr>
            </w:pPr>
          </w:p>
        </w:tc>
        <w:tc>
          <w:tcPr>
            <w:tcW w:w="2851" w:type="dxa"/>
            <w:gridSpan w:val="4"/>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海報看板</w:t>
            </w:r>
          </w:p>
        </w:tc>
        <w:tc>
          <w:tcPr>
            <w:tcW w:w="57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個</w:t>
            </w:r>
          </w:p>
        </w:tc>
        <w:tc>
          <w:tcPr>
            <w:tcW w:w="69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2</w:t>
            </w:r>
          </w:p>
        </w:tc>
        <w:tc>
          <w:tcPr>
            <w:tcW w:w="97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8</w:t>
            </w:r>
          </w:p>
        </w:tc>
        <w:tc>
          <w:tcPr>
            <w:tcW w:w="956"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rPr>
              <w:t>16</w:t>
            </w:r>
          </w:p>
        </w:tc>
        <w:tc>
          <w:tcPr>
            <w:tcW w:w="3481" w:type="dxa"/>
            <w:gridSpan w:val="2"/>
            <w:tcMar>
              <w:top w:w="0" w:type="dxa"/>
              <w:left w:w="28" w:type="dxa"/>
              <w:bottom w:w="0" w:type="dxa"/>
              <w:right w:w="28" w:type="dxa"/>
            </w:tcMar>
            <w:vAlign w:val="center"/>
          </w:tcPr>
          <w:p w:rsidR="006B68DC" w:rsidRPr="00BC2754" w:rsidRDefault="006B68DC" w:rsidP="00D14BEB">
            <w:pPr>
              <w:spacing w:line="240" w:lineRule="exact"/>
              <w:rPr>
                <w:rFonts w:ascii="標楷體" w:eastAsia="標楷體" w:hAnsi="標楷體"/>
                <w:kern w:val="0"/>
                <w:szCs w:val="24"/>
              </w:rPr>
            </w:pPr>
            <w:r w:rsidRPr="00BC2754">
              <w:rPr>
                <w:rFonts w:ascii="標楷體" w:eastAsia="標楷體" w:hAnsi="標楷體" w:hint="eastAsia"/>
                <w:kern w:val="0"/>
                <w:szCs w:val="24"/>
              </w:rPr>
              <w:t>活動海報展示用</w:t>
            </w:r>
          </w:p>
        </w:tc>
      </w:tr>
      <w:tr w:rsidR="006B68DC" w:rsidRPr="00BC2754" w:rsidTr="00D14BEB">
        <w:trPr>
          <w:gridAfter w:val="1"/>
          <w:wAfter w:w="360" w:type="dxa"/>
          <w:cantSplit/>
          <w:trHeight w:val="476"/>
          <w:jc w:val="center"/>
        </w:trPr>
        <w:tc>
          <w:tcPr>
            <w:tcW w:w="571" w:type="dxa"/>
            <w:vMerge/>
            <w:vAlign w:val="center"/>
          </w:tcPr>
          <w:p w:rsidR="006B68DC" w:rsidRPr="00BC2754" w:rsidRDefault="006B68DC" w:rsidP="00D14BEB">
            <w:pPr>
              <w:widowControl/>
              <w:jc w:val="center"/>
              <w:rPr>
                <w:rFonts w:ascii="標楷體" w:eastAsia="標楷體" w:hAnsi="標楷體"/>
                <w:kern w:val="0"/>
                <w:szCs w:val="24"/>
              </w:rPr>
            </w:pPr>
          </w:p>
        </w:tc>
        <w:tc>
          <w:tcPr>
            <w:tcW w:w="2851" w:type="dxa"/>
            <w:gridSpan w:val="4"/>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掃描器</w:t>
            </w:r>
          </w:p>
        </w:tc>
        <w:tc>
          <w:tcPr>
            <w:tcW w:w="57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台</w:t>
            </w:r>
          </w:p>
        </w:tc>
        <w:tc>
          <w:tcPr>
            <w:tcW w:w="69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w:t>
            </w:r>
          </w:p>
        </w:tc>
        <w:tc>
          <w:tcPr>
            <w:tcW w:w="97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7</w:t>
            </w:r>
          </w:p>
        </w:tc>
        <w:tc>
          <w:tcPr>
            <w:tcW w:w="956"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rPr>
              <w:t>7</w:t>
            </w:r>
          </w:p>
        </w:tc>
        <w:tc>
          <w:tcPr>
            <w:tcW w:w="3481" w:type="dxa"/>
            <w:gridSpan w:val="2"/>
            <w:tcMar>
              <w:top w:w="0" w:type="dxa"/>
              <w:left w:w="28" w:type="dxa"/>
              <w:bottom w:w="0" w:type="dxa"/>
              <w:right w:w="28" w:type="dxa"/>
            </w:tcMar>
            <w:vAlign w:val="center"/>
          </w:tcPr>
          <w:p w:rsidR="006B68DC" w:rsidRPr="00BC2754" w:rsidRDefault="006B68DC" w:rsidP="00D14BEB">
            <w:pPr>
              <w:spacing w:line="240" w:lineRule="exact"/>
              <w:rPr>
                <w:rFonts w:ascii="標楷體" w:eastAsia="標楷體" w:hAnsi="標楷體"/>
                <w:kern w:val="0"/>
                <w:szCs w:val="24"/>
              </w:rPr>
            </w:pPr>
            <w:r w:rsidRPr="00BC2754">
              <w:rPr>
                <w:rFonts w:ascii="標楷體" w:eastAsia="標楷體" w:hAnsi="標楷體" w:hint="eastAsia"/>
                <w:kern w:val="0"/>
                <w:szCs w:val="24"/>
              </w:rPr>
              <w:t>文件資料掃瞄上課用</w:t>
            </w:r>
          </w:p>
        </w:tc>
      </w:tr>
      <w:tr w:rsidR="006B68DC" w:rsidRPr="00BC2754" w:rsidTr="00D14BEB">
        <w:trPr>
          <w:gridAfter w:val="1"/>
          <w:wAfter w:w="360" w:type="dxa"/>
          <w:cantSplit/>
          <w:trHeight w:val="889"/>
          <w:jc w:val="center"/>
        </w:trPr>
        <w:tc>
          <w:tcPr>
            <w:tcW w:w="571" w:type="dxa"/>
            <w:vMerge/>
            <w:vAlign w:val="center"/>
          </w:tcPr>
          <w:p w:rsidR="006B68DC" w:rsidRPr="00BC2754" w:rsidRDefault="006B68DC" w:rsidP="00D14BEB">
            <w:pPr>
              <w:widowControl/>
              <w:jc w:val="center"/>
              <w:rPr>
                <w:rFonts w:ascii="標楷體" w:eastAsia="標楷體" w:hAnsi="標楷體"/>
                <w:kern w:val="0"/>
                <w:szCs w:val="24"/>
              </w:rPr>
            </w:pPr>
          </w:p>
        </w:tc>
        <w:tc>
          <w:tcPr>
            <w:tcW w:w="2851" w:type="dxa"/>
            <w:gridSpan w:val="4"/>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鐘點費</w:t>
            </w:r>
          </w:p>
        </w:tc>
        <w:tc>
          <w:tcPr>
            <w:tcW w:w="579" w:type="dxa"/>
            <w:gridSpan w:val="2"/>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節</w:t>
            </w:r>
          </w:p>
        </w:tc>
        <w:tc>
          <w:tcPr>
            <w:tcW w:w="69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70</w:t>
            </w:r>
          </w:p>
        </w:tc>
        <w:tc>
          <w:tcPr>
            <w:tcW w:w="97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0.55</w:t>
            </w:r>
          </w:p>
        </w:tc>
        <w:tc>
          <w:tcPr>
            <w:tcW w:w="956"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rPr>
              <w:t>38.5</w:t>
            </w:r>
          </w:p>
        </w:tc>
        <w:tc>
          <w:tcPr>
            <w:tcW w:w="3481" w:type="dxa"/>
            <w:gridSpan w:val="2"/>
            <w:tcMar>
              <w:top w:w="0" w:type="dxa"/>
              <w:left w:w="28" w:type="dxa"/>
              <w:bottom w:w="0" w:type="dxa"/>
              <w:right w:w="28" w:type="dxa"/>
            </w:tcMar>
          </w:tcPr>
          <w:p w:rsidR="006B68DC" w:rsidRPr="00BC2754" w:rsidRDefault="006B68DC" w:rsidP="00D14BEB">
            <w:pPr>
              <w:widowControl/>
              <w:adjustRightInd w:val="0"/>
              <w:snapToGrid w:val="0"/>
              <w:rPr>
                <w:rFonts w:ascii="標楷體" w:eastAsia="標楷體" w:hAnsi="標楷體"/>
                <w:kern w:val="0"/>
                <w:szCs w:val="24"/>
              </w:rPr>
            </w:pPr>
            <w:r w:rsidRPr="00BC2754">
              <w:rPr>
                <w:rFonts w:ascii="標楷體" w:eastAsia="標楷體" w:hAnsi="標楷體" w:hint="eastAsia"/>
                <w:kern w:val="0"/>
                <w:szCs w:val="24"/>
              </w:rPr>
              <w:t>教育訓練及課程教學推廣及弱勢補救</w:t>
            </w:r>
            <w:r w:rsidRPr="00BC2754">
              <w:rPr>
                <w:rFonts w:ascii="標楷體" w:eastAsia="標楷體" w:hAnsi="標楷體"/>
                <w:kern w:val="0"/>
                <w:szCs w:val="24"/>
              </w:rPr>
              <w:t>(</w:t>
            </w:r>
            <w:r w:rsidRPr="00BC2754">
              <w:rPr>
                <w:rFonts w:ascii="標楷體" w:eastAsia="標楷體" w:hAnsi="標楷體" w:hint="eastAsia"/>
                <w:kern w:val="0"/>
                <w:szCs w:val="24"/>
              </w:rPr>
              <w:t>課後或外校</w:t>
            </w:r>
            <w:r w:rsidRPr="00BC2754">
              <w:rPr>
                <w:rFonts w:ascii="標楷體" w:eastAsia="標楷體" w:hAnsi="標楷體"/>
                <w:kern w:val="0"/>
                <w:szCs w:val="24"/>
              </w:rPr>
              <w:t>)(</w:t>
            </w:r>
            <w:r w:rsidRPr="00BC2754">
              <w:rPr>
                <w:rFonts w:ascii="標楷體" w:eastAsia="標楷體" w:hAnsi="標楷體" w:hint="eastAsia"/>
                <w:kern w:val="0"/>
                <w:szCs w:val="24"/>
              </w:rPr>
              <w:t>創意科學活動、創意積木、數學及自然學科</w:t>
            </w:r>
            <w:r w:rsidRPr="00BC2754">
              <w:rPr>
                <w:rFonts w:ascii="標楷體" w:eastAsia="標楷體" w:hAnsi="標楷體"/>
                <w:kern w:val="0"/>
                <w:szCs w:val="24"/>
              </w:rPr>
              <w:t>)</w:t>
            </w:r>
          </w:p>
        </w:tc>
      </w:tr>
      <w:tr w:rsidR="006B68DC" w:rsidRPr="00BC2754" w:rsidTr="00D14BEB">
        <w:trPr>
          <w:gridAfter w:val="1"/>
          <w:wAfter w:w="360" w:type="dxa"/>
          <w:cantSplit/>
          <w:trHeight w:val="700"/>
          <w:jc w:val="center"/>
        </w:trPr>
        <w:tc>
          <w:tcPr>
            <w:tcW w:w="571" w:type="dxa"/>
            <w:vMerge/>
            <w:vAlign w:val="center"/>
          </w:tcPr>
          <w:p w:rsidR="006B68DC" w:rsidRPr="00BC2754" w:rsidRDefault="006B68DC" w:rsidP="00D14BEB">
            <w:pPr>
              <w:widowControl/>
              <w:jc w:val="center"/>
              <w:rPr>
                <w:rFonts w:ascii="標楷體" w:eastAsia="標楷體" w:hAnsi="標楷體"/>
                <w:kern w:val="0"/>
                <w:szCs w:val="24"/>
              </w:rPr>
            </w:pPr>
          </w:p>
        </w:tc>
        <w:tc>
          <w:tcPr>
            <w:tcW w:w="2851" w:type="dxa"/>
            <w:gridSpan w:val="4"/>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工讀費</w:t>
            </w:r>
          </w:p>
        </w:tc>
        <w:tc>
          <w:tcPr>
            <w:tcW w:w="579" w:type="dxa"/>
            <w:gridSpan w:val="2"/>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人</w:t>
            </w:r>
          </w:p>
        </w:tc>
        <w:tc>
          <w:tcPr>
            <w:tcW w:w="69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36</w:t>
            </w:r>
          </w:p>
        </w:tc>
        <w:tc>
          <w:tcPr>
            <w:tcW w:w="97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0.115</w:t>
            </w:r>
          </w:p>
        </w:tc>
        <w:tc>
          <w:tcPr>
            <w:tcW w:w="956"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rPr>
              <w:t>4.14</w:t>
            </w:r>
          </w:p>
        </w:tc>
        <w:tc>
          <w:tcPr>
            <w:tcW w:w="3481" w:type="dxa"/>
            <w:gridSpan w:val="2"/>
            <w:tcMar>
              <w:top w:w="0" w:type="dxa"/>
              <w:left w:w="28" w:type="dxa"/>
              <w:bottom w:w="0" w:type="dxa"/>
              <w:right w:w="28" w:type="dxa"/>
            </w:tcMar>
          </w:tcPr>
          <w:p w:rsidR="006B68DC" w:rsidRPr="00BC2754" w:rsidRDefault="006B68DC" w:rsidP="00D14BEB">
            <w:pPr>
              <w:widowControl/>
              <w:rPr>
                <w:rFonts w:ascii="標楷體" w:eastAsia="標楷體" w:hAnsi="標楷體"/>
                <w:kern w:val="0"/>
                <w:szCs w:val="24"/>
              </w:rPr>
            </w:pPr>
            <w:r w:rsidRPr="00BC2754">
              <w:rPr>
                <w:rFonts w:ascii="標楷體" w:eastAsia="標楷體" w:hAnsi="標楷體" w:hint="eastAsia"/>
                <w:kern w:val="0"/>
                <w:szCs w:val="24"/>
              </w:rPr>
              <w:t>積木機械及研習營</w:t>
            </w:r>
            <w:r w:rsidRPr="00BC2754">
              <w:rPr>
                <w:rFonts w:ascii="標楷體" w:eastAsia="標楷體" w:hAnsi="標楷體"/>
                <w:kern w:val="0"/>
                <w:szCs w:val="24"/>
              </w:rPr>
              <w:t xml:space="preserve"> (3</w:t>
            </w:r>
            <w:r w:rsidRPr="00BC2754">
              <w:rPr>
                <w:rFonts w:ascii="標楷體" w:eastAsia="標楷體" w:hAnsi="標楷體" w:hint="eastAsia"/>
                <w:kern w:val="0"/>
                <w:szCs w:val="24"/>
              </w:rPr>
              <w:t>人</w:t>
            </w:r>
            <w:r w:rsidRPr="00BC2754">
              <w:rPr>
                <w:rFonts w:ascii="標楷體" w:eastAsia="標楷體" w:hAnsi="標楷體"/>
                <w:kern w:val="0"/>
                <w:szCs w:val="24"/>
              </w:rPr>
              <w:t>*2</w:t>
            </w:r>
            <w:r w:rsidRPr="00BC2754">
              <w:rPr>
                <w:rFonts w:ascii="標楷體" w:eastAsia="標楷體" w:hAnsi="標楷體" w:hint="eastAsia"/>
                <w:kern w:val="0"/>
                <w:szCs w:val="24"/>
              </w:rPr>
              <w:t>場</w:t>
            </w:r>
            <w:r w:rsidRPr="00BC2754">
              <w:rPr>
                <w:rFonts w:ascii="標楷體" w:eastAsia="標楷體" w:hAnsi="標楷體"/>
                <w:kern w:val="0"/>
                <w:szCs w:val="24"/>
              </w:rPr>
              <w:t>=6</w:t>
            </w:r>
            <w:r w:rsidRPr="00BC2754">
              <w:rPr>
                <w:rFonts w:ascii="標楷體" w:eastAsia="標楷體" w:hAnsi="標楷體" w:hint="eastAsia"/>
                <w:kern w:val="0"/>
                <w:szCs w:val="24"/>
              </w:rPr>
              <w:t>人次</w:t>
            </w:r>
            <w:r w:rsidRPr="00BC2754">
              <w:rPr>
                <w:rFonts w:ascii="標楷體" w:eastAsia="標楷體" w:hAnsi="標楷體"/>
                <w:kern w:val="0"/>
                <w:szCs w:val="24"/>
              </w:rPr>
              <w:t>)</w:t>
            </w:r>
            <w:r w:rsidRPr="00BC2754">
              <w:rPr>
                <w:rFonts w:ascii="標楷體" w:eastAsia="標楷體" w:hAnsi="標楷體" w:hint="eastAsia"/>
                <w:kern w:val="0"/>
                <w:szCs w:val="24"/>
              </w:rPr>
              <w:t>積木每場</w:t>
            </w:r>
            <w:r w:rsidRPr="00BC2754">
              <w:rPr>
                <w:rFonts w:ascii="標楷體" w:eastAsia="標楷體" w:hAnsi="標楷體"/>
                <w:kern w:val="0"/>
                <w:szCs w:val="24"/>
              </w:rPr>
              <w:t>6</w:t>
            </w:r>
            <w:r w:rsidRPr="00BC2754">
              <w:rPr>
                <w:rFonts w:ascii="標楷體" w:eastAsia="標楷體" w:hAnsi="標楷體" w:hint="eastAsia"/>
                <w:kern w:val="0"/>
                <w:szCs w:val="24"/>
              </w:rPr>
              <w:t>小時</w:t>
            </w:r>
          </w:p>
        </w:tc>
      </w:tr>
      <w:tr w:rsidR="006B68DC" w:rsidRPr="00BC2754" w:rsidTr="00D14BEB">
        <w:trPr>
          <w:gridAfter w:val="1"/>
          <w:wAfter w:w="360" w:type="dxa"/>
          <w:cantSplit/>
          <w:trHeight w:val="806"/>
          <w:jc w:val="center"/>
        </w:trPr>
        <w:tc>
          <w:tcPr>
            <w:tcW w:w="571" w:type="dxa"/>
            <w:vMerge/>
            <w:vAlign w:val="center"/>
          </w:tcPr>
          <w:p w:rsidR="006B68DC" w:rsidRPr="00BC2754" w:rsidRDefault="006B68DC" w:rsidP="00D14BEB">
            <w:pPr>
              <w:widowControl/>
              <w:jc w:val="center"/>
              <w:rPr>
                <w:rFonts w:ascii="標楷體" w:eastAsia="標楷體" w:hAnsi="標楷體"/>
                <w:kern w:val="0"/>
                <w:szCs w:val="24"/>
              </w:rPr>
            </w:pPr>
          </w:p>
        </w:tc>
        <w:tc>
          <w:tcPr>
            <w:tcW w:w="2851" w:type="dxa"/>
            <w:gridSpan w:val="4"/>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差旅費</w:t>
            </w:r>
          </w:p>
        </w:tc>
        <w:tc>
          <w:tcPr>
            <w:tcW w:w="57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式</w:t>
            </w:r>
          </w:p>
        </w:tc>
        <w:tc>
          <w:tcPr>
            <w:tcW w:w="69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w:t>
            </w:r>
          </w:p>
        </w:tc>
        <w:tc>
          <w:tcPr>
            <w:tcW w:w="97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23.496</w:t>
            </w:r>
          </w:p>
        </w:tc>
        <w:tc>
          <w:tcPr>
            <w:tcW w:w="956"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rPr>
              <w:t>23.496</w:t>
            </w:r>
          </w:p>
        </w:tc>
        <w:tc>
          <w:tcPr>
            <w:tcW w:w="3481" w:type="dxa"/>
            <w:gridSpan w:val="2"/>
            <w:tcMar>
              <w:top w:w="0" w:type="dxa"/>
              <w:left w:w="28" w:type="dxa"/>
              <w:bottom w:w="0" w:type="dxa"/>
              <w:right w:w="28" w:type="dxa"/>
            </w:tcMar>
            <w:vAlign w:val="center"/>
          </w:tcPr>
          <w:p w:rsidR="006B68DC" w:rsidRPr="00BC2754" w:rsidRDefault="006B68DC" w:rsidP="00D14BEB">
            <w:pPr>
              <w:spacing w:line="240" w:lineRule="exact"/>
              <w:rPr>
                <w:rFonts w:ascii="標楷體" w:eastAsia="標楷體" w:hAnsi="標楷體"/>
                <w:kern w:val="0"/>
                <w:szCs w:val="24"/>
              </w:rPr>
            </w:pPr>
            <w:r w:rsidRPr="00BC2754">
              <w:rPr>
                <w:rFonts w:ascii="標楷體" w:eastAsia="標楷體" w:hAnsi="標楷體" w:hint="eastAsia"/>
                <w:kern w:val="0"/>
                <w:szCs w:val="24"/>
              </w:rPr>
              <w:t>承辦相關人員參加均質化相關活動費用及國高中師生參加創意科學活動對外競賽及活動（部分縣配合款支應）</w:t>
            </w:r>
          </w:p>
        </w:tc>
      </w:tr>
      <w:tr w:rsidR="006B68DC" w:rsidRPr="00BC2754" w:rsidTr="00D14BEB">
        <w:trPr>
          <w:gridAfter w:val="1"/>
          <w:wAfter w:w="360" w:type="dxa"/>
          <w:cantSplit/>
          <w:trHeight w:val="1423"/>
          <w:jc w:val="center"/>
        </w:trPr>
        <w:tc>
          <w:tcPr>
            <w:tcW w:w="571" w:type="dxa"/>
            <w:vMerge/>
            <w:vAlign w:val="center"/>
          </w:tcPr>
          <w:p w:rsidR="006B68DC" w:rsidRPr="00BC2754" w:rsidRDefault="006B68DC" w:rsidP="00D14BEB">
            <w:pPr>
              <w:widowControl/>
              <w:jc w:val="center"/>
              <w:rPr>
                <w:rFonts w:ascii="標楷體" w:eastAsia="標楷體" w:hAnsi="標楷體"/>
                <w:kern w:val="0"/>
                <w:szCs w:val="24"/>
              </w:rPr>
            </w:pPr>
          </w:p>
        </w:tc>
        <w:tc>
          <w:tcPr>
            <w:tcW w:w="2851" w:type="dxa"/>
            <w:gridSpan w:val="4"/>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誤餐費</w:t>
            </w:r>
          </w:p>
        </w:tc>
        <w:tc>
          <w:tcPr>
            <w:tcW w:w="57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人</w:t>
            </w:r>
          </w:p>
        </w:tc>
        <w:tc>
          <w:tcPr>
            <w:tcW w:w="69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70</w:t>
            </w:r>
          </w:p>
        </w:tc>
        <w:tc>
          <w:tcPr>
            <w:tcW w:w="97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0.08</w:t>
            </w:r>
          </w:p>
        </w:tc>
        <w:tc>
          <w:tcPr>
            <w:tcW w:w="956"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rPr>
              <w:t>5.6</w:t>
            </w:r>
          </w:p>
        </w:tc>
        <w:tc>
          <w:tcPr>
            <w:tcW w:w="3481" w:type="dxa"/>
            <w:gridSpan w:val="2"/>
            <w:tcMar>
              <w:top w:w="0" w:type="dxa"/>
              <w:left w:w="28" w:type="dxa"/>
              <w:bottom w:w="0" w:type="dxa"/>
              <w:right w:w="28" w:type="dxa"/>
            </w:tcMar>
            <w:vAlign w:val="center"/>
          </w:tcPr>
          <w:p w:rsidR="006B68DC" w:rsidRPr="00BC2754" w:rsidRDefault="006B68DC" w:rsidP="00D14BEB">
            <w:pPr>
              <w:spacing w:line="240" w:lineRule="exact"/>
              <w:rPr>
                <w:rFonts w:ascii="標楷體" w:eastAsia="標楷體" w:hAnsi="標楷體"/>
                <w:kern w:val="0"/>
                <w:szCs w:val="24"/>
              </w:rPr>
            </w:pPr>
            <w:r w:rsidRPr="00BC2754">
              <w:rPr>
                <w:rFonts w:ascii="標楷體" w:eastAsia="標楷體" w:hAnsi="標楷體" w:hint="eastAsia"/>
                <w:kern w:val="0"/>
                <w:szCs w:val="24"/>
              </w:rPr>
              <w:t>國高中師生創意科學活動對外競賽及活動</w:t>
            </w:r>
          </w:p>
        </w:tc>
      </w:tr>
      <w:tr w:rsidR="006B68DC" w:rsidRPr="00BC2754" w:rsidTr="00D14BEB">
        <w:trPr>
          <w:gridAfter w:val="1"/>
          <w:wAfter w:w="360" w:type="dxa"/>
          <w:cantSplit/>
          <w:trHeight w:val="691"/>
          <w:jc w:val="center"/>
        </w:trPr>
        <w:tc>
          <w:tcPr>
            <w:tcW w:w="571" w:type="dxa"/>
            <w:vMerge/>
            <w:vAlign w:val="center"/>
          </w:tcPr>
          <w:p w:rsidR="006B68DC" w:rsidRPr="00BC2754" w:rsidRDefault="006B68DC" w:rsidP="00D14BEB">
            <w:pPr>
              <w:widowControl/>
              <w:jc w:val="center"/>
              <w:rPr>
                <w:rFonts w:ascii="標楷體" w:eastAsia="標楷體" w:hAnsi="標楷體"/>
                <w:kern w:val="0"/>
                <w:szCs w:val="24"/>
              </w:rPr>
            </w:pPr>
          </w:p>
        </w:tc>
        <w:tc>
          <w:tcPr>
            <w:tcW w:w="2851" w:type="dxa"/>
            <w:gridSpan w:val="4"/>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雜支</w:t>
            </w:r>
          </w:p>
        </w:tc>
        <w:tc>
          <w:tcPr>
            <w:tcW w:w="579" w:type="dxa"/>
            <w:gridSpan w:val="2"/>
            <w:tcMar>
              <w:top w:w="0" w:type="dxa"/>
              <w:left w:w="28" w:type="dxa"/>
              <w:bottom w:w="0" w:type="dxa"/>
              <w:right w:w="28" w:type="dxa"/>
            </w:tcMar>
            <w:vAlign w:val="center"/>
          </w:tcPr>
          <w:p w:rsidR="006B68DC" w:rsidRPr="00BC2754" w:rsidRDefault="006B68DC" w:rsidP="00D14BEB">
            <w:pPr>
              <w:ind w:firstLineChars="50" w:firstLine="120"/>
              <w:jc w:val="center"/>
              <w:rPr>
                <w:rFonts w:ascii="標楷體" w:eastAsia="標楷體" w:hAnsi="標楷體"/>
                <w:kern w:val="0"/>
                <w:szCs w:val="24"/>
              </w:rPr>
            </w:pPr>
            <w:r w:rsidRPr="00BC2754">
              <w:rPr>
                <w:rFonts w:ascii="標楷體" w:eastAsia="標楷體" w:hAnsi="標楷體" w:hint="eastAsia"/>
                <w:kern w:val="0"/>
                <w:szCs w:val="24"/>
              </w:rPr>
              <w:t>批</w:t>
            </w:r>
          </w:p>
        </w:tc>
        <w:tc>
          <w:tcPr>
            <w:tcW w:w="695" w:type="dxa"/>
            <w:gridSpan w:val="2"/>
            <w:tcMar>
              <w:top w:w="0" w:type="dxa"/>
              <w:left w:w="28" w:type="dxa"/>
              <w:bottom w:w="0" w:type="dxa"/>
              <w:right w:w="28" w:type="dxa"/>
            </w:tcMar>
            <w:vAlign w:val="center"/>
          </w:tcPr>
          <w:p w:rsidR="006B68DC" w:rsidRPr="00BC2754" w:rsidRDefault="006B68DC" w:rsidP="00D14BEB">
            <w:pPr>
              <w:ind w:right="-55"/>
              <w:jc w:val="center"/>
              <w:rPr>
                <w:rFonts w:ascii="標楷體" w:eastAsia="標楷體" w:hAnsi="標楷體"/>
                <w:kern w:val="0"/>
                <w:szCs w:val="24"/>
              </w:rPr>
            </w:pPr>
            <w:r w:rsidRPr="00BC2754">
              <w:rPr>
                <w:rFonts w:ascii="標楷體" w:eastAsia="標楷體" w:hAnsi="標楷體"/>
                <w:kern w:val="0"/>
                <w:szCs w:val="24"/>
              </w:rPr>
              <w:t>1</w:t>
            </w:r>
          </w:p>
        </w:tc>
        <w:tc>
          <w:tcPr>
            <w:tcW w:w="97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20</w:t>
            </w:r>
          </w:p>
        </w:tc>
        <w:tc>
          <w:tcPr>
            <w:tcW w:w="956"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rPr>
              <w:t>20</w:t>
            </w:r>
          </w:p>
        </w:tc>
        <w:tc>
          <w:tcPr>
            <w:tcW w:w="3481" w:type="dxa"/>
            <w:gridSpan w:val="2"/>
            <w:tcMar>
              <w:top w:w="0" w:type="dxa"/>
              <w:left w:w="28" w:type="dxa"/>
              <w:bottom w:w="0" w:type="dxa"/>
              <w:right w:w="28" w:type="dxa"/>
            </w:tcMar>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各項研習之文具用品、紙張、資訊耗材等</w:t>
            </w:r>
          </w:p>
        </w:tc>
      </w:tr>
      <w:tr w:rsidR="006B68DC" w:rsidRPr="00BC2754" w:rsidTr="00D14BEB">
        <w:trPr>
          <w:gridAfter w:val="1"/>
          <w:wAfter w:w="360" w:type="dxa"/>
          <w:cantSplit/>
          <w:trHeight w:val="691"/>
          <w:jc w:val="center"/>
        </w:trPr>
        <w:tc>
          <w:tcPr>
            <w:tcW w:w="571" w:type="dxa"/>
            <w:vMerge/>
            <w:vAlign w:val="center"/>
          </w:tcPr>
          <w:p w:rsidR="006B68DC" w:rsidRPr="00BC2754" w:rsidRDefault="006B68DC" w:rsidP="00D14BEB">
            <w:pPr>
              <w:widowControl/>
              <w:jc w:val="center"/>
              <w:rPr>
                <w:rFonts w:ascii="標楷體" w:eastAsia="標楷體" w:hAnsi="標楷體"/>
                <w:kern w:val="0"/>
                <w:szCs w:val="24"/>
              </w:rPr>
            </w:pPr>
          </w:p>
        </w:tc>
        <w:tc>
          <w:tcPr>
            <w:tcW w:w="2851" w:type="dxa"/>
            <w:gridSpan w:val="4"/>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物品耗材費</w:t>
            </w:r>
          </w:p>
        </w:tc>
        <w:tc>
          <w:tcPr>
            <w:tcW w:w="57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批</w:t>
            </w:r>
          </w:p>
        </w:tc>
        <w:tc>
          <w:tcPr>
            <w:tcW w:w="69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w:t>
            </w:r>
          </w:p>
        </w:tc>
        <w:tc>
          <w:tcPr>
            <w:tcW w:w="97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10</w:t>
            </w:r>
          </w:p>
        </w:tc>
        <w:tc>
          <w:tcPr>
            <w:tcW w:w="956"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10</w:t>
            </w:r>
          </w:p>
        </w:tc>
        <w:tc>
          <w:tcPr>
            <w:tcW w:w="3481" w:type="dxa"/>
            <w:gridSpan w:val="2"/>
            <w:tcMar>
              <w:top w:w="0" w:type="dxa"/>
              <w:left w:w="28" w:type="dxa"/>
              <w:bottom w:w="0" w:type="dxa"/>
              <w:right w:w="28" w:type="dxa"/>
            </w:tcMar>
            <w:vAlign w:val="center"/>
          </w:tcPr>
          <w:p w:rsidR="006B68DC" w:rsidRPr="00BC2754" w:rsidRDefault="006B68DC" w:rsidP="00D14BEB">
            <w:pPr>
              <w:spacing w:line="240" w:lineRule="exact"/>
              <w:rPr>
                <w:rFonts w:ascii="標楷體" w:eastAsia="標楷體" w:hAnsi="標楷體"/>
                <w:kern w:val="0"/>
                <w:szCs w:val="24"/>
              </w:rPr>
            </w:pPr>
            <w:r w:rsidRPr="00BC2754">
              <w:rPr>
                <w:rFonts w:ascii="標楷體" w:eastAsia="標楷體" w:hAnsi="標楷體" w:hint="eastAsia"/>
                <w:kern w:val="0"/>
                <w:szCs w:val="24"/>
              </w:rPr>
              <w:t>辦理活動所需物品耗材使用</w:t>
            </w:r>
          </w:p>
        </w:tc>
      </w:tr>
      <w:tr w:rsidR="006B68DC" w:rsidRPr="00BC2754" w:rsidTr="00D14BEB">
        <w:trPr>
          <w:gridAfter w:val="1"/>
          <w:wAfter w:w="360" w:type="dxa"/>
          <w:cantSplit/>
          <w:trHeight w:val="500"/>
          <w:jc w:val="center"/>
        </w:trPr>
        <w:tc>
          <w:tcPr>
            <w:tcW w:w="571" w:type="dxa"/>
            <w:vMerge/>
            <w:vAlign w:val="center"/>
          </w:tcPr>
          <w:p w:rsidR="006B68DC" w:rsidRPr="00BC2754" w:rsidRDefault="006B68DC" w:rsidP="00D14BEB">
            <w:pPr>
              <w:widowControl/>
              <w:jc w:val="center"/>
              <w:rPr>
                <w:rFonts w:ascii="標楷體" w:eastAsia="標楷體" w:hAnsi="標楷體"/>
                <w:kern w:val="0"/>
                <w:szCs w:val="24"/>
              </w:rPr>
            </w:pPr>
          </w:p>
        </w:tc>
        <w:tc>
          <w:tcPr>
            <w:tcW w:w="5099" w:type="dxa"/>
            <w:gridSpan w:val="10"/>
            <w:vAlign w:val="center"/>
          </w:tcPr>
          <w:p w:rsidR="006B68DC" w:rsidRPr="00BC2754" w:rsidRDefault="006B68DC" w:rsidP="00D14BEB">
            <w:pPr>
              <w:snapToGrid w:val="0"/>
              <w:spacing w:line="240" w:lineRule="exact"/>
              <w:jc w:val="center"/>
              <w:rPr>
                <w:rFonts w:ascii="標楷體" w:eastAsia="標楷體" w:hAnsi="標楷體"/>
                <w:kern w:val="0"/>
                <w:szCs w:val="24"/>
              </w:rPr>
            </w:pPr>
            <w:r w:rsidRPr="00BC2754">
              <w:rPr>
                <w:rFonts w:ascii="標楷體" w:eastAsia="標楷體" w:hAnsi="標楷體" w:hint="eastAsia"/>
                <w:kern w:val="0"/>
                <w:szCs w:val="24"/>
              </w:rPr>
              <w:t>小計</w:t>
            </w:r>
          </w:p>
        </w:tc>
        <w:tc>
          <w:tcPr>
            <w:tcW w:w="956"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kern w:val="0"/>
                <w:szCs w:val="24"/>
              </w:rPr>
              <w:t>251.312</w:t>
            </w:r>
          </w:p>
        </w:tc>
        <w:tc>
          <w:tcPr>
            <w:tcW w:w="3481" w:type="dxa"/>
            <w:gridSpan w:val="2"/>
            <w:tcMar>
              <w:top w:w="0" w:type="dxa"/>
              <w:left w:w="28" w:type="dxa"/>
              <w:bottom w:w="0" w:type="dxa"/>
              <w:right w:w="28" w:type="dxa"/>
            </w:tcMar>
            <w:vAlign w:val="center"/>
          </w:tcPr>
          <w:p w:rsidR="006B68DC" w:rsidRPr="00BC2754" w:rsidRDefault="006B68DC" w:rsidP="00D14BEB">
            <w:pPr>
              <w:widowControl/>
              <w:spacing w:line="240" w:lineRule="exact"/>
              <w:rPr>
                <w:rFonts w:ascii="標楷體" w:eastAsia="標楷體" w:hAnsi="標楷體"/>
                <w:kern w:val="0"/>
                <w:szCs w:val="24"/>
              </w:rPr>
            </w:pPr>
          </w:p>
        </w:tc>
      </w:tr>
      <w:tr w:rsidR="006B68DC" w:rsidRPr="00BC2754" w:rsidTr="00D14BEB">
        <w:trPr>
          <w:gridAfter w:val="1"/>
          <w:wAfter w:w="360" w:type="dxa"/>
          <w:trHeight w:val="495"/>
          <w:jc w:val="center"/>
        </w:trPr>
        <w:tc>
          <w:tcPr>
            <w:tcW w:w="5670" w:type="dxa"/>
            <w:gridSpan w:val="11"/>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經常門小計</w:t>
            </w:r>
          </w:p>
        </w:tc>
        <w:tc>
          <w:tcPr>
            <w:tcW w:w="956" w:type="dxa"/>
            <w:tcMar>
              <w:top w:w="0" w:type="dxa"/>
              <w:left w:w="28" w:type="dxa"/>
              <w:bottom w:w="0" w:type="dxa"/>
              <w:right w:w="28" w:type="dxa"/>
            </w:tcMar>
            <w:vAlign w:val="center"/>
          </w:tcPr>
          <w:p w:rsidR="006B68DC" w:rsidRPr="00BC2754" w:rsidRDefault="006B68DC" w:rsidP="00D14BEB">
            <w:pPr>
              <w:widowControl/>
              <w:rPr>
                <w:rFonts w:ascii="標楷體" w:eastAsia="標楷體" w:hAnsi="標楷體"/>
                <w:kern w:val="0"/>
                <w:szCs w:val="24"/>
              </w:rPr>
            </w:pPr>
            <w:r w:rsidRPr="00BC2754">
              <w:rPr>
                <w:rFonts w:ascii="標楷體" w:eastAsia="標楷體" w:hAnsi="標楷體"/>
                <w:kern w:val="0"/>
                <w:szCs w:val="24"/>
              </w:rPr>
              <w:t>251.312</w:t>
            </w:r>
          </w:p>
        </w:tc>
        <w:tc>
          <w:tcPr>
            <w:tcW w:w="3481" w:type="dxa"/>
            <w:gridSpan w:val="2"/>
            <w:tcMar>
              <w:top w:w="0" w:type="dxa"/>
              <w:left w:w="28" w:type="dxa"/>
              <w:bottom w:w="0" w:type="dxa"/>
              <w:right w:w="28" w:type="dxa"/>
            </w:tcMar>
            <w:vAlign w:val="center"/>
          </w:tcPr>
          <w:p w:rsidR="006B68DC" w:rsidRPr="00BC2754" w:rsidRDefault="006B68DC" w:rsidP="00D14BEB">
            <w:pPr>
              <w:widowControl/>
              <w:rPr>
                <w:rFonts w:ascii="標楷體" w:eastAsia="標楷體" w:hAnsi="標楷體"/>
                <w:kern w:val="0"/>
                <w:szCs w:val="24"/>
              </w:rPr>
            </w:pPr>
          </w:p>
        </w:tc>
      </w:tr>
      <w:tr w:rsidR="006B68DC" w:rsidRPr="00BC2754" w:rsidTr="00D14BEB">
        <w:trPr>
          <w:gridAfter w:val="1"/>
          <w:wAfter w:w="360" w:type="dxa"/>
          <w:trHeight w:val="495"/>
          <w:jc w:val="center"/>
        </w:trPr>
        <w:tc>
          <w:tcPr>
            <w:tcW w:w="10107" w:type="dxa"/>
            <w:gridSpan w:val="14"/>
            <w:tcMar>
              <w:top w:w="0" w:type="dxa"/>
              <w:left w:w="28" w:type="dxa"/>
              <w:bottom w:w="0" w:type="dxa"/>
              <w:right w:w="28" w:type="dxa"/>
            </w:tcMar>
            <w:vAlign w:val="center"/>
          </w:tcPr>
          <w:p w:rsidR="006B68DC" w:rsidRPr="00BC2754" w:rsidRDefault="006B68DC" w:rsidP="00D14BEB">
            <w:pPr>
              <w:widowControl/>
              <w:rPr>
                <w:rFonts w:ascii="標楷體" w:eastAsia="標楷體" w:hAnsi="標楷體"/>
                <w:kern w:val="0"/>
                <w:szCs w:val="24"/>
              </w:rPr>
            </w:pPr>
            <w:r w:rsidRPr="00BC2754">
              <w:rPr>
                <w:rFonts w:ascii="標楷體" w:eastAsia="標楷體" w:hAnsi="標楷體" w:hint="eastAsia"/>
                <w:kern w:val="0"/>
                <w:szCs w:val="24"/>
              </w:rPr>
              <w:t>（二）資本門</w:t>
            </w:r>
          </w:p>
        </w:tc>
      </w:tr>
      <w:tr w:rsidR="006B68DC" w:rsidRPr="00BC2754" w:rsidTr="00D14BEB">
        <w:trPr>
          <w:gridAfter w:val="1"/>
          <w:wAfter w:w="360" w:type="dxa"/>
          <w:cantSplit/>
          <w:trHeight w:val="361"/>
          <w:jc w:val="center"/>
        </w:trPr>
        <w:tc>
          <w:tcPr>
            <w:tcW w:w="587" w:type="dxa"/>
            <w:gridSpan w:val="2"/>
            <w:vMerge w:val="restart"/>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設</w:t>
            </w:r>
          </w:p>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備</w:t>
            </w:r>
          </w:p>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費</w:t>
            </w:r>
          </w:p>
        </w:tc>
        <w:tc>
          <w:tcPr>
            <w:tcW w:w="2835" w:type="dxa"/>
            <w:gridSpan w:val="3"/>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積木套件</w:t>
            </w:r>
          </w:p>
        </w:tc>
        <w:tc>
          <w:tcPr>
            <w:tcW w:w="57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式</w:t>
            </w:r>
          </w:p>
        </w:tc>
        <w:tc>
          <w:tcPr>
            <w:tcW w:w="69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w:t>
            </w:r>
          </w:p>
        </w:tc>
        <w:tc>
          <w:tcPr>
            <w:tcW w:w="97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13</w:t>
            </w:r>
          </w:p>
        </w:tc>
        <w:tc>
          <w:tcPr>
            <w:tcW w:w="956"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rPr>
              <w:t>13</w:t>
            </w:r>
          </w:p>
        </w:tc>
        <w:tc>
          <w:tcPr>
            <w:tcW w:w="3481" w:type="dxa"/>
            <w:gridSpan w:val="2"/>
            <w:tcMar>
              <w:top w:w="0" w:type="dxa"/>
              <w:left w:w="28" w:type="dxa"/>
              <w:bottom w:w="0" w:type="dxa"/>
              <w:right w:w="28" w:type="dxa"/>
            </w:tcMar>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創意教室之教學設備充實（配合縣配合款合併使用）</w:t>
            </w:r>
          </w:p>
        </w:tc>
      </w:tr>
      <w:tr w:rsidR="006B68DC" w:rsidRPr="00BC2754" w:rsidTr="00D14BEB">
        <w:trPr>
          <w:gridAfter w:val="1"/>
          <w:wAfter w:w="360" w:type="dxa"/>
          <w:cantSplit/>
          <w:trHeight w:val="361"/>
          <w:jc w:val="center"/>
        </w:trPr>
        <w:tc>
          <w:tcPr>
            <w:tcW w:w="587" w:type="dxa"/>
            <w:gridSpan w:val="2"/>
            <w:vMerge/>
            <w:vAlign w:val="center"/>
          </w:tcPr>
          <w:p w:rsidR="006B68DC" w:rsidRPr="00BC2754" w:rsidRDefault="006B68DC" w:rsidP="00D14BEB">
            <w:pPr>
              <w:widowControl/>
              <w:jc w:val="center"/>
              <w:rPr>
                <w:rFonts w:ascii="標楷體" w:eastAsia="標楷體" w:hAnsi="標楷體"/>
                <w:kern w:val="0"/>
                <w:szCs w:val="24"/>
              </w:rPr>
            </w:pPr>
          </w:p>
        </w:tc>
        <w:tc>
          <w:tcPr>
            <w:tcW w:w="2835" w:type="dxa"/>
            <w:gridSpan w:val="3"/>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電腦割字機</w:t>
            </w:r>
          </w:p>
        </w:tc>
        <w:tc>
          <w:tcPr>
            <w:tcW w:w="57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台</w:t>
            </w:r>
          </w:p>
        </w:tc>
        <w:tc>
          <w:tcPr>
            <w:tcW w:w="69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w:t>
            </w:r>
          </w:p>
        </w:tc>
        <w:tc>
          <w:tcPr>
            <w:tcW w:w="97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45</w:t>
            </w:r>
          </w:p>
        </w:tc>
        <w:tc>
          <w:tcPr>
            <w:tcW w:w="956"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rPr>
              <w:t>45</w:t>
            </w:r>
          </w:p>
        </w:tc>
        <w:tc>
          <w:tcPr>
            <w:tcW w:w="3481" w:type="dxa"/>
            <w:gridSpan w:val="2"/>
            <w:tcMar>
              <w:top w:w="0" w:type="dxa"/>
              <w:left w:w="28" w:type="dxa"/>
              <w:bottom w:w="0" w:type="dxa"/>
              <w:right w:w="28" w:type="dxa"/>
            </w:tcMar>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機器人館擴充設備</w:t>
            </w:r>
          </w:p>
        </w:tc>
      </w:tr>
      <w:tr w:rsidR="006B68DC" w:rsidRPr="00BC2754" w:rsidTr="00D14BEB">
        <w:trPr>
          <w:gridAfter w:val="1"/>
          <w:wAfter w:w="360" w:type="dxa"/>
          <w:cantSplit/>
          <w:trHeight w:val="495"/>
          <w:jc w:val="center"/>
        </w:trPr>
        <w:tc>
          <w:tcPr>
            <w:tcW w:w="587" w:type="dxa"/>
            <w:gridSpan w:val="2"/>
            <w:vMerge/>
            <w:vAlign w:val="center"/>
          </w:tcPr>
          <w:p w:rsidR="006B68DC" w:rsidRPr="00BC2754" w:rsidRDefault="006B68DC" w:rsidP="00D14BEB">
            <w:pPr>
              <w:widowControl/>
              <w:jc w:val="center"/>
              <w:rPr>
                <w:rFonts w:ascii="標楷體" w:eastAsia="標楷體" w:hAnsi="標楷體"/>
                <w:kern w:val="0"/>
                <w:szCs w:val="24"/>
              </w:rPr>
            </w:pPr>
          </w:p>
        </w:tc>
        <w:tc>
          <w:tcPr>
            <w:tcW w:w="2835" w:type="dxa"/>
            <w:gridSpan w:val="3"/>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六軸機遙控模型</w:t>
            </w:r>
          </w:p>
        </w:tc>
        <w:tc>
          <w:tcPr>
            <w:tcW w:w="57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套</w:t>
            </w:r>
          </w:p>
        </w:tc>
        <w:tc>
          <w:tcPr>
            <w:tcW w:w="69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w:t>
            </w:r>
          </w:p>
        </w:tc>
        <w:tc>
          <w:tcPr>
            <w:tcW w:w="97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55</w:t>
            </w:r>
          </w:p>
        </w:tc>
        <w:tc>
          <w:tcPr>
            <w:tcW w:w="956"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rPr>
              <w:t>55</w:t>
            </w:r>
          </w:p>
        </w:tc>
        <w:tc>
          <w:tcPr>
            <w:tcW w:w="3481" w:type="dxa"/>
            <w:gridSpan w:val="2"/>
            <w:tcMar>
              <w:top w:w="0" w:type="dxa"/>
              <w:left w:w="28" w:type="dxa"/>
              <w:bottom w:w="0" w:type="dxa"/>
              <w:right w:w="28" w:type="dxa"/>
            </w:tcMar>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機器人教學設備充實</w:t>
            </w:r>
            <w:r w:rsidRPr="00BC2754">
              <w:rPr>
                <w:rFonts w:ascii="標楷體" w:eastAsia="標楷體" w:hAnsi="標楷體"/>
                <w:kern w:val="0"/>
                <w:szCs w:val="24"/>
              </w:rPr>
              <w:t>(</w:t>
            </w:r>
            <w:r w:rsidRPr="00BC2754">
              <w:rPr>
                <w:rFonts w:ascii="標楷體" w:eastAsia="標楷體" w:hAnsi="標楷體" w:hint="eastAsia"/>
                <w:kern w:val="0"/>
                <w:szCs w:val="24"/>
              </w:rPr>
              <w:t>控制板</w:t>
            </w:r>
            <w:r w:rsidRPr="00BC2754">
              <w:rPr>
                <w:rFonts w:ascii="標楷體" w:eastAsia="標楷體" w:hAnsi="標楷體"/>
                <w:kern w:val="0"/>
                <w:szCs w:val="24"/>
              </w:rPr>
              <w:t>+</w:t>
            </w:r>
            <w:r w:rsidRPr="00BC2754">
              <w:rPr>
                <w:rFonts w:ascii="標楷體" w:eastAsia="標楷體" w:hAnsi="標楷體" w:hint="eastAsia"/>
                <w:kern w:val="0"/>
                <w:szCs w:val="24"/>
              </w:rPr>
              <w:t>馬達</w:t>
            </w:r>
            <w:r w:rsidRPr="00BC2754">
              <w:rPr>
                <w:rFonts w:ascii="標楷體" w:eastAsia="標楷體" w:hAnsi="標楷體"/>
                <w:kern w:val="0"/>
                <w:szCs w:val="24"/>
              </w:rPr>
              <w:t>+</w:t>
            </w:r>
            <w:r w:rsidRPr="00BC2754">
              <w:rPr>
                <w:rFonts w:ascii="標楷體" w:eastAsia="標楷體" w:hAnsi="標楷體" w:hint="eastAsia"/>
                <w:kern w:val="0"/>
                <w:szCs w:val="24"/>
              </w:rPr>
              <w:t>雲台</w:t>
            </w:r>
            <w:r w:rsidRPr="00BC2754">
              <w:rPr>
                <w:rFonts w:ascii="標楷體" w:eastAsia="標楷體" w:hAnsi="標楷體"/>
                <w:kern w:val="0"/>
                <w:szCs w:val="24"/>
              </w:rPr>
              <w:t>+</w:t>
            </w:r>
            <w:r w:rsidRPr="00BC2754">
              <w:rPr>
                <w:rFonts w:ascii="標楷體" w:eastAsia="標楷體" w:hAnsi="標楷體" w:hint="eastAsia"/>
                <w:kern w:val="0"/>
                <w:szCs w:val="24"/>
              </w:rPr>
              <w:t>空拍機</w:t>
            </w:r>
            <w:r w:rsidRPr="00BC2754">
              <w:rPr>
                <w:rFonts w:ascii="標楷體" w:eastAsia="標楷體" w:hAnsi="標楷體"/>
                <w:kern w:val="0"/>
                <w:szCs w:val="24"/>
              </w:rPr>
              <w:t>+</w:t>
            </w:r>
            <w:r w:rsidRPr="00BC2754">
              <w:rPr>
                <w:rFonts w:ascii="標楷體" w:eastAsia="標楷體" w:hAnsi="標楷體" w:hint="eastAsia"/>
                <w:kern w:val="0"/>
                <w:szCs w:val="24"/>
              </w:rPr>
              <w:t>相關配件</w:t>
            </w:r>
            <w:r w:rsidRPr="00BC2754">
              <w:rPr>
                <w:rFonts w:ascii="標楷體" w:eastAsia="標楷體" w:hAnsi="標楷體"/>
                <w:kern w:val="0"/>
                <w:szCs w:val="24"/>
              </w:rPr>
              <w:t>)</w:t>
            </w:r>
          </w:p>
        </w:tc>
      </w:tr>
      <w:tr w:rsidR="006B68DC" w:rsidRPr="00BC2754" w:rsidTr="00D14BEB">
        <w:trPr>
          <w:gridAfter w:val="1"/>
          <w:wAfter w:w="360" w:type="dxa"/>
          <w:cantSplit/>
          <w:trHeight w:val="495"/>
          <w:jc w:val="center"/>
        </w:trPr>
        <w:tc>
          <w:tcPr>
            <w:tcW w:w="587" w:type="dxa"/>
            <w:gridSpan w:val="2"/>
            <w:vMerge/>
            <w:vAlign w:val="center"/>
          </w:tcPr>
          <w:p w:rsidR="006B68DC" w:rsidRPr="00BC2754" w:rsidRDefault="006B68DC" w:rsidP="00D14BEB">
            <w:pPr>
              <w:widowControl/>
              <w:jc w:val="center"/>
              <w:rPr>
                <w:rFonts w:ascii="標楷體" w:eastAsia="標楷體" w:hAnsi="標楷體"/>
                <w:kern w:val="0"/>
                <w:szCs w:val="24"/>
              </w:rPr>
            </w:pPr>
          </w:p>
        </w:tc>
        <w:tc>
          <w:tcPr>
            <w:tcW w:w="2835" w:type="dxa"/>
            <w:gridSpan w:val="3"/>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四軸機遙控模型</w:t>
            </w:r>
          </w:p>
        </w:tc>
        <w:tc>
          <w:tcPr>
            <w:tcW w:w="57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套</w:t>
            </w:r>
          </w:p>
        </w:tc>
        <w:tc>
          <w:tcPr>
            <w:tcW w:w="69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2</w:t>
            </w:r>
          </w:p>
        </w:tc>
        <w:tc>
          <w:tcPr>
            <w:tcW w:w="97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20</w:t>
            </w:r>
          </w:p>
        </w:tc>
        <w:tc>
          <w:tcPr>
            <w:tcW w:w="956"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rPr>
              <w:t>40</w:t>
            </w:r>
          </w:p>
        </w:tc>
        <w:tc>
          <w:tcPr>
            <w:tcW w:w="3481" w:type="dxa"/>
            <w:gridSpan w:val="2"/>
            <w:tcMar>
              <w:top w:w="0" w:type="dxa"/>
              <w:left w:w="28" w:type="dxa"/>
              <w:bottom w:w="0" w:type="dxa"/>
              <w:right w:w="28" w:type="dxa"/>
            </w:tcMar>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機器人教學設備充實</w:t>
            </w:r>
            <w:r w:rsidRPr="00BC2754">
              <w:rPr>
                <w:rFonts w:ascii="標楷體" w:eastAsia="標楷體" w:hAnsi="標楷體"/>
                <w:kern w:val="0"/>
                <w:szCs w:val="24"/>
              </w:rPr>
              <w:t>(</w:t>
            </w:r>
            <w:r w:rsidRPr="00BC2754">
              <w:rPr>
                <w:rFonts w:ascii="標楷體" w:eastAsia="標楷體" w:hAnsi="標楷體" w:hint="eastAsia"/>
                <w:kern w:val="0"/>
                <w:szCs w:val="24"/>
              </w:rPr>
              <w:t>控制板</w:t>
            </w:r>
            <w:r w:rsidRPr="00BC2754">
              <w:rPr>
                <w:rFonts w:ascii="標楷體" w:eastAsia="標楷體" w:hAnsi="標楷體"/>
                <w:kern w:val="0"/>
                <w:szCs w:val="24"/>
              </w:rPr>
              <w:t>+</w:t>
            </w:r>
            <w:r w:rsidRPr="00BC2754">
              <w:rPr>
                <w:rFonts w:ascii="標楷體" w:eastAsia="標楷體" w:hAnsi="標楷體" w:hint="eastAsia"/>
                <w:kern w:val="0"/>
                <w:szCs w:val="24"/>
              </w:rPr>
              <w:t>馬達</w:t>
            </w:r>
            <w:r w:rsidRPr="00BC2754">
              <w:rPr>
                <w:rFonts w:ascii="標楷體" w:eastAsia="標楷體" w:hAnsi="標楷體"/>
                <w:kern w:val="0"/>
                <w:szCs w:val="24"/>
              </w:rPr>
              <w:t>+</w:t>
            </w:r>
            <w:r w:rsidRPr="00BC2754">
              <w:rPr>
                <w:rFonts w:ascii="標楷體" w:eastAsia="標楷體" w:hAnsi="標楷體" w:hint="eastAsia"/>
                <w:kern w:val="0"/>
                <w:szCs w:val="24"/>
              </w:rPr>
              <w:t>遙控器</w:t>
            </w:r>
            <w:r w:rsidRPr="00BC2754">
              <w:rPr>
                <w:rFonts w:ascii="標楷體" w:eastAsia="標楷體" w:hAnsi="標楷體"/>
                <w:kern w:val="0"/>
                <w:szCs w:val="24"/>
              </w:rPr>
              <w:t>+</w:t>
            </w:r>
            <w:r w:rsidRPr="00BC2754">
              <w:rPr>
                <w:rFonts w:ascii="標楷體" w:eastAsia="標楷體" w:hAnsi="標楷體" w:hint="eastAsia"/>
                <w:kern w:val="0"/>
                <w:szCs w:val="24"/>
              </w:rPr>
              <w:t>相關配件</w:t>
            </w:r>
            <w:r w:rsidRPr="00BC2754">
              <w:rPr>
                <w:rFonts w:ascii="標楷體" w:eastAsia="標楷體" w:hAnsi="標楷體"/>
                <w:kern w:val="0"/>
                <w:szCs w:val="24"/>
              </w:rPr>
              <w:t>)</w:t>
            </w:r>
          </w:p>
        </w:tc>
      </w:tr>
      <w:tr w:rsidR="006B68DC" w:rsidRPr="00BC2754" w:rsidTr="00D14BEB">
        <w:trPr>
          <w:gridAfter w:val="1"/>
          <w:wAfter w:w="360" w:type="dxa"/>
          <w:cantSplit/>
          <w:trHeight w:val="495"/>
          <w:jc w:val="center"/>
        </w:trPr>
        <w:tc>
          <w:tcPr>
            <w:tcW w:w="587" w:type="dxa"/>
            <w:gridSpan w:val="2"/>
            <w:vMerge/>
            <w:vAlign w:val="center"/>
          </w:tcPr>
          <w:p w:rsidR="006B68DC" w:rsidRPr="00BC2754" w:rsidRDefault="006B68DC" w:rsidP="00D14BEB">
            <w:pPr>
              <w:widowControl/>
              <w:jc w:val="center"/>
              <w:rPr>
                <w:rFonts w:ascii="標楷體" w:eastAsia="標楷體" w:hAnsi="標楷體"/>
                <w:kern w:val="0"/>
                <w:szCs w:val="24"/>
              </w:rPr>
            </w:pPr>
          </w:p>
        </w:tc>
        <w:tc>
          <w:tcPr>
            <w:tcW w:w="2835" w:type="dxa"/>
            <w:gridSpan w:val="3"/>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機器人套件包</w:t>
            </w:r>
          </w:p>
        </w:tc>
        <w:tc>
          <w:tcPr>
            <w:tcW w:w="57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套</w:t>
            </w:r>
          </w:p>
        </w:tc>
        <w:tc>
          <w:tcPr>
            <w:tcW w:w="69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4</w:t>
            </w:r>
          </w:p>
        </w:tc>
        <w:tc>
          <w:tcPr>
            <w:tcW w:w="97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23</w:t>
            </w:r>
          </w:p>
        </w:tc>
        <w:tc>
          <w:tcPr>
            <w:tcW w:w="956"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rPr>
              <w:t>92</w:t>
            </w:r>
          </w:p>
        </w:tc>
        <w:tc>
          <w:tcPr>
            <w:tcW w:w="3481" w:type="dxa"/>
            <w:gridSpan w:val="2"/>
            <w:tcMar>
              <w:top w:w="0" w:type="dxa"/>
              <w:left w:w="28" w:type="dxa"/>
              <w:bottom w:w="0" w:type="dxa"/>
              <w:right w:w="28" w:type="dxa"/>
            </w:tcMar>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機器人教學設備充</w:t>
            </w:r>
            <w:r w:rsidRPr="00BC2754">
              <w:rPr>
                <w:rFonts w:ascii="標楷體" w:eastAsia="標楷體" w:hAnsi="標楷體"/>
                <w:kern w:val="0"/>
                <w:szCs w:val="24"/>
              </w:rPr>
              <w:t>(arduino</w:t>
            </w:r>
            <w:r w:rsidRPr="00BC2754">
              <w:rPr>
                <w:rFonts w:ascii="標楷體" w:eastAsia="標楷體" w:hAnsi="標楷體" w:hint="eastAsia"/>
                <w:kern w:val="0"/>
                <w:szCs w:val="24"/>
              </w:rPr>
              <w:t>控制板</w:t>
            </w:r>
            <w:r w:rsidRPr="00BC2754">
              <w:rPr>
                <w:rFonts w:ascii="標楷體" w:eastAsia="標楷體" w:hAnsi="標楷體"/>
                <w:kern w:val="0"/>
                <w:szCs w:val="24"/>
              </w:rPr>
              <w:t>+</w:t>
            </w:r>
            <w:r w:rsidRPr="00BC2754">
              <w:rPr>
                <w:rFonts w:ascii="標楷體" w:eastAsia="標楷體" w:hAnsi="標楷體" w:hint="eastAsia"/>
                <w:kern w:val="0"/>
                <w:szCs w:val="24"/>
              </w:rPr>
              <w:t>感測器</w:t>
            </w:r>
            <w:r w:rsidRPr="00BC2754">
              <w:rPr>
                <w:rFonts w:ascii="標楷體" w:eastAsia="標楷體" w:hAnsi="標楷體"/>
                <w:kern w:val="0"/>
                <w:szCs w:val="24"/>
              </w:rPr>
              <w:t>+</w:t>
            </w:r>
            <w:r w:rsidRPr="00BC2754">
              <w:rPr>
                <w:rFonts w:ascii="標楷體" w:eastAsia="標楷體" w:hAnsi="標楷體" w:hint="eastAsia"/>
                <w:kern w:val="0"/>
                <w:szCs w:val="24"/>
              </w:rPr>
              <w:t>馬達</w:t>
            </w:r>
            <w:r w:rsidRPr="00BC2754">
              <w:rPr>
                <w:rFonts w:ascii="標楷體" w:eastAsia="標楷體" w:hAnsi="標楷體"/>
                <w:kern w:val="0"/>
                <w:szCs w:val="24"/>
              </w:rPr>
              <w:t>+</w:t>
            </w:r>
            <w:r w:rsidRPr="00BC2754">
              <w:rPr>
                <w:rFonts w:ascii="標楷體" w:eastAsia="標楷體" w:hAnsi="標楷體" w:hint="eastAsia"/>
                <w:kern w:val="0"/>
                <w:szCs w:val="24"/>
              </w:rPr>
              <w:t>金屬結構</w:t>
            </w:r>
            <w:r w:rsidRPr="00BC2754">
              <w:rPr>
                <w:rFonts w:ascii="標楷體" w:eastAsia="標楷體" w:hAnsi="標楷體"/>
                <w:kern w:val="0"/>
                <w:szCs w:val="24"/>
              </w:rPr>
              <w:t>+</w:t>
            </w:r>
            <w:r w:rsidRPr="00BC2754">
              <w:rPr>
                <w:rFonts w:ascii="標楷體" w:eastAsia="標楷體" w:hAnsi="標楷體" w:hint="eastAsia"/>
                <w:kern w:val="0"/>
                <w:szCs w:val="24"/>
              </w:rPr>
              <w:t>相關配件</w:t>
            </w:r>
            <w:r w:rsidRPr="00BC2754">
              <w:rPr>
                <w:rFonts w:ascii="標楷體" w:eastAsia="標楷體" w:hAnsi="標楷體"/>
                <w:kern w:val="0"/>
                <w:szCs w:val="24"/>
              </w:rPr>
              <w:t>)</w:t>
            </w:r>
          </w:p>
        </w:tc>
      </w:tr>
      <w:tr w:rsidR="006B68DC" w:rsidRPr="00BC2754" w:rsidTr="00D14BEB">
        <w:trPr>
          <w:gridAfter w:val="1"/>
          <w:wAfter w:w="360" w:type="dxa"/>
          <w:cantSplit/>
          <w:trHeight w:val="764"/>
          <w:jc w:val="center"/>
        </w:trPr>
        <w:tc>
          <w:tcPr>
            <w:tcW w:w="587" w:type="dxa"/>
            <w:gridSpan w:val="2"/>
            <w:vMerge/>
            <w:vAlign w:val="center"/>
          </w:tcPr>
          <w:p w:rsidR="006B68DC" w:rsidRPr="00BC2754" w:rsidRDefault="006B68DC" w:rsidP="00D14BEB">
            <w:pPr>
              <w:widowControl/>
              <w:jc w:val="center"/>
              <w:rPr>
                <w:rFonts w:ascii="標楷體" w:eastAsia="標楷體" w:hAnsi="標楷體"/>
                <w:kern w:val="0"/>
                <w:szCs w:val="24"/>
              </w:rPr>
            </w:pPr>
          </w:p>
        </w:tc>
        <w:tc>
          <w:tcPr>
            <w:tcW w:w="2835" w:type="dxa"/>
            <w:gridSpan w:val="3"/>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木工工作台</w:t>
            </w:r>
          </w:p>
        </w:tc>
        <w:tc>
          <w:tcPr>
            <w:tcW w:w="579" w:type="dxa"/>
            <w:gridSpan w:val="2"/>
            <w:tcMar>
              <w:top w:w="0" w:type="dxa"/>
              <w:left w:w="28" w:type="dxa"/>
              <w:bottom w:w="0" w:type="dxa"/>
              <w:right w:w="28" w:type="dxa"/>
            </w:tcMar>
            <w:vAlign w:val="center"/>
          </w:tcPr>
          <w:p w:rsidR="006B68DC" w:rsidRPr="00BC2754" w:rsidRDefault="006B68DC" w:rsidP="00D14BEB">
            <w:pPr>
              <w:ind w:firstLineChars="50" w:firstLine="120"/>
              <w:jc w:val="center"/>
              <w:rPr>
                <w:rFonts w:ascii="標楷體" w:eastAsia="標楷體" w:hAnsi="標楷體"/>
                <w:kern w:val="0"/>
                <w:szCs w:val="24"/>
              </w:rPr>
            </w:pPr>
            <w:r w:rsidRPr="00BC2754">
              <w:rPr>
                <w:rFonts w:ascii="標楷體" w:eastAsia="標楷體" w:hAnsi="標楷體" w:hint="eastAsia"/>
                <w:kern w:val="0"/>
                <w:szCs w:val="24"/>
              </w:rPr>
              <w:t>台</w:t>
            </w:r>
          </w:p>
        </w:tc>
        <w:tc>
          <w:tcPr>
            <w:tcW w:w="69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w:t>
            </w:r>
          </w:p>
        </w:tc>
        <w:tc>
          <w:tcPr>
            <w:tcW w:w="97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50</w:t>
            </w:r>
          </w:p>
        </w:tc>
        <w:tc>
          <w:tcPr>
            <w:tcW w:w="956"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rPr>
              <w:t>50</w:t>
            </w:r>
          </w:p>
        </w:tc>
        <w:tc>
          <w:tcPr>
            <w:tcW w:w="3481" w:type="dxa"/>
            <w:gridSpan w:val="2"/>
            <w:tcMar>
              <w:top w:w="0" w:type="dxa"/>
              <w:left w:w="28" w:type="dxa"/>
              <w:bottom w:w="0" w:type="dxa"/>
              <w:right w:w="28" w:type="dxa"/>
            </w:tcMar>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創意科學及機器人館使用（含圓鋸機、線鋸機及修邊機）</w:t>
            </w:r>
          </w:p>
        </w:tc>
      </w:tr>
      <w:tr w:rsidR="006B68DC" w:rsidRPr="00BC2754" w:rsidTr="00D14BEB">
        <w:trPr>
          <w:gridAfter w:val="1"/>
          <w:wAfter w:w="360" w:type="dxa"/>
          <w:cantSplit/>
          <w:trHeight w:val="453"/>
          <w:jc w:val="center"/>
        </w:trPr>
        <w:tc>
          <w:tcPr>
            <w:tcW w:w="587" w:type="dxa"/>
            <w:gridSpan w:val="2"/>
            <w:vMerge/>
            <w:vAlign w:val="center"/>
          </w:tcPr>
          <w:p w:rsidR="006B68DC" w:rsidRPr="00BC2754" w:rsidRDefault="006B68DC" w:rsidP="00D14BEB">
            <w:pPr>
              <w:widowControl/>
              <w:jc w:val="center"/>
              <w:rPr>
                <w:rFonts w:ascii="標楷體" w:eastAsia="標楷體" w:hAnsi="標楷體"/>
                <w:kern w:val="0"/>
                <w:szCs w:val="24"/>
              </w:rPr>
            </w:pPr>
          </w:p>
        </w:tc>
        <w:tc>
          <w:tcPr>
            <w:tcW w:w="2835" w:type="dxa"/>
            <w:gridSpan w:val="3"/>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展示架</w:t>
            </w:r>
          </w:p>
        </w:tc>
        <w:tc>
          <w:tcPr>
            <w:tcW w:w="579" w:type="dxa"/>
            <w:gridSpan w:val="2"/>
            <w:tcMar>
              <w:top w:w="0" w:type="dxa"/>
              <w:left w:w="28" w:type="dxa"/>
              <w:bottom w:w="0" w:type="dxa"/>
              <w:right w:w="28" w:type="dxa"/>
            </w:tcMar>
            <w:vAlign w:val="center"/>
          </w:tcPr>
          <w:p w:rsidR="006B68DC" w:rsidRPr="00BC2754" w:rsidRDefault="006B68DC" w:rsidP="00D14BEB">
            <w:pPr>
              <w:ind w:firstLineChars="50" w:firstLine="120"/>
              <w:jc w:val="center"/>
              <w:rPr>
                <w:rFonts w:ascii="標楷體" w:eastAsia="標楷體" w:hAnsi="標楷體"/>
                <w:kern w:val="0"/>
                <w:szCs w:val="24"/>
              </w:rPr>
            </w:pPr>
            <w:r w:rsidRPr="00BC2754">
              <w:rPr>
                <w:rFonts w:ascii="標楷體" w:eastAsia="標楷體" w:hAnsi="標楷體" w:hint="eastAsia"/>
                <w:kern w:val="0"/>
                <w:szCs w:val="24"/>
              </w:rPr>
              <w:t>台</w:t>
            </w:r>
          </w:p>
        </w:tc>
        <w:tc>
          <w:tcPr>
            <w:tcW w:w="69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w:t>
            </w:r>
          </w:p>
        </w:tc>
        <w:tc>
          <w:tcPr>
            <w:tcW w:w="97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40</w:t>
            </w:r>
          </w:p>
        </w:tc>
        <w:tc>
          <w:tcPr>
            <w:tcW w:w="956"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rPr>
              <w:t>40</w:t>
            </w:r>
          </w:p>
        </w:tc>
        <w:tc>
          <w:tcPr>
            <w:tcW w:w="3481" w:type="dxa"/>
            <w:gridSpan w:val="2"/>
            <w:tcMar>
              <w:top w:w="0" w:type="dxa"/>
              <w:left w:w="28" w:type="dxa"/>
              <w:bottom w:w="0" w:type="dxa"/>
              <w:right w:w="28" w:type="dxa"/>
            </w:tcMar>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教學及活動成果展示用</w:t>
            </w:r>
          </w:p>
        </w:tc>
      </w:tr>
      <w:tr w:rsidR="006B68DC" w:rsidRPr="00BC2754" w:rsidTr="00D14BEB">
        <w:trPr>
          <w:gridAfter w:val="1"/>
          <w:wAfter w:w="360" w:type="dxa"/>
          <w:cantSplit/>
          <w:trHeight w:val="453"/>
          <w:jc w:val="center"/>
        </w:trPr>
        <w:tc>
          <w:tcPr>
            <w:tcW w:w="587" w:type="dxa"/>
            <w:gridSpan w:val="2"/>
            <w:vMerge/>
            <w:vAlign w:val="center"/>
          </w:tcPr>
          <w:p w:rsidR="006B68DC" w:rsidRPr="00BC2754" w:rsidRDefault="006B68DC" w:rsidP="00D14BEB">
            <w:pPr>
              <w:widowControl/>
              <w:jc w:val="center"/>
              <w:rPr>
                <w:rFonts w:ascii="標楷體" w:eastAsia="標楷體" w:hAnsi="標楷體"/>
                <w:kern w:val="0"/>
                <w:szCs w:val="24"/>
              </w:rPr>
            </w:pPr>
          </w:p>
        </w:tc>
        <w:tc>
          <w:tcPr>
            <w:tcW w:w="2835" w:type="dxa"/>
            <w:gridSpan w:val="3"/>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投影機</w:t>
            </w:r>
          </w:p>
        </w:tc>
        <w:tc>
          <w:tcPr>
            <w:tcW w:w="579" w:type="dxa"/>
            <w:gridSpan w:val="2"/>
            <w:tcMar>
              <w:top w:w="0" w:type="dxa"/>
              <w:left w:w="28" w:type="dxa"/>
              <w:bottom w:w="0" w:type="dxa"/>
              <w:right w:w="28" w:type="dxa"/>
            </w:tcMar>
            <w:vAlign w:val="center"/>
          </w:tcPr>
          <w:p w:rsidR="006B68DC" w:rsidRPr="00BC2754" w:rsidRDefault="006B68DC" w:rsidP="00D14BEB">
            <w:pPr>
              <w:ind w:firstLineChars="50" w:firstLine="120"/>
              <w:jc w:val="center"/>
              <w:rPr>
                <w:rFonts w:ascii="標楷體" w:eastAsia="標楷體" w:hAnsi="標楷體"/>
                <w:kern w:val="0"/>
                <w:szCs w:val="24"/>
              </w:rPr>
            </w:pPr>
            <w:r w:rsidRPr="00BC2754">
              <w:rPr>
                <w:rFonts w:ascii="標楷體" w:eastAsia="標楷體" w:hAnsi="標楷體" w:hint="eastAsia"/>
                <w:kern w:val="0"/>
                <w:szCs w:val="24"/>
              </w:rPr>
              <w:t>台</w:t>
            </w:r>
          </w:p>
        </w:tc>
        <w:tc>
          <w:tcPr>
            <w:tcW w:w="69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3</w:t>
            </w:r>
          </w:p>
        </w:tc>
        <w:tc>
          <w:tcPr>
            <w:tcW w:w="97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43</w:t>
            </w:r>
          </w:p>
        </w:tc>
        <w:tc>
          <w:tcPr>
            <w:tcW w:w="956"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rPr>
              <w:t>129</w:t>
            </w:r>
          </w:p>
        </w:tc>
        <w:tc>
          <w:tcPr>
            <w:tcW w:w="3481" w:type="dxa"/>
            <w:gridSpan w:val="2"/>
            <w:tcMar>
              <w:top w:w="0" w:type="dxa"/>
              <w:left w:w="28" w:type="dxa"/>
              <w:bottom w:w="0" w:type="dxa"/>
              <w:right w:w="28" w:type="dxa"/>
            </w:tcMar>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創意積木上課用（含施工）</w:t>
            </w:r>
          </w:p>
        </w:tc>
      </w:tr>
      <w:tr w:rsidR="006B68DC" w:rsidRPr="00BC2754" w:rsidTr="00D14BEB">
        <w:trPr>
          <w:gridAfter w:val="1"/>
          <w:wAfter w:w="360" w:type="dxa"/>
          <w:cantSplit/>
          <w:trHeight w:val="453"/>
          <w:jc w:val="center"/>
        </w:trPr>
        <w:tc>
          <w:tcPr>
            <w:tcW w:w="587" w:type="dxa"/>
            <w:gridSpan w:val="2"/>
            <w:vMerge/>
            <w:vAlign w:val="center"/>
          </w:tcPr>
          <w:p w:rsidR="006B68DC" w:rsidRPr="00BC2754" w:rsidRDefault="006B68DC" w:rsidP="00D14BEB">
            <w:pPr>
              <w:widowControl/>
              <w:jc w:val="center"/>
              <w:rPr>
                <w:rFonts w:ascii="標楷體" w:eastAsia="標楷體" w:hAnsi="標楷體"/>
                <w:kern w:val="0"/>
                <w:szCs w:val="24"/>
              </w:rPr>
            </w:pPr>
          </w:p>
        </w:tc>
        <w:tc>
          <w:tcPr>
            <w:tcW w:w="2835" w:type="dxa"/>
            <w:gridSpan w:val="3"/>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移動式攝影棚</w:t>
            </w:r>
          </w:p>
        </w:tc>
        <w:tc>
          <w:tcPr>
            <w:tcW w:w="579" w:type="dxa"/>
            <w:gridSpan w:val="2"/>
            <w:tcMar>
              <w:top w:w="0" w:type="dxa"/>
              <w:left w:w="28" w:type="dxa"/>
              <w:bottom w:w="0" w:type="dxa"/>
              <w:right w:w="28" w:type="dxa"/>
            </w:tcMar>
            <w:vAlign w:val="center"/>
          </w:tcPr>
          <w:p w:rsidR="006B68DC" w:rsidRPr="00BC2754" w:rsidRDefault="006B68DC" w:rsidP="00D14BEB">
            <w:pPr>
              <w:ind w:firstLineChars="50" w:firstLine="120"/>
              <w:jc w:val="center"/>
              <w:rPr>
                <w:rFonts w:ascii="標楷體" w:eastAsia="標楷體" w:hAnsi="標楷體"/>
                <w:kern w:val="0"/>
                <w:szCs w:val="24"/>
              </w:rPr>
            </w:pPr>
            <w:r w:rsidRPr="00BC2754">
              <w:rPr>
                <w:rFonts w:ascii="標楷體" w:eastAsia="標楷體" w:hAnsi="標楷體" w:hint="eastAsia"/>
                <w:kern w:val="0"/>
                <w:szCs w:val="24"/>
              </w:rPr>
              <w:t>組</w:t>
            </w:r>
          </w:p>
        </w:tc>
        <w:tc>
          <w:tcPr>
            <w:tcW w:w="69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w:t>
            </w:r>
          </w:p>
        </w:tc>
        <w:tc>
          <w:tcPr>
            <w:tcW w:w="97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14</w:t>
            </w:r>
          </w:p>
        </w:tc>
        <w:tc>
          <w:tcPr>
            <w:tcW w:w="956"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rPr>
              <w:t>14</w:t>
            </w:r>
          </w:p>
        </w:tc>
        <w:tc>
          <w:tcPr>
            <w:tcW w:w="3481" w:type="dxa"/>
            <w:gridSpan w:val="2"/>
            <w:tcMar>
              <w:top w:w="0" w:type="dxa"/>
              <w:left w:w="28" w:type="dxa"/>
              <w:bottom w:w="0" w:type="dxa"/>
              <w:right w:w="28" w:type="dxa"/>
            </w:tcMar>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配合教材研發，作品動態展示，有利相關科學原理的理解</w:t>
            </w:r>
          </w:p>
        </w:tc>
      </w:tr>
      <w:tr w:rsidR="006B68DC" w:rsidRPr="00BC2754" w:rsidTr="00D14BEB">
        <w:trPr>
          <w:gridAfter w:val="1"/>
          <w:wAfter w:w="360" w:type="dxa"/>
          <w:cantSplit/>
          <w:trHeight w:val="453"/>
          <w:jc w:val="center"/>
        </w:trPr>
        <w:tc>
          <w:tcPr>
            <w:tcW w:w="587" w:type="dxa"/>
            <w:gridSpan w:val="2"/>
            <w:vMerge/>
            <w:vAlign w:val="center"/>
          </w:tcPr>
          <w:p w:rsidR="006B68DC" w:rsidRPr="00BC2754" w:rsidRDefault="006B68DC" w:rsidP="00D14BEB">
            <w:pPr>
              <w:widowControl/>
              <w:jc w:val="center"/>
              <w:rPr>
                <w:rFonts w:ascii="標楷體" w:eastAsia="標楷體" w:hAnsi="標楷體"/>
                <w:kern w:val="0"/>
                <w:szCs w:val="24"/>
              </w:rPr>
            </w:pPr>
          </w:p>
        </w:tc>
        <w:tc>
          <w:tcPr>
            <w:tcW w:w="2835" w:type="dxa"/>
            <w:gridSpan w:val="3"/>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可攜式標籤機</w:t>
            </w:r>
          </w:p>
        </w:tc>
        <w:tc>
          <w:tcPr>
            <w:tcW w:w="579" w:type="dxa"/>
            <w:gridSpan w:val="2"/>
            <w:tcMar>
              <w:top w:w="0" w:type="dxa"/>
              <w:left w:w="28" w:type="dxa"/>
              <w:bottom w:w="0" w:type="dxa"/>
              <w:right w:w="28" w:type="dxa"/>
            </w:tcMar>
            <w:vAlign w:val="center"/>
          </w:tcPr>
          <w:p w:rsidR="006B68DC" w:rsidRPr="00BC2754" w:rsidRDefault="006B68DC" w:rsidP="00D14BEB">
            <w:pPr>
              <w:ind w:firstLineChars="50" w:firstLine="120"/>
              <w:jc w:val="center"/>
              <w:rPr>
                <w:rFonts w:ascii="標楷體" w:eastAsia="標楷體" w:hAnsi="標楷體"/>
                <w:kern w:val="0"/>
                <w:szCs w:val="24"/>
              </w:rPr>
            </w:pPr>
            <w:r w:rsidRPr="00BC2754">
              <w:rPr>
                <w:rFonts w:ascii="標楷體" w:eastAsia="標楷體" w:hAnsi="標楷體" w:hint="eastAsia"/>
                <w:kern w:val="0"/>
                <w:szCs w:val="24"/>
              </w:rPr>
              <w:t>台</w:t>
            </w:r>
          </w:p>
        </w:tc>
        <w:tc>
          <w:tcPr>
            <w:tcW w:w="69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w:t>
            </w:r>
          </w:p>
        </w:tc>
        <w:tc>
          <w:tcPr>
            <w:tcW w:w="97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16</w:t>
            </w:r>
          </w:p>
        </w:tc>
        <w:tc>
          <w:tcPr>
            <w:tcW w:w="956"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rPr>
              <w:t>16</w:t>
            </w:r>
          </w:p>
        </w:tc>
        <w:tc>
          <w:tcPr>
            <w:tcW w:w="3481" w:type="dxa"/>
            <w:gridSpan w:val="2"/>
            <w:tcMar>
              <w:top w:w="0" w:type="dxa"/>
              <w:left w:w="28" w:type="dxa"/>
              <w:bottom w:w="0" w:type="dxa"/>
              <w:right w:w="28" w:type="dxa"/>
            </w:tcMar>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QR-Code</w:t>
            </w:r>
            <w:r w:rsidRPr="00BC2754">
              <w:rPr>
                <w:rFonts w:ascii="標楷體" w:eastAsia="標楷體" w:hAnsi="標楷體" w:hint="eastAsia"/>
                <w:kern w:val="0"/>
                <w:szCs w:val="24"/>
              </w:rPr>
              <w:t>、標籤列印器可印姓名貼與大頭貼，可自動裁紙與列印圖片，讓學生學會創意影像處理。</w:t>
            </w:r>
          </w:p>
        </w:tc>
      </w:tr>
      <w:tr w:rsidR="006B68DC" w:rsidRPr="00BC2754" w:rsidTr="00D14BEB">
        <w:trPr>
          <w:gridAfter w:val="1"/>
          <w:wAfter w:w="360" w:type="dxa"/>
          <w:trHeight w:val="495"/>
          <w:jc w:val="center"/>
        </w:trPr>
        <w:tc>
          <w:tcPr>
            <w:tcW w:w="5670" w:type="dxa"/>
            <w:gridSpan w:val="11"/>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資本門小計</w:t>
            </w:r>
          </w:p>
        </w:tc>
        <w:tc>
          <w:tcPr>
            <w:tcW w:w="956"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kern w:val="0"/>
                <w:szCs w:val="24"/>
              </w:rPr>
              <w:t>494</w:t>
            </w:r>
          </w:p>
        </w:tc>
        <w:tc>
          <w:tcPr>
            <w:tcW w:w="3481" w:type="dxa"/>
            <w:gridSpan w:val="2"/>
            <w:tcMar>
              <w:top w:w="0" w:type="dxa"/>
              <w:left w:w="28" w:type="dxa"/>
              <w:bottom w:w="0" w:type="dxa"/>
              <w:right w:w="28" w:type="dxa"/>
            </w:tcMar>
            <w:vAlign w:val="center"/>
          </w:tcPr>
          <w:p w:rsidR="006B68DC" w:rsidRPr="00BC2754" w:rsidRDefault="006B68DC" w:rsidP="00D14BEB">
            <w:pPr>
              <w:widowControl/>
              <w:rPr>
                <w:rFonts w:ascii="標楷體" w:eastAsia="標楷體" w:hAnsi="標楷體"/>
                <w:kern w:val="0"/>
                <w:szCs w:val="24"/>
              </w:rPr>
            </w:pPr>
          </w:p>
        </w:tc>
      </w:tr>
      <w:tr w:rsidR="006B68DC" w:rsidRPr="00BC2754" w:rsidTr="00D14BEB">
        <w:trPr>
          <w:trHeight w:val="495"/>
          <w:jc w:val="center"/>
        </w:trPr>
        <w:tc>
          <w:tcPr>
            <w:tcW w:w="10107" w:type="dxa"/>
            <w:gridSpan w:val="14"/>
            <w:tcMar>
              <w:top w:w="0" w:type="dxa"/>
              <w:left w:w="28" w:type="dxa"/>
              <w:bottom w:w="0" w:type="dxa"/>
              <w:right w:w="28" w:type="dxa"/>
            </w:tcMar>
            <w:vAlign w:val="center"/>
          </w:tcPr>
          <w:p w:rsidR="006B68DC" w:rsidRPr="00BC2754" w:rsidRDefault="006B68DC" w:rsidP="00D14BEB">
            <w:pPr>
              <w:rPr>
                <w:rFonts w:ascii="Times New Roman" w:eastAsia="標楷體" w:hAnsi="Times New Roman"/>
                <w:kern w:val="0"/>
                <w:szCs w:val="20"/>
              </w:rPr>
            </w:pPr>
            <w:r w:rsidRPr="00BC2754">
              <w:rPr>
                <w:rFonts w:ascii="Times New Roman" w:eastAsia="標楷體" w:hAnsi="Times New Roman" w:hint="eastAsia"/>
                <w:kern w:val="0"/>
                <w:szCs w:val="20"/>
              </w:rPr>
              <w:t>（三）人事費</w:t>
            </w:r>
            <w:r w:rsidRPr="00BC2754">
              <w:rPr>
                <w:rFonts w:ascii="Times New Roman" w:eastAsia="標楷體" w:hAnsi="Times New Roman"/>
                <w:kern w:val="0"/>
                <w:szCs w:val="20"/>
              </w:rPr>
              <w:t>(</w:t>
            </w:r>
            <w:r w:rsidRPr="00BC2754">
              <w:rPr>
                <w:rFonts w:ascii="Times New Roman" w:eastAsia="標楷體" w:hAnsi="Times New Roman" w:hint="eastAsia"/>
                <w:kern w:val="0"/>
                <w:szCs w:val="20"/>
              </w:rPr>
              <w:t>申請優質典範學校填列</w:t>
            </w:r>
            <w:r w:rsidRPr="00BC2754">
              <w:rPr>
                <w:rFonts w:ascii="Times New Roman" w:eastAsia="標楷體" w:hAnsi="Times New Roman"/>
                <w:kern w:val="0"/>
                <w:szCs w:val="20"/>
              </w:rPr>
              <w:t>)</w:t>
            </w:r>
          </w:p>
        </w:tc>
        <w:tc>
          <w:tcPr>
            <w:tcW w:w="360" w:type="dxa"/>
            <w:vMerge w:val="restart"/>
            <w:tcBorders>
              <w:top w:val="nil"/>
              <w:bottom w:val="nil"/>
              <w:right w:val="nil"/>
            </w:tcBorders>
            <w:vAlign w:val="center"/>
          </w:tcPr>
          <w:p w:rsidR="006B68DC" w:rsidRPr="00BC2754" w:rsidRDefault="006B68DC" w:rsidP="00D14BEB">
            <w:pPr>
              <w:rPr>
                <w:rFonts w:ascii="Times New Roman" w:eastAsia="標楷體" w:hAnsi="Times New Roman"/>
                <w:kern w:val="0"/>
                <w:szCs w:val="20"/>
              </w:rPr>
            </w:pPr>
          </w:p>
        </w:tc>
      </w:tr>
      <w:tr w:rsidR="006B68DC" w:rsidRPr="00BC2754" w:rsidTr="00D14BEB">
        <w:trPr>
          <w:cantSplit/>
          <w:trHeight w:val="495"/>
          <w:jc w:val="center"/>
        </w:trPr>
        <w:tc>
          <w:tcPr>
            <w:tcW w:w="630" w:type="dxa"/>
            <w:gridSpan w:val="3"/>
            <w:vMerge w:val="restart"/>
            <w:vAlign w:val="center"/>
          </w:tcPr>
          <w:p w:rsidR="006B68DC" w:rsidRPr="00BC2754" w:rsidRDefault="006B68DC" w:rsidP="00D14BEB">
            <w:pPr>
              <w:widowControl/>
              <w:jc w:val="center"/>
              <w:rPr>
                <w:rFonts w:ascii="Times New Roman" w:eastAsia="標楷體" w:hAnsi="Times New Roman"/>
                <w:kern w:val="0"/>
              </w:rPr>
            </w:pPr>
            <w:r w:rsidRPr="00BC2754">
              <w:rPr>
                <w:rFonts w:ascii="Times New Roman" w:eastAsia="標楷體" w:hAnsi="Times New Roman" w:hint="eastAsia"/>
                <w:kern w:val="0"/>
              </w:rPr>
              <w:t>人</w:t>
            </w:r>
          </w:p>
          <w:p w:rsidR="006B68DC" w:rsidRPr="00BC2754" w:rsidRDefault="006B68DC" w:rsidP="00D14BEB">
            <w:pPr>
              <w:widowControl/>
              <w:jc w:val="center"/>
              <w:rPr>
                <w:rFonts w:ascii="Times New Roman" w:eastAsia="標楷體" w:hAnsi="Times New Roman"/>
                <w:kern w:val="0"/>
              </w:rPr>
            </w:pPr>
            <w:r w:rsidRPr="00BC2754">
              <w:rPr>
                <w:rFonts w:ascii="Times New Roman" w:eastAsia="標楷體" w:hAnsi="Times New Roman" w:hint="eastAsia"/>
                <w:kern w:val="0"/>
              </w:rPr>
              <w:t>事</w:t>
            </w:r>
          </w:p>
          <w:p w:rsidR="006B68DC" w:rsidRPr="00BC2754" w:rsidRDefault="006B68DC" w:rsidP="00D14BEB">
            <w:pPr>
              <w:widowControl/>
              <w:jc w:val="center"/>
              <w:rPr>
                <w:rFonts w:ascii="Times New Roman" w:eastAsia="標楷體" w:hAnsi="Times New Roman"/>
                <w:kern w:val="0"/>
              </w:rPr>
            </w:pPr>
            <w:r w:rsidRPr="00BC2754">
              <w:rPr>
                <w:rFonts w:ascii="Times New Roman" w:eastAsia="標楷體" w:hAnsi="Times New Roman" w:hint="eastAsia"/>
                <w:kern w:val="0"/>
              </w:rPr>
              <w:t>費</w:t>
            </w:r>
          </w:p>
        </w:tc>
        <w:tc>
          <w:tcPr>
            <w:tcW w:w="2748" w:type="dxa"/>
            <w:vAlign w:val="center"/>
          </w:tcPr>
          <w:p w:rsidR="006B68DC" w:rsidRPr="00BC2754" w:rsidRDefault="006B68DC" w:rsidP="00D14BEB">
            <w:pPr>
              <w:jc w:val="center"/>
              <w:rPr>
                <w:rFonts w:ascii="Times New Roman" w:eastAsia="標楷體" w:hAnsi="Times New Roman"/>
                <w:kern w:val="0"/>
                <w:szCs w:val="20"/>
              </w:rPr>
            </w:pPr>
          </w:p>
        </w:tc>
        <w:tc>
          <w:tcPr>
            <w:tcW w:w="545" w:type="dxa"/>
            <w:gridSpan w:val="2"/>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kern w:val="0"/>
                <w:szCs w:val="20"/>
              </w:rPr>
            </w:pPr>
          </w:p>
        </w:tc>
        <w:tc>
          <w:tcPr>
            <w:tcW w:w="731" w:type="dxa"/>
            <w:gridSpan w:val="2"/>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kern w:val="0"/>
                <w:szCs w:val="20"/>
              </w:rPr>
            </w:pPr>
          </w:p>
        </w:tc>
        <w:tc>
          <w:tcPr>
            <w:tcW w:w="992" w:type="dxa"/>
            <w:gridSpan w:val="2"/>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kern w:val="0"/>
                <w:szCs w:val="20"/>
              </w:rPr>
            </w:pPr>
          </w:p>
        </w:tc>
        <w:tc>
          <w:tcPr>
            <w:tcW w:w="992" w:type="dxa"/>
            <w:gridSpan w:val="3"/>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kern w:val="0"/>
                <w:szCs w:val="20"/>
              </w:rPr>
            </w:pPr>
          </w:p>
        </w:tc>
        <w:tc>
          <w:tcPr>
            <w:tcW w:w="3469" w:type="dxa"/>
            <w:tcMar>
              <w:top w:w="0" w:type="dxa"/>
              <w:left w:w="28" w:type="dxa"/>
              <w:bottom w:w="0" w:type="dxa"/>
              <w:right w:w="28" w:type="dxa"/>
            </w:tcMar>
            <w:vAlign w:val="center"/>
          </w:tcPr>
          <w:p w:rsidR="006B68DC" w:rsidRPr="00BC2754" w:rsidRDefault="006B68DC" w:rsidP="00D14BEB">
            <w:pPr>
              <w:spacing w:line="240" w:lineRule="exact"/>
              <w:jc w:val="center"/>
              <w:rPr>
                <w:rFonts w:ascii="Times New Roman" w:eastAsia="標楷體" w:hAnsi="Times New Roman"/>
                <w:kern w:val="0"/>
                <w:szCs w:val="20"/>
              </w:rPr>
            </w:pPr>
          </w:p>
        </w:tc>
        <w:tc>
          <w:tcPr>
            <w:tcW w:w="360" w:type="dxa"/>
            <w:vMerge/>
            <w:tcBorders>
              <w:top w:val="nil"/>
              <w:bottom w:val="nil"/>
              <w:right w:val="nil"/>
            </w:tcBorders>
            <w:vAlign w:val="center"/>
          </w:tcPr>
          <w:p w:rsidR="006B68DC" w:rsidRPr="00BC2754" w:rsidRDefault="006B68DC" w:rsidP="00D14BEB">
            <w:pPr>
              <w:spacing w:line="240" w:lineRule="exact"/>
              <w:jc w:val="center"/>
              <w:rPr>
                <w:rFonts w:ascii="Times New Roman" w:eastAsia="標楷體" w:hAnsi="Times New Roman"/>
                <w:kern w:val="0"/>
                <w:szCs w:val="20"/>
              </w:rPr>
            </w:pPr>
          </w:p>
        </w:tc>
      </w:tr>
      <w:tr w:rsidR="006B68DC" w:rsidRPr="00BC2754" w:rsidTr="00D14BEB">
        <w:trPr>
          <w:cantSplit/>
          <w:trHeight w:val="495"/>
          <w:jc w:val="center"/>
        </w:trPr>
        <w:tc>
          <w:tcPr>
            <w:tcW w:w="630" w:type="dxa"/>
            <w:gridSpan w:val="3"/>
            <w:vMerge/>
            <w:vAlign w:val="center"/>
          </w:tcPr>
          <w:p w:rsidR="006B68DC" w:rsidRPr="00BC2754" w:rsidRDefault="006B68DC" w:rsidP="00D14BEB">
            <w:pPr>
              <w:widowControl/>
              <w:jc w:val="center"/>
              <w:rPr>
                <w:rFonts w:ascii="Times New Roman" w:eastAsia="標楷體" w:hAnsi="Times New Roman"/>
                <w:kern w:val="0"/>
              </w:rPr>
            </w:pPr>
          </w:p>
        </w:tc>
        <w:tc>
          <w:tcPr>
            <w:tcW w:w="2748" w:type="dxa"/>
            <w:vAlign w:val="center"/>
          </w:tcPr>
          <w:p w:rsidR="006B68DC" w:rsidRPr="00BC2754" w:rsidRDefault="006B68DC" w:rsidP="00D14BEB">
            <w:pPr>
              <w:jc w:val="center"/>
              <w:rPr>
                <w:rFonts w:ascii="Times New Roman" w:eastAsia="標楷體" w:hAnsi="Times New Roman"/>
                <w:kern w:val="0"/>
                <w:szCs w:val="20"/>
              </w:rPr>
            </w:pPr>
          </w:p>
        </w:tc>
        <w:tc>
          <w:tcPr>
            <w:tcW w:w="545" w:type="dxa"/>
            <w:gridSpan w:val="2"/>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kern w:val="0"/>
                <w:szCs w:val="20"/>
              </w:rPr>
            </w:pPr>
          </w:p>
        </w:tc>
        <w:tc>
          <w:tcPr>
            <w:tcW w:w="731" w:type="dxa"/>
            <w:gridSpan w:val="2"/>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kern w:val="0"/>
                <w:szCs w:val="20"/>
              </w:rPr>
            </w:pPr>
          </w:p>
        </w:tc>
        <w:tc>
          <w:tcPr>
            <w:tcW w:w="992" w:type="dxa"/>
            <w:gridSpan w:val="2"/>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kern w:val="0"/>
                <w:szCs w:val="20"/>
              </w:rPr>
            </w:pPr>
          </w:p>
        </w:tc>
        <w:tc>
          <w:tcPr>
            <w:tcW w:w="992" w:type="dxa"/>
            <w:gridSpan w:val="3"/>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kern w:val="0"/>
                <w:szCs w:val="20"/>
              </w:rPr>
            </w:pPr>
          </w:p>
        </w:tc>
        <w:tc>
          <w:tcPr>
            <w:tcW w:w="3469" w:type="dxa"/>
            <w:tcMar>
              <w:top w:w="0" w:type="dxa"/>
              <w:left w:w="28" w:type="dxa"/>
              <w:bottom w:w="0" w:type="dxa"/>
              <w:right w:w="28" w:type="dxa"/>
            </w:tcMar>
            <w:vAlign w:val="center"/>
          </w:tcPr>
          <w:p w:rsidR="006B68DC" w:rsidRPr="00BC2754" w:rsidRDefault="006B68DC" w:rsidP="00D14BEB">
            <w:pPr>
              <w:spacing w:line="240" w:lineRule="exact"/>
              <w:jc w:val="center"/>
              <w:rPr>
                <w:rFonts w:ascii="Times New Roman" w:eastAsia="標楷體" w:hAnsi="Times New Roman"/>
                <w:kern w:val="0"/>
                <w:szCs w:val="20"/>
              </w:rPr>
            </w:pPr>
          </w:p>
        </w:tc>
        <w:tc>
          <w:tcPr>
            <w:tcW w:w="360" w:type="dxa"/>
            <w:vMerge/>
            <w:tcBorders>
              <w:top w:val="nil"/>
              <w:bottom w:val="nil"/>
              <w:right w:val="nil"/>
            </w:tcBorders>
            <w:vAlign w:val="center"/>
          </w:tcPr>
          <w:p w:rsidR="006B68DC" w:rsidRPr="00BC2754" w:rsidRDefault="006B68DC" w:rsidP="00D14BEB">
            <w:pPr>
              <w:spacing w:line="240" w:lineRule="exact"/>
              <w:jc w:val="center"/>
              <w:rPr>
                <w:rFonts w:ascii="Times New Roman" w:eastAsia="標楷體" w:hAnsi="Times New Roman"/>
                <w:kern w:val="0"/>
                <w:szCs w:val="20"/>
              </w:rPr>
            </w:pPr>
          </w:p>
        </w:tc>
      </w:tr>
      <w:tr w:rsidR="006B68DC" w:rsidRPr="00BC2754" w:rsidTr="00D14BEB">
        <w:trPr>
          <w:cantSplit/>
          <w:trHeight w:val="495"/>
          <w:jc w:val="center"/>
        </w:trPr>
        <w:tc>
          <w:tcPr>
            <w:tcW w:w="630" w:type="dxa"/>
            <w:gridSpan w:val="3"/>
            <w:vMerge/>
            <w:vAlign w:val="center"/>
          </w:tcPr>
          <w:p w:rsidR="006B68DC" w:rsidRPr="00BC2754" w:rsidRDefault="006B68DC" w:rsidP="00D14BEB">
            <w:pPr>
              <w:widowControl/>
              <w:jc w:val="center"/>
              <w:rPr>
                <w:rFonts w:ascii="Times New Roman" w:eastAsia="標楷體" w:hAnsi="Times New Roman"/>
                <w:kern w:val="0"/>
              </w:rPr>
            </w:pPr>
          </w:p>
        </w:tc>
        <w:tc>
          <w:tcPr>
            <w:tcW w:w="2748" w:type="dxa"/>
            <w:vAlign w:val="center"/>
          </w:tcPr>
          <w:p w:rsidR="006B68DC" w:rsidRPr="00BC2754" w:rsidRDefault="006B68DC" w:rsidP="00D14BEB">
            <w:pPr>
              <w:jc w:val="center"/>
              <w:rPr>
                <w:rFonts w:ascii="Times New Roman" w:eastAsia="標楷體" w:hAnsi="Times New Roman"/>
                <w:kern w:val="0"/>
                <w:szCs w:val="20"/>
              </w:rPr>
            </w:pPr>
          </w:p>
        </w:tc>
        <w:tc>
          <w:tcPr>
            <w:tcW w:w="545" w:type="dxa"/>
            <w:gridSpan w:val="2"/>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kern w:val="0"/>
                <w:szCs w:val="20"/>
              </w:rPr>
            </w:pPr>
          </w:p>
        </w:tc>
        <w:tc>
          <w:tcPr>
            <w:tcW w:w="731" w:type="dxa"/>
            <w:gridSpan w:val="2"/>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kern w:val="0"/>
                <w:szCs w:val="20"/>
              </w:rPr>
            </w:pPr>
          </w:p>
        </w:tc>
        <w:tc>
          <w:tcPr>
            <w:tcW w:w="992" w:type="dxa"/>
            <w:gridSpan w:val="2"/>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kern w:val="0"/>
                <w:szCs w:val="20"/>
              </w:rPr>
            </w:pPr>
          </w:p>
        </w:tc>
        <w:tc>
          <w:tcPr>
            <w:tcW w:w="992" w:type="dxa"/>
            <w:gridSpan w:val="3"/>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kern w:val="0"/>
                <w:szCs w:val="20"/>
              </w:rPr>
            </w:pPr>
          </w:p>
        </w:tc>
        <w:tc>
          <w:tcPr>
            <w:tcW w:w="3469" w:type="dxa"/>
            <w:tcMar>
              <w:top w:w="0" w:type="dxa"/>
              <w:left w:w="28" w:type="dxa"/>
              <w:bottom w:w="0" w:type="dxa"/>
              <w:right w:w="28" w:type="dxa"/>
            </w:tcMar>
            <w:vAlign w:val="center"/>
          </w:tcPr>
          <w:p w:rsidR="006B68DC" w:rsidRPr="00BC2754" w:rsidRDefault="006B68DC" w:rsidP="00D14BEB">
            <w:pPr>
              <w:spacing w:line="240" w:lineRule="exact"/>
              <w:jc w:val="center"/>
              <w:rPr>
                <w:rFonts w:ascii="Times New Roman" w:eastAsia="標楷體" w:hAnsi="Times New Roman"/>
                <w:kern w:val="0"/>
                <w:szCs w:val="20"/>
              </w:rPr>
            </w:pPr>
          </w:p>
        </w:tc>
        <w:tc>
          <w:tcPr>
            <w:tcW w:w="360" w:type="dxa"/>
            <w:vMerge/>
            <w:tcBorders>
              <w:top w:val="nil"/>
              <w:bottom w:val="nil"/>
              <w:right w:val="nil"/>
            </w:tcBorders>
            <w:vAlign w:val="center"/>
          </w:tcPr>
          <w:p w:rsidR="006B68DC" w:rsidRPr="00BC2754" w:rsidRDefault="006B68DC" w:rsidP="00D14BEB">
            <w:pPr>
              <w:spacing w:line="240" w:lineRule="exact"/>
              <w:jc w:val="center"/>
              <w:rPr>
                <w:rFonts w:ascii="Times New Roman" w:eastAsia="標楷體" w:hAnsi="Times New Roman"/>
                <w:kern w:val="0"/>
                <w:szCs w:val="20"/>
              </w:rPr>
            </w:pPr>
          </w:p>
        </w:tc>
      </w:tr>
      <w:tr w:rsidR="006B68DC" w:rsidRPr="00BC2754" w:rsidTr="00D14BEB">
        <w:trPr>
          <w:trHeight w:val="495"/>
          <w:jc w:val="center"/>
        </w:trPr>
        <w:tc>
          <w:tcPr>
            <w:tcW w:w="5646" w:type="dxa"/>
            <w:gridSpan w:val="10"/>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kern w:val="0"/>
                <w:szCs w:val="20"/>
              </w:rPr>
            </w:pPr>
            <w:r w:rsidRPr="00BC2754">
              <w:rPr>
                <w:rFonts w:ascii="Times New Roman" w:eastAsia="標楷體" w:hAnsi="Times New Roman" w:hint="eastAsia"/>
                <w:kern w:val="0"/>
                <w:szCs w:val="20"/>
              </w:rPr>
              <w:t>人事費小計</w:t>
            </w:r>
          </w:p>
        </w:tc>
        <w:tc>
          <w:tcPr>
            <w:tcW w:w="992" w:type="dxa"/>
            <w:gridSpan w:val="3"/>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kern w:val="0"/>
                <w:szCs w:val="20"/>
              </w:rPr>
            </w:pPr>
          </w:p>
        </w:tc>
        <w:tc>
          <w:tcPr>
            <w:tcW w:w="3469"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kern w:val="0"/>
                <w:szCs w:val="20"/>
              </w:rPr>
            </w:pPr>
          </w:p>
        </w:tc>
        <w:tc>
          <w:tcPr>
            <w:tcW w:w="360" w:type="dxa"/>
            <w:vMerge/>
            <w:tcBorders>
              <w:top w:val="nil"/>
              <w:bottom w:val="nil"/>
              <w:right w:val="nil"/>
            </w:tcBorders>
            <w:vAlign w:val="center"/>
          </w:tcPr>
          <w:p w:rsidR="006B68DC" w:rsidRPr="00BC2754" w:rsidRDefault="006B68DC" w:rsidP="00D14BEB">
            <w:pPr>
              <w:jc w:val="center"/>
              <w:rPr>
                <w:rFonts w:ascii="Times New Roman" w:eastAsia="標楷體" w:hAnsi="Times New Roman"/>
                <w:kern w:val="0"/>
                <w:szCs w:val="20"/>
              </w:rPr>
            </w:pPr>
          </w:p>
        </w:tc>
      </w:tr>
      <w:tr w:rsidR="006B68DC" w:rsidRPr="00BC2754" w:rsidTr="00D14BEB">
        <w:trPr>
          <w:trHeight w:val="495"/>
          <w:jc w:val="center"/>
        </w:trPr>
        <w:tc>
          <w:tcPr>
            <w:tcW w:w="10107" w:type="dxa"/>
            <w:gridSpan w:val="14"/>
            <w:tcMar>
              <w:top w:w="0" w:type="dxa"/>
              <w:left w:w="28" w:type="dxa"/>
              <w:bottom w:w="0" w:type="dxa"/>
              <w:right w:w="28" w:type="dxa"/>
            </w:tcMar>
            <w:vAlign w:val="center"/>
          </w:tcPr>
          <w:p w:rsidR="006B68DC" w:rsidRPr="00BC2754" w:rsidRDefault="006B68DC" w:rsidP="00D14BEB">
            <w:pPr>
              <w:rPr>
                <w:rFonts w:ascii="Times New Roman" w:eastAsia="標楷體" w:hAnsi="Times New Roman"/>
                <w:kern w:val="0"/>
                <w:szCs w:val="20"/>
              </w:rPr>
            </w:pPr>
            <w:r w:rsidRPr="00BC2754">
              <w:rPr>
                <w:rFonts w:ascii="Times New Roman" w:eastAsia="標楷體" w:hAnsi="Times New Roman" w:hint="eastAsia"/>
                <w:kern w:val="0"/>
                <w:szCs w:val="20"/>
              </w:rPr>
              <w:t>（四）行政管理費</w:t>
            </w:r>
            <w:r w:rsidRPr="00BC2754">
              <w:rPr>
                <w:rFonts w:ascii="Times New Roman" w:eastAsia="標楷體" w:hAnsi="Times New Roman"/>
                <w:kern w:val="0"/>
                <w:szCs w:val="20"/>
              </w:rPr>
              <w:t>(</w:t>
            </w:r>
            <w:r w:rsidRPr="00BC2754">
              <w:rPr>
                <w:rFonts w:ascii="Times New Roman" w:eastAsia="標楷體" w:hAnsi="Times New Roman" w:hint="eastAsia"/>
                <w:kern w:val="0"/>
                <w:szCs w:val="20"/>
              </w:rPr>
              <w:t>申請優質典範學校填列</w:t>
            </w:r>
            <w:r w:rsidRPr="00BC2754">
              <w:rPr>
                <w:rFonts w:ascii="Times New Roman" w:eastAsia="標楷體" w:hAnsi="Times New Roman"/>
                <w:kern w:val="0"/>
                <w:szCs w:val="20"/>
              </w:rPr>
              <w:t>)</w:t>
            </w:r>
          </w:p>
        </w:tc>
        <w:tc>
          <w:tcPr>
            <w:tcW w:w="360" w:type="dxa"/>
            <w:vMerge/>
            <w:tcBorders>
              <w:top w:val="nil"/>
              <w:bottom w:val="nil"/>
              <w:right w:val="nil"/>
            </w:tcBorders>
            <w:vAlign w:val="center"/>
          </w:tcPr>
          <w:p w:rsidR="006B68DC" w:rsidRPr="00BC2754" w:rsidRDefault="006B68DC" w:rsidP="00D14BEB">
            <w:pPr>
              <w:rPr>
                <w:rFonts w:ascii="Times New Roman" w:eastAsia="標楷體" w:hAnsi="Times New Roman"/>
                <w:kern w:val="0"/>
                <w:szCs w:val="20"/>
              </w:rPr>
            </w:pPr>
          </w:p>
        </w:tc>
      </w:tr>
    </w:tbl>
    <w:p w:rsidR="006B68DC" w:rsidRDefault="00CA7605">
      <w:r>
        <w:rPr>
          <w:noProof/>
        </w:rPr>
        <w:drawing>
          <wp:anchor distT="0" distB="0" distL="114300" distR="114300" simplePos="0" relativeHeight="251675648" behindDoc="1" locked="0" layoutInCell="1" allowOverlap="1">
            <wp:simplePos x="0" y="0"/>
            <wp:positionH relativeFrom="column">
              <wp:posOffset>74295</wp:posOffset>
            </wp:positionH>
            <wp:positionV relativeFrom="paragraph">
              <wp:posOffset>10795</wp:posOffset>
            </wp:positionV>
            <wp:extent cx="5610860" cy="7941945"/>
            <wp:effectExtent l="19050" t="0" r="8890" b="0"/>
            <wp:wrapTight wrapText="bothSides">
              <wp:wrapPolygon edited="0">
                <wp:start x="-73" y="0"/>
                <wp:lineTo x="-73" y="21553"/>
                <wp:lineTo x="21634" y="21553"/>
                <wp:lineTo x="21634" y="0"/>
                <wp:lineTo x="-73" y="0"/>
              </wp:wrapPolygon>
            </wp:wrapTight>
            <wp:docPr id="152" name="圖片 26" descr="img-X1612495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img-X16124954-0001.jpg"/>
                    <pic:cNvPicPr>
                      <a:picLocks noChangeAspect="1" noChangeArrowheads="1"/>
                    </pic:cNvPicPr>
                  </pic:nvPicPr>
                  <pic:blipFill>
                    <a:blip r:embed="rId50"/>
                    <a:srcRect/>
                    <a:stretch>
                      <a:fillRect/>
                    </a:stretch>
                  </pic:blipFill>
                  <pic:spPr bwMode="auto">
                    <a:xfrm>
                      <a:off x="0" y="0"/>
                      <a:ext cx="5610860" cy="7941945"/>
                    </a:xfrm>
                    <a:prstGeom prst="rect">
                      <a:avLst/>
                    </a:prstGeom>
                    <a:noFill/>
                  </pic:spPr>
                </pic:pic>
              </a:graphicData>
            </a:graphic>
          </wp:anchor>
        </w:drawing>
      </w:r>
    </w:p>
    <w:p w:rsidR="006B68DC" w:rsidRPr="00BC2754" w:rsidRDefault="006B68DC" w:rsidP="00D50D52">
      <w:pPr>
        <w:ind w:firstLineChars="100" w:firstLine="240"/>
        <w:rPr>
          <w:rFonts w:ascii="Times New Roman" w:eastAsia="標楷體" w:hAnsi="Times New Roman"/>
        </w:rPr>
      </w:pPr>
    </w:p>
    <w:p w:rsidR="006B68DC" w:rsidRPr="00BC2754" w:rsidRDefault="006B68DC" w:rsidP="00D50D52">
      <w:pPr>
        <w:ind w:firstLineChars="100" w:firstLine="240"/>
        <w:rPr>
          <w:rFonts w:ascii="Times New Roman" w:eastAsia="標楷體" w:hAnsi="Times New Roman"/>
        </w:rPr>
      </w:pPr>
    </w:p>
    <w:p w:rsidR="006B68DC" w:rsidRDefault="006B68DC" w:rsidP="00D50D52">
      <w:pPr>
        <w:rPr>
          <w:rFonts w:ascii="Times New Roman" w:eastAsia="標楷體" w:hAnsi="Times New Roman"/>
          <w:kern w:val="0"/>
          <w:szCs w:val="20"/>
        </w:rPr>
        <w:sectPr w:rsidR="006B68DC">
          <w:pgSz w:w="11906" w:h="16838"/>
          <w:pgMar w:top="1440" w:right="1800" w:bottom="1440" w:left="1800" w:header="851" w:footer="992" w:gutter="0"/>
          <w:cols w:space="425"/>
          <w:docGrid w:type="lines" w:linePitch="360"/>
        </w:sectPr>
      </w:pPr>
    </w:p>
    <w:p w:rsidR="006B68DC" w:rsidRDefault="00CA7605" w:rsidP="0085103C">
      <w:pPr>
        <w:widowControl/>
        <w:spacing w:line="400" w:lineRule="exact"/>
        <w:ind w:left="240"/>
        <w:jc w:val="center"/>
        <w:rPr>
          <w:rFonts w:ascii="Times New Roman" w:eastAsia="標楷體" w:hAnsi="Times New Roman"/>
          <w:kern w:val="0"/>
          <w:szCs w:val="20"/>
        </w:rPr>
        <w:sectPr w:rsidR="006B68DC">
          <w:pgSz w:w="11906" w:h="16838"/>
          <w:pgMar w:top="1440" w:right="1800" w:bottom="1440" w:left="1800" w:header="851" w:footer="992" w:gutter="0"/>
          <w:cols w:space="425"/>
          <w:docGrid w:type="lines" w:linePitch="360"/>
        </w:sectPr>
      </w:pPr>
      <w:r>
        <w:rPr>
          <w:noProof/>
        </w:rPr>
        <w:drawing>
          <wp:anchor distT="0" distB="0" distL="114300" distR="114300" simplePos="0" relativeHeight="251676672" behindDoc="1" locked="0" layoutInCell="1" allowOverlap="1">
            <wp:simplePos x="0" y="0"/>
            <wp:positionH relativeFrom="column">
              <wp:posOffset>-145415</wp:posOffset>
            </wp:positionH>
            <wp:positionV relativeFrom="paragraph">
              <wp:posOffset>240665</wp:posOffset>
            </wp:positionV>
            <wp:extent cx="5749290" cy="8143875"/>
            <wp:effectExtent l="19050" t="0" r="3810" b="0"/>
            <wp:wrapTight wrapText="bothSides">
              <wp:wrapPolygon edited="0">
                <wp:start x="-72" y="0"/>
                <wp:lineTo x="-72" y="21575"/>
                <wp:lineTo x="21614" y="21575"/>
                <wp:lineTo x="21614" y="0"/>
                <wp:lineTo x="-72" y="0"/>
              </wp:wrapPolygon>
            </wp:wrapTight>
            <wp:docPr id="153" name="圖片 27" descr="img-X1612500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img-X16125004-0001.jpg"/>
                    <pic:cNvPicPr>
                      <a:picLocks noChangeAspect="1" noChangeArrowheads="1"/>
                    </pic:cNvPicPr>
                  </pic:nvPicPr>
                  <pic:blipFill>
                    <a:blip r:embed="rId51"/>
                    <a:srcRect/>
                    <a:stretch>
                      <a:fillRect/>
                    </a:stretch>
                  </pic:blipFill>
                  <pic:spPr bwMode="auto">
                    <a:xfrm>
                      <a:off x="0" y="0"/>
                      <a:ext cx="5749290" cy="8143875"/>
                    </a:xfrm>
                    <a:prstGeom prst="rect">
                      <a:avLst/>
                    </a:prstGeom>
                    <a:noFill/>
                  </pic:spPr>
                </pic:pic>
              </a:graphicData>
            </a:graphic>
          </wp:anchor>
        </w:drawing>
      </w:r>
    </w:p>
    <w:p w:rsidR="006B68DC" w:rsidRPr="00BC2754" w:rsidRDefault="006B68DC" w:rsidP="00D50D52">
      <w:pPr>
        <w:widowControl/>
        <w:spacing w:line="276" w:lineRule="auto"/>
        <w:jc w:val="center"/>
        <w:rPr>
          <w:rFonts w:ascii="標楷體" w:eastAsia="標楷體" w:hAnsi="標楷體"/>
          <w:kern w:val="0"/>
          <w:sz w:val="28"/>
          <w:szCs w:val="28"/>
        </w:rPr>
      </w:pPr>
      <w:r w:rsidRPr="00BC2754">
        <w:rPr>
          <w:rFonts w:ascii="標楷體" w:eastAsia="標楷體" w:hAnsi="標楷體"/>
          <w:kern w:val="0"/>
          <w:sz w:val="28"/>
          <w:szCs w:val="28"/>
        </w:rPr>
        <w:t>103-6</w:t>
      </w:r>
      <w:r w:rsidRPr="00BC2754">
        <w:rPr>
          <w:rFonts w:ascii="標楷體" w:eastAsia="標楷體" w:hAnsi="標楷體" w:hint="eastAsia"/>
          <w:kern w:val="0"/>
          <w:sz w:val="28"/>
          <w:szCs w:val="28"/>
        </w:rPr>
        <w:t>科學創意</w:t>
      </w:r>
      <w:r w:rsidRPr="00BC2754">
        <w:rPr>
          <w:rFonts w:ascii="標楷體" w:eastAsia="標楷體" w:hAnsi="標楷體"/>
          <w:kern w:val="0"/>
          <w:sz w:val="28"/>
          <w:szCs w:val="28"/>
        </w:rPr>
        <w:t xml:space="preserve"> </w:t>
      </w:r>
      <w:r w:rsidRPr="00BC2754">
        <w:rPr>
          <w:rFonts w:ascii="標楷體" w:eastAsia="標楷體" w:hAnsi="標楷體" w:hint="eastAsia"/>
          <w:kern w:val="0"/>
          <w:sz w:val="28"/>
          <w:szCs w:val="28"/>
        </w:rPr>
        <w:t>雲端學習</w:t>
      </w:r>
      <w:r w:rsidRPr="00BC2754">
        <w:rPr>
          <w:rFonts w:ascii="標楷體" w:eastAsia="標楷體" w:hAnsi="標楷體"/>
          <w:kern w:val="0"/>
          <w:sz w:val="28"/>
          <w:szCs w:val="28"/>
        </w:rPr>
        <w:t xml:space="preserve"> </w:t>
      </w:r>
      <w:r w:rsidRPr="00BC2754">
        <w:rPr>
          <w:rFonts w:ascii="標楷體" w:eastAsia="標楷體" w:hAnsi="標楷體" w:hint="eastAsia"/>
          <w:kern w:val="0"/>
          <w:sz w:val="28"/>
          <w:szCs w:val="28"/>
        </w:rPr>
        <w:t>教材與教學推廣計畫</w:t>
      </w:r>
    </w:p>
    <w:p w:rsidR="006B68DC" w:rsidRPr="00BC2754" w:rsidRDefault="006B68DC" w:rsidP="00D50D52">
      <w:pPr>
        <w:wordWrap w:val="0"/>
        <w:ind w:rightChars="-239" w:right="-574" w:firstLineChars="250" w:firstLine="700"/>
        <w:rPr>
          <w:rFonts w:ascii="標楷體" w:eastAsia="標楷體" w:hAnsi="標楷體"/>
          <w:kern w:val="0"/>
          <w:sz w:val="28"/>
          <w:szCs w:val="28"/>
        </w:rPr>
      </w:pPr>
      <w:r w:rsidRPr="00BC2754">
        <w:rPr>
          <w:rFonts w:ascii="標楷體" w:eastAsia="標楷體" w:hAnsi="標楷體"/>
          <w:kern w:val="0"/>
          <w:sz w:val="28"/>
          <w:szCs w:val="28"/>
        </w:rPr>
        <w:t>104</w:t>
      </w:r>
      <w:r w:rsidRPr="00BC2754">
        <w:rPr>
          <w:rFonts w:ascii="標楷體" w:eastAsia="標楷體" w:hAnsi="標楷體" w:hint="eastAsia"/>
          <w:kern w:val="0"/>
          <w:sz w:val="28"/>
          <w:szCs w:val="28"/>
        </w:rPr>
        <w:t>會計年度概算表（</w:t>
      </w:r>
      <w:r w:rsidRPr="00BC2754">
        <w:rPr>
          <w:rFonts w:ascii="標楷體" w:eastAsia="標楷體" w:hAnsi="標楷體"/>
          <w:kern w:val="0"/>
          <w:sz w:val="28"/>
          <w:szCs w:val="28"/>
        </w:rPr>
        <w:t>104</w:t>
      </w:r>
      <w:r w:rsidRPr="00BC2754">
        <w:rPr>
          <w:rFonts w:ascii="標楷體" w:eastAsia="標楷體" w:hAnsi="標楷體" w:hint="eastAsia"/>
          <w:kern w:val="0"/>
          <w:sz w:val="28"/>
          <w:szCs w:val="28"/>
        </w:rPr>
        <w:t>年</w:t>
      </w:r>
      <w:r w:rsidRPr="00BC2754">
        <w:rPr>
          <w:rFonts w:ascii="標楷體" w:eastAsia="標楷體" w:hAnsi="標楷體"/>
          <w:kern w:val="0"/>
          <w:sz w:val="28"/>
          <w:szCs w:val="28"/>
        </w:rPr>
        <w:t>1</w:t>
      </w:r>
      <w:r w:rsidRPr="00BC2754">
        <w:rPr>
          <w:rFonts w:ascii="標楷體" w:eastAsia="標楷體" w:hAnsi="標楷體" w:hint="eastAsia"/>
          <w:kern w:val="0"/>
          <w:sz w:val="28"/>
          <w:szCs w:val="28"/>
        </w:rPr>
        <w:t>月至</w:t>
      </w:r>
      <w:r w:rsidRPr="00BC2754">
        <w:rPr>
          <w:rFonts w:ascii="標楷體" w:eastAsia="標楷體" w:hAnsi="標楷體"/>
          <w:kern w:val="0"/>
          <w:sz w:val="28"/>
          <w:szCs w:val="28"/>
        </w:rPr>
        <w:t>7</w:t>
      </w:r>
      <w:r w:rsidRPr="00BC2754">
        <w:rPr>
          <w:rFonts w:ascii="標楷體" w:eastAsia="標楷體" w:hAnsi="標楷體" w:hint="eastAsia"/>
          <w:kern w:val="0"/>
          <w:sz w:val="28"/>
          <w:szCs w:val="28"/>
        </w:rPr>
        <w:t>月）單位：仟元</w:t>
      </w:r>
    </w:p>
    <w:p w:rsidR="006B68DC" w:rsidRPr="00BC2754" w:rsidRDefault="006B68DC" w:rsidP="00D50D52">
      <w:pPr>
        <w:widowControl/>
        <w:spacing w:line="276" w:lineRule="auto"/>
        <w:ind w:left="240"/>
        <w:jc w:val="center"/>
        <w:rPr>
          <w:rFonts w:ascii="Times New Roman" w:eastAsia="標楷體" w:hAnsi="Times New Roman"/>
          <w:kern w:val="0"/>
          <w:szCs w:val="20"/>
        </w:rPr>
      </w:pPr>
    </w:p>
    <w:tbl>
      <w:tblPr>
        <w:tblW w:w="9615" w:type="dxa"/>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94"/>
        <w:gridCol w:w="15"/>
        <w:gridCol w:w="22"/>
        <w:gridCol w:w="2750"/>
        <w:gridCol w:w="10"/>
        <w:gridCol w:w="614"/>
        <w:gridCol w:w="95"/>
        <w:gridCol w:w="614"/>
        <w:gridCol w:w="95"/>
        <w:gridCol w:w="830"/>
        <w:gridCol w:w="20"/>
        <w:gridCol w:w="828"/>
        <w:gridCol w:w="48"/>
        <w:gridCol w:w="3080"/>
      </w:tblGrid>
      <w:tr w:rsidR="006B68DC" w:rsidRPr="00BC2754" w:rsidTr="00D14BEB">
        <w:trPr>
          <w:trHeight w:val="495"/>
          <w:jc w:val="center"/>
        </w:trPr>
        <w:tc>
          <w:tcPr>
            <w:tcW w:w="3381" w:type="dxa"/>
            <w:gridSpan w:val="4"/>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名稱</w:t>
            </w:r>
          </w:p>
        </w:tc>
        <w:tc>
          <w:tcPr>
            <w:tcW w:w="624" w:type="dxa"/>
            <w:gridSpan w:val="2"/>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單位</w:t>
            </w:r>
          </w:p>
        </w:tc>
        <w:tc>
          <w:tcPr>
            <w:tcW w:w="709" w:type="dxa"/>
            <w:gridSpan w:val="2"/>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數量</w:t>
            </w:r>
          </w:p>
        </w:tc>
        <w:tc>
          <w:tcPr>
            <w:tcW w:w="925" w:type="dxa"/>
            <w:gridSpan w:val="2"/>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單價</w:t>
            </w:r>
          </w:p>
        </w:tc>
        <w:tc>
          <w:tcPr>
            <w:tcW w:w="896" w:type="dxa"/>
            <w:gridSpan w:val="3"/>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總價</w:t>
            </w:r>
          </w:p>
        </w:tc>
        <w:tc>
          <w:tcPr>
            <w:tcW w:w="3080"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說明（請說明內容用途）</w:t>
            </w:r>
          </w:p>
        </w:tc>
      </w:tr>
      <w:tr w:rsidR="006B68DC" w:rsidRPr="00BC2754" w:rsidTr="00D14BEB">
        <w:trPr>
          <w:trHeight w:val="495"/>
          <w:jc w:val="center"/>
        </w:trPr>
        <w:tc>
          <w:tcPr>
            <w:tcW w:w="9615" w:type="dxa"/>
            <w:gridSpan w:val="14"/>
            <w:tcMar>
              <w:top w:w="0" w:type="dxa"/>
              <w:left w:w="28" w:type="dxa"/>
              <w:bottom w:w="0" w:type="dxa"/>
              <w:right w:w="28" w:type="dxa"/>
            </w:tcMar>
            <w:vAlign w:val="center"/>
          </w:tcPr>
          <w:p w:rsidR="006B68DC" w:rsidRPr="00BC2754" w:rsidRDefault="006B68DC" w:rsidP="00D14BEB">
            <w:pPr>
              <w:widowControl/>
              <w:rPr>
                <w:rFonts w:ascii="標楷體" w:eastAsia="標楷體" w:hAnsi="標楷體"/>
                <w:kern w:val="0"/>
                <w:szCs w:val="24"/>
              </w:rPr>
            </w:pPr>
            <w:r w:rsidRPr="00BC2754">
              <w:rPr>
                <w:rFonts w:ascii="標楷體" w:eastAsia="標楷體" w:hAnsi="標楷體" w:hint="eastAsia"/>
                <w:kern w:val="0"/>
                <w:szCs w:val="24"/>
              </w:rPr>
              <w:t>（一）經常門</w:t>
            </w:r>
          </w:p>
        </w:tc>
      </w:tr>
      <w:tr w:rsidR="006B68DC" w:rsidRPr="00BC2754" w:rsidTr="00D14BEB">
        <w:trPr>
          <w:cantSplit/>
          <w:trHeight w:val="544"/>
          <w:jc w:val="center"/>
        </w:trPr>
        <w:tc>
          <w:tcPr>
            <w:tcW w:w="594" w:type="dxa"/>
            <w:vMerge w:val="restart"/>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業</w:t>
            </w:r>
          </w:p>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務</w:t>
            </w:r>
          </w:p>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費</w:t>
            </w:r>
          </w:p>
        </w:tc>
        <w:tc>
          <w:tcPr>
            <w:tcW w:w="2787" w:type="dxa"/>
            <w:gridSpan w:val="3"/>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外聘鐘點費</w:t>
            </w:r>
            <w:r w:rsidRPr="00BC2754">
              <w:rPr>
                <w:rFonts w:ascii="標楷體" w:eastAsia="標楷體" w:hAnsi="標楷體"/>
                <w:kern w:val="0"/>
                <w:szCs w:val="24"/>
              </w:rPr>
              <w:t>(</w:t>
            </w:r>
            <w:r w:rsidRPr="00BC2754">
              <w:rPr>
                <w:rFonts w:ascii="標楷體" w:eastAsia="標楷體" w:hAnsi="標楷體" w:hint="eastAsia"/>
                <w:kern w:val="0"/>
                <w:szCs w:val="24"/>
              </w:rPr>
              <w:t>講師</w:t>
            </w:r>
            <w:r w:rsidRPr="00BC2754">
              <w:rPr>
                <w:rFonts w:ascii="標楷體" w:eastAsia="標楷體" w:hAnsi="標楷體"/>
                <w:kern w:val="0"/>
                <w:szCs w:val="24"/>
              </w:rPr>
              <w:t>)</w:t>
            </w:r>
          </w:p>
        </w:tc>
        <w:tc>
          <w:tcPr>
            <w:tcW w:w="62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小時</w:t>
            </w:r>
          </w:p>
        </w:tc>
        <w:tc>
          <w:tcPr>
            <w:tcW w:w="70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4</w:t>
            </w:r>
          </w:p>
        </w:tc>
        <w:tc>
          <w:tcPr>
            <w:tcW w:w="92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1.6</w:t>
            </w:r>
          </w:p>
        </w:tc>
        <w:tc>
          <w:tcPr>
            <w:tcW w:w="896" w:type="dxa"/>
            <w:gridSpan w:val="3"/>
            <w:tcMar>
              <w:top w:w="0" w:type="dxa"/>
              <w:left w:w="28" w:type="dxa"/>
              <w:bottom w:w="0" w:type="dxa"/>
              <w:right w:w="28" w:type="dxa"/>
            </w:tcMar>
            <w:vAlign w:val="center"/>
          </w:tcPr>
          <w:p w:rsidR="006B68DC" w:rsidRPr="00BC2754" w:rsidRDefault="006B68DC" w:rsidP="00D14BEB">
            <w:pPr>
              <w:ind w:rightChars="-10" w:right="-24"/>
              <w:jc w:val="center"/>
              <w:rPr>
                <w:rFonts w:ascii="標楷體" w:eastAsia="標楷體" w:hAnsi="標楷體"/>
                <w:kern w:val="0"/>
                <w:szCs w:val="24"/>
              </w:rPr>
            </w:pPr>
            <w:r w:rsidRPr="00BC2754">
              <w:rPr>
                <w:rFonts w:ascii="標楷體" w:eastAsia="標楷體" w:hAnsi="標楷體"/>
                <w:kern w:val="0"/>
                <w:szCs w:val="24"/>
              </w:rPr>
              <w:t>6.4</w:t>
            </w:r>
          </w:p>
        </w:tc>
        <w:tc>
          <w:tcPr>
            <w:tcW w:w="3080" w:type="dxa"/>
            <w:tcMar>
              <w:top w:w="0" w:type="dxa"/>
              <w:left w:w="28" w:type="dxa"/>
              <w:bottom w:w="0" w:type="dxa"/>
              <w:right w:w="28" w:type="dxa"/>
            </w:tcMa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研習營外聘教授</w:t>
            </w:r>
            <w:r w:rsidRPr="00BC2754">
              <w:rPr>
                <w:rFonts w:ascii="標楷體" w:eastAsia="標楷體" w:hAnsi="標楷體"/>
                <w:kern w:val="0"/>
                <w:szCs w:val="24"/>
              </w:rPr>
              <w:t>(1</w:t>
            </w:r>
            <w:r w:rsidRPr="00BC2754">
              <w:rPr>
                <w:rFonts w:ascii="標楷體" w:eastAsia="標楷體" w:hAnsi="標楷體" w:hint="eastAsia"/>
                <w:kern w:val="0"/>
                <w:szCs w:val="24"/>
              </w:rPr>
              <w:t>場，</w:t>
            </w:r>
            <w:r w:rsidRPr="00BC2754">
              <w:rPr>
                <w:rFonts w:ascii="標楷體" w:eastAsia="標楷體" w:hAnsi="標楷體"/>
                <w:kern w:val="0"/>
                <w:szCs w:val="24"/>
              </w:rPr>
              <w:t>4</w:t>
            </w:r>
            <w:r w:rsidRPr="00BC2754">
              <w:rPr>
                <w:rFonts w:ascii="標楷體" w:eastAsia="標楷體" w:hAnsi="標楷體" w:hint="eastAsia"/>
                <w:kern w:val="0"/>
                <w:szCs w:val="24"/>
              </w:rPr>
              <w:t>小時</w:t>
            </w:r>
            <w:r w:rsidRPr="00BC2754">
              <w:rPr>
                <w:rFonts w:ascii="標楷體" w:eastAsia="標楷體" w:hAnsi="標楷體"/>
                <w:kern w:val="0"/>
                <w:szCs w:val="24"/>
              </w:rPr>
              <w:t>)</w:t>
            </w:r>
            <w:r w:rsidRPr="00BC2754">
              <w:rPr>
                <w:rFonts w:ascii="標楷體" w:eastAsia="標楷體" w:hAnsi="標楷體" w:hint="eastAsia"/>
                <w:kern w:val="0"/>
                <w:szCs w:val="24"/>
              </w:rPr>
              <w:t>種子教師研習</w:t>
            </w:r>
          </w:p>
        </w:tc>
      </w:tr>
      <w:tr w:rsidR="006B68DC" w:rsidRPr="00BC2754" w:rsidTr="00D14BEB">
        <w:trPr>
          <w:cantSplit/>
          <w:trHeight w:val="544"/>
          <w:jc w:val="center"/>
        </w:trPr>
        <w:tc>
          <w:tcPr>
            <w:tcW w:w="594" w:type="dxa"/>
            <w:vMerge/>
            <w:vAlign w:val="center"/>
          </w:tcPr>
          <w:p w:rsidR="006B68DC" w:rsidRPr="00BC2754" w:rsidRDefault="006B68DC" w:rsidP="00D14BEB">
            <w:pPr>
              <w:jc w:val="center"/>
              <w:rPr>
                <w:rFonts w:ascii="標楷體" w:eastAsia="標楷體" w:hAnsi="標楷體"/>
                <w:kern w:val="0"/>
                <w:szCs w:val="24"/>
              </w:rPr>
            </w:pPr>
          </w:p>
        </w:tc>
        <w:tc>
          <w:tcPr>
            <w:tcW w:w="2787" w:type="dxa"/>
            <w:gridSpan w:val="3"/>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外聘鐘點費</w:t>
            </w:r>
            <w:r w:rsidRPr="00BC2754">
              <w:rPr>
                <w:rFonts w:ascii="標楷體" w:eastAsia="標楷體" w:hAnsi="標楷體"/>
                <w:kern w:val="0"/>
                <w:szCs w:val="24"/>
              </w:rPr>
              <w:t>(</w:t>
            </w:r>
            <w:r w:rsidRPr="00BC2754">
              <w:rPr>
                <w:rFonts w:ascii="標楷體" w:eastAsia="標楷體" w:hAnsi="標楷體" w:hint="eastAsia"/>
                <w:kern w:val="0"/>
                <w:szCs w:val="24"/>
              </w:rPr>
              <w:t>助理</w:t>
            </w:r>
            <w:r w:rsidRPr="00BC2754">
              <w:rPr>
                <w:rFonts w:ascii="標楷體" w:eastAsia="標楷體" w:hAnsi="標楷體"/>
                <w:kern w:val="0"/>
                <w:szCs w:val="24"/>
              </w:rPr>
              <w:t>)</w:t>
            </w:r>
          </w:p>
        </w:tc>
        <w:tc>
          <w:tcPr>
            <w:tcW w:w="62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小時</w:t>
            </w:r>
          </w:p>
        </w:tc>
        <w:tc>
          <w:tcPr>
            <w:tcW w:w="70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4</w:t>
            </w:r>
          </w:p>
        </w:tc>
        <w:tc>
          <w:tcPr>
            <w:tcW w:w="92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0.8</w:t>
            </w:r>
          </w:p>
        </w:tc>
        <w:tc>
          <w:tcPr>
            <w:tcW w:w="896" w:type="dxa"/>
            <w:gridSpan w:val="3"/>
            <w:tcMar>
              <w:top w:w="0" w:type="dxa"/>
              <w:left w:w="28" w:type="dxa"/>
              <w:bottom w:w="0" w:type="dxa"/>
              <w:right w:w="28" w:type="dxa"/>
            </w:tcMar>
            <w:vAlign w:val="center"/>
          </w:tcPr>
          <w:p w:rsidR="006B68DC" w:rsidRPr="00BC2754" w:rsidRDefault="006B68DC" w:rsidP="00D14BEB">
            <w:pPr>
              <w:ind w:rightChars="-10" w:right="-24"/>
              <w:jc w:val="center"/>
              <w:rPr>
                <w:rFonts w:ascii="標楷體" w:eastAsia="標楷體" w:hAnsi="標楷體"/>
                <w:kern w:val="0"/>
                <w:szCs w:val="24"/>
              </w:rPr>
            </w:pPr>
            <w:r w:rsidRPr="00BC2754">
              <w:rPr>
                <w:rFonts w:ascii="標楷體" w:eastAsia="標楷體" w:hAnsi="標楷體"/>
                <w:kern w:val="0"/>
                <w:szCs w:val="24"/>
              </w:rPr>
              <w:t>3.2</w:t>
            </w:r>
          </w:p>
        </w:tc>
        <w:tc>
          <w:tcPr>
            <w:tcW w:w="3080" w:type="dxa"/>
            <w:tcMar>
              <w:top w:w="0" w:type="dxa"/>
              <w:left w:w="28" w:type="dxa"/>
              <w:bottom w:w="0" w:type="dxa"/>
              <w:right w:w="28" w:type="dxa"/>
            </w:tcMa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研習營外聘教授</w:t>
            </w:r>
            <w:r w:rsidRPr="00BC2754">
              <w:rPr>
                <w:rFonts w:ascii="標楷體" w:eastAsia="標楷體" w:hAnsi="標楷體"/>
                <w:kern w:val="0"/>
                <w:szCs w:val="24"/>
              </w:rPr>
              <w:t>(1</w:t>
            </w:r>
            <w:r w:rsidRPr="00BC2754">
              <w:rPr>
                <w:rFonts w:ascii="標楷體" w:eastAsia="標楷體" w:hAnsi="標楷體" w:hint="eastAsia"/>
                <w:kern w:val="0"/>
                <w:szCs w:val="24"/>
              </w:rPr>
              <w:t>場，</w:t>
            </w:r>
            <w:r w:rsidRPr="00BC2754">
              <w:rPr>
                <w:rFonts w:ascii="標楷體" w:eastAsia="標楷體" w:hAnsi="標楷體"/>
                <w:kern w:val="0"/>
                <w:szCs w:val="24"/>
              </w:rPr>
              <w:t>4</w:t>
            </w:r>
            <w:r w:rsidRPr="00BC2754">
              <w:rPr>
                <w:rFonts w:ascii="標楷體" w:eastAsia="標楷體" w:hAnsi="標楷體" w:hint="eastAsia"/>
                <w:kern w:val="0"/>
                <w:szCs w:val="24"/>
              </w:rPr>
              <w:t>小時</w:t>
            </w:r>
            <w:r w:rsidRPr="00BC2754">
              <w:rPr>
                <w:rFonts w:ascii="標楷體" w:eastAsia="標楷體" w:hAnsi="標楷體"/>
                <w:kern w:val="0"/>
                <w:szCs w:val="24"/>
              </w:rPr>
              <w:t>)</w:t>
            </w:r>
            <w:r w:rsidRPr="00BC2754">
              <w:rPr>
                <w:rFonts w:ascii="標楷體" w:eastAsia="標楷體" w:hAnsi="標楷體" w:hint="eastAsia"/>
                <w:kern w:val="0"/>
                <w:szCs w:val="24"/>
              </w:rPr>
              <w:t>種子教師研習</w:t>
            </w:r>
          </w:p>
        </w:tc>
      </w:tr>
      <w:tr w:rsidR="006B68DC" w:rsidRPr="00BC2754" w:rsidTr="00D14BEB">
        <w:trPr>
          <w:cantSplit/>
          <w:trHeight w:val="544"/>
          <w:jc w:val="center"/>
        </w:trPr>
        <w:tc>
          <w:tcPr>
            <w:tcW w:w="594" w:type="dxa"/>
            <w:vMerge/>
            <w:vAlign w:val="center"/>
          </w:tcPr>
          <w:p w:rsidR="006B68DC" w:rsidRPr="00BC2754" w:rsidRDefault="006B68DC" w:rsidP="00D14BEB">
            <w:pPr>
              <w:jc w:val="center"/>
              <w:rPr>
                <w:rFonts w:ascii="標楷體" w:eastAsia="標楷體" w:hAnsi="標楷體"/>
                <w:kern w:val="0"/>
                <w:szCs w:val="24"/>
              </w:rPr>
            </w:pPr>
          </w:p>
        </w:tc>
        <w:tc>
          <w:tcPr>
            <w:tcW w:w="2787" w:type="dxa"/>
            <w:gridSpan w:val="3"/>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外聘講師及助理差旅費</w:t>
            </w:r>
          </w:p>
        </w:tc>
        <w:tc>
          <w:tcPr>
            <w:tcW w:w="62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人次</w:t>
            </w:r>
          </w:p>
        </w:tc>
        <w:tc>
          <w:tcPr>
            <w:tcW w:w="70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2</w:t>
            </w:r>
          </w:p>
        </w:tc>
        <w:tc>
          <w:tcPr>
            <w:tcW w:w="92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3</w:t>
            </w:r>
          </w:p>
        </w:tc>
        <w:tc>
          <w:tcPr>
            <w:tcW w:w="896" w:type="dxa"/>
            <w:gridSpan w:val="3"/>
            <w:tcMar>
              <w:top w:w="0" w:type="dxa"/>
              <w:left w:w="28" w:type="dxa"/>
              <w:bottom w:w="0" w:type="dxa"/>
              <w:right w:w="28" w:type="dxa"/>
            </w:tcMar>
            <w:vAlign w:val="center"/>
          </w:tcPr>
          <w:p w:rsidR="006B68DC" w:rsidRPr="00BC2754" w:rsidRDefault="006B68DC" w:rsidP="00D14BEB">
            <w:pPr>
              <w:ind w:rightChars="-10" w:right="-24"/>
              <w:jc w:val="center"/>
              <w:rPr>
                <w:rFonts w:ascii="標楷體" w:eastAsia="標楷體" w:hAnsi="標楷體"/>
                <w:kern w:val="0"/>
                <w:szCs w:val="24"/>
              </w:rPr>
            </w:pPr>
            <w:r w:rsidRPr="00BC2754">
              <w:rPr>
                <w:rFonts w:ascii="標楷體" w:eastAsia="標楷體" w:hAnsi="標楷體"/>
                <w:kern w:val="0"/>
                <w:szCs w:val="24"/>
              </w:rPr>
              <w:t>6</w:t>
            </w:r>
          </w:p>
        </w:tc>
        <w:tc>
          <w:tcPr>
            <w:tcW w:w="3080" w:type="dxa"/>
            <w:tcMar>
              <w:top w:w="0" w:type="dxa"/>
              <w:left w:w="28" w:type="dxa"/>
              <w:bottom w:w="0" w:type="dxa"/>
              <w:right w:w="28" w:type="dxa"/>
            </w:tcMar>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講師往返交通費</w:t>
            </w:r>
          </w:p>
        </w:tc>
      </w:tr>
      <w:tr w:rsidR="006B68DC" w:rsidRPr="00BC2754" w:rsidTr="00D14BEB">
        <w:trPr>
          <w:cantSplit/>
          <w:trHeight w:val="544"/>
          <w:jc w:val="center"/>
        </w:trPr>
        <w:tc>
          <w:tcPr>
            <w:tcW w:w="594" w:type="dxa"/>
            <w:vMerge/>
            <w:vAlign w:val="center"/>
          </w:tcPr>
          <w:p w:rsidR="006B68DC" w:rsidRPr="00BC2754" w:rsidRDefault="006B68DC" w:rsidP="00D14BEB">
            <w:pPr>
              <w:jc w:val="center"/>
              <w:rPr>
                <w:rFonts w:ascii="標楷體" w:eastAsia="標楷體" w:hAnsi="標楷體"/>
                <w:kern w:val="0"/>
                <w:szCs w:val="24"/>
              </w:rPr>
            </w:pPr>
          </w:p>
        </w:tc>
        <w:tc>
          <w:tcPr>
            <w:tcW w:w="2787" w:type="dxa"/>
            <w:gridSpan w:val="3"/>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補充保費</w:t>
            </w:r>
          </w:p>
        </w:tc>
        <w:tc>
          <w:tcPr>
            <w:tcW w:w="62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式</w:t>
            </w:r>
          </w:p>
        </w:tc>
        <w:tc>
          <w:tcPr>
            <w:tcW w:w="70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27.6</w:t>
            </w:r>
          </w:p>
        </w:tc>
        <w:tc>
          <w:tcPr>
            <w:tcW w:w="92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0.02</w:t>
            </w:r>
          </w:p>
        </w:tc>
        <w:tc>
          <w:tcPr>
            <w:tcW w:w="896" w:type="dxa"/>
            <w:gridSpan w:val="3"/>
            <w:tcMar>
              <w:top w:w="0" w:type="dxa"/>
              <w:left w:w="28" w:type="dxa"/>
              <w:bottom w:w="0" w:type="dxa"/>
              <w:right w:w="28" w:type="dxa"/>
            </w:tcMar>
            <w:vAlign w:val="center"/>
          </w:tcPr>
          <w:p w:rsidR="006B68DC" w:rsidRPr="00BC2754" w:rsidRDefault="006B68DC" w:rsidP="00D14BEB">
            <w:pPr>
              <w:ind w:rightChars="-10" w:right="-24"/>
              <w:jc w:val="center"/>
              <w:rPr>
                <w:rFonts w:ascii="標楷體" w:eastAsia="標楷體" w:hAnsi="標楷體"/>
                <w:kern w:val="0"/>
                <w:szCs w:val="24"/>
              </w:rPr>
            </w:pPr>
            <w:r w:rsidRPr="00BC2754">
              <w:rPr>
                <w:rFonts w:ascii="標楷體" w:eastAsia="標楷體" w:hAnsi="標楷體"/>
                <w:kern w:val="0"/>
                <w:szCs w:val="24"/>
              </w:rPr>
              <w:t>0.552</w:t>
            </w:r>
          </w:p>
        </w:tc>
        <w:tc>
          <w:tcPr>
            <w:tcW w:w="3080" w:type="dxa"/>
            <w:tcMar>
              <w:top w:w="0" w:type="dxa"/>
              <w:left w:w="28" w:type="dxa"/>
              <w:bottom w:w="0" w:type="dxa"/>
              <w:right w:w="28" w:type="dxa"/>
            </w:tcMar>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二代健保</w:t>
            </w:r>
          </w:p>
        </w:tc>
      </w:tr>
      <w:tr w:rsidR="006B68DC" w:rsidRPr="00BC2754" w:rsidTr="00D14BEB">
        <w:trPr>
          <w:cantSplit/>
          <w:trHeight w:val="544"/>
          <w:jc w:val="center"/>
        </w:trPr>
        <w:tc>
          <w:tcPr>
            <w:tcW w:w="594" w:type="dxa"/>
            <w:vMerge/>
            <w:vAlign w:val="center"/>
          </w:tcPr>
          <w:p w:rsidR="006B68DC" w:rsidRPr="00BC2754" w:rsidRDefault="006B68DC" w:rsidP="00D14BEB">
            <w:pPr>
              <w:jc w:val="center"/>
              <w:rPr>
                <w:rFonts w:ascii="標楷體" w:eastAsia="標楷體" w:hAnsi="標楷體"/>
                <w:kern w:val="0"/>
                <w:szCs w:val="24"/>
              </w:rPr>
            </w:pPr>
          </w:p>
        </w:tc>
        <w:tc>
          <w:tcPr>
            <w:tcW w:w="2787" w:type="dxa"/>
            <w:gridSpan w:val="3"/>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鐘點費</w:t>
            </w:r>
          </w:p>
        </w:tc>
        <w:tc>
          <w:tcPr>
            <w:tcW w:w="62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小時</w:t>
            </w:r>
          </w:p>
        </w:tc>
        <w:tc>
          <w:tcPr>
            <w:tcW w:w="70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15</w:t>
            </w:r>
          </w:p>
        </w:tc>
        <w:tc>
          <w:tcPr>
            <w:tcW w:w="92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0.8</w:t>
            </w:r>
          </w:p>
        </w:tc>
        <w:tc>
          <w:tcPr>
            <w:tcW w:w="896" w:type="dxa"/>
            <w:gridSpan w:val="3"/>
            <w:tcMar>
              <w:top w:w="0" w:type="dxa"/>
              <w:left w:w="28" w:type="dxa"/>
              <w:bottom w:w="0" w:type="dxa"/>
              <w:right w:w="28" w:type="dxa"/>
            </w:tcMar>
            <w:vAlign w:val="center"/>
          </w:tcPr>
          <w:p w:rsidR="006B68DC" w:rsidRPr="00BC2754" w:rsidRDefault="006B68DC" w:rsidP="00D14BEB">
            <w:pPr>
              <w:ind w:rightChars="-10" w:right="-24"/>
              <w:jc w:val="center"/>
              <w:rPr>
                <w:rFonts w:ascii="標楷體" w:eastAsia="標楷體" w:hAnsi="標楷體"/>
                <w:kern w:val="0"/>
                <w:szCs w:val="24"/>
              </w:rPr>
            </w:pPr>
            <w:r w:rsidRPr="00BC2754">
              <w:rPr>
                <w:rFonts w:ascii="標楷體" w:eastAsia="標楷體" w:hAnsi="標楷體"/>
                <w:kern w:val="0"/>
                <w:szCs w:val="24"/>
              </w:rPr>
              <w:t>12</w:t>
            </w:r>
          </w:p>
        </w:tc>
        <w:tc>
          <w:tcPr>
            <w:tcW w:w="3080" w:type="dxa"/>
            <w:tcMar>
              <w:top w:w="0" w:type="dxa"/>
              <w:left w:w="28" w:type="dxa"/>
              <w:bottom w:w="0" w:type="dxa"/>
              <w:right w:w="28" w:type="dxa"/>
            </w:tcMa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創意機械及積木研習營</w:t>
            </w:r>
            <w:r w:rsidRPr="00BC2754">
              <w:rPr>
                <w:rFonts w:ascii="標楷體" w:eastAsia="標楷體" w:hAnsi="標楷體"/>
                <w:kern w:val="0"/>
                <w:szCs w:val="24"/>
              </w:rPr>
              <w:t>(3</w:t>
            </w:r>
            <w:r w:rsidRPr="00BC2754">
              <w:rPr>
                <w:rFonts w:ascii="標楷體" w:eastAsia="標楷體" w:hAnsi="標楷體" w:hint="eastAsia"/>
                <w:kern w:val="0"/>
                <w:szCs w:val="24"/>
              </w:rPr>
              <w:t>場，</w:t>
            </w:r>
            <w:r w:rsidRPr="00BC2754">
              <w:rPr>
                <w:rFonts w:ascii="標楷體" w:eastAsia="標楷體" w:hAnsi="標楷體"/>
                <w:kern w:val="0"/>
                <w:szCs w:val="24"/>
              </w:rPr>
              <w:t>15</w:t>
            </w:r>
            <w:r w:rsidRPr="00BC2754">
              <w:rPr>
                <w:rFonts w:ascii="標楷體" w:eastAsia="標楷體" w:hAnsi="標楷體" w:hint="eastAsia"/>
                <w:kern w:val="0"/>
                <w:szCs w:val="24"/>
              </w:rPr>
              <w:t>小時</w:t>
            </w:r>
            <w:r w:rsidRPr="00BC2754">
              <w:rPr>
                <w:rFonts w:ascii="標楷體" w:eastAsia="標楷體" w:hAnsi="標楷體"/>
                <w:kern w:val="0"/>
                <w:szCs w:val="24"/>
              </w:rPr>
              <w:t>)</w:t>
            </w:r>
            <w:r w:rsidRPr="00BC2754">
              <w:rPr>
                <w:rFonts w:ascii="標楷體" w:eastAsia="標楷體" w:hAnsi="標楷體" w:cs="新細明體" w:hint="eastAsia"/>
                <w:kern w:val="0"/>
                <w:szCs w:val="24"/>
              </w:rPr>
              <w:t>★</w:t>
            </w:r>
            <w:r w:rsidRPr="00BC2754">
              <w:rPr>
                <w:rFonts w:ascii="標楷體" w:eastAsia="標楷體" w:hAnsi="標楷體" w:hint="eastAsia"/>
                <w:kern w:val="0"/>
                <w:szCs w:val="24"/>
              </w:rPr>
              <w:t>對象為外校</w:t>
            </w:r>
          </w:p>
        </w:tc>
      </w:tr>
      <w:tr w:rsidR="006B68DC" w:rsidRPr="00BC2754" w:rsidTr="00D14BEB">
        <w:trPr>
          <w:cantSplit/>
          <w:trHeight w:val="500"/>
          <w:jc w:val="center"/>
        </w:trPr>
        <w:tc>
          <w:tcPr>
            <w:tcW w:w="594" w:type="dxa"/>
            <w:vMerge/>
            <w:vAlign w:val="center"/>
          </w:tcPr>
          <w:p w:rsidR="006B68DC" w:rsidRPr="00BC2754" w:rsidRDefault="006B68DC" w:rsidP="00D14BEB">
            <w:pPr>
              <w:jc w:val="center"/>
              <w:rPr>
                <w:rFonts w:ascii="標楷體" w:eastAsia="標楷體" w:hAnsi="標楷體"/>
                <w:kern w:val="0"/>
                <w:szCs w:val="24"/>
              </w:rPr>
            </w:pPr>
          </w:p>
        </w:tc>
        <w:tc>
          <w:tcPr>
            <w:tcW w:w="2787" w:type="dxa"/>
            <w:gridSpan w:val="3"/>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鐘點費</w:t>
            </w:r>
            <w:r w:rsidRPr="00BC2754">
              <w:rPr>
                <w:rFonts w:ascii="標楷體" w:eastAsia="標楷體" w:hAnsi="標楷體"/>
                <w:kern w:val="0"/>
                <w:szCs w:val="24"/>
              </w:rPr>
              <w:t>(</w:t>
            </w:r>
            <w:r w:rsidRPr="00BC2754">
              <w:rPr>
                <w:rFonts w:ascii="標楷體" w:eastAsia="標楷體" w:hAnsi="標楷體" w:hint="eastAsia"/>
                <w:kern w:val="0"/>
                <w:szCs w:val="24"/>
              </w:rPr>
              <w:t>助理教師</w:t>
            </w:r>
            <w:r w:rsidRPr="00BC2754">
              <w:rPr>
                <w:rFonts w:ascii="標楷體" w:eastAsia="標楷體" w:hAnsi="標楷體"/>
                <w:kern w:val="0"/>
                <w:szCs w:val="24"/>
              </w:rPr>
              <w:t>)</w:t>
            </w:r>
          </w:p>
        </w:tc>
        <w:tc>
          <w:tcPr>
            <w:tcW w:w="62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小時</w:t>
            </w:r>
          </w:p>
        </w:tc>
        <w:tc>
          <w:tcPr>
            <w:tcW w:w="70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15</w:t>
            </w:r>
          </w:p>
        </w:tc>
        <w:tc>
          <w:tcPr>
            <w:tcW w:w="92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0.4</w:t>
            </w:r>
          </w:p>
        </w:tc>
        <w:tc>
          <w:tcPr>
            <w:tcW w:w="896" w:type="dxa"/>
            <w:gridSpan w:val="3"/>
            <w:tcMar>
              <w:top w:w="0" w:type="dxa"/>
              <w:left w:w="28" w:type="dxa"/>
              <w:bottom w:w="0" w:type="dxa"/>
              <w:right w:w="28" w:type="dxa"/>
            </w:tcMar>
            <w:vAlign w:val="center"/>
          </w:tcPr>
          <w:p w:rsidR="006B68DC" w:rsidRPr="00BC2754" w:rsidRDefault="006B68DC" w:rsidP="00D14BEB">
            <w:pPr>
              <w:ind w:rightChars="-10" w:right="-24"/>
              <w:jc w:val="center"/>
              <w:rPr>
                <w:rFonts w:ascii="標楷體" w:eastAsia="標楷體" w:hAnsi="標楷體"/>
                <w:kern w:val="0"/>
                <w:szCs w:val="24"/>
              </w:rPr>
            </w:pPr>
            <w:r w:rsidRPr="00BC2754">
              <w:rPr>
                <w:rFonts w:ascii="標楷體" w:eastAsia="標楷體" w:hAnsi="標楷體"/>
                <w:kern w:val="0"/>
                <w:szCs w:val="24"/>
              </w:rPr>
              <w:t>6</w:t>
            </w:r>
          </w:p>
        </w:tc>
        <w:tc>
          <w:tcPr>
            <w:tcW w:w="3080" w:type="dxa"/>
            <w:tcMar>
              <w:top w:w="0" w:type="dxa"/>
              <w:left w:w="28" w:type="dxa"/>
              <w:bottom w:w="0" w:type="dxa"/>
              <w:right w:w="28" w:type="dxa"/>
            </w:tcMa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創意機械及積木研習營</w:t>
            </w:r>
            <w:r w:rsidRPr="00BC2754">
              <w:rPr>
                <w:rFonts w:ascii="標楷體" w:eastAsia="標楷體" w:hAnsi="標楷體"/>
                <w:kern w:val="0"/>
                <w:szCs w:val="24"/>
              </w:rPr>
              <w:t>(3</w:t>
            </w:r>
            <w:r w:rsidRPr="00BC2754">
              <w:rPr>
                <w:rFonts w:ascii="標楷體" w:eastAsia="標楷體" w:hAnsi="標楷體" w:hint="eastAsia"/>
                <w:kern w:val="0"/>
                <w:szCs w:val="24"/>
              </w:rPr>
              <w:t>場，</w:t>
            </w:r>
            <w:r w:rsidRPr="00BC2754">
              <w:rPr>
                <w:rFonts w:ascii="標楷體" w:eastAsia="標楷體" w:hAnsi="標楷體"/>
                <w:kern w:val="0"/>
                <w:szCs w:val="24"/>
              </w:rPr>
              <w:t>15</w:t>
            </w:r>
            <w:r w:rsidRPr="00BC2754">
              <w:rPr>
                <w:rFonts w:ascii="標楷體" w:eastAsia="標楷體" w:hAnsi="標楷體" w:hint="eastAsia"/>
                <w:kern w:val="0"/>
                <w:szCs w:val="24"/>
              </w:rPr>
              <w:t>小時</w:t>
            </w:r>
            <w:r w:rsidRPr="00BC2754">
              <w:rPr>
                <w:rFonts w:ascii="標楷體" w:eastAsia="標楷體" w:hAnsi="標楷體"/>
                <w:kern w:val="0"/>
                <w:szCs w:val="24"/>
              </w:rPr>
              <w:t>)</w:t>
            </w:r>
            <w:r w:rsidRPr="00BC2754">
              <w:rPr>
                <w:rFonts w:ascii="標楷體" w:eastAsia="標楷體" w:hAnsi="標楷體" w:cs="新細明體" w:hint="eastAsia"/>
                <w:kern w:val="0"/>
                <w:szCs w:val="24"/>
              </w:rPr>
              <w:t>★</w:t>
            </w:r>
            <w:r w:rsidRPr="00BC2754">
              <w:rPr>
                <w:rFonts w:ascii="標楷體" w:eastAsia="標楷體" w:hAnsi="標楷體" w:hint="eastAsia"/>
                <w:kern w:val="0"/>
                <w:szCs w:val="24"/>
              </w:rPr>
              <w:t>對象為外校</w:t>
            </w:r>
          </w:p>
        </w:tc>
      </w:tr>
      <w:tr w:rsidR="006B68DC" w:rsidRPr="00BC2754" w:rsidTr="00D14BEB">
        <w:trPr>
          <w:cantSplit/>
          <w:trHeight w:val="1167"/>
          <w:jc w:val="center"/>
        </w:trPr>
        <w:tc>
          <w:tcPr>
            <w:tcW w:w="594" w:type="dxa"/>
            <w:vMerge/>
            <w:vAlign w:val="center"/>
          </w:tcPr>
          <w:p w:rsidR="006B68DC" w:rsidRPr="00BC2754" w:rsidRDefault="006B68DC" w:rsidP="00D14BEB">
            <w:pPr>
              <w:widowControl/>
              <w:jc w:val="center"/>
              <w:rPr>
                <w:rFonts w:ascii="標楷體" w:eastAsia="標楷體" w:hAnsi="標楷體"/>
                <w:kern w:val="0"/>
                <w:szCs w:val="24"/>
              </w:rPr>
            </w:pPr>
          </w:p>
        </w:tc>
        <w:tc>
          <w:tcPr>
            <w:tcW w:w="2787" w:type="dxa"/>
            <w:gridSpan w:val="3"/>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研習膳費</w:t>
            </w:r>
          </w:p>
        </w:tc>
        <w:tc>
          <w:tcPr>
            <w:tcW w:w="62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人</w:t>
            </w:r>
          </w:p>
        </w:tc>
        <w:tc>
          <w:tcPr>
            <w:tcW w:w="70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260</w:t>
            </w:r>
          </w:p>
        </w:tc>
        <w:tc>
          <w:tcPr>
            <w:tcW w:w="92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0.08</w:t>
            </w:r>
          </w:p>
        </w:tc>
        <w:tc>
          <w:tcPr>
            <w:tcW w:w="896" w:type="dxa"/>
            <w:gridSpan w:val="3"/>
            <w:tcMar>
              <w:top w:w="0" w:type="dxa"/>
              <w:left w:w="28" w:type="dxa"/>
              <w:bottom w:w="0" w:type="dxa"/>
              <w:right w:w="28" w:type="dxa"/>
            </w:tcMar>
            <w:vAlign w:val="center"/>
          </w:tcPr>
          <w:p w:rsidR="006B68DC" w:rsidRPr="00BC2754" w:rsidRDefault="006B68DC" w:rsidP="00D14BEB">
            <w:pPr>
              <w:ind w:rightChars="-10" w:right="-24" w:firstLineChars="100" w:firstLine="240"/>
              <w:rPr>
                <w:rFonts w:ascii="標楷體" w:eastAsia="標楷體" w:hAnsi="標楷體"/>
                <w:kern w:val="0"/>
                <w:szCs w:val="24"/>
              </w:rPr>
            </w:pPr>
            <w:r w:rsidRPr="00BC2754">
              <w:rPr>
                <w:rFonts w:ascii="標楷體" w:eastAsia="標楷體" w:hAnsi="標楷體"/>
                <w:kern w:val="0"/>
                <w:szCs w:val="24"/>
              </w:rPr>
              <w:t>20.8</w:t>
            </w:r>
          </w:p>
        </w:tc>
        <w:tc>
          <w:tcPr>
            <w:tcW w:w="3080" w:type="dxa"/>
            <w:tcMar>
              <w:top w:w="0" w:type="dxa"/>
              <w:left w:w="28" w:type="dxa"/>
              <w:bottom w:w="0" w:type="dxa"/>
              <w:right w:w="28" w:type="dxa"/>
            </w:tcMar>
          </w:tcPr>
          <w:p w:rsidR="006B68DC" w:rsidRPr="00BC2754" w:rsidRDefault="006B68DC" w:rsidP="00D14BEB">
            <w:pPr>
              <w:widowControl/>
              <w:rPr>
                <w:rFonts w:ascii="標楷體" w:eastAsia="標楷體" w:hAnsi="標楷體"/>
                <w:kern w:val="0"/>
                <w:szCs w:val="24"/>
              </w:rPr>
            </w:pPr>
            <w:r w:rsidRPr="00BC2754">
              <w:rPr>
                <w:rFonts w:ascii="標楷體" w:eastAsia="標楷體" w:hAnsi="標楷體" w:hint="eastAsia"/>
                <w:kern w:val="0"/>
                <w:szCs w:val="24"/>
              </w:rPr>
              <w:t>機械及積木研習營膳費</w:t>
            </w:r>
            <w:r w:rsidRPr="00BC2754">
              <w:rPr>
                <w:rFonts w:ascii="標楷體" w:eastAsia="標楷體" w:hAnsi="標楷體"/>
                <w:kern w:val="0"/>
                <w:szCs w:val="24"/>
              </w:rPr>
              <w:t>(4</w:t>
            </w:r>
            <w:r w:rsidRPr="00BC2754">
              <w:rPr>
                <w:rFonts w:ascii="標楷體" w:eastAsia="標楷體" w:hAnsi="標楷體" w:hint="eastAsia"/>
                <w:kern w:val="0"/>
                <w:szCs w:val="24"/>
              </w:rPr>
              <w:t>場</w:t>
            </w:r>
            <w:r w:rsidRPr="00BC2754">
              <w:rPr>
                <w:rFonts w:ascii="標楷體" w:eastAsia="標楷體" w:hAnsi="標楷體"/>
                <w:kern w:val="0"/>
                <w:szCs w:val="24"/>
              </w:rPr>
              <w:t>=160</w:t>
            </w:r>
            <w:r w:rsidRPr="00BC2754">
              <w:rPr>
                <w:rFonts w:ascii="標楷體" w:eastAsia="標楷體" w:hAnsi="標楷體" w:hint="eastAsia"/>
                <w:kern w:val="0"/>
                <w:szCs w:val="24"/>
              </w:rPr>
              <w:t>人次</w:t>
            </w:r>
            <w:r w:rsidRPr="00BC2754">
              <w:rPr>
                <w:rFonts w:ascii="標楷體" w:eastAsia="標楷體" w:hAnsi="標楷體"/>
                <w:kern w:val="0"/>
                <w:szCs w:val="24"/>
              </w:rPr>
              <w:t>)</w:t>
            </w:r>
            <w:r w:rsidRPr="00BC2754">
              <w:rPr>
                <w:rFonts w:ascii="標楷體" w:eastAsia="標楷體" w:hAnsi="標楷體" w:hint="eastAsia"/>
                <w:kern w:val="0"/>
                <w:szCs w:val="24"/>
              </w:rPr>
              <w:t>講師與工作人員膳費</w:t>
            </w:r>
            <w:r w:rsidRPr="00BC2754">
              <w:rPr>
                <w:rFonts w:ascii="標楷體" w:eastAsia="標楷體" w:hAnsi="標楷體"/>
                <w:kern w:val="0"/>
                <w:szCs w:val="24"/>
              </w:rPr>
              <w:t>(15</w:t>
            </w:r>
            <w:r w:rsidRPr="00BC2754">
              <w:rPr>
                <w:rFonts w:ascii="標楷體" w:eastAsia="標楷體" w:hAnsi="標楷體" w:hint="eastAsia"/>
                <w:kern w:val="0"/>
                <w:szCs w:val="24"/>
              </w:rPr>
              <w:t>人</w:t>
            </w:r>
            <w:r w:rsidRPr="00BC2754">
              <w:rPr>
                <w:rFonts w:ascii="標楷體" w:eastAsia="標楷體" w:hAnsi="標楷體"/>
                <w:kern w:val="0"/>
                <w:szCs w:val="24"/>
              </w:rPr>
              <w:t>/</w:t>
            </w:r>
            <w:r w:rsidRPr="00BC2754">
              <w:rPr>
                <w:rFonts w:ascii="標楷體" w:eastAsia="標楷體" w:hAnsi="標楷體" w:hint="eastAsia"/>
                <w:kern w:val="0"/>
                <w:szCs w:val="24"/>
              </w:rPr>
              <w:t>場</w:t>
            </w:r>
            <w:r w:rsidRPr="00BC2754">
              <w:rPr>
                <w:rFonts w:ascii="標楷體" w:eastAsia="標楷體" w:hAnsi="標楷體"/>
                <w:kern w:val="0"/>
                <w:szCs w:val="24"/>
              </w:rPr>
              <w:t xml:space="preserve"> *4</w:t>
            </w:r>
            <w:r w:rsidRPr="00BC2754">
              <w:rPr>
                <w:rFonts w:ascii="標楷體" w:eastAsia="標楷體" w:hAnsi="標楷體" w:hint="eastAsia"/>
                <w:kern w:val="0"/>
                <w:szCs w:val="24"/>
              </w:rPr>
              <w:t>場</w:t>
            </w:r>
            <w:r w:rsidRPr="00BC2754">
              <w:rPr>
                <w:rFonts w:ascii="標楷體" w:eastAsia="標楷體" w:hAnsi="標楷體"/>
                <w:kern w:val="0"/>
                <w:szCs w:val="24"/>
              </w:rPr>
              <w:t>= 60</w:t>
            </w:r>
            <w:r w:rsidRPr="00BC2754">
              <w:rPr>
                <w:rFonts w:ascii="標楷體" w:eastAsia="標楷體" w:hAnsi="標楷體" w:hint="eastAsia"/>
                <w:kern w:val="0"/>
                <w:szCs w:val="24"/>
              </w:rPr>
              <w:t>人次</w:t>
            </w:r>
            <w:r w:rsidRPr="00BC2754">
              <w:rPr>
                <w:rFonts w:ascii="標楷體" w:eastAsia="標楷體" w:hAnsi="標楷體"/>
                <w:kern w:val="0"/>
                <w:szCs w:val="24"/>
              </w:rPr>
              <w:t>:</w:t>
            </w:r>
            <w:r w:rsidRPr="00BC2754">
              <w:rPr>
                <w:rFonts w:ascii="標楷體" w:eastAsia="標楷體" w:hAnsi="標楷體" w:hint="eastAsia"/>
                <w:kern w:val="0"/>
                <w:szCs w:val="24"/>
              </w:rPr>
              <w:t>研習</w:t>
            </w:r>
            <w:r w:rsidRPr="00BC2754">
              <w:rPr>
                <w:rFonts w:ascii="標楷體" w:eastAsia="標楷體" w:hAnsi="標楷體"/>
                <w:kern w:val="0"/>
                <w:szCs w:val="24"/>
              </w:rPr>
              <w:t>)</w:t>
            </w:r>
          </w:p>
          <w:p w:rsidR="006B68DC" w:rsidRPr="00BC2754" w:rsidRDefault="006B68DC" w:rsidP="00D14BEB">
            <w:pPr>
              <w:widowControl/>
              <w:rPr>
                <w:rFonts w:ascii="標楷體" w:eastAsia="標楷體" w:hAnsi="標楷體"/>
                <w:kern w:val="0"/>
                <w:szCs w:val="24"/>
              </w:rPr>
            </w:pPr>
            <w:r w:rsidRPr="00BC2754">
              <w:rPr>
                <w:rFonts w:ascii="標楷體" w:eastAsia="標楷體" w:hAnsi="標楷體" w:hint="eastAsia"/>
                <w:kern w:val="0"/>
                <w:szCs w:val="24"/>
              </w:rPr>
              <w:t>科學闖關活動</w:t>
            </w:r>
            <w:r w:rsidRPr="00BC2754">
              <w:rPr>
                <w:rFonts w:ascii="標楷體" w:eastAsia="標楷體" w:hAnsi="標楷體"/>
                <w:kern w:val="0"/>
                <w:szCs w:val="24"/>
              </w:rPr>
              <w:t>x1</w:t>
            </w:r>
            <w:r w:rsidRPr="00BC2754">
              <w:rPr>
                <w:rFonts w:ascii="標楷體" w:eastAsia="標楷體" w:hAnsi="標楷體" w:hint="eastAsia"/>
                <w:kern w:val="0"/>
                <w:szCs w:val="24"/>
              </w:rPr>
              <w:t>場</w:t>
            </w:r>
            <w:r w:rsidRPr="00BC2754">
              <w:rPr>
                <w:rFonts w:ascii="標楷體" w:eastAsia="標楷體" w:hAnsi="標楷體"/>
                <w:kern w:val="0"/>
                <w:szCs w:val="24"/>
              </w:rPr>
              <w:t>=40</w:t>
            </w:r>
            <w:r w:rsidRPr="00BC2754">
              <w:rPr>
                <w:rFonts w:ascii="標楷體" w:eastAsia="標楷體" w:hAnsi="標楷體" w:hint="eastAsia"/>
                <w:kern w:val="0"/>
                <w:szCs w:val="24"/>
              </w:rPr>
              <w:t>人</w:t>
            </w:r>
          </w:p>
        </w:tc>
      </w:tr>
      <w:tr w:rsidR="006B68DC" w:rsidRPr="00BC2754" w:rsidTr="00D14BEB">
        <w:trPr>
          <w:cantSplit/>
          <w:trHeight w:val="541"/>
          <w:jc w:val="center"/>
        </w:trPr>
        <w:tc>
          <w:tcPr>
            <w:tcW w:w="594" w:type="dxa"/>
            <w:vMerge/>
            <w:vAlign w:val="center"/>
          </w:tcPr>
          <w:p w:rsidR="006B68DC" w:rsidRPr="00BC2754" w:rsidRDefault="006B68DC" w:rsidP="00D14BEB">
            <w:pPr>
              <w:widowControl/>
              <w:jc w:val="center"/>
              <w:rPr>
                <w:rFonts w:ascii="標楷體" w:eastAsia="標楷體" w:hAnsi="標楷體"/>
                <w:kern w:val="0"/>
                <w:szCs w:val="24"/>
              </w:rPr>
            </w:pPr>
          </w:p>
        </w:tc>
        <w:tc>
          <w:tcPr>
            <w:tcW w:w="2787" w:type="dxa"/>
            <w:gridSpan w:val="3"/>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創意積木研習材料費</w:t>
            </w:r>
          </w:p>
        </w:tc>
        <w:tc>
          <w:tcPr>
            <w:tcW w:w="624" w:type="dxa"/>
            <w:gridSpan w:val="2"/>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組</w:t>
            </w:r>
          </w:p>
        </w:tc>
        <w:tc>
          <w:tcPr>
            <w:tcW w:w="709" w:type="dxa"/>
            <w:gridSpan w:val="2"/>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kern w:val="0"/>
                <w:szCs w:val="24"/>
              </w:rPr>
              <w:t>280</w:t>
            </w:r>
          </w:p>
        </w:tc>
        <w:tc>
          <w:tcPr>
            <w:tcW w:w="925" w:type="dxa"/>
            <w:gridSpan w:val="2"/>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kern w:val="0"/>
                <w:szCs w:val="24"/>
              </w:rPr>
              <w:t>0.2</w:t>
            </w:r>
          </w:p>
        </w:tc>
        <w:tc>
          <w:tcPr>
            <w:tcW w:w="896" w:type="dxa"/>
            <w:gridSpan w:val="3"/>
            <w:tcMar>
              <w:top w:w="0" w:type="dxa"/>
              <w:left w:w="28" w:type="dxa"/>
              <w:bottom w:w="0" w:type="dxa"/>
              <w:right w:w="28" w:type="dxa"/>
            </w:tcMar>
            <w:vAlign w:val="center"/>
          </w:tcPr>
          <w:p w:rsidR="006B68DC" w:rsidRPr="00BC2754" w:rsidRDefault="006B68DC" w:rsidP="00D14BEB">
            <w:pPr>
              <w:widowControl/>
              <w:ind w:rightChars="-10" w:right="-24"/>
              <w:jc w:val="center"/>
              <w:rPr>
                <w:rFonts w:ascii="標楷體" w:eastAsia="標楷體" w:hAnsi="標楷體"/>
                <w:kern w:val="0"/>
                <w:szCs w:val="24"/>
              </w:rPr>
            </w:pPr>
            <w:r w:rsidRPr="00BC2754">
              <w:rPr>
                <w:rFonts w:ascii="標楷體" w:eastAsia="標楷體" w:hAnsi="標楷體"/>
                <w:kern w:val="0"/>
                <w:szCs w:val="24"/>
              </w:rPr>
              <w:t>56</w:t>
            </w:r>
          </w:p>
        </w:tc>
        <w:tc>
          <w:tcPr>
            <w:tcW w:w="3080" w:type="dxa"/>
            <w:tcMar>
              <w:top w:w="0" w:type="dxa"/>
              <w:left w:w="28" w:type="dxa"/>
              <w:bottom w:w="0" w:type="dxa"/>
              <w:right w:w="28" w:type="dxa"/>
            </w:tcMar>
            <w:vAlign w:val="center"/>
          </w:tcPr>
          <w:p w:rsidR="006B68DC" w:rsidRPr="00BC2754" w:rsidRDefault="006B68DC" w:rsidP="00D14BEB">
            <w:pPr>
              <w:widowControl/>
              <w:spacing w:line="240" w:lineRule="exact"/>
              <w:rPr>
                <w:rFonts w:ascii="標楷體" w:eastAsia="標楷體" w:hAnsi="標楷體"/>
                <w:kern w:val="0"/>
                <w:szCs w:val="24"/>
              </w:rPr>
            </w:pPr>
            <w:r w:rsidRPr="00BC2754">
              <w:rPr>
                <w:rFonts w:ascii="標楷體" w:eastAsia="標楷體" w:hAnsi="標楷體" w:hint="eastAsia"/>
                <w:kern w:val="0"/>
                <w:szCs w:val="24"/>
              </w:rPr>
              <w:t>實作所需材料或套件包</w:t>
            </w:r>
            <w:r w:rsidRPr="00BC2754">
              <w:rPr>
                <w:rFonts w:ascii="標楷體" w:eastAsia="標楷體" w:hAnsi="標楷體"/>
                <w:kern w:val="0"/>
                <w:szCs w:val="24"/>
              </w:rPr>
              <w:t>(</w:t>
            </w:r>
            <w:r w:rsidRPr="00BC2754">
              <w:rPr>
                <w:rFonts w:ascii="標楷體" w:eastAsia="標楷體" w:hAnsi="標楷體" w:hint="eastAsia"/>
                <w:kern w:val="0"/>
                <w:szCs w:val="24"/>
              </w:rPr>
              <w:t>含課程推廣及科學闖關</w:t>
            </w:r>
            <w:r w:rsidRPr="00BC2754">
              <w:rPr>
                <w:rFonts w:ascii="標楷體" w:eastAsia="標楷體" w:hAnsi="標楷體"/>
                <w:kern w:val="0"/>
                <w:szCs w:val="24"/>
              </w:rPr>
              <w:t>)</w:t>
            </w:r>
          </w:p>
        </w:tc>
      </w:tr>
      <w:tr w:rsidR="006B68DC" w:rsidRPr="00BC2754" w:rsidTr="00D14BEB">
        <w:trPr>
          <w:cantSplit/>
          <w:trHeight w:val="540"/>
          <w:jc w:val="center"/>
        </w:trPr>
        <w:tc>
          <w:tcPr>
            <w:tcW w:w="594" w:type="dxa"/>
            <w:vMerge/>
            <w:vAlign w:val="center"/>
          </w:tcPr>
          <w:p w:rsidR="006B68DC" w:rsidRPr="00BC2754" w:rsidRDefault="006B68DC" w:rsidP="00D14BEB">
            <w:pPr>
              <w:widowControl/>
              <w:jc w:val="center"/>
              <w:rPr>
                <w:rFonts w:ascii="標楷體" w:eastAsia="標楷體" w:hAnsi="標楷體"/>
                <w:kern w:val="0"/>
                <w:szCs w:val="24"/>
              </w:rPr>
            </w:pPr>
          </w:p>
        </w:tc>
        <w:tc>
          <w:tcPr>
            <w:tcW w:w="2787" w:type="dxa"/>
            <w:gridSpan w:val="3"/>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差旅費</w:t>
            </w:r>
          </w:p>
        </w:tc>
        <w:tc>
          <w:tcPr>
            <w:tcW w:w="62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式</w:t>
            </w:r>
          </w:p>
        </w:tc>
        <w:tc>
          <w:tcPr>
            <w:tcW w:w="70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w:t>
            </w:r>
          </w:p>
        </w:tc>
        <w:tc>
          <w:tcPr>
            <w:tcW w:w="92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16</w:t>
            </w:r>
          </w:p>
        </w:tc>
        <w:tc>
          <w:tcPr>
            <w:tcW w:w="896" w:type="dxa"/>
            <w:gridSpan w:val="3"/>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16</w:t>
            </w:r>
          </w:p>
        </w:tc>
        <w:tc>
          <w:tcPr>
            <w:tcW w:w="3080" w:type="dxa"/>
            <w:tcMar>
              <w:top w:w="0" w:type="dxa"/>
              <w:left w:w="28" w:type="dxa"/>
              <w:bottom w:w="0" w:type="dxa"/>
              <w:right w:w="28" w:type="dxa"/>
            </w:tcMar>
            <w:vAlign w:val="center"/>
          </w:tcPr>
          <w:p w:rsidR="006B68DC" w:rsidRPr="00BC2754" w:rsidRDefault="006B68DC" w:rsidP="00D14BEB">
            <w:pPr>
              <w:spacing w:line="240" w:lineRule="exact"/>
              <w:rPr>
                <w:rFonts w:ascii="標楷體" w:eastAsia="標楷體" w:hAnsi="標楷體"/>
                <w:kern w:val="0"/>
                <w:szCs w:val="24"/>
              </w:rPr>
            </w:pPr>
            <w:r w:rsidRPr="00BC2754">
              <w:rPr>
                <w:rFonts w:ascii="標楷體" w:eastAsia="標楷體" w:hAnsi="標楷體" w:hint="eastAsia"/>
                <w:kern w:val="0"/>
                <w:szCs w:val="24"/>
              </w:rPr>
              <w:t>提供承辦人員及師生對外競賽科學活動業務出差費用</w:t>
            </w:r>
          </w:p>
        </w:tc>
      </w:tr>
      <w:tr w:rsidR="006B68DC" w:rsidRPr="00BC2754" w:rsidTr="00D14BEB">
        <w:trPr>
          <w:cantSplit/>
          <w:trHeight w:val="709"/>
          <w:jc w:val="center"/>
        </w:trPr>
        <w:tc>
          <w:tcPr>
            <w:tcW w:w="594" w:type="dxa"/>
            <w:vMerge/>
            <w:vAlign w:val="center"/>
          </w:tcPr>
          <w:p w:rsidR="006B68DC" w:rsidRPr="00BC2754" w:rsidRDefault="006B68DC" w:rsidP="00D14BEB">
            <w:pPr>
              <w:widowControl/>
              <w:jc w:val="center"/>
              <w:rPr>
                <w:rFonts w:ascii="標楷體" w:eastAsia="標楷體" w:hAnsi="標楷體"/>
                <w:kern w:val="0"/>
                <w:szCs w:val="24"/>
              </w:rPr>
            </w:pPr>
          </w:p>
        </w:tc>
        <w:tc>
          <w:tcPr>
            <w:tcW w:w="2787" w:type="dxa"/>
            <w:gridSpan w:val="3"/>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租車費</w:t>
            </w:r>
          </w:p>
        </w:tc>
        <w:tc>
          <w:tcPr>
            <w:tcW w:w="624" w:type="dxa"/>
            <w:gridSpan w:val="2"/>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車次</w:t>
            </w:r>
          </w:p>
        </w:tc>
        <w:tc>
          <w:tcPr>
            <w:tcW w:w="70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10</w:t>
            </w:r>
          </w:p>
        </w:tc>
        <w:tc>
          <w:tcPr>
            <w:tcW w:w="92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8</w:t>
            </w:r>
          </w:p>
        </w:tc>
        <w:tc>
          <w:tcPr>
            <w:tcW w:w="896" w:type="dxa"/>
            <w:gridSpan w:val="3"/>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80</w:t>
            </w:r>
          </w:p>
        </w:tc>
        <w:tc>
          <w:tcPr>
            <w:tcW w:w="3080" w:type="dxa"/>
            <w:tcMar>
              <w:top w:w="0" w:type="dxa"/>
              <w:left w:w="28" w:type="dxa"/>
              <w:bottom w:w="0" w:type="dxa"/>
              <w:right w:w="28" w:type="dxa"/>
            </w:tcMar>
            <w:vAlign w:val="center"/>
          </w:tcPr>
          <w:p w:rsidR="006B68DC" w:rsidRPr="00BC2754" w:rsidRDefault="006B68DC" w:rsidP="00D14BEB">
            <w:pPr>
              <w:widowControl/>
              <w:adjustRightInd w:val="0"/>
              <w:snapToGrid w:val="0"/>
              <w:jc w:val="both"/>
              <w:rPr>
                <w:rFonts w:ascii="標楷體" w:eastAsia="標楷體" w:hAnsi="標楷體"/>
                <w:kern w:val="0"/>
                <w:szCs w:val="24"/>
              </w:rPr>
            </w:pPr>
            <w:r w:rsidRPr="00BC2754">
              <w:rPr>
                <w:rFonts w:ascii="標楷體" w:eastAsia="標楷體" w:hAnsi="標楷體" w:hint="eastAsia"/>
                <w:kern w:val="0"/>
                <w:szCs w:val="24"/>
              </w:rPr>
              <w:t>參與營隊、教學推廣、科學闖關及科學競賽交通往返</w:t>
            </w:r>
          </w:p>
        </w:tc>
      </w:tr>
      <w:tr w:rsidR="006B68DC" w:rsidRPr="00BC2754" w:rsidTr="00D14BEB">
        <w:trPr>
          <w:cantSplit/>
          <w:trHeight w:val="703"/>
          <w:jc w:val="center"/>
        </w:trPr>
        <w:tc>
          <w:tcPr>
            <w:tcW w:w="594" w:type="dxa"/>
            <w:vMerge/>
            <w:vAlign w:val="center"/>
          </w:tcPr>
          <w:p w:rsidR="006B68DC" w:rsidRPr="00BC2754" w:rsidRDefault="006B68DC" w:rsidP="00D14BEB">
            <w:pPr>
              <w:widowControl/>
              <w:jc w:val="center"/>
              <w:rPr>
                <w:rFonts w:ascii="標楷體" w:eastAsia="標楷體" w:hAnsi="標楷體"/>
                <w:kern w:val="0"/>
                <w:szCs w:val="24"/>
              </w:rPr>
            </w:pPr>
          </w:p>
        </w:tc>
        <w:tc>
          <w:tcPr>
            <w:tcW w:w="2787" w:type="dxa"/>
            <w:gridSpan w:val="3"/>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創意活動研究實驗材料費</w:t>
            </w:r>
          </w:p>
        </w:tc>
        <w:tc>
          <w:tcPr>
            <w:tcW w:w="624" w:type="dxa"/>
            <w:gridSpan w:val="2"/>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組</w:t>
            </w:r>
          </w:p>
        </w:tc>
        <w:tc>
          <w:tcPr>
            <w:tcW w:w="70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4</w:t>
            </w:r>
          </w:p>
        </w:tc>
        <w:tc>
          <w:tcPr>
            <w:tcW w:w="92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4</w:t>
            </w:r>
          </w:p>
        </w:tc>
        <w:tc>
          <w:tcPr>
            <w:tcW w:w="896" w:type="dxa"/>
            <w:gridSpan w:val="3"/>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16</w:t>
            </w:r>
          </w:p>
        </w:tc>
        <w:tc>
          <w:tcPr>
            <w:tcW w:w="3080" w:type="dxa"/>
            <w:tcMar>
              <w:top w:w="0" w:type="dxa"/>
              <w:left w:w="28" w:type="dxa"/>
              <w:bottom w:w="0" w:type="dxa"/>
              <w:right w:w="28" w:type="dxa"/>
            </w:tcMar>
            <w:vAlign w:val="center"/>
          </w:tcPr>
          <w:p w:rsidR="006B68DC" w:rsidRPr="00BC2754" w:rsidRDefault="006B68DC" w:rsidP="00D14BEB">
            <w:pPr>
              <w:widowControl/>
              <w:adjustRightInd w:val="0"/>
              <w:snapToGrid w:val="0"/>
              <w:rPr>
                <w:rFonts w:ascii="標楷體" w:eastAsia="標楷體" w:hAnsi="標楷體"/>
                <w:kern w:val="0"/>
                <w:szCs w:val="24"/>
              </w:rPr>
            </w:pPr>
            <w:r w:rsidRPr="00BC2754">
              <w:rPr>
                <w:rFonts w:ascii="標楷體" w:eastAsia="標楷體" w:hAnsi="標楷體" w:hint="eastAsia"/>
                <w:kern w:val="0"/>
                <w:szCs w:val="24"/>
              </w:rPr>
              <w:t>國高中創意活動實驗材料用</w:t>
            </w:r>
          </w:p>
          <w:p w:rsidR="006B68DC" w:rsidRPr="00BC2754" w:rsidRDefault="006B68DC" w:rsidP="00D14BEB">
            <w:pPr>
              <w:widowControl/>
              <w:adjustRightInd w:val="0"/>
              <w:snapToGrid w:val="0"/>
              <w:rPr>
                <w:rFonts w:ascii="標楷體" w:eastAsia="標楷體" w:hAnsi="標楷體"/>
                <w:kern w:val="0"/>
                <w:szCs w:val="24"/>
              </w:rPr>
            </w:pPr>
            <w:r w:rsidRPr="00BC2754">
              <w:rPr>
                <w:rFonts w:ascii="標楷體" w:eastAsia="標楷體" w:hAnsi="標楷體"/>
                <w:kern w:val="0"/>
                <w:szCs w:val="24"/>
              </w:rPr>
              <w:t>(</w:t>
            </w:r>
            <w:r w:rsidRPr="00BC2754">
              <w:rPr>
                <w:rFonts w:ascii="標楷體" w:eastAsia="標楷體" w:hAnsi="標楷體" w:hint="eastAsia"/>
                <w:kern w:val="0"/>
                <w:szCs w:val="24"/>
              </w:rPr>
              <w:t>國中：</w:t>
            </w:r>
            <w:r w:rsidRPr="00BC2754">
              <w:rPr>
                <w:rFonts w:ascii="標楷體" w:eastAsia="標楷體" w:hAnsi="標楷體"/>
                <w:kern w:val="0"/>
                <w:szCs w:val="24"/>
              </w:rPr>
              <w:t>2</w:t>
            </w:r>
            <w:r w:rsidRPr="00BC2754">
              <w:rPr>
                <w:rFonts w:ascii="標楷體" w:eastAsia="標楷體" w:hAnsi="標楷體" w:hint="eastAsia"/>
                <w:kern w:val="0"/>
                <w:szCs w:val="24"/>
              </w:rPr>
              <w:t>組，高中：</w:t>
            </w:r>
            <w:r w:rsidRPr="00BC2754">
              <w:rPr>
                <w:rFonts w:ascii="標楷體" w:eastAsia="標楷體" w:hAnsi="標楷體"/>
                <w:kern w:val="0"/>
                <w:szCs w:val="24"/>
              </w:rPr>
              <w:t>2</w:t>
            </w:r>
            <w:r w:rsidRPr="00BC2754">
              <w:rPr>
                <w:rFonts w:ascii="標楷體" w:eastAsia="標楷體" w:hAnsi="標楷體" w:hint="eastAsia"/>
                <w:kern w:val="0"/>
                <w:szCs w:val="24"/>
              </w:rPr>
              <w:t>組</w:t>
            </w:r>
            <w:r w:rsidRPr="00BC2754">
              <w:rPr>
                <w:rFonts w:ascii="標楷體" w:eastAsia="標楷體" w:hAnsi="標楷體"/>
                <w:kern w:val="0"/>
                <w:szCs w:val="24"/>
              </w:rPr>
              <w:t>)</w:t>
            </w:r>
          </w:p>
        </w:tc>
      </w:tr>
      <w:tr w:rsidR="006B68DC" w:rsidRPr="00BC2754" w:rsidTr="00D14BEB">
        <w:trPr>
          <w:cantSplit/>
          <w:trHeight w:val="399"/>
          <w:jc w:val="center"/>
        </w:trPr>
        <w:tc>
          <w:tcPr>
            <w:tcW w:w="594" w:type="dxa"/>
            <w:vMerge/>
            <w:vAlign w:val="center"/>
          </w:tcPr>
          <w:p w:rsidR="006B68DC" w:rsidRPr="00BC2754" w:rsidRDefault="006B68DC" w:rsidP="00D14BEB">
            <w:pPr>
              <w:widowControl/>
              <w:jc w:val="center"/>
              <w:rPr>
                <w:rFonts w:ascii="標楷體" w:eastAsia="標楷體" w:hAnsi="標楷體"/>
                <w:kern w:val="0"/>
                <w:szCs w:val="24"/>
              </w:rPr>
            </w:pPr>
          </w:p>
        </w:tc>
        <w:tc>
          <w:tcPr>
            <w:tcW w:w="2787" w:type="dxa"/>
            <w:gridSpan w:val="3"/>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印刷費</w:t>
            </w:r>
          </w:p>
        </w:tc>
        <w:tc>
          <w:tcPr>
            <w:tcW w:w="62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式</w:t>
            </w:r>
          </w:p>
        </w:tc>
        <w:tc>
          <w:tcPr>
            <w:tcW w:w="70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w:t>
            </w:r>
          </w:p>
        </w:tc>
        <w:tc>
          <w:tcPr>
            <w:tcW w:w="92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5.11</w:t>
            </w:r>
          </w:p>
        </w:tc>
        <w:tc>
          <w:tcPr>
            <w:tcW w:w="896" w:type="dxa"/>
            <w:gridSpan w:val="3"/>
            <w:tcMar>
              <w:top w:w="0" w:type="dxa"/>
              <w:left w:w="28" w:type="dxa"/>
              <w:bottom w:w="0" w:type="dxa"/>
              <w:right w:w="28" w:type="dxa"/>
            </w:tcMar>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 xml:space="preserve">  5.11</w:t>
            </w:r>
          </w:p>
        </w:tc>
        <w:tc>
          <w:tcPr>
            <w:tcW w:w="3080" w:type="dxa"/>
            <w:tcMar>
              <w:top w:w="0" w:type="dxa"/>
              <w:left w:w="28" w:type="dxa"/>
              <w:bottom w:w="0" w:type="dxa"/>
              <w:right w:w="28" w:type="dxa"/>
            </w:tcMar>
          </w:tcPr>
          <w:p w:rsidR="006B68DC" w:rsidRPr="00BC2754" w:rsidRDefault="006B68DC" w:rsidP="00D14BEB">
            <w:pPr>
              <w:spacing w:line="240" w:lineRule="exact"/>
              <w:rPr>
                <w:rFonts w:ascii="標楷體" w:eastAsia="標楷體" w:hAnsi="標楷體"/>
                <w:kern w:val="0"/>
                <w:szCs w:val="24"/>
              </w:rPr>
            </w:pPr>
            <w:r w:rsidRPr="00BC2754">
              <w:rPr>
                <w:rFonts w:ascii="標楷體" w:eastAsia="標楷體" w:hAnsi="標楷體" w:hint="eastAsia"/>
                <w:kern w:val="0"/>
                <w:szCs w:val="24"/>
              </w:rPr>
              <w:t>計畫書、機械及積木研習營活動、活動海報。（配合縣配合款支應）</w:t>
            </w:r>
          </w:p>
        </w:tc>
      </w:tr>
      <w:tr w:rsidR="006B68DC" w:rsidRPr="00BC2754" w:rsidTr="00D14BEB">
        <w:trPr>
          <w:cantSplit/>
          <w:trHeight w:val="500"/>
          <w:jc w:val="center"/>
        </w:trPr>
        <w:tc>
          <w:tcPr>
            <w:tcW w:w="594" w:type="dxa"/>
            <w:vMerge/>
            <w:vAlign w:val="center"/>
          </w:tcPr>
          <w:p w:rsidR="006B68DC" w:rsidRPr="00BC2754" w:rsidRDefault="006B68DC" w:rsidP="00D14BEB">
            <w:pPr>
              <w:widowControl/>
              <w:jc w:val="center"/>
              <w:rPr>
                <w:rFonts w:ascii="標楷體" w:eastAsia="標楷體" w:hAnsi="標楷體"/>
                <w:kern w:val="0"/>
                <w:szCs w:val="24"/>
              </w:rPr>
            </w:pPr>
          </w:p>
        </w:tc>
        <w:tc>
          <w:tcPr>
            <w:tcW w:w="2787" w:type="dxa"/>
            <w:gridSpan w:val="3"/>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校外競賽誤餐費</w:t>
            </w:r>
          </w:p>
        </w:tc>
        <w:tc>
          <w:tcPr>
            <w:tcW w:w="62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人</w:t>
            </w:r>
          </w:p>
        </w:tc>
        <w:tc>
          <w:tcPr>
            <w:tcW w:w="70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80</w:t>
            </w:r>
          </w:p>
        </w:tc>
        <w:tc>
          <w:tcPr>
            <w:tcW w:w="92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0.08</w:t>
            </w:r>
          </w:p>
        </w:tc>
        <w:tc>
          <w:tcPr>
            <w:tcW w:w="896" w:type="dxa"/>
            <w:gridSpan w:val="3"/>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6.4</w:t>
            </w:r>
          </w:p>
        </w:tc>
        <w:tc>
          <w:tcPr>
            <w:tcW w:w="3080" w:type="dxa"/>
            <w:tcMar>
              <w:top w:w="0" w:type="dxa"/>
              <w:left w:w="28" w:type="dxa"/>
              <w:bottom w:w="0" w:type="dxa"/>
              <w:right w:w="28" w:type="dxa"/>
            </w:tcMar>
            <w:vAlign w:val="center"/>
          </w:tcPr>
          <w:p w:rsidR="006B68DC" w:rsidRPr="00BC2754" w:rsidRDefault="006B68DC" w:rsidP="00D14BEB">
            <w:pPr>
              <w:spacing w:line="240" w:lineRule="exact"/>
              <w:rPr>
                <w:rFonts w:ascii="標楷體" w:eastAsia="標楷體" w:hAnsi="標楷體"/>
                <w:kern w:val="0"/>
                <w:szCs w:val="24"/>
              </w:rPr>
            </w:pPr>
            <w:r w:rsidRPr="00BC2754">
              <w:rPr>
                <w:rFonts w:ascii="標楷體" w:eastAsia="標楷體" w:hAnsi="標楷體" w:hint="eastAsia"/>
                <w:kern w:val="0"/>
                <w:szCs w:val="24"/>
              </w:rPr>
              <w:t>國高中組創意科學活動對外競賽</w:t>
            </w:r>
            <w:r w:rsidRPr="00BC2754">
              <w:rPr>
                <w:rFonts w:ascii="標楷體" w:eastAsia="標楷體" w:hAnsi="標楷體"/>
                <w:kern w:val="0"/>
                <w:szCs w:val="24"/>
              </w:rPr>
              <w:t>(</w:t>
            </w:r>
            <w:r w:rsidRPr="00BC2754">
              <w:rPr>
                <w:rFonts w:ascii="標楷體" w:eastAsia="標楷體" w:hAnsi="標楷體" w:hint="eastAsia"/>
                <w:kern w:val="0"/>
                <w:szCs w:val="24"/>
              </w:rPr>
              <w:t>國中：</w:t>
            </w:r>
            <w:r w:rsidRPr="00BC2754">
              <w:rPr>
                <w:rFonts w:ascii="標楷體" w:eastAsia="標楷體" w:hAnsi="標楷體"/>
                <w:kern w:val="0"/>
                <w:szCs w:val="24"/>
              </w:rPr>
              <w:t>10</w:t>
            </w:r>
            <w:r w:rsidRPr="00BC2754">
              <w:rPr>
                <w:rFonts w:ascii="標楷體" w:eastAsia="標楷體" w:hAnsi="標楷體" w:hint="eastAsia"/>
                <w:kern w:val="0"/>
                <w:szCs w:val="24"/>
              </w:rPr>
              <w:t>組，高中：</w:t>
            </w:r>
            <w:r w:rsidRPr="00BC2754">
              <w:rPr>
                <w:rFonts w:ascii="標楷體" w:eastAsia="標楷體" w:hAnsi="標楷體"/>
                <w:kern w:val="0"/>
                <w:szCs w:val="24"/>
              </w:rPr>
              <w:t>10</w:t>
            </w:r>
            <w:r w:rsidRPr="00BC2754">
              <w:rPr>
                <w:rFonts w:ascii="標楷體" w:eastAsia="標楷體" w:hAnsi="標楷體" w:hint="eastAsia"/>
                <w:kern w:val="0"/>
                <w:szCs w:val="24"/>
              </w:rPr>
              <w:t>組</w:t>
            </w:r>
            <w:r w:rsidRPr="00BC2754">
              <w:rPr>
                <w:rFonts w:ascii="標楷體" w:eastAsia="標楷體" w:hAnsi="標楷體"/>
                <w:kern w:val="0"/>
                <w:szCs w:val="24"/>
              </w:rPr>
              <w:t>)</w:t>
            </w:r>
            <w:r w:rsidRPr="00BC2754">
              <w:rPr>
                <w:rFonts w:ascii="標楷體" w:eastAsia="標楷體" w:hAnsi="標楷體" w:hint="eastAsia"/>
                <w:kern w:val="0"/>
                <w:szCs w:val="24"/>
              </w:rPr>
              <w:t>共</w:t>
            </w:r>
            <w:r w:rsidRPr="00BC2754">
              <w:rPr>
                <w:rFonts w:ascii="標楷體" w:eastAsia="標楷體" w:hAnsi="標楷體"/>
                <w:kern w:val="0"/>
                <w:szCs w:val="24"/>
              </w:rPr>
              <w:t>80</w:t>
            </w:r>
            <w:r w:rsidRPr="00BC2754">
              <w:rPr>
                <w:rFonts w:ascii="標楷體" w:eastAsia="標楷體" w:hAnsi="標楷體" w:hint="eastAsia"/>
                <w:kern w:val="0"/>
                <w:szCs w:val="24"/>
              </w:rPr>
              <w:t>員</w:t>
            </w:r>
          </w:p>
        </w:tc>
      </w:tr>
      <w:tr w:rsidR="006B68DC" w:rsidRPr="00BC2754" w:rsidTr="00D14BEB">
        <w:trPr>
          <w:cantSplit/>
          <w:trHeight w:val="500"/>
          <w:jc w:val="center"/>
        </w:trPr>
        <w:tc>
          <w:tcPr>
            <w:tcW w:w="594" w:type="dxa"/>
            <w:vMerge/>
            <w:vAlign w:val="center"/>
          </w:tcPr>
          <w:p w:rsidR="006B68DC" w:rsidRPr="00BC2754" w:rsidRDefault="006B68DC" w:rsidP="00D14BEB">
            <w:pPr>
              <w:widowControl/>
              <w:jc w:val="center"/>
              <w:rPr>
                <w:rFonts w:ascii="標楷體" w:eastAsia="標楷體" w:hAnsi="標楷體"/>
                <w:kern w:val="0"/>
                <w:szCs w:val="24"/>
              </w:rPr>
            </w:pPr>
          </w:p>
        </w:tc>
        <w:tc>
          <w:tcPr>
            <w:tcW w:w="2787" w:type="dxa"/>
            <w:gridSpan w:val="3"/>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校外競賽膳宿費</w:t>
            </w:r>
          </w:p>
        </w:tc>
        <w:tc>
          <w:tcPr>
            <w:tcW w:w="62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式</w:t>
            </w:r>
          </w:p>
        </w:tc>
        <w:tc>
          <w:tcPr>
            <w:tcW w:w="70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w:t>
            </w:r>
          </w:p>
        </w:tc>
        <w:tc>
          <w:tcPr>
            <w:tcW w:w="92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15</w:t>
            </w:r>
          </w:p>
        </w:tc>
        <w:tc>
          <w:tcPr>
            <w:tcW w:w="896" w:type="dxa"/>
            <w:gridSpan w:val="3"/>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15</w:t>
            </w:r>
          </w:p>
        </w:tc>
        <w:tc>
          <w:tcPr>
            <w:tcW w:w="3080" w:type="dxa"/>
            <w:tcMar>
              <w:top w:w="0" w:type="dxa"/>
              <w:left w:w="28" w:type="dxa"/>
              <w:bottom w:w="0" w:type="dxa"/>
              <w:right w:w="28" w:type="dxa"/>
            </w:tcMar>
            <w:vAlign w:val="center"/>
          </w:tcPr>
          <w:p w:rsidR="006B68DC" w:rsidRPr="00BC2754" w:rsidRDefault="006B68DC" w:rsidP="00D14BEB">
            <w:pPr>
              <w:spacing w:line="240" w:lineRule="exact"/>
              <w:rPr>
                <w:rFonts w:ascii="標楷體" w:eastAsia="標楷體" w:hAnsi="標楷體"/>
                <w:kern w:val="0"/>
                <w:szCs w:val="24"/>
              </w:rPr>
            </w:pPr>
            <w:r w:rsidRPr="00BC2754">
              <w:rPr>
                <w:rFonts w:ascii="標楷體" w:eastAsia="標楷體" w:hAnsi="標楷體" w:hint="eastAsia"/>
                <w:kern w:val="0"/>
                <w:szCs w:val="24"/>
              </w:rPr>
              <w:t>國高中組創意科學活動對外競賽住宿</w:t>
            </w:r>
          </w:p>
        </w:tc>
      </w:tr>
      <w:tr w:rsidR="006B68DC" w:rsidRPr="00BC2754" w:rsidTr="00D14BEB">
        <w:trPr>
          <w:cantSplit/>
          <w:trHeight w:val="500"/>
          <w:jc w:val="center"/>
        </w:trPr>
        <w:tc>
          <w:tcPr>
            <w:tcW w:w="594" w:type="dxa"/>
            <w:vMerge/>
            <w:vAlign w:val="center"/>
          </w:tcPr>
          <w:p w:rsidR="006B68DC" w:rsidRPr="00BC2754" w:rsidRDefault="006B68DC" w:rsidP="00D14BEB">
            <w:pPr>
              <w:widowControl/>
              <w:jc w:val="center"/>
              <w:rPr>
                <w:rFonts w:ascii="標楷體" w:eastAsia="標楷體" w:hAnsi="標楷體"/>
                <w:kern w:val="0"/>
                <w:szCs w:val="24"/>
              </w:rPr>
            </w:pPr>
          </w:p>
        </w:tc>
        <w:tc>
          <w:tcPr>
            <w:tcW w:w="2787" w:type="dxa"/>
            <w:gridSpan w:val="3"/>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工讀費</w:t>
            </w:r>
          </w:p>
        </w:tc>
        <w:tc>
          <w:tcPr>
            <w:tcW w:w="624" w:type="dxa"/>
            <w:gridSpan w:val="2"/>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人</w:t>
            </w:r>
          </w:p>
        </w:tc>
        <w:tc>
          <w:tcPr>
            <w:tcW w:w="70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58</w:t>
            </w:r>
          </w:p>
        </w:tc>
        <w:tc>
          <w:tcPr>
            <w:tcW w:w="92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0.115</w:t>
            </w:r>
          </w:p>
        </w:tc>
        <w:tc>
          <w:tcPr>
            <w:tcW w:w="896" w:type="dxa"/>
            <w:gridSpan w:val="3"/>
            <w:tcMar>
              <w:top w:w="0" w:type="dxa"/>
              <w:left w:w="28" w:type="dxa"/>
              <w:bottom w:w="0" w:type="dxa"/>
              <w:right w:w="28" w:type="dxa"/>
            </w:tcMar>
            <w:vAlign w:val="center"/>
          </w:tcPr>
          <w:p w:rsidR="006B68DC" w:rsidRPr="00BC2754" w:rsidRDefault="006B68DC" w:rsidP="00D14BEB">
            <w:pPr>
              <w:ind w:firstLineChars="50" w:firstLine="120"/>
              <w:jc w:val="center"/>
              <w:rPr>
                <w:rFonts w:ascii="標楷體" w:eastAsia="標楷體" w:hAnsi="標楷體"/>
                <w:kern w:val="0"/>
                <w:szCs w:val="24"/>
              </w:rPr>
            </w:pPr>
            <w:r w:rsidRPr="00BC2754">
              <w:rPr>
                <w:rFonts w:ascii="標楷體" w:eastAsia="標楷體" w:hAnsi="標楷體"/>
                <w:kern w:val="0"/>
                <w:szCs w:val="24"/>
              </w:rPr>
              <w:t>6.67</w:t>
            </w:r>
          </w:p>
        </w:tc>
        <w:tc>
          <w:tcPr>
            <w:tcW w:w="3080" w:type="dxa"/>
            <w:tcMar>
              <w:top w:w="0" w:type="dxa"/>
              <w:left w:w="28" w:type="dxa"/>
              <w:bottom w:w="0" w:type="dxa"/>
              <w:right w:w="28" w:type="dxa"/>
            </w:tcMar>
          </w:tcPr>
          <w:p w:rsidR="006B68DC" w:rsidRPr="00BC2754" w:rsidRDefault="006B68DC" w:rsidP="00D14BEB">
            <w:pPr>
              <w:widowControl/>
              <w:rPr>
                <w:rFonts w:ascii="標楷體" w:eastAsia="標楷體" w:hAnsi="標楷體"/>
                <w:kern w:val="0"/>
                <w:szCs w:val="24"/>
              </w:rPr>
            </w:pPr>
            <w:r w:rsidRPr="00BC2754">
              <w:rPr>
                <w:rFonts w:ascii="標楷體" w:eastAsia="標楷體" w:hAnsi="標楷體" w:hint="eastAsia"/>
                <w:kern w:val="0"/>
                <w:szCs w:val="24"/>
              </w:rPr>
              <w:t>機械及積木研習營膳費</w:t>
            </w:r>
            <w:r w:rsidRPr="00BC2754">
              <w:rPr>
                <w:rFonts w:ascii="標楷體" w:eastAsia="標楷體" w:hAnsi="標楷體"/>
                <w:kern w:val="0"/>
                <w:szCs w:val="24"/>
              </w:rPr>
              <w:t>(3</w:t>
            </w:r>
            <w:r w:rsidRPr="00BC2754">
              <w:rPr>
                <w:rFonts w:ascii="標楷體" w:eastAsia="標楷體" w:hAnsi="標楷體" w:hint="eastAsia"/>
                <w:kern w:val="0"/>
                <w:szCs w:val="24"/>
              </w:rPr>
              <w:t>人</w:t>
            </w:r>
            <w:r w:rsidRPr="00BC2754">
              <w:rPr>
                <w:rFonts w:ascii="標楷體" w:eastAsia="標楷體" w:hAnsi="標楷體"/>
                <w:kern w:val="0"/>
                <w:szCs w:val="24"/>
              </w:rPr>
              <w:t>*4</w:t>
            </w:r>
            <w:r w:rsidRPr="00BC2754">
              <w:rPr>
                <w:rFonts w:ascii="標楷體" w:eastAsia="標楷體" w:hAnsi="標楷體" w:hint="eastAsia"/>
                <w:kern w:val="0"/>
                <w:szCs w:val="24"/>
              </w:rPr>
              <w:t>場</w:t>
            </w:r>
            <w:r w:rsidRPr="00BC2754">
              <w:rPr>
                <w:rFonts w:ascii="標楷體" w:eastAsia="標楷體" w:hAnsi="標楷體"/>
                <w:kern w:val="0"/>
                <w:szCs w:val="24"/>
              </w:rPr>
              <w:t>=12</w:t>
            </w:r>
            <w:r w:rsidRPr="00BC2754">
              <w:rPr>
                <w:rFonts w:ascii="標楷體" w:eastAsia="標楷體" w:hAnsi="標楷體" w:hint="eastAsia"/>
                <w:kern w:val="0"/>
                <w:szCs w:val="24"/>
              </w:rPr>
              <w:t>人次</w:t>
            </w:r>
            <w:r w:rsidRPr="00BC2754">
              <w:rPr>
                <w:rFonts w:ascii="標楷體" w:eastAsia="標楷體" w:hAnsi="標楷體"/>
                <w:kern w:val="0"/>
                <w:szCs w:val="24"/>
              </w:rPr>
              <w:t>)</w:t>
            </w:r>
          </w:p>
        </w:tc>
      </w:tr>
      <w:tr w:rsidR="006B68DC" w:rsidRPr="00BC2754" w:rsidTr="00D14BEB">
        <w:trPr>
          <w:cantSplit/>
          <w:trHeight w:val="810"/>
          <w:jc w:val="center"/>
        </w:trPr>
        <w:tc>
          <w:tcPr>
            <w:tcW w:w="594" w:type="dxa"/>
            <w:vMerge/>
            <w:vAlign w:val="center"/>
          </w:tcPr>
          <w:p w:rsidR="006B68DC" w:rsidRPr="00BC2754" w:rsidRDefault="006B68DC" w:rsidP="00D14BEB">
            <w:pPr>
              <w:widowControl/>
              <w:jc w:val="center"/>
              <w:rPr>
                <w:rFonts w:ascii="標楷體" w:eastAsia="標楷體" w:hAnsi="標楷體"/>
                <w:kern w:val="0"/>
                <w:szCs w:val="24"/>
              </w:rPr>
            </w:pPr>
          </w:p>
        </w:tc>
        <w:tc>
          <w:tcPr>
            <w:tcW w:w="2787" w:type="dxa"/>
            <w:gridSpan w:val="3"/>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鐘點費</w:t>
            </w:r>
          </w:p>
        </w:tc>
        <w:tc>
          <w:tcPr>
            <w:tcW w:w="624" w:type="dxa"/>
            <w:gridSpan w:val="2"/>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節</w:t>
            </w:r>
          </w:p>
        </w:tc>
        <w:tc>
          <w:tcPr>
            <w:tcW w:w="70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60</w:t>
            </w:r>
          </w:p>
        </w:tc>
        <w:tc>
          <w:tcPr>
            <w:tcW w:w="92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0.55</w:t>
            </w:r>
          </w:p>
        </w:tc>
        <w:tc>
          <w:tcPr>
            <w:tcW w:w="896" w:type="dxa"/>
            <w:gridSpan w:val="3"/>
            <w:tcMar>
              <w:top w:w="0" w:type="dxa"/>
              <w:left w:w="28" w:type="dxa"/>
              <w:bottom w:w="0" w:type="dxa"/>
              <w:right w:w="28" w:type="dxa"/>
            </w:tcMar>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 xml:space="preserve">   33</w:t>
            </w:r>
          </w:p>
        </w:tc>
        <w:tc>
          <w:tcPr>
            <w:tcW w:w="3080" w:type="dxa"/>
            <w:tcMar>
              <w:top w:w="0" w:type="dxa"/>
              <w:left w:w="28" w:type="dxa"/>
              <w:bottom w:w="0" w:type="dxa"/>
              <w:right w:w="28" w:type="dxa"/>
            </w:tcMar>
          </w:tcPr>
          <w:p w:rsidR="006B68DC" w:rsidRPr="00BC2754" w:rsidRDefault="006B68DC" w:rsidP="00D14BEB">
            <w:pPr>
              <w:widowControl/>
              <w:adjustRightInd w:val="0"/>
              <w:snapToGrid w:val="0"/>
              <w:rPr>
                <w:rFonts w:ascii="標楷體" w:eastAsia="標楷體" w:hAnsi="標楷體"/>
                <w:kern w:val="0"/>
                <w:szCs w:val="24"/>
              </w:rPr>
            </w:pPr>
            <w:r w:rsidRPr="00BC2754">
              <w:rPr>
                <w:rFonts w:ascii="標楷體" w:eastAsia="標楷體" w:hAnsi="標楷體" w:hint="eastAsia"/>
                <w:kern w:val="0"/>
                <w:szCs w:val="24"/>
              </w:rPr>
              <w:t>教育訓練及課程教學推廣及弱勢補救</w:t>
            </w:r>
            <w:r w:rsidRPr="00BC2754">
              <w:rPr>
                <w:rFonts w:ascii="標楷體" w:eastAsia="標楷體" w:hAnsi="標楷體"/>
                <w:kern w:val="0"/>
                <w:szCs w:val="24"/>
              </w:rPr>
              <w:t>(</w:t>
            </w:r>
            <w:r w:rsidRPr="00BC2754">
              <w:rPr>
                <w:rFonts w:ascii="標楷體" w:eastAsia="標楷體" w:hAnsi="標楷體" w:hint="eastAsia"/>
                <w:kern w:val="0"/>
                <w:szCs w:val="24"/>
              </w:rPr>
              <w:t>課後或外校</w:t>
            </w:r>
            <w:r w:rsidRPr="00BC2754">
              <w:rPr>
                <w:rFonts w:ascii="標楷體" w:eastAsia="標楷體" w:hAnsi="標楷體"/>
                <w:kern w:val="0"/>
                <w:szCs w:val="24"/>
              </w:rPr>
              <w:t>)(</w:t>
            </w:r>
            <w:r w:rsidRPr="00BC2754">
              <w:rPr>
                <w:rFonts w:ascii="標楷體" w:eastAsia="標楷體" w:hAnsi="標楷體" w:hint="eastAsia"/>
                <w:kern w:val="0"/>
                <w:szCs w:val="24"/>
              </w:rPr>
              <w:t>創意科學活動、創意積木、數學及自然學科</w:t>
            </w:r>
            <w:r w:rsidRPr="00BC2754">
              <w:rPr>
                <w:rFonts w:ascii="標楷體" w:eastAsia="標楷體" w:hAnsi="標楷體"/>
                <w:kern w:val="0"/>
                <w:szCs w:val="24"/>
              </w:rPr>
              <w:t>)</w:t>
            </w:r>
          </w:p>
        </w:tc>
      </w:tr>
      <w:tr w:rsidR="006B68DC" w:rsidRPr="00BC2754" w:rsidTr="00D14BEB">
        <w:trPr>
          <w:cantSplit/>
          <w:trHeight w:val="810"/>
          <w:jc w:val="center"/>
        </w:trPr>
        <w:tc>
          <w:tcPr>
            <w:tcW w:w="594" w:type="dxa"/>
            <w:vMerge/>
            <w:vAlign w:val="center"/>
          </w:tcPr>
          <w:p w:rsidR="006B68DC" w:rsidRPr="00BC2754" w:rsidRDefault="006B68DC" w:rsidP="00D14BEB">
            <w:pPr>
              <w:widowControl/>
              <w:jc w:val="center"/>
              <w:rPr>
                <w:rFonts w:ascii="標楷體" w:eastAsia="標楷體" w:hAnsi="標楷體"/>
                <w:kern w:val="0"/>
                <w:szCs w:val="24"/>
              </w:rPr>
            </w:pPr>
          </w:p>
        </w:tc>
        <w:tc>
          <w:tcPr>
            <w:tcW w:w="2787" w:type="dxa"/>
            <w:gridSpan w:val="3"/>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物品耗材費</w:t>
            </w:r>
          </w:p>
        </w:tc>
        <w:tc>
          <w:tcPr>
            <w:tcW w:w="624"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w:t>
            </w:r>
          </w:p>
        </w:tc>
        <w:tc>
          <w:tcPr>
            <w:tcW w:w="70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批</w:t>
            </w:r>
          </w:p>
        </w:tc>
        <w:tc>
          <w:tcPr>
            <w:tcW w:w="92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10</w:t>
            </w:r>
          </w:p>
        </w:tc>
        <w:tc>
          <w:tcPr>
            <w:tcW w:w="896" w:type="dxa"/>
            <w:gridSpan w:val="3"/>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10</w:t>
            </w:r>
          </w:p>
        </w:tc>
        <w:tc>
          <w:tcPr>
            <w:tcW w:w="3080" w:type="dxa"/>
            <w:tcMar>
              <w:top w:w="0" w:type="dxa"/>
              <w:left w:w="28" w:type="dxa"/>
              <w:bottom w:w="0" w:type="dxa"/>
              <w:right w:w="28" w:type="dxa"/>
            </w:tcMar>
            <w:vAlign w:val="center"/>
          </w:tcPr>
          <w:p w:rsidR="006B68DC" w:rsidRPr="00BC2754" w:rsidRDefault="006B68DC" w:rsidP="00D14BEB">
            <w:pPr>
              <w:spacing w:line="240" w:lineRule="exact"/>
              <w:rPr>
                <w:rFonts w:ascii="標楷體" w:eastAsia="標楷體" w:hAnsi="標楷體"/>
                <w:kern w:val="0"/>
                <w:szCs w:val="24"/>
              </w:rPr>
            </w:pPr>
            <w:r w:rsidRPr="00BC2754">
              <w:rPr>
                <w:rFonts w:ascii="標楷體" w:eastAsia="標楷體" w:hAnsi="標楷體" w:hint="eastAsia"/>
                <w:kern w:val="0"/>
                <w:szCs w:val="24"/>
              </w:rPr>
              <w:t>辦理活動所需耗材使用（配合縣府經常門配合款使用）</w:t>
            </w:r>
          </w:p>
        </w:tc>
      </w:tr>
      <w:tr w:rsidR="006B68DC" w:rsidRPr="00BC2754" w:rsidTr="00D14BEB">
        <w:trPr>
          <w:cantSplit/>
          <w:trHeight w:val="850"/>
          <w:jc w:val="center"/>
        </w:trPr>
        <w:tc>
          <w:tcPr>
            <w:tcW w:w="594" w:type="dxa"/>
            <w:vMerge/>
            <w:vAlign w:val="center"/>
          </w:tcPr>
          <w:p w:rsidR="006B68DC" w:rsidRPr="00BC2754" w:rsidRDefault="006B68DC" w:rsidP="00D14BEB">
            <w:pPr>
              <w:widowControl/>
              <w:jc w:val="center"/>
              <w:rPr>
                <w:rFonts w:ascii="標楷體" w:eastAsia="標楷體" w:hAnsi="標楷體"/>
                <w:kern w:val="0"/>
                <w:szCs w:val="24"/>
              </w:rPr>
            </w:pPr>
          </w:p>
        </w:tc>
        <w:tc>
          <w:tcPr>
            <w:tcW w:w="2787" w:type="dxa"/>
            <w:gridSpan w:val="3"/>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雜支</w:t>
            </w:r>
          </w:p>
        </w:tc>
        <w:tc>
          <w:tcPr>
            <w:tcW w:w="624" w:type="dxa"/>
            <w:gridSpan w:val="2"/>
            <w:tcMar>
              <w:top w:w="0" w:type="dxa"/>
              <w:left w:w="28" w:type="dxa"/>
              <w:bottom w:w="0" w:type="dxa"/>
              <w:right w:w="28" w:type="dxa"/>
            </w:tcMar>
            <w:vAlign w:val="center"/>
          </w:tcPr>
          <w:p w:rsidR="006B68DC" w:rsidRPr="00BC2754" w:rsidRDefault="006B68DC" w:rsidP="00D14BEB">
            <w:pPr>
              <w:ind w:firstLineChars="50" w:firstLine="120"/>
              <w:jc w:val="center"/>
              <w:rPr>
                <w:rFonts w:ascii="標楷體" w:eastAsia="標楷體" w:hAnsi="標楷體"/>
                <w:kern w:val="0"/>
                <w:szCs w:val="24"/>
              </w:rPr>
            </w:pPr>
            <w:r w:rsidRPr="00BC2754">
              <w:rPr>
                <w:rFonts w:ascii="標楷體" w:eastAsia="標楷體" w:hAnsi="標楷體" w:hint="eastAsia"/>
                <w:kern w:val="0"/>
                <w:szCs w:val="24"/>
              </w:rPr>
              <w:t>批</w:t>
            </w:r>
          </w:p>
        </w:tc>
        <w:tc>
          <w:tcPr>
            <w:tcW w:w="709" w:type="dxa"/>
            <w:gridSpan w:val="2"/>
            <w:tcMar>
              <w:top w:w="0" w:type="dxa"/>
              <w:left w:w="28" w:type="dxa"/>
              <w:bottom w:w="0" w:type="dxa"/>
              <w:right w:w="28" w:type="dxa"/>
            </w:tcMar>
            <w:vAlign w:val="center"/>
          </w:tcPr>
          <w:p w:rsidR="006B68DC" w:rsidRPr="00BC2754" w:rsidRDefault="006B68DC" w:rsidP="00D14BEB">
            <w:pPr>
              <w:tabs>
                <w:tab w:val="left" w:pos="651"/>
              </w:tabs>
              <w:jc w:val="center"/>
              <w:rPr>
                <w:rFonts w:ascii="標楷體" w:eastAsia="標楷體" w:hAnsi="標楷體"/>
                <w:kern w:val="0"/>
                <w:szCs w:val="24"/>
              </w:rPr>
            </w:pPr>
            <w:r w:rsidRPr="00BC2754">
              <w:rPr>
                <w:rFonts w:ascii="標楷體" w:eastAsia="標楷體" w:hAnsi="標楷體"/>
                <w:kern w:val="0"/>
                <w:szCs w:val="24"/>
              </w:rPr>
              <w:t>1</w:t>
            </w:r>
          </w:p>
        </w:tc>
        <w:tc>
          <w:tcPr>
            <w:tcW w:w="92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p>
        </w:tc>
        <w:tc>
          <w:tcPr>
            <w:tcW w:w="896" w:type="dxa"/>
            <w:gridSpan w:val="3"/>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25.322</w:t>
            </w:r>
          </w:p>
        </w:tc>
        <w:tc>
          <w:tcPr>
            <w:tcW w:w="3080" w:type="dxa"/>
            <w:tcMar>
              <w:top w:w="0" w:type="dxa"/>
              <w:left w:w="28" w:type="dxa"/>
              <w:bottom w:w="0" w:type="dxa"/>
              <w:right w:w="28" w:type="dxa"/>
            </w:tcMar>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各項研習之文具用品、紙張、資訊耗材等</w:t>
            </w:r>
          </w:p>
        </w:tc>
      </w:tr>
      <w:tr w:rsidR="006B68DC" w:rsidRPr="00BC2754" w:rsidTr="00D14BEB">
        <w:trPr>
          <w:cantSplit/>
          <w:trHeight w:val="500"/>
          <w:jc w:val="center"/>
        </w:trPr>
        <w:tc>
          <w:tcPr>
            <w:tcW w:w="594" w:type="dxa"/>
            <w:vMerge/>
            <w:vAlign w:val="center"/>
          </w:tcPr>
          <w:p w:rsidR="006B68DC" w:rsidRPr="00BC2754" w:rsidRDefault="006B68DC" w:rsidP="00D14BEB">
            <w:pPr>
              <w:widowControl/>
              <w:jc w:val="center"/>
              <w:rPr>
                <w:rFonts w:ascii="標楷體" w:eastAsia="標楷體" w:hAnsi="標楷體"/>
                <w:kern w:val="0"/>
                <w:szCs w:val="24"/>
              </w:rPr>
            </w:pPr>
          </w:p>
        </w:tc>
        <w:tc>
          <w:tcPr>
            <w:tcW w:w="5045" w:type="dxa"/>
            <w:gridSpan w:val="9"/>
            <w:vAlign w:val="center"/>
          </w:tcPr>
          <w:p w:rsidR="006B68DC" w:rsidRPr="00BC2754" w:rsidRDefault="006B68DC" w:rsidP="00D14BEB">
            <w:pPr>
              <w:snapToGrid w:val="0"/>
              <w:spacing w:line="240" w:lineRule="exact"/>
              <w:jc w:val="center"/>
              <w:rPr>
                <w:rFonts w:ascii="標楷體" w:eastAsia="標楷體" w:hAnsi="標楷體"/>
                <w:kern w:val="0"/>
                <w:szCs w:val="24"/>
              </w:rPr>
            </w:pPr>
            <w:r w:rsidRPr="00BC2754">
              <w:rPr>
                <w:rFonts w:ascii="標楷體" w:eastAsia="標楷體" w:hAnsi="標楷體" w:hint="eastAsia"/>
                <w:kern w:val="0"/>
                <w:szCs w:val="24"/>
              </w:rPr>
              <w:t>小計</w:t>
            </w:r>
          </w:p>
        </w:tc>
        <w:tc>
          <w:tcPr>
            <w:tcW w:w="896" w:type="dxa"/>
            <w:gridSpan w:val="3"/>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kern w:val="0"/>
                <w:szCs w:val="24"/>
              </w:rPr>
              <w:t>324.454</w:t>
            </w:r>
          </w:p>
        </w:tc>
        <w:tc>
          <w:tcPr>
            <w:tcW w:w="3080" w:type="dxa"/>
            <w:tcMar>
              <w:top w:w="0" w:type="dxa"/>
              <w:left w:w="28" w:type="dxa"/>
              <w:bottom w:w="0" w:type="dxa"/>
              <w:right w:w="28" w:type="dxa"/>
            </w:tcMar>
            <w:vAlign w:val="center"/>
          </w:tcPr>
          <w:p w:rsidR="006B68DC" w:rsidRPr="00BC2754" w:rsidRDefault="006B68DC" w:rsidP="00D14BEB">
            <w:pPr>
              <w:widowControl/>
              <w:rPr>
                <w:rFonts w:ascii="標楷體" w:eastAsia="標楷體" w:hAnsi="標楷體"/>
                <w:kern w:val="0"/>
                <w:szCs w:val="24"/>
              </w:rPr>
            </w:pPr>
          </w:p>
        </w:tc>
      </w:tr>
      <w:tr w:rsidR="006B68DC" w:rsidRPr="00BC2754" w:rsidTr="00D14BEB">
        <w:trPr>
          <w:trHeight w:val="495"/>
          <w:jc w:val="center"/>
        </w:trPr>
        <w:tc>
          <w:tcPr>
            <w:tcW w:w="5639" w:type="dxa"/>
            <w:gridSpan w:val="10"/>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經常門小計</w:t>
            </w:r>
          </w:p>
        </w:tc>
        <w:tc>
          <w:tcPr>
            <w:tcW w:w="896" w:type="dxa"/>
            <w:gridSpan w:val="3"/>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kern w:val="0"/>
                <w:szCs w:val="24"/>
              </w:rPr>
              <w:t>324.454</w:t>
            </w:r>
          </w:p>
        </w:tc>
        <w:tc>
          <w:tcPr>
            <w:tcW w:w="3080" w:type="dxa"/>
            <w:tcMar>
              <w:top w:w="0" w:type="dxa"/>
              <w:left w:w="28" w:type="dxa"/>
              <w:bottom w:w="0" w:type="dxa"/>
              <w:right w:w="28" w:type="dxa"/>
            </w:tcMar>
            <w:vAlign w:val="center"/>
          </w:tcPr>
          <w:p w:rsidR="006B68DC" w:rsidRPr="00BC2754" w:rsidRDefault="006B68DC" w:rsidP="00D14BEB">
            <w:pPr>
              <w:widowControl/>
              <w:rPr>
                <w:rFonts w:ascii="標楷體" w:eastAsia="標楷體" w:hAnsi="標楷體"/>
                <w:kern w:val="0"/>
                <w:szCs w:val="24"/>
              </w:rPr>
            </w:pPr>
          </w:p>
        </w:tc>
      </w:tr>
      <w:tr w:rsidR="006B68DC" w:rsidRPr="00BC2754" w:rsidTr="00D14BEB">
        <w:trPr>
          <w:trHeight w:val="495"/>
          <w:jc w:val="center"/>
        </w:trPr>
        <w:tc>
          <w:tcPr>
            <w:tcW w:w="9615" w:type="dxa"/>
            <w:gridSpan w:val="14"/>
            <w:tcMar>
              <w:top w:w="0" w:type="dxa"/>
              <w:left w:w="28" w:type="dxa"/>
              <w:bottom w:w="0" w:type="dxa"/>
              <w:right w:w="28" w:type="dxa"/>
            </w:tcMar>
            <w:vAlign w:val="center"/>
          </w:tcPr>
          <w:p w:rsidR="006B68DC" w:rsidRPr="00BC2754" w:rsidRDefault="006B68DC" w:rsidP="00D14BEB">
            <w:pPr>
              <w:widowControl/>
              <w:rPr>
                <w:rFonts w:ascii="標楷體" w:eastAsia="標楷體" w:hAnsi="標楷體"/>
                <w:kern w:val="0"/>
                <w:szCs w:val="24"/>
              </w:rPr>
            </w:pPr>
            <w:r w:rsidRPr="00BC2754">
              <w:rPr>
                <w:rFonts w:ascii="標楷體" w:eastAsia="標楷體" w:hAnsi="標楷體" w:hint="eastAsia"/>
                <w:kern w:val="0"/>
                <w:szCs w:val="24"/>
              </w:rPr>
              <w:t>（二）資本門</w:t>
            </w:r>
          </w:p>
        </w:tc>
      </w:tr>
      <w:tr w:rsidR="006B68DC" w:rsidRPr="00BC2754" w:rsidTr="00D14BEB">
        <w:trPr>
          <w:cantSplit/>
          <w:trHeight w:val="634"/>
          <w:jc w:val="center"/>
        </w:trPr>
        <w:tc>
          <w:tcPr>
            <w:tcW w:w="609" w:type="dxa"/>
            <w:gridSpan w:val="2"/>
            <w:vMerge w:val="restart"/>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設</w:t>
            </w:r>
          </w:p>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備</w:t>
            </w:r>
          </w:p>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費</w:t>
            </w:r>
          </w:p>
        </w:tc>
        <w:tc>
          <w:tcPr>
            <w:tcW w:w="2772" w:type="dxa"/>
            <w:gridSpan w:val="2"/>
            <w:vAlign w:val="center"/>
          </w:tcPr>
          <w:p w:rsidR="006B68DC" w:rsidRPr="00BC2754" w:rsidRDefault="006B68DC" w:rsidP="00D14BEB">
            <w:pPr>
              <w:jc w:val="center"/>
              <w:rPr>
                <w:rFonts w:ascii="標楷體" w:eastAsia="標楷體" w:hAnsi="標楷體"/>
                <w:kern w:val="0"/>
                <w:szCs w:val="24"/>
              </w:rPr>
            </w:pPr>
          </w:p>
        </w:tc>
        <w:tc>
          <w:tcPr>
            <w:tcW w:w="624" w:type="dxa"/>
            <w:gridSpan w:val="2"/>
            <w:tcMar>
              <w:top w:w="0" w:type="dxa"/>
              <w:left w:w="28" w:type="dxa"/>
              <w:bottom w:w="0" w:type="dxa"/>
              <w:right w:w="28" w:type="dxa"/>
            </w:tcMar>
            <w:vAlign w:val="center"/>
          </w:tcPr>
          <w:p w:rsidR="006B68DC" w:rsidRPr="00BC2754" w:rsidRDefault="006B68DC" w:rsidP="00D14BEB">
            <w:pPr>
              <w:ind w:firstLineChars="50" w:firstLine="120"/>
              <w:jc w:val="center"/>
              <w:rPr>
                <w:rFonts w:ascii="標楷體" w:eastAsia="標楷體" w:hAnsi="標楷體"/>
                <w:kern w:val="0"/>
                <w:szCs w:val="24"/>
              </w:rPr>
            </w:pPr>
          </w:p>
        </w:tc>
        <w:tc>
          <w:tcPr>
            <w:tcW w:w="70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p>
        </w:tc>
        <w:tc>
          <w:tcPr>
            <w:tcW w:w="92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p>
        </w:tc>
        <w:tc>
          <w:tcPr>
            <w:tcW w:w="896" w:type="dxa"/>
            <w:gridSpan w:val="3"/>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p>
        </w:tc>
        <w:tc>
          <w:tcPr>
            <w:tcW w:w="3080" w:type="dxa"/>
            <w:tcBorders>
              <w:top w:val="nil"/>
            </w:tcBorders>
            <w:tcMar>
              <w:top w:w="0" w:type="dxa"/>
              <w:left w:w="28" w:type="dxa"/>
              <w:bottom w:w="0" w:type="dxa"/>
              <w:right w:w="28" w:type="dxa"/>
            </w:tcMar>
            <w:vAlign w:val="center"/>
          </w:tcPr>
          <w:p w:rsidR="006B68DC" w:rsidRPr="00BC2754" w:rsidRDefault="006B68DC" w:rsidP="00D14BEB">
            <w:pPr>
              <w:rPr>
                <w:rFonts w:ascii="標楷體" w:eastAsia="標楷體" w:hAnsi="標楷體"/>
                <w:kern w:val="0"/>
                <w:szCs w:val="24"/>
              </w:rPr>
            </w:pPr>
          </w:p>
        </w:tc>
      </w:tr>
      <w:tr w:rsidR="006B68DC" w:rsidRPr="00BC2754" w:rsidTr="00D14BEB">
        <w:trPr>
          <w:cantSplit/>
          <w:trHeight w:val="1439"/>
          <w:jc w:val="center"/>
        </w:trPr>
        <w:tc>
          <w:tcPr>
            <w:tcW w:w="609" w:type="dxa"/>
            <w:gridSpan w:val="2"/>
            <w:vMerge/>
            <w:vAlign w:val="center"/>
          </w:tcPr>
          <w:p w:rsidR="006B68DC" w:rsidRPr="00BC2754" w:rsidRDefault="006B68DC" w:rsidP="00D14BEB">
            <w:pPr>
              <w:widowControl/>
              <w:jc w:val="center"/>
              <w:rPr>
                <w:rFonts w:ascii="標楷體" w:eastAsia="標楷體" w:hAnsi="標楷體"/>
                <w:kern w:val="0"/>
                <w:szCs w:val="24"/>
              </w:rPr>
            </w:pPr>
          </w:p>
        </w:tc>
        <w:tc>
          <w:tcPr>
            <w:tcW w:w="2772" w:type="dxa"/>
            <w:gridSpan w:val="2"/>
            <w:vAlign w:val="center"/>
          </w:tcPr>
          <w:p w:rsidR="006B68DC" w:rsidRPr="00BC2754" w:rsidRDefault="006B68DC" w:rsidP="00D14BEB">
            <w:pPr>
              <w:jc w:val="center"/>
              <w:rPr>
                <w:rFonts w:ascii="標楷體" w:eastAsia="標楷體" w:hAnsi="標楷體"/>
                <w:kern w:val="0"/>
                <w:szCs w:val="24"/>
              </w:rPr>
            </w:pPr>
          </w:p>
        </w:tc>
        <w:tc>
          <w:tcPr>
            <w:tcW w:w="624" w:type="dxa"/>
            <w:gridSpan w:val="2"/>
            <w:tcMar>
              <w:top w:w="0" w:type="dxa"/>
              <w:left w:w="28" w:type="dxa"/>
              <w:bottom w:w="0" w:type="dxa"/>
              <w:right w:w="28" w:type="dxa"/>
            </w:tcMar>
            <w:vAlign w:val="center"/>
          </w:tcPr>
          <w:p w:rsidR="006B68DC" w:rsidRPr="00BC2754" w:rsidRDefault="006B68DC" w:rsidP="00D14BEB">
            <w:pPr>
              <w:ind w:firstLineChars="50" w:firstLine="120"/>
              <w:jc w:val="center"/>
              <w:rPr>
                <w:rFonts w:ascii="標楷體" w:eastAsia="標楷體" w:hAnsi="標楷體"/>
                <w:kern w:val="0"/>
                <w:szCs w:val="24"/>
              </w:rPr>
            </w:pPr>
          </w:p>
        </w:tc>
        <w:tc>
          <w:tcPr>
            <w:tcW w:w="709"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p>
        </w:tc>
        <w:tc>
          <w:tcPr>
            <w:tcW w:w="925"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p>
        </w:tc>
        <w:tc>
          <w:tcPr>
            <w:tcW w:w="896" w:type="dxa"/>
            <w:gridSpan w:val="3"/>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szCs w:val="24"/>
              </w:rPr>
            </w:pPr>
          </w:p>
        </w:tc>
        <w:tc>
          <w:tcPr>
            <w:tcW w:w="3080" w:type="dxa"/>
            <w:tcBorders>
              <w:top w:val="nil"/>
            </w:tcBorders>
            <w:tcMar>
              <w:top w:w="0" w:type="dxa"/>
              <w:left w:w="28" w:type="dxa"/>
              <w:bottom w:w="0" w:type="dxa"/>
              <w:right w:w="28" w:type="dxa"/>
            </w:tcMar>
            <w:vAlign w:val="center"/>
          </w:tcPr>
          <w:p w:rsidR="006B68DC" w:rsidRPr="00BC2754" w:rsidRDefault="006B68DC" w:rsidP="00D14BEB">
            <w:pPr>
              <w:ind w:leftChars="200" w:left="480"/>
              <w:rPr>
                <w:rFonts w:ascii="標楷體" w:eastAsia="標楷體" w:hAnsi="標楷體"/>
                <w:kern w:val="0"/>
                <w:szCs w:val="24"/>
              </w:rPr>
            </w:pPr>
          </w:p>
        </w:tc>
      </w:tr>
      <w:tr w:rsidR="006B68DC" w:rsidRPr="00BC2754" w:rsidTr="00D14BEB">
        <w:trPr>
          <w:trHeight w:val="495"/>
          <w:jc w:val="center"/>
        </w:trPr>
        <w:tc>
          <w:tcPr>
            <w:tcW w:w="5639" w:type="dxa"/>
            <w:gridSpan w:val="10"/>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資本門小計</w:t>
            </w:r>
          </w:p>
        </w:tc>
        <w:tc>
          <w:tcPr>
            <w:tcW w:w="896" w:type="dxa"/>
            <w:gridSpan w:val="3"/>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kern w:val="0"/>
                <w:szCs w:val="24"/>
              </w:rPr>
              <w:t>0</w:t>
            </w:r>
          </w:p>
        </w:tc>
        <w:tc>
          <w:tcPr>
            <w:tcW w:w="3080" w:type="dxa"/>
            <w:tcMar>
              <w:top w:w="0" w:type="dxa"/>
              <w:left w:w="28" w:type="dxa"/>
              <w:bottom w:w="0" w:type="dxa"/>
              <w:right w:w="28" w:type="dxa"/>
            </w:tcMar>
            <w:vAlign w:val="center"/>
          </w:tcPr>
          <w:p w:rsidR="006B68DC" w:rsidRPr="00BC2754" w:rsidRDefault="006B68DC" w:rsidP="00D14BEB">
            <w:pPr>
              <w:widowControl/>
              <w:rPr>
                <w:rFonts w:ascii="標楷體" w:eastAsia="標楷體" w:hAnsi="標楷體"/>
                <w:kern w:val="0"/>
                <w:szCs w:val="24"/>
              </w:rPr>
            </w:pPr>
          </w:p>
        </w:tc>
      </w:tr>
      <w:tr w:rsidR="006B68DC" w:rsidRPr="00BC2754" w:rsidTr="00D14BEB">
        <w:trPr>
          <w:trHeight w:val="495"/>
          <w:jc w:val="center"/>
        </w:trPr>
        <w:tc>
          <w:tcPr>
            <w:tcW w:w="9615" w:type="dxa"/>
            <w:gridSpan w:val="14"/>
            <w:tcMar>
              <w:top w:w="0" w:type="dxa"/>
              <w:left w:w="28" w:type="dxa"/>
              <w:bottom w:w="0" w:type="dxa"/>
              <w:right w:w="28" w:type="dxa"/>
            </w:tcMar>
            <w:vAlign w:val="center"/>
          </w:tcPr>
          <w:p w:rsidR="006B68DC" w:rsidRPr="00BC2754" w:rsidRDefault="006B68DC" w:rsidP="00D14BEB">
            <w:pPr>
              <w:widowControl/>
              <w:rPr>
                <w:rFonts w:ascii="Times New Roman" w:eastAsia="標楷體" w:hAnsi="Times New Roman"/>
                <w:kern w:val="0"/>
              </w:rPr>
            </w:pPr>
            <w:r w:rsidRPr="00BC2754">
              <w:rPr>
                <w:rFonts w:ascii="Times New Roman" w:eastAsia="標楷體" w:hAnsi="Times New Roman" w:hint="eastAsia"/>
                <w:b/>
                <w:kern w:val="0"/>
              </w:rPr>
              <w:t>（三）人事費</w:t>
            </w:r>
            <w:r w:rsidRPr="00BC2754">
              <w:rPr>
                <w:rFonts w:ascii="Times New Roman" w:eastAsia="標楷體" w:hAnsi="Times New Roman"/>
                <w:kern w:val="0"/>
              </w:rPr>
              <w:t>(</w:t>
            </w:r>
            <w:r w:rsidRPr="00BC2754">
              <w:rPr>
                <w:rFonts w:ascii="Times New Roman" w:eastAsia="標楷體" w:hAnsi="Times New Roman" w:hint="eastAsia"/>
                <w:kern w:val="0"/>
              </w:rPr>
              <w:t>申請優質典範學校填列</w:t>
            </w:r>
            <w:r w:rsidRPr="00BC2754">
              <w:rPr>
                <w:rFonts w:ascii="Times New Roman" w:eastAsia="標楷體" w:hAnsi="Times New Roman"/>
                <w:kern w:val="0"/>
              </w:rPr>
              <w:t>)</w:t>
            </w:r>
          </w:p>
          <w:p w:rsidR="006B68DC" w:rsidRDefault="006B68DC" w:rsidP="00D14BEB">
            <w:pPr>
              <w:widowControl/>
              <w:rPr>
                <w:rFonts w:ascii="Times New Roman" w:eastAsia="標楷體" w:hAnsi="Times New Roman"/>
                <w:kern w:val="0"/>
              </w:rPr>
            </w:pPr>
          </w:p>
          <w:p w:rsidR="006B68DC" w:rsidRDefault="006B68DC" w:rsidP="00D14BEB">
            <w:pPr>
              <w:widowControl/>
              <w:rPr>
                <w:rFonts w:ascii="Times New Roman" w:eastAsia="標楷體" w:hAnsi="Times New Roman"/>
                <w:kern w:val="0"/>
              </w:rPr>
            </w:pPr>
          </w:p>
          <w:p w:rsidR="006B68DC" w:rsidRPr="00BC2754" w:rsidRDefault="006B68DC" w:rsidP="00D14BEB">
            <w:pPr>
              <w:widowControl/>
              <w:rPr>
                <w:rFonts w:ascii="Times New Roman" w:eastAsia="標楷體" w:hAnsi="Times New Roman"/>
                <w:kern w:val="0"/>
              </w:rPr>
            </w:pPr>
          </w:p>
          <w:p w:rsidR="006B68DC" w:rsidRPr="00BC2754" w:rsidRDefault="006B68DC" w:rsidP="00D14BEB">
            <w:pPr>
              <w:widowControl/>
              <w:rPr>
                <w:rFonts w:ascii="Times New Roman" w:eastAsia="標楷體" w:hAnsi="Times New Roman"/>
                <w:kern w:val="0"/>
              </w:rPr>
            </w:pPr>
          </w:p>
          <w:p w:rsidR="006B68DC" w:rsidRPr="00BC2754" w:rsidRDefault="006B68DC" w:rsidP="00D14BEB">
            <w:pPr>
              <w:widowControl/>
              <w:rPr>
                <w:rFonts w:ascii="Times New Roman" w:eastAsia="標楷體" w:hAnsi="Times New Roman"/>
                <w:b/>
                <w:kern w:val="0"/>
              </w:rPr>
            </w:pPr>
          </w:p>
        </w:tc>
      </w:tr>
      <w:tr w:rsidR="006B68DC" w:rsidRPr="00BC2754" w:rsidTr="00D14BEB">
        <w:trPr>
          <w:cantSplit/>
          <w:trHeight w:val="495"/>
          <w:jc w:val="center"/>
        </w:trPr>
        <w:tc>
          <w:tcPr>
            <w:tcW w:w="631" w:type="dxa"/>
            <w:gridSpan w:val="3"/>
            <w:vMerge w:val="restart"/>
            <w:vAlign w:val="center"/>
          </w:tcPr>
          <w:p w:rsidR="006B68DC" w:rsidRPr="00BC2754" w:rsidRDefault="006B68DC" w:rsidP="00D14BEB">
            <w:pPr>
              <w:widowControl/>
              <w:jc w:val="center"/>
              <w:rPr>
                <w:rFonts w:ascii="Times New Roman" w:eastAsia="標楷體" w:hAnsi="Times New Roman"/>
                <w:kern w:val="0"/>
              </w:rPr>
            </w:pPr>
            <w:r w:rsidRPr="00BC2754">
              <w:rPr>
                <w:rFonts w:ascii="Times New Roman" w:eastAsia="標楷體" w:hAnsi="Times New Roman" w:hint="eastAsia"/>
                <w:kern w:val="0"/>
              </w:rPr>
              <w:t>人</w:t>
            </w:r>
          </w:p>
          <w:p w:rsidR="006B68DC" w:rsidRPr="00BC2754" w:rsidRDefault="006B68DC" w:rsidP="00D14BEB">
            <w:pPr>
              <w:widowControl/>
              <w:jc w:val="center"/>
              <w:rPr>
                <w:rFonts w:ascii="Times New Roman" w:eastAsia="標楷體" w:hAnsi="Times New Roman"/>
                <w:kern w:val="0"/>
              </w:rPr>
            </w:pPr>
            <w:r w:rsidRPr="00BC2754">
              <w:rPr>
                <w:rFonts w:ascii="Times New Roman" w:eastAsia="標楷體" w:hAnsi="Times New Roman" w:hint="eastAsia"/>
                <w:kern w:val="0"/>
              </w:rPr>
              <w:t>事</w:t>
            </w:r>
          </w:p>
          <w:p w:rsidR="006B68DC" w:rsidRPr="00BC2754" w:rsidRDefault="006B68DC" w:rsidP="00D14BEB">
            <w:pPr>
              <w:widowControl/>
              <w:jc w:val="center"/>
              <w:rPr>
                <w:rFonts w:ascii="Times New Roman" w:eastAsia="標楷體" w:hAnsi="Times New Roman"/>
                <w:kern w:val="0"/>
              </w:rPr>
            </w:pPr>
            <w:r w:rsidRPr="00BC2754">
              <w:rPr>
                <w:rFonts w:ascii="Times New Roman" w:eastAsia="標楷體" w:hAnsi="Times New Roman" w:hint="eastAsia"/>
                <w:kern w:val="0"/>
              </w:rPr>
              <w:t>費</w:t>
            </w:r>
          </w:p>
        </w:tc>
        <w:tc>
          <w:tcPr>
            <w:tcW w:w="2760" w:type="dxa"/>
            <w:gridSpan w:val="2"/>
            <w:vAlign w:val="center"/>
          </w:tcPr>
          <w:p w:rsidR="006B68DC" w:rsidRPr="00BC2754" w:rsidRDefault="006B68DC" w:rsidP="00D14BEB">
            <w:pPr>
              <w:widowControl/>
              <w:rPr>
                <w:rFonts w:ascii="Times New Roman" w:eastAsia="標楷體" w:hAnsi="Times New Roman"/>
                <w:kern w:val="0"/>
              </w:rPr>
            </w:pPr>
          </w:p>
        </w:tc>
        <w:tc>
          <w:tcPr>
            <w:tcW w:w="709" w:type="dxa"/>
            <w:gridSpan w:val="2"/>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709" w:type="dxa"/>
            <w:gridSpan w:val="2"/>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850" w:type="dxa"/>
            <w:gridSpan w:val="2"/>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828"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3128" w:type="dxa"/>
            <w:gridSpan w:val="2"/>
            <w:tcMar>
              <w:top w:w="0" w:type="dxa"/>
              <w:left w:w="28" w:type="dxa"/>
              <w:bottom w:w="0" w:type="dxa"/>
              <w:right w:w="28" w:type="dxa"/>
            </w:tcMar>
            <w:vAlign w:val="center"/>
          </w:tcPr>
          <w:p w:rsidR="006B68DC" w:rsidRPr="00BC2754" w:rsidRDefault="006B68DC" w:rsidP="00D14BEB">
            <w:pPr>
              <w:widowControl/>
              <w:spacing w:line="240" w:lineRule="exact"/>
              <w:jc w:val="center"/>
              <w:rPr>
                <w:rFonts w:ascii="Times New Roman" w:eastAsia="標楷體" w:hAnsi="Times New Roman"/>
                <w:kern w:val="0"/>
              </w:rPr>
            </w:pPr>
          </w:p>
        </w:tc>
      </w:tr>
      <w:tr w:rsidR="006B68DC" w:rsidRPr="00BC2754" w:rsidTr="00D14BEB">
        <w:trPr>
          <w:cantSplit/>
          <w:trHeight w:val="495"/>
          <w:jc w:val="center"/>
        </w:trPr>
        <w:tc>
          <w:tcPr>
            <w:tcW w:w="631" w:type="dxa"/>
            <w:gridSpan w:val="3"/>
            <w:vMerge/>
            <w:vAlign w:val="center"/>
          </w:tcPr>
          <w:p w:rsidR="006B68DC" w:rsidRPr="00BC2754" w:rsidRDefault="006B68DC" w:rsidP="00D14BEB">
            <w:pPr>
              <w:widowControl/>
              <w:jc w:val="center"/>
              <w:rPr>
                <w:rFonts w:ascii="Times New Roman" w:eastAsia="標楷體" w:hAnsi="Times New Roman"/>
                <w:kern w:val="0"/>
              </w:rPr>
            </w:pPr>
          </w:p>
        </w:tc>
        <w:tc>
          <w:tcPr>
            <w:tcW w:w="2760" w:type="dxa"/>
            <w:gridSpan w:val="2"/>
            <w:vAlign w:val="center"/>
          </w:tcPr>
          <w:p w:rsidR="006B68DC" w:rsidRPr="00BC2754" w:rsidRDefault="006B68DC" w:rsidP="00D14BEB">
            <w:pPr>
              <w:widowControl/>
              <w:rPr>
                <w:rFonts w:ascii="Times New Roman" w:eastAsia="標楷體" w:hAnsi="Times New Roman"/>
                <w:kern w:val="0"/>
              </w:rPr>
            </w:pPr>
          </w:p>
        </w:tc>
        <w:tc>
          <w:tcPr>
            <w:tcW w:w="709" w:type="dxa"/>
            <w:gridSpan w:val="2"/>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709" w:type="dxa"/>
            <w:gridSpan w:val="2"/>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850" w:type="dxa"/>
            <w:gridSpan w:val="2"/>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828"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3128" w:type="dxa"/>
            <w:gridSpan w:val="2"/>
            <w:tcMar>
              <w:top w:w="0" w:type="dxa"/>
              <w:left w:w="28" w:type="dxa"/>
              <w:bottom w:w="0" w:type="dxa"/>
              <w:right w:w="28" w:type="dxa"/>
            </w:tcMar>
            <w:vAlign w:val="center"/>
          </w:tcPr>
          <w:p w:rsidR="006B68DC" w:rsidRPr="00BC2754" w:rsidRDefault="006B68DC" w:rsidP="00D14BEB">
            <w:pPr>
              <w:widowControl/>
              <w:spacing w:line="240" w:lineRule="exact"/>
              <w:jc w:val="center"/>
              <w:rPr>
                <w:rFonts w:ascii="Times New Roman" w:eastAsia="標楷體" w:hAnsi="Times New Roman"/>
                <w:kern w:val="0"/>
              </w:rPr>
            </w:pPr>
          </w:p>
        </w:tc>
      </w:tr>
      <w:tr w:rsidR="006B68DC" w:rsidRPr="00BC2754" w:rsidTr="00D14BEB">
        <w:trPr>
          <w:cantSplit/>
          <w:trHeight w:val="495"/>
          <w:jc w:val="center"/>
        </w:trPr>
        <w:tc>
          <w:tcPr>
            <w:tcW w:w="631" w:type="dxa"/>
            <w:gridSpan w:val="3"/>
            <w:vMerge/>
            <w:vAlign w:val="center"/>
          </w:tcPr>
          <w:p w:rsidR="006B68DC" w:rsidRPr="00BC2754" w:rsidRDefault="006B68DC" w:rsidP="00D14BEB">
            <w:pPr>
              <w:widowControl/>
              <w:jc w:val="center"/>
              <w:rPr>
                <w:rFonts w:ascii="Times New Roman" w:eastAsia="標楷體" w:hAnsi="Times New Roman"/>
                <w:kern w:val="0"/>
              </w:rPr>
            </w:pPr>
          </w:p>
        </w:tc>
        <w:tc>
          <w:tcPr>
            <w:tcW w:w="2760" w:type="dxa"/>
            <w:gridSpan w:val="2"/>
            <w:vAlign w:val="center"/>
          </w:tcPr>
          <w:p w:rsidR="006B68DC" w:rsidRPr="00BC2754" w:rsidRDefault="006B68DC" w:rsidP="00D14BEB">
            <w:pPr>
              <w:widowControl/>
              <w:jc w:val="center"/>
              <w:rPr>
                <w:rFonts w:ascii="Times New Roman" w:eastAsia="標楷體" w:hAnsi="Times New Roman"/>
                <w:kern w:val="0"/>
              </w:rPr>
            </w:pPr>
          </w:p>
        </w:tc>
        <w:tc>
          <w:tcPr>
            <w:tcW w:w="709" w:type="dxa"/>
            <w:gridSpan w:val="2"/>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709" w:type="dxa"/>
            <w:gridSpan w:val="2"/>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850" w:type="dxa"/>
            <w:gridSpan w:val="2"/>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828"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3128" w:type="dxa"/>
            <w:gridSpan w:val="2"/>
            <w:tcMar>
              <w:top w:w="0" w:type="dxa"/>
              <w:left w:w="28" w:type="dxa"/>
              <w:bottom w:w="0" w:type="dxa"/>
              <w:right w:w="28" w:type="dxa"/>
            </w:tcMar>
            <w:vAlign w:val="center"/>
          </w:tcPr>
          <w:p w:rsidR="006B68DC" w:rsidRPr="00BC2754" w:rsidRDefault="006B68DC" w:rsidP="00D14BEB">
            <w:pPr>
              <w:widowControl/>
              <w:spacing w:line="240" w:lineRule="exact"/>
              <w:jc w:val="center"/>
              <w:rPr>
                <w:rFonts w:ascii="Times New Roman" w:eastAsia="標楷體" w:hAnsi="Times New Roman"/>
                <w:kern w:val="0"/>
              </w:rPr>
            </w:pPr>
          </w:p>
        </w:tc>
      </w:tr>
      <w:tr w:rsidR="006B68DC" w:rsidRPr="00BC2754" w:rsidTr="00D14BEB">
        <w:trPr>
          <w:trHeight w:val="495"/>
          <w:jc w:val="center"/>
        </w:trPr>
        <w:tc>
          <w:tcPr>
            <w:tcW w:w="5659" w:type="dxa"/>
            <w:gridSpan w:val="11"/>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b/>
                <w:kern w:val="0"/>
              </w:rPr>
            </w:pPr>
            <w:r w:rsidRPr="00BC2754">
              <w:rPr>
                <w:rFonts w:ascii="Times New Roman" w:eastAsia="標楷體" w:hAnsi="Times New Roman" w:hint="eastAsia"/>
                <w:b/>
                <w:kern w:val="0"/>
              </w:rPr>
              <w:t>人事費小計</w:t>
            </w:r>
          </w:p>
        </w:tc>
        <w:tc>
          <w:tcPr>
            <w:tcW w:w="828"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3128" w:type="dxa"/>
            <w:gridSpan w:val="2"/>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r>
      <w:tr w:rsidR="006B68DC" w:rsidRPr="00BC2754" w:rsidTr="00D14BEB">
        <w:trPr>
          <w:trHeight w:val="495"/>
          <w:jc w:val="center"/>
        </w:trPr>
        <w:tc>
          <w:tcPr>
            <w:tcW w:w="9615" w:type="dxa"/>
            <w:gridSpan w:val="14"/>
            <w:tcMar>
              <w:top w:w="0" w:type="dxa"/>
              <w:left w:w="28" w:type="dxa"/>
              <w:bottom w:w="0" w:type="dxa"/>
              <w:right w:w="28" w:type="dxa"/>
            </w:tcMar>
            <w:vAlign w:val="center"/>
          </w:tcPr>
          <w:p w:rsidR="006B68DC" w:rsidRPr="00BC2754" w:rsidRDefault="006B68DC" w:rsidP="00D14BEB">
            <w:pPr>
              <w:widowControl/>
              <w:jc w:val="both"/>
              <w:rPr>
                <w:rFonts w:ascii="Times New Roman" w:eastAsia="標楷體" w:hAnsi="Times New Roman"/>
                <w:kern w:val="0"/>
              </w:rPr>
            </w:pPr>
            <w:r w:rsidRPr="00BC2754">
              <w:rPr>
                <w:rFonts w:ascii="Times New Roman" w:eastAsia="標楷體" w:hAnsi="Times New Roman" w:hint="eastAsia"/>
                <w:b/>
                <w:kern w:val="0"/>
              </w:rPr>
              <w:t>（四）行政管理費</w:t>
            </w:r>
            <w:r w:rsidRPr="00BC2754">
              <w:rPr>
                <w:rFonts w:ascii="Times New Roman" w:eastAsia="標楷體" w:hAnsi="Times New Roman"/>
                <w:kern w:val="0"/>
              </w:rPr>
              <w:t>(</w:t>
            </w:r>
            <w:r w:rsidRPr="00BC2754">
              <w:rPr>
                <w:rFonts w:ascii="Times New Roman" w:eastAsia="標楷體" w:hAnsi="Times New Roman" w:hint="eastAsia"/>
                <w:kern w:val="0"/>
              </w:rPr>
              <w:t>申請優質典範學校填列</w:t>
            </w:r>
            <w:r w:rsidRPr="00BC2754">
              <w:rPr>
                <w:rFonts w:ascii="Times New Roman" w:eastAsia="標楷體" w:hAnsi="Times New Roman"/>
                <w:kern w:val="0"/>
              </w:rPr>
              <w:t>)</w:t>
            </w:r>
          </w:p>
        </w:tc>
      </w:tr>
      <w:tr w:rsidR="006B68DC" w:rsidRPr="00BC2754" w:rsidTr="00D14BEB">
        <w:trPr>
          <w:trHeight w:val="495"/>
          <w:jc w:val="center"/>
        </w:trPr>
        <w:tc>
          <w:tcPr>
            <w:tcW w:w="631" w:type="dxa"/>
            <w:gridSpan w:val="3"/>
            <w:vMerge w:val="restart"/>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b/>
                <w:kern w:val="0"/>
              </w:rPr>
            </w:pPr>
          </w:p>
          <w:p w:rsidR="006B68DC" w:rsidRPr="00BC2754" w:rsidRDefault="006B68DC" w:rsidP="00D14BEB">
            <w:pPr>
              <w:widowControl/>
              <w:jc w:val="center"/>
              <w:rPr>
                <w:rFonts w:ascii="Times New Roman" w:eastAsia="標楷體" w:hAnsi="Times New Roman"/>
                <w:b/>
                <w:kern w:val="0"/>
              </w:rPr>
            </w:pPr>
            <w:r w:rsidRPr="00BC2754">
              <w:rPr>
                <w:rFonts w:ascii="Times New Roman" w:eastAsia="標楷體" w:hAnsi="Times New Roman" w:hint="eastAsia"/>
                <w:b/>
                <w:kern w:val="0"/>
              </w:rPr>
              <w:t>行</w:t>
            </w:r>
          </w:p>
          <w:p w:rsidR="006B68DC" w:rsidRPr="00BC2754" w:rsidRDefault="006B68DC" w:rsidP="00D14BEB">
            <w:pPr>
              <w:widowControl/>
              <w:jc w:val="center"/>
              <w:rPr>
                <w:rFonts w:ascii="Times New Roman" w:eastAsia="標楷體" w:hAnsi="Times New Roman"/>
                <w:b/>
                <w:kern w:val="0"/>
              </w:rPr>
            </w:pPr>
            <w:r w:rsidRPr="00BC2754">
              <w:rPr>
                <w:rFonts w:ascii="Times New Roman" w:eastAsia="標楷體" w:hAnsi="Times New Roman" w:hint="eastAsia"/>
                <w:b/>
                <w:kern w:val="0"/>
              </w:rPr>
              <w:t>政</w:t>
            </w:r>
          </w:p>
          <w:p w:rsidR="006B68DC" w:rsidRPr="00BC2754" w:rsidRDefault="006B68DC" w:rsidP="00D14BEB">
            <w:pPr>
              <w:widowControl/>
              <w:jc w:val="center"/>
              <w:rPr>
                <w:rFonts w:ascii="Times New Roman" w:eastAsia="標楷體" w:hAnsi="Times New Roman"/>
                <w:b/>
                <w:kern w:val="0"/>
              </w:rPr>
            </w:pPr>
            <w:r w:rsidRPr="00BC2754">
              <w:rPr>
                <w:rFonts w:ascii="Times New Roman" w:eastAsia="標楷體" w:hAnsi="Times New Roman" w:hint="eastAsia"/>
                <w:b/>
                <w:kern w:val="0"/>
              </w:rPr>
              <w:t>管</w:t>
            </w:r>
          </w:p>
          <w:p w:rsidR="006B68DC" w:rsidRPr="00BC2754" w:rsidRDefault="006B68DC" w:rsidP="00D14BEB">
            <w:pPr>
              <w:widowControl/>
              <w:jc w:val="center"/>
              <w:rPr>
                <w:rFonts w:ascii="Times New Roman" w:eastAsia="標楷體" w:hAnsi="Times New Roman"/>
                <w:b/>
                <w:kern w:val="0"/>
              </w:rPr>
            </w:pPr>
            <w:r w:rsidRPr="00BC2754">
              <w:rPr>
                <w:rFonts w:ascii="Times New Roman" w:eastAsia="標楷體" w:hAnsi="Times New Roman" w:hint="eastAsia"/>
                <w:b/>
                <w:kern w:val="0"/>
              </w:rPr>
              <w:t>理</w:t>
            </w:r>
          </w:p>
          <w:p w:rsidR="006B68DC" w:rsidRPr="00BC2754" w:rsidRDefault="006B68DC" w:rsidP="00D14BEB">
            <w:pPr>
              <w:widowControl/>
              <w:jc w:val="center"/>
              <w:rPr>
                <w:rFonts w:ascii="Times New Roman" w:eastAsia="標楷體" w:hAnsi="Times New Roman"/>
                <w:kern w:val="0"/>
              </w:rPr>
            </w:pPr>
          </w:p>
        </w:tc>
        <w:tc>
          <w:tcPr>
            <w:tcW w:w="2760" w:type="dxa"/>
            <w:gridSpan w:val="2"/>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709" w:type="dxa"/>
            <w:gridSpan w:val="2"/>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709" w:type="dxa"/>
            <w:gridSpan w:val="2"/>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850" w:type="dxa"/>
            <w:gridSpan w:val="2"/>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828"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3128" w:type="dxa"/>
            <w:gridSpan w:val="2"/>
            <w:tcMar>
              <w:top w:w="0" w:type="dxa"/>
              <w:left w:w="28" w:type="dxa"/>
              <w:bottom w:w="0" w:type="dxa"/>
              <w:right w:w="28" w:type="dxa"/>
            </w:tcMar>
            <w:vAlign w:val="center"/>
          </w:tcPr>
          <w:p w:rsidR="006B68DC" w:rsidRPr="00BC2754" w:rsidRDefault="006B68DC" w:rsidP="00D14BEB">
            <w:pPr>
              <w:widowControl/>
              <w:jc w:val="both"/>
              <w:rPr>
                <w:rFonts w:ascii="Times New Roman" w:eastAsia="標楷體" w:hAnsi="Times New Roman"/>
                <w:kern w:val="0"/>
              </w:rPr>
            </w:pPr>
          </w:p>
        </w:tc>
      </w:tr>
      <w:tr w:rsidR="006B68DC" w:rsidRPr="00BC2754" w:rsidTr="00D14BEB">
        <w:trPr>
          <w:trHeight w:val="495"/>
          <w:jc w:val="center"/>
        </w:trPr>
        <w:tc>
          <w:tcPr>
            <w:tcW w:w="631" w:type="dxa"/>
            <w:gridSpan w:val="3"/>
            <w:vMerge/>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2760" w:type="dxa"/>
            <w:gridSpan w:val="2"/>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709" w:type="dxa"/>
            <w:gridSpan w:val="2"/>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709" w:type="dxa"/>
            <w:gridSpan w:val="2"/>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850" w:type="dxa"/>
            <w:gridSpan w:val="2"/>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828"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3128" w:type="dxa"/>
            <w:gridSpan w:val="2"/>
            <w:tcMar>
              <w:top w:w="0" w:type="dxa"/>
              <w:left w:w="28" w:type="dxa"/>
              <w:bottom w:w="0" w:type="dxa"/>
              <w:right w:w="28" w:type="dxa"/>
            </w:tcMar>
            <w:vAlign w:val="center"/>
          </w:tcPr>
          <w:p w:rsidR="006B68DC" w:rsidRPr="00BC2754" w:rsidRDefault="006B68DC" w:rsidP="00D14BEB">
            <w:pPr>
              <w:widowControl/>
              <w:jc w:val="both"/>
              <w:rPr>
                <w:rFonts w:ascii="Times New Roman" w:eastAsia="標楷體" w:hAnsi="Times New Roman"/>
                <w:kern w:val="0"/>
              </w:rPr>
            </w:pPr>
          </w:p>
        </w:tc>
      </w:tr>
      <w:tr w:rsidR="006B68DC" w:rsidRPr="00BC2754" w:rsidTr="00D14BEB">
        <w:trPr>
          <w:trHeight w:val="495"/>
          <w:jc w:val="center"/>
        </w:trPr>
        <w:tc>
          <w:tcPr>
            <w:tcW w:w="631" w:type="dxa"/>
            <w:gridSpan w:val="3"/>
            <w:vMerge/>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2760" w:type="dxa"/>
            <w:gridSpan w:val="2"/>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709" w:type="dxa"/>
            <w:gridSpan w:val="2"/>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709" w:type="dxa"/>
            <w:gridSpan w:val="2"/>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850" w:type="dxa"/>
            <w:gridSpan w:val="2"/>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828"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3128" w:type="dxa"/>
            <w:gridSpan w:val="2"/>
            <w:tcMar>
              <w:top w:w="0" w:type="dxa"/>
              <w:left w:w="28" w:type="dxa"/>
              <w:bottom w:w="0" w:type="dxa"/>
              <w:right w:w="28" w:type="dxa"/>
            </w:tcMar>
            <w:vAlign w:val="center"/>
          </w:tcPr>
          <w:p w:rsidR="006B68DC" w:rsidRPr="00BC2754" w:rsidRDefault="006B68DC" w:rsidP="00D14BEB">
            <w:pPr>
              <w:widowControl/>
              <w:jc w:val="both"/>
              <w:rPr>
                <w:rFonts w:ascii="Times New Roman" w:eastAsia="標楷體" w:hAnsi="Times New Roman"/>
                <w:kern w:val="0"/>
              </w:rPr>
            </w:pPr>
          </w:p>
        </w:tc>
      </w:tr>
      <w:tr w:rsidR="006B68DC" w:rsidRPr="00BC2754" w:rsidTr="00D14BEB">
        <w:trPr>
          <w:trHeight w:val="495"/>
          <w:jc w:val="center"/>
        </w:trPr>
        <w:tc>
          <w:tcPr>
            <w:tcW w:w="631" w:type="dxa"/>
            <w:gridSpan w:val="3"/>
            <w:vMerge/>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2760" w:type="dxa"/>
            <w:gridSpan w:val="2"/>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709" w:type="dxa"/>
            <w:gridSpan w:val="2"/>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709" w:type="dxa"/>
            <w:gridSpan w:val="2"/>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850" w:type="dxa"/>
            <w:gridSpan w:val="2"/>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828"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p>
        </w:tc>
        <w:tc>
          <w:tcPr>
            <w:tcW w:w="3128" w:type="dxa"/>
            <w:gridSpan w:val="2"/>
            <w:tcMar>
              <w:top w:w="0" w:type="dxa"/>
              <w:left w:w="28" w:type="dxa"/>
              <w:bottom w:w="0" w:type="dxa"/>
              <w:right w:w="28" w:type="dxa"/>
            </w:tcMar>
            <w:vAlign w:val="center"/>
          </w:tcPr>
          <w:p w:rsidR="006B68DC" w:rsidRPr="00BC2754" w:rsidRDefault="006B68DC" w:rsidP="00D14BEB">
            <w:pPr>
              <w:widowControl/>
              <w:jc w:val="both"/>
              <w:rPr>
                <w:rFonts w:ascii="Times New Roman" w:eastAsia="標楷體" w:hAnsi="Times New Roman"/>
                <w:kern w:val="0"/>
              </w:rPr>
            </w:pPr>
          </w:p>
        </w:tc>
      </w:tr>
    </w:tbl>
    <w:p w:rsidR="006B68DC" w:rsidRDefault="00CA7605">
      <w:r>
        <w:rPr>
          <w:noProof/>
        </w:rPr>
        <w:drawing>
          <wp:anchor distT="0" distB="0" distL="114300" distR="114300" simplePos="0" relativeHeight="251677696" behindDoc="1" locked="0" layoutInCell="1" allowOverlap="1">
            <wp:simplePos x="0" y="0"/>
            <wp:positionH relativeFrom="column">
              <wp:posOffset>1120775</wp:posOffset>
            </wp:positionH>
            <wp:positionV relativeFrom="paragraph">
              <wp:posOffset>69850</wp:posOffset>
            </wp:positionV>
            <wp:extent cx="5407660" cy="7648575"/>
            <wp:effectExtent l="19050" t="0" r="2540" b="0"/>
            <wp:wrapTight wrapText="bothSides">
              <wp:wrapPolygon edited="0">
                <wp:start x="-76" y="0"/>
                <wp:lineTo x="-76" y="21573"/>
                <wp:lineTo x="21610" y="21573"/>
                <wp:lineTo x="21610" y="0"/>
                <wp:lineTo x="-76" y="0"/>
              </wp:wrapPolygon>
            </wp:wrapTight>
            <wp:docPr id="154" name="圖片 154" descr="img-X1612501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g-X16125016-0001.jpg"/>
                    <pic:cNvPicPr>
                      <a:picLocks noChangeAspect="1" noChangeArrowheads="1"/>
                    </pic:cNvPicPr>
                  </pic:nvPicPr>
                  <pic:blipFill>
                    <a:blip r:embed="rId52"/>
                    <a:srcRect/>
                    <a:stretch>
                      <a:fillRect/>
                    </a:stretch>
                  </pic:blipFill>
                  <pic:spPr bwMode="auto">
                    <a:xfrm>
                      <a:off x="0" y="0"/>
                      <a:ext cx="5407660" cy="7648575"/>
                    </a:xfrm>
                    <a:prstGeom prst="rect">
                      <a:avLst/>
                    </a:prstGeom>
                    <a:noFill/>
                  </pic:spPr>
                </pic:pic>
              </a:graphicData>
            </a:graphic>
          </wp:anchor>
        </w:drawing>
      </w:r>
    </w:p>
    <w:p w:rsidR="006B68DC" w:rsidRPr="00BC2754" w:rsidRDefault="006B68DC" w:rsidP="006136E5">
      <w:pPr>
        <w:rPr>
          <w:rFonts w:ascii="Times New Roman" w:eastAsia="標楷體" w:hAnsi="Times New Roman"/>
          <w:kern w:val="0"/>
          <w:szCs w:val="20"/>
        </w:rPr>
        <w:sectPr w:rsidR="006B68DC" w:rsidRPr="00BC2754">
          <w:pgSz w:w="11906" w:h="16838"/>
          <w:pgMar w:top="1440" w:right="1800" w:bottom="1440" w:left="1800" w:header="851" w:footer="992" w:gutter="0"/>
          <w:cols w:space="425"/>
          <w:docGrid w:type="lines" w:linePitch="360"/>
        </w:sectPr>
      </w:pPr>
    </w:p>
    <w:p w:rsidR="006B68DC" w:rsidRPr="00BC2754" w:rsidRDefault="006B68DC" w:rsidP="00CA7605">
      <w:pPr>
        <w:snapToGrid w:val="0"/>
        <w:spacing w:beforeLines="50" w:afterLines="20"/>
        <w:ind w:firstLineChars="100" w:firstLine="280"/>
        <w:rPr>
          <w:rFonts w:ascii="標楷體" w:eastAsia="標楷體" w:hAnsi="標楷體"/>
          <w:sz w:val="28"/>
        </w:rPr>
      </w:pPr>
      <w:r w:rsidRPr="00BC2754">
        <w:rPr>
          <w:rFonts w:ascii="標楷體" w:eastAsia="標楷體" w:hAnsi="標楷體" w:hint="eastAsia"/>
          <w:sz w:val="28"/>
        </w:rPr>
        <w:t>一、子計畫編號：</w:t>
      </w:r>
      <w:r w:rsidRPr="00BC2754">
        <w:rPr>
          <w:rFonts w:ascii="標楷體" w:eastAsia="標楷體" w:hAnsi="標楷體"/>
          <w:sz w:val="28"/>
        </w:rPr>
        <w:t>103-7</w:t>
      </w:r>
    </w:p>
    <w:tbl>
      <w:tblPr>
        <w:tblW w:w="5016" w:type="pct"/>
        <w:jc w:val="center"/>
        <w:tblInd w:w="2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3"/>
        <w:gridCol w:w="1081"/>
        <w:gridCol w:w="1979"/>
        <w:gridCol w:w="3120"/>
        <w:gridCol w:w="816"/>
        <w:gridCol w:w="1701"/>
        <w:gridCol w:w="483"/>
        <w:gridCol w:w="1746"/>
        <w:gridCol w:w="1320"/>
      </w:tblGrid>
      <w:tr w:rsidR="006B68DC" w:rsidRPr="00BC2754" w:rsidTr="00514663">
        <w:trPr>
          <w:trHeight w:val="706"/>
          <w:jc w:val="center"/>
        </w:trPr>
        <w:tc>
          <w:tcPr>
            <w:tcW w:w="694" w:type="pct"/>
            <w:vAlign w:val="center"/>
          </w:tcPr>
          <w:p w:rsidR="006B68DC" w:rsidRPr="00BC2754" w:rsidRDefault="006B68DC" w:rsidP="00514663">
            <w:pPr>
              <w:snapToGrid w:val="0"/>
              <w:jc w:val="both"/>
              <w:rPr>
                <w:rFonts w:ascii="標楷體" w:eastAsia="標楷體" w:hAnsi="標楷體"/>
                <w:b/>
              </w:rPr>
            </w:pPr>
            <w:r w:rsidRPr="00BC2754">
              <w:rPr>
                <w:rFonts w:ascii="標楷體" w:eastAsia="標楷體" w:hAnsi="標楷體" w:hint="eastAsia"/>
                <w:b/>
              </w:rPr>
              <w:t>一、子計畫名稱</w:t>
            </w:r>
          </w:p>
        </w:tc>
        <w:tc>
          <w:tcPr>
            <w:tcW w:w="4306" w:type="pct"/>
            <w:gridSpan w:val="8"/>
            <w:vAlign w:val="center"/>
          </w:tcPr>
          <w:p w:rsidR="006B68DC" w:rsidRPr="00BC2754" w:rsidRDefault="006B68DC" w:rsidP="00514663">
            <w:pPr>
              <w:ind w:rightChars="300" w:right="720"/>
              <w:jc w:val="center"/>
              <w:rPr>
                <w:rFonts w:ascii="標楷體" w:eastAsia="標楷體" w:hAnsi="標楷體"/>
              </w:rPr>
            </w:pPr>
            <w:r w:rsidRPr="00BC2754">
              <w:rPr>
                <w:rFonts w:ascii="標楷體" w:eastAsia="標楷體" w:hAnsi="標楷體" w:hint="eastAsia"/>
                <w:sz w:val="26"/>
                <w:szCs w:val="26"/>
              </w:rPr>
              <w:t>海與人生</w:t>
            </w:r>
            <w:r w:rsidRPr="00BC2754">
              <w:rPr>
                <w:rFonts w:ascii="標楷體" w:eastAsia="標楷體" w:hAnsi="標楷體"/>
                <w:sz w:val="26"/>
                <w:szCs w:val="26"/>
              </w:rPr>
              <w:t>-</w:t>
            </w:r>
            <w:r w:rsidRPr="00BC2754">
              <w:rPr>
                <w:rFonts w:ascii="標楷體" w:eastAsia="標楷體" w:hAnsi="標楷體" w:hint="eastAsia"/>
                <w:sz w:val="26"/>
                <w:szCs w:val="26"/>
              </w:rPr>
              <w:t>社區文化與閱讀推廣計劃</w:t>
            </w:r>
          </w:p>
        </w:tc>
      </w:tr>
      <w:tr w:rsidR="006B68DC" w:rsidRPr="00BC2754" w:rsidTr="00514663">
        <w:trPr>
          <w:trHeight w:val="560"/>
          <w:jc w:val="center"/>
        </w:trPr>
        <w:tc>
          <w:tcPr>
            <w:tcW w:w="694" w:type="pct"/>
            <w:vAlign w:val="center"/>
          </w:tcPr>
          <w:p w:rsidR="006B68DC" w:rsidRPr="00BC2754" w:rsidRDefault="006B68DC" w:rsidP="00514663">
            <w:pPr>
              <w:snapToGrid w:val="0"/>
              <w:jc w:val="both"/>
              <w:rPr>
                <w:rFonts w:ascii="標楷體" w:eastAsia="標楷體" w:hAnsi="標楷體"/>
                <w:b/>
              </w:rPr>
            </w:pPr>
            <w:r w:rsidRPr="00BC2754">
              <w:rPr>
                <w:rFonts w:ascii="標楷體" w:eastAsia="標楷體" w:hAnsi="標楷體" w:hint="eastAsia"/>
                <w:b/>
              </w:rPr>
              <w:t>二、承辦學校</w:t>
            </w:r>
          </w:p>
        </w:tc>
        <w:tc>
          <w:tcPr>
            <w:tcW w:w="4306" w:type="pct"/>
            <w:gridSpan w:val="8"/>
            <w:vAlign w:val="center"/>
          </w:tcPr>
          <w:p w:rsidR="006B68DC" w:rsidRPr="00BC2754" w:rsidRDefault="006B68DC" w:rsidP="00514663">
            <w:pPr>
              <w:ind w:rightChars="300" w:right="720"/>
              <w:jc w:val="center"/>
              <w:rPr>
                <w:rFonts w:ascii="標楷體" w:eastAsia="標楷體" w:hAnsi="標楷體"/>
              </w:rPr>
            </w:pPr>
            <w:r w:rsidRPr="00BC2754">
              <w:rPr>
                <w:rFonts w:ascii="標楷體" w:eastAsia="標楷體" w:hAnsi="標楷體" w:hint="eastAsia"/>
                <w:szCs w:val="24"/>
              </w:rPr>
              <w:t>屏東縣立東港高中</w:t>
            </w:r>
          </w:p>
        </w:tc>
      </w:tr>
      <w:tr w:rsidR="006B68DC" w:rsidRPr="00BC2754" w:rsidTr="00514663">
        <w:trPr>
          <w:trHeight w:val="1403"/>
          <w:jc w:val="center"/>
        </w:trPr>
        <w:tc>
          <w:tcPr>
            <w:tcW w:w="694" w:type="pct"/>
            <w:vAlign w:val="center"/>
          </w:tcPr>
          <w:p w:rsidR="006B68DC" w:rsidRPr="00BC2754" w:rsidRDefault="006B68DC" w:rsidP="00514663">
            <w:pPr>
              <w:snapToGrid w:val="0"/>
              <w:jc w:val="both"/>
              <w:rPr>
                <w:rFonts w:ascii="標楷體" w:eastAsia="標楷體" w:hAnsi="標楷體"/>
                <w:b/>
              </w:rPr>
            </w:pPr>
            <w:r w:rsidRPr="00BC2754">
              <w:rPr>
                <w:rFonts w:ascii="標楷體" w:eastAsia="標楷體" w:hAnsi="標楷體" w:hint="eastAsia"/>
                <w:b/>
              </w:rPr>
              <w:t>三、計畫目標</w:t>
            </w:r>
          </w:p>
        </w:tc>
        <w:tc>
          <w:tcPr>
            <w:tcW w:w="4306" w:type="pct"/>
            <w:gridSpan w:val="8"/>
            <w:vAlign w:val="center"/>
          </w:tcPr>
          <w:p w:rsidR="006B68DC" w:rsidRPr="00BC2754" w:rsidRDefault="006B68DC" w:rsidP="00CA7605">
            <w:pPr>
              <w:widowControl/>
              <w:snapToGrid w:val="0"/>
              <w:spacing w:beforeLines="100" w:afterLines="50" w:line="320" w:lineRule="exact"/>
              <w:jc w:val="both"/>
              <w:rPr>
                <w:rFonts w:ascii="標楷體" w:eastAsia="標楷體" w:hAnsi="標楷體"/>
                <w:b/>
                <w:bCs/>
                <w:kern w:val="0"/>
                <w:szCs w:val="24"/>
              </w:rPr>
            </w:pPr>
            <w:r w:rsidRPr="00BC2754">
              <w:rPr>
                <w:rFonts w:ascii="標楷體" w:eastAsia="標楷體" w:hAnsi="標楷體"/>
                <w:b/>
                <w:bCs/>
                <w:kern w:val="0"/>
                <w:szCs w:val="24"/>
              </w:rPr>
              <w:t>103-7-1</w:t>
            </w:r>
            <w:r w:rsidRPr="00BC2754">
              <w:rPr>
                <w:rFonts w:ascii="標楷體" w:eastAsia="標楷體" w:hAnsi="標楷體" w:hint="eastAsia"/>
                <w:b/>
                <w:bCs/>
                <w:kern w:val="0"/>
                <w:szCs w:val="24"/>
              </w:rPr>
              <w:t>屏南創意心樂園</w:t>
            </w:r>
            <w:r w:rsidRPr="00BC2754">
              <w:rPr>
                <w:rFonts w:ascii="標楷體" w:eastAsia="標楷體" w:hAnsi="標楷體"/>
                <w:b/>
                <w:bCs/>
                <w:kern w:val="0"/>
                <w:szCs w:val="24"/>
              </w:rPr>
              <w:t>-</w:t>
            </w:r>
            <w:r w:rsidRPr="00BC2754">
              <w:rPr>
                <w:rFonts w:ascii="標楷體" w:eastAsia="標楷體" w:hAnsi="標楷體" w:hint="eastAsia"/>
                <w:b/>
              </w:rPr>
              <w:t>海洋教育與社區文化</w:t>
            </w:r>
          </w:p>
          <w:p w:rsidR="006B68DC" w:rsidRPr="00BC2754" w:rsidRDefault="006B68DC" w:rsidP="00CA7605">
            <w:pPr>
              <w:widowControl/>
              <w:numPr>
                <w:ilvl w:val="0"/>
                <w:numId w:val="81"/>
              </w:numPr>
              <w:snapToGrid w:val="0"/>
              <w:spacing w:beforeLines="100" w:afterLines="50" w:line="320" w:lineRule="exact"/>
              <w:ind w:left="960" w:hanging="480"/>
              <w:jc w:val="both"/>
              <w:rPr>
                <w:rFonts w:ascii="標楷體" w:eastAsia="標楷體" w:hAnsi="標楷體"/>
                <w:bCs/>
                <w:kern w:val="0"/>
                <w:szCs w:val="24"/>
              </w:rPr>
            </w:pPr>
            <w:r w:rsidRPr="00BC2754">
              <w:rPr>
                <w:rFonts w:ascii="標楷體" w:eastAsia="標楷體" w:hAnsi="標楷體" w:hint="eastAsia"/>
                <w:bCs/>
                <w:kern w:val="0"/>
                <w:szCs w:val="24"/>
              </w:rPr>
              <w:t>配合教育部海洋教育執行計畫，設計營隊活動，幫助學生認識課本以外的海洋生物與人類和海洋間的環境課題，提升海洋教育基本素養與知能，能夠因為認識海洋、熱愛海洋，進而善用並珍惜海洋資源。讓參與活動的師生都能夠獲得新知與體驗。</w:t>
            </w:r>
          </w:p>
          <w:p w:rsidR="006B68DC" w:rsidRPr="00BC2754" w:rsidRDefault="006B68DC" w:rsidP="00CA7605">
            <w:pPr>
              <w:widowControl/>
              <w:numPr>
                <w:ilvl w:val="0"/>
                <w:numId w:val="81"/>
              </w:numPr>
              <w:snapToGrid w:val="0"/>
              <w:spacing w:beforeLines="100" w:afterLines="50" w:line="320" w:lineRule="exact"/>
              <w:ind w:left="960" w:hanging="480"/>
              <w:jc w:val="both"/>
              <w:rPr>
                <w:rFonts w:ascii="標楷體" w:eastAsia="標楷體" w:hAnsi="標楷體"/>
                <w:bCs/>
                <w:kern w:val="0"/>
                <w:szCs w:val="24"/>
              </w:rPr>
            </w:pPr>
            <w:r w:rsidRPr="00BC2754">
              <w:rPr>
                <w:rFonts w:ascii="標楷體" w:eastAsia="標楷體" w:hAnsi="標楷體" w:hint="eastAsia"/>
                <w:bCs/>
                <w:kern w:val="0"/>
                <w:szCs w:val="24"/>
              </w:rPr>
              <w:t>讓同學一探海生館後場秘境，能觀察到生物多樣性的面貌，了解海龜生態與保育復育工作的重要性，以及螺貝類分布於潮間帶的情形，並且</w:t>
            </w:r>
            <w:r w:rsidRPr="00BC2754">
              <w:rPr>
                <w:rFonts w:ascii="標楷體" w:eastAsia="標楷體" w:hAnsi="標楷體" w:cs="Arial" w:hint="eastAsia"/>
                <w:szCs w:val="24"/>
              </w:rPr>
              <w:t>認識職場生態。</w:t>
            </w:r>
          </w:p>
          <w:p w:rsidR="006B68DC" w:rsidRPr="00BC2754" w:rsidRDefault="006B68DC" w:rsidP="00CA7605">
            <w:pPr>
              <w:widowControl/>
              <w:numPr>
                <w:ilvl w:val="0"/>
                <w:numId w:val="81"/>
              </w:numPr>
              <w:snapToGrid w:val="0"/>
              <w:spacing w:beforeLines="100" w:afterLines="50" w:line="320" w:lineRule="exact"/>
              <w:ind w:left="960" w:hanging="480"/>
              <w:jc w:val="both"/>
              <w:rPr>
                <w:rFonts w:ascii="標楷體" w:eastAsia="標楷體" w:hAnsi="標楷體"/>
                <w:bCs/>
                <w:kern w:val="0"/>
                <w:szCs w:val="24"/>
              </w:rPr>
            </w:pPr>
            <w:r w:rsidRPr="00BC2754">
              <w:rPr>
                <w:rFonts w:ascii="標楷體" w:eastAsia="標楷體" w:hAnsi="標楷體" w:hint="eastAsia"/>
                <w:bCs/>
                <w:kern w:val="0"/>
                <w:szCs w:val="24"/>
              </w:rPr>
              <w:t>辦理「海洋企業實察營」安排參觀東港地區造船企業、食品加工企業等，了解海洋產業的發展趨勢與職場工作實況，讓同學認識多元的職業面向。</w:t>
            </w:r>
          </w:p>
          <w:p w:rsidR="006B68DC" w:rsidRPr="00BC2754" w:rsidRDefault="006B68DC" w:rsidP="00A3780C">
            <w:pPr>
              <w:widowControl/>
              <w:numPr>
                <w:ilvl w:val="0"/>
                <w:numId w:val="81"/>
              </w:numPr>
              <w:spacing w:line="276" w:lineRule="auto"/>
              <w:ind w:left="960" w:hanging="480"/>
              <w:jc w:val="both"/>
              <w:rPr>
                <w:rFonts w:ascii="標楷體" w:eastAsia="標楷體" w:hAnsi="標楷體"/>
                <w:kern w:val="0"/>
                <w:szCs w:val="24"/>
              </w:rPr>
            </w:pPr>
            <w:r w:rsidRPr="00BC2754">
              <w:rPr>
                <w:rFonts w:ascii="標楷體" w:eastAsia="標楷體" w:hAnsi="標楷體" w:hint="eastAsia"/>
                <w:szCs w:val="24"/>
              </w:rPr>
              <w:t>辦理</w:t>
            </w:r>
            <w:r w:rsidRPr="00BC2754">
              <w:rPr>
                <w:rFonts w:ascii="標楷體" w:eastAsia="標楷體" w:hAnsi="標楷體" w:hint="eastAsia"/>
                <w:kern w:val="0"/>
                <w:szCs w:val="24"/>
              </w:rPr>
              <w:t>「社區文史踏察研習營」，使教師了解</w:t>
            </w:r>
            <w:r w:rsidRPr="00BC2754">
              <w:rPr>
                <w:rFonts w:ascii="標楷體" w:eastAsia="標楷體" w:hAnsi="標楷體" w:hint="eastAsia"/>
                <w:szCs w:val="24"/>
              </w:rPr>
              <w:t>附近大鵬灣國家公園</w:t>
            </w:r>
            <w:r w:rsidRPr="00BC2754">
              <w:rPr>
                <w:rFonts w:ascii="標楷體" w:eastAsia="標楷體" w:hAnsi="標楷體" w:hint="eastAsia"/>
                <w:kern w:val="0"/>
                <w:szCs w:val="24"/>
              </w:rPr>
              <w:t>之地理位置，並觀察動、植物分布種類與環境因素之影響、進而促使教導學生能對鄉土及海洋生態環境有進一步的認知與關心，透過研習活動學習，讓老師具有解說技巧，促使日後在戶外教學時更能適時教導學生，寓教於樂。</w:t>
            </w:r>
          </w:p>
          <w:p w:rsidR="006B68DC" w:rsidRPr="00BC2754" w:rsidRDefault="006B68DC" w:rsidP="00A3780C">
            <w:pPr>
              <w:widowControl/>
              <w:numPr>
                <w:ilvl w:val="0"/>
                <w:numId w:val="81"/>
              </w:numPr>
              <w:spacing w:line="276" w:lineRule="auto"/>
              <w:ind w:left="960" w:hanging="480"/>
              <w:jc w:val="both"/>
              <w:rPr>
                <w:rFonts w:ascii="標楷體" w:eastAsia="標楷體" w:hAnsi="標楷體"/>
                <w:kern w:val="0"/>
                <w:szCs w:val="24"/>
              </w:rPr>
            </w:pPr>
            <w:r w:rsidRPr="00BC2754">
              <w:rPr>
                <w:rFonts w:ascii="標楷體" w:eastAsia="標楷體" w:hAnsi="標楷體" w:hint="eastAsia"/>
                <w:szCs w:val="24"/>
              </w:rPr>
              <w:t>辦理「社區文化藝術研習營」透過工藝體驗課程結合海洋生物的介紹，</w:t>
            </w:r>
            <w:r w:rsidRPr="00BC2754">
              <w:rPr>
                <w:rFonts w:ascii="標楷體" w:eastAsia="標楷體" w:hAnsi="標楷體" w:hint="eastAsia"/>
                <w:bCs/>
                <w:kern w:val="0"/>
                <w:szCs w:val="24"/>
              </w:rPr>
              <w:t>引導學生將觀察到的海洋生物透過陶藝捏塑製作成實用的器皿作品，培養孩子敏銳觀察力與創造力。</w:t>
            </w:r>
            <w:r w:rsidRPr="00BC2754">
              <w:rPr>
                <w:rFonts w:ascii="標楷體" w:eastAsia="標楷體" w:hAnsi="標楷體" w:hint="eastAsia"/>
                <w:szCs w:val="24"/>
              </w:rPr>
              <w:t>並透過社區巡禮，了解東港漁業文物展示館內的文物及漁業</w:t>
            </w:r>
            <w:r w:rsidRPr="00BC2754">
              <w:rPr>
                <w:rFonts w:ascii="標楷體" w:eastAsia="標楷體" w:hAnsi="標楷體" w:hint="eastAsia"/>
                <w:bCs/>
                <w:kern w:val="0"/>
                <w:szCs w:val="24"/>
              </w:rPr>
              <w:t>產業的發展趨勢與現況。</w:t>
            </w:r>
          </w:p>
          <w:p w:rsidR="006B68DC" w:rsidRPr="00BC2754" w:rsidRDefault="006B68DC" w:rsidP="00CA7605">
            <w:pPr>
              <w:snapToGrid w:val="0"/>
              <w:spacing w:beforeLines="50" w:afterLines="50" w:line="320" w:lineRule="exact"/>
              <w:jc w:val="both"/>
              <w:rPr>
                <w:rFonts w:ascii="標楷體" w:eastAsia="標楷體" w:hAnsi="標楷體"/>
                <w:b/>
                <w:bCs/>
                <w:kern w:val="0"/>
                <w:szCs w:val="24"/>
              </w:rPr>
            </w:pPr>
            <w:r w:rsidRPr="00BC2754">
              <w:rPr>
                <w:rFonts w:ascii="標楷體" w:eastAsia="標楷體" w:hAnsi="標楷體"/>
                <w:b/>
                <w:szCs w:val="24"/>
              </w:rPr>
              <w:t>103-7-2</w:t>
            </w:r>
            <w:r w:rsidRPr="00BC2754">
              <w:rPr>
                <w:rFonts w:ascii="標楷體" w:eastAsia="標楷體" w:hAnsi="標楷體" w:hint="eastAsia"/>
                <w:b/>
                <w:szCs w:val="24"/>
              </w:rPr>
              <w:t>閱讀、悅讀</w:t>
            </w:r>
            <w:r w:rsidRPr="00BC2754">
              <w:rPr>
                <w:rFonts w:ascii="標楷體" w:eastAsia="標楷體" w:hAnsi="標楷體"/>
                <w:b/>
                <w:szCs w:val="24"/>
              </w:rPr>
              <w:t>-</w:t>
            </w:r>
            <w:r w:rsidRPr="00BC2754">
              <w:rPr>
                <w:rFonts w:ascii="標楷體" w:eastAsia="標楷體" w:hAnsi="標楷體" w:hint="eastAsia"/>
                <w:b/>
                <w:szCs w:val="24"/>
              </w:rPr>
              <w:t>「海洋文學優良圖書展」、「海洋文學寫作成長營」及「海洋文學採訪編輯成長營」。</w:t>
            </w:r>
          </w:p>
          <w:p w:rsidR="006B68DC" w:rsidRPr="00BC2754" w:rsidRDefault="006B68DC" w:rsidP="00CA7605">
            <w:pPr>
              <w:widowControl/>
              <w:snapToGrid w:val="0"/>
              <w:spacing w:beforeLines="50" w:afterLines="50" w:line="276" w:lineRule="auto"/>
              <w:jc w:val="both"/>
              <w:rPr>
                <w:rFonts w:ascii="標楷體" w:eastAsia="標楷體" w:hAnsi="標楷體"/>
                <w:szCs w:val="24"/>
              </w:rPr>
            </w:pPr>
            <w:r w:rsidRPr="00BC2754">
              <w:rPr>
                <w:rFonts w:ascii="標楷體" w:eastAsia="標楷體" w:hAnsi="標楷體"/>
                <w:bCs/>
                <w:kern w:val="0"/>
                <w:szCs w:val="24"/>
              </w:rPr>
              <w:t>1.</w:t>
            </w:r>
            <w:r w:rsidRPr="00BC2754">
              <w:rPr>
                <w:rFonts w:ascii="標楷體" w:eastAsia="標楷體" w:hAnsi="標楷體" w:hint="eastAsia"/>
                <w:bCs/>
                <w:kern w:val="0"/>
                <w:szCs w:val="24"/>
              </w:rPr>
              <w:t>配合教育部推廣</w:t>
            </w:r>
            <w:r w:rsidRPr="00BC2754">
              <w:rPr>
                <w:rFonts w:ascii="標楷體" w:eastAsia="標楷體" w:hAnsi="標楷體" w:hint="eastAsia"/>
                <w:szCs w:val="24"/>
              </w:rPr>
              <w:t>海洋</w:t>
            </w:r>
            <w:r w:rsidRPr="00BC2754">
              <w:rPr>
                <w:rFonts w:ascii="標楷體" w:eastAsia="標楷體" w:hAnsi="標楷體" w:hint="eastAsia"/>
                <w:bCs/>
                <w:kern w:val="0"/>
                <w:szCs w:val="24"/>
              </w:rPr>
              <w:t>教育，拓展學生閱讀深度與廣度，結合優良書商等社會資源，辦理「</w:t>
            </w:r>
            <w:r w:rsidRPr="00BC2754">
              <w:rPr>
                <w:rFonts w:ascii="標楷體" w:eastAsia="標楷體" w:hAnsi="標楷體" w:hint="eastAsia"/>
                <w:szCs w:val="24"/>
              </w:rPr>
              <w:t>海洋優良圖書展」。</w:t>
            </w:r>
          </w:p>
          <w:p w:rsidR="006B68DC" w:rsidRPr="00BC2754" w:rsidRDefault="006B68DC" w:rsidP="00CA7605">
            <w:pPr>
              <w:widowControl/>
              <w:snapToGrid w:val="0"/>
              <w:spacing w:beforeLines="50" w:afterLines="50" w:line="276" w:lineRule="auto"/>
              <w:jc w:val="both"/>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bCs/>
                <w:kern w:val="0"/>
                <w:szCs w:val="24"/>
              </w:rPr>
              <w:t>配合</w:t>
            </w:r>
            <w:r w:rsidRPr="00BC2754">
              <w:rPr>
                <w:rFonts w:ascii="標楷體" w:eastAsia="標楷體" w:hAnsi="標楷體" w:hint="eastAsia"/>
                <w:szCs w:val="24"/>
              </w:rPr>
              <w:t>海洋優良圖書展舉辦閱讀講座──「與海洋作家有約」及知名海洋作家簽書會。</w:t>
            </w:r>
          </w:p>
          <w:p w:rsidR="006B68DC" w:rsidRPr="00BC2754" w:rsidRDefault="006B68DC" w:rsidP="00CA7605">
            <w:pPr>
              <w:widowControl/>
              <w:snapToGrid w:val="0"/>
              <w:spacing w:beforeLines="50" w:afterLines="50" w:line="276" w:lineRule="auto"/>
              <w:jc w:val="both"/>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開設「海洋文學寫作成長營」及「海洋文學採訪編輯成長營」──結合聯合報教育文化事業處的堅強師資開設「海</w:t>
            </w:r>
          </w:p>
          <w:p w:rsidR="006B68DC" w:rsidRPr="00BC2754" w:rsidRDefault="006B68DC" w:rsidP="00CA7605">
            <w:pPr>
              <w:widowControl/>
              <w:snapToGrid w:val="0"/>
              <w:spacing w:beforeLines="50" w:afterLines="50" w:line="276" w:lineRule="auto"/>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洋文學寫作成長營」及「海洋文學採訪編輯成長營」，提升在地學生海洋閱讀寫作及海洋議題報導的技巧與能力。</w:t>
            </w:r>
          </w:p>
          <w:p w:rsidR="006B68DC" w:rsidRPr="00BC2754" w:rsidRDefault="006B68DC" w:rsidP="00CA7605">
            <w:pPr>
              <w:widowControl/>
              <w:snapToGrid w:val="0"/>
              <w:spacing w:beforeLines="50" w:afterLines="50" w:line="320" w:lineRule="exact"/>
              <w:jc w:val="both"/>
              <w:rPr>
                <w:rFonts w:ascii="標楷體" w:eastAsia="標楷體" w:hAnsi="標楷體"/>
                <w:b/>
              </w:rPr>
            </w:pPr>
            <w:r w:rsidRPr="00BC2754">
              <w:rPr>
                <w:rFonts w:ascii="標楷體" w:eastAsia="標楷體" w:hAnsi="標楷體"/>
                <w:b/>
                <w:bCs/>
                <w:kern w:val="0"/>
                <w:szCs w:val="24"/>
              </w:rPr>
              <w:t>103-7-3</w:t>
            </w:r>
            <w:r w:rsidRPr="00BC2754">
              <w:rPr>
                <w:rFonts w:ascii="標楷體" w:eastAsia="標楷體" w:hAnsi="標楷體" w:hint="eastAsia"/>
                <w:b/>
                <w:bCs/>
                <w:kern w:val="0"/>
                <w:szCs w:val="24"/>
              </w:rPr>
              <w:t>屏南社區學校國中學生自然領域學術試探活動</w:t>
            </w:r>
          </w:p>
          <w:p w:rsidR="006B68DC" w:rsidRPr="00BC2754" w:rsidRDefault="006B68DC" w:rsidP="00514663">
            <w:pPr>
              <w:spacing w:line="276" w:lineRule="auto"/>
              <w:rPr>
                <w:rFonts w:ascii="標楷體" w:eastAsia="標楷體" w:hAnsi="標楷體"/>
                <w:bCs/>
                <w:kern w:val="0"/>
                <w:szCs w:val="24"/>
              </w:rPr>
            </w:pPr>
            <w:r w:rsidRPr="00BC2754">
              <w:rPr>
                <w:rFonts w:ascii="標楷體" w:eastAsia="標楷體" w:hAnsi="標楷體"/>
                <w:bCs/>
                <w:kern w:val="0"/>
                <w:szCs w:val="24"/>
              </w:rPr>
              <w:t>1.</w:t>
            </w:r>
            <w:r w:rsidRPr="00BC2754">
              <w:rPr>
                <w:rFonts w:ascii="標楷體" w:eastAsia="標楷體" w:hAnsi="標楷體" w:hint="eastAsia"/>
                <w:bCs/>
                <w:kern w:val="0"/>
                <w:szCs w:val="24"/>
              </w:rPr>
              <w:t>與枋寮高中分學區合作辦理自然科學術試探活動，透過不同特色的科學活動，吸引學生多認識學校環境與教學方</w:t>
            </w:r>
          </w:p>
          <w:p w:rsidR="006B68DC" w:rsidRPr="00BC2754" w:rsidRDefault="006B68DC" w:rsidP="00514663">
            <w:pPr>
              <w:spacing w:line="276" w:lineRule="auto"/>
              <w:ind w:firstLineChars="100" w:firstLine="240"/>
              <w:rPr>
                <w:rFonts w:ascii="標楷體" w:eastAsia="標楷體" w:hAnsi="標楷體"/>
                <w:bCs/>
                <w:kern w:val="0"/>
                <w:szCs w:val="24"/>
              </w:rPr>
            </w:pPr>
            <w:r w:rsidRPr="00BC2754">
              <w:rPr>
                <w:rFonts w:ascii="標楷體" w:eastAsia="標楷體" w:hAnsi="標楷體" w:hint="eastAsia"/>
                <w:bCs/>
                <w:kern w:val="0"/>
                <w:szCs w:val="24"/>
              </w:rPr>
              <w:t>式，讓高一新生就近入學比提高，降低學生淨流失率。</w:t>
            </w:r>
          </w:p>
          <w:p w:rsidR="006B68DC" w:rsidRPr="00BC2754" w:rsidRDefault="006B68DC" w:rsidP="00514663">
            <w:pPr>
              <w:spacing w:line="276" w:lineRule="auto"/>
              <w:rPr>
                <w:rFonts w:ascii="標楷體" w:eastAsia="標楷體" w:hAnsi="標楷體"/>
                <w:bCs/>
                <w:kern w:val="0"/>
                <w:szCs w:val="24"/>
              </w:rPr>
            </w:pPr>
            <w:r w:rsidRPr="00BC2754">
              <w:rPr>
                <w:rFonts w:ascii="標楷體" w:eastAsia="標楷體" w:hAnsi="標楷體"/>
                <w:bCs/>
                <w:kern w:val="0"/>
                <w:szCs w:val="24"/>
              </w:rPr>
              <w:t>2.</w:t>
            </w:r>
            <w:r w:rsidRPr="00BC2754">
              <w:rPr>
                <w:rFonts w:ascii="標楷體" w:eastAsia="標楷體" w:hAnsi="標楷體" w:hint="eastAsia"/>
                <w:bCs/>
                <w:kern w:val="0"/>
                <w:szCs w:val="24"/>
              </w:rPr>
              <w:t>透過「自然與生活科技探索活動」讓同學運用冰棒棍製作簡易機器人，透過易上手的實作活動，引導學生進入科</w:t>
            </w:r>
          </w:p>
          <w:p w:rsidR="006B68DC" w:rsidRPr="00BC2754" w:rsidRDefault="006B68DC" w:rsidP="00514663">
            <w:pPr>
              <w:spacing w:line="276" w:lineRule="auto"/>
              <w:ind w:firstLineChars="100" w:firstLine="240"/>
              <w:rPr>
                <w:rFonts w:ascii="標楷體" w:eastAsia="標楷體" w:hAnsi="標楷體"/>
                <w:bCs/>
                <w:kern w:val="0"/>
                <w:szCs w:val="24"/>
              </w:rPr>
            </w:pPr>
            <w:r w:rsidRPr="00BC2754">
              <w:rPr>
                <w:rFonts w:ascii="標楷體" w:eastAsia="標楷體" w:hAnsi="標楷體" w:hint="eastAsia"/>
                <w:bCs/>
                <w:kern w:val="0"/>
                <w:szCs w:val="24"/>
              </w:rPr>
              <w:t>學的領域，探索其中奧祕，樂在學習。</w:t>
            </w:r>
          </w:p>
          <w:p w:rsidR="006B68DC" w:rsidRPr="00BC2754" w:rsidRDefault="006B68DC" w:rsidP="00514663">
            <w:pPr>
              <w:spacing w:line="276" w:lineRule="auto"/>
              <w:rPr>
                <w:rFonts w:ascii="標楷體" w:eastAsia="標楷體" w:hAnsi="標楷體"/>
                <w:bCs/>
                <w:kern w:val="0"/>
                <w:szCs w:val="24"/>
              </w:rPr>
            </w:pPr>
            <w:r w:rsidRPr="00BC2754">
              <w:rPr>
                <w:rFonts w:ascii="標楷體" w:eastAsia="標楷體" w:hAnsi="標楷體"/>
                <w:bCs/>
                <w:kern w:val="0"/>
                <w:szCs w:val="24"/>
              </w:rPr>
              <w:t>3.</w:t>
            </w:r>
            <w:r w:rsidRPr="00BC2754">
              <w:rPr>
                <w:rFonts w:ascii="標楷體" w:eastAsia="標楷體" w:hAnsi="標楷體" w:hint="eastAsia"/>
                <w:bCs/>
                <w:kern w:val="0"/>
                <w:szCs w:val="24"/>
              </w:rPr>
              <w:t>透過「科學探索活動」帶領同學認識屏南地區特殊地形，做地質探查與生物種類觀察，讓學生更加了解生活的社</w:t>
            </w:r>
          </w:p>
          <w:p w:rsidR="006B68DC" w:rsidRPr="00BC2754" w:rsidRDefault="006B68DC" w:rsidP="00514663">
            <w:pPr>
              <w:spacing w:line="276" w:lineRule="auto"/>
              <w:ind w:firstLineChars="100" w:firstLine="240"/>
              <w:rPr>
                <w:rFonts w:ascii="標楷體" w:eastAsia="標楷體" w:hAnsi="標楷體"/>
                <w:bCs/>
                <w:kern w:val="0"/>
                <w:szCs w:val="24"/>
              </w:rPr>
            </w:pPr>
            <w:r w:rsidRPr="00BC2754">
              <w:rPr>
                <w:rFonts w:ascii="標楷體" w:eastAsia="標楷體" w:hAnsi="標楷體" w:hint="eastAsia"/>
                <w:bCs/>
                <w:kern w:val="0"/>
                <w:szCs w:val="24"/>
              </w:rPr>
              <w:t>區環境，提昇學生對學校的認同感。</w:t>
            </w:r>
          </w:p>
        </w:tc>
      </w:tr>
      <w:tr w:rsidR="006B68DC" w:rsidRPr="00BC2754" w:rsidTr="00514663">
        <w:trPr>
          <w:cantSplit/>
          <w:trHeight w:val="564"/>
          <w:jc w:val="center"/>
        </w:trPr>
        <w:tc>
          <w:tcPr>
            <w:tcW w:w="694" w:type="pct"/>
            <w:vMerge w:val="restart"/>
            <w:vAlign w:val="center"/>
          </w:tcPr>
          <w:p w:rsidR="006B68DC" w:rsidRPr="00BC2754" w:rsidRDefault="006B68DC" w:rsidP="00514663">
            <w:pPr>
              <w:snapToGrid w:val="0"/>
              <w:jc w:val="both"/>
              <w:rPr>
                <w:rFonts w:ascii="標楷體" w:eastAsia="標楷體" w:hAnsi="標楷體"/>
                <w:b/>
              </w:rPr>
            </w:pPr>
            <w:r w:rsidRPr="00BC2754">
              <w:rPr>
                <w:rFonts w:ascii="標楷體" w:eastAsia="標楷體" w:hAnsi="標楷體" w:hint="eastAsia"/>
                <w:b/>
              </w:rPr>
              <w:t>四、工作內涵</w:t>
            </w:r>
          </w:p>
        </w:tc>
        <w:tc>
          <w:tcPr>
            <w:tcW w:w="2172" w:type="pct"/>
            <w:gridSpan w:val="3"/>
            <w:vAlign w:val="center"/>
          </w:tcPr>
          <w:p w:rsidR="006B68DC" w:rsidRPr="00BC2754" w:rsidRDefault="006B68DC" w:rsidP="00514663">
            <w:pPr>
              <w:jc w:val="center"/>
              <w:rPr>
                <w:rFonts w:ascii="標楷體" w:eastAsia="標楷體" w:hAnsi="標楷體"/>
              </w:rPr>
            </w:pPr>
            <w:r w:rsidRPr="00BC2754">
              <w:rPr>
                <w:rFonts w:ascii="標楷體" w:eastAsia="標楷體" w:hAnsi="標楷體" w:hint="eastAsia"/>
              </w:rPr>
              <w:t>子計畫申請辦理項目名稱</w:t>
            </w:r>
            <w:r w:rsidRPr="00BC2754">
              <w:rPr>
                <w:rFonts w:ascii="標楷體" w:eastAsia="標楷體" w:hAnsi="標楷體"/>
              </w:rPr>
              <w:t>(A)</w:t>
            </w:r>
          </w:p>
        </w:tc>
        <w:tc>
          <w:tcPr>
            <w:tcW w:w="287" w:type="pct"/>
            <w:vAlign w:val="center"/>
          </w:tcPr>
          <w:p w:rsidR="006B68DC" w:rsidRPr="00BC2754" w:rsidRDefault="006B68DC" w:rsidP="00514663">
            <w:pPr>
              <w:jc w:val="center"/>
              <w:rPr>
                <w:rFonts w:ascii="標楷體" w:eastAsia="標楷體" w:hAnsi="標楷體"/>
              </w:rPr>
            </w:pPr>
            <w:r w:rsidRPr="00BC2754">
              <w:rPr>
                <w:rFonts w:ascii="標楷體" w:eastAsia="標楷體" w:hAnsi="標楷體" w:hint="eastAsia"/>
              </w:rPr>
              <w:t>對應</w:t>
            </w:r>
          </w:p>
          <w:p w:rsidR="006B68DC" w:rsidRPr="00BC2754" w:rsidRDefault="006B68DC" w:rsidP="00514663">
            <w:pPr>
              <w:jc w:val="center"/>
              <w:rPr>
                <w:rFonts w:ascii="標楷體" w:eastAsia="標楷體" w:hAnsi="標楷體"/>
              </w:rPr>
            </w:pPr>
            <w:r w:rsidRPr="00BC2754">
              <w:rPr>
                <w:rFonts w:ascii="標楷體" w:eastAsia="標楷體" w:hAnsi="標楷體" w:hint="eastAsia"/>
              </w:rPr>
              <w:t>項次</w:t>
            </w:r>
          </w:p>
        </w:tc>
        <w:tc>
          <w:tcPr>
            <w:tcW w:w="1382" w:type="pct"/>
            <w:gridSpan w:val="3"/>
            <w:vAlign w:val="center"/>
          </w:tcPr>
          <w:p w:rsidR="006B68DC" w:rsidRPr="00BC2754" w:rsidRDefault="006B68DC" w:rsidP="00514663">
            <w:pPr>
              <w:jc w:val="center"/>
              <w:rPr>
                <w:rFonts w:ascii="標楷體" w:eastAsia="標楷體" w:hAnsi="標楷體"/>
              </w:rPr>
            </w:pPr>
            <w:r w:rsidRPr="00BC2754">
              <w:rPr>
                <w:rFonts w:ascii="標楷體" w:eastAsia="標楷體" w:hAnsi="標楷體" w:hint="eastAsia"/>
              </w:rPr>
              <w:t>對應方案辦理項目</w:t>
            </w:r>
            <w:r w:rsidRPr="00BC2754">
              <w:rPr>
                <w:rFonts w:ascii="標楷體" w:eastAsia="標楷體" w:hAnsi="標楷體"/>
              </w:rPr>
              <w:t>(B)</w:t>
            </w:r>
          </w:p>
        </w:tc>
        <w:tc>
          <w:tcPr>
            <w:tcW w:w="464" w:type="pct"/>
            <w:vAlign w:val="center"/>
          </w:tcPr>
          <w:p w:rsidR="006B68DC" w:rsidRPr="00BC2754" w:rsidRDefault="006B68DC" w:rsidP="00514663">
            <w:pPr>
              <w:jc w:val="center"/>
              <w:rPr>
                <w:rFonts w:ascii="標楷體" w:eastAsia="標楷體" w:hAnsi="標楷體"/>
              </w:rPr>
            </w:pPr>
            <w:r w:rsidRPr="00BC2754">
              <w:rPr>
                <w:rFonts w:ascii="標楷體" w:eastAsia="標楷體" w:hAnsi="標楷體" w:hint="eastAsia"/>
              </w:rPr>
              <w:t>指定辦理</w:t>
            </w:r>
            <w:r w:rsidRPr="00BC2754">
              <w:rPr>
                <w:rFonts w:ascii="標楷體" w:eastAsia="標楷體" w:hAnsi="標楷體"/>
              </w:rPr>
              <w:t>/</w:t>
            </w:r>
            <w:r w:rsidRPr="00BC2754">
              <w:rPr>
                <w:rFonts w:ascii="標楷體" w:eastAsia="標楷體" w:hAnsi="標楷體" w:hint="eastAsia"/>
              </w:rPr>
              <w:t>自行申請</w:t>
            </w:r>
          </w:p>
        </w:tc>
      </w:tr>
      <w:tr w:rsidR="006B68DC" w:rsidRPr="00BC2754" w:rsidTr="00514663">
        <w:trPr>
          <w:cantSplit/>
          <w:trHeight w:val="390"/>
          <w:jc w:val="center"/>
        </w:trPr>
        <w:tc>
          <w:tcPr>
            <w:tcW w:w="694" w:type="pct"/>
            <w:vMerge/>
            <w:vAlign w:val="center"/>
          </w:tcPr>
          <w:p w:rsidR="006B68DC" w:rsidRPr="00BC2754" w:rsidRDefault="006B68DC" w:rsidP="00514663">
            <w:pPr>
              <w:snapToGrid w:val="0"/>
              <w:jc w:val="both"/>
              <w:rPr>
                <w:rFonts w:ascii="標楷體" w:eastAsia="標楷體" w:hAnsi="標楷體"/>
                <w:b/>
              </w:rPr>
            </w:pPr>
          </w:p>
        </w:tc>
        <w:tc>
          <w:tcPr>
            <w:tcW w:w="380" w:type="pct"/>
            <w:vMerge w:val="restart"/>
            <w:vAlign w:val="center"/>
          </w:tcPr>
          <w:p w:rsidR="006B68DC" w:rsidRPr="00BC2754" w:rsidRDefault="006B68DC" w:rsidP="00514663">
            <w:pPr>
              <w:spacing w:line="240" w:lineRule="exact"/>
              <w:jc w:val="center"/>
              <w:rPr>
                <w:rFonts w:ascii="標楷體" w:eastAsia="標楷體" w:hAnsi="標楷體"/>
              </w:rPr>
            </w:pPr>
            <w:r w:rsidRPr="00BC2754">
              <w:rPr>
                <w:rFonts w:ascii="標楷體" w:eastAsia="標楷體" w:hAnsi="標楷體"/>
              </w:rPr>
              <w:t>103-7-1</w:t>
            </w:r>
          </w:p>
        </w:tc>
        <w:tc>
          <w:tcPr>
            <w:tcW w:w="1793" w:type="pct"/>
            <w:gridSpan w:val="2"/>
            <w:vMerge w:val="restart"/>
            <w:vAlign w:val="center"/>
          </w:tcPr>
          <w:p w:rsidR="006B68DC" w:rsidRPr="00BC2754" w:rsidRDefault="006B68DC" w:rsidP="00CA7605">
            <w:pPr>
              <w:widowControl/>
              <w:snapToGrid w:val="0"/>
              <w:spacing w:beforeLines="100" w:afterLines="50" w:line="240" w:lineRule="exact"/>
              <w:jc w:val="both"/>
              <w:rPr>
                <w:rFonts w:ascii="標楷體" w:eastAsia="標楷體" w:hAnsi="標楷體"/>
                <w:bCs/>
                <w:kern w:val="0"/>
                <w:szCs w:val="24"/>
              </w:rPr>
            </w:pPr>
            <w:r w:rsidRPr="00BC2754">
              <w:rPr>
                <w:rFonts w:ascii="標楷體" w:eastAsia="標楷體" w:hAnsi="標楷體" w:hint="eastAsia"/>
                <w:bCs/>
                <w:kern w:val="0"/>
                <w:szCs w:val="24"/>
              </w:rPr>
              <w:t>屏南創意心樂園</w:t>
            </w:r>
            <w:r w:rsidRPr="00BC2754">
              <w:rPr>
                <w:rFonts w:ascii="標楷體" w:eastAsia="標楷體" w:hAnsi="標楷體"/>
                <w:bCs/>
                <w:kern w:val="0"/>
                <w:szCs w:val="24"/>
              </w:rPr>
              <w:t>-</w:t>
            </w:r>
            <w:r w:rsidRPr="00BC2754">
              <w:rPr>
                <w:rFonts w:ascii="標楷體" w:eastAsia="標楷體" w:hAnsi="標楷體" w:hint="eastAsia"/>
              </w:rPr>
              <w:t>海洋教育與社區文化</w:t>
            </w:r>
          </w:p>
        </w:tc>
        <w:tc>
          <w:tcPr>
            <w:tcW w:w="287" w:type="pct"/>
            <w:vAlign w:val="center"/>
          </w:tcPr>
          <w:p w:rsidR="006B68DC" w:rsidRPr="00BC2754" w:rsidRDefault="006B68DC" w:rsidP="00514663">
            <w:pPr>
              <w:spacing w:line="240" w:lineRule="exact"/>
              <w:jc w:val="both"/>
              <w:rPr>
                <w:rFonts w:ascii="標楷體" w:eastAsia="標楷體" w:hAnsi="標楷體"/>
              </w:rPr>
            </w:pPr>
            <w:r w:rsidRPr="00BC2754">
              <w:rPr>
                <w:rFonts w:ascii="標楷體" w:eastAsia="標楷體" w:hAnsi="標楷體"/>
              </w:rPr>
              <w:t>1-1-3</w:t>
            </w:r>
          </w:p>
        </w:tc>
        <w:tc>
          <w:tcPr>
            <w:tcW w:w="1382" w:type="pct"/>
            <w:gridSpan w:val="3"/>
            <w:vAlign w:val="center"/>
          </w:tcPr>
          <w:p w:rsidR="006B68DC" w:rsidRPr="00BC2754" w:rsidRDefault="006B68DC" w:rsidP="00514663">
            <w:pPr>
              <w:spacing w:line="240" w:lineRule="exact"/>
              <w:jc w:val="both"/>
              <w:rPr>
                <w:rFonts w:ascii="標楷體" w:eastAsia="標楷體" w:hAnsi="標楷體"/>
              </w:rPr>
            </w:pPr>
            <w:r w:rsidRPr="00BC2754">
              <w:rPr>
                <w:rFonts w:ascii="標楷體" w:eastAsia="標楷體" w:hAnsi="標楷體" w:hint="eastAsia"/>
                <w:kern w:val="0"/>
                <w:sz w:val="26"/>
                <w:szCs w:val="26"/>
              </w:rPr>
              <w:t>鼓勵教師製作教學檔案</w:t>
            </w:r>
          </w:p>
        </w:tc>
        <w:tc>
          <w:tcPr>
            <w:tcW w:w="464" w:type="pct"/>
            <w:vAlign w:val="center"/>
          </w:tcPr>
          <w:p w:rsidR="006B68DC" w:rsidRPr="00BC2754" w:rsidRDefault="006B68DC" w:rsidP="00514663">
            <w:pPr>
              <w:spacing w:line="240" w:lineRule="exact"/>
              <w:jc w:val="center"/>
              <w:rPr>
                <w:rFonts w:ascii="標楷體" w:eastAsia="標楷體" w:hAnsi="標楷體"/>
              </w:rPr>
            </w:pPr>
            <w:r w:rsidRPr="00BC2754">
              <w:rPr>
                <w:rFonts w:ascii="標楷體" w:eastAsia="標楷體" w:hAnsi="標楷體" w:hint="eastAsia"/>
              </w:rPr>
              <w:t>指定辦理</w:t>
            </w:r>
          </w:p>
        </w:tc>
      </w:tr>
      <w:tr w:rsidR="006B68DC" w:rsidRPr="00BC2754" w:rsidTr="00514663">
        <w:trPr>
          <w:cantSplit/>
          <w:trHeight w:val="390"/>
          <w:jc w:val="center"/>
        </w:trPr>
        <w:tc>
          <w:tcPr>
            <w:tcW w:w="694" w:type="pct"/>
            <w:vMerge/>
            <w:vAlign w:val="center"/>
          </w:tcPr>
          <w:p w:rsidR="006B68DC" w:rsidRPr="00BC2754" w:rsidRDefault="006B68DC" w:rsidP="00514663">
            <w:pPr>
              <w:snapToGrid w:val="0"/>
              <w:jc w:val="both"/>
              <w:rPr>
                <w:rFonts w:ascii="標楷體" w:eastAsia="標楷體" w:hAnsi="標楷體"/>
                <w:b/>
              </w:rPr>
            </w:pPr>
          </w:p>
        </w:tc>
        <w:tc>
          <w:tcPr>
            <w:tcW w:w="380" w:type="pct"/>
            <w:vMerge/>
            <w:vAlign w:val="center"/>
          </w:tcPr>
          <w:p w:rsidR="006B68DC" w:rsidRPr="00BC2754" w:rsidRDefault="006B68DC" w:rsidP="00514663">
            <w:pPr>
              <w:spacing w:line="240" w:lineRule="exact"/>
              <w:jc w:val="center"/>
              <w:rPr>
                <w:rFonts w:ascii="標楷體" w:eastAsia="標楷體" w:hAnsi="標楷體"/>
              </w:rPr>
            </w:pPr>
          </w:p>
        </w:tc>
        <w:tc>
          <w:tcPr>
            <w:tcW w:w="1793" w:type="pct"/>
            <w:gridSpan w:val="2"/>
            <w:vMerge/>
            <w:vAlign w:val="center"/>
          </w:tcPr>
          <w:p w:rsidR="006B68DC" w:rsidRPr="00BC2754" w:rsidRDefault="006B68DC" w:rsidP="00CA7605">
            <w:pPr>
              <w:widowControl/>
              <w:snapToGrid w:val="0"/>
              <w:spacing w:beforeLines="100" w:afterLines="50" w:line="240" w:lineRule="exact"/>
              <w:jc w:val="both"/>
              <w:rPr>
                <w:rFonts w:ascii="標楷體" w:eastAsia="標楷體" w:hAnsi="標楷體"/>
                <w:bCs/>
                <w:kern w:val="0"/>
                <w:szCs w:val="24"/>
              </w:rPr>
            </w:pPr>
          </w:p>
        </w:tc>
        <w:tc>
          <w:tcPr>
            <w:tcW w:w="287" w:type="pct"/>
            <w:vAlign w:val="center"/>
          </w:tcPr>
          <w:p w:rsidR="006B68DC" w:rsidRPr="00BC2754" w:rsidRDefault="006B68DC" w:rsidP="00514663">
            <w:pPr>
              <w:spacing w:line="240" w:lineRule="exact"/>
              <w:jc w:val="both"/>
              <w:rPr>
                <w:rFonts w:ascii="標楷體" w:eastAsia="標楷體" w:hAnsi="標楷體"/>
              </w:rPr>
            </w:pPr>
            <w:r w:rsidRPr="00BC2754">
              <w:rPr>
                <w:rFonts w:ascii="標楷體" w:eastAsia="標楷體" w:hAnsi="標楷體"/>
              </w:rPr>
              <w:t>1-1-4</w:t>
            </w:r>
          </w:p>
        </w:tc>
        <w:tc>
          <w:tcPr>
            <w:tcW w:w="1382" w:type="pct"/>
            <w:gridSpan w:val="3"/>
            <w:vAlign w:val="center"/>
          </w:tcPr>
          <w:p w:rsidR="006B68DC" w:rsidRPr="00BC2754" w:rsidRDefault="006B68DC" w:rsidP="00514663">
            <w:pPr>
              <w:spacing w:line="240" w:lineRule="exact"/>
              <w:jc w:val="both"/>
              <w:rPr>
                <w:rFonts w:ascii="標楷體" w:eastAsia="標楷體" w:hAnsi="標楷體"/>
              </w:rPr>
            </w:pPr>
            <w:r w:rsidRPr="00BC2754">
              <w:rPr>
                <w:rFonts w:ascii="標楷體" w:eastAsia="標楷體" w:hAnsi="標楷體" w:hint="eastAsia"/>
              </w:rPr>
              <w:t>實施教學成效調查</w:t>
            </w:r>
          </w:p>
        </w:tc>
        <w:tc>
          <w:tcPr>
            <w:tcW w:w="464" w:type="pct"/>
            <w:vAlign w:val="center"/>
          </w:tcPr>
          <w:p w:rsidR="006B68DC" w:rsidRPr="00BC2754" w:rsidRDefault="006B68DC" w:rsidP="00514663">
            <w:pPr>
              <w:spacing w:line="240" w:lineRule="exact"/>
              <w:jc w:val="center"/>
              <w:rPr>
                <w:rFonts w:ascii="標楷體" w:eastAsia="標楷體" w:hAnsi="標楷體"/>
              </w:rPr>
            </w:pPr>
            <w:r w:rsidRPr="00BC2754">
              <w:rPr>
                <w:rFonts w:ascii="標楷體" w:eastAsia="標楷體" w:hAnsi="標楷體" w:hint="eastAsia"/>
              </w:rPr>
              <w:t>指定辦理</w:t>
            </w:r>
          </w:p>
        </w:tc>
      </w:tr>
      <w:tr w:rsidR="006B68DC" w:rsidRPr="00BC2754" w:rsidTr="00514663">
        <w:trPr>
          <w:cantSplit/>
          <w:trHeight w:val="410"/>
          <w:jc w:val="center"/>
        </w:trPr>
        <w:tc>
          <w:tcPr>
            <w:tcW w:w="694" w:type="pct"/>
            <w:vMerge/>
            <w:vAlign w:val="center"/>
          </w:tcPr>
          <w:p w:rsidR="006B68DC" w:rsidRPr="00BC2754" w:rsidRDefault="006B68DC" w:rsidP="00514663">
            <w:pPr>
              <w:snapToGrid w:val="0"/>
              <w:jc w:val="both"/>
              <w:rPr>
                <w:rFonts w:ascii="標楷體" w:eastAsia="標楷體" w:hAnsi="標楷體"/>
                <w:b/>
              </w:rPr>
            </w:pPr>
          </w:p>
        </w:tc>
        <w:tc>
          <w:tcPr>
            <w:tcW w:w="380" w:type="pct"/>
            <w:vMerge/>
            <w:vAlign w:val="center"/>
          </w:tcPr>
          <w:p w:rsidR="006B68DC" w:rsidRPr="00BC2754" w:rsidRDefault="006B68DC" w:rsidP="00514663">
            <w:pPr>
              <w:spacing w:line="240" w:lineRule="exact"/>
              <w:jc w:val="center"/>
              <w:rPr>
                <w:rFonts w:ascii="標楷體" w:eastAsia="標楷體" w:hAnsi="標楷體"/>
              </w:rPr>
            </w:pPr>
          </w:p>
        </w:tc>
        <w:tc>
          <w:tcPr>
            <w:tcW w:w="1793" w:type="pct"/>
            <w:gridSpan w:val="2"/>
            <w:vMerge/>
            <w:vAlign w:val="center"/>
          </w:tcPr>
          <w:p w:rsidR="006B68DC" w:rsidRPr="00BC2754" w:rsidRDefault="006B68DC" w:rsidP="00514663">
            <w:pPr>
              <w:spacing w:line="240" w:lineRule="exact"/>
              <w:jc w:val="both"/>
              <w:rPr>
                <w:rFonts w:ascii="標楷體" w:eastAsia="標楷體" w:hAnsi="標楷體"/>
              </w:rPr>
            </w:pPr>
          </w:p>
        </w:tc>
        <w:tc>
          <w:tcPr>
            <w:tcW w:w="287" w:type="pct"/>
            <w:vAlign w:val="center"/>
          </w:tcPr>
          <w:p w:rsidR="006B68DC" w:rsidRPr="00BC2754" w:rsidRDefault="006B68DC" w:rsidP="00514663">
            <w:pPr>
              <w:spacing w:line="240" w:lineRule="exact"/>
              <w:jc w:val="both"/>
              <w:rPr>
                <w:rFonts w:ascii="標楷體" w:eastAsia="標楷體" w:hAnsi="標楷體"/>
              </w:rPr>
            </w:pPr>
            <w:r w:rsidRPr="00BC2754">
              <w:rPr>
                <w:rFonts w:ascii="標楷體" w:eastAsia="標楷體" w:hAnsi="標楷體"/>
              </w:rPr>
              <w:t>1-1-5</w:t>
            </w:r>
          </w:p>
        </w:tc>
        <w:tc>
          <w:tcPr>
            <w:tcW w:w="1382" w:type="pct"/>
            <w:gridSpan w:val="3"/>
            <w:vAlign w:val="center"/>
          </w:tcPr>
          <w:p w:rsidR="006B68DC" w:rsidRPr="00BC2754" w:rsidRDefault="006B68DC" w:rsidP="00514663">
            <w:pPr>
              <w:spacing w:line="240" w:lineRule="exact"/>
              <w:jc w:val="both"/>
              <w:rPr>
                <w:rFonts w:ascii="標楷體" w:eastAsia="標楷體" w:hAnsi="標楷體"/>
              </w:rPr>
            </w:pPr>
            <w:r w:rsidRPr="00BC2754">
              <w:rPr>
                <w:rFonts w:ascii="標楷體" w:eastAsia="標楷體" w:hAnsi="標楷體" w:hint="eastAsia"/>
                <w:kern w:val="0"/>
                <w:sz w:val="26"/>
                <w:szCs w:val="26"/>
              </w:rPr>
              <w:t>落實教師專業成長</w:t>
            </w:r>
          </w:p>
        </w:tc>
        <w:tc>
          <w:tcPr>
            <w:tcW w:w="464" w:type="pct"/>
            <w:vAlign w:val="center"/>
          </w:tcPr>
          <w:p w:rsidR="006B68DC" w:rsidRPr="00BC2754" w:rsidRDefault="006B68DC" w:rsidP="00514663">
            <w:pPr>
              <w:spacing w:line="240" w:lineRule="exact"/>
              <w:jc w:val="center"/>
              <w:rPr>
                <w:rFonts w:ascii="標楷體" w:eastAsia="標楷體" w:hAnsi="標楷體"/>
              </w:rPr>
            </w:pPr>
            <w:r w:rsidRPr="00BC2754">
              <w:rPr>
                <w:rFonts w:ascii="標楷體" w:eastAsia="標楷體" w:hAnsi="標楷體" w:hint="eastAsia"/>
              </w:rPr>
              <w:t>指定辦理</w:t>
            </w:r>
          </w:p>
        </w:tc>
      </w:tr>
      <w:tr w:rsidR="006B68DC" w:rsidRPr="00BC2754" w:rsidTr="00514663">
        <w:trPr>
          <w:cantSplit/>
          <w:trHeight w:val="388"/>
          <w:jc w:val="center"/>
        </w:trPr>
        <w:tc>
          <w:tcPr>
            <w:tcW w:w="694" w:type="pct"/>
            <w:vMerge/>
            <w:vAlign w:val="center"/>
          </w:tcPr>
          <w:p w:rsidR="006B68DC" w:rsidRPr="00BC2754" w:rsidRDefault="006B68DC" w:rsidP="00514663">
            <w:pPr>
              <w:snapToGrid w:val="0"/>
              <w:jc w:val="both"/>
              <w:rPr>
                <w:rFonts w:ascii="標楷體" w:eastAsia="標楷體" w:hAnsi="標楷體"/>
                <w:b/>
              </w:rPr>
            </w:pPr>
          </w:p>
        </w:tc>
        <w:tc>
          <w:tcPr>
            <w:tcW w:w="380" w:type="pct"/>
            <w:vMerge/>
            <w:vAlign w:val="center"/>
          </w:tcPr>
          <w:p w:rsidR="006B68DC" w:rsidRPr="00BC2754" w:rsidRDefault="006B68DC" w:rsidP="00514663">
            <w:pPr>
              <w:spacing w:line="240" w:lineRule="exact"/>
              <w:jc w:val="center"/>
              <w:rPr>
                <w:rFonts w:ascii="標楷體" w:eastAsia="標楷體" w:hAnsi="標楷體"/>
              </w:rPr>
            </w:pPr>
          </w:p>
        </w:tc>
        <w:tc>
          <w:tcPr>
            <w:tcW w:w="1793" w:type="pct"/>
            <w:gridSpan w:val="2"/>
            <w:vMerge/>
            <w:vAlign w:val="center"/>
          </w:tcPr>
          <w:p w:rsidR="006B68DC" w:rsidRPr="00BC2754" w:rsidRDefault="006B68DC" w:rsidP="00514663">
            <w:pPr>
              <w:spacing w:line="240" w:lineRule="exact"/>
              <w:jc w:val="both"/>
              <w:rPr>
                <w:rFonts w:ascii="標楷體" w:eastAsia="標楷體" w:hAnsi="標楷體"/>
              </w:rPr>
            </w:pPr>
          </w:p>
        </w:tc>
        <w:tc>
          <w:tcPr>
            <w:tcW w:w="287" w:type="pct"/>
            <w:vAlign w:val="center"/>
          </w:tcPr>
          <w:p w:rsidR="006B68DC" w:rsidRPr="00BC2754" w:rsidRDefault="006B68DC" w:rsidP="00514663">
            <w:pPr>
              <w:spacing w:line="240" w:lineRule="exact"/>
              <w:jc w:val="both"/>
              <w:rPr>
                <w:rFonts w:ascii="標楷體" w:eastAsia="標楷體" w:hAnsi="標楷體"/>
              </w:rPr>
            </w:pPr>
            <w:r w:rsidRPr="00BC2754">
              <w:rPr>
                <w:rFonts w:ascii="標楷體" w:eastAsia="標楷體" w:hAnsi="標楷體"/>
              </w:rPr>
              <w:t>1-3-2</w:t>
            </w:r>
          </w:p>
        </w:tc>
        <w:tc>
          <w:tcPr>
            <w:tcW w:w="1382" w:type="pct"/>
            <w:gridSpan w:val="3"/>
            <w:vAlign w:val="center"/>
          </w:tcPr>
          <w:p w:rsidR="006B68DC" w:rsidRPr="00BC2754" w:rsidRDefault="006B68DC" w:rsidP="00514663">
            <w:pPr>
              <w:spacing w:line="240" w:lineRule="exact"/>
              <w:jc w:val="both"/>
              <w:rPr>
                <w:rFonts w:ascii="標楷體" w:eastAsia="標楷體" w:hAnsi="標楷體"/>
                <w:kern w:val="0"/>
                <w:sz w:val="26"/>
                <w:szCs w:val="26"/>
              </w:rPr>
            </w:pPr>
            <w:r w:rsidRPr="00BC2754">
              <w:rPr>
                <w:rFonts w:ascii="標楷體" w:eastAsia="標楷體" w:hAnsi="標楷體" w:hint="eastAsia"/>
                <w:sz w:val="26"/>
                <w:szCs w:val="26"/>
              </w:rPr>
              <w:t>提升課程教學成效</w:t>
            </w:r>
          </w:p>
        </w:tc>
        <w:tc>
          <w:tcPr>
            <w:tcW w:w="464" w:type="pct"/>
            <w:vAlign w:val="center"/>
          </w:tcPr>
          <w:p w:rsidR="006B68DC" w:rsidRPr="00BC2754" w:rsidRDefault="006B68DC" w:rsidP="00514663">
            <w:pPr>
              <w:spacing w:line="240" w:lineRule="exact"/>
              <w:jc w:val="center"/>
              <w:rPr>
                <w:rFonts w:ascii="標楷體" w:eastAsia="標楷體" w:hAnsi="標楷體"/>
              </w:rPr>
            </w:pPr>
            <w:r w:rsidRPr="00BC2754">
              <w:rPr>
                <w:rFonts w:ascii="標楷體" w:eastAsia="標楷體" w:hAnsi="標楷體" w:hint="eastAsia"/>
              </w:rPr>
              <w:t>指定辦理</w:t>
            </w:r>
          </w:p>
        </w:tc>
      </w:tr>
      <w:tr w:rsidR="006B68DC" w:rsidRPr="00BC2754" w:rsidTr="00514663">
        <w:trPr>
          <w:cantSplit/>
          <w:trHeight w:val="373"/>
          <w:jc w:val="center"/>
        </w:trPr>
        <w:tc>
          <w:tcPr>
            <w:tcW w:w="694" w:type="pct"/>
            <w:vMerge/>
            <w:vAlign w:val="center"/>
          </w:tcPr>
          <w:p w:rsidR="006B68DC" w:rsidRPr="00BC2754" w:rsidRDefault="006B68DC" w:rsidP="00514663">
            <w:pPr>
              <w:snapToGrid w:val="0"/>
              <w:jc w:val="both"/>
              <w:rPr>
                <w:rFonts w:ascii="標楷體" w:eastAsia="標楷體" w:hAnsi="標楷體"/>
                <w:b/>
              </w:rPr>
            </w:pPr>
          </w:p>
        </w:tc>
        <w:tc>
          <w:tcPr>
            <w:tcW w:w="380" w:type="pct"/>
            <w:vMerge w:val="restart"/>
            <w:vAlign w:val="center"/>
          </w:tcPr>
          <w:p w:rsidR="006B68DC" w:rsidRPr="00BC2754" w:rsidRDefault="006B68DC" w:rsidP="00514663">
            <w:pPr>
              <w:spacing w:line="240" w:lineRule="exact"/>
              <w:jc w:val="center"/>
              <w:rPr>
                <w:rFonts w:ascii="標楷體" w:eastAsia="標楷體" w:hAnsi="標楷體"/>
              </w:rPr>
            </w:pPr>
            <w:r w:rsidRPr="00BC2754">
              <w:rPr>
                <w:rFonts w:ascii="標楷體" w:eastAsia="標楷體" w:hAnsi="標楷體"/>
              </w:rPr>
              <w:t>103-7-2</w:t>
            </w:r>
          </w:p>
        </w:tc>
        <w:tc>
          <w:tcPr>
            <w:tcW w:w="1793" w:type="pct"/>
            <w:gridSpan w:val="2"/>
            <w:vMerge w:val="restart"/>
            <w:vAlign w:val="center"/>
          </w:tcPr>
          <w:p w:rsidR="006B68DC" w:rsidRPr="00BC2754" w:rsidRDefault="006B68DC" w:rsidP="00514663">
            <w:pPr>
              <w:spacing w:line="240" w:lineRule="exact"/>
              <w:jc w:val="both"/>
              <w:rPr>
                <w:rFonts w:ascii="標楷體" w:eastAsia="標楷體" w:hAnsi="標楷體"/>
              </w:rPr>
            </w:pPr>
            <w:r w:rsidRPr="00BC2754">
              <w:rPr>
                <w:rFonts w:ascii="標楷體" w:eastAsia="標楷體" w:hAnsi="標楷體" w:hint="eastAsia"/>
                <w:szCs w:val="24"/>
              </w:rPr>
              <w:t>閱讀、悅讀</w:t>
            </w:r>
            <w:r w:rsidRPr="00BC2754">
              <w:rPr>
                <w:rFonts w:ascii="標楷體" w:eastAsia="標楷體" w:hAnsi="標楷體"/>
                <w:szCs w:val="24"/>
              </w:rPr>
              <w:t>-</w:t>
            </w:r>
            <w:r w:rsidRPr="00BC2754">
              <w:rPr>
                <w:rFonts w:ascii="標楷體" w:eastAsia="標楷體" w:hAnsi="標楷體" w:hint="eastAsia"/>
                <w:szCs w:val="24"/>
              </w:rPr>
              <w:t>「海洋文學優良圖書展」、「海洋文學寫作成長營」及「海洋文學採訪編輯成長營」。</w:t>
            </w:r>
          </w:p>
        </w:tc>
        <w:tc>
          <w:tcPr>
            <w:tcW w:w="287" w:type="pct"/>
            <w:vAlign w:val="center"/>
          </w:tcPr>
          <w:p w:rsidR="006B68DC" w:rsidRPr="00BC2754" w:rsidRDefault="006B68DC" w:rsidP="00514663">
            <w:pPr>
              <w:spacing w:line="240" w:lineRule="exact"/>
              <w:jc w:val="both"/>
              <w:rPr>
                <w:rFonts w:ascii="標楷體" w:eastAsia="標楷體" w:hAnsi="標楷體"/>
              </w:rPr>
            </w:pPr>
            <w:r w:rsidRPr="00BC2754">
              <w:rPr>
                <w:rFonts w:ascii="標楷體" w:eastAsia="標楷體" w:hAnsi="標楷體"/>
              </w:rPr>
              <w:t>1-1-4</w:t>
            </w:r>
          </w:p>
        </w:tc>
        <w:tc>
          <w:tcPr>
            <w:tcW w:w="1382" w:type="pct"/>
            <w:gridSpan w:val="3"/>
            <w:vAlign w:val="center"/>
          </w:tcPr>
          <w:p w:rsidR="006B68DC" w:rsidRPr="00BC2754" w:rsidRDefault="006B68DC" w:rsidP="00514663">
            <w:pPr>
              <w:spacing w:line="240" w:lineRule="exact"/>
              <w:jc w:val="both"/>
              <w:rPr>
                <w:rFonts w:ascii="標楷體" w:eastAsia="標楷體" w:hAnsi="標楷體"/>
              </w:rPr>
            </w:pPr>
            <w:r w:rsidRPr="00BC2754">
              <w:rPr>
                <w:rFonts w:ascii="標楷體" w:eastAsia="標楷體" w:hAnsi="標楷體" w:hint="eastAsia"/>
              </w:rPr>
              <w:t>實施教學成效調查</w:t>
            </w:r>
          </w:p>
        </w:tc>
        <w:tc>
          <w:tcPr>
            <w:tcW w:w="464" w:type="pct"/>
            <w:vAlign w:val="center"/>
          </w:tcPr>
          <w:p w:rsidR="006B68DC" w:rsidRPr="00BC2754" w:rsidRDefault="006B68DC" w:rsidP="00514663">
            <w:pPr>
              <w:spacing w:line="240" w:lineRule="exact"/>
              <w:jc w:val="center"/>
              <w:rPr>
                <w:rFonts w:ascii="標楷體" w:eastAsia="標楷體" w:hAnsi="標楷體"/>
              </w:rPr>
            </w:pPr>
            <w:r w:rsidRPr="00BC2754">
              <w:rPr>
                <w:rFonts w:ascii="標楷體" w:eastAsia="標楷體" w:hAnsi="標楷體" w:hint="eastAsia"/>
              </w:rPr>
              <w:t>指定辦理</w:t>
            </w:r>
          </w:p>
        </w:tc>
      </w:tr>
      <w:tr w:rsidR="006B68DC" w:rsidRPr="00BC2754" w:rsidTr="00514663">
        <w:trPr>
          <w:cantSplit/>
          <w:trHeight w:val="359"/>
          <w:jc w:val="center"/>
        </w:trPr>
        <w:tc>
          <w:tcPr>
            <w:tcW w:w="694" w:type="pct"/>
            <w:vMerge/>
            <w:vAlign w:val="center"/>
          </w:tcPr>
          <w:p w:rsidR="006B68DC" w:rsidRPr="00BC2754" w:rsidRDefault="006B68DC" w:rsidP="00514663">
            <w:pPr>
              <w:snapToGrid w:val="0"/>
              <w:jc w:val="both"/>
              <w:rPr>
                <w:rFonts w:ascii="標楷體" w:eastAsia="標楷體" w:hAnsi="標楷體"/>
                <w:b/>
              </w:rPr>
            </w:pPr>
          </w:p>
        </w:tc>
        <w:tc>
          <w:tcPr>
            <w:tcW w:w="380" w:type="pct"/>
            <w:vMerge/>
            <w:vAlign w:val="center"/>
          </w:tcPr>
          <w:p w:rsidR="006B68DC" w:rsidRPr="00BC2754" w:rsidRDefault="006B68DC" w:rsidP="00514663">
            <w:pPr>
              <w:spacing w:line="240" w:lineRule="exact"/>
              <w:jc w:val="center"/>
              <w:rPr>
                <w:rFonts w:ascii="標楷體" w:eastAsia="標楷體" w:hAnsi="標楷體"/>
              </w:rPr>
            </w:pPr>
          </w:p>
        </w:tc>
        <w:tc>
          <w:tcPr>
            <w:tcW w:w="1793" w:type="pct"/>
            <w:gridSpan w:val="2"/>
            <w:vMerge/>
            <w:vAlign w:val="center"/>
          </w:tcPr>
          <w:p w:rsidR="006B68DC" w:rsidRPr="00BC2754" w:rsidRDefault="006B68DC" w:rsidP="00514663">
            <w:pPr>
              <w:spacing w:line="240" w:lineRule="exact"/>
              <w:jc w:val="both"/>
              <w:rPr>
                <w:rFonts w:ascii="標楷體" w:eastAsia="標楷體" w:hAnsi="標楷體"/>
                <w:szCs w:val="24"/>
              </w:rPr>
            </w:pPr>
          </w:p>
        </w:tc>
        <w:tc>
          <w:tcPr>
            <w:tcW w:w="287" w:type="pct"/>
            <w:vAlign w:val="center"/>
          </w:tcPr>
          <w:p w:rsidR="006B68DC" w:rsidRPr="00BC2754" w:rsidRDefault="006B68DC" w:rsidP="00514663">
            <w:pPr>
              <w:spacing w:line="240" w:lineRule="exact"/>
              <w:jc w:val="both"/>
              <w:rPr>
                <w:rFonts w:ascii="標楷體" w:eastAsia="標楷體" w:hAnsi="標楷體"/>
              </w:rPr>
            </w:pPr>
            <w:r w:rsidRPr="00BC2754">
              <w:rPr>
                <w:rFonts w:ascii="標楷體" w:eastAsia="標楷體" w:hAnsi="標楷體"/>
              </w:rPr>
              <w:t>1-3-2</w:t>
            </w:r>
          </w:p>
        </w:tc>
        <w:tc>
          <w:tcPr>
            <w:tcW w:w="1382" w:type="pct"/>
            <w:gridSpan w:val="3"/>
            <w:vAlign w:val="center"/>
          </w:tcPr>
          <w:p w:rsidR="006B68DC" w:rsidRPr="00BC2754" w:rsidRDefault="006B68DC" w:rsidP="00514663">
            <w:pPr>
              <w:spacing w:line="240" w:lineRule="exact"/>
              <w:jc w:val="both"/>
              <w:rPr>
                <w:rFonts w:ascii="標楷體" w:eastAsia="標楷體" w:hAnsi="標楷體"/>
                <w:kern w:val="0"/>
                <w:sz w:val="26"/>
                <w:szCs w:val="26"/>
              </w:rPr>
            </w:pPr>
            <w:r w:rsidRPr="00BC2754">
              <w:rPr>
                <w:rFonts w:ascii="標楷體" w:eastAsia="標楷體" w:hAnsi="標楷體" w:hint="eastAsia"/>
                <w:sz w:val="26"/>
                <w:szCs w:val="26"/>
              </w:rPr>
              <w:t>提升課程教學成效</w:t>
            </w:r>
          </w:p>
        </w:tc>
        <w:tc>
          <w:tcPr>
            <w:tcW w:w="464" w:type="pct"/>
            <w:vAlign w:val="center"/>
          </w:tcPr>
          <w:p w:rsidR="006B68DC" w:rsidRPr="00BC2754" w:rsidRDefault="006B68DC" w:rsidP="00514663">
            <w:pPr>
              <w:spacing w:line="240" w:lineRule="exact"/>
              <w:jc w:val="center"/>
              <w:rPr>
                <w:rFonts w:ascii="標楷體" w:eastAsia="標楷體" w:hAnsi="標楷體"/>
              </w:rPr>
            </w:pPr>
            <w:r w:rsidRPr="00BC2754">
              <w:rPr>
                <w:rFonts w:ascii="標楷體" w:eastAsia="標楷體" w:hAnsi="標楷體" w:hint="eastAsia"/>
              </w:rPr>
              <w:t>指定辦理</w:t>
            </w:r>
          </w:p>
        </w:tc>
      </w:tr>
      <w:tr w:rsidR="006B68DC" w:rsidRPr="00BC2754" w:rsidTr="00514663">
        <w:trPr>
          <w:cantSplit/>
          <w:trHeight w:val="379"/>
          <w:jc w:val="center"/>
        </w:trPr>
        <w:tc>
          <w:tcPr>
            <w:tcW w:w="694" w:type="pct"/>
            <w:vMerge/>
            <w:vAlign w:val="center"/>
          </w:tcPr>
          <w:p w:rsidR="006B68DC" w:rsidRPr="00BC2754" w:rsidRDefault="006B68DC" w:rsidP="00514663">
            <w:pPr>
              <w:snapToGrid w:val="0"/>
              <w:spacing w:before="120" w:after="120"/>
              <w:jc w:val="both"/>
              <w:rPr>
                <w:rFonts w:ascii="標楷體" w:eastAsia="標楷體" w:hAnsi="標楷體"/>
                <w:b/>
              </w:rPr>
            </w:pPr>
          </w:p>
        </w:tc>
        <w:tc>
          <w:tcPr>
            <w:tcW w:w="380" w:type="pct"/>
            <w:vAlign w:val="center"/>
          </w:tcPr>
          <w:p w:rsidR="006B68DC" w:rsidRPr="00BC2754" w:rsidRDefault="006B68DC" w:rsidP="00514663">
            <w:pPr>
              <w:spacing w:before="120" w:after="120" w:line="200" w:lineRule="exact"/>
              <w:jc w:val="center"/>
              <w:rPr>
                <w:rFonts w:ascii="標楷體" w:eastAsia="標楷體" w:hAnsi="標楷體"/>
              </w:rPr>
            </w:pPr>
            <w:r w:rsidRPr="00BC2754">
              <w:rPr>
                <w:rFonts w:ascii="標楷體" w:eastAsia="標楷體" w:hAnsi="標楷體"/>
              </w:rPr>
              <w:t>103-7-3</w:t>
            </w:r>
          </w:p>
        </w:tc>
        <w:tc>
          <w:tcPr>
            <w:tcW w:w="1793" w:type="pct"/>
            <w:gridSpan w:val="2"/>
            <w:vAlign w:val="center"/>
          </w:tcPr>
          <w:p w:rsidR="006B68DC" w:rsidRPr="00BC2754" w:rsidRDefault="006B68DC" w:rsidP="00CA7605">
            <w:pPr>
              <w:widowControl/>
              <w:snapToGrid w:val="0"/>
              <w:spacing w:beforeLines="50" w:afterLines="50" w:line="200" w:lineRule="exact"/>
              <w:jc w:val="both"/>
              <w:rPr>
                <w:rFonts w:ascii="標楷體" w:eastAsia="標楷體" w:hAnsi="標楷體"/>
              </w:rPr>
            </w:pPr>
            <w:r w:rsidRPr="00BC2754">
              <w:rPr>
                <w:rFonts w:ascii="標楷體" w:eastAsia="標楷體" w:hAnsi="標楷體" w:hint="eastAsia"/>
                <w:bCs/>
                <w:kern w:val="0"/>
                <w:szCs w:val="24"/>
              </w:rPr>
              <w:t>社區學校國中學生自然領域學術試探活動</w:t>
            </w:r>
          </w:p>
        </w:tc>
        <w:tc>
          <w:tcPr>
            <w:tcW w:w="287" w:type="pct"/>
            <w:vAlign w:val="center"/>
          </w:tcPr>
          <w:p w:rsidR="006B68DC" w:rsidRPr="00BC2754" w:rsidRDefault="006B68DC" w:rsidP="00514663">
            <w:pPr>
              <w:spacing w:before="120" w:after="120" w:line="200" w:lineRule="exact"/>
              <w:rPr>
                <w:rFonts w:ascii="標楷體" w:eastAsia="標楷體" w:hAnsi="標楷體"/>
                <w:kern w:val="0"/>
                <w:szCs w:val="24"/>
              </w:rPr>
            </w:pPr>
            <w:r w:rsidRPr="00BC2754">
              <w:rPr>
                <w:rFonts w:ascii="標楷體" w:eastAsia="標楷體" w:hAnsi="標楷體"/>
                <w:kern w:val="0"/>
                <w:szCs w:val="24"/>
              </w:rPr>
              <w:t>4-5</w:t>
            </w:r>
          </w:p>
        </w:tc>
        <w:tc>
          <w:tcPr>
            <w:tcW w:w="1382" w:type="pct"/>
            <w:gridSpan w:val="3"/>
            <w:vAlign w:val="center"/>
          </w:tcPr>
          <w:p w:rsidR="006B68DC" w:rsidRPr="00BC2754" w:rsidRDefault="006B68DC" w:rsidP="00514663">
            <w:pPr>
              <w:spacing w:before="120" w:after="120" w:line="200" w:lineRule="exact"/>
              <w:jc w:val="both"/>
              <w:rPr>
                <w:rFonts w:ascii="標楷體" w:eastAsia="標楷體" w:hAnsi="標楷體"/>
                <w:kern w:val="0"/>
                <w:szCs w:val="24"/>
              </w:rPr>
            </w:pPr>
            <w:r w:rsidRPr="00BC2754">
              <w:rPr>
                <w:rFonts w:ascii="標楷體" w:eastAsia="標楷體" w:hAnsi="標楷體" w:hint="eastAsia"/>
                <w:kern w:val="0"/>
                <w:szCs w:val="24"/>
              </w:rPr>
              <w:t>社區學校辦理國中學生職涯試探或學術試探活動</w:t>
            </w:r>
          </w:p>
        </w:tc>
        <w:tc>
          <w:tcPr>
            <w:tcW w:w="464" w:type="pct"/>
            <w:vAlign w:val="center"/>
          </w:tcPr>
          <w:p w:rsidR="006B68DC" w:rsidRPr="00BC2754" w:rsidRDefault="006B68DC" w:rsidP="00514663">
            <w:pPr>
              <w:spacing w:before="120" w:after="120" w:line="200" w:lineRule="exact"/>
              <w:jc w:val="center"/>
              <w:rPr>
                <w:rFonts w:ascii="標楷體" w:eastAsia="標楷體" w:hAnsi="標楷體"/>
              </w:rPr>
            </w:pPr>
            <w:r w:rsidRPr="00BC2754">
              <w:rPr>
                <w:rFonts w:ascii="標楷體" w:eastAsia="標楷體" w:hAnsi="標楷體" w:hint="eastAsia"/>
              </w:rPr>
              <w:t>指定辦理</w:t>
            </w:r>
          </w:p>
        </w:tc>
      </w:tr>
      <w:tr w:rsidR="006B68DC" w:rsidRPr="00BC2754" w:rsidTr="00514663">
        <w:trPr>
          <w:cantSplit/>
          <w:trHeight w:val="573"/>
          <w:jc w:val="center"/>
        </w:trPr>
        <w:tc>
          <w:tcPr>
            <w:tcW w:w="694" w:type="pct"/>
            <w:vMerge w:val="restart"/>
            <w:vAlign w:val="center"/>
          </w:tcPr>
          <w:p w:rsidR="006B68DC" w:rsidRPr="00BC2754" w:rsidRDefault="006B68DC" w:rsidP="00514663">
            <w:pPr>
              <w:snapToGrid w:val="0"/>
              <w:jc w:val="both"/>
              <w:rPr>
                <w:rFonts w:ascii="標楷體" w:eastAsia="標楷體" w:hAnsi="標楷體"/>
                <w:b/>
              </w:rPr>
            </w:pPr>
            <w:r w:rsidRPr="00BC2754">
              <w:rPr>
                <w:rFonts w:ascii="標楷體" w:eastAsia="標楷體" w:hAnsi="標楷體" w:hint="eastAsia"/>
                <w:b/>
              </w:rPr>
              <w:t>五、經費需求</w:t>
            </w:r>
          </w:p>
        </w:tc>
        <w:tc>
          <w:tcPr>
            <w:tcW w:w="1076" w:type="pct"/>
            <w:gridSpan w:val="2"/>
            <w:vAlign w:val="center"/>
          </w:tcPr>
          <w:p w:rsidR="006B68DC" w:rsidRPr="00BC2754" w:rsidRDefault="006B68DC" w:rsidP="00514663">
            <w:pPr>
              <w:ind w:rightChars="-9" w:right="-22"/>
              <w:jc w:val="center"/>
              <w:rPr>
                <w:rFonts w:ascii="標楷體" w:eastAsia="標楷體" w:hAnsi="標楷體"/>
              </w:rPr>
            </w:pPr>
            <w:r w:rsidRPr="00BC2754">
              <w:rPr>
                <w:rFonts w:ascii="標楷體" w:eastAsia="標楷體" w:hAnsi="標楷體" w:hint="eastAsia"/>
              </w:rPr>
              <w:t>經常門（仟元）</w:t>
            </w:r>
          </w:p>
        </w:tc>
        <w:tc>
          <w:tcPr>
            <w:tcW w:w="1097" w:type="pct"/>
            <w:vAlign w:val="center"/>
          </w:tcPr>
          <w:p w:rsidR="006B68DC" w:rsidRPr="00BC2754" w:rsidRDefault="006B68DC" w:rsidP="00514663">
            <w:pPr>
              <w:ind w:rightChars="-9" w:right="-22"/>
              <w:jc w:val="center"/>
              <w:rPr>
                <w:rFonts w:ascii="標楷體" w:eastAsia="標楷體" w:hAnsi="標楷體"/>
              </w:rPr>
            </w:pPr>
            <w:r w:rsidRPr="00BC2754">
              <w:rPr>
                <w:rFonts w:ascii="標楷體" w:eastAsia="標楷體" w:hAnsi="標楷體" w:hint="eastAsia"/>
              </w:rPr>
              <w:t>資本門（仟元）</w:t>
            </w:r>
          </w:p>
        </w:tc>
        <w:tc>
          <w:tcPr>
            <w:tcW w:w="1055" w:type="pct"/>
            <w:gridSpan w:val="3"/>
            <w:vAlign w:val="center"/>
          </w:tcPr>
          <w:p w:rsidR="006B68DC" w:rsidRPr="00BC2754" w:rsidRDefault="006B68DC" w:rsidP="00514663">
            <w:pPr>
              <w:ind w:rightChars="-9" w:right="-22"/>
              <w:jc w:val="center"/>
              <w:rPr>
                <w:rFonts w:ascii="標楷體" w:eastAsia="標楷體" w:hAnsi="標楷體"/>
              </w:rPr>
            </w:pPr>
            <w:r w:rsidRPr="00BC2754">
              <w:rPr>
                <w:rFonts w:ascii="標楷體" w:eastAsia="標楷體" w:hAnsi="標楷體" w:hint="eastAsia"/>
              </w:rPr>
              <w:t>人事費（仟元）</w:t>
            </w:r>
          </w:p>
          <w:p w:rsidR="006B68DC" w:rsidRPr="00BC2754" w:rsidRDefault="006B68DC" w:rsidP="00514663">
            <w:pPr>
              <w:ind w:rightChars="-9" w:right="-22"/>
              <w:jc w:val="center"/>
              <w:rPr>
                <w:rFonts w:ascii="標楷體" w:eastAsia="標楷體" w:hAnsi="標楷體"/>
              </w:rPr>
            </w:pPr>
            <w:r w:rsidRPr="00BC2754">
              <w:rPr>
                <w:rFonts w:ascii="標楷體" w:eastAsia="標楷體" w:hAnsi="標楷體" w:cs="新細明體" w:hint="eastAsia"/>
              </w:rPr>
              <w:t>※</w:t>
            </w:r>
            <w:r w:rsidRPr="00BC2754">
              <w:rPr>
                <w:rFonts w:ascii="標楷體" w:eastAsia="標楷體" w:hAnsi="標楷體" w:hint="eastAsia"/>
              </w:rPr>
              <w:t>申請優質典範學校填列</w:t>
            </w:r>
          </w:p>
        </w:tc>
        <w:tc>
          <w:tcPr>
            <w:tcW w:w="1078" w:type="pct"/>
            <w:gridSpan w:val="2"/>
            <w:vAlign w:val="center"/>
          </w:tcPr>
          <w:p w:rsidR="006B68DC" w:rsidRPr="00BC2754" w:rsidRDefault="006B68DC" w:rsidP="00514663">
            <w:pPr>
              <w:ind w:rightChars="-9" w:right="-22"/>
              <w:jc w:val="center"/>
              <w:rPr>
                <w:rFonts w:ascii="標楷體" w:eastAsia="標楷體" w:hAnsi="標楷體"/>
              </w:rPr>
            </w:pPr>
            <w:r w:rsidRPr="00BC2754">
              <w:rPr>
                <w:rFonts w:ascii="標楷體" w:eastAsia="標楷體" w:hAnsi="標楷體" w:hint="eastAsia"/>
              </w:rPr>
              <w:t>行政管理費（仟元）</w:t>
            </w:r>
          </w:p>
          <w:p w:rsidR="006B68DC" w:rsidRPr="00BC2754" w:rsidRDefault="006B68DC" w:rsidP="00514663">
            <w:pPr>
              <w:ind w:rightChars="-9" w:right="-22"/>
              <w:jc w:val="center"/>
              <w:rPr>
                <w:rFonts w:ascii="標楷體" w:eastAsia="標楷體" w:hAnsi="標楷體"/>
              </w:rPr>
            </w:pPr>
            <w:r w:rsidRPr="00BC2754">
              <w:rPr>
                <w:rFonts w:ascii="標楷體" w:eastAsia="標楷體" w:hAnsi="標楷體" w:cs="新細明體" w:hint="eastAsia"/>
              </w:rPr>
              <w:t>※</w:t>
            </w:r>
            <w:r w:rsidRPr="00BC2754">
              <w:rPr>
                <w:rFonts w:ascii="標楷體" w:eastAsia="標楷體" w:hAnsi="標楷體" w:hint="eastAsia"/>
              </w:rPr>
              <w:t>申請優質典範學校填列</w:t>
            </w:r>
          </w:p>
        </w:tc>
      </w:tr>
      <w:tr w:rsidR="006B68DC" w:rsidRPr="00BC2754" w:rsidTr="00514663">
        <w:trPr>
          <w:cantSplit/>
          <w:trHeight w:val="369"/>
          <w:jc w:val="center"/>
        </w:trPr>
        <w:tc>
          <w:tcPr>
            <w:tcW w:w="694" w:type="pct"/>
            <w:vMerge/>
            <w:vAlign w:val="center"/>
          </w:tcPr>
          <w:p w:rsidR="006B68DC" w:rsidRPr="00BC2754" w:rsidRDefault="006B68DC" w:rsidP="00514663">
            <w:pPr>
              <w:snapToGrid w:val="0"/>
              <w:jc w:val="both"/>
              <w:rPr>
                <w:rFonts w:ascii="標楷體" w:eastAsia="標楷體" w:hAnsi="標楷體"/>
                <w:b/>
              </w:rPr>
            </w:pPr>
          </w:p>
        </w:tc>
        <w:tc>
          <w:tcPr>
            <w:tcW w:w="1076" w:type="pct"/>
            <w:gridSpan w:val="2"/>
            <w:vAlign w:val="center"/>
          </w:tcPr>
          <w:p w:rsidR="006B68DC" w:rsidRPr="00BC2754" w:rsidRDefault="006B68DC" w:rsidP="00514663">
            <w:pPr>
              <w:ind w:rightChars="105" w:right="252"/>
              <w:jc w:val="center"/>
              <w:rPr>
                <w:rFonts w:ascii="標楷體" w:eastAsia="標楷體" w:hAnsi="標楷體"/>
              </w:rPr>
            </w:pPr>
            <w:r w:rsidRPr="00BC2754">
              <w:rPr>
                <w:rFonts w:ascii="標楷體" w:eastAsia="標楷體" w:hAnsi="標楷體"/>
              </w:rPr>
              <w:t>610</w:t>
            </w:r>
          </w:p>
        </w:tc>
        <w:tc>
          <w:tcPr>
            <w:tcW w:w="1097" w:type="pct"/>
            <w:vAlign w:val="center"/>
          </w:tcPr>
          <w:p w:rsidR="006B68DC" w:rsidRPr="00BC2754" w:rsidRDefault="006B68DC" w:rsidP="00514663">
            <w:pPr>
              <w:ind w:rightChars="105" w:right="252"/>
              <w:jc w:val="center"/>
              <w:rPr>
                <w:rFonts w:ascii="標楷體" w:eastAsia="標楷體" w:hAnsi="標楷體"/>
              </w:rPr>
            </w:pPr>
            <w:r w:rsidRPr="00BC2754">
              <w:rPr>
                <w:rFonts w:ascii="標楷體" w:eastAsia="標楷體" w:hAnsi="標楷體"/>
              </w:rPr>
              <w:t>510</w:t>
            </w:r>
          </w:p>
        </w:tc>
        <w:tc>
          <w:tcPr>
            <w:tcW w:w="1055" w:type="pct"/>
            <w:gridSpan w:val="3"/>
            <w:vAlign w:val="center"/>
          </w:tcPr>
          <w:p w:rsidR="006B68DC" w:rsidRPr="00BC2754" w:rsidRDefault="006B68DC" w:rsidP="00514663">
            <w:pPr>
              <w:ind w:rightChars="105" w:right="252"/>
              <w:jc w:val="center"/>
              <w:rPr>
                <w:rFonts w:ascii="標楷體" w:eastAsia="標楷體" w:hAnsi="標楷體"/>
              </w:rPr>
            </w:pPr>
          </w:p>
        </w:tc>
        <w:tc>
          <w:tcPr>
            <w:tcW w:w="1078" w:type="pct"/>
            <w:gridSpan w:val="2"/>
            <w:vAlign w:val="center"/>
          </w:tcPr>
          <w:p w:rsidR="006B68DC" w:rsidRPr="00BC2754" w:rsidRDefault="006B68DC" w:rsidP="00514663">
            <w:pPr>
              <w:ind w:rightChars="105" w:right="252"/>
              <w:jc w:val="center"/>
              <w:rPr>
                <w:rFonts w:ascii="標楷體" w:eastAsia="標楷體" w:hAnsi="標楷體"/>
              </w:rPr>
            </w:pPr>
          </w:p>
        </w:tc>
      </w:tr>
      <w:tr w:rsidR="006B68DC" w:rsidRPr="00BC2754" w:rsidTr="00514663">
        <w:trPr>
          <w:cantSplit/>
          <w:trHeight w:val="668"/>
          <w:jc w:val="center"/>
        </w:trPr>
        <w:tc>
          <w:tcPr>
            <w:tcW w:w="694" w:type="pct"/>
            <w:vMerge/>
            <w:vAlign w:val="center"/>
          </w:tcPr>
          <w:p w:rsidR="006B68DC" w:rsidRPr="00BC2754" w:rsidRDefault="006B68DC" w:rsidP="00514663">
            <w:pPr>
              <w:snapToGrid w:val="0"/>
              <w:jc w:val="both"/>
              <w:rPr>
                <w:rFonts w:ascii="標楷體" w:eastAsia="標楷體" w:hAnsi="標楷體"/>
                <w:b/>
              </w:rPr>
            </w:pPr>
          </w:p>
        </w:tc>
        <w:tc>
          <w:tcPr>
            <w:tcW w:w="3058" w:type="pct"/>
            <w:gridSpan w:val="5"/>
            <w:tcBorders>
              <w:right w:val="nil"/>
            </w:tcBorders>
            <w:vAlign w:val="center"/>
          </w:tcPr>
          <w:p w:rsidR="006B68DC" w:rsidRPr="00BC2754" w:rsidRDefault="006B68DC" w:rsidP="00514663">
            <w:pPr>
              <w:ind w:rightChars="105" w:right="252"/>
              <w:jc w:val="both"/>
              <w:rPr>
                <w:rFonts w:ascii="標楷體" w:eastAsia="標楷體" w:hAnsi="標楷體"/>
              </w:rPr>
            </w:pPr>
            <w:r w:rsidRPr="00BC2754">
              <w:rPr>
                <w:rFonts w:ascii="標楷體" w:eastAsia="標楷體" w:hAnsi="標楷體" w:hint="eastAsia"/>
              </w:rPr>
              <w:t>合計：</w:t>
            </w:r>
            <w:r w:rsidRPr="00BC2754">
              <w:rPr>
                <w:rFonts w:ascii="標楷體" w:eastAsia="標楷體" w:hAnsi="標楷體"/>
              </w:rPr>
              <w:t>1120</w:t>
            </w:r>
          </w:p>
        </w:tc>
        <w:tc>
          <w:tcPr>
            <w:tcW w:w="1248" w:type="pct"/>
            <w:gridSpan w:val="3"/>
            <w:tcBorders>
              <w:left w:val="nil"/>
            </w:tcBorders>
            <w:vAlign w:val="center"/>
          </w:tcPr>
          <w:p w:rsidR="006B68DC" w:rsidRPr="00BC2754" w:rsidRDefault="006B68DC" w:rsidP="00514663">
            <w:pPr>
              <w:ind w:rightChars="105" w:right="252"/>
              <w:jc w:val="right"/>
              <w:rPr>
                <w:rFonts w:ascii="標楷體" w:eastAsia="標楷體" w:hAnsi="標楷體"/>
              </w:rPr>
            </w:pPr>
            <w:r w:rsidRPr="00BC2754">
              <w:rPr>
                <w:rFonts w:ascii="標楷體" w:eastAsia="標楷體" w:hAnsi="標楷體" w:hint="eastAsia"/>
              </w:rPr>
              <w:t>（仟元）</w:t>
            </w:r>
          </w:p>
        </w:tc>
      </w:tr>
      <w:tr w:rsidR="006B68DC" w:rsidRPr="00BC2754" w:rsidTr="00514663">
        <w:trPr>
          <w:cantSplit/>
          <w:trHeight w:val="489"/>
          <w:jc w:val="center"/>
        </w:trPr>
        <w:tc>
          <w:tcPr>
            <w:tcW w:w="694" w:type="pct"/>
            <w:vAlign w:val="center"/>
          </w:tcPr>
          <w:p w:rsidR="006B68DC" w:rsidRPr="00BC2754" w:rsidRDefault="006B68DC" w:rsidP="00514663">
            <w:pPr>
              <w:snapToGrid w:val="0"/>
              <w:jc w:val="both"/>
              <w:rPr>
                <w:rFonts w:ascii="標楷體" w:eastAsia="標楷體" w:hAnsi="標楷體"/>
                <w:b/>
              </w:rPr>
            </w:pPr>
            <w:r w:rsidRPr="00BC2754">
              <w:rPr>
                <w:rFonts w:ascii="標楷體" w:eastAsia="標楷體" w:hAnsi="標楷體" w:hint="eastAsia"/>
                <w:b/>
              </w:rPr>
              <w:t>六、預期效益</w:t>
            </w:r>
          </w:p>
        </w:tc>
        <w:tc>
          <w:tcPr>
            <w:tcW w:w="4306" w:type="pct"/>
            <w:gridSpan w:val="8"/>
            <w:vAlign w:val="center"/>
          </w:tcPr>
          <w:p w:rsidR="006B68DC" w:rsidRPr="00BC2754" w:rsidRDefault="006B68DC" w:rsidP="00514663">
            <w:pPr>
              <w:snapToGrid w:val="0"/>
              <w:jc w:val="center"/>
              <w:rPr>
                <w:rFonts w:ascii="標楷體" w:eastAsia="標楷體" w:hAnsi="標楷體"/>
              </w:rPr>
            </w:pPr>
            <w:r w:rsidRPr="00BC2754">
              <w:rPr>
                <w:rFonts w:ascii="標楷體" w:eastAsia="標楷體" w:hAnsi="標楷體" w:hint="eastAsia"/>
              </w:rPr>
              <w:t>質性</w:t>
            </w:r>
            <w:r w:rsidRPr="00BC2754">
              <w:rPr>
                <w:rFonts w:ascii="標楷體" w:eastAsia="標楷體" w:hAnsi="標楷體" w:hint="eastAsia"/>
                <w:bCs/>
                <w:kern w:val="0"/>
              </w:rPr>
              <w:t>目標</w:t>
            </w:r>
            <w:r w:rsidRPr="00BC2754">
              <w:rPr>
                <w:rFonts w:ascii="標楷體" w:eastAsia="標楷體" w:hAnsi="標楷體" w:hint="eastAsia"/>
              </w:rPr>
              <w:t>描述</w:t>
            </w:r>
          </w:p>
        </w:tc>
      </w:tr>
    </w:tbl>
    <w:p w:rsidR="006B68DC" w:rsidRPr="00BC2754" w:rsidRDefault="006B68DC" w:rsidP="00A3780C"/>
    <w:tbl>
      <w:tblPr>
        <w:tblW w:w="5016" w:type="pct"/>
        <w:jc w:val="center"/>
        <w:tblInd w:w="2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5"/>
        <w:gridCol w:w="992"/>
        <w:gridCol w:w="3543"/>
        <w:gridCol w:w="992"/>
        <w:gridCol w:w="4115"/>
        <w:gridCol w:w="708"/>
        <w:gridCol w:w="947"/>
        <w:gridCol w:w="947"/>
      </w:tblGrid>
      <w:tr w:rsidR="006B68DC" w:rsidRPr="00BC2754" w:rsidTr="00514663">
        <w:trPr>
          <w:cantSplit/>
          <w:trHeight w:val="5193"/>
          <w:jc w:val="center"/>
        </w:trPr>
        <w:tc>
          <w:tcPr>
            <w:tcW w:w="694" w:type="pct"/>
            <w:vAlign w:val="center"/>
          </w:tcPr>
          <w:p w:rsidR="006B68DC" w:rsidRPr="00BC2754" w:rsidRDefault="006B68DC" w:rsidP="00514663">
            <w:pPr>
              <w:snapToGrid w:val="0"/>
              <w:jc w:val="both"/>
              <w:rPr>
                <w:rFonts w:ascii="標楷體" w:eastAsia="標楷體" w:hAnsi="標楷體"/>
                <w:b/>
              </w:rPr>
            </w:pPr>
          </w:p>
        </w:tc>
        <w:tc>
          <w:tcPr>
            <w:tcW w:w="4306" w:type="pct"/>
            <w:gridSpan w:val="7"/>
          </w:tcPr>
          <w:p w:rsidR="006B68DC" w:rsidRPr="00BC2754" w:rsidRDefault="006B68DC" w:rsidP="00514663">
            <w:pPr>
              <w:widowControl/>
              <w:spacing w:before="240" w:after="120" w:line="240" w:lineRule="exact"/>
              <w:jc w:val="both"/>
              <w:rPr>
                <w:rFonts w:ascii="標楷體" w:eastAsia="標楷體" w:hAnsi="標楷體"/>
                <w:b/>
                <w:kern w:val="0"/>
                <w:szCs w:val="24"/>
              </w:rPr>
            </w:pPr>
            <w:r w:rsidRPr="00BC2754">
              <w:rPr>
                <w:rFonts w:ascii="標楷體" w:eastAsia="標楷體" w:hAnsi="標楷體"/>
                <w:b/>
                <w:bCs/>
                <w:kern w:val="0"/>
                <w:szCs w:val="24"/>
              </w:rPr>
              <w:t>103-7-1</w:t>
            </w:r>
            <w:r w:rsidRPr="00BC2754">
              <w:rPr>
                <w:rFonts w:ascii="標楷體" w:eastAsia="標楷體" w:hAnsi="標楷體" w:hint="eastAsia"/>
                <w:b/>
                <w:bCs/>
                <w:kern w:val="0"/>
                <w:szCs w:val="24"/>
              </w:rPr>
              <w:t>屏南創意心樂園</w:t>
            </w:r>
            <w:r w:rsidRPr="00BC2754">
              <w:rPr>
                <w:rFonts w:ascii="標楷體" w:eastAsia="標楷體" w:hAnsi="標楷體"/>
                <w:b/>
                <w:bCs/>
                <w:kern w:val="0"/>
                <w:szCs w:val="24"/>
              </w:rPr>
              <w:t>-</w:t>
            </w:r>
            <w:r w:rsidRPr="00BC2754">
              <w:rPr>
                <w:rFonts w:ascii="標楷體" w:eastAsia="標楷體" w:hAnsi="標楷體" w:hint="eastAsia"/>
                <w:b/>
              </w:rPr>
              <w:t>海洋教育與社區文化</w:t>
            </w:r>
          </w:p>
          <w:p w:rsidR="006B68DC" w:rsidRPr="00BC2754" w:rsidRDefault="006B68DC" w:rsidP="00CA7605">
            <w:pPr>
              <w:widowControl/>
              <w:numPr>
                <w:ilvl w:val="0"/>
                <w:numId w:val="82"/>
              </w:numPr>
              <w:snapToGrid w:val="0"/>
              <w:spacing w:beforeLines="100" w:afterLines="50" w:line="320" w:lineRule="exact"/>
              <w:jc w:val="both"/>
              <w:rPr>
                <w:rFonts w:ascii="標楷體" w:eastAsia="標楷體" w:hAnsi="標楷體"/>
                <w:bCs/>
                <w:kern w:val="0"/>
                <w:szCs w:val="24"/>
              </w:rPr>
            </w:pPr>
            <w:r w:rsidRPr="00BC2754">
              <w:rPr>
                <w:rFonts w:ascii="標楷體" w:eastAsia="標楷體" w:hAnsi="標楷體"/>
                <w:bCs/>
                <w:kern w:val="0"/>
                <w:szCs w:val="24"/>
              </w:rPr>
              <w:t>103-7-1-1</w:t>
            </w:r>
            <w:r w:rsidRPr="00BC2754">
              <w:rPr>
                <w:rFonts w:ascii="標楷體" w:eastAsia="標楷體" w:hAnsi="標楷體" w:hint="eastAsia"/>
                <w:kern w:val="0"/>
                <w:szCs w:val="24"/>
              </w:rPr>
              <w:t>「海洋生物博覽營」</w:t>
            </w:r>
            <w:r w:rsidRPr="00BC2754">
              <w:rPr>
                <w:rFonts w:ascii="標楷體" w:eastAsia="標楷體" w:hAnsi="標楷體" w:hint="eastAsia"/>
                <w:bCs/>
                <w:kern w:val="0"/>
                <w:szCs w:val="24"/>
              </w:rPr>
              <w:t>結合在地文化產業，增加學生認識海洋生物的知識，培養學生珍惜海洋資源的良好態度。</w:t>
            </w:r>
          </w:p>
          <w:p w:rsidR="006B68DC" w:rsidRPr="00BC2754" w:rsidRDefault="006B68DC" w:rsidP="00CA7605">
            <w:pPr>
              <w:numPr>
                <w:ilvl w:val="0"/>
                <w:numId w:val="82"/>
              </w:numPr>
              <w:snapToGrid w:val="0"/>
              <w:spacing w:beforeLines="50" w:afterLines="50" w:line="320" w:lineRule="exact"/>
              <w:jc w:val="both"/>
              <w:rPr>
                <w:rFonts w:ascii="標楷體" w:eastAsia="標楷體" w:hAnsi="標楷體"/>
                <w:bCs/>
                <w:kern w:val="0"/>
                <w:szCs w:val="24"/>
              </w:rPr>
            </w:pPr>
            <w:r w:rsidRPr="00BC2754">
              <w:rPr>
                <w:rFonts w:ascii="標楷體" w:eastAsia="標楷體" w:hAnsi="標楷體"/>
                <w:bCs/>
                <w:kern w:val="0"/>
                <w:szCs w:val="24"/>
              </w:rPr>
              <w:t>103-7-1-2</w:t>
            </w:r>
            <w:r w:rsidRPr="00BC2754">
              <w:rPr>
                <w:rFonts w:ascii="標楷體" w:eastAsia="標楷體" w:hAnsi="標楷體" w:hint="eastAsia"/>
                <w:kern w:val="0"/>
                <w:szCs w:val="24"/>
              </w:rPr>
              <w:t>「海洋企業實察營」</w:t>
            </w:r>
            <w:r w:rsidRPr="00BC2754">
              <w:rPr>
                <w:rFonts w:ascii="標楷體" w:eastAsia="標楷體" w:hAnsi="標楷體" w:hint="eastAsia"/>
                <w:bCs/>
                <w:kern w:val="0"/>
                <w:szCs w:val="24"/>
              </w:rPr>
              <w:t>引導學生了解海洋相關企業的發展與趨勢，引發對海洋文化的熱情和興趣以及永續經營海洋資源的具體方法，以</w:t>
            </w:r>
            <w:r w:rsidRPr="00BC2754">
              <w:rPr>
                <w:rFonts w:ascii="標楷體" w:eastAsia="標楷體" w:hAnsi="標楷體"/>
                <w:bCs/>
                <w:kern w:val="0"/>
                <w:szCs w:val="24"/>
              </w:rPr>
              <w:t xml:space="preserve"> </w:t>
            </w:r>
            <w:r w:rsidRPr="00BC2754">
              <w:rPr>
                <w:rFonts w:ascii="標楷體" w:eastAsia="標楷體" w:hAnsi="標楷體" w:hint="eastAsia"/>
                <w:bCs/>
                <w:kern w:val="0"/>
                <w:szCs w:val="24"/>
              </w:rPr>
              <w:t>達「親海、知海、愛海」的目標。推廣社區特色，</w:t>
            </w:r>
            <w:r w:rsidRPr="00BC2754">
              <w:rPr>
                <w:rFonts w:ascii="標楷體" w:eastAsia="標楷體" w:hAnsi="標楷體" w:hint="eastAsia"/>
                <w:szCs w:val="24"/>
              </w:rPr>
              <w:t>透過講座學習，協助國中生了解本社區高中生活內涵與生涯資訊介紹，充實國中學生生涯規畫知能與覺察生涯迷思，</w:t>
            </w:r>
            <w:r w:rsidRPr="00BC2754">
              <w:rPr>
                <w:rFonts w:ascii="標楷體" w:eastAsia="標楷體" w:hAnsi="標楷體" w:hint="eastAsia"/>
                <w:bCs/>
                <w:kern w:val="0"/>
                <w:szCs w:val="24"/>
              </w:rPr>
              <w:t>吸引學生就近入學。</w:t>
            </w:r>
          </w:p>
          <w:p w:rsidR="006B68DC" w:rsidRPr="00BC2754" w:rsidRDefault="006B68DC" w:rsidP="00CA7605">
            <w:pPr>
              <w:numPr>
                <w:ilvl w:val="0"/>
                <w:numId w:val="82"/>
              </w:numPr>
              <w:snapToGrid w:val="0"/>
              <w:spacing w:beforeLines="50" w:afterLines="50" w:line="320" w:lineRule="exact"/>
              <w:jc w:val="both"/>
              <w:rPr>
                <w:rFonts w:ascii="標楷體" w:eastAsia="標楷體" w:hAnsi="標楷體"/>
                <w:szCs w:val="24"/>
              </w:rPr>
            </w:pPr>
            <w:r w:rsidRPr="00BC2754">
              <w:rPr>
                <w:rFonts w:ascii="標楷體" w:eastAsia="標楷體" w:hAnsi="標楷體" w:hint="eastAsia"/>
                <w:kern w:val="0"/>
                <w:szCs w:val="24"/>
              </w:rPr>
              <w:t>透過</w:t>
            </w:r>
            <w:r w:rsidRPr="00BC2754">
              <w:rPr>
                <w:rFonts w:ascii="標楷體" w:eastAsia="標楷體" w:hAnsi="標楷體"/>
                <w:kern w:val="0"/>
                <w:szCs w:val="24"/>
              </w:rPr>
              <w:t>103-7-1-3</w:t>
            </w:r>
            <w:r w:rsidRPr="00BC2754">
              <w:rPr>
                <w:rFonts w:ascii="標楷體" w:eastAsia="標楷體" w:hAnsi="標楷體" w:hint="eastAsia"/>
                <w:kern w:val="0"/>
                <w:szCs w:val="24"/>
              </w:rPr>
              <w:t>「社區文史踏察研習營」活動使教師了解</w:t>
            </w:r>
            <w:r w:rsidRPr="00BC2754">
              <w:rPr>
                <w:rFonts w:ascii="標楷體" w:eastAsia="標楷體" w:hAnsi="標楷體" w:hint="eastAsia"/>
                <w:szCs w:val="24"/>
              </w:rPr>
              <w:t>附近大鵬灣國家風景區</w:t>
            </w:r>
            <w:r w:rsidRPr="00BC2754">
              <w:rPr>
                <w:rFonts w:ascii="標楷體" w:eastAsia="標楷體" w:hAnsi="標楷體" w:hint="eastAsia"/>
                <w:kern w:val="0"/>
                <w:szCs w:val="24"/>
              </w:rPr>
              <w:t>之地理位置，並觀察動、植物分布種類與環境因素之影響、進而在教學現場上能夠教導學生能對鄉土及海洋生態環境有進一步的認知與關心。並讓老師增能具有解說技巧，使老師在戶外教學時更能適時教導學生，寓教於樂。</w:t>
            </w:r>
          </w:p>
          <w:p w:rsidR="006B68DC" w:rsidRPr="00BC2754" w:rsidRDefault="006B68DC" w:rsidP="00A3780C">
            <w:pPr>
              <w:numPr>
                <w:ilvl w:val="0"/>
                <w:numId w:val="82"/>
              </w:numPr>
              <w:spacing w:before="240" w:after="120"/>
              <w:rPr>
                <w:rFonts w:ascii="標楷體" w:eastAsia="標楷體" w:hAnsi="標楷體"/>
                <w:bCs/>
                <w:kern w:val="0"/>
                <w:szCs w:val="24"/>
              </w:rPr>
            </w:pPr>
            <w:r w:rsidRPr="00BC2754">
              <w:rPr>
                <w:rFonts w:ascii="標楷體" w:eastAsia="標楷體" w:hAnsi="標楷體" w:hint="eastAsia"/>
                <w:szCs w:val="24"/>
              </w:rPr>
              <w:t>辦理</w:t>
            </w:r>
            <w:r w:rsidRPr="00BC2754">
              <w:rPr>
                <w:rFonts w:ascii="標楷體" w:eastAsia="標楷體" w:hAnsi="標楷體"/>
                <w:szCs w:val="24"/>
              </w:rPr>
              <w:t>103-7-1-4</w:t>
            </w:r>
            <w:r w:rsidRPr="00BC2754">
              <w:rPr>
                <w:rFonts w:ascii="標楷體" w:eastAsia="標楷體" w:hAnsi="標楷體" w:hint="eastAsia"/>
                <w:szCs w:val="24"/>
              </w:rPr>
              <w:t>「社區文化藝術研習營」由</w:t>
            </w:r>
            <w:r w:rsidRPr="00BC2754">
              <w:rPr>
                <w:rFonts w:ascii="標楷體" w:eastAsia="標楷體" w:hAnsi="標楷體"/>
                <w:szCs w:val="24"/>
              </w:rPr>
              <w:t>103-</w:t>
            </w:r>
            <w:r w:rsidRPr="00BC2754">
              <w:rPr>
                <w:rFonts w:ascii="標楷體" w:eastAsia="標楷體" w:hAnsi="標楷體"/>
                <w:kern w:val="0"/>
                <w:szCs w:val="24"/>
              </w:rPr>
              <w:t>7-1-3</w:t>
            </w:r>
            <w:r w:rsidRPr="00BC2754">
              <w:rPr>
                <w:rFonts w:ascii="標楷體" w:eastAsia="標楷體" w:hAnsi="標楷體" w:hint="eastAsia"/>
                <w:kern w:val="0"/>
                <w:szCs w:val="24"/>
              </w:rPr>
              <w:t>踏察研習營」所訓練出來的解說教師帶領同</w:t>
            </w:r>
            <w:r w:rsidRPr="00BC2754">
              <w:rPr>
                <w:rFonts w:ascii="標楷體" w:eastAsia="標楷體" w:hAnsi="標楷體" w:hint="eastAsia"/>
                <w:szCs w:val="24"/>
              </w:rPr>
              <w:t>學了解東港漁業文物展示館內的文物及漁業</w:t>
            </w:r>
            <w:r w:rsidRPr="00BC2754">
              <w:rPr>
                <w:rFonts w:ascii="標楷體" w:eastAsia="標楷體" w:hAnsi="標楷體" w:hint="eastAsia"/>
                <w:bCs/>
                <w:kern w:val="0"/>
                <w:szCs w:val="24"/>
              </w:rPr>
              <w:t>產業的發展趨勢與現況，也可以檢視教師是否達到海洋教育知識增能的效果。</w:t>
            </w:r>
          </w:p>
          <w:p w:rsidR="006B68DC" w:rsidRPr="00BC2754" w:rsidRDefault="006B68DC" w:rsidP="00A3780C">
            <w:pPr>
              <w:numPr>
                <w:ilvl w:val="0"/>
                <w:numId w:val="82"/>
              </w:numPr>
              <w:spacing w:before="240" w:after="120"/>
              <w:rPr>
                <w:rFonts w:ascii="標楷體" w:eastAsia="標楷體" w:hAnsi="標楷體"/>
                <w:bCs/>
                <w:kern w:val="0"/>
                <w:szCs w:val="24"/>
              </w:rPr>
            </w:pPr>
            <w:r w:rsidRPr="00BC2754">
              <w:rPr>
                <w:rFonts w:ascii="標楷體" w:eastAsia="標楷體" w:hAnsi="標楷體"/>
                <w:szCs w:val="24"/>
              </w:rPr>
              <w:t>103-7-1-4</w:t>
            </w:r>
            <w:r w:rsidRPr="00BC2754">
              <w:rPr>
                <w:rFonts w:ascii="標楷體" w:eastAsia="標楷體" w:hAnsi="標楷體" w:hint="eastAsia"/>
                <w:szCs w:val="24"/>
              </w:rPr>
              <w:t>「社區文化藝術研習營」透過藝術體驗課程結合海洋生物介紹的先備知識，幫助國中生認識海洋生物、進行職涯試探並將所學融入藝術創作中。</w:t>
            </w:r>
          </w:p>
          <w:p w:rsidR="006B68DC" w:rsidRPr="00BC2754" w:rsidRDefault="006B68DC" w:rsidP="00CA7605">
            <w:pPr>
              <w:widowControl/>
              <w:snapToGrid w:val="0"/>
              <w:spacing w:beforeLines="50" w:afterLines="50" w:line="320" w:lineRule="exact"/>
              <w:ind w:left="389" w:hanging="388"/>
              <w:jc w:val="both"/>
              <w:rPr>
                <w:rFonts w:ascii="標楷體" w:eastAsia="標楷體" w:hAnsi="標楷體"/>
                <w:b/>
                <w:bCs/>
                <w:kern w:val="0"/>
              </w:rPr>
            </w:pPr>
            <w:r w:rsidRPr="00BC2754">
              <w:rPr>
                <w:rFonts w:ascii="標楷體" w:eastAsia="標楷體" w:hAnsi="標楷體"/>
                <w:b/>
                <w:bCs/>
                <w:kern w:val="0"/>
              </w:rPr>
              <w:t>103-7-2</w:t>
            </w:r>
            <w:r w:rsidRPr="00BC2754">
              <w:rPr>
                <w:rFonts w:ascii="標楷體" w:eastAsia="標楷體" w:hAnsi="標楷體" w:hint="eastAsia"/>
                <w:b/>
                <w:szCs w:val="24"/>
              </w:rPr>
              <w:t>閱讀、悅讀</w:t>
            </w:r>
            <w:r w:rsidRPr="00BC2754">
              <w:rPr>
                <w:rFonts w:ascii="標楷體" w:eastAsia="標楷體" w:hAnsi="標楷體"/>
                <w:b/>
                <w:szCs w:val="24"/>
              </w:rPr>
              <w:t>-</w:t>
            </w:r>
            <w:r w:rsidRPr="00BC2754">
              <w:rPr>
                <w:rFonts w:ascii="標楷體" w:eastAsia="標楷體" w:hAnsi="標楷體" w:hint="eastAsia"/>
                <w:b/>
                <w:szCs w:val="24"/>
              </w:rPr>
              <w:t>「海洋文學優良圖書展」、「海洋文學寫作成長營」及「海洋文學採訪編輯成長營」</w:t>
            </w:r>
          </w:p>
          <w:p w:rsidR="006B68DC" w:rsidRPr="00BC2754" w:rsidRDefault="006B68DC" w:rsidP="00CA7605">
            <w:pPr>
              <w:widowControl/>
              <w:snapToGrid w:val="0"/>
              <w:spacing w:beforeLines="50" w:afterLines="50" w:line="320" w:lineRule="exact"/>
              <w:ind w:left="389" w:hanging="388"/>
              <w:jc w:val="both"/>
              <w:rPr>
                <w:rFonts w:ascii="標楷體" w:eastAsia="標楷體" w:hAnsi="標楷體"/>
                <w:szCs w:val="24"/>
              </w:rPr>
            </w:pPr>
            <w:r w:rsidRPr="00BC2754">
              <w:rPr>
                <w:rFonts w:ascii="標楷體" w:eastAsia="標楷體" w:hAnsi="標楷體"/>
                <w:bCs/>
                <w:kern w:val="0"/>
              </w:rPr>
              <w:t>1.</w:t>
            </w:r>
            <w:r w:rsidRPr="00BC2754">
              <w:rPr>
                <w:rFonts w:ascii="標楷體" w:eastAsia="標楷體" w:hAnsi="標楷體" w:hint="eastAsia"/>
                <w:bCs/>
                <w:kern w:val="0"/>
              </w:rPr>
              <w:t>鼓勵學生提昇閱讀知能，與重視海洋議題，拓展學生閱讀深度與廣度，結合優良書商等社會資源，辦理</w:t>
            </w:r>
            <w:r w:rsidRPr="00BC2754">
              <w:rPr>
                <w:rFonts w:ascii="標楷體" w:eastAsia="標楷體" w:hAnsi="標楷體"/>
                <w:bCs/>
                <w:kern w:val="0"/>
              </w:rPr>
              <w:t>103-7-2-1</w:t>
            </w:r>
            <w:r w:rsidRPr="00BC2754">
              <w:rPr>
                <w:rFonts w:ascii="標楷體" w:eastAsia="標楷體" w:hAnsi="標楷體" w:hint="eastAsia"/>
                <w:bCs/>
                <w:kern w:val="0"/>
              </w:rPr>
              <w:t>「</w:t>
            </w:r>
            <w:r w:rsidRPr="00BC2754">
              <w:rPr>
                <w:rFonts w:ascii="標楷體" w:eastAsia="標楷體" w:hAnsi="標楷體" w:hint="eastAsia"/>
                <w:szCs w:val="24"/>
              </w:rPr>
              <w:t>海洋優良圖書展」。充實海洋相關圖書，縮短城鄉圖書藏書差距，擴充學生閱讀之廣度與深度，達到預期的教育目的。</w:t>
            </w:r>
          </w:p>
        </w:tc>
      </w:tr>
      <w:tr w:rsidR="006B68DC" w:rsidRPr="00BC2754" w:rsidTr="00514663">
        <w:trPr>
          <w:cantSplit/>
          <w:trHeight w:val="564"/>
          <w:jc w:val="center"/>
        </w:trPr>
        <w:tc>
          <w:tcPr>
            <w:tcW w:w="694" w:type="pct"/>
            <w:vAlign w:val="center"/>
          </w:tcPr>
          <w:p w:rsidR="006B68DC" w:rsidRPr="00BC2754" w:rsidRDefault="006B68DC" w:rsidP="00514663">
            <w:pPr>
              <w:snapToGrid w:val="0"/>
              <w:spacing w:before="240" w:after="120"/>
              <w:jc w:val="both"/>
              <w:rPr>
                <w:rFonts w:ascii="標楷體" w:eastAsia="標楷體" w:hAnsi="標楷體"/>
                <w:b/>
              </w:rPr>
            </w:pPr>
          </w:p>
        </w:tc>
        <w:tc>
          <w:tcPr>
            <w:tcW w:w="4306" w:type="pct"/>
            <w:gridSpan w:val="7"/>
            <w:vAlign w:val="center"/>
          </w:tcPr>
          <w:p w:rsidR="006B68DC" w:rsidRPr="00BC2754" w:rsidRDefault="006B68DC" w:rsidP="00CA7605">
            <w:pPr>
              <w:widowControl/>
              <w:snapToGrid w:val="0"/>
              <w:spacing w:beforeLines="50" w:afterLines="50" w:line="320" w:lineRule="exact"/>
              <w:ind w:left="389" w:hangingChars="162" w:hanging="389"/>
              <w:jc w:val="both"/>
              <w:rPr>
                <w:rFonts w:ascii="標楷體" w:eastAsia="標楷體" w:hAnsi="標楷體"/>
                <w:szCs w:val="24"/>
              </w:rPr>
            </w:pPr>
            <w:r w:rsidRPr="00BC2754">
              <w:rPr>
                <w:rFonts w:ascii="標楷體" w:eastAsia="標楷體" w:hAnsi="標楷體"/>
                <w:szCs w:val="24"/>
              </w:rPr>
              <w:t xml:space="preserve">2. </w:t>
            </w:r>
            <w:r w:rsidRPr="00BC2754">
              <w:rPr>
                <w:rFonts w:ascii="標楷體" w:eastAsia="標楷體" w:hAnsi="標楷體" w:hint="eastAsia"/>
                <w:bCs/>
                <w:kern w:val="0"/>
              </w:rPr>
              <w:t>配合</w:t>
            </w:r>
            <w:r w:rsidRPr="00BC2754">
              <w:rPr>
                <w:rFonts w:ascii="標楷體" w:eastAsia="標楷體" w:hAnsi="標楷體"/>
                <w:bCs/>
                <w:kern w:val="0"/>
              </w:rPr>
              <w:t>103-7-2-1</w:t>
            </w:r>
            <w:r w:rsidRPr="00BC2754">
              <w:rPr>
                <w:rFonts w:ascii="標楷體" w:eastAsia="標楷體" w:hAnsi="標楷體" w:hint="eastAsia"/>
                <w:szCs w:val="24"/>
              </w:rPr>
              <w:t>優良圖書展舉辦閱讀講座──「與海洋文學作家有約」及知名海洋文學作家簽書會，讓鄉下學生也能和市區學生一樣有機會近距離接觸知名作家，提升在地學生文學素養，拓展學生視野。</w:t>
            </w:r>
          </w:p>
          <w:p w:rsidR="006B68DC" w:rsidRPr="00BC2754" w:rsidRDefault="006B68DC" w:rsidP="00CA7605">
            <w:pPr>
              <w:snapToGrid w:val="0"/>
              <w:spacing w:beforeLines="50" w:afterLines="50"/>
              <w:ind w:left="360" w:hangingChars="150" w:hanging="360"/>
              <w:jc w:val="both"/>
              <w:rPr>
                <w:rFonts w:ascii="標楷體" w:eastAsia="標楷體" w:hAnsi="標楷體"/>
                <w:szCs w:val="24"/>
              </w:rPr>
            </w:pPr>
            <w:r w:rsidRPr="00BC2754">
              <w:rPr>
                <w:rFonts w:ascii="標楷體" w:eastAsia="標楷體" w:hAnsi="標楷體"/>
                <w:szCs w:val="24"/>
              </w:rPr>
              <w:t xml:space="preserve">3. </w:t>
            </w:r>
            <w:r w:rsidRPr="00BC2754">
              <w:rPr>
                <w:rFonts w:ascii="標楷體" w:eastAsia="標楷體" w:hAnsi="標楷體" w:hint="eastAsia"/>
                <w:szCs w:val="24"/>
              </w:rPr>
              <w:t>開設</w:t>
            </w:r>
            <w:r w:rsidRPr="00BC2754">
              <w:rPr>
                <w:rFonts w:ascii="標楷體" w:eastAsia="標楷體" w:hAnsi="標楷體"/>
                <w:szCs w:val="24"/>
              </w:rPr>
              <w:t>103-7-2-2</w:t>
            </w:r>
            <w:r w:rsidRPr="00BC2754">
              <w:rPr>
                <w:rFonts w:ascii="標楷體" w:eastAsia="標楷體" w:hAnsi="標楷體" w:hint="eastAsia"/>
                <w:szCs w:val="24"/>
              </w:rPr>
              <w:t>「海洋文學寫作成長營」及</w:t>
            </w:r>
            <w:r w:rsidRPr="00BC2754">
              <w:rPr>
                <w:rFonts w:ascii="標楷體" w:eastAsia="標楷體" w:hAnsi="標楷體"/>
                <w:szCs w:val="24"/>
              </w:rPr>
              <w:t>103-7-2-3</w:t>
            </w:r>
            <w:r w:rsidRPr="00BC2754">
              <w:rPr>
                <w:rFonts w:ascii="標楷體" w:eastAsia="標楷體" w:hAnsi="標楷體" w:hint="eastAsia"/>
                <w:szCs w:val="24"/>
              </w:rPr>
              <w:t>「海洋文學採訪編輯成長營」──結合聯合報教育文化事業處的堅強師資，提升在地學生海洋閱讀寫作及海洋議題報導的技巧與能力。</w:t>
            </w:r>
          </w:p>
          <w:p w:rsidR="006B68DC" w:rsidRPr="00BC2754" w:rsidRDefault="006B68DC" w:rsidP="00CA7605">
            <w:pPr>
              <w:widowControl/>
              <w:snapToGrid w:val="0"/>
              <w:spacing w:beforeLines="50" w:afterLines="50" w:line="320" w:lineRule="exact"/>
              <w:jc w:val="both"/>
              <w:rPr>
                <w:rFonts w:ascii="標楷體" w:eastAsia="標楷體" w:hAnsi="標楷體"/>
                <w:b/>
              </w:rPr>
            </w:pPr>
            <w:r w:rsidRPr="00BC2754">
              <w:rPr>
                <w:rFonts w:ascii="標楷體" w:eastAsia="標楷體" w:hAnsi="標楷體"/>
                <w:b/>
                <w:bCs/>
                <w:kern w:val="0"/>
                <w:szCs w:val="24"/>
              </w:rPr>
              <w:t>103-7-3</w:t>
            </w:r>
            <w:r w:rsidRPr="00BC2754">
              <w:rPr>
                <w:rFonts w:ascii="標楷體" w:eastAsia="標楷體" w:hAnsi="標楷體" w:hint="eastAsia"/>
                <w:b/>
                <w:bCs/>
                <w:kern w:val="0"/>
                <w:szCs w:val="24"/>
              </w:rPr>
              <w:t>屏南社區學校國中學生自然領域學術試探活動</w:t>
            </w:r>
          </w:p>
          <w:p w:rsidR="006B68DC" w:rsidRPr="00BC2754" w:rsidRDefault="006B68DC" w:rsidP="00A3780C">
            <w:pPr>
              <w:numPr>
                <w:ilvl w:val="0"/>
                <w:numId w:val="83"/>
              </w:numPr>
              <w:spacing w:line="276" w:lineRule="auto"/>
              <w:rPr>
                <w:rFonts w:ascii="標楷體" w:eastAsia="標楷體" w:hAnsi="標楷體"/>
                <w:bCs/>
                <w:kern w:val="0"/>
                <w:szCs w:val="24"/>
              </w:rPr>
            </w:pPr>
            <w:r w:rsidRPr="00BC2754">
              <w:rPr>
                <w:rFonts w:ascii="標楷體" w:eastAsia="標楷體" w:hAnsi="標楷體" w:hint="eastAsia"/>
                <w:bCs/>
                <w:kern w:val="0"/>
                <w:szCs w:val="24"/>
              </w:rPr>
              <w:t>經由科學活動學習，引起學生對自然與科學的興趣，確認自己的學科性向。</w:t>
            </w:r>
          </w:p>
          <w:p w:rsidR="006B68DC" w:rsidRPr="00BC2754" w:rsidRDefault="006B68DC" w:rsidP="00A3780C">
            <w:pPr>
              <w:numPr>
                <w:ilvl w:val="0"/>
                <w:numId w:val="83"/>
              </w:numPr>
              <w:spacing w:line="276" w:lineRule="auto"/>
              <w:rPr>
                <w:rFonts w:ascii="標楷體" w:eastAsia="標楷體" w:hAnsi="標楷體"/>
                <w:bCs/>
                <w:kern w:val="0"/>
                <w:szCs w:val="24"/>
              </w:rPr>
            </w:pPr>
            <w:r w:rsidRPr="00BC2754">
              <w:rPr>
                <w:rFonts w:ascii="標楷體" w:eastAsia="標楷體" w:hAnsi="標楷體" w:hint="eastAsia"/>
                <w:bCs/>
                <w:kern w:val="0"/>
                <w:szCs w:val="24"/>
              </w:rPr>
              <w:t>透過高中自然科學術試探活動，間接讓學生了解學校特色與辦學方式，鼓勵學生留縣升學，選擇合適的學校就近入學，發展自己的學術專長。</w:t>
            </w:r>
          </w:p>
        </w:tc>
      </w:tr>
      <w:tr w:rsidR="006B68DC" w:rsidRPr="00BC2754" w:rsidTr="00514663">
        <w:trPr>
          <w:cantSplit/>
          <w:trHeight w:val="564"/>
          <w:jc w:val="center"/>
        </w:trPr>
        <w:tc>
          <w:tcPr>
            <w:tcW w:w="694" w:type="pct"/>
            <w:vMerge w:val="restart"/>
            <w:vAlign w:val="center"/>
          </w:tcPr>
          <w:p w:rsidR="006B68DC" w:rsidRPr="00BC2754" w:rsidRDefault="006B68DC" w:rsidP="00514663">
            <w:pPr>
              <w:snapToGrid w:val="0"/>
              <w:spacing w:before="240" w:after="120"/>
              <w:jc w:val="both"/>
              <w:rPr>
                <w:rFonts w:ascii="標楷體" w:eastAsia="標楷體" w:hAnsi="標楷體"/>
                <w:b/>
              </w:rPr>
            </w:pPr>
            <w:r w:rsidRPr="00BC2754">
              <w:rPr>
                <w:rFonts w:ascii="標楷體" w:eastAsia="標楷體" w:hAnsi="標楷體" w:hint="eastAsia"/>
                <w:b/>
              </w:rPr>
              <w:t>六、預期效益</w:t>
            </w:r>
          </w:p>
        </w:tc>
        <w:tc>
          <w:tcPr>
            <w:tcW w:w="4306" w:type="pct"/>
            <w:gridSpan w:val="7"/>
            <w:vAlign w:val="center"/>
          </w:tcPr>
          <w:p w:rsidR="006B68DC" w:rsidRPr="00BC2754" w:rsidRDefault="006B68DC" w:rsidP="00514663">
            <w:pPr>
              <w:snapToGrid w:val="0"/>
              <w:spacing w:before="240" w:after="120"/>
              <w:jc w:val="center"/>
              <w:rPr>
                <w:rFonts w:ascii="標楷體" w:eastAsia="標楷體" w:hAnsi="標楷體"/>
                <w:bCs/>
                <w:kern w:val="0"/>
              </w:rPr>
            </w:pPr>
            <w:r w:rsidRPr="00BC2754">
              <w:rPr>
                <w:rFonts w:ascii="標楷體" w:eastAsia="標楷體" w:hAnsi="標楷體" w:hint="eastAsia"/>
                <w:bCs/>
                <w:kern w:val="0"/>
              </w:rPr>
              <w:t>量化目標規劃</w:t>
            </w:r>
          </w:p>
        </w:tc>
      </w:tr>
      <w:tr w:rsidR="006B68DC" w:rsidRPr="00BC2754" w:rsidTr="00514663">
        <w:trPr>
          <w:cantSplit/>
          <w:trHeight w:val="549"/>
          <w:jc w:val="center"/>
        </w:trPr>
        <w:tc>
          <w:tcPr>
            <w:tcW w:w="694" w:type="pct"/>
            <w:vMerge/>
            <w:vAlign w:val="center"/>
          </w:tcPr>
          <w:p w:rsidR="006B68DC" w:rsidRPr="00BC2754" w:rsidRDefault="006B68DC" w:rsidP="00514663">
            <w:pPr>
              <w:snapToGrid w:val="0"/>
              <w:spacing w:before="240" w:after="120"/>
              <w:jc w:val="both"/>
              <w:rPr>
                <w:rFonts w:ascii="標楷體" w:eastAsia="標楷體" w:hAnsi="標楷體"/>
                <w:b/>
              </w:rPr>
            </w:pPr>
          </w:p>
        </w:tc>
        <w:tc>
          <w:tcPr>
            <w:tcW w:w="4306" w:type="pct"/>
            <w:gridSpan w:val="7"/>
            <w:vAlign w:val="center"/>
          </w:tcPr>
          <w:p w:rsidR="006B68DC" w:rsidRPr="00BC2754" w:rsidRDefault="006B68DC" w:rsidP="00514663">
            <w:pPr>
              <w:snapToGrid w:val="0"/>
              <w:spacing w:before="240" w:after="120"/>
              <w:jc w:val="center"/>
              <w:rPr>
                <w:rFonts w:ascii="標楷體" w:eastAsia="標楷體" w:hAnsi="標楷體"/>
                <w:bCs/>
                <w:kern w:val="0"/>
              </w:rPr>
            </w:pPr>
            <w:r w:rsidRPr="00BC2754">
              <w:rPr>
                <w:rFonts w:ascii="標楷體" w:eastAsia="標楷體" w:hAnsi="標楷體" w:hint="eastAsia"/>
                <w:bCs/>
                <w:kern w:val="0"/>
              </w:rPr>
              <w:t>指標項目</w:t>
            </w:r>
          </w:p>
        </w:tc>
      </w:tr>
      <w:tr w:rsidR="006B68DC" w:rsidRPr="00BC2754" w:rsidTr="00514663">
        <w:trPr>
          <w:cantSplit/>
          <w:trHeight w:val="680"/>
          <w:jc w:val="center"/>
        </w:trPr>
        <w:tc>
          <w:tcPr>
            <w:tcW w:w="694" w:type="pct"/>
            <w:vMerge/>
            <w:vAlign w:val="center"/>
          </w:tcPr>
          <w:p w:rsidR="006B68DC" w:rsidRPr="00BC2754" w:rsidRDefault="006B68DC" w:rsidP="00514663">
            <w:pPr>
              <w:snapToGrid w:val="0"/>
              <w:spacing w:before="240" w:after="120"/>
              <w:jc w:val="both"/>
              <w:rPr>
                <w:rFonts w:ascii="標楷體" w:eastAsia="標楷體" w:hAnsi="標楷體"/>
                <w:b/>
              </w:rPr>
            </w:pPr>
          </w:p>
        </w:tc>
        <w:tc>
          <w:tcPr>
            <w:tcW w:w="349" w:type="pct"/>
            <w:vMerge w:val="restart"/>
            <w:vAlign w:val="center"/>
          </w:tcPr>
          <w:p w:rsidR="006B68DC" w:rsidRPr="00BC2754" w:rsidRDefault="006B68DC" w:rsidP="00514663">
            <w:pPr>
              <w:snapToGrid w:val="0"/>
              <w:spacing w:before="240" w:after="120"/>
              <w:jc w:val="center"/>
              <w:rPr>
                <w:rFonts w:ascii="標楷體" w:eastAsia="標楷體" w:hAnsi="標楷體"/>
                <w:bCs/>
                <w:kern w:val="0"/>
              </w:rPr>
            </w:pPr>
            <w:r w:rsidRPr="00BC2754">
              <w:rPr>
                <w:rFonts w:ascii="標楷體" w:eastAsia="標楷體" w:hAnsi="標楷體" w:hint="eastAsia"/>
                <w:bCs/>
                <w:kern w:val="0"/>
              </w:rPr>
              <w:t>對應部定指標</w:t>
            </w:r>
          </w:p>
        </w:tc>
        <w:tc>
          <w:tcPr>
            <w:tcW w:w="1246" w:type="pct"/>
            <w:vAlign w:val="center"/>
          </w:tcPr>
          <w:p w:rsidR="006B68DC" w:rsidRPr="00BC2754" w:rsidRDefault="006B68DC" w:rsidP="00514663">
            <w:pPr>
              <w:snapToGrid w:val="0"/>
              <w:spacing w:before="240" w:after="120"/>
              <w:jc w:val="center"/>
              <w:rPr>
                <w:rFonts w:ascii="標楷體" w:eastAsia="標楷體" w:hAnsi="標楷體"/>
                <w:bCs/>
                <w:kern w:val="0"/>
              </w:rPr>
            </w:pPr>
            <w:r w:rsidRPr="00BC2754">
              <w:rPr>
                <w:rFonts w:ascii="標楷體" w:eastAsia="標楷體" w:hAnsi="標楷體" w:hint="eastAsia"/>
              </w:rPr>
              <w:t>子計畫申請辦理項目名稱</w:t>
            </w:r>
            <w:r w:rsidRPr="00BC2754">
              <w:rPr>
                <w:rFonts w:ascii="標楷體" w:eastAsia="標楷體" w:hAnsi="標楷體"/>
              </w:rPr>
              <w:t>(A)</w:t>
            </w:r>
          </w:p>
        </w:tc>
        <w:tc>
          <w:tcPr>
            <w:tcW w:w="349" w:type="pct"/>
            <w:vAlign w:val="center"/>
          </w:tcPr>
          <w:p w:rsidR="006B68DC" w:rsidRPr="00BC2754" w:rsidRDefault="006B68DC" w:rsidP="00514663">
            <w:pPr>
              <w:snapToGrid w:val="0"/>
              <w:spacing w:before="240" w:after="120"/>
              <w:jc w:val="center"/>
              <w:rPr>
                <w:rFonts w:ascii="標楷體" w:eastAsia="標楷體" w:hAnsi="標楷體"/>
                <w:bCs/>
                <w:kern w:val="0"/>
              </w:rPr>
            </w:pPr>
            <w:r w:rsidRPr="00BC2754">
              <w:rPr>
                <w:rFonts w:ascii="標楷體" w:eastAsia="標楷體" w:hAnsi="標楷體" w:hint="eastAsia"/>
                <w:bCs/>
                <w:kern w:val="0"/>
              </w:rPr>
              <w:t>部定指標項次</w:t>
            </w:r>
          </w:p>
        </w:tc>
        <w:tc>
          <w:tcPr>
            <w:tcW w:w="1447" w:type="pct"/>
            <w:vAlign w:val="center"/>
          </w:tcPr>
          <w:p w:rsidR="006B68DC" w:rsidRPr="00BC2754" w:rsidRDefault="006B68DC" w:rsidP="00514663">
            <w:pPr>
              <w:widowControl/>
              <w:snapToGrid w:val="0"/>
              <w:spacing w:before="240" w:after="120"/>
              <w:jc w:val="center"/>
              <w:rPr>
                <w:rFonts w:ascii="標楷體" w:eastAsia="標楷體" w:hAnsi="標楷體"/>
                <w:kern w:val="0"/>
              </w:rPr>
            </w:pPr>
            <w:r w:rsidRPr="00BC2754">
              <w:rPr>
                <w:rFonts w:ascii="標楷體" w:eastAsia="標楷體" w:hAnsi="標楷體" w:hint="eastAsia"/>
                <w:bCs/>
                <w:kern w:val="0"/>
              </w:rPr>
              <w:t>部定指標名稱</w:t>
            </w:r>
            <w:r w:rsidRPr="00BC2754">
              <w:rPr>
                <w:rFonts w:ascii="標楷體" w:eastAsia="標楷體" w:hAnsi="標楷體"/>
                <w:bCs/>
                <w:kern w:val="0"/>
              </w:rPr>
              <w:t>(C)</w:t>
            </w:r>
          </w:p>
        </w:tc>
        <w:tc>
          <w:tcPr>
            <w:tcW w:w="249" w:type="pct"/>
            <w:vAlign w:val="center"/>
          </w:tcPr>
          <w:p w:rsidR="006B68DC" w:rsidRPr="00BC2754" w:rsidRDefault="006B68DC" w:rsidP="00514663">
            <w:pPr>
              <w:widowControl/>
              <w:snapToGrid w:val="0"/>
              <w:spacing w:before="240" w:after="120"/>
              <w:jc w:val="center"/>
              <w:rPr>
                <w:rFonts w:ascii="標楷體" w:eastAsia="標楷體" w:hAnsi="標楷體"/>
                <w:kern w:val="0"/>
              </w:rPr>
            </w:pPr>
            <w:r w:rsidRPr="00BC2754">
              <w:rPr>
                <w:rFonts w:ascii="標楷體" w:eastAsia="標楷體" w:hAnsi="標楷體" w:hint="eastAsia"/>
                <w:kern w:val="0"/>
              </w:rPr>
              <w:t>指定辦理</w:t>
            </w:r>
          </w:p>
        </w:tc>
        <w:tc>
          <w:tcPr>
            <w:tcW w:w="333" w:type="pct"/>
            <w:vAlign w:val="center"/>
          </w:tcPr>
          <w:p w:rsidR="006B68DC" w:rsidRPr="00BC2754" w:rsidRDefault="006B68DC" w:rsidP="00514663">
            <w:pPr>
              <w:snapToGrid w:val="0"/>
              <w:spacing w:before="240" w:after="120" w:line="240" w:lineRule="exact"/>
              <w:jc w:val="center"/>
              <w:rPr>
                <w:rFonts w:ascii="標楷體" w:eastAsia="標楷體" w:hAnsi="標楷體"/>
                <w:bCs/>
                <w:kern w:val="0"/>
              </w:rPr>
            </w:pPr>
            <w:r w:rsidRPr="00BC2754">
              <w:rPr>
                <w:rFonts w:ascii="標楷體" w:eastAsia="標楷體" w:hAnsi="標楷體"/>
                <w:bCs/>
                <w:kern w:val="0"/>
              </w:rPr>
              <w:t>102</w:t>
            </w:r>
          </w:p>
          <w:p w:rsidR="006B68DC" w:rsidRPr="00BC2754" w:rsidRDefault="006B68DC" w:rsidP="00514663">
            <w:pPr>
              <w:snapToGrid w:val="0"/>
              <w:spacing w:before="240" w:after="120" w:line="240" w:lineRule="exact"/>
              <w:jc w:val="center"/>
              <w:rPr>
                <w:rFonts w:ascii="標楷體" w:eastAsia="標楷體" w:hAnsi="標楷體"/>
                <w:bCs/>
                <w:kern w:val="0"/>
              </w:rPr>
            </w:pPr>
            <w:r w:rsidRPr="00BC2754">
              <w:rPr>
                <w:rFonts w:ascii="標楷體" w:eastAsia="標楷體" w:hAnsi="標楷體" w:hint="eastAsia"/>
                <w:bCs/>
                <w:kern w:val="0"/>
              </w:rPr>
              <w:t>達成值</w:t>
            </w:r>
          </w:p>
        </w:tc>
        <w:tc>
          <w:tcPr>
            <w:tcW w:w="333" w:type="pct"/>
            <w:vAlign w:val="center"/>
          </w:tcPr>
          <w:p w:rsidR="006B68DC" w:rsidRPr="00BC2754" w:rsidRDefault="006B68DC" w:rsidP="00514663">
            <w:pPr>
              <w:snapToGrid w:val="0"/>
              <w:spacing w:before="240" w:after="120"/>
              <w:jc w:val="center"/>
              <w:rPr>
                <w:rFonts w:ascii="標楷體" w:eastAsia="標楷體" w:hAnsi="標楷體"/>
                <w:bCs/>
                <w:kern w:val="0"/>
              </w:rPr>
            </w:pPr>
            <w:r w:rsidRPr="00BC2754">
              <w:rPr>
                <w:rFonts w:ascii="標楷體" w:eastAsia="標楷體" w:hAnsi="標楷體" w:hint="eastAsia"/>
                <w:bCs/>
                <w:kern w:val="0"/>
              </w:rPr>
              <w:t>目標值</w:t>
            </w:r>
          </w:p>
        </w:tc>
      </w:tr>
      <w:tr w:rsidR="006B68DC" w:rsidRPr="00BC2754" w:rsidTr="00514663">
        <w:trPr>
          <w:cantSplit/>
          <w:trHeight w:val="375"/>
          <w:jc w:val="center"/>
        </w:trPr>
        <w:tc>
          <w:tcPr>
            <w:tcW w:w="694" w:type="pct"/>
            <w:vMerge/>
            <w:vAlign w:val="center"/>
          </w:tcPr>
          <w:p w:rsidR="006B68DC" w:rsidRPr="00BC2754" w:rsidRDefault="006B68DC" w:rsidP="00514663">
            <w:pPr>
              <w:snapToGrid w:val="0"/>
              <w:spacing w:before="240" w:after="120"/>
              <w:jc w:val="both"/>
              <w:rPr>
                <w:rFonts w:ascii="標楷體" w:eastAsia="標楷體" w:hAnsi="標楷體"/>
                <w:b/>
              </w:rPr>
            </w:pPr>
          </w:p>
        </w:tc>
        <w:tc>
          <w:tcPr>
            <w:tcW w:w="349" w:type="pct"/>
            <w:vMerge/>
            <w:vAlign w:val="center"/>
          </w:tcPr>
          <w:p w:rsidR="006B68DC" w:rsidRPr="00BC2754" w:rsidRDefault="006B68DC" w:rsidP="00514663">
            <w:pPr>
              <w:snapToGrid w:val="0"/>
              <w:spacing w:before="240" w:after="120"/>
              <w:jc w:val="center"/>
              <w:rPr>
                <w:rFonts w:ascii="標楷體" w:eastAsia="標楷體" w:hAnsi="標楷體"/>
                <w:bCs/>
                <w:kern w:val="0"/>
              </w:rPr>
            </w:pPr>
          </w:p>
        </w:tc>
        <w:tc>
          <w:tcPr>
            <w:tcW w:w="1246" w:type="pct"/>
            <w:vMerge w:val="restart"/>
            <w:vAlign w:val="center"/>
          </w:tcPr>
          <w:p w:rsidR="006B68DC" w:rsidRPr="00BC2754" w:rsidRDefault="006B68DC" w:rsidP="00CA7605">
            <w:pPr>
              <w:widowControl/>
              <w:snapToGrid w:val="0"/>
              <w:spacing w:beforeLines="100" w:afterLines="50" w:line="240" w:lineRule="exact"/>
              <w:jc w:val="both"/>
              <w:rPr>
                <w:rFonts w:ascii="標楷體" w:eastAsia="標楷體" w:hAnsi="標楷體"/>
                <w:bCs/>
                <w:kern w:val="0"/>
                <w:szCs w:val="24"/>
              </w:rPr>
            </w:pPr>
            <w:r w:rsidRPr="00BC2754">
              <w:rPr>
                <w:rFonts w:ascii="標楷體" w:eastAsia="標楷體" w:hAnsi="標楷體"/>
                <w:bCs/>
                <w:kern w:val="0"/>
                <w:szCs w:val="24"/>
              </w:rPr>
              <w:t>103-7-1</w:t>
            </w:r>
            <w:r w:rsidRPr="00BC2754">
              <w:rPr>
                <w:rFonts w:ascii="標楷體" w:eastAsia="標楷體" w:hAnsi="標楷體" w:hint="eastAsia"/>
                <w:bCs/>
                <w:kern w:val="0"/>
                <w:szCs w:val="24"/>
              </w:rPr>
              <w:t>屏南創意心樂園</w:t>
            </w:r>
            <w:r w:rsidRPr="00BC2754">
              <w:rPr>
                <w:rFonts w:ascii="標楷體" w:eastAsia="標楷體" w:hAnsi="標楷體"/>
                <w:bCs/>
                <w:kern w:val="0"/>
                <w:szCs w:val="24"/>
              </w:rPr>
              <w:t>-</w:t>
            </w:r>
            <w:r w:rsidRPr="00BC2754">
              <w:rPr>
                <w:rFonts w:ascii="標楷體" w:eastAsia="標楷體" w:hAnsi="標楷體" w:hint="eastAsia"/>
              </w:rPr>
              <w:t>海洋教育與社區文化</w:t>
            </w:r>
          </w:p>
        </w:tc>
        <w:tc>
          <w:tcPr>
            <w:tcW w:w="349" w:type="pct"/>
            <w:vAlign w:val="center"/>
          </w:tcPr>
          <w:p w:rsidR="006B68DC" w:rsidRPr="00BC2754" w:rsidRDefault="006B68DC" w:rsidP="00514663">
            <w:pPr>
              <w:snapToGrid w:val="0"/>
              <w:spacing w:before="240" w:after="120" w:line="240" w:lineRule="exact"/>
              <w:jc w:val="center"/>
              <w:rPr>
                <w:rFonts w:ascii="標楷體" w:eastAsia="標楷體" w:hAnsi="標楷體"/>
                <w:bCs/>
                <w:kern w:val="0"/>
              </w:rPr>
            </w:pPr>
            <w:r w:rsidRPr="00BC2754">
              <w:rPr>
                <w:rFonts w:ascii="標楷體" w:eastAsia="標楷體" w:hAnsi="標楷體"/>
                <w:sz w:val="26"/>
                <w:szCs w:val="26"/>
              </w:rPr>
              <w:t>1-7</w:t>
            </w:r>
          </w:p>
        </w:tc>
        <w:tc>
          <w:tcPr>
            <w:tcW w:w="1447" w:type="pct"/>
            <w:vAlign w:val="center"/>
          </w:tcPr>
          <w:p w:rsidR="006B68DC" w:rsidRPr="00BC2754" w:rsidRDefault="006B68DC" w:rsidP="00514663">
            <w:pPr>
              <w:widowControl/>
              <w:snapToGrid w:val="0"/>
              <w:spacing w:before="240" w:after="120" w:line="240" w:lineRule="exact"/>
              <w:jc w:val="both"/>
              <w:rPr>
                <w:rFonts w:ascii="標楷體" w:eastAsia="標楷體" w:hAnsi="標楷體"/>
                <w:kern w:val="0"/>
              </w:rPr>
            </w:pPr>
            <w:r w:rsidRPr="00BC2754">
              <w:rPr>
                <w:rFonts w:ascii="標楷體" w:eastAsia="標楷體" w:hAnsi="標楷體" w:hint="eastAsia"/>
                <w:sz w:val="26"/>
                <w:szCs w:val="26"/>
              </w:rPr>
              <w:t>教師參與研習平均時數</w:t>
            </w:r>
          </w:p>
        </w:tc>
        <w:tc>
          <w:tcPr>
            <w:tcW w:w="249" w:type="pct"/>
            <w:vAlign w:val="center"/>
          </w:tcPr>
          <w:p w:rsidR="006B68DC" w:rsidRPr="00BC2754" w:rsidRDefault="006B68DC" w:rsidP="00514663">
            <w:pPr>
              <w:widowControl/>
              <w:snapToGrid w:val="0"/>
              <w:spacing w:before="240" w:after="120" w:line="240" w:lineRule="exact"/>
              <w:jc w:val="center"/>
              <w:rPr>
                <w:rFonts w:ascii="標楷體" w:eastAsia="標楷體" w:hAnsi="標楷體"/>
                <w:kern w:val="0"/>
              </w:rPr>
            </w:pPr>
            <w:r w:rsidRPr="00BC2754">
              <w:rPr>
                <w:rFonts w:ascii="標楷體" w:eastAsia="標楷體" w:hAnsi="標楷體" w:hint="eastAsia"/>
                <w:kern w:val="0"/>
              </w:rPr>
              <w:t>◎</w:t>
            </w:r>
          </w:p>
        </w:tc>
        <w:tc>
          <w:tcPr>
            <w:tcW w:w="333" w:type="pct"/>
            <w:vAlign w:val="center"/>
          </w:tcPr>
          <w:p w:rsidR="006B68DC" w:rsidRPr="00BC2754" w:rsidRDefault="006B68DC" w:rsidP="00514663">
            <w:pPr>
              <w:snapToGrid w:val="0"/>
              <w:spacing w:before="240" w:after="120"/>
              <w:jc w:val="center"/>
              <w:rPr>
                <w:rFonts w:ascii="標楷體" w:eastAsia="標楷體" w:hAnsi="標楷體"/>
                <w:bCs/>
                <w:kern w:val="0"/>
                <w:sz w:val="26"/>
                <w:szCs w:val="26"/>
              </w:rPr>
            </w:pPr>
            <w:r w:rsidRPr="00BC2754">
              <w:rPr>
                <w:rFonts w:ascii="標楷體" w:eastAsia="標楷體" w:hAnsi="標楷體"/>
                <w:bCs/>
                <w:kern w:val="0"/>
                <w:sz w:val="26"/>
                <w:szCs w:val="26"/>
              </w:rPr>
              <w:t>2</w:t>
            </w:r>
          </w:p>
        </w:tc>
        <w:tc>
          <w:tcPr>
            <w:tcW w:w="333" w:type="pct"/>
            <w:vAlign w:val="center"/>
          </w:tcPr>
          <w:p w:rsidR="006B68DC" w:rsidRPr="00BC2754" w:rsidRDefault="006B68DC" w:rsidP="00514663">
            <w:pPr>
              <w:snapToGrid w:val="0"/>
              <w:spacing w:before="240" w:after="120"/>
              <w:jc w:val="center"/>
              <w:rPr>
                <w:rFonts w:ascii="標楷體" w:eastAsia="標楷體" w:hAnsi="標楷體"/>
                <w:bCs/>
                <w:kern w:val="0"/>
                <w:sz w:val="26"/>
                <w:szCs w:val="26"/>
              </w:rPr>
            </w:pPr>
            <w:r w:rsidRPr="00BC2754">
              <w:rPr>
                <w:rFonts w:ascii="標楷體" w:eastAsia="標楷體" w:hAnsi="標楷體"/>
                <w:bCs/>
                <w:kern w:val="0"/>
                <w:sz w:val="26"/>
                <w:szCs w:val="26"/>
              </w:rPr>
              <w:t>4</w:t>
            </w:r>
          </w:p>
        </w:tc>
      </w:tr>
      <w:tr w:rsidR="006B68DC" w:rsidRPr="00BC2754" w:rsidTr="00514663">
        <w:trPr>
          <w:cantSplit/>
          <w:trHeight w:val="375"/>
          <w:jc w:val="center"/>
        </w:trPr>
        <w:tc>
          <w:tcPr>
            <w:tcW w:w="694" w:type="pct"/>
            <w:vMerge/>
            <w:vAlign w:val="center"/>
          </w:tcPr>
          <w:p w:rsidR="006B68DC" w:rsidRPr="00BC2754" w:rsidRDefault="006B68DC" w:rsidP="00514663">
            <w:pPr>
              <w:snapToGrid w:val="0"/>
              <w:spacing w:before="240" w:after="120"/>
              <w:jc w:val="both"/>
              <w:rPr>
                <w:rFonts w:ascii="標楷體" w:eastAsia="標楷體" w:hAnsi="標楷體"/>
                <w:b/>
              </w:rPr>
            </w:pPr>
          </w:p>
        </w:tc>
        <w:tc>
          <w:tcPr>
            <w:tcW w:w="349" w:type="pct"/>
            <w:vMerge/>
            <w:vAlign w:val="center"/>
          </w:tcPr>
          <w:p w:rsidR="006B68DC" w:rsidRPr="00BC2754" w:rsidRDefault="006B68DC" w:rsidP="00514663">
            <w:pPr>
              <w:snapToGrid w:val="0"/>
              <w:spacing w:before="240" w:after="120"/>
              <w:jc w:val="center"/>
              <w:rPr>
                <w:rFonts w:ascii="標楷體" w:eastAsia="標楷體" w:hAnsi="標楷體"/>
                <w:bCs/>
                <w:kern w:val="0"/>
              </w:rPr>
            </w:pPr>
          </w:p>
        </w:tc>
        <w:tc>
          <w:tcPr>
            <w:tcW w:w="1246" w:type="pct"/>
            <w:vMerge/>
            <w:vAlign w:val="center"/>
          </w:tcPr>
          <w:p w:rsidR="006B68DC" w:rsidRPr="00BC2754" w:rsidRDefault="006B68DC" w:rsidP="00CA7605">
            <w:pPr>
              <w:widowControl/>
              <w:snapToGrid w:val="0"/>
              <w:spacing w:beforeLines="100" w:afterLines="50" w:line="240" w:lineRule="exact"/>
              <w:jc w:val="both"/>
              <w:rPr>
                <w:rFonts w:ascii="標楷體" w:eastAsia="標楷體" w:hAnsi="標楷體"/>
                <w:bCs/>
                <w:kern w:val="0"/>
                <w:szCs w:val="24"/>
              </w:rPr>
            </w:pPr>
          </w:p>
        </w:tc>
        <w:tc>
          <w:tcPr>
            <w:tcW w:w="349" w:type="pct"/>
            <w:vAlign w:val="center"/>
          </w:tcPr>
          <w:p w:rsidR="006B68DC" w:rsidRPr="00BC2754" w:rsidRDefault="006B68DC" w:rsidP="00514663">
            <w:pPr>
              <w:snapToGrid w:val="0"/>
              <w:spacing w:before="240" w:after="120"/>
              <w:jc w:val="center"/>
              <w:rPr>
                <w:rFonts w:ascii="標楷體" w:eastAsia="標楷體" w:hAnsi="標楷體"/>
                <w:bCs/>
                <w:kern w:val="0"/>
                <w:sz w:val="26"/>
                <w:szCs w:val="26"/>
              </w:rPr>
            </w:pPr>
            <w:r w:rsidRPr="00BC2754">
              <w:rPr>
                <w:rFonts w:ascii="標楷體" w:eastAsia="標楷體" w:hAnsi="標楷體"/>
                <w:bCs/>
                <w:kern w:val="0"/>
                <w:sz w:val="26"/>
                <w:szCs w:val="26"/>
              </w:rPr>
              <w:t>1-8</w:t>
            </w:r>
          </w:p>
        </w:tc>
        <w:tc>
          <w:tcPr>
            <w:tcW w:w="1447" w:type="pct"/>
            <w:vAlign w:val="center"/>
          </w:tcPr>
          <w:p w:rsidR="006B68DC" w:rsidRPr="00BC2754" w:rsidRDefault="006B68DC" w:rsidP="00514663">
            <w:pPr>
              <w:widowControl/>
              <w:snapToGrid w:val="0"/>
              <w:spacing w:before="240" w:after="120"/>
              <w:jc w:val="both"/>
              <w:rPr>
                <w:rFonts w:ascii="標楷體" w:eastAsia="標楷體" w:hAnsi="標楷體"/>
                <w:kern w:val="0"/>
                <w:sz w:val="26"/>
                <w:szCs w:val="26"/>
              </w:rPr>
            </w:pPr>
            <w:r w:rsidRPr="00BC2754">
              <w:rPr>
                <w:rFonts w:ascii="標楷體" w:eastAsia="標楷體" w:hAnsi="標楷體" w:hint="eastAsia"/>
                <w:kern w:val="0"/>
                <w:sz w:val="26"/>
                <w:szCs w:val="26"/>
              </w:rPr>
              <w:t>教師參與研習平均次數</w:t>
            </w:r>
          </w:p>
        </w:tc>
        <w:tc>
          <w:tcPr>
            <w:tcW w:w="249" w:type="pct"/>
            <w:vAlign w:val="center"/>
          </w:tcPr>
          <w:p w:rsidR="006B68DC" w:rsidRPr="00BC2754" w:rsidRDefault="006B68DC" w:rsidP="00514663">
            <w:pPr>
              <w:widowControl/>
              <w:snapToGrid w:val="0"/>
              <w:spacing w:before="240" w:after="120"/>
              <w:jc w:val="center"/>
              <w:rPr>
                <w:rFonts w:ascii="標楷體" w:eastAsia="標楷體" w:hAnsi="標楷體"/>
                <w:kern w:val="0"/>
                <w:sz w:val="26"/>
                <w:szCs w:val="26"/>
              </w:rPr>
            </w:pPr>
            <w:r w:rsidRPr="00BC2754">
              <w:rPr>
                <w:rFonts w:ascii="Times New Roman" w:eastAsia="標楷體" w:hAnsi="Times New Roman" w:hint="eastAsia"/>
                <w:kern w:val="0"/>
                <w:sz w:val="26"/>
                <w:szCs w:val="26"/>
              </w:rPr>
              <w:t>◎</w:t>
            </w:r>
          </w:p>
        </w:tc>
        <w:tc>
          <w:tcPr>
            <w:tcW w:w="333" w:type="pct"/>
            <w:vAlign w:val="center"/>
          </w:tcPr>
          <w:p w:rsidR="006B68DC" w:rsidRPr="00BC2754" w:rsidRDefault="006B68DC" w:rsidP="00514663">
            <w:pPr>
              <w:snapToGrid w:val="0"/>
              <w:spacing w:before="240" w:after="120"/>
              <w:jc w:val="center"/>
              <w:rPr>
                <w:rFonts w:ascii="標楷體" w:eastAsia="標楷體" w:hAnsi="標楷體"/>
                <w:bCs/>
                <w:kern w:val="0"/>
                <w:sz w:val="26"/>
                <w:szCs w:val="26"/>
              </w:rPr>
            </w:pPr>
            <w:r w:rsidRPr="00BC2754">
              <w:rPr>
                <w:rFonts w:ascii="標楷體" w:eastAsia="標楷體" w:hAnsi="標楷體"/>
                <w:bCs/>
                <w:kern w:val="0"/>
                <w:sz w:val="26"/>
                <w:szCs w:val="26"/>
              </w:rPr>
              <w:t>2</w:t>
            </w:r>
          </w:p>
        </w:tc>
        <w:tc>
          <w:tcPr>
            <w:tcW w:w="333" w:type="pct"/>
            <w:vAlign w:val="center"/>
          </w:tcPr>
          <w:p w:rsidR="006B68DC" w:rsidRPr="00BC2754" w:rsidRDefault="006B68DC" w:rsidP="00514663">
            <w:pPr>
              <w:snapToGrid w:val="0"/>
              <w:spacing w:before="240" w:after="120"/>
              <w:jc w:val="center"/>
              <w:rPr>
                <w:rFonts w:ascii="標楷體" w:eastAsia="標楷體" w:hAnsi="標楷體"/>
                <w:bCs/>
                <w:kern w:val="0"/>
                <w:sz w:val="26"/>
                <w:szCs w:val="26"/>
              </w:rPr>
            </w:pPr>
            <w:r w:rsidRPr="00BC2754">
              <w:rPr>
                <w:rFonts w:ascii="標楷體" w:eastAsia="標楷體" w:hAnsi="標楷體"/>
                <w:bCs/>
                <w:kern w:val="0"/>
                <w:sz w:val="26"/>
                <w:szCs w:val="26"/>
              </w:rPr>
              <w:t>4</w:t>
            </w:r>
          </w:p>
        </w:tc>
      </w:tr>
      <w:tr w:rsidR="006B68DC" w:rsidRPr="00BC2754" w:rsidTr="00514663">
        <w:trPr>
          <w:cantSplit/>
          <w:trHeight w:val="283"/>
          <w:jc w:val="center"/>
        </w:trPr>
        <w:tc>
          <w:tcPr>
            <w:tcW w:w="694" w:type="pct"/>
            <w:vMerge/>
            <w:vAlign w:val="center"/>
          </w:tcPr>
          <w:p w:rsidR="006B68DC" w:rsidRPr="00BC2754" w:rsidRDefault="006B68DC" w:rsidP="00514663">
            <w:pPr>
              <w:snapToGrid w:val="0"/>
              <w:spacing w:before="360" w:after="180"/>
              <w:jc w:val="both"/>
              <w:rPr>
                <w:rFonts w:ascii="標楷體" w:eastAsia="標楷體" w:hAnsi="標楷體"/>
                <w:b/>
              </w:rPr>
            </w:pPr>
          </w:p>
        </w:tc>
        <w:tc>
          <w:tcPr>
            <w:tcW w:w="349" w:type="pct"/>
            <w:vMerge/>
            <w:vAlign w:val="center"/>
          </w:tcPr>
          <w:p w:rsidR="006B68DC" w:rsidRPr="00BC2754" w:rsidRDefault="006B68DC" w:rsidP="00514663">
            <w:pPr>
              <w:widowControl/>
              <w:snapToGrid w:val="0"/>
              <w:spacing w:before="360" w:after="180"/>
              <w:jc w:val="center"/>
              <w:rPr>
                <w:rFonts w:ascii="標楷體" w:eastAsia="標楷體" w:hAnsi="標楷體"/>
                <w:bCs/>
                <w:kern w:val="0"/>
              </w:rPr>
            </w:pPr>
          </w:p>
        </w:tc>
        <w:tc>
          <w:tcPr>
            <w:tcW w:w="1246" w:type="pct"/>
            <w:vAlign w:val="center"/>
          </w:tcPr>
          <w:p w:rsidR="006B68DC" w:rsidRPr="00BC2754" w:rsidRDefault="006B68DC" w:rsidP="00514663">
            <w:pPr>
              <w:snapToGrid w:val="0"/>
              <w:spacing w:before="360" w:after="180" w:line="240" w:lineRule="exact"/>
              <w:jc w:val="both"/>
              <w:rPr>
                <w:rFonts w:ascii="標楷體" w:eastAsia="標楷體" w:hAnsi="標楷體"/>
                <w:bCs/>
                <w:kern w:val="0"/>
              </w:rPr>
            </w:pPr>
            <w:r w:rsidRPr="00BC2754">
              <w:rPr>
                <w:rFonts w:ascii="標楷體" w:eastAsia="標楷體" w:hAnsi="標楷體"/>
                <w:szCs w:val="24"/>
              </w:rPr>
              <w:t>103-7-2</w:t>
            </w:r>
            <w:r w:rsidRPr="00BC2754">
              <w:rPr>
                <w:rFonts w:ascii="標楷體" w:eastAsia="標楷體" w:hAnsi="標楷體" w:hint="eastAsia"/>
                <w:szCs w:val="24"/>
              </w:rPr>
              <w:t>閱讀、悅讀</w:t>
            </w:r>
            <w:r w:rsidRPr="00BC2754">
              <w:rPr>
                <w:rFonts w:ascii="標楷體" w:eastAsia="標楷體" w:hAnsi="標楷體"/>
                <w:szCs w:val="24"/>
              </w:rPr>
              <w:t>-</w:t>
            </w:r>
            <w:r w:rsidRPr="00BC2754">
              <w:rPr>
                <w:rFonts w:ascii="標楷體" w:eastAsia="標楷體" w:hAnsi="標楷體" w:hint="eastAsia"/>
                <w:szCs w:val="24"/>
              </w:rPr>
              <w:t>「海洋文學優良圖書展」、「海洋文學寫作成長營」、「海洋文學採訪編輯成長營」</w:t>
            </w:r>
          </w:p>
        </w:tc>
        <w:tc>
          <w:tcPr>
            <w:tcW w:w="349" w:type="pct"/>
            <w:vAlign w:val="center"/>
          </w:tcPr>
          <w:p w:rsidR="006B68DC" w:rsidRPr="00BC2754" w:rsidRDefault="006B68DC" w:rsidP="00514663">
            <w:pPr>
              <w:snapToGrid w:val="0"/>
              <w:spacing w:before="360" w:after="180" w:line="240" w:lineRule="exact"/>
              <w:jc w:val="center"/>
              <w:rPr>
                <w:rFonts w:ascii="標楷體" w:eastAsia="標楷體" w:hAnsi="標楷體"/>
                <w:bCs/>
                <w:kern w:val="0"/>
                <w:sz w:val="26"/>
                <w:szCs w:val="26"/>
              </w:rPr>
            </w:pPr>
            <w:r w:rsidRPr="00BC2754">
              <w:rPr>
                <w:rFonts w:ascii="標楷體" w:eastAsia="標楷體" w:hAnsi="標楷體"/>
                <w:bCs/>
                <w:kern w:val="0"/>
                <w:sz w:val="26"/>
                <w:szCs w:val="26"/>
              </w:rPr>
              <w:t>1-32</w:t>
            </w:r>
          </w:p>
        </w:tc>
        <w:tc>
          <w:tcPr>
            <w:tcW w:w="1447" w:type="pct"/>
            <w:vAlign w:val="center"/>
          </w:tcPr>
          <w:p w:rsidR="006B68DC" w:rsidRPr="00BC2754" w:rsidRDefault="006B68DC" w:rsidP="00514663">
            <w:pPr>
              <w:widowControl/>
              <w:snapToGrid w:val="0"/>
              <w:spacing w:before="360" w:after="180" w:line="240" w:lineRule="exact"/>
              <w:jc w:val="both"/>
              <w:rPr>
                <w:rFonts w:ascii="標楷體" w:eastAsia="標楷體" w:hAnsi="標楷體"/>
                <w:kern w:val="0"/>
                <w:sz w:val="26"/>
                <w:szCs w:val="26"/>
              </w:rPr>
            </w:pPr>
            <w:r w:rsidRPr="00BC2754">
              <w:rPr>
                <w:rFonts w:ascii="標楷體" w:eastAsia="標楷體" w:hAnsi="標楷體" w:hint="eastAsia"/>
                <w:bCs/>
                <w:kern w:val="0"/>
                <w:sz w:val="26"/>
                <w:szCs w:val="26"/>
              </w:rPr>
              <w:t>學生分配圖書冊數比</w:t>
            </w:r>
          </w:p>
        </w:tc>
        <w:tc>
          <w:tcPr>
            <w:tcW w:w="249" w:type="pct"/>
            <w:vAlign w:val="center"/>
          </w:tcPr>
          <w:p w:rsidR="006B68DC" w:rsidRPr="00BC2754" w:rsidRDefault="006B68DC" w:rsidP="00514663">
            <w:pPr>
              <w:widowControl/>
              <w:snapToGrid w:val="0"/>
              <w:spacing w:before="360" w:after="180"/>
              <w:jc w:val="center"/>
              <w:rPr>
                <w:rFonts w:ascii="標楷體" w:eastAsia="標楷體" w:hAnsi="標楷體"/>
                <w:kern w:val="0"/>
              </w:rPr>
            </w:pPr>
            <w:r w:rsidRPr="00BC2754">
              <w:rPr>
                <w:rFonts w:ascii="標楷體" w:eastAsia="標楷體" w:hAnsi="標楷體" w:hint="eastAsia"/>
                <w:kern w:val="0"/>
              </w:rPr>
              <w:t>◎</w:t>
            </w:r>
          </w:p>
        </w:tc>
        <w:tc>
          <w:tcPr>
            <w:tcW w:w="333" w:type="pct"/>
            <w:vAlign w:val="center"/>
          </w:tcPr>
          <w:p w:rsidR="006B68DC" w:rsidRPr="00BC2754" w:rsidRDefault="006B68DC" w:rsidP="00514663">
            <w:pPr>
              <w:snapToGrid w:val="0"/>
              <w:spacing w:before="360" w:after="180"/>
              <w:jc w:val="center"/>
              <w:rPr>
                <w:rFonts w:ascii="標楷體" w:eastAsia="標楷體" w:hAnsi="標楷體"/>
                <w:bCs/>
                <w:kern w:val="0"/>
              </w:rPr>
            </w:pPr>
            <w:r w:rsidRPr="00BC2754">
              <w:rPr>
                <w:rFonts w:ascii="標楷體" w:eastAsia="標楷體" w:hAnsi="標楷體"/>
                <w:kern w:val="0"/>
              </w:rPr>
              <w:t>8.2</w:t>
            </w:r>
            <w:r w:rsidRPr="00BC2754">
              <w:rPr>
                <w:rFonts w:ascii="標楷體" w:eastAsia="標楷體" w:hAnsi="標楷體" w:hint="eastAsia"/>
                <w:kern w:val="0"/>
              </w:rPr>
              <w:t>冊</w:t>
            </w:r>
            <w:r w:rsidRPr="00BC2754">
              <w:rPr>
                <w:rFonts w:ascii="標楷體" w:eastAsia="標楷體" w:hAnsi="標楷體"/>
                <w:kern w:val="0"/>
              </w:rPr>
              <w:t>/</w:t>
            </w:r>
            <w:r w:rsidRPr="00BC2754">
              <w:rPr>
                <w:rFonts w:ascii="標楷體" w:eastAsia="標楷體" w:hAnsi="標楷體" w:hint="eastAsia"/>
                <w:kern w:val="0"/>
              </w:rPr>
              <w:t>人</w:t>
            </w:r>
          </w:p>
        </w:tc>
        <w:tc>
          <w:tcPr>
            <w:tcW w:w="333" w:type="pct"/>
            <w:vAlign w:val="center"/>
          </w:tcPr>
          <w:p w:rsidR="006B68DC" w:rsidRPr="00BC2754" w:rsidRDefault="006B68DC" w:rsidP="00514663">
            <w:pPr>
              <w:snapToGrid w:val="0"/>
              <w:spacing w:before="360" w:after="180"/>
              <w:jc w:val="center"/>
              <w:rPr>
                <w:rFonts w:ascii="標楷體" w:eastAsia="標楷體" w:hAnsi="標楷體"/>
                <w:bCs/>
                <w:kern w:val="0"/>
              </w:rPr>
            </w:pPr>
            <w:r w:rsidRPr="00BC2754">
              <w:rPr>
                <w:rFonts w:ascii="標楷體" w:eastAsia="標楷體" w:hAnsi="標楷體"/>
                <w:kern w:val="0"/>
              </w:rPr>
              <w:t>8.7</w:t>
            </w:r>
            <w:r w:rsidRPr="00BC2754">
              <w:rPr>
                <w:rFonts w:ascii="標楷體" w:eastAsia="標楷體" w:hAnsi="標楷體" w:hint="eastAsia"/>
                <w:kern w:val="0"/>
              </w:rPr>
              <w:t>冊</w:t>
            </w:r>
            <w:r w:rsidRPr="00BC2754">
              <w:rPr>
                <w:rFonts w:ascii="標楷體" w:eastAsia="標楷體" w:hAnsi="標楷體"/>
                <w:kern w:val="0"/>
              </w:rPr>
              <w:t>/</w:t>
            </w:r>
            <w:r w:rsidRPr="00BC2754">
              <w:rPr>
                <w:rFonts w:ascii="標楷體" w:eastAsia="標楷體" w:hAnsi="標楷體" w:hint="eastAsia"/>
                <w:kern w:val="0"/>
              </w:rPr>
              <w:t>人</w:t>
            </w:r>
          </w:p>
        </w:tc>
      </w:tr>
      <w:tr w:rsidR="006B68DC" w:rsidRPr="00BC2754" w:rsidTr="00514663">
        <w:trPr>
          <w:cantSplit/>
          <w:trHeight w:val="593"/>
          <w:jc w:val="center"/>
        </w:trPr>
        <w:tc>
          <w:tcPr>
            <w:tcW w:w="694" w:type="pct"/>
            <w:vMerge/>
            <w:vAlign w:val="center"/>
          </w:tcPr>
          <w:p w:rsidR="006B68DC" w:rsidRPr="00BC2754" w:rsidRDefault="006B68DC" w:rsidP="00514663">
            <w:pPr>
              <w:snapToGrid w:val="0"/>
              <w:spacing w:before="360" w:after="180"/>
              <w:jc w:val="both"/>
              <w:rPr>
                <w:rFonts w:ascii="標楷體" w:eastAsia="標楷體" w:hAnsi="標楷體"/>
                <w:b/>
              </w:rPr>
            </w:pPr>
          </w:p>
        </w:tc>
        <w:tc>
          <w:tcPr>
            <w:tcW w:w="349" w:type="pct"/>
            <w:vMerge/>
            <w:vAlign w:val="center"/>
          </w:tcPr>
          <w:p w:rsidR="006B68DC" w:rsidRPr="00BC2754" w:rsidRDefault="006B68DC" w:rsidP="00514663">
            <w:pPr>
              <w:widowControl/>
              <w:snapToGrid w:val="0"/>
              <w:spacing w:before="360" w:after="180"/>
              <w:jc w:val="center"/>
              <w:rPr>
                <w:rFonts w:ascii="標楷體" w:eastAsia="標楷體" w:hAnsi="標楷體"/>
                <w:bCs/>
                <w:kern w:val="0"/>
              </w:rPr>
            </w:pPr>
          </w:p>
        </w:tc>
        <w:tc>
          <w:tcPr>
            <w:tcW w:w="1246" w:type="pct"/>
            <w:vAlign w:val="center"/>
          </w:tcPr>
          <w:p w:rsidR="006B68DC" w:rsidRPr="00BC2754" w:rsidRDefault="006B68DC" w:rsidP="00CA7605">
            <w:pPr>
              <w:widowControl/>
              <w:snapToGrid w:val="0"/>
              <w:spacing w:beforeLines="50" w:afterLines="50" w:line="240" w:lineRule="exact"/>
              <w:jc w:val="both"/>
              <w:rPr>
                <w:rFonts w:ascii="標楷體" w:eastAsia="標楷體" w:hAnsi="標楷體"/>
              </w:rPr>
            </w:pPr>
            <w:r w:rsidRPr="00BC2754">
              <w:rPr>
                <w:rFonts w:ascii="標楷體" w:eastAsia="標楷體" w:hAnsi="標楷體"/>
                <w:bCs/>
                <w:kern w:val="0"/>
                <w:szCs w:val="24"/>
              </w:rPr>
              <w:t>103-7-3</w:t>
            </w:r>
            <w:r w:rsidRPr="00BC2754">
              <w:rPr>
                <w:rFonts w:ascii="標楷體" w:eastAsia="標楷體" w:hAnsi="標楷體" w:hint="eastAsia"/>
                <w:bCs/>
                <w:kern w:val="0"/>
                <w:szCs w:val="24"/>
              </w:rPr>
              <w:t>屏南社區學校國中學生自然領域學術試探活動</w:t>
            </w:r>
          </w:p>
        </w:tc>
        <w:tc>
          <w:tcPr>
            <w:tcW w:w="349" w:type="pct"/>
            <w:vAlign w:val="center"/>
          </w:tcPr>
          <w:p w:rsidR="006B68DC" w:rsidRPr="00BC2754" w:rsidRDefault="006B68DC" w:rsidP="00514663">
            <w:pPr>
              <w:snapToGrid w:val="0"/>
              <w:jc w:val="center"/>
              <w:rPr>
                <w:rFonts w:ascii="Times New Roman" w:eastAsia="標楷體" w:hAnsi="Times New Roman"/>
                <w:kern w:val="0"/>
                <w:sz w:val="26"/>
                <w:szCs w:val="26"/>
              </w:rPr>
            </w:pPr>
            <w:r w:rsidRPr="00BC2754">
              <w:rPr>
                <w:rFonts w:ascii="Times New Roman" w:eastAsia="標楷體" w:hAnsi="Times New Roman"/>
                <w:kern w:val="0"/>
                <w:sz w:val="26"/>
                <w:szCs w:val="26"/>
              </w:rPr>
              <w:t>4-4</w:t>
            </w:r>
          </w:p>
        </w:tc>
        <w:tc>
          <w:tcPr>
            <w:tcW w:w="1447" w:type="pct"/>
            <w:vAlign w:val="center"/>
          </w:tcPr>
          <w:p w:rsidR="006B68DC" w:rsidRPr="00BC2754" w:rsidRDefault="006B68DC" w:rsidP="00514663">
            <w:pPr>
              <w:snapToGrid w:val="0"/>
              <w:jc w:val="both"/>
              <w:rPr>
                <w:rFonts w:ascii="Times New Roman" w:eastAsia="標楷體" w:hAnsi="Times New Roman"/>
                <w:kern w:val="0"/>
                <w:sz w:val="26"/>
                <w:szCs w:val="26"/>
              </w:rPr>
            </w:pPr>
            <w:r w:rsidRPr="00BC2754">
              <w:rPr>
                <w:rFonts w:ascii="Times New Roman" w:eastAsia="標楷體" w:hAnsi="Times New Roman" w:hint="eastAsia"/>
                <w:sz w:val="26"/>
                <w:szCs w:val="26"/>
              </w:rPr>
              <w:t>高一日校新生就近入學比率</w:t>
            </w:r>
          </w:p>
        </w:tc>
        <w:tc>
          <w:tcPr>
            <w:tcW w:w="249" w:type="pct"/>
            <w:vAlign w:val="center"/>
          </w:tcPr>
          <w:p w:rsidR="006B68DC" w:rsidRPr="00BC2754" w:rsidRDefault="006B68DC" w:rsidP="00514663">
            <w:pPr>
              <w:snapToGrid w:val="0"/>
              <w:jc w:val="center"/>
              <w:rPr>
                <w:rFonts w:ascii="Times New Roman" w:eastAsia="標楷體" w:hAnsi="Times New Roman"/>
                <w:kern w:val="0"/>
              </w:rPr>
            </w:pPr>
            <w:r w:rsidRPr="00BC2754">
              <w:rPr>
                <w:rFonts w:ascii="Times New Roman" w:eastAsia="標楷體" w:hAnsi="Times New Roman" w:hint="eastAsia"/>
                <w:kern w:val="0"/>
              </w:rPr>
              <w:t>◎</w:t>
            </w:r>
          </w:p>
        </w:tc>
        <w:tc>
          <w:tcPr>
            <w:tcW w:w="333"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90%</w:t>
            </w:r>
          </w:p>
        </w:tc>
        <w:tc>
          <w:tcPr>
            <w:tcW w:w="333"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100%</w:t>
            </w:r>
          </w:p>
        </w:tc>
      </w:tr>
      <w:tr w:rsidR="006B68DC" w:rsidRPr="00BC2754" w:rsidTr="00514663">
        <w:trPr>
          <w:cantSplit/>
          <w:trHeight w:val="593"/>
          <w:jc w:val="center"/>
        </w:trPr>
        <w:tc>
          <w:tcPr>
            <w:tcW w:w="694" w:type="pct"/>
            <w:vMerge/>
            <w:vAlign w:val="center"/>
          </w:tcPr>
          <w:p w:rsidR="006B68DC" w:rsidRPr="00BC2754" w:rsidRDefault="006B68DC" w:rsidP="00514663">
            <w:pPr>
              <w:snapToGrid w:val="0"/>
              <w:spacing w:before="360" w:after="180"/>
              <w:jc w:val="both"/>
              <w:rPr>
                <w:rFonts w:ascii="標楷體" w:eastAsia="標楷體" w:hAnsi="標楷體"/>
                <w:b/>
              </w:rPr>
            </w:pPr>
          </w:p>
        </w:tc>
        <w:tc>
          <w:tcPr>
            <w:tcW w:w="349" w:type="pct"/>
            <w:vMerge w:val="restart"/>
            <w:vAlign w:val="center"/>
          </w:tcPr>
          <w:p w:rsidR="006B68DC" w:rsidRPr="00BC2754" w:rsidRDefault="006B68DC" w:rsidP="00514663">
            <w:pPr>
              <w:widowControl/>
              <w:snapToGrid w:val="0"/>
              <w:spacing w:before="360" w:after="180"/>
              <w:jc w:val="center"/>
              <w:rPr>
                <w:rFonts w:ascii="標楷體" w:eastAsia="標楷體" w:hAnsi="標楷體"/>
                <w:bCs/>
                <w:kern w:val="0"/>
              </w:rPr>
            </w:pPr>
            <w:r w:rsidRPr="00BC2754">
              <w:rPr>
                <w:rFonts w:ascii="Times New Roman" w:eastAsia="標楷體" w:hAnsi="Times New Roman" w:hint="eastAsia"/>
                <w:bCs/>
                <w:kern w:val="0"/>
              </w:rPr>
              <w:t>學校自訂指標</w:t>
            </w:r>
          </w:p>
        </w:tc>
        <w:tc>
          <w:tcPr>
            <w:tcW w:w="1246" w:type="pct"/>
            <w:vAlign w:val="center"/>
          </w:tcPr>
          <w:p w:rsidR="006B68DC" w:rsidRPr="00BC2754" w:rsidRDefault="006B68DC" w:rsidP="00514663">
            <w:pPr>
              <w:snapToGrid w:val="0"/>
              <w:jc w:val="center"/>
              <w:rPr>
                <w:rFonts w:ascii="Times New Roman" w:eastAsia="標楷體" w:hAnsi="Times New Roman"/>
                <w:bCs/>
                <w:kern w:val="0"/>
              </w:rPr>
            </w:pPr>
            <w:r w:rsidRPr="00BC2754">
              <w:rPr>
                <w:rFonts w:ascii="Times New Roman" w:eastAsia="標楷體" w:hAnsi="Times New Roman" w:hint="eastAsia"/>
                <w:bCs/>
                <w:kern w:val="0"/>
              </w:rPr>
              <w:t>學校計畫項次</w:t>
            </w:r>
          </w:p>
        </w:tc>
        <w:tc>
          <w:tcPr>
            <w:tcW w:w="349" w:type="pct"/>
            <w:vAlign w:val="center"/>
          </w:tcPr>
          <w:p w:rsidR="006B68DC" w:rsidRPr="00BC2754" w:rsidRDefault="006B68DC" w:rsidP="00514663">
            <w:pPr>
              <w:snapToGrid w:val="0"/>
              <w:jc w:val="center"/>
              <w:rPr>
                <w:rFonts w:ascii="Times New Roman" w:eastAsia="標楷體" w:hAnsi="Times New Roman"/>
                <w:bCs/>
                <w:kern w:val="0"/>
              </w:rPr>
            </w:pPr>
            <w:r w:rsidRPr="00BC2754">
              <w:rPr>
                <w:rFonts w:ascii="Times New Roman" w:eastAsia="標楷體" w:hAnsi="Times New Roman" w:hint="eastAsia"/>
                <w:bCs/>
                <w:kern w:val="0"/>
              </w:rPr>
              <w:t>自訂指標項次</w:t>
            </w:r>
          </w:p>
        </w:tc>
        <w:tc>
          <w:tcPr>
            <w:tcW w:w="1696" w:type="pct"/>
            <w:gridSpan w:val="2"/>
            <w:vAlign w:val="center"/>
          </w:tcPr>
          <w:p w:rsidR="006B68DC" w:rsidRPr="00BC2754" w:rsidRDefault="006B68DC" w:rsidP="00514663">
            <w:pPr>
              <w:snapToGrid w:val="0"/>
              <w:jc w:val="center"/>
              <w:rPr>
                <w:rFonts w:ascii="Times New Roman" w:eastAsia="標楷體" w:hAnsi="Times New Roman"/>
                <w:kern w:val="0"/>
              </w:rPr>
            </w:pPr>
            <w:r w:rsidRPr="00BC2754">
              <w:rPr>
                <w:rFonts w:ascii="Times New Roman" w:eastAsia="標楷體" w:hAnsi="Times New Roman" w:hint="eastAsia"/>
                <w:bCs/>
                <w:kern w:val="0"/>
              </w:rPr>
              <w:t>自訂指標名稱</w:t>
            </w:r>
            <w:r w:rsidRPr="00BC2754">
              <w:rPr>
                <w:rFonts w:ascii="Times New Roman" w:eastAsia="標楷體" w:hAnsi="Times New Roman"/>
                <w:bCs/>
                <w:kern w:val="0"/>
              </w:rPr>
              <w:t>(D)</w:t>
            </w:r>
          </w:p>
        </w:tc>
        <w:tc>
          <w:tcPr>
            <w:tcW w:w="333"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102</w:t>
            </w:r>
          </w:p>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hint="eastAsia"/>
                <w:bCs/>
                <w:kern w:val="0"/>
              </w:rPr>
              <w:t>達成值</w:t>
            </w:r>
          </w:p>
        </w:tc>
        <w:tc>
          <w:tcPr>
            <w:tcW w:w="333"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hint="eastAsia"/>
                <w:bCs/>
                <w:kern w:val="0"/>
              </w:rPr>
              <w:t>目標值</w:t>
            </w:r>
          </w:p>
        </w:tc>
      </w:tr>
      <w:tr w:rsidR="006B68DC" w:rsidRPr="00BC2754" w:rsidTr="00514663">
        <w:trPr>
          <w:cantSplit/>
          <w:trHeight w:val="593"/>
          <w:jc w:val="center"/>
        </w:trPr>
        <w:tc>
          <w:tcPr>
            <w:tcW w:w="694" w:type="pct"/>
            <w:vMerge/>
            <w:vAlign w:val="center"/>
          </w:tcPr>
          <w:p w:rsidR="006B68DC" w:rsidRPr="00BC2754" w:rsidRDefault="006B68DC" w:rsidP="00514663">
            <w:pPr>
              <w:snapToGrid w:val="0"/>
              <w:spacing w:before="360" w:after="180"/>
              <w:jc w:val="both"/>
              <w:rPr>
                <w:rFonts w:ascii="標楷體" w:eastAsia="標楷體" w:hAnsi="標楷體"/>
                <w:b/>
              </w:rPr>
            </w:pPr>
          </w:p>
        </w:tc>
        <w:tc>
          <w:tcPr>
            <w:tcW w:w="349" w:type="pct"/>
            <w:vMerge/>
            <w:vAlign w:val="center"/>
          </w:tcPr>
          <w:p w:rsidR="006B68DC" w:rsidRPr="00BC2754" w:rsidRDefault="006B68DC" w:rsidP="00514663">
            <w:pPr>
              <w:widowControl/>
              <w:snapToGrid w:val="0"/>
              <w:spacing w:before="360" w:after="180"/>
              <w:jc w:val="center"/>
              <w:rPr>
                <w:rFonts w:ascii="Times New Roman" w:eastAsia="標楷體" w:hAnsi="Times New Roman"/>
                <w:bCs/>
                <w:kern w:val="0"/>
              </w:rPr>
            </w:pPr>
          </w:p>
        </w:tc>
        <w:tc>
          <w:tcPr>
            <w:tcW w:w="1246" w:type="pct"/>
            <w:vAlign w:val="center"/>
          </w:tcPr>
          <w:p w:rsidR="006B68DC" w:rsidRPr="00BC2754" w:rsidRDefault="006B68DC" w:rsidP="00514663">
            <w:pPr>
              <w:spacing w:line="280" w:lineRule="exact"/>
              <w:jc w:val="both"/>
              <w:rPr>
                <w:rFonts w:ascii="標楷體" w:eastAsia="標楷體" w:hAnsi="標楷體"/>
                <w:szCs w:val="24"/>
              </w:rPr>
            </w:pPr>
            <w:r w:rsidRPr="00BC2754">
              <w:rPr>
                <w:rFonts w:ascii="標楷體" w:eastAsia="標楷體" w:hAnsi="標楷體"/>
                <w:szCs w:val="24"/>
              </w:rPr>
              <w:t>103-7-1-1</w:t>
            </w:r>
            <w:r w:rsidRPr="00BC2754">
              <w:rPr>
                <w:rFonts w:ascii="標楷體" w:eastAsia="標楷體" w:hAnsi="標楷體" w:hint="eastAsia"/>
                <w:szCs w:val="24"/>
              </w:rPr>
              <w:t>海洋生物博覽營</w:t>
            </w:r>
          </w:p>
        </w:tc>
        <w:tc>
          <w:tcPr>
            <w:tcW w:w="349" w:type="pct"/>
            <w:vAlign w:val="center"/>
          </w:tcPr>
          <w:p w:rsidR="006B68DC" w:rsidRPr="00BC2754" w:rsidRDefault="006B68DC" w:rsidP="00514663">
            <w:pPr>
              <w:snapToGrid w:val="0"/>
              <w:ind w:right="113"/>
              <w:jc w:val="center"/>
              <w:rPr>
                <w:rFonts w:ascii="Times New Roman" w:eastAsia="標楷體" w:hAnsi="Times New Roman"/>
                <w:bCs/>
                <w:kern w:val="0"/>
              </w:rPr>
            </w:pPr>
            <w:r w:rsidRPr="00BC2754">
              <w:rPr>
                <w:rFonts w:ascii="Times New Roman" w:eastAsia="標楷體" w:hAnsi="Times New Roman"/>
                <w:bCs/>
                <w:kern w:val="0"/>
              </w:rPr>
              <w:t>1</w:t>
            </w:r>
          </w:p>
        </w:tc>
        <w:tc>
          <w:tcPr>
            <w:tcW w:w="1696" w:type="pct"/>
            <w:gridSpan w:val="2"/>
            <w:vAlign w:val="center"/>
          </w:tcPr>
          <w:p w:rsidR="006B68DC" w:rsidRPr="00BC2754" w:rsidRDefault="006B68DC" w:rsidP="00514663">
            <w:pPr>
              <w:snapToGrid w:val="0"/>
              <w:spacing w:before="50" w:after="50"/>
              <w:jc w:val="both"/>
              <w:rPr>
                <w:rFonts w:ascii="Times New Roman" w:eastAsia="標楷體" w:hAnsi="Times New Roman"/>
                <w:kern w:val="0"/>
                <w:szCs w:val="20"/>
              </w:rPr>
            </w:pPr>
            <w:r w:rsidRPr="00BC2754">
              <w:rPr>
                <w:rFonts w:ascii="Times New Roman" w:eastAsia="標楷體" w:hAnsi="Times New Roman" w:hint="eastAsia"/>
                <w:kern w:val="0"/>
                <w:szCs w:val="20"/>
              </w:rPr>
              <w:t>辦理一場次海洋生物博覽營，參與活動人數達</w:t>
            </w:r>
          </w:p>
        </w:tc>
        <w:tc>
          <w:tcPr>
            <w:tcW w:w="333"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hint="eastAsia"/>
                <w:bCs/>
                <w:kern w:val="0"/>
              </w:rPr>
              <w:t>計畫</w:t>
            </w:r>
            <w:r w:rsidRPr="00BC2754">
              <w:rPr>
                <w:rFonts w:ascii="Times New Roman" w:eastAsia="標楷體" w:hAnsi="Times New Roman"/>
                <w:bCs/>
                <w:kern w:val="0"/>
              </w:rPr>
              <w:t>80</w:t>
            </w:r>
            <w:r w:rsidRPr="00BC2754">
              <w:rPr>
                <w:rFonts w:ascii="Times New Roman" w:eastAsia="標楷體" w:hAnsi="Times New Roman" w:hint="eastAsia"/>
                <w:bCs/>
                <w:kern w:val="0"/>
              </w:rPr>
              <w:t>人，共</w:t>
            </w:r>
          </w:p>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86</w:t>
            </w:r>
            <w:r w:rsidRPr="00BC2754">
              <w:rPr>
                <w:rFonts w:ascii="Times New Roman" w:eastAsia="標楷體" w:hAnsi="Times New Roman" w:hint="eastAsia"/>
                <w:bCs/>
                <w:kern w:val="0"/>
              </w:rPr>
              <w:t>人參與</w:t>
            </w:r>
          </w:p>
        </w:tc>
        <w:tc>
          <w:tcPr>
            <w:tcW w:w="333"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80</w:t>
            </w:r>
            <w:r w:rsidRPr="00BC2754">
              <w:rPr>
                <w:rFonts w:ascii="Times New Roman" w:eastAsia="標楷體" w:hAnsi="Times New Roman" w:hint="eastAsia"/>
                <w:bCs/>
                <w:kern w:val="0"/>
              </w:rPr>
              <w:t>人以上</w:t>
            </w:r>
          </w:p>
        </w:tc>
      </w:tr>
      <w:tr w:rsidR="006B68DC" w:rsidRPr="00BC2754" w:rsidTr="00514663">
        <w:trPr>
          <w:cantSplit/>
          <w:trHeight w:val="593"/>
          <w:jc w:val="center"/>
        </w:trPr>
        <w:tc>
          <w:tcPr>
            <w:tcW w:w="694" w:type="pct"/>
            <w:vMerge/>
            <w:vAlign w:val="center"/>
          </w:tcPr>
          <w:p w:rsidR="006B68DC" w:rsidRPr="00BC2754" w:rsidRDefault="006B68DC" w:rsidP="00514663">
            <w:pPr>
              <w:snapToGrid w:val="0"/>
              <w:spacing w:before="360" w:after="180"/>
              <w:jc w:val="both"/>
              <w:rPr>
                <w:rFonts w:ascii="標楷體" w:eastAsia="標楷體" w:hAnsi="標楷體"/>
                <w:b/>
              </w:rPr>
            </w:pPr>
          </w:p>
        </w:tc>
        <w:tc>
          <w:tcPr>
            <w:tcW w:w="349" w:type="pct"/>
            <w:vMerge/>
            <w:vAlign w:val="center"/>
          </w:tcPr>
          <w:p w:rsidR="006B68DC" w:rsidRPr="00BC2754" w:rsidRDefault="006B68DC" w:rsidP="00514663">
            <w:pPr>
              <w:widowControl/>
              <w:snapToGrid w:val="0"/>
              <w:spacing w:before="360" w:after="180"/>
              <w:jc w:val="center"/>
              <w:rPr>
                <w:rFonts w:ascii="Times New Roman" w:eastAsia="標楷體" w:hAnsi="Times New Roman"/>
                <w:bCs/>
                <w:kern w:val="0"/>
              </w:rPr>
            </w:pPr>
          </w:p>
        </w:tc>
        <w:tc>
          <w:tcPr>
            <w:tcW w:w="1246" w:type="pct"/>
            <w:vAlign w:val="center"/>
          </w:tcPr>
          <w:p w:rsidR="006B68DC" w:rsidRPr="00BC2754" w:rsidRDefault="006B68DC" w:rsidP="00514663">
            <w:pPr>
              <w:snapToGrid w:val="0"/>
              <w:spacing w:line="280" w:lineRule="exact"/>
              <w:rPr>
                <w:rFonts w:ascii="標楷體" w:eastAsia="標楷體" w:hAnsi="標楷體"/>
                <w:bCs/>
                <w:kern w:val="0"/>
                <w:szCs w:val="24"/>
              </w:rPr>
            </w:pPr>
            <w:r w:rsidRPr="00BC2754">
              <w:rPr>
                <w:rFonts w:ascii="標楷體" w:eastAsia="標楷體" w:hAnsi="標楷體"/>
                <w:bCs/>
                <w:kern w:val="0"/>
                <w:szCs w:val="24"/>
              </w:rPr>
              <w:t>103-7-1-2</w:t>
            </w:r>
            <w:r w:rsidRPr="00BC2754">
              <w:rPr>
                <w:rFonts w:ascii="標楷體" w:eastAsia="標楷體" w:hAnsi="標楷體" w:hint="eastAsia"/>
                <w:bCs/>
                <w:kern w:val="0"/>
                <w:szCs w:val="24"/>
              </w:rPr>
              <w:t>海洋企業實察營</w:t>
            </w:r>
          </w:p>
        </w:tc>
        <w:tc>
          <w:tcPr>
            <w:tcW w:w="349" w:type="pct"/>
            <w:vAlign w:val="center"/>
          </w:tcPr>
          <w:p w:rsidR="006B68DC" w:rsidRPr="00BC2754" w:rsidRDefault="006B68DC" w:rsidP="00514663">
            <w:pPr>
              <w:snapToGrid w:val="0"/>
              <w:ind w:right="113"/>
              <w:jc w:val="center"/>
              <w:rPr>
                <w:rFonts w:ascii="Times New Roman" w:eastAsia="標楷體" w:hAnsi="Times New Roman"/>
                <w:bCs/>
                <w:kern w:val="0"/>
              </w:rPr>
            </w:pPr>
            <w:r w:rsidRPr="00BC2754">
              <w:rPr>
                <w:rFonts w:ascii="Times New Roman" w:eastAsia="標楷體" w:hAnsi="Times New Roman"/>
                <w:bCs/>
                <w:kern w:val="0"/>
              </w:rPr>
              <w:t>2</w:t>
            </w:r>
          </w:p>
        </w:tc>
        <w:tc>
          <w:tcPr>
            <w:tcW w:w="1696" w:type="pct"/>
            <w:gridSpan w:val="2"/>
            <w:vAlign w:val="center"/>
          </w:tcPr>
          <w:p w:rsidR="006B68DC" w:rsidRPr="00BC2754" w:rsidRDefault="006B68DC" w:rsidP="00514663">
            <w:pPr>
              <w:snapToGrid w:val="0"/>
              <w:spacing w:before="50" w:after="50"/>
              <w:jc w:val="both"/>
              <w:rPr>
                <w:rFonts w:ascii="Times New Roman" w:eastAsia="標楷體" w:hAnsi="Times New Roman"/>
                <w:kern w:val="0"/>
                <w:szCs w:val="20"/>
              </w:rPr>
            </w:pPr>
            <w:r w:rsidRPr="00BC2754">
              <w:rPr>
                <w:rFonts w:ascii="Times New Roman" w:eastAsia="標楷體" w:hAnsi="Times New Roman" w:hint="eastAsia"/>
                <w:kern w:val="0"/>
                <w:szCs w:val="20"/>
              </w:rPr>
              <w:t>辦理一場次寫作成長營，參與活動人數達</w:t>
            </w:r>
          </w:p>
        </w:tc>
        <w:tc>
          <w:tcPr>
            <w:tcW w:w="333"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hint="eastAsia"/>
                <w:bCs/>
                <w:kern w:val="0"/>
              </w:rPr>
              <w:t>計畫</w:t>
            </w:r>
            <w:r w:rsidRPr="00BC2754">
              <w:rPr>
                <w:rFonts w:ascii="Times New Roman" w:eastAsia="標楷體" w:hAnsi="Times New Roman"/>
                <w:bCs/>
                <w:kern w:val="0"/>
              </w:rPr>
              <w:t>70</w:t>
            </w:r>
            <w:r w:rsidRPr="00BC2754">
              <w:rPr>
                <w:rFonts w:ascii="Times New Roman" w:eastAsia="標楷體" w:hAnsi="Times New Roman" w:hint="eastAsia"/>
                <w:bCs/>
                <w:kern w:val="0"/>
              </w:rPr>
              <w:t>人，共</w:t>
            </w:r>
          </w:p>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66</w:t>
            </w:r>
            <w:r w:rsidRPr="00BC2754">
              <w:rPr>
                <w:rFonts w:ascii="Times New Roman" w:eastAsia="標楷體" w:hAnsi="Times New Roman" w:hint="eastAsia"/>
                <w:bCs/>
                <w:kern w:val="0"/>
              </w:rPr>
              <w:t>人</w:t>
            </w:r>
          </w:p>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hint="eastAsia"/>
                <w:bCs/>
                <w:kern w:val="0"/>
              </w:rPr>
              <w:t>參與</w:t>
            </w:r>
          </w:p>
        </w:tc>
        <w:tc>
          <w:tcPr>
            <w:tcW w:w="333"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80</w:t>
            </w:r>
            <w:r w:rsidRPr="00BC2754">
              <w:rPr>
                <w:rFonts w:ascii="Times New Roman" w:eastAsia="標楷體" w:hAnsi="Times New Roman" w:hint="eastAsia"/>
                <w:bCs/>
                <w:kern w:val="0"/>
              </w:rPr>
              <w:t>人以上</w:t>
            </w:r>
          </w:p>
        </w:tc>
      </w:tr>
      <w:tr w:rsidR="006B68DC" w:rsidRPr="00BC2754" w:rsidTr="00514663">
        <w:trPr>
          <w:cantSplit/>
          <w:trHeight w:val="593"/>
          <w:jc w:val="center"/>
        </w:trPr>
        <w:tc>
          <w:tcPr>
            <w:tcW w:w="694" w:type="pct"/>
            <w:vMerge/>
            <w:vAlign w:val="center"/>
          </w:tcPr>
          <w:p w:rsidR="006B68DC" w:rsidRPr="00BC2754" w:rsidRDefault="006B68DC" w:rsidP="00514663">
            <w:pPr>
              <w:snapToGrid w:val="0"/>
              <w:spacing w:before="360" w:after="180"/>
              <w:jc w:val="both"/>
              <w:rPr>
                <w:rFonts w:ascii="標楷體" w:eastAsia="標楷體" w:hAnsi="標楷體"/>
                <w:b/>
              </w:rPr>
            </w:pPr>
          </w:p>
        </w:tc>
        <w:tc>
          <w:tcPr>
            <w:tcW w:w="349" w:type="pct"/>
            <w:vMerge/>
            <w:vAlign w:val="center"/>
          </w:tcPr>
          <w:p w:rsidR="006B68DC" w:rsidRPr="00BC2754" w:rsidRDefault="006B68DC" w:rsidP="00514663">
            <w:pPr>
              <w:widowControl/>
              <w:snapToGrid w:val="0"/>
              <w:spacing w:before="360" w:after="180"/>
              <w:jc w:val="center"/>
              <w:rPr>
                <w:rFonts w:ascii="Times New Roman" w:eastAsia="標楷體" w:hAnsi="Times New Roman"/>
                <w:bCs/>
                <w:kern w:val="0"/>
              </w:rPr>
            </w:pPr>
          </w:p>
        </w:tc>
        <w:tc>
          <w:tcPr>
            <w:tcW w:w="1246" w:type="pct"/>
            <w:vAlign w:val="center"/>
          </w:tcPr>
          <w:p w:rsidR="006B68DC" w:rsidRPr="00BC2754" w:rsidRDefault="006B68DC" w:rsidP="00514663">
            <w:pPr>
              <w:spacing w:line="280" w:lineRule="exact"/>
              <w:rPr>
                <w:rFonts w:ascii="標楷體" w:eastAsia="標楷體" w:hAnsi="標楷體"/>
                <w:kern w:val="0"/>
                <w:szCs w:val="24"/>
              </w:rPr>
            </w:pPr>
            <w:r w:rsidRPr="00BC2754">
              <w:rPr>
                <w:rFonts w:ascii="標楷體" w:eastAsia="標楷體" w:hAnsi="標楷體"/>
                <w:szCs w:val="24"/>
              </w:rPr>
              <w:t>103-7-1-3</w:t>
            </w:r>
            <w:r w:rsidRPr="00BC2754">
              <w:rPr>
                <w:rFonts w:ascii="標楷體" w:eastAsia="標楷體" w:hAnsi="標楷體" w:hint="eastAsia"/>
                <w:kern w:val="0"/>
                <w:szCs w:val="24"/>
              </w:rPr>
              <w:t>社區文史踏察研習營</w:t>
            </w:r>
          </w:p>
        </w:tc>
        <w:tc>
          <w:tcPr>
            <w:tcW w:w="349" w:type="pct"/>
            <w:vAlign w:val="center"/>
          </w:tcPr>
          <w:p w:rsidR="006B68DC" w:rsidRPr="00BC2754" w:rsidRDefault="006B68DC" w:rsidP="00514663">
            <w:pPr>
              <w:snapToGrid w:val="0"/>
              <w:ind w:right="113"/>
              <w:jc w:val="center"/>
              <w:rPr>
                <w:rFonts w:ascii="Times New Roman" w:eastAsia="標楷體" w:hAnsi="Times New Roman"/>
                <w:bCs/>
                <w:kern w:val="0"/>
              </w:rPr>
            </w:pPr>
            <w:r w:rsidRPr="00BC2754">
              <w:rPr>
                <w:rFonts w:ascii="Times New Roman" w:eastAsia="標楷體" w:hAnsi="Times New Roman"/>
                <w:bCs/>
                <w:kern w:val="0"/>
              </w:rPr>
              <w:t>3</w:t>
            </w:r>
          </w:p>
        </w:tc>
        <w:tc>
          <w:tcPr>
            <w:tcW w:w="1696" w:type="pct"/>
            <w:gridSpan w:val="2"/>
            <w:vAlign w:val="center"/>
          </w:tcPr>
          <w:p w:rsidR="006B68DC" w:rsidRPr="00BC2754" w:rsidRDefault="006B68DC" w:rsidP="00514663">
            <w:pPr>
              <w:snapToGrid w:val="0"/>
              <w:spacing w:before="50" w:after="50"/>
              <w:jc w:val="both"/>
              <w:rPr>
                <w:rFonts w:ascii="Times New Roman" w:eastAsia="標楷體" w:hAnsi="Times New Roman"/>
                <w:kern w:val="0"/>
                <w:szCs w:val="20"/>
              </w:rPr>
            </w:pPr>
            <w:r w:rsidRPr="00BC2754">
              <w:rPr>
                <w:rFonts w:ascii="Times New Roman" w:eastAsia="標楷體" w:hAnsi="Times New Roman" w:hint="eastAsia"/>
                <w:kern w:val="0"/>
                <w:szCs w:val="20"/>
              </w:rPr>
              <w:t>辦理一場次寫作成長營，參與活動人數達</w:t>
            </w:r>
          </w:p>
        </w:tc>
        <w:tc>
          <w:tcPr>
            <w:tcW w:w="333"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102</w:t>
            </w:r>
            <w:r w:rsidRPr="00BC2754">
              <w:rPr>
                <w:rFonts w:ascii="Times New Roman" w:eastAsia="標楷體" w:hAnsi="Times New Roman" w:hint="eastAsia"/>
                <w:bCs/>
                <w:kern w:val="0"/>
              </w:rPr>
              <w:t>學年度無辦理此項活動</w:t>
            </w:r>
          </w:p>
        </w:tc>
        <w:tc>
          <w:tcPr>
            <w:tcW w:w="333"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40</w:t>
            </w:r>
            <w:r w:rsidRPr="00BC2754">
              <w:rPr>
                <w:rFonts w:ascii="Times New Roman" w:eastAsia="標楷體" w:hAnsi="Times New Roman" w:hint="eastAsia"/>
                <w:bCs/>
                <w:kern w:val="0"/>
              </w:rPr>
              <w:t>人以上</w:t>
            </w:r>
          </w:p>
        </w:tc>
      </w:tr>
      <w:tr w:rsidR="006B68DC" w:rsidRPr="00BC2754" w:rsidTr="00514663">
        <w:trPr>
          <w:cantSplit/>
          <w:trHeight w:val="593"/>
          <w:jc w:val="center"/>
        </w:trPr>
        <w:tc>
          <w:tcPr>
            <w:tcW w:w="694" w:type="pct"/>
            <w:vMerge/>
            <w:vAlign w:val="center"/>
          </w:tcPr>
          <w:p w:rsidR="006B68DC" w:rsidRPr="00BC2754" w:rsidRDefault="006B68DC" w:rsidP="00514663">
            <w:pPr>
              <w:snapToGrid w:val="0"/>
              <w:spacing w:before="360" w:after="180"/>
              <w:jc w:val="both"/>
              <w:rPr>
                <w:rFonts w:ascii="標楷體" w:eastAsia="標楷體" w:hAnsi="標楷體"/>
                <w:b/>
              </w:rPr>
            </w:pPr>
          </w:p>
        </w:tc>
        <w:tc>
          <w:tcPr>
            <w:tcW w:w="349" w:type="pct"/>
            <w:vMerge/>
            <w:vAlign w:val="center"/>
          </w:tcPr>
          <w:p w:rsidR="006B68DC" w:rsidRPr="00BC2754" w:rsidRDefault="006B68DC" w:rsidP="00514663">
            <w:pPr>
              <w:widowControl/>
              <w:snapToGrid w:val="0"/>
              <w:spacing w:before="360" w:after="180"/>
              <w:jc w:val="center"/>
              <w:rPr>
                <w:rFonts w:ascii="Times New Roman" w:eastAsia="標楷體" w:hAnsi="Times New Roman"/>
                <w:bCs/>
                <w:kern w:val="0"/>
              </w:rPr>
            </w:pPr>
          </w:p>
        </w:tc>
        <w:tc>
          <w:tcPr>
            <w:tcW w:w="1246" w:type="pct"/>
            <w:vAlign w:val="center"/>
          </w:tcPr>
          <w:p w:rsidR="006B68DC" w:rsidRPr="00BC2754" w:rsidRDefault="006B68DC" w:rsidP="00514663">
            <w:pPr>
              <w:spacing w:line="280" w:lineRule="exact"/>
              <w:rPr>
                <w:rFonts w:ascii="標楷體" w:eastAsia="標楷體" w:hAnsi="標楷體"/>
                <w:kern w:val="0"/>
                <w:szCs w:val="24"/>
              </w:rPr>
            </w:pPr>
            <w:r w:rsidRPr="00BC2754">
              <w:rPr>
                <w:rFonts w:ascii="標楷體" w:eastAsia="標楷體" w:hAnsi="標楷體"/>
                <w:szCs w:val="24"/>
              </w:rPr>
              <w:t>103-7-1-4</w:t>
            </w:r>
            <w:r w:rsidRPr="00BC2754">
              <w:rPr>
                <w:rFonts w:ascii="標楷體" w:eastAsia="標楷體" w:hAnsi="標楷體" w:hint="eastAsia"/>
                <w:szCs w:val="24"/>
              </w:rPr>
              <w:t>社區文化藝術研習營</w:t>
            </w:r>
          </w:p>
        </w:tc>
        <w:tc>
          <w:tcPr>
            <w:tcW w:w="349" w:type="pct"/>
            <w:vAlign w:val="center"/>
          </w:tcPr>
          <w:p w:rsidR="006B68DC" w:rsidRPr="00BC2754" w:rsidRDefault="006B68DC" w:rsidP="00514663">
            <w:pPr>
              <w:snapToGrid w:val="0"/>
              <w:ind w:right="113"/>
              <w:jc w:val="center"/>
              <w:rPr>
                <w:rFonts w:ascii="Times New Roman" w:eastAsia="標楷體" w:hAnsi="Times New Roman"/>
                <w:bCs/>
                <w:kern w:val="0"/>
              </w:rPr>
            </w:pPr>
            <w:r w:rsidRPr="00BC2754">
              <w:rPr>
                <w:rFonts w:ascii="Times New Roman" w:eastAsia="標楷體" w:hAnsi="Times New Roman"/>
                <w:bCs/>
                <w:kern w:val="0"/>
              </w:rPr>
              <w:t>4</w:t>
            </w:r>
          </w:p>
        </w:tc>
        <w:tc>
          <w:tcPr>
            <w:tcW w:w="1696" w:type="pct"/>
            <w:gridSpan w:val="2"/>
            <w:vAlign w:val="center"/>
          </w:tcPr>
          <w:p w:rsidR="006B68DC" w:rsidRPr="00BC2754" w:rsidRDefault="006B68DC" w:rsidP="00514663">
            <w:pPr>
              <w:snapToGrid w:val="0"/>
              <w:spacing w:before="50" w:after="50"/>
              <w:jc w:val="both"/>
              <w:rPr>
                <w:rFonts w:ascii="Times New Roman" w:eastAsia="標楷體" w:hAnsi="Times New Roman"/>
                <w:kern w:val="0"/>
                <w:szCs w:val="20"/>
              </w:rPr>
            </w:pPr>
            <w:r w:rsidRPr="00BC2754">
              <w:rPr>
                <w:rFonts w:ascii="Times New Roman" w:eastAsia="標楷體" w:hAnsi="Times New Roman" w:hint="eastAsia"/>
                <w:kern w:val="0"/>
                <w:szCs w:val="20"/>
              </w:rPr>
              <w:t>辦理一場次寫作成長營，參與活動人數達</w:t>
            </w:r>
          </w:p>
        </w:tc>
        <w:tc>
          <w:tcPr>
            <w:tcW w:w="333"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40</w:t>
            </w:r>
            <w:r w:rsidRPr="00BC2754">
              <w:rPr>
                <w:rFonts w:ascii="Times New Roman" w:eastAsia="標楷體" w:hAnsi="Times New Roman" w:hint="eastAsia"/>
                <w:bCs/>
                <w:kern w:val="0"/>
              </w:rPr>
              <w:t>人</w:t>
            </w:r>
          </w:p>
        </w:tc>
        <w:tc>
          <w:tcPr>
            <w:tcW w:w="333"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40</w:t>
            </w:r>
            <w:r w:rsidRPr="00BC2754">
              <w:rPr>
                <w:rFonts w:ascii="Times New Roman" w:eastAsia="標楷體" w:hAnsi="Times New Roman" w:hint="eastAsia"/>
                <w:bCs/>
                <w:kern w:val="0"/>
              </w:rPr>
              <w:t>人以上</w:t>
            </w:r>
          </w:p>
        </w:tc>
      </w:tr>
      <w:tr w:rsidR="006B68DC" w:rsidRPr="00BC2754" w:rsidTr="00514663">
        <w:trPr>
          <w:cantSplit/>
          <w:trHeight w:val="593"/>
          <w:jc w:val="center"/>
        </w:trPr>
        <w:tc>
          <w:tcPr>
            <w:tcW w:w="694" w:type="pct"/>
            <w:vMerge/>
            <w:vAlign w:val="center"/>
          </w:tcPr>
          <w:p w:rsidR="006B68DC" w:rsidRPr="00BC2754" w:rsidRDefault="006B68DC" w:rsidP="00514663">
            <w:pPr>
              <w:snapToGrid w:val="0"/>
              <w:spacing w:before="360" w:after="180"/>
              <w:jc w:val="both"/>
              <w:rPr>
                <w:rFonts w:ascii="標楷體" w:eastAsia="標楷體" w:hAnsi="標楷體"/>
                <w:b/>
              </w:rPr>
            </w:pPr>
          </w:p>
        </w:tc>
        <w:tc>
          <w:tcPr>
            <w:tcW w:w="349" w:type="pct"/>
            <w:vMerge/>
            <w:vAlign w:val="center"/>
          </w:tcPr>
          <w:p w:rsidR="006B68DC" w:rsidRPr="00BC2754" w:rsidRDefault="006B68DC" w:rsidP="00514663">
            <w:pPr>
              <w:widowControl/>
              <w:snapToGrid w:val="0"/>
              <w:spacing w:before="360" w:after="180"/>
              <w:jc w:val="center"/>
              <w:rPr>
                <w:rFonts w:ascii="Times New Roman" w:eastAsia="標楷體" w:hAnsi="Times New Roman"/>
                <w:bCs/>
                <w:kern w:val="0"/>
              </w:rPr>
            </w:pPr>
          </w:p>
        </w:tc>
        <w:tc>
          <w:tcPr>
            <w:tcW w:w="1246" w:type="pct"/>
            <w:vAlign w:val="center"/>
          </w:tcPr>
          <w:p w:rsidR="006B68DC" w:rsidRPr="00BC2754" w:rsidRDefault="006B68DC" w:rsidP="00514663">
            <w:pPr>
              <w:spacing w:line="280" w:lineRule="exact"/>
              <w:rPr>
                <w:rFonts w:ascii="標楷體" w:eastAsia="標楷體" w:hAnsi="標楷體"/>
                <w:kern w:val="0"/>
                <w:szCs w:val="24"/>
              </w:rPr>
            </w:pPr>
            <w:r w:rsidRPr="00BC2754">
              <w:rPr>
                <w:rFonts w:ascii="標楷體" w:eastAsia="標楷體" w:hAnsi="標楷體"/>
                <w:szCs w:val="24"/>
              </w:rPr>
              <w:t>103-7-2-1</w:t>
            </w:r>
            <w:r w:rsidRPr="00BC2754">
              <w:rPr>
                <w:rFonts w:ascii="標楷體" w:eastAsia="標楷體" w:hAnsi="標楷體" w:hint="eastAsia"/>
                <w:szCs w:val="24"/>
              </w:rPr>
              <w:t>海洋文學優良圖書展</w:t>
            </w:r>
          </w:p>
        </w:tc>
        <w:tc>
          <w:tcPr>
            <w:tcW w:w="349" w:type="pct"/>
            <w:vAlign w:val="center"/>
          </w:tcPr>
          <w:p w:rsidR="006B68DC" w:rsidRPr="00BC2754" w:rsidRDefault="006B68DC" w:rsidP="00514663">
            <w:pPr>
              <w:snapToGrid w:val="0"/>
              <w:ind w:right="113"/>
              <w:jc w:val="center"/>
              <w:rPr>
                <w:rFonts w:ascii="Times New Roman" w:eastAsia="標楷體" w:hAnsi="Times New Roman"/>
                <w:bCs/>
                <w:kern w:val="0"/>
              </w:rPr>
            </w:pPr>
            <w:r w:rsidRPr="00BC2754">
              <w:rPr>
                <w:rFonts w:ascii="Times New Roman" w:eastAsia="標楷體" w:hAnsi="Times New Roman"/>
                <w:bCs/>
                <w:kern w:val="0"/>
              </w:rPr>
              <w:t>5</w:t>
            </w:r>
          </w:p>
        </w:tc>
        <w:tc>
          <w:tcPr>
            <w:tcW w:w="1696" w:type="pct"/>
            <w:gridSpan w:val="2"/>
            <w:vAlign w:val="center"/>
          </w:tcPr>
          <w:p w:rsidR="006B68DC" w:rsidRPr="00BC2754" w:rsidRDefault="006B68DC" w:rsidP="00514663">
            <w:pPr>
              <w:snapToGrid w:val="0"/>
              <w:spacing w:before="50" w:after="50"/>
              <w:jc w:val="both"/>
              <w:rPr>
                <w:rFonts w:ascii="Times New Roman" w:eastAsia="標楷體" w:hAnsi="Times New Roman"/>
                <w:kern w:val="0"/>
                <w:szCs w:val="20"/>
              </w:rPr>
            </w:pPr>
            <w:r w:rsidRPr="00BC2754">
              <w:rPr>
                <w:rFonts w:ascii="Times New Roman" w:eastAsia="標楷體" w:hAnsi="Times New Roman" w:hint="eastAsia"/>
                <w:kern w:val="0"/>
                <w:szCs w:val="20"/>
              </w:rPr>
              <w:t>辦理一場次圖書展，參與活動人數達</w:t>
            </w:r>
          </w:p>
        </w:tc>
        <w:tc>
          <w:tcPr>
            <w:tcW w:w="333"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5000</w:t>
            </w:r>
            <w:r w:rsidRPr="00BC2754">
              <w:rPr>
                <w:rFonts w:ascii="Times New Roman" w:eastAsia="標楷體" w:hAnsi="Times New Roman" w:hint="eastAsia"/>
                <w:bCs/>
                <w:kern w:val="0"/>
              </w:rPr>
              <w:t>人次</w:t>
            </w:r>
          </w:p>
        </w:tc>
        <w:tc>
          <w:tcPr>
            <w:tcW w:w="333"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5000</w:t>
            </w:r>
            <w:r w:rsidRPr="00BC2754">
              <w:rPr>
                <w:rFonts w:ascii="Times New Roman" w:eastAsia="標楷體" w:hAnsi="Times New Roman" w:hint="eastAsia"/>
                <w:bCs/>
                <w:kern w:val="0"/>
              </w:rPr>
              <w:t>人次以上</w:t>
            </w:r>
          </w:p>
        </w:tc>
      </w:tr>
      <w:tr w:rsidR="006B68DC" w:rsidRPr="00BC2754" w:rsidTr="00514663">
        <w:trPr>
          <w:cantSplit/>
          <w:trHeight w:val="593"/>
          <w:jc w:val="center"/>
        </w:trPr>
        <w:tc>
          <w:tcPr>
            <w:tcW w:w="694" w:type="pct"/>
            <w:vMerge/>
            <w:vAlign w:val="center"/>
          </w:tcPr>
          <w:p w:rsidR="006B68DC" w:rsidRPr="00BC2754" w:rsidRDefault="006B68DC" w:rsidP="00514663">
            <w:pPr>
              <w:snapToGrid w:val="0"/>
              <w:spacing w:before="360" w:after="180"/>
              <w:jc w:val="both"/>
              <w:rPr>
                <w:rFonts w:ascii="標楷體" w:eastAsia="標楷體" w:hAnsi="標楷體"/>
                <w:b/>
              </w:rPr>
            </w:pPr>
          </w:p>
        </w:tc>
        <w:tc>
          <w:tcPr>
            <w:tcW w:w="349" w:type="pct"/>
            <w:vMerge/>
            <w:vAlign w:val="center"/>
          </w:tcPr>
          <w:p w:rsidR="006B68DC" w:rsidRPr="00BC2754" w:rsidRDefault="006B68DC" w:rsidP="00514663">
            <w:pPr>
              <w:widowControl/>
              <w:snapToGrid w:val="0"/>
              <w:spacing w:before="360" w:after="180"/>
              <w:jc w:val="center"/>
              <w:rPr>
                <w:rFonts w:ascii="Times New Roman" w:eastAsia="標楷體" w:hAnsi="Times New Roman"/>
                <w:bCs/>
                <w:kern w:val="0"/>
              </w:rPr>
            </w:pPr>
          </w:p>
        </w:tc>
        <w:tc>
          <w:tcPr>
            <w:tcW w:w="1246" w:type="pct"/>
            <w:vAlign w:val="center"/>
          </w:tcPr>
          <w:p w:rsidR="006B68DC" w:rsidRPr="00BC2754" w:rsidRDefault="006B68DC" w:rsidP="00514663">
            <w:pPr>
              <w:spacing w:line="280" w:lineRule="exact"/>
              <w:rPr>
                <w:rFonts w:ascii="標楷體" w:eastAsia="標楷體" w:hAnsi="標楷體"/>
                <w:kern w:val="0"/>
                <w:szCs w:val="24"/>
              </w:rPr>
            </w:pPr>
            <w:r w:rsidRPr="00BC2754">
              <w:rPr>
                <w:rFonts w:ascii="標楷體" w:eastAsia="標楷體" w:hAnsi="標楷體"/>
                <w:szCs w:val="24"/>
              </w:rPr>
              <w:t>103-7-2-2</w:t>
            </w:r>
            <w:r w:rsidRPr="00BC2754">
              <w:rPr>
                <w:rFonts w:ascii="標楷體" w:eastAsia="標楷體" w:hAnsi="標楷體" w:hint="eastAsia"/>
                <w:szCs w:val="24"/>
              </w:rPr>
              <w:t>海洋文學寫作成長營</w:t>
            </w:r>
          </w:p>
        </w:tc>
        <w:tc>
          <w:tcPr>
            <w:tcW w:w="349" w:type="pct"/>
            <w:vAlign w:val="center"/>
          </w:tcPr>
          <w:p w:rsidR="006B68DC" w:rsidRPr="00BC2754" w:rsidRDefault="006B68DC" w:rsidP="00514663">
            <w:pPr>
              <w:snapToGrid w:val="0"/>
              <w:ind w:right="113"/>
              <w:jc w:val="center"/>
              <w:rPr>
                <w:rFonts w:ascii="Times New Roman" w:eastAsia="標楷體" w:hAnsi="Times New Roman"/>
                <w:bCs/>
                <w:kern w:val="0"/>
              </w:rPr>
            </w:pPr>
            <w:r w:rsidRPr="00BC2754">
              <w:rPr>
                <w:rFonts w:ascii="Times New Roman" w:eastAsia="標楷體" w:hAnsi="Times New Roman"/>
                <w:bCs/>
                <w:kern w:val="0"/>
              </w:rPr>
              <w:t>6</w:t>
            </w:r>
          </w:p>
        </w:tc>
        <w:tc>
          <w:tcPr>
            <w:tcW w:w="1696" w:type="pct"/>
            <w:gridSpan w:val="2"/>
            <w:vAlign w:val="center"/>
          </w:tcPr>
          <w:p w:rsidR="006B68DC" w:rsidRPr="00BC2754" w:rsidRDefault="006B68DC" w:rsidP="00514663">
            <w:pPr>
              <w:snapToGrid w:val="0"/>
              <w:spacing w:before="50" w:after="50"/>
              <w:jc w:val="both"/>
              <w:rPr>
                <w:rFonts w:ascii="Times New Roman" w:eastAsia="標楷體" w:hAnsi="Times New Roman"/>
                <w:kern w:val="0"/>
                <w:szCs w:val="20"/>
              </w:rPr>
            </w:pPr>
            <w:r w:rsidRPr="00BC2754">
              <w:rPr>
                <w:rFonts w:ascii="Times New Roman" w:eastAsia="標楷體" w:hAnsi="Times New Roman" w:hint="eastAsia"/>
                <w:kern w:val="0"/>
                <w:szCs w:val="20"/>
              </w:rPr>
              <w:t>辦理一場次寫作成長營，參與活動人數達</w:t>
            </w:r>
          </w:p>
        </w:tc>
        <w:tc>
          <w:tcPr>
            <w:tcW w:w="333"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30</w:t>
            </w:r>
            <w:r w:rsidRPr="00BC2754">
              <w:rPr>
                <w:rFonts w:ascii="Times New Roman" w:eastAsia="標楷體" w:hAnsi="Times New Roman" w:hint="eastAsia"/>
                <w:bCs/>
                <w:kern w:val="0"/>
              </w:rPr>
              <w:t>人</w:t>
            </w:r>
          </w:p>
        </w:tc>
        <w:tc>
          <w:tcPr>
            <w:tcW w:w="333"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30</w:t>
            </w:r>
            <w:r w:rsidRPr="00BC2754">
              <w:rPr>
                <w:rFonts w:ascii="Times New Roman" w:eastAsia="標楷體" w:hAnsi="Times New Roman" w:hint="eastAsia"/>
                <w:bCs/>
                <w:kern w:val="0"/>
              </w:rPr>
              <w:t>人</w:t>
            </w:r>
          </w:p>
        </w:tc>
      </w:tr>
      <w:tr w:rsidR="006B68DC" w:rsidRPr="00BC2754" w:rsidTr="00514663">
        <w:trPr>
          <w:cantSplit/>
          <w:trHeight w:val="593"/>
          <w:jc w:val="center"/>
        </w:trPr>
        <w:tc>
          <w:tcPr>
            <w:tcW w:w="694" w:type="pct"/>
            <w:vMerge/>
            <w:vAlign w:val="center"/>
          </w:tcPr>
          <w:p w:rsidR="006B68DC" w:rsidRPr="00BC2754" w:rsidRDefault="006B68DC" w:rsidP="00514663">
            <w:pPr>
              <w:snapToGrid w:val="0"/>
              <w:spacing w:before="360" w:after="180"/>
              <w:jc w:val="both"/>
              <w:rPr>
                <w:rFonts w:ascii="標楷體" w:eastAsia="標楷體" w:hAnsi="標楷體"/>
                <w:b/>
              </w:rPr>
            </w:pPr>
          </w:p>
        </w:tc>
        <w:tc>
          <w:tcPr>
            <w:tcW w:w="349" w:type="pct"/>
            <w:vMerge/>
            <w:vAlign w:val="center"/>
          </w:tcPr>
          <w:p w:rsidR="006B68DC" w:rsidRPr="00BC2754" w:rsidRDefault="006B68DC" w:rsidP="00514663">
            <w:pPr>
              <w:widowControl/>
              <w:snapToGrid w:val="0"/>
              <w:spacing w:before="360" w:after="180"/>
              <w:jc w:val="center"/>
              <w:rPr>
                <w:rFonts w:ascii="Times New Roman" w:eastAsia="標楷體" w:hAnsi="Times New Roman"/>
                <w:bCs/>
                <w:kern w:val="0"/>
              </w:rPr>
            </w:pPr>
          </w:p>
        </w:tc>
        <w:tc>
          <w:tcPr>
            <w:tcW w:w="1246" w:type="pct"/>
            <w:vAlign w:val="center"/>
          </w:tcPr>
          <w:p w:rsidR="006B68DC" w:rsidRPr="00BC2754" w:rsidRDefault="006B68DC" w:rsidP="00514663">
            <w:pPr>
              <w:spacing w:line="280" w:lineRule="exact"/>
              <w:rPr>
                <w:rFonts w:ascii="標楷體" w:eastAsia="標楷體" w:hAnsi="標楷體"/>
                <w:szCs w:val="24"/>
              </w:rPr>
            </w:pPr>
            <w:r w:rsidRPr="00BC2754">
              <w:rPr>
                <w:rFonts w:ascii="標楷體" w:eastAsia="標楷體" w:hAnsi="標楷體"/>
                <w:szCs w:val="24"/>
              </w:rPr>
              <w:t>103-7-2-3</w:t>
            </w:r>
            <w:r w:rsidRPr="00BC2754">
              <w:rPr>
                <w:rFonts w:ascii="標楷體" w:eastAsia="標楷體" w:hAnsi="標楷體" w:hint="eastAsia"/>
                <w:szCs w:val="24"/>
              </w:rPr>
              <w:t>海洋文學採訪編輯成</w:t>
            </w:r>
          </w:p>
          <w:p w:rsidR="006B68DC" w:rsidRPr="00BC2754" w:rsidRDefault="006B68DC" w:rsidP="00514663">
            <w:pPr>
              <w:spacing w:line="280" w:lineRule="exact"/>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長營</w:t>
            </w:r>
          </w:p>
        </w:tc>
        <w:tc>
          <w:tcPr>
            <w:tcW w:w="349" w:type="pct"/>
            <w:vAlign w:val="center"/>
          </w:tcPr>
          <w:p w:rsidR="006B68DC" w:rsidRPr="00BC2754" w:rsidRDefault="006B68DC" w:rsidP="00514663">
            <w:pPr>
              <w:snapToGrid w:val="0"/>
              <w:ind w:right="113"/>
              <w:jc w:val="center"/>
              <w:rPr>
                <w:rFonts w:ascii="Times New Roman" w:eastAsia="標楷體" w:hAnsi="Times New Roman"/>
                <w:bCs/>
                <w:kern w:val="0"/>
              </w:rPr>
            </w:pPr>
            <w:r w:rsidRPr="00BC2754">
              <w:rPr>
                <w:rFonts w:ascii="Times New Roman" w:eastAsia="標楷體" w:hAnsi="Times New Roman"/>
                <w:bCs/>
                <w:kern w:val="0"/>
              </w:rPr>
              <w:t>7</w:t>
            </w:r>
          </w:p>
        </w:tc>
        <w:tc>
          <w:tcPr>
            <w:tcW w:w="1696" w:type="pct"/>
            <w:gridSpan w:val="2"/>
            <w:vAlign w:val="center"/>
          </w:tcPr>
          <w:p w:rsidR="006B68DC" w:rsidRPr="00BC2754" w:rsidRDefault="006B68DC" w:rsidP="00514663">
            <w:pPr>
              <w:snapToGrid w:val="0"/>
              <w:spacing w:before="50" w:after="50"/>
              <w:jc w:val="both"/>
              <w:rPr>
                <w:rFonts w:ascii="Times New Roman" w:eastAsia="標楷體" w:hAnsi="Times New Roman"/>
                <w:kern w:val="0"/>
                <w:szCs w:val="20"/>
              </w:rPr>
            </w:pPr>
            <w:r w:rsidRPr="00BC2754">
              <w:rPr>
                <w:rFonts w:ascii="Times New Roman" w:eastAsia="標楷體" w:hAnsi="Times New Roman" w:hint="eastAsia"/>
                <w:kern w:val="0"/>
                <w:szCs w:val="20"/>
              </w:rPr>
              <w:t>辦理一場次採訪編輯成長營，參與活動人數達</w:t>
            </w:r>
          </w:p>
        </w:tc>
        <w:tc>
          <w:tcPr>
            <w:tcW w:w="333"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102</w:t>
            </w:r>
            <w:r w:rsidRPr="00BC2754">
              <w:rPr>
                <w:rFonts w:ascii="Times New Roman" w:eastAsia="標楷體" w:hAnsi="Times New Roman" w:hint="eastAsia"/>
                <w:bCs/>
                <w:kern w:val="0"/>
              </w:rPr>
              <w:t>學年度無辦理此項活動</w:t>
            </w:r>
          </w:p>
        </w:tc>
        <w:tc>
          <w:tcPr>
            <w:tcW w:w="333"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30</w:t>
            </w:r>
            <w:r w:rsidRPr="00BC2754">
              <w:rPr>
                <w:rFonts w:ascii="Times New Roman" w:eastAsia="標楷體" w:hAnsi="Times New Roman" w:hint="eastAsia"/>
                <w:bCs/>
                <w:kern w:val="0"/>
              </w:rPr>
              <w:t>人</w:t>
            </w:r>
          </w:p>
        </w:tc>
      </w:tr>
      <w:tr w:rsidR="006B68DC" w:rsidRPr="00BC2754" w:rsidTr="00514663">
        <w:trPr>
          <w:cantSplit/>
          <w:trHeight w:val="593"/>
          <w:jc w:val="center"/>
        </w:trPr>
        <w:tc>
          <w:tcPr>
            <w:tcW w:w="694" w:type="pct"/>
            <w:vMerge/>
            <w:vAlign w:val="center"/>
          </w:tcPr>
          <w:p w:rsidR="006B68DC" w:rsidRPr="00BC2754" w:rsidRDefault="006B68DC" w:rsidP="00514663">
            <w:pPr>
              <w:snapToGrid w:val="0"/>
              <w:spacing w:before="360" w:after="180"/>
              <w:jc w:val="both"/>
              <w:rPr>
                <w:rFonts w:ascii="標楷體" w:eastAsia="標楷體" w:hAnsi="標楷體"/>
                <w:b/>
              </w:rPr>
            </w:pPr>
          </w:p>
        </w:tc>
        <w:tc>
          <w:tcPr>
            <w:tcW w:w="349" w:type="pct"/>
            <w:vMerge/>
            <w:vAlign w:val="center"/>
          </w:tcPr>
          <w:p w:rsidR="006B68DC" w:rsidRPr="00BC2754" w:rsidRDefault="006B68DC" w:rsidP="00514663">
            <w:pPr>
              <w:widowControl/>
              <w:snapToGrid w:val="0"/>
              <w:spacing w:before="360" w:after="180"/>
              <w:jc w:val="center"/>
              <w:rPr>
                <w:rFonts w:ascii="Times New Roman" w:eastAsia="標楷體" w:hAnsi="Times New Roman"/>
                <w:bCs/>
                <w:kern w:val="0"/>
              </w:rPr>
            </w:pPr>
          </w:p>
        </w:tc>
        <w:tc>
          <w:tcPr>
            <w:tcW w:w="1246" w:type="pct"/>
            <w:vAlign w:val="center"/>
          </w:tcPr>
          <w:p w:rsidR="006B68DC" w:rsidRPr="00BC2754" w:rsidRDefault="006B68DC" w:rsidP="00514663">
            <w:pPr>
              <w:spacing w:line="280" w:lineRule="exact"/>
              <w:rPr>
                <w:rFonts w:ascii="標楷體" w:eastAsia="標楷體" w:hAnsi="標楷體"/>
                <w:bCs/>
                <w:kern w:val="0"/>
                <w:szCs w:val="24"/>
              </w:rPr>
            </w:pPr>
            <w:r w:rsidRPr="00BC2754">
              <w:rPr>
                <w:rFonts w:ascii="標楷體" w:eastAsia="標楷體" w:hAnsi="標楷體"/>
                <w:bCs/>
                <w:kern w:val="0"/>
                <w:szCs w:val="24"/>
              </w:rPr>
              <w:t>103-7-3-1</w:t>
            </w:r>
            <w:r w:rsidRPr="00BC2754">
              <w:rPr>
                <w:rFonts w:ascii="標楷體" w:eastAsia="標楷體" w:hAnsi="標楷體" w:hint="eastAsia"/>
                <w:bCs/>
                <w:kern w:val="0"/>
                <w:szCs w:val="24"/>
              </w:rPr>
              <w:t>自然與生活科技探索</w:t>
            </w:r>
          </w:p>
          <w:p w:rsidR="006B68DC" w:rsidRPr="00BC2754" w:rsidRDefault="006B68DC" w:rsidP="00514663">
            <w:pPr>
              <w:spacing w:line="280" w:lineRule="exact"/>
              <w:rPr>
                <w:rFonts w:ascii="標楷體" w:eastAsia="標楷體" w:hAnsi="標楷體"/>
                <w:kern w:val="0"/>
                <w:szCs w:val="24"/>
              </w:rPr>
            </w:pPr>
            <w:r w:rsidRPr="00BC2754">
              <w:rPr>
                <w:rFonts w:ascii="標楷體" w:eastAsia="標楷體" w:hAnsi="標楷體"/>
                <w:bCs/>
                <w:kern w:val="0"/>
                <w:szCs w:val="24"/>
              </w:rPr>
              <w:t xml:space="preserve">          </w:t>
            </w:r>
            <w:r w:rsidRPr="00BC2754">
              <w:rPr>
                <w:rFonts w:ascii="標楷體" w:eastAsia="標楷體" w:hAnsi="標楷體" w:hint="eastAsia"/>
                <w:bCs/>
                <w:kern w:val="0"/>
                <w:szCs w:val="24"/>
              </w:rPr>
              <w:t>活動</w:t>
            </w:r>
          </w:p>
        </w:tc>
        <w:tc>
          <w:tcPr>
            <w:tcW w:w="349" w:type="pct"/>
            <w:vAlign w:val="center"/>
          </w:tcPr>
          <w:p w:rsidR="006B68DC" w:rsidRPr="00BC2754" w:rsidRDefault="006B68DC" w:rsidP="00514663">
            <w:pPr>
              <w:snapToGrid w:val="0"/>
              <w:ind w:right="113"/>
              <w:jc w:val="center"/>
              <w:rPr>
                <w:rFonts w:ascii="Times New Roman" w:eastAsia="標楷體" w:hAnsi="Times New Roman"/>
                <w:bCs/>
                <w:kern w:val="0"/>
              </w:rPr>
            </w:pPr>
            <w:r w:rsidRPr="00BC2754">
              <w:rPr>
                <w:rFonts w:ascii="Times New Roman" w:eastAsia="標楷體" w:hAnsi="Times New Roman"/>
                <w:bCs/>
                <w:kern w:val="0"/>
              </w:rPr>
              <w:t>8</w:t>
            </w:r>
          </w:p>
        </w:tc>
        <w:tc>
          <w:tcPr>
            <w:tcW w:w="1696" w:type="pct"/>
            <w:gridSpan w:val="2"/>
            <w:vAlign w:val="center"/>
          </w:tcPr>
          <w:p w:rsidR="006B68DC" w:rsidRPr="00BC2754" w:rsidRDefault="006B68DC" w:rsidP="00514663">
            <w:pPr>
              <w:snapToGrid w:val="0"/>
              <w:spacing w:before="50" w:after="50"/>
              <w:jc w:val="both"/>
              <w:rPr>
                <w:rFonts w:ascii="Times New Roman" w:eastAsia="標楷體" w:hAnsi="Times New Roman"/>
                <w:kern w:val="0"/>
                <w:szCs w:val="20"/>
              </w:rPr>
            </w:pPr>
            <w:r w:rsidRPr="00BC2754">
              <w:rPr>
                <w:rFonts w:ascii="Times New Roman" w:eastAsia="標楷體" w:hAnsi="Times New Roman"/>
                <w:kern w:val="0"/>
                <w:szCs w:val="20"/>
              </w:rPr>
              <w:t>103</w:t>
            </w:r>
            <w:r w:rsidRPr="00BC2754">
              <w:rPr>
                <w:rFonts w:ascii="Times New Roman" w:eastAsia="標楷體" w:hAnsi="Times New Roman" w:hint="eastAsia"/>
                <w:kern w:val="0"/>
                <w:szCs w:val="20"/>
              </w:rPr>
              <w:t>學年度下學期辦理自然與生活科技探索活動二場</w:t>
            </w:r>
          </w:p>
        </w:tc>
        <w:tc>
          <w:tcPr>
            <w:tcW w:w="333"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102</w:t>
            </w:r>
            <w:r w:rsidRPr="00BC2754">
              <w:rPr>
                <w:rFonts w:ascii="Times New Roman" w:eastAsia="標楷體" w:hAnsi="Times New Roman" w:hint="eastAsia"/>
                <w:bCs/>
                <w:kern w:val="0"/>
              </w:rPr>
              <w:t>學年度無辦理此項活動</w:t>
            </w:r>
          </w:p>
        </w:tc>
        <w:tc>
          <w:tcPr>
            <w:tcW w:w="333"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80</w:t>
            </w:r>
            <w:r w:rsidRPr="00BC2754">
              <w:rPr>
                <w:rFonts w:ascii="Times New Roman" w:eastAsia="標楷體" w:hAnsi="Times New Roman" w:hint="eastAsia"/>
                <w:bCs/>
                <w:kern w:val="0"/>
              </w:rPr>
              <w:t>人以上</w:t>
            </w:r>
          </w:p>
        </w:tc>
      </w:tr>
    </w:tbl>
    <w:p w:rsidR="006B68DC" w:rsidRPr="00BC2754" w:rsidRDefault="006B68DC" w:rsidP="00A3780C">
      <w:pPr>
        <w:widowControl/>
        <w:spacing w:line="480" w:lineRule="auto"/>
        <w:ind w:left="240"/>
        <w:rPr>
          <w:rFonts w:ascii="標楷體" w:eastAsia="標楷體" w:hAnsi="標楷體"/>
          <w:kern w:val="0"/>
          <w:sz w:val="28"/>
          <w:szCs w:val="28"/>
        </w:rPr>
        <w:sectPr w:rsidR="006B68DC" w:rsidRPr="00BC2754" w:rsidSect="0042083F">
          <w:footerReference w:type="default" r:id="rId53"/>
          <w:pgSz w:w="16838" w:h="11906" w:orient="landscape"/>
          <w:pgMar w:top="1797" w:right="1440" w:bottom="1797" w:left="1440" w:header="851" w:footer="737" w:gutter="0"/>
          <w:cols w:space="425"/>
          <w:docGrid w:type="linesAndChars" w:linePitch="360"/>
        </w:sectPr>
      </w:pPr>
    </w:p>
    <w:p w:rsidR="006B68DC" w:rsidRPr="00BC2754" w:rsidRDefault="006B68DC" w:rsidP="00A3780C">
      <w:pPr>
        <w:widowControl/>
        <w:jc w:val="center"/>
        <w:rPr>
          <w:rFonts w:ascii="標楷體" w:eastAsia="標楷體" w:hAnsi="標楷體"/>
          <w:b/>
          <w:sz w:val="26"/>
          <w:szCs w:val="26"/>
        </w:rPr>
      </w:pPr>
      <w:r w:rsidRPr="00BC2754">
        <w:rPr>
          <w:rFonts w:ascii="標楷體" w:eastAsia="標楷體" w:hAnsi="標楷體"/>
          <w:b/>
          <w:sz w:val="26"/>
          <w:szCs w:val="26"/>
        </w:rPr>
        <w:t>103-7</w:t>
      </w:r>
      <w:r w:rsidRPr="00BC2754">
        <w:rPr>
          <w:rFonts w:ascii="標楷體" w:eastAsia="標楷體" w:hAnsi="標楷體" w:hint="eastAsia"/>
          <w:b/>
          <w:sz w:val="26"/>
          <w:szCs w:val="26"/>
        </w:rPr>
        <w:t>海與人生</w:t>
      </w:r>
      <w:r w:rsidRPr="00BC2754">
        <w:rPr>
          <w:rFonts w:ascii="標楷體" w:eastAsia="標楷體" w:hAnsi="標楷體"/>
          <w:b/>
          <w:sz w:val="26"/>
          <w:szCs w:val="26"/>
        </w:rPr>
        <w:t>-</w:t>
      </w:r>
      <w:r w:rsidRPr="00BC2754">
        <w:rPr>
          <w:rFonts w:ascii="標楷體" w:eastAsia="標楷體" w:hAnsi="標楷體" w:hint="eastAsia"/>
          <w:b/>
          <w:sz w:val="26"/>
          <w:szCs w:val="26"/>
        </w:rPr>
        <w:t>社區文化與閱讀推廣計劃</w:t>
      </w:r>
    </w:p>
    <w:p w:rsidR="006B68DC" w:rsidRPr="00BC2754" w:rsidRDefault="006B68DC" w:rsidP="00A3780C">
      <w:pPr>
        <w:widowControl/>
        <w:ind w:left="240"/>
        <w:jc w:val="center"/>
        <w:rPr>
          <w:rFonts w:ascii="標楷體" w:eastAsia="標楷體" w:hAnsi="標楷體"/>
          <w:b/>
          <w:sz w:val="26"/>
        </w:rPr>
      </w:pPr>
      <w:r w:rsidRPr="00BC2754">
        <w:rPr>
          <w:rFonts w:ascii="標楷體" w:eastAsia="標楷體" w:hAnsi="標楷體"/>
          <w:b/>
          <w:sz w:val="26"/>
        </w:rPr>
        <w:t>103</w:t>
      </w:r>
      <w:r w:rsidRPr="00BC2754">
        <w:rPr>
          <w:rFonts w:ascii="標楷體" w:eastAsia="標楷體" w:hAnsi="標楷體" w:hint="eastAsia"/>
          <w:b/>
          <w:sz w:val="26"/>
        </w:rPr>
        <w:t>會計年度概算表（</w:t>
      </w:r>
      <w:r w:rsidRPr="00BC2754">
        <w:rPr>
          <w:rFonts w:ascii="標楷體" w:eastAsia="標楷體" w:hAnsi="標楷體"/>
          <w:b/>
          <w:sz w:val="26"/>
        </w:rPr>
        <w:t>103</w:t>
      </w:r>
      <w:r w:rsidRPr="00BC2754">
        <w:rPr>
          <w:rFonts w:ascii="標楷體" w:eastAsia="標楷體" w:hAnsi="標楷體" w:hint="eastAsia"/>
          <w:b/>
          <w:sz w:val="26"/>
        </w:rPr>
        <w:t>年</w:t>
      </w:r>
      <w:r w:rsidRPr="00BC2754">
        <w:rPr>
          <w:rFonts w:ascii="標楷體" w:eastAsia="標楷體" w:hAnsi="標楷體"/>
          <w:b/>
          <w:sz w:val="26"/>
        </w:rPr>
        <w:t>8</w:t>
      </w:r>
      <w:r w:rsidRPr="00BC2754">
        <w:rPr>
          <w:rFonts w:ascii="標楷體" w:eastAsia="標楷體" w:hAnsi="標楷體" w:hint="eastAsia"/>
          <w:b/>
          <w:sz w:val="26"/>
        </w:rPr>
        <w:t>月至</w:t>
      </w:r>
      <w:r w:rsidRPr="00BC2754">
        <w:rPr>
          <w:rFonts w:ascii="標楷體" w:eastAsia="標楷體" w:hAnsi="標楷體"/>
          <w:b/>
          <w:sz w:val="26"/>
        </w:rPr>
        <w:t>12</w:t>
      </w:r>
      <w:r w:rsidRPr="00BC2754">
        <w:rPr>
          <w:rFonts w:ascii="標楷體" w:eastAsia="標楷體" w:hAnsi="標楷體" w:hint="eastAsia"/>
          <w:b/>
          <w:sz w:val="26"/>
        </w:rPr>
        <w:t>月）</w:t>
      </w:r>
    </w:p>
    <w:p w:rsidR="006B68DC" w:rsidRPr="00BC2754" w:rsidRDefault="006B68DC" w:rsidP="00A3780C">
      <w:pPr>
        <w:wordWrap w:val="0"/>
        <w:ind w:rightChars="-239" w:right="-574"/>
        <w:jc w:val="right"/>
        <w:rPr>
          <w:rFonts w:ascii="標楷體" w:eastAsia="標楷體" w:hAnsi="標楷體"/>
        </w:rPr>
      </w:pPr>
      <w:r w:rsidRPr="00BC2754">
        <w:rPr>
          <w:rFonts w:ascii="標楷體" w:eastAsia="標楷體" w:hAnsi="標楷體" w:hint="eastAsia"/>
        </w:rPr>
        <w:t>單位：仟元</w:t>
      </w:r>
    </w:p>
    <w:tbl>
      <w:tblPr>
        <w:tblW w:w="9406" w:type="dxa"/>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5"/>
        <w:gridCol w:w="16"/>
        <w:gridCol w:w="1596"/>
        <w:gridCol w:w="708"/>
        <w:gridCol w:w="6"/>
        <w:gridCol w:w="820"/>
        <w:gridCol w:w="31"/>
        <w:gridCol w:w="1152"/>
        <w:gridCol w:w="1314"/>
        <w:gridCol w:w="3148"/>
      </w:tblGrid>
      <w:tr w:rsidR="006B68DC" w:rsidRPr="00BC2754" w:rsidTr="00514663">
        <w:trPr>
          <w:trHeight w:val="495"/>
          <w:jc w:val="center"/>
        </w:trPr>
        <w:tc>
          <w:tcPr>
            <w:tcW w:w="2227"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名稱</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單位</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數量</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單價</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總價</w:t>
            </w:r>
          </w:p>
        </w:tc>
        <w:tc>
          <w:tcPr>
            <w:tcW w:w="314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說明（</w:t>
            </w:r>
            <w:r w:rsidRPr="00BC2754">
              <w:rPr>
                <w:rFonts w:ascii="標楷體" w:eastAsia="標楷體" w:hAnsi="標楷體" w:hint="eastAsia"/>
              </w:rPr>
              <w:t>請說明內容用途</w:t>
            </w:r>
            <w:r w:rsidRPr="00BC2754">
              <w:rPr>
                <w:rFonts w:ascii="標楷體" w:eastAsia="標楷體" w:hAnsi="標楷體" w:hint="eastAsia"/>
                <w:kern w:val="0"/>
              </w:rPr>
              <w:t>）</w:t>
            </w:r>
          </w:p>
        </w:tc>
      </w:tr>
      <w:tr w:rsidR="006B68DC" w:rsidRPr="00BC2754" w:rsidTr="00514663">
        <w:trPr>
          <w:trHeight w:val="495"/>
          <w:jc w:val="center"/>
        </w:trPr>
        <w:tc>
          <w:tcPr>
            <w:tcW w:w="9406" w:type="dxa"/>
            <w:gridSpan w:val="10"/>
            <w:tcMar>
              <w:top w:w="0" w:type="dxa"/>
              <w:left w:w="28" w:type="dxa"/>
              <w:bottom w:w="0" w:type="dxa"/>
              <w:right w:w="28" w:type="dxa"/>
            </w:tcMar>
            <w:vAlign w:val="center"/>
          </w:tcPr>
          <w:p w:rsidR="006B68DC" w:rsidRPr="00BC2754" w:rsidRDefault="006B68DC" w:rsidP="00514663">
            <w:pPr>
              <w:widowControl/>
              <w:rPr>
                <w:rFonts w:ascii="標楷體" w:eastAsia="標楷體" w:hAnsi="標楷體"/>
                <w:b/>
                <w:kern w:val="0"/>
              </w:rPr>
            </w:pPr>
            <w:r w:rsidRPr="00BC2754">
              <w:rPr>
                <w:rFonts w:ascii="標楷體" w:eastAsia="標楷體" w:hAnsi="標楷體" w:hint="eastAsia"/>
                <w:b/>
                <w:kern w:val="0"/>
              </w:rPr>
              <w:t>（一）經常門</w:t>
            </w:r>
          </w:p>
        </w:tc>
      </w:tr>
      <w:tr w:rsidR="006B68DC" w:rsidRPr="00BC2754" w:rsidTr="00514663">
        <w:trPr>
          <w:cantSplit/>
          <w:trHeight w:val="500"/>
          <w:jc w:val="center"/>
        </w:trPr>
        <w:tc>
          <w:tcPr>
            <w:tcW w:w="615" w:type="dxa"/>
            <w:vMerge w:val="restart"/>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業</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務</w:t>
            </w:r>
          </w:p>
          <w:p w:rsidR="006B68DC" w:rsidRPr="00BC2754" w:rsidRDefault="006B68DC" w:rsidP="00514663">
            <w:pPr>
              <w:jc w:val="center"/>
              <w:rPr>
                <w:rFonts w:ascii="標楷體" w:eastAsia="標楷體" w:hAnsi="標楷體"/>
                <w:kern w:val="0"/>
              </w:rPr>
            </w:pPr>
            <w:r w:rsidRPr="00BC2754">
              <w:rPr>
                <w:rFonts w:ascii="標楷體" w:eastAsia="標楷體" w:hAnsi="標楷體" w:hint="eastAsia"/>
                <w:kern w:val="0"/>
              </w:rPr>
              <w:t>費</w:t>
            </w:r>
          </w:p>
        </w:tc>
        <w:tc>
          <w:tcPr>
            <w:tcW w:w="1612" w:type="dxa"/>
            <w:gridSpan w:val="2"/>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外聘鐘點費</w:t>
            </w:r>
            <w:r w:rsidRPr="00BC2754">
              <w:rPr>
                <w:rFonts w:ascii="標楷體" w:eastAsia="標楷體" w:hAnsi="標楷體"/>
                <w:kern w:val="0"/>
                <w:szCs w:val="24"/>
              </w:rPr>
              <w:t>(</w:t>
            </w:r>
            <w:r w:rsidRPr="00BC2754">
              <w:rPr>
                <w:rFonts w:ascii="標楷體" w:eastAsia="標楷體" w:hAnsi="標楷體" w:hint="eastAsia"/>
                <w:kern w:val="0"/>
                <w:szCs w:val="24"/>
              </w:rPr>
              <w:t>講師</w:t>
            </w:r>
            <w:r w:rsidRPr="00BC2754">
              <w:rPr>
                <w:rFonts w:ascii="標楷體" w:eastAsia="標楷體" w:hAnsi="標楷體"/>
                <w:kern w:val="0"/>
                <w:szCs w:val="24"/>
              </w:rPr>
              <w:t>)</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小時</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6</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1.6</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9.6</w:t>
            </w:r>
          </w:p>
        </w:tc>
        <w:tc>
          <w:tcPr>
            <w:tcW w:w="3148" w:type="dxa"/>
            <w:tcMar>
              <w:top w:w="0" w:type="dxa"/>
              <w:left w:w="28" w:type="dxa"/>
              <w:bottom w:w="0" w:type="dxa"/>
              <w:right w:w="28" w:type="dxa"/>
            </w:tcMar>
            <w:vAlign w:val="center"/>
          </w:tcPr>
          <w:p w:rsidR="006B68DC" w:rsidRPr="00BC2754" w:rsidRDefault="006B68DC" w:rsidP="00A3780C">
            <w:pPr>
              <w:widowControl/>
              <w:numPr>
                <w:ilvl w:val="0"/>
                <w:numId w:val="90"/>
              </w:numPr>
              <w:spacing w:line="240" w:lineRule="exact"/>
              <w:jc w:val="both"/>
              <w:rPr>
                <w:rFonts w:ascii="標楷體" w:eastAsia="標楷體" w:hAnsi="標楷體"/>
                <w:kern w:val="0"/>
                <w:szCs w:val="24"/>
              </w:rPr>
            </w:pPr>
            <w:r w:rsidRPr="00BC2754">
              <w:rPr>
                <w:rFonts w:ascii="標楷體" w:eastAsia="標楷體" w:hAnsi="標楷體"/>
                <w:kern w:val="0"/>
                <w:szCs w:val="24"/>
              </w:rPr>
              <w:t>103-7-1-1</w:t>
            </w:r>
            <w:r w:rsidRPr="00BC2754">
              <w:rPr>
                <w:rFonts w:ascii="標楷體" w:eastAsia="標楷體" w:hAnsi="標楷體" w:hint="eastAsia"/>
                <w:kern w:val="0"/>
                <w:szCs w:val="24"/>
              </w:rPr>
              <w:t>「海洋生物博覽營」外聘講師鐘點費</w:t>
            </w:r>
            <w:r w:rsidRPr="00BC2754">
              <w:rPr>
                <w:rFonts w:ascii="標楷體" w:eastAsia="標楷體" w:hAnsi="標楷體"/>
                <w:kern w:val="0"/>
                <w:szCs w:val="24"/>
              </w:rPr>
              <w:t>(1</w:t>
            </w:r>
            <w:r w:rsidRPr="00BC2754">
              <w:rPr>
                <w:rFonts w:ascii="標楷體" w:eastAsia="標楷體" w:hAnsi="標楷體" w:hint="eastAsia"/>
                <w:kern w:val="0"/>
                <w:szCs w:val="24"/>
              </w:rPr>
              <w:t>場，</w:t>
            </w:r>
            <w:r w:rsidRPr="00BC2754">
              <w:rPr>
                <w:rFonts w:ascii="標楷體" w:eastAsia="標楷體" w:hAnsi="標楷體"/>
                <w:kern w:val="0"/>
                <w:szCs w:val="24"/>
              </w:rPr>
              <w:t>6</w:t>
            </w:r>
            <w:r w:rsidRPr="00BC2754">
              <w:rPr>
                <w:rFonts w:ascii="標楷體" w:eastAsia="標楷體" w:hAnsi="標楷體" w:hint="eastAsia"/>
                <w:kern w:val="0"/>
                <w:szCs w:val="24"/>
              </w:rPr>
              <w:t>小時</w:t>
            </w:r>
            <w:r w:rsidRPr="00BC2754">
              <w:rPr>
                <w:rFonts w:ascii="標楷體" w:eastAsia="標楷體" w:hAnsi="標楷體"/>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gridSpan w:val="2"/>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外聘鐘點費</w:t>
            </w:r>
            <w:r w:rsidRPr="00BC2754">
              <w:rPr>
                <w:rFonts w:ascii="標楷體" w:eastAsia="標楷體" w:hAnsi="標楷體"/>
                <w:kern w:val="0"/>
                <w:szCs w:val="24"/>
              </w:rPr>
              <w:t>(</w:t>
            </w:r>
            <w:r w:rsidRPr="00BC2754">
              <w:rPr>
                <w:rFonts w:ascii="標楷體" w:eastAsia="標楷體" w:hAnsi="標楷體" w:hint="eastAsia"/>
                <w:kern w:val="0"/>
                <w:szCs w:val="24"/>
              </w:rPr>
              <w:t>講師</w:t>
            </w:r>
            <w:r w:rsidRPr="00BC2754">
              <w:rPr>
                <w:rFonts w:ascii="標楷體" w:eastAsia="標楷體" w:hAnsi="標楷體"/>
                <w:kern w:val="0"/>
                <w:szCs w:val="24"/>
              </w:rPr>
              <w:t>)</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小時</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12</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1.2</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14.4</w:t>
            </w:r>
          </w:p>
        </w:tc>
        <w:tc>
          <w:tcPr>
            <w:tcW w:w="3148" w:type="dxa"/>
            <w:tcMar>
              <w:top w:w="0" w:type="dxa"/>
              <w:left w:w="28" w:type="dxa"/>
              <w:bottom w:w="0" w:type="dxa"/>
              <w:right w:w="28" w:type="dxa"/>
            </w:tcMar>
            <w:vAlign w:val="center"/>
          </w:tcPr>
          <w:p w:rsidR="006B68DC" w:rsidRPr="00BC2754" w:rsidRDefault="006B68DC" w:rsidP="00A3780C">
            <w:pPr>
              <w:widowControl/>
              <w:numPr>
                <w:ilvl w:val="0"/>
                <w:numId w:val="88"/>
              </w:numPr>
              <w:spacing w:line="240" w:lineRule="exact"/>
              <w:jc w:val="both"/>
              <w:rPr>
                <w:rFonts w:ascii="標楷體" w:eastAsia="標楷體" w:hAnsi="標楷體"/>
                <w:kern w:val="0"/>
                <w:szCs w:val="24"/>
              </w:rPr>
            </w:pPr>
            <w:r w:rsidRPr="00BC2754">
              <w:rPr>
                <w:rFonts w:ascii="標楷體" w:eastAsia="標楷體" w:hAnsi="標楷體"/>
                <w:kern w:val="0"/>
                <w:szCs w:val="24"/>
              </w:rPr>
              <w:t>103-7-1-3</w:t>
            </w:r>
            <w:r w:rsidRPr="00BC2754">
              <w:rPr>
                <w:rFonts w:ascii="標楷體" w:eastAsia="標楷體" w:hAnsi="標楷體" w:hint="eastAsia"/>
                <w:kern w:val="0"/>
                <w:szCs w:val="24"/>
              </w:rPr>
              <w:t>「社區文史踏察研習營」外聘講師鐘點費</w:t>
            </w:r>
            <w:r w:rsidRPr="00BC2754">
              <w:rPr>
                <w:rFonts w:ascii="標楷體" w:eastAsia="標楷體" w:hAnsi="標楷體"/>
                <w:kern w:val="0"/>
                <w:szCs w:val="24"/>
              </w:rPr>
              <w:t>(1</w:t>
            </w:r>
            <w:r w:rsidRPr="00BC2754">
              <w:rPr>
                <w:rFonts w:ascii="標楷體" w:eastAsia="標楷體" w:hAnsi="標楷體" w:hint="eastAsia"/>
                <w:kern w:val="0"/>
                <w:szCs w:val="24"/>
              </w:rPr>
              <w:t>場，</w:t>
            </w:r>
            <w:r w:rsidRPr="00BC2754">
              <w:rPr>
                <w:rFonts w:ascii="標楷體" w:eastAsia="標楷體" w:hAnsi="標楷體"/>
                <w:kern w:val="0"/>
                <w:szCs w:val="24"/>
              </w:rPr>
              <w:t>7</w:t>
            </w:r>
            <w:r w:rsidRPr="00BC2754">
              <w:rPr>
                <w:rFonts w:ascii="標楷體" w:eastAsia="標楷體" w:hAnsi="標楷體" w:hint="eastAsia"/>
                <w:kern w:val="0"/>
                <w:szCs w:val="24"/>
              </w:rPr>
              <w:t>小時</w:t>
            </w:r>
            <w:r w:rsidRPr="00BC2754">
              <w:rPr>
                <w:rFonts w:ascii="標楷體" w:eastAsia="標楷體" w:hAnsi="標楷體"/>
                <w:kern w:val="0"/>
                <w:szCs w:val="24"/>
              </w:rPr>
              <w:t>)</w:t>
            </w:r>
          </w:p>
          <w:p w:rsidR="006B68DC" w:rsidRPr="00BC2754" w:rsidRDefault="006B68DC" w:rsidP="00A3780C">
            <w:pPr>
              <w:widowControl/>
              <w:numPr>
                <w:ilvl w:val="0"/>
                <w:numId w:val="88"/>
              </w:numPr>
              <w:spacing w:line="240" w:lineRule="exact"/>
              <w:jc w:val="both"/>
              <w:rPr>
                <w:rFonts w:ascii="標楷體" w:eastAsia="標楷體" w:hAnsi="標楷體"/>
                <w:kern w:val="0"/>
                <w:szCs w:val="24"/>
              </w:rPr>
            </w:pPr>
            <w:r w:rsidRPr="00BC2754">
              <w:rPr>
                <w:rFonts w:ascii="標楷體" w:eastAsia="標楷體" w:hAnsi="標楷體"/>
                <w:kern w:val="0"/>
                <w:szCs w:val="24"/>
              </w:rPr>
              <w:t>103-7-1-4</w:t>
            </w:r>
            <w:r w:rsidRPr="00BC2754">
              <w:rPr>
                <w:rFonts w:ascii="標楷體" w:eastAsia="標楷體" w:hAnsi="標楷體" w:hint="eastAsia"/>
                <w:kern w:val="0"/>
                <w:szCs w:val="24"/>
              </w:rPr>
              <w:t>「</w:t>
            </w:r>
            <w:r w:rsidRPr="00BC2754">
              <w:rPr>
                <w:rFonts w:ascii="標楷體" w:eastAsia="標楷體" w:hAnsi="標楷體" w:hint="eastAsia"/>
                <w:szCs w:val="24"/>
              </w:rPr>
              <w:t>社區文化藝術研習</w:t>
            </w:r>
            <w:r w:rsidRPr="00BC2754">
              <w:rPr>
                <w:rFonts w:ascii="標楷體" w:eastAsia="標楷體" w:hAnsi="標楷體" w:hint="eastAsia"/>
                <w:kern w:val="0"/>
                <w:szCs w:val="24"/>
              </w:rPr>
              <w:t>」外聘講師鐘點費</w:t>
            </w:r>
            <w:r w:rsidRPr="00BC2754">
              <w:rPr>
                <w:rFonts w:ascii="標楷體" w:eastAsia="標楷體" w:hAnsi="標楷體"/>
                <w:kern w:val="0"/>
                <w:szCs w:val="24"/>
              </w:rPr>
              <w:t>(1</w:t>
            </w:r>
            <w:r w:rsidRPr="00BC2754">
              <w:rPr>
                <w:rFonts w:ascii="標楷體" w:eastAsia="標楷體" w:hAnsi="標楷體" w:hint="eastAsia"/>
                <w:kern w:val="0"/>
                <w:szCs w:val="24"/>
              </w:rPr>
              <w:t>場，</w:t>
            </w:r>
            <w:r w:rsidRPr="00BC2754">
              <w:rPr>
                <w:rFonts w:ascii="標楷體" w:eastAsia="標楷體" w:hAnsi="標楷體"/>
                <w:kern w:val="0"/>
                <w:szCs w:val="24"/>
              </w:rPr>
              <w:t>5</w:t>
            </w:r>
            <w:r w:rsidRPr="00BC2754">
              <w:rPr>
                <w:rFonts w:ascii="標楷體" w:eastAsia="標楷體" w:hAnsi="標楷體" w:hint="eastAsia"/>
                <w:kern w:val="0"/>
                <w:szCs w:val="24"/>
              </w:rPr>
              <w:t>小時</w:t>
            </w:r>
            <w:r w:rsidRPr="00BC2754">
              <w:rPr>
                <w:rFonts w:ascii="標楷體" w:eastAsia="標楷體" w:hAnsi="標楷體"/>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gridSpan w:val="2"/>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外聘鐘點費</w:t>
            </w:r>
            <w:r w:rsidRPr="00BC2754">
              <w:rPr>
                <w:rFonts w:ascii="標楷體" w:eastAsia="標楷體" w:hAnsi="標楷體"/>
                <w:kern w:val="0"/>
                <w:szCs w:val="24"/>
              </w:rPr>
              <w:t>(</w:t>
            </w:r>
            <w:r w:rsidRPr="00BC2754">
              <w:rPr>
                <w:rFonts w:ascii="標楷體" w:eastAsia="標楷體" w:hAnsi="標楷體" w:hint="eastAsia"/>
                <w:kern w:val="0"/>
                <w:szCs w:val="24"/>
              </w:rPr>
              <w:t>助理</w:t>
            </w:r>
            <w:r w:rsidRPr="00BC2754">
              <w:rPr>
                <w:rFonts w:ascii="標楷體" w:eastAsia="標楷體" w:hAnsi="標楷體"/>
                <w:kern w:val="0"/>
                <w:szCs w:val="24"/>
              </w:rPr>
              <w:t>)</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小時</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6</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0.8</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4.8</w:t>
            </w:r>
          </w:p>
        </w:tc>
        <w:tc>
          <w:tcPr>
            <w:tcW w:w="3148" w:type="dxa"/>
            <w:tcMar>
              <w:top w:w="0" w:type="dxa"/>
              <w:left w:w="28" w:type="dxa"/>
              <w:bottom w:w="0" w:type="dxa"/>
              <w:right w:w="28" w:type="dxa"/>
            </w:tcMar>
            <w:vAlign w:val="center"/>
          </w:tcPr>
          <w:p w:rsidR="006B68DC" w:rsidRPr="00BC2754" w:rsidRDefault="006B68DC" w:rsidP="00A3780C">
            <w:pPr>
              <w:widowControl/>
              <w:numPr>
                <w:ilvl w:val="0"/>
                <w:numId w:val="89"/>
              </w:numPr>
              <w:spacing w:line="240" w:lineRule="exact"/>
              <w:jc w:val="both"/>
              <w:rPr>
                <w:rFonts w:ascii="標楷體" w:eastAsia="標楷體" w:hAnsi="標楷體"/>
                <w:kern w:val="0"/>
                <w:szCs w:val="24"/>
              </w:rPr>
            </w:pPr>
            <w:r w:rsidRPr="00BC2754">
              <w:rPr>
                <w:rFonts w:ascii="標楷體" w:eastAsia="標楷體" w:hAnsi="標楷體"/>
                <w:kern w:val="0"/>
                <w:szCs w:val="24"/>
              </w:rPr>
              <w:t>103-7-1-1</w:t>
            </w:r>
            <w:r w:rsidRPr="00BC2754">
              <w:rPr>
                <w:rFonts w:ascii="標楷體" w:eastAsia="標楷體" w:hAnsi="標楷體" w:hint="eastAsia"/>
                <w:kern w:val="0"/>
                <w:szCs w:val="24"/>
              </w:rPr>
              <w:t>「海洋生物博覽營」外聘助理講師鐘點費</w:t>
            </w:r>
            <w:r w:rsidRPr="00BC2754">
              <w:rPr>
                <w:rFonts w:ascii="標楷體" w:eastAsia="標楷體" w:hAnsi="標楷體"/>
                <w:kern w:val="0"/>
                <w:szCs w:val="24"/>
              </w:rPr>
              <w:t>(1</w:t>
            </w:r>
            <w:r w:rsidRPr="00BC2754">
              <w:rPr>
                <w:rFonts w:ascii="標楷體" w:eastAsia="標楷體" w:hAnsi="標楷體" w:hint="eastAsia"/>
                <w:kern w:val="0"/>
                <w:szCs w:val="24"/>
              </w:rPr>
              <w:t>場，</w:t>
            </w:r>
            <w:r w:rsidRPr="00BC2754">
              <w:rPr>
                <w:rFonts w:ascii="標楷體" w:eastAsia="標楷體" w:hAnsi="標楷體"/>
                <w:kern w:val="0"/>
                <w:szCs w:val="24"/>
              </w:rPr>
              <w:t>6</w:t>
            </w:r>
            <w:r w:rsidRPr="00BC2754">
              <w:rPr>
                <w:rFonts w:ascii="標楷體" w:eastAsia="標楷體" w:hAnsi="標楷體" w:hint="eastAsia"/>
                <w:kern w:val="0"/>
                <w:szCs w:val="24"/>
              </w:rPr>
              <w:t>小時</w:t>
            </w:r>
            <w:r w:rsidRPr="00BC2754">
              <w:rPr>
                <w:rFonts w:ascii="標楷體" w:eastAsia="標楷體" w:hAnsi="標楷體"/>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gridSpan w:val="2"/>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內聘鐘點費</w:t>
            </w:r>
            <w:r w:rsidRPr="00BC2754">
              <w:rPr>
                <w:rFonts w:ascii="標楷體" w:eastAsia="標楷體" w:hAnsi="標楷體"/>
                <w:kern w:val="0"/>
                <w:szCs w:val="24"/>
              </w:rPr>
              <w:t>(</w:t>
            </w:r>
            <w:r w:rsidRPr="00BC2754">
              <w:rPr>
                <w:rFonts w:ascii="標楷體" w:eastAsia="標楷體" w:hAnsi="標楷體" w:hint="eastAsia"/>
                <w:kern w:val="0"/>
                <w:szCs w:val="24"/>
              </w:rPr>
              <w:t>助理教師</w:t>
            </w:r>
            <w:r w:rsidRPr="00BC2754">
              <w:rPr>
                <w:rFonts w:ascii="標楷體" w:eastAsia="標楷體" w:hAnsi="標楷體"/>
                <w:kern w:val="0"/>
                <w:szCs w:val="24"/>
              </w:rPr>
              <w:t>)</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小時</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16</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0.4</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6.4</w:t>
            </w:r>
          </w:p>
        </w:tc>
        <w:tc>
          <w:tcPr>
            <w:tcW w:w="3148" w:type="dxa"/>
            <w:tcMar>
              <w:top w:w="0" w:type="dxa"/>
              <w:left w:w="28" w:type="dxa"/>
              <w:bottom w:w="0" w:type="dxa"/>
              <w:right w:w="28" w:type="dxa"/>
            </w:tcMar>
            <w:vAlign w:val="center"/>
          </w:tcPr>
          <w:p w:rsidR="006B68DC" w:rsidRPr="00BC2754" w:rsidRDefault="006B68DC" w:rsidP="00A3780C">
            <w:pPr>
              <w:widowControl/>
              <w:numPr>
                <w:ilvl w:val="0"/>
                <w:numId w:val="91"/>
              </w:numPr>
              <w:spacing w:line="240" w:lineRule="exact"/>
              <w:jc w:val="both"/>
              <w:rPr>
                <w:rFonts w:ascii="標楷體" w:eastAsia="標楷體" w:hAnsi="標楷體"/>
                <w:kern w:val="0"/>
                <w:szCs w:val="24"/>
              </w:rPr>
            </w:pPr>
            <w:r w:rsidRPr="00BC2754">
              <w:rPr>
                <w:rFonts w:ascii="標楷體" w:eastAsia="標楷體" w:hAnsi="標楷體"/>
                <w:kern w:val="0"/>
                <w:szCs w:val="24"/>
              </w:rPr>
              <w:t>103-7-1-3</w:t>
            </w:r>
            <w:r w:rsidRPr="00BC2754">
              <w:rPr>
                <w:rFonts w:ascii="標楷體" w:eastAsia="標楷體" w:hAnsi="標楷體" w:hint="eastAsia"/>
                <w:kern w:val="0"/>
                <w:szCs w:val="24"/>
              </w:rPr>
              <w:t>「社區文史踏察研習營」內聘助理教師鐘點費</w:t>
            </w:r>
            <w:r w:rsidRPr="00BC2754">
              <w:rPr>
                <w:rFonts w:ascii="標楷體" w:eastAsia="標楷體" w:hAnsi="標楷體"/>
                <w:kern w:val="0"/>
                <w:szCs w:val="24"/>
              </w:rPr>
              <w:t>(1</w:t>
            </w:r>
            <w:r w:rsidRPr="00BC2754">
              <w:rPr>
                <w:rFonts w:ascii="標楷體" w:eastAsia="標楷體" w:hAnsi="標楷體" w:hint="eastAsia"/>
                <w:kern w:val="0"/>
                <w:szCs w:val="24"/>
              </w:rPr>
              <w:t>場，</w:t>
            </w:r>
            <w:r w:rsidRPr="00BC2754">
              <w:rPr>
                <w:rFonts w:ascii="標楷體" w:eastAsia="標楷體" w:hAnsi="標楷體"/>
                <w:kern w:val="0"/>
                <w:szCs w:val="24"/>
              </w:rPr>
              <w:t>8</w:t>
            </w:r>
            <w:r w:rsidRPr="00BC2754">
              <w:rPr>
                <w:rFonts w:ascii="標楷體" w:eastAsia="標楷體" w:hAnsi="標楷體" w:hint="eastAsia"/>
                <w:kern w:val="0"/>
                <w:szCs w:val="24"/>
              </w:rPr>
              <w:t>小時</w:t>
            </w:r>
            <w:r w:rsidRPr="00BC2754">
              <w:rPr>
                <w:rFonts w:ascii="標楷體" w:eastAsia="標楷體" w:hAnsi="標楷體"/>
                <w:kern w:val="0"/>
                <w:szCs w:val="24"/>
              </w:rPr>
              <w:t>)</w:t>
            </w:r>
          </w:p>
          <w:p w:rsidR="006B68DC" w:rsidRPr="00BC2754" w:rsidRDefault="006B68DC" w:rsidP="00A3780C">
            <w:pPr>
              <w:widowControl/>
              <w:numPr>
                <w:ilvl w:val="0"/>
                <w:numId w:val="91"/>
              </w:numPr>
              <w:spacing w:line="240" w:lineRule="exact"/>
              <w:jc w:val="both"/>
              <w:rPr>
                <w:rFonts w:ascii="標楷體" w:eastAsia="標楷體" w:hAnsi="標楷體"/>
                <w:kern w:val="0"/>
                <w:szCs w:val="24"/>
              </w:rPr>
            </w:pPr>
            <w:r w:rsidRPr="00BC2754">
              <w:rPr>
                <w:rFonts w:ascii="標楷體" w:eastAsia="標楷體" w:hAnsi="標楷體"/>
                <w:kern w:val="0"/>
                <w:szCs w:val="24"/>
              </w:rPr>
              <w:t>103-7-1-4</w:t>
            </w:r>
            <w:r w:rsidRPr="00BC2754">
              <w:rPr>
                <w:rFonts w:ascii="標楷體" w:eastAsia="標楷體" w:hAnsi="標楷體" w:hint="eastAsia"/>
                <w:kern w:val="0"/>
                <w:szCs w:val="24"/>
              </w:rPr>
              <w:t>「</w:t>
            </w:r>
            <w:r w:rsidRPr="00BC2754">
              <w:rPr>
                <w:rFonts w:ascii="標楷體" w:eastAsia="標楷體" w:hAnsi="標楷體" w:hint="eastAsia"/>
                <w:szCs w:val="24"/>
              </w:rPr>
              <w:t>社區文化藝術研習</w:t>
            </w:r>
            <w:r w:rsidRPr="00BC2754">
              <w:rPr>
                <w:rFonts w:ascii="標楷體" w:eastAsia="標楷體" w:hAnsi="標楷體" w:hint="eastAsia"/>
                <w:kern w:val="0"/>
                <w:szCs w:val="24"/>
              </w:rPr>
              <w:t>」內聘助理教師鐘點費</w:t>
            </w:r>
            <w:r w:rsidRPr="00BC2754">
              <w:rPr>
                <w:rFonts w:ascii="標楷體" w:eastAsia="標楷體" w:hAnsi="標楷體"/>
                <w:kern w:val="0"/>
                <w:szCs w:val="24"/>
              </w:rPr>
              <w:t>(1</w:t>
            </w:r>
            <w:r w:rsidRPr="00BC2754">
              <w:rPr>
                <w:rFonts w:ascii="標楷體" w:eastAsia="標楷體" w:hAnsi="標楷體" w:hint="eastAsia"/>
                <w:kern w:val="0"/>
                <w:szCs w:val="24"/>
              </w:rPr>
              <w:t>場，</w:t>
            </w:r>
            <w:r w:rsidRPr="00BC2754">
              <w:rPr>
                <w:rFonts w:ascii="標楷體" w:eastAsia="標楷體" w:hAnsi="標楷體"/>
                <w:kern w:val="0"/>
                <w:szCs w:val="24"/>
              </w:rPr>
              <w:t>8</w:t>
            </w:r>
            <w:r w:rsidRPr="00BC2754">
              <w:rPr>
                <w:rFonts w:ascii="標楷體" w:eastAsia="標楷體" w:hAnsi="標楷體" w:hint="eastAsia"/>
                <w:kern w:val="0"/>
                <w:szCs w:val="24"/>
              </w:rPr>
              <w:t>小時</w:t>
            </w:r>
            <w:r w:rsidRPr="00BC2754">
              <w:rPr>
                <w:rFonts w:ascii="標楷體" w:eastAsia="標楷體" w:hAnsi="標楷體"/>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gridSpan w:val="2"/>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機關補充保費</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0.704</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0.704</w:t>
            </w:r>
          </w:p>
        </w:tc>
        <w:tc>
          <w:tcPr>
            <w:tcW w:w="3148" w:type="dxa"/>
            <w:tcMar>
              <w:top w:w="0" w:type="dxa"/>
              <w:left w:w="28" w:type="dxa"/>
              <w:bottom w:w="0" w:type="dxa"/>
              <w:right w:w="28" w:type="dxa"/>
            </w:tcMar>
            <w:vAlign w:val="center"/>
          </w:tcPr>
          <w:p w:rsidR="006B68DC" w:rsidRPr="00BC2754" w:rsidRDefault="006B68DC" w:rsidP="00A3780C">
            <w:pPr>
              <w:widowControl/>
              <w:numPr>
                <w:ilvl w:val="0"/>
                <w:numId w:val="92"/>
              </w:numPr>
              <w:spacing w:line="240" w:lineRule="exact"/>
              <w:jc w:val="both"/>
              <w:rPr>
                <w:rFonts w:ascii="標楷體" w:eastAsia="標楷體" w:hAnsi="標楷體"/>
                <w:kern w:val="0"/>
                <w:szCs w:val="24"/>
              </w:rPr>
            </w:pPr>
            <w:r w:rsidRPr="00BC2754">
              <w:rPr>
                <w:rFonts w:ascii="標楷體" w:eastAsia="標楷體" w:hAnsi="標楷體"/>
                <w:kern w:val="0"/>
                <w:szCs w:val="24"/>
              </w:rPr>
              <w:t>1.103-7-1-1</w:t>
            </w:r>
            <w:r w:rsidRPr="00BC2754">
              <w:rPr>
                <w:rFonts w:ascii="標楷體" w:eastAsia="標楷體" w:hAnsi="標楷體" w:hint="eastAsia"/>
                <w:kern w:val="0"/>
                <w:szCs w:val="24"/>
              </w:rPr>
              <w:t>「海洋生物博覽營」機關補充保費</w:t>
            </w:r>
            <w:r w:rsidRPr="00BC2754">
              <w:rPr>
                <w:rFonts w:ascii="標楷體" w:eastAsia="標楷體" w:hAnsi="標楷體"/>
                <w:kern w:val="0"/>
                <w:szCs w:val="24"/>
              </w:rPr>
              <w:t>(14.4*0.02=0.288)</w:t>
            </w:r>
          </w:p>
          <w:p w:rsidR="006B68DC" w:rsidRPr="00BC2754" w:rsidRDefault="006B68DC" w:rsidP="00A3780C">
            <w:pPr>
              <w:widowControl/>
              <w:numPr>
                <w:ilvl w:val="0"/>
                <w:numId w:val="92"/>
              </w:numPr>
              <w:spacing w:line="240" w:lineRule="exact"/>
              <w:jc w:val="both"/>
              <w:rPr>
                <w:rFonts w:ascii="標楷體" w:eastAsia="標楷體" w:hAnsi="標楷體"/>
                <w:kern w:val="0"/>
                <w:szCs w:val="24"/>
              </w:rPr>
            </w:pPr>
            <w:r w:rsidRPr="00BC2754">
              <w:rPr>
                <w:rFonts w:ascii="標楷體" w:eastAsia="標楷體" w:hAnsi="標楷體"/>
                <w:kern w:val="0"/>
                <w:szCs w:val="24"/>
              </w:rPr>
              <w:t>103-7-1-3</w:t>
            </w:r>
            <w:r w:rsidRPr="00BC2754">
              <w:rPr>
                <w:rFonts w:ascii="標楷體" w:eastAsia="標楷體" w:hAnsi="標楷體" w:hint="eastAsia"/>
                <w:kern w:val="0"/>
                <w:szCs w:val="24"/>
              </w:rPr>
              <w:t>「社區文史踏察研習營」及</w:t>
            </w:r>
            <w:r w:rsidRPr="00BC2754">
              <w:rPr>
                <w:rFonts w:ascii="標楷體" w:eastAsia="標楷體" w:hAnsi="標楷體"/>
                <w:kern w:val="0"/>
                <w:szCs w:val="24"/>
              </w:rPr>
              <w:t>103-7-1-4</w:t>
            </w:r>
            <w:r w:rsidRPr="00BC2754">
              <w:rPr>
                <w:rFonts w:ascii="標楷體" w:eastAsia="標楷體" w:hAnsi="標楷體" w:hint="eastAsia"/>
                <w:kern w:val="0"/>
                <w:szCs w:val="24"/>
              </w:rPr>
              <w:t>「</w:t>
            </w:r>
            <w:r w:rsidRPr="00BC2754">
              <w:rPr>
                <w:rFonts w:ascii="標楷體" w:eastAsia="標楷體" w:hAnsi="標楷體" w:hint="eastAsia"/>
                <w:szCs w:val="24"/>
              </w:rPr>
              <w:t>社區文化藝術研習</w:t>
            </w:r>
            <w:r w:rsidRPr="00BC2754">
              <w:rPr>
                <w:rFonts w:ascii="標楷體" w:eastAsia="標楷體" w:hAnsi="標楷體" w:hint="eastAsia"/>
                <w:kern w:val="0"/>
                <w:szCs w:val="24"/>
              </w:rPr>
              <w:t>」機關補充保費</w:t>
            </w:r>
            <w:r w:rsidRPr="00BC2754">
              <w:rPr>
                <w:rFonts w:ascii="標楷體" w:eastAsia="標楷體" w:hAnsi="標楷體"/>
                <w:kern w:val="0"/>
                <w:szCs w:val="24"/>
              </w:rPr>
              <w:t>(20.8*0.02=0.416)</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gridSpan w:val="2"/>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材料費</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162</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0.2</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32.4</w:t>
            </w:r>
          </w:p>
        </w:tc>
        <w:tc>
          <w:tcPr>
            <w:tcW w:w="3148" w:type="dxa"/>
            <w:tcMar>
              <w:top w:w="0" w:type="dxa"/>
              <w:left w:w="28" w:type="dxa"/>
              <w:bottom w:w="0" w:type="dxa"/>
              <w:right w:w="28" w:type="dxa"/>
            </w:tcMar>
            <w:vAlign w:val="center"/>
          </w:tcPr>
          <w:p w:rsidR="006B68DC" w:rsidRPr="00BC2754" w:rsidRDefault="006B68DC" w:rsidP="00A3780C">
            <w:pPr>
              <w:widowControl/>
              <w:numPr>
                <w:ilvl w:val="0"/>
                <w:numId w:val="87"/>
              </w:numPr>
              <w:spacing w:line="240" w:lineRule="exact"/>
              <w:jc w:val="both"/>
              <w:rPr>
                <w:rFonts w:ascii="標楷體" w:eastAsia="標楷體" w:hAnsi="標楷體"/>
                <w:kern w:val="0"/>
                <w:szCs w:val="24"/>
              </w:rPr>
            </w:pPr>
            <w:r w:rsidRPr="00BC2754">
              <w:rPr>
                <w:rFonts w:ascii="標楷體" w:eastAsia="標楷體" w:hAnsi="標楷體"/>
                <w:kern w:val="0"/>
                <w:szCs w:val="24"/>
              </w:rPr>
              <w:t>103-7-1-1</w:t>
            </w:r>
            <w:r w:rsidRPr="00BC2754">
              <w:rPr>
                <w:rFonts w:ascii="標楷體" w:eastAsia="標楷體" w:hAnsi="標楷體" w:hint="eastAsia"/>
                <w:kern w:val="0"/>
                <w:szCs w:val="24"/>
              </w:rPr>
              <w:t>「海洋生物博覽營」</w:t>
            </w:r>
            <w:r w:rsidRPr="00BC2754">
              <w:rPr>
                <w:rFonts w:ascii="標楷體" w:eastAsia="標楷體" w:hAnsi="標楷體"/>
                <w:kern w:val="0"/>
                <w:szCs w:val="24"/>
              </w:rPr>
              <w:t>(</w:t>
            </w:r>
            <w:r w:rsidRPr="00BC2754">
              <w:rPr>
                <w:rFonts w:ascii="標楷體" w:eastAsia="標楷體" w:hAnsi="標楷體" w:hint="eastAsia"/>
                <w:kern w:val="0"/>
                <w:szCs w:val="24"/>
              </w:rPr>
              <w:t>每人</w:t>
            </w:r>
            <w:r w:rsidRPr="00BC2754">
              <w:rPr>
                <w:rFonts w:ascii="標楷體" w:eastAsia="標楷體" w:hAnsi="標楷體"/>
                <w:kern w:val="0"/>
                <w:szCs w:val="24"/>
              </w:rPr>
              <w:t>200</w:t>
            </w:r>
            <w:r w:rsidRPr="00BC2754">
              <w:rPr>
                <w:rFonts w:ascii="標楷體" w:eastAsia="標楷體" w:hAnsi="標楷體" w:hint="eastAsia"/>
                <w:kern w:val="0"/>
                <w:szCs w:val="24"/>
              </w:rPr>
              <w:t>元×</w:t>
            </w:r>
            <w:r w:rsidRPr="00BC2754">
              <w:rPr>
                <w:rFonts w:ascii="標楷體" w:eastAsia="標楷體" w:hAnsi="標楷體"/>
                <w:kern w:val="0"/>
                <w:szCs w:val="24"/>
              </w:rPr>
              <w:t>80</w:t>
            </w:r>
            <w:r w:rsidRPr="00BC2754">
              <w:rPr>
                <w:rFonts w:ascii="標楷體" w:eastAsia="標楷體" w:hAnsi="標楷體" w:hint="eastAsia"/>
                <w:kern w:val="0"/>
                <w:szCs w:val="24"/>
              </w:rPr>
              <w:t>人次</w:t>
            </w:r>
            <w:r w:rsidRPr="00BC2754">
              <w:rPr>
                <w:rFonts w:ascii="標楷體" w:eastAsia="標楷體" w:hAnsi="標楷體"/>
                <w:kern w:val="0"/>
                <w:szCs w:val="24"/>
              </w:rPr>
              <w:t>=16000</w:t>
            </w:r>
            <w:r w:rsidRPr="00BC2754">
              <w:rPr>
                <w:rFonts w:ascii="標楷體" w:eastAsia="標楷體" w:hAnsi="標楷體" w:hint="eastAsia"/>
                <w:kern w:val="0"/>
                <w:szCs w:val="24"/>
              </w:rPr>
              <w:t>元</w:t>
            </w:r>
            <w:r w:rsidRPr="00BC2754">
              <w:rPr>
                <w:rFonts w:ascii="標楷體" w:eastAsia="標楷體" w:hAnsi="標楷體"/>
                <w:kern w:val="0"/>
                <w:szCs w:val="24"/>
              </w:rPr>
              <w:t>)</w:t>
            </w:r>
          </w:p>
          <w:p w:rsidR="006B68DC" w:rsidRPr="00BC2754" w:rsidRDefault="006B68DC" w:rsidP="00A3780C">
            <w:pPr>
              <w:widowControl/>
              <w:numPr>
                <w:ilvl w:val="0"/>
                <w:numId w:val="87"/>
              </w:numPr>
              <w:spacing w:line="240" w:lineRule="exact"/>
              <w:jc w:val="both"/>
              <w:rPr>
                <w:rFonts w:ascii="標楷體" w:eastAsia="標楷體" w:hAnsi="標楷體"/>
                <w:kern w:val="0"/>
                <w:szCs w:val="24"/>
              </w:rPr>
            </w:pPr>
            <w:r w:rsidRPr="00BC2754">
              <w:rPr>
                <w:rFonts w:ascii="標楷體" w:eastAsia="標楷體" w:hAnsi="標楷體"/>
                <w:kern w:val="0"/>
                <w:szCs w:val="24"/>
              </w:rPr>
              <w:t>103-7-1-3</w:t>
            </w:r>
            <w:r w:rsidRPr="00BC2754">
              <w:rPr>
                <w:rFonts w:ascii="標楷體" w:eastAsia="標楷體" w:hAnsi="標楷體" w:hint="eastAsia"/>
                <w:kern w:val="0"/>
                <w:szCs w:val="24"/>
              </w:rPr>
              <w:t>「社區文史踏察研習營」活動材料費（大鵬灣踏察租腳踏車用，每人</w:t>
            </w:r>
            <w:r w:rsidRPr="00BC2754">
              <w:rPr>
                <w:rFonts w:ascii="標楷體" w:eastAsia="標楷體" w:hAnsi="標楷體"/>
                <w:kern w:val="0"/>
                <w:szCs w:val="24"/>
              </w:rPr>
              <w:t>200</w:t>
            </w:r>
            <w:r w:rsidRPr="00BC2754">
              <w:rPr>
                <w:rFonts w:ascii="標楷體" w:eastAsia="標楷體" w:hAnsi="標楷體" w:hint="eastAsia"/>
                <w:kern w:val="0"/>
                <w:szCs w:val="24"/>
              </w:rPr>
              <w:t>元</w:t>
            </w:r>
            <w:r w:rsidRPr="00BC2754">
              <w:rPr>
                <w:rFonts w:ascii="標楷體" w:eastAsia="標楷體" w:hAnsi="標楷體"/>
                <w:kern w:val="0"/>
                <w:szCs w:val="24"/>
              </w:rPr>
              <w:t>x42</w:t>
            </w:r>
            <w:r w:rsidRPr="00BC2754">
              <w:rPr>
                <w:rFonts w:ascii="標楷體" w:eastAsia="標楷體" w:hAnsi="標楷體" w:hint="eastAsia"/>
                <w:kern w:val="0"/>
                <w:szCs w:val="24"/>
              </w:rPr>
              <w:t>人，含學員</w:t>
            </w:r>
            <w:r w:rsidRPr="00BC2754">
              <w:rPr>
                <w:rFonts w:ascii="標楷體" w:eastAsia="標楷體" w:hAnsi="標楷體"/>
                <w:kern w:val="0"/>
                <w:szCs w:val="24"/>
              </w:rPr>
              <w:t>40</w:t>
            </w:r>
            <w:r w:rsidRPr="00BC2754">
              <w:rPr>
                <w:rFonts w:ascii="標楷體" w:eastAsia="標楷體" w:hAnsi="標楷體" w:hint="eastAsia"/>
                <w:kern w:val="0"/>
                <w:szCs w:val="24"/>
              </w:rPr>
              <w:t>人、工作人員</w:t>
            </w:r>
            <w:r w:rsidRPr="00BC2754">
              <w:rPr>
                <w:rFonts w:ascii="標楷體" w:eastAsia="標楷體" w:hAnsi="標楷體"/>
                <w:kern w:val="0"/>
                <w:szCs w:val="24"/>
              </w:rPr>
              <w:t>2</w:t>
            </w:r>
            <w:r w:rsidRPr="00BC2754">
              <w:rPr>
                <w:rFonts w:ascii="標楷體" w:eastAsia="標楷體" w:hAnsi="標楷體" w:hint="eastAsia"/>
                <w:kern w:val="0"/>
                <w:szCs w:val="24"/>
              </w:rPr>
              <w:t>人）</w:t>
            </w:r>
          </w:p>
          <w:p w:rsidR="006B68DC" w:rsidRPr="00BC2754" w:rsidRDefault="006B68DC" w:rsidP="00A3780C">
            <w:pPr>
              <w:widowControl/>
              <w:numPr>
                <w:ilvl w:val="0"/>
                <w:numId w:val="87"/>
              </w:numPr>
              <w:spacing w:line="240" w:lineRule="exact"/>
              <w:jc w:val="both"/>
              <w:rPr>
                <w:rFonts w:ascii="標楷體" w:eastAsia="標楷體" w:hAnsi="標楷體"/>
                <w:kern w:val="0"/>
                <w:szCs w:val="24"/>
              </w:rPr>
            </w:pPr>
            <w:r w:rsidRPr="00BC2754">
              <w:rPr>
                <w:rFonts w:ascii="標楷體" w:eastAsia="標楷體" w:hAnsi="標楷體"/>
                <w:kern w:val="0"/>
                <w:szCs w:val="24"/>
              </w:rPr>
              <w:t>103-7-1-4</w:t>
            </w:r>
            <w:r w:rsidRPr="00BC2754">
              <w:rPr>
                <w:rFonts w:ascii="標楷體" w:eastAsia="標楷體" w:hAnsi="標楷體" w:hint="eastAsia"/>
                <w:kern w:val="0"/>
                <w:szCs w:val="24"/>
              </w:rPr>
              <w:t>「</w:t>
            </w:r>
            <w:r w:rsidRPr="00BC2754">
              <w:rPr>
                <w:rFonts w:ascii="標楷體" w:eastAsia="標楷體" w:hAnsi="標楷體" w:hint="eastAsia"/>
                <w:szCs w:val="24"/>
              </w:rPr>
              <w:t>社區文化藝術研習</w:t>
            </w:r>
            <w:r w:rsidRPr="00BC2754">
              <w:rPr>
                <w:rFonts w:ascii="標楷體" w:eastAsia="標楷體" w:hAnsi="標楷體" w:hint="eastAsia"/>
                <w:kern w:val="0"/>
                <w:szCs w:val="24"/>
              </w:rPr>
              <w:t>」活動材料費</w:t>
            </w:r>
          </w:p>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szCs w:val="24"/>
              </w:rPr>
              <w:t xml:space="preserve">   </w:t>
            </w:r>
            <w:r w:rsidRPr="00BC2754">
              <w:rPr>
                <w:rFonts w:ascii="標楷體" w:eastAsia="標楷體" w:hAnsi="標楷體" w:hint="eastAsia"/>
                <w:kern w:val="0"/>
                <w:szCs w:val="24"/>
              </w:rPr>
              <w:t>（每人</w:t>
            </w:r>
            <w:r w:rsidRPr="00BC2754">
              <w:rPr>
                <w:rFonts w:ascii="標楷體" w:eastAsia="標楷體" w:hAnsi="標楷體"/>
                <w:kern w:val="0"/>
                <w:szCs w:val="24"/>
              </w:rPr>
              <w:t>200</w:t>
            </w:r>
            <w:r w:rsidRPr="00BC2754">
              <w:rPr>
                <w:rFonts w:ascii="標楷體" w:eastAsia="標楷體" w:hAnsi="標楷體" w:hint="eastAsia"/>
                <w:kern w:val="0"/>
                <w:szCs w:val="24"/>
              </w:rPr>
              <w:t>元×</w:t>
            </w:r>
            <w:r w:rsidRPr="00BC2754">
              <w:rPr>
                <w:rFonts w:ascii="標楷體" w:eastAsia="標楷體" w:hAnsi="標楷體"/>
                <w:kern w:val="0"/>
                <w:szCs w:val="24"/>
              </w:rPr>
              <w:t>40</w:t>
            </w:r>
            <w:r w:rsidRPr="00BC2754">
              <w:rPr>
                <w:rFonts w:ascii="標楷體" w:eastAsia="標楷體" w:hAnsi="標楷體" w:hint="eastAsia"/>
                <w:kern w:val="0"/>
                <w:szCs w:val="24"/>
              </w:rPr>
              <w:t>人）</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gridSpan w:val="2"/>
            <w:vAlign w:val="center"/>
          </w:tcPr>
          <w:p w:rsidR="006B68DC" w:rsidRPr="00BC2754" w:rsidRDefault="006B68DC" w:rsidP="00514663">
            <w:pPr>
              <w:widowControl/>
              <w:jc w:val="both"/>
              <w:rPr>
                <w:rFonts w:ascii="Times New Roman" w:eastAsia="標楷體" w:hAnsi="Times New Roman"/>
                <w:kern w:val="0"/>
                <w:szCs w:val="24"/>
              </w:rPr>
            </w:pPr>
            <w:r w:rsidRPr="00BC2754">
              <w:rPr>
                <w:rFonts w:ascii="Times New Roman" w:eastAsia="標楷體" w:hAnsi="Times New Roman" w:hint="eastAsia"/>
                <w:kern w:val="0"/>
                <w:szCs w:val="24"/>
              </w:rPr>
              <w:t>材料費</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Times New Roman" w:eastAsia="標楷體" w:hAnsi="Times New Roman"/>
                <w:kern w:val="0"/>
                <w:szCs w:val="24"/>
              </w:rPr>
            </w:pPr>
            <w:r w:rsidRPr="00BC2754">
              <w:rPr>
                <w:rFonts w:ascii="Times New Roman" w:eastAsia="標楷體" w:hAnsi="Times New Roman" w:hint="eastAsia"/>
                <w:kern w:val="0"/>
                <w:szCs w:val="24"/>
              </w:rPr>
              <w:t>人</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Times New Roman" w:eastAsia="標楷體" w:hAnsi="Times New Roman"/>
                <w:kern w:val="0"/>
                <w:szCs w:val="24"/>
              </w:rPr>
            </w:pPr>
            <w:r w:rsidRPr="00BC2754">
              <w:rPr>
                <w:rFonts w:ascii="Times New Roman" w:eastAsia="標楷體" w:hAnsi="Times New Roman"/>
                <w:kern w:val="0"/>
                <w:szCs w:val="24"/>
              </w:rPr>
              <w:t>85</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Times New Roman" w:eastAsia="標楷體" w:hAnsi="Times New Roman"/>
                <w:kern w:val="0"/>
                <w:szCs w:val="24"/>
              </w:rPr>
            </w:pPr>
            <w:r w:rsidRPr="00BC2754">
              <w:rPr>
                <w:rFonts w:ascii="Times New Roman" w:eastAsia="標楷體" w:hAnsi="Times New Roman"/>
                <w:kern w:val="0"/>
                <w:szCs w:val="24"/>
              </w:rPr>
              <w:t>0.05</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Times New Roman" w:eastAsia="標楷體" w:hAnsi="Times New Roman"/>
                <w:kern w:val="0"/>
                <w:szCs w:val="24"/>
              </w:rPr>
            </w:pPr>
            <w:r w:rsidRPr="00BC2754">
              <w:rPr>
                <w:rFonts w:ascii="Times New Roman" w:eastAsia="標楷體" w:hAnsi="Times New Roman"/>
                <w:kern w:val="0"/>
                <w:szCs w:val="24"/>
              </w:rPr>
              <w:t>4.25</w:t>
            </w:r>
          </w:p>
        </w:tc>
        <w:tc>
          <w:tcPr>
            <w:tcW w:w="3148" w:type="dxa"/>
            <w:tcMar>
              <w:top w:w="0" w:type="dxa"/>
              <w:left w:w="28" w:type="dxa"/>
              <w:bottom w:w="0" w:type="dxa"/>
              <w:right w:w="28" w:type="dxa"/>
            </w:tcMar>
            <w:vAlign w:val="center"/>
          </w:tcPr>
          <w:p w:rsidR="006B68DC" w:rsidRPr="00BC2754" w:rsidRDefault="006B68DC" w:rsidP="00A3780C">
            <w:pPr>
              <w:widowControl/>
              <w:numPr>
                <w:ilvl w:val="0"/>
                <w:numId w:val="93"/>
              </w:numPr>
              <w:spacing w:line="240" w:lineRule="exact"/>
              <w:jc w:val="both"/>
              <w:rPr>
                <w:rFonts w:ascii="Times New Roman" w:eastAsia="標楷體" w:hAnsi="Times New Roman"/>
                <w:kern w:val="0"/>
                <w:szCs w:val="24"/>
              </w:rPr>
            </w:pPr>
            <w:r w:rsidRPr="00BC2754">
              <w:rPr>
                <w:rFonts w:ascii="標楷體" w:eastAsia="標楷體" w:hAnsi="標楷體"/>
                <w:kern w:val="0"/>
                <w:szCs w:val="24"/>
              </w:rPr>
              <w:t>103-7-3-2</w:t>
            </w:r>
            <w:r w:rsidRPr="00BC2754">
              <w:rPr>
                <w:rFonts w:ascii="標楷體" w:eastAsia="標楷體" w:hAnsi="標楷體" w:hint="eastAsia"/>
                <w:kern w:val="0"/>
                <w:szCs w:val="24"/>
              </w:rPr>
              <w:t>屏南社區學校國中學生自然領域學術試探活動</w:t>
            </w:r>
            <w:r w:rsidRPr="00BC2754">
              <w:rPr>
                <w:rFonts w:ascii="Times New Roman" w:eastAsia="標楷體" w:hAnsi="Times New Roman" w:hint="eastAsia"/>
                <w:kern w:val="0"/>
                <w:szCs w:val="24"/>
              </w:rPr>
              <w:t>考察材料費</w:t>
            </w:r>
          </w:p>
          <w:p w:rsidR="006B68DC" w:rsidRPr="00BC2754" w:rsidRDefault="006B68DC" w:rsidP="00514663">
            <w:pPr>
              <w:widowControl/>
              <w:spacing w:line="240" w:lineRule="exact"/>
              <w:jc w:val="both"/>
              <w:rPr>
                <w:rFonts w:ascii="Times New Roman" w:eastAsia="標楷體" w:hAnsi="Times New Roman"/>
                <w:kern w:val="0"/>
                <w:szCs w:val="24"/>
              </w:rPr>
            </w:pPr>
            <w:r w:rsidRPr="00BC2754">
              <w:rPr>
                <w:rFonts w:ascii="Times New Roman" w:eastAsia="標楷體" w:hAnsi="Times New Roman"/>
                <w:kern w:val="0"/>
                <w:szCs w:val="24"/>
              </w:rPr>
              <w:t>(</w:t>
            </w:r>
            <w:r w:rsidRPr="00BC2754">
              <w:rPr>
                <w:rFonts w:ascii="Times New Roman" w:eastAsia="標楷體" w:hAnsi="Times New Roman" w:hint="eastAsia"/>
                <w:kern w:val="0"/>
                <w:szCs w:val="24"/>
              </w:rPr>
              <w:t>枋中</w:t>
            </w:r>
            <w:r w:rsidRPr="00BC2754">
              <w:rPr>
                <w:rFonts w:ascii="Times New Roman" w:eastAsia="標楷體" w:hAnsi="Times New Roman"/>
                <w:kern w:val="0"/>
                <w:szCs w:val="24"/>
              </w:rPr>
              <w:t>:4250</w:t>
            </w:r>
            <w:r w:rsidRPr="00BC2754">
              <w:rPr>
                <w:rFonts w:ascii="Times New Roman" w:eastAsia="標楷體" w:hAnsi="Times New Roman" w:hint="eastAsia"/>
                <w:kern w:val="0"/>
                <w:szCs w:val="24"/>
              </w:rPr>
              <w:t>元</w:t>
            </w:r>
            <w:r w:rsidRPr="00BC2754">
              <w:rPr>
                <w:rFonts w:ascii="Times New Roman" w:eastAsia="標楷體" w:hAnsi="Times New Roman"/>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gridSpan w:val="2"/>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印刷費</w:t>
            </w:r>
          </w:p>
        </w:tc>
        <w:tc>
          <w:tcPr>
            <w:tcW w:w="708"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50</w:t>
            </w:r>
          </w:p>
        </w:tc>
        <w:tc>
          <w:tcPr>
            <w:tcW w:w="1183" w:type="dxa"/>
            <w:gridSpan w:val="2"/>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0.2</w:t>
            </w:r>
          </w:p>
        </w:tc>
        <w:tc>
          <w:tcPr>
            <w:tcW w:w="1314"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10</w:t>
            </w:r>
          </w:p>
        </w:tc>
        <w:tc>
          <w:tcPr>
            <w:tcW w:w="3148" w:type="dxa"/>
            <w:tcMar>
              <w:top w:w="0" w:type="dxa"/>
              <w:left w:w="28" w:type="dxa"/>
              <w:bottom w:w="0" w:type="dxa"/>
              <w:right w:w="28" w:type="dxa"/>
            </w:tcMar>
            <w:vAlign w:val="center"/>
          </w:tcPr>
          <w:p w:rsidR="006B68DC" w:rsidRPr="00BC2754" w:rsidRDefault="006B68DC" w:rsidP="00A3780C">
            <w:pPr>
              <w:widowControl/>
              <w:numPr>
                <w:ilvl w:val="0"/>
                <w:numId w:val="84"/>
              </w:numPr>
              <w:spacing w:line="240" w:lineRule="exact"/>
              <w:jc w:val="both"/>
              <w:rPr>
                <w:rFonts w:ascii="標楷體" w:eastAsia="標楷體" w:hAnsi="標楷體"/>
                <w:kern w:val="0"/>
                <w:szCs w:val="24"/>
              </w:rPr>
            </w:pPr>
            <w:r w:rsidRPr="00BC2754">
              <w:rPr>
                <w:rFonts w:ascii="標楷體" w:eastAsia="標楷體" w:hAnsi="標楷體" w:hint="eastAsia"/>
                <w:kern w:val="0"/>
                <w:szCs w:val="24"/>
              </w:rPr>
              <w:t>印製</w:t>
            </w:r>
            <w:r w:rsidRPr="00BC2754">
              <w:rPr>
                <w:rFonts w:ascii="標楷體" w:eastAsia="標楷體" w:hAnsi="標楷體"/>
                <w:kern w:val="0"/>
                <w:szCs w:val="24"/>
              </w:rPr>
              <w:t>103-7-1-1</w:t>
            </w:r>
            <w:r w:rsidRPr="00BC2754">
              <w:rPr>
                <w:rFonts w:ascii="標楷體" w:eastAsia="標楷體" w:hAnsi="標楷體" w:hint="eastAsia"/>
                <w:kern w:val="0"/>
                <w:szCs w:val="24"/>
              </w:rPr>
              <w:t>「海洋生物博覽營」補充資料</w:t>
            </w:r>
          </w:p>
          <w:p w:rsidR="006B68DC" w:rsidRPr="00BC2754" w:rsidRDefault="006B68DC" w:rsidP="00A3780C">
            <w:pPr>
              <w:widowControl/>
              <w:numPr>
                <w:ilvl w:val="0"/>
                <w:numId w:val="84"/>
              </w:numPr>
              <w:spacing w:line="240" w:lineRule="exact"/>
              <w:jc w:val="both"/>
              <w:rPr>
                <w:rFonts w:ascii="標楷體" w:eastAsia="標楷體" w:hAnsi="標楷體"/>
                <w:kern w:val="0"/>
                <w:szCs w:val="24"/>
              </w:rPr>
            </w:pPr>
            <w:r w:rsidRPr="00BC2754">
              <w:rPr>
                <w:rFonts w:ascii="標楷體" w:eastAsia="標楷體" w:hAnsi="標楷體"/>
                <w:kern w:val="0"/>
                <w:szCs w:val="24"/>
              </w:rPr>
              <w:t>103-7-1-3</w:t>
            </w:r>
            <w:r w:rsidRPr="00BC2754">
              <w:rPr>
                <w:rFonts w:ascii="標楷體" w:eastAsia="標楷體" w:hAnsi="標楷體" w:hint="eastAsia"/>
                <w:kern w:val="0"/>
                <w:szCs w:val="24"/>
              </w:rPr>
              <w:t>「社區文史踏察研習營」及</w:t>
            </w:r>
            <w:r w:rsidRPr="00BC2754">
              <w:rPr>
                <w:rFonts w:ascii="標楷體" w:eastAsia="標楷體" w:hAnsi="標楷體"/>
                <w:kern w:val="0"/>
                <w:szCs w:val="24"/>
              </w:rPr>
              <w:t>103-7-1-4</w:t>
            </w:r>
            <w:r w:rsidRPr="00BC2754">
              <w:rPr>
                <w:rFonts w:ascii="標楷體" w:eastAsia="標楷體" w:hAnsi="標楷體" w:hint="eastAsia"/>
                <w:kern w:val="0"/>
                <w:szCs w:val="24"/>
              </w:rPr>
              <w:t>「</w:t>
            </w:r>
            <w:r w:rsidRPr="00BC2754">
              <w:rPr>
                <w:rFonts w:ascii="標楷體" w:eastAsia="標楷體" w:hAnsi="標楷體" w:hint="eastAsia"/>
                <w:szCs w:val="24"/>
              </w:rPr>
              <w:t>社區文化藝術研習</w:t>
            </w:r>
            <w:r w:rsidRPr="00BC2754">
              <w:rPr>
                <w:rFonts w:ascii="標楷體" w:eastAsia="標楷體" w:hAnsi="標楷體" w:hint="eastAsia"/>
                <w:kern w:val="0"/>
                <w:szCs w:val="24"/>
              </w:rPr>
              <w:t>」印補充資料、證書</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gridSpan w:val="2"/>
            <w:vAlign w:val="center"/>
          </w:tcPr>
          <w:p w:rsidR="006B68DC" w:rsidRPr="00BC2754" w:rsidRDefault="006B68DC" w:rsidP="00514663">
            <w:pPr>
              <w:jc w:val="both"/>
              <w:rPr>
                <w:rFonts w:ascii="Times New Roman" w:eastAsia="標楷體" w:hAnsi="Times New Roman"/>
                <w:kern w:val="0"/>
                <w:szCs w:val="24"/>
              </w:rPr>
            </w:pPr>
            <w:r w:rsidRPr="00BC2754">
              <w:rPr>
                <w:rFonts w:ascii="Times New Roman" w:eastAsia="標楷體" w:hAnsi="Times New Roman" w:hint="eastAsia"/>
                <w:kern w:val="0"/>
                <w:szCs w:val="24"/>
              </w:rPr>
              <w:t>印刷費</w:t>
            </w:r>
          </w:p>
        </w:tc>
        <w:tc>
          <w:tcPr>
            <w:tcW w:w="708" w:type="dxa"/>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4"/>
              </w:rPr>
            </w:pPr>
            <w:r w:rsidRPr="00BC2754">
              <w:rPr>
                <w:rFonts w:ascii="Times New Roman" w:eastAsia="標楷體" w:hAnsi="Times New Roman" w:hint="eastAsia"/>
                <w:kern w:val="0"/>
                <w:szCs w:val="24"/>
              </w:rPr>
              <w:t>份</w:t>
            </w:r>
          </w:p>
        </w:tc>
        <w:tc>
          <w:tcPr>
            <w:tcW w:w="826" w:type="dxa"/>
            <w:gridSpan w:val="2"/>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4"/>
              </w:rPr>
            </w:pPr>
            <w:r w:rsidRPr="00BC2754">
              <w:rPr>
                <w:rFonts w:ascii="Times New Roman" w:eastAsia="標楷體" w:hAnsi="Times New Roman"/>
                <w:kern w:val="0"/>
                <w:szCs w:val="24"/>
              </w:rPr>
              <w:t>15</w:t>
            </w:r>
          </w:p>
        </w:tc>
        <w:tc>
          <w:tcPr>
            <w:tcW w:w="1183" w:type="dxa"/>
            <w:gridSpan w:val="2"/>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4"/>
              </w:rPr>
            </w:pPr>
            <w:r w:rsidRPr="00BC2754">
              <w:rPr>
                <w:rFonts w:ascii="Times New Roman" w:eastAsia="標楷體" w:hAnsi="Times New Roman"/>
                <w:kern w:val="0"/>
                <w:szCs w:val="24"/>
              </w:rPr>
              <w:t>0.1</w:t>
            </w:r>
          </w:p>
        </w:tc>
        <w:tc>
          <w:tcPr>
            <w:tcW w:w="1314" w:type="dxa"/>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4"/>
              </w:rPr>
            </w:pPr>
            <w:r w:rsidRPr="00BC2754">
              <w:rPr>
                <w:rFonts w:ascii="Times New Roman" w:eastAsia="標楷體" w:hAnsi="Times New Roman"/>
                <w:kern w:val="0"/>
                <w:szCs w:val="24"/>
              </w:rPr>
              <w:t>1.5</w:t>
            </w:r>
          </w:p>
        </w:tc>
        <w:tc>
          <w:tcPr>
            <w:tcW w:w="3148" w:type="dxa"/>
            <w:tcMar>
              <w:top w:w="0" w:type="dxa"/>
              <w:left w:w="28" w:type="dxa"/>
              <w:bottom w:w="0" w:type="dxa"/>
              <w:right w:w="28" w:type="dxa"/>
            </w:tcMar>
            <w:vAlign w:val="center"/>
          </w:tcPr>
          <w:p w:rsidR="006B68DC" w:rsidRPr="00BC2754" w:rsidRDefault="006B68DC" w:rsidP="00A3780C">
            <w:pPr>
              <w:numPr>
                <w:ilvl w:val="0"/>
                <w:numId w:val="94"/>
              </w:numPr>
              <w:spacing w:line="240" w:lineRule="exact"/>
              <w:jc w:val="both"/>
              <w:rPr>
                <w:rFonts w:ascii="Times New Roman" w:eastAsia="標楷體" w:hAnsi="Times New Roman"/>
                <w:kern w:val="0"/>
                <w:szCs w:val="24"/>
              </w:rPr>
            </w:pPr>
            <w:r w:rsidRPr="00BC2754">
              <w:rPr>
                <w:rFonts w:ascii="標楷體" w:eastAsia="標楷體" w:hAnsi="標楷體"/>
                <w:kern w:val="0"/>
                <w:szCs w:val="24"/>
              </w:rPr>
              <w:t>103-7-3-2</w:t>
            </w:r>
            <w:r w:rsidRPr="00BC2754">
              <w:rPr>
                <w:rFonts w:ascii="標楷體" w:eastAsia="標楷體" w:hAnsi="標楷體" w:hint="eastAsia"/>
                <w:kern w:val="0"/>
                <w:szCs w:val="24"/>
              </w:rPr>
              <w:t>屏南社區學校國中學生自然領域學術試探活動</w:t>
            </w:r>
            <w:r w:rsidRPr="00BC2754">
              <w:rPr>
                <w:rFonts w:ascii="Times New Roman" w:eastAsia="標楷體" w:hAnsi="Times New Roman" w:hint="eastAsia"/>
                <w:kern w:val="0"/>
                <w:szCs w:val="24"/>
              </w:rPr>
              <w:t>研習營</w:t>
            </w:r>
            <w:r w:rsidRPr="00BC2754">
              <w:rPr>
                <w:rFonts w:ascii="Times New Roman" w:eastAsia="標楷體" w:hAnsi="Times New Roman"/>
                <w:kern w:val="0"/>
                <w:szCs w:val="24"/>
              </w:rPr>
              <w:t>15</w:t>
            </w:r>
            <w:r w:rsidRPr="00BC2754">
              <w:rPr>
                <w:rFonts w:ascii="Times New Roman" w:eastAsia="標楷體" w:hAnsi="Times New Roman" w:hint="eastAsia"/>
                <w:kern w:val="0"/>
                <w:szCs w:val="24"/>
              </w:rPr>
              <w:t>組</w:t>
            </w:r>
            <w:r w:rsidRPr="00BC2754">
              <w:rPr>
                <w:rFonts w:ascii="Times New Roman" w:eastAsia="標楷體" w:hAnsi="Times New Roman"/>
                <w:kern w:val="0"/>
                <w:szCs w:val="24"/>
              </w:rPr>
              <w:t>/</w:t>
            </w:r>
            <w:r w:rsidRPr="00BC2754">
              <w:rPr>
                <w:rFonts w:ascii="Times New Roman" w:eastAsia="標楷體" w:hAnsi="Times New Roman" w:hint="eastAsia"/>
                <w:kern w:val="0"/>
                <w:szCs w:val="24"/>
              </w:rPr>
              <w:t>場</w:t>
            </w:r>
            <w:r w:rsidRPr="00BC2754">
              <w:rPr>
                <w:rFonts w:ascii="Times New Roman" w:eastAsia="標楷體" w:hAnsi="Times New Roman"/>
                <w:kern w:val="0"/>
                <w:szCs w:val="24"/>
              </w:rPr>
              <w:t xml:space="preserve"> * 1</w:t>
            </w:r>
            <w:r w:rsidRPr="00BC2754">
              <w:rPr>
                <w:rFonts w:ascii="Times New Roman" w:eastAsia="標楷體" w:hAnsi="Times New Roman" w:hint="eastAsia"/>
                <w:kern w:val="0"/>
                <w:szCs w:val="24"/>
              </w:rPr>
              <w:t>場</w:t>
            </w:r>
            <w:r w:rsidRPr="00BC2754">
              <w:rPr>
                <w:rFonts w:ascii="Times New Roman" w:eastAsia="標楷體" w:hAnsi="Times New Roman"/>
                <w:kern w:val="0"/>
                <w:szCs w:val="24"/>
              </w:rPr>
              <w:t xml:space="preserve"> =15</w:t>
            </w:r>
            <w:r w:rsidRPr="00BC2754">
              <w:rPr>
                <w:rFonts w:ascii="Times New Roman" w:eastAsia="標楷體" w:hAnsi="Times New Roman" w:hint="eastAsia"/>
                <w:kern w:val="0"/>
                <w:szCs w:val="24"/>
              </w:rPr>
              <w:t>組</w:t>
            </w:r>
            <w:r w:rsidRPr="00BC2754">
              <w:rPr>
                <w:rFonts w:ascii="Times New Roman" w:eastAsia="標楷體" w:hAnsi="Times New Roman"/>
                <w:kern w:val="0"/>
                <w:szCs w:val="24"/>
              </w:rPr>
              <w:t>(</w:t>
            </w:r>
            <w:r w:rsidRPr="00BC2754">
              <w:rPr>
                <w:rFonts w:ascii="Times New Roman" w:eastAsia="標楷體" w:hAnsi="Times New Roman" w:hint="eastAsia"/>
                <w:kern w:val="0"/>
                <w:szCs w:val="24"/>
              </w:rPr>
              <w:t>枋中</w:t>
            </w:r>
            <w:r w:rsidRPr="00BC2754">
              <w:rPr>
                <w:rFonts w:ascii="Times New Roman" w:eastAsia="標楷體" w:hAnsi="Times New Roman"/>
                <w:kern w:val="0"/>
                <w:szCs w:val="24"/>
              </w:rPr>
              <w:t>:1500</w:t>
            </w:r>
            <w:r w:rsidRPr="00BC2754">
              <w:rPr>
                <w:rFonts w:ascii="Times New Roman" w:eastAsia="標楷體" w:hAnsi="Times New Roman" w:hint="eastAsia"/>
                <w:kern w:val="0"/>
                <w:szCs w:val="24"/>
              </w:rPr>
              <w:t>元</w:t>
            </w:r>
            <w:r w:rsidRPr="00BC2754">
              <w:rPr>
                <w:rFonts w:ascii="Times New Roman" w:eastAsia="標楷體" w:hAnsi="Times New Roman"/>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gridSpan w:val="2"/>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租車費</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台</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6</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8</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48</w:t>
            </w:r>
          </w:p>
        </w:tc>
        <w:tc>
          <w:tcPr>
            <w:tcW w:w="3148" w:type="dxa"/>
            <w:tcMar>
              <w:top w:w="0" w:type="dxa"/>
              <w:left w:w="28" w:type="dxa"/>
              <w:bottom w:w="0" w:type="dxa"/>
              <w:right w:w="28" w:type="dxa"/>
            </w:tcMar>
            <w:vAlign w:val="center"/>
          </w:tcPr>
          <w:p w:rsidR="006B68DC" w:rsidRPr="00BC2754" w:rsidRDefault="006B68DC" w:rsidP="00A3780C">
            <w:pPr>
              <w:widowControl/>
              <w:numPr>
                <w:ilvl w:val="0"/>
                <w:numId w:val="85"/>
              </w:numPr>
              <w:spacing w:line="240" w:lineRule="exact"/>
              <w:jc w:val="both"/>
              <w:rPr>
                <w:rFonts w:ascii="標楷體" w:eastAsia="標楷體" w:hAnsi="標楷體"/>
                <w:kern w:val="0"/>
                <w:szCs w:val="24"/>
              </w:rPr>
            </w:pPr>
            <w:r w:rsidRPr="00BC2754">
              <w:rPr>
                <w:rFonts w:ascii="標楷體" w:eastAsia="標楷體" w:hAnsi="標楷體" w:hint="eastAsia"/>
                <w:kern w:val="0"/>
                <w:szCs w:val="24"/>
              </w:rPr>
              <w:t>參加</w:t>
            </w:r>
            <w:r w:rsidRPr="00BC2754">
              <w:rPr>
                <w:rFonts w:ascii="標楷體" w:eastAsia="標楷體" w:hAnsi="標楷體"/>
                <w:kern w:val="0"/>
                <w:szCs w:val="24"/>
              </w:rPr>
              <w:t>103-7-1-1</w:t>
            </w:r>
            <w:r w:rsidRPr="00BC2754">
              <w:rPr>
                <w:rFonts w:ascii="標楷體" w:eastAsia="標楷體" w:hAnsi="標楷體" w:hint="eastAsia"/>
                <w:kern w:val="0"/>
                <w:szCs w:val="24"/>
              </w:rPr>
              <w:t>「海洋生物博覽營」交通往返用（</w:t>
            </w:r>
            <w:r w:rsidRPr="00BC2754">
              <w:rPr>
                <w:rFonts w:ascii="標楷體" w:eastAsia="標楷體" w:hAnsi="標楷體"/>
                <w:kern w:val="0"/>
                <w:szCs w:val="24"/>
              </w:rPr>
              <w:t>1</w:t>
            </w:r>
            <w:r w:rsidRPr="00BC2754">
              <w:rPr>
                <w:rFonts w:ascii="標楷體" w:eastAsia="標楷體" w:hAnsi="標楷體" w:hint="eastAsia"/>
                <w:kern w:val="0"/>
                <w:szCs w:val="24"/>
              </w:rPr>
              <w:t>場次，</w:t>
            </w:r>
            <w:r w:rsidRPr="00BC2754">
              <w:rPr>
                <w:rFonts w:ascii="標楷體" w:eastAsia="標楷體" w:hAnsi="標楷體"/>
                <w:kern w:val="0"/>
                <w:szCs w:val="24"/>
              </w:rPr>
              <w:t>2</w:t>
            </w:r>
            <w:r w:rsidRPr="00BC2754">
              <w:rPr>
                <w:rFonts w:ascii="標楷體" w:eastAsia="標楷體" w:hAnsi="標楷體" w:hint="eastAsia"/>
                <w:kern w:val="0"/>
                <w:szCs w:val="24"/>
              </w:rPr>
              <w:t>台車）</w:t>
            </w:r>
          </w:p>
          <w:p w:rsidR="006B68DC" w:rsidRPr="00BC2754" w:rsidRDefault="006B68DC" w:rsidP="00A3780C">
            <w:pPr>
              <w:widowControl/>
              <w:numPr>
                <w:ilvl w:val="0"/>
                <w:numId w:val="85"/>
              </w:numPr>
              <w:spacing w:line="240" w:lineRule="exact"/>
              <w:jc w:val="both"/>
              <w:rPr>
                <w:rFonts w:ascii="標楷體" w:eastAsia="標楷體" w:hAnsi="標楷體"/>
                <w:kern w:val="0"/>
                <w:szCs w:val="24"/>
              </w:rPr>
            </w:pPr>
            <w:r w:rsidRPr="00BC2754">
              <w:rPr>
                <w:rFonts w:ascii="標楷體" w:eastAsia="標楷體" w:hAnsi="標楷體"/>
                <w:kern w:val="0"/>
                <w:szCs w:val="24"/>
              </w:rPr>
              <w:t xml:space="preserve"> 103-7-1-3</w:t>
            </w:r>
            <w:r w:rsidRPr="00BC2754">
              <w:rPr>
                <w:rFonts w:ascii="標楷體" w:eastAsia="標楷體" w:hAnsi="標楷體" w:hint="eastAsia"/>
                <w:kern w:val="0"/>
                <w:szCs w:val="24"/>
              </w:rPr>
              <w:t>「社區文史踏察研習營」交通用往返（</w:t>
            </w:r>
            <w:r w:rsidRPr="00BC2754">
              <w:rPr>
                <w:rFonts w:ascii="標楷體" w:eastAsia="標楷體" w:hAnsi="標楷體"/>
                <w:kern w:val="0"/>
                <w:szCs w:val="24"/>
              </w:rPr>
              <w:t>1</w:t>
            </w:r>
            <w:r w:rsidRPr="00BC2754">
              <w:rPr>
                <w:rFonts w:ascii="標楷體" w:eastAsia="標楷體" w:hAnsi="標楷體" w:hint="eastAsia"/>
                <w:kern w:val="0"/>
                <w:szCs w:val="24"/>
              </w:rPr>
              <w:t>車</w:t>
            </w:r>
            <w:r w:rsidRPr="00BC2754">
              <w:rPr>
                <w:rFonts w:ascii="標楷體" w:eastAsia="標楷體" w:hAnsi="標楷體"/>
                <w:kern w:val="0"/>
                <w:szCs w:val="24"/>
              </w:rPr>
              <w:t>*1</w:t>
            </w:r>
            <w:r w:rsidRPr="00BC2754">
              <w:rPr>
                <w:rFonts w:ascii="標楷體" w:eastAsia="標楷體" w:hAnsi="標楷體" w:hint="eastAsia"/>
                <w:kern w:val="0"/>
                <w:szCs w:val="24"/>
              </w:rPr>
              <w:t>天）</w:t>
            </w:r>
          </w:p>
          <w:p w:rsidR="006B68DC" w:rsidRPr="00BC2754" w:rsidRDefault="006B68DC" w:rsidP="00A3780C">
            <w:pPr>
              <w:widowControl/>
              <w:numPr>
                <w:ilvl w:val="0"/>
                <w:numId w:val="85"/>
              </w:numPr>
              <w:spacing w:line="240" w:lineRule="exact"/>
              <w:jc w:val="both"/>
              <w:rPr>
                <w:rFonts w:ascii="標楷體" w:eastAsia="標楷體" w:hAnsi="標楷體"/>
                <w:kern w:val="0"/>
                <w:szCs w:val="24"/>
              </w:rPr>
            </w:pPr>
            <w:r w:rsidRPr="00BC2754">
              <w:rPr>
                <w:rFonts w:ascii="標楷體" w:eastAsia="標楷體" w:hAnsi="標楷體"/>
                <w:kern w:val="0"/>
                <w:szCs w:val="24"/>
              </w:rPr>
              <w:t>103-7-1-4</w:t>
            </w:r>
            <w:r w:rsidRPr="00BC2754">
              <w:rPr>
                <w:rFonts w:ascii="標楷體" w:eastAsia="標楷體" w:hAnsi="標楷體" w:hint="eastAsia"/>
                <w:kern w:val="0"/>
                <w:szCs w:val="24"/>
              </w:rPr>
              <w:t>「</w:t>
            </w:r>
            <w:r w:rsidRPr="00BC2754">
              <w:rPr>
                <w:rFonts w:ascii="標楷體" w:eastAsia="標楷體" w:hAnsi="標楷體" w:hint="eastAsia"/>
                <w:szCs w:val="24"/>
              </w:rPr>
              <w:t>社區文化藝術研習</w:t>
            </w:r>
            <w:r w:rsidRPr="00BC2754">
              <w:rPr>
                <w:rFonts w:ascii="標楷體" w:eastAsia="標楷體" w:hAnsi="標楷體" w:hint="eastAsia"/>
                <w:kern w:val="0"/>
                <w:szCs w:val="24"/>
              </w:rPr>
              <w:t>」交通用往返（</w:t>
            </w:r>
            <w:r w:rsidRPr="00BC2754">
              <w:rPr>
                <w:rFonts w:ascii="標楷體" w:eastAsia="標楷體" w:hAnsi="標楷體"/>
                <w:kern w:val="0"/>
                <w:szCs w:val="24"/>
              </w:rPr>
              <w:t>1</w:t>
            </w:r>
            <w:r w:rsidRPr="00BC2754">
              <w:rPr>
                <w:rFonts w:ascii="標楷體" w:eastAsia="標楷體" w:hAnsi="標楷體" w:hint="eastAsia"/>
                <w:kern w:val="0"/>
                <w:szCs w:val="24"/>
              </w:rPr>
              <w:t>車</w:t>
            </w:r>
            <w:r w:rsidRPr="00BC2754">
              <w:rPr>
                <w:rFonts w:ascii="標楷體" w:eastAsia="標楷體" w:hAnsi="標楷體"/>
                <w:kern w:val="0"/>
                <w:szCs w:val="24"/>
              </w:rPr>
              <w:t>*1</w:t>
            </w:r>
            <w:r w:rsidRPr="00BC2754">
              <w:rPr>
                <w:rFonts w:ascii="標楷體" w:eastAsia="標楷體" w:hAnsi="標楷體" w:hint="eastAsia"/>
                <w:kern w:val="0"/>
                <w:szCs w:val="24"/>
              </w:rPr>
              <w:t>天）</w:t>
            </w:r>
          </w:p>
          <w:p w:rsidR="006B68DC" w:rsidRPr="00BC2754" w:rsidRDefault="006B68DC" w:rsidP="00A3780C">
            <w:pPr>
              <w:widowControl/>
              <w:numPr>
                <w:ilvl w:val="0"/>
                <w:numId w:val="85"/>
              </w:numPr>
              <w:spacing w:line="240" w:lineRule="exact"/>
              <w:jc w:val="both"/>
              <w:rPr>
                <w:rFonts w:ascii="標楷體" w:eastAsia="標楷體" w:hAnsi="標楷體"/>
                <w:kern w:val="0"/>
                <w:szCs w:val="24"/>
              </w:rPr>
            </w:pPr>
            <w:r w:rsidRPr="00BC2754">
              <w:rPr>
                <w:rFonts w:ascii="標楷體" w:eastAsia="標楷體" w:hAnsi="標楷體"/>
                <w:kern w:val="0"/>
                <w:szCs w:val="24"/>
              </w:rPr>
              <w:t>103-7-3-2</w:t>
            </w:r>
            <w:r w:rsidRPr="00BC2754">
              <w:rPr>
                <w:rFonts w:ascii="標楷體" w:eastAsia="標楷體" w:hAnsi="標楷體" w:hint="eastAsia"/>
                <w:kern w:val="0"/>
                <w:szCs w:val="24"/>
              </w:rPr>
              <w:t>屏南社區學校國中學生自然領域學術試探活動</w:t>
            </w:r>
            <w:r w:rsidRPr="00BC2754">
              <w:rPr>
                <w:rFonts w:ascii="Times New Roman" w:eastAsia="標楷體" w:hAnsi="Times New Roman" w:hint="eastAsia"/>
                <w:kern w:val="0"/>
                <w:szCs w:val="24"/>
              </w:rPr>
              <w:t>探索考察交通往返</w:t>
            </w:r>
            <w:r w:rsidRPr="00BC2754">
              <w:rPr>
                <w:rFonts w:ascii="標楷體" w:eastAsia="標楷體" w:hAnsi="標楷體" w:hint="eastAsia"/>
                <w:kern w:val="0"/>
                <w:szCs w:val="24"/>
              </w:rPr>
              <w:t>（</w:t>
            </w:r>
            <w:r w:rsidRPr="00BC2754">
              <w:rPr>
                <w:rFonts w:ascii="標楷體" w:eastAsia="標楷體" w:hAnsi="標楷體"/>
                <w:kern w:val="0"/>
                <w:szCs w:val="24"/>
              </w:rPr>
              <w:t>1</w:t>
            </w:r>
            <w:r w:rsidRPr="00BC2754">
              <w:rPr>
                <w:rFonts w:ascii="標楷體" w:eastAsia="標楷體" w:hAnsi="標楷體" w:hint="eastAsia"/>
                <w:kern w:val="0"/>
                <w:szCs w:val="24"/>
              </w:rPr>
              <w:t>場次，</w:t>
            </w:r>
            <w:r w:rsidRPr="00BC2754">
              <w:rPr>
                <w:rFonts w:ascii="標楷體" w:eastAsia="標楷體" w:hAnsi="標楷體"/>
                <w:kern w:val="0"/>
                <w:szCs w:val="24"/>
              </w:rPr>
              <w:t>2</w:t>
            </w:r>
            <w:r w:rsidRPr="00BC2754">
              <w:rPr>
                <w:rFonts w:ascii="標楷體" w:eastAsia="標楷體" w:hAnsi="標楷體" w:hint="eastAsia"/>
                <w:kern w:val="0"/>
                <w:szCs w:val="24"/>
              </w:rPr>
              <w:t>台車）</w:t>
            </w:r>
          </w:p>
          <w:p w:rsidR="006B68DC" w:rsidRPr="00BC2754" w:rsidRDefault="006B68DC" w:rsidP="00514663">
            <w:pPr>
              <w:widowControl/>
              <w:spacing w:line="240" w:lineRule="exact"/>
              <w:ind w:left="360"/>
              <w:jc w:val="both"/>
              <w:rPr>
                <w:rFonts w:ascii="標楷體" w:eastAsia="標楷體" w:hAnsi="標楷體"/>
                <w:kern w:val="0"/>
                <w:szCs w:val="24"/>
              </w:rPr>
            </w:pPr>
            <w:r w:rsidRPr="00BC2754">
              <w:rPr>
                <w:rFonts w:ascii="Times New Roman" w:eastAsia="標楷體" w:hAnsi="Times New Roman"/>
                <w:kern w:val="0"/>
                <w:szCs w:val="24"/>
              </w:rPr>
              <w:t>(</w:t>
            </w:r>
            <w:r w:rsidRPr="00BC2754">
              <w:rPr>
                <w:rFonts w:ascii="Times New Roman" w:eastAsia="標楷體" w:hAnsi="Times New Roman" w:hint="eastAsia"/>
                <w:kern w:val="0"/>
                <w:szCs w:val="24"/>
              </w:rPr>
              <w:t>枋中</w:t>
            </w:r>
            <w:r w:rsidRPr="00BC2754">
              <w:rPr>
                <w:rFonts w:ascii="Times New Roman" w:eastAsia="標楷體" w:hAnsi="Times New Roman"/>
                <w:kern w:val="0"/>
                <w:szCs w:val="24"/>
              </w:rPr>
              <w:t>:16000</w:t>
            </w:r>
            <w:r w:rsidRPr="00BC2754">
              <w:rPr>
                <w:rFonts w:ascii="Times New Roman" w:eastAsia="標楷體" w:hAnsi="Times New Roman" w:hint="eastAsia"/>
                <w:kern w:val="0"/>
                <w:szCs w:val="24"/>
              </w:rPr>
              <w:t>元</w:t>
            </w:r>
            <w:r w:rsidRPr="00BC2754">
              <w:rPr>
                <w:rFonts w:ascii="Times New Roman" w:eastAsia="標楷體" w:hAnsi="Times New Roman"/>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gridSpan w:val="2"/>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餐費</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人</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259</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0.08</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20.72</w:t>
            </w:r>
          </w:p>
        </w:tc>
        <w:tc>
          <w:tcPr>
            <w:tcW w:w="3148" w:type="dxa"/>
            <w:tcMar>
              <w:top w:w="0" w:type="dxa"/>
              <w:left w:w="28" w:type="dxa"/>
              <w:bottom w:w="0" w:type="dxa"/>
              <w:right w:w="28" w:type="dxa"/>
            </w:tcMar>
            <w:vAlign w:val="center"/>
          </w:tcPr>
          <w:p w:rsidR="006B68DC" w:rsidRPr="00BC2754" w:rsidRDefault="006B68DC" w:rsidP="00A3780C">
            <w:pPr>
              <w:widowControl/>
              <w:numPr>
                <w:ilvl w:val="0"/>
                <w:numId w:val="86"/>
              </w:numPr>
              <w:spacing w:line="240" w:lineRule="exact"/>
              <w:jc w:val="both"/>
              <w:rPr>
                <w:rFonts w:ascii="標楷體" w:eastAsia="標楷體" w:hAnsi="標楷體"/>
                <w:kern w:val="0"/>
                <w:szCs w:val="24"/>
              </w:rPr>
            </w:pPr>
            <w:r w:rsidRPr="00BC2754">
              <w:rPr>
                <w:rFonts w:ascii="標楷體" w:eastAsia="標楷體" w:hAnsi="標楷體" w:hint="eastAsia"/>
                <w:kern w:val="0"/>
                <w:szCs w:val="24"/>
              </w:rPr>
              <w:t>參加</w:t>
            </w:r>
            <w:r w:rsidRPr="00BC2754">
              <w:rPr>
                <w:rFonts w:ascii="標楷體" w:eastAsia="標楷體" w:hAnsi="標楷體"/>
                <w:kern w:val="0"/>
                <w:szCs w:val="24"/>
              </w:rPr>
              <w:t>103-7-1-1</w:t>
            </w:r>
            <w:r w:rsidRPr="00BC2754">
              <w:rPr>
                <w:rFonts w:ascii="標楷體" w:eastAsia="標楷體" w:hAnsi="標楷體" w:hint="eastAsia"/>
                <w:kern w:val="0"/>
                <w:szCs w:val="24"/>
              </w:rPr>
              <w:t>「海洋生物博覽營」學員及工作人員餐費</w:t>
            </w:r>
            <w:r w:rsidRPr="00BC2754">
              <w:rPr>
                <w:rFonts w:ascii="標楷體" w:eastAsia="標楷體" w:hAnsi="標楷體"/>
                <w:kern w:val="0"/>
                <w:szCs w:val="24"/>
              </w:rPr>
              <w:t>(90</w:t>
            </w:r>
            <w:r w:rsidRPr="00BC2754">
              <w:rPr>
                <w:rFonts w:ascii="標楷體" w:eastAsia="標楷體" w:hAnsi="標楷體" w:hint="eastAsia"/>
                <w:kern w:val="0"/>
                <w:szCs w:val="24"/>
              </w:rPr>
              <w:t>人</w:t>
            </w:r>
            <w:r w:rsidRPr="00BC2754">
              <w:rPr>
                <w:rFonts w:ascii="標楷體" w:eastAsia="標楷體" w:hAnsi="標楷體"/>
                <w:kern w:val="0"/>
                <w:szCs w:val="24"/>
              </w:rPr>
              <w:t>*1</w:t>
            </w:r>
            <w:r w:rsidRPr="00BC2754">
              <w:rPr>
                <w:rFonts w:ascii="標楷體" w:eastAsia="標楷體" w:hAnsi="標楷體" w:hint="eastAsia"/>
                <w:kern w:val="0"/>
                <w:szCs w:val="24"/>
              </w:rPr>
              <w:t>場</w:t>
            </w:r>
            <w:r w:rsidRPr="00BC2754">
              <w:rPr>
                <w:rFonts w:ascii="標楷體" w:eastAsia="標楷體" w:hAnsi="標楷體"/>
                <w:kern w:val="0"/>
                <w:szCs w:val="24"/>
              </w:rPr>
              <w:t>=90</w:t>
            </w:r>
            <w:r w:rsidRPr="00BC2754">
              <w:rPr>
                <w:rFonts w:ascii="標楷體" w:eastAsia="標楷體" w:hAnsi="標楷體" w:hint="eastAsia"/>
                <w:kern w:val="0"/>
                <w:szCs w:val="24"/>
              </w:rPr>
              <w:t>人</w:t>
            </w:r>
            <w:r w:rsidRPr="00BC2754">
              <w:rPr>
                <w:rFonts w:ascii="標楷體" w:eastAsia="標楷體" w:hAnsi="標楷體"/>
                <w:kern w:val="0"/>
                <w:szCs w:val="24"/>
              </w:rPr>
              <w:t xml:space="preserve">) </w:t>
            </w:r>
          </w:p>
          <w:p w:rsidR="006B68DC" w:rsidRPr="00BC2754" w:rsidRDefault="006B68DC" w:rsidP="00A3780C">
            <w:pPr>
              <w:widowControl/>
              <w:numPr>
                <w:ilvl w:val="0"/>
                <w:numId w:val="86"/>
              </w:numPr>
              <w:spacing w:line="240" w:lineRule="exact"/>
              <w:jc w:val="both"/>
              <w:rPr>
                <w:rFonts w:ascii="標楷體" w:eastAsia="標楷體" w:hAnsi="標楷體"/>
                <w:kern w:val="0"/>
                <w:szCs w:val="24"/>
              </w:rPr>
            </w:pPr>
            <w:r w:rsidRPr="00BC2754">
              <w:rPr>
                <w:rFonts w:ascii="標楷體" w:eastAsia="標楷體" w:hAnsi="標楷體" w:hint="eastAsia"/>
                <w:kern w:val="0"/>
                <w:szCs w:val="24"/>
              </w:rPr>
              <w:t>參加</w:t>
            </w:r>
            <w:r w:rsidRPr="00BC2754">
              <w:rPr>
                <w:rFonts w:ascii="標楷體" w:eastAsia="標楷體" w:hAnsi="標楷體"/>
                <w:kern w:val="0"/>
                <w:szCs w:val="24"/>
              </w:rPr>
              <w:t>103-7-1-3</w:t>
            </w:r>
            <w:r w:rsidRPr="00BC2754">
              <w:rPr>
                <w:rFonts w:ascii="標楷體" w:eastAsia="標楷體" w:hAnsi="標楷體" w:hint="eastAsia"/>
                <w:kern w:val="0"/>
                <w:szCs w:val="24"/>
              </w:rPr>
              <w:t>「社區文史踏察研習營」學員及工作人員餐費</w:t>
            </w:r>
            <w:r w:rsidRPr="00BC2754">
              <w:rPr>
                <w:rFonts w:ascii="標楷體" w:eastAsia="標楷體" w:hAnsi="標楷體"/>
                <w:kern w:val="0"/>
                <w:szCs w:val="24"/>
              </w:rPr>
              <w:t>(42</w:t>
            </w:r>
            <w:r w:rsidRPr="00BC2754">
              <w:rPr>
                <w:rFonts w:ascii="標楷體" w:eastAsia="標楷體" w:hAnsi="標楷體" w:hint="eastAsia"/>
                <w:kern w:val="0"/>
                <w:szCs w:val="24"/>
              </w:rPr>
              <w:t>人</w:t>
            </w:r>
            <w:r w:rsidRPr="00BC2754">
              <w:rPr>
                <w:rFonts w:ascii="標楷體" w:eastAsia="標楷體" w:hAnsi="標楷體"/>
                <w:kern w:val="0"/>
                <w:szCs w:val="24"/>
              </w:rPr>
              <w:t>)</w:t>
            </w:r>
          </w:p>
          <w:p w:rsidR="006B68DC" w:rsidRPr="00BC2754" w:rsidRDefault="006B68DC" w:rsidP="00A3780C">
            <w:pPr>
              <w:widowControl/>
              <w:numPr>
                <w:ilvl w:val="0"/>
                <w:numId w:val="86"/>
              </w:numPr>
              <w:spacing w:line="240" w:lineRule="exact"/>
              <w:jc w:val="both"/>
              <w:rPr>
                <w:rFonts w:ascii="標楷體" w:eastAsia="標楷體" w:hAnsi="標楷體"/>
                <w:kern w:val="0"/>
                <w:szCs w:val="24"/>
              </w:rPr>
            </w:pPr>
            <w:r w:rsidRPr="00BC2754">
              <w:rPr>
                <w:rFonts w:ascii="標楷體" w:eastAsia="標楷體" w:hAnsi="標楷體" w:hint="eastAsia"/>
                <w:kern w:val="0"/>
                <w:szCs w:val="24"/>
              </w:rPr>
              <w:t>參加</w:t>
            </w:r>
            <w:r w:rsidRPr="00BC2754">
              <w:rPr>
                <w:rFonts w:ascii="標楷體" w:eastAsia="標楷體" w:hAnsi="標楷體"/>
                <w:kern w:val="0"/>
                <w:szCs w:val="24"/>
              </w:rPr>
              <w:t>103-7-1-4</w:t>
            </w:r>
            <w:r w:rsidRPr="00BC2754">
              <w:rPr>
                <w:rFonts w:ascii="標楷體" w:eastAsia="標楷體" w:hAnsi="標楷體" w:hint="eastAsia"/>
                <w:kern w:val="0"/>
                <w:szCs w:val="24"/>
              </w:rPr>
              <w:t>「</w:t>
            </w:r>
            <w:r w:rsidRPr="00BC2754">
              <w:rPr>
                <w:rFonts w:ascii="標楷體" w:eastAsia="標楷體" w:hAnsi="標楷體" w:hint="eastAsia"/>
                <w:szCs w:val="24"/>
              </w:rPr>
              <w:t>社區文化藝術研習</w:t>
            </w:r>
            <w:r w:rsidRPr="00BC2754">
              <w:rPr>
                <w:rFonts w:ascii="標楷體" w:eastAsia="標楷體" w:hAnsi="標楷體" w:hint="eastAsia"/>
                <w:kern w:val="0"/>
                <w:szCs w:val="24"/>
              </w:rPr>
              <w:t>」學員及工作人員餐費</w:t>
            </w:r>
            <w:r w:rsidRPr="00BC2754">
              <w:rPr>
                <w:rFonts w:ascii="標楷體" w:eastAsia="標楷體" w:hAnsi="標楷體"/>
                <w:kern w:val="0"/>
                <w:szCs w:val="24"/>
              </w:rPr>
              <w:t>(42</w:t>
            </w:r>
            <w:r w:rsidRPr="00BC2754">
              <w:rPr>
                <w:rFonts w:ascii="標楷體" w:eastAsia="標楷體" w:hAnsi="標楷體" w:hint="eastAsia"/>
                <w:kern w:val="0"/>
                <w:szCs w:val="24"/>
              </w:rPr>
              <w:t>人</w:t>
            </w:r>
            <w:r w:rsidRPr="00BC2754">
              <w:rPr>
                <w:rFonts w:ascii="標楷體" w:eastAsia="標楷體" w:hAnsi="標楷體"/>
                <w:kern w:val="0"/>
                <w:szCs w:val="24"/>
              </w:rPr>
              <w:t>)</w:t>
            </w:r>
          </w:p>
          <w:p w:rsidR="006B68DC" w:rsidRPr="00BC2754" w:rsidRDefault="006B68DC" w:rsidP="00A3780C">
            <w:pPr>
              <w:widowControl/>
              <w:numPr>
                <w:ilvl w:val="0"/>
                <w:numId w:val="86"/>
              </w:numPr>
              <w:spacing w:line="240" w:lineRule="exact"/>
              <w:jc w:val="both"/>
              <w:rPr>
                <w:rFonts w:ascii="標楷體" w:eastAsia="標楷體" w:hAnsi="標楷體"/>
                <w:kern w:val="0"/>
                <w:szCs w:val="24"/>
              </w:rPr>
            </w:pPr>
            <w:r w:rsidRPr="00BC2754">
              <w:rPr>
                <w:rFonts w:ascii="標楷體" w:eastAsia="標楷體" w:hAnsi="標楷體"/>
                <w:kern w:val="0"/>
                <w:szCs w:val="24"/>
              </w:rPr>
              <w:t>103-7-3-2</w:t>
            </w:r>
            <w:r w:rsidRPr="00BC2754">
              <w:rPr>
                <w:rFonts w:ascii="標楷體" w:eastAsia="標楷體" w:hAnsi="標楷體" w:hint="eastAsia"/>
                <w:kern w:val="0"/>
                <w:szCs w:val="24"/>
              </w:rPr>
              <w:t>屏南社區學校國中學生自然領域學術試探活動「</w:t>
            </w:r>
            <w:r w:rsidRPr="00BC2754">
              <w:rPr>
                <w:rFonts w:ascii="Times New Roman" w:eastAsia="標楷體" w:hAnsi="Times New Roman" w:hint="eastAsia"/>
                <w:kern w:val="0"/>
                <w:szCs w:val="24"/>
              </w:rPr>
              <w:t>科學探索考察</w:t>
            </w:r>
            <w:r w:rsidRPr="00BC2754">
              <w:rPr>
                <w:rFonts w:ascii="標楷體" w:eastAsia="標楷體" w:hAnsi="標楷體" w:hint="eastAsia"/>
                <w:kern w:val="0"/>
                <w:szCs w:val="24"/>
              </w:rPr>
              <w:t>」</w:t>
            </w:r>
            <w:r w:rsidRPr="00BC2754">
              <w:rPr>
                <w:rFonts w:ascii="Times New Roman" w:eastAsia="標楷體" w:hAnsi="Times New Roman" w:hint="eastAsia"/>
                <w:kern w:val="0"/>
                <w:szCs w:val="24"/>
              </w:rPr>
              <w:t>膳費</w:t>
            </w:r>
            <w:r w:rsidRPr="00BC2754">
              <w:rPr>
                <w:rFonts w:ascii="Times New Roman" w:eastAsia="標楷體" w:hAnsi="Times New Roman"/>
                <w:kern w:val="0"/>
                <w:szCs w:val="24"/>
              </w:rPr>
              <w:t>(70</w:t>
            </w:r>
            <w:r w:rsidRPr="00BC2754">
              <w:rPr>
                <w:rFonts w:ascii="Times New Roman" w:eastAsia="標楷體" w:hAnsi="Times New Roman" w:hint="eastAsia"/>
                <w:kern w:val="0"/>
                <w:szCs w:val="24"/>
              </w:rPr>
              <w:t>人</w:t>
            </w:r>
            <w:r w:rsidRPr="00BC2754">
              <w:rPr>
                <w:rFonts w:ascii="Times New Roman" w:eastAsia="標楷體" w:hAnsi="Times New Roman"/>
                <w:kern w:val="0"/>
                <w:szCs w:val="24"/>
              </w:rPr>
              <w:t>*1</w:t>
            </w:r>
            <w:r w:rsidRPr="00BC2754">
              <w:rPr>
                <w:rFonts w:ascii="Times New Roman" w:eastAsia="標楷體" w:hAnsi="Times New Roman" w:hint="eastAsia"/>
                <w:kern w:val="0"/>
                <w:szCs w:val="24"/>
              </w:rPr>
              <w:t>場</w:t>
            </w:r>
            <w:r w:rsidRPr="00BC2754">
              <w:rPr>
                <w:rFonts w:ascii="Times New Roman" w:eastAsia="標楷體" w:hAnsi="Times New Roman"/>
                <w:kern w:val="0"/>
                <w:szCs w:val="24"/>
              </w:rPr>
              <w:t>=70</w:t>
            </w:r>
            <w:r w:rsidRPr="00BC2754">
              <w:rPr>
                <w:rFonts w:ascii="Times New Roman" w:eastAsia="標楷體" w:hAnsi="Times New Roman" w:hint="eastAsia"/>
                <w:kern w:val="0"/>
                <w:szCs w:val="24"/>
              </w:rPr>
              <w:t>人次</w:t>
            </w:r>
            <w:r w:rsidRPr="00BC2754">
              <w:rPr>
                <w:rFonts w:ascii="Times New Roman" w:eastAsia="標楷體" w:hAnsi="Times New Roman"/>
                <w:kern w:val="0"/>
                <w:szCs w:val="24"/>
              </w:rPr>
              <w:t>)</w:t>
            </w:r>
          </w:p>
          <w:p w:rsidR="006B68DC" w:rsidRPr="00BC2754" w:rsidRDefault="006B68DC" w:rsidP="00514663">
            <w:pPr>
              <w:widowControl/>
              <w:spacing w:line="240" w:lineRule="exact"/>
              <w:ind w:left="360"/>
              <w:jc w:val="both"/>
              <w:rPr>
                <w:rFonts w:ascii="標楷體" w:eastAsia="標楷體" w:hAnsi="標楷體"/>
                <w:kern w:val="0"/>
                <w:szCs w:val="24"/>
              </w:rPr>
            </w:pPr>
            <w:r w:rsidRPr="00BC2754">
              <w:rPr>
                <w:rFonts w:ascii="Times New Roman" w:eastAsia="標楷體" w:hAnsi="Times New Roman" w:hint="eastAsia"/>
                <w:kern w:val="0"/>
                <w:szCs w:val="24"/>
              </w:rPr>
              <w:t>講師與工作人員膳費</w:t>
            </w:r>
            <w:r w:rsidRPr="00BC2754">
              <w:rPr>
                <w:rFonts w:ascii="Times New Roman" w:eastAsia="標楷體" w:hAnsi="Times New Roman"/>
                <w:kern w:val="0"/>
                <w:szCs w:val="24"/>
              </w:rPr>
              <w:t>(15</w:t>
            </w:r>
            <w:r w:rsidRPr="00BC2754">
              <w:rPr>
                <w:rFonts w:ascii="Times New Roman" w:eastAsia="標楷體" w:hAnsi="Times New Roman" w:hint="eastAsia"/>
                <w:kern w:val="0"/>
                <w:szCs w:val="24"/>
              </w:rPr>
              <w:t>人</w:t>
            </w:r>
            <w:r w:rsidRPr="00BC2754">
              <w:rPr>
                <w:rFonts w:ascii="Times New Roman" w:eastAsia="標楷體" w:hAnsi="Times New Roman"/>
                <w:kern w:val="0"/>
                <w:szCs w:val="24"/>
              </w:rPr>
              <w:t>/</w:t>
            </w:r>
            <w:r w:rsidRPr="00BC2754">
              <w:rPr>
                <w:rFonts w:ascii="Times New Roman" w:eastAsia="標楷體" w:hAnsi="Times New Roman" w:hint="eastAsia"/>
                <w:kern w:val="0"/>
                <w:szCs w:val="24"/>
              </w:rPr>
              <w:t>場</w:t>
            </w:r>
            <w:r w:rsidRPr="00BC2754">
              <w:rPr>
                <w:rFonts w:ascii="Times New Roman" w:eastAsia="標楷體" w:hAnsi="Times New Roman"/>
                <w:kern w:val="0"/>
                <w:szCs w:val="24"/>
              </w:rPr>
              <w:t xml:space="preserve"> *1</w:t>
            </w:r>
            <w:r w:rsidRPr="00BC2754">
              <w:rPr>
                <w:rFonts w:ascii="Times New Roman" w:eastAsia="標楷體" w:hAnsi="Times New Roman" w:hint="eastAsia"/>
                <w:kern w:val="0"/>
                <w:szCs w:val="24"/>
              </w:rPr>
              <w:t>場</w:t>
            </w:r>
            <w:r w:rsidRPr="00BC2754">
              <w:rPr>
                <w:rFonts w:ascii="Times New Roman" w:eastAsia="標楷體" w:hAnsi="Times New Roman"/>
                <w:kern w:val="0"/>
                <w:szCs w:val="24"/>
              </w:rPr>
              <w:t>= 15</w:t>
            </w:r>
            <w:r w:rsidRPr="00BC2754">
              <w:rPr>
                <w:rFonts w:ascii="Times New Roman" w:eastAsia="標楷體" w:hAnsi="Times New Roman" w:hint="eastAsia"/>
                <w:kern w:val="0"/>
                <w:szCs w:val="24"/>
              </w:rPr>
              <w:t>人次</w:t>
            </w:r>
            <w:r w:rsidRPr="00BC2754">
              <w:rPr>
                <w:rFonts w:ascii="Times New Roman" w:eastAsia="標楷體" w:hAnsi="Times New Roman"/>
                <w:kern w:val="0"/>
                <w:szCs w:val="24"/>
              </w:rPr>
              <w:t>:</w:t>
            </w:r>
            <w:r w:rsidRPr="00BC2754">
              <w:rPr>
                <w:rFonts w:ascii="Times New Roman" w:eastAsia="標楷體" w:hAnsi="Times New Roman" w:hint="eastAsia"/>
                <w:kern w:val="0"/>
                <w:szCs w:val="24"/>
              </w:rPr>
              <w:t>競賽及研習</w:t>
            </w:r>
            <w:r w:rsidRPr="00BC2754">
              <w:rPr>
                <w:rFonts w:ascii="Times New Roman" w:eastAsia="標楷體" w:hAnsi="Times New Roman"/>
                <w:kern w:val="0"/>
                <w:szCs w:val="24"/>
              </w:rPr>
              <w:t>) (</w:t>
            </w:r>
            <w:r w:rsidRPr="00BC2754">
              <w:rPr>
                <w:rFonts w:ascii="Times New Roman" w:eastAsia="標楷體" w:hAnsi="Times New Roman" w:hint="eastAsia"/>
                <w:kern w:val="0"/>
                <w:szCs w:val="24"/>
              </w:rPr>
              <w:t>枋中</w:t>
            </w:r>
            <w:r w:rsidRPr="00BC2754">
              <w:rPr>
                <w:rFonts w:ascii="Times New Roman" w:eastAsia="標楷體" w:hAnsi="Times New Roman"/>
                <w:kern w:val="0"/>
                <w:szCs w:val="24"/>
              </w:rPr>
              <w:t>:6800</w:t>
            </w:r>
            <w:r w:rsidRPr="00BC2754">
              <w:rPr>
                <w:rFonts w:ascii="Times New Roman" w:eastAsia="標楷體" w:hAnsi="Times New Roman" w:hint="eastAsia"/>
                <w:kern w:val="0"/>
                <w:szCs w:val="24"/>
              </w:rPr>
              <w:t>元</w:t>
            </w:r>
            <w:r w:rsidRPr="00BC2754">
              <w:rPr>
                <w:rFonts w:ascii="Times New Roman" w:eastAsia="標楷體" w:hAnsi="Times New Roman"/>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gridSpan w:val="2"/>
            <w:tcBorders>
              <w:bottom w:val="single" w:sz="2" w:space="0" w:color="auto"/>
            </w:tcBorders>
            <w:vAlign w:val="center"/>
          </w:tcPr>
          <w:p w:rsidR="006B68DC" w:rsidRPr="00BC2754" w:rsidRDefault="006B68DC" w:rsidP="00514663">
            <w:pPr>
              <w:widowControl/>
              <w:rPr>
                <w:rFonts w:ascii="標楷體" w:eastAsia="標楷體" w:hAnsi="標楷體"/>
                <w:bCs/>
                <w:szCs w:val="24"/>
              </w:rPr>
            </w:pPr>
            <w:r w:rsidRPr="00BC2754">
              <w:rPr>
                <w:rFonts w:ascii="標楷體" w:eastAsia="標楷體" w:hAnsi="標楷體" w:hint="eastAsia"/>
                <w:bCs/>
                <w:szCs w:val="24"/>
              </w:rPr>
              <w:t>物品耗材</w:t>
            </w:r>
          </w:p>
        </w:tc>
        <w:tc>
          <w:tcPr>
            <w:tcW w:w="708" w:type="dxa"/>
            <w:tcBorders>
              <w:bottom w:val="single" w:sz="2"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Borders>
              <w:bottom w:val="single" w:sz="2"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gridSpan w:val="2"/>
            <w:tcBorders>
              <w:bottom w:val="single" w:sz="2"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21</w:t>
            </w:r>
          </w:p>
        </w:tc>
        <w:tc>
          <w:tcPr>
            <w:tcW w:w="1314" w:type="dxa"/>
            <w:tcBorders>
              <w:bottom w:val="single" w:sz="2"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21</w:t>
            </w:r>
          </w:p>
        </w:tc>
        <w:tc>
          <w:tcPr>
            <w:tcW w:w="3148" w:type="dxa"/>
            <w:tcBorders>
              <w:bottom w:val="single" w:sz="2" w:space="0" w:color="auto"/>
            </w:tcBorders>
            <w:tcMar>
              <w:top w:w="0" w:type="dxa"/>
              <w:left w:w="28" w:type="dxa"/>
              <w:bottom w:w="0" w:type="dxa"/>
              <w:right w:w="28" w:type="dxa"/>
            </w:tcMar>
            <w:vAlign w:val="center"/>
          </w:tcPr>
          <w:p w:rsidR="006B68DC" w:rsidRPr="00BC2754" w:rsidRDefault="006B68DC" w:rsidP="00A3780C">
            <w:pPr>
              <w:widowControl/>
              <w:numPr>
                <w:ilvl w:val="0"/>
                <w:numId w:val="95"/>
              </w:numPr>
              <w:spacing w:line="240" w:lineRule="exact"/>
              <w:jc w:val="both"/>
              <w:rPr>
                <w:rFonts w:ascii="標楷體" w:eastAsia="標楷體" w:hAnsi="標楷體"/>
                <w:bCs/>
                <w:kern w:val="0"/>
                <w:szCs w:val="24"/>
              </w:rPr>
            </w:pPr>
            <w:r w:rsidRPr="00BC2754">
              <w:rPr>
                <w:rFonts w:ascii="標楷體" w:eastAsia="標楷體" w:hAnsi="標楷體"/>
                <w:bCs/>
                <w:kern w:val="0"/>
                <w:szCs w:val="24"/>
              </w:rPr>
              <w:t>103-7-1-1</w:t>
            </w:r>
            <w:r w:rsidRPr="00BC2754">
              <w:rPr>
                <w:rFonts w:ascii="標楷體" w:eastAsia="標楷體" w:hAnsi="標楷體" w:hint="eastAsia"/>
                <w:szCs w:val="24"/>
              </w:rPr>
              <w:t>海與人生</w:t>
            </w:r>
            <w:r w:rsidRPr="00BC2754">
              <w:rPr>
                <w:rFonts w:ascii="標楷體" w:eastAsia="標楷體" w:hAnsi="標楷體"/>
                <w:szCs w:val="24"/>
              </w:rPr>
              <w:t>-</w:t>
            </w:r>
            <w:r w:rsidRPr="00BC2754">
              <w:rPr>
                <w:rFonts w:ascii="標楷體" w:eastAsia="標楷體" w:hAnsi="標楷體" w:hint="eastAsia"/>
                <w:szCs w:val="24"/>
              </w:rPr>
              <w:t>社區文化與閱讀推廣計劃</w:t>
            </w:r>
            <w:r w:rsidRPr="00BC2754">
              <w:rPr>
                <w:rFonts w:ascii="標楷體" w:eastAsia="標楷體" w:hAnsi="標楷體" w:hint="eastAsia"/>
                <w:kern w:val="0"/>
                <w:szCs w:val="24"/>
              </w:rPr>
              <w:t>「海洋生物博覽營」珊瑚礁專用鞋、浮潛器材費用</w:t>
            </w:r>
            <w:r w:rsidRPr="00BC2754">
              <w:rPr>
                <w:rFonts w:ascii="標楷體" w:eastAsia="標楷體" w:hAnsi="標楷體"/>
                <w:kern w:val="0"/>
                <w:szCs w:val="24"/>
              </w:rPr>
              <w:t>-</w:t>
            </w:r>
            <w:r w:rsidRPr="00BC2754">
              <w:rPr>
                <w:rFonts w:ascii="標楷體" w:eastAsia="標楷體" w:hAnsi="標楷體" w:hint="eastAsia"/>
                <w:kern w:val="0"/>
                <w:szCs w:val="24"/>
              </w:rPr>
              <w:t>營隊潮間帶珊瑚礁區生物實察用</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gridSpan w:val="2"/>
            <w:tcBorders>
              <w:bottom w:val="single" w:sz="2" w:space="0" w:color="auto"/>
            </w:tcBorders>
            <w:vAlign w:val="center"/>
          </w:tcPr>
          <w:p w:rsidR="006B68DC" w:rsidRPr="00BC2754" w:rsidRDefault="006B68DC" w:rsidP="00514663">
            <w:pPr>
              <w:widowControl/>
              <w:rPr>
                <w:rFonts w:ascii="標楷體" w:eastAsia="標楷體" w:hAnsi="標楷體"/>
                <w:bCs/>
                <w:szCs w:val="24"/>
              </w:rPr>
            </w:pPr>
            <w:r w:rsidRPr="00BC2754">
              <w:rPr>
                <w:rFonts w:ascii="標楷體" w:eastAsia="標楷體" w:hAnsi="標楷體" w:hint="eastAsia"/>
                <w:bCs/>
                <w:szCs w:val="24"/>
              </w:rPr>
              <w:t>雜支</w:t>
            </w:r>
          </w:p>
        </w:tc>
        <w:tc>
          <w:tcPr>
            <w:tcW w:w="708" w:type="dxa"/>
            <w:tcBorders>
              <w:bottom w:val="single" w:sz="2"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Borders>
              <w:bottom w:val="single" w:sz="2"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gridSpan w:val="2"/>
            <w:tcBorders>
              <w:bottom w:val="single" w:sz="2"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5.926</w:t>
            </w:r>
          </w:p>
        </w:tc>
        <w:tc>
          <w:tcPr>
            <w:tcW w:w="1314" w:type="dxa"/>
            <w:tcBorders>
              <w:bottom w:val="single" w:sz="2"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5.926</w:t>
            </w:r>
          </w:p>
        </w:tc>
        <w:tc>
          <w:tcPr>
            <w:tcW w:w="3148" w:type="dxa"/>
            <w:tcBorders>
              <w:bottom w:val="single" w:sz="2" w:space="0" w:color="auto"/>
            </w:tcBorders>
            <w:tcMar>
              <w:top w:w="0" w:type="dxa"/>
              <w:left w:w="28" w:type="dxa"/>
              <w:bottom w:w="0" w:type="dxa"/>
              <w:right w:w="28" w:type="dxa"/>
            </w:tcMar>
            <w:vAlign w:val="center"/>
          </w:tcPr>
          <w:p w:rsidR="006B68DC" w:rsidRPr="00BC2754" w:rsidRDefault="006B68DC" w:rsidP="00A3780C">
            <w:pPr>
              <w:widowControl/>
              <w:numPr>
                <w:ilvl w:val="0"/>
                <w:numId w:val="117"/>
              </w:numPr>
              <w:spacing w:line="240" w:lineRule="exact"/>
              <w:jc w:val="both"/>
              <w:rPr>
                <w:rFonts w:ascii="標楷體" w:eastAsia="標楷體" w:hAnsi="標楷體"/>
                <w:kern w:val="0"/>
                <w:szCs w:val="24"/>
              </w:rPr>
            </w:pPr>
            <w:r w:rsidRPr="00BC2754">
              <w:rPr>
                <w:rFonts w:ascii="標楷體" w:eastAsia="標楷體" w:hAnsi="標楷體"/>
                <w:bCs/>
                <w:kern w:val="0"/>
                <w:szCs w:val="24"/>
              </w:rPr>
              <w:t>103-7-1-1</w:t>
            </w:r>
            <w:r w:rsidRPr="00BC2754">
              <w:rPr>
                <w:rFonts w:ascii="標楷體" w:eastAsia="標楷體" w:hAnsi="標楷體" w:hint="eastAsia"/>
                <w:szCs w:val="24"/>
              </w:rPr>
              <w:t>海與人生</w:t>
            </w:r>
            <w:r w:rsidRPr="00BC2754">
              <w:rPr>
                <w:rFonts w:ascii="標楷體" w:eastAsia="標楷體" w:hAnsi="標楷體"/>
                <w:szCs w:val="24"/>
              </w:rPr>
              <w:t>-</w:t>
            </w:r>
            <w:r w:rsidRPr="00BC2754">
              <w:rPr>
                <w:rFonts w:ascii="標楷體" w:eastAsia="標楷體" w:hAnsi="標楷體" w:hint="eastAsia"/>
                <w:szCs w:val="24"/>
              </w:rPr>
              <w:t>社區文化與閱讀推廣計劃</w:t>
            </w:r>
            <w:r w:rsidRPr="00BC2754">
              <w:rPr>
                <w:rFonts w:ascii="標楷體" w:eastAsia="標楷體" w:hAnsi="標楷體" w:hint="eastAsia"/>
                <w:kern w:val="0"/>
                <w:szCs w:val="24"/>
              </w:rPr>
              <w:t>「海洋生物博覽營」</w:t>
            </w:r>
            <w:r w:rsidRPr="00BC2754">
              <w:rPr>
                <w:rFonts w:ascii="標楷體" w:eastAsia="標楷體" w:hAnsi="標楷體"/>
                <w:szCs w:val="24"/>
              </w:rPr>
              <w:t xml:space="preserve"> (</w:t>
            </w:r>
            <w:r w:rsidRPr="00BC2754">
              <w:rPr>
                <w:rFonts w:ascii="標楷體" w:eastAsia="標楷體" w:hAnsi="標楷體" w:hint="eastAsia"/>
                <w:kern w:val="0"/>
                <w:szCs w:val="24"/>
              </w:rPr>
              <w:t>文具用品耗材、影印紙、洗相片</w:t>
            </w:r>
            <w:r w:rsidRPr="00BC2754">
              <w:rPr>
                <w:rFonts w:ascii="標楷體" w:eastAsia="標楷體" w:hAnsi="標楷體"/>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gridSpan w:val="2"/>
            <w:tcBorders>
              <w:bottom w:val="single" w:sz="2" w:space="0" w:color="auto"/>
            </w:tcBorders>
            <w:vAlign w:val="center"/>
          </w:tcPr>
          <w:p w:rsidR="006B68DC" w:rsidRPr="00BC2754" w:rsidRDefault="006B68DC" w:rsidP="00514663">
            <w:pPr>
              <w:widowControl/>
              <w:rPr>
                <w:rFonts w:ascii="標楷體" w:eastAsia="標楷體" w:hAnsi="標楷體"/>
                <w:bCs/>
                <w:szCs w:val="24"/>
              </w:rPr>
            </w:pPr>
            <w:r w:rsidRPr="00BC2754">
              <w:rPr>
                <w:rFonts w:ascii="標楷體" w:eastAsia="標楷體" w:hAnsi="標楷體" w:hint="eastAsia"/>
                <w:bCs/>
                <w:szCs w:val="24"/>
              </w:rPr>
              <w:t>雜支</w:t>
            </w:r>
          </w:p>
        </w:tc>
        <w:tc>
          <w:tcPr>
            <w:tcW w:w="708" w:type="dxa"/>
            <w:tcBorders>
              <w:bottom w:val="single" w:sz="2"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Borders>
              <w:bottom w:val="single" w:sz="2"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gridSpan w:val="2"/>
            <w:tcBorders>
              <w:bottom w:val="single" w:sz="2"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4</w:t>
            </w:r>
          </w:p>
        </w:tc>
        <w:tc>
          <w:tcPr>
            <w:tcW w:w="1314" w:type="dxa"/>
            <w:tcBorders>
              <w:bottom w:val="single" w:sz="2"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4</w:t>
            </w:r>
          </w:p>
        </w:tc>
        <w:tc>
          <w:tcPr>
            <w:tcW w:w="3148" w:type="dxa"/>
            <w:tcBorders>
              <w:bottom w:val="single" w:sz="2" w:space="0" w:color="auto"/>
            </w:tcBorders>
            <w:tcMar>
              <w:top w:w="0" w:type="dxa"/>
              <w:left w:w="28" w:type="dxa"/>
              <w:bottom w:w="0" w:type="dxa"/>
              <w:right w:w="28" w:type="dxa"/>
            </w:tcMar>
            <w:vAlign w:val="center"/>
          </w:tcPr>
          <w:p w:rsidR="006B68DC" w:rsidRPr="00BC2754" w:rsidRDefault="006B68DC" w:rsidP="00A3780C">
            <w:pPr>
              <w:widowControl/>
              <w:numPr>
                <w:ilvl w:val="0"/>
                <w:numId w:val="96"/>
              </w:numPr>
              <w:spacing w:line="240" w:lineRule="exact"/>
              <w:jc w:val="both"/>
              <w:rPr>
                <w:rFonts w:ascii="標楷體" w:eastAsia="標楷體" w:hAnsi="標楷體"/>
                <w:kern w:val="0"/>
                <w:szCs w:val="24"/>
              </w:rPr>
            </w:pPr>
            <w:r w:rsidRPr="00BC2754">
              <w:rPr>
                <w:rFonts w:ascii="標楷體" w:eastAsia="標楷體" w:hAnsi="標楷體"/>
                <w:kern w:val="0"/>
                <w:szCs w:val="24"/>
              </w:rPr>
              <w:t>103-7-1-3</w:t>
            </w:r>
            <w:r w:rsidRPr="00BC2754">
              <w:rPr>
                <w:rFonts w:ascii="標楷體" w:eastAsia="標楷體" w:hAnsi="標楷體" w:hint="eastAsia"/>
                <w:kern w:val="0"/>
                <w:szCs w:val="24"/>
              </w:rPr>
              <w:t>「社區文史踏察研習營」及</w:t>
            </w:r>
            <w:r w:rsidRPr="00BC2754">
              <w:rPr>
                <w:rFonts w:ascii="標楷體" w:eastAsia="標楷體" w:hAnsi="標楷體"/>
                <w:kern w:val="0"/>
                <w:szCs w:val="24"/>
              </w:rPr>
              <w:t>103-7-1-4</w:t>
            </w:r>
            <w:r w:rsidRPr="00BC2754">
              <w:rPr>
                <w:rFonts w:ascii="標楷體" w:eastAsia="標楷體" w:hAnsi="標楷體" w:hint="eastAsia"/>
                <w:kern w:val="0"/>
                <w:szCs w:val="24"/>
              </w:rPr>
              <w:t>「</w:t>
            </w:r>
            <w:r w:rsidRPr="00BC2754">
              <w:rPr>
                <w:rFonts w:ascii="標楷體" w:eastAsia="標楷體" w:hAnsi="標楷體" w:hint="eastAsia"/>
                <w:szCs w:val="24"/>
              </w:rPr>
              <w:t>社區文化藝術研習</w:t>
            </w:r>
            <w:r w:rsidRPr="00BC2754">
              <w:rPr>
                <w:rFonts w:ascii="標楷體" w:eastAsia="標楷體" w:hAnsi="標楷體" w:hint="eastAsia"/>
                <w:kern w:val="0"/>
                <w:szCs w:val="24"/>
              </w:rPr>
              <w:t>」文具用品耗材、影印紙、海報紙費用</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gridSpan w:val="2"/>
            <w:tcBorders>
              <w:bottom w:val="single" w:sz="2" w:space="0" w:color="auto"/>
            </w:tcBorders>
            <w:vAlign w:val="center"/>
          </w:tcPr>
          <w:p w:rsidR="006B68DC" w:rsidRPr="00BC2754" w:rsidRDefault="006B68DC" w:rsidP="00514663">
            <w:pPr>
              <w:jc w:val="both"/>
              <w:rPr>
                <w:rFonts w:ascii="Times New Roman" w:eastAsia="標楷體" w:hAnsi="Times New Roman"/>
                <w:kern w:val="0"/>
                <w:szCs w:val="24"/>
              </w:rPr>
            </w:pPr>
            <w:r w:rsidRPr="00BC2754">
              <w:rPr>
                <w:rFonts w:ascii="Times New Roman" w:eastAsia="標楷體" w:hAnsi="Times New Roman" w:hint="eastAsia"/>
                <w:kern w:val="0"/>
                <w:szCs w:val="24"/>
              </w:rPr>
              <w:t>雜支</w:t>
            </w:r>
          </w:p>
        </w:tc>
        <w:tc>
          <w:tcPr>
            <w:tcW w:w="708" w:type="dxa"/>
            <w:tcBorders>
              <w:bottom w:val="single" w:sz="2" w:space="0" w:color="auto"/>
            </w:tcBorders>
            <w:tcMar>
              <w:top w:w="0" w:type="dxa"/>
              <w:left w:w="28" w:type="dxa"/>
              <w:bottom w:w="0" w:type="dxa"/>
              <w:right w:w="28" w:type="dxa"/>
            </w:tcMar>
            <w:vAlign w:val="center"/>
          </w:tcPr>
          <w:p w:rsidR="006B68DC" w:rsidRPr="00BC2754" w:rsidRDefault="006B68DC" w:rsidP="00514663">
            <w:pPr>
              <w:ind w:firstLineChars="50" w:firstLine="120"/>
              <w:jc w:val="center"/>
              <w:rPr>
                <w:rFonts w:ascii="Times New Roman" w:eastAsia="標楷體" w:hAnsi="Times New Roman"/>
                <w:kern w:val="0"/>
                <w:szCs w:val="24"/>
              </w:rPr>
            </w:pPr>
            <w:r w:rsidRPr="00BC2754">
              <w:rPr>
                <w:rFonts w:ascii="Times New Roman" w:eastAsia="標楷體" w:hAnsi="Times New Roman" w:hint="eastAsia"/>
                <w:kern w:val="0"/>
                <w:szCs w:val="24"/>
              </w:rPr>
              <w:t>批</w:t>
            </w:r>
          </w:p>
        </w:tc>
        <w:tc>
          <w:tcPr>
            <w:tcW w:w="826" w:type="dxa"/>
            <w:gridSpan w:val="2"/>
            <w:tcBorders>
              <w:bottom w:val="single" w:sz="2" w:space="0" w:color="auto"/>
            </w:tcBorders>
            <w:tcMar>
              <w:top w:w="0" w:type="dxa"/>
              <w:left w:w="28" w:type="dxa"/>
              <w:bottom w:w="0" w:type="dxa"/>
              <w:right w:w="28" w:type="dxa"/>
            </w:tcMar>
            <w:vAlign w:val="center"/>
          </w:tcPr>
          <w:p w:rsidR="006B68DC" w:rsidRPr="00BC2754" w:rsidRDefault="006B68DC" w:rsidP="00514663">
            <w:pPr>
              <w:ind w:right="-55"/>
              <w:jc w:val="center"/>
              <w:rPr>
                <w:rFonts w:ascii="Times New Roman" w:eastAsia="標楷體" w:hAnsi="Times New Roman"/>
                <w:kern w:val="0"/>
                <w:szCs w:val="24"/>
              </w:rPr>
            </w:pPr>
            <w:r w:rsidRPr="00BC2754">
              <w:rPr>
                <w:rFonts w:ascii="Times New Roman" w:eastAsia="標楷體" w:hAnsi="Times New Roman"/>
                <w:kern w:val="0"/>
                <w:szCs w:val="24"/>
              </w:rPr>
              <w:t>1</w:t>
            </w:r>
          </w:p>
        </w:tc>
        <w:tc>
          <w:tcPr>
            <w:tcW w:w="1183" w:type="dxa"/>
            <w:gridSpan w:val="2"/>
            <w:tcBorders>
              <w:bottom w:val="single" w:sz="2" w:space="0" w:color="auto"/>
            </w:tcBorders>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4"/>
              </w:rPr>
            </w:pPr>
            <w:r w:rsidRPr="00BC2754">
              <w:rPr>
                <w:rFonts w:ascii="Times New Roman" w:eastAsia="標楷體" w:hAnsi="Times New Roman"/>
                <w:kern w:val="0"/>
                <w:szCs w:val="24"/>
              </w:rPr>
              <w:t>5.3</w:t>
            </w:r>
          </w:p>
        </w:tc>
        <w:tc>
          <w:tcPr>
            <w:tcW w:w="1314" w:type="dxa"/>
            <w:tcBorders>
              <w:bottom w:val="single" w:sz="2" w:space="0" w:color="auto"/>
            </w:tcBorders>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4"/>
              </w:rPr>
            </w:pPr>
            <w:r w:rsidRPr="00BC2754">
              <w:rPr>
                <w:rFonts w:ascii="Times New Roman" w:eastAsia="標楷體" w:hAnsi="Times New Roman"/>
                <w:kern w:val="0"/>
                <w:szCs w:val="24"/>
              </w:rPr>
              <w:t>5.3</w:t>
            </w:r>
          </w:p>
        </w:tc>
        <w:tc>
          <w:tcPr>
            <w:tcW w:w="3148" w:type="dxa"/>
            <w:tcBorders>
              <w:bottom w:val="single" w:sz="2" w:space="0" w:color="auto"/>
            </w:tcBorders>
            <w:tcMar>
              <w:top w:w="0" w:type="dxa"/>
              <w:left w:w="28" w:type="dxa"/>
              <w:bottom w:w="0" w:type="dxa"/>
              <w:right w:w="28" w:type="dxa"/>
            </w:tcMar>
            <w:vAlign w:val="center"/>
          </w:tcPr>
          <w:p w:rsidR="006B68DC" w:rsidRPr="00BC2754" w:rsidRDefault="006B68DC" w:rsidP="00A3780C">
            <w:pPr>
              <w:widowControl/>
              <w:numPr>
                <w:ilvl w:val="0"/>
                <w:numId w:val="97"/>
              </w:numPr>
              <w:spacing w:line="240" w:lineRule="exact"/>
              <w:jc w:val="both"/>
              <w:rPr>
                <w:rFonts w:ascii="Times New Roman" w:eastAsia="標楷體" w:hAnsi="Times New Roman"/>
                <w:kern w:val="0"/>
                <w:szCs w:val="24"/>
              </w:rPr>
            </w:pPr>
            <w:r w:rsidRPr="00BC2754">
              <w:rPr>
                <w:rFonts w:ascii="標楷體" w:eastAsia="標楷體" w:hAnsi="標楷體"/>
                <w:kern w:val="0"/>
                <w:szCs w:val="24"/>
              </w:rPr>
              <w:t>103-7-3-2</w:t>
            </w:r>
            <w:r w:rsidRPr="00BC2754">
              <w:rPr>
                <w:rFonts w:ascii="標楷體" w:eastAsia="標楷體" w:hAnsi="標楷體" w:hint="eastAsia"/>
                <w:kern w:val="0"/>
                <w:szCs w:val="24"/>
              </w:rPr>
              <w:t>屏南社區學校國中學生自然領域學術試探活動「</w:t>
            </w:r>
            <w:r w:rsidRPr="00BC2754">
              <w:rPr>
                <w:rFonts w:ascii="Times New Roman" w:eastAsia="標楷體" w:hAnsi="Times New Roman" w:hint="eastAsia"/>
                <w:kern w:val="0"/>
                <w:szCs w:val="24"/>
              </w:rPr>
              <w:t>科學探索考察</w:t>
            </w:r>
            <w:r w:rsidRPr="00BC2754">
              <w:rPr>
                <w:rFonts w:ascii="標楷體" w:eastAsia="標楷體" w:hAnsi="標楷體" w:hint="eastAsia"/>
                <w:kern w:val="0"/>
                <w:szCs w:val="24"/>
              </w:rPr>
              <w:t>」</w:t>
            </w:r>
            <w:r w:rsidRPr="00BC2754">
              <w:rPr>
                <w:rFonts w:ascii="Times New Roman" w:eastAsia="標楷體" w:hAnsi="Times New Roman" w:hint="eastAsia"/>
                <w:kern w:val="0"/>
                <w:szCs w:val="24"/>
              </w:rPr>
              <w:t>各項研習之文具用品、紙張、資訊耗材等</w:t>
            </w:r>
          </w:p>
          <w:p w:rsidR="006B68DC" w:rsidRPr="00BC2754" w:rsidRDefault="006B68DC" w:rsidP="00514663">
            <w:pPr>
              <w:widowControl/>
              <w:spacing w:line="240" w:lineRule="exact"/>
              <w:ind w:left="480"/>
              <w:jc w:val="both"/>
              <w:rPr>
                <w:rFonts w:ascii="Times New Roman" w:eastAsia="標楷體" w:hAnsi="Times New Roman"/>
                <w:kern w:val="0"/>
                <w:szCs w:val="24"/>
              </w:rPr>
            </w:pPr>
            <w:r w:rsidRPr="00BC2754">
              <w:rPr>
                <w:rFonts w:ascii="Times New Roman" w:eastAsia="標楷體" w:hAnsi="Times New Roman"/>
                <w:kern w:val="0"/>
                <w:szCs w:val="24"/>
              </w:rPr>
              <w:t>(</w:t>
            </w:r>
            <w:r w:rsidRPr="00BC2754">
              <w:rPr>
                <w:rFonts w:ascii="Times New Roman" w:eastAsia="標楷體" w:hAnsi="Times New Roman" w:hint="eastAsia"/>
                <w:kern w:val="0"/>
                <w:szCs w:val="24"/>
              </w:rPr>
              <w:t>枋中</w:t>
            </w:r>
            <w:r w:rsidRPr="00BC2754">
              <w:rPr>
                <w:rFonts w:ascii="Times New Roman" w:eastAsia="標楷體" w:hAnsi="Times New Roman"/>
                <w:kern w:val="0"/>
                <w:szCs w:val="24"/>
              </w:rPr>
              <w:t>:1900</w:t>
            </w:r>
            <w:r w:rsidRPr="00BC2754">
              <w:rPr>
                <w:rFonts w:ascii="Times New Roman" w:eastAsia="標楷體" w:hAnsi="Times New Roman" w:hint="eastAsia"/>
                <w:kern w:val="0"/>
                <w:szCs w:val="24"/>
              </w:rPr>
              <w:t>元</w:t>
            </w:r>
            <w:r w:rsidRPr="00BC2754">
              <w:rPr>
                <w:rFonts w:ascii="Times New Roman" w:eastAsia="標楷體" w:hAnsi="Times New Roman"/>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widowControl/>
              <w:jc w:val="center"/>
              <w:rPr>
                <w:rFonts w:ascii="標楷體" w:eastAsia="標楷體" w:hAnsi="標楷體"/>
                <w:kern w:val="0"/>
              </w:rPr>
            </w:pPr>
          </w:p>
        </w:tc>
        <w:tc>
          <w:tcPr>
            <w:tcW w:w="4329" w:type="dxa"/>
            <w:gridSpan w:val="7"/>
            <w:tcBorders>
              <w:top w:val="single" w:sz="2" w:space="0" w:color="auto"/>
            </w:tcBorders>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rPr>
              <w:t>小計</w:t>
            </w:r>
          </w:p>
        </w:tc>
        <w:tc>
          <w:tcPr>
            <w:tcW w:w="1314" w:type="dxa"/>
            <w:tcBorders>
              <w:top w:val="single" w:sz="2"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b/>
                <w:kern w:val="0"/>
              </w:rPr>
              <w:t>189</w:t>
            </w:r>
          </w:p>
        </w:tc>
        <w:tc>
          <w:tcPr>
            <w:tcW w:w="3148" w:type="dxa"/>
            <w:tcBorders>
              <w:top w:val="single" w:sz="2" w:space="0" w:color="auto"/>
            </w:tcBorders>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rPr>
            </w:pPr>
          </w:p>
        </w:tc>
      </w:tr>
      <w:tr w:rsidR="006B68DC" w:rsidRPr="00BC2754" w:rsidTr="00514663">
        <w:trPr>
          <w:trHeight w:val="495"/>
          <w:jc w:val="center"/>
        </w:trPr>
        <w:tc>
          <w:tcPr>
            <w:tcW w:w="4944" w:type="dxa"/>
            <w:gridSpan w:val="8"/>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經常門小計</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b/>
                <w:kern w:val="0"/>
              </w:rPr>
              <w:t>189</w:t>
            </w:r>
          </w:p>
        </w:tc>
        <w:tc>
          <w:tcPr>
            <w:tcW w:w="314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9406" w:type="dxa"/>
            <w:gridSpan w:val="10"/>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r w:rsidRPr="00BC2754">
              <w:rPr>
                <w:rFonts w:ascii="標楷體" w:eastAsia="標楷體" w:hAnsi="標楷體" w:hint="eastAsia"/>
                <w:b/>
                <w:kern w:val="0"/>
              </w:rPr>
              <w:t>（二）資本門</w:t>
            </w:r>
          </w:p>
        </w:tc>
      </w:tr>
      <w:tr w:rsidR="006B68DC" w:rsidRPr="00BC2754" w:rsidTr="00514663">
        <w:trPr>
          <w:trHeight w:val="495"/>
          <w:jc w:val="center"/>
        </w:trPr>
        <w:tc>
          <w:tcPr>
            <w:tcW w:w="615" w:type="dxa"/>
            <w:vMerge w:val="restart"/>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設</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備</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費</w:t>
            </w:r>
          </w:p>
        </w:tc>
        <w:tc>
          <w:tcPr>
            <w:tcW w:w="1612" w:type="dxa"/>
            <w:gridSpan w:val="2"/>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szCs w:val="24"/>
              </w:rPr>
            </w:pPr>
            <w:r w:rsidRPr="00BC2754">
              <w:rPr>
                <w:rFonts w:ascii="標楷體" w:eastAsia="標楷體" w:hAnsi="標楷體" w:hint="eastAsia"/>
                <w:kern w:val="0"/>
                <w:szCs w:val="24"/>
              </w:rPr>
              <w:t>筆記型電腦</w:t>
            </w:r>
          </w:p>
        </w:tc>
        <w:tc>
          <w:tcPr>
            <w:tcW w:w="714"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組</w:t>
            </w:r>
          </w:p>
        </w:tc>
        <w:tc>
          <w:tcPr>
            <w:tcW w:w="820"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3</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30</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90</w:t>
            </w: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bCs/>
                <w:kern w:val="0"/>
                <w:szCs w:val="24"/>
              </w:rPr>
            </w:pPr>
            <w:r w:rsidRPr="00BC2754">
              <w:rPr>
                <w:rFonts w:ascii="標楷體" w:eastAsia="標楷體" w:hAnsi="標楷體"/>
                <w:bCs/>
                <w:kern w:val="0"/>
                <w:szCs w:val="24"/>
              </w:rPr>
              <w:t>103-7-1</w:t>
            </w:r>
            <w:r w:rsidRPr="00BC2754">
              <w:rPr>
                <w:rFonts w:ascii="標楷體" w:eastAsia="標楷體" w:hAnsi="標楷體" w:hint="eastAsia"/>
                <w:szCs w:val="24"/>
              </w:rPr>
              <w:t>海與人生</w:t>
            </w:r>
            <w:r w:rsidRPr="00BC2754">
              <w:rPr>
                <w:rFonts w:ascii="標楷體" w:eastAsia="標楷體" w:hAnsi="標楷體"/>
                <w:szCs w:val="24"/>
              </w:rPr>
              <w:t>-</w:t>
            </w:r>
            <w:r w:rsidRPr="00BC2754">
              <w:rPr>
                <w:rFonts w:ascii="標楷體" w:eastAsia="標楷體" w:hAnsi="標楷體" w:hint="eastAsia"/>
                <w:szCs w:val="24"/>
              </w:rPr>
              <w:t>社區文化與閱讀推廣計劃</w:t>
            </w:r>
            <w:r w:rsidRPr="00BC2754">
              <w:rPr>
                <w:rFonts w:ascii="標楷體" w:eastAsia="標楷體" w:hAnsi="標楷體"/>
                <w:bCs/>
                <w:kern w:val="0"/>
                <w:szCs w:val="24"/>
              </w:rPr>
              <w:t>,</w:t>
            </w:r>
            <w:r w:rsidRPr="00BC2754">
              <w:rPr>
                <w:rFonts w:ascii="標楷體" w:eastAsia="標楷體" w:hAnsi="標楷體" w:hint="eastAsia"/>
                <w:bCs/>
                <w:kern w:val="0"/>
                <w:szCs w:val="24"/>
              </w:rPr>
              <w:t>研習活動用</w:t>
            </w:r>
          </w:p>
        </w:tc>
      </w:tr>
      <w:tr w:rsidR="006B68DC" w:rsidRPr="00BC2754" w:rsidTr="00514663">
        <w:trPr>
          <w:trHeight w:val="495"/>
          <w:jc w:val="center"/>
        </w:trPr>
        <w:tc>
          <w:tcPr>
            <w:tcW w:w="615" w:type="dxa"/>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612" w:type="dxa"/>
            <w:gridSpan w:val="2"/>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szCs w:val="24"/>
              </w:rPr>
            </w:pPr>
            <w:r w:rsidRPr="00BC2754">
              <w:rPr>
                <w:rFonts w:ascii="標楷體" w:eastAsia="標楷體" w:hAnsi="標楷體" w:hint="eastAsia"/>
                <w:kern w:val="0"/>
                <w:szCs w:val="24"/>
              </w:rPr>
              <w:t>護貝機</w:t>
            </w:r>
          </w:p>
        </w:tc>
        <w:tc>
          <w:tcPr>
            <w:tcW w:w="714"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組</w:t>
            </w:r>
          </w:p>
        </w:tc>
        <w:tc>
          <w:tcPr>
            <w:tcW w:w="820"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3</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20</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60</w:t>
            </w: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bCs/>
                <w:kern w:val="0"/>
                <w:szCs w:val="24"/>
              </w:rPr>
              <w:t>103-7-1</w:t>
            </w:r>
            <w:r w:rsidRPr="00BC2754">
              <w:rPr>
                <w:rFonts w:ascii="標楷體" w:eastAsia="標楷體" w:hAnsi="標楷體" w:hint="eastAsia"/>
                <w:szCs w:val="24"/>
              </w:rPr>
              <w:t>海與人生</w:t>
            </w:r>
            <w:r w:rsidRPr="00BC2754">
              <w:rPr>
                <w:rFonts w:ascii="標楷體" w:eastAsia="標楷體" w:hAnsi="標楷體"/>
                <w:szCs w:val="24"/>
              </w:rPr>
              <w:t>-</w:t>
            </w:r>
            <w:r w:rsidRPr="00BC2754">
              <w:rPr>
                <w:rFonts w:ascii="標楷體" w:eastAsia="標楷體" w:hAnsi="標楷體" w:hint="eastAsia"/>
                <w:szCs w:val="24"/>
              </w:rPr>
              <w:t>社區文化與閱讀推廣計劃</w:t>
            </w:r>
            <w:r w:rsidRPr="00BC2754">
              <w:rPr>
                <w:rFonts w:ascii="標楷體" w:eastAsia="標楷體" w:hAnsi="標楷體"/>
                <w:szCs w:val="24"/>
              </w:rPr>
              <w:t xml:space="preserve">, </w:t>
            </w:r>
            <w:r w:rsidRPr="00BC2754">
              <w:rPr>
                <w:rFonts w:ascii="標楷體" w:eastAsia="標楷體" w:hAnsi="標楷體" w:hint="eastAsia"/>
                <w:szCs w:val="24"/>
              </w:rPr>
              <w:t>研習活動證書及資料護貝用</w:t>
            </w:r>
          </w:p>
        </w:tc>
      </w:tr>
      <w:tr w:rsidR="006B68DC" w:rsidRPr="00BC2754" w:rsidTr="00514663">
        <w:trPr>
          <w:trHeight w:val="495"/>
          <w:jc w:val="center"/>
        </w:trPr>
        <w:tc>
          <w:tcPr>
            <w:tcW w:w="615" w:type="dxa"/>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612" w:type="dxa"/>
            <w:gridSpan w:val="2"/>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szCs w:val="24"/>
              </w:rPr>
            </w:pPr>
            <w:r w:rsidRPr="00BC2754">
              <w:rPr>
                <w:rFonts w:ascii="標楷體" w:eastAsia="標楷體" w:hAnsi="標楷體" w:hint="eastAsia"/>
                <w:kern w:val="0"/>
                <w:szCs w:val="24"/>
              </w:rPr>
              <w:t>胸章製作機</w:t>
            </w:r>
          </w:p>
        </w:tc>
        <w:tc>
          <w:tcPr>
            <w:tcW w:w="714"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組</w:t>
            </w:r>
          </w:p>
        </w:tc>
        <w:tc>
          <w:tcPr>
            <w:tcW w:w="820"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3</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20</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60</w:t>
            </w: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bCs/>
                <w:kern w:val="0"/>
                <w:szCs w:val="24"/>
              </w:rPr>
              <w:t>103-7-1</w:t>
            </w:r>
            <w:r w:rsidRPr="00BC2754">
              <w:rPr>
                <w:rFonts w:ascii="標楷體" w:eastAsia="標楷體" w:hAnsi="標楷體" w:hint="eastAsia"/>
                <w:szCs w:val="24"/>
              </w:rPr>
              <w:t>海與人生</w:t>
            </w:r>
            <w:r w:rsidRPr="00BC2754">
              <w:rPr>
                <w:rFonts w:ascii="標楷體" w:eastAsia="標楷體" w:hAnsi="標楷體"/>
                <w:szCs w:val="24"/>
              </w:rPr>
              <w:t>-</w:t>
            </w:r>
            <w:r w:rsidRPr="00BC2754">
              <w:rPr>
                <w:rFonts w:ascii="標楷體" w:eastAsia="標楷體" w:hAnsi="標楷體" w:hint="eastAsia"/>
                <w:szCs w:val="24"/>
              </w:rPr>
              <w:t>社區文化與閱讀推廣計劃</w:t>
            </w:r>
            <w:r w:rsidRPr="00BC2754">
              <w:rPr>
                <w:rFonts w:ascii="標楷體" w:eastAsia="標楷體" w:hAnsi="標楷體"/>
                <w:szCs w:val="24"/>
              </w:rPr>
              <w:t>,</w:t>
            </w:r>
            <w:r w:rsidRPr="00BC2754">
              <w:rPr>
                <w:rFonts w:ascii="標楷體" w:eastAsia="標楷體" w:hAnsi="標楷體" w:hint="eastAsia"/>
                <w:szCs w:val="24"/>
              </w:rPr>
              <w:t>可將活動成果製作成胸章</w:t>
            </w:r>
          </w:p>
        </w:tc>
      </w:tr>
      <w:tr w:rsidR="006B68DC" w:rsidRPr="00BC2754" w:rsidTr="00514663">
        <w:trPr>
          <w:trHeight w:val="495"/>
          <w:jc w:val="center"/>
        </w:trPr>
        <w:tc>
          <w:tcPr>
            <w:tcW w:w="615" w:type="dxa"/>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612" w:type="dxa"/>
            <w:gridSpan w:val="2"/>
            <w:tcBorders>
              <w:bottom w:val="single" w:sz="18" w:space="0" w:color="auto"/>
            </w:tcBorders>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szCs w:val="24"/>
              </w:rPr>
            </w:pPr>
            <w:r w:rsidRPr="00BC2754">
              <w:rPr>
                <w:rFonts w:ascii="標楷體" w:eastAsia="標楷體" w:hAnsi="標楷體" w:hint="eastAsia"/>
                <w:kern w:val="0"/>
                <w:szCs w:val="24"/>
              </w:rPr>
              <w:t>無線攜帶型擴音器</w:t>
            </w:r>
            <w:r w:rsidRPr="00BC2754">
              <w:rPr>
                <w:rFonts w:ascii="標楷體" w:eastAsia="標楷體" w:hAnsi="標楷體"/>
                <w:kern w:val="0"/>
                <w:szCs w:val="24"/>
              </w:rPr>
              <w:t>(</w:t>
            </w:r>
            <w:r w:rsidRPr="00BC2754">
              <w:rPr>
                <w:rFonts w:ascii="標楷體" w:eastAsia="標楷體" w:hAnsi="標楷體" w:hint="eastAsia"/>
                <w:kern w:val="0"/>
                <w:szCs w:val="24"/>
              </w:rPr>
              <w:t>喇叭</w:t>
            </w:r>
            <w:r w:rsidRPr="00BC2754">
              <w:rPr>
                <w:rFonts w:ascii="標楷體" w:eastAsia="標楷體" w:hAnsi="標楷體"/>
                <w:kern w:val="0"/>
                <w:szCs w:val="24"/>
              </w:rPr>
              <w:t>)</w:t>
            </w:r>
          </w:p>
        </w:tc>
        <w:tc>
          <w:tcPr>
            <w:tcW w:w="714" w:type="dxa"/>
            <w:gridSpan w:val="2"/>
            <w:tcBorders>
              <w:bottom w:val="single" w:sz="18"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組</w:t>
            </w:r>
          </w:p>
        </w:tc>
        <w:tc>
          <w:tcPr>
            <w:tcW w:w="820" w:type="dxa"/>
            <w:tcBorders>
              <w:bottom w:val="single" w:sz="18"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3</w:t>
            </w:r>
          </w:p>
        </w:tc>
        <w:tc>
          <w:tcPr>
            <w:tcW w:w="1183" w:type="dxa"/>
            <w:gridSpan w:val="2"/>
            <w:tcBorders>
              <w:bottom w:val="single" w:sz="18"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20</w:t>
            </w:r>
          </w:p>
        </w:tc>
        <w:tc>
          <w:tcPr>
            <w:tcW w:w="1314" w:type="dxa"/>
            <w:tcBorders>
              <w:bottom w:val="single" w:sz="18"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60</w:t>
            </w:r>
          </w:p>
        </w:tc>
        <w:tc>
          <w:tcPr>
            <w:tcW w:w="3148" w:type="dxa"/>
            <w:tcBorders>
              <w:bottom w:val="single" w:sz="18" w:space="0" w:color="auto"/>
            </w:tcBorders>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bCs/>
                <w:kern w:val="0"/>
                <w:szCs w:val="24"/>
              </w:rPr>
            </w:pPr>
            <w:r w:rsidRPr="00BC2754">
              <w:rPr>
                <w:rFonts w:ascii="標楷體" w:eastAsia="標楷體" w:hAnsi="標楷體"/>
                <w:bCs/>
                <w:kern w:val="0"/>
                <w:szCs w:val="24"/>
              </w:rPr>
              <w:t>103-7-1</w:t>
            </w:r>
            <w:r w:rsidRPr="00BC2754">
              <w:rPr>
                <w:rFonts w:ascii="標楷體" w:eastAsia="標楷體" w:hAnsi="標楷體" w:hint="eastAsia"/>
                <w:szCs w:val="24"/>
              </w:rPr>
              <w:t>海與人生</w:t>
            </w:r>
            <w:r w:rsidRPr="00BC2754">
              <w:rPr>
                <w:rFonts w:ascii="標楷體" w:eastAsia="標楷體" w:hAnsi="標楷體"/>
                <w:szCs w:val="24"/>
              </w:rPr>
              <w:t>-</w:t>
            </w:r>
            <w:r w:rsidRPr="00BC2754">
              <w:rPr>
                <w:rFonts w:ascii="標楷體" w:eastAsia="標楷體" w:hAnsi="標楷體" w:hint="eastAsia"/>
                <w:szCs w:val="24"/>
              </w:rPr>
              <w:t>社區文化與閱讀推廣計劃</w:t>
            </w:r>
            <w:r w:rsidRPr="00BC2754">
              <w:rPr>
                <w:rFonts w:ascii="標楷體" w:eastAsia="標楷體" w:hAnsi="標楷體"/>
                <w:szCs w:val="24"/>
              </w:rPr>
              <w:t>,</w:t>
            </w:r>
            <w:r w:rsidRPr="00BC2754">
              <w:rPr>
                <w:rFonts w:ascii="標楷體" w:eastAsia="標楷體" w:hAnsi="標楷體" w:hint="eastAsia"/>
                <w:szCs w:val="24"/>
              </w:rPr>
              <w:t>研習活動用</w:t>
            </w:r>
          </w:p>
        </w:tc>
      </w:tr>
      <w:tr w:rsidR="006B68DC" w:rsidRPr="00BC2754" w:rsidTr="00514663">
        <w:trPr>
          <w:trHeight w:val="495"/>
          <w:jc w:val="center"/>
        </w:trPr>
        <w:tc>
          <w:tcPr>
            <w:tcW w:w="615" w:type="dxa"/>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612" w:type="dxa"/>
            <w:gridSpan w:val="2"/>
            <w:tcBorders>
              <w:top w:val="single" w:sz="18" w:space="0" w:color="auto"/>
            </w:tcBorders>
            <w:tcMar>
              <w:top w:w="0" w:type="dxa"/>
              <w:left w:w="28" w:type="dxa"/>
              <w:bottom w:w="0" w:type="dxa"/>
              <w:right w:w="28" w:type="dxa"/>
            </w:tcMar>
            <w:vAlign w:val="center"/>
          </w:tcPr>
          <w:p w:rsidR="006B68DC" w:rsidRPr="00BC2754" w:rsidRDefault="006B68DC" w:rsidP="00514663">
            <w:pPr>
              <w:widowControl/>
              <w:spacing w:line="240" w:lineRule="exact"/>
              <w:rPr>
                <w:rFonts w:ascii="標楷體" w:eastAsia="標楷體" w:hAnsi="標楷體"/>
                <w:kern w:val="0"/>
                <w:szCs w:val="24"/>
              </w:rPr>
            </w:pPr>
            <w:r w:rsidRPr="00BC2754">
              <w:rPr>
                <w:rFonts w:ascii="標楷體" w:eastAsia="標楷體" w:hAnsi="標楷體"/>
                <w:kern w:val="0"/>
                <w:szCs w:val="24"/>
              </w:rPr>
              <w:t xml:space="preserve"> </w:t>
            </w:r>
            <w:r w:rsidRPr="00BC2754">
              <w:rPr>
                <w:rFonts w:ascii="標楷體" w:eastAsia="標楷體" w:hAnsi="標楷體" w:hint="eastAsia"/>
                <w:kern w:val="0"/>
                <w:szCs w:val="24"/>
              </w:rPr>
              <w:t>圖書</w:t>
            </w:r>
          </w:p>
        </w:tc>
        <w:tc>
          <w:tcPr>
            <w:tcW w:w="714" w:type="dxa"/>
            <w:gridSpan w:val="2"/>
            <w:tcBorders>
              <w:top w:val="single" w:sz="18" w:space="0" w:color="auto"/>
            </w:tcBorders>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0" w:type="dxa"/>
            <w:tcBorders>
              <w:top w:val="single" w:sz="18" w:space="0" w:color="auto"/>
            </w:tcBorders>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w:t>
            </w:r>
          </w:p>
        </w:tc>
        <w:tc>
          <w:tcPr>
            <w:tcW w:w="1183" w:type="dxa"/>
            <w:gridSpan w:val="2"/>
            <w:tcBorders>
              <w:top w:val="single" w:sz="18" w:space="0" w:color="auto"/>
            </w:tcBorders>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63</w:t>
            </w:r>
          </w:p>
        </w:tc>
        <w:tc>
          <w:tcPr>
            <w:tcW w:w="1314" w:type="dxa"/>
            <w:tcBorders>
              <w:top w:val="single" w:sz="18" w:space="0" w:color="auto"/>
            </w:tcBorders>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63</w:t>
            </w:r>
          </w:p>
        </w:tc>
        <w:tc>
          <w:tcPr>
            <w:tcW w:w="3148" w:type="dxa"/>
            <w:tcBorders>
              <w:top w:val="single" w:sz="18" w:space="0" w:color="auto"/>
            </w:tcBorders>
            <w:tcMar>
              <w:top w:w="0" w:type="dxa"/>
              <w:left w:w="28" w:type="dxa"/>
              <w:bottom w:w="0" w:type="dxa"/>
              <w:right w:w="28" w:type="dxa"/>
            </w:tcMar>
            <w:vAlign w:val="center"/>
          </w:tcPr>
          <w:p w:rsidR="006B68DC" w:rsidRPr="00BC2754" w:rsidRDefault="006B68DC" w:rsidP="00514663">
            <w:pPr>
              <w:widowControl/>
              <w:spacing w:line="240" w:lineRule="exact"/>
              <w:rPr>
                <w:rFonts w:ascii="標楷體" w:eastAsia="標楷體" w:hAnsi="標楷體"/>
                <w:kern w:val="0"/>
                <w:sz w:val="22"/>
              </w:rPr>
            </w:pPr>
            <w:r w:rsidRPr="00BC2754">
              <w:rPr>
                <w:rFonts w:ascii="標楷體" w:eastAsia="標楷體" w:hAnsi="標楷體"/>
                <w:bCs/>
                <w:kern w:val="0"/>
                <w:sz w:val="22"/>
              </w:rPr>
              <w:t>103-7-1</w:t>
            </w:r>
            <w:r w:rsidRPr="00BC2754">
              <w:rPr>
                <w:rFonts w:ascii="標楷體" w:eastAsia="標楷體" w:hAnsi="標楷體" w:hint="eastAsia"/>
                <w:kern w:val="0"/>
                <w:sz w:val="22"/>
              </w:rPr>
              <w:t>購置海洋圖書、文史與藝術創作類書籍，以供校內外師生借閱、查詢資料用</w:t>
            </w:r>
          </w:p>
        </w:tc>
      </w:tr>
      <w:tr w:rsidR="006B68DC" w:rsidRPr="00BC2754" w:rsidTr="00514663">
        <w:trPr>
          <w:trHeight w:val="495"/>
          <w:jc w:val="center"/>
        </w:trPr>
        <w:tc>
          <w:tcPr>
            <w:tcW w:w="615" w:type="dxa"/>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612" w:type="dxa"/>
            <w:gridSpan w:val="2"/>
            <w:tcBorders>
              <w:top w:val="single" w:sz="18" w:space="0" w:color="auto"/>
            </w:tcBorders>
            <w:tcMar>
              <w:top w:w="0" w:type="dxa"/>
              <w:left w:w="28" w:type="dxa"/>
              <w:bottom w:w="0" w:type="dxa"/>
              <w:right w:w="28" w:type="dxa"/>
            </w:tcMar>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圖書</w:t>
            </w:r>
          </w:p>
        </w:tc>
        <w:tc>
          <w:tcPr>
            <w:tcW w:w="714" w:type="dxa"/>
            <w:gridSpan w:val="2"/>
            <w:tcBorders>
              <w:top w:val="single" w:sz="18"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0" w:type="dxa"/>
            <w:tcBorders>
              <w:top w:val="single" w:sz="18"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gridSpan w:val="2"/>
            <w:tcBorders>
              <w:top w:val="single" w:sz="18"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66</w:t>
            </w:r>
          </w:p>
        </w:tc>
        <w:tc>
          <w:tcPr>
            <w:tcW w:w="1314" w:type="dxa"/>
            <w:tcBorders>
              <w:top w:val="single" w:sz="18"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66</w:t>
            </w:r>
          </w:p>
        </w:tc>
        <w:tc>
          <w:tcPr>
            <w:tcW w:w="3148" w:type="dxa"/>
            <w:tcBorders>
              <w:top w:val="single" w:sz="18" w:space="0" w:color="auto"/>
            </w:tcBorders>
            <w:tcMar>
              <w:top w:w="0" w:type="dxa"/>
              <w:left w:w="28" w:type="dxa"/>
              <w:bottom w:w="0" w:type="dxa"/>
              <w:right w:w="28" w:type="dxa"/>
            </w:tcMar>
            <w:vAlign w:val="center"/>
          </w:tcPr>
          <w:p w:rsidR="006B68DC" w:rsidRPr="00BC2754" w:rsidRDefault="006B68DC" w:rsidP="00514663">
            <w:pPr>
              <w:widowControl/>
              <w:spacing w:line="240" w:lineRule="exact"/>
              <w:rPr>
                <w:rFonts w:ascii="標楷體" w:eastAsia="標楷體" w:hAnsi="標楷體"/>
                <w:kern w:val="0"/>
                <w:szCs w:val="24"/>
              </w:rPr>
            </w:pPr>
            <w:r w:rsidRPr="00BC2754">
              <w:rPr>
                <w:rFonts w:ascii="標楷體" w:eastAsia="標楷體" w:hAnsi="標楷體"/>
                <w:szCs w:val="24"/>
              </w:rPr>
              <w:t>103-7-2</w:t>
            </w:r>
            <w:r w:rsidRPr="00BC2754">
              <w:rPr>
                <w:rFonts w:ascii="標楷體" w:eastAsia="標楷體" w:hAnsi="標楷體" w:hint="eastAsia"/>
                <w:szCs w:val="24"/>
              </w:rPr>
              <w:t>系列活動參考資料相關用書</w:t>
            </w:r>
          </w:p>
        </w:tc>
      </w:tr>
      <w:tr w:rsidR="006B68DC" w:rsidRPr="00BC2754" w:rsidTr="00514663">
        <w:trPr>
          <w:trHeight w:val="495"/>
          <w:jc w:val="center"/>
        </w:trPr>
        <w:tc>
          <w:tcPr>
            <w:tcW w:w="615" w:type="dxa"/>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612" w:type="dxa"/>
            <w:gridSpan w:val="2"/>
            <w:tcMar>
              <w:top w:w="0" w:type="dxa"/>
              <w:left w:w="28" w:type="dxa"/>
              <w:bottom w:w="0" w:type="dxa"/>
              <w:right w:w="28" w:type="dxa"/>
            </w:tcMar>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電腦</w:t>
            </w:r>
          </w:p>
        </w:tc>
        <w:tc>
          <w:tcPr>
            <w:tcW w:w="714" w:type="dxa"/>
            <w:gridSpan w:val="2"/>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台</w:t>
            </w:r>
          </w:p>
        </w:tc>
        <w:tc>
          <w:tcPr>
            <w:tcW w:w="820" w:type="dxa"/>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gridSpan w:val="2"/>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25</w:t>
            </w:r>
          </w:p>
        </w:tc>
        <w:tc>
          <w:tcPr>
            <w:tcW w:w="1314" w:type="dxa"/>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25</w:t>
            </w:r>
          </w:p>
        </w:tc>
        <w:tc>
          <w:tcPr>
            <w:tcW w:w="3148" w:type="dxa"/>
            <w:tcMar>
              <w:top w:w="0" w:type="dxa"/>
              <w:left w:w="28" w:type="dxa"/>
              <w:bottom w:w="0" w:type="dxa"/>
              <w:right w:w="28" w:type="dxa"/>
            </w:tcMar>
          </w:tcPr>
          <w:p w:rsidR="006B68DC" w:rsidRPr="00BC2754" w:rsidRDefault="006B68DC" w:rsidP="00514663">
            <w:pPr>
              <w:rPr>
                <w:rFonts w:ascii="標楷體" w:eastAsia="標楷體" w:hAnsi="標楷體"/>
                <w:szCs w:val="24"/>
              </w:rPr>
            </w:pPr>
            <w:r w:rsidRPr="00BC2754">
              <w:rPr>
                <w:rFonts w:ascii="標楷體" w:eastAsia="標楷體" w:hAnsi="標楷體"/>
                <w:szCs w:val="24"/>
              </w:rPr>
              <w:t>103-7-2</w:t>
            </w:r>
            <w:r w:rsidRPr="00BC2754">
              <w:rPr>
                <w:rFonts w:ascii="標楷體" w:eastAsia="標楷體" w:hAnsi="標楷體" w:hint="eastAsia"/>
                <w:szCs w:val="24"/>
              </w:rPr>
              <w:t>系列活動查詢資料用</w:t>
            </w:r>
          </w:p>
        </w:tc>
      </w:tr>
      <w:tr w:rsidR="006B68DC" w:rsidRPr="00BC2754" w:rsidTr="00514663">
        <w:trPr>
          <w:trHeight w:val="495"/>
          <w:jc w:val="center"/>
        </w:trPr>
        <w:tc>
          <w:tcPr>
            <w:tcW w:w="615" w:type="dxa"/>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612" w:type="dxa"/>
            <w:gridSpan w:val="2"/>
            <w:tcMar>
              <w:top w:w="0" w:type="dxa"/>
              <w:left w:w="28" w:type="dxa"/>
              <w:bottom w:w="0" w:type="dxa"/>
              <w:right w:w="28" w:type="dxa"/>
            </w:tcMar>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條碼掃描（列印）機</w:t>
            </w:r>
          </w:p>
        </w:tc>
        <w:tc>
          <w:tcPr>
            <w:tcW w:w="714" w:type="dxa"/>
            <w:gridSpan w:val="2"/>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台</w:t>
            </w:r>
          </w:p>
        </w:tc>
        <w:tc>
          <w:tcPr>
            <w:tcW w:w="820" w:type="dxa"/>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gridSpan w:val="2"/>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35</w:t>
            </w:r>
          </w:p>
        </w:tc>
        <w:tc>
          <w:tcPr>
            <w:tcW w:w="1314" w:type="dxa"/>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35</w:t>
            </w:r>
          </w:p>
        </w:tc>
        <w:tc>
          <w:tcPr>
            <w:tcW w:w="3148" w:type="dxa"/>
            <w:tcMar>
              <w:top w:w="0" w:type="dxa"/>
              <w:left w:w="28" w:type="dxa"/>
              <w:bottom w:w="0" w:type="dxa"/>
              <w:right w:w="28" w:type="dxa"/>
            </w:tcMar>
          </w:tcPr>
          <w:p w:rsidR="006B68DC" w:rsidRPr="00BC2754" w:rsidRDefault="006B68DC" w:rsidP="00514663">
            <w:pPr>
              <w:rPr>
                <w:rFonts w:ascii="標楷體" w:eastAsia="標楷體" w:hAnsi="標楷體"/>
                <w:szCs w:val="24"/>
              </w:rPr>
            </w:pPr>
            <w:r w:rsidRPr="00BC2754">
              <w:rPr>
                <w:rFonts w:ascii="標楷體" w:eastAsia="標楷體" w:hAnsi="標楷體"/>
                <w:szCs w:val="24"/>
              </w:rPr>
              <w:t>103-7-2</w:t>
            </w:r>
            <w:r w:rsidRPr="00BC2754">
              <w:rPr>
                <w:rFonts w:ascii="標楷體" w:eastAsia="標楷體" w:hAnsi="標楷體" w:hint="eastAsia"/>
                <w:szCs w:val="24"/>
              </w:rPr>
              <w:t>系列活動列印書籍條碼及盤點書籍用</w:t>
            </w:r>
          </w:p>
        </w:tc>
      </w:tr>
      <w:tr w:rsidR="006B68DC" w:rsidRPr="00BC2754" w:rsidTr="00514663">
        <w:trPr>
          <w:trHeight w:val="495"/>
          <w:jc w:val="center"/>
        </w:trPr>
        <w:tc>
          <w:tcPr>
            <w:tcW w:w="615" w:type="dxa"/>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4329" w:type="dxa"/>
            <w:gridSpan w:val="7"/>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b/>
              </w:rPr>
              <w:t>小計</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b/>
                <w:kern w:val="0"/>
              </w:rPr>
              <w:t>459</w:t>
            </w:r>
          </w:p>
        </w:tc>
        <w:tc>
          <w:tcPr>
            <w:tcW w:w="314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4944" w:type="dxa"/>
            <w:gridSpan w:val="8"/>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資本門小計</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b/>
                <w:kern w:val="0"/>
              </w:rPr>
              <w:t>459</w:t>
            </w:r>
          </w:p>
        </w:tc>
        <w:tc>
          <w:tcPr>
            <w:tcW w:w="314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9406" w:type="dxa"/>
            <w:gridSpan w:val="10"/>
            <w:tcMar>
              <w:top w:w="0" w:type="dxa"/>
              <w:left w:w="28" w:type="dxa"/>
              <w:bottom w:w="0" w:type="dxa"/>
              <w:right w:w="28" w:type="dxa"/>
            </w:tcMar>
            <w:vAlign w:val="center"/>
          </w:tcPr>
          <w:p w:rsidR="006B68DC" w:rsidRPr="00BC2754" w:rsidRDefault="006B68DC" w:rsidP="00514663">
            <w:pPr>
              <w:widowControl/>
              <w:rPr>
                <w:rFonts w:ascii="標楷體" w:eastAsia="標楷體" w:hAnsi="標楷體"/>
                <w:b/>
                <w:kern w:val="0"/>
              </w:rPr>
            </w:pPr>
            <w:r w:rsidRPr="00BC2754">
              <w:rPr>
                <w:rFonts w:ascii="標楷體" w:eastAsia="標楷體" w:hAnsi="標楷體" w:hint="eastAsia"/>
                <w:b/>
                <w:kern w:val="0"/>
              </w:rPr>
              <w:t>（三）人事費</w:t>
            </w:r>
            <w:r w:rsidRPr="00BC2754">
              <w:rPr>
                <w:rFonts w:ascii="標楷體" w:eastAsia="標楷體" w:hAnsi="標楷體"/>
                <w:kern w:val="0"/>
              </w:rPr>
              <w:t>(</w:t>
            </w:r>
            <w:r w:rsidRPr="00BC2754">
              <w:rPr>
                <w:rFonts w:ascii="標楷體" w:eastAsia="標楷體" w:hAnsi="標楷體" w:hint="eastAsia"/>
                <w:kern w:val="0"/>
              </w:rPr>
              <w:t>申請優質典範學校填列</w:t>
            </w:r>
            <w:r w:rsidRPr="00BC2754">
              <w:rPr>
                <w:rFonts w:ascii="標楷體" w:eastAsia="標楷體" w:hAnsi="標楷體"/>
                <w:kern w:val="0"/>
              </w:rPr>
              <w:t>)</w:t>
            </w:r>
          </w:p>
        </w:tc>
      </w:tr>
      <w:tr w:rsidR="006B68DC" w:rsidRPr="00BC2754" w:rsidTr="00514663">
        <w:trPr>
          <w:cantSplit/>
          <w:trHeight w:val="495"/>
          <w:jc w:val="center"/>
        </w:trPr>
        <w:tc>
          <w:tcPr>
            <w:tcW w:w="631" w:type="dxa"/>
            <w:gridSpan w:val="2"/>
            <w:vMerge w:val="restart"/>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人</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事</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費</w:t>
            </w:r>
          </w:p>
        </w:tc>
        <w:tc>
          <w:tcPr>
            <w:tcW w:w="1596" w:type="dxa"/>
            <w:vAlign w:val="center"/>
          </w:tcPr>
          <w:p w:rsidR="006B68DC" w:rsidRPr="00BC2754" w:rsidRDefault="006B68DC" w:rsidP="00514663">
            <w:pPr>
              <w:widowControl/>
              <w:rPr>
                <w:rFonts w:ascii="標楷體" w:eastAsia="標楷體" w:hAnsi="標楷體"/>
                <w:kern w:val="0"/>
              </w:rPr>
            </w:pP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rPr>
            </w:pPr>
          </w:p>
        </w:tc>
      </w:tr>
      <w:tr w:rsidR="006B68DC" w:rsidRPr="00BC2754" w:rsidTr="00514663">
        <w:trPr>
          <w:cantSplit/>
          <w:trHeight w:val="495"/>
          <w:jc w:val="center"/>
        </w:trPr>
        <w:tc>
          <w:tcPr>
            <w:tcW w:w="631" w:type="dxa"/>
            <w:gridSpan w:val="2"/>
            <w:vMerge/>
            <w:vAlign w:val="center"/>
          </w:tcPr>
          <w:p w:rsidR="006B68DC" w:rsidRPr="00BC2754" w:rsidRDefault="006B68DC" w:rsidP="00514663">
            <w:pPr>
              <w:widowControl/>
              <w:jc w:val="center"/>
              <w:rPr>
                <w:rFonts w:ascii="標楷體" w:eastAsia="標楷體" w:hAnsi="標楷體"/>
                <w:kern w:val="0"/>
              </w:rPr>
            </w:pPr>
          </w:p>
        </w:tc>
        <w:tc>
          <w:tcPr>
            <w:tcW w:w="1596" w:type="dxa"/>
            <w:vAlign w:val="center"/>
          </w:tcPr>
          <w:p w:rsidR="006B68DC" w:rsidRPr="00BC2754" w:rsidRDefault="006B68DC" w:rsidP="00514663">
            <w:pPr>
              <w:widowControl/>
              <w:rPr>
                <w:rFonts w:ascii="標楷體" w:eastAsia="標楷體" w:hAnsi="標楷體"/>
                <w:kern w:val="0"/>
              </w:rPr>
            </w:pP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rPr>
            </w:pPr>
          </w:p>
        </w:tc>
      </w:tr>
      <w:tr w:rsidR="006B68DC" w:rsidRPr="00BC2754" w:rsidTr="00514663">
        <w:trPr>
          <w:cantSplit/>
          <w:trHeight w:val="495"/>
          <w:jc w:val="center"/>
        </w:trPr>
        <w:tc>
          <w:tcPr>
            <w:tcW w:w="631" w:type="dxa"/>
            <w:gridSpan w:val="2"/>
            <w:vMerge/>
            <w:vAlign w:val="center"/>
          </w:tcPr>
          <w:p w:rsidR="006B68DC" w:rsidRPr="00BC2754" w:rsidRDefault="006B68DC" w:rsidP="00514663">
            <w:pPr>
              <w:widowControl/>
              <w:jc w:val="center"/>
              <w:rPr>
                <w:rFonts w:ascii="標楷體" w:eastAsia="標楷體" w:hAnsi="標楷體"/>
                <w:kern w:val="0"/>
              </w:rPr>
            </w:pPr>
          </w:p>
        </w:tc>
        <w:tc>
          <w:tcPr>
            <w:tcW w:w="1596" w:type="dxa"/>
            <w:vAlign w:val="center"/>
          </w:tcPr>
          <w:p w:rsidR="006B68DC" w:rsidRPr="00BC2754" w:rsidRDefault="006B68DC" w:rsidP="00514663">
            <w:pPr>
              <w:widowControl/>
              <w:jc w:val="center"/>
              <w:rPr>
                <w:rFonts w:ascii="標楷體" w:eastAsia="標楷體" w:hAnsi="標楷體"/>
                <w:kern w:val="0"/>
              </w:rPr>
            </w:pP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rPr>
            </w:pPr>
          </w:p>
        </w:tc>
      </w:tr>
      <w:tr w:rsidR="006B68DC" w:rsidRPr="00BC2754" w:rsidTr="00514663">
        <w:trPr>
          <w:trHeight w:val="495"/>
          <w:jc w:val="center"/>
        </w:trPr>
        <w:tc>
          <w:tcPr>
            <w:tcW w:w="4944" w:type="dxa"/>
            <w:gridSpan w:val="8"/>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人事費小計</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9406" w:type="dxa"/>
            <w:gridSpan w:val="10"/>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r w:rsidRPr="00BC2754">
              <w:rPr>
                <w:rFonts w:ascii="標楷體" w:eastAsia="標楷體" w:hAnsi="標楷體" w:hint="eastAsia"/>
                <w:b/>
                <w:kern w:val="0"/>
              </w:rPr>
              <w:t>（四）行政管理費</w:t>
            </w:r>
            <w:r w:rsidRPr="00BC2754">
              <w:rPr>
                <w:rFonts w:ascii="標楷體" w:eastAsia="標楷體" w:hAnsi="標楷體"/>
                <w:kern w:val="0"/>
              </w:rPr>
              <w:t>(</w:t>
            </w:r>
            <w:r w:rsidRPr="00BC2754">
              <w:rPr>
                <w:rFonts w:ascii="標楷體" w:eastAsia="標楷體" w:hAnsi="標楷體" w:hint="eastAsia"/>
                <w:kern w:val="0"/>
              </w:rPr>
              <w:t>申請優質典範學校填列</w:t>
            </w:r>
            <w:r w:rsidRPr="00BC2754">
              <w:rPr>
                <w:rFonts w:ascii="標楷體" w:eastAsia="標楷體" w:hAnsi="標楷體"/>
                <w:kern w:val="0"/>
              </w:rPr>
              <w:t>)</w:t>
            </w:r>
          </w:p>
        </w:tc>
      </w:tr>
      <w:tr w:rsidR="006B68DC" w:rsidRPr="00BC2754" w:rsidTr="00514663">
        <w:trPr>
          <w:trHeight w:val="495"/>
          <w:jc w:val="center"/>
        </w:trPr>
        <w:tc>
          <w:tcPr>
            <w:tcW w:w="631" w:type="dxa"/>
            <w:gridSpan w:val="2"/>
            <w:vMerge w:val="restart"/>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行</w:t>
            </w:r>
          </w:p>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政</w:t>
            </w:r>
          </w:p>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管</w:t>
            </w:r>
          </w:p>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理</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b/>
                <w:kern w:val="0"/>
              </w:rPr>
              <w:t>費</w:t>
            </w:r>
          </w:p>
        </w:tc>
        <w:tc>
          <w:tcPr>
            <w:tcW w:w="1596"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57"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5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p>
        </w:tc>
      </w:tr>
      <w:tr w:rsidR="006B68DC" w:rsidRPr="00BC2754" w:rsidTr="00514663">
        <w:trPr>
          <w:trHeight w:val="495"/>
          <w:jc w:val="center"/>
        </w:trPr>
        <w:tc>
          <w:tcPr>
            <w:tcW w:w="631" w:type="dxa"/>
            <w:gridSpan w:val="2"/>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596"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57"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5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p>
        </w:tc>
      </w:tr>
      <w:tr w:rsidR="006B68DC" w:rsidRPr="00BC2754" w:rsidTr="00514663">
        <w:trPr>
          <w:trHeight w:val="495"/>
          <w:jc w:val="center"/>
        </w:trPr>
        <w:tc>
          <w:tcPr>
            <w:tcW w:w="631" w:type="dxa"/>
            <w:gridSpan w:val="2"/>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596"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57"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5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p>
        </w:tc>
      </w:tr>
      <w:tr w:rsidR="006B68DC" w:rsidRPr="00BC2754" w:rsidTr="00514663">
        <w:trPr>
          <w:trHeight w:val="495"/>
          <w:jc w:val="center"/>
        </w:trPr>
        <w:tc>
          <w:tcPr>
            <w:tcW w:w="631" w:type="dxa"/>
            <w:gridSpan w:val="2"/>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596"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57"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5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p>
        </w:tc>
      </w:tr>
      <w:tr w:rsidR="006B68DC" w:rsidRPr="00BC2754" w:rsidTr="00514663">
        <w:trPr>
          <w:trHeight w:val="495"/>
          <w:jc w:val="center"/>
        </w:trPr>
        <w:tc>
          <w:tcPr>
            <w:tcW w:w="631" w:type="dxa"/>
            <w:gridSpan w:val="2"/>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596"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57"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5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p>
        </w:tc>
      </w:tr>
      <w:tr w:rsidR="006B68DC" w:rsidRPr="00BC2754" w:rsidTr="00514663">
        <w:trPr>
          <w:trHeight w:val="495"/>
          <w:jc w:val="center"/>
        </w:trPr>
        <w:tc>
          <w:tcPr>
            <w:tcW w:w="4944" w:type="dxa"/>
            <w:gridSpan w:val="8"/>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行政管理費小計</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bl>
    <w:p w:rsidR="006B68DC" w:rsidRDefault="00CA7605">
      <w:r>
        <w:rPr>
          <w:noProof/>
        </w:rPr>
        <w:drawing>
          <wp:anchor distT="0" distB="0" distL="114300" distR="114300" simplePos="0" relativeHeight="251678720" behindDoc="1" locked="0" layoutInCell="1" allowOverlap="1">
            <wp:simplePos x="0" y="0"/>
            <wp:positionH relativeFrom="column">
              <wp:posOffset>-92710</wp:posOffset>
            </wp:positionH>
            <wp:positionV relativeFrom="paragraph">
              <wp:posOffset>8890</wp:posOffset>
            </wp:positionV>
            <wp:extent cx="5380990" cy="7616190"/>
            <wp:effectExtent l="19050" t="0" r="0" b="0"/>
            <wp:wrapTight wrapText="bothSides">
              <wp:wrapPolygon edited="0">
                <wp:start x="-76" y="0"/>
                <wp:lineTo x="-76" y="21557"/>
                <wp:lineTo x="21564" y="21557"/>
                <wp:lineTo x="21564" y="0"/>
                <wp:lineTo x="-76" y="0"/>
              </wp:wrapPolygon>
            </wp:wrapTight>
            <wp:docPr id="155" name="圖片 13" descr="img-X1613020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img-X16130209-0001.jpg"/>
                    <pic:cNvPicPr>
                      <a:picLocks noChangeAspect="1" noChangeArrowheads="1"/>
                    </pic:cNvPicPr>
                  </pic:nvPicPr>
                  <pic:blipFill>
                    <a:blip r:embed="rId54"/>
                    <a:srcRect/>
                    <a:stretch>
                      <a:fillRect/>
                    </a:stretch>
                  </pic:blipFill>
                  <pic:spPr bwMode="auto">
                    <a:xfrm>
                      <a:off x="0" y="0"/>
                      <a:ext cx="5380990" cy="7616190"/>
                    </a:xfrm>
                    <a:prstGeom prst="rect">
                      <a:avLst/>
                    </a:prstGeom>
                    <a:noFill/>
                  </pic:spPr>
                </pic:pic>
              </a:graphicData>
            </a:graphic>
          </wp:anchor>
        </w:drawing>
      </w:r>
    </w:p>
    <w:p w:rsidR="006B68DC" w:rsidRDefault="006B68DC" w:rsidP="00A3780C">
      <w:pPr>
        <w:ind w:leftChars="-236" w:left="281" w:hangingChars="353" w:hanging="847"/>
        <w:rPr>
          <w:rFonts w:ascii="標楷體" w:eastAsia="標楷體" w:hAnsi="標楷體"/>
        </w:rPr>
        <w:sectPr w:rsidR="006B68DC" w:rsidSect="0042083F">
          <w:pgSz w:w="11906" w:h="16838"/>
          <w:pgMar w:top="1440" w:right="1797" w:bottom="1440" w:left="1797" w:header="851" w:footer="737" w:gutter="0"/>
          <w:cols w:space="425"/>
          <w:docGrid w:type="linesAndChars" w:linePitch="360"/>
        </w:sectPr>
      </w:pPr>
    </w:p>
    <w:p w:rsidR="006B68DC" w:rsidRPr="00BC2754" w:rsidRDefault="006B68DC" w:rsidP="00A3780C">
      <w:pPr>
        <w:widowControl/>
        <w:spacing w:line="480" w:lineRule="auto"/>
        <w:ind w:left="240"/>
        <w:jc w:val="center"/>
        <w:rPr>
          <w:rFonts w:ascii="標楷體" w:eastAsia="標楷體" w:hAnsi="標楷體"/>
          <w:b/>
          <w:sz w:val="26"/>
          <w:szCs w:val="26"/>
        </w:rPr>
      </w:pPr>
      <w:r w:rsidRPr="00BC2754">
        <w:rPr>
          <w:rFonts w:ascii="標楷體" w:eastAsia="標楷體" w:hAnsi="標楷體"/>
          <w:b/>
          <w:sz w:val="26"/>
          <w:szCs w:val="26"/>
        </w:rPr>
        <w:t>103-7</w:t>
      </w:r>
      <w:r w:rsidRPr="00BC2754">
        <w:rPr>
          <w:rFonts w:ascii="標楷體" w:eastAsia="標楷體" w:hAnsi="標楷體" w:hint="eastAsia"/>
          <w:b/>
          <w:sz w:val="26"/>
          <w:szCs w:val="26"/>
        </w:rPr>
        <w:t>海與人生</w:t>
      </w:r>
      <w:r w:rsidRPr="00BC2754">
        <w:rPr>
          <w:rFonts w:ascii="標楷體" w:eastAsia="標楷體" w:hAnsi="標楷體"/>
          <w:b/>
          <w:sz w:val="26"/>
          <w:szCs w:val="26"/>
        </w:rPr>
        <w:t>-</w:t>
      </w:r>
      <w:r w:rsidRPr="00BC2754">
        <w:rPr>
          <w:rFonts w:ascii="標楷體" w:eastAsia="標楷體" w:hAnsi="標楷體" w:hint="eastAsia"/>
          <w:b/>
          <w:sz w:val="26"/>
          <w:szCs w:val="26"/>
        </w:rPr>
        <w:t>社區文化與閱讀推廣計劃</w:t>
      </w:r>
    </w:p>
    <w:p w:rsidR="006B68DC" w:rsidRPr="00BC2754" w:rsidRDefault="006B68DC" w:rsidP="00A3780C">
      <w:pPr>
        <w:widowControl/>
        <w:spacing w:line="480" w:lineRule="auto"/>
        <w:ind w:left="240"/>
        <w:jc w:val="center"/>
        <w:rPr>
          <w:rFonts w:ascii="標楷體" w:eastAsia="標楷體" w:hAnsi="標楷體"/>
          <w:b/>
          <w:kern w:val="0"/>
          <w:sz w:val="26"/>
          <w:szCs w:val="26"/>
        </w:rPr>
      </w:pPr>
      <w:r w:rsidRPr="00BC2754">
        <w:rPr>
          <w:rFonts w:ascii="標楷體" w:eastAsia="標楷體" w:hAnsi="標楷體"/>
          <w:b/>
          <w:sz w:val="26"/>
        </w:rPr>
        <w:t>104</w:t>
      </w:r>
      <w:r w:rsidRPr="00BC2754">
        <w:rPr>
          <w:rFonts w:ascii="標楷體" w:eastAsia="標楷體" w:hAnsi="標楷體" w:hint="eastAsia"/>
          <w:b/>
          <w:kern w:val="0"/>
          <w:sz w:val="26"/>
          <w:szCs w:val="26"/>
        </w:rPr>
        <w:t>會計年度概算表（</w:t>
      </w:r>
      <w:r w:rsidRPr="00BC2754">
        <w:rPr>
          <w:rFonts w:ascii="標楷體" w:eastAsia="標楷體" w:hAnsi="標楷體"/>
          <w:b/>
          <w:sz w:val="26"/>
        </w:rPr>
        <w:t>104</w:t>
      </w:r>
      <w:r w:rsidRPr="00BC2754">
        <w:rPr>
          <w:rFonts w:ascii="標楷體" w:eastAsia="標楷體" w:hAnsi="標楷體" w:hint="eastAsia"/>
          <w:b/>
          <w:kern w:val="0"/>
          <w:sz w:val="26"/>
          <w:szCs w:val="26"/>
        </w:rPr>
        <w:t>年</w:t>
      </w:r>
      <w:r w:rsidRPr="00BC2754">
        <w:rPr>
          <w:rFonts w:ascii="標楷體" w:eastAsia="標楷體" w:hAnsi="標楷體"/>
          <w:b/>
          <w:sz w:val="26"/>
        </w:rPr>
        <w:t>1</w:t>
      </w:r>
      <w:r w:rsidRPr="00BC2754">
        <w:rPr>
          <w:rFonts w:ascii="標楷體" w:eastAsia="標楷體" w:hAnsi="標楷體" w:hint="eastAsia"/>
          <w:b/>
          <w:kern w:val="0"/>
          <w:sz w:val="26"/>
          <w:szCs w:val="26"/>
        </w:rPr>
        <w:t>月至</w:t>
      </w:r>
      <w:r w:rsidRPr="00BC2754">
        <w:rPr>
          <w:rFonts w:ascii="標楷體" w:eastAsia="標楷體" w:hAnsi="標楷體"/>
          <w:b/>
          <w:sz w:val="26"/>
        </w:rPr>
        <w:t>7</w:t>
      </w:r>
      <w:r w:rsidRPr="00BC2754">
        <w:rPr>
          <w:rFonts w:ascii="標楷體" w:eastAsia="標楷體" w:hAnsi="標楷體" w:hint="eastAsia"/>
          <w:b/>
          <w:kern w:val="0"/>
          <w:sz w:val="26"/>
          <w:szCs w:val="26"/>
        </w:rPr>
        <w:t>月）</w:t>
      </w:r>
    </w:p>
    <w:p w:rsidR="006B68DC" w:rsidRPr="00BC2754" w:rsidRDefault="006B68DC" w:rsidP="00A3780C">
      <w:pPr>
        <w:wordWrap w:val="0"/>
        <w:ind w:rightChars="-239" w:right="-574"/>
        <w:jc w:val="right"/>
        <w:rPr>
          <w:rFonts w:ascii="標楷體" w:eastAsia="標楷體" w:hAnsi="標楷體"/>
        </w:rPr>
      </w:pPr>
      <w:r w:rsidRPr="00BC2754">
        <w:rPr>
          <w:rFonts w:ascii="標楷體" w:eastAsia="標楷體" w:hAnsi="標楷體" w:hint="eastAsia"/>
        </w:rPr>
        <w:t>單位：仟元</w:t>
      </w:r>
    </w:p>
    <w:tbl>
      <w:tblPr>
        <w:tblW w:w="9406" w:type="dxa"/>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5"/>
        <w:gridCol w:w="1612"/>
        <w:gridCol w:w="708"/>
        <w:gridCol w:w="6"/>
        <w:gridCol w:w="820"/>
        <w:gridCol w:w="1183"/>
        <w:gridCol w:w="1314"/>
        <w:gridCol w:w="3148"/>
      </w:tblGrid>
      <w:tr w:rsidR="006B68DC" w:rsidRPr="00BC2754" w:rsidTr="00514663">
        <w:trPr>
          <w:trHeight w:val="495"/>
          <w:jc w:val="center"/>
        </w:trPr>
        <w:tc>
          <w:tcPr>
            <w:tcW w:w="2227"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名稱</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單位</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數量</w:t>
            </w:r>
          </w:p>
        </w:tc>
        <w:tc>
          <w:tcPr>
            <w:tcW w:w="118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單價</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總價</w:t>
            </w:r>
          </w:p>
        </w:tc>
        <w:tc>
          <w:tcPr>
            <w:tcW w:w="314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說明（</w:t>
            </w:r>
            <w:r w:rsidRPr="00BC2754">
              <w:rPr>
                <w:rFonts w:ascii="標楷體" w:eastAsia="標楷體" w:hAnsi="標楷體" w:hint="eastAsia"/>
              </w:rPr>
              <w:t>請說明內容用途</w:t>
            </w:r>
            <w:r w:rsidRPr="00BC2754">
              <w:rPr>
                <w:rFonts w:ascii="標楷體" w:eastAsia="標楷體" w:hAnsi="標楷體" w:hint="eastAsia"/>
                <w:kern w:val="0"/>
              </w:rPr>
              <w:t>）</w:t>
            </w:r>
          </w:p>
        </w:tc>
      </w:tr>
      <w:tr w:rsidR="006B68DC" w:rsidRPr="00BC2754" w:rsidTr="00514663">
        <w:trPr>
          <w:trHeight w:val="495"/>
          <w:jc w:val="center"/>
        </w:trPr>
        <w:tc>
          <w:tcPr>
            <w:tcW w:w="9406" w:type="dxa"/>
            <w:gridSpan w:val="8"/>
            <w:tcMar>
              <w:top w:w="0" w:type="dxa"/>
              <w:left w:w="28" w:type="dxa"/>
              <w:bottom w:w="0" w:type="dxa"/>
              <w:right w:w="28" w:type="dxa"/>
            </w:tcMar>
            <w:vAlign w:val="center"/>
          </w:tcPr>
          <w:p w:rsidR="006B68DC" w:rsidRPr="00BC2754" w:rsidRDefault="006B68DC" w:rsidP="00514663">
            <w:pPr>
              <w:widowControl/>
              <w:rPr>
                <w:rFonts w:ascii="標楷體" w:eastAsia="標楷體" w:hAnsi="標楷體"/>
                <w:b/>
                <w:kern w:val="0"/>
              </w:rPr>
            </w:pPr>
            <w:r w:rsidRPr="00BC2754">
              <w:rPr>
                <w:rFonts w:ascii="標楷體" w:eastAsia="標楷體" w:hAnsi="標楷體" w:hint="eastAsia"/>
                <w:b/>
                <w:kern w:val="0"/>
              </w:rPr>
              <w:t>（一）經常門</w:t>
            </w:r>
          </w:p>
        </w:tc>
      </w:tr>
      <w:tr w:rsidR="006B68DC" w:rsidRPr="00BC2754" w:rsidTr="00514663">
        <w:trPr>
          <w:cantSplit/>
          <w:trHeight w:val="500"/>
          <w:jc w:val="center"/>
        </w:trPr>
        <w:tc>
          <w:tcPr>
            <w:tcW w:w="615" w:type="dxa"/>
            <w:vMerge w:val="restart"/>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業</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務</w:t>
            </w:r>
          </w:p>
          <w:p w:rsidR="006B68DC" w:rsidRPr="00BC2754" w:rsidRDefault="006B68DC" w:rsidP="00514663">
            <w:pPr>
              <w:jc w:val="center"/>
              <w:rPr>
                <w:rFonts w:ascii="標楷體" w:eastAsia="標楷體" w:hAnsi="標楷體"/>
                <w:kern w:val="0"/>
              </w:rPr>
            </w:pPr>
            <w:r w:rsidRPr="00BC2754">
              <w:rPr>
                <w:rFonts w:ascii="標楷體" w:eastAsia="標楷體" w:hAnsi="標楷體" w:hint="eastAsia"/>
                <w:kern w:val="0"/>
              </w:rPr>
              <w:t>費</w:t>
            </w:r>
          </w:p>
        </w:tc>
        <w:tc>
          <w:tcPr>
            <w:tcW w:w="1612" w:type="dxa"/>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外聘鐘點費</w:t>
            </w:r>
          </w:p>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szCs w:val="24"/>
              </w:rPr>
              <w:t>(</w:t>
            </w:r>
            <w:r w:rsidRPr="00BC2754">
              <w:rPr>
                <w:rFonts w:ascii="標楷體" w:eastAsia="標楷體" w:hAnsi="標楷體" w:hint="eastAsia"/>
                <w:kern w:val="0"/>
                <w:szCs w:val="24"/>
              </w:rPr>
              <w:t>講師</w:t>
            </w:r>
            <w:r w:rsidRPr="00BC2754">
              <w:rPr>
                <w:rFonts w:ascii="標楷體" w:eastAsia="標楷體" w:hAnsi="標楷體"/>
                <w:kern w:val="0"/>
                <w:szCs w:val="24"/>
              </w:rPr>
              <w:t>)</w:t>
            </w:r>
          </w:p>
        </w:tc>
        <w:tc>
          <w:tcPr>
            <w:tcW w:w="708"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小時</w:t>
            </w:r>
          </w:p>
        </w:tc>
        <w:tc>
          <w:tcPr>
            <w:tcW w:w="826" w:type="dxa"/>
            <w:gridSpan w:val="2"/>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62</w:t>
            </w:r>
          </w:p>
        </w:tc>
        <w:tc>
          <w:tcPr>
            <w:tcW w:w="1183"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1.2</w:t>
            </w:r>
          </w:p>
        </w:tc>
        <w:tc>
          <w:tcPr>
            <w:tcW w:w="1314"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74.4</w:t>
            </w:r>
          </w:p>
        </w:tc>
        <w:tc>
          <w:tcPr>
            <w:tcW w:w="3148" w:type="dxa"/>
            <w:tcMar>
              <w:top w:w="0" w:type="dxa"/>
              <w:left w:w="28" w:type="dxa"/>
              <w:bottom w:w="0" w:type="dxa"/>
              <w:right w:w="28" w:type="dxa"/>
            </w:tcMar>
            <w:vAlign w:val="center"/>
          </w:tcPr>
          <w:p w:rsidR="006B68DC" w:rsidRPr="00BC2754" w:rsidRDefault="006B68DC" w:rsidP="00A3780C">
            <w:pPr>
              <w:numPr>
                <w:ilvl w:val="0"/>
                <w:numId w:val="98"/>
              </w:numPr>
              <w:spacing w:line="240" w:lineRule="exact"/>
              <w:jc w:val="both"/>
              <w:rPr>
                <w:rFonts w:ascii="標楷體" w:eastAsia="標楷體" w:hAnsi="標楷體"/>
                <w:kern w:val="0"/>
                <w:szCs w:val="24"/>
              </w:rPr>
            </w:pPr>
            <w:r w:rsidRPr="00BC2754">
              <w:rPr>
                <w:rFonts w:ascii="標楷體" w:eastAsia="標楷體" w:hAnsi="標楷體"/>
                <w:bCs/>
                <w:kern w:val="0"/>
                <w:szCs w:val="24"/>
              </w:rPr>
              <w:t>103-7-1-2</w:t>
            </w:r>
            <w:r w:rsidRPr="00BC2754">
              <w:rPr>
                <w:rFonts w:ascii="標楷體" w:eastAsia="標楷體" w:hAnsi="標楷體" w:hint="eastAsia"/>
                <w:kern w:val="0"/>
                <w:szCs w:val="24"/>
              </w:rPr>
              <w:t>海洋企業實察營</w:t>
            </w:r>
            <w:r w:rsidRPr="00BC2754">
              <w:rPr>
                <w:rFonts w:ascii="標楷體" w:eastAsia="標楷體" w:hAnsi="標楷體"/>
                <w:kern w:val="0"/>
                <w:szCs w:val="24"/>
              </w:rPr>
              <w:t xml:space="preserve"> (1</w:t>
            </w:r>
            <w:r w:rsidRPr="00BC2754">
              <w:rPr>
                <w:rFonts w:ascii="標楷體" w:eastAsia="標楷體" w:hAnsi="標楷體" w:hint="eastAsia"/>
                <w:kern w:val="0"/>
                <w:szCs w:val="24"/>
              </w:rPr>
              <w:t>場，</w:t>
            </w:r>
            <w:r w:rsidRPr="00BC2754">
              <w:rPr>
                <w:rFonts w:ascii="標楷體" w:eastAsia="標楷體" w:hAnsi="標楷體"/>
                <w:kern w:val="0"/>
                <w:szCs w:val="24"/>
              </w:rPr>
              <w:t>5</w:t>
            </w:r>
            <w:r w:rsidRPr="00BC2754">
              <w:rPr>
                <w:rFonts w:ascii="標楷體" w:eastAsia="標楷體" w:hAnsi="標楷體" w:hint="eastAsia"/>
                <w:kern w:val="0"/>
                <w:szCs w:val="24"/>
              </w:rPr>
              <w:t>小時</w:t>
            </w:r>
            <w:r w:rsidRPr="00BC2754">
              <w:rPr>
                <w:rFonts w:ascii="標楷體" w:eastAsia="標楷體" w:hAnsi="標楷體"/>
                <w:kern w:val="0"/>
                <w:szCs w:val="24"/>
              </w:rPr>
              <w:t>)</w:t>
            </w:r>
            <w:r w:rsidRPr="00BC2754">
              <w:rPr>
                <w:rFonts w:ascii="標楷體" w:eastAsia="標楷體" w:hAnsi="標楷體"/>
                <w:szCs w:val="24"/>
              </w:rPr>
              <w:t xml:space="preserve"> </w:t>
            </w:r>
          </w:p>
          <w:p w:rsidR="006B68DC" w:rsidRPr="00BC2754" w:rsidRDefault="006B68DC" w:rsidP="00A3780C">
            <w:pPr>
              <w:numPr>
                <w:ilvl w:val="0"/>
                <w:numId w:val="98"/>
              </w:numPr>
              <w:spacing w:line="240" w:lineRule="exact"/>
              <w:jc w:val="both"/>
              <w:rPr>
                <w:rFonts w:ascii="標楷體" w:eastAsia="標楷體" w:hAnsi="標楷體"/>
                <w:kern w:val="0"/>
                <w:szCs w:val="24"/>
              </w:rPr>
            </w:pPr>
            <w:r w:rsidRPr="00BC2754">
              <w:rPr>
                <w:rFonts w:ascii="標楷體" w:eastAsia="標楷體" w:hAnsi="標楷體"/>
                <w:szCs w:val="24"/>
              </w:rPr>
              <w:t>103-7-2-1</w:t>
            </w:r>
            <w:r w:rsidRPr="00BC2754">
              <w:rPr>
                <w:rFonts w:ascii="標楷體" w:eastAsia="標楷體" w:hAnsi="標楷體" w:hint="eastAsia"/>
                <w:kern w:val="0"/>
                <w:szCs w:val="24"/>
              </w:rPr>
              <w:t>「與海洋作家有約」座談與簽書會外聘作家鐘點費</w:t>
            </w:r>
            <w:r w:rsidRPr="00BC2754">
              <w:rPr>
                <w:rFonts w:ascii="標楷體" w:eastAsia="標楷體" w:hAnsi="標楷體"/>
                <w:kern w:val="0"/>
                <w:szCs w:val="24"/>
              </w:rPr>
              <w:t>(3</w:t>
            </w:r>
            <w:r w:rsidRPr="00BC2754">
              <w:rPr>
                <w:rFonts w:ascii="標楷體" w:eastAsia="標楷體" w:hAnsi="標楷體" w:hint="eastAsia"/>
                <w:kern w:val="0"/>
                <w:szCs w:val="24"/>
              </w:rPr>
              <w:t>小時</w:t>
            </w:r>
            <w:r w:rsidRPr="00BC2754">
              <w:rPr>
                <w:rFonts w:ascii="標楷體" w:eastAsia="標楷體" w:hAnsi="標楷體"/>
                <w:kern w:val="0"/>
                <w:szCs w:val="24"/>
              </w:rPr>
              <w:t>)</w:t>
            </w:r>
            <w:r w:rsidRPr="00BC2754">
              <w:rPr>
                <w:rFonts w:ascii="標楷體" w:eastAsia="標楷體" w:hAnsi="標楷體"/>
                <w:szCs w:val="24"/>
              </w:rPr>
              <w:t xml:space="preserve"> </w:t>
            </w:r>
          </w:p>
          <w:p w:rsidR="006B68DC" w:rsidRPr="00BC2754" w:rsidRDefault="006B68DC" w:rsidP="00A3780C">
            <w:pPr>
              <w:numPr>
                <w:ilvl w:val="0"/>
                <w:numId w:val="98"/>
              </w:numPr>
              <w:spacing w:line="240" w:lineRule="exact"/>
              <w:jc w:val="both"/>
              <w:rPr>
                <w:rFonts w:ascii="標楷體" w:eastAsia="標楷體" w:hAnsi="標楷體"/>
                <w:kern w:val="0"/>
                <w:szCs w:val="24"/>
              </w:rPr>
            </w:pPr>
            <w:r w:rsidRPr="00BC2754">
              <w:rPr>
                <w:rFonts w:ascii="標楷體" w:eastAsia="標楷體" w:hAnsi="標楷體"/>
                <w:szCs w:val="24"/>
              </w:rPr>
              <w:t>103-7-2-2</w:t>
            </w:r>
            <w:r w:rsidRPr="00BC2754">
              <w:rPr>
                <w:rFonts w:ascii="標楷體" w:eastAsia="標楷體" w:hAnsi="標楷體" w:hint="eastAsia"/>
                <w:szCs w:val="24"/>
              </w:rPr>
              <w:t>「海洋文學寫作成長營」</w:t>
            </w:r>
            <w:r w:rsidRPr="00BC2754">
              <w:rPr>
                <w:rFonts w:ascii="標楷體" w:eastAsia="標楷體" w:hAnsi="標楷體" w:hint="eastAsia"/>
                <w:kern w:val="0"/>
                <w:szCs w:val="24"/>
              </w:rPr>
              <w:t>外聘講師鐘點費（</w:t>
            </w:r>
            <w:r w:rsidRPr="00BC2754">
              <w:rPr>
                <w:rFonts w:ascii="標楷體" w:eastAsia="標楷體" w:hAnsi="標楷體"/>
                <w:kern w:val="0"/>
                <w:szCs w:val="24"/>
              </w:rPr>
              <w:t>5</w:t>
            </w:r>
            <w:r w:rsidRPr="00BC2754">
              <w:rPr>
                <w:rFonts w:ascii="標楷體" w:eastAsia="標楷體" w:hAnsi="標楷體" w:hint="eastAsia"/>
                <w:kern w:val="0"/>
                <w:szCs w:val="24"/>
              </w:rPr>
              <w:t>天</w:t>
            </w:r>
            <w:r w:rsidRPr="00BC2754">
              <w:rPr>
                <w:rFonts w:ascii="標楷體" w:eastAsia="標楷體" w:hAnsi="標楷體"/>
                <w:kern w:val="0"/>
                <w:szCs w:val="24"/>
              </w:rPr>
              <w:t>*6</w:t>
            </w:r>
            <w:r w:rsidRPr="00BC2754">
              <w:rPr>
                <w:rFonts w:ascii="標楷體" w:eastAsia="標楷體" w:hAnsi="標楷體" w:hint="eastAsia"/>
                <w:kern w:val="0"/>
                <w:szCs w:val="24"/>
              </w:rPr>
              <w:t>節</w:t>
            </w:r>
            <w:r w:rsidRPr="00BC2754">
              <w:rPr>
                <w:rFonts w:ascii="標楷體" w:eastAsia="標楷體" w:hAnsi="標楷體"/>
                <w:kern w:val="0"/>
                <w:szCs w:val="24"/>
              </w:rPr>
              <w:t>=30</w:t>
            </w:r>
            <w:r w:rsidRPr="00BC2754">
              <w:rPr>
                <w:rFonts w:ascii="標楷體" w:eastAsia="標楷體" w:hAnsi="標楷體" w:hint="eastAsia"/>
                <w:kern w:val="0"/>
                <w:szCs w:val="24"/>
              </w:rPr>
              <w:t>節）</w:t>
            </w:r>
          </w:p>
          <w:p w:rsidR="006B68DC" w:rsidRPr="00BC2754" w:rsidRDefault="006B68DC" w:rsidP="00A3780C">
            <w:pPr>
              <w:numPr>
                <w:ilvl w:val="0"/>
                <w:numId w:val="98"/>
              </w:numPr>
              <w:spacing w:line="240" w:lineRule="exact"/>
              <w:jc w:val="both"/>
              <w:rPr>
                <w:rFonts w:ascii="標楷體" w:eastAsia="標楷體" w:hAnsi="標楷體"/>
                <w:kern w:val="0"/>
                <w:szCs w:val="24"/>
              </w:rPr>
            </w:pPr>
            <w:r w:rsidRPr="00BC2754">
              <w:rPr>
                <w:rFonts w:ascii="標楷體" w:eastAsia="標楷體" w:hAnsi="標楷體"/>
                <w:szCs w:val="24"/>
              </w:rPr>
              <w:t>103-7-2-3</w:t>
            </w:r>
            <w:r w:rsidRPr="00BC2754">
              <w:rPr>
                <w:rFonts w:ascii="標楷體" w:eastAsia="標楷體" w:hAnsi="標楷體" w:hint="eastAsia"/>
                <w:szCs w:val="24"/>
              </w:rPr>
              <w:t>「海洋文學採訪編輯成長營」</w:t>
            </w:r>
            <w:r w:rsidRPr="00BC2754">
              <w:rPr>
                <w:rFonts w:ascii="標楷體" w:eastAsia="標楷體" w:hAnsi="標楷體" w:hint="eastAsia"/>
                <w:kern w:val="0"/>
                <w:szCs w:val="24"/>
              </w:rPr>
              <w:t>外聘講師鐘點費（</w:t>
            </w:r>
            <w:r w:rsidRPr="00BC2754">
              <w:rPr>
                <w:rFonts w:ascii="標楷體" w:eastAsia="標楷體" w:hAnsi="標楷體"/>
                <w:kern w:val="0"/>
                <w:szCs w:val="24"/>
              </w:rPr>
              <w:t>3</w:t>
            </w:r>
            <w:r w:rsidRPr="00BC2754">
              <w:rPr>
                <w:rFonts w:ascii="標楷體" w:eastAsia="標楷體" w:hAnsi="標楷體" w:hint="eastAsia"/>
                <w:kern w:val="0"/>
                <w:szCs w:val="24"/>
              </w:rPr>
              <w:t>天</w:t>
            </w:r>
            <w:r w:rsidRPr="00BC2754">
              <w:rPr>
                <w:rFonts w:ascii="標楷體" w:eastAsia="標楷體" w:hAnsi="標楷體"/>
                <w:kern w:val="0"/>
                <w:szCs w:val="24"/>
              </w:rPr>
              <w:t>*6</w:t>
            </w:r>
            <w:r w:rsidRPr="00BC2754">
              <w:rPr>
                <w:rFonts w:ascii="標楷體" w:eastAsia="標楷體" w:hAnsi="標楷體" w:hint="eastAsia"/>
                <w:kern w:val="0"/>
                <w:szCs w:val="24"/>
              </w:rPr>
              <w:t>節</w:t>
            </w:r>
            <w:r w:rsidRPr="00BC2754">
              <w:rPr>
                <w:rFonts w:ascii="標楷體" w:eastAsia="標楷體" w:hAnsi="標楷體"/>
                <w:kern w:val="0"/>
                <w:szCs w:val="24"/>
              </w:rPr>
              <w:t>=18</w:t>
            </w:r>
            <w:r w:rsidRPr="00BC2754">
              <w:rPr>
                <w:rFonts w:ascii="標楷體" w:eastAsia="標楷體" w:hAnsi="標楷體" w:hint="eastAsia"/>
                <w:kern w:val="0"/>
                <w:szCs w:val="24"/>
              </w:rPr>
              <w:t>節）</w:t>
            </w:r>
          </w:p>
          <w:p w:rsidR="006B68DC" w:rsidRPr="00BC2754" w:rsidRDefault="006B68DC" w:rsidP="00A3780C">
            <w:pPr>
              <w:numPr>
                <w:ilvl w:val="0"/>
                <w:numId w:val="98"/>
              </w:numPr>
              <w:spacing w:line="240" w:lineRule="exact"/>
              <w:jc w:val="both"/>
              <w:rPr>
                <w:rFonts w:ascii="標楷體" w:eastAsia="標楷體" w:hAnsi="標楷體"/>
                <w:kern w:val="0"/>
                <w:szCs w:val="24"/>
              </w:rPr>
            </w:pPr>
            <w:r w:rsidRPr="00BC2754">
              <w:rPr>
                <w:rFonts w:ascii="標楷體" w:eastAsia="標楷體" w:hAnsi="標楷體"/>
                <w:kern w:val="0"/>
                <w:szCs w:val="24"/>
              </w:rPr>
              <w:t>103-7-3-1</w:t>
            </w:r>
            <w:r w:rsidRPr="00BC2754">
              <w:rPr>
                <w:rFonts w:ascii="標楷體" w:eastAsia="標楷體" w:hAnsi="標楷體" w:hint="eastAsia"/>
                <w:kern w:val="0"/>
                <w:szCs w:val="24"/>
              </w:rPr>
              <w:t>屏南社區學校國中學生自然領域學術試探活動「</w:t>
            </w:r>
            <w:r w:rsidRPr="00BC2754">
              <w:rPr>
                <w:rFonts w:ascii="標楷體" w:eastAsia="標楷體" w:hAnsi="標楷體" w:hint="eastAsia"/>
                <w:szCs w:val="24"/>
              </w:rPr>
              <w:t>自然與生活科技探索活動</w:t>
            </w:r>
            <w:r w:rsidRPr="00BC2754">
              <w:rPr>
                <w:rFonts w:ascii="標楷體" w:eastAsia="標楷體" w:hAnsi="標楷體" w:hint="eastAsia"/>
                <w:kern w:val="0"/>
                <w:szCs w:val="24"/>
              </w:rPr>
              <w:t>」外聘講師鐘點費</w:t>
            </w:r>
            <w:r w:rsidRPr="00BC2754">
              <w:rPr>
                <w:rFonts w:ascii="標楷體" w:eastAsia="標楷體" w:hAnsi="標楷體"/>
                <w:kern w:val="0"/>
                <w:szCs w:val="24"/>
              </w:rPr>
              <w:t>(2</w:t>
            </w:r>
            <w:r w:rsidRPr="00BC2754">
              <w:rPr>
                <w:rFonts w:ascii="標楷體" w:eastAsia="標楷體" w:hAnsi="標楷體" w:hint="eastAsia"/>
                <w:kern w:val="0"/>
                <w:szCs w:val="24"/>
              </w:rPr>
              <w:t>場，共</w:t>
            </w:r>
            <w:r w:rsidRPr="00BC2754">
              <w:rPr>
                <w:rFonts w:ascii="標楷體" w:eastAsia="標楷體" w:hAnsi="標楷體"/>
                <w:kern w:val="0"/>
                <w:szCs w:val="24"/>
              </w:rPr>
              <w:t>6</w:t>
            </w:r>
            <w:r w:rsidRPr="00BC2754">
              <w:rPr>
                <w:rFonts w:ascii="標楷體" w:eastAsia="標楷體" w:hAnsi="標楷體" w:hint="eastAsia"/>
                <w:kern w:val="0"/>
                <w:szCs w:val="24"/>
              </w:rPr>
              <w:t>小時</w:t>
            </w:r>
            <w:r w:rsidRPr="00BC2754">
              <w:rPr>
                <w:rFonts w:ascii="標楷體" w:eastAsia="標楷體" w:hAnsi="標楷體"/>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內聘鐘點費</w:t>
            </w:r>
          </w:p>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szCs w:val="24"/>
              </w:rPr>
              <w:t>(</w:t>
            </w:r>
            <w:r w:rsidRPr="00BC2754">
              <w:rPr>
                <w:rFonts w:ascii="標楷體" w:eastAsia="標楷體" w:hAnsi="標楷體" w:hint="eastAsia"/>
                <w:kern w:val="0"/>
                <w:szCs w:val="24"/>
              </w:rPr>
              <w:t>講師</w:t>
            </w:r>
            <w:r w:rsidRPr="00BC2754">
              <w:rPr>
                <w:rFonts w:ascii="標楷體" w:eastAsia="標楷體" w:hAnsi="標楷體"/>
                <w:kern w:val="0"/>
                <w:szCs w:val="24"/>
              </w:rPr>
              <w:t>)</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小時</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3</w:t>
            </w:r>
          </w:p>
        </w:tc>
        <w:tc>
          <w:tcPr>
            <w:tcW w:w="118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0.8</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2.4</w:t>
            </w:r>
          </w:p>
        </w:tc>
        <w:tc>
          <w:tcPr>
            <w:tcW w:w="3148" w:type="dxa"/>
            <w:tcMar>
              <w:top w:w="0" w:type="dxa"/>
              <w:left w:w="28" w:type="dxa"/>
              <w:bottom w:w="0" w:type="dxa"/>
              <w:right w:w="28" w:type="dxa"/>
            </w:tcMar>
            <w:vAlign w:val="center"/>
          </w:tcPr>
          <w:p w:rsidR="006B68DC" w:rsidRPr="00BC2754" w:rsidRDefault="006B68DC" w:rsidP="00A3780C">
            <w:pPr>
              <w:numPr>
                <w:ilvl w:val="0"/>
                <w:numId w:val="102"/>
              </w:numPr>
              <w:spacing w:line="240" w:lineRule="exact"/>
              <w:jc w:val="both"/>
              <w:rPr>
                <w:rFonts w:ascii="標楷體" w:eastAsia="標楷體" w:hAnsi="標楷體"/>
                <w:kern w:val="0"/>
                <w:szCs w:val="24"/>
              </w:rPr>
            </w:pPr>
            <w:r w:rsidRPr="00BC2754">
              <w:rPr>
                <w:rFonts w:ascii="標楷體" w:eastAsia="標楷體" w:hAnsi="標楷體"/>
                <w:bCs/>
                <w:kern w:val="0"/>
                <w:szCs w:val="24"/>
              </w:rPr>
              <w:t>103-7-1-2</w:t>
            </w:r>
            <w:r w:rsidRPr="00BC2754">
              <w:rPr>
                <w:rFonts w:ascii="標楷體" w:eastAsia="標楷體" w:hAnsi="標楷體" w:hint="eastAsia"/>
                <w:kern w:val="0"/>
                <w:szCs w:val="24"/>
              </w:rPr>
              <w:t>海洋企業實察營</w:t>
            </w:r>
            <w:r w:rsidRPr="00BC2754">
              <w:rPr>
                <w:rFonts w:ascii="標楷體" w:eastAsia="標楷體" w:hAnsi="標楷體"/>
                <w:kern w:val="0"/>
                <w:szCs w:val="24"/>
              </w:rPr>
              <w:t>-</w:t>
            </w:r>
            <w:r w:rsidRPr="00BC2754">
              <w:rPr>
                <w:rFonts w:ascii="標楷體" w:eastAsia="標楷體" w:hAnsi="標楷體" w:hint="eastAsia"/>
                <w:kern w:val="0"/>
                <w:szCs w:val="24"/>
              </w:rPr>
              <w:t>模型製作</w:t>
            </w:r>
            <w:r w:rsidRPr="00BC2754">
              <w:rPr>
                <w:rFonts w:ascii="標楷體" w:eastAsia="標楷體" w:hAnsi="標楷體"/>
                <w:kern w:val="0"/>
                <w:szCs w:val="24"/>
              </w:rPr>
              <w:t xml:space="preserve"> (1</w:t>
            </w:r>
            <w:r w:rsidRPr="00BC2754">
              <w:rPr>
                <w:rFonts w:ascii="標楷體" w:eastAsia="標楷體" w:hAnsi="標楷體" w:hint="eastAsia"/>
                <w:kern w:val="0"/>
                <w:szCs w:val="24"/>
              </w:rPr>
              <w:t>場，</w:t>
            </w:r>
            <w:r w:rsidRPr="00BC2754">
              <w:rPr>
                <w:rFonts w:ascii="標楷體" w:eastAsia="標楷體" w:hAnsi="標楷體"/>
                <w:kern w:val="0"/>
                <w:szCs w:val="24"/>
              </w:rPr>
              <w:t>2</w:t>
            </w:r>
            <w:r w:rsidRPr="00BC2754">
              <w:rPr>
                <w:rFonts w:ascii="標楷體" w:eastAsia="標楷體" w:hAnsi="標楷體" w:hint="eastAsia"/>
                <w:kern w:val="0"/>
                <w:szCs w:val="24"/>
              </w:rPr>
              <w:t>人</w:t>
            </w:r>
            <w:r w:rsidRPr="00BC2754">
              <w:rPr>
                <w:rFonts w:ascii="標楷體" w:eastAsia="標楷體" w:hAnsi="標楷體"/>
                <w:kern w:val="0"/>
                <w:szCs w:val="24"/>
              </w:rPr>
              <w:t xml:space="preserve"> x 3</w:t>
            </w:r>
            <w:r w:rsidRPr="00BC2754">
              <w:rPr>
                <w:rFonts w:ascii="標楷體" w:eastAsia="標楷體" w:hAnsi="標楷體" w:hint="eastAsia"/>
                <w:kern w:val="0"/>
                <w:szCs w:val="24"/>
              </w:rPr>
              <w:t>小時</w:t>
            </w:r>
            <w:r w:rsidRPr="00BC2754">
              <w:rPr>
                <w:rFonts w:ascii="標楷體" w:eastAsia="標楷體" w:hAnsi="標楷體"/>
                <w:kern w:val="0"/>
                <w:szCs w:val="24"/>
              </w:rPr>
              <w:t>=6</w:t>
            </w:r>
            <w:r w:rsidRPr="00BC2754">
              <w:rPr>
                <w:rFonts w:ascii="標楷體" w:eastAsia="標楷體" w:hAnsi="標楷體" w:hint="eastAsia"/>
                <w:kern w:val="0"/>
                <w:szCs w:val="24"/>
              </w:rPr>
              <w:t>小時</w:t>
            </w:r>
            <w:r w:rsidRPr="00BC2754">
              <w:rPr>
                <w:rFonts w:ascii="標楷體" w:eastAsia="標楷體" w:hAnsi="標楷體"/>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內聘鐘點費</w:t>
            </w:r>
          </w:p>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szCs w:val="24"/>
              </w:rPr>
              <w:t>(</w:t>
            </w:r>
            <w:r w:rsidRPr="00BC2754">
              <w:rPr>
                <w:rFonts w:ascii="標楷體" w:eastAsia="標楷體" w:hAnsi="標楷體" w:hint="eastAsia"/>
                <w:kern w:val="0"/>
                <w:szCs w:val="24"/>
              </w:rPr>
              <w:t>助理教師</w:t>
            </w:r>
            <w:r w:rsidRPr="00BC2754">
              <w:rPr>
                <w:rFonts w:ascii="標楷體" w:eastAsia="標楷體" w:hAnsi="標楷體"/>
                <w:kern w:val="0"/>
                <w:szCs w:val="24"/>
              </w:rPr>
              <w:t>)</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小時</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9</w:t>
            </w:r>
          </w:p>
        </w:tc>
        <w:tc>
          <w:tcPr>
            <w:tcW w:w="118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0.4</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3.6</w:t>
            </w:r>
          </w:p>
        </w:tc>
        <w:tc>
          <w:tcPr>
            <w:tcW w:w="3148" w:type="dxa"/>
            <w:tcMar>
              <w:top w:w="0" w:type="dxa"/>
              <w:left w:w="28" w:type="dxa"/>
              <w:bottom w:w="0" w:type="dxa"/>
              <w:right w:w="28" w:type="dxa"/>
            </w:tcMar>
            <w:vAlign w:val="center"/>
          </w:tcPr>
          <w:p w:rsidR="006B68DC" w:rsidRPr="00BC2754" w:rsidRDefault="006B68DC" w:rsidP="00A3780C">
            <w:pPr>
              <w:widowControl/>
              <w:numPr>
                <w:ilvl w:val="0"/>
                <w:numId w:val="99"/>
              </w:numPr>
              <w:spacing w:line="240" w:lineRule="exact"/>
              <w:jc w:val="both"/>
              <w:rPr>
                <w:rFonts w:ascii="標楷體" w:eastAsia="標楷體" w:hAnsi="標楷體"/>
                <w:kern w:val="0"/>
                <w:szCs w:val="24"/>
              </w:rPr>
            </w:pPr>
            <w:r w:rsidRPr="00BC2754">
              <w:rPr>
                <w:rFonts w:ascii="標楷體" w:eastAsia="標楷體" w:hAnsi="標楷體"/>
                <w:bCs/>
                <w:kern w:val="0"/>
                <w:szCs w:val="24"/>
              </w:rPr>
              <w:t>103-7-1-2</w:t>
            </w:r>
            <w:r w:rsidRPr="00BC2754">
              <w:rPr>
                <w:rFonts w:ascii="標楷體" w:eastAsia="標楷體" w:hAnsi="標楷體" w:hint="eastAsia"/>
                <w:kern w:val="0"/>
                <w:szCs w:val="24"/>
              </w:rPr>
              <w:t>海洋企業實察營</w:t>
            </w:r>
            <w:r w:rsidRPr="00BC2754">
              <w:rPr>
                <w:rFonts w:ascii="標楷體" w:eastAsia="標楷體" w:hAnsi="標楷體"/>
                <w:kern w:val="0"/>
                <w:szCs w:val="24"/>
              </w:rPr>
              <w:t>-</w:t>
            </w:r>
            <w:r w:rsidRPr="00BC2754">
              <w:rPr>
                <w:rFonts w:ascii="標楷體" w:eastAsia="標楷體" w:hAnsi="標楷體" w:hint="eastAsia"/>
                <w:kern w:val="0"/>
                <w:szCs w:val="24"/>
              </w:rPr>
              <w:t>模型製作</w:t>
            </w:r>
            <w:r w:rsidRPr="00BC2754">
              <w:rPr>
                <w:rFonts w:ascii="標楷體" w:eastAsia="標楷體" w:hAnsi="標楷體"/>
                <w:kern w:val="0"/>
                <w:szCs w:val="24"/>
              </w:rPr>
              <w:t xml:space="preserve"> (1</w:t>
            </w:r>
            <w:r w:rsidRPr="00BC2754">
              <w:rPr>
                <w:rFonts w:ascii="標楷體" w:eastAsia="標楷體" w:hAnsi="標楷體" w:hint="eastAsia"/>
                <w:kern w:val="0"/>
                <w:szCs w:val="24"/>
              </w:rPr>
              <w:t>場，</w:t>
            </w:r>
            <w:r w:rsidRPr="00BC2754">
              <w:rPr>
                <w:rFonts w:ascii="標楷體" w:eastAsia="標楷體" w:hAnsi="標楷體"/>
                <w:kern w:val="0"/>
                <w:szCs w:val="24"/>
              </w:rPr>
              <w:t>2</w:t>
            </w:r>
            <w:r w:rsidRPr="00BC2754">
              <w:rPr>
                <w:rFonts w:ascii="標楷體" w:eastAsia="標楷體" w:hAnsi="標楷體" w:hint="eastAsia"/>
                <w:kern w:val="0"/>
                <w:szCs w:val="24"/>
              </w:rPr>
              <w:t>人</w:t>
            </w:r>
            <w:r w:rsidRPr="00BC2754">
              <w:rPr>
                <w:rFonts w:ascii="標楷體" w:eastAsia="標楷體" w:hAnsi="標楷體"/>
                <w:kern w:val="0"/>
                <w:szCs w:val="24"/>
              </w:rPr>
              <w:t xml:space="preserve"> x 3</w:t>
            </w:r>
            <w:r w:rsidRPr="00BC2754">
              <w:rPr>
                <w:rFonts w:ascii="標楷體" w:eastAsia="標楷體" w:hAnsi="標楷體" w:hint="eastAsia"/>
                <w:kern w:val="0"/>
                <w:szCs w:val="24"/>
              </w:rPr>
              <w:t>小時</w:t>
            </w:r>
            <w:r w:rsidRPr="00BC2754">
              <w:rPr>
                <w:rFonts w:ascii="標楷體" w:eastAsia="標楷體" w:hAnsi="標楷體"/>
                <w:kern w:val="0"/>
                <w:szCs w:val="24"/>
              </w:rPr>
              <w:t>=6</w:t>
            </w:r>
            <w:r w:rsidRPr="00BC2754">
              <w:rPr>
                <w:rFonts w:ascii="標楷體" w:eastAsia="標楷體" w:hAnsi="標楷體" w:hint="eastAsia"/>
                <w:kern w:val="0"/>
                <w:szCs w:val="24"/>
              </w:rPr>
              <w:t>小時</w:t>
            </w:r>
            <w:r w:rsidRPr="00BC2754">
              <w:rPr>
                <w:rFonts w:ascii="標楷體" w:eastAsia="標楷體" w:hAnsi="標楷體"/>
                <w:kern w:val="0"/>
                <w:szCs w:val="24"/>
              </w:rPr>
              <w:t>)</w:t>
            </w:r>
            <w:r w:rsidRPr="00BC2754">
              <w:rPr>
                <w:rFonts w:ascii="標楷體" w:eastAsia="標楷體" w:hAnsi="標楷體"/>
                <w:szCs w:val="24"/>
              </w:rPr>
              <w:t xml:space="preserve"> </w:t>
            </w:r>
          </w:p>
          <w:p w:rsidR="006B68DC" w:rsidRPr="00BC2754" w:rsidRDefault="006B68DC" w:rsidP="00A3780C">
            <w:pPr>
              <w:widowControl/>
              <w:numPr>
                <w:ilvl w:val="0"/>
                <w:numId w:val="99"/>
              </w:numPr>
              <w:spacing w:line="240" w:lineRule="exact"/>
              <w:jc w:val="both"/>
              <w:rPr>
                <w:rFonts w:ascii="標楷體" w:eastAsia="標楷體" w:hAnsi="標楷體"/>
                <w:kern w:val="0"/>
                <w:szCs w:val="24"/>
              </w:rPr>
            </w:pPr>
            <w:r w:rsidRPr="00BC2754">
              <w:rPr>
                <w:rFonts w:ascii="標楷體" w:eastAsia="標楷體" w:hAnsi="標楷體"/>
                <w:kern w:val="0"/>
                <w:szCs w:val="24"/>
              </w:rPr>
              <w:t>103-7-3-1</w:t>
            </w:r>
            <w:r w:rsidRPr="00BC2754">
              <w:rPr>
                <w:rFonts w:ascii="標楷體" w:eastAsia="標楷體" w:hAnsi="標楷體" w:hint="eastAsia"/>
                <w:kern w:val="0"/>
                <w:szCs w:val="24"/>
              </w:rPr>
              <w:t>屏南社區學校國中學生自然領域學術試探活動「</w:t>
            </w:r>
            <w:r w:rsidRPr="00BC2754">
              <w:rPr>
                <w:rFonts w:ascii="標楷體" w:eastAsia="標楷體" w:hAnsi="標楷體" w:hint="eastAsia"/>
                <w:szCs w:val="24"/>
              </w:rPr>
              <w:t>自然與生活科技探索活動</w:t>
            </w:r>
            <w:r w:rsidRPr="00BC2754">
              <w:rPr>
                <w:rFonts w:ascii="標楷體" w:eastAsia="標楷體" w:hAnsi="標楷體" w:hint="eastAsia"/>
                <w:kern w:val="0"/>
                <w:szCs w:val="24"/>
              </w:rPr>
              <w:t>」內聘助理講師鐘點費</w:t>
            </w:r>
            <w:r w:rsidRPr="00BC2754">
              <w:rPr>
                <w:rFonts w:ascii="標楷體" w:eastAsia="標楷體" w:hAnsi="標楷體"/>
                <w:kern w:val="0"/>
                <w:szCs w:val="24"/>
              </w:rPr>
              <w:t>(2</w:t>
            </w:r>
            <w:r w:rsidRPr="00BC2754">
              <w:rPr>
                <w:rFonts w:ascii="標楷體" w:eastAsia="標楷體" w:hAnsi="標楷體" w:hint="eastAsia"/>
                <w:kern w:val="0"/>
                <w:szCs w:val="24"/>
              </w:rPr>
              <w:t>場，共</w:t>
            </w:r>
            <w:r w:rsidRPr="00BC2754">
              <w:rPr>
                <w:rFonts w:ascii="標楷體" w:eastAsia="標楷體" w:hAnsi="標楷體"/>
                <w:kern w:val="0"/>
                <w:szCs w:val="24"/>
              </w:rPr>
              <w:t>6</w:t>
            </w:r>
            <w:r w:rsidRPr="00BC2754">
              <w:rPr>
                <w:rFonts w:ascii="標楷體" w:eastAsia="標楷體" w:hAnsi="標楷體" w:hint="eastAsia"/>
                <w:kern w:val="0"/>
                <w:szCs w:val="24"/>
              </w:rPr>
              <w:t>小時</w:t>
            </w:r>
            <w:r w:rsidRPr="00BC2754">
              <w:rPr>
                <w:rFonts w:ascii="標楷體" w:eastAsia="標楷體" w:hAnsi="標楷體"/>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機關補充保費</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0.456</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0.456</w:t>
            </w:r>
          </w:p>
        </w:tc>
        <w:tc>
          <w:tcPr>
            <w:tcW w:w="3148" w:type="dxa"/>
            <w:tcMar>
              <w:top w:w="0" w:type="dxa"/>
              <w:left w:w="28" w:type="dxa"/>
              <w:bottom w:w="0" w:type="dxa"/>
              <w:right w:w="28" w:type="dxa"/>
            </w:tcMar>
            <w:vAlign w:val="center"/>
          </w:tcPr>
          <w:p w:rsidR="006B68DC" w:rsidRPr="00BC2754" w:rsidRDefault="006B68DC" w:rsidP="00A3780C">
            <w:pPr>
              <w:numPr>
                <w:ilvl w:val="0"/>
                <w:numId w:val="100"/>
              </w:numPr>
              <w:spacing w:line="240" w:lineRule="exact"/>
              <w:jc w:val="both"/>
              <w:rPr>
                <w:rFonts w:ascii="標楷體" w:eastAsia="標楷體" w:hAnsi="標楷體"/>
                <w:kern w:val="0"/>
                <w:szCs w:val="24"/>
              </w:rPr>
            </w:pPr>
            <w:r w:rsidRPr="00BC2754">
              <w:rPr>
                <w:rFonts w:ascii="標楷體" w:eastAsia="標楷體" w:hAnsi="標楷體"/>
                <w:bCs/>
                <w:kern w:val="0"/>
                <w:szCs w:val="24"/>
              </w:rPr>
              <w:t>103-7-1-1</w:t>
            </w:r>
            <w:r w:rsidRPr="00BC2754">
              <w:rPr>
                <w:rFonts w:ascii="標楷體" w:eastAsia="標楷體" w:hAnsi="標楷體" w:hint="eastAsia"/>
                <w:kern w:val="0"/>
                <w:szCs w:val="24"/>
              </w:rPr>
              <w:t>「海洋企業實察營」活動機關補充保費</w:t>
            </w:r>
          </w:p>
          <w:p w:rsidR="006B68DC" w:rsidRPr="00BC2754" w:rsidRDefault="006B68DC" w:rsidP="00514663">
            <w:pPr>
              <w:spacing w:line="240" w:lineRule="exact"/>
              <w:ind w:left="480"/>
              <w:jc w:val="both"/>
              <w:rPr>
                <w:rFonts w:ascii="標楷體" w:eastAsia="標楷體" w:hAnsi="標楷體"/>
                <w:kern w:val="0"/>
                <w:szCs w:val="24"/>
              </w:rPr>
            </w:pPr>
            <w:r w:rsidRPr="00BC2754">
              <w:rPr>
                <w:rFonts w:ascii="標楷體" w:eastAsia="標楷體" w:hAnsi="標楷體"/>
                <w:kern w:val="0"/>
                <w:szCs w:val="24"/>
              </w:rPr>
              <w:t>(9.6*0.02=0.192)</w:t>
            </w:r>
          </w:p>
          <w:p w:rsidR="006B68DC" w:rsidRPr="00BC2754" w:rsidRDefault="006B68DC" w:rsidP="00A3780C">
            <w:pPr>
              <w:numPr>
                <w:ilvl w:val="0"/>
                <w:numId w:val="100"/>
              </w:numPr>
              <w:spacing w:line="240" w:lineRule="exact"/>
              <w:jc w:val="both"/>
              <w:rPr>
                <w:rFonts w:ascii="標楷體" w:eastAsia="標楷體" w:hAnsi="標楷體"/>
                <w:kern w:val="0"/>
                <w:szCs w:val="24"/>
              </w:rPr>
            </w:pPr>
            <w:r w:rsidRPr="00BC2754">
              <w:rPr>
                <w:rFonts w:ascii="標楷體" w:eastAsia="標楷體" w:hAnsi="標楷體"/>
                <w:szCs w:val="24"/>
              </w:rPr>
              <w:t>103-7-2-1</w:t>
            </w:r>
            <w:r w:rsidRPr="00BC2754">
              <w:rPr>
                <w:rFonts w:ascii="標楷體" w:eastAsia="標楷體" w:hAnsi="標楷體" w:hint="eastAsia"/>
                <w:kern w:val="0"/>
                <w:szCs w:val="24"/>
              </w:rPr>
              <w:t>「與海洋作家有約」講師補充保費（</w:t>
            </w:r>
            <w:r w:rsidRPr="00BC2754">
              <w:rPr>
                <w:rFonts w:ascii="標楷體" w:eastAsia="標楷體" w:hAnsi="標楷體"/>
                <w:kern w:val="0"/>
                <w:szCs w:val="24"/>
              </w:rPr>
              <w:t>3.6*0.02=0.072</w:t>
            </w:r>
            <w:r w:rsidRPr="00BC2754">
              <w:rPr>
                <w:rFonts w:ascii="標楷體" w:eastAsia="標楷體" w:hAnsi="標楷體" w:hint="eastAsia"/>
                <w:kern w:val="0"/>
                <w:szCs w:val="24"/>
              </w:rPr>
              <w:t>）</w:t>
            </w:r>
          </w:p>
          <w:p w:rsidR="006B68DC" w:rsidRPr="00BC2754" w:rsidRDefault="006B68DC" w:rsidP="00A3780C">
            <w:pPr>
              <w:numPr>
                <w:ilvl w:val="0"/>
                <w:numId w:val="100"/>
              </w:numPr>
              <w:spacing w:line="240" w:lineRule="exact"/>
              <w:jc w:val="both"/>
              <w:rPr>
                <w:rFonts w:ascii="標楷體" w:eastAsia="標楷體" w:hAnsi="標楷體"/>
                <w:kern w:val="0"/>
                <w:szCs w:val="24"/>
              </w:rPr>
            </w:pPr>
            <w:r w:rsidRPr="00BC2754">
              <w:rPr>
                <w:rFonts w:ascii="標楷體" w:eastAsia="標楷體" w:hAnsi="標楷體"/>
                <w:kern w:val="0"/>
                <w:szCs w:val="24"/>
              </w:rPr>
              <w:t>103-7-3-1</w:t>
            </w:r>
            <w:r w:rsidRPr="00BC2754">
              <w:rPr>
                <w:rFonts w:ascii="標楷體" w:eastAsia="標楷體" w:hAnsi="標楷體" w:hint="eastAsia"/>
                <w:kern w:val="0"/>
                <w:szCs w:val="24"/>
              </w:rPr>
              <w:t>屏南社區學校國中學生自然領域學術試探活動「</w:t>
            </w:r>
            <w:r w:rsidRPr="00BC2754">
              <w:rPr>
                <w:rFonts w:ascii="標楷體" w:eastAsia="標楷體" w:hAnsi="標楷體" w:hint="eastAsia"/>
                <w:szCs w:val="24"/>
              </w:rPr>
              <w:t>自然與生活科技探索活動</w:t>
            </w:r>
            <w:r w:rsidRPr="00BC2754">
              <w:rPr>
                <w:rFonts w:ascii="標楷體" w:eastAsia="標楷體" w:hAnsi="標楷體" w:hint="eastAsia"/>
                <w:kern w:val="0"/>
                <w:szCs w:val="24"/>
              </w:rPr>
              <w:t>」機關補充保費</w:t>
            </w:r>
            <w:r w:rsidRPr="00BC2754">
              <w:rPr>
                <w:rFonts w:ascii="標楷體" w:eastAsia="標楷體" w:hAnsi="標楷體"/>
                <w:kern w:val="0"/>
                <w:szCs w:val="24"/>
              </w:rPr>
              <w:t>(9.6*0.02=0.192)</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差旅費</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2</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2</w:t>
            </w: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szCs w:val="24"/>
              </w:rPr>
              <w:t>103-7-2-1</w:t>
            </w:r>
            <w:r w:rsidRPr="00BC2754">
              <w:rPr>
                <w:rFonts w:ascii="標楷體" w:eastAsia="標楷體" w:hAnsi="標楷體" w:hint="eastAsia"/>
                <w:kern w:val="0"/>
                <w:szCs w:val="24"/>
              </w:rPr>
              <w:t>「與海洋作家有約」外聘作家交通費</w:t>
            </w:r>
            <w:r w:rsidRPr="00BC2754">
              <w:rPr>
                <w:rFonts w:ascii="標楷體" w:eastAsia="標楷體" w:hAnsi="標楷體"/>
                <w:kern w:val="0"/>
                <w:szCs w:val="24"/>
              </w:rPr>
              <w:t>(</w:t>
            </w:r>
            <w:r w:rsidRPr="00BC2754">
              <w:rPr>
                <w:rFonts w:ascii="標楷體" w:eastAsia="標楷體" w:hAnsi="標楷體" w:hint="eastAsia"/>
                <w:kern w:val="0"/>
                <w:szCs w:val="24"/>
              </w:rPr>
              <w:t>按實核銷</w:t>
            </w:r>
            <w:r w:rsidRPr="00BC2754">
              <w:rPr>
                <w:rFonts w:ascii="標楷體" w:eastAsia="標楷體" w:hAnsi="標楷體"/>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材料費</w:t>
            </w:r>
          </w:p>
        </w:tc>
        <w:tc>
          <w:tcPr>
            <w:tcW w:w="708"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220</w:t>
            </w:r>
          </w:p>
        </w:tc>
        <w:tc>
          <w:tcPr>
            <w:tcW w:w="1183"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0.15</w:t>
            </w:r>
          </w:p>
        </w:tc>
        <w:tc>
          <w:tcPr>
            <w:tcW w:w="1314"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33</w:t>
            </w:r>
          </w:p>
        </w:tc>
        <w:tc>
          <w:tcPr>
            <w:tcW w:w="3148" w:type="dxa"/>
            <w:tcMar>
              <w:top w:w="0" w:type="dxa"/>
              <w:left w:w="28" w:type="dxa"/>
              <w:bottom w:w="0" w:type="dxa"/>
              <w:right w:w="28" w:type="dxa"/>
            </w:tcMar>
            <w:vAlign w:val="center"/>
          </w:tcPr>
          <w:p w:rsidR="006B68DC" w:rsidRPr="00BC2754" w:rsidRDefault="006B68DC" w:rsidP="00A3780C">
            <w:pPr>
              <w:numPr>
                <w:ilvl w:val="0"/>
                <w:numId w:val="103"/>
              </w:numPr>
              <w:spacing w:line="240" w:lineRule="exact"/>
              <w:jc w:val="both"/>
              <w:rPr>
                <w:rFonts w:ascii="標楷體" w:eastAsia="標楷體" w:hAnsi="標楷體"/>
                <w:kern w:val="0"/>
                <w:szCs w:val="24"/>
              </w:rPr>
            </w:pPr>
            <w:r w:rsidRPr="00BC2754">
              <w:rPr>
                <w:rFonts w:ascii="標楷體" w:eastAsia="標楷體" w:hAnsi="標楷體"/>
                <w:bCs/>
                <w:kern w:val="0"/>
                <w:szCs w:val="24"/>
              </w:rPr>
              <w:t>103-7-1-2</w:t>
            </w:r>
            <w:r w:rsidRPr="00BC2754">
              <w:rPr>
                <w:rFonts w:ascii="標楷體" w:eastAsia="標楷體" w:hAnsi="標楷體" w:hint="eastAsia"/>
                <w:kern w:val="0"/>
                <w:szCs w:val="24"/>
              </w:rPr>
              <w:t>「海洋企業實察營」船隻模型製作材料費</w:t>
            </w:r>
            <w:r w:rsidRPr="00BC2754">
              <w:rPr>
                <w:rFonts w:ascii="標楷體" w:eastAsia="標楷體" w:hAnsi="標楷體"/>
                <w:kern w:val="0"/>
                <w:szCs w:val="24"/>
              </w:rPr>
              <w:t>(</w:t>
            </w:r>
            <w:r w:rsidRPr="00BC2754">
              <w:rPr>
                <w:rFonts w:ascii="標楷體" w:eastAsia="標楷體" w:hAnsi="標楷體" w:hint="eastAsia"/>
                <w:kern w:val="0"/>
                <w:szCs w:val="24"/>
              </w:rPr>
              <w:t>每人</w:t>
            </w:r>
            <w:r w:rsidRPr="00BC2754">
              <w:rPr>
                <w:rFonts w:ascii="標楷體" w:eastAsia="標楷體" w:hAnsi="標楷體"/>
                <w:kern w:val="0"/>
                <w:szCs w:val="24"/>
              </w:rPr>
              <w:t>150</w:t>
            </w:r>
            <w:r w:rsidRPr="00BC2754">
              <w:rPr>
                <w:rFonts w:ascii="標楷體" w:eastAsia="標楷體" w:hAnsi="標楷體" w:hint="eastAsia"/>
                <w:kern w:val="0"/>
                <w:szCs w:val="24"/>
              </w:rPr>
              <w:t>元×</w:t>
            </w:r>
            <w:r w:rsidRPr="00BC2754">
              <w:rPr>
                <w:rFonts w:ascii="標楷體" w:eastAsia="標楷體" w:hAnsi="標楷體"/>
                <w:kern w:val="0"/>
                <w:szCs w:val="24"/>
              </w:rPr>
              <w:t>80</w:t>
            </w:r>
            <w:r w:rsidRPr="00BC2754">
              <w:rPr>
                <w:rFonts w:ascii="標楷體" w:eastAsia="標楷體" w:hAnsi="標楷體" w:hint="eastAsia"/>
                <w:kern w:val="0"/>
                <w:szCs w:val="24"/>
              </w:rPr>
              <w:t>人次</w:t>
            </w:r>
            <w:r w:rsidRPr="00BC2754">
              <w:rPr>
                <w:rFonts w:ascii="標楷體" w:eastAsia="標楷體" w:hAnsi="標楷體"/>
                <w:kern w:val="0"/>
                <w:szCs w:val="24"/>
              </w:rPr>
              <w:t>)</w:t>
            </w:r>
          </w:p>
          <w:p w:rsidR="006B68DC" w:rsidRPr="00BC2754" w:rsidRDefault="006B68DC" w:rsidP="00A3780C">
            <w:pPr>
              <w:numPr>
                <w:ilvl w:val="0"/>
                <w:numId w:val="103"/>
              </w:numPr>
              <w:spacing w:line="240" w:lineRule="exact"/>
              <w:jc w:val="both"/>
              <w:rPr>
                <w:rFonts w:ascii="標楷體" w:eastAsia="標楷體" w:hAnsi="標楷體"/>
                <w:kern w:val="0"/>
                <w:szCs w:val="24"/>
              </w:rPr>
            </w:pPr>
            <w:r w:rsidRPr="00BC2754">
              <w:rPr>
                <w:rFonts w:ascii="標楷體" w:eastAsia="標楷體" w:hAnsi="標楷體"/>
                <w:szCs w:val="24"/>
              </w:rPr>
              <w:t>103-7-2-2</w:t>
            </w:r>
            <w:r w:rsidRPr="00BC2754">
              <w:rPr>
                <w:rFonts w:ascii="標楷體" w:eastAsia="標楷體" w:hAnsi="標楷體" w:hint="eastAsia"/>
                <w:szCs w:val="24"/>
              </w:rPr>
              <w:t>「海洋文學寫作成長營」</w:t>
            </w:r>
            <w:r w:rsidRPr="00BC2754">
              <w:rPr>
                <w:rFonts w:ascii="標楷體" w:eastAsia="標楷體" w:hAnsi="標楷體" w:hint="eastAsia"/>
                <w:kern w:val="0"/>
                <w:szCs w:val="24"/>
              </w:rPr>
              <w:t>學生實習材料費</w:t>
            </w:r>
            <w:r w:rsidRPr="00BC2754">
              <w:rPr>
                <w:rFonts w:ascii="標楷體" w:eastAsia="標楷體" w:hAnsi="標楷體"/>
                <w:kern w:val="0"/>
                <w:szCs w:val="24"/>
              </w:rPr>
              <w:t>(30</w:t>
            </w:r>
            <w:r w:rsidRPr="00BC2754">
              <w:rPr>
                <w:rFonts w:ascii="標楷體" w:eastAsia="標楷體" w:hAnsi="標楷體" w:hint="eastAsia"/>
                <w:kern w:val="0"/>
                <w:szCs w:val="24"/>
              </w:rPr>
              <w:t>人</w:t>
            </w:r>
            <w:r w:rsidRPr="00BC2754">
              <w:rPr>
                <w:rFonts w:ascii="標楷體" w:eastAsia="標楷體" w:hAnsi="標楷體"/>
                <w:kern w:val="0"/>
                <w:szCs w:val="24"/>
              </w:rPr>
              <w:t>)</w:t>
            </w:r>
          </w:p>
          <w:p w:rsidR="006B68DC" w:rsidRPr="00BC2754" w:rsidRDefault="006B68DC" w:rsidP="00A3780C">
            <w:pPr>
              <w:numPr>
                <w:ilvl w:val="0"/>
                <w:numId w:val="103"/>
              </w:numPr>
              <w:spacing w:line="240" w:lineRule="exact"/>
              <w:jc w:val="both"/>
              <w:rPr>
                <w:rFonts w:ascii="標楷體" w:eastAsia="標楷體" w:hAnsi="標楷體"/>
                <w:kern w:val="0"/>
                <w:szCs w:val="24"/>
              </w:rPr>
            </w:pPr>
            <w:r w:rsidRPr="00BC2754">
              <w:rPr>
                <w:rFonts w:ascii="標楷體" w:eastAsia="標楷體" w:hAnsi="標楷體"/>
                <w:szCs w:val="24"/>
              </w:rPr>
              <w:t>103-7-2-3</w:t>
            </w:r>
            <w:r w:rsidRPr="00BC2754">
              <w:rPr>
                <w:rFonts w:ascii="標楷體" w:eastAsia="標楷體" w:hAnsi="標楷體" w:hint="eastAsia"/>
                <w:szCs w:val="24"/>
              </w:rPr>
              <w:t>「海洋文學採訪編輯成長營」</w:t>
            </w:r>
            <w:r w:rsidRPr="00BC2754">
              <w:rPr>
                <w:rFonts w:ascii="標楷體" w:eastAsia="標楷體" w:hAnsi="標楷體" w:hint="eastAsia"/>
                <w:kern w:val="0"/>
                <w:szCs w:val="24"/>
              </w:rPr>
              <w:t>學生實習材料費</w:t>
            </w:r>
            <w:r w:rsidRPr="00BC2754">
              <w:rPr>
                <w:rFonts w:ascii="標楷體" w:eastAsia="標楷體" w:hAnsi="標楷體"/>
                <w:kern w:val="0"/>
                <w:szCs w:val="24"/>
              </w:rPr>
              <w:t>(30</w:t>
            </w:r>
            <w:r w:rsidRPr="00BC2754">
              <w:rPr>
                <w:rFonts w:ascii="標楷體" w:eastAsia="標楷體" w:hAnsi="標楷體" w:hint="eastAsia"/>
                <w:kern w:val="0"/>
                <w:szCs w:val="24"/>
              </w:rPr>
              <w:t>人</w:t>
            </w:r>
            <w:r w:rsidRPr="00BC2754">
              <w:rPr>
                <w:rFonts w:ascii="標楷體" w:eastAsia="標楷體" w:hAnsi="標楷體"/>
                <w:kern w:val="0"/>
                <w:szCs w:val="24"/>
              </w:rPr>
              <w:t>)</w:t>
            </w:r>
          </w:p>
          <w:p w:rsidR="006B68DC" w:rsidRPr="00BC2754" w:rsidRDefault="006B68DC" w:rsidP="00A3780C">
            <w:pPr>
              <w:numPr>
                <w:ilvl w:val="0"/>
                <w:numId w:val="103"/>
              </w:numPr>
              <w:spacing w:line="240" w:lineRule="exact"/>
              <w:jc w:val="both"/>
              <w:rPr>
                <w:rFonts w:ascii="標楷體" w:eastAsia="標楷體" w:hAnsi="標楷體"/>
                <w:kern w:val="0"/>
                <w:szCs w:val="24"/>
              </w:rPr>
            </w:pPr>
            <w:r w:rsidRPr="00BC2754">
              <w:rPr>
                <w:rFonts w:ascii="標楷體" w:eastAsia="標楷體" w:hAnsi="標楷體"/>
                <w:kern w:val="0"/>
                <w:szCs w:val="24"/>
              </w:rPr>
              <w:t>103-7-3-1</w:t>
            </w:r>
            <w:r w:rsidRPr="00BC2754">
              <w:rPr>
                <w:rFonts w:ascii="標楷體" w:eastAsia="標楷體" w:hAnsi="標楷體" w:hint="eastAsia"/>
                <w:kern w:val="0"/>
                <w:szCs w:val="24"/>
              </w:rPr>
              <w:t>屏南社區學校國中學生自然領域學術試探活動「</w:t>
            </w:r>
            <w:r w:rsidRPr="00BC2754">
              <w:rPr>
                <w:rFonts w:ascii="標楷體" w:eastAsia="標楷體" w:hAnsi="標楷體" w:hint="eastAsia"/>
                <w:szCs w:val="24"/>
              </w:rPr>
              <w:t>自然與生活科技探索活動</w:t>
            </w:r>
            <w:r w:rsidRPr="00BC2754">
              <w:rPr>
                <w:rFonts w:ascii="標楷體" w:eastAsia="標楷體" w:hAnsi="標楷體" w:hint="eastAsia"/>
                <w:kern w:val="0"/>
                <w:szCs w:val="24"/>
              </w:rPr>
              <w:t>」（</w:t>
            </w:r>
            <w:r w:rsidRPr="00BC2754">
              <w:rPr>
                <w:rFonts w:ascii="標楷體" w:eastAsia="標楷體" w:hAnsi="標楷體"/>
                <w:kern w:val="0"/>
                <w:szCs w:val="24"/>
              </w:rPr>
              <w:t>2</w:t>
            </w:r>
            <w:r w:rsidRPr="00BC2754">
              <w:rPr>
                <w:rFonts w:ascii="標楷體" w:eastAsia="標楷體" w:hAnsi="標楷體" w:hint="eastAsia"/>
                <w:kern w:val="0"/>
                <w:szCs w:val="24"/>
              </w:rPr>
              <w:t>梯每人</w:t>
            </w:r>
            <w:r w:rsidRPr="00BC2754">
              <w:rPr>
                <w:rFonts w:ascii="標楷體" w:eastAsia="標楷體" w:hAnsi="標楷體"/>
                <w:kern w:val="0"/>
                <w:szCs w:val="24"/>
              </w:rPr>
              <w:t>150</w:t>
            </w:r>
            <w:r w:rsidRPr="00BC2754">
              <w:rPr>
                <w:rFonts w:ascii="標楷體" w:eastAsia="標楷體" w:hAnsi="標楷體" w:hint="eastAsia"/>
                <w:kern w:val="0"/>
                <w:szCs w:val="24"/>
              </w:rPr>
              <w:t>元×</w:t>
            </w:r>
            <w:r w:rsidRPr="00BC2754">
              <w:rPr>
                <w:rFonts w:ascii="標楷體" w:eastAsia="標楷體" w:hAnsi="標楷體"/>
                <w:kern w:val="0"/>
                <w:szCs w:val="24"/>
              </w:rPr>
              <w:t>80</w:t>
            </w:r>
            <w:r w:rsidRPr="00BC2754">
              <w:rPr>
                <w:rFonts w:ascii="標楷體" w:eastAsia="標楷體" w:hAnsi="標楷體" w:hint="eastAsia"/>
                <w:kern w:val="0"/>
                <w:szCs w:val="24"/>
              </w:rPr>
              <w:t>人次）</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vAlign w:val="center"/>
          </w:tcPr>
          <w:p w:rsidR="006B68DC" w:rsidRPr="00BC2754" w:rsidRDefault="006B68DC" w:rsidP="00514663">
            <w:pPr>
              <w:widowControl/>
              <w:rPr>
                <w:rFonts w:ascii="Times New Roman" w:eastAsia="標楷體" w:hAnsi="Times New Roman"/>
                <w:kern w:val="0"/>
                <w:szCs w:val="24"/>
              </w:rPr>
            </w:pPr>
            <w:r w:rsidRPr="00BC2754">
              <w:rPr>
                <w:rFonts w:ascii="Times New Roman" w:eastAsia="標楷體" w:hAnsi="Times New Roman" w:hint="eastAsia"/>
                <w:kern w:val="0"/>
                <w:szCs w:val="24"/>
              </w:rPr>
              <w:t>材料費</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Times New Roman" w:eastAsia="標楷體" w:hAnsi="Times New Roman"/>
                <w:kern w:val="0"/>
                <w:szCs w:val="24"/>
              </w:rPr>
            </w:pPr>
            <w:r w:rsidRPr="00BC2754">
              <w:rPr>
                <w:rFonts w:ascii="Times New Roman" w:eastAsia="標楷體" w:hAnsi="Times New Roman" w:hint="eastAsia"/>
                <w:kern w:val="0"/>
                <w:szCs w:val="24"/>
              </w:rPr>
              <w:t>人</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Times New Roman" w:eastAsia="標楷體" w:hAnsi="Times New Roman"/>
                <w:kern w:val="0"/>
                <w:szCs w:val="24"/>
              </w:rPr>
            </w:pPr>
            <w:r w:rsidRPr="00BC2754">
              <w:rPr>
                <w:rFonts w:ascii="Times New Roman" w:eastAsia="標楷體" w:hAnsi="Times New Roman"/>
                <w:kern w:val="0"/>
                <w:szCs w:val="24"/>
              </w:rPr>
              <w:t>135</w:t>
            </w:r>
          </w:p>
        </w:tc>
        <w:tc>
          <w:tcPr>
            <w:tcW w:w="1183" w:type="dxa"/>
            <w:tcMar>
              <w:top w:w="0" w:type="dxa"/>
              <w:left w:w="28" w:type="dxa"/>
              <w:bottom w:w="0" w:type="dxa"/>
              <w:right w:w="28" w:type="dxa"/>
            </w:tcMar>
            <w:vAlign w:val="center"/>
          </w:tcPr>
          <w:p w:rsidR="006B68DC" w:rsidRPr="00BC2754" w:rsidRDefault="006B68DC" w:rsidP="00514663">
            <w:pPr>
              <w:widowControl/>
              <w:jc w:val="center"/>
              <w:rPr>
                <w:rFonts w:ascii="Times New Roman" w:eastAsia="標楷體" w:hAnsi="Times New Roman"/>
                <w:kern w:val="0"/>
                <w:szCs w:val="24"/>
              </w:rPr>
            </w:pPr>
            <w:r w:rsidRPr="00BC2754">
              <w:rPr>
                <w:rFonts w:ascii="Times New Roman" w:eastAsia="標楷體" w:hAnsi="Times New Roman"/>
                <w:kern w:val="0"/>
                <w:szCs w:val="24"/>
              </w:rPr>
              <w:t>0.05</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Times New Roman" w:eastAsia="標楷體" w:hAnsi="Times New Roman"/>
                <w:kern w:val="0"/>
                <w:szCs w:val="24"/>
              </w:rPr>
            </w:pPr>
            <w:r w:rsidRPr="00BC2754">
              <w:rPr>
                <w:rFonts w:ascii="Times New Roman" w:eastAsia="標楷體" w:hAnsi="Times New Roman"/>
                <w:kern w:val="0"/>
                <w:szCs w:val="24"/>
              </w:rPr>
              <w:t>6.75</w:t>
            </w: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rPr>
                <w:rFonts w:ascii="標楷體" w:eastAsia="標楷體" w:hAnsi="標楷體"/>
                <w:bCs/>
                <w:kern w:val="0"/>
                <w:szCs w:val="24"/>
              </w:rPr>
            </w:pPr>
            <w:r w:rsidRPr="00BC2754">
              <w:rPr>
                <w:rFonts w:ascii="標楷體" w:eastAsia="標楷體" w:hAnsi="標楷體"/>
                <w:kern w:val="0"/>
                <w:szCs w:val="24"/>
              </w:rPr>
              <w:t>103-7-3-2</w:t>
            </w:r>
            <w:r w:rsidRPr="00BC2754">
              <w:rPr>
                <w:rFonts w:ascii="標楷體" w:eastAsia="標楷體" w:hAnsi="標楷體" w:hint="eastAsia"/>
                <w:kern w:val="0"/>
                <w:szCs w:val="24"/>
              </w:rPr>
              <w:t>屏南社區學校國中學生自然領域學術試探活動</w:t>
            </w:r>
          </w:p>
          <w:p w:rsidR="006B68DC" w:rsidRPr="00BC2754" w:rsidRDefault="006B68DC" w:rsidP="00514663">
            <w:pPr>
              <w:widowControl/>
              <w:spacing w:line="240" w:lineRule="exact"/>
              <w:rPr>
                <w:rFonts w:ascii="Times New Roman" w:eastAsia="標楷體" w:hAnsi="Times New Roman"/>
                <w:kern w:val="0"/>
                <w:szCs w:val="24"/>
              </w:rPr>
            </w:pPr>
            <w:r w:rsidRPr="00BC2754">
              <w:rPr>
                <w:rFonts w:ascii="Times New Roman" w:eastAsia="標楷體" w:hAnsi="Times New Roman" w:hint="eastAsia"/>
                <w:kern w:val="0"/>
                <w:szCs w:val="24"/>
              </w:rPr>
              <w:t>考察材料費</w:t>
            </w:r>
            <w:r w:rsidRPr="00BC2754">
              <w:rPr>
                <w:rFonts w:ascii="Times New Roman" w:eastAsia="標楷體" w:hAnsi="Times New Roman"/>
                <w:kern w:val="0"/>
                <w:szCs w:val="24"/>
              </w:rPr>
              <w:t>(</w:t>
            </w:r>
            <w:r w:rsidRPr="00BC2754">
              <w:rPr>
                <w:rFonts w:ascii="Times New Roman" w:eastAsia="標楷體" w:hAnsi="Times New Roman" w:hint="eastAsia"/>
                <w:kern w:val="0"/>
                <w:szCs w:val="24"/>
              </w:rPr>
              <w:t>枋中</w:t>
            </w:r>
            <w:r w:rsidRPr="00BC2754">
              <w:rPr>
                <w:rFonts w:ascii="Times New Roman" w:eastAsia="標楷體" w:hAnsi="Times New Roman"/>
                <w:kern w:val="0"/>
                <w:szCs w:val="24"/>
              </w:rPr>
              <w:t>:6750</w:t>
            </w:r>
            <w:r w:rsidRPr="00BC2754">
              <w:rPr>
                <w:rFonts w:ascii="Times New Roman" w:eastAsia="標楷體" w:hAnsi="Times New Roman" w:hint="eastAsia"/>
                <w:kern w:val="0"/>
                <w:szCs w:val="24"/>
              </w:rPr>
              <w:t>元</w:t>
            </w:r>
            <w:r w:rsidRPr="00BC2754">
              <w:rPr>
                <w:rFonts w:ascii="Times New Roman" w:eastAsia="標楷體" w:hAnsi="Times New Roman"/>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印刷費</w:t>
            </w:r>
          </w:p>
        </w:tc>
        <w:tc>
          <w:tcPr>
            <w:tcW w:w="708"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50</w:t>
            </w:r>
          </w:p>
        </w:tc>
        <w:tc>
          <w:tcPr>
            <w:tcW w:w="1183"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0.2</w:t>
            </w:r>
          </w:p>
        </w:tc>
        <w:tc>
          <w:tcPr>
            <w:tcW w:w="1314"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10</w:t>
            </w:r>
          </w:p>
        </w:tc>
        <w:tc>
          <w:tcPr>
            <w:tcW w:w="3148" w:type="dxa"/>
            <w:tcMar>
              <w:top w:w="0" w:type="dxa"/>
              <w:left w:w="28" w:type="dxa"/>
              <w:bottom w:w="0" w:type="dxa"/>
              <w:right w:w="28" w:type="dxa"/>
            </w:tcMar>
            <w:vAlign w:val="center"/>
          </w:tcPr>
          <w:p w:rsidR="006B68DC" w:rsidRPr="00BC2754" w:rsidRDefault="006B68DC" w:rsidP="00A3780C">
            <w:pPr>
              <w:widowControl/>
              <w:numPr>
                <w:ilvl w:val="0"/>
                <w:numId w:val="104"/>
              </w:numPr>
              <w:spacing w:line="240" w:lineRule="exact"/>
              <w:jc w:val="both"/>
              <w:rPr>
                <w:rFonts w:ascii="標楷體" w:eastAsia="標楷體" w:hAnsi="標楷體"/>
                <w:kern w:val="0"/>
                <w:szCs w:val="24"/>
              </w:rPr>
            </w:pPr>
            <w:r w:rsidRPr="00BC2754">
              <w:rPr>
                <w:rFonts w:ascii="標楷體" w:eastAsia="標楷體" w:hAnsi="標楷體"/>
                <w:kern w:val="0"/>
                <w:szCs w:val="24"/>
              </w:rPr>
              <w:t>103-7-1-2</w:t>
            </w:r>
            <w:r w:rsidRPr="00BC2754">
              <w:rPr>
                <w:rFonts w:ascii="標楷體" w:eastAsia="標楷體" w:hAnsi="標楷體" w:hint="eastAsia"/>
                <w:kern w:val="0"/>
                <w:szCs w:val="24"/>
              </w:rPr>
              <w:t>「海洋企業實察營」補充資料、證書</w:t>
            </w:r>
          </w:p>
          <w:p w:rsidR="006B68DC" w:rsidRPr="00BC2754" w:rsidRDefault="006B68DC" w:rsidP="00A3780C">
            <w:pPr>
              <w:widowControl/>
              <w:numPr>
                <w:ilvl w:val="0"/>
                <w:numId w:val="104"/>
              </w:numPr>
              <w:spacing w:line="240" w:lineRule="exact"/>
              <w:jc w:val="both"/>
              <w:rPr>
                <w:rFonts w:ascii="標楷體" w:eastAsia="標楷體" w:hAnsi="標楷體"/>
                <w:kern w:val="0"/>
                <w:szCs w:val="24"/>
              </w:rPr>
            </w:pPr>
            <w:r w:rsidRPr="00BC2754">
              <w:rPr>
                <w:rFonts w:ascii="標楷體" w:eastAsia="標楷體" w:hAnsi="標楷體"/>
                <w:szCs w:val="24"/>
              </w:rPr>
              <w:t>103-7-2-2</w:t>
            </w:r>
            <w:r w:rsidRPr="00BC2754">
              <w:rPr>
                <w:rFonts w:ascii="標楷體" w:eastAsia="標楷體" w:hAnsi="標楷體" w:hint="eastAsia"/>
                <w:szCs w:val="24"/>
              </w:rPr>
              <w:t>「海洋文學寫作成長營」、</w:t>
            </w:r>
            <w:r w:rsidRPr="00BC2754">
              <w:rPr>
                <w:rFonts w:ascii="標楷體" w:eastAsia="標楷體" w:hAnsi="標楷體"/>
                <w:szCs w:val="24"/>
              </w:rPr>
              <w:t>103-7-2-3</w:t>
            </w:r>
            <w:r w:rsidRPr="00BC2754">
              <w:rPr>
                <w:rFonts w:ascii="標楷體" w:eastAsia="標楷體" w:hAnsi="標楷體" w:hint="eastAsia"/>
                <w:szCs w:val="24"/>
              </w:rPr>
              <w:t>「海洋文學採訪編輯成長營」</w:t>
            </w:r>
            <w:r w:rsidRPr="00BC2754">
              <w:rPr>
                <w:rFonts w:ascii="標楷體" w:eastAsia="標楷體" w:hAnsi="標楷體" w:hint="eastAsia"/>
                <w:kern w:val="0"/>
                <w:szCs w:val="24"/>
              </w:rPr>
              <w:t>印補充資料、證書</w:t>
            </w:r>
          </w:p>
          <w:p w:rsidR="006B68DC" w:rsidRPr="00BC2754" w:rsidRDefault="006B68DC" w:rsidP="00A3780C">
            <w:pPr>
              <w:widowControl/>
              <w:numPr>
                <w:ilvl w:val="0"/>
                <w:numId w:val="104"/>
              </w:numPr>
              <w:spacing w:line="240" w:lineRule="exact"/>
              <w:jc w:val="both"/>
              <w:rPr>
                <w:rFonts w:ascii="標楷體" w:eastAsia="標楷體" w:hAnsi="標楷體"/>
                <w:kern w:val="0"/>
                <w:szCs w:val="24"/>
              </w:rPr>
            </w:pPr>
            <w:r w:rsidRPr="00BC2754">
              <w:rPr>
                <w:rFonts w:ascii="標楷體" w:eastAsia="標楷體" w:hAnsi="標楷體"/>
                <w:kern w:val="0"/>
                <w:szCs w:val="24"/>
              </w:rPr>
              <w:t>103-7-3-1</w:t>
            </w:r>
            <w:r w:rsidRPr="00BC2754">
              <w:rPr>
                <w:rFonts w:ascii="標楷體" w:eastAsia="標楷體" w:hAnsi="標楷體" w:hint="eastAsia"/>
                <w:kern w:val="0"/>
                <w:szCs w:val="24"/>
              </w:rPr>
              <w:t>屏南社區學校國中學生自然領域學術試探活動「</w:t>
            </w:r>
            <w:r w:rsidRPr="00BC2754">
              <w:rPr>
                <w:rFonts w:ascii="標楷體" w:eastAsia="標楷體" w:hAnsi="標楷體" w:hint="eastAsia"/>
                <w:szCs w:val="24"/>
              </w:rPr>
              <w:t>自然與生活科技探索活動</w:t>
            </w:r>
            <w:r w:rsidRPr="00BC2754">
              <w:rPr>
                <w:rFonts w:ascii="標楷體" w:eastAsia="標楷體" w:hAnsi="標楷體" w:hint="eastAsia"/>
                <w:kern w:val="0"/>
                <w:szCs w:val="24"/>
              </w:rPr>
              <w:t>」研習營印補充資料、證書</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vAlign w:val="center"/>
          </w:tcPr>
          <w:p w:rsidR="006B68DC" w:rsidRPr="00BC2754" w:rsidRDefault="006B68DC" w:rsidP="00514663">
            <w:pPr>
              <w:rPr>
                <w:rFonts w:ascii="Times New Roman" w:eastAsia="標楷體" w:hAnsi="Times New Roman"/>
                <w:kern w:val="0"/>
                <w:szCs w:val="24"/>
              </w:rPr>
            </w:pPr>
            <w:r w:rsidRPr="00BC2754">
              <w:rPr>
                <w:rFonts w:ascii="Times New Roman" w:eastAsia="標楷體" w:hAnsi="Times New Roman" w:hint="eastAsia"/>
                <w:kern w:val="0"/>
                <w:szCs w:val="24"/>
              </w:rPr>
              <w:t>印刷費</w:t>
            </w:r>
          </w:p>
        </w:tc>
        <w:tc>
          <w:tcPr>
            <w:tcW w:w="708" w:type="dxa"/>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4"/>
              </w:rPr>
            </w:pPr>
            <w:r w:rsidRPr="00BC2754">
              <w:rPr>
                <w:rFonts w:ascii="Times New Roman" w:eastAsia="標楷體" w:hAnsi="Times New Roman" w:hint="eastAsia"/>
                <w:kern w:val="0"/>
                <w:szCs w:val="24"/>
              </w:rPr>
              <w:t>份</w:t>
            </w:r>
          </w:p>
        </w:tc>
        <w:tc>
          <w:tcPr>
            <w:tcW w:w="826" w:type="dxa"/>
            <w:gridSpan w:val="2"/>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4"/>
              </w:rPr>
            </w:pPr>
            <w:r w:rsidRPr="00BC2754">
              <w:rPr>
                <w:rFonts w:ascii="Times New Roman" w:eastAsia="標楷體" w:hAnsi="Times New Roman"/>
                <w:kern w:val="0"/>
                <w:szCs w:val="24"/>
              </w:rPr>
              <w:t>30</w:t>
            </w:r>
          </w:p>
        </w:tc>
        <w:tc>
          <w:tcPr>
            <w:tcW w:w="1183" w:type="dxa"/>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4"/>
              </w:rPr>
            </w:pPr>
            <w:r w:rsidRPr="00BC2754">
              <w:rPr>
                <w:rFonts w:ascii="Times New Roman" w:eastAsia="標楷體" w:hAnsi="Times New Roman"/>
                <w:kern w:val="0"/>
                <w:szCs w:val="24"/>
              </w:rPr>
              <w:t>0.2</w:t>
            </w:r>
          </w:p>
        </w:tc>
        <w:tc>
          <w:tcPr>
            <w:tcW w:w="1314" w:type="dxa"/>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4"/>
              </w:rPr>
            </w:pPr>
            <w:r w:rsidRPr="00BC2754">
              <w:rPr>
                <w:rFonts w:ascii="Times New Roman" w:eastAsia="標楷體" w:hAnsi="Times New Roman"/>
                <w:kern w:val="0"/>
                <w:szCs w:val="24"/>
              </w:rPr>
              <w:t>6</w:t>
            </w:r>
          </w:p>
        </w:tc>
        <w:tc>
          <w:tcPr>
            <w:tcW w:w="3148" w:type="dxa"/>
            <w:tcMar>
              <w:top w:w="0" w:type="dxa"/>
              <w:left w:w="28" w:type="dxa"/>
              <w:bottom w:w="0" w:type="dxa"/>
              <w:right w:w="28" w:type="dxa"/>
            </w:tcMar>
          </w:tcPr>
          <w:p w:rsidR="006B68DC" w:rsidRPr="00BC2754" w:rsidRDefault="006B68DC" w:rsidP="00514663">
            <w:pPr>
              <w:spacing w:line="240" w:lineRule="exact"/>
              <w:rPr>
                <w:rFonts w:ascii="標楷體" w:eastAsia="標楷體" w:hAnsi="標楷體"/>
                <w:bCs/>
                <w:kern w:val="0"/>
                <w:szCs w:val="24"/>
              </w:rPr>
            </w:pPr>
            <w:r w:rsidRPr="00BC2754">
              <w:rPr>
                <w:rFonts w:ascii="標楷體" w:eastAsia="標楷體" w:hAnsi="標楷體"/>
                <w:kern w:val="0"/>
                <w:szCs w:val="24"/>
              </w:rPr>
              <w:t>103-7-3-2</w:t>
            </w:r>
            <w:r w:rsidRPr="00BC2754">
              <w:rPr>
                <w:rFonts w:ascii="標楷體" w:eastAsia="標楷體" w:hAnsi="標楷體" w:hint="eastAsia"/>
                <w:kern w:val="0"/>
                <w:szCs w:val="24"/>
              </w:rPr>
              <w:t>屏南社區學校國中學生自然領域學術試探活動</w:t>
            </w:r>
          </w:p>
          <w:p w:rsidR="006B68DC" w:rsidRPr="00BC2754" w:rsidRDefault="006B68DC" w:rsidP="00514663">
            <w:pPr>
              <w:spacing w:line="240" w:lineRule="exact"/>
              <w:rPr>
                <w:rFonts w:ascii="Times New Roman" w:eastAsia="標楷體" w:hAnsi="Times New Roman"/>
                <w:kern w:val="0"/>
                <w:szCs w:val="24"/>
              </w:rPr>
            </w:pPr>
            <w:r w:rsidRPr="00BC2754">
              <w:rPr>
                <w:rFonts w:ascii="Times New Roman" w:eastAsia="標楷體" w:hAnsi="Times New Roman" w:hint="eastAsia"/>
                <w:kern w:val="0"/>
                <w:szCs w:val="24"/>
              </w:rPr>
              <w:t>研習營</w:t>
            </w:r>
            <w:r w:rsidRPr="00BC2754">
              <w:rPr>
                <w:rFonts w:ascii="Times New Roman" w:eastAsia="標楷體" w:hAnsi="Times New Roman"/>
                <w:kern w:val="0"/>
                <w:szCs w:val="24"/>
              </w:rPr>
              <w:t>30</w:t>
            </w:r>
            <w:r w:rsidRPr="00BC2754">
              <w:rPr>
                <w:rFonts w:ascii="Times New Roman" w:eastAsia="標楷體" w:hAnsi="Times New Roman" w:hint="eastAsia"/>
                <w:kern w:val="0"/>
                <w:szCs w:val="24"/>
              </w:rPr>
              <w:t>組</w:t>
            </w:r>
            <w:r w:rsidRPr="00BC2754">
              <w:rPr>
                <w:rFonts w:ascii="Times New Roman" w:eastAsia="標楷體" w:hAnsi="Times New Roman"/>
                <w:kern w:val="0"/>
                <w:szCs w:val="24"/>
              </w:rPr>
              <w:t>/</w:t>
            </w:r>
            <w:r w:rsidRPr="00BC2754">
              <w:rPr>
                <w:rFonts w:ascii="Times New Roman" w:eastAsia="標楷體" w:hAnsi="Times New Roman" w:hint="eastAsia"/>
                <w:kern w:val="0"/>
                <w:szCs w:val="24"/>
              </w:rPr>
              <w:t>場</w:t>
            </w:r>
            <w:r w:rsidRPr="00BC2754">
              <w:rPr>
                <w:rFonts w:ascii="Times New Roman" w:eastAsia="標楷體" w:hAnsi="Times New Roman"/>
                <w:kern w:val="0"/>
                <w:szCs w:val="24"/>
              </w:rPr>
              <w:t xml:space="preserve"> * 1</w:t>
            </w:r>
            <w:r w:rsidRPr="00BC2754">
              <w:rPr>
                <w:rFonts w:ascii="Times New Roman" w:eastAsia="標楷體" w:hAnsi="Times New Roman" w:hint="eastAsia"/>
                <w:kern w:val="0"/>
                <w:szCs w:val="24"/>
              </w:rPr>
              <w:t>場</w:t>
            </w:r>
            <w:r w:rsidRPr="00BC2754">
              <w:rPr>
                <w:rFonts w:ascii="Times New Roman" w:eastAsia="標楷體" w:hAnsi="Times New Roman"/>
                <w:kern w:val="0"/>
                <w:szCs w:val="24"/>
              </w:rPr>
              <w:t xml:space="preserve"> =30</w:t>
            </w:r>
            <w:r w:rsidRPr="00BC2754">
              <w:rPr>
                <w:rFonts w:ascii="Times New Roman" w:eastAsia="標楷體" w:hAnsi="Times New Roman" w:hint="eastAsia"/>
                <w:kern w:val="0"/>
                <w:szCs w:val="24"/>
              </w:rPr>
              <w:t>組</w:t>
            </w:r>
            <w:r w:rsidRPr="00BC2754">
              <w:rPr>
                <w:rFonts w:ascii="Times New Roman" w:eastAsia="標楷體" w:hAnsi="Times New Roman"/>
                <w:kern w:val="0"/>
                <w:szCs w:val="24"/>
              </w:rPr>
              <w:t>(</w:t>
            </w:r>
            <w:r w:rsidRPr="00BC2754">
              <w:rPr>
                <w:rFonts w:ascii="Times New Roman" w:eastAsia="標楷體" w:hAnsi="Times New Roman" w:hint="eastAsia"/>
                <w:kern w:val="0"/>
                <w:szCs w:val="24"/>
              </w:rPr>
              <w:t>枋中</w:t>
            </w:r>
            <w:r w:rsidRPr="00BC2754">
              <w:rPr>
                <w:rFonts w:ascii="Times New Roman" w:eastAsia="標楷體" w:hAnsi="Times New Roman"/>
                <w:kern w:val="0"/>
                <w:szCs w:val="24"/>
              </w:rPr>
              <w:t>:6000</w:t>
            </w:r>
            <w:r w:rsidRPr="00BC2754">
              <w:rPr>
                <w:rFonts w:ascii="Times New Roman" w:eastAsia="標楷體" w:hAnsi="Times New Roman" w:hint="eastAsia"/>
                <w:kern w:val="0"/>
                <w:szCs w:val="24"/>
              </w:rPr>
              <w:t>元</w:t>
            </w:r>
            <w:r w:rsidRPr="00BC2754">
              <w:rPr>
                <w:rFonts w:ascii="Times New Roman" w:eastAsia="標楷體" w:hAnsi="Times New Roman"/>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租車費</w:t>
            </w:r>
          </w:p>
        </w:tc>
        <w:tc>
          <w:tcPr>
            <w:tcW w:w="708"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台</w:t>
            </w:r>
          </w:p>
        </w:tc>
        <w:tc>
          <w:tcPr>
            <w:tcW w:w="826" w:type="dxa"/>
            <w:gridSpan w:val="2"/>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14</w:t>
            </w:r>
          </w:p>
        </w:tc>
        <w:tc>
          <w:tcPr>
            <w:tcW w:w="1183"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8</w:t>
            </w:r>
          </w:p>
        </w:tc>
        <w:tc>
          <w:tcPr>
            <w:tcW w:w="1314"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112</w:t>
            </w:r>
          </w:p>
        </w:tc>
        <w:tc>
          <w:tcPr>
            <w:tcW w:w="3148" w:type="dxa"/>
            <w:tcMar>
              <w:top w:w="0" w:type="dxa"/>
              <w:left w:w="28" w:type="dxa"/>
              <w:bottom w:w="0" w:type="dxa"/>
              <w:right w:w="28" w:type="dxa"/>
            </w:tcMar>
            <w:vAlign w:val="center"/>
          </w:tcPr>
          <w:p w:rsidR="006B68DC" w:rsidRPr="00BC2754" w:rsidRDefault="006B68DC" w:rsidP="00A3780C">
            <w:pPr>
              <w:numPr>
                <w:ilvl w:val="0"/>
                <w:numId w:val="101"/>
              </w:numPr>
              <w:spacing w:line="240" w:lineRule="exact"/>
              <w:jc w:val="both"/>
              <w:rPr>
                <w:rFonts w:ascii="標楷體" w:eastAsia="標楷體" w:hAnsi="標楷體"/>
                <w:kern w:val="0"/>
                <w:szCs w:val="24"/>
              </w:rPr>
            </w:pPr>
            <w:r w:rsidRPr="00BC2754">
              <w:rPr>
                <w:rFonts w:ascii="標楷體" w:eastAsia="標楷體" w:hAnsi="標楷體"/>
                <w:bCs/>
                <w:kern w:val="0"/>
                <w:szCs w:val="24"/>
              </w:rPr>
              <w:t>103-7-1-2</w:t>
            </w:r>
            <w:r w:rsidRPr="00BC2754">
              <w:rPr>
                <w:rFonts w:ascii="標楷體" w:eastAsia="標楷體" w:hAnsi="標楷體" w:hint="eastAsia"/>
                <w:kern w:val="0"/>
                <w:szCs w:val="24"/>
              </w:rPr>
              <w:t>「海洋企業實察營」交通往返</w:t>
            </w:r>
            <w:r w:rsidRPr="00BC2754">
              <w:rPr>
                <w:rFonts w:ascii="標楷體" w:eastAsia="標楷體" w:hAnsi="標楷體"/>
                <w:kern w:val="0"/>
                <w:szCs w:val="24"/>
              </w:rPr>
              <w:t>(1</w:t>
            </w:r>
            <w:r w:rsidRPr="00BC2754">
              <w:rPr>
                <w:rFonts w:ascii="標楷體" w:eastAsia="標楷體" w:hAnsi="標楷體" w:hint="eastAsia"/>
                <w:kern w:val="0"/>
                <w:szCs w:val="24"/>
              </w:rPr>
              <w:t>場</w:t>
            </w:r>
            <w:r w:rsidRPr="00BC2754">
              <w:rPr>
                <w:rFonts w:ascii="標楷體" w:eastAsia="標楷體" w:hAnsi="標楷體"/>
                <w:kern w:val="0"/>
                <w:szCs w:val="24"/>
              </w:rPr>
              <w:t>*2</w:t>
            </w:r>
            <w:r w:rsidRPr="00BC2754">
              <w:rPr>
                <w:rFonts w:ascii="標楷體" w:eastAsia="標楷體" w:hAnsi="標楷體" w:hint="eastAsia"/>
                <w:kern w:val="0"/>
                <w:szCs w:val="24"/>
              </w:rPr>
              <w:t>車</w:t>
            </w:r>
            <w:r w:rsidRPr="00BC2754">
              <w:rPr>
                <w:rFonts w:ascii="標楷體" w:eastAsia="標楷體" w:hAnsi="標楷體"/>
                <w:kern w:val="0"/>
                <w:szCs w:val="24"/>
              </w:rPr>
              <w:t>)</w:t>
            </w:r>
          </w:p>
          <w:p w:rsidR="006B68DC" w:rsidRPr="00BC2754" w:rsidRDefault="006B68DC" w:rsidP="00A3780C">
            <w:pPr>
              <w:numPr>
                <w:ilvl w:val="0"/>
                <w:numId w:val="101"/>
              </w:numPr>
              <w:spacing w:line="240" w:lineRule="exact"/>
              <w:jc w:val="both"/>
              <w:rPr>
                <w:rFonts w:ascii="標楷體" w:eastAsia="標楷體" w:hAnsi="標楷體"/>
                <w:kern w:val="0"/>
                <w:szCs w:val="24"/>
              </w:rPr>
            </w:pPr>
            <w:r w:rsidRPr="00BC2754">
              <w:rPr>
                <w:rFonts w:ascii="標楷體" w:eastAsia="標楷體" w:hAnsi="標楷體"/>
                <w:szCs w:val="24"/>
              </w:rPr>
              <w:t>103-7-2-1</w:t>
            </w:r>
            <w:r w:rsidRPr="00BC2754">
              <w:rPr>
                <w:rFonts w:ascii="標楷體" w:eastAsia="標楷體" w:hAnsi="標楷體" w:hint="eastAsia"/>
                <w:kern w:val="0"/>
                <w:szCs w:val="24"/>
              </w:rPr>
              <w:t>接送參加「與海洋作家有約」與</w:t>
            </w:r>
            <w:r w:rsidRPr="00BC2754">
              <w:rPr>
                <w:rFonts w:ascii="標楷體" w:eastAsia="標楷體" w:hAnsi="標楷體" w:hint="eastAsia"/>
                <w:szCs w:val="24"/>
              </w:rPr>
              <w:t>「海洋文學優良圖書展」學生</w:t>
            </w:r>
            <w:r w:rsidRPr="00BC2754">
              <w:rPr>
                <w:rFonts w:ascii="標楷體" w:eastAsia="標楷體" w:hAnsi="標楷體" w:hint="eastAsia"/>
                <w:kern w:val="0"/>
                <w:szCs w:val="24"/>
              </w:rPr>
              <w:t>交通費</w:t>
            </w:r>
          </w:p>
          <w:p w:rsidR="006B68DC" w:rsidRPr="00BC2754" w:rsidRDefault="006B68DC" w:rsidP="00A3780C">
            <w:pPr>
              <w:numPr>
                <w:ilvl w:val="0"/>
                <w:numId w:val="101"/>
              </w:numPr>
              <w:spacing w:line="240" w:lineRule="exact"/>
              <w:jc w:val="both"/>
              <w:rPr>
                <w:rFonts w:ascii="標楷體" w:eastAsia="標楷體" w:hAnsi="標楷體"/>
                <w:kern w:val="0"/>
                <w:szCs w:val="24"/>
              </w:rPr>
            </w:pPr>
            <w:r w:rsidRPr="00BC2754">
              <w:rPr>
                <w:rFonts w:ascii="標楷體" w:eastAsia="標楷體" w:hAnsi="標楷體"/>
                <w:kern w:val="0"/>
                <w:szCs w:val="24"/>
              </w:rPr>
              <w:t>103-7-3-1</w:t>
            </w:r>
            <w:r w:rsidRPr="00BC2754">
              <w:rPr>
                <w:rFonts w:ascii="標楷體" w:eastAsia="標楷體" w:hAnsi="標楷體" w:hint="eastAsia"/>
                <w:kern w:val="0"/>
                <w:szCs w:val="24"/>
              </w:rPr>
              <w:t>屏南社區學校國中學生自然領域學術試探活動參加「</w:t>
            </w:r>
            <w:r w:rsidRPr="00BC2754">
              <w:rPr>
                <w:rFonts w:ascii="標楷體" w:eastAsia="標楷體" w:hAnsi="標楷體" w:hint="eastAsia"/>
                <w:szCs w:val="24"/>
              </w:rPr>
              <w:t>自然與生活科技探索活動</w:t>
            </w:r>
            <w:r w:rsidRPr="00BC2754">
              <w:rPr>
                <w:rFonts w:ascii="標楷體" w:eastAsia="標楷體" w:hAnsi="標楷體" w:hint="eastAsia"/>
                <w:kern w:val="0"/>
                <w:szCs w:val="24"/>
              </w:rPr>
              <w:t>」交通用往返（</w:t>
            </w:r>
            <w:r w:rsidRPr="00BC2754">
              <w:rPr>
                <w:rFonts w:ascii="標楷體" w:eastAsia="標楷體" w:hAnsi="標楷體"/>
                <w:kern w:val="0"/>
                <w:szCs w:val="24"/>
              </w:rPr>
              <w:t>1</w:t>
            </w:r>
            <w:r w:rsidRPr="00BC2754">
              <w:rPr>
                <w:rFonts w:ascii="標楷體" w:eastAsia="標楷體" w:hAnsi="標楷體" w:hint="eastAsia"/>
                <w:kern w:val="0"/>
                <w:szCs w:val="24"/>
              </w:rPr>
              <w:t>車</w:t>
            </w:r>
            <w:r w:rsidRPr="00BC2754">
              <w:rPr>
                <w:rFonts w:ascii="標楷體" w:eastAsia="標楷體" w:hAnsi="標楷體"/>
                <w:kern w:val="0"/>
                <w:szCs w:val="24"/>
              </w:rPr>
              <w:t>*2</w:t>
            </w:r>
            <w:r w:rsidRPr="00BC2754">
              <w:rPr>
                <w:rFonts w:ascii="標楷體" w:eastAsia="標楷體" w:hAnsi="標楷體" w:hint="eastAsia"/>
                <w:kern w:val="0"/>
                <w:szCs w:val="24"/>
              </w:rPr>
              <w:t>天）</w:t>
            </w:r>
          </w:p>
          <w:p w:rsidR="006B68DC" w:rsidRPr="00BC2754" w:rsidRDefault="006B68DC" w:rsidP="00A3780C">
            <w:pPr>
              <w:numPr>
                <w:ilvl w:val="0"/>
                <w:numId w:val="101"/>
              </w:numPr>
              <w:spacing w:line="240" w:lineRule="exact"/>
              <w:jc w:val="both"/>
              <w:rPr>
                <w:rFonts w:ascii="標楷體" w:eastAsia="標楷體" w:hAnsi="標楷體"/>
                <w:kern w:val="0"/>
                <w:szCs w:val="24"/>
              </w:rPr>
            </w:pPr>
            <w:r w:rsidRPr="00BC2754">
              <w:rPr>
                <w:rFonts w:ascii="標楷體" w:eastAsia="標楷體" w:hAnsi="標楷體"/>
                <w:kern w:val="0"/>
                <w:szCs w:val="24"/>
              </w:rPr>
              <w:t>103-7-3-2</w:t>
            </w:r>
            <w:r w:rsidRPr="00BC2754">
              <w:rPr>
                <w:rFonts w:ascii="標楷體" w:eastAsia="標楷體" w:hAnsi="標楷體" w:hint="eastAsia"/>
                <w:kern w:val="0"/>
                <w:szCs w:val="24"/>
              </w:rPr>
              <w:t>屏南社區學校國中學生自然領域學術試探活動</w:t>
            </w:r>
            <w:r w:rsidRPr="00BC2754">
              <w:rPr>
                <w:rFonts w:ascii="Times New Roman" w:eastAsia="標楷體" w:hAnsi="Times New Roman" w:hint="eastAsia"/>
                <w:kern w:val="0"/>
                <w:szCs w:val="24"/>
              </w:rPr>
              <w:t>探索考察交通往返</w:t>
            </w:r>
            <w:r w:rsidRPr="00BC2754">
              <w:rPr>
                <w:rFonts w:ascii="Times New Roman" w:eastAsia="標楷體" w:hAnsi="Times New Roman"/>
                <w:kern w:val="0"/>
                <w:szCs w:val="24"/>
              </w:rPr>
              <w:t>(2</w:t>
            </w:r>
            <w:r w:rsidRPr="00BC2754">
              <w:rPr>
                <w:rFonts w:ascii="Times New Roman" w:eastAsia="標楷體" w:hAnsi="Times New Roman" w:hint="eastAsia"/>
                <w:kern w:val="0"/>
                <w:szCs w:val="24"/>
              </w:rPr>
              <w:t>場</w:t>
            </w:r>
            <w:r w:rsidRPr="00BC2754">
              <w:rPr>
                <w:rFonts w:ascii="Times New Roman" w:eastAsia="標楷體" w:hAnsi="Times New Roman"/>
                <w:kern w:val="0"/>
                <w:szCs w:val="24"/>
              </w:rPr>
              <w:t>*2</w:t>
            </w:r>
            <w:r w:rsidRPr="00BC2754">
              <w:rPr>
                <w:rFonts w:ascii="Times New Roman" w:eastAsia="標楷體" w:hAnsi="Times New Roman" w:hint="eastAsia"/>
                <w:kern w:val="0"/>
                <w:szCs w:val="24"/>
              </w:rPr>
              <w:t>車</w:t>
            </w:r>
            <w:r w:rsidRPr="00BC2754">
              <w:rPr>
                <w:rFonts w:ascii="Times New Roman" w:eastAsia="標楷體" w:hAnsi="Times New Roman"/>
                <w:kern w:val="0"/>
                <w:szCs w:val="24"/>
              </w:rPr>
              <w:t>=4</w:t>
            </w:r>
            <w:r w:rsidRPr="00BC2754">
              <w:rPr>
                <w:rFonts w:ascii="Times New Roman" w:eastAsia="標楷體" w:hAnsi="Times New Roman" w:hint="eastAsia"/>
                <w:kern w:val="0"/>
                <w:szCs w:val="24"/>
              </w:rPr>
              <w:t>車</w:t>
            </w:r>
            <w:r w:rsidRPr="00BC2754">
              <w:rPr>
                <w:rFonts w:ascii="Times New Roman" w:eastAsia="標楷體" w:hAnsi="Times New Roman"/>
                <w:kern w:val="0"/>
                <w:szCs w:val="24"/>
              </w:rPr>
              <w:t>)</w:t>
            </w:r>
          </w:p>
          <w:p w:rsidR="006B68DC" w:rsidRPr="00BC2754" w:rsidRDefault="006B68DC" w:rsidP="00514663">
            <w:pPr>
              <w:spacing w:line="240" w:lineRule="exact"/>
              <w:ind w:left="480"/>
              <w:jc w:val="both"/>
              <w:rPr>
                <w:rFonts w:ascii="標楷體" w:eastAsia="標楷體" w:hAnsi="標楷體"/>
                <w:kern w:val="0"/>
                <w:szCs w:val="24"/>
              </w:rPr>
            </w:pPr>
            <w:r w:rsidRPr="00BC2754">
              <w:rPr>
                <w:rFonts w:ascii="Times New Roman" w:eastAsia="標楷體" w:hAnsi="Times New Roman"/>
                <w:kern w:val="0"/>
                <w:szCs w:val="24"/>
              </w:rPr>
              <w:t>(</w:t>
            </w:r>
            <w:r w:rsidRPr="00BC2754">
              <w:rPr>
                <w:rFonts w:ascii="Times New Roman" w:eastAsia="標楷體" w:hAnsi="Times New Roman" w:hint="eastAsia"/>
                <w:kern w:val="0"/>
                <w:szCs w:val="24"/>
              </w:rPr>
              <w:t>枋中</w:t>
            </w:r>
            <w:r w:rsidRPr="00BC2754">
              <w:rPr>
                <w:rFonts w:ascii="Times New Roman" w:eastAsia="標楷體" w:hAnsi="Times New Roman"/>
                <w:kern w:val="0"/>
                <w:szCs w:val="24"/>
              </w:rPr>
              <w:t>:32000</w:t>
            </w:r>
            <w:r w:rsidRPr="00BC2754">
              <w:rPr>
                <w:rFonts w:ascii="Times New Roman" w:eastAsia="標楷體" w:hAnsi="Times New Roman" w:hint="eastAsia"/>
                <w:kern w:val="0"/>
                <w:szCs w:val="24"/>
              </w:rPr>
              <w:t>元</w:t>
            </w:r>
            <w:r w:rsidRPr="00BC2754">
              <w:rPr>
                <w:rFonts w:ascii="Times New Roman" w:eastAsia="標楷體" w:hAnsi="Times New Roman"/>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餐費</w:t>
            </w:r>
          </w:p>
        </w:tc>
        <w:tc>
          <w:tcPr>
            <w:tcW w:w="708"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人</w:t>
            </w:r>
          </w:p>
        </w:tc>
        <w:tc>
          <w:tcPr>
            <w:tcW w:w="826" w:type="dxa"/>
            <w:gridSpan w:val="2"/>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220</w:t>
            </w:r>
          </w:p>
        </w:tc>
        <w:tc>
          <w:tcPr>
            <w:tcW w:w="1183"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0.08</w:t>
            </w:r>
          </w:p>
        </w:tc>
        <w:tc>
          <w:tcPr>
            <w:tcW w:w="1314"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17.6</w:t>
            </w:r>
          </w:p>
        </w:tc>
        <w:tc>
          <w:tcPr>
            <w:tcW w:w="3148" w:type="dxa"/>
            <w:tcMar>
              <w:top w:w="0" w:type="dxa"/>
              <w:left w:w="28" w:type="dxa"/>
              <w:bottom w:w="0" w:type="dxa"/>
              <w:right w:w="28" w:type="dxa"/>
            </w:tcMar>
            <w:vAlign w:val="center"/>
          </w:tcPr>
          <w:p w:rsidR="006B68DC" w:rsidRPr="00BC2754" w:rsidRDefault="006B68DC" w:rsidP="00A3780C">
            <w:pPr>
              <w:widowControl/>
              <w:numPr>
                <w:ilvl w:val="0"/>
                <w:numId w:val="105"/>
              </w:numPr>
              <w:spacing w:line="240" w:lineRule="exact"/>
              <w:jc w:val="both"/>
              <w:rPr>
                <w:rFonts w:ascii="標楷體" w:eastAsia="標楷體" w:hAnsi="標楷體"/>
                <w:kern w:val="0"/>
                <w:szCs w:val="24"/>
              </w:rPr>
            </w:pPr>
            <w:r w:rsidRPr="00BC2754">
              <w:rPr>
                <w:rFonts w:ascii="標楷體" w:eastAsia="標楷體" w:hAnsi="標楷體"/>
                <w:bCs/>
                <w:kern w:val="0"/>
                <w:szCs w:val="24"/>
              </w:rPr>
              <w:t>103-7-1-2</w:t>
            </w:r>
            <w:r w:rsidRPr="00BC2754">
              <w:rPr>
                <w:rFonts w:ascii="標楷體" w:eastAsia="標楷體" w:hAnsi="標楷體" w:hint="eastAsia"/>
                <w:kern w:val="0"/>
                <w:szCs w:val="24"/>
              </w:rPr>
              <w:t>「海洋企業實察營」學員及工作人員餐費</w:t>
            </w:r>
            <w:r w:rsidRPr="00BC2754">
              <w:rPr>
                <w:rFonts w:ascii="標楷體" w:eastAsia="標楷體" w:hAnsi="標楷體"/>
                <w:kern w:val="0"/>
                <w:szCs w:val="24"/>
              </w:rPr>
              <w:t>(85</w:t>
            </w:r>
            <w:r w:rsidRPr="00BC2754">
              <w:rPr>
                <w:rFonts w:ascii="標楷體" w:eastAsia="標楷體" w:hAnsi="標楷體" w:hint="eastAsia"/>
                <w:kern w:val="0"/>
                <w:szCs w:val="24"/>
              </w:rPr>
              <w:t>人</w:t>
            </w:r>
            <w:r w:rsidRPr="00BC2754">
              <w:rPr>
                <w:rFonts w:ascii="標楷體" w:eastAsia="標楷體" w:hAnsi="標楷體"/>
                <w:kern w:val="0"/>
                <w:szCs w:val="24"/>
              </w:rPr>
              <w:t>)</w:t>
            </w:r>
          </w:p>
          <w:p w:rsidR="006B68DC" w:rsidRPr="00BC2754" w:rsidRDefault="006B68DC" w:rsidP="00A3780C">
            <w:pPr>
              <w:widowControl/>
              <w:numPr>
                <w:ilvl w:val="0"/>
                <w:numId w:val="105"/>
              </w:numPr>
              <w:spacing w:line="240" w:lineRule="exact"/>
              <w:jc w:val="both"/>
              <w:rPr>
                <w:rFonts w:ascii="標楷體" w:eastAsia="標楷體" w:hAnsi="標楷體"/>
                <w:kern w:val="0"/>
                <w:szCs w:val="24"/>
              </w:rPr>
            </w:pPr>
            <w:r w:rsidRPr="00BC2754">
              <w:rPr>
                <w:rFonts w:ascii="標楷體" w:eastAsia="標楷體" w:hAnsi="標楷體"/>
                <w:kern w:val="0"/>
                <w:szCs w:val="24"/>
              </w:rPr>
              <w:t>103-7-3-2</w:t>
            </w:r>
            <w:r w:rsidRPr="00BC2754">
              <w:rPr>
                <w:rFonts w:ascii="標楷體" w:eastAsia="標楷體" w:hAnsi="標楷體" w:hint="eastAsia"/>
                <w:kern w:val="0"/>
                <w:szCs w:val="24"/>
              </w:rPr>
              <w:t>屏南社區學校國中學生自然領域學術試探活動「</w:t>
            </w:r>
            <w:r w:rsidRPr="00BC2754">
              <w:rPr>
                <w:rFonts w:ascii="Times New Roman" w:eastAsia="標楷體" w:hAnsi="Times New Roman" w:hint="eastAsia"/>
                <w:kern w:val="0"/>
                <w:szCs w:val="24"/>
              </w:rPr>
              <w:t>科學探索考察</w:t>
            </w:r>
            <w:r w:rsidRPr="00BC2754">
              <w:rPr>
                <w:rFonts w:ascii="標楷體" w:eastAsia="標楷體" w:hAnsi="標楷體" w:hint="eastAsia"/>
                <w:kern w:val="0"/>
                <w:szCs w:val="24"/>
              </w:rPr>
              <w:t>」</w:t>
            </w:r>
            <w:r w:rsidRPr="00BC2754">
              <w:rPr>
                <w:rFonts w:ascii="Times New Roman" w:eastAsia="標楷體" w:hAnsi="Times New Roman" w:hint="eastAsia"/>
                <w:kern w:val="0"/>
                <w:szCs w:val="24"/>
              </w:rPr>
              <w:t>膳費</w:t>
            </w:r>
            <w:r w:rsidRPr="00BC2754">
              <w:rPr>
                <w:rFonts w:ascii="Times New Roman" w:eastAsia="標楷體" w:hAnsi="Times New Roman"/>
                <w:kern w:val="0"/>
                <w:szCs w:val="24"/>
              </w:rPr>
              <w:t>(125</w:t>
            </w:r>
            <w:r w:rsidRPr="00BC2754">
              <w:rPr>
                <w:rFonts w:ascii="Times New Roman" w:eastAsia="標楷體" w:hAnsi="Times New Roman" w:hint="eastAsia"/>
                <w:kern w:val="0"/>
                <w:szCs w:val="24"/>
              </w:rPr>
              <w:t>人</w:t>
            </w:r>
            <w:r w:rsidRPr="00BC2754">
              <w:rPr>
                <w:rFonts w:ascii="Times New Roman" w:eastAsia="標楷體" w:hAnsi="Times New Roman"/>
                <w:kern w:val="0"/>
                <w:szCs w:val="24"/>
              </w:rPr>
              <w:t>*1</w:t>
            </w:r>
            <w:r w:rsidRPr="00BC2754">
              <w:rPr>
                <w:rFonts w:ascii="Times New Roman" w:eastAsia="標楷體" w:hAnsi="Times New Roman" w:hint="eastAsia"/>
                <w:kern w:val="0"/>
                <w:szCs w:val="24"/>
              </w:rPr>
              <w:t>場</w:t>
            </w:r>
            <w:r w:rsidRPr="00BC2754">
              <w:rPr>
                <w:rFonts w:ascii="Times New Roman" w:eastAsia="標楷體" w:hAnsi="Times New Roman"/>
                <w:kern w:val="0"/>
                <w:szCs w:val="24"/>
              </w:rPr>
              <w:t>=125</w:t>
            </w:r>
            <w:r w:rsidRPr="00BC2754">
              <w:rPr>
                <w:rFonts w:ascii="Times New Roman" w:eastAsia="標楷體" w:hAnsi="Times New Roman" w:hint="eastAsia"/>
                <w:kern w:val="0"/>
                <w:szCs w:val="24"/>
              </w:rPr>
              <w:t>人次</w:t>
            </w:r>
            <w:r w:rsidRPr="00BC2754">
              <w:rPr>
                <w:rFonts w:ascii="Times New Roman" w:eastAsia="標楷體" w:hAnsi="Times New Roman"/>
                <w:kern w:val="0"/>
                <w:szCs w:val="24"/>
              </w:rPr>
              <w:t>)</w:t>
            </w:r>
            <w:r w:rsidRPr="00BC2754">
              <w:rPr>
                <w:rFonts w:ascii="Times New Roman" w:eastAsia="標楷體" w:hAnsi="Times New Roman" w:hint="eastAsia"/>
                <w:kern w:val="0"/>
                <w:szCs w:val="24"/>
              </w:rPr>
              <w:t>工作人員膳費</w:t>
            </w:r>
            <w:r w:rsidRPr="00BC2754">
              <w:rPr>
                <w:rFonts w:ascii="Times New Roman" w:eastAsia="標楷體" w:hAnsi="Times New Roman"/>
                <w:kern w:val="0"/>
                <w:szCs w:val="24"/>
              </w:rPr>
              <w:t>(10</w:t>
            </w:r>
            <w:r w:rsidRPr="00BC2754">
              <w:rPr>
                <w:rFonts w:ascii="Times New Roman" w:eastAsia="標楷體" w:hAnsi="Times New Roman" w:hint="eastAsia"/>
                <w:kern w:val="0"/>
                <w:szCs w:val="24"/>
              </w:rPr>
              <w:t>人</w:t>
            </w:r>
            <w:r w:rsidRPr="00BC2754">
              <w:rPr>
                <w:rFonts w:ascii="Times New Roman" w:eastAsia="標楷體" w:hAnsi="Times New Roman"/>
                <w:kern w:val="0"/>
                <w:szCs w:val="24"/>
              </w:rPr>
              <w:t>/</w:t>
            </w:r>
            <w:r w:rsidRPr="00BC2754">
              <w:rPr>
                <w:rFonts w:ascii="Times New Roman" w:eastAsia="標楷體" w:hAnsi="Times New Roman" w:hint="eastAsia"/>
                <w:kern w:val="0"/>
                <w:szCs w:val="24"/>
              </w:rPr>
              <w:t>場</w:t>
            </w:r>
            <w:r w:rsidRPr="00BC2754">
              <w:rPr>
                <w:rFonts w:ascii="Times New Roman" w:eastAsia="標楷體" w:hAnsi="Times New Roman"/>
                <w:kern w:val="0"/>
                <w:szCs w:val="24"/>
              </w:rPr>
              <w:t xml:space="preserve"> *1</w:t>
            </w:r>
            <w:r w:rsidRPr="00BC2754">
              <w:rPr>
                <w:rFonts w:ascii="Times New Roman" w:eastAsia="標楷體" w:hAnsi="Times New Roman" w:hint="eastAsia"/>
                <w:kern w:val="0"/>
                <w:szCs w:val="24"/>
              </w:rPr>
              <w:t>場</w:t>
            </w:r>
            <w:r w:rsidRPr="00BC2754">
              <w:rPr>
                <w:rFonts w:ascii="Times New Roman" w:eastAsia="標楷體" w:hAnsi="Times New Roman"/>
                <w:kern w:val="0"/>
                <w:szCs w:val="24"/>
              </w:rPr>
              <w:t>= 10</w:t>
            </w:r>
            <w:r w:rsidRPr="00BC2754">
              <w:rPr>
                <w:rFonts w:ascii="Times New Roman" w:eastAsia="標楷體" w:hAnsi="Times New Roman" w:hint="eastAsia"/>
                <w:kern w:val="0"/>
                <w:szCs w:val="24"/>
              </w:rPr>
              <w:t>人次</w:t>
            </w:r>
            <w:r w:rsidRPr="00BC2754">
              <w:rPr>
                <w:rFonts w:ascii="Times New Roman" w:eastAsia="標楷體" w:hAnsi="Times New Roman"/>
                <w:kern w:val="0"/>
                <w:szCs w:val="24"/>
              </w:rPr>
              <w:t>)</w:t>
            </w:r>
          </w:p>
          <w:p w:rsidR="006B68DC" w:rsidRPr="00BC2754" w:rsidRDefault="006B68DC" w:rsidP="00514663">
            <w:pPr>
              <w:widowControl/>
              <w:spacing w:line="240" w:lineRule="exact"/>
              <w:ind w:left="480"/>
              <w:jc w:val="both"/>
              <w:rPr>
                <w:rFonts w:ascii="標楷體" w:eastAsia="標楷體" w:hAnsi="標楷體"/>
                <w:kern w:val="0"/>
                <w:szCs w:val="24"/>
              </w:rPr>
            </w:pPr>
            <w:r w:rsidRPr="00BC2754">
              <w:rPr>
                <w:rFonts w:ascii="Times New Roman" w:eastAsia="標楷體" w:hAnsi="Times New Roman"/>
                <w:kern w:val="0"/>
                <w:szCs w:val="24"/>
              </w:rPr>
              <w:t xml:space="preserve"> (</w:t>
            </w:r>
            <w:r w:rsidRPr="00BC2754">
              <w:rPr>
                <w:rFonts w:ascii="Times New Roman" w:eastAsia="標楷體" w:hAnsi="Times New Roman" w:hint="eastAsia"/>
                <w:kern w:val="0"/>
                <w:szCs w:val="24"/>
              </w:rPr>
              <w:t>枋中</w:t>
            </w:r>
            <w:r w:rsidRPr="00BC2754">
              <w:rPr>
                <w:rFonts w:ascii="Times New Roman" w:eastAsia="標楷體" w:hAnsi="Times New Roman"/>
                <w:kern w:val="0"/>
                <w:szCs w:val="24"/>
              </w:rPr>
              <w:t>:10800</w:t>
            </w:r>
            <w:r w:rsidRPr="00BC2754">
              <w:rPr>
                <w:rFonts w:ascii="Times New Roman" w:eastAsia="標楷體" w:hAnsi="Times New Roman" w:hint="eastAsia"/>
                <w:kern w:val="0"/>
                <w:szCs w:val="24"/>
              </w:rPr>
              <w:t>元</w:t>
            </w:r>
            <w:r w:rsidRPr="00BC2754">
              <w:rPr>
                <w:rFonts w:ascii="Times New Roman" w:eastAsia="標楷體" w:hAnsi="Times New Roman"/>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資料蒐集費</w:t>
            </w:r>
            <w:r w:rsidRPr="00BC2754">
              <w:rPr>
                <w:rFonts w:ascii="標楷體" w:eastAsia="標楷體" w:hAnsi="標楷體"/>
                <w:kern w:val="0"/>
                <w:szCs w:val="24"/>
              </w:rPr>
              <w:t>(</w:t>
            </w:r>
            <w:r w:rsidRPr="00BC2754">
              <w:rPr>
                <w:rFonts w:ascii="標楷體" w:eastAsia="標楷體" w:hAnsi="標楷體" w:hint="eastAsia"/>
                <w:kern w:val="0"/>
                <w:szCs w:val="24"/>
              </w:rPr>
              <w:t>圖書</w:t>
            </w:r>
            <w:r w:rsidRPr="00BC2754">
              <w:rPr>
                <w:rFonts w:ascii="標楷體" w:eastAsia="標楷體" w:hAnsi="標楷體"/>
                <w:kern w:val="0"/>
                <w:szCs w:val="24"/>
              </w:rPr>
              <w:t>&amp;</w:t>
            </w:r>
            <w:r w:rsidRPr="00BC2754">
              <w:rPr>
                <w:rFonts w:ascii="標楷體" w:eastAsia="標楷體" w:hAnsi="標楷體" w:hint="eastAsia"/>
                <w:kern w:val="0"/>
                <w:szCs w:val="24"/>
              </w:rPr>
              <w:t>影片</w:t>
            </w:r>
            <w:r w:rsidRPr="00BC2754">
              <w:rPr>
                <w:rFonts w:ascii="標楷體" w:eastAsia="標楷體" w:hAnsi="標楷體"/>
                <w:kern w:val="0"/>
                <w:szCs w:val="24"/>
              </w:rPr>
              <w:t>)</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9</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9</w:t>
            </w: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rPr>
                <w:rFonts w:ascii="標楷體" w:eastAsia="標楷體" w:hAnsi="標楷體"/>
                <w:kern w:val="0"/>
                <w:szCs w:val="24"/>
              </w:rPr>
            </w:pPr>
            <w:r w:rsidRPr="00BC2754">
              <w:rPr>
                <w:rFonts w:ascii="標楷體" w:eastAsia="標楷體" w:hAnsi="標楷體"/>
                <w:kern w:val="0"/>
                <w:szCs w:val="24"/>
              </w:rPr>
              <w:t>103-7-1-2</w:t>
            </w:r>
            <w:r w:rsidRPr="00BC2754">
              <w:rPr>
                <w:rFonts w:ascii="標楷體" w:eastAsia="標楷體" w:hAnsi="標楷體" w:hint="eastAsia"/>
                <w:szCs w:val="24"/>
              </w:rPr>
              <w:t>「海洋企業實察營」營隊活動用</w:t>
            </w:r>
          </w:p>
        </w:tc>
      </w:tr>
      <w:tr w:rsidR="006B68DC" w:rsidRPr="00BC2754" w:rsidTr="00514663">
        <w:trPr>
          <w:cantSplit/>
          <w:trHeight w:val="500"/>
          <w:jc w:val="center"/>
        </w:trPr>
        <w:tc>
          <w:tcPr>
            <w:tcW w:w="615" w:type="dxa"/>
            <w:vMerge/>
            <w:vAlign w:val="center"/>
          </w:tcPr>
          <w:p w:rsidR="006B68DC" w:rsidRPr="00BC2754" w:rsidRDefault="006B68DC" w:rsidP="00514663">
            <w:pPr>
              <w:widowControl/>
              <w:jc w:val="center"/>
              <w:rPr>
                <w:rFonts w:ascii="標楷體" w:eastAsia="標楷體" w:hAnsi="標楷體"/>
                <w:kern w:val="0"/>
              </w:rPr>
            </w:pPr>
          </w:p>
        </w:tc>
        <w:tc>
          <w:tcPr>
            <w:tcW w:w="1612" w:type="dxa"/>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工讀費</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人</w:t>
            </w:r>
          </w:p>
        </w:tc>
        <w:tc>
          <w:tcPr>
            <w:tcW w:w="826" w:type="dxa"/>
            <w:gridSpan w:val="2"/>
            <w:tcMar>
              <w:top w:w="0" w:type="dxa"/>
              <w:left w:w="28" w:type="dxa"/>
              <w:bottom w:w="0" w:type="dxa"/>
              <w:right w:w="28" w:type="dxa"/>
            </w:tcMar>
            <w:vAlign w:val="center"/>
          </w:tcPr>
          <w:p w:rsidR="006B68DC" w:rsidRPr="00BC2754" w:rsidRDefault="006B68DC" w:rsidP="00514663">
            <w:pPr>
              <w:jc w:val="center"/>
              <w:rPr>
                <w:rFonts w:ascii="標楷體" w:eastAsia="標楷體" w:hAnsi="標楷體"/>
                <w:szCs w:val="24"/>
              </w:rPr>
            </w:pPr>
            <w:r w:rsidRPr="00BC2754">
              <w:rPr>
                <w:rFonts w:ascii="標楷體" w:eastAsia="標楷體" w:hAnsi="標楷體"/>
                <w:szCs w:val="24"/>
              </w:rPr>
              <w:t>40</w:t>
            </w:r>
          </w:p>
        </w:tc>
        <w:tc>
          <w:tcPr>
            <w:tcW w:w="1183" w:type="dxa"/>
            <w:tcMar>
              <w:top w:w="0" w:type="dxa"/>
              <w:left w:w="28" w:type="dxa"/>
              <w:bottom w:w="0" w:type="dxa"/>
              <w:right w:w="28" w:type="dxa"/>
            </w:tcMar>
            <w:vAlign w:val="center"/>
          </w:tcPr>
          <w:p w:rsidR="006B68DC" w:rsidRPr="00BC2754" w:rsidRDefault="006B68DC" w:rsidP="00514663">
            <w:pPr>
              <w:jc w:val="center"/>
              <w:rPr>
                <w:rFonts w:ascii="標楷體" w:eastAsia="標楷體" w:hAnsi="標楷體"/>
                <w:szCs w:val="24"/>
              </w:rPr>
            </w:pPr>
            <w:r w:rsidRPr="00BC2754">
              <w:rPr>
                <w:rFonts w:ascii="標楷體" w:eastAsia="標楷體" w:hAnsi="標楷體"/>
                <w:szCs w:val="24"/>
              </w:rPr>
              <w:t>0.115</w:t>
            </w:r>
          </w:p>
        </w:tc>
        <w:tc>
          <w:tcPr>
            <w:tcW w:w="1314" w:type="dxa"/>
            <w:tcMar>
              <w:top w:w="0" w:type="dxa"/>
              <w:left w:w="28" w:type="dxa"/>
              <w:bottom w:w="0" w:type="dxa"/>
              <w:right w:w="28" w:type="dxa"/>
            </w:tcMar>
            <w:vAlign w:val="center"/>
          </w:tcPr>
          <w:p w:rsidR="006B68DC" w:rsidRPr="00BC2754" w:rsidRDefault="006B68DC" w:rsidP="00514663">
            <w:pPr>
              <w:ind w:firstLineChars="50" w:firstLine="120"/>
              <w:jc w:val="center"/>
              <w:rPr>
                <w:rFonts w:ascii="標楷體" w:eastAsia="標楷體" w:hAnsi="標楷體"/>
                <w:szCs w:val="24"/>
              </w:rPr>
            </w:pPr>
            <w:r w:rsidRPr="00BC2754">
              <w:rPr>
                <w:rFonts w:ascii="標楷體" w:eastAsia="標楷體" w:hAnsi="標楷體"/>
                <w:szCs w:val="24"/>
              </w:rPr>
              <w:t>4.6</w:t>
            </w:r>
          </w:p>
        </w:tc>
        <w:tc>
          <w:tcPr>
            <w:tcW w:w="3148" w:type="dxa"/>
            <w:tcMar>
              <w:top w:w="0" w:type="dxa"/>
              <w:left w:w="28" w:type="dxa"/>
              <w:bottom w:w="0" w:type="dxa"/>
              <w:right w:w="28" w:type="dxa"/>
            </w:tcMar>
          </w:tcPr>
          <w:p w:rsidR="006B68DC" w:rsidRPr="00BC2754" w:rsidRDefault="006B68DC" w:rsidP="00514663">
            <w:pPr>
              <w:widowControl/>
              <w:adjustRightInd w:val="0"/>
              <w:snapToGrid w:val="0"/>
              <w:rPr>
                <w:rFonts w:ascii="標楷體" w:eastAsia="標楷體" w:hAnsi="標楷體"/>
                <w:szCs w:val="24"/>
              </w:rPr>
            </w:pPr>
            <w:r w:rsidRPr="00BC2754">
              <w:rPr>
                <w:rFonts w:ascii="標楷體" w:eastAsia="標楷體" w:hAnsi="標楷體"/>
                <w:szCs w:val="24"/>
              </w:rPr>
              <w:t>103-7-2-1</w:t>
            </w:r>
            <w:r w:rsidRPr="00BC2754">
              <w:rPr>
                <w:rFonts w:ascii="標楷體" w:eastAsia="標楷體" w:hAnsi="標楷體" w:hint="eastAsia"/>
                <w:szCs w:val="24"/>
              </w:rPr>
              <w:t>「海洋文學優良圖書展」</w:t>
            </w:r>
            <w:r w:rsidRPr="00BC2754">
              <w:rPr>
                <w:rFonts w:ascii="標楷體" w:eastAsia="標楷體" w:hAnsi="標楷體" w:hint="eastAsia"/>
                <w:kern w:val="0"/>
                <w:szCs w:val="24"/>
              </w:rPr>
              <w:t>工讀費</w:t>
            </w:r>
            <w:r w:rsidRPr="00BC2754">
              <w:rPr>
                <w:rFonts w:ascii="標楷體" w:eastAsia="標楷體" w:hAnsi="標楷體"/>
                <w:kern w:val="0"/>
                <w:szCs w:val="24"/>
              </w:rPr>
              <w:t xml:space="preserve"> (1</w:t>
            </w:r>
            <w:r w:rsidRPr="00BC2754">
              <w:rPr>
                <w:rFonts w:ascii="標楷體" w:eastAsia="標楷體" w:hAnsi="標楷體" w:hint="eastAsia"/>
                <w:kern w:val="0"/>
                <w:szCs w:val="24"/>
              </w:rPr>
              <w:t>天</w:t>
            </w:r>
            <w:r w:rsidRPr="00BC2754">
              <w:rPr>
                <w:rFonts w:ascii="標楷體" w:eastAsia="標楷體" w:hAnsi="標楷體"/>
                <w:kern w:val="0"/>
                <w:szCs w:val="24"/>
              </w:rPr>
              <w:t>*8</w:t>
            </w:r>
            <w:r w:rsidRPr="00BC2754">
              <w:rPr>
                <w:rFonts w:ascii="標楷體" w:eastAsia="標楷體" w:hAnsi="標楷體" w:hint="eastAsia"/>
                <w:kern w:val="0"/>
                <w:szCs w:val="24"/>
              </w:rPr>
              <w:t>小時</w:t>
            </w:r>
            <w:r w:rsidRPr="00BC2754">
              <w:rPr>
                <w:rFonts w:ascii="標楷體" w:eastAsia="標楷體" w:hAnsi="標楷體"/>
                <w:kern w:val="0"/>
                <w:szCs w:val="24"/>
              </w:rPr>
              <w:t>*5</w:t>
            </w:r>
            <w:r w:rsidRPr="00BC2754">
              <w:rPr>
                <w:rFonts w:ascii="標楷體" w:eastAsia="標楷體" w:hAnsi="標楷體" w:hint="eastAsia"/>
                <w:kern w:val="0"/>
                <w:szCs w:val="24"/>
              </w:rPr>
              <w:t>天</w:t>
            </w:r>
            <w:r w:rsidRPr="00BC2754">
              <w:rPr>
                <w:rFonts w:ascii="標楷體" w:eastAsia="標楷體" w:hAnsi="標楷體"/>
                <w:kern w:val="0"/>
                <w:szCs w:val="24"/>
              </w:rPr>
              <w:t>=40</w:t>
            </w:r>
            <w:r w:rsidRPr="00BC2754">
              <w:rPr>
                <w:rFonts w:ascii="標楷體" w:eastAsia="標楷體" w:hAnsi="標楷體" w:hint="eastAsia"/>
                <w:kern w:val="0"/>
                <w:szCs w:val="24"/>
              </w:rPr>
              <w:t>小時</w:t>
            </w:r>
            <w:r w:rsidRPr="00BC2754">
              <w:rPr>
                <w:rFonts w:ascii="標楷體" w:eastAsia="標楷體" w:hAnsi="標楷體"/>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widowControl/>
              <w:jc w:val="center"/>
              <w:rPr>
                <w:rFonts w:ascii="標楷體" w:eastAsia="標楷體" w:hAnsi="標楷體"/>
                <w:kern w:val="0"/>
              </w:rPr>
            </w:pPr>
          </w:p>
        </w:tc>
        <w:tc>
          <w:tcPr>
            <w:tcW w:w="1612" w:type="dxa"/>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審稿費</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人</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5</w:t>
            </w:r>
          </w:p>
        </w:tc>
        <w:tc>
          <w:tcPr>
            <w:tcW w:w="118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5</w:t>
            </w: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szCs w:val="24"/>
              </w:rPr>
              <w:t>103-7-2-2</w:t>
            </w:r>
            <w:r w:rsidRPr="00BC2754">
              <w:rPr>
                <w:rFonts w:ascii="標楷體" w:eastAsia="標楷體" w:hAnsi="標楷體" w:hint="eastAsia"/>
                <w:szCs w:val="24"/>
              </w:rPr>
              <w:t>「海洋文學寫作成長營」及</w:t>
            </w:r>
            <w:r w:rsidRPr="00BC2754">
              <w:rPr>
                <w:rFonts w:ascii="標楷體" w:eastAsia="標楷體" w:hAnsi="標楷體"/>
                <w:szCs w:val="24"/>
              </w:rPr>
              <w:t>103-7-2-3</w:t>
            </w:r>
            <w:r w:rsidRPr="00BC2754">
              <w:rPr>
                <w:rFonts w:ascii="標楷體" w:eastAsia="標楷體" w:hAnsi="標楷體" w:hint="eastAsia"/>
                <w:szCs w:val="24"/>
              </w:rPr>
              <w:t>「海洋文學採訪編輯成長營」</w:t>
            </w:r>
            <w:r w:rsidRPr="00BC2754">
              <w:rPr>
                <w:rFonts w:ascii="標楷體" w:eastAsia="標楷體" w:hAnsi="標楷體" w:hint="eastAsia"/>
                <w:kern w:val="0"/>
                <w:szCs w:val="24"/>
              </w:rPr>
              <w:t>作品比賽審稿費</w:t>
            </w:r>
            <w:r w:rsidRPr="00BC2754">
              <w:rPr>
                <w:rFonts w:ascii="標楷體" w:eastAsia="標楷體" w:hAnsi="標楷體"/>
                <w:kern w:val="0"/>
                <w:szCs w:val="24"/>
              </w:rPr>
              <w:t>(5</w:t>
            </w:r>
            <w:r w:rsidRPr="00BC2754">
              <w:rPr>
                <w:rFonts w:ascii="標楷體" w:eastAsia="標楷體" w:hAnsi="標楷體" w:hint="eastAsia"/>
                <w:kern w:val="0"/>
                <w:szCs w:val="24"/>
              </w:rPr>
              <w:t>人</w:t>
            </w:r>
            <w:r w:rsidRPr="00BC2754">
              <w:rPr>
                <w:rFonts w:ascii="標楷體" w:eastAsia="標楷體" w:hAnsi="標楷體"/>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widowControl/>
              <w:jc w:val="center"/>
              <w:rPr>
                <w:rFonts w:ascii="標楷體" w:eastAsia="標楷體" w:hAnsi="標楷體"/>
                <w:kern w:val="0"/>
              </w:rPr>
            </w:pPr>
          </w:p>
        </w:tc>
        <w:tc>
          <w:tcPr>
            <w:tcW w:w="1612" w:type="dxa"/>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審稿費之補充保費</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0.1</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0.1</w:t>
            </w: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szCs w:val="24"/>
              </w:rPr>
            </w:pPr>
            <w:r w:rsidRPr="00BC2754">
              <w:rPr>
                <w:rFonts w:ascii="標楷體" w:eastAsia="標楷體" w:hAnsi="標楷體"/>
                <w:szCs w:val="24"/>
              </w:rPr>
              <w:t>103-7-2-2</w:t>
            </w:r>
            <w:r w:rsidRPr="00BC2754">
              <w:rPr>
                <w:rFonts w:ascii="標楷體" w:eastAsia="標楷體" w:hAnsi="標楷體" w:hint="eastAsia"/>
                <w:szCs w:val="24"/>
              </w:rPr>
              <w:t>「海洋文學寫作成長營」及</w:t>
            </w:r>
            <w:r w:rsidRPr="00BC2754">
              <w:rPr>
                <w:rFonts w:ascii="標楷體" w:eastAsia="標楷體" w:hAnsi="標楷體"/>
                <w:szCs w:val="24"/>
              </w:rPr>
              <w:t>103-7-2-3</w:t>
            </w:r>
            <w:r w:rsidRPr="00BC2754">
              <w:rPr>
                <w:rFonts w:ascii="標楷體" w:eastAsia="標楷體" w:hAnsi="標楷體" w:hint="eastAsia"/>
                <w:szCs w:val="24"/>
              </w:rPr>
              <w:t>「海洋文學採訪編輯成長營」</w:t>
            </w:r>
            <w:r w:rsidRPr="00BC2754">
              <w:rPr>
                <w:rFonts w:ascii="標楷體" w:eastAsia="標楷體" w:hAnsi="標楷體" w:hint="eastAsia"/>
                <w:kern w:val="0"/>
                <w:szCs w:val="24"/>
              </w:rPr>
              <w:t>作品比賽審稿費之補充保費</w:t>
            </w:r>
            <w:r w:rsidRPr="00BC2754">
              <w:rPr>
                <w:rFonts w:ascii="標楷體" w:eastAsia="標楷體" w:hAnsi="標楷體"/>
                <w:kern w:val="0"/>
                <w:szCs w:val="24"/>
              </w:rPr>
              <w:t>(5</w:t>
            </w:r>
            <w:r w:rsidRPr="00BC2754">
              <w:rPr>
                <w:rFonts w:ascii="標楷體" w:eastAsia="標楷體" w:hAnsi="標楷體" w:hint="eastAsia"/>
                <w:kern w:val="0"/>
                <w:szCs w:val="24"/>
              </w:rPr>
              <w:t>人</w:t>
            </w:r>
            <w:r w:rsidRPr="00BC2754">
              <w:rPr>
                <w:rFonts w:ascii="標楷體" w:eastAsia="標楷體" w:hAnsi="標楷體"/>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widowControl/>
              <w:jc w:val="center"/>
              <w:rPr>
                <w:rFonts w:ascii="標楷體" w:eastAsia="標楷體" w:hAnsi="標楷體"/>
                <w:kern w:val="0"/>
              </w:rPr>
            </w:pPr>
          </w:p>
        </w:tc>
        <w:tc>
          <w:tcPr>
            <w:tcW w:w="1612" w:type="dxa"/>
            <w:tcBorders>
              <w:bottom w:val="single" w:sz="2" w:space="0" w:color="auto"/>
            </w:tcBorders>
            <w:vAlign w:val="center"/>
          </w:tcPr>
          <w:p w:rsidR="006B68DC" w:rsidRPr="00BC2754" w:rsidRDefault="006B68DC" w:rsidP="00514663">
            <w:pPr>
              <w:widowControl/>
              <w:rPr>
                <w:rFonts w:ascii="標楷體" w:eastAsia="標楷體" w:hAnsi="標楷體"/>
                <w:bCs/>
                <w:szCs w:val="24"/>
              </w:rPr>
            </w:pPr>
            <w:r w:rsidRPr="00BC2754">
              <w:rPr>
                <w:rFonts w:ascii="標楷體" w:eastAsia="標楷體" w:hAnsi="標楷體" w:hint="eastAsia"/>
                <w:bCs/>
                <w:szCs w:val="24"/>
              </w:rPr>
              <w:t>雜支</w:t>
            </w:r>
          </w:p>
        </w:tc>
        <w:tc>
          <w:tcPr>
            <w:tcW w:w="708" w:type="dxa"/>
            <w:tcBorders>
              <w:bottom w:val="single" w:sz="2"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Borders>
              <w:bottom w:val="single" w:sz="2"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tcBorders>
              <w:bottom w:val="single" w:sz="2"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13.446</w:t>
            </w:r>
          </w:p>
        </w:tc>
        <w:tc>
          <w:tcPr>
            <w:tcW w:w="1314" w:type="dxa"/>
            <w:tcBorders>
              <w:bottom w:val="single" w:sz="2"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13.446</w:t>
            </w:r>
          </w:p>
        </w:tc>
        <w:tc>
          <w:tcPr>
            <w:tcW w:w="3148" w:type="dxa"/>
            <w:tcBorders>
              <w:bottom w:val="single" w:sz="2" w:space="0" w:color="auto"/>
            </w:tcBorders>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bCs/>
                <w:kern w:val="0"/>
                <w:szCs w:val="24"/>
              </w:rPr>
              <w:t>103-7-1</w:t>
            </w:r>
            <w:r w:rsidRPr="00BC2754">
              <w:rPr>
                <w:rFonts w:ascii="標楷體" w:eastAsia="標楷體" w:hAnsi="標楷體" w:hint="eastAsia"/>
                <w:szCs w:val="24"/>
              </w:rPr>
              <w:t>海與人生</w:t>
            </w:r>
            <w:r w:rsidRPr="00BC2754">
              <w:rPr>
                <w:rFonts w:ascii="標楷體" w:eastAsia="標楷體" w:hAnsi="標楷體"/>
                <w:szCs w:val="24"/>
              </w:rPr>
              <w:t>-</w:t>
            </w:r>
            <w:r w:rsidRPr="00BC2754">
              <w:rPr>
                <w:rFonts w:ascii="標楷體" w:eastAsia="標楷體" w:hAnsi="標楷體" w:hint="eastAsia"/>
                <w:szCs w:val="24"/>
              </w:rPr>
              <w:t>社區文化與閱讀推廣計畫「海洋企業實察營」活動用</w:t>
            </w:r>
            <w:r w:rsidRPr="00BC2754">
              <w:rPr>
                <w:rFonts w:ascii="標楷體" w:eastAsia="標楷體" w:hAnsi="標楷體"/>
                <w:szCs w:val="24"/>
              </w:rPr>
              <w:t>(</w:t>
            </w:r>
            <w:r w:rsidRPr="00BC2754">
              <w:rPr>
                <w:rFonts w:ascii="標楷體" w:eastAsia="標楷體" w:hAnsi="標楷體" w:hint="eastAsia"/>
                <w:kern w:val="0"/>
                <w:szCs w:val="24"/>
              </w:rPr>
              <w:t>文具用品耗材、影印紙、碳粉匣</w:t>
            </w:r>
            <w:r w:rsidRPr="00BC2754">
              <w:rPr>
                <w:rFonts w:ascii="標楷體" w:eastAsia="標楷體" w:hAnsi="標楷體"/>
                <w:kern w:val="0"/>
                <w:szCs w:val="24"/>
              </w:rPr>
              <w:t>)</w:t>
            </w:r>
          </w:p>
        </w:tc>
      </w:tr>
      <w:tr w:rsidR="006B68DC" w:rsidRPr="00BC2754" w:rsidTr="00514663">
        <w:trPr>
          <w:cantSplit/>
          <w:trHeight w:val="1084"/>
          <w:jc w:val="center"/>
        </w:trPr>
        <w:tc>
          <w:tcPr>
            <w:tcW w:w="615" w:type="dxa"/>
            <w:vMerge/>
            <w:vAlign w:val="center"/>
          </w:tcPr>
          <w:p w:rsidR="006B68DC" w:rsidRPr="00BC2754" w:rsidRDefault="006B68DC" w:rsidP="00514663">
            <w:pPr>
              <w:widowControl/>
              <w:jc w:val="center"/>
              <w:rPr>
                <w:rFonts w:ascii="標楷體" w:eastAsia="標楷體" w:hAnsi="標楷體"/>
                <w:kern w:val="0"/>
              </w:rPr>
            </w:pPr>
          </w:p>
        </w:tc>
        <w:tc>
          <w:tcPr>
            <w:tcW w:w="1612" w:type="dxa"/>
            <w:tcBorders>
              <w:bottom w:val="single" w:sz="2" w:space="0" w:color="auto"/>
            </w:tcBorders>
            <w:vAlign w:val="center"/>
          </w:tcPr>
          <w:p w:rsidR="006B68DC" w:rsidRPr="00BC2754" w:rsidRDefault="006B68DC" w:rsidP="00514663">
            <w:pPr>
              <w:widowControl/>
              <w:rPr>
                <w:rFonts w:ascii="標楷體" w:eastAsia="標楷體" w:hAnsi="標楷體"/>
                <w:bCs/>
                <w:szCs w:val="24"/>
              </w:rPr>
            </w:pPr>
            <w:r w:rsidRPr="00BC2754">
              <w:rPr>
                <w:rFonts w:ascii="標楷體" w:eastAsia="標楷體" w:hAnsi="標楷體" w:hint="eastAsia"/>
                <w:bCs/>
                <w:szCs w:val="24"/>
              </w:rPr>
              <w:t>雜支</w:t>
            </w:r>
          </w:p>
        </w:tc>
        <w:tc>
          <w:tcPr>
            <w:tcW w:w="708" w:type="dxa"/>
            <w:tcBorders>
              <w:bottom w:val="single" w:sz="2"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Borders>
              <w:bottom w:val="single" w:sz="2"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tcBorders>
              <w:bottom w:val="single" w:sz="2"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22.248</w:t>
            </w:r>
          </w:p>
        </w:tc>
        <w:tc>
          <w:tcPr>
            <w:tcW w:w="1314" w:type="dxa"/>
            <w:tcBorders>
              <w:bottom w:val="single" w:sz="2"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22.248</w:t>
            </w:r>
          </w:p>
        </w:tc>
        <w:tc>
          <w:tcPr>
            <w:tcW w:w="3148" w:type="dxa"/>
            <w:tcBorders>
              <w:bottom w:val="single" w:sz="2" w:space="0" w:color="auto"/>
            </w:tcBorders>
            <w:tcMar>
              <w:top w:w="0" w:type="dxa"/>
              <w:left w:w="28" w:type="dxa"/>
              <w:bottom w:w="0" w:type="dxa"/>
              <w:right w:w="28" w:type="dxa"/>
            </w:tcMar>
            <w:vAlign w:val="center"/>
          </w:tcPr>
          <w:p w:rsidR="006B68DC" w:rsidRPr="00BC2754" w:rsidRDefault="006B68DC" w:rsidP="00CA7605">
            <w:pPr>
              <w:snapToGrid w:val="0"/>
              <w:spacing w:beforeLines="50" w:afterLines="50"/>
              <w:jc w:val="both"/>
              <w:rPr>
                <w:rFonts w:ascii="標楷體" w:eastAsia="標楷體" w:hAnsi="標楷體"/>
                <w:kern w:val="0"/>
                <w:szCs w:val="24"/>
              </w:rPr>
            </w:pPr>
            <w:r w:rsidRPr="00BC2754">
              <w:rPr>
                <w:rFonts w:ascii="標楷體" w:eastAsia="標楷體" w:hAnsi="標楷體"/>
                <w:szCs w:val="24"/>
              </w:rPr>
              <w:t>103-7-2</w:t>
            </w:r>
            <w:r w:rsidRPr="00BC2754">
              <w:rPr>
                <w:rFonts w:ascii="標楷體" w:eastAsia="標楷體" w:hAnsi="標楷體" w:hint="eastAsia"/>
                <w:szCs w:val="24"/>
              </w:rPr>
              <w:t>閱讀、悅讀</w:t>
            </w:r>
            <w:r w:rsidRPr="00BC2754">
              <w:rPr>
                <w:rFonts w:ascii="標楷體" w:eastAsia="標楷體" w:hAnsi="標楷體"/>
                <w:szCs w:val="24"/>
              </w:rPr>
              <w:t>-</w:t>
            </w:r>
            <w:r w:rsidRPr="00BC2754">
              <w:rPr>
                <w:rFonts w:ascii="標楷體" w:eastAsia="標楷體" w:hAnsi="標楷體" w:hint="eastAsia"/>
                <w:szCs w:val="24"/>
              </w:rPr>
              <w:t>優良圖書展</w:t>
            </w:r>
            <w:r w:rsidRPr="00BC2754">
              <w:rPr>
                <w:rFonts w:ascii="標楷體" w:eastAsia="標楷體" w:hAnsi="標楷體" w:hint="eastAsia"/>
                <w:kern w:val="0"/>
                <w:szCs w:val="24"/>
              </w:rPr>
              <w:t>文具用品耗材、影印紙、海報紙費用</w:t>
            </w:r>
          </w:p>
        </w:tc>
      </w:tr>
      <w:tr w:rsidR="006B68DC" w:rsidRPr="00BC2754" w:rsidTr="00514663">
        <w:trPr>
          <w:cantSplit/>
          <w:trHeight w:val="500"/>
          <w:jc w:val="center"/>
        </w:trPr>
        <w:tc>
          <w:tcPr>
            <w:tcW w:w="615" w:type="dxa"/>
            <w:vMerge/>
            <w:vAlign w:val="center"/>
          </w:tcPr>
          <w:p w:rsidR="006B68DC" w:rsidRPr="00BC2754" w:rsidRDefault="006B68DC" w:rsidP="00514663">
            <w:pPr>
              <w:widowControl/>
              <w:jc w:val="center"/>
              <w:rPr>
                <w:rFonts w:ascii="標楷體" w:eastAsia="標楷體" w:hAnsi="標楷體"/>
                <w:kern w:val="0"/>
              </w:rPr>
            </w:pPr>
          </w:p>
        </w:tc>
        <w:tc>
          <w:tcPr>
            <w:tcW w:w="1612" w:type="dxa"/>
            <w:tcBorders>
              <w:bottom w:val="single" w:sz="2" w:space="0" w:color="auto"/>
            </w:tcBorders>
            <w:vAlign w:val="center"/>
          </w:tcPr>
          <w:p w:rsidR="006B68DC" w:rsidRPr="00BC2754" w:rsidRDefault="006B68DC" w:rsidP="00514663">
            <w:pPr>
              <w:widowControl/>
              <w:rPr>
                <w:rFonts w:ascii="標楷體" w:eastAsia="標楷體" w:hAnsi="標楷體"/>
                <w:bCs/>
                <w:szCs w:val="24"/>
              </w:rPr>
            </w:pPr>
            <w:r w:rsidRPr="00BC2754">
              <w:rPr>
                <w:rFonts w:ascii="標楷體" w:eastAsia="標楷體" w:hAnsi="標楷體" w:hint="eastAsia"/>
                <w:bCs/>
                <w:szCs w:val="24"/>
              </w:rPr>
              <w:t>雜支</w:t>
            </w:r>
          </w:p>
        </w:tc>
        <w:tc>
          <w:tcPr>
            <w:tcW w:w="708" w:type="dxa"/>
            <w:tcBorders>
              <w:bottom w:val="single" w:sz="2"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Borders>
              <w:bottom w:val="single" w:sz="2"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tcBorders>
              <w:bottom w:val="single" w:sz="2"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22</w:t>
            </w:r>
          </w:p>
        </w:tc>
        <w:tc>
          <w:tcPr>
            <w:tcW w:w="1314" w:type="dxa"/>
            <w:tcBorders>
              <w:bottom w:val="single" w:sz="2"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22</w:t>
            </w:r>
          </w:p>
        </w:tc>
        <w:tc>
          <w:tcPr>
            <w:tcW w:w="3148" w:type="dxa"/>
            <w:tcBorders>
              <w:bottom w:val="single" w:sz="2" w:space="0" w:color="auto"/>
            </w:tcBorders>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szCs w:val="24"/>
              </w:rPr>
              <w:t>103-7-3-1</w:t>
            </w:r>
            <w:r w:rsidRPr="00BC2754">
              <w:rPr>
                <w:rFonts w:ascii="標楷體" w:eastAsia="標楷體" w:hAnsi="標楷體" w:hint="eastAsia"/>
                <w:kern w:val="0"/>
                <w:szCs w:val="24"/>
              </w:rPr>
              <w:t>「</w:t>
            </w:r>
            <w:r w:rsidRPr="00BC2754">
              <w:rPr>
                <w:rFonts w:ascii="標楷體" w:eastAsia="標楷體" w:hAnsi="標楷體" w:hint="eastAsia"/>
                <w:szCs w:val="24"/>
              </w:rPr>
              <w:t>自然與生活科技探索活動</w:t>
            </w:r>
            <w:r w:rsidRPr="00BC2754">
              <w:rPr>
                <w:rFonts w:ascii="標楷體" w:eastAsia="標楷體" w:hAnsi="標楷體" w:hint="eastAsia"/>
                <w:kern w:val="0"/>
                <w:szCs w:val="24"/>
              </w:rPr>
              <w:t>」文具用品耗材、影印紙、海報紙費用</w:t>
            </w:r>
          </w:p>
        </w:tc>
      </w:tr>
      <w:tr w:rsidR="006B68DC" w:rsidRPr="00BC2754" w:rsidTr="00514663">
        <w:trPr>
          <w:cantSplit/>
          <w:trHeight w:val="500"/>
          <w:jc w:val="center"/>
        </w:trPr>
        <w:tc>
          <w:tcPr>
            <w:tcW w:w="615" w:type="dxa"/>
            <w:vMerge/>
            <w:vAlign w:val="center"/>
          </w:tcPr>
          <w:p w:rsidR="006B68DC" w:rsidRPr="00BC2754" w:rsidRDefault="006B68DC" w:rsidP="00514663">
            <w:pPr>
              <w:widowControl/>
              <w:jc w:val="center"/>
              <w:rPr>
                <w:rFonts w:ascii="標楷體" w:eastAsia="標楷體" w:hAnsi="標楷體"/>
                <w:kern w:val="0"/>
              </w:rPr>
            </w:pPr>
          </w:p>
        </w:tc>
        <w:tc>
          <w:tcPr>
            <w:tcW w:w="1612" w:type="dxa"/>
            <w:tcBorders>
              <w:bottom w:val="single" w:sz="2" w:space="0" w:color="auto"/>
            </w:tcBorders>
            <w:vAlign w:val="center"/>
          </w:tcPr>
          <w:p w:rsidR="006B68DC" w:rsidRPr="00BC2754" w:rsidRDefault="006B68DC" w:rsidP="00514663">
            <w:pPr>
              <w:rPr>
                <w:rFonts w:ascii="Times New Roman" w:eastAsia="標楷體" w:hAnsi="Times New Roman"/>
                <w:kern w:val="0"/>
                <w:szCs w:val="24"/>
              </w:rPr>
            </w:pPr>
            <w:r w:rsidRPr="00BC2754">
              <w:rPr>
                <w:rFonts w:ascii="Times New Roman" w:eastAsia="標楷體" w:hAnsi="Times New Roman" w:hint="eastAsia"/>
                <w:kern w:val="0"/>
                <w:szCs w:val="24"/>
              </w:rPr>
              <w:t>雜支</w:t>
            </w:r>
          </w:p>
        </w:tc>
        <w:tc>
          <w:tcPr>
            <w:tcW w:w="708" w:type="dxa"/>
            <w:tcBorders>
              <w:bottom w:val="single" w:sz="2" w:space="0" w:color="auto"/>
            </w:tcBorders>
            <w:tcMar>
              <w:top w:w="0" w:type="dxa"/>
              <w:left w:w="28" w:type="dxa"/>
              <w:bottom w:w="0" w:type="dxa"/>
              <w:right w:w="28" w:type="dxa"/>
            </w:tcMar>
            <w:vAlign w:val="center"/>
          </w:tcPr>
          <w:p w:rsidR="006B68DC" w:rsidRPr="00BC2754" w:rsidRDefault="006B68DC" w:rsidP="00514663">
            <w:pPr>
              <w:ind w:firstLineChars="50" w:firstLine="120"/>
              <w:jc w:val="center"/>
              <w:rPr>
                <w:rFonts w:ascii="Times New Roman" w:eastAsia="標楷體" w:hAnsi="Times New Roman"/>
                <w:kern w:val="0"/>
                <w:szCs w:val="24"/>
              </w:rPr>
            </w:pPr>
            <w:r w:rsidRPr="00BC2754">
              <w:rPr>
                <w:rFonts w:ascii="Times New Roman" w:eastAsia="標楷體" w:hAnsi="Times New Roman" w:hint="eastAsia"/>
                <w:kern w:val="0"/>
                <w:szCs w:val="24"/>
              </w:rPr>
              <w:t>批</w:t>
            </w:r>
          </w:p>
        </w:tc>
        <w:tc>
          <w:tcPr>
            <w:tcW w:w="826" w:type="dxa"/>
            <w:gridSpan w:val="2"/>
            <w:tcBorders>
              <w:bottom w:val="single" w:sz="2" w:space="0" w:color="auto"/>
            </w:tcBorders>
            <w:tcMar>
              <w:top w:w="0" w:type="dxa"/>
              <w:left w:w="28" w:type="dxa"/>
              <w:bottom w:w="0" w:type="dxa"/>
              <w:right w:w="28" w:type="dxa"/>
            </w:tcMar>
            <w:vAlign w:val="center"/>
          </w:tcPr>
          <w:p w:rsidR="006B68DC" w:rsidRPr="00BC2754" w:rsidRDefault="006B68DC" w:rsidP="00514663">
            <w:pPr>
              <w:ind w:right="-55"/>
              <w:jc w:val="center"/>
              <w:rPr>
                <w:rFonts w:ascii="Times New Roman" w:eastAsia="標楷體" w:hAnsi="Times New Roman"/>
                <w:kern w:val="0"/>
                <w:szCs w:val="24"/>
              </w:rPr>
            </w:pPr>
            <w:r w:rsidRPr="00BC2754">
              <w:rPr>
                <w:rFonts w:ascii="Times New Roman" w:eastAsia="標楷體" w:hAnsi="Times New Roman"/>
                <w:kern w:val="0"/>
                <w:szCs w:val="24"/>
              </w:rPr>
              <w:t>1</w:t>
            </w:r>
          </w:p>
        </w:tc>
        <w:tc>
          <w:tcPr>
            <w:tcW w:w="1183" w:type="dxa"/>
            <w:tcBorders>
              <w:bottom w:val="single" w:sz="2" w:space="0" w:color="auto"/>
            </w:tcBorders>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4"/>
              </w:rPr>
            </w:pPr>
            <w:r w:rsidRPr="00BC2754">
              <w:rPr>
                <w:rFonts w:ascii="Times New Roman" w:eastAsia="標楷體" w:hAnsi="Times New Roman"/>
                <w:kern w:val="0"/>
                <w:szCs w:val="24"/>
              </w:rPr>
              <w:t>15.4</w:t>
            </w:r>
          </w:p>
        </w:tc>
        <w:tc>
          <w:tcPr>
            <w:tcW w:w="1314" w:type="dxa"/>
            <w:tcBorders>
              <w:bottom w:val="single" w:sz="2" w:space="0" w:color="auto"/>
            </w:tcBorders>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4"/>
              </w:rPr>
            </w:pPr>
            <w:r w:rsidRPr="00BC2754">
              <w:rPr>
                <w:rFonts w:ascii="Times New Roman" w:eastAsia="標楷體" w:hAnsi="Times New Roman"/>
                <w:kern w:val="0"/>
                <w:szCs w:val="24"/>
              </w:rPr>
              <w:t>15.4</w:t>
            </w:r>
          </w:p>
        </w:tc>
        <w:tc>
          <w:tcPr>
            <w:tcW w:w="3148" w:type="dxa"/>
            <w:tcBorders>
              <w:bottom w:val="single" w:sz="2" w:space="0" w:color="auto"/>
            </w:tcBorders>
            <w:tcMar>
              <w:top w:w="0" w:type="dxa"/>
              <w:left w:w="28" w:type="dxa"/>
              <w:bottom w:w="0" w:type="dxa"/>
              <w:right w:w="28" w:type="dxa"/>
            </w:tcMar>
            <w:vAlign w:val="center"/>
          </w:tcPr>
          <w:p w:rsidR="006B68DC" w:rsidRPr="00BC2754" w:rsidRDefault="006B68DC" w:rsidP="00514663">
            <w:pPr>
              <w:widowControl/>
              <w:spacing w:line="240" w:lineRule="exact"/>
              <w:jc w:val="both"/>
              <w:rPr>
                <w:rFonts w:ascii="Times New Roman" w:eastAsia="標楷體" w:hAnsi="Times New Roman"/>
                <w:kern w:val="0"/>
                <w:szCs w:val="24"/>
              </w:rPr>
            </w:pPr>
            <w:r w:rsidRPr="00BC2754">
              <w:rPr>
                <w:rFonts w:ascii="標楷體" w:eastAsia="標楷體" w:hAnsi="標楷體"/>
                <w:kern w:val="0"/>
                <w:szCs w:val="24"/>
              </w:rPr>
              <w:t>103-7-3-2</w:t>
            </w:r>
            <w:r w:rsidRPr="00BC2754">
              <w:rPr>
                <w:rFonts w:ascii="標楷體" w:eastAsia="標楷體" w:hAnsi="標楷體" w:hint="eastAsia"/>
                <w:kern w:val="0"/>
                <w:szCs w:val="24"/>
              </w:rPr>
              <w:t>「</w:t>
            </w:r>
            <w:r w:rsidRPr="00BC2754">
              <w:rPr>
                <w:rFonts w:ascii="Times New Roman" w:eastAsia="標楷體" w:hAnsi="Times New Roman" w:hint="eastAsia"/>
                <w:kern w:val="0"/>
                <w:szCs w:val="24"/>
              </w:rPr>
              <w:t>科學探索考察</w:t>
            </w:r>
            <w:r w:rsidRPr="00BC2754">
              <w:rPr>
                <w:rFonts w:ascii="標楷體" w:eastAsia="標楷體" w:hAnsi="標楷體" w:hint="eastAsia"/>
                <w:kern w:val="0"/>
                <w:szCs w:val="24"/>
              </w:rPr>
              <w:t>」</w:t>
            </w:r>
            <w:r w:rsidRPr="00BC2754">
              <w:rPr>
                <w:rFonts w:ascii="Times New Roman" w:eastAsia="標楷體" w:hAnsi="Times New Roman" w:hint="eastAsia"/>
                <w:kern w:val="0"/>
                <w:szCs w:val="24"/>
              </w:rPr>
              <w:t>各項研習之文具用品、紙張、資訊耗材等</w:t>
            </w:r>
            <w:r w:rsidRPr="00BC2754">
              <w:rPr>
                <w:rFonts w:ascii="Times New Roman" w:eastAsia="標楷體" w:hAnsi="Times New Roman"/>
                <w:kern w:val="0"/>
                <w:szCs w:val="24"/>
              </w:rPr>
              <w:t>(</w:t>
            </w:r>
            <w:r w:rsidRPr="00BC2754">
              <w:rPr>
                <w:rFonts w:ascii="Times New Roman" w:eastAsia="標楷體" w:hAnsi="Times New Roman" w:hint="eastAsia"/>
                <w:kern w:val="0"/>
                <w:szCs w:val="24"/>
              </w:rPr>
              <w:t>枋中</w:t>
            </w:r>
            <w:r w:rsidRPr="00BC2754">
              <w:rPr>
                <w:rFonts w:ascii="Times New Roman" w:eastAsia="標楷體" w:hAnsi="Times New Roman"/>
                <w:kern w:val="0"/>
                <w:szCs w:val="24"/>
              </w:rPr>
              <w:t>:15400</w:t>
            </w:r>
            <w:r w:rsidRPr="00BC2754">
              <w:rPr>
                <w:rFonts w:ascii="Times New Roman" w:eastAsia="標楷體" w:hAnsi="Times New Roman" w:hint="eastAsia"/>
                <w:kern w:val="0"/>
                <w:szCs w:val="24"/>
              </w:rPr>
              <w:t>元</w:t>
            </w:r>
            <w:r w:rsidRPr="00BC2754">
              <w:rPr>
                <w:rFonts w:ascii="Times New Roman" w:eastAsia="標楷體" w:hAnsi="Times New Roman"/>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widowControl/>
              <w:jc w:val="center"/>
              <w:rPr>
                <w:rFonts w:ascii="標楷體" w:eastAsia="標楷體" w:hAnsi="標楷體"/>
                <w:kern w:val="0"/>
              </w:rPr>
            </w:pPr>
          </w:p>
        </w:tc>
        <w:tc>
          <w:tcPr>
            <w:tcW w:w="4329" w:type="dxa"/>
            <w:gridSpan w:val="5"/>
            <w:tcBorders>
              <w:top w:val="single" w:sz="2" w:space="0" w:color="auto"/>
            </w:tcBorders>
            <w:vAlign w:val="center"/>
          </w:tcPr>
          <w:p w:rsidR="006B68DC" w:rsidRPr="00BC2754" w:rsidRDefault="006B68DC" w:rsidP="00514663">
            <w:pPr>
              <w:snapToGrid w:val="0"/>
              <w:spacing w:line="240" w:lineRule="exact"/>
              <w:jc w:val="center"/>
              <w:rPr>
                <w:rFonts w:ascii="標楷體" w:eastAsia="標楷體" w:hAnsi="標楷體"/>
                <w:b/>
                <w:szCs w:val="24"/>
                <w:shd w:val="pct15" w:color="auto" w:fill="FFFFFF"/>
              </w:rPr>
            </w:pPr>
            <w:r w:rsidRPr="00BC2754">
              <w:rPr>
                <w:rFonts w:ascii="標楷體" w:eastAsia="標楷體" w:hAnsi="標楷體" w:hint="eastAsia"/>
                <w:b/>
                <w:szCs w:val="24"/>
              </w:rPr>
              <w:t>小計</w:t>
            </w:r>
          </w:p>
        </w:tc>
        <w:tc>
          <w:tcPr>
            <w:tcW w:w="1314" w:type="dxa"/>
            <w:tcBorders>
              <w:top w:val="single" w:sz="2"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szCs w:val="24"/>
              </w:rPr>
            </w:pPr>
            <w:r w:rsidRPr="00BC2754">
              <w:rPr>
                <w:rFonts w:ascii="標楷體" w:eastAsia="標楷體" w:hAnsi="標楷體"/>
                <w:b/>
                <w:kern w:val="0"/>
                <w:szCs w:val="24"/>
              </w:rPr>
              <w:t>360</w:t>
            </w:r>
          </w:p>
        </w:tc>
        <w:tc>
          <w:tcPr>
            <w:tcW w:w="3148" w:type="dxa"/>
            <w:tcBorders>
              <w:top w:val="single" w:sz="2" w:space="0" w:color="auto"/>
            </w:tcBorders>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b/>
                <w:kern w:val="0"/>
                <w:szCs w:val="24"/>
              </w:rPr>
            </w:pPr>
          </w:p>
        </w:tc>
      </w:tr>
      <w:tr w:rsidR="006B68DC" w:rsidRPr="00BC2754" w:rsidTr="00514663">
        <w:trPr>
          <w:trHeight w:val="495"/>
          <w:jc w:val="center"/>
        </w:trPr>
        <w:tc>
          <w:tcPr>
            <w:tcW w:w="4944" w:type="dxa"/>
            <w:gridSpan w:val="6"/>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經常門小計</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b/>
                <w:kern w:val="0"/>
              </w:rPr>
              <w:t>360</w:t>
            </w:r>
          </w:p>
        </w:tc>
        <w:tc>
          <w:tcPr>
            <w:tcW w:w="314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9406" w:type="dxa"/>
            <w:gridSpan w:val="8"/>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r w:rsidRPr="00BC2754">
              <w:rPr>
                <w:rFonts w:ascii="標楷體" w:eastAsia="標楷體" w:hAnsi="標楷體" w:hint="eastAsia"/>
                <w:b/>
                <w:kern w:val="0"/>
              </w:rPr>
              <w:t>（二）資本門</w:t>
            </w:r>
          </w:p>
        </w:tc>
      </w:tr>
      <w:tr w:rsidR="006B68DC" w:rsidRPr="00BC2754" w:rsidTr="00514663">
        <w:trPr>
          <w:trHeight w:val="495"/>
          <w:jc w:val="center"/>
        </w:trPr>
        <w:tc>
          <w:tcPr>
            <w:tcW w:w="615" w:type="dxa"/>
            <w:vMerge w:val="restart"/>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設</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備</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費</w:t>
            </w:r>
          </w:p>
        </w:tc>
        <w:tc>
          <w:tcPr>
            <w:tcW w:w="1612" w:type="dxa"/>
            <w:tcMar>
              <w:top w:w="0" w:type="dxa"/>
              <w:left w:w="28" w:type="dxa"/>
              <w:bottom w:w="0" w:type="dxa"/>
              <w:right w:w="28" w:type="dxa"/>
            </w:tcMar>
            <w:vAlign w:val="center"/>
          </w:tcPr>
          <w:p w:rsidR="006B68DC" w:rsidRPr="00BC2754" w:rsidRDefault="006B68DC" w:rsidP="00514663">
            <w:pPr>
              <w:widowControl/>
              <w:rPr>
                <w:rFonts w:ascii="標楷體" w:eastAsia="標楷體" w:hAnsi="標楷體"/>
                <w:kern w:val="0"/>
                <w:szCs w:val="24"/>
              </w:rPr>
            </w:pPr>
          </w:p>
        </w:tc>
        <w:tc>
          <w:tcPr>
            <w:tcW w:w="714"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820"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118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rPr>
                <w:rFonts w:ascii="標楷體" w:eastAsia="標楷體" w:hAnsi="標楷體"/>
                <w:kern w:val="0"/>
                <w:szCs w:val="24"/>
              </w:rPr>
            </w:pPr>
          </w:p>
        </w:tc>
      </w:tr>
      <w:tr w:rsidR="006B68DC" w:rsidRPr="00BC2754" w:rsidTr="00514663">
        <w:trPr>
          <w:trHeight w:val="495"/>
          <w:jc w:val="center"/>
        </w:trPr>
        <w:tc>
          <w:tcPr>
            <w:tcW w:w="615" w:type="dxa"/>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612" w:type="dxa"/>
            <w:tcMar>
              <w:top w:w="0" w:type="dxa"/>
              <w:left w:w="28" w:type="dxa"/>
              <w:bottom w:w="0" w:type="dxa"/>
              <w:right w:w="28" w:type="dxa"/>
            </w:tcMar>
            <w:vAlign w:val="center"/>
          </w:tcPr>
          <w:p w:rsidR="006B68DC" w:rsidRPr="00BC2754" w:rsidRDefault="006B68DC" w:rsidP="00514663">
            <w:pPr>
              <w:widowControl/>
              <w:rPr>
                <w:rFonts w:ascii="標楷體" w:eastAsia="標楷體" w:hAnsi="標楷體"/>
                <w:kern w:val="0"/>
                <w:szCs w:val="24"/>
              </w:rPr>
            </w:pPr>
          </w:p>
        </w:tc>
        <w:tc>
          <w:tcPr>
            <w:tcW w:w="714" w:type="dxa"/>
            <w:gridSpan w:val="2"/>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p>
        </w:tc>
        <w:tc>
          <w:tcPr>
            <w:tcW w:w="820" w:type="dxa"/>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p>
        </w:tc>
        <w:tc>
          <w:tcPr>
            <w:tcW w:w="1183" w:type="dxa"/>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p>
        </w:tc>
        <w:tc>
          <w:tcPr>
            <w:tcW w:w="1314" w:type="dxa"/>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p>
        </w:tc>
        <w:tc>
          <w:tcPr>
            <w:tcW w:w="3148" w:type="dxa"/>
            <w:tcMar>
              <w:top w:w="0" w:type="dxa"/>
              <w:left w:w="28" w:type="dxa"/>
              <w:bottom w:w="0" w:type="dxa"/>
              <w:right w:w="28" w:type="dxa"/>
            </w:tcMar>
          </w:tcPr>
          <w:p w:rsidR="006B68DC" w:rsidRPr="00BC2754" w:rsidRDefault="006B68DC" w:rsidP="00514663">
            <w:pPr>
              <w:rPr>
                <w:rFonts w:ascii="標楷體" w:eastAsia="標楷體" w:hAnsi="標楷體"/>
                <w:szCs w:val="24"/>
              </w:rPr>
            </w:pPr>
          </w:p>
        </w:tc>
      </w:tr>
      <w:tr w:rsidR="006B68DC" w:rsidRPr="00BC2754" w:rsidTr="00514663">
        <w:trPr>
          <w:trHeight w:val="495"/>
          <w:jc w:val="center"/>
        </w:trPr>
        <w:tc>
          <w:tcPr>
            <w:tcW w:w="615" w:type="dxa"/>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612" w:type="dxa"/>
            <w:tcMar>
              <w:top w:w="0" w:type="dxa"/>
              <w:left w:w="28" w:type="dxa"/>
              <w:bottom w:w="0" w:type="dxa"/>
              <w:right w:w="28" w:type="dxa"/>
            </w:tcMar>
            <w:vAlign w:val="center"/>
          </w:tcPr>
          <w:p w:rsidR="006B68DC" w:rsidRPr="00BC2754" w:rsidRDefault="006B68DC" w:rsidP="00514663">
            <w:pPr>
              <w:widowControl/>
              <w:rPr>
                <w:rFonts w:ascii="標楷體" w:eastAsia="標楷體" w:hAnsi="標楷體"/>
                <w:kern w:val="0"/>
                <w:szCs w:val="24"/>
              </w:rPr>
            </w:pPr>
          </w:p>
        </w:tc>
        <w:tc>
          <w:tcPr>
            <w:tcW w:w="714" w:type="dxa"/>
            <w:gridSpan w:val="2"/>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p>
        </w:tc>
        <w:tc>
          <w:tcPr>
            <w:tcW w:w="820" w:type="dxa"/>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p>
        </w:tc>
        <w:tc>
          <w:tcPr>
            <w:tcW w:w="1183" w:type="dxa"/>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p>
        </w:tc>
        <w:tc>
          <w:tcPr>
            <w:tcW w:w="1314" w:type="dxa"/>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p>
        </w:tc>
        <w:tc>
          <w:tcPr>
            <w:tcW w:w="3148" w:type="dxa"/>
            <w:tcMar>
              <w:top w:w="0" w:type="dxa"/>
              <w:left w:w="28" w:type="dxa"/>
              <w:bottom w:w="0" w:type="dxa"/>
              <w:right w:w="28" w:type="dxa"/>
            </w:tcMar>
          </w:tcPr>
          <w:p w:rsidR="006B68DC" w:rsidRPr="00BC2754" w:rsidRDefault="006B68DC" w:rsidP="00514663">
            <w:pPr>
              <w:rPr>
                <w:rFonts w:ascii="標楷體" w:eastAsia="標楷體" w:hAnsi="標楷體"/>
                <w:szCs w:val="24"/>
              </w:rPr>
            </w:pPr>
          </w:p>
        </w:tc>
      </w:tr>
      <w:tr w:rsidR="006B68DC" w:rsidRPr="00BC2754" w:rsidTr="00514663">
        <w:trPr>
          <w:trHeight w:val="495"/>
          <w:jc w:val="center"/>
        </w:trPr>
        <w:tc>
          <w:tcPr>
            <w:tcW w:w="615" w:type="dxa"/>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4329" w:type="dxa"/>
            <w:gridSpan w:val="5"/>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b/>
              </w:rPr>
              <w:t>小計</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b/>
                <w:kern w:val="0"/>
              </w:rPr>
              <w:t>0</w:t>
            </w:r>
          </w:p>
        </w:tc>
        <w:tc>
          <w:tcPr>
            <w:tcW w:w="314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4944" w:type="dxa"/>
            <w:gridSpan w:val="6"/>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資本門小計</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b/>
                <w:kern w:val="0"/>
              </w:rPr>
              <w:t>0</w:t>
            </w:r>
          </w:p>
        </w:tc>
        <w:tc>
          <w:tcPr>
            <w:tcW w:w="314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bl>
    <w:p w:rsidR="006B68DC" w:rsidRDefault="00CA7605">
      <w:r>
        <w:rPr>
          <w:noProof/>
        </w:rPr>
        <w:drawing>
          <wp:anchor distT="0" distB="0" distL="114300" distR="114300" simplePos="0" relativeHeight="251679744" behindDoc="1" locked="0" layoutInCell="1" allowOverlap="1">
            <wp:simplePos x="0" y="0"/>
            <wp:positionH relativeFrom="column">
              <wp:posOffset>1155065</wp:posOffset>
            </wp:positionH>
            <wp:positionV relativeFrom="paragraph">
              <wp:posOffset>75565</wp:posOffset>
            </wp:positionV>
            <wp:extent cx="5551805" cy="7858125"/>
            <wp:effectExtent l="19050" t="0" r="0" b="0"/>
            <wp:wrapTight wrapText="bothSides">
              <wp:wrapPolygon edited="0">
                <wp:start x="-74" y="0"/>
                <wp:lineTo x="-74" y="21574"/>
                <wp:lineTo x="21568" y="21574"/>
                <wp:lineTo x="21568" y="0"/>
                <wp:lineTo x="-74" y="0"/>
              </wp:wrapPolygon>
            </wp:wrapTight>
            <wp:docPr id="156" name="圖片 10" descr="img-X1717301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img-X17173011-0001.jpg"/>
                    <pic:cNvPicPr>
                      <a:picLocks noChangeAspect="1" noChangeArrowheads="1"/>
                    </pic:cNvPicPr>
                  </pic:nvPicPr>
                  <pic:blipFill>
                    <a:blip r:embed="rId55"/>
                    <a:srcRect/>
                    <a:stretch>
                      <a:fillRect/>
                    </a:stretch>
                  </pic:blipFill>
                  <pic:spPr bwMode="auto">
                    <a:xfrm>
                      <a:off x="0" y="0"/>
                      <a:ext cx="5551805" cy="7858125"/>
                    </a:xfrm>
                    <a:prstGeom prst="rect">
                      <a:avLst/>
                    </a:prstGeom>
                    <a:noFill/>
                  </pic:spPr>
                </pic:pic>
              </a:graphicData>
            </a:graphic>
          </wp:anchor>
        </w:drawing>
      </w:r>
    </w:p>
    <w:p w:rsidR="006B68DC" w:rsidRPr="00BC2754" w:rsidRDefault="006B68DC" w:rsidP="00A3780C">
      <w:pPr>
        <w:ind w:leftChars="-236" w:hangingChars="236" w:hanging="566"/>
        <w:rPr>
          <w:rFonts w:ascii="標楷體" w:eastAsia="標楷體" w:hAnsi="標楷體"/>
          <w:sz w:val="32"/>
          <w:szCs w:val="32"/>
        </w:rPr>
        <w:sectPr w:rsidR="006B68DC" w:rsidRPr="00BC2754" w:rsidSect="0042083F">
          <w:pgSz w:w="11906" w:h="16838"/>
          <w:pgMar w:top="1440" w:right="1797" w:bottom="1440" w:left="1797" w:header="851" w:footer="737" w:gutter="0"/>
          <w:cols w:space="425"/>
          <w:docGrid w:type="linesAndChars" w:linePitch="360"/>
        </w:sectPr>
      </w:pPr>
      <w:r w:rsidRPr="00BC2754">
        <w:rPr>
          <w:rFonts w:ascii="標楷體" w:eastAsia="標楷體" w:hAnsi="標楷體"/>
        </w:rPr>
        <w:t xml:space="preserve">    </w:t>
      </w:r>
    </w:p>
    <w:p w:rsidR="006B68DC" w:rsidRPr="00BC2754" w:rsidRDefault="006B68DC" w:rsidP="00CA7605">
      <w:pPr>
        <w:snapToGrid w:val="0"/>
        <w:spacing w:beforeLines="50" w:afterLines="20"/>
        <w:ind w:firstLineChars="100" w:firstLine="280"/>
        <w:rPr>
          <w:rFonts w:ascii="標楷體" w:eastAsia="標楷體" w:hAnsi="標楷體"/>
          <w:sz w:val="28"/>
          <w:szCs w:val="28"/>
        </w:rPr>
      </w:pPr>
      <w:r w:rsidRPr="00BC2754">
        <w:rPr>
          <w:rFonts w:ascii="標楷體" w:eastAsia="標楷體" w:hAnsi="標楷體" w:hint="eastAsia"/>
          <w:sz w:val="28"/>
          <w:szCs w:val="28"/>
        </w:rPr>
        <w:t>八、子計畫編號：</w:t>
      </w:r>
      <w:r w:rsidRPr="00BC2754">
        <w:rPr>
          <w:rFonts w:ascii="標楷體" w:eastAsia="標楷體" w:hAnsi="標楷體"/>
          <w:sz w:val="28"/>
          <w:szCs w:val="28"/>
        </w:rPr>
        <w:t>103-8</w:t>
      </w:r>
    </w:p>
    <w:tbl>
      <w:tblPr>
        <w:tblW w:w="5016" w:type="pct"/>
        <w:jc w:val="center"/>
        <w:tblInd w:w="2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4"/>
        <w:gridCol w:w="992"/>
        <w:gridCol w:w="88"/>
        <w:gridCol w:w="1979"/>
        <w:gridCol w:w="1476"/>
        <w:gridCol w:w="992"/>
        <w:gridCol w:w="592"/>
        <w:gridCol w:w="54"/>
        <w:gridCol w:w="816"/>
        <w:gridCol w:w="1712"/>
        <w:gridCol w:w="478"/>
        <w:gridCol w:w="464"/>
        <w:gridCol w:w="708"/>
        <w:gridCol w:w="569"/>
        <w:gridCol w:w="378"/>
        <w:gridCol w:w="947"/>
      </w:tblGrid>
      <w:tr w:rsidR="006B68DC" w:rsidRPr="00BC2754" w:rsidTr="005E462E">
        <w:trPr>
          <w:trHeight w:val="706"/>
          <w:jc w:val="center"/>
        </w:trPr>
        <w:tc>
          <w:tcPr>
            <w:tcW w:w="694" w:type="pct"/>
            <w:vAlign w:val="center"/>
          </w:tcPr>
          <w:p w:rsidR="006B68DC" w:rsidRPr="00BC2754" w:rsidRDefault="006B68DC" w:rsidP="005E462E">
            <w:pPr>
              <w:snapToGrid w:val="0"/>
              <w:spacing w:line="360" w:lineRule="auto"/>
              <w:jc w:val="both"/>
              <w:rPr>
                <w:rFonts w:ascii="標楷體" w:eastAsia="標楷體" w:hAnsi="標楷體"/>
                <w:b/>
                <w:szCs w:val="24"/>
              </w:rPr>
            </w:pPr>
            <w:r w:rsidRPr="00BC2754">
              <w:rPr>
                <w:rFonts w:ascii="標楷體" w:eastAsia="標楷體" w:hAnsi="標楷體" w:hint="eastAsia"/>
                <w:b/>
                <w:szCs w:val="24"/>
              </w:rPr>
              <w:t>一、子計畫名稱</w:t>
            </w:r>
          </w:p>
        </w:tc>
        <w:tc>
          <w:tcPr>
            <w:tcW w:w="4306" w:type="pct"/>
            <w:gridSpan w:val="15"/>
            <w:vAlign w:val="center"/>
          </w:tcPr>
          <w:p w:rsidR="006B68DC" w:rsidRPr="00BC2754" w:rsidRDefault="006B68DC" w:rsidP="005E462E">
            <w:pPr>
              <w:spacing w:line="360" w:lineRule="auto"/>
              <w:ind w:rightChars="300" w:right="720"/>
              <w:jc w:val="center"/>
              <w:rPr>
                <w:rFonts w:ascii="標楷體" w:eastAsia="標楷體" w:hAnsi="標楷體"/>
                <w:sz w:val="28"/>
                <w:szCs w:val="28"/>
              </w:rPr>
            </w:pPr>
            <w:r w:rsidRPr="00BC2754">
              <w:rPr>
                <w:rFonts w:ascii="標楷體" w:eastAsia="標楷體" w:hAnsi="標楷體" w:hint="eastAsia"/>
                <w:bCs/>
                <w:kern w:val="0"/>
                <w:sz w:val="28"/>
                <w:szCs w:val="28"/>
              </w:rPr>
              <w:t>原漾青春原民傳統文化活動與弱勢學生扶助教學計畫</w:t>
            </w:r>
          </w:p>
        </w:tc>
      </w:tr>
      <w:tr w:rsidR="006B68DC" w:rsidRPr="00BC2754" w:rsidTr="005E462E">
        <w:trPr>
          <w:trHeight w:val="560"/>
          <w:jc w:val="center"/>
        </w:trPr>
        <w:tc>
          <w:tcPr>
            <w:tcW w:w="694" w:type="pct"/>
            <w:vAlign w:val="center"/>
          </w:tcPr>
          <w:p w:rsidR="006B68DC" w:rsidRPr="00BC2754" w:rsidRDefault="006B68DC" w:rsidP="005E462E">
            <w:pPr>
              <w:snapToGrid w:val="0"/>
              <w:spacing w:line="360" w:lineRule="auto"/>
              <w:jc w:val="both"/>
              <w:rPr>
                <w:rFonts w:ascii="標楷體" w:eastAsia="標楷體" w:hAnsi="標楷體"/>
                <w:b/>
                <w:szCs w:val="24"/>
              </w:rPr>
            </w:pPr>
            <w:r w:rsidRPr="00BC2754">
              <w:rPr>
                <w:rFonts w:ascii="標楷體" w:eastAsia="標楷體" w:hAnsi="標楷體" w:hint="eastAsia"/>
                <w:b/>
                <w:szCs w:val="24"/>
              </w:rPr>
              <w:t>二、承辦學校</w:t>
            </w:r>
          </w:p>
        </w:tc>
        <w:tc>
          <w:tcPr>
            <w:tcW w:w="4306" w:type="pct"/>
            <w:gridSpan w:val="15"/>
            <w:vAlign w:val="center"/>
          </w:tcPr>
          <w:p w:rsidR="006B68DC" w:rsidRPr="00BC2754" w:rsidRDefault="006B68DC" w:rsidP="005E462E">
            <w:pPr>
              <w:spacing w:line="360" w:lineRule="auto"/>
              <w:ind w:rightChars="300" w:right="720"/>
              <w:jc w:val="center"/>
              <w:rPr>
                <w:rFonts w:ascii="標楷體" w:eastAsia="標楷體" w:hAnsi="標楷體"/>
                <w:sz w:val="28"/>
                <w:szCs w:val="28"/>
              </w:rPr>
            </w:pPr>
            <w:r w:rsidRPr="00BC2754">
              <w:rPr>
                <w:rFonts w:ascii="標楷體" w:eastAsia="標楷體" w:hAnsi="標楷體" w:hint="eastAsia"/>
                <w:sz w:val="28"/>
                <w:szCs w:val="28"/>
              </w:rPr>
              <w:t>縣立來義高中</w:t>
            </w:r>
          </w:p>
        </w:tc>
      </w:tr>
      <w:tr w:rsidR="006B68DC" w:rsidRPr="00BC2754" w:rsidTr="005E462E">
        <w:trPr>
          <w:trHeight w:val="1403"/>
          <w:jc w:val="center"/>
        </w:trPr>
        <w:tc>
          <w:tcPr>
            <w:tcW w:w="694" w:type="pct"/>
            <w:vAlign w:val="center"/>
          </w:tcPr>
          <w:p w:rsidR="006B68DC" w:rsidRPr="00BC2754" w:rsidRDefault="006B68DC" w:rsidP="005E462E">
            <w:pPr>
              <w:snapToGrid w:val="0"/>
              <w:spacing w:line="360" w:lineRule="auto"/>
              <w:jc w:val="both"/>
              <w:rPr>
                <w:rFonts w:ascii="標楷體" w:eastAsia="標楷體" w:hAnsi="標楷體"/>
                <w:b/>
                <w:szCs w:val="24"/>
              </w:rPr>
            </w:pPr>
            <w:r w:rsidRPr="00BC2754">
              <w:rPr>
                <w:rFonts w:ascii="標楷體" w:eastAsia="標楷體" w:hAnsi="標楷體" w:hint="eastAsia"/>
                <w:b/>
                <w:szCs w:val="24"/>
              </w:rPr>
              <w:t>三、計畫目標</w:t>
            </w:r>
          </w:p>
        </w:tc>
        <w:tc>
          <w:tcPr>
            <w:tcW w:w="4306" w:type="pct"/>
            <w:gridSpan w:val="15"/>
            <w:vAlign w:val="center"/>
          </w:tcPr>
          <w:p w:rsidR="006B68DC" w:rsidRPr="00BC2754" w:rsidRDefault="006B68DC" w:rsidP="009040D4">
            <w:pPr>
              <w:pStyle w:val="affd"/>
              <w:numPr>
                <w:ilvl w:val="2"/>
                <w:numId w:val="106"/>
              </w:numPr>
              <w:snapToGrid w:val="0"/>
              <w:spacing w:line="360" w:lineRule="auto"/>
              <w:ind w:leftChars="0" w:rightChars="300" w:right="720"/>
              <w:jc w:val="both"/>
              <w:rPr>
                <w:rFonts w:ascii="標楷體" w:eastAsia="標楷體" w:hAnsi="標楷體"/>
                <w:b/>
              </w:rPr>
            </w:pPr>
            <w:r w:rsidRPr="00BC2754">
              <w:rPr>
                <w:rFonts w:ascii="標楷體" w:eastAsia="標楷體" w:hAnsi="標楷體" w:hint="eastAsia"/>
                <w:b/>
              </w:rPr>
              <w:t>弱勢學生扶助教學計畫</w:t>
            </w:r>
          </w:p>
          <w:p w:rsidR="006B68DC" w:rsidRPr="00BC2754" w:rsidRDefault="006B68DC" w:rsidP="005E462E">
            <w:pPr>
              <w:snapToGrid w:val="0"/>
              <w:spacing w:line="360" w:lineRule="auto"/>
              <w:ind w:rightChars="300" w:right="720"/>
              <w:jc w:val="both"/>
              <w:rPr>
                <w:rFonts w:ascii="標楷體" w:eastAsia="標楷體" w:hAnsi="標楷體"/>
              </w:rPr>
            </w:pPr>
            <w:r w:rsidRPr="00BC2754">
              <w:rPr>
                <w:rFonts w:ascii="標楷體" w:eastAsia="標楷體" w:hAnsi="標楷體"/>
              </w:rPr>
              <w:t>1.</w:t>
            </w:r>
            <w:r w:rsidRPr="00BC2754">
              <w:rPr>
                <w:rFonts w:ascii="標楷體" w:eastAsia="標楷體" w:hAnsi="標楷體" w:hint="eastAsia"/>
              </w:rPr>
              <w:t>提升學生升學與就業方面的資訊</w:t>
            </w:r>
          </w:p>
          <w:p w:rsidR="006B68DC" w:rsidRPr="00BC2754" w:rsidRDefault="006B68DC" w:rsidP="005E462E">
            <w:pPr>
              <w:snapToGrid w:val="0"/>
              <w:spacing w:line="360" w:lineRule="auto"/>
              <w:ind w:rightChars="300" w:right="720"/>
              <w:jc w:val="both"/>
              <w:rPr>
                <w:rFonts w:ascii="標楷體" w:eastAsia="標楷體" w:hAnsi="標楷體"/>
              </w:rPr>
            </w:pPr>
            <w:r w:rsidRPr="00BC2754">
              <w:rPr>
                <w:rFonts w:ascii="標楷體" w:eastAsia="標楷體" w:hAnsi="標楷體"/>
              </w:rPr>
              <w:t>2.</w:t>
            </w:r>
            <w:r w:rsidRPr="00BC2754">
              <w:rPr>
                <w:rFonts w:ascii="標楷體" w:eastAsia="標楷體" w:hAnsi="標楷體" w:hint="eastAsia"/>
              </w:rPr>
              <w:t>加強學生留校意願，減少學生流失率</w:t>
            </w:r>
          </w:p>
          <w:p w:rsidR="006B68DC" w:rsidRPr="00BC2754" w:rsidRDefault="006B68DC" w:rsidP="005E462E">
            <w:pPr>
              <w:snapToGrid w:val="0"/>
              <w:spacing w:line="360" w:lineRule="auto"/>
              <w:ind w:rightChars="300" w:right="720"/>
              <w:jc w:val="both"/>
              <w:rPr>
                <w:rFonts w:ascii="標楷體" w:eastAsia="標楷體" w:hAnsi="標楷體"/>
              </w:rPr>
            </w:pPr>
            <w:r w:rsidRPr="00BC2754">
              <w:rPr>
                <w:rFonts w:ascii="標楷體" w:eastAsia="標楷體" w:hAnsi="標楷體"/>
              </w:rPr>
              <w:t>3.</w:t>
            </w:r>
            <w:r w:rsidRPr="00BC2754">
              <w:rPr>
                <w:rFonts w:ascii="標楷體" w:eastAsia="標楷體" w:hAnsi="標楷體" w:hint="eastAsia"/>
              </w:rPr>
              <w:t>提高學生未來畢業後之升學率與就業率</w:t>
            </w:r>
          </w:p>
          <w:p w:rsidR="006B68DC" w:rsidRPr="00BC2754" w:rsidRDefault="006B68DC" w:rsidP="005E462E">
            <w:pPr>
              <w:snapToGrid w:val="0"/>
              <w:spacing w:line="360" w:lineRule="auto"/>
              <w:ind w:rightChars="300" w:right="720"/>
              <w:jc w:val="both"/>
              <w:rPr>
                <w:rFonts w:ascii="標楷體" w:eastAsia="標楷體" w:hAnsi="標楷體"/>
                <w:b/>
                <w:szCs w:val="24"/>
              </w:rPr>
            </w:pPr>
            <w:r w:rsidRPr="00BC2754">
              <w:rPr>
                <w:rFonts w:ascii="標楷體" w:eastAsia="標楷體" w:hAnsi="標楷體"/>
                <w:b/>
                <w:szCs w:val="24"/>
              </w:rPr>
              <w:t xml:space="preserve">103-8-2 </w:t>
            </w:r>
            <w:r w:rsidRPr="00BC2754">
              <w:rPr>
                <w:rFonts w:ascii="標楷體" w:eastAsia="標楷體" w:hAnsi="標楷體" w:hint="eastAsia"/>
                <w:b/>
                <w:szCs w:val="24"/>
              </w:rPr>
              <w:t>原住民藝術與文化體驗營隊活動</w:t>
            </w:r>
          </w:p>
          <w:p w:rsidR="006B68DC" w:rsidRPr="00BC2754" w:rsidRDefault="006B68DC" w:rsidP="005E462E">
            <w:pPr>
              <w:snapToGrid w:val="0"/>
              <w:spacing w:line="360" w:lineRule="auto"/>
              <w:ind w:rightChars="300" w:right="720"/>
              <w:jc w:val="both"/>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讓學區學生了解原住民文化與傳統</w:t>
            </w:r>
          </w:p>
          <w:p w:rsidR="006B68DC" w:rsidRPr="00BC2754" w:rsidRDefault="006B68DC" w:rsidP="005E462E">
            <w:pPr>
              <w:snapToGrid w:val="0"/>
              <w:spacing w:line="360" w:lineRule="auto"/>
              <w:ind w:rightChars="300" w:right="720"/>
              <w:jc w:val="both"/>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實作體驗原住民傳統舞蹈及傳統工藝</w:t>
            </w:r>
          </w:p>
          <w:p w:rsidR="006B68DC" w:rsidRPr="00BC2754" w:rsidRDefault="006B68DC" w:rsidP="005E462E">
            <w:pPr>
              <w:snapToGrid w:val="0"/>
              <w:spacing w:line="360" w:lineRule="auto"/>
              <w:ind w:rightChars="300" w:right="720"/>
              <w:jc w:val="both"/>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邀請合作學校師資擔任講座，並邀請合作學校學生來校參與營隊活動，促進學校交流及教師共同成長</w:t>
            </w:r>
          </w:p>
          <w:p w:rsidR="006B68DC" w:rsidRPr="00BC2754" w:rsidRDefault="006B68DC" w:rsidP="005E462E">
            <w:pPr>
              <w:snapToGrid w:val="0"/>
              <w:spacing w:line="360" w:lineRule="auto"/>
              <w:ind w:rightChars="300" w:right="720"/>
              <w:jc w:val="both"/>
              <w:rPr>
                <w:rFonts w:ascii="標楷體" w:eastAsia="標楷體" w:hAnsi="標楷體"/>
                <w:b/>
                <w:szCs w:val="24"/>
              </w:rPr>
            </w:pPr>
            <w:r w:rsidRPr="00BC2754">
              <w:rPr>
                <w:rFonts w:ascii="標楷體" w:eastAsia="標楷體" w:hAnsi="標楷體"/>
                <w:b/>
                <w:szCs w:val="24"/>
              </w:rPr>
              <w:t xml:space="preserve">103-8-3 </w:t>
            </w:r>
            <w:r w:rsidRPr="00BC2754">
              <w:rPr>
                <w:rFonts w:ascii="標楷體" w:eastAsia="標楷體" w:hAnsi="標楷體" w:hint="eastAsia"/>
                <w:b/>
                <w:szCs w:val="24"/>
              </w:rPr>
              <w:t>學區學生參觀原住民藝術成果展演活動</w:t>
            </w:r>
          </w:p>
          <w:p w:rsidR="006B68DC" w:rsidRPr="00BC2754" w:rsidRDefault="006B68DC" w:rsidP="005E462E">
            <w:pPr>
              <w:numPr>
                <w:ilvl w:val="0"/>
                <w:numId w:val="39"/>
              </w:numPr>
              <w:snapToGrid w:val="0"/>
              <w:spacing w:line="360" w:lineRule="auto"/>
              <w:jc w:val="both"/>
              <w:rPr>
                <w:rFonts w:ascii="標楷體" w:eastAsia="標楷體" w:hAnsi="標楷體"/>
                <w:szCs w:val="24"/>
              </w:rPr>
            </w:pPr>
            <w:r w:rsidRPr="00BC2754">
              <w:rPr>
                <w:rFonts w:ascii="標楷體" w:eastAsia="標楷體" w:hAnsi="標楷體" w:hint="eastAsia"/>
                <w:szCs w:val="24"/>
              </w:rPr>
              <w:t>邀請學區國中學生參觀原住民藝術成果展演，達到試探藝術與文化類課程目標</w:t>
            </w:r>
          </w:p>
          <w:p w:rsidR="006B68DC" w:rsidRPr="00BC2754" w:rsidRDefault="006B68DC" w:rsidP="005E462E">
            <w:pPr>
              <w:numPr>
                <w:ilvl w:val="0"/>
                <w:numId w:val="39"/>
              </w:numPr>
              <w:snapToGrid w:val="0"/>
              <w:spacing w:line="360" w:lineRule="auto"/>
              <w:jc w:val="both"/>
              <w:rPr>
                <w:rFonts w:ascii="標楷體" w:eastAsia="標楷體" w:hAnsi="標楷體"/>
                <w:szCs w:val="24"/>
              </w:rPr>
            </w:pPr>
            <w:r w:rsidRPr="00BC2754">
              <w:rPr>
                <w:rFonts w:ascii="標楷體" w:eastAsia="標楷體" w:hAnsi="標楷體" w:hint="eastAsia"/>
                <w:szCs w:val="24"/>
              </w:rPr>
              <w:t>藉由參觀靜態展演與動態舞展，引發學生就讀意願，試探學生未來生涯發展可能</w:t>
            </w:r>
          </w:p>
        </w:tc>
      </w:tr>
      <w:tr w:rsidR="006B68DC" w:rsidRPr="00BC2754" w:rsidTr="005E462E">
        <w:trPr>
          <w:cantSplit/>
          <w:trHeight w:val="564"/>
          <w:jc w:val="center"/>
        </w:trPr>
        <w:tc>
          <w:tcPr>
            <w:tcW w:w="694" w:type="pct"/>
            <w:vMerge w:val="restart"/>
            <w:vAlign w:val="center"/>
          </w:tcPr>
          <w:p w:rsidR="006B68DC" w:rsidRPr="00BC2754" w:rsidRDefault="006B68DC" w:rsidP="005E462E">
            <w:pPr>
              <w:snapToGrid w:val="0"/>
              <w:spacing w:line="360" w:lineRule="auto"/>
              <w:jc w:val="both"/>
              <w:rPr>
                <w:rFonts w:ascii="標楷體" w:eastAsia="標楷體" w:hAnsi="標楷體"/>
                <w:b/>
                <w:szCs w:val="24"/>
              </w:rPr>
            </w:pPr>
            <w:r w:rsidRPr="00BC2754">
              <w:rPr>
                <w:rFonts w:ascii="標楷體" w:eastAsia="標楷體" w:hAnsi="標楷體" w:hint="eastAsia"/>
                <w:b/>
                <w:szCs w:val="24"/>
              </w:rPr>
              <w:t>四、工作內涵</w:t>
            </w:r>
          </w:p>
        </w:tc>
        <w:tc>
          <w:tcPr>
            <w:tcW w:w="2171" w:type="pct"/>
            <w:gridSpan w:val="7"/>
            <w:vAlign w:val="center"/>
          </w:tcPr>
          <w:p w:rsidR="006B68DC" w:rsidRPr="00BC2754" w:rsidRDefault="006B68DC" w:rsidP="005E462E">
            <w:pPr>
              <w:spacing w:line="360" w:lineRule="auto"/>
              <w:jc w:val="center"/>
              <w:rPr>
                <w:rFonts w:ascii="標楷體" w:eastAsia="標楷體" w:hAnsi="標楷體"/>
                <w:szCs w:val="24"/>
              </w:rPr>
            </w:pPr>
            <w:r w:rsidRPr="00BC2754">
              <w:rPr>
                <w:rFonts w:ascii="標楷體" w:eastAsia="標楷體" w:hAnsi="標楷體" w:hint="eastAsia"/>
                <w:szCs w:val="24"/>
              </w:rPr>
              <w:t>子計畫申請辦理項目名稱</w:t>
            </w:r>
            <w:r w:rsidRPr="00BC2754">
              <w:rPr>
                <w:rFonts w:ascii="標楷體" w:eastAsia="標楷體" w:hAnsi="標楷體"/>
                <w:szCs w:val="24"/>
              </w:rPr>
              <w:t>(A)</w:t>
            </w:r>
          </w:p>
        </w:tc>
        <w:tc>
          <w:tcPr>
            <w:tcW w:w="287" w:type="pct"/>
            <w:vAlign w:val="center"/>
          </w:tcPr>
          <w:p w:rsidR="006B68DC" w:rsidRPr="00BC2754" w:rsidRDefault="006B68DC" w:rsidP="005E462E">
            <w:pPr>
              <w:spacing w:line="360" w:lineRule="auto"/>
              <w:jc w:val="center"/>
              <w:rPr>
                <w:rFonts w:ascii="標楷體" w:eastAsia="標楷體" w:hAnsi="標楷體"/>
                <w:szCs w:val="24"/>
              </w:rPr>
            </w:pPr>
            <w:r w:rsidRPr="00BC2754">
              <w:rPr>
                <w:rFonts w:ascii="標楷體" w:eastAsia="標楷體" w:hAnsi="標楷體" w:hint="eastAsia"/>
                <w:szCs w:val="24"/>
              </w:rPr>
              <w:t>對應</w:t>
            </w:r>
          </w:p>
          <w:p w:rsidR="006B68DC" w:rsidRPr="00BC2754" w:rsidRDefault="006B68DC" w:rsidP="005E462E">
            <w:pPr>
              <w:spacing w:line="360" w:lineRule="auto"/>
              <w:jc w:val="center"/>
              <w:rPr>
                <w:rFonts w:ascii="標楷體" w:eastAsia="標楷體" w:hAnsi="標楷體"/>
                <w:szCs w:val="24"/>
              </w:rPr>
            </w:pPr>
            <w:r w:rsidRPr="00BC2754">
              <w:rPr>
                <w:rFonts w:ascii="標楷體" w:eastAsia="標楷體" w:hAnsi="標楷體" w:hint="eastAsia"/>
                <w:szCs w:val="24"/>
              </w:rPr>
              <w:t>項次</w:t>
            </w:r>
          </w:p>
        </w:tc>
        <w:tc>
          <w:tcPr>
            <w:tcW w:w="1382" w:type="pct"/>
            <w:gridSpan w:val="5"/>
            <w:vAlign w:val="center"/>
          </w:tcPr>
          <w:p w:rsidR="006B68DC" w:rsidRPr="00BC2754" w:rsidRDefault="006B68DC" w:rsidP="005E462E">
            <w:pPr>
              <w:spacing w:line="360" w:lineRule="auto"/>
              <w:jc w:val="center"/>
              <w:rPr>
                <w:rFonts w:ascii="標楷體" w:eastAsia="標楷體" w:hAnsi="標楷體"/>
                <w:szCs w:val="24"/>
              </w:rPr>
            </w:pPr>
            <w:r w:rsidRPr="00BC2754">
              <w:rPr>
                <w:rFonts w:ascii="標楷體" w:eastAsia="標楷體" w:hAnsi="標楷體" w:hint="eastAsia"/>
                <w:szCs w:val="24"/>
              </w:rPr>
              <w:t>對應方案辦理項目</w:t>
            </w:r>
            <w:r w:rsidRPr="00BC2754">
              <w:rPr>
                <w:rFonts w:ascii="標楷體" w:eastAsia="標楷體" w:hAnsi="標楷體"/>
                <w:szCs w:val="24"/>
              </w:rPr>
              <w:t>(B)</w:t>
            </w:r>
          </w:p>
        </w:tc>
        <w:tc>
          <w:tcPr>
            <w:tcW w:w="466" w:type="pct"/>
            <w:gridSpan w:val="2"/>
            <w:vAlign w:val="center"/>
          </w:tcPr>
          <w:p w:rsidR="006B68DC" w:rsidRPr="00BC2754" w:rsidRDefault="006B68DC" w:rsidP="005E462E">
            <w:pPr>
              <w:spacing w:line="360" w:lineRule="auto"/>
              <w:jc w:val="center"/>
              <w:rPr>
                <w:rFonts w:ascii="標楷體" w:eastAsia="標楷體" w:hAnsi="標楷體"/>
                <w:szCs w:val="24"/>
              </w:rPr>
            </w:pPr>
            <w:r w:rsidRPr="00BC2754">
              <w:rPr>
                <w:rFonts w:ascii="標楷體" w:eastAsia="標楷體" w:hAnsi="標楷體" w:hint="eastAsia"/>
                <w:szCs w:val="24"/>
              </w:rPr>
              <w:t>指定辦理</w:t>
            </w:r>
            <w:r w:rsidRPr="00BC2754">
              <w:rPr>
                <w:rFonts w:ascii="標楷體" w:eastAsia="標楷體" w:hAnsi="標楷體"/>
                <w:szCs w:val="24"/>
              </w:rPr>
              <w:t>/</w:t>
            </w:r>
            <w:r w:rsidRPr="00BC2754">
              <w:rPr>
                <w:rFonts w:ascii="標楷體" w:eastAsia="標楷體" w:hAnsi="標楷體" w:hint="eastAsia"/>
                <w:szCs w:val="24"/>
              </w:rPr>
              <w:t>自行申請</w:t>
            </w:r>
          </w:p>
        </w:tc>
      </w:tr>
      <w:tr w:rsidR="006B68DC" w:rsidRPr="00BC2754" w:rsidTr="005E462E">
        <w:trPr>
          <w:cantSplit/>
          <w:trHeight w:val="1273"/>
          <w:jc w:val="center"/>
        </w:trPr>
        <w:tc>
          <w:tcPr>
            <w:tcW w:w="694" w:type="pct"/>
            <w:vMerge/>
            <w:vAlign w:val="center"/>
          </w:tcPr>
          <w:p w:rsidR="006B68DC" w:rsidRPr="00BC2754" w:rsidRDefault="006B68DC" w:rsidP="005E462E">
            <w:pPr>
              <w:snapToGrid w:val="0"/>
              <w:spacing w:line="360" w:lineRule="auto"/>
              <w:jc w:val="both"/>
              <w:rPr>
                <w:rFonts w:ascii="標楷體" w:eastAsia="標楷體" w:hAnsi="標楷體"/>
                <w:b/>
                <w:szCs w:val="24"/>
              </w:rPr>
            </w:pPr>
          </w:p>
        </w:tc>
        <w:tc>
          <w:tcPr>
            <w:tcW w:w="380" w:type="pct"/>
            <w:gridSpan w:val="2"/>
            <w:vAlign w:val="center"/>
          </w:tcPr>
          <w:p w:rsidR="006B68DC" w:rsidRPr="00BC2754" w:rsidRDefault="006B68DC" w:rsidP="005E462E">
            <w:pPr>
              <w:spacing w:line="360" w:lineRule="auto"/>
              <w:jc w:val="center"/>
              <w:rPr>
                <w:rFonts w:ascii="標楷體" w:eastAsia="標楷體" w:hAnsi="標楷體"/>
                <w:szCs w:val="24"/>
              </w:rPr>
            </w:pPr>
            <w:r w:rsidRPr="00BC2754">
              <w:rPr>
                <w:rFonts w:ascii="標楷體" w:eastAsia="標楷體" w:hAnsi="標楷體"/>
                <w:szCs w:val="24"/>
              </w:rPr>
              <w:t>103-8-1</w:t>
            </w:r>
          </w:p>
        </w:tc>
        <w:tc>
          <w:tcPr>
            <w:tcW w:w="1791" w:type="pct"/>
            <w:gridSpan w:val="5"/>
            <w:vAlign w:val="center"/>
          </w:tcPr>
          <w:p w:rsidR="006B68DC" w:rsidRPr="00BC2754" w:rsidRDefault="006B68DC" w:rsidP="005E462E">
            <w:pPr>
              <w:spacing w:line="360" w:lineRule="auto"/>
              <w:jc w:val="both"/>
              <w:rPr>
                <w:rFonts w:ascii="標楷體" w:eastAsia="標楷體" w:hAnsi="標楷體"/>
                <w:szCs w:val="24"/>
              </w:rPr>
            </w:pPr>
            <w:r w:rsidRPr="00BC2754">
              <w:rPr>
                <w:rFonts w:ascii="標楷體" w:eastAsia="標楷體" w:hAnsi="標楷體" w:hint="eastAsia"/>
                <w:szCs w:val="24"/>
              </w:rPr>
              <w:t>弱勢學生扶助教學計畫</w:t>
            </w:r>
          </w:p>
        </w:tc>
        <w:tc>
          <w:tcPr>
            <w:tcW w:w="287" w:type="pct"/>
            <w:vAlign w:val="center"/>
          </w:tcPr>
          <w:p w:rsidR="006B68DC" w:rsidRPr="00BC2754" w:rsidRDefault="006B68DC" w:rsidP="005E462E">
            <w:pPr>
              <w:spacing w:line="360" w:lineRule="auto"/>
              <w:jc w:val="center"/>
              <w:rPr>
                <w:rFonts w:ascii="標楷體" w:eastAsia="標楷體" w:hAnsi="標楷體"/>
                <w:szCs w:val="24"/>
              </w:rPr>
            </w:pPr>
            <w:r w:rsidRPr="00BC2754">
              <w:rPr>
                <w:rFonts w:ascii="標楷體" w:eastAsia="標楷體" w:hAnsi="標楷體"/>
                <w:szCs w:val="24"/>
              </w:rPr>
              <w:t>2-8</w:t>
            </w:r>
          </w:p>
        </w:tc>
        <w:tc>
          <w:tcPr>
            <w:tcW w:w="1382" w:type="pct"/>
            <w:gridSpan w:val="5"/>
            <w:vAlign w:val="center"/>
          </w:tcPr>
          <w:p w:rsidR="006B68DC" w:rsidRPr="00BC2754" w:rsidRDefault="006B68DC" w:rsidP="005E462E">
            <w:pPr>
              <w:spacing w:line="360" w:lineRule="auto"/>
              <w:jc w:val="both"/>
              <w:rPr>
                <w:rFonts w:ascii="標楷體" w:eastAsia="標楷體" w:hAnsi="標楷體"/>
                <w:szCs w:val="24"/>
              </w:rPr>
            </w:pPr>
            <w:r w:rsidRPr="00BC2754">
              <w:rPr>
                <w:rFonts w:ascii="標楷體" w:eastAsia="標楷體" w:hAnsi="標楷體" w:hint="eastAsia"/>
                <w:szCs w:val="24"/>
              </w:rPr>
              <w:t>其他有助於社區共同發展多元適性之課程計畫</w:t>
            </w:r>
          </w:p>
        </w:tc>
        <w:tc>
          <w:tcPr>
            <w:tcW w:w="466" w:type="pct"/>
            <w:gridSpan w:val="2"/>
            <w:vAlign w:val="center"/>
          </w:tcPr>
          <w:p w:rsidR="006B68DC" w:rsidRPr="00BC2754" w:rsidRDefault="006B68DC" w:rsidP="005E462E">
            <w:pPr>
              <w:spacing w:line="360" w:lineRule="auto"/>
              <w:jc w:val="center"/>
              <w:rPr>
                <w:rFonts w:ascii="標楷體" w:eastAsia="標楷體" w:hAnsi="標楷體"/>
                <w:szCs w:val="24"/>
              </w:rPr>
            </w:pPr>
            <w:r w:rsidRPr="00BC2754">
              <w:rPr>
                <w:rFonts w:ascii="標楷體" w:eastAsia="標楷體" w:hAnsi="標楷體" w:hint="eastAsia"/>
                <w:szCs w:val="24"/>
              </w:rPr>
              <w:t>指定辦理</w:t>
            </w:r>
          </w:p>
        </w:tc>
      </w:tr>
      <w:tr w:rsidR="006B68DC" w:rsidRPr="00BC2754" w:rsidTr="005E462E">
        <w:trPr>
          <w:cantSplit/>
          <w:trHeight w:val="652"/>
          <w:jc w:val="center"/>
        </w:trPr>
        <w:tc>
          <w:tcPr>
            <w:tcW w:w="694" w:type="pct"/>
            <w:vMerge/>
            <w:vAlign w:val="center"/>
          </w:tcPr>
          <w:p w:rsidR="006B68DC" w:rsidRPr="00BC2754" w:rsidRDefault="006B68DC" w:rsidP="005E462E">
            <w:pPr>
              <w:snapToGrid w:val="0"/>
              <w:spacing w:line="360" w:lineRule="auto"/>
              <w:jc w:val="both"/>
              <w:rPr>
                <w:rFonts w:ascii="標楷體" w:eastAsia="標楷體" w:hAnsi="標楷體"/>
                <w:b/>
                <w:szCs w:val="24"/>
              </w:rPr>
            </w:pPr>
          </w:p>
        </w:tc>
        <w:tc>
          <w:tcPr>
            <w:tcW w:w="380" w:type="pct"/>
            <w:gridSpan w:val="2"/>
            <w:vAlign w:val="center"/>
          </w:tcPr>
          <w:p w:rsidR="006B68DC" w:rsidRPr="00BC2754" w:rsidRDefault="006B68DC" w:rsidP="005E462E">
            <w:pPr>
              <w:spacing w:line="360" w:lineRule="auto"/>
              <w:jc w:val="center"/>
              <w:rPr>
                <w:rFonts w:ascii="標楷體" w:eastAsia="標楷體" w:hAnsi="標楷體"/>
                <w:szCs w:val="24"/>
              </w:rPr>
            </w:pPr>
            <w:r w:rsidRPr="00BC2754">
              <w:rPr>
                <w:rFonts w:ascii="標楷體" w:eastAsia="標楷體" w:hAnsi="標楷體"/>
                <w:szCs w:val="24"/>
              </w:rPr>
              <w:t>103-4-2</w:t>
            </w:r>
          </w:p>
        </w:tc>
        <w:tc>
          <w:tcPr>
            <w:tcW w:w="1791" w:type="pct"/>
            <w:gridSpan w:val="5"/>
            <w:vAlign w:val="center"/>
          </w:tcPr>
          <w:p w:rsidR="006B68DC" w:rsidRPr="00BC2754" w:rsidRDefault="006B68DC" w:rsidP="005E462E">
            <w:pPr>
              <w:spacing w:line="360" w:lineRule="auto"/>
              <w:jc w:val="both"/>
              <w:rPr>
                <w:rFonts w:ascii="標楷體" w:eastAsia="標楷體" w:hAnsi="標楷體"/>
                <w:szCs w:val="24"/>
              </w:rPr>
            </w:pPr>
            <w:r w:rsidRPr="00BC2754">
              <w:rPr>
                <w:rFonts w:ascii="標楷體" w:eastAsia="標楷體" w:hAnsi="標楷體" w:hint="eastAsia"/>
                <w:szCs w:val="24"/>
              </w:rPr>
              <w:t>原住民藝術與文化體驗營隊活動</w:t>
            </w:r>
          </w:p>
        </w:tc>
        <w:tc>
          <w:tcPr>
            <w:tcW w:w="287" w:type="pct"/>
            <w:vAlign w:val="center"/>
          </w:tcPr>
          <w:p w:rsidR="006B68DC" w:rsidRPr="00BC2754" w:rsidRDefault="006B68DC" w:rsidP="005E462E">
            <w:pPr>
              <w:spacing w:line="360" w:lineRule="auto"/>
              <w:jc w:val="center"/>
              <w:rPr>
                <w:rFonts w:ascii="標楷體" w:eastAsia="標楷體" w:hAnsi="標楷體"/>
                <w:szCs w:val="24"/>
              </w:rPr>
            </w:pPr>
            <w:r w:rsidRPr="00BC2754">
              <w:rPr>
                <w:rFonts w:ascii="標楷體" w:eastAsia="標楷體" w:hAnsi="標楷體"/>
                <w:szCs w:val="24"/>
              </w:rPr>
              <w:t>4-5</w:t>
            </w:r>
          </w:p>
        </w:tc>
        <w:tc>
          <w:tcPr>
            <w:tcW w:w="1382" w:type="pct"/>
            <w:gridSpan w:val="5"/>
            <w:vAlign w:val="center"/>
          </w:tcPr>
          <w:p w:rsidR="006B68DC" w:rsidRPr="00BC2754" w:rsidRDefault="006B68DC" w:rsidP="005E462E">
            <w:pPr>
              <w:spacing w:line="360" w:lineRule="auto"/>
              <w:rPr>
                <w:rFonts w:ascii="標楷體" w:eastAsia="標楷體" w:hAnsi="標楷體"/>
                <w:szCs w:val="24"/>
              </w:rPr>
            </w:pPr>
            <w:r w:rsidRPr="00BC2754">
              <w:rPr>
                <w:rFonts w:ascii="標楷體" w:eastAsia="標楷體" w:hAnsi="標楷體" w:hint="eastAsia"/>
                <w:szCs w:val="24"/>
              </w:rPr>
              <w:t>社區學校辦理國中學生職涯試探或學術試探活動</w:t>
            </w:r>
          </w:p>
        </w:tc>
        <w:tc>
          <w:tcPr>
            <w:tcW w:w="466" w:type="pct"/>
            <w:gridSpan w:val="2"/>
            <w:vAlign w:val="center"/>
          </w:tcPr>
          <w:p w:rsidR="006B68DC" w:rsidRPr="00BC2754" w:rsidRDefault="006B68DC" w:rsidP="005E462E">
            <w:pPr>
              <w:spacing w:line="360" w:lineRule="auto"/>
              <w:jc w:val="center"/>
              <w:rPr>
                <w:rFonts w:ascii="標楷體" w:eastAsia="標楷體" w:hAnsi="標楷體"/>
                <w:szCs w:val="24"/>
              </w:rPr>
            </w:pPr>
            <w:r w:rsidRPr="00BC2754">
              <w:rPr>
                <w:rFonts w:ascii="標楷體" w:eastAsia="標楷體" w:hAnsi="標楷體" w:hint="eastAsia"/>
                <w:szCs w:val="24"/>
              </w:rPr>
              <w:t>自行申辦</w:t>
            </w:r>
          </w:p>
        </w:tc>
      </w:tr>
      <w:tr w:rsidR="006B68DC" w:rsidRPr="00BC2754" w:rsidTr="005E462E">
        <w:trPr>
          <w:cantSplit/>
          <w:trHeight w:val="652"/>
          <w:jc w:val="center"/>
        </w:trPr>
        <w:tc>
          <w:tcPr>
            <w:tcW w:w="694" w:type="pct"/>
            <w:vMerge/>
            <w:vAlign w:val="center"/>
          </w:tcPr>
          <w:p w:rsidR="006B68DC" w:rsidRPr="00BC2754" w:rsidRDefault="006B68DC" w:rsidP="005E462E">
            <w:pPr>
              <w:snapToGrid w:val="0"/>
              <w:spacing w:line="360" w:lineRule="auto"/>
              <w:jc w:val="both"/>
              <w:rPr>
                <w:rFonts w:ascii="標楷體" w:eastAsia="標楷體" w:hAnsi="標楷體"/>
                <w:b/>
                <w:szCs w:val="24"/>
              </w:rPr>
            </w:pPr>
          </w:p>
        </w:tc>
        <w:tc>
          <w:tcPr>
            <w:tcW w:w="380" w:type="pct"/>
            <w:gridSpan w:val="2"/>
            <w:vAlign w:val="center"/>
          </w:tcPr>
          <w:p w:rsidR="006B68DC" w:rsidRPr="00BC2754" w:rsidRDefault="006B68DC" w:rsidP="005E462E">
            <w:pPr>
              <w:spacing w:line="360" w:lineRule="auto"/>
              <w:jc w:val="center"/>
              <w:rPr>
                <w:rFonts w:ascii="標楷體" w:eastAsia="標楷體" w:hAnsi="標楷體"/>
                <w:szCs w:val="24"/>
              </w:rPr>
            </w:pPr>
            <w:r w:rsidRPr="00BC2754">
              <w:rPr>
                <w:rFonts w:ascii="標楷體" w:eastAsia="標楷體" w:hAnsi="標楷體"/>
                <w:szCs w:val="24"/>
              </w:rPr>
              <w:t>103-4-3</w:t>
            </w:r>
          </w:p>
        </w:tc>
        <w:tc>
          <w:tcPr>
            <w:tcW w:w="1791" w:type="pct"/>
            <w:gridSpan w:val="5"/>
            <w:vAlign w:val="center"/>
          </w:tcPr>
          <w:p w:rsidR="006B68DC" w:rsidRPr="00BC2754" w:rsidRDefault="006B68DC" w:rsidP="005E462E">
            <w:pPr>
              <w:spacing w:line="360" w:lineRule="auto"/>
              <w:jc w:val="both"/>
              <w:rPr>
                <w:rFonts w:ascii="標楷體" w:eastAsia="標楷體" w:hAnsi="標楷體"/>
                <w:szCs w:val="24"/>
              </w:rPr>
            </w:pPr>
            <w:r w:rsidRPr="00BC2754">
              <w:rPr>
                <w:rFonts w:ascii="標楷體" w:eastAsia="標楷體" w:hAnsi="標楷體" w:hint="eastAsia"/>
                <w:szCs w:val="24"/>
              </w:rPr>
              <w:t>學區學生參觀原住民藝術成果展演活動</w:t>
            </w:r>
          </w:p>
        </w:tc>
        <w:tc>
          <w:tcPr>
            <w:tcW w:w="287" w:type="pct"/>
            <w:vAlign w:val="center"/>
          </w:tcPr>
          <w:p w:rsidR="006B68DC" w:rsidRPr="00BC2754" w:rsidRDefault="006B68DC" w:rsidP="005E462E">
            <w:pPr>
              <w:spacing w:line="360" w:lineRule="auto"/>
              <w:jc w:val="center"/>
              <w:rPr>
                <w:rFonts w:ascii="標楷體" w:eastAsia="標楷體" w:hAnsi="標楷體"/>
                <w:szCs w:val="24"/>
              </w:rPr>
            </w:pPr>
            <w:r w:rsidRPr="00BC2754">
              <w:rPr>
                <w:rFonts w:ascii="標楷體" w:eastAsia="標楷體" w:hAnsi="標楷體"/>
                <w:szCs w:val="24"/>
              </w:rPr>
              <w:t>4-5</w:t>
            </w:r>
          </w:p>
        </w:tc>
        <w:tc>
          <w:tcPr>
            <w:tcW w:w="1382" w:type="pct"/>
            <w:gridSpan w:val="5"/>
            <w:vAlign w:val="center"/>
          </w:tcPr>
          <w:p w:rsidR="006B68DC" w:rsidRPr="00BC2754" w:rsidRDefault="006B68DC" w:rsidP="005E462E">
            <w:pPr>
              <w:spacing w:line="360" w:lineRule="auto"/>
              <w:rPr>
                <w:rFonts w:ascii="標楷體" w:eastAsia="標楷體" w:hAnsi="標楷體"/>
                <w:szCs w:val="24"/>
              </w:rPr>
            </w:pPr>
            <w:r w:rsidRPr="00BC2754">
              <w:rPr>
                <w:rFonts w:ascii="標楷體" w:eastAsia="標楷體" w:hAnsi="標楷體" w:hint="eastAsia"/>
                <w:szCs w:val="24"/>
              </w:rPr>
              <w:t>社區學校辦理國中學生職涯試探或學術試探活動</w:t>
            </w:r>
          </w:p>
        </w:tc>
        <w:tc>
          <w:tcPr>
            <w:tcW w:w="466" w:type="pct"/>
            <w:gridSpan w:val="2"/>
            <w:vAlign w:val="center"/>
          </w:tcPr>
          <w:p w:rsidR="006B68DC" w:rsidRPr="00BC2754" w:rsidRDefault="006B68DC" w:rsidP="005E462E">
            <w:pPr>
              <w:spacing w:line="360" w:lineRule="auto"/>
              <w:jc w:val="center"/>
              <w:rPr>
                <w:rFonts w:ascii="標楷體" w:eastAsia="標楷體" w:hAnsi="標楷體"/>
                <w:szCs w:val="24"/>
              </w:rPr>
            </w:pPr>
            <w:r w:rsidRPr="00BC2754">
              <w:rPr>
                <w:rFonts w:ascii="標楷體" w:eastAsia="標楷體" w:hAnsi="標楷體" w:hint="eastAsia"/>
                <w:szCs w:val="24"/>
              </w:rPr>
              <w:t>自行辦理</w:t>
            </w:r>
          </w:p>
        </w:tc>
      </w:tr>
      <w:tr w:rsidR="006B68DC" w:rsidRPr="00BC2754" w:rsidTr="005E462E">
        <w:trPr>
          <w:cantSplit/>
          <w:trHeight w:val="573"/>
          <w:jc w:val="center"/>
        </w:trPr>
        <w:tc>
          <w:tcPr>
            <w:tcW w:w="694" w:type="pct"/>
            <w:vMerge w:val="restart"/>
            <w:vAlign w:val="center"/>
          </w:tcPr>
          <w:p w:rsidR="006B68DC" w:rsidRPr="00BC2754" w:rsidRDefault="006B68DC" w:rsidP="005E462E">
            <w:pPr>
              <w:snapToGrid w:val="0"/>
              <w:spacing w:line="360" w:lineRule="auto"/>
              <w:jc w:val="both"/>
              <w:rPr>
                <w:rFonts w:ascii="標楷體" w:eastAsia="標楷體" w:hAnsi="標楷體"/>
                <w:b/>
                <w:szCs w:val="24"/>
              </w:rPr>
            </w:pPr>
            <w:r w:rsidRPr="00BC2754">
              <w:rPr>
                <w:rFonts w:ascii="標楷體" w:eastAsia="標楷體" w:hAnsi="標楷體" w:hint="eastAsia"/>
                <w:b/>
                <w:szCs w:val="24"/>
              </w:rPr>
              <w:t>五、經費需求</w:t>
            </w:r>
          </w:p>
        </w:tc>
        <w:tc>
          <w:tcPr>
            <w:tcW w:w="1076" w:type="pct"/>
            <w:gridSpan w:val="3"/>
            <w:vAlign w:val="center"/>
          </w:tcPr>
          <w:p w:rsidR="006B68DC" w:rsidRPr="00BC2754" w:rsidRDefault="006B68DC" w:rsidP="005E462E">
            <w:pPr>
              <w:spacing w:line="360" w:lineRule="auto"/>
              <w:ind w:rightChars="-9" w:right="-22"/>
              <w:jc w:val="center"/>
              <w:rPr>
                <w:rFonts w:ascii="標楷體" w:eastAsia="標楷體" w:hAnsi="標楷體"/>
                <w:szCs w:val="24"/>
              </w:rPr>
            </w:pPr>
            <w:r w:rsidRPr="00BC2754">
              <w:rPr>
                <w:rFonts w:ascii="標楷體" w:eastAsia="標楷體" w:hAnsi="標楷體" w:hint="eastAsia"/>
                <w:szCs w:val="24"/>
              </w:rPr>
              <w:t>經常門（仟元）</w:t>
            </w:r>
          </w:p>
        </w:tc>
        <w:tc>
          <w:tcPr>
            <w:tcW w:w="1076" w:type="pct"/>
            <w:gridSpan w:val="3"/>
            <w:vAlign w:val="center"/>
          </w:tcPr>
          <w:p w:rsidR="006B68DC" w:rsidRPr="00BC2754" w:rsidRDefault="006B68DC" w:rsidP="005E462E">
            <w:pPr>
              <w:spacing w:line="360" w:lineRule="auto"/>
              <w:ind w:rightChars="-9" w:right="-22"/>
              <w:jc w:val="center"/>
              <w:rPr>
                <w:rFonts w:ascii="標楷體" w:eastAsia="標楷體" w:hAnsi="標楷體"/>
                <w:szCs w:val="24"/>
              </w:rPr>
            </w:pPr>
            <w:r w:rsidRPr="00BC2754">
              <w:rPr>
                <w:rFonts w:ascii="標楷體" w:eastAsia="標楷體" w:hAnsi="標楷體" w:hint="eastAsia"/>
                <w:szCs w:val="24"/>
              </w:rPr>
              <w:t>資本門（仟元）</w:t>
            </w:r>
          </w:p>
        </w:tc>
        <w:tc>
          <w:tcPr>
            <w:tcW w:w="1076" w:type="pct"/>
            <w:gridSpan w:val="4"/>
            <w:vAlign w:val="center"/>
          </w:tcPr>
          <w:p w:rsidR="006B68DC" w:rsidRPr="00BC2754" w:rsidRDefault="006B68DC" w:rsidP="005E462E">
            <w:pPr>
              <w:spacing w:line="360" w:lineRule="auto"/>
              <w:ind w:rightChars="-9" w:right="-22"/>
              <w:jc w:val="center"/>
              <w:rPr>
                <w:rFonts w:ascii="標楷體" w:eastAsia="標楷體" w:hAnsi="標楷體"/>
                <w:szCs w:val="24"/>
              </w:rPr>
            </w:pPr>
            <w:r w:rsidRPr="00BC2754">
              <w:rPr>
                <w:rFonts w:ascii="標楷體" w:eastAsia="標楷體" w:hAnsi="標楷體" w:hint="eastAsia"/>
                <w:szCs w:val="24"/>
              </w:rPr>
              <w:t>人事費（仟元）</w:t>
            </w:r>
          </w:p>
          <w:p w:rsidR="006B68DC" w:rsidRPr="00BC2754" w:rsidRDefault="006B68DC" w:rsidP="005E462E">
            <w:pPr>
              <w:spacing w:line="360" w:lineRule="auto"/>
              <w:ind w:rightChars="-9" w:right="-22"/>
              <w:jc w:val="center"/>
              <w:rPr>
                <w:rFonts w:ascii="標楷體" w:eastAsia="標楷體" w:hAnsi="標楷體"/>
                <w:szCs w:val="24"/>
              </w:rPr>
            </w:pPr>
            <w:r w:rsidRPr="00BC2754">
              <w:rPr>
                <w:rFonts w:ascii="標楷體" w:eastAsia="標楷體" w:hAnsi="標楷體" w:cs="新細明體" w:hint="eastAsia"/>
                <w:szCs w:val="24"/>
              </w:rPr>
              <w:t>※</w:t>
            </w:r>
            <w:r w:rsidRPr="00BC2754">
              <w:rPr>
                <w:rFonts w:ascii="標楷體" w:eastAsia="標楷體" w:hAnsi="標楷體" w:hint="eastAsia"/>
                <w:szCs w:val="24"/>
              </w:rPr>
              <w:t>申請優質典範學校填列</w:t>
            </w:r>
          </w:p>
        </w:tc>
        <w:tc>
          <w:tcPr>
            <w:tcW w:w="1078" w:type="pct"/>
            <w:gridSpan w:val="5"/>
            <w:vAlign w:val="center"/>
          </w:tcPr>
          <w:p w:rsidR="006B68DC" w:rsidRPr="00BC2754" w:rsidRDefault="006B68DC" w:rsidP="005E462E">
            <w:pPr>
              <w:spacing w:line="360" w:lineRule="auto"/>
              <w:ind w:rightChars="-9" w:right="-22"/>
              <w:jc w:val="center"/>
              <w:rPr>
                <w:rFonts w:ascii="標楷體" w:eastAsia="標楷體" w:hAnsi="標楷體"/>
                <w:szCs w:val="24"/>
              </w:rPr>
            </w:pPr>
            <w:r w:rsidRPr="00BC2754">
              <w:rPr>
                <w:rFonts w:ascii="標楷體" w:eastAsia="標楷體" w:hAnsi="標楷體" w:hint="eastAsia"/>
                <w:szCs w:val="24"/>
              </w:rPr>
              <w:t>行政管理費（仟元）</w:t>
            </w:r>
          </w:p>
          <w:p w:rsidR="006B68DC" w:rsidRPr="00BC2754" w:rsidRDefault="006B68DC" w:rsidP="005E462E">
            <w:pPr>
              <w:spacing w:line="360" w:lineRule="auto"/>
              <w:ind w:rightChars="-9" w:right="-22"/>
              <w:jc w:val="center"/>
              <w:rPr>
                <w:rFonts w:ascii="標楷體" w:eastAsia="標楷體" w:hAnsi="標楷體"/>
                <w:szCs w:val="24"/>
              </w:rPr>
            </w:pPr>
            <w:r w:rsidRPr="00BC2754">
              <w:rPr>
                <w:rFonts w:ascii="標楷體" w:eastAsia="標楷體" w:hAnsi="標楷體" w:cs="新細明體" w:hint="eastAsia"/>
                <w:szCs w:val="24"/>
              </w:rPr>
              <w:t>※</w:t>
            </w:r>
            <w:r w:rsidRPr="00BC2754">
              <w:rPr>
                <w:rFonts w:ascii="標楷體" w:eastAsia="標楷體" w:hAnsi="標楷體" w:hint="eastAsia"/>
                <w:szCs w:val="24"/>
              </w:rPr>
              <w:t>申請優質典範學校填列</w:t>
            </w:r>
          </w:p>
        </w:tc>
      </w:tr>
      <w:tr w:rsidR="006B68DC" w:rsidRPr="00BC2754" w:rsidTr="005E462E">
        <w:trPr>
          <w:cantSplit/>
          <w:trHeight w:val="674"/>
          <w:jc w:val="center"/>
        </w:trPr>
        <w:tc>
          <w:tcPr>
            <w:tcW w:w="694" w:type="pct"/>
            <w:vMerge/>
            <w:vAlign w:val="center"/>
          </w:tcPr>
          <w:p w:rsidR="006B68DC" w:rsidRPr="00BC2754" w:rsidRDefault="006B68DC" w:rsidP="005E462E">
            <w:pPr>
              <w:snapToGrid w:val="0"/>
              <w:spacing w:line="360" w:lineRule="auto"/>
              <w:jc w:val="both"/>
              <w:rPr>
                <w:rFonts w:ascii="標楷體" w:eastAsia="標楷體" w:hAnsi="標楷體"/>
                <w:b/>
                <w:szCs w:val="24"/>
              </w:rPr>
            </w:pPr>
          </w:p>
        </w:tc>
        <w:tc>
          <w:tcPr>
            <w:tcW w:w="1076" w:type="pct"/>
            <w:gridSpan w:val="3"/>
            <w:vAlign w:val="center"/>
          </w:tcPr>
          <w:p w:rsidR="006B68DC" w:rsidRPr="00BC2754" w:rsidRDefault="006B68DC" w:rsidP="005E462E">
            <w:pPr>
              <w:spacing w:line="360" w:lineRule="auto"/>
              <w:ind w:rightChars="105" w:right="252"/>
              <w:jc w:val="center"/>
              <w:rPr>
                <w:rFonts w:ascii="標楷體" w:eastAsia="標楷體" w:hAnsi="標楷體"/>
                <w:szCs w:val="24"/>
              </w:rPr>
            </w:pPr>
            <w:r w:rsidRPr="00BC2754">
              <w:rPr>
                <w:rFonts w:ascii="標楷體" w:eastAsia="標楷體" w:hAnsi="標楷體"/>
                <w:szCs w:val="24"/>
              </w:rPr>
              <w:t>400</w:t>
            </w:r>
          </w:p>
        </w:tc>
        <w:tc>
          <w:tcPr>
            <w:tcW w:w="1076" w:type="pct"/>
            <w:gridSpan w:val="3"/>
            <w:vAlign w:val="center"/>
          </w:tcPr>
          <w:p w:rsidR="006B68DC" w:rsidRPr="00BC2754" w:rsidRDefault="006B68DC" w:rsidP="005E462E">
            <w:pPr>
              <w:spacing w:line="360" w:lineRule="auto"/>
              <w:ind w:rightChars="105" w:right="252"/>
              <w:jc w:val="center"/>
              <w:rPr>
                <w:rFonts w:ascii="標楷體" w:eastAsia="標楷體" w:hAnsi="標楷體"/>
                <w:szCs w:val="24"/>
              </w:rPr>
            </w:pPr>
            <w:r w:rsidRPr="00BC2754">
              <w:rPr>
                <w:rFonts w:ascii="標楷體" w:eastAsia="標楷體" w:hAnsi="標楷體"/>
                <w:szCs w:val="24"/>
              </w:rPr>
              <w:t>380</w:t>
            </w:r>
          </w:p>
        </w:tc>
        <w:tc>
          <w:tcPr>
            <w:tcW w:w="1076" w:type="pct"/>
            <w:gridSpan w:val="4"/>
            <w:vAlign w:val="center"/>
          </w:tcPr>
          <w:p w:rsidR="006B68DC" w:rsidRPr="00BC2754" w:rsidRDefault="006B68DC" w:rsidP="005E462E">
            <w:pPr>
              <w:spacing w:line="360" w:lineRule="auto"/>
              <w:ind w:rightChars="105" w:right="252"/>
              <w:jc w:val="center"/>
              <w:rPr>
                <w:rFonts w:ascii="標楷體" w:eastAsia="標楷體" w:hAnsi="標楷體"/>
                <w:szCs w:val="24"/>
              </w:rPr>
            </w:pPr>
            <w:r w:rsidRPr="00BC2754">
              <w:rPr>
                <w:rFonts w:ascii="標楷體" w:eastAsia="標楷體" w:hAnsi="標楷體"/>
                <w:szCs w:val="24"/>
              </w:rPr>
              <w:t>0</w:t>
            </w:r>
          </w:p>
        </w:tc>
        <w:tc>
          <w:tcPr>
            <w:tcW w:w="1078" w:type="pct"/>
            <w:gridSpan w:val="5"/>
            <w:vAlign w:val="center"/>
          </w:tcPr>
          <w:p w:rsidR="006B68DC" w:rsidRPr="00BC2754" w:rsidRDefault="006B68DC" w:rsidP="005E462E">
            <w:pPr>
              <w:spacing w:line="360" w:lineRule="auto"/>
              <w:ind w:rightChars="105" w:right="252"/>
              <w:jc w:val="center"/>
              <w:rPr>
                <w:rFonts w:ascii="標楷體" w:eastAsia="標楷體" w:hAnsi="標楷體"/>
                <w:szCs w:val="24"/>
              </w:rPr>
            </w:pPr>
            <w:r w:rsidRPr="00BC2754">
              <w:rPr>
                <w:rFonts w:ascii="標楷體" w:eastAsia="標楷體" w:hAnsi="標楷體"/>
                <w:szCs w:val="24"/>
              </w:rPr>
              <w:t>0</w:t>
            </w:r>
          </w:p>
        </w:tc>
      </w:tr>
      <w:tr w:rsidR="006B68DC" w:rsidRPr="00BC2754" w:rsidTr="005E462E">
        <w:trPr>
          <w:cantSplit/>
          <w:trHeight w:val="668"/>
          <w:jc w:val="center"/>
        </w:trPr>
        <w:tc>
          <w:tcPr>
            <w:tcW w:w="694" w:type="pct"/>
            <w:vMerge/>
            <w:vAlign w:val="center"/>
          </w:tcPr>
          <w:p w:rsidR="006B68DC" w:rsidRPr="00BC2754" w:rsidRDefault="006B68DC" w:rsidP="005E462E">
            <w:pPr>
              <w:snapToGrid w:val="0"/>
              <w:spacing w:line="360" w:lineRule="auto"/>
              <w:jc w:val="both"/>
              <w:rPr>
                <w:rFonts w:ascii="標楷體" w:eastAsia="標楷體" w:hAnsi="標楷體"/>
                <w:b/>
                <w:szCs w:val="24"/>
              </w:rPr>
            </w:pPr>
          </w:p>
        </w:tc>
        <w:tc>
          <w:tcPr>
            <w:tcW w:w="3060" w:type="pct"/>
            <w:gridSpan w:val="9"/>
            <w:tcBorders>
              <w:right w:val="nil"/>
            </w:tcBorders>
            <w:vAlign w:val="center"/>
          </w:tcPr>
          <w:p w:rsidR="006B68DC" w:rsidRPr="00BC2754" w:rsidRDefault="006B68DC" w:rsidP="005E462E">
            <w:pPr>
              <w:spacing w:line="360" w:lineRule="auto"/>
              <w:ind w:rightChars="105" w:right="252"/>
              <w:jc w:val="both"/>
              <w:rPr>
                <w:rFonts w:ascii="標楷體" w:eastAsia="標楷體" w:hAnsi="標楷體"/>
                <w:szCs w:val="24"/>
              </w:rPr>
            </w:pPr>
            <w:r w:rsidRPr="00BC2754">
              <w:rPr>
                <w:rFonts w:ascii="標楷體" w:eastAsia="標楷體" w:hAnsi="標楷體" w:hint="eastAsia"/>
                <w:szCs w:val="24"/>
              </w:rPr>
              <w:t>合計：</w:t>
            </w:r>
            <w:r w:rsidRPr="00BC2754">
              <w:rPr>
                <w:rFonts w:ascii="標楷體" w:eastAsia="標楷體" w:hAnsi="標楷體"/>
                <w:szCs w:val="24"/>
              </w:rPr>
              <w:t>780</w:t>
            </w:r>
          </w:p>
        </w:tc>
        <w:tc>
          <w:tcPr>
            <w:tcW w:w="1246" w:type="pct"/>
            <w:gridSpan w:val="6"/>
            <w:tcBorders>
              <w:left w:val="nil"/>
            </w:tcBorders>
            <w:vAlign w:val="center"/>
          </w:tcPr>
          <w:p w:rsidR="006B68DC" w:rsidRPr="00BC2754" w:rsidRDefault="006B68DC" w:rsidP="005E462E">
            <w:pPr>
              <w:spacing w:line="360" w:lineRule="auto"/>
              <w:ind w:rightChars="105" w:right="252"/>
              <w:rPr>
                <w:rFonts w:ascii="標楷體" w:eastAsia="標楷體" w:hAnsi="標楷體"/>
                <w:szCs w:val="24"/>
              </w:rPr>
            </w:pPr>
          </w:p>
        </w:tc>
      </w:tr>
      <w:tr w:rsidR="006B68DC" w:rsidRPr="00BC2754" w:rsidTr="005E462E">
        <w:trPr>
          <w:cantSplit/>
          <w:trHeight w:val="489"/>
          <w:jc w:val="center"/>
        </w:trPr>
        <w:tc>
          <w:tcPr>
            <w:tcW w:w="694" w:type="pct"/>
            <w:vMerge w:val="restart"/>
            <w:vAlign w:val="center"/>
          </w:tcPr>
          <w:p w:rsidR="006B68DC" w:rsidRPr="00BC2754" w:rsidRDefault="006B68DC" w:rsidP="005E462E">
            <w:pPr>
              <w:snapToGrid w:val="0"/>
              <w:spacing w:line="360" w:lineRule="auto"/>
              <w:jc w:val="both"/>
              <w:rPr>
                <w:rFonts w:ascii="標楷體" w:eastAsia="標楷體" w:hAnsi="標楷體"/>
                <w:b/>
                <w:szCs w:val="24"/>
              </w:rPr>
            </w:pPr>
            <w:r w:rsidRPr="00BC2754">
              <w:rPr>
                <w:rFonts w:ascii="標楷體" w:eastAsia="標楷體" w:hAnsi="標楷體" w:hint="eastAsia"/>
                <w:b/>
                <w:szCs w:val="24"/>
              </w:rPr>
              <w:t>六、預期效益</w:t>
            </w:r>
          </w:p>
        </w:tc>
        <w:tc>
          <w:tcPr>
            <w:tcW w:w="4306" w:type="pct"/>
            <w:gridSpan w:val="15"/>
            <w:vAlign w:val="center"/>
          </w:tcPr>
          <w:p w:rsidR="006B68DC" w:rsidRPr="00BC2754" w:rsidRDefault="006B68DC" w:rsidP="005E462E">
            <w:pPr>
              <w:snapToGrid w:val="0"/>
              <w:spacing w:line="360" w:lineRule="auto"/>
              <w:jc w:val="center"/>
              <w:rPr>
                <w:rFonts w:ascii="標楷體" w:eastAsia="標楷體" w:hAnsi="標楷體"/>
                <w:szCs w:val="24"/>
              </w:rPr>
            </w:pPr>
            <w:r w:rsidRPr="00BC2754">
              <w:rPr>
                <w:rFonts w:ascii="標楷體" w:eastAsia="標楷體" w:hAnsi="標楷體" w:hint="eastAsia"/>
                <w:szCs w:val="24"/>
              </w:rPr>
              <w:t>質性</w:t>
            </w:r>
            <w:r w:rsidRPr="00BC2754">
              <w:rPr>
                <w:rFonts w:ascii="標楷體" w:eastAsia="標楷體" w:hAnsi="標楷體" w:hint="eastAsia"/>
                <w:bCs/>
                <w:kern w:val="0"/>
                <w:szCs w:val="24"/>
              </w:rPr>
              <w:t>目標</w:t>
            </w:r>
            <w:r w:rsidRPr="00BC2754">
              <w:rPr>
                <w:rFonts w:ascii="標楷體" w:eastAsia="標楷體" w:hAnsi="標楷體" w:hint="eastAsia"/>
                <w:szCs w:val="24"/>
              </w:rPr>
              <w:t>描述</w:t>
            </w:r>
          </w:p>
        </w:tc>
      </w:tr>
      <w:tr w:rsidR="006B68DC" w:rsidRPr="00BC2754" w:rsidTr="005E462E">
        <w:trPr>
          <w:cantSplit/>
          <w:trHeight w:val="5193"/>
          <w:jc w:val="center"/>
        </w:trPr>
        <w:tc>
          <w:tcPr>
            <w:tcW w:w="694" w:type="pct"/>
            <w:vMerge/>
            <w:vAlign w:val="center"/>
          </w:tcPr>
          <w:p w:rsidR="006B68DC" w:rsidRPr="00BC2754" w:rsidRDefault="006B68DC" w:rsidP="005E462E">
            <w:pPr>
              <w:snapToGrid w:val="0"/>
              <w:spacing w:line="360" w:lineRule="auto"/>
              <w:jc w:val="both"/>
              <w:rPr>
                <w:rFonts w:ascii="標楷體" w:eastAsia="標楷體" w:hAnsi="標楷體"/>
                <w:b/>
                <w:szCs w:val="24"/>
              </w:rPr>
            </w:pPr>
          </w:p>
        </w:tc>
        <w:tc>
          <w:tcPr>
            <w:tcW w:w="4306" w:type="pct"/>
            <w:gridSpan w:val="15"/>
          </w:tcPr>
          <w:p w:rsidR="006B68DC" w:rsidRPr="00BC2754" w:rsidRDefault="006B68DC" w:rsidP="005E462E">
            <w:pPr>
              <w:snapToGrid w:val="0"/>
              <w:spacing w:line="360" w:lineRule="auto"/>
              <w:rPr>
                <w:rFonts w:ascii="標楷體" w:eastAsia="標楷體" w:hAnsi="標楷體"/>
                <w:bCs/>
                <w:kern w:val="0"/>
                <w:szCs w:val="24"/>
              </w:rPr>
            </w:pPr>
            <w:r w:rsidRPr="00BC2754">
              <w:rPr>
                <w:rFonts w:ascii="標楷體" w:eastAsia="標楷體" w:hAnsi="標楷體"/>
                <w:bCs/>
                <w:kern w:val="0"/>
                <w:szCs w:val="24"/>
              </w:rPr>
              <w:t>103-8-1</w:t>
            </w:r>
            <w:r w:rsidRPr="00BC2754">
              <w:rPr>
                <w:rFonts w:ascii="標楷體" w:eastAsia="標楷體" w:hAnsi="標楷體" w:hint="eastAsia"/>
                <w:bCs/>
                <w:kern w:val="0"/>
                <w:szCs w:val="24"/>
              </w:rPr>
              <w:t>弱勢學生扶助教學計畫</w:t>
            </w:r>
          </w:p>
          <w:p w:rsidR="006B68DC" w:rsidRPr="00BC2754" w:rsidRDefault="006B68DC" w:rsidP="005E462E">
            <w:pPr>
              <w:snapToGrid w:val="0"/>
              <w:spacing w:line="360" w:lineRule="auto"/>
              <w:rPr>
                <w:rFonts w:ascii="標楷體" w:eastAsia="標楷體" w:hAnsi="標楷體"/>
                <w:bCs/>
                <w:kern w:val="0"/>
              </w:rPr>
            </w:pPr>
            <w:r w:rsidRPr="00BC2754">
              <w:rPr>
                <w:rFonts w:ascii="標楷體" w:eastAsia="標楷體" w:hAnsi="標楷體"/>
                <w:bCs/>
                <w:kern w:val="0"/>
              </w:rPr>
              <w:t>1.</w:t>
            </w:r>
            <w:r w:rsidRPr="00BC2754">
              <w:rPr>
                <w:rFonts w:ascii="標楷體" w:eastAsia="標楷體" w:hAnsi="標楷體" w:hint="eastAsia"/>
                <w:bCs/>
                <w:kern w:val="0"/>
              </w:rPr>
              <w:t>結合校內外資源，使學生了解畢業後未來可選擇的升學與就業途徑</w:t>
            </w:r>
          </w:p>
          <w:p w:rsidR="006B68DC" w:rsidRPr="00BC2754" w:rsidRDefault="006B68DC" w:rsidP="005E462E">
            <w:pPr>
              <w:snapToGrid w:val="0"/>
              <w:spacing w:line="360" w:lineRule="auto"/>
              <w:rPr>
                <w:rFonts w:ascii="標楷體" w:eastAsia="標楷體" w:hAnsi="標楷體"/>
                <w:bCs/>
                <w:kern w:val="0"/>
              </w:rPr>
            </w:pPr>
            <w:r w:rsidRPr="00BC2754">
              <w:rPr>
                <w:rFonts w:ascii="標楷體" w:eastAsia="標楷體" w:hAnsi="標楷體"/>
                <w:bCs/>
                <w:kern w:val="0"/>
              </w:rPr>
              <w:t>2.</w:t>
            </w:r>
            <w:r w:rsidRPr="00BC2754">
              <w:rPr>
                <w:rFonts w:ascii="標楷體" w:eastAsia="標楷體" w:hAnsi="標楷體" w:hint="eastAsia"/>
                <w:bCs/>
                <w:kern w:val="0"/>
              </w:rPr>
              <w:t>提升高中部學生未來升學率與就業率</w:t>
            </w:r>
          </w:p>
          <w:p w:rsidR="006B68DC" w:rsidRPr="00BC2754" w:rsidRDefault="006B68DC" w:rsidP="005E462E">
            <w:pPr>
              <w:snapToGrid w:val="0"/>
              <w:spacing w:line="360" w:lineRule="auto"/>
              <w:rPr>
                <w:rFonts w:ascii="標楷體" w:eastAsia="標楷體" w:hAnsi="標楷體"/>
                <w:bCs/>
                <w:kern w:val="0"/>
              </w:rPr>
            </w:pPr>
            <w:r w:rsidRPr="00BC2754">
              <w:rPr>
                <w:rFonts w:ascii="標楷體" w:eastAsia="標楷體" w:hAnsi="標楷體"/>
                <w:bCs/>
                <w:kern w:val="0"/>
              </w:rPr>
              <w:t>3.</w:t>
            </w:r>
            <w:r w:rsidRPr="00BC2754">
              <w:rPr>
                <w:rFonts w:ascii="標楷體" w:eastAsia="標楷體" w:hAnsi="標楷體" w:hint="eastAsia"/>
                <w:bCs/>
                <w:kern w:val="0"/>
              </w:rPr>
              <w:t>給予學生未來願景，強化學生留校意願</w:t>
            </w:r>
          </w:p>
          <w:p w:rsidR="006B68DC" w:rsidRPr="00BC2754" w:rsidRDefault="006B68DC" w:rsidP="005E462E">
            <w:pPr>
              <w:snapToGrid w:val="0"/>
              <w:spacing w:line="360" w:lineRule="auto"/>
              <w:rPr>
                <w:rFonts w:ascii="標楷體" w:eastAsia="標楷體" w:hAnsi="標楷體"/>
                <w:bCs/>
                <w:kern w:val="0"/>
                <w:szCs w:val="24"/>
              </w:rPr>
            </w:pPr>
          </w:p>
          <w:p w:rsidR="006B68DC" w:rsidRPr="00BC2754" w:rsidRDefault="006B68DC" w:rsidP="005E462E">
            <w:pPr>
              <w:snapToGrid w:val="0"/>
              <w:spacing w:line="360" w:lineRule="auto"/>
              <w:rPr>
                <w:rFonts w:ascii="標楷體" w:eastAsia="標楷體" w:hAnsi="標楷體"/>
                <w:bCs/>
                <w:kern w:val="0"/>
                <w:szCs w:val="24"/>
              </w:rPr>
            </w:pPr>
            <w:r w:rsidRPr="00BC2754">
              <w:rPr>
                <w:rFonts w:ascii="標楷體" w:eastAsia="標楷體" w:hAnsi="標楷體"/>
                <w:bCs/>
                <w:kern w:val="0"/>
                <w:szCs w:val="24"/>
              </w:rPr>
              <w:t xml:space="preserve">103-8-2 </w:t>
            </w:r>
            <w:r w:rsidRPr="00BC2754">
              <w:rPr>
                <w:rFonts w:ascii="標楷體" w:eastAsia="標楷體" w:hAnsi="標楷體" w:hint="eastAsia"/>
                <w:bCs/>
                <w:kern w:val="0"/>
                <w:szCs w:val="24"/>
              </w:rPr>
              <w:t>原住民藝術與文化體驗營隊活動</w:t>
            </w:r>
          </w:p>
          <w:p w:rsidR="006B68DC" w:rsidRPr="00BC2754" w:rsidRDefault="006B68DC" w:rsidP="005E462E">
            <w:pPr>
              <w:snapToGrid w:val="0"/>
              <w:spacing w:line="360" w:lineRule="auto"/>
              <w:rPr>
                <w:rFonts w:ascii="標楷體" w:eastAsia="標楷體" w:hAnsi="標楷體"/>
                <w:bCs/>
                <w:kern w:val="0"/>
                <w:szCs w:val="24"/>
              </w:rPr>
            </w:pPr>
            <w:r w:rsidRPr="00BC2754">
              <w:rPr>
                <w:rFonts w:ascii="標楷體" w:eastAsia="標楷體" w:hAnsi="標楷體"/>
                <w:bCs/>
                <w:kern w:val="0"/>
                <w:szCs w:val="24"/>
              </w:rPr>
              <w:t>1.</w:t>
            </w:r>
            <w:r w:rsidRPr="00BC2754">
              <w:rPr>
                <w:rFonts w:ascii="標楷體" w:eastAsia="標楷體" w:hAnsi="標楷體" w:hint="eastAsia"/>
                <w:bCs/>
                <w:kern w:val="0"/>
                <w:szCs w:val="24"/>
              </w:rPr>
              <w:t>使學區內學生增進就近入學之意願</w:t>
            </w:r>
          </w:p>
          <w:p w:rsidR="006B68DC" w:rsidRPr="00BC2754" w:rsidRDefault="006B68DC" w:rsidP="005E462E">
            <w:pPr>
              <w:snapToGrid w:val="0"/>
              <w:spacing w:line="360" w:lineRule="auto"/>
              <w:rPr>
                <w:rFonts w:ascii="標楷體" w:eastAsia="標楷體" w:hAnsi="標楷體"/>
                <w:bCs/>
                <w:kern w:val="0"/>
                <w:szCs w:val="24"/>
              </w:rPr>
            </w:pPr>
            <w:r w:rsidRPr="00BC2754">
              <w:rPr>
                <w:rFonts w:ascii="標楷體" w:eastAsia="標楷體" w:hAnsi="標楷體"/>
                <w:bCs/>
                <w:kern w:val="0"/>
                <w:szCs w:val="24"/>
              </w:rPr>
              <w:t>2.</w:t>
            </w:r>
            <w:r w:rsidRPr="00BC2754">
              <w:rPr>
                <w:rFonts w:ascii="標楷體" w:eastAsia="標楷體" w:hAnsi="標楷體" w:hint="eastAsia"/>
                <w:bCs/>
                <w:kern w:val="0"/>
                <w:szCs w:val="24"/>
              </w:rPr>
              <w:t>了解原住民傳統文化的內容</w:t>
            </w:r>
          </w:p>
          <w:p w:rsidR="006B68DC" w:rsidRPr="00BC2754" w:rsidRDefault="006B68DC" w:rsidP="005E462E">
            <w:pPr>
              <w:snapToGrid w:val="0"/>
              <w:spacing w:line="360" w:lineRule="auto"/>
              <w:rPr>
                <w:rFonts w:ascii="標楷體" w:eastAsia="標楷體" w:hAnsi="標楷體"/>
                <w:bCs/>
                <w:kern w:val="0"/>
                <w:szCs w:val="24"/>
              </w:rPr>
            </w:pPr>
            <w:r w:rsidRPr="00BC2754">
              <w:rPr>
                <w:rFonts w:ascii="標楷體" w:eastAsia="標楷體" w:hAnsi="標楷體"/>
                <w:bCs/>
                <w:kern w:val="0"/>
                <w:szCs w:val="24"/>
              </w:rPr>
              <w:t>3.</w:t>
            </w:r>
            <w:r w:rsidRPr="00BC2754">
              <w:rPr>
                <w:rFonts w:ascii="標楷體" w:eastAsia="標楷體" w:hAnsi="標楷體" w:hint="eastAsia"/>
                <w:bCs/>
                <w:kern w:val="0"/>
                <w:szCs w:val="24"/>
              </w:rPr>
              <w:t>增進對原住民舞蹈及手工藝的認識與興趣</w:t>
            </w:r>
          </w:p>
          <w:p w:rsidR="006B68DC" w:rsidRPr="00BC2754" w:rsidRDefault="006B68DC" w:rsidP="005E462E">
            <w:pPr>
              <w:snapToGrid w:val="0"/>
              <w:spacing w:line="360" w:lineRule="auto"/>
              <w:rPr>
                <w:rFonts w:ascii="標楷體" w:eastAsia="標楷體" w:hAnsi="標楷體"/>
                <w:bCs/>
                <w:kern w:val="0"/>
                <w:szCs w:val="24"/>
              </w:rPr>
            </w:pPr>
            <w:r w:rsidRPr="00BC2754">
              <w:rPr>
                <w:rFonts w:ascii="標楷體" w:eastAsia="標楷體" w:hAnsi="標楷體"/>
                <w:bCs/>
                <w:kern w:val="0"/>
                <w:szCs w:val="24"/>
              </w:rPr>
              <w:t>4.</w:t>
            </w:r>
            <w:r w:rsidRPr="00BC2754">
              <w:rPr>
                <w:rFonts w:ascii="標楷體" w:eastAsia="標楷體" w:hAnsi="標楷體" w:hint="eastAsia"/>
                <w:bCs/>
                <w:kern w:val="0"/>
                <w:szCs w:val="24"/>
              </w:rPr>
              <w:t>增進與合作學校之交流互動學習，共同提升師生對於原住民藝術文化內涵的了解</w:t>
            </w:r>
          </w:p>
          <w:p w:rsidR="006B68DC" w:rsidRPr="00BC2754" w:rsidRDefault="006B68DC" w:rsidP="005E462E">
            <w:pPr>
              <w:snapToGrid w:val="0"/>
              <w:spacing w:line="360" w:lineRule="auto"/>
              <w:rPr>
                <w:rFonts w:ascii="標楷體" w:eastAsia="標楷體" w:hAnsi="標楷體"/>
                <w:bCs/>
                <w:kern w:val="0"/>
                <w:szCs w:val="24"/>
              </w:rPr>
            </w:pPr>
          </w:p>
          <w:p w:rsidR="006B68DC" w:rsidRPr="00BC2754" w:rsidRDefault="006B68DC" w:rsidP="005E462E">
            <w:pPr>
              <w:snapToGrid w:val="0"/>
              <w:spacing w:line="360" w:lineRule="auto"/>
              <w:rPr>
                <w:rFonts w:ascii="標楷體" w:eastAsia="標楷體" w:hAnsi="標楷體"/>
                <w:bCs/>
                <w:kern w:val="0"/>
                <w:szCs w:val="24"/>
              </w:rPr>
            </w:pPr>
            <w:r w:rsidRPr="00BC2754">
              <w:rPr>
                <w:rFonts w:ascii="標楷體" w:eastAsia="標楷體" w:hAnsi="標楷體"/>
                <w:bCs/>
                <w:kern w:val="0"/>
                <w:szCs w:val="24"/>
              </w:rPr>
              <w:t xml:space="preserve">103-8-3 </w:t>
            </w:r>
            <w:r w:rsidRPr="00BC2754">
              <w:rPr>
                <w:rFonts w:ascii="標楷體" w:eastAsia="標楷體" w:hAnsi="標楷體" w:hint="eastAsia"/>
                <w:bCs/>
                <w:kern w:val="0"/>
                <w:szCs w:val="24"/>
              </w:rPr>
              <w:t>學區學生參觀原住民藝術成果展演活動</w:t>
            </w:r>
          </w:p>
          <w:p w:rsidR="006B68DC" w:rsidRPr="00BC2754" w:rsidRDefault="006B68DC" w:rsidP="005E462E">
            <w:pPr>
              <w:snapToGrid w:val="0"/>
              <w:spacing w:line="360" w:lineRule="auto"/>
              <w:rPr>
                <w:rFonts w:ascii="標楷體" w:eastAsia="標楷體" w:hAnsi="標楷體"/>
                <w:bCs/>
                <w:kern w:val="0"/>
                <w:szCs w:val="24"/>
              </w:rPr>
            </w:pPr>
            <w:r w:rsidRPr="00BC2754">
              <w:rPr>
                <w:rFonts w:ascii="標楷體" w:eastAsia="標楷體" w:hAnsi="標楷體"/>
                <w:bCs/>
                <w:kern w:val="0"/>
                <w:szCs w:val="24"/>
              </w:rPr>
              <w:t>1.</w:t>
            </w:r>
            <w:r w:rsidRPr="00BC2754">
              <w:rPr>
                <w:rFonts w:ascii="標楷體" w:eastAsia="標楷體" w:hAnsi="標楷體" w:hint="eastAsia"/>
                <w:bCs/>
                <w:kern w:val="0"/>
                <w:szCs w:val="24"/>
              </w:rPr>
              <w:t>吸收想投入原住民藝術相關工作的學生，期待來義高中成為原住民藝術發展的重點學校。</w:t>
            </w:r>
          </w:p>
          <w:p w:rsidR="006B68DC" w:rsidRPr="00BC2754" w:rsidRDefault="006B68DC" w:rsidP="005E462E">
            <w:pPr>
              <w:snapToGrid w:val="0"/>
              <w:spacing w:line="360" w:lineRule="auto"/>
              <w:rPr>
                <w:rFonts w:ascii="標楷體" w:eastAsia="標楷體" w:hAnsi="標楷體"/>
                <w:bCs/>
                <w:kern w:val="0"/>
                <w:szCs w:val="24"/>
              </w:rPr>
            </w:pPr>
            <w:r w:rsidRPr="00BC2754">
              <w:rPr>
                <w:rFonts w:ascii="標楷體" w:eastAsia="標楷體" w:hAnsi="標楷體"/>
                <w:bCs/>
                <w:kern w:val="0"/>
                <w:szCs w:val="24"/>
              </w:rPr>
              <w:t>2.</w:t>
            </w:r>
            <w:r w:rsidRPr="00BC2754">
              <w:rPr>
                <w:rFonts w:ascii="標楷體" w:eastAsia="標楷體" w:hAnsi="標楷體" w:hint="eastAsia"/>
                <w:bCs/>
                <w:kern w:val="0"/>
                <w:szCs w:val="24"/>
              </w:rPr>
              <w:t>讓大眾了解原住民藝術班的訓練過程及成果。</w:t>
            </w:r>
          </w:p>
          <w:p w:rsidR="006B68DC" w:rsidRPr="00BC2754" w:rsidRDefault="006B68DC" w:rsidP="005E462E">
            <w:pPr>
              <w:snapToGrid w:val="0"/>
              <w:spacing w:line="360" w:lineRule="auto"/>
              <w:rPr>
                <w:rFonts w:ascii="標楷體" w:eastAsia="標楷體" w:hAnsi="標楷體"/>
                <w:bCs/>
                <w:kern w:val="0"/>
                <w:szCs w:val="24"/>
              </w:rPr>
            </w:pPr>
            <w:r w:rsidRPr="00BC2754">
              <w:rPr>
                <w:rFonts w:ascii="標楷體" w:eastAsia="標楷體" w:hAnsi="標楷體"/>
                <w:bCs/>
                <w:kern w:val="0"/>
                <w:szCs w:val="24"/>
              </w:rPr>
              <w:t>3.</w:t>
            </w:r>
            <w:r w:rsidRPr="00BC2754">
              <w:rPr>
                <w:rFonts w:ascii="標楷體" w:eastAsia="標楷體" w:hAnsi="標楷體" w:hint="eastAsia"/>
                <w:bCs/>
                <w:kern w:val="0"/>
                <w:szCs w:val="24"/>
              </w:rPr>
              <w:t>深根人民對原住民表演藝術的基礎，瞭解台灣優美文化。</w:t>
            </w:r>
          </w:p>
          <w:p w:rsidR="006B68DC" w:rsidRPr="00BC2754" w:rsidRDefault="006B68DC" w:rsidP="005E462E">
            <w:pPr>
              <w:snapToGrid w:val="0"/>
              <w:spacing w:line="360" w:lineRule="auto"/>
              <w:rPr>
                <w:rFonts w:ascii="標楷體" w:eastAsia="標楷體" w:hAnsi="標楷體"/>
                <w:bCs/>
                <w:kern w:val="0"/>
                <w:szCs w:val="24"/>
              </w:rPr>
            </w:pPr>
            <w:r w:rsidRPr="00BC2754">
              <w:rPr>
                <w:rFonts w:ascii="標楷體" w:eastAsia="標楷體" w:hAnsi="標楷體"/>
                <w:bCs/>
                <w:kern w:val="0"/>
                <w:szCs w:val="24"/>
              </w:rPr>
              <w:t>4.</w:t>
            </w:r>
            <w:r w:rsidRPr="00BC2754">
              <w:rPr>
                <w:rFonts w:ascii="標楷體" w:eastAsia="標楷體" w:hAnsi="標楷體" w:hint="eastAsia"/>
                <w:bCs/>
                <w:kern w:val="0"/>
                <w:szCs w:val="24"/>
              </w:rPr>
              <w:t>讓原住民樂舞走向精緻化，走出新的風貌。</w:t>
            </w:r>
          </w:p>
          <w:p w:rsidR="006B68DC" w:rsidRPr="00BC2754" w:rsidRDefault="006B68DC" w:rsidP="005E462E">
            <w:pPr>
              <w:snapToGrid w:val="0"/>
              <w:spacing w:line="360" w:lineRule="auto"/>
              <w:rPr>
                <w:rFonts w:ascii="標楷體" w:eastAsia="標楷體" w:hAnsi="標楷體"/>
                <w:bCs/>
                <w:kern w:val="0"/>
                <w:szCs w:val="24"/>
              </w:rPr>
            </w:pPr>
            <w:r w:rsidRPr="00BC2754">
              <w:rPr>
                <w:rFonts w:ascii="標楷體" w:eastAsia="標楷體" w:hAnsi="標楷體"/>
                <w:bCs/>
                <w:kern w:val="0"/>
                <w:szCs w:val="24"/>
              </w:rPr>
              <w:t>5.</w:t>
            </w:r>
            <w:r w:rsidRPr="00BC2754">
              <w:rPr>
                <w:rFonts w:ascii="標楷體" w:eastAsia="標楷體" w:hAnsi="標楷體" w:hint="eastAsia"/>
                <w:bCs/>
                <w:kern w:val="0"/>
                <w:szCs w:val="24"/>
              </w:rPr>
              <w:t>奠定原住民工藝的社會地位與價值。</w:t>
            </w:r>
          </w:p>
          <w:p w:rsidR="006B68DC" w:rsidRPr="00BC2754" w:rsidRDefault="006B68DC" w:rsidP="005E462E">
            <w:pPr>
              <w:snapToGrid w:val="0"/>
              <w:spacing w:line="360" w:lineRule="auto"/>
              <w:rPr>
                <w:rFonts w:ascii="標楷體" w:eastAsia="標楷體" w:hAnsi="標楷體"/>
                <w:bCs/>
                <w:kern w:val="0"/>
                <w:szCs w:val="24"/>
              </w:rPr>
            </w:pPr>
            <w:r w:rsidRPr="00BC2754">
              <w:rPr>
                <w:rFonts w:ascii="標楷體" w:eastAsia="標楷體" w:hAnsi="標楷體"/>
                <w:bCs/>
                <w:kern w:val="0"/>
                <w:szCs w:val="24"/>
              </w:rPr>
              <w:t>6.</w:t>
            </w:r>
            <w:r w:rsidRPr="00BC2754">
              <w:rPr>
                <w:rFonts w:ascii="標楷體" w:eastAsia="標楷體" w:hAnsi="標楷體" w:hint="eastAsia"/>
                <w:bCs/>
                <w:kern w:val="0"/>
                <w:szCs w:val="24"/>
              </w:rPr>
              <w:t>讓合作學校師生能有共同宣導學習成果的舞台</w:t>
            </w:r>
          </w:p>
          <w:p w:rsidR="006B68DC" w:rsidRPr="00BC2754" w:rsidRDefault="006B68DC" w:rsidP="005E462E">
            <w:pPr>
              <w:snapToGrid w:val="0"/>
              <w:spacing w:line="360" w:lineRule="auto"/>
              <w:rPr>
                <w:rFonts w:ascii="標楷體" w:eastAsia="標楷體" w:hAnsi="標楷體"/>
                <w:bCs/>
                <w:kern w:val="0"/>
                <w:szCs w:val="24"/>
              </w:rPr>
            </w:pPr>
          </w:p>
        </w:tc>
      </w:tr>
      <w:tr w:rsidR="006B68DC" w:rsidRPr="00BC2754" w:rsidTr="005E462E">
        <w:trPr>
          <w:cantSplit/>
          <w:trHeight w:val="564"/>
          <w:jc w:val="center"/>
        </w:trPr>
        <w:tc>
          <w:tcPr>
            <w:tcW w:w="694" w:type="pct"/>
            <w:vMerge w:val="restart"/>
            <w:vAlign w:val="center"/>
          </w:tcPr>
          <w:p w:rsidR="006B68DC" w:rsidRPr="00BC2754" w:rsidRDefault="006B68DC" w:rsidP="005E462E">
            <w:pPr>
              <w:snapToGrid w:val="0"/>
              <w:spacing w:line="360" w:lineRule="auto"/>
              <w:jc w:val="both"/>
              <w:rPr>
                <w:rFonts w:ascii="標楷體" w:eastAsia="標楷體" w:hAnsi="標楷體"/>
                <w:b/>
                <w:szCs w:val="24"/>
              </w:rPr>
            </w:pPr>
            <w:r w:rsidRPr="00BC2754">
              <w:rPr>
                <w:rFonts w:ascii="標楷體" w:eastAsia="標楷體" w:hAnsi="標楷體" w:hint="eastAsia"/>
                <w:b/>
                <w:szCs w:val="24"/>
              </w:rPr>
              <w:t>六、預期效益</w:t>
            </w:r>
          </w:p>
        </w:tc>
        <w:tc>
          <w:tcPr>
            <w:tcW w:w="4306" w:type="pct"/>
            <w:gridSpan w:val="15"/>
            <w:vAlign w:val="center"/>
          </w:tcPr>
          <w:p w:rsidR="006B68DC" w:rsidRPr="00BC2754" w:rsidRDefault="006B68DC" w:rsidP="005E462E">
            <w:pPr>
              <w:snapToGrid w:val="0"/>
              <w:spacing w:line="360" w:lineRule="auto"/>
              <w:jc w:val="center"/>
              <w:rPr>
                <w:rFonts w:ascii="標楷體" w:eastAsia="標楷體" w:hAnsi="標楷體"/>
                <w:bCs/>
                <w:kern w:val="0"/>
                <w:szCs w:val="24"/>
              </w:rPr>
            </w:pPr>
            <w:r w:rsidRPr="00BC2754">
              <w:rPr>
                <w:rFonts w:ascii="標楷體" w:eastAsia="標楷體" w:hAnsi="標楷體" w:hint="eastAsia"/>
                <w:bCs/>
                <w:kern w:val="0"/>
                <w:szCs w:val="24"/>
              </w:rPr>
              <w:t>量化目標規劃</w:t>
            </w:r>
          </w:p>
        </w:tc>
      </w:tr>
      <w:tr w:rsidR="006B68DC" w:rsidRPr="00BC2754" w:rsidTr="005E462E">
        <w:trPr>
          <w:cantSplit/>
          <w:trHeight w:val="549"/>
          <w:jc w:val="center"/>
        </w:trPr>
        <w:tc>
          <w:tcPr>
            <w:tcW w:w="694" w:type="pct"/>
            <w:vMerge/>
            <w:vAlign w:val="center"/>
          </w:tcPr>
          <w:p w:rsidR="006B68DC" w:rsidRPr="00BC2754" w:rsidRDefault="006B68DC" w:rsidP="005E462E">
            <w:pPr>
              <w:snapToGrid w:val="0"/>
              <w:spacing w:line="360" w:lineRule="auto"/>
              <w:jc w:val="both"/>
              <w:rPr>
                <w:rFonts w:ascii="標楷體" w:eastAsia="標楷體" w:hAnsi="標楷體"/>
                <w:b/>
                <w:szCs w:val="24"/>
              </w:rPr>
            </w:pPr>
          </w:p>
        </w:tc>
        <w:tc>
          <w:tcPr>
            <w:tcW w:w="4306" w:type="pct"/>
            <w:gridSpan w:val="15"/>
            <w:vAlign w:val="center"/>
          </w:tcPr>
          <w:p w:rsidR="006B68DC" w:rsidRPr="00BC2754" w:rsidRDefault="006B68DC" w:rsidP="005E462E">
            <w:pPr>
              <w:snapToGrid w:val="0"/>
              <w:spacing w:before="50" w:after="50" w:line="360" w:lineRule="auto"/>
              <w:jc w:val="center"/>
              <w:rPr>
                <w:rFonts w:ascii="標楷體" w:eastAsia="標楷體" w:hAnsi="標楷體"/>
                <w:bCs/>
                <w:kern w:val="0"/>
                <w:szCs w:val="24"/>
              </w:rPr>
            </w:pPr>
            <w:r w:rsidRPr="00BC2754">
              <w:rPr>
                <w:rFonts w:ascii="標楷體" w:eastAsia="標楷體" w:hAnsi="標楷體" w:hint="eastAsia"/>
                <w:bCs/>
                <w:kern w:val="0"/>
                <w:szCs w:val="24"/>
              </w:rPr>
              <w:t>指標項目</w:t>
            </w:r>
          </w:p>
        </w:tc>
      </w:tr>
      <w:tr w:rsidR="006B68DC" w:rsidRPr="00BC2754" w:rsidTr="005E462E">
        <w:trPr>
          <w:cantSplit/>
          <w:trHeight w:val="680"/>
          <w:jc w:val="center"/>
        </w:trPr>
        <w:tc>
          <w:tcPr>
            <w:tcW w:w="694" w:type="pct"/>
            <w:vMerge/>
            <w:vAlign w:val="center"/>
          </w:tcPr>
          <w:p w:rsidR="006B68DC" w:rsidRPr="00BC2754" w:rsidRDefault="006B68DC" w:rsidP="005E462E">
            <w:pPr>
              <w:snapToGrid w:val="0"/>
              <w:spacing w:line="360" w:lineRule="auto"/>
              <w:jc w:val="both"/>
              <w:rPr>
                <w:rFonts w:ascii="標楷體" w:eastAsia="標楷體" w:hAnsi="標楷體"/>
                <w:b/>
                <w:szCs w:val="24"/>
              </w:rPr>
            </w:pPr>
          </w:p>
        </w:tc>
        <w:tc>
          <w:tcPr>
            <w:tcW w:w="349" w:type="pct"/>
            <w:vMerge w:val="restart"/>
            <w:vAlign w:val="center"/>
          </w:tcPr>
          <w:p w:rsidR="006B68DC" w:rsidRPr="00BC2754" w:rsidRDefault="006B68DC" w:rsidP="005E462E">
            <w:pPr>
              <w:snapToGrid w:val="0"/>
              <w:spacing w:line="360" w:lineRule="auto"/>
              <w:jc w:val="center"/>
              <w:rPr>
                <w:rFonts w:ascii="標楷體" w:eastAsia="標楷體" w:hAnsi="標楷體"/>
                <w:bCs/>
                <w:kern w:val="0"/>
                <w:szCs w:val="24"/>
              </w:rPr>
            </w:pPr>
            <w:r w:rsidRPr="00BC2754">
              <w:rPr>
                <w:rFonts w:ascii="標楷體" w:eastAsia="標楷體" w:hAnsi="標楷體" w:hint="eastAsia"/>
                <w:bCs/>
                <w:kern w:val="0"/>
                <w:szCs w:val="24"/>
              </w:rPr>
              <w:t>對應部定指標</w:t>
            </w:r>
          </w:p>
        </w:tc>
        <w:tc>
          <w:tcPr>
            <w:tcW w:w="1246" w:type="pct"/>
            <w:gridSpan w:val="3"/>
            <w:vAlign w:val="center"/>
          </w:tcPr>
          <w:p w:rsidR="006B68DC" w:rsidRPr="00BC2754" w:rsidRDefault="006B68DC" w:rsidP="005E462E">
            <w:pPr>
              <w:snapToGrid w:val="0"/>
              <w:spacing w:line="360" w:lineRule="auto"/>
              <w:jc w:val="center"/>
              <w:rPr>
                <w:rFonts w:ascii="標楷體" w:eastAsia="標楷體" w:hAnsi="標楷體"/>
                <w:bCs/>
                <w:kern w:val="0"/>
                <w:szCs w:val="24"/>
              </w:rPr>
            </w:pPr>
            <w:r w:rsidRPr="00BC2754">
              <w:rPr>
                <w:rFonts w:ascii="標楷體" w:eastAsia="標楷體" w:hAnsi="標楷體" w:hint="eastAsia"/>
                <w:szCs w:val="24"/>
              </w:rPr>
              <w:t>子計畫申請辦理項目名稱</w:t>
            </w:r>
            <w:r w:rsidRPr="00BC2754">
              <w:rPr>
                <w:rFonts w:ascii="標楷體" w:eastAsia="標楷體" w:hAnsi="標楷體"/>
                <w:szCs w:val="24"/>
              </w:rPr>
              <w:t>(A)</w:t>
            </w:r>
          </w:p>
        </w:tc>
        <w:tc>
          <w:tcPr>
            <w:tcW w:w="349" w:type="pct"/>
            <w:vAlign w:val="center"/>
          </w:tcPr>
          <w:p w:rsidR="006B68DC" w:rsidRPr="00BC2754" w:rsidRDefault="006B68DC" w:rsidP="005E462E">
            <w:pPr>
              <w:snapToGrid w:val="0"/>
              <w:spacing w:line="360" w:lineRule="auto"/>
              <w:jc w:val="center"/>
              <w:rPr>
                <w:rFonts w:ascii="標楷體" w:eastAsia="標楷體" w:hAnsi="標楷體"/>
                <w:bCs/>
                <w:kern w:val="0"/>
                <w:szCs w:val="24"/>
              </w:rPr>
            </w:pPr>
            <w:r w:rsidRPr="00BC2754">
              <w:rPr>
                <w:rFonts w:ascii="標楷體" w:eastAsia="標楷體" w:hAnsi="標楷體" w:hint="eastAsia"/>
                <w:bCs/>
                <w:kern w:val="0"/>
                <w:szCs w:val="24"/>
              </w:rPr>
              <w:t>部定指標項次</w:t>
            </w:r>
          </w:p>
        </w:tc>
        <w:tc>
          <w:tcPr>
            <w:tcW w:w="1447" w:type="pct"/>
            <w:gridSpan w:val="6"/>
            <w:vAlign w:val="center"/>
          </w:tcPr>
          <w:p w:rsidR="006B68DC" w:rsidRPr="00BC2754" w:rsidRDefault="006B68DC" w:rsidP="005E462E">
            <w:pPr>
              <w:widowControl/>
              <w:snapToGrid w:val="0"/>
              <w:spacing w:line="360" w:lineRule="auto"/>
              <w:jc w:val="center"/>
              <w:rPr>
                <w:rFonts w:ascii="標楷體" w:eastAsia="標楷體" w:hAnsi="標楷體"/>
                <w:kern w:val="0"/>
                <w:szCs w:val="24"/>
              </w:rPr>
            </w:pPr>
            <w:r w:rsidRPr="00BC2754">
              <w:rPr>
                <w:rFonts w:ascii="標楷體" w:eastAsia="標楷體" w:hAnsi="標楷體" w:hint="eastAsia"/>
                <w:bCs/>
                <w:kern w:val="0"/>
                <w:szCs w:val="24"/>
              </w:rPr>
              <w:t>部定指標名稱</w:t>
            </w:r>
            <w:r w:rsidRPr="00BC2754">
              <w:rPr>
                <w:rFonts w:ascii="標楷體" w:eastAsia="標楷體" w:hAnsi="標楷體"/>
                <w:bCs/>
                <w:kern w:val="0"/>
                <w:szCs w:val="24"/>
              </w:rPr>
              <w:t>(C)</w:t>
            </w:r>
          </w:p>
        </w:tc>
        <w:tc>
          <w:tcPr>
            <w:tcW w:w="249" w:type="pct"/>
            <w:vAlign w:val="center"/>
          </w:tcPr>
          <w:p w:rsidR="006B68DC" w:rsidRPr="00BC2754" w:rsidRDefault="006B68DC" w:rsidP="005E462E">
            <w:pPr>
              <w:widowControl/>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指定辦理</w:t>
            </w:r>
          </w:p>
        </w:tc>
        <w:tc>
          <w:tcPr>
            <w:tcW w:w="333" w:type="pct"/>
            <w:gridSpan w:val="2"/>
            <w:vAlign w:val="center"/>
          </w:tcPr>
          <w:p w:rsidR="006B68DC" w:rsidRPr="00BC2754" w:rsidRDefault="006B68DC" w:rsidP="005E462E">
            <w:pPr>
              <w:snapToGrid w:val="0"/>
              <w:spacing w:before="50" w:after="50" w:line="360" w:lineRule="auto"/>
              <w:jc w:val="center"/>
              <w:rPr>
                <w:rFonts w:ascii="標楷體" w:eastAsia="標楷體" w:hAnsi="標楷體"/>
                <w:bCs/>
                <w:kern w:val="0"/>
                <w:szCs w:val="24"/>
              </w:rPr>
            </w:pPr>
            <w:r w:rsidRPr="00BC2754">
              <w:rPr>
                <w:rFonts w:ascii="標楷體" w:eastAsia="標楷體" w:hAnsi="標楷體"/>
                <w:bCs/>
                <w:kern w:val="0"/>
                <w:szCs w:val="24"/>
              </w:rPr>
              <w:t>102</w:t>
            </w:r>
          </w:p>
          <w:p w:rsidR="006B68DC" w:rsidRPr="00BC2754" w:rsidRDefault="006B68DC" w:rsidP="005E462E">
            <w:pPr>
              <w:snapToGrid w:val="0"/>
              <w:spacing w:before="50" w:after="50" w:line="360" w:lineRule="auto"/>
              <w:jc w:val="center"/>
              <w:rPr>
                <w:rFonts w:ascii="標楷體" w:eastAsia="標楷體" w:hAnsi="標楷體"/>
                <w:bCs/>
                <w:kern w:val="0"/>
                <w:szCs w:val="24"/>
              </w:rPr>
            </w:pPr>
            <w:r w:rsidRPr="00BC2754">
              <w:rPr>
                <w:rFonts w:ascii="標楷體" w:eastAsia="標楷體" w:hAnsi="標楷體" w:hint="eastAsia"/>
                <w:bCs/>
                <w:kern w:val="0"/>
                <w:szCs w:val="24"/>
              </w:rPr>
              <w:t>達成值</w:t>
            </w:r>
          </w:p>
        </w:tc>
        <w:tc>
          <w:tcPr>
            <w:tcW w:w="333" w:type="pct"/>
            <w:vAlign w:val="center"/>
          </w:tcPr>
          <w:p w:rsidR="006B68DC" w:rsidRPr="00BC2754" w:rsidRDefault="006B68DC" w:rsidP="005E462E">
            <w:pPr>
              <w:snapToGrid w:val="0"/>
              <w:spacing w:before="50" w:after="50" w:line="360" w:lineRule="auto"/>
              <w:jc w:val="center"/>
              <w:rPr>
                <w:rFonts w:ascii="標楷體" w:eastAsia="標楷體" w:hAnsi="標楷體"/>
                <w:bCs/>
                <w:kern w:val="0"/>
                <w:szCs w:val="24"/>
              </w:rPr>
            </w:pPr>
            <w:r w:rsidRPr="00BC2754">
              <w:rPr>
                <w:rFonts w:ascii="標楷體" w:eastAsia="標楷體" w:hAnsi="標楷體" w:hint="eastAsia"/>
                <w:bCs/>
                <w:kern w:val="0"/>
                <w:szCs w:val="24"/>
              </w:rPr>
              <w:t>目標值</w:t>
            </w:r>
          </w:p>
        </w:tc>
      </w:tr>
      <w:tr w:rsidR="006B68DC" w:rsidRPr="00BC2754" w:rsidTr="005E462E">
        <w:trPr>
          <w:cantSplit/>
          <w:trHeight w:val="802"/>
          <w:jc w:val="center"/>
        </w:trPr>
        <w:tc>
          <w:tcPr>
            <w:tcW w:w="694" w:type="pct"/>
            <w:vMerge/>
            <w:vAlign w:val="center"/>
          </w:tcPr>
          <w:p w:rsidR="006B68DC" w:rsidRPr="00BC2754" w:rsidRDefault="006B68DC" w:rsidP="005E462E">
            <w:pPr>
              <w:snapToGrid w:val="0"/>
              <w:spacing w:line="360" w:lineRule="auto"/>
              <w:jc w:val="both"/>
              <w:rPr>
                <w:rFonts w:ascii="標楷體" w:eastAsia="標楷體" w:hAnsi="標楷體"/>
                <w:b/>
                <w:szCs w:val="24"/>
              </w:rPr>
            </w:pPr>
          </w:p>
        </w:tc>
        <w:tc>
          <w:tcPr>
            <w:tcW w:w="349" w:type="pct"/>
            <w:vMerge/>
            <w:vAlign w:val="center"/>
          </w:tcPr>
          <w:p w:rsidR="006B68DC" w:rsidRPr="00BC2754" w:rsidRDefault="006B68DC" w:rsidP="005E462E">
            <w:pPr>
              <w:snapToGrid w:val="0"/>
              <w:spacing w:line="360" w:lineRule="auto"/>
              <w:jc w:val="center"/>
              <w:rPr>
                <w:rFonts w:ascii="標楷體" w:eastAsia="標楷體" w:hAnsi="標楷體"/>
                <w:bCs/>
                <w:kern w:val="0"/>
                <w:szCs w:val="24"/>
              </w:rPr>
            </w:pPr>
          </w:p>
        </w:tc>
        <w:tc>
          <w:tcPr>
            <w:tcW w:w="1246" w:type="pct"/>
            <w:gridSpan w:val="3"/>
            <w:vMerge w:val="restart"/>
            <w:vAlign w:val="center"/>
          </w:tcPr>
          <w:p w:rsidR="006B68DC" w:rsidRPr="00BC2754" w:rsidRDefault="006B68DC" w:rsidP="005E462E">
            <w:pPr>
              <w:snapToGrid w:val="0"/>
              <w:spacing w:line="360" w:lineRule="auto"/>
              <w:jc w:val="both"/>
              <w:rPr>
                <w:rFonts w:ascii="標楷體" w:eastAsia="標楷體" w:hAnsi="標楷體"/>
                <w:bCs/>
                <w:kern w:val="0"/>
                <w:szCs w:val="24"/>
              </w:rPr>
            </w:pPr>
            <w:r w:rsidRPr="00BC2754">
              <w:rPr>
                <w:rFonts w:ascii="標楷體" w:eastAsia="標楷體" w:hAnsi="標楷體"/>
                <w:bCs/>
                <w:kern w:val="0"/>
                <w:szCs w:val="24"/>
              </w:rPr>
              <w:t>103-8-1</w:t>
            </w:r>
            <w:r w:rsidRPr="00BC2754">
              <w:rPr>
                <w:rFonts w:ascii="標楷體" w:eastAsia="標楷體" w:hAnsi="標楷體" w:hint="eastAsia"/>
                <w:bCs/>
                <w:kern w:val="0"/>
                <w:szCs w:val="24"/>
              </w:rPr>
              <w:t>弱勢學生扶助教學計畫</w:t>
            </w:r>
          </w:p>
        </w:tc>
        <w:tc>
          <w:tcPr>
            <w:tcW w:w="349" w:type="pct"/>
            <w:vAlign w:val="center"/>
          </w:tcPr>
          <w:p w:rsidR="006B68DC" w:rsidRPr="00BC2754" w:rsidRDefault="006B68DC" w:rsidP="005E462E">
            <w:pPr>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2-14</w:t>
            </w:r>
          </w:p>
        </w:tc>
        <w:tc>
          <w:tcPr>
            <w:tcW w:w="1447" w:type="pct"/>
            <w:gridSpan w:val="6"/>
            <w:vAlign w:val="center"/>
          </w:tcPr>
          <w:p w:rsidR="006B68DC" w:rsidRPr="00BC2754" w:rsidRDefault="006B68DC" w:rsidP="005E462E">
            <w:pPr>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學生淨流失率</w:t>
            </w:r>
          </w:p>
        </w:tc>
        <w:tc>
          <w:tcPr>
            <w:tcW w:w="249" w:type="pct"/>
            <w:vAlign w:val="center"/>
          </w:tcPr>
          <w:p w:rsidR="006B68DC" w:rsidRPr="00BC2754" w:rsidRDefault="006B68DC" w:rsidP="005E462E">
            <w:pPr>
              <w:snapToGrid w:val="0"/>
              <w:spacing w:line="360" w:lineRule="auto"/>
              <w:jc w:val="center"/>
              <w:rPr>
                <w:rFonts w:ascii="標楷體" w:eastAsia="標楷體" w:hAnsi="標楷體" w:cs="新細明體"/>
                <w:kern w:val="0"/>
                <w:szCs w:val="24"/>
              </w:rPr>
            </w:pPr>
            <w:r w:rsidRPr="00BC2754">
              <w:rPr>
                <w:rFonts w:ascii="標楷體" w:eastAsia="標楷體" w:hAnsi="標楷體" w:cs="新細明體" w:hint="eastAsia"/>
                <w:kern w:val="0"/>
                <w:szCs w:val="24"/>
              </w:rPr>
              <w:t>◎</w:t>
            </w:r>
          </w:p>
        </w:tc>
        <w:tc>
          <w:tcPr>
            <w:tcW w:w="333" w:type="pct"/>
            <w:gridSpan w:val="2"/>
            <w:vAlign w:val="center"/>
          </w:tcPr>
          <w:p w:rsidR="006B68DC" w:rsidRPr="00BC2754" w:rsidRDefault="006B68DC" w:rsidP="005E462E">
            <w:pPr>
              <w:snapToGrid w:val="0"/>
              <w:spacing w:before="50" w:after="50" w:line="360" w:lineRule="auto"/>
              <w:jc w:val="center"/>
              <w:rPr>
                <w:rFonts w:ascii="標楷體" w:eastAsia="標楷體" w:hAnsi="標楷體"/>
                <w:bCs/>
                <w:kern w:val="0"/>
                <w:szCs w:val="24"/>
              </w:rPr>
            </w:pPr>
            <w:r w:rsidRPr="00BC2754">
              <w:rPr>
                <w:rFonts w:ascii="標楷體" w:eastAsia="標楷體" w:hAnsi="標楷體"/>
                <w:bCs/>
                <w:kern w:val="0"/>
                <w:szCs w:val="24"/>
              </w:rPr>
              <w:t>20%</w:t>
            </w:r>
          </w:p>
        </w:tc>
        <w:tc>
          <w:tcPr>
            <w:tcW w:w="333" w:type="pct"/>
            <w:vAlign w:val="center"/>
          </w:tcPr>
          <w:p w:rsidR="006B68DC" w:rsidRPr="00BC2754" w:rsidRDefault="006B68DC" w:rsidP="005E462E">
            <w:pPr>
              <w:snapToGrid w:val="0"/>
              <w:spacing w:before="50" w:after="50" w:line="360" w:lineRule="auto"/>
              <w:jc w:val="center"/>
              <w:rPr>
                <w:rFonts w:ascii="標楷體" w:eastAsia="標楷體" w:hAnsi="標楷體"/>
                <w:bCs/>
                <w:kern w:val="0"/>
                <w:szCs w:val="24"/>
              </w:rPr>
            </w:pPr>
            <w:r w:rsidRPr="00BC2754">
              <w:rPr>
                <w:rFonts w:ascii="標楷體" w:eastAsia="標楷體" w:hAnsi="標楷體" w:hint="eastAsia"/>
                <w:bCs/>
                <w:kern w:val="0"/>
                <w:szCs w:val="24"/>
              </w:rPr>
              <w:t>低於</w:t>
            </w:r>
            <w:r w:rsidRPr="00BC2754">
              <w:rPr>
                <w:rFonts w:ascii="標楷體" w:eastAsia="標楷體" w:hAnsi="標楷體"/>
                <w:bCs/>
                <w:kern w:val="0"/>
                <w:szCs w:val="24"/>
              </w:rPr>
              <w:t>15%</w:t>
            </w:r>
          </w:p>
        </w:tc>
      </w:tr>
      <w:tr w:rsidR="006B68DC" w:rsidRPr="00BC2754" w:rsidTr="005E462E">
        <w:trPr>
          <w:cantSplit/>
          <w:trHeight w:val="802"/>
          <w:jc w:val="center"/>
        </w:trPr>
        <w:tc>
          <w:tcPr>
            <w:tcW w:w="694" w:type="pct"/>
            <w:vMerge/>
            <w:vAlign w:val="center"/>
          </w:tcPr>
          <w:p w:rsidR="006B68DC" w:rsidRPr="00BC2754" w:rsidRDefault="006B68DC" w:rsidP="005E462E">
            <w:pPr>
              <w:snapToGrid w:val="0"/>
              <w:spacing w:line="360" w:lineRule="auto"/>
              <w:jc w:val="both"/>
              <w:rPr>
                <w:rFonts w:ascii="標楷體" w:eastAsia="標楷體" w:hAnsi="標楷體"/>
                <w:b/>
                <w:szCs w:val="24"/>
              </w:rPr>
            </w:pPr>
          </w:p>
        </w:tc>
        <w:tc>
          <w:tcPr>
            <w:tcW w:w="349" w:type="pct"/>
            <w:vMerge/>
            <w:vAlign w:val="center"/>
          </w:tcPr>
          <w:p w:rsidR="006B68DC" w:rsidRPr="00BC2754" w:rsidRDefault="006B68DC" w:rsidP="005E462E">
            <w:pPr>
              <w:snapToGrid w:val="0"/>
              <w:spacing w:line="360" w:lineRule="auto"/>
              <w:jc w:val="center"/>
              <w:rPr>
                <w:rFonts w:ascii="標楷體" w:eastAsia="標楷體" w:hAnsi="標楷體"/>
                <w:bCs/>
                <w:kern w:val="0"/>
                <w:szCs w:val="24"/>
              </w:rPr>
            </w:pPr>
          </w:p>
        </w:tc>
        <w:tc>
          <w:tcPr>
            <w:tcW w:w="1246" w:type="pct"/>
            <w:gridSpan w:val="3"/>
            <w:vMerge/>
            <w:vAlign w:val="center"/>
          </w:tcPr>
          <w:p w:rsidR="006B68DC" w:rsidRPr="00BC2754" w:rsidRDefault="006B68DC" w:rsidP="005E462E">
            <w:pPr>
              <w:snapToGrid w:val="0"/>
              <w:spacing w:line="360" w:lineRule="auto"/>
              <w:jc w:val="both"/>
              <w:rPr>
                <w:rFonts w:ascii="標楷體" w:eastAsia="標楷體" w:hAnsi="標楷體"/>
                <w:bCs/>
                <w:kern w:val="0"/>
                <w:szCs w:val="24"/>
              </w:rPr>
            </w:pPr>
          </w:p>
        </w:tc>
        <w:tc>
          <w:tcPr>
            <w:tcW w:w="349" w:type="pct"/>
            <w:vAlign w:val="center"/>
          </w:tcPr>
          <w:p w:rsidR="006B68DC" w:rsidRPr="00BC2754" w:rsidRDefault="006B68DC" w:rsidP="005E462E">
            <w:pPr>
              <w:snapToGrid w:val="0"/>
              <w:spacing w:line="360" w:lineRule="auto"/>
              <w:jc w:val="center"/>
              <w:rPr>
                <w:rFonts w:ascii="標楷體" w:eastAsia="標楷體" w:hAnsi="標楷體"/>
                <w:bCs/>
                <w:kern w:val="0"/>
                <w:szCs w:val="24"/>
              </w:rPr>
            </w:pPr>
            <w:r w:rsidRPr="00BC2754">
              <w:rPr>
                <w:rFonts w:ascii="標楷體" w:eastAsia="標楷體" w:hAnsi="標楷體"/>
                <w:bCs/>
                <w:kern w:val="0"/>
                <w:szCs w:val="24"/>
              </w:rPr>
              <w:t>2-22</w:t>
            </w:r>
          </w:p>
        </w:tc>
        <w:tc>
          <w:tcPr>
            <w:tcW w:w="1447" w:type="pct"/>
            <w:gridSpan w:val="6"/>
            <w:vAlign w:val="center"/>
          </w:tcPr>
          <w:p w:rsidR="006B68DC" w:rsidRPr="00BC2754" w:rsidRDefault="006B68DC" w:rsidP="005E462E">
            <w:pPr>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畢業生升學比率</w:t>
            </w:r>
          </w:p>
        </w:tc>
        <w:tc>
          <w:tcPr>
            <w:tcW w:w="249" w:type="pct"/>
            <w:vAlign w:val="center"/>
          </w:tcPr>
          <w:p w:rsidR="006B68DC" w:rsidRPr="00BC2754" w:rsidRDefault="006B68DC" w:rsidP="005E462E">
            <w:pPr>
              <w:snapToGrid w:val="0"/>
              <w:spacing w:line="360" w:lineRule="auto"/>
              <w:jc w:val="center"/>
              <w:rPr>
                <w:rFonts w:ascii="標楷體" w:eastAsia="標楷體" w:hAnsi="標楷體"/>
                <w:kern w:val="0"/>
                <w:szCs w:val="24"/>
              </w:rPr>
            </w:pPr>
            <w:r w:rsidRPr="00BC2754">
              <w:rPr>
                <w:rFonts w:ascii="標楷體" w:eastAsia="標楷體" w:hAnsi="標楷體" w:cs="新細明體" w:hint="eastAsia"/>
                <w:kern w:val="0"/>
                <w:szCs w:val="24"/>
              </w:rPr>
              <w:t>◎</w:t>
            </w:r>
          </w:p>
        </w:tc>
        <w:tc>
          <w:tcPr>
            <w:tcW w:w="333" w:type="pct"/>
            <w:gridSpan w:val="2"/>
            <w:vAlign w:val="center"/>
          </w:tcPr>
          <w:p w:rsidR="006B68DC" w:rsidRPr="00BC2754" w:rsidRDefault="006B68DC" w:rsidP="005E462E">
            <w:pPr>
              <w:snapToGrid w:val="0"/>
              <w:spacing w:before="50" w:after="50" w:line="360" w:lineRule="auto"/>
              <w:jc w:val="center"/>
              <w:rPr>
                <w:rFonts w:ascii="標楷體" w:eastAsia="標楷體" w:hAnsi="標楷體"/>
                <w:bCs/>
                <w:kern w:val="0"/>
                <w:szCs w:val="24"/>
              </w:rPr>
            </w:pPr>
            <w:r w:rsidRPr="00BC2754">
              <w:rPr>
                <w:rFonts w:ascii="標楷體" w:eastAsia="標楷體" w:hAnsi="標楷體"/>
                <w:bCs/>
                <w:kern w:val="0"/>
                <w:szCs w:val="24"/>
              </w:rPr>
              <w:t>40%</w:t>
            </w:r>
          </w:p>
        </w:tc>
        <w:tc>
          <w:tcPr>
            <w:tcW w:w="333" w:type="pct"/>
            <w:vAlign w:val="center"/>
          </w:tcPr>
          <w:p w:rsidR="006B68DC" w:rsidRPr="00BC2754" w:rsidRDefault="006B68DC" w:rsidP="005E462E">
            <w:pPr>
              <w:snapToGrid w:val="0"/>
              <w:spacing w:before="50" w:after="50" w:line="360" w:lineRule="auto"/>
              <w:jc w:val="center"/>
              <w:rPr>
                <w:rFonts w:ascii="標楷體" w:eastAsia="標楷體" w:hAnsi="標楷體"/>
                <w:bCs/>
                <w:kern w:val="0"/>
                <w:szCs w:val="24"/>
              </w:rPr>
            </w:pPr>
            <w:r w:rsidRPr="00BC2754">
              <w:rPr>
                <w:rFonts w:ascii="標楷體" w:eastAsia="標楷體" w:hAnsi="標楷體" w:hint="eastAsia"/>
                <w:bCs/>
                <w:kern w:val="0"/>
                <w:szCs w:val="24"/>
              </w:rPr>
              <w:t>達到</w:t>
            </w:r>
            <w:r w:rsidRPr="00BC2754">
              <w:rPr>
                <w:rFonts w:ascii="標楷體" w:eastAsia="標楷體" w:hAnsi="標楷體"/>
                <w:bCs/>
                <w:kern w:val="0"/>
                <w:szCs w:val="24"/>
              </w:rPr>
              <w:t>45%</w:t>
            </w:r>
          </w:p>
        </w:tc>
      </w:tr>
      <w:tr w:rsidR="006B68DC" w:rsidRPr="00BC2754" w:rsidTr="005E462E">
        <w:trPr>
          <w:cantSplit/>
          <w:trHeight w:val="802"/>
          <w:jc w:val="center"/>
        </w:trPr>
        <w:tc>
          <w:tcPr>
            <w:tcW w:w="694" w:type="pct"/>
            <w:vMerge/>
            <w:vAlign w:val="center"/>
          </w:tcPr>
          <w:p w:rsidR="006B68DC" w:rsidRPr="00BC2754" w:rsidRDefault="006B68DC" w:rsidP="005E462E">
            <w:pPr>
              <w:snapToGrid w:val="0"/>
              <w:spacing w:line="360" w:lineRule="auto"/>
              <w:jc w:val="both"/>
              <w:rPr>
                <w:rFonts w:ascii="標楷體" w:eastAsia="標楷體" w:hAnsi="標楷體"/>
                <w:b/>
                <w:szCs w:val="24"/>
              </w:rPr>
            </w:pPr>
          </w:p>
        </w:tc>
        <w:tc>
          <w:tcPr>
            <w:tcW w:w="349" w:type="pct"/>
            <w:vMerge/>
            <w:vAlign w:val="center"/>
          </w:tcPr>
          <w:p w:rsidR="006B68DC" w:rsidRPr="00BC2754" w:rsidRDefault="006B68DC" w:rsidP="005E462E">
            <w:pPr>
              <w:snapToGrid w:val="0"/>
              <w:spacing w:line="360" w:lineRule="auto"/>
              <w:jc w:val="center"/>
              <w:rPr>
                <w:rFonts w:ascii="標楷體" w:eastAsia="標楷體" w:hAnsi="標楷體"/>
                <w:bCs/>
                <w:kern w:val="0"/>
                <w:szCs w:val="24"/>
              </w:rPr>
            </w:pPr>
          </w:p>
        </w:tc>
        <w:tc>
          <w:tcPr>
            <w:tcW w:w="1246" w:type="pct"/>
            <w:gridSpan w:val="3"/>
            <w:vMerge/>
            <w:vAlign w:val="center"/>
          </w:tcPr>
          <w:p w:rsidR="006B68DC" w:rsidRPr="00BC2754" w:rsidRDefault="006B68DC" w:rsidP="005E462E">
            <w:pPr>
              <w:snapToGrid w:val="0"/>
              <w:spacing w:line="360" w:lineRule="auto"/>
              <w:jc w:val="both"/>
              <w:rPr>
                <w:rFonts w:ascii="標楷體" w:eastAsia="標楷體" w:hAnsi="標楷體"/>
                <w:bCs/>
                <w:kern w:val="0"/>
                <w:szCs w:val="24"/>
              </w:rPr>
            </w:pPr>
          </w:p>
        </w:tc>
        <w:tc>
          <w:tcPr>
            <w:tcW w:w="349" w:type="pct"/>
            <w:vAlign w:val="center"/>
          </w:tcPr>
          <w:p w:rsidR="006B68DC" w:rsidRPr="00BC2754" w:rsidRDefault="006B68DC" w:rsidP="005E462E">
            <w:pPr>
              <w:snapToGrid w:val="0"/>
              <w:spacing w:line="360" w:lineRule="auto"/>
              <w:jc w:val="center"/>
              <w:rPr>
                <w:rFonts w:ascii="標楷體" w:eastAsia="標楷體" w:hAnsi="標楷體"/>
                <w:bCs/>
                <w:kern w:val="0"/>
                <w:szCs w:val="24"/>
              </w:rPr>
            </w:pPr>
            <w:r w:rsidRPr="00BC2754">
              <w:rPr>
                <w:rFonts w:ascii="標楷體" w:eastAsia="標楷體" w:hAnsi="標楷體"/>
                <w:bCs/>
                <w:kern w:val="0"/>
                <w:szCs w:val="24"/>
              </w:rPr>
              <w:t>2-23</w:t>
            </w:r>
          </w:p>
        </w:tc>
        <w:tc>
          <w:tcPr>
            <w:tcW w:w="1447" w:type="pct"/>
            <w:gridSpan w:val="6"/>
            <w:vAlign w:val="center"/>
          </w:tcPr>
          <w:p w:rsidR="006B68DC" w:rsidRPr="00BC2754" w:rsidRDefault="006B68DC" w:rsidP="005E462E">
            <w:pPr>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畢業生就業比率</w:t>
            </w:r>
          </w:p>
        </w:tc>
        <w:tc>
          <w:tcPr>
            <w:tcW w:w="249" w:type="pct"/>
            <w:vAlign w:val="center"/>
          </w:tcPr>
          <w:p w:rsidR="006B68DC" w:rsidRPr="00BC2754" w:rsidRDefault="006B68DC" w:rsidP="005E462E">
            <w:pPr>
              <w:snapToGrid w:val="0"/>
              <w:spacing w:line="360" w:lineRule="auto"/>
              <w:jc w:val="center"/>
              <w:rPr>
                <w:rFonts w:ascii="標楷體" w:eastAsia="標楷體" w:hAnsi="標楷體" w:cs="新細明體"/>
                <w:kern w:val="0"/>
                <w:szCs w:val="24"/>
              </w:rPr>
            </w:pPr>
            <w:r w:rsidRPr="00BC2754">
              <w:rPr>
                <w:rFonts w:ascii="標楷體" w:eastAsia="標楷體" w:hAnsi="標楷體" w:cs="新細明體" w:hint="eastAsia"/>
                <w:kern w:val="0"/>
                <w:szCs w:val="24"/>
              </w:rPr>
              <w:t>◎</w:t>
            </w:r>
          </w:p>
        </w:tc>
        <w:tc>
          <w:tcPr>
            <w:tcW w:w="333" w:type="pct"/>
            <w:gridSpan w:val="2"/>
            <w:vAlign w:val="center"/>
          </w:tcPr>
          <w:p w:rsidR="006B68DC" w:rsidRPr="00BC2754" w:rsidRDefault="006B68DC" w:rsidP="005E462E">
            <w:pPr>
              <w:snapToGrid w:val="0"/>
              <w:spacing w:before="50" w:after="50" w:line="360" w:lineRule="auto"/>
              <w:jc w:val="center"/>
              <w:rPr>
                <w:rFonts w:ascii="標楷體" w:eastAsia="標楷體" w:hAnsi="標楷體"/>
                <w:bCs/>
                <w:kern w:val="0"/>
                <w:szCs w:val="24"/>
              </w:rPr>
            </w:pPr>
            <w:r w:rsidRPr="00BC2754">
              <w:rPr>
                <w:rFonts w:ascii="標楷體" w:eastAsia="標楷體" w:hAnsi="標楷體"/>
                <w:bCs/>
                <w:kern w:val="0"/>
                <w:szCs w:val="24"/>
              </w:rPr>
              <w:t>40%</w:t>
            </w:r>
          </w:p>
        </w:tc>
        <w:tc>
          <w:tcPr>
            <w:tcW w:w="333" w:type="pct"/>
            <w:vAlign w:val="center"/>
          </w:tcPr>
          <w:p w:rsidR="006B68DC" w:rsidRPr="00BC2754" w:rsidRDefault="006B68DC" w:rsidP="005E462E">
            <w:pPr>
              <w:snapToGrid w:val="0"/>
              <w:spacing w:before="50" w:after="50" w:line="360" w:lineRule="auto"/>
              <w:jc w:val="center"/>
              <w:rPr>
                <w:rFonts w:ascii="標楷體" w:eastAsia="標楷體" w:hAnsi="標楷體"/>
                <w:bCs/>
                <w:kern w:val="0"/>
                <w:szCs w:val="24"/>
              </w:rPr>
            </w:pPr>
            <w:r w:rsidRPr="00BC2754">
              <w:rPr>
                <w:rFonts w:ascii="標楷體" w:eastAsia="標楷體" w:hAnsi="標楷體" w:hint="eastAsia"/>
                <w:bCs/>
                <w:kern w:val="0"/>
                <w:szCs w:val="24"/>
              </w:rPr>
              <w:t>達到</w:t>
            </w:r>
            <w:r w:rsidRPr="00BC2754">
              <w:rPr>
                <w:rFonts w:ascii="標楷體" w:eastAsia="標楷體" w:hAnsi="標楷體"/>
                <w:bCs/>
                <w:kern w:val="0"/>
                <w:szCs w:val="24"/>
              </w:rPr>
              <w:t>45%</w:t>
            </w:r>
          </w:p>
        </w:tc>
      </w:tr>
      <w:tr w:rsidR="006B68DC" w:rsidRPr="00BC2754" w:rsidTr="005E462E">
        <w:trPr>
          <w:cantSplit/>
          <w:trHeight w:val="680"/>
          <w:jc w:val="center"/>
        </w:trPr>
        <w:tc>
          <w:tcPr>
            <w:tcW w:w="694" w:type="pct"/>
            <w:vMerge/>
            <w:vAlign w:val="center"/>
          </w:tcPr>
          <w:p w:rsidR="006B68DC" w:rsidRPr="00BC2754" w:rsidRDefault="006B68DC" w:rsidP="005E462E">
            <w:pPr>
              <w:snapToGrid w:val="0"/>
              <w:spacing w:line="360" w:lineRule="auto"/>
              <w:jc w:val="both"/>
              <w:rPr>
                <w:rFonts w:ascii="標楷體" w:eastAsia="標楷體" w:hAnsi="標楷體"/>
                <w:b/>
                <w:szCs w:val="24"/>
              </w:rPr>
            </w:pPr>
          </w:p>
        </w:tc>
        <w:tc>
          <w:tcPr>
            <w:tcW w:w="349" w:type="pct"/>
            <w:vMerge/>
            <w:vAlign w:val="center"/>
          </w:tcPr>
          <w:p w:rsidR="006B68DC" w:rsidRPr="00BC2754" w:rsidRDefault="006B68DC" w:rsidP="005E462E">
            <w:pPr>
              <w:widowControl/>
              <w:snapToGrid w:val="0"/>
              <w:spacing w:line="360" w:lineRule="auto"/>
              <w:jc w:val="center"/>
              <w:rPr>
                <w:rFonts w:ascii="標楷體" w:eastAsia="標楷體" w:hAnsi="標楷體"/>
                <w:bCs/>
                <w:kern w:val="0"/>
                <w:szCs w:val="24"/>
              </w:rPr>
            </w:pPr>
          </w:p>
        </w:tc>
        <w:tc>
          <w:tcPr>
            <w:tcW w:w="1246" w:type="pct"/>
            <w:gridSpan w:val="3"/>
            <w:vMerge w:val="restart"/>
            <w:vAlign w:val="center"/>
          </w:tcPr>
          <w:p w:rsidR="006B68DC" w:rsidRPr="00BC2754" w:rsidRDefault="006B68DC" w:rsidP="005E462E">
            <w:pPr>
              <w:snapToGrid w:val="0"/>
              <w:spacing w:line="360" w:lineRule="auto"/>
              <w:jc w:val="both"/>
              <w:rPr>
                <w:rFonts w:ascii="標楷體" w:eastAsia="標楷體" w:hAnsi="標楷體"/>
                <w:bCs/>
                <w:kern w:val="0"/>
                <w:szCs w:val="24"/>
              </w:rPr>
            </w:pPr>
            <w:r w:rsidRPr="00BC2754">
              <w:rPr>
                <w:rFonts w:ascii="標楷體" w:eastAsia="標楷體" w:hAnsi="標楷體"/>
                <w:bCs/>
                <w:kern w:val="0"/>
                <w:szCs w:val="24"/>
              </w:rPr>
              <w:t xml:space="preserve">103-8-2 </w:t>
            </w:r>
            <w:r w:rsidRPr="00BC2754">
              <w:rPr>
                <w:rFonts w:ascii="標楷體" w:eastAsia="標楷體" w:hAnsi="標楷體" w:hint="eastAsia"/>
                <w:bCs/>
                <w:kern w:val="0"/>
                <w:szCs w:val="24"/>
              </w:rPr>
              <w:t>原住民藝術與文化體驗營隊活動</w:t>
            </w:r>
          </w:p>
        </w:tc>
        <w:tc>
          <w:tcPr>
            <w:tcW w:w="349" w:type="pct"/>
            <w:vAlign w:val="center"/>
          </w:tcPr>
          <w:p w:rsidR="006B68DC" w:rsidRPr="00BC2754" w:rsidRDefault="006B68DC" w:rsidP="005E462E">
            <w:pPr>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4-5</w:t>
            </w:r>
          </w:p>
        </w:tc>
        <w:tc>
          <w:tcPr>
            <w:tcW w:w="1447" w:type="pct"/>
            <w:gridSpan w:val="6"/>
            <w:vAlign w:val="center"/>
          </w:tcPr>
          <w:p w:rsidR="006B68DC" w:rsidRPr="00BC2754" w:rsidRDefault="006B68DC" w:rsidP="005E462E">
            <w:pPr>
              <w:widowControl/>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高一新生註冊人數比率</w:t>
            </w:r>
          </w:p>
        </w:tc>
        <w:tc>
          <w:tcPr>
            <w:tcW w:w="249" w:type="pct"/>
            <w:vAlign w:val="center"/>
          </w:tcPr>
          <w:p w:rsidR="006B68DC" w:rsidRPr="00BC2754" w:rsidRDefault="006B68DC" w:rsidP="005E462E">
            <w:pPr>
              <w:widowControl/>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w:t>
            </w:r>
          </w:p>
        </w:tc>
        <w:tc>
          <w:tcPr>
            <w:tcW w:w="333" w:type="pct"/>
            <w:gridSpan w:val="2"/>
            <w:vAlign w:val="center"/>
          </w:tcPr>
          <w:p w:rsidR="006B68DC" w:rsidRPr="00BC2754" w:rsidRDefault="006B68DC" w:rsidP="005E462E">
            <w:pPr>
              <w:snapToGrid w:val="0"/>
              <w:spacing w:before="50" w:after="50" w:line="360" w:lineRule="auto"/>
              <w:jc w:val="center"/>
              <w:rPr>
                <w:rFonts w:ascii="標楷體" w:eastAsia="標楷體" w:hAnsi="標楷體"/>
                <w:bCs/>
                <w:kern w:val="0"/>
                <w:szCs w:val="24"/>
              </w:rPr>
            </w:pPr>
            <w:r w:rsidRPr="00BC2754">
              <w:rPr>
                <w:rFonts w:ascii="標楷體" w:eastAsia="標楷體" w:hAnsi="標楷體"/>
                <w:bCs/>
                <w:kern w:val="0"/>
                <w:szCs w:val="24"/>
              </w:rPr>
              <w:t>80%</w:t>
            </w:r>
          </w:p>
        </w:tc>
        <w:tc>
          <w:tcPr>
            <w:tcW w:w="333" w:type="pct"/>
            <w:vAlign w:val="center"/>
          </w:tcPr>
          <w:p w:rsidR="006B68DC" w:rsidRPr="00BC2754" w:rsidRDefault="006B68DC" w:rsidP="005E462E">
            <w:pPr>
              <w:snapToGrid w:val="0"/>
              <w:spacing w:before="50" w:after="50" w:line="360" w:lineRule="auto"/>
              <w:jc w:val="center"/>
              <w:rPr>
                <w:rFonts w:ascii="標楷體" w:eastAsia="標楷體" w:hAnsi="標楷體"/>
                <w:bCs/>
                <w:kern w:val="0"/>
                <w:szCs w:val="24"/>
              </w:rPr>
            </w:pPr>
            <w:r w:rsidRPr="00BC2754">
              <w:rPr>
                <w:rFonts w:ascii="標楷體" w:eastAsia="標楷體" w:hAnsi="標楷體" w:hint="eastAsia"/>
                <w:bCs/>
                <w:kern w:val="0"/>
                <w:szCs w:val="24"/>
              </w:rPr>
              <w:t>達</w:t>
            </w:r>
            <w:r w:rsidRPr="00BC2754">
              <w:rPr>
                <w:rFonts w:ascii="標楷體" w:eastAsia="標楷體" w:hAnsi="標楷體"/>
                <w:bCs/>
                <w:kern w:val="0"/>
                <w:szCs w:val="24"/>
              </w:rPr>
              <w:t>85%</w:t>
            </w:r>
            <w:r w:rsidRPr="00BC2754">
              <w:rPr>
                <w:rFonts w:ascii="標楷體" w:eastAsia="標楷體" w:hAnsi="標楷體" w:hint="eastAsia"/>
                <w:bCs/>
                <w:kern w:val="0"/>
                <w:szCs w:val="24"/>
              </w:rPr>
              <w:t>以上</w:t>
            </w:r>
          </w:p>
        </w:tc>
      </w:tr>
      <w:tr w:rsidR="006B68DC" w:rsidRPr="00BC2754" w:rsidTr="005E462E">
        <w:trPr>
          <w:cantSplit/>
          <w:trHeight w:val="680"/>
          <w:jc w:val="center"/>
        </w:trPr>
        <w:tc>
          <w:tcPr>
            <w:tcW w:w="694" w:type="pct"/>
            <w:vMerge/>
            <w:vAlign w:val="center"/>
          </w:tcPr>
          <w:p w:rsidR="006B68DC" w:rsidRPr="00BC2754" w:rsidRDefault="006B68DC" w:rsidP="005E462E">
            <w:pPr>
              <w:snapToGrid w:val="0"/>
              <w:spacing w:line="360" w:lineRule="auto"/>
              <w:jc w:val="both"/>
              <w:rPr>
                <w:rFonts w:ascii="標楷體" w:eastAsia="標楷體" w:hAnsi="標楷體"/>
                <w:b/>
                <w:szCs w:val="24"/>
              </w:rPr>
            </w:pPr>
          </w:p>
        </w:tc>
        <w:tc>
          <w:tcPr>
            <w:tcW w:w="349" w:type="pct"/>
            <w:vMerge/>
            <w:vAlign w:val="center"/>
          </w:tcPr>
          <w:p w:rsidR="006B68DC" w:rsidRPr="00BC2754" w:rsidRDefault="006B68DC" w:rsidP="005E462E">
            <w:pPr>
              <w:widowControl/>
              <w:snapToGrid w:val="0"/>
              <w:spacing w:line="360" w:lineRule="auto"/>
              <w:jc w:val="center"/>
              <w:rPr>
                <w:rFonts w:ascii="標楷體" w:eastAsia="標楷體" w:hAnsi="標楷體"/>
                <w:bCs/>
                <w:kern w:val="0"/>
                <w:szCs w:val="24"/>
              </w:rPr>
            </w:pPr>
          </w:p>
        </w:tc>
        <w:tc>
          <w:tcPr>
            <w:tcW w:w="1246" w:type="pct"/>
            <w:gridSpan w:val="3"/>
            <w:vMerge/>
            <w:vAlign w:val="center"/>
          </w:tcPr>
          <w:p w:rsidR="006B68DC" w:rsidRPr="00BC2754" w:rsidRDefault="006B68DC" w:rsidP="005E462E">
            <w:pPr>
              <w:snapToGrid w:val="0"/>
              <w:spacing w:line="360" w:lineRule="auto"/>
              <w:jc w:val="both"/>
              <w:rPr>
                <w:rFonts w:ascii="標楷體" w:eastAsia="標楷體" w:hAnsi="標楷體"/>
                <w:bCs/>
                <w:kern w:val="0"/>
                <w:szCs w:val="24"/>
              </w:rPr>
            </w:pPr>
          </w:p>
        </w:tc>
        <w:tc>
          <w:tcPr>
            <w:tcW w:w="349" w:type="pct"/>
            <w:vAlign w:val="center"/>
          </w:tcPr>
          <w:p w:rsidR="006B68DC" w:rsidRPr="00BC2754" w:rsidRDefault="006B68DC" w:rsidP="005E462E">
            <w:pPr>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4-6</w:t>
            </w:r>
          </w:p>
        </w:tc>
        <w:tc>
          <w:tcPr>
            <w:tcW w:w="1447" w:type="pct"/>
            <w:gridSpan w:val="6"/>
            <w:vAlign w:val="center"/>
          </w:tcPr>
          <w:p w:rsidR="006B68DC" w:rsidRPr="00BC2754" w:rsidRDefault="006B68DC" w:rsidP="005E462E">
            <w:pPr>
              <w:widowControl/>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高一日校新生免試入學比率</w:t>
            </w:r>
          </w:p>
        </w:tc>
        <w:tc>
          <w:tcPr>
            <w:tcW w:w="249" w:type="pct"/>
            <w:vAlign w:val="center"/>
          </w:tcPr>
          <w:p w:rsidR="006B68DC" w:rsidRPr="00BC2754" w:rsidRDefault="006B68DC" w:rsidP="005E462E">
            <w:pPr>
              <w:widowControl/>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w:t>
            </w:r>
          </w:p>
        </w:tc>
        <w:tc>
          <w:tcPr>
            <w:tcW w:w="333" w:type="pct"/>
            <w:gridSpan w:val="2"/>
            <w:vAlign w:val="center"/>
          </w:tcPr>
          <w:p w:rsidR="006B68DC" w:rsidRPr="00BC2754" w:rsidRDefault="006B68DC" w:rsidP="005E462E">
            <w:pPr>
              <w:snapToGrid w:val="0"/>
              <w:spacing w:before="50" w:after="50" w:line="360" w:lineRule="auto"/>
              <w:jc w:val="center"/>
              <w:rPr>
                <w:rFonts w:ascii="標楷體" w:eastAsia="標楷體" w:hAnsi="標楷體"/>
                <w:kern w:val="0"/>
                <w:szCs w:val="24"/>
              </w:rPr>
            </w:pPr>
            <w:r w:rsidRPr="00BC2754">
              <w:rPr>
                <w:rFonts w:ascii="標楷體" w:eastAsia="標楷體" w:hAnsi="標楷體"/>
                <w:kern w:val="0"/>
                <w:szCs w:val="24"/>
              </w:rPr>
              <w:t>50%</w:t>
            </w:r>
          </w:p>
        </w:tc>
        <w:tc>
          <w:tcPr>
            <w:tcW w:w="333" w:type="pct"/>
            <w:vAlign w:val="center"/>
          </w:tcPr>
          <w:p w:rsidR="006B68DC" w:rsidRPr="00BC2754" w:rsidRDefault="006B68DC" w:rsidP="005E462E">
            <w:pPr>
              <w:snapToGrid w:val="0"/>
              <w:spacing w:before="50" w:after="50" w:line="360" w:lineRule="auto"/>
              <w:jc w:val="center"/>
              <w:rPr>
                <w:rFonts w:ascii="標楷體" w:eastAsia="標楷體" w:hAnsi="標楷體"/>
                <w:bCs/>
                <w:kern w:val="0"/>
                <w:szCs w:val="24"/>
              </w:rPr>
            </w:pPr>
            <w:r w:rsidRPr="00BC2754">
              <w:rPr>
                <w:rFonts w:ascii="標楷體" w:eastAsia="標楷體" w:hAnsi="標楷體" w:hint="eastAsia"/>
                <w:bCs/>
                <w:kern w:val="0"/>
                <w:szCs w:val="24"/>
              </w:rPr>
              <w:t>達</w:t>
            </w:r>
            <w:r w:rsidRPr="00BC2754">
              <w:rPr>
                <w:rFonts w:ascii="標楷體" w:eastAsia="標楷體" w:hAnsi="標楷體"/>
                <w:bCs/>
                <w:kern w:val="0"/>
                <w:szCs w:val="24"/>
              </w:rPr>
              <w:t xml:space="preserve">60% </w:t>
            </w:r>
            <w:r w:rsidRPr="00BC2754">
              <w:rPr>
                <w:rFonts w:ascii="標楷體" w:eastAsia="標楷體" w:hAnsi="標楷體" w:hint="eastAsia"/>
                <w:bCs/>
                <w:kern w:val="0"/>
                <w:szCs w:val="24"/>
              </w:rPr>
              <w:t>以上</w:t>
            </w:r>
          </w:p>
        </w:tc>
      </w:tr>
      <w:tr w:rsidR="006B68DC" w:rsidRPr="00BC2754" w:rsidTr="005E462E">
        <w:trPr>
          <w:cantSplit/>
          <w:trHeight w:val="680"/>
          <w:jc w:val="center"/>
        </w:trPr>
        <w:tc>
          <w:tcPr>
            <w:tcW w:w="694" w:type="pct"/>
            <w:vMerge/>
            <w:vAlign w:val="center"/>
          </w:tcPr>
          <w:p w:rsidR="006B68DC" w:rsidRPr="00BC2754" w:rsidRDefault="006B68DC" w:rsidP="005E462E">
            <w:pPr>
              <w:snapToGrid w:val="0"/>
              <w:spacing w:line="360" w:lineRule="auto"/>
              <w:jc w:val="both"/>
              <w:rPr>
                <w:rFonts w:ascii="標楷體" w:eastAsia="標楷體" w:hAnsi="標楷體"/>
                <w:b/>
                <w:szCs w:val="24"/>
              </w:rPr>
            </w:pPr>
          </w:p>
        </w:tc>
        <w:tc>
          <w:tcPr>
            <w:tcW w:w="349" w:type="pct"/>
            <w:vMerge/>
            <w:vAlign w:val="center"/>
          </w:tcPr>
          <w:p w:rsidR="006B68DC" w:rsidRPr="00BC2754" w:rsidRDefault="006B68DC" w:rsidP="005E462E">
            <w:pPr>
              <w:widowControl/>
              <w:snapToGrid w:val="0"/>
              <w:spacing w:line="360" w:lineRule="auto"/>
              <w:jc w:val="center"/>
              <w:rPr>
                <w:rFonts w:ascii="標楷體" w:eastAsia="標楷體" w:hAnsi="標楷體"/>
                <w:bCs/>
                <w:kern w:val="0"/>
                <w:szCs w:val="24"/>
              </w:rPr>
            </w:pPr>
          </w:p>
        </w:tc>
        <w:tc>
          <w:tcPr>
            <w:tcW w:w="1246" w:type="pct"/>
            <w:gridSpan w:val="3"/>
            <w:vMerge w:val="restart"/>
            <w:vAlign w:val="center"/>
          </w:tcPr>
          <w:p w:rsidR="006B68DC" w:rsidRPr="00BC2754" w:rsidRDefault="006B68DC" w:rsidP="005E462E">
            <w:pPr>
              <w:snapToGrid w:val="0"/>
              <w:spacing w:line="360" w:lineRule="auto"/>
              <w:jc w:val="both"/>
              <w:rPr>
                <w:rFonts w:ascii="標楷體" w:eastAsia="標楷體" w:hAnsi="標楷體"/>
                <w:bCs/>
                <w:kern w:val="0"/>
                <w:szCs w:val="24"/>
              </w:rPr>
            </w:pPr>
            <w:r w:rsidRPr="00BC2754">
              <w:rPr>
                <w:rFonts w:ascii="標楷體" w:eastAsia="標楷體" w:hAnsi="標楷體"/>
                <w:bCs/>
                <w:kern w:val="0"/>
                <w:szCs w:val="24"/>
              </w:rPr>
              <w:t xml:space="preserve">103-8-3 </w:t>
            </w:r>
            <w:r w:rsidRPr="00BC2754">
              <w:rPr>
                <w:rFonts w:ascii="標楷體" w:eastAsia="標楷體" w:hAnsi="標楷體" w:hint="eastAsia"/>
                <w:bCs/>
                <w:kern w:val="0"/>
                <w:szCs w:val="24"/>
              </w:rPr>
              <w:t>學區學生參觀原住民藝術成果展演活動</w:t>
            </w:r>
          </w:p>
        </w:tc>
        <w:tc>
          <w:tcPr>
            <w:tcW w:w="349" w:type="pct"/>
            <w:vAlign w:val="center"/>
          </w:tcPr>
          <w:p w:rsidR="006B68DC" w:rsidRPr="00BC2754" w:rsidRDefault="006B68DC" w:rsidP="005E462E">
            <w:pPr>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4-5</w:t>
            </w:r>
          </w:p>
        </w:tc>
        <w:tc>
          <w:tcPr>
            <w:tcW w:w="1447" w:type="pct"/>
            <w:gridSpan w:val="6"/>
            <w:vAlign w:val="center"/>
          </w:tcPr>
          <w:p w:rsidR="006B68DC" w:rsidRPr="00BC2754" w:rsidRDefault="006B68DC" w:rsidP="005E462E">
            <w:pPr>
              <w:widowControl/>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高一新生註冊人數比率</w:t>
            </w:r>
          </w:p>
        </w:tc>
        <w:tc>
          <w:tcPr>
            <w:tcW w:w="249" w:type="pct"/>
            <w:vAlign w:val="center"/>
          </w:tcPr>
          <w:p w:rsidR="006B68DC" w:rsidRPr="00BC2754" w:rsidRDefault="006B68DC" w:rsidP="005E462E">
            <w:pPr>
              <w:widowControl/>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w:t>
            </w:r>
          </w:p>
        </w:tc>
        <w:tc>
          <w:tcPr>
            <w:tcW w:w="333" w:type="pct"/>
            <w:gridSpan w:val="2"/>
            <w:vAlign w:val="center"/>
          </w:tcPr>
          <w:p w:rsidR="006B68DC" w:rsidRPr="00BC2754" w:rsidRDefault="006B68DC" w:rsidP="005E462E">
            <w:pPr>
              <w:snapToGrid w:val="0"/>
              <w:spacing w:before="50" w:after="50" w:line="360" w:lineRule="auto"/>
              <w:jc w:val="center"/>
              <w:rPr>
                <w:rFonts w:ascii="標楷體" w:eastAsia="標楷體" w:hAnsi="標楷體"/>
                <w:bCs/>
                <w:kern w:val="0"/>
                <w:szCs w:val="24"/>
              </w:rPr>
            </w:pPr>
            <w:r w:rsidRPr="00BC2754">
              <w:rPr>
                <w:rFonts w:ascii="標楷體" w:eastAsia="標楷體" w:hAnsi="標楷體"/>
                <w:bCs/>
                <w:kern w:val="0"/>
                <w:szCs w:val="24"/>
              </w:rPr>
              <w:t>80%</w:t>
            </w:r>
          </w:p>
        </w:tc>
        <w:tc>
          <w:tcPr>
            <w:tcW w:w="333" w:type="pct"/>
            <w:vAlign w:val="center"/>
          </w:tcPr>
          <w:p w:rsidR="006B68DC" w:rsidRPr="00BC2754" w:rsidRDefault="006B68DC" w:rsidP="005E462E">
            <w:pPr>
              <w:snapToGrid w:val="0"/>
              <w:spacing w:before="50" w:after="50" w:line="360" w:lineRule="auto"/>
              <w:jc w:val="center"/>
              <w:rPr>
                <w:rFonts w:ascii="標楷體" w:eastAsia="標楷體" w:hAnsi="標楷體"/>
                <w:bCs/>
                <w:kern w:val="0"/>
                <w:szCs w:val="24"/>
              </w:rPr>
            </w:pPr>
            <w:r w:rsidRPr="00BC2754">
              <w:rPr>
                <w:rFonts w:ascii="標楷體" w:eastAsia="標楷體" w:hAnsi="標楷體" w:hint="eastAsia"/>
                <w:bCs/>
                <w:kern w:val="0"/>
                <w:szCs w:val="24"/>
              </w:rPr>
              <w:t>達</w:t>
            </w:r>
            <w:r w:rsidRPr="00BC2754">
              <w:rPr>
                <w:rFonts w:ascii="標楷體" w:eastAsia="標楷體" w:hAnsi="標楷體"/>
                <w:bCs/>
                <w:kern w:val="0"/>
                <w:szCs w:val="24"/>
              </w:rPr>
              <w:t>85%</w:t>
            </w:r>
            <w:r w:rsidRPr="00BC2754">
              <w:rPr>
                <w:rFonts w:ascii="標楷體" w:eastAsia="標楷體" w:hAnsi="標楷體" w:hint="eastAsia"/>
                <w:bCs/>
                <w:kern w:val="0"/>
                <w:szCs w:val="24"/>
              </w:rPr>
              <w:t>以上</w:t>
            </w:r>
          </w:p>
        </w:tc>
      </w:tr>
      <w:tr w:rsidR="006B68DC" w:rsidRPr="00BC2754" w:rsidTr="005E462E">
        <w:trPr>
          <w:cantSplit/>
          <w:trHeight w:val="680"/>
          <w:jc w:val="center"/>
        </w:trPr>
        <w:tc>
          <w:tcPr>
            <w:tcW w:w="694" w:type="pct"/>
            <w:vMerge/>
            <w:vAlign w:val="center"/>
          </w:tcPr>
          <w:p w:rsidR="006B68DC" w:rsidRPr="00BC2754" w:rsidRDefault="006B68DC" w:rsidP="005E462E">
            <w:pPr>
              <w:snapToGrid w:val="0"/>
              <w:spacing w:line="360" w:lineRule="auto"/>
              <w:jc w:val="both"/>
              <w:rPr>
                <w:rFonts w:ascii="標楷體" w:eastAsia="標楷體" w:hAnsi="標楷體"/>
                <w:b/>
                <w:szCs w:val="24"/>
              </w:rPr>
            </w:pPr>
          </w:p>
        </w:tc>
        <w:tc>
          <w:tcPr>
            <w:tcW w:w="349" w:type="pct"/>
            <w:vMerge/>
            <w:vAlign w:val="center"/>
          </w:tcPr>
          <w:p w:rsidR="006B68DC" w:rsidRPr="00BC2754" w:rsidRDefault="006B68DC" w:rsidP="005E462E">
            <w:pPr>
              <w:widowControl/>
              <w:snapToGrid w:val="0"/>
              <w:spacing w:line="360" w:lineRule="auto"/>
              <w:jc w:val="center"/>
              <w:rPr>
                <w:rFonts w:ascii="標楷體" w:eastAsia="標楷體" w:hAnsi="標楷體"/>
                <w:bCs/>
                <w:kern w:val="0"/>
                <w:szCs w:val="24"/>
              </w:rPr>
            </w:pPr>
          </w:p>
        </w:tc>
        <w:tc>
          <w:tcPr>
            <w:tcW w:w="1246" w:type="pct"/>
            <w:gridSpan w:val="3"/>
            <w:vMerge/>
            <w:vAlign w:val="center"/>
          </w:tcPr>
          <w:p w:rsidR="006B68DC" w:rsidRPr="00BC2754" w:rsidRDefault="006B68DC" w:rsidP="005E462E">
            <w:pPr>
              <w:snapToGrid w:val="0"/>
              <w:spacing w:line="360" w:lineRule="auto"/>
              <w:jc w:val="both"/>
              <w:rPr>
                <w:rFonts w:ascii="標楷體" w:eastAsia="標楷體" w:hAnsi="標楷體"/>
                <w:bCs/>
                <w:kern w:val="0"/>
                <w:szCs w:val="24"/>
              </w:rPr>
            </w:pPr>
          </w:p>
        </w:tc>
        <w:tc>
          <w:tcPr>
            <w:tcW w:w="349" w:type="pct"/>
            <w:vAlign w:val="center"/>
          </w:tcPr>
          <w:p w:rsidR="006B68DC" w:rsidRPr="00BC2754" w:rsidRDefault="006B68DC" w:rsidP="005E462E">
            <w:pPr>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4-6</w:t>
            </w:r>
          </w:p>
        </w:tc>
        <w:tc>
          <w:tcPr>
            <w:tcW w:w="1447" w:type="pct"/>
            <w:gridSpan w:val="6"/>
            <w:vAlign w:val="center"/>
          </w:tcPr>
          <w:p w:rsidR="006B68DC" w:rsidRPr="00BC2754" w:rsidRDefault="006B68DC" w:rsidP="005E462E">
            <w:pPr>
              <w:widowControl/>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高一日校新生免試入學比率</w:t>
            </w:r>
          </w:p>
        </w:tc>
        <w:tc>
          <w:tcPr>
            <w:tcW w:w="249" w:type="pct"/>
            <w:vAlign w:val="center"/>
          </w:tcPr>
          <w:p w:rsidR="006B68DC" w:rsidRPr="00BC2754" w:rsidRDefault="006B68DC" w:rsidP="005E462E">
            <w:pPr>
              <w:widowControl/>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w:t>
            </w:r>
          </w:p>
        </w:tc>
        <w:tc>
          <w:tcPr>
            <w:tcW w:w="333" w:type="pct"/>
            <w:gridSpan w:val="2"/>
            <w:vAlign w:val="center"/>
          </w:tcPr>
          <w:p w:rsidR="006B68DC" w:rsidRPr="00BC2754" w:rsidRDefault="006B68DC" w:rsidP="005E462E">
            <w:pPr>
              <w:snapToGrid w:val="0"/>
              <w:spacing w:before="50" w:after="50" w:line="360" w:lineRule="auto"/>
              <w:jc w:val="center"/>
              <w:rPr>
                <w:rFonts w:ascii="標楷體" w:eastAsia="標楷體" w:hAnsi="標楷體"/>
                <w:kern w:val="0"/>
                <w:szCs w:val="24"/>
              </w:rPr>
            </w:pPr>
            <w:r w:rsidRPr="00BC2754">
              <w:rPr>
                <w:rFonts w:ascii="標楷體" w:eastAsia="標楷體" w:hAnsi="標楷體"/>
                <w:kern w:val="0"/>
                <w:szCs w:val="24"/>
              </w:rPr>
              <w:t>50%</w:t>
            </w:r>
          </w:p>
        </w:tc>
        <w:tc>
          <w:tcPr>
            <w:tcW w:w="333" w:type="pct"/>
            <w:vAlign w:val="center"/>
          </w:tcPr>
          <w:p w:rsidR="006B68DC" w:rsidRPr="00BC2754" w:rsidRDefault="006B68DC" w:rsidP="005E462E">
            <w:pPr>
              <w:snapToGrid w:val="0"/>
              <w:spacing w:before="50" w:after="50" w:line="360" w:lineRule="auto"/>
              <w:jc w:val="center"/>
              <w:rPr>
                <w:rFonts w:ascii="標楷體" w:eastAsia="標楷體" w:hAnsi="標楷體"/>
                <w:bCs/>
                <w:kern w:val="0"/>
                <w:szCs w:val="24"/>
              </w:rPr>
            </w:pPr>
            <w:r w:rsidRPr="00BC2754">
              <w:rPr>
                <w:rFonts w:ascii="標楷體" w:eastAsia="標楷體" w:hAnsi="標楷體" w:hint="eastAsia"/>
                <w:bCs/>
                <w:kern w:val="0"/>
                <w:szCs w:val="24"/>
              </w:rPr>
              <w:t>達</w:t>
            </w:r>
            <w:r w:rsidRPr="00BC2754">
              <w:rPr>
                <w:rFonts w:ascii="標楷體" w:eastAsia="標楷體" w:hAnsi="標楷體"/>
                <w:bCs/>
                <w:kern w:val="0"/>
                <w:szCs w:val="24"/>
              </w:rPr>
              <w:t xml:space="preserve">60% </w:t>
            </w:r>
            <w:r w:rsidRPr="00BC2754">
              <w:rPr>
                <w:rFonts w:ascii="標楷體" w:eastAsia="標楷體" w:hAnsi="標楷體" w:hint="eastAsia"/>
                <w:bCs/>
                <w:kern w:val="0"/>
                <w:szCs w:val="24"/>
              </w:rPr>
              <w:t>以上</w:t>
            </w:r>
          </w:p>
        </w:tc>
      </w:tr>
      <w:tr w:rsidR="006B68DC" w:rsidRPr="00BC2754" w:rsidTr="005E462E">
        <w:trPr>
          <w:cantSplit/>
          <w:trHeight w:val="680"/>
          <w:jc w:val="center"/>
        </w:trPr>
        <w:tc>
          <w:tcPr>
            <w:tcW w:w="694" w:type="pct"/>
            <w:vMerge/>
            <w:vAlign w:val="center"/>
          </w:tcPr>
          <w:p w:rsidR="006B68DC" w:rsidRPr="00BC2754" w:rsidRDefault="006B68DC" w:rsidP="005E462E">
            <w:pPr>
              <w:snapToGrid w:val="0"/>
              <w:spacing w:line="360" w:lineRule="auto"/>
              <w:jc w:val="both"/>
              <w:rPr>
                <w:rFonts w:ascii="標楷體" w:eastAsia="標楷體" w:hAnsi="標楷體"/>
                <w:b/>
                <w:szCs w:val="24"/>
              </w:rPr>
            </w:pPr>
          </w:p>
        </w:tc>
        <w:tc>
          <w:tcPr>
            <w:tcW w:w="349" w:type="pct"/>
            <w:vMerge w:val="restart"/>
            <w:vAlign w:val="center"/>
          </w:tcPr>
          <w:p w:rsidR="006B68DC" w:rsidRPr="00BC2754" w:rsidRDefault="006B68DC" w:rsidP="005E462E">
            <w:pPr>
              <w:snapToGrid w:val="0"/>
              <w:spacing w:line="360" w:lineRule="auto"/>
              <w:jc w:val="center"/>
              <w:rPr>
                <w:rFonts w:ascii="標楷體" w:eastAsia="標楷體" w:hAnsi="標楷體"/>
                <w:bCs/>
                <w:kern w:val="0"/>
                <w:szCs w:val="24"/>
              </w:rPr>
            </w:pPr>
            <w:r w:rsidRPr="00BC2754">
              <w:rPr>
                <w:rFonts w:ascii="標楷體" w:eastAsia="標楷體" w:hAnsi="標楷體" w:hint="eastAsia"/>
                <w:bCs/>
                <w:kern w:val="0"/>
                <w:szCs w:val="24"/>
              </w:rPr>
              <w:t>學校自訂指標</w:t>
            </w:r>
          </w:p>
        </w:tc>
        <w:tc>
          <w:tcPr>
            <w:tcW w:w="1246" w:type="pct"/>
            <w:gridSpan w:val="3"/>
            <w:vAlign w:val="center"/>
          </w:tcPr>
          <w:p w:rsidR="006B68DC" w:rsidRPr="00BC2754" w:rsidRDefault="006B68DC" w:rsidP="005E462E">
            <w:pPr>
              <w:snapToGrid w:val="0"/>
              <w:spacing w:line="360" w:lineRule="auto"/>
              <w:jc w:val="center"/>
              <w:rPr>
                <w:rFonts w:ascii="標楷體" w:eastAsia="標楷體" w:hAnsi="標楷體"/>
                <w:bCs/>
                <w:kern w:val="0"/>
                <w:szCs w:val="24"/>
              </w:rPr>
            </w:pPr>
            <w:r w:rsidRPr="00BC2754">
              <w:rPr>
                <w:rFonts w:ascii="標楷體" w:eastAsia="標楷體" w:hAnsi="標楷體" w:hint="eastAsia"/>
                <w:bCs/>
                <w:kern w:val="0"/>
                <w:szCs w:val="24"/>
              </w:rPr>
              <w:t>學校計畫項次</w:t>
            </w:r>
          </w:p>
        </w:tc>
        <w:tc>
          <w:tcPr>
            <w:tcW w:w="349" w:type="pct"/>
            <w:vAlign w:val="center"/>
          </w:tcPr>
          <w:p w:rsidR="006B68DC" w:rsidRPr="00BC2754" w:rsidRDefault="006B68DC" w:rsidP="005E462E">
            <w:pPr>
              <w:snapToGrid w:val="0"/>
              <w:spacing w:line="360" w:lineRule="auto"/>
              <w:jc w:val="center"/>
              <w:rPr>
                <w:rFonts w:ascii="標楷體" w:eastAsia="標楷體" w:hAnsi="標楷體"/>
                <w:bCs/>
                <w:kern w:val="0"/>
                <w:szCs w:val="24"/>
              </w:rPr>
            </w:pPr>
            <w:r w:rsidRPr="00BC2754">
              <w:rPr>
                <w:rFonts w:ascii="標楷體" w:eastAsia="標楷體" w:hAnsi="標楷體" w:hint="eastAsia"/>
                <w:bCs/>
                <w:kern w:val="0"/>
                <w:szCs w:val="24"/>
              </w:rPr>
              <w:t>自訂指標項次</w:t>
            </w:r>
          </w:p>
        </w:tc>
        <w:tc>
          <w:tcPr>
            <w:tcW w:w="1696" w:type="pct"/>
            <w:gridSpan w:val="7"/>
            <w:vAlign w:val="center"/>
          </w:tcPr>
          <w:p w:rsidR="006B68DC" w:rsidRPr="00BC2754" w:rsidRDefault="006B68DC" w:rsidP="005E462E">
            <w:pPr>
              <w:snapToGrid w:val="0"/>
              <w:spacing w:before="50" w:after="50" w:line="360" w:lineRule="auto"/>
              <w:jc w:val="center"/>
              <w:rPr>
                <w:rFonts w:ascii="標楷體" w:eastAsia="標楷體" w:hAnsi="標楷體"/>
                <w:bCs/>
                <w:kern w:val="0"/>
                <w:szCs w:val="24"/>
              </w:rPr>
            </w:pPr>
            <w:r w:rsidRPr="00BC2754">
              <w:rPr>
                <w:rFonts w:ascii="標楷體" w:eastAsia="標楷體" w:hAnsi="標楷體" w:hint="eastAsia"/>
                <w:bCs/>
                <w:kern w:val="0"/>
                <w:szCs w:val="24"/>
              </w:rPr>
              <w:t>自訂指標名稱</w:t>
            </w:r>
            <w:r w:rsidRPr="00BC2754">
              <w:rPr>
                <w:rFonts w:ascii="標楷體" w:eastAsia="標楷體" w:hAnsi="標楷體"/>
                <w:bCs/>
                <w:kern w:val="0"/>
                <w:szCs w:val="24"/>
              </w:rPr>
              <w:t>(D)</w:t>
            </w:r>
          </w:p>
        </w:tc>
        <w:tc>
          <w:tcPr>
            <w:tcW w:w="333" w:type="pct"/>
            <w:gridSpan w:val="2"/>
            <w:vAlign w:val="center"/>
          </w:tcPr>
          <w:p w:rsidR="006B68DC" w:rsidRPr="00BC2754" w:rsidRDefault="006B68DC" w:rsidP="005E462E">
            <w:pPr>
              <w:snapToGrid w:val="0"/>
              <w:spacing w:before="50" w:after="50" w:line="360" w:lineRule="auto"/>
              <w:jc w:val="center"/>
              <w:rPr>
                <w:rFonts w:ascii="標楷體" w:eastAsia="標楷體" w:hAnsi="標楷體"/>
                <w:bCs/>
                <w:kern w:val="0"/>
                <w:szCs w:val="24"/>
              </w:rPr>
            </w:pPr>
            <w:r w:rsidRPr="00BC2754">
              <w:rPr>
                <w:rFonts w:ascii="標楷體" w:eastAsia="標楷體" w:hAnsi="標楷體"/>
                <w:bCs/>
                <w:kern w:val="0"/>
                <w:szCs w:val="24"/>
              </w:rPr>
              <w:t>102</w:t>
            </w:r>
          </w:p>
          <w:p w:rsidR="006B68DC" w:rsidRPr="00BC2754" w:rsidRDefault="006B68DC" w:rsidP="005E462E">
            <w:pPr>
              <w:snapToGrid w:val="0"/>
              <w:spacing w:before="50" w:after="50" w:line="360" w:lineRule="auto"/>
              <w:jc w:val="center"/>
              <w:rPr>
                <w:rFonts w:ascii="標楷體" w:eastAsia="標楷體" w:hAnsi="標楷體"/>
                <w:bCs/>
                <w:kern w:val="0"/>
                <w:szCs w:val="24"/>
              </w:rPr>
            </w:pPr>
            <w:r w:rsidRPr="00BC2754">
              <w:rPr>
                <w:rFonts w:ascii="標楷體" w:eastAsia="標楷體" w:hAnsi="標楷體" w:hint="eastAsia"/>
                <w:bCs/>
                <w:kern w:val="0"/>
                <w:szCs w:val="24"/>
              </w:rPr>
              <w:t>達成值</w:t>
            </w:r>
          </w:p>
        </w:tc>
        <w:tc>
          <w:tcPr>
            <w:tcW w:w="333" w:type="pct"/>
            <w:vAlign w:val="center"/>
          </w:tcPr>
          <w:p w:rsidR="006B68DC" w:rsidRPr="00BC2754" w:rsidRDefault="006B68DC" w:rsidP="005E462E">
            <w:pPr>
              <w:snapToGrid w:val="0"/>
              <w:spacing w:before="50" w:after="50" w:line="360" w:lineRule="auto"/>
              <w:jc w:val="center"/>
              <w:rPr>
                <w:rFonts w:ascii="標楷體" w:eastAsia="標楷體" w:hAnsi="標楷體"/>
                <w:bCs/>
                <w:kern w:val="0"/>
                <w:szCs w:val="24"/>
              </w:rPr>
            </w:pPr>
            <w:r w:rsidRPr="00BC2754">
              <w:rPr>
                <w:rFonts w:ascii="標楷體" w:eastAsia="標楷體" w:hAnsi="標楷體" w:hint="eastAsia"/>
                <w:bCs/>
                <w:kern w:val="0"/>
                <w:szCs w:val="24"/>
              </w:rPr>
              <w:t>目標值</w:t>
            </w:r>
          </w:p>
        </w:tc>
      </w:tr>
      <w:tr w:rsidR="006B68DC" w:rsidRPr="00BC2754" w:rsidTr="005E462E">
        <w:trPr>
          <w:cantSplit/>
          <w:trHeight w:val="680"/>
          <w:jc w:val="center"/>
        </w:trPr>
        <w:tc>
          <w:tcPr>
            <w:tcW w:w="694" w:type="pct"/>
            <w:vMerge/>
            <w:vAlign w:val="center"/>
          </w:tcPr>
          <w:p w:rsidR="006B68DC" w:rsidRPr="00BC2754" w:rsidRDefault="006B68DC" w:rsidP="005E462E">
            <w:pPr>
              <w:snapToGrid w:val="0"/>
              <w:spacing w:line="360" w:lineRule="auto"/>
              <w:jc w:val="both"/>
              <w:rPr>
                <w:rFonts w:ascii="標楷體" w:eastAsia="標楷體" w:hAnsi="標楷體"/>
                <w:b/>
                <w:szCs w:val="24"/>
              </w:rPr>
            </w:pPr>
          </w:p>
        </w:tc>
        <w:tc>
          <w:tcPr>
            <w:tcW w:w="349" w:type="pct"/>
            <w:vMerge/>
            <w:vAlign w:val="center"/>
          </w:tcPr>
          <w:p w:rsidR="006B68DC" w:rsidRPr="00BC2754" w:rsidRDefault="006B68DC" w:rsidP="005E462E">
            <w:pPr>
              <w:snapToGrid w:val="0"/>
              <w:spacing w:line="360" w:lineRule="auto"/>
              <w:jc w:val="center"/>
              <w:rPr>
                <w:rFonts w:ascii="標楷體" w:eastAsia="標楷體" w:hAnsi="標楷體"/>
                <w:bCs/>
                <w:kern w:val="0"/>
                <w:szCs w:val="24"/>
              </w:rPr>
            </w:pPr>
          </w:p>
        </w:tc>
        <w:tc>
          <w:tcPr>
            <w:tcW w:w="1246" w:type="pct"/>
            <w:gridSpan w:val="3"/>
            <w:vAlign w:val="center"/>
          </w:tcPr>
          <w:p w:rsidR="006B68DC" w:rsidRPr="00BC2754" w:rsidRDefault="006B68DC" w:rsidP="005E462E">
            <w:pPr>
              <w:snapToGrid w:val="0"/>
              <w:spacing w:line="360" w:lineRule="auto"/>
              <w:jc w:val="both"/>
              <w:rPr>
                <w:rFonts w:ascii="標楷體" w:eastAsia="標楷體" w:hAnsi="標楷體"/>
                <w:bCs/>
                <w:kern w:val="0"/>
                <w:szCs w:val="24"/>
              </w:rPr>
            </w:pPr>
            <w:r w:rsidRPr="00BC2754">
              <w:rPr>
                <w:rFonts w:ascii="標楷體" w:eastAsia="標楷體" w:hAnsi="標楷體"/>
                <w:bCs/>
                <w:kern w:val="0"/>
                <w:szCs w:val="24"/>
              </w:rPr>
              <w:t>103-8-1</w:t>
            </w:r>
            <w:r w:rsidRPr="00BC2754">
              <w:rPr>
                <w:rFonts w:ascii="標楷體" w:eastAsia="標楷體" w:hAnsi="標楷體" w:hint="eastAsia"/>
                <w:bCs/>
                <w:kern w:val="0"/>
                <w:szCs w:val="24"/>
              </w:rPr>
              <w:t>弱勢學生扶助教學計畫</w:t>
            </w:r>
          </w:p>
        </w:tc>
        <w:tc>
          <w:tcPr>
            <w:tcW w:w="349" w:type="pct"/>
            <w:vAlign w:val="center"/>
          </w:tcPr>
          <w:p w:rsidR="006B68DC" w:rsidRPr="00BC2754" w:rsidRDefault="006B68DC" w:rsidP="005E462E">
            <w:pPr>
              <w:widowControl/>
              <w:snapToGrid w:val="0"/>
              <w:spacing w:line="360" w:lineRule="auto"/>
              <w:jc w:val="center"/>
              <w:rPr>
                <w:rFonts w:ascii="標楷體" w:eastAsia="標楷體" w:hAnsi="標楷體"/>
                <w:bCs/>
                <w:kern w:val="0"/>
                <w:szCs w:val="24"/>
              </w:rPr>
            </w:pPr>
            <w:r w:rsidRPr="00BC2754">
              <w:rPr>
                <w:rFonts w:ascii="標楷體" w:eastAsia="標楷體" w:hAnsi="標楷體"/>
                <w:bCs/>
                <w:kern w:val="0"/>
                <w:szCs w:val="24"/>
              </w:rPr>
              <w:t>1</w:t>
            </w:r>
          </w:p>
        </w:tc>
        <w:tc>
          <w:tcPr>
            <w:tcW w:w="1696" w:type="pct"/>
            <w:gridSpan w:val="7"/>
            <w:vAlign w:val="center"/>
          </w:tcPr>
          <w:p w:rsidR="006B68DC" w:rsidRPr="00BC2754" w:rsidRDefault="006B68DC" w:rsidP="005E462E">
            <w:pPr>
              <w:snapToGrid w:val="0"/>
              <w:spacing w:before="50" w:after="50" w:line="360" w:lineRule="auto"/>
              <w:rPr>
                <w:rFonts w:ascii="標楷體" w:eastAsia="標楷體" w:hAnsi="標楷體"/>
                <w:bCs/>
                <w:kern w:val="0"/>
                <w:szCs w:val="24"/>
              </w:rPr>
            </w:pPr>
            <w:r w:rsidRPr="00BC2754">
              <w:rPr>
                <w:rFonts w:ascii="標楷體" w:eastAsia="標楷體" w:hAnsi="標楷體" w:hint="eastAsia"/>
                <w:bCs/>
                <w:kern w:val="0"/>
                <w:szCs w:val="24"/>
              </w:rPr>
              <w:t>參與活動高中學生人數</w:t>
            </w:r>
          </w:p>
        </w:tc>
        <w:tc>
          <w:tcPr>
            <w:tcW w:w="333" w:type="pct"/>
            <w:gridSpan w:val="2"/>
            <w:vAlign w:val="center"/>
          </w:tcPr>
          <w:p w:rsidR="006B68DC" w:rsidRPr="00BC2754" w:rsidRDefault="006B68DC" w:rsidP="005E462E">
            <w:pPr>
              <w:snapToGrid w:val="0"/>
              <w:spacing w:before="50" w:after="50" w:line="360" w:lineRule="auto"/>
              <w:jc w:val="center"/>
              <w:rPr>
                <w:rFonts w:ascii="標楷體" w:eastAsia="標楷體" w:hAnsi="標楷體"/>
                <w:bCs/>
                <w:kern w:val="0"/>
                <w:szCs w:val="24"/>
              </w:rPr>
            </w:pPr>
            <w:r w:rsidRPr="00BC2754">
              <w:rPr>
                <w:rFonts w:ascii="標楷體" w:eastAsia="標楷體" w:hAnsi="標楷體"/>
                <w:bCs/>
                <w:kern w:val="0"/>
                <w:szCs w:val="24"/>
              </w:rPr>
              <w:t>----</w:t>
            </w:r>
          </w:p>
        </w:tc>
        <w:tc>
          <w:tcPr>
            <w:tcW w:w="333" w:type="pct"/>
            <w:vAlign w:val="center"/>
          </w:tcPr>
          <w:p w:rsidR="006B68DC" w:rsidRPr="00BC2754" w:rsidRDefault="006B68DC" w:rsidP="005E462E">
            <w:pPr>
              <w:snapToGrid w:val="0"/>
              <w:spacing w:before="50" w:after="50" w:line="360" w:lineRule="auto"/>
              <w:jc w:val="center"/>
              <w:rPr>
                <w:rFonts w:ascii="標楷體" w:eastAsia="標楷體" w:hAnsi="標楷體"/>
                <w:bCs/>
                <w:kern w:val="0"/>
                <w:szCs w:val="24"/>
              </w:rPr>
            </w:pPr>
            <w:r w:rsidRPr="00BC2754">
              <w:rPr>
                <w:rFonts w:ascii="標楷體" w:eastAsia="標楷體" w:hAnsi="標楷體"/>
                <w:bCs/>
                <w:kern w:val="0"/>
                <w:szCs w:val="24"/>
              </w:rPr>
              <w:t>40</w:t>
            </w:r>
            <w:r w:rsidRPr="00BC2754">
              <w:rPr>
                <w:rFonts w:ascii="標楷體" w:eastAsia="標楷體" w:hAnsi="標楷體" w:hint="eastAsia"/>
                <w:bCs/>
                <w:kern w:val="0"/>
                <w:szCs w:val="24"/>
              </w:rPr>
              <w:t>人以上</w:t>
            </w:r>
          </w:p>
        </w:tc>
      </w:tr>
      <w:tr w:rsidR="006B68DC" w:rsidRPr="00BC2754" w:rsidTr="005E462E">
        <w:trPr>
          <w:cantSplit/>
          <w:trHeight w:val="680"/>
          <w:jc w:val="center"/>
        </w:trPr>
        <w:tc>
          <w:tcPr>
            <w:tcW w:w="694" w:type="pct"/>
            <w:vMerge/>
            <w:vAlign w:val="center"/>
          </w:tcPr>
          <w:p w:rsidR="006B68DC" w:rsidRPr="00BC2754" w:rsidRDefault="006B68DC" w:rsidP="005E462E">
            <w:pPr>
              <w:snapToGrid w:val="0"/>
              <w:spacing w:line="360" w:lineRule="auto"/>
              <w:jc w:val="both"/>
              <w:rPr>
                <w:rFonts w:ascii="標楷體" w:eastAsia="標楷體" w:hAnsi="標楷體"/>
                <w:b/>
                <w:szCs w:val="24"/>
              </w:rPr>
            </w:pPr>
          </w:p>
        </w:tc>
        <w:tc>
          <w:tcPr>
            <w:tcW w:w="349" w:type="pct"/>
            <w:vMerge/>
            <w:vAlign w:val="center"/>
          </w:tcPr>
          <w:p w:rsidR="006B68DC" w:rsidRPr="00BC2754" w:rsidRDefault="006B68DC" w:rsidP="005E462E">
            <w:pPr>
              <w:widowControl/>
              <w:snapToGrid w:val="0"/>
              <w:spacing w:line="360" w:lineRule="auto"/>
              <w:jc w:val="center"/>
              <w:rPr>
                <w:rFonts w:ascii="標楷體" w:eastAsia="標楷體" w:hAnsi="標楷體"/>
                <w:bCs/>
                <w:kern w:val="0"/>
                <w:szCs w:val="24"/>
              </w:rPr>
            </w:pPr>
          </w:p>
        </w:tc>
        <w:tc>
          <w:tcPr>
            <w:tcW w:w="1246" w:type="pct"/>
            <w:gridSpan w:val="3"/>
            <w:vAlign w:val="center"/>
          </w:tcPr>
          <w:p w:rsidR="006B68DC" w:rsidRPr="00BC2754" w:rsidRDefault="006B68DC" w:rsidP="005E462E">
            <w:pPr>
              <w:snapToGrid w:val="0"/>
              <w:spacing w:line="360" w:lineRule="auto"/>
              <w:jc w:val="both"/>
              <w:rPr>
                <w:rFonts w:ascii="標楷體" w:eastAsia="標楷體" w:hAnsi="標楷體"/>
                <w:bCs/>
                <w:kern w:val="0"/>
                <w:szCs w:val="24"/>
              </w:rPr>
            </w:pPr>
            <w:r w:rsidRPr="00BC2754">
              <w:rPr>
                <w:rFonts w:ascii="標楷體" w:eastAsia="標楷體" w:hAnsi="標楷體"/>
                <w:bCs/>
                <w:kern w:val="0"/>
                <w:szCs w:val="24"/>
              </w:rPr>
              <w:t xml:space="preserve">103-8-2 </w:t>
            </w:r>
            <w:r w:rsidRPr="00BC2754">
              <w:rPr>
                <w:rFonts w:ascii="標楷體" w:eastAsia="標楷體" w:hAnsi="標楷體" w:hint="eastAsia"/>
                <w:bCs/>
                <w:kern w:val="0"/>
                <w:szCs w:val="24"/>
              </w:rPr>
              <w:t>原住民藝術與文化體驗營隊活動</w:t>
            </w:r>
          </w:p>
        </w:tc>
        <w:tc>
          <w:tcPr>
            <w:tcW w:w="349" w:type="pct"/>
            <w:vAlign w:val="center"/>
          </w:tcPr>
          <w:p w:rsidR="006B68DC" w:rsidRPr="00BC2754" w:rsidRDefault="006B68DC" w:rsidP="005E462E">
            <w:pPr>
              <w:snapToGrid w:val="0"/>
              <w:spacing w:line="360" w:lineRule="auto"/>
              <w:ind w:right="113"/>
              <w:jc w:val="center"/>
              <w:rPr>
                <w:rFonts w:ascii="標楷體" w:eastAsia="標楷體" w:hAnsi="標楷體"/>
                <w:bCs/>
                <w:kern w:val="0"/>
                <w:szCs w:val="24"/>
              </w:rPr>
            </w:pPr>
            <w:r w:rsidRPr="00BC2754">
              <w:rPr>
                <w:rFonts w:ascii="標楷體" w:eastAsia="標楷體" w:hAnsi="標楷體"/>
                <w:bCs/>
                <w:kern w:val="0"/>
                <w:szCs w:val="24"/>
              </w:rPr>
              <w:t>2</w:t>
            </w:r>
          </w:p>
        </w:tc>
        <w:tc>
          <w:tcPr>
            <w:tcW w:w="1696" w:type="pct"/>
            <w:gridSpan w:val="7"/>
            <w:vAlign w:val="center"/>
          </w:tcPr>
          <w:p w:rsidR="006B68DC" w:rsidRPr="00BC2754" w:rsidRDefault="006B68DC" w:rsidP="005E462E">
            <w:pPr>
              <w:snapToGrid w:val="0"/>
              <w:spacing w:before="50" w:after="50" w:line="360" w:lineRule="auto"/>
              <w:rPr>
                <w:rFonts w:ascii="標楷體" w:eastAsia="標楷體" w:hAnsi="標楷體"/>
                <w:bCs/>
                <w:kern w:val="0"/>
                <w:szCs w:val="24"/>
              </w:rPr>
            </w:pPr>
            <w:r w:rsidRPr="00BC2754">
              <w:rPr>
                <w:rFonts w:ascii="標楷體" w:eastAsia="標楷體" w:hAnsi="標楷體" w:hint="eastAsia"/>
                <w:bCs/>
                <w:kern w:val="0"/>
                <w:szCs w:val="24"/>
              </w:rPr>
              <w:t>參與活動國中生人數</w:t>
            </w:r>
          </w:p>
        </w:tc>
        <w:tc>
          <w:tcPr>
            <w:tcW w:w="333" w:type="pct"/>
            <w:gridSpan w:val="2"/>
            <w:vAlign w:val="center"/>
          </w:tcPr>
          <w:p w:rsidR="006B68DC" w:rsidRPr="00BC2754" w:rsidRDefault="006B68DC" w:rsidP="005E462E">
            <w:pPr>
              <w:snapToGrid w:val="0"/>
              <w:spacing w:before="50" w:after="50" w:line="360" w:lineRule="auto"/>
              <w:jc w:val="center"/>
              <w:rPr>
                <w:rFonts w:ascii="標楷體" w:eastAsia="標楷體" w:hAnsi="標楷體"/>
                <w:bCs/>
                <w:kern w:val="0"/>
                <w:szCs w:val="24"/>
              </w:rPr>
            </w:pPr>
            <w:r w:rsidRPr="00BC2754">
              <w:rPr>
                <w:rFonts w:ascii="標楷體" w:eastAsia="標楷體" w:hAnsi="標楷體"/>
                <w:bCs/>
                <w:kern w:val="0"/>
                <w:szCs w:val="24"/>
              </w:rPr>
              <w:t>80</w:t>
            </w:r>
            <w:r w:rsidRPr="00BC2754">
              <w:rPr>
                <w:rFonts w:ascii="標楷體" w:eastAsia="標楷體" w:hAnsi="標楷體" w:hint="eastAsia"/>
                <w:bCs/>
                <w:kern w:val="0"/>
                <w:szCs w:val="24"/>
              </w:rPr>
              <w:t>人</w:t>
            </w:r>
          </w:p>
        </w:tc>
        <w:tc>
          <w:tcPr>
            <w:tcW w:w="333" w:type="pct"/>
            <w:vAlign w:val="center"/>
          </w:tcPr>
          <w:p w:rsidR="006B68DC" w:rsidRPr="00BC2754" w:rsidRDefault="006B68DC" w:rsidP="005E462E">
            <w:pPr>
              <w:snapToGrid w:val="0"/>
              <w:spacing w:before="50" w:after="50" w:line="360" w:lineRule="auto"/>
              <w:jc w:val="center"/>
              <w:rPr>
                <w:rFonts w:ascii="標楷體" w:eastAsia="標楷體" w:hAnsi="標楷體"/>
                <w:bCs/>
                <w:kern w:val="0"/>
                <w:szCs w:val="24"/>
              </w:rPr>
            </w:pPr>
            <w:r w:rsidRPr="00BC2754">
              <w:rPr>
                <w:rFonts w:ascii="標楷體" w:eastAsia="標楷體" w:hAnsi="標楷體"/>
                <w:bCs/>
                <w:kern w:val="0"/>
                <w:szCs w:val="24"/>
              </w:rPr>
              <w:t>100</w:t>
            </w:r>
            <w:r w:rsidRPr="00BC2754">
              <w:rPr>
                <w:rFonts w:ascii="標楷體" w:eastAsia="標楷體" w:hAnsi="標楷體" w:hint="eastAsia"/>
                <w:bCs/>
                <w:kern w:val="0"/>
                <w:szCs w:val="24"/>
              </w:rPr>
              <w:t>人以上</w:t>
            </w:r>
          </w:p>
        </w:tc>
      </w:tr>
      <w:tr w:rsidR="006B68DC" w:rsidRPr="00BC2754" w:rsidTr="005E462E">
        <w:trPr>
          <w:cantSplit/>
          <w:trHeight w:val="680"/>
          <w:jc w:val="center"/>
        </w:trPr>
        <w:tc>
          <w:tcPr>
            <w:tcW w:w="694" w:type="pct"/>
            <w:vAlign w:val="center"/>
          </w:tcPr>
          <w:p w:rsidR="006B68DC" w:rsidRPr="00BC2754" w:rsidRDefault="006B68DC" w:rsidP="005E462E">
            <w:pPr>
              <w:snapToGrid w:val="0"/>
              <w:spacing w:line="360" w:lineRule="auto"/>
              <w:jc w:val="both"/>
              <w:rPr>
                <w:rFonts w:ascii="標楷體" w:eastAsia="標楷體" w:hAnsi="標楷體"/>
                <w:b/>
                <w:szCs w:val="24"/>
              </w:rPr>
            </w:pPr>
          </w:p>
        </w:tc>
        <w:tc>
          <w:tcPr>
            <w:tcW w:w="349" w:type="pct"/>
            <w:vMerge/>
            <w:vAlign w:val="center"/>
          </w:tcPr>
          <w:p w:rsidR="006B68DC" w:rsidRPr="00BC2754" w:rsidRDefault="006B68DC" w:rsidP="005E462E">
            <w:pPr>
              <w:widowControl/>
              <w:snapToGrid w:val="0"/>
              <w:spacing w:line="360" w:lineRule="auto"/>
              <w:jc w:val="center"/>
              <w:rPr>
                <w:rFonts w:ascii="標楷體" w:eastAsia="標楷體" w:hAnsi="標楷體"/>
                <w:bCs/>
                <w:kern w:val="0"/>
                <w:szCs w:val="24"/>
              </w:rPr>
            </w:pPr>
          </w:p>
        </w:tc>
        <w:tc>
          <w:tcPr>
            <w:tcW w:w="1246" w:type="pct"/>
            <w:gridSpan w:val="3"/>
            <w:vAlign w:val="center"/>
          </w:tcPr>
          <w:p w:rsidR="006B68DC" w:rsidRPr="00BC2754" w:rsidRDefault="006B68DC" w:rsidP="005E462E">
            <w:pPr>
              <w:snapToGrid w:val="0"/>
              <w:spacing w:line="360" w:lineRule="auto"/>
              <w:jc w:val="both"/>
              <w:rPr>
                <w:rFonts w:ascii="標楷體" w:eastAsia="標楷體" w:hAnsi="標楷體"/>
                <w:bCs/>
                <w:kern w:val="0"/>
                <w:szCs w:val="24"/>
              </w:rPr>
            </w:pPr>
            <w:r w:rsidRPr="00BC2754">
              <w:rPr>
                <w:rFonts w:ascii="標楷體" w:eastAsia="標楷體" w:hAnsi="標楷體"/>
                <w:bCs/>
                <w:kern w:val="0"/>
                <w:szCs w:val="24"/>
              </w:rPr>
              <w:t xml:space="preserve">103-8-3 </w:t>
            </w:r>
            <w:r w:rsidRPr="00BC2754">
              <w:rPr>
                <w:rFonts w:ascii="標楷體" w:eastAsia="標楷體" w:hAnsi="標楷體" w:hint="eastAsia"/>
                <w:bCs/>
                <w:kern w:val="0"/>
                <w:szCs w:val="24"/>
              </w:rPr>
              <w:t>學區學生參觀原住民藝術成果展演活動</w:t>
            </w:r>
          </w:p>
        </w:tc>
        <w:tc>
          <w:tcPr>
            <w:tcW w:w="349" w:type="pct"/>
            <w:vAlign w:val="center"/>
          </w:tcPr>
          <w:p w:rsidR="006B68DC" w:rsidRPr="00BC2754" w:rsidRDefault="006B68DC" w:rsidP="005E462E">
            <w:pPr>
              <w:widowControl/>
              <w:snapToGrid w:val="0"/>
              <w:spacing w:line="360" w:lineRule="auto"/>
              <w:jc w:val="center"/>
              <w:rPr>
                <w:rFonts w:ascii="標楷體" w:eastAsia="標楷體" w:hAnsi="標楷體"/>
                <w:bCs/>
                <w:kern w:val="0"/>
                <w:szCs w:val="24"/>
              </w:rPr>
            </w:pPr>
            <w:r w:rsidRPr="00BC2754">
              <w:rPr>
                <w:rFonts w:ascii="標楷體" w:eastAsia="標楷體" w:hAnsi="標楷體"/>
                <w:bCs/>
                <w:kern w:val="0"/>
                <w:szCs w:val="24"/>
              </w:rPr>
              <w:t>3</w:t>
            </w:r>
          </w:p>
        </w:tc>
        <w:tc>
          <w:tcPr>
            <w:tcW w:w="1696" w:type="pct"/>
            <w:gridSpan w:val="7"/>
            <w:vAlign w:val="center"/>
          </w:tcPr>
          <w:p w:rsidR="006B68DC" w:rsidRPr="00BC2754" w:rsidRDefault="006B68DC" w:rsidP="005E462E">
            <w:pPr>
              <w:snapToGrid w:val="0"/>
              <w:spacing w:before="50" w:after="50" w:line="360" w:lineRule="auto"/>
              <w:rPr>
                <w:rFonts w:ascii="標楷體" w:eastAsia="標楷體" w:hAnsi="標楷體"/>
                <w:bCs/>
                <w:kern w:val="0"/>
                <w:szCs w:val="24"/>
              </w:rPr>
            </w:pPr>
            <w:r w:rsidRPr="00BC2754">
              <w:rPr>
                <w:rFonts w:ascii="標楷體" w:eastAsia="標楷體" w:hAnsi="標楷體" w:hint="eastAsia"/>
                <w:bCs/>
                <w:kern w:val="0"/>
                <w:szCs w:val="24"/>
              </w:rPr>
              <w:t>參與活動國中生人數</w:t>
            </w:r>
          </w:p>
        </w:tc>
        <w:tc>
          <w:tcPr>
            <w:tcW w:w="333" w:type="pct"/>
            <w:gridSpan w:val="2"/>
            <w:vAlign w:val="center"/>
          </w:tcPr>
          <w:p w:rsidR="006B68DC" w:rsidRPr="00BC2754" w:rsidRDefault="006B68DC" w:rsidP="005E462E">
            <w:pPr>
              <w:snapToGrid w:val="0"/>
              <w:spacing w:before="50" w:after="50" w:line="360" w:lineRule="auto"/>
              <w:jc w:val="center"/>
              <w:rPr>
                <w:rFonts w:ascii="標楷體" w:eastAsia="標楷體" w:hAnsi="標楷體"/>
                <w:bCs/>
                <w:kern w:val="0"/>
                <w:szCs w:val="24"/>
              </w:rPr>
            </w:pPr>
            <w:r w:rsidRPr="00BC2754">
              <w:rPr>
                <w:rFonts w:ascii="標楷體" w:eastAsia="標楷體" w:hAnsi="標楷體"/>
                <w:bCs/>
                <w:kern w:val="0"/>
                <w:szCs w:val="24"/>
              </w:rPr>
              <w:t>100</w:t>
            </w:r>
            <w:r w:rsidRPr="00BC2754">
              <w:rPr>
                <w:rFonts w:ascii="標楷體" w:eastAsia="標楷體" w:hAnsi="標楷體" w:hint="eastAsia"/>
                <w:bCs/>
                <w:kern w:val="0"/>
                <w:szCs w:val="24"/>
              </w:rPr>
              <w:t>人</w:t>
            </w:r>
          </w:p>
        </w:tc>
        <w:tc>
          <w:tcPr>
            <w:tcW w:w="333" w:type="pct"/>
            <w:vAlign w:val="center"/>
          </w:tcPr>
          <w:p w:rsidR="006B68DC" w:rsidRPr="00BC2754" w:rsidRDefault="006B68DC" w:rsidP="005E462E">
            <w:pPr>
              <w:snapToGrid w:val="0"/>
              <w:spacing w:before="50" w:after="50" w:line="360" w:lineRule="auto"/>
              <w:jc w:val="center"/>
              <w:rPr>
                <w:rFonts w:ascii="標楷體" w:eastAsia="標楷體" w:hAnsi="標楷體"/>
                <w:bCs/>
                <w:kern w:val="0"/>
                <w:szCs w:val="24"/>
              </w:rPr>
            </w:pPr>
            <w:r w:rsidRPr="00BC2754">
              <w:rPr>
                <w:rFonts w:ascii="標楷體" w:eastAsia="標楷體" w:hAnsi="標楷體"/>
                <w:bCs/>
                <w:kern w:val="0"/>
                <w:szCs w:val="24"/>
              </w:rPr>
              <w:t>120</w:t>
            </w:r>
            <w:r w:rsidRPr="00BC2754">
              <w:rPr>
                <w:rFonts w:ascii="標楷體" w:eastAsia="標楷體" w:hAnsi="標楷體" w:hint="eastAsia"/>
                <w:bCs/>
                <w:kern w:val="0"/>
                <w:szCs w:val="24"/>
              </w:rPr>
              <w:t>人以上</w:t>
            </w:r>
          </w:p>
        </w:tc>
      </w:tr>
    </w:tbl>
    <w:p w:rsidR="006B68DC" w:rsidRPr="00BC2754" w:rsidRDefault="006B68DC" w:rsidP="005E462E">
      <w:pPr>
        <w:widowControl/>
        <w:spacing w:line="480" w:lineRule="auto"/>
        <w:ind w:left="240"/>
        <w:rPr>
          <w:rFonts w:ascii="Times New Roman" w:eastAsia="標楷體" w:hAnsi="Times New Roman"/>
          <w:kern w:val="0"/>
          <w:sz w:val="28"/>
          <w:szCs w:val="28"/>
        </w:rPr>
        <w:sectPr w:rsidR="006B68DC" w:rsidRPr="00BC2754" w:rsidSect="004A3F62">
          <w:footerReference w:type="default" r:id="rId56"/>
          <w:pgSz w:w="16838" w:h="11906" w:orient="landscape"/>
          <w:pgMar w:top="1797" w:right="1440" w:bottom="1797" w:left="1440" w:header="851" w:footer="737" w:gutter="0"/>
          <w:cols w:space="425"/>
          <w:docGrid w:linePitch="360"/>
        </w:sectPr>
      </w:pPr>
    </w:p>
    <w:p w:rsidR="006B68DC" w:rsidRDefault="00CA7605" w:rsidP="0091052F">
      <w:pPr>
        <w:widowControl/>
        <w:spacing w:line="240" w:lineRule="atLeast"/>
        <w:ind w:left="238"/>
        <w:jc w:val="center"/>
        <w:rPr>
          <w:rFonts w:ascii="Times New Roman" w:eastAsia="標楷體" w:hAnsi="Times New Roman"/>
        </w:rPr>
        <w:sectPr w:rsidR="006B68DC" w:rsidSect="003F0313">
          <w:footerReference w:type="default" r:id="rId57"/>
          <w:pgSz w:w="11906" w:h="16838"/>
          <w:pgMar w:top="1440" w:right="1797" w:bottom="1440" w:left="1797" w:header="851" w:footer="737" w:gutter="0"/>
          <w:cols w:space="425"/>
          <w:docGrid w:type="linesAndChars" w:linePitch="360"/>
        </w:sectPr>
      </w:pPr>
      <w:r>
        <w:rPr>
          <w:noProof/>
        </w:rPr>
        <w:drawing>
          <wp:anchor distT="0" distB="0" distL="114300" distR="114300" simplePos="0" relativeHeight="251680768" behindDoc="1" locked="0" layoutInCell="1" allowOverlap="1">
            <wp:simplePos x="0" y="0"/>
            <wp:positionH relativeFrom="column">
              <wp:posOffset>-273685</wp:posOffset>
            </wp:positionH>
            <wp:positionV relativeFrom="paragraph">
              <wp:posOffset>-635</wp:posOffset>
            </wp:positionV>
            <wp:extent cx="5904865" cy="8352155"/>
            <wp:effectExtent l="19050" t="0" r="635" b="0"/>
            <wp:wrapTight wrapText="bothSides">
              <wp:wrapPolygon edited="0">
                <wp:start x="-70" y="0"/>
                <wp:lineTo x="-70" y="21529"/>
                <wp:lineTo x="21602" y="21529"/>
                <wp:lineTo x="21602" y="0"/>
                <wp:lineTo x="-70" y="0"/>
              </wp:wrapPolygon>
            </wp:wrapTight>
            <wp:docPr id="157" name="圖片 42" descr="img-X1612552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2" descr="img-X16125520-0001.jpg"/>
                    <pic:cNvPicPr>
                      <a:picLocks noChangeAspect="1" noChangeArrowheads="1"/>
                    </pic:cNvPicPr>
                  </pic:nvPicPr>
                  <pic:blipFill>
                    <a:blip r:embed="rId58"/>
                    <a:srcRect/>
                    <a:stretch>
                      <a:fillRect/>
                    </a:stretch>
                  </pic:blipFill>
                  <pic:spPr bwMode="auto">
                    <a:xfrm>
                      <a:off x="0" y="0"/>
                      <a:ext cx="5904865" cy="8352155"/>
                    </a:xfrm>
                    <a:prstGeom prst="rect">
                      <a:avLst/>
                    </a:prstGeom>
                    <a:noFill/>
                  </pic:spPr>
                </pic:pic>
              </a:graphicData>
            </a:graphic>
          </wp:anchor>
        </w:drawing>
      </w:r>
    </w:p>
    <w:p w:rsidR="006B68DC" w:rsidRPr="00BC2754" w:rsidRDefault="006B68DC" w:rsidP="005E462E">
      <w:pPr>
        <w:widowControl/>
        <w:spacing w:line="240" w:lineRule="atLeast"/>
        <w:ind w:left="238"/>
        <w:jc w:val="center"/>
        <w:rPr>
          <w:rFonts w:ascii="Times New Roman" w:eastAsia="標楷體" w:hAnsi="Times New Roman"/>
          <w:sz w:val="28"/>
          <w:szCs w:val="28"/>
        </w:rPr>
      </w:pPr>
      <w:r w:rsidRPr="00BC2754">
        <w:rPr>
          <w:rFonts w:ascii="Times New Roman" w:eastAsia="標楷體" w:hAnsi="Times New Roman"/>
          <w:sz w:val="28"/>
          <w:szCs w:val="28"/>
        </w:rPr>
        <w:t>103-8</w:t>
      </w:r>
      <w:r w:rsidRPr="00BC2754">
        <w:rPr>
          <w:rFonts w:ascii="Times New Roman" w:eastAsia="標楷體" w:hAnsi="Times New Roman" w:hint="eastAsia"/>
          <w:sz w:val="28"/>
          <w:szCs w:val="28"/>
        </w:rPr>
        <w:t>原漾青春原民傳統文化活動與弱勢學生扶助教學計畫</w:t>
      </w:r>
    </w:p>
    <w:p w:rsidR="006B68DC" w:rsidRPr="00BC2754" w:rsidRDefault="006B68DC" w:rsidP="005E462E">
      <w:pPr>
        <w:widowControl/>
        <w:spacing w:line="240" w:lineRule="atLeast"/>
        <w:ind w:left="238"/>
        <w:jc w:val="center"/>
        <w:rPr>
          <w:rFonts w:ascii="Times New Roman" w:eastAsia="標楷體" w:hAnsi="Times New Roman"/>
          <w:kern w:val="0"/>
          <w:sz w:val="28"/>
          <w:szCs w:val="28"/>
        </w:rPr>
      </w:pPr>
      <w:r w:rsidRPr="00BC2754">
        <w:rPr>
          <w:rFonts w:ascii="Times New Roman" w:eastAsia="標楷體" w:hAnsi="Times New Roman"/>
          <w:sz w:val="28"/>
          <w:szCs w:val="28"/>
        </w:rPr>
        <w:t>104</w:t>
      </w:r>
      <w:r w:rsidRPr="00BC2754">
        <w:rPr>
          <w:rFonts w:ascii="Times New Roman" w:eastAsia="標楷體" w:hAnsi="Times New Roman" w:hint="eastAsia"/>
          <w:kern w:val="0"/>
          <w:sz w:val="28"/>
          <w:szCs w:val="28"/>
        </w:rPr>
        <w:t>會計年度概算表（</w:t>
      </w:r>
      <w:r w:rsidRPr="00BC2754">
        <w:rPr>
          <w:rFonts w:ascii="Times New Roman" w:eastAsia="標楷體" w:hAnsi="Times New Roman"/>
          <w:sz w:val="28"/>
          <w:szCs w:val="28"/>
        </w:rPr>
        <w:t>104</w:t>
      </w:r>
      <w:r w:rsidRPr="00BC2754">
        <w:rPr>
          <w:rFonts w:ascii="Times New Roman" w:eastAsia="標楷體" w:hAnsi="Times New Roman" w:hint="eastAsia"/>
          <w:kern w:val="0"/>
          <w:sz w:val="28"/>
          <w:szCs w:val="28"/>
        </w:rPr>
        <w:t>年</w:t>
      </w:r>
      <w:r w:rsidRPr="00BC2754">
        <w:rPr>
          <w:rFonts w:ascii="Times New Roman" w:eastAsia="標楷體" w:hAnsi="Times New Roman"/>
          <w:sz w:val="28"/>
          <w:szCs w:val="28"/>
        </w:rPr>
        <w:t>1</w:t>
      </w:r>
      <w:r w:rsidRPr="00BC2754">
        <w:rPr>
          <w:rFonts w:ascii="Times New Roman" w:eastAsia="標楷體" w:hAnsi="Times New Roman" w:hint="eastAsia"/>
          <w:kern w:val="0"/>
          <w:sz w:val="28"/>
          <w:szCs w:val="28"/>
        </w:rPr>
        <w:t>月至</w:t>
      </w:r>
      <w:r w:rsidRPr="00BC2754">
        <w:rPr>
          <w:rFonts w:ascii="Times New Roman" w:eastAsia="標楷體" w:hAnsi="Times New Roman"/>
          <w:sz w:val="28"/>
          <w:szCs w:val="28"/>
        </w:rPr>
        <w:t>7</w:t>
      </w:r>
      <w:r w:rsidRPr="00BC2754">
        <w:rPr>
          <w:rFonts w:ascii="Times New Roman" w:eastAsia="標楷體" w:hAnsi="Times New Roman" w:hint="eastAsia"/>
          <w:kern w:val="0"/>
          <w:sz w:val="28"/>
          <w:szCs w:val="28"/>
        </w:rPr>
        <w:t>月）</w:t>
      </w:r>
    </w:p>
    <w:p w:rsidR="006B68DC" w:rsidRPr="00BC2754" w:rsidRDefault="006B68DC" w:rsidP="005E462E">
      <w:pPr>
        <w:wordWrap w:val="0"/>
        <w:ind w:rightChars="-239" w:right="-574"/>
        <w:jc w:val="right"/>
        <w:rPr>
          <w:rFonts w:ascii="Times New Roman" w:eastAsia="標楷體" w:hAnsi="Times New Roman"/>
        </w:rPr>
      </w:pPr>
      <w:r w:rsidRPr="00BC2754">
        <w:rPr>
          <w:rFonts w:ascii="Times New Roman" w:eastAsia="標楷體" w:hAnsi="Times New Roman" w:hint="eastAsia"/>
        </w:rPr>
        <w:t>單位：仟元</w:t>
      </w:r>
    </w:p>
    <w:tbl>
      <w:tblPr>
        <w:tblW w:w="9406" w:type="dxa"/>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5"/>
        <w:gridCol w:w="1612"/>
        <w:gridCol w:w="708"/>
        <w:gridCol w:w="826"/>
        <w:gridCol w:w="1183"/>
        <w:gridCol w:w="1314"/>
        <w:gridCol w:w="3148"/>
      </w:tblGrid>
      <w:tr w:rsidR="006B68DC" w:rsidRPr="00BC2754" w:rsidTr="00361560">
        <w:trPr>
          <w:trHeight w:val="495"/>
          <w:jc w:val="center"/>
        </w:trPr>
        <w:tc>
          <w:tcPr>
            <w:tcW w:w="2227" w:type="dxa"/>
            <w:gridSpan w:val="2"/>
            <w:tcMar>
              <w:top w:w="0" w:type="dxa"/>
              <w:left w:w="28" w:type="dxa"/>
              <w:bottom w:w="0" w:type="dxa"/>
              <w:right w:w="28" w:type="dxa"/>
            </w:tcMar>
            <w:vAlign w:val="center"/>
          </w:tcPr>
          <w:p w:rsidR="006B68DC" w:rsidRPr="00BC2754" w:rsidRDefault="006B68DC" w:rsidP="005E462E">
            <w:pPr>
              <w:widowControl/>
              <w:jc w:val="center"/>
              <w:rPr>
                <w:rFonts w:ascii="Times New Roman" w:eastAsia="標楷體" w:hAnsi="Times New Roman"/>
                <w:kern w:val="0"/>
              </w:rPr>
            </w:pPr>
            <w:r w:rsidRPr="00BC2754">
              <w:rPr>
                <w:rFonts w:ascii="Times New Roman" w:eastAsia="標楷體" w:hAnsi="Times New Roman" w:hint="eastAsia"/>
                <w:kern w:val="0"/>
              </w:rPr>
              <w:t>名稱</w:t>
            </w:r>
          </w:p>
        </w:tc>
        <w:tc>
          <w:tcPr>
            <w:tcW w:w="708" w:type="dxa"/>
            <w:tcMar>
              <w:top w:w="0" w:type="dxa"/>
              <w:left w:w="28" w:type="dxa"/>
              <w:bottom w:w="0" w:type="dxa"/>
              <w:right w:w="28" w:type="dxa"/>
            </w:tcMar>
            <w:vAlign w:val="center"/>
          </w:tcPr>
          <w:p w:rsidR="006B68DC" w:rsidRPr="00BC2754" w:rsidRDefault="006B68DC" w:rsidP="005E462E">
            <w:pPr>
              <w:widowControl/>
              <w:jc w:val="center"/>
              <w:rPr>
                <w:rFonts w:ascii="Times New Roman" w:eastAsia="標楷體" w:hAnsi="Times New Roman"/>
                <w:kern w:val="0"/>
              </w:rPr>
            </w:pPr>
            <w:r w:rsidRPr="00BC2754">
              <w:rPr>
                <w:rFonts w:ascii="Times New Roman" w:eastAsia="標楷體" w:hAnsi="Times New Roman" w:hint="eastAsia"/>
                <w:kern w:val="0"/>
              </w:rPr>
              <w:t>單位</w:t>
            </w:r>
          </w:p>
        </w:tc>
        <w:tc>
          <w:tcPr>
            <w:tcW w:w="826" w:type="dxa"/>
            <w:tcMar>
              <w:top w:w="0" w:type="dxa"/>
              <w:left w:w="28" w:type="dxa"/>
              <w:bottom w:w="0" w:type="dxa"/>
              <w:right w:w="28" w:type="dxa"/>
            </w:tcMar>
            <w:vAlign w:val="center"/>
          </w:tcPr>
          <w:p w:rsidR="006B68DC" w:rsidRPr="00BC2754" w:rsidRDefault="006B68DC" w:rsidP="005E462E">
            <w:pPr>
              <w:widowControl/>
              <w:jc w:val="center"/>
              <w:rPr>
                <w:rFonts w:ascii="Times New Roman" w:eastAsia="標楷體" w:hAnsi="Times New Roman"/>
                <w:kern w:val="0"/>
              </w:rPr>
            </w:pPr>
            <w:r w:rsidRPr="00BC2754">
              <w:rPr>
                <w:rFonts w:ascii="Times New Roman" w:eastAsia="標楷體" w:hAnsi="Times New Roman" w:hint="eastAsia"/>
                <w:kern w:val="0"/>
              </w:rPr>
              <w:t>數量</w:t>
            </w:r>
          </w:p>
        </w:tc>
        <w:tc>
          <w:tcPr>
            <w:tcW w:w="1183" w:type="dxa"/>
            <w:tcMar>
              <w:top w:w="0" w:type="dxa"/>
              <w:left w:w="28" w:type="dxa"/>
              <w:bottom w:w="0" w:type="dxa"/>
              <w:right w:w="28" w:type="dxa"/>
            </w:tcMar>
            <w:vAlign w:val="center"/>
          </w:tcPr>
          <w:p w:rsidR="006B68DC" w:rsidRPr="00BC2754" w:rsidRDefault="006B68DC" w:rsidP="005E462E">
            <w:pPr>
              <w:widowControl/>
              <w:jc w:val="center"/>
              <w:rPr>
                <w:rFonts w:ascii="Times New Roman" w:eastAsia="標楷體" w:hAnsi="Times New Roman"/>
                <w:kern w:val="0"/>
              </w:rPr>
            </w:pPr>
            <w:r w:rsidRPr="00BC2754">
              <w:rPr>
                <w:rFonts w:ascii="Times New Roman" w:eastAsia="標楷體" w:hAnsi="Times New Roman" w:hint="eastAsia"/>
                <w:kern w:val="0"/>
              </w:rPr>
              <w:t>單價</w:t>
            </w:r>
          </w:p>
        </w:tc>
        <w:tc>
          <w:tcPr>
            <w:tcW w:w="1314" w:type="dxa"/>
            <w:tcMar>
              <w:top w:w="0" w:type="dxa"/>
              <w:left w:w="28" w:type="dxa"/>
              <w:bottom w:w="0" w:type="dxa"/>
              <w:right w:w="28" w:type="dxa"/>
            </w:tcMar>
            <w:vAlign w:val="center"/>
          </w:tcPr>
          <w:p w:rsidR="006B68DC" w:rsidRPr="00BC2754" w:rsidRDefault="006B68DC" w:rsidP="005E462E">
            <w:pPr>
              <w:widowControl/>
              <w:jc w:val="center"/>
              <w:rPr>
                <w:rFonts w:ascii="Times New Roman" w:eastAsia="標楷體" w:hAnsi="Times New Roman"/>
                <w:kern w:val="0"/>
              </w:rPr>
            </w:pPr>
            <w:r w:rsidRPr="00BC2754">
              <w:rPr>
                <w:rFonts w:ascii="Times New Roman" w:eastAsia="標楷體" w:hAnsi="Times New Roman" w:hint="eastAsia"/>
                <w:kern w:val="0"/>
              </w:rPr>
              <w:t>總價</w:t>
            </w:r>
          </w:p>
        </w:tc>
        <w:tc>
          <w:tcPr>
            <w:tcW w:w="3148" w:type="dxa"/>
            <w:tcMar>
              <w:top w:w="0" w:type="dxa"/>
              <w:left w:w="28" w:type="dxa"/>
              <w:bottom w:w="0" w:type="dxa"/>
              <w:right w:w="28" w:type="dxa"/>
            </w:tcMar>
            <w:vAlign w:val="center"/>
          </w:tcPr>
          <w:p w:rsidR="006B68DC" w:rsidRPr="00BC2754" w:rsidRDefault="006B68DC" w:rsidP="005E462E">
            <w:pPr>
              <w:widowControl/>
              <w:jc w:val="center"/>
              <w:rPr>
                <w:rFonts w:ascii="Times New Roman" w:eastAsia="標楷體" w:hAnsi="Times New Roman"/>
                <w:kern w:val="0"/>
              </w:rPr>
            </w:pPr>
            <w:r w:rsidRPr="00BC2754">
              <w:rPr>
                <w:rFonts w:ascii="Times New Roman" w:eastAsia="標楷體" w:hAnsi="Times New Roman" w:hint="eastAsia"/>
                <w:kern w:val="0"/>
              </w:rPr>
              <w:t>說明（</w:t>
            </w:r>
            <w:r w:rsidRPr="00BC2754">
              <w:rPr>
                <w:rFonts w:ascii="Times New Roman" w:eastAsia="標楷體" w:hAnsi="Times New Roman" w:hint="eastAsia"/>
              </w:rPr>
              <w:t>請說明內容用途</w:t>
            </w:r>
            <w:r w:rsidRPr="00BC2754">
              <w:rPr>
                <w:rFonts w:ascii="Times New Roman" w:eastAsia="標楷體" w:hAnsi="Times New Roman" w:hint="eastAsia"/>
                <w:kern w:val="0"/>
              </w:rPr>
              <w:t>）</w:t>
            </w:r>
          </w:p>
        </w:tc>
      </w:tr>
      <w:tr w:rsidR="006B68DC" w:rsidRPr="00BC2754" w:rsidTr="00361560">
        <w:trPr>
          <w:trHeight w:val="495"/>
          <w:jc w:val="center"/>
        </w:trPr>
        <w:tc>
          <w:tcPr>
            <w:tcW w:w="9406" w:type="dxa"/>
            <w:gridSpan w:val="7"/>
            <w:tcMar>
              <w:top w:w="0" w:type="dxa"/>
              <w:left w:w="28" w:type="dxa"/>
              <w:bottom w:w="0" w:type="dxa"/>
              <w:right w:w="28" w:type="dxa"/>
            </w:tcMar>
            <w:vAlign w:val="center"/>
          </w:tcPr>
          <w:p w:rsidR="006B68DC" w:rsidRPr="00BC2754" w:rsidRDefault="006B68DC" w:rsidP="005E462E">
            <w:pPr>
              <w:widowControl/>
              <w:rPr>
                <w:rFonts w:ascii="Times New Roman" w:eastAsia="標楷體" w:hAnsi="Times New Roman"/>
                <w:b/>
                <w:kern w:val="0"/>
              </w:rPr>
            </w:pPr>
            <w:r w:rsidRPr="00BC2754">
              <w:rPr>
                <w:rFonts w:ascii="Times New Roman" w:eastAsia="標楷體" w:hAnsi="Times New Roman" w:hint="eastAsia"/>
                <w:b/>
                <w:kern w:val="0"/>
              </w:rPr>
              <w:t>（一）經常門</w:t>
            </w:r>
          </w:p>
        </w:tc>
      </w:tr>
      <w:tr w:rsidR="006B68DC" w:rsidRPr="00BC2754" w:rsidTr="00361560">
        <w:trPr>
          <w:cantSplit/>
          <w:trHeight w:val="500"/>
          <w:jc w:val="center"/>
        </w:trPr>
        <w:tc>
          <w:tcPr>
            <w:tcW w:w="615" w:type="dxa"/>
            <w:vMerge w:val="restart"/>
            <w:tcBorders>
              <w:right w:val="single" w:sz="18" w:space="0" w:color="auto"/>
            </w:tcBorders>
            <w:vAlign w:val="center"/>
          </w:tcPr>
          <w:p w:rsidR="006B68DC" w:rsidRPr="00BC2754" w:rsidRDefault="006B68DC" w:rsidP="005E462E">
            <w:pPr>
              <w:widowControl/>
              <w:jc w:val="center"/>
              <w:rPr>
                <w:rFonts w:ascii="Times New Roman" w:eastAsia="標楷體" w:hAnsi="Times New Roman"/>
                <w:kern w:val="0"/>
              </w:rPr>
            </w:pPr>
            <w:r w:rsidRPr="00BC2754">
              <w:rPr>
                <w:rFonts w:ascii="Times New Roman" w:eastAsia="標楷體" w:hAnsi="Times New Roman" w:hint="eastAsia"/>
                <w:kern w:val="0"/>
              </w:rPr>
              <w:t>業</w:t>
            </w:r>
          </w:p>
          <w:p w:rsidR="006B68DC" w:rsidRPr="00BC2754" w:rsidRDefault="006B68DC" w:rsidP="005E462E">
            <w:pPr>
              <w:widowControl/>
              <w:jc w:val="center"/>
              <w:rPr>
                <w:rFonts w:ascii="Times New Roman" w:eastAsia="標楷體" w:hAnsi="Times New Roman"/>
                <w:kern w:val="0"/>
              </w:rPr>
            </w:pPr>
            <w:r w:rsidRPr="00BC2754">
              <w:rPr>
                <w:rFonts w:ascii="Times New Roman" w:eastAsia="標楷體" w:hAnsi="Times New Roman" w:hint="eastAsia"/>
                <w:kern w:val="0"/>
              </w:rPr>
              <w:t>務</w:t>
            </w:r>
          </w:p>
          <w:p w:rsidR="006B68DC" w:rsidRPr="00BC2754" w:rsidRDefault="006B68DC" w:rsidP="005E462E">
            <w:pPr>
              <w:widowControl/>
              <w:jc w:val="center"/>
              <w:rPr>
                <w:rFonts w:ascii="Times New Roman" w:eastAsia="標楷體" w:hAnsi="Times New Roman"/>
                <w:kern w:val="0"/>
              </w:rPr>
            </w:pPr>
            <w:r w:rsidRPr="00BC2754">
              <w:rPr>
                <w:rFonts w:ascii="Times New Roman" w:eastAsia="標楷體" w:hAnsi="Times New Roman" w:hint="eastAsia"/>
                <w:kern w:val="0"/>
              </w:rPr>
              <w:t>費</w:t>
            </w:r>
          </w:p>
        </w:tc>
        <w:tc>
          <w:tcPr>
            <w:tcW w:w="1612" w:type="dxa"/>
            <w:tcBorders>
              <w:top w:val="single" w:sz="18" w:space="0" w:color="auto"/>
              <w:left w:val="single" w:sz="18" w:space="0" w:color="auto"/>
              <w:bottom w:val="single" w:sz="6" w:space="0" w:color="auto"/>
              <w:right w:val="single" w:sz="6" w:space="0" w:color="auto"/>
            </w:tcBorders>
            <w:vAlign w:val="center"/>
          </w:tcPr>
          <w:p w:rsidR="006B68DC" w:rsidRPr="00BC2754" w:rsidRDefault="006B68DC" w:rsidP="005E462E">
            <w:pPr>
              <w:widowControl/>
              <w:rPr>
                <w:rFonts w:ascii="標楷體" w:eastAsia="標楷體" w:hAnsi="標楷體"/>
                <w:kern w:val="0"/>
                <w:szCs w:val="24"/>
              </w:rPr>
            </w:pPr>
            <w:r w:rsidRPr="00BC2754">
              <w:rPr>
                <w:rFonts w:ascii="標楷體" w:eastAsia="標楷體" w:hAnsi="標楷體" w:hint="eastAsia"/>
                <w:kern w:val="0"/>
                <w:szCs w:val="24"/>
              </w:rPr>
              <w:t>鐘點費</w:t>
            </w:r>
          </w:p>
        </w:tc>
        <w:tc>
          <w:tcPr>
            <w:tcW w:w="708" w:type="dxa"/>
            <w:tcBorders>
              <w:top w:val="single" w:sz="18"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hint="eastAsia"/>
                <w:kern w:val="0"/>
                <w:szCs w:val="24"/>
              </w:rPr>
              <w:t>小時</w:t>
            </w:r>
          </w:p>
        </w:tc>
        <w:tc>
          <w:tcPr>
            <w:tcW w:w="826" w:type="dxa"/>
            <w:tcBorders>
              <w:top w:val="single" w:sz="18"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kern w:val="0"/>
                <w:szCs w:val="24"/>
              </w:rPr>
              <w:t>15</w:t>
            </w:r>
          </w:p>
        </w:tc>
        <w:tc>
          <w:tcPr>
            <w:tcW w:w="1183" w:type="dxa"/>
            <w:tcBorders>
              <w:top w:val="single" w:sz="18"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kern w:val="0"/>
                <w:szCs w:val="24"/>
              </w:rPr>
              <w:t>0.4</w:t>
            </w:r>
          </w:p>
        </w:tc>
        <w:tc>
          <w:tcPr>
            <w:tcW w:w="1314" w:type="dxa"/>
            <w:tcBorders>
              <w:top w:val="single" w:sz="18"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kern w:val="0"/>
                <w:szCs w:val="24"/>
              </w:rPr>
              <w:t>6</w:t>
            </w:r>
          </w:p>
        </w:tc>
        <w:tc>
          <w:tcPr>
            <w:tcW w:w="3148" w:type="dxa"/>
            <w:tcBorders>
              <w:top w:val="single" w:sz="18"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both"/>
              <w:rPr>
                <w:rFonts w:ascii="標楷體" w:eastAsia="標楷體" w:hAnsi="標楷體"/>
                <w:bCs/>
                <w:kern w:val="0"/>
                <w:szCs w:val="24"/>
              </w:rPr>
            </w:pPr>
            <w:r w:rsidRPr="00BC2754">
              <w:rPr>
                <w:rFonts w:ascii="標楷體" w:eastAsia="標楷體" w:hAnsi="標楷體" w:hint="eastAsia"/>
                <w:bCs/>
                <w:kern w:val="0"/>
                <w:szCs w:val="24"/>
              </w:rPr>
              <w:t>弱勢學生扶助教學計畫升學輔導課程鐘點費</w:t>
            </w:r>
          </w:p>
        </w:tc>
      </w:tr>
      <w:tr w:rsidR="006B68DC" w:rsidRPr="00BC2754" w:rsidTr="00361560">
        <w:trPr>
          <w:cantSplit/>
          <w:trHeight w:val="500"/>
          <w:jc w:val="center"/>
        </w:trPr>
        <w:tc>
          <w:tcPr>
            <w:tcW w:w="615" w:type="dxa"/>
            <w:vMerge/>
            <w:tcBorders>
              <w:right w:val="single" w:sz="18" w:space="0" w:color="auto"/>
            </w:tcBorders>
            <w:vAlign w:val="center"/>
          </w:tcPr>
          <w:p w:rsidR="006B68DC" w:rsidRPr="00BC2754" w:rsidRDefault="006B68DC" w:rsidP="005E462E">
            <w:pPr>
              <w:jc w:val="center"/>
              <w:rPr>
                <w:rFonts w:ascii="Times New Roman" w:eastAsia="標楷體" w:hAnsi="Times New Roman"/>
                <w:kern w:val="0"/>
              </w:rPr>
            </w:pPr>
          </w:p>
        </w:tc>
        <w:tc>
          <w:tcPr>
            <w:tcW w:w="1612" w:type="dxa"/>
            <w:tcBorders>
              <w:top w:val="single" w:sz="6" w:space="0" w:color="auto"/>
              <w:left w:val="single" w:sz="18" w:space="0" w:color="auto"/>
              <w:bottom w:val="single" w:sz="6" w:space="0" w:color="auto"/>
              <w:right w:val="single" w:sz="6" w:space="0" w:color="auto"/>
            </w:tcBorders>
            <w:vAlign w:val="center"/>
          </w:tcPr>
          <w:p w:rsidR="006B68DC" w:rsidRPr="00BC2754" w:rsidRDefault="006B68DC" w:rsidP="005E462E">
            <w:pPr>
              <w:widowControl/>
              <w:rPr>
                <w:rFonts w:ascii="標楷體" w:eastAsia="標楷體" w:hAnsi="標楷體"/>
                <w:kern w:val="0"/>
                <w:szCs w:val="24"/>
              </w:rPr>
            </w:pPr>
            <w:r w:rsidRPr="00BC2754">
              <w:rPr>
                <w:rFonts w:ascii="標楷體" w:eastAsia="標楷體" w:hAnsi="標楷體" w:hint="eastAsia"/>
                <w:kern w:val="0"/>
                <w:szCs w:val="24"/>
              </w:rPr>
              <w:t>鐘點費</w:t>
            </w:r>
          </w:p>
        </w:tc>
        <w:tc>
          <w:tcPr>
            <w:tcW w:w="708"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hint="eastAsia"/>
                <w:kern w:val="0"/>
                <w:szCs w:val="24"/>
              </w:rPr>
              <w:t>小時</w:t>
            </w:r>
          </w:p>
        </w:tc>
        <w:tc>
          <w:tcPr>
            <w:tcW w:w="82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kern w:val="0"/>
                <w:szCs w:val="24"/>
              </w:rPr>
              <w:t>15</w:t>
            </w:r>
          </w:p>
        </w:tc>
        <w:tc>
          <w:tcPr>
            <w:tcW w:w="1183"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kern w:val="0"/>
                <w:szCs w:val="24"/>
              </w:rPr>
              <w:t>0.4</w:t>
            </w:r>
          </w:p>
        </w:tc>
        <w:tc>
          <w:tcPr>
            <w:tcW w:w="131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kern w:val="0"/>
                <w:szCs w:val="24"/>
              </w:rPr>
              <w:t>6</w:t>
            </w:r>
          </w:p>
        </w:tc>
        <w:tc>
          <w:tcPr>
            <w:tcW w:w="3148"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both"/>
              <w:rPr>
                <w:rFonts w:ascii="標楷體" w:eastAsia="標楷體" w:hAnsi="標楷體"/>
                <w:bCs/>
                <w:kern w:val="0"/>
                <w:szCs w:val="24"/>
              </w:rPr>
            </w:pPr>
            <w:r w:rsidRPr="00BC2754">
              <w:rPr>
                <w:rFonts w:ascii="標楷體" w:eastAsia="標楷體" w:hAnsi="標楷體" w:hint="eastAsia"/>
                <w:bCs/>
                <w:kern w:val="0"/>
                <w:szCs w:val="24"/>
              </w:rPr>
              <w:t>弱勢學生扶助教學計畫就業輔導課程鐘點費</w:t>
            </w:r>
          </w:p>
        </w:tc>
      </w:tr>
      <w:tr w:rsidR="006B68DC" w:rsidRPr="00BC2754" w:rsidTr="00361560">
        <w:trPr>
          <w:cantSplit/>
          <w:trHeight w:val="500"/>
          <w:jc w:val="center"/>
        </w:trPr>
        <w:tc>
          <w:tcPr>
            <w:tcW w:w="615" w:type="dxa"/>
            <w:vMerge/>
            <w:tcBorders>
              <w:right w:val="single" w:sz="18" w:space="0" w:color="auto"/>
            </w:tcBorders>
            <w:vAlign w:val="center"/>
          </w:tcPr>
          <w:p w:rsidR="006B68DC" w:rsidRPr="00BC2754" w:rsidRDefault="006B68DC" w:rsidP="005E462E">
            <w:pPr>
              <w:jc w:val="center"/>
              <w:rPr>
                <w:rFonts w:ascii="Times New Roman" w:eastAsia="標楷體" w:hAnsi="Times New Roman"/>
                <w:kern w:val="0"/>
              </w:rPr>
            </w:pPr>
          </w:p>
        </w:tc>
        <w:tc>
          <w:tcPr>
            <w:tcW w:w="1612" w:type="dxa"/>
            <w:tcBorders>
              <w:top w:val="single" w:sz="6" w:space="0" w:color="auto"/>
              <w:left w:val="single" w:sz="18" w:space="0" w:color="auto"/>
              <w:bottom w:val="single" w:sz="6" w:space="0" w:color="auto"/>
              <w:right w:val="single" w:sz="6" w:space="0" w:color="auto"/>
            </w:tcBorders>
            <w:vAlign w:val="center"/>
          </w:tcPr>
          <w:p w:rsidR="006B68DC" w:rsidRPr="00BC2754" w:rsidRDefault="006B68DC" w:rsidP="005E462E">
            <w:pPr>
              <w:widowControl/>
              <w:rPr>
                <w:rFonts w:ascii="標楷體" w:eastAsia="標楷體" w:hAnsi="標楷體"/>
                <w:kern w:val="0"/>
                <w:szCs w:val="24"/>
              </w:rPr>
            </w:pPr>
            <w:r w:rsidRPr="00BC2754">
              <w:rPr>
                <w:rFonts w:ascii="標楷體" w:eastAsia="標楷體" w:hAnsi="標楷體" w:hint="eastAsia"/>
                <w:kern w:val="0"/>
                <w:szCs w:val="24"/>
              </w:rPr>
              <w:t>機關補充保費</w:t>
            </w:r>
          </w:p>
        </w:tc>
        <w:tc>
          <w:tcPr>
            <w:tcW w:w="708"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kern w:val="0"/>
                <w:szCs w:val="24"/>
              </w:rPr>
              <w:t>0.24</w:t>
            </w:r>
          </w:p>
        </w:tc>
        <w:tc>
          <w:tcPr>
            <w:tcW w:w="131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kern w:val="0"/>
                <w:szCs w:val="24"/>
              </w:rPr>
              <w:t>0.24</w:t>
            </w:r>
          </w:p>
        </w:tc>
        <w:tc>
          <w:tcPr>
            <w:tcW w:w="3148"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both"/>
              <w:rPr>
                <w:rFonts w:ascii="標楷體" w:eastAsia="標楷體" w:hAnsi="標楷體"/>
                <w:bCs/>
                <w:kern w:val="0"/>
                <w:szCs w:val="24"/>
              </w:rPr>
            </w:pPr>
            <w:r w:rsidRPr="00BC2754">
              <w:rPr>
                <w:rFonts w:ascii="標楷體" w:eastAsia="標楷體" w:hAnsi="標楷體" w:hint="eastAsia"/>
                <w:bCs/>
                <w:kern w:val="0"/>
                <w:szCs w:val="24"/>
              </w:rPr>
              <w:t>弱勢學生扶助教學計畫機關補充保費</w:t>
            </w:r>
          </w:p>
        </w:tc>
      </w:tr>
      <w:tr w:rsidR="006B68DC" w:rsidRPr="00BC2754" w:rsidTr="00361560">
        <w:trPr>
          <w:cantSplit/>
          <w:trHeight w:val="500"/>
          <w:jc w:val="center"/>
        </w:trPr>
        <w:tc>
          <w:tcPr>
            <w:tcW w:w="615" w:type="dxa"/>
            <w:vMerge/>
            <w:tcBorders>
              <w:right w:val="single" w:sz="18" w:space="0" w:color="auto"/>
            </w:tcBorders>
            <w:vAlign w:val="center"/>
          </w:tcPr>
          <w:p w:rsidR="006B68DC" w:rsidRPr="00BC2754" w:rsidRDefault="006B68DC" w:rsidP="005E462E">
            <w:pPr>
              <w:jc w:val="center"/>
              <w:rPr>
                <w:rFonts w:ascii="Times New Roman" w:eastAsia="標楷體" w:hAnsi="Times New Roman"/>
                <w:kern w:val="0"/>
              </w:rPr>
            </w:pPr>
          </w:p>
        </w:tc>
        <w:tc>
          <w:tcPr>
            <w:tcW w:w="1612" w:type="dxa"/>
            <w:tcBorders>
              <w:top w:val="single" w:sz="6" w:space="0" w:color="auto"/>
              <w:left w:val="single" w:sz="18" w:space="0" w:color="auto"/>
              <w:bottom w:val="single" w:sz="6" w:space="0" w:color="auto"/>
              <w:right w:val="single" w:sz="6" w:space="0" w:color="auto"/>
            </w:tcBorders>
            <w:vAlign w:val="center"/>
          </w:tcPr>
          <w:p w:rsidR="006B68DC" w:rsidRPr="00BC2754" w:rsidRDefault="006B68DC" w:rsidP="005E462E">
            <w:pPr>
              <w:widowControl/>
              <w:rPr>
                <w:rFonts w:ascii="標楷體" w:eastAsia="標楷體" w:hAnsi="標楷體"/>
                <w:kern w:val="0"/>
                <w:szCs w:val="24"/>
              </w:rPr>
            </w:pPr>
            <w:r w:rsidRPr="00BC2754">
              <w:rPr>
                <w:rFonts w:ascii="標楷體" w:eastAsia="標楷體" w:hAnsi="標楷體" w:hint="eastAsia"/>
                <w:kern w:val="0"/>
                <w:szCs w:val="24"/>
              </w:rPr>
              <w:t>印刷費</w:t>
            </w:r>
          </w:p>
        </w:tc>
        <w:tc>
          <w:tcPr>
            <w:tcW w:w="708"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hint="eastAsia"/>
                <w:kern w:val="0"/>
                <w:szCs w:val="24"/>
              </w:rPr>
              <w:t>人次</w:t>
            </w:r>
          </w:p>
        </w:tc>
        <w:tc>
          <w:tcPr>
            <w:tcW w:w="82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kern w:val="0"/>
                <w:szCs w:val="24"/>
              </w:rPr>
              <w:t>50</w:t>
            </w:r>
          </w:p>
        </w:tc>
        <w:tc>
          <w:tcPr>
            <w:tcW w:w="1183"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kern w:val="0"/>
                <w:szCs w:val="24"/>
              </w:rPr>
              <w:t>0.2</w:t>
            </w:r>
          </w:p>
        </w:tc>
        <w:tc>
          <w:tcPr>
            <w:tcW w:w="131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kern w:val="0"/>
                <w:szCs w:val="24"/>
              </w:rPr>
              <w:t>10</w:t>
            </w:r>
          </w:p>
        </w:tc>
        <w:tc>
          <w:tcPr>
            <w:tcW w:w="3148"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both"/>
              <w:rPr>
                <w:rFonts w:ascii="標楷體" w:eastAsia="標楷體" w:hAnsi="標楷體"/>
                <w:bCs/>
                <w:kern w:val="0"/>
                <w:szCs w:val="24"/>
              </w:rPr>
            </w:pPr>
            <w:r w:rsidRPr="00BC2754">
              <w:rPr>
                <w:rFonts w:ascii="標楷體" w:eastAsia="標楷體" w:hAnsi="標楷體" w:hint="eastAsia"/>
                <w:bCs/>
                <w:kern w:val="0"/>
                <w:szCs w:val="24"/>
              </w:rPr>
              <w:t>弱勢學生扶助教學計畫學生資料印製</w:t>
            </w:r>
            <w:r w:rsidRPr="00BC2754">
              <w:rPr>
                <w:rFonts w:ascii="標楷體" w:eastAsia="標楷體" w:hAnsi="標楷體"/>
                <w:bCs/>
                <w:kern w:val="0"/>
                <w:szCs w:val="24"/>
              </w:rPr>
              <w:t>(25</w:t>
            </w:r>
            <w:r w:rsidRPr="00BC2754">
              <w:rPr>
                <w:rFonts w:ascii="標楷體" w:eastAsia="標楷體" w:hAnsi="標楷體" w:hint="eastAsia"/>
                <w:bCs/>
                <w:kern w:val="0"/>
                <w:szCs w:val="24"/>
              </w:rPr>
              <w:t>人</w:t>
            </w:r>
            <w:r w:rsidRPr="00BC2754">
              <w:rPr>
                <w:rFonts w:ascii="標楷體" w:eastAsia="標楷體" w:hAnsi="標楷體"/>
                <w:bCs/>
                <w:kern w:val="0"/>
                <w:szCs w:val="24"/>
              </w:rPr>
              <w:t>X2</w:t>
            </w:r>
            <w:r w:rsidRPr="00BC2754">
              <w:rPr>
                <w:rFonts w:ascii="標楷體" w:eastAsia="標楷體" w:hAnsi="標楷體" w:hint="eastAsia"/>
                <w:bCs/>
                <w:kern w:val="0"/>
                <w:szCs w:val="24"/>
              </w:rPr>
              <w:t>班</w:t>
            </w:r>
            <w:r w:rsidRPr="00BC2754">
              <w:rPr>
                <w:rFonts w:ascii="標楷體" w:eastAsia="標楷體" w:hAnsi="標楷體"/>
                <w:bCs/>
                <w:kern w:val="0"/>
                <w:szCs w:val="24"/>
              </w:rPr>
              <w:t>)</w:t>
            </w:r>
          </w:p>
        </w:tc>
      </w:tr>
      <w:tr w:rsidR="006B68DC" w:rsidRPr="00BC2754" w:rsidTr="00361560">
        <w:trPr>
          <w:cantSplit/>
          <w:trHeight w:val="500"/>
          <w:jc w:val="center"/>
        </w:trPr>
        <w:tc>
          <w:tcPr>
            <w:tcW w:w="615" w:type="dxa"/>
            <w:vMerge/>
            <w:tcBorders>
              <w:right w:val="single" w:sz="18" w:space="0" w:color="auto"/>
            </w:tcBorders>
            <w:vAlign w:val="center"/>
          </w:tcPr>
          <w:p w:rsidR="006B68DC" w:rsidRPr="00BC2754" w:rsidRDefault="006B68DC" w:rsidP="005E462E">
            <w:pPr>
              <w:jc w:val="center"/>
              <w:rPr>
                <w:rFonts w:ascii="Times New Roman" w:eastAsia="標楷體" w:hAnsi="Times New Roman"/>
                <w:kern w:val="0"/>
              </w:rPr>
            </w:pPr>
          </w:p>
        </w:tc>
        <w:tc>
          <w:tcPr>
            <w:tcW w:w="1612" w:type="dxa"/>
            <w:tcBorders>
              <w:top w:val="single" w:sz="6" w:space="0" w:color="auto"/>
              <w:left w:val="single" w:sz="18" w:space="0" w:color="auto"/>
              <w:bottom w:val="single" w:sz="18" w:space="0" w:color="auto"/>
              <w:right w:val="single" w:sz="6" w:space="0" w:color="auto"/>
            </w:tcBorders>
            <w:vAlign w:val="center"/>
          </w:tcPr>
          <w:p w:rsidR="006B68DC" w:rsidRPr="00BC2754" w:rsidRDefault="006B68DC" w:rsidP="005E462E">
            <w:pPr>
              <w:widowControl/>
              <w:rPr>
                <w:rFonts w:ascii="標楷體" w:eastAsia="標楷體" w:hAnsi="標楷體"/>
                <w:kern w:val="0"/>
                <w:szCs w:val="24"/>
              </w:rPr>
            </w:pPr>
            <w:r w:rsidRPr="00BC2754">
              <w:rPr>
                <w:rFonts w:ascii="標楷體" w:eastAsia="標楷體" w:hAnsi="標楷體" w:hint="eastAsia"/>
                <w:kern w:val="0"/>
                <w:szCs w:val="24"/>
              </w:rPr>
              <w:t>雜支</w:t>
            </w:r>
          </w:p>
        </w:tc>
        <w:tc>
          <w:tcPr>
            <w:tcW w:w="708" w:type="dxa"/>
            <w:tcBorders>
              <w:top w:val="single" w:sz="6" w:space="0" w:color="auto"/>
              <w:left w:val="single" w:sz="6" w:space="0" w:color="auto"/>
              <w:bottom w:val="single" w:sz="18"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tcBorders>
              <w:top w:val="single" w:sz="6" w:space="0" w:color="auto"/>
              <w:left w:val="single" w:sz="6" w:space="0" w:color="auto"/>
              <w:bottom w:val="single" w:sz="18"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tcBorders>
              <w:top w:val="single" w:sz="6" w:space="0" w:color="auto"/>
              <w:left w:val="single" w:sz="6" w:space="0" w:color="auto"/>
              <w:bottom w:val="single" w:sz="18"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kern w:val="0"/>
                <w:szCs w:val="24"/>
              </w:rPr>
              <w:t>10</w:t>
            </w:r>
          </w:p>
        </w:tc>
        <w:tc>
          <w:tcPr>
            <w:tcW w:w="1314" w:type="dxa"/>
            <w:tcBorders>
              <w:top w:val="single" w:sz="6" w:space="0" w:color="auto"/>
              <w:left w:val="single" w:sz="6" w:space="0" w:color="auto"/>
              <w:bottom w:val="single" w:sz="18"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kern w:val="0"/>
                <w:szCs w:val="24"/>
              </w:rPr>
              <w:t>10</w:t>
            </w:r>
          </w:p>
        </w:tc>
        <w:tc>
          <w:tcPr>
            <w:tcW w:w="3148" w:type="dxa"/>
            <w:tcBorders>
              <w:top w:val="single" w:sz="6" w:space="0" w:color="auto"/>
              <w:left w:val="single" w:sz="6" w:space="0" w:color="auto"/>
              <w:bottom w:val="single" w:sz="18" w:space="0" w:color="auto"/>
              <w:right w:val="single" w:sz="18"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both"/>
              <w:rPr>
                <w:rFonts w:ascii="標楷體" w:eastAsia="標楷體" w:hAnsi="標楷體"/>
                <w:bCs/>
                <w:kern w:val="0"/>
                <w:szCs w:val="24"/>
              </w:rPr>
            </w:pPr>
            <w:r w:rsidRPr="00BC2754">
              <w:rPr>
                <w:rFonts w:ascii="標楷體" w:eastAsia="標楷體" w:hAnsi="標楷體" w:hint="eastAsia"/>
                <w:bCs/>
                <w:kern w:val="0"/>
                <w:szCs w:val="24"/>
              </w:rPr>
              <w:t>活動用文具、紙張、耗材</w:t>
            </w:r>
          </w:p>
        </w:tc>
      </w:tr>
      <w:tr w:rsidR="006B68DC" w:rsidRPr="00BC2754" w:rsidTr="00361560">
        <w:trPr>
          <w:cantSplit/>
          <w:trHeight w:val="500"/>
          <w:jc w:val="center"/>
        </w:trPr>
        <w:tc>
          <w:tcPr>
            <w:tcW w:w="615" w:type="dxa"/>
            <w:vMerge/>
            <w:tcBorders>
              <w:right w:val="single" w:sz="18" w:space="0" w:color="auto"/>
            </w:tcBorders>
            <w:vAlign w:val="center"/>
          </w:tcPr>
          <w:p w:rsidR="006B68DC" w:rsidRPr="00BC2754" w:rsidRDefault="006B68DC" w:rsidP="005E462E">
            <w:pPr>
              <w:jc w:val="center"/>
              <w:rPr>
                <w:rFonts w:ascii="Times New Roman" w:eastAsia="標楷體" w:hAnsi="Times New Roman"/>
                <w:kern w:val="0"/>
              </w:rPr>
            </w:pPr>
          </w:p>
        </w:tc>
        <w:tc>
          <w:tcPr>
            <w:tcW w:w="1612" w:type="dxa"/>
            <w:tcBorders>
              <w:top w:val="single" w:sz="18" w:space="0" w:color="auto"/>
              <w:left w:val="single" w:sz="18" w:space="0" w:color="auto"/>
              <w:bottom w:val="single" w:sz="6" w:space="0" w:color="auto"/>
              <w:right w:val="single" w:sz="6" w:space="0" w:color="auto"/>
            </w:tcBorders>
            <w:vAlign w:val="center"/>
          </w:tcPr>
          <w:p w:rsidR="006B68DC" w:rsidRPr="00BC2754" w:rsidRDefault="006B68DC" w:rsidP="005E462E">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外聘鐘點費</w:t>
            </w:r>
          </w:p>
          <w:p w:rsidR="006B68DC" w:rsidRPr="00BC2754" w:rsidRDefault="006B68DC" w:rsidP="005E462E">
            <w:pPr>
              <w:widowControl/>
              <w:spacing w:line="240" w:lineRule="exact"/>
              <w:jc w:val="both"/>
              <w:rPr>
                <w:rFonts w:ascii="標楷體" w:eastAsia="標楷體" w:hAnsi="標楷體"/>
                <w:kern w:val="0"/>
                <w:szCs w:val="24"/>
              </w:rPr>
            </w:pPr>
            <w:r w:rsidRPr="00BC2754">
              <w:rPr>
                <w:rFonts w:ascii="標楷體" w:eastAsia="標楷體" w:hAnsi="標楷體"/>
                <w:kern w:val="0"/>
                <w:szCs w:val="24"/>
              </w:rPr>
              <w:t>(</w:t>
            </w:r>
            <w:r w:rsidRPr="00BC2754">
              <w:rPr>
                <w:rFonts w:ascii="標楷體" w:eastAsia="標楷體" w:hAnsi="標楷體" w:hint="eastAsia"/>
                <w:kern w:val="0"/>
                <w:szCs w:val="24"/>
              </w:rPr>
              <w:t>講師</w:t>
            </w:r>
            <w:r w:rsidRPr="00BC2754">
              <w:rPr>
                <w:rFonts w:ascii="標楷體" w:eastAsia="標楷體" w:hAnsi="標楷體"/>
                <w:kern w:val="0"/>
                <w:szCs w:val="24"/>
              </w:rPr>
              <w:t>)</w:t>
            </w:r>
          </w:p>
        </w:tc>
        <w:tc>
          <w:tcPr>
            <w:tcW w:w="708" w:type="dxa"/>
            <w:tcBorders>
              <w:top w:val="single" w:sz="18"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小時</w:t>
            </w:r>
          </w:p>
        </w:tc>
        <w:tc>
          <w:tcPr>
            <w:tcW w:w="826" w:type="dxa"/>
            <w:tcBorders>
              <w:top w:val="single" w:sz="18"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48</w:t>
            </w:r>
          </w:p>
        </w:tc>
        <w:tc>
          <w:tcPr>
            <w:tcW w:w="1183" w:type="dxa"/>
            <w:tcBorders>
              <w:top w:val="single" w:sz="18"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1.6</w:t>
            </w:r>
          </w:p>
        </w:tc>
        <w:tc>
          <w:tcPr>
            <w:tcW w:w="1314" w:type="dxa"/>
            <w:tcBorders>
              <w:top w:val="single" w:sz="18"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76.8</w:t>
            </w:r>
          </w:p>
        </w:tc>
        <w:tc>
          <w:tcPr>
            <w:tcW w:w="3148" w:type="dxa"/>
            <w:tcBorders>
              <w:top w:val="single" w:sz="18"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5E462E">
            <w:pPr>
              <w:spacing w:line="240" w:lineRule="exact"/>
              <w:jc w:val="both"/>
              <w:rPr>
                <w:rFonts w:ascii="標楷體" w:eastAsia="標楷體" w:hAnsi="標楷體"/>
                <w:kern w:val="0"/>
                <w:szCs w:val="24"/>
              </w:rPr>
            </w:pPr>
            <w:r w:rsidRPr="00BC2754">
              <w:rPr>
                <w:rFonts w:ascii="標楷體" w:eastAsia="標楷體" w:hAnsi="標楷體" w:hint="eastAsia"/>
                <w:kern w:val="0"/>
                <w:szCs w:val="24"/>
              </w:rPr>
              <w:t>原住民藝術與文化體驗營隊鐘點費</w:t>
            </w:r>
            <w:r w:rsidRPr="00BC2754">
              <w:rPr>
                <w:rFonts w:ascii="標楷體" w:eastAsia="標楷體" w:hAnsi="標楷體"/>
                <w:kern w:val="0"/>
                <w:szCs w:val="24"/>
              </w:rPr>
              <w:t>(2</w:t>
            </w:r>
            <w:r w:rsidRPr="00BC2754">
              <w:rPr>
                <w:rFonts w:ascii="標楷體" w:eastAsia="標楷體" w:hAnsi="標楷體" w:hint="eastAsia"/>
                <w:kern w:val="0"/>
                <w:szCs w:val="24"/>
              </w:rPr>
              <w:t>天</w:t>
            </w:r>
            <w:r w:rsidRPr="00BC2754">
              <w:rPr>
                <w:rFonts w:ascii="標楷體" w:eastAsia="標楷體" w:hAnsi="標楷體"/>
                <w:kern w:val="0"/>
                <w:szCs w:val="24"/>
              </w:rPr>
              <w:t>x6</w:t>
            </w:r>
            <w:r w:rsidRPr="00BC2754">
              <w:rPr>
                <w:rFonts w:ascii="標楷體" w:eastAsia="標楷體" w:hAnsi="標楷體" w:hint="eastAsia"/>
                <w:kern w:val="0"/>
                <w:szCs w:val="24"/>
              </w:rPr>
              <w:t>小時</w:t>
            </w:r>
            <w:r w:rsidRPr="00BC2754">
              <w:rPr>
                <w:rFonts w:ascii="標楷體" w:eastAsia="標楷體" w:hAnsi="標楷體"/>
                <w:kern w:val="0"/>
                <w:szCs w:val="24"/>
              </w:rPr>
              <w:t>x4</w:t>
            </w:r>
            <w:r w:rsidRPr="00BC2754">
              <w:rPr>
                <w:rFonts w:ascii="標楷體" w:eastAsia="標楷體" w:hAnsi="標楷體" w:hint="eastAsia"/>
                <w:kern w:val="0"/>
                <w:szCs w:val="24"/>
              </w:rPr>
              <w:t>組</w:t>
            </w:r>
            <w:r w:rsidRPr="00BC2754">
              <w:rPr>
                <w:rFonts w:ascii="標楷體" w:eastAsia="標楷體" w:hAnsi="標楷體"/>
                <w:kern w:val="0"/>
                <w:szCs w:val="24"/>
              </w:rPr>
              <w:t>)</w:t>
            </w:r>
          </w:p>
        </w:tc>
      </w:tr>
      <w:tr w:rsidR="006B68DC" w:rsidRPr="00BC2754" w:rsidTr="00361560">
        <w:trPr>
          <w:cantSplit/>
          <w:trHeight w:val="500"/>
          <w:jc w:val="center"/>
        </w:trPr>
        <w:tc>
          <w:tcPr>
            <w:tcW w:w="615" w:type="dxa"/>
            <w:vMerge/>
            <w:tcBorders>
              <w:right w:val="single" w:sz="18" w:space="0" w:color="auto"/>
            </w:tcBorders>
            <w:vAlign w:val="center"/>
          </w:tcPr>
          <w:p w:rsidR="006B68DC" w:rsidRPr="00BC2754" w:rsidRDefault="006B68DC" w:rsidP="005E462E">
            <w:pPr>
              <w:jc w:val="center"/>
              <w:rPr>
                <w:rFonts w:ascii="Times New Roman" w:eastAsia="標楷體" w:hAnsi="Times New Roman"/>
                <w:kern w:val="0"/>
              </w:rPr>
            </w:pPr>
          </w:p>
        </w:tc>
        <w:tc>
          <w:tcPr>
            <w:tcW w:w="1612" w:type="dxa"/>
            <w:tcBorders>
              <w:top w:val="single" w:sz="6" w:space="0" w:color="auto"/>
              <w:left w:val="single" w:sz="18" w:space="0" w:color="auto"/>
              <w:bottom w:val="single" w:sz="6" w:space="0" w:color="auto"/>
              <w:right w:val="single" w:sz="6" w:space="0" w:color="auto"/>
            </w:tcBorders>
            <w:vAlign w:val="center"/>
          </w:tcPr>
          <w:p w:rsidR="006B68DC" w:rsidRPr="00BC2754" w:rsidRDefault="006B68DC" w:rsidP="005E462E">
            <w:pPr>
              <w:widowControl/>
              <w:rPr>
                <w:rFonts w:ascii="標楷體" w:eastAsia="標楷體" w:hAnsi="標楷體"/>
                <w:kern w:val="0"/>
                <w:szCs w:val="24"/>
              </w:rPr>
            </w:pPr>
            <w:r w:rsidRPr="00BC2754">
              <w:rPr>
                <w:rFonts w:ascii="標楷體" w:eastAsia="標楷體" w:hAnsi="標楷體" w:hint="eastAsia"/>
                <w:kern w:val="0"/>
                <w:szCs w:val="24"/>
              </w:rPr>
              <w:t>機關補充保費</w:t>
            </w:r>
          </w:p>
        </w:tc>
        <w:tc>
          <w:tcPr>
            <w:tcW w:w="708"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kern w:val="0"/>
                <w:szCs w:val="24"/>
              </w:rPr>
              <w:t>1.536</w:t>
            </w:r>
          </w:p>
        </w:tc>
        <w:tc>
          <w:tcPr>
            <w:tcW w:w="131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kern w:val="0"/>
                <w:szCs w:val="24"/>
              </w:rPr>
              <w:t>1.536</w:t>
            </w:r>
          </w:p>
        </w:tc>
        <w:tc>
          <w:tcPr>
            <w:tcW w:w="3148"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5E462E">
            <w:pPr>
              <w:spacing w:line="240" w:lineRule="exact"/>
              <w:jc w:val="both"/>
              <w:rPr>
                <w:rFonts w:ascii="標楷體" w:eastAsia="標楷體" w:hAnsi="標楷體"/>
                <w:kern w:val="0"/>
                <w:szCs w:val="24"/>
              </w:rPr>
            </w:pPr>
            <w:r w:rsidRPr="00BC2754">
              <w:rPr>
                <w:rFonts w:ascii="標楷體" w:eastAsia="標楷體" w:hAnsi="標楷體" w:hint="eastAsia"/>
                <w:kern w:val="0"/>
                <w:szCs w:val="24"/>
              </w:rPr>
              <w:t>原住民藝術與文化體驗營隊機關補充保費</w:t>
            </w:r>
          </w:p>
        </w:tc>
      </w:tr>
      <w:tr w:rsidR="006B68DC" w:rsidRPr="00BC2754" w:rsidTr="00361560">
        <w:trPr>
          <w:cantSplit/>
          <w:trHeight w:val="500"/>
          <w:jc w:val="center"/>
        </w:trPr>
        <w:tc>
          <w:tcPr>
            <w:tcW w:w="615" w:type="dxa"/>
            <w:vMerge/>
            <w:tcBorders>
              <w:right w:val="single" w:sz="18" w:space="0" w:color="auto"/>
            </w:tcBorders>
            <w:vAlign w:val="center"/>
          </w:tcPr>
          <w:p w:rsidR="006B68DC" w:rsidRPr="00BC2754" w:rsidRDefault="006B68DC" w:rsidP="005E462E">
            <w:pPr>
              <w:jc w:val="center"/>
              <w:rPr>
                <w:rFonts w:ascii="Times New Roman" w:eastAsia="標楷體" w:hAnsi="Times New Roman"/>
                <w:kern w:val="0"/>
              </w:rPr>
            </w:pPr>
          </w:p>
        </w:tc>
        <w:tc>
          <w:tcPr>
            <w:tcW w:w="1612" w:type="dxa"/>
            <w:tcBorders>
              <w:top w:val="single" w:sz="6" w:space="0" w:color="auto"/>
              <w:left w:val="single" w:sz="18" w:space="0" w:color="auto"/>
              <w:bottom w:val="single" w:sz="6" w:space="0" w:color="auto"/>
              <w:right w:val="single" w:sz="6" w:space="0" w:color="auto"/>
            </w:tcBorders>
            <w:vAlign w:val="center"/>
          </w:tcPr>
          <w:p w:rsidR="006B68DC" w:rsidRPr="00BC2754" w:rsidRDefault="006B68DC" w:rsidP="005E462E">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皮雕課程材料費</w:t>
            </w:r>
          </w:p>
        </w:tc>
        <w:tc>
          <w:tcPr>
            <w:tcW w:w="708"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kern w:val="0"/>
                <w:szCs w:val="24"/>
              </w:rPr>
              <w:t>100</w:t>
            </w:r>
          </w:p>
        </w:tc>
        <w:tc>
          <w:tcPr>
            <w:tcW w:w="1183"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kern w:val="0"/>
                <w:szCs w:val="24"/>
              </w:rPr>
              <w:t>0.2</w:t>
            </w:r>
          </w:p>
        </w:tc>
        <w:tc>
          <w:tcPr>
            <w:tcW w:w="131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kern w:val="0"/>
                <w:szCs w:val="24"/>
              </w:rPr>
              <w:t>20</w:t>
            </w:r>
          </w:p>
        </w:tc>
        <w:tc>
          <w:tcPr>
            <w:tcW w:w="3148"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5E462E">
            <w:pPr>
              <w:spacing w:line="240" w:lineRule="exact"/>
              <w:jc w:val="both"/>
              <w:rPr>
                <w:rFonts w:ascii="標楷體" w:eastAsia="標楷體" w:hAnsi="標楷體"/>
                <w:kern w:val="0"/>
                <w:szCs w:val="24"/>
              </w:rPr>
            </w:pPr>
            <w:r w:rsidRPr="00BC2754">
              <w:rPr>
                <w:rFonts w:ascii="標楷體" w:eastAsia="標楷體" w:hAnsi="標楷體" w:hint="eastAsia"/>
                <w:kern w:val="0"/>
                <w:szCs w:val="24"/>
              </w:rPr>
              <w:t>原住民藝術與文化體驗營隊皮雕課程用材料</w:t>
            </w:r>
          </w:p>
        </w:tc>
      </w:tr>
      <w:tr w:rsidR="006B68DC" w:rsidRPr="00BC2754" w:rsidTr="00361560">
        <w:trPr>
          <w:cantSplit/>
          <w:trHeight w:val="500"/>
          <w:jc w:val="center"/>
        </w:trPr>
        <w:tc>
          <w:tcPr>
            <w:tcW w:w="615" w:type="dxa"/>
            <w:vMerge/>
            <w:tcBorders>
              <w:right w:val="single" w:sz="18" w:space="0" w:color="auto"/>
            </w:tcBorders>
            <w:vAlign w:val="center"/>
          </w:tcPr>
          <w:p w:rsidR="006B68DC" w:rsidRPr="00BC2754" w:rsidRDefault="006B68DC" w:rsidP="005E462E">
            <w:pPr>
              <w:jc w:val="center"/>
              <w:rPr>
                <w:rFonts w:ascii="Times New Roman" w:eastAsia="標楷體" w:hAnsi="Times New Roman"/>
                <w:kern w:val="0"/>
              </w:rPr>
            </w:pPr>
          </w:p>
        </w:tc>
        <w:tc>
          <w:tcPr>
            <w:tcW w:w="1612" w:type="dxa"/>
            <w:tcBorders>
              <w:top w:val="single" w:sz="6" w:space="0" w:color="auto"/>
              <w:left w:val="single" w:sz="18" w:space="0" w:color="auto"/>
              <w:bottom w:val="single" w:sz="6" w:space="0" w:color="auto"/>
              <w:right w:val="single" w:sz="6" w:space="0" w:color="auto"/>
            </w:tcBorders>
            <w:vAlign w:val="center"/>
          </w:tcPr>
          <w:p w:rsidR="006B68DC" w:rsidRPr="00BC2754" w:rsidRDefault="006B68DC" w:rsidP="005E462E">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體育體驗課程材料費</w:t>
            </w:r>
          </w:p>
        </w:tc>
        <w:tc>
          <w:tcPr>
            <w:tcW w:w="708"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100</w:t>
            </w:r>
          </w:p>
        </w:tc>
        <w:tc>
          <w:tcPr>
            <w:tcW w:w="1183"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0.2</w:t>
            </w:r>
          </w:p>
        </w:tc>
        <w:tc>
          <w:tcPr>
            <w:tcW w:w="131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20</w:t>
            </w:r>
          </w:p>
        </w:tc>
        <w:tc>
          <w:tcPr>
            <w:tcW w:w="3148"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原住民藝術與文化體驗營隊體育體驗課程用材料</w:t>
            </w:r>
          </w:p>
        </w:tc>
      </w:tr>
      <w:tr w:rsidR="006B68DC" w:rsidRPr="00BC2754" w:rsidTr="00361560">
        <w:trPr>
          <w:cantSplit/>
          <w:trHeight w:val="500"/>
          <w:jc w:val="center"/>
        </w:trPr>
        <w:tc>
          <w:tcPr>
            <w:tcW w:w="615" w:type="dxa"/>
            <w:vMerge/>
            <w:tcBorders>
              <w:right w:val="single" w:sz="18" w:space="0" w:color="auto"/>
            </w:tcBorders>
            <w:vAlign w:val="center"/>
          </w:tcPr>
          <w:p w:rsidR="006B68DC" w:rsidRPr="00BC2754" w:rsidRDefault="006B68DC" w:rsidP="005E462E">
            <w:pPr>
              <w:jc w:val="center"/>
              <w:rPr>
                <w:rFonts w:ascii="Times New Roman" w:eastAsia="標楷體" w:hAnsi="Times New Roman"/>
                <w:kern w:val="0"/>
              </w:rPr>
            </w:pPr>
          </w:p>
        </w:tc>
        <w:tc>
          <w:tcPr>
            <w:tcW w:w="1612" w:type="dxa"/>
            <w:tcBorders>
              <w:top w:val="single" w:sz="6" w:space="0" w:color="auto"/>
              <w:left w:val="single" w:sz="18" w:space="0" w:color="auto"/>
              <w:bottom w:val="single" w:sz="6" w:space="0" w:color="auto"/>
              <w:right w:val="single" w:sz="6" w:space="0" w:color="auto"/>
            </w:tcBorders>
            <w:vAlign w:val="center"/>
          </w:tcPr>
          <w:p w:rsidR="006B68DC" w:rsidRPr="00BC2754" w:rsidRDefault="006B68DC" w:rsidP="005E462E">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編織課程材料費</w:t>
            </w:r>
          </w:p>
        </w:tc>
        <w:tc>
          <w:tcPr>
            <w:tcW w:w="708"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100</w:t>
            </w:r>
          </w:p>
        </w:tc>
        <w:tc>
          <w:tcPr>
            <w:tcW w:w="1183"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0.2</w:t>
            </w:r>
          </w:p>
        </w:tc>
        <w:tc>
          <w:tcPr>
            <w:tcW w:w="131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20</w:t>
            </w:r>
          </w:p>
        </w:tc>
        <w:tc>
          <w:tcPr>
            <w:tcW w:w="3148"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原住民藝術與文化體驗營隊編織課程用材料</w:t>
            </w:r>
          </w:p>
        </w:tc>
      </w:tr>
      <w:tr w:rsidR="006B68DC" w:rsidRPr="00BC2754" w:rsidTr="00361560">
        <w:trPr>
          <w:cantSplit/>
          <w:trHeight w:val="500"/>
          <w:jc w:val="center"/>
        </w:trPr>
        <w:tc>
          <w:tcPr>
            <w:tcW w:w="615" w:type="dxa"/>
            <w:vMerge/>
            <w:tcBorders>
              <w:right w:val="single" w:sz="18" w:space="0" w:color="auto"/>
            </w:tcBorders>
            <w:vAlign w:val="center"/>
          </w:tcPr>
          <w:p w:rsidR="006B68DC" w:rsidRPr="00BC2754" w:rsidRDefault="006B68DC" w:rsidP="005E462E">
            <w:pPr>
              <w:jc w:val="center"/>
              <w:rPr>
                <w:rFonts w:ascii="Times New Roman" w:eastAsia="標楷體" w:hAnsi="Times New Roman"/>
                <w:kern w:val="0"/>
              </w:rPr>
            </w:pPr>
          </w:p>
        </w:tc>
        <w:tc>
          <w:tcPr>
            <w:tcW w:w="1612" w:type="dxa"/>
            <w:tcBorders>
              <w:top w:val="single" w:sz="6" w:space="0" w:color="auto"/>
              <w:left w:val="single" w:sz="18" w:space="0" w:color="auto"/>
              <w:bottom w:val="single" w:sz="6" w:space="0" w:color="auto"/>
              <w:right w:val="single" w:sz="6" w:space="0" w:color="auto"/>
            </w:tcBorders>
            <w:vAlign w:val="center"/>
          </w:tcPr>
          <w:p w:rsidR="006B68DC" w:rsidRPr="00BC2754" w:rsidRDefault="006B68DC" w:rsidP="005E462E">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租車費</w:t>
            </w:r>
          </w:p>
        </w:tc>
        <w:tc>
          <w:tcPr>
            <w:tcW w:w="708"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w:t>
            </w:r>
          </w:p>
        </w:tc>
        <w:tc>
          <w:tcPr>
            <w:tcW w:w="1183"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23</w:t>
            </w:r>
          </w:p>
        </w:tc>
        <w:tc>
          <w:tcPr>
            <w:tcW w:w="131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23</w:t>
            </w:r>
          </w:p>
        </w:tc>
        <w:tc>
          <w:tcPr>
            <w:tcW w:w="3148"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原住民藝術與文化體驗營隊接送參與學生用</w:t>
            </w:r>
            <w:r w:rsidRPr="00BC2754">
              <w:rPr>
                <w:rFonts w:ascii="標楷體" w:eastAsia="標楷體" w:hAnsi="標楷體"/>
                <w:kern w:val="0"/>
                <w:szCs w:val="24"/>
              </w:rPr>
              <w:t>(2</w:t>
            </w:r>
            <w:r w:rsidRPr="00BC2754">
              <w:rPr>
                <w:rFonts w:ascii="標楷體" w:eastAsia="標楷體" w:hAnsi="標楷體" w:hint="eastAsia"/>
                <w:kern w:val="0"/>
                <w:szCs w:val="24"/>
              </w:rPr>
              <w:t>天</w:t>
            </w:r>
            <w:r w:rsidRPr="00BC2754">
              <w:rPr>
                <w:rFonts w:ascii="標楷體" w:eastAsia="標楷體" w:hAnsi="標楷體"/>
                <w:kern w:val="0"/>
                <w:szCs w:val="24"/>
              </w:rPr>
              <w:t>x3</w:t>
            </w:r>
            <w:r w:rsidRPr="00BC2754">
              <w:rPr>
                <w:rFonts w:ascii="標楷體" w:eastAsia="標楷體" w:hAnsi="標楷體" w:hint="eastAsia"/>
                <w:kern w:val="0"/>
                <w:szCs w:val="24"/>
              </w:rPr>
              <w:t>台共</w:t>
            </w:r>
            <w:r w:rsidRPr="00BC2754">
              <w:rPr>
                <w:rFonts w:ascii="標楷體" w:eastAsia="標楷體" w:hAnsi="標楷體"/>
                <w:kern w:val="0"/>
                <w:szCs w:val="24"/>
              </w:rPr>
              <w:t>60000</w:t>
            </w:r>
            <w:r w:rsidRPr="00BC2754">
              <w:rPr>
                <w:rFonts w:ascii="標楷體" w:eastAsia="標楷體" w:hAnsi="標楷體" w:hint="eastAsia"/>
                <w:kern w:val="0"/>
                <w:szCs w:val="24"/>
              </w:rPr>
              <w:t>元，其中</w:t>
            </w:r>
            <w:r w:rsidRPr="00BC2754">
              <w:rPr>
                <w:rFonts w:ascii="標楷體" w:eastAsia="標楷體" w:hAnsi="標楷體"/>
                <w:kern w:val="0"/>
                <w:szCs w:val="24"/>
              </w:rPr>
              <w:t>23000</w:t>
            </w:r>
            <w:r w:rsidRPr="00BC2754">
              <w:rPr>
                <w:rFonts w:ascii="標楷體" w:eastAsia="標楷體" w:hAnsi="標楷體" w:hint="eastAsia"/>
                <w:kern w:val="0"/>
                <w:szCs w:val="24"/>
              </w:rPr>
              <w:t>為均質化經費，</w:t>
            </w:r>
            <w:r w:rsidRPr="00BC2754">
              <w:rPr>
                <w:rFonts w:ascii="標楷體" w:eastAsia="標楷體" w:hAnsi="標楷體"/>
                <w:kern w:val="0"/>
                <w:szCs w:val="24"/>
              </w:rPr>
              <w:t>37000</w:t>
            </w:r>
            <w:r w:rsidRPr="00BC2754">
              <w:rPr>
                <w:rFonts w:ascii="標楷體" w:eastAsia="標楷體" w:hAnsi="標楷體" w:hint="eastAsia"/>
                <w:kern w:val="0"/>
                <w:szCs w:val="24"/>
              </w:rPr>
              <w:t>為縣配合款</w:t>
            </w:r>
            <w:r w:rsidRPr="00BC2754">
              <w:rPr>
                <w:rFonts w:ascii="標楷體" w:eastAsia="標楷體" w:hAnsi="標楷體"/>
                <w:kern w:val="0"/>
                <w:szCs w:val="24"/>
              </w:rPr>
              <w:t>)</w:t>
            </w:r>
          </w:p>
        </w:tc>
      </w:tr>
      <w:tr w:rsidR="006B68DC" w:rsidRPr="00BC2754" w:rsidTr="00361560">
        <w:trPr>
          <w:cantSplit/>
          <w:trHeight w:val="500"/>
          <w:jc w:val="center"/>
        </w:trPr>
        <w:tc>
          <w:tcPr>
            <w:tcW w:w="615" w:type="dxa"/>
            <w:vMerge/>
            <w:tcBorders>
              <w:right w:val="single" w:sz="18" w:space="0" w:color="auto"/>
            </w:tcBorders>
            <w:vAlign w:val="center"/>
          </w:tcPr>
          <w:p w:rsidR="006B68DC" w:rsidRPr="00BC2754" w:rsidRDefault="006B68DC" w:rsidP="005E462E">
            <w:pPr>
              <w:jc w:val="center"/>
              <w:rPr>
                <w:rFonts w:ascii="Times New Roman" w:eastAsia="標楷體" w:hAnsi="Times New Roman"/>
                <w:kern w:val="0"/>
              </w:rPr>
            </w:pPr>
          </w:p>
        </w:tc>
        <w:tc>
          <w:tcPr>
            <w:tcW w:w="1612" w:type="dxa"/>
            <w:tcBorders>
              <w:top w:val="single" w:sz="6" w:space="0" w:color="auto"/>
              <w:left w:val="single" w:sz="18" w:space="0" w:color="auto"/>
              <w:bottom w:val="single" w:sz="6" w:space="0" w:color="auto"/>
              <w:right w:val="single" w:sz="6" w:space="0" w:color="auto"/>
            </w:tcBorders>
            <w:vAlign w:val="center"/>
          </w:tcPr>
          <w:p w:rsidR="006B68DC" w:rsidRPr="00BC2754" w:rsidRDefault="006B68DC" w:rsidP="005E462E">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保險費</w:t>
            </w:r>
          </w:p>
        </w:tc>
        <w:tc>
          <w:tcPr>
            <w:tcW w:w="708"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人</w:t>
            </w:r>
          </w:p>
        </w:tc>
        <w:tc>
          <w:tcPr>
            <w:tcW w:w="82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200</w:t>
            </w:r>
          </w:p>
        </w:tc>
        <w:tc>
          <w:tcPr>
            <w:tcW w:w="1183"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0.05</w:t>
            </w:r>
          </w:p>
        </w:tc>
        <w:tc>
          <w:tcPr>
            <w:tcW w:w="131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10</w:t>
            </w:r>
          </w:p>
        </w:tc>
        <w:tc>
          <w:tcPr>
            <w:tcW w:w="3148"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原住民藝術與文化體驗營隊保險費</w:t>
            </w:r>
            <w:r w:rsidRPr="00BC2754">
              <w:rPr>
                <w:rFonts w:ascii="標楷體" w:eastAsia="標楷體" w:hAnsi="標楷體"/>
                <w:kern w:val="0"/>
                <w:szCs w:val="24"/>
              </w:rPr>
              <w:t>(100</w:t>
            </w:r>
            <w:r w:rsidRPr="00BC2754">
              <w:rPr>
                <w:rFonts w:ascii="標楷體" w:eastAsia="標楷體" w:hAnsi="標楷體" w:hint="eastAsia"/>
                <w:kern w:val="0"/>
                <w:szCs w:val="24"/>
              </w:rPr>
              <w:t>人</w:t>
            </w:r>
            <w:r w:rsidRPr="00BC2754">
              <w:rPr>
                <w:rFonts w:ascii="標楷體" w:eastAsia="標楷體" w:hAnsi="標楷體"/>
                <w:kern w:val="0"/>
                <w:szCs w:val="24"/>
              </w:rPr>
              <w:t>x2</w:t>
            </w:r>
            <w:r w:rsidRPr="00BC2754">
              <w:rPr>
                <w:rFonts w:ascii="標楷體" w:eastAsia="標楷體" w:hAnsi="標楷體" w:hint="eastAsia"/>
                <w:kern w:val="0"/>
                <w:szCs w:val="24"/>
              </w:rPr>
              <w:t>天</w:t>
            </w:r>
            <w:r w:rsidRPr="00BC2754">
              <w:rPr>
                <w:rFonts w:ascii="標楷體" w:eastAsia="標楷體" w:hAnsi="標楷體"/>
                <w:kern w:val="0"/>
                <w:szCs w:val="24"/>
              </w:rPr>
              <w:t>)</w:t>
            </w:r>
          </w:p>
        </w:tc>
      </w:tr>
      <w:tr w:rsidR="006B68DC" w:rsidRPr="00BC2754" w:rsidTr="00361560">
        <w:trPr>
          <w:cantSplit/>
          <w:trHeight w:val="500"/>
          <w:jc w:val="center"/>
        </w:trPr>
        <w:tc>
          <w:tcPr>
            <w:tcW w:w="615" w:type="dxa"/>
            <w:vMerge/>
            <w:tcBorders>
              <w:right w:val="single" w:sz="18" w:space="0" w:color="auto"/>
            </w:tcBorders>
            <w:vAlign w:val="center"/>
          </w:tcPr>
          <w:p w:rsidR="006B68DC" w:rsidRPr="00BC2754" w:rsidRDefault="006B68DC" w:rsidP="005E462E">
            <w:pPr>
              <w:jc w:val="center"/>
              <w:rPr>
                <w:rFonts w:ascii="Times New Roman" w:eastAsia="標楷體" w:hAnsi="Times New Roman"/>
                <w:kern w:val="0"/>
              </w:rPr>
            </w:pPr>
          </w:p>
        </w:tc>
        <w:tc>
          <w:tcPr>
            <w:tcW w:w="1612" w:type="dxa"/>
            <w:tcBorders>
              <w:top w:val="single" w:sz="6" w:space="0" w:color="auto"/>
              <w:left w:val="single" w:sz="18" w:space="0" w:color="auto"/>
              <w:bottom w:val="single" w:sz="6" w:space="0" w:color="auto"/>
              <w:right w:val="single" w:sz="6" w:space="0" w:color="auto"/>
            </w:tcBorders>
            <w:vAlign w:val="center"/>
          </w:tcPr>
          <w:p w:rsidR="006B68DC" w:rsidRPr="00BC2754" w:rsidRDefault="006B68DC" w:rsidP="005E462E">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場地布置費</w:t>
            </w:r>
          </w:p>
        </w:tc>
        <w:tc>
          <w:tcPr>
            <w:tcW w:w="708"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w:t>
            </w:r>
          </w:p>
        </w:tc>
        <w:tc>
          <w:tcPr>
            <w:tcW w:w="1183"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5</w:t>
            </w:r>
          </w:p>
        </w:tc>
        <w:tc>
          <w:tcPr>
            <w:tcW w:w="131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5</w:t>
            </w:r>
          </w:p>
        </w:tc>
        <w:tc>
          <w:tcPr>
            <w:tcW w:w="3148"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原住民藝術與文化體驗營隊場地布置用</w:t>
            </w:r>
            <w:r w:rsidRPr="00BC2754">
              <w:rPr>
                <w:rFonts w:ascii="標楷體" w:eastAsia="標楷體" w:hAnsi="標楷體"/>
                <w:kern w:val="0"/>
                <w:szCs w:val="24"/>
              </w:rPr>
              <w:t>(</w:t>
            </w:r>
            <w:r w:rsidRPr="00BC2754">
              <w:rPr>
                <w:rFonts w:ascii="標楷體" w:eastAsia="標楷體" w:hAnsi="標楷體" w:hint="eastAsia"/>
                <w:kern w:val="0"/>
                <w:szCs w:val="24"/>
              </w:rPr>
              <w:t>海報製作、布幕、布條…等</w:t>
            </w:r>
            <w:r w:rsidRPr="00BC2754">
              <w:rPr>
                <w:rFonts w:ascii="標楷體" w:eastAsia="標楷體" w:hAnsi="標楷體"/>
                <w:kern w:val="0"/>
                <w:szCs w:val="24"/>
              </w:rPr>
              <w:t>)</w:t>
            </w:r>
          </w:p>
        </w:tc>
      </w:tr>
      <w:tr w:rsidR="006B68DC" w:rsidRPr="00BC2754" w:rsidTr="00361560">
        <w:trPr>
          <w:cantSplit/>
          <w:trHeight w:val="500"/>
          <w:jc w:val="center"/>
        </w:trPr>
        <w:tc>
          <w:tcPr>
            <w:tcW w:w="615" w:type="dxa"/>
            <w:vMerge/>
            <w:tcBorders>
              <w:right w:val="single" w:sz="18" w:space="0" w:color="auto"/>
            </w:tcBorders>
            <w:vAlign w:val="center"/>
          </w:tcPr>
          <w:p w:rsidR="006B68DC" w:rsidRPr="00BC2754" w:rsidRDefault="006B68DC" w:rsidP="005E462E">
            <w:pPr>
              <w:jc w:val="center"/>
              <w:rPr>
                <w:rFonts w:ascii="Times New Roman" w:eastAsia="標楷體" w:hAnsi="Times New Roman"/>
                <w:kern w:val="0"/>
              </w:rPr>
            </w:pPr>
          </w:p>
        </w:tc>
        <w:tc>
          <w:tcPr>
            <w:tcW w:w="1612" w:type="dxa"/>
            <w:tcBorders>
              <w:top w:val="single" w:sz="6" w:space="0" w:color="auto"/>
              <w:left w:val="single" w:sz="18" w:space="0" w:color="auto"/>
              <w:bottom w:val="single" w:sz="6" w:space="0" w:color="auto"/>
              <w:right w:val="single" w:sz="6" w:space="0" w:color="auto"/>
            </w:tcBorders>
            <w:vAlign w:val="center"/>
          </w:tcPr>
          <w:p w:rsidR="006B68DC" w:rsidRPr="00BC2754" w:rsidRDefault="006B68DC" w:rsidP="005E462E">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資料印製費</w:t>
            </w:r>
          </w:p>
        </w:tc>
        <w:tc>
          <w:tcPr>
            <w:tcW w:w="708"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120</w:t>
            </w:r>
          </w:p>
        </w:tc>
        <w:tc>
          <w:tcPr>
            <w:tcW w:w="1183"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0.1</w:t>
            </w:r>
          </w:p>
        </w:tc>
        <w:tc>
          <w:tcPr>
            <w:tcW w:w="131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12</w:t>
            </w:r>
          </w:p>
        </w:tc>
        <w:tc>
          <w:tcPr>
            <w:tcW w:w="3148"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原住民藝術與文化體驗營隊活動手冊</w:t>
            </w:r>
          </w:p>
        </w:tc>
      </w:tr>
      <w:tr w:rsidR="006B68DC" w:rsidRPr="00BC2754" w:rsidTr="00361560">
        <w:trPr>
          <w:cantSplit/>
          <w:trHeight w:val="500"/>
          <w:jc w:val="center"/>
        </w:trPr>
        <w:tc>
          <w:tcPr>
            <w:tcW w:w="615" w:type="dxa"/>
            <w:vMerge/>
            <w:tcBorders>
              <w:right w:val="single" w:sz="18" w:space="0" w:color="auto"/>
            </w:tcBorders>
            <w:vAlign w:val="center"/>
          </w:tcPr>
          <w:p w:rsidR="006B68DC" w:rsidRPr="00BC2754" w:rsidRDefault="006B68DC" w:rsidP="005E462E">
            <w:pPr>
              <w:jc w:val="center"/>
              <w:rPr>
                <w:rFonts w:ascii="Times New Roman" w:eastAsia="標楷體" w:hAnsi="Times New Roman"/>
                <w:kern w:val="0"/>
              </w:rPr>
            </w:pPr>
          </w:p>
        </w:tc>
        <w:tc>
          <w:tcPr>
            <w:tcW w:w="1612" w:type="dxa"/>
            <w:tcBorders>
              <w:top w:val="single" w:sz="6" w:space="0" w:color="auto"/>
              <w:left w:val="single" w:sz="18" w:space="0" w:color="auto"/>
              <w:bottom w:val="single" w:sz="6" w:space="0" w:color="auto"/>
              <w:right w:val="single" w:sz="6" w:space="0" w:color="auto"/>
            </w:tcBorders>
            <w:vAlign w:val="center"/>
          </w:tcPr>
          <w:p w:rsidR="006B68DC" w:rsidRPr="00BC2754" w:rsidRDefault="006B68DC" w:rsidP="005E462E">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餐費</w:t>
            </w:r>
          </w:p>
        </w:tc>
        <w:tc>
          <w:tcPr>
            <w:tcW w:w="708"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人</w:t>
            </w:r>
          </w:p>
        </w:tc>
        <w:tc>
          <w:tcPr>
            <w:tcW w:w="82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200</w:t>
            </w:r>
          </w:p>
        </w:tc>
        <w:tc>
          <w:tcPr>
            <w:tcW w:w="1183"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0.08</w:t>
            </w:r>
          </w:p>
        </w:tc>
        <w:tc>
          <w:tcPr>
            <w:tcW w:w="131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16</w:t>
            </w:r>
          </w:p>
        </w:tc>
        <w:tc>
          <w:tcPr>
            <w:tcW w:w="3148"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原住民藝術與文化體驗營隊餐費</w:t>
            </w:r>
            <w:r w:rsidRPr="00BC2754">
              <w:rPr>
                <w:rFonts w:ascii="標楷體" w:eastAsia="標楷體" w:hAnsi="標楷體"/>
                <w:kern w:val="0"/>
                <w:szCs w:val="24"/>
              </w:rPr>
              <w:t>(100</w:t>
            </w:r>
            <w:r w:rsidRPr="00BC2754">
              <w:rPr>
                <w:rFonts w:ascii="標楷體" w:eastAsia="標楷體" w:hAnsi="標楷體" w:hint="eastAsia"/>
                <w:kern w:val="0"/>
                <w:szCs w:val="24"/>
              </w:rPr>
              <w:t>人</w:t>
            </w:r>
            <w:r w:rsidRPr="00BC2754">
              <w:rPr>
                <w:rFonts w:ascii="標楷體" w:eastAsia="標楷體" w:hAnsi="標楷體"/>
                <w:kern w:val="0"/>
                <w:szCs w:val="24"/>
              </w:rPr>
              <w:t>x2</w:t>
            </w:r>
            <w:r w:rsidRPr="00BC2754">
              <w:rPr>
                <w:rFonts w:ascii="標楷體" w:eastAsia="標楷體" w:hAnsi="標楷體" w:hint="eastAsia"/>
                <w:kern w:val="0"/>
                <w:szCs w:val="24"/>
              </w:rPr>
              <w:t>天</w:t>
            </w:r>
            <w:r w:rsidRPr="00BC2754">
              <w:rPr>
                <w:rFonts w:ascii="標楷體" w:eastAsia="標楷體" w:hAnsi="標楷體"/>
                <w:kern w:val="0"/>
                <w:szCs w:val="24"/>
              </w:rPr>
              <w:t>)</w:t>
            </w:r>
          </w:p>
        </w:tc>
      </w:tr>
      <w:tr w:rsidR="006B68DC" w:rsidRPr="00BC2754" w:rsidTr="00361560">
        <w:trPr>
          <w:cantSplit/>
          <w:trHeight w:val="500"/>
          <w:jc w:val="center"/>
        </w:trPr>
        <w:tc>
          <w:tcPr>
            <w:tcW w:w="615" w:type="dxa"/>
            <w:vMerge/>
            <w:tcBorders>
              <w:right w:val="single" w:sz="18" w:space="0" w:color="auto"/>
            </w:tcBorders>
            <w:vAlign w:val="center"/>
          </w:tcPr>
          <w:p w:rsidR="006B68DC" w:rsidRPr="00BC2754" w:rsidRDefault="006B68DC" w:rsidP="005E462E">
            <w:pPr>
              <w:jc w:val="center"/>
              <w:rPr>
                <w:rFonts w:ascii="Times New Roman" w:eastAsia="標楷體" w:hAnsi="Times New Roman"/>
                <w:kern w:val="0"/>
              </w:rPr>
            </w:pPr>
          </w:p>
        </w:tc>
        <w:tc>
          <w:tcPr>
            <w:tcW w:w="1612" w:type="dxa"/>
            <w:tcBorders>
              <w:top w:val="single" w:sz="6" w:space="0" w:color="auto"/>
              <w:left w:val="single" w:sz="18" w:space="0" w:color="auto"/>
              <w:bottom w:val="single" w:sz="18" w:space="0" w:color="auto"/>
              <w:right w:val="single" w:sz="6" w:space="0" w:color="auto"/>
            </w:tcBorders>
            <w:vAlign w:val="center"/>
          </w:tcPr>
          <w:p w:rsidR="006B68DC" w:rsidRPr="00BC2754" w:rsidRDefault="006B68DC" w:rsidP="005E462E">
            <w:pPr>
              <w:widowControl/>
              <w:rPr>
                <w:rFonts w:ascii="標楷體" w:eastAsia="標楷體" w:hAnsi="標楷體"/>
                <w:kern w:val="0"/>
                <w:szCs w:val="24"/>
              </w:rPr>
            </w:pPr>
            <w:r w:rsidRPr="00BC2754">
              <w:rPr>
                <w:rFonts w:ascii="標楷體" w:eastAsia="標楷體" w:hAnsi="標楷體" w:hint="eastAsia"/>
                <w:kern w:val="0"/>
                <w:szCs w:val="24"/>
              </w:rPr>
              <w:t>雜支</w:t>
            </w:r>
          </w:p>
        </w:tc>
        <w:tc>
          <w:tcPr>
            <w:tcW w:w="708" w:type="dxa"/>
            <w:tcBorders>
              <w:top w:val="single" w:sz="6" w:space="0" w:color="auto"/>
              <w:left w:val="single" w:sz="6" w:space="0" w:color="auto"/>
              <w:bottom w:val="single" w:sz="18"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tcBorders>
              <w:top w:val="single" w:sz="6" w:space="0" w:color="auto"/>
              <w:left w:val="single" w:sz="6" w:space="0" w:color="auto"/>
              <w:bottom w:val="single" w:sz="18"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tcBorders>
              <w:top w:val="single" w:sz="6" w:space="0" w:color="auto"/>
              <w:left w:val="single" w:sz="6" w:space="0" w:color="auto"/>
              <w:bottom w:val="single" w:sz="18"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13.224</w:t>
            </w:r>
          </w:p>
        </w:tc>
        <w:tc>
          <w:tcPr>
            <w:tcW w:w="1314" w:type="dxa"/>
            <w:tcBorders>
              <w:top w:val="single" w:sz="6" w:space="0" w:color="auto"/>
              <w:left w:val="single" w:sz="6" w:space="0" w:color="auto"/>
              <w:bottom w:val="single" w:sz="18"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13.224</w:t>
            </w:r>
          </w:p>
        </w:tc>
        <w:tc>
          <w:tcPr>
            <w:tcW w:w="3148" w:type="dxa"/>
            <w:tcBorders>
              <w:top w:val="single" w:sz="6" w:space="0" w:color="auto"/>
              <w:left w:val="single" w:sz="6" w:space="0" w:color="auto"/>
              <w:bottom w:val="single" w:sz="18" w:space="0" w:color="auto"/>
              <w:right w:val="single" w:sz="18"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活動用文具、紙張、耗材</w:t>
            </w:r>
          </w:p>
        </w:tc>
      </w:tr>
      <w:tr w:rsidR="006B68DC" w:rsidRPr="00BC2754" w:rsidTr="00361560">
        <w:trPr>
          <w:cantSplit/>
          <w:trHeight w:val="500"/>
          <w:jc w:val="center"/>
        </w:trPr>
        <w:tc>
          <w:tcPr>
            <w:tcW w:w="615" w:type="dxa"/>
            <w:vMerge/>
            <w:tcBorders>
              <w:right w:val="single" w:sz="18" w:space="0" w:color="auto"/>
            </w:tcBorders>
            <w:vAlign w:val="center"/>
          </w:tcPr>
          <w:p w:rsidR="006B68DC" w:rsidRPr="00BC2754" w:rsidRDefault="006B68DC" w:rsidP="005E462E">
            <w:pPr>
              <w:jc w:val="center"/>
              <w:rPr>
                <w:rFonts w:ascii="Times New Roman" w:eastAsia="標楷體" w:hAnsi="Times New Roman"/>
                <w:kern w:val="0"/>
              </w:rPr>
            </w:pPr>
          </w:p>
        </w:tc>
        <w:tc>
          <w:tcPr>
            <w:tcW w:w="1612" w:type="dxa"/>
            <w:tcBorders>
              <w:top w:val="single" w:sz="18" w:space="0" w:color="auto"/>
              <w:left w:val="single" w:sz="18" w:space="0" w:color="auto"/>
              <w:bottom w:val="single" w:sz="6" w:space="0" w:color="auto"/>
              <w:right w:val="single" w:sz="6" w:space="0" w:color="auto"/>
            </w:tcBorders>
            <w:vAlign w:val="center"/>
          </w:tcPr>
          <w:p w:rsidR="006B68DC" w:rsidRPr="00BC2754" w:rsidRDefault="006B68DC" w:rsidP="005E462E">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資料印製費</w:t>
            </w:r>
          </w:p>
        </w:tc>
        <w:tc>
          <w:tcPr>
            <w:tcW w:w="708" w:type="dxa"/>
            <w:tcBorders>
              <w:top w:val="single" w:sz="18"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式</w:t>
            </w:r>
          </w:p>
        </w:tc>
        <w:tc>
          <w:tcPr>
            <w:tcW w:w="826" w:type="dxa"/>
            <w:tcBorders>
              <w:top w:val="single" w:sz="18"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tcBorders>
              <w:top w:val="single" w:sz="18"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kern w:val="0"/>
                <w:szCs w:val="24"/>
              </w:rPr>
              <w:t>18</w:t>
            </w:r>
          </w:p>
        </w:tc>
        <w:tc>
          <w:tcPr>
            <w:tcW w:w="1314" w:type="dxa"/>
            <w:tcBorders>
              <w:top w:val="single" w:sz="18"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kern w:val="0"/>
                <w:szCs w:val="24"/>
              </w:rPr>
              <w:t>18</w:t>
            </w:r>
          </w:p>
        </w:tc>
        <w:tc>
          <w:tcPr>
            <w:tcW w:w="3148" w:type="dxa"/>
            <w:tcBorders>
              <w:top w:val="single" w:sz="18"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both"/>
              <w:rPr>
                <w:rFonts w:ascii="標楷體" w:eastAsia="標楷體" w:hAnsi="標楷體"/>
                <w:bCs/>
                <w:kern w:val="0"/>
                <w:szCs w:val="24"/>
              </w:rPr>
            </w:pPr>
            <w:r w:rsidRPr="00BC2754">
              <w:rPr>
                <w:rFonts w:ascii="標楷體" w:eastAsia="標楷體" w:hAnsi="標楷體" w:hint="eastAsia"/>
                <w:bCs/>
                <w:kern w:val="0"/>
                <w:szCs w:val="24"/>
              </w:rPr>
              <w:t>學區學生參觀原住民藝術成果展演活動相關宣傳品印製</w:t>
            </w:r>
            <w:r w:rsidRPr="00BC2754">
              <w:rPr>
                <w:rFonts w:ascii="標楷體" w:eastAsia="標楷體" w:hAnsi="標楷體"/>
                <w:bCs/>
                <w:kern w:val="0"/>
                <w:szCs w:val="24"/>
              </w:rPr>
              <w:t>(</w:t>
            </w:r>
            <w:r w:rsidRPr="00BC2754">
              <w:rPr>
                <w:rFonts w:ascii="標楷體" w:eastAsia="標楷體" w:hAnsi="標楷體" w:hint="eastAsia"/>
                <w:bCs/>
                <w:kern w:val="0"/>
                <w:szCs w:val="24"/>
              </w:rPr>
              <w:t>含海報、活動</w:t>
            </w:r>
            <w:r w:rsidRPr="00BC2754">
              <w:rPr>
                <w:rFonts w:ascii="標楷體" w:eastAsia="標楷體" w:hAnsi="標楷體"/>
                <w:bCs/>
                <w:kern w:val="0"/>
                <w:szCs w:val="24"/>
              </w:rPr>
              <w:t>DM</w:t>
            </w:r>
            <w:r w:rsidRPr="00BC2754">
              <w:rPr>
                <w:rFonts w:ascii="標楷體" w:eastAsia="標楷體" w:hAnsi="標楷體" w:hint="eastAsia"/>
                <w:bCs/>
                <w:kern w:val="0"/>
                <w:szCs w:val="24"/>
              </w:rPr>
              <w:t>、邀請卡…等</w:t>
            </w:r>
            <w:r w:rsidRPr="00BC2754">
              <w:rPr>
                <w:rFonts w:ascii="標楷體" w:eastAsia="標楷體" w:hAnsi="標楷體"/>
                <w:bCs/>
                <w:kern w:val="0"/>
                <w:szCs w:val="24"/>
              </w:rPr>
              <w:t>)</w:t>
            </w:r>
          </w:p>
        </w:tc>
      </w:tr>
      <w:tr w:rsidR="006B68DC" w:rsidRPr="00BC2754" w:rsidTr="00361560">
        <w:trPr>
          <w:cantSplit/>
          <w:trHeight w:val="500"/>
          <w:jc w:val="center"/>
        </w:trPr>
        <w:tc>
          <w:tcPr>
            <w:tcW w:w="615" w:type="dxa"/>
            <w:vMerge/>
            <w:tcBorders>
              <w:right w:val="single" w:sz="18" w:space="0" w:color="auto"/>
            </w:tcBorders>
            <w:vAlign w:val="center"/>
          </w:tcPr>
          <w:p w:rsidR="006B68DC" w:rsidRPr="00BC2754" w:rsidRDefault="006B68DC" w:rsidP="005E462E">
            <w:pPr>
              <w:jc w:val="center"/>
              <w:rPr>
                <w:rFonts w:ascii="Times New Roman" w:eastAsia="標楷體" w:hAnsi="Times New Roman"/>
                <w:kern w:val="0"/>
              </w:rPr>
            </w:pPr>
          </w:p>
        </w:tc>
        <w:tc>
          <w:tcPr>
            <w:tcW w:w="1612" w:type="dxa"/>
            <w:tcBorders>
              <w:top w:val="single" w:sz="6" w:space="0" w:color="auto"/>
              <w:left w:val="single" w:sz="18" w:space="0" w:color="auto"/>
              <w:bottom w:val="single" w:sz="6" w:space="0" w:color="auto"/>
              <w:right w:val="single" w:sz="6" w:space="0" w:color="auto"/>
            </w:tcBorders>
            <w:vAlign w:val="center"/>
          </w:tcPr>
          <w:p w:rsidR="006B68DC" w:rsidRPr="00BC2754" w:rsidRDefault="006B68DC" w:rsidP="005E462E">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租車費</w:t>
            </w:r>
          </w:p>
        </w:tc>
        <w:tc>
          <w:tcPr>
            <w:tcW w:w="708"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台</w:t>
            </w:r>
          </w:p>
        </w:tc>
        <w:tc>
          <w:tcPr>
            <w:tcW w:w="82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kern w:val="0"/>
                <w:szCs w:val="24"/>
              </w:rPr>
              <w:t>6</w:t>
            </w:r>
          </w:p>
        </w:tc>
        <w:tc>
          <w:tcPr>
            <w:tcW w:w="1183"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kern w:val="0"/>
                <w:szCs w:val="24"/>
              </w:rPr>
              <w:t>8</w:t>
            </w:r>
          </w:p>
        </w:tc>
        <w:tc>
          <w:tcPr>
            <w:tcW w:w="131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kern w:val="0"/>
                <w:szCs w:val="24"/>
              </w:rPr>
              <w:t>48</w:t>
            </w:r>
          </w:p>
        </w:tc>
        <w:tc>
          <w:tcPr>
            <w:tcW w:w="3148"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both"/>
              <w:rPr>
                <w:rFonts w:ascii="標楷體" w:eastAsia="標楷體" w:hAnsi="標楷體"/>
                <w:bCs/>
                <w:kern w:val="0"/>
                <w:szCs w:val="24"/>
              </w:rPr>
            </w:pPr>
            <w:r w:rsidRPr="00BC2754">
              <w:rPr>
                <w:rFonts w:ascii="標楷體" w:eastAsia="標楷體" w:hAnsi="標楷體" w:hint="eastAsia"/>
                <w:bCs/>
                <w:kern w:val="0"/>
                <w:szCs w:val="24"/>
              </w:rPr>
              <w:t>學區學生參觀原住民藝術成果展演活動交通費</w:t>
            </w:r>
          </w:p>
        </w:tc>
      </w:tr>
      <w:tr w:rsidR="006B68DC" w:rsidRPr="00BC2754" w:rsidTr="00361560">
        <w:trPr>
          <w:cantSplit/>
          <w:trHeight w:val="500"/>
          <w:jc w:val="center"/>
        </w:trPr>
        <w:tc>
          <w:tcPr>
            <w:tcW w:w="615" w:type="dxa"/>
            <w:vMerge w:val="restart"/>
            <w:tcBorders>
              <w:right w:val="single" w:sz="18" w:space="0" w:color="auto"/>
            </w:tcBorders>
            <w:vAlign w:val="center"/>
          </w:tcPr>
          <w:p w:rsidR="006B68DC" w:rsidRPr="00BC2754" w:rsidRDefault="006B68DC" w:rsidP="005E462E">
            <w:pPr>
              <w:jc w:val="center"/>
              <w:rPr>
                <w:rFonts w:ascii="Times New Roman" w:eastAsia="標楷體" w:hAnsi="Times New Roman"/>
                <w:kern w:val="0"/>
              </w:rPr>
            </w:pPr>
          </w:p>
        </w:tc>
        <w:tc>
          <w:tcPr>
            <w:tcW w:w="1612" w:type="dxa"/>
            <w:tcBorders>
              <w:top w:val="single" w:sz="6" w:space="0" w:color="auto"/>
              <w:left w:val="single" w:sz="18" w:space="0" w:color="auto"/>
              <w:bottom w:val="single" w:sz="6" w:space="0" w:color="auto"/>
              <w:right w:val="single" w:sz="6" w:space="0" w:color="auto"/>
            </w:tcBorders>
            <w:vAlign w:val="center"/>
          </w:tcPr>
          <w:p w:rsidR="006B68DC" w:rsidRPr="00BC2754" w:rsidRDefault="006B68DC" w:rsidP="005E462E">
            <w:pPr>
              <w:widowControl/>
              <w:rPr>
                <w:rFonts w:ascii="標楷體" w:eastAsia="標楷體" w:hAnsi="標楷體"/>
                <w:kern w:val="0"/>
                <w:szCs w:val="24"/>
              </w:rPr>
            </w:pPr>
            <w:r w:rsidRPr="00BC2754">
              <w:rPr>
                <w:rFonts w:ascii="標楷體" w:eastAsia="標楷體" w:hAnsi="標楷體" w:hint="eastAsia"/>
                <w:kern w:val="0"/>
                <w:szCs w:val="24"/>
              </w:rPr>
              <w:t>餐費</w:t>
            </w:r>
          </w:p>
        </w:tc>
        <w:tc>
          <w:tcPr>
            <w:tcW w:w="708"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hint="eastAsia"/>
                <w:kern w:val="0"/>
                <w:szCs w:val="24"/>
              </w:rPr>
              <w:t>人次</w:t>
            </w:r>
          </w:p>
        </w:tc>
        <w:tc>
          <w:tcPr>
            <w:tcW w:w="826"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kern w:val="0"/>
                <w:szCs w:val="24"/>
              </w:rPr>
              <w:t>120</w:t>
            </w:r>
          </w:p>
        </w:tc>
        <w:tc>
          <w:tcPr>
            <w:tcW w:w="1183"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kern w:val="0"/>
                <w:szCs w:val="24"/>
              </w:rPr>
              <w:t>0.06</w:t>
            </w:r>
          </w:p>
        </w:tc>
        <w:tc>
          <w:tcPr>
            <w:tcW w:w="131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5E462E">
            <w:pPr>
              <w:widowControl/>
              <w:jc w:val="center"/>
              <w:rPr>
                <w:rFonts w:ascii="標楷體" w:eastAsia="標楷體" w:hAnsi="標楷體"/>
                <w:kern w:val="0"/>
                <w:szCs w:val="24"/>
              </w:rPr>
            </w:pPr>
            <w:r w:rsidRPr="00BC2754">
              <w:rPr>
                <w:rFonts w:ascii="標楷體" w:eastAsia="標楷體" w:hAnsi="標楷體"/>
                <w:kern w:val="0"/>
                <w:szCs w:val="24"/>
              </w:rPr>
              <w:t>7.2</w:t>
            </w:r>
          </w:p>
        </w:tc>
        <w:tc>
          <w:tcPr>
            <w:tcW w:w="3148"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5E462E">
            <w:pPr>
              <w:widowControl/>
              <w:spacing w:line="240" w:lineRule="exact"/>
              <w:jc w:val="both"/>
              <w:rPr>
                <w:rFonts w:ascii="標楷體" w:eastAsia="標楷體" w:hAnsi="標楷體"/>
                <w:kern w:val="0"/>
                <w:szCs w:val="24"/>
              </w:rPr>
            </w:pPr>
            <w:r w:rsidRPr="00BC2754">
              <w:rPr>
                <w:rFonts w:ascii="標楷體" w:eastAsia="標楷體" w:hAnsi="標楷體" w:hint="eastAsia"/>
                <w:bCs/>
                <w:kern w:val="0"/>
                <w:szCs w:val="24"/>
              </w:rPr>
              <w:t>學區學生參觀原住民藝術成果展演活動餐費</w:t>
            </w:r>
            <w:r w:rsidRPr="00BC2754">
              <w:rPr>
                <w:rFonts w:ascii="標楷體" w:eastAsia="標楷體" w:hAnsi="標楷體"/>
                <w:bCs/>
                <w:kern w:val="0"/>
                <w:szCs w:val="24"/>
              </w:rPr>
              <w:t>(</w:t>
            </w:r>
            <w:r w:rsidRPr="00BC2754">
              <w:rPr>
                <w:rFonts w:ascii="標楷體" w:eastAsia="標楷體" w:hAnsi="標楷體" w:hint="eastAsia"/>
                <w:bCs/>
                <w:kern w:val="0"/>
                <w:szCs w:val="24"/>
              </w:rPr>
              <w:t>含演出學生及工作人員</w:t>
            </w:r>
            <w:r w:rsidRPr="00BC2754">
              <w:rPr>
                <w:rFonts w:ascii="標楷體" w:eastAsia="標楷體" w:hAnsi="標楷體"/>
                <w:bCs/>
                <w:kern w:val="0"/>
                <w:szCs w:val="24"/>
              </w:rPr>
              <w:t>)</w:t>
            </w:r>
          </w:p>
        </w:tc>
      </w:tr>
      <w:tr w:rsidR="006B68DC" w:rsidRPr="00BC2754" w:rsidTr="00361560">
        <w:trPr>
          <w:cantSplit/>
          <w:trHeight w:val="540"/>
          <w:jc w:val="center"/>
        </w:trPr>
        <w:tc>
          <w:tcPr>
            <w:tcW w:w="615" w:type="dxa"/>
            <w:vMerge/>
            <w:tcBorders>
              <w:right w:val="single" w:sz="18" w:space="0" w:color="auto"/>
            </w:tcBorders>
            <w:vAlign w:val="center"/>
          </w:tcPr>
          <w:p w:rsidR="006B68DC" w:rsidRPr="00BC2754" w:rsidRDefault="006B68DC" w:rsidP="005E462E">
            <w:pPr>
              <w:widowControl/>
              <w:jc w:val="center"/>
              <w:rPr>
                <w:rFonts w:ascii="Times New Roman" w:eastAsia="標楷體" w:hAnsi="Times New Roman"/>
                <w:kern w:val="0"/>
              </w:rPr>
            </w:pPr>
          </w:p>
        </w:tc>
        <w:tc>
          <w:tcPr>
            <w:tcW w:w="1612" w:type="dxa"/>
            <w:tcBorders>
              <w:left w:val="single" w:sz="18" w:space="0" w:color="auto"/>
            </w:tcBorders>
            <w:vAlign w:val="center"/>
          </w:tcPr>
          <w:p w:rsidR="006B68DC" w:rsidRPr="00BC2754" w:rsidRDefault="006B68DC" w:rsidP="005E462E">
            <w:pPr>
              <w:widowControl/>
              <w:rPr>
                <w:rFonts w:ascii="Times New Roman" w:eastAsia="標楷體" w:hAnsi="Times New Roman"/>
                <w:kern w:val="0"/>
              </w:rPr>
            </w:pPr>
            <w:r w:rsidRPr="00BC2754">
              <w:rPr>
                <w:rFonts w:ascii="Times New Roman" w:eastAsia="標楷體" w:hAnsi="Times New Roman" w:hint="eastAsia"/>
                <w:kern w:val="0"/>
              </w:rPr>
              <w:t>雜支</w:t>
            </w:r>
          </w:p>
        </w:tc>
        <w:tc>
          <w:tcPr>
            <w:tcW w:w="708" w:type="dxa"/>
            <w:tcMar>
              <w:top w:w="0" w:type="dxa"/>
              <w:left w:w="28" w:type="dxa"/>
              <w:bottom w:w="0" w:type="dxa"/>
              <w:right w:w="28" w:type="dxa"/>
            </w:tcMar>
            <w:vAlign w:val="center"/>
          </w:tcPr>
          <w:p w:rsidR="006B68DC" w:rsidRPr="00BC2754" w:rsidRDefault="006B68DC" w:rsidP="005E462E">
            <w:pPr>
              <w:widowControl/>
              <w:jc w:val="center"/>
              <w:rPr>
                <w:rFonts w:ascii="Times New Roman" w:eastAsia="標楷體" w:hAnsi="Times New Roman"/>
                <w:kern w:val="0"/>
              </w:rPr>
            </w:pPr>
            <w:r w:rsidRPr="00BC2754">
              <w:rPr>
                <w:rFonts w:ascii="Times New Roman" w:eastAsia="標楷體" w:hAnsi="Times New Roman" w:hint="eastAsia"/>
                <w:kern w:val="0"/>
              </w:rPr>
              <w:t>式</w:t>
            </w:r>
          </w:p>
        </w:tc>
        <w:tc>
          <w:tcPr>
            <w:tcW w:w="826" w:type="dxa"/>
            <w:tcMar>
              <w:top w:w="0" w:type="dxa"/>
              <w:left w:w="28" w:type="dxa"/>
              <w:bottom w:w="0" w:type="dxa"/>
              <w:right w:w="28" w:type="dxa"/>
            </w:tcMar>
            <w:vAlign w:val="center"/>
          </w:tcPr>
          <w:p w:rsidR="006B68DC" w:rsidRPr="00BC2754" w:rsidRDefault="006B68DC" w:rsidP="005E462E">
            <w:pPr>
              <w:widowControl/>
              <w:jc w:val="center"/>
              <w:rPr>
                <w:rFonts w:ascii="Times New Roman" w:eastAsia="標楷體" w:hAnsi="Times New Roman"/>
                <w:kern w:val="0"/>
              </w:rPr>
            </w:pPr>
            <w:r w:rsidRPr="00BC2754">
              <w:rPr>
                <w:rFonts w:ascii="Times New Roman" w:eastAsia="標楷體" w:hAnsi="Times New Roman"/>
                <w:kern w:val="0"/>
              </w:rPr>
              <w:t>1</w:t>
            </w:r>
          </w:p>
        </w:tc>
        <w:tc>
          <w:tcPr>
            <w:tcW w:w="1183" w:type="dxa"/>
            <w:tcMar>
              <w:top w:w="0" w:type="dxa"/>
              <w:left w:w="28" w:type="dxa"/>
              <w:bottom w:w="0" w:type="dxa"/>
              <w:right w:w="28" w:type="dxa"/>
            </w:tcMar>
            <w:vAlign w:val="center"/>
          </w:tcPr>
          <w:p w:rsidR="006B68DC" w:rsidRPr="00BC2754" w:rsidRDefault="006B68DC" w:rsidP="005E462E">
            <w:pPr>
              <w:widowControl/>
              <w:jc w:val="center"/>
              <w:rPr>
                <w:rFonts w:ascii="Times New Roman" w:eastAsia="標楷體" w:hAnsi="Times New Roman"/>
                <w:kern w:val="0"/>
              </w:rPr>
            </w:pPr>
            <w:r w:rsidRPr="00BC2754">
              <w:rPr>
                <w:rFonts w:ascii="Times New Roman" w:eastAsia="標楷體" w:hAnsi="Times New Roman"/>
                <w:kern w:val="0"/>
              </w:rPr>
              <w:t>10</w:t>
            </w:r>
          </w:p>
        </w:tc>
        <w:tc>
          <w:tcPr>
            <w:tcW w:w="1314" w:type="dxa"/>
            <w:tcMar>
              <w:top w:w="0" w:type="dxa"/>
              <w:left w:w="28" w:type="dxa"/>
              <w:bottom w:w="0" w:type="dxa"/>
              <w:right w:w="28" w:type="dxa"/>
            </w:tcMar>
            <w:vAlign w:val="center"/>
          </w:tcPr>
          <w:p w:rsidR="006B68DC" w:rsidRPr="00BC2754" w:rsidRDefault="006B68DC" w:rsidP="005E462E">
            <w:pPr>
              <w:widowControl/>
              <w:jc w:val="center"/>
              <w:rPr>
                <w:rFonts w:ascii="Times New Roman" w:eastAsia="標楷體" w:hAnsi="Times New Roman"/>
                <w:kern w:val="0"/>
              </w:rPr>
            </w:pPr>
            <w:r w:rsidRPr="00BC2754">
              <w:rPr>
                <w:rFonts w:ascii="Times New Roman" w:eastAsia="標楷體" w:hAnsi="Times New Roman"/>
                <w:kern w:val="0"/>
              </w:rPr>
              <w:t>10</w:t>
            </w:r>
          </w:p>
        </w:tc>
        <w:tc>
          <w:tcPr>
            <w:tcW w:w="3148" w:type="dxa"/>
            <w:tcMar>
              <w:top w:w="0" w:type="dxa"/>
              <w:left w:w="28" w:type="dxa"/>
              <w:bottom w:w="0" w:type="dxa"/>
              <w:right w:w="28" w:type="dxa"/>
            </w:tcMar>
            <w:vAlign w:val="center"/>
          </w:tcPr>
          <w:p w:rsidR="006B68DC" w:rsidRPr="00BC2754" w:rsidRDefault="006B68DC" w:rsidP="005E462E">
            <w:pPr>
              <w:widowControl/>
              <w:spacing w:line="240" w:lineRule="exact"/>
              <w:jc w:val="both"/>
              <w:rPr>
                <w:rFonts w:ascii="Times New Roman" w:eastAsia="標楷體" w:hAnsi="Times New Roman"/>
                <w:kern w:val="0"/>
              </w:rPr>
            </w:pPr>
            <w:r w:rsidRPr="00BC2754">
              <w:rPr>
                <w:rFonts w:ascii="Times New Roman" w:eastAsia="標楷體" w:hAnsi="Times New Roman" w:hint="eastAsia"/>
                <w:kern w:val="0"/>
              </w:rPr>
              <w:t>活動用文具、紙張、耗材</w:t>
            </w:r>
          </w:p>
        </w:tc>
      </w:tr>
    </w:tbl>
    <w:p w:rsidR="006B68DC" w:rsidRDefault="00CA7605">
      <w:r>
        <w:rPr>
          <w:noProof/>
        </w:rPr>
        <w:drawing>
          <wp:anchor distT="0" distB="0" distL="114300" distR="114300" simplePos="0" relativeHeight="251681792" behindDoc="1" locked="0" layoutInCell="1" allowOverlap="1">
            <wp:simplePos x="0" y="0"/>
            <wp:positionH relativeFrom="column">
              <wp:posOffset>-757555</wp:posOffset>
            </wp:positionH>
            <wp:positionV relativeFrom="paragraph">
              <wp:posOffset>6350</wp:posOffset>
            </wp:positionV>
            <wp:extent cx="5624195" cy="7955915"/>
            <wp:effectExtent l="19050" t="0" r="0" b="0"/>
            <wp:wrapTight wrapText="bothSides">
              <wp:wrapPolygon edited="0">
                <wp:start x="-73" y="0"/>
                <wp:lineTo x="-73" y="21567"/>
                <wp:lineTo x="21583" y="21567"/>
                <wp:lineTo x="21583" y="0"/>
                <wp:lineTo x="-73" y="0"/>
              </wp:wrapPolygon>
            </wp:wrapTight>
            <wp:docPr id="158" name="圖片 8" descr="img-X2009055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img-X20090554-0001.jpg"/>
                    <pic:cNvPicPr>
                      <a:picLocks noChangeAspect="1" noChangeArrowheads="1"/>
                    </pic:cNvPicPr>
                  </pic:nvPicPr>
                  <pic:blipFill>
                    <a:blip r:embed="rId59"/>
                    <a:srcRect/>
                    <a:stretch>
                      <a:fillRect/>
                    </a:stretch>
                  </pic:blipFill>
                  <pic:spPr bwMode="auto">
                    <a:xfrm>
                      <a:off x="0" y="0"/>
                      <a:ext cx="5624195" cy="7955915"/>
                    </a:xfrm>
                    <a:prstGeom prst="rect">
                      <a:avLst/>
                    </a:prstGeom>
                    <a:noFill/>
                  </pic:spPr>
                </pic:pic>
              </a:graphicData>
            </a:graphic>
          </wp:anchor>
        </w:drawing>
      </w:r>
    </w:p>
    <w:p w:rsidR="006B68DC" w:rsidRPr="00BC2754" w:rsidRDefault="006B68DC" w:rsidP="00CA7605">
      <w:pPr>
        <w:snapToGrid w:val="0"/>
        <w:spacing w:beforeLines="50" w:afterLines="20"/>
        <w:ind w:firstLineChars="100" w:firstLine="280"/>
        <w:rPr>
          <w:rFonts w:ascii="標楷體" w:eastAsia="標楷體" w:hAnsi="標楷體"/>
          <w:sz w:val="28"/>
        </w:rPr>
        <w:sectPr w:rsidR="006B68DC" w:rsidRPr="00BC2754" w:rsidSect="003F0313">
          <w:pgSz w:w="11906" w:h="16838"/>
          <w:pgMar w:top="1440" w:right="1797" w:bottom="1440" w:left="1797" w:header="851" w:footer="737" w:gutter="0"/>
          <w:cols w:space="425"/>
          <w:docGrid w:type="linesAndChars" w:linePitch="360"/>
        </w:sectPr>
      </w:pPr>
    </w:p>
    <w:p w:rsidR="006B68DC" w:rsidRPr="00BC2754" w:rsidRDefault="006B68DC" w:rsidP="00CA7605">
      <w:pPr>
        <w:snapToGrid w:val="0"/>
        <w:spacing w:beforeLines="50" w:afterLines="20"/>
        <w:ind w:firstLineChars="100" w:firstLine="280"/>
        <w:rPr>
          <w:rFonts w:ascii="標楷體" w:eastAsia="標楷體" w:hAnsi="標楷體"/>
          <w:sz w:val="28"/>
        </w:rPr>
      </w:pPr>
      <w:r w:rsidRPr="00BC2754">
        <w:rPr>
          <w:rFonts w:ascii="標楷體" w:eastAsia="標楷體" w:hAnsi="標楷體" w:hint="eastAsia"/>
          <w:sz w:val="28"/>
        </w:rPr>
        <w:t>一、子計畫編號：</w:t>
      </w:r>
      <w:r w:rsidRPr="00BC2754">
        <w:rPr>
          <w:rFonts w:ascii="標楷體" w:eastAsia="標楷體" w:hAnsi="標楷體"/>
          <w:sz w:val="28"/>
        </w:rPr>
        <w:t>103-9</w:t>
      </w:r>
    </w:p>
    <w:tbl>
      <w:tblPr>
        <w:tblW w:w="5016" w:type="pct"/>
        <w:jc w:val="center"/>
        <w:tblInd w:w="2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4"/>
        <w:gridCol w:w="992"/>
        <w:gridCol w:w="142"/>
        <w:gridCol w:w="1925"/>
        <w:gridCol w:w="1476"/>
        <w:gridCol w:w="992"/>
        <w:gridCol w:w="592"/>
        <w:gridCol w:w="54"/>
        <w:gridCol w:w="816"/>
        <w:gridCol w:w="1712"/>
        <w:gridCol w:w="478"/>
        <w:gridCol w:w="464"/>
        <w:gridCol w:w="708"/>
        <w:gridCol w:w="563"/>
        <w:gridCol w:w="6"/>
        <w:gridCol w:w="378"/>
        <w:gridCol w:w="947"/>
      </w:tblGrid>
      <w:tr w:rsidR="006B68DC" w:rsidRPr="00BC2754" w:rsidTr="00514663">
        <w:trPr>
          <w:trHeight w:val="706"/>
          <w:jc w:val="center"/>
        </w:trPr>
        <w:tc>
          <w:tcPr>
            <w:tcW w:w="694" w:type="pct"/>
            <w:vAlign w:val="center"/>
          </w:tcPr>
          <w:p w:rsidR="006B68DC" w:rsidRPr="00BC2754" w:rsidRDefault="006B68DC" w:rsidP="00514663">
            <w:pPr>
              <w:snapToGrid w:val="0"/>
              <w:jc w:val="both"/>
              <w:rPr>
                <w:rFonts w:ascii="標楷體" w:eastAsia="標楷體" w:hAnsi="標楷體"/>
                <w:b/>
              </w:rPr>
            </w:pPr>
            <w:r w:rsidRPr="00BC2754">
              <w:rPr>
                <w:rFonts w:ascii="標楷體" w:eastAsia="標楷體" w:hAnsi="標楷體" w:hint="eastAsia"/>
                <w:b/>
              </w:rPr>
              <w:t>一、子計畫名稱</w:t>
            </w:r>
          </w:p>
        </w:tc>
        <w:tc>
          <w:tcPr>
            <w:tcW w:w="4306" w:type="pct"/>
            <w:gridSpan w:val="16"/>
            <w:vAlign w:val="center"/>
          </w:tcPr>
          <w:p w:rsidR="006B68DC" w:rsidRPr="00BC2754" w:rsidRDefault="006B68DC" w:rsidP="00514663">
            <w:pPr>
              <w:ind w:rightChars="300" w:right="720"/>
              <w:rPr>
                <w:rFonts w:ascii="標楷體" w:eastAsia="標楷體" w:hAnsi="標楷體"/>
              </w:rPr>
            </w:pPr>
            <w:r w:rsidRPr="00BC2754">
              <w:rPr>
                <w:rFonts w:ascii="標楷體" w:eastAsia="標楷體" w:hAnsi="標楷體" w:hint="eastAsia"/>
              </w:rPr>
              <w:t>身心障礙學生融合課程發展計畫</w:t>
            </w:r>
          </w:p>
        </w:tc>
      </w:tr>
      <w:tr w:rsidR="006B68DC" w:rsidRPr="00BC2754" w:rsidTr="00514663">
        <w:trPr>
          <w:trHeight w:val="560"/>
          <w:jc w:val="center"/>
        </w:trPr>
        <w:tc>
          <w:tcPr>
            <w:tcW w:w="694" w:type="pct"/>
            <w:vAlign w:val="center"/>
          </w:tcPr>
          <w:p w:rsidR="006B68DC" w:rsidRPr="00BC2754" w:rsidRDefault="006B68DC" w:rsidP="00514663">
            <w:pPr>
              <w:snapToGrid w:val="0"/>
              <w:jc w:val="both"/>
              <w:rPr>
                <w:rFonts w:ascii="標楷體" w:eastAsia="標楷體" w:hAnsi="標楷體"/>
                <w:b/>
              </w:rPr>
            </w:pPr>
            <w:r w:rsidRPr="00BC2754">
              <w:rPr>
                <w:rFonts w:ascii="標楷體" w:eastAsia="標楷體" w:hAnsi="標楷體" w:hint="eastAsia"/>
                <w:b/>
              </w:rPr>
              <w:t>二、承辦學校</w:t>
            </w:r>
          </w:p>
        </w:tc>
        <w:tc>
          <w:tcPr>
            <w:tcW w:w="4306" w:type="pct"/>
            <w:gridSpan w:val="16"/>
            <w:vAlign w:val="center"/>
          </w:tcPr>
          <w:p w:rsidR="006B68DC" w:rsidRPr="00BC2754" w:rsidRDefault="006B68DC" w:rsidP="00514663">
            <w:pPr>
              <w:ind w:rightChars="300" w:right="720"/>
              <w:rPr>
                <w:rFonts w:ascii="標楷體" w:eastAsia="標楷體" w:hAnsi="標楷體"/>
              </w:rPr>
            </w:pPr>
            <w:r w:rsidRPr="00BC2754">
              <w:rPr>
                <w:rFonts w:ascii="標楷體" w:eastAsia="標楷體" w:hAnsi="標楷體" w:hint="eastAsia"/>
              </w:rPr>
              <w:t>國立屏東特殊教育學校</w:t>
            </w:r>
          </w:p>
        </w:tc>
      </w:tr>
      <w:tr w:rsidR="006B68DC" w:rsidRPr="00BC2754" w:rsidTr="00514663">
        <w:trPr>
          <w:trHeight w:val="1403"/>
          <w:jc w:val="center"/>
        </w:trPr>
        <w:tc>
          <w:tcPr>
            <w:tcW w:w="694" w:type="pct"/>
            <w:vAlign w:val="center"/>
          </w:tcPr>
          <w:p w:rsidR="006B68DC" w:rsidRPr="00BC2754" w:rsidRDefault="006B68DC" w:rsidP="00514663">
            <w:pPr>
              <w:snapToGrid w:val="0"/>
              <w:jc w:val="both"/>
              <w:rPr>
                <w:rFonts w:ascii="標楷體" w:eastAsia="標楷體" w:hAnsi="標楷體"/>
                <w:b/>
              </w:rPr>
            </w:pPr>
            <w:r w:rsidRPr="00BC2754">
              <w:rPr>
                <w:rFonts w:ascii="標楷體" w:eastAsia="標楷體" w:hAnsi="標楷體" w:hint="eastAsia"/>
                <w:b/>
              </w:rPr>
              <w:t>三、計畫目標</w:t>
            </w:r>
          </w:p>
        </w:tc>
        <w:tc>
          <w:tcPr>
            <w:tcW w:w="4306" w:type="pct"/>
            <w:gridSpan w:val="16"/>
            <w:vAlign w:val="center"/>
          </w:tcPr>
          <w:p w:rsidR="006B68DC" w:rsidRPr="00BC2754" w:rsidRDefault="006B68DC" w:rsidP="00514663">
            <w:pPr>
              <w:snapToGrid w:val="0"/>
              <w:spacing w:line="360" w:lineRule="auto"/>
              <w:ind w:rightChars="300" w:right="720"/>
              <w:jc w:val="both"/>
              <w:rPr>
                <w:rFonts w:ascii="標楷體" w:eastAsia="標楷體" w:hAnsi="標楷體"/>
                <w:b/>
              </w:rPr>
            </w:pPr>
            <w:r w:rsidRPr="00BC2754">
              <w:rPr>
                <w:rFonts w:ascii="標楷體" w:eastAsia="標楷體" w:hAnsi="標楷體" w:hint="eastAsia"/>
                <w:b/>
                <w:sz w:val="28"/>
                <w:shd w:val="pct15" w:color="auto" w:fill="FFFFFF"/>
              </w:rPr>
              <w:t>適性體育藝術創意體驗營</w:t>
            </w:r>
          </w:p>
          <w:p w:rsidR="006B68DC" w:rsidRPr="00BC2754" w:rsidRDefault="006B68DC" w:rsidP="00514663">
            <w:pPr>
              <w:numPr>
                <w:ilvl w:val="0"/>
                <w:numId w:val="43"/>
              </w:numPr>
              <w:snapToGrid w:val="0"/>
              <w:spacing w:line="360" w:lineRule="auto"/>
              <w:ind w:rightChars="300" w:right="720"/>
              <w:jc w:val="both"/>
              <w:rPr>
                <w:rFonts w:ascii="標楷體" w:eastAsia="標楷體" w:hAnsi="標楷體"/>
              </w:rPr>
            </w:pPr>
            <w:r w:rsidRPr="00BC2754">
              <w:rPr>
                <w:rFonts w:ascii="標楷體" w:eastAsia="標楷體" w:hAnsi="標楷體" w:hint="eastAsia"/>
              </w:rPr>
              <w:t>透過屏南區高中職教師專業學習社群專業對話與研討，共同發展適性創意課程，符應地處偏鄉屏南的社區國中學生適性學習需求。</w:t>
            </w:r>
          </w:p>
          <w:p w:rsidR="006B68DC" w:rsidRPr="00BC2754" w:rsidRDefault="006B68DC" w:rsidP="00514663">
            <w:pPr>
              <w:numPr>
                <w:ilvl w:val="0"/>
                <w:numId w:val="43"/>
              </w:numPr>
              <w:snapToGrid w:val="0"/>
              <w:spacing w:line="360" w:lineRule="auto"/>
              <w:ind w:rightChars="300" w:right="720"/>
              <w:jc w:val="both"/>
              <w:rPr>
                <w:rFonts w:ascii="Times New Roman" w:eastAsia="標楷體" w:hAnsi="Times New Roman"/>
              </w:rPr>
            </w:pPr>
            <w:r w:rsidRPr="00BC2754">
              <w:rPr>
                <w:rFonts w:ascii="標楷體" w:eastAsia="標楷體" w:hAnsi="標楷體" w:hint="eastAsia"/>
              </w:rPr>
              <w:t>鄰近社區高中職及國中，外配及原住民學生比例高，在多元文化的刺激下，體育活動及藝術與人文的發展多樣化，在</w:t>
            </w:r>
            <w:r w:rsidRPr="00BC2754">
              <w:rPr>
                <w:rFonts w:ascii="Times New Roman" w:eastAsia="標楷體" w:hAnsi="Times New Roman"/>
              </w:rPr>
              <w:t>10</w:t>
            </w:r>
            <w:r w:rsidRPr="00BC2754">
              <w:rPr>
                <w:rFonts w:ascii="Times New Roman" w:eastAsia="標楷體" w:hAnsi="Times New Roman" w:hint="eastAsia"/>
              </w:rPr>
              <w:t>所高中職教師合作帶領下，讓參與鄰近國中學生能透過此一適性創意課程的學習，引導社區國中學生適性發展，以達就近入學及適性揚才的目標。</w:t>
            </w:r>
          </w:p>
          <w:p w:rsidR="006B68DC" w:rsidRPr="00BC2754" w:rsidRDefault="006B68DC" w:rsidP="00514663">
            <w:pPr>
              <w:numPr>
                <w:ilvl w:val="0"/>
                <w:numId w:val="43"/>
              </w:numPr>
              <w:snapToGrid w:val="0"/>
              <w:spacing w:line="360" w:lineRule="auto"/>
              <w:ind w:rightChars="300" w:right="720"/>
              <w:jc w:val="both"/>
              <w:rPr>
                <w:rFonts w:ascii="Times New Roman" w:eastAsia="標楷體" w:hAnsi="Times New Roman"/>
              </w:rPr>
            </w:pPr>
            <w:r w:rsidRPr="00BC2754">
              <w:rPr>
                <w:rFonts w:ascii="Times New Roman" w:eastAsia="標楷體" w:hAnsi="Times New Roman" w:hint="eastAsia"/>
              </w:rPr>
              <w:t>建構社區高中職及國中「適性創意體育藝術課程」的學習型網絡，形成教師專業學習社群，促使教師透過課程研習及專業對話，共同架構社區「適性創意體育藝術課程」。</w:t>
            </w:r>
          </w:p>
          <w:p w:rsidR="006B68DC" w:rsidRPr="00BC2754" w:rsidRDefault="006B68DC" w:rsidP="00514663">
            <w:pPr>
              <w:numPr>
                <w:ilvl w:val="0"/>
                <w:numId w:val="43"/>
              </w:numPr>
              <w:snapToGrid w:val="0"/>
              <w:spacing w:line="360" w:lineRule="auto"/>
              <w:ind w:rightChars="300" w:right="720"/>
              <w:jc w:val="both"/>
              <w:rPr>
                <w:rFonts w:ascii="Times New Roman" w:eastAsia="標楷體" w:hAnsi="Times New Roman"/>
              </w:rPr>
            </w:pPr>
            <w:r w:rsidRPr="00BC2754">
              <w:rPr>
                <w:rFonts w:ascii="Times New Roman" w:eastAsia="標楷體" w:hAnsi="Times New Roman" w:hint="eastAsia"/>
              </w:rPr>
              <w:t>透過辦理各項創意活動，結合社區資源整合，加強屏南區</w:t>
            </w:r>
            <w:r w:rsidRPr="00BC2754">
              <w:rPr>
                <w:rFonts w:ascii="Times New Roman" w:eastAsia="標楷體" w:hAnsi="Times New Roman"/>
              </w:rPr>
              <w:t>10</w:t>
            </w:r>
            <w:r w:rsidRPr="00BC2754">
              <w:rPr>
                <w:rFonts w:ascii="Times New Roman" w:eastAsia="標楷體" w:hAnsi="Times New Roman" w:hint="eastAsia"/>
              </w:rPr>
              <w:t>所高中職學校資源共享。</w:t>
            </w:r>
          </w:p>
          <w:p w:rsidR="006B68DC" w:rsidRPr="00BC2754" w:rsidRDefault="006B68DC" w:rsidP="00514663">
            <w:pPr>
              <w:numPr>
                <w:ilvl w:val="0"/>
                <w:numId w:val="43"/>
              </w:numPr>
              <w:snapToGrid w:val="0"/>
              <w:spacing w:line="360" w:lineRule="auto"/>
              <w:ind w:rightChars="300" w:right="720"/>
              <w:jc w:val="both"/>
              <w:rPr>
                <w:rFonts w:ascii="Times New Roman" w:eastAsia="標楷體" w:hAnsi="Times New Roman"/>
              </w:rPr>
            </w:pPr>
            <w:r w:rsidRPr="00BC2754">
              <w:rPr>
                <w:rFonts w:ascii="Times New Roman" w:eastAsia="標楷體" w:hAnsi="Times New Roman" w:hint="eastAsia"/>
              </w:rPr>
              <w:t>整合社區資源並有效運用，使社區教育資源均質化，提升教師教學品質。</w:t>
            </w:r>
          </w:p>
          <w:p w:rsidR="006B68DC" w:rsidRPr="00BC2754" w:rsidRDefault="006B68DC" w:rsidP="00514663">
            <w:pPr>
              <w:numPr>
                <w:ilvl w:val="0"/>
                <w:numId w:val="43"/>
              </w:numPr>
              <w:snapToGrid w:val="0"/>
              <w:spacing w:line="360" w:lineRule="auto"/>
              <w:ind w:rightChars="300" w:right="720"/>
              <w:jc w:val="both"/>
              <w:rPr>
                <w:rFonts w:ascii="標楷體" w:eastAsia="標楷體" w:hAnsi="標楷體"/>
              </w:rPr>
            </w:pPr>
            <w:r w:rsidRPr="00BC2754">
              <w:rPr>
                <w:rFonts w:ascii="Times New Roman" w:eastAsia="標楷體" w:hAnsi="Times New Roman" w:hint="eastAsia"/>
              </w:rPr>
              <w:t>促進適性</w:t>
            </w:r>
            <w:r w:rsidRPr="00BC2754">
              <w:rPr>
                <w:rFonts w:ascii="標楷體" w:eastAsia="標楷體" w:hAnsi="標楷體" w:hint="eastAsia"/>
              </w:rPr>
              <w:t>學習區校際分工與整合，發展高中職適性課程，滿足學生未來職場需要。</w:t>
            </w:r>
            <w:r w:rsidRPr="00BC2754">
              <w:rPr>
                <w:rFonts w:ascii="標楷體" w:eastAsia="標楷體" w:hAnsi="標楷體"/>
              </w:rPr>
              <w:tab/>
            </w:r>
          </w:p>
          <w:p w:rsidR="006B68DC" w:rsidRPr="00BC2754" w:rsidRDefault="006B68DC" w:rsidP="00514663">
            <w:pPr>
              <w:snapToGrid w:val="0"/>
              <w:spacing w:line="360" w:lineRule="auto"/>
              <w:ind w:rightChars="300" w:right="720"/>
              <w:jc w:val="both"/>
              <w:rPr>
                <w:rFonts w:ascii="標楷體" w:eastAsia="標楷體" w:hAnsi="標楷體"/>
                <w:b/>
                <w:sz w:val="28"/>
                <w:shd w:val="pct15" w:color="auto" w:fill="FFFFFF"/>
              </w:rPr>
            </w:pPr>
            <w:r w:rsidRPr="00BC2754">
              <w:rPr>
                <w:rFonts w:ascii="Times New Roman" w:eastAsia="標楷體" w:hAnsi="Times New Roman" w:hint="eastAsia"/>
                <w:b/>
                <w:sz w:val="28"/>
                <w:shd w:val="pct15" w:color="auto" w:fill="FFFFFF"/>
              </w:rPr>
              <w:t>綠能科學探索體驗營</w:t>
            </w:r>
          </w:p>
          <w:p w:rsidR="006B68DC" w:rsidRPr="00BC2754" w:rsidRDefault="006B68DC" w:rsidP="00514663">
            <w:pPr>
              <w:numPr>
                <w:ilvl w:val="0"/>
                <w:numId w:val="44"/>
              </w:numPr>
              <w:snapToGrid w:val="0"/>
              <w:spacing w:line="360" w:lineRule="auto"/>
              <w:ind w:rightChars="300" w:right="720"/>
              <w:jc w:val="both"/>
              <w:rPr>
                <w:rFonts w:ascii="Times New Roman" w:eastAsia="標楷體" w:hAnsi="Times New Roman"/>
                <w:bCs/>
                <w:kern w:val="0"/>
              </w:rPr>
            </w:pPr>
            <w:r w:rsidRPr="00BC2754">
              <w:rPr>
                <w:rFonts w:ascii="Times New Roman" w:eastAsia="標楷體" w:hAnsi="Times New Roman" w:hint="eastAsia"/>
                <w:bCs/>
                <w:kern w:val="0"/>
              </w:rPr>
              <w:t>藉由綠能科學參訪活動，宣導本校辦學理念，建立本校與社區國中之長期合作關係，促進就近入學。</w:t>
            </w:r>
          </w:p>
          <w:p w:rsidR="006B68DC" w:rsidRPr="00BC2754" w:rsidRDefault="006B68DC" w:rsidP="00514663">
            <w:pPr>
              <w:snapToGrid w:val="0"/>
              <w:spacing w:line="360" w:lineRule="auto"/>
              <w:ind w:rightChars="300" w:right="720"/>
              <w:jc w:val="both"/>
              <w:rPr>
                <w:rFonts w:ascii="Times New Roman" w:eastAsia="標楷體" w:hAnsi="Times New Roman"/>
              </w:rPr>
            </w:pPr>
            <w:r w:rsidRPr="00BC2754">
              <w:rPr>
                <w:rFonts w:ascii="Times New Roman" w:eastAsia="標楷體" w:hAnsi="Times New Roman" w:hint="eastAsia"/>
                <w:b/>
                <w:sz w:val="28"/>
                <w:shd w:val="pct15" w:color="auto" w:fill="FFFFFF"/>
              </w:rPr>
              <w:t>部落遊學去計劃</w:t>
            </w:r>
          </w:p>
          <w:p w:rsidR="006B68DC" w:rsidRPr="00BC2754" w:rsidRDefault="006B68DC" w:rsidP="00514663">
            <w:pPr>
              <w:numPr>
                <w:ilvl w:val="0"/>
                <w:numId w:val="48"/>
              </w:numPr>
              <w:snapToGrid w:val="0"/>
              <w:spacing w:line="360" w:lineRule="auto"/>
              <w:ind w:rightChars="300" w:right="720"/>
              <w:jc w:val="both"/>
              <w:rPr>
                <w:rFonts w:ascii="Times New Roman" w:eastAsia="標楷體" w:hAnsi="Times New Roman"/>
              </w:rPr>
            </w:pPr>
            <w:r w:rsidRPr="00BC2754">
              <w:rPr>
                <w:rFonts w:ascii="Times New Roman" w:eastAsia="標楷體" w:hAnsi="Times New Roman" w:hint="eastAsia"/>
              </w:rPr>
              <w:t>幫助學生認識臺灣的多元社會，瞭解族群文化的特色，進而尊重差異，尋求群際間對等協商的契機。</w:t>
            </w:r>
            <w:r w:rsidRPr="00BC2754">
              <w:rPr>
                <w:rFonts w:ascii="Times New Roman" w:eastAsia="標楷體" w:hAnsi="Times New Roman"/>
              </w:rPr>
              <w:t xml:space="preserve"> </w:t>
            </w:r>
          </w:p>
          <w:p w:rsidR="006B68DC" w:rsidRPr="00BC2754" w:rsidRDefault="006B68DC" w:rsidP="00514663">
            <w:pPr>
              <w:numPr>
                <w:ilvl w:val="0"/>
                <w:numId w:val="48"/>
              </w:numPr>
              <w:snapToGrid w:val="0"/>
              <w:spacing w:line="360" w:lineRule="auto"/>
              <w:ind w:rightChars="300" w:right="720"/>
              <w:jc w:val="both"/>
              <w:rPr>
                <w:rFonts w:ascii="Times New Roman" w:eastAsia="標楷體" w:hAnsi="Times New Roman"/>
              </w:rPr>
            </w:pPr>
            <w:r w:rsidRPr="00BC2754">
              <w:rPr>
                <w:rFonts w:ascii="Times New Roman" w:eastAsia="標楷體" w:hAnsi="Times New Roman" w:hint="eastAsia"/>
              </w:rPr>
              <w:t>激發學生對歷史知識的興趣，養成終身學習的習慣，以充實其生活內涵。</w:t>
            </w:r>
            <w:r w:rsidRPr="00BC2754">
              <w:rPr>
                <w:rFonts w:ascii="Times New Roman" w:eastAsia="標楷體" w:hAnsi="Times New Roman"/>
              </w:rPr>
              <w:t xml:space="preserve"> </w:t>
            </w:r>
          </w:p>
          <w:p w:rsidR="006B68DC" w:rsidRPr="00BC2754" w:rsidRDefault="006B68DC" w:rsidP="00514663">
            <w:pPr>
              <w:numPr>
                <w:ilvl w:val="0"/>
                <w:numId w:val="48"/>
              </w:numPr>
              <w:snapToGrid w:val="0"/>
              <w:spacing w:line="360" w:lineRule="auto"/>
              <w:ind w:rightChars="300" w:right="720"/>
              <w:jc w:val="both"/>
              <w:rPr>
                <w:rFonts w:ascii="Times New Roman" w:eastAsia="標楷體" w:hAnsi="Times New Roman"/>
              </w:rPr>
            </w:pPr>
            <w:r w:rsidRPr="00BC2754">
              <w:rPr>
                <w:rFonts w:ascii="Times New Roman" w:eastAsia="標楷體" w:hAnsi="Times New Roman" w:hint="eastAsia"/>
              </w:rPr>
              <w:t>培養學生在團體生活中認識自我、發展自我，培育靈性發展、人格統整與公民品德，實踐法治民主、社會責任及團隊合作精神。</w:t>
            </w:r>
            <w:r w:rsidRPr="00BC2754">
              <w:rPr>
                <w:rFonts w:ascii="Times New Roman" w:eastAsia="標楷體" w:hAnsi="Times New Roman"/>
              </w:rPr>
              <w:t xml:space="preserve"> </w:t>
            </w:r>
          </w:p>
          <w:p w:rsidR="006B68DC" w:rsidRPr="00BC2754" w:rsidRDefault="006B68DC" w:rsidP="00514663">
            <w:pPr>
              <w:numPr>
                <w:ilvl w:val="0"/>
                <w:numId w:val="48"/>
              </w:numPr>
              <w:snapToGrid w:val="0"/>
              <w:spacing w:line="360" w:lineRule="auto"/>
              <w:ind w:rightChars="300" w:right="720"/>
              <w:jc w:val="both"/>
              <w:rPr>
                <w:rFonts w:ascii="Times New Roman" w:eastAsia="標楷體" w:hAnsi="Times New Roman"/>
              </w:rPr>
            </w:pPr>
            <w:r w:rsidRPr="00BC2754">
              <w:rPr>
                <w:rFonts w:ascii="Times New Roman" w:eastAsia="標楷體" w:hAnsi="Times New Roman" w:hint="eastAsia"/>
              </w:rPr>
              <w:t>藉由服務學習的過程，激勵學生領導才能，開展其冒險精神、創造力，促進其公共事務之溝通行動能力與應變力，並親身蒐集資料，探討歷史問題，進而提升其歷史思維的能力。</w:t>
            </w:r>
          </w:p>
        </w:tc>
      </w:tr>
      <w:tr w:rsidR="006B68DC" w:rsidRPr="00BC2754" w:rsidTr="00514663">
        <w:trPr>
          <w:cantSplit/>
          <w:trHeight w:val="564"/>
          <w:jc w:val="center"/>
        </w:trPr>
        <w:tc>
          <w:tcPr>
            <w:tcW w:w="694" w:type="pct"/>
            <w:vMerge w:val="restart"/>
            <w:vAlign w:val="center"/>
          </w:tcPr>
          <w:p w:rsidR="006B68DC" w:rsidRPr="00BC2754" w:rsidRDefault="006B68DC" w:rsidP="00514663">
            <w:pPr>
              <w:snapToGrid w:val="0"/>
              <w:jc w:val="both"/>
              <w:rPr>
                <w:rFonts w:ascii="標楷體" w:eastAsia="標楷體" w:hAnsi="標楷體"/>
                <w:b/>
              </w:rPr>
            </w:pPr>
            <w:r w:rsidRPr="00BC2754">
              <w:rPr>
                <w:rFonts w:ascii="標楷體" w:eastAsia="標楷體" w:hAnsi="標楷體" w:hint="eastAsia"/>
                <w:b/>
              </w:rPr>
              <w:t>四、工作內涵</w:t>
            </w:r>
          </w:p>
        </w:tc>
        <w:tc>
          <w:tcPr>
            <w:tcW w:w="2171" w:type="pct"/>
            <w:gridSpan w:val="7"/>
            <w:vAlign w:val="center"/>
          </w:tcPr>
          <w:p w:rsidR="006B68DC" w:rsidRPr="00BC2754" w:rsidRDefault="006B68DC" w:rsidP="00514663">
            <w:pPr>
              <w:jc w:val="center"/>
              <w:rPr>
                <w:rFonts w:ascii="標楷體" w:eastAsia="標楷體" w:hAnsi="標楷體"/>
              </w:rPr>
            </w:pPr>
            <w:r w:rsidRPr="00BC2754">
              <w:rPr>
                <w:rFonts w:ascii="標楷體" w:eastAsia="標楷體" w:hAnsi="標楷體" w:hint="eastAsia"/>
              </w:rPr>
              <w:t>子計畫申請辦理項目名稱</w:t>
            </w:r>
            <w:r w:rsidRPr="00BC2754">
              <w:rPr>
                <w:rFonts w:ascii="標楷體" w:eastAsia="標楷體" w:hAnsi="標楷體"/>
              </w:rPr>
              <w:t>(A)</w:t>
            </w:r>
          </w:p>
        </w:tc>
        <w:tc>
          <w:tcPr>
            <w:tcW w:w="287" w:type="pct"/>
            <w:vAlign w:val="center"/>
          </w:tcPr>
          <w:p w:rsidR="006B68DC" w:rsidRPr="00BC2754" w:rsidRDefault="006B68DC" w:rsidP="00514663">
            <w:pPr>
              <w:jc w:val="center"/>
              <w:rPr>
                <w:rFonts w:ascii="標楷體" w:eastAsia="標楷體" w:hAnsi="標楷體"/>
              </w:rPr>
            </w:pPr>
            <w:r w:rsidRPr="00BC2754">
              <w:rPr>
                <w:rFonts w:ascii="標楷體" w:eastAsia="標楷體" w:hAnsi="標楷體" w:hint="eastAsia"/>
              </w:rPr>
              <w:t>對應</w:t>
            </w:r>
          </w:p>
          <w:p w:rsidR="006B68DC" w:rsidRPr="00BC2754" w:rsidRDefault="006B68DC" w:rsidP="00514663">
            <w:pPr>
              <w:jc w:val="center"/>
              <w:rPr>
                <w:rFonts w:ascii="標楷體" w:eastAsia="標楷體" w:hAnsi="標楷體"/>
              </w:rPr>
            </w:pPr>
            <w:r w:rsidRPr="00BC2754">
              <w:rPr>
                <w:rFonts w:ascii="標楷體" w:eastAsia="標楷體" w:hAnsi="標楷體" w:hint="eastAsia"/>
              </w:rPr>
              <w:t>項次</w:t>
            </w:r>
          </w:p>
        </w:tc>
        <w:tc>
          <w:tcPr>
            <w:tcW w:w="1380" w:type="pct"/>
            <w:gridSpan w:val="5"/>
            <w:vAlign w:val="center"/>
          </w:tcPr>
          <w:p w:rsidR="006B68DC" w:rsidRPr="00BC2754" w:rsidRDefault="006B68DC" w:rsidP="00514663">
            <w:pPr>
              <w:jc w:val="center"/>
              <w:rPr>
                <w:rFonts w:ascii="標楷體" w:eastAsia="標楷體" w:hAnsi="標楷體"/>
              </w:rPr>
            </w:pPr>
            <w:r w:rsidRPr="00BC2754">
              <w:rPr>
                <w:rFonts w:ascii="標楷體" w:eastAsia="標楷體" w:hAnsi="標楷體" w:hint="eastAsia"/>
              </w:rPr>
              <w:t>對應方案辦理項目</w:t>
            </w:r>
            <w:r w:rsidRPr="00BC2754">
              <w:rPr>
                <w:rFonts w:ascii="標楷體" w:eastAsia="標楷體" w:hAnsi="標楷體"/>
              </w:rPr>
              <w:t>(B)</w:t>
            </w:r>
          </w:p>
        </w:tc>
        <w:tc>
          <w:tcPr>
            <w:tcW w:w="468" w:type="pct"/>
            <w:gridSpan w:val="3"/>
            <w:vAlign w:val="center"/>
          </w:tcPr>
          <w:p w:rsidR="006B68DC" w:rsidRPr="00BC2754" w:rsidRDefault="006B68DC" w:rsidP="00514663">
            <w:pPr>
              <w:jc w:val="center"/>
              <w:rPr>
                <w:rFonts w:ascii="標楷體" w:eastAsia="標楷體" w:hAnsi="標楷體"/>
              </w:rPr>
            </w:pPr>
            <w:r w:rsidRPr="00BC2754">
              <w:rPr>
                <w:rFonts w:ascii="標楷體" w:eastAsia="標楷體" w:hAnsi="標楷體" w:hint="eastAsia"/>
              </w:rPr>
              <w:t>指定辦理</w:t>
            </w:r>
            <w:r w:rsidRPr="00BC2754">
              <w:rPr>
                <w:rFonts w:ascii="標楷體" w:eastAsia="標楷體" w:hAnsi="標楷體"/>
              </w:rPr>
              <w:t>/</w:t>
            </w:r>
            <w:r w:rsidRPr="00BC2754">
              <w:rPr>
                <w:rFonts w:ascii="標楷體" w:eastAsia="標楷體" w:hAnsi="標楷體" w:hint="eastAsia"/>
              </w:rPr>
              <w:t>自行申請</w:t>
            </w:r>
          </w:p>
        </w:tc>
      </w:tr>
      <w:tr w:rsidR="006B68DC" w:rsidRPr="00BC2754" w:rsidTr="00514663">
        <w:trPr>
          <w:cantSplit/>
          <w:trHeight w:val="559"/>
          <w:jc w:val="center"/>
        </w:trPr>
        <w:tc>
          <w:tcPr>
            <w:tcW w:w="694" w:type="pct"/>
            <w:vMerge/>
            <w:vAlign w:val="center"/>
          </w:tcPr>
          <w:p w:rsidR="006B68DC" w:rsidRPr="00BC2754" w:rsidRDefault="006B68DC" w:rsidP="00514663">
            <w:pPr>
              <w:snapToGrid w:val="0"/>
              <w:jc w:val="both"/>
              <w:rPr>
                <w:rFonts w:ascii="標楷體" w:eastAsia="標楷體" w:hAnsi="標楷體"/>
                <w:b/>
              </w:rPr>
            </w:pPr>
          </w:p>
        </w:tc>
        <w:tc>
          <w:tcPr>
            <w:tcW w:w="399" w:type="pct"/>
            <w:gridSpan w:val="2"/>
            <w:vAlign w:val="center"/>
          </w:tcPr>
          <w:p w:rsidR="006B68DC" w:rsidRPr="00BC2754" w:rsidRDefault="006B68DC" w:rsidP="00514663">
            <w:pPr>
              <w:jc w:val="center"/>
              <w:rPr>
                <w:rFonts w:ascii="Times New Roman" w:eastAsia="標楷體" w:hAnsi="Times New Roman"/>
              </w:rPr>
            </w:pPr>
            <w:r w:rsidRPr="00BC2754">
              <w:rPr>
                <w:rFonts w:ascii="Times New Roman" w:eastAsia="標楷體" w:hAnsi="Times New Roman"/>
              </w:rPr>
              <w:t>103-9-1</w:t>
            </w:r>
          </w:p>
        </w:tc>
        <w:tc>
          <w:tcPr>
            <w:tcW w:w="1772" w:type="pct"/>
            <w:gridSpan w:val="5"/>
            <w:vAlign w:val="center"/>
          </w:tcPr>
          <w:p w:rsidR="006B68DC" w:rsidRPr="00BC2754" w:rsidRDefault="006B68DC" w:rsidP="00514663">
            <w:pPr>
              <w:jc w:val="both"/>
              <w:rPr>
                <w:rFonts w:ascii="Times New Roman" w:eastAsia="標楷體" w:hAnsi="Times New Roman"/>
              </w:rPr>
            </w:pPr>
            <w:r w:rsidRPr="00BC2754">
              <w:rPr>
                <w:rFonts w:ascii="Times New Roman" w:eastAsia="標楷體" w:hAnsi="Times New Roman" w:hint="eastAsia"/>
              </w:rPr>
              <w:t>適性體育藝術創意體驗營</w:t>
            </w:r>
          </w:p>
        </w:tc>
        <w:tc>
          <w:tcPr>
            <w:tcW w:w="287" w:type="pct"/>
            <w:vMerge w:val="restart"/>
            <w:vAlign w:val="center"/>
          </w:tcPr>
          <w:p w:rsidR="006B68DC" w:rsidRPr="00BC2754" w:rsidRDefault="006B68DC" w:rsidP="00514663">
            <w:pPr>
              <w:jc w:val="center"/>
              <w:rPr>
                <w:rFonts w:ascii="Times New Roman" w:eastAsia="標楷體" w:hAnsi="Times New Roman"/>
              </w:rPr>
            </w:pPr>
            <w:r w:rsidRPr="00BC2754">
              <w:rPr>
                <w:rFonts w:ascii="Times New Roman" w:eastAsia="標楷體" w:hAnsi="Times New Roman"/>
              </w:rPr>
              <w:t>2-8</w:t>
            </w:r>
          </w:p>
        </w:tc>
        <w:tc>
          <w:tcPr>
            <w:tcW w:w="1382" w:type="pct"/>
            <w:gridSpan w:val="6"/>
            <w:vMerge w:val="restart"/>
            <w:vAlign w:val="center"/>
          </w:tcPr>
          <w:p w:rsidR="006B68DC" w:rsidRPr="00BC2754" w:rsidRDefault="006B68DC" w:rsidP="00514663">
            <w:pPr>
              <w:rPr>
                <w:rFonts w:ascii="Times New Roman" w:eastAsia="標楷體" w:hAnsi="Times New Roman"/>
                <w:szCs w:val="24"/>
              </w:rPr>
            </w:pPr>
            <w:r w:rsidRPr="00BC2754">
              <w:rPr>
                <w:rFonts w:ascii="Times New Roman" w:eastAsia="標楷體" w:hAnsi="Times New Roman" w:hint="eastAsia"/>
                <w:kern w:val="0"/>
                <w:szCs w:val="24"/>
              </w:rPr>
              <w:t>其他有助於社區共同發展多元適性之課程計畫</w:t>
            </w:r>
          </w:p>
        </w:tc>
        <w:tc>
          <w:tcPr>
            <w:tcW w:w="466" w:type="pct"/>
            <w:gridSpan w:val="2"/>
            <w:vAlign w:val="center"/>
          </w:tcPr>
          <w:p w:rsidR="006B68DC" w:rsidRPr="00BC2754" w:rsidRDefault="006B68DC" w:rsidP="00514663">
            <w:pPr>
              <w:jc w:val="center"/>
              <w:rPr>
                <w:rFonts w:ascii="標楷體" w:eastAsia="標楷體" w:hAnsi="標楷體"/>
              </w:rPr>
            </w:pPr>
            <w:r w:rsidRPr="00BC2754">
              <w:rPr>
                <w:rFonts w:ascii="標楷體" w:eastAsia="標楷體" w:hAnsi="標楷體" w:hint="eastAsia"/>
              </w:rPr>
              <w:t>自行辦理</w:t>
            </w:r>
          </w:p>
        </w:tc>
      </w:tr>
      <w:tr w:rsidR="006B68DC" w:rsidRPr="00BC2754" w:rsidTr="00514663">
        <w:trPr>
          <w:cantSplit/>
          <w:trHeight w:val="559"/>
          <w:jc w:val="center"/>
        </w:trPr>
        <w:tc>
          <w:tcPr>
            <w:tcW w:w="694" w:type="pct"/>
            <w:vMerge/>
            <w:vAlign w:val="center"/>
          </w:tcPr>
          <w:p w:rsidR="006B68DC" w:rsidRPr="00BC2754" w:rsidRDefault="006B68DC" w:rsidP="00514663">
            <w:pPr>
              <w:snapToGrid w:val="0"/>
              <w:jc w:val="both"/>
              <w:rPr>
                <w:rFonts w:ascii="標楷體" w:eastAsia="標楷體" w:hAnsi="標楷體"/>
                <w:b/>
              </w:rPr>
            </w:pPr>
          </w:p>
        </w:tc>
        <w:tc>
          <w:tcPr>
            <w:tcW w:w="399" w:type="pct"/>
            <w:gridSpan w:val="2"/>
            <w:vAlign w:val="center"/>
          </w:tcPr>
          <w:p w:rsidR="006B68DC" w:rsidRPr="00BC2754" w:rsidRDefault="006B68DC" w:rsidP="00514663">
            <w:pPr>
              <w:jc w:val="center"/>
              <w:rPr>
                <w:rFonts w:ascii="Times New Roman" w:eastAsia="標楷體" w:hAnsi="Times New Roman"/>
              </w:rPr>
            </w:pPr>
            <w:r w:rsidRPr="00BC2754">
              <w:rPr>
                <w:rFonts w:ascii="Times New Roman" w:eastAsia="標楷體" w:hAnsi="Times New Roman"/>
              </w:rPr>
              <w:t>103-9-2</w:t>
            </w:r>
          </w:p>
        </w:tc>
        <w:tc>
          <w:tcPr>
            <w:tcW w:w="1772" w:type="pct"/>
            <w:gridSpan w:val="5"/>
            <w:vAlign w:val="center"/>
          </w:tcPr>
          <w:p w:rsidR="006B68DC" w:rsidRPr="00BC2754" w:rsidRDefault="006B68DC" w:rsidP="00514663">
            <w:pPr>
              <w:jc w:val="both"/>
              <w:rPr>
                <w:rFonts w:ascii="標楷體" w:eastAsia="標楷體" w:hAnsi="標楷體"/>
              </w:rPr>
            </w:pPr>
            <w:r w:rsidRPr="00BC2754">
              <w:rPr>
                <w:rFonts w:ascii="Times New Roman" w:eastAsia="標楷體" w:hAnsi="Times New Roman" w:hint="eastAsia"/>
              </w:rPr>
              <w:t>綠能科學探索體驗營</w:t>
            </w:r>
          </w:p>
        </w:tc>
        <w:tc>
          <w:tcPr>
            <w:tcW w:w="287" w:type="pct"/>
            <w:vMerge/>
            <w:vAlign w:val="center"/>
          </w:tcPr>
          <w:p w:rsidR="006B68DC" w:rsidRPr="00BC2754" w:rsidRDefault="006B68DC" w:rsidP="00514663">
            <w:pPr>
              <w:jc w:val="center"/>
              <w:rPr>
                <w:rFonts w:ascii="標楷體" w:eastAsia="標楷體" w:hAnsi="標楷體"/>
              </w:rPr>
            </w:pPr>
          </w:p>
        </w:tc>
        <w:tc>
          <w:tcPr>
            <w:tcW w:w="1382" w:type="pct"/>
            <w:gridSpan w:val="6"/>
            <w:vMerge/>
            <w:vAlign w:val="center"/>
          </w:tcPr>
          <w:p w:rsidR="006B68DC" w:rsidRPr="00BC2754" w:rsidRDefault="006B68DC" w:rsidP="00514663">
            <w:pPr>
              <w:jc w:val="both"/>
              <w:rPr>
                <w:rFonts w:ascii="標楷體" w:eastAsia="標楷體" w:hAnsi="標楷體"/>
              </w:rPr>
            </w:pPr>
          </w:p>
        </w:tc>
        <w:tc>
          <w:tcPr>
            <w:tcW w:w="466" w:type="pct"/>
            <w:gridSpan w:val="2"/>
            <w:vAlign w:val="center"/>
          </w:tcPr>
          <w:p w:rsidR="006B68DC" w:rsidRPr="00BC2754" w:rsidRDefault="006B68DC" w:rsidP="00514663">
            <w:pPr>
              <w:jc w:val="center"/>
              <w:rPr>
                <w:rFonts w:ascii="標楷體" w:eastAsia="標楷體" w:hAnsi="標楷體"/>
              </w:rPr>
            </w:pPr>
            <w:r w:rsidRPr="00BC2754">
              <w:rPr>
                <w:rFonts w:ascii="標楷體" w:eastAsia="標楷體" w:hAnsi="標楷體" w:hint="eastAsia"/>
              </w:rPr>
              <w:t>指定辦理</w:t>
            </w:r>
          </w:p>
        </w:tc>
      </w:tr>
      <w:tr w:rsidR="006B68DC" w:rsidRPr="00BC2754" w:rsidTr="00514663">
        <w:trPr>
          <w:cantSplit/>
          <w:trHeight w:val="559"/>
          <w:jc w:val="center"/>
        </w:trPr>
        <w:tc>
          <w:tcPr>
            <w:tcW w:w="694" w:type="pct"/>
            <w:vMerge/>
            <w:vAlign w:val="center"/>
          </w:tcPr>
          <w:p w:rsidR="006B68DC" w:rsidRPr="00BC2754" w:rsidRDefault="006B68DC" w:rsidP="00514663">
            <w:pPr>
              <w:snapToGrid w:val="0"/>
              <w:jc w:val="both"/>
              <w:rPr>
                <w:rFonts w:ascii="標楷體" w:eastAsia="標楷體" w:hAnsi="標楷體"/>
                <w:b/>
              </w:rPr>
            </w:pPr>
          </w:p>
        </w:tc>
        <w:tc>
          <w:tcPr>
            <w:tcW w:w="399" w:type="pct"/>
            <w:gridSpan w:val="2"/>
            <w:vAlign w:val="center"/>
          </w:tcPr>
          <w:p w:rsidR="006B68DC" w:rsidRPr="00BC2754" w:rsidRDefault="006B68DC" w:rsidP="00514663">
            <w:pPr>
              <w:jc w:val="center"/>
              <w:rPr>
                <w:rFonts w:ascii="Times New Roman" w:eastAsia="標楷體" w:hAnsi="Times New Roman"/>
              </w:rPr>
            </w:pPr>
            <w:r w:rsidRPr="00BC2754">
              <w:rPr>
                <w:rFonts w:ascii="Times New Roman" w:eastAsia="標楷體" w:hAnsi="Times New Roman"/>
              </w:rPr>
              <w:t>103-9-3</w:t>
            </w:r>
          </w:p>
        </w:tc>
        <w:tc>
          <w:tcPr>
            <w:tcW w:w="1772" w:type="pct"/>
            <w:gridSpan w:val="5"/>
            <w:vAlign w:val="center"/>
          </w:tcPr>
          <w:p w:rsidR="006B68DC" w:rsidRPr="00BC2754" w:rsidRDefault="006B68DC" w:rsidP="00514663">
            <w:pPr>
              <w:jc w:val="both"/>
              <w:rPr>
                <w:rFonts w:ascii="Times New Roman" w:eastAsia="標楷體" w:hAnsi="Times New Roman"/>
              </w:rPr>
            </w:pPr>
            <w:r w:rsidRPr="00BC2754">
              <w:rPr>
                <w:rFonts w:ascii="Times New Roman" w:eastAsia="標楷體" w:hAnsi="Times New Roman" w:hint="eastAsia"/>
              </w:rPr>
              <w:t>部落遊學去計劃</w:t>
            </w:r>
          </w:p>
        </w:tc>
        <w:tc>
          <w:tcPr>
            <w:tcW w:w="287" w:type="pct"/>
            <w:vMerge/>
            <w:vAlign w:val="center"/>
          </w:tcPr>
          <w:p w:rsidR="006B68DC" w:rsidRPr="00BC2754" w:rsidRDefault="006B68DC" w:rsidP="00514663">
            <w:pPr>
              <w:jc w:val="center"/>
              <w:rPr>
                <w:rFonts w:ascii="標楷體" w:eastAsia="標楷體" w:hAnsi="標楷體"/>
              </w:rPr>
            </w:pPr>
          </w:p>
        </w:tc>
        <w:tc>
          <w:tcPr>
            <w:tcW w:w="1382" w:type="pct"/>
            <w:gridSpan w:val="6"/>
            <w:vMerge/>
            <w:vAlign w:val="center"/>
          </w:tcPr>
          <w:p w:rsidR="006B68DC" w:rsidRPr="00BC2754" w:rsidRDefault="006B68DC" w:rsidP="00514663">
            <w:pPr>
              <w:jc w:val="both"/>
              <w:rPr>
                <w:rFonts w:ascii="標楷體" w:eastAsia="標楷體" w:hAnsi="標楷體"/>
              </w:rPr>
            </w:pPr>
          </w:p>
        </w:tc>
        <w:tc>
          <w:tcPr>
            <w:tcW w:w="466" w:type="pct"/>
            <w:gridSpan w:val="2"/>
            <w:vAlign w:val="center"/>
          </w:tcPr>
          <w:p w:rsidR="006B68DC" w:rsidRPr="00BC2754" w:rsidRDefault="006B68DC" w:rsidP="00514663">
            <w:pPr>
              <w:jc w:val="center"/>
              <w:rPr>
                <w:rFonts w:ascii="標楷體" w:eastAsia="標楷體" w:hAnsi="標楷體"/>
              </w:rPr>
            </w:pPr>
            <w:r w:rsidRPr="00BC2754">
              <w:rPr>
                <w:rFonts w:ascii="標楷體" w:eastAsia="標楷體" w:hAnsi="標楷體" w:hint="eastAsia"/>
              </w:rPr>
              <w:t>指定辦理</w:t>
            </w:r>
          </w:p>
        </w:tc>
      </w:tr>
      <w:tr w:rsidR="006B68DC" w:rsidRPr="00BC2754" w:rsidTr="00514663">
        <w:trPr>
          <w:cantSplit/>
          <w:trHeight w:val="573"/>
          <w:jc w:val="center"/>
        </w:trPr>
        <w:tc>
          <w:tcPr>
            <w:tcW w:w="694" w:type="pct"/>
            <w:vMerge w:val="restart"/>
            <w:vAlign w:val="center"/>
          </w:tcPr>
          <w:p w:rsidR="006B68DC" w:rsidRPr="00BC2754" w:rsidRDefault="006B68DC" w:rsidP="00514663">
            <w:pPr>
              <w:snapToGrid w:val="0"/>
              <w:jc w:val="both"/>
              <w:rPr>
                <w:rFonts w:ascii="標楷體" w:eastAsia="標楷體" w:hAnsi="標楷體"/>
                <w:b/>
              </w:rPr>
            </w:pPr>
            <w:r w:rsidRPr="00BC2754">
              <w:rPr>
                <w:rFonts w:ascii="標楷體" w:eastAsia="標楷體" w:hAnsi="標楷體" w:hint="eastAsia"/>
                <w:b/>
              </w:rPr>
              <w:t>五、經費需求</w:t>
            </w:r>
          </w:p>
        </w:tc>
        <w:tc>
          <w:tcPr>
            <w:tcW w:w="1076" w:type="pct"/>
            <w:gridSpan w:val="3"/>
            <w:vAlign w:val="center"/>
          </w:tcPr>
          <w:p w:rsidR="006B68DC" w:rsidRPr="00BC2754" w:rsidRDefault="006B68DC" w:rsidP="00514663">
            <w:pPr>
              <w:ind w:rightChars="-9" w:right="-22"/>
              <w:jc w:val="center"/>
              <w:rPr>
                <w:rFonts w:ascii="標楷體" w:eastAsia="標楷體" w:hAnsi="標楷體"/>
              </w:rPr>
            </w:pPr>
            <w:r w:rsidRPr="00BC2754">
              <w:rPr>
                <w:rFonts w:ascii="標楷體" w:eastAsia="標楷體" w:hAnsi="標楷體" w:hint="eastAsia"/>
              </w:rPr>
              <w:t>經常門（仟元）</w:t>
            </w:r>
          </w:p>
        </w:tc>
        <w:tc>
          <w:tcPr>
            <w:tcW w:w="1076" w:type="pct"/>
            <w:gridSpan w:val="3"/>
            <w:vAlign w:val="center"/>
          </w:tcPr>
          <w:p w:rsidR="006B68DC" w:rsidRPr="00BC2754" w:rsidRDefault="006B68DC" w:rsidP="00514663">
            <w:pPr>
              <w:jc w:val="center"/>
              <w:rPr>
                <w:rFonts w:ascii="標楷體" w:eastAsia="標楷體" w:hAnsi="標楷體"/>
              </w:rPr>
            </w:pPr>
            <w:r w:rsidRPr="00BC2754">
              <w:rPr>
                <w:rFonts w:ascii="標楷體" w:eastAsia="標楷體" w:hAnsi="標楷體" w:hint="eastAsia"/>
              </w:rPr>
              <w:t>資本門（仟元）</w:t>
            </w:r>
          </w:p>
        </w:tc>
        <w:tc>
          <w:tcPr>
            <w:tcW w:w="1076" w:type="pct"/>
            <w:gridSpan w:val="4"/>
            <w:vAlign w:val="center"/>
          </w:tcPr>
          <w:p w:rsidR="006B68DC" w:rsidRPr="00BC2754" w:rsidRDefault="006B68DC" w:rsidP="00514663">
            <w:pPr>
              <w:ind w:rightChars="-9" w:right="-22"/>
              <w:jc w:val="center"/>
              <w:rPr>
                <w:rFonts w:ascii="標楷體" w:eastAsia="標楷體" w:hAnsi="標楷體"/>
              </w:rPr>
            </w:pPr>
            <w:r w:rsidRPr="00BC2754">
              <w:rPr>
                <w:rFonts w:ascii="標楷體" w:eastAsia="標楷體" w:hAnsi="標楷體" w:hint="eastAsia"/>
              </w:rPr>
              <w:t>人事費（仟元）</w:t>
            </w:r>
          </w:p>
          <w:p w:rsidR="006B68DC" w:rsidRPr="00BC2754" w:rsidRDefault="006B68DC" w:rsidP="00514663">
            <w:pPr>
              <w:ind w:rightChars="-9" w:right="-22"/>
              <w:jc w:val="center"/>
              <w:rPr>
                <w:rFonts w:ascii="標楷體" w:eastAsia="標楷體" w:hAnsi="標楷體"/>
              </w:rPr>
            </w:pPr>
            <w:r w:rsidRPr="00BC2754">
              <w:rPr>
                <w:rFonts w:ascii="標楷體" w:eastAsia="標楷體" w:hAnsi="標楷體" w:cs="新細明體" w:hint="eastAsia"/>
              </w:rPr>
              <w:t>※</w:t>
            </w:r>
            <w:r w:rsidRPr="00BC2754">
              <w:rPr>
                <w:rFonts w:ascii="標楷體" w:eastAsia="標楷體" w:hAnsi="標楷體" w:hint="eastAsia"/>
              </w:rPr>
              <w:t>申請優質典範學校填列</w:t>
            </w:r>
          </w:p>
        </w:tc>
        <w:tc>
          <w:tcPr>
            <w:tcW w:w="1078" w:type="pct"/>
            <w:gridSpan w:val="6"/>
            <w:vAlign w:val="center"/>
          </w:tcPr>
          <w:p w:rsidR="006B68DC" w:rsidRPr="00BC2754" w:rsidRDefault="006B68DC" w:rsidP="00514663">
            <w:pPr>
              <w:ind w:rightChars="-9" w:right="-22"/>
              <w:jc w:val="center"/>
              <w:rPr>
                <w:rFonts w:ascii="標楷體" w:eastAsia="標楷體" w:hAnsi="標楷體"/>
              </w:rPr>
            </w:pPr>
            <w:r w:rsidRPr="00BC2754">
              <w:rPr>
                <w:rFonts w:ascii="標楷體" w:eastAsia="標楷體" w:hAnsi="標楷體" w:hint="eastAsia"/>
              </w:rPr>
              <w:t>行政管理費（仟元）</w:t>
            </w:r>
          </w:p>
          <w:p w:rsidR="006B68DC" w:rsidRPr="00BC2754" w:rsidRDefault="006B68DC" w:rsidP="00514663">
            <w:pPr>
              <w:ind w:rightChars="-9" w:right="-22"/>
              <w:jc w:val="center"/>
              <w:rPr>
                <w:rFonts w:ascii="標楷體" w:eastAsia="標楷體" w:hAnsi="標楷體"/>
              </w:rPr>
            </w:pPr>
            <w:r w:rsidRPr="00BC2754">
              <w:rPr>
                <w:rFonts w:ascii="標楷體" w:eastAsia="標楷體" w:hAnsi="標楷體" w:cs="新細明體" w:hint="eastAsia"/>
              </w:rPr>
              <w:t>※</w:t>
            </w:r>
            <w:r w:rsidRPr="00BC2754">
              <w:rPr>
                <w:rFonts w:ascii="標楷體" w:eastAsia="標楷體" w:hAnsi="標楷體" w:hint="eastAsia"/>
              </w:rPr>
              <w:t>申請優質典範學校填列</w:t>
            </w:r>
          </w:p>
        </w:tc>
      </w:tr>
      <w:tr w:rsidR="006B68DC" w:rsidRPr="00BC2754" w:rsidTr="00514663">
        <w:trPr>
          <w:cantSplit/>
          <w:trHeight w:val="674"/>
          <w:jc w:val="center"/>
        </w:trPr>
        <w:tc>
          <w:tcPr>
            <w:tcW w:w="694" w:type="pct"/>
            <w:vMerge/>
            <w:vAlign w:val="center"/>
          </w:tcPr>
          <w:p w:rsidR="006B68DC" w:rsidRPr="00BC2754" w:rsidRDefault="006B68DC" w:rsidP="00514663">
            <w:pPr>
              <w:snapToGrid w:val="0"/>
              <w:jc w:val="both"/>
              <w:rPr>
                <w:rFonts w:ascii="標楷體" w:eastAsia="標楷體" w:hAnsi="標楷體"/>
                <w:b/>
              </w:rPr>
            </w:pPr>
          </w:p>
        </w:tc>
        <w:tc>
          <w:tcPr>
            <w:tcW w:w="1076" w:type="pct"/>
            <w:gridSpan w:val="3"/>
            <w:vAlign w:val="center"/>
          </w:tcPr>
          <w:p w:rsidR="006B68DC" w:rsidRPr="00BC2754" w:rsidRDefault="006B68DC" w:rsidP="00514663">
            <w:pPr>
              <w:ind w:rightChars="105" w:right="252"/>
              <w:jc w:val="center"/>
              <w:rPr>
                <w:rFonts w:ascii="Times New Roman" w:eastAsia="標楷體" w:hAnsi="Times New Roman"/>
              </w:rPr>
            </w:pPr>
            <w:r w:rsidRPr="00BC2754">
              <w:rPr>
                <w:rFonts w:ascii="Times New Roman" w:eastAsia="標楷體" w:hAnsi="Times New Roman"/>
              </w:rPr>
              <w:t>1194</w:t>
            </w:r>
          </w:p>
        </w:tc>
        <w:tc>
          <w:tcPr>
            <w:tcW w:w="1076" w:type="pct"/>
            <w:gridSpan w:val="3"/>
            <w:vAlign w:val="center"/>
          </w:tcPr>
          <w:p w:rsidR="006B68DC" w:rsidRPr="00BC2754" w:rsidRDefault="006B68DC" w:rsidP="00514663">
            <w:pPr>
              <w:ind w:rightChars="105" w:right="252"/>
              <w:jc w:val="center"/>
              <w:rPr>
                <w:rFonts w:ascii="Times New Roman" w:eastAsia="標楷體" w:hAnsi="Times New Roman"/>
              </w:rPr>
            </w:pPr>
            <w:r w:rsidRPr="00BC2754">
              <w:rPr>
                <w:rFonts w:ascii="Times New Roman" w:eastAsia="標楷體" w:hAnsi="Times New Roman"/>
              </w:rPr>
              <w:t>1156</w:t>
            </w:r>
          </w:p>
        </w:tc>
        <w:tc>
          <w:tcPr>
            <w:tcW w:w="1076" w:type="pct"/>
            <w:gridSpan w:val="4"/>
            <w:vAlign w:val="center"/>
          </w:tcPr>
          <w:p w:rsidR="006B68DC" w:rsidRPr="00BC2754" w:rsidRDefault="006B68DC" w:rsidP="00514663">
            <w:pPr>
              <w:ind w:rightChars="105" w:right="252"/>
              <w:jc w:val="center"/>
              <w:rPr>
                <w:rFonts w:ascii="Times New Roman" w:eastAsia="標楷體" w:hAnsi="Times New Roman"/>
              </w:rPr>
            </w:pPr>
            <w:r w:rsidRPr="00BC2754">
              <w:rPr>
                <w:rFonts w:ascii="Times New Roman" w:eastAsia="標楷體" w:hAnsi="Times New Roman"/>
              </w:rPr>
              <w:t>0</w:t>
            </w:r>
          </w:p>
        </w:tc>
        <w:tc>
          <w:tcPr>
            <w:tcW w:w="1078" w:type="pct"/>
            <w:gridSpan w:val="6"/>
            <w:vAlign w:val="center"/>
          </w:tcPr>
          <w:p w:rsidR="006B68DC" w:rsidRPr="00BC2754" w:rsidRDefault="006B68DC" w:rsidP="00514663">
            <w:pPr>
              <w:ind w:rightChars="105" w:right="252"/>
              <w:jc w:val="center"/>
              <w:rPr>
                <w:rFonts w:ascii="Times New Roman" w:eastAsia="標楷體" w:hAnsi="Times New Roman"/>
              </w:rPr>
            </w:pPr>
            <w:r w:rsidRPr="00BC2754">
              <w:rPr>
                <w:rFonts w:ascii="Times New Roman" w:eastAsia="標楷體" w:hAnsi="Times New Roman"/>
              </w:rPr>
              <w:t>0</w:t>
            </w:r>
          </w:p>
        </w:tc>
      </w:tr>
      <w:tr w:rsidR="006B68DC" w:rsidRPr="00BC2754" w:rsidTr="00514663">
        <w:trPr>
          <w:cantSplit/>
          <w:trHeight w:val="668"/>
          <w:jc w:val="center"/>
        </w:trPr>
        <w:tc>
          <w:tcPr>
            <w:tcW w:w="694" w:type="pct"/>
            <w:vMerge/>
            <w:vAlign w:val="center"/>
          </w:tcPr>
          <w:p w:rsidR="006B68DC" w:rsidRPr="00BC2754" w:rsidRDefault="006B68DC" w:rsidP="00514663">
            <w:pPr>
              <w:snapToGrid w:val="0"/>
              <w:jc w:val="both"/>
              <w:rPr>
                <w:rFonts w:ascii="標楷體" w:eastAsia="標楷體" w:hAnsi="標楷體"/>
                <w:b/>
              </w:rPr>
            </w:pPr>
          </w:p>
        </w:tc>
        <w:tc>
          <w:tcPr>
            <w:tcW w:w="3060" w:type="pct"/>
            <w:gridSpan w:val="9"/>
            <w:tcBorders>
              <w:right w:val="nil"/>
            </w:tcBorders>
            <w:vAlign w:val="center"/>
          </w:tcPr>
          <w:p w:rsidR="006B68DC" w:rsidRPr="00BC2754" w:rsidRDefault="006B68DC" w:rsidP="00514663">
            <w:pPr>
              <w:ind w:rightChars="105" w:right="252"/>
              <w:jc w:val="both"/>
              <w:rPr>
                <w:rFonts w:ascii="標楷體" w:eastAsia="標楷體" w:hAnsi="標楷體"/>
              </w:rPr>
            </w:pPr>
            <w:r w:rsidRPr="00BC2754">
              <w:rPr>
                <w:rFonts w:ascii="標楷體" w:eastAsia="標楷體" w:hAnsi="標楷體" w:hint="eastAsia"/>
              </w:rPr>
              <w:t>合計：</w:t>
            </w:r>
            <w:r w:rsidRPr="00BC2754">
              <w:rPr>
                <w:rFonts w:ascii="Times New Roman" w:eastAsia="標楷體" w:hAnsi="Times New Roman"/>
              </w:rPr>
              <w:t>2350</w:t>
            </w:r>
          </w:p>
        </w:tc>
        <w:tc>
          <w:tcPr>
            <w:tcW w:w="1246" w:type="pct"/>
            <w:gridSpan w:val="7"/>
            <w:tcBorders>
              <w:left w:val="nil"/>
            </w:tcBorders>
            <w:vAlign w:val="center"/>
          </w:tcPr>
          <w:p w:rsidR="006B68DC" w:rsidRPr="00BC2754" w:rsidRDefault="006B68DC" w:rsidP="00514663">
            <w:pPr>
              <w:ind w:rightChars="105" w:right="252"/>
              <w:jc w:val="right"/>
              <w:rPr>
                <w:rFonts w:ascii="標楷體" w:eastAsia="標楷體" w:hAnsi="標楷體"/>
              </w:rPr>
            </w:pPr>
            <w:r w:rsidRPr="00BC2754">
              <w:rPr>
                <w:rFonts w:ascii="標楷體" w:eastAsia="標楷體" w:hAnsi="標楷體" w:hint="eastAsia"/>
              </w:rPr>
              <w:t>（仟元）</w:t>
            </w:r>
          </w:p>
        </w:tc>
      </w:tr>
      <w:tr w:rsidR="006B68DC" w:rsidRPr="00BC2754" w:rsidTr="00514663">
        <w:trPr>
          <w:cantSplit/>
          <w:trHeight w:val="489"/>
          <w:jc w:val="center"/>
        </w:trPr>
        <w:tc>
          <w:tcPr>
            <w:tcW w:w="694" w:type="pct"/>
            <w:vMerge w:val="restart"/>
            <w:vAlign w:val="center"/>
          </w:tcPr>
          <w:p w:rsidR="006B68DC" w:rsidRPr="00BC2754" w:rsidRDefault="006B68DC" w:rsidP="00514663">
            <w:pPr>
              <w:snapToGrid w:val="0"/>
              <w:jc w:val="both"/>
              <w:rPr>
                <w:rFonts w:ascii="標楷體" w:eastAsia="標楷體" w:hAnsi="標楷體"/>
                <w:b/>
              </w:rPr>
            </w:pPr>
            <w:r w:rsidRPr="00BC2754">
              <w:rPr>
                <w:rFonts w:ascii="標楷體" w:eastAsia="標楷體" w:hAnsi="標楷體" w:hint="eastAsia"/>
                <w:b/>
              </w:rPr>
              <w:t>六、預期效益</w:t>
            </w:r>
          </w:p>
        </w:tc>
        <w:tc>
          <w:tcPr>
            <w:tcW w:w="4306" w:type="pct"/>
            <w:gridSpan w:val="16"/>
            <w:vAlign w:val="center"/>
          </w:tcPr>
          <w:p w:rsidR="006B68DC" w:rsidRPr="00BC2754" w:rsidRDefault="006B68DC" w:rsidP="00514663">
            <w:pPr>
              <w:snapToGrid w:val="0"/>
              <w:jc w:val="center"/>
              <w:rPr>
                <w:rFonts w:ascii="標楷體" w:eastAsia="標楷體" w:hAnsi="標楷體"/>
              </w:rPr>
            </w:pPr>
            <w:r w:rsidRPr="00BC2754">
              <w:rPr>
                <w:rFonts w:ascii="標楷體" w:eastAsia="標楷體" w:hAnsi="標楷體" w:hint="eastAsia"/>
              </w:rPr>
              <w:t>質性</w:t>
            </w:r>
            <w:r w:rsidRPr="00BC2754">
              <w:rPr>
                <w:rFonts w:ascii="標楷體" w:eastAsia="標楷體" w:hAnsi="標楷體" w:hint="eastAsia"/>
                <w:bCs/>
                <w:kern w:val="0"/>
              </w:rPr>
              <w:t>目標</w:t>
            </w:r>
            <w:r w:rsidRPr="00BC2754">
              <w:rPr>
                <w:rFonts w:ascii="標楷體" w:eastAsia="標楷體" w:hAnsi="標楷體" w:hint="eastAsia"/>
              </w:rPr>
              <w:t>描述</w:t>
            </w:r>
          </w:p>
        </w:tc>
      </w:tr>
      <w:tr w:rsidR="006B68DC" w:rsidRPr="00BC2754" w:rsidTr="00514663">
        <w:trPr>
          <w:cantSplit/>
          <w:trHeight w:val="3824"/>
          <w:jc w:val="center"/>
        </w:trPr>
        <w:tc>
          <w:tcPr>
            <w:tcW w:w="694" w:type="pct"/>
            <w:vMerge/>
            <w:vAlign w:val="center"/>
          </w:tcPr>
          <w:p w:rsidR="006B68DC" w:rsidRPr="00BC2754" w:rsidRDefault="006B68DC" w:rsidP="00514663">
            <w:pPr>
              <w:snapToGrid w:val="0"/>
              <w:jc w:val="both"/>
              <w:rPr>
                <w:rFonts w:ascii="標楷體" w:eastAsia="標楷體" w:hAnsi="標楷體"/>
                <w:b/>
              </w:rPr>
            </w:pPr>
          </w:p>
        </w:tc>
        <w:tc>
          <w:tcPr>
            <w:tcW w:w="4306" w:type="pct"/>
            <w:gridSpan w:val="16"/>
          </w:tcPr>
          <w:p w:rsidR="006B68DC" w:rsidRPr="00BC2754" w:rsidRDefault="006B68DC" w:rsidP="00CA7605">
            <w:pPr>
              <w:snapToGrid w:val="0"/>
              <w:spacing w:beforeLines="50" w:afterLines="50"/>
              <w:rPr>
                <w:rFonts w:ascii="標楷體" w:eastAsia="標楷體" w:hAnsi="標楷體"/>
                <w:b/>
                <w:bCs/>
                <w:kern w:val="0"/>
                <w:sz w:val="28"/>
                <w:shd w:val="pct15" w:color="auto" w:fill="FFFFFF"/>
              </w:rPr>
            </w:pPr>
            <w:r w:rsidRPr="00BC2754">
              <w:rPr>
                <w:rFonts w:ascii="Times New Roman" w:eastAsia="標楷體" w:hAnsi="Times New Roman" w:hint="eastAsia"/>
                <w:b/>
                <w:sz w:val="28"/>
                <w:shd w:val="pct15" w:color="auto" w:fill="FFFFFF"/>
              </w:rPr>
              <w:t>適性體育藝術創意體驗營</w:t>
            </w:r>
          </w:p>
          <w:p w:rsidR="006B68DC" w:rsidRPr="00BC2754" w:rsidRDefault="006B68DC" w:rsidP="00CA7605">
            <w:pPr>
              <w:numPr>
                <w:ilvl w:val="0"/>
                <w:numId w:val="42"/>
              </w:numPr>
              <w:snapToGrid w:val="0"/>
              <w:spacing w:beforeLines="50" w:afterLines="50"/>
              <w:jc w:val="both"/>
              <w:rPr>
                <w:rFonts w:ascii="標楷體" w:eastAsia="標楷體" w:hAnsi="標楷體"/>
                <w:bCs/>
                <w:kern w:val="0"/>
              </w:rPr>
            </w:pPr>
            <w:r w:rsidRPr="00BC2754">
              <w:rPr>
                <w:rFonts w:ascii="標楷體" w:eastAsia="標楷體" w:hAnsi="標楷體" w:hint="eastAsia"/>
                <w:bCs/>
                <w:kern w:val="0"/>
              </w:rPr>
              <w:t>透過屏南社區高中職及國中「適性創意體育藝術課程」的學習型網絡，形成教師專業學習社群，促使教師透過課程研習及專業對話，共同架構社區「適性創意課程」，及產出融入教學活動教案。</w:t>
            </w:r>
          </w:p>
          <w:p w:rsidR="006B68DC" w:rsidRPr="00BC2754" w:rsidRDefault="006B68DC" w:rsidP="00CA7605">
            <w:pPr>
              <w:numPr>
                <w:ilvl w:val="0"/>
                <w:numId w:val="42"/>
              </w:numPr>
              <w:snapToGrid w:val="0"/>
              <w:spacing w:beforeLines="50" w:afterLines="50"/>
              <w:jc w:val="both"/>
              <w:rPr>
                <w:rFonts w:ascii="標楷體" w:eastAsia="標楷體" w:hAnsi="標楷體"/>
                <w:bCs/>
                <w:kern w:val="0"/>
              </w:rPr>
            </w:pPr>
            <w:r w:rsidRPr="00BC2754">
              <w:rPr>
                <w:rFonts w:ascii="標楷體" w:eastAsia="標楷體" w:hAnsi="標楷體" w:hint="eastAsia"/>
                <w:bCs/>
                <w:kern w:val="0"/>
              </w:rPr>
              <w:t>透過適性創意課程，引導社區國中學生在學習的過程中，「做中學」，體驗及體會特殊教育學生的生命價值與特質，拉近彼此間的關係，展現接納的態度與精神。</w:t>
            </w:r>
          </w:p>
          <w:p w:rsidR="006B68DC" w:rsidRPr="00BC2754" w:rsidRDefault="006B68DC" w:rsidP="00CA7605">
            <w:pPr>
              <w:numPr>
                <w:ilvl w:val="0"/>
                <w:numId w:val="42"/>
              </w:numPr>
              <w:snapToGrid w:val="0"/>
              <w:spacing w:beforeLines="50" w:afterLines="50"/>
              <w:jc w:val="both"/>
              <w:rPr>
                <w:rFonts w:ascii="標楷體" w:eastAsia="標楷體" w:hAnsi="標楷體"/>
                <w:bCs/>
                <w:kern w:val="0"/>
              </w:rPr>
            </w:pPr>
            <w:r w:rsidRPr="00BC2754">
              <w:rPr>
                <w:rFonts w:ascii="標楷體" w:eastAsia="標楷體" w:hAnsi="標楷體" w:hint="eastAsia"/>
                <w:bCs/>
                <w:kern w:val="0"/>
              </w:rPr>
              <w:t>藉由「適性創意體育藝術課程」的推動，增加屏南區高中職及國中師生間的互動，提昇本校的能見度與品質，提昇十二年國教</w:t>
            </w:r>
            <w:r w:rsidRPr="00BC2754">
              <w:rPr>
                <w:rFonts w:ascii="標楷體" w:eastAsia="標楷體" w:hAnsi="標楷體"/>
                <w:bCs/>
                <w:kern w:val="0"/>
              </w:rPr>
              <w:t>103</w:t>
            </w:r>
            <w:r w:rsidRPr="00BC2754">
              <w:rPr>
                <w:rFonts w:ascii="標楷體" w:eastAsia="標楷體" w:hAnsi="標楷體" w:hint="eastAsia"/>
                <w:bCs/>
                <w:kern w:val="0"/>
              </w:rPr>
              <w:t>學年度學校就近入學率。</w:t>
            </w:r>
          </w:p>
          <w:p w:rsidR="006B68DC" w:rsidRPr="00BC2754" w:rsidRDefault="006B68DC" w:rsidP="00CA7605">
            <w:pPr>
              <w:numPr>
                <w:ilvl w:val="0"/>
                <w:numId w:val="42"/>
              </w:numPr>
              <w:snapToGrid w:val="0"/>
              <w:spacing w:beforeLines="50" w:afterLines="50"/>
              <w:jc w:val="both"/>
              <w:rPr>
                <w:rFonts w:ascii="標楷體" w:eastAsia="標楷體" w:hAnsi="標楷體"/>
                <w:bCs/>
                <w:kern w:val="0"/>
              </w:rPr>
            </w:pPr>
            <w:r w:rsidRPr="00BC2754">
              <w:rPr>
                <w:rFonts w:ascii="標楷體" w:eastAsia="標楷體" w:hAnsi="標楷體" w:hint="eastAsia"/>
                <w:bCs/>
                <w:kern w:val="0"/>
              </w:rPr>
              <w:t>透過辦理各項創意活動，結合社區資源整合，加強屏南區高中職學校資源共享。</w:t>
            </w:r>
          </w:p>
          <w:p w:rsidR="006B68DC" w:rsidRPr="00BC2754" w:rsidRDefault="006B68DC" w:rsidP="00514663">
            <w:pPr>
              <w:snapToGrid w:val="0"/>
              <w:spacing w:line="360" w:lineRule="auto"/>
              <w:ind w:rightChars="300" w:right="720"/>
              <w:jc w:val="both"/>
              <w:rPr>
                <w:rFonts w:ascii="Times New Roman" w:eastAsia="標楷體" w:hAnsi="Times New Roman"/>
                <w:b/>
                <w:sz w:val="28"/>
                <w:shd w:val="pct15" w:color="auto" w:fill="FFFFFF"/>
              </w:rPr>
            </w:pPr>
            <w:r w:rsidRPr="00BC2754">
              <w:rPr>
                <w:rFonts w:ascii="Times New Roman" w:eastAsia="標楷體" w:hAnsi="Times New Roman" w:hint="eastAsia"/>
                <w:b/>
                <w:sz w:val="28"/>
                <w:shd w:val="pct15" w:color="auto" w:fill="FFFFFF"/>
              </w:rPr>
              <w:t>綠能科學探索體驗營</w:t>
            </w:r>
          </w:p>
          <w:p w:rsidR="006B68DC" w:rsidRPr="00BC2754" w:rsidRDefault="006B68DC" w:rsidP="00CA7605">
            <w:pPr>
              <w:snapToGrid w:val="0"/>
              <w:spacing w:beforeLines="50" w:afterLines="50"/>
              <w:jc w:val="both"/>
              <w:rPr>
                <w:rFonts w:ascii="Times New Roman" w:eastAsia="標楷體" w:hAnsi="Times New Roman"/>
                <w:bCs/>
                <w:kern w:val="0"/>
              </w:rPr>
            </w:pPr>
            <w:r w:rsidRPr="00BC2754">
              <w:rPr>
                <w:rFonts w:ascii="Times New Roman" w:eastAsia="標楷體" w:hAnsi="Times New Roman" w:hint="eastAsia"/>
                <w:bCs/>
                <w:kern w:val="0"/>
              </w:rPr>
              <w:t>透過各項校外參訪研習活動，提升國中學生的學習興趣，以實際參訪與親身體驗之行動，活用課本知識，提升學</w:t>
            </w:r>
          </w:p>
          <w:p w:rsidR="006B68DC" w:rsidRPr="00BC2754" w:rsidRDefault="006B68DC" w:rsidP="00514663">
            <w:pPr>
              <w:snapToGrid w:val="0"/>
              <w:spacing w:line="360" w:lineRule="auto"/>
              <w:ind w:rightChars="300" w:right="720"/>
              <w:jc w:val="both"/>
              <w:rPr>
                <w:rFonts w:ascii="標楷體" w:eastAsia="標楷體" w:hAnsi="標楷體"/>
                <w:b/>
                <w:sz w:val="28"/>
                <w:shd w:val="pct15" w:color="auto" w:fill="FFFFFF"/>
              </w:rPr>
            </w:pPr>
            <w:r w:rsidRPr="00BC2754">
              <w:rPr>
                <w:rFonts w:ascii="Times New Roman" w:eastAsia="標楷體" w:hAnsi="Times New Roman" w:hint="eastAsia"/>
                <w:bCs/>
                <w:kern w:val="0"/>
              </w:rPr>
              <w:t>習效果，並建立本校與國中端長期合作關係。</w:t>
            </w:r>
          </w:p>
          <w:p w:rsidR="006B68DC" w:rsidRPr="00BC2754" w:rsidRDefault="006B68DC" w:rsidP="00514663">
            <w:pPr>
              <w:snapToGrid w:val="0"/>
              <w:spacing w:line="240" w:lineRule="atLeast"/>
              <w:rPr>
                <w:rFonts w:ascii="Times New Roman" w:eastAsia="標楷體" w:hAnsi="Times New Roman"/>
                <w:b/>
                <w:bCs/>
                <w:kern w:val="0"/>
                <w:sz w:val="28"/>
                <w:shd w:val="pct15" w:color="auto" w:fill="FFFFFF"/>
              </w:rPr>
            </w:pPr>
            <w:r w:rsidRPr="00BC2754">
              <w:rPr>
                <w:rFonts w:ascii="Times New Roman" w:eastAsia="標楷體" w:hAnsi="Times New Roman" w:hint="eastAsia"/>
                <w:b/>
                <w:bCs/>
                <w:kern w:val="0"/>
                <w:sz w:val="28"/>
                <w:shd w:val="pct15" w:color="auto" w:fill="FFFFFF"/>
              </w:rPr>
              <w:t>部落遊學去計劃</w:t>
            </w:r>
          </w:p>
          <w:p w:rsidR="006B68DC" w:rsidRPr="00BC2754" w:rsidRDefault="006B68DC" w:rsidP="00514663">
            <w:pPr>
              <w:numPr>
                <w:ilvl w:val="0"/>
                <w:numId w:val="49"/>
              </w:numPr>
              <w:snapToGrid w:val="0"/>
              <w:spacing w:line="240" w:lineRule="atLeast"/>
              <w:rPr>
                <w:rFonts w:ascii="Times New Roman" w:eastAsia="標楷體" w:hAnsi="Times New Roman"/>
                <w:bCs/>
                <w:kern w:val="0"/>
              </w:rPr>
            </w:pPr>
            <w:r w:rsidRPr="00BC2754">
              <w:rPr>
                <w:rFonts w:ascii="Times New Roman" w:eastAsia="標楷體" w:hAnsi="Times New Roman" w:hint="eastAsia"/>
                <w:bCs/>
                <w:kern w:val="0"/>
              </w:rPr>
              <w:t>能認識在地文化，體認自身文化之美</w:t>
            </w:r>
          </w:p>
          <w:p w:rsidR="006B68DC" w:rsidRPr="00BC2754" w:rsidRDefault="006B68DC" w:rsidP="00514663">
            <w:pPr>
              <w:numPr>
                <w:ilvl w:val="0"/>
                <w:numId w:val="49"/>
              </w:numPr>
              <w:snapToGrid w:val="0"/>
              <w:spacing w:line="240" w:lineRule="atLeast"/>
              <w:rPr>
                <w:rFonts w:ascii="Times New Roman" w:eastAsia="標楷體" w:hAnsi="Times New Roman"/>
                <w:bCs/>
                <w:kern w:val="0"/>
              </w:rPr>
            </w:pPr>
            <w:r w:rsidRPr="00BC2754">
              <w:rPr>
                <w:rFonts w:ascii="Times New Roman" w:eastAsia="標楷體" w:hAnsi="Times New Roman" w:hint="eastAsia"/>
                <w:bCs/>
                <w:kern w:val="0"/>
              </w:rPr>
              <w:t>增加自身族群之認同</w:t>
            </w:r>
          </w:p>
          <w:p w:rsidR="006B68DC" w:rsidRPr="00BC2754" w:rsidRDefault="006B68DC" w:rsidP="00514663">
            <w:pPr>
              <w:numPr>
                <w:ilvl w:val="0"/>
                <w:numId w:val="49"/>
              </w:numPr>
              <w:snapToGrid w:val="0"/>
              <w:spacing w:line="240" w:lineRule="atLeast"/>
              <w:rPr>
                <w:rFonts w:ascii="Times New Roman" w:eastAsia="標楷體" w:hAnsi="Times New Roman"/>
                <w:bCs/>
                <w:kern w:val="0"/>
              </w:rPr>
            </w:pPr>
            <w:r w:rsidRPr="00BC2754">
              <w:rPr>
                <w:rFonts w:ascii="Times New Roman" w:eastAsia="標楷體" w:hAnsi="Times New Roman" w:hint="eastAsia"/>
                <w:bCs/>
                <w:kern w:val="0"/>
              </w:rPr>
              <w:t>藉由與合作學校師生的共同參與，達到校際交流、資源互助、成果共享的目標</w:t>
            </w:r>
          </w:p>
          <w:p w:rsidR="006B68DC" w:rsidRPr="00BC2754" w:rsidRDefault="006B68DC" w:rsidP="00514663">
            <w:pPr>
              <w:numPr>
                <w:ilvl w:val="0"/>
                <w:numId w:val="49"/>
              </w:numPr>
              <w:snapToGrid w:val="0"/>
              <w:spacing w:line="240" w:lineRule="atLeast"/>
              <w:rPr>
                <w:rFonts w:ascii="Times New Roman" w:eastAsia="標楷體" w:hAnsi="Times New Roman"/>
                <w:bCs/>
                <w:kern w:val="0"/>
              </w:rPr>
            </w:pPr>
            <w:r w:rsidRPr="00BC2754">
              <w:rPr>
                <w:rFonts w:ascii="Times New Roman" w:eastAsia="標楷體" w:hAnsi="Times New Roman" w:hint="eastAsia"/>
                <w:bCs/>
                <w:kern w:val="0"/>
              </w:rPr>
              <w:t>協助學生自我試探，發展自我本身對於原住民藝術與文化的性向與興趣，並將其內化至未來生涯規劃中</w:t>
            </w:r>
          </w:p>
        </w:tc>
      </w:tr>
      <w:tr w:rsidR="006B68DC" w:rsidRPr="00BC2754" w:rsidTr="00514663">
        <w:trPr>
          <w:cantSplit/>
          <w:trHeight w:val="564"/>
          <w:jc w:val="center"/>
        </w:trPr>
        <w:tc>
          <w:tcPr>
            <w:tcW w:w="694" w:type="pct"/>
            <w:vMerge w:val="restart"/>
            <w:vAlign w:val="center"/>
          </w:tcPr>
          <w:p w:rsidR="006B68DC" w:rsidRPr="00BC2754" w:rsidRDefault="006B68DC" w:rsidP="00514663">
            <w:pPr>
              <w:snapToGrid w:val="0"/>
              <w:jc w:val="both"/>
              <w:rPr>
                <w:rFonts w:ascii="標楷體" w:eastAsia="標楷體" w:hAnsi="標楷體"/>
                <w:b/>
              </w:rPr>
            </w:pPr>
            <w:r w:rsidRPr="00BC2754">
              <w:rPr>
                <w:rFonts w:ascii="標楷體" w:eastAsia="標楷體" w:hAnsi="標楷體" w:hint="eastAsia"/>
                <w:b/>
              </w:rPr>
              <w:t>六、預期效益</w:t>
            </w:r>
          </w:p>
        </w:tc>
        <w:tc>
          <w:tcPr>
            <w:tcW w:w="4306" w:type="pct"/>
            <w:gridSpan w:val="16"/>
            <w:vAlign w:val="center"/>
          </w:tcPr>
          <w:p w:rsidR="006B68DC" w:rsidRPr="00BC2754" w:rsidRDefault="006B68DC" w:rsidP="00514663">
            <w:pPr>
              <w:snapToGrid w:val="0"/>
              <w:jc w:val="center"/>
              <w:rPr>
                <w:rFonts w:ascii="標楷體" w:eastAsia="標楷體" w:hAnsi="標楷體"/>
                <w:bCs/>
                <w:kern w:val="0"/>
              </w:rPr>
            </w:pPr>
            <w:r w:rsidRPr="00BC2754">
              <w:rPr>
                <w:rFonts w:ascii="標楷體" w:eastAsia="標楷體" w:hAnsi="標楷體" w:hint="eastAsia"/>
                <w:bCs/>
                <w:kern w:val="0"/>
              </w:rPr>
              <w:t>量化目標規劃</w:t>
            </w:r>
          </w:p>
        </w:tc>
      </w:tr>
      <w:tr w:rsidR="006B68DC" w:rsidRPr="00BC2754" w:rsidTr="00514663">
        <w:trPr>
          <w:cantSplit/>
          <w:trHeight w:val="549"/>
          <w:jc w:val="center"/>
        </w:trPr>
        <w:tc>
          <w:tcPr>
            <w:tcW w:w="694" w:type="pct"/>
            <w:vMerge/>
            <w:vAlign w:val="center"/>
          </w:tcPr>
          <w:p w:rsidR="006B68DC" w:rsidRPr="00BC2754" w:rsidRDefault="006B68DC" w:rsidP="00514663">
            <w:pPr>
              <w:snapToGrid w:val="0"/>
              <w:jc w:val="both"/>
              <w:rPr>
                <w:rFonts w:ascii="標楷體" w:eastAsia="標楷體" w:hAnsi="標楷體"/>
                <w:b/>
              </w:rPr>
            </w:pPr>
          </w:p>
        </w:tc>
        <w:tc>
          <w:tcPr>
            <w:tcW w:w="4306" w:type="pct"/>
            <w:gridSpan w:val="16"/>
            <w:vAlign w:val="center"/>
          </w:tcPr>
          <w:p w:rsidR="006B68DC" w:rsidRPr="00BC2754" w:rsidRDefault="006B68DC" w:rsidP="00514663">
            <w:pPr>
              <w:snapToGrid w:val="0"/>
              <w:spacing w:before="50" w:after="50"/>
              <w:jc w:val="center"/>
              <w:rPr>
                <w:rFonts w:ascii="標楷體" w:eastAsia="標楷體" w:hAnsi="標楷體"/>
                <w:bCs/>
                <w:kern w:val="0"/>
              </w:rPr>
            </w:pPr>
            <w:r w:rsidRPr="00BC2754">
              <w:rPr>
                <w:rFonts w:ascii="標楷體" w:eastAsia="標楷體" w:hAnsi="標楷體" w:hint="eastAsia"/>
                <w:bCs/>
                <w:kern w:val="0"/>
              </w:rPr>
              <w:t>指標項目</w:t>
            </w:r>
          </w:p>
        </w:tc>
      </w:tr>
      <w:tr w:rsidR="006B68DC" w:rsidRPr="00BC2754" w:rsidTr="00514663">
        <w:trPr>
          <w:cantSplit/>
          <w:trHeight w:val="680"/>
          <w:jc w:val="center"/>
        </w:trPr>
        <w:tc>
          <w:tcPr>
            <w:tcW w:w="694" w:type="pct"/>
            <w:vMerge/>
            <w:vAlign w:val="center"/>
          </w:tcPr>
          <w:p w:rsidR="006B68DC" w:rsidRPr="00BC2754" w:rsidRDefault="006B68DC" w:rsidP="00514663">
            <w:pPr>
              <w:snapToGrid w:val="0"/>
              <w:jc w:val="both"/>
              <w:rPr>
                <w:rFonts w:ascii="標楷體" w:eastAsia="標楷體" w:hAnsi="標楷體"/>
                <w:b/>
              </w:rPr>
            </w:pPr>
          </w:p>
        </w:tc>
        <w:tc>
          <w:tcPr>
            <w:tcW w:w="349" w:type="pct"/>
            <w:vMerge w:val="restart"/>
            <w:vAlign w:val="center"/>
          </w:tcPr>
          <w:p w:rsidR="006B68DC" w:rsidRPr="00BC2754" w:rsidRDefault="006B68DC" w:rsidP="00514663">
            <w:pPr>
              <w:snapToGrid w:val="0"/>
              <w:jc w:val="center"/>
              <w:rPr>
                <w:rFonts w:ascii="標楷體" w:eastAsia="標楷體" w:hAnsi="標楷體"/>
                <w:bCs/>
                <w:kern w:val="0"/>
              </w:rPr>
            </w:pPr>
            <w:r w:rsidRPr="00BC2754">
              <w:rPr>
                <w:rFonts w:ascii="標楷體" w:eastAsia="標楷體" w:hAnsi="標楷體" w:hint="eastAsia"/>
                <w:bCs/>
                <w:kern w:val="0"/>
              </w:rPr>
              <w:t>對應部定指標</w:t>
            </w:r>
          </w:p>
        </w:tc>
        <w:tc>
          <w:tcPr>
            <w:tcW w:w="1246" w:type="pct"/>
            <w:gridSpan w:val="3"/>
            <w:vAlign w:val="center"/>
          </w:tcPr>
          <w:p w:rsidR="006B68DC" w:rsidRPr="00BC2754" w:rsidRDefault="006B68DC" w:rsidP="00514663">
            <w:pPr>
              <w:snapToGrid w:val="0"/>
              <w:jc w:val="center"/>
              <w:rPr>
                <w:rFonts w:ascii="標楷體" w:eastAsia="標楷體" w:hAnsi="標楷體"/>
                <w:bCs/>
                <w:kern w:val="0"/>
              </w:rPr>
            </w:pPr>
            <w:r w:rsidRPr="00BC2754">
              <w:rPr>
                <w:rFonts w:ascii="標楷體" w:eastAsia="標楷體" w:hAnsi="標楷體" w:hint="eastAsia"/>
              </w:rPr>
              <w:t>子計畫申請辦理項目名稱</w:t>
            </w:r>
            <w:r w:rsidRPr="00BC2754">
              <w:rPr>
                <w:rFonts w:ascii="標楷體" w:eastAsia="標楷體" w:hAnsi="標楷體"/>
              </w:rPr>
              <w:t>(A)</w:t>
            </w:r>
          </w:p>
        </w:tc>
        <w:tc>
          <w:tcPr>
            <w:tcW w:w="349" w:type="pct"/>
            <w:vAlign w:val="center"/>
          </w:tcPr>
          <w:p w:rsidR="006B68DC" w:rsidRPr="00BC2754" w:rsidRDefault="006B68DC" w:rsidP="00514663">
            <w:pPr>
              <w:snapToGrid w:val="0"/>
              <w:jc w:val="center"/>
              <w:rPr>
                <w:rFonts w:ascii="標楷體" w:eastAsia="標楷體" w:hAnsi="標楷體"/>
                <w:bCs/>
                <w:kern w:val="0"/>
              </w:rPr>
            </w:pPr>
            <w:r w:rsidRPr="00BC2754">
              <w:rPr>
                <w:rFonts w:ascii="標楷體" w:eastAsia="標楷體" w:hAnsi="標楷體" w:hint="eastAsia"/>
                <w:bCs/>
                <w:kern w:val="0"/>
              </w:rPr>
              <w:t>部定指標項次</w:t>
            </w:r>
          </w:p>
        </w:tc>
        <w:tc>
          <w:tcPr>
            <w:tcW w:w="1447" w:type="pct"/>
            <w:gridSpan w:val="6"/>
            <w:vAlign w:val="center"/>
          </w:tcPr>
          <w:p w:rsidR="006B68DC" w:rsidRPr="00BC2754" w:rsidRDefault="006B68DC" w:rsidP="00514663">
            <w:pPr>
              <w:widowControl/>
              <w:snapToGrid w:val="0"/>
              <w:jc w:val="center"/>
              <w:rPr>
                <w:rFonts w:ascii="標楷體" w:eastAsia="標楷體" w:hAnsi="標楷體"/>
                <w:kern w:val="0"/>
              </w:rPr>
            </w:pPr>
            <w:r w:rsidRPr="00BC2754">
              <w:rPr>
                <w:rFonts w:ascii="標楷體" w:eastAsia="標楷體" w:hAnsi="標楷體" w:hint="eastAsia"/>
                <w:bCs/>
                <w:kern w:val="0"/>
              </w:rPr>
              <w:t>部定指標名稱</w:t>
            </w:r>
            <w:r w:rsidRPr="00BC2754">
              <w:rPr>
                <w:rFonts w:ascii="標楷體" w:eastAsia="標楷體" w:hAnsi="標楷體"/>
                <w:bCs/>
                <w:kern w:val="0"/>
              </w:rPr>
              <w:t>(C)</w:t>
            </w:r>
          </w:p>
        </w:tc>
        <w:tc>
          <w:tcPr>
            <w:tcW w:w="249" w:type="pct"/>
            <w:vAlign w:val="center"/>
          </w:tcPr>
          <w:p w:rsidR="006B68DC" w:rsidRPr="00BC2754" w:rsidRDefault="006B68DC" w:rsidP="00514663">
            <w:pPr>
              <w:widowControl/>
              <w:snapToGrid w:val="0"/>
              <w:jc w:val="center"/>
              <w:rPr>
                <w:rFonts w:ascii="標楷體" w:eastAsia="標楷體" w:hAnsi="標楷體"/>
                <w:kern w:val="0"/>
              </w:rPr>
            </w:pPr>
            <w:r w:rsidRPr="00BC2754">
              <w:rPr>
                <w:rFonts w:ascii="標楷體" w:eastAsia="標楷體" w:hAnsi="標楷體" w:hint="eastAsia"/>
                <w:kern w:val="0"/>
              </w:rPr>
              <w:t>指定辦理</w:t>
            </w:r>
          </w:p>
        </w:tc>
        <w:tc>
          <w:tcPr>
            <w:tcW w:w="333" w:type="pct"/>
            <w:gridSpan w:val="3"/>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102</w:t>
            </w:r>
          </w:p>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hint="eastAsia"/>
                <w:bCs/>
                <w:kern w:val="0"/>
              </w:rPr>
              <w:t>達成值</w:t>
            </w:r>
          </w:p>
        </w:tc>
        <w:tc>
          <w:tcPr>
            <w:tcW w:w="333"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hint="eastAsia"/>
                <w:bCs/>
                <w:kern w:val="0"/>
              </w:rPr>
              <w:t>目標值</w:t>
            </w:r>
          </w:p>
        </w:tc>
      </w:tr>
      <w:tr w:rsidR="006B68DC" w:rsidRPr="00BC2754" w:rsidTr="00514663">
        <w:trPr>
          <w:cantSplit/>
          <w:trHeight w:val="680"/>
          <w:jc w:val="center"/>
        </w:trPr>
        <w:tc>
          <w:tcPr>
            <w:tcW w:w="694" w:type="pct"/>
            <w:vMerge/>
            <w:vAlign w:val="center"/>
          </w:tcPr>
          <w:p w:rsidR="006B68DC" w:rsidRPr="00BC2754" w:rsidRDefault="006B68DC" w:rsidP="00514663">
            <w:pPr>
              <w:snapToGrid w:val="0"/>
              <w:jc w:val="both"/>
              <w:rPr>
                <w:rFonts w:ascii="標楷體" w:eastAsia="標楷體" w:hAnsi="標楷體"/>
                <w:b/>
              </w:rPr>
            </w:pPr>
          </w:p>
        </w:tc>
        <w:tc>
          <w:tcPr>
            <w:tcW w:w="349" w:type="pct"/>
            <w:vMerge/>
            <w:vAlign w:val="center"/>
          </w:tcPr>
          <w:p w:rsidR="006B68DC" w:rsidRPr="00BC2754" w:rsidRDefault="006B68DC" w:rsidP="00514663">
            <w:pPr>
              <w:snapToGrid w:val="0"/>
              <w:jc w:val="center"/>
              <w:rPr>
                <w:rFonts w:ascii="標楷體" w:eastAsia="標楷體" w:hAnsi="標楷體"/>
                <w:bCs/>
                <w:kern w:val="0"/>
              </w:rPr>
            </w:pPr>
          </w:p>
        </w:tc>
        <w:tc>
          <w:tcPr>
            <w:tcW w:w="1246" w:type="pct"/>
            <w:gridSpan w:val="3"/>
            <w:vMerge w:val="restart"/>
            <w:vAlign w:val="center"/>
          </w:tcPr>
          <w:p w:rsidR="006B68DC" w:rsidRPr="00BC2754" w:rsidRDefault="006B68DC" w:rsidP="00514663">
            <w:pPr>
              <w:jc w:val="both"/>
              <w:rPr>
                <w:rFonts w:ascii="Times New Roman" w:eastAsia="標楷體" w:hAnsi="Times New Roman"/>
              </w:rPr>
            </w:pPr>
            <w:r w:rsidRPr="00BC2754">
              <w:rPr>
                <w:rFonts w:ascii="Times New Roman" w:eastAsia="標楷體" w:hAnsi="Times New Roman" w:hint="eastAsia"/>
              </w:rPr>
              <w:t>適性體育藝術創意體驗營</w:t>
            </w:r>
          </w:p>
        </w:tc>
        <w:tc>
          <w:tcPr>
            <w:tcW w:w="349" w:type="pct"/>
            <w:vAlign w:val="center"/>
          </w:tcPr>
          <w:p w:rsidR="006B68DC" w:rsidRPr="00BC2754" w:rsidRDefault="006B68DC" w:rsidP="00514663">
            <w:pPr>
              <w:jc w:val="center"/>
              <w:rPr>
                <w:rFonts w:ascii="標楷體" w:eastAsia="標楷體" w:hAnsi="標楷體"/>
              </w:rPr>
            </w:pPr>
            <w:r w:rsidRPr="00BC2754">
              <w:rPr>
                <w:rFonts w:ascii="Times New Roman" w:eastAsia="標楷體" w:hAnsi="Times New Roman"/>
                <w:sz w:val="26"/>
                <w:szCs w:val="26"/>
              </w:rPr>
              <w:t>2-5</w:t>
            </w:r>
          </w:p>
        </w:tc>
        <w:tc>
          <w:tcPr>
            <w:tcW w:w="1447" w:type="pct"/>
            <w:gridSpan w:val="6"/>
            <w:vAlign w:val="center"/>
          </w:tcPr>
          <w:p w:rsidR="006B68DC" w:rsidRPr="00BC2754" w:rsidRDefault="006B68DC" w:rsidP="00514663">
            <w:pPr>
              <w:jc w:val="center"/>
              <w:rPr>
                <w:rFonts w:ascii="標楷體" w:eastAsia="標楷體" w:hAnsi="標楷體"/>
              </w:rPr>
            </w:pPr>
            <w:r w:rsidRPr="00BC2754">
              <w:rPr>
                <w:rFonts w:ascii="Times New Roman" w:eastAsia="標楷體" w:hAnsi="Times New Roman" w:hint="eastAsia"/>
                <w:sz w:val="26"/>
                <w:szCs w:val="26"/>
              </w:rPr>
              <w:t>教師製作教學檔案比率</w:t>
            </w:r>
          </w:p>
        </w:tc>
        <w:tc>
          <w:tcPr>
            <w:tcW w:w="249" w:type="pct"/>
            <w:vAlign w:val="center"/>
          </w:tcPr>
          <w:p w:rsidR="006B68DC" w:rsidRPr="00BC2754" w:rsidRDefault="006B68DC" w:rsidP="00514663">
            <w:pPr>
              <w:jc w:val="center"/>
              <w:rPr>
                <w:rFonts w:ascii="標楷體" w:eastAsia="標楷體" w:hAnsi="標楷體"/>
              </w:rPr>
            </w:pPr>
          </w:p>
        </w:tc>
        <w:tc>
          <w:tcPr>
            <w:tcW w:w="333" w:type="pct"/>
            <w:gridSpan w:val="3"/>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54%</w:t>
            </w:r>
          </w:p>
        </w:tc>
        <w:tc>
          <w:tcPr>
            <w:tcW w:w="333"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65%</w:t>
            </w:r>
          </w:p>
        </w:tc>
      </w:tr>
      <w:tr w:rsidR="006B68DC" w:rsidRPr="00BC2754" w:rsidTr="00514663">
        <w:trPr>
          <w:cantSplit/>
          <w:trHeight w:val="680"/>
          <w:jc w:val="center"/>
        </w:trPr>
        <w:tc>
          <w:tcPr>
            <w:tcW w:w="694" w:type="pct"/>
            <w:vMerge/>
            <w:vAlign w:val="center"/>
          </w:tcPr>
          <w:p w:rsidR="006B68DC" w:rsidRPr="00BC2754" w:rsidRDefault="006B68DC" w:rsidP="00514663">
            <w:pPr>
              <w:snapToGrid w:val="0"/>
              <w:jc w:val="both"/>
              <w:rPr>
                <w:rFonts w:ascii="標楷體" w:eastAsia="標楷體" w:hAnsi="標楷體"/>
                <w:b/>
              </w:rPr>
            </w:pPr>
          </w:p>
        </w:tc>
        <w:tc>
          <w:tcPr>
            <w:tcW w:w="349" w:type="pct"/>
            <w:vMerge/>
            <w:vAlign w:val="center"/>
          </w:tcPr>
          <w:p w:rsidR="006B68DC" w:rsidRPr="00BC2754" w:rsidRDefault="006B68DC" w:rsidP="00514663">
            <w:pPr>
              <w:widowControl/>
              <w:snapToGrid w:val="0"/>
              <w:jc w:val="center"/>
              <w:rPr>
                <w:rFonts w:ascii="標楷體" w:eastAsia="標楷體" w:hAnsi="標楷體"/>
                <w:bCs/>
                <w:kern w:val="0"/>
              </w:rPr>
            </w:pPr>
          </w:p>
        </w:tc>
        <w:tc>
          <w:tcPr>
            <w:tcW w:w="1246" w:type="pct"/>
            <w:gridSpan w:val="3"/>
            <w:vMerge/>
            <w:vAlign w:val="center"/>
          </w:tcPr>
          <w:p w:rsidR="006B68DC" w:rsidRPr="00BC2754" w:rsidRDefault="006B68DC" w:rsidP="00514663">
            <w:pPr>
              <w:snapToGrid w:val="0"/>
              <w:jc w:val="center"/>
              <w:rPr>
                <w:rFonts w:ascii="標楷體" w:eastAsia="標楷體" w:hAnsi="標楷體"/>
                <w:bCs/>
                <w:kern w:val="0"/>
              </w:rPr>
            </w:pPr>
          </w:p>
        </w:tc>
        <w:tc>
          <w:tcPr>
            <w:tcW w:w="349" w:type="pct"/>
            <w:vAlign w:val="center"/>
          </w:tcPr>
          <w:p w:rsidR="006B68DC" w:rsidRPr="00BC2754" w:rsidRDefault="006B68DC" w:rsidP="00514663">
            <w:pPr>
              <w:snapToGrid w:val="0"/>
              <w:jc w:val="center"/>
              <w:rPr>
                <w:rFonts w:ascii="標楷體" w:eastAsia="標楷體" w:hAnsi="標楷體"/>
                <w:bCs/>
                <w:kern w:val="0"/>
              </w:rPr>
            </w:pPr>
            <w:r w:rsidRPr="00BC2754">
              <w:rPr>
                <w:rFonts w:ascii="Times New Roman" w:eastAsia="標楷體" w:hAnsi="Times New Roman"/>
                <w:sz w:val="26"/>
                <w:szCs w:val="26"/>
              </w:rPr>
              <w:t>2-9</w:t>
            </w:r>
            <w:r w:rsidRPr="00BC2754">
              <w:rPr>
                <w:rFonts w:ascii="標楷體" w:eastAsia="標楷體" w:hAnsi="標楷體"/>
                <w:bCs/>
                <w:kern w:val="0"/>
              </w:rPr>
              <w:t xml:space="preserve"> </w:t>
            </w:r>
          </w:p>
        </w:tc>
        <w:tc>
          <w:tcPr>
            <w:tcW w:w="1447" w:type="pct"/>
            <w:gridSpan w:val="6"/>
            <w:vAlign w:val="center"/>
          </w:tcPr>
          <w:p w:rsidR="006B68DC" w:rsidRPr="00BC2754" w:rsidRDefault="006B68DC" w:rsidP="00514663">
            <w:pPr>
              <w:widowControl/>
              <w:snapToGrid w:val="0"/>
              <w:jc w:val="center"/>
              <w:rPr>
                <w:rFonts w:ascii="標楷體" w:eastAsia="標楷體" w:hAnsi="標楷體"/>
                <w:kern w:val="0"/>
              </w:rPr>
            </w:pPr>
            <w:r w:rsidRPr="00BC2754">
              <w:rPr>
                <w:rFonts w:ascii="Times New Roman" w:eastAsia="標楷體" w:hAnsi="Times New Roman" w:hint="eastAsia"/>
                <w:sz w:val="26"/>
                <w:szCs w:val="26"/>
              </w:rPr>
              <w:t>教師參與專業發展評鑑比率</w:t>
            </w:r>
          </w:p>
        </w:tc>
        <w:tc>
          <w:tcPr>
            <w:tcW w:w="249" w:type="pct"/>
            <w:vAlign w:val="center"/>
          </w:tcPr>
          <w:p w:rsidR="006B68DC" w:rsidRPr="00BC2754" w:rsidRDefault="006B68DC" w:rsidP="00514663">
            <w:pPr>
              <w:snapToGrid w:val="0"/>
              <w:jc w:val="center"/>
              <w:rPr>
                <w:rFonts w:ascii="標楷體" w:eastAsia="標楷體" w:hAnsi="標楷體"/>
                <w:kern w:val="0"/>
              </w:rPr>
            </w:pPr>
          </w:p>
        </w:tc>
        <w:tc>
          <w:tcPr>
            <w:tcW w:w="333" w:type="pct"/>
            <w:gridSpan w:val="3"/>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100%</w:t>
            </w:r>
          </w:p>
        </w:tc>
        <w:tc>
          <w:tcPr>
            <w:tcW w:w="333"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100%</w:t>
            </w:r>
          </w:p>
        </w:tc>
      </w:tr>
      <w:tr w:rsidR="006B68DC" w:rsidRPr="00BC2754" w:rsidTr="00514663">
        <w:trPr>
          <w:cantSplit/>
          <w:trHeight w:val="680"/>
          <w:jc w:val="center"/>
        </w:trPr>
        <w:tc>
          <w:tcPr>
            <w:tcW w:w="694" w:type="pct"/>
            <w:vMerge/>
            <w:vAlign w:val="center"/>
          </w:tcPr>
          <w:p w:rsidR="006B68DC" w:rsidRPr="00BC2754" w:rsidRDefault="006B68DC" w:rsidP="00514663">
            <w:pPr>
              <w:snapToGrid w:val="0"/>
              <w:jc w:val="both"/>
              <w:rPr>
                <w:rFonts w:ascii="標楷體" w:eastAsia="標楷體" w:hAnsi="標楷體"/>
                <w:b/>
              </w:rPr>
            </w:pPr>
          </w:p>
        </w:tc>
        <w:tc>
          <w:tcPr>
            <w:tcW w:w="349" w:type="pct"/>
            <w:vMerge/>
            <w:vAlign w:val="center"/>
          </w:tcPr>
          <w:p w:rsidR="006B68DC" w:rsidRPr="00BC2754" w:rsidRDefault="006B68DC" w:rsidP="00514663">
            <w:pPr>
              <w:widowControl/>
              <w:snapToGrid w:val="0"/>
              <w:jc w:val="center"/>
              <w:rPr>
                <w:rFonts w:ascii="標楷體" w:eastAsia="標楷體" w:hAnsi="標楷體"/>
                <w:bCs/>
                <w:kern w:val="0"/>
              </w:rPr>
            </w:pPr>
          </w:p>
        </w:tc>
        <w:tc>
          <w:tcPr>
            <w:tcW w:w="1246" w:type="pct"/>
            <w:gridSpan w:val="3"/>
            <w:vMerge w:val="restart"/>
            <w:vAlign w:val="center"/>
          </w:tcPr>
          <w:p w:rsidR="006B68DC" w:rsidRPr="00BC2754" w:rsidRDefault="006B68DC" w:rsidP="00514663">
            <w:pPr>
              <w:jc w:val="both"/>
              <w:rPr>
                <w:rFonts w:ascii="Times New Roman" w:eastAsia="標楷體" w:hAnsi="Times New Roman"/>
              </w:rPr>
            </w:pPr>
            <w:r w:rsidRPr="00BC2754">
              <w:rPr>
                <w:rFonts w:ascii="Times New Roman" w:eastAsia="標楷體" w:hAnsi="Times New Roman" w:hint="eastAsia"/>
              </w:rPr>
              <w:t>綠能科學探索體驗營</w:t>
            </w:r>
          </w:p>
        </w:tc>
        <w:tc>
          <w:tcPr>
            <w:tcW w:w="349" w:type="pct"/>
            <w:vAlign w:val="center"/>
          </w:tcPr>
          <w:p w:rsidR="006B68DC" w:rsidRPr="00BC2754" w:rsidRDefault="006B68DC" w:rsidP="00514663">
            <w:pPr>
              <w:snapToGrid w:val="0"/>
              <w:jc w:val="center"/>
              <w:rPr>
                <w:rFonts w:ascii="Times New Roman" w:eastAsia="標楷體" w:hAnsi="Times New Roman"/>
                <w:bCs/>
                <w:kern w:val="0"/>
                <w:szCs w:val="24"/>
              </w:rPr>
            </w:pPr>
            <w:r w:rsidRPr="00BC2754">
              <w:rPr>
                <w:rFonts w:ascii="Times New Roman" w:eastAsia="標楷體" w:hAnsi="Times New Roman"/>
                <w:bCs/>
                <w:kern w:val="0"/>
                <w:szCs w:val="24"/>
              </w:rPr>
              <w:t>2-2</w:t>
            </w:r>
          </w:p>
        </w:tc>
        <w:tc>
          <w:tcPr>
            <w:tcW w:w="1447" w:type="pct"/>
            <w:gridSpan w:val="6"/>
            <w:vAlign w:val="center"/>
          </w:tcPr>
          <w:p w:rsidR="006B68DC" w:rsidRPr="00BC2754" w:rsidRDefault="006B68DC" w:rsidP="00514663">
            <w:pPr>
              <w:widowControl/>
              <w:snapToGrid w:val="0"/>
              <w:jc w:val="center"/>
              <w:rPr>
                <w:rFonts w:ascii="標楷體" w:eastAsia="標楷體" w:hAnsi="標楷體"/>
                <w:kern w:val="0"/>
                <w:szCs w:val="24"/>
              </w:rPr>
            </w:pPr>
            <w:r w:rsidRPr="00BC2754">
              <w:rPr>
                <w:rFonts w:ascii="標楷體" w:eastAsia="標楷體" w:hAnsi="標楷體" w:hint="eastAsia"/>
                <w:kern w:val="0"/>
                <w:szCs w:val="24"/>
              </w:rPr>
              <w:t>與產業合作廠家數</w:t>
            </w:r>
          </w:p>
        </w:tc>
        <w:tc>
          <w:tcPr>
            <w:tcW w:w="249" w:type="pct"/>
            <w:vAlign w:val="center"/>
          </w:tcPr>
          <w:p w:rsidR="006B68DC" w:rsidRPr="00BC2754" w:rsidRDefault="006B68DC" w:rsidP="00514663">
            <w:pPr>
              <w:snapToGrid w:val="0"/>
              <w:jc w:val="center"/>
              <w:rPr>
                <w:rFonts w:ascii="新細明體" w:cs="新細明體"/>
                <w:kern w:val="0"/>
              </w:rPr>
            </w:pPr>
            <w:r w:rsidRPr="00BC2754">
              <w:rPr>
                <w:rFonts w:ascii="新細明體" w:hAnsi="新細明體" w:cs="新細明體" w:hint="eastAsia"/>
                <w:kern w:val="0"/>
              </w:rPr>
              <w:t>◎</w:t>
            </w:r>
          </w:p>
        </w:tc>
        <w:tc>
          <w:tcPr>
            <w:tcW w:w="333" w:type="pct"/>
            <w:gridSpan w:val="3"/>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2</w:t>
            </w:r>
          </w:p>
        </w:tc>
        <w:tc>
          <w:tcPr>
            <w:tcW w:w="333"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4</w:t>
            </w:r>
          </w:p>
        </w:tc>
      </w:tr>
      <w:tr w:rsidR="006B68DC" w:rsidRPr="00BC2754" w:rsidTr="00514663">
        <w:trPr>
          <w:cantSplit/>
          <w:trHeight w:val="680"/>
          <w:jc w:val="center"/>
        </w:trPr>
        <w:tc>
          <w:tcPr>
            <w:tcW w:w="694" w:type="pct"/>
            <w:vMerge/>
            <w:vAlign w:val="center"/>
          </w:tcPr>
          <w:p w:rsidR="006B68DC" w:rsidRPr="00BC2754" w:rsidRDefault="006B68DC" w:rsidP="00514663">
            <w:pPr>
              <w:snapToGrid w:val="0"/>
              <w:jc w:val="both"/>
              <w:rPr>
                <w:rFonts w:ascii="標楷體" w:eastAsia="標楷體" w:hAnsi="標楷體"/>
                <w:b/>
              </w:rPr>
            </w:pPr>
          </w:p>
        </w:tc>
        <w:tc>
          <w:tcPr>
            <w:tcW w:w="349" w:type="pct"/>
            <w:vMerge/>
            <w:vAlign w:val="center"/>
          </w:tcPr>
          <w:p w:rsidR="006B68DC" w:rsidRPr="00BC2754" w:rsidRDefault="006B68DC" w:rsidP="00514663">
            <w:pPr>
              <w:widowControl/>
              <w:snapToGrid w:val="0"/>
              <w:jc w:val="center"/>
              <w:rPr>
                <w:rFonts w:ascii="標楷體" w:eastAsia="標楷體" w:hAnsi="標楷體"/>
                <w:bCs/>
                <w:kern w:val="0"/>
              </w:rPr>
            </w:pPr>
          </w:p>
        </w:tc>
        <w:tc>
          <w:tcPr>
            <w:tcW w:w="1246" w:type="pct"/>
            <w:gridSpan w:val="3"/>
            <w:vMerge/>
            <w:vAlign w:val="center"/>
          </w:tcPr>
          <w:p w:rsidR="006B68DC" w:rsidRPr="00BC2754" w:rsidRDefault="006B68DC" w:rsidP="00514663">
            <w:pPr>
              <w:jc w:val="both"/>
              <w:rPr>
                <w:rFonts w:ascii="Times New Roman" w:eastAsia="標楷體" w:hAnsi="Times New Roman"/>
              </w:rPr>
            </w:pPr>
          </w:p>
        </w:tc>
        <w:tc>
          <w:tcPr>
            <w:tcW w:w="349" w:type="pct"/>
            <w:vAlign w:val="center"/>
          </w:tcPr>
          <w:p w:rsidR="006B68DC" w:rsidRPr="00BC2754" w:rsidRDefault="006B68DC" w:rsidP="00514663">
            <w:pPr>
              <w:snapToGrid w:val="0"/>
              <w:jc w:val="center"/>
              <w:rPr>
                <w:rFonts w:ascii="Times New Roman" w:eastAsia="標楷體" w:hAnsi="Times New Roman"/>
                <w:bCs/>
                <w:kern w:val="0"/>
                <w:szCs w:val="24"/>
              </w:rPr>
            </w:pPr>
            <w:r w:rsidRPr="00BC2754">
              <w:rPr>
                <w:rFonts w:ascii="Times New Roman" w:eastAsia="標楷體" w:hAnsi="Times New Roman"/>
                <w:bCs/>
                <w:kern w:val="0"/>
                <w:szCs w:val="24"/>
              </w:rPr>
              <w:t>4-1</w:t>
            </w:r>
          </w:p>
        </w:tc>
        <w:tc>
          <w:tcPr>
            <w:tcW w:w="1447" w:type="pct"/>
            <w:gridSpan w:val="6"/>
            <w:vAlign w:val="center"/>
          </w:tcPr>
          <w:p w:rsidR="006B68DC" w:rsidRPr="00BC2754" w:rsidRDefault="006B68DC" w:rsidP="00514663">
            <w:pPr>
              <w:widowControl/>
              <w:snapToGrid w:val="0"/>
              <w:jc w:val="center"/>
              <w:rPr>
                <w:rFonts w:ascii="標楷體" w:eastAsia="標楷體" w:hAnsi="標楷體"/>
                <w:kern w:val="0"/>
                <w:szCs w:val="24"/>
              </w:rPr>
            </w:pPr>
            <w:r w:rsidRPr="00BC2754">
              <w:rPr>
                <w:rFonts w:ascii="標楷體" w:eastAsia="標楷體" w:hAnsi="標楷體" w:hint="eastAsia"/>
                <w:szCs w:val="24"/>
              </w:rPr>
              <w:t>學生對學校辦學成效之認同度</w:t>
            </w:r>
          </w:p>
        </w:tc>
        <w:tc>
          <w:tcPr>
            <w:tcW w:w="249" w:type="pct"/>
            <w:vAlign w:val="center"/>
          </w:tcPr>
          <w:p w:rsidR="006B68DC" w:rsidRPr="00BC2754" w:rsidRDefault="006B68DC" w:rsidP="00514663">
            <w:pPr>
              <w:snapToGrid w:val="0"/>
              <w:jc w:val="center"/>
              <w:rPr>
                <w:rFonts w:ascii="新細明體" w:cs="新細明體"/>
                <w:kern w:val="0"/>
              </w:rPr>
            </w:pPr>
            <w:r w:rsidRPr="00BC2754">
              <w:rPr>
                <w:rFonts w:ascii="新細明體" w:hAnsi="新細明體" w:cs="新細明體" w:hint="eastAsia"/>
                <w:kern w:val="0"/>
              </w:rPr>
              <w:t>◎</w:t>
            </w:r>
          </w:p>
        </w:tc>
        <w:tc>
          <w:tcPr>
            <w:tcW w:w="333" w:type="pct"/>
            <w:gridSpan w:val="3"/>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80</w:t>
            </w:r>
            <w:r w:rsidRPr="00BC2754">
              <w:rPr>
                <w:rFonts w:ascii="Times New Roman" w:eastAsia="標楷體" w:hAnsi="Times New Roman" w:hint="eastAsia"/>
                <w:bCs/>
                <w:kern w:val="0"/>
              </w:rPr>
              <w:t>％</w:t>
            </w:r>
          </w:p>
        </w:tc>
        <w:tc>
          <w:tcPr>
            <w:tcW w:w="333"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90</w:t>
            </w:r>
            <w:r w:rsidRPr="00BC2754">
              <w:rPr>
                <w:rFonts w:ascii="Times New Roman" w:eastAsia="標楷體" w:hAnsi="Times New Roman" w:hint="eastAsia"/>
                <w:bCs/>
                <w:kern w:val="0"/>
              </w:rPr>
              <w:t>％</w:t>
            </w:r>
          </w:p>
        </w:tc>
      </w:tr>
      <w:tr w:rsidR="006B68DC" w:rsidRPr="00BC2754" w:rsidTr="00514663">
        <w:trPr>
          <w:cantSplit/>
          <w:trHeight w:val="680"/>
          <w:jc w:val="center"/>
        </w:trPr>
        <w:tc>
          <w:tcPr>
            <w:tcW w:w="694" w:type="pct"/>
            <w:vMerge/>
            <w:vAlign w:val="center"/>
          </w:tcPr>
          <w:p w:rsidR="006B68DC" w:rsidRPr="00BC2754" w:rsidRDefault="006B68DC" w:rsidP="00514663">
            <w:pPr>
              <w:snapToGrid w:val="0"/>
              <w:jc w:val="both"/>
              <w:rPr>
                <w:rFonts w:ascii="標楷體" w:eastAsia="標楷體" w:hAnsi="標楷體"/>
                <w:b/>
              </w:rPr>
            </w:pPr>
          </w:p>
        </w:tc>
        <w:tc>
          <w:tcPr>
            <w:tcW w:w="349" w:type="pct"/>
            <w:vMerge/>
            <w:vAlign w:val="center"/>
          </w:tcPr>
          <w:p w:rsidR="006B68DC" w:rsidRPr="00BC2754" w:rsidRDefault="006B68DC" w:rsidP="00514663">
            <w:pPr>
              <w:widowControl/>
              <w:snapToGrid w:val="0"/>
              <w:jc w:val="center"/>
              <w:rPr>
                <w:rFonts w:ascii="標楷體" w:eastAsia="標楷體" w:hAnsi="標楷體"/>
                <w:bCs/>
                <w:kern w:val="0"/>
              </w:rPr>
            </w:pPr>
          </w:p>
        </w:tc>
        <w:tc>
          <w:tcPr>
            <w:tcW w:w="1246" w:type="pct"/>
            <w:gridSpan w:val="3"/>
            <w:vMerge w:val="restart"/>
            <w:vAlign w:val="center"/>
          </w:tcPr>
          <w:p w:rsidR="006B68DC" w:rsidRPr="00BC2754" w:rsidRDefault="006B68DC" w:rsidP="00514663">
            <w:pPr>
              <w:snapToGrid w:val="0"/>
              <w:jc w:val="both"/>
              <w:rPr>
                <w:rFonts w:ascii="標楷體" w:eastAsia="標楷體" w:hAnsi="標楷體"/>
                <w:bCs/>
                <w:kern w:val="0"/>
              </w:rPr>
            </w:pPr>
            <w:r w:rsidRPr="00BC2754">
              <w:rPr>
                <w:rFonts w:ascii="Times New Roman" w:eastAsia="標楷體" w:hAnsi="Times New Roman" w:hint="eastAsia"/>
              </w:rPr>
              <w:t>部落遊學去計劃</w:t>
            </w:r>
          </w:p>
        </w:tc>
        <w:tc>
          <w:tcPr>
            <w:tcW w:w="349" w:type="pct"/>
            <w:vAlign w:val="center"/>
          </w:tcPr>
          <w:p w:rsidR="006B68DC" w:rsidRPr="00BC2754" w:rsidRDefault="006B68DC" w:rsidP="00514663">
            <w:pPr>
              <w:snapToGrid w:val="0"/>
              <w:jc w:val="center"/>
              <w:rPr>
                <w:rFonts w:ascii="Times New Roman" w:eastAsia="標楷體" w:hAnsi="Times New Roman"/>
                <w:kern w:val="0"/>
              </w:rPr>
            </w:pPr>
            <w:r w:rsidRPr="00BC2754">
              <w:rPr>
                <w:rFonts w:ascii="Times New Roman" w:eastAsia="標楷體" w:hAnsi="Times New Roman"/>
                <w:kern w:val="0"/>
              </w:rPr>
              <w:t>2-22</w:t>
            </w:r>
          </w:p>
        </w:tc>
        <w:tc>
          <w:tcPr>
            <w:tcW w:w="1447" w:type="pct"/>
            <w:gridSpan w:val="6"/>
            <w:vAlign w:val="center"/>
          </w:tcPr>
          <w:p w:rsidR="006B68DC" w:rsidRPr="00BC2754" w:rsidRDefault="006B68DC" w:rsidP="00514663">
            <w:pPr>
              <w:widowControl/>
              <w:snapToGrid w:val="0"/>
              <w:jc w:val="center"/>
              <w:rPr>
                <w:rFonts w:ascii="Times New Roman" w:eastAsia="標楷體" w:hAnsi="Times New Roman"/>
                <w:kern w:val="0"/>
              </w:rPr>
            </w:pPr>
            <w:r w:rsidRPr="00BC2754">
              <w:rPr>
                <w:rFonts w:ascii="Times New Roman" w:eastAsia="標楷體" w:hAnsi="Times New Roman" w:hint="eastAsia"/>
                <w:kern w:val="0"/>
              </w:rPr>
              <w:t>畢業生升學比率</w:t>
            </w:r>
          </w:p>
        </w:tc>
        <w:tc>
          <w:tcPr>
            <w:tcW w:w="249" w:type="pct"/>
            <w:vAlign w:val="center"/>
          </w:tcPr>
          <w:p w:rsidR="006B68DC" w:rsidRPr="00BC2754" w:rsidRDefault="006B68DC" w:rsidP="00514663">
            <w:pPr>
              <w:widowControl/>
              <w:snapToGrid w:val="0"/>
              <w:jc w:val="center"/>
              <w:rPr>
                <w:rFonts w:ascii="Times New Roman" w:eastAsia="標楷體" w:hAnsi="Times New Roman"/>
                <w:kern w:val="0"/>
              </w:rPr>
            </w:pPr>
            <w:r w:rsidRPr="00BC2754">
              <w:rPr>
                <w:rFonts w:ascii="Times New Roman" w:eastAsia="標楷體" w:hAnsi="Times New Roman" w:hint="eastAsia"/>
                <w:kern w:val="0"/>
              </w:rPr>
              <w:t>◎</w:t>
            </w:r>
          </w:p>
        </w:tc>
        <w:tc>
          <w:tcPr>
            <w:tcW w:w="333" w:type="pct"/>
            <w:gridSpan w:val="3"/>
            <w:vAlign w:val="center"/>
          </w:tcPr>
          <w:p w:rsidR="006B68DC" w:rsidRPr="00BC2754" w:rsidRDefault="006B68DC" w:rsidP="00514663">
            <w:pPr>
              <w:snapToGrid w:val="0"/>
              <w:spacing w:before="50" w:after="50"/>
              <w:jc w:val="center"/>
              <w:rPr>
                <w:rFonts w:ascii="Times New Roman" w:eastAsia="標楷體" w:hAnsi="Times New Roman"/>
                <w:kern w:val="0"/>
              </w:rPr>
            </w:pPr>
            <w:r w:rsidRPr="00BC2754">
              <w:rPr>
                <w:rFonts w:ascii="Times New Roman" w:eastAsia="標楷體" w:hAnsi="Times New Roman"/>
                <w:kern w:val="0"/>
              </w:rPr>
              <w:t>50%</w:t>
            </w:r>
          </w:p>
        </w:tc>
        <w:tc>
          <w:tcPr>
            <w:tcW w:w="333"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hint="eastAsia"/>
                <w:bCs/>
                <w:kern w:val="0"/>
              </w:rPr>
              <w:t>達</w:t>
            </w:r>
            <w:r w:rsidRPr="00BC2754">
              <w:rPr>
                <w:rFonts w:ascii="Times New Roman" w:eastAsia="標楷體" w:hAnsi="Times New Roman"/>
                <w:bCs/>
                <w:kern w:val="0"/>
              </w:rPr>
              <w:t>55%</w:t>
            </w:r>
            <w:r w:rsidRPr="00BC2754">
              <w:rPr>
                <w:rFonts w:ascii="Times New Roman" w:eastAsia="標楷體" w:hAnsi="Times New Roman" w:hint="eastAsia"/>
                <w:bCs/>
                <w:kern w:val="0"/>
              </w:rPr>
              <w:t>以上</w:t>
            </w:r>
          </w:p>
        </w:tc>
      </w:tr>
      <w:tr w:rsidR="006B68DC" w:rsidRPr="00BC2754" w:rsidTr="00514663">
        <w:trPr>
          <w:cantSplit/>
          <w:trHeight w:val="680"/>
          <w:jc w:val="center"/>
        </w:trPr>
        <w:tc>
          <w:tcPr>
            <w:tcW w:w="694" w:type="pct"/>
            <w:vMerge/>
            <w:vAlign w:val="center"/>
          </w:tcPr>
          <w:p w:rsidR="006B68DC" w:rsidRPr="00BC2754" w:rsidRDefault="006B68DC" w:rsidP="00514663">
            <w:pPr>
              <w:snapToGrid w:val="0"/>
              <w:jc w:val="both"/>
              <w:rPr>
                <w:rFonts w:ascii="標楷體" w:eastAsia="標楷體" w:hAnsi="標楷體"/>
                <w:b/>
              </w:rPr>
            </w:pPr>
          </w:p>
        </w:tc>
        <w:tc>
          <w:tcPr>
            <w:tcW w:w="349" w:type="pct"/>
            <w:vMerge/>
            <w:vAlign w:val="center"/>
          </w:tcPr>
          <w:p w:rsidR="006B68DC" w:rsidRPr="00BC2754" w:rsidRDefault="006B68DC" w:rsidP="00514663">
            <w:pPr>
              <w:widowControl/>
              <w:snapToGrid w:val="0"/>
              <w:jc w:val="center"/>
              <w:rPr>
                <w:rFonts w:ascii="標楷體" w:eastAsia="標楷體" w:hAnsi="標楷體"/>
                <w:bCs/>
                <w:kern w:val="0"/>
              </w:rPr>
            </w:pPr>
          </w:p>
        </w:tc>
        <w:tc>
          <w:tcPr>
            <w:tcW w:w="1246" w:type="pct"/>
            <w:gridSpan w:val="3"/>
            <w:vMerge/>
            <w:vAlign w:val="center"/>
          </w:tcPr>
          <w:p w:rsidR="006B68DC" w:rsidRPr="00BC2754" w:rsidRDefault="006B68DC" w:rsidP="00514663">
            <w:pPr>
              <w:snapToGrid w:val="0"/>
              <w:jc w:val="both"/>
              <w:rPr>
                <w:rFonts w:ascii="Times New Roman" w:eastAsia="標楷體" w:hAnsi="Times New Roman"/>
              </w:rPr>
            </w:pPr>
          </w:p>
        </w:tc>
        <w:tc>
          <w:tcPr>
            <w:tcW w:w="349" w:type="pct"/>
            <w:vAlign w:val="center"/>
          </w:tcPr>
          <w:p w:rsidR="006B68DC" w:rsidRPr="00BC2754" w:rsidRDefault="006B68DC" w:rsidP="00514663">
            <w:pPr>
              <w:snapToGrid w:val="0"/>
              <w:jc w:val="center"/>
              <w:rPr>
                <w:rFonts w:ascii="Times New Roman" w:eastAsia="標楷體" w:hAnsi="Times New Roman"/>
                <w:kern w:val="0"/>
              </w:rPr>
            </w:pPr>
            <w:r w:rsidRPr="00BC2754">
              <w:rPr>
                <w:rFonts w:ascii="Times New Roman" w:eastAsia="標楷體" w:hAnsi="Times New Roman"/>
                <w:kern w:val="0"/>
              </w:rPr>
              <w:t>2-24</w:t>
            </w:r>
          </w:p>
        </w:tc>
        <w:tc>
          <w:tcPr>
            <w:tcW w:w="1447" w:type="pct"/>
            <w:gridSpan w:val="6"/>
            <w:vAlign w:val="center"/>
          </w:tcPr>
          <w:p w:rsidR="006B68DC" w:rsidRPr="00BC2754" w:rsidRDefault="006B68DC" w:rsidP="00514663">
            <w:pPr>
              <w:widowControl/>
              <w:snapToGrid w:val="0"/>
              <w:jc w:val="center"/>
              <w:rPr>
                <w:rFonts w:ascii="Times New Roman" w:eastAsia="標楷體" w:hAnsi="Times New Roman"/>
                <w:kern w:val="0"/>
              </w:rPr>
            </w:pPr>
            <w:r w:rsidRPr="00BC2754">
              <w:rPr>
                <w:rFonts w:ascii="Times New Roman" w:eastAsia="標楷體" w:hAnsi="Times New Roman" w:hint="eastAsia"/>
                <w:kern w:val="0"/>
              </w:rPr>
              <w:t>學生畢業比率</w:t>
            </w:r>
          </w:p>
        </w:tc>
        <w:tc>
          <w:tcPr>
            <w:tcW w:w="249" w:type="pct"/>
            <w:vAlign w:val="center"/>
          </w:tcPr>
          <w:p w:rsidR="006B68DC" w:rsidRPr="00BC2754" w:rsidRDefault="006B68DC" w:rsidP="00514663">
            <w:pPr>
              <w:widowControl/>
              <w:snapToGrid w:val="0"/>
              <w:jc w:val="center"/>
              <w:rPr>
                <w:rFonts w:ascii="Times New Roman" w:eastAsia="標楷體" w:hAnsi="Times New Roman"/>
                <w:kern w:val="0"/>
              </w:rPr>
            </w:pPr>
            <w:r w:rsidRPr="00BC2754">
              <w:rPr>
                <w:rFonts w:ascii="Times New Roman" w:eastAsia="標楷體" w:hAnsi="Times New Roman" w:hint="eastAsia"/>
                <w:kern w:val="0"/>
              </w:rPr>
              <w:t>◎</w:t>
            </w:r>
          </w:p>
        </w:tc>
        <w:tc>
          <w:tcPr>
            <w:tcW w:w="333" w:type="pct"/>
            <w:gridSpan w:val="3"/>
            <w:vAlign w:val="center"/>
          </w:tcPr>
          <w:p w:rsidR="006B68DC" w:rsidRPr="00BC2754" w:rsidRDefault="006B68DC" w:rsidP="00514663">
            <w:pPr>
              <w:snapToGrid w:val="0"/>
              <w:spacing w:before="50" w:after="50"/>
              <w:jc w:val="center"/>
              <w:rPr>
                <w:rFonts w:ascii="Times New Roman" w:eastAsia="標楷體" w:hAnsi="Times New Roman"/>
                <w:kern w:val="0"/>
              </w:rPr>
            </w:pPr>
            <w:r w:rsidRPr="00BC2754">
              <w:rPr>
                <w:rFonts w:ascii="Times New Roman" w:eastAsia="標楷體" w:hAnsi="Times New Roman"/>
                <w:kern w:val="0"/>
              </w:rPr>
              <w:t>60%</w:t>
            </w:r>
          </w:p>
        </w:tc>
        <w:tc>
          <w:tcPr>
            <w:tcW w:w="333"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hint="eastAsia"/>
                <w:bCs/>
                <w:kern w:val="0"/>
              </w:rPr>
              <w:t>達</w:t>
            </w:r>
            <w:r w:rsidRPr="00BC2754">
              <w:rPr>
                <w:rFonts w:ascii="Times New Roman" w:eastAsia="標楷體" w:hAnsi="Times New Roman"/>
                <w:bCs/>
                <w:kern w:val="0"/>
              </w:rPr>
              <w:t>65%</w:t>
            </w:r>
            <w:r w:rsidRPr="00BC2754">
              <w:rPr>
                <w:rFonts w:ascii="Times New Roman" w:eastAsia="標楷體" w:hAnsi="Times New Roman" w:hint="eastAsia"/>
                <w:bCs/>
                <w:kern w:val="0"/>
              </w:rPr>
              <w:t>以上</w:t>
            </w:r>
          </w:p>
        </w:tc>
      </w:tr>
      <w:tr w:rsidR="006B68DC" w:rsidRPr="00BC2754" w:rsidTr="00514663">
        <w:trPr>
          <w:cantSplit/>
          <w:trHeight w:val="680"/>
          <w:jc w:val="center"/>
        </w:trPr>
        <w:tc>
          <w:tcPr>
            <w:tcW w:w="694" w:type="pct"/>
            <w:vMerge/>
            <w:vAlign w:val="center"/>
          </w:tcPr>
          <w:p w:rsidR="006B68DC" w:rsidRPr="00BC2754" w:rsidRDefault="006B68DC" w:rsidP="00514663">
            <w:pPr>
              <w:snapToGrid w:val="0"/>
              <w:jc w:val="both"/>
              <w:rPr>
                <w:rFonts w:ascii="標楷體" w:eastAsia="標楷體" w:hAnsi="標楷體"/>
                <w:b/>
              </w:rPr>
            </w:pPr>
          </w:p>
        </w:tc>
        <w:tc>
          <w:tcPr>
            <w:tcW w:w="349" w:type="pct"/>
            <w:vMerge w:val="restart"/>
            <w:vAlign w:val="center"/>
          </w:tcPr>
          <w:p w:rsidR="006B68DC" w:rsidRPr="00BC2754" w:rsidRDefault="006B68DC" w:rsidP="00514663">
            <w:pPr>
              <w:snapToGrid w:val="0"/>
              <w:jc w:val="center"/>
              <w:rPr>
                <w:rFonts w:ascii="標楷體" w:eastAsia="標楷體" w:hAnsi="標楷體"/>
                <w:bCs/>
                <w:kern w:val="0"/>
              </w:rPr>
            </w:pPr>
            <w:r w:rsidRPr="00BC2754">
              <w:rPr>
                <w:rFonts w:ascii="標楷體" w:eastAsia="標楷體" w:hAnsi="標楷體" w:hint="eastAsia"/>
                <w:bCs/>
                <w:kern w:val="0"/>
              </w:rPr>
              <w:t>學校自訂指標</w:t>
            </w:r>
          </w:p>
        </w:tc>
        <w:tc>
          <w:tcPr>
            <w:tcW w:w="1246" w:type="pct"/>
            <w:gridSpan w:val="3"/>
            <w:vAlign w:val="center"/>
          </w:tcPr>
          <w:p w:rsidR="006B68DC" w:rsidRPr="00BC2754" w:rsidRDefault="006B68DC" w:rsidP="00514663">
            <w:pPr>
              <w:snapToGrid w:val="0"/>
              <w:jc w:val="center"/>
              <w:rPr>
                <w:rFonts w:ascii="標楷體" w:eastAsia="標楷體" w:hAnsi="標楷體"/>
                <w:bCs/>
                <w:kern w:val="0"/>
              </w:rPr>
            </w:pPr>
            <w:r w:rsidRPr="00BC2754">
              <w:rPr>
                <w:rFonts w:ascii="標楷體" w:eastAsia="標楷體" w:hAnsi="標楷體" w:hint="eastAsia"/>
                <w:bCs/>
                <w:kern w:val="0"/>
              </w:rPr>
              <w:t>學校計畫項次</w:t>
            </w:r>
          </w:p>
        </w:tc>
        <w:tc>
          <w:tcPr>
            <w:tcW w:w="349" w:type="pct"/>
            <w:vAlign w:val="center"/>
          </w:tcPr>
          <w:p w:rsidR="006B68DC" w:rsidRPr="00BC2754" w:rsidRDefault="006B68DC" w:rsidP="00514663">
            <w:pPr>
              <w:snapToGrid w:val="0"/>
              <w:jc w:val="center"/>
              <w:rPr>
                <w:rFonts w:ascii="標楷體" w:eastAsia="標楷體" w:hAnsi="標楷體"/>
                <w:bCs/>
                <w:kern w:val="0"/>
              </w:rPr>
            </w:pPr>
            <w:r w:rsidRPr="00BC2754">
              <w:rPr>
                <w:rFonts w:ascii="標楷體" w:eastAsia="標楷體" w:hAnsi="標楷體" w:hint="eastAsia"/>
                <w:bCs/>
                <w:kern w:val="0"/>
              </w:rPr>
              <w:t>自訂指標項次</w:t>
            </w:r>
          </w:p>
        </w:tc>
        <w:tc>
          <w:tcPr>
            <w:tcW w:w="1696" w:type="pct"/>
            <w:gridSpan w:val="7"/>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hint="eastAsia"/>
                <w:bCs/>
                <w:kern w:val="0"/>
              </w:rPr>
              <w:t>自訂指標名稱</w:t>
            </w:r>
            <w:r w:rsidRPr="00BC2754">
              <w:rPr>
                <w:rFonts w:ascii="Times New Roman" w:eastAsia="標楷體" w:hAnsi="Times New Roman"/>
                <w:bCs/>
                <w:kern w:val="0"/>
              </w:rPr>
              <w:t>(D)</w:t>
            </w:r>
          </w:p>
        </w:tc>
        <w:tc>
          <w:tcPr>
            <w:tcW w:w="333" w:type="pct"/>
            <w:gridSpan w:val="3"/>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102</w:t>
            </w:r>
          </w:p>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hint="eastAsia"/>
                <w:bCs/>
                <w:kern w:val="0"/>
              </w:rPr>
              <w:t>達成值</w:t>
            </w:r>
          </w:p>
        </w:tc>
        <w:tc>
          <w:tcPr>
            <w:tcW w:w="333"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hint="eastAsia"/>
                <w:bCs/>
                <w:kern w:val="0"/>
              </w:rPr>
              <w:t>目標值</w:t>
            </w:r>
          </w:p>
        </w:tc>
      </w:tr>
      <w:tr w:rsidR="006B68DC" w:rsidRPr="00BC2754" w:rsidTr="00514663">
        <w:trPr>
          <w:cantSplit/>
          <w:trHeight w:val="680"/>
          <w:jc w:val="center"/>
        </w:trPr>
        <w:tc>
          <w:tcPr>
            <w:tcW w:w="694" w:type="pct"/>
            <w:vMerge/>
            <w:vAlign w:val="center"/>
          </w:tcPr>
          <w:p w:rsidR="006B68DC" w:rsidRPr="00BC2754" w:rsidRDefault="006B68DC" w:rsidP="00514663">
            <w:pPr>
              <w:snapToGrid w:val="0"/>
              <w:jc w:val="both"/>
              <w:rPr>
                <w:rFonts w:ascii="標楷體" w:eastAsia="標楷體" w:hAnsi="標楷體"/>
                <w:b/>
              </w:rPr>
            </w:pPr>
          </w:p>
        </w:tc>
        <w:tc>
          <w:tcPr>
            <w:tcW w:w="349" w:type="pct"/>
            <w:vMerge/>
            <w:vAlign w:val="center"/>
          </w:tcPr>
          <w:p w:rsidR="006B68DC" w:rsidRPr="00BC2754" w:rsidRDefault="006B68DC" w:rsidP="00514663">
            <w:pPr>
              <w:snapToGrid w:val="0"/>
              <w:jc w:val="center"/>
              <w:rPr>
                <w:rFonts w:ascii="標楷體" w:eastAsia="標楷體" w:hAnsi="標楷體"/>
                <w:bCs/>
                <w:kern w:val="0"/>
              </w:rPr>
            </w:pPr>
          </w:p>
        </w:tc>
        <w:tc>
          <w:tcPr>
            <w:tcW w:w="1246" w:type="pct"/>
            <w:gridSpan w:val="3"/>
            <w:vAlign w:val="center"/>
          </w:tcPr>
          <w:p w:rsidR="006B68DC" w:rsidRPr="00BC2754" w:rsidRDefault="006B68DC" w:rsidP="00514663">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一</w:t>
            </w:r>
            <w:r w:rsidRPr="00BC2754">
              <w:rPr>
                <w:rFonts w:ascii="標楷體" w:eastAsia="標楷體" w:hAnsi="標楷體"/>
                <w:szCs w:val="24"/>
              </w:rPr>
              <w:t>)</w:t>
            </w:r>
          </w:p>
          <w:p w:rsidR="006B68DC" w:rsidRPr="00BC2754" w:rsidRDefault="006B68DC" w:rsidP="00514663">
            <w:pPr>
              <w:rPr>
                <w:rFonts w:ascii="標楷體" w:eastAsia="標楷體" w:hAnsi="標楷體"/>
                <w:kern w:val="0"/>
              </w:rPr>
            </w:pPr>
            <w:r w:rsidRPr="00BC2754">
              <w:rPr>
                <w:rFonts w:ascii="標楷體" w:eastAsia="標楷體" w:hAnsi="標楷體" w:hint="eastAsia"/>
                <w:szCs w:val="24"/>
              </w:rPr>
              <w:t>「特殊需求學生創意適應體育課程研習」</w:t>
            </w:r>
          </w:p>
        </w:tc>
        <w:tc>
          <w:tcPr>
            <w:tcW w:w="349" w:type="pct"/>
            <w:vAlign w:val="center"/>
          </w:tcPr>
          <w:p w:rsidR="006B68DC" w:rsidRPr="00BC2754" w:rsidRDefault="006B68DC" w:rsidP="00514663">
            <w:pPr>
              <w:jc w:val="center"/>
              <w:rPr>
                <w:rFonts w:ascii="標楷體" w:eastAsia="標楷體" w:hAnsi="標楷體"/>
                <w:kern w:val="0"/>
              </w:rPr>
            </w:pPr>
            <w:r w:rsidRPr="00BC2754">
              <w:rPr>
                <w:rFonts w:ascii="標楷體" w:eastAsia="標楷體" w:hAnsi="標楷體"/>
                <w:kern w:val="0"/>
              </w:rPr>
              <w:t>1-1</w:t>
            </w:r>
          </w:p>
        </w:tc>
        <w:tc>
          <w:tcPr>
            <w:tcW w:w="1696" w:type="pct"/>
            <w:gridSpan w:val="7"/>
            <w:vAlign w:val="center"/>
          </w:tcPr>
          <w:p w:rsidR="006B68DC" w:rsidRPr="00BC2754" w:rsidRDefault="006B68DC" w:rsidP="00514663">
            <w:pPr>
              <w:jc w:val="center"/>
              <w:rPr>
                <w:rFonts w:ascii="Times New Roman" w:eastAsia="標楷體" w:hAnsi="Times New Roman"/>
                <w:kern w:val="0"/>
              </w:rPr>
            </w:pPr>
            <w:r w:rsidRPr="00BC2754">
              <w:rPr>
                <w:rFonts w:ascii="Times New Roman" w:eastAsia="標楷體" w:hAnsi="Times New Roman" w:hint="eastAsia"/>
                <w:bCs/>
                <w:kern w:val="0"/>
                <w:szCs w:val="24"/>
              </w:rPr>
              <w:t>教案產生件數</w:t>
            </w:r>
            <w:r w:rsidRPr="00BC2754">
              <w:rPr>
                <w:rFonts w:ascii="Times New Roman" w:eastAsia="標楷體" w:hAnsi="Times New Roman"/>
                <w:bCs/>
                <w:kern w:val="0"/>
                <w:szCs w:val="24"/>
              </w:rPr>
              <w:t>3</w:t>
            </w:r>
            <w:r w:rsidRPr="00BC2754">
              <w:rPr>
                <w:rFonts w:ascii="Times New Roman" w:eastAsia="標楷體" w:hAnsi="Times New Roman" w:hint="eastAsia"/>
                <w:bCs/>
                <w:kern w:val="0"/>
                <w:szCs w:val="24"/>
              </w:rPr>
              <w:t>件</w:t>
            </w:r>
          </w:p>
        </w:tc>
        <w:tc>
          <w:tcPr>
            <w:tcW w:w="333" w:type="pct"/>
            <w:gridSpan w:val="3"/>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3</w:t>
            </w:r>
          </w:p>
        </w:tc>
        <w:tc>
          <w:tcPr>
            <w:tcW w:w="333"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3</w:t>
            </w:r>
          </w:p>
        </w:tc>
      </w:tr>
      <w:tr w:rsidR="006B68DC" w:rsidRPr="00BC2754" w:rsidTr="00514663">
        <w:trPr>
          <w:cantSplit/>
          <w:trHeight w:val="680"/>
          <w:jc w:val="center"/>
        </w:trPr>
        <w:tc>
          <w:tcPr>
            <w:tcW w:w="694" w:type="pct"/>
            <w:vMerge/>
            <w:vAlign w:val="center"/>
          </w:tcPr>
          <w:p w:rsidR="006B68DC" w:rsidRPr="00BC2754" w:rsidRDefault="006B68DC" w:rsidP="00514663">
            <w:pPr>
              <w:snapToGrid w:val="0"/>
              <w:jc w:val="both"/>
              <w:rPr>
                <w:rFonts w:ascii="標楷體" w:eastAsia="標楷體" w:hAnsi="標楷體"/>
                <w:b/>
              </w:rPr>
            </w:pPr>
          </w:p>
        </w:tc>
        <w:tc>
          <w:tcPr>
            <w:tcW w:w="349" w:type="pct"/>
            <w:vMerge/>
            <w:vAlign w:val="center"/>
          </w:tcPr>
          <w:p w:rsidR="006B68DC" w:rsidRPr="00BC2754" w:rsidRDefault="006B68DC" w:rsidP="00514663">
            <w:pPr>
              <w:widowControl/>
              <w:snapToGrid w:val="0"/>
              <w:jc w:val="center"/>
              <w:rPr>
                <w:rFonts w:ascii="標楷體" w:eastAsia="標楷體" w:hAnsi="標楷體"/>
                <w:bCs/>
                <w:kern w:val="0"/>
              </w:rPr>
            </w:pPr>
          </w:p>
        </w:tc>
        <w:tc>
          <w:tcPr>
            <w:tcW w:w="1246" w:type="pct"/>
            <w:gridSpan w:val="3"/>
            <w:vAlign w:val="center"/>
          </w:tcPr>
          <w:p w:rsidR="006B68DC" w:rsidRPr="00BC2754" w:rsidRDefault="006B68DC" w:rsidP="00514663">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二</w:t>
            </w:r>
            <w:r w:rsidRPr="00BC2754">
              <w:rPr>
                <w:rFonts w:ascii="標楷體" w:eastAsia="標楷體" w:hAnsi="標楷體"/>
                <w:szCs w:val="24"/>
              </w:rPr>
              <w:t>)</w:t>
            </w:r>
          </w:p>
          <w:p w:rsidR="006B68DC" w:rsidRPr="00BC2754" w:rsidRDefault="006B68DC" w:rsidP="00514663">
            <w:pPr>
              <w:rPr>
                <w:rFonts w:ascii="標楷體" w:eastAsia="標楷體" w:hAnsi="標楷體"/>
                <w:kern w:val="0"/>
              </w:rPr>
            </w:pPr>
            <w:r w:rsidRPr="00BC2754">
              <w:rPr>
                <w:rFonts w:ascii="標楷體" w:eastAsia="標楷體" w:hAnsi="標楷體" w:hint="eastAsia"/>
                <w:szCs w:val="24"/>
              </w:rPr>
              <w:t>「特殊需求學生創意適應體育課程研討」</w:t>
            </w:r>
          </w:p>
        </w:tc>
        <w:tc>
          <w:tcPr>
            <w:tcW w:w="349" w:type="pct"/>
            <w:vAlign w:val="center"/>
          </w:tcPr>
          <w:p w:rsidR="006B68DC" w:rsidRPr="00BC2754" w:rsidRDefault="006B68DC" w:rsidP="00514663">
            <w:pPr>
              <w:jc w:val="center"/>
              <w:rPr>
                <w:rFonts w:ascii="Times New Roman" w:eastAsia="標楷體" w:hAnsi="Times New Roman"/>
                <w:kern w:val="0"/>
              </w:rPr>
            </w:pPr>
            <w:r w:rsidRPr="00BC2754">
              <w:rPr>
                <w:rFonts w:ascii="Times New Roman" w:eastAsia="標楷體" w:hAnsi="Times New Roman"/>
                <w:kern w:val="0"/>
              </w:rPr>
              <w:t>1-2</w:t>
            </w:r>
          </w:p>
        </w:tc>
        <w:tc>
          <w:tcPr>
            <w:tcW w:w="1696" w:type="pct"/>
            <w:gridSpan w:val="7"/>
            <w:vAlign w:val="center"/>
          </w:tcPr>
          <w:p w:rsidR="006B68DC" w:rsidRPr="00BC2754" w:rsidRDefault="006B68DC" w:rsidP="00514663">
            <w:pPr>
              <w:jc w:val="center"/>
              <w:rPr>
                <w:rFonts w:ascii="Times New Roman" w:eastAsia="標楷體" w:hAnsi="Times New Roman"/>
                <w:kern w:val="0"/>
              </w:rPr>
            </w:pPr>
            <w:r w:rsidRPr="00BC2754">
              <w:rPr>
                <w:rFonts w:ascii="Times New Roman" w:eastAsia="標楷體" w:hAnsi="Times New Roman" w:hint="eastAsia"/>
                <w:kern w:val="0"/>
              </w:rPr>
              <w:t>全學年辦理</w:t>
            </w:r>
            <w:r w:rsidRPr="00BC2754">
              <w:rPr>
                <w:rFonts w:ascii="Times New Roman" w:eastAsia="標楷體" w:hAnsi="Times New Roman"/>
                <w:kern w:val="0"/>
              </w:rPr>
              <w:t>1</w:t>
            </w:r>
            <w:r w:rsidRPr="00BC2754">
              <w:rPr>
                <w:rFonts w:ascii="Times New Roman" w:eastAsia="標楷體" w:hAnsi="Times New Roman" w:hint="eastAsia"/>
                <w:kern w:val="0"/>
              </w:rPr>
              <w:t>場次</w:t>
            </w:r>
          </w:p>
        </w:tc>
        <w:tc>
          <w:tcPr>
            <w:tcW w:w="333" w:type="pct"/>
            <w:gridSpan w:val="3"/>
            <w:vAlign w:val="center"/>
          </w:tcPr>
          <w:p w:rsidR="006B68DC" w:rsidRPr="00BC2754" w:rsidRDefault="006B68DC" w:rsidP="00514663">
            <w:pPr>
              <w:snapToGrid w:val="0"/>
              <w:spacing w:before="50" w:after="50"/>
              <w:jc w:val="center"/>
              <w:rPr>
                <w:rFonts w:ascii="標楷體" w:eastAsia="標楷體" w:hAnsi="標楷體"/>
                <w:bCs/>
                <w:kern w:val="0"/>
              </w:rPr>
            </w:pPr>
            <w:r w:rsidRPr="00BC2754">
              <w:rPr>
                <w:rFonts w:ascii="標楷體" w:eastAsia="標楷體" w:hAnsi="標楷體"/>
                <w:bCs/>
                <w:kern w:val="0"/>
              </w:rPr>
              <w:t>1</w:t>
            </w:r>
          </w:p>
        </w:tc>
        <w:tc>
          <w:tcPr>
            <w:tcW w:w="333" w:type="pct"/>
            <w:vAlign w:val="center"/>
          </w:tcPr>
          <w:p w:rsidR="006B68DC" w:rsidRPr="00BC2754" w:rsidRDefault="006B68DC" w:rsidP="00514663">
            <w:pPr>
              <w:snapToGrid w:val="0"/>
              <w:spacing w:before="50" w:after="50"/>
              <w:jc w:val="center"/>
              <w:rPr>
                <w:rFonts w:ascii="標楷體" w:eastAsia="標楷體" w:hAnsi="標楷體"/>
                <w:bCs/>
                <w:kern w:val="0"/>
              </w:rPr>
            </w:pPr>
            <w:r w:rsidRPr="00BC2754">
              <w:rPr>
                <w:rFonts w:ascii="標楷體" w:eastAsia="標楷體" w:hAnsi="標楷體"/>
                <w:bCs/>
                <w:kern w:val="0"/>
              </w:rPr>
              <w:t>1</w:t>
            </w:r>
          </w:p>
        </w:tc>
      </w:tr>
      <w:tr w:rsidR="006B68DC" w:rsidRPr="00BC2754" w:rsidTr="00514663">
        <w:trPr>
          <w:cantSplit/>
          <w:trHeight w:val="680"/>
          <w:jc w:val="center"/>
        </w:trPr>
        <w:tc>
          <w:tcPr>
            <w:tcW w:w="694" w:type="pct"/>
            <w:vMerge/>
            <w:vAlign w:val="center"/>
          </w:tcPr>
          <w:p w:rsidR="006B68DC" w:rsidRPr="00BC2754" w:rsidRDefault="006B68DC" w:rsidP="00514663">
            <w:pPr>
              <w:snapToGrid w:val="0"/>
              <w:jc w:val="both"/>
              <w:rPr>
                <w:rFonts w:ascii="標楷體" w:eastAsia="標楷體" w:hAnsi="標楷體"/>
                <w:b/>
              </w:rPr>
            </w:pPr>
          </w:p>
        </w:tc>
        <w:tc>
          <w:tcPr>
            <w:tcW w:w="349" w:type="pct"/>
            <w:vMerge/>
            <w:vAlign w:val="center"/>
          </w:tcPr>
          <w:p w:rsidR="006B68DC" w:rsidRPr="00BC2754" w:rsidRDefault="006B68DC" w:rsidP="00514663">
            <w:pPr>
              <w:widowControl/>
              <w:snapToGrid w:val="0"/>
              <w:jc w:val="center"/>
              <w:rPr>
                <w:rFonts w:ascii="標楷體" w:eastAsia="標楷體" w:hAnsi="標楷體"/>
                <w:bCs/>
                <w:kern w:val="0"/>
              </w:rPr>
            </w:pPr>
          </w:p>
        </w:tc>
        <w:tc>
          <w:tcPr>
            <w:tcW w:w="1246" w:type="pct"/>
            <w:gridSpan w:val="3"/>
            <w:vAlign w:val="center"/>
          </w:tcPr>
          <w:p w:rsidR="006B68DC" w:rsidRPr="00BC2754" w:rsidRDefault="006B68DC" w:rsidP="00514663">
            <w:pPr>
              <w:jc w:val="both"/>
              <w:rPr>
                <w:rFonts w:ascii="標楷體" w:eastAsia="標楷體" w:hAnsi="標楷體"/>
                <w:szCs w:val="24"/>
              </w:rPr>
            </w:pPr>
            <w:r w:rsidRPr="00BC2754">
              <w:rPr>
                <w:rFonts w:ascii="標楷體" w:eastAsia="標楷體" w:hAnsi="標楷體" w:hint="eastAsia"/>
                <w:szCs w:val="24"/>
              </w:rPr>
              <w:t>「創意適應體育</w:t>
            </w:r>
            <w:r w:rsidRPr="00BC2754">
              <w:rPr>
                <w:rFonts w:ascii="標楷體" w:eastAsia="標楷體" w:hAnsi="標楷體"/>
                <w:szCs w:val="24"/>
              </w:rPr>
              <w:t>-</w:t>
            </w:r>
            <w:r w:rsidRPr="00BC2754">
              <w:rPr>
                <w:rFonts w:ascii="標楷體" w:eastAsia="標楷體" w:hAnsi="標楷體" w:hint="eastAsia"/>
                <w:szCs w:val="24"/>
              </w:rPr>
              <w:t>三百壯士障礙賽」活動營</w:t>
            </w:r>
          </w:p>
        </w:tc>
        <w:tc>
          <w:tcPr>
            <w:tcW w:w="349" w:type="pct"/>
            <w:vAlign w:val="center"/>
          </w:tcPr>
          <w:p w:rsidR="006B68DC" w:rsidRPr="00BC2754" w:rsidRDefault="006B68DC" w:rsidP="00514663">
            <w:pPr>
              <w:jc w:val="center"/>
              <w:rPr>
                <w:rFonts w:ascii="Times New Roman" w:eastAsia="標楷體" w:hAnsi="Times New Roman"/>
                <w:kern w:val="0"/>
              </w:rPr>
            </w:pPr>
            <w:r w:rsidRPr="00BC2754">
              <w:rPr>
                <w:rFonts w:ascii="Times New Roman" w:eastAsia="標楷體" w:hAnsi="Times New Roman"/>
                <w:kern w:val="0"/>
              </w:rPr>
              <w:t>1-3</w:t>
            </w:r>
          </w:p>
        </w:tc>
        <w:tc>
          <w:tcPr>
            <w:tcW w:w="1696" w:type="pct"/>
            <w:gridSpan w:val="7"/>
            <w:vAlign w:val="center"/>
          </w:tcPr>
          <w:p w:rsidR="006B68DC" w:rsidRPr="00BC2754" w:rsidRDefault="006B68DC" w:rsidP="00514663">
            <w:pPr>
              <w:jc w:val="center"/>
              <w:rPr>
                <w:rFonts w:ascii="Times New Roman" w:eastAsia="標楷體" w:hAnsi="Times New Roman"/>
                <w:kern w:val="0"/>
              </w:rPr>
            </w:pPr>
            <w:r w:rsidRPr="00BC2754">
              <w:rPr>
                <w:rFonts w:ascii="Times New Roman" w:eastAsia="標楷體" w:hAnsi="Times New Roman" w:hint="eastAsia"/>
                <w:kern w:val="0"/>
              </w:rPr>
              <w:t>全學年辦理</w:t>
            </w:r>
            <w:r w:rsidRPr="00BC2754">
              <w:rPr>
                <w:rFonts w:ascii="Times New Roman" w:eastAsia="標楷體" w:hAnsi="Times New Roman"/>
                <w:kern w:val="0"/>
              </w:rPr>
              <w:t>1</w:t>
            </w:r>
            <w:r w:rsidRPr="00BC2754">
              <w:rPr>
                <w:rFonts w:ascii="Times New Roman" w:eastAsia="標楷體" w:hAnsi="Times New Roman" w:hint="eastAsia"/>
                <w:kern w:val="0"/>
              </w:rPr>
              <w:t>場次，包含</w:t>
            </w:r>
            <w:r w:rsidRPr="00BC2754">
              <w:rPr>
                <w:rFonts w:ascii="Times New Roman" w:eastAsia="標楷體" w:hAnsi="Times New Roman"/>
                <w:kern w:val="0"/>
              </w:rPr>
              <w:t>3</w:t>
            </w:r>
            <w:r w:rsidRPr="00BC2754">
              <w:rPr>
                <w:rFonts w:ascii="Times New Roman" w:eastAsia="標楷體" w:hAnsi="Times New Roman" w:hint="eastAsia"/>
                <w:kern w:val="0"/>
              </w:rPr>
              <w:t>項活動</w:t>
            </w:r>
          </w:p>
        </w:tc>
        <w:tc>
          <w:tcPr>
            <w:tcW w:w="333" w:type="pct"/>
            <w:gridSpan w:val="3"/>
            <w:vAlign w:val="center"/>
          </w:tcPr>
          <w:p w:rsidR="006B68DC" w:rsidRPr="00BC2754" w:rsidRDefault="006B68DC" w:rsidP="00514663">
            <w:pPr>
              <w:snapToGrid w:val="0"/>
              <w:spacing w:before="50" w:after="50"/>
              <w:jc w:val="center"/>
              <w:rPr>
                <w:rFonts w:ascii="標楷體" w:eastAsia="標楷體" w:hAnsi="標楷體"/>
                <w:bCs/>
                <w:kern w:val="0"/>
              </w:rPr>
            </w:pPr>
            <w:r w:rsidRPr="00BC2754">
              <w:rPr>
                <w:rFonts w:ascii="標楷體" w:eastAsia="標楷體" w:hAnsi="標楷體"/>
                <w:bCs/>
                <w:kern w:val="0"/>
              </w:rPr>
              <w:t>1</w:t>
            </w:r>
          </w:p>
        </w:tc>
        <w:tc>
          <w:tcPr>
            <w:tcW w:w="333" w:type="pct"/>
            <w:vAlign w:val="center"/>
          </w:tcPr>
          <w:p w:rsidR="006B68DC" w:rsidRPr="00BC2754" w:rsidRDefault="006B68DC" w:rsidP="00514663">
            <w:pPr>
              <w:snapToGrid w:val="0"/>
              <w:spacing w:before="50" w:after="50"/>
              <w:jc w:val="center"/>
              <w:rPr>
                <w:rFonts w:ascii="標楷體" w:eastAsia="標楷體" w:hAnsi="標楷體"/>
                <w:bCs/>
                <w:kern w:val="0"/>
              </w:rPr>
            </w:pPr>
            <w:r w:rsidRPr="00BC2754">
              <w:rPr>
                <w:rFonts w:ascii="標楷體" w:eastAsia="標楷體" w:hAnsi="標楷體"/>
                <w:bCs/>
                <w:kern w:val="0"/>
              </w:rPr>
              <w:t>1</w:t>
            </w:r>
          </w:p>
        </w:tc>
      </w:tr>
      <w:tr w:rsidR="006B68DC" w:rsidRPr="00BC2754" w:rsidTr="00514663">
        <w:trPr>
          <w:cantSplit/>
          <w:trHeight w:val="680"/>
          <w:jc w:val="center"/>
        </w:trPr>
        <w:tc>
          <w:tcPr>
            <w:tcW w:w="694" w:type="pct"/>
            <w:vMerge w:val="restart"/>
            <w:tcBorders>
              <w:top w:val="nil"/>
            </w:tcBorders>
            <w:vAlign w:val="center"/>
          </w:tcPr>
          <w:p w:rsidR="006B68DC" w:rsidRPr="00BC2754" w:rsidRDefault="006B68DC" w:rsidP="00514663">
            <w:pPr>
              <w:snapToGrid w:val="0"/>
              <w:jc w:val="both"/>
              <w:rPr>
                <w:rFonts w:ascii="標楷體" w:eastAsia="標楷體" w:hAnsi="標楷體"/>
                <w:b/>
              </w:rPr>
            </w:pPr>
          </w:p>
        </w:tc>
        <w:tc>
          <w:tcPr>
            <w:tcW w:w="349" w:type="pct"/>
            <w:vMerge/>
            <w:vAlign w:val="center"/>
          </w:tcPr>
          <w:p w:rsidR="006B68DC" w:rsidRPr="00BC2754" w:rsidRDefault="006B68DC" w:rsidP="00514663">
            <w:pPr>
              <w:widowControl/>
              <w:snapToGrid w:val="0"/>
              <w:jc w:val="center"/>
              <w:rPr>
                <w:rFonts w:ascii="標楷體" w:eastAsia="標楷體" w:hAnsi="標楷體"/>
                <w:bCs/>
                <w:kern w:val="0"/>
              </w:rPr>
            </w:pPr>
          </w:p>
        </w:tc>
        <w:tc>
          <w:tcPr>
            <w:tcW w:w="1246" w:type="pct"/>
            <w:gridSpan w:val="3"/>
            <w:vAlign w:val="center"/>
          </w:tcPr>
          <w:p w:rsidR="006B68DC" w:rsidRPr="00BC2754" w:rsidRDefault="006B68DC" w:rsidP="00514663">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三</w:t>
            </w:r>
            <w:r w:rsidRPr="00BC2754">
              <w:rPr>
                <w:rFonts w:ascii="標楷體" w:eastAsia="標楷體" w:hAnsi="標楷體"/>
                <w:szCs w:val="24"/>
              </w:rPr>
              <w:t>)</w:t>
            </w:r>
          </w:p>
          <w:p w:rsidR="006B68DC" w:rsidRPr="00BC2754" w:rsidRDefault="006B68DC" w:rsidP="00514663">
            <w:pPr>
              <w:rPr>
                <w:rFonts w:ascii="標楷體" w:eastAsia="標楷體" w:hAnsi="標楷體"/>
                <w:szCs w:val="24"/>
              </w:rPr>
            </w:pPr>
            <w:r w:rsidRPr="00BC2754">
              <w:rPr>
                <w:rFonts w:ascii="標楷體" w:eastAsia="標楷體" w:hAnsi="標楷體" w:hint="eastAsia"/>
                <w:szCs w:val="24"/>
              </w:rPr>
              <w:t>「身心障礙學生</w:t>
            </w:r>
            <w:r w:rsidRPr="00BC2754">
              <w:rPr>
                <w:rFonts w:ascii="標楷體" w:eastAsia="標楷體" w:hAnsi="標楷體" w:hint="eastAsia"/>
                <w:bCs/>
                <w:kern w:val="0"/>
                <w:lang w:val="zh-TW"/>
              </w:rPr>
              <w:t>創意藝術</w:t>
            </w:r>
            <w:r w:rsidRPr="00BC2754">
              <w:rPr>
                <w:rFonts w:ascii="標楷體" w:eastAsia="標楷體" w:hAnsi="標楷體" w:hint="eastAsia"/>
                <w:szCs w:val="24"/>
              </w:rPr>
              <w:t>適性創意課程研討」</w:t>
            </w:r>
          </w:p>
        </w:tc>
        <w:tc>
          <w:tcPr>
            <w:tcW w:w="349" w:type="pct"/>
            <w:vAlign w:val="center"/>
          </w:tcPr>
          <w:p w:rsidR="006B68DC" w:rsidRPr="00BC2754" w:rsidRDefault="006B68DC" w:rsidP="00514663">
            <w:pPr>
              <w:jc w:val="center"/>
              <w:rPr>
                <w:rFonts w:ascii="Times New Roman" w:eastAsia="標楷體" w:hAnsi="Times New Roman"/>
                <w:kern w:val="0"/>
              </w:rPr>
            </w:pPr>
            <w:r w:rsidRPr="00BC2754">
              <w:rPr>
                <w:rFonts w:ascii="Times New Roman" w:eastAsia="標楷體" w:hAnsi="Times New Roman"/>
                <w:kern w:val="0"/>
              </w:rPr>
              <w:t>1-4</w:t>
            </w:r>
          </w:p>
        </w:tc>
        <w:tc>
          <w:tcPr>
            <w:tcW w:w="1696" w:type="pct"/>
            <w:gridSpan w:val="7"/>
            <w:vAlign w:val="center"/>
          </w:tcPr>
          <w:p w:rsidR="006B68DC" w:rsidRPr="00BC2754" w:rsidRDefault="006B68DC" w:rsidP="00514663">
            <w:pPr>
              <w:jc w:val="center"/>
              <w:rPr>
                <w:rFonts w:ascii="Times New Roman" w:eastAsia="標楷體" w:hAnsi="Times New Roman"/>
                <w:kern w:val="0"/>
              </w:rPr>
            </w:pPr>
            <w:r w:rsidRPr="00BC2754">
              <w:rPr>
                <w:rFonts w:ascii="Times New Roman" w:eastAsia="標楷體" w:hAnsi="Times New Roman" w:hint="eastAsia"/>
                <w:bCs/>
                <w:kern w:val="0"/>
                <w:szCs w:val="24"/>
              </w:rPr>
              <w:t>教案產生件數</w:t>
            </w:r>
            <w:r w:rsidRPr="00BC2754">
              <w:rPr>
                <w:rFonts w:ascii="Times New Roman" w:eastAsia="標楷體" w:hAnsi="Times New Roman"/>
                <w:bCs/>
                <w:kern w:val="0"/>
                <w:szCs w:val="24"/>
              </w:rPr>
              <w:t>5</w:t>
            </w:r>
            <w:r w:rsidRPr="00BC2754">
              <w:rPr>
                <w:rFonts w:ascii="Times New Roman" w:eastAsia="標楷體" w:hAnsi="Times New Roman" w:hint="eastAsia"/>
                <w:bCs/>
                <w:kern w:val="0"/>
                <w:szCs w:val="24"/>
              </w:rPr>
              <w:t>件</w:t>
            </w:r>
          </w:p>
        </w:tc>
        <w:tc>
          <w:tcPr>
            <w:tcW w:w="333" w:type="pct"/>
            <w:gridSpan w:val="3"/>
            <w:vAlign w:val="center"/>
          </w:tcPr>
          <w:p w:rsidR="006B68DC" w:rsidRPr="00BC2754" w:rsidRDefault="006B68DC" w:rsidP="00514663">
            <w:pPr>
              <w:snapToGrid w:val="0"/>
              <w:spacing w:before="50" w:after="50"/>
              <w:jc w:val="center"/>
              <w:rPr>
                <w:rFonts w:ascii="標楷體" w:eastAsia="標楷體" w:hAnsi="標楷體"/>
                <w:bCs/>
                <w:kern w:val="0"/>
              </w:rPr>
            </w:pPr>
            <w:r w:rsidRPr="00BC2754">
              <w:rPr>
                <w:rFonts w:ascii="標楷體" w:eastAsia="標楷體" w:hAnsi="標楷體"/>
                <w:bCs/>
                <w:kern w:val="0"/>
              </w:rPr>
              <w:t>5</w:t>
            </w:r>
          </w:p>
        </w:tc>
        <w:tc>
          <w:tcPr>
            <w:tcW w:w="333" w:type="pct"/>
            <w:vAlign w:val="center"/>
          </w:tcPr>
          <w:p w:rsidR="006B68DC" w:rsidRPr="00BC2754" w:rsidRDefault="006B68DC" w:rsidP="00514663">
            <w:pPr>
              <w:snapToGrid w:val="0"/>
              <w:spacing w:before="50" w:after="50"/>
              <w:jc w:val="center"/>
              <w:rPr>
                <w:rFonts w:ascii="標楷體" w:eastAsia="標楷體" w:hAnsi="標楷體"/>
                <w:bCs/>
                <w:kern w:val="0"/>
              </w:rPr>
            </w:pPr>
            <w:r w:rsidRPr="00BC2754">
              <w:rPr>
                <w:rFonts w:ascii="標楷體" w:eastAsia="標楷體" w:hAnsi="標楷體"/>
                <w:bCs/>
                <w:kern w:val="0"/>
              </w:rPr>
              <w:t>5</w:t>
            </w:r>
          </w:p>
        </w:tc>
      </w:tr>
      <w:tr w:rsidR="006B68DC" w:rsidRPr="00BC2754" w:rsidTr="00514663">
        <w:trPr>
          <w:cantSplit/>
          <w:trHeight w:val="680"/>
          <w:jc w:val="center"/>
        </w:trPr>
        <w:tc>
          <w:tcPr>
            <w:tcW w:w="694" w:type="pct"/>
            <w:vMerge/>
            <w:vAlign w:val="center"/>
          </w:tcPr>
          <w:p w:rsidR="006B68DC" w:rsidRPr="00BC2754" w:rsidRDefault="006B68DC" w:rsidP="00514663">
            <w:pPr>
              <w:snapToGrid w:val="0"/>
              <w:jc w:val="both"/>
              <w:rPr>
                <w:rFonts w:ascii="標楷體" w:eastAsia="標楷體" w:hAnsi="標楷體"/>
                <w:b/>
              </w:rPr>
            </w:pPr>
          </w:p>
        </w:tc>
        <w:tc>
          <w:tcPr>
            <w:tcW w:w="349" w:type="pct"/>
            <w:vMerge/>
            <w:vAlign w:val="center"/>
          </w:tcPr>
          <w:p w:rsidR="006B68DC" w:rsidRPr="00BC2754" w:rsidRDefault="006B68DC" w:rsidP="00514663">
            <w:pPr>
              <w:widowControl/>
              <w:snapToGrid w:val="0"/>
              <w:jc w:val="center"/>
              <w:rPr>
                <w:rFonts w:ascii="標楷體" w:eastAsia="標楷體" w:hAnsi="標楷體"/>
                <w:bCs/>
                <w:kern w:val="0"/>
              </w:rPr>
            </w:pPr>
          </w:p>
        </w:tc>
        <w:tc>
          <w:tcPr>
            <w:tcW w:w="1246" w:type="pct"/>
            <w:gridSpan w:val="3"/>
            <w:vAlign w:val="center"/>
          </w:tcPr>
          <w:p w:rsidR="006B68DC" w:rsidRPr="00BC2754" w:rsidRDefault="006B68DC" w:rsidP="00514663">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四</w:t>
            </w:r>
            <w:r w:rsidRPr="00BC2754">
              <w:rPr>
                <w:rFonts w:ascii="標楷體" w:eastAsia="標楷體" w:hAnsi="標楷體"/>
                <w:szCs w:val="24"/>
              </w:rPr>
              <w:t>)</w:t>
            </w:r>
          </w:p>
          <w:p w:rsidR="006B68DC" w:rsidRPr="00BC2754" w:rsidRDefault="006B68DC" w:rsidP="00514663">
            <w:pPr>
              <w:rPr>
                <w:rStyle w:val="apple-style-span"/>
                <w:rFonts w:ascii="標楷體" w:eastAsia="標楷體" w:hAnsi="標楷體"/>
                <w:szCs w:val="24"/>
              </w:rPr>
            </w:pPr>
            <w:r w:rsidRPr="00BC2754">
              <w:rPr>
                <w:rFonts w:ascii="標楷體" w:eastAsia="標楷體" w:hAnsi="標楷體" w:hint="eastAsia"/>
                <w:szCs w:val="24"/>
              </w:rPr>
              <w:t>「身心障礙學生</w:t>
            </w:r>
            <w:r w:rsidRPr="00BC2754">
              <w:rPr>
                <w:rFonts w:ascii="標楷體" w:eastAsia="標楷體" w:hAnsi="標楷體" w:hint="eastAsia"/>
                <w:bCs/>
                <w:kern w:val="0"/>
                <w:lang w:val="zh-TW"/>
              </w:rPr>
              <w:t>創意藝術活動營</w:t>
            </w:r>
            <w:r w:rsidRPr="00BC2754">
              <w:rPr>
                <w:rFonts w:ascii="標楷體" w:eastAsia="標楷體" w:hAnsi="標楷體" w:hint="eastAsia"/>
                <w:szCs w:val="24"/>
              </w:rPr>
              <w:t>研討」</w:t>
            </w:r>
          </w:p>
        </w:tc>
        <w:tc>
          <w:tcPr>
            <w:tcW w:w="349" w:type="pct"/>
            <w:vAlign w:val="center"/>
          </w:tcPr>
          <w:p w:rsidR="006B68DC" w:rsidRPr="00BC2754" w:rsidRDefault="006B68DC" w:rsidP="00514663">
            <w:pPr>
              <w:jc w:val="center"/>
              <w:rPr>
                <w:rFonts w:ascii="Times New Roman" w:eastAsia="標楷體" w:hAnsi="Times New Roman"/>
                <w:kern w:val="0"/>
              </w:rPr>
            </w:pPr>
            <w:r w:rsidRPr="00BC2754">
              <w:rPr>
                <w:rFonts w:ascii="Times New Roman" w:eastAsia="標楷體" w:hAnsi="Times New Roman"/>
                <w:kern w:val="0"/>
              </w:rPr>
              <w:t>1-5</w:t>
            </w:r>
          </w:p>
        </w:tc>
        <w:tc>
          <w:tcPr>
            <w:tcW w:w="1696" w:type="pct"/>
            <w:gridSpan w:val="7"/>
            <w:vAlign w:val="center"/>
          </w:tcPr>
          <w:p w:rsidR="006B68DC" w:rsidRPr="00BC2754" w:rsidRDefault="006B68DC" w:rsidP="00514663">
            <w:pPr>
              <w:jc w:val="center"/>
              <w:rPr>
                <w:rFonts w:ascii="Times New Roman" w:eastAsia="標楷體" w:hAnsi="Times New Roman"/>
                <w:kern w:val="0"/>
              </w:rPr>
            </w:pPr>
            <w:r w:rsidRPr="00BC2754">
              <w:rPr>
                <w:rFonts w:ascii="Times New Roman" w:eastAsia="標楷體" w:hAnsi="Times New Roman" w:hint="eastAsia"/>
                <w:kern w:val="0"/>
              </w:rPr>
              <w:t>全學年辦理</w:t>
            </w:r>
            <w:r w:rsidRPr="00BC2754">
              <w:rPr>
                <w:rFonts w:ascii="Times New Roman" w:eastAsia="標楷體" w:hAnsi="Times New Roman"/>
                <w:kern w:val="0"/>
              </w:rPr>
              <w:t>1</w:t>
            </w:r>
            <w:r w:rsidRPr="00BC2754">
              <w:rPr>
                <w:rFonts w:ascii="Times New Roman" w:eastAsia="標楷體" w:hAnsi="Times New Roman" w:hint="eastAsia"/>
                <w:kern w:val="0"/>
              </w:rPr>
              <w:t>場次</w:t>
            </w:r>
          </w:p>
        </w:tc>
        <w:tc>
          <w:tcPr>
            <w:tcW w:w="333" w:type="pct"/>
            <w:gridSpan w:val="3"/>
            <w:vAlign w:val="center"/>
          </w:tcPr>
          <w:p w:rsidR="006B68DC" w:rsidRPr="00BC2754" w:rsidRDefault="006B68DC" w:rsidP="00514663">
            <w:pPr>
              <w:snapToGrid w:val="0"/>
              <w:spacing w:before="50" w:after="50"/>
              <w:jc w:val="center"/>
              <w:rPr>
                <w:rFonts w:ascii="標楷體" w:eastAsia="標楷體" w:hAnsi="標楷體"/>
                <w:bCs/>
                <w:kern w:val="0"/>
              </w:rPr>
            </w:pPr>
            <w:r w:rsidRPr="00BC2754">
              <w:rPr>
                <w:rFonts w:ascii="標楷體" w:eastAsia="標楷體" w:hAnsi="標楷體"/>
                <w:bCs/>
                <w:kern w:val="0"/>
              </w:rPr>
              <w:t>1</w:t>
            </w:r>
          </w:p>
        </w:tc>
        <w:tc>
          <w:tcPr>
            <w:tcW w:w="333" w:type="pct"/>
            <w:vAlign w:val="center"/>
          </w:tcPr>
          <w:p w:rsidR="006B68DC" w:rsidRPr="00BC2754" w:rsidRDefault="006B68DC" w:rsidP="00514663">
            <w:pPr>
              <w:snapToGrid w:val="0"/>
              <w:spacing w:before="50" w:after="50"/>
              <w:jc w:val="center"/>
              <w:rPr>
                <w:rFonts w:ascii="標楷體" w:eastAsia="標楷體" w:hAnsi="標楷體"/>
                <w:bCs/>
                <w:kern w:val="0"/>
              </w:rPr>
            </w:pPr>
            <w:r w:rsidRPr="00BC2754">
              <w:rPr>
                <w:rFonts w:ascii="標楷體" w:eastAsia="標楷體" w:hAnsi="標楷體"/>
                <w:bCs/>
                <w:kern w:val="0"/>
              </w:rPr>
              <w:t>1</w:t>
            </w:r>
          </w:p>
        </w:tc>
      </w:tr>
      <w:tr w:rsidR="006B68DC" w:rsidRPr="00BC2754" w:rsidTr="00514663">
        <w:trPr>
          <w:cantSplit/>
          <w:trHeight w:val="680"/>
          <w:jc w:val="center"/>
        </w:trPr>
        <w:tc>
          <w:tcPr>
            <w:tcW w:w="694" w:type="pct"/>
            <w:vMerge/>
            <w:vAlign w:val="center"/>
          </w:tcPr>
          <w:p w:rsidR="006B68DC" w:rsidRPr="00BC2754" w:rsidRDefault="006B68DC" w:rsidP="00514663">
            <w:pPr>
              <w:snapToGrid w:val="0"/>
              <w:jc w:val="both"/>
              <w:rPr>
                <w:rFonts w:ascii="標楷體" w:eastAsia="標楷體" w:hAnsi="標楷體"/>
                <w:b/>
              </w:rPr>
            </w:pPr>
          </w:p>
        </w:tc>
        <w:tc>
          <w:tcPr>
            <w:tcW w:w="349" w:type="pct"/>
            <w:vMerge/>
            <w:vAlign w:val="center"/>
          </w:tcPr>
          <w:p w:rsidR="006B68DC" w:rsidRPr="00BC2754" w:rsidRDefault="006B68DC" w:rsidP="00514663">
            <w:pPr>
              <w:widowControl/>
              <w:snapToGrid w:val="0"/>
              <w:jc w:val="center"/>
              <w:rPr>
                <w:rFonts w:ascii="標楷體" w:eastAsia="標楷體" w:hAnsi="標楷體"/>
                <w:bCs/>
                <w:kern w:val="0"/>
              </w:rPr>
            </w:pPr>
          </w:p>
        </w:tc>
        <w:tc>
          <w:tcPr>
            <w:tcW w:w="1246" w:type="pct"/>
            <w:gridSpan w:val="3"/>
            <w:vAlign w:val="center"/>
          </w:tcPr>
          <w:p w:rsidR="006B68DC" w:rsidRPr="00BC2754" w:rsidRDefault="006B68DC" w:rsidP="00514663">
            <w:pPr>
              <w:rPr>
                <w:rFonts w:ascii="標楷體" w:eastAsia="標楷體" w:hAnsi="標楷體"/>
                <w:kern w:val="0"/>
              </w:rPr>
            </w:pPr>
            <w:r w:rsidRPr="00BC2754">
              <w:rPr>
                <w:rFonts w:ascii="標楷體" w:eastAsia="標楷體" w:hAnsi="標楷體" w:hint="eastAsia"/>
                <w:szCs w:val="24"/>
              </w:rPr>
              <w:t>「</w:t>
            </w:r>
            <w:r w:rsidRPr="00BC2754">
              <w:rPr>
                <w:rFonts w:ascii="標楷體" w:eastAsia="標楷體" w:hAnsi="標楷體" w:hint="eastAsia"/>
                <w:bCs/>
                <w:kern w:val="0"/>
                <w:lang w:val="zh-TW"/>
              </w:rPr>
              <w:t>創意藝術</w:t>
            </w:r>
            <w:r w:rsidRPr="00BC2754">
              <w:rPr>
                <w:rFonts w:ascii="標楷體" w:eastAsia="標楷體" w:hAnsi="標楷體"/>
                <w:bCs/>
                <w:kern w:val="0"/>
                <w:lang w:val="zh-TW"/>
              </w:rPr>
              <w:t>—</w:t>
            </w:r>
            <w:r w:rsidRPr="00BC2754">
              <w:rPr>
                <w:rFonts w:ascii="標楷體" w:eastAsia="標楷體" w:hAnsi="標楷體" w:hint="eastAsia"/>
                <w:bCs/>
                <w:kern w:val="0"/>
                <w:lang w:val="zh-TW"/>
              </w:rPr>
              <w:t>牛郎織女來相見</w:t>
            </w:r>
            <w:r w:rsidRPr="00BC2754">
              <w:rPr>
                <w:rFonts w:ascii="標楷體" w:eastAsia="標楷體" w:hAnsi="標楷體" w:hint="eastAsia"/>
                <w:szCs w:val="24"/>
              </w:rPr>
              <w:t>」</w:t>
            </w:r>
            <w:r w:rsidRPr="00BC2754">
              <w:rPr>
                <w:rFonts w:ascii="標楷體" w:eastAsia="標楷體" w:hAnsi="標楷體" w:hint="eastAsia"/>
                <w:bCs/>
                <w:kern w:val="0"/>
                <w:lang w:val="zh-TW"/>
              </w:rPr>
              <w:t>活動營</w:t>
            </w:r>
          </w:p>
        </w:tc>
        <w:tc>
          <w:tcPr>
            <w:tcW w:w="349" w:type="pct"/>
            <w:vAlign w:val="center"/>
          </w:tcPr>
          <w:p w:rsidR="006B68DC" w:rsidRPr="00BC2754" w:rsidRDefault="006B68DC" w:rsidP="00514663">
            <w:pPr>
              <w:jc w:val="center"/>
              <w:rPr>
                <w:rFonts w:ascii="Times New Roman" w:eastAsia="標楷體" w:hAnsi="Times New Roman"/>
                <w:kern w:val="0"/>
              </w:rPr>
            </w:pPr>
            <w:r w:rsidRPr="00BC2754">
              <w:rPr>
                <w:rFonts w:ascii="Times New Roman" w:eastAsia="標楷體" w:hAnsi="Times New Roman"/>
                <w:kern w:val="0"/>
              </w:rPr>
              <w:t>1-6</w:t>
            </w:r>
          </w:p>
        </w:tc>
        <w:tc>
          <w:tcPr>
            <w:tcW w:w="1696" w:type="pct"/>
            <w:gridSpan w:val="7"/>
            <w:vAlign w:val="center"/>
          </w:tcPr>
          <w:p w:rsidR="006B68DC" w:rsidRPr="00BC2754" w:rsidRDefault="006B68DC" w:rsidP="00514663">
            <w:pPr>
              <w:jc w:val="center"/>
              <w:rPr>
                <w:rFonts w:ascii="Times New Roman" w:eastAsia="標楷體" w:hAnsi="Times New Roman"/>
                <w:kern w:val="0"/>
              </w:rPr>
            </w:pPr>
            <w:r w:rsidRPr="00BC2754">
              <w:rPr>
                <w:rFonts w:ascii="Times New Roman" w:eastAsia="標楷體" w:hAnsi="Times New Roman" w:hint="eastAsia"/>
                <w:kern w:val="0"/>
              </w:rPr>
              <w:t>全學年辦理</w:t>
            </w:r>
            <w:r w:rsidRPr="00BC2754">
              <w:rPr>
                <w:rFonts w:ascii="Times New Roman" w:eastAsia="標楷體" w:hAnsi="Times New Roman"/>
                <w:kern w:val="0"/>
              </w:rPr>
              <w:t>1</w:t>
            </w:r>
            <w:r w:rsidRPr="00BC2754">
              <w:rPr>
                <w:rFonts w:ascii="Times New Roman" w:eastAsia="標楷體" w:hAnsi="Times New Roman" w:hint="eastAsia"/>
                <w:kern w:val="0"/>
              </w:rPr>
              <w:t>場次，包含</w:t>
            </w:r>
            <w:r w:rsidRPr="00BC2754">
              <w:rPr>
                <w:rFonts w:ascii="Times New Roman" w:eastAsia="標楷體" w:hAnsi="Times New Roman"/>
                <w:kern w:val="0"/>
              </w:rPr>
              <w:t>5</w:t>
            </w:r>
            <w:r w:rsidRPr="00BC2754">
              <w:rPr>
                <w:rFonts w:ascii="Times New Roman" w:eastAsia="標楷體" w:hAnsi="Times New Roman" w:hint="eastAsia"/>
                <w:kern w:val="0"/>
              </w:rPr>
              <w:t>項活動</w:t>
            </w:r>
          </w:p>
        </w:tc>
        <w:tc>
          <w:tcPr>
            <w:tcW w:w="333" w:type="pct"/>
            <w:gridSpan w:val="3"/>
            <w:vAlign w:val="center"/>
          </w:tcPr>
          <w:p w:rsidR="006B68DC" w:rsidRPr="00BC2754" w:rsidRDefault="006B68DC" w:rsidP="00514663">
            <w:pPr>
              <w:snapToGrid w:val="0"/>
              <w:spacing w:before="50" w:after="50"/>
              <w:jc w:val="center"/>
              <w:rPr>
                <w:rFonts w:ascii="標楷體" w:eastAsia="標楷體" w:hAnsi="標楷體"/>
                <w:bCs/>
                <w:kern w:val="0"/>
              </w:rPr>
            </w:pPr>
            <w:r w:rsidRPr="00BC2754">
              <w:rPr>
                <w:rFonts w:ascii="標楷體" w:eastAsia="標楷體" w:hAnsi="標楷體"/>
                <w:bCs/>
                <w:kern w:val="0"/>
              </w:rPr>
              <w:t>1</w:t>
            </w:r>
          </w:p>
        </w:tc>
        <w:tc>
          <w:tcPr>
            <w:tcW w:w="333" w:type="pct"/>
            <w:vAlign w:val="center"/>
          </w:tcPr>
          <w:p w:rsidR="006B68DC" w:rsidRPr="00BC2754" w:rsidRDefault="006B68DC" w:rsidP="00514663">
            <w:pPr>
              <w:snapToGrid w:val="0"/>
              <w:spacing w:before="50" w:after="50"/>
              <w:jc w:val="center"/>
              <w:rPr>
                <w:rFonts w:ascii="標楷體" w:eastAsia="標楷體" w:hAnsi="標楷體"/>
                <w:bCs/>
                <w:kern w:val="0"/>
              </w:rPr>
            </w:pPr>
            <w:r w:rsidRPr="00BC2754">
              <w:rPr>
                <w:rFonts w:ascii="標楷體" w:eastAsia="標楷體" w:hAnsi="標楷體"/>
                <w:bCs/>
                <w:kern w:val="0"/>
              </w:rPr>
              <w:t>1</w:t>
            </w:r>
          </w:p>
        </w:tc>
      </w:tr>
      <w:tr w:rsidR="006B68DC" w:rsidRPr="00BC2754" w:rsidTr="00514663">
        <w:trPr>
          <w:cantSplit/>
          <w:trHeight w:val="680"/>
          <w:jc w:val="center"/>
        </w:trPr>
        <w:tc>
          <w:tcPr>
            <w:tcW w:w="694" w:type="pct"/>
            <w:vMerge/>
            <w:vAlign w:val="center"/>
          </w:tcPr>
          <w:p w:rsidR="006B68DC" w:rsidRPr="00BC2754" w:rsidRDefault="006B68DC" w:rsidP="00514663">
            <w:pPr>
              <w:snapToGrid w:val="0"/>
              <w:jc w:val="both"/>
              <w:rPr>
                <w:rFonts w:ascii="標楷體" w:eastAsia="標楷體" w:hAnsi="標楷體"/>
                <w:b/>
              </w:rPr>
            </w:pPr>
          </w:p>
        </w:tc>
        <w:tc>
          <w:tcPr>
            <w:tcW w:w="349" w:type="pct"/>
            <w:vMerge w:val="restart"/>
            <w:tcBorders>
              <w:top w:val="single" w:sz="4" w:space="0" w:color="FFFFFF"/>
            </w:tcBorders>
            <w:vAlign w:val="center"/>
          </w:tcPr>
          <w:p w:rsidR="006B68DC" w:rsidRPr="00BC2754" w:rsidRDefault="006B68DC" w:rsidP="00514663">
            <w:pPr>
              <w:widowControl/>
              <w:snapToGrid w:val="0"/>
              <w:jc w:val="center"/>
              <w:rPr>
                <w:rFonts w:ascii="標楷體" w:eastAsia="標楷體" w:hAnsi="標楷體"/>
                <w:bCs/>
                <w:kern w:val="0"/>
              </w:rPr>
            </w:pPr>
          </w:p>
        </w:tc>
        <w:tc>
          <w:tcPr>
            <w:tcW w:w="1246" w:type="pct"/>
            <w:gridSpan w:val="3"/>
            <w:vAlign w:val="center"/>
          </w:tcPr>
          <w:p w:rsidR="006B68DC" w:rsidRPr="00BC2754" w:rsidRDefault="006B68DC" w:rsidP="00514663">
            <w:pPr>
              <w:widowControl/>
              <w:snapToGrid w:val="0"/>
              <w:rPr>
                <w:rFonts w:ascii="Times New Roman" w:eastAsia="標楷體" w:hAnsi="Times New Roman"/>
                <w:bCs/>
                <w:kern w:val="0"/>
              </w:rPr>
            </w:pPr>
            <w:r w:rsidRPr="00BC2754">
              <w:rPr>
                <w:rFonts w:ascii="Times New Roman" w:eastAsia="標楷體" w:hAnsi="Times New Roman" w:hint="eastAsia"/>
              </w:rPr>
              <w:t>綠能科學探索體驗營</w:t>
            </w:r>
          </w:p>
        </w:tc>
        <w:tc>
          <w:tcPr>
            <w:tcW w:w="349" w:type="pct"/>
            <w:vAlign w:val="center"/>
          </w:tcPr>
          <w:p w:rsidR="006B68DC" w:rsidRPr="00BC2754" w:rsidRDefault="006B68DC" w:rsidP="00514663">
            <w:pPr>
              <w:widowControl/>
              <w:snapToGrid w:val="0"/>
              <w:jc w:val="center"/>
              <w:rPr>
                <w:rFonts w:ascii="Times New Roman" w:eastAsia="標楷體" w:hAnsi="Times New Roman"/>
                <w:bCs/>
                <w:kern w:val="0"/>
              </w:rPr>
            </w:pPr>
            <w:r w:rsidRPr="00BC2754">
              <w:rPr>
                <w:rFonts w:ascii="Times New Roman" w:eastAsia="標楷體" w:hAnsi="Times New Roman"/>
                <w:bCs/>
                <w:kern w:val="0"/>
              </w:rPr>
              <w:t>2-1</w:t>
            </w:r>
          </w:p>
        </w:tc>
        <w:tc>
          <w:tcPr>
            <w:tcW w:w="1696" w:type="pct"/>
            <w:gridSpan w:val="7"/>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hint="eastAsia"/>
                <w:bCs/>
                <w:kern w:val="0"/>
              </w:rPr>
              <w:t>參與活動國中師生人數</w:t>
            </w:r>
          </w:p>
        </w:tc>
        <w:tc>
          <w:tcPr>
            <w:tcW w:w="333" w:type="pct"/>
            <w:gridSpan w:val="3"/>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180</w:t>
            </w:r>
          </w:p>
        </w:tc>
        <w:tc>
          <w:tcPr>
            <w:tcW w:w="333"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240</w:t>
            </w:r>
          </w:p>
        </w:tc>
      </w:tr>
      <w:tr w:rsidR="006B68DC" w:rsidRPr="00BC2754" w:rsidTr="00514663">
        <w:trPr>
          <w:cantSplit/>
          <w:trHeight w:val="680"/>
          <w:jc w:val="center"/>
        </w:trPr>
        <w:tc>
          <w:tcPr>
            <w:tcW w:w="694" w:type="pct"/>
            <w:vAlign w:val="center"/>
          </w:tcPr>
          <w:p w:rsidR="006B68DC" w:rsidRPr="00BC2754" w:rsidRDefault="006B68DC" w:rsidP="00514663">
            <w:pPr>
              <w:snapToGrid w:val="0"/>
              <w:jc w:val="both"/>
              <w:rPr>
                <w:rFonts w:ascii="標楷體" w:eastAsia="標楷體" w:hAnsi="標楷體"/>
                <w:b/>
              </w:rPr>
            </w:pPr>
          </w:p>
        </w:tc>
        <w:tc>
          <w:tcPr>
            <w:tcW w:w="349" w:type="pct"/>
            <w:vMerge/>
            <w:tcBorders>
              <w:top w:val="nil"/>
            </w:tcBorders>
            <w:vAlign w:val="center"/>
          </w:tcPr>
          <w:p w:rsidR="006B68DC" w:rsidRPr="00BC2754" w:rsidRDefault="006B68DC" w:rsidP="00514663">
            <w:pPr>
              <w:widowControl/>
              <w:snapToGrid w:val="0"/>
              <w:jc w:val="center"/>
              <w:rPr>
                <w:rFonts w:ascii="標楷體" w:eastAsia="標楷體" w:hAnsi="標楷體"/>
                <w:bCs/>
                <w:kern w:val="0"/>
              </w:rPr>
            </w:pPr>
          </w:p>
        </w:tc>
        <w:tc>
          <w:tcPr>
            <w:tcW w:w="1246" w:type="pct"/>
            <w:gridSpan w:val="3"/>
            <w:vAlign w:val="center"/>
          </w:tcPr>
          <w:p w:rsidR="006B68DC" w:rsidRPr="00BC2754" w:rsidRDefault="006B68DC" w:rsidP="00514663">
            <w:pPr>
              <w:snapToGrid w:val="0"/>
              <w:jc w:val="both"/>
              <w:rPr>
                <w:rFonts w:ascii="Times New Roman" w:eastAsia="標楷體" w:hAnsi="Times New Roman"/>
                <w:bCs/>
                <w:kern w:val="0"/>
              </w:rPr>
            </w:pPr>
            <w:r w:rsidRPr="00BC2754">
              <w:rPr>
                <w:rFonts w:ascii="Times New Roman" w:eastAsia="標楷體" w:hAnsi="Times New Roman" w:hint="eastAsia"/>
                <w:bCs/>
                <w:kern w:val="0"/>
              </w:rPr>
              <w:t>部落遊學去計劃</w:t>
            </w:r>
          </w:p>
        </w:tc>
        <w:tc>
          <w:tcPr>
            <w:tcW w:w="349" w:type="pct"/>
            <w:vAlign w:val="center"/>
          </w:tcPr>
          <w:p w:rsidR="006B68DC" w:rsidRPr="00BC2754" w:rsidRDefault="006B68DC" w:rsidP="00514663">
            <w:pPr>
              <w:widowControl/>
              <w:snapToGrid w:val="0"/>
              <w:jc w:val="center"/>
              <w:rPr>
                <w:rFonts w:ascii="Times New Roman" w:eastAsia="標楷體" w:hAnsi="Times New Roman"/>
                <w:bCs/>
                <w:kern w:val="0"/>
              </w:rPr>
            </w:pPr>
            <w:r w:rsidRPr="00BC2754">
              <w:rPr>
                <w:rFonts w:ascii="Times New Roman" w:eastAsia="標楷體" w:hAnsi="Times New Roman"/>
                <w:bCs/>
                <w:kern w:val="0"/>
              </w:rPr>
              <w:t>3-1</w:t>
            </w:r>
          </w:p>
        </w:tc>
        <w:tc>
          <w:tcPr>
            <w:tcW w:w="1696" w:type="pct"/>
            <w:gridSpan w:val="7"/>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hint="eastAsia"/>
                <w:bCs/>
                <w:kern w:val="0"/>
              </w:rPr>
              <w:t>參與活動學生人數</w:t>
            </w:r>
          </w:p>
        </w:tc>
        <w:tc>
          <w:tcPr>
            <w:tcW w:w="333" w:type="pct"/>
            <w:gridSpan w:val="3"/>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70</w:t>
            </w:r>
            <w:r w:rsidRPr="00BC2754">
              <w:rPr>
                <w:rFonts w:ascii="Times New Roman" w:eastAsia="標楷體" w:hAnsi="Times New Roman" w:hint="eastAsia"/>
                <w:bCs/>
                <w:kern w:val="0"/>
              </w:rPr>
              <w:t>人</w:t>
            </w:r>
          </w:p>
        </w:tc>
        <w:tc>
          <w:tcPr>
            <w:tcW w:w="333"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80</w:t>
            </w:r>
            <w:r w:rsidRPr="00BC2754">
              <w:rPr>
                <w:rFonts w:ascii="Times New Roman" w:eastAsia="標楷體" w:hAnsi="Times New Roman" w:hint="eastAsia"/>
                <w:bCs/>
                <w:kern w:val="0"/>
              </w:rPr>
              <w:t>人以上</w:t>
            </w:r>
          </w:p>
        </w:tc>
      </w:tr>
      <w:tr w:rsidR="006B68DC" w:rsidRPr="00BC2754" w:rsidTr="00514663">
        <w:trPr>
          <w:cantSplit/>
          <w:trHeight w:val="461"/>
          <w:jc w:val="center"/>
        </w:trPr>
        <w:tc>
          <w:tcPr>
            <w:tcW w:w="5000" w:type="pct"/>
            <w:gridSpan w:val="17"/>
            <w:vAlign w:val="center"/>
          </w:tcPr>
          <w:p w:rsidR="006B68DC" w:rsidRPr="00BC2754" w:rsidRDefault="006B68DC" w:rsidP="00514663">
            <w:pPr>
              <w:snapToGrid w:val="0"/>
              <w:spacing w:before="50" w:after="50"/>
              <w:jc w:val="both"/>
              <w:rPr>
                <w:rFonts w:ascii="標楷體" w:eastAsia="標楷體" w:hAnsi="標楷體"/>
                <w:bCs/>
                <w:kern w:val="0"/>
              </w:rPr>
            </w:pPr>
            <w:r w:rsidRPr="00BC2754">
              <w:rPr>
                <w:rFonts w:ascii="標楷體" w:eastAsia="標楷體" w:hAnsi="標楷體" w:hint="eastAsia"/>
                <w:bCs/>
                <w:kern w:val="0"/>
              </w:rPr>
              <w:t>註：</w:t>
            </w:r>
            <w:r w:rsidRPr="00BC2754">
              <w:rPr>
                <w:rFonts w:ascii="標楷體" w:eastAsia="標楷體" w:hAnsi="標楷體"/>
                <w:bCs/>
                <w:kern w:val="0"/>
              </w:rPr>
              <w:t>1.</w:t>
            </w:r>
            <w:r w:rsidRPr="00BC2754">
              <w:rPr>
                <w:rFonts w:ascii="標楷體" w:eastAsia="標楷體" w:hAnsi="標楷體" w:hint="eastAsia"/>
                <w:bCs/>
                <w:kern w:val="0"/>
              </w:rPr>
              <w:t>「部定指標」請依均質化實施方案所定之</w:t>
            </w:r>
            <w:r w:rsidRPr="00BC2754">
              <w:rPr>
                <w:rFonts w:ascii="標楷體" w:eastAsia="標楷體" w:hAnsi="標楷體"/>
                <w:bCs/>
                <w:kern w:val="0"/>
              </w:rPr>
              <w:t>40</w:t>
            </w:r>
            <w:r w:rsidRPr="00BC2754">
              <w:rPr>
                <w:rFonts w:ascii="標楷體" w:eastAsia="標楷體" w:hAnsi="標楷體" w:hint="eastAsia"/>
                <w:bCs/>
                <w:kern w:val="0"/>
              </w:rPr>
              <w:t>個指標項目為限。</w:t>
            </w:r>
          </w:p>
          <w:p w:rsidR="006B68DC" w:rsidRPr="00BC2754" w:rsidRDefault="006B68DC" w:rsidP="00514663">
            <w:pPr>
              <w:snapToGrid w:val="0"/>
              <w:spacing w:before="50" w:after="50"/>
              <w:ind w:leftChars="190" w:left="456"/>
              <w:jc w:val="both"/>
              <w:rPr>
                <w:rFonts w:ascii="標楷體" w:eastAsia="標楷體" w:hAnsi="標楷體"/>
                <w:bCs/>
                <w:kern w:val="0"/>
              </w:rPr>
            </w:pPr>
            <w:r w:rsidRPr="00BC2754">
              <w:rPr>
                <w:rFonts w:ascii="標楷體" w:eastAsia="標楷體" w:hAnsi="標楷體"/>
                <w:bCs/>
                <w:kern w:val="0"/>
              </w:rPr>
              <w:t>2.</w:t>
            </w:r>
            <w:r w:rsidRPr="00BC2754">
              <w:rPr>
                <w:rFonts w:ascii="標楷體" w:eastAsia="標楷體" w:hAnsi="標楷體" w:hint="eastAsia"/>
                <w:bCs/>
                <w:kern w:val="0"/>
              </w:rPr>
              <w:t>「自訂指標」請採用具體量化之指標項目。</w:t>
            </w:r>
          </w:p>
          <w:p w:rsidR="006B68DC" w:rsidRPr="00BC2754" w:rsidRDefault="006B68DC" w:rsidP="00514663">
            <w:pPr>
              <w:snapToGrid w:val="0"/>
              <w:spacing w:before="50" w:after="50"/>
              <w:ind w:leftChars="190" w:left="456"/>
              <w:jc w:val="both"/>
              <w:rPr>
                <w:rFonts w:ascii="標楷體" w:eastAsia="標楷體" w:hAnsi="標楷體"/>
                <w:bCs/>
                <w:kern w:val="0"/>
              </w:rPr>
            </w:pPr>
            <w:r w:rsidRPr="00BC2754">
              <w:rPr>
                <w:rFonts w:ascii="標楷體" w:eastAsia="標楷體" w:hAnsi="標楷體"/>
                <w:bCs/>
                <w:kern w:val="0"/>
              </w:rPr>
              <w:t>3.</w:t>
            </w:r>
            <w:r w:rsidRPr="00BC2754">
              <w:rPr>
                <w:rFonts w:ascii="標楷體" w:eastAsia="標楷體" w:hAnsi="標楷體" w:hint="eastAsia"/>
                <w:bCs/>
                <w:kern w:val="0"/>
              </w:rPr>
              <w:t>本表不敷使用可自行增列。</w:t>
            </w:r>
          </w:p>
        </w:tc>
      </w:tr>
    </w:tbl>
    <w:p w:rsidR="006B68DC" w:rsidRPr="00BC2754" w:rsidRDefault="006B68DC" w:rsidP="00514663">
      <w:pPr>
        <w:widowControl/>
        <w:spacing w:line="480" w:lineRule="auto"/>
        <w:ind w:left="240"/>
        <w:rPr>
          <w:rFonts w:ascii="標楷體" w:eastAsia="標楷體" w:hAnsi="標楷體"/>
          <w:kern w:val="0"/>
          <w:sz w:val="28"/>
          <w:szCs w:val="28"/>
        </w:rPr>
        <w:sectPr w:rsidR="006B68DC" w:rsidRPr="00BC2754" w:rsidSect="0042083F">
          <w:footerReference w:type="default" r:id="rId60"/>
          <w:pgSz w:w="16838" w:h="11906" w:orient="landscape"/>
          <w:pgMar w:top="1797" w:right="1440" w:bottom="1797" w:left="1440" w:header="851" w:footer="737" w:gutter="0"/>
          <w:cols w:space="425"/>
          <w:docGrid w:type="linesAndChars" w:linePitch="360"/>
        </w:sectPr>
      </w:pPr>
    </w:p>
    <w:p w:rsidR="006B68DC" w:rsidRPr="00BC2754" w:rsidRDefault="006B68DC" w:rsidP="00C01E44">
      <w:pPr>
        <w:widowControl/>
        <w:spacing w:line="480" w:lineRule="auto"/>
        <w:ind w:left="240"/>
        <w:jc w:val="center"/>
        <w:rPr>
          <w:rFonts w:ascii="標楷體" w:eastAsia="標楷體" w:hAnsi="標楷體"/>
          <w:sz w:val="28"/>
          <w:szCs w:val="28"/>
        </w:rPr>
      </w:pPr>
      <w:r w:rsidRPr="00BC2754">
        <w:rPr>
          <w:rFonts w:ascii="標楷體" w:eastAsia="標楷體" w:hAnsi="標楷體"/>
          <w:sz w:val="28"/>
          <w:szCs w:val="28"/>
        </w:rPr>
        <w:t>103-9</w:t>
      </w:r>
      <w:r w:rsidRPr="00BC2754">
        <w:rPr>
          <w:rFonts w:ascii="標楷體" w:eastAsia="標楷體" w:hAnsi="標楷體" w:hint="eastAsia"/>
          <w:sz w:val="28"/>
          <w:szCs w:val="28"/>
        </w:rPr>
        <w:t>身心障礙學生融合課程發展計畫</w:t>
      </w:r>
    </w:p>
    <w:p w:rsidR="006B68DC" w:rsidRDefault="006B68DC" w:rsidP="00A16F2B">
      <w:pPr>
        <w:ind w:rightChars="462" w:right="1109"/>
        <w:jc w:val="center"/>
        <w:rPr>
          <w:rFonts w:ascii="標楷體" w:eastAsia="標楷體" w:hAnsi="標楷體"/>
          <w:sz w:val="26"/>
        </w:rPr>
      </w:pPr>
      <w:r>
        <w:rPr>
          <w:rFonts w:ascii="Times New Roman" w:eastAsia="標楷體" w:hAnsi="Times New Roman"/>
          <w:sz w:val="26"/>
        </w:rPr>
        <w:t xml:space="preserve">           </w:t>
      </w:r>
      <w:r w:rsidRPr="00BC2754">
        <w:rPr>
          <w:rFonts w:ascii="Times New Roman" w:eastAsia="標楷體" w:hAnsi="Times New Roman"/>
          <w:sz w:val="26"/>
        </w:rPr>
        <w:t>103</w:t>
      </w:r>
      <w:r w:rsidRPr="00BC2754">
        <w:rPr>
          <w:rFonts w:ascii="標楷體" w:eastAsia="標楷體" w:hAnsi="標楷體" w:hint="eastAsia"/>
          <w:sz w:val="26"/>
        </w:rPr>
        <w:t>會計年度概算表（</w:t>
      </w:r>
      <w:r w:rsidRPr="00BC2754">
        <w:rPr>
          <w:rFonts w:ascii="Times New Roman" w:eastAsia="標楷體" w:hAnsi="Times New Roman"/>
          <w:sz w:val="26"/>
        </w:rPr>
        <w:t>103</w:t>
      </w:r>
      <w:r w:rsidRPr="00BC2754">
        <w:rPr>
          <w:rFonts w:ascii="Times New Roman" w:eastAsia="標楷體" w:hAnsi="Times New Roman" w:hint="eastAsia"/>
          <w:sz w:val="26"/>
        </w:rPr>
        <w:t>年</w:t>
      </w:r>
      <w:r w:rsidRPr="00BC2754">
        <w:rPr>
          <w:rFonts w:ascii="Times New Roman" w:eastAsia="標楷體" w:hAnsi="Times New Roman"/>
          <w:sz w:val="26"/>
        </w:rPr>
        <w:t>8</w:t>
      </w:r>
      <w:r w:rsidRPr="00BC2754">
        <w:rPr>
          <w:rFonts w:ascii="Times New Roman" w:eastAsia="標楷體" w:hAnsi="Times New Roman" w:hint="eastAsia"/>
          <w:sz w:val="26"/>
        </w:rPr>
        <w:t>月至</w:t>
      </w:r>
      <w:r w:rsidRPr="00BC2754">
        <w:rPr>
          <w:rFonts w:ascii="Times New Roman" w:eastAsia="標楷體" w:hAnsi="Times New Roman"/>
          <w:sz w:val="26"/>
        </w:rPr>
        <w:t>12</w:t>
      </w:r>
      <w:r w:rsidRPr="00BC2754">
        <w:rPr>
          <w:rFonts w:ascii="標楷體" w:eastAsia="標楷體" w:hAnsi="標楷體" w:hint="eastAsia"/>
          <w:sz w:val="26"/>
        </w:rPr>
        <w:t>月）</w:t>
      </w:r>
    </w:p>
    <w:p w:rsidR="006B68DC" w:rsidRDefault="006B68DC" w:rsidP="00A16F2B">
      <w:pPr>
        <w:ind w:rightChars="462" w:right="1109"/>
        <w:jc w:val="center"/>
        <w:rPr>
          <w:rFonts w:ascii="標楷體" w:eastAsia="標楷體" w:hAnsi="標楷體"/>
        </w:rPr>
      </w:pPr>
      <w:r>
        <w:rPr>
          <w:rFonts w:ascii="標楷體" w:eastAsia="標楷體" w:hAnsi="標楷體"/>
        </w:rPr>
        <w:t xml:space="preserve">                                                                   </w:t>
      </w:r>
      <w:r w:rsidRPr="00BC2754">
        <w:rPr>
          <w:rFonts w:ascii="標楷體" w:eastAsia="標楷體" w:hAnsi="標楷體" w:hint="eastAsia"/>
        </w:rPr>
        <w:t>單位：仟元</w:t>
      </w:r>
    </w:p>
    <w:tbl>
      <w:tblPr>
        <w:tblpPr w:leftFromText="180" w:rightFromText="180" w:vertAnchor="text" w:horzAnchor="margin" w:tblpXSpec="center" w:tblpY="60"/>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5"/>
        <w:gridCol w:w="1775"/>
        <w:gridCol w:w="545"/>
        <w:gridCol w:w="826"/>
        <w:gridCol w:w="1183"/>
        <w:gridCol w:w="1314"/>
        <w:gridCol w:w="3409"/>
      </w:tblGrid>
      <w:tr w:rsidR="006B68DC" w:rsidRPr="00BC2754" w:rsidTr="00E159E7">
        <w:trPr>
          <w:trHeight w:val="495"/>
        </w:trPr>
        <w:tc>
          <w:tcPr>
            <w:tcW w:w="2390" w:type="dxa"/>
            <w:gridSpan w:val="2"/>
            <w:tcMar>
              <w:top w:w="0" w:type="dxa"/>
              <w:left w:w="28" w:type="dxa"/>
              <w:bottom w:w="0" w:type="dxa"/>
              <w:right w:w="28" w:type="dxa"/>
            </w:tcMar>
            <w:vAlign w:val="center"/>
          </w:tcPr>
          <w:p w:rsidR="006B68DC" w:rsidRPr="00BC2754" w:rsidRDefault="006B68DC" w:rsidP="00E159E7">
            <w:pPr>
              <w:widowControl/>
              <w:jc w:val="center"/>
              <w:rPr>
                <w:rFonts w:ascii="標楷體" w:eastAsia="標楷體" w:hAnsi="標楷體"/>
                <w:kern w:val="0"/>
              </w:rPr>
            </w:pPr>
            <w:r w:rsidRPr="00BC2754">
              <w:rPr>
                <w:rFonts w:ascii="標楷體" w:eastAsia="標楷體" w:hAnsi="標楷體" w:hint="eastAsia"/>
                <w:kern w:val="0"/>
              </w:rPr>
              <w:t>名稱</w:t>
            </w:r>
          </w:p>
        </w:tc>
        <w:tc>
          <w:tcPr>
            <w:tcW w:w="545" w:type="dxa"/>
            <w:tcMar>
              <w:top w:w="0" w:type="dxa"/>
              <w:left w:w="28" w:type="dxa"/>
              <w:bottom w:w="0" w:type="dxa"/>
              <w:right w:w="28" w:type="dxa"/>
            </w:tcMar>
            <w:vAlign w:val="center"/>
          </w:tcPr>
          <w:p w:rsidR="006B68DC" w:rsidRPr="00BC2754" w:rsidRDefault="006B68DC" w:rsidP="00E159E7">
            <w:pPr>
              <w:widowControl/>
              <w:jc w:val="center"/>
              <w:rPr>
                <w:rFonts w:ascii="標楷體" w:eastAsia="標楷體" w:hAnsi="標楷體"/>
                <w:kern w:val="0"/>
              </w:rPr>
            </w:pPr>
            <w:r w:rsidRPr="00BC2754">
              <w:rPr>
                <w:rFonts w:ascii="標楷體" w:eastAsia="標楷體" w:hAnsi="標楷體" w:hint="eastAsia"/>
                <w:kern w:val="0"/>
              </w:rPr>
              <w:t>單位</w:t>
            </w:r>
          </w:p>
        </w:tc>
        <w:tc>
          <w:tcPr>
            <w:tcW w:w="826" w:type="dxa"/>
            <w:tcMar>
              <w:top w:w="0" w:type="dxa"/>
              <w:left w:w="28" w:type="dxa"/>
              <w:bottom w:w="0" w:type="dxa"/>
              <w:right w:w="28" w:type="dxa"/>
            </w:tcMar>
            <w:vAlign w:val="center"/>
          </w:tcPr>
          <w:p w:rsidR="006B68DC" w:rsidRPr="00BC2754" w:rsidRDefault="006B68DC" w:rsidP="00E159E7">
            <w:pPr>
              <w:widowControl/>
              <w:jc w:val="center"/>
              <w:rPr>
                <w:rFonts w:ascii="標楷體" w:eastAsia="標楷體" w:hAnsi="標楷體"/>
                <w:kern w:val="0"/>
              </w:rPr>
            </w:pPr>
            <w:r w:rsidRPr="00BC2754">
              <w:rPr>
                <w:rFonts w:ascii="標楷體" w:eastAsia="標楷體" w:hAnsi="標楷體" w:hint="eastAsia"/>
                <w:kern w:val="0"/>
              </w:rPr>
              <w:t>數量</w:t>
            </w:r>
          </w:p>
        </w:tc>
        <w:tc>
          <w:tcPr>
            <w:tcW w:w="1183" w:type="dxa"/>
            <w:tcMar>
              <w:top w:w="0" w:type="dxa"/>
              <w:left w:w="28" w:type="dxa"/>
              <w:bottom w:w="0" w:type="dxa"/>
              <w:right w:w="28" w:type="dxa"/>
            </w:tcMar>
            <w:vAlign w:val="center"/>
          </w:tcPr>
          <w:p w:rsidR="006B68DC" w:rsidRPr="00BC2754" w:rsidRDefault="006B68DC" w:rsidP="00E159E7">
            <w:pPr>
              <w:widowControl/>
              <w:jc w:val="center"/>
              <w:rPr>
                <w:rFonts w:ascii="標楷體" w:eastAsia="標楷體" w:hAnsi="標楷體"/>
                <w:kern w:val="0"/>
              </w:rPr>
            </w:pPr>
            <w:r w:rsidRPr="00BC2754">
              <w:rPr>
                <w:rFonts w:ascii="標楷體" w:eastAsia="標楷體" w:hAnsi="標楷體" w:hint="eastAsia"/>
                <w:kern w:val="0"/>
              </w:rPr>
              <w:t>單價</w:t>
            </w:r>
          </w:p>
        </w:tc>
        <w:tc>
          <w:tcPr>
            <w:tcW w:w="1314" w:type="dxa"/>
            <w:tcMar>
              <w:top w:w="0" w:type="dxa"/>
              <w:left w:w="28" w:type="dxa"/>
              <w:bottom w:w="0" w:type="dxa"/>
              <w:right w:w="28" w:type="dxa"/>
            </w:tcMar>
            <w:vAlign w:val="center"/>
          </w:tcPr>
          <w:p w:rsidR="006B68DC" w:rsidRPr="00BC2754" w:rsidRDefault="006B68DC" w:rsidP="00E159E7">
            <w:pPr>
              <w:widowControl/>
              <w:jc w:val="center"/>
              <w:rPr>
                <w:rFonts w:ascii="標楷體" w:eastAsia="標楷體" w:hAnsi="標楷體"/>
                <w:kern w:val="0"/>
              </w:rPr>
            </w:pPr>
            <w:r w:rsidRPr="00BC2754">
              <w:rPr>
                <w:rFonts w:ascii="標楷體" w:eastAsia="標楷體" w:hAnsi="標楷體" w:hint="eastAsia"/>
                <w:kern w:val="0"/>
              </w:rPr>
              <w:t>總價</w:t>
            </w:r>
          </w:p>
        </w:tc>
        <w:tc>
          <w:tcPr>
            <w:tcW w:w="3409" w:type="dxa"/>
            <w:tcMar>
              <w:top w:w="0" w:type="dxa"/>
              <w:left w:w="28" w:type="dxa"/>
              <w:bottom w:w="0" w:type="dxa"/>
              <w:right w:w="28" w:type="dxa"/>
            </w:tcMar>
            <w:vAlign w:val="center"/>
          </w:tcPr>
          <w:p w:rsidR="006B68DC" w:rsidRPr="00BC2754" w:rsidRDefault="006B68DC" w:rsidP="00E159E7">
            <w:pPr>
              <w:widowControl/>
              <w:jc w:val="center"/>
              <w:rPr>
                <w:rFonts w:ascii="標楷體" w:eastAsia="標楷體" w:hAnsi="標楷體"/>
                <w:kern w:val="0"/>
              </w:rPr>
            </w:pPr>
            <w:r w:rsidRPr="00BC2754">
              <w:rPr>
                <w:rFonts w:ascii="標楷體" w:eastAsia="標楷體" w:hAnsi="標楷體" w:hint="eastAsia"/>
                <w:kern w:val="0"/>
              </w:rPr>
              <w:t>說明（</w:t>
            </w:r>
            <w:r w:rsidRPr="00BC2754">
              <w:rPr>
                <w:rFonts w:ascii="標楷體" w:eastAsia="標楷體" w:hAnsi="標楷體" w:hint="eastAsia"/>
              </w:rPr>
              <w:t>請說明內容用途</w:t>
            </w:r>
            <w:r w:rsidRPr="00BC2754">
              <w:rPr>
                <w:rFonts w:ascii="標楷體" w:eastAsia="標楷體" w:hAnsi="標楷體" w:hint="eastAsia"/>
                <w:kern w:val="0"/>
              </w:rPr>
              <w:t>）</w:t>
            </w:r>
          </w:p>
        </w:tc>
      </w:tr>
      <w:tr w:rsidR="006B68DC" w:rsidRPr="00BC2754" w:rsidTr="00E159E7">
        <w:trPr>
          <w:trHeight w:val="495"/>
        </w:trPr>
        <w:tc>
          <w:tcPr>
            <w:tcW w:w="9667" w:type="dxa"/>
            <w:gridSpan w:val="7"/>
            <w:tcMar>
              <w:top w:w="0" w:type="dxa"/>
              <w:left w:w="28" w:type="dxa"/>
              <w:bottom w:w="0" w:type="dxa"/>
              <w:right w:w="28" w:type="dxa"/>
            </w:tcMar>
            <w:vAlign w:val="center"/>
          </w:tcPr>
          <w:p w:rsidR="006B68DC" w:rsidRPr="00BC2754" w:rsidRDefault="006B68DC" w:rsidP="00E159E7">
            <w:pPr>
              <w:widowControl/>
              <w:rPr>
                <w:rFonts w:ascii="標楷體" w:eastAsia="標楷體" w:hAnsi="標楷體"/>
                <w:b/>
                <w:kern w:val="0"/>
              </w:rPr>
            </w:pPr>
            <w:r w:rsidRPr="00BC2754">
              <w:rPr>
                <w:rFonts w:ascii="標楷體" w:eastAsia="標楷體" w:hAnsi="標楷體" w:hint="eastAsia"/>
                <w:b/>
                <w:kern w:val="0"/>
              </w:rPr>
              <w:t>（一）經常門</w:t>
            </w:r>
          </w:p>
        </w:tc>
      </w:tr>
      <w:tr w:rsidR="006B68DC" w:rsidRPr="00BC2754" w:rsidTr="00E159E7">
        <w:trPr>
          <w:cantSplit/>
          <w:trHeight w:val="500"/>
        </w:trPr>
        <w:tc>
          <w:tcPr>
            <w:tcW w:w="615" w:type="dxa"/>
            <w:vMerge w:val="restart"/>
            <w:vAlign w:val="center"/>
          </w:tcPr>
          <w:p w:rsidR="006B68DC" w:rsidRPr="00BC2754" w:rsidRDefault="006B68DC" w:rsidP="00E159E7">
            <w:pPr>
              <w:widowControl/>
              <w:jc w:val="center"/>
              <w:rPr>
                <w:rFonts w:ascii="標楷體" w:eastAsia="標楷體" w:hAnsi="標楷體"/>
                <w:kern w:val="0"/>
              </w:rPr>
            </w:pPr>
            <w:r w:rsidRPr="00BC2754">
              <w:rPr>
                <w:rFonts w:ascii="標楷體" w:eastAsia="標楷體" w:hAnsi="標楷體" w:hint="eastAsia"/>
                <w:kern w:val="0"/>
              </w:rPr>
              <w:t>業</w:t>
            </w:r>
          </w:p>
          <w:p w:rsidR="006B68DC" w:rsidRPr="00BC2754" w:rsidRDefault="006B68DC" w:rsidP="00E159E7">
            <w:pPr>
              <w:widowControl/>
              <w:jc w:val="center"/>
              <w:rPr>
                <w:rFonts w:ascii="標楷體" w:eastAsia="標楷體" w:hAnsi="標楷體"/>
                <w:kern w:val="0"/>
              </w:rPr>
            </w:pPr>
            <w:r w:rsidRPr="00BC2754">
              <w:rPr>
                <w:rFonts w:ascii="標楷體" w:eastAsia="標楷體" w:hAnsi="標楷體" w:hint="eastAsia"/>
                <w:kern w:val="0"/>
              </w:rPr>
              <w:t>務</w:t>
            </w:r>
          </w:p>
          <w:p w:rsidR="006B68DC" w:rsidRPr="00BC2754" w:rsidRDefault="006B68DC" w:rsidP="00E159E7">
            <w:pPr>
              <w:widowControl/>
              <w:jc w:val="center"/>
              <w:rPr>
                <w:rFonts w:ascii="標楷體" w:eastAsia="標楷體" w:hAnsi="標楷體"/>
                <w:kern w:val="0"/>
              </w:rPr>
            </w:pPr>
            <w:r w:rsidRPr="00BC2754">
              <w:rPr>
                <w:rFonts w:ascii="標楷體" w:eastAsia="標楷體" w:hAnsi="標楷體" w:hint="eastAsia"/>
                <w:kern w:val="0"/>
              </w:rPr>
              <w:t>費</w:t>
            </w:r>
          </w:p>
          <w:p w:rsidR="006B68DC" w:rsidRPr="00BC2754" w:rsidRDefault="006B68DC" w:rsidP="00E159E7">
            <w:pPr>
              <w:widowControl/>
              <w:jc w:val="center"/>
              <w:rPr>
                <w:rFonts w:ascii="標楷體" w:eastAsia="標楷體" w:hAnsi="標楷體"/>
                <w:kern w:val="0"/>
              </w:rPr>
            </w:pPr>
          </w:p>
        </w:tc>
        <w:tc>
          <w:tcPr>
            <w:tcW w:w="1775" w:type="dxa"/>
            <w:vAlign w:val="center"/>
          </w:tcPr>
          <w:p w:rsidR="006B68DC" w:rsidRPr="00BC2754" w:rsidRDefault="006B68DC" w:rsidP="00E159E7">
            <w:pPr>
              <w:jc w:val="center"/>
              <w:rPr>
                <w:rFonts w:ascii="標楷體" w:eastAsia="標楷體" w:hAnsi="標楷體"/>
              </w:rPr>
            </w:pPr>
            <w:r w:rsidRPr="00BC2754">
              <w:rPr>
                <w:rFonts w:ascii="標楷體" w:eastAsia="標楷體" w:hAnsi="標楷體" w:hint="eastAsia"/>
              </w:rPr>
              <w:t>外聘講座鐘點費</w:t>
            </w:r>
          </w:p>
        </w:tc>
        <w:tc>
          <w:tcPr>
            <w:tcW w:w="545" w:type="dxa"/>
            <w:tcMar>
              <w:top w:w="0" w:type="dxa"/>
              <w:left w:w="28" w:type="dxa"/>
              <w:bottom w:w="0" w:type="dxa"/>
              <w:right w:w="28" w:type="dxa"/>
            </w:tcMar>
            <w:vAlign w:val="center"/>
          </w:tcPr>
          <w:p w:rsidR="006B68DC" w:rsidRPr="00BC2754" w:rsidRDefault="006B68DC" w:rsidP="00E159E7">
            <w:pPr>
              <w:jc w:val="center"/>
              <w:rPr>
                <w:rFonts w:ascii="標楷體" w:eastAsia="標楷體" w:hAnsi="標楷體"/>
              </w:rPr>
            </w:pPr>
            <w:r w:rsidRPr="00BC2754">
              <w:rPr>
                <w:rFonts w:ascii="標楷體" w:eastAsia="標楷體" w:hAnsi="標楷體" w:hint="eastAsia"/>
              </w:rPr>
              <w:t>小時</w:t>
            </w:r>
          </w:p>
        </w:tc>
        <w:tc>
          <w:tcPr>
            <w:tcW w:w="826"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rPr>
            </w:pPr>
            <w:r w:rsidRPr="00BC2754">
              <w:rPr>
                <w:rFonts w:ascii="Times New Roman" w:eastAsia="標楷體" w:hAnsi="Times New Roman"/>
              </w:rPr>
              <w:t>4</w:t>
            </w:r>
          </w:p>
        </w:tc>
        <w:tc>
          <w:tcPr>
            <w:tcW w:w="1183"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rPr>
            </w:pPr>
            <w:r w:rsidRPr="00BC2754">
              <w:rPr>
                <w:rFonts w:ascii="Times New Roman" w:eastAsia="標楷體" w:hAnsi="Times New Roman"/>
              </w:rPr>
              <w:t>1.6</w:t>
            </w:r>
          </w:p>
        </w:tc>
        <w:tc>
          <w:tcPr>
            <w:tcW w:w="1314" w:type="dxa"/>
            <w:tcMar>
              <w:top w:w="0" w:type="dxa"/>
              <w:left w:w="28" w:type="dxa"/>
              <w:bottom w:w="0" w:type="dxa"/>
              <w:right w:w="28" w:type="dxa"/>
            </w:tcMar>
            <w:vAlign w:val="center"/>
          </w:tcPr>
          <w:p w:rsidR="006B68DC" w:rsidRPr="00BC2754" w:rsidRDefault="006B68DC" w:rsidP="00E159E7">
            <w:pPr>
              <w:ind w:rightChars="-10" w:right="-24"/>
              <w:jc w:val="center"/>
              <w:rPr>
                <w:rFonts w:ascii="Times New Roman" w:eastAsia="標楷體" w:hAnsi="Times New Roman"/>
              </w:rPr>
            </w:pPr>
            <w:r w:rsidRPr="00BC2754">
              <w:rPr>
                <w:rFonts w:ascii="Times New Roman" w:eastAsia="標楷體" w:hAnsi="Times New Roman"/>
              </w:rPr>
              <w:t>6.4</w:t>
            </w:r>
          </w:p>
        </w:tc>
        <w:tc>
          <w:tcPr>
            <w:tcW w:w="3409" w:type="dxa"/>
            <w:tcMar>
              <w:top w:w="0" w:type="dxa"/>
              <w:left w:w="28" w:type="dxa"/>
              <w:bottom w:w="0" w:type="dxa"/>
              <w:right w:w="28" w:type="dxa"/>
            </w:tcMar>
          </w:tcPr>
          <w:p w:rsidR="006B68DC" w:rsidRPr="00BC2754" w:rsidRDefault="006B68DC" w:rsidP="00E159E7">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一</w:t>
            </w:r>
            <w:r w:rsidRPr="00BC2754">
              <w:rPr>
                <w:rFonts w:ascii="標楷體" w:eastAsia="標楷體" w:hAnsi="標楷體"/>
                <w:szCs w:val="24"/>
              </w:rPr>
              <w:t>)</w:t>
            </w:r>
            <w:r w:rsidRPr="00BC2754">
              <w:rPr>
                <w:rFonts w:ascii="標楷體" w:eastAsia="標楷體" w:hAnsi="標楷體" w:hint="eastAsia"/>
                <w:szCs w:val="24"/>
              </w:rPr>
              <w:t>每學期辦一場</w:t>
            </w:r>
            <w:r w:rsidRPr="00BC2754">
              <w:rPr>
                <w:rFonts w:ascii="Times New Roman" w:eastAsia="標楷體" w:hAnsi="Times New Roman"/>
                <w:szCs w:val="24"/>
              </w:rPr>
              <w:t>8</w:t>
            </w:r>
            <w:r w:rsidRPr="00BC2754">
              <w:rPr>
                <w:rFonts w:ascii="Times New Roman" w:eastAsia="標楷體" w:hAnsi="Times New Roman" w:hint="eastAsia"/>
                <w:szCs w:val="24"/>
              </w:rPr>
              <w:t>小時，外聘講座講授</w:t>
            </w:r>
            <w:r w:rsidRPr="00BC2754">
              <w:rPr>
                <w:rFonts w:ascii="Times New Roman" w:eastAsia="標楷體" w:hAnsi="Times New Roman"/>
                <w:szCs w:val="24"/>
              </w:rPr>
              <w:t>4</w:t>
            </w:r>
            <w:r w:rsidRPr="00BC2754">
              <w:rPr>
                <w:rFonts w:ascii="標楷體" w:eastAsia="標楷體" w:hAnsi="標楷體" w:hint="eastAsia"/>
                <w:szCs w:val="24"/>
              </w:rPr>
              <w:t>小時</w:t>
            </w:r>
          </w:p>
        </w:tc>
      </w:tr>
      <w:tr w:rsidR="006B68DC" w:rsidRPr="00BC2754" w:rsidTr="00E159E7">
        <w:trPr>
          <w:cantSplit/>
          <w:trHeight w:val="500"/>
        </w:trPr>
        <w:tc>
          <w:tcPr>
            <w:tcW w:w="615" w:type="dxa"/>
            <w:vMerge/>
            <w:vAlign w:val="center"/>
          </w:tcPr>
          <w:p w:rsidR="006B68DC" w:rsidRPr="00BC2754" w:rsidRDefault="006B68DC" w:rsidP="00E159E7">
            <w:pPr>
              <w:widowControl/>
              <w:jc w:val="center"/>
              <w:rPr>
                <w:rFonts w:ascii="標楷體" w:eastAsia="標楷體" w:hAnsi="標楷體"/>
                <w:kern w:val="0"/>
              </w:rPr>
            </w:pPr>
          </w:p>
        </w:tc>
        <w:tc>
          <w:tcPr>
            <w:tcW w:w="1775" w:type="dxa"/>
            <w:vAlign w:val="center"/>
          </w:tcPr>
          <w:p w:rsidR="006B68DC" w:rsidRPr="00BC2754" w:rsidRDefault="006B68DC" w:rsidP="00E159E7">
            <w:pPr>
              <w:jc w:val="center"/>
              <w:rPr>
                <w:rFonts w:ascii="標楷體" w:eastAsia="標楷體" w:hAnsi="標楷體"/>
              </w:rPr>
            </w:pPr>
            <w:r w:rsidRPr="00BC2754">
              <w:rPr>
                <w:rFonts w:ascii="標楷體" w:eastAsia="標楷體" w:hAnsi="標楷體" w:hint="eastAsia"/>
              </w:rPr>
              <w:t>外聘講座交通費</w:t>
            </w:r>
          </w:p>
        </w:tc>
        <w:tc>
          <w:tcPr>
            <w:tcW w:w="545" w:type="dxa"/>
            <w:tcMar>
              <w:top w:w="0" w:type="dxa"/>
              <w:left w:w="28" w:type="dxa"/>
              <w:bottom w:w="0" w:type="dxa"/>
              <w:right w:w="28" w:type="dxa"/>
            </w:tcMar>
            <w:vAlign w:val="center"/>
          </w:tcPr>
          <w:p w:rsidR="006B68DC" w:rsidRPr="00BC2754" w:rsidRDefault="006B68DC" w:rsidP="00E159E7">
            <w:pPr>
              <w:jc w:val="center"/>
              <w:rPr>
                <w:rFonts w:ascii="標楷體" w:eastAsia="標楷體" w:hAnsi="標楷體"/>
              </w:rPr>
            </w:pPr>
            <w:r w:rsidRPr="00BC2754">
              <w:rPr>
                <w:rFonts w:ascii="標楷體" w:eastAsia="標楷體" w:hAnsi="標楷體" w:hint="eastAsia"/>
              </w:rPr>
              <w:t>人次</w:t>
            </w:r>
          </w:p>
        </w:tc>
        <w:tc>
          <w:tcPr>
            <w:tcW w:w="826"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rPr>
            </w:pPr>
            <w:r w:rsidRPr="00BC2754">
              <w:rPr>
                <w:rFonts w:ascii="Times New Roman" w:eastAsia="標楷體" w:hAnsi="Times New Roman"/>
              </w:rPr>
              <w:t>1</w:t>
            </w:r>
          </w:p>
        </w:tc>
        <w:tc>
          <w:tcPr>
            <w:tcW w:w="1183"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rPr>
            </w:pPr>
            <w:r w:rsidRPr="00BC2754">
              <w:rPr>
                <w:rFonts w:ascii="Times New Roman" w:eastAsia="標楷體" w:hAnsi="Times New Roman"/>
              </w:rPr>
              <w:t>3</w:t>
            </w:r>
          </w:p>
        </w:tc>
        <w:tc>
          <w:tcPr>
            <w:tcW w:w="1314" w:type="dxa"/>
            <w:tcMar>
              <w:top w:w="0" w:type="dxa"/>
              <w:left w:w="28" w:type="dxa"/>
              <w:bottom w:w="0" w:type="dxa"/>
              <w:right w:w="28" w:type="dxa"/>
            </w:tcMar>
            <w:vAlign w:val="center"/>
          </w:tcPr>
          <w:p w:rsidR="006B68DC" w:rsidRPr="00BC2754" w:rsidRDefault="006B68DC" w:rsidP="00E159E7">
            <w:pPr>
              <w:ind w:rightChars="-10" w:right="-24"/>
              <w:jc w:val="center"/>
              <w:rPr>
                <w:rFonts w:ascii="Times New Roman" w:eastAsia="標楷體" w:hAnsi="Times New Roman"/>
              </w:rPr>
            </w:pPr>
            <w:r w:rsidRPr="00BC2754">
              <w:rPr>
                <w:rFonts w:ascii="Times New Roman" w:eastAsia="標楷體" w:hAnsi="Times New Roman"/>
              </w:rPr>
              <w:t>3</w:t>
            </w:r>
          </w:p>
        </w:tc>
        <w:tc>
          <w:tcPr>
            <w:tcW w:w="3409" w:type="dxa"/>
            <w:tcMar>
              <w:top w:w="0" w:type="dxa"/>
              <w:left w:w="28" w:type="dxa"/>
              <w:bottom w:w="0" w:type="dxa"/>
              <w:right w:w="28" w:type="dxa"/>
            </w:tcMar>
            <w:vAlign w:val="center"/>
          </w:tcPr>
          <w:p w:rsidR="006B68DC" w:rsidRPr="00BC2754" w:rsidRDefault="006B68DC" w:rsidP="00E159E7">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一</w:t>
            </w:r>
            <w:r w:rsidRPr="00BC2754">
              <w:rPr>
                <w:rFonts w:ascii="標楷體" w:eastAsia="標楷體" w:hAnsi="標楷體"/>
                <w:szCs w:val="24"/>
              </w:rPr>
              <w:t>)</w:t>
            </w:r>
            <w:r w:rsidRPr="00BC2754">
              <w:rPr>
                <w:rFonts w:ascii="標楷體" w:eastAsia="標楷體" w:hAnsi="標楷體" w:hint="eastAsia"/>
                <w:szCs w:val="24"/>
              </w:rPr>
              <w:t>講師往返交通費</w:t>
            </w:r>
          </w:p>
        </w:tc>
      </w:tr>
      <w:tr w:rsidR="006B68DC" w:rsidRPr="00BC2754" w:rsidTr="00E159E7">
        <w:trPr>
          <w:cantSplit/>
          <w:trHeight w:val="500"/>
        </w:trPr>
        <w:tc>
          <w:tcPr>
            <w:tcW w:w="615" w:type="dxa"/>
            <w:vMerge/>
            <w:vAlign w:val="center"/>
          </w:tcPr>
          <w:p w:rsidR="006B68DC" w:rsidRPr="00BC2754" w:rsidRDefault="006B68DC" w:rsidP="00E159E7">
            <w:pPr>
              <w:widowControl/>
              <w:jc w:val="center"/>
              <w:rPr>
                <w:rFonts w:ascii="標楷體" w:eastAsia="標楷體" w:hAnsi="標楷體"/>
                <w:kern w:val="0"/>
              </w:rPr>
            </w:pPr>
          </w:p>
        </w:tc>
        <w:tc>
          <w:tcPr>
            <w:tcW w:w="1775" w:type="dxa"/>
            <w:vAlign w:val="center"/>
          </w:tcPr>
          <w:p w:rsidR="006B68DC" w:rsidRPr="00BC2754" w:rsidRDefault="006B68DC" w:rsidP="00E159E7">
            <w:pPr>
              <w:jc w:val="center"/>
              <w:rPr>
                <w:rFonts w:ascii="標楷體" w:eastAsia="標楷體" w:hAnsi="標楷體"/>
              </w:rPr>
            </w:pPr>
            <w:r w:rsidRPr="00BC2754">
              <w:rPr>
                <w:rFonts w:ascii="標楷體" w:eastAsia="標楷體" w:hAnsi="標楷體" w:hint="eastAsia"/>
              </w:rPr>
              <w:t>外聘講座鐘點費</w:t>
            </w:r>
          </w:p>
        </w:tc>
        <w:tc>
          <w:tcPr>
            <w:tcW w:w="545" w:type="dxa"/>
            <w:tcMar>
              <w:top w:w="0" w:type="dxa"/>
              <w:left w:w="28" w:type="dxa"/>
              <w:bottom w:w="0" w:type="dxa"/>
              <w:right w:w="28" w:type="dxa"/>
            </w:tcMar>
            <w:vAlign w:val="center"/>
          </w:tcPr>
          <w:p w:rsidR="006B68DC" w:rsidRPr="00BC2754" w:rsidRDefault="006B68DC" w:rsidP="00E159E7">
            <w:pPr>
              <w:jc w:val="center"/>
              <w:rPr>
                <w:rFonts w:ascii="標楷體" w:eastAsia="標楷體" w:hAnsi="標楷體"/>
              </w:rPr>
            </w:pPr>
            <w:r w:rsidRPr="00BC2754">
              <w:rPr>
                <w:rFonts w:ascii="標楷體" w:eastAsia="標楷體" w:hAnsi="標楷體" w:hint="eastAsia"/>
              </w:rPr>
              <w:t>小時</w:t>
            </w:r>
          </w:p>
        </w:tc>
        <w:tc>
          <w:tcPr>
            <w:tcW w:w="826"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rPr>
            </w:pPr>
            <w:r w:rsidRPr="00BC2754">
              <w:rPr>
                <w:rFonts w:ascii="Times New Roman" w:eastAsia="標楷體" w:hAnsi="Times New Roman"/>
              </w:rPr>
              <w:t>4</w:t>
            </w:r>
          </w:p>
        </w:tc>
        <w:tc>
          <w:tcPr>
            <w:tcW w:w="1183"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rPr>
            </w:pPr>
            <w:r w:rsidRPr="00BC2754">
              <w:rPr>
                <w:rFonts w:ascii="Times New Roman" w:eastAsia="標楷體" w:hAnsi="Times New Roman"/>
              </w:rPr>
              <w:t>1.6</w:t>
            </w:r>
          </w:p>
        </w:tc>
        <w:tc>
          <w:tcPr>
            <w:tcW w:w="1314" w:type="dxa"/>
            <w:tcMar>
              <w:top w:w="0" w:type="dxa"/>
              <w:left w:w="28" w:type="dxa"/>
              <w:bottom w:w="0" w:type="dxa"/>
              <w:right w:w="28" w:type="dxa"/>
            </w:tcMar>
            <w:vAlign w:val="center"/>
          </w:tcPr>
          <w:p w:rsidR="006B68DC" w:rsidRPr="00BC2754" w:rsidRDefault="006B68DC" w:rsidP="00E159E7">
            <w:pPr>
              <w:ind w:rightChars="-10" w:right="-24"/>
              <w:jc w:val="center"/>
              <w:rPr>
                <w:rFonts w:ascii="Times New Roman" w:eastAsia="標楷體" w:hAnsi="Times New Roman"/>
              </w:rPr>
            </w:pPr>
            <w:r w:rsidRPr="00BC2754">
              <w:rPr>
                <w:rFonts w:ascii="Times New Roman" w:eastAsia="標楷體" w:hAnsi="Times New Roman"/>
              </w:rPr>
              <w:t>6.4</w:t>
            </w:r>
          </w:p>
        </w:tc>
        <w:tc>
          <w:tcPr>
            <w:tcW w:w="3409" w:type="dxa"/>
            <w:tcMar>
              <w:top w:w="0" w:type="dxa"/>
              <w:left w:w="28" w:type="dxa"/>
              <w:bottom w:w="0" w:type="dxa"/>
              <w:right w:w="28" w:type="dxa"/>
            </w:tcMar>
          </w:tcPr>
          <w:p w:rsidR="006B68DC" w:rsidRPr="00BC2754" w:rsidRDefault="006B68DC" w:rsidP="00E159E7">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二</w:t>
            </w:r>
            <w:r w:rsidRPr="00BC2754">
              <w:rPr>
                <w:rFonts w:ascii="標楷體" w:eastAsia="標楷體" w:hAnsi="標楷體"/>
                <w:szCs w:val="24"/>
              </w:rPr>
              <w:t>)</w:t>
            </w:r>
            <w:r w:rsidRPr="00BC2754">
              <w:rPr>
                <w:rFonts w:ascii="標楷體" w:eastAsia="標楷體" w:hAnsi="標楷體" w:hint="eastAsia"/>
                <w:szCs w:val="24"/>
              </w:rPr>
              <w:t>每學期辦一場</w:t>
            </w:r>
            <w:r w:rsidRPr="00BC2754">
              <w:rPr>
                <w:rFonts w:ascii="Times New Roman" w:eastAsia="標楷體" w:hAnsi="Times New Roman"/>
                <w:szCs w:val="24"/>
              </w:rPr>
              <w:t>8</w:t>
            </w:r>
            <w:r w:rsidRPr="00BC2754">
              <w:rPr>
                <w:rFonts w:ascii="Times New Roman" w:eastAsia="標楷體" w:hAnsi="Times New Roman" w:hint="eastAsia"/>
                <w:szCs w:val="24"/>
              </w:rPr>
              <w:t>小時，外聘講座講授</w:t>
            </w:r>
            <w:r w:rsidRPr="00BC2754">
              <w:rPr>
                <w:rFonts w:ascii="Times New Roman" w:eastAsia="標楷體" w:hAnsi="Times New Roman"/>
                <w:szCs w:val="24"/>
              </w:rPr>
              <w:t>4</w:t>
            </w:r>
            <w:r w:rsidRPr="00BC2754">
              <w:rPr>
                <w:rFonts w:ascii="標楷體" w:eastAsia="標楷體" w:hAnsi="標楷體" w:hint="eastAsia"/>
                <w:szCs w:val="24"/>
              </w:rPr>
              <w:t>小時</w:t>
            </w:r>
          </w:p>
        </w:tc>
      </w:tr>
      <w:tr w:rsidR="006B68DC" w:rsidRPr="00BC2754" w:rsidTr="00E159E7">
        <w:trPr>
          <w:cantSplit/>
          <w:trHeight w:val="500"/>
        </w:trPr>
        <w:tc>
          <w:tcPr>
            <w:tcW w:w="615" w:type="dxa"/>
            <w:vMerge/>
            <w:vAlign w:val="center"/>
          </w:tcPr>
          <w:p w:rsidR="006B68DC" w:rsidRPr="00BC2754" w:rsidRDefault="006B68DC" w:rsidP="00E159E7">
            <w:pPr>
              <w:widowControl/>
              <w:jc w:val="center"/>
              <w:rPr>
                <w:rFonts w:ascii="標楷體" w:eastAsia="標楷體" w:hAnsi="標楷體"/>
                <w:kern w:val="0"/>
              </w:rPr>
            </w:pPr>
          </w:p>
        </w:tc>
        <w:tc>
          <w:tcPr>
            <w:tcW w:w="1775" w:type="dxa"/>
            <w:vAlign w:val="center"/>
          </w:tcPr>
          <w:p w:rsidR="006B68DC" w:rsidRPr="00BC2754" w:rsidRDefault="006B68DC" w:rsidP="00E159E7">
            <w:pPr>
              <w:jc w:val="center"/>
              <w:rPr>
                <w:rFonts w:ascii="標楷體" w:eastAsia="標楷體" w:hAnsi="標楷體"/>
              </w:rPr>
            </w:pPr>
            <w:r w:rsidRPr="00BC2754">
              <w:rPr>
                <w:rFonts w:ascii="標楷體" w:eastAsia="標楷體" w:hAnsi="標楷體" w:hint="eastAsia"/>
              </w:rPr>
              <w:t>外聘講座交通費</w:t>
            </w:r>
          </w:p>
        </w:tc>
        <w:tc>
          <w:tcPr>
            <w:tcW w:w="545" w:type="dxa"/>
            <w:tcMar>
              <w:top w:w="0" w:type="dxa"/>
              <w:left w:w="28" w:type="dxa"/>
              <w:bottom w:w="0" w:type="dxa"/>
              <w:right w:w="28" w:type="dxa"/>
            </w:tcMar>
            <w:vAlign w:val="center"/>
          </w:tcPr>
          <w:p w:rsidR="006B68DC" w:rsidRPr="00BC2754" w:rsidRDefault="006B68DC" w:rsidP="00E159E7">
            <w:pPr>
              <w:jc w:val="center"/>
              <w:rPr>
                <w:rFonts w:ascii="標楷體" w:eastAsia="標楷體" w:hAnsi="標楷體"/>
              </w:rPr>
            </w:pPr>
            <w:r w:rsidRPr="00BC2754">
              <w:rPr>
                <w:rFonts w:ascii="標楷體" w:eastAsia="標楷體" w:hAnsi="標楷體" w:hint="eastAsia"/>
              </w:rPr>
              <w:t>人次</w:t>
            </w:r>
          </w:p>
        </w:tc>
        <w:tc>
          <w:tcPr>
            <w:tcW w:w="826"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rPr>
            </w:pPr>
            <w:r w:rsidRPr="00BC2754">
              <w:rPr>
                <w:rFonts w:ascii="Times New Roman" w:eastAsia="標楷體" w:hAnsi="Times New Roman"/>
              </w:rPr>
              <w:t>1</w:t>
            </w:r>
          </w:p>
        </w:tc>
        <w:tc>
          <w:tcPr>
            <w:tcW w:w="1183"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rPr>
            </w:pPr>
            <w:r w:rsidRPr="00BC2754">
              <w:rPr>
                <w:rFonts w:ascii="Times New Roman" w:eastAsia="標楷體" w:hAnsi="Times New Roman"/>
              </w:rPr>
              <w:t>3</w:t>
            </w:r>
          </w:p>
        </w:tc>
        <w:tc>
          <w:tcPr>
            <w:tcW w:w="1314" w:type="dxa"/>
            <w:tcMar>
              <w:top w:w="0" w:type="dxa"/>
              <w:left w:w="28" w:type="dxa"/>
              <w:bottom w:w="0" w:type="dxa"/>
              <w:right w:w="28" w:type="dxa"/>
            </w:tcMar>
            <w:vAlign w:val="center"/>
          </w:tcPr>
          <w:p w:rsidR="006B68DC" w:rsidRPr="00BC2754" w:rsidRDefault="006B68DC" w:rsidP="00E159E7">
            <w:pPr>
              <w:ind w:rightChars="-10" w:right="-24"/>
              <w:jc w:val="center"/>
              <w:rPr>
                <w:rFonts w:ascii="Times New Roman" w:eastAsia="標楷體" w:hAnsi="Times New Roman"/>
              </w:rPr>
            </w:pPr>
            <w:r w:rsidRPr="00BC2754">
              <w:rPr>
                <w:rFonts w:ascii="Times New Roman" w:eastAsia="標楷體" w:hAnsi="Times New Roman"/>
              </w:rPr>
              <w:t>3</w:t>
            </w:r>
          </w:p>
        </w:tc>
        <w:tc>
          <w:tcPr>
            <w:tcW w:w="3409" w:type="dxa"/>
            <w:tcMar>
              <w:top w:w="0" w:type="dxa"/>
              <w:left w:w="28" w:type="dxa"/>
              <w:bottom w:w="0" w:type="dxa"/>
              <w:right w:w="28" w:type="dxa"/>
            </w:tcMar>
            <w:vAlign w:val="center"/>
          </w:tcPr>
          <w:p w:rsidR="006B68DC" w:rsidRPr="00BC2754" w:rsidRDefault="006B68DC" w:rsidP="00E159E7">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二</w:t>
            </w:r>
            <w:r w:rsidRPr="00BC2754">
              <w:rPr>
                <w:rFonts w:ascii="標楷體" w:eastAsia="標楷體" w:hAnsi="標楷體"/>
                <w:szCs w:val="24"/>
              </w:rPr>
              <w:t>)</w:t>
            </w:r>
            <w:r w:rsidRPr="00BC2754">
              <w:rPr>
                <w:rFonts w:ascii="標楷體" w:eastAsia="標楷體" w:hAnsi="標楷體" w:hint="eastAsia"/>
                <w:szCs w:val="24"/>
              </w:rPr>
              <w:t>講師往返交通費</w:t>
            </w:r>
          </w:p>
        </w:tc>
      </w:tr>
      <w:tr w:rsidR="006B68DC" w:rsidRPr="00BC2754" w:rsidTr="00E159E7">
        <w:trPr>
          <w:cantSplit/>
          <w:trHeight w:val="500"/>
        </w:trPr>
        <w:tc>
          <w:tcPr>
            <w:tcW w:w="615" w:type="dxa"/>
            <w:vMerge/>
            <w:vAlign w:val="center"/>
          </w:tcPr>
          <w:p w:rsidR="006B68DC" w:rsidRPr="00BC2754" w:rsidRDefault="006B68DC" w:rsidP="00E159E7">
            <w:pPr>
              <w:widowControl/>
              <w:jc w:val="center"/>
              <w:rPr>
                <w:rFonts w:ascii="標楷體" w:eastAsia="標楷體" w:hAnsi="標楷體"/>
                <w:kern w:val="0"/>
              </w:rPr>
            </w:pPr>
          </w:p>
        </w:tc>
        <w:tc>
          <w:tcPr>
            <w:tcW w:w="1775" w:type="dxa"/>
            <w:vAlign w:val="center"/>
          </w:tcPr>
          <w:p w:rsidR="006B68DC" w:rsidRPr="00BC2754" w:rsidRDefault="006B68DC" w:rsidP="00E159E7">
            <w:pPr>
              <w:jc w:val="center"/>
              <w:rPr>
                <w:rFonts w:ascii="標楷體" w:eastAsia="標楷體" w:hAnsi="標楷體" w:cs="新細明體"/>
                <w:szCs w:val="24"/>
              </w:rPr>
            </w:pPr>
            <w:r w:rsidRPr="00BC2754">
              <w:rPr>
                <w:rFonts w:ascii="標楷體" w:eastAsia="標楷體" w:hAnsi="標楷體" w:hint="eastAsia"/>
              </w:rPr>
              <w:t>內聘講座鐘點費</w:t>
            </w:r>
          </w:p>
        </w:tc>
        <w:tc>
          <w:tcPr>
            <w:tcW w:w="545" w:type="dxa"/>
            <w:tcMar>
              <w:top w:w="0" w:type="dxa"/>
              <w:left w:w="28" w:type="dxa"/>
              <w:bottom w:w="0" w:type="dxa"/>
              <w:right w:w="28" w:type="dxa"/>
            </w:tcMar>
            <w:vAlign w:val="center"/>
          </w:tcPr>
          <w:p w:rsidR="006B68DC" w:rsidRPr="00BC2754" w:rsidRDefault="006B68DC" w:rsidP="00E159E7">
            <w:pPr>
              <w:jc w:val="center"/>
              <w:rPr>
                <w:rFonts w:ascii="標楷體" w:eastAsia="標楷體" w:hAnsi="標楷體" w:cs="新細明體"/>
                <w:szCs w:val="24"/>
              </w:rPr>
            </w:pPr>
            <w:r w:rsidRPr="00BC2754">
              <w:rPr>
                <w:rFonts w:ascii="標楷體" w:eastAsia="標楷體" w:hAnsi="標楷體" w:hint="eastAsia"/>
              </w:rPr>
              <w:t>人節</w:t>
            </w:r>
          </w:p>
        </w:tc>
        <w:tc>
          <w:tcPr>
            <w:tcW w:w="826"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szCs w:val="24"/>
              </w:rPr>
            </w:pPr>
            <w:r w:rsidRPr="00BC2754">
              <w:rPr>
                <w:rFonts w:ascii="Times New Roman" w:eastAsia="標楷體" w:hAnsi="Times New Roman"/>
                <w:szCs w:val="24"/>
              </w:rPr>
              <w:t>48</w:t>
            </w:r>
          </w:p>
        </w:tc>
        <w:tc>
          <w:tcPr>
            <w:tcW w:w="1183"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szCs w:val="24"/>
              </w:rPr>
            </w:pPr>
            <w:r w:rsidRPr="00BC2754">
              <w:rPr>
                <w:rFonts w:ascii="Times New Roman" w:eastAsia="標楷體" w:hAnsi="Times New Roman"/>
              </w:rPr>
              <w:t>0.8</w:t>
            </w:r>
          </w:p>
        </w:tc>
        <w:tc>
          <w:tcPr>
            <w:tcW w:w="1314"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szCs w:val="24"/>
              </w:rPr>
            </w:pPr>
            <w:r w:rsidRPr="00BC2754">
              <w:rPr>
                <w:rFonts w:ascii="Times New Roman" w:eastAsia="標楷體" w:hAnsi="Times New Roman"/>
                <w:szCs w:val="24"/>
              </w:rPr>
              <w:t>38.4</w:t>
            </w:r>
          </w:p>
        </w:tc>
        <w:tc>
          <w:tcPr>
            <w:tcW w:w="3409" w:type="dxa"/>
            <w:tcMar>
              <w:top w:w="0" w:type="dxa"/>
              <w:left w:w="28" w:type="dxa"/>
              <w:bottom w:w="0" w:type="dxa"/>
              <w:right w:w="28" w:type="dxa"/>
            </w:tcMar>
            <w:vAlign w:val="center"/>
          </w:tcPr>
          <w:p w:rsidR="006B68DC" w:rsidRPr="00BC2754" w:rsidRDefault="006B68DC" w:rsidP="00E159E7">
            <w:pPr>
              <w:jc w:val="both"/>
              <w:rPr>
                <w:rFonts w:ascii="標楷體" w:eastAsia="標楷體" w:hAnsi="標楷體"/>
              </w:rPr>
            </w:pPr>
            <w:r w:rsidRPr="00BC2754">
              <w:rPr>
                <w:rFonts w:ascii="標楷體" w:eastAsia="標楷體" w:hAnsi="標楷體" w:hint="eastAsia"/>
              </w:rPr>
              <w:t>講師鐘點費</w:t>
            </w:r>
            <w:r w:rsidRPr="00BC2754">
              <w:rPr>
                <w:rFonts w:ascii="標楷體" w:eastAsia="標楷體" w:hAnsi="標楷體"/>
              </w:rPr>
              <w:t>(</w:t>
            </w:r>
            <w:r w:rsidRPr="00BC2754">
              <w:rPr>
                <w:rFonts w:ascii="Times New Roman" w:eastAsia="標楷體" w:hAnsi="Times New Roman" w:hint="eastAsia"/>
              </w:rPr>
              <w:t>綠能科學探索體驗營</w:t>
            </w:r>
            <w:r w:rsidRPr="00BC2754">
              <w:rPr>
                <w:rFonts w:ascii="Times New Roman" w:eastAsia="標楷體" w:hAnsi="Times New Roman"/>
              </w:rPr>
              <w:t>)</w:t>
            </w:r>
          </w:p>
        </w:tc>
      </w:tr>
      <w:tr w:rsidR="006B68DC" w:rsidRPr="00BC2754" w:rsidTr="00E159E7">
        <w:trPr>
          <w:cantSplit/>
          <w:trHeight w:val="500"/>
        </w:trPr>
        <w:tc>
          <w:tcPr>
            <w:tcW w:w="615" w:type="dxa"/>
            <w:vMerge/>
            <w:vAlign w:val="center"/>
          </w:tcPr>
          <w:p w:rsidR="006B68DC" w:rsidRPr="00BC2754" w:rsidRDefault="006B68DC" w:rsidP="00E159E7">
            <w:pPr>
              <w:widowControl/>
              <w:jc w:val="center"/>
              <w:rPr>
                <w:rFonts w:ascii="標楷體" w:eastAsia="標楷體" w:hAnsi="標楷體"/>
                <w:kern w:val="0"/>
              </w:rPr>
            </w:pPr>
          </w:p>
        </w:tc>
        <w:tc>
          <w:tcPr>
            <w:tcW w:w="1775" w:type="dxa"/>
            <w:vAlign w:val="center"/>
          </w:tcPr>
          <w:p w:rsidR="006B68DC" w:rsidRPr="00BC2754" w:rsidRDefault="006B68DC" w:rsidP="00E159E7">
            <w:pPr>
              <w:jc w:val="center"/>
              <w:rPr>
                <w:rFonts w:ascii="標楷體" w:eastAsia="標楷體" w:hAnsi="標楷體" w:cs="新細明體"/>
                <w:szCs w:val="24"/>
              </w:rPr>
            </w:pPr>
            <w:r w:rsidRPr="00BC2754">
              <w:rPr>
                <w:rFonts w:ascii="標楷體" w:eastAsia="標楷體" w:hAnsi="標楷體" w:hint="eastAsia"/>
              </w:rPr>
              <w:t>講座助理鐘點費</w:t>
            </w:r>
          </w:p>
        </w:tc>
        <w:tc>
          <w:tcPr>
            <w:tcW w:w="545" w:type="dxa"/>
            <w:tcMar>
              <w:top w:w="0" w:type="dxa"/>
              <w:left w:w="28" w:type="dxa"/>
              <w:bottom w:w="0" w:type="dxa"/>
              <w:right w:w="28" w:type="dxa"/>
            </w:tcMar>
            <w:vAlign w:val="center"/>
          </w:tcPr>
          <w:p w:rsidR="006B68DC" w:rsidRPr="00BC2754" w:rsidRDefault="006B68DC" w:rsidP="00E159E7">
            <w:pPr>
              <w:jc w:val="center"/>
              <w:rPr>
                <w:rFonts w:ascii="標楷體" w:eastAsia="標楷體" w:hAnsi="標楷體" w:cs="新細明體"/>
                <w:szCs w:val="24"/>
              </w:rPr>
            </w:pPr>
            <w:r w:rsidRPr="00BC2754">
              <w:rPr>
                <w:rFonts w:ascii="標楷體" w:eastAsia="標楷體" w:hAnsi="標楷體" w:hint="eastAsia"/>
              </w:rPr>
              <w:t>人節</w:t>
            </w:r>
          </w:p>
        </w:tc>
        <w:tc>
          <w:tcPr>
            <w:tcW w:w="826"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szCs w:val="24"/>
              </w:rPr>
            </w:pPr>
            <w:r w:rsidRPr="00BC2754">
              <w:rPr>
                <w:rFonts w:ascii="Times New Roman" w:eastAsia="標楷體" w:hAnsi="Times New Roman"/>
                <w:szCs w:val="24"/>
              </w:rPr>
              <w:t>48</w:t>
            </w:r>
          </w:p>
        </w:tc>
        <w:tc>
          <w:tcPr>
            <w:tcW w:w="1183"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szCs w:val="24"/>
              </w:rPr>
            </w:pPr>
            <w:r w:rsidRPr="00BC2754">
              <w:rPr>
                <w:rFonts w:ascii="Times New Roman" w:eastAsia="標楷體" w:hAnsi="Times New Roman"/>
              </w:rPr>
              <w:t>0.4</w:t>
            </w:r>
          </w:p>
        </w:tc>
        <w:tc>
          <w:tcPr>
            <w:tcW w:w="1314"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rPr>
            </w:pPr>
            <w:r w:rsidRPr="00BC2754">
              <w:rPr>
                <w:rFonts w:ascii="Times New Roman" w:eastAsia="標楷體" w:hAnsi="Times New Roman"/>
              </w:rPr>
              <w:t>19.2</w:t>
            </w:r>
          </w:p>
        </w:tc>
        <w:tc>
          <w:tcPr>
            <w:tcW w:w="3409" w:type="dxa"/>
            <w:tcMar>
              <w:top w:w="0" w:type="dxa"/>
              <w:left w:w="28" w:type="dxa"/>
              <w:bottom w:w="0" w:type="dxa"/>
              <w:right w:w="28" w:type="dxa"/>
            </w:tcMar>
            <w:vAlign w:val="center"/>
          </w:tcPr>
          <w:p w:rsidR="006B68DC" w:rsidRPr="00BC2754" w:rsidRDefault="006B68DC" w:rsidP="00E159E7">
            <w:pPr>
              <w:jc w:val="both"/>
              <w:rPr>
                <w:rFonts w:ascii="標楷體" w:eastAsia="標楷體" w:hAnsi="標楷體"/>
              </w:rPr>
            </w:pPr>
            <w:r w:rsidRPr="00BC2754">
              <w:rPr>
                <w:rFonts w:ascii="標楷體" w:eastAsia="標楷體" w:hAnsi="標楷體" w:hint="eastAsia"/>
              </w:rPr>
              <w:t>助理鐘點費</w:t>
            </w:r>
            <w:r w:rsidRPr="00BC2754">
              <w:rPr>
                <w:rFonts w:ascii="標楷體" w:eastAsia="標楷體" w:hAnsi="標楷體"/>
              </w:rPr>
              <w:t>(</w:t>
            </w:r>
            <w:r w:rsidRPr="00BC2754">
              <w:rPr>
                <w:rFonts w:ascii="Times New Roman" w:eastAsia="標楷體" w:hAnsi="Times New Roman" w:hint="eastAsia"/>
              </w:rPr>
              <w:t>綠能科學探索體驗營</w:t>
            </w:r>
            <w:r w:rsidRPr="00BC2754">
              <w:rPr>
                <w:rFonts w:ascii="Times New Roman" w:eastAsia="標楷體" w:hAnsi="Times New Roman"/>
              </w:rPr>
              <w:t>)</w:t>
            </w:r>
          </w:p>
        </w:tc>
      </w:tr>
      <w:tr w:rsidR="006B68DC" w:rsidRPr="00BC2754" w:rsidTr="00E159E7">
        <w:trPr>
          <w:cantSplit/>
          <w:trHeight w:val="500"/>
        </w:trPr>
        <w:tc>
          <w:tcPr>
            <w:tcW w:w="615" w:type="dxa"/>
            <w:vMerge/>
            <w:vAlign w:val="center"/>
          </w:tcPr>
          <w:p w:rsidR="006B68DC" w:rsidRPr="00BC2754" w:rsidRDefault="006B68DC" w:rsidP="00E159E7">
            <w:pPr>
              <w:widowControl/>
              <w:jc w:val="center"/>
              <w:rPr>
                <w:rFonts w:ascii="標楷體" w:eastAsia="標楷體" w:hAnsi="標楷體"/>
                <w:kern w:val="0"/>
              </w:rPr>
            </w:pPr>
          </w:p>
        </w:tc>
        <w:tc>
          <w:tcPr>
            <w:tcW w:w="1775" w:type="dxa"/>
            <w:vAlign w:val="center"/>
          </w:tcPr>
          <w:p w:rsidR="006B68DC" w:rsidRPr="00BC2754" w:rsidRDefault="006B68DC" w:rsidP="00E159E7">
            <w:pPr>
              <w:jc w:val="center"/>
              <w:rPr>
                <w:rFonts w:ascii="標楷體" w:eastAsia="標楷體" w:hAnsi="標楷體"/>
              </w:rPr>
            </w:pPr>
            <w:r w:rsidRPr="00BC2754">
              <w:rPr>
                <w:rFonts w:ascii="標楷體" w:eastAsia="標楷體" w:hAnsi="標楷體" w:hint="eastAsia"/>
              </w:rPr>
              <w:t>補充保費</w:t>
            </w:r>
          </w:p>
        </w:tc>
        <w:tc>
          <w:tcPr>
            <w:tcW w:w="545" w:type="dxa"/>
            <w:tcMar>
              <w:top w:w="0" w:type="dxa"/>
              <w:left w:w="28" w:type="dxa"/>
              <w:bottom w:w="0" w:type="dxa"/>
              <w:right w:w="28" w:type="dxa"/>
            </w:tcMar>
            <w:vAlign w:val="center"/>
          </w:tcPr>
          <w:p w:rsidR="006B68DC" w:rsidRPr="00BC2754" w:rsidRDefault="006B68DC" w:rsidP="00E159E7">
            <w:pPr>
              <w:jc w:val="center"/>
              <w:rPr>
                <w:rFonts w:ascii="標楷體" w:eastAsia="標楷體" w:hAnsi="標楷體"/>
              </w:rPr>
            </w:pPr>
            <w:r w:rsidRPr="00BC2754">
              <w:rPr>
                <w:rFonts w:ascii="標楷體" w:eastAsia="標楷體" w:hAnsi="標楷體" w:hint="eastAsia"/>
                <w:kern w:val="0"/>
                <w:szCs w:val="24"/>
              </w:rPr>
              <w:t>式</w:t>
            </w:r>
          </w:p>
        </w:tc>
        <w:tc>
          <w:tcPr>
            <w:tcW w:w="826"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rPr>
            </w:pPr>
            <w:r w:rsidRPr="00BC2754">
              <w:rPr>
                <w:rFonts w:ascii="Times New Roman" w:eastAsia="標楷體" w:hAnsi="Times New Roman"/>
              </w:rPr>
              <w:t>1</w:t>
            </w:r>
          </w:p>
        </w:tc>
        <w:tc>
          <w:tcPr>
            <w:tcW w:w="1183"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rPr>
            </w:pPr>
            <w:r w:rsidRPr="00BC2754">
              <w:rPr>
                <w:rFonts w:ascii="Times New Roman" w:eastAsia="標楷體" w:hAnsi="Times New Roman"/>
              </w:rPr>
              <w:t>1.152</w:t>
            </w:r>
          </w:p>
        </w:tc>
        <w:tc>
          <w:tcPr>
            <w:tcW w:w="1314" w:type="dxa"/>
            <w:tcMar>
              <w:top w:w="0" w:type="dxa"/>
              <w:left w:w="28" w:type="dxa"/>
              <w:bottom w:w="0" w:type="dxa"/>
              <w:right w:w="28" w:type="dxa"/>
            </w:tcMar>
            <w:vAlign w:val="center"/>
          </w:tcPr>
          <w:p w:rsidR="006B68DC" w:rsidRPr="00BC2754" w:rsidRDefault="006B68DC" w:rsidP="00E159E7">
            <w:pPr>
              <w:ind w:rightChars="15" w:right="36"/>
              <w:jc w:val="center"/>
              <w:rPr>
                <w:rFonts w:ascii="Times New Roman" w:eastAsia="標楷體" w:hAnsi="Times New Roman"/>
              </w:rPr>
            </w:pPr>
            <w:r w:rsidRPr="00BC2754">
              <w:rPr>
                <w:rFonts w:ascii="Times New Roman" w:eastAsia="標楷體" w:hAnsi="Times New Roman"/>
              </w:rPr>
              <w:t>1.152</w:t>
            </w:r>
          </w:p>
        </w:tc>
        <w:tc>
          <w:tcPr>
            <w:tcW w:w="3409" w:type="dxa"/>
            <w:tcMar>
              <w:top w:w="0" w:type="dxa"/>
              <w:left w:w="28" w:type="dxa"/>
              <w:bottom w:w="0" w:type="dxa"/>
              <w:right w:w="28" w:type="dxa"/>
            </w:tcMar>
            <w:vAlign w:val="center"/>
          </w:tcPr>
          <w:p w:rsidR="006B68DC" w:rsidRPr="00BC2754" w:rsidRDefault="006B68DC" w:rsidP="00E159E7">
            <w:pPr>
              <w:jc w:val="both"/>
              <w:rPr>
                <w:rFonts w:ascii="標楷體" w:eastAsia="標楷體" w:hAnsi="標楷體"/>
              </w:rPr>
            </w:pPr>
            <w:r w:rsidRPr="00BC2754">
              <w:rPr>
                <w:rFonts w:ascii="標楷體" w:eastAsia="標楷體" w:hAnsi="標楷體" w:hint="eastAsia"/>
              </w:rPr>
              <w:t>補充保費</w:t>
            </w:r>
            <w:r w:rsidRPr="00BC2754">
              <w:rPr>
                <w:rFonts w:ascii="標楷體" w:eastAsia="標楷體" w:hAnsi="標楷體"/>
              </w:rPr>
              <w:t>2%(</w:t>
            </w:r>
            <w:r w:rsidRPr="00BC2754">
              <w:rPr>
                <w:rFonts w:ascii="Times New Roman" w:eastAsia="標楷體" w:hAnsi="Times New Roman" w:hint="eastAsia"/>
              </w:rPr>
              <w:t>綠能科學探索體驗營</w:t>
            </w:r>
            <w:r w:rsidRPr="00BC2754">
              <w:rPr>
                <w:rFonts w:ascii="Times New Roman" w:eastAsia="標楷體" w:hAnsi="Times New Roman"/>
              </w:rPr>
              <w:t>)</w:t>
            </w:r>
          </w:p>
        </w:tc>
      </w:tr>
      <w:tr w:rsidR="006B68DC" w:rsidRPr="00BC2754" w:rsidTr="00E159E7">
        <w:trPr>
          <w:cantSplit/>
          <w:trHeight w:val="500"/>
        </w:trPr>
        <w:tc>
          <w:tcPr>
            <w:tcW w:w="615" w:type="dxa"/>
            <w:vMerge/>
            <w:vAlign w:val="center"/>
          </w:tcPr>
          <w:p w:rsidR="006B68DC" w:rsidRPr="00BC2754" w:rsidRDefault="006B68DC" w:rsidP="00E159E7">
            <w:pPr>
              <w:widowControl/>
              <w:jc w:val="center"/>
              <w:rPr>
                <w:rFonts w:ascii="標楷體" w:eastAsia="標楷體" w:hAnsi="標楷體"/>
                <w:kern w:val="0"/>
              </w:rPr>
            </w:pPr>
          </w:p>
        </w:tc>
        <w:tc>
          <w:tcPr>
            <w:tcW w:w="1775" w:type="dxa"/>
            <w:vAlign w:val="center"/>
          </w:tcPr>
          <w:p w:rsidR="006B68DC" w:rsidRPr="00BC2754" w:rsidRDefault="006B68DC" w:rsidP="00E159E7">
            <w:pPr>
              <w:spacing w:line="240" w:lineRule="exact"/>
              <w:jc w:val="center"/>
              <w:rPr>
                <w:rFonts w:ascii="標楷體" w:eastAsia="標楷體" w:hAnsi="標楷體"/>
                <w:szCs w:val="24"/>
              </w:rPr>
            </w:pPr>
            <w:r w:rsidRPr="00BC2754">
              <w:rPr>
                <w:rFonts w:ascii="標楷體" w:eastAsia="標楷體" w:hAnsi="標楷體" w:hint="eastAsia"/>
                <w:szCs w:val="24"/>
              </w:rPr>
              <w:t>工讀費</w:t>
            </w:r>
          </w:p>
        </w:tc>
        <w:tc>
          <w:tcPr>
            <w:tcW w:w="545" w:type="dxa"/>
            <w:tcMar>
              <w:top w:w="0" w:type="dxa"/>
              <w:left w:w="28" w:type="dxa"/>
              <w:bottom w:w="0" w:type="dxa"/>
              <w:right w:w="28" w:type="dxa"/>
            </w:tcMar>
            <w:vAlign w:val="center"/>
          </w:tcPr>
          <w:p w:rsidR="006B68DC" w:rsidRPr="00BC2754" w:rsidRDefault="006B68DC" w:rsidP="00E159E7">
            <w:pPr>
              <w:spacing w:line="240" w:lineRule="exact"/>
              <w:jc w:val="center"/>
              <w:rPr>
                <w:rFonts w:ascii="標楷體" w:eastAsia="標楷體" w:hAnsi="標楷體"/>
                <w:spacing w:val="-4"/>
                <w:w w:val="90"/>
                <w:szCs w:val="24"/>
              </w:rPr>
            </w:pPr>
            <w:r w:rsidRPr="00BC2754">
              <w:rPr>
                <w:rFonts w:ascii="標楷體" w:eastAsia="標楷體" w:hAnsi="標楷體" w:hint="eastAsia"/>
              </w:rPr>
              <w:t>人時</w:t>
            </w:r>
          </w:p>
        </w:tc>
        <w:tc>
          <w:tcPr>
            <w:tcW w:w="826"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rPr>
            </w:pPr>
            <w:r w:rsidRPr="00BC2754">
              <w:rPr>
                <w:rFonts w:ascii="Times New Roman" w:eastAsia="標楷體" w:hAnsi="Times New Roman"/>
              </w:rPr>
              <w:t>48</w:t>
            </w:r>
          </w:p>
        </w:tc>
        <w:tc>
          <w:tcPr>
            <w:tcW w:w="1183"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rPr>
            </w:pPr>
            <w:r w:rsidRPr="00BC2754">
              <w:rPr>
                <w:rFonts w:ascii="Times New Roman" w:eastAsia="標楷體" w:hAnsi="Times New Roman"/>
              </w:rPr>
              <w:t>0.115</w:t>
            </w:r>
          </w:p>
        </w:tc>
        <w:tc>
          <w:tcPr>
            <w:tcW w:w="1314"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rPr>
            </w:pPr>
            <w:r w:rsidRPr="00BC2754">
              <w:rPr>
                <w:rFonts w:ascii="Times New Roman" w:eastAsia="標楷體" w:hAnsi="Times New Roman"/>
              </w:rPr>
              <w:t>5.52</w:t>
            </w:r>
          </w:p>
        </w:tc>
        <w:tc>
          <w:tcPr>
            <w:tcW w:w="3409" w:type="dxa"/>
            <w:tcMar>
              <w:top w:w="0" w:type="dxa"/>
              <w:left w:w="28" w:type="dxa"/>
              <w:bottom w:w="0" w:type="dxa"/>
              <w:right w:w="28" w:type="dxa"/>
            </w:tcMar>
            <w:vAlign w:val="center"/>
          </w:tcPr>
          <w:p w:rsidR="006B68DC" w:rsidRPr="00BC2754" w:rsidRDefault="006B68DC" w:rsidP="00E159E7">
            <w:pPr>
              <w:jc w:val="both"/>
              <w:rPr>
                <w:rFonts w:ascii="標楷體" w:eastAsia="標楷體" w:hAnsi="標楷體"/>
              </w:rPr>
            </w:pPr>
            <w:r w:rsidRPr="00BC2754">
              <w:rPr>
                <w:rFonts w:ascii="標楷體" w:eastAsia="標楷體" w:hAnsi="標楷體" w:hint="eastAsia"/>
              </w:rPr>
              <w:t>工讀生工讀費</w:t>
            </w:r>
            <w:r w:rsidRPr="00BC2754">
              <w:rPr>
                <w:rFonts w:ascii="標楷體" w:eastAsia="標楷體" w:hAnsi="標楷體"/>
              </w:rPr>
              <w:t>(</w:t>
            </w:r>
            <w:r w:rsidRPr="00BC2754">
              <w:rPr>
                <w:rFonts w:ascii="Times New Roman" w:eastAsia="標楷體" w:hAnsi="Times New Roman" w:hint="eastAsia"/>
              </w:rPr>
              <w:t>綠能科學探索體驗營</w:t>
            </w:r>
            <w:r w:rsidRPr="00BC2754">
              <w:rPr>
                <w:rFonts w:ascii="Times New Roman" w:eastAsia="標楷體" w:hAnsi="Times New Roman"/>
              </w:rPr>
              <w:t>)</w:t>
            </w:r>
          </w:p>
        </w:tc>
      </w:tr>
      <w:tr w:rsidR="006B68DC" w:rsidRPr="00BC2754" w:rsidTr="00E159E7">
        <w:trPr>
          <w:cantSplit/>
          <w:trHeight w:val="500"/>
        </w:trPr>
        <w:tc>
          <w:tcPr>
            <w:tcW w:w="615" w:type="dxa"/>
            <w:vMerge/>
            <w:vAlign w:val="center"/>
          </w:tcPr>
          <w:p w:rsidR="006B68DC" w:rsidRPr="00BC2754" w:rsidRDefault="006B68DC" w:rsidP="00E159E7">
            <w:pPr>
              <w:widowControl/>
              <w:jc w:val="center"/>
              <w:rPr>
                <w:rFonts w:ascii="標楷體" w:eastAsia="標楷體" w:hAnsi="標楷體"/>
                <w:kern w:val="0"/>
              </w:rPr>
            </w:pPr>
          </w:p>
        </w:tc>
        <w:tc>
          <w:tcPr>
            <w:tcW w:w="1775" w:type="dxa"/>
            <w:vAlign w:val="center"/>
          </w:tcPr>
          <w:p w:rsidR="006B68DC" w:rsidRPr="00BC2754" w:rsidRDefault="006B68DC" w:rsidP="00E159E7">
            <w:pPr>
              <w:jc w:val="center"/>
              <w:rPr>
                <w:rFonts w:ascii="標楷體" w:eastAsia="標楷體" w:hAnsi="標楷體"/>
              </w:rPr>
            </w:pPr>
            <w:r w:rsidRPr="00BC2754">
              <w:rPr>
                <w:rFonts w:ascii="標楷體" w:eastAsia="標楷體" w:hAnsi="標楷體" w:hint="eastAsia"/>
              </w:rPr>
              <w:t>科工館門票</w:t>
            </w:r>
          </w:p>
        </w:tc>
        <w:tc>
          <w:tcPr>
            <w:tcW w:w="545" w:type="dxa"/>
            <w:tcMar>
              <w:top w:w="0" w:type="dxa"/>
              <w:left w:w="28" w:type="dxa"/>
              <w:bottom w:w="0" w:type="dxa"/>
              <w:right w:w="28" w:type="dxa"/>
            </w:tcMar>
            <w:vAlign w:val="center"/>
          </w:tcPr>
          <w:p w:rsidR="006B68DC" w:rsidRPr="00BC2754" w:rsidRDefault="006B68DC" w:rsidP="00E159E7">
            <w:pPr>
              <w:jc w:val="center"/>
              <w:rPr>
                <w:rFonts w:ascii="標楷體" w:eastAsia="標楷體" w:hAnsi="標楷體"/>
              </w:rPr>
            </w:pPr>
            <w:r w:rsidRPr="00BC2754">
              <w:rPr>
                <w:rFonts w:ascii="標楷體" w:eastAsia="標楷體" w:hAnsi="標楷體" w:hint="eastAsia"/>
              </w:rPr>
              <w:t>人</w:t>
            </w:r>
          </w:p>
        </w:tc>
        <w:tc>
          <w:tcPr>
            <w:tcW w:w="826"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rPr>
            </w:pPr>
            <w:r w:rsidRPr="00BC2754">
              <w:rPr>
                <w:rFonts w:ascii="Times New Roman" w:eastAsia="標楷體" w:hAnsi="Times New Roman"/>
              </w:rPr>
              <w:t>80</w:t>
            </w:r>
          </w:p>
        </w:tc>
        <w:tc>
          <w:tcPr>
            <w:tcW w:w="1183"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rPr>
            </w:pPr>
            <w:r w:rsidRPr="00BC2754">
              <w:rPr>
                <w:rFonts w:ascii="Times New Roman" w:eastAsia="標楷體" w:hAnsi="Times New Roman"/>
              </w:rPr>
              <w:t>0.12</w:t>
            </w:r>
          </w:p>
        </w:tc>
        <w:tc>
          <w:tcPr>
            <w:tcW w:w="1314"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rPr>
            </w:pPr>
            <w:r w:rsidRPr="00BC2754">
              <w:rPr>
                <w:rFonts w:ascii="Times New Roman" w:eastAsia="標楷體" w:hAnsi="Times New Roman"/>
              </w:rPr>
              <w:t>9.6</w:t>
            </w:r>
          </w:p>
        </w:tc>
        <w:tc>
          <w:tcPr>
            <w:tcW w:w="3409" w:type="dxa"/>
            <w:tcMar>
              <w:top w:w="0" w:type="dxa"/>
              <w:left w:w="28" w:type="dxa"/>
              <w:bottom w:w="0" w:type="dxa"/>
              <w:right w:w="28" w:type="dxa"/>
            </w:tcMar>
            <w:vAlign w:val="center"/>
          </w:tcPr>
          <w:p w:rsidR="006B68DC" w:rsidRPr="00BC2754" w:rsidRDefault="006B68DC" w:rsidP="00E159E7">
            <w:pPr>
              <w:jc w:val="both"/>
              <w:rPr>
                <w:rFonts w:ascii="Times New Roman" w:eastAsia="標楷體" w:hAnsi="Times New Roman"/>
              </w:rPr>
            </w:pPr>
            <w:r w:rsidRPr="00BC2754">
              <w:rPr>
                <w:rFonts w:ascii="Times New Roman" w:eastAsia="標楷體" w:hAnsi="Times New Roman" w:hint="eastAsia"/>
              </w:rPr>
              <w:t>綠能科學探索體驗營</w:t>
            </w:r>
            <w:r w:rsidRPr="00BC2754">
              <w:rPr>
                <w:rFonts w:ascii="Times New Roman" w:eastAsia="標楷體" w:hAnsi="Times New Roman"/>
              </w:rPr>
              <w:t>-1</w:t>
            </w:r>
          </w:p>
        </w:tc>
      </w:tr>
      <w:tr w:rsidR="006B68DC" w:rsidRPr="00BC2754" w:rsidTr="00E159E7">
        <w:trPr>
          <w:cantSplit/>
          <w:trHeight w:val="500"/>
        </w:trPr>
        <w:tc>
          <w:tcPr>
            <w:tcW w:w="615" w:type="dxa"/>
            <w:vMerge/>
            <w:vAlign w:val="center"/>
          </w:tcPr>
          <w:p w:rsidR="006B68DC" w:rsidRPr="00BC2754" w:rsidRDefault="006B68DC" w:rsidP="00E159E7">
            <w:pPr>
              <w:widowControl/>
              <w:jc w:val="center"/>
              <w:rPr>
                <w:rFonts w:ascii="標楷體" w:eastAsia="標楷體" w:hAnsi="標楷體"/>
                <w:kern w:val="0"/>
              </w:rPr>
            </w:pPr>
          </w:p>
        </w:tc>
        <w:tc>
          <w:tcPr>
            <w:tcW w:w="1775" w:type="dxa"/>
            <w:vAlign w:val="center"/>
          </w:tcPr>
          <w:p w:rsidR="006B68DC" w:rsidRPr="00BC2754" w:rsidRDefault="006B68DC" w:rsidP="00E159E7">
            <w:pPr>
              <w:jc w:val="center"/>
              <w:rPr>
                <w:rFonts w:ascii="標楷體" w:eastAsia="標楷體" w:hAnsi="標楷體" w:cs="新細明體"/>
                <w:szCs w:val="24"/>
              </w:rPr>
            </w:pPr>
            <w:r w:rsidRPr="00BC2754">
              <w:rPr>
                <w:rFonts w:ascii="標楷體" w:eastAsia="標楷體" w:hAnsi="標楷體" w:hint="eastAsia"/>
              </w:rPr>
              <w:t>海生館門票</w:t>
            </w:r>
          </w:p>
        </w:tc>
        <w:tc>
          <w:tcPr>
            <w:tcW w:w="545" w:type="dxa"/>
            <w:tcMar>
              <w:top w:w="0" w:type="dxa"/>
              <w:left w:w="28" w:type="dxa"/>
              <w:bottom w:w="0" w:type="dxa"/>
              <w:right w:w="28" w:type="dxa"/>
            </w:tcMar>
            <w:vAlign w:val="center"/>
          </w:tcPr>
          <w:p w:rsidR="006B68DC" w:rsidRPr="00BC2754" w:rsidRDefault="006B68DC" w:rsidP="00E159E7">
            <w:pPr>
              <w:jc w:val="center"/>
              <w:rPr>
                <w:rFonts w:ascii="標楷體" w:eastAsia="標楷體" w:hAnsi="標楷體" w:cs="新細明體"/>
                <w:szCs w:val="24"/>
              </w:rPr>
            </w:pPr>
            <w:r w:rsidRPr="00BC2754">
              <w:rPr>
                <w:rFonts w:ascii="標楷體" w:eastAsia="標楷體" w:hAnsi="標楷體" w:hint="eastAsia"/>
              </w:rPr>
              <w:t>人</w:t>
            </w:r>
          </w:p>
        </w:tc>
        <w:tc>
          <w:tcPr>
            <w:tcW w:w="826"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szCs w:val="24"/>
              </w:rPr>
            </w:pPr>
            <w:r w:rsidRPr="00BC2754">
              <w:rPr>
                <w:rFonts w:ascii="Times New Roman" w:eastAsia="標楷體" w:hAnsi="Times New Roman"/>
              </w:rPr>
              <w:t>80</w:t>
            </w:r>
          </w:p>
        </w:tc>
        <w:tc>
          <w:tcPr>
            <w:tcW w:w="1183"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szCs w:val="24"/>
              </w:rPr>
            </w:pPr>
            <w:r w:rsidRPr="00BC2754">
              <w:rPr>
                <w:rFonts w:ascii="Times New Roman" w:eastAsia="標楷體" w:hAnsi="Times New Roman"/>
              </w:rPr>
              <w:t>0.25</w:t>
            </w:r>
          </w:p>
        </w:tc>
        <w:tc>
          <w:tcPr>
            <w:tcW w:w="1314"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szCs w:val="24"/>
              </w:rPr>
            </w:pPr>
            <w:r w:rsidRPr="00BC2754">
              <w:rPr>
                <w:rFonts w:ascii="Times New Roman" w:eastAsia="標楷體" w:hAnsi="Times New Roman"/>
              </w:rPr>
              <w:t>20</w:t>
            </w:r>
          </w:p>
        </w:tc>
        <w:tc>
          <w:tcPr>
            <w:tcW w:w="3409" w:type="dxa"/>
            <w:tcMar>
              <w:top w:w="0" w:type="dxa"/>
              <w:left w:w="28" w:type="dxa"/>
              <w:bottom w:w="0" w:type="dxa"/>
              <w:right w:w="28" w:type="dxa"/>
            </w:tcMar>
            <w:vAlign w:val="center"/>
          </w:tcPr>
          <w:p w:rsidR="006B68DC" w:rsidRPr="00BC2754" w:rsidRDefault="006B68DC" w:rsidP="00E159E7">
            <w:pPr>
              <w:jc w:val="both"/>
              <w:rPr>
                <w:rFonts w:ascii="Times New Roman" w:eastAsia="標楷體" w:hAnsi="Times New Roman"/>
                <w:szCs w:val="24"/>
              </w:rPr>
            </w:pPr>
            <w:r w:rsidRPr="00BC2754">
              <w:rPr>
                <w:rFonts w:ascii="Times New Roman" w:eastAsia="標楷體" w:hAnsi="Times New Roman" w:hint="eastAsia"/>
              </w:rPr>
              <w:t>綠能科學探索體驗營</w:t>
            </w:r>
            <w:r w:rsidRPr="00BC2754">
              <w:rPr>
                <w:rFonts w:ascii="Times New Roman" w:eastAsia="標楷體" w:hAnsi="Times New Roman"/>
              </w:rPr>
              <w:t>-2</w:t>
            </w:r>
          </w:p>
        </w:tc>
      </w:tr>
      <w:tr w:rsidR="006B68DC" w:rsidRPr="00BC2754" w:rsidTr="00E159E7">
        <w:trPr>
          <w:cantSplit/>
          <w:trHeight w:val="500"/>
        </w:trPr>
        <w:tc>
          <w:tcPr>
            <w:tcW w:w="615" w:type="dxa"/>
            <w:vMerge/>
            <w:vAlign w:val="center"/>
          </w:tcPr>
          <w:p w:rsidR="006B68DC" w:rsidRPr="00BC2754" w:rsidRDefault="006B68DC" w:rsidP="00E159E7">
            <w:pPr>
              <w:widowControl/>
              <w:jc w:val="center"/>
              <w:rPr>
                <w:rFonts w:ascii="標楷體" w:eastAsia="標楷體" w:hAnsi="標楷體"/>
                <w:kern w:val="0"/>
              </w:rPr>
            </w:pPr>
          </w:p>
        </w:tc>
        <w:tc>
          <w:tcPr>
            <w:tcW w:w="1775" w:type="dxa"/>
            <w:vAlign w:val="center"/>
          </w:tcPr>
          <w:p w:rsidR="006B68DC" w:rsidRPr="00BC2754" w:rsidRDefault="006B68DC" w:rsidP="00E159E7">
            <w:pPr>
              <w:jc w:val="center"/>
              <w:rPr>
                <w:rFonts w:ascii="標楷體" w:eastAsia="標楷體" w:hAnsi="標楷體" w:cs="新細明體"/>
                <w:szCs w:val="24"/>
              </w:rPr>
            </w:pPr>
            <w:r w:rsidRPr="00BC2754">
              <w:rPr>
                <w:rFonts w:ascii="標楷體" w:eastAsia="標楷體" w:hAnsi="標楷體" w:hint="eastAsia"/>
              </w:rPr>
              <w:t>野生動物收容中心門票</w:t>
            </w:r>
          </w:p>
        </w:tc>
        <w:tc>
          <w:tcPr>
            <w:tcW w:w="545" w:type="dxa"/>
            <w:tcMar>
              <w:top w:w="0" w:type="dxa"/>
              <w:left w:w="28" w:type="dxa"/>
              <w:bottom w:w="0" w:type="dxa"/>
              <w:right w:w="28" w:type="dxa"/>
            </w:tcMar>
            <w:vAlign w:val="center"/>
          </w:tcPr>
          <w:p w:rsidR="006B68DC" w:rsidRPr="00BC2754" w:rsidRDefault="006B68DC" w:rsidP="00E159E7">
            <w:pPr>
              <w:jc w:val="center"/>
              <w:rPr>
                <w:rFonts w:ascii="標楷體" w:eastAsia="標楷體" w:hAnsi="標楷體" w:cs="新細明體"/>
                <w:szCs w:val="24"/>
              </w:rPr>
            </w:pPr>
            <w:r w:rsidRPr="00BC2754">
              <w:rPr>
                <w:rFonts w:ascii="標楷體" w:eastAsia="標楷體" w:hAnsi="標楷體" w:hint="eastAsia"/>
              </w:rPr>
              <w:t>人</w:t>
            </w:r>
          </w:p>
        </w:tc>
        <w:tc>
          <w:tcPr>
            <w:tcW w:w="826"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szCs w:val="24"/>
              </w:rPr>
            </w:pPr>
            <w:r w:rsidRPr="00BC2754">
              <w:rPr>
                <w:rFonts w:ascii="Times New Roman" w:eastAsia="標楷體" w:hAnsi="Times New Roman"/>
              </w:rPr>
              <w:t>80</w:t>
            </w:r>
          </w:p>
        </w:tc>
        <w:tc>
          <w:tcPr>
            <w:tcW w:w="1183"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szCs w:val="24"/>
              </w:rPr>
            </w:pPr>
            <w:r w:rsidRPr="00BC2754">
              <w:rPr>
                <w:rFonts w:ascii="Times New Roman" w:eastAsia="標楷體" w:hAnsi="Times New Roman"/>
              </w:rPr>
              <w:t>0.1</w:t>
            </w:r>
          </w:p>
        </w:tc>
        <w:tc>
          <w:tcPr>
            <w:tcW w:w="1314"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szCs w:val="24"/>
              </w:rPr>
            </w:pPr>
            <w:r w:rsidRPr="00BC2754">
              <w:rPr>
                <w:rFonts w:ascii="Times New Roman" w:eastAsia="標楷體" w:hAnsi="Times New Roman"/>
              </w:rPr>
              <w:t>8</w:t>
            </w:r>
          </w:p>
        </w:tc>
        <w:tc>
          <w:tcPr>
            <w:tcW w:w="3409" w:type="dxa"/>
            <w:tcMar>
              <w:top w:w="0" w:type="dxa"/>
              <w:left w:w="28" w:type="dxa"/>
              <w:bottom w:w="0" w:type="dxa"/>
              <w:right w:w="28" w:type="dxa"/>
            </w:tcMar>
            <w:vAlign w:val="center"/>
          </w:tcPr>
          <w:p w:rsidR="006B68DC" w:rsidRPr="00BC2754" w:rsidRDefault="006B68DC" w:rsidP="00E159E7">
            <w:pPr>
              <w:jc w:val="both"/>
              <w:rPr>
                <w:rFonts w:ascii="Times New Roman" w:eastAsia="標楷體" w:hAnsi="Times New Roman"/>
                <w:szCs w:val="24"/>
              </w:rPr>
            </w:pPr>
            <w:r w:rsidRPr="00BC2754">
              <w:rPr>
                <w:rFonts w:ascii="Times New Roman" w:eastAsia="標楷體" w:hAnsi="Times New Roman" w:hint="eastAsia"/>
              </w:rPr>
              <w:t>綠能科學探索體驗營</w:t>
            </w:r>
            <w:r w:rsidRPr="00BC2754">
              <w:rPr>
                <w:rFonts w:ascii="Times New Roman" w:eastAsia="標楷體" w:hAnsi="Times New Roman"/>
              </w:rPr>
              <w:t>-3</w:t>
            </w:r>
          </w:p>
        </w:tc>
      </w:tr>
      <w:tr w:rsidR="006B68DC" w:rsidRPr="00BC2754" w:rsidTr="00E159E7">
        <w:trPr>
          <w:cantSplit/>
          <w:trHeight w:val="176"/>
        </w:trPr>
        <w:tc>
          <w:tcPr>
            <w:tcW w:w="615" w:type="dxa"/>
            <w:vMerge/>
            <w:vAlign w:val="center"/>
          </w:tcPr>
          <w:p w:rsidR="006B68DC" w:rsidRPr="00BC2754" w:rsidRDefault="006B68DC" w:rsidP="00E159E7">
            <w:pPr>
              <w:widowControl/>
              <w:jc w:val="center"/>
              <w:rPr>
                <w:rFonts w:ascii="標楷體" w:eastAsia="標楷體" w:hAnsi="標楷體"/>
                <w:kern w:val="0"/>
              </w:rPr>
            </w:pPr>
          </w:p>
        </w:tc>
        <w:tc>
          <w:tcPr>
            <w:tcW w:w="1775" w:type="dxa"/>
            <w:vAlign w:val="center"/>
          </w:tcPr>
          <w:p w:rsidR="006B68DC" w:rsidRPr="00BC2754" w:rsidRDefault="006B68DC" w:rsidP="00E159E7">
            <w:pPr>
              <w:jc w:val="center"/>
              <w:rPr>
                <w:rFonts w:ascii="標楷體" w:eastAsia="標楷體" w:hAnsi="標楷體"/>
              </w:rPr>
            </w:pPr>
            <w:r w:rsidRPr="00BC2754">
              <w:rPr>
                <w:rFonts w:ascii="標楷體" w:eastAsia="標楷體" w:hAnsi="標楷體" w:hint="eastAsia"/>
              </w:rPr>
              <w:t>研習膳費</w:t>
            </w:r>
          </w:p>
        </w:tc>
        <w:tc>
          <w:tcPr>
            <w:tcW w:w="545" w:type="dxa"/>
            <w:tcMar>
              <w:top w:w="0" w:type="dxa"/>
              <w:left w:w="28" w:type="dxa"/>
              <w:bottom w:w="0" w:type="dxa"/>
              <w:right w:w="28" w:type="dxa"/>
            </w:tcMar>
            <w:vAlign w:val="center"/>
          </w:tcPr>
          <w:p w:rsidR="006B68DC" w:rsidRPr="00BC2754" w:rsidRDefault="006B68DC" w:rsidP="00E159E7">
            <w:pPr>
              <w:jc w:val="center"/>
              <w:rPr>
                <w:rFonts w:ascii="標楷體" w:eastAsia="標楷體" w:hAnsi="標楷體"/>
              </w:rPr>
            </w:pPr>
            <w:r w:rsidRPr="00BC2754">
              <w:rPr>
                <w:rFonts w:ascii="標楷體" w:eastAsia="標楷體" w:hAnsi="標楷體" w:hint="eastAsia"/>
              </w:rPr>
              <w:t>人</w:t>
            </w:r>
          </w:p>
        </w:tc>
        <w:tc>
          <w:tcPr>
            <w:tcW w:w="826"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rPr>
            </w:pPr>
            <w:r w:rsidRPr="00BC2754">
              <w:rPr>
                <w:rFonts w:ascii="Times New Roman" w:eastAsia="標楷體" w:hAnsi="Times New Roman"/>
              </w:rPr>
              <w:t>40</w:t>
            </w:r>
          </w:p>
        </w:tc>
        <w:tc>
          <w:tcPr>
            <w:tcW w:w="1183"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rPr>
            </w:pPr>
            <w:r w:rsidRPr="00BC2754">
              <w:rPr>
                <w:rFonts w:ascii="Times New Roman" w:eastAsia="標楷體" w:hAnsi="Times New Roman"/>
              </w:rPr>
              <w:t>0.08</w:t>
            </w:r>
          </w:p>
        </w:tc>
        <w:tc>
          <w:tcPr>
            <w:tcW w:w="1314" w:type="dxa"/>
            <w:tcMar>
              <w:top w:w="0" w:type="dxa"/>
              <w:left w:w="28" w:type="dxa"/>
              <w:bottom w:w="0" w:type="dxa"/>
              <w:right w:w="28" w:type="dxa"/>
            </w:tcMar>
            <w:vAlign w:val="center"/>
          </w:tcPr>
          <w:p w:rsidR="006B68DC" w:rsidRPr="00BC2754" w:rsidRDefault="006B68DC" w:rsidP="00E159E7">
            <w:pPr>
              <w:ind w:rightChars="-10" w:right="-24"/>
              <w:jc w:val="center"/>
              <w:rPr>
                <w:rFonts w:ascii="Times New Roman" w:eastAsia="標楷體" w:hAnsi="Times New Roman"/>
              </w:rPr>
            </w:pPr>
            <w:r w:rsidRPr="00BC2754">
              <w:rPr>
                <w:rFonts w:ascii="Times New Roman" w:eastAsia="標楷體" w:hAnsi="Times New Roman"/>
              </w:rPr>
              <w:t>3.2</w:t>
            </w:r>
          </w:p>
        </w:tc>
        <w:tc>
          <w:tcPr>
            <w:tcW w:w="3409" w:type="dxa"/>
            <w:tcMar>
              <w:top w:w="0" w:type="dxa"/>
              <w:left w:w="28" w:type="dxa"/>
              <w:bottom w:w="0" w:type="dxa"/>
              <w:right w:w="28" w:type="dxa"/>
            </w:tcMar>
          </w:tcPr>
          <w:p w:rsidR="006B68DC" w:rsidRPr="00BC2754" w:rsidRDefault="006B68DC" w:rsidP="00E159E7">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一</w:t>
            </w:r>
            <w:r w:rsidRPr="00BC2754">
              <w:rPr>
                <w:rFonts w:ascii="標楷體" w:eastAsia="標楷體" w:hAnsi="標楷體"/>
                <w:szCs w:val="24"/>
              </w:rPr>
              <w:t>)</w:t>
            </w:r>
            <w:r w:rsidRPr="00BC2754">
              <w:rPr>
                <w:rFonts w:ascii="標楷體" w:eastAsia="標楷體" w:hAnsi="標楷體" w:hint="eastAsia"/>
                <w:szCs w:val="24"/>
              </w:rPr>
              <w:t>每學期各辦一場，參加人數</w:t>
            </w:r>
            <w:r w:rsidRPr="00BC2754">
              <w:rPr>
                <w:rFonts w:ascii="Times New Roman" w:eastAsia="標楷體" w:hAnsi="Times New Roman"/>
                <w:szCs w:val="24"/>
              </w:rPr>
              <w:t>40</w:t>
            </w:r>
            <w:r w:rsidRPr="00BC2754">
              <w:rPr>
                <w:rFonts w:ascii="標楷體" w:eastAsia="標楷體" w:hAnsi="標楷體" w:hint="eastAsia"/>
                <w:szCs w:val="24"/>
              </w:rPr>
              <w:t>人</w:t>
            </w:r>
          </w:p>
        </w:tc>
      </w:tr>
      <w:tr w:rsidR="006B68DC" w:rsidRPr="00BC2754" w:rsidTr="00E159E7">
        <w:trPr>
          <w:cantSplit/>
          <w:trHeight w:val="500"/>
        </w:trPr>
        <w:tc>
          <w:tcPr>
            <w:tcW w:w="615" w:type="dxa"/>
            <w:vMerge/>
            <w:vAlign w:val="center"/>
          </w:tcPr>
          <w:p w:rsidR="006B68DC" w:rsidRPr="00BC2754" w:rsidRDefault="006B68DC" w:rsidP="00E159E7">
            <w:pPr>
              <w:widowControl/>
              <w:jc w:val="center"/>
              <w:rPr>
                <w:rFonts w:ascii="標楷體" w:eastAsia="標楷體" w:hAnsi="標楷體"/>
                <w:kern w:val="0"/>
              </w:rPr>
            </w:pPr>
          </w:p>
        </w:tc>
        <w:tc>
          <w:tcPr>
            <w:tcW w:w="1775" w:type="dxa"/>
            <w:vAlign w:val="center"/>
          </w:tcPr>
          <w:p w:rsidR="006B68DC" w:rsidRPr="00BC2754" w:rsidRDefault="006B68DC" w:rsidP="00E159E7">
            <w:pPr>
              <w:jc w:val="center"/>
              <w:rPr>
                <w:rFonts w:ascii="標楷體" w:eastAsia="標楷體" w:hAnsi="標楷體"/>
              </w:rPr>
            </w:pPr>
            <w:r w:rsidRPr="00BC2754">
              <w:rPr>
                <w:rFonts w:ascii="標楷體" w:eastAsia="標楷體" w:hAnsi="標楷體" w:hint="eastAsia"/>
              </w:rPr>
              <w:t>研習膳費</w:t>
            </w:r>
          </w:p>
        </w:tc>
        <w:tc>
          <w:tcPr>
            <w:tcW w:w="545" w:type="dxa"/>
            <w:tcMar>
              <w:top w:w="0" w:type="dxa"/>
              <w:left w:w="28" w:type="dxa"/>
              <w:bottom w:w="0" w:type="dxa"/>
              <w:right w:w="28" w:type="dxa"/>
            </w:tcMar>
            <w:vAlign w:val="center"/>
          </w:tcPr>
          <w:p w:rsidR="006B68DC" w:rsidRPr="00BC2754" w:rsidRDefault="006B68DC" w:rsidP="00E159E7">
            <w:pPr>
              <w:jc w:val="center"/>
              <w:rPr>
                <w:rFonts w:ascii="標楷體" w:eastAsia="標楷體" w:hAnsi="標楷體"/>
              </w:rPr>
            </w:pPr>
            <w:r w:rsidRPr="00BC2754">
              <w:rPr>
                <w:rFonts w:ascii="標楷體" w:eastAsia="標楷體" w:hAnsi="標楷體" w:hint="eastAsia"/>
              </w:rPr>
              <w:t>人</w:t>
            </w:r>
          </w:p>
        </w:tc>
        <w:tc>
          <w:tcPr>
            <w:tcW w:w="826"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rPr>
            </w:pPr>
            <w:r w:rsidRPr="00BC2754">
              <w:rPr>
                <w:rFonts w:ascii="Times New Roman" w:eastAsia="標楷體" w:hAnsi="Times New Roman"/>
              </w:rPr>
              <w:t>40</w:t>
            </w:r>
          </w:p>
        </w:tc>
        <w:tc>
          <w:tcPr>
            <w:tcW w:w="1183"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rPr>
            </w:pPr>
            <w:r w:rsidRPr="00BC2754">
              <w:rPr>
                <w:rFonts w:ascii="Times New Roman" w:eastAsia="標楷體" w:hAnsi="Times New Roman"/>
              </w:rPr>
              <w:t>0.08</w:t>
            </w:r>
          </w:p>
        </w:tc>
        <w:tc>
          <w:tcPr>
            <w:tcW w:w="1314" w:type="dxa"/>
            <w:tcMar>
              <w:top w:w="0" w:type="dxa"/>
              <w:left w:w="28" w:type="dxa"/>
              <w:bottom w:w="0" w:type="dxa"/>
              <w:right w:w="28" w:type="dxa"/>
            </w:tcMar>
            <w:vAlign w:val="center"/>
          </w:tcPr>
          <w:p w:rsidR="006B68DC" w:rsidRPr="00BC2754" w:rsidRDefault="006B68DC" w:rsidP="00E159E7">
            <w:pPr>
              <w:ind w:rightChars="-10" w:right="-24"/>
              <w:jc w:val="center"/>
              <w:rPr>
                <w:rFonts w:ascii="Times New Roman" w:eastAsia="標楷體" w:hAnsi="Times New Roman"/>
              </w:rPr>
            </w:pPr>
            <w:r w:rsidRPr="00BC2754">
              <w:rPr>
                <w:rFonts w:ascii="Times New Roman" w:eastAsia="標楷體" w:hAnsi="Times New Roman"/>
              </w:rPr>
              <w:t>3.2</w:t>
            </w:r>
          </w:p>
        </w:tc>
        <w:tc>
          <w:tcPr>
            <w:tcW w:w="3409" w:type="dxa"/>
            <w:tcMar>
              <w:top w:w="0" w:type="dxa"/>
              <w:left w:w="28" w:type="dxa"/>
              <w:bottom w:w="0" w:type="dxa"/>
              <w:right w:w="28" w:type="dxa"/>
            </w:tcMar>
          </w:tcPr>
          <w:p w:rsidR="006B68DC" w:rsidRPr="00BC2754" w:rsidRDefault="006B68DC" w:rsidP="00E159E7">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二</w:t>
            </w:r>
            <w:r w:rsidRPr="00BC2754">
              <w:rPr>
                <w:rFonts w:ascii="標楷體" w:eastAsia="標楷體" w:hAnsi="標楷體"/>
                <w:szCs w:val="24"/>
              </w:rPr>
              <w:t>)</w:t>
            </w:r>
            <w:r w:rsidRPr="00BC2754">
              <w:rPr>
                <w:rFonts w:ascii="標楷體" w:eastAsia="標楷體" w:hAnsi="標楷體" w:hint="eastAsia"/>
                <w:szCs w:val="24"/>
              </w:rPr>
              <w:t>每學期各辦一場，參加人數</w:t>
            </w:r>
            <w:r w:rsidRPr="00BC2754">
              <w:rPr>
                <w:rFonts w:ascii="Times New Roman" w:eastAsia="標楷體" w:hAnsi="Times New Roman"/>
                <w:szCs w:val="24"/>
              </w:rPr>
              <w:t>40</w:t>
            </w:r>
            <w:r w:rsidRPr="00BC2754">
              <w:rPr>
                <w:rFonts w:ascii="標楷體" w:eastAsia="標楷體" w:hAnsi="標楷體" w:hint="eastAsia"/>
                <w:szCs w:val="24"/>
              </w:rPr>
              <w:t>人</w:t>
            </w:r>
          </w:p>
        </w:tc>
      </w:tr>
      <w:tr w:rsidR="006B68DC" w:rsidRPr="00BC2754" w:rsidTr="00E159E7">
        <w:trPr>
          <w:cantSplit/>
          <w:trHeight w:val="500"/>
        </w:trPr>
        <w:tc>
          <w:tcPr>
            <w:tcW w:w="615" w:type="dxa"/>
            <w:vMerge/>
            <w:vAlign w:val="center"/>
          </w:tcPr>
          <w:p w:rsidR="006B68DC" w:rsidRPr="00BC2754" w:rsidRDefault="006B68DC" w:rsidP="00E159E7">
            <w:pPr>
              <w:widowControl/>
              <w:jc w:val="center"/>
              <w:rPr>
                <w:rFonts w:ascii="標楷體" w:eastAsia="標楷體" w:hAnsi="標楷體"/>
                <w:kern w:val="0"/>
              </w:rPr>
            </w:pPr>
          </w:p>
        </w:tc>
        <w:tc>
          <w:tcPr>
            <w:tcW w:w="1775" w:type="dxa"/>
            <w:vAlign w:val="center"/>
          </w:tcPr>
          <w:p w:rsidR="006B68DC" w:rsidRPr="00BC2754" w:rsidRDefault="006B68DC" w:rsidP="00E159E7">
            <w:pPr>
              <w:jc w:val="center"/>
              <w:rPr>
                <w:rFonts w:ascii="標楷體" w:eastAsia="標楷體" w:hAnsi="標楷體"/>
              </w:rPr>
            </w:pPr>
            <w:r w:rsidRPr="00BC2754">
              <w:rPr>
                <w:rFonts w:ascii="標楷體" w:eastAsia="標楷體" w:hAnsi="標楷體" w:hint="eastAsia"/>
              </w:rPr>
              <w:t>研習膳費</w:t>
            </w:r>
          </w:p>
        </w:tc>
        <w:tc>
          <w:tcPr>
            <w:tcW w:w="545" w:type="dxa"/>
            <w:tcMar>
              <w:top w:w="0" w:type="dxa"/>
              <w:left w:w="28" w:type="dxa"/>
              <w:bottom w:w="0" w:type="dxa"/>
              <w:right w:w="28" w:type="dxa"/>
            </w:tcMar>
            <w:vAlign w:val="center"/>
          </w:tcPr>
          <w:p w:rsidR="006B68DC" w:rsidRPr="00BC2754" w:rsidRDefault="006B68DC" w:rsidP="00E159E7">
            <w:pPr>
              <w:jc w:val="center"/>
              <w:rPr>
                <w:rFonts w:ascii="標楷體" w:eastAsia="標楷體" w:hAnsi="標楷體"/>
              </w:rPr>
            </w:pPr>
            <w:r w:rsidRPr="00BC2754">
              <w:rPr>
                <w:rFonts w:ascii="標楷體" w:eastAsia="標楷體" w:hAnsi="標楷體" w:hint="eastAsia"/>
              </w:rPr>
              <w:t>人</w:t>
            </w:r>
          </w:p>
        </w:tc>
        <w:tc>
          <w:tcPr>
            <w:tcW w:w="826"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rPr>
            </w:pPr>
            <w:r w:rsidRPr="00BC2754">
              <w:rPr>
                <w:rFonts w:ascii="Times New Roman" w:eastAsia="標楷體" w:hAnsi="Times New Roman"/>
              </w:rPr>
              <w:t>200</w:t>
            </w:r>
          </w:p>
        </w:tc>
        <w:tc>
          <w:tcPr>
            <w:tcW w:w="1183"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rPr>
            </w:pPr>
            <w:r w:rsidRPr="00BC2754">
              <w:rPr>
                <w:rFonts w:ascii="Times New Roman" w:eastAsia="標楷體" w:hAnsi="Times New Roman"/>
              </w:rPr>
              <w:t>0.08</w:t>
            </w:r>
          </w:p>
        </w:tc>
        <w:tc>
          <w:tcPr>
            <w:tcW w:w="1314" w:type="dxa"/>
            <w:tcMar>
              <w:top w:w="0" w:type="dxa"/>
              <w:left w:w="28" w:type="dxa"/>
              <w:bottom w:w="0" w:type="dxa"/>
              <w:right w:w="28" w:type="dxa"/>
            </w:tcMar>
            <w:vAlign w:val="center"/>
          </w:tcPr>
          <w:p w:rsidR="006B68DC" w:rsidRPr="00BC2754" w:rsidRDefault="006B68DC" w:rsidP="00E159E7">
            <w:pPr>
              <w:ind w:rightChars="-10" w:right="-24"/>
              <w:jc w:val="center"/>
              <w:rPr>
                <w:rFonts w:ascii="Times New Roman" w:eastAsia="標楷體" w:hAnsi="Times New Roman"/>
              </w:rPr>
            </w:pPr>
            <w:r w:rsidRPr="00BC2754">
              <w:rPr>
                <w:rFonts w:ascii="Times New Roman" w:eastAsia="標楷體" w:hAnsi="Times New Roman"/>
              </w:rPr>
              <w:t>16</w:t>
            </w:r>
          </w:p>
        </w:tc>
        <w:tc>
          <w:tcPr>
            <w:tcW w:w="3409" w:type="dxa"/>
            <w:tcMar>
              <w:top w:w="0" w:type="dxa"/>
              <w:left w:w="28" w:type="dxa"/>
              <w:bottom w:w="0" w:type="dxa"/>
              <w:right w:w="28" w:type="dxa"/>
            </w:tcMar>
          </w:tcPr>
          <w:p w:rsidR="006B68DC" w:rsidRPr="00BC2754" w:rsidRDefault="006B68DC" w:rsidP="00E159E7">
            <w:pPr>
              <w:rPr>
                <w:rFonts w:ascii="標楷體" w:eastAsia="標楷體" w:hAnsi="標楷體"/>
                <w:szCs w:val="24"/>
              </w:rPr>
            </w:pPr>
            <w:r w:rsidRPr="00BC2754">
              <w:rPr>
                <w:rFonts w:ascii="標楷體" w:eastAsia="標楷體" w:hAnsi="標楷體" w:hint="eastAsia"/>
                <w:szCs w:val="24"/>
              </w:rPr>
              <w:t>適性體育藝術創意活動體驗營</w:t>
            </w:r>
          </w:p>
        </w:tc>
      </w:tr>
      <w:tr w:rsidR="006B68DC" w:rsidRPr="00BC2754" w:rsidTr="00E159E7">
        <w:trPr>
          <w:cantSplit/>
          <w:trHeight w:val="500"/>
        </w:trPr>
        <w:tc>
          <w:tcPr>
            <w:tcW w:w="615" w:type="dxa"/>
            <w:vMerge/>
            <w:vAlign w:val="center"/>
          </w:tcPr>
          <w:p w:rsidR="006B68DC" w:rsidRPr="00BC2754" w:rsidRDefault="006B68DC" w:rsidP="00E159E7">
            <w:pPr>
              <w:widowControl/>
              <w:jc w:val="center"/>
              <w:rPr>
                <w:rFonts w:ascii="標楷體" w:eastAsia="標楷體" w:hAnsi="標楷體"/>
                <w:kern w:val="0"/>
              </w:rPr>
            </w:pPr>
          </w:p>
        </w:tc>
        <w:tc>
          <w:tcPr>
            <w:tcW w:w="1775" w:type="dxa"/>
            <w:vAlign w:val="center"/>
          </w:tcPr>
          <w:p w:rsidR="006B68DC" w:rsidRPr="00BC2754" w:rsidRDefault="006B68DC" w:rsidP="00E159E7">
            <w:pPr>
              <w:jc w:val="center"/>
              <w:rPr>
                <w:rFonts w:ascii="標楷體" w:eastAsia="標楷體" w:hAnsi="標楷體" w:cs="新細明體"/>
                <w:szCs w:val="24"/>
              </w:rPr>
            </w:pPr>
            <w:r w:rsidRPr="00BC2754">
              <w:rPr>
                <w:rFonts w:ascii="標楷體" w:eastAsia="標楷體" w:hAnsi="標楷體" w:hint="eastAsia"/>
              </w:rPr>
              <w:t>研習膳費</w:t>
            </w:r>
          </w:p>
        </w:tc>
        <w:tc>
          <w:tcPr>
            <w:tcW w:w="545" w:type="dxa"/>
            <w:tcMar>
              <w:top w:w="0" w:type="dxa"/>
              <w:left w:w="28" w:type="dxa"/>
              <w:bottom w:w="0" w:type="dxa"/>
              <w:right w:w="28" w:type="dxa"/>
            </w:tcMar>
            <w:vAlign w:val="center"/>
          </w:tcPr>
          <w:p w:rsidR="006B68DC" w:rsidRPr="00BC2754" w:rsidRDefault="006B68DC" w:rsidP="00E159E7">
            <w:pPr>
              <w:jc w:val="center"/>
              <w:rPr>
                <w:rFonts w:ascii="標楷體" w:eastAsia="標楷體" w:hAnsi="標楷體" w:cs="新細明體"/>
                <w:szCs w:val="24"/>
              </w:rPr>
            </w:pPr>
            <w:r w:rsidRPr="00BC2754">
              <w:rPr>
                <w:rFonts w:ascii="標楷體" w:eastAsia="標楷體" w:hAnsi="標楷體" w:hint="eastAsia"/>
              </w:rPr>
              <w:t>人</w:t>
            </w:r>
          </w:p>
        </w:tc>
        <w:tc>
          <w:tcPr>
            <w:tcW w:w="826"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szCs w:val="24"/>
              </w:rPr>
            </w:pPr>
            <w:r w:rsidRPr="00BC2754">
              <w:rPr>
                <w:rFonts w:ascii="Times New Roman" w:eastAsia="標楷體" w:hAnsi="Times New Roman"/>
              </w:rPr>
              <w:t>228</w:t>
            </w:r>
          </w:p>
        </w:tc>
        <w:tc>
          <w:tcPr>
            <w:tcW w:w="1183"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szCs w:val="24"/>
              </w:rPr>
            </w:pPr>
            <w:r w:rsidRPr="00BC2754">
              <w:rPr>
                <w:rFonts w:ascii="Times New Roman" w:eastAsia="標楷體" w:hAnsi="Times New Roman"/>
              </w:rPr>
              <w:t>0.08</w:t>
            </w:r>
          </w:p>
        </w:tc>
        <w:tc>
          <w:tcPr>
            <w:tcW w:w="1314"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szCs w:val="24"/>
              </w:rPr>
            </w:pPr>
            <w:r w:rsidRPr="00BC2754">
              <w:rPr>
                <w:rFonts w:ascii="Times New Roman" w:eastAsia="標楷體" w:hAnsi="Times New Roman"/>
              </w:rPr>
              <w:t>18.24</w:t>
            </w:r>
          </w:p>
        </w:tc>
        <w:tc>
          <w:tcPr>
            <w:tcW w:w="3409" w:type="dxa"/>
            <w:tcMar>
              <w:top w:w="0" w:type="dxa"/>
              <w:left w:w="28" w:type="dxa"/>
              <w:bottom w:w="0" w:type="dxa"/>
              <w:right w:w="28" w:type="dxa"/>
            </w:tcMar>
            <w:vAlign w:val="center"/>
          </w:tcPr>
          <w:p w:rsidR="006B68DC" w:rsidRPr="00BC2754" w:rsidRDefault="006B68DC" w:rsidP="00E159E7">
            <w:pPr>
              <w:rPr>
                <w:rFonts w:ascii="標楷體" w:eastAsia="標楷體" w:hAnsi="標楷體"/>
              </w:rPr>
            </w:pPr>
            <w:r w:rsidRPr="00BC2754">
              <w:rPr>
                <w:rFonts w:ascii="標楷體" w:eastAsia="標楷體" w:hAnsi="標楷體" w:hint="eastAsia"/>
              </w:rPr>
              <w:t>學員、工作人員研習活動</w:t>
            </w:r>
            <w:r w:rsidRPr="00BC2754">
              <w:rPr>
                <w:rFonts w:ascii="標楷體" w:eastAsia="標楷體" w:hAnsi="標楷體"/>
              </w:rPr>
              <w:t>(</w:t>
            </w:r>
            <w:r w:rsidRPr="00BC2754">
              <w:rPr>
                <w:rFonts w:ascii="Times New Roman" w:eastAsia="標楷體" w:hAnsi="Times New Roman" w:hint="eastAsia"/>
              </w:rPr>
              <w:t>綠能科學探索體驗營</w:t>
            </w:r>
            <w:r w:rsidRPr="00BC2754">
              <w:rPr>
                <w:rFonts w:ascii="Times New Roman" w:eastAsia="標楷體" w:hAnsi="Times New Roman"/>
              </w:rPr>
              <w:t>)</w:t>
            </w:r>
          </w:p>
        </w:tc>
      </w:tr>
      <w:tr w:rsidR="006B68DC" w:rsidRPr="00BC2754" w:rsidTr="00E159E7">
        <w:trPr>
          <w:cantSplit/>
          <w:trHeight w:val="501"/>
        </w:trPr>
        <w:tc>
          <w:tcPr>
            <w:tcW w:w="615" w:type="dxa"/>
            <w:vMerge/>
            <w:vAlign w:val="center"/>
          </w:tcPr>
          <w:p w:rsidR="006B68DC" w:rsidRPr="00BC2754" w:rsidRDefault="006B68DC" w:rsidP="00E159E7">
            <w:pPr>
              <w:widowControl/>
              <w:jc w:val="center"/>
              <w:rPr>
                <w:rFonts w:ascii="標楷體" w:eastAsia="標楷體" w:hAnsi="標楷體"/>
                <w:kern w:val="0"/>
              </w:rPr>
            </w:pPr>
          </w:p>
        </w:tc>
        <w:tc>
          <w:tcPr>
            <w:tcW w:w="1775" w:type="dxa"/>
            <w:vAlign w:val="center"/>
          </w:tcPr>
          <w:p w:rsidR="006B68DC" w:rsidRPr="00BC2754" w:rsidRDefault="006B68DC" w:rsidP="00E159E7">
            <w:pPr>
              <w:jc w:val="center"/>
              <w:rPr>
                <w:rFonts w:ascii="標楷體" w:eastAsia="標楷體" w:hAnsi="標楷體"/>
              </w:rPr>
            </w:pPr>
            <w:r w:rsidRPr="00BC2754">
              <w:rPr>
                <w:rFonts w:ascii="標楷體" w:eastAsia="標楷體" w:hAnsi="標楷體" w:hint="eastAsia"/>
              </w:rPr>
              <w:t>材料費</w:t>
            </w:r>
          </w:p>
        </w:tc>
        <w:tc>
          <w:tcPr>
            <w:tcW w:w="545" w:type="dxa"/>
            <w:tcMar>
              <w:top w:w="0" w:type="dxa"/>
              <w:left w:w="28" w:type="dxa"/>
              <w:bottom w:w="0" w:type="dxa"/>
              <w:right w:w="28" w:type="dxa"/>
            </w:tcMar>
            <w:vAlign w:val="center"/>
          </w:tcPr>
          <w:p w:rsidR="006B68DC" w:rsidRPr="00BC2754" w:rsidRDefault="006B68DC" w:rsidP="00E159E7">
            <w:pPr>
              <w:widowControl/>
              <w:jc w:val="center"/>
              <w:rPr>
                <w:rFonts w:ascii="標楷體" w:eastAsia="標楷體" w:hAnsi="標楷體"/>
                <w:kern w:val="0"/>
              </w:rPr>
            </w:pPr>
            <w:r w:rsidRPr="00BC2754">
              <w:rPr>
                <w:rFonts w:ascii="標楷體" w:eastAsia="標楷體" w:hAnsi="標楷體" w:hint="eastAsia"/>
                <w:kern w:val="0"/>
              </w:rPr>
              <w:t>組</w:t>
            </w:r>
          </w:p>
        </w:tc>
        <w:tc>
          <w:tcPr>
            <w:tcW w:w="826" w:type="dxa"/>
            <w:tcMar>
              <w:top w:w="0" w:type="dxa"/>
              <w:left w:w="28" w:type="dxa"/>
              <w:bottom w:w="0" w:type="dxa"/>
              <w:right w:w="28" w:type="dxa"/>
            </w:tcMar>
            <w:vAlign w:val="center"/>
          </w:tcPr>
          <w:p w:rsidR="006B68DC" w:rsidRPr="00BC2754" w:rsidRDefault="006B68DC" w:rsidP="00E159E7">
            <w:pPr>
              <w:widowControl/>
              <w:jc w:val="center"/>
              <w:rPr>
                <w:rFonts w:ascii="Times New Roman" w:eastAsia="標楷體" w:hAnsi="Times New Roman"/>
                <w:kern w:val="0"/>
              </w:rPr>
            </w:pPr>
            <w:r w:rsidRPr="00BC2754">
              <w:rPr>
                <w:rFonts w:ascii="Times New Roman" w:eastAsia="標楷體" w:hAnsi="Times New Roman"/>
                <w:kern w:val="0"/>
              </w:rPr>
              <w:t>250</w:t>
            </w:r>
          </w:p>
        </w:tc>
        <w:tc>
          <w:tcPr>
            <w:tcW w:w="1183" w:type="dxa"/>
            <w:tcMar>
              <w:top w:w="0" w:type="dxa"/>
              <w:left w:w="28" w:type="dxa"/>
              <w:bottom w:w="0" w:type="dxa"/>
              <w:right w:w="28" w:type="dxa"/>
            </w:tcMar>
            <w:vAlign w:val="center"/>
          </w:tcPr>
          <w:p w:rsidR="006B68DC" w:rsidRPr="00BC2754" w:rsidRDefault="006B68DC" w:rsidP="00E159E7">
            <w:pPr>
              <w:widowControl/>
              <w:jc w:val="center"/>
              <w:rPr>
                <w:rFonts w:ascii="Times New Roman" w:eastAsia="標楷體" w:hAnsi="Times New Roman"/>
                <w:kern w:val="0"/>
              </w:rPr>
            </w:pPr>
            <w:r w:rsidRPr="00BC2754">
              <w:rPr>
                <w:rFonts w:ascii="Times New Roman" w:eastAsia="標楷體" w:hAnsi="Times New Roman"/>
                <w:kern w:val="0"/>
              </w:rPr>
              <w:t>0.2</w:t>
            </w:r>
          </w:p>
        </w:tc>
        <w:tc>
          <w:tcPr>
            <w:tcW w:w="1314" w:type="dxa"/>
            <w:tcMar>
              <w:top w:w="0" w:type="dxa"/>
              <w:left w:w="28" w:type="dxa"/>
              <w:bottom w:w="0" w:type="dxa"/>
              <w:right w:w="28" w:type="dxa"/>
            </w:tcMar>
            <w:vAlign w:val="center"/>
          </w:tcPr>
          <w:p w:rsidR="006B68DC" w:rsidRPr="00BC2754" w:rsidRDefault="006B68DC" w:rsidP="00E159E7">
            <w:pPr>
              <w:widowControl/>
              <w:ind w:rightChars="-10" w:right="-24"/>
              <w:jc w:val="center"/>
              <w:rPr>
                <w:rFonts w:ascii="Times New Roman" w:eastAsia="標楷體" w:hAnsi="Times New Roman"/>
                <w:kern w:val="0"/>
              </w:rPr>
            </w:pPr>
            <w:r w:rsidRPr="00BC2754">
              <w:rPr>
                <w:rFonts w:ascii="Times New Roman" w:eastAsia="標楷體" w:hAnsi="Times New Roman"/>
                <w:kern w:val="0"/>
              </w:rPr>
              <w:t>50</w:t>
            </w:r>
          </w:p>
        </w:tc>
        <w:tc>
          <w:tcPr>
            <w:tcW w:w="3409" w:type="dxa"/>
            <w:tcMar>
              <w:top w:w="0" w:type="dxa"/>
              <w:left w:w="28" w:type="dxa"/>
              <w:bottom w:w="0" w:type="dxa"/>
              <w:right w:w="28" w:type="dxa"/>
            </w:tcMar>
          </w:tcPr>
          <w:p w:rsidR="006B68DC" w:rsidRPr="00BC2754" w:rsidRDefault="006B68DC" w:rsidP="00E159E7">
            <w:pPr>
              <w:rPr>
                <w:rFonts w:ascii="標楷體" w:eastAsia="標楷體" w:hAnsi="標楷體"/>
                <w:szCs w:val="24"/>
              </w:rPr>
            </w:pPr>
            <w:r w:rsidRPr="00BC2754">
              <w:rPr>
                <w:rFonts w:ascii="標楷體" w:eastAsia="標楷體" w:hAnsi="標楷體" w:hint="eastAsia"/>
                <w:bCs/>
                <w:kern w:val="0"/>
                <w:szCs w:val="24"/>
              </w:rPr>
              <w:t>適性創意體育藝術活動營、</w:t>
            </w:r>
            <w:r w:rsidRPr="00BC2754">
              <w:rPr>
                <w:rFonts w:ascii="Times New Roman" w:eastAsia="標楷體" w:hAnsi="Times New Roman" w:hint="eastAsia"/>
              </w:rPr>
              <w:t>綠能科學探索體驗營</w:t>
            </w:r>
          </w:p>
        </w:tc>
      </w:tr>
      <w:tr w:rsidR="006B68DC" w:rsidRPr="00BC2754" w:rsidTr="00E159E7">
        <w:trPr>
          <w:cantSplit/>
          <w:trHeight w:val="684"/>
        </w:trPr>
        <w:tc>
          <w:tcPr>
            <w:tcW w:w="615" w:type="dxa"/>
            <w:vMerge/>
            <w:vAlign w:val="center"/>
          </w:tcPr>
          <w:p w:rsidR="006B68DC" w:rsidRPr="00BC2754" w:rsidRDefault="006B68DC" w:rsidP="00E159E7">
            <w:pPr>
              <w:widowControl/>
              <w:jc w:val="center"/>
              <w:rPr>
                <w:rFonts w:ascii="標楷體" w:eastAsia="標楷體" w:hAnsi="標楷體"/>
                <w:kern w:val="0"/>
              </w:rPr>
            </w:pPr>
          </w:p>
        </w:tc>
        <w:tc>
          <w:tcPr>
            <w:tcW w:w="1775" w:type="dxa"/>
            <w:vAlign w:val="center"/>
          </w:tcPr>
          <w:p w:rsidR="006B68DC" w:rsidRPr="00BC2754" w:rsidRDefault="006B68DC" w:rsidP="00E159E7">
            <w:pPr>
              <w:jc w:val="center"/>
              <w:rPr>
                <w:rFonts w:ascii="標楷體" w:eastAsia="標楷體" w:hAnsi="標楷體"/>
              </w:rPr>
            </w:pPr>
            <w:r w:rsidRPr="00BC2754">
              <w:rPr>
                <w:rFonts w:ascii="標楷體" w:eastAsia="標楷體" w:hAnsi="標楷體" w:hint="eastAsia"/>
                <w:kern w:val="0"/>
              </w:rPr>
              <w:t>印刷費</w:t>
            </w:r>
          </w:p>
        </w:tc>
        <w:tc>
          <w:tcPr>
            <w:tcW w:w="545" w:type="dxa"/>
            <w:tcMar>
              <w:top w:w="0" w:type="dxa"/>
              <w:left w:w="28" w:type="dxa"/>
              <w:bottom w:w="0" w:type="dxa"/>
              <w:right w:w="28" w:type="dxa"/>
            </w:tcMar>
            <w:vAlign w:val="center"/>
          </w:tcPr>
          <w:p w:rsidR="006B68DC" w:rsidRPr="00BC2754" w:rsidRDefault="006B68DC" w:rsidP="00E159E7">
            <w:pPr>
              <w:jc w:val="center"/>
              <w:rPr>
                <w:rFonts w:ascii="標楷體" w:eastAsia="標楷體" w:hAnsi="標楷體"/>
              </w:rPr>
            </w:pPr>
            <w:r w:rsidRPr="00BC2754">
              <w:rPr>
                <w:rFonts w:ascii="標楷體" w:eastAsia="標楷體" w:hAnsi="標楷體" w:hint="eastAsia"/>
                <w:kern w:val="0"/>
              </w:rPr>
              <w:t>份</w:t>
            </w:r>
          </w:p>
        </w:tc>
        <w:tc>
          <w:tcPr>
            <w:tcW w:w="826"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rPr>
            </w:pPr>
            <w:r w:rsidRPr="00BC2754">
              <w:rPr>
                <w:rFonts w:ascii="Times New Roman" w:eastAsia="標楷體" w:hAnsi="Times New Roman"/>
                <w:kern w:val="0"/>
              </w:rPr>
              <w:t>340</w:t>
            </w:r>
          </w:p>
        </w:tc>
        <w:tc>
          <w:tcPr>
            <w:tcW w:w="1183"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rPr>
            </w:pPr>
            <w:r w:rsidRPr="00BC2754">
              <w:rPr>
                <w:rFonts w:ascii="Times New Roman" w:eastAsia="標楷體" w:hAnsi="Times New Roman"/>
                <w:kern w:val="0"/>
              </w:rPr>
              <w:t>0.05</w:t>
            </w:r>
          </w:p>
        </w:tc>
        <w:tc>
          <w:tcPr>
            <w:tcW w:w="1314" w:type="dxa"/>
            <w:tcMar>
              <w:top w:w="0" w:type="dxa"/>
              <w:left w:w="28" w:type="dxa"/>
              <w:bottom w:w="0" w:type="dxa"/>
              <w:right w:w="28" w:type="dxa"/>
            </w:tcMar>
            <w:vAlign w:val="center"/>
          </w:tcPr>
          <w:p w:rsidR="006B68DC" w:rsidRPr="00BC2754" w:rsidRDefault="006B68DC" w:rsidP="00E159E7">
            <w:pPr>
              <w:jc w:val="center"/>
              <w:rPr>
                <w:rFonts w:ascii="Times New Roman" w:eastAsia="標楷體" w:hAnsi="Times New Roman"/>
                <w:kern w:val="0"/>
              </w:rPr>
            </w:pPr>
            <w:r w:rsidRPr="00BC2754">
              <w:rPr>
                <w:rFonts w:ascii="Times New Roman" w:eastAsia="標楷體" w:hAnsi="Times New Roman"/>
                <w:kern w:val="0"/>
              </w:rPr>
              <w:t>17</w:t>
            </w:r>
          </w:p>
        </w:tc>
        <w:tc>
          <w:tcPr>
            <w:tcW w:w="3409" w:type="dxa"/>
            <w:tcMar>
              <w:top w:w="0" w:type="dxa"/>
              <w:left w:w="28" w:type="dxa"/>
              <w:bottom w:w="0" w:type="dxa"/>
              <w:right w:w="28" w:type="dxa"/>
            </w:tcMar>
          </w:tcPr>
          <w:p w:rsidR="006B68DC" w:rsidRPr="00BC2754" w:rsidRDefault="006B68DC" w:rsidP="00E159E7">
            <w:pPr>
              <w:spacing w:line="240" w:lineRule="exact"/>
              <w:rPr>
                <w:rFonts w:ascii="標楷體" w:eastAsia="標楷體" w:hAnsi="標楷體"/>
                <w:szCs w:val="24"/>
              </w:rPr>
            </w:pPr>
            <w:r w:rsidRPr="00BC2754">
              <w:rPr>
                <w:rFonts w:ascii="標楷體" w:eastAsia="標楷體" w:hAnsi="標楷體" w:hint="eastAsia"/>
                <w:bCs/>
                <w:kern w:val="0"/>
                <w:szCs w:val="24"/>
              </w:rPr>
              <w:t>適性創意體育藝術活動營、</w:t>
            </w:r>
            <w:r w:rsidRPr="00BC2754">
              <w:rPr>
                <w:rFonts w:ascii="Times New Roman" w:eastAsia="標楷體" w:hAnsi="Times New Roman" w:hint="eastAsia"/>
              </w:rPr>
              <w:t>綠能科學探索體驗營</w:t>
            </w:r>
            <w:r w:rsidRPr="00BC2754">
              <w:rPr>
                <w:rFonts w:ascii="Times New Roman" w:eastAsia="標楷體" w:hAnsi="Times New Roman" w:hint="eastAsia"/>
                <w:bCs/>
                <w:kern w:val="0"/>
              </w:rPr>
              <w:t>活動資料印刷費</w:t>
            </w:r>
          </w:p>
        </w:tc>
      </w:tr>
    </w:tbl>
    <w:p w:rsidR="006B68DC" w:rsidRDefault="006B68DC" w:rsidP="00E159E7">
      <w:pPr>
        <w:ind w:rightChars="462" w:right="1109"/>
        <w:rPr>
          <w:rFonts w:ascii="標楷體" w:eastAsia="標楷體" w:hAnsi="標楷體"/>
        </w:rPr>
        <w:sectPr w:rsidR="006B68DC" w:rsidSect="00B90E4B">
          <w:footerReference w:type="default" r:id="rId61"/>
          <w:pgSz w:w="11906" w:h="16838"/>
          <w:pgMar w:top="720" w:right="720" w:bottom="720" w:left="720" w:header="851" w:footer="737" w:gutter="0"/>
          <w:cols w:space="425"/>
          <w:docGrid w:type="linesAndChars" w:linePitch="360"/>
        </w:sectPr>
      </w:pPr>
    </w:p>
    <w:p w:rsidR="006B68DC" w:rsidRDefault="00CA7605" w:rsidP="00A16F2B">
      <w:pPr>
        <w:ind w:rightChars="462" w:right="1109"/>
        <w:jc w:val="center"/>
        <w:rPr>
          <w:rFonts w:ascii="標楷體" w:eastAsia="標楷體" w:hAnsi="標楷體"/>
        </w:rPr>
      </w:pPr>
      <w:r>
        <w:rPr>
          <w:noProof/>
        </w:rPr>
        <w:drawing>
          <wp:anchor distT="0" distB="0" distL="114300" distR="114300" simplePos="0" relativeHeight="251682816" behindDoc="1" locked="0" layoutInCell="1" allowOverlap="1">
            <wp:simplePos x="0" y="0"/>
            <wp:positionH relativeFrom="column">
              <wp:posOffset>796290</wp:posOffset>
            </wp:positionH>
            <wp:positionV relativeFrom="paragraph">
              <wp:posOffset>212090</wp:posOffset>
            </wp:positionV>
            <wp:extent cx="5791835" cy="8197215"/>
            <wp:effectExtent l="19050" t="0" r="0" b="0"/>
            <wp:wrapTight wrapText="bothSides">
              <wp:wrapPolygon edited="0">
                <wp:start x="-71" y="0"/>
                <wp:lineTo x="-71" y="21535"/>
                <wp:lineTo x="21598" y="21535"/>
                <wp:lineTo x="21598" y="0"/>
                <wp:lineTo x="-71" y="0"/>
              </wp:wrapPolygon>
            </wp:wrapTight>
            <wp:docPr id="159" name="圖片 11" descr="img-X2009113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img-X20091139-0001.jpg"/>
                    <pic:cNvPicPr>
                      <a:picLocks noChangeAspect="1" noChangeArrowheads="1"/>
                    </pic:cNvPicPr>
                  </pic:nvPicPr>
                  <pic:blipFill>
                    <a:blip r:embed="rId62"/>
                    <a:srcRect/>
                    <a:stretch>
                      <a:fillRect/>
                    </a:stretch>
                  </pic:blipFill>
                  <pic:spPr bwMode="auto">
                    <a:xfrm>
                      <a:off x="0" y="0"/>
                      <a:ext cx="5791835" cy="8197215"/>
                    </a:xfrm>
                    <a:prstGeom prst="rect">
                      <a:avLst/>
                    </a:prstGeom>
                    <a:noFill/>
                  </pic:spPr>
                </pic:pic>
              </a:graphicData>
            </a:graphic>
          </wp:anchor>
        </w:drawing>
      </w:r>
    </w:p>
    <w:p w:rsidR="006B68DC" w:rsidRPr="00BC2754" w:rsidRDefault="006B68DC" w:rsidP="00C01E44">
      <w:pPr>
        <w:ind w:leftChars="-236" w:left="281" w:hangingChars="353" w:hanging="847"/>
        <w:jc w:val="center"/>
        <w:rPr>
          <w:rFonts w:ascii="標楷體" w:eastAsia="標楷體" w:hAnsi="標楷體"/>
        </w:rPr>
        <w:sectPr w:rsidR="006B68DC" w:rsidRPr="00BC2754" w:rsidSect="00B90E4B">
          <w:pgSz w:w="11906" w:h="16838"/>
          <w:pgMar w:top="720" w:right="720" w:bottom="720" w:left="720" w:header="851" w:footer="737" w:gutter="0"/>
          <w:cols w:space="425"/>
          <w:docGrid w:type="linesAndChars" w:linePitch="360"/>
        </w:sectPr>
      </w:pPr>
    </w:p>
    <w:p w:rsidR="006B68DC" w:rsidRPr="00BC2754" w:rsidRDefault="006B68DC" w:rsidP="00C01E44">
      <w:pPr>
        <w:widowControl/>
        <w:spacing w:line="480" w:lineRule="auto"/>
        <w:jc w:val="center"/>
        <w:rPr>
          <w:rFonts w:ascii="標楷體" w:eastAsia="標楷體" w:hAnsi="標楷體"/>
          <w:sz w:val="28"/>
        </w:rPr>
      </w:pPr>
      <w:r w:rsidRPr="00BC2754">
        <w:rPr>
          <w:rFonts w:ascii="標楷體" w:eastAsia="標楷體" w:hAnsi="標楷體"/>
          <w:sz w:val="28"/>
        </w:rPr>
        <w:t>103-9</w:t>
      </w:r>
      <w:r w:rsidRPr="00BC2754">
        <w:rPr>
          <w:rFonts w:ascii="標楷體" w:eastAsia="標楷體" w:hAnsi="標楷體" w:hint="eastAsia"/>
          <w:sz w:val="28"/>
        </w:rPr>
        <w:t>身心障礙學生融合課程發展計畫</w:t>
      </w:r>
    </w:p>
    <w:p w:rsidR="006B68DC" w:rsidRPr="00BC2754" w:rsidRDefault="006B68DC" w:rsidP="00C01E44">
      <w:pPr>
        <w:widowControl/>
        <w:spacing w:line="480" w:lineRule="auto"/>
        <w:ind w:left="240"/>
        <w:jc w:val="center"/>
        <w:rPr>
          <w:rFonts w:ascii="標楷體" w:eastAsia="標楷體" w:hAnsi="標楷體"/>
          <w:kern w:val="0"/>
          <w:sz w:val="26"/>
          <w:szCs w:val="26"/>
        </w:rPr>
      </w:pPr>
      <w:r w:rsidRPr="00BC2754">
        <w:rPr>
          <w:rFonts w:ascii="Times New Roman" w:eastAsia="標楷體" w:hAnsi="Times New Roman"/>
          <w:sz w:val="26"/>
        </w:rPr>
        <w:t>104</w:t>
      </w:r>
      <w:r w:rsidRPr="00BC2754">
        <w:rPr>
          <w:rFonts w:ascii="標楷體" w:eastAsia="標楷體" w:hAnsi="標楷體" w:hint="eastAsia"/>
          <w:kern w:val="0"/>
          <w:sz w:val="26"/>
          <w:szCs w:val="26"/>
        </w:rPr>
        <w:t>會計年度概算表（</w:t>
      </w:r>
      <w:r w:rsidRPr="00BC2754">
        <w:rPr>
          <w:rFonts w:ascii="Times New Roman" w:eastAsia="標楷體" w:hAnsi="Times New Roman"/>
          <w:sz w:val="26"/>
        </w:rPr>
        <w:t>104</w:t>
      </w:r>
      <w:r w:rsidRPr="00BC2754">
        <w:rPr>
          <w:rFonts w:ascii="Times New Roman" w:eastAsia="標楷體" w:hAnsi="Times New Roman" w:hint="eastAsia"/>
          <w:kern w:val="0"/>
          <w:sz w:val="26"/>
          <w:szCs w:val="26"/>
        </w:rPr>
        <w:t>年</w:t>
      </w:r>
      <w:r w:rsidRPr="00BC2754">
        <w:rPr>
          <w:rFonts w:ascii="Times New Roman" w:eastAsia="標楷體" w:hAnsi="Times New Roman"/>
          <w:sz w:val="26"/>
        </w:rPr>
        <w:t>1</w:t>
      </w:r>
      <w:r w:rsidRPr="00BC2754">
        <w:rPr>
          <w:rFonts w:ascii="Times New Roman" w:eastAsia="標楷體" w:hAnsi="Times New Roman" w:hint="eastAsia"/>
          <w:kern w:val="0"/>
          <w:sz w:val="26"/>
          <w:szCs w:val="26"/>
        </w:rPr>
        <w:t>月至</w:t>
      </w:r>
      <w:r w:rsidRPr="00BC2754">
        <w:rPr>
          <w:rFonts w:ascii="Times New Roman" w:eastAsia="標楷體" w:hAnsi="Times New Roman"/>
          <w:sz w:val="26"/>
        </w:rPr>
        <w:t>7</w:t>
      </w:r>
      <w:r w:rsidRPr="00BC2754">
        <w:rPr>
          <w:rFonts w:ascii="標楷體" w:eastAsia="標楷體" w:hAnsi="標楷體" w:hint="eastAsia"/>
          <w:kern w:val="0"/>
          <w:sz w:val="26"/>
          <w:szCs w:val="26"/>
        </w:rPr>
        <w:t>月）</w:t>
      </w:r>
    </w:p>
    <w:p w:rsidR="006B68DC" w:rsidRPr="00BC2754" w:rsidRDefault="006B68DC" w:rsidP="00C01E44">
      <w:pPr>
        <w:wordWrap w:val="0"/>
        <w:ind w:rightChars="285" w:right="684"/>
        <w:jc w:val="right"/>
        <w:rPr>
          <w:rFonts w:ascii="標楷體" w:eastAsia="標楷體" w:hAnsi="標楷體"/>
        </w:rPr>
      </w:pPr>
      <w:r w:rsidRPr="00BC2754">
        <w:rPr>
          <w:rFonts w:ascii="標楷體" w:eastAsia="標楷體" w:hAnsi="標楷體" w:hint="eastAsia"/>
        </w:rPr>
        <w:t>單位：仟元</w:t>
      </w:r>
    </w:p>
    <w:tbl>
      <w:tblPr>
        <w:tblW w:w="9535" w:type="dxa"/>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5"/>
        <w:gridCol w:w="1945"/>
        <w:gridCol w:w="539"/>
        <w:gridCol w:w="662"/>
        <w:gridCol w:w="1183"/>
        <w:gridCol w:w="1314"/>
        <w:gridCol w:w="3277"/>
      </w:tblGrid>
      <w:tr w:rsidR="006B68DC" w:rsidRPr="00BC2754" w:rsidTr="00A16F2B">
        <w:trPr>
          <w:trHeight w:val="495"/>
          <w:jc w:val="center"/>
        </w:trPr>
        <w:tc>
          <w:tcPr>
            <w:tcW w:w="2560" w:type="dxa"/>
            <w:gridSpan w:val="2"/>
            <w:tcMar>
              <w:top w:w="0" w:type="dxa"/>
              <w:left w:w="28" w:type="dxa"/>
              <w:bottom w:w="0" w:type="dxa"/>
              <w:right w:w="28" w:type="dxa"/>
            </w:tcMar>
            <w:vAlign w:val="center"/>
          </w:tcPr>
          <w:p w:rsidR="006B68DC" w:rsidRPr="00BC2754" w:rsidRDefault="006B68DC" w:rsidP="00C01E44">
            <w:pPr>
              <w:widowControl/>
              <w:jc w:val="center"/>
              <w:rPr>
                <w:rFonts w:ascii="標楷體" w:eastAsia="標楷體" w:hAnsi="標楷體"/>
                <w:kern w:val="0"/>
              </w:rPr>
            </w:pPr>
            <w:r w:rsidRPr="00BC2754">
              <w:rPr>
                <w:rFonts w:ascii="標楷體" w:eastAsia="標楷體" w:hAnsi="標楷體" w:hint="eastAsia"/>
                <w:kern w:val="0"/>
              </w:rPr>
              <w:t>名稱</w:t>
            </w:r>
          </w:p>
        </w:tc>
        <w:tc>
          <w:tcPr>
            <w:tcW w:w="539" w:type="dxa"/>
            <w:tcMar>
              <w:top w:w="0" w:type="dxa"/>
              <w:left w:w="28" w:type="dxa"/>
              <w:bottom w:w="0" w:type="dxa"/>
              <w:right w:w="28" w:type="dxa"/>
            </w:tcMar>
            <w:vAlign w:val="center"/>
          </w:tcPr>
          <w:p w:rsidR="006B68DC" w:rsidRPr="00BC2754" w:rsidRDefault="006B68DC" w:rsidP="00C01E44">
            <w:pPr>
              <w:widowControl/>
              <w:jc w:val="center"/>
              <w:rPr>
                <w:rFonts w:ascii="標楷體" w:eastAsia="標楷體" w:hAnsi="標楷體"/>
                <w:kern w:val="0"/>
              </w:rPr>
            </w:pPr>
            <w:r w:rsidRPr="00BC2754">
              <w:rPr>
                <w:rFonts w:ascii="標楷體" w:eastAsia="標楷體" w:hAnsi="標楷體" w:hint="eastAsia"/>
                <w:kern w:val="0"/>
              </w:rPr>
              <w:t>單位</w:t>
            </w:r>
          </w:p>
        </w:tc>
        <w:tc>
          <w:tcPr>
            <w:tcW w:w="662" w:type="dxa"/>
            <w:tcMar>
              <w:top w:w="0" w:type="dxa"/>
              <w:left w:w="28" w:type="dxa"/>
              <w:bottom w:w="0" w:type="dxa"/>
              <w:right w:w="28" w:type="dxa"/>
            </w:tcMar>
            <w:vAlign w:val="center"/>
          </w:tcPr>
          <w:p w:rsidR="006B68DC" w:rsidRPr="00BC2754" w:rsidRDefault="006B68DC" w:rsidP="00C01E44">
            <w:pPr>
              <w:widowControl/>
              <w:jc w:val="center"/>
              <w:rPr>
                <w:rFonts w:ascii="標楷體" w:eastAsia="標楷體" w:hAnsi="標楷體"/>
                <w:kern w:val="0"/>
              </w:rPr>
            </w:pPr>
            <w:r w:rsidRPr="00BC2754">
              <w:rPr>
                <w:rFonts w:ascii="標楷體" w:eastAsia="標楷體" w:hAnsi="標楷體" w:hint="eastAsia"/>
                <w:kern w:val="0"/>
              </w:rPr>
              <w:t>數量</w:t>
            </w:r>
          </w:p>
        </w:tc>
        <w:tc>
          <w:tcPr>
            <w:tcW w:w="1183" w:type="dxa"/>
            <w:tcMar>
              <w:top w:w="0" w:type="dxa"/>
              <w:left w:w="28" w:type="dxa"/>
              <w:bottom w:w="0" w:type="dxa"/>
              <w:right w:w="28" w:type="dxa"/>
            </w:tcMar>
            <w:vAlign w:val="center"/>
          </w:tcPr>
          <w:p w:rsidR="006B68DC" w:rsidRPr="00BC2754" w:rsidRDefault="006B68DC" w:rsidP="00C01E44">
            <w:pPr>
              <w:widowControl/>
              <w:jc w:val="center"/>
              <w:rPr>
                <w:rFonts w:ascii="標楷體" w:eastAsia="標楷體" w:hAnsi="標楷體"/>
                <w:kern w:val="0"/>
              </w:rPr>
            </w:pPr>
            <w:r w:rsidRPr="00BC2754">
              <w:rPr>
                <w:rFonts w:ascii="標楷體" w:eastAsia="標楷體" w:hAnsi="標楷體" w:hint="eastAsia"/>
                <w:kern w:val="0"/>
              </w:rPr>
              <w:t>單價</w:t>
            </w:r>
          </w:p>
        </w:tc>
        <w:tc>
          <w:tcPr>
            <w:tcW w:w="1314" w:type="dxa"/>
            <w:tcMar>
              <w:top w:w="0" w:type="dxa"/>
              <w:left w:w="28" w:type="dxa"/>
              <w:bottom w:w="0" w:type="dxa"/>
              <w:right w:w="28" w:type="dxa"/>
            </w:tcMar>
            <w:vAlign w:val="center"/>
          </w:tcPr>
          <w:p w:rsidR="006B68DC" w:rsidRPr="00BC2754" w:rsidRDefault="006B68DC" w:rsidP="00C01E44">
            <w:pPr>
              <w:widowControl/>
              <w:jc w:val="center"/>
              <w:rPr>
                <w:rFonts w:ascii="標楷體" w:eastAsia="標楷體" w:hAnsi="標楷體"/>
                <w:kern w:val="0"/>
              </w:rPr>
            </w:pPr>
            <w:r w:rsidRPr="00BC2754">
              <w:rPr>
                <w:rFonts w:ascii="標楷體" w:eastAsia="標楷體" w:hAnsi="標楷體" w:hint="eastAsia"/>
                <w:kern w:val="0"/>
              </w:rPr>
              <w:t>總價</w:t>
            </w:r>
          </w:p>
        </w:tc>
        <w:tc>
          <w:tcPr>
            <w:tcW w:w="3277" w:type="dxa"/>
            <w:tcMar>
              <w:top w:w="0" w:type="dxa"/>
              <w:left w:w="28" w:type="dxa"/>
              <w:bottom w:w="0" w:type="dxa"/>
              <w:right w:w="28" w:type="dxa"/>
            </w:tcMar>
            <w:vAlign w:val="center"/>
          </w:tcPr>
          <w:p w:rsidR="006B68DC" w:rsidRPr="00BC2754" w:rsidRDefault="006B68DC" w:rsidP="00C01E44">
            <w:pPr>
              <w:widowControl/>
              <w:jc w:val="center"/>
              <w:rPr>
                <w:rFonts w:ascii="標楷體" w:eastAsia="標楷體" w:hAnsi="標楷體"/>
                <w:kern w:val="0"/>
              </w:rPr>
            </w:pPr>
            <w:r w:rsidRPr="00BC2754">
              <w:rPr>
                <w:rFonts w:ascii="標楷體" w:eastAsia="標楷體" w:hAnsi="標楷體" w:hint="eastAsia"/>
                <w:kern w:val="0"/>
              </w:rPr>
              <w:t>說明（</w:t>
            </w:r>
            <w:r w:rsidRPr="00BC2754">
              <w:rPr>
                <w:rFonts w:ascii="標楷體" w:eastAsia="標楷體" w:hAnsi="標楷體" w:hint="eastAsia"/>
              </w:rPr>
              <w:t>請說明內容用途</w:t>
            </w:r>
            <w:r w:rsidRPr="00BC2754">
              <w:rPr>
                <w:rFonts w:ascii="標楷體" w:eastAsia="標楷體" w:hAnsi="標楷體" w:hint="eastAsia"/>
                <w:kern w:val="0"/>
              </w:rPr>
              <w:t>）</w:t>
            </w:r>
          </w:p>
        </w:tc>
      </w:tr>
      <w:tr w:rsidR="006B68DC" w:rsidRPr="00BC2754" w:rsidTr="00A16F2B">
        <w:trPr>
          <w:trHeight w:val="495"/>
          <w:jc w:val="center"/>
        </w:trPr>
        <w:tc>
          <w:tcPr>
            <w:tcW w:w="9535" w:type="dxa"/>
            <w:gridSpan w:val="7"/>
            <w:tcMar>
              <w:top w:w="0" w:type="dxa"/>
              <w:left w:w="28" w:type="dxa"/>
              <w:bottom w:w="0" w:type="dxa"/>
              <w:right w:w="28" w:type="dxa"/>
            </w:tcMar>
            <w:vAlign w:val="center"/>
          </w:tcPr>
          <w:p w:rsidR="006B68DC" w:rsidRPr="00BC2754" w:rsidRDefault="006B68DC" w:rsidP="00C01E44">
            <w:pPr>
              <w:widowControl/>
              <w:rPr>
                <w:rFonts w:ascii="標楷體" w:eastAsia="標楷體" w:hAnsi="標楷體"/>
                <w:b/>
                <w:kern w:val="0"/>
              </w:rPr>
            </w:pPr>
            <w:r w:rsidRPr="00BC2754">
              <w:rPr>
                <w:rFonts w:ascii="標楷體" w:eastAsia="標楷體" w:hAnsi="標楷體" w:hint="eastAsia"/>
                <w:b/>
                <w:kern w:val="0"/>
              </w:rPr>
              <w:t>（一）經常門</w:t>
            </w:r>
          </w:p>
        </w:tc>
      </w:tr>
      <w:tr w:rsidR="006B68DC" w:rsidRPr="00BC2754" w:rsidTr="00A16F2B">
        <w:trPr>
          <w:cantSplit/>
          <w:trHeight w:val="500"/>
          <w:jc w:val="center"/>
        </w:trPr>
        <w:tc>
          <w:tcPr>
            <w:tcW w:w="615" w:type="dxa"/>
            <w:vMerge w:val="restart"/>
            <w:vAlign w:val="center"/>
          </w:tcPr>
          <w:p w:rsidR="006B68DC" w:rsidRPr="00BC2754" w:rsidRDefault="006B68DC" w:rsidP="00C01E44">
            <w:pPr>
              <w:widowControl/>
              <w:jc w:val="center"/>
              <w:rPr>
                <w:rFonts w:ascii="標楷體" w:eastAsia="標楷體" w:hAnsi="標楷體"/>
                <w:kern w:val="0"/>
              </w:rPr>
            </w:pPr>
            <w:r w:rsidRPr="00BC2754">
              <w:rPr>
                <w:rFonts w:ascii="標楷體" w:eastAsia="標楷體" w:hAnsi="標楷體" w:hint="eastAsia"/>
                <w:kern w:val="0"/>
              </w:rPr>
              <w:t>業</w:t>
            </w:r>
          </w:p>
          <w:p w:rsidR="006B68DC" w:rsidRPr="00BC2754" w:rsidRDefault="006B68DC" w:rsidP="00C01E44">
            <w:pPr>
              <w:widowControl/>
              <w:jc w:val="center"/>
              <w:rPr>
                <w:rFonts w:ascii="標楷體" w:eastAsia="標楷體" w:hAnsi="標楷體"/>
                <w:kern w:val="0"/>
              </w:rPr>
            </w:pPr>
            <w:r w:rsidRPr="00BC2754">
              <w:rPr>
                <w:rFonts w:ascii="標楷體" w:eastAsia="標楷體" w:hAnsi="標楷體" w:hint="eastAsia"/>
                <w:kern w:val="0"/>
              </w:rPr>
              <w:t>務</w:t>
            </w:r>
          </w:p>
          <w:p w:rsidR="006B68DC" w:rsidRPr="00BC2754" w:rsidRDefault="006B68DC" w:rsidP="00C01E44">
            <w:pPr>
              <w:widowControl/>
              <w:jc w:val="center"/>
              <w:rPr>
                <w:rFonts w:ascii="標楷體" w:eastAsia="標楷體" w:hAnsi="標楷體"/>
                <w:kern w:val="0"/>
              </w:rPr>
            </w:pPr>
            <w:r w:rsidRPr="00BC2754">
              <w:rPr>
                <w:rFonts w:ascii="標楷體" w:eastAsia="標楷體" w:hAnsi="標楷體" w:hint="eastAsia"/>
                <w:kern w:val="0"/>
              </w:rPr>
              <w:t>費</w:t>
            </w:r>
          </w:p>
        </w:tc>
        <w:tc>
          <w:tcPr>
            <w:tcW w:w="1945" w:type="dxa"/>
            <w:vAlign w:val="center"/>
          </w:tcPr>
          <w:p w:rsidR="006B68DC" w:rsidRPr="00BC2754" w:rsidRDefault="006B68DC" w:rsidP="00C01E44">
            <w:pPr>
              <w:jc w:val="center"/>
              <w:rPr>
                <w:rFonts w:ascii="標楷體" w:eastAsia="標楷體" w:hAnsi="標楷體"/>
              </w:rPr>
            </w:pPr>
            <w:r w:rsidRPr="00BC2754">
              <w:rPr>
                <w:rFonts w:ascii="標楷體" w:eastAsia="標楷體" w:hAnsi="標楷體" w:hint="eastAsia"/>
              </w:rPr>
              <w:t>外聘講座鐘點費</w:t>
            </w:r>
          </w:p>
        </w:tc>
        <w:tc>
          <w:tcPr>
            <w:tcW w:w="539" w:type="dxa"/>
            <w:tcMar>
              <w:top w:w="0" w:type="dxa"/>
              <w:left w:w="28" w:type="dxa"/>
              <w:bottom w:w="0" w:type="dxa"/>
              <w:right w:w="28" w:type="dxa"/>
            </w:tcMar>
            <w:vAlign w:val="center"/>
          </w:tcPr>
          <w:p w:rsidR="006B68DC" w:rsidRPr="00BC2754" w:rsidRDefault="006B68DC" w:rsidP="00C01E44">
            <w:pPr>
              <w:jc w:val="center"/>
              <w:rPr>
                <w:rFonts w:ascii="標楷體" w:eastAsia="標楷體" w:hAnsi="標楷體"/>
              </w:rPr>
            </w:pPr>
            <w:r w:rsidRPr="00BC2754">
              <w:rPr>
                <w:rFonts w:ascii="標楷體" w:eastAsia="標楷體" w:hAnsi="標楷體" w:hint="eastAsia"/>
              </w:rPr>
              <w:t>小時</w:t>
            </w:r>
          </w:p>
        </w:tc>
        <w:tc>
          <w:tcPr>
            <w:tcW w:w="662"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rPr>
            </w:pPr>
            <w:r w:rsidRPr="00BC2754">
              <w:rPr>
                <w:rFonts w:ascii="Times New Roman" w:eastAsia="標楷體" w:hAnsi="Times New Roman"/>
              </w:rPr>
              <w:t>4</w:t>
            </w:r>
          </w:p>
        </w:tc>
        <w:tc>
          <w:tcPr>
            <w:tcW w:w="1183"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rPr>
            </w:pPr>
            <w:r w:rsidRPr="00BC2754">
              <w:rPr>
                <w:rFonts w:ascii="Times New Roman" w:eastAsia="標楷體" w:hAnsi="Times New Roman"/>
              </w:rPr>
              <w:t>1.6</w:t>
            </w:r>
          </w:p>
        </w:tc>
        <w:tc>
          <w:tcPr>
            <w:tcW w:w="1314" w:type="dxa"/>
            <w:tcMar>
              <w:top w:w="0" w:type="dxa"/>
              <w:left w:w="28" w:type="dxa"/>
              <w:bottom w:w="0" w:type="dxa"/>
              <w:right w:w="28" w:type="dxa"/>
            </w:tcMar>
            <w:vAlign w:val="center"/>
          </w:tcPr>
          <w:p w:rsidR="006B68DC" w:rsidRPr="00BC2754" w:rsidRDefault="006B68DC" w:rsidP="00C01E44">
            <w:pPr>
              <w:ind w:rightChars="-10" w:right="-24"/>
              <w:jc w:val="center"/>
              <w:rPr>
                <w:rFonts w:ascii="Times New Roman" w:eastAsia="標楷體" w:hAnsi="Times New Roman"/>
              </w:rPr>
            </w:pPr>
            <w:r w:rsidRPr="00BC2754">
              <w:rPr>
                <w:rFonts w:ascii="Times New Roman" w:eastAsia="標楷體" w:hAnsi="Times New Roman"/>
              </w:rPr>
              <w:t>6.4</w:t>
            </w:r>
          </w:p>
        </w:tc>
        <w:tc>
          <w:tcPr>
            <w:tcW w:w="3277" w:type="dxa"/>
            <w:tcMar>
              <w:top w:w="0" w:type="dxa"/>
              <w:left w:w="28" w:type="dxa"/>
              <w:bottom w:w="0" w:type="dxa"/>
              <w:right w:w="28" w:type="dxa"/>
            </w:tcMar>
          </w:tcPr>
          <w:p w:rsidR="006B68DC" w:rsidRPr="00BC2754" w:rsidRDefault="006B68DC" w:rsidP="00C01E44">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三</w:t>
            </w:r>
            <w:r w:rsidRPr="00BC2754">
              <w:rPr>
                <w:rFonts w:ascii="標楷體" w:eastAsia="標楷體" w:hAnsi="標楷體"/>
                <w:szCs w:val="24"/>
              </w:rPr>
              <w:t>)</w:t>
            </w:r>
            <w:r w:rsidRPr="00BC2754">
              <w:rPr>
                <w:rFonts w:ascii="標楷體" w:eastAsia="標楷體" w:hAnsi="標楷體" w:hint="eastAsia"/>
                <w:szCs w:val="24"/>
              </w:rPr>
              <w:t>每學期辦一場</w:t>
            </w:r>
            <w:r w:rsidRPr="00BC2754">
              <w:rPr>
                <w:rFonts w:ascii="Times New Roman" w:eastAsia="標楷體" w:hAnsi="Times New Roman"/>
                <w:szCs w:val="24"/>
              </w:rPr>
              <w:t>8</w:t>
            </w:r>
            <w:r w:rsidRPr="00BC2754">
              <w:rPr>
                <w:rFonts w:ascii="Times New Roman" w:eastAsia="標楷體" w:hAnsi="Times New Roman" w:hint="eastAsia"/>
                <w:szCs w:val="24"/>
              </w:rPr>
              <w:t>小時</w:t>
            </w:r>
            <w:r w:rsidRPr="00BC2754">
              <w:rPr>
                <w:rFonts w:ascii="標楷體" w:eastAsia="標楷體" w:hAnsi="標楷體" w:hint="eastAsia"/>
                <w:szCs w:val="24"/>
              </w:rPr>
              <w:t>，外聘講座講授</w:t>
            </w:r>
            <w:r w:rsidRPr="00BC2754">
              <w:rPr>
                <w:rFonts w:ascii="Times New Roman" w:eastAsia="標楷體" w:hAnsi="Times New Roman"/>
                <w:szCs w:val="24"/>
              </w:rPr>
              <w:t>4</w:t>
            </w:r>
            <w:r w:rsidRPr="00BC2754">
              <w:rPr>
                <w:rFonts w:ascii="Times New Roman" w:eastAsia="標楷體" w:hAnsi="Times New Roman" w:hint="eastAsia"/>
                <w:szCs w:val="24"/>
              </w:rPr>
              <w:t>小時</w:t>
            </w:r>
          </w:p>
        </w:tc>
      </w:tr>
      <w:tr w:rsidR="006B68DC" w:rsidRPr="00BC2754" w:rsidTr="00A16F2B">
        <w:trPr>
          <w:cantSplit/>
          <w:trHeight w:val="500"/>
          <w:jc w:val="center"/>
        </w:trPr>
        <w:tc>
          <w:tcPr>
            <w:tcW w:w="615" w:type="dxa"/>
            <w:vMerge/>
            <w:vAlign w:val="center"/>
          </w:tcPr>
          <w:p w:rsidR="006B68DC" w:rsidRPr="00BC2754" w:rsidRDefault="006B68DC" w:rsidP="00C01E44">
            <w:pPr>
              <w:widowControl/>
              <w:jc w:val="center"/>
              <w:rPr>
                <w:rFonts w:ascii="標楷體" w:eastAsia="標楷體" w:hAnsi="標楷體"/>
                <w:kern w:val="0"/>
              </w:rPr>
            </w:pPr>
          </w:p>
        </w:tc>
        <w:tc>
          <w:tcPr>
            <w:tcW w:w="1945" w:type="dxa"/>
            <w:vAlign w:val="center"/>
          </w:tcPr>
          <w:p w:rsidR="006B68DC" w:rsidRPr="00BC2754" w:rsidRDefault="006B68DC" w:rsidP="00C01E44">
            <w:pPr>
              <w:jc w:val="center"/>
              <w:rPr>
                <w:rFonts w:ascii="標楷體" w:eastAsia="標楷體" w:hAnsi="標楷體"/>
              </w:rPr>
            </w:pPr>
            <w:r w:rsidRPr="00BC2754">
              <w:rPr>
                <w:rFonts w:ascii="標楷體" w:eastAsia="標楷體" w:hAnsi="標楷體" w:hint="eastAsia"/>
              </w:rPr>
              <w:t>外聘講座交通費</w:t>
            </w:r>
          </w:p>
        </w:tc>
        <w:tc>
          <w:tcPr>
            <w:tcW w:w="539" w:type="dxa"/>
            <w:tcMar>
              <w:top w:w="0" w:type="dxa"/>
              <w:left w:w="28" w:type="dxa"/>
              <w:bottom w:w="0" w:type="dxa"/>
              <w:right w:w="28" w:type="dxa"/>
            </w:tcMar>
            <w:vAlign w:val="center"/>
          </w:tcPr>
          <w:p w:rsidR="006B68DC" w:rsidRPr="00BC2754" w:rsidRDefault="006B68DC" w:rsidP="00C01E44">
            <w:pPr>
              <w:jc w:val="center"/>
              <w:rPr>
                <w:rFonts w:ascii="標楷體" w:eastAsia="標楷體" w:hAnsi="標楷體"/>
              </w:rPr>
            </w:pPr>
            <w:r w:rsidRPr="00BC2754">
              <w:rPr>
                <w:rFonts w:ascii="標楷體" w:eastAsia="標楷體" w:hAnsi="標楷體" w:hint="eastAsia"/>
              </w:rPr>
              <w:t>人次</w:t>
            </w:r>
          </w:p>
        </w:tc>
        <w:tc>
          <w:tcPr>
            <w:tcW w:w="662"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rPr>
            </w:pPr>
            <w:r w:rsidRPr="00BC2754">
              <w:rPr>
                <w:rFonts w:ascii="Times New Roman" w:eastAsia="標楷體" w:hAnsi="Times New Roman"/>
              </w:rPr>
              <w:t>1</w:t>
            </w:r>
          </w:p>
        </w:tc>
        <w:tc>
          <w:tcPr>
            <w:tcW w:w="1183"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rPr>
            </w:pPr>
            <w:r w:rsidRPr="00BC2754">
              <w:rPr>
                <w:rFonts w:ascii="Times New Roman" w:eastAsia="標楷體" w:hAnsi="Times New Roman"/>
              </w:rPr>
              <w:t>3</w:t>
            </w:r>
          </w:p>
        </w:tc>
        <w:tc>
          <w:tcPr>
            <w:tcW w:w="1314" w:type="dxa"/>
            <w:tcMar>
              <w:top w:w="0" w:type="dxa"/>
              <w:left w:w="28" w:type="dxa"/>
              <w:bottom w:w="0" w:type="dxa"/>
              <w:right w:w="28" w:type="dxa"/>
            </w:tcMar>
            <w:vAlign w:val="center"/>
          </w:tcPr>
          <w:p w:rsidR="006B68DC" w:rsidRPr="00BC2754" w:rsidRDefault="006B68DC" w:rsidP="00C01E44">
            <w:pPr>
              <w:ind w:rightChars="-10" w:right="-24"/>
              <w:jc w:val="center"/>
              <w:rPr>
                <w:rFonts w:ascii="Times New Roman" w:eastAsia="標楷體" w:hAnsi="Times New Roman"/>
              </w:rPr>
            </w:pPr>
            <w:r w:rsidRPr="00BC2754">
              <w:rPr>
                <w:rFonts w:ascii="Times New Roman" w:eastAsia="標楷體" w:hAnsi="Times New Roman"/>
              </w:rPr>
              <w:t>3</w:t>
            </w:r>
          </w:p>
        </w:tc>
        <w:tc>
          <w:tcPr>
            <w:tcW w:w="3277" w:type="dxa"/>
            <w:tcMar>
              <w:top w:w="0" w:type="dxa"/>
              <w:left w:w="28" w:type="dxa"/>
              <w:bottom w:w="0" w:type="dxa"/>
              <w:right w:w="28" w:type="dxa"/>
            </w:tcMar>
            <w:vAlign w:val="center"/>
          </w:tcPr>
          <w:p w:rsidR="006B68DC" w:rsidRPr="00BC2754" w:rsidRDefault="006B68DC" w:rsidP="00C01E44">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三</w:t>
            </w:r>
            <w:r w:rsidRPr="00BC2754">
              <w:rPr>
                <w:rFonts w:ascii="標楷體" w:eastAsia="標楷體" w:hAnsi="標楷體"/>
                <w:szCs w:val="24"/>
              </w:rPr>
              <w:t>)</w:t>
            </w:r>
            <w:r w:rsidRPr="00BC2754">
              <w:rPr>
                <w:rFonts w:ascii="標楷體" w:eastAsia="標楷體" w:hAnsi="標楷體" w:hint="eastAsia"/>
                <w:szCs w:val="24"/>
              </w:rPr>
              <w:t>講師往返交通費</w:t>
            </w:r>
          </w:p>
        </w:tc>
      </w:tr>
      <w:tr w:rsidR="006B68DC" w:rsidRPr="00BC2754" w:rsidTr="00A16F2B">
        <w:trPr>
          <w:cantSplit/>
          <w:trHeight w:val="500"/>
          <w:jc w:val="center"/>
        </w:trPr>
        <w:tc>
          <w:tcPr>
            <w:tcW w:w="615" w:type="dxa"/>
            <w:vMerge/>
            <w:vAlign w:val="center"/>
          </w:tcPr>
          <w:p w:rsidR="006B68DC" w:rsidRPr="00BC2754" w:rsidRDefault="006B68DC" w:rsidP="00C01E44">
            <w:pPr>
              <w:widowControl/>
              <w:jc w:val="center"/>
              <w:rPr>
                <w:rFonts w:ascii="標楷體" w:eastAsia="標楷體" w:hAnsi="標楷體"/>
                <w:kern w:val="0"/>
              </w:rPr>
            </w:pPr>
          </w:p>
        </w:tc>
        <w:tc>
          <w:tcPr>
            <w:tcW w:w="1945" w:type="dxa"/>
            <w:vAlign w:val="center"/>
          </w:tcPr>
          <w:p w:rsidR="006B68DC" w:rsidRPr="00BC2754" w:rsidRDefault="006B68DC" w:rsidP="00C01E44">
            <w:pPr>
              <w:jc w:val="center"/>
              <w:rPr>
                <w:rFonts w:ascii="標楷體" w:eastAsia="標楷體" w:hAnsi="標楷體"/>
              </w:rPr>
            </w:pPr>
            <w:r w:rsidRPr="00BC2754">
              <w:rPr>
                <w:rFonts w:ascii="標楷體" w:eastAsia="標楷體" w:hAnsi="標楷體" w:hint="eastAsia"/>
              </w:rPr>
              <w:t>外聘講座鐘點費</w:t>
            </w:r>
          </w:p>
        </w:tc>
        <w:tc>
          <w:tcPr>
            <w:tcW w:w="539" w:type="dxa"/>
            <w:tcMar>
              <w:top w:w="0" w:type="dxa"/>
              <w:left w:w="28" w:type="dxa"/>
              <w:bottom w:w="0" w:type="dxa"/>
              <w:right w:w="28" w:type="dxa"/>
            </w:tcMar>
            <w:vAlign w:val="center"/>
          </w:tcPr>
          <w:p w:rsidR="006B68DC" w:rsidRPr="00BC2754" w:rsidRDefault="006B68DC" w:rsidP="00C01E44">
            <w:pPr>
              <w:jc w:val="center"/>
              <w:rPr>
                <w:rFonts w:ascii="標楷體" w:eastAsia="標楷體" w:hAnsi="標楷體"/>
              </w:rPr>
            </w:pPr>
            <w:r w:rsidRPr="00BC2754">
              <w:rPr>
                <w:rFonts w:ascii="標楷體" w:eastAsia="標楷體" w:hAnsi="標楷體" w:hint="eastAsia"/>
              </w:rPr>
              <w:t>小時</w:t>
            </w:r>
          </w:p>
        </w:tc>
        <w:tc>
          <w:tcPr>
            <w:tcW w:w="662"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rPr>
            </w:pPr>
            <w:r w:rsidRPr="00BC2754">
              <w:rPr>
                <w:rFonts w:ascii="Times New Roman" w:eastAsia="標楷體" w:hAnsi="Times New Roman"/>
              </w:rPr>
              <w:t>4</w:t>
            </w:r>
          </w:p>
        </w:tc>
        <w:tc>
          <w:tcPr>
            <w:tcW w:w="1183"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rPr>
            </w:pPr>
            <w:r w:rsidRPr="00BC2754">
              <w:rPr>
                <w:rFonts w:ascii="Times New Roman" w:eastAsia="標楷體" w:hAnsi="Times New Roman"/>
              </w:rPr>
              <w:t>1.6</w:t>
            </w:r>
          </w:p>
        </w:tc>
        <w:tc>
          <w:tcPr>
            <w:tcW w:w="1314" w:type="dxa"/>
            <w:tcMar>
              <w:top w:w="0" w:type="dxa"/>
              <w:left w:w="28" w:type="dxa"/>
              <w:bottom w:w="0" w:type="dxa"/>
              <w:right w:w="28" w:type="dxa"/>
            </w:tcMar>
            <w:vAlign w:val="center"/>
          </w:tcPr>
          <w:p w:rsidR="006B68DC" w:rsidRPr="00BC2754" w:rsidRDefault="006B68DC" w:rsidP="00C01E44">
            <w:pPr>
              <w:ind w:rightChars="-10" w:right="-24"/>
              <w:jc w:val="center"/>
              <w:rPr>
                <w:rFonts w:ascii="Times New Roman" w:eastAsia="標楷體" w:hAnsi="Times New Roman"/>
              </w:rPr>
            </w:pPr>
            <w:r w:rsidRPr="00BC2754">
              <w:rPr>
                <w:rFonts w:ascii="Times New Roman" w:eastAsia="標楷體" w:hAnsi="Times New Roman"/>
              </w:rPr>
              <w:t>6.4</w:t>
            </w:r>
          </w:p>
        </w:tc>
        <w:tc>
          <w:tcPr>
            <w:tcW w:w="3277" w:type="dxa"/>
            <w:tcMar>
              <w:top w:w="0" w:type="dxa"/>
              <w:left w:w="28" w:type="dxa"/>
              <w:bottom w:w="0" w:type="dxa"/>
              <w:right w:w="28" w:type="dxa"/>
            </w:tcMar>
          </w:tcPr>
          <w:p w:rsidR="006B68DC" w:rsidRPr="00BC2754" w:rsidRDefault="006B68DC" w:rsidP="00C01E44">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四</w:t>
            </w:r>
            <w:r w:rsidRPr="00BC2754">
              <w:rPr>
                <w:rFonts w:ascii="標楷體" w:eastAsia="標楷體" w:hAnsi="標楷體"/>
                <w:szCs w:val="24"/>
              </w:rPr>
              <w:t>)</w:t>
            </w:r>
            <w:r w:rsidRPr="00BC2754">
              <w:rPr>
                <w:rFonts w:ascii="標楷體" w:eastAsia="標楷體" w:hAnsi="標楷體" w:hint="eastAsia"/>
                <w:szCs w:val="24"/>
              </w:rPr>
              <w:t>每學期辦一場</w:t>
            </w:r>
            <w:r w:rsidRPr="00BC2754">
              <w:rPr>
                <w:rFonts w:ascii="Times New Roman" w:eastAsia="標楷體" w:hAnsi="Times New Roman"/>
                <w:szCs w:val="24"/>
              </w:rPr>
              <w:t>8</w:t>
            </w:r>
            <w:r w:rsidRPr="00BC2754">
              <w:rPr>
                <w:rFonts w:ascii="Times New Roman" w:eastAsia="標楷體" w:hAnsi="Times New Roman" w:hint="eastAsia"/>
                <w:szCs w:val="24"/>
              </w:rPr>
              <w:t>小時，外聘講座講授</w:t>
            </w:r>
            <w:r w:rsidRPr="00BC2754">
              <w:rPr>
                <w:rFonts w:ascii="Times New Roman" w:eastAsia="標楷體" w:hAnsi="Times New Roman"/>
                <w:szCs w:val="24"/>
              </w:rPr>
              <w:t>4</w:t>
            </w:r>
            <w:r w:rsidRPr="00BC2754">
              <w:rPr>
                <w:rFonts w:ascii="標楷體" w:eastAsia="標楷體" w:hAnsi="標楷體" w:hint="eastAsia"/>
                <w:szCs w:val="24"/>
              </w:rPr>
              <w:t>小時</w:t>
            </w:r>
          </w:p>
        </w:tc>
      </w:tr>
      <w:tr w:rsidR="006B68DC" w:rsidRPr="00BC2754" w:rsidTr="00A16F2B">
        <w:trPr>
          <w:cantSplit/>
          <w:trHeight w:val="500"/>
          <w:jc w:val="center"/>
        </w:trPr>
        <w:tc>
          <w:tcPr>
            <w:tcW w:w="615" w:type="dxa"/>
            <w:vMerge/>
            <w:vAlign w:val="center"/>
          </w:tcPr>
          <w:p w:rsidR="006B68DC" w:rsidRPr="00BC2754" w:rsidRDefault="006B68DC" w:rsidP="00C01E44">
            <w:pPr>
              <w:widowControl/>
              <w:jc w:val="center"/>
              <w:rPr>
                <w:rFonts w:ascii="標楷體" w:eastAsia="標楷體" w:hAnsi="標楷體"/>
                <w:kern w:val="0"/>
              </w:rPr>
            </w:pPr>
          </w:p>
        </w:tc>
        <w:tc>
          <w:tcPr>
            <w:tcW w:w="1945" w:type="dxa"/>
            <w:vAlign w:val="center"/>
          </w:tcPr>
          <w:p w:rsidR="006B68DC" w:rsidRPr="00BC2754" w:rsidRDefault="006B68DC" w:rsidP="00C01E44">
            <w:pPr>
              <w:jc w:val="center"/>
              <w:rPr>
                <w:rFonts w:ascii="標楷體" w:eastAsia="標楷體" w:hAnsi="標楷體"/>
              </w:rPr>
            </w:pPr>
            <w:r w:rsidRPr="00BC2754">
              <w:rPr>
                <w:rFonts w:ascii="標楷體" w:eastAsia="標楷體" w:hAnsi="標楷體" w:hint="eastAsia"/>
              </w:rPr>
              <w:t>外聘講座交通費</w:t>
            </w:r>
          </w:p>
        </w:tc>
        <w:tc>
          <w:tcPr>
            <w:tcW w:w="539" w:type="dxa"/>
            <w:tcMar>
              <w:top w:w="0" w:type="dxa"/>
              <w:left w:w="28" w:type="dxa"/>
              <w:bottom w:w="0" w:type="dxa"/>
              <w:right w:w="28" w:type="dxa"/>
            </w:tcMar>
            <w:vAlign w:val="center"/>
          </w:tcPr>
          <w:p w:rsidR="006B68DC" w:rsidRPr="00BC2754" w:rsidRDefault="006B68DC" w:rsidP="00C01E44">
            <w:pPr>
              <w:jc w:val="center"/>
              <w:rPr>
                <w:rFonts w:ascii="標楷體" w:eastAsia="標楷體" w:hAnsi="標楷體"/>
              </w:rPr>
            </w:pPr>
            <w:r w:rsidRPr="00BC2754">
              <w:rPr>
                <w:rFonts w:ascii="標楷體" w:eastAsia="標楷體" w:hAnsi="標楷體" w:hint="eastAsia"/>
              </w:rPr>
              <w:t>人次</w:t>
            </w:r>
          </w:p>
        </w:tc>
        <w:tc>
          <w:tcPr>
            <w:tcW w:w="662"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rPr>
            </w:pPr>
            <w:r w:rsidRPr="00BC2754">
              <w:rPr>
                <w:rFonts w:ascii="Times New Roman" w:eastAsia="標楷體" w:hAnsi="Times New Roman"/>
              </w:rPr>
              <w:t>1</w:t>
            </w:r>
          </w:p>
        </w:tc>
        <w:tc>
          <w:tcPr>
            <w:tcW w:w="1183"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rPr>
            </w:pPr>
            <w:r w:rsidRPr="00BC2754">
              <w:rPr>
                <w:rFonts w:ascii="Times New Roman" w:eastAsia="標楷體" w:hAnsi="Times New Roman"/>
              </w:rPr>
              <w:t>3</w:t>
            </w:r>
          </w:p>
        </w:tc>
        <w:tc>
          <w:tcPr>
            <w:tcW w:w="1314" w:type="dxa"/>
            <w:tcMar>
              <w:top w:w="0" w:type="dxa"/>
              <w:left w:w="28" w:type="dxa"/>
              <w:bottom w:w="0" w:type="dxa"/>
              <w:right w:w="28" w:type="dxa"/>
            </w:tcMar>
            <w:vAlign w:val="center"/>
          </w:tcPr>
          <w:p w:rsidR="006B68DC" w:rsidRPr="00BC2754" w:rsidRDefault="006B68DC" w:rsidP="00C01E44">
            <w:pPr>
              <w:ind w:rightChars="-10" w:right="-24"/>
              <w:jc w:val="center"/>
              <w:rPr>
                <w:rFonts w:ascii="Times New Roman" w:eastAsia="標楷體" w:hAnsi="Times New Roman"/>
              </w:rPr>
            </w:pPr>
            <w:r w:rsidRPr="00BC2754">
              <w:rPr>
                <w:rFonts w:ascii="Times New Roman" w:eastAsia="標楷體" w:hAnsi="Times New Roman"/>
              </w:rPr>
              <w:t>3</w:t>
            </w:r>
          </w:p>
        </w:tc>
        <w:tc>
          <w:tcPr>
            <w:tcW w:w="3277" w:type="dxa"/>
            <w:tcMar>
              <w:top w:w="0" w:type="dxa"/>
              <w:left w:w="28" w:type="dxa"/>
              <w:bottom w:w="0" w:type="dxa"/>
              <w:right w:w="28" w:type="dxa"/>
            </w:tcMar>
            <w:vAlign w:val="center"/>
          </w:tcPr>
          <w:p w:rsidR="006B68DC" w:rsidRPr="00BC2754" w:rsidRDefault="006B68DC" w:rsidP="00C01E44">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四</w:t>
            </w:r>
            <w:r w:rsidRPr="00BC2754">
              <w:rPr>
                <w:rFonts w:ascii="標楷體" w:eastAsia="標楷體" w:hAnsi="標楷體"/>
                <w:szCs w:val="24"/>
              </w:rPr>
              <w:t>)</w:t>
            </w:r>
            <w:r w:rsidRPr="00BC2754">
              <w:rPr>
                <w:rFonts w:ascii="標楷體" w:eastAsia="標楷體" w:hAnsi="標楷體" w:hint="eastAsia"/>
                <w:szCs w:val="24"/>
              </w:rPr>
              <w:t>講師往返交通費</w:t>
            </w:r>
          </w:p>
        </w:tc>
      </w:tr>
      <w:tr w:rsidR="006B68DC" w:rsidRPr="00BC2754" w:rsidTr="00A16F2B">
        <w:trPr>
          <w:cantSplit/>
          <w:trHeight w:val="500"/>
          <w:jc w:val="center"/>
        </w:trPr>
        <w:tc>
          <w:tcPr>
            <w:tcW w:w="615" w:type="dxa"/>
            <w:vMerge/>
            <w:vAlign w:val="center"/>
          </w:tcPr>
          <w:p w:rsidR="006B68DC" w:rsidRPr="00BC2754" w:rsidRDefault="006B68DC" w:rsidP="00C01E44">
            <w:pPr>
              <w:widowControl/>
              <w:jc w:val="center"/>
              <w:rPr>
                <w:rFonts w:ascii="標楷體" w:eastAsia="標楷體" w:hAnsi="標楷體"/>
                <w:kern w:val="0"/>
              </w:rPr>
            </w:pPr>
          </w:p>
        </w:tc>
        <w:tc>
          <w:tcPr>
            <w:tcW w:w="1945" w:type="dxa"/>
            <w:vAlign w:val="center"/>
          </w:tcPr>
          <w:p w:rsidR="006B68DC" w:rsidRPr="00BC2754" w:rsidRDefault="006B68DC" w:rsidP="00C01E44">
            <w:pPr>
              <w:widowControl/>
              <w:rPr>
                <w:rFonts w:ascii="標楷體" w:eastAsia="標楷體" w:hAnsi="標楷體"/>
                <w:kern w:val="0"/>
                <w:szCs w:val="24"/>
              </w:rPr>
            </w:pPr>
            <w:r w:rsidRPr="00BC2754">
              <w:rPr>
                <w:rFonts w:ascii="標楷體" w:eastAsia="標楷體" w:hAnsi="標楷體" w:hint="eastAsia"/>
                <w:kern w:val="0"/>
                <w:szCs w:val="24"/>
              </w:rPr>
              <w:t>外聘鐘點費（講師</w:t>
            </w:r>
            <w:r w:rsidRPr="00BC2754">
              <w:rPr>
                <w:rFonts w:ascii="標楷體" w:eastAsia="標楷體" w:hAnsi="標楷體"/>
                <w:kern w:val="0"/>
                <w:szCs w:val="24"/>
              </w:rPr>
              <w:t>)</w:t>
            </w:r>
          </w:p>
        </w:tc>
        <w:tc>
          <w:tcPr>
            <w:tcW w:w="539" w:type="dxa"/>
            <w:tcMar>
              <w:top w:w="0" w:type="dxa"/>
              <w:left w:w="28" w:type="dxa"/>
              <w:bottom w:w="0" w:type="dxa"/>
              <w:right w:w="28" w:type="dxa"/>
            </w:tcMar>
            <w:vAlign w:val="center"/>
          </w:tcPr>
          <w:p w:rsidR="006B68DC" w:rsidRPr="00BC2754" w:rsidRDefault="006B68DC" w:rsidP="00C01E44">
            <w:pPr>
              <w:widowControl/>
              <w:jc w:val="center"/>
              <w:rPr>
                <w:rFonts w:ascii="標楷體" w:eastAsia="標楷體" w:hAnsi="標楷體"/>
                <w:kern w:val="0"/>
                <w:szCs w:val="24"/>
              </w:rPr>
            </w:pPr>
            <w:r w:rsidRPr="00BC2754">
              <w:rPr>
                <w:rFonts w:ascii="標楷體" w:eastAsia="標楷體" w:hAnsi="標楷體" w:hint="eastAsia"/>
                <w:kern w:val="0"/>
                <w:szCs w:val="24"/>
              </w:rPr>
              <w:t>小時</w:t>
            </w:r>
          </w:p>
        </w:tc>
        <w:tc>
          <w:tcPr>
            <w:tcW w:w="662" w:type="dxa"/>
            <w:tcMar>
              <w:top w:w="0" w:type="dxa"/>
              <w:left w:w="28" w:type="dxa"/>
              <w:bottom w:w="0" w:type="dxa"/>
              <w:right w:w="28" w:type="dxa"/>
            </w:tcMar>
            <w:vAlign w:val="center"/>
          </w:tcPr>
          <w:p w:rsidR="006B68DC" w:rsidRPr="00BC2754" w:rsidRDefault="006B68DC" w:rsidP="00C01E44">
            <w:pPr>
              <w:widowControl/>
              <w:jc w:val="center"/>
              <w:rPr>
                <w:rFonts w:ascii="Times New Roman" w:eastAsia="標楷體" w:hAnsi="Times New Roman"/>
                <w:kern w:val="0"/>
                <w:szCs w:val="24"/>
              </w:rPr>
            </w:pPr>
            <w:r w:rsidRPr="00BC2754">
              <w:rPr>
                <w:rFonts w:ascii="Times New Roman" w:eastAsia="標楷體" w:hAnsi="Times New Roman"/>
                <w:kern w:val="0"/>
                <w:szCs w:val="24"/>
              </w:rPr>
              <w:t>40</w:t>
            </w:r>
          </w:p>
        </w:tc>
        <w:tc>
          <w:tcPr>
            <w:tcW w:w="1183" w:type="dxa"/>
            <w:tcMar>
              <w:top w:w="0" w:type="dxa"/>
              <w:left w:w="28" w:type="dxa"/>
              <w:bottom w:w="0" w:type="dxa"/>
              <w:right w:w="28" w:type="dxa"/>
            </w:tcMar>
            <w:vAlign w:val="center"/>
          </w:tcPr>
          <w:p w:rsidR="006B68DC" w:rsidRPr="00BC2754" w:rsidRDefault="006B68DC" w:rsidP="00C01E44">
            <w:pPr>
              <w:widowControl/>
              <w:jc w:val="center"/>
              <w:rPr>
                <w:rFonts w:ascii="Times New Roman" w:eastAsia="標楷體" w:hAnsi="Times New Roman"/>
                <w:kern w:val="0"/>
                <w:szCs w:val="24"/>
              </w:rPr>
            </w:pPr>
            <w:r w:rsidRPr="00BC2754">
              <w:rPr>
                <w:rFonts w:ascii="Times New Roman" w:eastAsia="標楷體" w:hAnsi="Times New Roman"/>
                <w:kern w:val="0"/>
                <w:szCs w:val="24"/>
              </w:rPr>
              <w:t>1.6</w:t>
            </w:r>
          </w:p>
        </w:tc>
        <w:tc>
          <w:tcPr>
            <w:tcW w:w="1314" w:type="dxa"/>
            <w:tcMar>
              <w:top w:w="0" w:type="dxa"/>
              <w:left w:w="28" w:type="dxa"/>
              <w:bottom w:w="0" w:type="dxa"/>
              <w:right w:w="28" w:type="dxa"/>
            </w:tcMar>
            <w:vAlign w:val="center"/>
          </w:tcPr>
          <w:p w:rsidR="006B68DC" w:rsidRPr="00BC2754" w:rsidRDefault="006B68DC" w:rsidP="00C01E44">
            <w:pPr>
              <w:widowControl/>
              <w:jc w:val="center"/>
              <w:rPr>
                <w:rFonts w:ascii="Times New Roman" w:eastAsia="標楷體" w:hAnsi="Times New Roman"/>
                <w:kern w:val="0"/>
                <w:szCs w:val="24"/>
              </w:rPr>
            </w:pPr>
            <w:r w:rsidRPr="00BC2754">
              <w:rPr>
                <w:rFonts w:ascii="Times New Roman" w:eastAsia="標楷體" w:hAnsi="Times New Roman"/>
                <w:kern w:val="0"/>
                <w:szCs w:val="24"/>
              </w:rPr>
              <w:t>64</w:t>
            </w:r>
          </w:p>
        </w:tc>
        <w:tc>
          <w:tcPr>
            <w:tcW w:w="3277" w:type="dxa"/>
            <w:tcMar>
              <w:top w:w="0" w:type="dxa"/>
              <w:left w:w="28" w:type="dxa"/>
              <w:bottom w:w="0" w:type="dxa"/>
              <w:right w:w="28" w:type="dxa"/>
            </w:tcMar>
            <w:vAlign w:val="center"/>
          </w:tcPr>
          <w:p w:rsidR="006B68DC" w:rsidRPr="00BC2754" w:rsidRDefault="006B68DC" w:rsidP="00C01E44">
            <w:pPr>
              <w:widowControl/>
              <w:spacing w:line="240" w:lineRule="exact"/>
              <w:jc w:val="both"/>
              <w:rPr>
                <w:rFonts w:ascii="標楷體" w:eastAsia="標楷體" w:hAnsi="標楷體"/>
                <w:kern w:val="0"/>
                <w:szCs w:val="24"/>
              </w:rPr>
            </w:pPr>
            <w:r w:rsidRPr="00BC2754">
              <w:rPr>
                <w:rFonts w:ascii="標楷體" w:eastAsia="標楷體" w:hAnsi="標楷體" w:hint="eastAsia"/>
                <w:bCs/>
                <w:kern w:val="0"/>
                <w:szCs w:val="24"/>
              </w:rPr>
              <w:t>部落遊學去活動鐘點費</w:t>
            </w:r>
            <w:r w:rsidRPr="00BC2754">
              <w:rPr>
                <w:rFonts w:ascii="標楷體" w:eastAsia="標楷體" w:hAnsi="標楷體"/>
                <w:bCs/>
                <w:kern w:val="0"/>
                <w:szCs w:val="24"/>
              </w:rPr>
              <w:t>(</w:t>
            </w:r>
            <w:r w:rsidRPr="00BC2754">
              <w:rPr>
                <w:rFonts w:ascii="Times New Roman" w:eastAsia="標楷體" w:hAnsi="Times New Roman"/>
                <w:bCs/>
                <w:kern w:val="0"/>
                <w:szCs w:val="24"/>
              </w:rPr>
              <w:t>5</w:t>
            </w:r>
            <w:r w:rsidRPr="00BC2754">
              <w:rPr>
                <w:rFonts w:ascii="標楷體" w:eastAsia="標楷體" w:hAnsi="標楷體" w:hint="eastAsia"/>
                <w:bCs/>
                <w:kern w:val="0"/>
                <w:szCs w:val="24"/>
              </w:rPr>
              <w:t>天</w:t>
            </w:r>
            <w:r w:rsidRPr="00BC2754">
              <w:rPr>
                <w:rFonts w:ascii="Times New Roman" w:eastAsia="標楷體" w:hAnsi="Times New Roman"/>
                <w:bCs/>
                <w:kern w:val="0"/>
                <w:szCs w:val="24"/>
              </w:rPr>
              <w:t>x8</w:t>
            </w:r>
            <w:r w:rsidRPr="00BC2754">
              <w:rPr>
                <w:rFonts w:ascii="標楷體" w:eastAsia="標楷體" w:hAnsi="標楷體" w:hint="eastAsia"/>
                <w:bCs/>
                <w:kern w:val="0"/>
                <w:szCs w:val="24"/>
              </w:rPr>
              <w:t>小時</w:t>
            </w:r>
            <w:r w:rsidRPr="00BC2754">
              <w:rPr>
                <w:rFonts w:ascii="標楷體" w:eastAsia="標楷體" w:hAnsi="標楷體"/>
                <w:bCs/>
                <w:kern w:val="0"/>
                <w:szCs w:val="24"/>
              </w:rPr>
              <w:t>)</w:t>
            </w:r>
          </w:p>
        </w:tc>
      </w:tr>
      <w:tr w:rsidR="006B68DC" w:rsidRPr="00BC2754" w:rsidTr="00A16F2B">
        <w:trPr>
          <w:cantSplit/>
          <w:trHeight w:val="500"/>
          <w:jc w:val="center"/>
        </w:trPr>
        <w:tc>
          <w:tcPr>
            <w:tcW w:w="615" w:type="dxa"/>
            <w:vMerge/>
            <w:vAlign w:val="center"/>
          </w:tcPr>
          <w:p w:rsidR="006B68DC" w:rsidRPr="00BC2754" w:rsidRDefault="006B68DC" w:rsidP="00C01E44">
            <w:pPr>
              <w:widowControl/>
              <w:jc w:val="center"/>
              <w:rPr>
                <w:rFonts w:ascii="標楷體" w:eastAsia="標楷體" w:hAnsi="標楷體"/>
                <w:kern w:val="0"/>
              </w:rPr>
            </w:pPr>
          </w:p>
        </w:tc>
        <w:tc>
          <w:tcPr>
            <w:tcW w:w="1945" w:type="dxa"/>
            <w:vAlign w:val="center"/>
          </w:tcPr>
          <w:p w:rsidR="006B68DC" w:rsidRPr="00BC2754" w:rsidRDefault="006B68DC" w:rsidP="00C01E44">
            <w:pPr>
              <w:widowControl/>
              <w:rPr>
                <w:rFonts w:ascii="標楷體" w:eastAsia="標楷體" w:hAnsi="標楷體"/>
                <w:kern w:val="0"/>
                <w:szCs w:val="24"/>
              </w:rPr>
            </w:pPr>
            <w:r w:rsidRPr="00BC2754">
              <w:rPr>
                <w:rFonts w:ascii="標楷體" w:eastAsia="標楷體" w:hAnsi="標楷體" w:hint="eastAsia"/>
                <w:kern w:val="0"/>
                <w:szCs w:val="24"/>
              </w:rPr>
              <w:t>機關補充保費</w:t>
            </w:r>
          </w:p>
        </w:tc>
        <w:tc>
          <w:tcPr>
            <w:tcW w:w="539" w:type="dxa"/>
            <w:tcMar>
              <w:top w:w="0" w:type="dxa"/>
              <w:left w:w="28" w:type="dxa"/>
              <w:bottom w:w="0" w:type="dxa"/>
              <w:right w:w="28" w:type="dxa"/>
            </w:tcMar>
            <w:vAlign w:val="center"/>
          </w:tcPr>
          <w:p w:rsidR="006B68DC" w:rsidRPr="00BC2754" w:rsidRDefault="006B68DC" w:rsidP="00C01E44">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662" w:type="dxa"/>
            <w:tcMar>
              <w:top w:w="0" w:type="dxa"/>
              <w:left w:w="28" w:type="dxa"/>
              <w:bottom w:w="0" w:type="dxa"/>
              <w:right w:w="28" w:type="dxa"/>
            </w:tcMar>
            <w:vAlign w:val="center"/>
          </w:tcPr>
          <w:p w:rsidR="006B68DC" w:rsidRPr="00BC2754" w:rsidRDefault="006B68DC" w:rsidP="00C01E44">
            <w:pPr>
              <w:widowControl/>
              <w:jc w:val="center"/>
              <w:rPr>
                <w:rFonts w:ascii="Times New Roman" w:eastAsia="標楷體" w:hAnsi="Times New Roman"/>
                <w:kern w:val="0"/>
                <w:szCs w:val="24"/>
              </w:rPr>
            </w:pPr>
            <w:r w:rsidRPr="00BC2754">
              <w:rPr>
                <w:rFonts w:ascii="Times New Roman" w:eastAsia="標楷體" w:hAnsi="Times New Roman"/>
                <w:kern w:val="0"/>
                <w:szCs w:val="24"/>
              </w:rPr>
              <w:t>1</w:t>
            </w:r>
          </w:p>
        </w:tc>
        <w:tc>
          <w:tcPr>
            <w:tcW w:w="1183" w:type="dxa"/>
            <w:tcMar>
              <w:top w:w="0" w:type="dxa"/>
              <w:left w:w="28" w:type="dxa"/>
              <w:bottom w:w="0" w:type="dxa"/>
              <w:right w:w="28" w:type="dxa"/>
            </w:tcMar>
            <w:vAlign w:val="center"/>
          </w:tcPr>
          <w:p w:rsidR="006B68DC" w:rsidRPr="00BC2754" w:rsidRDefault="006B68DC" w:rsidP="00C01E44">
            <w:pPr>
              <w:widowControl/>
              <w:jc w:val="center"/>
              <w:rPr>
                <w:rFonts w:ascii="Times New Roman" w:eastAsia="標楷體" w:hAnsi="Times New Roman"/>
                <w:kern w:val="0"/>
                <w:szCs w:val="24"/>
              </w:rPr>
            </w:pPr>
            <w:r w:rsidRPr="00BC2754">
              <w:rPr>
                <w:rFonts w:ascii="Times New Roman" w:eastAsia="標楷體" w:hAnsi="Times New Roman"/>
                <w:kern w:val="0"/>
                <w:szCs w:val="24"/>
              </w:rPr>
              <w:t>1.28</w:t>
            </w:r>
          </w:p>
        </w:tc>
        <w:tc>
          <w:tcPr>
            <w:tcW w:w="1314" w:type="dxa"/>
            <w:tcMar>
              <w:top w:w="0" w:type="dxa"/>
              <w:left w:w="28" w:type="dxa"/>
              <w:bottom w:w="0" w:type="dxa"/>
              <w:right w:w="28" w:type="dxa"/>
            </w:tcMar>
            <w:vAlign w:val="center"/>
          </w:tcPr>
          <w:p w:rsidR="006B68DC" w:rsidRPr="00BC2754" w:rsidRDefault="006B68DC" w:rsidP="00C01E44">
            <w:pPr>
              <w:widowControl/>
              <w:jc w:val="center"/>
              <w:rPr>
                <w:rFonts w:ascii="Times New Roman" w:eastAsia="標楷體" w:hAnsi="Times New Roman"/>
                <w:kern w:val="0"/>
                <w:szCs w:val="24"/>
              </w:rPr>
            </w:pPr>
            <w:r w:rsidRPr="00BC2754">
              <w:rPr>
                <w:rFonts w:ascii="Times New Roman" w:eastAsia="標楷體" w:hAnsi="Times New Roman"/>
                <w:kern w:val="0"/>
                <w:szCs w:val="24"/>
              </w:rPr>
              <w:t>1.28</w:t>
            </w:r>
          </w:p>
        </w:tc>
        <w:tc>
          <w:tcPr>
            <w:tcW w:w="3277" w:type="dxa"/>
            <w:tcMar>
              <w:top w:w="0" w:type="dxa"/>
              <w:left w:w="28" w:type="dxa"/>
              <w:bottom w:w="0" w:type="dxa"/>
              <w:right w:w="28" w:type="dxa"/>
            </w:tcMar>
            <w:vAlign w:val="center"/>
          </w:tcPr>
          <w:p w:rsidR="006B68DC" w:rsidRPr="00BC2754" w:rsidRDefault="006B68DC" w:rsidP="00C01E44">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部落遊學去活動機關補充保費</w:t>
            </w:r>
          </w:p>
        </w:tc>
      </w:tr>
      <w:tr w:rsidR="006B68DC" w:rsidRPr="00BC2754" w:rsidTr="00A16F2B">
        <w:trPr>
          <w:cantSplit/>
          <w:trHeight w:val="500"/>
          <w:jc w:val="center"/>
        </w:trPr>
        <w:tc>
          <w:tcPr>
            <w:tcW w:w="615" w:type="dxa"/>
            <w:vMerge/>
            <w:vAlign w:val="center"/>
          </w:tcPr>
          <w:p w:rsidR="006B68DC" w:rsidRPr="00BC2754" w:rsidRDefault="006B68DC" w:rsidP="00C01E44">
            <w:pPr>
              <w:widowControl/>
              <w:jc w:val="center"/>
              <w:rPr>
                <w:rFonts w:ascii="標楷體" w:eastAsia="標楷體" w:hAnsi="標楷體"/>
                <w:kern w:val="0"/>
              </w:rPr>
            </w:pPr>
          </w:p>
        </w:tc>
        <w:tc>
          <w:tcPr>
            <w:tcW w:w="1945" w:type="dxa"/>
            <w:vAlign w:val="center"/>
          </w:tcPr>
          <w:p w:rsidR="006B68DC" w:rsidRPr="00BC2754" w:rsidRDefault="006B68DC" w:rsidP="00C01E44">
            <w:pPr>
              <w:widowControl/>
              <w:rPr>
                <w:rFonts w:ascii="標楷體" w:eastAsia="標楷體" w:hAnsi="標楷體"/>
                <w:kern w:val="0"/>
                <w:szCs w:val="24"/>
              </w:rPr>
            </w:pPr>
            <w:r w:rsidRPr="00BC2754">
              <w:rPr>
                <w:rFonts w:ascii="標楷體" w:eastAsia="標楷體" w:hAnsi="標楷體" w:hint="eastAsia"/>
              </w:rPr>
              <w:t>內聘講座鐘點費</w:t>
            </w:r>
          </w:p>
        </w:tc>
        <w:tc>
          <w:tcPr>
            <w:tcW w:w="539" w:type="dxa"/>
            <w:tcMar>
              <w:top w:w="0" w:type="dxa"/>
              <w:left w:w="28" w:type="dxa"/>
              <w:bottom w:w="0" w:type="dxa"/>
              <w:right w:w="28" w:type="dxa"/>
            </w:tcMar>
            <w:vAlign w:val="center"/>
          </w:tcPr>
          <w:p w:rsidR="006B68DC" w:rsidRPr="00BC2754" w:rsidRDefault="006B68DC" w:rsidP="00C01E44">
            <w:pPr>
              <w:widowControl/>
              <w:jc w:val="center"/>
              <w:rPr>
                <w:rFonts w:ascii="標楷體" w:eastAsia="標楷體" w:hAnsi="標楷體"/>
                <w:kern w:val="0"/>
                <w:szCs w:val="24"/>
              </w:rPr>
            </w:pPr>
            <w:r w:rsidRPr="00BC2754">
              <w:rPr>
                <w:rFonts w:ascii="標楷體" w:eastAsia="標楷體" w:hAnsi="標楷體" w:hint="eastAsia"/>
                <w:kern w:val="0"/>
                <w:szCs w:val="24"/>
              </w:rPr>
              <w:t>人節</w:t>
            </w:r>
          </w:p>
        </w:tc>
        <w:tc>
          <w:tcPr>
            <w:tcW w:w="662" w:type="dxa"/>
            <w:tcMar>
              <w:top w:w="0" w:type="dxa"/>
              <w:left w:w="28" w:type="dxa"/>
              <w:bottom w:w="0" w:type="dxa"/>
              <w:right w:w="28" w:type="dxa"/>
            </w:tcMar>
            <w:vAlign w:val="center"/>
          </w:tcPr>
          <w:p w:rsidR="006B68DC" w:rsidRPr="00BC2754" w:rsidRDefault="006B68DC" w:rsidP="00C01E44">
            <w:pPr>
              <w:widowControl/>
              <w:jc w:val="center"/>
              <w:rPr>
                <w:rFonts w:ascii="Times New Roman" w:eastAsia="標楷體" w:hAnsi="Times New Roman"/>
                <w:kern w:val="0"/>
                <w:szCs w:val="24"/>
              </w:rPr>
            </w:pPr>
            <w:r w:rsidRPr="00BC2754">
              <w:rPr>
                <w:rFonts w:ascii="Times New Roman" w:eastAsia="標楷體" w:hAnsi="Times New Roman"/>
                <w:kern w:val="0"/>
                <w:szCs w:val="24"/>
              </w:rPr>
              <w:t>48</w:t>
            </w:r>
          </w:p>
        </w:tc>
        <w:tc>
          <w:tcPr>
            <w:tcW w:w="1183" w:type="dxa"/>
            <w:tcMar>
              <w:top w:w="0" w:type="dxa"/>
              <w:left w:w="28" w:type="dxa"/>
              <w:bottom w:w="0" w:type="dxa"/>
              <w:right w:w="28" w:type="dxa"/>
            </w:tcMar>
            <w:vAlign w:val="center"/>
          </w:tcPr>
          <w:p w:rsidR="006B68DC" w:rsidRPr="00BC2754" w:rsidRDefault="006B68DC" w:rsidP="00C01E44">
            <w:pPr>
              <w:widowControl/>
              <w:jc w:val="center"/>
              <w:rPr>
                <w:rFonts w:ascii="Times New Roman" w:eastAsia="標楷體" w:hAnsi="Times New Roman"/>
                <w:kern w:val="0"/>
                <w:szCs w:val="24"/>
              </w:rPr>
            </w:pPr>
            <w:r w:rsidRPr="00BC2754">
              <w:rPr>
                <w:rFonts w:ascii="Times New Roman" w:eastAsia="標楷體" w:hAnsi="Times New Roman"/>
                <w:kern w:val="0"/>
                <w:szCs w:val="24"/>
              </w:rPr>
              <w:t>0.8</w:t>
            </w:r>
          </w:p>
        </w:tc>
        <w:tc>
          <w:tcPr>
            <w:tcW w:w="1314" w:type="dxa"/>
            <w:tcMar>
              <w:top w:w="0" w:type="dxa"/>
              <w:left w:w="28" w:type="dxa"/>
              <w:bottom w:w="0" w:type="dxa"/>
              <w:right w:w="28" w:type="dxa"/>
            </w:tcMar>
            <w:vAlign w:val="center"/>
          </w:tcPr>
          <w:p w:rsidR="006B68DC" w:rsidRPr="00BC2754" w:rsidRDefault="006B68DC" w:rsidP="00C01E44">
            <w:pPr>
              <w:widowControl/>
              <w:jc w:val="center"/>
              <w:rPr>
                <w:rFonts w:ascii="Times New Roman" w:eastAsia="標楷體" w:hAnsi="Times New Roman"/>
                <w:kern w:val="0"/>
                <w:szCs w:val="24"/>
              </w:rPr>
            </w:pPr>
            <w:r w:rsidRPr="00BC2754">
              <w:rPr>
                <w:rFonts w:ascii="Times New Roman" w:eastAsia="標楷體" w:hAnsi="Times New Roman"/>
                <w:kern w:val="0"/>
                <w:szCs w:val="24"/>
              </w:rPr>
              <w:t>38.4</w:t>
            </w:r>
          </w:p>
        </w:tc>
        <w:tc>
          <w:tcPr>
            <w:tcW w:w="3277" w:type="dxa"/>
            <w:tcMar>
              <w:top w:w="0" w:type="dxa"/>
              <w:left w:w="28" w:type="dxa"/>
              <w:bottom w:w="0" w:type="dxa"/>
              <w:right w:w="28" w:type="dxa"/>
            </w:tcMar>
            <w:vAlign w:val="center"/>
          </w:tcPr>
          <w:p w:rsidR="006B68DC" w:rsidRPr="00BC2754" w:rsidRDefault="006B68DC" w:rsidP="00C01E44">
            <w:pPr>
              <w:widowControl/>
              <w:spacing w:line="240" w:lineRule="exact"/>
              <w:jc w:val="both"/>
              <w:rPr>
                <w:rFonts w:ascii="標楷體" w:eastAsia="標楷體" w:hAnsi="標楷體"/>
                <w:kern w:val="0"/>
                <w:szCs w:val="24"/>
              </w:rPr>
            </w:pPr>
            <w:r w:rsidRPr="00BC2754">
              <w:rPr>
                <w:rFonts w:ascii="標楷體" w:eastAsia="標楷體" w:hAnsi="標楷體" w:hint="eastAsia"/>
              </w:rPr>
              <w:t>講師鐘點費</w:t>
            </w:r>
            <w:r w:rsidRPr="00BC2754">
              <w:rPr>
                <w:rFonts w:ascii="Times New Roman" w:eastAsia="標楷體" w:hAnsi="Times New Roman"/>
              </w:rPr>
              <w:t>(</w:t>
            </w:r>
            <w:r w:rsidRPr="00BC2754">
              <w:rPr>
                <w:rFonts w:ascii="Times New Roman" w:eastAsia="標楷體" w:hAnsi="Times New Roman" w:hint="eastAsia"/>
              </w:rPr>
              <w:t>綠能科學探索體驗營</w:t>
            </w:r>
            <w:r w:rsidRPr="00BC2754">
              <w:rPr>
                <w:rFonts w:ascii="Times New Roman" w:eastAsia="標楷體" w:hAnsi="Times New Roman"/>
              </w:rPr>
              <w:t>)</w:t>
            </w:r>
          </w:p>
        </w:tc>
      </w:tr>
      <w:tr w:rsidR="006B68DC" w:rsidRPr="00BC2754" w:rsidTr="00A16F2B">
        <w:trPr>
          <w:cantSplit/>
          <w:trHeight w:val="500"/>
          <w:jc w:val="center"/>
        </w:trPr>
        <w:tc>
          <w:tcPr>
            <w:tcW w:w="615" w:type="dxa"/>
            <w:vMerge/>
            <w:vAlign w:val="center"/>
          </w:tcPr>
          <w:p w:rsidR="006B68DC" w:rsidRPr="00BC2754" w:rsidRDefault="006B68DC" w:rsidP="00C01E44">
            <w:pPr>
              <w:widowControl/>
              <w:jc w:val="center"/>
              <w:rPr>
                <w:rFonts w:ascii="標楷體" w:eastAsia="標楷體" w:hAnsi="標楷體"/>
                <w:kern w:val="0"/>
              </w:rPr>
            </w:pPr>
          </w:p>
        </w:tc>
        <w:tc>
          <w:tcPr>
            <w:tcW w:w="1945" w:type="dxa"/>
            <w:vAlign w:val="center"/>
          </w:tcPr>
          <w:p w:rsidR="006B68DC" w:rsidRPr="00BC2754" w:rsidRDefault="006B68DC" w:rsidP="00C01E44">
            <w:pPr>
              <w:jc w:val="center"/>
              <w:rPr>
                <w:rFonts w:ascii="標楷體" w:eastAsia="標楷體" w:hAnsi="標楷體" w:cs="新細明體"/>
                <w:szCs w:val="24"/>
              </w:rPr>
            </w:pPr>
            <w:r w:rsidRPr="00BC2754">
              <w:rPr>
                <w:rFonts w:ascii="標楷體" w:eastAsia="標楷體" w:hAnsi="標楷體" w:hint="eastAsia"/>
              </w:rPr>
              <w:t>講座助理鐘點費</w:t>
            </w:r>
          </w:p>
        </w:tc>
        <w:tc>
          <w:tcPr>
            <w:tcW w:w="539" w:type="dxa"/>
            <w:tcMar>
              <w:top w:w="0" w:type="dxa"/>
              <w:left w:w="28" w:type="dxa"/>
              <w:bottom w:w="0" w:type="dxa"/>
              <w:right w:w="28" w:type="dxa"/>
            </w:tcMar>
            <w:vAlign w:val="center"/>
          </w:tcPr>
          <w:p w:rsidR="006B68DC" w:rsidRPr="00BC2754" w:rsidRDefault="006B68DC" w:rsidP="00C01E44">
            <w:pPr>
              <w:jc w:val="center"/>
              <w:rPr>
                <w:rFonts w:ascii="標楷體" w:eastAsia="標楷體" w:hAnsi="標楷體" w:cs="新細明體"/>
                <w:szCs w:val="24"/>
              </w:rPr>
            </w:pPr>
            <w:r w:rsidRPr="00BC2754">
              <w:rPr>
                <w:rFonts w:ascii="標楷體" w:eastAsia="標楷體" w:hAnsi="標楷體" w:hint="eastAsia"/>
              </w:rPr>
              <w:t>人節</w:t>
            </w:r>
          </w:p>
        </w:tc>
        <w:tc>
          <w:tcPr>
            <w:tcW w:w="662"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szCs w:val="24"/>
              </w:rPr>
            </w:pPr>
            <w:r w:rsidRPr="00BC2754">
              <w:rPr>
                <w:rFonts w:ascii="Times New Roman" w:eastAsia="標楷體" w:hAnsi="Times New Roman"/>
                <w:szCs w:val="24"/>
              </w:rPr>
              <w:t>48</w:t>
            </w:r>
          </w:p>
        </w:tc>
        <w:tc>
          <w:tcPr>
            <w:tcW w:w="1183"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szCs w:val="24"/>
              </w:rPr>
            </w:pPr>
            <w:r w:rsidRPr="00BC2754">
              <w:rPr>
                <w:rFonts w:ascii="Times New Roman" w:eastAsia="標楷體" w:hAnsi="Times New Roman"/>
              </w:rPr>
              <w:t>0.4</w:t>
            </w:r>
          </w:p>
        </w:tc>
        <w:tc>
          <w:tcPr>
            <w:tcW w:w="1314"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rPr>
            </w:pPr>
            <w:r w:rsidRPr="00BC2754">
              <w:rPr>
                <w:rFonts w:ascii="Times New Roman" w:eastAsia="標楷體" w:hAnsi="Times New Roman"/>
              </w:rPr>
              <w:t>19.2</w:t>
            </w:r>
          </w:p>
        </w:tc>
        <w:tc>
          <w:tcPr>
            <w:tcW w:w="3277" w:type="dxa"/>
            <w:tcMar>
              <w:top w:w="0" w:type="dxa"/>
              <w:left w:w="28" w:type="dxa"/>
              <w:bottom w:w="0" w:type="dxa"/>
              <w:right w:w="28" w:type="dxa"/>
            </w:tcMar>
            <w:vAlign w:val="center"/>
          </w:tcPr>
          <w:p w:rsidR="006B68DC" w:rsidRPr="00BC2754" w:rsidRDefault="006B68DC" w:rsidP="00C01E44">
            <w:pPr>
              <w:rPr>
                <w:rFonts w:ascii="標楷體" w:eastAsia="標楷體" w:hAnsi="標楷體"/>
              </w:rPr>
            </w:pPr>
            <w:r w:rsidRPr="00BC2754">
              <w:rPr>
                <w:rFonts w:ascii="標楷體" w:eastAsia="標楷體" w:hAnsi="標楷體" w:hint="eastAsia"/>
              </w:rPr>
              <w:t>助理鐘點費</w:t>
            </w:r>
            <w:r w:rsidRPr="00BC2754">
              <w:rPr>
                <w:rFonts w:ascii="Times New Roman" w:eastAsia="標楷體" w:hAnsi="Times New Roman"/>
              </w:rPr>
              <w:t>(</w:t>
            </w:r>
            <w:r w:rsidRPr="00BC2754">
              <w:rPr>
                <w:rFonts w:ascii="Times New Roman" w:eastAsia="標楷體" w:hAnsi="Times New Roman" w:hint="eastAsia"/>
              </w:rPr>
              <w:t>綠能科學探索體驗營</w:t>
            </w:r>
            <w:r w:rsidRPr="00BC2754">
              <w:rPr>
                <w:rFonts w:ascii="Times New Roman" w:eastAsia="標楷體" w:hAnsi="Times New Roman"/>
              </w:rPr>
              <w:t>)</w:t>
            </w:r>
          </w:p>
        </w:tc>
      </w:tr>
      <w:tr w:rsidR="006B68DC" w:rsidRPr="00BC2754" w:rsidTr="00A16F2B">
        <w:trPr>
          <w:cantSplit/>
          <w:trHeight w:val="500"/>
          <w:jc w:val="center"/>
        </w:trPr>
        <w:tc>
          <w:tcPr>
            <w:tcW w:w="615" w:type="dxa"/>
            <w:vMerge/>
            <w:vAlign w:val="center"/>
          </w:tcPr>
          <w:p w:rsidR="006B68DC" w:rsidRPr="00BC2754" w:rsidRDefault="006B68DC" w:rsidP="00C01E44">
            <w:pPr>
              <w:widowControl/>
              <w:jc w:val="center"/>
              <w:rPr>
                <w:rFonts w:ascii="標楷體" w:eastAsia="標楷體" w:hAnsi="標楷體"/>
                <w:kern w:val="0"/>
              </w:rPr>
            </w:pPr>
          </w:p>
        </w:tc>
        <w:tc>
          <w:tcPr>
            <w:tcW w:w="1945" w:type="dxa"/>
            <w:vAlign w:val="center"/>
          </w:tcPr>
          <w:p w:rsidR="006B68DC" w:rsidRPr="00BC2754" w:rsidRDefault="006B68DC" w:rsidP="00C01E44">
            <w:pPr>
              <w:jc w:val="center"/>
              <w:rPr>
                <w:rFonts w:ascii="標楷體" w:eastAsia="標楷體" w:hAnsi="標楷體"/>
              </w:rPr>
            </w:pPr>
            <w:r w:rsidRPr="00BC2754">
              <w:rPr>
                <w:rFonts w:ascii="標楷體" w:eastAsia="標楷體" w:hAnsi="標楷體" w:hint="eastAsia"/>
              </w:rPr>
              <w:t>補充保費</w:t>
            </w:r>
          </w:p>
        </w:tc>
        <w:tc>
          <w:tcPr>
            <w:tcW w:w="539" w:type="dxa"/>
            <w:tcMar>
              <w:top w:w="0" w:type="dxa"/>
              <w:left w:w="28" w:type="dxa"/>
              <w:bottom w:w="0" w:type="dxa"/>
              <w:right w:w="28" w:type="dxa"/>
            </w:tcMar>
            <w:vAlign w:val="center"/>
          </w:tcPr>
          <w:p w:rsidR="006B68DC" w:rsidRPr="00BC2754" w:rsidRDefault="006B68DC" w:rsidP="00C01E44">
            <w:pPr>
              <w:jc w:val="center"/>
              <w:rPr>
                <w:rFonts w:ascii="標楷體" w:eastAsia="標楷體" w:hAnsi="標楷體"/>
              </w:rPr>
            </w:pPr>
            <w:r w:rsidRPr="00BC2754">
              <w:rPr>
                <w:rFonts w:ascii="標楷體" w:eastAsia="標楷體" w:hAnsi="標楷體" w:hint="eastAsia"/>
              </w:rPr>
              <w:t>式</w:t>
            </w:r>
          </w:p>
        </w:tc>
        <w:tc>
          <w:tcPr>
            <w:tcW w:w="662"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rPr>
            </w:pPr>
            <w:r w:rsidRPr="00BC2754">
              <w:rPr>
                <w:rFonts w:ascii="Times New Roman" w:eastAsia="標楷體" w:hAnsi="Times New Roman"/>
              </w:rPr>
              <w:t>1</w:t>
            </w:r>
          </w:p>
        </w:tc>
        <w:tc>
          <w:tcPr>
            <w:tcW w:w="1183"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rPr>
            </w:pPr>
            <w:r w:rsidRPr="00BC2754">
              <w:rPr>
                <w:rFonts w:ascii="Times New Roman" w:eastAsia="標楷體" w:hAnsi="Times New Roman"/>
              </w:rPr>
              <w:t>1.152</w:t>
            </w:r>
          </w:p>
        </w:tc>
        <w:tc>
          <w:tcPr>
            <w:tcW w:w="1314" w:type="dxa"/>
            <w:tcMar>
              <w:top w:w="0" w:type="dxa"/>
              <w:left w:w="28" w:type="dxa"/>
              <w:bottom w:w="0" w:type="dxa"/>
              <w:right w:w="28" w:type="dxa"/>
            </w:tcMar>
            <w:vAlign w:val="center"/>
          </w:tcPr>
          <w:p w:rsidR="006B68DC" w:rsidRPr="00BC2754" w:rsidRDefault="006B68DC" w:rsidP="00C01E44">
            <w:pPr>
              <w:ind w:rightChars="15" w:right="36"/>
              <w:jc w:val="center"/>
              <w:rPr>
                <w:rFonts w:ascii="Times New Roman" w:eastAsia="標楷體" w:hAnsi="Times New Roman"/>
              </w:rPr>
            </w:pPr>
            <w:r w:rsidRPr="00BC2754">
              <w:rPr>
                <w:rFonts w:ascii="Times New Roman" w:eastAsia="標楷體" w:hAnsi="Times New Roman"/>
              </w:rPr>
              <w:t>1.152</w:t>
            </w:r>
          </w:p>
        </w:tc>
        <w:tc>
          <w:tcPr>
            <w:tcW w:w="3277" w:type="dxa"/>
            <w:tcMar>
              <w:top w:w="0" w:type="dxa"/>
              <w:left w:w="28" w:type="dxa"/>
              <w:bottom w:w="0" w:type="dxa"/>
              <w:right w:w="28" w:type="dxa"/>
            </w:tcMar>
            <w:vAlign w:val="center"/>
          </w:tcPr>
          <w:p w:rsidR="006B68DC" w:rsidRPr="00BC2754" w:rsidRDefault="006B68DC" w:rsidP="00C01E44">
            <w:pPr>
              <w:rPr>
                <w:rFonts w:ascii="標楷體" w:eastAsia="標楷體" w:hAnsi="標楷體"/>
              </w:rPr>
            </w:pPr>
            <w:r w:rsidRPr="00BC2754">
              <w:rPr>
                <w:rFonts w:ascii="標楷體" w:eastAsia="標楷體" w:hAnsi="標楷體" w:hint="eastAsia"/>
              </w:rPr>
              <w:t>補充保費</w:t>
            </w:r>
            <w:r w:rsidRPr="00BC2754">
              <w:rPr>
                <w:rFonts w:ascii="Times New Roman" w:eastAsia="標楷體" w:hAnsi="Times New Roman"/>
              </w:rPr>
              <w:t>2%(</w:t>
            </w:r>
            <w:r w:rsidRPr="00BC2754">
              <w:rPr>
                <w:rFonts w:ascii="Times New Roman" w:eastAsia="標楷體" w:hAnsi="Times New Roman" w:hint="eastAsia"/>
              </w:rPr>
              <w:t>綠能科學探索體驗營</w:t>
            </w:r>
            <w:r w:rsidRPr="00BC2754">
              <w:rPr>
                <w:rFonts w:ascii="Times New Roman" w:eastAsia="標楷體" w:hAnsi="Times New Roman"/>
              </w:rPr>
              <w:t>)</w:t>
            </w:r>
          </w:p>
        </w:tc>
      </w:tr>
      <w:tr w:rsidR="006B68DC" w:rsidRPr="00BC2754" w:rsidTr="00A16F2B">
        <w:trPr>
          <w:cantSplit/>
          <w:trHeight w:val="500"/>
          <w:jc w:val="center"/>
        </w:trPr>
        <w:tc>
          <w:tcPr>
            <w:tcW w:w="615" w:type="dxa"/>
            <w:vMerge/>
            <w:vAlign w:val="center"/>
          </w:tcPr>
          <w:p w:rsidR="006B68DC" w:rsidRPr="00BC2754" w:rsidRDefault="006B68DC" w:rsidP="00C01E44">
            <w:pPr>
              <w:widowControl/>
              <w:jc w:val="center"/>
              <w:rPr>
                <w:rFonts w:ascii="標楷體" w:eastAsia="標楷體" w:hAnsi="標楷體"/>
                <w:kern w:val="0"/>
              </w:rPr>
            </w:pPr>
          </w:p>
        </w:tc>
        <w:tc>
          <w:tcPr>
            <w:tcW w:w="1945" w:type="dxa"/>
            <w:vAlign w:val="center"/>
          </w:tcPr>
          <w:p w:rsidR="006B68DC" w:rsidRPr="00BC2754" w:rsidRDefault="006B68DC" w:rsidP="00C01E44">
            <w:pPr>
              <w:spacing w:line="240" w:lineRule="exact"/>
              <w:jc w:val="center"/>
              <w:rPr>
                <w:rFonts w:ascii="標楷體" w:eastAsia="標楷體" w:hAnsi="標楷體"/>
                <w:szCs w:val="24"/>
              </w:rPr>
            </w:pPr>
            <w:r w:rsidRPr="00BC2754">
              <w:rPr>
                <w:rFonts w:ascii="標楷體" w:eastAsia="標楷體" w:hAnsi="標楷體" w:hint="eastAsia"/>
                <w:szCs w:val="24"/>
              </w:rPr>
              <w:t>工讀費</w:t>
            </w:r>
          </w:p>
        </w:tc>
        <w:tc>
          <w:tcPr>
            <w:tcW w:w="539" w:type="dxa"/>
            <w:tcMar>
              <w:top w:w="0" w:type="dxa"/>
              <w:left w:w="28" w:type="dxa"/>
              <w:bottom w:w="0" w:type="dxa"/>
              <w:right w:w="28" w:type="dxa"/>
            </w:tcMar>
            <w:vAlign w:val="center"/>
          </w:tcPr>
          <w:p w:rsidR="006B68DC" w:rsidRPr="00BC2754" w:rsidRDefault="006B68DC" w:rsidP="00C01E44">
            <w:pPr>
              <w:spacing w:line="240" w:lineRule="exact"/>
              <w:jc w:val="center"/>
              <w:rPr>
                <w:rFonts w:ascii="標楷體" w:eastAsia="標楷體" w:hAnsi="標楷體"/>
                <w:spacing w:val="-4"/>
                <w:w w:val="90"/>
                <w:szCs w:val="24"/>
              </w:rPr>
            </w:pPr>
            <w:r w:rsidRPr="00BC2754">
              <w:rPr>
                <w:rFonts w:ascii="標楷體" w:eastAsia="標楷體" w:hAnsi="標楷體" w:hint="eastAsia"/>
              </w:rPr>
              <w:t>人時</w:t>
            </w:r>
          </w:p>
        </w:tc>
        <w:tc>
          <w:tcPr>
            <w:tcW w:w="662"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rPr>
            </w:pPr>
            <w:r w:rsidRPr="00BC2754">
              <w:rPr>
                <w:rFonts w:ascii="Times New Roman" w:eastAsia="標楷體" w:hAnsi="Times New Roman"/>
              </w:rPr>
              <w:t>48</w:t>
            </w:r>
          </w:p>
        </w:tc>
        <w:tc>
          <w:tcPr>
            <w:tcW w:w="1183"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rPr>
            </w:pPr>
            <w:r w:rsidRPr="00BC2754">
              <w:rPr>
                <w:rFonts w:ascii="Times New Roman" w:eastAsia="標楷體" w:hAnsi="Times New Roman"/>
              </w:rPr>
              <w:t>0.115</w:t>
            </w:r>
          </w:p>
        </w:tc>
        <w:tc>
          <w:tcPr>
            <w:tcW w:w="1314"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rPr>
            </w:pPr>
            <w:r w:rsidRPr="00BC2754">
              <w:rPr>
                <w:rFonts w:ascii="Times New Roman" w:eastAsia="標楷體" w:hAnsi="Times New Roman"/>
              </w:rPr>
              <w:t>5.52</w:t>
            </w:r>
          </w:p>
        </w:tc>
        <w:tc>
          <w:tcPr>
            <w:tcW w:w="3277" w:type="dxa"/>
            <w:tcMar>
              <w:top w:w="0" w:type="dxa"/>
              <w:left w:w="28" w:type="dxa"/>
              <w:bottom w:w="0" w:type="dxa"/>
              <w:right w:w="28" w:type="dxa"/>
            </w:tcMar>
            <w:vAlign w:val="center"/>
          </w:tcPr>
          <w:p w:rsidR="006B68DC" w:rsidRPr="00BC2754" w:rsidRDefault="006B68DC" w:rsidP="00C01E44">
            <w:pPr>
              <w:rPr>
                <w:rFonts w:ascii="標楷體" w:eastAsia="標楷體" w:hAnsi="標楷體"/>
              </w:rPr>
            </w:pPr>
            <w:r w:rsidRPr="00BC2754">
              <w:rPr>
                <w:rFonts w:ascii="標楷體" w:eastAsia="標楷體" w:hAnsi="標楷體" w:hint="eastAsia"/>
              </w:rPr>
              <w:t>工讀生工讀費</w:t>
            </w:r>
            <w:r w:rsidRPr="00BC2754">
              <w:rPr>
                <w:rFonts w:ascii="Times New Roman" w:eastAsia="標楷體" w:hAnsi="Times New Roman"/>
              </w:rPr>
              <w:t>(</w:t>
            </w:r>
            <w:r w:rsidRPr="00BC2754">
              <w:rPr>
                <w:rFonts w:ascii="Times New Roman" w:eastAsia="標楷體" w:hAnsi="Times New Roman" w:hint="eastAsia"/>
              </w:rPr>
              <w:t>綠能科學探索體驗營</w:t>
            </w:r>
            <w:r w:rsidRPr="00BC2754">
              <w:rPr>
                <w:rFonts w:ascii="Times New Roman" w:eastAsia="標楷體" w:hAnsi="Times New Roman"/>
              </w:rPr>
              <w:t>)</w:t>
            </w:r>
          </w:p>
        </w:tc>
      </w:tr>
      <w:tr w:rsidR="006B68DC" w:rsidRPr="00BC2754" w:rsidTr="00A16F2B">
        <w:trPr>
          <w:cantSplit/>
          <w:trHeight w:val="500"/>
          <w:jc w:val="center"/>
        </w:trPr>
        <w:tc>
          <w:tcPr>
            <w:tcW w:w="615" w:type="dxa"/>
            <w:vMerge/>
            <w:vAlign w:val="center"/>
          </w:tcPr>
          <w:p w:rsidR="006B68DC" w:rsidRPr="00BC2754" w:rsidRDefault="006B68DC" w:rsidP="00C01E44">
            <w:pPr>
              <w:widowControl/>
              <w:jc w:val="center"/>
              <w:rPr>
                <w:rFonts w:ascii="標楷體" w:eastAsia="標楷體" w:hAnsi="標楷體"/>
                <w:kern w:val="0"/>
              </w:rPr>
            </w:pPr>
          </w:p>
        </w:tc>
        <w:tc>
          <w:tcPr>
            <w:tcW w:w="1945" w:type="dxa"/>
            <w:vAlign w:val="center"/>
          </w:tcPr>
          <w:p w:rsidR="006B68DC" w:rsidRPr="00BC2754" w:rsidRDefault="006B68DC" w:rsidP="00C01E44">
            <w:pPr>
              <w:jc w:val="center"/>
              <w:rPr>
                <w:rFonts w:ascii="標楷體" w:eastAsia="標楷體" w:hAnsi="標楷體"/>
              </w:rPr>
            </w:pPr>
            <w:r w:rsidRPr="00BC2754">
              <w:rPr>
                <w:rFonts w:ascii="標楷體" w:eastAsia="標楷體" w:hAnsi="標楷體" w:hint="eastAsia"/>
              </w:rPr>
              <w:t>科工館門票</w:t>
            </w:r>
          </w:p>
        </w:tc>
        <w:tc>
          <w:tcPr>
            <w:tcW w:w="539" w:type="dxa"/>
            <w:tcMar>
              <w:top w:w="0" w:type="dxa"/>
              <w:left w:w="28" w:type="dxa"/>
              <w:bottom w:w="0" w:type="dxa"/>
              <w:right w:w="28" w:type="dxa"/>
            </w:tcMar>
            <w:vAlign w:val="center"/>
          </w:tcPr>
          <w:p w:rsidR="006B68DC" w:rsidRPr="00BC2754" w:rsidRDefault="006B68DC" w:rsidP="00C01E44">
            <w:pPr>
              <w:jc w:val="center"/>
              <w:rPr>
                <w:rFonts w:ascii="標楷體" w:eastAsia="標楷體" w:hAnsi="標楷體"/>
              </w:rPr>
            </w:pPr>
            <w:r w:rsidRPr="00BC2754">
              <w:rPr>
                <w:rFonts w:ascii="標楷體" w:eastAsia="標楷體" w:hAnsi="標楷體" w:hint="eastAsia"/>
              </w:rPr>
              <w:t>人</w:t>
            </w:r>
          </w:p>
        </w:tc>
        <w:tc>
          <w:tcPr>
            <w:tcW w:w="662"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rPr>
            </w:pPr>
            <w:r w:rsidRPr="00BC2754">
              <w:rPr>
                <w:rFonts w:ascii="Times New Roman" w:eastAsia="標楷體" w:hAnsi="Times New Roman"/>
              </w:rPr>
              <w:t>80</w:t>
            </w:r>
          </w:p>
        </w:tc>
        <w:tc>
          <w:tcPr>
            <w:tcW w:w="1183"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rPr>
            </w:pPr>
            <w:r w:rsidRPr="00BC2754">
              <w:rPr>
                <w:rFonts w:ascii="Times New Roman" w:eastAsia="標楷體" w:hAnsi="Times New Roman"/>
              </w:rPr>
              <w:t>0.12</w:t>
            </w:r>
          </w:p>
        </w:tc>
        <w:tc>
          <w:tcPr>
            <w:tcW w:w="1314"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rPr>
            </w:pPr>
            <w:r w:rsidRPr="00BC2754">
              <w:rPr>
                <w:rFonts w:ascii="Times New Roman" w:eastAsia="標楷體" w:hAnsi="Times New Roman"/>
              </w:rPr>
              <w:t>9.6</w:t>
            </w:r>
          </w:p>
        </w:tc>
        <w:tc>
          <w:tcPr>
            <w:tcW w:w="3277" w:type="dxa"/>
            <w:tcMar>
              <w:top w:w="0" w:type="dxa"/>
              <w:left w:w="28" w:type="dxa"/>
              <w:bottom w:w="0" w:type="dxa"/>
              <w:right w:w="28" w:type="dxa"/>
            </w:tcMar>
            <w:vAlign w:val="center"/>
          </w:tcPr>
          <w:p w:rsidR="006B68DC" w:rsidRPr="00BC2754" w:rsidRDefault="006B68DC" w:rsidP="00C01E44">
            <w:pPr>
              <w:rPr>
                <w:rFonts w:ascii="Times New Roman" w:eastAsia="標楷體" w:hAnsi="Times New Roman"/>
              </w:rPr>
            </w:pPr>
            <w:r w:rsidRPr="00BC2754">
              <w:rPr>
                <w:rFonts w:ascii="Times New Roman" w:eastAsia="標楷體" w:hAnsi="Times New Roman" w:hint="eastAsia"/>
              </w:rPr>
              <w:t>綠能科學探索體驗營</w:t>
            </w:r>
            <w:r w:rsidRPr="00BC2754">
              <w:rPr>
                <w:rFonts w:ascii="Times New Roman" w:eastAsia="標楷體" w:hAnsi="Times New Roman"/>
              </w:rPr>
              <w:t>-1</w:t>
            </w:r>
          </w:p>
        </w:tc>
      </w:tr>
      <w:tr w:rsidR="006B68DC" w:rsidRPr="00BC2754" w:rsidTr="00A16F2B">
        <w:trPr>
          <w:cantSplit/>
          <w:trHeight w:val="500"/>
          <w:jc w:val="center"/>
        </w:trPr>
        <w:tc>
          <w:tcPr>
            <w:tcW w:w="615" w:type="dxa"/>
            <w:vMerge/>
            <w:vAlign w:val="center"/>
          </w:tcPr>
          <w:p w:rsidR="006B68DC" w:rsidRPr="00BC2754" w:rsidRDefault="006B68DC" w:rsidP="00C01E44">
            <w:pPr>
              <w:widowControl/>
              <w:jc w:val="center"/>
              <w:rPr>
                <w:rFonts w:ascii="標楷體" w:eastAsia="標楷體" w:hAnsi="標楷體"/>
                <w:kern w:val="0"/>
              </w:rPr>
            </w:pPr>
          </w:p>
        </w:tc>
        <w:tc>
          <w:tcPr>
            <w:tcW w:w="1945" w:type="dxa"/>
            <w:vAlign w:val="center"/>
          </w:tcPr>
          <w:p w:rsidR="006B68DC" w:rsidRPr="00BC2754" w:rsidRDefault="006B68DC" w:rsidP="00C01E44">
            <w:pPr>
              <w:jc w:val="center"/>
              <w:rPr>
                <w:rFonts w:ascii="標楷體" w:eastAsia="標楷體" w:hAnsi="標楷體" w:cs="新細明體"/>
                <w:szCs w:val="24"/>
              </w:rPr>
            </w:pPr>
            <w:r w:rsidRPr="00BC2754">
              <w:rPr>
                <w:rFonts w:ascii="標楷體" w:eastAsia="標楷體" w:hAnsi="標楷體" w:hint="eastAsia"/>
              </w:rPr>
              <w:t>海生館門票</w:t>
            </w:r>
          </w:p>
        </w:tc>
        <w:tc>
          <w:tcPr>
            <w:tcW w:w="539" w:type="dxa"/>
            <w:tcMar>
              <w:top w:w="0" w:type="dxa"/>
              <w:left w:w="28" w:type="dxa"/>
              <w:bottom w:w="0" w:type="dxa"/>
              <w:right w:w="28" w:type="dxa"/>
            </w:tcMar>
            <w:vAlign w:val="center"/>
          </w:tcPr>
          <w:p w:rsidR="006B68DC" w:rsidRPr="00BC2754" w:rsidRDefault="006B68DC" w:rsidP="00C01E44">
            <w:pPr>
              <w:jc w:val="center"/>
              <w:rPr>
                <w:rFonts w:ascii="標楷體" w:eastAsia="標楷體" w:hAnsi="標楷體" w:cs="新細明體"/>
                <w:szCs w:val="24"/>
              </w:rPr>
            </w:pPr>
            <w:r w:rsidRPr="00BC2754">
              <w:rPr>
                <w:rFonts w:ascii="標楷體" w:eastAsia="標楷體" w:hAnsi="標楷體" w:hint="eastAsia"/>
              </w:rPr>
              <w:t>人</w:t>
            </w:r>
          </w:p>
        </w:tc>
        <w:tc>
          <w:tcPr>
            <w:tcW w:w="662"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szCs w:val="24"/>
              </w:rPr>
            </w:pPr>
            <w:r w:rsidRPr="00BC2754">
              <w:rPr>
                <w:rFonts w:ascii="Times New Roman" w:eastAsia="標楷體" w:hAnsi="Times New Roman"/>
              </w:rPr>
              <w:t>80</w:t>
            </w:r>
          </w:p>
        </w:tc>
        <w:tc>
          <w:tcPr>
            <w:tcW w:w="1183"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szCs w:val="24"/>
              </w:rPr>
            </w:pPr>
            <w:r w:rsidRPr="00BC2754">
              <w:rPr>
                <w:rFonts w:ascii="Times New Roman" w:eastAsia="標楷體" w:hAnsi="Times New Roman"/>
              </w:rPr>
              <w:t>0.25</w:t>
            </w:r>
          </w:p>
        </w:tc>
        <w:tc>
          <w:tcPr>
            <w:tcW w:w="1314"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szCs w:val="24"/>
              </w:rPr>
            </w:pPr>
            <w:r w:rsidRPr="00BC2754">
              <w:rPr>
                <w:rFonts w:ascii="Times New Roman" w:eastAsia="標楷體" w:hAnsi="Times New Roman"/>
              </w:rPr>
              <w:t>20</w:t>
            </w:r>
          </w:p>
        </w:tc>
        <w:tc>
          <w:tcPr>
            <w:tcW w:w="3277" w:type="dxa"/>
            <w:tcMar>
              <w:top w:w="0" w:type="dxa"/>
              <w:left w:w="28" w:type="dxa"/>
              <w:bottom w:w="0" w:type="dxa"/>
              <w:right w:w="28" w:type="dxa"/>
            </w:tcMar>
            <w:vAlign w:val="center"/>
          </w:tcPr>
          <w:p w:rsidR="006B68DC" w:rsidRPr="00BC2754" w:rsidRDefault="006B68DC" w:rsidP="00C01E44">
            <w:pPr>
              <w:rPr>
                <w:rFonts w:ascii="Times New Roman" w:eastAsia="標楷體" w:hAnsi="Times New Roman"/>
                <w:szCs w:val="24"/>
              </w:rPr>
            </w:pPr>
            <w:r w:rsidRPr="00BC2754">
              <w:rPr>
                <w:rFonts w:ascii="Times New Roman" w:eastAsia="標楷體" w:hAnsi="Times New Roman" w:hint="eastAsia"/>
              </w:rPr>
              <w:t>綠能科學探索體驗營</w:t>
            </w:r>
            <w:r w:rsidRPr="00BC2754">
              <w:rPr>
                <w:rFonts w:ascii="Times New Roman" w:eastAsia="標楷體" w:hAnsi="Times New Roman"/>
              </w:rPr>
              <w:t>-2</w:t>
            </w:r>
          </w:p>
        </w:tc>
      </w:tr>
      <w:tr w:rsidR="006B68DC" w:rsidRPr="00BC2754" w:rsidTr="00A16F2B">
        <w:trPr>
          <w:cantSplit/>
          <w:trHeight w:val="500"/>
          <w:jc w:val="center"/>
        </w:trPr>
        <w:tc>
          <w:tcPr>
            <w:tcW w:w="615" w:type="dxa"/>
            <w:vMerge/>
            <w:vAlign w:val="center"/>
          </w:tcPr>
          <w:p w:rsidR="006B68DC" w:rsidRPr="00BC2754" w:rsidRDefault="006B68DC" w:rsidP="00C01E44">
            <w:pPr>
              <w:widowControl/>
              <w:jc w:val="center"/>
              <w:rPr>
                <w:rFonts w:ascii="標楷體" w:eastAsia="標楷體" w:hAnsi="標楷體"/>
                <w:kern w:val="0"/>
              </w:rPr>
            </w:pPr>
          </w:p>
        </w:tc>
        <w:tc>
          <w:tcPr>
            <w:tcW w:w="1945" w:type="dxa"/>
            <w:vAlign w:val="center"/>
          </w:tcPr>
          <w:p w:rsidR="006B68DC" w:rsidRPr="00BC2754" w:rsidRDefault="006B68DC" w:rsidP="00C01E44">
            <w:pPr>
              <w:jc w:val="center"/>
              <w:rPr>
                <w:rFonts w:ascii="標楷體" w:eastAsia="標楷體" w:hAnsi="標楷體" w:cs="新細明體"/>
                <w:szCs w:val="24"/>
              </w:rPr>
            </w:pPr>
            <w:r w:rsidRPr="00BC2754">
              <w:rPr>
                <w:rFonts w:ascii="標楷體" w:eastAsia="標楷體" w:hAnsi="標楷體" w:hint="eastAsia"/>
              </w:rPr>
              <w:t>野生動物收容中心門票</w:t>
            </w:r>
          </w:p>
        </w:tc>
        <w:tc>
          <w:tcPr>
            <w:tcW w:w="539" w:type="dxa"/>
            <w:tcMar>
              <w:top w:w="0" w:type="dxa"/>
              <w:left w:w="28" w:type="dxa"/>
              <w:bottom w:w="0" w:type="dxa"/>
              <w:right w:w="28" w:type="dxa"/>
            </w:tcMar>
            <w:vAlign w:val="center"/>
          </w:tcPr>
          <w:p w:rsidR="006B68DC" w:rsidRPr="00BC2754" w:rsidRDefault="006B68DC" w:rsidP="00C01E44">
            <w:pPr>
              <w:jc w:val="center"/>
              <w:rPr>
                <w:rFonts w:ascii="標楷體" w:eastAsia="標楷體" w:hAnsi="標楷體" w:cs="新細明體"/>
                <w:szCs w:val="24"/>
              </w:rPr>
            </w:pPr>
            <w:r w:rsidRPr="00BC2754">
              <w:rPr>
                <w:rFonts w:ascii="標楷體" w:eastAsia="標楷體" w:hAnsi="標楷體" w:hint="eastAsia"/>
              </w:rPr>
              <w:t>人</w:t>
            </w:r>
          </w:p>
        </w:tc>
        <w:tc>
          <w:tcPr>
            <w:tcW w:w="662"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szCs w:val="24"/>
              </w:rPr>
            </w:pPr>
            <w:r w:rsidRPr="00BC2754">
              <w:rPr>
                <w:rFonts w:ascii="Times New Roman" w:eastAsia="標楷體" w:hAnsi="Times New Roman"/>
              </w:rPr>
              <w:t>80</w:t>
            </w:r>
          </w:p>
        </w:tc>
        <w:tc>
          <w:tcPr>
            <w:tcW w:w="1183"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szCs w:val="24"/>
              </w:rPr>
            </w:pPr>
            <w:r w:rsidRPr="00BC2754">
              <w:rPr>
                <w:rFonts w:ascii="Times New Roman" w:eastAsia="標楷體" w:hAnsi="Times New Roman"/>
              </w:rPr>
              <w:t>0.1</w:t>
            </w:r>
          </w:p>
        </w:tc>
        <w:tc>
          <w:tcPr>
            <w:tcW w:w="1314"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szCs w:val="24"/>
              </w:rPr>
            </w:pPr>
            <w:r w:rsidRPr="00BC2754">
              <w:rPr>
                <w:rFonts w:ascii="Times New Roman" w:eastAsia="標楷體" w:hAnsi="Times New Roman"/>
              </w:rPr>
              <w:t>8</w:t>
            </w:r>
          </w:p>
        </w:tc>
        <w:tc>
          <w:tcPr>
            <w:tcW w:w="3277" w:type="dxa"/>
            <w:tcMar>
              <w:top w:w="0" w:type="dxa"/>
              <w:left w:w="28" w:type="dxa"/>
              <w:bottom w:w="0" w:type="dxa"/>
              <w:right w:w="28" w:type="dxa"/>
            </w:tcMar>
            <w:vAlign w:val="center"/>
          </w:tcPr>
          <w:p w:rsidR="006B68DC" w:rsidRPr="00BC2754" w:rsidRDefault="006B68DC" w:rsidP="00C01E44">
            <w:pPr>
              <w:rPr>
                <w:rFonts w:ascii="Times New Roman" w:eastAsia="標楷體" w:hAnsi="Times New Roman"/>
                <w:szCs w:val="24"/>
              </w:rPr>
            </w:pPr>
            <w:r w:rsidRPr="00BC2754">
              <w:rPr>
                <w:rFonts w:ascii="Times New Roman" w:eastAsia="標楷體" w:hAnsi="Times New Roman" w:hint="eastAsia"/>
              </w:rPr>
              <w:t>綠能科學探索體驗營</w:t>
            </w:r>
            <w:r w:rsidRPr="00BC2754">
              <w:rPr>
                <w:rFonts w:ascii="Times New Roman" w:eastAsia="標楷體" w:hAnsi="Times New Roman"/>
              </w:rPr>
              <w:t>-3</w:t>
            </w:r>
          </w:p>
        </w:tc>
      </w:tr>
      <w:tr w:rsidR="006B68DC" w:rsidRPr="00BC2754" w:rsidTr="00A16F2B">
        <w:trPr>
          <w:cantSplit/>
          <w:trHeight w:val="500"/>
          <w:jc w:val="center"/>
        </w:trPr>
        <w:tc>
          <w:tcPr>
            <w:tcW w:w="615" w:type="dxa"/>
            <w:vMerge/>
            <w:vAlign w:val="center"/>
          </w:tcPr>
          <w:p w:rsidR="006B68DC" w:rsidRPr="00BC2754" w:rsidRDefault="006B68DC" w:rsidP="00C01E44">
            <w:pPr>
              <w:widowControl/>
              <w:jc w:val="center"/>
              <w:rPr>
                <w:rFonts w:ascii="標楷體" w:eastAsia="標楷體" w:hAnsi="標楷體"/>
                <w:kern w:val="0"/>
              </w:rPr>
            </w:pPr>
          </w:p>
        </w:tc>
        <w:tc>
          <w:tcPr>
            <w:tcW w:w="1945" w:type="dxa"/>
            <w:vAlign w:val="center"/>
          </w:tcPr>
          <w:p w:rsidR="006B68DC" w:rsidRPr="00BC2754" w:rsidRDefault="006B68DC" w:rsidP="00C01E44">
            <w:pPr>
              <w:jc w:val="center"/>
              <w:rPr>
                <w:rFonts w:ascii="標楷體" w:eastAsia="標楷體" w:hAnsi="標楷體"/>
              </w:rPr>
            </w:pPr>
            <w:r w:rsidRPr="00BC2754">
              <w:rPr>
                <w:rFonts w:ascii="標楷體" w:eastAsia="標楷體" w:hAnsi="標楷體" w:hint="eastAsia"/>
              </w:rPr>
              <w:t>研習膳費</w:t>
            </w:r>
          </w:p>
        </w:tc>
        <w:tc>
          <w:tcPr>
            <w:tcW w:w="539" w:type="dxa"/>
            <w:tcMar>
              <w:top w:w="0" w:type="dxa"/>
              <w:left w:w="28" w:type="dxa"/>
              <w:bottom w:w="0" w:type="dxa"/>
              <w:right w:w="28" w:type="dxa"/>
            </w:tcMar>
            <w:vAlign w:val="center"/>
          </w:tcPr>
          <w:p w:rsidR="006B68DC" w:rsidRPr="00BC2754" w:rsidRDefault="006B68DC" w:rsidP="00C01E44">
            <w:pPr>
              <w:jc w:val="center"/>
              <w:rPr>
                <w:rFonts w:ascii="標楷體" w:eastAsia="標楷體" w:hAnsi="標楷體"/>
              </w:rPr>
            </w:pPr>
            <w:r w:rsidRPr="00BC2754">
              <w:rPr>
                <w:rFonts w:ascii="標楷體" w:eastAsia="標楷體" w:hAnsi="標楷體" w:hint="eastAsia"/>
              </w:rPr>
              <w:t>人</w:t>
            </w:r>
          </w:p>
        </w:tc>
        <w:tc>
          <w:tcPr>
            <w:tcW w:w="662"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rPr>
            </w:pPr>
            <w:r w:rsidRPr="00BC2754">
              <w:rPr>
                <w:rFonts w:ascii="Times New Roman" w:eastAsia="標楷體" w:hAnsi="Times New Roman"/>
              </w:rPr>
              <w:t>40</w:t>
            </w:r>
          </w:p>
        </w:tc>
        <w:tc>
          <w:tcPr>
            <w:tcW w:w="1183"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rPr>
            </w:pPr>
            <w:r w:rsidRPr="00BC2754">
              <w:rPr>
                <w:rFonts w:ascii="Times New Roman" w:eastAsia="標楷體" w:hAnsi="Times New Roman"/>
              </w:rPr>
              <w:t>0.08</w:t>
            </w:r>
          </w:p>
        </w:tc>
        <w:tc>
          <w:tcPr>
            <w:tcW w:w="1314" w:type="dxa"/>
            <w:tcMar>
              <w:top w:w="0" w:type="dxa"/>
              <w:left w:w="28" w:type="dxa"/>
              <w:bottom w:w="0" w:type="dxa"/>
              <w:right w:w="28" w:type="dxa"/>
            </w:tcMar>
            <w:vAlign w:val="center"/>
          </w:tcPr>
          <w:p w:rsidR="006B68DC" w:rsidRPr="00BC2754" w:rsidRDefault="006B68DC" w:rsidP="00C01E44">
            <w:pPr>
              <w:ind w:rightChars="-10" w:right="-24"/>
              <w:jc w:val="center"/>
              <w:rPr>
                <w:rFonts w:ascii="Times New Roman" w:eastAsia="標楷體" w:hAnsi="Times New Roman"/>
              </w:rPr>
            </w:pPr>
            <w:r w:rsidRPr="00BC2754">
              <w:rPr>
                <w:rFonts w:ascii="Times New Roman" w:eastAsia="標楷體" w:hAnsi="Times New Roman"/>
              </w:rPr>
              <w:t>3.2</w:t>
            </w:r>
          </w:p>
        </w:tc>
        <w:tc>
          <w:tcPr>
            <w:tcW w:w="3277" w:type="dxa"/>
            <w:tcMar>
              <w:top w:w="0" w:type="dxa"/>
              <w:left w:w="28" w:type="dxa"/>
              <w:bottom w:w="0" w:type="dxa"/>
              <w:right w:w="28" w:type="dxa"/>
            </w:tcMar>
          </w:tcPr>
          <w:p w:rsidR="006B68DC" w:rsidRPr="00BC2754" w:rsidRDefault="006B68DC" w:rsidP="00C01E44">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三</w:t>
            </w:r>
            <w:r w:rsidRPr="00BC2754">
              <w:rPr>
                <w:rFonts w:ascii="標楷體" w:eastAsia="標楷體" w:hAnsi="標楷體"/>
                <w:szCs w:val="24"/>
              </w:rPr>
              <w:t>)</w:t>
            </w:r>
            <w:r w:rsidRPr="00BC2754">
              <w:rPr>
                <w:rFonts w:ascii="標楷體" w:eastAsia="標楷體" w:hAnsi="標楷體" w:hint="eastAsia"/>
                <w:szCs w:val="24"/>
              </w:rPr>
              <w:t>每學期各辦一場，參加人數</w:t>
            </w:r>
            <w:r w:rsidRPr="00BC2754">
              <w:rPr>
                <w:rFonts w:ascii="Times New Roman" w:eastAsia="標楷體" w:hAnsi="Times New Roman"/>
                <w:szCs w:val="24"/>
              </w:rPr>
              <w:t>40</w:t>
            </w:r>
            <w:r w:rsidRPr="00BC2754">
              <w:rPr>
                <w:rFonts w:ascii="標楷體" w:eastAsia="標楷體" w:hAnsi="標楷體" w:hint="eastAsia"/>
                <w:szCs w:val="24"/>
              </w:rPr>
              <w:t>人</w:t>
            </w:r>
          </w:p>
        </w:tc>
      </w:tr>
      <w:tr w:rsidR="006B68DC" w:rsidRPr="00BC2754" w:rsidTr="00A16F2B">
        <w:trPr>
          <w:cantSplit/>
          <w:trHeight w:val="500"/>
          <w:jc w:val="center"/>
        </w:trPr>
        <w:tc>
          <w:tcPr>
            <w:tcW w:w="615" w:type="dxa"/>
            <w:vMerge/>
            <w:vAlign w:val="center"/>
          </w:tcPr>
          <w:p w:rsidR="006B68DC" w:rsidRPr="00BC2754" w:rsidRDefault="006B68DC" w:rsidP="00C01E44">
            <w:pPr>
              <w:widowControl/>
              <w:jc w:val="center"/>
              <w:rPr>
                <w:rFonts w:ascii="標楷體" w:eastAsia="標楷體" w:hAnsi="標楷體"/>
                <w:kern w:val="0"/>
              </w:rPr>
            </w:pPr>
          </w:p>
        </w:tc>
        <w:tc>
          <w:tcPr>
            <w:tcW w:w="1945" w:type="dxa"/>
            <w:vAlign w:val="center"/>
          </w:tcPr>
          <w:p w:rsidR="006B68DC" w:rsidRPr="00BC2754" w:rsidRDefault="006B68DC" w:rsidP="00C01E44">
            <w:pPr>
              <w:jc w:val="center"/>
              <w:rPr>
                <w:rFonts w:ascii="標楷體" w:eastAsia="標楷體" w:hAnsi="標楷體"/>
              </w:rPr>
            </w:pPr>
            <w:r w:rsidRPr="00BC2754">
              <w:rPr>
                <w:rFonts w:ascii="標楷體" w:eastAsia="標楷體" w:hAnsi="標楷體" w:hint="eastAsia"/>
              </w:rPr>
              <w:t>研習膳費</w:t>
            </w:r>
          </w:p>
        </w:tc>
        <w:tc>
          <w:tcPr>
            <w:tcW w:w="539" w:type="dxa"/>
            <w:tcMar>
              <w:top w:w="0" w:type="dxa"/>
              <w:left w:w="28" w:type="dxa"/>
              <w:bottom w:w="0" w:type="dxa"/>
              <w:right w:w="28" w:type="dxa"/>
            </w:tcMar>
            <w:vAlign w:val="center"/>
          </w:tcPr>
          <w:p w:rsidR="006B68DC" w:rsidRPr="00BC2754" w:rsidRDefault="006B68DC" w:rsidP="00C01E44">
            <w:pPr>
              <w:jc w:val="center"/>
              <w:rPr>
                <w:rFonts w:ascii="標楷體" w:eastAsia="標楷體" w:hAnsi="標楷體"/>
              </w:rPr>
            </w:pPr>
            <w:r w:rsidRPr="00BC2754">
              <w:rPr>
                <w:rFonts w:ascii="標楷體" w:eastAsia="標楷體" w:hAnsi="標楷體" w:hint="eastAsia"/>
              </w:rPr>
              <w:t>人</w:t>
            </w:r>
          </w:p>
        </w:tc>
        <w:tc>
          <w:tcPr>
            <w:tcW w:w="662"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rPr>
            </w:pPr>
            <w:r w:rsidRPr="00BC2754">
              <w:rPr>
                <w:rFonts w:ascii="Times New Roman" w:eastAsia="標楷體" w:hAnsi="Times New Roman"/>
              </w:rPr>
              <w:t>40</w:t>
            </w:r>
          </w:p>
        </w:tc>
        <w:tc>
          <w:tcPr>
            <w:tcW w:w="1183"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rPr>
            </w:pPr>
            <w:r w:rsidRPr="00BC2754">
              <w:rPr>
                <w:rFonts w:ascii="Times New Roman" w:eastAsia="標楷體" w:hAnsi="Times New Roman"/>
              </w:rPr>
              <w:t>0.08</w:t>
            </w:r>
          </w:p>
        </w:tc>
        <w:tc>
          <w:tcPr>
            <w:tcW w:w="1314" w:type="dxa"/>
            <w:tcMar>
              <w:top w:w="0" w:type="dxa"/>
              <w:left w:w="28" w:type="dxa"/>
              <w:bottom w:w="0" w:type="dxa"/>
              <w:right w:w="28" w:type="dxa"/>
            </w:tcMar>
            <w:vAlign w:val="center"/>
          </w:tcPr>
          <w:p w:rsidR="006B68DC" w:rsidRPr="00BC2754" w:rsidRDefault="006B68DC" w:rsidP="00C01E44">
            <w:pPr>
              <w:ind w:rightChars="-10" w:right="-24"/>
              <w:jc w:val="center"/>
              <w:rPr>
                <w:rFonts w:ascii="Times New Roman" w:eastAsia="標楷體" w:hAnsi="Times New Roman"/>
              </w:rPr>
            </w:pPr>
            <w:r w:rsidRPr="00BC2754">
              <w:rPr>
                <w:rFonts w:ascii="Times New Roman" w:eastAsia="標楷體" w:hAnsi="Times New Roman"/>
              </w:rPr>
              <w:t>3.2</w:t>
            </w:r>
          </w:p>
        </w:tc>
        <w:tc>
          <w:tcPr>
            <w:tcW w:w="3277" w:type="dxa"/>
            <w:tcMar>
              <w:top w:w="0" w:type="dxa"/>
              <w:left w:w="28" w:type="dxa"/>
              <w:bottom w:w="0" w:type="dxa"/>
              <w:right w:w="28" w:type="dxa"/>
            </w:tcMar>
          </w:tcPr>
          <w:p w:rsidR="006B68DC" w:rsidRPr="00BC2754" w:rsidRDefault="006B68DC" w:rsidP="00C01E44">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四</w:t>
            </w:r>
            <w:r w:rsidRPr="00BC2754">
              <w:rPr>
                <w:rFonts w:ascii="標楷體" w:eastAsia="標楷體" w:hAnsi="標楷體"/>
                <w:szCs w:val="24"/>
              </w:rPr>
              <w:t>)</w:t>
            </w:r>
            <w:r w:rsidRPr="00BC2754">
              <w:rPr>
                <w:rFonts w:ascii="標楷體" w:eastAsia="標楷體" w:hAnsi="標楷體" w:hint="eastAsia"/>
                <w:szCs w:val="24"/>
              </w:rPr>
              <w:t>每學期各辦一場，參加人數</w:t>
            </w:r>
            <w:r w:rsidRPr="00BC2754">
              <w:rPr>
                <w:rFonts w:ascii="Times New Roman" w:eastAsia="標楷體" w:hAnsi="Times New Roman"/>
                <w:szCs w:val="24"/>
              </w:rPr>
              <w:t>40</w:t>
            </w:r>
            <w:r w:rsidRPr="00BC2754">
              <w:rPr>
                <w:rFonts w:ascii="標楷體" w:eastAsia="標楷體" w:hAnsi="標楷體" w:hint="eastAsia"/>
                <w:szCs w:val="24"/>
              </w:rPr>
              <w:t>人</w:t>
            </w:r>
          </w:p>
        </w:tc>
      </w:tr>
      <w:tr w:rsidR="006B68DC" w:rsidRPr="00BC2754" w:rsidTr="00A16F2B">
        <w:trPr>
          <w:cantSplit/>
          <w:trHeight w:val="500"/>
          <w:jc w:val="center"/>
        </w:trPr>
        <w:tc>
          <w:tcPr>
            <w:tcW w:w="615" w:type="dxa"/>
            <w:vMerge/>
            <w:vAlign w:val="center"/>
          </w:tcPr>
          <w:p w:rsidR="006B68DC" w:rsidRPr="00BC2754" w:rsidRDefault="006B68DC" w:rsidP="00C01E44">
            <w:pPr>
              <w:widowControl/>
              <w:jc w:val="center"/>
              <w:rPr>
                <w:rFonts w:ascii="標楷體" w:eastAsia="標楷體" w:hAnsi="標楷體"/>
                <w:kern w:val="0"/>
              </w:rPr>
            </w:pPr>
          </w:p>
        </w:tc>
        <w:tc>
          <w:tcPr>
            <w:tcW w:w="1945" w:type="dxa"/>
            <w:vAlign w:val="center"/>
          </w:tcPr>
          <w:p w:rsidR="006B68DC" w:rsidRPr="00BC2754" w:rsidRDefault="006B68DC" w:rsidP="00C01E44">
            <w:pPr>
              <w:jc w:val="center"/>
              <w:rPr>
                <w:rFonts w:ascii="標楷體" w:eastAsia="標楷體" w:hAnsi="標楷體"/>
              </w:rPr>
            </w:pPr>
            <w:r w:rsidRPr="00BC2754">
              <w:rPr>
                <w:rFonts w:ascii="標楷體" w:eastAsia="標楷體" w:hAnsi="標楷體" w:hint="eastAsia"/>
              </w:rPr>
              <w:t>研習膳費</w:t>
            </w:r>
          </w:p>
        </w:tc>
        <w:tc>
          <w:tcPr>
            <w:tcW w:w="539" w:type="dxa"/>
            <w:tcMar>
              <w:top w:w="0" w:type="dxa"/>
              <w:left w:w="28" w:type="dxa"/>
              <w:bottom w:w="0" w:type="dxa"/>
              <w:right w:w="28" w:type="dxa"/>
            </w:tcMar>
            <w:vAlign w:val="center"/>
          </w:tcPr>
          <w:p w:rsidR="006B68DC" w:rsidRPr="00BC2754" w:rsidRDefault="006B68DC" w:rsidP="00C01E44">
            <w:pPr>
              <w:jc w:val="center"/>
              <w:rPr>
                <w:rFonts w:ascii="標楷體" w:eastAsia="標楷體" w:hAnsi="標楷體"/>
              </w:rPr>
            </w:pPr>
            <w:r w:rsidRPr="00BC2754">
              <w:rPr>
                <w:rFonts w:ascii="標楷體" w:eastAsia="標楷體" w:hAnsi="標楷體" w:hint="eastAsia"/>
              </w:rPr>
              <w:t>人</w:t>
            </w:r>
          </w:p>
        </w:tc>
        <w:tc>
          <w:tcPr>
            <w:tcW w:w="662"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rPr>
            </w:pPr>
            <w:r w:rsidRPr="00BC2754">
              <w:rPr>
                <w:rFonts w:ascii="Times New Roman" w:eastAsia="標楷體" w:hAnsi="Times New Roman"/>
              </w:rPr>
              <w:t>200</w:t>
            </w:r>
          </w:p>
        </w:tc>
        <w:tc>
          <w:tcPr>
            <w:tcW w:w="1183"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rPr>
            </w:pPr>
            <w:r w:rsidRPr="00BC2754">
              <w:rPr>
                <w:rFonts w:ascii="Times New Roman" w:eastAsia="標楷體" w:hAnsi="Times New Roman"/>
              </w:rPr>
              <w:t>0.08</w:t>
            </w:r>
          </w:p>
        </w:tc>
        <w:tc>
          <w:tcPr>
            <w:tcW w:w="1314" w:type="dxa"/>
            <w:tcMar>
              <w:top w:w="0" w:type="dxa"/>
              <w:left w:w="28" w:type="dxa"/>
              <w:bottom w:w="0" w:type="dxa"/>
              <w:right w:w="28" w:type="dxa"/>
            </w:tcMar>
            <w:vAlign w:val="center"/>
          </w:tcPr>
          <w:p w:rsidR="006B68DC" w:rsidRPr="00BC2754" w:rsidRDefault="006B68DC" w:rsidP="00C01E44">
            <w:pPr>
              <w:ind w:rightChars="-10" w:right="-24"/>
              <w:jc w:val="center"/>
              <w:rPr>
                <w:rFonts w:ascii="Times New Roman" w:eastAsia="標楷體" w:hAnsi="Times New Roman"/>
              </w:rPr>
            </w:pPr>
            <w:r w:rsidRPr="00BC2754">
              <w:rPr>
                <w:rFonts w:ascii="Times New Roman" w:eastAsia="標楷體" w:hAnsi="Times New Roman"/>
              </w:rPr>
              <w:t>16</w:t>
            </w:r>
          </w:p>
        </w:tc>
        <w:tc>
          <w:tcPr>
            <w:tcW w:w="3277" w:type="dxa"/>
            <w:tcMar>
              <w:top w:w="0" w:type="dxa"/>
              <w:left w:w="28" w:type="dxa"/>
              <w:bottom w:w="0" w:type="dxa"/>
              <w:right w:w="28" w:type="dxa"/>
            </w:tcMar>
          </w:tcPr>
          <w:p w:rsidR="006B68DC" w:rsidRPr="00BC2754" w:rsidRDefault="006B68DC" w:rsidP="00C01E44">
            <w:pPr>
              <w:rPr>
                <w:rFonts w:ascii="標楷體" w:eastAsia="標楷體" w:hAnsi="標楷體"/>
                <w:szCs w:val="24"/>
              </w:rPr>
            </w:pPr>
            <w:r w:rsidRPr="00BC2754">
              <w:rPr>
                <w:rFonts w:ascii="標楷體" w:eastAsia="標楷體" w:hAnsi="標楷體" w:hint="eastAsia"/>
                <w:szCs w:val="24"/>
              </w:rPr>
              <w:t>適性體育藝術創意活動營膳費</w:t>
            </w:r>
          </w:p>
        </w:tc>
      </w:tr>
      <w:tr w:rsidR="006B68DC" w:rsidRPr="00BC2754" w:rsidTr="00A16F2B">
        <w:trPr>
          <w:cantSplit/>
          <w:trHeight w:val="500"/>
          <w:jc w:val="center"/>
        </w:trPr>
        <w:tc>
          <w:tcPr>
            <w:tcW w:w="615" w:type="dxa"/>
            <w:vMerge/>
            <w:vAlign w:val="center"/>
          </w:tcPr>
          <w:p w:rsidR="006B68DC" w:rsidRPr="00BC2754" w:rsidRDefault="006B68DC" w:rsidP="00C01E44">
            <w:pPr>
              <w:widowControl/>
              <w:jc w:val="center"/>
              <w:rPr>
                <w:rFonts w:ascii="標楷體" w:eastAsia="標楷體" w:hAnsi="標楷體"/>
                <w:kern w:val="0"/>
              </w:rPr>
            </w:pPr>
          </w:p>
        </w:tc>
        <w:tc>
          <w:tcPr>
            <w:tcW w:w="1945" w:type="dxa"/>
            <w:vAlign w:val="center"/>
          </w:tcPr>
          <w:p w:rsidR="006B68DC" w:rsidRPr="00BC2754" w:rsidRDefault="006B68DC" w:rsidP="00C01E44">
            <w:pPr>
              <w:jc w:val="center"/>
              <w:rPr>
                <w:rFonts w:ascii="標楷體" w:eastAsia="標楷體" w:hAnsi="標楷體" w:cs="新細明體"/>
                <w:szCs w:val="24"/>
              </w:rPr>
            </w:pPr>
            <w:r w:rsidRPr="00BC2754">
              <w:rPr>
                <w:rFonts w:ascii="標楷體" w:eastAsia="標楷體" w:hAnsi="標楷體" w:hint="eastAsia"/>
              </w:rPr>
              <w:t>研習膳費</w:t>
            </w:r>
          </w:p>
        </w:tc>
        <w:tc>
          <w:tcPr>
            <w:tcW w:w="539" w:type="dxa"/>
            <w:tcMar>
              <w:top w:w="0" w:type="dxa"/>
              <w:left w:w="28" w:type="dxa"/>
              <w:bottom w:w="0" w:type="dxa"/>
              <w:right w:w="28" w:type="dxa"/>
            </w:tcMar>
            <w:vAlign w:val="center"/>
          </w:tcPr>
          <w:p w:rsidR="006B68DC" w:rsidRPr="00BC2754" w:rsidRDefault="006B68DC" w:rsidP="00C01E44">
            <w:pPr>
              <w:jc w:val="center"/>
              <w:rPr>
                <w:rFonts w:ascii="標楷體" w:eastAsia="標楷體" w:hAnsi="標楷體" w:cs="新細明體"/>
                <w:szCs w:val="24"/>
              </w:rPr>
            </w:pPr>
            <w:r w:rsidRPr="00BC2754">
              <w:rPr>
                <w:rFonts w:ascii="標楷體" w:eastAsia="標楷體" w:hAnsi="標楷體" w:hint="eastAsia"/>
              </w:rPr>
              <w:t>人日</w:t>
            </w:r>
          </w:p>
        </w:tc>
        <w:tc>
          <w:tcPr>
            <w:tcW w:w="662"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szCs w:val="24"/>
              </w:rPr>
            </w:pPr>
            <w:r w:rsidRPr="00BC2754">
              <w:rPr>
                <w:rFonts w:ascii="Times New Roman" w:eastAsia="標楷體" w:hAnsi="Times New Roman"/>
              </w:rPr>
              <w:t>228</w:t>
            </w:r>
          </w:p>
        </w:tc>
        <w:tc>
          <w:tcPr>
            <w:tcW w:w="1183"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szCs w:val="24"/>
              </w:rPr>
            </w:pPr>
            <w:r w:rsidRPr="00BC2754">
              <w:rPr>
                <w:rFonts w:ascii="Times New Roman" w:eastAsia="標楷體" w:hAnsi="Times New Roman"/>
              </w:rPr>
              <w:t>0.08</w:t>
            </w:r>
          </w:p>
        </w:tc>
        <w:tc>
          <w:tcPr>
            <w:tcW w:w="1314" w:type="dxa"/>
            <w:tcMar>
              <w:top w:w="0" w:type="dxa"/>
              <w:left w:w="28" w:type="dxa"/>
              <w:bottom w:w="0" w:type="dxa"/>
              <w:right w:w="28" w:type="dxa"/>
            </w:tcMar>
            <w:vAlign w:val="center"/>
          </w:tcPr>
          <w:p w:rsidR="006B68DC" w:rsidRPr="00BC2754" w:rsidRDefault="006B68DC" w:rsidP="00C01E44">
            <w:pPr>
              <w:jc w:val="center"/>
              <w:rPr>
                <w:rFonts w:ascii="Times New Roman" w:eastAsia="標楷體" w:hAnsi="Times New Roman"/>
                <w:szCs w:val="24"/>
              </w:rPr>
            </w:pPr>
            <w:r w:rsidRPr="00BC2754">
              <w:rPr>
                <w:rFonts w:ascii="Times New Roman" w:eastAsia="標楷體" w:hAnsi="Times New Roman"/>
              </w:rPr>
              <w:t>18.24</w:t>
            </w:r>
          </w:p>
        </w:tc>
        <w:tc>
          <w:tcPr>
            <w:tcW w:w="3277" w:type="dxa"/>
            <w:tcMar>
              <w:top w:w="0" w:type="dxa"/>
              <w:left w:w="28" w:type="dxa"/>
              <w:bottom w:w="0" w:type="dxa"/>
              <w:right w:w="28" w:type="dxa"/>
            </w:tcMar>
            <w:vAlign w:val="center"/>
          </w:tcPr>
          <w:p w:rsidR="006B68DC" w:rsidRPr="00BC2754" w:rsidRDefault="006B68DC" w:rsidP="00C01E44">
            <w:pPr>
              <w:jc w:val="both"/>
              <w:rPr>
                <w:rFonts w:ascii="標楷體" w:eastAsia="標楷體" w:hAnsi="標楷體"/>
              </w:rPr>
            </w:pPr>
            <w:r w:rsidRPr="00BC2754">
              <w:rPr>
                <w:rFonts w:ascii="標楷體" w:eastAsia="標楷體" w:hAnsi="標楷體" w:hint="eastAsia"/>
              </w:rPr>
              <w:t>學員、工作人員研習活動</w:t>
            </w:r>
            <w:r w:rsidRPr="00BC2754">
              <w:rPr>
                <w:rFonts w:ascii="Times New Roman" w:eastAsia="標楷體" w:hAnsi="Times New Roman"/>
              </w:rPr>
              <w:t>(</w:t>
            </w:r>
            <w:r w:rsidRPr="00BC2754">
              <w:rPr>
                <w:rFonts w:ascii="Times New Roman" w:eastAsia="標楷體" w:hAnsi="Times New Roman" w:hint="eastAsia"/>
              </w:rPr>
              <w:t>綠能科學探索體驗營</w:t>
            </w:r>
            <w:r w:rsidRPr="00BC2754">
              <w:rPr>
                <w:rFonts w:ascii="Times New Roman" w:eastAsia="標楷體" w:hAnsi="Times New Roman"/>
              </w:rPr>
              <w:t>)</w:t>
            </w:r>
          </w:p>
        </w:tc>
      </w:tr>
    </w:tbl>
    <w:p w:rsidR="006B68DC" w:rsidRDefault="006B68DC"/>
    <w:p w:rsidR="006B68DC" w:rsidRPr="00BC2754" w:rsidRDefault="00CA7605" w:rsidP="00C01E44">
      <w:pPr>
        <w:rPr>
          <w:rFonts w:ascii="標楷體" w:eastAsia="標楷體" w:hAnsi="標楷體"/>
        </w:rPr>
      </w:pPr>
      <w:r>
        <w:rPr>
          <w:noProof/>
        </w:rPr>
        <w:drawing>
          <wp:anchor distT="0" distB="0" distL="114300" distR="114300" simplePos="0" relativeHeight="251683840" behindDoc="1" locked="0" layoutInCell="1" allowOverlap="1">
            <wp:simplePos x="0" y="0"/>
            <wp:positionH relativeFrom="column">
              <wp:posOffset>391160</wp:posOffset>
            </wp:positionH>
            <wp:positionV relativeFrom="paragraph">
              <wp:posOffset>-147955</wp:posOffset>
            </wp:positionV>
            <wp:extent cx="6054090" cy="8562975"/>
            <wp:effectExtent l="19050" t="0" r="3810" b="0"/>
            <wp:wrapTight wrapText="bothSides">
              <wp:wrapPolygon edited="0">
                <wp:start x="-68" y="0"/>
                <wp:lineTo x="-68" y="21576"/>
                <wp:lineTo x="21614" y="21576"/>
                <wp:lineTo x="21614" y="0"/>
                <wp:lineTo x="-68" y="0"/>
              </wp:wrapPolygon>
            </wp:wrapTight>
            <wp:docPr id="160" name="圖片 5" descr="img-X1613035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img-X16130357-0001.jpg"/>
                    <pic:cNvPicPr>
                      <a:picLocks noChangeAspect="1" noChangeArrowheads="1"/>
                    </pic:cNvPicPr>
                  </pic:nvPicPr>
                  <pic:blipFill>
                    <a:blip r:embed="rId63"/>
                    <a:srcRect/>
                    <a:stretch>
                      <a:fillRect/>
                    </a:stretch>
                  </pic:blipFill>
                  <pic:spPr bwMode="auto">
                    <a:xfrm>
                      <a:off x="0" y="0"/>
                      <a:ext cx="6054090" cy="8562975"/>
                    </a:xfrm>
                    <a:prstGeom prst="rect">
                      <a:avLst/>
                    </a:prstGeom>
                    <a:noFill/>
                  </pic:spPr>
                </pic:pic>
              </a:graphicData>
            </a:graphic>
          </wp:anchor>
        </w:drawing>
      </w:r>
    </w:p>
    <w:p w:rsidR="006B68DC" w:rsidRPr="00BC2754" w:rsidRDefault="006B68DC" w:rsidP="008277C5">
      <w:pPr>
        <w:widowControl/>
        <w:spacing w:line="480" w:lineRule="auto"/>
        <w:rPr>
          <w:rFonts w:ascii="Times New Roman" w:eastAsia="標楷體" w:hAnsi="Times New Roman"/>
          <w:sz w:val="26"/>
        </w:rPr>
        <w:sectPr w:rsidR="006B68DC" w:rsidRPr="00BC2754" w:rsidSect="00B90E4B">
          <w:pgSz w:w="11906" w:h="16838"/>
          <w:pgMar w:top="720" w:right="720" w:bottom="720" w:left="720" w:header="851" w:footer="737" w:gutter="0"/>
          <w:cols w:space="425"/>
          <w:docGrid w:type="linesAndChars" w:linePitch="360"/>
        </w:sectPr>
      </w:pPr>
    </w:p>
    <w:p w:rsidR="006B68DC" w:rsidRPr="00BC2754" w:rsidRDefault="00CA7605" w:rsidP="00612B96">
      <w:pPr>
        <w:ind w:rightChars="22" w:right="53"/>
        <w:jc w:val="center"/>
        <w:rPr>
          <w:rFonts w:ascii="Times New Roman" w:eastAsia="標楷體" w:hAnsi="Times New Roman"/>
        </w:rPr>
        <w:sectPr w:rsidR="006B68DC" w:rsidRPr="00BC2754" w:rsidSect="00920FFF">
          <w:footerReference w:type="default" r:id="rId64"/>
          <w:pgSz w:w="16838" w:h="11906" w:orient="landscape"/>
          <w:pgMar w:top="1797" w:right="1440" w:bottom="1797" w:left="1440" w:header="851" w:footer="737" w:gutter="0"/>
          <w:cols w:space="425"/>
          <w:docGrid w:linePitch="360"/>
        </w:sectPr>
      </w:pPr>
      <w:r>
        <w:rPr>
          <w:noProof/>
        </w:rPr>
        <w:drawing>
          <wp:anchor distT="0" distB="0" distL="114300" distR="114300" simplePos="0" relativeHeight="251684864" behindDoc="1" locked="0" layoutInCell="1" allowOverlap="1">
            <wp:simplePos x="0" y="0"/>
            <wp:positionH relativeFrom="column">
              <wp:posOffset>694690</wp:posOffset>
            </wp:positionH>
            <wp:positionV relativeFrom="paragraph">
              <wp:posOffset>1270</wp:posOffset>
            </wp:positionV>
            <wp:extent cx="7857490" cy="5553075"/>
            <wp:effectExtent l="19050" t="0" r="0" b="0"/>
            <wp:wrapTight wrapText="bothSides">
              <wp:wrapPolygon edited="0">
                <wp:start x="-52" y="0"/>
                <wp:lineTo x="-52" y="21563"/>
                <wp:lineTo x="21576" y="21563"/>
                <wp:lineTo x="21576" y="0"/>
                <wp:lineTo x="-52" y="0"/>
              </wp:wrapPolygon>
            </wp:wrapTight>
            <wp:docPr id="161" name="圖片 15" descr="img-X2013583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img-X20135831-0001.jpg"/>
                    <pic:cNvPicPr>
                      <a:picLocks noChangeAspect="1" noChangeArrowheads="1"/>
                    </pic:cNvPicPr>
                  </pic:nvPicPr>
                  <pic:blipFill>
                    <a:blip r:embed="rId65"/>
                    <a:srcRect/>
                    <a:stretch>
                      <a:fillRect/>
                    </a:stretch>
                  </pic:blipFill>
                  <pic:spPr bwMode="auto">
                    <a:xfrm>
                      <a:off x="0" y="0"/>
                      <a:ext cx="7857490" cy="5553075"/>
                    </a:xfrm>
                    <a:prstGeom prst="rect">
                      <a:avLst/>
                    </a:prstGeom>
                    <a:noFill/>
                  </pic:spPr>
                </pic:pic>
              </a:graphicData>
            </a:graphic>
          </wp:anchor>
        </w:drawing>
      </w:r>
    </w:p>
    <w:p w:rsidR="006B68DC" w:rsidRPr="00BC2754" w:rsidRDefault="00CA7605" w:rsidP="00C01EF4">
      <w:pPr>
        <w:snapToGrid w:val="0"/>
        <w:spacing w:line="300" w:lineRule="auto"/>
        <w:ind w:leftChars="100" w:left="240"/>
        <w:rPr>
          <w:rFonts w:ascii="Times New Roman" w:eastAsia="標楷體" w:hAnsi="Times New Roman"/>
        </w:rPr>
        <w:sectPr w:rsidR="006B68DC" w:rsidRPr="00BC2754" w:rsidSect="00920FFF">
          <w:pgSz w:w="16838" w:h="11906" w:orient="landscape"/>
          <w:pgMar w:top="1797" w:right="1440" w:bottom="1797" w:left="1440" w:header="851" w:footer="737" w:gutter="0"/>
          <w:cols w:space="425"/>
          <w:docGrid w:linePitch="360"/>
        </w:sectPr>
      </w:pPr>
      <w:r>
        <w:rPr>
          <w:noProof/>
        </w:rPr>
        <w:drawing>
          <wp:anchor distT="0" distB="0" distL="114300" distR="114300" simplePos="0" relativeHeight="251685888" behindDoc="1" locked="0" layoutInCell="1" allowOverlap="1">
            <wp:simplePos x="0" y="0"/>
            <wp:positionH relativeFrom="column">
              <wp:posOffset>170815</wp:posOffset>
            </wp:positionH>
            <wp:positionV relativeFrom="paragraph">
              <wp:posOffset>1905</wp:posOffset>
            </wp:positionV>
            <wp:extent cx="8220075" cy="5808345"/>
            <wp:effectExtent l="19050" t="0" r="9525" b="0"/>
            <wp:wrapTight wrapText="bothSides">
              <wp:wrapPolygon edited="0">
                <wp:start x="-50" y="0"/>
                <wp:lineTo x="-50" y="21536"/>
                <wp:lineTo x="21625" y="21536"/>
                <wp:lineTo x="21625" y="0"/>
                <wp:lineTo x="-50" y="0"/>
              </wp:wrapPolygon>
            </wp:wrapTight>
            <wp:docPr id="162" name="圖片 16" descr="img-X2013583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img-X20135831-0002.jpg"/>
                    <pic:cNvPicPr>
                      <a:picLocks noChangeAspect="1" noChangeArrowheads="1"/>
                    </pic:cNvPicPr>
                  </pic:nvPicPr>
                  <pic:blipFill>
                    <a:blip r:embed="rId66"/>
                    <a:srcRect/>
                    <a:stretch>
                      <a:fillRect/>
                    </a:stretch>
                  </pic:blipFill>
                  <pic:spPr bwMode="auto">
                    <a:xfrm>
                      <a:off x="0" y="0"/>
                      <a:ext cx="8220075" cy="5808345"/>
                    </a:xfrm>
                    <a:prstGeom prst="rect">
                      <a:avLst/>
                    </a:prstGeom>
                    <a:noFill/>
                  </pic:spPr>
                </pic:pic>
              </a:graphicData>
            </a:graphic>
          </wp:anchor>
        </w:drawing>
      </w:r>
    </w:p>
    <w:p w:rsidR="006B68DC" w:rsidRPr="00BC2754" w:rsidRDefault="00CA7605" w:rsidP="00BB61A7">
      <w:pPr>
        <w:ind w:rightChars="22" w:right="53"/>
        <w:jc w:val="center"/>
        <w:rPr>
          <w:rFonts w:ascii="Times New Roman" w:eastAsia="標楷體" w:hAnsi="Times New Roman"/>
        </w:rPr>
      </w:pPr>
      <w:r>
        <w:rPr>
          <w:noProof/>
        </w:rPr>
        <w:drawing>
          <wp:anchor distT="0" distB="0" distL="114300" distR="114300" simplePos="0" relativeHeight="251686912" behindDoc="1" locked="0" layoutInCell="1" allowOverlap="1">
            <wp:simplePos x="0" y="0"/>
            <wp:positionH relativeFrom="column">
              <wp:posOffset>247650</wp:posOffset>
            </wp:positionH>
            <wp:positionV relativeFrom="paragraph">
              <wp:posOffset>-321945</wp:posOffset>
            </wp:positionV>
            <wp:extent cx="8324850" cy="5879465"/>
            <wp:effectExtent l="19050" t="0" r="0" b="0"/>
            <wp:wrapTight wrapText="bothSides">
              <wp:wrapPolygon edited="0">
                <wp:start x="-49" y="0"/>
                <wp:lineTo x="-49" y="21556"/>
                <wp:lineTo x="21600" y="21556"/>
                <wp:lineTo x="21600" y="0"/>
                <wp:lineTo x="-49" y="0"/>
              </wp:wrapPolygon>
            </wp:wrapTight>
            <wp:docPr id="163" name="圖片 18" descr="img-X2014021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img-X20140211-0001.jpg"/>
                    <pic:cNvPicPr>
                      <a:picLocks noChangeAspect="1" noChangeArrowheads="1"/>
                    </pic:cNvPicPr>
                  </pic:nvPicPr>
                  <pic:blipFill>
                    <a:blip r:embed="rId67"/>
                    <a:srcRect/>
                    <a:stretch>
                      <a:fillRect/>
                    </a:stretch>
                  </pic:blipFill>
                  <pic:spPr bwMode="auto">
                    <a:xfrm>
                      <a:off x="0" y="0"/>
                      <a:ext cx="8324850" cy="5879465"/>
                    </a:xfrm>
                    <a:prstGeom prst="rect">
                      <a:avLst/>
                    </a:prstGeom>
                    <a:noFill/>
                  </pic:spPr>
                </pic:pic>
              </a:graphicData>
            </a:graphic>
          </wp:anchor>
        </w:drawing>
      </w:r>
      <w:r w:rsidR="006B68DC" w:rsidRPr="00BC2754">
        <w:rPr>
          <w:rFonts w:ascii="標楷體" w:eastAsia="標楷體" w:hAnsi="標楷體" w:cs="Arial"/>
          <w:sz w:val="28"/>
          <w:szCs w:val="28"/>
        </w:rPr>
        <w:t>1</w:t>
      </w:r>
    </w:p>
    <w:p w:rsidR="006B68DC" w:rsidRDefault="006B68DC" w:rsidP="00BB61A7">
      <w:pPr>
        <w:ind w:left="720" w:rightChars="-100" w:right="-240" w:hangingChars="300" w:hanging="720"/>
        <w:jc w:val="center"/>
        <w:rPr>
          <w:rFonts w:ascii="Times New Roman" w:eastAsia="標楷體" w:hAnsi="Times New Roman"/>
        </w:rPr>
        <w:sectPr w:rsidR="006B68DC" w:rsidSect="00D14BEB">
          <w:pgSz w:w="16838" w:h="11906" w:orient="landscape"/>
          <w:pgMar w:top="1797" w:right="1440" w:bottom="1797" w:left="1440" w:header="851" w:footer="992" w:gutter="0"/>
          <w:cols w:space="425"/>
          <w:docGrid w:type="linesAndChars" w:linePitch="360"/>
        </w:sectPr>
      </w:pPr>
    </w:p>
    <w:p w:rsidR="006B68DC" w:rsidRDefault="00CA7605" w:rsidP="0093051F">
      <w:pPr>
        <w:ind w:left="720" w:rightChars="-100" w:right="-240" w:hangingChars="300" w:hanging="720"/>
        <w:jc w:val="center"/>
        <w:rPr>
          <w:rFonts w:ascii="Times New Roman" w:eastAsia="標楷體" w:hAnsi="Times New Roman"/>
        </w:rPr>
        <w:sectPr w:rsidR="006B68DC" w:rsidSect="00D14BEB">
          <w:pgSz w:w="16838" w:h="11906" w:orient="landscape"/>
          <w:pgMar w:top="1797" w:right="1440" w:bottom="1797" w:left="1440" w:header="851" w:footer="992" w:gutter="0"/>
          <w:cols w:space="425"/>
          <w:docGrid w:type="linesAndChars" w:linePitch="360"/>
        </w:sectPr>
      </w:pPr>
      <w:r>
        <w:rPr>
          <w:noProof/>
        </w:rPr>
        <w:drawing>
          <wp:anchor distT="0" distB="0" distL="114300" distR="114300" simplePos="0" relativeHeight="251687936" behindDoc="1" locked="0" layoutInCell="1" allowOverlap="1">
            <wp:simplePos x="0" y="0"/>
            <wp:positionH relativeFrom="column">
              <wp:posOffset>151765</wp:posOffset>
            </wp:positionH>
            <wp:positionV relativeFrom="paragraph">
              <wp:posOffset>-321945</wp:posOffset>
            </wp:positionV>
            <wp:extent cx="8188325" cy="5791200"/>
            <wp:effectExtent l="19050" t="0" r="3175" b="0"/>
            <wp:wrapTight wrapText="bothSides">
              <wp:wrapPolygon edited="0">
                <wp:start x="-50" y="0"/>
                <wp:lineTo x="-50" y="21529"/>
                <wp:lineTo x="21608" y="21529"/>
                <wp:lineTo x="21608" y="0"/>
                <wp:lineTo x="-50" y="0"/>
              </wp:wrapPolygon>
            </wp:wrapTight>
            <wp:docPr id="164" name="圖片 19" descr="img-X2014021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img-X20140211-0002.jpg"/>
                    <pic:cNvPicPr>
                      <a:picLocks noChangeAspect="1" noChangeArrowheads="1"/>
                    </pic:cNvPicPr>
                  </pic:nvPicPr>
                  <pic:blipFill>
                    <a:blip r:embed="rId68"/>
                    <a:srcRect/>
                    <a:stretch>
                      <a:fillRect/>
                    </a:stretch>
                  </pic:blipFill>
                  <pic:spPr bwMode="auto">
                    <a:xfrm>
                      <a:off x="0" y="0"/>
                      <a:ext cx="8188325" cy="5791200"/>
                    </a:xfrm>
                    <a:prstGeom prst="rect">
                      <a:avLst/>
                    </a:prstGeom>
                    <a:noFill/>
                  </pic:spPr>
                </pic:pic>
              </a:graphicData>
            </a:graphic>
          </wp:anchor>
        </w:drawing>
      </w:r>
    </w:p>
    <w:p w:rsidR="006B68DC" w:rsidRDefault="00CA7605" w:rsidP="0093051F">
      <w:pPr>
        <w:ind w:left="720" w:rightChars="-100" w:right="-240" w:hangingChars="300" w:hanging="720"/>
        <w:jc w:val="center"/>
        <w:rPr>
          <w:rFonts w:ascii="Times New Roman" w:eastAsia="標楷體" w:hAnsi="Times New Roman"/>
        </w:rPr>
        <w:sectPr w:rsidR="006B68DC" w:rsidSect="00D14BEB">
          <w:pgSz w:w="16838" w:h="11906" w:orient="landscape"/>
          <w:pgMar w:top="1797" w:right="1440" w:bottom="1797" w:left="1440" w:header="851" w:footer="992" w:gutter="0"/>
          <w:cols w:space="425"/>
          <w:docGrid w:type="linesAndChars" w:linePitch="360"/>
        </w:sectPr>
      </w:pPr>
      <w:r>
        <w:rPr>
          <w:noProof/>
        </w:rPr>
        <w:drawing>
          <wp:anchor distT="0" distB="0" distL="114300" distR="114300" simplePos="0" relativeHeight="251688960" behindDoc="1" locked="0" layoutInCell="1" allowOverlap="1">
            <wp:simplePos x="0" y="0"/>
            <wp:positionH relativeFrom="column">
              <wp:posOffset>770890</wp:posOffset>
            </wp:positionH>
            <wp:positionV relativeFrom="paragraph">
              <wp:posOffset>106680</wp:posOffset>
            </wp:positionV>
            <wp:extent cx="7858125" cy="5553075"/>
            <wp:effectExtent l="19050" t="0" r="9525" b="0"/>
            <wp:wrapTight wrapText="bothSides">
              <wp:wrapPolygon edited="0">
                <wp:start x="-52" y="0"/>
                <wp:lineTo x="-52" y="21563"/>
                <wp:lineTo x="21626" y="21563"/>
                <wp:lineTo x="21626" y="0"/>
                <wp:lineTo x="-52" y="0"/>
              </wp:wrapPolygon>
            </wp:wrapTight>
            <wp:docPr id="165" name="圖片 20" descr="img-X2014052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img-X20140528-0001.jpg"/>
                    <pic:cNvPicPr>
                      <a:picLocks noChangeAspect="1" noChangeArrowheads="1"/>
                    </pic:cNvPicPr>
                  </pic:nvPicPr>
                  <pic:blipFill>
                    <a:blip r:embed="rId69"/>
                    <a:srcRect/>
                    <a:stretch>
                      <a:fillRect/>
                    </a:stretch>
                  </pic:blipFill>
                  <pic:spPr bwMode="auto">
                    <a:xfrm>
                      <a:off x="0" y="0"/>
                      <a:ext cx="7858125" cy="5553075"/>
                    </a:xfrm>
                    <a:prstGeom prst="rect">
                      <a:avLst/>
                    </a:prstGeom>
                    <a:noFill/>
                  </pic:spPr>
                </pic:pic>
              </a:graphicData>
            </a:graphic>
          </wp:anchor>
        </w:drawing>
      </w:r>
    </w:p>
    <w:p w:rsidR="006B68DC" w:rsidRDefault="00CA7605" w:rsidP="0093051F">
      <w:pPr>
        <w:ind w:left="720" w:rightChars="-100" w:right="-240" w:hangingChars="300" w:hanging="720"/>
        <w:jc w:val="center"/>
        <w:rPr>
          <w:rFonts w:ascii="Times New Roman" w:eastAsia="標楷體" w:hAnsi="Times New Roman"/>
        </w:rPr>
        <w:sectPr w:rsidR="006B68DC" w:rsidSect="00D14BEB">
          <w:pgSz w:w="16838" w:h="11906" w:orient="landscape"/>
          <w:pgMar w:top="1797" w:right="1440" w:bottom="1797" w:left="1440" w:header="851" w:footer="992" w:gutter="0"/>
          <w:cols w:space="425"/>
          <w:docGrid w:type="linesAndChars" w:linePitch="360"/>
        </w:sectPr>
      </w:pPr>
      <w:r>
        <w:rPr>
          <w:noProof/>
        </w:rPr>
        <w:drawing>
          <wp:anchor distT="0" distB="0" distL="114300" distR="114300" simplePos="0" relativeHeight="251689984" behindDoc="1" locked="0" layoutInCell="1" allowOverlap="1">
            <wp:simplePos x="0" y="0"/>
            <wp:positionH relativeFrom="column">
              <wp:posOffset>770890</wp:posOffset>
            </wp:positionH>
            <wp:positionV relativeFrom="paragraph">
              <wp:posOffset>106680</wp:posOffset>
            </wp:positionV>
            <wp:extent cx="7749540" cy="5476875"/>
            <wp:effectExtent l="19050" t="0" r="3810" b="0"/>
            <wp:wrapTight wrapText="bothSides">
              <wp:wrapPolygon edited="0">
                <wp:start x="-53" y="0"/>
                <wp:lineTo x="-53" y="21562"/>
                <wp:lineTo x="21611" y="21562"/>
                <wp:lineTo x="21611" y="0"/>
                <wp:lineTo x="-53" y="0"/>
              </wp:wrapPolygon>
            </wp:wrapTight>
            <wp:docPr id="166" name="圖片 21" descr="img-X20140528-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img-X20140528-0002.jpg"/>
                    <pic:cNvPicPr>
                      <a:picLocks noChangeAspect="1" noChangeArrowheads="1"/>
                    </pic:cNvPicPr>
                  </pic:nvPicPr>
                  <pic:blipFill>
                    <a:blip r:embed="rId70"/>
                    <a:srcRect/>
                    <a:stretch>
                      <a:fillRect/>
                    </a:stretch>
                  </pic:blipFill>
                  <pic:spPr bwMode="auto">
                    <a:xfrm>
                      <a:off x="0" y="0"/>
                      <a:ext cx="7749540" cy="5476875"/>
                    </a:xfrm>
                    <a:prstGeom prst="rect">
                      <a:avLst/>
                    </a:prstGeom>
                    <a:noFill/>
                  </pic:spPr>
                </pic:pic>
              </a:graphicData>
            </a:graphic>
          </wp:anchor>
        </w:drawing>
      </w:r>
    </w:p>
    <w:p w:rsidR="006B68DC" w:rsidRDefault="00CA7605" w:rsidP="0093051F">
      <w:pPr>
        <w:ind w:left="720" w:rightChars="-100" w:right="-240" w:hangingChars="300" w:hanging="720"/>
        <w:jc w:val="center"/>
        <w:rPr>
          <w:rFonts w:ascii="Times New Roman" w:eastAsia="標楷體" w:hAnsi="Times New Roman"/>
        </w:rPr>
        <w:sectPr w:rsidR="006B68DC" w:rsidSect="00D14BEB">
          <w:pgSz w:w="16838" w:h="11906" w:orient="landscape"/>
          <w:pgMar w:top="1797" w:right="1440" w:bottom="1797" w:left="1440" w:header="851" w:footer="992" w:gutter="0"/>
          <w:cols w:space="425"/>
          <w:docGrid w:type="linesAndChars" w:linePitch="360"/>
        </w:sectPr>
      </w:pPr>
      <w:r>
        <w:rPr>
          <w:noProof/>
        </w:rPr>
        <w:drawing>
          <wp:anchor distT="0" distB="0" distL="114300" distR="114300" simplePos="0" relativeHeight="251691008" behindDoc="1" locked="0" layoutInCell="1" allowOverlap="1">
            <wp:simplePos x="0" y="0"/>
            <wp:positionH relativeFrom="column">
              <wp:posOffset>-67310</wp:posOffset>
            </wp:positionH>
            <wp:positionV relativeFrom="paragraph">
              <wp:posOffset>-484505</wp:posOffset>
            </wp:positionV>
            <wp:extent cx="8696325" cy="6144895"/>
            <wp:effectExtent l="19050" t="0" r="9525" b="0"/>
            <wp:wrapTight wrapText="bothSides">
              <wp:wrapPolygon edited="0">
                <wp:start x="-47" y="0"/>
                <wp:lineTo x="-47" y="21562"/>
                <wp:lineTo x="21624" y="21562"/>
                <wp:lineTo x="21624" y="0"/>
                <wp:lineTo x="-47" y="0"/>
              </wp:wrapPolygon>
            </wp:wrapTight>
            <wp:docPr id="167" name="圖片 22" descr="img-X2014061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img-X20140615-0001.jpg"/>
                    <pic:cNvPicPr>
                      <a:picLocks noChangeAspect="1" noChangeArrowheads="1"/>
                    </pic:cNvPicPr>
                  </pic:nvPicPr>
                  <pic:blipFill>
                    <a:blip r:embed="rId71"/>
                    <a:srcRect/>
                    <a:stretch>
                      <a:fillRect/>
                    </a:stretch>
                  </pic:blipFill>
                  <pic:spPr bwMode="auto">
                    <a:xfrm>
                      <a:off x="0" y="0"/>
                      <a:ext cx="8696325" cy="6144895"/>
                    </a:xfrm>
                    <a:prstGeom prst="rect">
                      <a:avLst/>
                    </a:prstGeom>
                    <a:noFill/>
                  </pic:spPr>
                </pic:pic>
              </a:graphicData>
            </a:graphic>
          </wp:anchor>
        </w:drawing>
      </w:r>
    </w:p>
    <w:p w:rsidR="006B68DC" w:rsidRDefault="00CA7605" w:rsidP="00792B7D">
      <w:pPr>
        <w:ind w:left="720" w:rightChars="-100" w:right="-240" w:hangingChars="300" w:hanging="720"/>
        <w:jc w:val="center"/>
        <w:rPr>
          <w:rFonts w:ascii="Times New Roman" w:eastAsia="標楷體" w:hAnsi="Times New Roman"/>
        </w:rPr>
        <w:sectPr w:rsidR="006B68DC" w:rsidSect="00D14BEB">
          <w:pgSz w:w="16838" w:h="11906" w:orient="landscape"/>
          <w:pgMar w:top="1797" w:right="1440" w:bottom="1797" w:left="1440" w:header="851" w:footer="992" w:gutter="0"/>
          <w:cols w:space="425"/>
          <w:docGrid w:type="linesAndChars" w:linePitch="360"/>
        </w:sectPr>
      </w:pPr>
      <w:r>
        <w:rPr>
          <w:rFonts w:ascii="Times New Roman" w:eastAsia="標楷體" w:hAnsi="Times New Roman"/>
          <w:noProof/>
        </w:rPr>
        <w:drawing>
          <wp:inline distT="0" distB="0" distL="0" distR="0">
            <wp:extent cx="7918450" cy="5594350"/>
            <wp:effectExtent l="19050" t="0" r="6350" b="0"/>
            <wp:docPr id="14" name="圖片 27" descr="img-X20140615-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img-X20140615-0002.jpg"/>
                    <pic:cNvPicPr>
                      <a:picLocks noChangeAspect="1" noChangeArrowheads="1"/>
                    </pic:cNvPicPr>
                  </pic:nvPicPr>
                  <pic:blipFill>
                    <a:blip r:embed="rId72"/>
                    <a:srcRect/>
                    <a:stretch>
                      <a:fillRect/>
                    </a:stretch>
                  </pic:blipFill>
                  <pic:spPr bwMode="auto">
                    <a:xfrm>
                      <a:off x="0" y="0"/>
                      <a:ext cx="7918450" cy="5594350"/>
                    </a:xfrm>
                    <a:prstGeom prst="rect">
                      <a:avLst/>
                    </a:prstGeom>
                    <a:noFill/>
                    <a:ln w="9525">
                      <a:noFill/>
                      <a:miter lim="800000"/>
                      <a:headEnd/>
                      <a:tailEnd/>
                    </a:ln>
                  </pic:spPr>
                </pic:pic>
              </a:graphicData>
            </a:graphic>
          </wp:inline>
        </w:drawing>
      </w:r>
    </w:p>
    <w:p w:rsidR="006B68DC" w:rsidRDefault="00CA7605" w:rsidP="00792B7D">
      <w:pPr>
        <w:ind w:left="720" w:rightChars="-100" w:right="-240" w:hangingChars="300" w:hanging="720"/>
        <w:jc w:val="center"/>
        <w:rPr>
          <w:rFonts w:ascii="Times New Roman" w:eastAsia="標楷體" w:hAnsi="Times New Roman"/>
        </w:rPr>
        <w:sectPr w:rsidR="006B68DC" w:rsidSect="00D14BEB">
          <w:pgSz w:w="16838" w:h="11906" w:orient="landscape"/>
          <w:pgMar w:top="1797" w:right="1440" w:bottom="1797" w:left="1440" w:header="851" w:footer="992" w:gutter="0"/>
          <w:cols w:space="425"/>
          <w:docGrid w:type="linesAndChars" w:linePitch="360"/>
        </w:sectPr>
      </w:pPr>
      <w:r>
        <w:rPr>
          <w:rFonts w:ascii="Times New Roman" w:eastAsia="標楷體" w:hAnsi="Times New Roman"/>
          <w:noProof/>
        </w:rPr>
        <w:drawing>
          <wp:inline distT="0" distB="0" distL="0" distR="0">
            <wp:extent cx="7918450" cy="5594350"/>
            <wp:effectExtent l="19050" t="0" r="6350" b="0"/>
            <wp:docPr id="15" name="圖片 34" descr="img-X20144332-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 descr="img-X20144332-0003.jpg"/>
                    <pic:cNvPicPr>
                      <a:picLocks noChangeAspect="1" noChangeArrowheads="1"/>
                    </pic:cNvPicPr>
                  </pic:nvPicPr>
                  <pic:blipFill>
                    <a:blip r:embed="rId73"/>
                    <a:srcRect/>
                    <a:stretch>
                      <a:fillRect/>
                    </a:stretch>
                  </pic:blipFill>
                  <pic:spPr bwMode="auto">
                    <a:xfrm>
                      <a:off x="0" y="0"/>
                      <a:ext cx="7918450" cy="5594350"/>
                    </a:xfrm>
                    <a:prstGeom prst="rect">
                      <a:avLst/>
                    </a:prstGeom>
                    <a:noFill/>
                    <a:ln w="9525">
                      <a:noFill/>
                      <a:miter lim="800000"/>
                      <a:headEnd/>
                      <a:tailEnd/>
                    </a:ln>
                  </pic:spPr>
                </pic:pic>
              </a:graphicData>
            </a:graphic>
          </wp:inline>
        </w:drawing>
      </w:r>
    </w:p>
    <w:p w:rsidR="006B68DC" w:rsidRPr="00BC2754" w:rsidRDefault="00CA7605" w:rsidP="00792B7D">
      <w:pPr>
        <w:ind w:left="720" w:rightChars="-100" w:right="-240" w:hangingChars="300" w:hanging="720"/>
        <w:jc w:val="center"/>
        <w:rPr>
          <w:rFonts w:ascii="Times New Roman" w:eastAsia="標楷體" w:hAnsi="Times New Roman"/>
        </w:rPr>
      </w:pPr>
      <w:r>
        <w:rPr>
          <w:rFonts w:ascii="Times New Roman" w:eastAsia="標楷體" w:hAnsi="Times New Roman"/>
          <w:noProof/>
        </w:rPr>
        <w:drawing>
          <wp:inline distT="0" distB="0" distL="0" distR="0">
            <wp:extent cx="8235950" cy="5822950"/>
            <wp:effectExtent l="19050" t="0" r="0" b="0"/>
            <wp:docPr id="16" name="圖片 35" descr="img-X20144332-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5" descr="img-X20144332-0004.jpg"/>
                    <pic:cNvPicPr>
                      <a:picLocks noChangeAspect="1" noChangeArrowheads="1"/>
                    </pic:cNvPicPr>
                  </pic:nvPicPr>
                  <pic:blipFill>
                    <a:blip r:embed="rId74"/>
                    <a:srcRect/>
                    <a:stretch>
                      <a:fillRect/>
                    </a:stretch>
                  </pic:blipFill>
                  <pic:spPr bwMode="auto">
                    <a:xfrm>
                      <a:off x="0" y="0"/>
                      <a:ext cx="8235950" cy="5822950"/>
                    </a:xfrm>
                    <a:prstGeom prst="rect">
                      <a:avLst/>
                    </a:prstGeom>
                    <a:noFill/>
                    <a:ln w="9525">
                      <a:noFill/>
                      <a:miter lim="800000"/>
                      <a:headEnd/>
                      <a:tailEnd/>
                    </a:ln>
                  </pic:spPr>
                </pic:pic>
              </a:graphicData>
            </a:graphic>
          </wp:inline>
        </w:drawing>
      </w:r>
    </w:p>
    <w:p w:rsidR="006B68DC" w:rsidRDefault="006B68DC" w:rsidP="00813AE6">
      <w:pPr>
        <w:snapToGrid w:val="0"/>
        <w:spacing w:line="300" w:lineRule="auto"/>
        <w:jc w:val="center"/>
        <w:rPr>
          <w:rFonts w:ascii="標楷體" w:eastAsia="標楷體" w:hAnsi="標楷體"/>
          <w:sz w:val="28"/>
          <w:szCs w:val="28"/>
        </w:rPr>
        <w:sectPr w:rsidR="006B68DC" w:rsidSect="00D14BEB">
          <w:pgSz w:w="16838" w:h="11906" w:orient="landscape"/>
          <w:pgMar w:top="1797" w:right="1440" w:bottom="1797" w:left="1440" w:header="851" w:footer="992" w:gutter="0"/>
          <w:cols w:space="425"/>
          <w:docGrid w:type="linesAndChars" w:linePitch="360"/>
        </w:sectPr>
      </w:pPr>
    </w:p>
    <w:p w:rsidR="006B68DC" w:rsidRPr="00BC2754" w:rsidRDefault="00CA7605" w:rsidP="000F3CD7">
      <w:pPr>
        <w:tabs>
          <w:tab w:val="left" w:pos="3600"/>
        </w:tabs>
        <w:ind w:leftChars="29" w:left="363" w:right="-370" w:hangingChars="122" w:hanging="293"/>
        <w:rPr>
          <w:rFonts w:ascii="Times New Roman" w:eastAsia="標楷體" w:hAnsi="Times New Roman"/>
        </w:rPr>
      </w:pPr>
      <w:r>
        <w:rPr>
          <w:noProof/>
        </w:rPr>
        <w:drawing>
          <wp:anchor distT="0" distB="0" distL="114300" distR="114300" simplePos="0" relativeHeight="251694080" behindDoc="1" locked="0" layoutInCell="1" allowOverlap="1">
            <wp:simplePos x="0" y="0"/>
            <wp:positionH relativeFrom="column">
              <wp:posOffset>428625</wp:posOffset>
            </wp:positionH>
            <wp:positionV relativeFrom="paragraph">
              <wp:posOffset>-474345</wp:posOffset>
            </wp:positionV>
            <wp:extent cx="8382000" cy="5924550"/>
            <wp:effectExtent l="19050" t="0" r="0" b="0"/>
            <wp:wrapTight wrapText="bothSides">
              <wp:wrapPolygon edited="0">
                <wp:start x="-49" y="0"/>
                <wp:lineTo x="-49" y="21531"/>
                <wp:lineTo x="21600" y="21531"/>
                <wp:lineTo x="21600" y="0"/>
                <wp:lineTo x="-49" y="0"/>
              </wp:wrapPolygon>
            </wp:wrapTight>
            <wp:docPr id="168" name="圖片 38" descr="img-X2014510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8" descr="img-X20145102-0001.jpg"/>
                    <pic:cNvPicPr>
                      <a:picLocks noChangeAspect="1" noChangeArrowheads="1"/>
                    </pic:cNvPicPr>
                  </pic:nvPicPr>
                  <pic:blipFill>
                    <a:blip r:embed="rId75"/>
                    <a:srcRect/>
                    <a:stretch>
                      <a:fillRect/>
                    </a:stretch>
                  </pic:blipFill>
                  <pic:spPr bwMode="auto">
                    <a:xfrm>
                      <a:off x="0" y="0"/>
                      <a:ext cx="8382000" cy="5924550"/>
                    </a:xfrm>
                    <a:prstGeom prst="rect">
                      <a:avLst/>
                    </a:prstGeom>
                    <a:noFill/>
                  </pic:spPr>
                </pic:pic>
              </a:graphicData>
            </a:graphic>
          </wp:anchor>
        </w:drawing>
      </w:r>
    </w:p>
    <w:p w:rsidR="006B68DC" w:rsidRDefault="006B68DC" w:rsidP="000F3CD7">
      <w:pPr>
        <w:tabs>
          <w:tab w:val="left" w:pos="3600"/>
        </w:tabs>
        <w:ind w:right="120"/>
        <w:rPr>
          <w:rFonts w:ascii="Times New Roman" w:eastAsia="標楷體" w:hAnsi="Times New Roman"/>
        </w:rPr>
        <w:sectPr w:rsidR="006B68DC" w:rsidSect="00920FFF">
          <w:pgSz w:w="16838" w:h="11906" w:orient="landscape"/>
          <w:pgMar w:top="1797" w:right="1440" w:bottom="1797" w:left="1440" w:header="851" w:footer="737" w:gutter="0"/>
          <w:cols w:space="425"/>
          <w:docGrid w:linePitch="360"/>
        </w:sectPr>
      </w:pPr>
    </w:p>
    <w:p w:rsidR="006B68DC" w:rsidRDefault="00CA7605" w:rsidP="000F3CD7">
      <w:pPr>
        <w:tabs>
          <w:tab w:val="left" w:pos="3600"/>
        </w:tabs>
        <w:ind w:right="120"/>
        <w:rPr>
          <w:rFonts w:ascii="Times New Roman" w:eastAsia="標楷體" w:hAnsi="Times New Roman"/>
        </w:rPr>
        <w:sectPr w:rsidR="006B68DC" w:rsidSect="00920FFF">
          <w:pgSz w:w="16838" w:h="11906" w:orient="landscape"/>
          <w:pgMar w:top="1797" w:right="1440" w:bottom="1797" w:left="1440" w:header="851" w:footer="737" w:gutter="0"/>
          <w:cols w:space="425"/>
          <w:docGrid w:linePitch="360"/>
        </w:sectPr>
      </w:pPr>
      <w:r>
        <w:rPr>
          <w:noProof/>
        </w:rPr>
        <w:drawing>
          <wp:anchor distT="0" distB="0" distL="114300" distR="114300" simplePos="0" relativeHeight="251695104" behindDoc="1" locked="0" layoutInCell="1" allowOverlap="1">
            <wp:simplePos x="0" y="0"/>
            <wp:positionH relativeFrom="column">
              <wp:posOffset>295275</wp:posOffset>
            </wp:positionH>
            <wp:positionV relativeFrom="paragraph">
              <wp:posOffset>-340995</wp:posOffset>
            </wp:positionV>
            <wp:extent cx="8382000" cy="5924550"/>
            <wp:effectExtent l="19050" t="0" r="0" b="0"/>
            <wp:wrapTight wrapText="bothSides">
              <wp:wrapPolygon edited="0">
                <wp:start x="-49" y="0"/>
                <wp:lineTo x="-49" y="21531"/>
                <wp:lineTo x="21600" y="21531"/>
                <wp:lineTo x="21600" y="0"/>
                <wp:lineTo x="-49" y="0"/>
              </wp:wrapPolygon>
            </wp:wrapTight>
            <wp:docPr id="169" name="圖片 39" descr="img-X2014510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descr="img-X20145102-0002.jpg"/>
                    <pic:cNvPicPr>
                      <a:picLocks noChangeAspect="1" noChangeArrowheads="1"/>
                    </pic:cNvPicPr>
                  </pic:nvPicPr>
                  <pic:blipFill>
                    <a:blip r:embed="rId76"/>
                    <a:srcRect/>
                    <a:stretch>
                      <a:fillRect/>
                    </a:stretch>
                  </pic:blipFill>
                  <pic:spPr bwMode="auto">
                    <a:xfrm>
                      <a:off x="0" y="0"/>
                      <a:ext cx="8382000" cy="5924550"/>
                    </a:xfrm>
                    <a:prstGeom prst="rect">
                      <a:avLst/>
                    </a:prstGeom>
                    <a:noFill/>
                  </pic:spPr>
                </pic:pic>
              </a:graphicData>
            </a:graphic>
          </wp:anchor>
        </w:drawing>
      </w:r>
    </w:p>
    <w:p w:rsidR="006B68DC" w:rsidRDefault="00CA7605" w:rsidP="000F3CD7">
      <w:pPr>
        <w:tabs>
          <w:tab w:val="left" w:pos="3600"/>
        </w:tabs>
        <w:ind w:right="120"/>
        <w:rPr>
          <w:rFonts w:ascii="Times New Roman" w:eastAsia="標楷體" w:hAnsi="Times New Roman"/>
        </w:rPr>
        <w:sectPr w:rsidR="006B68DC" w:rsidSect="00920FFF">
          <w:pgSz w:w="16838" w:h="11906" w:orient="landscape"/>
          <w:pgMar w:top="1797" w:right="1440" w:bottom="1797" w:left="1440" w:header="851" w:footer="737" w:gutter="0"/>
          <w:cols w:space="425"/>
          <w:docGrid w:linePitch="360"/>
        </w:sectPr>
      </w:pPr>
      <w:r>
        <w:rPr>
          <w:noProof/>
        </w:rPr>
        <w:drawing>
          <wp:anchor distT="0" distB="0" distL="114300" distR="114300" simplePos="0" relativeHeight="251696128" behindDoc="1" locked="0" layoutInCell="1" allowOverlap="1">
            <wp:simplePos x="0" y="0"/>
            <wp:positionH relativeFrom="column">
              <wp:posOffset>171450</wp:posOffset>
            </wp:positionH>
            <wp:positionV relativeFrom="paragraph">
              <wp:posOffset>-245745</wp:posOffset>
            </wp:positionV>
            <wp:extent cx="8515350" cy="6019800"/>
            <wp:effectExtent l="19050" t="0" r="0" b="0"/>
            <wp:wrapTight wrapText="bothSides">
              <wp:wrapPolygon edited="0">
                <wp:start x="-48" y="0"/>
                <wp:lineTo x="-48" y="21532"/>
                <wp:lineTo x="21600" y="21532"/>
                <wp:lineTo x="21600" y="0"/>
                <wp:lineTo x="-48" y="0"/>
              </wp:wrapPolygon>
            </wp:wrapTight>
            <wp:docPr id="170" name="圖片 43" descr="img-X2014574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 descr="img-X20145748-0001.jpg"/>
                    <pic:cNvPicPr>
                      <a:picLocks noChangeAspect="1" noChangeArrowheads="1"/>
                    </pic:cNvPicPr>
                  </pic:nvPicPr>
                  <pic:blipFill>
                    <a:blip r:embed="rId77"/>
                    <a:srcRect/>
                    <a:stretch>
                      <a:fillRect/>
                    </a:stretch>
                  </pic:blipFill>
                  <pic:spPr bwMode="auto">
                    <a:xfrm>
                      <a:off x="0" y="0"/>
                      <a:ext cx="8515350" cy="6019800"/>
                    </a:xfrm>
                    <a:prstGeom prst="rect">
                      <a:avLst/>
                    </a:prstGeom>
                    <a:noFill/>
                  </pic:spPr>
                </pic:pic>
              </a:graphicData>
            </a:graphic>
          </wp:anchor>
        </w:drawing>
      </w:r>
    </w:p>
    <w:p w:rsidR="006B68DC" w:rsidRDefault="00CA7605" w:rsidP="000F3CD7">
      <w:pPr>
        <w:tabs>
          <w:tab w:val="left" w:pos="3600"/>
        </w:tabs>
        <w:ind w:right="120"/>
        <w:rPr>
          <w:rFonts w:ascii="Times New Roman" w:eastAsia="標楷體" w:hAnsi="Times New Roman"/>
        </w:rPr>
        <w:sectPr w:rsidR="006B68DC" w:rsidSect="00920FFF">
          <w:pgSz w:w="16838" w:h="11906" w:orient="landscape"/>
          <w:pgMar w:top="1797" w:right="1440" w:bottom="1797" w:left="1440" w:header="851" w:footer="737" w:gutter="0"/>
          <w:cols w:space="425"/>
          <w:docGrid w:linePitch="360"/>
        </w:sectPr>
      </w:pPr>
      <w:r>
        <w:rPr>
          <w:noProof/>
        </w:rPr>
        <w:drawing>
          <wp:anchor distT="0" distB="0" distL="114300" distR="114300" simplePos="0" relativeHeight="251697152" behindDoc="1" locked="0" layoutInCell="1" allowOverlap="1">
            <wp:simplePos x="0" y="0"/>
            <wp:positionH relativeFrom="column">
              <wp:posOffset>-85725</wp:posOffset>
            </wp:positionH>
            <wp:positionV relativeFrom="paragraph">
              <wp:posOffset>-588645</wp:posOffset>
            </wp:positionV>
            <wp:extent cx="8877300" cy="6276975"/>
            <wp:effectExtent l="19050" t="0" r="0" b="0"/>
            <wp:wrapTight wrapText="bothSides">
              <wp:wrapPolygon edited="0">
                <wp:start x="-46" y="0"/>
                <wp:lineTo x="-46" y="21567"/>
                <wp:lineTo x="21600" y="21567"/>
                <wp:lineTo x="21600" y="0"/>
                <wp:lineTo x="-46" y="0"/>
              </wp:wrapPolygon>
            </wp:wrapTight>
            <wp:docPr id="171" name="圖片 44" descr="img-X20145748-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 descr="img-X20145748-0002.jpg"/>
                    <pic:cNvPicPr>
                      <a:picLocks noChangeAspect="1" noChangeArrowheads="1"/>
                    </pic:cNvPicPr>
                  </pic:nvPicPr>
                  <pic:blipFill>
                    <a:blip r:embed="rId78"/>
                    <a:srcRect/>
                    <a:stretch>
                      <a:fillRect/>
                    </a:stretch>
                  </pic:blipFill>
                  <pic:spPr bwMode="auto">
                    <a:xfrm>
                      <a:off x="0" y="0"/>
                      <a:ext cx="8877300" cy="6276975"/>
                    </a:xfrm>
                    <a:prstGeom prst="rect">
                      <a:avLst/>
                    </a:prstGeom>
                    <a:noFill/>
                  </pic:spPr>
                </pic:pic>
              </a:graphicData>
            </a:graphic>
          </wp:anchor>
        </w:drawing>
      </w:r>
    </w:p>
    <w:p w:rsidR="006B68DC" w:rsidRDefault="00CA7605" w:rsidP="000F3CD7">
      <w:pPr>
        <w:tabs>
          <w:tab w:val="left" w:pos="3600"/>
        </w:tabs>
        <w:ind w:right="120"/>
        <w:rPr>
          <w:rFonts w:ascii="Times New Roman" w:eastAsia="標楷體" w:hAnsi="Times New Roman"/>
        </w:rPr>
        <w:sectPr w:rsidR="006B68DC" w:rsidSect="00920FFF">
          <w:pgSz w:w="16838" w:h="11906" w:orient="landscape"/>
          <w:pgMar w:top="1797" w:right="1440" w:bottom="1797" w:left="1440" w:header="851" w:footer="737" w:gutter="0"/>
          <w:cols w:space="425"/>
          <w:docGrid w:linePitch="360"/>
        </w:sectPr>
      </w:pPr>
      <w:r>
        <w:rPr>
          <w:noProof/>
        </w:rPr>
        <w:drawing>
          <wp:anchor distT="0" distB="0" distL="114300" distR="114300" simplePos="0" relativeHeight="251698176" behindDoc="1" locked="0" layoutInCell="1" allowOverlap="1">
            <wp:simplePos x="0" y="0"/>
            <wp:positionH relativeFrom="column">
              <wp:posOffset>19050</wp:posOffset>
            </wp:positionH>
            <wp:positionV relativeFrom="paragraph">
              <wp:posOffset>-645795</wp:posOffset>
            </wp:positionV>
            <wp:extent cx="8867775" cy="6267450"/>
            <wp:effectExtent l="19050" t="0" r="9525" b="0"/>
            <wp:wrapTight wrapText="bothSides">
              <wp:wrapPolygon edited="0">
                <wp:start x="-46" y="0"/>
                <wp:lineTo x="-46" y="21534"/>
                <wp:lineTo x="21623" y="21534"/>
                <wp:lineTo x="21623" y="0"/>
                <wp:lineTo x="-46" y="0"/>
              </wp:wrapPolygon>
            </wp:wrapTight>
            <wp:docPr id="172" name="圖片 45" descr="img-X2014582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 descr="img-X20145827-0001.jpg"/>
                    <pic:cNvPicPr>
                      <a:picLocks noChangeAspect="1" noChangeArrowheads="1"/>
                    </pic:cNvPicPr>
                  </pic:nvPicPr>
                  <pic:blipFill>
                    <a:blip r:embed="rId79"/>
                    <a:srcRect/>
                    <a:stretch>
                      <a:fillRect/>
                    </a:stretch>
                  </pic:blipFill>
                  <pic:spPr bwMode="auto">
                    <a:xfrm>
                      <a:off x="0" y="0"/>
                      <a:ext cx="8867775" cy="6267450"/>
                    </a:xfrm>
                    <a:prstGeom prst="rect">
                      <a:avLst/>
                    </a:prstGeom>
                    <a:noFill/>
                  </pic:spPr>
                </pic:pic>
              </a:graphicData>
            </a:graphic>
          </wp:anchor>
        </w:drawing>
      </w:r>
    </w:p>
    <w:p w:rsidR="006B68DC" w:rsidRDefault="00CA7605" w:rsidP="000F3CD7">
      <w:pPr>
        <w:tabs>
          <w:tab w:val="left" w:pos="3600"/>
        </w:tabs>
        <w:ind w:right="120"/>
        <w:rPr>
          <w:rFonts w:ascii="Times New Roman" w:eastAsia="標楷體" w:hAnsi="Times New Roman"/>
        </w:rPr>
        <w:sectPr w:rsidR="006B68DC" w:rsidSect="00920FFF">
          <w:pgSz w:w="16838" w:h="11906" w:orient="landscape"/>
          <w:pgMar w:top="1797" w:right="1440" w:bottom="1797" w:left="1440" w:header="851" w:footer="737" w:gutter="0"/>
          <w:cols w:space="425"/>
          <w:docGrid w:linePitch="360"/>
        </w:sectPr>
      </w:pPr>
      <w:r>
        <w:rPr>
          <w:noProof/>
        </w:rPr>
        <w:drawing>
          <wp:anchor distT="0" distB="0" distL="114300" distR="114300" simplePos="0" relativeHeight="251699200" behindDoc="1" locked="0" layoutInCell="1" allowOverlap="1">
            <wp:simplePos x="0" y="0"/>
            <wp:positionH relativeFrom="column">
              <wp:posOffset>19050</wp:posOffset>
            </wp:positionH>
            <wp:positionV relativeFrom="paragraph">
              <wp:posOffset>-607695</wp:posOffset>
            </wp:positionV>
            <wp:extent cx="8610600" cy="6086475"/>
            <wp:effectExtent l="19050" t="0" r="0" b="0"/>
            <wp:wrapTight wrapText="bothSides">
              <wp:wrapPolygon edited="0">
                <wp:start x="-48" y="0"/>
                <wp:lineTo x="-48" y="21566"/>
                <wp:lineTo x="21600" y="21566"/>
                <wp:lineTo x="21600" y="0"/>
                <wp:lineTo x="-48" y="0"/>
              </wp:wrapPolygon>
            </wp:wrapTight>
            <wp:docPr id="173" name="圖片 46" descr="img-X20145827-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descr="img-X20145827-0002.jpg"/>
                    <pic:cNvPicPr>
                      <a:picLocks noChangeAspect="1" noChangeArrowheads="1"/>
                    </pic:cNvPicPr>
                  </pic:nvPicPr>
                  <pic:blipFill>
                    <a:blip r:embed="rId80"/>
                    <a:srcRect/>
                    <a:stretch>
                      <a:fillRect/>
                    </a:stretch>
                  </pic:blipFill>
                  <pic:spPr bwMode="auto">
                    <a:xfrm>
                      <a:off x="0" y="0"/>
                      <a:ext cx="8610600" cy="6086475"/>
                    </a:xfrm>
                    <a:prstGeom prst="rect">
                      <a:avLst/>
                    </a:prstGeom>
                    <a:noFill/>
                  </pic:spPr>
                </pic:pic>
              </a:graphicData>
            </a:graphic>
          </wp:anchor>
        </w:drawing>
      </w:r>
    </w:p>
    <w:p w:rsidR="006B68DC" w:rsidRDefault="00CA7605" w:rsidP="000F3CD7">
      <w:pPr>
        <w:tabs>
          <w:tab w:val="left" w:pos="3600"/>
        </w:tabs>
        <w:ind w:right="120"/>
        <w:rPr>
          <w:rFonts w:ascii="Times New Roman" w:eastAsia="標楷體" w:hAnsi="Times New Roman"/>
        </w:rPr>
        <w:sectPr w:rsidR="006B68DC" w:rsidSect="00920FFF">
          <w:pgSz w:w="16838" w:h="11906" w:orient="landscape"/>
          <w:pgMar w:top="1797" w:right="1440" w:bottom="1797" w:left="1440" w:header="851" w:footer="737" w:gutter="0"/>
          <w:cols w:space="425"/>
          <w:docGrid w:linePitch="360"/>
        </w:sectPr>
      </w:pPr>
      <w:r>
        <w:rPr>
          <w:noProof/>
        </w:rPr>
        <w:drawing>
          <wp:anchor distT="0" distB="0" distL="114300" distR="114300" simplePos="0" relativeHeight="251700224" behindDoc="1" locked="0" layoutInCell="1" allowOverlap="1">
            <wp:simplePos x="0" y="0"/>
            <wp:positionH relativeFrom="column">
              <wp:posOffset>495300</wp:posOffset>
            </wp:positionH>
            <wp:positionV relativeFrom="paragraph">
              <wp:posOffset>-322580</wp:posOffset>
            </wp:positionV>
            <wp:extent cx="8305800" cy="5869940"/>
            <wp:effectExtent l="19050" t="0" r="0" b="0"/>
            <wp:wrapTight wrapText="bothSides">
              <wp:wrapPolygon edited="0">
                <wp:start x="-50" y="0"/>
                <wp:lineTo x="-50" y="21521"/>
                <wp:lineTo x="21600" y="21521"/>
                <wp:lineTo x="21600" y="0"/>
                <wp:lineTo x="-50" y="0"/>
              </wp:wrapPolygon>
            </wp:wrapTight>
            <wp:docPr id="174" name="圖片 48" descr="img-X2014593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8" descr="img-X20145932-0001.jpg"/>
                    <pic:cNvPicPr>
                      <a:picLocks noChangeAspect="1" noChangeArrowheads="1"/>
                    </pic:cNvPicPr>
                  </pic:nvPicPr>
                  <pic:blipFill>
                    <a:blip r:embed="rId81"/>
                    <a:srcRect/>
                    <a:stretch>
                      <a:fillRect/>
                    </a:stretch>
                  </pic:blipFill>
                  <pic:spPr bwMode="auto">
                    <a:xfrm>
                      <a:off x="0" y="0"/>
                      <a:ext cx="8305800" cy="5869940"/>
                    </a:xfrm>
                    <a:prstGeom prst="rect">
                      <a:avLst/>
                    </a:prstGeom>
                    <a:noFill/>
                  </pic:spPr>
                </pic:pic>
              </a:graphicData>
            </a:graphic>
          </wp:anchor>
        </w:drawing>
      </w:r>
    </w:p>
    <w:p w:rsidR="006B68DC" w:rsidRDefault="00CA7605" w:rsidP="000F3CD7">
      <w:pPr>
        <w:tabs>
          <w:tab w:val="left" w:pos="3600"/>
        </w:tabs>
        <w:ind w:right="120"/>
        <w:rPr>
          <w:rFonts w:ascii="Times New Roman" w:eastAsia="標楷體" w:hAnsi="Times New Roman"/>
        </w:rPr>
        <w:sectPr w:rsidR="006B68DC" w:rsidSect="00920FFF">
          <w:pgSz w:w="16838" w:h="11906" w:orient="landscape"/>
          <w:pgMar w:top="1797" w:right="1440" w:bottom="1797" w:left="1440" w:header="851" w:footer="737" w:gutter="0"/>
          <w:cols w:space="425"/>
          <w:docGrid w:linePitch="360"/>
        </w:sectPr>
      </w:pPr>
      <w:r>
        <w:rPr>
          <w:noProof/>
        </w:rPr>
        <w:drawing>
          <wp:anchor distT="0" distB="0" distL="114300" distR="114300" simplePos="0" relativeHeight="251701248" behindDoc="1" locked="0" layoutInCell="1" allowOverlap="1">
            <wp:simplePos x="0" y="0"/>
            <wp:positionH relativeFrom="column">
              <wp:posOffset>257175</wp:posOffset>
            </wp:positionH>
            <wp:positionV relativeFrom="paragraph">
              <wp:posOffset>-102870</wp:posOffset>
            </wp:positionV>
            <wp:extent cx="8496300" cy="6010275"/>
            <wp:effectExtent l="19050" t="0" r="0" b="0"/>
            <wp:wrapTight wrapText="bothSides">
              <wp:wrapPolygon edited="0">
                <wp:start x="-48" y="0"/>
                <wp:lineTo x="-48" y="21566"/>
                <wp:lineTo x="21600" y="21566"/>
                <wp:lineTo x="21600" y="0"/>
                <wp:lineTo x="-48" y="0"/>
              </wp:wrapPolygon>
            </wp:wrapTight>
            <wp:docPr id="175" name="圖片 49" descr="img-X2014593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9" descr="img-X20145932-0002.jpg"/>
                    <pic:cNvPicPr>
                      <a:picLocks noChangeAspect="1" noChangeArrowheads="1"/>
                    </pic:cNvPicPr>
                  </pic:nvPicPr>
                  <pic:blipFill>
                    <a:blip r:embed="rId82"/>
                    <a:srcRect/>
                    <a:stretch>
                      <a:fillRect/>
                    </a:stretch>
                  </pic:blipFill>
                  <pic:spPr bwMode="auto">
                    <a:xfrm>
                      <a:off x="0" y="0"/>
                      <a:ext cx="8496300" cy="6010275"/>
                    </a:xfrm>
                    <a:prstGeom prst="rect">
                      <a:avLst/>
                    </a:prstGeom>
                    <a:noFill/>
                  </pic:spPr>
                </pic:pic>
              </a:graphicData>
            </a:graphic>
          </wp:anchor>
        </w:drawing>
      </w:r>
    </w:p>
    <w:p w:rsidR="006B68DC" w:rsidRPr="00BC2754" w:rsidRDefault="00CA7605" w:rsidP="000F3CD7">
      <w:pPr>
        <w:tabs>
          <w:tab w:val="left" w:pos="3600"/>
        </w:tabs>
        <w:ind w:right="120"/>
        <w:rPr>
          <w:rFonts w:ascii="Times New Roman" w:eastAsia="標楷體" w:hAnsi="Times New Roman"/>
        </w:rPr>
        <w:sectPr w:rsidR="006B68DC" w:rsidRPr="00BC2754" w:rsidSect="00920FFF">
          <w:pgSz w:w="16838" w:h="11906" w:orient="landscape"/>
          <w:pgMar w:top="1797" w:right="1440" w:bottom="1797" w:left="1440" w:header="851" w:footer="737" w:gutter="0"/>
          <w:cols w:space="425"/>
          <w:docGrid w:linePitch="360"/>
        </w:sectPr>
      </w:pPr>
      <w:r>
        <w:rPr>
          <w:noProof/>
        </w:rPr>
        <w:drawing>
          <wp:anchor distT="0" distB="0" distL="114300" distR="114300" simplePos="0" relativeHeight="251703296" behindDoc="1" locked="0" layoutInCell="1" allowOverlap="1">
            <wp:simplePos x="0" y="0"/>
            <wp:positionH relativeFrom="column">
              <wp:posOffset>28575</wp:posOffset>
            </wp:positionH>
            <wp:positionV relativeFrom="paragraph">
              <wp:posOffset>-274320</wp:posOffset>
            </wp:positionV>
            <wp:extent cx="8524875" cy="6019800"/>
            <wp:effectExtent l="19050" t="0" r="9525" b="0"/>
            <wp:wrapTight wrapText="bothSides">
              <wp:wrapPolygon edited="0">
                <wp:start x="-48" y="0"/>
                <wp:lineTo x="-48" y="21532"/>
                <wp:lineTo x="21624" y="21532"/>
                <wp:lineTo x="21624" y="0"/>
                <wp:lineTo x="-48" y="0"/>
              </wp:wrapPolygon>
            </wp:wrapTight>
            <wp:docPr id="176" name="圖片 17" descr="img-X2013583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img-X20135831-0003.jpg"/>
                    <pic:cNvPicPr>
                      <a:picLocks noChangeAspect="1" noChangeArrowheads="1"/>
                    </pic:cNvPicPr>
                  </pic:nvPicPr>
                  <pic:blipFill>
                    <a:blip r:embed="rId83"/>
                    <a:srcRect/>
                    <a:stretch>
                      <a:fillRect/>
                    </a:stretch>
                  </pic:blipFill>
                  <pic:spPr bwMode="auto">
                    <a:xfrm>
                      <a:off x="0" y="0"/>
                      <a:ext cx="8524875" cy="6019800"/>
                    </a:xfrm>
                    <a:prstGeom prst="rect">
                      <a:avLst/>
                    </a:prstGeom>
                    <a:noFill/>
                  </pic:spPr>
                </pic:pic>
              </a:graphicData>
            </a:graphic>
          </wp:anchor>
        </w:drawing>
      </w:r>
    </w:p>
    <w:p w:rsidR="006B68DC" w:rsidRPr="00BC2754" w:rsidRDefault="006B68DC" w:rsidP="00CA7605">
      <w:pPr>
        <w:spacing w:beforeLines="50" w:line="400" w:lineRule="exact"/>
        <w:rPr>
          <w:rFonts w:ascii="Times New Roman" w:eastAsia="標楷體" w:hAnsi="Times New Roman"/>
        </w:rPr>
      </w:pPr>
      <w:r w:rsidRPr="00BC2754">
        <w:rPr>
          <w:rFonts w:ascii="標楷體" w:eastAsia="標楷體" w:hAnsi="標楷體" w:hint="eastAsia"/>
          <w:b/>
          <w:sz w:val="36"/>
          <w:szCs w:val="36"/>
        </w:rPr>
        <w:t>玖、子計畫詳細內容</w:t>
      </w:r>
      <w:r w:rsidRPr="00BC2754">
        <w:rPr>
          <w:rFonts w:ascii="Times New Roman" w:eastAsia="標楷體" w:hAnsi="Times New Roman" w:hint="eastAsia"/>
        </w:rPr>
        <w:t>（每個子計畫請填一份）</w:t>
      </w:r>
    </w:p>
    <w:p w:rsidR="006B68DC" w:rsidRPr="00BC2754" w:rsidRDefault="006B68DC" w:rsidP="007F7B24">
      <w:pPr>
        <w:spacing w:line="440" w:lineRule="exact"/>
        <w:ind w:leftChars="100" w:left="240"/>
        <w:rPr>
          <w:rFonts w:ascii="標楷體" w:eastAsia="標楷體" w:hAnsi="標楷體"/>
          <w:b/>
          <w:sz w:val="28"/>
          <w:szCs w:val="28"/>
        </w:rPr>
      </w:pPr>
      <w:r w:rsidRPr="00BC2754">
        <w:rPr>
          <w:rFonts w:ascii="標楷體" w:eastAsia="標楷體" w:hAnsi="標楷體"/>
          <w:b/>
          <w:sz w:val="28"/>
          <w:szCs w:val="28"/>
        </w:rPr>
        <w:t xml:space="preserve">  </w:t>
      </w:r>
      <w:r w:rsidRPr="00BC2754">
        <w:rPr>
          <w:rFonts w:ascii="標楷體" w:eastAsia="標楷體" w:hAnsi="標楷體" w:hint="eastAsia"/>
          <w:b/>
          <w:sz w:val="28"/>
          <w:szCs w:val="28"/>
        </w:rPr>
        <w:t>一、</w:t>
      </w:r>
      <w:r w:rsidRPr="00BC2754">
        <w:rPr>
          <w:rFonts w:ascii="標楷體" w:eastAsia="標楷體" w:hAnsi="標楷體"/>
          <w:b/>
          <w:sz w:val="28"/>
          <w:szCs w:val="28"/>
        </w:rPr>
        <w:t>103-1</w:t>
      </w:r>
      <w:r w:rsidRPr="00BC2754">
        <w:rPr>
          <w:rFonts w:ascii="標楷體" w:eastAsia="標楷體" w:hAnsi="標楷體" w:hint="eastAsia"/>
          <w:b/>
          <w:sz w:val="28"/>
          <w:szCs w:val="28"/>
        </w:rPr>
        <w:t>產學鏈結特色課程提升計畫</w:t>
      </w:r>
    </w:p>
    <w:p w:rsidR="006B68DC" w:rsidRPr="00BC2754" w:rsidRDefault="006B68DC" w:rsidP="00E60DB2">
      <w:pPr>
        <w:spacing w:line="440" w:lineRule="exact"/>
        <w:ind w:leftChars="199" w:left="977" w:hangingChars="208" w:hanging="499"/>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一</w:t>
      </w:r>
      <w:r w:rsidRPr="00BC2754">
        <w:rPr>
          <w:rFonts w:ascii="標楷體" w:eastAsia="標楷體" w:hAnsi="標楷體"/>
          <w:szCs w:val="24"/>
        </w:rPr>
        <w:t>)</w:t>
      </w:r>
      <w:r w:rsidRPr="00BC2754">
        <w:rPr>
          <w:rFonts w:ascii="標楷體" w:eastAsia="標楷體" w:hAnsi="標楷體" w:hint="eastAsia"/>
          <w:szCs w:val="24"/>
        </w:rPr>
        <w:t>資源背景及需求分析</w:t>
      </w:r>
    </w:p>
    <w:p w:rsidR="006B68DC" w:rsidRPr="00BC2754" w:rsidRDefault="006B68DC" w:rsidP="00CA7605">
      <w:pPr>
        <w:snapToGrid w:val="0"/>
        <w:spacing w:beforeLines="50" w:line="400" w:lineRule="exact"/>
        <w:ind w:firstLineChars="250" w:firstLine="600"/>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一、本校有利的資源條件</w:t>
      </w:r>
      <w:r w:rsidRPr="00BC2754">
        <w:rPr>
          <w:rFonts w:ascii="標楷體" w:eastAsia="標楷體" w:hAnsi="標楷體"/>
          <w:szCs w:val="24"/>
        </w:rPr>
        <w:t>(Strength)</w:t>
      </w:r>
    </w:p>
    <w:p w:rsidR="006B68DC" w:rsidRPr="00BC2754" w:rsidRDefault="006B68DC" w:rsidP="00E60DB2">
      <w:pPr>
        <w:snapToGrid w:val="0"/>
        <w:spacing w:line="400" w:lineRule="exact"/>
        <w:ind w:leftChars="400" w:left="1680" w:hangingChars="300" w:hanging="720"/>
        <w:rPr>
          <w:rFonts w:ascii="標楷體" w:eastAsia="標楷體" w:hAnsi="標楷體"/>
          <w:szCs w:val="24"/>
        </w:rPr>
      </w:pPr>
      <w:r w:rsidRPr="00BC2754">
        <w:rPr>
          <w:rFonts w:ascii="標楷體" w:eastAsia="標楷體" w:hAnsi="標楷體" w:hint="eastAsia"/>
          <w:szCs w:val="24"/>
        </w:rPr>
        <w:t>（一）屏二區高中職學校特色多元互補，能提供社區內國中畢業生適性發展機會。</w:t>
      </w:r>
    </w:p>
    <w:p w:rsidR="006B68DC" w:rsidRPr="00BC2754" w:rsidRDefault="006B68DC" w:rsidP="00E60DB2">
      <w:pPr>
        <w:snapToGrid w:val="0"/>
        <w:spacing w:line="400" w:lineRule="exact"/>
        <w:ind w:leftChars="400" w:left="1680" w:hangingChars="300" w:hanging="720"/>
        <w:rPr>
          <w:rFonts w:ascii="標楷體" w:eastAsia="標楷體" w:hAnsi="標楷體"/>
          <w:szCs w:val="24"/>
        </w:rPr>
      </w:pPr>
      <w:r w:rsidRPr="00BC2754">
        <w:rPr>
          <w:rFonts w:ascii="標楷體" w:eastAsia="標楷體" w:hAnsi="標楷體" w:hint="eastAsia"/>
          <w:szCs w:val="24"/>
        </w:rPr>
        <w:t>（二）高中職與各國中、大專校院及業界具備長年互動基礎。</w:t>
      </w:r>
    </w:p>
    <w:p w:rsidR="006B68DC" w:rsidRPr="00BC2754" w:rsidRDefault="006B68DC" w:rsidP="00E60DB2">
      <w:pPr>
        <w:snapToGrid w:val="0"/>
        <w:spacing w:line="400" w:lineRule="exact"/>
        <w:ind w:leftChars="400" w:left="1680" w:hangingChars="300" w:hanging="720"/>
        <w:rPr>
          <w:rFonts w:ascii="標楷體" w:eastAsia="標楷體" w:hAnsi="標楷體"/>
          <w:szCs w:val="24"/>
        </w:rPr>
      </w:pPr>
      <w:r w:rsidRPr="00BC2754">
        <w:rPr>
          <w:rFonts w:ascii="標楷體" w:eastAsia="標楷體" w:hAnsi="標楷體" w:hint="eastAsia"/>
          <w:szCs w:val="24"/>
        </w:rPr>
        <w:t>（三）教師年輕積極認真，富上進心及高度熱忱，能投入教學研究與服務。</w:t>
      </w:r>
    </w:p>
    <w:p w:rsidR="006B68DC" w:rsidRPr="00BC2754" w:rsidRDefault="006B68DC" w:rsidP="00E60DB2">
      <w:pPr>
        <w:snapToGrid w:val="0"/>
        <w:spacing w:line="400" w:lineRule="exact"/>
        <w:ind w:leftChars="400" w:left="1680" w:hangingChars="300" w:hanging="720"/>
        <w:rPr>
          <w:rFonts w:ascii="標楷體" w:eastAsia="標楷體" w:hAnsi="標楷體"/>
          <w:szCs w:val="24"/>
        </w:rPr>
      </w:pPr>
      <w:r w:rsidRPr="00BC2754">
        <w:rPr>
          <w:rFonts w:ascii="標楷體" w:eastAsia="標楷體" w:hAnsi="標楷體" w:hint="eastAsia"/>
          <w:szCs w:val="24"/>
        </w:rPr>
        <w:t>（四）</w:t>
      </w:r>
      <w:r w:rsidRPr="00BC2754">
        <w:rPr>
          <w:rFonts w:ascii="標楷體" w:eastAsia="標楷體" w:hAnsi="標楷體" w:hint="eastAsia"/>
          <w:snapToGrid w:val="0"/>
          <w:kern w:val="0"/>
          <w:szCs w:val="24"/>
        </w:rPr>
        <w:t>屏東地區有豐富的農業資源</w:t>
      </w:r>
      <w:r w:rsidRPr="00BC2754">
        <w:rPr>
          <w:rFonts w:ascii="標楷體" w:eastAsia="標楷體" w:hAnsi="標楷體" w:hint="eastAsia"/>
          <w:szCs w:val="24"/>
        </w:rPr>
        <w:t>，本校為屏二區唯一農業職業學校</w:t>
      </w:r>
      <w:r w:rsidRPr="00BC2754">
        <w:rPr>
          <w:rFonts w:ascii="標楷體" w:eastAsia="標楷體" w:hAnsi="標楷體" w:hint="eastAsia"/>
          <w:snapToGrid w:val="0"/>
          <w:kern w:val="0"/>
          <w:szCs w:val="24"/>
        </w:rPr>
        <w:t>，透過本計畫發展有機農園生產之農、畜產品加工</w:t>
      </w:r>
      <w:r w:rsidRPr="00BC2754">
        <w:rPr>
          <w:rFonts w:ascii="標楷體" w:eastAsia="標楷體" w:hAnsi="標楷體" w:hint="eastAsia"/>
          <w:szCs w:val="24"/>
        </w:rPr>
        <w:t>，</w:t>
      </w:r>
      <w:r w:rsidRPr="00BC2754">
        <w:rPr>
          <w:rFonts w:ascii="標楷體" w:eastAsia="標楷體" w:hAnsi="標楷體" w:hint="eastAsia"/>
          <w:snapToGrid w:val="0"/>
          <w:kern w:val="0"/>
          <w:szCs w:val="24"/>
        </w:rPr>
        <w:t>建置具備屏東地方特色農業之加工示範教學園區，</w:t>
      </w:r>
      <w:r w:rsidRPr="00BC2754">
        <w:rPr>
          <w:rFonts w:ascii="標楷體" w:eastAsia="標楷體" w:hAnsi="標楷體" w:hint="eastAsia"/>
          <w:szCs w:val="24"/>
        </w:rPr>
        <w:t>結合區內</w:t>
      </w:r>
      <w:r w:rsidRPr="00BC2754">
        <w:rPr>
          <w:rFonts w:ascii="標楷體" w:eastAsia="標楷體" w:hAnsi="標楷體" w:hint="eastAsia"/>
          <w:bCs/>
          <w:szCs w:val="24"/>
        </w:rPr>
        <w:t>最具特色及競爭力之職類</w:t>
      </w:r>
      <w:r w:rsidRPr="00BC2754">
        <w:rPr>
          <w:rFonts w:ascii="標楷體" w:eastAsia="標楷體" w:hAnsi="標楷體" w:hint="eastAsia"/>
          <w:szCs w:val="24"/>
        </w:rPr>
        <w:t>，</w:t>
      </w:r>
      <w:r w:rsidRPr="00BC2754">
        <w:rPr>
          <w:rFonts w:ascii="標楷體" w:eastAsia="標楷體" w:hAnsi="標楷體" w:hint="eastAsia"/>
          <w:snapToGrid w:val="0"/>
          <w:kern w:val="0"/>
          <w:szCs w:val="24"/>
        </w:rPr>
        <w:t>搭配特色計畫</w:t>
      </w:r>
      <w:r w:rsidRPr="00BC2754">
        <w:rPr>
          <w:rFonts w:ascii="標楷體" w:eastAsia="標楷體" w:hAnsi="標楷體" w:hint="eastAsia"/>
          <w:szCs w:val="24"/>
        </w:rPr>
        <w:t>發展特色教學</w:t>
      </w:r>
      <w:r w:rsidRPr="00BC2754">
        <w:rPr>
          <w:rFonts w:ascii="標楷體" w:eastAsia="標楷體" w:hAnsi="標楷體" w:hint="eastAsia"/>
          <w:bCs/>
          <w:szCs w:val="24"/>
        </w:rPr>
        <w:t>，建構深具屏南地區之特色教學</w:t>
      </w:r>
      <w:r w:rsidRPr="00BC2754">
        <w:rPr>
          <w:rFonts w:ascii="標楷體" w:eastAsia="標楷體" w:hAnsi="標楷體" w:hint="eastAsia"/>
          <w:szCs w:val="24"/>
        </w:rPr>
        <w:t>，並協助縣內產業之推展。</w:t>
      </w:r>
    </w:p>
    <w:p w:rsidR="006B68DC" w:rsidRPr="00BC2754" w:rsidRDefault="006B68DC" w:rsidP="00CA7605">
      <w:pPr>
        <w:snapToGrid w:val="0"/>
        <w:spacing w:beforeLines="50" w:line="400" w:lineRule="exact"/>
        <w:ind w:firstLineChars="227" w:firstLine="545"/>
        <w:rPr>
          <w:rFonts w:ascii="標楷體" w:eastAsia="標楷體" w:hAnsi="標楷體"/>
          <w:szCs w:val="24"/>
        </w:rPr>
      </w:pPr>
      <w:r w:rsidRPr="00BC2754">
        <w:rPr>
          <w:rFonts w:ascii="標楷體" w:eastAsia="標楷體" w:hAnsi="標楷體" w:hint="eastAsia"/>
          <w:szCs w:val="24"/>
        </w:rPr>
        <w:t>二、本校的不利條件</w:t>
      </w:r>
      <w:r w:rsidRPr="00BC2754">
        <w:rPr>
          <w:rFonts w:ascii="標楷體" w:eastAsia="標楷體" w:hAnsi="標楷體"/>
          <w:szCs w:val="24"/>
        </w:rPr>
        <w:t>(Weakness)</w:t>
      </w:r>
    </w:p>
    <w:p w:rsidR="006B68DC" w:rsidRPr="00BC2754" w:rsidRDefault="006B68DC" w:rsidP="00E60DB2">
      <w:pPr>
        <w:widowControl/>
        <w:snapToGrid w:val="0"/>
        <w:spacing w:line="400" w:lineRule="exact"/>
        <w:ind w:leftChars="400" w:left="1680" w:hangingChars="300" w:hanging="720"/>
        <w:rPr>
          <w:rFonts w:ascii="標楷體" w:eastAsia="標楷體" w:hAnsi="標楷體"/>
          <w:szCs w:val="24"/>
        </w:rPr>
      </w:pPr>
      <w:r w:rsidRPr="00BC2754">
        <w:rPr>
          <w:rFonts w:ascii="標楷體" w:eastAsia="標楷體" w:hAnsi="標楷體" w:hint="eastAsia"/>
          <w:szCs w:val="24"/>
        </w:rPr>
        <w:t>（一）屏二區學區幅遠遼闊交通仍屬不便，單親家庭日增，產生學習問題。</w:t>
      </w:r>
    </w:p>
    <w:p w:rsidR="006B68DC" w:rsidRPr="00BC2754" w:rsidRDefault="006B68DC" w:rsidP="00E60DB2">
      <w:pPr>
        <w:widowControl/>
        <w:snapToGrid w:val="0"/>
        <w:spacing w:line="400" w:lineRule="exact"/>
        <w:ind w:leftChars="400" w:left="1680" w:hangingChars="300" w:hanging="720"/>
        <w:rPr>
          <w:rFonts w:ascii="標楷體" w:eastAsia="標楷體" w:hAnsi="標楷體"/>
          <w:szCs w:val="24"/>
        </w:rPr>
      </w:pPr>
      <w:r w:rsidRPr="00BC2754">
        <w:rPr>
          <w:rFonts w:ascii="標楷體" w:eastAsia="標楷體" w:hAnsi="標楷體" w:hint="eastAsia"/>
          <w:szCs w:val="24"/>
        </w:rPr>
        <w:t>（二）少子化導致學生數逐年降低，招生恐趨不足，家長及國中教師對升學的觀念仍偏向高中，不利技職體系。</w:t>
      </w:r>
    </w:p>
    <w:p w:rsidR="006B68DC" w:rsidRPr="00BC2754" w:rsidRDefault="006B68DC" w:rsidP="00E60DB2">
      <w:pPr>
        <w:snapToGrid w:val="0"/>
        <w:spacing w:line="400" w:lineRule="exact"/>
        <w:ind w:leftChars="400" w:left="1680" w:hangingChars="300" w:hanging="720"/>
        <w:rPr>
          <w:rFonts w:ascii="標楷體" w:eastAsia="標楷體" w:hAnsi="標楷體"/>
          <w:szCs w:val="24"/>
        </w:rPr>
      </w:pPr>
      <w:r w:rsidRPr="00BC2754">
        <w:rPr>
          <w:rFonts w:ascii="標楷體" w:eastAsia="標楷體" w:hAnsi="標楷體" w:hint="eastAsia"/>
          <w:szCs w:val="24"/>
        </w:rPr>
        <w:t>（三）學生起點能力較低，自信心與學習動機不足，教師輔導工作負荷較重。</w:t>
      </w:r>
    </w:p>
    <w:p w:rsidR="006B68DC" w:rsidRPr="00BC2754" w:rsidRDefault="006B68DC" w:rsidP="00E60DB2">
      <w:pPr>
        <w:snapToGrid w:val="0"/>
        <w:spacing w:line="400" w:lineRule="exact"/>
        <w:ind w:leftChars="400" w:left="1680" w:hangingChars="300" w:hanging="720"/>
        <w:rPr>
          <w:rFonts w:ascii="標楷體" w:eastAsia="標楷體" w:hAnsi="標楷體"/>
          <w:szCs w:val="24"/>
        </w:rPr>
      </w:pPr>
      <w:r w:rsidRPr="00BC2754">
        <w:rPr>
          <w:rFonts w:ascii="標楷體" w:eastAsia="標楷體" w:hAnsi="標楷體" w:hint="eastAsia"/>
          <w:szCs w:val="24"/>
        </w:rPr>
        <w:t>（四）社區學生家長社經地位普遍偏低，對孩子教養功能與支持能力均較弱。</w:t>
      </w:r>
    </w:p>
    <w:p w:rsidR="006B68DC" w:rsidRPr="00BC2754" w:rsidRDefault="006B68DC" w:rsidP="00E60DB2">
      <w:pPr>
        <w:snapToGrid w:val="0"/>
        <w:spacing w:line="400" w:lineRule="exact"/>
        <w:ind w:leftChars="400" w:left="1680" w:hangingChars="300" w:hanging="720"/>
        <w:rPr>
          <w:rFonts w:ascii="標楷體" w:eastAsia="標楷體" w:hAnsi="標楷體"/>
          <w:szCs w:val="24"/>
        </w:rPr>
      </w:pPr>
      <w:r w:rsidRPr="00BC2754">
        <w:rPr>
          <w:rFonts w:ascii="標楷體" w:eastAsia="標楷體" w:hAnsi="標楷體" w:hint="eastAsia"/>
          <w:szCs w:val="24"/>
        </w:rPr>
        <w:t>（五）高職學生多數需要打工籌措學費，協助家中經濟，學習競爭力較弱。</w:t>
      </w:r>
    </w:p>
    <w:p w:rsidR="006B68DC" w:rsidRPr="00BC2754" w:rsidRDefault="006B68DC" w:rsidP="00CA7605">
      <w:pPr>
        <w:snapToGrid w:val="0"/>
        <w:spacing w:beforeLines="50" w:line="400" w:lineRule="exact"/>
        <w:ind w:firstLineChars="245" w:firstLine="588"/>
        <w:rPr>
          <w:rFonts w:ascii="標楷體" w:eastAsia="標楷體" w:hAnsi="標楷體"/>
          <w:szCs w:val="24"/>
        </w:rPr>
      </w:pPr>
      <w:r w:rsidRPr="00BC2754">
        <w:rPr>
          <w:rFonts w:ascii="標楷體" w:eastAsia="標楷體" w:hAnsi="標楷體" w:hint="eastAsia"/>
          <w:szCs w:val="24"/>
        </w:rPr>
        <w:t>三、本校未來的發展潛力</w:t>
      </w:r>
      <w:r w:rsidRPr="00BC2754">
        <w:rPr>
          <w:rFonts w:ascii="標楷體" w:eastAsia="標楷體" w:hAnsi="標楷體"/>
          <w:szCs w:val="24"/>
        </w:rPr>
        <w:t>(Opportunity)</w:t>
      </w:r>
    </w:p>
    <w:p w:rsidR="006B68DC" w:rsidRPr="00BC2754" w:rsidRDefault="006B68DC" w:rsidP="00E60DB2">
      <w:pPr>
        <w:snapToGrid w:val="0"/>
        <w:spacing w:line="400" w:lineRule="exact"/>
        <w:ind w:leftChars="400" w:left="1680" w:hangingChars="300" w:hanging="720"/>
        <w:rPr>
          <w:rFonts w:ascii="標楷體" w:eastAsia="標楷體" w:hAnsi="標楷體"/>
          <w:szCs w:val="24"/>
        </w:rPr>
      </w:pPr>
      <w:r w:rsidRPr="00BC2754">
        <w:rPr>
          <w:rFonts w:ascii="標楷體" w:eastAsia="標楷體" w:hAnsi="標楷體" w:hint="eastAsia"/>
          <w:szCs w:val="24"/>
        </w:rPr>
        <w:t>（一）學校功能完備互補，只需強化學校特色，就可提供學生優質適性學習環境。</w:t>
      </w:r>
    </w:p>
    <w:p w:rsidR="006B68DC" w:rsidRPr="00BC2754" w:rsidRDefault="006B68DC" w:rsidP="00E60DB2">
      <w:pPr>
        <w:snapToGrid w:val="0"/>
        <w:spacing w:line="400" w:lineRule="exact"/>
        <w:ind w:leftChars="400" w:left="1680" w:hangingChars="300" w:hanging="720"/>
        <w:rPr>
          <w:rFonts w:ascii="標楷體" w:eastAsia="標楷體" w:hAnsi="標楷體"/>
          <w:szCs w:val="24"/>
        </w:rPr>
      </w:pPr>
      <w:r w:rsidRPr="00BC2754">
        <w:rPr>
          <w:rFonts w:ascii="標楷體" w:eastAsia="標楷體" w:hAnsi="標楷體" w:hint="eastAsia"/>
          <w:szCs w:val="24"/>
        </w:rPr>
        <w:t>（二）高中職與國中，已有互動合作基礎，只需再強化課程、加強國中及家長對技職教育的宣導。</w:t>
      </w:r>
    </w:p>
    <w:p w:rsidR="006B68DC" w:rsidRPr="00BC2754" w:rsidRDefault="006B68DC" w:rsidP="00E60DB2">
      <w:pPr>
        <w:snapToGrid w:val="0"/>
        <w:spacing w:line="400" w:lineRule="exact"/>
        <w:ind w:leftChars="400" w:left="1680" w:hangingChars="300" w:hanging="720"/>
        <w:rPr>
          <w:rFonts w:ascii="標楷體" w:eastAsia="標楷體" w:hAnsi="標楷體"/>
          <w:szCs w:val="24"/>
        </w:rPr>
      </w:pPr>
      <w:r w:rsidRPr="00BC2754">
        <w:rPr>
          <w:rFonts w:ascii="標楷體" w:eastAsia="標楷體" w:hAnsi="標楷體" w:hint="eastAsia"/>
          <w:szCs w:val="24"/>
        </w:rPr>
        <w:t>（三）本校共開設有綜合高中、高職工業類、商業類、餐旅類、農業類、食品類等不同職種學科，並設有綜合職能科輕、中、重度及資源班。提供多元、均衡教育類科，能充分提供國中學生適性學習及多元職群選擇的試探需求，滿足本社區國中生就近入學的需求。</w:t>
      </w:r>
    </w:p>
    <w:p w:rsidR="006B68DC" w:rsidRPr="00BC2754" w:rsidRDefault="006B68DC" w:rsidP="00E60DB2">
      <w:pPr>
        <w:snapToGrid w:val="0"/>
        <w:spacing w:line="400" w:lineRule="exact"/>
        <w:ind w:leftChars="400" w:left="1680" w:hangingChars="300" w:hanging="720"/>
        <w:rPr>
          <w:rFonts w:ascii="標楷體" w:eastAsia="標楷體" w:hAnsi="標楷體"/>
          <w:szCs w:val="24"/>
        </w:rPr>
      </w:pPr>
      <w:r w:rsidRPr="00BC2754">
        <w:rPr>
          <w:rFonts w:ascii="標楷體" w:eastAsia="標楷體" w:hAnsi="標楷體" w:hint="eastAsia"/>
          <w:szCs w:val="24"/>
        </w:rPr>
        <w:t>（四）結合社區資源，發展和產學鏈結之特色課程，加強學生專題研究能力，增進全國競賽成果，成為屏二區技職教育的特色學校，引導社區國中學生就近入學。</w:t>
      </w:r>
    </w:p>
    <w:p w:rsidR="006B68DC" w:rsidRPr="00BC2754" w:rsidRDefault="006B68DC" w:rsidP="00CA7605">
      <w:pPr>
        <w:snapToGrid w:val="0"/>
        <w:spacing w:beforeLines="50" w:line="400" w:lineRule="exact"/>
        <w:ind w:firstLineChars="245" w:firstLine="588"/>
        <w:rPr>
          <w:rFonts w:ascii="標楷體" w:eastAsia="標楷體" w:hAnsi="標楷體"/>
          <w:szCs w:val="24"/>
        </w:rPr>
      </w:pPr>
      <w:r w:rsidRPr="00BC2754">
        <w:rPr>
          <w:rFonts w:ascii="標楷體" w:eastAsia="標楷體" w:hAnsi="標楷體" w:hint="eastAsia"/>
          <w:szCs w:val="24"/>
        </w:rPr>
        <w:t>四、本校的發展限制</w:t>
      </w:r>
      <w:r w:rsidRPr="00BC2754">
        <w:rPr>
          <w:rFonts w:ascii="標楷體" w:eastAsia="標楷體" w:hAnsi="標楷體"/>
          <w:szCs w:val="24"/>
        </w:rPr>
        <w:t>(Threat)</w:t>
      </w:r>
    </w:p>
    <w:p w:rsidR="006B68DC" w:rsidRPr="00BC2754" w:rsidRDefault="006B68DC" w:rsidP="00E60DB2">
      <w:pPr>
        <w:snapToGrid w:val="0"/>
        <w:spacing w:line="400" w:lineRule="exact"/>
        <w:ind w:leftChars="400" w:left="1680" w:hangingChars="300" w:hanging="720"/>
        <w:rPr>
          <w:rFonts w:ascii="標楷體" w:eastAsia="標楷體" w:hAnsi="標楷體"/>
          <w:szCs w:val="24"/>
        </w:rPr>
      </w:pPr>
      <w:r w:rsidRPr="00BC2754">
        <w:rPr>
          <w:rFonts w:ascii="標楷體" w:eastAsia="標楷體" w:hAnsi="標楷體" w:hint="eastAsia"/>
          <w:szCs w:val="24"/>
        </w:rPr>
        <w:t>（一）少子化社會趨勢，國中生源銳減，社區內公私立高中職學校發展競爭激烈。</w:t>
      </w:r>
    </w:p>
    <w:p w:rsidR="006B68DC" w:rsidRPr="00BC2754" w:rsidRDefault="006B68DC" w:rsidP="00E60DB2">
      <w:pPr>
        <w:snapToGrid w:val="0"/>
        <w:spacing w:line="400" w:lineRule="exact"/>
        <w:ind w:leftChars="400" w:left="1680" w:hangingChars="300" w:hanging="720"/>
        <w:rPr>
          <w:rFonts w:ascii="標楷體" w:eastAsia="標楷體" w:hAnsi="標楷體"/>
          <w:szCs w:val="24"/>
        </w:rPr>
      </w:pPr>
      <w:r w:rsidRPr="00BC2754">
        <w:rPr>
          <w:rFonts w:ascii="標楷體" w:eastAsia="標楷體" w:hAnsi="標楷體" w:hint="eastAsia"/>
          <w:szCs w:val="24"/>
        </w:rPr>
        <w:t>（二）學生多數來自經濟及文化不利家庭，學生學習支持環境與家長對學生教養功能不足，學生缺乏學習動機及願景。</w:t>
      </w:r>
    </w:p>
    <w:p w:rsidR="006B68DC" w:rsidRPr="00BC2754" w:rsidRDefault="006B68DC" w:rsidP="00E60DB2">
      <w:pPr>
        <w:snapToGrid w:val="0"/>
        <w:spacing w:line="400" w:lineRule="exact"/>
        <w:ind w:leftChars="400" w:left="1680" w:hangingChars="300" w:hanging="720"/>
        <w:rPr>
          <w:rFonts w:ascii="標楷體" w:eastAsia="標楷體" w:hAnsi="標楷體"/>
          <w:szCs w:val="24"/>
        </w:rPr>
      </w:pPr>
      <w:r w:rsidRPr="00BC2754">
        <w:rPr>
          <w:rFonts w:ascii="標楷體" w:eastAsia="標楷體" w:hAnsi="標楷體" w:hint="eastAsia"/>
          <w:szCs w:val="24"/>
        </w:rPr>
        <w:t>（三）本校地處偏鄉，交通不便，學生及師資來源困難，招生不易。</w:t>
      </w:r>
    </w:p>
    <w:p w:rsidR="006B68DC" w:rsidRPr="00BC2754" w:rsidRDefault="006B68DC" w:rsidP="00CA7605">
      <w:pPr>
        <w:spacing w:beforeLines="50" w:line="400" w:lineRule="exact"/>
        <w:ind w:firstLineChars="250" w:firstLine="600"/>
        <w:rPr>
          <w:rFonts w:ascii="標楷體" w:eastAsia="標楷體" w:hAnsi="標楷體"/>
          <w:szCs w:val="24"/>
        </w:rPr>
      </w:pPr>
      <w:r w:rsidRPr="00BC2754">
        <w:rPr>
          <w:rFonts w:ascii="標楷體" w:eastAsia="標楷體" w:hAnsi="標楷體" w:hint="eastAsia"/>
          <w:szCs w:val="24"/>
        </w:rPr>
        <w:t>五、本校的發展策略</w:t>
      </w:r>
      <w:r w:rsidRPr="00BC2754">
        <w:rPr>
          <w:rFonts w:ascii="標楷體" w:eastAsia="標楷體" w:hAnsi="標楷體"/>
          <w:szCs w:val="24"/>
        </w:rPr>
        <w:t>(Strategy)</w:t>
      </w:r>
    </w:p>
    <w:p w:rsidR="006B68DC" w:rsidRPr="00BC2754" w:rsidRDefault="006B68DC" w:rsidP="00E60DB2">
      <w:pPr>
        <w:snapToGrid w:val="0"/>
        <w:spacing w:line="400" w:lineRule="exact"/>
        <w:ind w:leftChars="400" w:left="1680" w:hangingChars="300" w:hanging="720"/>
        <w:rPr>
          <w:rFonts w:ascii="標楷體" w:eastAsia="標楷體" w:hAnsi="標楷體"/>
          <w:szCs w:val="24"/>
        </w:rPr>
      </w:pPr>
      <w:r w:rsidRPr="00BC2754">
        <w:rPr>
          <w:rFonts w:ascii="標楷體" w:eastAsia="標楷體" w:hAnsi="標楷體" w:hint="eastAsia"/>
          <w:szCs w:val="24"/>
        </w:rPr>
        <w:t>（一）規劃研擬高中職適性學習社區教育資源均質化方案計畫，深耕學校特色發展。</w:t>
      </w:r>
    </w:p>
    <w:p w:rsidR="006B68DC" w:rsidRPr="00BC2754" w:rsidRDefault="006B68DC" w:rsidP="00E60DB2">
      <w:pPr>
        <w:snapToGrid w:val="0"/>
        <w:spacing w:line="400" w:lineRule="exact"/>
        <w:ind w:leftChars="400" w:left="1680" w:hangingChars="300" w:hanging="720"/>
        <w:rPr>
          <w:rFonts w:ascii="標楷體" w:eastAsia="標楷體" w:hAnsi="標楷體"/>
          <w:szCs w:val="24"/>
        </w:rPr>
      </w:pPr>
      <w:r w:rsidRPr="00BC2754">
        <w:rPr>
          <w:rFonts w:ascii="標楷體" w:eastAsia="標楷體" w:hAnsi="標楷體" w:hint="eastAsia"/>
          <w:szCs w:val="24"/>
        </w:rPr>
        <w:t>（二）發展與產學鏈結之特色課程，突顯學校本位特色，吸引學生就就近入學。</w:t>
      </w:r>
    </w:p>
    <w:p w:rsidR="006B68DC" w:rsidRPr="00BC2754" w:rsidRDefault="006B68DC" w:rsidP="00E60DB2">
      <w:pPr>
        <w:snapToGrid w:val="0"/>
        <w:spacing w:line="400" w:lineRule="exact"/>
        <w:ind w:leftChars="400" w:left="1680" w:hangingChars="300" w:hanging="720"/>
        <w:rPr>
          <w:rFonts w:ascii="標楷體" w:eastAsia="標楷體" w:hAnsi="標楷體"/>
          <w:szCs w:val="24"/>
        </w:rPr>
      </w:pPr>
      <w:r w:rsidRPr="00BC2754">
        <w:rPr>
          <w:rFonts w:ascii="標楷體" w:eastAsia="標楷體" w:hAnsi="標楷體" w:hint="eastAsia"/>
          <w:szCs w:val="24"/>
        </w:rPr>
        <w:t>（三）規劃赴業界廠商參訪體驗學習，辦理深化校外實習課程，提升符合就業需求之實作能力，增進學生就業能力。</w:t>
      </w:r>
    </w:p>
    <w:p w:rsidR="006B68DC" w:rsidRPr="00BC2754" w:rsidRDefault="006B68DC" w:rsidP="00E60DB2">
      <w:pPr>
        <w:snapToGrid w:val="0"/>
        <w:spacing w:line="400" w:lineRule="exact"/>
        <w:ind w:leftChars="400" w:left="1680" w:hangingChars="300" w:hanging="720"/>
        <w:rPr>
          <w:rFonts w:ascii="標楷體" w:eastAsia="標楷體" w:hAnsi="標楷體"/>
          <w:szCs w:val="24"/>
        </w:rPr>
      </w:pPr>
      <w:r w:rsidRPr="00BC2754">
        <w:rPr>
          <w:rFonts w:ascii="標楷體" w:eastAsia="標楷體" w:hAnsi="標楷體" w:hint="eastAsia"/>
          <w:szCs w:val="24"/>
        </w:rPr>
        <w:t>（四）落實學生技藝教育生涯探索，鼓勵學生適性選擇，發展自我能力。</w:t>
      </w:r>
    </w:p>
    <w:p w:rsidR="006B68DC" w:rsidRPr="00BC2754" w:rsidRDefault="006B68DC" w:rsidP="00E60DB2">
      <w:pPr>
        <w:snapToGrid w:val="0"/>
        <w:spacing w:line="400" w:lineRule="exact"/>
        <w:ind w:leftChars="400" w:left="1680" w:hangingChars="300" w:hanging="720"/>
        <w:rPr>
          <w:rFonts w:ascii="標楷體" w:eastAsia="標楷體" w:hAnsi="標楷體"/>
          <w:szCs w:val="24"/>
        </w:rPr>
      </w:pPr>
      <w:r w:rsidRPr="00BC2754">
        <w:rPr>
          <w:rFonts w:ascii="標楷體" w:eastAsia="標楷體" w:hAnsi="標楷體" w:hint="eastAsia"/>
          <w:szCs w:val="24"/>
        </w:rPr>
        <w:t>（五）引入業界新知，提升師生產業實務技能，帶領師生創新開發產業新技術，增進畢業生就業能力。</w:t>
      </w:r>
    </w:p>
    <w:p w:rsidR="006B68DC" w:rsidRPr="00BC2754" w:rsidRDefault="006B68DC" w:rsidP="00E60DB2">
      <w:pPr>
        <w:spacing w:line="440" w:lineRule="exact"/>
        <w:ind w:leftChars="199" w:left="977" w:hangingChars="208" w:hanging="499"/>
        <w:jc w:val="both"/>
        <w:rPr>
          <w:rFonts w:ascii="標楷體" w:eastAsia="標楷體" w:hAnsi="標楷體"/>
          <w:szCs w:val="24"/>
        </w:rPr>
      </w:pPr>
      <w:r w:rsidRPr="00BC2754">
        <w:rPr>
          <w:rFonts w:ascii="標楷體" w:eastAsia="標楷體" w:hAnsi="標楷體" w:hint="eastAsia"/>
          <w:szCs w:val="24"/>
        </w:rPr>
        <w:t xml:space="preserve">　　　　由於本校高職未升學未就業比率偏高，針對這一弱勢，本子計劃加強培育農業達人特色課程、強化產學鏈結實習、農業適性課程推廣為工作內涵，規劃農業類科特色課程、進行與產業鏈結之特色課程、辦理職場體驗學習、推動深化職場實習等活動，引導社區就近入學，提升高一日校新生註冊人數比率，並達到提高畢業生升學或就業率為目標。</w:t>
      </w:r>
    </w:p>
    <w:p w:rsidR="006B68DC" w:rsidRPr="00BC2754" w:rsidRDefault="006B68DC" w:rsidP="00956BDC">
      <w:pPr>
        <w:spacing w:line="440" w:lineRule="exact"/>
        <w:ind w:leftChars="200" w:left="480"/>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二</w:t>
      </w:r>
      <w:r w:rsidRPr="00BC2754">
        <w:rPr>
          <w:rFonts w:ascii="標楷體" w:eastAsia="標楷體" w:hAnsi="標楷體"/>
          <w:szCs w:val="24"/>
        </w:rPr>
        <w:t>)</w:t>
      </w:r>
      <w:r w:rsidRPr="00BC2754">
        <w:rPr>
          <w:rFonts w:ascii="標楷體" w:eastAsia="標楷體" w:hAnsi="標楷體" w:hint="eastAsia"/>
          <w:szCs w:val="24"/>
        </w:rPr>
        <w:t>辦理項目詳細內容</w:t>
      </w:r>
    </w:p>
    <w:p w:rsidR="006B68DC" w:rsidRPr="00BC2754" w:rsidRDefault="006B68DC" w:rsidP="00956BDC">
      <w:pPr>
        <w:spacing w:line="440" w:lineRule="exact"/>
        <w:ind w:leftChars="200" w:left="480" w:firstLine="480"/>
        <w:jc w:val="both"/>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主辦：國立佳冬高農實習處</w:t>
      </w:r>
    </w:p>
    <w:p w:rsidR="006B68DC" w:rsidRPr="00BC2754" w:rsidRDefault="006B68DC" w:rsidP="00956BDC">
      <w:pPr>
        <w:spacing w:line="440" w:lineRule="exact"/>
        <w:ind w:leftChars="200" w:left="480" w:firstLine="48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協辦單位</w:t>
      </w:r>
      <w:r w:rsidRPr="00BC2754">
        <w:rPr>
          <w:rFonts w:ascii="標楷體" w:eastAsia="標楷體" w:hAnsi="標楷體"/>
          <w:szCs w:val="24"/>
        </w:rPr>
        <w:t>(</w:t>
      </w:r>
      <w:r w:rsidRPr="00BC2754">
        <w:rPr>
          <w:rFonts w:ascii="標楷體" w:eastAsia="標楷體" w:hAnsi="標楷體" w:hint="eastAsia"/>
          <w:szCs w:val="24"/>
        </w:rPr>
        <w:t>處室</w:t>
      </w:r>
      <w:r w:rsidRPr="00BC2754">
        <w:rPr>
          <w:rFonts w:ascii="標楷體" w:eastAsia="標楷體" w:hAnsi="標楷體"/>
          <w:szCs w:val="24"/>
        </w:rPr>
        <w:t>)</w:t>
      </w:r>
      <w:r w:rsidRPr="00BC2754">
        <w:rPr>
          <w:rFonts w:ascii="標楷體" w:eastAsia="標楷體" w:hAnsi="標楷體" w:hint="eastAsia"/>
          <w:szCs w:val="24"/>
        </w:rPr>
        <w:t>：各合作高中職學校</w:t>
      </w:r>
    </w:p>
    <w:p w:rsidR="006B68DC" w:rsidRPr="00BC2754" w:rsidRDefault="006B68DC" w:rsidP="00956BDC">
      <w:pPr>
        <w:spacing w:line="440" w:lineRule="exact"/>
        <w:ind w:leftChars="200" w:left="480" w:firstLine="48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參與單位：各合作高中職學校、社區內各國中、合作大學及廠商</w:t>
      </w:r>
    </w:p>
    <w:p w:rsidR="006B68DC" w:rsidRPr="00BC2754" w:rsidRDefault="006B68DC" w:rsidP="00956BDC">
      <w:pPr>
        <w:spacing w:line="440" w:lineRule="exact"/>
        <w:ind w:leftChars="200" w:left="480" w:firstLine="480"/>
        <w:jc w:val="both"/>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實施對象：各合作學校師生</w:t>
      </w:r>
    </w:p>
    <w:p w:rsidR="006B68DC" w:rsidRPr="00BC2754" w:rsidRDefault="006B68DC" w:rsidP="00956BDC">
      <w:pPr>
        <w:spacing w:line="440" w:lineRule="exact"/>
        <w:ind w:leftChars="200" w:left="480" w:firstLine="480"/>
        <w:jc w:val="both"/>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實施進度：</w:t>
      </w:r>
    </w:p>
    <w:p w:rsidR="006B68DC" w:rsidRPr="00BC2754" w:rsidRDefault="006B68DC" w:rsidP="00956BDC">
      <w:pPr>
        <w:spacing w:line="440" w:lineRule="exact"/>
        <w:jc w:val="both"/>
        <w:rPr>
          <w:rFonts w:ascii="標楷體" w:eastAsia="標楷體" w:hAnsi="標楷體"/>
          <w:szCs w:val="24"/>
        </w:rPr>
      </w:pPr>
    </w:p>
    <w:p w:rsidR="006B68DC" w:rsidRPr="00BC2754" w:rsidRDefault="006B68DC" w:rsidP="00956BDC">
      <w:pPr>
        <w:spacing w:line="440" w:lineRule="exact"/>
        <w:jc w:val="both"/>
        <w:rPr>
          <w:rFonts w:ascii="標楷體" w:eastAsia="標楷體" w:hAnsi="標楷體"/>
          <w:b/>
          <w:sz w:val="28"/>
          <w:szCs w:val="28"/>
        </w:rPr>
      </w:pPr>
      <w:r w:rsidRPr="00BC2754">
        <w:rPr>
          <w:rFonts w:ascii="標楷體" w:eastAsia="標楷體" w:hAnsi="標楷體" w:hint="eastAsia"/>
          <w:b/>
          <w:sz w:val="28"/>
          <w:szCs w:val="28"/>
        </w:rPr>
        <w:t>（</w:t>
      </w:r>
      <w:r w:rsidRPr="00BC2754">
        <w:rPr>
          <w:rFonts w:ascii="標楷體" w:eastAsia="標楷體" w:hAnsi="標楷體"/>
          <w:b/>
          <w:sz w:val="28"/>
          <w:szCs w:val="28"/>
        </w:rPr>
        <w:t>1</w:t>
      </w:r>
      <w:r w:rsidRPr="00BC2754">
        <w:rPr>
          <w:rFonts w:ascii="標楷體" w:eastAsia="標楷體" w:hAnsi="標楷體" w:hint="eastAsia"/>
          <w:b/>
          <w:sz w:val="28"/>
          <w:szCs w:val="28"/>
        </w:rPr>
        <w:t>）</w:t>
      </w:r>
      <w:r w:rsidRPr="00BC2754">
        <w:rPr>
          <w:rFonts w:ascii="標楷體" w:eastAsia="標楷體" w:hAnsi="標楷體"/>
          <w:b/>
          <w:sz w:val="28"/>
          <w:szCs w:val="28"/>
        </w:rPr>
        <w:t>.103-1-1</w:t>
      </w:r>
      <w:r w:rsidRPr="00BC2754">
        <w:rPr>
          <w:rFonts w:ascii="標楷體" w:eastAsia="標楷體" w:hAnsi="標楷體" w:hint="eastAsia"/>
          <w:b/>
          <w:sz w:val="28"/>
          <w:szCs w:val="28"/>
        </w:rPr>
        <w:t>培育農業達人特色課程計畫</w:t>
      </w:r>
    </w:p>
    <w:p w:rsidR="006B68DC" w:rsidRPr="00BC2754" w:rsidRDefault="006B68DC" w:rsidP="003A44F6">
      <w:pPr>
        <w:spacing w:line="440" w:lineRule="exact"/>
        <w:jc w:val="both"/>
        <w:rPr>
          <w:rFonts w:ascii="標楷體" w:eastAsia="標楷體" w:hAnsi="標楷體"/>
          <w:b/>
          <w:sz w:val="28"/>
          <w:szCs w:val="28"/>
        </w:rPr>
      </w:pPr>
      <w:r w:rsidRPr="00BC2754">
        <w:rPr>
          <w:rFonts w:ascii="標楷體" w:eastAsia="標楷體" w:hAnsi="標楷體" w:hint="eastAsia"/>
          <w:b/>
          <w:sz w:val="28"/>
          <w:szCs w:val="28"/>
        </w:rPr>
        <w:t>◎</w:t>
      </w:r>
      <w:r w:rsidRPr="00BC2754">
        <w:rPr>
          <w:rFonts w:ascii="標楷體" w:eastAsia="標楷體" w:hAnsi="標楷體"/>
          <w:b/>
          <w:sz w:val="28"/>
          <w:szCs w:val="28"/>
        </w:rPr>
        <w:t>103-1-1-1</w:t>
      </w:r>
      <w:r w:rsidRPr="00BC2754">
        <w:rPr>
          <w:rFonts w:ascii="標楷體" w:eastAsia="標楷體" w:hAnsi="標楷體" w:hint="eastAsia"/>
          <w:b/>
          <w:sz w:val="28"/>
          <w:szCs w:val="28"/>
        </w:rPr>
        <w:t>規劃農業類科特色課程</w:t>
      </w:r>
    </w:p>
    <w:p w:rsidR="006B68DC" w:rsidRPr="00BC2754" w:rsidRDefault="006B68DC" w:rsidP="00956BDC">
      <w:pPr>
        <w:spacing w:line="440" w:lineRule="exact"/>
        <w:ind w:leftChars="200" w:left="480" w:firstLine="480"/>
        <w:jc w:val="both"/>
        <w:rPr>
          <w:rFonts w:ascii="標楷體" w:eastAsia="標楷體" w:hAnsi="標楷體"/>
          <w:szCs w:val="24"/>
        </w:rPr>
      </w:pPr>
      <w:r w:rsidRPr="00BC2754">
        <w:rPr>
          <w:rFonts w:ascii="標楷體" w:eastAsia="標楷體" w:hAnsi="標楷體" w:hint="eastAsia"/>
          <w:szCs w:val="24"/>
        </w:rPr>
        <w:t>本特色課程計畫將結合園藝科景觀設計課程，與烘焙食品科之西點製作及專題討論課程，規劃並製作手工歐式磚造爐，並利用完成之歐式磚造爐進行教學，製作手工烘焙食品。藉由本課程設計，促成跨科合作，期能培育學生另一合於業界需求之能力，並能增強任課教師實務經驗，引入業界新知，提升師生產業實務技能，帶領師生創新開發產業新技術，增進畢業生就業能力。其課程如下：</w:t>
      </w:r>
    </w:p>
    <w:p w:rsidR="006B68DC" w:rsidRPr="00BC2754" w:rsidRDefault="006B68DC" w:rsidP="003A44F6">
      <w:pPr>
        <w:spacing w:line="440" w:lineRule="exact"/>
        <w:ind w:leftChars="200" w:left="480" w:firstLine="480"/>
        <w:jc w:val="center"/>
        <w:rPr>
          <w:rFonts w:ascii="標楷體" w:eastAsia="標楷體" w:hAnsi="標楷體"/>
          <w:b/>
          <w:sz w:val="26"/>
          <w:szCs w:val="26"/>
        </w:rPr>
      </w:pPr>
      <w:r w:rsidRPr="00BC2754">
        <w:rPr>
          <w:rFonts w:ascii="標楷體" w:eastAsia="標楷體" w:hAnsi="標楷體" w:hint="eastAsia"/>
          <w:b/>
          <w:sz w:val="26"/>
          <w:szCs w:val="26"/>
        </w:rPr>
        <w:t>◎歐式磚造爐製作及應用課程：</w:t>
      </w:r>
    </w:p>
    <w:p w:rsidR="006B68DC" w:rsidRPr="00BC2754" w:rsidRDefault="006B68DC" w:rsidP="003A44F6">
      <w:pPr>
        <w:spacing w:line="440" w:lineRule="exact"/>
        <w:ind w:leftChars="200" w:left="480" w:firstLine="480"/>
        <w:jc w:val="center"/>
        <w:rPr>
          <w:rFonts w:ascii="標楷體" w:eastAsia="標楷體" w:hAnsi="標楷體"/>
          <w:b/>
          <w:sz w:val="26"/>
          <w:szCs w:val="26"/>
        </w:rPr>
      </w:pPr>
    </w:p>
    <w:tbl>
      <w:tblPr>
        <w:tblW w:w="978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2269"/>
        <w:gridCol w:w="2268"/>
        <w:gridCol w:w="708"/>
        <w:gridCol w:w="709"/>
        <w:gridCol w:w="1276"/>
        <w:gridCol w:w="1843"/>
      </w:tblGrid>
      <w:tr w:rsidR="006B68DC" w:rsidRPr="00BC2754" w:rsidTr="00971B79">
        <w:trPr>
          <w:trHeight w:val="214"/>
        </w:trPr>
        <w:tc>
          <w:tcPr>
            <w:tcW w:w="709" w:type="dxa"/>
            <w:vAlign w:val="center"/>
          </w:tcPr>
          <w:p w:rsidR="006B68DC" w:rsidRPr="00BC2754" w:rsidRDefault="006B68DC" w:rsidP="00971B79">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項目</w:t>
            </w:r>
          </w:p>
        </w:tc>
        <w:tc>
          <w:tcPr>
            <w:tcW w:w="2269" w:type="dxa"/>
            <w:vAlign w:val="center"/>
          </w:tcPr>
          <w:p w:rsidR="006B68DC" w:rsidRPr="00BC2754" w:rsidRDefault="006B68DC" w:rsidP="00971B79">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課程項目</w:t>
            </w:r>
          </w:p>
        </w:tc>
        <w:tc>
          <w:tcPr>
            <w:tcW w:w="2268" w:type="dxa"/>
            <w:vAlign w:val="center"/>
          </w:tcPr>
          <w:p w:rsidR="006B68DC" w:rsidRPr="00BC2754" w:rsidRDefault="006B68DC" w:rsidP="00971B79">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課程目標</w:t>
            </w:r>
          </w:p>
        </w:tc>
        <w:tc>
          <w:tcPr>
            <w:tcW w:w="708" w:type="dxa"/>
            <w:vAlign w:val="center"/>
          </w:tcPr>
          <w:p w:rsidR="006B68DC" w:rsidRPr="00BC2754" w:rsidRDefault="006B68DC" w:rsidP="00971B79">
            <w:pPr>
              <w:autoSpaceDE w:val="0"/>
              <w:autoSpaceDN w:val="0"/>
              <w:adjustRightInd w:val="0"/>
              <w:snapToGrid w:val="0"/>
              <w:spacing w:line="360" w:lineRule="auto"/>
              <w:jc w:val="center"/>
              <w:rPr>
                <w:rFonts w:ascii="標楷體" w:eastAsia="標楷體" w:hAnsi="標楷體"/>
                <w:szCs w:val="24"/>
              </w:rPr>
            </w:pPr>
            <w:r w:rsidRPr="00BC2754">
              <w:rPr>
                <w:rFonts w:ascii="標楷體" w:eastAsia="標楷體" w:hAnsi="標楷體" w:hint="eastAsia"/>
                <w:szCs w:val="24"/>
              </w:rPr>
              <w:t>節數</w:t>
            </w:r>
          </w:p>
        </w:tc>
        <w:tc>
          <w:tcPr>
            <w:tcW w:w="709" w:type="dxa"/>
            <w:vAlign w:val="center"/>
          </w:tcPr>
          <w:p w:rsidR="006B68DC" w:rsidRPr="00BC2754" w:rsidRDefault="006B68DC" w:rsidP="00971B79">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szCs w:val="24"/>
              </w:rPr>
              <w:t>師資</w:t>
            </w:r>
          </w:p>
        </w:tc>
        <w:tc>
          <w:tcPr>
            <w:tcW w:w="1276" w:type="dxa"/>
            <w:vAlign w:val="center"/>
          </w:tcPr>
          <w:p w:rsidR="006B68DC" w:rsidRPr="00BC2754" w:rsidRDefault="006B68DC" w:rsidP="00971B79">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實施期間</w:t>
            </w:r>
          </w:p>
        </w:tc>
        <w:tc>
          <w:tcPr>
            <w:tcW w:w="1843" w:type="dxa"/>
            <w:vAlign w:val="center"/>
          </w:tcPr>
          <w:p w:rsidR="006B68DC" w:rsidRPr="00BC2754" w:rsidRDefault="006B68DC" w:rsidP="00971B79">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參加對象</w:t>
            </w:r>
          </w:p>
        </w:tc>
      </w:tr>
      <w:tr w:rsidR="006B68DC" w:rsidRPr="00BC2754" w:rsidTr="00971B79">
        <w:trPr>
          <w:trHeight w:val="683"/>
        </w:trPr>
        <w:tc>
          <w:tcPr>
            <w:tcW w:w="709"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1</w:t>
            </w:r>
          </w:p>
        </w:tc>
        <w:tc>
          <w:tcPr>
            <w:tcW w:w="2269"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歐式磚造爐製作原理及材料介紹</w:t>
            </w:r>
          </w:p>
        </w:tc>
        <w:tc>
          <w:tcPr>
            <w:tcW w:w="2268"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了解歐式磚造爐製作原理及製作所需材料</w:t>
            </w:r>
          </w:p>
        </w:tc>
        <w:tc>
          <w:tcPr>
            <w:tcW w:w="708"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kern w:val="0"/>
                <w:szCs w:val="24"/>
              </w:rPr>
              <w:t>6</w:t>
            </w:r>
          </w:p>
        </w:tc>
        <w:tc>
          <w:tcPr>
            <w:tcW w:w="709"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hint="eastAsia"/>
                <w:kern w:val="0"/>
                <w:szCs w:val="24"/>
              </w:rPr>
              <w:t>業師</w:t>
            </w:r>
          </w:p>
        </w:tc>
        <w:tc>
          <w:tcPr>
            <w:tcW w:w="1276" w:type="dxa"/>
            <w:vMerge w:val="restart"/>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103.8~</w:t>
            </w:r>
          </w:p>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103.12</w:t>
            </w:r>
          </w:p>
        </w:tc>
        <w:tc>
          <w:tcPr>
            <w:tcW w:w="1843" w:type="dxa"/>
            <w:vMerge w:val="restart"/>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1.</w:t>
            </w:r>
            <w:r w:rsidRPr="00BC2754">
              <w:rPr>
                <w:rFonts w:ascii="Times New Roman" w:eastAsia="標楷體" w:hAnsi="Times New Roman" w:hint="eastAsia"/>
                <w:kern w:val="0"/>
                <w:szCs w:val="24"/>
              </w:rPr>
              <w:t>社區合作伙伴學校師生</w:t>
            </w:r>
          </w:p>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r w:rsidRPr="00BC2754">
              <w:rPr>
                <w:rFonts w:ascii="Times New Roman" w:eastAsia="標楷體" w:hAnsi="Times New Roman"/>
                <w:kern w:val="0"/>
                <w:szCs w:val="24"/>
              </w:rPr>
              <w:t>2.</w:t>
            </w:r>
            <w:r w:rsidRPr="00BC2754">
              <w:rPr>
                <w:rFonts w:ascii="Times New Roman" w:eastAsia="標楷體" w:hAnsi="Times New Roman" w:hint="eastAsia"/>
                <w:kern w:val="0"/>
                <w:szCs w:val="24"/>
              </w:rPr>
              <w:t>本校師生</w:t>
            </w:r>
            <w:r w:rsidRPr="00BC2754">
              <w:rPr>
                <w:rFonts w:ascii="標楷體" w:eastAsia="標楷體" w:hAnsi="標楷體"/>
                <w:kern w:val="0"/>
                <w:szCs w:val="24"/>
              </w:rPr>
              <w:t xml:space="preserve"> </w:t>
            </w:r>
          </w:p>
        </w:tc>
      </w:tr>
      <w:tr w:rsidR="006B68DC" w:rsidRPr="00BC2754" w:rsidTr="00971B79">
        <w:trPr>
          <w:trHeight w:val="56"/>
        </w:trPr>
        <w:tc>
          <w:tcPr>
            <w:tcW w:w="709"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2</w:t>
            </w:r>
          </w:p>
        </w:tc>
        <w:tc>
          <w:tcPr>
            <w:tcW w:w="2269"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職場體驗</w:t>
            </w:r>
            <w:r w:rsidRPr="00BC2754">
              <w:rPr>
                <w:rFonts w:ascii="Times New Roman" w:eastAsia="標楷體" w:hAnsi="Times New Roman"/>
                <w:kern w:val="0"/>
                <w:szCs w:val="24"/>
              </w:rPr>
              <w:t>(</w:t>
            </w:r>
            <w:r w:rsidRPr="00BC2754">
              <w:rPr>
                <w:rFonts w:ascii="Times New Roman" w:eastAsia="標楷體" w:hAnsi="標楷體" w:hint="eastAsia"/>
                <w:kern w:val="0"/>
                <w:szCs w:val="24"/>
              </w:rPr>
              <w:t>窯烤烘焙</w:t>
            </w:r>
            <w:r w:rsidRPr="00BC2754">
              <w:rPr>
                <w:rFonts w:ascii="Times New Roman" w:eastAsia="標楷體" w:hAnsi="Times New Roman"/>
                <w:kern w:val="0"/>
                <w:szCs w:val="24"/>
              </w:rPr>
              <w:t>)</w:t>
            </w:r>
          </w:p>
        </w:tc>
        <w:tc>
          <w:tcPr>
            <w:tcW w:w="2268"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了解歐式磚造爐於業界之應用情形</w:t>
            </w:r>
          </w:p>
        </w:tc>
        <w:tc>
          <w:tcPr>
            <w:tcW w:w="708"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kern w:val="0"/>
                <w:szCs w:val="24"/>
              </w:rPr>
              <w:t>6</w:t>
            </w:r>
          </w:p>
        </w:tc>
        <w:tc>
          <w:tcPr>
            <w:tcW w:w="709"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hint="eastAsia"/>
                <w:kern w:val="0"/>
                <w:szCs w:val="24"/>
              </w:rPr>
              <w:t>業師</w:t>
            </w:r>
          </w:p>
        </w:tc>
        <w:tc>
          <w:tcPr>
            <w:tcW w:w="1276" w:type="dxa"/>
            <w:vMerge/>
            <w:vAlign w:val="center"/>
          </w:tcPr>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p>
        </w:tc>
        <w:tc>
          <w:tcPr>
            <w:tcW w:w="1843" w:type="dxa"/>
            <w:vMerge/>
            <w:vAlign w:val="center"/>
          </w:tcPr>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971B79">
        <w:trPr>
          <w:trHeight w:val="994"/>
        </w:trPr>
        <w:tc>
          <w:tcPr>
            <w:tcW w:w="709"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3</w:t>
            </w:r>
          </w:p>
        </w:tc>
        <w:tc>
          <w:tcPr>
            <w:tcW w:w="2269"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歐式磚造爐製作</w:t>
            </w:r>
            <w:r w:rsidRPr="00BC2754">
              <w:rPr>
                <w:rFonts w:ascii="Times New Roman" w:eastAsia="標楷體" w:hAnsi="Times New Roman"/>
                <w:kern w:val="0"/>
                <w:szCs w:val="24"/>
              </w:rPr>
              <w:t>(</w:t>
            </w:r>
            <w:r w:rsidRPr="00BC2754">
              <w:rPr>
                <w:rFonts w:ascii="Times New Roman" w:eastAsia="標楷體" w:hAnsi="標楷體" w:hint="eastAsia"/>
                <w:kern w:val="0"/>
                <w:szCs w:val="24"/>
              </w:rPr>
              <w:t>一</w:t>
            </w:r>
            <w:r w:rsidRPr="00BC2754">
              <w:rPr>
                <w:rFonts w:ascii="Times New Roman" w:eastAsia="標楷體" w:hAnsi="Times New Roman"/>
                <w:kern w:val="0"/>
                <w:szCs w:val="24"/>
              </w:rPr>
              <w:t>)</w:t>
            </w:r>
          </w:p>
        </w:tc>
        <w:tc>
          <w:tcPr>
            <w:tcW w:w="2268"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參與歐式磚造爐製作</w:t>
            </w:r>
          </w:p>
        </w:tc>
        <w:tc>
          <w:tcPr>
            <w:tcW w:w="708"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kern w:val="0"/>
                <w:szCs w:val="24"/>
              </w:rPr>
              <w:t>6</w:t>
            </w:r>
          </w:p>
        </w:tc>
        <w:tc>
          <w:tcPr>
            <w:tcW w:w="709"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hint="eastAsia"/>
                <w:kern w:val="0"/>
                <w:szCs w:val="24"/>
              </w:rPr>
              <w:t>業師</w:t>
            </w:r>
          </w:p>
        </w:tc>
        <w:tc>
          <w:tcPr>
            <w:tcW w:w="1276" w:type="dxa"/>
            <w:vMerge/>
            <w:vAlign w:val="center"/>
          </w:tcPr>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p>
        </w:tc>
        <w:tc>
          <w:tcPr>
            <w:tcW w:w="1843" w:type="dxa"/>
            <w:vMerge/>
            <w:vAlign w:val="center"/>
          </w:tcPr>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971B79">
        <w:trPr>
          <w:trHeight w:val="788"/>
        </w:trPr>
        <w:tc>
          <w:tcPr>
            <w:tcW w:w="709"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4</w:t>
            </w:r>
          </w:p>
        </w:tc>
        <w:tc>
          <w:tcPr>
            <w:tcW w:w="2269"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歐式磚造爐製作</w:t>
            </w:r>
            <w:r w:rsidRPr="00BC2754">
              <w:rPr>
                <w:rFonts w:ascii="Times New Roman" w:eastAsia="標楷體" w:hAnsi="Times New Roman"/>
                <w:kern w:val="0"/>
                <w:szCs w:val="24"/>
              </w:rPr>
              <w:t>(</w:t>
            </w:r>
            <w:r w:rsidRPr="00BC2754">
              <w:rPr>
                <w:rFonts w:ascii="Times New Roman" w:eastAsia="標楷體" w:hAnsi="標楷體" w:hint="eastAsia"/>
                <w:kern w:val="0"/>
                <w:szCs w:val="24"/>
              </w:rPr>
              <w:t>二</w:t>
            </w:r>
            <w:r w:rsidRPr="00BC2754">
              <w:rPr>
                <w:rFonts w:ascii="Times New Roman" w:eastAsia="標楷體" w:hAnsi="Times New Roman"/>
                <w:kern w:val="0"/>
                <w:szCs w:val="24"/>
              </w:rPr>
              <w:t>)</w:t>
            </w:r>
          </w:p>
        </w:tc>
        <w:tc>
          <w:tcPr>
            <w:tcW w:w="2268"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參與歐式磚造爐製作</w:t>
            </w:r>
          </w:p>
        </w:tc>
        <w:tc>
          <w:tcPr>
            <w:tcW w:w="708"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kern w:val="0"/>
                <w:szCs w:val="24"/>
              </w:rPr>
              <w:t>6</w:t>
            </w:r>
          </w:p>
        </w:tc>
        <w:tc>
          <w:tcPr>
            <w:tcW w:w="709"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hint="eastAsia"/>
                <w:kern w:val="0"/>
                <w:szCs w:val="24"/>
              </w:rPr>
              <w:t>業師</w:t>
            </w:r>
          </w:p>
        </w:tc>
        <w:tc>
          <w:tcPr>
            <w:tcW w:w="1276" w:type="dxa"/>
            <w:vMerge/>
            <w:vAlign w:val="center"/>
          </w:tcPr>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p>
        </w:tc>
        <w:tc>
          <w:tcPr>
            <w:tcW w:w="1843" w:type="dxa"/>
            <w:vMerge/>
            <w:vAlign w:val="center"/>
          </w:tcPr>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971B79">
        <w:trPr>
          <w:trHeight w:val="786"/>
        </w:trPr>
        <w:tc>
          <w:tcPr>
            <w:tcW w:w="709"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5</w:t>
            </w:r>
          </w:p>
        </w:tc>
        <w:tc>
          <w:tcPr>
            <w:tcW w:w="2269"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歐式磚造爐製作</w:t>
            </w:r>
            <w:r w:rsidRPr="00BC2754">
              <w:rPr>
                <w:rFonts w:ascii="Times New Roman" w:eastAsia="標楷體" w:hAnsi="Times New Roman"/>
                <w:kern w:val="0"/>
                <w:szCs w:val="24"/>
              </w:rPr>
              <w:t>(</w:t>
            </w:r>
            <w:r w:rsidRPr="00BC2754">
              <w:rPr>
                <w:rFonts w:ascii="Times New Roman" w:eastAsia="標楷體" w:hAnsi="標楷體" w:hint="eastAsia"/>
                <w:kern w:val="0"/>
                <w:szCs w:val="24"/>
              </w:rPr>
              <w:t>三</w:t>
            </w:r>
            <w:r w:rsidRPr="00BC2754">
              <w:rPr>
                <w:rFonts w:ascii="Times New Roman" w:eastAsia="標楷體" w:hAnsi="Times New Roman"/>
                <w:kern w:val="0"/>
                <w:szCs w:val="24"/>
              </w:rPr>
              <w:t>)</w:t>
            </w:r>
          </w:p>
        </w:tc>
        <w:tc>
          <w:tcPr>
            <w:tcW w:w="2268"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參與歐式磚造爐製作</w:t>
            </w:r>
          </w:p>
        </w:tc>
        <w:tc>
          <w:tcPr>
            <w:tcW w:w="708"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kern w:val="0"/>
                <w:szCs w:val="24"/>
              </w:rPr>
              <w:t>6</w:t>
            </w:r>
          </w:p>
        </w:tc>
        <w:tc>
          <w:tcPr>
            <w:tcW w:w="709"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hint="eastAsia"/>
                <w:kern w:val="0"/>
                <w:szCs w:val="24"/>
              </w:rPr>
              <w:t>業師</w:t>
            </w:r>
          </w:p>
        </w:tc>
        <w:tc>
          <w:tcPr>
            <w:tcW w:w="1276" w:type="dxa"/>
            <w:vMerge/>
            <w:vAlign w:val="center"/>
          </w:tcPr>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p>
        </w:tc>
        <w:tc>
          <w:tcPr>
            <w:tcW w:w="1843" w:type="dxa"/>
            <w:vMerge/>
            <w:vAlign w:val="center"/>
          </w:tcPr>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971B79">
        <w:trPr>
          <w:trHeight w:val="768"/>
        </w:trPr>
        <w:tc>
          <w:tcPr>
            <w:tcW w:w="709"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6</w:t>
            </w:r>
          </w:p>
        </w:tc>
        <w:tc>
          <w:tcPr>
            <w:tcW w:w="2269" w:type="dxa"/>
            <w:vAlign w:val="center"/>
          </w:tcPr>
          <w:p w:rsidR="006B68DC" w:rsidRPr="00BC2754" w:rsidRDefault="006B68DC" w:rsidP="00070AA1">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歐式磚造爐製作</w:t>
            </w:r>
            <w:r w:rsidRPr="00BC2754">
              <w:rPr>
                <w:rFonts w:ascii="Times New Roman" w:eastAsia="標楷體" w:hAnsi="Times New Roman"/>
                <w:kern w:val="0"/>
                <w:szCs w:val="24"/>
              </w:rPr>
              <w:t>(</w:t>
            </w:r>
            <w:r w:rsidRPr="00BC2754">
              <w:rPr>
                <w:rFonts w:ascii="Times New Roman" w:eastAsia="標楷體" w:hAnsi="Times New Roman" w:hint="eastAsia"/>
                <w:kern w:val="0"/>
                <w:szCs w:val="24"/>
              </w:rPr>
              <w:t>四</w:t>
            </w:r>
            <w:r w:rsidRPr="00BC2754">
              <w:rPr>
                <w:rFonts w:ascii="Times New Roman" w:eastAsia="標楷體" w:hAnsi="Times New Roman"/>
                <w:kern w:val="0"/>
                <w:szCs w:val="24"/>
              </w:rPr>
              <w:t>)</w:t>
            </w:r>
          </w:p>
        </w:tc>
        <w:tc>
          <w:tcPr>
            <w:tcW w:w="2268"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參與歐式磚造爐製作</w:t>
            </w:r>
          </w:p>
        </w:tc>
        <w:tc>
          <w:tcPr>
            <w:tcW w:w="708"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kern w:val="0"/>
                <w:szCs w:val="24"/>
              </w:rPr>
              <w:t>6</w:t>
            </w:r>
          </w:p>
        </w:tc>
        <w:tc>
          <w:tcPr>
            <w:tcW w:w="709"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hint="eastAsia"/>
                <w:kern w:val="0"/>
                <w:szCs w:val="24"/>
              </w:rPr>
              <w:t>業師</w:t>
            </w:r>
          </w:p>
        </w:tc>
        <w:tc>
          <w:tcPr>
            <w:tcW w:w="1276" w:type="dxa"/>
            <w:vMerge/>
            <w:vAlign w:val="center"/>
          </w:tcPr>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p>
        </w:tc>
        <w:tc>
          <w:tcPr>
            <w:tcW w:w="1843" w:type="dxa"/>
            <w:vMerge/>
            <w:vAlign w:val="center"/>
          </w:tcPr>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971B79">
        <w:trPr>
          <w:trHeight w:val="335"/>
        </w:trPr>
        <w:tc>
          <w:tcPr>
            <w:tcW w:w="709"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7</w:t>
            </w:r>
          </w:p>
        </w:tc>
        <w:tc>
          <w:tcPr>
            <w:tcW w:w="2269" w:type="dxa"/>
            <w:vAlign w:val="center"/>
          </w:tcPr>
          <w:p w:rsidR="006B68DC" w:rsidRPr="00BC2754" w:rsidRDefault="006B68DC" w:rsidP="00070AA1">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歐式磚造爐製作</w:t>
            </w:r>
            <w:r w:rsidRPr="00BC2754">
              <w:rPr>
                <w:rFonts w:ascii="Times New Roman" w:eastAsia="標楷體" w:hAnsi="Times New Roman"/>
                <w:kern w:val="0"/>
                <w:szCs w:val="24"/>
              </w:rPr>
              <w:t>(</w:t>
            </w:r>
            <w:r w:rsidRPr="00BC2754">
              <w:rPr>
                <w:rFonts w:ascii="Times New Roman" w:eastAsia="標楷體" w:hAnsi="Times New Roman" w:hint="eastAsia"/>
                <w:kern w:val="0"/>
                <w:szCs w:val="24"/>
              </w:rPr>
              <w:t>五</w:t>
            </w:r>
            <w:r w:rsidRPr="00BC2754">
              <w:rPr>
                <w:rFonts w:ascii="Times New Roman" w:eastAsia="標楷體" w:hAnsi="Times New Roman"/>
                <w:kern w:val="0"/>
                <w:szCs w:val="24"/>
              </w:rPr>
              <w:t>)</w:t>
            </w:r>
          </w:p>
        </w:tc>
        <w:tc>
          <w:tcPr>
            <w:tcW w:w="2268"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參與歐式磚造爐製作</w:t>
            </w:r>
          </w:p>
        </w:tc>
        <w:tc>
          <w:tcPr>
            <w:tcW w:w="708"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kern w:val="0"/>
                <w:szCs w:val="24"/>
              </w:rPr>
              <w:t>6</w:t>
            </w:r>
          </w:p>
        </w:tc>
        <w:tc>
          <w:tcPr>
            <w:tcW w:w="709"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hint="eastAsia"/>
                <w:kern w:val="0"/>
                <w:szCs w:val="24"/>
              </w:rPr>
              <w:t>業師</w:t>
            </w:r>
          </w:p>
        </w:tc>
        <w:tc>
          <w:tcPr>
            <w:tcW w:w="1276" w:type="dxa"/>
            <w:vMerge/>
            <w:vAlign w:val="center"/>
          </w:tcPr>
          <w:p w:rsidR="006B68DC" w:rsidRPr="00BC2754" w:rsidRDefault="006B68DC" w:rsidP="00971B79">
            <w:pPr>
              <w:autoSpaceDE w:val="0"/>
              <w:autoSpaceDN w:val="0"/>
              <w:adjustRightInd w:val="0"/>
              <w:snapToGrid w:val="0"/>
              <w:spacing w:line="360" w:lineRule="auto"/>
              <w:jc w:val="both"/>
              <w:rPr>
                <w:rFonts w:ascii="標楷體" w:eastAsia="標楷體" w:hAnsi="標楷體"/>
                <w:szCs w:val="24"/>
              </w:rPr>
            </w:pPr>
          </w:p>
        </w:tc>
        <w:tc>
          <w:tcPr>
            <w:tcW w:w="1843" w:type="dxa"/>
            <w:vMerge/>
            <w:vAlign w:val="center"/>
          </w:tcPr>
          <w:p w:rsidR="006B68DC" w:rsidRPr="00BC2754" w:rsidRDefault="006B68DC" w:rsidP="00971B79">
            <w:pPr>
              <w:autoSpaceDE w:val="0"/>
              <w:autoSpaceDN w:val="0"/>
              <w:adjustRightInd w:val="0"/>
              <w:snapToGrid w:val="0"/>
              <w:spacing w:line="360" w:lineRule="auto"/>
              <w:jc w:val="both"/>
              <w:rPr>
                <w:rFonts w:ascii="標楷體" w:eastAsia="標楷體" w:hAnsi="標楷體"/>
                <w:szCs w:val="24"/>
              </w:rPr>
            </w:pPr>
          </w:p>
        </w:tc>
      </w:tr>
      <w:tr w:rsidR="006B68DC" w:rsidRPr="00BC2754" w:rsidTr="00971B79">
        <w:trPr>
          <w:trHeight w:val="447"/>
        </w:trPr>
        <w:tc>
          <w:tcPr>
            <w:tcW w:w="709"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8</w:t>
            </w:r>
          </w:p>
        </w:tc>
        <w:tc>
          <w:tcPr>
            <w:tcW w:w="2269" w:type="dxa"/>
            <w:vAlign w:val="center"/>
          </w:tcPr>
          <w:p w:rsidR="006B68DC" w:rsidRPr="00BC2754" w:rsidRDefault="006B68DC" w:rsidP="00070AA1">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歐式磚造爐製作</w:t>
            </w:r>
            <w:r w:rsidRPr="00BC2754">
              <w:rPr>
                <w:rFonts w:ascii="Times New Roman" w:eastAsia="標楷體" w:hAnsi="Times New Roman"/>
                <w:kern w:val="0"/>
                <w:szCs w:val="24"/>
              </w:rPr>
              <w:t>(</w:t>
            </w:r>
            <w:r w:rsidRPr="00BC2754">
              <w:rPr>
                <w:rFonts w:ascii="Times New Roman" w:eastAsia="標楷體" w:hAnsi="Times New Roman" w:hint="eastAsia"/>
                <w:kern w:val="0"/>
                <w:szCs w:val="24"/>
              </w:rPr>
              <w:t>六</w:t>
            </w:r>
            <w:r w:rsidRPr="00BC2754">
              <w:rPr>
                <w:rFonts w:ascii="Times New Roman" w:eastAsia="標楷體" w:hAnsi="Times New Roman"/>
                <w:kern w:val="0"/>
                <w:szCs w:val="24"/>
              </w:rPr>
              <w:t>)</w:t>
            </w:r>
          </w:p>
        </w:tc>
        <w:tc>
          <w:tcPr>
            <w:tcW w:w="2268"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參與歐式磚造爐製作</w:t>
            </w:r>
          </w:p>
        </w:tc>
        <w:tc>
          <w:tcPr>
            <w:tcW w:w="708"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kern w:val="0"/>
                <w:szCs w:val="24"/>
              </w:rPr>
              <w:t>6</w:t>
            </w:r>
          </w:p>
        </w:tc>
        <w:tc>
          <w:tcPr>
            <w:tcW w:w="709"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hint="eastAsia"/>
                <w:kern w:val="0"/>
                <w:szCs w:val="24"/>
              </w:rPr>
              <w:t>業師</w:t>
            </w:r>
          </w:p>
        </w:tc>
        <w:tc>
          <w:tcPr>
            <w:tcW w:w="1276" w:type="dxa"/>
            <w:vMerge/>
            <w:vAlign w:val="center"/>
          </w:tcPr>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p>
        </w:tc>
        <w:tc>
          <w:tcPr>
            <w:tcW w:w="1843" w:type="dxa"/>
            <w:vMerge/>
            <w:vAlign w:val="center"/>
          </w:tcPr>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971B79">
        <w:trPr>
          <w:trHeight w:val="447"/>
        </w:trPr>
        <w:tc>
          <w:tcPr>
            <w:tcW w:w="709"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9</w:t>
            </w:r>
          </w:p>
        </w:tc>
        <w:tc>
          <w:tcPr>
            <w:tcW w:w="2269"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歐式磚造爐製作</w:t>
            </w:r>
            <w:r w:rsidRPr="00BC2754">
              <w:rPr>
                <w:rFonts w:ascii="Times New Roman" w:eastAsia="標楷體" w:hAnsi="Times New Roman"/>
                <w:kern w:val="0"/>
                <w:szCs w:val="24"/>
              </w:rPr>
              <w:t>(</w:t>
            </w:r>
            <w:r w:rsidRPr="00BC2754">
              <w:rPr>
                <w:rFonts w:ascii="Times New Roman" w:eastAsia="標楷體" w:hAnsi="Times New Roman" w:hint="eastAsia"/>
                <w:kern w:val="0"/>
                <w:szCs w:val="24"/>
              </w:rPr>
              <w:t>七</w:t>
            </w:r>
            <w:r w:rsidRPr="00BC2754">
              <w:rPr>
                <w:rFonts w:ascii="Times New Roman" w:eastAsia="標楷體" w:hAnsi="Times New Roman"/>
                <w:kern w:val="0"/>
                <w:szCs w:val="24"/>
              </w:rPr>
              <w:t>)</w:t>
            </w:r>
          </w:p>
        </w:tc>
        <w:tc>
          <w:tcPr>
            <w:tcW w:w="2268"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參與歐式磚造爐製作</w:t>
            </w:r>
          </w:p>
        </w:tc>
        <w:tc>
          <w:tcPr>
            <w:tcW w:w="708"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kern w:val="0"/>
                <w:szCs w:val="24"/>
              </w:rPr>
              <w:t>6</w:t>
            </w:r>
          </w:p>
        </w:tc>
        <w:tc>
          <w:tcPr>
            <w:tcW w:w="709"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hint="eastAsia"/>
                <w:kern w:val="0"/>
                <w:szCs w:val="24"/>
              </w:rPr>
              <w:t>業師</w:t>
            </w:r>
          </w:p>
        </w:tc>
        <w:tc>
          <w:tcPr>
            <w:tcW w:w="1276" w:type="dxa"/>
            <w:vMerge/>
            <w:vAlign w:val="center"/>
          </w:tcPr>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p>
        </w:tc>
        <w:tc>
          <w:tcPr>
            <w:tcW w:w="1843" w:type="dxa"/>
            <w:vMerge/>
            <w:vAlign w:val="center"/>
          </w:tcPr>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AE0FD2">
        <w:trPr>
          <w:trHeight w:val="765"/>
        </w:trPr>
        <w:tc>
          <w:tcPr>
            <w:tcW w:w="709"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10</w:t>
            </w:r>
          </w:p>
        </w:tc>
        <w:tc>
          <w:tcPr>
            <w:tcW w:w="2269" w:type="dxa"/>
            <w:vAlign w:val="center"/>
          </w:tcPr>
          <w:p w:rsidR="006B68DC" w:rsidRPr="00BC2754" w:rsidRDefault="006B68DC" w:rsidP="00AE0FD2">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歐式磚造爐製作</w:t>
            </w:r>
            <w:r w:rsidRPr="00BC2754">
              <w:rPr>
                <w:rFonts w:ascii="Times New Roman" w:eastAsia="標楷體" w:hAnsi="Times New Roman"/>
                <w:kern w:val="0"/>
                <w:szCs w:val="24"/>
              </w:rPr>
              <w:t>(</w:t>
            </w:r>
            <w:r w:rsidRPr="00BC2754">
              <w:rPr>
                <w:rFonts w:ascii="Times New Roman" w:eastAsia="標楷體" w:hAnsi="Times New Roman" w:hint="eastAsia"/>
                <w:kern w:val="0"/>
                <w:szCs w:val="24"/>
              </w:rPr>
              <w:t>八</w:t>
            </w:r>
            <w:r w:rsidRPr="00BC2754">
              <w:rPr>
                <w:rFonts w:ascii="Times New Roman" w:eastAsia="標楷體" w:hAnsi="Times New Roman"/>
                <w:kern w:val="0"/>
                <w:szCs w:val="24"/>
              </w:rPr>
              <w:t>)</w:t>
            </w:r>
          </w:p>
        </w:tc>
        <w:tc>
          <w:tcPr>
            <w:tcW w:w="2268"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參與歐式磚造爐製作</w:t>
            </w:r>
          </w:p>
        </w:tc>
        <w:tc>
          <w:tcPr>
            <w:tcW w:w="708"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kern w:val="0"/>
                <w:szCs w:val="24"/>
              </w:rPr>
              <w:t>6</w:t>
            </w:r>
          </w:p>
        </w:tc>
        <w:tc>
          <w:tcPr>
            <w:tcW w:w="709"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hint="eastAsia"/>
                <w:kern w:val="0"/>
                <w:szCs w:val="24"/>
              </w:rPr>
              <w:t>業師</w:t>
            </w:r>
          </w:p>
        </w:tc>
        <w:tc>
          <w:tcPr>
            <w:tcW w:w="1276" w:type="dxa"/>
            <w:vMerge/>
            <w:vAlign w:val="center"/>
          </w:tcPr>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p>
        </w:tc>
        <w:tc>
          <w:tcPr>
            <w:tcW w:w="1843" w:type="dxa"/>
            <w:vMerge/>
            <w:vAlign w:val="center"/>
          </w:tcPr>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BC158C">
        <w:trPr>
          <w:trHeight w:val="937"/>
        </w:trPr>
        <w:tc>
          <w:tcPr>
            <w:tcW w:w="709"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11</w:t>
            </w:r>
          </w:p>
        </w:tc>
        <w:tc>
          <w:tcPr>
            <w:tcW w:w="2269"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hint="eastAsia"/>
                <w:kern w:val="0"/>
                <w:szCs w:val="24"/>
              </w:rPr>
              <w:t>歐式磚造爐烤焙應用</w:t>
            </w:r>
            <w:r w:rsidRPr="00BC2754">
              <w:rPr>
                <w:rFonts w:ascii="Times New Roman" w:eastAsia="標楷體" w:hAnsi="Times New Roman"/>
                <w:kern w:val="0"/>
                <w:szCs w:val="24"/>
              </w:rPr>
              <w:t>(</w:t>
            </w:r>
            <w:r w:rsidRPr="00BC2754">
              <w:rPr>
                <w:rFonts w:ascii="Times New Roman" w:eastAsia="標楷體" w:hAnsi="標楷體" w:hint="eastAsia"/>
                <w:kern w:val="0"/>
                <w:szCs w:val="24"/>
              </w:rPr>
              <w:t>一</w:t>
            </w:r>
            <w:r w:rsidRPr="00BC2754">
              <w:rPr>
                <w:rFonts w:ascii="Times New Roman" w:eastAsia="標楷體" w:hAnsi="Times New Roman"/>
                <w:kern w:val="0"/>
                <w:szCs w:val="24"/>
              </w:rPr>
              <w:t>)</w:t>
            </w:r>
          </w:p>
        </w:tc>
        <w:tc>
          <w:tcPr>
            <w:tcW w:w="2268"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hint="eastAsia"/>
                <w:kern w:val="0"/>
                <w:szCs w:val="24"/>
              </w:rPr>
              <w:t>製作窯烤</w:t>
            </w:r>
            <w:r w:rsidRPr="00BC2754">
              <w:rPr>
                <w:rFonts w:ascii="Times New Roman" w:eastAsia="標楷體" w:hAnsi="Times New Roman"/>
                <w:kern w:val="0"/>
                <w:szCs w:val="24"/>
              </w:rPr>
              <w:t>PIZZA</w:t>
            </w:r>
          </w:p>
        </w:tc>
        <w:tc>
          <w:tcPr>
            <w:tcW w:w="708"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kern w:val="0"/>
                <w:szCs w:val="24"/>
              </w:rPr>
              <w:t>6</w:t>
            </w:r>
          </w:p>
        </w:tc>
        <w:tc>
          <w:tcPr>
            <w:tcW w:w="709"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hint="eastAsia"/>
                <w:kern w:val="0"/>
                <w:szCs w:val="24"/>
              </w:rPr>
              <w:t>業師</w:t>
            </w:r>
          </w:p>
        </w:tc>
        <w:tc>
          <w:tcPr>
            <w:tcW w:w="1276" w:type="dxa"/>
            <w:vMerge w:val="restart"/>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104.3~</w:t>
            </w:r>
          </w:p>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r w:rsidRPr="00BC2754">
              <w:rPr>
                <w:rFonts w:ascii="Times New Roman" w:eastAsia="標楷體" w:hAnsi="Times New Roman"/>
                <w:kern w:val="0"/>
                <w:szCs w:val="24"/>
              </w:rPr>
              <w:t>104.6</w:t>
            </w:r>
          </w:p>
        </w:tc>
        <w:tc>
          <w:tcPr>
            <w:tcW w:w="1843" w:type="dxa"/>
            <w:vMerge w:val="restart"/>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1.</w:t>
            </w:r>
            <w:r w:rsidRPr="00BC2754">
              <w:rPr>
                <w:rFonts w:ascii="Times New Roman" w:eastAsia="標楷體" w:hAnsi="Times New Roman" w:hint="eastAsia"/>
                <w:kern w:val="0"/>
                <w:szCs w:val="24"/>
              </w:rPr>
              <w:t>社區合作伙伴學校師生</w:t>
            </w:r>
          </w:p>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r w:rsidRPr="00BC2754">
              <w:rPr>
                <w:rFonts w:ascii="Times New Roman" w:eastAsia="標楷體" w:hAnsi="Times New Roman"/>
                <w:kern w:val="0"/>
                <w:szCs w:val="24"/>
              </w:rPr>
              <w:t>2.</w:t>
            </w:r>
            <w:r w:rsidRPr="00BC2754">
              <w:rPr>
                <w:rFonts w:ascii="Times New Roman" w:eastAsia="標楷體" w:hAnsi="Times New Roman" w:hint="eastAsia"/>
                <w:kern w:val="0"/>
                <w:szCs w:val="24"/>
              </w:rPr>
              <w:t>本校師生</w:t>
            </w:r>
          </w:p>
        </w:tc>
      </w:tr>
      <w:tr w:rsidR="006B68DC" w:rsidRPr="00BC2754" w:rsidTr="00971B79">
        <w:trPr>
          <w:trHeight w:val="447"/>
        </w:trPr>
        <w:tc>
          <w:tcPr>
            <w:tcW w:w="709"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12</w:t>
            </w:r>
          </w:p>
        </w:tc>
        <w:tc>
          <w:tcPr>
            <w:tcW w:w="2269"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歐式磚造爐烤焙應用</w:t>
            </w:r>
            <w:r w:rsidRPr="00BC2754">
              <w:rPr>
                <w:rFonts w:ascii="Times New Roman" w:eastAsia="標楷體" w:hAnsi="Times New Roman"/>
                <w:kern w:val="0"/>
                <w:szCs w:val="24"/>
              </w:rPr>
              <w:t>(</w:t>
            </w:r>
            <w:r w:rsidRPr="00BC2754">
              <w:rPr>
                <w:rFonts w:ascii="Times New Roman" w:eastAsia="標楷體" w:hAnsi="標楷體" w:hint="eastAsia"/>
                <w:kern w:val="0"/>
                <w:szCs w:val="24"/>
              </w:rPr>
              <w:t>二</w:t>
            </w:r>
            <w:r w:rsidRPr="00BC2754">
              <w:rPr>
                <w:rFonts w:ascii="Times New Roman" w:eastAsia="標楷體" w:hAnsi="Times New Roman"/>
                <w:kern w:val="0"/>
                <w:szCs w:val="24"/>
              </w:rPr>
              <w:t>)</w:t>
            </w:r>
          </w:p>
        </w:tc>
        <w:tc>
          <w:tcPr>
            <w:tcW w:w="2268"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製作窯烤歐式麵包</w:t>
            </w:r>
          </w:p>
        </w:tc>
        <w:tc>
          <w:tcPr>
            <w:tcW w:w="708" w:type="dxa"/>
            <w:vAlign w:val="center"/>
          </w:tcPr>
          <w:p w:rsidR="006B68DC" w:rsidRPr="00BC2754" w:rsidRDefault="006B68DC" w:rsidP="00BC158C">
            <w:pPr>
              <w:jc w:val="both"/>
              <w:rPr>
                <w:rFonts w:ascii="Times New Roman" w:eastAsia="標楷體" w:hAnsi="標楷體"/>
                <w:kern w:val="0"/>
                <w:szCs w:val="24"/>
              </w:rPr>
            </w:pPr>
            <w:r w:rsidRPr="00BC2754">
              <w:rPr>
                <w:rFonts w:ascii="Times New Roman" w:eastAsia="標楷體" w:hAnsi="標楷體"/>
                <w:kern w:val="0"/>
                <w:szCs w:val="24"/>
              </w:rPr>
              <w:t>6</w:t>
            </w:r>
          </w:p>
        </w:tc>
        <w:tc>
          <w:tcPr>
            <w:tcW w:w="709" w:type="dxa"/>
            <w:vAlign w:val="center"/>
          </w:tcPr>
          <w:p w:rsidR="006B68DC" w:rsidRPr="00BC2754" w:rsidRDefault="006B68DC" w:rsidP="00BC158C">
            <w:pPr>
              <w:jc w:val="both"/>
              <w:rPr>
                <w:rFonts w:ascii="Times New Roman" w:eastAsia="標楷體" w:hAnsi="標楷體"/>
                <w:kern w:val="0"/>
                <w:szCs w:val="24"/>
              </w:rPr>
            </w:pPr>
            <w:r w:rsidRPr="00BC2754">
              <w:rPr>
                <w:rFonts w:ascii="Times New Roman" w:eastAsia="標楷體" w:hAnsi="標楷體" w:hint="eastAsia"/>
                <w:kern w:val="0"/>
                <w:szCs w:val="24"/>
              </w:rPr>
              <w:t>業師</w:t>
            </w:r>
          </w:p>
        </w:tc>
        <w:tc>
          <w:tcPr>
            <w:tcW w:w="1276" w:type="dxa"/>
            <w:vMerge/>
            <w:vAlign w:val="center"/>
          </w:tcPr>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p>
        </w:tc>
        <w:tc>
          <w:tcPr>
            <w:tcW w:w="1843" w:type="dxa"/>
            <w:vMerge/>
            <w:vAlign w:val="center"/>
          </w:tcPr>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971B79">
        <w:trPr>
          <w:trHeight w:val="447"/>
        </w:trPr>
        <w:tc>
          <w:tcPr>
            <w:tcW w:w="709"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13</w:t>
            </w:r>
          </w:p>
        </w:tc>
        <w:tc>
          <w:tcPr>
            <w:tcW w:w="2269"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歐式磚造爐烤焙應用</w:t>
            </w:r>
            <w:r w:rsidRPr="00BC2754">
              <w:rPr>
                <w:rFonts w:ascii="Times New Roman" w:eastAsia="標楷體" w:hAnsi="Times New Roman"/>
                <w:kern w:val="0"/>
                <w:szCs w:val="24"/>
              </w:rPr>
              <w:t>(</w:t>
            </w:r>
            <w:r w:rsidRPr="00BC2754">
              <w:rPr>
                <w:rFonts w:ascii="Times New Roman" w:eastAsia="標楷體" w:hAnsi="標楷體" w:hint="eastAsia"/>
                <w:kern w:val="0"/>
                <w:szCs w:val="24"/>
              </w:rPr>
              <w:t>三</w:t>
            </w:r>
            <w:r w:rsidRPr="00BC2754">
              <w:rPr>
                <w:rFonts w:ascii="Times New Roman" w:eastAsia="標楷體" w:hAnsi="Times New Roman"/>
                <w:kern w:val="0"/>
                <w:szCs w:val="24"/>
              </w:rPr>
              <w:t>)</w:t>
            </w:r>
          </w:p>
        </w:tc>
        <w:tc>
          <w:tcPr>
            <w:tcW w:w="2268"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製作窯烤點心</w:t>
            </w:r>
            <w:r w:rsidRPr="00BC2754">
              <w:rPr>
                <w:rFonts w:ascii="Times New Roman" w:eastAsia="標楷體" w:hAnsi="Times New Roman"/>
                <w:kern w:val="0"/>
                <w:szCs w:val="24"/>
              </w:rPr>
              <w:t>(</w:t>
            </w:r>
            <w:r w:rsidRPr="00BC2754">
              <w:rPr>
                <w:rFonts w:ascii="Times New Roman" w:eastAsia="標楷體" w:hAnsi="標楷體" w:hint="eastAsia"/>
                <w:kern w:val="0"/>
                <w:szCs w:val="24"/>
              </w:rPr>
              <w:t>烤雞</w:t>
            </w:r>
            <w:r w:rsidRPr="00BC2754">
              <w:rPr>
                <w:rFonts w:ascii="Times New Roman" w:eastAsia="標楷體" w:hAnsi="Times New Roman"/>
                <w:kern w:val="0"/>
                <w:szCs w:val="24"/>
              </w:rPr>
              <w:t>)</w:t>
            </w:r>
          </w:p>
        </w:tc>
        <w:tc>
          <w:tcPr>
            <w:tcW w:w="708"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kern w:val="0"/>
                <w:szCs w:val="24"/>
              </w:rPr>
              <w:t>6</w:t>
            </w:r>
          </w:p>
        </w:tc>
        <w:tc>
          <w:tcPr>
            <w:tcW w:w="709"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hint="eastAsia"/>
                <w:kern w:val="0"/>
                <w:szCs w:val="24"/>
              </w:rPr>
              <w:t>業師</w:t>
            </w:r>
          </w:p>
        </w:tc>
        <w:tc>
          <w:tcPr>
            <w:tcW w:w="1276" w:type="dxa"/>
            <w:vMerge/>
            <w:vAlign w:val="center"/>
          </w:tcPr>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p>
        </w:tc>
        <w:tc>
          <w:tcPr>
            <w:tcW w:w="1843" w:type="dxa"/>
            <w:vMerge/>
            <w:vAlign w:val="center"/>
          </w:tcPr>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A440DD">
        <w:trPr>
          <w:trHeight w:val="555"/>
        </w:trPr>
        <w:tc>
          <w:tcPr>
            <w:tcW w:w="709"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14</w:t>
            </w:r>
          </w:p>
        </w:tc>
        <w:tc>
          <w:tcPr>
            <w:tcW w:w="2269"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hint="eastAsia"/>
                <w:kern w:val="0"/>
                <w:szCs w:val="24"/>
              </w:rPr>
              <w:t>歐式磚造爐烤焙之推廣</w:t>
            </w:r>
            <w:r w:rsidRPr="00BC2754">
              <w:rPr>
                <w:rFonts w:ascii="Times New Roman" w:eastAsia="標楷體" w:hAnsi="Times New Roman"/>
                <w:kern w:val="0"/>
                <w:szCs w:val="24"/>
              </w:rPr>
              <w:t>(</w:t>
            </w:r>
            <w:r w:rsidRPr="00BC2754">
              <w:rPr>
                <w:rFonts w:ascii="Times New Roman" w:eastAsia="標楷體" w:hAnsi="標楷體" w:hint="eastAsia"/>
                <w:kern w:val="0"/>
                <w:szCs w:val="24"/>
              </w:rPr>
              <w:t>一</w:t>
            </w:r>
            <w:r w:rsidRPr="00BC2754">
              <w:rPr>
                <w:rFonts w:ascii="Times New Roman" w:eastAsia="標楷體" w:hAnsi="Times New Roman"/>
                <w:kern w:val="0"/>
                <w:szCs w:val="24"/>
              </w:rPr>
              <w:t>)</w:t>
            </w:r>
          </w:p>
        </w:tc>
        <w:tc>
          <w:tcPr>
            <w:tcW w:w="2268"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hint="eastAsia"/>
                <w:kern w:val="0"/>
                <w:szCs w:val="24"/>
              </w:rPr>
              <w:t>提供體驗活動</w:t>
            </w:r>
            <w:r w:rsidRPr="00BC2754">
              <w:rPr>
                <w:rFonts w:ascii="Times New Roman" w:eastAsia="標楷體" w:hAnsi="Times New Roman"/>
                <w:kern w:val="0"/>
                <w:szCs w:val="24"/>
              </w:rPr>
              <w:t>(</w:t>
            </w:r>
            <w:r w:rsidRPr="00BC2754">
              <w:rPr>
                <w:rFonts w:ascii="Times New Roman" w:eastAsia="標楷體" w:hAnsi="標楷體" w:hint="eastAsia"/>
                <w:kern w:val="0"/>
                <w:szCs w:val="24"/>
              </w:rPr>
              <w:t>一</w:t>
            </w:r>
            <w:r w:rsidRPr="00BC2754">
              <w:rPr>
                <w:rFonts w:ascii="Times New Roman" w:eastAsia="標楷體" w:hAnsi="Times New Roman"/>
                <w:kern w:val="0"/>
                <w:szCs w:val="24"/>
              </w:rPr>
              <w:t>)</w:t>
            </w:r>
          </w:p>
        </w:tc>
        <w:tc>
          <w:tcPr>
            <w:tcW w:w="708"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kern w:val="0"/>
                <w:szCs w:val="24"/>
              </w:rPr>
              <w:t>6</w:t>
            </w:r>
          </w:p>
        </w:tc>
        <w:tc>
          <w:tcPr>
            <w:tcW w:w="709"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hint="eastAsia"/>
                <w:kern w:val="0"/>
                <w:szCs w:val="24"/>
              </w:rPr>
              <w:t>本校</w:t>
            </w:r>
          </w:p>
          <w:p w:rsidR="006B68DC" w:rsidRPr="00BC2754" w:rsidRDefault="006B68DC" w:rsidP="00971B79">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hint="eastAsia"/>
                <w:kern w:val="0"/>
                <w:szCs w:val="24"/>
              </w:rPr>
              <w:t>教師</w:t>
            </w:r>
          </w:p>
        </w:tc>
        <w:tc>
          <w:tcPr>
            <w:tcW w:w="1276" w:type="dxa"/>
            <w:vMerge/>
            <w:vAlign w:val="center"/>
          </w:tcPr>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p>
        </w:tc>
        <w:tc>
          <w:tcPr>
            <w:tcW w:w="1843" w:type="dxa"/>
            <w:vMerge/>
            <w:vAlign w:val="center"/>
          </w:tcPr>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BC158C">
        <w:trPr>
          <w:trHeight w:val="786"/>
        </w:trPr>
        <w:tc>
          <w:tcPr>
            <w:tcW w:w="709"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15</w:t>
            </w:r>
          </w:p>
        </w:tc>
        <w:tc>
          <w:tcPr>
            <w:tcW w:w="2269"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歐式磚造爐烤焙之推廣</w:t>
            </w:r>
            <w:r w:rsidRPr="00BC2754">
              <w:rPr>
                <w:rFonts w:ascii="Times New Roman" w:eastAsia="標楷體" w:hAnsi="Times New Roman"/>
                <w:kern w:val="0"/>
                <w:szCs w:val="24"/>
              </w:rPr>
              <w:t>(</w:t>
            </w:r>
            <w:r w:rsidRPr="00BC2754">
              <w:rPr>
                <w:rFonts w:ascii="Times New Roman" w:eastAsia="標楷體" w:hAnsi="標楷體" w:hint="eastAsia"/>
                <w:kern w:val="0"/>
                <w:szCs w:val="24"/>
              </w:rPr>
              <w:t>二</w:t>
            </w:r>
            <w:r w:rsidRPr="00BC2754">
              <w:rPr>
                <w:rFonts w:ascii="Times New Roman" w:eastAsia="標楷體" w:hAnsi="Times New Roman"/>
                <w:kern w:val="0"/>
                <w:szCs w:val="24"/>
              </w:rPr>
              <w:t>)</w:t>
            </w:r>
          </w:p>
        </w:tc>
        <w:tc>
          <w:tcPr>
            <w:tcW w:w="2268"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提供體驗活動</w:t>
            </w:r>
            <w:r w:rsidRPr="00BC2754">
              <w:rPr>
                <w:rFonts w:ascii="Times New Roman" w:eastAsia="標楷體" w:hAnsi="Times New Roman"/>
                <w:kern w:val="0"/>
                <w:szCs w:val="24"/>
              </w:rPr>
              <w:t>(</w:t>
            </w:r>
            <w:r w:rsidRPr="00BC2754">
              <w:rPr>
                <w:rFonts w:ascii="Times New Roman" w:eastAsia="標楷體" w:hAnsi="標楷體" w:hint="eastAsia"/>
                <w:kern w:val="0"/>
                <w:szCs w:val="24"/>
              </w:rPr>
              <w:t>二</w:t>
            </w:r>
            <w:r w:rsidRPr="00BC2754">
              <w:rPr>
                <w:rFonts w:ascii="Times New Roman" w:eastAsia="標楷體" w:hAnsi="Times New Roman"/>
                <w:kern w:val="0"/>
                <w:szCs w:val="24"/>
              </w:rPr>
              <w:t>)</w:t>
            </w:r>
          </w:p>
        </w:tc>
        <w:tc>
          <w:tcPr>
            <w:tcW w:w="708"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kern w:val="0"/>
                <w:szCs w:val="24"/>
              </w:rPr>
              <w:t>6</w:t>
            </w:r>
          </w:p>
        </w:tc>
        <w:tc>
          <w:tcPr>
            <w:tcW w:w="709"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hint="eastAsia"/>
                <w:kern w:val="0"/>
                <w:szCs w:val="24"/>
              </w:rPr>
              <w:t>本校教師</w:t>
            </w:r>
          </w:p>
        </w:tc>
        <w:tc>
          <w:tcPr>
            <w:tcW w:w="1276" w:type="dxa"/>
            <w:vMerge/>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p>
        </w:tc>
        <w:tc>
          <w:tcPr>
            <w:tcW w:w="1843" w:type="dxa"/>
            <w:vMerge/>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p>
        </w:tc>
      </w:tr>
      <w:tr w:rsidR="006B68DC" w:rsidRPr="00BC2754" w:rsidTr="00BC158C">
        <w:trPr>
          <w:trHeight w:val="786"/>
        </w:trPr>
        <w:tc>
          <w:tcPr>
            <w:tcW w:w="709"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16</w:t>
            </w:r>
          </w:p>
        </w:tc>
        <w:tc>
          <w:tcPr>
            <w:tcW w:w="2269"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歐式磚造爐烤焙之推廣</w:t>
            </w:r>
            <w:r w:rsidRPr="00BC2754">
              <w:rPr>
                <w:rFonts w:ascii="Times New Roman" w:eastAsia="標楷體" w:hAnsi="Times New Roman"/>
                <w:kern w:val="0"/>
                <w:szCs w:val="24"/>
              </w:rPr>
              <w:t>(</w:t>
            </w:r>
            <w:r w:rsidRPr="00BC2754">
              <w:rPr>
                <w:rFonts w:ascii="Times New Roman" w:eastAsia="標楷體" w:hAnsi="標楷體" w:hint="eastAsia"/>
                <w:kern w:val="0"/>
                <w:szCs w:val="24"/>
              </w:rPr>
              <w:t>三</w:t>
            </w:r>
            <w:r w:rsidRPr="00BC2754">
              <w:rPr>
                <w:rFonts w:ascii="Times New Roman" w:eastAsia="標楷體" w:hAnsi="Times New Roman"/>
                <w:kern w:val="0"/>
                <w:szCs w:val="24"/>
              </w:rPr>
              <w:t>)</w:t>
            </w:r>
          </w:p>
        </w:tc>
        <w:tc>
          <w:tcPr>
            <w:tcW w:w="2268"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提供體驗活動</w:t>
            </w:r>
            <w:r w:rsidRPr="00BC2754">
              <w:rPr>
                <w:rFonts w:ascii="Times New Roman" w:eastAsia="標楷體" w:hAnsi="Times New Roman"/>
                <w:kern w:val="0"/>
                <w:szCs w:val="24"/>
              </w:rPr>
              <w:t>(</w:t>
            </w:r>
            <w:r w:rsidRPr="00BC2754">
              <w:rPr>
                <w:rFonts w:ascii="Times New Roman" w:eastAsia="標楷體" w:hAnsi="標楷體" w:hint="eastAsia"/>
                <w:kern w:val="0"/>
                <w:szCs w:val="24"/>
              </w:rPr>
              <w:t>三</w:t>
            </w:r>
            <w:r w:rsidRPr="00BC2754">
              <w:rPr>
                <w:rFonts w:ascii="Times New Roman" w:eastAsia="標楷體" w:hAnsi="Times New Roman"/>
                <w:kern w:val="0"/>
                <w:szCs w:val="24"/>
              </w:rPr>
              <w:t>)</w:t>
            </w:r>
          </w:p>
        </w:tc>
        <w:tc>
          <w:tcPr>
            <w:tcW w:w="708"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kern w:val="0"/>
                <w:szCs w:val="24"/>
              </w:rPr>
              <w:t>6</w:t>
            </w:r>
          </w:p>
        </w:tc>
        <w:tc>
          <w:tcPr>
            <w:tcW w:w="709"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hint="eastAsia"/>
                <w:kern w:val="0"/>
                <w:szCs w:val="24"/>
              </w:rPr>
              <w:t>本校教師</w:t>
            </w:r>
          </w:p>
        </w:tc>
        <w:tc>
          <w:tcPr>
            <w:tcW w:w="1276" w:type="dxa"/>
            <w:vMerge/>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p>
        </w:tc>
        <w:tc>
          <w:tcPr>
            <w:tcW w:w="1843" w:type="dxa"/>
            <w:vMerge/>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p>
        </w:tc>
      </w:tr>
      <w:tr w:rsidR="006B68DC" w:rsidRPr="00BC2754" w:rsidTr="00BC158C">
        <w:trPr>
          <w:trHeight w:val="786"/>
        </w:trPr>
        <w:tc>
          <w:tcPr>
            <w:tcW w:w="709"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17</w:t>
            </w:r>
          </w:p>
        </w:tc>
        <w:tc>
          <w:tcPr>
            <w:tcW w:w="2269"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歐式磚造爐烤焙專題製作</w:t>
            </w:r>
            <w:r w:rsidRPr="00BC2754">
              <w:rPr>
                <w:rFonts w:ascii="Times New Roman" w:eastAsia="標楷體" w:hAnsi="Times New Roman"/>
                <w:kern w:val="0"/>
                <w:szCs w:val="24"/>
              </w:rPr>
              <w:t>(</w:t>
            </w:r>
            <w:r w:rsidRPr="00BC2754">
              <w:rPr>
                <w:rFonts w:ascii="Times New Roman" w:eastAsia="標楷體" w:hAnsi="標楷體" w:hint="eastAsia"/>
                <w:kern w:val="0"/>
                <w:szCs w:val="24"/>
              </w:rPr>
              <w:t>一</w:t>
            </w:r>
            <w:r w:rsidRPr="00BC2754">
              <w:rPr>
                <w:rFonts w:ascii="Times New Roman" w:eastAsia="標楷體" w:hAnsi="Times New Roman"/>
                <w:kern w:val="0"/>
                <w:szCs w:val="24"/>
              </w:rPr>
              <w:t>)</w:t>
            </w:r>
          </w:p>
        </w:tc>
        <w:tc>
          <w:tcPr>
            <w:tcW w:w="2268"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歐式磚造爐及傳統烤箱烤焙之研究</w:t>
            </w:r>
          </w:p>
        </w:tc>
        <w:tc>
          <w:tcPr>
            <w:tcW w:w="708"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kern w:val="0"/>
                <w:szCs w:val="24"/>
              </w:rPr>
              <w:t>6</w:t>
            </w:r>
          </w:p>
        </w:tc>
        <w:tc>
          <w:tcPr>
            <w:tcW w:w="709"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hint="eastAsia"/>
                <w:kern w:val="0"/>
                <w:szCs w:val="24"/>
              </w:rPr>
              <w:t>大學教師</w:t>
            </w:r>
          </w:p>
        </w:tc>
        <w:tc>
          <w:tcPr>
            <w:tcW w:w="1276" w:type="dxa"/>
            <w:vMerge/>
            <w:vAlign w:val="center"/>
          </w:tcPr>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p>
        </w:tc>
        <w:tc>
          <w:tcPr>
            <w:tcW w:w="1843" w:type="dxa"/>
            <w:vMerge/>
            <w:vAlign w:val="center"/>
          </w:tcPr>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BC158C">
        <w:trPr>
          <w:trHeight w:val="786"/>
        </w:trPr>
        <w:tc>
          <w:tcPr>
            <w:tcW w:w="709" w:type="dxa"/>
            <w:vAlign w:val="center"/>
          </w:tcPr>
          <w:p w:rsidR="006B68DC" w:rsidRPr="00BC2754" w:rsidRDefault="006B68DC" w:rsidP="00AE0FD2">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18</w:t>
            </w:r>
          </w:p>
        </w:tc>
        <w:tc>
          <w:tcPr>
            <w:tcW w:w="2269"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歐式磚造爐烤焙專題製作</w:t>
            </w:r>
            <w:r w:rsidRPr="00BC2754">
              <w:rPr>
                <w:rFonts w:ascii="Times New Roman" w:eastAsia="標楷體" w:hAnsi="Times New Roman"/>
                <w:kern w:val="0"/>
                <w:szCs w:val="24"/>
              </w:rPr>
              <w:t>(</w:t>
            </w:r>
            <w:r w:rsidRPr="00BC2754">
              <w:rPr>
                <w:rFonts w:ascii="Times New Roman" w:eastAsia="標楷體" w:hAnsi="標楷體" w:hint="eastAsia"/>
                <w:kern w:val="0"/>
                <w:szCs w:val="24"/>
              </w:rPr>
              <w:t>二</w:t>
            </w:r>
            <w:r w:rsidRPr="00BC2754">
              <w:rPr>
                <w:rFonts w:ascii="Times New Roman" w:eastAsia="標楷體" w:hAnsi="Times New Roman"/>
                <w:kern w:val="0"/>
                <w:szCs w:val="24"/>
              </w:rPr>
              <w:t>)</w:t>
            </w:r>
          </w:p>
        </w:tc>
        <w:tc>
          <w:tcPr>
            <w:tcW w:w="2268"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歐式磚造爐及傳統烤箱烤焙之研究</w:t>
            </w:r>
          </w:p>
        </w:tc>
        <w:tc>
          <w:tcPr>
            <w:tcW w:w="708"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kern w:val="0"/>
                <w:szCs w:val="24"/>
              </w:rPr>
              <w:t>6</w:t>
            </w:r>
          </w:p>
        </w:tc>
        <w:tc>
          <w:tcPr>
            <w:tcW w:w="709"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hint="eastAsia"/>
                <w:kern w:val="0"/>
                <w:szCs w:val="24"/>
              </w:rPr>
              <w:t>大學教師</w:t>
            </w:r>
          </w:p>
        </w:tc>
        <w:tc>
          <w:tcPr>
            <w:tcW w:w="1276" w:type="dxa"/>
            <w:vMerge/>
            <w:vAlign w:val="center"/>
          </w:tcPr>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p>
        </w:tc>
        <w:tc>
          <w:tcPr>
            <w:tcW w:w="1843" w:type="dxa"/>
            <w:vMerge/>
            <w:vAlign w:val="center"/>
          </w:tcPr>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BC158C">
        <w:trPr>
          <w:trHeight w:val="786"/>
        </w:trPr>
        <w:tc>
          <w:tcPr>
            <w:tcW w:w="709" w:type="dxa"/>
            <w:vAlign w:val="center"/>
          </w:tcPr>
          <w:p w:rsidR="006B68DC" w:rsidRPr="00BC2754" w:rsidRDefault="006B68DC" w:rsidP="00BC158C">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19</w:t>
            </w:r>
          </w:p>
        </w:tc>
        <w:tc>
          <w:tcPr>
            <w:tcW w:w="2269"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歐式磚造爐烤焙專題製作發表</w:t>
            </w:r>
          </w:p>
        </w:tc>
        <w:tc>
          <w:tcPr>
            <w:tcW w:w="2268"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歐式磚造爐及傳統烤箱烤焙之研究</w:t>
            </w:r>
          </w:p>
        </w:tc>
        <w:tc>
          <w:tcPr>
            <w:tcW w:w="708"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kern w:val="0"/>
                <w:szCs w:val="24"/>
              </w:rPr>
              <w:t>6</w:t>
            </w:r>
          </w:p>
        </w:tc>
        <w:tc>
          <w:tcPr>
            <w:tcW w:w="709"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hint="eastAsia"/>
                <w:kern w:val="0"/>
                <w:szCs w:val="24"/>
              </w:rPr>
              <w:t>大學教師</w:t>
            </w:r>
          </w:p>
        </w:tc>
        <w:tc>
          <w:tcPr>
            <w:tcW w:w="1276" w:type="dxa"/>
            <w:vMerge/>
            <w:vAlign w:val="center"/>
          </w:tcPr>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p>
        </w:tc>
        <w:tc>
          <w:tcPr>
            <w:tcW w:w="1843" w:type="dxa"/>
            <w:vMerge/>
            <w:vAlign w:val="center"/>
          </w:tcPr>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BC158C">
        <w:trPr>
          <w:trHeight w:val="991"/>
        </w:trPr>
        <w:tc>
          <w:tcPr>
            <w:tcW w:w="709"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20</w:t>
            </w:r>
          </w:p>
        </w:tc>
        <w:tc>
          <w:tcPr>
            <w:tcW w:w="2269"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歐式磚造爐烤焙之成果彙整及發表</w:t>
            </w:r>
          </w:p>
        </w:tc>
        <w:tc>
          <w:tcPr>
            <w:tcW w:w="2268"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標楷體" w:hint="eastAsia"/>
                <w:kern w:val="0"/>
                <w:szCs w:val="24"/>
              </w:rPr>
              <w:t>成果彙整及發表</w:t>
            </w:r>
          </w:p>
        </w:tc>
        <w:tc>
          <w:tcPr>
            <w:tcW w:w="708"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kern w:val="0"/>
                <w:szCs w:val="24"/>
              </w:rPr>
              <w:t>6</w:t>
            </w:r>
          </w:p>
        </w:tc>
        <w:tc>
          <w:tcPr>
            <w:tcW w:w="709" w:type="dxa"/>
            <w:vAlign w:val="center"/>
          </w:tcPr>
          <w:p w:rsidR="006B68DC" w:rsidRPr="00BC2754" w:rsidRDefault="006B68DC" w:rsidP="00971B79">
            <w:pPr>
              <w:autoSpaceDE w:val="0"/>
              <w:autoSpaceDN w:val="0"/>
              <w:adjustRightInd w:val="0"/>
              <w:snapToGrid w:val="0"/>
              <w:spacing w:line="360" w:lineRule="auto"/>
              <w:jc w:val="both"/>
              <w:rPr>
                <w:rFonts w:ascii="Times New Roman" w:eastAsia="標楷體" w:hAnsi="標楷體"/>
                <w:kern w:val="0"/>
                <w:szCs w:val="24"/>
              </w:rPr>
            </w:pPr>
            <w:r w:rsidRPr="00BC2754">
              <w:rPr>
                <w:rFonts w:ascii="Times New Roman" w:eastAsia="標楷體" w:hAnsi="標楷體" w:hint="eastAsia"/>
                <w:kern w:val="0"/>
                <w:szCs w:val="24"/>
              </w:rPr>
              <w:t>業師</w:t>
            </w:r>
          </w:p>
        </w:tc>
        <w:tc>
          <w:tcPr>
            <w:tcW w:w="1276" w:type="dxa"/>
            <w:vMerge/>
            <w:vAlign w:val="center"/>
          </w:tcPr>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p>
        </w:tc>
        <w:tc>
          <w:tcPr>
            <w:tcW w:w="1843" w:type="dxa"/>
            <w:vMerge/>
            <w:vAlign w:val="center"/>
          </w:tcPr>
          <w:p w:rsidR="006B68DC" w:rsidRPr="00BC2754" w:rsidRDefault="006B68DC" w:rsidP="00971B79">
            <w:pPr>
              <w:autoSpaceDE w:val="0"/>
              <w:autoSpaceDN w:val="0"/>
              <w:adjustRightInd w:val="0"/>
              <w:snapToGrid w:val="0"/>
              <w:spacing w:line="360" w:lineRule="auto"/>
              <w:jc w:val="both"/>
              <w:rPr>
                <w:rFonts w:ascii="標楷體" w:eastAsia="標楷體" w:hAnsi="標楷體"/>
                <w:kern w:val="0"/>
                <w:szCs w:val="24"/>
              </w:rPr>
            </w:pPr>
          </w:p>
        </w:tc>
      </w:tr>
    </w:tbl>
    <w:p w:rsidR="006B68DC" w:rsidRPr="00BC2754" w:rsidRDefault="006B68DC" w:rsidP="00956BDC">
      <w:pPr>
        <w:adjustRightInd w:val="0"/>
        <w:snapToGrid w:val="0"/>
        <w:rPr>
          <w:rFonts w:ascii="標楷體" w:eastAsia="標楷體" w:hAnsi="標楷體"/>
          <w:szCs w:val="24"/>
        </w:rPr>
      </w:pPr>
    </w:p>
    <w:p w:rsidR="006B68DC" w:rsidRPr="00BC2754" w:rsidRDefault="006B68DC" w:rsidP="00956BDC">
      <w:pPr>
        <w:adjustRightInd w:val="0"/>
        <w:snapToGrid w:val="0"/>
        <w:rPr>
          <w:rFonts w:ascii="標楷體" w:eastAsia="標楷體" w:hAnsi="標楷體"/>
          <w:szCs w:val="24"/>
        </w:rPr>
      </w:pPr>
    </w:p>
    <w:p w:rsidR="006B68DC" w:rsidRPr="00BC2754" w:rsidRDefault="006B68DC" w:rsidP="00956BDC">
      <w:pPr>
        <w:adjustRightInd w:val="0"/>
        <w:snapToGrid w:val="0"/>
        <w:rPr>
          <w:rFonts w:ascii="標楷體" w:eastAsia="標楷體" w:hAnsi="標楷體"/>
          <w:szCs w:val="24"/>
        </w:rPr>
      </w:pPr>
      <w:r w:rsidRPr="00BC2754">
        <w:rPr>
          <w:rFonts w:ascii="標楷體" w:eastAsia="標楷體" w:hAnsi="標楷體" w:hint="eastAsia"/>
          <w:szCs w:val="24"/>
        </w:rPr>
        <w:t xml:space="preserve">　　◎預期效果：</w:t>
      </w:r>
    </w:p>
    <w:p w:rsidR="006B68DC" w:rsidRPr="00BC2754" w:rsidRDefault="006B68DC" w:rsidP="00E60DB2">
      <w:pPr>
        <w:adjustRightInd w:val="0"/>
        <w:snapToGrid w:val="0"/>
        <w:ind w:left="1046" w:hangingChars="436" w:hanging="1046"/>
        <w:rPr>
          <w:rFonts w:ascii="標楷體" w:eastAsia="標楷體" w:hAnsi="標楷體"/>
          <w:szCs w:val="24"/>
        </w:rPr>
      </w:pPr>
      <w:r w:rsidRPr="00BC2754">
        <w:rPr>
          <w:rFonts w:ascii="標楷體" w:eastAsia="標楷體" w:hAnsi="標楷體"/>
          <w:szCs w:val="24"/>
        </w:rPr>
        <w:t xml:space="preserve">    a.</w:t>
      </w:r>
      <w:r w:rsidRPr="00BC2754">
        <w:rPr>
          <w:rFonts w:ascii="標楷體" w:eastAsia="標楷體" w:hAnsi="標楷體" w:hint="eastAsia"/>
          <w:szCs w:val="24"/>
        </w:rPr>
        <w:t>參與該特色課程之師生具備製作歐式烘焙磚造爐之知識，並能以小組團隊模式完成歐式烘焙磚造爐之建置。</w:t>
      </w:r>
    </w:p>
    <w:p w:rsidR="006B68DC" w:rsidRPr="00BC2754" w:rsidRDefault="006B68DC" w:rsidP="00E60DB2">
      <w:pPr>
        <w:adjustRightInd w:val="0"/>
        <w:snapToGrid w:val="0"/>
        <w:ind w:left="1046" w:hangingChars="436" w:hanging="1046"/>
        <w:rPr>
          <w:rFonts w:ascii="標楷體" w:eastAsia="標楷體" w:hAnsi="標楷體"/>
          <w:szCs w:val="24"/>
        </w:rPr>
      </w:pPr>
      <w:r w:rsidRPr="00BC2754">
        <w:rPr>
          <w:rFonts w:ascii="標楷體" w:eastAsia="標楷體" w:hAnsi="標楷體"/>
          <w:szCs w:val="24"/>
        </w:rPr>
        <w:t xml:space="preserve">    b.</w:t>
      </w:r>
      <w:r w:rsidRPr="00BC2754">
        <w:rPr>
          <w:rFonts w:ascii="標楷體" w:eastAsia="標楷體" w:hAnsi="標楷體" w:hint="eastAsia"/>
          <w:szCs w:val="24"/>
        </w:rPr>
        <w:t>參與該特色課程之師生可獨立完成窯烤產品之製作。</w:t>
      </w:r>
    </w:p>
    <w:p w:rsidR="006B68DC" w:rsidRPr="00BC2754" w:rsidRDefault="006B68DC" w:rsidP="00E60DB2">
      <w:pPr>
        <w:adjustRightInd w:val="0"/>
        <w:snapToGrid w:val="0"/>
        <w:ind w:left="1046" w:hangingChars="436" w:hanging="1046"/>
        <w:rPr>
          <w:rFonts w:ascii="標楷體" w:eastAsia="標楷體" w:hAnsi="標楷體"/>
          <w:szCs w:val="24"/>
        </w:rPr>
      </w:pPr>
      <w:r w:rsidRPr="00BC2754">
        <w:rPr>
          <w:rFonts w:ascii="標楷體" w:eastAsia="標楷體" w:hAnsi="標楷體"/>
          <w:szCs w:val="24"/>
        </w:rPr>
        <w:t xml:space="preserve">    c.</w:t>
      </w:r>
      <w:r w:rsidRPr="00BC2754">
        <w:rPr>
          <w:rFonts w:ascii="標楷體" w:eastAsia="標楷體" w:hAnsi="標楷體" w:hint="eastAsia"/>
          <w:szCs w:val="24"/>
        </w:rPr>
        <w:t>參與該特色課程之國中技藝專班學生，經由該體驗課程完成對食品群之試探，並能引發興趣，進而就近入學。</w:t>
      </w:r>
    </w:p>
    <w:p w:rsidR="006B68DC" w:rsidRPr="00BC2754" w:rsidRDefault="006B68DC" w:rsidP="00E60DB2">
      <w:pPr>
        <w:adjustRightInd w:val="0"/>
        <w:snapToGrid w:val="0"/>
        <w:ind w:left="1046" w:hangingChars="436" w:hanging="1046"/>
        <w:rPr>
          <w:rFonts w:ascii="標楷體" w:eastAsia="標楷體" w:hAnsi="標楷體"/>
          <w:szCs w:val="24"/>
        </w:rPr>
      </w:pPr>
      <w:r w:rsidRPr="00BC2754">
        <w:rPr>
          <w:rFonts w:ascii="標楷體" w:eastAsia="標楷體" w:hAnsi="標楷體"/>
          <w:szCs w:val="24"/>
        </w:rPr>
        <w:t xml:space="preserve">    d.</w:t>
      </w:r>
      <w:r w:rsidRPr="00BC2754">
        <w:rPr>
          <w:rFonts w:ascii="標楷體" w:eastAsia="標楷體" w:hAnsi="標楷體" w:hint="eastAsia"/>
          <w:szCs w:val="24"/>
        </w:rPr>
        <w:t>藉由大學端教授對專題製作課程引導，使學生對該項課程學習進行內部深化，並對研究及研發應用產生興趣。</w:t>
      </w:r>
    </w:p>
    <w:p w:rsidR="006B68DC" w:rsidRPr="00BC2754" w:rsidRDefault="006B68DC" w:rsidP="00E60DB2">
      <w:pPr>
        <w:adjustRightInd w:val="0"/>
        <w:snapToGrid w:val="0"/>
        <w:ind w:left="1046" w:hangingChars="436" w:hanging="1046"/>
        <w:rPr>
          <w:rFonts w:ascii="標楷體" w:eastAsia="標楷體" w:hAnsi="標楷體"/>
          <w:szCs w:val="24"/>
        </w:rPr>
      </w:pPr>
      <w:r w:rsidRPr="00BC2754">
        <w:rPr>
          <w:rFonts w:ascii="標楷體" w:eastAsia="標楷體" w:hAnsi="標楷體"/>
          <w:szCs w:val="24"/>
        </w:rPr>
        <w:t xml:space="preserve">    e.</w:t>
      </w:r>
      <w:r w:rsidRPr="00BC2754">
        <w:rPr>
          <w:rFonts w:ascii="標楷體" w:eastAsia="標楷體" w:hAnsi="標楷體" w:hint="eastAsia"/>
          <w:szCs w:val="24"/>
        </w:rPr>
        <w:t>經由體驗課程的推廣，使社區國中師生更了解本校烘焙食品的課程設計及未來規畫，同時達到教育資源共享，並完成社區互動之目標。</w:t>
      </w:r>
    </w:p>
    <w:p w:rsidR="006B68DC" w:rsidRPr="00BC2754" w:rsidRDefault="006B68DC" w:rsidP="008D7A42">
      <w:pPr>
        <w:spacing w:line="440" w:lineRule="exact"/>
        <w:jc w:val="both"/>
        <w:rPr>
          <w:rFonts w:ascii="標楷體" w:eastAsia="標楷體" w:hAnsi="標楷體"/>
          <w:b/>
          <w:sz w:val="28"/>
          <w:szCs w:val="28"/>
        </w:rPr>
      </w:pPr>
      <w:r w:rsidRPr="00BC2754">
        <w:rPr>
          <w:rFonts w:ascii="標楷體" w:eastAsia="標楷體" w:hAnsi="標楷體" w:hint="eastAsia"/>
          <w:b/>
          <w:sz w:val="28"/>
          <w:szCs w:val="28"/>
        </w:rPr>
        <w:t>◎</w:t>
      </w:r>
      <w:r w:rsidRPr="00BC2754">
        <w:rPr>
          <w:rFonts w:ascii="標楷體" w:eastAsia="標楷體" w:hAnsi="標楷體"/>
          <w:b/>
          <w:sz w:val="28"/>
          <w:szCs w:val="28"/>
        </w:rPr>
        <w:t>103-1-1-1</w:t>
      </w:r>
      <w:r w:rsidRPr="00BC2754">
        <w:rPr>
          <w:rFonts w:ascii="標楷體" w:eastAsia="標楷體" w:hAnsi="標楷體" w:hint="eastAsia"/>
          <w:b/>
          <w:sz w:val="28"/>
          <w:szCs w:val="28"/>
        </w:rPr>
        <w:t>規劃農業類科特色課程甘特圖</w:t>
      </w:r>
    </w:p>
    <w:tbl>
      <w:tblPr>
        <w:tblW w:w="9540"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4"/>
        <w:gridCol w:w="2358"/>
        <w:gridCol w:w="510"/>
        <w:gridCol w:w="510"/>
        <w:gridCol w:w="510"/>
        <w:gridCol w:w="510"/>
        <w:gridCol w:w="510"/>
        <w:gridCol w:w="510"/>
        <w:gridCol w:w="510"/>
        <w:gridCol w:w="510"/>
        <w:gridCol w:w="510"/>
        <w:gridCol w:w="510"/>
        <w:gridCol w:w="510"/>
        <w:gridCol w:w="438"/>
      </w:tblGrid>
      <w:tr w:rsidR="006B68DC" w:rsidRPr="00BC2754" w:rsidTr="004D38D6">
        <w:trPr>
          <w:trHeight w:val="330"/>
        </w:trPr>
        <w:tc>
          <w:tcPr>
            <w:tcW w:w="3492" w:type="dxa"/>
            <w:gridSpan w:val="2"/>
            <w:tcBorders>
              <w:bottom w:val="single" w:sz="4" w:space="0" w:color="auto"/>
            </w:tcBorders>
          </w:tcPr>
          <w:p w:rsidR="006B68DC" w:rsidRPr="00BC2754" w:rsidRDefault="006B68DC" w:rsidP="004D38D6">
            <w:pPr>
              <w:jc w:val="center"/>
              <w:rPr>
                <w:rFonts w:ascii="標楷體" w:eastAsia="標楷體" w:hAnsi="標楷體"/>
                <w:szCs w:val="24"/>
              </w:rPr>
            </w:pPr>
            <w:r w:rsidRPr="00BC2754">
              <w:rPr>
                <w:rFonts w:ascii="標楷體" w:eastAsia="標楷體" w:hAnsi="標楷體" w:hint="eastAsia"/>
                <w:szCs w:val="24"/>
              </w:rPr>
              <w:t>年</w:t>
            </w:r>
            <w:r w:rsidRPr="00BC2754">
              <w:rPr>
                <w:rFonts w:ascii="標楷體" w:eastAsia="標楷體" w:hAnsi="標楷體"/>
                <w:szCs w:val="24"/>
              </w:rPr>
              <w:t xml:space="preserve"> </w:t>
            </w:r>
            <w:r w:rsidRPr="00BC2754">
              <w:rPr>
                <w:rFonts w:ascii="標楷體" w:eastAsia="標楷體" w:hAnsi="標楷體" w:hint="eastAsia"/>
                <w:szCs w:val="24"/>
              </w:rPr>
              <w:t>度</w:t>
            </w:r>
          </w:p>
        </w:tc>
        <w:tc>
          <w:tcPr>
            <w:tcW w:w="2550" w:type="dxa"/>
            <w:gridSpan w:val="5"/>
            <w:tcBorders>
              <w:bottom w:val="single" w:sz="4" w:space="0" w:color="auto"/>
              <w:right w:val="single" w:sz="4" w:space="0" w:color="auto"/>
            </w:tcBorders>
          </w:tcPr>
          <w:p w:rsidR="006B68DC" w:rsidRPr="00BC2754" w:rsidRDefault="006B68DC" w:rsidP="004D38D6">
            <w:pPr>
              <w:jc w:val="center"/>
              <w:rPr>
                <w:rFonts w:ascii="標楷體" w:eastAsia="標楷體" w:hAnsi="標楷體"/>
                <w:szCs w:val="24"/>
              </w:rPr>
            </w:pPr>
            <w:r w:rsidRPr="00BC2754">
              <w:rPr>
                <w:rFonts w:ascii="標楷體" w:eastAsia="標楷體" w:hAnsi="標楷體"/>
                <w:szCs w:val="24"/>
              </w:rPr>
              <w:t>103</w:t>
            </w:r>
            <w:r w:rsidRPr="00BC2754">
              <w:rPr>
                <w:rFonts w:ascii="標楷體" w:eastAsia="標楷體" w:hAnsi="標楷體" w:hint="eastAsia"/>
                <w:szCs w:val="24"/>
              </w:rPr>
              <w:t>年</w:t>
            </w:r>
          </w:p>
        </w:tc>
        <w:tc>
          <w:tcPr>
            <w:tcW w:w="3498" w:type="dxa"/>
            <w:gridSpan w:val="7"/>
            <w:tcBorders>
              <w:left w:val="single" w:sz="4" w:space="0" w:color="auto"/>
              <w:bottom w:val="single" w:sz="4" w:space="0" w:color="auto"/>
            </w:tcBorders>
          </w:tcPr>
          <w:p w:rsidR="006B68DC" w:rsidRPr="00BC2754" w:rsidRDefault="006B68DC" w:rsidP="004D38D6">
            <w:pPr>
              <w:jc w:val="center"/>
              <w:rPr>
                <w:rFonts w:ascii="標楷體" w:eastAsia="標楷體" w:hAnsi="標楷體"/>
                <w:szCs w:val="24"/>
              </w:rPr>
            </w:pPr>
            <w:r w:rsidRPr="00BC2754">
              <w:rPr>
                <w:rFonts w:ascii="標楷體" w:eastAsia="標楷體" w:hAnsi="標楷體"/>
                <w:szCs w:val="24"/>
              </w:rPr>
              <w:t>104</w:t>
            </w:r>
            <w:r w:rsidRPr="00BC2754">
              <w:rPr>
                <w:rFonts w:ascii="標楷體" w:eastAsia="標楷體" w:hAnsi="標楷體" w:hint="eastAsia"/>
                <w:szCs w:val="24"/>
              </w:rPr>
              <w:t>年</w:t>
            </w:r>
          </w:p>
        </w:tc>
      </w:tr>
      <w:tr w:rsidR="006B68DC" w:rsidRPr="00BC2754" w:rsidTr="004D38D6">
        <w:trPr>
          <w:trHeight w:val="525"/>
        </w:trPr>
        <w:tc>
          <w:tcPr>
            <w:tcW w:w="1134" w:type="dxa"/>
            <w:tcBorders>
              <w:top w:val="single" w:sz="4" w:space="0" w:color="auto"/>
            </w:tcBorders>
          </w:tcPr>
          <w:p w:rsidR="006B68DC" w:rsidRPr="00BC2754" w:rsidRDefault="006B68DC" w:rsidP="004D38D6">
            <w:pPr>
              <w:jc w:val="center"/>
              <w:rPr>
                <w:rFonts w:ascii="標楷體" w:eastAsia="標楷體" w:hAnsi="標楷體"/>
                <w:szCs w:val="24"/>
              </w:rPr>
            </w:pPr>
            <w:r w:rsidRPr="00BC2754">
              <w:rPr>
                <w:rFonts w:ascii="標楷體" w:eastAsia="標楷體" w:hAnsi="標楷體" w:hint="eastAsia"/>
                <w:szCs w:val="24"/>
              </w:rPr>
              <w:t>計畫</w:t>
            </w:r>
          </w:p>
          <w:p w:rsidR="006B68DC" w:rsidRPr="00BC2754" w:rsidRDefault="006B68DC" w:rsidP="004D38D6">
            <w:pPr>
              <w:jc w:val="center"/>
              <w:rPr>
                <w:rFonts w:ascii="標楷體" w:eastAsia="標楷體" w:hAnsi="標楷體"/>
                <w:szCs w:val="24"/>
              </w:rPr>
            </w:pPr>
            <w:r w:rsidRPr="00BC2754">
              <w:rPr>
                <w:rFonts w:ascii="標楷體" w:eastAsia="標楷體" w:hAnsi="標楷體" w:hint="eastAsia"/>
                <w:szCs w:val="24"/>
              </w:rPr>
              <w:t>名稱</w:t>
            </w:r>
          </w:p>
        </w:tc>
        <w:tc>
          <w:tcPr>
            <w:tcW w:w="2358" w:type="dxa"/>
            <w:tcBorders>
              <w:top w:val="single" w:sz="4" w:space="0" w:color="auto"/>
              <w:tl2br w:val="single" w:sz="4" w:space="0" w:color="auto"/>
            </w:tcBorders>
          </w:tcPr>
          <w:p w:rsidR="006B68DC" w:rsidRPr="00BC2754" w:rsidRDefault="006B68DC" w:rsidP="004D38D6">
            <w:pPr>
              <w:rPr>
                <w:rFonts w:ascii="標楷體" w:eastAsia="標楷體" w:hAnsi="標楷體"/>
                <w:szCs w:val="24"/>
              </w:rPr>
            </w:pPr>
          </w:p>
        </w:tc>
        <w:tc>
          <w:tcPr>
            <w:tcW w:w="510" w:type="dxa"/>
            <w:tcBorders>
              <w:top w:val="single" w:sz="4" w:space="0" w:color="auto"/>
            </w:tcBorders>
          </w:tcPr>
          <w:p w:rsidR="006B68DC" w:rsidRPr="00BC2754" w:rsidRDefault="006B68DC" w:rsidP="004D38D6">
            <w:pPr>
              <w:rPr>
                <w:rFonts w:ascii="標楷體" w:eastAsia="標楷體" w:hAnsi="標楷體"/>
                <w:szCs w:val="24"/>
              </w:rPr>
            </w:pPr>
            <w:r w:rsidRPr="00BC2754">
              <w:rPr>
                <w:rFonts w:ascii="標楷體" w:eastAsia="標楷體" w:hAnsi="標楷體"/>
                <w:szCs w:val="24"/>
              </w:rPr>
              <w:t>8</w:t>
            </w:r>
          </w:p>
        </w:tc>
        <w:tc>
          <w:tcPr>
            <w:tcW w:w="510" w:type="dxa"/>
            <w:tcBorders>
              <w:top w:val="single" w:sz="4" w:space="0" w:color="auto"/>
            </w:tcBorders>
          </w:tcPr>
          <w:p w:rsidR="006B68DC" w:rsidRPr="00BC2754" w:rsidRDefault="006B68DC" w:rsidP="004D38D6">
            <w:pPr>
              <w:rPr>
                <w:rFonts w:ascii="標楷體" w:eastAsia="標楷體" w:hAnsi="標楷體"/>
                <w:szCs w:val="24"/>
              </w:rPr>
            </w:pPr>
            <w:r w:rsidRPr="00BC2754">
              <w:rPr>
                <w:rFonts w:ascii="標楷體" w:eastAsia="標楷體" w:hAnsi="標楷體"/>
                <w:szCs w:val="24"/>
              </w:rPr>
              <w:t>9</w:t>
            </w:r>
          </w:p>
        </w:tc>
        <w:tc>
          <w:tcPr>
            <w:tcW w:w="510" w:type="dxa"/>
            <w:tcBorders>
              <w:top w:val="single" w:sz="4" w:space="0" w:color="auto"/>
            </w:tcBorders>
          </w:tcPr>
          <w:p w:rsidR="006B68DC" w:rsidRPr="00BC2754" w:rsidRDefault="006B68DC" w:rsidP="004D38D6">
            <w:pPr>
              <w:rPr>
                <w:rFonts w:ascii="標楷體" w:eastAsia="標楷體" w:hAnsi="標楷體"/>
                <w:szCs w:val="24"/>
              </w:rPr>
            </w:pPr>
            <w:r w:rsidRPr="00BC2754">
              <w:rPr>
                <w:rFonts w:ascii="標楷體" w:eastAsia="標楷體" w:hAnsi="標楷體"/>
                <w:szCs w:val="24"/>
              </w:rPr>
              <w:t>10</w:t>
            </w:r>
          </w:p>
        </w:tc>
        <w:tc>
          <w:tcPr>
            <w:tcW w:w="510" w:type="dxa"/>
            <w:tcBorders>
              <w:top w:val="single" w:sz="4" w:space="0" w:color="auto"/>
            </w:tcBorders>
          </w:tcPr>
          <w:p w:rsidR="006B68DC" w:rsidRPr="00BC2754" w:rsidRDefault="006B68DC" w:rsidP="004D38D6">
            <w:pPr>
              <w:rPr>
                <w:rFonts w:ascii="標楷體" w:eastAsia="標楷體" w:hAnsi="標楷體"/>
                <w:szCs w:val="24"/>
              </w:rPr>
            </w:pPr>
            <w:r w:rsidRPr="00BC2754">
              <w:rPr>
                <w:rFonts w:ascii="標楷體" w:eastAsia="標楷體" w:hAnsi="標楷體"/>
                <w:szCs w:val="24"/>
              </w:rPr>
              <w:t>11</w:t>
            </w:r>
          </w:p>
        </w:tc>
        <w:tc>
          <w:tcPr>
            <w:tcW w:w="510" w:type="dxa"/>
            <w:tcBorders>
              <w:top w:val="single" w:sz="4" w:space="0" w:color="auto"/>
              <w:right w:val="single" w:sz="4" w:space="0" w:color="auto"/>
            </w:tcBorders>
          </w:tcPr>
          <w:p w:rsidR="006B68DC" w:rsidRPr="00BC2754" w:rsidRDefault="006B68DC" w:rsidP="004D38D6">
            <w:pPr>
              <w:rPr>
                <w:rFonts w:ascii="標楷體" w:eastAsia="標楷體" w:hAnsi="標楷體"/>
                <w:szCs w:val="24"/>
              </w:rPr>
            </w:pPr>
            <w:r w:rsidRPr="00BC2754">
              <w:rPr>
                <w:rFonts w:ascii="標楷體" w:eastAsia="標楷體" w:hAnsi="標楷體"/>
                <w:szCs w:val="24"/>
              </w:rPr>
              <w:t>12</w:t>
            </w:r>
          </w:p>
        </w:tc>
        <w:tc>
          <w:tcPr>
            <w:tcW w:w="510" w:type="dxa"/>
            <w:tcBorders>
              <w:top w:val="single" w:sz="4" w:space="0" w:color="auto"/>
              <w:left w:val="single" w:sz="4" w:space="0" w:color="auto"/>
            </w:tcBorders>
          </w:tcPr>
          <w:p w:rsidR="006B68DC" w:rsidRPr="00BC2754" w:rsidRDefault="006B68DC" w:rsidP="004D38D6">
            <w:pPr>
              <w:rPr>
                <w:rFonts w:ascii="標楷體" w:eastAsia="標楷體" w:hAnsi="標楷體"/>
                <w:szCs w:val="24"/>
              </w:rPr>
            </w:pPr>
            <w:r w:rsidRPr="00BC2754">
              <w:rPr>
                <w:rFonts w:ascii="標楷體" w:eastAsia="標楷體" w:hAnsi="標楷體"/>
                <w:szCs w:val="24"/>
              </w:rPr>
              <w:t>1</w:t>
            </w:r>
          </w:p>
        </w:tc>
        <w:tc>
          <w:tcPr>
            <w:tcW w:w="510" w:type="dxa"/>
            <w:tcBorders>
              <w:top w:val="single" w:sz="4" w:space="0" w:color="auto"/>
            </w:tcBorders>
          </w:tcPr>
          <w:p w:rsidR="006B68DC" w:rsidRPr="00BC2754" w:rsidRDefault="006B68DC" w:rsidP="004D38D6">
            <w:pPr>
              <w:rPr>
                <w:rFonts w:ascii="標楷體" w:eastAsia="標楷體" w:hAnsi="標楷體"/>
                <w:szCs w:val="24"/>
              </w:rPr>
            </w:pPr>
            <w:r w:rsidRPr="00BC2754">
              <w:rPr>
                <w:rFonts w:ascii="標楷體" w:eastAsia="標楷體" w:hAnsi="標楷體"/>
                <w:szCs w:val="24"/>
              </w:rPr>
              <w:t>2</w:t>
            </w:r>
          </w:p>
        </w:tc>
        <w:tc>
          <w:tcPr>
            <w:tcW w:w="510" w:type="dxa"/>
            <w:tcBorders>
              <w:top w:val="single" w:sz="4" w:space="0" w:color="auto"/>
            </w:tcBorders>
          </w:tcPr>
          <w:p w:rsidR="006B68DC" w:rsidRPr="00BC2754" w:rsidRDefault="006B68DC" w:rsidP="004D38D6">
            <w:pPr>
              <w:rPr>
                <w:rFonts w:ascii="標楷體" w:eastAsia="標楷體" w:hAnsi="標楷體"/>
                <w:szCs w:val="24"/>
              </w:rPr>
            </w:pPr>
            <w:r w:rsidRPr="00BC2754">
              <w:rPr>
                <w:rFonts w:ascii="標楷體" w:eastAsia="標楷體" w:hAnsi="標楷體"/>
                <w:szCs w:val="24"/>
              </w:rPr>
              <w:t>3</w:t>
            </w:r>
          </w:p>
        </w:tc>
        <w:tc>
          <w:tcPr>
            <w:tcW w:w="510" w:type="dxa"/>
            <w:tcBorders>
              <w:top w:val="single" w:sz="4" w:space="0" w:color="auto"/>
            </w:tcBorders>
          </w:tcPr>
          <w:p w:rsidR="006B68DC" w:rsidRPr="00BC2754" w:rsidRDefault="006B68DC" w:rsidP="004D38D6">
            <w:pPr>
              <w:rPr>
                <w:rFonts w:ascii="標楷體" w:eastAsia="標楷體" w:hAnsi="標楷體"/>
                <w:szCs w:val="24"/>
              </w:rPr>
            </w:pPr>
            <w:r w:rsidRPr="00BC2754">
              <w:rPr>
                <w:rFonts w:ascii="標楷體" w:eastAsia="標楷體" w:hAnsi="標楷體"/>
                <w:szCs w:val="24"/>
              </w:rPr>
              <w:t>4</w:t>
            </w:r>
          </w:p>
        </w:tc>
        <w:tc>
          <w:tcPr>
            <w:tcW w:w="510" w:type="dxa"/>
            <w:tcBorders>
              <w:top w:val="single" w:sz="4" w:space="0" w:color="auto"/>
            </w:tcBorders>
          </w:tcPr>
          <w:p w:rsidR="006B68DC" w:rsidRPr="00BC2754" w:rsidRDefault="006B68DC" w:rsidP="004D38D6">
            <w:pPr>
              <w:rPr>
                <w:rFonts w:ascii="標楷體" w:eastAsia="標楷體" w:hAnsi="標楷體"/>
                <w:szCs w:val="24"/>
              </w:rPr>
            </w:pPr>
            <w:r w:rsidRPr="00BC2754">
              <w:rPr>
                <w:rFonts w:ascii="標楷體" w:eastAsia="標楷體" w:hAnsi="標楷體"/>
                <w:szCs w:val="24"/>
              </w:rPr>
              <w:t>5</w:t>
            </w:r>
          </w:p>
        </w:tc>
        <w:tc>
          <w:tcPr>
            <w:tcW w:w="510" w:type="dxa"/>
            <w:tcBorders>
              <w:top w:val="single" w:sz="4" w:space="0" w:color="auto"/>
            </w:tcBorders>
          </w:tcPr>
          <w:p w:rsidR="006B68DC" w:rsidRPr="00BC2754" w:rsidRDefault="006B68DC" w:rsidP="004D38D6">
            <w:pPr>
              <w:rPr>
                <w:rFonts w:ascii="標楷體" w:eastAsia="標楷體" w:hAnsi="標楷體"/>
                <w:szCs w:val="24"/>
              </w:rPr>
            </w:pPr>
            <w:r w:rsidRPr="00BC2754">
              <w:rPr>
                <w:rFonts w:ascii="標楷體" w:eastAsia="標楷體" w:hAnsi="標楷體"/>
                <w:szCs w:val="24"/>
              </w:rPr>
              <w:t>6</w:t>
            </w:r>
          </w:p>
        </w:tc>
        <w:tc>
          <w:tcPr>
            <w:tcW w:w="438" w:type="dxa"/>
            <w:tcBorders>
              <w:top w:val="single" w:sz="4" w:space="0" w:color="auto"/>
            </w:tcBorders>
          </w:tcPr>
          <w:p w:rsidR="006B68DC" w:rsidRPr="00BC2754" w:rsidRDefault="006B68DC" w:rsidP="004D38D6">
            <w:pPr>
              <w:rPr>
                <w:rFonts w:ascii="標楷體" w:eastAsia="標楷體" w:hAnsi="標楷體"/>
                <w:szCs w:val="24"/>
              </w:rPr>
            </w:pPr>
            <w:r w:rsidRPr="00BC2754">
              <w:rPr>
                <w:rFonts w:ascii="標楷體" w:eastAsia="標楷體" w:hAnsi="標楷體"/>
                <w:szCs w:val="24"/>
              </w:rPr>
              <w:t>7</w:t>
            </w:r>
          </w:p>
        </w:tc>
      </w:tr>
      <w:tr w:rsidR="006B68DC" w:rsidRPr="00BC2754" w:rsidTr="004D38D6">
        <w:tc>
          <w:tcPr>
            <w:tcW w:w="1134" w:type="dxa"/>
            <w:vMerge w:val="restart"/>
          </w:tcPr>
          <w:p w:rsidR="006B68DC" w:rsidRPr="00BC2754" w:rsidRDefault="006B68DC" w:rsidP="004D38D6">
            <w:pPr>
              <w:jc w:val="both"/>
              <w:rPr>
                <w:rFonts w:ascii="標楷體" w:eastAsia="標楷體" w:hAnsi="標楷體"/>
                <w:szCs w:val="24"/>
              </w:rPr>
            </w:pPr>
            <w:r w:rsidRPr="00BC2754">
              <w:rPr>
                <w:rFonts w:ascii="標楷體" w:eastAsia="標楷體" w:hAnsi="標楷體"/>
                <w:szCs w:val="24"/>
              </w:rPr>
              <w:t>103-1-1-1</w:t>
            </w:r>
            <w:r w:rsidRPr="00BC2754">
              <w:rPr>
                <w:rFonts w:ascii="標楷體" w:eastAsia="標楷體" w:hAnsi="標楷體" w:hint="eastAsia"/>
                <w:szCs w:val="24"/>
              </w:rPr>
              <w:t>規劃農業類科特色課程</w:t>
            </w:r>
          </w:p>
        </w:tc>
        <w:tc>
          <w:tcPr>
            <w:tcW w:w="2358" w:type="dxa"/>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規劃與聯繫</w:t>
            </w:r>
          </w:p>
        </w:tc>
        <w:tc>
          <w:tcPr>
            <w:tcW w:w="510" w:type="dxa"/>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p>
        </w:tc>
        <w:tc>
          <w:tcPr>
            <w:tcW w:w="510" w:type="dxa"/>
            <w:tcBorders>
              <w:right w:val="single" w:sz="4" w:space="0" w:color="auto"/>
            </w:tcBorders>
          </w:tcPr>
          <w:p w:rsidR="006B68DC" w:rsidRPr="00BC2754" w:rsidRDefault="006B68DC" w:rsidP="004D38D6">
            <w:pPr>
              <w:rPr>
                <w:rFonts w:ascii="標楷體" w:eastAsia="標楷體" w:hAnsi="標楷體"/>
                <w:szCs w:val="24"/>
              </w:rPr>
            </w:pPr>
          </w:p>
        </w:tc>
        <w:tc>
          <w:tcPr>
            <w:tcW w:w="510" w:type="dxa"/>
            <w:tcBorders>
              <w:left w:val="single" w:sz="4" w:space="0" w:color="auto"/>
            </w:tcBorders>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p>
        </w:tc>
        <w:tc>
          <w:tcPr>
            <w:tcW w:w="438" w:type="dxa"/>
          </w:tcPr>
          <w:p w:rsidR="006B68DC" w:rsidRPr="00BC2754" w:rsidRDefault="006B68DC" w:rsidP="004D38D6">
            <w:pPr>
              <w:rPr>
                <w:rFonts w:ascii="標楷體" w:eastAsia="標楷體" w:hAnsi="標楷體"/>
                <w:szCs w:val="24"/>
              </w:rPr>
            </w:pPr>
          </w:p>
        </w:tc>
      </w:tr>
      <w:tr w:rsidR="006B68DC" w:rsidRPr="00BC2754" w:rsidTr="004D38D6">
        <w:tc>
          <w:tcPr>
            <w:tcW w:w="1134" w:type="dxa"/>
            <w:vMerge/>
          </w:tcPr>
          <w:p w:rsidR="006B68DC" w:rsidRPr="00BC2754" w:rsidRDefault="006B68DC" w:rsidP="004D38D6">
            <w:pPr>
              <w:rPr>
                <w:rFonts w:ascii="標楷體" w:eastAsia="標楷體" w:hAnsi="標楷體"/>
                <w:szCs w:val="24"/>
              </w:rPr>
            </w:pPr>
          </w:p>
        </w:tc>
        <w:tc>
          <w:tcPr>
            <w:tcW w:w="2358" w:type="dxa"/>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執行課程</w:t>
            </w:r>
          </w:p>
        </w:tc>
        <w:tc>
          <w:tcPr>
            <w:tcW w:w="510" w:type="dxa"/>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w:t>
            </w:r>
          </w:p>
        </w:tc>
        <w:tc>
          <w:tcPr>
            <w:tcW w:w="510" w:type="dxa"/>
            <w:tcBorders>
              <w:right w:val="single" w:sz="4" w:space="0" w:color="auto"/>
            </w:tcBorders>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w:t>
            </w:r>
          </w:p>
        </w:tc>
        <w:tc>
          <w:tcPr>
            <w:tcW w:w="510" w:type="dxa"/>
            <w:tcBorders>
              <w:left w:val="single" w:sz="4" w:space="0" w:color="auto"/>
            </w:tcBorders>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w:t>
            </w:r>
          </w:p>
        </w:tc>
        <w:tc>
          <w:tcPr>
            <w:tcW w:w="438" w:type="dxa"/>
          </w:tcPr>
          <w:p w:rsidR="006B68DC" w:rsidRPr="00BC2754" w:rsidRDefault="006B68DC" w:rsidP="004D38D6">
            <w:pPr>
              <w:rPr>
                <w:rFonts w:ascii="標楷體" w:eastAsia="標楷體" w:hAnsi="標楷體"/>
                <w:szCs w:val="24"/>
              </w:rPr>
            </w:pPr>
          </w:p>
        </w:tc>
      </w:tr>
      <w:tr w:rsidR="006B68DC" w:rsidRPr="00BC2754" w:rsidTr="004D38D6">
        <w:tc>
          <w:tcPr>
            <w:tcW w:w="1134" w:type="dxa"/>
            <w:vMerge/>
          </w:tcPr>
          <w:p w:rsidR="006B68DC" w:rsidRPr="00BC2754" w:rsidRDefault="006B68DC" w:rsidP="004D38D6">
            <w:pPr>
              <w:rPr>
                <w:rFonts w:ascii="標楷體" w:eastAsia="標楷體" w:hAnsi="標楷體"/>
                <w:szCs w:val="24"/>
              </w:rPr>
            </w:pPr>
          </w:p>
        </w:tc>
        <w:tc>
          <w:tcPr>
            <w:tcW w:w="2358" w:type="dxa"/>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職場體驗參訪</w:t>
            </w:r>
          </w:p>
        </w:tc>
        <w:tc>
          <w:tcPr>
            <w:tcW w:w="510" w:type="dxa"/>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w:t>
            </w:r>
          </w:p>
        </w:tc>
        <w:tc>
          <w:tcPr>
            <w:tcW w:w="510" w:type="dxa"/>
            <w:tcBorders>
              <w:right w:val="single" w:sz="4" w:space="0" w:color="auto"/>
            </w:tcBorders>
          </w:tcPr>
          <w:p w:rsidR="006B68DC" w:rsidRPr="00BC2754" w:rsidRDefault="006B68DC" w:rsidP="004D38D6">
            <w:pPr>
              <w:rPr>
                <w:rFonts w:ascii="標楷體" w:eastAsia="標楷體" w:hAnsi="標楷體"/>
                <w:szCs w:val="24"/>
              </w:rPr>
            </w:pPr>
          </w:p>
        </w:tc>
        <w:tc>
          <w:tcPr>
            <w:tcW w:w="510" w:type="dxa"/>
            <w:tcBorders>
              <w:left w:val="single" w:sz="4" w:space="0" w:color="auto"/>
            </w:tcBorders>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p>
        </w:tc>
        <w:tc>
          <w:tcPr>
            <w:tcW w:w="438" w:type="dxa"/>
          </w:tcPr>
          <w:p w:rsidR="006B68DC" w:rsidRPr="00BC2754" w:rsidRDefault="006B68DC" w:rsidP="004D38D6">
            <w:pPr>
              <w:rPr>
                <w:rFonts w:ascii="標楷體" w:eastAsia="標楷體" w:hAnsi="標楷體"/>
                <w:szCs w:val="24"/>
              </w:rPr>
            </w:pPr>
          </w:p>
        </w:tc>
      </w:tr>
      <w:tr w:rsidR="006B68DC" w:rsidRPr="00BC2754" w:rsidTr="004D38D6">
        <w:tc>
          <w:tcPr>
            <w:tcW w:w="1134" w:type="dxa"/>
            <w:vMerge/>
          </w:tcPr>
          <w:p w:rsidR="006B68DC" w:rsidRPr="00BC2754" w:rsidRDefault="006B68DC" w:rsidP="004D38D6">
            <w:pPr>
              <w:rPr>
                <w:rFonts w:ascii="標楷體" w:eastAsia="標楷體" w:hAnsi="標楷體"/>
                <w:szCs w:val="24"/>
              </w:rPr>
            </w:pPr>
          </w:p>
        </w:tc>
        <w:tc>
          <w:tcPr>
            <w:tcW w:w="2358" w:type="dxa"/>
          </w:tcPr>
          <w:p w:rsidR="006B68DC" w:rsidRPr="00BC2754" w:rsidRDefault="006B68DC" w:rsidP="008D64CA">
            <w:pPr>
              <w:rPr>
                <w:rFonts w:ascii="標楷體" w:eastAsia="標楷體" w:hAnsi="標楷體"/>
                <w:szCs w:val="24"/>
              </w:rPr>
            </w:pPr>
            <w:r w:rsidRPr="00BC2754">
              <w:rPr>
                <w:rFonts w:ascii="標楷體" w:eastAsia="標楷體" w:hAnsi="標楷體" w:hint="eastAsia"/>
                <w:szCs w:val="24"/>
              </w:rPr>
              <w:t>成果展</w:t>
            </w:r>
          </w:p>
        </w:tc>
        <w:tc>
          <w:tcPr>
            <w:tcW w:w="510" w:type="dxa"/>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p>
        </w:tc>
        <w:tc>
          <w:tcPr>
            <w:tcW w:w="510" w:type="dxa"/>
            <w:tcBorders>
              <w:right w:val="single" w:sz="4" w:space="0" w:color="auto"/>
            </w:tcBorders>
          </w:tcPr>
          <w:p w:rsidR="006B68DC" w:rsidRPr="00BC2754" w:rsidRDefault="006B68DC" w:rsidP="004D38D6">
            <w:pPr>
              <w:rPr>
                <w:rFonts w:ascii="標楷體" w:eastAsia="標楷體" w:hAnsi="標楷體"/>
                <w:szCs w:val="24"/>
              </w:rPr>
            </w:pPr>
          </w:p>
        </w:tc>
        <w:tc>
          <w:tcPr>
            <w:tcW w:w="510" w:type="dxa"/>
            <w:tcBorders>
              <w:left w:val="single" w:sz="4" w:space="0" w:color="auto"/>
            </w:tcBorders>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w:t>
            </w:r>
          </w:p>
        </w:tc>
        <w:tc>
          <w:tcPr>
            <w:tcW w:w="438" w:type="dxa"/>
          </w:tcPr>
          <w:p w:rsidR="006B68DC" w:rsidRPr="00BC2754" w:rsidRDefault="006B68DC" w:rsidP="004D38D6">
            <w:pPr>
              <w:rPr>
                <w:rFonts w:ascii="標楷體" w:eastAsia="標楷體" w:hAnsi="標楷體"/>
                <w:szCs w:val="24"/>
              </w:rPr>
            </w:pPr>
          </w:p>
        </w:tc>
      </w:tr>
      <w:tr w:rsidR="006B68DC" w:rsidRPr="00BC2754" w:rsidTr="004D38D6">
        <w:tc>
          <w:tcPr>
            <w:tcW w:w="1134" w:type="dxa"/>
            <w:vMerge/>
          </w:tcPr>
          <w:p w:rsidR="006B68DC" w:rsidRPr="00BC2754" w:rsidRDefault="006B68DC" w:rsidP="004D38D6">
            <w:pPr>
              <w:rPr>
                <w:rFonts w:ascii="標楷體" w:eastAsia="標楷體" w:hAnsi="標楷體"/>
                <w:szCs w:val="24"/>
              </w:rPr>
            </w:pPr>
          </w:p>
        </w:tc>
        <w:tc>
          <w:tcPr>
            <w:tcW w:w="2358" w:type="dxa"/>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提供體驗課程</w:t>
            </w:r>
          </w:p>
        </w:tc>
        <w:tc>
          <w:tcPr>
            <w:tcW w:w="510" w:type="dxa"/>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p>
        </w:tc>
        <w:tc>
          <w:tcPr>
            <w:tcW w:w="510" w:type="dxa"/>
            <w:tcBorders>
              <w:right w:val="single" w:sz="4" w:space="0" w:color="auto"/>
            </w:tcBorders>
          </w:tcPr>
          <w:p w:rsidR="006B68DC" w:rsidRPr="00BC2754" w:rsidRDefault="006B68DC" w:rsidP="004D38D6">
            <w:pPr>
              <w:rPr>
                <w:rFonts w:ascii="標楷體" w:eastAsia="標楷體" w:hAnsi="標楷體"/>
                <w:szCs w:val="24"/>
              </w:rPr>
            </w:pPr>
          </w:p>
        </w:tc>
        <w:tc>
          <w:tcPr>
            <w:tcW w:w="510" w:type="dxa"/>
            <w:tcBorders>
              <w:left w:val="single" w:sz="4" w:space="0" w:color="auto"/>
            </w:tcBorders>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w:t>
            </w:r>
          </w:p>
        </w:tc>
        <w:tc>
          <w:tcPr>
            <w:tcW w:w="438" w:type="dxa"/>
          </w:tcPr>
          <w:p w:rsidR="006B68DC" w:rsidRPr="00BC2754" w:rsidRDefault="006B68DC" w:rsidP="004D38D6">
            <w:pPr>
              <w:rPr>
                <w:rFonts w:ascii="標楷體" w:eastAsia="標楷體" w:hAnsi="標楷體"/>
                <w:szCs w:val="24"/>
              </w:rPr>
            </w:pPr>
          </w:p>
        </w:tc>
      </w:tr>
      <w:tr w:rsidR="006B68DC" w:rsidRPr="00BC2754" w:rsidTr="004D38D6">
        <w:tc>
          <w:tcPr>
            <w:tcW w:w="1134" w:type="dxa"/>
            <w:vMerge/>
          </w:tcPr>
          <w:p w:rsidR="006B68DC" w:rsidRPr="00BC2754" w:rsidRDefault="006B68DC" w:rsidP="004D38D6">
            <w:pPr>
              <w:rPr>
                <w:rFonts w:ascii="標楷體" w:eastAsia="標楷體" w:hAnsi="標楷體"/>
                <w:szCs w:val="24"/>
              </w:rPr>
            </w:pPr>
          </w:p>
        </w:tc>
        <w:tc>
          <w:tcPr>
            <w:tcW w:w="2358" w:type="dxa"/>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專題製作及發表</w:t>
            </w:r>
          </w:p>
        </w:tc>
        <w:tc>
          <w:tcPr>
            <w:tcW w:w="510" w:type="dxa"/>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p>
        </w:tc>
        <w:tc>
          <w:tcPr>
            <w:tcW w:w="510" w:type="dxa"/>
            <w:tcBorders>
              <w:right w:val="single" w:sz="4" w:space="0" w:color="auto"/>
            </w:tcBorders>
          </w:tcPr>
          <w:p w:rsidR="006B68DC" w:rsidRPr="00BC2754" w:rsidRDefault="006B68DC" w:rsidP="004D38D6">
            <w:pPr>
              <w:rPr>
                <w:rFonts w:ascii="標楷體" w:eastAsia="標楷體" w:hAnsi="標楷體"/>
                <w:szCs w:val="24"/>
              </w:rPr>
            </w:pPr>
          </w:p>
        </w:tc>
        <w:tc>
          <w:tcPr>
            <w:tcW w:w="510" w:type="dxa"/>
            <w:tcBorders>
              <w:left w:val="single" w:sz="4" w:space="0" w:color="auto"/>
            </w:tcBorders>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p>
        </w:tc>
        <w:tc>
          <w:tcPr>
            <w:tcW w:w="510" w:type="dxa"/>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w:t>
            </w:r>
          </w:p>
        </w:tc>
        <w:tc>
          <w:tcPr>
            <w:tcW w:w="438" w:type="dxa"/>
          </w:tcPr>
          <w:p w:rsidR="006B68DC" w:rsidRPr="00BC2754" w:rsidRDefault="006B68DC" w:rsidP="004D38D6">
            <w:pPr>
              <w:rPr>
                <w:rFonts w:ascii="標楷體" w:eastAsia="標楷體" w:hAnsi="標楷體"/>
                <w:szCs w:val="24"/>
              </w:rPr>
            </w:pPr>
          </w:p>
        </w:tc>
      </w:tr>
    </w:tbl>
    <w:p w:rsidR="006B68DC" w:rsidRPr="00BC2754" w:rsidRDefault="006B68DC" w:rsidP="003A44F6">
      <w:pPr>
        <w:spacing w:line="440" w:lineRule="exact"/>
        <w:jc w:val="both"/>
        <w:rPr>
          <w:rFonts w:ascii="標楷體" w:eastAsia="標楷體" w:hAnsi="標楷體"/>
          <w:b/>
          <w:sz w:val="28"/>
          <w:szCs w:val="28"/>
        </w:rPr>
      </w:pPr>
    </w:p>
    <w:p w:rsidR="006B68DC" w:rsidRPr="00BC2754" w:rsidRDefault="006B68DC" w:rsidP="003A44F6">
      <w:pPr>
        <w:spacing w:line="440" w:lineRule="exact"/>
        <w:jc w:val="both"/>
        <w:rPr>
          <w:rFonts w:ascii="標楷體" w:eastAsia="標楷體" w:hAnsi="標楷體"/>
          <w:b/>
          <w:sz w:val="28"/>
          <w:szCs w:val="28"/>
        </w:rPr>
      </w:pPr>
      <w:r w:rsidRPr="00BC2754">
        <w:rPr>
          <w:rFonts w:ascii="標楷體" w:eastAsia="標楷體" w:hAnsi="標楷體" w:hint="eastAsia"/>
          <w:b/>
          <w:sz w:val="28"/>
          <w:szCs w:val="28"/>
        </w:rPr>
        <w:t>◎</w:t>
      </w:r>
      <w:r w:rsidRPr="00BC2754">
        <w:rPr>
          <w:rFonts w:ascii="標楷體" w:eastAsia="標楷體" w:hAnsi="標楷體"/>
          <w:b/>
          <w:sz w:val="28"/>
          <w:szCs w:val="28"/>
        </w:rPr>
        <w:t>103-1-1-2</w:t>
      </w:r>
      <w:r w:rsidRPr="00BC2754">
        <w:rPr>
          <w:rFonts w:ascii="標楷體" w:eastAsia="標楷體" w:hAnsi="標楷體" w:hint="eastAsia"/>
          <w:b/>
          <w:sz w:val="28"/>
          <w:szCs w:val="28"/>
        </w:rPr>
        <w:t>進行與產業鏈結之特色課程</w:t>
      </w:r>
    </w:p>
    <w:p w:rsidR="006B68DC" w:rsidRPr="00BC2754" w:rsidRDefault="006B68DC" w:rsidP="00E33A89">
      <w:pPr>
        <w:spacing w:line="440" w:lineRule="exact"/>
        <w:ind w:leftChars="200" w:left="480" w:firstLine="480"/>
        <w:jc w:val="center"/>
        <w:rPr>
          <w:rFonts w:ascii="標楷體" w:eastAsia="標楷體" w:hAnsi="標楷體"/>
          <w:b/>
          <w:sz w:val="26"/>
          <w:szCs w:val="26"/>
        </w:rPr>
      </w:pPr>
      <w:r w:rsidRPr="00BC2754">
        <w:rPr>
          <w:rFonts w:ascii="標楷體" w:eastAsia="標楷體" w:hAnsi="標楷體"/>
          <w:b/>
          <w:sz w:val="28"/>
          <w:szCs w:val="28"/>
        </w:rPr>
        <w:t>103-1-1-2-1</w:t>
      </w:r>
      <w:r w:rsidRPr="00BC2754">
        <w:rPr>
          <w:rFonts w:ascii="標楷體" w:eastAsia="標楷體" w:hAnsi="標楷體" w:hint="eastAsia"/>
          <w:b/>
          <w:sz w:val="26"/>
          <w:szCs w:val="26"/>
        </w:rPr>
        <w:t>多肉、仙人掌植物栽培生產及應用課程：</w:t>
      </w:r>
    </w:p>
    <w:tbl>
      <w:tblPr>
        <w:tblW w:w="978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2269"/>
        <w:gridCol w:w="2268"/>
        <w:gridCol w:w="708"/>
        <w:gridCol w:w="709"/>
        <w:gridCol w:w="1276"/>
        <w:gridCol w:w="1843"/>
      </w:tblGrid>
      <w:tr w:rsidR="006B68DC" w:rsidRPr="00BC2754" w:rsidTr="00E33A89">
        <w:trPr>
          <w:trHeight w:val="214"/>
        </w:trPr>
        <w:tc>
          <w:tcPr>
            <w:tcW w:w="709" w:type="dxa"/>
            <w:vAlign w:val="center"/>
          </w:tcPr>
          <w:p w:rsidR="006B68DC" w:rsidRPr="00BC2754" w:rsidRDefault="006B68DC" w:rsidP="007F7B56">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項目</w:t>
            </w:r>
          </w:p>
        </w:tc>
        <w:tc>
          <w:tcPr>
            <w:tcW w:w="2269" w:type="dxa"/>
            <w:vAlign w:val="center"/>
          </w:tcPr>
          <w:p w:rsidR="006B68DC" w:rsidRPr="00BC2754" w:rsidRDefault="006B68DC" w:rsidP="007F7B56">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課程項目</w:t>
            </w:r>
          </w:p>
        </w:tc>
        <w:tc>
          <w:tcPr>
            <w:tcW w:w="2268" w:type="dxa"/>
            <w:vAlign w:val="center"/>
          </w:tcPr>
          <w:p w:rsidR="006B68DC" w:rsidRPr="00BC2754" w:rsidRDefault="006B68DC" w:rsidP="007F7B56">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課程目標</w:t>
            </w:r>
          </w:p>
        </w:tc>
        <w:tc>
          <w:tcPr>
            <w:tcW w:w="708" w:type="dxa"/>
          </w:tcPr>
          <w:p w:rsidR="006B68DC" w:rsidRPr="00BC2754" w:rsidRDefault="006B68DC" w:rsidP="007F7B56">
            <w:pPr>
              <w:autoSpaceDE w:val="0"/>
              <w:autoSpaceDN w:val="0"/>
              <w:adjustRightInd w:val="0"/>
              <w:snapToGrid w:val="0"/>
              <w:spacing w:line="360" w:lineRule="auto"/>
              <w:jc w:val="center"/>
              <w:rPr>
                <w:rFonts w:ascii="標楷體" w:eastAsia="標楷體" w:hAnsi="標楷體"/>
                <w:szCs w:val="24"/>
              </w:rPr>
            </w:pPr>
            <w:r w:rsidRPr="00BC2754">
              <w:rPr>
                <w:rFonts w:ascii="標楷體" w:eastAsia="標楷體" w:hAnsi="標楷體" w:hint="eastAsia"/>
                <w:szCs w:val="24"/>
              </w:rPr>
              <w:t>節數</w:t>
            </w:r>
          </w:p>
        </w:tc>
        <w:tc>
          <w:tcPr>
            <w:tcW w:w="709" w:type="dxa"/>
            <w:vAlign w:val="center"/>
          </w:tcPr>
          <w:p w:rsidR="006B68DC" w:rsidRPr="00BC2754" w:rsidRDefault="006B68DC" w:rsidP="007F7B56">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szCs w:val="24"/>
              </w:rPr>
              <w:t>師資</w:t>
            </w:r>
          </w:p>
        </w:tc>
        <w:tc>
          <w:tcPr>
            <w:tcW w:w="1276" w:type="dxa"/>
          </w:tcPr>
          <w:p w:rsidR="006B68DC" w:rsidRPr="00BC2754" w:rsidRDefault="006B68DC" w:rsidP="007F7B56">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實施期間</w:t>
            </w:r>
          </w:p>
        </w:tc>
        <w:tc>
          <w:tcPr>
            <w:tcW w:w="1843" w:type="dxa"/>
            <w:vAlign w:val="center"/>
          </w:tcPr>
          <w:p w:rsidR="006B68DC" w:rsidRPr="00BC2754" w:rsidRDefault="006B68DC" w:rsidP="007F7B56">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參加對象</w:t>
            </w:r>
          </w:p>
        </w:tc>
      </w:tr>
      <w:tr w:rsidR="006B68DC" w:rsidRPr="00BC2754" w:rsidTr="00BA51E4">
        <w:trPr>
          <w:trHeight w:val="658"/>
        </w:trPr>
        <w:tc>
          <w:tcPr>
            <w:tcW w:w="709" w:type="dxa"/>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1</w:t>
            </w:r>
          </w:p>
        </w:tc>
        <w:tc>
          <w:tcPr>
            <w:tcW w:w="2269" w:type="dxa"/>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多肉</w:t>
            </w:r>
            <w:r w:rsidRPr="00BC2754">
              <w:rPr>
                <w:rFonts w:ascii="標楷體" w:eastAsia="標楷體" w:hAnsi="標楷體" w:hint="eastAsia"/>
                <w:szCs w:val="24"/>
              </w:rPr>
              <w:t>、</w:t>
            </w:r>
            <w:r w:rsidRPr="00BC2754">
              <w:rPr>
                <w:rFonts w:ascii="標楷體" w:eastAsia="標楷體" w:hAnsi="標楷體" w:hint="eastAsia"/>
                <w:kern w:val="0"/>
                <w:szCs w:val="24"/>
              </w:rPr>
              <w:t>仙人掌植物栽培與管理實習（一）</w:t>
            </w:r>
          </w:p>
        </w:tc>
        <w:tc>
          <w:tcPr>
            <w:tcW w:w="2268" w:type="dxa"/>
            <w:vAlign w:val="center"/>
          </w:tcPr>
          <w:p w:rsidR="006B68DC" w:rsidRPr="00BC2754" w:rsidRDefault="006B68DC" w:rsidP="002F678D">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學習多肉</w:t>
            </w:r>
            <w:r w:rsidRPr="00BC2754">
              <w:rPr>
                <w:rFonts w:ascii="標楷體" w:eastAsia="標楷體" w:hAnsi="標楷體" w:hint="eastAsia"/>
                <w:szCs w:val="24"/>
              </w:rPr>
              <w:t>、</w:t>
            </w:r>
            <w:r w:rsidRPr="00BC2754">
              <w:rPr>
                <w:rFonts w:ascii="標楷體" w:eastAsia="標楷體" w:hAnsi="標楷體" w:hint="eastAsia"/>
                <w:kern w:val="0"/>
                <w:szCs w:val="24"/>
              </w:rPr>
              <w:t>仙人掌植物性狀、分類及品系</w:t>
            </w:r>
          </w:p>
        </w:tc>
        <w:tc>
          <w:tcPr>
            <w:tcW w:w="708" w:type="dxa"/>
            <w:vAlign w:val="center"/>
          </w:tcPr>
          <w:p w:rsidR="006B68DC" w:rsidRPr="00BC2754" w:rsidRDefault="006B68DC" w:rsidP="00BA51E4">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3</w:t>
            </w:r>
          </w:p>
        </w:tc>
        <w:tc>
          <w:tcPr>
            <w:tcW w:w="709" w:type="dxa"/>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276" w:type="dxa"/>
            <w:vMerge w:val="restart"/>
            <w:vAlign w:val="center"/>
          </w:tcPr>
          <w:p w:rsidR="006B68DC" w:rsidRPr="00BC2754" w:rsidRDefault="006B68DC" w:rsidP="00E33A89">
            <w:pPr>
              <w:autoSpaceDE w:val="0"/>
              <w:autoSpaceDN w:val="0"/>
              <w:adjustRightInd w:val="0"/>
              <w:snapToGrid w:val="0"/>
              <w:spacing w:line="360" w:lineRule="auto"/>
              <w:jc w:val="center"/>
              <w:rPr>
                <w:rFonts w:ascii="Times New Roman" w:eastAsia="標楷體" w:hAnsi="Times New Roman"/>
                <w:kern w:val="0"/>
                <w:szCs w:val="24"/>
              </w:rPr>
            </w:pPr>
            <w:r w:rsidRPr="00BC2754">
              <w:rPr>
                <w:rFonts w:ascii="Times New Roman" w:eastAsia="標楷體" w:hAnsi="Times New Roman"/>
                <w:kern w:val="0"/>
                <w:szCs w:val="24"/>
              </w:rPr>
              <w:t>103.8~</w:t>
            </w:r>
          </w:p>
          <w:p w:rsidR="006B68DC" w:rsidRPr="00BC2754" w:rsidRDefault="006B68DC" w:rsidP="00E33A89">
            <w:pPr>
              <w:autoSpaceDE w:val="0"/>
              <w:autoSpaceDN w:val="0"/>
              <w:adjustRightInd w:val="0"/>
              <w:snapToGrid w:val="0"/>
              <w:spacing w:line="360" w:lineRule="auto"/>
              <w:jc w:val="center"/>
              <w:rPr>
                <w:rFonts w:ascii="標楷體" w:eastAsia="標楷體" w:hAnsi="標楷體"/>
                <w:kern w:val="0"/>
                <w:szCs w:val="24"/>
              </w:rPr>
            </w:pPr>
            <w:r w:rsidRPr="00BC2754">
              <w:rPr>
                <w:rFonts w:ascii="Times New Roman" w:eastAsia="標楷體" w:hAnsi="Times New Roman"/>
                <w:kern w:val="0"/>
                <w:szCs w:val="24"/>
              </w:rPr>
              <w:t>103.12</w:t>
            </w:r>
          </w:p>
        </w:tc>
        <w:tc>
          <w:tcPr>
            <w:tcW w:w="1843" w:type="dxa"/>
            <w:vMerge w:val="restart"/>
            <w:vAlign w:val="center"/>
          </w:tcPr>
          <w:p w:rsidR="006B68DC" w:rsidRPr="00BC2754" w:rsidRDefault="006B68DC" w:rsidP="00E33A89">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1.</w:t>
            </w:r>
            <w:r w:rsidRPr="00BC2754">
              <w:rPr>
                <w:rFonts w:ascii="Times New Roman" w:eastAsia="標楷體" w:hAnsi="Times New Roman" w:hint="eastAsia"/>
                <w:kern w:val="0"/>
                <w:szCs w:val="24"/>
              </w:rPr>
              <w:t>社區合作伙伴學校師生</w:t>
            </w:r>
          </w:p>
          <w:p w:rsidR="006B68DC" w:rsidRPr="00BC2754" w:rsidRDefault="006B68DC" w:rsidP="00BA51E4">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2.</w:t>
            </w:r>
            <w:r w:rsidRPr="00BC2754">
              <w:rPr>
                <w:rFonts w:ascii="Times New Roman" w:eastAsia="標楷體" w:hAnsi="Times New Roman" w:hint="eastAsia"/>
                <w:kern w:val="0"/>
                <w:szCs w:val="24"/>
              </w:rPr>
              <w:t>本校師生</w:t>
            </w:r>
          </w:p>
        </w:tc>
      </w:tr>
      <w:tr w:rsidR="006B68DC" w:rsidRPr="00BC2754" w:rsidTr="00BA51E4">
        <w:trPr>
          <w:trHeight w:val="658"/>
        </w:trPr>
        <w:tc>
          <w:tcPr>
            <w:tcW w:w="709" w:type="dxa"/>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2</w:t>
            </w:r>
          </w:p>
        </w:tc>
        <w:tc>
          <w:tcPr>
            <w:tcW w:w="2269" w:type="dxa"/>
            <w:vAlign w:val="center"/>
          </w:tcPr>
          <w:p w:rsidR="006B68DC" w:rsidRPr="00BC2754" w:rsidRDefault="006B68DC" w:rsidP="002F678D">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多肉</w:t>
            </w:r>
            <w:r w:rsidRPr="00BC2754">
              <w:rPr>
                <w:rFonts w:ascii="標楷體" w:eastAsia="標楷體" w:hAnsi="標楷體" w:hint="eastAsia"/>
                <w:szCs w:val="24"/>
              </w:rPr>
              <w:t>、</w:t>
            </w:r>
            <w:r w:rsidRPr="00BC2754">
              <w:rPr>
                <w:rFonts w:ascii="標楷體" w:eastAsia="標楷體" w:hAnsi="標楷體" w:hint="eastAsia"/>
                <w:kern w:val="0"/>
                <w:szCs w:val="24"/>
              </w:rPr>
              <w:t>仙人掌植物栽培與管理實習（二）</w:t>
            </w:r>
          </w:p>
        </w:tc>
        <w:tc>
          <w:tcPr>
            <w:tcW w:w="2268" w:type="dxa"/>
            <w:vAlign w:val="center"/>
          </w:tcPr>
          <w:p w:rsidR="006B68DC" w:rsidRPr="00BC2754" w:rsidRDefault="006B68DC" w:rsidP="009A4C3B">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多肉</w:t>
            </w:r>
            <w:r w:rsidRPr="00BC2754">
              <w:rPr>
                <w:rFonts w:ascii="標楷體" w:eastAsia="標楷體" w:hAnsi="標楷體" w:hint="eastAsia"/>
                <w:szCs w:val="24"/>
              </w:rPr>
              <w:t>、</w:t>
            </w:r>
            <w:r w:rsidRPr="00BC2754">
              <w:rPr>
                <w:rFonts w:ascii="標楷體" w:eastAsia="標楷體" w:hAnsi="標楷體" w:hint="eastAsia"/>
                <w:kern w:val="0"/>
                <w:szCs w:val="24"/>
              </w:rPr>
              <w:t>仙人掌植物生長習性</w:t>
            </w:r>
          </w:p>
        </w:tc>
        <w:tc>
          <w:tcPr>
            <w:tcW w:w="708" w:type="dxa"/>
            <w:vAlign w:val="center"/>
          </w:tcPr>
          <w:p w:rsidR="006B68DC" w:rsidRPr="00BC2754" w:rsidRDefault="006B68DC" w:rsidP="00BA51E4">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3</w:t>
            </w:r>
          </w:p>
        </w:tc>
        <w:tc>
          <w:tcPr>
            <w:tcW w:w="709" w:type="dxa"/>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276" w:type="dxa"/>
            <w:vMerge/>
            <w:vAlign w:val="center"/>
          </w:tcPr>
          <w:p w:rsidR="006B68DC" w:rsidRPr="00BC2754" w:rsidRDefault="006B68DC" w:rsidP="00E33A89">
            <w:pPr>
              <w:autoSpaceDE w:val="0"/>
              <w:autoSpaceDN w:val="0"/>
              <w:adjustRightInd w:val="0"/>
              <w:snapToGrid w:val="0"/>
              <w:spacing w:line="360" w:lineRule="auto"/>
              <w:jc w:val="center"/>
              <w:rPr>
                <w:rFonts w:ascii="標楷體" w:eastAsia="標楷體" w:hAnsi="標楷體"/>
                <w:kern w:val="0"/>
                <w:szCs w:val="24"/>
              </w:rPr>
            </w:pPr>
          </w:p>
        </w:tc>
        <w:tc>
          <w:tcPr>
            <w:tcW w:w="1843" w:type="dxa"/>
            <w:vMerge/>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BA51E4">
        <w:trPr>
          <w:trHeight w:val="56"/>
        </w:trPr>
        <w:tc>
          <w:tcPr>
            <w:tcW w:w="709" w:type="dxa"/>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3</w:t>
            </w:r>
          </w:p>
        </w:tc>
        <w:tc>
          <w:tcPr>
            <w:tcW w:w="2269" w:type="dxa"/>
            <w:vAlign w:val="center"/>
          </w:tcPr>
          <w:p w:rsidR="006B68DC" w:rsidRPr="00BC2754" w:rsidRDefault="006B68DC" w:rsidP="002433FA">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多肉</w:t>
            </w:r>
            <w:r w:rsidRPr="00BC2754">
              <w:rPr>
                <w:rFonts w:ascii="標楷體" w:eastAsia="標楷體" w:hAnsi="標楷體" w:hint="eastAsia"/>
                <w:szCs w:val="24"/>
              </w:rPr>
              <w:t>、</w:t>
            </w:r>
            <w:r w:rsidRPr="00BC2754">
              <w:rPr>
                <w:rFonts w:ascii="標楷體" w:eastAsia="標楷體" w:hAnsi="標楷體" w:hint="eastAsia"/>
                <w:kern w:val="0"/>
                <w:szCs w:val="24"/>
              </w:rPr>
              <w:t>仙人掌植物栽培與管理實習（三）</w:t>
            </w:r>
          </w:p>
        </w:tc>
        <w:tc>
          <w:tcPr>
            <w:tcW w:w="2268" w:type="dxa"/>
            <w:vAlign w:val="center"/>
          </w:tcPr>
          <w:p w:rsidR="006B68DC" w:rsidRPr="00BC2754" w:rsidRDefault="006B68DC" w:rsidP="002F678D">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多肉</w:t>
            </w:r>
            <w:r w:rsidRPr="00BC2754">
              <w:rPr>
                <w:rFonts w:ascii="標楷體" w:eastAsia="標楷體" w:hAnsi="標楷體" w:hint="eastAsia"/>
                <w:szCs w:val="24"/>
              </w:rPr>
              <w:t>、</w:t>
            </w:r>
            <w:r w:rsidRPr="00BC2754">
              <w:rPr>
                <w:rFonts w:ascii="標楷體" w:eastAsia="標楷體" w:hAnsi="標楷體" w:hint="eastAsia"/>
                <w:kern w:val="0"/>
                <w:szCs w:val="24"/>
              </w:rPr>
              <w:t>仙人掌植物栽培技術</w:t>
            </w:r>
          </w:p>
        </w:tc>
        <w:tc>
          <w:tcPr>
            <w:tcW w:w="708" w:type="dxa"/>
            <w:vAlign w:val="center"/>
          </w:tcPr>
          <w:p w:rsidR="006B68DC" w:rsidRPr="00BC2754" w:rsidRDefault="006B68DC" w:rsidP="00BA51E4">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3</w:t>
            </w:r>
          </w:p>
        </w:tc>
        <w:tc>
          <w:tcPr>
            <w:tcW w:w="709" w:type="dxa"/>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276" w:type="dxa"/>
            <w:vMerge/>
            <w:vAlign w:val="center"/>
          </w:tcPr>
          <w:p w:rsidR="006B68DC" w:rsidRPr="00BC2754" w:rsidRDefault="006B68DC" w:rsidP="00E33A89">
            <w:pPr>
              <w:autoSpaceDE w:val="0"/>
              <w:autoSpaceDN w:val="0"/>
              <w:adjustRightInd w:val="0"/>
              <w:snapToGrid w:val="0"/>
              <w:spacing w:line="360" w:lineRule="auto"/>
              <w:jc w:val="center"/>
              <w:rPr>
                <w:rFonts w:ascii="標楷體" w:eastAsia="標楷體" w:hAnsi="標楷體"/>
                <w:kern w:val="0"/>
                <w:szCs w:val="24"/>
              </w:rPr>
            </w:pPr>
          </w:p>
        </w:tc>
        <w:tc>
          <w:tcPr>
            <w:tcW w:w="1843" w:type="dxa"/>
            <w:vMerge/>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BA51E4">
        <w:trPr>
          <w:trHeight w:val="56"/>
        </w:trPr>
        <w:tc>
          <w:tcPr>
            <w:tcW w:w="709" w:type="dxa"/>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4</w:t>
            </w:r>
          </w:p>
        </w:tc>
        <w:tc>
          <w:tcPr>
            <w:tcW w:w="2269" w:type="dxa"/>
            <w:vAlign w:val="center"/>
          </w:tcPr>
          <w:p w:rsidR="006B68DC" w:rsidRPr="00BC2754" w:rsidRDefault="006B68DC" w:rsidP="002F678D">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多肉</w:t>
            </w:r>
            <w:r w:rsidRPr="00BC2754">
              <w:rPr>
                <w:rFonts w:ascii="標楷體" w:eastAsia="標楷體" w:hAnsi="標楷體" w:hint="eastAsia"/>
                <w:szCs w:val="24"/>
              </w:rPr>
              <w:t>、</w:t>
            </w:r>
            <w:r w:rsidRPr="00BC2754">
              <w:rPr>
                <w:rFonts w:ascii="標楷體" w:eastAsia="標楷體" w:hAnsi="標楷體" w:hint="eastAsia"/>
                <w:kern w:val="0"/>
                <w:szCs w:val="24"/>
              </w:rPr>
              <w:t>仙人掌植物栽培與管理實習（四）</w:t>
            </w:r>
          </w:p>
        </w:tc>
        <w:tc>
          <w:tcPr>
            <w:tcW w:w="2268" w:type="dxa"/>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學習多肉、仙人掌植物栽培管理</w:t>
            </w:r>
          </w:p>
        </w:tc>
        <w:tc>
          <w:tcPr>
            <w:tcW w:w="708" w:type="dxa"/>
            <w:vAlign w:val="center"/>
          </w:tcPr>
          <w:p w:rsidR="006B68DC" w:rsidRPr="00BC2754" w:rsidRDefault="006B68DC" w:rsidP="00BA51E4">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3</w:t>
            </w:r>
          </w:p>
        </w:tc>
        <w:tc>
          <w:tcPr>
            <w:tcW w:w="709" w:type="dxa"/>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276" w:type="dxa"/>
            <w:vMerge/>
            <w:vAlign w:val="center"/>
          </w:tcPr>
          <w:p w:rsidR="006B68DC" w:rsidRPr="00BC2754" w:rsidRDefault="006B68DC" w:rsidP="00E33A89">
            <w:pPr>
              <w:autoSpaceDE w:val="0"/>
              <w:autoSpaceDN w:val="0"/>
              <w:adjustRightInd w:val="0"/>
              <w:snapToGrid w:val="0"/>
              <w:spacing w:line="360" w:lineRule="auto"/>
              <w:jc w:val="center"/>
              <w:rPr>
                <w:rFonts w:ascii="標楷體" w:eastAsia="標楷體" w:hAnsi="標楷體"/>
                <w:kern w:val="0"/>
                <w:szCs w:val="24"/>
              </w:rPr>
            </w:pPr>
          </w:p>
        </w:tc>
        <w:tc>
          <w:tcPr>
            <w:tcW w:w="1843" w:type="dxa"/>
            <w:vMerge/>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BA51E4">
        <w:trPr>
          <w:trHeight w:val="56"/>
        </w:trPr>
        <w:tc>
          <w:tcPr>
            <w:tcW w:w="709" w:type="dxa"/>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5</w:t>
            </w:r>
          </w:p>
        </w:tc>
        <w:tc>
          <w:tcPr>
            <w:tcW w:w="2269" w:type="dxa"/>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多肉</w:t>
            </w:r>
            <w:r w:rsidRPr="00BC2754">
              <w:rPr>
                <w:rFonts w:ascii="標楷體" w:eastAsia="標楷體" w:hAnsi="標楷體" w:hint="eastAsia"/>
                <w:szCs w:val="24"/>
              </w:rPr>
              <w:t>、</w:t>
            </w:r>
            <w:r w:rsidRPr="00BC2754">
              <w:rPr>
                <w:rFonts w:ascii="標楷體" w:eastAsia="標楷體" w:hAnsi="標楷體" w:hint="eastAsia"/>
                <w:kern w:val="0"/>
                <w:szCs w:val="24"/>
              </w:rPr>
              <w:t>仙人掌植物栽培與管理實習（五）</w:t>
            </w:r>
          </w:p>
        </w:tc>
        <w:tc>
          <w:tcPr>
            <w:tcW w:w="2268" w:type="dxa"/>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學習多肉、仙人掌植物繁殖原理及方法</w:t>
            </w:r>
          </w:p>
        </w:tc>
        <w:tc>
          <w:tcPr>
            <w:tcW w:w="708" w:type="dxa"/>
            <w:vAlign w:val="center"/>
          </w:tcPr>
          <w:p w:rsidR="006B68DC" w:rsidRPr="00BC2754" w:rsidRDefault="006B68DC" w:rsidP="00BA51E4">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3</w:t>
            </w:r>
          </w:p>
        </w:tc>
        <w:tc>
          <w:tcPr>
            <w:tcW w:w="709" w:type="dxa"/>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276" w:type="dxa"/>
            <w:vMerge/>
            <w:vAlign w:val="center"/>
          </w:tcPr>
          <w:p w:rsidR="006B68DC" w:rsidRPr="00BC2754" w:rsidRDefault="006B68DC" w:rsidP="00E33A89">
            <w:pPr>
              <w:autoSpaceDE w:val="0"/>
              <w:autoSpaceDN w:val="0"/>
              <w:adjustRightInd w:val="0"/>
              <w:snapToGrid w:val="0"/>
              <w:spacing w:line="360" w:lineRule="auto"/>
              <w:jc w:val="center"/>
              <w:rPr>
                <w:rFonts w:ascii="標楷體" w:eastAsia="標楷體" w:hAnsi="標楷體"/>
                <w:kern w:val="0"/>
                <w:szCs w:val="24"/>
              </w:rPr>
            </w:pPr>
          </w:p>
        </w:tc>
        <w:tc>
          <w:tcPr>
            <w:tcW w:w="1843" w:type="dxa"/>
            <w:vMerge/>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BA51E4">
        <w:trPr>
          <w:trHeight w:val="56"/>
        </w:trPr>
        <w:tc>
          <w:tcPr>
            <w:tcW w:w="709" w:type="dxa"/>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6</w:t>
            </w:r>
          </w:p>
        </w:tc>
        <w:tc>
          <w:tcPr>
            <w:tcW w:w="2269" w:type="dxa"/>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多肉</w:t>
            </w:r>
            <w:r w:rsidRPr="00BC2754">
              <w:rPr>
                <w:rFonts w:ascii="標楷體" w:eastAsia="標楷體" w:hAnsi="標楷體" w:hint="eastAsia"/>
                <w:szCs w:val="24"/>
              </w:rPr>
              <w:t>、</w:t>
            </w:r>
            <w:r w:rsidRPr="00BC2754">
              <w:rPr>
                <w:rFonts w:ascii="標楷體" w:eastAsia="標楷體" w:hAnsi="標楷體" w:hint="eastAsia"/>
                <w:kern w:val="0"/>
                <w:szCs w:val="24"/>
              </w:rPr>
              <w:t>仙人掌植物栽培與管理實習（六）</w:t>
            </w:r>
          </w:p>
        </w:tc>
        <w:tc>
          <w:tcPr>
            <w:tcW w:w="2268" w:type="dxa"/>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學習多肉、仙人掌植物病蟲害防治</w:t>
            </w:r>
          </w:p>
        </w:tc>
        <w:tc>
          <w:tcPr>
            <w:tcW w:w="708" w:type="dxa"/>
            <w:vAlign w:val="center"/>
          </w:tcPr>
          <w:p w:rsidR="006B68DC" w:rsidRPr="00BC2754" w:rsidRDefault="006B68DC" w:rsidP="00BA51E4">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3</w:t>
            </w:r>
          </w:p>
        </w:tc>
        <w:tc>
          <w:tcPr>
            <w:tcW w:w="709" w:type="dxa"/>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276" w:type="dxa"/>
            <w:vMerge/>
            <w:vAlign w:val="center"/>
          </w:tcPr>
          <w:p w:rsidR="006B68DC" w:rsidRPr="00BC2754" w:rsidRDefault="006B68DC" w:rsidP="00E33A89">
            <w:pPr>
              <w:autoSpaceDE w:val="0"/>
              <w:autoSpaceDN w:val="0"/>
              <w:adjustRightInd w:val="0"/>
              <w:snapToGrid w:val="0"/>
              <w:spacing w:line="360" w:lineRule="auto"/>
              <w:jc w:val="center"/>
              <w:rPr>
                <w:rFonts w:ascii="標楷體" w:eastAsia="標楷體" w:hAnsi="標楷體"/>
                <w:kern w:val="0"/>
                <w:szCs w:val="24"/>
              </w:rPr>
            </w:pPr>
          </w:p>
        </w:tc>
        <w:tc>
          <w:tcPr>
            <w:tcW w:w="1843" w:type="dxa"/>
            <w:vMerge/>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BA51E4">
        <w:trPr>
          <w:trHeight w:val="56"/>
        </w:trPr>
        <w:tc>
          <w:tcPr>
            <w:tcW w:w="709" w:type="dxa"/>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7</w:t>
            </w:r>
          </w:p>
        </w:tc>
        <w:tc>
          <w:tcPr>
            <w:tcW w:w="2269" w:type="dxa"/>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職場參訪體驗</w:t>
            </w:r>
            <w:r w:rsidRPr="00BC2754">
              <w:rPr>
                <w:rFonts w:ascii="標楷體" w:eastAsia="標楷體" w:hAnsi="標楷體"/>
                <w:kern w:val="0"/>
                <w:szCs w:val="24"/>
              </w:rPr>
              <w:t>(</w:t>
            </w:r>
            <w:r w:rsidRPr="00BC2754">
              <w:rPr>
                <w:rFonts w:ascii="標楷體" w:eastAsia="標楷體" w:hAnsi="標楷體" w:hint="eastAsia"/>
                <w:kern w:val="0"/>
                <w:szCs w:val="24"/>
              </w:rPr>
              <w:t>多肉、仙人掌植物栽培</w:t>
            </w:r>
            <w:r w:rsidRPr="00BC2754">
              <w:rPr>
                <w:rFonts w:ascii="標楷體" w:eastAsia="標楷體" w:hAnsi="標楷體"/>
                <w:kern w:val="0"/>
                <w:szCs w:val="24"/>
              </w:rPr>
              <w:t>)</w:t>
            </w:r>
          </w:p>
        </w:tc>
        <w:tc>
          <w:tcPr>
            <w:tcW w:w="2268" w:type="dxa"/>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認識了解業界多肉仙人掌植物栽培設施及賣場管理方法</w:t>
            </w:r>
          </w:p>
        </w:tc>
        <w:tc>
          <w:tcPr>
            <w:tcW w:w="708" w:type="dxa"/>
            <w:vAlign w:val="center"/>
          </w:tcPr>
          <w:p w:rsidR="006B68DC" w:rsidRPr="00BC2754" w:rsidRDefault="006B68DC" w:rsidP="00BA51E4">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6</w:t>
            </w:r>
          </w:p>
        </w:tc>
        <w:tc>
          <w:tcPr>
            <w:tcW w:w="709" w:type="dxa"/>
            <w:vAlign w:val="center"/>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276" w:type="dxa"/>
            <w:vMerge/>
            <w:vAlign w:val="center"/>
          </w:tcPr>
          <w:p w:rsidR="006B68DC" w:rsidRPr="00BC2754" w:rsidRDefault="006B68DC" w:rsidP="00E33A89">
            <w:pPr>
              <w:autoSpaceDE w:val="0"/>
              <w:autoSpaceDN w:val="0"/>
              <w:adjustRightInd w:val="0"/>
              <w:snapToGrid w:val="0"/>
              <w:spacing w:line="360" w:lineRule="auto"/>
              <w:jc w:val="center"/>
              <w:rPr>
                <w:rFonts w:ascii="標楷體" w:eastAsia="標楷體" w:hAnsi="標楷體"/>
                <w:kern w:val="0"/>
                <w:szCs w:val="24"/>
              </w:rPr>
            </w:pPr>
          </w:p>
        </w:tc>
        <w:tc>
          <w:tcPr>
            <w:tcW w:w="1843" w:type="dxa"/>
            <w:vMerge/>
            <w:vAlign w:val="center"/>
          </w:tcPr>
          <w:p w:rsidR="006B68DC" w:rsidRPr="00BC2754" w:rsidRDefault="006B68DC" w:rsidP="00E33A89">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0637A6">
        <w:trPr>
          <w:trHeight w:val="56"/>
        </w:trPr>
        <w:tc>
          <w:tcPr>
            <w:tcW w:w="709" w:type="dxa"/>
            <w:vAlign w:val="center"/>
          </w:tcPr>
          <w:p w:rsidR="006B68DC" w:rsidRPr="00BC2754" w:rsidRDefault="006B68DC" w:rsidP="002433FA">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8</w:t>
            </w:r>
          </w:p>
        </w:tc>
        <w:tc>
          <w:tcPr>
            <w:tcW w:w="2269" w:type="dxa"/>
            <w:vAlign w:val="center"/>
          </w:tcPr>
          <w:p w:rsidR="006B68DC" w:rsidRPr="00BC2754" w:rsidRDefault="006B68DC" w:rsidP="002433FA">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多肉、仙人掌植物配盆美學</w:t>
            </w:r>
          </w:p>
        </w:tc>
        <w:tc>
          <w:tcPr>
            <w:tcW w:w="2268" w:type="dxa"/>
            <w:vAlign w:val="center"/>
          </w:tcPr>
          <w:p w:rsidR="006B68DC" w:rsidRPr="00BC2754" w:rsidRDefault="006B68DC" w:rsidP="00EB5508">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品種蒐集與趣味栽培</w:t>
            </w:r>
          </w:p>
        </w:tc>
        <w:tc>
          <w:tcPr>
            <w:tcW w:w="708" w:type="dxa"/>
            <w:vAlign w:val="center"/>
          </w:tcPr>
          <w:p w:rsidR="006B68DC" w:rsidRPr="00BC2754" w:rsidRDefault="006B68DC" w:rsidP="00BA51E4">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4</w:t>
            </w:r>
          </w:p>
        </w:tc>
        <w:tc>
          <w:tcPr>
            <w:tcW w:w="709" w:type="dxa"/>
            <w:vAlign w:val="center"/>
          </w:tcPr>
          <w:p w:rsidR="006B68DC" w:rsidRPr="00BC2754" w:rsidRDefault="006B68DC" w:rsidP="002433FA">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276" w:type="dxa"/>
            <w:vMerge w:val="restart"/>
            <w:vAlign w:val="center"/>
          </w:tcPr>
          <w:p w:rsidR="006B68DC" w:rsidRPr="00BC2754" w:rsidRDefault="006B68DC" w:rsidP="000637A6">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104.3~</w:t>
            </w:r>
          </w:p>
          <w:p w:rsidR="006B68DC" w:rsidRPr="00BC2754" w:rsidRDefault="006B68DC" w:rsidP="000637A6">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104.6</w:t>
            </w:r>
          </w:p>
        </w:tc>
        <w:tc>
          <w:tcPr>
            <w:tcW w:w="1843" w:type="dxa"/>
            <w:vMerge w:val="restart"/>
            <w:vAlign w:val="center"/>
          </w:tcPr>
          <w:p w:rsidR="006B68DC" w:rsidRPr="00BC2754" w:rsidRDefault="006B68DC" w:rsidP="000637A6">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1.</w:t>
            </w:r>
            <w:r w:rsidRPr="00BC2754">
              <w:rPr>
                <w:rFonts w:ascii="Times New Roman" w:eastAsia="標楷體" w:hAnsi="Times New Roman" w:hint="eastAsia"/>
                <w:kern w:val="0"/>
                <w:szCs w:val="24"/>
              </w:rPr>
              <w:t>社區合作伙伴學校師生</w:t>
            </w:r>
          </w:p>
          <w:p w:rsidR="006B68DC" w:rsidRPr="00BC2754" w:rsidRDefault="006B68DC" w:rsidP="000637A6">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2.</w:t>
            </w:r>
            <w:r w:rsidRPr="00BC2754">
              <w:rPr>
                <w:rFonts w:ascii="Times New Roman" w:eastAsia="標楷體" w:hAnsi="Times New Roman" w:hint="eastAsia"/>
                <w:kern w:val="0"/>
                <w:szCs w:val="24"/>
              </w:rPr>
              <w:t>本校師生</w:t>
            </w:r>
          </w:p>
        </w:tc>
      </w:tr>
      <w:tr w:rsidR="006B68DC" w:rsidRPr="00BC2754" w:rsidTr="000637A6">
        <w:trPr>
          <w:trHeight w:val="56"/>
        </w:trPr>
        <w:tc>
          <w:tcPr>
            <w:tcW w:w="709" w:type="dxa"/>
            <w:vAlign w:val="center"/>
          </w:tcPr>
          <w:p w:rsidR="006B68DC" w:rsidRPr="00BC2754" w:rsidRDefault="006B68DC" w:rsidP="002433FA">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9</w:t>
            </w:r>
          </w:p>
        </w:tc>
        <w:tc>
          <w:tcPr>
            <w:tcW w:w="2269" w:type="dxa"/>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多肉、仙人掌植物配盆美學</w:t>
            </w:r>
          </w:p>
        </w:tc>
        <w:tc>
          <w:tcPr>
            <w:tcW w:w="2268" w:type="dxa"/>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學習多肉、仙人掌植物配盆技巧及美學</w:t>
            </w:r>
          </w:p>
        </w:tc>
        <w:tc>
          <w:tcPr>
            <w:tcW w:w="708" w:type="dxa"/>
            <w:vAlign w:val="center"/>
          </w:tcPr>
          <w:p w:rsidR="006B68DC" w:rsidRPr="00BC2754" w:rsidRDefault="006B68DC" w:rsidP="00BA51E4">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4</w:t>
            </w:r>
          </w:p>
        </w:tc>
        <w:tc>
          <w:tcPr>
            <w:tcW w:w="709" w:type="dxa"/>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276" w:type="dxa"/>
            <w:vMerge/>
            <w:vAlign w:val="center"/>
          </w:tcPr>
          <w:p w:rsidR="006B68DC" w:rsidRPr="00BC2754" w:rsidRDefault="006B68DC" w:rsidP="000637A6">
            <w:pPr>
              <w:autoSpaceDE w:val="0"/>
              <w:autoSpaceDN w:val="0"/>
              <w:adjustRightInd w:val="0"/>
              <w:snapToGrid w:val="0"/>
              <w:spacing w:line="360" w:lineRule="auto"/>
              <w:jc w:val="both"/>
              <w:rPr>
                <w:rFonts w:ascii="標楷體" w:eastAsia="標楷體" w:hAnsi="標楷體"/>
                <w:kern w:val="0"/>
                <w:szCs w:val="24"/>
              </w:rPr>
            </w:pPr>
          </w:p>
        </w:tc>
        <w:tc>
          <w:tcPr>
            <w:tcW w:w="1843" w:type="dxa"/>
            <w:vMerge/>
            <w:vAlign w:val="center"/>
          </w:tcPr>
          <w:p w:rsidR="006B68DC" w:rsidRPr="00BC2754" w:rsidRDefault="006B68DC" w:rsidP="000637A6">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BA51E4">
        <w:trPr>
          <w:trHeight w:val="56"/>
        </w:trPr>
        <w:tc>
          <w:tcPr>
            <w:tcW w:w="709" w:type="dxa"/>
            <w:vAlign w:val="center"/>
          </w:tcPr>
          <w:p w:rsidR="006B68DC" w:rsidRPr="00BC2754" w:rsidRDefault="006B68DC" w:rsidP="002433FA">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10</w:t>
            </w:r>
          </w:p>
        </w:tc>
        <w:tc>
          <w:tcPr>
            <w:tcW w:w="2269" w:type="dxa"/>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多肉、仙人掌植物組合盆栽（一）</w:t>
            </w:r>
          </w:p>
        </w:tc>
        <w:tc>
          <w:tcPr>
            <w:tcW w:w="2268" w:type="dxa"/>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學習多肉、仙人掌植物組合盆栽（基礎）</w:t>
            </w:r>
          </w:p>
        </w:tc>
        <w:tc>
          <w:tcPr>
            <w:tcW w:w="708" w:type="dxa"/>
            <w:vAlign w:val="center"/>
          </w:tcPr>
          <w:p w:rsidR="006B68DC" w:rsidRPr="00BC2754" w:rsidRDefault="006B68DC" w:rsidP="00BA51E4">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4</w:t>
            </w:r>
          </w:p>
        </w:tc>
        <w:tc>
          <w:tcPr>
            <w:tcW w:w="709" w:type="dxa"/>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276" w:type="dxa"/>
            <w:vMerge/>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p>
        </w:tc>
        <w:tc>
          <w:tcPr>
            <w:tcW w:w="1843" w:type="dxa"/>
            <w:vMerge/>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BA51E4">
        <w:trPr>
          <w:trHeight w:val="56"/>
        </w:trPr>
        <w:tc>
          <w:tcPr>
            <w:tcW w:w="709" w:type="dxa"/>
            <w:vAlign w:val="center"/>
          </w:tcPr>
          <w:p w:rsidR="006B68DC" w:rsidRPr="00BC2754" w:rsidRDefault="006B68DC" w:rsidP="002433FA">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11</w:t>
            </w:r>
          </w:p>
        </w:tc>
        <w:tc>
          <w:tcPr>
            <w:tcW w:w="2269" w:type="dxa"/>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多肉、仙人掌植物組合盆栽（二）</w:t>
            </w:r>
          </w:p>
        </w:tc>
        <w:tc>
          <w:tcPr>
            <w:tcW w:w="2268" w:type="dxa"/>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學習多肉、仙人掌植物組合盆栽（進階）</w:t>
            </w:r>
          </w:p>
        </w:tc>
        <w:tc>
          <w:tcPr>
            <w:tcW w:w="708" w:type="dxa"/>
            <w:vAlign w:val="center"/>
          </w:tcPr>
          <w:p w:rsidR="006B68DC" w:rsidRPr="00BC2754" w:rsidRDefault="006B68DC" w:rsidP="00BA51E4">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4</w:t>
            </w:r>
          </w:p>
        </w:tc>
        <w:tc>
          <w:tcPr>
            <w:tcW w:w="709" w:type="dxa"/>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276" w:type="dxa"/>
            <w:vMerge/>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p>
        </w:tc>
        <w:tc>
          <w:tcPr>
            <w:tcW w:w="1843" w:type="dxa"/>
            <w:vMerge/>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BA51E4">
        <w:trPr>
          <w:trHeight w:val="279"/>
        </w:trPr>
        <w:tc>
          <w:tcPr>
            <w:tcW w:w="709" w:type="dxa"/>
            <w:vAlign w:val="center"/>
          </w:tcPr>
          <w:p w:rsidR="006B68DC" w:rsidRPr="00BC2754" w:rsidRDefault="006B68DC" w:rsidP="00EB5508">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12</w:t>
            </w:r>
          </w:p>
        </w:tc>
        <w:tc>
          <w:tcPr>
            <w:tcW w:w="2269" w:type="dxa"/>
            <w:vAlign w:val="center"/>
          </w:tcPr>
          <w:p w:rsidR="006B68DC" w:rsidRPr="00BC2754" w:rsidRDefault="006B68DC" w:rsidP="0003679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職場體驗</w:t>
            </w:r>
            <w:r w:rsidRPr="00BC2754">
              <w:rPr>
                <w:rFonts w:ascii="標楷體" w:eastAsia="標楷體" w:hAnsi="標楷體"/>
                <w:kern w:val="0"/>
                <w:szCs w:val="24"/>
              </w:rPr>
              <w:t>(</w:t>
            </w:r>
            <w:r w:rsidRPr="00BC2754">
              <w:rPr>
                <w:rFonts w:ascii="標楷體" w:eastAsia="標楷體" w:hAnsi="標楷體" w:hint="eastAsia"/>
                <w:kern w:val="0"/>
                <w:szCs w:val="24"/>
              </w:rPr>
              <w:t>多肉、仙人掌植物花園賣場</w:t>
            </w:r>
            <w:r w:rsidRPr="00BC2754">
              <w:rPr>
                <w:rFonts w:ascii="標楷體" w:eastAsia="標楷體" w:hAnsi="標楷體"/>
                <w:kern w:val="0"/>
                <w:szCs w:val="24"/>
              </w:rPr>
              <w:t>)</w:t>
            </w:r>
          </w:p>
        </w:tc>
        <w:tc>
          <w:tcPr>
            <w:tcW w:w="2268" w:type="dxa"/>
            <w:vAlign w:val="center"/>
          </w:tcPr>
          <w:p w:rsidR="006B68DC" w:rsidRPr="00BC2754" w:rsidRDefault="006B68DC" w:rsidP="002433FA">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認識了解業界多肉仙人掌植物栽培設施及賣場管理方法</w:t>
            </w:r>
          </w:p>
        </w:tc>
        <w:tc>
          <w:tcPr>
            <w:tcW w:w="708" w:type="dxa"/>
            <w:vAlign w:val="center"/>
          </w:tcPr>
          <w:p w:rsidR="006B68DC" w:rsidRPr="00BC2754" w:rsidRDefault="006B68DC" w:rsidP="00BA51E4">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6</w:t>
            </w:r>
          </w:p>
        </w:tc>
        <w:tc>
          <w:tcPr>
            <w:tcW w:w="709" w:type="dxa"/>
            <w:vAlign w:val="center"/>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276" w:type="dxa"/>
            <w:vMerge/>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p>
        </w:tc>
        <w:tc>
          <w:tcPr>
            <w:tcW w:w="1843" w:type="dxa"/>
            <w:vMerge/>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BA51E4">
        <w:trPr>
          <w:trHeight w:val="424"/>
        </w:trPr>
        <w:tc>
          <w:tcPr>
            <w:tcW w:w="709" w:type="dxa"/>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13</w:t>
            </w:r>
          </w:p>
        </w:tc>
        <w:tc>
          <w:tcPr>
            <w:tcW w:w="2269" w:type="dxa"/>
            <w:vAlign w:val="center"/>
          </w:tcPr>
          <w:p w:rsidR="006B68DC" w:rsidRPr="00BC2754" w:rsidRDefault="006B68DC" w:rsidP="00036795">
            <w:pPr>
              <w:jc w:val="both"/>
              <w:rPr>
                <w:rFonts w:ascii="標楷體" w:eastAsia="標楷體" w:hAnsi="標楷體"/>
                <w:szCs w:val="24"/>
              </w:rPr>
            </w:pPr>
            <w:r w:rsidRPr="00BC2754">
              <w:rPr>
                <w:rFonts w:ascii="標楷體" w:eastAsia="標楷體" w:hAnsi="標楷體" w:hint="eastAsia"/>
                <w:kern w:val="0"/>
                <w:szCs w:val="24"/>
              </w:rPr>
              <w:t>成果展</w:t>
            </w:r>
          </w:p>
        </w:tc>
        <w:tc>
          <w:tcPr>
            <w:tcW w:w="2268" w:type="dxa"/>
            <w:vAlign w:val="center"/>
          </w:tcPr>
          <w:p w:rsidR="006B68DC" w:rsidRPr="00BC2754" w:rsidRDefault="006B68DC" w:rsidP="0003679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多肉植物應用成果發表</w:t>
            </w:r>
          </w:p>
        </w:tc>
        <w:tc>
          <w:tcPr>
            <w:tcW w:w="708" w:type="dxa"/>
            <w:vAlign w:val="center"/>
          </w:tcPr>
          <w:p w:rsidR="006B68DC" w:rsidRPr="00BC2754" w:rsidRDefault="006B68DC" w:rsidP="00BA51E4">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6</w:t>
            </w:r>
          </w:p>
        </w:tc>
        <w:tc>
          <w:tcPr>
            <w:tcW w:w="709" w:type="dxa"/>
            <w:vAlign w:val="center"/>
          </w:tcPr>
          <w:p w:rsidR="006B68DC" w:rsidRPr="00BC2754" w:rsidRDefault="006B68DC" w:rsidP="0003679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本校教師</w:t>
            </w:r>
          </w:p>
        </w:tc>
        <w:tc>
          <w:tcPr>
            <w:tcW w:w="1276" w:type="dxa"/>
            <w:vMerge/>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p>
        </w:tc>
        <w:tc>
          <w:tcPr>
            <w:tcW w:w="1843" w:type="dxa"/>
            <w:vMerge/>
            <w:vAlign w:val="center"/>
          </w:tcPr>
          <w:p w:rsidR="006B68DC" w:rsidRPr="00BC2754" w:rsidRDefault="006B68DC" w:rsidP="007F7B56">
            <w:pPr>
              <w:autoSpaceDE w:val="0"/>
              <w:autoSpaceDN w:val="0"/>
              <w:adjustRightInd w:val="0"/>
              <w:snapToGrid w:val="0"/>
              <w:spacing w:line="360" w:lineRule="auto"/>
              <w:jc w:val="both"/>
              <w:rPr>
                <w:rFonts w:ascii="標楷體" w:eastAsia="標楷體" w:hAnsi="標楷體"/>
                <w:kern w:val="0"/>
                <w:szCs w:val="24"/>
              </w:rPr>
            </w:pPr>
          </w:p>
        </w:tc>
      </w:tr>
    </w:tbl>
    <w:p w:rsidR="006B68DC" w:rsidRPr="00BC2754" w:rsidRDefault="006B68DC" w:rsidP="00956BDC">
      <w:pPr>
        <w:adjustRightInd w:val="0"/>
        <w:snapToGrid w:val="0"/>
        <w:rPr>
          <w:rFonts w:ascii="標楷體" w:eastAsia="標楷體" w:hAnsi="標楷體"/>
          <w:szCs w:val="24"/>
        </w:rPr>
      </w:pPr>
    </w:p>
    <w:p w:rsidR="006B68DC" w:rsidRPr="00BC2754" w:rsidRDefault="006B68DC" w:rsidP="00956BDC">
      <w:pPr>
        <w:adjustRightInd w:val="0"/>
        <w:snapToGrid w:val="0"/>
        <w:rPr>
          <w:rFonts w:ascii="標楷體" w:eastAsia="標楷體" w:hAnsi="標楷體"/>
          <w:szCs w:val="24"/>
        </w:rPr>
      </w:pPr>
      <w:r w:rsidRPr="00BC2754">
        <w:rPr>
          <w:rFonts w:ascii="標楷體" w:eastAsia="標楷體" w:hAnsi="標楷體" w:hint="eastAsia"/>
          <w:szCs w:val="24"/>
        </w:rPr>
        <w:t xml:space="preserve">　　◎預期效果：</w:t>
      </w:r>
    </w:p>
    <w:p w:rsidR="006B68DC" w:rsidRPr="00BC2754" w:rsidRDefault="006B68DC" w:rsidP="00E60DB2">
      <w:pPr>
        <w:adjustRightInd w:val="0"/>
        <w:snapToGrid w:val="0"/>
        <w:ind w:left="1046" w:hangingChars="436" w:hanging="1046"/>
        <w:rPr>
          <w:rFonts w:ascii="標楷體" w:eastAsia="標楷體" w:hAnsi="標楷體"/>
          <w:szCs w:val="24"/>
        </w:rPr>
      </w:pPr>
      <w:r w:rsidRPr="00BC2754">
        <w:rPr>
          <w:rFonts w:ascii="標楷體" w:eastAsia="標楷體" w:hAnsi="標楷體"/>
          <w:szCs w:val="24"/>
        </w:rPr>
        <w:t xml:space="preserve">    a.</w:t>
      </w:r>
      <w:r w:rsidRPr="00BC2754">
        <w:rPr>
          <w:rFonts w:ascii="標楷體" w:eastAsia="標楷體" w:hAnsi="標楷體" w:hint="eastAsia"/>
          <w:szCs w:val="24"/>
        </w:rPr>
        <w:t>師生參與該與產業鏈結之特色課程，能具備園產品加工製作之知識。</w:t>
      </w:r>
    </w:p>
    <w:p w:rsidR="006B68DC" w:rsidRPr="00BC2754" w:rsidRDefault="006B68DC" w:rsidP="005C48D0">
      <w:pPr>
        <w:adjustRightInd w:val="0"/>
        <w:snapToGrid w:val="0"/>
        <w:ind w:left="708" w:hangingChars="295" w:hanging="708"/>
        <w:rPr>
          <w:rFonts w:ascii="標楷體" w:eastAsia="標楷體" w:hAnsi="標楷體"/>
          <w:szCs w:val="24"/>
        </w:rPr>
      </w:pPr>
      <w:r w:rsidRPr="00BC2754">
        <w:rPr>
          <w:rFonts w:ascii="標楷體" w:eastAsia="標楷體" w:hAnsi="標楷體"/>
          <w:szCs w:val="24"/>
        </w:rPr>
        <w:t xml:space="preserve">    b.</w:t>
      </w:r>
      <w:r w:rsidRPr="00BC2754">
        <w:rPr>
          <w:rFonts w:ascii="標楷體" w:eastAsia="標楷體" w:hAnsi="標楷體" w:hint="eastAsia"/>
          <w:szCs w:val="24"/>
        </w:rPr>
        <w:t>參與該特色課程之師生可獨立完成園產品加工製作。</w:t>
      </w:r>
    </w:p>
    <w:p w:rsidR="006B68DC" w:rsidRPr="00BC2754" w:rsidRDefault="006B68DC" w:rsidP="005C48D0">
      <w:pPr>
        <w:adjustRightInd w:val="0"/>
        <w:snapToGrid w:val="0"/>
        <w:ind w:left="708" w:hangingChars="295" w:hanging="708"/>
        <w:rPr>
          <w:rFonts w:ascii="標楷體" w:eastAsia="標楷體" w:hAnsi="標楷體"/>
          <w:szCs w:val="24"/>
        </w:rPr>
      </w:pPr>
      <w:r w:rsidRPr="00BC2754">
        <w:rPr>
          <w:rFonts w:ascii="標楷體" w:eastAsia="標楷體" w:hAnsi="標楷體"/>
          <w:szCs w:val="24"/>
        </w:rPr>
        <w:t xml:space="preserve">    c.</w:t>
      </w:r>
      <w:r w:rsidRPr="00BC2754">
        <w:rPr>
          <w:rFonts w:ascii="標楷體" w:eastAsia="標楷體" w:hAnsi="標楷體" w:hint="eastAsia"/>
          <w:szCs w:val="24"/>
        </w:rPr>
        <w:t>參與該特色課程之國中技藝專班學生，經由該體驗課程完成對農業群課程之試探，並能引發興趣，進而就近入學。</w:t>
      </w:r>
    </w:p>
    <w:p w:rsidR="006B68DC" w:rsidRPr="00BC2754" w:rsidRDefault="006B68DC" w:rsidP="005C48D0">
      <w:pPr>
        <w:adjustRightInd w:val="0"/>
        <w:snapToGrid w:val="0"/>
        <w:ind w:left="708" w:hangingChars="295" w:hanging="708"/>
        <w:rPr>
          <w:rFonts w:ascii="標楷體" w:eastAsia="標楷體" w:hAnsi="標楷體"/>
          <w:szCs w:val="24"/>
        </w:rPr>
      </w:pPr>
      <w:r w:rsidRPr="00BC2754">
        <w:rPr>
          <w:rFonts w:ascii="標楷體" w:eastAsia="標楷體" w:hAnsi="標楷體"/>
          <w:szCs w:val="24"/>
        </w:rPr>
        <w:t xml:space="preserve">    d.</w:t>
      </w:r>
      <w:r w:rsidRPr="00BC2754">
        <w:rPr>
          <w:rFonts w:ascii="標楷體" w:eastAsia="標楷體" w:hAnsi="標楷體" w:hint="eastAsia"/>
          <w:szCs w:val="24"/>
        </w:rPr>
        <w:t>藉由業師之引導與講授，使學生對該項課程學習進行內部深化，並對研究及研發應用產生興趣。</w:t>
      </w:r>
    </w:p>
    <w:p w:rsidR="006B68DC" w:rsidRPr="00BC2754" w:rsidRDefault="006B68DC" w:rsidP="005C48D0">
      <w:pPr>
        <w:adjustRightInd w:val="0"/>
        <w:snapToGrid w:val="0"/>
        <w:ind w:left="708" w:hangingChars="295" w:hanging="708"/>
        <w:rPr>
          <w:rFonts w:ascii="標楷體" w:eastAsia="標楷體" w:hAnsi="標楷體"/>
          <w:szCs w:val="24"/>
        </w:rPr>
      </w:pPr>
      <w:r w:rsidRPr="00BC2754">
        <w:rPr>
          <w:rFonts w:ascii="標楷體" w:eastAsia="標楷體" w:hAnsi="標楷體"/>
          <w:szCs w:val="24"/>
        </w:rPr>
        <w:t xml:space="preserve">    e.</w:t>
      </w:r>
      <w:r w:rsidRPr="00BC2754">
        <w:rPr>
          <w:rFonts w:ascii="標楷體" w:eastAsia="標楷體" w:hAnsi="標楷體" w:hint="eastAsia"/>
          <w:szCs w:val="24"/>
        </w:rPr>
        <w:t>經由體驗課程的推廣，使社區國中師生更了解本校農業類課程設計及未來規畫，同時達到教育資源共享，並完成社區互動之目標。</w:t>
      </w:r>
    </w:p>
    <w:p w:rsidR="006B68DC" w:rsidRPr="00BC2754" w:rsidRDefault="006B68DC" w:rsidP="0090554D">
      <w:pPr>
        <w:spacing w:line="440" w:lineRule="exact"/>
        <w:ind w:leftChars="200" w:left="480" w:firstLine="480"/>
        <w:jc w:val="center"/>
        <w:rPr>
          <w:rFonts w:ascii="標楷體" w:eastAsia="標楷體" w:hAnsi="標楷體"/>
          <w:b/>
          <w:sz w:val="26"/>
          <w:szCs w:val="26"/>
        </w:rPr>
      </w:pPr>
      <w:r w:rsidRPr="00BC2754">
        <w:rPr>
          <w:rFonts w:ascii="標楷體" w:eastAsia="標楷體" w:hAnsi="標楷體"/>
          <w:b/>
          <w:sz w:val="28"/>
          <w:szCs w:val="28"/>
        </w:rPr>
        <w:t xml:space="preserve"> </w:t>
      </w:r>
    </w:p>
    <w:p w:rsidR="006B68DC" w:rsidRPr="00BC2754" w:rsidRDefault="006B68DC" w:rsidP="00956BDC">
      <w:pPr>
        <w:spacing w:line="440" w:lineRule="exact"/>
        <w:ind w:leftChars="200" w:left="480" w:firstLine="480"/>
        <w:jc w:val="both"/>
        <w:rPr>
          <w:rFonts w:ascii="標楷體" w:eastAsia="標楷體" w:hAnsi="標楷體"/>
          <w:szCs w:val="24"/>
        </w:rPr>
      </w:pPr>
      <w:r w:rsidRPr="00BC2754">
        <w:rPr>
          <w:rFonts w:ascii="標楷體" w:eastAsia="標楷體" w:hAnsi="標楷體"/>
          <w:b/>
          <w:sz w:val="28"/>
          <w:szCs w:val="28"/>
        </w:rPr>
        <w:t>103-1-1-2-1</w:t>
      </w:r>
      <w:r w:rsidRPr="00BC2754">
        <w:rPr>
          <w:rFonts w:ascii="標楷體" w:eastAsia="標楷體" w:hAnsi="標楷體" w:hint="eastAsia"/>
          <w:b/>
          <w:sz w:val="26"/>
          <w:szCs w:val="26"/>
        </w:rPr>
        <w:t>多肉、仙人掌植物栽培生產及應用課程甘特圖：</w:t>
      </w:r>
    </w:p>
    <w:tbl>
      <w:tblPr>
        <w:tblpPr w:leftFromText="180" w:rightFromText="180" w:vertAnchor="page" w:horzAnchor="margin" w:tblpXSpec="center" w:tblpY="11266"/>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4"/>
        <w:gridCol w:w="2358"/>
        <w:gridCol w:w="510"/>
        <w:gridCol w:w="510"/>
        <w:gridCol w:w="510"/>
        <w:gridCol w:w="510"/>
        <w:gridCol w:w="510"/>
        <w:gridCol w:w="510"/>
        <w:gridCol w:w="510"/>
        <w:gridCol w:w="510"/>
        <w:gridCol w:w="510"/>
        <w:gridCol w:w="510"/>
        <w:gridCol w:w="510"/>
        <w:gridCol w:w="438"/>
      </w:tblGrid>
      <w:tr w:rsidR="006B68DC" w:rsidRPr="00BC2754" w:rsidTr="000637A6">
        <w:trPr>
          <w:trHeight w:val="330"/>
        </w:trPr>
        <w:tc>
          <w:tcPr>
            <w:tcW w:w="3492" w:type="dxa"/>
            <w:gridSpan w:val="2"/>
            <w:tcBorders>
              <w:bottom w:val="single" w:sz="4" w:space="0" w:color="auto"/>
            </w:tcBorders>
          </w:tcPr>
          <w:p w:rsidR="006B68DC" w:rsidRPr="00BC2754" w:rsidRDefault="006B68DC" w:rsidP="000637A6">
            <w:pPr>
              <w:jc w:val="center"/>
              <w:rPr>
                <w:rFonts w:ascii="標楷體" w:eastAsia="標楷體" w:hAnsi="標楷體"/>
                <w:szCs w:val="24"/>
              </w:rPr>
            </w:pPr>
            <w:r w:rsidRPr="00BC2754">
              <w:rPr>
                <w:rFonts w:ascii="標楷體" w:eastAsia="標楷體" w:hAnsi="標楷體" w:hint="eastAsia"/>
                <w:szCs w:val="24"/>
              </w:rPr>
              <w:t>年</w:t>
            </w:r>
            <w:r w:rsidRPr="00BC2754">
              <w:rPr>
                <w:rFonts w:ascii="標楷體" w:eastAsia="標楷體" w:hAnsi="標楷體"/>
                <w:szCs w:val="24"/>
              </w:rPr>
              <w:t xml:space="preserve"> </w:t>
            </w:r>
            <w:r w:rsidRPr="00BC2754">
              <w:rPr>
                <w:rFonts w:ascii="標楷體" w:eastAsia="標楷體" w:hAnsi="標楷體" w:hint="eastAsia"/>
                <w:szCs w:val="24"/>
              </w:rPr>
              <w:t>度</w:t>
            </w:r>
          </w:p>
        </w:tc>
        <w:tc>
          <w:tcPr>
            <w:tcW w:w="2550" w:type="dxa"/>
            <w:gridSpan w:val="5"/>
            <w:tcBorders>
              <w:bottom w:val="single" w:sz="4" w:space="0" w:color="auto"/>
              <w:right w:val="single" w:sz="4" w:space="0" w:color="auto"/>
            </w:tcBorders>
          </w:tcPr>
          <w:p w:rsidR="006B68DC" w:rsidRPr="00BC2754" w:rsidRDefault="006B68DC" w:rsidP="000637A6">
            <w:pPr>
              <w:jc w:val="center"/>
              <w:rPr>
                <w:rFonts w:ascii="標楷體" w:eastAsia="標楷體" w:hAnsi="標楷體"/>
                <w:szCs w:val="24"/>
              </w:rPr>
            </w:pPr>
            <w:r w:rsidRPr="00BC2754">
              <w:rPr>
                <w:rFonts w:ascii="標楷體" w:eastAsia="標楷體" w:hAnsi="標楷體"/>
                <w:szCs w:val="24"/>
              </w:rPr>
              <w:t>103</w:t>
            </w:r>
            <w:r w:rsidRPr="00BC2754">
              <w:rPr>
                <w:rFonts w:ascii="標楷體" w:eastAsia="標楷體" w:hAnsi="標楷體" w:hint="eastAsia"/>
                <w:szCs w:val="24"/>
              </w:rPr>
              <w:t>年</w:t>
            </w:r>
          </w:p>
        </w:tc>
        <w:tc>
          <w:tcPr>
            <w:tcW w:w="3498" w:type="dxa"/>
            <w:gridSpan w:val="7"/>
            <w:tcBorders>
              <w:left w:val="single" w:sz="4" w:space="0" w:color="auto"/>
              <w:bottom w:val="single" w:sz="4" w:space="0" w:color="auto"/>
            </w:tcBorders>
          </w:tcPr>
          <w:p w:rsidR="006B68DC" w:rsidRPr="00BC2754" w:rsidRDefault="006B68DC" w:rsidP="000637A6">
            <w:pPr>
              <w:jc w:val="center"/>
              <w:rPr>
                <w:rFonts w:ascii="標楷體" w:eastAsia="標楷體" w:hAnsi="標楷體"/>
                <w:szCs w:val="24"/>
              </w:rPr>
            </w:pPr>
            <w:r w:rsidRPr="00BC2754">
              <w:rPr>
                <w:rFonts w:ascii="標楷體" w:eastAsia="標楷體" w:hAnsi="標楷體"/>
                <w:szCs w:val="24"/>
              </w:rPr>
              <w:t>104</w:t>
            </w:r>
            <w:r w:rsidRPr="00BC2754">
              <w:rPr>
                <w:rFonts w:ascii="標楷體" w:eastAsia="標楷體" w:hAnsi="標楷體" w:hint="eastAsia"/>
                <w:szCs w:val="24"/>
              </w:rPr>
              <w:t>年</w:t>
            </w:r>
          </w:p>
        </w:tc>
      </w:tr>
      <w:tr w:rsidR="006B68DC" w:rsidRPr="00BC2754" w:rsidTr="000637A6">
        <w:trPr>
          <w:trHeight w:val="525"/>
        </w:trPr>
        <w:tc>
          <w:tcPr>
            <w:tcW w:w="1134" w:type="dxa"/>
            <w:tcBorders>
              <w:top w:val="single" w:sz="4" w:space="0" w:color="auto"/>
            </w:tcBorders>
          </w:tcPr>
          <w:p w:rsidR="006B68DC" w:rsidRPr="00BC2754" w:rsidRDefault="006B68DC" w:rsidP="000637A6">
            <w:pPr>
              <w:jc w:val="center"/>
              <w:rPr>
                <w:rFonts w:ascii="標楷體" w:eastAsia="標楷體" w:hAnsi="標楷體"/>
                <w:szCs w:val="24"/>
              </w:rPr>
            </w:pPr>
            <w:r w:rsidRPr="00BC2754">
              <w:rPr>
                <w:rFonts w:ascii="標楷體" w:eastAsia="標楷體" w:hAnsi="標楷體" w:hint="eastAsia"/>
                <w:szCs w:val="24"/>
              </w:rPr>
              <w:t>計畫</w:t>
            </w:r>
          </w:p>
          <w:p w:rsidR="006B68DC" w:rsidRPr="00BC2754" w:rsidRDefault="006B68DC" w:rsidP="000637A6">
            <w:pPr>
              <w:jc w:val="center"/>
              <w:rPr>
                <w:rFonts w:ascii="標楷體" w:eastAsia="標楷體" w:hAnsi="標楷體"/>
                <w:szCs w:val="24"/>
              </w:rPr>
            </w:pPr>
            <w:r w:rsidRPr="00BC2754">
              <w:rPr>
                <w:rFonts w:ascii="標楷體" w:eastAsia="標楷體" w:hAnsi="標楷體" w:hint="eastAsia"/>
                <w:szCs w:val="24"/>
              </w:rPr>
              <w:t>名稱</w:t>
            </w:r>
          </w:p>
        </w:tc>
        <w:tc>
          <w:tcPr>
            <w:tcW w:w="2358" w:type="dxa"/>
            <w:tcBorders>
              <w:top w:val="single" w:sz="4" w:space="0" w:color="auto"/>
              <w:tl2br w:val="single" w:sz="4" w:space="0" w:color="auto"/>
            </w:tcBorders>
          </w:tcPr>
          <w:p w:rsidR="006B68DC" w:rsidRPr="00BC2754" w:rsidRDefault="006B68DC" w:rsidP="000637A6">
            <w:pPr>
              <w:rPr>
                <w:rFonts w:ascii="標楷體" w:eastAsia="標楷體" w:hAnsi="標楷體"/>
                <w:szCs w:val="24"/>
              </w:rPr>
            </w:pPr>
          </w:p>
        </w:tc>
        <w:tc>
          <w:tcPr>
            <w:tcW w:w="510" w:type="dxa"/>
            <w:tcBorders>
              <w:top w:val="single" w:sz="4" w:space="0" w:color="auto"/>
            </w:tcBorders>
          </w:tcPr>
          <w:p w:rsidR="006B68DC" w:rsidRPr="00BC2754" w:rsidRDefault="006B68DC" w:rsidP="000637A6">
            <w:pPr>
              <w:rPr>
                <w:rFonts w:ascii="標楷體" w:eastAsia="標楷體" w:hAnsi="標楷體"/>
                <w:szCs w:val="24"/>
              </w:rPr>
            </w:pPr>
            <w:r w:rsidRPr="00BC2754">
              <w:rPr>
                <w:rFonts w:ascii="標楷體" w:eastAsia="標楷體" w:hAnsi="標楷體"/>
                <w:szCs w:val="24"/>
              </w:rPr>
              <w:t>8</w:t>
            </w:r>
          </w:p>
        </w:tc>
        <w:tc>
          <w:tcPr>
            <w:tcW w:w="510" w:type="dxa"/>
            <w:tcBorders>
              <w:top w:val="single" w:sz="4" w:space="0" w:color="auto"/>
            </w:tcBorders>
          </w:tcPr>
          <w:p w:rsidR="006B68DC" w:rsidRPr="00BC2754" w:rsidRDefault="006B68DC" w:rsidP="000637A6">
            <w:pPr>
              <w:rPr>
                <w:rFonts w:ascii="標楷體" w:eastAsia="標楷體" w:hAnsi="標楷體"/>
                <w:szCs w:val="24"/>
              </w:rPr>
            </w:pPr>
            <w:r w:rsidRPr="00BC2754">
              <w:rPr>
                <w:rFonts w:ascii="標楷體" w:eastAsia="標楷體" w:hAnsi="標楷體"/>
                <w:szCs w:val="24"/>
              </w:rPr>
              <w:t>9</w:t>
            </w:r>
          </w:p>
        </w:tc>
        <w:tc>
          <w:tcPr>
            <w:tcW w:w="510" w:type="dxa"/>
            <w:tcBorders>
              <w:top w:val="single" w:sz="4" w:space="0" w:color="auto"/>
            </w:tcBorders>
          </w:tcPr>
          <w:p w:rsidR="006B68DC" w:rsidRPr="00BC2754" w:rsidRDefault="006B68DC" w:rsidP="000637A6">
            <w:pPr>
              <w:rPr>
                <w:rFonts w:ascii="標楷體" w:eastAsia="標楷體" w:hAnsi="標楷體"/>
                <w:szCs w:val="24"/>
              </w:rPr>
            </w:pPr>
            <w:r w:rsidRPr="00BC2754">
              <w:rPr>
                <w:rFonts w:ascii="標楷體" w:eastAsia="標楷體" w:hAnsi="標楷體"/>
                <w:szCs w:val="24"/>
              </w:rPr>
              <w:t>10</w:t>
            </w:r>
          </w:p>
        </w:tc>
        <w:tc>
          <w:tcPr>
            <w:tcW w:w="510" w:type="dxa"/>
            <w:tcBorders>
              <w:top w:val="single" w:sz="4" w:space="0" w:color="auto"/>
            </w:tcBorders>
          </w:tcPr>
          <w:p w:rsidR="006B68DC" w:rsidRPr="00BC2754" w:rsidRDefault="006B68DC" w:rsidP="000637A6">
            <w:pPr>
              <w:rPr>
                <w:rFonts w:ascii="標楷體" w:eastAsia="標楷體" w:hAnsi="標楷體"/>
                <w:szCs w:val="24"/>
              </w:rPr>
            </w:pPr>
            <w:r w:rsidRPr="00BC2754">
              <w:rPr>
                <w:rFonts w:ascii="標楷體" w:eastAsia="標楷體" w:hAnsi="標楷體"/>
                <w:szCs w:val="24"/>
              </w:rPr>
              <w:t>11</w:t>
            </w:r>
          </w:p>
        </w:tc>
        <w:tc>
          <w:tcPr>
            <w:tcW w:w="510" w:type="dxa"/>
            <w:tcBorders>
              <w:top w:val="single" w:sz="4" w:space="0" w:color="auto"/>
              <w:right w:val="single" w:sz="4" w:space="0" w:color="auto"/>
            </w:tcBorders>
          </w:tcPr>
          <w:p w:rsidR="006B68DC" w:rsidRPr="00BC2754" w:rsidRDefault="006B68DC" w:rsidP="000637A6">
            <w:pPr>
              <w:rPr>
                <w:rFonts w:ascii="標楷體" w:eastAsia="標楷體" w:hAnsi="標楷體"/>
                <w:szCs w:val="24"/>
              </w:rPr>
            </w:pPr>
            <w:r w:rsidRPr="00BC2754">
              <w:rPr>
                <w:rFonts w:ascii="標楷體" w:eastAsia="標楷體" w:hAnsi="標楷體"/>
                <w:szCs w:val="24"/>
              </w:rPr>
              <w:t>12</w:t>
            </w:r>
          </w:p>
        </w:tc>
        <w:tc>
          <w:tcPr>
            <w:tcW w:w="510" w:type="dxa"/>
            <w:tcBorders>
              <w:top w:val="single" w:sz="4" w:space="0" w:color="auto"/>
              <w:left w:val="single" w:sz="4" w:space="0" w:color="auto"/>
            </w:tcBorders>
          </w:tcPr>
          <w:p w:rsidR="006B68DC" w:rsidRPr="00BC2754" w:rsidRDefault="006B68DC" w:rsidP="000637A6">
            <w:pPr>
              <w:rPr>
                <w:rFonts w:ascii="標楷體" w:eastAsia="標楷體" w:hAnsi="標楷體"/>
                <w:szCs w:val="24"/>
              </w:rPr>
            </w:pPr>
            <w:r w:rsidRPr="00BC2754">
              <w:rPr>
                <w:rFonts w:ascii="標楷體" w:eastAsia="標楷體" w:hAnsi="標楷體"/>
                <w:szCs w:val="24"/>
              </w:rPr>
              <w:t>1</w:t>
            </w:r>
          </w:p>
        </w:tc>
        <w:tc>
          <w:tcPr>
            <w:tcW w:w="510" w:type="dxa"/>
            <w:tcBorders>
              <w:top w:val="single" w:sz="4" w:space="0" w:color="auto"/>
            </w:tcBorders>
          </w:tcPr>
          <w:p w:rsidR="006B68DC" w:rsidRPr="00BC2754" w:rsidRDefault="006B68DC" w:rsidP="000637A6">
            <w:pPr>
              <w:rPr>
                <w:rFonts w:ascii="標楷體" w:eastAsia="標楷體" w:hAnsi="標楷體"/>
                <w:szCs w:val="24"/>
              </w:rPr>
            </w:pPr>
            <w:r w:rsidRPr="00BC2754">
              <w:rPr>
                <w:rFonts w:ascii="標楷體" w:eastAsia="標楷體" w:hAnsi="標楷體"/>
                <w:szCs w:val="24"/>
              </w:rPr>
              <w:t>2</w:t>
            </w:r>
          </w:p>
        </w:tc>
        <w:tc>
          <w:tcPr>
            <w:tcW w:w="510" w:type="dxa"/>
            <w:tcBorders>
              <w:top w:val="single" w:sz="4" w:space="0" w:color="auto"/>
            </w:tcBorders>
          </w:tcPr>
          <w:p w:rsidR="006B68DC" w:rsidRPr="00BC2754" w:rsidRDefault="006B68DC" w:rsidP="000637A6">
            <w:pPr>
              <w:rPr>
                <w:rFonts w:ascii="標楷體" w:eastAsia="標楷體" w:hAnsi="標楷體"/>
                <w:szCs w:val="24"/>
              </w:rPr>
            </w:pPr>
            <w:r w:rsidRPr="00BC2754">
              <w:rPr>
                <w:rFonts w:ascii="標楷體" w:eastAsia="標楷體" w:hAnsi="標楷體"/>
                <w:szCs w:val="24"/>
              </w:rPr>
              <w:t>3</w:t>
            </w:r>
          </w:p>
        </w:tc>
        <w:tc>
          <w:tcPr>
            <w:tcW w:w="510" w:type="dxa"/>
            <w:tcBorders>
              <w:top w:val="single" w:sz="4" w:space="0" w:color="auto"/>
            </w:tcBorders>
          </w:tcPr>
          <w:p w:rsidR="006B68DC" w:rsidRPr="00BC2754" w:rsidRDefault="006B68DC" w:rsidP="000637A6">
            <w:pPr>
              <w:rPr>
                <w:rFonts w:ascii="標楷體" w:eastAsia="標楷體" w:hAnsi="標楷體"/>
                <w:szCs w:val="24"/>
              </w:rPr>
            </w:pPr>
            <w:r w:rsidRPr="00BC2754">
              <w:rPr>
                <w:rFonts w:ascii="標楷體" w:eastAsia="標楷體" w:hAnsi="標楷體"/>
                <w:szCs w:val="24"/>
              </w:rPr>
              <w:t>4</w:t>
            </w:r>
          </w:p>
        </w:tc>
        <w:tc>
          <w:tcPr>
            <w:tcW w:w="510" w:type="dxa"/>
            <w:tcBorders>
              <w:top w:val="single" w:sz="4" w:space="0" w:color="auto"/>
            </w:tcBorders>
          </w:tcPr>
          <w:p w:rsidR="006B68DC" w:rsidRPr="00BC2754" w:rsidRDefault="006B68DC" w:rsidP="000637A6">
            <w:pPr>
              <w:rPr>
                <w:rFonts w:ascii="標楷體" w:eastAsia="標楷體" w:hAnsi="標楷體"/>
                <w:szCs w:val="24"/>
              </w:rPr>
            </w:pPr>
            <w:r w:rsidRPr="00BC2754">
              <w:rPr>
                <w:rFonts w:ascii="標楷體" w:eastAsia="標楷體" w:hAnsi="標楷體"/>
                <w:szCs w:val="24"/>
              </w:rPr>
              <w:t>5</w:t>
            </w:r>
          </w:p>
        </w:tc>
        <w:tc>
          <w:tcPr>
            <w:tcW w:w="510" w:type="dxa"/>
            <w:tcBorders>
              <w:top w:val="single" w:sz="4" w:space="0" w:color="auto"/>
            </w:tcBorders>
          </w:tcPr>
          <w:p w:rsidR="006B68DC" w:rsidRPr="00BC2754" w:rsidRDefault="006B68DC" w:rsidP="000637A6">
            <w:pPr>
              <w:rPr>
                <w:rFonts w:ascii="標楷體" w:eastAsia="標楷體" w:hAnsi="標楷體"/>
                <w:szCs w:val="24"/>
              </w:rPr>
            </w:pPr>
            <w:r w:rsidRPr="00BC2754">
              <w:rPr>
                <w:rFonts w:ascii="標楷體" w:eastAsia="標楷體" w:hAnsi="標楷體"/>
                <w:szCs w:val="24"/>
              </w:rPr>
              <w:t>6</w:t>
            </w:r>
          </w:p>
        </w:tc>
        <w:tc>
          <w:tcPr>
            <w:tcW w:w="438" w:type="dxa"/>
            <w:tcBorders>
              <w:top w:val="single" w:sz="4" w:space="0" w:color="auto"/>
            </w:tcBorders>
          </w:tcPr>
          <w:p w:rsidR="006B68DC" w:rsidRPr="00BC2754" w:rsidRDefault="006B68DC" w:rsidP="000637A6">
            <w:pPr>
              <w:rPr>
                <w:rFonts w:ascii="標楷體" w:eastAsia="標楷體" w:hAnsi="標楷體"/>
                <w:szCs w:val="24"/>
              </w:rPr>
            </w:pPr>
            <w:r w:rsidRPr="00BC2754">
              <w:rPr>
                <w:rFonts w:ascii="標楷體" w:eastAsia="標楷體" w:hAnsi="標楷體"/>
                <w:szCs w:val="24"/>
              </w:rPr>
              <w:t>7</w:t>
            </w:r>
          </w:p>
        </w:tc>
      </w:tr>
      <w:tr w:rsidR="006B68DC" w:rsidRPr="00BC2754" w:rsidTr="000637A6">
        <w:trPr>
          <w:trHeight w:val="429"/>
        </w:trPr>
        <w:tc>
          <w:tcPr>
            <w:tcW w:w="1134" w:type="dxa"/>
            <w:vMerge w:val="restart"/>
          </w:tcPr>
          <w:p w:rsidR="006B68DC" w:rsidRPr="00BC2754" w:rsidRDefault="006B68DC" w:rsidP="000637A6">
            <w:pPr>
              <w:jc w:val="both"/>
              <w:rPr>
                <w:rFonts w:ascii="標楷體" w:eastAsia="標楷體" w:hAnsi="標楷體"/>
                <w:szCs w:val="24"/>
              </w:rPr>
            </w:pPr>
            <w:r w:rsidRPr="00BC2754">
              <w:rPr>
                <w:rFonts w:ascii="標楷體" w:eastAsia="標楷體" w:hAnsi="標楷體"/>
                <w:szCs w:val="24"/>
              </w:rPr>
              <w:t>103-1-1-2-1</w:t>
            </w:r>
            <w:r w:rsidRPr="00BC2754">
              <w:rPr>
                <w:rFonts w:ascii="標楷體" w:eastAsia="標楷體" w:hAnsi="標楷體" w:hint="eastAsia"/>
                <w:szCs w:val="24"/>
              </w:rPr>
              <w:t>多肉、仙人掌植物栽培生產及應用課程</w:t>
            </w:r>
          </w:p>
        </w:tc>
        <w:tc>
          <w:tcPr>
            <w:tcW w:w="2358"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規劃與聯繫</w:t>
            </w:r>
          </w:p>
        </w:tc>
        <w:tc>
          <w:tcPr>
            <w:tcW w:w="510"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tcBorders>
              <w:right w:val="single" w:sz="4" w:space="0" w:color="auto"/>
            </w:tcBorders>
            <w:vAlign w:val="center"/>
          </w:tcPr>
          <w:p w:rsidR="006B68DC" w:rsidRPr="00BC2754" w:rsidRDefault="006B68DC" w:rsidP="000637A6">
            <w:pPr>
              <w:jc w:val="both"/>
              <w:rPr>
                <w:rFonts w:ascii="標楷體" w:eastAsia="標楷體" w:hAnsi="標楷體"/>
                <w:szCs w:val="24"/>
              </w:rPr>
            </w:pPr>
          </w:p>
        </w:tc>
        <w:tc>
          <w:tcPr>
            <w:tcW w:w="510" w:type="dxa"/>
            <w:tcBorders>
              <w:left w:val="single" w:sz="4" w:space="0" w:color="auto"/>
            </w:tcBorders>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438" w:type="dxa"/>
            <w:vAlign w:val="center"/>
          </w:tcPr>
          <w:p w:rsidR="006B68DC" w:rsidRPr="00BC2754" w:rsidRDefault="006B68DC" w:rsidP="000637A6">
            <w:pPr>
              <w:jc w:val="both"/>
              <w:rPr>
                <w:rFonts w:ascii="標楷體" w:eastAsia="標楷體" w:hAnsi="標楷體"/>
                <w:szCs w:val="24"/>
              </w:rPr>
            </w:pPr>
          </w:p>
        </w:tc>
      </w:tr>
      <w:tr w:rsidR="006B68DC" w:rsidRPr="00BC2754" w:rsidTr="000637A6">
        <w:trPr>
          <w:trHeight w:val="551"/>
        </w:trPr>
        <w:tc>
          <w:tcPr>
            <w:tcW w:w="1134" w:type="dxa"/>
            <w:vMerge/>
          </w:tcPr>
          <w:p w:rsidR="006B68DC" w:rsidRPr="00BC2754" w:rsidRDefault="006B68DC" w:rsidP="000637A6">
            <w:pPr>
              <w:rPr>
                <w:rFonts w:ascii="標楷體" w:eastAsia="標楷體" w:hAnsi="標楷體"/>
                <w:szCs w:val="24"/>
              </w:rPr>
            </w:pPr>
          </w:p>
        </w:tc>
        <w:tc>
          <w:tcPr>
            <w:tcW w:w="2358"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執行課程</w:t>
            </w: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w:t>
            </w:r>
          </w:p>
        </w:tc>
        <w:tc>
          <w:tcPr>
            <w:tcW w:w="510" w:type="dxa"/>
            <w:tcBorders>
              <w:right w:val="single" w:sz="4" w:space="0" w:color="auto"/>
            </w:tcBorders>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w:t>
            </w:r>
          </w:p>
        </w:tc>
        <w:tc>
          <w:tcPr>
            <w:tcW w:w="510" w:type="dxa"/>
            <w:tcBorders>
              <w:left w:val="single" w:sz="4" w:space="0" w:color="auto"/>
            </w:tcBorders>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w:t>
            </w:r>
          </w:p>
        </w:tc>
        <w:tc>
          <w:tcPr>
            <w:tcW w:w="438" w:type="dxa"/>
            <w:vAlign w:val="center"/>
          </w:tcPr>
          <w:p w:rsidR="006B68DC" w:rsidRPr="00BC2754" w:rsidRDefault="006B68DC" w:rsidP="000637A6">
            <w:pPr>
              <w:jc w:val="both"/>
              <w:rPr>
                <w:rFonts w:ascii="標楷體" w:eastAsia="標楷體" w:hAnsi="標楷體"/>
                <w:szCs w:val="24"/>
              </w:rPr>
            </w:pPr>
          </w:p>
        </w:tc>
      </w:tr>
      <w:tr w:rsidR="006B68DC" w:rsidRPr="00BC2754" w:rsidTr="000637A6">
        <w:trPr>
          <w:trHeight w:val="556"/>
        </w:trPr>
        <w:tc>
          <w:tcPr>
            <w:tcW w:w="1134" w:type="dxa"/>
            <w:vMerge/>
          </w:tcPr>
          <w:p w:rsidR="006B68DC" w:rsidRPr="00BC2754" w:rsidRDefault="006B68DC" w:rsidP="000637A6">
            <w:pPr>
              <w:rPr>
                <w:rFonts w:ascii="標楷體" w:eastAsia="標楷體" w:hAnsi="標楷體"/>
                <w:szCs w:val="24"/>
              </w:rPr>
            </w:pPr>
          </w:p>
        </w:tc>
        <w:tc>
          <w:tcPr>
            <w:tcW w:w="2358"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職場體驗參訪</w:t>
            </w: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tcBorders>
              <w:right w:val="single" w:sz="4" w:space="0" w:color="auto"/>
            </w:tcBorders>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w:t>
            </w:r>
          </w:p>
        </w:tc>
        <w:tc>
          <w:tcPr>
            <w:tcW w:w="510" w:type="dxa"/>
            <w:tcBorders>
              <w:left w:val="single" w:sz="4" w:space="0" w:color="auto"/>
            </w:tcBorders>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438" w:type="dxa"/>
            <w:vAlign w:val="center"/>
          </w:tcPr>
          <w:p w:rsidR="006B68DC" w:rsidRPr="00BC2754" w:rsidRDefault="006B68DC" w:rsidP="000637A6">
            <w:pPr>
              <w:jc w:val="both"/>
              <w:rPr>
                <w:rFonts w:ascii="標楷體" w:eastAsia="標楷體" w:hAnsi="標楷體"/>
                <w:szCs w:val="24"/>
              </w:rPr>
            </w:pPr>
          </w:p>
        </w:tc>
      </w:tr>
      <w:tr w:rsidR="006B68DC" w:rsidRPr="00BC2754" w:rsidTr="000637A6">
        <w:tc>
          <w:tcPr>
            <w:tcW w:w="1134" w:type="dxa"/>
            <w:vMerge/>
          </w:tcPr>
          <w:p w:rsidR="006B68DC" w:rsidRPr="00BC2754" w:rsidRDefault="006B68DC" w:rsidP="000637A6">
            <w:pPr>
              <w:rPr>
                <w:rFonts w:ascii="標楷體" w:eastAsia="標楷體" w:hAnsi="標楷體"/>
                <w:szCs w:val="24"/>
              </w:rPr>
            </w:pPr>
          </w:p>
        </w:tc>
        <w:tc>
          <w:tcPr>
            <w:tcW w:w="2358"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成果展</w:t>
            </w: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tcBorders>
              <w:right w:val="single" w:sz="4" w:space="0" w:color="auto"/>
            </w:tcBorders>
            <w:vAlign w:val="center"/>
          </w:tcPr>
          <w:p w:rsidR="006B68DC" w:rsidRPr="00BC2754" w:rsidRDefault="006B68DC" w:rsidP="000637A6">
            <w:pPr>
              <w:jc w:val="both"/>
              <w:rPr>
                <w:rFonts w:ascii="標楷體" w:eastAsia="標楷體" w:hAnsi="標楷體"/>
                <w:szCs w:val="24"/>
              </w:rPr>
            </w:pPr>
          </w:p>
        </w:tc>
        <w:tc>
          <w:tcPr>
            <w:tcW w:w="510" w:type="dxa"/>
            <w:tcBorders>
              <w:left w:val="single" w:sz="4" w:space="0" w:color="auto"/>
            </w:tcBorders>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0637A6">
            <w:pPr>
              <w:jc w:val="both"/>
              <w:rPr>
                <w:rFonts w:ascii="標楷體" w:eastAsia="標楷體" w:hAnsi="標楷體"/>
                <w:szCs w:val="24"/>
              </w:rPr>
            </w:pPr>
          </w:p>
        </w:tc>
        <w:tc>
          <w:tcPr>
            <w:tcW w:w="438" w:type="dxa"/>
            <w:vAlign w:val="center"/>
          </w:tcPr>
          <w:p w:rsidR="006B68DC" w:rsidRPr="00BC2754" w:rsidRDefault="006B68DC" w:rsidP="000637A6">
            <w:pPr>
              <w:jc w:val="both"/>
              <w:rPr>
                <w:rFonts w:ascii="標楷體" w:eastAsia="標楷體" w:hAnsi="標楷體"/>
                <w:szCs w:val="24"/>
              </w:rPr>
            </w:pPr>
          </w:p>
        </w:tc>
      </w:tr>
    </w:tbl>
    <w:p w:rsidR="006B68DC" w:rsidRPr="00BC2754" w:rsidRDefault="006B68DC" w:rsidP="00017206">
      <w:pPr>
        <w:spacing w:line="440" w:lineRule="exact"/>
        <w:ind w:leftChars="200" w:left="480" w:firstLine="480"/>
        <w:jc w:val="center"/>
        <w:rPr>
          <w:rFonts w:ascii="標楷體" w:eastAsia="標楷體" w:hAnsi="標楷體"/>
          <w:b/>
          <w:sz w:val="28"/>
          <w:szCs w:val="28"/>
        </w:rPr>
      </w:pPr>
    </w:p>
    <w:p w:rsidR="006B68DC" w:rsidRPr="00BC2754" w:rsidRDefault="006B68DC" w:rsidP="00017206">
      <w:pPr>
        <w:spacing w:line="440" w:lineRule="exact"/>
        <w:ind w:leftChars="200" w:left="480" w:firstLine="480"/>
        <w:jc w:val="center"/>
        <w:rPr>
          <w:rFonts w:ascii="標楷體" w:eastAsia="標楷體" w:hAnsi="標楷體"/>
          <w:b/>
          <w:sz w:val="28"/>
          <w:szCs w:val="28"/>
        </w:rPr>
      </w:pPr>
    </w:p>
    <w:p w:rsidR="006B68DC" w:rsidRPr="00BC2754" w:rsidRDefault="006B68DC" w:rsidP="00017206">
      <w:pPr>
        <w:spacing w:line="440" w:lineRule="exact"/>
        <w:ind w:leftChars="200" w:left="480" w:firstLine="480"/>
        <w:jc w:val="center"/>
        <w:rPr>
          <w:rFonts w:ascii="標楷體" w:eastAsia="標楷體" w:hAnsi="標楷體"/>
          <w:b/>
          <w:sz w:val="28"/>
          <w:szCs w:val="28"/>
        </w:rPr>
      </w:pPr>
    </w:p>
    <w:p w:rsidR="006B68DC" w:rsidRPr="00BC2754" w:rsidRDefault="006B68DC" w:rsidP="00017206">
      <w:pPr>
        <w:spacing w:line="440" w:lineRule="exact"/>
        <w:ind w:leftChars="200" w:left="480" w:firstLine="480"/>
        <w:jc w:val="center"/>
        <w:rPr>
          <w:rFonts w:ascii="標楷體" w:eastAsia="標楷體" w:hAnsi="標楷體"/>
          <w:b/>
          <w:sz w:val="28"/>
          <w:szCs w:val="28"/>
        </w:rPr>
      </w:pPr>
      <w:r w:rsidRPr="00BC2754">
        <w:rPr>
          <w:rFonts w:ascii="標楷體" w:eastAsia="標楷體" w:hAnsi="標楷體"/>
          <w:b/>
          <w:sz w:val="28"/>
          <w:szCs w:val="28"/>
        </w:rPr>
        <w:t>103-1-1-2-2</w:t>
      </w:r>
      <w:r w:rsidRPr="00BC2754">
        <w:rPr>
          <w:rFonts w:ascii="標楷體" w:eastAsia="標楷體" w:hAnsi="標楷體" w:hint="eastAsia"/>
          <w:b/>
          <w:sz w:val="28"/>
          <w:szCs w:val="28"/>
        </w:rPr>
        <w:t>有機農業產業經營課程：</w:t>
      </w:r>
    </w:p>
    <w:tbl>
      <w:tblPr>
        <w:tblW w:w="978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2269"/>
        <w:gridCol w:w="2268"/>
        <w:gridCol w:w="708"/>
        <w:gridCol w:w="709"/>
        <w:gridCol w:w="1276"/>
        <w:gridCol w:w="1843"/>
      </w:tblGrid>
      <w:tr w:rsidR="006B68DC" w:rsidRPr="00BC2754" w:rsidTr="00371AA2">
        <w:trPr>
          <w:trHeight w:val="214"/>
        </w:trPr>
        <w:tc>
          <w:tcPr>
            <w:tcW w:w="709" w:type="dxa"/>
            <w:vAlign w:val="center"/>
          </w:tcPr>
          <w:p w:rsidR="006B68DC" w:rsidRPr="00BC2754" w:rsidRDefault="006B68DC" w:rsidP="00371AA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項目</w:t>
            </w:r>
          </w:p>
        </w:tc>
        <w:tc>
          <w:tcPr>
            <w:tcW w:w="2269" w:type="dxa"/>
            <w:vAlign w:val="center"/>
          </w:tcPr>
          <w:p w:rsidR="006B68DC" w:rsidRPr="00BC2754" w:rsidRDefault="006B68DC" w:rsidP="00371AA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課程項目</w:t>
            </w:r>
          </w:p>
        </w:tc>
        <w:tc>
          <w:tcPr>
            <w:tcW w:w="2268" w:type="dxa"/>
            <w:vAlign w:val="center"/>
          </w:tcPr>
          <w:p w:rsidR="006B68DC" w:rsidRPr="00BC2754" w:rsidRDefault="006B68DC" w:rsidP="00371AA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課程目標</w:t>
            </w:r>
          </w:p>
        </w:tc>
        <w:tc>
          <w:tcPr>
            <w:tcW w:w="708" w:type="dxa"/>
            <w:vAlign w:val="center"/>
          </w:tcPr>
          <w:p w:rsidR="006B68DC" w:rsidRPr="00BC2754" w:rsidRDefault="006B68DC" w:rsidP="00371AA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szCs w:val="24"/>
              </w:rPr>
              <w:t>節數</w:t>
            </w:r>
          </w:p>
        </w:tc>
        <w:tc>
          <w:tcPr>
            <w:tcW w:w="709" w:type="dxa"/>
            <w:vAlign w:val="center"/>
          </w:tcPr>
          <w:p w:rsidR="006B68DC" w:rsidRPr="00BC2754" w:rsidRDefault="006B68DC" w:rsidP="00371AA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師資</w:t>
            </w:r>
          </w:p>
        </w:tc>
        <w:tc>
          <w:tcPr>
            <w:tcW w:w="1276" w:type="dxa"/>
            <w:vAlign w:val="center"/>
          </w:tcPr>
          <w:p w:rsidR="006B68DC" w:rsidRPr="00BC2754" w:rsidRDefault="006B68DC" w:rsidP="00371AA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實施期間</w:t>
            </w:r>
          </w:p>
        </w:tc>
        <w:tc>
          <w:tcPr>
            <w:tcW w:w="1843" w:type="dxa"/>
            <w:vAlign w:val="center"/>
          </w:tcPr>
          <w:p w:rsidR="006B68DC" w:rsidRPr="00BC2754" w:rsidRDefault="006B68DC" w:rsidP="00371AA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參與人員</w:t>
            </w:r>
          </w:p>
        </w:tc>
      </w:tr>
      <w:tr w:rsidR="006B68DC" w:rsidRPr="00BC2754" w:rsidTr="00371AA2">
        <w:tc>
          <w:tcPr>
            <w:tcW w:w="709" w:type="dxa"/>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1</w:t>
            </w:r>
          </w:p>
        </w:tc>
        <w:tc>
          <w:tcPr>
            <w:tcW w:w="226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有機經營理念簡介</w:t>
            </w:r>
            <w:r w:rsidRPr="00BC2754">
              <w:rPr>
                <w:rFonts w:eastAsia="標楷體"/>
                <w:kern w:val="0"/>
              </w:rPr>
              <w:t>(</w:t>
            </w:r>
            <w:r w:rsidRPr="00BC2754">
              <w:rPr>
                <w:rFonts w:eastAsia="標楷體" w:hint="eastAsia"/>
                <w:kern w:val="0"/>
              </w:rPr>
              <w:t>一</w:t>
            </w:r>
            <w:r w:rsidRPr="00BC2754">
              <w:rPr>
                <w:rFonts w:eastAsia="標楷體"/>
                <w:kern w:val="0"/>
              </w:rPr>
              <w:t>)</w:t>
            </w:r>
          </w:p>
        </w:tc>
        <w:tc>
          <w:tcPr>
            <w:tcW w:w="226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有機農場經驗分享</w:t>
            </w:r>
          </w:p>
        </w:tc>
        <w:tc>
          <w:tcPr>
            <w:tcW w:w="70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kern w:val="0"/>
              </w:rPr>
              <w:t>3</w:t>
            </w:r>
          </w:p>
        </w:tc>
        <w:tc>
          <w:tcPr>
            <w:tcW w:w="70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業界</w:t>
            </w:r>
          </w:p>
        </w:tc>
        <w:tc>
          <w:tcPr>
            <w:tcW w:w="1276" w:type="dxa"/>
            <w:vMerge w:val="restart"/>
            <w:vAlign w:val="center"/>
          </w:tcPr>
          <w:p w:rsidR="006B68DC" w:rsidRPr="00BC2754" w:rsidRDefault="006B68DC" w:rsidP="00371AA2">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103.8~</w:t>
            </w:r>
          </w:p>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r w:rsidRPr="00BC2754">
              <w:rPr>
                <w:rFonts w:ascii="Times New Roman" w:eastAsia="標楷體" w:hAnsi="Times New Roman"/>
                <w:kern w:val="0"/>
                <w:szCs w:val="24"/>
              </w:rPr>
              <w:t>103.12</w:t>
            </w:r>
          </w:p>
        </w:tc>
        <w:tc>
          <w:tcPr>
            <w:tcW w:w="1843" w:type="dxa"/>
            <w:vMerge w:val="restart"/>
            <w:vAlign w:val="center"/>
          </w:tcPr>
          <w:p w:rsidR="006B68DC" w:rsidRPr="00BC2754" w:rsidRDefault="006B68DC" w:rsidP="00371AA2">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1.</w:t>
            </w:r>
            <w:r w:rsidRPr="00BC2754">
              <w:rPr>
                <w:rFonts w:ascii="Times New Roman" w:eastAsia="標楷體" w:hAnsi="Times New Roman" w:hint="eastAsia"/>
                <w:kern w:val="0"/>
                <w:szCs w:val="24"/>
              </w:rPr>
              <w:t>社區合作伙伴學校師生</w:t>
            </w:r>
          </w:p>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r w:rsidRPr="00BC2754">
              <w:rPr>
                <w:rFonts w:ascii="Times New Roman" w:eastAsia="標楷體" w:hAnsi="Times New Roman"/>
                <w:kern w:val="0"/>
                <w:szCs w:val="24"/>
              </w:rPr>
              <w:t>2.</w:t>
            </w:r>
            <w:r w:rsidRPr="00BC2754">
              <w:rPr>
                <w:rFonts w:ascii="Times New Roman" w:eastAsia="標楷體" w:hAnsi="Times New Roman" w:hint="eastAsia"/>
                <w:kern w:val="0"/>
                <w:szCs w:val="24"/>
              </w:rPr>
              <w:t>本校師生</w:t>
            </w:r>
          </w:p>
        </w:tc>
      </w:tr>
      <w:tr w:rsidR="006B68DC" w:rsidRPr="00BC2754" w:rsidTr="00371AA2">
        <w:tc>
          <w:tcPr>
            <w:tcW w:w="709" w:type="dxa"/>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2</w:t>
            </w:r>
          </w:p>
        </w:tc>
        <w:tc>
          <w:tcPr>
            <w:tcW w:w="226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ascii="標楷體" w:eastAsia="標楷體" w:hAnsi="標楷體" w:hint="eastAsia"/>
              </w:rPr>
              <w:t>有機經營理念簡介</w:t>
            </w:r>
            <w:r w:rsidRPr="00BC2754">
              <w:rPr>
                <w:rFonts w:eastAsia="標楷體"/>
                <w:kern w:val="0"/>
              </w:rPr>
              <w:t>(</w:t>
            </w:r>
            <w:r w:rsidRPr="00BC2754">
              <w:rPr>
                <w:rFonts w:eastAsia="標楷體" w:hint="eastAsia"/>
                <w:kern w:val="0"/>
              </w:rPr>
              <w:t>二</w:t>
            </w:r>
            <w:r w:rsidRPr="00BC2754">
              <w:rPr>
                <w:rFonts w:eastAsia="標楷體"/>
                <w:kern w:val="0"/>
              </w:rPr>
              <w:t>)</w:t>
            </w:r>
          </w:p>
        </w:tc>
        <w:tc>
          <w:tcPr>
            <w:tcW w:w="226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ascii="標楷體" w:eastAsia="標楷體" w:hAnsi="標楷體" w:hint="eastAsia"/>
                <w:w w:val="90"/>
              </w:rPr>
              <w:t>國內有機農業法規政策與認驗證制度</w:t>
            </w:r>
          </w:p>
        </w:tc>
        <w:tc>
          <w:tcPr>
            <w:tcW w:w="70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kern w:val="0"/>
              </w:rPr>
              <w:t>3</w:t>
            </w:r>
          </w:p>
        </w:tc>
        <w:tc>
          <w:tcPr>
            <w:tcW w:w="70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業界</w:t>
            </w:r>
          </w:p>
        </w:tc>
        <w:tc>
          <w:tcPr>
            <w:tcW w:w="1276" w:type="dxa"/>
            <w:vMerge/>
            <w:vAlign w:val="center"/>
          </w:tcPr>
          <w:p w:rsidR="006B68DC" w:rsidRPr="00BC2754" w:rsidRDefault="006B68DC" w:rsidP="00371AA2">
            <w:pPr>
              <w:jc w:val="both"/>
              <w:rPr>
                <w:rFonts w:ascii="標楷體" w:eastAsia="標楷體" w:hAnsi="標楷體"/>
                <w:kern w:val="0"/>
                <w:szCs w:val="24"/>
              </w:rPr>
            </w:pPr>
          </w:p>
        </w:tc>
        <w:tc>
          <w:tcPr>
            <w:tcW w:w="1843" w:type="dxa"/>
            <w:vMerge/>
            <w:vAlign w:val="center"/>
          </w:tcPr>
          <w:p w:rsidR="006B68DC" w:rsidRPr="00BC2754" w:rsidRDefault="006B68DC" w:rsidP="00371AA2">
            <w:pPr>
              <w:jc w:val="both"/>
              <w:rPr>
                <w:rFonts w:ascii="標楷體" w:eastAsia="標楷體" w:hAnsi="標楷體"/>
                <w:kern w:val="0"/>
                <w:szCs w:val="24"/>
              </w:rPr>
            </w:pPr>
          </w:p>
        </w:tc>
      </w:tr>
      <w:tr w:rsidR="006B68DC" w:rsidRPr="00BC2754" w:rsidTr="00371AA2">
        <w:tc>
          <w:tcPr>
            <w:tcW w:w="709" w:type="dxa"/>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3</w:t>
            </w:r>
          </w:p>
        </w:tc>
        <w:tc>
          <w:tcPr>
            <w:tcW w:w="226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有機蔬果栽培</w:t>
            </w:r>
            <w:r w:rsidRPr="00BC2754">
              <w:rPr>
                <w:rFonts w:eastAsia="標楷體"/>
                <w:kern w:val="0"/>
              </w:rPr>
              <w:t>(</w:t>
            </w:r>
            <w:r w:rsidRPr="00BC2754">
              <w:rPr>
                <w:rFonts w:eastAsia="標楷體" w:hint="eastAsia"/>
                <w:kern w:val="0"/>
              </w:rPr>
              <w:t>一</w:t>
            </w:r>
            <w:r w:rsidRPr="00BC2754">
              <w:rPr>
                <w:rFonts w:eastAsia="標楷體"/>
                <w:kern w:val="0"/>
              </w:rPr>
              <w:t>)</w:t>
            </w:r>
          </w:p>
        </w:tc>
        <w:tc>
          <w:tcPr>
            <w:tcW w:w="226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ascii="標楷體" w:eastAsia="標楷體" w:hAnsi="標楷體" w:hint="eastAsia"/>
              </w:rPr>
              <w:t>蔬果育苗</w:t>
            </w:r>
          </w:p>
        </w:tc>
        <w:tc>
          <w:tcPr>
            <w:tcW w:w="70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kern w:val="0"/>
              </w:rPr>
              <w:t>3</w:t>
            </w:r>
          </w:p>
        </w:tc>
        <w:tc>
          <w:tcPr>
            <w:tcW w:w="70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業界</w:t>
            </w:r>
          </w:p>
        </w:tc>
        <w:tc>
          <w:tcPr>
            <w:tcW w:w="1276" w:type="dxa"/>
            <w:vMerge/>
            <w:vAlign w:val="center"/>
          </w:tcPr>
          <w:p w:rsidR="006B68DC" w:rsidRPr="00BC2754" w:rsidRDefault="006B68DC" w:rsidP="00371AA2">
            <w:pPr>
              <w:jc w:val="both"/>
              <w:rPr>
                <w:rFonts w:ascii="標楷體" w:eastAsia="標楷體" w:hAnsi="標楷體"/>
                <w:kern w:val="0"/>
                <w:szCs w:val="24"/>
              </w:rPr>
            </w:pPr>
          </w:p>
        </w:tc>
        <w:tc>
          <w:tcPr>
            <w:tcW w:w="1843" w:type="dxa"/>
            <w:vMerge/>
            <w:vAlign w:val="center"/>
          </w:tcPr>
          <w:p w:rsidR="006B68DC" w:rsidRPr="00BC2754" w:rsidRDefault="006B68DC" w:rsidP="00371AA2">
            <w:pPr>
              <w:jc w:val="both"/>
              <w:rPr>
                <w:rFonts w:ascii="標楷體" w:eastAsia="標楷體" w:hAnsi="標楷體"/>
                <w:kern w:val="0"/>
                <w:szCs w:val="24"/>
              </w:rPr>
            </w:pPr>
          </w:p>
        </w:tc>
      </w:tr>
      <w:tr w:rsidR="006B68DC" w:rsidRPr="00BC2754" w:rsidTr="00371AA2">
        <w:tc>
          <w:tcPr>
            <w:tcW w:w="709" w:type="dxa"/>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4</w:t>
            </w:r>
          </w:p>
        </w:tc>
        <w:tc>
          <w:tcPr>
            <w:tcW w:w="226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有機蔬果栽培</w:t>
            </w:r>
            <w:r w:rsidRPr="00BC2754">
              <w:rPr>
                <w:rFonts w:eastAsia="標楷體"/>
                <w:kern w:val="0"/>
              </w:rPr>
              <w:t>(</w:t>
            </w:r>
            <w:r w:rsidRPr="00BC2754">
              <w:rPr>
                <w:rFonts w:eastAsia="標楷體" w:hint="eastAsia"/>
                <w:kern w:val="0"/>
              </w:rPr>
              <w:t>二</w:t>
            </w:r>
            <w:r w:rsidRPr="00BC2754">
              <w:rPr>
                <w:rFonts w:eastAsia="標楷體"/>
                <w:kern w:val="0"/>
              </w:rPr>
              <w:t>)</w:t>
            </w:r>
          </w:p>
        </w:tc>
        <w:tc>
          <w:tcPr>
            <w:tcW w:w="226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ascii="標楷體" w:eastAsia="標楷體" w:hAnsi="標楷體" w:hint="eastAsia"/>
              </w:rPr>
              <w:t>設施搭建實務</w:t>
            </w:r>
          </w:p>
        </w:tc>
        <w:tc>
          <w:tcPr>
            <w:tcW w:w="70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kern w:val="0"/>
              </w:rPr>
              <w:t>6</w:t>
            </w:r>
          </w:p>
        </w:tc>
        <w:tc>
          <w:tcPr>
            <w:tcW w:w="70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業界</w:t>
            </w:r>
          </w:p>
        </w:tc>
        <w:tc>
          <w:tcPr>
            <w:tcW w:w="1276" w:type="dxa"/>
            <w:vMerge/>
            <w:vAlign w:val="center"/>
          </w:tcPr>
          <w:p w:rsidR="006B68DC" w:rsidRPr="00BC2754" w:rsidRDefault="006B68DC" w:rsidP="00371AA2">
            <w:pPr>
              <w:jc w:val="both"/>
              <w:rPr>
                <w:rFonts w:ascii="標楷體" w:eastAsia="標楷體" w:hAnsi="標楷體"/>
                <w:kern w:val="0"/>
                <w:szCs w:val="24"/>
              </w:rPr>
            </w:pPr>
          </w:p>
        </w:tc>
        <w:tc>
          <w:tcPr>
            <w:tcW w:w="1843" w:type="dxa"/>
            <w:vMerge/>
            <w:vAlign w:val="center"/>
          </w:tcPr>
          <w:p w:rsidR="006B68DC" w:rsidRPr="00BC2754" w:rsidRDefault="006B68DC" w:rsidP="00371AA2">
            <w:pPr>
              <w:jc w:val="both"/>
              <w:rPr>
                <w:rFonts w:ascii="標楷體" w:eastAsia="標楷體" w:hAnsi="標楷體"/>
                <w:kern w:val="0"/>
                <w:szCs w:val="24"/>
              </w:rPr>
            </w:pPr>
          </w:p>
        </w:tc>
      </w:tr>
      <w:tr w:rsidR="006B68DC" w:rsidRPr="00BC2754" w:rsidTr="00371AA2">
        <w:tc>
          <w:tcPr>
            <w:tcW w:w="709" w:type="dxa"/>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5</w:t>
            </w:r>
          </w:p>
        </w:tc>
        <w:tc>
          <w:tcPr>
            <w:tcW w:w="226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有機蔬果栽培</w:t>
            </w:r>
            <w:r w:rsidRPr="00BC2754">
              <w:rPr>
                <w:rFonts w:eastAsia="標楷體"/>
                <w:kern w:val="0"/>
              </w:rPr>
              <w:t>(</w:t>
            </w:r>
            <w:r w:rsidRPr="00BC2754">
              <w:rPr>
                <w:rFonts w:eastAsia="標楷體" w:hint="eastAsia"/>
                <w:kern w:val="0"/>
              </w:rPr>
              <w:t>三</w:t>
            </w:r>
            <w:r w:rsidRPr="00BC2754">
              <w:rPr>
                <w:rFonts w:eastAsia="標楷體"/>
                <w:kern w:val="0"/>
              </w:rPr>
              <w:t>)</w:t>
            </w:r>
          </w:p>
        </w:tc>
        <w:tc>
          <w:tcPr>
            <w:tcW w:w="2268" w:type="dxa"/>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rPr>
            </w:pPr>
            <w:r w:rsidRPr="00BC2754">
              <w:rPr>
                <w:rFonts w:ascii="標楷體" w:eastAsia="標楷體" w:hAnsi="標楷體" w:hint="eastAsia"/>
              </w:rPr>
              <w:t>整地、作畦</w:t>
            </w:r>
          </w:p>
        </w:tc>
        <w:tc>
          <w:tcPr>
            <w:tcW w:w="70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kern w:val="0"/>
              </w:rPr>
              <w:t>3</w:t>
            </w:r>
          </w:p>
        </w:tc>
        <w:tc>
          <w:tcPr>
            <w:tcW w:w="70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業界</w:t>
            </w:r>
          </w:p>
        </w:tc>
        <w:tc>
          <w:tcPr>
            <w:tcW w:w="1276" w:type="dxa"/>
            <w:vMerge/>
            <w:vAlign w:val="center"/>
          </w:tcPr>
          <w:p w:rsidR="006B68DC" w:rsidRPr="00BC2754" w:rsidRDefault="006B68DC" w:rsidP="00371AA2">
            <w:pPr>
              <w:jc w:val="both"/>
              <w:rPr>
                <w:rFonts w:ascii="標楷體" w:eastAsia="標楷體" w:hAnsi="標楷體"/>
                <w:kern w:val="0"/>
                <w:szCs w:val="24"/>
              </w:rPr>
            </w:pPr>
          </w:p>
        </w:tc>
        <w:tc>
          <w:tcPr>
            <w:tcW w:w="1843" w:type="dxa"/>
            <w:vMerge/>
            <w:vAlign w:val="center"/>
          </w:tcPr>
          <w:p w:rsidR="006B68DC" w:rsidRPr="00BC2754" w:rsidRDefault="006B68DC" w:rsidP="00371AA2">
            <w:pPr>
              <w:jc w:val="both"/>
              <w:rPr>
                <w:rFonts w:ascii="標楷體" w:eastAsia="標楷體" w:hAnsi="標楷體"/>
                <w:kern w:val="0"/>
                <w:szCs w:val="24"/>
              </w:rPr>
            </w:pPr>
          </w:p>
        </w:tc>
      </w:tr>
      <w:tr w:rsidR="006B68DC" w:rsidRPr="00BC2754" w:rsidTr="00371AA2">
        <w:trPr>
          <w:trHeight w:val="708"/>
        </w:trPr>
        <w:tc>
          <w:tcPr>
            <w:tcW w:w="709" w:type="dxa"/>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6</w:t>
            </w:r>
          </w:p>
        </w:tc>
        <w:tc>
          <w:tcPr>
            <w:tcW w:w="226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有機蔬果栽培</w:t>
            </w:r>
            <w:r w:rsidRPr="00BC2754">
              <w:rPr>
                <w:rFonts w:eastAsia="標楷體"/>
                <w:kern w:val="0"/>
              </w:rPr>
              <w:t>(</w:t>
            </w:r>
            <w:r w:rsidRPr="00BC2754">
              <w:rPr>
                <w:rFonts w:eastAsia="標楷體" w:hint="eastAsia"/>
                <w:kern w:val="0"/>
              </w:rPr>
              <w:t>四</w:t>
            </w:r>
            <w:r w:rsidRPr="00BC2754">
              <w:rPr>
                <w:rFonts w:eastAsia="標楷體"/>
                <w:kern w:val="0"/>
              </w:rPr>
              <w:t>)</w:t>
            </w:r>
          </w:p>
        </w:tc>
        <w:tc>
          <w:tcPr>
            <w:tcW w:w="226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ascii="標楷體" w:eastAsia="標楷體" w:hAnsi="標楷體" w:hint="eastAsia"/>
              </w:rPr>
              <w:t>生物肥料、養液調配技術及堆肥製作</w:t>
            </w:r>
          </w:p>
        </w:tc>
        <w:tc>
          <w:tcPr>
            <w:tcW w:w="70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kern w:val="0"/>
              </w:rPr>
              <w:t>3</w:t>
            </w:r>
          </w:p>
        </w:tc>
        <w:tc>
          <w:tcPr>
            <w:tcW w:w="70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業界</w:t>
            </w:r>
          </w:p>
        </w:tc>
        <w:tc>
          <w:tcPr>
            <w:tcW w:w="1276" w:type="dxa"/>
            <w:vMerge/>
            <w:vAlign w:val="center"/>
          </w:tcPr>
          <w:p w:rsidR="006B68DC" w:rsidRPr="00BC2754" w:rsidRDefault="006B68DC" w:rsidP="00371AA2">
            <w:pPr>
              <w:jc w:val="both"/>
              <w:rPr>
                <w:rFonts w:ascii="標楷體" w:eastAsia="標楷體" w:hAnsi="標楷體"/>
                <w:kern w:val="0"/>
                <w:szCs w:val="24"/>
              </w:rPr>
            </w:pPr>
          </w:p>
        </w:tc>
        <w:tc>
          <w:tcPr>
            <w:tcW w:w="1843" w:type="dxa"/>
            <w:vMerge/>
            <w:vAlign w:val="center"/>
          </w:tcPr>
          <w:p w:rsidR="006B68DC" w:rsidRPr="00BC2754" w:rsidRDefault="006B68DC" w:rsidP="00371AA2">
            <w:pPr>
              <w:jc w:val="both"/>
              <w:rPr>
                <w:rFonts w:ascii="標楷體" w:eastAsia="標楷體" w:hAnsi="標楷體"/>
                <w:kern w:val="0"/>
                <w:szCs w:val="24"/>
              </w:rPr>
            </w:pPr>
          </w:p>
        </w:tc>
      </w:tr>
      <w:tr w:rsidR="006B68DC" w:rsidRPr="00BC2754" w:rsidTr="00371AA2">
        <w:trPr>
          <w:trHeight w:val="716"/>
        </w:trPr>
        <w:tc>
          <w:tcPr>
            <w:tcW w:w="709" w:type="dxa"/>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7</w:t>
            </w:r>
          </w:p>
        </w:tc>
        <w:tc>
          <w:tcPr>
            <w:tcW w:w="226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有機蔬果栽培</w:t>
            </w:r>
            <w:r w:rsidRPr="00BC2754">
              <w:rPr>
                <w:rFonts w:eastAsia="標楷體"/>
                <w:kern w:val="0"/>
              </w:rPr>
              <w:t>(</w:t>
            </w:r>
            <w:r w:rsidRPr="00BC2754">
              <w:rPr>
                <w:rFonts w:eastAsia="標楷體" w:hint="eastAsia"/>
                <w:kern w:val="0"/>
              </w:rPr>
              <w:t>五</w:t>
            </w:r>
            <w:r w:rsidRPr="00BC2754">
              <w:rPr>
                <w:rFonts w:eastAsia="標楷體"/>
                <w:kern w:val="0"/>
              </w:rPr>
              <w:t>)</w:t>
            </w:r>
          </w:p>
        </w:tc>
        <w:tc>
          <w:tcPr>
            <w:tcW w:w="226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蔬果定植</w:t>
            </w:r>
          </w:p>
        </w:tc>
        <w:tc>
          <w:tcPr>
            <w:tcW w:w="70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kern w:val="0"/>
              </w:rPr>
              <w:t>4</w:t>
            </w:r>
          </w:p>
        </w:tc>
        <w:tc>
          <w:tcPr>
            <w:tcW w:w="70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業界</w:t>
            </w:r>
          </w:p>
        </w:tc>
        <w:tc>
          <w:tcPr>
            <w:tcW w:w="1276" w:type="dxa"/>
            <w:vMerge/>
            <w:vAlign w:val="center"/>
          </w:tcPr>
          <w:p w:rsidR="006B68DC" w:rsidRPr="00BC2754" w:rsidRDefault="006B68DC" w:rsidP="00371AA2">
            <w:pPr>
              <w:jc w:val="both"/>
              <w:rPr>
                <w:rFonts w:ascii="標楷體" w:eastAsia="標楷體" w:hAnsi="標楷體"/>
                <w:kern w:val="0"/>
                <w:szCs w:val="24"/>
              </w:rPr>
            </w:pPr>
          </w:p>
        </w:tc>
        <w:tc>
          <w:tcPr>
            <w:tcW w:w="1843" w:type="dxa"/>
            <w:vMerge/>
            <w:vAlign w:val="center"/>
          </w:tcPr>
          <w:p w:rsidR="006B68DC" w:rsidRPr="00BC2754" w:rsidRDefault="006B68DC" w:rsidP="00371AA2">
            <w:pPr>
              <w:jc w:val="both"/>
              <w:rPr>
                <w:rFonts w:ascii="標楷體" w:eastAsia="標楷體" w:hAnsi="標楷體"/>
                <w:kern w:val="0"/>
                <w:szCs w:val="24"/>
              </w:rPr>
            </w:pPr>
          </w:p>
        </w:tc>
      </w:tr>
      <w:tr w:rsidR="006B68DC" w:rsidRPr="00BC2754" w:rsidTr="00371AA2">
        <w:tc>
          <w:tcPr>
            <w:tcW w:w="709" w:type="dxa"/>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8</w:t>
            </w:r>
          </w:p>
        </w:tc>
        <w:tc>
          <w:tcPr>
            <w:tcW w:w="226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有機蔬果栽培</w:t>
            </w:r>
            <w:r w:rsidRPr="00BC2754">
              <w:rPr>
                <w:rFonts w:eastAsia="標楷體"/>
                <w:kern w:val="0"/>
              </w:rPr>
              <w:t>(</w:t>
            </w:r>
            <w:r w:rsidRPr="00BC2754">
              <w:rPr>
                <w:rFonts w:eastAsia="標楷體" w:hint="eastAsia"/>
                <w:kern w:val="0"/>
              </w:rPr>
              <w:t>六</w:t>
            </w:r>
            <w:r w:rsidRPr="00BC2754">
              <w:rPr>
                <w:rFonts w:eastAsia="標楷體"/>
                <w:kern w:val="0"/>
              </w:rPr>
              <w:t>)</w:t>
            </w:r>
          </w:p>
        </w:tc>
        <w:tc>
          <w:tcPr>
            <w:tcW w:w="226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ascii="標楷體" w:eastAsia="標楷體" w:hAnsi="標楷體" w:hint="eastAsia"/>
              </w:rPr>
              <w:t>設施蔬果田間操作（分組上課）</w:t>
            </w:r>
          </w:p>
        </w:tc>
        <w:tc>
          <w:tcPr>
            <w:tcW w:w="70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kern w:val="0"/>
              </w:rPr>
              <w:t>3</w:t>
            </w:r>
          </w:p>
        </w:tc>
        <w:tc>
          <w:tcPr>
            <w:tcW w:w="70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業界</w:t>
            </w:r>
          </w:p>
        </w:tc>
        <w:tc>
          <w:tcPr>
            <w:tcW w:w="1276" w:type="dxa"/>
            <w:vMerge/>
            <w:vAlign w:val="center"/>
          </w:tcPr>
          <w:p w:rsidR="006B68DC" w:rsidRPr="00BC2754" w:rsidRDefault="006B68DC" w:rsidP="00371AA2">
            <w:pPr>
              <w:jc w:val="both"/>
              <w:rPr>
                <w:rFonts w:ascii="標楷體" w:eastAsia="標楷體" w:hAnsi="標楷體"/>
                <w:kern w:val="0"/>
                <w:szCs w:val="24"/>
              </w:rPr>
            </w:pPr>
          </w:p>
        </w:tc>
        <w:tc>
          <w:tcPr>
            <w:tcW w:w="1843" w:type="dxa"/>
            <w:vMerge/>
            <w:vAlign w:val="center"/>
          </w:tcPr>
          <w:p w:rsidR="006B68DC" w:rsidRPr="00BC2754" w:rsidRDefault="006B68DC" w:rsidP="00371AA2">
            <w:pPr>
              <w:jc w:val="both"/>
              <w:rPr>
                <w:rFonts w:ascii="標楷體" w:eastAsia="標楷體" w:hAnsi="標楷體"/>
                <w:kern w:val="0"/>
                <w:szCs w:val="24"/>
              </w:rPr>
            </w:pPr>
          </w:p>
        </w:tc>
      </w:tr>
      <w:tr w:rsidR="006B68DC" w:rsidRPr="00BC2754" w:rsidTr="00371AA2">
        <w:tc>
          <w:tcPr>
            <w:tcW w:w="709" w:type="dxa"/>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9</w:t>
            </w:r>
          </w:p>
        </w:tc>
        <w:tc>
          <w:tcPr>
            <w:tcW w:w="226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有機蔬果栽培</w:t>
            </w:r>
            <w:r w:rsidRPr="00BC2754">
              <w:rPr>
                <w:rFonts w:eastAsia="標楷體"/>
                <w:kern w:val="0"/>
              </w:rPr>
              <w:t>(</w:t>
            </w:r>
            <w:r w:rsidRPr="00BC2754">
              <w:rPr>
                <w:rFonts w:eastAsia="標楷體" w:hint="eastAsia"/>
                <w:kern w:val="0"/>
              </w:rPr>
              <w:t>七</w:t>
            </w:r>
            <w:r w:rsidRPr="00BC2754">
              <w:rPr>
                <w:rFonts w:eastAsia="標楷體"/>
                <w:kern w:val="0"/>
              </w:rPr>
              <w:t>)</w:t>
            </w:r>
          </w:p>
        </w:tc>
        <w:tc>
          <w:tcPr>
            <w:tcW w:w="226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ascii="標楷體" w:eastAsia="標楷體" w:hAnsi="標楷體" w:hint="eastAsia"/>
              </w:rPr>
              <w:t>設施蔬果田間操作（分組上課）</w:t>
            </w:r>
          </w:p>
        </w:tc>
        <w:tc>
          <w:tcPr>
            <w:tcW w:w="70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kern w:val="0"/>
              </w:rPr>
              <w:t>3</w:t>
            </w:r>
          </w:p>
        </w:tc>
        <w:tc>
          <w:tcPr>
            <w:tcW w:w="70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業界</w:t>
            </w:r>
          </w:p>
        </w:tc>
        <w:tc>
          <w:tcPr>
            <w:tcW w:w="1276" w:type="dxa"/>
            <w:vMerge/>
            <w:vAlign w:val="center"/>
          </w:tcPr>
          <w:p w:rsidR="006B68DC" w:rsidRPr="00BC2754" w:rsidRDefault="006B68DC" w:rsidP="00371AA2">
            <w:pPr>
              <w:jc w:val="both"/>
              <w:rPr>
                <w:rFonts w:ascii="標楷體" w:eastAsia="標楷體" w:hAnsi="標楷體"/>
                <w:kern w:val="0"/>
                <w:szCs w:val="24"/>
              </w:rPr>
            </w:pPr>
          </w:p>
        </w:tc>
        <w:tc>
          <w:tcPr>
            <w:tcW w:w="1843" w:type="dxa"/>
            <w:vMerge/>
            <w:vAlign w:val="center"/>
          </w:tcPr>
          <w:p w:rsidR="006B68DC" w:rsidRPr="00BC2754" w:rsidRDefault="006B68DC" w:rsidP="00371AA2">
            <w:pPr>
              <w:jc w:val="both"/>
              <w:rPr>
                <w:rFonts w:ascii="標楷體" w:eastAsia="標楷體" w:hAnsi="標楷體"/>
                <w:kern w:val="0"/>
                <w:szCs w:val="24"/>
              </w:rPr>
            </w:pPr>
          </w:p>
        </w:tc>
      </w:tr>
      <w:tr w:rsidR="006B68DC" w:rsidRPr="00BC2754" w:rsidTr="00371AA2">
        <w:tc>
          <w:tcPr>
            <w:tcW w:w="709" w:type="dxa"/>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10</w:t>
            </w:r>
          </w:p>
        </w:tc>
        <w:tc>
          <w:tcPr>
            <w:tcW w:w="226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有機蔬果栽培</w:t>
            </w:r>
            <w:r w:rsidRPr="00BC2754">
              <w:rPr>
                <w:rFonts w:eastAsia="標楷體"/>
                <w:kern w:val="0"/>
              </w:rPr>
              <w:t>(</w:t>
            </w:r>
            <w:r w:rsidRPr="00BC2754">
              <w:rPr>
                <w:rFonts w:eastAsia="標楷體" w:hint="eastAsia"/>
                <w:kern w:val="0"/>
              </w:rPr>
              <w:t>八</w:t>
            </w:r>
            <w:r w:rsidRPr="00BC2754">
              <w:rPr>
                <w:rFonts w:eastAsia="標楷體"/>
                <w:kern w:val="0"/>
              </w:rPr>
              <w:t>)</w:t>
            </w:r>
          </w:p>
        </w:tc>
        <w:tc>
          <w:tcPr>
            <w:tcW w:w="226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ascii="標楷體" w:eastAsia="標楷體" w:hAnsi="標楷體" w:hint="eastAsia"/>
              </w:rPr>
              <w:t>設施蔬果田間操作（分組上課）</w:t>
            </w:r>
          </w:p>
        </w:tc>
        <w:tc>
          <w:tcPr>
            <w:tcW w:w="70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kern w:val="0"/>
              </w:rPr>
              <w:t>3</w:t>
            </w:r>
          </w:p>
        </w:tc>
        <w:tc>
          <w:tcPr>
            <w:tcW w:w="70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業界</w:t>
            </w:r>
          </w:p>
        </w:tc>
        <w:tc>
          <w:tcPr>
            <w:tcW w:w="1276" w:type="dxa"/>
            <w:vMerge/>
            <w:vAlign w:val="center"/>
          </w:tcPr>
          <w:p w:rsidR="006B68DC" w:rsidRPr="00BC2754" w:rsidRDefault="006B68DC" w:rsidP="00371AA2">
            <w:pPr>
              <w:jc w:val="both"/>
              <w:rPr>
                <w:rFonts w:ascii="標楷體" w:eastAsia="標楷體" w:hAnsi="標楷體"/>
                <w:kern w:val="0"/>
                <w:szCs w:val="24"/>
              </w:rPr>
            </w:pPr>
          </w:p>
        </w:tc>
        <w:tc>
          <w:tcPr>
            <w:tcW w:w="1843" w:type="dxa"/>
            <w:vMerge/>
            <w:vAlign w:val="center"/>
          </w:tcPr>
          <w:p w:rsidR="006B68DC" w:rsidRPr="00BC2754" w:rsidRDefault="006B68DC" w:rsidP="00371AA2">
            <w:pPr>
              <w:jc w:val="both"/>
              <w:rPr>
                <w:rFonts w:ascii="標楷體" w:eastAsia="標楷體" w:hAnsi="標楷體"/>
                <w:kern w:val="0"/>
                <w:szCs w:val="24"/>
              </w:rPr>
            </w:pPr>
          </w:p>
        </w:tc>
      </w:tr>
      <w:tr w:rsidR="006B68DC" w:rsidRPr="00BC2754" w:rsidTr="00371AA2">
        <w:tc>
          <w:tcPr>
            <w:tcW w:w="709" w:type="dxa"/>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11</w:t>
            </w:r>
          </w:p>
        </w:tc>
        <w:tc>
          <w:tcPr>
            <w:tcW w:w="226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有機蔬果栽培</w:t>
            </w:r>
            <w:r w:rsidRPr="00BC2754">
              <w:rPr>
                <w:rFonts w:eastAsia="標楷體"/>
                <w:kern w:val="0"/>
              </w:rPr>
              <w:t>(</w:t>
            </w:r>
            <w:r w:rsidRPr="00BC2754">
              <w:rPr>
                <w:rFonts w:eastAsia="標楷體" w:hint="eastAsia"/>
                <w:kern w:val="0"/>
              </w:rPr>
              <w:t>九</w:t>
            </w:r>
            <w:r w:rsidRPr="00BC2754">
              <w:rPr>
                <w:rFonts w:eastAsia="標楷體"/>
                <w:kern w:val="0"/>
              </w:rPr>
              <w:t>)</w:t>
            </w:r>
          </w:p>
        </w:tc>
        <w:tc>
          <w:tcPr>
            <w:tcW w:w="226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ascii="標楷體" w:eastAsia="標楷體" w:hAnsi="標楷體" w:hint="eastAsia"/>
              </w:rPr>
              <w:t>蔬果整枝修剪實務</w:t>
            </w:r>
          </w:p>
        </w:tc>
        <w:tc>
          <w:tcPr>
            <w:tcW w:w="70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kern w:val="0"/>
              </w:rPr>
              <w:t>4</w:t>
            </w:r>
          </w:p>
        </w:tc>
        <w:tc>
          <w:tcPr>
            <w:tcW w:w="70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業界</w:t>
            </w:r>
          </w:p>
        </w:tc>
        <w:tc>
          <w:tcPr>
            <w:tcW w:w="1276" w:type="dxa"/>
            <w:vMerge/>
            <w:vAlign w:val="center"/>
          </w:tcPr>
          <w:p w:rsidR="006B68DC" w:rsidRPr="00BC2754" w:rsidRDefault="006B68DC" w:rsidP="00371AA2">
            <w:pPr>
              <w:jc w:val="both"/>
              <w:rPr>
                <w:rFonts w:ascii="標楷體" w:eastAsia="標楷體" w:hAnsi="標楷體"/>
                <w:kern w:val="0"/>
                <w:szCs w:val="24"/>
              </w:rPr>
            </w:pPr>
          </w:p>
        </w:tc>
        <w:tc>
          <w:tcPr>
            <w:tcW w:w="1843" w:type="dxa"/>
            <w:vMerge/>
            <w:vAlign w:val="center"/>
          </w:tcPr>
          <w:p w:rsidR="006B68DC" w:rsidRPr="00BC2754" w:rsidRDefault="006B68DC" w:rsidP="00371AA2">
            <w:pPr>
              <w:jc w:val="both"/>
              <w:rPr>
                <w:rFonts w:ascii="標楷體" w:eastAsia="標楷體" w:hAnsi="標楷體"/>
                <w:kern w:val="0"/>
                <w:szCs w:val="24"/>
              </w:rPr>
            </w:pPr>
          </w:p>
        </w:tc>
      </w:tr>
      <w:tr w:rsidR="006B68DC" w:rsidRPr="00BC2754" w:rsidTr="00371AA2">
        <w:tc>
          <w:tcPr>
            <w:tcW w:w="709" w:type="dxa"/>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12</w:t>
            </w:r>
          </w:p>
        </w:tc>
        <w:tc>
          <w:tcPr>
            <w:tcW w:w="226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有機蔬果栽培</w:t>
            </w:r>
            <w:r w:rsidRPr="00BC2754">
              <w:rPr>
                <w:rFonts w:eastAsia="標楷體"/>
                <w:kern w:val="0"/>
              </w:rPr>
              <w:t>(</w:t>
            </w:r>
            <w:r w:rsidRPr="00BC2754">
              <w:rPr>
                <w:rFonts w:eastAsia="標楷體" w:hint="eastAsia"/>
                <w:kern w:val="0"/>
              </w:rPr>
              <w:t>十</w:t>
            </w:r>
            <w:r w:rsidRPr="00BC2754">
              <w:rPr>
                <w:rFonts w:eastAsia="標楷體"/>
                <w:kern w:val="0"/>
              </w:rPr>
              <w:t>)</w:t>
            </w:r>
          </w:p>
        </w:tc>
        <w:tc>
          <w:tcPr>
            <w:tcW w:w="226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ascii="標楷體" w:eastAsia="標楷體" w:hAnsi="標楷體" w:hint="eastAsia"/>
              </w:rPr>
              <w:t>蔬果整枝修剪實務</w:t>
            </w:r>
          </w:p>
        </w:tc>
        <w:tc>
          <w:tcPr>
            <w:tcW w:w="70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kern w:val="0"/>
              </w:rPr>
              <w:t>3</w:t>
            </w:r>
          </w:p>
        </w:tc>
        <w:tc>
          <w:tcPr>
            <w:tcW w:w="70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業界</w:t>
            </w:r>
          </w:p>
        </w:tc>
        <w:tc>
          <w:tcPr>
            <w:tcW w:w="1276" w:type="dxa"/>
            <w:vMerge/>
            <w:vAlign w:val="center"/>
          </w:tcPr>
          <w:p w:rsidR="006B68DC" w:rsidRPr="00BC2754" w:rsidRDefault="006B68DC" w:rsidP="00371AA2">
            <w:pPr>
              <w:jc w:val="both"/>
              <w:rPr>
                <w:rFonts w:ascii="標楷體" w:eastAsia="標楷體" w:hAnsi="標楷體"/>
                <w:kern w:val="0"/>
                <w:szCs w:val="24"/>
              </w:rPr>
            </w:pPr>
          </w:p>
        </w:tc>
        <w:tc>
          <w:tcPr>
            <w:tcW w:w="1843" w:type="dxa"/>
            <w:vMerge/>
            <w:vAlign w:val="center"/>
          </w:tcPr>
          <w:p w:rsidR="006B68DC" w:rsidRPr="00BC2754" w:rsidRDefault="006B68DC" w:rsidP="00371AA2">
            <w:pPr>
              <w:jc w:val="both"/>
              <w:rPr>
                <w:rFonts w:ascii="標楷體" w:eastAsia="標楷體" w:hAnsi="標楷體"/>
                <w:kern w:val="0"/>
                <w:szCs w:val="24"/>
              </w:rPr>
            </w:pPr>
          </w:p>
        </w:tc>
      </w:tr>
      <w:tr w:rsidR="006B68DC" w:rsidRPr="00BC2754" w:rsidTr="007F6F4E">
        <w:tc>
          <w:tcPr>
            <w:tcW w:w="709" w:type="dxa"/>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13</w:t>
            </w:r>
          </w:p>
        </w:tc>
        <w:tc>
          <w:tcPr>
            <w:tcW w:w="226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有機蔬果栽培</w:t>
            </w:r>
            <w:r w:rsidRPr="00BC2754">
              <w:rPr>
                <w:rFonts w:eastAsia="標楷體"/>
                <w:kern w:val="0"/>
              </w:rPr>
              <w:t>(</w:t>
            </w:r>
            <w:r w:rsidRPr="00BC2754">
              <w:rPr>
                <w:rFonts w:eastAsia="標楷體" w:hint="eastAsia"/>
                <w:kern w:val="0"/>
              </w:rPr>
              <w:t>十一</w:t>
            </w:r>
            <w:r w:rsidRPr="00BC2754">
              <w:rPr>
                <w:rFonts w:eastAsia="標楷體"/>
                <w:kern w:val="0"/>
              </w:rPr>
              <w:t>)</w:t>
            </w:r>
          </w:p>
        </w:tc>
        <w:tc>
          <w:tcPr>
            <w:tcW w:w="2268" w:type="dxa"/>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rPr>
            </w:pPr>
            <w:r w:rsidRPr="00BC2754">
              <w:rPr>
                <w:rFonts w:ascii="標楷體" w:eastAsia="標楷體" w:hAnsi="標楷體" w:hint="eastAsia"/>
              </w:rPr>
              <w:t>蔬果整枝修剪實務</w:t>
            </w:r>
          </w:p>
        </w:tc>
        <w:tc>
          <w:tcPr>
            <w:tcW w:w="70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kern w:val="0"/>
              </w:rPr>
              <w:t>3</w:t>
            </w:r>
          </w:p>
        </w:tc>
        <w:tc>
          <w:tcPr>
            <w:tcW w:w="70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業界</w:t>
            </w:r>
          </w:p>
        </w:tc>
        <w:tc>
          <w:tcPr>
            <w:tcW w:w="1276" w:type="dxa"/>
            <w:vMerge/>
            <w:vAlign w:val="center"/>
          </w:tcPr>
          <w:p w:rsidR="006B68DC" w:rsidRPr="00BC2754" w:rsidRDefault="006B68DC" w:rsidP="00371AA2">
            <w:pPr>
              <w:jc w:val="both"/>
              <w:rPr>
                <w:rFonts w:ascii="標楷體" w:eastAsia="標楷體" w:hAnsi="標楷體"/>
                <w:kern w:val="0"/>
                <w:szCs w:val="24"/>
              </w:rPr>
            </w:pPr>
          </w:p>
        </w:tc>
        <w:tc>
          <w:tcPr>
            <w:tcW w:w="1843" w:type="dxa"/>
            <w:vMerge/>
            <w:vAlign w:val="center"/>
          </w:tcPr>
          <w:p w:rsidR="006B68DC" w:rsidRPr="00BC2754" w:rsidRDefault="006B68DC" w:rsidP="00371AA2">
            <w:pPr>
              <w:jc w:val="both"/>
              <w:rPr>
                <w:rFonts w:ascii="標楷體" w:eastAsia="標楷體" w:hAnsi="標楷體"/>
                <w:kern w:val="0"/>
                <w:szCs w:val="24"/>
              </w:rPr>
            </w:pPr>
          </w:p>
        </w:tc>
      </w:tr>
      <w:tr w:rsidR="006B68DC" w:rsidRPr="00BC2754" w:rsidTr="007F6F4E">
        <w:tc>
          <w:tcPr>
            <w:tcW w:w="709" w:type="dxa"/>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14</w:t>
            </w:r>
          </w:p>
        </w:tc>
        <w:tc>
          <w:tcPr>
            <w:tcW w:w="2269" w:type="dxa"/>
            <w:vAlign w:val="center"/>
          </w:tcPr>
          <w:p w:rsidR="006B68DC" w:rsidRPr="00BC2754" w:rsidRDefault="006B68DC" w:rsidP="00371AA2">
            <w:pPr>
              <w:spacing w:line="360" w:lineRule="exact"/>
              <w:jc w:val="both"/>
              <w:rPr>
                <w:rFonts w:ascii="標楷體" w:eastAsia="標楷體" w:hAnsi="標楷體"/>
              </w:rPr>
            </w:pPr>
            <w:r w:rsidRPr="00BC2754">
              <w:rPr>
                <w:rFonts w:eastAsia="標楷體" w:hint="eastAsia"/>
                <w:kern w:val="0"/>
              </w:rPr>
              <w:t>有機農場參訪</w:t>
            </w:r>
            <w:r w:rsidRPr="00BC2754">
              <w:rPr>
                <w:rFonts w:eastAsia="標楷體"/>
                <w:kern w:val="0"/>
              </w:rPr>
              <w:t>1</w:t>
            </w:r>
          </w:p>
        </w:tc>
        <w:tc>
          <w:tcPr>
            <w:tcW w:w="226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ascii="標楷體" w:eastAsia="標楷體" w:hAnsi="標楷體" w:hint="eastAsia"/>
              </w:rPr>
              <w:t>有機蔬菜經營經驗分享</w:t>
            </w:r>
          </w:p>
        </w:tc>
        <w:tc>
          <w:tcPr>
            <w:tcW w:w="70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kern w:val="0"/>
              </w:rPr>
              <w:t>6</w:t>
            </w:r>
          </w:p>
        </w:tc>
        <w:tc>
          <w:tcPr>
            <w:tcW w:w="70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業界</w:t>
            </w:r>
          </w:p>
        </w:tc>
        <w:tc>
          <w:tcPr>
            <w:tcW w:w="1276" w:type="dxa"/>
            <w:vMerge/>
            <w:vAlign w:val="center"/>
          </w:tcPr>
          <w:p w:rsidR="006B68DC" w:rsidRPr="00BC2754" w:rsidRDefault="006B68DC" w:rsidP="00371AA2">
            <w:pPr>
              <w:jc w:val="both"/>
              <w:rPr>
                <w:rFonts w:ascii="標楷體" w:eastAsia="標楷體" w:hAnsi="標楷體"/>
                <w:szCs w:val="24"/>
              </w:rPr>
            </w:pPr>
          </w:p>
        </w:tc>
        <w:tc>
          <w:tcPr>
            <w:tcW w:w="1843" w:type="dxa"/>
            <w:vMerge/>
            <w:vAlign w:val="center"/>
          </w:tcPr>
          <w:p w:rsidR="006B68DC" w:rsidRPr="00BC2754" w:rsidRDefault="006B68DC" w:rsidP="00371AA2">
            <w:pPr>
              <w:jc w:val="both"/>
              <w:rPr>
                <w:rFonts w:ascii="標楷體" w:eastAsia="標楷體" w:hAnsi="標楷體"/>
                <w:szCs w:val="24"/>
              </w:rPr>
            </w:pPr>
          </w:p>
        </w:tc>
      </w:tr>
      <w:tr w:rsidR="006B68DC" w:rsidRPr="00BC2754" w:rsidTr="007F6F4E">
        <w:tc>
          <w:tcPr>
            <w:tcW w:w="709" w:type="dxa"/>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15</w:t>
            </w:r>
          </w:p>
        </w:tc>
        <w:tc>
          <w:tcPr>
            <w:tcW w:w="226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有機蔬果收穫</w:t>
            </w:r>
          </w:p>
        </w:tc>
        <w:tc>
          <w:tcPr>
            <w:tcW w:w="226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ascii="標楷體" w:eastAsia="標楷體" w:hAnsi="標楷體" w:hint="eastAsia"/>
              </w:rPr>
              <w:t>蔬菜採收後處理及分級包裝</w:t>
            </w:r>
          </w:p>
        </w:tc>
        <w:tc>
          <w:tcPr>
            <w:tcW w:w="70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kern w:val="0"/>
              </w:rPr>
              <w:t>3</w:t>
            </w:r>
          </w:p>
        </w:tc>
        <w:tc>
          <w:tcPr>
            <w:tcW w:w="70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業界</w:t>
            </w:r>
          </w:p>
        </w:tc>
        <w:tc>
          <w:tcPr>
            <w:tcW w:w="1276" w:type="dxa"/>
            <w:vMerge/>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p>
        </w:tc>
        <w:tc>
          <w:tcPr>
            <w:tcW w:w="1843" w:type="dxa"/>
            <w:vMerge/>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7F6F4E">
        <w:tc>
          <w:tcPr>
            <w:tcW w:w="709" w:type="dxa"/>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16</w:t>
            </w:r>
          </w:p>
        </w:tc>
        <w:tc>
          <w:tcPr>
            <w:tcW w:w="226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有機蔬果推廣活動</w:t>
            </w:r>
          </w:p>
        </w:tc>
        <w:tc>
          <w:tcPr>
            <w:tcW w:w="226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ascii="標楷體" w:eastAsia="標楷體" w:hAnsi="標楷體" w:hint="eastAsia"/>
              </w:rPr>
              <w:t>有機蔬果</w:t>
            </w:r>
            <w:r w:rsidRPr="00BC2754">
              <w:rPr>
                <w:rFonts w:eastAsia="標楷體" w:hint="eastAsia"/>
                <w:kern w:val="0"/>
              </w:rPr>
              <w:t>介紹及採收</w:t>
            </w:r>
          </w:p>
        </w:tc>
        <w:tc>
          <w:tcPr>
            <w:tcW w:w="70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kern w:val="0"/>
              </w:rPr>
              <w:t>4</w:t>
            </w:r>
          </w:p>
        </w:tc>
        <w:tc>
          <w:tcPr>
            <w:tcW w:w="70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業界</w:t>
            </w:r>
          </w:p>
        </w:tc>
        <w:tc>
          <w:tcPr>
            <w:tcW w:w="1276" w:type="dxa"/>
            <w:vMerge w:val="restart"/>
            <w:vAlign w:val="center"/>
          </w:tcPr>
          <w:p w:rsidR="006B68DC" w:rsidRPr="00BC2754" w:rsidRDefault="006B68DC" w:rsidP="007F6F4E">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104.3~</w:t>
            </w:r>
          </w:p>
          <w:p w:rsidR="006B68DC" w:rsidRPr="00BC2754" w:rsidRDefault="006B68DC" w:rsidP="007F6F4E">
            <w:pPr>
              <w:autoSpaceDE w:val="0"/>
              <w:autoSpaceDN w:val="0"/>
              <w:adjustRightInd w:val="0"/>
              <w:snapToGrid w:val="0"/>
              <w:spacing w:line="360" w:lineRule="auto"/>
              <w:jc w:val="both"/>
              <w:rPr>
                <w:rFonts w:ascii="標楷體" w:eastAsia="標楷體" w:hAnsi="標楷體"/>
                <w:kern w:val="0"/>
                <w:szCs w:val="24"/>
              </w:rPr>
            </w:pPr>
            <w:r w:rsidRPr="00BC2754">
              <w:rPr>
                <w:rFonts w:ascii="Times New Roman" w:eastAsia="標楷體" w:hAnsi="Times New Roman"/>
                <w:kern w:val="0"/>
                <w:szCs w:val="24"/>
              </w:rPr>
              <w:t>104.6</w:t>
            </w:r>
          </w:p>
        </w:tc>
        <w:tc>
          <w:tcPr>
            <w:tcW w:w="1843" w:type="dxa"/>
            <w:vMerge w:val="restart"/>
            <w:vAlign w:val="center"/>
          </w:tcPr>
          <w:p w:rsidR="006B68DC" w:rsidRPr="00BC2754" w:rsidRDefault="006B68DC" w:rsidP="007F6F4E">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1.</w:t>
            </w:r>
            <w:r w:rsidRPr="00BC2754">
              <w:rPr>
                <w:rFonts w:ascii="Times New Roman" w:eastAsia="標楷體" w:hAnsi="Times New Roman" w:hint="eastAsia"/>
                <w:kern w:val="0"/>
                <w:szCs w:val="24"/>
              </w:rPr>
              <w:t>社區合作伙伴學校師生</w:t>
            </w:r>
          </w:p>
          <w:p w:rsidR="006B68DC" w:rsidRPr="00BC2754" w:rsidRDefault="006B68DC" w:rsidP="007F6F4E">
            <w:pPr>
              <w:autoSpaceDE w:val="0"/>
              <w:autoSpaceDN w:val="0"/>
              <w:adjustRightInd w:val="0"/>
              <w:snapToGrid w:val="0"/>
              <w:spacing w:line="360" w:lineRule="auto"/>
              <w:jc w:val="both"/>
              <w:rPr>
                <w:rFonts w:ascii="標楷體" w:eastAsia="標楷體" w:hAnsi="標楷體"/>
                <w:kern w:val="0"/>
                <w:szCs w:val="24"/>
              </w:rPr>
            </w:pPr>
            <w:r w:rsidRPr="00BC2754">
              <w:rPr>
                <w:rFonts w:ascii="Times New Roman" w:eastAsia="標楷體" w:hAnsi="Times New Roman"/>
                <w:kern w:val="0"/>
                <w:szCs w:val="24"/>
              </w:rPr>
              <w:t>2.</w:t>
            </w:r>
            <w:r w:rsidRPr="00BC2754">
              <w:rPr>
                <w:rFonts w:ascii="Times New Roman" w:eastAsia="標楷體" w:hAnsi="Times New Roman" w:hint="eastAsia"/>
                <w:kern w:val="0"/>
                <w:szCs w:val="24"/>
              </w:rPr>
              <w:t>本校師生</w:t>
            </w:r>
          </w:p>
        </w:tc>
      </w:tr>
      <w:tr w:rsidR="006B68DC" w:rsidRPr="00BC2754" w:rsidTr="00371AA2">
        <w:tc>
          <w:tcPr>
            <w:tcW w:w="709" w:type="dxa"/>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17</w:t>
            </w:r>
          </w:p>
        </w:tc>
        <w:tc>
          <w:tcPr>
            <w:tcW w:w="2269" w:type="dxa"/>
            <w:vAlign w:val="center"/>
          </w:tcPr>
          <w:p w:rsidR="006B68DC" w:rsidRPr="00BC2754" w:rsidRDefault="006B68DC" w:rsidP="00371AA2">
            <w:pPr>
              <w:spacing w:line="360" w:lineRule="exact"/>
              <w:jc w:val="both"/>
              <w:rPr>
                <w:rFonts w:ascii="標楷體" w:eastAsia="標楷體" w:hAnsi="標楷體"/>
              </w:rPr>
            </w:pPr>
            <w:r w:rsidRPr="00BC2754">
              <w:rPr>
                <w:rFonts w:eastAsia="標楷體" w:hint="eastAsia"/>
                <w:kern w:val="0"/>
              </w:rPr>
              <w:t>有機農場參訪</w:t>
            </w:r>
            <w:r w:rsidRPr="00BC2754">
              <w:rPr>
                <w:rFonts w:eastAsia="標楷體"/>
                <w:kern w:val="0"/>
              </w:rPr>
              <w:t>2</w:t>
            </w:r>
          </w:p>
        </w:tc>
        <w:tc>
          <w:tcPr>
            <w:tcW w:w="226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ascii="標楷體" w:eastAsia="標楷體" w:hAnsi="標楷體" w:hint="eastAsia"/>
              </w:rPr>
              <w:t>有機蔬菜經營經驗分享</w:t>
            </w:r>
          </w:p>
        </w:tc>
        <w:tc>
          <w:tcPr>
            <w:tcW w:w="70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kern w:val="0"/>
              </w:rPr>
              <w:t>6</w:t>
            </w:r>
          </w:p>
        </w:tc>
        <w:tc>
          <w:tcPr>
            <w:tcW w:w="70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業界</w:t>
            </w:r>
          </w:p>
        </w:tc>
        <w:tc>
          <w:tcPr>
            <w:tcW w:w="1276" w:type="dxa"/>
            <w:vMerge/>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p>
        </w:tc>
        <w:tc>
          <w:tcPr>
            <w:tcW w:w="1843" w:type="dxa"/>
            <w:vMerge/>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371AA2">
        <w:tc>
          <w:tcPr>
            <w:tcW w:w="709" w:type="dxa"/>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18</w:t>
            </w:r>
          </w:p>
        </w:tc>
        <w:tc>
          <w:tcPr>
            <w:tcW w:w="2269" w:type="dxa"/>
            <w:vAlign w:val="center"/>
          </w:tcPr>
          <w:p w:rsidR="006B68DC" w:rsidRPr="00BC2754" w:rsidRDefault="006B68DC" w:rsidP="00371AA2">
            <w:pPr>
              <w:spacing w:line="360" w:lineRule="exact"/>
              <w:jc w:val="both"/>
              <w:rPr>
                <w:rFonts w:ascii="標楷體" w:eastAsia="標楷體" w:hAnsi="標楷體"/>
              </w:rPr>
            </w:pPr>
            <w:r w:rsidRPr="00BC2754">
              <w:rPr>
                <w:rFonts w:eastAsia="標楷體" w:hint="eastAsia"/>
                <w:kern w:val="0"/>
              </w:rPr>
              <w:t>有機蔬果加工調製</w:t>
            </w:r>
            <w:r w:rsidRPr="00BC2754">
              <w:rPr>
                <w:rFonts w:eastAsia="標楷體"/>
                <w:kern w:val="0"/>
              </w:rPr>
              <w:t>(</w:t>
            </w:r>
            <w:r w:rsidRPr="00BC2754">
              <w:rPr>
                <w:rFonts w:eastAsia="標楷體" w:hint="eastAsia"/>
                <w:kern w:val="0"/>
              </w:rPr>
              <w:t>一</w:t>
            </w:r>
            <w:r w:rsidRPr="00BC2754">
              <w:rPr>
                <w:rFonts w:eastAsia="標楷體"/>
                <w:kern w:val="0"/>
              </w:rPr>
              <w:t>)</w:t>
            </w:r>
          </w:p>
        </w:tc>
        <w:tc>
          <w:tcPr>
            <w:tcW w:w="226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農產加工體驗</w:t>
            </w:r>
          </w:p>
        </w:tc>
        <w:tc>
          <w:tcPr>
            <w:tcW w:w="70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kern w:val="0"/>
              </w:rPr>
              <w:t>4</w:t>
            </w:r>
          </w:p>
        </w:tc>
        <w:tc>
          <w:tcPr>
            <w:tcW w:w="70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大學教授</w:t>
            </w:r>
          </w:p>
        </w:tc>
        <w:tc>
          <w:tcPr>
            <w:tcW w:w="1276" w:type="dxa"/>
            <w:vMerge/>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p>
        </w:tc>
        <w:tc>
          <w:tcPr>
            <w:tcW w:w="1843" w:type="dxa"/>
            <w:vMerge/>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371AA2">
        <w:tc>
          <w:tcPr>
            <w:tcW w:w="709" w:type="dxa"/>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19</w:t>
            </w:r>
          </w:p>
        </w:tc>
        <w:tc>
          <w:tcPr>
            <w:tcW w:w="2269" w:type="dxa"/>
            <w:vAlign w:val="center"/>
          </w:tcPr>
          <w:p w:rsidR="006B68DC" w:rsidRPr="00BC2754" w:rsidRDefault="006B68DC" w:rsidP="00371AA2">
            <w:pPr>
              <w:spacing w:line="360" w:lineRule="exact"/>
              <w:jc w:val="both"/>
              <w:rPr>
                <w:rFonts w:ascii="標楷體" w:eastAsia="標楷體" w:hAnsi="標楷體"/>
              </w:rPr>
            </w:pPr>
            <w:r w:rsidRPr="00BC2754">
              <w:rPr>
                <w:rFonts w:eastAsia="標楷體" w:hint="eastAsia"/>
                <w:kern w:val="0"/>
              </w:rPr>
              <w:t>有機蔬果加工調製</w:t>
            </w:r>
            <w:r w:rsidRPr="00BC2754">
              <w:rPr>
                <w:rFonts w:eastAsia="標楷體"/>
                <w:kern w:val="0"/>
              </w:rPr>
              <w:t>(</w:t>
            </w:r>
            <w:r w:rsidRPr="00BC2754">
              <w:rPr>
                <w:rFonts w:eastAsia="標楷體" w:hint="eastAsia"/>
                <w:kern w:val="0"/>
              </w:rPr>
              <w:t>二</w:t>
            </w:r>
            <w:r w:rsidRPr="00BC2754">
              <w:rPr>
                <w:rFonts w:eastAsia="標楷體"/>
                <w:kern w:val="0"/>
              </w:rPr>
              <w:t>)</w:t>
            </w:r>
          </w:p>
        </w:tc>
        <w:tc>
          <w:tcPr>
            <w:tcW w:w="226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農產加工體驗</w:t>
            </w:r>
          </w:p>
        </w:tc>
        <w:tc>
          <w:tcPr>
            <w:tcW w:w="70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kern w:val="0"/>
              </w:rPr>
              <w:t>4</w:t>
            </w:r>
          </w:p>
        </w:tc>
        <w:tc>
          <w:tcPr>
            <w:tcW w:w="70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大學教授</w:t>
            </w:r>
          </w:p>
        </w:tc>
        <w:tc>
          <w:tcPr>
            <w:tcW w:w="1276" w:type="dxa"/>
            <w:vMerge/>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p>
        </w:tc>
        <w:tc>
          <w:tcPr>
            <w:tcW w:w="1843" w:type="dxa"/>
            <w:vMerge/>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371AA2">
        <w:trPr>
          <w:trHeight w:val="644"/>
        </w:trPr>
        <w:tc>
          <w:tcPr>
            <w:tcW w:w="709" w:type="dxa"/>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20</w:t>
            </w:r>
          </w:p>
        </w:tc>
        <w:tc>
          <w:tcPr>
            <w:tcW w:w="2269" w:type="dxa"/>
            <w:vAlign w:val="center"/>
          </w:tcPr>
          <w:p w:rsidR="006B68DC" w:rsidRPr="00BC2754" w:rsidRDefault="006B68DC" w:rsidP="00371AA2">
            <w:pPr>
              <w:spacing w:line="360" w:lineRule="exact"/>
              <w:jc w:val="both"/>
              <w:rPr>
                <w:rFonts w:ascii="標楷體" w:eastAsia="標楷體" w:hAnsi="標楷體"/>
              </w:rPr>
            </w:pPr>
            <w:r w:rsidRPr="00BC2754">
              <w:rPr>
                <w:rFonts w:eastAsia="標楷體" w:hint="eastAsia"/>
                <w:kern w:val="0"/>
              </w:rPr>
              <w:t>有機蔬果加工調製</w:t>
            </w:r>
            <w:r w:rsidRPr="00BC2754">
              <w:rPr>
                <w:rFonts w:eastAsia="標楷體"/>
                <w:kern w:val="0"/>
              </w:rPr>
              <w:t>(</w:t>
            </w:r>
            <w:r w:rsidRPr="00BC2754">
              <w:rPr>
                <w:rFonts w:eastAsia="標楷體" w:hint="eastAsia"/>
                <w:kern w:val="0"/>
              </w:rPr>
              <w:t>三</w:t>
            </w:r>
            <w:r w:rsidRPr="00BC2754">
              <w:rPr>
                <w:rFonts w:eastAsia="標楷體"/>
                <w:kern w:val="0"/>
              </w:rPr>
              <w:t>)</w:t>
            </w:r>
          </w:p>
        </w:tc>
        <w:tc>
          <w:tcPr>
            <w:tcW w:w="226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農產加工體驗</w:t>
            </w:r>
          </w:p>
        </w:tc>
        <w:tc>
          <w:tcPr>
            <w:tcW w:w="70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kern w:val="0"/>
              </w:rPr>
              <w:t>4</w:t>
            </w:r>
          </w:p>
        </w:tc>
        <w:tc>
          <w:tcPr>
            <w:tcW w:w="70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業界</w:t>
            </w:r>
          </w:p>
        </w:tc>
        <w:tc>
          <w:tcPr>
            <w:tcW w:w="1276" w:type="dxa"/>
            <w:vMerge/>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p>
        </w:tc>
        <w:tc>
          <w:tcPr>
            <w:tcW w:w="1843" w:type="dxa"/>
            <w:vMerge/>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7F6F4E">
        <w:trPr>
          <w:trHeight w:val="644"/>
        </w:trPr>
        <w:tc>
          <w:tcPr>
            <w:tcW w:w="709" w:type="dxa"/>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21</w:t>
            </w:r>
          </w:p>
        </w:tc>
        <w:tc>
          <w:tcPr>
            <w:tcW w:w="2269" w:type="dxa"/>
            <w:vAlign w:val="center"/>
          </w:tcPr>
          <w:p w:rsidR="006B68DC" w:rsidRPr="00BC2754" w:rsidRDefault="006B68DC" w:rsidP="00371AA2">
            <w:pPr>
              <w:spacing w:line="360" w:lineRule="exact"/>
              <w:jc w:val="both"/>
              <w:rPr>
                <w:rFonts w:ascii="標楷體" w:eastAsia="標楷體" w:hAnsi="標楷體"/>
              </w:rPr>
            </w:pPr>
            <w:r w:rsidRPr="00BC2754">
              <w:rPr>
                <w:rFonts w:eastAsia="標楷體" w:hint="eastAsia"/>
                <w:kern w:val="0"/>
              </w:rPr>
              <w:t>有機蔬果加工調製</w:t>
            </w:r>
            <w:r w:rsidRPr="00BC2754">
              <w:rPr>
                <w:rFonts w:eastAsia="標楷體"/>
                <w:kern w:val="0"/>
              </w:rPr>
              <w:t>(</w:t>
            </w:r>
            <w:r w:rsidRPr="00BC2754">
              <w:rPr>
                <w:rFonts w:eastAsia="標楷體" w:hint="eastAsia"/>
                <w:kern w:val="0"/>
              </w:rPr>
              <w:t>四</w:t>
            </w:r>
            <w:r w:rsidRPr="00BC2754">
              <w:rPr>
                <w:rFonts w:eastAsia="標楷體"/>
                <w:kern w:val="0"/>
              </w:rPr>
              <w:t>)</w:t>
            </w:r>
          </w:p>
        </w:tc>
        <w:tc>
          <w:tcPr>
            <w:tcW w:w="226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農產加工體驗</w:t>
            </w:r>
          </w:p>
        </w:tc>
        <w:tc>
          <w:tcPr>
            <w:tcW w:w="70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kern w:val="0"/>
              </w:rPr>
              <w:t>4</w:t>
            </w:r>
          </w:p>
        </w:tc>
        <w:tc>
          <w:tcPr>
            <w:tcW w:w="70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業界</w:t>
            </w:r>
          </w:p>
        </w:tc>
        <w:tc>
          <w:tcPr>
            <w:tcW w:w="1276" w:type="dxa"/>
            <w:vMerge/>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p>
        </w:tc>
        <w:tc>
          <w:tcPr>
            <w:tcW w:w="1843" w:type="dxa"/>
            <w:vMerge/>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7F6F4E">
        <w:trPr>
          <w:trHeight w:val="644"/>
        </w:trPr>
        <w:tc>
          <w:tcPr>
            <w:tcW w:w="709" w:type="dxa"/>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22</w:t>
            </w:r>
          </w:p>
        </w:tc>
        <w:tc>
          <w:tcPr>
            <w:tcW w:w="226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有機蔬果栽培成果彙整及發表</w:t>
            </w:r>
          </w:p>
        </w:tc>
        <w:tc>
          <w:tcPr>
            <w:tcW w:w="2268" w:type="dxa"/>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rPr>
            </w:pPr>
            <w:r w:rsidRPr="00BC2754">
              <w:rPr>
                <w:rFonts w:ascii="標楷體" w:eastAsia="標楷體" w:hAnsi="標楷體" w:hint="eastAsia"/>
              </w:rPr>
              <w:t>有機蔬果成果彙整及發表</w:t>
            </w:r>
          </w:p>
        </w:tc>
        <w:tc>
          <w:tcPr>
            <w:tcW w:w="708"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kern w:val="0"/>
              </w:rPr>
              <w:t>4</w:t>
            </w:r>
          </w:p>
        </w:tc>
        <w:tc>
          <w:tcPr>
            <w:tcW w:w="709" w:type="dxa"/>
            <w:vAlign w:val="center"/>
          </w:tcPr>
          <w:p w:rsidR="006B68DC" w:rsidRPr="00BC2754" w:rsidRDefault="006B68DC" w:rsidP="00371AA2">
            <w:pPr>
              <w:autoSpaceDE w:val="0"/>
              <w:autoSpaceDN w:val="0"/>
              <w:adjustRightInd w:val="0"/>
              <w:snapToGrid w:val="0"/>
              <w:spacing w:line="360" w:lineRule="auto"/>
              <w:jc w:val="both"/>
              <w:rPr>
                <w:rFonts w:eastAsia="標楷體"/>
                <w:kern w:val="0"/>
              </w:rPr>
            </w:pPr>
            <w:r w:rsidRPr="00BC2754">
              <w:rPr>
                <w:rFonts w:eastAsia="標楷體" w:hint="eastAsia"/>
                <w:kern w:val="0"/>
              </w:rPr>
              <w:t>本校教師</w:t>
            </w:r>
          </w:p>
        </w:tc>
        <w:tc>
          <w:tcPr>
            <w:tcW w:w="1276" w:type="dxa"/>
            <w:vMerge/>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p>
        </w:tc>
        <w:tc>
          <w:tcPr>
            <w:tcW w:w="1843" w:type="dxa"/>
            <w:vMerge/>
            <w:vAlign w:val="center"/>
          </w:tcPr>
          <w:p w:rsidR="006B68DC" w:rsidRPr="00BC2754" w:rsidRDefault="006B68DC" w:rsidP="00371AA2">
            <w:pPr>
              <w:autoSpaceDE w:val="0"/>
              <w:autoSpaceDN w:val="0"/>
              <w:adjustRightInd w:val="0"/>
              <w:snapToGrid w:val="0"/>
              <w:spacing w:line="360" w:lineRule="auto"/>
              <w:jc w:val="both"/>
              <w:rPr>
                <w:rFonts w:ascii="標楷體" w:eastAsia="標楷體" w:hAnsi="標楷體"/>
                <w:kern w:val="0"/>
                <w:szCs w:val="24"/>
              </w:rPr>
            </w:pPr>
          </w:p>
        </w:tc>
      </w:tr>
    </w:tbl>
    <w:p w:rsidR="006B68DC" w:rsidRPr="00BC2754" w:rsidRDefault="006B68DC" w:rsidP="00956BDC">
      <w:pPr>
        <w:adjustRightInd w:val="0"/>
        <w:snapToGrid w:val="0"/>
        <w:rPr>
          <w:rFonts w:ascii="標楷體" w:eastAsia="標楷體" w:hAnsi="標楷體"/>
          <w:szCs w:val="24"/>
        </w:rPr>
      </w:pPr>
    </w:p>
    <w:p w:rsidR="006B68DC" w:rsidRPr="00BC2754" w:rsidRDefault="006B68DC" w:rsidP="00956BDC">
      <w:pPr>
        <w:adjustRightInd w:val="0"/>
        <w:snapToGrid w:val="0"/>
        <w:rPr>
          <w:rFonts w:ascii="標楷體" w:eastAsia="標楷體" w:hAnsi="標楷體"/>
          <w:szCs w:val="24"/>
        </w:rPr>
      </w:pPr>
      <w:r w:rsidRPr="00BC2754">
        <w:rPr>
          <w:rFonts w:ascii="標楷體" w:eastAsia="標楷體" w:hAnsi="標楷體" w:hint="eastAsia"/>
          <w:szCs w:val="24"/>
        </w:rPr>
        <w:t xml:space="preserve">　　◎預期效果：</w:t>
      </w:r>
    </w:p>
    <w:p w:rsidR="006B68DC" w:rsidRPr="00BC2754" w:rsidRDefault="006B68DC" w:rsidP="00E60DB2">
      <w:pPr>
        <w:adjustRightInd w:val="0"/>
        <w:snapToGrid w:val="0"/>
        <w:ind w:left="785" w:hangingChars="327" w:hanging="785"/>
        <w:rPr>
          <w:rFonts w:ascii="標楷體" w:eastAsia="標楷體" w:hAnsi="標楷體"/>
          <w:szCs w:val="24"/>
        </w:rPr>
      </w:pPr>
      <w:r w:rsidRPr="00BC2754">
        <w:rPr>
          <w:rFonts w:ascii="標楷體" w:eastAsia="標楷體" w:hAnsi="標楷體"/>
          <w:szCs w:val="24"/>
        </w:rPr>
        <w:t xml:space="preserve">    a.</w:t>
      </w:r>
      <w:r w:rsidRPr="00BC2754">
        <w:rPr>
          <w:rFonts w:ascii="標楷體" w:eastAsia="標楷體" w:hAnsi="標楷體" w:hint="eastAsia"/>
          <w:szCs w:val="24"/>
        </w:rPr>
        <w:t>師生參與該與產業鏈結之特色課程，能具備有機農業產業之知識，並能以小組團隊模式完成設施蔬果田間操作。</w:t>
      </w:r>
    </w:p>
    <w:p w:rsidR="006B68DC" w:rsidRPr="00BC2754" w:rsidRDefault="006B68DC" w:rsidP="00E60DB2">
      <w:pPr>
        <w:adjustRightInd w:val="0"/>
        <w:snapToGrid w:val="0"/>
        <w:ind w:left="785" w:hangingChars="327" w:hanging="785"/>
        <w:rPr>
          <w:rFonts w:ascii="標楷體" w:eastAsia="標楷體" w:hAnsi="標楷體"/>
          <w:szCs w:val="24"/>
        </w:rPr>
      </w:pPr>
      <w:r w:rsidRPr="00BC2754">
        <w:rPr>
          <w:rFonts w:ascii="標楷體" w:eastAsia="標楷體" w:hAnsi="標楷體"/>
          <w:szCs w:val="24"/>
        </w:rPr>
        <w:t xml:space="preserve">    b.</w:t>
      </w:r>
      <w:r w:rsidRPr="00BC2754">
        <w:rPr>
          <w:rFonts w:ascii="標楷體" w:eastAsia="標楷體" w:hAnsi="標楷體" w:hint="eastAsia"/>
          <w:szCs w:val="24"/>
        </w:rPr>
        <w:t>參與該特色課程之師生可獨立完成農產品加工製作。</w:t>
      </w:r>
    </w:p>
    <w:p w:rsidR="006B68DC" w:rsidRPr="00BC2754" w:rsidRDefault="006B68DC" w:rsidP="00E60DB2">
      <w:pPr>
        <w:adjustRightInd w:val="0"/>
        <w:snapToGrid w:val="0"/>
        <w:ind w:left="785" w:hangingChars="327" w:hanging="785"/>
        <w:rPr>
          <w:rFonts w:ascii="標楷體" w:eastAsia="標楷體" w:hAnsi="標楷體"/>
          <w:szCs w:val="24"/>
        </w:rPr>
      </w:pPr>
      <w:r w:rsidRPr="00BC2754">
        <w:rPr>
          <w:rFonts w:ascii="標楷體" w:eastAsia="標楷體" w:hAnsi="標楷體"/>
          <w:szCs w:val="24"/>
        </w:rPr>
        <w:t xml:space="preserve">    c.</w:t>
      </w:r>
      <w:r w:rsidRPr="00BC2754">
        <w:rPr>
          <w:rFonts w:ascii="標楷體" w:eastAsia="標楷體" w:hAnsi="標楷體" w:hint="eastAsia"/>
          <w:szCs w:val="24"/>
        </w:rPr>
        <w:t>參與該特色課程之國中技藝專班學生，經由該體驗課程完成對農業群課程之試探，並能引發興趣，進而就近入學。</w:t>
      </w:r>
    </w:p>
    <w:p w:rsidR="006B68DC" w:rsidRPr="00BC2754" w:rsidRDefault="006B68DC" w:rsidP="00E60DB2">
      <w:pPr>
        <w:adjustRightInd w:val="0"/>
        <w:snapToGrid w:val="0"/>
        <w:ind w:left="785" w:hangingChars="327" w:hanging="785"/>
        <w:rPr>
          <w:rFonts w:ascii="標楷體" w:eastAsia="標楷體" w:hAnsi="標楷體"/>
          <w:szCs w:val="24"/>
        </w:rPr>
      </w:pPr>
      <w:r w:rsidRPr="00BC2754">
        <w:rPr>
          <w:rFonts w:ascii="標楷體" w:eastAsia="標楷體" w:hAnsi="標楷體"/>
          <w:szCs w:val="24"/>
        </w:rPr>
        <w:t xml:space="preserve">    d.</w:t>
      </w:r>
      <w:r w:rsidRPr="00BC2754">
        <w:rPr>
          <w:rFonts w:ascii="標楷體" w:eastAsia="標楷體" w:hAnsi="標楷體" w:hint="eastAsia"/>
          <w:szCs w:val="24"/>
        </w:rPr>
        <w:t>藉由大學端教授及業師之引導與講授，使學生對該項課程學習進行內部深化，並對研究及研發應用產生興趣。</w:t>
      </w:r>
    </w:p>
    <w:p w:rsidR="006B68DC" w:rsidRPr="00BC2754" w:rsidRDefault="006B68DC" w:rsidP="00E60DB2">
      <w:pPr>
        <w:adjustRightInd w:val="0"/>
        <w:snapToGrid w:val="0"/>
        <w:ind w:left="785" w:hangingChars="327" w:hanging="785"/>
        <w:rPr>
          <w:rFonts w:ascii="標楷體" w:eastAsia="標楷體" w:hAnsi="標楷體"/>
          <w:szCs w:val="24"/>
        </w:rPr>
      </w:pPr>
      <w:r w:rsidRPr="00BC2754">
        <w:rPr>
          <w:rFonts w:ascii="標楷體" w:eastAsia="標楷體" w:hAnsi="標楷體"/>
          <w:szCs w:val="24"/>
        </w:rPr>
        <w:t xml:space="preserve">    e.</w:t>
      </w:r>
      <w:r w:rsidRPr="00BC2754">
        <w:rPr>
          <w:rFonts w:ascii="標楷體" w:eastAsia="標楷體" w:hAnsi="標楷體" w:hint="eastAsia"/>
          <w:szCs w:val="24"/>
        </w:rPr>
        <w:t>經由體驗課程的推廣，使社區國中師生更了解本校農業類課程設計及未來規畫，同時達到教育資源共享，並完成社區互動之目標。</w:t>
      </w:r>
    </w:p>
    <w:p w:rsidR="006B68DC" w:rsidRPr="00BC2754" w:rsidRDefault="006B68DC" w:rsidP="00F00198">
      <w:pPr>
        <w:spacing w:line="440" w:lineRule="exact"/>
        <w:ind w:leftChars="200" w:left="480" w:firstLine="480"/>
        <w:jc w:val="center"/>
        <w:rPr>
          <w:rFonts w:ascii="標楷體" w:eastAsia="標楷體" w:hAnsi="標楷體"/>
          <w:b/>
          <w:sz w:val="28"/>
          <w:szCs w:val="28"/>
        </w:rPr>
      </w:pPr>
      <w:r w:rsidRPr="00BC2754">
        <w:rPr>
          <w:rFonts w:ascii="標楷體" w:eastAsia="標楷體" w:hAnsi="標楷體"/>
          <w:b/>
          <w:sz w:val="28"/>
          <w:szCs w:val="28"/>
        </w:rPr>
        <w:t>103-1-1-2-2</w:t>
      </w:r>
      <w:r w:rsidRPr="00BC2754">
        <w:rPr>
          <w:rFonts w:ascii="標楷體" w:eastAsia="標楷體" w:hAnsi="標楷體" w:hint="eastAsia"/>
          <w:b/>
          <w:sz w:val="28"/>
          <w:szCs w:val="28"/>
        </w:rPr>
        <w:t>有機農業產業經營課程甘特圖</w:t>
      </w:r>
    </w:p>
    <w:tbl>
      <w:tblPr>
        <w:tblpPr w:leftFromText="180" w:rightFromText="180" w:vertAnchor="page" w:horzAnchor="margin" w:tblpY="11266"/>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4"/>
        <w:gridCol w:w="2358"/>
        <w:gridCol w:w="510"/>
        <w:gridCol w:w="510"/>
        <w:gridCol w:w="510"/>
        <w:gridCol w:w="510"/>
        <w:gridCol w:w="510"/>
        <w:gridCol w:w="510"/>
        <w:gridCol w:w="510"/>
        <w:gridCol w:w="510"/>
        <w:gridCol w:w="510"/>
        <w:gridCol w:w="510"/>
        <w:gridCol w:w="510"/>
        <w:gridCol w:w="438"/>
      </w:tblGrid>
      <w:tr w:rsidR="006B68DC" w:rsidRPr="00BC2754" w:rsidTr="000637A6">
        <w:trPr>
          <w:trHeight w:val="330"/>
        </w:trPr>
        <w:tc>
          <w:tcPr>
            <w:tcW w:w="3492" w:type="dxa"/>
            <w:gridSpan w:val="2"/>
            <w:tcBorders>
              <w:bottom w:val="single" w:sz="4" w:space="0" w:color="auto"/>
            </w:tcBorders>
          </w:tcPr>
          <w:p w:rsidR="006B68DC" w:rsidRPr="00BC2754" w:rsidRDefault="006B68DC" w:rsidP="000637A6">
            <w:pPr>
              <w:jc w:val="center"/>
              <w:rPr>
                <w:rFonts w:ascii="標楷體" w:eastAsia="標楷體" w:hAnsi="標楷體"/>
                <w:szCs w:val="24"/>
              </w:rPr>
            </w:pPr>
            <w:r w:rsidRPr="00BC2754">
              <w:rPr>
                <w:rFonts w:ascii="標楷體" w:eastAsia="標楷體" w:hAnsi="標楷體" w:hint="eastAsia"/>
                <w:szCs w:val="24"/>
              </w:rPr>
              <w:t>年</w:t>
            </w:r>
            <w:r w:rsidRPr="00BC2754">
              <w:rPr>
                <w:rFonts w:ascii="標楷體" w:eastAsia="標楷體" w:hAnsi="標楷體"/>
                <w:szCs w:val="24"/>
              </w:rPr>
              <w:t xml:space="preserve"> </w:t>
            </w:r>
            <w:r w:rsidRPr="00BC2754">
              <w:rPr>
                <w:rFonts w:ascii="標楷體" w:eastAsia="標楷體" w:hAnsi="標楷體" w:hint="eastAsia"/>
                <w:szCs w:val="24"/>
              </w:rPr>
              <w:t>度</w:t>
            </w:r>
          </w:p>
        </w:tc>
        <w:tc>
          <w:tcPr>
            <w:tcW w:w="2550" w:type="dxa"/>
            <w:gridSpan w:val="5"/>
            <w:tcBorders>
              <w:bottom w:val="single" w:sz="4" w:space="0" w:color="auto"/>
              <w:right w:val="single" w:sz="4" w:space="0" w:color="auto"/>
            </w:tcBorders>
          </w:tcPr>
          <w:p w:rsidR="006B68DC" w:rsidRPr="00BC2754" w:rsidRDefault="006B68DC" w:rsidP="000637A6">
            <w:pPr>
              <w:jc w:val="center"/>
              <w:rPr>
                <w:rFonts w:ascii="標楷體" w:eastAsia="標楷體" w:hAnsi="標楷體"/>
                <w:szCs w:val="24"/>
              </w:rPr>
            </w:pPr>
            <w:r w:rsidRPr="00BC2754">
              <w:rPr>
                <w:rFonts w:ascii="標楷體" w:eastAsia="標楷體" w:hAnsi="標楷體"/>
                <w:szCs w:val="24"/>
              </w:rPr>
              <w:t>103</w:t>
            </w:r>
            <w:r w:rsidRPr="00BC2754">
              <w:rPr>
                <w:rFonts w:ascii="標楷體" w:eastAsia="標楷體" w:hAnsi="標楷體" w:hint="eastAsia"/>
                <w:szCs w:val="24"/>
              </w:rPr>
              <w:t>年</w:t>
            </w:r>
          </w:p>
        </w:tc>
        <w:tc>
          <w:tcPr>
            <w:tcW w:w="3498" w:type="dxa"/>
            <w:gridSpan w:val="7"/>
            <w:tcBorders>
              <w:left w:val="single" w:sz="4" w:space="0" w:color="auto"/>
              <w:bottom w:val="single" w:sz="4" w:space="0" w:color="auto"/>
            </w:tcBorders>
          </w:tcPr>
          <w:p w:rsidR="006B68DC" w:rsidRPr="00BC2754" w:rsidRDefault="006B68DC" w:rsidP="000637A6">
            <w:pPr>
              <w:jc w:val="center"/>
              <w:rPr>
                <w:rFonts w:ascii="標楷體" w:eastAsia="標楷體" w:hAnsi="標楷體"/>
                <w:szCs w:val="24"/>
              </w:rPr>
            </w:pPr>
            <w:r w:rsidRPr="00BC2754">
              <w:rPr>
                <w:rFonts w:ascii="標楷體" w:eastAsia="標楷體" w:hAnsi="標楷體"/>
                <w:szCs w:val="24"/>
              </w:rPr>
              <w:t>104</w:t>
            </w:r>
            <w:r w:rsidRPr="00BC2754">
              <w:rPr>
                <w:rFonts w:ascii="標楷體" w:eastAsia="標楷體" w:hAnsi="標楷體" w:hint="eastAsia"/>
                <w:szCs w:val="24"/>
              </w:rPr>
              <w:t>年</w:t>
            </w:r>
          </w:p>
        </w:tc>
      </w:tr>
      <w:tr w:rsidR="006B68DC" w:rsidRPr="00BC2754" w:rsidTr="000637A6">
        <w:trPr>
          <w:trHeight w:val="525"/>
        </w:trPr>
        <w:tc>
          <w:tcPr>
            <w:tcW w:w="1134" w:type="dxa"/>
            <w:tcBorders>
              <w:top w:val="single" w:sz="4" w:space="0" w:color="auto"/>
            </w:tcBorders>
          </w:tcPr>
          <w:p w:rsidR="006B68DC" w:rsidRPr="00BC2754" w:rsidRDefault="006B68DC" w:rsidP="000637A6">
            <w:pPr>
              <w:jc w:val="center"/>
              <w:rPr>
                <w:rFonts w:ascii="標楷體" w:eastAsia="標楷體" w:hAnsi="標楷體"/>
                <w:szCs w:val="24"/>
              </w:rPr>
            </w:pPr>
            <w:r w:rsidRPr="00BC2754">
              <w:rPr>
                <w:rFonts w:ascii="標楷體" w:eastAsia="標楷體" w:hAnsi="標楷體" w:hint="eastAsia"/>
                <w:szCs w:val="24"/>
              </w:rPr>
              <w:t>計畫</w:t>
            </w:r>
          </w:p>
          <w:p w:rsidR="006B68DC" w:rsidRPr="00BC2754" w:rsidRDefault="006B68DC" w:rsidP="000637A6">
            <w:pPr>
              <w:jc w:val="center"/>
              <w:rPr>
                <w:rFonts w:ascii="標楷體" w:eastAsia="標楷體" w:hAnsi="標楷體"/>
                <w:szCs w:val="24"/>
              </w:rPr>
            </w:pPr>
            <w:r w:rsidRPr="00BC2754">
              <w:rPr>
                <w:rFonts w:ascii="標楷體" w:eastAsia="標楷體" w:hAnsi="標楷體" w:hint="eastAsia"/>
                <w:szCs w:val="24"/>
              </w:rPr>
              <w:t>名稱</w:t>
            </w:r>
          </w:p>
        </w:tc>
        <w:tc>
          <w:tcPr>
            <w:tcW w:w="2358" w:type="dxa"/>
            <w:tcBorders>
              <w:top w:val="single" w:sz="4" w:space="0" w:color="auto"/>
              <w:tl2br w:val="single" w:sz="4" w:space="0" w:color="auto"/>
            </w:tcBorders>
          </w:tcPr>
          <w:p w:rsidR="006B68DC" w:rsidRPr="00BC2754" w:rsidRDefault="006B68DC" w:rsidP="000637A6">
            <w:pPr>
              <w:rPr>
                <w:rFonts w:ascii="標楷體" w:eastAsia="標楷體" w:hAnsi="標楷體"/>
                <w:szCs w:val="24"/>
              </w:rPr>
            </w:pPr>
          </w:p>
        </w:tc>
        <w:tc>
          <w:tcPr>
            <w:tcW w:w="510" w:type="dxa"/>
            <w:tcBorders>
              <w:top w:val="single" w:sz="4" w:space="0" w:color="auto"/>
            </w:tcBorders>
          </w:tcPr>
          <w:p w:rsidR="006B68DC" w:rsidRPr="00BC2754" w:rsidRDefault="006B68DC" w:rsidP="000637A6">
            <w:pPr>
              <w:rPr>
                <w:rFonts w:ascii="標楷體" w:eastAsia="標楷體" w:hAnsi="標楷體"/>
                <w:szCs w:val="24"/>
              </w:rPr>
            </w:pPr>
            <w:r w:rsidRPr="00BC2754">
              <w:rPr>
                <w:rFonts w:ascii="標楷體" w:eastAsia="標楷體" w:hAnsi="標楷體"/>
                <w:szCs w:val="24"/>
              </w:rPr>
              <w:t>8</w:t>
            </w:r>
          </w:p>
        </w:tc>
        <w:tc>
          <w:tcPr>
            <w:tcW w:w="510" w:type="dxa"/>
            <w:tcBorders>
              <w:top w:val="single" w:sz="4" w:space="0" w:color="auto"/>
            </w:tcBorders>
          </w:tcPr>
          <w:p w:rsidR="006B68DC" w:rsidRPr="00BC2754" w:rsidRDefault="006B68DC" w:rsidP="000637A6">
            <w:pPr>
              <w:rPr>
                <w:rFonts w:ascii="標楷體" w:eastAsia="標楷體" w:hAnsi="標楷體"/>
                <w:szCs w:val="24"/>
              </w:rPr>
            </w:pPr>
            <w:r w:rsidRPr="00BC2754">
              <w:rPr>
                <w:rFonts w:ascii="標楷體" w:eastAsia="標楷體" w:hAnsi="標楷體"/>
                <w:szCs w:val="24"/>
              </w:rPr>
              <w:t>9</w:t>
            </w:r>
          </w:p>
        </w:tc>
        <w:tc>
          <w:tcPr>
            <w:tcW w:w="510" w:type="dxa"/>
            <w:tcBorders>
              <w:top w:val="single" w:sz="4" w:space="0" w:color="auto"/>
            </w:tcBorders>
          </w:tcPr>
          <w:p w:rsidR="006B68DC" w:rsidRPr="00BC2754" w:rsidRDefault="006B68DC" w:rsidP="000637A6">
            <w:pPr>
              <w:rPr>
                <w:rFonts w:ascii="標楷體" w:eastAsia="標楷體" w:hAnsi="標楷體"/>
                <w:szCs w:val="24"/>
              </w:rPr>
            </w:pPr>
            <w:r w:rsidRPr="00BC2754">
              <w:rPr>
                <w:rFonts w:ascii="標楷體" w:eastAsia="標楷體" w:hAnsi="標楷體"/>
                <w:szCs w:val="24"/>
              </w:rPr>
              <w:t>10</w:t>
            </w:r>
          </w:p>
        </w:tc>
        <w:tc>
          <w:tcPr>
            <w:tcW w:w="510" w:type="dxa"/>
            <w:tcBorders>
              <w:top w:val="single" w:sz="4" w:space="0" w:color="auto"/>
            </w:tcBorders>
          </w:tcPr>
          <w:p w:rsidR="006B68DC" w:rsidRPr="00BC2754" w:rsidRDefault="006B68DC" w:rsidP="000637A6">
            <w:pPr>
              <w:rPr>
                <w:rFonts w:ascii="標楷體" w:eastAsia="標楷體" w:hAnsi="標楷體"/>
                <w:szCs w:val="24"/>
              </w:rPr>
            </w:pPr>
            <w:r w:rsidRPr="00BC2754">
              <w:rPr>
                <w:rFonts w:ascii="標楷體" w:eastAsia="標楷體" w:hAnsi="標楷體"/>
                <w:szCs w:val="24"/>
              </w:rPr>
              <w:t>11</w:t>
            </w:r>
          </w:p>
        </w:tc>
        <w:tc>
          <w:tcPr>
            <w:tcW w:w="510" w:type="dxa"/>
            <w:tcBorders>
              <w:top w:val="single" w:sz="4" w:space="0" w:color="auto"/>
              <w:right w:val="single" w:sz="4" w:space="0" w:color="auto"/>
            </w:tcBorders>
          </w:tcPr>
          <w:p w:rsidR="006B68DC" w:rsidRPr="00BC2754" w:rsidRDefault="006B68DC" w:rsidP="000637A6">
            <w:pPr>
              <w:rPr>
                <w:rFonts w:ascii="標楷體" w:eastAsia="標楷體" w:hAnsi="標楷體"/>
                <w:szCs w:val="24"/>
              </w:rPr>
            </w:pPr>
            <w:r w:rsidRPr="00BC2754">
              <w:rPr>
                <w:rFonts w:ascii="標楷體" w:eastAsia="標楷體" w:hAnsi="標楷體"/>
                <w:szCs w:val="24"/>
              </w:rPr>
              <w:t>12</w:t>
            </w:r>
          </w:p>
        </w:tc>
        <w:tc>
          <w:tcPr>
            <w:tcW w:w="510" w:type="dxa"/>
            <w:tcBorders>
              <w:top w:val="single" w:sz="4" w:space="0" w:color="auto"/>
              <w:left w:val="single" w:sz="4" w:space="0" w:color="auto"/>
            </w:tcBorders>
          </w:tcPr>
          <w:p w:rsidR="006B68DC" w:rsidRPr="00BC2754" w:rsidRDefault="006B68DC" w:rsidP="000637A6">
            <w:pPr>
              <w:rPr>
                <w:rFonts w:ascii="標楷體" w:eastAsia="標楷體" w:hAnsi="標楷體"/>
                <w:szCs w:val="24"/>
              </w:rPr>
            </w:pPr>
            <w:r w:rsidRPr="00BC2754">
              <w:rPr>
                <w:rFonts w:ascii="標楷體" w:eastAsia="標楷體" w:hAnsi="標楷體"/>
                <w:szCs w:val="24"/>
              </w:rPr>
              <w:t>1</w:t>
            </w:r>
          </w:p>
        </w:tc>
        <w:tc>
          <w:tcPr>
            <w:tcW w:w="510" w:type="dxa"/>
            <w:tcBorders>
              <w:top w:val="single" w:sz="4" w:space="0" w:color="auto"/>
            </w:tcBorders>
          </w:tcPr>
          <w:p w:rsidR="006B68DC" w:rsidRPr="00BC2754" w:rsidRDefault="006B68DC" w:rsidP="000637A6">
            <w:pPr>
              <w:rPr>
                <w:rFonts w:ascii="標楷體" w:eastAsia="標楷體" w:hAnsi="標楷體"/>
                <w:szCs w:val="24"/>
              </w:rPr>
            </w:pPr>
            <w:r w:rsidRPr="00BC2754">
              <w:rPr>
                <w:rFonts w:ascii="標楷體" w:eastAsia="標楷體" w:hAnsi="標楷體"/>
                <w:szCs w:val="24"/>
              </w:rPr>
              <w:t>2</w:t>
            </w:r>
          </w:p>
        </w:tc>
        <w:tc>
          <w:tcPr>
            <w:tcW w:w="510" w:type="dxa"/>
            <w:tcBorders>
              <w:top w:val="single" w:sz="4" w:space="0" w:color="auto"/>
            </w:tcBorders>
          </w:tcPr>
          <w:p w:rsidR="006B68DC" w:rsidRPr="00BC2754" w:rsidRDefault="006B68DC" w:rsidP="000637A6">
            <w:pPr>
              <w:rPr>
                <w:rFonts w:ascii="標楷體" w:eastAsia="標楷體" w:hAnsi="標楷體"/>
                <w:szCs w:val="24"/>
              </w:rPr>
            </w:pPr>
            <w:r w:rsidRPr="00BC2754">
              <w:rPr>
                <w:rFonts w:ascii="標楷體" w:eastAsia="標楷體" w:hAnsi="標楷體"/>
                <w:szCs w:val="24"/>
              </w:rPr>
              <w:t>3</w:t>
            </w:r>
          </w:p>
        </w:tc>
        <w:tc>
          <w:tcPr>
            <w:tcW w:w="510" w:type="dxa"/>
            <w:tcBorders>
              <w:top w:val="single" w:sz="4" w:space="0" w:color="auto"/>
            </w:tcBorders>
          </w:tcPr>
          <w:p w:rsidR="006B68DC" w:rsidRPr="00BC2754" w:rsidRDefault="006B68DC" w:rsidP="000637A6">
            <w:pPr>
              <w:rPr>
                <w:rFonts w:ascii="標楷體" w:eastAsia="標楷體" w:hAnsi="標楷體"/>
                <w:szCs w:val="24"/>
              </w:rPr>
            </w:pPr>
            <w:r w:rsidRPr="00BC2754">
              <w:rPr>
                <w:rFonts w:ascii="標楷體" w:eastAsia="標楷體" w:hAnsi="標楷體"/>
                <w:szCs w:val="24"/>
              </w:rPr>
              <w:t>4</w:t>
            </w:r>
          </w:p>
        </w:tc>
        <w:tc>
          <w:tcPr>
            <w:tcW w:w="510" w:type="dxa"/>
            <w:tcBorders>
              <w:top w:val="single" w:sz="4" w:space="0" w:color="auto"/>
            </w:tcBorders>
          </w:tcPr>
          <w:p w:rsidR="006B68DC" w:rsidRPr="00BC2754" w:rsidRDefault="006B68DC" w:rsidP="000637A6">
            <w:pPr>
              <w:rPr>
                <w:rFonts w:ascii="標楷體" w:eastAsia="標楷體" w:hAnsi="標楷體"/>
                <w:szCs w:val="24"/>
              </w:rPr>
            </w:pPr>
            <w:r w:rsidRPr="00BC2754">
              <w:rPr>
                <w:rFonts w:ascii="標楷體" w:eastAsia="標楷體" w:hAnsi="標楷體"/>
                <w:szCs w:val="24"/>
              </w:rPr>
              <w:t>5</w:t>
            </w:r>
          </w:p>
        </w:tc>
        <w:tc>
          <w:tcPr>
            <w:tcW w:w="510" w:type="dxa"/>
            <w:tcBorders>
              <w:top w:val="single" w:sz="4" w:space="0" w:color="auto"/>
            </w:tcBorders>
          </w:tcPr>
          <w:p w:rsidR="006B68DC" w:rsidRPr="00BC2754" w:rsidRDefault="006B68DC" w:rsidP="000637A6">
            <w:pPr>
              <w:rPr>
                <w:rFonts w:ascii="標楷體" w:eastAsia="標楷體" w:hAnsi="標楷體"/>
                <w:szCs w:val="24"/>
              </w:rPr>
            </w:pPr>
            <w:r w:rsidRPr="00BC2754">
              <w:rPr>
                <w:rFonts w:ascii="標楷體" w:eastAsia="標楷體" w:hAnsi="標楷體"/>
                <w:szCs w:val="24"/>
              </w:rPr>
              <w:t>6</w:t>
            </w:r>
          </w:p>
        </w:tc>
        <w:tc>
          <w:tcPr>
            <w:tcW w:w="438" w:type="dxa"/>
            <w:tcBorders>
              <w:top w:val="single" w:sz="4" w:space="0" w:color="auto"/>
            </w:tcBorders>
          </w:tcPr>
          <w:p w:rsidR="006B68DC" w:rsidRPr="00BC2754" w:rsidRDefault="006B68DC" w:rsidP="000637A6">
            <w:pPr>
              <w:rPr>
                <w:rFonts w:ascii="標楷體" w:eastAsia="標楷體" w:hAnsi="標楷體"/>
                <w:szCs w:val="24"/>
              </w:rPr>
            </w:pPr>
            <w:r w:rsidRPr="00BC2754">
              <w:rPr>
                <w:rFonts w:ascii="標楷體" w:eastAsia="標楷體" w:hAnsi="標楷體"/>
                <w:szCs w:val="24"/>
              </w:rPr>
              <w:t>7</w:t>
            </w:r>
          </w:p>
        </w:tc>
      </w:tr>
      <w:tr w:rsidR="006B68DC" w:rsidRPr="00BC2754" w:rsidTr="000637A6">
        <w:trPr>
          <w:trHeight w:val="429"/>
        </w:trPr>
        <w:tc>
          <w:tcPr>
            <w:tcW w:w="1134" w:type="dxa"/>
            <w:vMerge w:val="restart"/>
          </w:tcPr>
          <w:p w:rsidR="006B68DC" w:rsidRPr="00BC2754" w:rsidRDefault="006B68DC" w:rsidP="000637A6">
            <w:pPr>
              <w:jc w:val="both"/>
              <w:rPr>
                <w:rFonts w:ascii="標楷體" w:eastAsia="標楷體" w:hAnsi="標楷體"/>
                <w:szCs w:val="24"/>
              </w:rPr>
            </w:pPr>
            <w:r w:rsidRPr="00BC2754">
              <w:rPr>
                <w:rFonts w:ascii="標楷體" w:eastAsia="標楷體" w:hAnsi="標楷體"/>
                <w:szCs w:val="24"/>
              </w:rPr>
              <w:t>103-1-1-2-2</w:t>
            </w:r>
            <w:r w:rsidRPr="00BC2754">
              <w:rPr>
                <w:rFonts w:ascii="標楷體" w:eastAsia="標楷體" w:hAnsi="標楷體" w:hint="eastAsia"/>
                <w:szCs w:val="24"/>
              </w:rPr>
              <w:t>有機農業產業經營課程</w:t>
            </w:r>
          </w:p>
        </w:tc>
        <w:tc>
          <w:tcPr>
            <w:tcW w:w="2358"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規劃與聯繫</w:t>
            </w:r>
          </w:p>
        </w:tc>
        <w:tc>
          <w:tcPr>
            <w:tcW w:w="510"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tcBorders>
              <w:right w:val="single" w:sz="4" w:space="0" w:color="auto"/>
            </w:tcBorders>
            <w:vAlign w:val="center"/>
          </w:tcPr>
          <w:p w:rsidR="006B68DC" w:rsidRPr="00BC2754" w:rsidRDefault="006B68DC" w:rsidP="000637A6">
            <w:pPr>
              <w:jc w:val="both"/>
              <w:rPr>
                <w:rFonts w:ascii="標楷體" w:eastAsia="標楷體" w:hAnsi="標楷體"/>
                <w:szCs w:val="24"/>
              </w:rPr>
            </w:pPr>
          </w:p>
        </w:tc>
        <w:tc>
          <w:tcPr>
            <w:tcW w:w="510" w:type="dxa"/>
            <w:tcBorders>
              <w:left w:val="single" w:sz="4" w:space="0" w:color="auto"/>
            </w:tcBorders>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438" w:type="dxa"/>
            <w:vAlign w:val="center"/>
          </w:tcPr>
          <w:p w:rsidR="006B68DC" w:rsidRPr="00BC2754" w:rsidRDefault="006B68DC" w:rsidP="000637A6">
            <w:pPr>
              <w:jc w:val="both"/>
              <w:rPr>
                <w:rFonts w:ascii="標楷體" w:eastAsia="標楷體" w:hAnsi="標楷體"/>
                <w:szCs w:val="24"/>
              </w:rPr>
            </w:pPr>
          </w:p>
        </w:tc>
      </w:tr>
      <w:tr w:rsidR="006B68DC" w:rsidRPr="00BC2754" w:rsidTr="000637A6">
        <w:trPr>
          <w:trHeight w:val="551"/>
        </w:trPr>
        <w:tc>
          <w:tcPr>
            <w:tcW w:w="1134" w:type="dxa"/>
            <w:vMerge/>
          </w:tcPr>
          <w:p w:rsidR="006B68DC" w:rsidRPr="00BC2754" w:rsidRDefault="006B68DC" w:rsidP="000637A6">
            <w:pPr>
              <w:rPr>
                <w:rFonts w:ascii="標楷體" w:eastAsia="標楷體" w:hAnsi="標楷體"/>
                <w:szCs w:val="24"/>
              </w:rPr>
            </w:pPr>
          </w:p>
        </w:tc>
        <w:tc>
          <w:tcPr>
            <w:tcW w:w="2358"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執行課程</w:t>
            </w: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w:t>
            </w:r>
          </w:p>
        </w:tc>
        <w:tc>
          <w:tcPr>
            <w:tcW w:w="510" w:type="dxa"/>
            <w:tcBorders>
              <w:right w:val="single" w:sz="4" w:space="0" w:color="auto"/>
            </w:tcBorders>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w:t>
            </w:r>
          </w:p>
        </w:tc>
        <w:tc>
          <w:tcPr>
            <w:tcW w:w="510" w:type="dxa"/>
            <w:tcBorders>
              <w:left w:val="single" w:sz="4" w:space="0" w:color="auto"/>
            </w:tcBorders>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w:t>
            </w:r>
          </w:p>
        </w:tc>
        <w:tc>
          <w:tcPr>
            <w:tcW w:w="438" w:type="dxa"/>
            <w:vAlign w:val="center"/>
          </w:tcPr>
          <w:p w:rsidR="006B68DC" w:rsidRPr="00BC2754" w:rsidRDefault="006B68DC" w:rsidP="000637A6">
            <w:pPr>
              <w:jc w:val="both"/>
              <w:rPr>
                <w:rFonts w:ascii="標楷體" w:eastAsia="標楷體" w:hAnsi="標楷體"/>
                <w:szCs w:val="24"/>
              </w:rPr>
            </w:pPr>
          </w:p>
        </w:tc>
      </w:tr>
      <w:tr w:rsidR="006B68DC" w:rsidRPr="00BC2754" w:rsidTr="000637A6">
        <w:trPr>
          <w:trHeight w:val="556"/>
        </w:trPr>
        <w:tc>
          <w:tcPr>
            <w:tcW w:w="1134" w:type="dxa"/>
            <w:vMerge/>
          </w:tcPr>
          <w:p w:rsidR="006B68DC" w:rsidRPr="00BC2754" w:rsidRDefault="006B68DC" w:rsidP="000637A6">
            <w:pPr>
              <w:rPr>
                <w:rFonts w:ascii="標楷體" w:eastAsia="標楷體" w:hAnsi="標楷體"/>
                <w:szCs w:val="24"/>
              </w:rPr>
            </w:pPr>
          </w:p>
        </w:tc>
        <w:tc>
          <w:tcPr>
            <w:tcW w:w="2358"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職場體驗參訪</w:t>
            </w: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tcBorders>
              <w:right w:val="single" w:sz="4" w:space="0" w:color="auto"/>
            </w:tcBorders>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w:t>
            </w:r>
          </w:p>
        </w:tc>
        <w:tc>
          <w:tcPr>
            <w:tcW w:w="510" w:type="dxa"/>
            <w:tcBorders>
              <w:left w:val="single" w:sz="4" w:space="0" w:color="auto"/>
            </w:tcBorders>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438" w:type="dxa"/>
            <w:vAlign w:val="center"/>
          </w:tcPr>
          <w:p w:rsidR="006B68DC" w:rsidRPr="00BC2754" w:rsidRDefault="006B68DC" w:rsidP="000637A6">
            <w:pPr>
              <w:jc w:val="both"/>
              <w:rPr>
                <w:rFonts w:ascii="標楷體" w:eastAsia="標楷體" w:hAnsi="標楷體"/>
                <w:szCs w:val="24"/>
              </w:rPr>
            </w:pPr>
          </w:p>
        </w:tc>
      </w:tr>
      <w:tr w:rsidR="006B68DC" w:rsidRPr="00BC2754" w:rsidTr="000637A6">
        <w:trPr>
          <w:trHeight w:val="435"/>
        </w:trPr>
        <w:tc>
          <w:tcPr>
            <w:tcW w:w="1134" w:type="dxa"/>
            <w:vMerge/>
          </w:tcPr>
          <w:p w:rsidR="006B68DC" w:rsidRPr="00BC2754" w:rsidRDefault="006B68DC" w:rsidP="000637A6">
            <w:pPr>
              <w:rPr>
                <w:rFonts w:ascii="標楷體" w:eastAsia="標楷體" w:hAnsi="標楷體"/>
                <w:szCs w:val="24"/>
              </w:rPr>
            </w:pPr>
          </w:p>
        </w:tc>
        <w:tc>
          <w:tcPr>
            <w:tcW w:w="2358"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kern w:val="0"/>
                <w:szCs w:val="24"/>
              </w:rPr>
              <w:t>有機蔬果推廣活動</w:t>
            </w: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tcBorders>
              <w:right w:val="single" w:sz="4" w:space="0" w:color="auto"/>
            </w:tcBorders>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w:t>
            </w:r>
          </w:p>
        </w:tc>
        <w:tc>
          <w:tcPr>
            <w:tcW w:w="510" w:type="dxa"/>
            <w:tcBorders>
              <w:left w:val="single" w:sz="4" w:space="0" w:color="auto"/>
            </w:tcBorders>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0637A6">
            <w:pPr>
              <w:jc w:val="both"/>
              <w:rPr>
                <w:rFonts w:ascii="標楷體" w:eastAsia="標楷體" w:hAnsi="標楷體"/>
                <w:szCs w:val="24"/>
              </w:rPr>
            </w:pPr>
          </w:p>
        </w:tc>
        <w:tc>
          <w:tcPr>
            <w:tcW w:w="438" w:type="dxa"/>
            <w:vAlign w:val="center"/>
          </w:tcPr>
          <w:p w:rsidR="006B68DC" w:rsidRPr="00BC2754" w:rsidRDefault="006B68DC" w:rsidP="000637A6">
            <w:pPr>
              <w:jc w:val="both"/>
              <w:rPr>
                <w:rFonts w:ascii="標楷體" w:eastAsia="標楷體" w:hAnsi="標楷體"/>
                <w:szCs w:val="24"/>
              </w:rPr>
            </w:pPr>
          </w:p>
        </w:tc>
      </w:tr>
      <w:tr w:rsidR="006B68DC" w:rsidRPr="00BC2754" w:rsidTr="000637A6">
        <w:trPr>
          <w:trHeight w:val="526"/>
        </w:trPr>
        <w:tc>
          <w:tcPr>
            <w:tcW w:w="1134" w:type="dxa"/>
            <w:vMerge/>
          </w:tcPr>
          <w:p w:rsidR="006B68DC" w:rsidRPr="00BC2754" w:rsidRDefault="006B68DC" w:rsidP="000637A6">
            <w:pPr>
              <w:rPr>
                <w:rFonts w:ascii="標楷體" w:eastAsia="標楷體" w:hAnsi="標楷體"/>
                <w:szCs w:val="24"/>
              </w:rPr>
            </w:pPr>
          </w:p>
        </w:tc>
        <w:tc>
          <w:tcPr>
            <w:tcW w:w="2358"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成果展</w:t>
            </w: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tcBorders>
              <w:right w:val="single" w:sz="4" w:space="0" w:color="auto"/>
            </w:tcBorders>
            <w:vAlign w:val="center"/>
          </w:tcPr>
          <w:p w:rsidR="006B68DC" w:rsidRPr="00BC2754" w:rsidRDefault="006B68DC" w:rsidP="000637A6">
            <w:pPr>
              <w:jc w:val="both"/>
              <w:rPr>
                <w:rFonts w:ascii="標楷體" w:eastAsia="標楷體" w:hAnsi="標楷體"/>
                <w:szCs w:val="24"/>
              </w:rPr>
            </w:pPr>
          </w:p>
        </w:tc>
        <w:tc>
          <w:tcPr>
            <w:tcW w:w="510" w:type="dxa"/>
            <w:tcBorders>
              <w:left w:val="single" w:sz="4" w:space="0" w:color="auto"/>
            </w:tcBorders>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p>
        </w:tc>
        <w:tc>
          <w:tcPr>
            <w:tcW w:w="510" w:type="dxa"/>
            <w:vAlign w:val="center"/>
          </w:tcPr>
          <w:p w:rsidR="006B68DC" w:rsidRPr="00BC2754" w:rsidRDefault="006B68DC" w:rsidP="000637A6">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0637A6">
            <w:pPr>
              <w:jc w:val="both"/>
              <w:rPr>
                <w:rFonts w:ascii="標楷體" w:eastAsia="標楷體" w:hAnsi="標楷體"/>
                <w:szCs w:val="24"/>
              </w:rPr>
            </w:pPr>
          </w:p>
        </w:tc>
        <w:tc>
          <w:tcPr>
            <w:tcW w:w="438" w:type="dxa"/>
            <w:vAlign w:val="center"/>
          </w:tcPr>
          <w:p w:rsidR="006B68DC" w:rsidRPr="00BC2754" w:rsidRDefault="006B68DC" w:rsidP="000637A6">
            <w:pPr>
              <w:jc w:val="both"/>
              <w:rPr>
                <w:rFonts w:ascii="標楷體" w:eastAsia="標楷體" w:hAnsi="標楷體"/>
                <w:szCs w:val="24"/>
              </w:rPr>
            </w:pPr>
          </w:p>
        </w:tc>
      </w:tr>
    </w:tbl>
    <w:p w:rsidR="006B68DC" w:rsidRPr="00BC2754" w:rsidRDefault="006B68DC" w:rsidP="00956BDC">
      <w:pPr>
        <w:spacing w:line="440" w:lineRule="exact"/>
        <w:ind w:leftChars="200" w:left="480" w:firstLine="480"/>
        <w:jc w:val="both"/>
        <w:rPr>
          <w:rFonts w:ascii="標楷體" w:eastAsia="標楷體" w:hAnsi="標楷體"/>
          <w:szCs w:val="24"/>
        </w:rPr>
        <w:sectPr w:rsidR="006B68DC" w:rsidRPr="00BC2754" w:rsidSect="0060760C">
          <w:pgSz w:w="11906" w:h="16838"/>
          <w:pgMar w:top="1440" w:right="1797" w:bottom="1440" w:left="1797" w:header="851" w:footer="992" w:gutter="0"/>
          <w:cols w:space="425"/>
          <w:docGrid w:linePitch="360"/>
        </w:sectPr>
      </w:pPr>
    </w:p>
    <w:p w:rsidR="006B68DC" w:rsidRPr="00BC2754" w:rsidRDefault="006B68DC" w:rsidP="00956BDC">
      <w:pPr>
        <w:spacing w:line="440" w:lineRule="exact"/>
        <w:jc w:val="both"/>
        <w:rPr>
          <w:rFonts w:ascii="標楷體" w:eastAsia="標楷體" w:hAnsi="標楷體"/>
          <w:b/>
          <w:sz w:val="28"/>
          <w:szCs w:val="28"/>
        </w:rPr>
      </w:pPr>
      <w:r w:rsidRPr="00BC2754">
        <w:rPr>
          <w:rFonts w:ascii="標楷體" w:eastAsia="標楷體" w:hAnsi="標楷體" w:hint="eastAsia"/>
          <w:b/>
          <w:sz w:val="28"/>
          <w:szCs w:val="28"/>
        </w:rPr>
        <w:t>（</w:t>
      </w:r>
      <w:r w:rsidRPr="00BC2754">
        <w:rPr>
          <w:rFonts w:ascii="標楷體" w:eastAsia="標楷體" w:hAnsi="標楷體"/>
          <w:b/>
          <w:sz w:val="28"/>
          <w:szCs w:val="28"/>
        </w:rPr>
        <w:t>2</w:t>
      </w:r>
      <w:r w:rsidRPr="00BC2754">
        <w:rPr>
          <w:rFonts w:ascii="標楷體" w:eastAsia="標楷體" w:hAnsi="標楷體" w:hint="eastAsia"/>
          <w:b/>
          <w:sz w:val="28"/>
          <w:szCs w:val="28"/>
        </w:rPr>
        <w:t>）</w:t>
      </w:r>
      <w:r w:rsidRPr="00BC2754">
        <w:rPr>
          <w:rFonts w:ascii="標楷體" w:eastAsia="標楷體" w:hAnsi="標楷體"/>
          <w:b/>
          <w:sz w:val="28"/>
          <w:szCs w:val="28"/>
        </w:rPr>
        <w:t>.103-1-2</w:t>
      </w:r>
      <w:r w:rsidRPr="00BC2754">
        <w:rPr>
          <w:rFonts w:ascii="標楷體" w:eastAsia="標楷體" w:hAnsi="標楷體" w:hint="eastAsia"/>
          <w:b/>
          <w:sz w:val="28"/>
          <w:szCs w:val="28"/>
        </w:rPr>
        <w:t>學校強化產學鏈結計畫</w:t>
      </w:r>
    </w:p>
    <w:p w:rsidR="006B68DC" w:rsidRPr="00BC2754" w:rsidRDefault="006B68DC" w:rsidP="00887CF3">
      <w:pPr>
        <w:spacing w:line="440" w:lineRule="exact"/>
        <w:jc w:val="both"/>
        <w:rPr>
          <w:rFonts w:ascii="標楷體" w:eastAsia="標楷體" w:hAnsi="標楷體"/>
          <w:b/>
          <w:sz w:val="28"/>
          <w:szCs w:val="28"/>
        </w:rPr>
      </w:pPr>
      <w:r w:rsidRPr="00BC2754">
        <w:rPr>
          <w:rFonts w:ascii="標楷體" w:eastAsia="標楷體" w:hAnsi="標楷體" w:hint="eastAsia"/>
          <w:b/>
          <w:sz w:val="28"/>
          <w:szCs w:val="28"/>
        </w:rPr>
        <w:t>◎</w:t>
      </w:r>
      <w:r w:rsidRPr="00BC2754">
        <w:rPr>
          <w:rFonts w:ascii="標楷體" w:eastAsia="標楷體" w:hAnsi="標楷體"/>
          <w:b/>
          <w:sz w:val="28"/>
          <w:szCs w:val="28"/>
        </w:rPr>
        <w:t>103-1-2-1</w:t>
      </w:r>
      <w:r w:rsidRPr="00BC2754">
        <w:rPr>
          <w:rFonts w:ascii="標楷體" w:eastAsia="標楷體" w:hAnsi="標楷體" w:hint="eastAsia"/>
          <w:b/>
          <w:sz w:val="28"/>
          <w:szCs w:val="28"/>
        </w:rPr>
        <w:t>辦理職場體驗學習</w:t>
      </w:r>
    </w:p>
    <w:p w:rsidR="006B68DC" w:rsidRPr="00BC2754" w:rsidRDefault="006B68DC" w:rsidP="00956BDC">
      <w:pPr>
        <w:spacing w:line="440" w:lineRule="exact"/>
        <w:ind w:leftChars="200" w:left="480" w:firstLine="480"/>
        <w:jc w:val="both"/>
        <w:rPr>
          <w:rFonts w:ascii="標楷體" w:eastAsia="標楷體" w:hAnsi="標楷體"/>
          <w:szCs w:val="24"/>
        </w:rPr>
      </w:pPr>
      <w:r w:rsidRPr="00BC2754">
        <w:rPr>
          <w:rFonts w:ascii="標楷體" w:eastAsia="標楷體" w:hAnsi="標楷體" w:hint="eastAsia"/>
          <w:szCs w:val="24"/>
        </w:rPr>
        <w:t>本職場體驗學習計劃，針對各科專業課程，規劃赴業界廠商參訪體驗學習，並邀請合作伙伴學校師生共同參與，提升學生對職場之了解，加強與業界之鏈結，協助學生未來職涯發展。體驗學習過程填寫學習單，結束後撰寫學習報告。</w:t>
      </w:r>
    </w:p>
    <w:p w:rsidR="006B68DC" w:rsidRPr="00BC2754" w:rsidRDefault="006B68DC" w:rsidP="00956BDC">
      <w:pPr>
        <w:spacing w:line="440" w:lineRule="exact"/>
        <w:ind w:left="960"/>
        <w:jc w:val="both"/>
        <w:rPr>
          <w:rFonts w:ascii="標楷體" w:eastAsia="標楷體" w:hAnsi="標楷體"/>
          <w:szCs w:val="24"/>
        </w:rPr>
      </w:pPr>
      <w:r w:rsidRPr="00BC2754">
        <w:rPr>
          <w:rFonts w:ascii="標楷體" w:eastAsia="標楷體" w:hAnsi="標楷體"/>
          <w:szCs w:val="24"/>
        </w:rPr>
        <w:t>A.</w:t>
      </w:r>
      <w:r w:rsidRPr="00BC2754">
        <w:rPr>
          <w:rFonts w:ascii="標楷體" w:eastAsia="標楷體" w:hAnsi="標楷體" w:hint="eastAsia"/>
          <w:szCs w:val="24"/>
        </w:rPr>
        <w:t>體驗學習時間：學期中</w:t>
      </w:r>
    </w:p>
    <w:p w:rsidR="006B68DC" w:rsidRPr="00BC2754" w:rsidRDefault="006B68DC" w:rsidP="00956BDC">
      <w:pPr>
        <w:spacing w:line="440" w:lineRule="exact"/>
        <w:ind w:left="960"/>
        <w:jc w:val="both"/>
        <w:rPr>
          <w:rFonts w:ascii="標楷體" w:eastAsia="標楷體" w:hAnsi="標楷體"/>
          <w:szCs w:val="24"/>
        </w:rPr>
      </w:pPr>
      <w:r w:rsidRPr="00BC2754">
        <w:rPr>
          <w:rFonts w:ascii="標楷體" w:eastAsia="標楷體" w:hAnsi="標楷體"/>
          <w:szCs w:val="24"/>
        </w:rPr>
        <w:t>B.</w:t>
      </w:r>
      <w:r w:rsidRPr="00BC2754">
        <w:rPr>
          <w:rFonts w:ascii="標楷體" w:eastAsia="標楷體" w:hAnsi="標楷體" w:hint="eastAsia"/>
          <w:szCs w:val="24"/>
        </w:rPr>
        <w:t>辦理場次：</w:t>
      </w:r>
      <w:r w:rsidRPr="00BC2754">
        <w:rPr>
          <w:rFonts w:ascii="標楷體" w:eastAsia="標楷體" w:hAnsi="標楷體"/>
          <w:szCs w:val="24"/>
        </w:rPr>
        <w:t>8</w:t>
      </w:r>
      <w:r w:rsidRPr="00BC2754">
        <w:rPr>
          <w:rFonts w:ascii="標楷體" w:eastAsia="標楷體" w:hAnsi="標楷體" w:hint="eastAsia"/>
          <w:szCs w:val="24"/>
        </w:rPr>
        <w:t>場</w:t>
      </w:r>
    </w:p>
    <w:p w:rsidR="006B68DC" w:rsidRPr="00BC2754" w:rsidRDefault="006B68DC" w:rsidP="00E60DB2">
      <w:pPr>
        <w:spacing w:line="440" w:lineRule="exact"/>
        <w:ind w:leftChars="400" w:left="2820" w:hangingChars="775" w:hanging="1860"/>
        <w:jc w:val="both"/>
        <w:rPr>
          <w:rFonts w:ascii="標楷體" w:eastAsia="標楷體" w:hAnsi="標楷體"/>
          <w:szCs w:val="24"/>
        </w:rPr>
      </w:pPr>
      <w:r w:rsidRPr="00BC2754">
        <w:rPr>
          <w:rFonts w:ascii="標楷體" w:eastAsia="標楷體" w:hAnsi="標楷體"/>
          <w:szCs w:val="24"/>
        </w:rPr>
        <w:t>C.</w:t>
      </w:r>
      <w:r w:rsidRPr="00BC2754">
        <w:rPr>
          <w:rFonts w:ascii="標楷體" w:eastAsia="標楷體" w:hAnsi="標楷體" w:hint="eastAsia"/>
          <w:szCs w:val="24"/>
        </w:rPr>
        <w:t>體驗學習廠家：龍泉酒廠、金蘭醬油、愛之味公司、光泉牛奶、漢來飯店、客萊斯來麵包烘焙觀光工廠、農畜所、台畜、富統、屏東豬隻拍賣公會、台船、明徽公司、光陽公司、農改場、科隆多肉仙人掌植物有限公司、祥園有機農場、中興穀堡、南元休閒農場、綠盈休閒農場、大花農場、雅植香草園……等。</w:t>
      </w:r>
    </w:p>
    <w:p w:rsidR="006B68DC" w:rsidRPr="00BC2754" w:rsidRDefault="006B68DC" w:rsidP="00C100DE">
      <w:pPr>
        <w:spacing w:line="440" w:lineRule="exact"/>
        <w:jc w:val="center"/>
        <w:rPr>
          <w:rFonts w:ascii="標楷體" w:eastAsia="標楷體" w:hAnsi="標楷體"/>
          <w:b/>
          <w:sz w:val="28"/>
          <w:szCs w:val="28"/>
        </w:rPr>
      </w:pPr>
      <w:r w:rsidRPr="00BC2754">
        <w:rPr>
          <w:rFonts w:ascii="標楷體" w:eastAsia="標楷體" w:hAnsi="標楷體" w:hint="eastAsia"/>
          <w:b/>
          <w:sz w:val="28"/>
          <w:szCs w:val="28"/>
        </w:rPr>
        <w:t>◎</w:t>
      </w:r>
      <w:r w:rsidRPr="00BC2754">
        <w:rPr>
          <w:rFonts w:ascii="標楷體" w:eastAsia="標楷體" w:hAnsi="標楷體"/>
          <w:b/>
          <w:sz w:val="28"/>
          <w:szCs w:val="28"/>
        </w:rPr>
        <w:t>103-1-2-1</w:t>
      </w:r>
      <w:r w:rsidRPr="00BC2754">
        <w:rPr>
          <w:rFonts w:ascii="標楷體" w:eastAsia="標楷體" w:hAnsi="標楷體" w:hint="eastAsia"/>
          <w:b/>
          <w:sz w:val="28"/>
          <w:szCs w:val="28"/>
        </w:rPr>
        <w:t>辦理職場體驗學習甘特圖</w:t>
      </w:r>
    </w:p>
    <w:p w:rsidR="006B68DC" w:rsidRPr="00BC2754" w:rsidRDefault="006B68DC" w:rsidP="00887CF3">
      <w:pPr>
        <w:spacing w:line="440" w:lineRule="exact"/>
        <w:jc w:val="both"/>
        <w:rPr>
          <w:rFonts w:ascii="標楷體" w:eastAsia="標楷體" w:hAnsi="標楷體"/>
          <w:b/>
          <w:sz w:val="28"/>
          <w:szCs w:val="28"/>
        </w:rPr>
      </w:pPr>
    </w:p>
    <w:tbl>
      <w:tblPr>
        <w:tblpPr w:leftFromText="180" w:rightFromText="180" w:vertAnchor="page" w:horzAnchor="margin" w:tblpXSpec="center" w:tblpY="8416"/>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4"/>
        <w:gridCol w:w="2358"/>
        <w:gridCol w:w="510"/>
        <w:gridCol w:w="510"/>
        <w:gridCol w:w="510"/>
        <w:gridCol w:w="510"/>
        <w:gridCol w:w="510"/>
        <w:gridCol w:w="510"/>
        <w:gridCol w:w="510"/>
        <w:gridCol w:w="510"/>
        <w:gridCol w:w="510"/>
        <w:gridCol w:w="510"/>
        <w:gridCol w:w="510"/>
        <w:gridCol w:w="438"/>
      </w:tblGrid>
      <w:tr w:rsidR="006B68DC" w:rsidRPr="00BC2754" w:rsidTr="00C50F8A">
        <w:trPr>
          <w:trHeight w:val="330"/>
        </w:trPr>
        <w:tc>
          <w:tcPr>
            <w:tcW w:w="3492" w:type="dxa"/>
            <w:gridSpan w:val="2"/>
            <w:tcBorders>
              <w:bottom w:val="single" w:sz="4" w:space="0" w:color="auto"/>
            </w:tcBorders>
          </w:tcPr>
          <w:p w:rsidR="006B68DC" w:rsidRPr="00BC2754" w:rsidRDefault="006B68DC" w:rsidP="00C50F8A">
            <w:pPr>
              <w:jc w:val="center"/>
              <w:rPr>
                <w:rFonts w:ascii="標楷體" w:eastAsia="標楷體" w:hAnsi="標楷體"/>
                <w:szCs w:val="24"/>
              </w:rPr>
            </w:pPr>
            <w:r w:rsidRPr="00BC2754">
              <w:rPr>
                <w:rFonts w:ascii="標楷體" w:eastAsia="標楷體" w:hAnsi="標楷體" w:hint="eastAsia"/>
                <w:szCs w:val="24"/>
              </w:rPr>
              <w:t>年</w:t>
            </w:r>
            <w:r w:rsidRPr="00BC2754">
              <w:rPr>
                <w:rFonts w:ascii="標楷體" w:eastAsia="標楷體" w:hAnsi="標楷體"/>
                <w:szCs w:val="24"/>
              </w:rPr>
              <w:t xml:space="preserve"> </w:t>
            </w:r>
            <w:r w:rsidRPr="00BC2754">
              <w:rPr>
                <w:rFonts w:ascii="標楷體" w:eastAsia="標楷體" w:hAnsi="標楷體" w:hint="eastAsia"/>
                <w:szCs w:val="24"/>
              </w:rPr>
              <w:t>度</w:t>
            </w:r>
          </w:p>
        </w:tc>
        <w:tc>
          <w:tcPr>
            <w:tcW w:w="2550" w:type="dxa"/>
            <w:gridSpan w:val="5"/>
            <w:tcBorders>
              <w:bottom w:val="single" w:sz="4" w:space="0" w:color="auto"/>
              <w:right w:val="single" w:sz="4" w:space="0" w:color="auto"/>
            </w:tcBorders>
          </w:tcPr>
          <w:p w:rsidR="006B68DC" w:rsidRPr="00BC2754" w:rsidRDefault="006B68DC" w:rsidP="00C50F8A">
            <w:pPr>
              <w:jc w:val="center"/>
              <w:rPr>
                <w:rFonts w:ascii="標楷體" w:eastAsia="標楷體" w:hAnsi="標楷體"/>
                <w:szCs w:val="24"/>
              </w:rPr>
            </w:pPr>
            <w:r w:rsidRPr="00BC2754">
              <w:rPr>
                <w:rFonts w:ascii="標楷體" w:eastAsia="標楷體" w:hAnsi="標楷體"/>
                <w:szCs w:val="24"/>
              </w:rPr>
              <w:t>103</w:t>
            </w:r>
            <w:r w:rsidRPr="00BC2754">
              <w:rPr>
                <w:rFonts w:ascii="標楷體" w:eastAsia="標楷體" w:hAnsi="標楷體" w:hint="eastAsia"/>
                <w:szCs w:val="24"/>
              </w:rPr>
              <w:t>年</w:t>
            </w:r>
          </w:p>
        </w:tc>
        <w:tc>
          <w:tcPr>
            <w:tcW w:w="3498" w:type="dxa"/>
            <w:gridSpan w:val="7"/>
            <w:tcBorders>
              <w:left w:val="single" w:sz="4" w:space="0" w:color="auto"/>
              <w:bottom w:val="single" w:sz="4" w:space="0" w:color="auto"/>
            </w:tcBorders>
          </w:tcPr>
          <w:p w:rsidR="006B68DC" w:rsidRPr="00BC2754" w:rsidRDefault="006B68DC" w:rsidP="00C50F8A">
            <w:pPr>
              <w:jc w:val="center"/>
              <w:rPr>
                <w:rFonts w:ascii="標楷體" w:eastAsia="標楷體" w:hAnsi="標楷體"/>
                <w:szCs w:val="24"/>
              </w:rPr>
            </w:pPr>
            <w:r w:rsidRPr="00BC2754">
              <w:rPr>
                <w:rFonts w:ascii="標楷體" w:eastAsia="標楷體" w:hAnsi="標楷體"/>
                <w:szCs w:val="24"/>
              </w:rPr>
              <w:t>104</w:t>
            </w:r>
            <w:r w:rsidRPr="00BC2754">
              <w:rPr>
                <w:rFonts w:ascii="標楷體" w:eastAsia="標楷體" w:hAnsi="標楷體" w:hint="eastAsia"/>
                <w:szCs w:val="24"/>
              </w:rPr>
              <w:t>年</w:t>
            </w:r>
          </w:p>
        </w:tc>
      </w:tr>
      <w:tr w:rsidR="006B68DC" w:rsidRPr="00BC2754" w:rsidTr="00C50F8A">
        <w:trPr>
          <w:trHeight w:val="525"/>
        </w:trPr>
        <w:tc>
          <w:tcPr>
            <w:tcW w:w="1134" w:type="dxa"/>
            <w:tcBorders>
              <w:top w:val="single" w:sz="4" w:space="0" w:color="auto"/>
            </w:tcBorders>
          </w:tcPr>
          <w:p w:rsidR="006B68DC" w:rsidRPr="00BC2754" w:rsidRDefault="006B68DC" w:rsidP="00C50F8A">
            <w:pPr>
              <w:jc w:val="center"/>
              <w:rPr>
                <w:rFonts w:ascii="標楷體" w:eastAsia="標楷體" w:hAnsi="標楷體"/>
                <w:szCs w:val="24"/>
              </w:rPr>
            </w:pPr>
            <w:r w:rsidRPr="00BC2754">
              <w:rPr>
                <w:rFonts w:ascii="標楷體" w:eastAsia="標楷體" w:hAnsi="標楷體" w:hint="eastAsia"/>
                <w:szCs w:val="24"/>
              </w:rPr>
              <w:t>計畫</w:t>
            </w:r>
          </w:p>
          <w:p w:rsidR="006B68DC" w:rsidRPr="00BC2754" w:rsidRDefault="006B68DC" w:rsidP="00C50F8A">
            <w:pPr>
              <w:jc w:val="center"/>
              <w:rPr>
                <w:rFonts w:ascii="標楷體" w:eastAsia="標楷體" w:hAnsi="標楷體"/>
                <w:szCs w:val="24"/>
              </w:rPr>
            </w:pPr>
            <w:r w:rsidRPr="00BC2754">
              <w:rPr>
                <w:rFonts w:ascii="標楷體" w:eastAsia="標楷體" w:hAnsi="標楷體" w:hint="eastAsia"/>
                <w:szCs w:val="24"/>
              </w:rPr>
              <w:t>名稱</w:t>
            </w:r>
          </w:p>
        </w:tc>
        <w:tc>
          <w:tcPr>
            <w:tcW w:w="2358" w:type="dxa"/>
            <w:tcBorders>
              <w:top w:val="single" w:sz="4" w:space="0" w:color="auto"/>
              <w:tl2br w:val="single" w:sz="4" w:space="0" w:color="auto"/>
            </w:tcBorders>
          </w:tcPr>
          <w:p w:rsidR="006B68DC" w:rsidRPr="00BC2754" w:rsidRDefault="006B68DC" w:rsidP="00C50F8A">
            <w:pPr>
              <w:rPr>
                <w:rFonts w:ascii="標楷體" w:eastAsia="標楷體" w:hAnsi="標楷體"/>
                <w:szCs w:val="24"/>
              </w:rPr>
            </w:pPr>
          </w:p>
        </w:tc>
        <w:tc>
          <w:tcPr>
            <w:tcW w:w="510" w:type="dxa"/>
            <w:tcBorders>
              <w:top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8</w:t>
            </w:r>
          </w:p>
        </w:tc>
        <w:tc>
          <w:tcPr>
            <w:tcW w:w="510" w:type="dxa"/>
            <w:tcBorders>
              <w:top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9</w:t>
            </w:r>
          </w:p>
        </w:tc>
        <w:tc>
          <w:tcPr>
            <w:tcW w:w="510" w:type="dxa"/>
            <w:tcBorders>
              <w:top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10</w:t>
            </w:r>
          </w:p>
        </w:tc>
        <w:tc>
          <w:tcPr>
            <w:tcW w:w="510" w:type="dxa"/>
            <w:tcBorders>
              <w:top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11</w:t>
            </w:r>
          </w:p>
        </w:tc>
        <w:tc>
          <w:tcPr>
            <w:tcW w:w="510" w:type="dxa"/>
            <w:tcBorders>
              <w:top w:val="single" w:sz="4" w:space="0" w:color="auto"/>
              <w:right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12</w:t>
            </w:r>
          </w:p>
        </w:tc>
        <w:tc>
          <w:tcPr>
            <w:tcW w:w="510" w:type="dxa"/>
            <w:tcBorders>
              <w:top w:val="single" w:sz="4" w:space="0" w:color="auto"/>
              <w:left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1</w:t>
            </w:r>
          </w:p>
        </w:tc>
        <w:tc>
          <w:tcPr>
            <w:tcW w:w="510" w:type="dxa"/>
            <w:tcBorders>
              <w:top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2</w:t>
            </w:r>
          </w:p>
        </w:tc>
        <w:tc>
          <w:tcPr>
            <w:tcW w:w="510" w:type="dxa"/>
            <w:tcBorders>
              <w:top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3</w:t>
            </w:r>
          </w:p>
        </w:tc>
        <w:tc>
          <w:tcPr>
            <w:tcW w:w="510" w:type="dxa"/>
            <w:tcBorders>
              <w:top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4</w:t>
            </w:r>
          </w:p>
        </w:tc>
        <w:tc>
          <w:tcPr>
            <w:tcW w:w="510" w:type="dxa"/>
            <w:tcBorders>
              <w:top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5</w:t>
            </w:r>
          </w:p>
        </w:tc>
        <w:tc>
          <w:tcPr>
            <w:tcW w:w="510" w:type="dxa"/>
            <w:tcBorders>
              <w:top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6</w:t>
            </w:r>
          </w:p>
        </w:tc>
        <w:tc>
          <w:tcPr>
            <w:tcW w:w="438" w:type="dxa"/>
            <w:tcBorders>
              <w:top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7</w:t>
            </w:r>
          </w:p>
        </w:tc>
      </w:tr>
      <w:tr w:rsidR="006B68DC" w:rsidRPr="00BC2754" w:rsidTr="00C50F8A">
        <w:trPr>
          <w:trHeight w:val="715"/>
        </w:trPr>
        <w:tc>
          <w:tcPr>
            <w:tcW w:w="1134" w:type="dxa"/>
            <w:vMerge w:val="restart"/>
          </w:tcPr>
          <w:p w:rsidR="006B68DC" w:rsidRPr="00BC2754" w:rsidRDefault="006B68DC" w:rsidP="00C50F8A">
            <w:pPr>
              <w:jc w:val="both"/>
              <w:rPr>
                <w:rFonts w:ascii="標楷體" w:eastAsia="標楷體" w:hAnsi="標楷體"/>
                <w:szCs w:val="24"/>
              </w:rPr>
            </w:pPr>
            <w:r w:rsidRPr="00BC2754">
              <w:rPr>
                <w:rFonts w:ascii="標楷體" w:eastAsia="標楷體" w:hAnsi="標楷體"/>
                <w:szCs w:val="24"/>
              </w:rPr>
              <w:t>103-1-2-1</w:t>
            </w:r>
            <w:r w:rsidRPr="00BC2754">
              <w:rPr>
                <w:rFonts w:ascii="標楷體" w:eastAsia="標楷體" w:hAnsi="標楷體" w:hint="eastAsia"/>
                <w:szCs w:val="24"/>
              </w:rPr>
              <w:t>辦理職場體驗學習</w:t>
            </w:r>
          </w:p>
        </w:tc>
        <w:tc>
          <w:tcPr>
            <w:tcW w:w="2358" w:type="dxa"/>
            <w:vAlign w:val="center"/>
          </w:tcPr>
          <w:p w:rsidR="006B68DC" w:rsidRPr="00BC2754" w:rsidRDefault="006B68DC" w:rsidP="00C50F8A">
            <w:pPr>
              <w:jc w:val="both"/>
              <w:rPr>
                <w:rFonts w:ascii="標楷體" w:eastAsia="標楷體" w:hAnsi="標楷體"/>
                <w:szCs w:val="24"/>
              </w:rPr>
            </w:pPr>
            <w:r w:rsidRPr="00BC2754">
              <w:rPr>
                <w:rFonts w:ascii="標楷體" w:eastAsia="標楷體" w:hAnsi="標楷體" w:hint="eastAsia"/>
                <w:szCs w:val="24"/>
              </w:rPr>
              <w:t>規劃、聯繫</w:t>
            </w: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p>
        </w:tc>
        <w:tc>
          <w:tcPr>
            <w:tcW w:w="510" w:type="dxa"/>
            <w:tcBorders>
              <w:right w:val="single" w:sz="4" w:space="0" w:color="auto"/>
            </w:tcBorders>
            <w:vAlign w:val="center"/>
          </w:tcPr>
          <w:p w:rsidR="006B68DC" w:rsidRPr="00BC2754" w:rsidRDefault="006B68DC" w:rsidP="00C50F8A">
            <w:pPr>
              <w:jc w:val="both"/>
              <w:rPr>
                <w:rFonts w:ascii="標楷體" w:eastAsia="標楷體" w:hAnsi="標楷體"/>
                <w:szCs w:val="24"/>
              </w:rPr>
            </w:pPr>
          </w:p>
        </w:tc>
        <w:tc>
          <w:tcPr>
            <w:tcW w:w="510" w:type="dxa"/>
            <w:tcBorders>
              <w:left w:val="single" w:sz="4" w:space="0" w:color="auto"/>
            </w:tcBorders>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p>
        </w:tc>
        <w:tc>
          <w:tcPr>
            <w:tcW w:w="438" w:type="dxa"/>
            <w:vAlign w:val="center"/>
          </w:tcPr>
          <w:p w:rsidR="006B68DC" w:rsidRPr="00BC2754" w:rsidRDefault="006B68DC" w:rsidP="00C50F8A">
            <w:pPr>
              <w:jc w:val="both"/>
              <w:rPr>
                <w:rFonts w:ascii="標楷體" w:eastAsia="標楷體" w:hAnsi="標楷體"/>
                <w:szCs w:val="24"/>
              </w:rPr>
            </w:pPr>
          </w:p>
        </w:tc>
      </w:tr>
      <w:tr w:rsidR="006B68DC" w:rsidRPr="00BC2754" w:rsidTr="00C50F8A">
        <w:trPr>
          <w:trHeight w:val="556"/>
        </w:trPr>
        <w:tc>
          <w:tcPr>
            <w:tcW w:w="1134" w:type="dxa"/>
            <w:vMerge/>
          </w:tcPr>
          <w:p w:rsidR="006B68DC" w:rsidRPr="00BC2754" w:rsidRDefault="006B68DC" w:rsidP="00C50F8A">
            <w:pPr>
              <w:rPr>
                <w:rFonts w:ascii="標楷體" w:eastAsia="標楷體" w:hAnsi="標楷體"/>
                <w:szCs w:val="24"/>
              </w:rPr>
            </w:pPr>
          </w:p>
        </w:tc>
        <w:tc>
          <w:tcPr>
            <w:tcW w:w="2358" w:type="dxa"/>
            <w:vAlign w:val="center"/>
          </w:tcPr>
          <w:p w:rsidR="006B68DC" w:rsidRPr="00BC2754" w:rsidRDefault="006B68DC" w:rsidP="00C50F8A">
            <w:pPr>
              <w:jc w:val="both"/>
              <w:rPr>
                <w:rFonts w:ascii="標楷體" w:eastAsia="標楷體" w:hAnsi="標楷體"/>
                <w:szCs w:val="24"/>
              </w:rPr>
            </w:pPr>
            <w:r w:rsidRPr="00BC2754">
              <w:rPr>
                <w:rFonts w:ascii="標楷體" w:eastAsia="標楷體" w:hAnsi="標楷體" w:hint="eastAsia"/>
                <w:szCs w:val="24"/>
              </w:rPr>
              <w:t>職場體驗學習</w:t>
            </w: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C50F8A">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C50F8A">
            <w:pPr>
              <w:jc w:val="both"/>
              <w:rPr>
                <w:rFonts w:ascii="標楷體" w:eastAsia="標楷體" w:hAnsi="標楷體"/>
                <w:szCs w:val="24"/>
              </w:rPr>
            </w:pPr>
            <w:r w:rsidRPr="00BC2754">
              <w:rPr>
                <w:rFonts w:ascii="標楷體" w:eastAsia="標楷體" w:hAnsi="標楷體" w:hint="eastAsia"/>
                <w:szCs w:val="24"/>
              </w:rPr>
              <w:t>●</w:t>
            </w:r>
          </w:p>
        </w:tc>
        <w:tc>
          <w:tcPr>
            <w:tcW w:w="510" w:type="dxa"/>
            <w:tcBorders>
              <w:right w:val="single" w:sz="4" w:space="0" w:color="auto"/>
            </w:tcBorders>
            <w:vAlign w:val="center"/>
          </w:tcPr>
          <w:p w:rsidR="006B68DC" w:rsidRPr="00BC2754" w:rsidRDefault="006B68DC" w:rsidP="00C50F8A">
            <w:pPr>
              <w:jc w:val="both"/>
              <w:rPr>
                <w:rFonts w:ascii="標楷體" w:eastAsia="標楷體" w:hAnsi="標楷體"/>
                <w:szCs w:val="24"/>
              </w:rPr>
            </w:pPr>
            <w:r w:rsidRPr="00BC2754">
              <w:rPr>
                <w:rFonts w:ascii="標楷體" w:eastAsia="標楷體" w:hAnsi="標楷體" w:hint="eastAsia"/>
                <w:szCs w:val="24"/>
              </w:rPr>
              <w:t>●</w:t>
            </w:r>
          </w:p>
        </w:tc>
        <w:tc>
          <w:tcPr>
            <w:tcW w:w="510" w:type="dxa"/>
            <w:tcBorders>
              <w:left w:val="single" w:sz="4" w:space="0" w:color="auto"/>
            </w:tcBorders>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C50F8A">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C50F8A">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C50F8A">
            <w:pPr>
              <w:jc w:val="both"/>
              <w:rPr>
                <w:rFonts w:ascii="標楷體" w:eastAsia="標楷體" w:hAnsi="標楷體"/>
                <w:szCs w:val="24"/>
              </w:rPr>
            </w:pPr>
            <w:r w:rsidRPr="00BC2754">
              <w:rPr>
                <w:rFonts w:ascii="標楷體" w:eastAsia="標楷體" w:hAnsi="標楷體" w:hint="eastAsia"/>
                <w:szCs w:val="24"/>
              </w:rPr>
              <w:t>●</w:t>
            </w:r>
          </w:p>
        </w:tc>
        <w:tc>
          <w:tcPr>
            <w:tcW w:w="438" w:type="dxa"/>
            <w:vAlign w:val="center"/>
          </w:tcPr>
          <w:p w:rsidR="006B68DC" w:rsidRPr="00BC2754" w:rsidRDefault="006B68DC" w:rsidP="00C50F8A">
            <w:pPr>
              <w:jc w:val="both"/>
              <w:rPr>
                <w:rFonts w:ascii="標楷體" w:eastAsia="標楷體" w:hAnsi="標楷體"/>
                <w:szCs w:val="24"/>
              </w:rPr>
            </w:pPr>
          </w:p>
        </w:tc>
      </w:tr>
    </w:tbl>
    <w:p w:rsidR="006B68DC" w:rsidRPr="00BC2754" w:rsidRDefault="006B68DC" w:rsidP="00887CF3">
      <w:pPr>
        <w:spacing w:line="440" w:lineRule="exact"/>
        <w:jc w:val="both"/>
        <w:rPr>
          <w:rFonts w:ascii="標楷體" w:eastAsia="標楷體" w:hAnsi="標楷體"/>
          <w:b/>
          <w:sz w:val="28"/>
          <w:szCs w:val="28"/>
        </w:rPr>
      </w:pPr>
      <w:r w:rsidRPr="00BC2754">
        <w:rPr>
          <w:rFonts w:ascii="標楷體" w:eastAsia="標楷體" w:hAnsi="標楷體" w:hint="eastAsia"/>
          <w:b/>
          <w:sz w:val="28"/>
          <w:szCs w:val="28"/>
        </w:rPr>
        <w:t>◎</w:t>
      </w:r>
      <w:r w:rsidRPr="00BC2754">
        <w:rPr>
          <w:rFonts w:ascii="標楷體" w:eastAsia="標楷體" w:hAnsi="標楷體"/>
          <w:b/>
          <w:sz w:val="28"/>
          <w:szCs w:val="28"/>
        </w:rPr>
        <w:t>103-1-2-2</w:t>
      </w:r>
      <w:r w:rsidRPr="00BC2754">
        <w:rPr>
          <w:rFonts w:ascii="標楷體" w:eastAsia="標楷體" w:hAnsi="標楷體" w:hint="eastAsia"/>
          <w:b/>
          <w:sz w:val="28"/>
          <w:szCs w:val="28"/>
        </w:rPr>
        <w:t>推動深化職場實習</w:t>
      </w:r>
    </w:p>
    <w:p w:rsidR="006B68DC" w:rsidRPr="00BC2754" w:rsidRDefault="006B68DC" w:rsidP="00887CF3">
      <w:pPr>
        <w:spacing w:line="440" w:lineRule="exact"/>
        <w:ind w:leftChars="200" w:left="480" w:firstLine="480"/>
        <w:jc w:val="both"/>
        <w:rPr>
          <w:rFonts w:ascii="標楷體" w:eastAsia="標楷體" w:hAnsi="標楷體"/>
          <w:szCs w:val="24"/>
        </w:rPr>
      </w:pPr>
      <w:r w:rsidRPr="00BC2754">
        <w:rPr>
          <w:rFonts w:ascii="標楷體" w:eastAsia="標楷體" w:hAnsi="標楷體" w:hint="eastAsia"/>
          <w:szCs w:val="24"/>
        </w:rPr>
        <w:t>為協助學生實務技能及就業能力，本計劃與農友種苗公司簽約合作，依內併校外實習辦法，於每年</w:t>
      </w:r>
      <w:r w:rsidRPr="00BC2754">
        <w:rPr>
          <w:rFonts w:ascii="標楷體" w:eastAsia="標楷體" w:hAnsi="標楷體"/>
          <w:szCs w:val="24"/>
        </w:rPr>
        <w:t>10</w:t>
      </w:r>
      <w:r w:rsidRPr="00BC2754">
        <w:rPr>
          <w:rFonts w:ascii="標楷體" w:eastAsia="標楷體" w:hAnsi="標楷體" w:hint="eastAsia"/>
          <w:szCs w:val="24"/>
        </w:rPr>
        <w:t>月（秋作）、</w:t>
      </w:r>
      <w:r w:rsidRPr="00BC2754">
        <w:rPr>
          <w:rFonts w:ascii="標楷體" w:eastAsia="標楷體" w:hAnsi="標楷體"/>
          <w:szCs w:val="24"/>
        </w:rPr>
        <w:t>4</w:t>
      </w:r>
      <w:r w:rsidRPr="00BC2754">
        <w:rPr>
          <w:rFonts w:ascii="標楷體" w:eastAsia="標楷體" w:hAnsi="標楷體" w:hint="eastAsia"/>
          <w:szCs w:val="24"/>
        </w:rPr>
        <w:t>月（春作）時期，由園藝科及農經科學生參加農友種苗公司農場實作實習。</w:t>
      </w:r>
    </w:p>
    <w:p w:rsidR="006B68DC" w:rsidRPr="00BC2754" w:rsidRDefault="006B68DC" w:rsidP="00887CF3">
      <w:pPr>
        <w:spacing w:line="440" w:lineRule="exact"/>
        <w:ind w:leftChars="400" w:left="2820" w:hangingChars="775" w:hanging="1860"/>
        <w:jc w:val="both"/>
        <w:rPr>
          <w:rFonts w:ascii="標楷體" w:eastAsia="標楷體" w:hAnsi="標楷體"/>
          <w:szCs w:val="24"/>
        </w:rPr>
      </w:pPr>
      <w:r w:rsidRPr="00BC2754">
        <w:rPr>
          <w:rFonts w:ascii="標楷體" w:eastAsia="標楷體" w:hAnsi="標楷體"/>
          <w:szCs w:val="24"/>
        </w:rPr>
        <w:t>A.</w:t>
      </w:r>
      <w:r w:rsidRPr="00BC2754">
        <w:rPr>
          <w:rFonts w:ascii="標楷體" w:eastAsia="標楷體" w:hAnsi="標楷體" w:hint="eastAsia"/>
          <w:szCs w:val="24"/>
        </w:rPr>
        <w:t>實習時間：每年</w:t>
      </w:r>
      <w:r w:rsidRPr="00BC2754">
        <w:rPr>
          <w:rFonts w:ascii="標楷體" w:eastAsia="標楷體" w:hAnsi="標楷體"/>
          <w:szCs w:val="24"/>
        </w:rPr>
        <w:t>10</w:t>
      </w:r>
      <w:r w:rsidRPr="00BC2754">
        <w:rPr>
          <w:rFonts w:ascii="標楷體" w:eastAsia="標楷體" w:hAnsi="標楷體" w:hint="eastAsia"/>
          <w:szCs w:val="24"/>
        </w:rPr>
        <w:t>月、</w:t>
      </w:r>
      <w:r w:rsidRPr="00BC2754">
        <w:rPr>
          <w:rFonts w:ascii="標楷體" w:eastAsia="標楷體" w:hAnsi="標楷體"/>
          <w:szCs w:val="24"/>
        </w:rPr>
        <w:t>4</w:t>
      </w:r>
      <w:r w:rsidRPr="00BC2754">
        <w:rPr>
          <w:rFonts w:ascii="標楷體" w:eastAsia="標楷體" w:hAnsi="標楷體" w:hint="eastAsia"/>
          <w:szCs w:val="24"/>
        </w:rPr>
        <w:t>月，每期實習期間為</w:t>
      </w:r>
      <w:r w:rsidRPr="00BC2754">
        <w:rPr>
          <w:rFonts w:ascii="標楷體" w:eastAsia="標楷體" w:hAnsi="標楷體"/>
          <w:szCs w:val="24"/>
        </w:rPr>
        <w:t>4</w:t>
      </w:r>
      <w:r w:rsidRPr="00BC2754">
        <w:rPr>
          <w:rFonts w:ascii="標楷體" w:eastAsia="標楷體" w:hAnsi="標楷體" w:hint="eastAsia"/>
          <w:szCs w:val="24"/>
        </w:rPr>
        <w:t>週。</w:t>
      </w:r>
    </w:p>
    <w:p w:rsidR="006B68DC" w:rsidRPr="00BC2754" w:rsidRDefault="006B68DC" w:rsidP="00887CF3">
      <w:pPr>
        <w:spacing w:line="440" w:lineRule="exact"/>
        <w:ind w:leftChars="400" w:left="2820" w:hangingChars="775" w:hanging="1860"/>
        <w:jc w:val="both"/>
        <w:rPr>
          <w:rFonts w:ascii="標楷體" w:eastAsia="標楷體" w:hAnsi="標楷體"/>
          <w:szCs w:val="24"/>
        </w:rPr>
      </w:pPr>
      <w:r w:rsidRPr="00BC2754">
        <w:rPr>
          <w:rFonts w:ascii="標楷體" w:eastAsia="標楷體" w:hAnsi="標楷體"/>
          <w:szCs w:val="24"/>
        </w:rPr>
        <w:t>B.</w:t>
      </w:r>
      <w:r w:rsidRPr="00BC2754">
        <w:rPr>
          <w:rFonts w:ascii="標楷體" w:eastAsia="標楷體" w:hAnsi="標楷體" w:hint="eastAsia"/>
          <w:szCs w:val="24"/>
        </w:rPr>
        <w:t>實習地點：萬丹臨時場、六塊厝臨時場</w:t>
      </w:r>
    </w:p>
    <w:p w:rsidR="006B68DC" w:rsidRPr="00BC2754" w:rsidRDefault="006B68DC" w:rsidP="00887CF3">
      <w:pPr>
        <w:spacing w:line="440" w:lineRule="exact"/>
        <w:ind w:leftChars="400" w:left="2820" w:hangingChars="775" w:hanging="1860"/>
        <w:jc w:val="both"/>
        <w:rPr>
          <w:rFonts w:ascii="標楷體" w:eastAsia="標楷體" w:hAnsi="標楷體"/>
          <w:szCs w:val="24"/>
        </w:rPr>
      </w:pPr>
      <w:r w:rsidRPr="00BC2754">
        <w:rPr>
          <w:rFonts w:ascii="標楷體" w:eastAsia="標楷體" w:hAnsi="標楷體"/>
          <w:szCs w:val="24"/>
        </w:rPr>
        <w:t>C.</w:t>
      </w:r>
      <w:r w:rsidRPr="00BC2754">
        <w:rPr>
          <w:rFonts w:ascii="標楷體" w:eastAsia="標楷體" w:hAnsi="標楷體" w:hint="eastAsia"/>
          <w:szCs w:val="24"/>
        </w:rPr>
        <w:t>實習項目：</w:t>
      </w:r>
      <w:r w:rsidRPr="00BC2754">
        <w:rPr>
          <w:rFonts w:ascii="標楷體" w:eastAsia="標楷體" w:hAnsi="標楷體"/>
          <w:szCs w:val="24"/>
        </w:rPr>
        <w:t xml:space="preserve"> </w:t>
      </w:r>
      <w:r w:rsidRPr="00BC2754">
        <w:rPr>
          <w:rFonts w:ascii="標楷體" w:eastAsia="標楷體" w:hAnsi="標楷體" w:hint="eastAsia"/>
          <w:szCs w:val="24"/>
        </w:rPr>
        <w:t>（</w:t>
      </w:r>
      <w:r w:rsidRPr="00BC2754">
        <w:rPr>
          <w:rFonts w:ascii="標楷體" w:eastAsia="標楷體" w:hAnsi="標楷體"/>
          <w:szCs w:val="24"/>
        </w:rPr>
        <w:t>1</w:t>
      </w:r>
      <w:r w:rsidRPr="00BC2754">
        <w:rPr>
          <w:rFonts w:ascii="標楷體" w:eastAsia="標楷體" w:hAnsi="標楷體" w:hint="eastAsia"/>
          <w:szCs w:val="24"/>
        </w:rPr>
        <w:t>）</w:t>
      </w:r>
      <w:r w:rsidRPr="00BC2754">
        <w:rPr>
          <w:rFonts w:ascii="標楷體" w:eastAsia="標楷體" w:hAnsi="標楷體"/>
          <w:szCs w:val="24"/>
        </w:rPr>
        <w:t>.</w:t>
      </w:r>
      <w:r w:rsidRPr="00BC2754">
        <w:rPr>
          <w:rFonts w:ascii="標楷體" w:eastAsia="標楷體" w:hAnsi="標楷體" w:hint="eastAsia"/>
          <w:szCs w:val="24"/>
        </w:rPr>
        <w:t>胡瓜、洋香瓜、大型西瓜田間栽培管理。</w:t>
      </w:r>
    </w:p>
    <w:p w:rsidR="006B68DC" w:rsidRPr="00BC2754" w:rsidRDefault="006B68DC" w:rsidP="00887CF3">
      <w:pPr>
        <w:spacing w:line="440" w:lineRule="exact"/>
        <w:ind w:leftChars="400" w:left="3259" w:hangingChars="958" w:hanging="2299"/>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w:t>
      </w:r>
      <w:r w:rsidRPr="00BC2754">
        <w:rPr>
          <w:rFonts w:ascii="標楷體" w:eastAsia="標楷體" w:hAnsi="標楷體"/>
          <w:szCs w:val="24"/>
        </w:rPr>
        <w:t>2</w:t>
      </w:r>
      <w:r w:rsidRPr="00BC2754">
        <w:rPr>
          <w:rFonts w:ascii="標楷體" w:eastAsia="標楷體" w:hAnsi="標楷體" w:hint="eastAsia"/>
          <w:szCs w:val="24"/>
        </w:rPr>
        <w:t>）</w:t>
      </w:r>
      <w:r w:rsidRPr="00BC2754">
        <w:rPr>
          <w:rFonts w:ascii="標楷體" w:eastAsia="標楷體" w:hAnsi="標楷體"/>
          <w:szCs w:val="24"/>
        </w:rPr>
        <w:t>.</w:t>
      </w:r>
      <w:r w:rsidRPr="00BC2754">
        <w:rPr>
          <w:rFonts w:ascii="標楷體" w:eastAsia="標楷體" w:hAnsi="標楷體" w:hint="eastAsia"/>
          <w:szCs w:val="24"/>
        </w:rPr>
        <w:t>胡瓜、洋香瓜、大型西瓜雜交生產及雜交授粉技術。</w:t>
      </w:r>
    </w:p>
    <w:p w:rsidR="006B68DC" w:rsidRPr="00BC2754" w:rsidRDefault="006B68DC" w:rsidP="00887CF3">
      <w:pPr>
        <w:spacing w:line="440" w:lineRule="exact"/>
        <w:ind w:leftChars="400" w:left="2820" w:hangingChars="775" w:hanging="186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w:t>
      </w:r>
      <w:r w:rsidRPr="00BC2754">
        <w:rPr>
          <w:rFonts w:ascii="標楷體" w:eastAsia="標楷體" w:hAnsi="標楷體"/>
          <w:szCs w:val="24"/>
        </w:rPr>
        <w:t>3</w:t>
      </w:r>
      <w:r w:rsidRPr="00BC2754">
        <w:rPr>
          <w:rFonts w:ascii="標楷體" w:eastAsia="標楷體" w:hAnsi="標楷體" w:hint="eastAsia"/>
          <w:szCs w:val="24"/>
        </w:rPr>
        <w:t>）</w:t>
      </w:r>
      <w:r w:rsidRPr="00BC2754">
        <w:rPr>
          <w:rFonts w:ascii="標楷體" w:eastAsia="標楷體" w:hAnsi="標楷體"/>
          <w:szCs w:val="24"/>
        </w:rPr>
        <w:t>.</w:t>
      </w:r>
      <w:r w:rsidRPr="00BC2754">
        <w:rPr>
          <w:rFonts w:ascii="標楷體" w:eastAsia="標楷體" w:hAnsi="標楷體" w:hint="eastAsia"/>
          <w:szCs w:val="24"/>
        </w:rPr>
        <w:t>園藝作物病蟲害防治技術。</w:t>
      </w:r>
    </w:p>
    <w:p w:rsidR="006B68DC" w:rsidRPr="00BC2754" w:rsidRDefault="006B68DC" w:rsidP="00887CF3">
      <w:pPr>
        <w:spacing w:line="440" w:lineRule="exact"/>
        <w:ind w:leftChars="400" w:left="2820" w:hangingChars="775" w:hanging="186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w:t>
      </w:r>
      <w:r w:rsidRPr="00BC2754">
        <w:rPr>
          <w:rFonts w:ascii="標楷體" w:eastAsia="標楷體" w:hAnsi="標楷體"/>
          <w:szCs w:val="24"/>
        </w:rPr>
        <w:t>4</w:t>
      </w:r>
      <w:r w:rsidRPr="00BC2754">
        <w:rPr>
          <w:rFonts w:ascii="標楷體" w:eastAsia="標楷體" w:hAnsi="標楷體" w:hint="eastAsia"/>
          <w:szCs w:val="24"/>
        </w:rPr>
        <w:t>）</w:t>
      </w:r>
      <w:r w:rsidRPr="00BC2754">
        <w:rPr>
          <w:rFonts w:ascii="標楷體" w:eastAsia="標楷體" w:hAnsi="標楷體"/>
          <w:szCs w:val="24"/>
        </w:rPr>
        <w:t>.</w:t>
      </w:r>
      <w:r w:rsidRPr="00BC2754">
        <w:rPr>
          <w:rFonts w:ascii="標楷體" w:eastAsia="標楷體" w:hAnsi="標楷體" w:hint="eastAsia"/>
          <w:szCs w:val="24"/>
        </w:rPr>
        <w:t>瓜類採收技術。</w:t>
      </w:r>
    </w:p>
    <w:p w:rsidR="006B68DC" w:rsidRPr="00BC2754" w:rsidRDefault="006B68DC" w:rsidP="00887CF3">
      <w:pPr>
        <w:spacing w:line="440" w:lineRule="exact"/>
        <w:ind w:leftChars="400" w:left="2820" w:hangingChars="775" w:hanging="1860"/>
        <w:jc w:val="both"/>
        <w:rPr>
          <w:rFonts w:ascii="標楷體" w:eastAsia="標楷體" w:hAnsi="標楷體"/>
          <w:szCs w:val="24"/>
        </w:rPr>
      </w:pPr>
      <w:r w:rsidRPr="00BC2754">
        <w:rPr>
          <w:rFonts w:ascii="標楷體" w:eastAsia="標楷體" w:hAnsi="標楷體"/>
          <w:szCs w:val="24"/>
        </w:rPr>
        <w:t>D.</w:t>
      </w:r>
      <w:r w:rsidRPr="00BC2754">
        <w:rPr>
          <w:rFonts w:ascii="標楷體" w:eastAsia="標楷體" w:hAnsi="標楷體" w:hint="eastAsia"/>
          <w:szCs w:val="24"/>
        </w:rPr>
        <w:t>預期效益：</w:t>
      </w:r>
      <w:r w:rsidRPr="00BC2754">
        <w:rPr>
          <w:rFonts w:ascii="標楷體" w:eastAsia="標楷體" w:hAnsi="標楷體"/>
          <w:szCs w:val="24"/>
        </w:rPr>
        <w:t xml:space="preserve"> </w:t>
      </w:r>
      <w:r w:rsidRPr="00BC2754">
        <w:rPr>
          <w:rFonts w:ascii="標楷體" w:eastAsia="標楷體" w:hAnsi="標楷體" w:hint="eastAsia"/>
          <w:szCs w:val="24"/>
        </w:rPr>
        <w:t>（</w:t>
      </w:r>
      <w:r w:rsidRPr="00BC2754">
        <w:rPr>
          <w:rFonts w:ascii="標楷體" w:eastAsia="標楷體" w:hAnsi="標楷體"/>
          <w:szCs w:val="24"/>
        </w:rPr>
        <w:t>1</w:t>
      </w:r>
      <w:r w:rsidRPr="00BC2754">
        <w:rPr>
          <w:rFonts w:ascii="標楷體" w:eastAsia="標楷體" w:hAnsi="標楷體" w:hint="eastAsia"/>
          <w:szCs w:val="24"/>
        </w:rPr>
        <w:t>）</w:t>
      </w:r>
      <w:r w:rsidRPr="00BC2754">
        <w:rPr>
          <w:rFonts w:ascii="標楷體" w:eastAsia="標楷體" w:hAnsi="標楷體"/>
          <w:szCs w:val="24"/>
        </w:rPr>
        <w:t>.</w:t>
      </w:r>
      <w:r w:rsidRPr="00BC2754">
        <w:rPr>
          <w:rFonts w:ascii="標楷體" w:eastAsia="標楷體" w:hAnsi="標楷體" w:hint="eastAsia"/>
          <w:szCs w:val="24"/>
        </w:rPr>
        <w:t>增進農科專業課程教學效果。</w:t>
      </w:r>
    </w:p>
    <w:p w:rsidR="006B68DC" w:rsidRPr="00BC2754" w:rsidRDefault="006B68DC" w:rsidP="00887CF3">
      <w:pPr>
        <w:spacing w:line="440" w:lineRule="exact"/>
        <w:ind w:leftChars="400" w:left="2820" w:hangingChars="775" w:hanging="186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w:t>
      </w:r>
      <w:r w:rsidRPr="00BC2754">
        <w:rPr>
          <w:rFonts w:ascii="標楷體" w:eastAsia="標楷體" w:hAnsi="標楷體"/>
          <w:szCs w:val="24"/>
        </w:rPr>
        <w:t>2</w:t>
      </w:r>
      <w:r w:rsidRPr="00BC2754">
        <w:rPr>
          <w:rFonts w:ascii="標楷體" w:eastAsia="標楷體" w:hAnsi="標楷體" w:hint="eastAsia"/>
          <w:szCs w:val="24"/>
        </w:rPr>
        <w:t>）</w:t>
      </w:r>
      <w:r w:rsidRPr="00BC2754">
        <w:rPr>
          <w:rFonts w:ascii="標楷體" w:eastAsia="標楷體" w:hAnsi="標楷體"/>
          <w:szCs w:val="24"/>
        </w:rPr>
        <w:t>.</w:t>
      </w:r>
      <w:r w:rsidRPr="00BC2754">
        <w:rPr>
          <w:rFonts w:ascii="標楷體" w:eastAsia="標楷體" w:hAnsi="標楷體" w:hint="eastAsia"/>
          <w:szCs w:val="24"/>
        </w:rPr>
        <w:t>獲得業界瓜類栽培管理技能。</w:t>
      </w:r>
    </w:p>
    <w:p w:rsidR="006B68DC" w:rsidRPr="00BC2754" w:rsidRDefault="006B68DC" w:rsidP="00887CF3">
      <w:pPr>
        <w:spacing w:line="440" w:lineRule="exact"/>
        <w:ind w:leftChars="400" w:left="2820" w:hangingChars="775" w:hanging="186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w:t>
      </w:r>
      <w:r w:rsidRPr="00BC2754">
        <w:rPr>
          <w:rFonts w:ascii="標楷體" w:eastAsia="標楷體" w:hAnsi="標楷體"/>
          <w:szCs w:val="24"/>
        </w:rPr>
        <w:t>3</w:t>
      </w:r>
      <w:r w:rsidRPr="00BC2754">
        <w:rPr>
          <w:rFonts w:ascii="標楷體" w:eastAsia="標楷體" w:hAnsi="標楷體" w:hint="eastAsia"/>
          <w:szCs w:val="24"/>
        </w:rPr>
        <w:t>）</w:t>
      </w:r>
      <w:r w:rsidRPr="00BC2754">
        <w:rPr>
          <w:rFonts w:ascii="標楷體" w:eastAsia="標楷體" w:hAnsi="標楷體"/>
          <w:szCs w:val="24"/>
        </w:rPr>
        <w:t>.</w:t>
      </w:r>
      <w:r w:rsidRPr="00BC2754">
        <w:rPr>
          <w:rFonts w:ascii="標楷體" w:eastAsia="標楷體" w:hAnsi="標楷體" w:hint="eastAsia"/>
          <w:szCs w:val="24"/>
        </w:rPr>
        <w:t>獲得業界人工授粉及田間雜交授粉技能。</w:t>
      </w:r>
    </w:p>
    <w:p w:rsidR="006B68DC" w:rsidRPr="00BC2754" w:rsidRDefault="006B68DC" w:rsidP="00887CF3">
      <w:pPr>
        <w:spacing w:line="440" w:lineRule="exact"/>
        <w:ind w:leftChars="400" w:left="2820" w:hangingChars="775" w:hanging="186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w:t>
      </w:r>
      <w:r w:rsidRPr="00BC2754">
        <w:rPr>
          <w:rFonts w:ascii="標楷體" w:eastAsia="標楷體" w:hAnsi="標楷體"/>
          <w:szCs w:val="24"/>
        </w:rPr>
        <w:t>4</w:t>
      </w:r>
      <w:r w:rsidRPr="00BC2754">
        <w:rPr>
          <w:rFonts w:ascii="標楷體" w:eastAsia="標楷體" w:hAnsi="標楷體" w:hint="eastAsia"/>
          <w:szCs w:val="24"/>
        </w:rPr>
        <w:t>）</w:t>
      </w:r>
      <w:r w:rsidRPr="00BC2754">
        <w:rPr>
          <w:rFonts w:ascii="標楷體" w:eastAsia="標楷體" w:hAnsi="標楷體"/>
          <w:szCs w:val="24"/>
        </w:rPr>
        <w:t>.</w:t>
      </w:r>
      <w:r w:rsidRPr="00BC2754">
        <w:rPr>
          <w:rFonts w:ascii="標楷體" w:eastAsia="標楷體" w:hAnsi="標楷體" w:hint="eastAsia"/>
          <w:szCs w:val="24"/>
        </w:rPr>
        <w:t>了解採種經營知能，增進學生就業能力。</w:t>
      </w:r>
    </w:p>
    <w:p w:rsidR="006B68DC" w:rsidRPr="00BC2754" w:rsidRDefault="006B68DC" w:rsidP="00956BDC">
      <w:pPr>
        <w:spacing w:line="440" w:lineRule="exact"/>
        <w:ind w:leftChars="200" w:left="480" w:firstLine="480"/>
        <w:jc w:val="both"/>
        <w:rPr>
          <w:rFonts w:ascii="標楷體" w:eastAsia="標楷體" w:hAnsi="標楷體"/>
          <w:szCs w:val="24"/>
        </w:rPr>
      </w:pPr>
    </w:p>
    <w:p w:rsidR="006B68DC" w:rsidRPr="00BC2754" w:rsidRDefault="006B68DC" w:rsidP="00F00198">
      <w:pPr>
        <w:spacing w:line="440" w:lineRule="exact"/>
        <w:jc w:val="center"/>
        <w:rPr>
          <w:rFonts w:ascii="標楷體" w:eastAsia="標楷體" w:hAnsi="標楷體"/>
          <w:b/>
          <w:sz w:val="28"/>
          <w:szCs w:val="28"/>
        </w:rPr>
      </w:pPr>
      <w:r w:rsidRPr="00BC2754">
        <w:rPr>
          <w:rFonts w:ascii="標楷體" w:eastAsia="標楷體" w:hAnsi="標楷體" w:hint="eastAsia"/>
          <w:b/>
          <w:sz w:val="28"/>
          <w:szCs w:val="28"/>
        </w:rPr>
        <w:t>◎</w:t>
      </w:r>
      <w:r w:rsidRPr="00BC2754">
        <w:rPr>
          <w:rFonts w:ascii="標楷體" w:eastAsia="標楷體" w:hAnsi="標楷體"/>
          <w:b/>
          <w:sz w:val="28"/>
          <w:szCs w:val="28"/>
        </w:rPr>
        <w:t>103-1-2-2</w:t>
      </w:r>
      <w:r w:rsidRPr="00BC2754">
        <w:rPr>
          <w:rFonts w:ascii="標楷體" w:eastAsia="標楷體" w:hAnsi="標楷體" w:hint="eastAsia"/>
          <w:b/>
          <w:sz w:val="28"/>
          <w:szCs w:val="28"/>
        </w:rPr>
        <w:t>推動深化職場實習甘特圖</w:t>
      </w:r>
    </w:p>
    <w:p w:rsidR="006B68DC" w:rsidRPr="00BC2754" w:rsidRDefault="006B68DC" w:rsidP="00956BDC">
      <w:pPr>
        <w:spacing w:line="440" w:lineRule="exact"/>
        <w:jc w:val="both"/>
        <w:rPr>
          <w:rFonts w:ascii="標楷體" w:eastAsia="標楷體" w:hAnsi="標楷體"/>
          <w:b/>
          <w:sz w:val="28"/>
          <w:szCs w:val="28"/>
        </w:rPr>
      </w:pPr>
    </w:p>
    <w:tbl>
      <w:tblPr>
        <w:tblpPr w:leftFromText="180" w:rightFromText="180" w:vertAnchor="page" w:horzAnchor="margin" w:tblpXSpec="center" w:tblpY="5371"/>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4"/>
        <w:gridCol w:w="2358"/>
        <w:gridCol w:w="510"/>
        <w:gridCol w:w="510"/>
        <w:gridCol w:w="510"/>
        <w:gridCol w:w="510"/>
        <w:gridCol w:w="510"/>
        <w:gridCol w:w="510"/>
        <w:gridCol w:w="510"/>
        <w:gridCol w:w="510"/>
        <w:gridCol w:w="510"/>
        <w:gridCol w:w="510"/>
        <w:gridCol w:w="510"/>
        <w:gridCol w:w="438"/>
      </w:tblGrid>
      <w:tr w:rsidR="006B68DC" w:rsidRPr="00BC2754" w:rsidTr="00C50F8A">
        <w:trPr>
          <w:trHeight w:val="330"/>
        </w:trPr>
        <w:tc>
          <w:tcPr>
            <w:tcW w:w="3492" w:type="dxa"/>
            <w:gridSpan w:val="2"/>
            <w:tcBorders>
              <w:bottom w:val="single" w:sz="4" w:space="0" w:color="auto"/>
            </w:tcBorders>
          </w:tcPr>
          <w:p w:rsidR="006B68DC" w:rsidRPr="00BC2754" w:rsidRDefault="006B68DC" w:rsidP="00C50F8A">
            <w:pPr>
              <w:jc w:val="center"/>
              <w:rPr>
                <w:rFonts w:ascii="標楷體" w:eastAsia="標楷體" w:hAnsi="標楷體"/>
                <w:szCs w:val="24"/>
              </w:rPr>
            </w:pPr>
            <w:r w:rsidRPr="00BC2754">
              <w:rPr>
                <w:rFonts w:ascii="標楷體" w:eastAsia="標楷體" w:hAnsi="標楷體" w:hint="eastAsia"/>
                <w:szCs w:val="24"/>
              </w:rPr>
              <w:t>年</w:t>
            </w:r>
            <w:r w:rsidRPr="00BC2754">
              <w:rPr>
                <w:rFonts w:ascii="標楷體" w:eastAsia="標楷體" w:hAnsi="標楷體"/>
                <w:szCs w:val="24"/>
              </w:rPr>
              <w:t xml:space="preserve"> </w:t>
            </w:r>
            <w:r w:rsidRPr="00BC2754">
              <w:rPr>
                <w:rFonts w:ascii="標楷體" w:eastAsia="標楷體" w:hAnsi="標楷體" w:hint="eastAsia"/>
                <w:szCs w:val="24"/>
              </w:rPr>
              <w:t>度</w:t>
            </w:r>
          </w:p>
        </w:tc>
        <w:tc>
          <w:tcPr>
            <w:tcW w:w="2550" w:type="dxa"/>
            <w:gridSpan w:val="5"/>
            <w:tcBorders>
              <w:bottom w:val="single" w:sz="4" w:space="0" w:color="auto"/>
              <w:right w:val="single" w:sz="4" w:space="0" w:color="auto"/>
            </w:tcBorders>
          </w:tcPr>
          <w:p w:rsidR="006B68DC" w:rsidRPr="00BC2754" w:rsidRDefault="006B68DC" w:rsidP="00C50F8A">
            <w:pPr>
              <w:jc w:val="center"/>
              <w:rPr>
                <w:rFonts w:ascii="標楷體" w:eastAsia="標楷體" w:hAnsi="標楷體"/>
                <w:szCs w:val="24"/>
              </w:rPr>
            </w:pPr>
            <w:r w:rsidRPr="00BC2754">
              <w:rPr>
                <w:rFonts w:ascii="標楷體" w:eastAsia="標楷體" w:hAnsi="標楷體"/>
                <w:szCs w:val="24"/>
              </w:rPr>
              <w:t>103</w:t>
            </w:r>
            <w:r w:rsidRPr="00BC2754">
              <w:rPr>
                <w:rFonts w:ascii="標楷體" w:eastAsia="標楷體" w:hAnsi="標楷體" w:hint="eastAsia"/>
                <w:szCs w:val="24"/>
              </w:rPr>
              <w:t>年</w:t>
            </w:r>
          </w:p>
        </w:tc>
        <w:tc>
          <w:tcPr>
            <w:tcW w:w="3498" w:type="dxa"/>
            <w:gridSpan w:val="7"/>
            <w:tcBorders>
              <w:left w:val="single" w:sz="4" w:space="0" w:color="auto"/>
              <w:bottom w:val="single" w:sz="4" w:space="0" w:color="auto"/>
            </w:tcBorders>
          </w:tcPr>
          <w:p w:rsidR="006B68DC" w:rsidRPr="00BC2754" w:rsidRDefault="006B68DC" w:rsidP="00C50F8A">
            <w:pPr>
              <w:jc w:val="center"/>
              <w:rPr>
                <w:rFonts w:ascii="標楷體" w:eastAsia="標楷體" w:hAnsi="標楷體"/>
                <w:szCs w:val="24"/>
              </w:rPr>
            </w:pPr>
            <w:r w:rsidRPr="00BC2754">
              <w:rPr>
                <w:rFonts w:ascii="標楷體" w:eastAsia="標楷體" w:hAnsi="標楷體"/>
                <w:szCs w:val="24"/>
              </w:rPr>
              <w:t>104</w:t>
            </w:r>
            <w:r w:rsidRPr="00BC2754">
              <w:rPr>
                <w:rFonts w:ascii="標楷體" w:eastAsia="標楷體" w:hAnsi="標楷體" w:hint="eastAsia"/>
                <w:szCs w:val="24"/>
              </w:rPr>
              <w:t>年</w:t>
            </w:r>
          </w:p>
        </w:tc>
      </w:tr>
      <w:tr w:rsidR="006B68DC" w:rsidRPr="00BC2754" w:rsidTr="00C50F8A">
        <w:trPr>
          <w:trHeight w:val="525"/>
        </w:trPr>
        <w:tc>
          <w:tcPr>
            <w:tcW w:w="1134" w:type="dxa"/>
            <w:tcBorders>
              <w:top w:val="single" w:sz="4" w:space="0" w:color="auto"/>
            </w:tcBorders>
          </w:tcPr>
          <w:p w:rsidR="006B68DC" w:rsidRPr="00BC2754" w:rsidRDefault="006B68DC" w:rsidP="00C50F8A">
            <w:pPr>
              <w:jc w:val="center"/>
              <w:rPr>
                <w:rFonts w:ascii="標楷體" w:eastAsia="標楷體" w:hAnsi="標楷體"/>
                <w:szCs w:val="24"/>
              </w:rPr>
            </w:pPr>
            <w:r w:rsidRPr="00BC2754">
              <w:rPr>
                <w:rFonts w:ascii="標楷體" w:eastAsia="標楷體" w:hAnsi="標楷體" w:hint="eastAsia"/>
                <w:szCs w:val="24"/>
              </w:rPr>
              <w:t>計畫</w:t>
            </w:r>
          </w:p>
          <w:p w:rsidR="006B68DC" w:rsidRPr="00BC2754" w:rsidRDefault="006B68DC" w:rsidP="00C50F8A">
            <w:pPr>
              <w:jc w:val="center"/>
              <w:rPr>
                <w:rFonts w:ascii="標楷體" w:eastAsia="標楷體" w:hAnsi="標楷體"/>
                <w:szCs w:val="24"/>
              </w:rPr>
            </w:pPr>
            <w:r w:rsidRPr="00BC2754">
              <w:rPr>
                <w:rFonts w:ascii="標楷體" w:eastAsia="標楷體" w:hAnsi="標楷體" w:hint="eastAsia"/>
                <w:szCs w:val="24"/>
              </w:rPr>
              <w:t>名稱</w:t>
            </w:r>
          </w:p>
        </w:tc>
        <w:tc>
          <w:tcPr>
            <w:tcW w:w="2358" w:type="dxa"/>
            <w:tcBorders>
              <w:top w:val="single" w:sz="4" w:space="0" w:color="auto"/>
              <w:tl2br w:val="single" w:sz="4" w:space="0" w:color="auto"/>
            </w:tcBorders>
          </w:tcPr>
          <w:p w:rsidR="006B68DC" w:rsidRPr="00BC2754" w:rsidRDefault="006B68DC" w:rsidP="00C50F8A">
            <w:pPr>
              <w:rPr>
                <w:rFonts w:ascii="標楷體" w:eastAsia="標楷體" w:hAnsi="標楷體"/>
                <w:szCs w:val="24"/>
              </w:rPr>
            </w:pPr>
          </w:p>
        </w:tc>
        <w:tc>
          <w:tcPr>
            <w:tcW w:w="510" w:type="dxa"/>
            <w:tcBorders>
              <w:top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8</w:t>
            </w:r>
          </w:p>
        </w:tc>
        <w:tc>
          <w:tcPr>
            <w:tcW w:w="510" w:type="dxa"/>
            <w:tcBorders>
              <w:top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9</w:t>
            </w:r>
          </w:p>
        </w:tc>
        <w:tc>
          <w:tcPr>
            <w:tcW w:w="510" w:type="dxa"/>
            <w:tcBorders>
              <w:top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10</w:t>
            </w:r>
          </w:p>
        </w:tc>
        <w:tc>
          <w:tcPr>
            <w:tcW w:w="510" w:type="dxa"/>
            <w:tcBorders>
              <w:top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11</w:t>
            </w:r>
          </w:p>
        </w:tc>
        <w:tc>
          <w:tcPr>
            <w:tcW w:w="510" w:type="dxa"/>
            <w:tcBorders>
              <w:top w:val="single" w:sz="4" w:space="0" w:color="auto"/>
              <w:right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12</w:t>
            </w:r>
          </w:p>
        </w:tc>
        <w:tc>
          <w:tcPr>
            <w:tcW w:w="510" w:type="dxa"/>
            <w:tcBorders>
              <w:top w:val="single" w:sz="4" w:space="0" w:color="auto"/>
              <w:left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1</w:t>
            </w:r>
          </w:p>
        </w:tc>
        <w:tc>
          <w:tcPr>
            <w:tcW w:w="510" w:type="dxa"/>
            <w:tcBorders>
              <w:top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2</w:t>
            </w:r>
          </w:p>
        </w:tc>
        <w:tc>
          <w:tcPr>
            <w:tcW w:w="510" w:type="dxa"/>
            <w:tcBorders>
              <w:top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3</w:t>
            </w:r>
          </w:p>
        </w:tc>
        <w:tc>
          <w:tcPr>
            <w:tcW w:w="510" w:type="dxa"/>
            <w:tcBorders>
              <w:top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4</w:t>
            </w:r>
          </w:p>
        </w:tc>
        <w:tc>
          <w:tcPr>
            <w:tcW w:w="510" w:type="dxa"/>
            <w:tcBorders>
              <w:top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5</w:t>
            </w:r>
          </w:p>
        </w:tc>
        <w:tc>
          <w:tcPr>
            <w:tcW w:w="510" w:type="dxa"/>
            <w:tcBorders>
              <w:top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6</w:t>
            </w:r>
          </w:p>
        </w:tc>
        <w:tc>
          <w:tcPr>
            <w:tcW w:w="438" w:type="dxa"/>
            <w:tcBorders>
              <w:top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7</w:t>
            </w:r>
          </w:p>
        </w:tc>
      </w:tr>
      <w:tr w:rsidR="006B68DC" w:rsidRPr="00BC2754" w:rsidTr="00C50F8A">
        <w:trPr>
          <w:trHeight w:val="429"/>
        </w:trPr>
        <w:tc>
          <w:tcPr>
            <w:tcW w:w="1134" w:type="dxa"/>
            <w:vMerge w:val="restart"/>
          </w:tcPr>
          <w:p w:rsidR="006B68DC" w:rsidRPr="00BC2754" w:rsidRDefault="006B68DC" w:rsidP="00C50F8A">
            <w:pPr>
              <w:jc w:val="both"/>
              <w:rPr>
                <w:rFonts w:ascii="標楷體" w:eastAsia="標楷體" w:hAnsi="標楷體"/>
                <w:szCs w:val="24"/>
              </w:rPr>
            </w:pPr>
            <w:r w:rsidRPr="00BC2754">
              <w:rPr>
                <w:rFonts w:ascii="標楷體" w:eastAsia="標楷體" w:hAnsi="標楷體"/>
                <w:szCs w:val="24"/>
              </w:rPr>
              <w:t>103-1-2-2</w:t>
            </w:r>
            <w:r w:rsidRPr="00BC2754">
              <w:rPr>
                <w:rFonts w:ascii="標楷體" w:eastAsia="標楷體" w:hAnsi="標楷體" w:hint="eastAsia"/>
                <w:szCs w:val="24"/>
              </w:rPr>
              <w:t>推動深化職場實習</w:t>
            </w:r>
          </w:p>
        </w:tc>
        <w:tc>
          <w:tcPr>
            <w:tcW w:w="2358" w:type="dxa"/>
            <w:vAlign w:val="center"/>
          </w:tcPr>
          <w:p w:rsidR="006B68DC" w:rsidRPr="00BC2754" w:rsidRDefault="006B68DC" w:rsidP="00C50F8A">
            <w:pPr>
              <w:jc w:val="both"/>
              <w:rPr>
                <w:rFonts w:ascii="標楷體" w:eastAsia="標楷體" w:hAnsi="標楷體"/>
                <w:szCs w:val="24"/>
              </w:rPr>
            </w:pPr>
            <w:r w:rsidRPr="00BC2754">
              <w:rPr>
                <w:rFonts w:ascii="標楷體" w:eastAsia="標楷體" w:hAnsi="標楷體" w:hint="eastAsia"/>
                <w:szCs w:val="24"/>
              </w:rPr>
              <w:t>規劃、聯繫與簽約</w:t>
            </w: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p>
        </w:tc>
        <w:tc>
          <w:tcPr>
            <w:tcW w:w="510" w:type="dxa"/>
            <w:tcBorders>
              <w:right w:val="single" w:sz="4" w:space="0" w:color="auto"/>
            </w:tcBorders>
            <w:vAlign w:val="center"/>
          </w:tcPr>
          <w:p w:rsidR="006B68DC" w:rsidRPr="00BC2754" w:rsidRDefault="006B68DC" w:rsidP="00C50F8A">
            <w:pPr>
              <w:jc w:val="both"/>
              <w:rPr>
                <w:rFonts w:ascii="標楷體" w:eastAsia="標楷體" w:hAnsi="標楷體"/>
                <w:szCs w:val="24"/>
              </w:rPr>
            </w:pPr>
          </w:p>
        </w:tc>
        <w:tc>
          <w:tcPr>
            <w:tcW w:w="510" w:type="dxa"/>
            <w:tcBorders>
              <w:left w:val="single" w:sz="4" w:space="0" w:color="auto"/>
            </w:tcBorders>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p>
        </w:tc>
        <w:tc>
          <w:tcPr>
            <w:tcW w:w="438" w:type="dxa"/>
            <w:vAlign w:val="center"/>
          </w:tcPr>
          <w:p w:rsidR="006B68DC" w:rsidRPr="00BC2754" w:rsidRDefault="006B68DC" w:rsidP="00C50F8A">
            <w:pPr>
              <w:jc w:val="both"/>
              <w:rPr>
                <w:rFonts w:ascii="標楷體" w:eastAsia="標楷體" w:hAnsi="標楷體"/>
                <w:szCs w:val="24"/>
              </w:rPr>
            </w:pPr>
          </w:p>
        </w:tc>
      </w:tr>
      <w:tr w:rsidR="006B68DC" w:rsidRPr="00BC2754" w:rsidTr="00C50F8A">
        <w:trPr>
          <w:trHeight w:val="430"/>
        </w:trPr>
        <w:tc>
          <w:tcPr>
            <w:tcW w:w="1134" w:type="dxa"/>
            <w:vMerge/>
          </w:tcPr>
          <w:p w:rsidR="006B68DC" w:rsidRPr="00BC2754" w:rsidRDefault="006B68DC" w:rsidP="00C50F8A">
            <w:pPr>
              <w:rPr>
                <w:rFonts w:ascii="標楷體" w:eastAsia="標楷體" w:hAnsi="標楷體"/>
                <w:szCs w:val="24"/>
              </w:rPr>
            </w:pPr>
          </w:p>
        </w:tc>
        <w:tc>
          <w:tcPr>
            <w:tcW w:w="2358" w:type="dxa"/>
            <w:vAlign w:val="center"/>
          </w:tcPr>
          <w:p w:rsidR="006B68DC" w:rsidRPr="00BC2754" w:rsidRDefault="006B68DC" w:rsidP="00C50F8A">
            <w:pPr>
              <w:jc w:val="both"/>
              <w:rPr>
                <w:rFonts w:ascii="標楷體" w:eastAsia="標楷體" w:hAnsi="標楷體"/>
                <w:szCs w:val="24"/>
              </w:rPr>
            </w:pPr>
            <w:r w:rsidRPr="00BC2754">
              <w:rPr>
                <w:rFonts w:ascii="標楷體" w:eastAsia="標楷體" w:hAnsi="標楷體" w:hint="eastAsia"/>
                <w:szCs w:val="24"/>
              </w:rPr>
              <w:t>行前說明會</w:t>
            </w: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p>
        </w:tc>
        <w:tc>
          <w:tcPr>
            <w:tcW w:w="510" w:type="dxa"/>
            <w:tcBorders>
              <w:right w:val="single" w:sz="4" w:space="0" w:color="auto"/>
            </w:tcBorders>
            <w:vAlign w:val="center"/>
          </w:tcPr>
          <w:p w:rsidR="006B68DC" w:rsidRPr="00BC2754" w:rsidRDefault="006B68DC" w:rsidP="00C50F8A">
            <w:pPr>
              <w:jc w:val="both"/>
              <w:rPr>
                <w:rFonts w:ascii="標楷體" w:eastAsia="標楷體" w:hAnsi="標楷體"/>
                <w:szCs w:val="24"/>
              </w:rPr>
            </w:pPr>
          </w:p>
        </w:tc>
        <w:tc>
          <w:tcPr>
            <w:tcW w:w="510" w:type="dxa"/>
            <w:tcBorders>
              <w:left w:val="single" w:sz="4" w:space="0" w:color="auto"/>
            </w:tcBorders>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p>
        </w:tc>
        <w:tc>
          <w:tcPr>
            <w:tcW w:w="438" w:type="dxa"/>
            <w:vAlign w:val="center"/>
          </w:tcPr>
          <w:p w:rsidR="006B68DC" w:rsidRPr="00BC2754" w:rsidRDefault="006B68DC" w:rsidP="00C50F8A">
            <w:pPr>
              <w:jc w:val="both"/>
              <w:rPr>
                <w:rFonts w:ascii="標楷體" w:eastAsia="標楷體" w:hAnsi="標楷體"/>
                <w:szCs w:val="24"/>
              </w:rPr>
            </w:pPr>
          </w:p>
        </w:tc>
      </w:tr>
      <w:tr w:rsidR="006B68DC" w:rsidRPr="00BC2754" w:rsidTr="00C50F8A">
        <w:trPr>
          <w:trHeight w:val="395"/>
        </w:trPr>
        <w:tc>
          <w:tcPr>
            <w:tcW w:w="1134" w:type="dxa"/>
            <w:vMerge/>
          </w:tcPr>
          <w:p w:rsidR="006B68DC" w:rsidRPr="00BC2754" w:rsidRDefault="006B68DC" w:rsidP="00C50F8A">
            <w:pPr>
              <w:rPr>
                <w:rFonts w:ascii="標楷體" w:eastAsia="標楷體" w:hAnsi="標楷體"/>
                <w:szCs w:val="24"/>
              </w:rPr>
            </w:pPr>
          </w:p>
        </w:tc>
        <w:tc>
          <w:tcPr>
            <w:tcW w:w="2358" w:type="dxa"/>
            <w:vAlign w:val="center"/>
          </w:tcPr>
          <w:p w:rsidR="006B68DC" w:rsidRPr="00BC2754" w:rsidRDefault="006B68DC" w:rsidP="00C50F8A">
            <w:pPr>
              <w:jc w:val="both"/>
              <w:rPr>
                <w:rFonts w:ascii="標楷體" w:eastAsia="標楷體" w:hAnsi="標楷體"/>
                <w:szCs w:val="24"/>
              </w:rPr>
            </w:pPr>
            <w:r w:rsidRPr="00BC2754">
              <w:rPr>
                <w:rFonts w:ascii="標楷體" w:eastAsia="標楷體" w:hAnsi="標楷體" w:hint="eastAsia"/>
                <w:szCs w:val="24"/>
              </w:rPr>
              <w:t>職場實習</w:t>
            </w: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C50F8A">
            <w:pPr>
              <w:jc w:val="both"/>
              <w:rPr>
                <w:rFonts w:ascii="標楷體" w:eastAsia="標楷體" w:hAnsi="標楷體"/>
                <w:szCs w:val="24"/>
              </w:rPr>
            </w:pPr>
            <w:r w:rsidRPr="00BC2754">
              <w:rPr>
                <w:rFonts w:ascii="標楷體" w:eastAsia="標楷體" w:hAnsi="標楷體" w:hint="eastAsia"/>
                <w:szCs w:val="24"/>
              </w:rPr>
              <w:t>●</w:t>
            </w:r>
          </w:p>
        </w:tc>
        <w:tc>
          <w:tcPr>
            <w:tcW w:w="510" w:type="dxa"/>
            <w:tcBorders>
              <w:right w:val="single" w:sz="4" w:space="0" w:color="auto"/>
            </w:tcBorders>
            <w:vAlign w:val="center"/>
          </w:tcPr>
          <w:p w:rsidR="006B68DC" w:rsidRPr="00BC2754" w:rsidRDefault="006B68DC" w:rsidP="00C50F8A">
            <w:pPr>
              <w:jc w:val="both"/>
              <w:rPr>
                <w:rFonts w:ascii="標楷體" w:eastAsia="標楷體" w:hAnsi="標楷體"/>
                <w:szCs w:val="24"/>
              </w:rPr>
            </w:pPr>
          </w:p>
        </w:tc>
        <w:tc>
          <w:tcPr>
            <w:tcW w:w="510" w:type="dxa"/>
            <w:tcBorders>
              <w:left w:val="single" w:sz="4" w:space="0" w:color="auto"/>
            </w:tcBorders>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C50F8A">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p>
        </w:tc>
        <w:tc>
          <w:tcPr>
            <w:tcW w:w="438" w:type="dxa"/>
            <w:vAlign w:val="center"/>
          </w:tcPr>
          <w:p w:rsidR="006B68DC" w:rsidRPr="00BC2754" w:rsidRDefault="006B68DC" w:rsidP="00C50F8A">
            <w:pPr>
              <w:jc w:val="both"/>
              <w:rPr>
                <w:rFonts w:ascii="標楷體" w:eastAsia="標楷體" w:hAnsi="標楷體"/>
                <w:szCs w:val="24"/>
              </w:rPr>
            </w:pPr>
          </w:p>
        </w:tc>
      </w:tr>
    </w:tbl>
    <w:p w:rsidR="006B68DC" w:rsidRPr="00BC2754" w:rsidRDefault="006B68DC" w:rsidP="00956BDC">
      <w:pPr>
        <w:spacing w:line="440" w:lineRule="exact"/>
        <w:jc w:val="both"/>
        <w:rPr>
          <w:rFonts w:ascii="標楷體" w:eastAsia="標楷體" w:hAnsi="標楷體"/>
          <w:b/>
          <w:sz w:val="28"/>
          <w:szCs w:val="28"/>
        </w:rPr>
      </w:pPr>
    </w:p>
    <w:p w:rsidR="006B68DC" w:rsidRPr="00BC2754" w:rsidRDefault="006B68DC" w:rsidP="00956BDC">
      <w:pPr>
        <w:spacing w:line="440" w:lineRule="exact"/>
        <w:jc w:val="both"/>
        <w:rPr>
          <w:rFonts w:ascii="標楷體" w:eastAsia="標楷體" w:hAnsi="標楷體"/>
          <w:b/>
          <w:sz w:val="28"/>
          <w:szCs w:val="28"/>
        </w:rPr>
      </w:pPr>
      <w:r w:rsidRPr="00BC2754">
        <w:rPr>
          <w:rFonts w:ascii="標楷體" w:eastAsia="標楷體" w:hAnsi="標楷體" w:hint="eastAsia"/>
          <w:b/>
          <w:sz w:val="28"/>
          <w:szCs w:val="28"/>
        </w:rPr>
        <w:t>（３）</w:t>
      </w:r>
      <w:r w:rsidRPr="00BC2754">
        <w:rPr>
          <w:rFonts w:ascii="標楷體" w:eastAsia="標楷體" w:hAnsi="標楷體"/>
          <w:b/>
          <w:sz w:val="28"/>
          <w:szCs w:val="28"/>
        </w:rPr>
        <w:t>.103-1-3</w:t>
      </w:r>
      <w:r w:rsidRPr="00BC2754">
        <w:rPr>
          <w:rFonts w:ascii="標楷體" w:eastAsia="標楷體" w:hAnsi="標楷體" w:hint="eastAsia"/>
          <w:b/>
          <w:sz w:val="28"/>
          <w:szCs w:val="28"/>
        </w:rPr>
        <w:t>多媒體互動</w:t>
      </w:r>
      <w:r w:rsidRPr="00BC2754">
        <w:rPr>
          <w:rFonts w:ascii="標楷體" w:eastAsia="標楷體" w:hAnsi="標楷體"/>
          <w:b/>
          <w:sz w:val="28"/>
          <w:szCs w:val="28"/>
        </w:rPr>
        <w:t>App</w:t>
      </w:r>
      <w:r w:rsidRPr="00BC2754">
        <w:rPr>
          <w:rFonts w:ascii="標楷體" w:eastAsia="標楷體" w:hAnsi="標楷體" w:hint="eastAsia"/>
          <w:b/>
          <w:sz w:val="28"/>
          <w:szCs w:val="28"/>
        </w:rPr>
        <w:t>製作研習計畫</w:t>
      </w:r>
    </w:p>
    <w:p w:rsidR="006B68DC" w:rsidRPr="00BC2754" w:rsidRDefault="006B68DC" w:rsidP="00887CF3">
      <w:pPr>
        <w:spacing w:line="440" w:lineRule="exact"/>
        <w:ind w:leftChars="400" w:left="2820" w:hangingChars="775" w:hanging="1860"/>
        <w:jc w:val="both"/>
        <w:rPr>
          <w:rFonts w:ascii="標楷體" w:eastAsia="標楷體" w:hAnsi="標楷體"/>
          <w:szCs w:val="24"/>
        </w:rPr>
      </w:pPr>
      <w:r w:rsidRPr="00BC2754">
        <w:rPr>
          <w:rFonts w:ascii="標楷體" w:eastAsia="標楷體" w:hAnsi="標楷體"/>
          <w:szCs w:val="24"/>
        </w:rPr>
        <w:t>A.</w:t>
      </w:r>
      <w:r w:rsidRPr="00BC2754">
        <w:rPr>
          <w:rFonts w:ascii="標楷體" w:eastAsia="標楷體" w:hAnsi="標楷體" w:hint="eastAsia"/>
          <w:szCs w:val="24"/>
        </w:rPr>
        <w:t>計畫目標：</w:t>
      </w:r>
    </w:p>
    <w:p w:rsidR="006B68DC" w:rsidRPr="00BC2754" w:rsidRDefault="006B68DC" w:rsidP="00B74817">
      <w:pPr>
        <w:pStyle w:val="16"/>
        <w:numPr>
          <w:ilvl w:val="0"/>
          <w:numId w:val="24"/>
        </w:numPr>
        <w:spacing w:line="276" w:lineRule="auto"/>
        <w:ind w:leftChars="0" w:left="2977" w:hanging="622"/>
        <w:jc w:val="both"/>
        <w:rPr>
          <w:rFonts w:ascii="標楷體" w:eastAsia="標楷體" w:hAnsi="標楷體"/>
          <w:kern w:val="0"/>
        </w:rPr>
      </w:pPr>
      <w:r w:rsidRPr="00BC2754">
        <w:rPr>
          <w:rFonts w:ascii="標楷體" w:eastAsia="標楷體" w:hAnsi="標楷體" w:hint="eastAsia"/>
          <w:kern w:val="0"/>
        </w:rPr>
        <w:t>建立</w:t>
      </w:r>
      <w:r w:rsidRPr="00BC2754">
        <w:rPr>
          <w:rFonts w:ascii="標楷體" w:eastAsia="標楷體" w:hAnsi="標楷體"/>
          <w:kern w:val="0"/>
        </w:rPr>
        <w:t>Android</w:t>
      </w:r>
      <w:r w:rsidRPr="00BC2754">
        <w:rPr>
          <w:rFonts w:ascii="標楷體" w:eastAsia="標楷體" w:hAnsi="標楷體" w:hint="eastAsia"/>
          <w:kern w:val="0"/>
        </w:rPr>
        <w:t>手機程式設計入門觀念。</w:t>
      </w:r>
    </w:p>
    <w:p w:rsidR="006B68DC" w:rsidRPr="00BC2754" w:rsidRDefault="006B68DC" w:rsidP="00B74817">
      <w:pPr>
        <w:pStyle w:val="121"/>
        <w:numPr>
          <w:ilvl w:val="0"/>
          <w:numId w:val="24"/>
        </w:numPr>
        <w:spacing w:line="276" w:lineRule="auto"/>
        <w:ind w:leftChars="0" w:left="2977" w:hanging="622"/>
        <w:jc w:val="both"/>
        <w:rPr>
          <w:rFonts w:ascii="標楷體" w:eastAsia="標楷體" w:hAnsi="標楷體" w:cs="Times New Roman"/>
          <w:kern w:val="0"/>
        </w:rPr>
      </w:pPr>
      <w:r w:rsidRPr="00BC2754">
        <w:rPr>
          <w:rFonts w:ascii="標楷體" w:eastAsia="標楷體" w:hAnsi="標楷體" w:cs="Times New Roman" w:hint="eastAsia"/>
          <w:kern w:val="0"/>
        </w:rPr>
        <w:t>提供給沒有程式設計基礎的人，就能快速學會開發手機應用程式設計</w:t>
      </w:r>
      <w:r w:rsidRPr="00BC2754">
        <w:rPr>
          <w:rFonts w:ascii="標楷體" w:eastAsia="標楷體" w:hAnsi="標楷體" w:cs="Times New Roman"/>
          <w:kern w:val="0"/>
        </w:rPr>
        <w:t>App</w:t>
      </w:r>
      <w:r w:rsidRPr="00BC2754">
        <w:rPr>
          <w:rFonts w:ascii="標楷體" w:eastAsia="標楷體" w:hAnsi="標楷體" w:cs="Times New Roman" w:hint="eastAsia"/>
          <w:kern w:val="0"/>
        </w:rPr>
        <w:t>。</w:t>
      </w:r>
    </w:p>
    <w:p w:rsidR="006B68DC" w:rsidRPr="00BC2754" w:rsidRDefault="006B68DC" w:rsidP="00B74817">
      <w:pPr>
        <w:pStyle w:val="121"/>
        <w:numPr>
          <w:ilvl w:val="0"/>
          <w:numId w:val="24"/>
        </w:numPr>
        <w:spacing w:line="276" w:lineRule="auto"/>
        <w:ind w:leftChars="0" w:left="2977" w:hanging="622"/>
        <w:jc w:val="both"/>
        <w:rPr>
          <w:rFonts w:ascii="標楷體" w:eastAsia="標楷體" w:hAnsi="標楷體" w:cs="Times New Roman"/>
          <w:kern w:val="0"/>
        </w:rPr>
      </w:pPr>
      <w:r w:rsidRPr="00BC2754">
        <w:rPr>
          <w:rFonts w:ascii="標楷體" w:eastAsia="標楷體" w:hAnsi="標楷體" w:cs="Times New Roman" w:hint="eastAsia"/>
          <w:kern w:val="0"/>
        </w:rPr>
        <w:t>結合恆春半島產業，開發相關手機</w:t>
      </w:r>
      <w:r w:rsidRPr="00BC2754">
        <w:rPr>
          <w:rFonts w:ascii="標楷體" w:eastAsia="標楷體" w:hAnsi="標楷體" w:cs="Times New Roman"/>
          <w:kern w:val="0"/>
        </w:rPr>
        <w:t>App</w:t>
      </w:r>
      <w:r w:rsidRPr="00BC2754">
        <w:rPr>
          <w:rFonts w:ascii="標楷體" w:eastAsia="標楷體" w:hAnsi="標楷體" w:cs="Times New Roman" w:hint="eastAsia"/>
          <w:kern w:val="0"/>
        </w:rPr>
        <w:t>。</w:t>
      </w:r>
    </w:p>
    <w:p w:rsidR="006B68DC" w:rsidRPr="00BC2754" w:rsidRDefault="006B68DC" w:rsidP="00FB7884">
      <w:pPr>
        <w:spacing w:line="440" w:lineRule="exact"/>
        <w:ind w:leftChars="400" w:left="2820" w:hangingChars="775" w:hanging="1860"/>
        <w:jc w:val="both"/>
        <w:rPr>
          <w:rFonts w:ascii="標楷體" w:eastAsia="標楷體" w:hAnsi="標楷體"/>
          <w:szCs w:val="24"/>
        </w:rPr>
      </w:pPr>
      <w:r w:rsidRPr="00BC2754">
        <w:rPr>
          <w:rFonts w:ascii="標楷體" w:eastAsia="標楷體" w:hAnsi="標楷體"/>
          <w:szCs w:val="24"/>
        </w:rPr>
        <w:t>B.</w:t>
      </w:r>
      <w:r w:rsidRPr="00BC2754">
        <w:rPr>
          <w:rFonts w:ascii="標楷體" w:eastAsia="標楷體" w:hAnsi="標楷體" w:hint="eastAsia"/>
          <w:szCs w:val="24"/>
        </w:rPr>
        <w:t>具體內容及配套措施</w:t>
      </w:r>
    </w:p>
    <w:p w:rsidR="006B68DC" w:rsidRPr="00BC2754" w:rsidRDefault="006B68DC" w:rsidP="00956BDC">
      <w:pPr>
        <w:spacing w:line="440" w:lineRule="exact"/>
        <w:jc w:val="both"/>
        <w:rPr>
          <w:rFonts w:ascii="標楷體" w:eastAsia="標楷體" w:hAnsi="標楷體"/>
          <w:kern w:val="0"/>
          <w:szCs w:val="24"/>
        </w:rPr>
      </w:pPr>
      <w:r w:rsidRPr="00BC2754">
        <w:rPr>
          <w:rFonts w:ascii="標楷體" w:eastAsia="標楷體" w:hAnsi="標楷體"/>
          <w:kern w:val="0"/>
          <w:szCs w:val="24"/>
        </w:rPr>
        <w:t xml:space="preserve">          </w:t>
      </w:r>
      <w:r w:rsidRPr="00BC2754">
        <w:rPr>
          <w:rFonts w:ascii="標楷體" w:eastAsia="標楷體" w:hAnsi="標楷體" w:hint="eastAsia"/>
          <w:kern w:val="0"/>
          <w:szCs w:val="24"/>
        </w:rPr>
        <w:t>辦理開發</w:t>
      </w:r>
      <w:r w:rsidRPr="00BC2754">
        <w:rPr>
          <w:rFonts w:ascii="標楷體" w:eastAsia="標楷體" w:hAnsi="標楷體"/>
          <w:kern w:val="0"/>
          <w:szCs w:val="24"/>
        </w:rPr>
        <w:t>App</w:t>
      </w:r>
      <w:r w:rsidRPr="00BC2754">
        <w:rPr>
          <w:rFonts w:ascii="標楷體" w:eastAsia="標楷體" w:hAnsi="標楷體" w:hint="eastAsia"/>
          <w:kern w:val="0"/>
          <w:szCs w:val="24"/>
        </w:rPr>
        <w:t>超簡單研習，教導師生使用雲端編譯</w:t>
      </w:r>
      <w:r w:rsidRPr="00BC2754">
        <w:rPr>
          <w:rFonts w:ascii="標楷體" w:eastAsia="標楷體" w:hAnsi="標楷體"/>
          <w:kern w:val="0"/>
          <w:szCs w:val="24"/>
        </w:rPr>
        <w:t xml:space="preserve"> App</w:t>
      </w:r>
      <w:r w:rsidRPr="00BC2754">
        <w:rPr>
          <w:rFonts w:ascii="標楷體" w:eastAsia="標楷體" w:hAnsi="標楷體" w:hint="eastAsia"/>
          <w:kern w:val="0"/>
          <w:szCs w:val="24"/>
        </w:rPr>
        <w:t>。</w:t>
      </w:r>
    </w:p>
    <w:p w:rsidR="006B68DC" w:rsidRPr="00BC2754" w:rsidRDefault="006B68DC" w:rsidP="00FB7884">
      <w:pPr>
        <w:spacing w:line="440" w:lineRule="exact"/>
        <w:ind w:left="1134"/>
        <w:jc w:val="center"/>
        <w:rPr>
          <w:rFonts w:ascii="標楷體" w:eastAsia="標楷體" w:hAnsi="標楷體"/>
          <w:szCs w:val="24"/>
        </w:rPr>
      </w:pPr>
      <w:r w:rsidRPr="00BC2754">
        <w:rPr>
          <w:rFonts w:ascii="標楷體" w:eastAsia="標楷體" w:hAnsi="標楷體" w:cs="標楷體" w:hint="eastAsia"/>
          <w:szCs w:val="24"/>
        </w:rPr>
        <w:t>課程時間表</w:t>
      </w:r>
    </w:p>
    <w:tbl>
      <w:tblPr>
        <w:tblW w:w="7797" w:type="dxa"/>
        <w:jc w:val="center"/>
        <w:tblInd w:w="1066"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tblPr>
      <w:tblGrid>
        <w:gridCol w:w="1985"/>
        <w:gridCol w:w="5812"/>
      </w:tblGrid>
      <w:tr w:rsidR="006B68DC" w:rsidRPr="00BC2754" w:rsidTr="007F7B56">
        <w:trPr>
          <w:trHeight w:val="1134"/>
          <w:jc w:val="center"/>
        </w:trPr>
        <w:tc>
          <w:tcPr>
            <w:tcW w:w="1985" w:type="dxa"/>
            <w:tcBorders>
              <w:top w:val="single" w:sz="12" w:space="0" w:color="auto"/>
              <w:bottom w:val="single" w:sz="12" w:space="0" w:color="auto"/>
            </w:tcBorders>
            <w:vAlign w:val="center"/>
          </w:tcPr>
          <w:p w:rsidR="006B68DC" w:rsidRPr="00BC2754" w:rsidRDefault="00A90C6B" w:rsidP="007F7B56">
            <w:pPr>
              <w:snapToGrid w:val="0"/>
              <w:spacing w:line="360" w:lineRule="auto"/>
              <w:jc w:val="center"/>
              <w:rPr>
                <w:rFonts w:ascii="標楷體" w:eastAsia="標楷體" w:hAnsi="標楷體"/>
                <w:szCs w:val="24"/>
              </w:rPr>
            </w:pPr>
            <w:r w:rsidRPr="00A90C6B">
              <w:rPr>
                <w:noProof/>
              </w:rPr>
              <w:pict>
                <v:group id="群組 1" o:spid="_x0000_s1201" style="position:absolute;left:0;text-align:left;margin-left:-5.15pt;margin-top:0;width:98.6pt;height:56.7pt;z-index:251613184" coordorigin="1805,1450" coordsize="1972,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">
                  <v:line id="__TH_L2" o:spid="_x0000_s1202" style="position:absolute;visibility:visible" from="2791,1450" to="3777,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JErcQAAADcAAAADwAAAGRycy9kb3ducmV2LnhtbESPQWvCQBSE70L/w/IKvelGCSVEV1GL&#10;UPBQol68PbLPJJp9G3a3Gv313YLgcZiZb5jZojetuJLzjWUF41ECgri0uuFKwWG/GWYgfEDW2Fom&#10;BXfysJi/DWaYa3vjgq67UIkIYZ+jgjqELpfSlzUZ9CPbEUfvZJ3BEKWrpHZ4i3DTykmSfEqDDceF&#10;Gjta11Redr9GQbbv/Nd9fdzYH3d+FNu0oBRXSn2898spiEB9eIWf7W+tYJKl8H8mHg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0kStxAAAANwAAAAPAAAAAAAAAAAA&#10;AAAAAKECAABkcnMvZG93bnJldi54bWxQSwUGAAAAAAQABAD5AAAAkgMAAAAA&#10;" strokeweight=".5pt"/>
                  <v:line id="__TH_L3" o:spid="_x0000_s1203" style="position:absolute;visibility:visible" from="1805,1993" to="3777,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7hNsUAAADcAAAADwAAAGRycy9kb3ducmV2LnhtbESPT4vCMBTE7wt+h/AEb2uq6FKqUfyD&#10;IHhYqnvx9mjetl2bl5JErX56s7Cwx2FmfsPMl51pxI2cry0rGA0TEMSF1TWXCr5Ou/cUhA/IGhvL&#10;pOBBHpaL3tscM23vnNPtGEoRIewzVFCF0GZS+qIig35oW+LofVtnMETpSqkd3iPcNHKcJB/SYM1x&#10;ocKWNhUVl+PVKEhPrd8+Nued/XQ/z/wwyWmCa6UG/W41AxGoC//hv/ZeKxinU/g9E4+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7hNsUAAADcAAAADwAAAAAAAAAA&#10;AAAAAAChAgAAZHJzL2Rvd25yZXYueG1sUEsFBgAAAAAEAAQA+QAAAJMDAAAAAA==&#10;" strokeweight=".5pt"/>
                  <v:shape id="__TH_B114" o:spid="_x0000_s1204" type="#_x0000_t202" style="position:absolute;left:3325;top:1615;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rsidR="006B68DC" w:rsidRDefault="006B68DC" w:rsidP="00956BDC">
                          <w:pPr>
                            <w:snapToGrid w:val="0"/>
                            <w:rPr>
                              <w:sz w:val="16"/>
                            </w:rPr>
                          </w:pPr>
                          <w:r>
                            <w:rPr>
                              <w:rFonts w:hint="eastAsia"/>
                              <w:sz w:val="16"/>
                            </w:rPr>
                            <w:t>日</w:t>
                          </w:r>
                        </w:p>
                      </w:txbxContent>
                    </v:textbox>
                  </v:shape>
                  <v:shape id="__TH_B125" o:spid="_x0000_s1205" type="#_x0000_t202" style="position:absolute;left:3493;top:1986;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filled="f" stroked="f">
                    <v:textbox inset="0,0,0,0">
                      <w:txbxContent>
                        <w:p w:rsidR="006B68DC" w:rsidRDefault="006B68DC" w:rsidP="00956BDC">
                          <w:pPr>
                            <w:snapToGrid w:val="0"/>
                            <w:rPr>
                              <w:sz w:val="16"/>
                            </w:rPr>
                          </w:pPr>
                          <w:r>
                            <w:rPr>
                              <w:rFonts w:hint="eastAsia"/>
                              <w:sz w:val="16"/>
                            </w:rPr>
                            <w:t>期</w:t>
                          </w:r>
                        </w:p>
                      </w:txbxContent>
                    </v:textbox>
                  </v:shape>
                  <v:shape id="__TH_B216" o:spid="_x0000_s1206" type="#_x0000_t202" style="position:absolute;left:2267;top:1648;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rsidR="006B68DC" w:rsidRDefault="006B68DC" w:rsidP="00956BDC">
                          <w:pPr>
                            <w:snapToGrid w:val="0"/>
                            <w:rPr>
                              <w:sz w:val="16"/>
                            </w:rPr>
                          </w:pPr>
                          <w:r>
                            <w:rPr>
                              <w:rFonts w:hint="eastAsia"/>
                              <w:sz w:val="16"/>
                            </w:rPr>
                            <w:t>課</w:t>
                          </w:r>
                        </w:p>
                      </w:txbxContent>
                    </v:textbox>
                  </v:shape>
                  <v:shape id="__TH_B227" o:spid="_x0000_s1207" type="#_x0000_t202" style="position:absolute;left:3060;top:2085;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rsidR="006B68DC" w:rsidRDefault="006B68DC" w:rsidP="00956BDC">
                          <w:pPr>
                            <w:snapToGrid w:val="0"/>
                            <w:rPr>
                              <w:sz w:val="16"/>
                            </w:rPr>
                          </w:pPr>
                          <w:r>
                            <w:rPr>
                              <w:rFonts w:hint="eastAsia"/>
                              <w:sz w:val="16"/>
                            </w:rPr>
                            <w:t>程</w:t>
                          </w:r>
                        </w:p>
                      </w:txbxContent>
                    </v:textbox>
                  </v:shape>
                  <v:shape id="__TH_B318" o:spid="_x0000_s1208" type="#_x0000_t202" style="position:absolute;left:2133;top:2220;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rsidR="006B68DC" w:rsidRDefault="006B68DC" w:rsidP="00956BDC">
                          <w:pPr>
                            <w:snapToGrid w:val="0"/>
                            <w:rPr>
                              <w:sz w:val="16"/>
                            </w:rPr>
                          </w:pPr>
                          <w:r>
                            <w:rPr>
                              <w:rFonts w:hint="eastAsia"/>
                              <w:sz w:val="16"/>
                            </w:rPr>
                            <w:t>時</w:t>
                          </w:r>
                        </w:p>
                      </w:txbxContent>
                    </v:textbox>
                  </v:shape>
                  <v:shape id="__TH_B329" o:spid="_x0000_s1209" type="#_x0000_t202" style="position:absolute;left:2817;top:2310;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rsidR="006B68DC" w:rsidRDefault="006B68DC" w:rsidP="00956BDC">
                          <w:pPr>
                            <w:snapToGrid w:val="0"/>
                            <w:rPr>
                              <w:sz w:val="16"/>
                            </w:rPr>
                          </w:pPr>
                          <w:r>
                            <w:rPr>
                              <w:rFonts w:hint="eastAsia"/>
                              <w:sz w:val="16"/>
                            </w:rPr>
                            <w:t>間</w:t>
                          </w:r>
                        </w:p>
                      </w:txbxContent>
                    </v:textbox>
                  </v:shape>
                </v:group>
              </w:pict>
            </w:r>
          </w:p>
        </w:tc>
        <w:tc>
          <w:tcPr>
            <w:tcW w:w="5812" w:type="dxa"/>
            <w:tcBorders>
              <w:top w:val="single" w:sz="12" w:space="0" w:color="auto"/>
              <w:bottom w:val="single" w:sz="12" w:space="0" w:color="auto"/>
            </w:tcBorders>
          </w:tcPr>
          <w:p w:rsidR="006B68DC" w:rsidRPr="00BC2754" w:rsidRDefault="006B68DC" w:rsidP="007F7B56">
            <w:pPr>
              <w:snapToGrid w:val="0"/>
              <w:spacing w:line="360" w:lineRule="auto"/>
              <w:jc w:val="center"/>
              <w:rPr>
                <w:rFonts w:ascii="標楷體" w:eastAsia="標楷體" w:hAnsi="標楷體"/>
                <w:szCs w:val="24"/>
              </w:rPr>
            </w:pPr>
            <w:r w:rsidRPr="00BC2754">
              <w:rPr>
                <w:rFonts w:ascii="標楷體" w:eastAsia="標楷體" w:hAnsi="標楷體" w:hint="eastAsia"/>
                <w:szCs w:val="24"/>
              </w:rPr>
              <w:t>○月○日</w:t>
            </w:r>
          </w:p>
        </w:tc>
      </w:tr>
      <w:tr w:rsidR="006B68DC" w:rsidRPr="00BC2754" w:rsidTr="007F7B56">
        <w:trPr>
          <w:cantSplit/>
          <w:trHeight w:val="541"/>
          <w:jc w:val="center"/>
        </w:trPr>
        <w:tc>
          <w:tcPr>
            <w:tcW w:w="1985" w:type="dxa"/>
            <w:vAlign w:val="center"/>
          </w:tcPr>
          <w:p w:rsidR="006B68DC" w:rsidRPr="00BC2754" w:rsidRDefault="006B68DC" w:rsidP="007F7B56">
            <w:pPr>
              <w:snapToGrid w:val="0"/>
              <w:jc w:val="center"/>
              <w:rPr>
                <w:rFonts w:ascii="標楷體" w:eastAsia="標楷體" w:hAnsi="標楷體"/>
                <w:szCs w:val="24"/>
              </w:rPr>
            </w:pPr>
            <w:r w:rsidRPr="00BC2754">
              <w:rPr>
                <w:rFonts w:ascii="標楷體" w:eastAsia="標楷體" w:hAnsi="標楷體"/>
                <w:szCs w:val="24"/>
              </w:rPr>
              <w:t>13:10~13:40</w:t>
            </w:r>
          </w:p>
        </w:tc>
        <w:tc>
          <w:tcPr>
            <w:tcW w:w="5812" w:type="dxa"/>
            <w:vAlign w:val="center"/>
          </w:tcPr>
          <w:p w:rsidR="006B68DC" w:rsidRPr="00BC2754" w:rsidRDefault="006B68DC" w:rsidP="007F7B56">
            <w:pPr>
              <w:snapToGrid w:val="0"/>
              <w:jc w:val="center"/>
              <w:rPr>
                <w:rFonts w:ascii="標楷體" w:eastAsia="標楷體" w:hAnsi="標楷體"/>
                <w:szCs w:val="24"/>
              </w:rPr>
            </w:pPr>
            <w:r w:rsidRPr="00BC2754">
              <w:rPr>
                <w:rFonts w:ascii="標楷體" w:eastAsia="標楷體" w:hAnsi="標楷體"/>
                <w:szCs w:val="24"/>
              </w:rPr>
              <w:t>App</w:t>
            </w:r>
            <w:r w:rsidRPr="00BC2754">
              <w:rPr>
                <w:rFonts w:ascii="標楷體" w:eastAsia="標楷體" w:hAnsi="標楷體" w:hint="eastAsia"/>
                <w:szCs w:val="24"/>
              </w:rPr>
              <w:t>概述</w:t>
            </w:r>
          </w:p>
        </w:tc>
      </w:tr>
      <w:tr w:rsidR="006B68DC" w:rsidRPr="00BC2754" w:rsidTr="007F7B56">
        <w:trPr>
          <w:cantSplit/>
          <w:trHeight w:val="542"/>
          <w:jc w:val="center"/>
        </w:trPr>
        <w:tc>
          <w:tcPr>
            <w:tcW w:w="1985" w:type="dxa"/>
            <w:vAlign w:val="center"/>
          </w:tcPr>
          <w:p w:rsidR="006B68DC" w:rsidRPr="00BC2754" w:rsidRDefault="006B68DC" w:rsidP="007F7B56">
            <w:pPr>
              <w:snapToGrid w:val="0"/>
              <w:jc w:val="center"/>
              <w:rPr>
                <w:rFonts w:ascii="標楷體" w:eastAsia="標楷體" w:hAnsi="標楷體"/>
                <w:szCs w:val="24"/>
              </w:rPr>
            </w:pPr>
            <w:r w:rsidRPr="00BC2754">
              <w:rPr>
                <w:rFonts w:ascii="標楷體" w:eastAsia="標楷體" w:hAnsi="標楷體"/>
                <w:szCs w:val="24"/>
              </w:rPr>
              <w:t>13:40~16:00</w:t>
            </w:r>
          </w:p>
        </w:tc>
        <w:tc>
          <w:tcPr>
            <w:tcW w:w="5812" w:type="dxa"/>
            <w:tcBorders>
              <w:bottom w:val="dashed" w:sz="4" w:space="0" w:color="auto"/>
            </w:tcBorders>
            <w:vAlign w:val="center"/>
          </w:tcPr>
          <w:p w:rsidR="006B68DC" w:rsidRPr="00BC2754" w:rsidRDefault="006B68DC" w:rsidP="00B74817">
            <w:pPr>
              <w:numPr>
                <w:ilvl w:val="0"/>
                <w:numId w:val="25"/>
              </w:numPr>
              <w:tabs>
                <w:tab w:val="clear" w:pos="720"/>
              </w:tabs>
              <w:spacing w:line="480" w:lineRule="exact"/>
              <w:ind w:left="347" w:hanging="284"/>
              <w:rPr>
                <w:rFonts w:ascii="標楷體" w:eastAsia="標楷體" w:hAnsi="標楷體"/>
                <w:kern w:val="36"/>
                <w:szCs w:val="24"/>
              </w:rPr>
            </w:pPr>
            <w:r w:rsidRPr="00BC2754">
              <w:rPr>
                <w:rFonts w:ascii="標楷體" w:eastAsia="標楷體" w:hAnsi="標楷體" w:hint="eastAsia"/>
                <w:kern w:val="36"/>
                <w:szCs w:val="24"/>
              </w:rPr>
              <w:t>將多媒體教案影片、動畫製作成</w:t>
            </w:r>
            <w:r w:rsidRPr="00BC2754">
              <w:rPr>
                <w:rFonts w:ascii="標楷體" w:eastAsia="標楷體" w:hAnsi="標楷體"/>
                <w:kern w:val="36"/>
                <w:szCs w:val="24"/>
              </w:rPr>
              <w:t>app</w:t>
            </w:r>
          </w:p>
          <w:p w:rsidR="006B68DC" w:rsidRPr="00BC2754" w:rsidRDefault="006B68DC" w:rsidP="00B74817">
            <w:pPr>
              <w:numPr>
                <w:ilvl w:val="0"/>
                <w:numId w:val="25"/>
              </w:numPr>
              <w:tabs>
                <w:tab w:val="clear" w:pos="720"/>
              </w:tabs>
              <w:spacing w:line="480" w:lineRule="exact"/>
              <w:ind w:left="347" w:hanging="284"/>
              <w:rPr>
                <w:rFonts w:ascii="標楷體" w:eastAsia="標楷體" w:hAnsi="標楷體"/>
                <w:kern w:val="36"/>
                <w:szCs w:val="24"/>
              </w:rPr>
            </w:pPr>
            <w:r w:rsidRPr="00BC2754">
              <w:rPr>
                <w:rFonts w:ascii="標楷體" w:eastAsia="標楷體" w:hAnsi="標楷體" w:hint="eastAsia"/>
                <w:kern w:val="36"/>
                <w:szCs w:val="24"/>
              </w:rPr>
              <w:t>編輯互動多媒體</w:t>
            </w:r>
            <w:r w:rsidRPr="00BC2754">
              <w:rPr>
                <w:rFonts w:ascii="標楷體" w:eastAsia="標楷體" w:hAnsi="標楷體"/>
                <w:kern w:val="36"/>
                <w:szCs w:val="24"/>
              </w:rPr>
              <w:t>app</w:t>
            </w:r>
          </w:p>
          <w:p w:rsidR="006B68DC" w:rsidRPr="00BC2754" w:rsidRDefault="006B68DC" w:rsidP="00B74817">
            <w:pPr>
              <w:numPr>
                <w:ilvl w:val="0"/>
                <w:numId w:val="25"/>
              </w:numPr>
              <w:tabs>
                <w:tab w:val="clear" w:pos="720"/>
              </w:tabs>
              <w:spacing w:line="480" w:lineRule="exact"/>
              <w:ind w:left="347" w:hanging="284"/>
              <w:rPr>
                <w:rFonts w:ascii="標楷體" w:eastAsia="標楷體" w:hAnsi="標楷體"/>
                <w:kern w:val="36"/>
                <w:szCs w:val="24"/>
              </w:rPr>
            </w:pPr>
            <w:r w:rsidRPr="00BC2754">
              <w:rPr>
                <w:rFonts w:ascii="標楷體" w:eastAsia="標楷體" w:hAnsi="標楷體" w:hint="eastAsia"/>
                <w:kern w:val="36"/>
                <w:szCs w:val="24"/>
              </w:rPr>
              <w:t>輸出</w:t>
            </w:r>
            <w:r w:rsidRPr="00BC2754">
              <w:rPr>
                <w:rFonts w:ascii="標楷體" w:eastAsia="標楷體" w:hAnsi="標楷體"/>
                <w:kern w:val="36"/>
                <w:szCs w:val="24"/>
              </w:rPr>
              <w:t>app</w:t>
            </w:r>
            <w:r w:rsidRPr="00BC2754">
              <w:rPr>
                <w:rFonts w:ascii="標楷體" w:eastAsia="標楷體" w:hAnsi="標楷體" w:hint="eastAsia"/>
                <w:kern w:val="36"/>
                <w:szCs w:val="24"/>
              </w:rPr>
              <w:t>教學</w:t>
            </w:r>
          </w:p>
        </w:tc>
      </w:tr>
      <w:tr w:rsidR="006B68DC" w:rsidRPr="00BC2754" w:rsidTr="007F7B56">
        <w:trPr>
          <w:cantSplit/>
          <w:trHeight w:val="542"/>
          <w:jc w:val="center"/>
        </w:trPr>
        <w:tc>
          <w:tcPr>
            <w:tcW w:w="1985" w:type="dxa"/>
            <w:vAlign w:val="center"/>
          </w:tcPr>
          <w:p w:rsidR="006B68DC" w:rsidRPr="00BC2754" w:rsidRDefault="006B68DC" w:rsidP="007F7B56">
            <w:pPr>
              <w:snapToGrid w:val="0"/>
              <w:jc w:val="center"/>
              <w:rPr>
                <w:rFonts w:ascii="標楷體" w:eastAsia="標楷體" w:hAnsi="標楷體"/>
                <w:szCs w:val="24"/>
              </w:rPr>
            </w:pPr>
            <w:r w:rsidRPr="00BC2754">
              <w:rPr>
                <w:rFonts w:ascii="標楷體" w:eastAsia="標楷體" w:hAnsi="標楷體"/>
                <w:szCs w:val="24"/>
              </w:rPr>
              <w:t>16</w:t>
            </w:r>
            <w:r w:rsidRPr="00BC2754">
              <w:rPr>
                <w:rFonts w:ascii="標楷體" w:eastAsia="標楷體" w:hAnsi="標楷體" w:hint="eastAsia"/>
                <w:szCs w:val="24"/>
              </w:rPr>
              <w:t>：</w:t>
            </w:r>
            <w:r w:rsidRPr="00BC2754">
              <w:rPr>
                <w:rFonts w:ascii="標楷體" w:eastAsia="標楷體" w:hAnsi="標楷體"/>
                <w:szCs w:val="24"/>
              </w:rPr>
              <w:t>00~16</w:t>
            </w:r>
            <w:r w:rsidRPr="00BC2754">
              <w:rPr>
                <w:rFonts w:ascii="標楷體" w:eastAsia="標楷體" w:hAnsi="標楷體" w:hint="eastAsia"/>
                <w:szCs w:val="24"/>
              </w:rPr>
              <w:t>：</w:t>
            </w:r>
            <w:r w:rsidRPr="00BC2754">
              <w:rPr>
                <w:rFonts w:ascii="標楷體" w:eastAsia="標楷體" w:hAnsi="標楷體"/>
                <w:szCs w:val="24"/>
              </w:rPr>
              <w:t>10</w:t>
            </w:r>
          </w:p>
        </w:tc>
        <w:tc>
          <w:tcPr>
            <w:tcW w:w="5812" w:type="dxa"/>
            <w:tcBorders>
              <w:bottom w:val="dashed" w:sz="4" w:space="0" w:color="auto"/>
            </w:tcBorders>
            <w:vAlign w:val="center"/>
          </w:tcPr>
          <w:p w:rsidR="006B68DC" w:rsidRPr="00BC2754" w:rsidRDefault="006B68DC" w:rsidP="00A81A54">
            <w:pPr>
              <w:snapToGrid w:val="0"/>
              <w:rPr>
                <w:rFonts w:ascii="標楷體" w:eastAsia="標楷體" w:hAnsi="標楷體"/>
                <w:szCs w:val="24"/>
              </w:rPr>
            </w:pPr>
            <w:r w:rsidRPr="00BC2754">
              <w:rPr>
                <w:rFonts w:ascii="標楷體" w:eastAsia="標楷體" w:hAnsi="標楷體" w:hint="eastAsia"/>
                <w:szCs w:val="24"/>
              </w:rPr>
              <w:t>個人心得分享、成品展示</w:t>
            </w:r>
          </w:p>
        </w:tc>
      </w:tr>
      <w:tr w:rsidR="006B68DC" w:rsidRPr="00BC2754" w:rsidTr="007F7B56">
        <w:trPr>
          <w:cantSplit/>
          <w:trHeight w:val="542"/>
          <w:jc w:val="center"/>
        </w:trPr>
        <w:tc>
          <w:tcPr>
            <w:tcW w:w="1985" w:type="dxa"/>
            <w:tcBorders>
              <w:bottom w:val="single" w:sz="12" w:space="0" w:color="auto"/>
            </w:tcBorders>
            <w:vAlign w:val="center"/>
          </w:tcPr>
          <w:p w:rsidR="006B68DC" w:rsidRPr="00BC2754" w:rsidRDefault="006B68DC" w:rsidP="007F7B56">
            <w:pPr>
              <w:snapToGrid w:val="0"/>
              <w:jc w:val="center"/>
              <w:rPr>
                <w:rFonts w:ascii="標楷體" w:eastAsia="標楷體" w:hAnsi="標楷體"/>
                <w:szCs w:val="24"/>
              </w:rPr>
            </w:pPr>
            <w:r w:rsidRPr="00BC2754">
              <w:rPr>
                <w:rFonts w:ascii="標楷體" w:eastAsia="標楷體" w:hAnsi="標楷體"/>
                <w:szCs w:val="24"/>
              </w:rPr>
              <w:t>16</w:t>
            </w:r>
            <w:r w:rsidRPr="00BC2754">
              <w:rPr>
                <w:rFonts w:ascii="標楷體" w:eastAsia="標楷體" w:hAnsi="標楷體" w:hint="eastAsia"/>
                <w:szCs w:val="24"/>
              </w:rPr>
              <w:t>：</w:t>
            </w:r>
            <w:r w:rsidRPr="00BC2754">
              <w:rPr>
                <w:rFonts w:ascii="標楷體" w:eastAsia="標楷體" w:hAnsi="標楷體"/>
                <w:szCs w:val="24"/>
              </w:rPr>
              <w:t>10</w:t>
            </w:r>
          </w:p>
        </w:tc>
        <w:tc>
          <w:tcPr>
            <w:tcW w:w="5812" w:type="dxa"/>
            <w:tcBorders>
              <w:bottom w:val="single" w:sz="12" w:space="0" w:color="auto"/>
            </w:tcBorders>
            <w:vAlign w:val="center"/>
          </w:tcPr>
          <w:p w:rsidR="006B68DC" w:rsidRPr="00BC2754" w:rsidRDefault="006B68DC" w:rsidP="00A81A54">
            <w:pPr>
              <w:snapToGrid w:val="0"/>
              <w:rPr>
                <w:rFonts w:ascii="標楷體" w:eastAsia="標楷體" w:hAnsi="標楷體"/>
                <w:szCs w:val="24"/>
              </w:rPr>
            </w:pPr>
            <w:r w:rsidRPr="00BC2754">
              <w:rPr>
                <w:rFonts w:ascii="標楷體" w:eastAsia="標楷體" w:hAnsi="標楷體" w:hint="eastAsia"/>
                <w:szCs w:val="24"/>
              </w:rPr>
              <w:t>滿載而歸</w:t>
            </w:r>
          </w:p>
        </w:tc>
      </w:tr>
    </w:tbl>
    <w:p w:rsidR="006B68DC" w:rsidRPr="00BC2754" w:rsidRDefault="006B68DC" w:rsidP="00FB7884">
      <w:pPr>
        <w:spacing w:line="440" w:lineRule="exact"/>
        <w:ind w:leftChars="400" w:left="2820" w:hangingChars="775" w:hanging="1860"/>
        <w:jc w:val="both"/>
        <w:rPr>
          <w:rFonts w:ascii="標楷體" w:eastAsia="標楷體" w:hAnsi="標楷體"/>
          <w:szCs w:val="24"/>
        </w:rPr>
      </w:pPr>
      <w:r w:rsidRPr="00BC2754">
        <w:rPr>
          <w:rFonts w:ascii="標楷體" w:eastAsia="標楷體" w:hAnsi="標楷體"/>
          <w:szCs w:val="24"/>
        </w:rPr>
        <w:t>C.</w:t>
      </w:r>
      <w:r w:rsidRPr="00BC2754">
        <w:rPr>
          <w:rFonts w:ascii="標楷體" w:eastAsia="標楷體" w:hAnsi="標楷體" w:hint="eastAsia"/>
          <w:szCs w:val="24"/>
        </w:rPr>
        <w:t>實施對象：社區合作伙伴學校師生</w:t>
      </w:r>
    </w:p>
    <w:p w:rsidR="006B68DC" w:rsidRPr="00BC2754" w:rsidRDefault="006B68DC" w:rsidP="00FB7884">
      <w:pPr>
        <w:spacing w:line="440" w:lineRule="exact"/>
        <w:ind w:leftChars="400" w:left="2820" w:hangingChars="775" w:hanging="1860"/>
        <w:jc w:val="both"/>
        <w:rPr>
          <w:rFonts w:ascii="標楷體" w:eastAsia="標楷體" w:hAnsi="標楷體"/>
          <w:szCs w:val="24"/>
        </w:rPr>
      </w:pPr>
      <w:r w:rsidRPr="00BC2754">
        <w:rPr>
          <w:rFonts w:ascii="標楷體" w:eastAsia="標楷體" w:hAnsi="標楷體"/>
          <w:szCs w:val="24"/>
        </w:rPr>
        <w:t>D.</w:t>
      </w:r>
      <w:r w:rsidRPr="00BC2754">
        <w:rPr>
          <w:rFonts w:ascii="標楷體" w:eastAsia="標楷體" w:hAnsi="標楷體" w:hint="eastAsia"/>
          <w:szCs w:val="24"/>
        </w:rPr>
        <w:t>辦理時間：</w:t>
      </w:r>
      <w:r w:rsidRPr="00BC2754">
        <w:rPr>
          <w:rFonts w:ascii="標楷體" w:eastAsia="標楷體" w:hAnsi="標楷體"/>
          <w:szCs w:val="24"/>
        </w:rPr>
        <w:t>103</w:t>
      </w:r>
      <w:r w:rsidRPr="00BC2754">
        <w:rPr>
          <w:rFonts w:ascii="標楷體" w:eastAsia="標楷體" w:hAnsi="標楷體" w:hint="eastAsia"/>
          <w:szCs w:val="24"/>
        </w:rPr>
        <w:t>學年度上學期</w:t>
      </w:r>
    </w:p>
    <w:p w:rsidR="006B68DC" w:rsidRPr="00BC2754" w:rsidRDefault="006B68DC" w:rsidP="00FB7884">
      <w:pPr>
        <w:spacing w:line="440" w:lineRule="exact"/>
        <w:ind w:leftChars="400" w:left="2820" w:hangingChars="775" w:hanging="1860"/>
        <w:jc w:val="both"/>
        <w:rPr>
          <w:rFonts w:ascii="標楷體" w:eastAsia="標楷體" w:hAnsi="標楷體"/>
          <w:szCs w:val="24"/>
        </w:rPr>
      </w:pPr>
      <w:r w:rsidRPr="00BC2754">
        <w:rPr>
          <w:rFonts w:ascii="標楷體" w:eastAsia="標楷體" w:hAnsi="標楷體"/>
          <w:szCs w:val="24"/>
        </w:rPr>
        <w:t>E.</w:t>
      </w:r>
      <w:r w:rsidRPr="00BC2754">
        <w:rPr>
          <w:rFonts w:ascii="標楷體" w:eastAsia="標楷體" w:hAnsi="標楷體" w:hint="eastAsia"/>
          <w:szCs w:val="24"/>
        </w:rPr>
        <w:t>預期效益：</w:t>
      </w:r>
      <w:r w:rsidRPr="00BC2754">
        <w:rPr>
          <w:rFonts w:ascii="標楷體" w:eastAsia="標楷體" w:hAnsi="標楷體"/>
          <w:szCs w:val="24"/>
        </w:rPr>
        <w:t xml:space="preserve"> 1.</w:t>
      </w:r>
      <w:r w:rsidRPr="00BC2754">
        <w:rPr>
          <w:rFonts w:ascii="標楷體" w:eastAsia="標楷體" w:hAnsi="標楷體" w:hint="eastAsia"/>
          <w:szCs w:val="24"/>
        </w:rPr>
        <w:t>落實教師專業成長</w:t>
      </w:r>
    </w:p>
    <w:p w:rsidR="006B68DC" w:rsidRPr="00BC2754" w:rsidRDefault="006B68DC" w:rsidP="00956BDC">
      <w:pPr>
        <w:spacing w:line="276" w:lineRule="auto"/>
        <w:jc w:val="both"/>
        <w:rPr>
          <w:rFonts w:ascii="標楷體" w:eastAsia="標楷體" w:hAnsi="標楷體"/>
          <w:kern w:val="0"/>
          <w:szCs w:val="24"/>
        </w:rPr>
      </w:pPr>
      <w:r w:rsidRPr="00BC2754">
        <w:rPr>
          <w:rFonts w:ascii="標楷體" w:eastAsia="標楷體" w:hAnsi="標楷體"/>
          <w:kern w:val="0"/>
          <w:szCs w:val="24"/>
        </w:rPr>
        <w:t xml:space="preserve">                     2.</w:t>
      </w:r>
      <w:r w:rsidRPr="00BC2754">
        <w:rPr>
          <w:rFonts w:ascii="標楷體" w:eastAsia="標楷體" w:hAnsi="標楷體" w:hint="eastAsia"/>
          <w:kern w:val="0"/>
          <w:szCs w:val="24"/>
        </w:rPr>
        <w:t>發展特色課程、教材、教學</w:t>
      </w:r>
    </w:p>
    <w:p w:rsidR="006B68DC" w:rsidRPr="00BC2754" w:rsidRDefault="006B68DC" w:rsidP="00F00198">
      <w:pPr>
        <w:spacing w:line="276" w:lineRule="auto"/>
        <w:jc w:val="center"/>
        <w:rPr>
          <w:rFonts w:ascii="標楷體" w:eastAsia="標楷體" w:hAnsi="標楷體"/>
          <w:kern w:val="0"/>
          <w:szCs w:val="24"/>
        </w:rPr>
      </w:pPr>
      <w:r w:rsidRPr="00BC2754">
        <w:rPr>
          <w:rFonts w:ascii="標楷體" w:eastAsia="標楷體" w:hAnsi="標楷體"/>
          <w:kern w:val="0"/>
          <w:szCs w:val="24"/>
        </w:rPr>
        <w:t xml:space="preserve">               3.</w:t>
      </w:r>
      <w:r w:rsidRPr="00BC2754">
        <w:rPr>
          <w:rFonts w:ascii="標楷體" w:eastAsia="標楷體" w:hAnsi="標楷體" w:hint="eastAsia"/>
          <w:kern w:val="0"/>
          <w:szCs w:val="24"/>
        </w:rPr>
        <w:t>減少城鄉差距，增加偏遠地區弱勢學生競爭力</w:t>
      </w:r>
    </w:p>
    <w:p w:rsidR="006B68DC" w:rsidRPr="00BC2754" w:rsidRDefault="006B68DC" w:rsidP="00F00198">
      <w:pPr>
        <w:spacing w:line="276" w:lineRule="auto"/>
        <w:jc w:val="center"/>
        <w:rPr>
          <w:rFonts w:ascii="標楷體" w:eastAsia="標楷體" w:hAnsi="標楷體"/>
          <w:kern w:val="0"/>
          <w:szCs w:val="24"/>
        </w:rPr>
      </w:pPr>
      <w:r w:rsidRPr="00BC2754">
        <w:rPr>
          <w:rFonts w:ascii="標楷體" w:eastAsia="標楷體" w:hAnsi="標楷體"/>
          <w:b/>
          <w:sz w:val="28"/>
          <w:szCs w:val="28"/>
        </w:rPr>
        <w:t>103-1-3</w:t>
      </w:r>
      <w:r w:rsidRPr="00BC2754">
        <w:rPr>
          <w:rFonts w:ascii="標楷體" w:eastAsia="標楷體" w:hAnsi="標楷體" w:hint="eastAsia"/>
          <w:b/>
          <w:sz w:val="28"/>
          <w:szCs w:val="28"/>
        </w:rPr>
        <w:t>多媒體互動</w:t>
      </w:r>
      <w:r w:rsidRPr="00BC2754">
        <w:rPr>
          <w:rFonts w:ascii="標楷體" w:eastAsia="標楷體" w:hAnsi="標楷體"/>
          <w:b/>
          <w:sz w:val="28"/>
          <w:szCs w:val="28"/>
        </w:rPr>
        <w:t>App</w:t>
      </w:r>
      <w:r w:rsidRPr="00BC2754">
        <w:rPr>
          <w:rFonts w:ascii="標楷體" w:eastAsia="標楷體" w:hAnsi="標楷體" w:hint="eastAsia"/>
          <w:b/>
          <w:sz w:val="28"/>
          <w:szCs w:val="28"/>
        </w:rPr>
        <w:t>製作研習計畫甘特圖</w:t>
      </w:r>
    </w:p>
    <w:tbl>
      <w:tblPr>
        <w:tblpPr w:leftFromText="180" w:rightFromText="180" w:vertAnchor="page" w:horzAnchor="margin" w:tblpXSpec="center" w:tblpY="5296"/>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4"/>
        <w:gridCol w:w="2358"/>
        <w:gridCol w:w="510"/>
        <w:gridCol w:w="510"/>
        <w:gridCol w:w="510"/>
        <w:gridCol w:w="510"/>
        <w:gridCol w:w="510"/>
        <w:gridCol w:w="510"/>
        <w:gridCol w:w="510"/>
        <w:gridCol w:w="510"/>
        <w:gridCol w:w="510"/>
        <w:gridCol w:w="510"/>
        <w:gridCol w:w="510"/>
        <w:gridCol w:w="438"/>
      </w:tblGrid>
      <w:tr w:rsidR="006B68DC" w:rsidRPr="00BC2754" w:rsidTr="00C50F8A">
        <w:trPr>
          <w:trHeight w:val="330"/>
        </w:trPr>
        <w:tc>
          <w:tcPr>
            <w:tcW w:w="3492" w:type="dxa"/>
            <w:gridSpan w:val="2"/>
            <w:tcBorders>
              <w:bottom w:val="single" w:sz="4" w:space="0" w:color="auto"/>
            </w:tcBorders>
          </w:tcPr>
          <w:p w:rsidR="006B68DC" w:rsidRPr="00BC2754" w:rsidRDefault="006B68DC" w:rsidP="00C50F8A">
            <w:pPr>
              <w:jc w:val="center"/>
              <w:rPr>
                <w:rFonts w:ascii="標楷體" w:eastAsia="標楷體" w:hAnsi="標楷體"/>
                <w:szCs w:val="24"/>
              </w:rPr>
            </w:pPr>
            <w:r w:rsidRPr="00BC2754">
              <w:rPr>
                <w:rFonts w:ascii="標楷體" w:eastAsia="標楷體" w:hAnsi="標楷體" w:hint="eastAsia"/>
                <w:szCs w:val="24"/>
              </w:rPr>
              <w:t>年</w:t>
            </w:r>
            <w:r w:rsidRPr="00BC2754">
              <w:rPr>
                <w:rFonts w:ascii="標楷體" w:eastAsia="標楷體" w:hAnsi="標楷體"/>
                <w:szCs w:val="24"/>
              </w:rPr>
              <w:t xml:space="preserve"> </w:t>
            </w:r>
            <w:r w:rsidRPr="00BC2754">
              <w:rPr>
                <w:rFonts w:ascii="標楷體" w:eastAsia="標楷體" w:hAnsi="標楷體" w:hint="eastAsia"/>
                <w:szCs w:val="24"/>
              </w:rPr>
              <w:t>度</w:t>
            </w:r>
          </w:p>
        </w:tc>
        <w:tc>
          <w:tcPr>
            <w:tcW w:w="2550" w:type="dxa"/>
            <w:gridSpan w:val="5"/>
            <w:tcBorders>
              <w:bottom w:val="single" w:sz="4" w:space="0" w:color="auto"/>
              <w:right w:val="single" w:sz="4" w:space="0" w:color="auto"/>
            </w:tcBorders>
          </w:tcPr>
          <w:p w:rsidR="006B68DC" w:rsidRPr="00BC2754" w:rsidRDefault="006B68DC" w:rsidP="00C50F8A">
            <w:pPr>
              <w:jc w:val="center"/>
              <w:rPr>
                <w:rFonts w:ascii="標楷體" w:eastAsia="標楷體" w:hAnsi="標楷體"/>
                <w:szCs w:val="24"/>
              </w:rPr>
            </w:pPr>
            <w:r w:rsidRPr="00BC2754">
              <w:rPr>
                <w:rFonts w:ascii="標楷體" w:eastAsia="標楷體" w:hAnsi="標楷體"/>
                <w:szCs w:val="24"/>
              </w:rPr>
              <w:t>103</w:t>
            </w:r>
            <w:r w:rsidRPr="00BC2754">
              <w:rPr>
                <w:rFonts w:ascii="標楷體" w:eastAsia="標楷體" w:hAnsi="標楷體" w:hint="eastAsia"/>
                <w:szCs w:val="24"/>
              </w:rPr>
              <w:t>年</w:t>
            </w:r>
          </w:p>
        </w:tc>
        <w:tc>
          <w:tcPr>
            <w:tcW w:w="3498" w:type="dxa"/>
            <w:gridSpan w:val="7"/>
            <w:tcBorders>
              <w:left w:val="single" w:sz="4" w:space="0" w:color="auto"/>
              <w:bottom w:val="single" w:sz="4" w:space="0" w:color="auto"/>
            </w:tcBorders>
          </w:tcPr>
          <w:p w:rsidR="006B68DC" w:rsidRPr="00BC2754" w:rsidRDefault="006B68DC" w:rsidP="00C50F8A">
            <w:pPr>
              <w:jc w:val="center"/>
              <w:rPr>
                <w:rFonts w:ascii="標楷體" w:eastAsia="標楷體" w:hAnsi="標楷體"/>
                <w:szCs w:val="24"/>
              </w:rPr>
            </w:pPr>
            <w:r w:rsidRPr="00BC2754">
              <w:rPr>
                <w:rFonts w:ascii="標楷體" w:eastAsia="標楷體" w:hAnsi="標楷體"/>
                <w:szCs w:val="24"/>
              </w:rPr>
              <w:t>104</w:t>
            </w:r>
            <w:r w:rsidRPr="00BC2754">
              <w:rPr>
                <w:rFonts w:ascii="標楷體" w:eastAsia="標楷體" w:hAnsi="標楷體" w:hint="eastAsia"/>
                <w:szCs w:val="24"/>
              </w:rPr>
              <w:t>年</w:t>
            </w:r>
          </w:p>
        </w:tc>
      </w:tr>
      <w:tr w:rsidR="006B68DC" w:rsidRPr="00BC2754" w:rsidTr="00C50F8A">
        <w:trPr>
          <w:trHeight w:val="525"/>
        </w:trPr>
        <w:tc>
          <w:tcPr>
            <w:tcW w:w="1134" w:type="dxa"/>
            <w:tcBorders>
              <w:top w:val="single" w:sz="4" w:space="0" w:color="auto"/>
            </w:tcBorders>
          </w:tcPr>
          <w:p w:rsidR="006B68DC" w:rsidRPr="00BC2754" w:rsidRDefault="006B68DC" w:rsidP="00C50F8A">
            <w:pPr>
              <w:jc w:val="center"/>
              <w:rPr>
                <w:rFonts w:ascii="標楷體" w:eastAsia="標楷體" w:hAnsi="標楷體"/>
                <w:szCs w:val="24"/>
              </w:rPr>
            </w:pPr>
            <w:r w:rsidRPr="00BC2754">
              <w:rPr>
                <w:rFonts w:ascii="標楷體" w:eastAsia="標楷體" w:hAnsi="標楷體" w:hint="eastAsia"/>
                <w:szCs w:val="24"/>
              </w:rPr>
              <w:t>計畫</w:t>
            </w:r>
          </w:p>
          <w:p w:rsidR="006B68DC" w:rsidRPr="00BC2754" w:rsidRDefault="006B68DC" w:rsidP="00C50F8A">
            <w:pPr>
              <w:jc w:val="center"/>
              <w:rPr>
                <w:rFonts w:ascii="標楷體" w:eastAsia="標楷體" w:hAnsi="標楷體"/>
                <w:szCs w:val="24"/>
              </w:rPr>
            </w:pPr>
            <w:r w:rsidRPr="00BC2754">
              <w:rPr>
                <w:rFonts w:ascii="標楷體" w:eastAsia="標楷體" w:hAnsi="標楷體" w:hint="eastAsia"/>
                <w:szCs w:val="24"/>
              </w:rPr>
              <w:t>名稱</w:t>
            </w:r>
          </w:p>
        </w:tc>
        <w:tc>
          <w:tcPr>
            <w:tcW w:w="2358" w:type="dxa"/>
            <w:tcBorders>
              <w:top w:val="single" w:sz="4" w:space="0" w:color="auto"/>
              <w:tl2br w:val="single" w:sz="4" w:space="0" w:color="auto"/>
            </w:tcBorders>
          </w:tcPr>
          <w:p w:rsidR="006B68DC" w:rsidRPr="00BC2754" w:rsidRDefault="006B68DC" w:rsidP="00C50F8A">
            <w:pPr>
              <w:rPr>
                <w:rFonts w:ascii="標楷體" w:eastAsia="標楷體" w:hAnsi="標楷體"/>
                <w:szCs w:val="24"/>
              </w:rPr>
            </w:pPr>
          </w:p>
        </w:tc>
        <w:tc>
          <w:tcPr>
            <w:tcW w:w="510" w:type="dxa"/>
            <w:tcBorders>
              <w:top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8</w:t>
            </w:r>
          </w:p>
        </w:tc>
        <w:tc>
          <w:tcPr>
            <w:tcW w:w="510" w:type="dxa"/>
            <w:tcBorders>
              <w:top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9</w:t>
            </w:r>
          </w:p>
        </w:tc>
        <w:tc>
          <w:tcPr>
            <w:tcW w:w="510" w:type="dxa"/>
            <w:tcBorders>
              <w:top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10</w:t>
            </w:r>
          </w:p>
        </w:tc>
        <w:tc>
          <w:tcPr>
            <w:tcW w:w="510" w:type="dxa"/>
            <w:tcBorders>
              <w:top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11</w:t>
            </w:r>
          </w:p>
        </w:tc>
        <w:tc>
          <w:tcPr>
            <w:tcW w:w="510" w:type="dxa"/>
            <w:tcBorders>
              <w:top w:val="single" w:sz="4" w:space="0" w:color="auto"/>
              <w:right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12</w:t>
            </w:r>
          </w:p>
        </w:tc>
        <w:tc>
          <w:tcPr>
            <w:tcW w:w="510" w:type="dxa"/>
            <w:tcBorders>
              <w:top w:val="single" w:sz="4" w:space="0" w:color="auto"/>
              <w:left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1</w:t>
            </w:r>
          </w:p>
        </w:tc>
        <w:tc>
          <w:tcPr>
            <w:tcW w:w="510" w:type="dxa"/>
            <w:tcBorders>
              <w:top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2</w:t>
            </w:r>
          </w:p>
        </w:tc>
        <w:tc>
          <w:tcPr>
            <w:tcW w:w="510" w:type="dxa"/>
            <w:tcBorders>
              <w:top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3</w:t>
            </w:r>
          </w:p>
        </w:tc>
        <w:tc>
          <w:tcPr>
            <w:tcW w:w="510" w:type="dxa"/>
            <w:tcBorders>
              <w:top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4</w:t>
            </w:r>
          </w:p>
        </w:tc>
        <w:tc>
          <w:tcPr>
            <w:tcW w:w="510" w:type="dxa"/>
            <w:tcBorders>
              <w:top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5</w:t>
            </w:r>
          </w:p>
        </w:tc>
        <w:tc>
          <w:tcPr>
            <w:tcW w:w="510" w:type="dxa"/>
            <w:tcBorders>
              <w:top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6</w:t>
            </w:r>
          </w:p>
        </w:tc>
        <w:tc>
          <w:tcPr>
            <w:tcW w:w="438" w:type="dxa"/>
            <w:tcBorders>
              <w:top w:val="single" w:sz="4" w:space="0" w:color="auto"/>
            </w:tcBorders>
          </w:tcPr>
          <w:p w:rsidR="006B68DC" w:rsidRPr="00BC2754" w:rsidRDefault="006B68DC" w:rsidP="00C50F8A">
            <w:pPr>
              <w:rPr>
                <w:rFonts w:ascii="標楷體" w:eastAsia="標楷體" w:hAnsi="標楷體"/>
                <w:szCs w:val="24"/>
              </w:rPr>
            </w:pPr>
            <w:r w:rsidRPr="00BC2754">
              <w:rPr>
                <w:rFonts w:ascii="標楷體" w:eastAsia="標楷體" w:hAnsi="標楷體"/>
                <w:szCs w:val="24"/>
              </w:rPr>
              <w:t>7</w:t>
            </w:r>
          </w:p>
        </w:tc>
      </w:tr>
      <w:tr w:rsidR="006B68DC" w:rsidRPr="00BC2754" w:rsidTr="00C50F8A">
        <w:trPr>
          <w:trHeight w:val="712"/>
        </w:trPr>
        <w:tc>
          <w:tcPr>
            <w:tcW w:w="1134" w:type="dxa"/>
            <w:vMerge w:val="restart"/>
          </w:tcPr>
          <w:p w:rsidR="006B68DC" w:rsidRPr="00BC2754" w:rsidRDefault="006B68DC" w:rsidP="00C50F8A">
            <w:pPr>
              <w:jc w:val="both"/>
              <w:rPr>
                <w:rFonts w:ascii="標楷體" w:eastAsia="標楷體" w:hAnsi="標楷體"/>
                <w:szCs w:val="24"/>
              </w:rPr>
            </w:pPr>
            <w:r w:rsidRPr="00BC2754">
              <w:rPr>
                <w:rFonts w:ascii="標楷體" w:eastAsia="標楷體" w:hAnsi="標楷體"/>
                <w:szCs w:val="24"/>
              </w:rPr>
              <w:t>103-1-3</w:t>
            </w:r>
            <w:r w:rsidRPr="00BC2754">
              <w:rPr>
                <w:rFonts w:ascii="標楷體" w:eastAsia="標楷體" w:hAnsi="標楷體" w:hint="eastAsia"/>
                <w:szCs w:val="24"/>
              </w:rPr>
              <w:t>多媒體互動</w:t>
            </w:r>
            <w:r w:rsidRPr="00BC2754">
              <w:rPr>
                <w:rFonts w:ascii="標楷體" w:eastAsia="標楷體" w:hAnsi="標楷體"/>
                <w:szCs w:val="24"/>
              </w:rPr>
              <w:t>App</w:t>
            </w:r>
            <w:r w:rsidRPr="00BC2754">
              <w:rPr>
                <w:rFonts w:ascii="標楷體" w:eastAsia="標楷體" w:hAnsi="標楷體" w:hint="eastAsia"/>
                <w:szCs w:val="24"/>
              </w:rPr>
              <w:t>製作研習計畫</w:t>
            </w:r>
          </w:p>
        </w:tc>
        <w:tc>
          <w:tcPr>
            <w:tcW w:w="2358" w:type="dxa"/>
            <w:vAlign w:val="center"/>
          </w:tcPr>
          <w:p w:rsidR="006B68DC" w:rsidRPr="00BC2754" w:rsidRDefault="006B68DC" w:rsidP="00C50F8A">
            <w:pPr>
              <w:jc w:val="both"/>
              <w:rPr>
                <w:rFonts w:ascii="標楷體" w:eastAsia="標楷體" w:hAnsi="標楷體"/>
                <w:szCs w:val="24"/>
              </w:rPr>
            </w:pPr>
            <w:r w:rsidRPr="00BC2754">
              <w:rPr>
                <w:rFonts w:ascii="標楷體" w:eastAsia="標楷體" w:hAnsi="標楷體" w:hint="eastAsia"/>
                <w:szCs w:val="24"/>
              </w:rPr>
              <w:t>規劃、聯繫</w:t>
            </w: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p>
        </w:tc>
        <w:tc>
          <w:tcPr>
            <w:tcW w:w="510" w:type="dxa"/>
            <w:tcBorders>
              <w:right w:val="single" w:sz="4" w:space="0" w:color="auto"/>
            </w:tcBorders>
            <w:vAlign w:val="center"/>
          </w:tcPr>
          <w:p w:rsidR="006B68DC" w:rsidRPr="00BC2754" w:rsidRDefault="006B68DC" w:rsidP="00C50F8A">
            <w:pPr>
              <w:jc w:val="both"/>
              <w:rPr>
                <w:rFonts w:ascii="標楷體" w:eastAsia="標楷體" w:hAnsi="標楷體"/>
                <w:szCs w:val="24"/>
              </w:rPr>
            </w:pPr>
          </w:p>
        </w:tc>
        <w:tc>
          <w:tcPr>
            <w:tcW w:w="510" w:type="dxa"/>
            <w:tcBorders>
              <w:left w:val="single" w:sz="4" w:space="0" w:color="auto"/>
            </w:tcBorders>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p>
        </w:tc>
        <w:tc>
          <w:tcPr>
            <w:tcW w:w="438" w:type="dxa"/>
            <w:vAlign w:val="center"/>
          </w:tcPr>
          <w:p w:rsidR="006B68DC" w:rsidRPr="00BC2754" w:rsidRDefault="006B68DC" w:rsidP="00C50F8A">
            <w:pPr>
              <w:jc w:val="both"/>
              <w:rPr>
                <w:rFonts w:ascii="標楷體" w:eastAsia="標楷體" w:hAnsi="標楷體"/>
                <w:szCs w:val="24"/>
              </w:rPr>
            </w:pPr>
          </w:p>
        </w:tc>
      </w:tr>
      <w:tr w:rsidR="006B68DC" w:rsidRPr="00BC2754" w:rsidTr="00C50F8A">
        <w:trPr>
          <w:trHeight w:val="704"/>
        </w:trPr>
        <w:tc>
          <w:tcPr>
            <w:tcW w:w="1134" w:type="dxa"/>
            <w:vMerge/>
          </w:tcPr>
          <w:p w:rsidR="006B68DC" w:rsidRPr="00BC2754" w:rsidRDefault="006B68DC" w:rsidP="00C50F8A">
            <w:pPr>
              <w:rPr>
                <w:rFonts w:ascii="標楷體" w:eastAsia="標楷體" w:hAnsi="標楷體"/>
                <w:szCs w:val="24"/>
              </w:rPr>
            </w:pPr>
          </w:p>
        </w:tc>
        <w:tc>
          <w:tcPr>
            <w:tcW w:w="2358" w:type="dxa"/>
            <w:vAlign w:val="center"/>
          </w:tcPr>
          <w:p w:rsidR="006B68DC" w:rsidRPr="00BC2754" w:rsidRDefault="006B68DC" w:rsidP="00C50F8A">
            <w:pPr>
              <w:jc w:val="both"/>
              <w:rPr>
                <w:rFonts w:ascii="標楷體" w:eastAsia="標楷體" w:hAnsi="標楷體"/>
                <w:szCs w:val="24"/>
              </w:rPr>
            </w:pPr>
            <w:r w:rsidRPr="00BC2754">
              <w:rPr>
                <w:rFonts w:ascii="標楷體" w:eastAsia="標楷體" w:hAnsi="標楷體" w:hint="eastAsia"/>
                <w:szCs w:val="24"/>
              </w:rPr>
              <w:t>課程研習</w:t>
            </w: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C50F8A">
            <w:pPr>
              <w:jc w:val="both"/>
              <w:rPr>
                <w:rFonts w:ascii="標楷體" w:eastAsia="標楷體" w:hAnsi="標楷體"/>
                <w:szCs w:val="24"/>
              </w:rPr>
            </w:pPr>
          </w:p>
        </w:tc>
        <w:tc>
          <w:tcPr>
            <w:tcW w:w="510" w:type="dxa"/>
            <w:tcBorders>
              <w:right w:val="single" w:sz="4" w:space="0" w:color="auto"/>
            </w:tcBorders>
            <w:vAlign w:val="center"/>
          </w:tcPr>
          <w:p w:rsidR="006B68DC" w:rsidRPr="00BC2754" w:rsidRDefault="006B68DC" w:rsidP="00C50F8A">
            <w:pPr>
              <w:jc w:val="both"/>
              <w:rPr>
                <w:rFonts w:ascii="標楷體" w:eastAsia="標楷體" w:hAnsi="標楷體"/>
                <w:szCs w:val="24"/>
              </w:rPr>
            </w:pPr>
          </w:p>
        </w:tc>
        <w:tc>
          <w:tcPr>
            <w:tcW w:w="510" w:type="dxa"/>
            <w:tcBorders>
              <w:left w:val="single" w:sz="4" w:space="0" w:color="auto"/>
            </w:tcBorders>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p>
        </w:tc>
        <w:tc>
          <w:tcPr>
            <w:tcW w:w="510" w:type="dxa"/>
            <w:vAlign w:val="center"/>
          </w:tcPr>
          <w:p w:rsidR="006B68DC" w:rsidRPr="00BC2754" w:rsidRDefault="006B68DC" w:rsidP="00C50F8A">
            <w:pPr>
              <w:jc w:val="both"/>
              <w:rPr>
                <w:rFonts w:ascii="標楷體" w:eastAsia="標楷體" w:hAnsi="標楷體"/>
                <w:szCs w:val="24"/>
              </w:rPr>
            </w:pPr>
          </w:p>
        </w:tc>
        <w:tc>
          <w:tcPr>
            <w:tcW w:w="438" w:type="dxa"/>
            <w:vAlign w:val="center"/>
          </w:tcPr>
          <w:p w:rsidR="006B68DC" w:rsidRPr="00BC2754" w:rsidRDefault="006B68DC" w:rsidP="00C50F8A">
            <w:pPr>
              <w:jc w:val="both"/>
              <w:rPr>
                <w:rFonts w:ascii="標楷體" w:eastAsia="標楷體" w:hAnsi="標楷體"/>
                <w:szCs w:val="24"/>
              </w:rPr>
            </w:pPr>
          </w:p>
        </w:tc>
      </w:tr>
    </w:tbl>
    <w:p w:rsidR="006B68DC" w:rsidRPr="00BC2754" w:rsidRDefault="006B68DC" w:rsidP="00FB7884">
      <w:pPr>
        <w:spacing w:line="440" w:lineRule="exact"/>
        <w:jc w:val="both"/>
        <w:rPr>
          <w:rFonts w:ascii="標楷體" w:eastAsia="標楷體" w:hAnsi="標楷體"/>
          <w:b/>
          <w:sz w:val="28"/>
          <w:szCs w:val="28"/>
        </w:rPr>
      </w:pPr>
    </w:p>
    <w:p w:rsidR="006B68DC" w:rsidRPr="00BC2754" w:rsidRDefault="006B68DC" w:rsidP="00FB7884">
      <w:pPr>
        <w:spacing w:line="440" w:lineRule="exact"/>
        <w:jc w:val="both"/>
        <w:rPr>
          <w:rFonts w:ascii="標楷體" w:eastAsia="標楷體" w:hAnsi="標楷體"/>
          <w:b/>
          <w:sz w:val="28"/>
          <w:szCs w:val="28"/>
        </w:rPr>
      </w:pPr>
    </w:p>
    <w:p w:rsidR="006B68DC" w:rsidRPr="00BC2754" w:rsidRDefault="006B68DC" w:rsidP="00FB7884">
      <w:pPr>
        <w:spacing w:line="440" w:lineRule="exact"/>
        <w:jc w:val="both"/>
        <w:rPr>
          <w:rFonts w:ascii="標楷體" w:eastAsia="標楷體" w:hAnsi="標楷體"/>
          <w:b/>
          <w:sz w:val="28"/>
          <w:szCs w:val="28"/>
        </w:rPr>
      </w:pPr>
      <w:r w:rsidRPr="00BC2754">
        <w:rPr>
          <w:rFonts w:ascii="標楷體" w:eastAsia="標楷體" w:hAnsi="標楷體" w:hint="eastAsia"/>
          <w:b/>
          <w:sz w:val="28"/>
          <w:szCs w:val="28"/>
        </w:rPr>
        <w:t>（</w:t>
      </w:r>
      <w:r w:rsidRPr="00BC2754">
        <w:rPr>
          <w:rFonts w:ascii="標楷體" w:eastAsia="標楷體" w:hAnsi="標楷體"/>
          <w:b/>
          <w:sz w:val="28"/>
          <w:szCs w:val="28"/>
        </w:rPr>
        <w:t>4</w:t>
      </w:r>
      <w:r w:rsidRPr="00BC2754">
        <w:rPr>
          <w:rFonts w:ascii="標楷體" w:eastAsia="標楷體" w:hAnsi="標楷體" w:hint="eastAsia"/>
          <w:b/>
          <w:sz w:val="28"/>
          <w:szCs w:val="28"/>
        </w:rPr>
        <w:t>）</w:t>
      </w:r>
      <w:r w:rsidRPr="00BC2754">
        <w:rPr>
          <w:rFonts w:ascii="標楷體" w:eastAsia="標楷體" w:hAnsi="標楷體"/>
          <w:b/>
          <w:sz w:val="28"/>
          <w:szCs w:val="28"/>
        </w:rPr>
        <w:t>.103-1-4</w:t>
      </w:r>
      <w:r w:rsidRPr="00BC2754">
        <w:rPr>
          <w:rFonts w:ascii="標楷體" w:eastAsia="標楷體" w:hAnsi="標楷體" w:hint="eastAsia"/>
          <w:b/>
          <w:sz w:val="28"/>
          <w:szCs w:val="28"/>
        </w:rPr>
        <w:t>高中職適性學習社區地理範圍調整</w:t>
      </w:r>
    </w:p>
    <w:p w:rsidR="006B68DC" w:rsidRPr="00BC2754" w:rsidRDefault="006B68DC" w:rsidP="00F96282">
      <w:pPr>
        <w:spacing w:line="440" w:lineRule="exact"/>
        <w:ind w:leftChars="400" w:left="2820" w:hangingChars="775" w:hanging="1860"/>
        <w:jc w:val="both"/>
        <w:rPr>
          <w:rFonts w:ascii="標楷體" w:eastAsia="標楷體" w:hAnsi="標楷體"/>
          <w:szCs w:val="24"/>
        </w:rPr>
      </w:pPr>
      <w:r w:rsidRPr="00BC2754">
        <w:rPr>
          <w:rFonts w:ascii="標楷體" w:eastAsia="標楷體" w:hAnsi="標楷體"/>
          <w:szCs w:val="24"/>
        </w:rPr>
        <w:t xml:space="preserve"> A.</w:t>
      </w:r>
      <w:r w:rsidRPr="00BC2754">
        <w:rPr>
          <w:rFonts w:ascii="標楷體" w:eastAsia="標楷體" w:hAnsi="標楷體" w:hint="eastAsia"/>
          <w:szCs w:val="24"/>
        </w:rPr>
        <w:t>計畫目標：藉由共同會議討論適性學習社區地理範圍調整</w:t>
      </w:r>
    </w:p>
    <w:p w:rsidR="006B68DC" w:rsidRPr="00BC2754" w:rsidRDefault="006B68DC" w:rsidP="00A81A54">
      <w:pPr>
        <w:spacing w:line="440" w:lineRule="exact"/>
        <w:ind w:leftChars="399" w:left="2408" w:hangingChars="604" w:hanging="1450"/>
        <w:jc w:val="both"/>
        <w:rPr>
          <w:rFonts w:ascii="標楷體" w:eastAsia="標楷體" w:hAnsi="標楷體"/>
          <w:b/>
          <w:sz w:val="28"/>
          <w:szCs w:val="28"/>
        </w:rPr>
      </w:pPr>
      <w:r w:rsidRPr="00BC2754">
        <w:rPr>
          <w:rFonts w:ascii="標楷體" w:eastAsia="標楷體" w:hAnsi="標楷體"/>
          <w:szCs w:val="24"/>
        </w:rPr>
        <w:t xml:space="preserve"> B.</w:t>
      </w:r>
      <w:r w:rsidRPr="00BC2754">
        <w:rPr>
          <w:rFonts w:ascii="標楷體" w:eastAsia="標楷體" w:hAnsi="標楷體" w:hint="eastAsia"/>
          <w:szCs w:val="24"/>
        </w:rPr>
        <w:t>實施方式：配合定期進行社區協調管考會議，進行討論適性學習社區地理範圍調整。</w:t>
      </w:r>
    </w:p>
    <w:p w:rsidR="006B68DC" w:rsidRPr="00BC2754" w:rsidRDefault="006B68DC" w:rsidP="00315B0A">
      <w:pPr>
        <w:spacing w:line="440" w:lineRule="exact"/>
        <w:ind w:leftChars="399" w:left="2408" w:hangingChars="604" w:hanging="1450"/>
        <w:jc w:val="both"/>
        <w:rPr>
          <w:rFonts w:ascii="標楷體" w:eastAsia="標楷體" w:hAnsi="標楷體"/>
          <w:szCs w:val="24"/>
        </w:rPr>
      </w:pPr>
      <w:r w:rsidRPr="00BC2754">
        <w:rPr>
          <w:rFonts w:ascii="標楷體" w:eastAsia="標楷體" w:hAnsi="標楷體"/>
          <w:szCs w:val="24"/>
        </w:rPr>
        <w:t xml:space="preserve"> C.</w:t>
      </w:r>
      <w:r w:rsidRPr="00BC2754">
        <w:rPr>
          <w:rFonts w:ascii="標楷體" w:eastAsia="標楷體" w:hAnsi="標楷體" w:hint="eastAsia"/>
          <w:szCs w:val="24"/>
        </w:rPr>
        <w:t>實施對象：國立佳冬高農、國立東港海事、國立恆春工商、私立日新工商、縣立枋寮高中、縣立東港高中、縣立來義高中、屏東特教學校</w:t>
      </w:r>
    </w:p>
    <w:tbl>
      <w:tblPr>
        <w:tblpPr w:leftFromText="180" w:rightFromText="180" w:vertAnchor="text" w:horzAnchor="margin" w:tblpY="566"/>
        <w:tblW w:w="877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1E0"/>
      </w:tblPr>
      <w:tblGrid>
        <w:gridCol w:w="1256"/>
        <w:gridCol w:w="878"/>
        <w:gridCol w:w="392"/>
        <w:gridCol w:w="392"/>
        <w:gridCol w:w="392"/>
        <w:gridCol w:w="372"/>
        <w:gridCol w:w="412"/>
        <w:gridCol w:w="6"/>
        <w:gridCol w:w="386"/>
        <w:gridCol w:w="392"/>
        <w:gridCol w:w="392"/>
        <w:gridCol w:w="392"/>
        <w:gridCol w:w="392"/>
        <w:gridCol w:w="392"/>
        <w:gridCol w:w="395"/>
        <w:gridCol w:w="1930"/>
      </w:tblGrid>
      <w:tr w:rsidR="006B68DC" w:rsidRPr="00BC2754" w:rsidTr="00CA0716">
        <w:trPr>
          <w:trHeight w:val="363"/>
          <w:tblHeader/>
        </w:trPr>
        <w:tc>
          <w:tcPr>
            <w:tcW w:w="1256" w:type="dxa"/>
            <w:tcBorders>
              <w:top w:val="double" w:sz="4" w:space="0" w:color="auto"/>
              <w:right w:val="single" w:sz="4" w:space="0" w:color="auto"/>
            </w:tcBorders>
            <w:vAlign w:val="center"/>
          </w:tcPr>
          <w:p w:rsidR="006B68DC" w:rsidRPr="00BC2754" w:rsidRDefault="006B68DC" w:rsidP="00CA0716">
            <w:pPr>
              <w:jc w:val="center"/>
              <w:rPr>
                <w:rFonts w:ascii="標楷體" w:eastAsia="標楷體" w:hAnsi="標楷體" w:cs="Arial"/>
              </w:rPr>
            </w:pPr>
            <w:r w:rsidRPr="00BC2754">
              <w:rPr>
                <w:rFonts w:ascii="標楷體" w:eastAsia="標楷體" w:hAnsi="標楷體" w:cs="Arial" w:hint="eastAsia"/>
              </w:rPr>
              <w:t>參與學校</w:t>
            </w:r>
          </w:p>
        </w:tc>
        <w:tc>
          <w:tcPr>
            <w:tcW w:w="7515" w:type="dxa"/>
            <w:gridSpan w:val="15"/>
            <w:tcBorders>
              <w:top w:val="double" w:sz="4" w:space="0" w:color="auto"/>
              <w:left w:val="single" w:sz="4" w:space="0" w:color="auto"/>
            </w:tcBorders>
            <w:vAlign w:val="center"/>
          </w:tcPr>
          <w:p w:rsidR="006B68DC" w:rsidRPr="00BC2754" w:rsidRDefault="006B68DC" w:rsidP="00CA0716">
            <w:pPr>
              <w:widowControl/>
              <w:snapToGrid w:val="0"/>
              <w:jc w:val="both"/>
              <w:rPr>
                <w:rFonts w:ascii="標楷體" w:eastAsia="標楷體" w:hAnsi="標楷體"/>
                <w:bCs/>
                <w:kern w:val="0"/>
              </w:rPr>
            </w:pPr>
            <w:r w:rsidRPr="00BC2754">
              <w:rPr>
                <w:rFonts w:ascii="標楷體" w:eastAsia="標楷體" w:hAnsi="標楷體" w:hint="eastAsia"/>
                <w:kern w:val="0"/>
                <w:szCs w:val="24"/>
              </w:rPr>
              <w:t>國立佳冬高農、國立東港海事、國立恆春工商、私立日新工商、</w:t>
            </w:r>
            <w:r w:rsidRPr="00BC2754">
              <w:rPr>
                <w:rFonts w:ascii="標楷體" w:eastAsia="標楷體" w:hAnsi="標楷體" w:hint="eastAsia"/>
                <w:bCs/>
                <w:kern w:val="0"/>
              </w:rPr>
              <w:t>縣立枋寮高中、縣立東港高中、縣立來義高中、屏東特教學校</w:t>
            </w:r>
          </w:p>
        </w:tc>
      </w:tr>
      <w:tr w:rsidR="006B68DC" w:rsidRPr="00BC2754" w:rsidTr="00CA0716">
        <w:trPr>
          <w:trHeight w:val="336"/>
          <w:tblHeader/>
        </w:trPr>
        <w:tc>
          <w:tcPr>
            <w:tcW w:w="1256" w:type="dxa"/>
            <w:tcBorders>
              <w:right w:val="single" w:sz="4" w:space="0" w:color="auto"/>
            </w:tcBorders>
            <w:vAlign w:val="center"/>
          </w:tcPr>
          <w:p w:rsidR="006B68DC" w:rsidRPr="00BC2754" w:rsidRDefault="006B68DC" w:rsidP="00CA0716">
            <w:pPr>
              <w:jc w:val="center"/>
              <w:rPr>
                <w:rFonts w:ascii="標楷體" w:eastAsia="標楷體" w:hAnsi="標楷體" w:cs="Arial"/>
              </w:rPr>
            </w:pPr>
            <w:r w:rsidRPr="00BC2754">
              <w:rPr>
                <w:rFonts w:ascii="標楷體" w:eastAsia="標楷體" w:hAnsi="標楷體" w:cs="Arial" w:hint="eastAsia"/>
              </w:rPr>
              <w:t>執行時間</w:t>
            </w:r>
          </w:p>
        </w:tc>
        <w:tc>
          <w:tcPr>
            <w:tcW w:w="7515" w:type="dxa"/>
            <w:gridSpan w:val="15"/>
            <w:tcBorders>
              <w:left w:val="single" w:sz="4" w:space="0" w:color="auto"/>
            </w:tcBorders>
            <w:vAlign w:val="center"/>
          </w:tcPr>
          <w:p w:rsidR="006B68DC" w:rsidRPr="00BC2754" w:rsidRDefault="006B68DC" w:rsidP="00CA0716">
            <w:pPr>
              <w:rPr>
                <w:rFonts w:ascii="標楷體" w:eastAsia="標楷體" w:hAnsi="標楷體" w:cs="Arial"/>
              </w:rPr>
            </w:pPr>
            <w:r w:rsidRPr="00BC2754">
              <w:rPr>
                <w:rFonts w:ascii="標楷體" w:eastAsia="標楷體" w:hAnsi="標楷體" w:cs="Arial"/>
              </w:rPr>
              <w:t>103</w:t>
            </w:r>
            <w:r w:rsidRPr="00BC2754">
              <w:rPr>
                <w:rFonts w:ascii="標楷體" w:eastAsia="標楷體" w:hAnsi="標楷體" w:cs="Arial" w:hint="eastAsia"/>
              </w:rPr>
              <w:t>年</w:t>
            </w:r>
            <w:r w:rsidRPr="00BC2754">
              <w:rPr>
                <w:rFonts w:ascii="標楷體" w:eastAsia="標楷體" w:hAnsi="標楷體" w:cs="Arial"/>
              </w:rPr>
              <w:t>8</w:t>
            </w:r>
            <w:r w:rsidRPr="00BC2754">
              <w:rPr>
                <w:rFonts w:ascii="標楷體" w:eastAsia="標楷體" w:hAnsi="標楷體" w:cs="Arial" w:hint="eastAsia"/>
              </w:rPr>
              <w:t>月</w:t>
            </w:r>
            <w:r w:rsidRPr="00BC2754">
              <w:rPr>
                <w:rFonts w:ascii="標楷體" w:eastAsia="標楷體" w:hAnsi="標楷體" w:cs="Arial"/>
              </w:rPr>
              <w:t>-104</w:t>
            </w:r>
            <w:r w:rsidRPr="00BC2754">
              <w:rPr>
                <w:rFonts w:ascii="標楷體" w:eastAsia="標楷體" w:hAnsi="標楷體" w:cs="Arial" w:hint="eastAsia"/>
              </w:rPr>
              <w:t>年</w:t>
            </w:r>
            <w:r w:rsidRPr="00BC2754">
              <w:rPr>
                <w:rFonts w:ascii="標楷體" w:eastAsia="標楷體" w:hAnsi="標楷體" w:cs="Arial"/>
              </w:rPr>
              <w:t>7</w:t>
            </w:r>
            <w:r w:rsidRPr="00BC2754">
              <w:rPr>
                <w:rFonts w:ascii="標楷體" w:eastAsia="標楷體" w:hAnsi="標楷體" w:cs="Arial" w:hint="eastAsia"/>
              </w:rPr>
              <w:t>月</w:t>
            </w:r>
          </w:p>
        </w:tc>
      </w:tr>
      <w:tr w:rsidR="006B68DC" w:rsidRPr="00BC2754" w:rsidTr="00CA0716">
        <w:trPr>
          <w:cantSplit/>
          <w:trHeight w:val="354"/>
          <w:tblHeader/>
        </w:trPr>
        <w:tc>
          <w:tcPr>
            <w:tcW w:w="1256" w:type="dxa"/>
            <w:vMerge w:val="restart"/>
            <w:vAlign w:val="center"/>
          </w:tcPr>
          <w:p w:rsidR="006B68DC" w:rsidRPr="00BC2754" w:rsidRDefault="006B68DC" w:rsidP="00CA0716">
            <w:pPr>
              <w:jc w:val="center"/>
              <w:rPr>
                <w:rFonts w:ascii="標楷體" w:eastAsia="標楷體" w:hAnsi="標楷體" w:cs="Arial"/>
                <w:spacing w:val="20"/>
              </w:rPr>
            </w:pPr>
            <w:r w:rsidRPr="00BC2754">
              <w:rPr>
                <w:rFonts w:ascii="標楷體" w:eastAsia="標楷體" w:hAnsi="標楷體" w:cs="Arial" w:hint="eastAsia"/>
                <w:spacing w:val="20"/>
              </w:rPr>
              <w:t>計畫內容</w:t>
            </w:r>
          </w:p>
        </w:tc>
        <w:tc>
          <w:tcPr>
            <w:tcW w:w="878" w:type="dxa"/>
            <w:vMerge w:val="restart"/>
            <w:vAlign w:val="center"/>
          </w:tcPr>
          <w:p w:rsidR="006B68DC" w:rsidRPr="00BC2754" w:rsidRDefault="006B68DC" w:rsidP="00CA0716">
            <w:pPr>
              <w:jc w:val="center"/>
              <w:rPr>
                <w:rFonts w:ascii="標楷體" w:eastAsia="標楷體" w:hAnsi="標楷體" w:cs="Arial"/>
              </w:rPr>
            </w:pPr>
            <w:r w:rsidRPr="00BC2754">
              <w:rPr>
                <w:rFonts w:ascii="標楷體" w:eastAsia="標楷體" w:hAnsi="標楷體" w:cs="Arial" w:hint="eastAsia"/>
              </w:rPr>
              <w:t>進度</w:t>
            </w:r>
          </w:p>
        </w:tc>
        <w:tc>
          <w:tcPr>
            <w:tcW w:w="1966" w:type="dxa"/>
            <w:gridSpan w:val="6"/>
            <w:tcBorders>
              <w:bottom w:val="single" w:sz="2" w:space="0" w:color="auto"/>
            </w:tcBorders>
            <w:vAlign w:val="center"/>
          </w:tcPr>
          <w:p w:rsidR="006B68DC" w:rsidRPr="00BC2754" w:rsidRDefault="006B68DC" w:rsidP="00CA0716">
            <w:pPr>
              <w:jc w:val="center"/>
              <w:rPr>
                <w:rFonts w:ascii="標楷體" w:eastAsia="標楷體" w:hAnsi="標楷體" w:cs="Arial"/>
              </w:rPr>
            </w:pPr>
            <w:r w:rsidRPr="00BC2754">
              <w:rPr>
                <w:rFonts w:ascii="標楷體" w:eastAsia="標楷體" w:hAnsi="標楷體" w:cs="Arial"/>
              </w:rPr>
              <w:t>103</w:t>
            </w:r>
            <w:r w:rsidRPr="00BC2754">
              <w:rPr>
                <w:rFonts w:ascii="標楷體" w:eastAsia="標楷體" w:hAnsi="標楷體" w:cs="Arial" w:hint="eastAsia"/>
              </w:rPr>
              <w:t>年</w:t>
            </w:r>
          </w:p>
        </w:tc>
        <w:tc>
          <w:tcPr>
            <w:tcW w:w="2741" w:type="dxa"/>
            <w:gridSpan w:val="7"/>
            <w:tcBorders>
              <w:bottom w:val="single" w:sz="2" w:space="0" w:color="auto"/>
              <w:right w:val="single" w:sz="4" w:space="0" w:color="auto"/>
            </w:tcBorders>
            <w:vAlign w:val="center"/>
          </w:tcPr>
          <w:p w:rsidR="006B68DC" w:rsidRPr="00BC2754" w:rsidRDefault="006B68DC" w:rsidP="00CA0716">
            <w:pPr>
              <w:jc w:val="center"/>
              <w:rPr>
                <w:rFonts w:ascii="標楷體" w:eastAsia="標楷體" w:hAnsi="標楷體" w:cs="Arial"/>
              </w:rPr>
            </w:pPr>
            <w:r w:rsidRPr="00BC2754">
              <w:rPr>
                <w:rFonts w:ascii="標楷體" w:eastAsia="標楷體" w:hAnsi="標楷體" w:cs="Arial"/>
              </w:rPr>
              <w:t>104</w:t>
            </w:r>
            <w:r w:rsidRPr="00BC2754">
              <w:rPr>
                <w:rFonts w:ascii="標楷體" w:eastAsia="標楷體" w:hAnsi="標楷體" w:cs="Arial" w:hint="eastAsia"/>
              </w:rPr>
              <w:t>年</w:t>
            </w:r>
          </w:p>
        </w:tc>
        <w:tc>
          <w:tcPr>
            <w:tcW w:w="1930" w:type="dxa"/>
            <w:tcBorders>
              <w:left w:val="single" w:sz="4" w:space="0" w:color="auto"/>
            </w:tcBorders>
            <w:vAlign w:val="center"/>
          </w:tcPr>
          <w:p w:rsidR="006B68DC" w:rsidRPr="00BC2754" w:rsidRDefault="006B68DC" w:rsidP="00CA0716">
            <w:pPr>
              <w:rPr>
                <w:rFonts w:ascii="標楷體" w:eastAsia="標楷體" w:hAnsi="標楷體" w:cs="Arial"/>
              </w:rPr>
            </w:pPr>
            <w:r w:rsidRPr="00BC2754">
              <w:rPr>
                <w:rFonts w:ascii="標楷體" w:eastAsia="標楷體" w:hAnsi="標楷體" w:cs="Arial" w:hint="eastAsia"/>
              </w:rPr>
              <w:t>備註</w:t>
            </w:r>
          </w:p>
        </w:tc>
      </w:tr>
      <w:tr w:rsidR="006B68DC" w:rsidRPr="00BC2754" w:rsidTr="00CA0716">
        <w:trPr>
          <w:cantSplit/>
          <w:trHeight w:val="84"/>
          <w:tblHeader/>
        </w:trPr>
        <w:tc>
          <w:tcPr>
            <w:tcW w:w="1256" w:type="dxa"/>
            <w:vMerge/>
            <w:vAlign w:val="center"/>
          </w:tcPr>
          <w:p w:rsidR="006B68DC" w:rsidRPr="00BC2754" w:rsidRDefault="006B68DC" w:rsidP="00CA0716">
            <w:pPr>
              <w:jc w:val="center"/>
              <w:rPr>
                <w:rFonts w:ascii="標楷體" w:eastAsia="標楷體" w:hAnsi="標楷體" w:cs="Arial"/>
                <w:spacing w:val="20"/>
              </w:rPr>
            </w:pPr>
          </w:p>
        </w:tc>
        <w:tc>
          <w:tcPr>
            <w:tcW w:w="878" w:type="dxa"/>
            <w:vMerge/>
            <w:vAlign w:val="center"/>
          </w:tcPr>
          <w:p w:rsidR="006B68DC" w:rsidRPr="00BC2754" w:rsidRDefault="006B68DC" w:rsidP="00CA0716">
            <w:pPr>
              <w:rPr>
                <w:rFonts w:ascii="標楷體" w:eastAsia="標楷體" w:hAnsi="標楷體" w:cs="Arial"/>
              </w:rPr>
            </w:pPr>
          </w:p>
        </w:tc>
        <w:tc>
          <w:tcPr>
            <w:tcW w:w="392" w:type="dxa"/>
            <w:tcBorders>
              <w:top w:val="single" w:sz="2" w:space="0" w:color="auto"/>
              <w:bottom w:val="single" w:sz="4" w:space="0" w:color="auto"/>
              <w:right w:val="single" w:sz="2" w:space="0" w:color="auto"/>
            </w:tcBorders>
            <w:vAlign w:val="center"/>
          </w:tcPr>
          <w:p w:rsidR="006B68DC" w:rsidRPr="00BC2754" w:rsidRDefault="006B68DC" w:rsidP="00CA0716">
            <w:pPr>
              <w:spacing w:line="240" w:lineRule="exact"/>
              <w:jc w:val="center"/>
              <w:rPr>
                <w:rFonts w:ascii="標楷體" w:eastAsia="標楷體" w:hAnsi="標楷體" w:cs="Arial"/>
                <w:sz w:val="22"/>
              </w:rPr>
            </w:pPr>
            <w:r w:rsidRPr="00BC2754">
              <w:rPr>
                <w:rFonts w:ascii="標楷體" w:eastAsia="標楷體" w:hAnsi="標楷體" w:cs="Arial"/>
                <w:sz w:val="22"/>
              </w:rPr>
              <w:t>8</w:t>
            </w:r>
            <w:r w:rsidRPr="00BC2754">
              <w:rPr>
                <w:rFonts w:ascii="標楷體" w:eastAsia="標楷體" w:hAnsi="標楷體" w:cs="Arial" w:hint="eastAsia"/>
                <w:sz w:val="22"/>
              </w:rPr>
              <w:t>月</w:t>
            </w:r>
          </w:p>
        </w:tc>
        <w:tc>
          <w:tcPr>
            <w:tcW w:w="392" w:type="dxa"/>
            <w:tcBorders>
              <w:top w:val="single" w:sz="2" w:space="0" w:color="auto"/>
              <w:left w:val="single" w:sz="2" w:space="0" w:color="auto"/>
              <w:bottom w:val="single" w:sz="4" w:space="0" w:color="auto"/>
            </w:tcBorders>
            <w:vAlign w:val="center"/>
          </w:tcPr>
          <w:p w:rsidR="006B68DC" w:rsidRPr="00BC2754" w:rsidRDefault="006B68DC" w:rsidP="00CA0716">
            <w:pPr>
              <w:spacing w:line="240" w:lineRule="exact"/>
              <w:jc w:val="center"/>
              <w:rPr>
                <w:rFonts w:ascii="標楷體" w:eastAsia="標楷體" w:hAnsi="標楷體" w:cs="Arial"/>
                <w:sz w:val="22"/>
              </w:rPr>
            </w:pPr>
            <w:r w:rsidRPr="00BC2754">
              <w:rPr>
                <w:rFonts w:ascii="標楷體" w:eastAsia="標楷體" w:hAnsi="標楷體" w:cs="Arial"/>
                <w:sz w:val="22"/>
              </w:rPr>
              <w:t>9</w:t>
            </w:r>
            <w:r w:rsidRPr="00BC2754">
              <w:rPr>
                <w:rFonts w:ascii="標楷體" w:eastAsia="標楷體" w:hAnsi="標楷體" w:cs="Arial" w:hint="eastAsia"/>
                <w:sz w:val="22"/>
              </w:rPr>
              <w:t>月</w:t>
            </w:r>
          </w:p>
        </w:tc>
        <w:tc>
          <w:tcPr>
            <w:tcW w:w="392" w:type="dxa"/>
            <w:tcBorders>
              <w:top w:val="single" w:sz="2" w:space="0" w:color="auto"/>
              <w:bottom w:val="single" w:sz="4" w:space="0" w:color="auto"/>
            </w:tcBorders>
            <w:vAlign w:val="center"/>
          </w:tcPr>
          <w:p w:rsidR="006B68DC" w:rsidRPr="00BC2754" w:rsidRDefault="006B68DC" w:rsidP="00CA0716">
            <w:pPr>
              <w:spacing w:line="240" w:lineRule="exact"/>
              <w:jc w:val="center"/>
              <w:rPr>
                <w:rFonts w:ascii="標楷體" w:eastAsia="標楷體" w:hAnsi="標楷體" w:cs="Arial"/>
                <w:w w:val="90"/>
                <w:sz w:val="22"/>
              </w:rPr>
            </w:pPr>
            <w:r w:rsidRPr="00BC2754">
              <w:rPr>
                <w:rFonts w:ascii="標楷體" w:eastAsia="標楷體" w:hAnsi="標楷體" w:cs="Arial"/>
                <w:w w:val="90"/>
                <w:sz w:val="22"/>
              </w:rPr>
              <w:t>10</w:t>
            </w:r>
            <w:r w:rsidRPr="00BC2754">
              <w:rPr>
                <w:rFonts w:ascii="標楷體" w:eastAsia="標楷體" w:hAnsi="標楷體" w:cs="Arial" w:hint="eastAsia"/>
                <w:w w:val="90"/>
                <w:sz w:val="22"/>
              </w:rPr>
              <w:t>月</w:t>
            </w:r>
          </w:p>
        </w:tc>
        <w:tc>
          <w:tcPr>
            <w:tcW w:w="372" w:type="dxa"/>
            <w:tcBorders>
              <w:top w:val="single" w:sz="2" w:space="0" w:color="auto"/>
              <w:bottom w:val="single" w:sz="4" w:space="0" w:color="auto"/>
              <w:right w:val="single" w:sz="4" w:space="0" w:color="auto"/>
            </w:tcBorders>
            <w:vAlign w:val="center"/>
          </w:tcPr>
          <w:p w:rsidR="006B68DC" w:rsidRPr="00BC2754" w:rsidRDefault="006B68DC" w:rsidP="00CA0716">
            <w:pPr>
              <w:spacing w:line="240" w:lineRule="exact"/>
              <w:jc w:val="center"/>
              <w:rPr>
                <w:rFonts w:ascii="標楷體" w:eastAsia="標楷體" w:hAnsi="標楷體" w:cs="Arial"/>
                <w:w w:val="90"/>
                <w:sz w:val="20"/>
              </w:rPr>
            </w:pPr>
            <w:r w:rsidRPr="00BC2754">
              <w:rPr>
                <w:rFonts w:ascii="標楷體" w:eastAsia="標楷體" w:hAnsi="標楷體" w:cs="Arial"/>
                <w:w w:val="90"/>
                <w:sz w:val="20"/>
              </w:rPr>
              <w:t>11</w:t>
            </w:r>
            <w:r w:rsidRPr="00BC2754">
              <w:rPr>
                <w:rFonts w:ascii="標楷體" w:eastAsia="標楷體" w:hAnsi="標楷體" w:cs="Arial" w:hint="eastAsia"/>
                <w:w w:val="90"/>
                <w:sz w:val="20"/>
              </w:rPr>
              <w:t>月</w:t>
            </w:r>
          </w:p>
        </w:tc>
        <w:tc>
          <w:tcPr>
            <w:tcW w:w="412" w:type="dxa"/>
            <w:tcBorders>
              <w:top w:val="single" w:sz="2" w:space="0" w:color="auto"/>
              <w:left w:val="single" w:sz="4" w:space="0" w:color="auto"/>
              <w:bottom w:val="single" w:sz="4" w:space="0" w:color="auto"/>
            </w:tcBorders>
            <w:vAlign w:val="center"/>
          </w:tcPr>
          <w:p w:rsidR="006B68DC" w:rsidRPr="00BC2754" w:rsidRDefault="006B68DC" w:rsidP="00CA0716">
            <w:pPr>
              <w:spacing w:line="220" w:lineRule="exact"/>
              <w:rPr>
                <w:rFonts w:ascii="標楷體" w:eastAsia="標楷體" w:hAnsi="標楷體" w:cs="Arial"/>
                <w:sz w:val="20"/>
              </w:rPr>
            </w:pPr>
            <w:r w:rsidRPr="00BC2754">
              <w:rPr>
                <w:rFonts w:ascii="標楷體" w:eastAsia="標楷體" w:hAnsi="標楷體" w:cs="Arial"/>
                <w:spacing w:val="-20"/>
                <w:sz w:val="20"/>
              </w:rPr>
              <w:t>12</w:t>
            </w:r>
            <w:r w:rsidRPr="00BC2754">
              <w:rPr>
                <w:rFonts w:ascii="標楷體" w:eastAsia="標楷體" w:hAnsi="標楷體" w:cs="Arial" w:hint="eastAsia"/>
                <w:sz w:val="20"/>
              </w:rPr>
              <w:t>月</w:t>
            </w:r>
          </w:p>
        </w:tc>
        <w:tc>
          <w:tcPr>
            <w:tcW w:w="392" w:type="dxa"/>
            <w:gridSpan w:val="2"/>
            <w:tcBorders>
              <w:top w:val="single" w:sz="2" w:space="0" w:color="auto"/>
              <w:bottom w:val="single" w:sz="4" w:space="0" w:color="auto"/>
            </w:tcBorders>
            <w:vAlign w:val="center"/>
          </w:tcPr>
          <w:p w:rsidR="006B68DC" w:rsidRPr="00BC2754" w:rsidRDefault="006B68DC" w:rsidP="00CA0716">
            <w:pPr>
              <w:spacing w:line="240" w:lineRule="exact"/>
              <w:jc w:val="center"/>
              <w:rPr>
                <w:rFonts w:ascii="標楷體" w:eastAsia="標楷體" w:hAnsi="標楷體" w:cs="Arial"/>
                <w:sz w:val="22"/>
              </w:rPr>
            </w:pPr>
            <w:r w:rsidRPr="00BC2754">
              <w:rPr>
                <w:rFonts w:ascii="標楷體" w:eastAsia="標楷體" w:hAnsi="標楷體" w:cs="Arial"/>
                <w:sz w:val="22"/>
              </w:rPr>
              <w:t>1</w:t>
            </w:r>
            <w:r w:rsidRPr="00BC2754">
              <w:rPr>
                <w:rFonts w:ascii="標楷體" w:eastAsia="標楷體" w:hAnsi="標楷體" w:cs="Arial" w:hint="eastAsia"/>
                <w:sz w:val="22"/>
              </w:rPr>
              <w:t>月</w:t>
            </w:r>
          </w:p>
        </w:tc>
        <w:tc>
          <w:tcPr>
            <w:tcW w:w="392" w:type="dxa"/>
            <w:tcBorders>
              <w:top w:val="single" w:sz="2" w:space="0" w:color="auto"/>
              <w:bottom w:val="single" w:sz="4" w:space="0" w:color="auto"/>
            </w:tcBorders>
            <w:vAlign w:val="center"/>
          </w:tcPr>
          <w:p w:rsidR="006B68DC" w:rsidRPr="00BC2754" w:rsidRDefault="006B68DC" w:rsidP="00CA0716">
            <w:pPr>
              <w:spacing w:line="240" w:lineRule="exact"/>
              <w:jc w:val="center"/>
              <w:rPr>
                <w:rFonts w:ascii="標楷體" w:eastAsia="標楷體" w:hAnsi="標楷體" w:cs="Arial"/>
                <w:sz w:val="22"/>
              </w:rPr>
            </w:pPr>
            <w:r w:rsidRPr="00BC2754">
              <w:rPr>
                <w:rFonts w:ascii="標楷體" w:eastAsia="標楷體" w:hAnsi="標楷體" w:cs="Arial"/>
                <w:sz w:val="22"/>
              </w:rPr>
              <w:t>2</w:t>
            </w:r>
            <w:r w:rsidRPr="00BC2754">
              <w:rPr>
                <w:rFonts w:ascii="標楷體" w:eastAsia="標楷體" w:hAnsi="標楷體" w:cs="Arial" w:hint="eastAsia"/>
                <w:sz w:val="22"/>
              </w:rPr>
              <w:t>月</w:t>
            </w:r>
          </w:p>
        </w:tc>
        <w:tc>
          <w:tcPr>
            <w:tcW w:w="392" w:type="dxa"/>
            <w:tcBorders>
              <w:top w:val="single" w:sz="2" w:space="0" w:color="auto"/>
              <w:bottom w:val="single" w:sz="4" w:space="0" w:color="auto"/>
            </w:tcBorders>
            <w:vAlign w:val="center"/>
          </w:tcPr>
          <w:p w:rsidR="006B68DC" w:rsidRPr="00BC2754" w:rsidRDefault="006B68DC" w:rsidP="00CA0716">
            <w:pPr>
              <w:spacing w:line="240" w:lineRule="exact"/>
              <w:jc w:val="center"/>
              <w:rPr>
                <w:rFonts w:ascii="標楷體" w:eastAsia="標楷體" w:hAnsi="標楷體" w:cs="Arial"/>
                <w:sz w:val="22"/>
              </w:rPr>
            </w:pPr>
            <w:r w:rsidRPr="00BC2754">
              <w:rPr>
                <w:rFonts w:ascii="標楷體" w:eastAsia="標楷體" w:hAnsi="標楷體" w:cs="Arial"/>
                <w:sz w:val="22"/>
              </w:rPr>
              <w:t>3</w:t>
            </w:r>
            <w:r w:rsidRPr="00BC2754">
              <w:rPr>
                <w:rFonts w:ascii="標楷體" w:eastAsia="標楷體" w:hAnsi="標楷體" w:cs="Arial" w:hint="eastAsia"/>
                <w:sz w:val="22"/>
              </w:rPr>
              <w:t>月</w:t>
            </w:r>
          </w:p>
        </w:tc>
        <w:tc>
          <w:tcPr>
            <w:tcW w:w="392" w:type="dxa"/>
            <w:tcBorders>
              <w:top w:val="single" w:sz="2" w:space="0" w:color="auto"/>
              <w:bottom w:val="single" w:sz="4" w:space="0" w:color="auto"/>
              <w:right w:val="single" w:sz="4" w:space="0" w:color="auto"/>
            </w:tcBorders>
            <w:vAlign w:val="center"/>
          </w:tcPr>
          <w:p w:rsidR="006B68DC" w:rsidRPr="00BC2754" w:rsidRDefault="006B68DC" w:rsidP="00CA0716">
            <w:pPr>
              <w:spacing w:line="240" w:lineRule="exact"/>
              <w:jc w:val="center"/>
              <w:rPr>
                <w:rFonts w:ascii="標楷體" w:eastAsia="標楷體" w:hAnsi="標楷體" w:cs="Arial"/>
                <w:sz w:val="22"/>
              </w:rPr>
            </w:pPr>
            <w:r w:rsidRPr="00BC2754">
              <w:rPr>
                <w:rFonts w:ascii="標楷體" w:eastAsia="標楷體" w:hAnsi="標楷體" w:cs="Arial"/>
                <w:sz w:val="22"/>
              </w:rPr>
              <w:t>4</w:t>
            </w:r>
            <w:r w:rsidRPr="00BC2754">
              <w:rPr>
                <w:rFonts w:ascii="標楷體" w:eastAsia="標楷體" w:hAnsi="標楷體" w:cs="Arial" w:hint="eastAsia"/>
                <w:sz w:val="22"/>
              </w:rPr>
              <w:t>月</w:t>
            </w:r>
          </w:p>
        </w:tc>
        <w:tc>
          <w:tcPr>
            <w:tcW w:w="392" w:type="dxa"/>
            <w:tcBorders>
              <w:top w:val="single" w:sz="2" w:space="0" w:color="auto"/>
              <w:left w:val="single" w:sz="4" w:space="0" w:color="auto"/>
              <w:bottom w:val="single" w:sz="4" w:space="0" w:color="auto"/>
            </w:tcBorders>
            <w:vAlign w:val="center"/>
          </w:tcPr>
          <w:p w:rsidR="006B68DC" w:rsidRPr="00BC2754" w:rsidRDefault="006B68DC" w:rsidP="00CA0716">
            <w:pPr>
              <w:spacing w:line="240" w:lineRule="exact"/>
              <w:jc w:val="center"/>
              <w:rPr>
                <w:rFonts w:ascii="標楷體" w:eastAsia="標楷體" w:hAnsi="標楷體" w:cs="Arial"/>
                <w:sz w:val="22"/>
              </w:rPr>
            </w:pPr>
            <w:r w:rsidRPr="00BC2754">
              <w:rPr>
                <w:rFonts w:ascii="標楷體" w:eastAsia="標楷體" w:hAnsi="標楷體" w:cs="Arial"/>
                <w:sz w:val="22"/>
              </w:rPr>
              <w:t>5</w:t>
            </w:r>
            <w:r w:rsidRPr="00BC2754">
              <w:rPr>
                <w:rFonts w:ascii="標楷體" w:eastAsia="標楷體" w:hAnsi="標楷體" w:cs="Arial" w:hint="eastAsia"/>
                <w:sz w:val="22"/>
              </w:rPr>
              <w:t>月</w:t>
            </w:r>
          </w:p>
        </w:tc>
        <w:tc>
          <w:tcPr>
            <w:tcW w:w="392" w:type="dxa"/>
            <w:tcBorders>
              <w:top w:val="single" w:sz="2" w:space="0" w:color="auto"/>
              <w:bottom w:val="single" w:sz="4" w:space="0" w:color="auto"/>
              <w:right w:val="single" w:sz="4" w:space="0" w:color="auto"/>
            </w:tcBorders>
            <w:vAlign w:val="center"/>
          </w:tcPr>
          <w:p w:rsidR="006B68DC" w:rsidRPr="00BC2754" w:rsidRDefault="006B68DC" w:rsidP="00CA0716">
            <w:pPr>
              <w:spacing w:line="240" w:lineRule="exact"/>
              <w:jc w:val="center"/>
              <w:rPr>
                <w:rFonts w:ascii="標楷體" w:eastAsia="標楷體" w:hAnsi="標楷體" w:cs="Arial"/>
                <w:sz w:val="22"/>
              </w:rPr>
            </w:pPr>
            <w:r w:rsidRPr="00BC2754">
              <w:rPr>
                <w:rFonts w:ascii="標楷體" w:eastAsia="標楷體" w:hAnsi="標楷體" w:cs="Arial"/>
                <w:sz w:val="22"/>
              </w:rPr>
              <w:t>6</w:t>
            </w:r>
            <w:r w:rsidRPr="00BC2754">
              <w:rPr>
                <w:rFonts w:ascii="標楷體" w:eastAsia="標楷體" w:hAnsi="標楷體" w:cs="Arial" w:hint="eastAsia"/>
                <w:sz w:val="22"/>
              </w:rPr>
              <w:t>月</w:t>
            </w:r>
          </w:p>
        </w:tc>
        <w:tc>
          <w:tcPr>
            <w:tcW w:w="395" w:type="dxa"/>
            <w:tcBorders>
              <w:top w:val="single" w:sz="2" w:space="0" w:color="auto"/>
              <w:left w:val="single" w:sz="4" w:space="0" w:color="auto"/>
              <w:bottom w:val="single" w:sz="4" w:space="0" w:color="auto"/>
              <w:right w:val="single" w:sz="4" w:space="0" w:color="auto"/>
            </w:tcBorders>
            <w:vAlign w:val="center"/>
          </w:tcPr>
          <w:p w:rsidR="006B68DC" w:rsidRPr="00BC2754" w:rsidRDefault="006B68DC" w:rsidP="00CA0716">
            <w:pPr>
              <w:spacing w:line="240" w:lineRule="exact"/>
              <w:jc w:val="center"/>
              <w:rPr>
                <w:rFonts w:ascii="標楷體" w:eastAsia="標楷體" w:hAnsi="標楷體" w:cs="Arial"/>
                <w:sz w:val="22"/>
              </w:rPr>
            </w:pPr>
            <w:r w:rsidRPr="00BC2754">
              <w:rPr>
                <w:rFonts w:ascii="標楷體" w:eastAsia="標楷體" w:hAnsi="標楷體" w:cs="Arial"/>
                <w:sz w:val="22"/>
              </w:rPr>
              <w:t>7</w:t>
            </w:r>
            <w:r w:rsidRPr="00BC2754">
              <w:rPr>
                <w:rFonts w:ascii="標楷體" w:eastAsia="標楷體" w:hAnsi="標楷體" w:cs="Arial" w:hint="eastAsia"/>
                <w:sz w:val="22"/>
              </w:rPr>
              <w:t>月</w:t>
            </w:r>
          </w:p>
        </w:tc>
        <w:tc>
          <w:tcPr>
            <w:tcW w:w="1930" w:type="dxa"/>
            <w:tcBorders>
              <w:left w:val="single" w:sz="4" w:space="0" w:color="auto"/>
            </w:tcBorders>
            <w:vAlign w:val="center"/>
          </w:tcPr>
          <w:p w:rsidR="006B68DC" w:rsidRPr="00BC2754" w:rsidRDefault="006B68DC" w:rsidP="00CA0716">
            <w:pPr>
              <w:rPr>
                <w:rFonts w:ascii="標楷體" w:eastAsia="標楷體" w:hAnsi="標楷體" w:cs="Arial"/>
              </w:rPr>
            </w:pPr>
          </w:p>
        </w:tc>
      </w:tr>
      <w:tr w:rsidR="006B68DC" w:rsidRPr="00BC2754" w:rsidTr="00CA0716">
        <w:trPr>
          <w:cantSplit/>
          <w:trHeight w:val="155"/>
        </w:trPr>
        <w:tc>
          <w:tcPr>
            <w:tcW w:w="1256" w:type="dxa"/>
            <w:vMerge w:val="restart"/>
            <w:vAlign w:val="center"/>
          </w:tcPr>
          <w:p w:rsidR="006B68DC" w:rsidRPr="00BC2754" w:rsidRDefault="006B68DC" w:rsidP="00CA0716">
            <w:pPr>
              <w:spacing w:line="240" w:lineRule="exact"/>
              <w:jc w:val="center"/>
              <w:rPr>
                <w:rFonts w:ascii="標楷體" w:eastAsia="標楷體" w:hAnsi="標楷體" w:cs="Arial"/>
              </w:rPr>
            </w:pPr>
            <w:r w:rsidRPr="00BC2754">
              <w:rPr>
                <w:rFonts w:ascii="標楷體" w:eastAsia="標楷體" w:hAnsi="標楷體" w:hint="eastAsia"/>
                <w:szCs w:val="24"/>
              </w:rPr>
              <w:t>高中職適性學習社區地理範圍調整</w:t>
            </w:r>
          </w:p>
        </w:tc>
        <w:tc>
          <w:tcPr>
            <w:tcW w:w="878" w:type="dxa"/>
            <w:tcBorders>
              <w:top w:val="single" w:sz="4" w:space="0" w:color="auto"/>
              <w:right w:val="single" w:sz="4" w:space="0" w:color="auto"/>
            </w:tcBorders>
            <w:vAlign w:val="center"/>
          </w:tcPr>
          <w:p w:rsidR="006B68DC" w:rsidRPr="00BC2754" w:rsidRDefault="006B68DC" w:rsidP="00CA0716">
            <w:pPr>
              <w:spacing w:line="200" w:lineRule="exact"/>
              <w:rPr>
                <w:rFonts w:ascii="標楷體" w:eastAsia="標楷體" w:hAnsi="標楷體" w:cs="Arial"/>
                <w:sz w:val="20"/>
              </w:rPr>
            </w:pPr>
            <w:r w:rsidRPr="00BC2754">
              <w:rPr>
                <w:rFonts w:ascii="標楷體" w:eastAsia="標楷體" w:hAnsi="標楷體" w:cs="Arial" w:hint="eastAsia"/>
                <w:sz w:val="20"/>
              </w:rPr>
              <w:t>預定</w:t>
            </w:r>
          </w:p>
          <w:p w:rsidR="006B68DC" w:rsidRPr="00BC2754" w:rsidRDefault="006B68DC" w:rsidP="00CA0716">
            <w:pPr>
              <w:spacing w:line="200" w:lineRule="exact"/>
              <w:rPr>
                <w:rFonts w:ascii="標楷體" w:eastAsia="標楷體" w:hAnsi="標楷體" w:cs="Arial"/>
                <w:sz w:val="20"/>
              </w:rPr>
            </w:pPr>
            <w:r w:rsidRPr="00BC2754">
              <w:rPr>
                <w:rFonts w:ascii="標楷體" w:eastAsia="標楷體" w:hAnsi="標楷體" w:cs="Arial" w:hint="eastAsia"/>
                <w:sz w:val="20"/>
              </w:rPr>
              <w:t>工作</w:t>
            </w:r>
          </w:p>
        </w:tc>
        <w:tc>
          <w:tcPr>
            <w:tcW w:w="392" w:type="dxa"/>
            <w:tcBorders>
              <w:top w:val="single" w:sz="4" w:space="0" w:color="auto"/>
              <w:left w:val="single" w:sz="4" w:space="0" w:color="auto"/>
              <w:bottom w:val="single" w:sz="4" w:space="0" w:color="auto"/>
              <w:right w:val="nil"/>
            </w:tcBorders>
            <w:vAlign w:val="center"/>
          </w:tcPr>
          <w:p w:rsidR="006B68DC" w:rsidRPr="00BC2754" w:rsidRDefault="006B68DC" w:rsidP="00CA0716">
            <w:pPr>
              <w:spacing w:line="240" w:lineRule="atLeast"/>
              <w:rPr>
                <w:rFonts w:ascii="標楷體" w:eastAsia="標楷體" w:hAnsi="標楷體" w:cs="Arial"/>
                <w:sz w:val="16"/>
                <w:szCs w:val="16"/>
              </w:rPr>
            </w:pPr>
          </w:p>
        </w:tc>
        <w:tc>
          <w:tcPr>
            <w:tcW w:w="392" w:type="dxa"/>
            <w:tcBorders>
              <w:top w:val="single" w:sz="4" w:space="0" w:color="auto"/>
              <w:left w:val="nil"/>
              <w:bottom w:val="single" w:sz="4" w:space="0" w:color="auto"/>
              <w:right w:val="nil"/>
            </w:tcBorders>
            <w:vAlign w:val="center"/>
          </w:tcPr>
          <w:p w:rsidR="006B68DC" w:rsidRPr="00BC2754" w:rsidRDefault="006B68DC" w:rsidP="00CA0716">
            <w:pPr>
              <w:spacing w:line="240" w:lineRule="atLeast"/>
              <w:rPr>
                <w:rFonts w:ascii="標楷體" w:eastAsia="標楷體" w:hAnsi="標楷體" w:cs="Arial"/>
                <w:sz w:val="16"/>
                <w:szCs w:val="16"/>
              </w:rPr>
            </w:pPr>
            <w:r w:rsidRPr="00BC2754">
              <w:rPr>
                <w:rFonts w:ascii="標楷體" w:eastAsia="標楷體" w:hAnsi="標楷體" w:cs="Arial" w:hint="eastAsia"/>
                <w:sz w:val="16"/>
                <w:szCs w:val="16"/>
              </w:rPr>
              <w:t>●</w:t>
            </w:r>
          </w:p>
        </w:tc>
        <w:tc>
          <w:tcPr>
            <w:tcW w:w="392" w:type="dxa"/>
            <w:tcBorders>
              <w:top w:val="single" w:sz="4" w:space="0" w:color="auto"/>
              <w:left w:val="nil"/>
              <w:bottom w:val="single" w:sz="4" w:space="0" w:color="auto"/>
              <w:right w:val="nil"/>
            </w:tcBorders>
            <w:vAlign w:val="center"/>
          </w:tcPr>
          <w:p w:rsidR="006B68DC" w:rsidRPr="00BC2754" w:rsidRDefault="006B68DC" w:rsidP="00CA0716">
            <w:pPr>
              <w:spacing w:line="240" w:lineRule="atLeast"/>
              <w:rPr>
                <w:rFonts w:ascii="標楷體" w:eastAsia="標楷體" w:hAnsi="標楷體" w:cs="Arial"/>
                <w:sz w:val="16"/>
                <w:szCs w:val="16"/>
              </w:rPr>
            </w:pPr>
          </w:p>
        </w:tc>
        <w:tc>
          <w:tcPr>
            <w:tcW w:w="372" w:type="dxa"/>
            <w:tcBorders>
              <w:top w:val="single" w:sz="4" w:space="0" w:color="auto"/>
              <w:left w:val="nil"/>
              <w:bottom w:val="single" w:sz="4" w:space="0" w:color="auto"/>
              <w:right w:val="nil"/>
            </w:tcBorders>
            <w:vAlign w:val="center"/>
          </w:tcPr>
          <w:p w:rsidR="006B68DC" w:rsidRPr="00BC2754" w:rsidRDefault="006B68DC" w:rsidP="00CA0716">
            <w:pPr>
              <w:spacing w:line="240" w:lineRule="atLeast"/>
              <w:rPr>
                <w:rFonts w:ascii="標楷體" w:eastAsia="標楷體" w:hAnsi="標楷體" w:cs="Arial"/>
                <w:sz w:val="16"/>
                <w:szCs w:val="16"/>
              </w:rPr>
            </w:pPr>
          </w:p>
        </w:tc>
        <w:tc>
          <w:tcPr>
            <w:tcW w:w="412" w:type="dxa"/>
            <w:tcBorders>
              <w:top w:val="single" w:sz="4" w:space="0" w:color="auto"/>
              <w:left w:val="nil"/>
              <w:bottom w:val="single" w:sz="4" w:space="0" w:color="auto"/>
              <w:right w:val="nil"/>
            </w:tcBorders>
            <w:vAlign w:val="center"/>
          </w:tcPr>
          <w:p w:rsidR="006B68DC" w:rsidRPr="00BC2754" w:rsidRDefault="006B68DC" w:rsidP="00CA0716">
            <w:pPr>
              <w:spacing w:line="240" w:lineRule="atLeast"/>
              <w:rPr>
                <w:rFonts w:ascii="標楷體" w:eastAsia="標楷體" w:hAnsi="標楷體" w:cs="Arial"/>
                <w:sz w:val="16"/>
                <w:szCs w:val="16"/>
              </w:rPr>
            </w:pPr>
          </w:p>
        </w:tc>
        <w:tc>
          <w:tcPr>
            <w:tcW w:w="392" w:type="dxa"/>
            <w:gridSpan w:val="2"/>
            <w:tcBorders>
              <w:top w:val="single" w:sz="4" w:space="0" w:color="auto"/>
              <w:left w:val="nil"/>
              <w:bottom w:val="single" w:sz="4" w:space="0" w:color="auto"/>
              <w:right w:val="nil"/>
            </w:tcBorders>
            <w:vAlign w:val="center"/>
          </w:tcPr>
          <w:p w:rsidR="006B68DC" w:rsidRPr="00BC2754" w:rsidRDefault="006B68DC" w:rsidP="00CA0716">
            <w:pPr>
              <w:spacing w:line="240" w:lineRule="atLeast"/>
              <w:rPr>
                <w:rFonts w:ascii="標楷體" w:eastAsia="標楷體" w:hAnsi="標楷體" w:cs="Arial"/>
                <w:sz w:val="16"/>
                <w:szCs w:val="16"/>
              </w:rPr>
            </w:pPr>
          </w:p>
        </w:tc>
        <w:tc>
          <w:tcPr>
            <w:tcW w:w="392" w:type="dxa"/>
            <w:tcBorders>
              <w:top w:val="single" w:sz="4" w:space="0" w:color="auto"/>
              <w:left w:val="nil"/>
              <w:bottom w:val="single" w:sz="4" w:space="0" w:color="auto"/>
              <w:right w:val="nil"/>
            </w:tcBorders>
            <w:vAlign w:val="center"/>
          </w:tcPr>
          <w:p w:rsidR="006B68DC" w:rsidRPr="00BC2754" w:rsidRDefault="006B68DC" w:rsidP="00CA0716">
            <w:pPr>
              <w:spacing w:line="240" w:lineRule="atLeast"/>
              <w:rPr>
                <w:rFonts w:ascii="標楷體" w:eastAsia="標楷體" w:hAnsi="標楷體" w:cs="Arial"/>
                <w:sz w:val="16"/>
                <w:szCs w:val="16"/>
              </w:rPr>
            </w:pPr>
            <w:r w:rsidRPr="00BC2754">
              <w:rPr>
                <w:rFonts w:ascii="標楷體" w:eastAsia="標楷體" w:hAnsi="標楷體" w:cs="Arial" w:hint="eastAsia"/>
                <w:sz w:val="16"/>
                <w:szCs w:val="16"/>
              </w:rPr>
              <w:t>●</w:t>
            </w:r>
          </w:p>
        </w:tc>
        <w:tc>
          <w:tcPr>
            <w:tcW w:w="392" w:type="dxa"/>
            <w:tcBorders>
              <w:top w:val="single" w:sz="4" w:space="0" w:color="auto"/>
              <w:left w:val="nil"/>
              <w:bottom w:val="single" w:sz="4" w:space="0" w:color="auto"/>
              <w:right w:val="nil"/>
            </w:tcBorders>
            <w:vAlign w:val="center"/>
          </w:tcPr>
          <w:p w:rsidR="006B68DC" w:rsidRPr="00BC2754" w:rsidRDefault="006B68DC" w:rsidP="00CA0716">
            <w:pPr>
              <w:spacing w:line="240" w:lineRule="atLeast"/>
              <w:rPr>
                <w:rFonts w:ascii="標楷體" w:eastAsia="標楷體" w:hAnsi="標楷體" w:cs="Arial"/>
                <w:sz w:val="16"/>
                <w:szCs w:val="16"/>
              </w:rPr>
            </w:pPr>
          </w:p>
        </w:tc>
        <w:tc>
          <w:tcPr>
            <w:tcW w:w="392" w:type="dxa"/>
            <w:tcBorders>
              <w:top w:val="single" w:sz="4" w:space="0" w:color="auto"/>
              <w:left w:val="nil"/>
              <w:bottom w:val="single" w:sz="4" w:space="0" w:color="auto"/>
              <w:right w:val="nil"/>
            </w:tcBorders>
            <w:vAlign w:val="center"/>
          </w:tcPr>
          <w:p w:rsidR="006B68DC" w:rsidRPr="00BC2754" w:rsidRDefault="006B68DC" w:rsidP="00CA0716">
            <w:pPr>
              <w:spacing w:line="240" w:lineRule="atLeast"/>
              <w:rPr>
                <w:rFonts w:ascii="標楷體" w:eastAsia="標楷體" w:hAnsi="標楷體" w:cs="Arial"/>
                <w:sz w:val="16"/>
                <w:szCs w:val="16"/>
              </w:rPr>
            </w:pPr>
          </w:p>
        </w:tc>
        <w:tc>
          <w:tcPr>
            <w:tcW w:w="392" w:type="dxa"/>
            <w:tcBorders>
              <w:top w:val="single" w:sz="4" w:space="0" w:color="auto"/>
              <w:left w:val="nil"/>
              <w:bottom w:val="single" w:sz="4" w:space="0" w:color="auto"/>
              <w:right w:val="nil"/>
            </w:tcBorders>
            <w:vAlign w:val="center"/>
          </w:tcPr>
          <w:p w:rsidR="006B68DC" w:rsidRPr="00BC2754" w:rsidRDefault="006B68DC" w:rsidP="00CA0716">
            <w:pPr>
              <w:spacing w:line="240" w:lineRule="atLeast"/>
              <w:rPr>
                <w:rFonts w:ascii="標楷體" w:eastAsia="標楷體" w:hAnsi="標楷體" w:cs="Arial"/>
                <w:sz w:val="16"/>
                <w:szCs w:val="16"/>
              </w:rPr>
            </w:pPr>
          </w:p>
        </w:tc>
        <w:tc>
          <w:tcPr>
            <w:tcW w:w="392" w:type="dxa"/>
            <w:tcBorders>
              <w:top w:val="single" w:sz="4" w:space="0" w:color="auto"/>
              <w:left w:val="nil"/>
              <w:bottom w:val="single" w:sz="4" w:space="0" w:color="auto"/>
              <w:right w:val="nil"/>
            </w:tcBorders>
            <w:vAlign w:val="center"/>
          </w:tcPr>
          <w:p w:rsidR="006B68DC" w:rsidRPr="00BC2754" w:rsidRDefault="006B68DC" w:rsidP="00CA0716">
            <w:pPr>
              <w:spacing w:line="240" w:lineRule="atLeast"/>
              <w:rPr>
                <w:rFonts w:ascii="標楷體" w:eastAsia="標楷體" w:hAnsi="標楷體" w:cs="Arial"/>
                <w:sz w:val="16"/>
                <w:szCs w:val="16"/>
              </w:rPr>
            </w:pPr>
          </w:p>
        </w:tc>
        <w:tc>
          <w:tcPr>
            <w:tcW w:w="395" w:type="dxa"/>
            <w:tcBorders>
              <w:top w:val="single" w:sz="4" w:space="0" w:color="auto"/>
              <w:left w:val="nil"/>
              <w:bottom w:val="single" w:sz="4" w:space="0" w:color="auto"/>
              <w:right w:val="single" w:sz="4" w:space="0" w:color="auto"/>
            </w:tcBorders>
            <w:vAlign w:val="center"/>
          </w:tcPr>
          <w:p w:rsidR="006B68DC" w:rsidRPr="00BC2754" w:rsidRDefault="006B68DC" w:rsidP="00CA0716">
            <w:pPr>
              <w:spacing w:line="240" w:lineRule="atLeast"/>
              <w:rPr>
                <w:rFonts w:ascii="標楷體" w:eastAsia="標楷體" w:hAnsi="標楷體" w:cs="Arial"/>
                <w:sz w:val="16"/>
                <w:szCs w:val="16"/>
              </w:rPr>
            </w:pPr>
          </w:p>
        </w:tc>
        <w:tc>
          <w:tcPr>
            <w:tcW w:w="1930" w:type="dxa"/>
            <w:vMerge w:val="restart"/>
            <w:tcBorders>
              <w:left w:val="single" w:sz="4" w:space="0" w:color="auto"/>
              <w:bottom w:val="double" w:sz="4" w:space="0" w:color="auto"/>
            </w:tcBorders>
            <w:vAlign w:val="center"/>
          </w:tcPr>
          <w:p w:rsidR="006B68DC" w:rsidRPr="00BC2754" w:rsidRDefault="006B68DC" w:rsidP="00CA0716">
            <w:pPr>
              <w:widowControl/>
              <w:spacing w:line="240" w:lineRule="exact"/>
              <w:rPr>
                <w:rFonts w:ascii="標楷體" w:eastAsia="標楷體" w:hAnsi="標楷體" w:cs="Arial"/>
              </w:rPr>
            </w:pPr>
            <w:r w:rsidRPr="00BC2754">
              <w:rPr>
                <w:rFonts w:ascii="標楷體" w:eastAsia="標楷體" w:hAnsi="標楷體" w:cs="Arial" w:hint="eastAsia"/>
              </w:rPr>
              <w:t>配合均質化推動委員會議舉辦</w:t>
            </w:r>
          </w:p>
        </w:tc>
      </w:tr>
      <w:tr w:rsidR="006B68DC" w:rsidRPr="00BC2754" w:rsidTr="00CA0716">
        <w:trPr>
          <w:cantSplit/>
          <w:trHeight w:val="336"/>
        </w:trPr>
        <w:tc>
          <w:tcPr>
            <w:tcW w:w="1256" w:type="dxa"/>
            <w:vMerge/>
            <w:tcBorders>
              <w:bottom w:val="double" w:sz="4" w:space="0" w:color="auto"/>
              <w:right w:val="single" w:sz="4" w:space="0" w:color="auto"/>
            </w:tcBorders>
            <w:vAlign w:val="center"/>
          </w:tcPr>
          <w:p w:rsidR="006B68DC" w:rsidRPr="00BC2754" w:rsidRDefault="006B68DC" w:rsidP="00CA0716">
            <w:pPr>
              <w:spacing w:line="240" w:lineRule="exact"/>
              <w:jc w:val="center"/>
              <w:rPr>
                <w:rFonts w:ascii="標楷體" w:eastAsia="標楷體" w:hAnsi="標楷體" w:cs="Arial"/>
                <w:sz w:val="22"/>
              </w:rPr>
            </w:pPr>
          </w:p>
        </w:tc>
        <w:tc>
          <w:tcPr>
            <w:tcW w:w="878" w:type="dxa"/>
            <w:tcBorders>
              <w:top w:val="single" w:sz="4" w:space="0" w:color="auto"/>
              <w:left w:val="single" w:sz="4" w:space="0" w:color="auto"/>
              <w:bottom w:val="double" w:sz="4" w:space="0" w:color="auto"/>
              <w:right w:val="nil"/>
            </w:tcBorders>
            <w:vAlign w:val="center"/>
          </w:tcPr>
          <w:p w:rsidR="006B68DC" w:rsidRPr="00BC2754" w:rsidRDefault="006B68DC" w:rsidP="00CA0716">
            <w:pPr>
              <w:spacing w:line="200" w:lineRule="exact"/>
              <w:rPr>
                <w:rFonts w:ascii="標楷體" w:eastAsia="標楷體" w:hAnsi="標楷體" w:cs="Arial"/>
                <w:sz w:val="20"/>
              </w:rPr>
            </w:pPr>
            <w:r w:rsidRPr="00BC2754">
              <w:rPr>
                <w:rFonts w:ascii="標楷體" w:eastAsia="標楷體" w:hAnsi="標楷體" w:cs="Arial" w:hint="eastAsia"/>
                <w:sz w:val="20"/>
              </w:rPr>
              <w:t>實際工作</w:t>
            </w:r>
          </w:p>
        </w:tc>
        <w:tc>
          <w:tcPr>
            <w:tcW w:w="392" w:type="dxa"/>
            <w:tcBorders>
              <w:top w:val="single" w:sz="4" w:space="0" w:color="auto"/>
              <w:left w:val="nil"/>
              <w:bottom w:val="double" w:sz="4" w:space="0" w:color="auto"/>
              <w:right w:val="nil"/>
            </w:tcBorders>
            <w:vAlign w:val="center"/>
          </w:tcPr>
          <w:p w:rsidR="006B68DC" w:rsidRPr="00BC2754" w:rsidRDefault="006B68DC" w:rsidP="00CA0716">
            <w:pPr>
              <w:spacing w:line="240" w:lineRule="atLeast"/>
              <w:rPr>
                <w:rFonts w:ascii="標楷體" w:eastAsia="標楷體" w:hAnsi="標楷體" w:cs="Arial"/>
                <w:sz w:val="16"/>
                <w:szCs w:val="16"/>
              </w:rPr>
            </w:pPr>
          </w:p>
        </w:tc>
        <w:tc>
          <w:tcPr>
            <w:tcW w:w="392" w:type="dxa"/>
            <w:tcBorders>
              <w:top w:val="single" w:sz="4" w:space="0" w:color="auto"/>
              <w:left w:val="nil"/>
              <w:bottom w:val="double" w:sz="4" w:space="0" w:color="auto"/>
              <w:right w:val="nil"/>
            </w:tcBorders>
            <w:vAlign w:val="center"/>
          </w:tcPr>
          <w:p w:rsidR="006B68DC" w:rsidRPr="00BC2754" w:rsidRDefault="006B68DC" w:rsidP="00CA0716">
            <w:pPr>
              <w:spacing w:line="240" w:lineRule="atLeast"/>
              <w:rPr>
                <w:rFonts w:ascii="標楷體" w:eastAsia="標楷體" w:hAnsi="標楷體" w:cs="Arial"/>
                <w:sz w:val="16"/>
                <w:szCs w:val="16"/>
              </w:rPr>
            </w:pPr>
          </w:p>
        </w:tc>
        <w:tc>
          <w:tcPr>
            <w:tcW w:w="392" w:type="dxa"/>
            <w:tcBorders>
              <w:top w:val="single" w:sz="4" w:space="0" w:color="auto"/>
              <w:left w:val="nil"/>
              <w:bottom w:val="double" w:sz="4" w:space="0" w:color="auto"/>
              <w:right w:val="nil"/>
            </w:tcBorders>
            <w:vAlign w:val="center"/>
          </w:tcPr>
          <w:p w:rsidR="006B68DC" w:rsidRPr="00BC2754" w:rsidRDefault="006B68DC" w:rsidP="00CA0716">
            <w:pPr>
              <w:spacing w:line="240" w:lineRule="atLeast"/>
              <w:rPr>
                <w:rFonts w:ascii="標楷體" w:eastAsia="標楷體" w:hAnsi="標楷體" w:cs="Arial"/>
                <w:sz w:val="16"/>
                <w:szCs w:val="16"/>
              </w:rPr>
            </w:pPr>
          </w:p>
        </w:tc>
        <w:tc>
          <w:tcPr>
            <w:tcW w:w="372" w:type="dxa"/>
            <w:tcBorders>
              <w:top w:val="single" w:sz="4" w:space="0" w:color="auto"/>
              <w:left w:val="nil"/>
              <w:bottom w:val="double" w:sz="4" w:space="0" w:color="auto"/>
              <w:right w:val="nil"/>
            </w:tcBorders>
            <w:vAlign w:val="center"/>
          </w:tcPr>
          <w:p w:rsidR="006B68DC" w:rsidRPr="00BC2754" w:rsidRDefault="006B68DC" w:rsidP="00CA0716">
            <w:pPr>
              <w:spacing w:line="240" w:lineRule="atLeast"/>
              <w:rPr>
                <w:rFonts w:ascii="標楷體" w:eastAsia="標楷體" w:hAnsi="標楷體" w:cs="Arial"/>
                <w:sz w:val="16"/>
                <w:szCs w:val="16"/>
              </w:rPr>
            </w:pPr>
          </w:p>
        </w:tc>
        <w:tc>
          <w:tcPr>
            <w:tcW w:w="412" w:type="dxa"/>
            <w:tcBorders>
              <w:top w:val="single" w:sz="4" w:space="0" w:color="auto"/>
              <w:left w:val="nil"/>
              <w:bottom w:val="double" w:sz="4" w:space="0" w:color="auto"/>
              <w:right w:val="nil"/>
            </w:tcBorders>
            <w:vAlign w:val="center"/>
          </w:tcPr>
          <w:p w:rsidR="006B68DC" w:rsidRPr="00BC2754" w:rsidRDefault="006B68DC" w:rsidP="00CA0716">
            <w:pPr>
              <w:spacing w:line="240" w:lineRule="atLeast"/>
              <w:rPr>
                <w:rFonts w:ascii="標楷體" w:eastAsia="標楷體" w:hAnsi="標楷體" w:cs="Arial"/>
                <w:sz w:val="16"/>
                <w:szCs w:val="16"/>
              </w:rPr>
            </w:pPr>
          </w:p>
        </w:tc>
        <w:tc>
          <w:tcPr>
            <w:tcW w:w="392" w:type="dxa"/>
            <w:gridSpan w:val="2"/>
            <w:tcBorders>
              <w:top w:val="single" w:sz="4" w:space="0" w:color="auto"/>
              <w:left w:val="nil"/>
              <w:bottom w:val="double" w:sz="4" w:space="0" w:color="auto"/>
              <w:right w:val="nil"/>
            </w:tcBorders>
            <w:vAlign w:val="center"/>
          </w:tcPr>
          <w:p w:rsidR="006B68DC" w:rsidRPr="00BC2754" w:rsidRDefault="006B68DC" w:rsidP="00CA0716">
            <w:pPr>
              <w:spacing w:line="240" w:lineRule="atLeast"/>
              <w:rPr>
                <w:rFonts w:ascii="標楷體" w:eastAsia="標楷體" w:hAnsi="標楷體" w:cs="Arial"/>
                <w:sz w:val="16"/>
                <w:szCs w:val="16"/>
              </w:rPr>
            </w:pPr>
          </w:p>
        </w:tc>
        <w:tc>
          <w:tcPr>
            <w:tcW w:w="392" w:type="dxa"/>
            <w:tcBorders>
              <w:top w:val="single" w:sz="4" w:space="0" w:color="auto"/>
              <w:left w:val="nil"/>
              <w:bottom w:val="double" w:sz="4" w:space="0" w:color="auto"/>
              <w:right w:val="nil"/>
            </w:tcBorders>
            <w:vAlign w:val="center"/>
          </w:tcPr>
          <w:p w:rsidR="006B68DC" w:rsidRPr="00BC2754" w:rsidRDefault="006B68DC" w:rsidP="00CA0716">
            <w:pPr>
              <w:spacing w:line="240" w:lineRule="atLeast"/>
              <w:rPr>
                <w:rFonts w:ascii="標楷體" w:eastAsia="標楷體" w:hAnsi="標楷體" w:cs="Arial"/>
                <w:sz w:val="16"/>
                <w:szCs w:val="16"/>
              </w:rPr>
            </w:pPr>
          </w:p>
        </w:tc>
        <w:tc>
          <w:tcPr>
            <w:tcW w:w="392" w:type="dxa"/>
            <w:tcBorders>
              <w:top w:val="single" w:sz="4" w:space="0" w:color="auto"/>
              <w:left w:val="nil"/>
              <w:bottom w:val="double" w:sz="4" w:space="0" w:color="auto"/>
              <w:right w:val="nil"/>
            </w:tcBorders>
            <w:vAlign w:val="center"/>
          </w:tcPr>
          <w:p w:rsidR="006B68DC" w:rsidRPr="00BC2754" w:rsidRDefault="006B68DC" w:rsidP="00CA0716">
            <w:pPr>
              <w:spacing w:line="240" w:lineRule="atLeast"/>
              <w:rPr>
                <w:rFonts w:ascii="標楷體" w:eastAsia="標楷體" w:hAnsi="標楷體" w:cs="Arial"/>
                <w:sz w:val="16"/>
                <w:szCs w:val="16"/>
              </w:rPr>
            </w:pPr>
          </w:p>
        </w:tc>
        <w:tc>
          <w:tcPr>
            <w:tcW w:w="392" w:type="dxa"/>
            <w:tcBorders>
              <w:top w:val="single" w:sz="4" w:space="0" w:color="auto"/>
              <w:left w:val="nil"/>
              <w:bottom w:val="double" w:sz="4" w:space="0" w:color="auto"/>
              <w:right w:val="nil"/>
            </w:tcBorders>
            <w:vAlign w:val="center"/>
          </w:tcPr>
          <w:p w:rsidR="006B68DC" w:rsidRPr="00BC2754" w:rsidRDefault="006B68DC" w:rsidP="00CA0716">
            <w:pPr>
              <w:spacing w:line="240" w:lineRule="atLeast"/>
              <w:rPr>
                <w:rFonts w:ascii="標楷體" w:eastAsia="標楷體" w:hAnsi="標楷體" w:cs="Arial"/>
                <w:sz w:val="16"/>
                <w:szCs w:val="16"/>
              </w:rPr>
            </w:pPr>
          </w:p>
        </w:tc>
        <w:tc>
          <w:tcPr>
            <w:tcW w:w="392" w:type="dxa"/>
            <w:tcBorders>
              <w:top w:val="single" w:sz="4" w:space="0" w:color="auto"/>
              <w:left w:val="nil"/>
              <w:bottom w:val="double" w:sz="4" w:space="0" w:color="auto"/>
              <w:right w:val="nil"/>
            </w:tcBorders>
            <w:vAlign w:val="center"/>
          </w:tcPr>
          <w:p w:rsidR="006B68DC" w:rsidRPr="00BC2754" w:rsidRDefault="006B68DC" w:rsidP="00CA0716">
            <w:pPr>
              <w:spacing w:line="240" w:lineRule="atLeast"/>
              <w:rPr>
                <w:rFonts w:ascii="標楷體" w:eastAsia="標楷體" w:hAnsi="標楷體" w:cs="Arial"/>
                <w:sz w:val="16"/>
                <w:szCs w:val="16"/>
              </w:rPr>
            </w:pPr>
          </w:p>
        </w:tc>
        <w:tc>
          <w:tcPr>
            <w:tcW w:w="392" w:type="dxa"/>
            <w:tcBorders>
              <w:top w:val="single" w:sz="4" w:space="0" w:color="auto"/>
              <w:left w:val="nil"/>
              <w:bottom w:val="double" w:sz="4" w:space="0" w:color="auto"/>
              <w:right w:val="nil"/>
            </w:tcBorders>
            <w:vAlign w:val="center"/>
          </w:tcPr>
          <w:p w:rsidR="006B68DC" w:rsidRPr="00BC2754" w:rsidRDefault="006B68DC" w:rsidP="00CA0716">
            <w:pPr>
              <w:spacing w:line="240" w:lineRule="atLeast"/>
              <w:rPr>
                <w:rFonts w:ascii="標楷體" w:eastAsia="標楷體" w:hAnsi="標楷體" w:cs="Arial"/>
                <w:sz w:val="16"/>
                <w:szCs w:val="16"/>
              </w:rPr>
            </w:pPr>
          </w:p>
        </w:tc>
        <w:tc>
          <w:tcPr>
            <w:tcW w:w="395" w:type="dxa"/>
            <w:tcBorders>
              <w:top w:val="single" w:sz="4" w:space="0" w:color="auto"/>
              <w:left w:val="nil"/>
              <w:bottom w:val="double" w:sz="4" w:space="0" w:color="auto"/>
              <w:right w:val="single" w:sz="4" w:space="0" w:color="auto"/>
            </w:tcBorders>
            <w:vAlign w:val="center"/>
          </w:tcPr>
          <w:p w:rsidR="006B68DC" w:rsidRPr="00BC2754" w:rsidRDefault="006B68DC" w:rsidP="00CA0716">
            <w:pPr>
              <w:spacing w:line="240" w:lineRule="atLeast"/>
              <w:rPr>
                <w:rFonts w:ascii="標楷體" w:eastAsia="標楷體" w:hAnsi="標楷體" w:cs="Arial"/>
                <w:sz w:val="16"/>
                <w:szCs w:val="16"/>
              </w:rPr>
            </w:pPr>
          </w:p>
        </w:tc>
        <w:tc>
          <w:tcPr>
            <w:tcW w:w="1930" w:type="dxa"/>
            <w:vMerge/>
            <w:tcBorders>
              <w:left w:val="single" w:sz="4" w:space="0" w:color="auto"/>
              <w:bottom w:val="double" w:sz="4" w:space="0" w:color="auto"/>
            </w:tcBorders>
            <w:vAlign w:val="center"/>
          </w:tcPr>
          <w:p w:rsidR="006B68DC" w:rsidRPr="00BC2754" w:rsidRDefault="006B68DC" w:rsidP="00CA0716">
            <w:pPr>
              <w:widowControl/>
              <w:spacing w:line="240" w:lineRule="exact"/>
              <w:rPr>
                <w:rFonts w:ascii="標楷體" w:eastAsia="標楷體" w:hAnsi="標楷體" w:cs="Arial"/>
                <w:sz w:val="20"/>
              </w:rPr>
            </w:pPr>
          </w:p>
        </w:tc>
      </w:tr>
    </w:tbl>
    <w:p w:rsidR="006B68DC" w:rsidRPr="00BC2754" w:rsidRDefault="006B68DC" w:rsidP="00CA0716">
      <w:pPr>
        <w:spacing w:line="276" w:lineRule="auto"/>
        <w:jc w:val="center"/>
        <w:rPr>
          <w:rFonts w:ascii="標楷體" w:eastAsia="標楷體" w:hAnsi="標楷體"/>
          <w:b/>
          <w:sz w:val="28"/>
          <w:szCs w:val="28"/>
        </w:rPr>
        <w:sectPr w:rsidR="006B68DC" w:rsidRPr="00BC2754" w:rsidSect="0060760C">
          <w:pgSz w:w="11906" w:h="16838"/>
          <w:pgMar w:top="1440" w:right="1797" w:bottom="1440" w:left="1797" w:header="851" w:footer="992" w:gutter="0"/>
          <w:cols w:space="425"/>
          <w:docGrid w:linePitch="360"/>
        </w:sectPr>
      </w:pPr>
      <w:r w:rsidRPr="00BC2754">
        <w:rPr>
          <w:rFonts w:ascii="標楷體" w:eastAsia="標楷體" w:hAnsi="標楷體" w:hint="eastAsia"/>
          <w:b/>
          <w:sz w:val="28"/>
          <w:szCs w:val="28"/>
        </w:rPr>
        <w:t>屏二區「均質化方案」高中職適性學習社區地理範圍調整會議流程表</w:t>
      </w:r>
    </w:p>
    <w:p w:rsidR="006B68DC" w:rsidRPr="00BC2754" w:rsidRDefault="006B68DC" w:rsidP="00B67413">
      <w:pPr>
        <w:spacing w:line="440" w:lineRule="exact"/>
        <w:jc w:val="both"/>
        <w:rPr>
          <w:rFonts w:ascii="標楷體" w:eastAsia="標楷體" w:hAnsi="標楷體"/>
          <w:b/>
          <w:sz w:val="28"/>
          <w:szCs w:val="28"/>
        </w:rPr>
      </w:pPr>
      <w:r w:rsidRPr="00BC2754">
        <w:rPr>
          <w:rFonts w:ascii="標楷體" w:eastAsia="標楷體" w:hAnsi="標楷體" w:hint="eastAsia"/>
          <w:b/>
          <w:sz w:val="28"/>
          <w:szCs w:val="28"/>
        </w:rPr>
        <w:t>（</w:t>
      </w:r>
      <w:r w:rsidRPr="00BC2754">
        <w:rPr>
          <w:rFonts w:ascii="標楷體" w:eastAsia="標楷體" w:hAnsi="標楷體"/>
          <w:b/>
          <w:sz w:val="28"/>
          <w:szCs w:val="28"/>
        </w:rPr>
        <w:t>5</w:t>
      </w:r>
      <w:r w:rsidRPr="00BC2754">
        <w:rPr>
          <w:rFonts w:ascii="標楷體" w:eastAsia="標楷體" w:hAnsi="標楷體" w:hint="eastAsia"/>
          <w:b/>
          <w:sz w:val="28"/>
          <w:szCs w:val="28"/>
        </w:rPr>
        <w:t>）</w:t>
      </w:r>
      <w:r w:rsidRPr="00BC2754">
        <w:rPr>
          <w:rFonts w:ascii="標楷體" w:eastAsia="標楷體" w:hAnsi="標楷體"/>
          <w:b/>
          <w:sz w:val="28"/>
          <w:szCs w:val="28"/>
        </w:rPr>
        <w:t>.103-1-5</w:t>
      </w:r>
      <w:r w:rsidRPr="00BC2754">
        <w:rPr>
          <w:rFonts w:ascii="標楷體" w:eastAsia="標楷體" w:hAnsi="標楷體" w:hint="eastAsia"/>
          <w:b/>
          <w:sz w:val="28"/>
          <w:szCs w:val="28"/>
        </w:rPr>
        <w:t>語文能力精進計畫</w:t>
      </w:r>
    </w:p>
    <w:p w:rsidR="006B68DC" w:rsidRPr="00BC2754" w:rsidRDefault="006B68DC" w:rsidP="00036795">
      <w:pPr>
        <w:spacing w:line="440" w:lineRule="exact"/>
        <w:ind w:leftChars="354" w:left="850"/>
        <w:jc w:val="both"/>
        <w:rPr>
          <w:rFonts w:ascii="標楷體" w:eastAsia="標楷體" w:hAnsi="標楷體"/>
          <w:szCs w:val="24"/>
        </w:rPr>
      </w:pPr>
      <w:r w:rsidRPr="00BC2754">
        <w:rPr>
          <w:rFonts w:ascii="標楷體" w:eastAsia="標楷體" w:hAnsi="標楷體" w:hint="eastAsia"/>
          <w:szCs w:val="24"/>
        </w:rPr>
        <w:t>因應計畫複審委員建議，並針對本校英文能力弱勢，實施語文能力精進計畫。</w:t>
      </w:r>
    </w:p>
    <w:p w:rsidR="006B68DC" w:rsidRPr="00BC2754" w:rsidRDefault="006B68DC" w:rsidP="009040D4">
      <w:pPr>
        <w:pStyle w:val="affd"/>
        <w:numPr>
          <w:ilvl w:val="0"/>
          <w:numId w:val="109"/>
        </w:numPr>
        <w:spacing w:line="440" w:lineRule="exact"/>
        <w:ind w:leftChars="0"/>
        <w:jc w:val="both"/>
        <w:rPr>
          <w:rFonts w:ascii="標楷體" w:eastAsia="標楷體" w:hAnsi="標楷體"/>
        </w:rPr>
      </w:pPr>
      <w:r w:rsidRPr="00BC2754">
        <w:rPr>
          <w:rFonts w:ascii="標楷體" w:eastAsia="標楷體" w:hAnsi="標楷體" w:hint="eastAsia"/>
        </w:rPr>
        <w:t>計畫目標：</w:t>
      </w:r>
      <w:r w:rsidRPr="00BC2754">
        <w:rPr>
          <w:rFonts w:ascii="標楷體" w:eastAsia="標楷體" w:hAnsi="標楷體"/>
        </w:rPr>
        <w:t>1.</w:t>
      </w:r>
      <w:r w:rsidRPr="00BC2754">
        <w:rPr>
          <w:rFonts w:ascii="標楷體" w:eastAsia="標楷體" w:hAnsi="標楷體" w:hint="eastAsia"/>
        </w:rPr>
        <w:t>藉由計畫增進師生英文學習環境及機會。</w:t>
      </w:r>
    </w:p>
    <w:p w:rsidR="006B68DC" w:rsidRPr="00BC2754" w:rsidRDefault="006B68DC" w:rsidP="00027740">
      <w:pPr>
        <w:spacing w:line="440" w:lineRule="exact"/>
        <w:ind w:left="2834" w:hangingChars="1181" w:hanging="2834"/>
        <w:jc w:val="both"/>
        <w:rPr>
          <w:rFonts w:ascii="標楷體" w:eastAsia="標楷體" w:hAnsi="標楷體"/>
        </w:rPr>
      </w:pPr>
      <w:r w:rsidRPr="00BC2754">
        <w:rPr>
          <w:rFonts w:ascii="標楷體" w:eastAsia="標楷體" w:hAnsi="標楷體"/>
        </w:rPr>
        <w:t xml:space="preserve">                     2.</w:t>
      </w:r>
      <w:r w:rsidRPr="00BC2754">
        <w:rPr>
          <w:rFonts w:ascii="標楷體" w:eastAsia="標楷體" w:hAnsi="標楷體" w:hint="eastAsia"/>
        </w:rPr>
        <w:t>利用主題式及情境教學法，提升師生英文實用的聽說讀寫能力。</w:t>
      </w:r>
    </w:p>
    <w:p w:rsidR="006B68DC" w:rsidRPr="00BC2754" w:rsidRDefault="006B68DC" w:rsidP="00027740">
      <w:pPr>
        <w:spacing w:line="440" w:lineRule="exact"/>
        <w:ind w:left="2834" w:hangingChars="1181" w:hanging="2834"/>
        <w:jc w:val="both"/>
        <w:rPr>
          <w:rFonts w:ascii="標楷體" w:eastAsia="標楷體" w:hAnsi="標楷體"/>
        </w:rPr>
      </w:pPr>
      <w:r w:rsidRPr="00BC2754">
        <w:rPr>
          <w:rFonts w:ascii="標楷體" w:eastAsia="標楷體" w:hAnsi="標楷體"/>
        </w:rPr>
        <w:t xml:space="preserve">                     3.</w:t>
      </w:r>
      <w:r w:rsidRPr="00BC2754">
        <w:rPr>
          <w:rFonts w:ascii="標楷體" w:eastAsia="標楷體" w:hAnsi="標楷體" w:hint="eastAsia"/>
        </w:rPr>
        <w:t>能用平時所學，於姐妹校來訪時，擔任校園友善大使，接待姐妹校來訪成員，介紹本校校園及活動。</w:t>
      </w:r>
    </w:p>
    <w:p w:rsidR="006B68DC" w:rsidRPr="00BC2754" w:rsidRDefault="006B68DC" w:rsidP="00027740">
      <w:pPr>
        <w:spacing w:line="440" w:lineRule="exact"/>
        <w:ind w:left="2834" w:hangingChars="1181" w:hanging="2834"/>
        <w:jc w:val="both"/>
        <w:rPr>
          <w:rFonts w:ascii="標楷體" w:eastAsia="標楷體" w:hAnsi="標楷體"/>
        </w:rPr>
      </w:pPr>
      <w:r w:rsidRPr="00BC2754">
        <w:rPr>
          <w:rFonts w:ascii="標楷體" w:eastAsia="標楷體" w:hAnsi="標楷體"/>
        </w:rPr>
        <w:t xml:space="preserve">                     4.</w:t>
      </w:r>
      <w:r w:rsidRPr="00BC2754">
        <w:rPr>
          <w:rFonts w:ascii="標楷體" w:eastAsia="標楷體" w:hAnsi="標楷體" w:hint="eastAsia"/>
        </w:rPr>
        <w:t>輔導學生參加英文檢定考試。</w:t>
      </w:r>
    </w:p>
    <w:p w:rsidR="006B68DC" w:rsidRPr="00BC2754" w:rsidRDefault="006B68DC" w:rsidP="00027740">
      <w:pPr>
        <w:spacing w:line="440" w:lineRule="exact"/>
        <w:ind w:left="2834" w:hangingChars="1181" w:hanging="2834"/>
        <w:jc w:val="both"/>
        <w:rPr>
          <w:rFonts w:ascii="標楷體" w:eastAsia="標楷體" w:hAnsi="標楷體"/>
        </w:rPr>
      </w:pPr>
      <w:r w:rsidRPr="00BC2754">
        <w:rPr>
          <w:rFonts w:ascii="標楷體" w:eastAsia="標楷體" w:hAnsi="標楷體"/>
        </w:rPr>
        <w:t xml:space="preserve">                     5.</w:t>
      </w:r>
      <w:r w:rsidRPr="00BC2754">
        <w:rPr>
          <w:rFonts w:ascii="標楷體" w:eastAsia="標楷體" w:hAnsi="標楷體" w:hint="eastAsia"/>
        </w:rPr>
        <w:t>藉由外藉教師與本校教師互動，觀摩不同教學方法，增進教師專業成長。</w:t>
      </w:r>
    </w:p>
    <w:p w:rsidR="006B68DC" w:rsidRPr="00BC2754" w:rsidRDefault="006B68DC" w:rsidP="00C613DE">
      <w:pPr>
        <w:spacing w:line="440" w:lineRule="exact"/>
        <w:ind w:leftChars="399" w:left="2408" w:hangingChars="604" w:hanging="1450"/>
        <w:jc w:val="both"/>
        <w:rPr>
          <w:rFonts w:ascii="標楷體" w:eastAsia="標楷體" w:hAnsi="標楷體"/>
          <w:szCs w:val="24"/>
        </w:rPr>
      </w:pPr>
      <w:r w:rsidRPr="00BC2754">
        <w:rPr>
          <w:rFonts w:ascii="標楷體" w:eastAsia="標楷體" w:hAnsi="標楷體"/>
          <w:szCs w:val="24"/>
        </w:rPr>
        <w:t>B.</w:t>
      </w:r>
      <w:r w:rsidRPr="00BC2754">
        <w:rPr>
          <w:rFonts w:ascii="標楷體" w:eastAsia="標楷體" w:hAnsi="標楷體" w:hint="eastAsia"/>
          <w:szCs w:val="24"/>
        </w:rPr>
        <w:t>課程內容：</w:t>
      </w:r>
    </w:p>
    <w:p w:rsidR="006B68DC" w:rsidRPr="00BC2754" w:rsidRDefault="006B68DC" w:rsidP="0053206B">
      <w:pPr>
        <w:spacing w:line="440" w:lineRule="exact"/>
        <w:ind w:leftChars="200" w:left="480" w:firstLine="480"/>
        <w:jc w:val="center"/>
        <w:rPr>
          <w:rFonts w:ascii="標楷體" w:eastAsia="標楷體" w:hAnsi="標楷體"/>
          <w:b/>
          <w:sz w:val="28"/>
          <w:szCs w:val="28"/>
        </w:rPr>
      </w:pPr>
      <w:r w:rsidRPr="00BC2754">
        <w:rPr>
          <w:rFonts w:ascii="標楷體" w:eastAsia="標楷體" w:hAnsi="標楷體"/>
          <w:b/>
          <w:sz w:val="28"/>
          <w:szCs w:val="28"/>
        </w:rPr>
        <w:t>103-1-5</w:t>
      </w:r>
      <w:r w:rsidRPr="00BC2754">
        <w:rPr>
          <w:rFonts w:ascii="標楷體" w:eastAsia="標楷體" w:hAnsi="標楷體" w:hint="eastAsia"/>
          <w:b/>
          <w:sz w:val="28"/>
          <w:szCs w:val="28"/>
        </w:rPr>
        <w:t>語文能力精進計畫課程：</w:t>
      </w:r>
    </w:p>
    <w:tbl>
      <w:tblPr>
        <w:tblW w:w="978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1843"/>
        <w:gridCol w:w="2410"/>
        <w:gridCol w:w="709"/>
        <w:gridCol w:w="1276"/>
        <w:gridCol w:w="1134"/>
        <w:gridCol w:w="1701"/>
      </w:tblGrid>
      <w:tr w:rsidR="006B68DC" w:rsidRPr="00BC2754" w:rsidTr="00632034">
        <w:trPr>
          <w:trHeight w:val="214"/>
        </w:trPr>
        <w:tc>
          <w:tcPr>
            <w:tcW w:w="709" w:type="dxa"/>
            <w:vAlign w:val="center"/>
          </w:tcPr>
          <w:p w:rsidR="006B68DC" w:rsidRPr="00BC2754" w:rsidRDefault="006B68DC" w:rsidP="004D38D6">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項目</w:t>
            </w:r>
          </w:p>
        </w:tc>
        <w:tc>
          <w:tcPr>
            <w:tcW w:w="1843" w:type="dxa"/>
            <w:vAlign w:val="center"/>
          </w:tcPr>
          <w:p w:rsidR="006B68DC" w:rsidRPr="00BC2754" w:rsidRDefault="006B68DC" w:rsidP="004D38D6">
            <w:pPr>
              <w:autoSpaceDE w:val="0"/>
              <w:autoSpaceDN w:val="0"/>
              <w:adjustRightInd w:val="0"/>
              <w:snapToGrid w:val="0"/>
              <w:spacing w:line="360" w:lineRule="auto"/>
              <w:jc w:val="center"/>
              <w:rPr>
                <w:rFonts w:ascii="Times New Roman" w:eastAsia="標楷體" w:hAnsi="Times New Roman"/>
                <w:kern w:val="0"/>
                <w:szCs w:val="24"/>
              </w:rPr>
            </w:pPr>
            <w:r w:rsidRPr="00BC2754">
              <w:rPr>
                <w:rFonts w:ascii="Times New Roman" w:eastAsia="標楷體" w:hAnsi="標楷體" w:hint="eastAsia"/>
                <w:kern w:val="0"/>
                <w:szCs w:val="24"/>
              </w:rPr>
              <w:t>課程項目</w:t>
            </w:r>
          </w:p>
        </w:tc>
        <w:tc>
          <w:tcPr>
            <w:tcW w:w="2410" w:type="dxa"/>
            <w:vAlign w:val="center"/>
          </w:tcPr>
          <w:p w:rsidR="006B68DC" w:rsidRPr="00BC2754" w:rsidRDefault="006B68DC" w:rsidP="004D38D6">
            <w:pPr>
              <w:autoSpaceDE w:val="0"/>
              <w:autoSpaceDN w:val="0"/>
              <w:adjustRightInd w:val="0"/>
              <w:snapToGrid w:val="0"/>
              <w:spacing w:line="360" w:lineRule="auto"/>
              <w:jc w:val="center"/>
              <w:rPr>
                <w:rFonts w:ascii="Times New Roman" w:eastAsia="標楷體" w:hAnsi="Times New Roman"/>
                <w:kern w:val="0"/>
                <w:szCs w:val="24"/>
              </w:rPr>
            </w:pPr>
            <w:r w:rsidRPr="00BC2754">
              <w:rPr>
                <w:rFonts w:ascii="Times New Roman" w:eastAsia="標楷體" w:hAnsi="標楷體" w:hint="eastAsia"/>
                <w:kern w:val="0"/>
                <w:szCs w:val="24"/>
              </w:rPr>
              <w:t>課程目標</w:t>
            </w:r>
          </w:p>
        </w:tc>
        <w:tc>
          <w:tcPr>
            <w:tcW w:w="709" w:type="dxa"/>
          </w:tcPr>
          <w:p w:rsidR="006B68DC" w:rsidRPr="00BC2754" w:rsidRDefault="006B68DC" w:rsidP="004D38D6">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szCs w:val="24"/>
              </w:rPr>
              <w:t>節數</w:t>
            </w:r>
          </w:p>
        </w:tc>
        <w:tc>
          <w:tcPr>
            <w:tcW w:w="1276" w:type="dxa"/>
            <w:vAlign w:val="center"/>
          </w:tcPr>
          <w:p w:rsidR="006B68DC" w:rsidRPr="00BC2754" w:rsidRDefault="006B68DC" w:rsidP="004D38D6">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師資</w:t>
            </w:r>
          </w:p>
        </w:tc>
        <w:tc>
          <w:tcPr>
            <w:tcW w:w="1134" w:type="dxa"/>
          </w:tcPr>
          <w:p w:rsidR="006B68DC" w:rsidRPr="00BC2754" w:rsidRDefault="006B68DC" w:rsidP="004D38D6">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實施期間</w:t>
            </w:r>
          </w:p>
        </w:tc>
        <w:tc>
          <w:tcPr>
            <w:tcW w:w="1701" w:type="dxa"/>
            <w:vAlign w:val="center"/>
          </w:tcPr>
          <w:p w:rsidR="006B68DC" w:rsidRPr="00BC2754" w:rsidRDefault="006B68DC" w:rsidP="004D38D6">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參與人員</w:t>
            </w:r>
          </w:p>
        </w:tc>
      </w:tr>
      <w:tr w:rsidR="006B68DC" w:rsidRPr="00BC2754" w:rsidTr="008D159F">
        <w:trPr>
          <w:trHeight w:val="568"/>
        </w:trPr>
        <w:tc>
          <w:tcPr>
            <w:tcW w:w="709" w:type="dxa"/>
            <w:vAlign w:val="center"/>
          </w:tcPr>
          <w:p w:rsidR="006B68DC" w:rsidRPr="00BC2754" w:rsidRDefault="006B68DC" w:rsidP="004D38D6">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1</w:t>
            </w:r>
          </w:p>
        </w:tc>
        <w:tc>
          <w:tcPr>
            <w:tcW w:w="1843" w:type="dxa"/>
            <w:vAlign w:val="center"/>
          </w:tcPr>
          <w:p w:rsidR="006B68DC" w:rsidRPr="00BC2754" w:rsidRDefault="006B68DC" w:rsidP="00C4551F">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szCs w:val="24"/>
              </w:rPr>
              <w:t>Greeting</w:t>
            </w:r>
          </w:p>
        </w:tc>
        <w:tc>
          <w:tcPr>
            <w:tcW w:w="2410" w:type="dxa"/>
            <w:vAlign w:val="center"/>
          </w:tcPr>
          <w:p w:rsidR="006B68DC" w:rsidRPr="00BC2754" w:rsidRDefault="006B68DC" w:rsidP="00F352AE">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szCs w:val="24"/>
              </w:rPr>
              <w:t>Introduce myself</w:t>
            </w:r>
            <w:r w:rsidRPr="00BC2754">
              <w:rPr>
                <w:rFonts w:ascii="Times New Roman" w:eastAsia="標楷體" w:hAnsi="標楷體" w:hint="eastAsia"/>
                <w:szCs w:val="24"/>
              </w:rPr>
              <w:t>、</w:t>
            </w:r>
            <w:r w:rsidRPr="00BC2754">
              <w:rPr>
                <w:rFonts w:ascii="Times New Roman" w:eastAsia="標楷體" w:hAnsi="Times New Roman"/>
                <w:szCs w:val="24"/>
              </w:rPr>
              <w:t>Greeting</w:t>
            </w:r>
          </w:p>
        </w:tc>
        <w:tc>
          <w:tcPr>
            <w:tcW w:w="709" w:type="dxa"/>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4</w:t>
            </w:r>
          </w:p>
        </w:tc>
        <w:tc>
          <w:tcPr>
            <w:tcW w:w="1276" w:type="dxa"/>
            <w:vAlign w:val="center"/>
          </w:tcPr>
          <w:p w:rsidR="006B68DC" w:rsidRPr="00BC2754" w:rsidRDefault="006B68DC" w:rsidP="008D159F">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134" w:type="dxa"/>
            <w:vMerge w:val="restart"/>
            <w:vAlign w:val="center"/>
          </w:tcPr>
          <w:p w:rsidR="006B68DC" w:rsidRPr="00BC2754" w:rsidRDefault="006B68DC" w:rsidP="004D38D6">
            <w:pPr>
              <w:autoSpaceDE w:val="0"/>
              <w:autoSpaceDN w:val="0"/>
              <w:adjustRightInd w:val="0"/>
              <w:snapToGrid w:val="0"/>
              <w:spacing w:line="360" w:lineRule="auto"/>
              <w:jc w:val="center"/>
              <w:rPr>
                <w:rFonts w:ascii="Times New Roman" w:eastAsia="標楷體" w:hAnsi="Times New Roman"/>
                <w:kern w:val="0"/>
                <w:szCs w:val="24"/>
              </w:rPr>
            </w:pPr>
            <w:r w:rsidRPr="00BC2754">
              <w:rPr>
                <w:rFonts w:ascii="Times New Roman" w:eastAsia="標楷體" w:hAnsi="Times New Roman"/>
                <w:kern w:val="0"/>
                <w:szCs w:val="24"/>
              </w:rPr>
              <w:t>103.8~</w:t>
            </w:r>
          </w:p>
          <w:p w:rsidR="006B68DC" w:rsidRPr="00BC2754" w:rsidRDefault="006B68DC" w:rsidP="00DE0EB7">
            <w:pPr>
              <w:autoSpaceDE w:val="0"/>
              <w:autoSpaceDN w:val="0"/>
              <w:adjustRightInd w:val="0"/>
              <w:snapToGrid w:val="0"/>
              <w:spacing w:line="360" w:lineRule="auto"/>
              <w:jc w:val="center"/>
              <w:rPr>
                <w:rFonts w:ascii="標楷體" w:eastAsia="標楷體" w:hAnsi="標楷體"/>
                <w:kern w:val="0"/>
                <w:szCs w:val="24"/>
              </w:rPr>
            </w:pPr>
            <w:r w:rsidRPr="00BC2754">
              <w:rPr>
                <w:rFonts w:ascii="Times New Roman" w:eastAsia="標楷體" w:hAnsi="Times New Roman"/>
                <w:kern w:val="0"/>
                <w:szCs w:val="24"/>
              </w:rPr>
              <w:t>103.12</w:t>
            </w:r>
          </w:p>
        </w:tc>
        <w:tc>
          <w:tcPr>
            <w:tcW w:w="1701" w:type="dxa"/>
            <w:vMerge w:val="restart"/>
            <w:vAlign w:val="center"/>
          </w:tcPr>
          <w:p w:rsidR="006B68DC" w:rsidRPr="00BC2754" w:rsidRDefault="006B68DC" w:rsidP="004D38D6">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1.</w:t>
            </w:r>
            <w:r w:rsidRPr="00BC2754">
              <w:rPr>
                <w:rFonts w:ascii="Times New Roman" w:eastAsia="標楷體" w:hAnsi="Times New Roman" w:hint="eastAsia"/>
                <w:kern w:val="0"/>
                <w:szCs w:val="24"/>
              </w:rPr>
              <w:t>社區合作伙伴學校師生</w:t>
            </w:r>
          </w:p>
          <w:p w:rsidR="006B68DC" w:rsidRPr="00BC2754" w:rsidRDefault="006B68DC" w:rsidP="00DE0EB7">
            <w:pPr>
              <w:autoSpaceDE w:val="0"/>
              <w:autoSpaceDN w:val="0"/>
              <w:adjustRightInd w:val="0"/>
              <w:snapToGrid w:val="0"/>
              <w:spacing w:line="360" w:lineRule="auto"/>
              <w:jc w:val="both"/>
              <w:rPr>
                <w:rFonts w:ascii="標楷體" w:eastAsia="標楷體" w:hAnsi="標楷體"/>
                <w:kern w:val="0"/>
                <w:szCs w:val="24"/>
              </w:rPr>
            </w:pPr>
            <w:r w:rsidRPr="00BC2754">
              <w:rPr>
                <w:rFonts w:ascii="Times New Roman" w:eastAsia="標楷體" w:hAnsi="Times New Roman"/>
                <w:kern w:val="0"/>
                <w:szCs w:val="24"/>
              </w:rPr>
              <w:t>2.</w:t>
            </w:r>
            <w:r w:rsidRPr="00BC2754">
              <w:rPr>
                <w:rFonts w:ascii="Times New Roman" w:eastAsia="標楷體" w:hAnsi="Times New Roman" w:hint="eastAsia"/>
                <w:kern w:val="0"/>
                <w:szCs w:val="24"/>
              </w:rPr>
              <w:t>本校師生</w:t>
            </w:r>
          </w:p>
        </w:tc>
      </w:tr>
      <w:tr w:rsidR="006B68DC" w:rsidRPr="00BC2754" w:rsidTr="00632034">
        <w:tc>
          <w:tcPr>
            <w:tcW w:w="709" w:type="dxa"/>
            <w:vAlign w:val="center"/>
          </w:tcPr>
          <w:p w:rsidR="006B68DC" w:rsidRPr="00BC2754" w:rsidRDefault="006B68DC" w:rsidP="004D38D6">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2</w:t>
            </w:r>
          </w:p>
        </w:tc>
        <w:tc>
          <w:tcPr>
            <w:tcW w:w="1843" w:type="dxa"/>
            <w:vMerge w:val="restart"/>
            <w:vAlign w:val="center"/>
          </w:tcPr>
          <w:p w:rsidR="006B68DC" w:rsidRPr="00BC2754" w:rsidRDefault="006B68DC" w:rsidP="008B3A9F">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Travel</w:t>
            </w:r>
          </w:p>
        </w:tc>
        <w:tc>
          <w:tcPr>
            <w:tcW w:w="2410" w:type="dxa"/>
            <w:vAlign w:val="center"/>
          </w:tcPr>
          <w:p w:rsidR="006B68DC" w:rsidRPr="00BC2754" w:rsidRDefault="006B68DC" w:rsidP="00D32710">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Countries around the World</w:t>
            </w:r>
          </w:p>
        </w:tc>
        <w:tc>
          <w:tcPr>
            <w:tcW w:w="709" w:type="dxa"/>
          </w:tcPr>
          <w:p w:rsidR="006B68DC" w:rsidRPr="00BC2754" w:rsidRDefault="006B68DC" w:rsidP="008B3A9F">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4</w:t>
            </w:r>
          </w:p>
        </w:tc>
        <w:tc>
          <w:tcPr>
            <w:tcW w:w="1276" w:type="dxa"/>
            <w:vAlign w:val="center"/>
          </w:tcPr>
          <w:p w:rsidR="006B68DC" w:rsidRPr="00BC2754" w:rsidRDefault="006B68DC" w:rsidP="008B3A9F">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134"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c>
          <w:tcPr>
            <w:tcW w:w="1701"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632034">
        <w:tc>
          <w:tcPr>
            <w:tcW w:w="709" w:type="dxa"/>
            <w:vAlign w:val="center"/>
          </w:tcPr>
          <w:p w:rsidR="006B68DC" w:rsidRPr="00BC2754" w:rsidRDefault="006B68DC" w:rsidP="004D38D6">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3</w:t>
            </w:r>
          </w:p>
        </w:tc>
        <w:tc>
          <w:tcPr>
            <w:tcW w:w="1843" w:type="dxa"/>
            <w:vMerge/>
            <w:vAlign w:val="center"/>
          </w:tcPr>
          <w:p w:rsidR="006B68DC" w:rsidRPr="00BC2754" w:rsidRDefault="006B68DC" w:rsidP="008B3A9F">
            <w:pPr>
              <w:autoSpaceDE w:val="0"/>
              <w:autoSpaceDN w:val="0"/>
              <w:adjustRightInd w:val="0"/>
              <w:snapToGrid w:val="0"/>
              <w:spacing w:line="360" w:lineRule="auto"/>
              <w:jc w:val="both"/>
              <w:rPr>
                <w:rFonts w:ascii="Times New Roman" w:eastAsia="標楷體" w:hAnsi="Times New Roman"/>
                <w:kern w:val="0"/>
                <w:szCs w:val="24"/>
              </w:rPr>
            </w:pPr>
          </w:p>
        </w:tc>
        <w:tc>
          <w:tcPr>
            <w:tcW w:w="2410" w:type="dxa"/>
            <w:vAlign w:val="center"/>
          </w:tcPr>
          <w:p w:rsidR="006B68DC" w:rsidRPr="00BC2754" w:rsidRDefault="006B68DC" w:rsidP="008B3A9F">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Studying English Overseas</w:t>
            </w:r>
          </w:p>
        </w:tc>
        <w:tc>
          <w:tcPr>
            <w:tcW w:w="709" w:type="dxa"/>
          </w:tcPr>
          <w:p w:rsidR="006B68DC" w:rsidRPr="00BC2754" w:rsidRDefault="006B68DC" w:rsidP="008B3A9F">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4</w:t>
            </w:r>
          </w:p>
        </w:tc>
        <w:tc>
          <w:tcPr>
            <w:tcW w:w="1276" w:type="dxa"/>
            <w:vAlign w:val="center"/>
          </w:tcPr>
          <w:p w:rsidR="006B68DC" w:rsidRPr="00BC2754" w:rsidRDefault="006B68DC" w:rsidP="008B3A9F">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134"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c>
          <w:tcPr>
            <w:tcW w:w="1701"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632034">
        <w:tc>
          <w:tcPr>
            <w:tcW w:w="709" w:type="dxa"/>
            <w:vAlign w:val="center"/>
          </w:tcPr>
          <w:p w:rsidR="006B68DC" w:rsidRPr="00BC2754" w:rsidRDefault="006B68DC" w:rsidP="004D38D6">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4</w:t>
            </w:r>
          </w:p>
        </w:tc>
        <w:tc>
          <w:tcPr>
            <w:tcW w:w="1843" w:type="dxa"/>
            <w:vMerge/>
            <w:vAlign w:val="center"/>
          </w:tcPr>
          <w:p w:rsidR="006B68DC" w:rsidRPr="00BC2754" w:rsidRDefault="006B68DC" w:rsidP="00F352AE">
            <w:pPr>
              <w:autoSpaceDE w:val="0"/>
              <w:autoSpaceDN w:val="0"/>
              <w:adjustRightInd w:val="0"/>
              <w:snapToGrid w:val="0"/>
              <w:spacing w:line="360" w:lineRule="auto"/>
              <w:jc w:val="both"/>
              <w:rPr>
                <w:rFonts w:ascii="Times New Roman" w:eastAsia="標楷體" w:hAnsi="Times New Roman"/>
                <w:szCs w:val="24"/>
              </w:rPr>
            </w:pPr>
          </w:p>
        </w:tc>
        <w:tc>
          <w:tcPr>
            <w:tcW w:w="2410" w:type="dxa"/>
            <w:vAlign w:val="center"/>
          </w:tcPr>
          <w:p w:rsidR="006B68DC" w:rsidRPr="00BC2754" w:rsidRDefault="006B68DC" w:rsidP="008B3A9F">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Traffic</w:t>
            </w:r>
            <w:r w:rsidRPr="00BC2754">
              <w:rPr>
                <w:rFonts w:ascii="Times New Roman" w:eastAsia="標楷體" w:hAnsi="Times New Roman" w:hint="eastAsia"/>
                <w:kern w:val="0"/>
                <w:szCs w:val="24"/>
              </w:rPr>
              <w:t>、</w:t>
            </w:r>
            <w:r w:rsidRPr="00BC2754">
              <w:rPr>
                <w:rFonts w:ascii="Times New Roman" w:eastAsia="標楷體" w:hAnsi="Times New Roman"/>
                <w:kern w:val="0"/>
                <w:szCs w:val="24"/>
              </w:rPr>
              <w:t>Ask for Directions</w:t>
            </w:r>
          </w:p>
        </w:tc>
        <w:tc>
          <w:tcPr>
            <w:tcW w:w="709" w:type="dxa"/>
          </w:tcPr>
          <w:p w:rsidR="006B68DC" w:rsidRPr="00BC2754" w:rsidRDefault="006B68DC" w:rsidP="008B3A9F">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4</w:t>
            </w:r>
          </w:p>
        </w:tc>
        <w:tc>
          <w:tcPr>
            <w:tcW w:w="1276" w:type="dxa"/>
            <w:vAlign w:val="center"/>
          </w:tcPr>
          <w:p w:rsidR="006B68DC" w:rsidRPr="00BC2754" w:rsidRDefault="006B68DC" w:rsidP="008B3A9F">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134"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c>
          <w:tcPr>
            <w:tcW w:w="1701"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632034">
        <w:tc>
          <w:tcPr>
            <w:tcW w:w="709" w:type="dxa"/>
            <w:vAlign w:val="center"/>
          </w:tcPr>
          <w:p w:rsidR="006B68DC" w:rsidRPr="00BC2754" w:rsidRDefault="006B68DC" w:rsidP="004D38D6">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5</w:t>
            </w:r>
          </w:p>
        </w:tc>
        <w:tc>
          <w:tcPr>
            <w:tcW w:w="1843" w:type="dxa"/>
            <w:vMerge/>
            <w:vAlign w:val="center"/>
          </w:tcPr>
          <w:p w:rsidR="006B68DC" w:rsidRPr="00BC2754" w:rsidRDefault="006B68DC" w:rsidP="00F352AE">
            <w:pPr>
              <w:autoSpaceDE w:val="0"/>
              <w:autoSpaceDN w:val="0"/>
              <w:adjustRightInd w:val="0"/>
              <w:snapToGrid w:val="0"/>
              <w:spacing w:line="360" w:lineRule="auto"/>
              <w:jc w:val="both"/>
              <w:rPr>
                <w:rFonts w:ascii="Times New Roman" w:eastAsia="標楷體" w:hAnsi="Times New Roman"/>
                <w:szCs w:val="24"/>
              </w:rPr>
            </w:pPr>
          </w:p>
        </w:tc>
        <w:tc>
          <w:tcPr>
            <w:tcW w:w="2410" w:type="dxa"/>
            <w:vAlign w:val="center"/>
          </w:tcPr>
          <w:p w:rsidR="006B68DC" w:rsidRPr="00BC2754" w:rsidRDefault="006B68DC" w:rsidP="008B3A9F">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In the Airport</w:t>
            </w:r>
            <w:r w:rsidRPr="00BC2754">
              <w:rPr>
                <w:rFonts w:ascii="Times New Roman" w:eastAsia="標楷體" w:hAnsi="Times New Roman" w:hint="eastAsia"/>
                <w:kern w:val="0"/>
                <w:szCs w:val="24"/>
              </w:rPr>
              <w:t>、</w:t>
            </w:r>
            <w:r w:rsidRPr="00BC2754">
              <w:rPr>
                <w:rFonts w:ascii="Times New Roman" w:eastAsia="標楷體" w:hAnsi="Times New Roman"/>
                <w:kern w:val="0"/>
                <w:szCs w:val="24"/>
              </w:rPr>
              <w:t>On the Airplane</w:t>
            </w:r>
          </w:p>
        </w:tc>
        <w:tc>
          <w:tcPr>
            <w:tcW w:w="709" w:type="dxa"/>
          </w:tcPr>
          <w:p w:rsidR="006B68DC" w:rsidRPr="00BC2754" w:rsidRDefault="006B68DC" w:rsidP="008B3A9F">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4</w:t>
            </w:r>
          </w:p>
        </w:tc>
        <w:tc>
          <w:tcPr>
            <w:tcW w:w="1276" w:type="dxa"/>
            <w:vAlign w:val="center"/>
          </w:tcPr>
          <w:p w:rsidR="006B68DC" w:rsidRPr="00BC2754" w:rsidRDefault="006B68DC" w:rsidP="008B3A9F">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134"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c>
          <w:tcPr>
            <w:tcW w:w="1701"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632034">
        <w:tc>
          <w:tcPr>
            <w:tcW w:w="709" w:type="dxa"/>
            <w:vAlign w:val="center"/>
          </w:tcPr>
          <w:p w:rsidR="006B68DC" w:rsidRPr="00BC2754" w:rsidRDefault="006B68DC" w:rsidP="00316055">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6</w:t>
            </w:r>
          </w:p>
        </w:tc>
        <w:tc>
          <w:tcPr>
            <w:tcW w:w="1843" w:type="dxa"/>
            <w:vMerge w:val="restart"/>
            <w:vAlign w:val="center"/>
          </w:tcPr>
          <w:p w:rsidR="006B68DC" w:rsidRPr="00BC2754" w:rsidRDefault="006B68DC" w:rsidP="008B3A9F">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Holidays</w:t>
            </w:r>
          </w:p>
        </w:tc>
        <w:tc>
          <w:tcPr>
            <w:tcW w:w="2410" w:type="dxa"/>
            <w:vAlign w:val="center"/>
          </w:tcPr>
          <w:p w:rsidR="006B68DC" w:rsidRPr="00BC2754" w:rsidRDefault="006B68DC" w:rsidP="00316055">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Holidays in a Foreign Country</w:t>
            </w:r>
          </w:p>
        </w:tc>
        <w:tc>
          <w:tcPr>
            <w:tcW w:w="709" w:type="dxa"/>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4</w:t>
            </w:r>
          </w:p>
        </w:tc>
        <w:tc>
          <w:tcPr>
            <w:tcW w:w="1276" w:type="dxa"/>
            <w:vAlign w:val="center"/>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134"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c>
          <w:tcPr>
            <w:tcW w:w="1701"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632034">
        <w:tc>
          <w:tcPr>
            <w:tcW w:w="709" w:type="dxa"/>
            <w:vAlign w:val="center"/>
          </w:tcPr>
          <w:p w:rsidR="006B68DC" w:rsidRPr="00BC2754" w:rsidRDefault="006B68DC" w:rsidP="00316055">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7</w:t>
            </w:r>
          </w:p>
        </w:tc>
        <w:tc>
          <w:tcPr>
            <w:tcW w:w="1843" w:type="dxa"/>
            <w:vMerge/>
            <w:vAlign w:val="center"/>
          </w:tcPr>
          <w:p w:rsidR="006B68DC" w:rsidRPr="00BC2754" w:rsidRDefault="006B68DC" w:rsidP="008B3A9F">
            <w:pPr>
              <w:autoSpaceDE w:val="0"/>
              <w:autoSpaceDN w:val="0"/>
              <w:adjustRightInd w:val="0"/>
              <w:snapToGrid w:val="0"/>
              <w:spacing w:line="360" w:lineRule="auto"/>
              <w:jc w:val="both"/>
              <w:rPr>
                <w:rFonts w:ascii="Times New Roman" w:eastAsia="標楷體" w:hAnsi="Times New Roman"/>
                <w:kern w:val="0"/>
                <w:szCs w:val="24"/>
              </w:rPr>
            </w:pPr>
          </w:p>
        </w:tc>
        <w:tc>
          <w:tcPr>
            <w:tcW w:w="2410" w:type="dxa"/>
            <w:vAlign w:val="center"/>
          </w:tcPr>
          <w:p w:rsidR="006B68DC" w:rsidRPr="00BC2754" w:rsidRDefault="006B68DC" w:rsidP="00316055">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A Holiday of Taiwan</w:t>
            </w:r>
          </w:p>
        </w:tc>
        <w:tc>
          <w:tcPr>
            <w:tcW w:w="709" w:type="dxa"/>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4</w:t>
            </w:r>
          </w:p>
        </w:tc>
        <w:tc>
          <w:tcPr>
            <w:tcW w:w="1276" w:type="dxa"/>
            <w:vAlign w:val="center"/>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134"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c>
          <w:tcPr>
            <w:tcW w:w="1701"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632034">
        <w:tc>
          <w:tcPr>
            <w:tcW w:w="709" w:type="dxa"/>
            <w:vAlign w:val="center"/>
          </w:tcPr>
          <w:p w:rsidR="006B68DC" w:rsidRPr="00BC2754" w:rsidRDefault="006B68DC" w:rsidP="004D38D6">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8</w:t>
            </w:r>
          </w:p>
        </w:tc>
        <w:tc>
          <w:tcPr>
            <w:tcW w:w="1843" w:type="dxa"/>
            <w:vMerge w:val="restart"/>
            <w:vAlign w:val="center"/>
          </w:tcPr>
          <w:p w:rsidR="006B68DC" w:rsidRPr="00BC2754" w:rsidRDefault="006B68DC" w:rsidP="008B3A9F">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Host a Foreign Friend</w:t>
            </w:r>
          </w:p>
        </w:tc>
        <w:tc>
          <w:tcPr>
            <w:tcW w:w="2410" w:type="dxa"/>
            <w:vAlign w:val="center"/>
          </w:tcPr>
          <w:p w:rsidR="006B68DC" w:rsidRPr="00BC2754" w:rsidRDefault="006B68DC" w:rsidP="008B3A9F">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A Gourmet Guide</w:t>
            </w:r>
          </w:p>
        </w:tc>
        <w:tc>
          <w:tcPr>
            <w:tcW w:w="709" w:type="dxa"/>
          </w:tcPr>
          <w:p w:rsidR="006B68DC" w:rsidRPr="00BC2754" w:rsidRDefault="006B68DC" w:rsidP="008B3A9F">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4</w:t>
            </w:r>
          </w:p>
        </w:tc>
        <w:tc>
          <w:tcPr>
            <w:tcW w:w="1276" w:type="dxa"/>
            <w:vAlign w:val="center"/>
          </w:tcPr>
          <w:p w:rsidR="006B68DC" w:rsidRPr="00BC2754" w:rsidRDefault="006B68DC" w:rsidP="008B3A9F">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134"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c>
          <w:tcPr>
            <w:tcW w:w="1701"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632034">
        <w:tc>
          <w:tcPr>
            <w:tcW w:w="709" w:type="dxa"/>
            <w:vAlign w:val="center"/>
          </w:tcPr>
          <w:p w:rsidR="006B68DC" w:rsidRPr="00BC2754" w:rsidRDefault="006B68DC" w:rsidP="004D38D6">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9</w:t>
            </w:r>
          </w:p>
        </w:tc>
        <w:tc>
          <w:tcPr>
            <w:tcW w:w="1843" w:type="dxa"/>
            <w:vMerge/>
            <w:vAlign w:val="center"/>
          </w:tcPr>
          <w:p w:rsidR="006B68DC" w:rsidRPr="00BC2754" w:rsidRDefault="006B68DC" w:rsidP="008B3A9F">
            <w:pPr>
              <w:autoSpaceDE w:val="0"/>
              <w:autoSpaceDN w:val="0"/>
              <w:adjustRightInd w:val="0"/>
              <w:snapToGrid w:val="0"/>
              <w:spacing w:line="360" w:lineRule="auto"/>
              <w:jc w:val="both"/>
              <w:rPr>
                <w:rFonts w:ascii="Times New Roman" w:eastAsia="標楷體" w:hAnsi="Times New Roman"/>
                <w:kern w:val="0"/>
                <w:szCs w:val="24"/>
              </w:rPr>
            </w:pPr>
          </w:p>
        </w:tc>
        <w:tc>
          <w:tcPr>
            <w:tcW w:w="2410" w:type="dxa"/>
            <w:vAlign w:val="center"/>
          </w:tcPr>
          <w:p w:rsidR="006B68DC" w:rsidRPr="00BC2754" w:rsidRDefault="006B68DC" w:rsidP="008B3A9F">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Give a Tour</w:t>
            </w:r>
            <w:r w:rsidRPr="00BC2754">
              <w:rPr>
                <w:rFonts w:ascii="Times New Roman" w:eastAsia="標楷體" w:hAnsi="Times New Roman" w:hint="eastAsia"/>
                <w:kern w:val="0"/>
                <w:szCs w:val="24"/>
              </w:rPr>
              <w:t>、</w:t>
            </w:r>
            <w:r w:rsidRPr="00BC2754">
              <w:rPr>
                <w:rFonts w:ascii="Times New Roman" w:eastAsia="標楷體" w:hAnsi="Times New Roman"/>
                <w:kern w:val="0"/>
                <w:szCs w:val="24"/>
              </w:rPr>
              <w:t>Snacks and Souvenirs</w:t>
            </w:r>
          </w:p>
        </w:tc>
        <w:tc>
          <w:tcPr>
            <w:tcW w:w="709" w:type="dxa"/>
          </w:tcPr>
          <w:p w:rsidR="006B68DC" w:rsidRPr="00BC2754" w:rsidRDefault="006B68DC" w:rsidP="008B3A9F">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4</w:t>
            </w:r>
          </w:p>
        </w:tc>
        <w:tc>
          <w:tcPr>
            <w:tcW w:w="1276" w:type="dxa"/>
            <w:vAlign w:val="center"/>
          </w:tcPr>
          <w:p w:rsidR="006B68DC" w:rsidRPr="00BC2754" w:rsidRDefault="006B68DC" w:rsidP="008B3A9F">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134"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c>
          <w:tcPr>
            <w:tcW w:w="1701"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632034">
        <w:tc>
          <w:tcPr>
            <w:tcW w:w="709" w:type="dxa"/>
            <w:vAlign w:val="center"/>
          </w:tcPr>
          <w:p w:rsidR="006B68DC" w:rsidRPr="00BC2754" w:rsidRDefault="006B68DC" w:rsidP="004D38D6">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10</w:t>
            </w:r>
          </w:p>
        </w:tc>
        <w:tc>
          <w:tcPr>
            <w:tcW w:w="1843" w:type="dxa"/>
            <w:vMerge/>
            <w:vAlign w:val="center"/>
          </w:tcPr>
          <w:p w:rsidR="006B68DC" w:rsidRPr="00BC2754" w:rsidRDefault="006B68DC" w:rsidP="008B3A9F">
            <w:pPr>
              <w:autoSpaceDE w:val="0"/>
              <w:autoSpaceDN w:val="0"/>
              <w:adjustRightInd w:val="0"/>
              <w:snapToGrid w:val="0"/>
              <w:spacing w:line="360" w:lineRule="auto"/>
              <w:jc w:val="both"/>
              <w:rPr>
                <w:rFonts w:ascii="Times New Roman" w:eastAsia="標楷體" w:hAnsi="Times New Roman"/>
                <w:kern w:val="0"/>
                <w:szCs w:val="24"/>
              </w:rPr>
            </w:pPr>
          </w:p>
        </w:tc>
        <w:tc>
          <w:tcPr>
            <w:tcW w:w="2410" w:type="dxa"/>
            <w:vAlign w:val="center"/>
          </w:tcPr>
          <w:p w:rsidR="006B68DC" w:rsidRPr="00BC2754" w:rsidRDefault="006B68DC" w:rsidP="008B3A9F">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Introduce Our School</w:t>
            </w:r>
          </w:p>
        </w:tc>
        <w:tc>
          <w:tcPr>
            <w:tcW w:w="709" w:type="dxa"/>
          </w:tcPr>
          <w:p w:rsidR="006B68DC" w:rsidRPr="00BC2754" w:rsidRDefault="006B68DC" w:rsidP="008B3A9F">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4</w:t>
            </w:r>
          </w:p>
        </w:tc>
        <w:tc>
          <w:tcPr>
            <w:tcW w:w="1276" w:type="dxa"/>
            <w:vAlign w:val="center"/>
          </w:tcPr>
          <w:p w:rsidR="006B68DC" w:rsidRPr="00BC2754" w:rsidRDefault="006B68DC" w:rsidP="008B3A9F">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134"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c>
          <w:tcPr>
            <w:tcW w:w="1701"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632034">
        <w:tc>
          <w:tcPr>
            <w:tcW w:w="709" w:type="dxa"/>
            <w:vAlign w:val="center"/>
          </w:tcPr>
          <w:p w:rsidR="006B68DC" w:rsidRPr="00BC2754" w:rsidRDefault="006B68DC" w:rsidP="004D38D6">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11</w:t>
            </w:r>
          </w:p>
        </w:tc>
        <w:tc>
          <w:tcPr>
            <w:tcW w:w="1843" w:type="dxa"/>
            <w:vAlign w:val="center"/>
          </w:tcPr>
          <w:p w:rsidR="006B68DC" w:rsidRPr="00BC2754" w:rsidRDefault="006B68DC" w:rsidP="00316055">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Feedback</w:t>
            </w:r>
          </w:p>
        </w:tc>
        <w:tc>
          <w:tcPr>
            <w:tcW w:w="2410" w:type="dxa"/>
            <w:vAlign w:val="center"/>
          </w:tcPr>
          <w:p w:rsidR="006B68DC" w:rsidRPr="00BC2754" w:rsidRDefault="006B68DC" w:rsidP="00316055">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Sharing</w:t>
            </w:r>
          </w:p>
        </w:tc>
        <w:tc>
          <w:tcPr>
            <w:tcW w:w="709" w:type="dxa"/>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4</w:t>
            </w:r>
          </w:p>
        </w:tc>
        <w:tc>
          <w:tcPr>
            <w:tcW w:w="1276" w:type="dxa"/>
            <w:vAlign w:val="center"/>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134"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c>
          <w:tcPr>
            <w:tcW w:w="1701"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8D159F">
        <w:trPr>
          <w:trHeight w:val="493"/>
        </w:trPr>
        <w:tc>
          <w:tcPr>
            <w:tcW w:w="709" w:type="dxa"/>
            <w:vAlign w:val="center"/>
          </w:tcPr>
          <w:p w:rsidR="006B68DC" w:rsidRPr="00BC2754" w:rsidRDefault="006B68DC" w:rsidP="004D38D6">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12</w:t>
            </w:r>
          </w:p>
        </w:tc>
        <w:tc>
          <w:tcPr>
            <w:tcW w:w="1843" w:type="dxa"/>
            <w:vMerge w:val="restart"/>
            <w:vAlign w:val="center"/>
          </w:tcPr>
          <w:p w:rsidR="006B68DC" w:rsidRPr="00BC2754" w:rsidRDefault="006B68DC" w:rsidP="004D38D6">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Daily life</w:t>
            </w:r>
          </w:p>
        </w:tc>
        <w:tc>
          <w:tcPr>
            <w:tcW w:w="2410" w:type="dxa"/>
            <w:vAlign w:val="center"/>
          </w:tcPr>
          <w:p w:rsidR="006B68DC" w:rsidRPr="00BC2754" w:rsidRDefault="006B68DC" w:rsidP="00316055">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Eating Out</w:t>
            </w:r>
          </w:p>
        </w:tc>
        <w:tc>
          <w:tcPr>
            <w:tcW w:w="709" w:type="dxa"/>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4</w:t>
            </w:r>
          </w:p>
        </w:tc>
        <w:tc>
          <w:tcPr>
            <w:tcW w:w="1276" w:type="dxa"/>
            <w:vAlign w:val="center"/>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134" w:type="dxa"/>
            <w:vMerge w:val="restart"/>
            <w:vAlign w:val="center"/>
          </w:tcPr>
          <w:p w:rsidR="006B68DC" w:rsidRPr="00BC2754" w:rsidRDefault="006B68DC" w:rsidP="00DE0EB7">
            <w:pPr>
              <w:autoSpaceDE w:val="0"/>
              <w:autoSpaceDN w:val="0"/>
              <w:adjustRightInd w:val="0"/>
              <w:snapToGrid w:val="0"/>
              <w:spacing w:line="360" w:lineRule="auto"/>
              <w:jc w:val="center"/>
              <w:rPr>
                <w:rFonts w:ascii="Times New Roman" w:eastAsia="標楷體" w:hAnsi="Times New Roman"/>
                <w:kern w:val="0"/>
                <w:szCs w:val="24"/>
              </w:rPr>
            </w:pPr>
            <w:r w:rsidRPr="00BC2754">
              <w:rPr>
                <w:rFonts w:ascii="Times New Roman" w:eastAsia="標楷體" w:hAnsi="Times New Roman"/>
                <w:kern w:val="0"/>
                <w:szCs w:val="24"/>
              </w:rPr>
              <w:t>104.3~</w:t>
            </w:r>
          </w:p>
          <w:p w:rsidR="006B68DC" w:rsidRPr="00BC2754" w:rsidRDefault="006B68DC" w:rsidP="00DE0EB7">
            <w:pPr>
              <w:autoSpaceDE w:val="0"/>
              <w:autoSpaceDN w:val="0"/>
              <w:adjustRightInd w:val="0"/>
              <w:snapToGrid w:val="0"/>
              <w:spacing w:line="360" w:lineRule="auto"/>
              <w:jc w:val="center"/>
              <w:rPr>
                <w:rFonts w:ascii="標楷體" w:eastAsia="標楷體" w:hAnsi="標楷體"/>
                <w:kern w:val="0"/>
                <w:szCs w:val="24"/>
              </w:rPr>
            </w:pPr>
            <w:r w:rsidRPr="00BC2754">
              <w:rPr>
                <w:rFonts w:ascii="Times New Roman" w:eastAsia="標楷體" w:hAnsi="Times New Roman"/>
                <w:kern w:val="0"/>
                <w:szCs w:val="24"/>
              </w:rPr>
              <w:t>104.6</w:t>
            </w:r>
          </w:p>
        </w:tc>
        <w:tc>
          <w:tcPr>
            <w:tcW w:w="1701" w:type="dxa"/>
            <w:vMerge w:val="restart"/>
            <w:vAlign w:val="center"/>
          </w:tcPr>
          <w:p w:rsidR="006B68DC" w:rsidRPr="00BC2754" w:rsidRDefault="006B68DC" w:rsidP="00DE0EB7">
            <w:pPr>
              <w:autoSpaceDE w:val="0"/>
              <w:autoSpaceDN w:val="0"/>
              <w:adjustRightInd w:val="0"/>
              <w:snapToGrid w:val="0"/>
              <w:spacing w:line="360" w:lineRule="auto"/>
              <w:jc w:val="center"/>
              <w:rPr>
                <w:rFonts w:ascii="Times New Roman" w:eastAsia="標楷體" w:hAnsi="Times New Roman"/>
                <w:kern w:val="0"/>
                <w:szCs w:val="24"/>
              </w:rPr>
            </w:pPr>
            <w:r w:rsidRPr="00BC2754">
              <w:rPr>
                <w:rFonts w:ascii="Times New Roman" w:eastAsia="標楷體" w:hAnsi="Times New Roman"/>
                <w:kern w:val="0"/>
                <w:szCs w:val="24"/>
              </w:rPr>
              <w:t>1.</w:t>
            </w:r>
            <w:r w:rsidRPr="00BC2754">
              <w:rPr>
                <w:rFonts w:ascii="Times New Roman" w:eastAsia="標楷體" w:hAnsi="Times New Roman" w:hint="eastAsia"/>
                <w:kern w:val="0"/>
                <w:szCs w:val="24"/>
              </w:rPr>
              <w:t>社區合作伙伴學校師生</w:t>
            </w:r>
          </w:p>
          <w:p w:rsidR="006B68DC" w:rsidRPr="00BC2754" w:rsidRDefault="006B68DC" w:rsidP="00DE0EB7">
            <w:pPr>
              <w:autoSpaceDE w:val="0"/>
              <w:autoSpaceDN w:val="0"/>
              <w:adjustRightInd w:val="0"/>
              <w:snapToGrid w:val="0"/>
              <w:spacing w:line="360" w:lineRule="auto"/>
              <w:jc w:val="center"/>
              <w:rPr>
                <w:rFonts w:ascii="標楷體" w:eastAsia="標楷體" w:hAnsi="標楷體"/>
                <w:kern w:val="0"/>
                <w:szCs w:val="24"/>
              </w:rPr>
            </w:pPr>
            <w:r w:rsidRPr="00BC2754">
              <w:rPr>
                <w:rFonts w:ascii="Times New Roman" w:eastAsia="標楷體" w:hAnsi="Times New Roman"/>
                <w:kern w:val="0"/>
                <w:szCs w:val="24"/>
              </w:rPr>
              <w:t>2.</w:t>
            </w:r>
            <w:r w:rsidRPr="00BC2754">
              <w:rPr>
                <w:rFonts w:ascii="Times New Roman" w:eastAsia="標楷體" w:hAnsi="Times New Roman" w:hint="eastAsia"/>
                <w:kern w:val="0"/>
                <w:szCs w:val="24"/>
              </w:rPr>
              <w:t>本校師生</w:t>
            </w:r>
          </w:p>
        </w:tc>
      </w:tr>
      <w:tr w:rsidR="006B68DC" w:rsidRPr="00BC2754" w:rsidTr="008D159F">
        <w:trPr>
          <w:trHeight w:val="504"/>
        </w:trPr>
        <w:tc>
          <w:tcPr>
            <w:tcW w:w="709" w:type="dxa"/>
            <w:vAlign w:val="center"/>
          </w:tcPr>
          <w:p w:rsidR="006B68DC" w:rsidRPr="00BC2754" w:rsidRDefault="006B68DC" w:rsidP="004D38D6">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13</w:t>
            </w:r>
          </w:p>
        </w:tc>
        <w:tc>
          <w:tcPr>
            <w:tcW w:w="1843" w:type="dxa"/>
            <w:vMerge/>
            <w:vAlign w:val="center"/>
          </w:tcPr>
          <w:p w:rsidR="006B68DC" w:rsidRPr="00BC2754" w:rsidRDefault="006B68DC" w:rsidP="004D38D6">
            <w:pPr>
              <w:autoSpaceDE w:val="0"/>
              <w:autoSpaceDN w:val="0"/>
              <w:adjustRightInd w:val="0"/>
              <w:snapToGrid w:val="0"/>
              <w:spacing w:line="360" w:lineRule="auto"/>
              <w:jc w:val="both"/>
              <w:rPr>
                <w:rFonts w:ascii="Times New Roman" w:eastAsia="標楷體" w:hAnsi="Times New Roman"/>
                <w:kern w:val="0"/>
                <w:szCs w:val="24"/>
              </w:rPr>
            </w:pPr>
          </w:p>
        </w:tc>
        <w:tc>
          <w:tcPr>
            <w:tcW w:w="2410" w:type="dxa"/>
            <w:vAlign w:val="center"/>
          </w:tcPr>
          <w:p w:rsidR="006B68DC" w:rsidRPr="00BC2754" w:rsidRDefault="006B68DC" w:rsidP="00316055">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Exercies</w:t>
            </w:r>
          </w:p>
        </w:tc>
        <w:tc>
          <w:tcPr>
            <w:tcW w:w="709" w:type="dxa"/>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4</w:t>
            </w:r>
          </w:p>
        </w:tc>
        <w:tc>
          <w:tcPr>
            <w:tcW w:w="1276" w:type="dxa"/>
            <w:vAlign w:val="center"/>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134" w:type="dxa"/>
            <w:vMerge/>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c>
          <w:tcPr>
            <w:tcW w:w="1701"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316055">
        <w:tc>
          <w:tcPr>
            <w:tcW w:w="709" w:type="dxa"/>
            <w:vAlign w:val="center"/>
          </w:tcPr>
          <w:p w:rsidR="006B68DC" w:rsidRPr="00BC2754" w:rsidRDefault="006B68DC" w:rsidP="004D38D6">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14</w:t>
            </w:r>
          </w:p>
        </w:tc>
        <w:tc>
          <w:tcPr>
            <w:tcW w:w="1843" w:type="dxa"/>
            <w:vMerge/>
            <w:vAlign w:val="center"/>
          </w:tcPr>
          <w:p w:rsidR="006B68DC" w:rsidRPr="00BC2754" w:rsidRDefault="006B68DC" w:rsidP="004D38D6">
            <w:pPr>
              <w:autoSpaceDE w:val="0"/>
              <w:autoSpaceDN w:val="0"/>
              <w:adjustRightInd w:val="0"/>
              <w:snapToGrid w:val="0"/>
              <w:spacing w:line="360" w:lineRule="auto"/>
              <w:jc w:val="both"/>
              <w:rPr>
                <w:rFonts w:ascii="Times New Roman" w:eastAsia="標楷體" w:hAnsi="Times New Roman"/>
                <w:kern w:val="0"/>
                <w:szCs w:val="24"/>
              </w:rPr>
            </w:pPr>
          </w:p>
        </w:tc>
        <w:tc>
          <w:tcPr>
            <w:tcW w:w="2410" w:type="dxa"/>
            <w:vAlign w:val="center"/>
          </w:tcPr>
          <w:p w:rsidR="006B68DC" w:rsidRPr="00BC2754" w:rsidRDefault="006B68DC" w:rsidP="00316055">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Go to See a Doctor</w:t>
            </w:r>
          </w:p>
        </w:tc>
        <w:tc>
          <w:tcPr>
            <w:tcW w:w="709" w:type="dxa"/>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4</w:t>
            </w:r>
          </w:p>
        </w:tc>
        <w:tc>
          <w:tcPr>
            <w:tcW w:w="1276" w:type="dxa"/>
            <w:vAlign w:val="center"/>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134" w:type="dxa"/>
            <w:vMerge/>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c>
          <w:tcPr>
            <w:tcW w:w="1701"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316055">
        <w:tc>
          <w:tcPr>
            <w:tcW w:w="709" w:type="dxa"/>
            <w:vAlign w:val="center"/>
          </w:tcPr>
          <w:p w:rsidR="006B68DC" w:rsidRPr="00BC2754" w:rsidRDefault="006B68DC" w:rsidP="007F6F4E">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15</w:t>
            </w:r>
          </w:p>
        </w:tc>
        <w:tc>
          <w:tcPr>
            <w:tcW w:w="1843" w:type="dxa"/>
            <w:vMerge/>
            <w:vAlign w:val="center"/>
          </w:tcPr>
          <w:p w:rsidR="006B68DC" w:rsidRPr="00BC2754" w:rsidRDefault="006B68DC" w:rsidP="004D38D6">
            <w:pPr>
              <w:autoSpaceDE w:val="0"/>
              <w:autoSpaceDN w:val="0"/>
              <w:adjustRightInd w:val="0"/>
              <w:snapToGrid w:val="0"/>
              <w:spacing w:line="360" w:lineRule="auto"/>
              <w:jc w:val="both"/>
              <w:rPr>
                <w:rFonts w:ascii="Times New Roman" w:eastAsia="標楷體" w:hAnsi="Times New Roman"/>
                <w:kern w:val="0"/>
                <w:szCs w:val="24"/>
              </w:rPr>
            </w:pPr>
          </w:p>
        </w:tc>
        <w:tc>
          <w:tcPr>
            <w:tcW w:w="2410" w:type="dxa"/>
            <w:vAlign w:val="center"/>
          </w:tcPr>
          <w:p w:rsidR="006B68DC" w:rsidRPr="00BC2754" w:rsidRDefault="006B68DC" w:rsidP="00316055">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In a Drugstore</w:t>
            </w:r>
          </w:p>
        </w:tc>
        <w:tc>
          <w:tcPr>
            <w:tcW w:w="709" w:type="dxa"/>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4</w:t>
            </w:r>
          </w:p>
        </w:tc>
        <w:tc>
          <w:tcPr>
            <w:tcW w:w="1276" w:type="dxa"/>
            <w:vAlign w:val="center"/>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134" w:type="dxa"/>
            <w:vMerge/>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c>
          <w:tcPr>
            <w:tcW w:w="1701"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632034">
        <w:tc>
          <w:tcPr>
            <w:tcW w:w="709" w:type="dxa"/>
            <w:vAlign w:val="center"/>
          </w:tcPr>
          <w:p w:rsidR="006B68DC" w:rsidRPr="00BC2754" w:rsidRDefault="006B68DC" w:rsidP="007F6F4E">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16</w:t>
            </w:r>
          </w:p>
        </w:tc>
        <w:tc>
          <w:tcPr>
            <w:tcW w:w="1843" w:type="dxa"/>
            <w:vMerge/>
            <w:vAlign w:val="center"/>
          </w:tcPr>
          <w:p w:rsidR="006B68DC" w:rsidRPr="00BC2754" w:rsidRDefault="006B68DC" w:rsidP="004D38D6">
            <w:pPr>
              <w:autoSpaceDE w:val="0"/>
              <w:autoSpaceDN w:val="0"/>
              <w:adjustRightInd w:val="0"/>
              <w:snapToGrid w:val="0"/>
              <w:spacing w:line="360" w:lineRule="auto"/>
              <w:jc w:val="both"/>
              <w:rPr>
                <w:rFonts w:ascii="Times New Roman" w:eastAsia="標楷體" w:hAnsi="Times New Roman"/>
                <w:kern w:val="0"/>
                <w:szCs w:val="24"/>
              </w:rPr>
            </w:pPr>
          </w:p>
        </w:tc>
        <w:tc>
          <w:tcPr>
            <w:tcW w:w="2410" w:type="dxa"/>
            <w:vAlign w:val="center"/>
          </w:tcPr>
          <w:p w:rsidR="006B68DC" w:rsidRPr="00BC2754" w:rsidRDefault="006B68DC" w:rsidP="00316055">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Go Shopping</w:t>
            </w:r>
          </w:p>
        </w:tc>
        <w:tc>
          <w:tcPr>
            <w:tcW w:w="709" w:type="dxa"/>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4</w:t>
            </w:r>
          </w:p>
        </w:tc>
        <w:tc>
          <w:tcPr>
            <w:tcW w:w="1276" w:type="dxa"/>
            <w:vAlign w:val="center"/>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134" w:type="dxa"/>
            <w:vMerge/>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c>
          <w:tcPr>
            <w:tcW w:w="1701"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632034">
        <w:trPr>
          <w:trHeight w:val="644"/>
        </w:trPr>
        <w:tc>
          <w:tcPr>
            <w:tcW w:w="709" w:type="dxa"/>
            <w:vAlign w:val="center"/>
          </w:tcPr>
          <w:p w:rsidR="006B68DC" w:rsidRPr="00BC2754" w:rsidRDefault="006B68DC" w:rsidP="007F6F4E">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17</w:t>
            </w:r>
          </w:p>
        </w:tc>
        <w:tc>
          <w:tcPr>
            <w:tcW w:w="1843" w:type="dxa"/>
            <w:vMerge/>
            <w:vAlign w:val="center"/>
          </w:tcPr>
          <w:p w:rsidR="006B68DC" w:rsidRPr="00BC2754" w:rsidRDefault="006B68DC" w:rsidP="004D38D6">
            <w:pPr>
              <w:autoSpaceDE w:val="0"/>
              <w:autoSpaceDN w:val="0"/>
              <w:adjustRightInd w:val="0"/>
              <w:snapToGrid w:val="0"/>
              <w:spacing w:line="360" w:lineRule="auto"/>
              <w:jc w:val="both"/>
              <w:rPr>
                <w:rFonts w:ascii="Times New Roman" w:eastAsia="標楷體" w:hAnsi="Times New Roman"/>
                <w:kern w:val="0"/>
                <w:szCs w:val="24"/>
              </w:rPr>
            </w:pPr>
          </w:p>
        </w:tc>
        <w:tc>
          <w:tcPr>
            <w:tcW w:w="2410" w:type="dxa"/>
            <w:vAlign w:val="center"/>
          </w:tcPr>
          <w:p w:rsidR="006B68DC" w:rsidRPr="00BC2754" w:rsidRDefault="006B68DC" w:rsidP="00316055">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Movies</w:t>
            </w:r>
          </w:p>
        </w:tc>
        <w:tc>
          <w:tcPr>
            <w:tcW w:w="709" w:type="dxa"/>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4</w:t>
            </w:r>
          </w:p>
        </w:tc>
        <w:tc>
          <w:tcPr>
            <w:tcW w:w="1276" w:type="dxa"/>
            <w:vAlign w:val="center"/>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134" w:type="dxa"/>
            <w:vMerge/>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c>
          <w:tcPr>
            <w:tcW w:w="1701"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632034">
        <w:trPr>
          <w:trHeight w:val="644"/>
        </w:trPr>
        <w:tc>
          <w:tcPr>
            <w:tcW w:w="709" w:type="dxa"/>
            <w:vAlign w:val="center"/>
          </w:tcPr>
          <w:p w:rsidR="006B68DC" w:rsidRPr="00BC2754" w:rsidRDefault="006B68DC" w:rsidP="007F6F4E">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18</w:t>
            </w:r>
          </w:p>
        </w:tc>
        <w:tc>
          <w:tcPr>
            <w:tcW w:w="1843" w:type="dxa"/>
            <w:vMerge/>
            <w:vAlign w:val="center"/>
          </w:tcPr>
          <w:p w:rsidR="006B68DC" w:rsidRPr="00BC2754" w:rsidRDefault="006B68DC" w:rsidP="004D38D6">
            <w:pPr>
              <w:autoSpaceDE w:val="0"/>
              <w:autoSpaceDN w:val="0"/>
              <w:adjustRightInd w:val="0"/>
              <w:snapToGrid w:val="0"/>
              <w:spacing w:line="360" w:lineRule="auto"/>
              <w:jc w:val="both"/>
              <w:rPr>
                <w:rFonts w:ascii="Times New Roman" w:eastAsia="標楷體" w:hAnsi="Times New Roman"/>
                <w:kern w:val="0"/>
                <w:szCs w:val="24"/>
              </w:rPr>
            </w:pPr>
          </w:p>
        </w:tc>
        <w:tc>
          <w:tcPr>
            <w:tcW w:w="2410" w:type="dxa"/>
            <w:vAlign w:val="center"/>
          </w:tcPr>
          <w:p w:rsidR="006B68DC" w:rsidRPr="00BC2754" w:rsidRDefault="006B68DC" w:rsidP="00316055">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Music</w:t>
            </w:r>
          </w:p>
        </w:tc>
        <w:tc>
          <w:tcPr>
            <w:tcW w:w="709" w:type="dxa"/>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4</w:t>
            </w:r>
          </w:p>
        </w:tc>
        <w:tc>
          <w:tcPr>
            <w:tcW w:w="1276" w:type="dxa"/>
            <w:vAlign w:val="center"/>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134" w:type="dxa"/>
            <w:vMerge/>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c>
          <w:tcPr>
            <w:tcW w:w="1701"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632034">
        <w:trPr>
          <w:trHeight w:val="644"/>
        </w:trPr>
        <w:tc>
          <w:tcPr>
            <w:tcW w:w="709" w:type="dxa"/>
            <w:vAlign w:val="center"/>
          </w:tcPr>
          <w:p w:rsidR="006B68DC" w:rsidRPr="00BC2754" w:rsidRDefault="006B68DC" w:rsidP="007F6F4E">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19</w:t>
            </w:r>
          </w:p>
        </w:tc>
        <w:tc>
          <w:tcPr>
            <w:tcW w:w="1843" w:type="dxa"/>
            <w:vMerge/>
            <w:vAlign w:val="center"/>
          </w:tcPr>
          <w:p w:rsidR="006B68DC" w:rsidRPr="00BC2754" w:rsidRDefault="006B68DC" w:rsidP="004D38D6">
            <w:pPr>
              <w:autoSpaceDE w:val="0"/>
              <w:autoSpaceDN w:val="0"/>
              <w:adjustRightInd w:val="0"/>
              <w:snapToGrid w:val="0"/>
              <w:spacing w:line="360" w:lineRule="auto"/>
              <w:jc w:val="both"/>
              <w:rPr>
                <w:rFonts w:ascii="Times New Roman" w:eastAsia="標楷體" w:hAnsi="Times New Roman"/>
                <w:kern w:val="0"/>
                <w:szCs w:val="24"/>
              </w:rPr>
            </w:pPr>
          </w:p>
        </w:tc>
        <w:tc>
          <w:tcPr>
            <w:tcW w:w="2410" w:type="dxa"/>
            <w:vAlign w:val="center"/>
          </w:tcPr>
          <w:p w:rsidR="006B68DC" w:rsidRPr="00BC2754" w:rsidRDefault="006B68DC" w:rsidP="00316055">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Arts</w:t>
            </w:r>
          </w:p>
        </w:tc>
        <w:tc>
          <w:tcPr>
            <w:tcW w:w="709" w:type="dxa"/>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4</w:t>
            </w:r>
          </w:p>
        </w:tc>
        <w:tc>
          <w:tcPr>
            <w:tcW w:w="1276" w:type="dxa"/>
            <w:vAlign w:val="center"/>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134" w:type="dxa"/>
            <w:vMerge/>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c>
          <w:tcPr>
            <w:tcW w:w="1701"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632034">
        <w:trPr>
          <w:trHeight w:val="644"/>
        </w:trPr>
        <w:tc>
          <w:tcPr>
            <w:tcW w:w="709" w:type="dxa"/>
            <w:vAlign w:val="center"/>
          </w:tcPr>
          <w:p w:rsidR="006B68DC" w:rsidRPr="00BC2754" w:rsidRDefault="006B68DC" w:rsidP="007F6F4E">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20</w:t>
            </w:r>
          </w:p>
        </w:tc>
        <w:tc>
          <w:tcPr>
            <w:tcW w:w="1843" w:type="dxa"/>
            <w:vMerge/>
            <w:vAlign w:val="center"/>
          </w:tcPr>
          <w:p w:rsidR="006B68DC" w:rsidRPr="00BC2754" w:rsidRDefault="006B68DC" w:rsidP="004D38D6">
            <w:pPr>
              <w:autoSpaceDE w:val="0"/>
              <w:autoSpaceDN w:val="0"/>
              <w:adjustRightInd w:val="0"/>
              <w:snapToGrid w:val="0"/>
              <w:spacing w:line="360" w:lineRule="auto"/>
              <w:jc w:val="both"/>
              <w:rPr>
                <w:rFonts w:ascii="Times New Roman" w:eastAsia="標楷體" w:hAnsi="Times New Roman"/>
                <w:kern w:val="0"/>
                <w:szCs w:val="24"/>
              </w:rPr>
            </w:pPr>
          </w:p>
        </w:tc>
        <w:tc>
          <w:tcPr>
            <w:tcW w:w="2410" w:type="dxa"/>
            <w:vAlign w:val="center"/>
          </w:tcPr>
          <w:p w:rsidR="006B68DC" w:rsidRPr="00BC2754" w:rsidRDefault="006B68DC" w:rsidP="00316055">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Books</w:t>
            </w:r>
          </w:p>
        </w:tc>
        <w:tc>
          <w:tcPr>
            <w:tcW w:w="709" w:type="dxa"/>
          </w:tcPr>
          <w:p w:rsidR="006B68DC" w:rsidRPr="00BC2754" w:rsidRDefault="006B68DC" w:rsidP="00CA0716">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4</w:t>
            </w:r>
          </w:p>
        </w:tc>
        <w:tc>
          <w:tcPr>
            <w:tcW w:w="1276" w:type="dxa"/>
            <w:vAlign w:val="center"/>
          </w:tcPr>
          <w:p w:rsidR="006B68DC" w:rsidRPr="00BC2754" w:rsidRDefault="006B68DC" w:rsidP="00F73AC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134" w:type="dxa"/>
            <w:vMerge/>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c>
          <w:tcPr>
            <w:tcW w:w="1701"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316055">
        <w:trPr>
          <w:trHeight w:val="644"/>
        </w:trPr>
        <w:tc>
          <w:tcPr>
            <w:tcW w:w="709" w:type="dxa"/>
            <w:vAlign w:val="center"/>
          </w:tcPr>
          <w:p w:rsidR="006B68DC" w:rsidRPr="00BC2754" w:rsidRDefault="006B68DC" w:rsidP="007F6F4E">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21</w:t>
            </w:r>
          </w:p>
        </w:tc>
        <w:tc>
          <w:tcPr>
            <w:tcW w:w="1843" w:type="dxa"/>
            <w:vMerge/>
            <w:vAlign w:val="center"/>
          </w:tcPr>
          <w:p w:rsidR="006B68DC" w:rsidRPr="00BC2754" w:rsidRDefault="006B68DC" w:rsidP="004D38D6">
            <w:pPr>
              <w:autoSpaceDE w:val="0"/>
              <w:autoSpaceDN w:val="0"/>
              <w:adjustRightInd w:val="0"/>
              <w:snapToGrid w:val="0"/>
              <w:spacing w:line="360" w:lineRule="auto"/>
              <w:jc w:val="both"/>
              <w:rPr>
                <w:rFonts w:ascii="Times New Roman" w:eastAsia="標楷體" w:hAnsi="Times New Roman"/>
                <w:kern w:val="0"/>
                <w:szCs w:val="24"/>
              </w:rPr>
            </w:pPr>
          </w:p>
        </w:tc>
        <w:tc>
          <w:tcPr>
            <w:tcW w:w="2410" w:type="dxa"/>
            <w:vAlign w:val="center"/>
          </w:tcPr>
          <w:p w:rsidR="006B68DC" w:rsidRPr="00BC2754" w:rsidRDefault="006B68DC" w:rsidP="00316055">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Television</w:t>
            </w:r>
          </w:p>
        </w:tc>
        <w:tc>
          <w:tcPr>
            <w:tcW w:w="709" w:type="dxa"/>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4</w:t>
            </w:r>
          </w:p>
        </w:tc>
        <w:tc>
          <w:tcPr>
            <w:tcW w:w="1276" w:type="dxa"/>
            <w:vAlign w:val="center"/>
          </w:tcPr>
          <w:p w:rsidR="006B68DC" w:rsidRPr="00BC2754" w:rsidRDefault="006B68DC" w:rsidP="00F73AC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134" w:type="dxa"/>
            <w:vMerge/>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c>
          <w:tcPr>
            <w:tcW w:w="1701"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316055">
        <w:trPr>
          <w:trHeight w:val="644"/>
        </w:trPr>
        <w:tc>
          <w:tcPr>
            <w:tcW w:w="709" w:type="dxa"/>
            <w:vAlign w:val="center"/>
          </w:tcPr>
          <w:p w:rsidR="006B68DC" w:rsidRPr="00BC2754" w:rsidRDefault="006B68DC" w:rsidP="007F6F4E">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22</w:t>
            </w:r>
          </w:p>
        </w:tc>
        <w:tc>
          <w:tcPr>
            <w:tcW w:w="1843" w:type="dxa"/>
            <w:vMerge/>
            <w:vAlign w:val="center"/>
          </w:tcPr>
          <w:p w:rsidR="006B68DC" w:rsidRPr="00BC2754" w:rsidRDefault="006B68DC" w:rsidP="00632034">
            <w:pPr>
              <w:autoSpaceDE w:val="0"/>
              <w:autoSpaceDN w:val="0"/>
              <w:adjustRightInd w:val="0"/>
              <w:snapToGrid w:val="0"/>
              <w:spacing w:line="360" w:lineRule="auto"/>
              <w:jc w:val="both"/>
              <w:rPr>
                <w:rFonts w:ascii="Times New Roman" w:eastAsia="標楷體" w:hAnsi="Times New Roman"/>
                <w:kern w:val="0"/>
                <w:szCs w:val="24"/>
              </w:rPr>
            </w:pPr>
          </w:p>
        </w:tc>
        <w:tc>
          <w:tcPr>
            <w:tcW w:w="2410" w:type="dxa"/>
            <w:vAlign w:val="center"/>
          </w:tcPr>
          <w:p w:rsidR="006B68DC" w:rsidRPr="00BC2754" w:rsidRDefault="006B68DC" w:rsidP="00316055">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Disasters</w:t>
            </w:r>
          </w:p>
        </w:tc>
        <w:tc>
          <w:tcPr>
            <w:tcW w:w="709" w:type="dxa"/>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4</w:t>
            </w:r>
          </w:p>
        </w:tc>
        <w:tc>
          <w:tcPr>
            <w:tcW w:w="1276" w:type="dxa"/>
            <w:vAlign w:val="center"/>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134" w:type="dxa"/>
            <w:vMerge/>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c>
          <w:tcPr>
            <w:tcW w:w="1701"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632034">
        <w:trPr>
          <w:trHeight w:val="644"/>
        </w:trPr>
        <w:tc>
          <w:tcPr>
            <w:tcW w:w="709" w:type="dxa"/>
            <w:vAlign w:val="center"/>
          </w:tcPr>
          <w:p w:rsidR="006B68DC" w:rsidRPr="00BC2754" w:rsidRDefault="006B68DC" w:rsidP="007F6F4E">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23</w:t>
            </w:r>
          </w:p>
        </w:tc>
        <w:tc>
          <w:tcPr>
            <w:tcW w:w="1843" w:type="dxa"/>
            <w:vMerge/>
            <w:vAlign w:val="center"/>
          </w:tcPr>
          <w:p w:rsidR="006B68DC" w:rsidRPr="00BC2754" w:rsidRDefault="006B68DC" w:rsidP="004D38D6">
            <w:pPr>
              <w:autoSpaceDE w:val="0"/>
              <w:autoSpaceDN w:val="0"/>
              <w:adjustRightInd w:val="0"/>
              <w:snapToGrid w:val="0"/>
              <w:spacing w:line="360" w:lineRule="auto"/>
              <w:jc w:val="both"/>
              <w:rPr>
                <w:rFonts w:ascii="Times New Roman" w:eastAsia="標楷體" w:hAnsi="Times New Roman"/>
                <w:kern w:val="0"/>
                <w:szCs w:val="24"/>
              </w:rPr>
            </w:pPr>
          </w:p>
        </w:tc>
        <w:tc>
          <w:tcPr>
            <w:tcW w:w="2410" w:type="dxa"/>
            <w:vAlign w:val="center"/>
          </w:tcPr>
          <w:p w:rsidR="006B68DC" w:rsidRPr="00BC2754" w:rsidRDefault="006B68DC" w:rsidP="00316055">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Cooking</w:t>
            </w:r>
          </w:p>
        </w:tc>
        <w:tc>
          <w:tcPr>
            <w:tcW w:w="709" w:type="dxa"/>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4</w:t>
            </w:r>
          </w:p>
        </w:tc>
        <w:tc>
          <w:tcPr>
            <w:tcW w:w="1276" w:type="dxa"/>
            <w:vAlign w:val="center"/>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134" w:type="dxa"/>
            <w:vMerge/>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c>
          <w:tcPr>
            <w:tcW w:w="1701"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632034">
        <w:trPr>
          <w:trHeight w:val="644"/>
        </w:trPr>
        <w:tc>
          <w:tcPr>
            <w:tcW w:w="709" w:type="dxa"/>
            <w:vAlign w:val="center"/>
          </w:tcPr>
          <w:p w:rsidR="006B68DC" w:rsidRPr="00BC2754" w:rsidRDefault="006B68DC" w:rsidP="007F6F4E">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24</w:t>
            </w:r>
          </w:p>
        </w:tc>
        <w:tc>
          <w:tcPr>
            <w:tcW w:w="1843" w:type="dxa"/>
            <w:vMerge/>
            <w:vAlign w:val="center"/>
          </w:tcPr>
          <w:p w:rsidR="006B68DC" w:rsidRPr="00BC2754" w:rsidRDefault="006B68DC" w:rsidP="004D38D6">
            <w:pPr>
              <w:autoSpaceDE w:val="0"/>
              <w:autoSpaceDN w:val="0"/>
              <w:adjustRightInd w:val="0"/>
              <w:snapToGrid w:val="0"/>
              <w:spacing w:line="360" w:lineRule="auto"/>
              <w:jc w:val="both"/>
              <w:rPr>
                <w:rFonts w:ascii="Times New Roman" w:eastAsia="標楷體" w:hAnsi="Times New Roman"/>
                <w:kern w:val="0"/>
                <w:szCs w:val="24"/>
              </w:rPr>
            </w:pPr>
          </w:p>
        </w:tc>
        <w:tc>
          <w:tcPr>
            <w:tcW w:w="2410" w:type="dxa"/>
            <w:vAlign w:val="center"/>
          </w:tcPr>
          <w:p w:rsidR="006B68DC" w:rsidRPr="00BC2754" w:rsidRDefault="006B68DC" w:rsidP="00316055">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Telephone English</w:t>
            </w:r>
          </w:p>
        </w:tc>
        <w:tc>
          <w:tcPr>
            <w:tcW w:w="709" w:type="dxa"/>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4</w:t>
            </w:r>
          </w:p>
        </w:tc>
        <w:tc>
          <w:tcPr>
            <w:tcW w:w="1276" w:type="dxa"/>
            <w:vAlign w:val="center"/>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134" w:type="dxa"/>
            <w:vMerge/>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c>
          <w:tcPr>
            <w:tcW w:w="1701"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632034">
        <w:trPr>
          <w:trHeight w:val="644"/>
        </w:trPr>
        <w:tc>
          <w:tcPr>
            <w:tcW w:w="709" w:type="dxa"/>
            <w:vAlign w:val="center"/>
          </w:tcPr>
          <w:p w:rsidR="006B68DC" w:rsidRPr="00BC2754" w:rsidRDefault="006B68DC" w:rsidP="007F6F4E">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25</w:t>
            </w:r>
          </w:p>
        </w:tc>
        <w:tc>
          <w:tcPr>
            <w:tcW w:w="1843" w:type="dxa"/>
            <w:vMerge/>
            <w:vAlign w:val="center"/>
          </w:tcPr>
          <w:p w:rsidR="006B68DC" w:rsidRPr="00BC2754" w:rsidRDefault="006B68DC" w:rsidP="004D38D6">
            <w:pPr>
              <w:autoSpaceDE w:val="0"/>
              <w:autoSpaceDN w:val="0"/>
              <w:adjustRightInd w:val="0"/>
              <w:snapToGrid w:val="0"/>
              <w:spacing w:line="360" w:lineRule="auto"/>
              <w:jc w:val="both"/>
              <w:rPr>
                <w:rFonts w:ascii="Times New Roman" w:eastAsia="標楷體" w:hAnsi="Times New Roman"/>
                <w:kern w:val="0"/>
                <w:szCs w:val="24"/>
              </w:rPr>
            </w:pPr>
          </w:p>
        </w:tc>
        <w:tc>
          <w:tcPr>
            <w:tcW w:w="2410" w:type="dxa"/>
            <w:vAlign w:val="center"/>
          </w:tcPr>
          <w:p w:rsidR="006B68DC" w:rsidRPr="00BC2754" w:rsidRDefault="006B68DC" w:rsidP="00316055">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Occupations</w:t>
            </w:r>
          </w:p>
        </w:tc>
        <w:tc>
          <w:tcPr>
            <w:tcW w:w="709" w:type="dxa"/>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4</w:t>
            </w:r>
          </w:p>
        </w:tc>
        <w:tc>
          <w:tcPr>
            <w:tcW w:w="1276" w:type="dxa"/>
            <w:vAlign w:val="center"/>
          </w:tcPr>
          <w:p w:rsidR="006B68DC" w:rsidRPr="00BC2754" w:rsidRDefault="006B68DC" w:rsidP="00316055">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134" w:type="dxa"/>
            <w:vMerge/>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c>
          <w:tcPr>
            <w:tcW w:w="1701"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632034">
        <w:trPr>
          <w:trHeight w:val="644"/>
        </w:trPr>
        <w:tc>
          <w:tcPr>
            <w:tcW w:w="709" w:type="dxa"/>
            <w:vAlign w:val="center"/>
          </w:tcPr>
          <w:p w:rsidR="006B68DC" w:rsidRPr="00BC2754" w:rsidRDefault="006B68DC" w:rsidP="004D38D6">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26</w:t>
            </w:r>
          </w:p>
        </w:tc>
        <w:tc>
          <w:tcPr>
            <w:tcW w:w="1843" w:type="dxa"/>
            <w:vAlign w:val="center"/>
          </w:tcPr>
          <w:p w:rsidR="006B68DC" w:rsidRPr="00BC2754" w:rsidRDefault="006B68DC" w:rsidP="004D38D6">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Feedback</w:t>
            </w:r>
          </w:p>
        </w:tc>
        <w:tc>
          <w:tcPr>
            <w:tcW w:w="2410" w:type="dxa"/>
            <w:vAlign w:val="center"/>
          </w:tcPr>
          <w:p w:rsidR="006B68DC" w:rsidRPr="00BC2754" w:rsidRDefault="006B68DC" w:rsidP="004D38D6">
            <w:pPr>
              <w:autoSpaceDE w:val="0"/>
              <w:autoSpaceDN w:val="0"/>
              <w:adjustRightInd w:val="0"/>
              <w:snapToGrid w:val="0"/>
              <w:spacing w:line="360" w:lineRule="auto"/>
              <w:jc w:val="both"/>
              <w:rPr>
                <w:rFonts w:ascii="Times New Roman" w:eastAsia="標楷體" w:hAnsi="Times New Roman"/>
                <w:kern w:val="0"/>
                <w:szCs w:val="24"/>
              </w:rPr>
            </w:pPr>
            <w:r w:rsidRPr="00BC2754">
              <w:rPr>
                <w:rFonts w:ascii="Times New Roman" w:eastAsia="標楷體" w:hAnsi="Times New Roman"/>
                <w:kern w:val="0"/>
                <w:szCs w:val="24"/>
              </w:rPr>
              <w:t>Sharing</w:t>
            </w:r>
          </w:p>
        </w:tc>
        <w:tc>
          <w:tcPr>
            <w:tcW w:w="709" w:type="dxa"/>
          </w:tcPr>
          <w:p w:rsidR="006B68DC" w:rsidRPr="00BC2754" w:rsidRDefault="006B68DC" w:rsidP="001A01DB">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4</w:t>
            </w:r>
          </w:p>
        </w:tc>
        <w:tc>
          <w:tcPr>
            <w:tcW w:w="1276" w:type="dxa"/>
            <w:vAlign w:val="center"/>
          </w:tcPr>
          <w:p w:rsidR="006B68DC" w:rsidRPr="00BC2754" w:rsidRDefault="006B68DC" w:rsidP="008D159F">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業師</w:t>
            </w:r>
          </w:p>
        </w:tc>
        <w:tc>
          <w:tcPr>
            <w:tcW w:w="1134" w:type="dxa"/>
            <w:vMerge/>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c>
          <w:tcPr>
            <w:tcW w:w="1701" w:type="dxa"/>
            <w:vMerge/>
            <w:vAlign w:val="center"/>
          </w:tcPr>
          <w:p w:rsidR="006B68DC" w:rsidRPr="00BC2754" w:rsidRDefault="006B68DC" w:rsidP="004D38D6">
            <w:pPr>
              <w:autoSpaceDE w:val="0"/>
              <w:autoSpaceDN w:val="0"/>
              <w:adjustRightInd w:val="0"/>
              <w:snapToGrid w:val="0"/>
              <w:spacing w:line="360" w:lineRule="auto"/>
              <w:jc w:val="both"/>
              <w:rPr>
                <w:rFonts w:ascii="標楷體" w:eastAsia="標楷體" w:hAnsi="標楷體"/>
                <w:kern w:val="0"/>
                <w:szCs w:val="24"/>
              </w:rPr>
            </w:pPr>
          </w:p>
        </w:tc>
      </w:tr>
    </w:tbl>
    <w:p w:rsidR="006B68DC" w:rsidRPr="00BC2754" w:rsidRDefault="006B68DC" w:rsidP="00956BDC">
      <w:pPr>
        <w:spacing w:line="440" w:lineRule="exact"/>
        <w:ind w:leftChars="200" w:left="480" w:firstLine="480"/>
        <w:jc w:val="both"/>
        <w:rPr>
          <w:rFonts w:ascii="標楷體" w:eastAsia="標楷體" w:hAnsi="標楷體"/>
          <w:szCs w:val="24"/>
        </w:rPr>
      </w:pPr>
    </w:p>
    <w:p w:rsidR="006B68DC" w:rsidRPr="00BC2754" w:rsidRDefault="006B68DC" w:rsidP="009237C7">
      <w:pPr>
        <w:spacing w:line="440" w:lineRule="exact"/>
        <w:ind w:leftChars="400" w:left="2820" w:hangingChars="775" w:hanging="1860"/>
        <w:jc w:val="both"/>
        <w:rPr>
          <w:rFonts w:ascii="標楷體" w:eastAsia="標楷體" w:hAnsi="標楷體"/>
          <w:szCs w:val="24"/>
        </w:rPr>
      </w:pPr>
      <w:r w:rsidRPr="00BC2754">
        <w:rPr>
          <w:rFonts w:ascii="標楷體" w:eastAsia="標楷體" w:hAnsi="標楷體"/>
          <w:szCs w:val="24"/>
        </w:rPr>
        <w:t>C.</w:t>
      </w:r>
      <w:r w:rsidRPr="00BC2754">
        <w:rPr>
          <w:rFonts w:ascii="標楷體" w:eastAsia="標楷體" w:hAnsi="標楷體" w:hint="eastAsia"/>
          <w:szCs w:val="24"/>
        </w:rPr>
        <w:t>預期效益：</w:t>
      </w:r>
      <w:r w:rsidRPr="00BC2754">
        <w:rPr>
          <w:rFonts w:ascii="標楷體" w:eastAsia="標楷體" w:hAnsi="標楷體"/>
          <w:szCs w:val="24"/>
        </w:rPr>
        <w:t xml:space="preserve"> </w:t>
      </w:r>
      <w:r w:rsidRPr="00BC2754">
        <w:rPr>
          <w:rFonts w:ascii="標楷體" w:eastAsia="標楷體" w:hAnsi="標楷體" w:hint="eastAsia"/>
          <w:szCs w:val="24"/>
        </w:rPr>
        <w:t>（</w:t>
      </w:r>
      <w:r w:rsidRPr="00BC2754">
        <w:rPr>
          <w:rFonts w:ascii="標楷體" w:eastAsia="標楷體" w:hAnsi="標楷體"/>
          <w:szCs w:val="24"/>
        </w:rPr>
        <w:t>1</w:t>
      </w:r>
      <w:r w:rsidRPr="00BC2754">
        <w:rPr>
          <w:rFonts w:ascii="標楷體" w:eastAsia="標楷體" w:hAnsi="標楷體" w:hint="eastAsia"/>
          <w:szCs w:val="24"/>
        </w:rPr>
        <w:t>）</w:t>
      </w:r>
      <w:r w:rsidRPr="00BC2754">
        <w:rPr>
          <w:rFonts w:ascii="標楷體" w:eastAsia="標楷體" w:hAnsi="標楷體"/>
          <w:szCs w:val="24"/>
        </w:rPr>
        <w:t>.</w:t>
      </w:r>
      <w:r w:rsidRPr="00BC2754">
        <w:rPr>
          <w:rFonts w:ascii="標楷體" w:eastAsia="標楷體" w:hAnsi="標楷體" w:hint="eastAsia"/>
          <w:szCs w:val="24"/>
        </w:rPr>
        <w:t>體驗不同的英語學習經驗，提升英文學習興趣。</w:t>
      </w:r>
    </w:p>
    <w:p w:rsidR="006B68DC" w:rsidRPr="00BC2754" w:rsidRDefault="006B68DC" w:rsidP="009237C7">
      <w:pPr>
        <w:spacing w:line="440" w:lineRule="exact"/>
        <w:ind w:leftChars="400" w:left="2820" w:hangingChars="775" w:hanging="186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w:t>
      </w:r>
      <w:r w:rsidRPr="00BC2754">
        <w:rPr>
          <w:rFonts w:ascii="標楷體" w:eastAsia="標楷體" w:hAnsi="標楷體"/>
          <w:szCs w:val="24"/>
        </w:rPr>
        <w:t>2</w:t>
      </w:r>
      <w:r w:rsidRPr="00BC2754">
        <w:rPr>
          <w:rFonts w:ascii="標楷體" w:eastAsia="標楷體" w:hAnsi="標楷體" w:hint="eastAsia"/>
          <w:szCs w:val="24"/>
        </w:rPr>
        <w:t>）</w:t>
      </w:r>
      <w:r w:rsidRPr="00BC2754">
        <w:rPr>
          <w:rFonts w:ascii="標楷體" w:eastAsia="標楷體" w:hAnsi="標楷體"/>
          <w:szCs w:val="24"/>
        </w:rPr>
        <w:t>.</w:t>
      </w:r>
      <w:r w:rsidRPr="00BC2754">
        <w:rPr>
          <w:rFonts w:ascii="標楷體" w:eastAsia="標楷體" w:hAnsi="標楷體" w:hint="eastAsia"/>
          <w:szCs w:val="24"/>
        </w:rPr>
        <w:t>輔導學生通過英文檢定考試。</w:t>
      </w:r>
    </w:p>
    <w:p w:rsidR="006B68DC" w:rsidRPr="00BC2754" w:rsidRDefault="006B68DC" w:rsidP="008D7A42">
      <w:pPr>
        <w:spacing w:line="440" w:lineRule="exact"/>
        <w:ind w:leftChars="400" w:left="3259" w:hangingChars="958" w:hanging="2299"/>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w:t>
      </w:r>
      <w:r w:rsidRPr="00BC2754">
        <w:rPr>
          <w:rFonts w:ascii="標楷體" w:eastAsia="標楷體" w:hAnsi="標楷體"/>
          <w:szCs w:val="24"/>
        </w:rPr>
        <w:t>3</w:t>
      </w:r>
      <w:r w:rsidRPr="00BC2754">
        <w:rPr>
          <w:rFonts w:ascii="標楷體" w:eastAsia="標楷體" w:hAnsi="標楷體" w:hint="eastAsia"/>
          <w:szCs w:val="24"/>
        </w:rPr>
        <w:t>）</w:t>
      </w:r>
      <w:r w:rsidRPr="00BC2754">
        <w:rPr>
          <w:rFonts w:ascii="標楷體" w:eastAsia="標楷體" w:hAnsi="標楷體"/>
          <w:szCs w:val="24"/>
        </w:rPr>
        <w:t>.</w:t>
      </w:r>
      <w:r w:rsidRPr="00BC2754">
        <w:rPr>
          <w:rFonts w:ascii="標楷體" w:eastAsia="標楷體" w:hAnsi="標楷體" w:hint="eastAsia"/>
          <w:szCs w:val="24"/>
        </w:rPr>
        <w:t>外國姐妹校來訪期間，能利用所學作校園英文解說，拓展國際觀。</w:t>
      </w:r>
    </w:p>
    <w:p w:rsidR="006B68DC" w:rsidRPr="00BC2754" w:rsidRDefault="006B68DC" w:rsidP="009237C7">
      <w:pPr>
        <w:spacing w:line="440" w:lineRule="exact"/>
        <w:ind w:leftChars="400" w:left="3259" w:hangingChars="958" w:hanging="2299"/>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w:t>
      </w:r>
      <w:r w:rsidRPr="00BC2754">
        <w:rPr>
          <w:rFonts w:ascii="標楷體" w:eastAsia="標楷體" w:hAnsi="標楷體"/>
          <w:szCs w:val="24"/>
        </w:rPr>
        <w:t>4</w:t>
      </w:r>
      <w:r w:rsidRPr="00BC2754">
        <w:rPr>
          <w:rFonts w:ascii="標楷體" w:eastAsia="標楷體" w:hAnsi="標楷體" w:hint="eastAsia"/>
          <w:szCs w:val="24"/>
        </w:rPr>
        <w:t>）</w:t>
      </w:r>
      <w:r w:rsidRPr="00BC2754">
        <w:rPr>
          <w:rFonts w:ascii="標楷體" w:eastAsia="標楷體" w:hAnsi="標楷體"/>
          <w:szCs w:val="24"/>
        </w:rPr>
        <w:t>.</w:t>
      </w:r>
      <w:r w:rsidRPr="00BC2754">
        <w:rPr>
          <w:rFonts w:ascii="標楷體" w:eastAsia="標楷體" w:hAnsi="標楷體" w:hint="eastAsia"/>
          <w:szCs w:val="24"/>
        </w:rPr>
        <w:t>提升英文教師的專業能力與增加創新課程規畫的經驗。</w:t>
      </w:r>
    </w:p>
    <w:p w:rsidR="006B68DC" w:rsidRPr="00BC2754" w:rsidRDefault="006B68DC" w:rsidP="009237C7">
      <w:pPr>
        <w:spacing w:line="440" w:lineRule="exact"/>
        <w:ind w:leftChars="400" w:left="3259" w:hangingChars="958" w:hanging="2299"/>
        <w:jc w:val="both"/>
        <w:rPr>
          <w:rFonts w:ascii="標楷體" w:eastAsia="標楷體" w:hAnsi="標楷體"/>
          <w:szCs w:val="24"/>
        </w:rPr>
      </w:pPr>
    </w:p>
    <w:p w:rsidR="006B68DC" w:rsidRPr="00BC2754" w:rsidRDefault="006B68DC" w:rsidP="009237C7">
      <w:pPr>
        <w:spacing w:line="440" w:lineRule="exact"/>
        <w:ind w:leftChars="400" w:left="3259" w:hangingChars="958" w:hanging="2299"/>
        <w:jc w:val="both"/>
        <w:rPr>
          <w:rFonts w:ascii="標楷體" w:eastAsia="標楷體" w:hAnsi="標楷體"/>
          <w:szCs w:val="24"/>
        </w:rPr>
      </w:pPr>
    </w:p>
    <w:p w:rsidR="006B68DC" w:rsidRPr="00BC2754" w:rsidRDefault="006B68DC" w:rsidP="005723B8">
      <w:pPr>
        <w:spacing w:line="440" w:lineRule="exact"/>
        <w:ind w:leftChars="200" w:left="480" w:firstLine="480"/>
        <w:jc w:val="center"/>
        <w:rPr>
          <w:rFonts w:ascii="標楷體" w:eastAsia="標楷體" w:hAnsi="標楷體"/>
          <w:szCs w:val="24"/>
        </w:rPr>
      </w:pPr>
      <w:r w:rsidRPr="00BC2754">
        <w:rPr>
          <w:rFonts w:ascii="標楷體" w:eastAsia="標楷體" w:hAnsi="標楷體"/>
          <w:b/>
          <w:sz w:val="28"/>
          <w:szCs w:val="28"/>
        </w:rPr>
        <w:t>103-1-5</w:t>
      </w:r>
      <w:r w:rsidRPr="00BC2754">
        <w:rPr>
          <w:rFonts w:ascii="標楷體" w:eastAsia="標楷體" w:hAnsi="標楷體" w:hint="eastAsia"/>
          <w:b/>
          <w:sz w:val="28"/>
          <w:szCs w:val="28"/>
        </w:rPr>
        <w:t>語文能力精進計畫課程甘特圖</w:t>
      </w:r>
    </w:p>
    <w:p w:rsidR="006B68DC" w:rsidRPr="00BC2754" w:rsidRDefault="006B68DC" w:rsidP="00DE0EB7">
      <w:pPr>
        <w:spacing w:line="440" w:lineRule="exact"/>
        <w:ind w:leftChars="200" w:left="480" w:firstLine="480"/>
        <w:jc w:val="center"/>
        <w:rPr>
          <w:rFonts w:ascii="標楷體" w:eastAsia="標楷體" w:hAnsi="標楷體"/>
          <w:b/>
          <w:sz w:val="28"/>
          <w:szCs w:val="28"/>
        </w:rPr>
      </w:pPr>
    </w:p>
    <w:tbl>
      <w:tblPr>
        <w:tblpPr w:leftFromText="180" w:rightFromText="180" w:vertAnchor="page" w:horzAnchor="margin" w:tblpXSpec="center" w:tblpY="2266"/>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4"/>
        <w:gridCol w:w="2358"/>
        <w:gridCol w:w="510"/>
        <w:gridCol w:w="510"/>
        <w:gridCol w:w="510"/>
        <w:gridCol w:w="510"/>
        <w:gridCol w:w="510"/>
        <w:gridCol w:w="510"/>
        <w:gridCol w:w="510"/>
        <w:gridCol w:w="510"/>
        <w:gridCol w:w="510"/>
        <w:gridCol w:w="510"/>
        <w:gridCol w:w="510"/>
        <w:gridCol w:w="438"/>
      </w:tblGrid>
      <w:tr w:rsidR="006B68DC" w:rsidRPr="00BC2754" w:rsidTr="005723B8">
        <w:trPr>
          <w:trHeight w:val="330"/>
        </w:trPr>
        <w:tc>
          <w:tcPr>
            <w:tcW w:w="3492" w:type="dxa"/>
            <w:gridSpan w:val="2"/>
            <w:tcBorders>
              <w:bottom w:val="single" w:sz="4" w:space="0" w:color="auto"/>
            </w:tcBorders>
          </w:tcPr>
          <w:p w:rsidR="006B68DC" w:rsidRPr="00BC2754" w:rsidRDefault="006B68DC" w:rsidP="005723B8">
            <w:pPr>
              <w:jc w:val="center"/>
              <w:rPr>
                <w:rFonts w:ascii="標楷體" w:eastAsia="標楷體" w:hAnsi="標楷體"/>
                <w:szCs w:val="24"/>
              </w:rPr>
            </w:pPr>
            <w:r w:rsidRPr="00BC2754">
              <w:rPr>
                <w:rFonts w:ascii="標楷體" w:eastAsia="標楷體" w:hAnsi="標楷體" w:hint="eastAsia"/>
                <w:szCs w:val="24"/>
              </w:rPr>
              <w:t>年</w:t>
            </w:r>
            <w:r w:rsidRPr="00BC2754">
              <w:rPr>
                <w:rFonts w:ascii="標楷體" w:eastAsia="標楷體" w:hAnsi="標楷體"/>
                <w:szCs w:val="24"/>
              </w:rPr>
              <w:t xml:space="preserve"> </w:t>
            </w:r>
            <w:r w:rsidRPr="00BC2754">
              <w:rPr>
                <w:rFonts w:ascii="標楷體" w:eastAsia="標楷體" w:hAnsi="標楷體" w:hint="eastAsia"/>
                <w:szCs w:val="24"/>
              </w:rPr>
              <w:t>度</w:t>
            </w:r>
          </w:p>
        </w:tc>
        <w:tc>
          <w:tcPr>
            <w:tcW w:w="2550" w:type="dxa"/>
            <w:gridSpan w:val="5"/>
            <w:tcBorders>
              <w:bottom w:val="single" w:sz="4" w:space="0" w:color="auto"/>
              <w:right w:val="single" w:sz="4" w:space="0" w:color="auto"/>
            </w:tcBorders>
          </w:tcPr>
          <w:p w:rsidR="006B68DC" w:rsidRPr="00BC2754" w:rsidRDefault="006B68DC" w:rsidP="005723B8">
            <w:pPr>
              <w:jc w:val="center"/>
              <w:rPr>
                <w:rFonts w:ascii="標楷體" w:eastAsia="標楷體" w:hAnsi="標楷體"/>
                <w:szCs w:val="24"/>
              </w:rPr>
            </w:pPr>
            <w:r w:rsidRPr="00BC2754">
              <w:rPr>
                <w:rFonts w:ascii="標楷體" w:eastAsia="標楷體" w:hAnsi="標楷體"/>
                <w:szCs w:val="24"/>
              </w:rPr>
              <w:t>103</w:t>
            </w:r>
            <w:r w:rsidRPr="00BC2754">
              <w:rPr>
                <w:rFonts w:ascii="標楷體" w:eastAsia="標楷體" w:hAnsi="標楷體" w:hint="eastAsia"/>
                <w:szCs w:val="24"/>
              </w:rPr>
              <w:t>年</w:t>
            </w:r>
          </w:p>
        </w:tc>
        <w:tc>
          <w:tcPr>
            <w:tcW w:w="3498" w:type="dxa"/>
            <w:gridSpan w:val="7"/>
            <w:tcBorders>
              <w:left w:val="single" w:sz="4" w:space="0" w:color="auto"/>
              <w:bottom w:val="single" w:sz="4" w:space="0" w:color="auto"/>
            </w:tcBorders>
          </w:tcPr>
          <w:p w:rsidR="006B68DC" w:rsidRPr="00BC2754" w:rsidRDefault="006B68DC" w:rsidP="005723B8">
            <w:pPr>
              <w:jc w:val="center"/>
              <w:rPr>
                <w:rFonts w:ascii="標楷體" w:eastAsia="標楷體" w:hAnsi="標楷體"/>
                <w:szCs w:val="24"/>
              </w:rPr>
            </w:pPr>
            <w:r w:rsidRPr="00BC2754">
              <w:rPr>
                <w:rFonts w:ascii="標楷體" w:eastAsia="標楷體" w:hAnsi="標楷體"/>
                <w:szCs w:val="24"/>
              </w:rPr>
              <w:t>104</w:t>
            </w:r>
            <w:r w:rsidRPr="00BC2754">
              <w:rPr>
                <w:rFonts w:ascii="標楷體" w:eastAsia="標楷體" w:hAnsi="標楷體" w:hint="eastAsia"/>
                <w:szCs w:val="24"/>
              </w:rPr>
              <w:t>年</w:t>
            </w:r>
          </w:p>
        </w:tc>
      </w:tr>
      <w:tr w:rsidR="006B68DC" w:rsidRPr="00BC2754" w:rsidTr="005723B8">
        <w:trPr>
          <w:trHeight w:val="525"/>
        </w:trPr>
        <w:tc>
          <w:tcPr>
            <w:tcW w:w="1134" w:type="dxa"/>
            <w:tcBorders>
              <w:top w:val="single" w:sz="4" w:space="0" w:color="auto"/>
            </w:tcBorders>
          </w:tcPr>
          <w:p w:rsidR="006B68DC" w:rsidRPr="00BC2754" w:rsidRDefault="006B68DC" w:rsidP="005723B8">
            <w:pPr>
              <w:jc w:val="center"/>
              <w:rPr>
                <w:rFonts w:ascii="標楷體" w:eastAsia="標楷體" w:hAnsi="標楷體"/>
                <w:szCs w:val="24"/>
              </w:rPr>
            </w:pPr>
            <w:r w:rsidRPr="00BC2754">
              <w:rPr>
                <w:rFonts w:ascii="標楷體" w:eastAsia="標楷體" w:hAnsi="標楷體" w:hint="eastAsia"/>
                <w:szCs w:val="24"/>
              </w:rPr>
              <w:t>計畫</w:t>
            </w:r>
          </w:p>
          <w:p w:rsidR="006B68DC" w:rsidRPr="00BC2754" w:rsidRDefault="006B68DC" w:rsidP="005723B8">
            <w:pPr>
              <w:jc w:val="center"/>
              <w:rPr>
                <w:rFonts w:ascii="標楷體" w:eastAsia="標楷體" w:hAnsi="標楷體"/>
                <w:szCs w:val="24"/>
              </w:rPr>
            </w:pPr>
            <w:r w:rsidRPr="00BC2754">
              <w:rPr>
                <w:rFonts w:ascii="標楷體" w:eastAsia="標楷體" w:hAnsi="標楷體" w:hint="eastAsia"/>
                <w:szCs w:val="24"/>
              </w:rPr>
              <w:t>名稱</w:t>
            </w:r>
          </w:p>
        </w:tc>
        <w:tc>
          <w:tcPr>
            <w:tcW w:w="2358" w:type="dxa"/>
            <w:tcBorders>
              <w:top w:val="single" w:sz="4" w:space="0" w:color="auto"/>
              <w:tl2br w:val="single" w:sz="4" w:space="0" w:color="auto"/>
            </w:tcBorders>
          </w:tcPr>
          <w:p w:rsidR="006B68DC" w:rsidRPr="00BC2754" w:rsidRDefault="006B68DC" w:rsidP="005723B8">
            <w:pPr>
              <w:rPr>
                <w:rFonts w:ascii="標楷體" w:eastAsia="標楷體" w:hAnsi="標楷體"/>
                <w:szCs w:val="24"/>
              </w:rPr>
            </w:pPr>
          </w:p>
        </w:tc>
        <w:tc>
          <w:tcPr>
            <w:tcW w:w="510" w:type="dxa"/>
            <w:tcBorders>
              <w:top w:val="single" w:sz="4" w:space="0" w:color="auto"/>
            </w:tcBorders>
          </w:tcPr>
          <w:p w:rsidR="006B68DC" w:rsidRPr="00BC2754" w:rsidRDefault="006B68DC" w:rsidP="005723B8">
            <w:pPr>
              <w:rPr>
                <w:rFonts w:ascii="標楷體" w:eastAsia="標楷體" w:hAnsi="標楷體"/>
                <w:szCs w:val="24"/>
              </w:rPr>
            </w:pPr>
            <w:r w:rsidRPr="00BC2754">
              <w:rPr>
                <w:rFonts w:ascii="標楷體" w:eastAsia="標楷體" w:hAnsi="標楷體"/>
                <w:szCs w:val="24"/>
              </w:rPr>
              <w:t>8</w:t>
            </w:r>
          </w:p>
        </w:tc>
        <w:tc>
          <w:tcPr>
            <w:tcW w:w="510" w:type="dxa"/>
            <w:tcBorders>
              <w:top w:val="single" w:sz="4" w:space="0" w:color="auto"/>
            </w:tcBorders>
          </w:tcPr>
          <w:p w:rsidR="006B68DC" w:rsidRPr="00BC2754" w:rsidRDefault="006B68DC" w:rsidP="005723B8">
            <w:pPr>
              <w:rPr>
                <w:rFonts w:ascii="標楷體" w:eastAsia="標楷體" w:hAnsi="標楷體"/>
                <w:szCs w:val="24"/>
              </w:rPr>
            </w:pPr>
            <w:r w:rsidRPr="00BC2754">
              <w:rPr>
                <w:rFonts w:ascii="標楷體" w:eastAsia="標楷體" w:hAnsi="標楷體"/>
                <w:szCs w:val="24"/>
              </w:rPr>
              <w:t>9</w:t>
            </w:r>
          </w:p>
        </w:tc>
        <w:tc>
          <w:tcPr>
            <w:tcW w:w="510" w:type="dxa"/>
            <w:tcBorders>
              <w:top w:val="single" w:sz="4" w:space="0" w:color="auto"/>
            </w:tcBorders>
          </w:tcPr>
          <w:p w:rsidR="006B68DC" w:rsidRPr="00BC2754" w:rsidRDefault="006B68DC" w:rsidP="005723B8">
            <w:pPr>
              <w:rPr>
                <w:rFonts w:ascii="標楷體" w:eastAsia="標楷體" w:hAnsi="標楷體"/>
                <w:szCs w:val="24"/>
              </w:rPr>
            </w:pPr>
            <w:r w:rsidRPr="00BC2754">
              <w:rPr>
                <w:rFonts w:ascii="標楷體" w:eastAsia="標楷體" w:hAnsi="標楷體"/>
                <w:szCs w:val="24"/>
              </w:rPr>
              <w:t>10</w:t>
            </w:r>
          </w:p>
        </w:tc>
        <w:tc>
          <w:tcPr>
            <w:tcW w:w="510" w:type="dxa"/>
            <w:tcBorders>
              <w:top w:val="single" w:sz="4" w:space="0" w:color="auto"/>
            </w:tcBorders>
          </w:tcPr>
          <w:p w:rsidR="006B68DC" w:rsidRPr="00BC2754" w:rsidRDefault="006B68DC" w:rsidP="005723B8">
            <w:pPr>
              <w:rPr>
                <w:rFonts w:ascii="標楷體" w:eastAsia="標楷體" w:hAnsi="標楷體"/>
                <w:szCs w:val="24"/>
              </w:rPr>
            </w:pPr>
            <w:r w:rsidRPr="00BC2754">
              <w:rPr>
                <w:rFonts w:ascii="標楷體" w:eastAsia="標楷體" w:hAnsi="標楷體"/>
                <w:szCs w:val="24"/>
              </w:rPr>
              <w:t>11</w:t>
            </w:r>
          </w:p>
        </w:tc>
        <w:tc>
          <w:tcPr>
            <w:tcW w:w="510" w:type="dxa"/>
            <w:tcBorders>
              <w:top w:val="single" w:sz="4" w:space="0" w:color="auto"/>
              <w:right w:val="single" w:sz="4" w:space="0" w:color="auto"/>
            </w:tcBorders>
          </w:tcPr>
          <w:p w:rsidR="006B68DC" w:rsidRPr="00BC2754" w:rsidRDefault="006B68DC" w:rsidP="005723B8">
            <w:pPr>
              <w:rPr>
                <w:rFonts w:ascii="標楷體" w:eastAsia="標楷體" w:hAnsi="標楷體"/>
                <w:szCs w:val="24"/>
              </w:rPr>
            </w:pPr>
            <w:r w:rsidRPr="00BC2754">
              <w:rPr>
                <w:rFonts w:ascii="標楷體" w:eastAsia="標楷體" w:hAnsi="標楷體"/>
                <w:szCs w:val="24"/>
              </w:rPr>
              <w:t>12</w:t>
            </w:r>
          </w:p>
        </w:tc>
        <w:tc>
          <w:tcPr>
            <w:tcW w:w="510" w:type="dxa"/>
            <w:tcBorders>
              <w:top w:val="single" w:sz="4" w:space="0" w:color="auto"/>
              <w:left w:val="single" w:sz="4" w:space="0" w:color="auto"/>
            </w:tcBorders>
          </w:tcPr>
          <w:p w:rsidR="006B68DC" w:rsidRPr="00BC2754" w:rsidRDefault="006B68DC" w:rsidP="005723B8">
            <w:pPr>
              <w:rPr>
                <w:rFonts w:ascii="標楷體" w:eastAsia="標楷體" w:hAnsi="標楷體"/>
                <w:szCs w:val="24"/>
              </w:rPr>
            </w:pPr>
            <w:r w:rsidRPr="00BC2754">
              <w:rPr>
                <w:rFonts w:ascii="標楷體" w:eastAsia="標楷體" w:hAnsi="標楷體"/>
                <w:szCs w:val="24"/>
              </w:rPr>
              <w:t>1</w:t>
            </w:r>
          </w:p>
        </w:tc>
        <w:tc>
          <w:tcPr>
            <w:tcW w:w="510" w:type="dxa"/>
            <w:tcBorders>
              <w:top w:val="single" w:sz="4" w:space="0" w:color="auto"/>
            </w:tcBorders>
          </w:tcPr>
          <w:p w:rsidR="006B68DC" w:rsidRPr="00BC2754" w:rsidRDefault="006B68DC" w:rsidP="005723B8">
            <w:pPr>
              <w:rPr>
                <w:rFonts w:ascii="標楷體" w:eastAsia="標楷體" w:hAnsi="標楷體"/>
                <w:szCs w:val="24"/>
              </w:rPr>
            </w:pPr>
            <w:r w:rsidRPr="00BC2754">
              <w:rPr>
                <w:rFonts w:ascii="標楷體" w:eastAsia="標楷體" w:hAnsi="標楷體"/>
                <w:szCs w:val="24"/>
              </w:rPr>
              <w:t>2</w:t>
            </w:r>
          </w:p>
        </w:tc>
        <w:tc>
          <w:tcPr>
            <w:tcW w:w="510" w:type="dxa"/>
            <w:tcBorders>
              <w:top w:val="single" w:sz="4" w:space="0" w:color="auto"/>
            </w:tcBorders>
          </w:tcPr>
          <w:p w:rsidR="006B68DC" w:rsidRPr="00BC2754" w:rsidRDefault="006B68DC" w:rsidP="005723B8">
            <w:pPr>
              <w:rPr>
                <w:rFonts w:ascii="標楷體" w:eastAsia="標楷體" w:hAnsi="標楷體"/>
                <w:szCs w:val="24"/>
              </w:rPr>
            </w:pPr>
            <w:r w:rsidRPr="00BC2754">
              <w:rPr>
                <w:rFonts w:ascii="標楷體" w:eastAsia="標楷體" w:hAnsi="標楷體"/>
                <w:szCs w:val="24"/>
              </w:rPr>
              <w:t>3</w:t>
            </w:r>
          </w:p>
        </w:tc>
        <w:tc>
          <w:tcPr>
            <w:tcW w:w="510" w:type="dxa"/>
            <w:tcBorders>
              <w:top w:val="single" w:sz="4" w:space="0" w:color="auto"/>
            </w:tcBorders>
          </w:tcPr>
          <w:p w:rsidR="006B68DC" w:rsidRPr="00BC2754" w:rsidRDefault="006B68DC" w:rsidP="005723B8">
            <w:pPr>
              <w:rPr>
                <w:rFonts w:ascii="標楷體" w:eastAsia="標楷體" w:hAnsi="標楷體"/>
                <w:szCs w:val="24"/>
              </w:rPr>
            </w:pPr>
            <w:r w:rsidRPr="00BC2754">
              <w:rPr>
                <w:rFonts w:ascii="標楷體" w:eastAsia="標楷體" w:hAnsi="標楷體"/>
                <w:szCs w:val="24"/>
              </w:rPr>
              <w:t>4</w:t>
            </w:r>
          </w:p>
        </w:tc>
        <w:tc>
          <w:tcPr>
            <w:tcW w:w="510" w:type="dxa"/>
            <w:tcBorders>
              <w:top w:val="single" w:sz="4" w:space="0" w:color="auto"/>
            </w:tcBorders>
          </w:tcPr>
          <w:p w:rsidR="006B68DC" w:rsidRPr="00BC2754" w:rsidRDefault="006B68DC" w:rsidP="005723B8">
            <w:pPr>
              <w:rPr>
                <w:rFonts w:ascii="標楷體" w:eastAsia="標楷體" w:hAnsi="標楷體"/>
                <w:szCs w:val="24"/>
              </w:rPr>
            </w:pPr>
            <w:r w:rsidRPr="00BC2754">
              <w:rPr>
                <w:rFonts w:ascii="標楷體" w:eastAsia="標楷體" w:hAnsi="標楷體"/>
                <w:szCs w:val="24"/>
              </w:rPr>
              <w:t>5</w:t>
            </w:r>
          </w:p>
        </w:tc>
        <w:tc>
          <w:tcPr>
            <w:tcW w:w="510" w:type="dxa"/>
            <w:tcBorders>
              <w:top w:val="single" w:sz="4" w:space="0" w:color="auto"/>
            </w:tcBorders>
          </w:tcPr>
          <w:p w:rsidR="006B68DC" w:rsidRPr="00BC2754" w:rsidRDefault="006B68DC" w:rsidP="005723B8">
            <w:pPr>
              <w:rPr>
                <w:rFonts w:ascii="標楷體" w:eastAsia="標楷體" w:hAnsi="標楷體"/>
                <w:szCs w:val="24"/>
              </w:rPr>
            </w:pPr>
            <w:r w:rsidRPr="00BC2754">
              <w:rPr>
                <w:rFonts w:ascii="標楷體" w:eastAsia="標楷體" w:hAnsi="標楷體"/>
                <w:szCs w:val="24"/>
              </w:rPr>
              <w:t>6</w:t>
            </w:r>
          </w:p>
        </w:tc>
        <w:tc>
          <w:tcPr>
            <w:tcW w:w="438" w:type="dxa"/>
            <w:tcBorders>
              <w:top w:val="single" w:sz="4" w:space="0" w:color="auto"/>
            </w:tcBorders>
          </w:tcPr>
          <w:p w:rsidR="006B68DC" w:rsidRPr="00BC2754" w:rsidRDefault="006B68DC" w:rsidP="005723B8">
            <w:pPr>
              <w:rPr>
                <w:rFonts w:ascii="標楷體" w:eastAsia="標楷體" w:hAnsi="標楷體"/>
                <w:szCs w:val="24"/>
              </w:rPr>
            </w:pPr>
            <w:r w:rsidRPr="00BC2754">
              <w:rPr>
                <w:rFonts w:ascii="標楷體" w:eastAsia="標楷體" w:hAnsi="標楷體"/>
                <w:szCs w:val="24"/>
              </w:rPr>
              <w:t>7</w:t>
            </w:r>
          </w:p>
        </w:tc>
      </w:tr>
      <w:tr w:rsidR="006B68DC" w:rsidRPr="00BC2754" w:rsidTr="005723B8">
        <w:trPr>
          <w:trHeight w:val="577"/>
        </w:trPr>
        <w:tc>
          <w:tcPr>
            <w:tcW w:w="1134" w:type="dxa"/>
            <w:vMerge w:val="restart"/>
          </w:tcPr>
          <w:p w:rsidR="006B68DC" w:rsidRPr="00BC2754" w:rsidRDefault="006B68DC" w:rsidP="005723B8">
            <w:pPr>
              <w:jc w:val="both"/>
              <w:rPr>
                <w:rFonts w:ascii="標楷體" w:eastAsia="標楷體" w:hAnsi="標楷體"/>
                <w:szCs w:val="24"/>
              </w:rPr>
            </w:pPr>
            <w:r w:rsidRPr="00BC2754">
              <w:rPr>
                <w:rFonts w:ascii="標楷體" w:eastAsia="標楷體" w:hAnsi="標楷體"/>
                <w:szCs w:val="24"/>
              </w:rPr>
              <w:t>103-1-5</w:t>
            </w:r>
            <w:r w:rsidRPr="00BC2754">
              <w:rPr>
                <w:rFonts w:ascii="標楷體" w:eastAsia="標楷體" w:hAnsi="標楷體" w:hint="eastAsia"/>
                <w:szCs w:val="24"/>
              </w:rPr>
              <w:t>提升英文能力計畫</w:t>
            </w:r>
          </w:p>
        </w:tc>
        <w:tc>
          <w:tcPr>
            <w:tcW w:w="2358" w:type="dxa"/>
            <w:vAlign w:val="center"/>
          </w:tcPr>
          <w:p w:rsidR="006B68DC" w:rsidRPr="00BC2754" w:rsidRDefault="006B68DC" w:rsidP="005723B8">
            <w:pPr>
              <w:jc w:val="both"/>
              <w:rPr>
                <w:rFonts w:ascii="標楷體" w:eastAsia="標楷體" w:hAnsi="標楷體"/>
                <w:szCs w:val="24"/>
              </w:rPr>
            </w:pPr>
            <w:r w:rsidRPr="00BC2754">
              <w:rPr>
                <w:rFonts w:ascii="標楷體" w:eastAsia="標楷體" w:hAnsi="標楷體" w:hint="eastAsia"/>
                <w:szCs w:val="24"/>
              </w:rPr>
              <w:t>規劃、聯繫</w:t>
            </w:r>
          </w:p>
        </w:tc>
        <w:tc>
          <w:tcPr>
            <w:tcW w:w="510" w:type="dxa"/>
            <w:vAlign w:val="center"/>
          </w:tcPr>
          <w:p w:rsidR="006B68DC" w:rsidRPr="00BC2754" w:rsidRDefault="006B68DC" w:rsidP="005723B8">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5723B8">
            <w:pPr>
              <w:jc w:val="both"/>
              <w:rPr>
                <w:rFonts w:ascii="標楷體" w:eastAsia="標楷體" w:hAnsi="標楷體"/>
                <w:szCs w:val="24"/>
              </w:rPr>
            </w:pPr>
          </w:p>
        </w:tc>
        <w:tc>
          <w:tcPr>
            <w:tcW w:w="510" w:type="dxa"/>
            <w:vAlign w:val="center"/>
          </w:tcPr>
          <w:p w:rsidR="006B68DC" w:rsidRPr="00BC2754" w:rsidRDefault="006B68DC" w:rsidP="005723B8">
            <w:pPr>
              <w:jc w:val="both"/>
              <w:rPr>
                <w:rFonts w:ascii="標楷體" w:eastAsia="標楷體" w:hAnsi="標楷體"/>
                <w:szCs w:val="24"/>
              </w:rPr>
            </w:pPr>
          </w:p>
        </w:tc>
        <w:tc>
          <w:tcPr>
            <w:tcW w:w="510" w:type="dxa"/>
            <w:vAlign w:val="center"/>
          </w:tcPr>
          <w:p w:rsidR="006B68DC" w:rsidRPr="00BC2754" w:rsidRDefault="006B68DC" w:rsidP="005723B8">
            <w:pPr>
              <w:jc w:val="both"/>
              <w:rPr>
                <w:rFonts w:ascii="標楷體" w:eastAsia="標楷體" w:hAnsi="標楷體"/>
                <w:szCs w:val="24"/>
              </w:rPr>
            </w:pPr>
          </w:p>
        </w:tc>
        <w:tc>
          <w:tcPr>
            <w:tcW w:w="510" w:type="dxa"/>
            <w:tcBorders>
              <w:right w:val="single" w:sz="4" w:space="0" w:color="auto"/>
            </w:tcBorders>
            <w:vAlign w:val="center"/>
          </w:tcPr>
          <w:p w:rsidR="006B68DC" w:rsidRPr="00BC2754" w:rsidRDefault="006B68DC" w:rsidP="005723B8">
            <w:pPr>
              <w:jc w:val="both"/>
              <w:rPr>
                <w:rFonts w:ascii="標楷體" w:eastAsia="標楷體" w:hAnsi="標楷體"/>
                <w:szCs w:val="24"/>
              </w:rPr>
            </w:pPr>
          </w:p>
        </w:tc>
        <w:tc>
          <w:tcPr>
            <w:tcW w:w="510" w:type="dxa"/>
            <w:tcBorders>
              <w:left w:val="single" w:sz="4" w:space="0" w:color="auto"/>
            </w:tcBorders>
            <w:vAlign w:val="center"/>
          </w:tcPr>
          <w:p w:rsidR="006B68DC" w:rsidRPr="00BC2754" w:rsidRDefault="006B68DC" w:rsidP="005723B8">
            <w:pPr>
              <w:jc w:val="both"/>
              <w:rPr>
                <w:rFonts w:ascii="標楷體" w:eastAsia="標楷體" w:hAnsi="標楷體"/>
                <w:szCs w:val="24"/>
              </w:rPr>
            </w:pPr>
          </w:p>
        </w:tc>
        <w:tc>
          <w:tcPr>
            <w:tcW w:w="510" w:type="dxa"/>
            <w:vAlign w:val="center"/>
          </w:tcPr>
          <w:p w:rsidR="006B68DC" w:rsidRPr="00BC2754" w:rsidRDefault="006B68DC" w:rsidP="005723B8">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5723B8">
            <w:pPr>
              <w:jc w:val="both"/>
              <w:rPr>
                <w:rFonts w:ascii="標楷體" w:eastAsia="標楷體" w:hAnsi="標楷體"/>
                <w:szCs w:val="24"/>
              </w:rPr>
            </w:pPr>
          </w:p>
        </w:tc>
        <w:tc>
          <w:tcPr>
            <w:tcW w:w="510" w:type="dxa"/>
            <w:vAlign w:val="center"/>
          </w:tcPr>
          <w:p w:rsidR="006B68DC" w:rsidRPr="00BC2754" w:rsidRDefault="006B68DC" w:rsidP="005723B8">
            <w:pPr>
              <w:jc w:val="both"/>
              <w:rPr>
                <w:rFonts w:ascii="標楷體" w:eastAsia="標楷體" w:hAnsi="標楷體"/>
                <w:szCs w:val="24"/>
              </w:rPr>
            </w:pPr>
          </w:p>
        </w:tc>
        <w:tc>
          <w:tcPr>
            <w:tcW w:w="510" w:type="dxa"/>
            <w:vAlign w:val="center"/>
          </w:tcPr>
          <w:p w:rsidR="006B68DC" w:rsidRPr="00BC2754" w:rsidRDefault="006B68DC" w:rsidP="005723B8">
            <w:pPr>
              <w:jc w:val="both"/>
              <w:rPr>
                <w:rFonts w:ascii="標楷體" w:eastAsia="標楷體" w:hAnsi="標楷體"/>
                <w:szCs w:val="24"/>
              </w:rPr>
            </w:pPr>
          </w:p>
        </w:tc>
        <w:tc>
          <w:tcPr>
            <w:tcW w:w="510" w:type="dxa"/>
            <w:vAlign w:val="center"/>
          </w:tcPr>
          <w:p w:rsidR="006B68DC" w:rsidRPr="00BC2754" w:rsidRDefault="006B68DC" w:rsidP="005723B8">
            <w:pPr>
              <w:jc w:val="both"/>
              <w:rPr>
                <w:rFonts w:ascii="標楷體" w:eastAsia="標楷體" w:hAnsi="標楷體"/>
                <w:szCs w:val="24"/>
              </w:rPr>
            </w:pPr>
          </w:p>
        </w:tc>
        <w:tc>
          <w:tcPr>
            <w:tcW w:w="438" w:type="dxa"/>
            <w:vAlign w:val="center"/>
          </w:tcPr>
          <w:p w:rsidR="006B68DC" w:rsidRPr="00BC2754" w:rsidRDefault="006B68DC" w:rsidP="005723B8">
            <w:pPr>
              <w:jc w:val="both"/>
              <w:rPr>
                <w:rFonts w:ascii="標楷體" w:eastAsia="標楷體" w:hAnsi="標楷體"/>
                <w:szCs w:val="24"/>
              </w:rPr>
            </w:pPr>
          </w:p>
        </w:tc>
      </w:tr>
      <w:tr w:rsidR="006B68DC" w:rsidRPr="00BC2754" w:rsidTr="005723B8">
        <w:trPr>
          <w:trHeight w:val="559"/>
        </w:trPr>
        <w:tc>
          <w:tcPr>
            <w:tcW w:w="1134" w:type="dxa"/>
            <w:vMerge/>
          </w:tcPr>
          <w:p w:rsidR="006B68DC" w:rsidRPr="00BC2754" w:rsidRDefault="006B68DC" w:rsidP="005723B8">
            <w:pPr>
              <w:rPr>
                <w:rFonts w:ascii="標楷體" w:eastAsia="標楷體" w:hAnsi="標楷體"/>
                <w:szCs w:val="24"/>
              </w:rPr>
            </w:pPr>
          </w:p>
        </w:tc>
        <w:tc>
          <w:tcPr>
            <w:tcW w:w="2358" w:type="dxa"/>
            <w:vAlign w:val="center"/>
          </w:tcPr>
          <w:p w:rsidR="006B68DC" w:rsidRPr="00BC2754" w:rsidRDefault="006B68DC" w:rsidP="005723B8">
            <w:pPr>
              <w:jc w:val="both"/>
              <w:rPr>
                <w:rFonts w:ascii="標楷體" w:eastAsia="標楷體" w:hAnsi="標楷體"/>
                <w:szCs w:val="24"/>
              </w:rPr>
            </w:pPr>
            <w:r w:rsidRPr="00BC2754">
              <w:rPr>
                <w:rFonts w:ascii="標楷體" w:eastAsia="標楷體" w:hAnsi="標楷體" w:hint="eastAsia"/>
                <w:szCs w:val="24"/>
              </w:rPr>
              <w:t>執行課程</w:t>
            </w:r>
          </w:p>
        </w:tc>
        <w:tc>
          <w:tcPr>
            <w:tcW w:w="510" w:type="dxa"/>
            <w:vAlign w:val="center"/>
          </w:tcPr>
          <w:p w:rsidR="006B68DC" w:rsidRPr="00BC2754" w:rsidRDefault="006B68DC" w:rsidP="005723B8">
            <w:pPr>
              <w:jc w:val="both"/>
              <w:rPr>
                <w:rFonts w:ascii="標楷體" w:eastAsia="標楷體" w:hAnsi="標楷體"/>
                <w:szCs w:val="24"/>
              </w:rPr>
            </w:pPr>
          </w:p>
        </w:tc>
        <w:tc>
          <w:tcPr>
            <w:tcW w:w="510" w:type="dxa"/>
            <w:vAlign w:val="center"/>
          </w:tcPr>
          <w:p w:rsidR="006B68DC" w:rsidRPr="00BC2754" w:rsidRDefault="006B68DC" w:rsidP="005723B8">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5723B8">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5723B8">
            <w:pPr>
              <w:jc w:val="both"/>
              <w:rPr>
                <w:rFonts w:ascii="標楷體" w:eastAsia="標楷體" w:hAnsi="標楷體"/>
                <w:szCs w:val="24"/>
              </w:rPr>
            </w:pPr>
            <w:r w:rsidRPr="00BC2754">
              <w:rPr>
                <w:rFonts w:ascii="標楷體" w:eastAsia="標楷體" w:hAnsi="標楷體" w:hint="eastAsia"/>
                <w:szCs w:val="24"/>
              </w:rPr>
              <w:t>●</w:t>
            </w:r>
          </w:p>
        </w:tc>
        <w:tc>
          <w:tcPr>
            <w:tcW w:w="510" w:type="dxa"/>
            <w:tcBorders>
              <w:right w:val="single" w:sz="4" w:space="0" w:color="auto"/>
            </w:tcBorders>
            <w:vAlign w:val="center"/>
          </w:tcPr>
          <w:p w:rsidR="006B68DC" w:rsidRPr="00BC2754" w:rsidRDefault="006B68DC" w:rsidP="005723B8">
            <w:pPr>
              <w:jc w:val="both"/>
              <w:rPr>
                <w:rFonts w:ascii="標楷體" w:eastAsia="標楷體" w:hAnsi="標楷體"/>
                <w:szCs w:val="24"/>
              </w:rPr>
            </w:pPr>
            <w:r w:rsidRPr="00BC2754">
              <w:rPr>
                <w:rFonts w:ascii="標楷體" w:eastAsia="標楷體" w:hAnsi="標楷體" w:hint="eastAsia"/>
                <w:szCs w:val="24"/>
              </w:rPr>
              <w:t>●</w:t>
            </w:r>
          </w:p>
        </w:tc>
        <w:tc>
          <w:tcPr>
            <w:tcW w:w="510" w:type="dxa"/>
            <w:tcBorders>
              <w:left w:val="single" w:sz="4" w:space="0" w:color="auto"/>
            </w:tcBorders>
            <w:vAlign w:val="center"/>
          </w:tcPr>
          <w:p w:rsidR="006B68DC" w:rsidRPr="00BC2754" w:rsidRDefault="006B68DC" w:rsidP="005723B8">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5723B8">
            <w:pPr>
              <w:jc w:val="both"/>
              <w:rPr>
                <w:rFonts w:ascii="標楷體" w:eastAsia="標楷體" w:hAnsi="標楷體"/>
                <w:szCs w:val="24"/>
              </w:rPr>
            </w:pPr>
          </w:p>
        </w:tc>
        <w:tc>
          <w:tcPr>
            <w:tcW w:w="510" w:type="dxa"/>
            <w:vAlign w:val="center"/>
          </w:tcPr>
          <w:p w:rsidR="006B68DC" w:rsidRPr="00BC2754" w:rsidRDefault="006B68DC" w:rsidP="005723B8">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5723B8">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5723B8">
            <w:pPr>
              <w:jc w:val="both"/>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5723B8">
            <w:pPr>
              <w:jc w:val="both"/>
              <w:rPr>
                <w:rFonts w:ascii="標楷體" w:eastAsia="標楷體" w:hAnsi="標楷體"/>
                <w:szCs w:val="24"/>
              </w:rPr>
            </w:pPr>
            <w:r w:rsidRPr="00BC2754">
              <w:rPr>
                <w:rFonts w:ascii="標楷體" w:eastAsia="標楷體" w:hAnsi="標楷體" w:hint="eastAsia"/>
                <w:szCs w:val="24"/>
              </w:rPr>
              <w:t>●</w:t>
            </w:r>
          </w:p>
        </w:tc>
        <w:tc>
          <w:tcPr>
            <w:tcW w:w="438" w:type="dxa"/>
            <w:vAlign w:val="center"/>
          </w:tcPr>
          <w:p w:rsidR="006B68DC" w:rsidRPr="00BC2754" w:rsidRDefault="006B68DC" w:rsidP="005723B8">
            <w:pPr>
              <w:jc w:val="both"/>
              <w:rPr>
                <w:rFonts w:ascii="標楷體" w:eastAsia="標楷體" w:hAnsi="標楷體"/>
                <w:szCs w:val="24"/>
              </w:rPr>
            </w:pPr>
          </w:p>
        </w:tc>
      </w:tr>
      <w:tr w:rsidR="006B68DC" w:rsidRPr="00BC2754" w:rsidTr="005723B8">
        <w:trPr>
          <w:trHeight w:val="559"/>
        </w:trPr>
        <w:tc>
          <w:tcPr>
            <w:tcW w:w="1134" w:type="dxa"/>
            <w:vMerge/>
          </w:tcPr>
          <w:p w:rsidR="006B68DC" w:rsidRPr="00BC2754" w:rsidRDefault="006B68DC" w:rsidP="005723B8">
            <w:pPr>
              <w:rPr>
                <w:rFonts w:ascii="標楷體" w:eastAsia="標楷體" w:hAnsi="標楷體"/>
                <w:szCs w:val="24"/>
              </w:rPr>
            </w:pPr>
          </w:p>
        </w:tc>
        <w:tc>
          <w:tcPr>
            <w:tcW w:w="2358" w:type="dxa"/>
            <w:vAlign w:val="center"/>
          </w:tcPr>
          <w:p w:rsidR="006B68DC" w:rsidRPr="00BC2754" w:rsidRDefault="006B68DC" w:rsidP="005723B8">
            <w:pPr>
              <w:jc w:val="both"/>
              <w:rPr>
                <w:rFonts w:ascii="標楷體" w:eastAsia="標楷體" w:hAnsi="標楷體"/>
                <w:szCs w:val="24"/>
              </w:rPr>
            </w:pPr>
            <w:r w:rsidRPr="00BC2754">
              <w:rPr>
                <w:rFonts w:ascii="標楷體" w:eastAsia="標楷體" w:hAnsi="標楷體" w:hint="eastAsia"/>
                <w:szCs w:val="24"/>
              </w:rPr>
              <w:t>輔導英文檢定</w:t>
            </w:r>
          </w:p>
        </w:tc>
        <w:tc>
          <w:tcPr>
            <w:tcW w:w="510" w:type="dxa"/>
            <w:vAlign w:val="center"/>
          </w:tcPr>
          <w:p w:rsidR="006B68DC" w:rsidRPr="00BC2754" w:rsidRDefault="006B68DC" w:rsidP="005723B8">
            <w:pPr>
              <w:jc w:val="both"/>
              <w:rPr>
                <w:rFonts w:ascii="標楷體" w:eastAsia="標楷體" w:hAnsi="標楷體"/>
                <w:szCs w:val="24"/>
              </w:rPr>
            </w:pPr>
          </w:p>
        </w:tc>
        <w:tc>
          <w:tcPr>
            <w:tcW w:w="510" w:type="dxa"/>
            <w:vAlign w:val="center"/>
          </w:tcPr>
          <w:p w:rsidR="006B68DC" w:rsidRPr="00BC2754" w:rsidRDefault="006B68DC" w:rsidP="005723B8">
            <w:pPr>
              <w:jc w:val="both"/>
              <w:rPr>
                <w:rFonts w:ascii="標楷體" w:eastAsia="標楷體" w:hAnsi="標楷體"/>
                <w:szCs w:val="24"/>
              </w:rPr>
            </w:pPr>
          </w:p>
        </w:tc>
        <w:tc>
          <w:tcPr>
            <w:tcW w:w="510" w:type="dxa"/>
            <w:vAlign w:val="center"/>
          </w:tcPr>
          <w:p w:rsidR="006B68DC" w:rsidRPr="00BC2754" w:rsidRDefault="006B68DC" w:rsidP="005723B8">
            <w:pPr>
              <w:jc w:val="both"/>
              <w:rPr>
                <w:rFonts w:ascii="標楷體" w:eastAsia="標楷體" w:hAnsi="標楷體"/>
                <w:szCs w:val="24"/>
              </w:rPr>
            </w:pPr>
          </w:p>
        </w:tc>
        <w:tc>
          <w:tcPr>
            <w:tcW w:w="510" w:type="dxa"/>
            <w:vAlign w:val="center"/>
          </w:tcPr>
          <w:p w:rsidR="006B68DC" w:rsidRPr="00BC2754" w:rsidRDefault="006B68DC" w:rsidP="005723B8">
            <w:pPr>
              <w:jc w:val="both"/>
              <w:rPr>
                <w:rFonts w:ascii="標楷體" w:eastAsia="標楷體" w:hAnsi="標楷體"/>
                <w:szCs w:val="24"/>
              </w:rPr>
            </w:pPr>
          </w:p>
        </w:tc>
        <w:tc>
          <w:tcPr>
            <w:tcW w:w="510" w:type="dxa"/>
            <w:tcBorders>
              <w:right w:val="single" w:sz="4" w:space="0" w:color="auto"/>
            </w:tcBorders>
            <w:vAlign w:val="center"/>
          </w:tcPr>
          <w:p w:rsidR="006B68DC" w:rsidRPr="00BC2754" w:rsidRDefault="006B68DC" w:rsidP="005723B8">
            <w:pPr>
              <w:jc w:val="both"/>
              <w:rPr>
                <w:rFonts w:ascii="標楷體" w:eastAsia="標楷體" w:hAnsi="標楷體"/>
                <w:szCs w:val="24"/>
              </w:rPr>
            </w:pPr>
          </w:p>
        </w:tc>
        <w:tc>
          <w:tcPr>
            <w:tcW w:w="510" w:type="dxa"/>
            <w:tcBorders>
              <w:left w:val="single" w:sz="4" w:space="0" w:color="auto"/>
            </w:tcBorders>
            <w:vAlign w:val="center"/>
          </w:tcPr>
          <w:p w:rsidR="006B68DC" w:rsidRPr="00BC2754" w:rsidRDefault="006B68DC" w:rsidP="005723B8">
            <w:pPr>
              <w:jc w:val="both"/>
              <w:rPr>
                <w:rFonts w:ascii="標楷體" w:eastAsia="標楷體" w:hAnsi="標楷體"/>
                <w:szCs w:val="24"/>
              </w:rPr>
            </w:pPr>
          </w:p>
        </w:tc>
        <w:tc>
          <w:tcPr>
            <w:tcW w:w="510" w:type="dxa"/>
            <w:vAlign w:val="center"/>
          </w:tcPr>
          <w:p w:rsidR="006B68DC" w:rsidRPr="00BC2754" w:rsidRDefault="006B68DC" w:rsidP="005723B8">
            <w:pPr>
              <w:jc w:val="both"/>
              <w:rPr>
                <w:rFonts w:ascii="標楷體" w:eastAsia="標楷體" w:hAnsi="標楷體"/>
                <w:szCs w:val="24"/>
              </w:rPr>
            </w:pPr>
          </w:p>
        </w:tc>
        <w:tc>
          <w:tcPr>
            <w:tcW w:w="510" w:type="dxa"/>
            <w:vAlign w:val="center"/>
          </w:tcPr>
          <w:p w:rsidR="006B68DC" w:rsidRPr="00BC2754" w:rsidRDefault="006B68DC" w:rsidP="005723B8">
            <w:pPr>
              <w:jc w:val="both"/>
              <w:rPr>
                <w:rFonts w:ascii="標楷體" w:eastAsia="標楷體" w:hAnsi="標楷體"/>
                <w:szCs w:val="24"/>
              </w:rPr>
            </w:pPr>
          </w:p>
        </w:tc>
        <w:tc>
          <w:tcPr>
            <w:tcW w:w="510" w:type="dxa"/>
            <w:vAlign w:val="center"/>
          </w:tcPr>
          <w:p w:rsidR="006B68DC" w:rsidRPr="00BC2754" w:rsidRDefault="006B68DC" w:rsidP="005723B8">
            <w:pPr>
              <w:jc w:val="both"/>
              <w:rPr>
                <w:rFonts w:ascii="標楷體" w:eastAsia="標楷體" w:hAnsi="標楷體"/>
                <w:szCs w:val="24"/>
              </w:rPr>
            </w:pPr>
          </w:p>
        </w:tc>
        <w:tc>
          <w:tcPr>
            <w:tcW w:w="510" w:type="dxa"/>
            <w:vAlign w:val="center"/>
          </w:tcPr>
          <w:p w:rsidR="006B68DC" w:rsidRPr="00BC2754" w:rsidRDefault="006B68DC" w:rsidP="005723B8">
            <w:pPr>
              <w:jc w:val="both"/>
              <w:rPr>
                <w:rFonts w:ascii="標楷體" w:eastAsia="標楷體" w:hAnsi="標楷體"/>
                <w:szCs w:val="24"/>
              </w:rPr>
            </w:pPr>
          </w:p>
        </w:tc>
        <w:tc>
          <w:tcPr>
            <w:tcW w:w="510" w:type="dxa"/>
            <w:vAlign w:val="center"/>
          </w:tcPr>
          <w:p w:rsidR="006B68DC" w:rsidRPr="00BC2754" w:rsidRDefault="006B68DC" w:rsidP="005723B8">
            <w:pPr>
              <w:jc w:val="both"/>
              <w:rPr>
                <w:rFonts w:ascii="標楷體" w:eastAsia="標楷體" w:hAnsi="標楷體"/>
                <w:szCs w:val="24"/>
              </w:rPr>
            </w:pPr>
            <w:r w:rsidRPr="00BC2754">
              <w:rPr>
                <w:rFonts w:ascii="標楷體" w:eastAsia="標楷體" w:hAnsi="標楷體" w:hint="eastAsia"/>
                <w:szCs w:val="24"/>
              </w:rPr>
              <w:t>●</w:t>
            </w:r>
          </w:p>
        </w:tc>
        <w:tc>
          <w:tcPr>
            <w:tcW w:w="438" w:type="dxa"/>
            <w:vAlign w:val="center"/>
          </w:tcPr>
          <w:p w:rsidR="006B68DC" w:rsidRPr="00BC2754" w:rsidRDefault="006B68DC" w:rsidP="005723B8">
            <w:pPr>
              <w:jc w:val="both"/>
              <w:rPr>
                <w:rFonts w:ascii="標楷體" w:eastAsia="標楷體" w:hAnsi="標楷體"/>
                <w:szCs w:val="24"/>
              </w:rPr>
            </w:pPr>
          </w:p>
        </w:tc>
      </w:tr>
    </w:tbl>
    <w:p w:rsidR="006B68DC" w:rsidRPr="00BC2754" w:rsidRDefault="006B68DC" w:rsidP="00956BDC">
      <w:pPr>
        <w:spacing w:line="440" w:lineRule="exact"/>
        <w:ind w:leftChars="200" w:left="480" w:firstLine="480"/>
        <w:jc w:val="both"/>
        <w:rPr>
          <w:rFonts w:ascii="標楷體" w:eastAsia="標楷體" w:hAnsi="標楷體"/>
          <w:szCs w:val="24"/>
        </w:rPr>
      </w:pPr>
    </w:p>
    <w:p w:rsidR="006B68DC" w:rsidRPr="00BC2754" w:rsidRDefault="006B68DC" w:rsidP="00956BDC">
      <w:pPr>
        <w:spacing w:line="440" w:lineRule="exact"/>
        <w:ind w:leftChars="200" w:left="480" w:firstLine="480"/>
        <w:jc w:val="both"/>
        <w:rPr>
          <w:rFonts w:ascii="標楷體" w:eastAsia="標楷體" w:hAnsi="標楷體"/>
          <w:szCs w:val="24"/>
        </w:rPr>
      </w:pPr>
      <w:r w:rsidRPr="00BC2754">
        <w:rPr>
          <w:rFonts w:ascii="標楷體" w:eastAsia="標楷體" w:hAnsi="標楷體"/>
          <w:szCs w:val="24"/>
        </w:rPr>
        <w:t>4.</w:t>
      </w:r>
      <w:r w:rsidRPr="00BC2754">
        <w:rPr>
          <w:rFonts w:ascii="標楷體" w:eastAsia="標楷體" w:hAnsi="標楷體" w:hint="eastAsia"/>
          <w:szCs w:val="24"/>
        </w:rPr>
        <w:t>預期效益：</w:t>
      </w:r>
    </w:p>
    <w:tbl>
      <w:tblPr>
        <w:tblW w:w="5016" w:type="pct"/>
        <w:jc w:val="center"/>
        <w:tblInd w:w="2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0"/>
        <w:gridCol w:w="4568"/>
        <w:gridCol w:w="785"/>
        <w:gridCol w:w="1051"/>
        <w:gridCol w:w="1051"/>
      </w:tblGrid>
      <w:tr w:rsidR="006B68DC" w:rsidRPr="00BC2754" w:rsidTr="00870151">
        <w:trPr>
          <w:cantSplit/>
          <w:trHeight w:val="680"/>
          <w:jc w:val="center"/>
        </w:trPr>
        <w:tc>
          <w:tcPr>
            <w:tcW w:w="643" w:type="pct"/>
            <w:vAlign w:val="center"/>
          </w:tcPr>
          <w:p w:rsidR="006B68DC" w:rsidRPr="00BC2754" w:rsidRDefault="006B68DC" w:rsidP="00036795">
            <w:pPr>
              <w:snapToGrid w:val="0"/>
              <w:jc w:val="center"/>
              <w:rPr>
                <w:rFonts w:ascii="標楷體" w:eastAsia="標楷體" w:hAnsi="標楷體"/>
                <w:bCs/>
                <w:kern w:val="0"/>
                <w:szCs w:val="24"/>
              </w:rPr>
            </w:pPr>
            <w:r w:rsidRPr="00BC2754">
              <w:rPr>
                <w:rFonts w:ascii="標楷體" w:eastAsia="標楷體" w:hAnsi="標楷體" w:hint="eastAsia"/>
                <w:bCs/>
                <w:kern w:val="0"/>
                <w:szCs w:val="24"/>
              </w:rPr>
              <w:t>部定指標項次</w:t>
            </w:r>
          </w:p>
        </w:tc>
        <w:tc>
          <w:tcPr>
            <w:tcW w:w="2669" w:type="pct"/>
            <w:vAlign w:val="center"/>
          </w:tcPr>
          <w:p w:rsidR="006B68DC" w:rsidRPr="00BC2754" w:rsidRDefault="006B68DC" w:rsidP="00036795">
            <w:pPr>
              <w:widowControl/>
              <w:snapToGrid w:val="0"/>
              <w:jc w:val="center"/>
              <w:rPr>
                <w:rFonts w:ascii="標楷體" w:eastAsia="標楷體" w:hAnsi="標楷體"/>
                <w:kern w:val="0"/>
                <w:szCs w:val="24"/>
              </w:rPr>
            </w:pPr>
            <w:r w:rsidRPr="00BC2754">
              <w:rPr>
                <w:rFonts w:ascii="標楷體" w:eastAsia="標楷體" w:hAnsi="標楷體" w:hint="eastAsia"/>
                <w:bCs/>
                <w:kern w:val="0"/>
                <w:szCs w:val="24"/>
              </w:rPr>
              <w:t>部定指標名稱</w:t>
            </w:r>
            <w:r w:rsidRPr="00BC2754">
              <w:rPr>
                <w:rFonts w:ascii="標楷體" w:eastAsia="標楷體" w:hAnsi="標楷體"/>
                <w:bCs/>
                <w:kern w:val="0"/>
                <w:szCs w:val="24"/>
              </w:rPr>
              <w:t>(C)</w:t>
            </w:r>
          </w:p>
        </w:tc>
        <w:tc>
          <w:tcPr>
            <w:tcW w:w="459" w:type="pct"/>
            <w:vAlign w:val="center"/>
          </w:tcPr>
          <w:p w:rsidR="006B68DC" w:rsidRPr="00BC2754" w:rsidRDefault="006B68DC" w:rsidP="00036795">
            <w:pPr>
              <w:widowControl/>
              <w:snapToGrid w:val="0"/>
              <w:jc w:val="center"/>
              <w:rPr>
                <w:rFonts w:ascii="標楷體" w:eastAsia="標楷體" w:hAnsi="標楷體"/>
                <w:kern w:val="0"/>
                <w:szCs w:val="24"/>
              </w:rPr>
            </w:pPr>
            <w:r w:rsidRPr="00BC2754">
              <w:rPr>
                <w:rFonts w:ascii="標楷體" w:eastAsia="標楷體" w:hAnsi="標楷體" w:hint="eastAsia"/>
                <w:kern w:val="0"/>
                <w:szCs w:val="24"/>
              </w:rPr>
              <w:t>指定辦理</w:t>
            </w:r>
          </w:p>
        </w:tc>
        <w:tc>
          <w:tcPr>
            <w:tcW w:w="614" w:type="pct"/>
            <w:vAlign w:val="center"/>
          </w:tcPr>
          <w:p w:rsidR="006B68DC" w:rsidRPr="00BC2754" w:rsidRDefault="006B68DC" w:rsidP="00036795">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102</w:t>
            </w:r>
          </w:p>
          <w:p w:rsidR="006B68DC" w:rsidRPr="00BC2754" w:rsidRDefault="006B68DC" w:rsidP="00036795">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達成值</w:t>
            </w:r>
          </w:p>
        </w:tc>
        <w:tc>
          <w:tcPr>
            <w:tcW w:w="614" w:type="pct"/>
            <w:vAlign w:val="center"/>
          </w:tcPr>
          <w:p w:rsidR="006B68DC" w:rsidRPr="00BC2754" w:rsidRDefault="006B68DC" w:rsidP="00036795">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目標值</w:t>
            </w:r>
          </w:p>
        </w:tc>
      </w:tr>
      <w:tr w:rsidR="006B68DC" w:rsidRPr="00BC2754" w:rsidTr="00870151">
        <w:trPr>
          <w:cantSplit/>
          <w:trHeight w:val="680"/>
          <w:jc w:val="center"/>
        </w:trPr>
        <w:tc>
          <w:tcPr>
            <w:tcW w:w="643" w:type="pct"/>
            <w:vAlign w:val="center"/>
          </w:tcPr>
          <w:p w:rsidR="006B68DC" w:rsidRPr="00BC2754" w:rsidRDefault="006B68DC" w:rsidP="00036795">
            <w:pPr>
              <w:snapToGrid w:val="0"/>
              <w:jc w:val="center"/>
              <w:rPr>
                <w:rFonts w:ascii="標楷體" w:eastAsia="標楷體" w:hAnsi="標楷體"/>
                <w:bCs/>
                <w:kern w:val="0"/>
                <w:szCs w:val="24"/>
              </w:rPr>
            </w:pPr>
            <w:r w:rsidRPr="00BC2754">
              <w:rPr>
                <w:rFonts w:ascii="標楷體" w:eastAsia="標楷體" w:hAnsi="標楷體"/>
                <w:bCs/>
                <w:kern w:val="0"/>
                <w:szCs w:val="24"/>
              </w:rPr>
              <w:t>1-23</w:t>
            </w:r>
          </w:p>
        </w:tc>
        <w:tc>
          <w:tcPr>
            <w:tcW w:w="2669" w:type="pct"/>
            <w:vAlign w:val="center"/>
          </w:tcPr>
          <w:p w:rsidR="006B68DC" w:rsidRPr="00BC2754" w:rsidRDefault="006B68DC" w:rsidP="00036795">
            <w:pPr>
              <w:widowControl/>
              <w:snapToGrid w:val="0"/>
              <w:jc w:val="both"/>
              <w:rPr>
                <w:rFonts w:ascii="標楷體" w:eastAsia="標楷體" w:hAnsi="標楷體"/>
                <w:kern w:val="0"/>
                <w:szCs w:val="24"/>
              </w:rPr>
            </w:pPr>
            <w:r w:rsidRPr="00BC2754">
              <w:rPr>
                <w:rFonts w:ascii="標楷體" w:eastAsia="標楷體" w:hAnsi="標楷體" w:hint="eastAsia"/>
                <w:bCs/>
                <w:kern w:val="0"/>
                <w:szCs w:val="24"/>
              </w:rPr>
              <w:t>畢業生取得專業證照檢定張數比</w:t>
            </w:r>
          </w:p>
        </w:tc>
        <w:tc>
          <w:tcPr>
            <w:tcW w:w="459" w:type="pct"/>
            <w:vAlign w:val="center"/>
          </w:tcPr>
          <w:p w:rsidR="006B68DC" w:rsidRPr="00BC2754" w:rsidRDefault="006B68DC" w:rsidP="00036795">
            <w:pPr>
              <w:widowControl/>
              <w:snapToGrid w:val="0"/>
              <w:jc w:val="center"/>
              <w:rPr>
                <w:rFonts w:ascii="標楷體" w:eastAsia="標楷體" w:hAnsi="標楷體"/>
                <w:kern w:val="0"/>
                <w:szCs w:val="24"/>
              </w:rPr>
            </w:pPr>
            <w:r w:rsidRPr="00BC2754">
              <w:rPr>
                <w:rFonts w:ascii="標楷體" w:eastAsia="標楷體" w:hAnsi="標楷體" w:hint="eastAsia"/>
                <w:kern w:val="0"/>
                <w:szCs w:val="24"/>
              </w:rPr>
              <w:t>◎</w:t>
            </w:r>
          </w:p>
        </w:tc>
        <w:tc>
          <w:tcPr>
            <w:tcW w:w="614" w:type="pct"/>
            <w:vAlign w:val="center"/>
          </w:tcPr>
          <w:p w:rsidR="006B68DC" w:rsidRPr="00BC2754" w:rsidRDefault="006B68DC" w:rsidP="00036795">
            <w:pPr>
              <w:snapToGrid w:val="0"/>
              <w:spacing w:before="50" w:after="50"/>
              <w:jc w:val="center"/>
              <w:rPr>
                <w:rFonts w:ascii="標楷體" w:eastAsia="標楷體" w:hAnsi="標楷體"/>
                <w:kern w:val="0"/>
                <w:szCs w:val="24"/>
              </w:rPr>
            </w:pPr>
            <w:r w:rsidRPr="00BC2754">
              <w:rPr>
                <w:rFonts w:ascii="標楷體" w:eastAsia="標楷體" w:hAnsi="標楷體"/>
                <w:kern w:val="0"/>
                <w:szCs w:val="24"/>
              </w:rPr>
              <w:t>170%</w:t>
            </w:r>
          </w:p>
        </w:tc>
        <w:tc>
          <w:tcPr>
            <w:tcW w:w="614" w:type="pct"/>
            <w:vAlign w:val="center"/>
          </w:tcPr>
          <w:p w:rsidR="006B68DC" w:rsidRPr="00BC2754" w:rsidRDefault="006B68DC" w:rsidP="00036795">
            <w:pPr>
              <w:snapToGrid w:val="0"/>
              <w:spacing w:before="50" w:after="50"/>
              <w:jc w:val="center"/>
              <w:rPr>
                <w:rFonts w:ascii="標楷體" w:eastAsia="標楷體" w:hAnsi="標楷體"/>
                <w:kern w:val="0"/>
                <w:szCs w:val="24"/>
              </w:rPr>
            </w:pPr>
            <w:r w:rsidRPr="00BC2754">
              <w:rPr>
                <w:rFonts w:ascii="標楷體" w:eastAsia="標楷體" w:hAnsi="標楷體"/>
                <w:kern w:val="0"/>
                <w:szCs w:val="24"/>
              </w:rPr>
              <w:t>150%</w:t>
            </w:r>
          </w:p>
        </w:tc>
      </w:tr>
      <w:tr w:rsidR="006B68DC" w:rsidRPr="00BC2754" w:rsidTr="00870151">
        <w:trPr>
          <w:cantSplit/>
          <w:trHeight w:val="680"/>
          <w:jc w:val="center"/>
        </w:trPr>
        <w:tc>
          <w:tcPr>
            <w:tcW w:w="643" w:type="pct"/>
            <w:vAlign w:val="center"/>
          </w:tcPr>
          <w:p w:rsidR="006B68DC" w:rsidRPr="00BC2754" w:rsidRDefault="006B68DC" w:rsidP="00036795">
            <w:pPr>
              <w:snapToGrid w:val="0"/>
              <w:jc w:val="center"/>
              <w:rPr>
                <w:rFonts w:ascii="標楷體" w:eastAsia="標楷體" w:hAnsi="標楷體"/>
                <w:bCs/>
                <w:kern w:val="0"/>
                <w:szCs w:val="24"/>
              </w:rPr>
            </w:pPr>
            <w:r w:rsidRPr="00BC2754">
              <w:rPr>
                <w:rFonts w:ascii="標楷體" w:eastAsia="標楷體" w:hAnsi="標楷體"/>
                <w:bCs/>
                <w:kern w:val="0"/>
                <w:szCs w:val="24"/>
              </w:rPr>
              <w:t>2-18</w:t>
            </w:r>
          </w:p>
        </w:tc>
        <w:tc>
          <w:tcPr>
            <w:tcW w:w="2669" w:type="pct"/>
            <w:vAlign w:val="center"/>
          </w:tcPr>
          <w:p w:rsidR="006B68DC" w:rsidRPr="00BC2754" w:rsidRDefault="006B68DC" w:rsidP="00036795">
            <w:pPr>
              <w:snapToGrid w:val="0"/>
              <w:jc w:val="both"/>
              <w:rPr>
                <w:rFonts w:ascii="標楷體" w:eastAsia="標楷體" w:hAnsi="標楷體"/>
                <w:kern w:val="0"/>
                <w:szCs w:val="24"/>
              </w:rPr>
            </w:pPr>
            <w:r w:rsidRPr="00BC2754">
              <w:rPr>
                <w:rFonts w:ascii="標楷體" w:eastAsia="標楷體" w:hAnsi="標楷體" w:hint="eastAsia"/>
                <w:kern w:val="0"/>
                <w:szCs w:val="24"/>
              </w:rPr>
              <w:t>學生參加全國技藝（能）競賽獲獎次數比</w:t>
            </w:r>
          </w:p>
        </w:tc>
        <w:tc>
          <w:tcPr>
            <w:tcW w:w="459" w:type="pct"/>
            <w:vAlign w:val="center"/>
          </w:tcPr>
          <w:p w:rsidR="006B68DC" w:rsidRPr="00BC2754" w:rsidRDefault="006B68DC" w:rsidP="00036795">
            <w:pPr>
              <w:snapToGrid w:val="0"/>
              <w:jc w:val="center"/>
              <w:rPr>
                <w:rFonts w:ascii="標楷體" w:eastAsia="標楷體" w:hAnsi="標楷體" w:cs="新細明體"/>
                <w:kern w:val="0"/>
                <w:szCs w:val="24"/>
              </w:rPr>
            </w:pPr>
            <w:r w:rsidRPr="00BC2754">
              <w:rPr>
                <w:rFonts w:ascii="標楷體" w:eastAsia="標楷體" w:hAnsi="標楷體" w:cs="新細明體" w:hint="eastAsia"/>
                <w:kern w:val="0"/>
                <w:szCs w:val="24"/>
              </w:rPr>
              <w:t>◎</w:t>
            </w:r>
          </w:p>
        </w:tc>
        <w:tc>
          <w:tcPr>
            <w:tcW w:w="614" w:type="pct"/>
            <w:vAlign w:val="center"/>
          </w:tcPr>
          <w:p w:rsidR="006B68DC" w:rsidRPr="00BC2754" w:rsidRDefault="006B68DC" w:rsidP="00036795">
            <w:pPr>
              <w:snapToGrid w:val="0"/>
              <w:spacing w:before="50" w:after="50"/>
              <w:jc w:val="center"/>
              <w:rPr>
                <w:rFonts w:ascii="標楷體" w:eastAsia="標楷體" w:hAnsi="標楷體"/>
                <w:kern w:val="0"/>
                <w:szCs w:val="24"/>
              </w:rPr>
            </w:pPr>
            <w:r w:rsidRPr="00BC2754">
              <w:rPr>
                <w:rFonts w:ascii="標楷體" w:eastAsia="標楷體" w:hAnsi="標楷體"/>
                <w:kern w:val="0"/>
                <w:szCs w:val="24"/>
              </w:rPr>
              <w:t>7</w:t>
            </w:r>
            <w:r w:rsidRPr="00BC2754">
              <w:rPr>
                <w:rFonts w:ascii="標楷體" w:eastAsia="標楷體" w:hAnsi="標楷體" w:hint="eastAsia"/>
                <w:kern w:val="0"/>
                <w:szCs w:val="24"/>
              </w:rPr>
              <w:t>人次</w:t>
            </w:r>
          </w:p>
        </w:tc>
        <w:tc>
          <w:tcPr>
            <w:tcW w:w="614" w:type="pct"/>
            <w:vAlign w:val="center"/>
          </w:tcPr>
          <w:p w:rsidR="006B68DC" w:rsidRPr="00BC2754" w:rsidRDefault="006B68DC" w:rsidP="00036795">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10</w:t>
            </w:r>
            <w:r w:rsidRPr="00BC2754">
              <w:rPr>
                <w:rFonts w:ascii="標楷體" w:eastAsia="標楷體" w:hAnsi="標楷體" w:hint="eastAsia"/>
                <w:bCs/>
                <w:kern w:val="0"/>
                <w:szCs w:val="24"/>
              </w:rPr>
              <w:t>人次</w:t>
            </w:r>
          </w:p>
        </w:tc>
      </w:tr>
      <w:tr w:rsidR="006B68DC" w:rsidRPr="00BC2754" w:rsidTr="00870151">
        <w:trPr>
          <w:cantSplit/>
          <w:trHeight w:val="495"/>
          <w:jc w:val="center"/>
        </w:trPr>
        <w:tc>
          <w:tcPr>
            <w:tcW w:w="643" w:type="pct"/>
            <w:vAlign w:val="center"/>
          </w:tcPr>
          <w:p w:rsidR="006B68DC" w:rsidRPr="00BC2754" w:rsidRDefault="006B68DC" w:rsidP="00036795">
            <w:pPr>
              <w:snapToGrid w:val="0"/>
              <w:jc w:val="center"/>
              <w:rPr>
                <w:rFonts w:ascii="標楷體" w:eastAsia="標楷體" w:hAnsi="標楷體"/>
                <w:bCs/>
                <w:kern w:val="0"/>
                <w:szCs w:val="24"/>
              </w:rPr>
            </w:pPr>
            <w:r w:rsidRPr="00BC2754">
              <w:rPr>
                <w:rFonts w:ascii="標楷體" w:eastAsia="標楷體" w:hAnsi="標楷體"/>
                <w:bCs/>
                <w:kern w:val="0"/>
                <w:szCs w:val="24"/>
              </w:rPr>
              <w:t>2-1</w:t>
            </w:r>
          </w:p>
        </w:tc>
        <w:tc>
          <w:tcPr>
            <w:tcW w:w="2669" w:type="pct"/>
            <w:vAlign w:val="center"/>
          </w:tcPr>
          <w:p w:rsidR="006B68DC" w:rsidRPr="00BC2754" w:rsidRDefault="006B68DC" w:rsidP="00036795">
            <w:pPr>
              <w:widowControl/>
              <w:snapToGrid w:val="0"/>
              <w:jc w:val="both"/>
              <w:rPr>
                <w:rFonts w:ascii="標楷體" w:eastAsia="標楷體" w:hAnsi="標楷體"/>
                <w:kern w:val="0"/>
                <w:szCs w:val="24"/>
              </w:rPr>
            </w:pPr>
            <w:r w:rsidRPr="00BC2754">
              <w:rPr>
                <w:rFonts w:ascii="標楷體" w:eastAsia="標楷體" w:hAnsi="標楷體" w:hint="eastAsia"/>
                <w:kern w:val="0"/>
                <w:szCs w:val="24"/>
              </w:rPr>
              <w:t>與大學合作課程數</w:t>
            </w:r>
          </w:p>
        </w:tc>
        <w:tc>
          <w:tcPr>
            <w:tcW w:w="459" w:type="pct"/>
            <w:vAlign w:val="center"/>
          </w:tcPr>
          <w:p w:rsidR="006B68DC" w:rsidRPr="00BC2754" w:rsidRDefault="006B68DC" w:rsidP="00036795">
            <w:pPr>
              <w:widowControl/>
              <w:snapToGrid w:val="0"/>
              <w:jc w:val="center"/>
              <w:rPr>
                <w:rFonts w:ascii="標楷體" w:eastAsia="標楷體" w:hAnsi="標楷體"/>
                <w:kern w:val="0"/>
                <w:szCs w:val="24"/>
              </w:rPr>
            </w:pPr>
            <w:r w:rsidRPr="00BC2754">
              <w:rPr>
                <w:rFonts w:ascii="標楷體" w:eastAsia="標楷體" w:hAnsi="標楷體" w:cs="新細明體" w:hint="eastAsia"/>
                <w:kern w:val="0"/>
                <w:szCs w:val="24"/>
              </w:rPr>
              <w:t>◎</w:t>
            </w:r>
          </w:p>
        </w:tc>
        <w:tc>
          <w:tcPr>
            <w:tcW w:w="614" w:type="pct"/>
            <w:vAlign w:val="center"/>
          </w:tcPr>
          <w:p w:rsidR="006B68DC" w:rsidRPr="00BC2754" w:rsidRDefault="006B68DC" w:rsidP="00036795">
            <w:pPr>
              <w:snapToGrid w:val="0"/>
              <w:spacing w:before="50" w:after="50"/>
              <w:jc w:val="center"/>
              <w:rPr>
                <w:rFonts w:ascii="標楷體" w:eastAsia="標楷體" w:hAnsi="標楷體"/>
                <w:bCs/>
                <w:kern w:val="0"/>
                <w:szCs w:val="24"/>
              </w:rPr>
            </w:pPr>
            <w:r w:rsidRPr="00BC2754">
              <w:rPr>
                <w:rFonts w:ascii="標楷體" w:eastAsia="標楷體" w:hAnsi="標楷體"/>
                <w:kern w:val="0"/>
                <w:szCs w:val="24"/>
              </w:rPr>
              <w:t>1</w:t>
            </w:r>
            <w:r w:rsidRPr="00BC2754">
              <w:rPr>
                <w:rFonts w:ascii="標楷體" w:eastAsia="標楷體" w:hAnsi="標楷體" w:hint="eastAsia"/>
                <w:kern w:val="0"/>
                <w:szCs w:val="24"/>
              </w:rPr>
              <w:t>門</w:t>
            </w:r>
          </w:p>
        </w:tc>
        <w:tc>
          <w:tcPr>
            <w:tcW w:w="614" w:type="pct"/>
            <w:vAlign w:val="center"/>
          </w:tcPr>
          <w:p w:rsidR="006B68DC" w:rsidRPr="00BC2754" w:rsidRDefault="006B68DC" w:rsidP="00036795">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1</w:t>
            </w:r>
            <w:r w:rsidRPr="00BC2754">
              <w:rPr>
                <w:rFonts w:ascii="標楷體" w:eastAsia="標楷體" w:hAnsi="標楷體" w:hint="eastAsia"/>
                <w:bCs/>
                <w:kern w:val="0"/>
                <w:szCs w:val="24"/>
              </w:rPr>
              <w:t>門</w:t>
            </w:r>
          </w:p>
        </w:tc>
      </w:tr>
      <w:tr w:rsidR="006B68DC" w:rsidRPr="00BC2754" w:rsidTr="00870151">
        <w:trPr>
          <w:cantSplit/>
          <w:trHeight w:val="168"/>
          <w:jc w:val="center"/>
        </w:trPr>
        <w:tc>
          <w:tcPr>
            <w:tcW w:w="643" w:type="pct"/>
            <w:vAlign w:val="center"/>
          </w:tcPr>
          <w:p w:rsidR="006B68DC" w:rsidRPr="00BC2754" w:rsidRDefault="006B68DC" w:rsidP="00036795">
            <w:pPr>
              <w:snapToGrid w:val="0"/>
              <w:jc w:val="center"/>
              <w:rPr>
                <w:rFonts w:ascii="標楷體" w:eastAsia="標楷體" w:hAnsi="標楷體"/>
                <w:bCs/>
                <w:kern w:val="0"/>
                <w:szCs w:val="24"/>
              </w:rPr>
            </w:pPr>
            <w:r w:rsidRPr="00BC2754">
              <w:rPr>
                <w:rFonts w:ascii="標楷體" w:eastAsia="標楷體" w:hAnsi="標楷體"/>
                <w:bCs/>
                <w:kern w:val="0"/>
                <w:szCs w:val="24"/>
              </w:rPr>
              <w:t>2-2</w:t>
            </w:r>
          </w:p>
        </w:tc>
        <w:tc>
          <w:tcPr>
            <w:tcW w:w="2669" w:type="pct"/>
            <w:vAlign w:val="center"/>
          </w:tcPr>
          <w:p w:rsidR="006B68DC" w:rsidRPr="00BC2754" w:rsidRDefault="006B68DC" w:rsidP="00036795">
            <w:pPr>
              <w:snapToGrid w:val="0"/>
              <w:jc w:val="both"/>
              <w:rPr>
                <w:rFonts w:ascii="標楷體" w:eastAsia="標楷體" w:hAnsi="標楷體"/>
                <w:kern w:val="0"/>
                <w:szCs w:val="24"/>
              </w:rPr>
            </w:pPr>
            <w:r w:rsidRPr="00BC2754">
              <w:rPr>
                <w:rFonts w:ascii="標楷體" w:eastAsia="標楷體" w:hAnsi="標楷體" w:hint="eastAsia"/>
                <w:kern w:val="0"/>
                <w:szCs w:val="24"/>
              </w:rPr>
              <w:t>與產業合作廠家數</w:t>
            </w:r>
          </w:p>
        </w:tc>
        <w:tc>
          <w:tcPr>
            <w:tcW w:w="459" w:type="pct"/>
            <w:vAlign w:val="center"/>
          </w:tcPr>
          <w:p w:rsidR="006B68DC" w:rsidRPr="00BC2754" w:rsidRDefault="006B68DC" w:rsidP="00036795">
            <w:pPr>
              <w:snapToGrid w:val="0"/>
              <w:jc w:val="center"/>
              <w:rPr>
                <w:rFonts w:ascii="標楷體" w:eastAsia="標楷體" w:hAnsi="標楷體" w:cs="新細明體"/>
                <w:kern w:val="0"/>
                <w:szCs w:val="24"/>
              </w:rPr>
            </w:pPr>
            <w:r w:rsidRPr="00BC2754">
              <w:rPr>
                <w:rFonts w:ascii="標楷體" w:eastAsia="標楷體" w:hAnsi="標楷體" w:cs="新細明體" w:hint="eastAsia"/>
                <w:kern w:val="0"/>
                <w:szCs w:val="24"/>
              </w:rPr>
              <w:t>◎</w:t>
            </w:r>
          </w:p>
        </w:tc>
        <w:tc>
          <w:tcPr>
            <w:tcW w:w="614" w:type="pct"/>
            <w:vAlign w:val="center"/>
          </w:tcPr>
          <w:p w:rsidR="006B68DC" w:rsidRPr="00BC2754" w:rsidRDefault="006B68DC" w:rsidP="00036795">
            <w:pPr>
              <w:snapToGrid w:val="0"/>
              <w:spacing w:before="50" w:after="50"/>
              <w:jc w:val="center"/>
              <w:rPr>
                <w:rFonts w:ascii="標楷體" w:eastAsia="標楷體" w:hAnsi="標楷體"/>
                <w:kern w:val="0"/>
                <w:szCs w:val="24"/>
              </w:rPr>
            </w:pPr>
            <w:r w:rsidRPr="00BC2754">
              <w:rPr>
                <w:rFonts w:ascii="標楷體" w:eastAsia="標楷體" w:hAnsi="標楷體"/>
                <w:kern w:val="0"/>
                <w:szCs w:val="24"/>
              </w:rPr>
              <w:t>2</w:t>
            </w:r>
            <w:r w:rsidRPr="00BC2754">
              <w:rPr>
                <w:rFonts w:ascii="標楷體" w:eastAsia="標楷體" w:hAnsi="標楷體" w:hint="eastAsia"/>
                <w:kern w:val="0"/>
                <w:szCs w:val="24"/>
              </w:rPr>
              <w:t>家</w:t>
            </w:r>
          </w:p>
        </w:tc>
        <w:tc>
          <w:tcPr>
            <w:tcW w:w="614" w:type="pct"/>
            <w:vAlign w:val="center"/>
          </w:tcPr>
          <w:p w:rsidR="006B68DC" w:rsidRPr="00BC2754" w:rsidRDefault="006B68DC" w:rsidP="00036795">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3</w:t>
            </w:r>
            <w:r w:rsidRPr="00BC2754">
              <w:rPr>
                <w:rFonts w:ascii="標楷體" w:eastAsia="標楷體" w:hAnsi="標楷體" w:hint="eastAsia"/>
                <w:bCs/>
                <w:kern w:val="0"/>
                <w:szCs w:val="24"/>
              </w:rPr>
              <w:t>家</w:t>
            </w:r>
          </w:p>
        </w:tc>
      </w:tr>
      <w:tr w:rsidR="006B68DC" w:rsidRPr="00BC2754" w:rsidTr="00870151">
        <w:trPr>
          <w:cantSplit/>
          <w:trHeight w:val="264"/>
          <w:jc w:val="center"/>
        </w:trPr>
        <w:tc>
          <w:tcPr>
            <w:tcW w:w="643" w:type="pct"/>
            <w:vAlign w:val="center"/>
          </w:tcPr>
          <w:p w:rsidR="006B68DC" w:rsidRPr="00BC2754" w:rsidRDefault="006B68DC" w:rsidP="00036795">
            <w:pPr>
              <w:snapToGrid w:val="0"/>
              <w:jc w:val="center"/>
              <w:rPr>
                <w:rFonts w:ascii="標楷體" w:eastAsia="標楷體" w:hAnsi="標楷體"/>
                <w:bCs/>
                <w:kern w:val="0"/>
                <w:szCs w:val="24"/>
              </w:rPr>
            </w:pPr>
            <w:r w:rsidRPr="00BC2754">
              <w:rPr>
                <w:rFonts w:ascii="標楷體" w:eastAsia="標楷體" w:hAnsi="標楷體"/>
                <w:bCs/>
                <w:kern w:val="0"/>
                <w:szCs w:val="24"/>
              </w:rPr>
              <w:t>4-4</w:t>
            </w:r>
          </w:p>
        </w:tc>
        <w:tc>
          <w:tcPr>
            <w:tcW w:w="2669" w:type="pct"/>
            <w:vAlign w:val="center"/>
          </w:tcPr>
          <w:p w:rsidR="006B68DC" w:rsidRPr="00BC2754" w:rsidRDefault="006B68DC" w:rsidP="00036795">
            <w:pPr>
              <w:snapToGrid w:val="0"/>
              <w:jc w:val="both"/>
              <w:rPr>
                <w:rFonts w:ascii="標楷體" w:eastAsia="標楷體" w:hAnsi="標楷體"/>
                <w:kern w:val="0"/>
                <w:szCs w:val="24"/>
              </w:rPr>
            </w:pPr>
            <w:r w:rsidRPr="00BC2754">
              <w:rPr>
                <w:rFonts w:ascii="標楷體" w:eastAsia="標楷體" w:hAnsi="標楷體" w:hint="eastAsia"/>
                <w:szCs w:val="24"/>
              </w:rPr>
              <w:t>高一日校新生就近入學比率</w:t>
            </w:r>
          </w:p>
        </w:tc>
        <w:tc>
          <w:tcPr>
            <w:tcW w:w="459" w:type="pct"/>
            <w:vAlign w:val="center"/>
          </w:tcPr>
          <w:p w:rsidR="006B68DC" w:rsidRPr="00BC2754" w:rsidRDefault="006B68DC" w:rsidP="00036795">
            <w:pPr>
              <w:snapToGrid w:val="0"/>
              <w:jc w:val="center"/>
              <w:rPr>
                <w:rFonts w:ascii="標楷體" w:eastAsia="標楷體" w:hAnsi="標楷體" w:cs="新細明體"/>
                <w:kern w:val="0"/>
                <w:szCs w:val="24"/>
              </w:rPr>
            </w:pPr>
            <w:r w:rsidRPr="00BC2754">
              <w:rPr>
                <w:rFonts w:ascii="標楷體" w:eastAsia="標楷體" w:hAnsi="標楷體" w:cs="新細明體" w:hint="eastAsia"/>
                <w:kern w:val="0"/>
                <w:szCs w:val="24"/>
              </w:rPr>
              <w:t>◎</w:t>
            </w:r>
          </w:p>
        </w:tc>
        <w:tc>
          <w:tcPr>
            <w:tcW w:w="614" w:type="pct"/>
            <w:vAlign w:val="center"/>
          </w:tcPr>
          <w:p w:rsidR="006B68DC" w:rsidRPr="00BC2754" w:rsidRDefault="006B68DC" w:rsidP="00036795">
            <w:pPr>
              <w:snapToGrid w:val="0"/>
              <w:spacing w:before="50" w:after="50"/>
              <w:jc w:val="center"/>
              <w:rPr>
                <w:rFonts w:ascii="標楷體" w:eastAsia="標楷體" w:hAnsi="標楷體"/>
                <w:kern w:val="0"/>
                <w:szCs w:val="24"/>
              </w:rPr>
            </w:pPr>
            <w:r w:rsidRPr="00BC2754">
              <w:rPr>
                <w:rFonts w:ascii="標楷體" w:eastAsia="標楷體" w:hAnsi="標楷體"/>
                <w:kern w:val="0"/>
                <w:szCs w:val="24"/>
              </w:rPr>
              <w:t>96%</w:t>
            </w:r>
          </w:p>
        </w:tc>
        <w:tc>
          <w:tcPr>
            <w:tcW w:w="614" w:type="pct"/>
            <w:vAlign w:val="center"/>
          </w:tcPr>
          <w:p w:rsidR="006B68DC" w:rsidRPr="00BC2754" w:rsidRDefault="006B68DC" w:rsidP="00036795">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98%</w:t>
            </w:r>
          </w:p>
        </w:tc>
      </w:tr>
      <w:tr w:rsidR="006B68DC" w:rsidRPr="00BC2754" w:rsidTr="00870151">
        <w:trPr>
          <w:cantSplit/>
          <w:trHeight w:val="264"/>
          <w:jc w:val="center"/>
        </w:trPr>
        <w:tc>
          <w:tcPr>
            <w:tcW w:w="643" w:type="pct"/>
            <w:vAlign w:val="center"/>
          </w:tcPr>
          <w:p w:rsidR="006B68DC" w:rsidRPr="00BC2754" w:rsidRDefault="006B68DC" w:rsidP="00036795">
            <w:pPr>
              <w:snapToGrid w:val="0"/>
              <w:jc w:val="center"/>
              <w:rPr>
                <w:rFonts w:ascii="標楷體" w:eastAsia="標楷體" w:hAnsi="標楷體"/>
                <w:bCs/>
                <w:kern w:val="0"/>
                <w:szCs w:val="24"/>
              </w:rPr>
            </w:pPr>
            <w:r w:rsidRPr="00BC2754">
              <w:rPr>
                <w:rFonts w:ascii="標楷體" w:eastAsia="標楷體" w:hAnsi="標楷體"/>
                <w:bCs/>
                <w:kern w:val="0"/>
                <w:szCs w:val="24"/>
              </w:rPr>
              <w:t>2-20</w:t>
            </w:r>
          </w:p>
        </w:tc>
        <w:tc>
          <w:tcPr>
            <w:tcW w:w="2669" w:type="pct"/>
            <w:vAlign w:val="center"/>
          </w:tcPr>
          <w:p w:rsidR="006B68DC" w:rsidRPr="00BC2754" w:rsidRDefault="006B68DC" w:rsidP="00036795">
            <w:pPr>
              <w:snapToGrid w:val="0"/>
              <w:jc w:val="both"/>
              <w:rPr>
                <w:rFonts w:ascii="標楷體" w:eastAsia="標楷體" w:hAnsi="標楷體"/>
                <w:szCs w:val="24"/>
              </w:rPr>
            </w:pPr>
            <w:r w:rsidRPr="00BC2754">
              <w:rPr>
                <w:rFonts w:ascii="標楷體" w:eastAsia="標楷體" w:hAnsi="標楷體" w:hint="eastAsia"/>
                <w:szCs w:val="24"/>
              </w:rPr>
              <w:t>畢業生通過英文能力檢定比率</w:t>
            </w:r>
          </w:p>
        </w:tc>
        <w:tc>
          <w:tcPr>
            <w:tcW w:w="459" w:type="pct"/>
            <w:vAlign w:val="center"/>
          </w:tcPr>
          <w:p w:rsidR="006B68DC" w:rsidRPr="00BC2754" w:rsidRDefault="006B68DC" w:rsidP="00036795">
            <w:pPr>
              <w:snapToGrid w:val="0"/>
              <w:jc w:val="center"/>
              <w:rPr>
                <w:rFonts w:ascii="標楷體" w:eastAsia="標楷體" w:hAnsi="標楷體" w:cs="新細明體"/>
                <w:kern w:val="0"/>
                <w:szCs w:val="24"/>
              </w:rPr>
            </w:pPr>
            <w:r w:rsidRPr="00BC2754">
              <w:rPr>
                <w:rFonts w:ascii="標楷體" w:eastAsia="標楷體" w:hAnsi="標楷體" w:cs="新細明體" w:hint="eastAsia"/>
                <w:kern w:val="0"/>
                <w:szCs w:val="24"/>
              </w:rPr>
              <w:t>◎</w:t>
            </w:r>
          </w:p>
        </w:tc>
        <w:tc>
          <w:tcPr>
            <w:tcW w:w="614" w:type="pct"/>
            <w:vAlign w:val="center"/>
          </w:tcPr>
          <w:p w:rsidR="006B68DC" w:rsidRPr="00BC2754" w:rsidRDefault="006B68DC" w:rsidP="00036795">
            <w:pPr>
              <w:snapToGrid w:val="0"/>
              <w:spacing w:before="50" w:after="50"/>
              <w:jc w:val="center"/>
              <w:rPr>
                <w:rFonts w:ascii="標楷體" w:eastAsia="標楷體" w:hAnsi="標楷體"/>
                <w:kern w:val="0"/>
                <w:szCs w:val="24"/>
              </w:rPr>
            </w:pPr>
            <w:r w:rsidRPr="00BC2754">
              <w:rPr>
                <w:rFonts w:ascii="標楷體" w:eastAsia="標楷體" w:hAnsi="標楷體"/>
                <w:kern w:val="0"/>
                <w:szCs w:val="24"/>
              </w:rPr>
              <w:t>1%</w:t>
            </w:r>
          </w:p>
        </w:tc>
        <w:tc>
          <w:tcPr>
            <w:tcW w:w="614" w:type="pct"/>
            <w:vAlign w:val="center"/>
          </w:tcPr>
          <w:p w:rsidR="006B68DC" w:rsidRPr="00BC2754" w:rsidRDefault="006B68DC" w:rsidP="00036795">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2%</w:t>
            </w:r>
          </w:p>
        </w:tc>
      </w:tr>
    </w:tbl>
    <w:p w:rsidR="006B68DC" w:rsidRPr="00BC2754" w:rsidRDefault="006B68DC" w:rsidP="00956BDC">
      <w:pPr>
        <w:spacing w:line="440" w:lineRule="exact"/>
        <w:ind w:leftChars="200" w:left="480" w:firstLine="480"/>
        <w:jc w:val="both"/>
        <w:rPr>
          <w:rFonts w:ascii="標楷體" w:eastAsia="標楷體" w:hAnsi="標楷體"/>
          <w:szCs w:val="24"/>
        </w:rPr>
      </w:pPr>
    </w:p>
    <w:p w:rsidR="006B68DC" w:rsidRPr="00BC2754" w:rsidRDefault="006B68DC" w:rsidP="00956BDC">
      <w:pPr>
        <w:spacing w:line="440" w:lineRule="exact"/>
        <w:ind w:leftChars="200" w:left="480"/>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三</w:t>
      </w:r>
      <w:r w:rsidRPr="00BC2754">
        <w:rPr>
          <w:rFonts w:ascii="標楷體" w:eastAsia="標楷體" w:hAnsi="標楷體"/>
          <w:szCs w:val="24"/>
        </w:rPr>
        <w:t>)</w:t>
      </w:r>
      <w:r w:rsidRPr="00BC2754">
        <w:rPr>
          <w:rFonts w:ascii="標楷體" w:eastAsia="標楷體" w:hAnsi="標楷體" w:hint="eastAsia"/>
          <w:szCs w:val="24"/>
        </w:rPr>
        <w:t>實施進度及分工</w:t>
      </w:r>
    </w:p>
    <w:p w:rsidR="006B68DC" w:rsidRPr="00BC2754" w:rsidRDefault="006B68DC" w:rsidP="00956BDC">
      <w:pPr>
        <w:rPr>
          <w:rFonts w:ascii="標楷體" w:eastAsia="標楷體" w:hAnsi="標楷體"/>
          <w:szCs w:val="24"/>
        </w:rPr>
      </w:pPr>
    </w:p>
    <w:p w:rsidR="006B68DC" w:rsidRPr="00BC2754" w:rsidRDefault="006B68DC" w:rsidP="00956BDC">
      <w:pPr>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實施進度</w:t>
      </w:r>
    </w:p>
    <w:tbl>
      <w:tblPr>
        <w:tblW w:w="9540"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4"/>
        <w:gridCol w:w="2358"/>
        <w:gridCol w:w="510"/>
        <w:gridCol w:w="510"/>
        <w:gridCol w:w="510"/>
        <w:gridCol w:w="510"/>
        <w:gridCol w:w="510"/>
        <w:gridCol w:w="510"/>
        <w:gridCol w:w="510"/>
        <w:gridCol w:w="510"/>
        <w:gridCol w:w="510"/>
        <w:gridCol w:w="510"/>
        <w:gridCol w:w="510"/>
        <w:gridCol w:w="438"/>
      </w:tblGrid>
      <w:tr w:rsidR="006B68DC" w:rsidRPr="00BC2754" w:rsidTr="00FB7884">
        <w:trPr>
          <w:trHeight w:val="330"/>
        </w:trPr>
        <w:tc>
          <w:tcPr>
            <w:tcW w:w="3492" w:type="dxa"/>
            <w:gridSpan w:val="2"/>
            <w:tcBorders>
              <w:bottom w:val="single" w:sz="4" w:space="0" w:color="auto"/>
            </w:tcBorders>
          </w:tcPr>
          <w:p w:rsidR="006B68DC" w:rsidRPr="00BC2754" w:rsidRDefault="006B68DC" w:rsidP="007F7B56">
            <w:pPr>
              <w:jc w:val="center"/>
              <w:rPr>
                <w:rFonts w:ascii="標楷體" w:eastAsia="標楷體" w:hAnsi="標楷體"/>
                <w:szCs w:val="24"/>
              </w:rPr>
            </w:pPr>
            <w:r w:rsidRPr="00BC2754">
              <w:rPr>
                <w:rFonts w:ascii="標楷體" w:eastAsia="標楷體" w:hAnsi="標楷體" w:hint="eastAsia"/>
                <w:szCs w:val="24"/>
              </w:rPr>
              <w:t>年</w:t>
            </w:r>
            <w:r w:rsidRPr="00BC2754">
              <w:rPr>
                <w:rFonts w:ascii="標楷體" w:eastAsia="標楷體" w:hAnsi="標楷體"/>
                <w:szCs w:val="24"/>
              </w:rPr>
              <w:t xml:space="preserve"> </w:t>
            </w:r>
            <w:r w:rsidRPr="00BC2754">
              <w:rPr>
                <w:rFonts w:ascii="標楷體" w:eastAsia="標楷體" w:hAnsi="標楷體" w:hint="eastAsia"/>
                <w:szCs w:val="24"/>
              </w:rPr>
              <w:t>度</w:t>
            </w:r>
          </w:p>
        </w:tc>
        <w:tc>
          <w:tcPr>
            <w:tcW w:w="2550" w:type="dxa"/>
            <w:gridSpan w:val="5"/>
            <w:tcBorders>
              <w:bottom w:val="single" w:sz="4" w:space="0" w:color="auto"/>
              <w:right w:val="single" w:sz="4" w:space="0" w:color="auto"/>
            </w:tcBorders>
          </w:tcPr>
          <w:p w:rsidR="006B68DC" w:rsidRPr="00BC2754" w:rsidRDefault="006B68DC" w:rsidP="007F7B56">
            <w:pPr>
              <w:jc w:val="center"/>
              <w:rPr>
                <w:rFonts w:ascii="標楷體" w:eastAsia="標楷體" w:hAnsi="標楷體"/>
                <w:szCs w:val="24"/>
              </w:rPr>
            </w:pPr>
            <w:r w:rsidRPr="00BC2754">
              <w:rPr>
                <w:rFonts w:ascii="標楷體" w:eastAsia="標楷體" w:hAnsi="標楷體"/>
                <w:szCs w:val="24"/>
              </w:rPr>
              <w:t>103</w:t>
            </w:r>
            <w:r w:rsidRPr="00BC2754">
              <w:rPr>
                <w:rFonts w:ascii="標楷體" w:eastAsia="標楷體" w:hAnsi="標楷體" w:hint="eastAsia"/>
                <w:szCs w:val="24"/>
              </w:rPr>
              <w:t>年</w:t>
            </w:r>
          </w:p>
        </w:tc>
        <w:tc>
          <w:tcPr>
            <w:tcW w:w="3498" w:type="dxa"/>
            <w:gridSpan w:val="7"/>
            <w:tcBorders>
              <w:left w:val="single" w:sz="4" w:space="0" w:color="auto"/>
              <w:bottom w:val="single" w:sz="4" w:space="0" w:color="auto"/>
            </w:tcBorders>
          </w:tcPr>
          <w:p w:rsidR="006B68DC" w:rsidRPr="00BC2754" w:rsidRDefault="006B68DC" w:rsidP="007F7B56">
            <w:pPr>
              <w:jc w:val="center"/>
              <w:rPr>
                <w:rFonts w:ascii="標楷體" w:eastAsia="標楷體" w:hAnsi="標楷體"/>
                <w:szCs w:val="24"/>
              </w:rPr>
            </w:pPr>
            <w:r w:rsidRPr="00BC2754">
              <w:rPr>
                <w:rFonts w:ascii="標楷體" w:eastAsia="標楷體" w:hAnsi="標楷體"/>
                <w:szCs w:val="24"/>
              </w:rPr>
              <w:t>104</w:t>
            </w:r>
            <w:r w:rsidRPr="00BC2754">
              <w:rPr>
                <w:rFonts w:ascii="標楷體" w:eastAsia="標楷體" w:hAnsi="標楷體" w:hint="eastAsia"/>
                <w:szCs w:val="24"/>
              </w:rPr>
              <w:t>年</w:t>
            </w:r>
          </w:p>
        </w:tc>
      </w:tr>
      <w:tr w:rsidR="006B68DC" w:rsidRPr="00BC2754" w:rsidTr="00FB7884">
        <w:trPr>
          <w:trHeight w:val="525"/>
        </w:trPr>
        <w:tc>
          <w:tcPr>
            <w:tcW w:w="1134" w:type="dxa"/>
            <w:tcBorders>
              <w:top w:val="single" w:sz="4" w:space="0" w:color="auto"/>
            </w:tcBorders>
          </w:tcPr>
          <w:p w:rsidR="006B68DC" w:rsidRPr="00BC2754" w:rsidRDefault="006B68DC" w:rsidP="007F7B56">
            <w:pPr>
              <w:jc w:val="center"/>
              <w:rPr>
                <w:rFonts w:ascii="標楷體" w:eastAsia="標楷體" w:hAnsi="標楷體"/>
                <w:szCs w:val="24"/>
              </w:rPr>
            </w:pPr>
            <w:r w:rsidRPr="00BC2754">
              <w:rPr>
                <w:rFonts w:ascii="標楷體" w:eastAsia="標楷體" w:hAnsi="標楷體" w:hint="eastAsia"/>
                <w:szCs w:val="24"/>
              </w:rPr>
              <w:t>計畫</w:t>
            </w:r>
          </w:p>
          <w:p w:rsidR="006B68DC" w:rsidRPr="00BC2754" w:rsidRDefault="006B68DC" w:rsidP="007F7B56">
            <w:pPr>
              <w:jc w:val="center"/>
              <w:rPr>
                <w:rFonts w:ascii="標楷體" w:eastAsia="標楷體" w:hAnsi="標楷體"/>
                <w:szCs w:val="24"/>
              </w:rPr>
            </w:pPr>
            <w:r w:rsidRPr="00BC2754">
              <w:rPr>
                <w:rFonts w:ascii="標楷體" w:eastAsia="標楷體" w:hAnsi="標楷體" w:hint="eastAsia"/>
                <w:szCs w:val="24"/>
              </w:rPr>
              <w:t>名稱</w:t>
            </w:r>
          </w:p>
        </w:tc>
        <w:tc>
          <w:tcPr>
            <w:tcW w:w="2358" w:type="dxa"/>
            <w:tcBorders>
              <w:top w:val="single" w:sz="4" w:space="0" w:color="auto"/>
              <w:tl2br w:val="single" w:sz="4" w:space="0" w:color="auto"/>
            </w:tcBorders>
          </w:tcPr>
          <w:p w:rsidR="006B68DC" w:rsidRPr="00BC2754" w:rsidRDefault="006B68DC" w:rsidP="007F7B56">
            <w:pPr>
              <w:rPr>
                <w:rFonts w:ascii="標楷體" w:eastAsia="標楷體" w:hAnsi="標楷體"/>
                <w:szCs w:val="24"/>
              </w:rPr>
            </w:pPr>
          </w:p>
        </w:tc>
        <w:tc>
          <w:tcPr>
            <w:tcW w:w="510" w:type="dxa"/>
            <w:tcBorders>
              <w:top w:val="single" w:sz="4" w:space="0" w:color="auto"/>
            </w:tcBorders>
          </w:tcPr>
          <w:p w:rsidR="006B68DC" w:rsidRPr="00BC2754" w:rsidRDefault="006B68DC" w:rsidP="007F7B56">
            <w:pPr>
              <w:rPr>
                <w:rFonts w:ascii="標楷體" w:eastAsia="標楷體" w:hAnsi="標楷體"/>
                <w:szCs w:val="24"/>
              </w:rPr>
            </w:pPr>
            <w:r w:rsidRPr="00BC2754">
              <w:rPr>
                <w:rFonts w:ascii="標楷體" w:eastAsia="標楷體" w:hAnsi="標楷體"/>
                <w:szCs w:val="24"/>
              </w:rPr>
              <w:t>8</w:t>
            </w:r>
          </w:p>
        </w:tc>
        <w:tc>
          <w:tcPr>
            <w:tcW w:w="510" w:type="dxa"/>
            <w:tcBorders>
              <w:top w:val="single" w:sz="4" w:space="0" w:color="auto"/>
            </w:tcBorders>
          </w:tcPr>
          <w:p w:rsidR="006B68DC" w:rsidRPr="00BC2754" w:rsidRDefault="006B68DC" w:rsidP="007F7B56">
            <w:pPr>
              <w:rPr>
                <w:rFonts w:ascii="標楷體" w:eastAsia="標楷體" w:hAnsi="標楷體"/>
                <w:szCs w:val="24"/>
              </w:rPr>
            </w:pPr>
            <w:r w:rsidRPr="00BC2754">
              <w:rPr>
                <w:rFonts w:ascii="標楷體" w:eastAsia="標楷體" w:hAnsi="標楷體"/>
                <w:szCs w:val="24"/>
              </w:rPr>
              <w:t>9</w:t>
            </w:r>
          </w:p>
        </w:tc>
        <w:tc>
          <w:tcPr>
            <w:tcW w:w="510" w:type="dxa"/>
            <w:tcBorders>
              <w:top w:val="single" w:sz="4" w:space="0" w:color="auto"/>
            </w:tcBorders>
          </w:tcPr>
          <w:p w:rsidR="006B68DC" w:rsidRPr="00BC2754" w:rsidRDefault="006B68DC" w:rsidP="007F7B56">
            <w:pPr>
              <w:rPr>
                <w:rFonts w:ascii="標楷體" w:eastAsia="標楷體" w:hAnsi="標楷體"/>
                <w:szCs w:val="24"/>
              </w:rPr>
            </w:pPr>
            <w:r w:rsidRPr="00BC2754">
              <w:rPr>
                <w:rFonts w:ascii="標楷體" w:eastAsia="標楷體" w:hAnsi="標楷體"/>
                <w:szCs w:val="24"/>
              </w:rPr>
              <w:t>10</w:t>
            </w:r>
          </w:p>
        </w:tc>
        <w:tc>
          <w:tcPr>
            <w:tcW w:w="510" w:type="dxa"/>
            <w:tcBorders>
              <w:top w:val="single" w:sz="4" w:space="0" w:color="auto"/>
            </w:tcBorders>
          </w:tcPr>
          <w:p w:rsidR="006B68DC" w:rsidRPr="00BC2754" w:rsidRDefault="006B68DC" w:rsidP="007F7B56">
            <w:pPr>
              <w:rPr>
                <w:rFonts w:ascii="標楷體" w:eastAsia="標楷體" w:hAnsi="標楷體"/>
                <w:szCs w:val="24"/>
              </w:rPr>
            </w:pPr>
            <w:r w:rsidRPr="00BC2754">
              <w:rPr>
                <w:rFonts w:ascii="標楷體" w:eastAsia="標楷體" w:hAnsi="標楷體"/>
                <w:szCs w:val="24"/>
              </w:rPr>
              <w:t>11</w:t>
            </w:r>
          </w:p>
        </w:tc>
        <w:tc>
          <w:tcPr>
            <w:tcW w:w="510" w:type="dxa"/>
            <w:tcBorders>
              <w:top w:val="single" w:sz="4" w:space="0" w:color="auto"/>
              <w:right w:val="single" w:sz="4" w:space="0" w:color="auto"/>
            </w:tcBorders>
          </w:tcPr>
          <w:p w:rsidR="006B68DC" w:rsidRPr="00BC2754" w:rsidRDefault="006B68DC" w:rsidP="007F7B56">
            <w:pPr>
              <w:rPr>
                <w:rFonts w:ascii="標楷體" w:eastAsia="標楷體" w:hAnsi="標楷體"/>
                <w:szCs w:val="24"/>
              </w:rPr>
            </w:pPr>
            <w:r w:rsidRPr="00BC2754">
              <w:rPr>
                <w:rFonts w:ascii="標楷體" w:eastAsia="標楷體" w:hAnsi="標楷體"/>
                <w:szCs w:val="24"/>
              </w:rPr>
              <w:t>12</w:t>
            </w:r>
          </w:p>
        </w:tc>
        <w:tc>
          <w:tcPr>
            <w:tcW w:w="510" w:type="dxa"/>
            <w:tcBorders>
              <w:top w:val="single" w:sz="4" w:space="0" w:color="auto"/>
              <w:left w:val="single" w:sz="4" w:space="0" w:color="auto"/>
            </w:tcBorders>
          </w:tcPr>
          <w:p w:rsidR="006B68DC" w:rsidRPr="00BC2754" w:rsidRDefault="006B68DC" w:rsidP="007F7B56">
            <w:pPr>
              <w:rPr>
                <w:rFonts w:ascii="標楷體" w:eastAsia="標楷體" w:hAnsi="標楷體"/>
                <w:szCs w:val="24"/>
              </w:rPr>
            </w:pPr>
            <w:r w:rsidRPr="00BC2754">
              <w:rPr>
                <w:rFonts w:ascii="標楷體" w:eastAsia="標楷體" w:hAnsi="標楷體"/>
                <w:szCs w:val="24"/>
              </w:rPr>
              <w:t>1</w:t>
            </w:r>
          </w:p>
        </w:tc>
        <w:tc>
          <w:tcPr>
            <w:tcW w:w="510" w:type="dxa"/>
            <w:tcBorders>
              <w:top w:val="single" w:sz="4" w:space="0" w:color="auto"/>
            </w:tcBorders>
          </w:tcPr>
          <w:p w:rsidR="006B68DC" w:rsidRPr="00BC2754" w:rsidRDefault="006B68DC" w:rsidP="007F7B56">
            <w:pPr>
              <w:rPr>
                <w:rFonts w:ascii="標楷體" w:eastAsia="標楷體" w:hAnsi="標楷體"/>
                <w:szCs w:val="24"/>
              </w:rPr>
            </w:pPr>
            <w:r w:rsidRPr="00BC2754">
              <w:rPr>
                <w:rFonts w:ascii="標楷體" w:eastAsia="標楷體" w:hAnsi="標楷體"/>
                <w:szCs w:val="24"/>
              </w:rPr>
              <w:t>2</w:t>
            </w:r>
          </w:p>
        </w:tc>
        <w:tc>
          <w:tcPr>
            <w:tcW w:w="510" w:type="dxa"/>
            <w:tcBorders>
              <w:top w:val="single" w:sz="4" w:space="0" w:color="auto"/>
            </w:tcBorders>
          </w:tcPr>
          <w:p w:rsidR="006B68DC" w:rsidRPr="00BC2754" w:rsidRDefault="006B68DC" w:rsidP="007F7B56">
            <w:pPr>
              <w:rPr>
                <w:rFonts w:ascii="標楷體" w:eastAsia="標楷體" w:hAnsi="標楷體"/>
                <w:szCs w:val="24"/>
              </w:rPr>
            </w:pPr>
            <w:r w:rsidRPr="00BC2754">
              <w:rPr>
                <w:rFonts w:ascii="標楷體" w:eastAsia="標楷體" w:hAnsi="標楷體"/>
                <w:szCs w:val="24"/>
              </w:rPr>
              <w:t>3</w:t>
            </w:r>
          </w:p>
        </w:tc>
        <w:tc>
          <w:tcPr>
            <w:tcW w:w="510" w:type="dxa"/>
            <w:tcBorders>
              <w:top w:val="single" w:sz="4" w:space="0" w:color="auto"/>
            </w:tcBorders>
          </w:tcPr>
          <w:p w:rsidR="006B68DC" w:rsidRPr="00BC2754" w:rsidRDefault="006B68DC" w:rsidP="007F7B56">
            <w:pPr>
              <w:rPr>
                <w:rFonts w:ascii="標楷體" w:eastAsia="標楷體" w:hAnsi="標楷體"/>
                <w:szCs w:val="24"/>
              </w:rPr>
            </w:pPr>
            <w:r w:rsidRPr="00BC2754">
              <w:rPr>
                <w:rFonts w:ascii="標楷體" w:eastAsia="標楷體" w:hAnsi="標楷體"/>
                <w:szCs w:val="24"/>
              </w:rPr>
              <w:t>4</w:t>
            </w:r>
          </w:p>
        </w:tc>
        <w:tc>
          <w:tcPr>
            <w:tcW w:w="510" w:type="dxa"/>
            <w:tcBorders>
              <w:top w:val="single" w:sz="4" w:space="0" w:color="auto"/>
            </w:tcBorders>
          </w:tcPr>
          <w:p w:rsidR="006B68DC" w:rsidRPr="00BC2754" w:rsidRDefault="006B68DC" w:rsidP="007F7B56">
            <w:pPr>
              <w:rPr>
                <w:rFonts w:ascii="標楷體" w:eastAsia="標楷體" w:hAnsi="標楷體"/>
                <w:szCs w:val="24"/>
              </w:rPr>
            </w:pPr>
            <w:r w:rsidRPr="00BC2754">
              <w:rPr>
                <w:rFonts w:ascii="標楷體" w:eastAsia="標楷體" w:hAnsi="標楷體"/>
                <w:szCs w:val="24"/>
              </w:rPr>
              <w:t>5</w:t>
            </w:r>
          </w:p>
        </w:tc>
        <w:tc>
          <w:tcPr>
            <w:tcW w:w="510" w:type="dxa"/>
            <w:tcBorders>
              <w:top w:val="single" w:sz="4" w:space="0" w:color="auto"/>
            </w:tcBorders>
          </w:tcPr>
          <w:p w:rsidR="006B68DC" w:rsidRPr="00BC2754" w:rsidRDefault="006B68DC" w:rsidP="007F7B56">
            <w:pPr>
              <w:rPr>
                <w:rFonts w:ascii="標楷體" w:eastAsia="標楷體" w:hAnsi="標楷體"/>
                <w:szCs w:val="24"/>
              </w:rPr>
            </w:pPr>
            <w:r w:rsidRPr="00BC2754">
              <w:rPr>
                <w:rFonts w:ascii="標楷體" w:eastAsia="標楷體" w:hAnsi="標楷體"/>
                <w:szCs w:val="24"/>
              </w:rPr>
              <w:t>6</w:t>
            </w:r>
          </w:p>
        </w:tc>
        <w:tc>
          <w:tcPr>
            <w:tcW w:w="438" w:type="dxa"/>
            <w:tcBorders>
              <w:top w:val="single" w:sz="4" w:space="0" w:color="auto"/>
            </w:tcBorders>
          </w:tcPr>
          <w:p w:rsidR="006B68DC" w:rsidRPr="00BC2754" w:rsidRDefault="006B68DC" w:rsidP="007F7B56">
            <w:pPr>
              <w:rPr>
                <w:rFonts w:ascii="標楷體" w:eastAsia="標楷體" w:hAnsi="標楷體"/>
                <w:szCs w:val="24"/>
              </w:rPr>
            </w:pPr>
            <w:r w:rsidRPr="00BC2754">
              <w:rPr>
                <w:rFonts w:ascii="標楷體" w:eastAsia="標楷體" w:hAnsi="標楷體"/>
                <w:szCs w:val="24"/>
              </w:rPr>
              <w:t>7</w:t>
            </w:r>
          </w:p>
        </w:tc>
      </w:tr>
      <w:tr w:rsidR="006B68DC" w:rsidRPr="00BC2754" w:rsidTr="00FB7884">
        <w:tc>
          <w:tcPr>
            <w:tcW w:w="1134" w:type="dxa"/>
            <w:vMerge w:val="restart"/>
          </w:tcPr>
          <w:p w:rsidR="006B68DC" w:rsidRPr="00BC2754" w:rsidRDefault="006B68DC" w:rsidP="007F7B56">
            <w:pPr>
              <w:jc w:val="both"/>
              <w:rPr>
                <w:rFonts w:ascii="標楷體" w:eastAsia="標楷體" w:hAnsi="標楷體"/>
                <w:szCs w:val="24"/>
              </w:rPr>
            </w:pPr>
            <w:r w:rsidRPr="00BC2754">
              <w:rPr>
                <w:rFonts w:ascii="標楷體" w:eastAsia="標楷體" w:hAnsi="標楷體"/>
                <w:szCs w:val="24"/>
              </w:rPr>
              <w:t>103–1</w:t>
            </w:r>
          </w:p>
          <w:p w:rsidR="006B68DC" w:rsidRPr="00BC2754" w:rsidRDefault="006B68DC" w:rsidP="007F7B56">
            <w:pPr>
              <w:jc w:val="both"/>
              <w:rPr>
                <w:rFonts w:ascii="標楷體" w:eastAsia="標楷體" w:hAnsi="標楷體"/>
                <w:szCs w:val="24"/>
              </w:rPr>
            </w:pPr>
            <w:r w:rsidRPr="00BC2754">
              <w:rPr>
                <w:rFonts w:ascii="標楷體" w:eastAsia="標楷體" w:hAnsi="標楷體" w:hint="eastAsia"/>
                <w:szCs w:val="24"/>
              </w:rPr>
              <w:t>產學鏈結特色課程提升計畫</w:t>
            </w:r>
          </w:p>
        </w:tc>
        <w:tc>
          <w:tcPr>
            <w:tcW w:w="2358" w:type="dxa"/>
          </w:tcPr>
          <w:p w:rsidR="006B68DC" w:rsidRPr="00BC2754" w:rsidRDefault="006B68DC" w:rsidP="007F7B56">
            <w:pPr>
              <w:rPr>
                <w:rFonts w:ascii="標楷體" w:eastAsia="標楷體" w:hAnsi="標楷體"/>
                <w:szCs w:val="24"/>
              </w:rPr>
            </w:pPr>
            <w:r w:rsidRPr="00BC2754">
              <w:rPr>
                <w:rFonts w:ascii="標楷體" w:eastAsia="標楷體" w:hAnsi="標楷體"/>
                <w:szCs w:val="24"/>
              </w:rPr>
              <w:t>103-1-1</w:t>
            </w:r>
            <w:r w:rsidRPr="00BC2754">
              <w:rPr>
                <w:rFonts w:ascii="標楷體" w:eastAsia="標楷體" w:hAnsi="標楷體" w:hint="eastAsia"/>
                <w:szCs w:val="24"/>
              </w:rPr>
              <w:t>培育農業達人特色課程計畫</w:t>
            </w:r>
          </w:p>
        </w:tc>
        <w:tc>
          <w:tcPr>
            <w:tcW w:w="510"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w:t>
            </w:r>
          </w:p>
        </w:tc>
        <w:tc>
          <w:tcPr>
            <w:tcW w:w="510" w:type="dxa"/>
            <w:tcBorders>
              <w:right w:val="single" w:sz="4" w:space="0" w:color="auto"/>
            </w:tcBorders>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w:t>
            </w:r>
          </w:p>
        </w:tc>
        <w:tc>
          <w:tcPr>
            <w:tcW w:w="510" w:type="dxa"/>
            <w:tcBorders>
              <w:left w:val="single" w:sz="4" w:space="0" w:color="auto"/>
            </w:tcBorders>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w:t>
            </w:r>
          </w:p>
        </w:tc>
        <w:tc>
          <w:tcPr>
            <w:tcW w:w="438" w:type="dxa"/>
          </w:tcPr>
          <w:p w:rsidR="006B68DC" w:rsidRPr="00BC2754" w:rsidRDefault="006B68DC" w:rsidP="007F7B56">
            <w:pPr>
              <w:rPr>
                <w:rFonts w:ascii="標楷體" w:eastAsia="標楷體" w:hAnsi="標楷體"/>
                <w:szCs w:val="24"/>
              </w:rPr>
            </w:pPr>
          </w:p>
        </w:tc>
      </w:tr>
      <w:tr w:rsidR="006B68DC" w:rsidRPr="00BC2754" w:rsidTr="00FB7884">
        <w:tc>
          <w:tcPr>
            <w:tcW w:w="1134" w:type="dxa"/>
            <w:vMerge/>
          </w:tcPr>
          <w:p w:rsidR="006B68DC" w:rsidRPr="00BC2754" w:rsidRDefault="006B68DC" w:rsidP="007F7B56">
            <w:pPr>
              <w:rPr>
                <w:rFonts w:ascii="標楷體" w:eastAsia="標楷體" w:hAnsi="標楷體"/>
                <w:szCs w:val="24"/>
              </w:rPr>
            </w:pPr>
          </w:p>
        </w:tc>
        <w:tc>
          <w:tcPr>
            <w:tcW w:w="2358" w:type="dxa"/>
          </w:tcPr>
          <w:p w:rsidR="006B68DC" w:rsidRPr="00BC2754" w:rsidRDefault="006B68DC" w:rsidP="007F7B56">
            <w:pPr>
              <w:rPr>
                <w:rFonts w:ascii="標楷體" w:eastAsia="標楷體" w:hAnsi="標楷體"/>
                <w:szCs w:val="24"/>
              </w:rPr>
            </w:pPr>
            <w:r w:rsidRPr="00BC2754">
              <w:rPr>
                <w:rFonts w:ascii="標楷體" w:eastAsia="標楷體" w:hAnsi="標楷體"/>
                <w:szCs w:val="24"/>
              </w:rPr>
              <w:t>103-1-2</w:t>
            </w:r>
            <w:r w:rsidRPr="00BC2754">
              <w:rPr>
                <w:rFonts w:ascii="標楷體" w:eastAsia="標楷體" w:hAnsi="標楷體" w:hint="eastAsia"/>
                <w:szCs w:val="24"/>
              </w:rPr>
              <w:t>學校強化產學鏈結計畫</w:t>
            </w:r>
          </w:p>
        </w:tc>
        <w:tc>
          <w:tcPr>
            <w:tcW w:w="510"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w:t>
            </w:r>
          </w:p>
        </w:tc>
        <w:tc>
          <w:tcPr>
            <w:tcW w:w="510" w:type="dxa"/>
            <w:tcBorders>
              <w:right w:val="single" w:sz="4" w:space="0" w:color="auto"/>
            </w:tcBorders>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w:t>
            </w:r>
          </w:p>
        </w:tc>
        <w:tc>
          <w:tcPr>
            <w:tcW w:w="510" w:type="dxa"/>
            <w:tcBorders>
              <w:left w:val="single" w:sz="4" w:space="0" w:color="auto"/>
            </w:tcBorders>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w:t>
            </w:r>
          </w:p>
        </w:tc>
        <w:tc>
          <w:tcPr>
            <w:tcW w:w="438" w:type="dxa"/>
          </w:tcPr>
          <w:p w:rsidR="006B68DC" w:rsidRPr="00BC2754" w:rsidRDefault="006B68DC" w:rsidP="007F7B56">
            <w:pPr>
              <w:rPr>
                <w:rFonts w:ascii="標楷體" w:eastAsia="標楷體" w:hAnsi="標楷體"/>
                <w:szCs w:val="24"/>
              </w:rPr>
            </w:pPr>
          </w:p>
        </w:tc>
      </w:tr>
      <w:tr w:rsidR="006B68DC" w:rsidRPr="00BC2754" w:rsidTr="00FB7884">
        <w:tc>
          <w:tcPr>
            <w:tcW w:w="1134" w:type="dxa"/>
            <w:vMerge/>
          </w:tcPr>
          <w:p w:rsidR="006B68DC" w:rsidRPr="00BC2754" w:rsidRDefault="006B68DC" w:rsidP="007F7B56">
            <w:pPr>
              <w:rPr>
                <w:rFonts w:ascii="標楷體" w:eastAsia="標楷體" w:hAnsi="標楷體"/>
                <w:szCs w:val="24"/>
              </w:rPr>
            </w:pPr>
          </w:p>
        </w:tc>
        <w:tc>
          <w:tcPr>
            <w:tcW w:w="2358" w:type="dxa"/>
          </w:tcPr>
          <w:p w:rsidR="006B68DC" w:rsidRPr="00BC2754" w:rsidRDefault="006B68DC" w:rsidP="007F7B56">
            <w:pPr>
              <w:rPr>
                <w:rFonts w:ascii="標楷體" w:eastAsia="標楷體" w:hAnsi="標楷體"/>
                <w:szCs w:val="24"/>
              </w:rPr>
            </w:pPr>
            <w:r w:rsidRPr="00BC2754">
              <w:rPr>
                <w:rFonts w:ascii="標楷體" w:eastAsia="標楷體" w:hAnsi="標楷體"/>
                <w:szCs w:val="24"/>
              </w:rPr>
              <w:t>103-1-3</w:t>
            </w:r>
            <w:r w:rsidRPr="00BC2754">
              <w:rPr>
                <w:rFonts w:ascii="標楷體" w:eastAsia="標楷體" w:hAnsi="標楷體" w:hint="eastAsia"/>
                <w:szCs w:val="24"/>
              </w:rPr>
              <w:t>多媒體互動</w:t>
            </w:r>
            <w:r w:rsidRPr="00BC2754">
              <w:rPr>
                <w:rFonts w:ascii="標楷體" w:eastAsia="標楷體" w:hAnsi="標楷體"/>
                <w:szCs w:val="24"/>
              </w:rPr>
              <w:t>App</w:t>
            </w:r>
            <w:r w:rsidRPr="00BC2754">
              <w:rPr>
                <w:rFonts w:ascii="標楷體" w:eastAsia="標楷體" w:hAnsi="標楷體" w:hint="eastAsia"/>
                <w:szCs w:val="24"/>
              </w:rPr>
              <w:t>製作研習計畫</w:t>
            </w:r>
          </w:p>
        </w:tc>
        <w:tc>
          <w:tcPr>
            <w:tcW w:w="510" w:type="dxa"/>
          </w:tcPr>
          <w:p w:rsidR="006B68DC" w:rsidRPr="00BC2754" w:rsidRDefault="006B68DC" w:rsidP="007F7B56">
            <w:pPr>
              <w:rPr>
                <w:rFonts w:ascii="標楷體" w:eastAsia="標楷體" w:hAnsi="標楷體"/>
                <w:szCs w:val="24"/>
              </w:rPr>
            </w:pPr>
          </w:p>
        </w:tc>
        <w:tc>
          <w:tcPr>
            <w:tcW w:w="510"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w:t>
            </w:r>
          </w:p>
        </w:tc>
        <w:tc>
          <w:tcPr>
            <w:tcW w:w="510" w:type="dxa"/>
            <w:tcBorders>
              <w:right w:val="single" w:sz="4" w:space="0" w:color="auto"/>
            </w:tcBorders>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w:t>
            </w:r>
          </w:p>
        </w:tc>
        <w:tc>
          <w:tcPr>
            <w:tcW w:w="510" w:type="dxa"/>
            <w:tcBorders>
              <w:left w:val="single" w:sz="4" w:space="0" w:color="auto"/>
            </w:tcBorders>
          </w:tcPr>
          <w:p w:rsidR="006B68DC" w:rsidRPr="00BC2754" w:rsidRDefault="006B68DC" w:rsidP="007F7B56">
            <w:pPr>
              <w:rPr>
                <w:rFonts w:ascii="標楷體" w:eastAsia="標楷體" w:hAnsi="標楷體"/>
                <w:szCs w:val="24"/>
              </w:rPr>
            </w:pPr>
          </w:p>
        </w:tc>
        <w:tc>
          <w:tcPr>
            <w:tcW w:w="510" w:type="dxa"/>
          </w:tcPr>
          <w:p w:rsidR="006B68DC" w:rsidRPr="00BC2754" w:rsidRDefault="006B68DC" w:rsidP="007F7B56">
            <w:pPr>
              <w:rPr>
                <w:rFonts w:ascii="標楷體" w:eastAsia="標楷體" w:hAnsi="標楷體"/>
                <w:szCs w:val="24"/>
              </w:rPr>
            </w:pPr>
          </w:p>
        </w:tc>
        <w:tc>
          <w:tcPr>
            <w:tcW w:w="510" w:type="dxa"/>
          </w:tcPr>
          <w:p w:rsidR="006B68DC" w:rsidRPr="00BC2754" w:rsidRDefault="006B68DC" w:rsidP="007F7B56">
            <w:pPr>
              <w:rPr>
                <w:rFonts w:ascii="標楷體" w:eastAsia="標楷體" w:hAnsi="標楷體"/>
                <w:szCs w:val="24"/>
              </w:rPr>
            </w:pPr>
          </w:p>
        </w:tc>
        <w:tc>
          <w:tcPr>
            <w:tcW w:w="510" w:type="dxa"/>
          </w:tcPr>
          <w:p w:rsidR="006B68DC" w:rsidRPr="00BC2754" w:rsidRDefault="006B68DC" w:rsidP="007F7B56">
            <w:pPr>
              <w:rPr>
                <w:rFonts w:ascii="標楷體" w:eastAsia="標楷體" w:hAnsi="標楷體"/>
                <w:szCs w:val="24"/>
              </w:rPr>
            </w:pPr>
          </w:p>
        </w:tc>
        <w:tc>
          <w:tcPr>
            <w:tcW w:w="510" w:type="dxa"/>
          </w:tcPr>
          <w:p w:rsidR="006B68DC" w:rsidRPr="00BC2754" w:rsidRDefault="006B68DC" w:rsidP="007F7B56">
            <w:pPr>
              <w:rPr>
                <w:rFonts w:ascii="標楷體" w:eastAsia="標楷體" w:hAnsi="標楷體"/>
                <w:szCs w:val="24"/>
              </w:rPr>
            </w:pPr>
          </w:p>
        </w:tc>
        <w:tc>
          <w:tcPr>
            <w:tcW w:w="510" w:type="dxa"/>
          </w:tcPr>
          <w:p w:rsidR="006B68DC" w:rsidRPr="00BC2754" w:rsidRDefault="006B68DC" w:rsidP="007F7B56">
            <w:pPr>
              <w:rPr>
                <w:rFonts w:ascii="標楷體" w:eastAsia="標楷體" w:hAnsi="標楷體"/>
                <w:szCs w:val="24"/>
              </w:rPr>
            </w:pPr>
          </w:p>
        </w:tc>
        <w:tc>
          <w:tcPr>
            <w:tcW w:w="438" w:type="dxa"/>
          </w:tcPr>
          <w:p w:rsidR="006B68DC" w:rsidRPr="00BC2754" w:rsidRDefault="006B68DC" w:rsidP="007F7B56">
            <w:pPr>
              <w:rPr>
                <w:rFonts w:ascii="標楷體" w:eastAsia="標楷體" w:hAnsi="標楷體"/>
                <w:szCs w:val="24"/>
              </w:rPr>
            </w:pPr>
          </w:p>
        </w:tc>
      </w:tr>
      <w:tr w:rsidR="006B68DC" w:rsidRPr="00BC2754" w:rsidTr="00FB7884">
        <w:tc>
          <w:tcPr>
            <w:tcW w:w="1134" w:type="dxa"/>
            <w:vMerge/>
          </w:tcPr>
          <w:p w:rsidR="006B68DC" w:rsidRPr="00BC2754" w:rsidRDefault="006B68DC" w:rsidP="007F7B56">
            <w:pPr>
              <w:rPr>
                <w:rFonts w:ascii="標楷體" w:eastAsia="標楷體" w:hAnsi="標楷體"/>
                <w:szCs w:val="24"/>
              </w:rPr>
            </w:pPr>
          </w:p>
        </w:tc>
        <w:tc>
          <w:tcPr>
            <w:tcW w:w="2358" w:type="dxa"/>
          </w:tcPr>
          <w:p w:rsidR="006B68DC" w:rsidRPr="00BC2754" w:rsidRDefault="006B68DC" w:rsidP="007F7B56">
            <w:pPr>
              <w:rPr>
                <w:rFonts w:ascii="標楷體" w:eastAsia="標楷體" w:hAnsi="標楷體"/>
                <w:szCs w:val="24"/>
              </w:rPr>
            </w:pPr>
            <w:r w:rsidRPr="00BC2754">
              <w:rPr>
                <w:rFonts w:ascii="標楷體" w:eastAsia="標楷體" w:hAnsi="標楷體"/>
                <w:szCs w:val="24"/>
              </w:rPr>
              <w:t>103-1-4</w:t>
            </w:r>
            <w:r w:rsidRPr="00BC2754">
              <w:rPr>
                <w:rFonts w:ascii="標楷體" w:eastAsia="標楷體" w:hAnsi="標楷體" w:hint="eastAsia"/>
                <w:szCs w:val="24"/>
              </w:rPr>
              <w:t>高中職適性學習社區地理範圍調整</w:t>
            </w:r>
          </w:p>
        </w:tc>
        <w:tc>
          <w:tcPr>
            <w:tcW w:w="510" w:type="dxa"/>
          </w:tcPr>
          <w:p w:rsidR="006B68DC" w:rsidRPr="00BC2754" w:rsidRDefault="006B68DC" w:rsidP="007F7B56">
            <w:pPr>
              <w:rPr>
                <w:rFonts w:ascii="標楷體" w:eastAsia="標楷體" w:hAnsi="標楷體"/>
                <w:szCs w:val="24"/>
              </w:rPr>
            </w:pPr>
          </w:p>
        </w:tc>
        <w:tc>
          <w:tcPr>
            <w:tcW w:w="510" w:type="dxa"/>
          </w:tcPr>
          <w:p w:rsidR="006B68DC" w:rsidRPr="00BC2754" w:rsidRDefault="006B68DC" w:rsidP="001A01DB">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7F7B56">
            <w:pPr>
              <w:rPr>
                <w:rFonts w:ascii="標楷體" w:eastAsia="標楷體" w:hAnsi="標楷體"/>
                <w:szCs w:val="24"/>
              </w:rPr>
            </w:pPr>
          </w:p>
        </w:tc>
        <w:tc>
          <w:tcPr>
            <w:tcW w:w="510" w:type="dxa"/>
          </w:tcPr>
          <w:p w:rsidR="006B68DC" w:rsidRPr="00BC2754" w:rsidRDefault="006B68DC" w:rsidP="007F7B56">
            <w:pPr>
              <w:rPr>
                <w:rFonts w:ascii="標楷體" w:eastAsia="標楷體" w:hAnsi="標楷體"/>
                <w:szCs w:val="24"/>
              </w:rPr>
            </w:pPr>
          </w:p>
        </w:tc>
        <w:tc>
          <w:tcPr>
            <w:tcW w:w="510" w:type="dxa"/>
            <w:tcBorders>
              <w:right w:val="single" w:sz="4" w:space="0" w:color="auto"/>
            </w:tcBorders>
          </w:tcPr>
          <w:p w:rsidR="006B68DC" w:rsidRPr="00BC2754" w:rsidRDefault="006B68DC" w:rsidP="007F7B56">
            <w:pPr>
              <w:rPr>
                <w:rFonts w:ascii="標楷體" w:eastAsia="標楷體" w:hAnsi="標楷體"/>
                <w:szCs w:val="24"/>
              </w:rPr>
            </w:pPr>
          </w:p>
        </w:tc>
        <w:tc>
          <w:tcPr>
            <w:tcW w:w="510" w:type="dxa"/>
            <w:tcBorders>
              <w:left w:val="single" w:sz="4" w:space="0" w:color="auto"/>
            </w:tcBorders>
          </w:tcPr>
          <w:p w:rsidR="006B68DC" w:rsidRPr="00BC2754" w:rsidRDefault="006B68DC" w:rsidP="007F7B56">
            <w:pPr>
              <w:rPr>
                <w:rFonts w:ascii="標楷體" w:eastAsia="標楷體" w:hAnsi="標楷體"/>
                <w:szCs w:val="24"/>
              </w:rPr>
            </w:pPr>
          </w:p>
        </w:tc>
        <w:tc>
          <w:tcPr>
            <w:tcW w:w="510"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7F7B56">
            <w:pPr>
              <w:rPr>
                <w:rFonts w:ascii="標楷體" w:eastAsia="標楷體" w:hAnsi="標楷體"/>
                <w:szCs w:val="24"/>
              </w:rPr>
            </w:pPr>
          </w:p>
        </w:tc>
        <w:tc>
          <w:tcPr>
            <w:tcW w:w="510" w:type="dxa"/>
          </w:tcPr>
          <w:p w:rsidR="006B68DC" w:rsidRPr="00BC2754" w:rsidRDefault="006B68DC" w:rsidP="007F7B56">
            <w:pPr>
              <w:rPr>
                <w:rFonts w:ascii="標楷體" w:eastAsia="標楷體" w:hAnsi="標楷體"/>
                <w:szCs w:val="24"/>
              </w:rPr>
            </w:pPr>
          </w:p>
        </w:tc>
        <w:tc>
          <w:tcPr>
            <w:tcW w:w="510" w:type="dxa"/>
          </w:tcPr>
          <w:p w:rsidR="006B68DC" w:rsidRPr="00BC2754" w:rsidRDefault="006B68DC" w:rsidP="007F7B56">
            <w:pPr>
              <w:rPr>
                <w:rFonts w:ascii="標楷體" w:eastAsia="標楷體" w:hAnsi="標楷體"/>
                <w:szCs w:val="24"/>
              </w:rPr>
            </w:pPr>
          </w:p>
        </w:tc>
        <w:tc>
          <w:tcPr>
            <w:tcW w:w="510" w:type="dxa"/>
          </w:tcPr>
          <w:p w:rsidR="006B68DC" w:rsidRPr="00BC2754" w:rsidRDefault="006B68DC" w:rsidP="007F7B56">
            <w:pPr>
              <w:rPr>
                <w:rFonts w:ascii="標楷體" w:eastAsia="標楷體" w:hAnsi="標楷體"/>
                <w:szCs w:val="24"/>
              </w:rPr>
            </w:pPr>
          </w:p>
        </w:tc>
        <w:tc>
          <w:tcPr>
            <w:tcW w:w="438" w:type="dxa"/>
          </w:tcPr>
          <w:p w:rsidR="006B68DC" w:rsidRPr="00BC2754" w:rsidRDefault="006B68DC" w:rsidP="007F7B56">
            <w:pPr>
              <w:rPr>
                <w:rFonts w:ascii="標楷體" w:eastAsia="標楷體" w:hAnsi="標楷體"/>
                <w:szCs w:val="24"/>
              </w:rPr>
            </w:pPr>
          </w:p>
        </w:tc>
      </w:tr>
      <w:tr w:rsidR="006B68DC" w:rsidRPr="00BC2754" w:rsidTr="00FB7884">
        <w:tc>
          <w:tcPr>
            <w:tcW w:w="1134" w:type="dxa"/>
            <w:vMerge/>
          </w:tcPr>
          <w:p w:rsidR="006B68DC" w:rsidRPr="00BC2754" w:rsidRDefault="006B68DC" w:rsidP="007F7B56">
            <w:pPr>
              <w:rPr>
                <w:rFonts w:ascii="標楷體" w:eastAsia="標楷體" w:hAnsi="標楷體"/>
                <w:szCs w:val="24"/>
              </w:rPr>
            </w:pPr>
          </w:p>
        </w:tc>
        <w:tc>
          <w:tcPr>
            <w:tcW w:w="2358" w:type="dxa"/>
          </w:tcPr>
          <w:p w:rsidR="006B68DC" w:rsidRPr="00BC2754" w:rsidRDefault="006B68DC" w:rsidP="00F16117">
            <w:pPr>
              <w:rPr>
                <w:rFonts w:ascii="標楷體" w:eastAsia="標楷體" w:hAnsi="標楷體"/>
                <w:szCs w:val="24"/>
              </w:rPr>
            </w:pPr>
            <w:r w:rsidRPr="00BC2754">
              <w:rPr>
                <w:rFonts w:ascii="標楷體" w:eastAsia="標楷體" w:hAnsi="標楷體"/>
                <w:szCs w:val="24"/>
              </w:rPr>
              <w:t>103-1-5</w:t>
            </w:r>
            <w:r w:rsidRPr="00BC2754">
              <w:rPr>
                <w:rFonts w:ascii="標楷體" w:eastAsia="標楷體" w:hAnsi="標楷體" w:hint="eastAsia"/>
                <w:szCs w:val="24"/>
              </w:rPr>
              <w:t>語文能力精進計畫</w:t>
            </w:r>
          </w:p>
        </w:tc>
        <w:tc>
          <w:tcPr>
            <w:tcW w:w="510"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w:t>
            </w:r>
          </w:p>
        </w:tc>
        <w:tc>
          <w:tcPr>
            <w:tcW w:w="510" w:type="dxa"/>
            <w:tcBorders>
              <w:right w:val="single" w:sz="4" w:space="0" w:color="auto"/>
            </w:tcBorders>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w:t>
            </w:r>
          </w:p>
        </w:tc>
        <w:tc>
          <w:tcPr>
            <w:tcW w:w="510" w:type="dxa"/>
            <w:tcBorders>
              <w:left w:val="single" w:sz="4" w:space="0" w:color="auto"/>
            </w:tcBorders>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4D38D6">
            <w:pPr>
              <w:rPr>
                <w:rFonts w:ascii="標楷體" w:eastAsia="標楷體" w:hAnsi="標楷體"/>
                <w:szCs w:val="24"/>
              </w:rPr>
            </w:pPr>
            <w:r w:rsidRPr="00BC2754">
              <w:rPr>
                <w:rFonts w:ascii="標楷體" w:eastAsia="標楷體" w:hAnsi="標楷體" w:hint="eastAsia"/>
                <w:szCs w:val="24"/>
              </w:rPr>
              <w:t>●</w:t>
            </w:r>
          </w:p>
        </w:tc>
        <w:tc>
          <w:tcPr>
            <w:tcW w:w="438" w:type="dxa"/>
          </w:tcPr>
          <w:p w:rsidR="006B68DC" w:rsidRPr="00BC2754" w:rsidRDefault="006B68DC" w:rsidP="004D38D6">
            <w:pPr>
              <w:rPr>
                <w:rFonts w:ascii="標楷體" w:eastAsia="標楷體" w:hAnsi="標楷體"/>
                <w:szCs w:val="24"/>
              </w:rPr>
            </w:pPr>
          </w:p>
        </w:tc>
      </w:tr>
    </w:tbl>
    <w:p w:rsidR="006B68DC" w:rsidRPr="00BC2754" w:rsidRDefault="006B68DC" w:rsidP="00956BDC">
      <w:pPr>
        <w:rPr>
          <w:rFonts w:ascii="標楷體" w:eastAsia="標楷體" w:hAnsi="標楷體"/>
          <w:szCs w:val="24"/>
        </w:rPr>
      </w:pPr>
    </w:p>
    <w:p w:rsidR="006B68DC" w:rsidRPr="00BC2754" w:rsidRDefault="006B68DC" w:rsidP="00667BEA">
      <w:pPr>
        <w:pStyle w:val="affd"/>
        <w:numPr>
          <w:ilvl w:val="0"/>
          <w:numId w:val="44"/>
        </w:numPr>
        <w:ind w:leftChars="0"/>
        <w:rPr>
          <w:rFonts w:ascii="標楷體" w:eastAsia="標楷體" w:hAnsi="標楷體"/>
        </w:rPr>
      </w:pPr>
      <w:r w:rsidRPr="00BC2754">
        <w:rPr>
          <w:rFonts w:ascii="標楷體" w:eastAsia="標楷體" w:hAnsi="標楷體" w:hint="eastAsia"/>
        </w:rPr>
        <w:t>人力組織分工表</w:t>
      </w:r>
    </w:p>
    <w:p w:rsidR="006B68DC" w:rsidRPr="00BC2754" w:rsidRDefault="006B68DC" w:rsidP="00667BEA">
      <w:pPr>
        <w:rPr>
          <w:rFonts w:ascii="標楷體" w:eastAsia="標楷體" w:hAnsi="標楷體"/>
        </w:rPr>
      </w:pPr>
    </w:p>
    <w:p w:rsidR="006B68DC" w:rsidRPr="00BC2754" w:rsidRDefault="006B68DC" w:rsidP="00956BDC">
      <w:pPr>
        <w:rPr>
          <w:rFonts w:ascii="標楷體" w:eastAsia="標楷體" w:hAnsi="標楷體"/>
          <w:szCs w:val="24"/>
        </w:rPr>
      </w:pPr>
      <w:r w:rsidRPr="00BC2754">
        <w:rPr>
          <w:rFonts w:ascii="標楷體" w:eastAsia="標楷體" w:hAnsi="標楷體" w:hint="eastAsia"/>
          <w:szCs w:val="24"/>
        </w:rPr>
        <w:t>本計畫工作團隊，其組織及分工表如下：</w:t>
      </w:r>
    </w:p>
    <w:tbl>
      <w:tblPr>
        <w:tblW w:w="9354"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26"/>
        <w:gridCol w:w="1594"/>
        <w:gridCol w:w="2800"/>
        <w:gridCol w:w="2834"/>
      </w:tblGrid>
      <w:tr w:rsidR="006B68DC" w:rsidRPr="00BC2754" w:rsidTr="00FB7884">
        <w:tc>
          <w:tcPr>
            <w:tcW w:w="2126" w:type="dxa"/>
          </w:tcPr>
          <w:p w:rsidR="006B68DC" w:rsidRPr="00BC2754" w:rsidRDefault="006B68DC" w:rsidP="007F7B56">
            <w:pPr>
              <w:jc w:val="center"/>
              <w:rPr>
                <w:rFonts w:ascii="標楷體" w:eastAsia="標楷體" w:hAnsi="標楷體"/>
                <w:szCs w:val="24"/>
              </w:rPr>
            </w:pPr>
            <w:r w:rsidRPr="00BC2754">
              <w:rPr>
                <w:rFonts w:ascii="標楷體" w:eastAsia="標楷體" w:hAnsi="標楷體" w:hint="eastAsia"/>
                <w:szCs w:val="24"/>
              </w:rPr>
              <w:t>職</w:t>
            </w:r>
            <w:r w:rsidRPr="00BC2754">
              <w:rPr>
                <w:rFonts w:ascii="標楷體" w:eastAsia="標楷體" w:hAnsi="標楷體"/>
                <w:szCs w:val="24"/>
              </w:rPr>
              <w:t xml:space="preserve"> </w:t>
            </w:r>
            <w:r w:rsidRPr="00BC2754">
              <w:rPr>
                <w:rFonts w:ascii="標楷體" w:eastAsia="標楷體" w:hAnsi="標楷體" w:hint="eastAsia"/>
                <w:szCs w:val="24"/>
              </w:rPr>
              <w:t>稱</w:t>
            </w:r>
          </w:p>
        </w:tc>
        <w:tc>
          <w:tcPr>
            <w:tcW w:w="1594" w:type="dxa"/>
          </w:tcPr>
          <w:p w:rsidR="006B68DC" w:rsidRPr="00BC2754" w:rsidRDefault="006B68DC" w:rsidP="007F7B56">
            <w:pPr>
              <w:jc w:val="center"/>
              <w:rPr>
                <w:rFonts w:ascii="標楷體" w:eastAsia="標楷體" w:hAnsi="標楷體"/>
                <w:szCs w:val="24"/>
              </w:rPr>
            </w:pPr>
            <w:r w:rsidRPr="00BC2754">
              <w:rPr>
                <w:rFonts w:ascii="標楷體" w:eastAsia="標楷體" w:hAnsi="標楷體" w:hint="eastAsia"/>
                <w:szCs w:val="24"/>
              </w:rPr>
              <w:t>姓</w:t>
            </w:r>
            <w:r w:rsidRPr="00BC2754">
              <w:rPr>
                <w:rFonts w:ascii="標楷體" w:eastAsia="標楷體" w:hAnsi="標楷體"/>
                <w:szCs w:val="24"/>
              </w:rPr>
              <w:t xml:space="preserve"> </w:t>
            </w:r>
            <w:r w:rsidRPr="00BC2754">
              <w:rPr>
                <w:rFonts w:ascii="標楷體" w:eastAsia="標楷體" w:hAnsi="標楷體" w:hint="eastAsia"/>
                <w:szCs w:val="24"/>
              </w:rPr>
              <w:t>名</w:t>
            </w:r>
          </w:p>
        </w:tc>
        <w:tc>
          <w:tcPr>
            <w:tcW w:w="2800" w:type="dxa"/>
          </w:tcPr>
          <w:p w:rsidR="006B68DC" w:rsidRPr="00BC2754" w:rsidRDefault="006B68DC" w:rsidP="007F7B56">
            <w:pPr>
              <w:jc w:val="center"/>
              <w:rPr>
                <w:rFonts w:ascii="標楷體" w:eastAsia="標楷體" w:hAnsi="標楷體"/>
                <w:szCs w:val="24"/>
              </w:rPr>
            </w:pPr>
            <w:r w:rsidRPr="00BC2754">
              <w:rPr>
                <w:rFonts w:ascii="標楷體" w:eastAsia="標楷體" w:hAnsi="標楷體" w:hint="eastAsia"/>
                <w:szCs w:val="24"/>
              </w:rPr>
              <w:t>於本計畫擔任之職務</w:t>
            </w:r>
          </w:p>
        </w:tc>
        <w:tc>
          <w:tcPr>
            <w:tcW w:w="2834" w:type="dxa"/>
          </w:tcPr>
          <w:p w:rsidR="006B68DC" w:rsidRPr="00BC2754" w:rsidRDefault="006B68DC" w:rsidP="007F7B56">
            <w:pPr>
              <w:jc w:val="center"/>
              <w:rPr>
                <w:rFonts w:ascii="標楷體" w:eastAsia="標楷體" w:hAnsi="標楷體"/>
                <w:szCs w:val="24"/>
              </w:rPr>
            </w:pPr>
            <w:r w:rsidRPr="00BC2754">
              <w:rPr>
                <w:rFonts w:ascii="標楷體" w:eastAsia="標楷體" w:hAnsi="標楷體" w:hint="eastAsia"/>
                <w:szCs w:val="24"/>
              </w:rPr>
              <w:t>擔</w:t>
            </w:r>
            <w:r w:rsidRPr="00BC2754">
              <w:rPr>
                <w:rFonts w:ascii="標楷體" w:eastAsia="標楷體" w:hAnsi="標楷體"/>
                <w:szCs w:val="24"/>
              </w:rPr>
              <w:t xml:space="preserve"> </w:t>
            </w:r>
            <w:r w:rsidRPr="00BC2754">
              <w:rPr>
                <w:rFonts w:ascii="標楷體" w:eastAsia="標楷體" w:hAnsi="標楷體" w:hint="eastAsia"/>
                <w:szCs w:val="24"/>
              </w:rPr>
              <w:t>任</w:t>
            </w:r>
            <w:r w:rsidRPr="00BC2754">
              <w:rPr>
                <w:rFonts w:ascii="標楷體" w:eastAsia="標楷體" w:hAnsi="標楷體"/>
                <w:szCs w:val="24"/>
              </w:rPr>
              <w:t xml:space="preserve"> </w:t>
            </w:r>
            <w:r w:rsidRPr="00BC2754">
              <w:rPr>
                <w:rFonts w:ascii="標楷體" w:eastAsia="標楷體" w:hAnsi="標楷體" w:hint="eastAsia"/>
                <w:szCs w:val="24"/>
              </w:rPr>
              <w:t>工</w:t>
            </w:r>
            <w:r w:rsidRPr="00BC2754">
              <w:rPr>
                <w:rFonts w:ascii="標楷體" w:eastAsia="標楷體" w:hAnsi="標楷體"/>
                <w:szCs w:val="24"/>
              </w:rPr>
              <w:t xml:space="preserve"> </w:t>
            </w:r>
            <w:r w:rsidRPr="00BC2754">
              <w:rPr>
                <w:rFonts w:ascii="標楷體" w:eastAsia="標楷體" w:hAnsi="標楷體" w:hint="eastAsia"/>
                <w:szCs w:val="24"/>
              </w:rPr>
              <w:t>作</w:t>
            </w:r>
          </w:p>
        </w:tc>
      </w:tr>
      <w:tr w:rsidR="006B68DC" w:rsidRPr="00BC2754" w:rsidTr="00FB7884">
        <w:tc>
          <w:tcPr>
            <w:tcW w:w="2126"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校長</w:t>
            </w:r>
          </w:p>
        </w:tc>
        <w:tc>
          <w:tcPr>
            <w:tcW w:w="1594" w:type="dxa"/>
          </w:tcPr>
          <w:p w:rsidR="006B68DC" w:rsidRPr="00BC2754" w:rsidRDefault="006B68DC" w:rsidP="007F7B56">
            <w:pPr>
              <w:jc w:val="center"/>
              <w:rPr>
                <w:rFonts w:ascii="標楷體" w:eastAsia="標楷體" w:hAnsi="標楷體"/>
                <w:szCs w:val="24"/>
              </w:rPr>
            </w:pPr>
            <w:r w:rsidRPr="00BC2754">
              <w:rPr>
                <w:rFonts w:ascii="標楷體" w:eastAsia="標楷體" w:hAnsi="標楷體" w:hint="eastAsia"/>
                <w:szCs w:val="24"/>
              </w:rPr>
              <w:t>楊榮豐</w:t>
            </w:r>
          </w:p>
        </w:tc>
        <w:tc>
          <w:tcPr>
            <w:tcW w:w="2800"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計畫主持人</w:t>
            </w:r>
          </w:p>
        </w:tc>
        <w:tc>
          <w:tcPr>
            <w:tcW w:w="2834"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計畫規劃及督導</w:t>
            </w:r>
          </w:p>
        </w:tc>
      </w:tr>
      <w:tr w:rsidR="006B68DC" w:rsidRPr="00BC2754" w:rsidTr="00FB7884">
        <w:tc>
          <w:tcPr>
            <w:tcW w:w="2126"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實習主任</w:t>
            </w:r>
          </w:p>
        </w:tc>
        <w:tc>
          <w:tcPr>
            <w:tcW w:w="1594" w:type="dxa"/>
          </w:tcPr>
          <w:p w:rsidR="006B68DC" w:rsidRPr="00BC2754" w:rsidRDefault="006B68DC" w:rsidP="007F7B56">
            <w:pPr>
              <w:jc w:val="center"/>
              <w:rPr>
                <w:rFonts w:ascii="標楷體" w:eastAsia="標楷體" w:hAnsi="標楷體"/>
                <w:szCs w:val="24"/>
              </w:rPr>
            </w:pPr>
            <w:r w:rsidRPr="00BC2754">
              <w:rPr>
                <w:rFonts w:ascii="標楷體" w:eastAsia="標楷體" w:hAnsi="標楷體" w:hint="eastAsia"/>
                <w:szCs w:val="24"/>
              </w:rPr>
              <w:t>王清弘</w:t>
            </w:r>
          </w:p>
        </w:tc>
        <w:tc>
          <w:tcPr>
            <w:tcW w:w="2800"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計畫執行長</w:t>
            </w:r>
          </w:p>
        </w:tc>
        <w:tc>
          <w:tcPr>
            <w:tcW w:w="2834"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計畫總執行</w:t>
            </w:r>
          </w:p>
        </w:tc>
      </w:tr>
      <w:tr w:rsidR="006B68DC" w:rsidRPr="00BC2754" w:rsidTr="00FB7884">
        <w:tc>
          <w:tcPr>
            <w:tcW w:w="2126"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均質化專案教師</w:t>
            </w:r>
          </w:p>
        </w:tc>
        <w:tc>
          <w:tcPr>
            <w:tcW w:w="1594" w:type="dxa"/>
          </w:tcPr>
          <w:p w:rsidR="006B68DC" w:rsidRPr="00BC2754" w:rsidRDefault="006B68DC" w:rsidP="007F7B56">
            <w:pPr>
              <w:jc w:val="center"/>
              <w:rPr>
                <w:rFonts w:ascii="標楷體" w:eastAsia="標楷體" w:hAnsi="標楷體"/>
                <w:szCs w:val="24"/>
              </w:rPr>
            </w:pPr>
            <w:r w:rsidRPr="00BC2754">
              <w:rPr>
                <w:rFonts w:ascii="標楷體" w:eastAsia="標楷體" w:hAnsi="標楷體" w:hint="eastAsia"/>
                <w:szCs w:val="24"/>
              </w:rPr>
              <w:t>李炫蒼</w:t>
            </w:r>
          </w:p>
        </w:tc>
        <w:tc>
          <w:tcPr>
            <w:tcW w:w="2800"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計畫執行者</w:t>
            </w:r>
          </w:p>
        </w:tc>
        <w:tc>
          <w:tcPr>
            <w:tcW w:w="2834"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協助計畫執行</w:t>
            </w:r>
          </w:p>
        </w:tc>
      </w:tr>
      <w:tr w:rsidR="006B68DC" w:rsidRPr="00BC2754" w:rsidTr="00FB7884">
        <w:tc>
          <w:tcPr>
            <w:tcW w:w="2126"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總務主任</w:t>
            </w:r>
          </w:p>
        </w:tc>
        <w:tc>
          <w:tcPr>
            <w:tcW w:w="1594" w:type="dxa"/>
          </w:tcPr>
          <w:p w:rsidR="006B68DC" w:rsidRPr="00BC2754" w:rsidRDefault="006B68DC" w:rsidP="007F7B56">
            <w:pPr>
              <w:jc w:val="center"/>
              <w:rPr>
                <w:rFonts w:ascii="標楷體" w:eastAsia="標楷體" w:hAnsi="標楷體"/>
                <w:szCs w:val="24"/>
              </w:rPr>
            </w:pPr>
            <w:r w:rsidRPr="00BC2754">
              <w:rPr>
                <w:rFonts w:ascii="標楷體" w:eastAsia="標楷體" w:hAnsi="標楷體" w:hint="eastAsia"/>
                <w:szCs w:val="24"/>
              </w:rPr>
              <w:t>林鴻源</w:t>
            </w:r>
          </w:p>
        </w:tc>
        <w:tc>
          <w:tcPr>
            <w:tcW w:w="2800"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總務主任</w:t>
            </w:r>
          </w:p>
        </w:tc>
        <w:tc>
          <w:tcPr>
            <w:tcW w:w="2834"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物品採購後勤協調</w:t>
            </w:r>
          </w:p>
        </w:tc>
      </w:tr>
      <w:tr w:rsidR="006B68DC" w:rsidRPr="00BC2754" w:rsidTr="00FB7884">
        <w:tc>
          <w:tcPr>
            <w:tcW w:w="2126"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主計主任</w:t>
            </w:r>
          </w:p>
        </w:tc>
        <w:tc>
          <w:tcPr>
            <w:tcW w:w="1594" w:type="dxa"/>
          </w:tcPr>
          <w:p w:rsidR="006B68DC" w:rsidRPr="00BC2754" w:rsidRDefault="006B68DC" w:rsidP="007F7B56">
            <w:pPr>
              <w:jc w:val="center"/>
              <w:rPr>
                <w:rFonts w:ascii="標楷體" w:eastAsia="標楷體" w:hAnsi="標楷體"/>
                <w:szCs w:val="24"/>
              </w:rPr>
            </w:pPr>
            <w:r w:rsidRPr="00BC2754">
              <w:rPr>
                <w:rFonts w:ascii="標楷體" w:eastAsia="標楷體" w:hAnsi="標楷體" w:hint="eastAsia"/>
                <w:szCs w:val="24"/>
              </w:rPr>
              <w:t>吳美樺</w:t>
            </w:r>
          </w:p>
        </w:tc>
        <w:tc>
          <w:tcPr>
            <w:tcW w:w="2800"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主計主任</w:t>
            </w:r>
          </w:p>
        </w:tc>
        <w:tc>
          <w:tcPr>
            <w:tcW w:w="2834" w:type="dxa"/>
          </w:tcPr>
          <w:p w:rsidR="006B68DC" w:rsidRPr="00BC2754" w:rsidRDefault="006B68DC" w:rsidP="007F7B56">
            <w:pPr>
              <w:rPr>
                <w:rFonts w:ascii="標楷體" w:eastAsia="標楷體" w:hAnsi="標楷體"/>
                <w:szCs w:val="24"/>
              </w:rPr>
            </w:pPr>
            <w:r w:rsidRPr="00BC2754">
              <w:rPr>
                <w:rFonts w:ascii="標楷體" w:eastAsia="標楷體" w:hAnsi="標楷體" w:hint="eastAsia"/>
                <w:szCs w:val="24"/>
              </w:rPr>
              <w:t>經費核銷</w:t>
            </w:r>
          </w:p>
        </w:tc>
      </w:tr>
    </w:tbl>
    <w:p w:rsidR="006B68DC" w:rsidRPr="00BC2754" w:rsidRDefault="006B68DC" w:rsidP="00956BDC">
      <w:pPr>
        <w:spacing w:line="440" w:lineRule="exact"/>
        <w:ind w:leftChars="200" w:left="480"/>
        <w:jc w:val="both"/>
        <w:rPr>
          <w:rFonts w:ascii="標楷體" w:eastAsia="標楷體" w:hAnsi="標楷體"/>
          <w:szCs w:val="24"/>
        </w:rPr>
      </w:pPr>
    </w:p>
    <w:p w:rsidR="006B68DC" w:rsidRPr="00BC2754" w:rsidRDefault="006B68DC" w:rsidP="00956BDC">
      <w:pPr>
        <w:spacing w:line="440" w:lineRule="exact"/>
        <w:ind w:leftChars="200" w:left="480"/>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四</w:t>
      </w:r>
      <w:r w:rsidRPr="00BC2754">
        <w:rPr>
          <w:rFonts w:ascii="標楷體" w:eastAsia="標楷體" w:hAnsi="標楷體"/>
          <w:szCs w:val="24"/>
        </w:rPr>
        <w:t>)</w:t>
      </w:r>
      <w:r w:rsidRPr="00BC2754">
        <w:rPr>
          <w:rFonts w:ascii="標楷體" w:eastAsia="標楷體" w:hAnsi="標楷體" w:hint="eastAsia"/>
          <w:szCs w:val="24"/>
        </w:rPr>
        <w:t>經費需求</w:t>
      </w:r>
      <w:r w:rsidRPr="00BC2754">
        <w:rPr>
          <w:rFonts w:ascii="標楷體" w:eastAsia="標楷體" w:hAnsi="標楷體"/>
          <w:szCs w:val="24"/>
        </w:rPr>
        <w:t>(</w:t>
      </w:r>
      <w:r w:rsidRPr="00BC2754">
        <w:rPr>
          <w:rFonts w:ascii="標楷體" w:eastAsia="標楷體" w:hAnsi="標楷體" w:hint="eastAsia"/>
          <w:szCs w:val="24"/>
        </w:rPr>
        <w:t>資本門、經常門、人事費、行政管理費</w:t>
      </w:r>
      <w:r w:rsidRPr="00BC2754">
        <w:rPr>
          <w:rFonts w:ascii="標楷體" w:eastAsia="標楷體" w:hAnsi="標楷體"/>
          <w:szCs w:val="24"/>
        </w:rPr>
        <w:t>)</w:t>
      </w:r>
    </w:p>
    <w:p w:rsidR="006B68DC" w:rsidRPr="00BC2754" w:rsidRDefault="006B68DC" w:rsidP="00956BDC">
      <w:pPr>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單位：千元</w:t>
      </w:r>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5"/>
        <w:gridCol w:w="2095"/>
        <w:gridCol w:w="2095"/>
        <w:gridCol w:w="2095"/>
      </w:tblGrid>
      <w:tr w:rsidR="006B68DC" w:rsidRPr="00BC2754" w:rsidTr="00E911D9">
        <w:tc>
          <w:tcPr>
            <w:tcW w:w="1250" w:type="pct"/>
          </w:tcPr>
          <w:p w:rsidR="006B68DC" w:rsidRPr="00BC2754" w:rsidRDefault="006B68DC" w:rsidP="007F7B56">
            <w:pPr>
              <w:jc w:val="center"/>
              <w:rPr>
                <w:rFonts w:ascii="標楷體" w:eastAsia="標楷體" w:hAnsi="標楷體"/>
                <w:szCs w:val="24"/>
              </w:rPr>
            </w:pPr>
            <w:r w:rsidRPr="00BC2754">
              <w:rPr>
                <w:rFonts w:ascii="標楷體" w:eastAsia="標楷體" w:hAnsi="標楷體" w:hint="eastAsia"/>
                <w:szCs w:val="24"/>
              </w:rPr>
              <w:t>會計年度</w:t>
            </w:r>
          </w:p>
        </w:tc>
        <w:tc>
          <w:tcPr>
            <w:tcW w:w="1250" w:type="pct"/>
          </w:tcPr>
          <w:p w:rsidR="006B68DC" w:rsidRPr="00BC2754" w:rsidRDefault="006B68DC" w:rsidP="007F7B56">
            <w:pPr>
              <w:jc w:val="center"/>
              <w:rPr>
                <w:rFonts w:ascii="標楷體" w:eastAsia="標楷體" w:hAnsi="標楷體"/>
                <w:szCs w:val="24"/>
              </w:rPr>
            </w:pPr>
            <w:r w:rsidRPr="00BC2754">
              <w:rPr>
                <w:rFonts w:ascii="標楷體" w:eastAsia="標楷體" w:hAnsi="標楷體" w:hint="eastAsia"/>
                <w:szCs w:val="24"/>
              </w:rPr>
              <w:t>資本門</w:t>
            </w:r>
          </w:p>
        </w:tc>
        <w:tc>
          <w:tcPr>
            <w:tcW w:w="1250" w:type="pct"/>
          </w:tcPr>
          <w:p w:rsidR="006B68DC" w:rsidRPr="00BC2754" w:rsidRDefault="006B68DC" w:rsidP="007F7B56">
            <w:pPr>
              <w:jc w:val="center"/>
              <w:rPr>
                <w:rFonts w:ascii="標楷體" w:eastAsia="標楷體" w:hAnsi="標楷體"/>
                <w:szCs w:val="24"/>
              </w:rPr>
            </w:pPr>
            <w:r w:rsidRPr="00BC2754">
              <w:rPr>
                <w:rFonts w:ascii="標楷體" w:eastAsia="標楷體" w:hAnsi="標楷體" w:hint="eastAsia"/>
                <w:szCs w:val="24"/>
              </w:rPr>
              <w:t>經常門</w:t>
            </w:r>
          </w:p>
        </w:tc>
        <w:tc>
          <w:tcPr>
            <w:tcW w:w="1250" w:type="pct"/>
          </w:tcPr>
          <w:p w:rsidR="006B68DC" w:rsidRPr="00BC2754" w:rsidRDefault="006B68DC" w:rsidP="007F7B56">
            <w:pPr>
              <w:jc w:val="center"/>
              <w:rPr>
                <w:rFonts w:ascii="標楷體" w:eastAsia="標楷體" w:hAnsi="標楷體"/>
                <w:szCs w:val="24"/>
              </w:rPr>
            </w:pPr>
            <w:r w:rsidRPr="00BC2754">
              <w:rPr>
                <w:rFonts w:ascii="標楷體" w:eastAsia="標楷體" w:hAnsi="標楷體" w:hint="eastAsia"/>
                <w:szCs w:val="24"/>
              </w:rPr>
              <w:t>總計</w:t>
            </w:r>
          </w:p>
        </w:tc>
      </w:tr>
      <w:tr w:rsidR="006B68DC" w:rsidRPr="00BC2754" w:rsidTr="00E911D9">
        <w:tc>
          <w:tcPr>
            <w:tcW w:w="1250" w:type="pct"/>
          </w:tcPr>
          <w:p w:rsidR="006B68DC" w:rsidRPr="00BC2754" w:rsidRDefault="006B68DC" w:rsidP="007F7B56">
            <w:pPr>
              <w:jc w:val="center"/>
              <w:rPr>
                <w:rFonts w:ascii="標楷體" w:eastAsia="標楷體" w:hAnsi="標楷體"/>
                <w:szCs w:val="24"/>
              </w:rPr>
            </w:pPr>
            <w:r w:rsidRPr="00BC2754">
              <w:rPr>
                <w:rFonts w:ascii="標楷體" w:eastAsia="標楷體" w:hAnsi="標楷體"/>
                <w:szCs w:val="24"/>
              </w:rPr>
              <w:t>103</w:t>
            </w:r>
          </w:p>
        </w:tc>
        <w:tc>
          <w:tcPr>
            <w:tcW w:w="1250" w:type="pct"/>
          </w:tcPr>
          <w:p w:rsidR="006B68DC" w:rsidRPr="00BC2754" w:rsidRDefault="006B68DC" w:rsidP="000E16C6">
            <w:pPr>
              <w:jc w:val="center"/>
              <w:rPr>
                <w:rFonts w:ascii="標楷體" w:eastAsia="標楷體" w:hAnsi="標楷體"/>
                <w:szCs w:val="24"/>
              </w:rPr>
            </w:pPr>
            <w:r w:rsidRPr="00BC2754">
              <w:rPr>
                <w:rFonts w:ascii="標楷體" w:eastAsia="標楷體" w:hAnsi="標楷體"/>
                <w:szCs w:val="24"/>
              </w:rPr>
              <w:t>1156</w:t>
            </w:r>
          </w:p>
        </w:tc>
        <w:tc>
          <w:tcPr>
            <w:tcW w:w="1250" w:type="pct"/>
          </w:tcPr>
          <w:p w:rsidR="006B68DC" w:rsidRPr="00BC2754" w:rsidRDefault="006B68DC" w:rsidP="007F7B56">
            <w:pPr>
              <w:jc w:val="center"/>
              <w:rPr>
                <w:rFonts w:ascii="標楷體" w:eastAsia="標楷體" w:hAnsi="標楷體"/>
                <w:szCs w:val="24"/>
              </w:rPr>
            </w:pPr>
            <w:r w:rsidRPr="00BC2754">
              <w:rPr>
                <w:rFonts w:ascii="標楷體" w:eastAsia="標楷體" w:hAnsi="標楷體"/>
                <w:szCs w:val="24"/>
              </w:rPr>
              <w:t>645</w:t>
            </w:r>
          </w:p>
        </w:tc>
        <w:tc>
          <w:tcPr>
            <w:tcW w:w="1250" w:type="pct"/>
          </w:tcPr>
          <w:p w:rsidR="006B68DC" w:rsidRPr="00BC2754" w:rsidRDefault="006B68DC" w:rsidP="007F7B56">
            <w:pPr>
              <w:jc w:val="center"/>
              <w:rPr>
                <w:rFonts w:ascii="標楷體" w:eastAsia="標楷體" w:hAnsi="標楷體"/>
                <w:szCs w:val="24"/>
              </w:rPr>
            </w:pPr>
            <w:r w:rsidRPr="00BC2754">
              <w:rPr>
                <w:rFonts w:ascii="標楷體" w:eastAsia="標楷體" w:hAnsi="標楷體"/>
                <w:szCs w:val="24"/>
              </w:rPr>
              <w:t>1801</w:t>
            </w:r>
          </w:p>
        </w:tc>
      </w:tr>
      <w:tr w:rsidR="006B68DC" w:rsidRPr="00BC2754" w:rsidTr="00E911D9">
        <w:tc>
          <w:tcPr>
            <w:tcW w:w="1250" w:type="pct"/>
          </w:tcPr>
          <w:p w:rsidR="006B68DC" w:rsidRPr="00BC2754" w:rsidRDefault="006B68DC" w:rsidP="007F7B56">
            <w:pPr>
              <w:jc w:val="center"/>
              <w:rPr>
                <w:rFonts w:ascii="標楷體" w:eastAsia="標楷體" w:hAnsi="標楷體"/>
                <w:szCs w:val="24"/>
              </w:rPr>
            </w:pPr>
            <w:r w:rsidRPr="00BC2754">
              <w:rPr>
                <w:rFonts w:ascii="標楷體" w:eastAsia="標楷體" w:hAnsi="標楷體"/>
                <w:szCs w:val="24"/>
              </w:rPr>
              <w:t>104</w:t>
            </w:r>
          </w:p>
        </w:tc>
        <w:tc>
          <w:tcPr>
            <w:tcW w:w="1250" w:type="pct"/>
          </w:tcPr>
          <w:p w:rsidR="006B68DC" w:rsidRPr="00BC2754" w:rsidRDefault="006B68DC" w:rsidP="000E16C6">
            <w:pPr>
              <w:jc w:val="center"/>
              <w:rPr>
                <w:rFonts w:ascii="標楷體" w:eastAsia="標楷體" w:hAnsi="標楷體"/>
                <w:szCs w:val="24"/>
              </w:rPr>
            </w:pPr>
            <w:r w:rsidRPr="00BC2754">
              <w:rPr>
                <w:rFonts w:ascii="標楷體" w:eastAsia="標楷體" w:hAnsi="標楷體"/>
                <w:szCs w:val="24"/>
              </w:rPr>
              <w:t>0</w:t>
            </w:r>
          </w:p>
        </w:tc>
        <w:tc>
          <w:tcPr>
            <w:tcW w:w="1250" w:type="pct"/>
          </w:tcPr>
          <w:p w:rsidR="006B68DC" w:rsidRPr="00BC2754" w:rsidRDefault="006B68DC" w:rsidP="007F7B56">
            <w:pPr>
              <w:jc w:val="center"/>
              <w:rPr>
                <w:rFonts w:ascii="標楷體" w:eastAsia="標楷體" w:hAnsi="標楷體"/>
                <w:szCs w:val="24"/>
              </w:rPr>
            </w:pPr>
            <w:r w:rsidRPr="00BC2754">
              <w:rPr>
                <w:rFonts w:ascii="標楷體" w:eastAsia="標楷體" w:hAnsi="標楷體"/>
                <w:szCs w:val="24"/>
              </w:rPr>
              <w:t>628</w:t>
            </w:r>
          </w:p>
        </w:tc>
        <w:tc>
          <w:tcPr>
            <w:tcW w:w="1250" w:type="pct"/>
          </w:tcPr>
          <w:p w:rsidR="006B68DC" w:rsidRPr="00BC2754" w:rsidRDefault="006B68DC" w:rsidP="007F7B56">
            <w:pPr>
              <w:jc w:val="center"/>
              <w:rPr>
                <w:rFonts w:ascii="標楷體" w:eastAsia="標楷體" w:hAnsi="標楷體"/>
                <w:szCs w:val="24"/>
              </w:rPr>
            </w:pPr>
            <w:r w:rsidRPr="00BC2754">
              <w:rPr>
                <w:rFonts w:ascii="標楷體" w:eastAsia="標楷體" w:hAnsi="標楷體"/>
                <w:szCs w:val="24"/>
              </w:rPr>
              <w:t>628</w:t>
            </w:r>
          </w:p>
        </w:tc>
      </w:tr>
      <w:tr w:rsidR="006B68DC" w:rsidRPr="00BC2754" w:rsidTr="00E911D9">
        <w:tc>
          <w:tcPr>
            <w:tcW w:w="1250" w:type="pct"/>
          </w:tcPr>
          <w:p w:rsidR="006B68DC" w:rsidRPr="00BC2754" w:rsidRDefault="006B68DC" w:rsidP="007F7B56">
            <w:pPr>
              <w:jc w:val="center"/>
              <w:rPr>
                <w:rFonts w:ascii="標楷體" w:eastAsia="標楷體" w:hAnsi="標楷體"/>
                <w:szCs w:val="24"/>
              </w:rPr>
            </w:pPr>
            <w:r w:rsidRPr="00BC2754">
              <w:rPr>
                <w:rFonts w:ascii="標楷體" w:eastAsia="標楷體" w:hAnsi="標楷體" w:hint="eastAsia"/>
                <w:szCs w:val="24"/>
              </w:rPr>
              <w:t>合計</w:t>
            </w:r>
          </w:p>
        </w:tc>
        <w:tc>
          <w:tcPr>
            <w:tcW w:w="1250" w:type="pct"/>
          </w:tcPr>
          <w:p w:rsidR="006B68DC" w:rsidRPr="00BC2754" w:rsidRDefault="006B68DC" w:rsidP="007F7B56">
            <w:pPr>
              <w:jc w:val="center"/>
              <w:rPr>
                <w:rFonts w:ascii="標楷體" w:eastAsia="標楷體" w:hAnsi="標楷體"/>
                <w:szCs w:val="24"/>
              </w:rPr>
            </w:pPr>
            <w:r w:rsidRPr="00BC2754">
              <w:rPr>
                <w:rFonts w:ascii="標楷體" w:eastAsia="標楷體" w:hAnsi="標楷體"/>
                <w:szCs w:val="24"/>
              </w:rPr>
              <w:t>1156</w:t>
            </w:r>
          </w:p>
        </w:tc>
        <w:tc>
          <w:tcPr>
            <w:tcW w:w="1250" w:type="pct"/>
          </w:tcPr>
          <w:p w:rsidR="006B68DC" w:rsidRPr="00BC2754" w:rsidRDefault="006B68DC" w:rsidP="007F7B56">
            <w:pPr>
              <w:jc w:val="center"/>
              <w:rPr>
                <w:rFonts w:ascii="標楷體" w:eastAsia="標楷體" w:hAnsi="標楷體"/>
                <w:szCs w:val="24"/>
              </w:rPr>
            </w:pPr>
            <w:r w:rsidRPr="00BC2754">
              <w:rPr>
                <w:rFonts w:ascii="標楷體" w:eastAsia="標楷體" w:hAnsi="標楷體"/>
                <w:szCs w:val="24"/>
              </w:rPr>
              <w:t>1273</w:t>
            </w:r>
          </w:p>
        </w:tc>
        <w:tc>
          <w:tcPr>
            <w:tcW w:w="1250" w:type="pct"/>
          </w:tcPr>
          <w:p w:rsidR="006B68DC" w:rsidRPr="00BC2754" w:rsidRDefault="006B68DC" w:rsidP="007F7B56">
            <w:pPr>
              <w:jc w:val="center"/>
              <w:rPr>
                <w:rFonts w:ascii="標楷體" w:eastAsia="標楷體" w:hAnsi="標楷體"/>
                <w:szCs w:val="24"/>
              </w:rPr>
            </w:pPr>
            <w:r w:rsidRPr="00BC2754">
              <w:rPr>
                <w:rFonts w:ascii="標楷體" w:eastAsia="標楷體" w:hAnsi="標楷體"/>
                <w:szCs w:val="24"/>
              </w:rPr>
              <w:t>2429</w:t>
            </w:r>
          </w:p>
        </w:tc>
      </w:tr>
    </w:tbl>
    <w:p w:rsidR="006B68DC" w:rsidRPr="00BC2754" w:rsidRDefault="006B68DC" w:rsidP="00956BDC">
      <w:pPr>
        <w:spacing w:line="440" w:lineRule="exact"/>
        <w:ind w:leftChars="200" w:left="480"/>
        <w:jc w:val="both"/>
        <w:rPr>
          <w:rFonts w:ascii="標楷體" w:eastAsia="標楷體" w:hAnsi="標楷體"/>
          <w:szCs w:val="24"/>
        </w:rPr>
      </w:pPr>
    </w:p>
    <w:p w:rsidR="006B68DC" w:rsidRPr="00BC2754" w:rsidRDefault="006B68DC" w:rsidP="00956BDC">
      <w:pPr>
        <w:spacing w:line="440" w:lineRule="exact"/>
        <w:ind w:leftChars="200" w:left="480"/>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五</w:t>
      </w:r>
      <w:r w:rsidRPr="00BC2754">
        <w:rPr>
          <w:rFonts w:ascii="標楷體" w:eastAsia="標楷體" w:hAnsi="標楷體"/>
          <w:szCs w:val="24"/>
        </w:rPr>
        <w:t>)</w:t>
      </w:r>
      <w:r w:rsidRPr="00BC2754">
        <w:rPr>
          <w:rFonts w:ascii="標楷體" w:eastAsia="標楷體" w:hAnsi="標楷體" w:hint="eastAsia"/>
          <w:szCs w:val="24"/>
        </w:rPr>
        <w:t>聯絡人</w:t>
      </w:r>
    </w:p>
    <w:tbl>
      <w:tblPr>
        <w:tblW w:w="9462"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4"/>
        <w:gridCol w:w="1984"/>
        <w:gridCol w:w="851"/>
        <w:gridCol w:w="1984"/>
        <w:gridCol w:w="1418"/>
        <w:gridCol w:w="2091"/>
      </w:tblGrid>
      <w:tr w:rsidR="006B68DC" w:rsidRPr="00BC2754" w:rsidTr="00E911D9">
        <w:tc>
          <w:tcPr>
            <w:tcW w:w="1134" w:type="dxa"/>
            <w:vAlign w:val="center"/>
          </w:tcPr>
          <w:p w:rsidR="006B68DC" w:rsidRPr="00BC2754" w:rsidRDefault="006B68DC" w:rsidP="007F7B56">
            <w:pPr>
              <w:spacing w:line="440" w:lineRule="exact"/>
              <w:jc w:val="center"/>
              <w:rPr>
                <w:rFonts w:ascii="標楷體" w:eastAsia="標楷體" w:hAnsi="標楷體"/>
                <w:szCs w:val="24"/>
              </w:rPr>
            </w:pPr>
            <w:r w:rsidRPr="00BC2754">
              <w:rPr>
                <w:rFonts w:ascii="標楷體" w:eastAsia="標楷體" w:hAnsi="標楷體" w:hint="eastAsia"/>
                <w:bCs/>
                <w:kern w:val="0"/>
                <w:szCs w:val="24"/>
              </w:rPr>
              <w:t>姓名</w:t>
            </w:r>
          </w:p>
        </w:tc>
        <w:tc>
          <w:tcPr>
            <w:tcW w:w="1984" w:type="dxa"/>
            <w:vAlign w:val="center"/>
          </w:tcPr>
          <w:p w:rsidR="006B68DC" w:rsidRPr="00BC2754" w:rsidRDefault="006B68DC" w:rsidP="007F7B56">
            <w:pPr>
              <w:spacing w:line="440" w:lineRule="exact"/>
              <w:jc w:val="center"/>
              <w:rPr>
                <w:rFonts w:ascii="標楷體" w:eastAsia="標楷體" w:hAnsi="標楷體"/>
                <w:szCs w:val="24"/>
              </w:rPr>
            </w:pPr>
            <w:r w:rsidRPr="00BC2754">
              <w:rPr>
                <w:rFonts w:ascii="標楷體" w:eastAsia="標楷體" w:hAnsi="標楷體" w:hint="eastAsia"/>
                <w:bCs/>
                <w:kern w:val="0"/>
                <w:szCs w:val="24"/>
              </w:rPr>
              <w:t>服務單位</w:t>
            </w:r>
          </w:p>
        </w:tc>
        <w:tc>
          <w:tcPr>
            <w:tcW w:w="851" w:type="dxa"/>
            <w:vAlign w:val="center"/>
          </w:tcPr>
          <w:p w:rsidR="006B68DC" w:rsidRPr="00BC2754" w:rsidRDefault="006B68DC" w:rsidP="007F7B56">
            <w:pPr>
              <w:spacing w:line="440" w:lineRule="exact"/>
              <w:jc w:val="center"/>
              <w:rPr>
                <w:rFonts w:ascii="標楷體" w:eastAsia="標楷體" w:hAnsi="標楷體"/>
                <w:szCs w:val="24"/>
              </w:rPr>
            </w:pPr>
            <w:r w:rsidRPr="00BC2754">
              <w:rPr>
                <w:rFonts w:ascii="標楷體" w:eastAsia="標楷體" w:hAnsi="標楷體" w:hint="eastAsia"/>
                <w:bCs/>
                <w:kern w:val="0"/>
                <w:szCs w:val="24"/>
              </w:rPr>
              <w:t>職稱</w:t>
            </w:r>
          </w:p>
        </w:tc>
        <w:tc>
          <w:tcPr>
            <w:tcW w:w="1984" w:type="dxa"/>
            <w:vAlign w:val="center"/>
          </w:tcPr>
          <w:p w:rsidR="006B68DC" w:rsidRPr="00BC2754" w:rsidRDefault="006B68DC" w:rsidP="007F7B56">
            <w:pPr>
              <w:spacing w:line="440" w:lineRule="exact"/>
              <w:jc w:val="center"/>
              <w:rPr>
                <w:rFonts w:ascii="標楷體" w:eastAsia="標楷體" w:hAnsi="標楷體"/>
                <w:szCs w:val="24"/>
              </w:rPr>
            </w:pPr>
            <w:r w:rsidRPr="00BC2754">
              <w:rPr>
                <w:rFonts w:ascii="標楷體" w:eastAsia="標楷體" w:hAnsi="標楷體" w:hint="eastAsia"/>
                <w:bCs/>
                <w:kern w:val="0"/>
                <w:szCs w:val="24"/>
              </w:rPr>
              <w:t>電話</w:t>
            </w:r>
          </w:p>
        </w:tc>
        <w:tc>
          <w:tcPr>
            <w:tcW w:w="1418" w:type="dxa"/>
            <w:vAlign w:val="center"/>
          </w:tcPr>
          <w:p w:rsidR="006B68DC" w:rsidRPr="00BC2754" w:rsidRDefault="006B68DC" w:rsidP="007F7B56">
            <w:pPr>
              <w:spacing w:line="440" w:lineRule="exact"/>
              <w:jc w:val="center"/>
              <w:rPr>
                <w:rFonts w:ascii="標楷體" w:eastAsia="標楷體" w:hAnsi="標楷體"/>
                <w:szCs w:val="24"/>
              </w:rPr>
            </w:pPr>
            <w:r w:rsidRPr="00BC2754">
              <w:rPr>
                <w:rFonts w:ascii="標楷體" w:eastAsia="標楷體" w:hAnsi="標楷體" w:hint="eastAsia"/>
                <w:bCs/>
                <w:kern w:val="0"/>
                <w:szCs w:val="24"/>
              </w:rPr>
              <w:t>傳真</w:t>
            </w:r>
          </w:p>
        </w:tc>
        <w:tc>
          <w:tcPr>
            <w:tcW w:w="2091" w:type="dxa"/>
            <w:vAlign w:val="center"/>
          </w:tcPr>
          <w:p w:rsidR="006B68DC" w:rsidRPr="00BC2754" w:rsidRDefault="006B68DC" w:rsidP="007F7B56">
            <w:pPr>
              <w:spacing w:line="440" w:lineRule="exact"/>
              <w:jc w:val="center"/>
              <w:rPr>
                <w:rFonts w:ascii="標楷體" w:eastAsia="標楷體" w:hAnsi="標楷體"/>
                <w:bCs/>
                <w:kern w:val="0"/>
                <w:szCs w:val="24"/>
              </w:rPr>
            </w:pPr>
            <w:r w:rsidRPr="00BC2754">
              <w:rPr>
                <w:rFonts w:ascii="標楷體" w:eastAsia="標楷體" w:hAnsi="標楷體" w:hint="eastAsia"/>
                <w:bCs/>
                <w:kern w:val="0"/>
                <w:szCs w:val="24"/>
              </w:rPr>
              <w:t>電子信箱</w:t>
            </w:r>
          </w:p>
        </w:tc>
      </w:tr>
      <w:tr w:rsidR="006B68DC" w:rsidRPr="00BC2754" w:rsidTr="00E911D9">
        <w:tc>
          <w:tcPr>
            <w:tcW w:w="1134" w:type="dxa"/>
            <w:vAlign w:val="center"/>
          </w:tcPr>
          <w:p w:rsidR="006B68DC" w:rsidRPr="00BC2754" w:rsidRDefault="006B68DC" w:rsidP="007F7B56">
            <w:pPr>
              <w:spacing w:line="440" w:lineRule="exact"/>
              <w:jc w:val="center"/>
              <w:rPr>
                <w:rFonts w:ascii="標楷體" w:eastAsia="標楷體" w:hAnsi="標楷體"/>
                <w:szCs w:val="24"/>
              </w:rPr>
            </w:pPr>
            <w:r w:rsidRPr="00BC2754">
              <w:rPr>
                <w:rFonts w:ascii="標楷體" w:eastAsia="標楷體" w:hAnsi="標楷體" w:hint="eastAsia"/>
                <w:szCs w:val="24"/>
              </w:rPr>
              <w:t>王清弘</w:t>
            </w:r>
          </w:p>
        </w:tc>
        <w:tc>
          <w:tcPr>
            <w:tcW w:w="1984" w:type="dxa"/>
            <w:vAlign w:val="center"/>
          </w:tcPr>
          <w:p w:rsidR="006B68DC" w:rsidRPr="00BC2754" w:rsidRDefault="006B68DC" w:rsidP="007F7B56">
            <w:pPr>
              <w:spacing w:line="440" w:lineRule="exact"/>
              <w:jc w:val="both"/>
              <w:rPr>
                <w:rFonts w:ascii="標楷體" w:eastAsia="標楷體" w:hAnsi="標楷體"/>
                <w:szCs w:val="24"/>
              </w:rPr>
            </w:pPr>
            <w:r w:rsidRPr="00BC2754">
              <w:rPr>
                <w:rFonts w:ascii="標楷體" w:eastAsia="標楷體" w:hAnsi="標楷體" w:hint="eastAsia"/>
                <w:szCs w:val="24"/>
              </w:rPr>
              <w:t>佳冬高農實習處</w:t>
            </w:r>
          </w:p>
        </w:tc>
        <w:tc>
          <w:tcPr>
            <w:tcW w:w="851" w:type="dxa"/>
            <w:vAlign w:val="center"/>
          </w:tcPr>
          <w:p w:rsidR="006B68DC" w:rsidRPr="00BC2754" w:rsidRDefault="006B68DC" w:rsidP="007F7B56">
            <w:pPr>
              <w:spacing w:line="440" w:lineRule="exact"/>
              <w:jc w:val="center"/>
              <w:rPr>
                <w:rFonts w:ascii="標楷體" w:eastAsia="標楷體" w:hAnsi="標楷體"/>
                <w:szCs w:val="24"/>
              </w:rPr>
            </w:pPr>
            <w:r w:rsidRPr="00BC2754">
              <w:rPr>
                <w:rFonts w:ascii="標楷體" w:eastAsia="標楷體" w:hAnsi="標楷體" w:hint="eastAsia"/>
                <w:szCs w:val="24"/>
              </w:rPr>
              <w:t>實習主任</w:t>
            </w:r>
          </w:p>
        </w:tc>
        <w:tc>
          <w:tcPr>
            <w:tcW w:w="1984" w:type="dxa"/>
            <w:vAlign w:val="center"/>
          </w:tcPr>
          <w:p w:rsidR="006B68DC" w:rsidRPr="00BC2754" w:rsidRDefault="006B68DC" w:rsidP="007F7B56">
            <w:pPr>
              <w:spacing w:line="440" w:lineRule="exact"/>
              <w:jc w:val="center"/>
              <w:rPr>
                <w:rFonts w:ascii="標楷體" w:eastAsia="標楷體" w:hAnsi="標楷體"/>
                <w:szCs w:val="24"/>
              </w:rPr>
            </w:pPr>
            <w:r w:rsidRPr="00BC2754">
              <w:rPr>
                <w:rFonts w:ascii="標楷體" w:eastAsia="標楷體" w:hAnsi="標楷體"/>
                <w:szCs w:val="24"/>
              </w:rPr>
              <w:t>08-8662726#401</w:t>
            </w:r>
          </w:p>
        </w:tc>
        <w:tc>
          <w:tcPr>
            <w:tcW w:w="1418" w:type="dxa"/>
            <w:vAlign w:val="center"/>
          </w:tcPr>
          <w:p w:rsidR="006B68DC" w:rsidRPr="00BC2754" w:rsidRDefault="006B68DC" w:rsidP="007F7B56">
            <w:pPr>
              <w:spacing w:line="440" w:lineRule="exact"/>
              <w:jc w:val="center"/>
              <w:rPr>
                <w:rFonts w:ascii="標楷體" w:eastAsia="標楷體" w:hAnsi="標楷體"/>
                <w:szCs w:val="24"/>
              </w:rPr>
            </w:pPr>
            <w:r w:rsidRPr="00BC2754">
              <w:rPr>
                <w:rFonts w:ascii="標楷體" w:eastAsia="標楷體" w:hAnsi="標楷體"/>
                <w:szCs w:val="24"/>
              </w:rPr>
              <w:t>08-8665584</w:t>
            </w:r>
          </w:p>
        </w:tc>
        <w:tc>
          <w:tcPr>
            <w:tcW w:w="2091" w:type="dxa"/>
            <w:vAlign w:val="center"/>
          </w:tcPr>
          <w:p w:rsidR="006B68DC" w:rsidRPr="00BC2754" w:rsidRDefault="006B68DC" w:rsidP="007F7B56">
            <w:pPr>
              <w:spacing w:line="440" w:lineRule="exact"/>
              <w:jc w:val="center"/>
              <w:rPr>
                <w:rFonts w:ascii="標楷體" w:eastAsia="標楷體" w:hAnsi="標楷體"/>
                <w:szCs w:val="24"/>
              </w:rPr>
            </w:pPr>
            <w:r w:rsidRPr="00BC2754">
              <w:rPr>
                <w:rFonts w:ascii="標楷體" w:eastAsia="標楷體" w:hAnsi="標楷體"/>
                <w:szCs w:val="24"/>
              </w:rPr>
              <w:t>wang0971097100</w:t>
            </w:r>
          </w:p>
          <w:p w:rsidR="006B68DC" w:rsidRPr="00BC2754" w:rsidRDefault="006B68DC" w:rsidP="007F7B56">
            <w:pPr>
              <w:spacing w:line="440" w:lineRule="exact"/>
              <w:jc w:val="center"/>
              <w:rPr>
                <w:rFonts w:ascii="標楷體" w:eastAsia="標楷體" w:hAnsi="標楷體"/>
                <w:szCs w:val="24"/>
              </w:rPr>
            </w:pPr>
            <w:r w:rsidRPr="00BC2754">
              <w:rPr>
                <w:rFonts w:ascii="標楷體" w:eastAsia="標楷體" w:hAnsi="標楷體"/>
                <w:szCs w:val="24"/>
              </w:rPr>
              <w:t>@gmail.com</w:t>
            </w:r>
          </w:p>
        </w:tc>
      </w:tr>
      <w:tr w:rsidR="006B68DC" w:rsidRPr="00BC2754" w:rsidTr="00E911D9">
        <w:tc>
          <w:tcPr>
            <w:tcW w:w="1134" w:type="dxa"/>
            <w:vAlign w:val="center"/>
          </w:tcPr>
          <w:p w:rsidR="006B68DC" w:rsidRPr="00BC2754" w:rsidRDefault="006B68DC" w:rsidP="007F7B56">
            <w:pPr>
              <w:spacing w:line="440" w:lineRule="exact"/>
              <w:jc w:val="center"/>
              <w:rPr>
                <w:rFonts w:ascii="標楷體" w:eastAsia="標楷體" w:hAnsi="標楷體"/>
                <w:szCs w:val="24"/>
              </w:rPr>
            </w:pPr>
            <w:r w:rsidRPr="00BC2754">
              <w:rPr>
                <w:rFonts w:ascii="標楷體" w:eastAsia="標楷體" w:hAnsi="標楷體" w:hint="eastAsia"/>
                <w:szCs w:val="24"/>
              </w:rPr>
              <w:t>李炫蒼</w:t>
            </w:r>
          </w:p>
        </w:tc>
        <w:tc>
          <w:tcPr>
            <w:tcW w:w="1984" w:type="dxa"/>
            <w:vAlign w:val="center"/>
          </w:tcPr>
          <w:p w:rsidR="006B68DC" w:rsidRPr="00BC2754" w:rsidRDefault="006B68DC" w:rsidP="007F7B56">
            <w:pPr>
              <w:spacing w:line="440" w:lineRule="exact"/>
              <w:jc w:val="both"/>
              <w:rPr>
                <w:rFonts w:ascii="標楷體" w:eastAsia="標楷體" w:hAnsi="標楷體"/>
                <w:szCs w:val="24"/>
              </w:rPr>
            </w:pPr>
            <w:r w:rsidRPr="00BC2754">
              <w:rPr>
                <w:rFonts w:ascii="標楷體" w:eastAsia="標楷體" w:hAnsi="標楷體" w:hint="eastAsia"/>
                <w:szCs w:val="24"/>
              </w:rPr>
              <w:t>佳冬高農實習處</w:t>
            </w:r>
          </w:p>
        </w:tc>
        <w:tc>
          <w:tcPr>
            <w:tcW w:w="851" w:type="dxa"/>
            <w:vAlign w:val="center"/>
          </w:tcPr>
          <w:p w:rsidR="006B68DC" w:rsidRPr="00BC2754" w:rsidRDefault="006B68DC" w:rsidP="007F7B56">
            <w:pPr>
              <w:spacing w:line="440" w:lineRule="exact"/>
              <w:jc w:val="center"/>
              <w:rPr>
                <w:rFonts w:ascii="標楷體" w:eastAsia="標楷體" w:hAnsi="標楷體"/>
                <w:szCs w:val="24"/>
              </w:rPr>
            </w:pPr>
            <w:r w:rsidRPr="00BC2754">
              <w:rPr>
                <w:rFonts w:ascii="標楷體" w:eastAsia="標楷體" w:hAnsi="標楷體" w:hint="eastAsia"/>
                <w:szCs w:val="24"/>
              </w:rPr>
              <w:t>專案教師</w:t>
            </w:r>
          </w:p>
        </w:tc>
        <w:tc>
          <w:tcPr>
            <w:tcW w:w="1984" w:type="dxa"/>
            <w:vAlign w:val="center"/>
          </w:tcPr>
          <w:p w:rsidR="006B68DC" w:rsidRPr="00BC2754" w:rsidRDefault="006B68DC" w:rsidP="007F7B56">
            <w:pPr>
              <w:spacing w:line="440" w:lineRule="exact"/>
              <w:jc w:val="center"/>
              <w:rPr>
                <w:rFonts w:ascii="標楷體" w:eastAsia="標楷體" w:hAnsi="標楷體"/>
                <w:szCs w:val="24"/>
              </w:rPr>
            </w:pPr>
            <w:r w:rsidRPr="00BC2754">
              <w:rPr>
                <w:rFonts w:ascii="標楷體" w:eastAsia="標楷體" w:hAnsi="標楷體"/>
                <w:szCs w:val="24"/>
              </w:rPr>
              <w:t>08-8662726#405</w:t>
            </w:r>
          </w:p>
        </w:tc>
        <w:tc>
          <w:tcPr>
            <w:tcW w:w="1418" w:type="dxa"/>
            <w:vAlign w:val="center"/>
          </w:tcPr>
          <w:p w:rsidR="006B68DC" w:rsidRPr="00BC2754" w:rsidRDefault="006B68DC" w:rsidP="007F7B56">
            <w:pPr>
              <w:spacing w:line="440" w:lineRule="exact"/>
              <w:jc w:val="center"/>
              <w:rPr>
                <w:rFonts w:ascii="標楷體" w:eastAsia="標楷體" w:hAnsi="標楷體"/>
                <w:szCs w:val="24"/>
              </w:rPr>
            </w:pPr>
            <w:r w:rsidRPr="00BC2754">
              <w:rPr>
                <w:rFonts w:ascii="標楷體" w:eastAsia="標楷體" w:hAnsi="標楷體"/>
                <w:szCs w:val="24"/>
              </w:rPr>
              <w:t>08-8665584</w:t>
            </w:r>
          </w:p>
        </w:tc>
        <w:tc>
          <w:tcPr>
            <w:tcW w:w="2091" w:type="dxa"/>
            <w:vAlign w:val="center"/>
          </w:tcPr>
          <w:p w:rsidR="006B68DC" w:rsidRPr="00BC2754" w:rsidRDefault="006B68DC" w:rsidP="007F7B56">
            <w:pPr>
              <w:spacing w:line="440" w:lineRule="exact"/>
              <w:jc w:val="center"/>
              <w:rPr>
                <w:rFonts w:ascii="標楷體" w:eastAsia="標楷體" w:hAnsi="標楷體"/>
                <w:szCs w:val="24"/>
              </w:rPr>
            </w:pPr>
            <w:r w:rsidRPr="00BC2754">
              <w:rPr>
                <w:rFonts w:ascii="標楷體" w:eastAsia="標楷體" w:hAnsi="標楷體"/>
                <w:szCs w:val="24"/>
              </w:rPr>
              <w:t>lhch22@gmail.</w:t>
            </w:r>
          </w:p>
          <w:p w:rsidR="006B68DC" w:rsidRPr="00BC2754" w:rsidRDefault="006B68DC" w:rsidP="007F7B56">
            <w:pPr>
              <w:spacing w:line="440" w:lineRule="exact"/>
              <w:jc w:val="center"/>
              <w:rPr>
                <w:rFonts w:ascii="標楷體" w:eastAsia="標楷體" w:hAnsi="標楷體"/>
                <w:szCs w:val="24"/>
              </w:rPr>
            </w:pPr>
            <w:r w:rsidRPr="00BC2754">
              <w:rPr>
                <w:rFonts w:ascii="標楷體" w:eastAsia="標楷體" w:hAnsi="標楷體"/>
                <w:szCs w:val="24"/>
              </w:rPr>
              <w:t>com</w:t>
            </w:r>
          </w:p>
        </w:tc>
      </w:tr>
    </w:tbl>
    <w:p w:rsidR="006B68DC" w:rsidRPr="00BC2754" w:rsidRDefault="006B68DC" w:rsidP="00956BDC">
      <w:pPr>
        <w:spacing w:line="440" w:lineRule="exact"/>
        <w:ind w:leftChars="200" w:left="480"/>
        <w:jc w:val="both"/>
        <w:rPr>
          <w:rFonts w:ascii="標楷體" w:eastAsia="標楷體" w:hAnsi="標楷體"/>
          <w:szCs w:val="24"/>
        </w:rPr>
      </w:pPr>
    </w:p>
    <w:p w:rsidR="006B68DC" w:rsidRPr="00BC2754" w:rsidRDefault="006B68DC" w:rsidP="00956BDC">
      <w:pPr>
        <w:spacing w:line="440" w:lineRule="exact"/>
        <w:ind w:leftChars="200" w:left="480"/>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六</w:t>
      </w:r>
      <w:r w:rsidRPr="00BC2754">
        <w:rPr>
          <w:rFonts w:ascii="標楷體" w:eastAsia="標楷體" w:hAnsi="標楷體"/>
          <w:szCs w:val="24"/>
        </w:rPr>
        <w:t>)</w:t>
      </w:r>
      <w:r w:rsidRPr="00BC2754">
        <w:rPr>
          <w:rFonts w:ascii="標楷體" w:eastAsia="標楷體" w:hAnsi="標楷體" w:hint="eastAsia"/>
          <w:szCs w:val="24"/>
        </w:rPr>
        <w:t>子計畫申請辦理項目檢核彙整表</w:t>
      </w:r>
    </w:p>
    <w:tbl>
      <w:tblPr>
        <w:tblW w:w="9409"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7"/>
        <w:gridCol w:w="3276"/>
        <w:gridCol w:w="2538"/>
        <w:gridCol w:w="2538"/>
      </w:tblGrid>
      <w:tr w:rsidR="006B68DC" w:rsidRPr="00BC2754" w:rsidTr="00041091">
        <w:tc>
          <w:tcPr>
            <w:tcW w:w="4333" w:type="dxa"/>
            <w:gridSpan w:val="2"/>
            <w:vAlign w:val="center"/>
          </w:tcPr>
          <w:p w:rsidR="006B68DC" w:rsidRPr="00BC2754" w:rsidRDefault="006B68DC" w:rsidP="007F7B56">
            <w:pPr>
              <w:spacing w:line="440" w:lineRule="exact"/>
              <w:jc w:val="both"/>
              <w:rPr>
                <w:rFonts w:ascii="標楷體" w:eastAsia="標楷體" w:hAnsi="標楷體"/>
                <w:szCs w:val="24"/>
              </w:rPr>
            </w:pPr>
            <w:r w:rsidRPr="00BC2754">
              <w:rPr>
                <w:rFonts w:ascii="標楷體" w:eastAsia="標楷體" w:hAnsi="標楷體" w:hint="eastAsia"/>
                <w:szCs w:val="24"/>
              </w:rPr>
              <w:t>子計畫申請辦理項目名稱</w:t>
            </w:r>
            <w:r w:rsidRPr="00BC2754">
              <w:rPr>
                <w:rFonts w:ascii="標楷體" w:eastAsia="標楷體" w:hAnsi="標楷體"/>
                <w:szCs w:val="24"/>
              </w:rPr>
              <w:t>(A)</w:t>
            </w:r>
          </w:p>
        </w:tc>
        <w:tc>
          <w:tcPr>
            <w:tcW w:w="2538" w:type="dxa"/>
            <w:vAlign w:val="center"/>
          </w:tcPr>
          <w:p w:rsidR="006B68DC" w:rsidRPr="00BC2754" w:rsidRDefault="006B68DC" w:rsidP="007F7B56">
            <w:pPr>
              <w:spacing w:line="440" w:lineRule="exact"/>
              <w:jc w:val="both"/>
              <w:rPr>
                <w:rFonts w:ascii="標楷體" w:eastAsia="標楷體" w:hAnsi="標楷體"/>
                <w:szCs w:val="24"/>
              </w:rPr>
            </w:pPr>
            <w:r w:rsidRPr="00BC2754">
              <w:rPr>
                <w:rFonts w:ascii="標楷體" w:eastAsia="標楷體" w:hAnsi="標楷體" w:hint="eastAsia"/>
                <w:szCs w:val="24"/>
              </w:rPr>
              <w:t>對應部定指標數</w:t>
            </w:r>
            <w:r w:rsidRPr="00BC2754">
              <w:rPr>
                <w:rFonts w:ascii="標楷體" w:eastAsia="標楷體" w:hAnsi="標楷體"/>
                <w:szCs w:val="24"/>
              </w:rPr>
              <w:t>(C)</w:t>
            </w:r>
          </w:p>
        </w:tc>
        <w:tc>
          <w:tcPr>
            <w:tcW w:w="2538" w:type="dxa"/>
            <w:vAlign w:val="center"/>
          </w:tcPr>
          <w:p w:rsidR="006B68DC" w:rsidRPr="00BC2754" w:rsidRDefault="006B68DC" w:rsidP="007F7B56">
            <w:pPr>
              <w:spacing w:line="440" w:lineRule="exact"/>
              <w:jc w:val="both"/>
              <w:rPr>
                <w:rFonts w:ascii="標楷體" w:eastAsia="標楷體" w:hAnsi="標楷體"/>
                <w:szCs w:val="24"/>
              </w:rPr>
            </w:pPr>
            <w:r w:rsidRPr="00BC2754">
              <w:rPr>
                <w:rFonts w:ascii="標楷體" w:eastAsia="標楷體" w:hAnsi="標楷體" w:hint="eastAsia"/>
                <w:szCs w:val="24"/>
              </w:rPr>
              <w:t>對應自訂指標數</w:t>
            </w:r>
            <w:r w:rsidRPr="00BC2754">
              <w:rPr>
                <w:rFonts w:ascii="標楷體" w:eastAsia="標楷體" w:hAnsi="標楷體"/>
                <w:szCs w:val="24"/>
              </w:rPr>
              <w:t>(D)</w:t>
            </w:r>
          </w:p>
        </w:tc>
      </w:tr>
      <w:tr w:rsidR="006B68DC" w:rsidRPr="00BC2754" w:rsidTr="00041091">
        <w:trPr>
          <w:trHeight w:val="299"/>
        </w:trPr>
        <w:tc>
          <w:tcPr>
            <w:tcW w:w="1057" w:type="dxa"/>
            <w:vMerge w:val="restart"/>
            <w:vAlign w:val="center"/>
          </w:tcPr>
          <w:p w:rsidR="006B68DC" w:rsidRPr="00BC2754" w:rsidRDefault="006B68DC" w:rsidP="007F7B56">
            <w:pPr>
              <w:spacing w:line="440" w:lineRule="exact"/>
              <w:jc w:val="both"/>
              <w:rPr>
                <w:rFonts w:ascii="標楷體" w:eastAsia="標楷體" w:hAnsi="標楷體"/>
                <w:szCs w:val="24"/>
              </w:rPr>
            </w:pPr>
            <w:r w:rsidRPr="00BC2754">
              <w:rPr>
                <w:rFonts w:ascii="標楷體" w:eastAsia="標楷體" w:hAnsi="標楷體"/>
                <w:szCs w:val="24"/>
              </w:rPr>
              <w:t>103-1-1</w:t>
            </w:r>
          </w:p>
        </w:tc>
        <w:tc>
          <w:tcPr>
            <w:tcW w:w="3276" w:type="dxa"/>
            <w:vMerge w:val="restart"/>
            <w:vAlign w:val="center"/>
          </w:tcPr>
          <w:p w:rsidR="006B68DC" w:rsidRPr="00BC2754" w:rsidRDefault="006B68DC" w:rsidP="007F7B56">
            <w:pPr>
              <w:snapToGrid w:val="0"/>
              <w:jc w:val="both"/>
              <w:rPr>
                <w:rFonts w:ascii="標楷體" w:eastAsia="標楷體" w:hAnsi="標楷體"/>
                <w:bCs/>
                <w:kern w:val="0"/>
                <w:szCs w:val="24"/>
              </w:rPr>
            </w:pPr>
            <w:r w:rsidRPr="00BC2754">
              <w:rPr>
                <w:rFonts w:ascii="標楷體" w:eastAsia="標楷體" w:hAnsi="標楷體" w:hint="eastAsia"/>
                <w:szCs w:val="24"/>
              </w:rPr>
              <w:t>培育農業達人特色課程計畫</w:t>
            </w:r>
          </w:p>
        </w:tc>
        <w:tc>
          <w:tcPr>
            <w:tcW w:w="2538" w:type="dxa"/>
            <w:vAlign w:val="center"/>
          </w:tcPr>
          <w:p w:rsidR="006B68DC" w:rsidRPr="00BC2754" w:rsidRDefault="006B68DC" w:rsidP="007F7B56">
            <w:pPr>
              <w:snapToGrid w:val="0"/>
              <w:jc w:val="both"/>
              <w:rPr>
                <w:rFonts w:ascii="標楷體" w:eastAsia="標楷體" w:hAnsi="標楷體"/>
                <w:bCs/>
                <w:kern w:val="0"/>
                <w:szCs w:val="24"/>
              </w:rPr>
            </w:pPr>
            <w:r w:rsidRPr="00BC2754">
              <w:rPr>
                <w:rFonts w:ascii="標楷體" w:eastAsia="標楷體" w:hAnsi="標楷體"/>
                <w:bCs/>
                <w:kern w:val="0"/>
                <w:szCs w:val="24"/>
              </w:rPr>
              <w:t>1-23</w:t>
            </w:r>
          </w:p>
        </w:tc>
        <w:tc>
          <w:tcPr>
            <w:tcW w:w="2538" w:type="dxa"/>
            <w:vAlign w:val="center"/>
          </w:tcPr>
          <w:p w:rsidR="006B68DC" w:rsidRPr="00BC2754" w:rsidRDefault="006B68DC" w:rsidP="007F7B56">
            <w:pPr>
              <w:snapToGrid w:val="0"/>
              <w:spacing w:before="50" w:after="50"/>
              <w:jc w:val="both"/>
              <w:rPr>
                <w:rFonts w:ascii="標楷體" w:eastAsia="標楷體" w:hAnsi="標楷體"/>
                <w:bCs/>
                <w:kern w:val="0"/>
                <w:szCs w:val="24"/>
              </w:rPr>
            </w:pPr>
            <w:r w:rsidRPr="00BC2754">
              <w:rPr>
                <w:rFonts w:ascii="標楷體" w:eastAsia="標楷體" w:hAnsi="標楷體" w:hint="eastAsia"/>
                <w:szCs w:val="24"/>
              </w:rPr>
              <w:t>規劃農業類科特色課程</w:t>
            </w:r>
            <w:r w:rsidRPr="00BC2754">
              <w:rPr>
                <w:rFonts w:ascii="標楷體" w:eastAsia="標楷體" w:hAnsi="標楷體"/>
                <w:szCs w:val="24"/>
              </w:rPr>
              <w:t>1</w:t>
            </w:r>
            <w:r w:rsidRPr="00BC2754">
              <w:rPr>
                <w:rFonts w:ascii="標楷體" w:eastAsia="標楷體" w:hAnsi="標楷體" w:hint="eastAsia"/>
                <w:szCs w:val="24"/>
              </w:rPr>
              <w:t>門</w:t>
            </w:r>
          </w:p>
        </w:tc>
      </w:tr>
      <w:tr w:rsidR="006B68DC" w:rsidRPr="00BC2754" w:rsidTr="00041091">
        <w:trPr>
          <w:trHeight w:val="323"/>
        </w:trPr>
        <w:tc>
          <w:tcPr>
            <w:tcW w:w="1057" w:type="dxa"/>
            <w:vMerge/>
            <w:vAlign w:val="center"/>
          </w:tcPr>
          <w:p w:rsidR="006B68DC" w:rsidRPr="00BC2754" w:rsidRDefault="006B68DC" w:rsidP="007F7B56">
            <w:pPr>
              <w:spacing w:line="440" w:lineRule="exact"/>
              <w:jc w:val="both"/>
              <w:rPr>
                <w:rFonts w:ascii="標楷體" w:eastAsia="標楷體" w:hAnsi="標楷體"/>
                <w:szCs w:val="24"/>
              </w:rPr>
            </w:pPr>
          </w:p>
        </w:tc>
        <w:tc>
          <w:tcPr>
            <w:tcW w:w="3276" w:type="dxa"/>
            <w:vMerge/>
            <w:vAlign w:val="center"/>
          </w:tcPr>
          <w:p w:rsidR="006B68DC" w:rsidRPr="00BC2754" w:rsidRDefault="006B68DC" w:rsidP="007F7B56">
            <w:pPr>
              <w:snapToGrid w:val="0"/>
              <w:jc w:val="both"/>
              <w:rPr>
                <w:rFonts w:ascii="標楷體" w:eastAsia="標楷體" w:hAnsi="標楷體"/>
                <w:szCs w:val="24"/>
              </w:rPr>
            </w:pPr>
          </w:p>
        </w:tc>
        <w:tc>
          <w:tcPr>
            <w:tcW w:w="2538" w:type="dxa"/>
            <w:vAlign w:val="center"/>
          </w:tcPr>
          <w:p w:rsidR="006B68DC" w:rsidRPr="00BC2754" w:rsidRDefault="006B68DC" w:rsidP="007F7B56">
            <w:pPr>
              <w:snapToGrid w:val="0"/>
              <w:jc w:val="both"/>
              <w:rPr>
                <w:rFonts w:ascii="標楷體" w:eastAsia="標楷體" w:hAnsi="標楷體"/>
                <w:bCs/>
                <w:kern w:val="0"/>
                <w:szCs w:val="24"/>
              </w:rPr>
            </w:pPr>
            <w:r w:rsidRPr="00BC2754">
              <w:rPr>
                <w:rFonts w:ascii="標楷體" w:eastAsia="標楷體" w:hAnsi="標楷體"/>
                <w:bCs/>
                <w:kern w:val="0"/>
                <w:szCs w:val="24"/>
              </w:rPr>
              <w:t>2-18</w:t>
            </w:r>
          </w:p>
        </w:tc>
        <w:tc>
          <w:tcPr>
            <w:tcW w:w="2538" w:type="dxa"/>
            <w:vAlign w:val="center"/>
          </w:tcPr>
          <w:p w:rsidR="006B68DC" w:rsidRPr="00BC2754" w:rsidRDefault="006B68DC" w:rsidP="007F7B56">
            <w:pPr>
              <w:snapToGrid w:val="0"/>
              <w:spacing w:before="50" w:after="50"/>
              <w:jc w:val="both"/>
              <w:rPr>
                <w:rFonts w:ascii="標楷體" w:eastAsia="標楷體" w:hAnsi="標楷體"/>
                <w:bCs/>
                <w:kern w:val="0"/>
                <w:szCs w:val="24"/>
              </w:rPr>
            </w:pPr>
            <w:r w:rsidRPr="00BC2754">
              <w:rPr>
                <w:rFonts w:ascii="標楷體" w:eastAsia="標楷體" w:hAnsi="標楷體" w:hint="eastAsia"/>
                <w:szCs w:val="24"/>
              </w:rPr>
              <w:t>進行與產業鏈結之特色課程</w:t>
            </w:r>
            <w:r w:rsidRPr="00BC2754">
              <w:rPr>
                <w:rFonts w:ascii="標楷體" w:eastAsia="標楷體" w:hAnsi="標楷體"/>
                <w:szCs w:val="24"/>
              </w:rPr>
              <w:t>2</w:t>
            </w:r>
            <w:r w:rsidRPr="00BC2754">
              <w:rPr>
                <w:rFonts w:ascii="標楷體" w:eastAsia="標楷體" w:hAnsi="標楷體" w:hint="eastAsia"/>
                <w:szCs w:val="24"/>
              </w:rPr>
              <w:t>門</w:t>
            </w:r>
          </w:p>
        </w:tc>
      </w:tr>
      <w:tr w:rsidR="006B68DC" w:rsidRPr="00BC2754" w:rsidTr="00041091">
        <w:trPr>
          <w:trHeight w:val="322"/>
        </w:trPr>
        <w:tc>
          <w:tcPr>
            <w:tcW w:w="1057" w:type="dxa"/>
            <w:vMerge w:val="restart"/>
            <w:vAlign w:val="center"/>
          </w:tcPr>
          <w:p w:rsidR="006B68DC" w:rsidRPr="00BC2754" w:rsidRDefault="006B68DC" w:rsidP="007F7B56">
            <w:pPr>
              <w:spacing w:line="440" w:lineRule="exact"/>
              <w:jc w:val="both"/>
              <w:rPr>
                <w:rFonts w:ascii="標楷體" w:eastAsia="標楷體" w:hAnsi="標楷體"/>
                <w:szCs w:val="24"/>
              </w:rPr>
            </w:pPr>
            <w:r w:rsidRPr="00BC2754">
              <w:rPr>
                <w:rFonts w:ascii="標楷體" w:eastAsia="標楷體" w:hAnsi="標楷體"/>
                <w:szCs w:val="24"/>
              </w:rPr>
              <w:t>103-1-2</w:t>
            </w:r>
          </w:p>
        </w:tc>
        <w:tc>
          <w:tcPr>
            <w:tcW w:w="3276" w:type="dxa"/>
            <w:vMerge w:val="restart"/>
            <w:vAlign w:val="center"/>
          </w:tcPr>
          <w:p w:rsidR="006B68DC" w:rsidRPr="00BC2754" w:rsidRDefault="006B68DC" w:rsidP="007F7B56">
            <w:pPr>
              <w:snapToGrid w:val="0"/>
              <w:jc w:val="both"/>
              <w:rPr>
                <w:rFonts w:ascii="標楷體" w:eastAsia="標楷體" w:hAnsi="標楷體"/>
                <w:bCs/>
                <w:kern w:val="0"/>
                <w:szCs w:val="24"/>
              </w:rPr>
            </w:pPr>
            <w:r w:rsidRPr="00BC2754">
              <w:rPr>
                <w:rFonts w:ascii="標楷體" w:eastAsia="標楷體" w:hAnsi="標楷體" w:hint="eastAsia"/>
                <w:szCs w:val="24"/>
              </w:rPr>
              <w:t>學校強化產學鏈結計畫</w:t>
            </w:r>
          </w:p>
        </w:tc>
        <w:tc>
          <w:tcPr>
            <w:tcW w:w="2538" w:type="dxa"/>
            <w:vAlign w:val="center"/>
          </w:tcPr>
          <w:p w:rsidR="006B68DC" w:rsidRPr="00BC2754" w:rsidRDefault="006B68DC" w:rsidP="007F7B56">
            <w:pPr>
              <w:snapToGrid w:val="0"/>
              <w:jc w:val="both"/>
              <w:rPr>
                <w:rFonts w:ascii="標楷體" w:eastAsia="標楷體" w:hAnsi="標楷體"/>
                <w:bCs/>
                <w:kern w:val="0"/>
                <w:szCs w:val="24"/>
              </w:rPr>
            </w:pPr>
            <w:r w:rsidRPr="00BC2754">
              <w:rPr>
                <w:rFonts w:ascii="標楷體" w:eastAsia="標楷體" w:hAnsi="標楷體"/>
                <w:bCs/>
                <w:kern w:val="0"/>
                <w:szCs w:val="24"/>
              </w:rPr>
              <w:t>2-1</w:t>
            </w:r>
          </w:p>
        </w:tc>
        <w:tc>
          <w:tcPr>
            <w:tcW w:w="2538" w:type="dxa"/>
            <w:vAlign w:val="center"/>
          </w:tcPr>
          <w:p w:rsidR="006B68DC" w:rsidRPr="00BC2754" w:rsidRDefault="006B68DC" w:rsidP="007F7B56">
            <w:pPr>
              <w:jc w:val="both"/>
              <w:rPr>
                <w:rFonts w:ascii="標楷體" w:eastAsia="標楷體" w:hAnsi="標楷體"/>
                <w:szCs w:val="24"/>
              </w:rPr>
            </w:pPr>
            <w:r w:rsidRPr="00BC2754">
              <w:rPr>
                <w:rFonts w:ascii="標楷體" w:eastAsia="標楷體" w:hAnsi="標楷體" w:hint="eastAsia"/>
                <w:szCs w:val="24"/>
              </w:rPr>
              <w:t>辦理職場體驗學習</w:t>
            </w:r>
            <w:r w:rsidRPr="00BC2754">
              <w:rPr>
                <w:rFonts w:ascii="標楷體" w:eastAsia="標楷體" w:hAnsi="標楷體"/>
                <w:szCs w:val="24"/>
              </w:rPr>
              <w:t>8</w:t>
            </w:r>
            <w:r w:rsidRPr="00BC2754">
              <w:rPr>
                <w:rFonts w:ascii="標楷體" w:eastAsia="標楷體" w:hAnsi="標楷體" w:hint="eastAsia"/>
                <w:szCs w:val="24"/>
              </w:rPr>
              <w:t>場</w:t>
            </w:r>
          </w:p>
        </w:tc>
      </w:tr>
      <w:tr w:rsidR="006B68DC" w:rsidRPr="00BC2754" w:rsidTr="00041091">
        <w:trPr>
          <w:trHeight w:val="322"/>
        </w:trPr>
        <w:tc>
          <w:tcPr>
            <w:tcW w:w="1057" w:type="dxa"/>
            <w:vMerge/>
            <w:vAlign w:val="center"/>
          </w:tcPr>
          <w:p w:rsidR="006B68DC" w:rsidRPr="00BC2754" w:rsidRDefault="006B68DC" w:rsidP="007F7B56">
            <w:pPr>
              <w:spacing w:line="440" w:lineRule="exact"/>
              <w:jc w:val="both"/>
              <w:rPr>
                <w:rFonts w:ascii="標楷體" w:eastAsia="標楷體" w:hAnsi="標楷體"/>
                <w:szCs w:val="24"/>
              </w:rPr>
            </w:pPr>
          </w:p>
        </w:tc>
        <w:tc>
          <w:tcPr>
            <w:tcW w:w="3276" w:type="dxa"/>
            <w:vMerge/>
            <w:vAlign w:val="center"/>
          </w:tcPr>
          <w:p w:rsidR="006B68DC" w:rsidRPr="00BC2754" w:rsidRDefault="006B68DC" w:rsidP="007F7B56">
            <w:pPr>
              <w:snapToGrid w:val="0"/>
              <w:jc w:val="both"/>
              <w:rPr>
                <w:rFonts w:ascii="標楷體" w:eastAsia="標楷體" w:hAnsi="標楷體"/>
                <w:szCs w:val="24"/>
              </w:rPr>
            </w:pPr>
          </w:p>
        </w:tc>
        <w:tc>
          <w:tcPr>
            <w:tcW w:w="2538" w:type="dxa"/>
            <w:vAlign w:val="center"/>
          </w:tcPr>
          <w:p w:rsidR="006B68DC" w:rsidRPr="00BC2754" w:rsidRDefault="006B68DC" w:rsidP="007F7B56">
            <w:pPr>
              <w:snapToGrid w:val="0"/>
              <w:jc w:val="both"/>
              <w:rPr>
                <w:rFonts w:ascii="標楷體" w:eastAsia="標楷體" w:hAnsi="標楷體"/>
                <w:bCs/>
                <w:kern w:val="0"/>
                <w:szCs w:val="24"/>
              </w:rPr>
            </w:pPr>
            <w:r w:rsidRPr="00BC2754">
              <w:rPr>
                <w:rFonts w:ascii="標楷體" w:eastAsia="標楷體" w:hAnsi="標楷體"/>
                <w:bCs/>
                <w:kern w:val="0"/>
                <w:szCs w:val="24"/>
              </w:rPr>
              <w:t>2-2</w:t>
            </w:r>
          </w:p>
        </w:tc>
        <w:tc>
          <w:tcPr>
            <w:tcW w:w="2538" w:type="dxa"/>
            <w:vAlign w:val="center"/>
          </w:tcPr>
          <w:p w:rsidR="006B68DC" w:rsidRPr="00BC2754" w:rsidRDefault="006B68DC" w:rsidP="007F7B56">
            <w:pPr>
              <w:jc w:val="both"/>
              <w:rPr>
                <w:rFonts w:ascii="標楷體" w:eastAsia="標楷體" w:hAnsi="標楷體"/>
                <w:szCs w:val="24"/>
              </w:rPr>
            </w:pPr>
            <w:r w:rsidRPr="00BC2754">
              <w:rPr>
                <w:rFonts w:ascii="標楷體" w:eastAsia="標楷體" w:hAnsi="標楷體" w:hint="eastAsia"/>
                <w:szCs w:val="24"/>
              </w:rPr>
              <w:t>推動深化職場實習</w:t>
            </w:r>
            <w:r w:rsidRPr="00BC2754">
              <w:rPr>
                <w:rFonts w:ascii="標楷體" w:eastAsia="標楷體" w:hAnsi="標楷體"/>
                <w:szCs w:val="24"/>
              </w:rPr>
              <w:t>4</w:t>
            </w:r>
            <w:r w:rsidRPr="00BC2754">
              <w:rPr>
                <w:rFonts w:ascii="標楷體" w:eastAsia="標楷體" w:hAnsi="標楷體" w:hint="eastAsia"/>
                <w:szCs w:val="24"/>
              </w:rPr>
              <w:t>場</w:t>
            </w:r>
          </w:p>
        </w:tc>
      </w:tr>
      <w:tr w:rsidR="006B68DC" w:rsidRPr="00BC2754" w:rsidTr="00041091">
        <w:trPr>
          <w:trHeight w:val="300"/>
        </w:trPr>
        <w:tc>
          <w:tcPr>
            <w:tcW w:w="1057" w:type="dxa"/>
            <w:vAlign w:val="center"/>
          </w:tcPr>
          <w:p w:rsidR="006B68DC" w:rsidRPr="00BC2754" w:rsidRDefault="006B68DC" w:rsidP="007F7B56">
            <w:pPr>
              <w:spacing w:line="440" w:lineRule="exact"/>
              <w:jc w:val="both"/>
              <w:rPr>
                <w:rFonts w:ascii="標楷體" w:eastAsia="標楷體" w:hAnsi="標楷體"/>
                <w:szCs w:val="24"/>
              </w:rPr>
            </w:pPr>
            <w:r w:rsidRPr="00BC2754">
              <w:rPr>
                <w:rFonts w:ascii="標楷體" w:eastAsia="標楷體" w:hAnsi="標楷體"/>
                <w:szCs w:val="24"/>
              </w:rPr>
              <w:t>103-1-3</w:t>
            </w:r>
          </w:p>
        </w:tc>
        <w:tc>
          <w:tcPr>
            <w:tcW w:w="3276" w:type="dxa"/>
            <w:vAlign w:val="center"/>
          </w:tcPr>
          <w:p w:rsidR="006B68DC" w:rsidRPr="00BC2754" w:rsidRDefault="006B68DC" w:rsidP="007F7B56">
            <w:pPr>
              <w:snapToGrid w:val="0"/>
              <w:jc w:val="both"/>
              <w:rPr>
                <w:rFonts w:ascii="標楷體" w:eastAsia="標楷體" w:hAnsi="標楷體"/>
                <w:szCs w:val="24"/>
              </w:rPr>
            </w:pPr>
            <w:r w:rsidRPr="00BC2754">
              <w:rPr>
                <w:rFonts w:ascii="標楷體" w:eastAsia="標楷體" w:hAnsi="標楷體" w:hint="eastAsia"/>
                <w:szCs w:val="24"/>
              </w:rPr>
              <w:t>多媒體互動</w:t>
            </w:r>
            <w:r w:rsidRPr="00BC2754">
              <w:rPr>
                <w:rFonts w:ascii="標楷體" w:eastAsia="標楷體" w:hAnsi="標楷體"/>
                <w:szCs w:val="24"/>
              </w:rPr>
              <w:t>App</w:t>
            </w:r>
            <w:r w:rsidRPr="00BC2754">
              <w:rPr>
                <w:rFonts w:ascii="標楷體" w:eastAsia="標楷體" w:hAnsi="標楷體" w:hint="eastAsia"/>
                <w:szCs w:val="24"/>
              </w:rPr>
              <w:t>製作研習計畫</w:t>
            </w:r>
          </w:p>
        </w:tc>
        <w:tc>
          <w:tcPr>
            <w:tcW w:w="2538" w:type="dxa"/>
            <w:vAlign w:val="center"/>
          </w:tcPr>
          <w:p w:rsidR="006B68DC" w:rsidRPr="00BC2754" w:rsidRDefault="006B68DC" w:rsidP="007F7B56">
            <w:pPr>
              <w:snapToGrid w:val="0"/>
              <w:jc w:val="both"/>
              <w:rPr>
                <w:rFonts w:ascii="標楷體" w:eastAsia="標楷體" w:hAnsi="標楷體"/>
                <w:bCs/>
                <w:kern w:val="0"/>
                <w:szCs w:val="24"/>
              </w:rPr>
            </w:pPr>
            <w:r w:rsidRPr="00BC2754">
              <w:rPr>
                <w:rFonts w:ascii="標楷體" w:eastAsia="標楷體" w:hAnsi="標楷體"/>
                <w:bCs/>
                <w:kern w:val="0"/>
                <w:szCs w:val="24"/>
              </w:rPr>
              <w:t>2-8</w:t>
            </w:r>
          </w:p>
        </w:tc>
        <w:tc>
          <w:tcPr>
            <w:tcW w:w="2538" w:type="dxa"/>
            <w:vAlign w:val="center"/>
          </w:tcPr>
          <w:p w:rsidR="006B68DC" w:rsidRPr="00BC2754" w:rsidRDefault="006B68DC" w:rsidP="007F7B56">
            <w:pPr>
              <w:jc w:val="both"/>
              <w:rPr>
                <w:rFonts w:ascii="標楷體" w:eastAsia="標楷體" w:hAnsi="標楷體"/>
                <w:szCs w:val="24"/>
              </w:rPr>
            </w:pPr>
            <w:r w:rsidRPr="00BC2754">
              <w:rPr>
                <w:rFonts w:ascii="標楷體" w:eastAsia="標楷體" w:hAnsi="標楷體" w:hint="eastAsia"/>
                <w:kern w:val="0"/>
                <w:szCs w:val="24"/>
              </w:rPr>
              <w:t>「開發</w:t>
            </w:r>
            <w:r w:rsidRPr="00BC2754">
              <w:rPr>
                <w:rFonts w:ascii="標楷體" w:eastAsia="標楷體" w:hAnsi="標楷體"/>
                <w:kern w:val="0"/>
                <w:szCs w:val="24"/>
              </w:rPr>
              <w:t>App</w:t>
            </w:r>
            <w:r w:rsidRPr="00BC2754">
              <w:rPr>
                <w:rFonts w:ascii="標楷體" w:eastAsia="標楷體" w:hAnsi="標楷體" w:hint="eastAsia"/>
                <w:kern w:val="0"/>
                <w:szCs w:val="24"/>
              </w:rPr>
              <w:t>超簡單」研習</w:t>
            </w:r>
            <w:r w:rsidRPr="00BC2754">
              <w:rPr>
                <w:rFonts w:ascii="標楷體" w:eastAsia="標楷體" w:hAnsi="標楷體"/>
                <w:kern w:val="0"/>
                <w:szCs w:val="24"/>
              </w:rPr>
              <w:t>1</w:t>
            </w:r>
            <w:r w:rsidRPr="00BC2754">
              <w:rPr>
                <w:rFonts w:ascii="標楷體" w:eastAsia="標楷體" w:hAnsi="標楷體" w:hint="eastAsia"/>
                <w:kern w:val="0"/>
                <w:szCs w:val="24"/>
              </w:rPr>
              <w:t>場</w:t>
            </w:r>
          </w:p>
        </w:tc>
      </w:tr>
      <w:tr w:rsidR="006B68DC" w:rsidRPr="00BC2754" w:rsidTr="00041091">
        <w:trPr>
          <w:trHeight w:val="300"/>
        </w:trPr>
        <w:tc>
          <w:tcPr>
            <w:tcW w:w="1057" w:type="dxa"/>
            <w:vAlign w:val="center"/>
          </w:tcPr>
          <w:p w:rsidR="006B68DC" w:rsidRPr="00BC2754" w:rsidRDefault="006B68DC" w:rsidP="007F7B56">
            <w:pPr>
              <w:spacing w:line="440" w:lineRule="exact"/>
              <w:jc w:val="both"/>
              <w:rPr>
                <w:rFonts w:ascii="標楷體" w:eastAsia="標楷體" w:hAnsi="標楷體"/>
                <w:szCs w:val="24"/>
              </w:rPr>
            </w:pPr>
            <w:r w:rsidRPr="00BC2754">
              <w:rPr>
                <w:rFonts w:ascii="標楷體" w:eastAsia="標楷體" w:hAnsi="標楷體"/>
                <w:szCs w:val="24"/>
              </w:rPr>
              <w:t>103-1-4</w:t>
            </w:r>
          </w:p>
        </w:tc>
        <w:tc>
          <w:tcPr>
            <w:tcW w:w="3276" w:type="dxa"/>
            <w:vAlign w:val="center"/>
          </w:tcPr>
          <w:p w:rsidR="006B68DC" w:rsidRPr="00BC2754" w:rsidRDefault="006B68DC" w:rsidP="007F7B56">
            <w:pPr>
              <w:snapToGrid w:val="0"/>
              <w:jc w:val="both"/>
              <w:rPr>
                <w:rFonts w:ascii="標楷體" w:eastAsia="標楷體" w:hAnsi="標楷體"/>
                <w:szCs w:val="24"/>
              </w:rPr>
            </w:pPr>
            <w:r w:rsidRPr="00BC2754">
              <w:rPr>
                <w:rFonts w:ascii="標楷體" w:eastAsia="標楷體" w:hAnsi="標楷體" w:hint="eastAsia"/>
                <w:szCs w:val="24"/>
              </w:rPr>
              <w:t>高中職適性學習社區地理範圍調整</w:t>
            </w:r>
          </w:p>
        </w:tc>
        <w:tc>
          <w:tcPr>
            <w:tcW w:w="2538" w:type="dxa"/>
            <w:vAlign w:val="center"/>
          </w:tcPr>
          <w:p w:rsidR="006B68DC" w:rsidRPr="00BC2754" w:rsidRDefault="006B68DC" w:rsidP="007F7B56">
            <w:pPr>
              <w:snapToGrid w:val="0"/>
              <w:jc w:val="both"/>
              <w:rPr>
                <w:rFonts w:ascii="標楷體" w:eastAsia="標楷體" w:hAnsi="標楷體"/>
                <w:bCs/>
                <w:kern w:val="0"/>
                <w:szCs w:val="24"/>
              </w:rPr>
            </w:pPr>
            <w:r w:rsidRPr="00BC2754">
              <w:rPr>
                <w:rFonts w:ascii="標楷體" w:eastAsia="標楷體" w:hAnsi="標楷體"/>
                <w:bCs/>
                <w:kern w:val="0"/>
                <w:szCs w:val="24"/>
              </w:rPr>
              <w:t>4-4</w:t>
            </w:r>
          </w:p>
        </w:tc>
        <w:tc>
          <w:tcPr>
            <w:tcW w:w="2538" w:type="dxa"/>
            <w:vAlign w:val="center"/>
          </w:tcPr>
          <w:p w:rsidR="006B68DC" w:rsidRPr="00BC2754" w:rsidRDefault="006B68DC" w:rsidP="007F7B56">
            <w:pPr>
              <w:jc w:val="both"/>
              <w:rPr>
                <w:rFonts w:ascii="標楷體" w:eastAsia="標楷體" w:hAnsi="標楷體"/>
                <w:kern w:val="0"/>
                <w:szCs w:val="24"/>
              </w:rPr>
            </w:pPr>
            <w:r w:rsidRPr="00BC2754">
              <w:rPr>
                <w:rFonts w:ascii="標楷體" w:eastAsia="標楷體" w:hAnsi="標楷體" w:hint="eastAsia"/>
                <w:kern w:val="0"/>
                <w:szCs w:val="24"/>
              </w:rPr>
              <w:t>召開共同協調會議</w:t>
            </w:r>
            <w:r w:rsidRPr="00BC2754">
              <w:rPr>
                <w:rFonts w:ascii="標楷體" w:eastAsia="標楷體" w:hAnsi="標楷體"/>
                <w:kern w:val="0"/>
                <w:szCs w:val="24"/>
              </w:rPr>
              <w:t>2</w:t>
            </w:r>
            <w:r w:rsidRPr="00BC2754">
              <w:rPr>
                <w:rFonts w:ascii="標楷體" w:eastAsia="標楷體" w:hAnsi="標楷體" w:hint="eastAsia"/>
                <w:kern w:val="0"/>
                <w:szCs w:val="24"/>
              </w:rPr>
              <w:t>場</w:t>
            </w:r>
          </w:p>
        </w:tc>
      </w:tr>
      <w:tr w:rsidR="006B68DC" w:rsidRPr="00BC2754" w:rsidTr="00041091">
        <w:trPr>
          <w:trHeight w:val="300"/>
        </w:trPr>
        <w:tc>
          <w:tcPr>
            <w:tcW w:w="1057" w:type="dxa"/>
            <w:vAlign w:val="center"/>
          </w:tcPr>
          <w:p w:rsidR="006B68DC" w:rsidRPr="00BC2754" w:rsidRDefault="006B68DC" w:rsidP="007F7B56">
            <w:pPr>
              <w:spacing w:line="440" w:lineRule="exact"/>
              <w:jc w:val="both"/>
              <w:rPr>
                <w:rFonts w:ascii="標楷體" w:eastAsia="標楷體" w:hAnsi="標楷體"/>
                <w:szCs w:val="24"/>
              </w:rPr>
            </w:pPr>
            <w:r w:rsidRPr="00BC2754">
              <w:rPr>
                <w:rFonts w:ascii="標楷體" w:eastAsia="標楷體" w:hAnsi="標楷體"/>
                <w:szCs w:val="24"/>
              </w:rPr>
              <w:t>103-1-5</w:t>
            </w:r>
          </w:p>
        </w:tc>
        <w:tc>
          <w:tcPr>
            <w:tcW w:w="3276" w:type="dxa"/>
            <w:vAlign w:val="center"/>
          </w:tcPr>
          <w:p w:rsidR="006B68DC" w:rsidRPr="00BC2754" w:rsidRDefault="006B68DC" w:rsidP="007F7B56">
            <w:pPr>
              <w:snapToGrid w:val="0"/>
              <w:jc w:val="both"/>
              <w:rPr>
                <w:rFonts w:ascii="標楷體" w:eastAsia="標楷體" w:hAnsi="標楷體"/>
                <w:szCs w:val="24"/>
              </w:rPr>
            </w:pPr>
            <w:r w:rsidRPr="00BC2754">
              <w:rPr>
                <w:rFonts w:ascii="標楷體" w:eastAsia="標楷體" w:hAnsi="標楷體" w:hint="eastAsia"/>
                <w:szCs w:val="24"/>
              </w:rPr>
              <w:t>語文能力精進計畫</w:t>
            </w:r>
          </w:p>
        </w:tc>
        <w:tc>
          <w:tcPr>
            <w:tcW w:w="2538" w:type="dxa"/>
            <w:vAlign w:val="center"/>
          </w:tcPr>
          <w:p w:rsidR="006B68DC" w:rsidRPr="00BC2754" w:rsidRDefault="006B68DC" w:rsidP="007F7B56">
            <w:pPr>
              <w:snapToGrid w:val="0"/>
              <w:jc w:val="both"/>
              <w:rPr>
                <w:rFonts w:ascii="標楷體" w:eastAsia="標楷體" w:hAnsi="標楷體"/>
                <w:bCs/>
                <w:kern w:val="0"/>
                <w:szCs w:val="24"/>
              </w:rPr>
            </w:pPr>
            <w:r w:rsidRPr="00BC2754">
              <w:rPr>
                <w:rFonts w:ascii="標楷體" w:eastAsia="標楷體" w:hAnsi="標楷體"/>
                <w:bCs/>
                <w:kern w:val="0"/>
                <w:szCs w:val="24"/>
              </w:rPr>
              <w:t>2-8</w:t>
            </w:r>
          </w:p>
        </w:tc>
        <w:tc>
          <w:tcPr>
            <w:tcW w:w="2538" w:type="dxa"/>
            <w:vAlign w:val="center"/>
          </w:tcPr>
          <w:p w:rsidR="006B68DC" w:rsidRPr="00BC2754" w:rsidRDefault="006B68DC" w:rsidP="007F7B56">
            <w:pPr>
              <w:jc w:val="both"/>
              <w:rPr>
                <w:rFonts w:ascii="標楷體" w:eastAsia="標楷體" w:hAnsi="標楷體"/>
                <w:kern w:val="0"/>
                <w:szCs w:val="24"/>
              </w:rPr>
            </w:pPr>
            <w:r w:rsidRPr="00BC2754">
              <w:rPr>
                <w:rFonts w:ascii="標楷體" w:eastAsia="標楷體" w:hAnsi="標楷體" w:hint="eastAsia"/>
                <w:kern w:val="0"/>
                <w:szCs w:val="24"/>
              </w:rPr>
              <w:t>英檢通過率</w:t>
            </w:r>
            <w:r w:rsidRPr="00BC2754">
              <w:rPr>
                <w:rFonts w:ascii="標楷體" w:eastAsia="標楷體" w:hAnsi="標楷體"/>
                <w:kern w:val="0"/>
                <w:szCs w:val="24"/>
              </w:rPr>
              <w:t>2%</w:t>
            </w:r>
          </w:p>
        </w:tc>
      </w:tr>
    </w:tbl>
    <w:p w:rsidR="006B68DC" w:rsidRPr="00BC2754" w:rsidRDefault="006B68DC" w:rsidP="00956BDC">
      <w:pPr>
        <w:spacing w:line="440" w:lineRule="exact"/>
        <w:ind w:leftChars="200" w:left="480"/>
        <w:jc w:val="both"/>
        <w:rPr>
          <w:rFonts w:ascii="標楷體" w:eastAsia="標楷體" w:hAnsi="標楷體"/>
          <w:szCs w:val="24"/>
        </w:rPr>
      </w:pPr>
    </w:p>
    <w:p w:rsidR="006B68DC" w:rsidRPr="00BC2754" w:rsidRDefault="006B68DC" w:rsidP="00956BDC">
      <w:pPr>
        <w:spacing w:line="440" w:lineRule="exact"/>
        <w:ind w:leftChars="200" w:left="480"/>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七</w:t>
      </w:r>
      <w:r w:rsidRPr="00BC2754">
        <w:rPr>
          <w:rFonts w:ascii="標楷體" w:eastAsia="標楷體" w:hAnsi="標楷體"/>
          <w:szCs w:val="24"/>
        </w:rPr>
        <w:t>)</w:t>
      </w:r>
      <w:r w:rsidRPr="00BC2754">
        <w:rPr>
          <w:rFonts w:ascii="標楷體" w:eastAsia="標楷體" w:hAnsi="標楷體" w:hint="eastAsia"/>
          <w:szCs w:val="24"/>
        </w:rPr>
        <w:t>指定辦理項目對應檢核表</w:t>
      </w:r>
    </w:p>
    <w:tbl>
      <w:tblPr>
        <w:tblW w:w="9687" w:type="dxa"/>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4023"/>
        <w:gridCol w:w="5097"/>
      </w:tblGrid>
      <w:tr w:rsidR="006B68DC" w:rsidRPr="00BC2754" w:rsidTr="009556B5">
        <w:tc>
          <w:tcPr>
            <w:tcW w:w="4590" w:type="dxa"/>
            <w:gridSpan w:val="2"/>
            <w:vAlign w:val="center"/>
          </w:tcPr>
          <w:p w:rsidR="006B68DC" w:rsidRPr="00BC2754" w:rsidRDefault="006B68DC" w:rsidP="007F7B56">
            <w:pPr>
              <w:spacing w:line="440" w:lineRule="exact"/>
              <w:jc w:val="center"/>
              <w:rPr>
                <w:rFonts w:ascii="標楷體" w:eastAsia="標楷體" w:hAnsi="標楷體"/>
                <w:szCs w:val="24"/>
              </w:rPr>
            </w:pPr>
            <w:r w:rsidRPr="00BC2754">
              <w:rPr>
                <w:rFonts w:ascii="標楷體" w:eastAsia="標楷體" w:hAnsi="標楷體" w:hint="eastAsia"/>
                <w:szCs w:val="24"/>
              </w:rPr>
              <w:t>指定辦理項目名稱</w:t>
            </w:r>
          </w:p>
          <w:p w:rsidR="006B68DC" w:rsidRPr="00BC2754" w:rsidRDefault="006B68DC" w:rsidP="007F7B56">
            <w:pPr>
              <w:spacing w:line="440" w:lineRule="exact"/>
              <w:jc w:val="center"/>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教育資源分析建議項目</w:t>
            </w:r>
            <w:r w:rsidRPr="00BC2754">
              <w:rPr>
                <w:rFonts w:ascii="標楷體" w:eastAsia="標楷體" w:hAnsi="標楷體"/>
                <w:szCs w:val="24"/>
              </w:rPr>
              <w:t>-</w:t>
            </w:r>
            <w:r w:rsidRPr="00BC2754">
              <w:rPr>
                <w:rFonts w:ascii="標楷體" w:eastAsia="標楷體" w:hAnsi="標楷體" w:hint="eastAsia"/>
                <w:szCs w:val="24"/>
              </w:rPr>
              <w:t>全部列出</w:t>
            </w:r>
            <w:r w:rsidRPr="00BC2754">
              <w:rPr>
                <w:rFonts w:ascii="標楷體" w:eastAsia="標楷體" w:hAnsi="標楷體"/>
                <w:szCs w:val="24"/>
              </w:rPr>
              <w:t>)</w:t>
            </w:r>
          </w:p>
        </w:tc>
        <w:tc>
          <w:tcPr>
            <w:tcW w:w="5097" w:type="dxa"/>
            <w:vAlign w:val="center"/>
          </w:tcPr>
          <w:p w:rsidR="006B68DC" w:rsidRPr="00BC2754" w:rsidRDefault="006B68DC" w:rsidP="007F7B56">
            <w:pPr>
              <w:spacing w:line="440" w:lineRule="exact"/>
              <w:jc w:val="center"/>
              <w:rPr>
                <w:rFonts w:ascii="標楷體" w:eastAsia="標楷體" w:hAnsi="標楷體"/>
                <w:szCs w:val="24"/>
              </w:rPr>
            </w:pPr>
            <w:r w:rsidRPr="00BC2754">
              <w:rPr>
                <w:rFonts w:ascii="標楷體" w:eastAsia="標楷體" w:hAnsi="標楷體" w:hint="eastAsia"/>
                <w:szCs w:val="24"/>
              </w:rPr>
              <w:t>是否有相對應子計畫申請辦理項目</w:t>
            </w:r>
            <w:r w:rsidRPr="00BC2754">
              <w:rPr>
                <w:rFonts w:ascii="標楷體" w:eastAsia="標楷體" w:hAnsi="標楷體"/>
                <w:szCs w:val="24"/>
              </w:rPr>
              <w:t>(A)</w:t>
            </w:r>
          </w:p>
          <w:p w:rsidR="006B68DC" w:rsidRPr="00BC2754" w:rsidRDefault="006B68DC" w:rsidP="007F7B56">
            <w:pPr>
              <w:spacing w:line="440" w:lineRule="exact"/>
              <w:jc w:val="center"/>
              <w:rPr>
                <w:rFonts w:ascii="標楷體" w:eastAsia="標楷體" w:hAnsi="標楷體"/>
                <w:szCs w:val="24"/>
              </w:rPr>
            </w:pPr>
            <w:r w:rsidRPr="00BC2754">
              <w:rPr>
                <w:rFonts w:ascii="標楷體" w:eastAsia="標楷體" w:hAnsi="標楷體"/>
                <w:szCs w:val="24"/>
              </w:rPr>
              <w:t>(Y/N)</w:t>
            </w:r>
          </w:p>
        </w:tc>
      </w:tr>
      <w:tr w:rsidR="006B68DC" w:rsidRPr="00BC2754" w:rsidTr="009556B5">
        <w:tc>
          <w:tcPr>
            <w:tcW w:w="567" w:type="dxa"/>
          </w:tcPr>
          <w:p w:rsidR="006B68DC" w:rsidRPr="00BC2754" w:rsidRDefault="006B68DC" w:rsidP="007F7B56">
            <w:pPr>
              <w:spacing w:line="440" w:lineRule="exact"/>
              <w:jc w:val="center"/>
              <w:rPr>
                <w:rFonts w:ascii="標楷體" w:eastAsia="標楷體" w:hAnsi="標楷體"/>
                <w:szCs w:val="24"/>
              </w:rPr>
            </w:pPr>
            <w:r w:rsidRPr="00BC2754">
              <w:rPr>
                <w:rFonts w:ascii="標楷體" w:eastAsia="標楷體" w:hAnsi="標楷體"/>
                <w:szCs w:val="24"/>
              </w:rPr>
              <w:t>1</w:t>
            </w:r>
          </w:p>
        </w:tc>
        <w:tc>
          <w:tcPr>
            <w:tcW w:w="4023" w:type="dxa"/>
          </w:tcPr>
          <w:p w:rsidR="006B68DC" w:rsidRPr="00BC2754" w:rsidRDefault="006B68DC" w:rsidP="007F7B56">
            <w:pPr>
              <w:spacing w:line="440" w:lineRule="exact"/>
              <w:jc w:val="both"/>
              <w:rPr>
                <w:rFonts w:ascii="標楷體" w:eastAsia="標楷體" w:hAnsi="標楷體"/>
                <w:szCs w:val="24"/>
              </w:rPr>
            </w:pPr>
            <w:r w:rsidRPr="00BC2754">
              <w:rPr>
                <w:rFonts w:ascii="標楷體" w:eastAsia="標楷體" w:hAnsi="標楷體" w:hint="eastAsia"/>
                <w:szCs w:val="24"/>
              </w:rPr>
              <w:t>職業科未升學未就業率</w:t>
            </w:r>
          </w:p>
        </w:tc>
        <w:tc>
          <w:tcPr>
            <w:tcW w:w="5097" w:type="dxa"/>
          </w:tcPr>
          <w:p w:rsidR="006B68DC" w:rsidRPr="00BC2754" w:rsidRDefault="006B68DC" w:rsidP="007F7B56">
            <w:pPr>
              <w:spacing w:line="440" w:lineRule="exact"/>
              <w:jc w:val="center"/>
              <w:rPr>
                <w:rFonts w:ascii="標楷體" w:eastAsia="標楷體" w:hAnsi="標楷體"/>
                <w:szCs w:val="24"/>
              </w:rPr>
            </w:pPr>
            <w:r w:rsidRPr="00BC2754">
              <w:rPr>
                <w:rFonts w:ascii="標楷體" w:eastAsia="標楷體" w:hAnsi="標楷體"/>
                <w:szCs w:val="24"/>
              </w:rPr>
              <w:t>Y</w:t>
            </w:r>
          </w:p>
        </w:tc>
      </w:tr>
      <w:tr w:rsidR="006B68DC" w:rsidRPr="00BC2754" w:rsidTr="009556B5">
        <w:tc>
          <w:tcPr>
            <w:tcW w:w="567" w:type="dxa"/>
          </w:tcPr>
          <w:p w:rsidR="006B68DC" w:rsidRPr="00BC2754" w:rsidRDefault="006B68DC" w:rsidP="007F7B56">
            <w:pPr>
              <w:spacing w:line="440" w:lineRule="exact"/>
              <w:jc w:val="center"/>
              <w:rPr>
                <w:rFonts w:ascii="標楷體" w:eastAsia="標楷體" w:hAnsi="標楷體"/>
                <w:szCs w:val="24"/>
              </w:rPr>
            </w:pPr>
            <w:r w:rsidRPr="00BC2754">
              <w:rPr>
                <w:rFonts w:ascii="標楷體" w:eastAsia="標楷體" w:hAnsi="標楷體"/>
                <w:szCs w:val="24"/>
              </w:rPr>
              <w:t>2</w:t>
            </w:r>
          </w:p>
        </w:tc>
        <w:tc>
          <w:tcPr>
            <w:tcW w:w="4023" w:type="dxa"/>
          </w:tcPr>
          <w:p w:rsidR="006B68DC" w:rsidRPr="00BC2754" w:rsidRDefault="006B68DC" w:rsidP="007F7B56">
            <w:pPr>
              <w:spacing w:line="440" w:lineRule="exact"/>
              <w:jc w:val="both"/>
              <w:rPr>
                <w:rFonts w:ascii="標楷體" w:eastAsia="標楷體" w:hAnsi="標楷體"/>
                <w:szCs w:val="24"/>
              </w:rPr>
            </w:pPr>
            <w:r w:rsidRPr="00BC2754">
              <w:rPr>
                <w:rFonts w:ascii="標楷體" w:eastAsia="標楷體" w:hAnsi="標楷體" w:hint="eastAsia"/>
                <w:szCs w:val="24"/>
              </w:rPr>
              <w:t>平均每位畢業生通過英文能力檢定比率</w:t>
            </w:r>
          </w:p>
        </w:tc>
        <w:tc>
          <w:tcPr>
            <w:tcW w:w="5097" w:type="dxa"/>
          </w:tcPr>
          <w:p w:rsidR="006B68DC" w:rsidRPr="00BC2754" w:rsidRDefault="006B68DC" w:rsidP="007F7B56">
            <w:pPr>
              <w:spacing w:line="440" w:lineRule="exact"/>
              <w:jc w:val="center"/>
              <w:rPr>
                <w:rFonts w:ascii="標楷體" w:eastAsia="標楷體" w:hAnsi="標楷體"/>
                <w:szCs w:val="24"/>
              </w:rPr>
            </w:pPr>
            <w:r w:rsidRPr="00BC2754">
              <w:rPr>
                <w:rFonts w:ascii="標楷體" w:eastAsia="標楷體" w:hAnsi="標楷體"/>
                <w:szCs w:val="24"/>
              </w:rPr>
              <w:t>Y</w:t>
            </w:r>
          </w:p>
        </w:tc>
      </w:tr>
    </w:tbl>
    <w:p w:rsidR="006B68DC" w:rsidRPr="00BC2754" w:rsidRDefault="006B68DC" w:rsidP="001012B7">
      <w:pPr>
        <w:spacing w:line="440" w:lineRule="exact"/>
        <w:jc w:val="both"/>
        <w:rPr>
          <w:rFonts w:ascii="標楷體" w:eastAsia="標楷體" w:hAnsi="標楷體"/>
          <w:b/>
          <w:sz w:val="28"/>
          <w:szCs w:val="28"/>
        </w:rPr>
        <w:sectPr w:rsidR="006B68DC" w:rsidRPr="00BC2754" w:rsidSect="0060760C">
          <w:pgSz w:w="11906" w:h="16838"/>
          <w:pgMar w:top="1440" w:right="1797" w:bottom="1440" w:left="1797" w:header="851" w:footer="992" w:gutter="0"/>
          <w:cols w:space="425"/>
          <w:docGrid w:linePitch="360"/>
        </w:sectPr>
      </w:pPr>
    </w:p>
    <w:p w:rsidR="006B68DC" w:rsidRPr="00BC2754" w:rsidRDefault="006B68DC" w:rsidP="00C8377B">
      <w:pPr>
        <w:spacing w:line="440" w:lineRule="exact"/>
        <w:jc w:val="both"/>
        <w:rPr>
          <w:rFonts w:ascii="Times New Roman" w:eastAsia="標楷體" w:hAnsi="Times New Roman"/>
          <w:sz w:val="26"/>
          <w:szCs w:val="28"/>
        </w:rPr>
      </w:pPr>
      <w:r w:rsidRPr="00BC2754">
        <w:rPr>
          <w:rFonts w:ascii="Times New Roman" w:eastAsia="標楷體" w:hAnsi="Times New Roman" w:hint="eastAsia"/>
          <w:sz w:val="26"/>
          <w:szCs w:val="28"/>
        </w:rPr>
        <w:t>二、</w:t>
      </w:r>
      <w:r w:rsidRPr="00BC2754">
        <w:rPr>
          <w:rFonts w:ascii="標楷體" w:eastAsia="標楷體" w:hAnsi="標楷體" w:cs="Arial"/>
          <w:sz w:val="28"/>
          <w:szCs w:val="28"/>
        </w:rPr>
        <w:t>103-2</w:t>
      </w:r>
      <w:r w:rsidRPr="00BC2754">
        <w:rPr>
          <w:rFonts w:ascii="標楷體" w:eastAsia="標楷體" w:hAnsi="標楷體" w:cs="Arial" w:hint="eastAsia"/>
          <w:sz w:val="28"/>
          <w:szCs w:val="28"/>
        </w:rPr>
        <w:t>海洋教育與適性課程發展計畫</w:t>
      </w:r>
    </w:p>
    <w:p w:rsidR="006B68DC" w:rsidRPr="00BC2754" w:rsidRDefault="006B68DC" w:rsidP="00C8377B">
      <w:pPr>
        <w:spacing w:line="440" w:lineRule="exact"/>
        <w:ind w:leftChars="199" w:left="1019" w:hangingChars="208" w:hanging="541"/>
        <w:jc w:val="both"/>
        <w:rPr>
          <w:rFonts w:ascii="Times New Roman" w:eastAsia="標楷體" w:hAnsi="Times New Roman"/>
          <w:sz w:val="26"/>
          <w:szCs w:val="28"/>
        </w:rPr>
      </w:pPr>
      <w:r w:rsidRPr="00BC2754">
        <w:rPr>
          <w:rFonts w:ascii="Times New Roman" w:eastAsia="標楷體" w:hAnsi="Times New Roman"/>
          <w:sz w:val="26"/>
          <w:szCs w:val="28"/>
        </w:rPr>
        <w:t>(</w:t>
      </w:r>
      <w:r w:rsidRPr="00BC2754">
        <w:rPr>
          <w:rFonts w:ascii="Times New Roman" w:eastAsia="標楷體" w:hAnsi="Times New Roman" w:hint="eastAsia"/>
          <w:sz w:val="26"/>
          <w:szCs w:val="28"/>
        </w:rPr>
        <w:t>一</w:t>
      </w:r>
      <w:r w:rsidRPr="00BC2754">
        <w:rPr>
          <w:rFonts w:ascii="Times New Roman" w:eastAsia="標楷體" w:hAnsi="Times New Roman"/>
          <w:sz w:val="26"/>
          <w:szCs w:val="28"/>
        </w:rPr>
        <w:t>)</w:t>
      </w:r>
      <w:r w:rsidRPr="00BC2754">
        <w:rPr>
          <w:rFonts w:ascii="Times New Roman" w:eastAsia="標楷體" w:hAnsi="Times New Roman" w:hint="eastAsia"/>
          <w:sz w:val="26"/>
          <w:szCs w:val="28"/>
        </w:rPr>
        <w:t>資源背景及需求分析</w:t>
      </w:r>
    </w:p>
    <w:p w:rsidR="006B68DC" w:rsidRPr="00BC2754" w:rsidRDefault="006B68DC" w:rsidP="00C8377B">
      <w:pPr>
        <w:spacing w:before="72" w:line="440" w:lineRule="exact"/>
        <w:ind w:leftChars="400" w:left="960"/>
        <w:jc w:val="both"/>
        <w:rPr>
          <w:rFonts w:ascii="標楷體" w:eastAsia="標楷體" w:hAnsi="標楷體"/>
          <w:sz w:val="26"/>
          <w:szCs w:val="28"/>
        </w:rPr>
      </w:pPr>
      <w:r w:rsidRPr="00BC2754">
        <w:rPr>
          <w:rFonts w:ascii="標楷體" w:eastAsia="標楷體" w:hAnsi="標楷體" w:hint="eastAsia"/>
          <w:bCs/>
          <w:kern w:val="0"/>
          <w:szCs w:val="24"/>
        </w:rPr>
        <w:t>本計畫結合「國立東港高級海事水產職業學校」海事、水產、工業、家政、商管等職業類科與各處室合作策劃執行。透過相關職業類科適性課程的開設，形成社區教育資源共享，吸引更多社區內國中生進入本校校就讀。計畫目標及整合社區教育資源共享四大主題職業課程如下：</w:t>
      </w:r>
    </w:p>
    <w:p w:rsidR="006B68DC" w:rsidRPr="00BC2754" w:rsidRDefault="006B68DC" w:rsidP="00C8377B">
      <w:pPr>
        <w:tabs>
          <w:tab w:val="left" w:pos="7731"/>
        </w:tabs>
        <w:spacing w:before="72"/>
        <w:ind w:leftChars="500" w:left="1440" w:rightChars="-29" w:right="-70" w:hangingChars="100" w:hanging="240"/>
        <w:jc w:val="both"/>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結合屏南區域海洋教育資源，引導本區師生認識海洋文化與環境，提升學習海洋知識的興趣，透過在地優勢進行教學及實地觀察體驗，發展具有海事職校特色之適性課程，完成近海親海之教育目標。</w:t>
      </w:r>
    </w:p>
    <w:p w:rsidR="006B68DC" w:rsidRPr="00BC2754" w:rsidRDefault="006B68DC" w:rsidP="00C8377B">
      <w:pPr>
        <w:widowControl/>
        <w:snapToGrid w:val="0"/>
        <w:spacing w:before="72"/>
        <w:ind w:leftChars="500" w:left="1440" w:hangingChars="100" w:hanging="240"/>
        <w:jc w:val="both"/>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加強海洋知能教育，培育學生具備認識海洋、熱愛海洋、善用海洋、珍惜海洋及海洋國際觀，輔導依其性向、興趣選擇適性的海洋相關類科及行職業。同時使社區民眾能有正確價值觀，且對海洋及海洋保育有充分之了解。</w:t>
      </w:r>
    </w:p>
    <w:p w:rsidR="006B68DC" w:rsidRPr="00BC2754" w:rsidRDefault="006B68DC" w:rsidP="00C8377B">
      <w:pPr>
        <w:widowControl/>
        <w:snapToGrid w:val="0"/>
        <w:spacing w:before="72"/>
        <w:ind w:leftChars="500" w:left="1440" w:hangingChars="100" w:hanging="240"/>
        <w:jc w:val="both"/>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透過本區域教育系統連結合作，整合本社區教學資源，提升教學品質，學生可以得到良好之生涯發展與適性學習，適性課程發展計畫實施對象為國中師生及屏南區均質化合作學校師生。</w:t>
      </w:r>
    </w:p>
    <w:p w:rsidR="006B68DC" w:rsidRPr="00BC2754" w:rsidRDefault="006B68DC" w:rsidP="00C8377B">
      <w:pPr>
        <w:widowControl/>
        <w:snapToGrid w:val="0"/>
        <w:spacing w:before="72"/>
        <w:ind w:leftChars="500" w:left="1440" w:hangingChars="100" w:hanging="240"/>
        <w:jc w:val="both"/>
        <w:rPr>
          <w:rFonts w:ascii="標楷體" w:eastAsia="標楷體" w:hAnsi="標楷體"/>
          <w:szCs w:val="24"/>
        </w:rPr>
      </w:pPr>
      <w:r w:rsidRPr="00BC2754">
        <w:rPr>
          <w:rFonts w:ascii="標楷體" w:eastAsia="標楷體" w:hAnsi="標楷體"/>
          <w:szCs w:val="24"/>
        </w:rPr>
        <w:t>4.</w:t>
      </w:r>
      <w:r w:rsidRPr="00BC2754">
        <w:rPr>
          <w:rFonts w:ascii="標楷體" w:eastAsia="標楷體" w:hAnsi="標楷體" w:hint="eastAsia"/>
          <w:szCs w:val="24"/>
        </w:rPr>
        <w:t>整合社區資源，以建構社區適性發展學習環境，鼓勵學生依興趣就近入學。</w:t>
      </w:r>
    </w:p>
    <w:p w:rsidR="006B68DC" w:rsidRPr="00BC2754" w:rsidRDefault="006B68DC" w:rsidP="00C8377B">
      <w:pPr>
        <w:spacing w:line="440" w:lineRule="exact"/>
        <w:ind w:leftChars="199" w:left="1019" w:hangingChars="208" w:hanging="541"/>
        <w:jc w:val="both"/>
        <w:rPr>
          <w:rFonts w:ascii="Times New Roman" w:eastAsia="標楷體" w:hAnsi="Times New Roman"/>
          <w:sz w:val="26"/>
          <w:szCs w:val="28"/>
        </w:rPr>
      </w:pPr>
    </w:p>
    <w:p w:rsidR="006B68DC" w:rsidRPr="00BC2754" w:rsidRDefault="006B68DC" w:rsidP="00C8377B">
      <w:pPr>
        <w:spacing w:line="440" w:lineRule="exact"/>
        <w:ind w:leftChars="200" w:left="480"/>
        <w:jc w:val="both"/>
        <w:rPr>
          <w:rFonts w:ascii="Times New Roman" w:eastAsia="標楷體" w:hAnsi="Times New Roman"/>
          <w:sz w:val="26"/>
          <w:szCs w:val="28"/>
        </w:rPr>
      </w:pPr>
      <w:r w:rsidRPr="00BC2754">
        <w:rPr>
          <w:rFonts w:ascii="Times New Roman" w:eastAsia="標楷體" w:hAnsi="Times New Roman"/>
          <w:sz w:val="26"/>
          <w:szCs w:val="28"/>
        </w:rPr>
        <w:t>(</w:t>
      </w:r>
      <w:r w:rsidRPr="00BC2754">
        <w:rPr>
          <w:rFonts w:ascii="Times New Roman" w:eastAsia="標楷體" w:hAnsi="Times New Roman" w:hint="eastAsia"/>
          <w:sz w:val="26"/>
          <w:szCs w:val="28"/>
        </w:rPr>
        <w:t>二</w:t>
      </w:r>
      <w:r w:rsidRPr="00BC2754">
        <w:rPr>
          <w:rFonts w:ascii="Times New Roman" w:eastAsia="標楷體" w:hAnsi="Times New Roman"/>
          <w:sz w:val="26"/>
          <w:szCs w:val="28"/>
        </w:rPr>
        <w:t>)</w:t>
      </w:r>
      <w:r w:rsidRPr="00BC2754">
        <w:rPr>
          <w:rFonts w:ascii="Times New Roman" w:eastAsia="標楷體" w:hAnsi="Times New Roman" w:hint="eastAsia"/>
          <w:sz w:val="26"/>
          <w:szCs w:val="28"/>
        </w:rPr>
        <w:t>辦理項目詳細內容</w:t>
      </w:r>
    </w:p>
    <w:p w:rsidR="006B68DC" w:rsidRPr="00BC2754" w:rsidRDefault="006B68DC" w:rsidP="00C8377B">
      <w:pPr>
        <w:spacing w:line="440" w:lineRule="exact"/>
        <w:ind w:leftChars="200" w:left="480" w:firstLine="480"/>
        <w:jc w:val="both"/>
        <w:rPr>
          <w:rFonts w:ascii="Times New Roman" w:eastAsia="標楷體" w:hAnsi="Times New Roman"/>
          <w:sz w:val="26"/>
          <w:szCs w:val="28"/>
        </w:rPr>
      </w:pPr>
      <w:r w:rsidRPr="00BC2754">
        <w:rPr>
          <w:rFonts w:ascii="Times New Roman" w:eastAsia="標楷體" w:hAnsi="Times New Roman"/>
          <w:sz w:val="26"/>
          <w:szCs w:val="28"/>
        </w:rPr>
        <w:t>1.</w:t>
      </w:r>
      <w:r w:rsidRPr="00BC2754">
        <w:rPr>
          <w:rFonts w:ascii="Times New Roman" w:eastAsia="標楷體" w:hAnsi="Times New Roman" w:hint="eastAsia"/>
          <w:sz w:val="26"/>
          <w:szCs w:val="28"/>
        </w:rPr>
        <w:t>主辦、協辦單位</w:t>
      </w:r>
      <w:r w:rsidRPr="00BC2754">
        <w:rPr>
          <w:rFonts w:ascii="Times New Roman" w:eastAsia="標楷體" w:hAnsi="Times New Roman"/>
          <w:sz w:val="26"/>
          <w:szCs w:val="28"/>
        </w:rPr>
        <w:t>(</w:t>
      </w:r>
      <w:r w:rsidRPr="00BC2754">
        <w:rPr>
          <w:rFonts w:ascii="Times New Roman" w:eastAsia="標楷體" w:hAnsi="Times New Roman" w:hint="eastAsia"/>
          <w:sz w:val="26"/>
          <w:szCs w:val="28"/>
        </w:rPr>
        <w:t>處室</w:t>
      </w:r>
      <w:r w:rsidRPr="00BC2754">
        <w:rPr>
          <w:rFonts w:ascii="Times New Roman" w:eastAsia="標楷體" w:hAnsi="Times New Roman"/>
          <w:sz w:val="26"/>
          <w:szCs w:val="28"/>
        </w:rPr>
        <w:t>)</w:t>
      </w:r>
      <w:r w:rsidRPr="00BC2754">
        <w:rPr>
          <w:rFonts w:ascii="Times New Roman" w:eastAsia="標楷體" w:hAnsi="Times New Roman" w:hint="eastAsia"/>
          <w:sz w:val="26"/>
          <w:szCs w:val="28"/>
        </w:rPr>
        <w:t>、參與單位</w:t>
      </w: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637"/>
        <w:gridCol w:w="2111"/>
        <w:gridCol w:w="1887"/>
        <w:gridCol w:w="2279"/>
      </w:tblGrid>
      <w:tr w:rsidR="006B68DC" w:rsidRPr="00BC2754" w:rsidTr="00C8377B">
        <w:trPr>
          <w:trHeight w:val="528"/>
        </w:trPr>
        <w:tc>
          <w:tcPr>
            <w:tcW w:w="1854" w:type="dxa"/>
          </w:tcPr>
          <w:p w:rsidR="006B68DC" w:rsidRPr="00BC2754" w:rsidRDefault="006B68DC" w:rsidP="00C8377B">
            <w:pPr>
              <w:spacing w:line="440" w:lineRule="exact"/>
              <w:ind w:leftChars="159" w:left="382" w:firstLineChars="30" w:firstLine="72"/>
              <w:jc w:val="center"/>
              <w:rPr>
                <w:rFonts w:ascii="標楷體" w:eastAsia="標楷體" w:hAnsi="標楷體"/>
                <w:szCs w:val="24"/>
              </w:rPr>
            </w:pPr>
            <w:r w:rsidRPr="00BC2754">
              <w:rPr>
                <w:rFonts w:ascii="標楷體" w:eastAsia="標楷體" w:hAnsi="標楷體" w:hint="eastAsia"/>
                <w:szCs w:val="24"/>
              </w:rPr>
              <w:t>項目</w:t>
            </w:r>
          </w:p>
        </w:tc>
        <w:tc>
          <w:tcPr>
            <w:tcW w:w="2520" w:type="dxa"/>
          </w:tcPr>
          <w:p w:rsidR="006B68DC" w:rsidRPr="00BC2754" w:rsidRDefault="006B68DC" w:rsidP="00C8377B">
            <w:pPr>
              <w:spacing w:line="440" w:lineRule="exact"/>
              <w:jc w:val="center"/>
              <w:rPr>
                <w:rFonts w:ascii="標楷體" w:eastAsia="標楷體" w:hAnsi="標楷體"/>
                <w:szCs w:val="24"/>
              </w:rPr>
            </w:pPr>
            <w:r w:rsidRPr="00BC2754">
              <w:rPr>
                <w:rFonts w:ascii="標楷體" w:eastAsia="標楷體" w:hAnsi="標楷體" w:hint="eastAsia"/>
                <w:szCs w:val="24"/>
              </w:rPr>
              <w:t>主辦單位</w:t>
            </w:r>
          </w:p>
        </w:tc>
        <w:tc>
          <w:tcPr>
            <w:tcW w:w="2160" w:type="dxa"/>
          </w:tcPr>
          <w:p w:rsidR="006B68DC" w:rsidRPr="00BC2754" w:rsidRDefault="006B68DC" w:rsidP="00C8377B">
            <w:pPr>
              <w:spacing w:line="440" w:lineRule="exact"/>
              <w:ind w:leftChars="159" w:left="382" w:firstLineChars="30" w:firstLine="72"/>
              <w:rPr>
                <w:rFonts w:ascii="標楷體" w:eastAsia="標楷體" w:hAnsi="標楷體"/>
                <w:szCs w:val="24"/>
              </w:rPr>
            </w:pPr>
            <w:r w:rsidRPr="00BC2754">
              <w:rPr>
                <w:rFonts w:ascii="標楷體" w:eastAsia="標楷體" w:hAnsi="標楷體" w:hint="eastAsia"/>
                <w:szCs w:val="24"/>
              </w:rPr>
              <w:t>協辦單位</w:t>
            </w:r>
          </w:p>
        </w:tc>
        <w:tc>
          <w:tcPr>
            <w:tcW w:w="2640" w:type="dxa"/>
          </w:tcPr>
          <w:p w:rsidR="006B68DC" w:rsidRPr="00BC2754" w:rsidRDefault="006B68DC" w:rsidP="00C8377B">
            <w:pPr>
              <w:spacing w:line="440" w:lineRule="exact"/>
              <w:ind w:leftChars="159" w:left="382" w:firstLineChars="30" w:firstLine="72"/>
              <w:rPr>
                <w:rFonts w:ascii="標楷體" w:eastAsia="標楷體" w:hAnsi="標楷體"/>
                <w:szCs w:val="24"/>
              </w:rPr>
            </w:pPr>
            <w:r w:rsidRPr="00BC2754">
              <w:rPr>
                <w:rFonts w:ascii="標楷體" w:eastAsia="標楷體" w:hAnsi="標楷體" w:hint="eastAsia"/>
                <w:szCs w:val="24"/>
              </w:rPr>
              <w:t>參與單位</w:t>
            </w:r>
          </w:p>
        </w:tc>
      </w:tr>
      <w:tr w:rsidR="006B68DC" w:rsidRPr="00BC2754" w:rsidTr="00C8377B">
        <w:trPr>
          <w:trHeight w:val="3570"/>
        </w:trPr>
        <w:tc>
          <w:tcPr>
            <w:tcW w:w="4374" w:type="dxa"/>
            <w:gridSpan w:val="2"/>
          </w:tcPr>
          <w:p w:rsidR="006B68DC" w:rsidRPr="00BC2754" w:rsidRDefault="006B68DC" w:rsidP="00CA7605">
            <w:pPr>
              <w:spacing w:beforeLines="100"/>
              <w:jc w:val="center"/>
              <w:rPr>
                <w:rFonts w:ascii="標楷體" w:eastAsia="標楷體" w:hAnsi="標楷體"/>
                <w:szCs w:val="24"/>
              </w:rPr>
            </w:pPr>
            <w:r w:rsidRPr="00BC2754">
              <w:rPr>
                <w:rFonts w:ascii="標楷體" w:eastAsia="標楷體" w:hAnsi="標楷體" w:hint="eastAsia"/>
                <w:szCs w:val="24"/>
              </w:rPr>
              <w:t>海洋教育與適性教學</w:t>
            </w:r>
          </w:p>
          <w:p w:rsidR="006B68DC" w:rsidRPr="00BC2754" w:rsidRDefault="006B68DC" w:rsidP="00C8377B">
            <w:pPr>
              <w:jc w:val="center"/>
              <w:rPr>
                <w:rFonts w:ascii="標楷體" w:eastAsia="標楷體" w:hAnsi="標楷體"/>
                <w:szCs w:val="24"/>
              </w:rPr>
            </w:pPr>
            <w:r w:rsidRPr="00BC2754">
              <w:rPr>
                <w:rFonts w:ascii="標楷體" w:eastAsia="標楷體" w:hAnsi="標楷體" w:hint="eastAsia"/>
                <w:szCs w:val="24"/>
              </w:rPr>
              <w:t>東港海事</w:t>
            </w:r>
          </w:p>
          <w:p w:rsidR="006B68DC" w:rsidRPr="00BC2754" w:rsidRDefault="006B68DC" w:rsidP="00C8377B">
            <w:pPr>
              <w:jc w:val="center"/>
              <w:rPr>
                <w:rFonts w:ascii="標楷體" w:eastAsia="標楷體" w:hAnsi="標楷體"/>
                <w:szCs w:val="24"/>
              </w:rPr>
            </w:pPr>
            <w:r w:rsidRPr="00BC2754">
              <w:rPr>
                <w:rFonts w:ascii="標楷體" w:eastAsia="標楷體" w:hAnsi="標楷體" w:hint="eastAsia"/>
                <w:szCs w:val="24"/>
              </w:rPr>
              <w:t>（水產養殖科、電子科、航管科、輪機科、家政科、食品科）</w:t>
            </w:r>
          </w:p>
        </w:tc>
        <w:tc>
          <w:tcPr>
            <w:tcW w:w="2160" w:type="dxa"/>
          </w:tcPr>
          <w:p w:rsidR="006B68DC" w:rsidRPr="00BC2754" w:rsidRDefault="006B68DC" w:rsidP="00CA7605">
            <w:pPr>
              <w:spacing w:beforeLines="150" w:line="440" w:lineRule="exact"/>
              <w:jc w:val="both"/>
              <w:rPr>
                <w:rFonts w:ascii="標楷體" w:eastAsia="標楷體" w:hAnsi="標楷體"/>
                <w:szCs w:val="24"/>
              </w:rPr>
            </w:pPr>
            <w:r w:rsidRPr="00BC2754">
              <w:rPr>
                <w:rFonts w:ascii="標楷體" w:eastAsia="標楷體" w:hAnsi="標楷體" w:hint="eastAsia"/>
                <w:szCs w:val="24"/>
              </w:rPr>
              <w:t>各合作高中職學校、合作大學及合作廠商</w:t>
            </w:r>
          </w:p>
        </w:tc>
        <w:tc>
          <w:tcPr>
            <w:tcW w:w="2640" w:type="dxa"/>
          </w:tcPr>
          <w:p w:rsidR="006B68DC" w:rsidRPr="00BC2754" w:rsidRDefault="006B68DC" w:rsidP="00CA7605">
            <w:pPr>
              <w:spacing w:beforeLines="150" w:line="440" w:lineRule="exact"/>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屏南區社區國中：參與國中師生預估</w:t>
            </w:r>
            <w:r w:rsidRPr="00BC2754">
              <w:rPr>
                <w:rFonts w:ascii="標楷體" w:eastAsia="標楷體" w:hAnsi="標楷體"/>
                <w:szCs w:val="24"/>
              </w:rPr>
              <w:t>800</w:t>
            </w:r>
            <w:r w:rsidRPr="00BC2754">
              <w:rPr>
                <w:rFonts w:ascii="標楷體" w:eastAsia="標楷體" w:hAnsi="標楷體" w:hint="eastAsia"/>
                <w:szCs w:val="24"/>
              </w:rPr>
              <w:t>人次。</w:t>
            </w:r>
          </w:p>
          <w:p w:rsidR="006B68DC" w:rsidRPr="00BC2754" w:rsidRDefault="006B68DC" w:rsidP="00CA7605">
            <w:pPr>
              <w:spacing w:beforeLines="150" w:line="440" w:lineRule="exact"/>
              <w:rPr>
                <w:rFonts w:ascii="標楷體" w:eastAsia="標楷體" w:hAnsi="標楷體"/>
                <w:szCs w:val="24"/>
              </w:rPr>
            </w:pPr>
            <w:r w:rsidRPr="00BC2754">
              <w:rPr>
                <w:rFonts w:ascii="標楷體" w:eastAsia="標楷體" w:hAnsi="標楷體"/>
                <w:szCs w:val="24"/>
              </w:rPr>
              <w:t xml:space="preserve">2. </w:t>
            </w:r>
            <w:r w:rsidRPr="00BC2754">
              <w:rPr>
                <w:rFonts w:ascii="標楷體" w:eastAsia="標楷體" w:hAnsi="標楷體" w:hint="eastAsia"/>
                <w:szCs w:val="24"/>
              </w:rPr>
              <w:t>屏南區合作學校及本校師生：預估</w:t>
            </w:r>
            <w:r w:rsidRPr="00BC2754">
              <w:rPr>
                <w:rFonts w:ascii="標楷體" w:eastAsia="標楷體" w:hAnsi="標楷體"/>
                <w:szCs w:val="24"/>
              </w:rPr>
              <w:t>200</w:t>
            </w:r>
            <w:r w:rsidRPr="00BC2754">
              <w:rPr>
                <w:rFonts w:ascii="標楷體" w:eastAsia="標楷體" w:hAnsi="標楷體" w:hint="eastAsia"/>
                <w:szCs w:val="24"/>
              </w:rPr>
              <w:t>人次。</w:t>
            </w:r>
          </w:p>
        </w:tc>
      </w:tr>
    </w:tbl>
    <w:p w:rsidR="006B68DC" w:rsidRPr="00BC2754" w:rsidRDefault="006B68DC" w:rsidP="00C8377B">
      <w:pPr>
        <w:spacing w:line="440" w:lineRule="exact"/>
        <w:ind w:leftChars="200" w:left="480" w:firstLine="480"/>
        <w:jc w:val="both"/>
        <w:rPr>
          <w:rFonts w:ascii="Times New Roman" w:eastAsia="標楷體" w:hAnsi="Times New Roman"/>
          <w:sz w:val="26"/>
          <w:szCs w:val="28"/>
        </w:rPr>
      </w:pPr>
    </w:p>
    <w:p w:rsidR="006B68DC" w:rsidRPr="00BC2754" w:rsidRDefault="006B68DC" w:rsidP="00C8377B">
      <w:pPr>
        <w:spacing w:line="440" w:lineRule="exact"/>
        <w:ind w:leftChars="200" w:left="480" w:firstLine="480"/>
        <w:jc w:val="both"/>
        <w:rPr>
          <w:rFonts w:ascii="Times New Roman" w:eastAsia="標楷體" w:hAnsi="Times New Roman"/>
          <w:sz w:val="26"/>
          <w:szCs w:val="28"/>
        </w:rPr>
      </w:pPr>
      <w:r w:rsidRPr="00BC2754">
        <w:rPr>
          <w:rFonts w:ascii="Times New Roman" w:eastAsia="標楷體" w:hAnsi="Times New Roman"/>
          <w:sz w:val="26"/>
          <w:szCs w:val="28"/>
        </w:rPr>
        <w:t>2.</w:t>
      </w:r>
      <w:r w:rsidRPr="00BC2754">
        <w:rPr>
          <w:rFonts w:ascii="Times New Roman" w:eastAsia="標楷體" w:hAnsi="Times New Roman" w:hint="eastAsia"/>
          <w:sz w:val="26"/>
          <w:szCs w:val="28"/>
        </w:rPr>
        <w:t>實施對象</w:t>
      </w:r>
    </w:p>
    <w:p w:rsidR="006B68DC" w:rsidRPr="00BC2754" w:rsidRDefault="006B68DC" w:rsidP="009040D4">
      <w:pPr>
        <w:pStyle w:val="affd"/>
        <w:numPr>
          <w:ilvl w:val="0"/>
          <w:numId w:val="55"/>
        </w:numPr>
        <w:ind w:leftChars="0"/>
        <w:rPr>
          <w:rFonts w:ascii="標楷體" w:eastAsia="標楷體" w:hAnsi="標楷體"/>
        </w:rPr>
      </w:pPr>
      <w:r w:rsidRPr="00BC2754">
        <w:rPr>
          <w:rFonts w:ascii="標楷體" w:eastAsia="標楷體" w:hAnsi="標楷體" w:hint="eastAsia"/>
        </w:rPr>
        <w:t>屏南區各國中合作高職師生</w:t>
      </w:r>
    </w:p>
    <w:p w:rsidR="006B68DC" w:rsidRPr="00BC2754" w:rsidRDefault="006B68DC" w:rsidP="009040D4">
      <w:pPr>
        <w:pStyle w:val="affd"/>
        <w:numPr>
          <w:ilvl w:val="0"/>
          <w:numId w:val="55"/>
        </w:numPr>
        <w:spacing w:line="440" w:lineRule="exact"/>
        <w:ind w:leftChars="0"/>
        <w:jc w:val="both"/>
        <w:rPr>
          <w:rFonts w:ascii="標楷體" w:eastAsia="標楷體" w:hAnsi="標楷體"/>
        </w:rPr>
      </w:pPr>
      <w:r w:rsidRPr="00BC2754">
        <w:rPr>
          <w:rFonts w:ascii="標楷體" w:eastAsia="標楷體" w:hAnsi="標楷體" w:hint="eastAsia"/>
        </w:rPr>
        <w:t>在地社區民眾</w:t>
      </w:r>
    </w:p>
    <w:p w:rsidR="006B68DC" w:rsidRPr="00BC2754" w:rsidRDefault="006B68DC" w:rsidP="009040D4">
      <w:pPr>
        <w:pStyle w:val="affd"/>
        <w:numPr>
          <w:ilvl w:val="0"/>
          <w:numId w:val="55"/>
        </w:numPr>
        <w:spacing w:line="440" w:lineRule="exact"/>
        <w:ind w:leftChars="0"/>
        <w:jc w:val="both"/>
        <w:rPr>
          <w:rFonts w:eastAsia="標楷體"/>
          <w:sz w:val="26"/>
          <w:szCs w:val="28"/>
        </w:rPr>
      </w:pPr>
      <w:r w:rsidRPr="00BC2754">
        <w:rPr>
          <w:rFonts w:ascii="標楷體" w:eastAsia="標楷體" w:hAnsi="標楷體" w:hint="eastAsia"/>
        </w:rPr>
        <w:t>本校師生</w:t>
      </w:r>
    </w:p>
    <w:p w:rsidR="006B68DC" w:rsidRPr="00BC2754" w:rsidRDefault="006B68DC" w:rsidP="00C8377B">
      <w:pPr>
        <w:spacing w:line="440" w:lineRule="exact"/>
        <w:jc w:val="both"/>
        <w:rPr>
          <w:rFonts w:eastAsia="標楷體"/>
          <w:sz w:val="26"/>
          <w:szCs w:val="28"/>
        </w:rPr>
      </w:pPr>
      <w:r w:rsidRPr="00BC2754">
        <w:rPr>
          <w:rFonts w:ascii="Times New Roman" w:eastAsia="標楷體" w:hAnsi="Times New Roman"/>
          <w:sz w:val="26"/>
          <w:szCs w:val="28"/>
        </w:rPr>
        <w:t xml:space="preserve">        3.</w:t>
      </w:r>
      <w:r w:rsidRPr="00BC2754">
        <w:rPr>
          <w:rFonts w:ascii="Times New Roman" w:eastAsia="標楷體" w:hAnsi="Times New Roman" w:hint="eastAsia"/>
          <w:sz w:val="26"/>
          <w:szCs w:val="28"/>
        </w:rPr>
        <w:t>實施進度</w:t>
      </w:r>
    </w:p>
    <w:p w:rsidR="006B68DC" w:rsidRPr="00BC2754" w:rsidRDefault="006B68DC" w:rsidP="00CA7605">
      <w:pPr>
        <w:spacing w:beforeLines="50" w:afterLines="50" w:line="440" w:lineRule="exact"/>
        <w:ind w:firstLineChars="200" w:firstLine="480"/>
        <w:jc w:val="both"/>
        <w:rPr>
          <w:rFonts w:ascii="標楷體" w:eastAsia="標楷體" w:hAnsi="標楷體"/>
          <w:szCs w:val="24"/>
        </w:rPr>
      </w:pPr>
      <w:r w:rsidRPr="00BC2754">
        <w:rPr>
          <w:rFonts w:ascii="標楷體" w:eastAsia="標楷體" w:hAnsi="標楷體" w:hint="eastAsia"/>
          <w:szCs w:val="24"/>
        </w:rPr>
        <w:t>本項目茲以表格方式具體呈現：</w:t>
      </w:r>
    </w:p>
    <w:p w:rsidR="006B68DC" w:rsidRPr="00BC2754" w:rsidRDefault="006B68DC" w:rsidP="00CA7605">
      <w:pPr>
        <w:spacing w:beforeLines="50" w:afterLines="50" w:line="440" w:lineRule="exact"/>
        <w:jc w:val="center"/>
        <w:rPr>
          <w:rFonts w:eastAsia="標楷體"/>
        </w:rPr>
      </w:pPr>
      <w:r w:rsidRPr="00BC2754">
        <w:rPr>
          <w:rFonts w:eastAsia="標楷體"/>
        </w:rPr>
        <w:t>103-2-1</w:t>
      </w:r>
      <w:r w:rsidRPr="00BC2754">
        <w:rPr>
          <w:rFonts w:eastAsia="標楷體" w:hint="eastAsia"/>
        </w:rPr>
        <w:t>教師專業發展研習</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425"/>
        <w:gridCol w:w="269"/>
        <w:gridCol w:w="298"/>
        <w:gridCol w:w="567"/>
        <w:gridCol w:w="567"/>
        <w:gridCol w:w="851"/>
        <w:gridCol w:w="425"/>
        <w:gridCol w:w="79"/>
        <w:gridCol w:w="488"/>
        <w:gridCol w:w="709"/>
        <w:gridCol w:w="708"/>
        <w:gridCol w:w="567"/>
        <w:gridCol w:w="709"/>
        <w:gridCol w:w="567"/>
      </w:tblGrid>
      <w:tr w:rsidR="006B68DC" w:rsidRPr="00BC2754" w:rsidTr="002B4A95">
        <w:trPr>
          <w:trHeight w:val="558"/>
        </w:trPr>
        <w:tc>
          <w:tcPr>
            <w:tcW w:w="2787" w:type="dxa"/>
            <w:gridSpan w:val="3"/>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項目</w:t>
            </w:r>
          </w:p>
        </w:tc>
        <w:tc>
          <w:tcPr>
            <w:tcW w:w="2787" w:type="dxa"/>
            <w:gridSpan w:val="6"/>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計畫目標</w:t>
            </w:r>
          </w:p>
        </w:tc>
        <w:tc>
          <w:tcPr>
            <w:tcW w:w="3748" w:type="dxa"/>
            <w:gridSpan w:val="6"/>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實施對象</w:t>
            </w:r>
          </w:p>
        </w:tc>
      </w:tr>
      <w:tr w:rsidR="006B68DC" w:rsidRPr="00BC2754" w:rsidTr="002B4A95">
        <w:trPr>
          <w:trHeight w:val="835"/>
        </w:trPr>
        <w:tc>
          <w:tcPr>
            <w:tcW w:w="2787" w:type="dxa"/>
            <w:gridSpan w:val="3"/>
          </w:tcPr>
          <w:p w:rsidR="006B68DC" w:rsidRPr="002B4A95" w:rsidRDefault="006B68DC" w:rsidP="00CA7605">
            <w:pPr>
              <w:spacing w:beforeLines="50" w:afterLines="50" w:line="440" w:lineRule="exact"/>
              <w:jc w:val="center"/>
              <w:rPr>
                <w:rFonts w:ascii="標楷體" w:eastAsia="標楷體" w:hAnsi="標楷體"/>
                <w:szCs w:val="24"/>
              </w:rPr>
            </w:pPr>
            <w:r w:rsidRPr="002B4A95">
              <w:rPr>
                <w:rFonts w:ascii="標楷體" w:eastAsia="標楷體" w:hAnsi="標楷體"/>
                <w:szCs w:val="24"/>
              </w:rPr>
              <w:t>103-2-1</w:t>
            </w:r>
          </w:p>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教師專業發展研習</w:t>
            </w:r>
          </w:p>
        </w:tc>
        <w:tc>
          <w:tcPr>
            <w:tcW w:w="2787" w:type="dxa"/>
            <w:gridSpan w:val="6"/>
          </w:tcPr>
          <w:p w:rsidR="006B68DC" w:rsidRPr="002B4A95" w:rsidRDefault="006B68DC" w:rsidP="00B146C3">
            <w:pPr>
              <w:rPr>
                <w:rFonts w:ascii="標楷體" w:eastAsia="標楷體" w:hAnsi="標楷體"/>
                <w:szCs w:val="24"/>
              </w:rPr>
            </w:pPr>
            <w:r w:rsidRPr="002B4A95">
              <w:rPr>
                <w:rFonts w:ascii="標楷體" w:eastAsia="標楷體" w:hAnsi="標楷體" w:hint="eastAsia"/>
                <w:szCs w:val="24"/>
              </w:rPr>
              <w:t>持續推動全面性的教師專業發展評鑑，以提升教學效能，提高教學品質。</w:t>
            </w:r>
          </w:p>
        </w:tc>
        <w:tc>
          <w:tcPr>
            <w:tcW w:w="3748" w:type="dxa"/>
            <w:gridSpan w:val="6"/>
          </w:tcPr>
          <w:p w:rsidR="006B68DC" w:rsidRPr="002B4A95" w:rsidRDefault="006B68DC" w:rsidP="00B146C3">
            <w:pPr>
              <w:rPr>
                <w:rFonts w:ascii="標楷體" w:eastAsia="標楷體" w:hAnsi="標楷體"/>
                <w:szCs w:val="24"/>
              </w:rPr>
            </w:pPr>
            <w:r w:rsidRPr="002B4A95">
              <w:rPr>
                <w:rFonts w:ascii="標楷體" w:eastAsia="標楷體" w:hAnsi="標楷體"/>
                <w:szCs w:val="24"/>
              </w:rPr>
              <w:t>1.</w:t>
            </w:r>
            <w:r w:rsidRPr="002B4A95">
              <w:rPr>
                <w:rFonts w:ascii="標楷體" w:eastAsia="標楷體" w:hAnsi="標楷體" w:hint="eastAsia"/>
                <w:szCs w:val="24"/>
              </w:rPr>
              <w:t>屏南區各國中合作高職教師</w:t>
            </w:r>
          </w:p>
          <w:p w:rsidR="006B68DC" w:rsidRPr="002B4A95" w:rsidRDefault="006B68DC" w:rsidP="00B146C3">
            <w:pPr>
              <w:rPr>
                <w:rFonts w:ascii="標楷體" w:eastAsia="標楷體" w:hAnsi="標楷體"/>
                <w:szCs w:val="24"/>
              </w:rPr>
            </w:pPr>
            <w:r w:rsidRPr="002B4A95">
              <w:rPr>
                <w:rFonts w:ascii="標楷體" w:eastAsia="標楷體" w:hAnsi="標楷體"/>
                <w:szCs w:val="24"/>
              </w:rPr>
              <w:t>2.</w:t>
            </w:r>
            <w:r w:rsidRPr="002B4A95">
              <w:rPr>
                <w:rFonts w:ascii="標楷體" w:eastAsia="標楷體" w:hAnsi="標楷體" w:hint="eastAsia"/>
                <w:szCs w:val="24"/>
              </w:rPr>
              <w:t>本校教職員</w:t>
            </w:r>
          </w:p>
        </w:tc>
      </w:tr>
      <w:tr w:rsidR="006B68DC" w:rsidRPr="00BC2754" w:rsidTr="002B4A95">
        <w:trPr>
          <w:trHeight w:val="510"/>
        </w:trPr>
        <w:tc>
          <w:tcPr>
            <w:tcW w:w="2787" w:type="dxa"/>
            <w:gridSpan w:val="3"/>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kern w:val="0"/>
                <w:szCs w:val="24"/>
              </w:rPr>
              <w:t>預定課程時間</w:t>
            </w:r>
          </w:p>
        </w:tc>
        <w:tc>
          <w:tcPr>
            <w:tcW w:w="2787" w:type="dxa"/>
            <w:gridSpan w:val="6"/>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kern w:val="0"/>
                <w:szCs w:val="24"/>
              </w:rPr>
              <w:t>活動項目</w:t>
            </w:r>
          </w:p>
        </w:tc>
        <w:tc>
          <w:tcPr>
            <w:tcW w:w="3748" w:type="dxa"/>
            <w:gridSpan w:val="6"/>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kern w:val="0"/>
                <w:szCs w:val="24"/>
              </w:rPr>
              <w:t>參與教師人數</w:t>
            </w:r>
          </w:p>
        </w:tc>
      </w:tr>
      <w:tr w:rsidR="006B68DC" w:rsidRPr="00BC2754" w:rsidTr="002B4A95">
        <w:trPr>
          <w:trHeight w:val="1567"/>
        </w:trPr>
        <w:tc>
          <w:tcPr>
            <w:tcW w:w="2787" w:type="dxa"/>
            <w:gridSpan w:val="3"/>
          </w:tcPr>
          <w:p w:rsidR="006B68DC" w:rsidRPr="002B4A95" w:rsidRDefault="006B68DC" w:rsidP="002B4A95">
            <w:pPr>
              <w:autoSpaceDE w:val="0"/>
              <w:autoSpaceDN w:val="0"/>
              <w:adjustRightInd w:val="0"/>
              <w:snapToGrid w:val="0"/>
              <w:spacing w:line="24" w:lineRule="atLeast"/>
              <w:jc w:val="center"/>
              <w:rPr>
                <w:rFonts w:ascii="標楷體" w:eastAsia="標楷體" w:hAnsi="標楷體"/>
                <w:szCs w:val="24"/>
              </w:rPr>
            </w:pPr>
            <w:r w:rsidRPr="002B4A95">
              <w:rPr>
                <w:rFonts w:ascii="標楷體" w:eastAsia="標楷體" w:hAnsi="標楷體"/>
                <w:szCs w:val="24"/>
              </w:rPr>
              <w:t>103</w:t>
            </w:r>
            <w:r w:rsidRPr="002B4A95">
              <w:rPr>
                <w:rFonts w:ascii="標楷體" w:eastAsia="標楷體" w:hAnsi="標楷體" w:hint="eastAsia"/>
                <w:szCs w:val="24"/>
              </w:rPr>
              <w:t>年</w:t>
            </w:r>
            <w:r w:rsidRPr="002B4A95">
              <w:rPr>
                <w:rFonts w:ascii="標楷體" w:eastAsia="標楷體" w:hAnsi="標楷體"/>
                <w:szCs w:val="24"/>
              </w:rPr>
              <w:t>9</w:t>
            </w:r>
            <w:r w:rsidRPr="002B4A95">
              <w:rPr>
                <w:rFonts w:ascii="標楷體" w:eastAsia="標楷體" w:hAnsi="標楷體" w:hint="eastAsia"/>
                <w:szCs w:val="24"/>
              </w:rPr>
              <w:t>月</w:t>
            </w:r>
          </w:p>
          <w:p w:rsidR="006B68DC" w:rsidRPr="002B4A95" w:rsidRDefault="006B68DC" w:rsidP="002B4A95">
            <w:pPr>
              <w:autoSpaceDE w:val="0"/>
              <w:autoSpaceDN w:val="0"/>
              <w:adjustRightInd w:val="0"/>
              <w:snapToGrid w:val="0"/>
              <w:spacing w:line="24" w:lineRule="atLeast"/>
              <w:jc w:val="center"/>
              <w:rPr>
                <w:rFonts w:ascii="標楷體" w:eastAsia="標楷體" w:hAnsi="標楷體"/>
                <w:szCs w:val="24"/>
              </w:rPr>
            </w:pPr>
            <w:r w:rsidRPr="002B4A95">
              <w:rPr>
                <w:rFonts w:ascii="標楷體" w:eastAsia="標楷體" w:hAnsi="標楷體" w:hint="eastAsia"/>
                <w:szCs w:val="24"/>
              </w:rPr>
              <w:t>至</w:t>
            </w:r>
          </w:p>
          <w:p w:rsidR="006B68DC" w:rsidRPr="002B4A95" w:rsidRDefault="006B68DC" w:rsidP="002B4A95">
            <w:pPr>
              <w:autoSpaceDE w:val="0"/>
              <w:autoSpaceDN w:val="0"/>
              <w:adjustRightInd w:val="0"/>
              <w:snapToGrid w:val="0"/>
              <w:spacing w:line="24" w:lineRule="atLeast"/>
              <w:jc w:val="center"/>
              <w:rPr>
                <w:rFonts w:ascii="標楷體" w:eastAsia="標楷體" w:hAnsi="標楷體"/>
                <w:szCs w:val="24"/>
              </w:rPr>
            </w:pPr>
            <w:r w:rsidRPr="002B4A95">
              <w:rPr>
                <w:rFonts w:ascii="標楷體" w:eastAsia="標楷體" w:hAnsi="標楷體"/>
                <w:szCs w:val="24"/>
              </w:rPr>
              <w:t>104</w:t>
            </w:r>
            <w:r w:rsidRPr="002B4A95">
              <w:rPr>
                <w:rFonts w:ascii="標楷體" w:eastAsia="標楷體" w:hAnsi="標楷體" w:hint="eastAsia"/>
                <w:szCs w:val="24"/>
              </w:rPr>
              <w:t>年</w:t>
            </w:r>
            <w:r w:rsidRPr="002B4A95">
              <w:rPr>
                <w:rFonts w:ascii="標楷體" w:eastAsia="標楷體" w:hAnsi="標楷體"/>
                <w:szCs w:val="24"/>
              </w:rPr>
              <w:t>6</w:t>
            </w:r>
            <w:r w:rsidRPr="002B4A95">
              <w:rPr>
                <w:rFonts w:ascii="標楷體" w:eastAsia="標楷體" w:hAnsi="標楷體" w:hint="eastAsia"/>
                <w:szCs w:val="24"/>
              </w:rPr>
              <w:t>月</w:t>
            </w:r>
          </w:p>
          <w:p w:rsidR="006B68DC" w:rsidRPr="002B4A95" w:rsidRDefault="006B68DC" w:rsidP="002B4A95">
            <w:pPr>
              <w:autoSpaceDE w:val="0"/>
              <w:autoSpaceDN w:val="0"/>
              <w:adjustRightInd w:val="0"/>
              <w:snapToGrid w:val="0"/>
              <w:spacing w:line="24" w:lineRule="atLeast"/>
              <w:jc w:val="center"/>
              <w:rPr>
                <w:rFonts w:ascii="標楷體" w:eastAsia="標楷體" w:hAnsi="標楷體"/>
                <w:kern w:val="0"/>
                <w:szCs w:val="24"/>
              </w:rPr>
            </w:pPr>
            <w:r w:rsidRPr="002B4A95">
              <w:rPr>
                <w:rFonts w:ascii="標楷體" w:eastAsia="標楷體" w:hAnsi="標楷體" w:hint="eastAsia"/>
                <w:szCs w:val="24"/>
              </w:rPr>
              <w:t>周四</w:t>
            </w:r>
            <w:r w:rsidRPr="002B4A95">
              <w:rPr>
                <w:rFonts w:ascii="標楷體" w:eastAsia="標楷體" w:hAnsi="標楷體"/>
                <w:szCs w:val="24"/>
              </w:rPr>
              <w:t>15:00~16:50</w:t>
            </w:r>
          </w:p>
          <w:p w:rsidR="006B68DC" w:rsidRPr="002B4A95" w:rsidRDefault="006B68DC" w:rsidP="002B4A95">
            <w:pPr>
              <w:jc w:val="center"/>
              <w:rPr>
                <w:rFonts w:ascii="標楷體" w:eastAsia="標楷體" w:hAnsi="標楷體"/>
                <w:szCs w:val="24"/>
              </w:rPr>
            </w:pPr>
          </w:p>
        </w:tc>
        <w:tc>
          <w:tcPr>
            <w:tcW w:w="2787" w:type="dxa"/>
            <w:gridSpan w:val="6"/>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教師專業發展研習</w:t>
            </w:r>
          </w:p>
        </w:tc>
        <w:tc>
          <w:tcPr>
            <w:tcW w:w="3748" w:type="dxa"/>
            <w:gridSpan w:val="6"/>
          </w:tcPr>
          <w:p w:rsidR="006B68DC" w:rsidRPr="002B4A95" w:rsidRDefault="006B68DC" w:rsidP="002B4A95">
            <w:pPr>
              <w:autoSpaceDE w:val="0"/>
              <w:autoSpaceDN w:val="0"/>
              <w:adjustRightInd w:val="0"/>
              <w:snapToGrid w:val="0"/>
              <w:spacing w:line="24" w:lineRule="atLeast"/>
              <w:rPr>
                <w:rFonts w:ascii="標楷體" w:eastAsia="標楷體" w:hAnsi="標楷體"/>
                <w:kern w:val="0"/>
                <w:szCs w:val="24"/>
              </w:rPr>
            </w:pPr>
            <w:r w:rsidRPr="002B4A95">
              <w:rPr>
                <w:rFonts w:ascii="標楷體" w:eastAsia="標楷體" w:hAnsi="標楷體" w:hint="eastAsia"/>
                <w:kern w:val="0"/>
                <w:szCs w:val="24"/>
              </w:rPr>
              <w:t>預計全校教職員及合作高職教師</w:t>
            </w:r>
          </w:p>
          <w:p w:rsidR="006B68DC" w:rsidRPr="002B4A95" w:rsidRDefault="006B68DC" w:rsidP="00B146C3">
            <w:pPr>
              <w:rPr>
                <w:rFonts w:ascii="標楷體" w:eastAsia="標楷體" w:hAnsi="標楷體"/>
                <w:szCs w:val="24"/>
              </w:rPr>
            </w:pPr>
            <w:r w:rsidRPr="002B4A95">
              <w:rPr>
                <w:rFonts w:ascii="標楷體" w:eastAsia="標楷體" w:hAnsi="標楷體" w:hint="eastAsia"/>
                <w:kern w:val="0"/>
                <w:szCs w:val="24"/>
              </w:rPr>
              <w:t>共</w:t>
            </w:r>
            <w:r w:rsidRPr="002B4A95">
              <w:rPr>
                <w:rFonts w:ascii="標楷體" w:eastAsia="標楷體" w:hAnsi="標楷體"/>
                <w:kern w:val="0"/>
                <w:szCs w:val="24"/>
              </w:rPr>
              <w:t>150</w:t>
            </w:r>
            <w:r w:rsidRPr="002B4A95">
              <w:rPr>
                <w:rFonts w:ascii="標楷體" w:eastAsia="標楷體" w:hAnsi="標楷體" w:hint="eastAsia"/>
                <w:kern w:val="0"/>
                <w:szCs w:val="24"/>
              </w:rPr>
              <w:t>位</w:t>
            </w:r>
          </w:p>
        </w:tc>
      </w:tr>
      <w:tr w:rsidR="006B68DC" w:rsidRPr="00BC2754" w:rsidTr="002B4A95">
        <w:tblPrEx>
          <w:tblCellMar>
            <w:left w:w="28" w:type="dxa"/>
            <w:right w:w="28" w:type="dxa"/>
          </w:tblCellMar>
          <w:tblLook w:val="0000"/>
        </w:tblPrEx>
        <w:trPr>
          <w:trHeight w:val="474"/>
        </w:trPr>
        <w:tc>
          <w:tcPr>
            <w:tcW w:w="2093" w:type="dxa"/>
            <w:vMerge w:val="restart"/>
          </w:tcPr>
          <w:p w:rsidR="006B68DC" w:rsidRPr="002B4A95" w:rsidRDefault="00A90C6B" w:rsidP="00B146C3">
            <w:pPr>
              <w:rPr>
                <w:rFonts w:ascii="標楷體" w:eastAsia="標楷體" w:hAnsi="標楷體"/>
                <w:sz w:val="20"/>
                <w:szCs w:val="20"/>
              </w:rPr>
            </w:pPr>
            <w:r w:rsidRPr="00A90C6B">
              <w:rPr>
                <w:noProof/>
              </w:rPr>
              <w:pict>
                <v:shapetype id="_x0000_t32" coordsize="21600,21600" o:spt="32" o:oned="t" path="m,l21600,21600e" filled="f">
                  <v:path arrowok="t" fillok="f" o:connecttype="none"/>
                  <o:lock v:ext="edit" shapetype="t"/>
                </v:shapetype>
                <v:shape id="AutoShape 515" o:spid="_x0000_s1210" type="#_x0000_t32" style="position:absolute;margin-left:-.3pt;margin-top:-.35pt;width:104.2pt;height:56.75pt;z-index:251631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"/>
              </w:pict>
            </w:r>
            <w:r w:rsidR="006B68DC" w:rsidRPr="002B4A95">
              <w:rPr>
                <w:rFonts w:ascii="標楷體" w:eastAsia="標楷體" w:hAnsi="標楷體"/>
                <w:szCs w:val="24"/>
              </w:rPr>
              <w:t xml:space="preserve">       </w:t>
            </w:r>
            <w:r w:rsidR="006B68DC" w:rsidRPr="002B4A95">
              <w:rPr>
                <w:rFonts w:ascii="標楷體" w:eastAsia="標楷體" w:hAnsi="標楷體" w:hint="eastAsia"/>
                <w:sz w:val="20"/>
                <w:szCs w:val="20"/>
              </w:rPr>
              <w:t>實施進度</w:t>
            </w:r>
          </w:p>
          <w:p w:rsidR="006B68DC" w:rsidRPr="002B4A95" w:rsidRDefault="006B68DC" w:rsidP="00B146C3">
            <w:pPr>
              <w:rPr>
                <w:rFonts w:ascii="標楷體" w:eastAsia="標楷體" w:hAnsi="標楷體"/>
                <w:szCs w:val="24"/>
              </w:rPr>
            </w:pPr>
          </w:p>
          <w:p w:rsidR="006B68DC" w:rsidRPr="002B4A95" w:rsidRDefault="006B68DC" w:rsidP="00B146C3">
            <w:pPr>
              <w:rPr>
                <w:rFonts w:ascii="標楷體" w:eastAsia="標楷體" w:hAnsi="標楷體"/>
                <w:sz w:val="20"/>
                <w:szCs w:val="20"/>
              </w:rPr>
            </w:pPr>
            <w:r w:rsidRPr="002B4A95">
              <w:rPr>
                <w:rFonts w:ascii="標楷體" w:eastAsia="標楷體" w:hAnsi="標楷體" w:hint="eastAsia"/>
                <w:sz w:val="20"/>
                <w:szCs w:val="20"/>
              </w:rPr>
              <w:t>實施項目</w:t>
            </w:r>
          </w:p>
        </w:tc>
        <w:tc>
          <w:tcPr>
            <w:tcW w:w="2977" w:type="dxa"/>
            <w:gridSpan w:val="6"/>
          </w:tcPr>
          <w:p w:rsidR="006B68DC" w:rsidRPr="002B4A95" w:rsidRDefault="006B68DC" w:rsidP="002B4A95">
            <w:pPr>
              <w:jc w:val="center"/>
              <w:rPr>
                <w:rFonts w:ascii="標楷體" w:eastAsia="標楷體" w:hAnsi="標楷體"/>
                <w:kern w:val="0"/>
                <w:szCs w:val="24"/>
              </w:rPr>
            </w:pPr>
            <w:r w:rsidRPr="002B4A95">
              <w:rPr>
                <w:rFonts w:ascii="標楷體" w:eastAsia="標楷體" w:hAnsi="標楷體"/>
                <w:szCs w:val="24"/>
              </w:rPr>
              <w:t>103</w:t>
            </w:r>
            <w:r w:rsidRPr="002B4A95">
              <w:rPr>
                <w:rFonts w:ascii="標楷體" w:eastAsia="標楷體" w:hAnsi="標楷體" w:hint="eastAsia"/>
                <w:szCs w:val="24"/>
              </w:rPr>
              <w:t>年</w:t>
            </w:r>
          </w:p>
        </w:tc>
        <w:tc>
          <w:tcPr>
            <w:tcW w:w="4252" w:type="dxa"/>
            <w:gridSpan w:val="8"/>
          </w:tcPr>
          <w:p w:rsidR="006B68DC" w:rsidRPr="002B4A95" w:rsidRDefault="006B68DC" w:rsidP="002B4A95">
            <w:pPr>
              <w:jc w:val="center"/>
              <w:rPr>
                <w:rFonts w:ascii="標楷體" w:eastAsia="標楷體" w:hAnsi="標楷體"/>
                <w:kern w:val="0"/>
                <w:szCs w:val="24"/>
              </w:rPr>
            </w:pPr>
            <w:r w:rsidRPr="002B4A95">
              <w:rPr>
                <w:rFonts w:ascii="標楷體" w:eastAsia="標楷體" w:hAnsi="標楷體"/>
                <w:szCs w:val="24"/>
              </w:rPr>
              <w:t>104</w:t>
            </w:r>
            <w:r w:rsidRPr="002B4A95">
              <w:rPr>
                <w:rFonts w:ascii="標楷體" w:eastAsia="標楷體" w:hAnsi="標楷體" w:hint="eastAsia"/>
                <w:szCs w:val="24"/>
              </w:rPr>
              <w:t>年</w:t>
            </w:r>
          </w:p>
        </w:tc>
      </w:tr>
      <w:tr w:rsidR="006B68DC" w:rsidRPr="00BC2754" w:rsidTr="002B4A95">
        <w:tblPrEx>
          <w:tblCellMar>
            <w:left w:w="28" w:type="dxa"/>
            <w:right w:w="28" w:type="dxa"/>
          </w:tblCellMar>
          <w:tblLook w:val="0000"/>
        </w:tblPrEx>
        <w:trPr>
          <w:trHeight w:val="508"/>
        </w:trPr>
        <w:tc>
          <w:tcPr>
            <w:tcW w:w="2093" w:type="dxa"/>
            <w:vMerge/>
          </w:tcPr>
          <w:p w:rsidR="006B68DC" w:rsidRPr="002B4A95" w:rsidRDefault="006B68DC" w:rsidP="00B146C3">
            <w:pPr>
              <w:rPr>
                <w:rFonts w:ascii="標楷體" w:eastAsia="標楷體" w:hAnsi="標楷體"/>
                <w:szCs w:val="24"/>
              </w:rPr>
            </w:pPr>
          </w:p>
        </w:tc>
        <w:tc>
          <w:tcPr>
            <w:tcW w:w="425" w:type="dxa"/>
          </w:tcPr>
          <w:p w:rsidR="006B68DC" w:rsidRPr="002B4A95" w:rsidRDefault="006B68DC" w:rsidP="002B4A95">
            <w:pPr>
              <w:jc w:val="center"/>
              <w:rPr>
                <w:rFonts w:ascii="標楷體" w:eastAsia="標楷體" w:hAnsi="標楷體"/>
                <w:kern w:val="0"/>
                <w:szCs w:val="24"/>
              </w:rPr>
            </w:pPr>
            <w:r w:rsidRPr="002B4A95">
              <w:rPr>
                <w:rFonts w:ascii="標楷體" w:eastAsia="標楷體" w:hAnsi="標楷體"/>
                <w:szCs w:val="24"/>
              </w:rPr>
              <w:t>8</w:t>
            </w:r>
          </w:p>
        </w:tc>
        <w:tc>
          <w:tcPr>
            <w:tcW w:w="567" w:type="dxa"/>
            <w:gridSpan w:val="2"/>
          </w:tcPr>
          <w:p w:rsidR="006B68DC" w:rsidRPr="002B4A95" w:rsidRDefault="006B68DC" w:rsidP="002B4A95">
            <w:pPr>
              <w:jc w:val="center"/>
              <w:rPr>
                <w:rFonts w:ascii="標楷體" w:eastAsia="標楷體" w:hAnsi="標楷體"/>
                <w:kern w:val="0"/>
                <w:szCs w:val="24"/>
              </w:rPr>
            </w:pPr>
            <w:r w:rsidRPr="002B4A95">
              <w:rPr>
                <w:rFonts w:ascii="標楷體" w:eastAsia="標楷體" w:hAnsi="標楷體"/>
                <w:szCs w:val="24"/>
              </w:rPr>
              <w:t>9</w:t>
            </w:r>
          </w:p>
        </w:tc>
        <w:tc>
          <w:tcPr>
            <w:tcW w:w="567" w:type="dxa"/>
          </w:tcPr>
          <w:p w:rsidR="006B68DC" w:rsidRPr="002B4A95" w:rsidRDefault="006B68DC" w:rsidP="002B4A95">
            <w:pPr>
              <w:jc w:val="center"/>
              <w:rPr>
                <w:rFonts w:ascii="標楷體" w:eastAsia="標楷體" w:hAnsi="標楷體"/>
                <w:kern w:val="0"/>
                <w:szCs w:val="24"/>
              </w:rPr>
            </w:pPr>
            <w:r w:rsidRPr="002B4A95">
              <w:rPr>
                <w:rFonts w:ascii="標楷體" w:eastAsia="標楷體" w:hAnsi="標楷體"/>
                <w:szCs w:val="24"/>
              </w:rPr>
              <w:t>10</w:t>
            </w:r>
          </w:p>
        </w:tc>
        <w:tc>
          <w:tcPr>
            <w:tcW w:w="567" w:type="dxa"/>
          </w:tcPr>
          <w:p w:rsidR="006B68DC" w:rsidRPr="002B4A95" w:rsidRDefault="006B68DC" w:rsidP="002B4A95">
            <w:pPr>
              <w:jc w:val="center"/>
              <w:rPr>
                <w:rFonts w:ascii="標楷體" w:eastAsia="標楷體" w:hAnsi="標楷體"/>
                <w:kern w:val="0"/>
                <w:szCs w:val="24"/>
              </w:rPr>
            </w:pPr>
            <w:r w:rsidRPr="002B4A95">
              <w:rPr>
                <w:rFonts w:ascii="標楷體" w:eastAsia="標楷體" w:hAnsi="標楷體"/>
                <w:szCs w:val="24"/>
              </w:rPr>
              <w:t>11</w:t>
            </w:r>
          </w:p>
        </w:tc>
        <w:tc>
          <w:tcPr>
            <w:tcW w:w="851" w:type="dxa"/>
          </w:tcPr>
          <w:p w:rsidR="006B68DC" w:rsidRPr="002B4A95" w:rsidRDefault="006B68DC" w:rsidP="002B4A95">
            <w:pPr>
              <w:jc w:val="center"/>
              <w:rPr>
                <w:rFonts w:ascii="標楷體" w:eastAsia="標楷體" w:hAnsi="標楷體"/>
                <w:kern w:val="0"/>
                <w:szCs w:val="24"/>
              </w:rPr>
            </w:pPr>
            <w:r w:rsidRPr="002B4A95">
              <w:rPr>
                <w:rFonts w:ascii="標楷體" w:eastAsia="標楷體" w:hAnsi="標楷體"/>
                <w:szCs w:val="24"/>
              </w:rPr>
              <w:t>12</w:t>
            </w:r>
          </w:p>
        </w:tc>
        <w:tc>
          <w:tcPr>
            <w:tcW w:w="425" w:type="dxa"/>
          </w:tcPr>
          <w:p w:rsidR="006B68DC" w:rsidRPr="002B4A95" w:rsidRDefault="006B68DC" w:rsidP="002B4A95">
            <w:pPr>
              <w:jc w:val="center"/>
              <w:rPr>
                <w:rFonts w:ascii="標楷體" w:eastAsia="標楷體" w:hAnsi="標楷體"/>
                <w:kern w:val="0"/>
                <w:szCs w:val="24"/>
              </w:rPr>
            </w:pPr>
            <w:r w:rsidRPr="002B4A95">
              <w:rPr>
                <w:rFonts w:ascii="標楷體" w:eastAsia="標楷體" w:hAnsi="標楷體"/>
                <w:szCs w:val="24"/>
              </w:rPr>
              <w:t>1</w:t>
            </w:r>
          </w:p>
        </w:tc>
        <w:tc>
          <w:tcPr>
            <w:tcW w:w="567" w:type="dxa"/>
            <w:gridSpan w:val="2"/>
          </w:tcPr>
          <w:p w:rsidR="006B68DC" w:rsidRPr="002B4A95" w:rsidRDefault="006B68DC" w:rsidP="002B4A95">
            <w:pPr>
              <w:jc w:val="center"/>
              <w:rPr>
                <w:rFonts w:ascii="標楷體" w:eastAsia="標楷體" w:hAnsi="標楷體"/>
                <w:kern w:val="0"/>
                <w:szCs w:val="24"/>
              </w:rPr>
            </w:pPr>
            <w:r w:rsidRPr="002B4A95">
              <w:rPr>
                <w:rFonts w:ascii="標楷體" w:eastAsia="標楷體" w:hAnsi="標楷體"/>
                <w:szCs w:val="24"/>
              </w:rPr>
              <w:t>2</w:t>
            </w:r>
          </w:p>
        </w:tc>
        <w:tc>
          <w:tcPr>
            <w:tcW w:w="709" w:type="dxa"/>
          </w:tcPr>
          <w:p w:rsidR="006B68DC" w:rsidRPr="002B4A95" w:rsidRDefault="006B68DC" w:rsidP="002B4A95">
            <w:pPr>
              <w:jc w:val="center"/>
              <w:rPr>
                <w:rFonts w:ascii="標楷體" w:eastAsia="標楷體" w:hAnsi="標楷體"/>
                <w:kern w:val="0"/>
                <w:szCs w:val="24"/>
              </w:rPr>
            </w:pPr>
            <w:r w:rsidRPr="002B4A95">
              <w:rPr>
                <w:rFonts w:ascii="標楷體" w:eastAsia="標楷體" w:hAnsi="標楷體"/>
                <w:szCs w:val="24"/>
              </w:rPr>
              <w:t>3</w:t>
            </w:r>
          </w:p>
        </w:tc>
        <w:tc>
          <w:tcPr>
            <w:tcW w:w="708" w:type="dxa"/>
          </w:tcPr>
          <w:p w:rsidR="006B68DC" w:rsidRPr="002B4A95" w:rsidRDefault="006B68DC" w:rsidP="002B4A95">
            <w:pPr>
              <w:jc w:val="center"/>
              <w:rPr>
                <w:rFonts w:ascii="標楷體" w:eastAsia="標楷體" w:hAnsi="標楷體"/>
                <w:kern w:val="0"/>
                <w:szCs w:val="24"/>
              </w:rPr>
            </w:pPr>
            <w:r w:rsidRPr="002B4A95">
              <w:rPr>
                <w:rFonts w:ascii="標楷體" w:eastAsia="標楷體" w:hAnsi="標楷體"/>
                <w:szCs w:val="24"/>
              </w:rPr>
              <w:t>4</w:t>
            </w:r>
          </w:p>
        </w:tc>
        <w:tc>
          <w:tcPr>
            <w:tcW w:w="567" w:type="dxa"/>
          </w:tcPr>
          <w:p w:rsidR="006B68DC" w:rsidRPr="002B4A95" w:rsidRDefault="006B68DC" w:rsidP="002B4A95">
            <w:pPr>
              <w:jc w:val="center"/>
              <w:rPr>
                <w:rFonts w:ascii="標楷體" w:eastAsia="標楷體" w:hAnsi="標楷體"/>
                <w:kern w:val="0"/>
                <w:szCs w:val="24"/>
              </w:rPr>
            </w:pPr>
            <w:r w:rsidRPr="002B4A95">
              <w:rPr>
                <w:rFonts w:ascii="標楷體" w:eastAsia="標楷體" w:hAnsi="標楷體"/>
                <w:szCs w:val="24"/>
              </w:rPr>
              <w:t>5</w:t>
            </w:r>
          </w:p>
        </w:tc>
        <w:tc>
          <w:tcPr>
            <w:tcW w:w="709" w:type="dxa"/>
          </w:tcPr>
          <w:p w:rsidR="006B68DC" w:rsidRPr="002B4A95" w:rsidRDefault="006B68DC" w:rsidP="002B4A95">
            <w:pPr>
              <w:jc w:val="center"/>
              <w:rPr>
                <w:rFonts w:ascii="標楷體" w:eastAsia="標楷體" w:hAnsi="標楷體"/>
                <w:kern w:val="0"/>
                <w:szCs w:val="24"/>
              </w:rPr>
            </w:pPr>
            <w:r w:rsidRPr="002B4A95">
              <w:rPr>
                <w:rFonts w:ascii="標楷體" w:eastAsia="標楷體" w:hAnsi="標楷體"/>
                <w:szCs w:val="24"/>
              </w:rPr>
              <w:t>6</w:t>
            </w:r>
          </w:p>
        </w:tc>
        <w:tc>
          <w:tcPr>
            <w:tcW w:w="567" w:type="dxa"/>
          </w:tcPr>
          <w:p w:rsidR="006B68DC" w:rsidRPr="002B4A95" w:rsidRDefault="006B68DC" w:rsidP="002B4A95">
            <w:pPr>
              <w:jc w:val="center"/>
              <w:rPr>
                <w:rFonts w:ascii="標楷體" w:eastAsia="標楷體" w:hAnsi="標楷體"/>
                <w:kern w:val="0"/>
                <w:szCs w:val="24"/>
              </w:rPr>
            </w:pPr>
            <w:r w:rsidRPr="002B4A95">
              <w:rPr>
                <w:rFonts w:ascii="標楷體" w:eastAsia="標楷體" w:hAnsi="標楷體"/>
                <w:szCs w:val="24"/>
              </w:rPr>
              <w:t>7</w:t>
            </w:r>
          </w:p>
        </w:tc>
      </w:tr>
      <w:tr w:rsidR="006B68DC" w:rsidRPr="00BC2754" w:rsidTr="002B4A95">
        <w:tblPrEx>
          <w:tblCellMar>
            <w:left w:w="28" w:type="dxa"/>
            <w:right w:w="28" w:type="dxa"/>
          </w:tblCellMar>
          <w:tblLook w:val="0000"/>
        </w:tblPrEx>
        <w:trPr>
          <w:trHeight w:val="542"/>
        </w:trPr>
        <w:tc>
          <w:tcPr>
            <w:tcW w:w="2093" w:type="dxa"/>
            <w:vMerge w:val="restart"/>
          </w:tcPr>
          <w:p w:rsidR="006B68DC" w:rsidRPr="002B4A95" w:rsidRDefault="006B68DC" w:rsidP="002B4A95">
            <w:pPr>
              <w:pStyle w:val="-11"/>
              <w:spacing w:before="72"/>
              <w:ind w:leftChars="0" w:left="0"/>
              <w:rPr>
                <w:rFonts w:ascii="標楷體" w:eastAsia="標楷體" w:hAnsi="標楷體"/>
              </w:rPr>
            </w:pPr>
            <w:r w:rsidRPr="002B4A95">
              <w:rPr>
                <w:rFonts w:ascii="標楷體" w:eastAsia="標楷體" w:hAnsi="標楷體" w:hint="eastAsia"/>
              </w:rPr>
              <w:t>教師專業發展研習每周</w:t>
            </w:r>
            <w:r w:rsidRPr="002B4A95">
              <w:rPr>
                <w:rFonts w:ascii="標楷體" w:eastAsia="標楷體" w:hAnsi="標楷體"/>
              </w:rPr>
              <w:t>15:00~16:50</w:t>
            </w:r>
          </w:p>
        </w:tc>
        <w:tc>
          <w:tcPr>
            <w:tcW w:w="425" w:type="dxa"/>
          </w:tcPr>
          <w:p w:rsidR="006B68DC" w:rsidRPr="002B4A95" w:rsidRDefault="006B68DC" w:rsidP="002B4A95">
            <w:pPr>
              <w:jc w:val="center"/>
              <w:rPr>
                <w:rFonts w:ascii="標楷體" w:eastAsia="標楷體" w:hAnsi="標楷體"/>
                <w:kern w:val="0"/>
                <w:szCs w:val="24"/>
              </w:rPr>
            </w:pPr>
            <w:r w:rsidRPr="002B4A95">
              <w:rPr>
                <w:rFonts w:ascii="標楷體" w:eastAsia="標楷體" w:hAnsi="標楷體"/>
                <w:szCs w:val="24"/>
              </w:rPr>
              <w:t>`</w:t>
            </w:r>
          </w:p>
        </w:tc>
        <w:tc>
          <w:tcPr>
            <w:tcW w:w="567" w:type="dxa"/>
            <w:gridSpan w:val="2"/>
          </w:tcPr>
          <w:p w:rsidR="006B68DC" w:rsidRPr="002B4A95" w:rsidRDefault="006B68DC" w:rsidP="002B4A95">
            <w:pPr>
              <w:jc w:val="center"/>
              <w:rPr>
                <w:rFonts w:ascii="標楷體" w:eastAsia="標楷體" w:hAnsi="標楷體"/>
                <w:kern w:val="0"/>
                <w:szCs w:val="24"/>
              </w:rPr>
            </w:pPr>
            <w:r w:rsidRPr="002B4A95">
              <w:rPr>
                <w:rFonts w:ascii="標楷體" w:eastAsia="標楷體" w:hAnsi="標楷體" w:hint="eastAsia"/>
                <w:szCs w:val="24"/>
              </w:rPr>
              <w:t>●</w:t>
            </w:r>
          </w:p>
        </w:tc>
        <w:tc>
          <w:tcPr>
            <w:tcW w:w="567" w:type="dxa"/>
          </w:tcPr>
          <w:p w:rsidR="006B68DC" w:rsidRPr="002B4A95" w:rsidRDefault="006B68DC" w:rsidP="002B4A95">
            <w:pPr>
              <w:jc w:val="center"/>
              <w:rPr>
                <w:rFonts w:ascii="標楷體" w:eastAsia="標楷體" w:hAnsi="標楷體"/>
                <w:kern w:val="0"/>
                <w:szCs w:val="24"/>
              </w:rPr>
            </w:pPr>
            <w:r w:rsidRPr="002B4A95">
              <w:rPr>
                <w:rFonts w:ascii="標楷體" w:eastAsia="標楷體" w:hAnsi="標楷體" w:hint="eastAsia"/>
                <w:szCs w:val="24"/>
              </w:rPr>
              <w:t>●</w:t>
            </w:r>
          </w:p>
        </w:tc>
        <w:tc>
          <w:tcPr>
            <w:tcW w:w="567" w:type="dxa"/>
          </w:tcPr>
          <w:p w:rsidR="006B68DC" w:rsidRPr="002B4A95" w:rsidRDefault="006B68DC" w:rsidP="002B4A95">
            <w:pPr>
              <w:jc w:val="center"/>
              <w:rPr>
                <w:rFonts w:ascii="標楷體" w:eastAsia="標楷體" w:hAnsi="標楷體"/>
                <w:kern w:val="0"/>
                <w:szCs w:val="24"/>
              </w:rPr>
            </w:pPr>
            <w:r w:rsidRPr="002B4A95">
              <w:rPr>
                <w:rFonts w:ascii="標楷體" w:eastAsia="標楷體" w:hAnsi="標楷體" w:hint="eastAsia"/>
                <w:szCs w:val="24"/>
              </w:rPr>
              <w:t>●</w:t>
            </w:r>
          </w:p>
        </w:tc>
        <w:tc>
          <w:tcPr>
            <w:tcW w:w="851" w:type="dxa"/>
          </w:tcPr>
          <w:p w:rsidR="006B68DC" w:rsidRPr="002B4A95" w:rsidRDefault="006B68DC" w:rsidP="002B4A95">
            <w:pPr>
              <w:jc w:val="center"/>
              <w:rPr>
                <w:rFonts w:ascii="標楷體" w:eastAsia="標楷體" w:hAnsi="標楷體"/>
                <w:kern w:val="0"/>
                <w:szCs w:val="24"/>
              </w:rPr>
            </w:pPr>
            <w:r w:rsidRPr="002B4A95">
              <w:rPr>
                <w:rFonts w:ascii="標楷體" w:eastAsia="標楷體" w:hAnsi="標楷體" w:hint="eastAsia"/>
                <w:szCs w:val="24"/>
              </w:rPr>
              <w:t>●</w:t>
            </w:r>
          </w:p>
        </w:tc>
        <w:tc>
          <w:tcPr>
            <w:tcW w:w="425" w:type="dxa"/>
          </w:tcPr>
          <w:p w:rsidR="006B68DC" w:rsidRPr="002B4A95" w:rsidRDefault="006B68DC" w:rsidP="002B4A95">
            <w:pPr>
              <w:jc w:val="center"/>
              <w:rPr>
                <w:rFonts w:ascii="標楷體" w:eastAsia="標楷體" w:hAnsi="標楷體"/>
                <w:kern w:val="0"/>
                <w:szCs w:val="24"/>
              </w:rPr>
            </w:pPr>
          </w:p>
        </w:tc>
        <w:tc>
          <w:tcPr>
            <w:tcW w:w="567" w:type="dxa"/>
            <w:gridSpan w:val="2"/>
          </w:tcPr>
          <w:p w:rsidR="006B68DC" w:rsidRPr="002B4A95" w:rsidRDefault="006B68DC" w:rsidP="002B4A95">
            <w:pPr>
              <w:jc w:val="center"/>
              <w:rPr>
                <w:rFonts w:ascii="標楷體" w:eastAsia="標楷體" w:hAnsi="標楷體"/>
                <w:kern w:val="0"/>
                <w:szCs w:val="24"/>
              </w:rPr>
            </w:pPr>
            <w:r w:rsidRPr="002B4A95">
              <w:rPr>
                <w:rFonts w:ascii="標楷體" w:eastAsia="標楷體" w:hAnsi="標楷體" w:hint="eastAsia"/>
                <w:szCs w:val="24"/>
              </w:rPr>
              <w:t>●</w:t>
            </w:r>
          </w:p>
        </w:tc>
        <w:tc>
          <w:tcPr>
            <w:tcW w:w="709" w:type="dxa"/>
          </w:tcPr>
          <w:p w:rsidR="006B68DC" w:rsidRPr="002B4A95" w:rsidRDefault="006B68DC" w:rsidP="002B4A95">
            <w:pPr>
              <w:jc w:val="center"/>
              <w:rPr>
                <w:rFonts w:ascii="標楷體" w:eastAsia="標楷體" w:hAnsi="標楷體"/>
                <w:kern w:val="0"/>
                <w:szCs w:val="24"/>
              </w:rPr>
            </w:pPr>
            <w:r w:rsidRPr="002B4A95">
              <w:rPr>
                <w:rFonts w:ascii="標楷體" w:eastAsia="標楷體" w:hAnsi="標楷體" w:hint="eastAsia"/>
                <w:szCs w:val="24"/>
              </w:rPr>
              <w:t>●</w:t>
            </w:r>
          </w:p>
        </w:tc>
        <w:tc>
          <w:tcPr>
            <w:tcW w:w="708" w:type="dxa"/>
          </w:tcPr>
          <w:p w:rsidR="006B68DC" w:rsidRPr="002B4A95" w:rsidRDefault="006B68DC" w:rsidP="002B4A95">
            <w:pPr>
              <w:jc w:val="center"/>
              <w:rPr>
                <w:rFonts w:ascii="標楷體" w:eastAsia="標楷體" w:hAnsi="標楷體"/>
                <w:kern w:val="0"/>
                <w:szCs w:val="24"/>
              </w:rPr>
            </w:pPr>
            <w:r w:rsidRPr="002B4A95">
              <w:rPr>
                <w:rFonts w:ascii="標楷體" w:eastAsia="標楷體" w:hAnsi="標楷體" w:hint="eastAsia"/>
                <w:szCs w:val="24"/>
              </w:rPr>
              <w:t>●</w:t>
            </w:r>
          </w:p>
        </w:tc>
        <w:tc>
          <w:tcPr>
            <w:tcW w:w="567" w:type="dxa"/>
          </w:tcPr>
          <w:p w:rsidR="006B68DC" w:rsidRPr="002B4A95" w:rsidRDefault="006B68DC" w:rsidP="002B4A95">
            <w:pPr>
              <w:jc w:val="center"/>
              <w:rPr>
                <w:rFonts w:ascii="標楷體" w:eastAsia="標楷體" w:hAnsi="標楷體"/>
                <w:kern w:val="0"/>
                <w:szCs w:val="24"/>
              </w:rPr>
            </w:pPr>
            <w:r w:rsidRPr="002B4A95">
              <w:rPr>
                <w:rFonts w:ascii="標楷體" w:eastAsia="標楷體" w:hAnsi="標楷體" w:hint="eastAsia"/>
                <w:szCs w:val="24"/>
              </w:rPr>
              <w:t>●</w:t>
            </w:r>
          </w:p>
        </w:tc>
        <w:tc>
          <w:tcPr>
            <w:tcW w:w="709" w:type="dxa"/>
          </w:tcPr>
          <w:p w:rsidR="006B68DC" w:rsidRPr="002B4A95" w:rsidRDefault="006B68DC" w:rsidP="002B4A95">
            <w:pPr>
              <w:jc w:val="center"/>
              <w:rPr>
                <w:rFonts w:ascii="標楷體" w:eastAsia="標楷體" w:hAnsi="標楷體"/>
                <w:kern w:val="0"/>
                <w:szCs w:val="24"/>
              </w:rPr>
            </w:pPr>
            <w:r w:rsidRPr="002B4A95">
              <w:rPr>
                <w:rFonts w:ascii="標楷體" w:eastAsia="標楷體" w:hAnsi="標楷體" w:hint="eastAsia"/>
                <w:szCs w:val="24"/>
              </w:rPr>
              <w:t>●</w:t>
            </w:r>
          </w:p>
        </w:tc>
        <w:tc>
          <w:tcPr>
            <w:tcW w:w="567" w:type="dxa"/>
          </w:tcPr>
          <w:p w:rsidR="006B68DC" w:rsidRPr="002B4A95" w:rsidRDefault="006B68DC" w:rsidP="002B4A95">
            <w:pPr>
              <w:jc w:val="center"/>
              <w:rPr>
                <w:rFonts w:ascii="標楷體" w:eastAsia="標楷體" w:hAnsi="標楷體"/>
                <w:kern w:val="0"/>
                <w:szCs w:val="24"/>
              </w:rPr>
            </w:pPr>
          </w:p>
        </w:tc>
      </w:tr>
      <w:tr w:rsidR="006B68DC" w:rsidRPr="00BC2754" w:rsidTr="002B4A95">
        <w:tblPrEx>
          <w:tblCellMar>
            <w:left w:w="28" w:type="dxa"/>
            <w:right w:w="28" w:type="dxa"/>
          </w:tblCellMar>
          <w:tblLook w:val="0000"/>
        </w:tblPrEx>
        <w:trPr>
          <w:trHeight w:val="593"/>
        </w:trPr>
        <w:tc>
          <w:tcPr>
            <w:tcW w:w="2093" w:type="dxa"/>
            <w:vMerge/>
          </w:tcPr>
          <w:p w:rsidR="006B68DC" w:rsidRPr="002B4A95" w:rsidRDefault="006B68DC" w:rsidP="00B146C3">
            <w:pPr>
              <w:rPr>
                <w:rFonts w:ascii="標楷體" w:eastAsia="標楷體" w:hAnsi="標楷體"/>
                <w:szCs w:val="24"/>
              </w:rPr>
            </w:pPr>
          </w:p>
        </w:tc>
        <w:tc>
          <w:tcPr>
            <w:tcW w:w="425" w:type="dxa"/>
          </w:tcPr>
          <w:p w:rsidR="006B68DC" w:rsidRPr="002B4A95" w:rsidRDefault="006B68DC" w:rsidP="00B146C3">
            <w:pPr>
              <w:rPr>
                <w:rFonts w:ascii="標楷體" w:eastAsia="標楷體" w:hAnsi="標楷體"/>
                <w:kern w:val="0"/>
                <w:szCs w:val="24"/>
              </w:rPr>
            </w:pPr>
          </w:p>
        </w:tc>
        <w:tc>
          <w:tcPr>
            <w:tcW w:w="567" w:type="dxa"/>
            <w:gridSpan w:val="2"/>
          </w:tcPr>
          <w:p w:rsidR="006B68DC" w:rsidRPr="002B4A95" w:rsidRDefault="006B68DC" w:rsidP="002B4A95">
            <w:pPr>
              <w:pStyle w:val="-11"/>
              <w:spacing w:before="72"/>
              <w:ind w:leftChars="0" w:left="720" w:hanging="720"/>
              <w:rPr>
                <w:rFonts w:ascii="標楷體" w:eastAsia="標楷體" w:hAnsi="標楷體"/>
              </w:rPr>
            </w:pPr>
            <w:r w:rsidRPr="002B4A95">
              <w:rPr>
                <w:rFonts w:ascii="標楷體" w:eastAsia="標楷體" w:hAnsi="標楷體" w:hint="eastAsia"/>
              </w:rPr>
              <w:t>籌</w:t>
            </w:r>
          </w:p>
          <w:p w:rsidR="006B68DC" w:rsidRPr="002B4A95" w:rsidRDefault="006B68DC" w:rsidP="00B146C3">
            <w:pPr>
              <w:rPr>
                <w:rFonts w:ascii="標楷體" w:eastAsia="標楷體" w:hAnsi="標楷體"/>
                <w:kern w:val="0"/>
                <w:szCs w:val="24"/>
              </w:rPr>
            </w:pPr>
            <w:r w:rsidRPr="002B4A95">
              <w:rPr>
                <w:rFonts w:ascii="標楷體" w:eastAsia="標楷體" w:hAnsi="標楷體" w:hint="eastAsia"/>
                <w:szCs w:val="24"/>
              </w:rPr>
              <w:t>備</w:t>
            </w:r>
          </w:p>
        </w:tc>
        <w:tc>
          <w:tcPr>
            <w:tcW w:w="1985" w:type="dxa"/>
            <w:gridSpan w:val="3"/>
            <w:vAlign w:val="center"/>
          </w:tcPr>
          <w:p w:rsidR="006B68DC" w:rsidRPr="002B4A95" w:rsidRDefault="006B68DC" w:rsidP="002B4A95">
            <w:pPr>
              <w:pStyle w:val="-11"/>
              <w:spacing w:before="72"/>
              <w:ind w:leftChars="0" w:left="720" w:hanging="720"/>
              <w:jc w:val="center"/>
              <w:rPr>
                <w:rFonts w:ascii="標楷體" w:eastAsia="標楷體" w:hAnsi="標楷體"/>
              </w:rPr>
            </w:pPr>
            <w:r w:rsidRPr="002B4A95">
              <w:rPr>
                <w:rFonts w:ascii="標楷體" w:eastAsia="標楷體" w:hAnsi="標楷體" w:hint="eastAsia"/>
              </w:rPr>
              <w:t>教師專業發展研習</w:t>
            </w:r>
          </w:p>
        </w:tc>
        <w:tc>
          <w:tcPr>
            <w:tcW w:w="425" w:type="dxa"/>
          </w:tcPr>
          <w:p w:rsidR="006B68DC" w:rsidRPr="002B4A95" w:rsidRDefault="006B68DC" w:rsidP="00B146C3">
            <w:pPr>
              <w:rPr>
                <w:rFonts w:ascii="標楷體" w:eastAsia="標楷體" w:hAnsi="標楷體"/>
                <w:kern w:val="0"/>
                <w:szCs w:val="24"/>
              </w:rPr>
            </w:pPr>
          </w:p>
        </w:tc>
        <w:tc>
          <w:tcPr>
            <w:tcW w:w="3260" w:type="dxa"/>
            <w:gridSpan w:val="6"/>
            <w:vAlign w:val="center"/>
          </w:tcPr>
          <w:p w:rsidR="006B68DC" w:rsidRPr="002B4A95" w:rsidRDefault="006B68DC" w:rsidP="002B4A95">
            <w:pPr>
              <w:pStyle w:val="-11"/>
              <w:spacing w:before="72"/>
              <w:ind w:leftChars="0" w:left="720" w:hanging="720"/>
              <w:jc w:val="center"/>
              <w:rPr>
                <w:rFonts w:ascii="標楷體" w:eastAsia="標楷體" w:hAnsi="標楷體"/>
              </w:rPr>
            </w:pPr>
            <w:r w:rsidRPr="002B4A95">
              <w:rPr>
                <w:rFonts w:ascii="標楷體" w:eastAsia="標楷體" w:hAnsi="標楷體" w:hint="eastAsia"/>
              </w:rPr>
              <w:t>教師專業發展研習</w:t>
            </w:r>
          </w:p>
        </w:tc>
        <w:tc>
          <w:tcPr>
            <w:tcW w:w="567" w:type="dxa"/>
          </w:tcPr>
          <w:p w:rsidR="006B68DC" w:rsidRPr="002B4A95" w:rsidRDefault="006B68DC" w:rsidP="00B146C3">
            <w:pPr>
              <w:rPr>
                <w:rFonts w:ascii="標楷體" w:eastAsia="標楷體" w:hAnsi="標楷體"/>
                <w:kern w:val="0"/>
                <w:szCs w:val="24"/>
              </w:rPr>
            </w:pPr>
          </w:p>
        </w:tc>
      </w:tr>
      <w:tr w:rsidR="006B68DC" w:rsidRPr="00BC2754" w:rsidTr="002B4A95">
        <w:tblPrEx>
          <w:tblCellMar>
            <w:left w:w="28" w:type="dxa"/>
            <w:right w:w="28" w:type="dxa"/>
          </w:tblCellMar>
          <w:tblLook w:val="0000"/>
        </w:tblPrEx>
        <w:trPr>
          <w:trHeight w:val="1745"/>
        </w:trPr>
        <w:tc>
          <w:tcPr>
            <w:tcW w:w="9322" w:type="dxa"/>
            <w:gridSpan w:val="15"/>
          </w:tcPr>
          <w:p w:rsidR="006B68DC" w:rsidRPr="002B4A95" w:rsidRDefault="006B68DC" w:rsidP="00CA7605">
            <w:pPr>
              <w:snapToGrid w:val="0"/>
              <w:spacing w:beforeLines="20" w:after="100" w:afterAutospacing="1" w:line="240" w:lineRule="atLeast"/>
              <w:jc w:val="both"/>
              <w:rPr>
                <w:rFonts w:ascii="標楷體" w:eastAsia="標楷體" w:hAnsi="標楷體"/>
                <w:bCs/>
                <w:kern w:val="0"/>
                <w:szCs w:val="24"/>
              </w:rPr>
            </w:pPr>
            <w:r w:rsidRPr="002B4A95">
              <w:rPr>
                <w:rFonts w:ascii="標楷體" w:eastAsia="標楷體" w:hAnsi="標楷體" w:hint="eastAsia"/>
                <w:szCs w:val="24"/>
              </w:rPr>
              <w:t>◎預期效應</w:t>
            </w:r>
            <w:r w:rsidRPr="002B4A95">
              <w:rPr>
                <w:rFonts w:ascii="標楷體" w:eastAsia="標楷體" w:hAnsi="標楷體"/>
                <w:szCs w:val="24"/>
              </w:rPr>
              <w:t>:</w:t>
            </w:r>
            <w:r w:rsidRPr="002B4A95">
              <w:rPr>
                <w:rFonts w:ascii="標楷體" w:eastAsia="標楷體" w:hAnsi="標楷體"/>
                <w:bCs/>
                <w:kern w:val="0"/>
                <w:szCs w:val="24"/>
              </w:rPr>
              <w:t xml:space="preserve"> </w:t>
            </w:r>
          </w:p>
          <w:p w:rsidR="006B68DC" w:rsidRPr="002B4A95" w:rsidRDefault="006B68DC" w:rsidP="00CA7605">
            <w:pPr>
              <w:pStyle w:val="affd"/>
              <w:numPr>
                <w:ilvl w:val="0"/>
                <w:numId w:val="56"/>
              </w:numPr>
              <w:snapToGrid w:val="0"/>
              <w:spacing w:beforeLines="20" w:after="100" w:afterAutospacing="1" w:line="240" w:lineRule="atLeast"/>
              <w:ind w:left="1217" w:hanging="737"/>
              <w:rPr>
                <w:rFonts w:ascii="標楷體" w:eastAsia="標楷體" w:hAnsi="標楷體"/>
                <w:bCs/>
                <w:kern w:val="0"/>
              </w:rPr>
            </w:pPr>
            <w:r w:rsidRPr="002B4A95">
              <w:rPr>
                <w:rFonts w:ascii="標楷體" w:eastAsia="標楷體" w:hAnsi="標楷體" w:hint="eastAsia"/>
                <w:bCs/>
                <w:kern w:val="0"/>
              </w:rPr>
              <w:t>持續推動全面性教師專業發展評鑑，提升教學效能。</w:t>
            </w:r>
          </w:p>
          <w:p w:rsidR="006B68DC" w:rsidRPr="002B4A95" w:rsidRDefault="006B68DC" w:rsidP="00CA7605">
            <w:pPr>
              <w:pStyle w:val="affd"/>
              <w:numPr>
                <w:ilvl w:val="0"/>
                <w:numId w:val="56"/>
              </w:numPr>
              <w:snapToGrid w:val="0"/>
              <w:spacing w:beforeLines="20" w:after="100" w:afterAutospacing="1" w:line="240" w:lineRule="atLeast"/>
              <w:ind w:left="1217" w:hanging="737"/>
              <w:rPr>
                <w:rFonts w:ascii="標楷體" w:eastAsia="標楷體" w:hAnsi="標楷體"/>
                <w:bCs/>
              </w:rPr>
            </w:pPr>
            <w:r w:rsidRPr="002B4A95">
              <w:rPr>
                <w:rFonts w:ascii="標楷體" w:eastAsia="標楷體" w:hAnsi="標楷體" w:hint="eastAsia"/>
                <w:bCs/>
                <w:kern w:val="0"/>
              </w:rPr>
              <w:t>提供資訊系統支援，提升教師資訊素養，活絡數位學習平台使用，養成學生主動學習。</w:t>
            </w:r>
          </w:p>
          <w:p w:rsidR="006B68DC" w:rsidRPr="002B4A95" w:rsidRDefault="006B68DC" w:rsidP="00CA7605">
            <w:pPr>
              <w:pStyle w:val="affd"/>
              <w:numPr>
                <w:ilvl w:val="0"/>
                <w:numId w:val="56"/>
              </w:numPr>
              <w:snapToGrid w:val="0"/>
              <w:spacing w:beforeLines="20" w:after="100" w:afterAutospacing="1" w:line="240" w:lineRule="atLeast"/>
              <w:ind w:left="1217" w:hanging="737"/>
              <w:rPr>
                <w:rFonts w:ascii="標楷體" w:eastAsia="標楷體" w:hAnsi="標楷體"/>
                <w:bCs/>
                <w:kern w:val="0"/>
                <w:sz w:val="20"/>
              </w:rPr>
            </w:pPr>
            <w:r w:rsidRPr="002B4A95">
              <w:rPr>
                <w:rFonts w:ascii="標楷體" w:eastAsia="標楷體" w:hAnsi="標楷體" w:hint="eastAsia"/>
                <w:bCs/>
                <w:kern w:val="0"/>
              </w:rPr>
              <w:t>透過參加各科專業及跨領域社群，共同學習與分享，深化教學活動。</w:t>
            </w:r>
          </w:p>
        </w:tc>
      </w:tr>
    </w:tbl>
    <w:p w:rsidR="006B68DC" w:rsidRPr="00BC2754" w:rsidRDefault="006B68DC" w:rsidP="00B146C3"/>
    <w:p w:rsidR="006B68DC" w:rsidRPr="00BC2754" w:rsidRDefault="006B68DC" w:rsidP="00CA7605">
      <w:pPr>
        <w:spacing w:beforeLines="50" w:afterLines="50" w:line="440" w:lineRule="exact"/>
        <w:jc w:val="center"/>
        <w:rPr>
          <w:rFonts w:eastAsia="標楷體"/>
        </w:rPr>
      </w:pPr>
    </w:p>
    <w:p w:rsidR="006B68DC" w:rsidRPr="00BC2754" w:rsidRDefault="006B68DC" w:rsidP="00CA7605">
      <w:pPr>
        <w:spacing w:beforeLines="50" w:afterLines="50" w:line="440" w:lineRule="exact"/>
        <w:jc w:val="center"/>
        <w:rPr>
          <w:rFonts w:eastAsia="標楷體"/>
        </w:rPr>
      </w:pPr>
    </w:p>
    <w:p w:rsidR="006B68DC" w:rsidRPr="00BC2754" w:rsidRDefault="006B68DC" w:rsidP="00CA7605">
      <w:pPr>
        <w:spacing w:beforeLines="50" w:afterLines="50" w:line="440" w:lineRule="exact"/>
        <w:jc w:val="center"/>
        <w:rPr>
          <w:rFonts w:ascii="Times New Roman" w:eastAsia="標楷體" w:hAnsi="Times New Roman"/>
        </w:rPr>
      </w:pPr>
      <w:r w:rsidRPr="00BC2754">
        <w:rPr>
          <w:rFonts w:ascii="Times New Roman" w:eastAsia="標楷體" w:hAnsi="Times New Roman"/>
        </w:rPr>
        <w:t>103-2-2</w:t>
      </w:r>
      <w:r w:rsidRPr="00BC2754">
        <w:rPr>
          <w:rFonts w:ascii="Times New Roman" w:eastAsia="標楷體" w:hAnsi="Times New Roman" w:hint="eastAsia"/>
        </w:rPr>
        <w:t>魚拓教學研習</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2"/>
        <w:gridCol w:w="281"/>
        <w:gridCol w:w="422"/>
        <w:gridCol w:w="268"/>
        <w:gridCol w:w="298"/>
        <w:gridCol w:w="567"/>
        <w:gridCol w:w="577"/>
        <w:gridCol w:w="557"/>
        <w:gridCol w:w="577"/>
        <w:gridCol w:w="211"/>
        <w:gridCol w:w="218"/>
        <w:gridCol w:w="412"/>
        <w:gridCol w:w="155"/>
        <w:gridCol w:w="417"/>
        <w:gridCol w:w="576"/>
        <w:gridCol w:w="269"/>
        <w:gridCol w:w="156"/>
        <w:gridCol w:w="1134"/>
        <w:gridCol w:w="425"/>
      </w:tblGrid>
      <w:tr w:rsidR="006B68DC" w:rsidRPr="00BC2754" w:rsidTr="002B4A95">
        <w:trPr>
          <w:trHeight w:val="558"/>
        </w:trPr>
        <w:tc>
          <w:tcPr>
            <w:tcW w:w="2773" w:type="dxa"/>
            <w:gridSpan w:val="4"/>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項目</w:t>
            </w:r>
          </w:p>
        </w:tc>
        <w:tc>
          <w:tcPr>
            <w:tcW w:w="2787" w:type="dxa"/>
            <w:gridSpan w:val="6"/>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計畫目標</w:t>
            </w:r>
          </w:p>
        </w:tc>
        <w:tc>
          <w:tcPr>
            <w:tcW w:w="3762" w:type="dxa"/>
            <w:gridSpan w:val="9"/>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實施對象</w:t>
            </w:r>
          </w:p>
        </w:tc>
      </w:tr>
      <w:tr w:rsidR="006B68DC" w:rsidRPr="00BC2754" w:rsidTr="002B4A95">
        <w:trPr>
          <w:trHeight w:val="1872"/>
        </w:trPr>
        <w:tc>
          <w:tcPr>
            <w:tcW w:w="2773" w:type="dxa"/>
            <w:gridSpan w:val="4"/>
          </w:tcPr>
          <w:p w:rsidR="006B68DC" w:rsidRPr="002B4A95" w:rsidRDefault="006B68DC" w:rsidP="00CA7605">
            <w:pPr>
              <w:spacing w:beforeLines="50" w:afterLines="50" w:line="440" w:lineRule="exact"/>
              <w:jc w:val="center"/>
              <w:rPr>
                <w:rFonts w:ascii="標楷體" w:eastAsia="標楷體" w:hAnsi="標楷體"/>
                <w:szCs w:val="24"/>
              </w:rPr>
            </w:pPr>
            <w:r w:rsidRPr="002B4A95">
              <w:rPr>
                <w:rFonts w:ascii="標楷體" w:eastAsia="標楷體" w:hAnsi="標楷體"/>
                <w:szCs w:val="24"/>
              </w:rPr>
              <w:t>103-2-2</w:t>
            </w:r>
          </w:p>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魚拓教學研習</w:t>
            </w:r>
          </w:p>
        </w:tc>
        <w:tc>
          <w:tcPr>
            <w:tcW w:w="2787" w:type="dxa"/>
            <w:gridSpan w:val="6"/>
          </w:tcPr>
          <w:p w:rsidR="006B68DC" w:rsidRPr="002B4A95" w:rsidRDefault="006B68DC" w:rsidP="002B4A95">
            <w:pPr>
              <w:spacing w:before="72"/>
              <w:rPr>
                <w:rFonts w:ascii="標楷體" w:eastAsia="標楷體" w:hAnsi="標楷體"/>
                <w:szCs w:val="24"/>
              </w:rPr>
            </w:pPr>
            <w:r w:rsidRPr="002B4A95">
              <w:rPr>
                <w:rFonts w:ascii="標楷體" w:eastAsia="標楷體" w:hAnsi="標楷體" w:hint="eastAsia"/>
                <w:szCs w:val="24"/>
              </w:rPr>
              <w:t>學習分辨在地漁貨市場</w:t>
            </w:r>
            <w:r w:rsidRPr="002B4A95">
              <w:rPr>
                <w:rFonts w:ascii="標楷體" w:eastAsia="標楷體" w:hAnsi="標楷體"/>
                <w:szCs w:val="24"/>
              </w:rPr>
              <w:t>-</w:t>
            </w:r>
            <w:r w:rsidRPr="002B4A95">
              <w:rPr>
                <w:rFonts w:ascii="標楷體" w:eastAsia="標楷體" w:hAnsi="標楷體" w:hint="eastAsia"/>
                <w:szCs w:val="24"/>
              </w:rPr>
              <w:t>華僑市場，常見之魚種分類。學習魚類生理的基本構造並實地動手製作魚拓製作教學。</w:t>
            </w:r>
          </w:p>
          <w:p w:rsidR="006B68DC" w:rsidRPr="002B4A95" w:rsidRDefault="006B68DC" w:rsidP="00B146C3">
            <w:pPr>
              <w:rPr>
                <w:rFonts w:ascii="標楷體" w:eastAsia="標楷體" w:hAnsi="標楷體"/>
                <w:szCs w:val="24"/>
              </w:rPr>
            </w:pPr>
          </w:p>
        </w:tc>
        <w:tc>
          <w:tcPr>
            <w:tcW w:w="3762" w:type="dxa"/>
            <w:gridSpan w:val="9"/>
          </w:tcPr>
          <w:p w:rsidR="006B68DC" w:rsidRPr="002B4A95" w:rsidRDefault="006B68DC" w:rsidP="00B146C3">
            <w:pPr>
              <w:rPr>
                <w:rFonts w:ascii="標楷體" w:eastAsia="標楷體" w:hAnsi="標楷體"/>
                <w:szCs w:val="24"/>
              </w:rPr>
            </w:pPr>
            <w:r w:rsidRPr="002B4A95">
              <w:rPr>
                <w:rFonts w:ascii="標楷體" w:eastAsia="標楷體" w:hAnsi="標楷體"/>
                <w:szCs w:val="24"/>
              </w:rPr>
              <w:t>1.</w:t>
            </w:r>
            <w:r w:rsidRPr="002B4A95">
              <w:rPr>
                <w:rFonts w:ascii="標楷體" w:eastAsia="標楷體" w:hAnsi="標楷體" w:hint="eastAsia"/>
                <w:szCs w:val="24"/>
              </w:rPr>
              <w:t>屏南區各國中合作高職師生</w:t>
            </w:r>
          </w:p>
          <w:p w:rsidR="006B68DC" w:rsidRPr="002B4A95" w:rsidRDefault="006B68DC" w:rsidP="00B146C3">
            <w:pPr>
              <w:rPr>
                <w:rFonts w:ascii="標楷體" w:eastAsia="標楷體" w:hAnsi="標楷體"/>
                <w:szCs w:val="24"/>
              </w:rPr>
            </w:pPr>
            <w:r w:rsidRPr="002B4A95">
              <w:rPr>
                <w:rFonts w:ascii="標楷體" w:eastAsia="標楷體" w:hAnsi="標楷體"/>
                <w:szCs w:val="24"/>
              </w:rPr>
              <w:t>2.</w:t>
            </w:r>
            <w:r w:rsidRPr="002B4A95">
              <w:rPr>
                <w:rFonts w:ascii="標楷體" w:eastAsia="標楷體" w:hAnsi="標楷體" w:hint="eastAsia"/>
                <w:szCs w:val="24"/>
              </w:rPr>
              <w:t>本校師生</w:t>
            </w:r>
          </w:p>
        </w:tc>
      </w:tr>
      <w:tr w:rsidR="006B68DC" w:rsidRPr="00BC2754" w:rsidTr="002B4A95">
        <w:trPr>
          <w:trHeight w:val="583"/>
        </w:trPr>
        <w:tc>
          <w:tcPr>
            <w:tcW w:w="180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時間</w:t>
            </w:r>
          </w:p>
        </w:tc>
        <w:tc>
          <w:tcPr>
            <w:tcW w:w="2970" w:type="dxa"/>
            <w:gridSpan w:val="7"/>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kern w:val="0"/>
                <w:szCs w:val="24"/>
              </w:rPr>
              <w:t>活動項目</w:t>
            </w:r>
          </w:p>
        </w:tc>
        <w:tc>
          <w:tcPr>
            <w:tcW w:w="1418" w:type="dxa"/>
            <w:gridSpan w:val="4"/>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kern w:val="0"/>
                <w:szCs w:val="24"/>
              </w:rPr>
              <w:t>國中班級</w:t>
            </w:r>
          </w:p>
        </w:tc>
        <w:tc>
          <w:tcPr>
            <w:tcW w:w="1417" w:type="dxa"/>
            <w:gridSpan w:val="4"/>
          </w:tcPr>
          <w:p w:rsidR="006B68DC" w:rsidRPr="002B4A95" w:rsidRDefault="006B68DC" w:rsidP="002B4A95">
            <w:pPr>
              <w:jc w:val="center"/>
              <w:rPr>
                <w:rFonts w:ascii="標楷體" w:eastAsia="標楷體" w:hAnsi="標楷體"/>
                <w:kern w:val="0"/>
                <w:szCs w:val="24"/>
              </w:rPr>
            </w:pPr>
            <w:r w:rsidRPr="002B4A95">
              <w:rPr>
                <w:rFonts w:ascii="標楷體" w:eastAsia="標楷體" w:hAnsi="標楷體" w:hint="eastAsia"/>
                <w:kern w:val="0"/>
                <w:szCs w:val="24"/>
              </w:rPr>
              <w:t>實作科別</w:t>
            </w:r>
          </w:p>
        </w:tc>
        <w:tc>
          <w:tcPr>
            <w:tcW w:w="1715" w:type="dxa"/>
            <w:gridSpan w:val="3"/>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kern w:val="0"/>
                <w:szCs w:val="24"/>
              </w:rPr>
              <w:t>參與師生人數</w:t>
            </w:r>
          </w:p>
        </w:tc>
      </w:tr>
      <w:tr w:rsidR="006B68DC" w:rsidRPr="00BC2754" w:rsidTr="002B4A95">
        <w:trPr>
          <w:trHeight w:val="610"/>
        </w:trPr>
        <w:tc>
          <w:tcPr>
            <w:tcW w:w="180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07:40~08:00</w:t>
            </w:r>
          </w:p>
        </w:tc>
        <w:tc>
          <w:tcPr>
            <w:tcW w:w="2970" w:type="dxa"/>
            <w:gridSpan w:val="7"/>
          </w:tcPr>
          <w:p w:rsidR="006B68DC" w:rsidRPr="002B4A95" w:rsidRDefault="006B68DC" w:rsidP="00B146C3">
            <w:pPr>
              <w:rPr>
                <w:rFonts w:ascii="標楷體" w:eastAsia="標楷體" w:hAnsi="標楷體"/>
                <w:szCs w:val="24"/>
              </w:rPr>
            </w:pPr>
            <w:r w:rsidRPr="002B4A95">
              <w:rPr>
                <w:rFonts w:ascii="標楷體" w:eastAsia="標楷體" w:hAnsi="標楷體" w:hint="eastAsia"/>
                <w:kern w:val="0"/>
                <w:szCs w:val="24"/>
              </w:rPr>
              <w:t>國中至東港海事（來程）</w:t>
            </w:r>
          </w:p>
        </w:tc>
        <w:tc>
          <w:tcPr>
            <w:tcW w:w="1418" w:type="dxa"/>
            <w:gridSpan w:val="4"/>
            <w:vMerge w:val="restart"/>
          </w:tcPr>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r w:rsidRPr="002B4A95">
              <w:rPr>
                <w:rFonts w:ascii="標楷體" w:eastAsia="標楷體" w:hAnsi="標楷體" w:hint="eastAsia"/>
                <w:kern w:val="0"/>
                <w:szCs w:val="24"/>
              </w:rPr>
              <w:t>共</w:t>
            </w:r>
            <w:r w:rsidRPr="002B4A95">
              <w:rPr>
                <w:rFonts w:ascii="標楷體" w:eastAsia="標楷體" w:hAnsi="標楷體"/>
                <w:kern w:val="0"/>
                <w:szCs w:val="24"/>
              </w:rPr>
              <w:t>2</w:t>
            </w:r>
            <w:r w:rsidRPr="002B4A95">
              <w:rPr>
                <w:rFonts w:ascii="標楷體" w:eastAsia="標楷體" w:hAnsi="標楷體" w:hint="eastAsia"/>
                <w:kern w:val="0"/>
                <w:szCs w:val="24"/>
              </w:rPr>
              <w:t>班</w:t>
            </w:r>
          </w:p>
        </w:tc>
        <w:tc>
          <w:tcPr>
            <w:tcW w:w="1417" w:type="dxa"/>
            <w:gridSpan w:val="4"/>
            <w:vMerge w:val="restart"/>
          </w:tcPr>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r w:rsidRPr="002B4A95">
              <w:rPr>
                <w:rFonts w:ascii="標楷體" w:eastAsia="標楷體" w:hAnsi="標楷體" w:hint="eastAsia"/>
                <w:kern w:val="0"/>
                <w:szCs w:val="24"/>
              </w:rPr>
              <w:t>養殖科</w:t>
            </w:r>
          </w:p>
          <w:p w:rsidR="006B68DC" w:rsidRPr="002B4A95" w:rsidRDefault="006B68DC" w:rsidP="002B4A95">
            <w:pPr>
              <w:jc w:val="center"/>
              <w:rPr>
                <w:rFonts w:ascii="標楷體" w:eastAsia="標楷體" w:hAnsi="標楷體"/>
                <w:kern w:val="0"/>
                <w:szCs w:val="24"/>
              </w:rPr>
            </w:pPr>
          </w:p>
        </w:tc>
        <w:tc>
          <w:tcPr>
            <w:tcW w:w="1715" w:type="dxa"/>
            <w:gridSpan w:val="3"/>
            <w:vMerge w:val="restart"/>
          </w:tcPr>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r w:rsidRPr="002B4A95">
              <w:rPr>
                <w:rFonts w:ascii="標楷體" w:eastAsia="標楷體" w:hAnsi="標楷體"/>
                <w:kern w:val="0"/>
                <w:szCs w:val="24"/>
              </w:rPr>
              <w:t>80</w:t>
            </w:r>
            <w:r w:rsidRPr="002B4A95">
              <w:rPr>
                <w:rFonts w:ascii="標楷體" w:eastAsia="標楷體" w:hAnsi="標楷體" w:hint="eastAsia"/>
                <w:kern w:val="0"/>
                <w:szCs w:val="24"/>
              </w:rPr>
              <w:t>人</w:t>
            </w:r>
          </w:p>
        </w:tc>
      </w:tr>
      <w:tr w:rsidR="006B68DC" w:rsidRPr="00BC2754" w:rsidTr="002B4A95">
        <w:trPr>
          <w:trHeight w:val="644"/>
        </w:trPr>
        <w:tc>
          <w:tcPr>
            <w:tcW w:w="180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08:00~08:20</w:t>
            </w:r>
          </w:p>
        </w:tc>
        <w:tc>
          <w:tcPr>
            <w:tcW w:w="2970" w:type="dxa"/>
            <w:gridSpan w:val="7"/>
          </w:tcPr>
          <w:p w:rsidR="006B68DC" w:rsidRPr="002B4A95" w:rsidRDefault="006B68DC" w:rsidP="00B146C3">
            <w:pPr>
              <w:rPr>
                <w:rFonts w:ascii="標楷體" w:eastAsia="標楷體" w:hAnsi="標楷體"/>
                <w:szCs w:val="24"/>
              </w:rPr>
            </w:pPr>
            <w:r w:rsidRPr="002B4A95">
              <w:rPr>
                <w:rFonts w:ascii="標楷體" w:eastAsia="標楷體" w:hAnsi="標楷體" w:hint="eastAsia"/>
                <w:kern w:val="0"/>
                <w:szCs w:val="24"/>
              </w:rPr>
              <w:t>養殖科職業學程分析講座</w:t>
            </w:r>
          </w:p>
        </w:tc>
        <w:tc>
          <w:tcPr>
            <w:tcW w:w="1418" w:type="dxa"/>
            <w:gridSpan w:val="4"/>
            <w:vMerge/>
          </w:tcPr>
          <w:p w:rsidR="006B68DC" w:rsidRPr="002B4A95" w:rsidRDefault="006B68DC" w:rsidP="00B146C3">
            <w:pPr>
              <w:rPr>
                <w:rFonts w:ascii="標楷體" w:eastAsia="標楷體" w:hAnsi="標楷體"/>
                <w:szCs w:val="24"/>
              </w:rPr>
            </w:pPr>
          </w:p>
        </w:tc>
        <w:tc>
          <w:tcPr>
            <w:tcW w:w="1417" w:type="dxa"/>
            <w:gridSpan w:val="4"/>
            <w:vMerge/>
          </w:tcPr>
          <w:p w:rsidR="006B68DC" w:rsidRPr="002B4A95" w:rsidRDefault="006B68DC" w:rsidP="00B146C3">
            <w:pPr>
              <w:rPr>
                <w:rFonts w:ascii="標楷體" w:eastAsia="標楷體" w:hAnsi="標楷體"/>
                <w:kern w:val="0"/>
                <w:szCs w:val="24"/>
              </w:rPr>
            </w:pPr>
          </w:p>
        </w:tc>
        <w:tc>
          <w:tcPr>
            <w:tcW w:w="1715" w:type="dxa"/>
            <w:gridSpan w:val="3"/>
            <w:vMerge/>
          </w:tcPr>
          <w:p w:rsidR="006B68DC" w:rsidRPr="002B4A95" w:rsidRDefault="006B68DC" w:rsidP="00B146C3">
            <w:pPr>
              <w:rPr>
                <w:rFonts w:ascii="標楷體" w:eastAsia="標楷體" w:hAnsi="標楷體"/>
                <w:szCs w:val="24"/>
              </w:rPr>
            </w:pPr>
          </w:p>
        </w:tc>
      </w:tr>
      <w:tr w:rsidR="006B68DC" w:rsidRPr="00BC2754" w:rsidTr="002B4A95">
        <w:trPr>
          <w:trHeight w:val="796"/>
        </w:trPr>
        <w:tc>
          <w:tcPr>
            <w:tcW w:w="180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kern w:val="0"/>
                <w:szCs w:val="24"/>
              </w:rPr>
              <w:t>08:20~11:00</w:t>
            </w:r>
          </w:p>
        </w:tc>
        <w:tc>
          <w:tcPr>
            <w:tcW w:w="2970" w:type="dxa"/>
            <w:gridSpan w:val="7"/>
          </w:tcPr>
          <w:p w:rsidR="006B68DC" w:rsidRPr="002B4A95" w:rsidRDefault="006B68DC" w:rsidP="00B146C3">
            <w:pPr>
              <w:rPr>
                <w:rFonts w:ascii="標楷體" w:eastAsia="標楷體" w:hAnsi="標楷體"/>
                <w:szCs w:val="24"/>
              </w:rPr>
            </w:pPr>
            <w:r w:rsidRPr="002B4A95">
              <w:rPr>
                <w:rFonts w:ascii="標楷體" w:eastAsia="標楷體" w:hAnsi="標楷體" w:hint="eastAsia"/>
                <w:szCs w:val="24"/>
              </w:rPr>
              <w:t>魚拓教學研習</w:t>
            </w:r>
            <w:r w:rsidRPr="002B4A95">
              <w:rPr>
                <w:rFonts w:ascii="標楷體" w:eastAsia="標楷體" w:hAnsi="標楷體" w:hint="eastAsia"/>
                <w:kern w:val="0"/>
                <w:szCs w:val="24"/>
              </w:rPr>
              <w:t>實作</w:t>
            </w:r>
          </w:p>
        </w:tc>
        <w:tc>
          <w:tcPr>
            <w:tcW w:w="1418" w:type="dxa"/>
            <w:gridSpan w:val="4"/>
            <w:vMerge/>
          </w:tcPr>
          <w:p w:rsidR="006B68DC" w:rsidRPr="002B4A95" w:rsidRDefault="006B68DC" w:rsidP="00B146C3">
            <w:pPr>
              <w:rPr>
                <w:rFonts w:ascii="標楷體" w:eastAsia="標楷體" w:hAnsi="標楷體"/>
                <w:szCs w:val="24"/>
              </w:rPr>
            </w:pPr>
          </w:p>
        </w:tc>
        <w:tc>
          <w:tcPr>
            <w:tcW w:w="1417" w:type="dxa"/>
            <w:gridSpan w:val="4"/>
            <w:vMerge/>
          </w:tcPr>
          <w:p w:rsidR="006B68DC" w:rsidRPr="002B4A95" w:rsidRDefault="006B68DC" w:rsidP="00B146C3">
            <w:pPr>
              <w:rPr>
                <w:rFonts w:ascii="標楷體" w:eastAsia="標楷體" w:hAnsi="標楷體"/>
                <w:kern w:val="0"/>
                <w:szCs w:val="24"/>
              </w:rPr>
            </w:pPr>
          </w:p>
        </w:tc>
        <w:tc>
          <w:tcPr>
            <w:tcW w:w="1715" w:type="dxa"/>
            <w:gridSpan w:val="3"/>
            <w:vMerge/>
          </w:tcPr>
          <w:p w:rsidR="006B68DC" w:rsidRPr="002B4A95" w:rsidRDefault="006B68DC" w:rsidP="00B146C3">
            <w:pPr>
              <w:rPr>
                <w:rFonts w:ascii="標楷體" w:eastAsia="標楷體" w:hAnsi="標楷體"/>
                <w:szCs w:val="24"/>
              </w:rPr>
            </w:pPr>
          </w:p>
        </w:tc>
      </w:tr>
      <w:tr w:rsidR="006B68DC" w:rsidRPr="00BC2754" w:rsidTr="002B4A95">
        <w:trPr>
          <w:trHeight w:val="745"/>
        </w:trPr>
        <w:tc>
          <w:tcPr>
            <w:tcW w:w="180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kern w:val="0"/>
                <w:szCs w:val="24"/>
              </w:rPr>
              <w:t>11:00~11:20</w:t>
            </w:r>
          </w:p>
        </w:tc>
        <w:tc>
          <w:tcPr>
            <w:tcW w:w="2970" w:type="dxa"/>
            <w:gridSpan w:val="7"/>
          </w:tcPr>
          <w:p w:rsidR="006B68DC" w:rsidRPr="002B4A95" w:rsidRDefault="006B68DC" w:rsidP="00B146C3">
            <w:pPr>
              <w:rPr>
                <w:rFonts w:ascii="標楷體" w:eastAsia="標楷體" w:hAnsi="標楷體"/>
                <w:szCs w:val="24"/>
              </w:rPr>
            </w:pPr>
            <w:r w:rsidRPr="002B4A95">
              <w:rPr>
                <w:rFonts w:ascii="標楷體" w:eastAsia="標楷體" w:hAnsi="標楷體" w:hint="eastAsia"/>
                <w:szCs w:val="24"/>
              </w:rPr>
              <w:t>特色課程意見反饋</w:t>
            </w:r>
          </w:p>
        </w:tc>
        <w:tc>
          <w:tcPr>
            <w:tcW w:w="1418" w:type="dxa"/>
            <w:gridSpan w:val="4"/>
            <w:vMerge/>
          </w:tcPr>
          <w:p w:rsidR="006B68DC" w:rsidRPr="002B4A95" w:rsidRDefault="006B68DC" w:rsidP="00B146C3">
            <w:pPr>
              <w:rPr>
                <w:rFonts w:ascii="標楷體" w:eastAsia="標楷體" w:hAnsi="標楷體"/>
                <w:szCs w:val="24"/>
              </w:rPr>
            </w:pPr>
          </w:p>
        </w:tc>
        <w:tc>
          <w:tcPr>
            <w:tcW w:w="1417" w:type="dxa"/>
            <w:gridSpan w:val="4"/>
            <w:vMerge/>
          </w:tcPr>
          <w:p w:rsidR="006B68DC" w:rsidRPr="002B4A95" w:rsidRDefault="006B68DC" w:rsidP="00B146C3">
            <w:pPr>
              <w:rPr>
                <w:rFonts w:ascii="標楷體" w:eastAsia="標楷體" w:hAnsi="標楷體"/>
                <w:kern w:val="0"/>
                <w:szCs w:val="24"/>
              </w:rPr>
            </w:pPr>
          </w:p>
        </w:tc>
        <w:tc>
          <w:tcPr>
            <w:tcW w:w="1715" w:type="dxa"/>
            <w:gridSpan w:val="3"/>
            <w:vMerge/>
          </w:tcPr>
          <w:p w:rsidR="006B68DC" w:rsidRPr="002B4A95" w:rsidRDefault="006B68DC" w:rsidP="00B146C3">
            <w:pPr>
              <w:rPr>
                <w:rFonts w:ascii="標楷體" w:eastAsia="標楷體" w:hAnsi="標楷體"/>
                <w:szCs w:val="24"/>
              </w:rPr>
            </w:pPr>
          </w:p>
        </w:tc>
      </w:tr>
      <w:tr w:rsidR="006B68DC" w:rsidRPr="00BC2754" w:rsidTr="002B4A95">
        <w:trPr>
          <w:trHeight w:val="729"/>
        </w:trPr>
        <w:tc>
          <w:tcPr>
            <w:tcW w:w="180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kern w:val="0"/>
                <w:szCs w:val="24"/>
              </w:rPr>
              <w:t>11:20</w:t>
            </w:r>
          </w:p>
        </w:tc>
        <w:tc>
          <w:tcPr>
            <w:tcW w:w="2970" w:type="dxa"/>
            <w:gridSpan w:val="7"/>
          </w:tcPr>
          <w:p w:rsidR="006B68DC" w:rsidRPr="002B4A95" w:rsidRDefault="006B68DC" w:rsidP="00B146C3">
            <w:pPr>
              <w:rPr>
                <w:rFonts w:ascii="標楷體" w:eastAsia="標楷體" w:hAnsi="標楷體"/>
                <w:szCs w:val="24"/>
              </w:rPr>
            </w:pPr>
            <w:r w:rsidRPr="002B4A95">
              <w:rPr>
                <w:rFonts w:ascii="標楷體" w:eastAsia="標楷體" w:hAnsi="標楷體" w:hint="eastAsia"/>
                <w:kern w:val="0"/>
                <w:szCs w:val="24"/>
              </w:rPr>
              <w:t>東港海事至國中（回程）</w:t>
            </w:r>
          </w:p>
        </w:tc>
        <w:tc>
          <w:tcPr>
            <w:tcW w:w="1418" w:type="dxa"/>
            <w:gridSpan w:val="4"/>
            <w:vMerge/>
          </w:tcPr>
          <w:p w:rsidR="006B68DC" w:rsidRPr="002B4A95" w:rsidRDefault="006B68DC" w:rsidP="00B146C3">
            <w:pPr>
              <w:rPr>
                <w:rFonts w:ascii="標楷體" w:eastAsia="標楷體" w:hAnsi="標楷體"/>
                <w:szCs w:val="24"/>
              </w:rPr>
            </w:pPr>
          </w:p>
        </w:tc>
        <w:tc>
          <w:tcPr>
            <w:tcW w:w="1417" w:type="dxa"/>
            <w:gridSpan w:val="4"/>
            <w:vMerge/>
          </w:tcPr>
          <w:p w:rsidR="006B68DC" w:rsidRPr="002B4A95" w:rsidRDefault="006B68DC" w:rsidP="00B146C3">
            <w:pPr>
              <w:rPr>
                <w:rFonts w:ascii="標楷體" w:eastAsia="標楷體" w:hAnsi="標楷體"/>
                <w:kern w:val="0"/>
                <w:szCs w:val="24"/>
              </w:rPr>
            </w:pPr>
          </w:p>
        </w:tc>
        <w:tc>
          <w:tcPr>
            <w:tcW w:w="1715" w:type="dxa"/>
            <w:gridSpan w:val="3"/>
            <w:vMerge/>
          </w:tcPr>
          <w:p w:rsidR="006B68DC" w:rsidRPr="002B4A95" w:rsidRDefault="006B68DC" w:rsidP="00B146C3">
            <w:pPr>
              <w:rPr>
                <w:rFonts w:ascii="標楷體" w:eastAsia="標楷體" w:hAnsi="標楷體"/>
                <w:szCs w:val="24"/>
              </w:rPr>
            </w:pPr>
          </w:p>
        </w:tc>
      </w:tr>
      <w:tr w:rsidR="006B68DC" w:rsidRPr="00BC2754" w:rsidTr="002B4A95">
        <w:tblPrEx>
          <w:tblCellMar>
            <w:left w:w="28" w:type="dxa"/>
            <w:right w:w="28" w:type="dxa"/>
          </w:tblCellMar>
          <w:tblLook w:val="0000"/>
        </w:tblPrEx>
        <w:trPr>
          <w:trHeight w:val="474"/>
        </w:trPr>
        <w:tc>
          <w:tcPr>
            <w:tcW w:w="2083" w:type="dxa"/>
            <w:gridSpan w:val="2"/>
            <w:vMerge w:val="restart"/>
          </w:tcPr>
          <w:p w:rsidR="006B68DC" w:rsidRPr="002B4A95" w:rsidRDefault="00A90C6B" w:rsidP="00B146C3">
            <w:pPr>
              <w:rPr>
                <w:rFonts w:ascii="標楷體" w:eastAsia="標楷體" w:hAnsi="標楷體"/>
                <w:szCs w:val="24"/>
              </w:rPr>
            </w:pPr>
            <w:r w:rsidRPr="00A90C6B">
              <w:rPr>
                <w:noProof/>
              </w:rPr>
              <w:pict>
                <v:shape id="AutoShape 516" o:spid="_x0000_s1211" type="#_x0000_t32" style="position:absolute;margin-left:-.3pt;margin-top:-.35pt;width:104.2pt;height:56.75pt;z-index:251632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"/>
              </w:pict>
            </w:r>
            <w:r w:rsidR="006B68DC" w:rsidRPr="002B4A95">
              <w:rPr>
                <w:rFonts w:ascii="標楷體" w:eastAsia="標楷體" w:hAnsi="標楷體"/>
                <w:szCs w:val="24"/>
              </w:rPr>
              <w:t xml:space="preserve">       </w:t>
            </w:r>
            <w:r w:rsidR="006B68DC" w:rsidRPr="002B4A95">
              <w:rPr>
                <w:rFonts w:ascii="標楷體" w:eastAsia="標楷體" w:hAnsi="標楷體" w:hint="eastAsia"/>
                <w:szCs w:val="24"/>
              </w:rPr>
              <w:t>實施進度</w:t>
            </w:r>
          </w:p>
          <w:p w:rsidR="006B68DC" w:rsidRPr="002B4A95" w:rsidRDefault="006B68DC" w:rsidP="00B146C3">
            <w:pPr>
              <w:rPr>
                <w:rFonts w:ascii="標楷體" w:eastAsia="標楷體" w:hAnsi="標楷體"/>
                <w:szCs w:val="24"/>
              </w:rPr>
            </w:pPr>
          </w:p>
          <w:p w:rsidR="006B68DC" w:rsidRPr="002B4A95" w:rsidRDefault="006B68DC" w:rsidP="00B146C3">
            <w:pPr>
              <w:rPr>
                <w:rFonts w:ascii="標楷體" w:eastAsia="標楷體" w:hAnsi="標楷體"/>
                <w:szCs w:val="24"/>
              </w:rPr>
            </w:pPr>
            <w:r w:rsidRPr="002B4A95">
              <w:rPr>
                <w:rFonts w:ascii="標楷體" w:eastAsia="標楷體" w:hAnsi="標楷體" w:hint="eastAsia"/>
                <w:szCs w:val="24"/>
              </w:rPr>
              <w:t>實施項目</w:t>
            </w:r>
          </w:p>
        </w:tc>
        <w:tc>
          <w:tcPr>
            <w:tcW w:w="3266" w:type="dxa"/>
            <w:gridSpan w:val="7"/>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103</w:t>
            </w:r>
            <w:r w:rsidRPr="002B4A95">
              <w:rPr>
                <w:rFonts w:ascii="標楷體" w:eastAsia="標楷體" w:hAnsi="標楷體" w:hint="eastAsia"/>
                <w:szCs w:val="24"/>
              </w:rPr>
              <w:t>年</w:t>
            </w:r>
          </w:p>
        </w:tc>
        <w:tc>
          <w:tcPr>
            <w:tcW w:w="3973" w:type="dxa"/>
            <w:gridSpan w:val="10"/>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104</w:t>
            </w:r>
            <w:r w:rsidRPr="002B4A95">
              <w:rPr>
                <w:rFonts w:ascii="標楷體" w:eastAsia="標楷體" w:hAnsi="標楷體" w:hint="eastAsia"/>
                <w:szCs w:val="24"/>
              </w:rPr>
              <w:t>年</w:t>
            </w:r>
          </w:p>
        </w:tc>
      </w:tr>
      <w:tr w:rsidR="006B68DC" w:rsidRPr="00BC2754" w:rsidTr="002B4A95">
        <w:tblPrEx>
          <w:tblCellMar>
            <w:left w:w="28" w:type="dxa"/>
            <w:right w:w="28" w:type="dxa"/>
          </w:tblCellMar>
          <w:tblLook w:val="0000"/>
        </w:tblPrEx>
        <w:trPr>
          <w:trHeight w:val="508"/>
        </w:trPr>
        <w:tc>
          <w:tcPr>
            <w:tcW w:w="2083" w:type="dxa"/>
            <w:gridSpan w:val="2"/>
            <w:vMerge/>
          </w:tcPr>
          <w:p w:rsidR="006B68DC" w:rsidRPr="002B4A95" w:rsidRDefault="006B68DC" w:rsidP="00B146C3">
            <w:pPr>
              <w:rPr>
                <w:rFonts w:ascii="標楷體" w:eastAsia="標楷體" w:hAnsi="標楷體"/>
                <w:szCs w:val="24"/>
              </w:rPr>
            </w:pPr>
          </w:p>
        </w:tc>
        <w:tc>
          <w:tcPr>
            <w:tcW w:w="42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8</w:t>
            </w:r>
          </w:p>
        </w:tc>
        <w:tc>
          <w:tcPr>
            <w:tcW w:w="566"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9</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10</w:t>
            </w:r>
          </w:p>
        </w:tc>
        <w:tc>
          <w:tcPr>
            <w:tcW w:w="57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11</w:t>
            </w:r>
          </w:p>
        </w:tc>
        <w:tc>
          <w:tcPr>
            <w:tcW w:w="1134"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12</w:t>
            </w:r>
          </w:p>
        </w:tc>
        <w:tc>
          <w:tcPr>
            <w:tcW w:w="429"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w:t>
            </w:r>
          </w:p>
        </w:tc>
        <w:tc>
          <w:tcPr>
            <w:tcW w:w="567"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2</w:t>
            </w:r>
          </w:p>
        </w:tc>
        <w:tc>
          <w:tcPr>
            <w:tcW w:w="41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3</w:t>
            </w:r>
          </w:p>
        </w:tc>
        <w:tc>
          <w:tcPr>
            <w:tcW w:w="576"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4</w:t>
            </w:r>
          </w:p>
        </w:tc>
        <w:tc>
          <w:tcPr>
            <w:tcW w:w="425"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5</w:t>
            </w:r>
          </w:p>
        </w:tc>
        <w:tc>
          <w:tcPr>
            <w:tcW w:w="1134"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6</w:t>
            </w:r>
          </w:p>
        </w:tc>
        <w:tc>
          <w:tcPr>
            <w:tcW w:w="425"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7</w:t>
            </w:r>
          </w:p>
        </w:tc>
      </w:tr>
      <w:tr w:rsidR="006B68DC" w:rsidRPr="00BC2754" w:rsidTr="002B4A95">
        <w:tblPrEx>
          <w:tblCellMar>
            <w:left w:w="28" w:type="dxa"/>
            <w:right w:w="28" w:type="dxa"/>
          </w:tblCellMar>
          <w:tblLook w:val="0000"/>
        </w:tblPrEx>
        <w:trPr>
          <w:trHeight w:val="542"/>
        </w:trPr>
        <w:tc>
          <w:tcPr>
            <w:tcW w:w="2083" w:type="dxa"/>
            <w:gridSpan w:val="2"/>
            <w:vMerge w:val="restart"/>
          </w:tcPr>
          <w:p w:rsidR="006B68DC" w:rsidRPr="002B4A95" w:rsidRDefault="006B68DC" w:rsidP="002B4A95">
            <w:pPr>
              <w:pStyle w:val="-11"/>
              <w:spacing w:before="72"/>
              <w:ind w:leftChars="0" w:left="0"/>
              <w:jc w:val="center"/>
              <w:rPr>
                <w:rFonts w:eastAsia="標楷體"/>
              </w:rPr>
            </w:pPr>
          </w:p>
          <w:p w:rsidR="006B68DC" w:rsidRPr="002B4A95" w:rsidRDefault="006B68DC" w:rsidP="002B4A95">
            <w:pPr>
              <w:pStyle w:val="-11"/>
              <w:spacing w:before="72"/>
              <w:ind w:leftChars="0" w:left="0"/>
              <w:jc w:val="center"/>
              <w:rPr>
                <w:rFonts w:ascii="標楷體" w:eastAsia="標楷體" w:hAnsi="標楷體"/>
              </w:rPr>
            </w:pPr>
            <w:r w:rsidRPr="002B4A95">
              <w:rPr>
                <w:rFonts w:eastAsia="標楷體" w:hint="eastAsia"/>
              </w:rPr>
              <w:t>魚拓教學研習</w:t>
            </w:r>
          </w:p>
        </w:tc>
        <w:tc>
          <w:tcPr>
            <w:tcW w:w="42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w:t>
            </w:r>
          </w:p>
        </w:tc>
        <w:tc>
          <w:tcPr>
            <w:tcW w:w="566"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57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1134"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429" w:type="dxa"/>
            <w:gridSpan w:val="2"/>
          </w:tcPr>
          <w:p w:rsidR="006B68DC" w:rsidRPr="002B4A95" w:rsidRDefault="006B68DC" w:rsidP="002B4A95">
            <w:pPr>
              <w:jc w:val="center"/>
              <w:rPr>
                <w:rFonts w:ascii="標楷體" w:eastAsia="標楷體" w:hAnsi="標楷體"/>
                <w:szCs w:val="24"/>
              </w:rPr>
            </w:pPr>
          </w:p>
        </w:tc>
        <w:tc>
          <w:tcPr>
            <w:tcW w:w="567" w:type="dxa"/>
            <w:gridSpan w:val="2"/>
          </w:tcPr>
          <w:p w:rsidR="006B68DC" w:rsidRPr="002B4A95" w:rsidRDefault="006B68DC" w:rsidP="002B4A95">
            <w:pPr>
              <w:jc w:val="center"/>
              <w:rPr>
                <w:rFonts w:ascii="標楷體" w:eastAsia="標楷體" w:hAnsi="標楷體"/>
                <w:szCs w:val="24"/>
              </w:rPr>
            </w:pPr>
          </w:p>
        </w:tc>
        <w:tc>
          <w:tcPr>
            <w:tcW w:w="417" w:type="dxa"/>
          </w:tcPr>
          <w:p w:rsidR="006B68DC" w:rsidRPr="002B4A95" w:rsidRDefault="006B68DC" w:rsidP="002B4A95">
            <w:pPr>
              <w:jc w:val="center"/>
              <w:rPr>
                <w:rFonts w:ascii="標楷體" w:eastAsia="標楷體" w:hAnsi="標楷體"/>
                <w:szCs w:val="24"/>
              </w:rPr>
            </w:pPr>
          </w:p>
        </w:tc>
        <w:tc>
          <w:tcPr>
            <w:tcW w:w="576"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425"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1134"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425" w:type="dxa"/>
          </w:tcPr>
          <w:p w:rsidR="006B68DC" w:rsidRPr="002B4A95" w:rsidRDefault="006B68DC" w:rsidP="002B4A95">
            <w:pPr>
              <w:jc w:val="center"/>
              <w:rPr>
                <w:rFonts w:ascii="標楷體" w:eastAsia="標楷體" w:hAnsi="標楷體"/>
                <w:szCs w:val="24"/>
              </w:rPr>
            </w:pPr>
          </w:p>
        </w:tc>
      </w:tr>
      <w:tr w:rsidR="006B68DC" w:rsidRPr="00BC2754" w:rsidTr="002B4A95">
        <w:tblPrEx>
          <w:tblCellMar>
            <w:left w:w="28" w:type="dxa"/>
            <w:right w:w="28" w:type="dxa"/>
          </w:tblCellMar>
          <w:tblLook w:val="0000"/>
        </w:tblPrEx>
        <w:trPr>
          <w:trHeight w:val="593"/>
        </w:trPr>
        <w:tc>
          <w:tcPr>
            <w:tcW w:w="2083" w:type="dxa"/>
            <w:gridSpan w:val="2"/>
            <w:vMerge/>
          </w:tcPr>
          <w:p w:rsidR="006B68DC" w:rsidRPr="002B4A95" w:rsidRDefault="006B68DC" w:rsidP="00B146C3">
            <w:pPr>
              <w:rPr>
                <w:rFonts w:ascii="標楷體" w:eastAsia="標楷體" w:hAnsi="標楷體"/>
                <w:szCs w:val="24"/>
              </w:rPr>
            </w:pPr>
          </w:p>
        </w:tc>
        <w:tc>
          <w:tcPr>
            <w:tcW w:w="422" w:type="dxa"/>
          </w:tcPr>
          <w:p w:rsidR="006B68DC" w:rsidRPr="002B4A95" w:rsidRDefault="006B68DC" w:rsidP="002B4A95">
            <w:pPr>
              <w:jc w:val="center"/>
              <w:rPr>
                <w:rFonts w:ascii="標楷體" w:eastAsia="標楷體" w:hAnsi="標楷體"/>
                <w:szCs w:val="24"/>
              </w:rPr>
            </w:pPr>
          </w:p>
        </w:tc>
        <w:tc>
          <w:tcPr>
            <w:tcW w:w="566"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籌</w:t>
            </w:r>
          </w:p>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備</w:t>
            </w:r>
          </w:p>
        </w:tc>
        <w:tc>
          <w:tcPr>
            <w:tcW w:w="1144" w:type="dxa"/>
            <w:gridSpan w:val="2"/>
            <w:vAlign w:val="center"/>
          </w:tcPr>
          <w:p w:rsidR="006B68DC" w:rsidRPr="002B4A95" w:rsidRDefault="006B68DC" w:rsidP="002B4A95">
            <w:pPr>
              <w:pStyle w:val="-11"/>
              <w:spacing w:before="72"/>
              <w:ind w:leftChars="0" w:left="0"/>
              <w:jc w:val="center"/>
              <w:rPr>
                <w:rFonts w:ascii="標楷體" w:eastAsia="標楷體" w:hAnsi="標楷體"/>
              </w:rPr>
            </w:pPr>
            <w:r w:rsidRPr="002B4A95">
              <w:rPr>
                <w:rFonts w:ascii="標楷體" w:eastAsia="標楷體" w:hAnsi="標楷體" w:hint="eastAsia"/>
              </w:rPr>
              <w:t>辦理研習活動</w:t>
            </w:r>
          </w:p>
        </w:tc>
        <w:tc>
          <w:tcPr>
            <w:tcW w:w="1134" w:type="dxa"/>
            <w:gridSpan w:val="2"/>
            <w:vAlign w:val="center"/>
          </w:tcPr>
          <w:p w:rsidR="006B68DC" w:rsidRPr="002B4A95" w:rsidRDefault="006B68DC" w:rsidP="002B4A95">
            <w:pPr>
              <w:pStyle w:val="-11"/>
              <w:spacing w:before="72"/>
              <w:ind w:leftChars="0" w:left="0"/>
              <w:jc w:val="center"/>
              <w:rPr>
                <w:rFonts w:ascii="標楷體" w:eastAsia="標楷體" w:hAnsi="標楷體"/>
                <w:kern w:val="0"/>
              </w:rPr>
            </w:pPr>
            <w:r w:rsidRPr="002B4A95">
              <w:rPr>
                <w:rFonts w:ascii="標楷體" w:eastAsia="標楷體" w:hAnsi="標楷體" w:hint="eastAsia"/>
              </w:rPr>
              <w:t>校本位課程發展</w:t>
            </w:r>
          </w:p>
        </w:tc>
        <w:tc>
          <w:tcPr>
            <w:tcW w:w="429" w:type="dxa"/>
            <w:gridSpan w:val="2"/>
          </w:tcPr>
          <w:p w:rsidR="006B68DC" w:rsidRPr="002B4A95" w:rsidRDefault="006B68DC" w:rsidP="002B4A95">
            <w:pPr>
              <w:pStyle w:val="-11"/>
              <w:jc w:val="center"/>
              <w:rPr>
                <w:rFonts w:ascii="標楷體" w:eastAsia="標楷體" w:hAnsi="標楷體"/>
              </w:rPr>
            </w:pPr>
          </w:p>
        </w:tc>
        <w:tc>
          <w:tcPr>
            <w:tcW w:w="567" w:type="dxa"/>
            <w:gridSpan w:val="2"/>
            <w:vAlign w:val="center"/>
          </w:tcPr>
          <w:p w:rsidR="006B68DC" w:rsidRPr="002B4A95" w:rsidRDefault="006B68DC" w:rsidP="002B4A95">
            <w:pPr>
              <w:pStyle w:val="-11"/>
              <w:spacing w:before="72"/>
              <w:ind w:leftChars="0" w:left="720"/>
              <w:jc w:val="center"/>
              <w:rPr>
                <w:rFonts w:ascii="標楷體" w:eastAsia="標楷體" w:hAnsi="標楷體"/>
              </w:rPr>
            </w:pPr>
          </w:p>
        </w:tc>
        <w:tc>
          <w:tcPr>
            <w:tcW w:w="417" w:type="dxa"/>
            <w:vAlign w:val="center"/>
          </w:tcPr>
          <w:p w:rsidR="006B68DC" w:rsidRPr="002B4A95" w:rsidRDefault="006B68DC" w:rsidP="002B4A95">
            <w:pPr>
              <w:pStyle w:val="-11"/>
              <w:spacing w:before="72"/>
              <w:ind w:leftChars="0" w:left="720"/>
              <w:jc w:val="center"/>
              <w:rPr>
                <w:rFonts w:ascii="標楷體" w:eastAsia="標楷體" w:hAnsi="標楷體"/>
                <w:kern w:val="0"/>
              </w:rPr>
            </w:pPr>
          </w:p>
        </w:tc>
        <w:tc>
          <w:tcPr>
            <w:tcW w:w="1001" w:type="dxa"/>
            <w:gridSpan w:val="3"/>
            <w:vAlign w:val="center"/>
          </w:tcPr>
          <w:p w:rsidR="006B68DC" w:rsidRPr="002B4A95" w:rsidRDefault="006B68DC" w:rsidP="002B4A95">
            <w:pPr>
              <w:pStyle w:val="-11"/>
              <w:spacing w:before="72"/>
              <w:ind w:leftChars="0" w:left="0"/>
              <w:jc w:val="center"/>
              <w:rPr>
                <w:rFonts w:ascii="標楷體" w:eastAsia="標楷體" w:hAnsi="標楷體"/>
                <w:kern w:val="0"/>
              </w:rPr>
            </w:pPr>
            <w:r w:rsidRPr="002B4A95">
              <w:rPr>
                <w:rFonts w:ascii="標楷體" w:eastAsia="標楷體" w:hAnsi="標楷體" w:hint="eastAsia"/>
              </w:rPr>
              <w:t>辦理研習活動</w:t>
            </w:r>
          </w:p>
        </w:tc>
        <w:tc>
          <w:tcPr>
            <w:tcW w:w="1134" w:type="dxa"/>
            <w:vAlign w:val="center"/>
          </w:tcPr>
          <w:p w:rsidR="006B68DC" w:rsidRPr="002B4A95" w:rsidRDefault="006B68DC" w:rsidP="002B4A95">
            <w:pPr>
              <w:pStyle w:val="-11"/>
              <w:spacing w:before="72"/>
              <w:ind w:leftChars="0" w:left="0"/>
              <w:jc w:val="center"/>
              <w:rPr>
                <w:rFonts w:ascii="標楷體" w:eastAsia="標楷體" w:hAnsi="標楷體"/>
                <w:kern w:val="0"/>
              </w:rPr>
            </w:pPr>
            <w:r w:rsidRPr="002B4A95">
              <w:rPr>
                <w:rFonts w:ascii="標楷體" w:eastAsia="標楷體" w:hAnsi="標楷體" w:hint="eastAsia"/>
              </w:rPr>
              <w:t>校本位課程擬訂</w:t>
            </w:r>
          </w:p>
        </w:tc>
        <w:tc>
          <w:tcPr>
            <w:tcW w:w="425" w:type="dxa"/>
          </w:tcPr>
          <w:p w:rsidR="006B68DC" w:rsidRPr="002B4A95" w:rsidRDefault="006B68DC" w:rsidP="002B4A95">
            <w:pPr>
              <w:pStyle w:val="-11"/>
              <w:jc w:val="center"/>
              <w:rPr>
                <w:rFonts w:ascii="標楷體" w:eastAsia="標楷體" w:hAnsi="標楷體"/>
              </w:rPr>
            </w:pPr>
          </w:p>
        </w:tc>
      </w:tr>
      <w:tr w:rsidR="006B68DC" w:rsidRPr="00BC2754" w:rsidTr="002B4A95">
        <w:tblPrEx>
          <w:tblCellMar>
            <w:left w:w="28" w:type="dxa"/>
            <w:right w:w="28" w:type="dxa"/>
          </w:tblCellMar>
          <w:tblLook w:val="0000"/>
        </w:tblPrEx>
        <w:trPr>
          <w:trHeight w:val="1745"/>
        </w:trPr>
        <w:tc>
          <w:tcPr>
            <w:tcW w:w="9322" w:type="dxa"/>
            <w:gridSpan w:val="19"/>
          </w:tcPr>
          <w:p w:rsidR="006B68DC" w:rsidRPr="002B4A95" w:rsidRDefault="006B68DC" w:rsidP="00CA7605">
            <w:pPr>
              <w:snapToGrid w:val="0"/>
              <w:spacing w:beforeLines="20" w:after="100" w:afterAutospacing="1" w:line="240" w:lineRule="atLeast"/>
              <w:jc w:val="both"/>
              <w:rPr>
                <w:rFonts w:ascii="標楷體" w:eastAsia="標楷體" w:hAnsi="標楷體"/>
                <w:bCs/>
                <w:kern w:val="0"/>
                <w:szCs w:val="24"/>
              </w:rPr>
            </w:pPr>
            <w:r w:rsidRPr="002B4A95">
              <w:rPr>
                <w:rFonts w:ascii="標楷體" w:eastAsia="標楷體" w:hAnsi="標楷體" w:hint="eastAsia"/>
                <w:szCs w:val="24"/>
              </w:rPr>
              <w:t>◎預期效應</w:t>
            </w:r>
            <w:r w:rsidRPr="002B4A95">
              <w:rPr>
                <w:rFonts w:ascii="標楷體" w:eastAsia="標楷體" w:hAnsi="標楷體"/>
                <w:szCs w:val="24"/>
              </w:rPr>
              <w:t>:</w:t>
            </w:r>
            <w:r w:rsidRPr="002B4A95">
              <w:rPr>
                <w:rFonts w:ascii="標楷體" w:eastAsia="標楷體" w:hAnsi="標楷體"/>
                <w:bCs/>
                <w:kern w:val="0"/>
                <w:szCs w:val="24"/>
              </w:rPr>
              <w:t xml:space="preserve"> </w:t>
            </w:r>
          </w:p>
          <w:p w:rsidR="006B68DC" w:rsidRPr="002B4A95" w:rsidRDefault="006B68DC" w:rsidP="00CA7605">
            <w:pPr>
              <w:pStyle w:val="affd"/>
              <w:numPr>
                <w:ilvl w:val="0"/>
                <w:numId w:val="116"/>
              </w:numPr>
              <w:snapToGrid w:val="0"/>
              <w:spacing w:beforeLines="20" w:after="100" w:afterAutospacing="1" w:line="240" w:lineRule="atLeast"/>
              <w:ind w:leftChars="250" w:left="1200" w:hangingChars="250" w:hanging="600"/>
              <w:jc w:val="both"/>
              <w:rPr>
                <w:rFonts w:ascii="標楷體" w:eastAsia="標楷體" w:hAnsi="標楷體"/>
                <w:bCs/>
                <w:kern w:val="0"/>
              </w:rPr>
            </w:pPr>
            <w:r w:rsidRPr="002B4A95">
              <w:rPr>
                <w:rFonts w:ascii="標楷體" w:eastAsia="標楷體" w:hAnsi="標楷體" w:hint="eastAsia"/>
                <w:bCs/>
                <w:kern w:val="0"/>
              </w:rPr>
              <w:t>透過學生課程意見反饋以規畫更符合在地特色課程</w:t>
            </w:r>
          </w:p>
          <w:p w:rsidR="006B68DC" w:rsidRPr="002B4A95" w:rsidRDefault="006B68DC" w:rsidP="00CA7605">
            <w:pPr>
              <w:pStyle w:val="affd"/>
              <w:numPr>
                <w:ilvl w:val="0"/>
                <w:numId w:val="116"/>
              </w:numPr>
              <w:snapToGrid w:val="0"/>
              <w:spacing w:beforeLines="50" w:afterLines="50" w:line="300" w:lineRule="exact"/>
              <w:ind w:leftChars="250" w:left="1200" w:hangingChars="250" w:hanging="600"/>
              <w:jc w:val="both"/>
              <w:rPr>
                <w:rFonts w:ascii="標楷體" w:eastAsia="標楷體" w:hAnsi="標楷體"/>
              </w:rPr>
            </w:pPr>
            <w:r w:rsidRPr="002B4A95">
              <w:rPr>
                <w:rFonts w:ascii="標楷體" w:eastAsia="標楷體" w:hAnsi="標楷體" w:hint="eastAsia"/>
                <w:bCs/>
                <w:kern w:val="0"/>
              </w:rPr>
              <w:t>鼓勵教師研發創意教材教案，活絡教學。</w:t>
            </w:r>
          </w:p>
          <w:p w:rsidR="006B68DC" w:rsidRPr="002B4A95" w:rsidRDefault="006B68DC" w:rsidP="00CA7605">
            <w:pPr>
              <w:pStyle w:val="affd"/>
              <w:numPr>
                <w:ilvl w:val="0"/>
                <w:numId w:val="116"/>
              </w:numPr>
              <w:snapToGrid w:val="0"/>
              <w:spacing w:beforeLines="50" w:afterLines="50" w:line="300" w:lineRule="exact"/>
              <w:ind w:leftChars="250" w:left="1200" w:hangingChars="250" w:hanging="600"/>
              <w:jc w:val="both"/>
              <w:rPr>
                <w:rFonts w:ascii="標楷體" w:eastAsia="標楷體" w:hAnsi="標楷體"/>
              </w:rPr>
            </w:pPr>
            <w:r w:rsidRPr="002B4A95">
              <w:rPr>
                <w:rFonts w:ascii="標楷體" w:eastAsia="標楷體" w:hAnsi="標楷體" w:hint="eastAsia"/>
                <w:bCs/>
                <w:kern w:val="0"/>
              </w:rPr>
              <w:t>透過融入課程創新教學教案示範，藉由已發展之教案示範分享，提升本校教師融入課程教學設計的創意與能力。</w:t>
            </w:r>
          </w:p>
          <w:p w:rsidR="006B68DC" w:rsidRPr="002B4A95" w:rsidRDefault="006B68DC" w:rsidP="00CA7605">
            <w:pPr>
              <w:pStyle w:val="affd"/>
              <w:numPr>
                <w:ilvl w:val="0"/>
                <w:numId w:val="116"/>
              </w:numPr>
              <w:snapToGrid w:val="0"/>
              <w:spacing w:beforeLines="50" w:afterLines="50" w:line="300" w:lineRule="exact"/>
              <w:ind w:leftChars="250" w:left="1200" w:hangingChars="250" w:hanging="600"/>
              <w:jc w:val="both"/>
              <w:rPr>
                <w:rFonts w:ascii="標楷體" w:eastAsia="標楷體" w:hAnsi="標楷體"/>
              </w:rPr>
            </w:pPr>
            <w:r w:rsidRPr="002B4A95">
              <w:rPr>
                <w:rFonts w:ascii="標楷體" w:eastAsia="標楷體" w:hAnsi="標楷體" w:hint="eastAsia"/>
              </w:rPr>
              <w:t>有效利用社區資源，讓學生瞭解社區環境生態。引導學生認識海、漁業生態資源。使學生找到期興趣，幫助學生做好未來生涯規劃。</w:t>
            </w:r>
          </w:p>
          <w:p w:rsidR="006B68DC" w:rsidRPr="002B4A95" w:rsidRDefault="006B68DC" w:rsidP="00CA7605">
            <w:pPr>
              <w:pStyle w:val="affd"/>
              <w:numPr>
                <w:ilvl w:val="0"/>
                <w:numId w:val="116"/>
              </w:numPr>
              <w:snapToGrid w:val="0"/>
              <w:spacing w:beforeLines="50" w:afterLines="50" w:line="300" w:lineRule="exact"/>
              <w:ind w:leftChars="250" w:left="1200" w:hangingChars="250" w:hanging="600"/>
              <w:jc w:val="both"/>
              <w:rPr>
                <w:rFonts w:eastAsia="標楷體"/>
                <w:kern w:val="0"/>
                <w:sz w:val="20"/>
              </w:rPr>
            </w:pPr>
            <w:r w:rsidRPr="002B4A95">
              <w:rPr>
                <w:rFonts w:ascii="標楷體" w:eastAsia="標楷體" w:hAnsi="標楷體" w:hint="eastAsia"/>
                <w:kern w:val="0"/>
              </w:rPr>
              <w:t>以提升學生對學校辦學成效之認同度</w:t>
            </w:r>
          </w:p>
        </w:tc>
      </w:tr>
    </w:tbl>
    <w:p w:rsidR="006B68DC" w:rsidRPr="00BC2754" w:rsidRDefault="006B68DC" w:rsidP="00B146C3">
      <w:pPr>
        <w:snapToGrid w:val="0"/>
        <w:jc w:val="center"/>
        <w:rPr>
          <w:rFonts w:ascii="標楷體" w:eastAsia="標楷體" w:hAnsi="標楷體"/>
        </w:rPr>
      </w:pPr>
      <w:r w:rsidRPr="00BC2754">
        <w:rPr>
          <w:rFonts w:ascii="標楷體" w:eastAsia="標楷體" w:hAnsi="標楷體"/>
        </w:rPr>
        <w:t>103-2-3</w:t>
      </w:r>
      <w:r w:rsidRPr="00BC2754">
        <w:rPr>
          <w:rFonts w:ascii="標楷體" w:eastAsia="標楷體" w:hAnsi="標楷體" w:hint="eastAsia"/>
        </w:rPr>
        <w:t>操船模擬機</w:t>
      </w:r>
      <w:r w:rsidRPr="00BC2754">
        <w:rPr>
          <w:rFonts w:ascii="標楷體" w:eastAsia="標楷體" w:hAnsi="標楷體"/>
        </w:rPr>
        <w:t xml:space="preserve"> (</w:t>
      </w:r>
      <w:r w:rsidRPr="00BC2754">
        <w:rPr>
          <w:rFonts w:ascii="標楷體" w:eastAsia="標楷體" w:hAnsi="標楷體" w:hint="eastAsia"/>
        </w:rPr>
        <w:t>海事特色教學</w:t>
      </w:r>
      <w:r w:rsidRPr="00BC2754">
        <w:rPr>
          <w:rFonts w:ascii="標楷體" w:eastAsia="標楷體" w:hAnsi="標楷體"/>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2"/>
        <w:gridCol w:w="281"/>
        <w:gridCol w:w="10"/>
        <w:gridCol w:w="412"/>
        <w:gridCol w:w="566"/>
        <w:gridCol w:w="567"/>
        <w:gridCol w:w="577"/>
        <w:gridCol w:w="557"/>
        <w:gridCol w:w="577"/>
        <w:gridCol w:w="429"/>
        <w:gridCol w:w="412"/>
        <w:gridCol w:w="155"/>
        <w:gridCol w:w="142"/>
        <w:gridCol w:w="275"/>
        <w:gridCol w:w="576"/>
        <w:gridCol w:w="269"/>
        <w:gridCol w:w="156"/>
        <w:gridCol w:w="1134"/>
        <w:gridCol w:w="425"/>
      </w:tblGrid>
      <w:tr w:rsidR="006B68DC" w:rsidRPr="00BC2754" w:rsidTr="002B4A95">
        <w:trPr>
          <w:trHeight w:val="558"/>
        </w:trPr>
        <w:tc>
          <w:tcPr>
            <w:tcW w:w="2093" w:type="dxa"/>
            <w:gridSpan w:val="3"/>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項目</w:t>
            </w:r>
          </w:p>
        </w:tc>
        <w:tc>
          <w:tcPr>
            <w:tcW w:w="4394" w:type="dxa"/>
            <w:gridSpan w:val="10"/>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計畫目標</w:t>
            </w:r>
          </w:p>
        </w:tc>
        <w:tc>
          <w:tcPr>
            <w:tcW w:w="2835" w:type="dxa"/>
            <w:gridSpan w:val="6"/>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實施對象</w:t>
            </w:r>
          </w:p>
        </w:tc>
      </w:tr>
      <w:tr w:rsidR="006B68DC" w:rsidRPr="00BC2754" w:rsidTr="002B4A95">
        <w:trPr>
          <w:trHeight w:val="1872"/>
        </w:trPr>
        <w:tc>
          <w:tcPr>
            <w:tcW w:w="2093" w:type="dxa"/>
            <w:gridSpan w:val="3"/>
          </w:tcPr>
          <w:p w:rsidR="006B68DC" w:rsidRPr="002B4A95" w:rsidRDefault="006B68DC" w:rsidP="00CA7605">
            <w:pPr>
              <w:spacing w:beforeLines="50" w:afterLines="50" w:line="440" w:lineRule="exact"/>
              <w:jc w:val="center"/>
              <w:rPr>
                <w:rFonts w:ascii="標楷體" w:eastAsia="標楷體" w:hAnsi="標楷體"/>
                <w:szCs w:val="24"/>
              </w:rPr>
            </w:pPr>
            <w:r w:rsidRPr="002B4A95">
              <w:rPr>
                <w:rFonts w:ascii="標楷體" w:eastAsia="標楷體" w:hAnsi="標楷體"/>
                <w:szCs w:val="24"/>
              </w:rPr>
              <w:t>103-2-3</w:t>
            </w:r>
          </w:p>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操船模擬機</w:t>
            </w:r>
          </w:p>
        </w:tc>
        <w:tc>
          <w:tcPr>
            <w:tcW w:w="4394" w:type="dxa"/>
            <w:gridSpan w:val="10"/>
          </w:tcPr>
          <w:p w:rsidR="006B68DC" w:rsidRPr="002B4A95" w:rsidRDefault="006B68DC" w:rsidP="00B146C3">
            <w:pPr>
              <w:rPr>
                <w:rFonts w:ascii="標楷體" w:eastAsia="標楷體" w:hAnsi="標楷體"/>
                <w:szCs w:val="24"/>
              </w:rPr>
            </w:pPr>
            <w:r w:rsidRPr="002B4A95">
              <w:rPr>
                <w:rFonts w:ascii="標楷體" w:eastAsia="標楷體" w:hAnsi="標楷體" w:hint="eastAsia"/>
                <w:szCs w:val="24"/>
              </w:rPr>
              <w:t>辦理東操船模擬機</w:t>
            </w:r>
            <w:r w:rsidRPr="002B4A95">
              <w:rPr>
                <w:rFonts w:ascii="標楷體" w:eastAsia="標楷體" w:hAnsi="標楷體"/>
                <w:szCs w:val="24"/>
              </w:rPr>
              <w:t>(</w:t>
            </w:r>
            <w:r w:rsidRPr="002B4A95">
              <w:rPr>
                <w:rFonts w:ascii="標楷體" w:eastAsia="標楷體" w:hAnsi="標楷體" w:hint="eastAsia"/>
                <w:szCs w:val="24"/>
              </w:rPr>
              <w:t>海事特色教學</w:t>
            </w:r>
            <w:r w:rsidRPr="002B4A95">
              <w:rPr>
                <w:rFonts w:ascii="標楷體" w:eastAsia="標楷體" w:hAnsi="標楷體"/>
                <w:szCs w:val="24"/>
              </w:rPr>
              <w:t>)</w:t>
            </w:r>
            <w:r w:rsidRPr="002B4A95">
              <w:rPr>
                <w:rFonts w:ascii="標楷體" w:eastAsia="標楷體" w:hAnsi="標楷體" w:hint="eastAsia"/>
                <w:szCs w:val="24"/>
              </w:rPr>
              <w:t>講座，以國中師生為主，高中職校師生為輔相互合作，結合東港鎮區域海洋教育資源，引導本區域師生認識海洋文化與環境，增進認識海洋知識的興趣，透過在地優勢進行教學及實察體驗，使學生親身體驗到海事職校之特色科系，進而完成近海親海之目標。</w:t>
            </w:r>
          </w:p>
        </w:tc>
        <w:tc>
          <w:tcPr>
            <w:tcW w:w="2835" w:type="dxa"/>
            <w:gridSpan w:val="6"/>
          </w:tcPr>
          <w:p w:rsidR="006B68DC" w:rsidRPr="002B4A95" w:rsidRDefault="006B68DC" w:rsidP="00B146C3">
            <w:pPr>
              <w:rPr>
                <w:rFonts w:ascii="標楷體" w:eastAsia="標楷體" w:hAnsi="標楷體"/>
                <w:szCs w:val="24"/>
              </w:rPr>
            </w:pPr>
            <w:r w:rsidRPr="002B4A95">
              <w:rPr>
                <w:rFonts w:ascii="標楷體" w:eastAsia="標楷體" w:hAnsi="標楷體"/>
                <w:szCs w:val="24"/>
              </w:rPr>
              <w:t>1.</w:t>
            </w:r>
            <w:r w:rsidRPr="002B4A95">
              <w:rPr>
                <w:rFonts w:ascii="標楷體" w:eastAsia="標楷體" w:hAnsi="標楷體" w:hint="eastAsia"/>
                <w:szCs w:val="24"/>
              </w:rPr>
              <w:t>屏南區各國中合作高職師生</w:t>
            </w:r>
          </w:p>
          <w:p w:rsidR="006B68DC" w:rsidRPr="002B4A95" w:rsidRDefault="006B68DC" w:rsidP="002B4A95">
            <w:pPr>
              <w:spacing w:line="440" w:lineRule="exact"/>
              <w:jc w:val="both"/>
              <w:rPr>
                <w:rFonts w:ascii="標楷體" w:eastAsia="標楷體" w:hAnsi="標楷體"/>
                <w:szCs w:val="24"/>
              </w:rPr>
            </w:pPr>
            <w:r w:rsidRPr="002B4A95">
              <w:rPr>
                <w:rFonts w:ascii="標楷體" w:eastAsia="標楷體" w:hAnsi="標楷體"/>
                <w:szCs w:val="24"/>
              </w:rPr>
              <w:t>2.</w:t>
            </w:r>
            <w:r w:rsidRPr="002B4A95">
              <w:rPr>
                <w:rFonts w:ascii="標楷體" w:eastAsia="標楷體" w:hAnsi="標楷體" w:hint="eastAsia"/>
                <w:szCs w:val="24"/>
              </w:rPr>
              <w:t>在地社區民眾</w:t>
            </w:r>
          </w:p>
          <w:p w:rsidR="006B68DC" w:rsidRPr="002B4A95" w:rsidRDefault="006B68DC" w:rsidP="00B146C3">
            <w:pPr>
              <w:rPr>
                <w:rFonts w:ascii="標楷體" w:eastAsia="標楷體" w:hAnsi="標楷體"/>
                <w:szCs w:val="24"/>
              </w:rPr>
            </w:pPr>
            <w:r w:rsidRPr="002B4A95">
              <w:rPr>
                <w:rFonts w:ascii="標楷體" w:eastAsia="標楷體" w:hAnsi="標楷體"/>
                <w:szCs w:val="24"/>
              </w:rPr>
              <w:t>3.</w:t>
            </w:r>
            <w:r w:rsidRPr="002B4A95">
              <w:rPr>
                <w:rFonts w:ascii="標楷體" w:eastAsia="標楷體" w:hAnsi="標楷體" w:hint="eastAsia"/>
                <w:szCs w:val="24"/>
              </w:rPr>
              <w:t>本校師生</w:t>
            </w:r>
          </w:p>
        </w:tc>
      </w:tr>
      <w:tr w:rsidR="006B68DC" w:rsidRPr="00BC2754" w:rsidTr="002B4A95">
        <w:trPr>
          <w:trHeight w:val="583"/>
        </w:trPr>
        <w:tc>
          <w:tcPr>
            <w:tcW w:w="180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時間</w:t>
            </w:r>
          </w:p>
        </w:tc>
        <w:tc>
          <w:tcPr>
            <w:tcW w:w="2970" w:type="dxa"/>
            <w:gridSpan w:val="7"/>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kern w:val="0"/>
                <w:szCs w:val="24"/>
              </w:rPr>
              <w:t>活動項目</w:t>
            </w:r>
          </w:p>
        </w:tc>
        <w:tc>
          <w:tcPr>
            <w:tcW w:w="1418" w:type="dxa"/>
            <w:gridSpan w:val="3"/>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kern w:val="0"/>
                <w:szCs w:val="24"/>
              </w:rPr>
              <w:t>國中班級</w:t>
            </w:r>
          </w:p>
        </w:tc>
        <w:tc>
          <w:tcPr>
            <w:tcW w:w="1417" w:type="dxa"/>
            <w:gridSpan w:val="5"/>
          </w:tcPr>
          <w:p w:rsidR="006B68DC" w:rsidRPr="002B4A95" w:rsidRDefault="006B68DC" w:rsidP="002B4A95">
            <w:pPr>
              <w:jc w:val="center"/>
              <w:rPr>
                <w:rFonts w:ascii="標楷體" w:eastAsia="標楷體" w:hAnsi="標楷體"/>
                <w:kern w:val="0"/>
                <w:szCs w:val="24"/>
              </w:rPr>
            </w:pPr>
            <w:r w:rsidRPr="002B4A95">
              <w:rPr>
                <w:rFonts w:ascii="標楷體" w:eastAsia="標楷體" w:hAnsi="標楷體" w:hint="eastAsia"/>
                <w:kern w:val="0"/>
                <w:szCs w:val="24"/>
              </w:rPr>
              <w:t>實作科別</w:t>
            </w:r>
          </w:p>
        </w:tc>
        <w:tc>
          <w:tcPr>
            <w:tcW w:w="1715" w:type="dxa"/>
            <w:gridSpan w:val="3"/>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kern w:val="0"/>
                <w:szCs w:val="24"/>
              </w:rPr>
              <w:t>參與師生人數</w:t>
            </w:r>
          </w:p>
        </w:tc>
      </w:tr>
      <w:tr w:rsidR="006B68DC" w:rsidRPr="00BC2754" w:rsidTr="002B4A95">
        <w:trPr>
          <w:trHeight w:val="610"/>
        </w:trPr>
        <w:tc>
          <w:tcPr>
            <w:tcW w:w="180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kern w:val="0"/>
                <w:szCs w:val="24"/>
              </w:rPr>
              <w:t>12:40~13:00</w:t>
            </w:r>
          </w:p>
        </w:tc>
        <w:tc>
          <w:tcPr>
            <w:tcW w:w="2970" w:type="dxa"/>
            <w:gridSpan w:val="7"/>
          </w:tcPr>
          <w:p w:rsidR="006B68DC" w:rsidRPr="002B4A95" w:rsidRDefault="006B68DC" w:rsidP="00B146C3">
            <w:pPr>
              <w:rPr>
                <w:rFonts w:ascii="標楷體" w:eastAsia="標楷體" w:hAnsi="標楷體"/>
                <w:szCs w:val="24"/>
              </w:rPr>
            </w:pPr>
            <w:r w:rsidRPr="002B4A95">
              <w:rPr>
                <w:rFonts w:ascii="標楷體" w:eastAsia="標楷體" w:hAnsi="標楷體" w:hint="eastAsia"/>
                <w:kern w:val="0"/>
                <w:szCs w:val="24"/>
              </w:rPr>
              <w:t>國中至東港海事（來程）</w:t>
            </w:r>
          </w:p>
        </w:tc>
        <w:tc>
          <w:tcPr>
            <w:tcW w:w="1418" w:type="dxa"/>
            <w:gridSpan w:val="3"/>
            <w:vMerge w:val="restart"/>
          </w:tcPr>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r w:rsidRPr="002B4A95">
              <w:rPr>
                <w:rFonts w:ascii="標楷體" w:eastAsia="標楷體" w:hAnsi="標楷體" w:hint="eastAsia"/>
                <w:kern w:val="0"/>
                <w:szCs w:val="24"/>
              </w:rPr>
              <w:t>共</w:t>
            </w:r>
            <w:r w:rsidRPr="002B4A95">
              <w:rPr>
                <w:rFonts w:ascii="標楷體" w:eastAsia="標楷體" w:hAnsi="標楷體"/>
                <w:kern w:val="0"/>
                <w:szCs w:val="24"/>
              </w:rPr>
              <w:t>2</w:t>
            </w:r>
            <w:r w:rsidRPr="002B4A95">
              <w:rPr>
                <w:rFonts w:ascii="標楷體" w:eastAsia="標楷體" w:hAnsi="標楷體" w:hint="eastAsia"/>
                <w:kern w:val="0"/>
                <w:szCs w:val="24"/>
              </w:rPr>
              <w:t>班</w:t>
            </w:r>
          </w:p>
        </w:tc>
        <w:tc>
          <w:tcPr>
            <w:tcW w:w="1417" w:type="dxa"/>
            <w:gridSpan w:val="5"/>
            <w:vMerge w:val="restart"/>
          </w:tcPr>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kern w:val="0"/>
                <w:szCs w:val="24"/>
              </w:rPr>
            </w:pPr>
            <w:r w:rsidRPr="002B4A95">
              <w:rPr>
                <w:rFonts w:ascii="標楷體" w:eastAsia="標楷體" w:hAnsi="標楷體" w:hint="eastAsia"/>
                <w:kern w:val="0"/>
                <w:szCs w:val="24"/>
              </w:rPr>
              <w:t>輪機科</w:t>
            </w:r>
          </w:p>
        </w:tc>
        <w:tc>
          <w:tcPr>
            <w:tcW w:w="1715" w:type="dxa"/>
            <w:gridSpan w:val="3"/>
            <w:vMerge w:val="restart"/>
          </w:tcPr>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r w:rsidRPr="002B4A95">
              <w:rPr>
                <w:rFonts w:ascii="標楷體" w:eastAsia="標楷體" w:hAnsi="標楷體"/>
                <w:kern w:val="0"/>
                <w:szCs w:val="24"/>
              </w:rPr>
              <w:t>80</w:t>
            </w:r>
            <w:r w:rsidRPr="002B4A95">
              <w:rPr>
                <w:rFonts w:ascii="標楷體" w:eastAsia="標楷體" w:hAnsi="標楷體" w:hint="eastAsia"/>
                <w:kern w:val="0"/>
                <w:szCs w:val="24"/>
              </w:rPr>
              <w:t>人</w:t>
            </w:r>
          </w:p>
        </w:tc>
      </w:tr>
      <w:tr w:rsidR="006B68DC" w:rsidRPr="00BC2754" w:rsidTr="002B4A95">
        <w:trPr>
          <w:trHeight w:val="644"/>
        </w:trPr>
        <w:tc>
          <w:tcPr>
            <w:tcW w:w="180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kern w:val="0"/>
                <w:szCs w:val="24"/>
              </w:rPr>
              <w:t>13:00~13:20</w:t>
            </w:r>
          </w:p>
        </w:tc>
        <w:tc>
          <w:tcPr>
            <w:tcW w:w="2970" w:type="dxa"/>
            <w:gridSpan w:val="7"/>
          </w:tcPr>
          <w:p w:rsidR="006B68DC" w:rsidRPr="002B4A95" w:rsidRDefault="006B68DC" w:rsidP="00B146C3">
            <w:pPr>
              <w:rPr>
                <w:rFonts w:ascii="標楷體" w:eastAsia="標楷體" w:hAnsi="標楷體"/>
                <w:szCs w:val="24"/>
              </w:rPr>
            </w:pPr>
            <w:r w:rsidRPr="002B4A95">
              <w:rPr>
                <w:rFonts w:ascii="標楷體" w:eastAsia="標楷體" w:hAnsi="標楷體" w:hint="eastAsia"/>
                <w:kern w:val="0"/>
                <w:szCs w:val="24"/>
              </w:rPr>
              <w:t>輪機科職業學程分析講座</w:t>
            </w:r>
          </w:p>
        </w:tc>
        <w:tc>
          <w:tcPr>
            <w:tcW w:w="1418" w:type="dxa"/>
            <w:gridSpan w:val="3"/>
            <w:vMerge/>
          </w:tcPr>
          <w:p w:rsidR="006B68DC" w:rsidRPr="002B4A95" w:rsidRDefault="006B68DC" w:rsidP="00B146C3">
            <w:pPr>
              <w:rPr>
                <w:rFonts w:ascii="標楷體" w:eastAsia="標楷體" w:hAnsi="標楷體"/>
                <w:szCs w:val="24"/>
              </w:rPr>
            </w:pPr>
          </w:p>
        </w:tc>
        <w:tc>
          <w:tcPr>
            <w:tcW w:w="1417" w:type="dxa"/>
            <w:gridSpan w:val="5"/>
            <w:vMerge/>
          </w:tcPr>
          <w:p w:rsidR="006B68DC" w:rsidRPr="002B4A95" w:rsidRDefault="006B68DC" w:rsidP="00B146C3">
            <w:pPr>
              <w:rPr>
                <w:rFonts w:ascii="標楷體" w:eastAsia="標楷體" w:hAnsi="標楷體"/>
                <w:kern w:val="0"/>
                <w:szCs w:val="24"/>
              </w:rPr>
            </w:pPr>
          </w:p>
        </w:tc>
        <w:tc>
          <w:tcPr>
            <w:tcW w:w="1715" w:type="dxa"/>
            <w:gridSpan w:val="3"/>
            <w:vMerge/>
          </w:tcPr>
          <w:p w:rsidR="006B68DC" w:rsidRPr="002B4A95" w:rsidRDefault="006B68DC" w:rsidP="00B146C3">
            <w:pPr>
              <w:rPr>
                <w:rFonts w:ascii="標楷體" w:eastAsia="標楷體" w:hAnsi="標楷體"/>
                <w:szCs w:val="24"/>
              </w:rPr>
            </w:pPr>
          </w:p>
        </w:tc>
      </w:tr>
      <w:tr w:rsidR="006B68DC" w:rsidRPr="00BC2754" w:rsidTr="002B4A95">
        <w:trPr>
          <w:trHeight w:val="618"/>
        </w:trPr>
        <w:tc>
          <w:tcPr>
            <w:tcW w:w="180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kern w:val="0"/>
                <w:szCs w:val="24"/>
              </w:rPr>
              <w:t>13:20~15:20</w:t>
            </w:r>
          </w:p>
        </w:tc>
        <w:tc>
          <w:tcPr>
            <w:tcW w:w="2970" w:type="dxa"/>
            <w:gridSpan w:val="7"/>
          </w:tcPr>
          <w:p w:rsidR="006B68DC" w:rsidRPr="002B4A95" w:rsidRDefault="006B68DC" w:rsidP="00B146C3">
            <w:pPr>
              <w:rPr>
                <w:rFonts w:ascii="標楷體" w:eastAsia="標楷體" w:hAnsi="標楷體"/>
                <w:szCs w:val="24"/>
              </w:rPr>
            </w:pPr>
            <w:r w:rsidRPr="002B4A95">
              <w:rPr>
                <w:rFonts w:ascii="標楷體" w:eastAsia="標楷體" w:hAnsi="標楷體" w:hint="eastAsia"/>
                <w:szCs w:val="24"/>
              </w:rPr>
              <w:t>操船模擬機</w:t>
            </w:r>
            <w:r w:rsidRPr="002B4A95">
              <w:rPr>
                <w:rFonts w:ascii="標楷體" w:eastAsia="標楷體" w:hAnsi="標楷體" w:hint="eastAsia"/>
                <w:kern w:val="0"/>
                <w:szCs w:val="24"/>
              </w:rPr>
              <w:t>實作研習</w:t>
            </w:r>
          </w:p>
        </w:tc>
        <w:tc>
          <w:tcPr>
            <w:tcW w:w="1418" w:type="dxa"/>
            <w:gridSpan w:val="3"/>
            <w:vMerge/>
          </w:tcPr>
          <w:p w:rsidR="006B68DC" w:rsidRPr="002B4A95" w:rsidRDefault="006B68DC" w:rsidP="00B146C3">
            <w:pPr>
              <w:rPr>
                <w:rFonts w:ascii="標楷體" w:eastAsia="標楷體" w:hAnsi="標楷體"/>
                <w:szCs w:val="24"/>
              </w:rPr>
            </w:pPr>
          </w:p>
        </w:tc>
        <w:tc>
          <w:tcPr>
            <w:tcW w:w="1417" w:type="dxa"/>
            <w:gridSpan w:val="5"/>
            <w:vMerge/>
          </w:tcPr>
          <w:p w:rsidR="006B68DC" w:rsidRPr="002B4A95" w:rsidRDefault="006B68DC" w:rsidP="00B146C3">
            <w:pPr>
              <w:rPr>
                <w:rFonts w:ascii="標楷體" w:eastAsia="標楷體" w:hAnsi="標楷體"/>
                <w:kern w:val="0"/>
                <w:szCs w:val="24"/>
              </w:rPr>
            </w:pPr>
          </w:p>
        </w:tc>
        <w:tc>
          <w:tcPr>
            <w:tcW w:w="1715" w:type="dxa"/>
            <w:gridSpan w:val="3"/>
            <w:vMerge/>
          </w:tcPr>
          <w:p w:rsidR="006B68DC" w:rsidRPr="002B4A95" w:rsidRDefault="006B68DC" w:rsidP="00B146C3">
            <w:pPr>
              <w:rPr>
                <w:rFonts w:ascii="標楷體" w:eastAsia="標楷體" w:hAnsi="標楷體"/>
                <w:szCs w:val="24"/>
              </w:rPr>
            </w:pPr>
          </w:p>
        </w:tc>
      </w:tr>
      <w:tr w:rsidR="006B68DC" w:rsidRPr="00BC2754" w:rsidTr="002B4A95">
        <w:trPr>
          <w:trHeight w:val="517"/>
        </w:trPr>
        <w:tc>
          <w:tcPr>
            <w:tcW w:w="180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kern w:val="0"/>
                <w:szCs w:val="24"/>
              </w:rPr>
              <w:t>15:20~15:30</w:t>
            </w:r>
          </w:p>
        </w:tc>
        <w:tc>
          <w:tcPr>
            <w:tcW w:w="2970" w:type="dxa"/>
            <w:gridSpan w:val="7"/>
          </w:tcPr>
          <w:p w:rsidR="006B68DC" w:rsidRPr="002B4A95" w:rsidRDefault="006B68DC" w:rsidP="00B146C3">
            <w:pPr>
              <w:rPr>
                <w:rFonts w:ascii="標楷體" w:eastAsia="標楷體" w:hAnsi="標楷體"/>
                <w:szCs w:val="24"/>
              </w:rPr>
            </w:pPr>
            <w:r w:rsidRPr="002B4A95">
              <w:rPr>
                <w:rFonts w:ascii="標楷體" w:eastAsia="標楷體" w:hAnsi="標楷體" w:hint="eastAsia"/>
                <w:szCs w:val="24"/>
              </w:rPr>
              <w:t>特色課程意見反饋</w:t>
            </w:r>
          </w:p>
        </w:tc>
        <w:tc>
          <w:tcPr>
            <w:tcW w:w="1418" w:type="dxa"/>
            <w:gridSpan w:val="3"/>
            <w:vMerge/>
          </w:tcPr>
          <w:p w:rsidR="006B68DC" w:rsidRPr="002B4A95" w:rsidRDefault="006B68DC" w:rsidP="00B146C3">
            <w:pPr>
              <w:rPr>
                <w:rFonts w:ascii="標楷體" w:eastAsia="標楷體" w:hAnsi="標楷體"/>
                <w:szCs w:val="24"/>
              </w:rPr>
            </w:pPr>
          </w:p>
        </w:tc>
        <w:tc>
          <w:tcPr>
            <w:tcW w:w="1417" w:type="dxa"/>
            <w:gridSpan w:val="5"/>
            <w:vMerge/>
          </w:tcPr>
          <w:p w:rsidR="006B68DC" w:rsidRPr="002B4A95" w:rsidRDefault="006B68DC" w:rsidP="00B146C3">
            <w:pPr>
              <w:rPr>
                <w:rFonts w:ascii="標楷體" w:eastAsia="標楷體" w:hAnsi="標楷體"/>
                <w:kern w:val="0"/>
                <w:szCs w:val="24"/>
              </w:rPr>
            </w:pPr>
          </w:p>
        </w:tc>
        <w:tc>
          <w:tcPr>
            <w:tcW w:w="1715" w:type="dxa"/>
            <w:gridSpan w:val="3"/>
            <w:vMerge/>
          </w:tcPr>
          <w:p w:rsidR="006B68DC" w:rsidRPr="002B4A95" w:rsidRDefault="006B68DC" w:rsidP="00B146C3">
            <w:pPr>
              <w:rPr>
                <w:rFonts w:ascii="標楷體" w:eastAsia="標楷體" w:hAnsi="標楷體"/>
                <w:szCs w:val="24"/>
              </w:rPr>
            </w:pPr>
          </w:p>
        </w:tc>
      </w:tr>
      <w:tr w:rsidR="006B68DC" w:rsidRPr="00BC2754" w:rsidTr="002B4A95">
        <w:trPr>
          <w:trHeight w:val="626"/>
        </w:trPr>
        <w:tc>
          <w:tcPr>
            <w:tcW w:w="180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kern w:val="0"/>
                <w:szCs w:val="24"/>
              </w:rPr>
              <w:t>15:30</w:t>
            </w:r>
          </w:p>
        </w:tc>
        <w:tc>
          <w:tcPr>
            <w:tcW w:w="2970" w:type="dxa"/>
            <w:gridSpan w:val="7"/>
          </w:tcPr>
          <w:p w:rsidR="006B68DC" w:rsidRPr="002B4A95" w:rsidRDefault="006B68DC" w:rsidP="00B146C3">
            <w:pPr>
              <w:rPr>
                <w:rFonts w:ascii="標楷體" w:eastAsia="標楷體" w:hAnsi="標楷體"/>
                <w:szCs w:val="24"/>
              </w:rPr>
            </w:pPr>
            <w:r w:rsidRPr="002B4A95">
              <w:rPr>
                <w:rFonts w:ascii="標楷體" w:eastAsia="標楷體" w:hAnsi="標楷體" w:hint="eastAsia"/>
                <w:kern w:val="0"/>
                <w:szCs w:val="24"/>
              </w:rPr>
              <w:t>東港海事至國中（回程）</w:t>
            </w:r>
          </w:p>
        </w:tc>
        <w:tc>
          <w:tcPr>
            <w:tcW w:w="1418" w:type="dxa"/>
            <w:gridSpan w:val="3"/>
            <w:vMerge/>
          </w:tcPr>
          <w:p w:rsidR="006B68DC" w:rsidRPr="002B4A95" w:rsidRDefault="006B68DC" w:rsidP="00B146C3">
            <w:pPr>
              <w:rPr>
                <w:rFonts w:ascii="標楷體" w:eastAsia="標楷體" w:hAnsi="標楷體"/>
                <w:szCs w:val="24"/>
              </w:rPr>
            </w:pPr>
          </w:p>
        </w:tc>
        <w:tc>
          <w:tcPr>
            <w:tcW w:w="1417" w:type="dxa"/>
            <w:gridSpan w:val="5"/>
            <w:vMerge/>
          </w:tcPr>
          <w:p w:rsidR="006B68DC" w:rsidRPr="002B4A95" w:rsidRDefault="006B68DC" w:rsidP="00B146C3">
            <w:pPr>
              <w:rPr>
                <w:rFonts w:ascii="標楷體" w:eastAsia="標楷體" w:hAnsi="標楷體"/>
                <w:kern w:val="0"/>
                <w:szCs w:val="24"/>
              </w:rPr>
            </w:pPr>
          </w:p>
        </w:tc>
        <w:tc>
          <w:tcPr>
            <w:tcW w:w="1715" w:type="dxa"/>
            <w:gridSpan w:val="3"/>
            <w:vMerge/>
          </w:tcPr>
          <w:p w:rsidR="006B68DC" w:rsidRPr="002B4A95" w:rsidRDefault="006B68DC" w:rsidP="00B146C3">
            <w:pPr>
              <w:rPr>
                <w:rFonts w:ascii="標楷體" w:eastAsia="標楷體" w:hAnsi="標楷體"/>
                <w:szCs w:val="24"/>
              </w:rPr>
            </w:pPr>
          </w:p>
        </w:tc>
      </w:tr>
      <w:tr w:rsidR="006B68DC" w:rsidRPr="00BC2754" w:rsidTr="002B4A95">
        <w:tblPrEx>
          <w:tblCellMar>
            <w:left w:w="28" w:type="dxa"/>
            <w:right w:w="28" w:type="dxa"/>
          </w:tblCellMar>
          <w:tblLook w:val="0000"/>
        </w:tblPrEx>
        <w:trPr>
          <w:trHeight w:val="474"/>
        </w:trPr>
        <w:tc>
          <w:tcPr>
            <w:tcW w:w="2083" w:type="dxa"/>
            <w:gridSpan w:val="2"/>
            <w:vMerge w:val="restart"/>
          </w:tcPr>
          <w:p w:rsidR="006B68DC" w:rsidRPr="002B4A95" w:rsidRDefault="00A90C6B" w:rsidP="00B146C3">
            <w:pPr>
              <w:rPr>
                <w:rFonts w:ascii="標楷體" w:eastAsia="標楷體" w:hAnsi="標楷體"/>
                <w:szCs w:val="24"/>
              </w:rPr>
            </w:pPr>
            <w:r w:rsidRPr="00A90C6B">
              <w:rPr>
                <w:noProof/>
              </w:rPr>
              <w:pict>
                <v:shape id="AutoShape 517" o:spid="_x0000_s1212" type="#_x0000_t32" style="position:absolute;margin-left:-.3pt;margin-top:-.35pt;width:104.2pt;height:56.75pt;z-index:251633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"/>
              </w:pict>
            </w:r>
            <w:r w:rsidR="006B68DC" w:rsidRPr="002B4A95">
              <w:rPr>
                <w:rFonts w:ascii="標楷體" w:eastAsia="標楷體" w:hAnsi="標楷體"/>
                <w:szCs w:val="24"/>
              </w:rPr>
              <w:t xml:space="preserve">       </w:t>
            </w:r>
            <w:r w:rsidR="006B68DC" w:rsidRPr="002B4A95">
              <w:rPr>
                <w:rFonts w:ascii="標楷體" w:eastAsia="標楷體" w:hAnsi="標楷體" w:hint="eastAsia"/>
                <w:szCs w:val="24"/>
              </w:rPr>
              <w:t>實施進度</w:t>
            </w:r>
          </w:p>
          <w:p w:rsidR="006B68DC" w:rsidRPr="002B4A95" w:rsidRDefault="006B68DC" w:rsidP="00B146C3">
            <w:pPr>
              <w:rPr>
                <w:rFonts w:ascii="標楷體" w:eastAsia="標楷體" w:hAnsi="標楷體"/>
                <w:szCs w:val="24"/>
              </w:rPr>
            </w:pPr>
          </w:p>
          <w:p w:rsidR="006B68DC" w:rsidRPr="002B4A95" w:rsidRDefault="006B68DC" w:rsidP="00B146C3">
            <w:pPr>
              <w:rPr>
                <w:rFonts w:ascii="標楷體" w:eastAsia="標楷體" w:hAnsi="標楷體"/>
                <w:szCs w:val="24"/>
              </w:rPr>
            </w:pPr>
            <w:r w:rsidRPr="002B4A95">
              <w:rPr>
                <w:rFonts w:ascii="標楷體" w:eastAsia="標楷體" w:hAnsi="標楷體" w:hint="eastAsia"/>
                <w:szCs w:val="24"/>
              </w:rPr>
              <w:t>實施項目</w:t>
            </w:r>
          </w:p>
        </w:tc>
        <w:tc>
          <w:tcPr>
            <w:tcW w:w="3266" w:type="dxa"/>
            <w:gridSpan w:val="7"/>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103</w:t>
            </w:r>
            <w:r w:rsidRPr="002B4A95">
              <w:rPr>
                <w:rFonts w:ascii="標楷體" w:eastAsia="標楷體" w:hAnsi="標楷體" w:hint="eastAsia"/>
                <w:szCs w:val="24"/>
              </w:rPr>
              <w:t>年</w:t>
            </w:r>
          </w:p>
        </w:tc>
        <w:tc>
          <w:tcPr>
            <w:tcW w:w="3973" w:type="dxa"/>
            <w:gridSpan w:val="10"/>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104</w:t>
            </w:r>
            <w:r w:rsidRPr="002B4A95">
              <w:rPr>
                <w:rFonts w:ascii="標楷體" w:eastAsia="標楷體" w:hAnsi="標楷體" w:hint="eastAsia"/>
                <w:szCs w:val="24"/>
              </w:rPr>
              <w:t>年</w:t>
            </w:r>
          </w:p>
        </w:tc>
      </w:tr>
      <w:tr w:rsidR="006B68DC" w:rsidRPr="00BC2754" w:rsidTr="002B4A95">
        <w:tblPrEx>
          <w:tblCellMar>
            <w:left w:w="28" w:type="dxa"/>
            <w:right w:w="28" w:type="dxa"/>
          </w:tblCellMar>
          <w:tblLook w:val="0000"/>
        </w:tblPrEx>
        <w:trPr>
          <w:trHeight w:val="508"/>
        </w:trPr>
        <w:tc>
          <w:tcPr>
            <w:tcW w:w="2083" w:type="dxa"/>
            <w:gridSpan w:val="2"/>
            <w:vMerge/>
          </w:tcPr>
          <w:p w:rsidR="006B68DC" w:rsidRPr="002B4A95" w:rsidRDefault="006B68DC" w:rsidP="00B146C3">
            <w:pPr>
              <w:rPr>
                <w:rFonts w:ascii="標楷體" w:eastAsia="標楷體" w:hAnsi="標楷體"/>
                <w:szCs w:val="24"/>
              </w:rPr>
            </w:pPr>
          </w:p>
        </w:tc>
        <w:tc>
          <w:tcPr>
            <w:tcW w:w="422"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8</w:t>
            </w:r>
          </w:p>
        </w:tc>
        <w:tc>
          <w:tcPr>
            <w:tcW w:w="566"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9</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10</w:t>
            </w:r>
          </w:p>
        </w:tc>
        <w:tc>
          <w:tcPr>
            <w:tcW w:w="57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11</w:t>
            </w:r>
          </w:p>
        </w:tc>
        <w:tc>
          <w:tcPr>
            <w:tcW w:w="1134"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12</w:t>
            </w:r>
          </w:p>
        </w:tc>
        <w:tc>
          <w:tcPr>
            <w:tcW w:w="429"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w:t>
            </w:r>
          </w:p>
        </w:tc>
        <w:tc>
          <w:tcPr>
            <w:tcW w:w="567"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2</w:t>
            </w:r>
          </w:p>
        </w:tc>
        <w:tc>
          <w:tcPr>
            <w:tcW w:w="417"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3</w:t>
            </w:r>
          </w:p>
        </w:tc>
        <w:tc>
          <w:tcPr>
            <w:tcW w:w="576"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4</w:t>
            </w:r>
          </w:p>
        </w:tc>
        <w:tc>
          <w:tcPr>
            <w:tcW w:w="425"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5</w:t>
            </w:r>
          </w:p>
        </w:tc>
        <w:tc>
          <w:tcPr>
            <w:tcW w:w="1134"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6</w:t>
            </w:r>
          </w:p>
        </w:tc>
        <w:tc>
          <w:tcPr>
            <w:tcW w:w="425"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7</w:t>
            </w:r>
          </w:p>
        </w:tc>
      </w:tr>
      <w:tr w:rsidR="006B68DC" w:rsidRPr="00BC2754" w:rsidTr="002B4A95">
        <w:tblPrEx>
          <w:tblCellMar>
            <w:left w:w="28" w:type="dxa"/>
            <w:right w:w="28" w:type="dxa"/>
          </w:tblCellMar>
          <w:tblLook w:val="0000"/>
        </w:tblPrEx>
        <w:trPr>
          <w:trHeight w:val="542"/>
        </w:trPr>
        <w:tc>
          <w:tcPr>
            <w:tcW w:w="2083" w:type="dxa"/>
            <w:gridSpan w:val="2"/>
            <w:vMerge w:val="restart"/>
          </w:tcPr>
          <w:p w:rsidR="006B68DC" w:rsidRPr="002B4A95" w:rsidRDefault="006B68DC" w:rsidP="002B4A95">
            <w:pPr>
              <w:pStyle w:val="-11"/>
              <w:spacing w:before="72"/>
              <w:ind w:leftChars="0" w:left="720" w:hanging="720"/>
              <w:jc w:val="center"/>
              <w:rPr>
                <w:rFonts w:ascii="標楷體" w:eastAsia="標楷體" w:hAnsi="標楷體"/>
              </w:rPr>
            </w:pPr>
            <w:r w:rsidRPr="002B4A95">
              <w:rPr>
                <w:rFonts w:ascii="標楷體" w:eastAsia="標楷體" w:hAnsi="標楷體" w:hint="eastAsia"/>
              </w:rPr>
              <w:t>操船模擬機</w:t>
            </w:r>
          </w:p>
          <w:p w:rsidR="006B68DC" w:rsidRPr="002B4A95" w:rsidRDefault="006B68DC" w:rsidP="002B4A95">
            <w:pPr>
              <w:pStyle w:val="-11"/>
              <w:spacing w:before="72"/>
              <w:ind w:leftChars="0" w:left="0"/>
              <w:jc w:val="center"/>
              <w:rPr>
                <w:rFonts w:ascii="標楷體" w:eastAsia="標楷體" w:hAnsi="標楷體"/>
              </w:rPr>
            </w:pPr>
            <w:r w:rsidRPr="002B4A95">
              <w:rPr>
                <w:rFonts w:ascii="標楷體" w:eastAsia="標楷體" w:hAnsi="標楷體"/>
              </w:rPr>
              <w:t>(</w:t>
            </w:r>
            <w:r w:rsidRPr="002B4A95">
              <w:rPr>
                <w:rFonts w:ascii="標楷體" w:eastAsia="標楷體" w:hAnsi="標楷體" w:hint="eastAsia"/>
              </w:rPr>
              <w:t>海事特色教學</w:t>
            </w:r>
            <w:r w:rsidRPr="002B4A95">
              <w:rPr>
                <w:rFonts w:ascii="標楷體" w:eastAsia="標楷體" w:hAnsi="標楷體"/>
              </w:rPr>
              <w:t>)</w:t>
            </w:r>
          </w:p>
        </w:tc>
        <w:tc>
          <w:tcPr>
            <w:tcW w:w="422"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w:t>
            </w:r>
          </w:p>
        </w:tc>
        <w:tc>
          <w:tcPr>
            <w:tcW w:w="566"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57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1134"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429" w:type="dxa"/>
          </w:tcPr>
          <w:p w:rsidR="006B68DC" w:rsidRPr="002B4A95" w:rsidRDefault="006B68DC" w:rsidP="002B4A95">
            <w:pPr>
              <w:jc w:val="center"/>
              <w:rPr>
                <w:rFonts w:ascii="標楷體" w:eastAsia="標楷體" w:hAnsi="標楷體"/>
                <w:szCs w:val="24"/>
              </w:rPr>
            </w:pPr>
          </w:p>
        </w:tc>
        <w:tc>
          <w:tcPr>
            <w:tcW w:w="567" w:type="dxa"/>
            <w:gridSpan w:val="2"/>
          </w:tcPr>
          <w:p w:rsidR="006B68DC" w:rsidRPr="002B4A95" w:rsidRDefault="006B68DC" w:rsidP="002B4A95">
            <w:pPr>
              <w:jc w:val="center"/>
              <w:rPr>
                <w:rFonts w:ascii="標楷體" w:eastAsia="標楷體" w:hAnsi="標楷體"/>
                <w:szCs w:val="24"/>
              </w:rPr>
            </w:pPr>
          </w:p>
        </w:tc>
        <w:tc>
          <w:tcPr>
            <w:tcW w:w="417" w:type="dxa"/>
            <w:gridSpan w:val="2"/>
          </w:tcPr>
          <w:p w:rsidR="006B68DC" w:rsidRPr="002B4A95" w:rsidRDefault="006B68DC" w:rsidP="002B4A95">
            <w:pPr>
              <w:jc w:val="center"/>
              <w:rPr>
                <w:rFonts w:ascii="標楷體" w:eastAsia="標楷體" w:hAnsi="標楷體"/>
                <w:szCs w:val="24"/>
              </w:rPr>
            </w:pPr>
          </w:p>
        </w:tc>
        <w:tc>
          <w:tcPr>
            <w:tcW w:w="576"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425"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1134"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425" w:type="dxa"/>
          </w:tcPr>
          <w:p w:rsidR="006B68DC" w:rsidRPr="002B4A95" w:rsidRDefault="006B68DC" w:rsidP="002B4A95">
            <w:pPr>
              <w:jc w:val="center"/>
              <w:rPr>
                <w:rFonts w:ascii="標楷體" w:eastAsia="標楷體" w:hAnsi="標楷體"/>
                <w:szCs w:val="24"/>
              </w:rPr>
            </w:pPr>
          </w:p>
        </w:tc>
      </w:tr>
      <w:tr w:rsidR="006B68DC" w:rsidRPr="00BC2754" w:rsidTr="002B4A95">
        <w:tblPrEx>
          <w:tblCellMar>
            <w:left w:w="28" w:type="dxa"/>
            <w:right w:w="28" w:type="dxa"/>
          </w:tblCellMar>
          <w:tblLook w:val="0000"/>
        </w:tblPrEx>
        <w:trPr>
          <w:trHeight w:val="593"/>
        </w:trPr>
        <w:tc>
          <w:tcPr>
            <w:tcW w:w="2083" w:type="dxa"/>
            <w:gridSpan w:val="2"/>
            <w:vMerge/>
          </w:tcPr>
          <w:p w:rsidR="006B68DC" w:rsidRPr="002B4A95" w:rsidRDefault="006B68DC" w:rsidP="00B146C3">
            <w:pPr>
              <w:rPr>
                <w:rFonts w:ascii="標楷體" w:eastAsia="標楷體" w:hAnsi="標楷體"/>
                <w:szCs w:val="24"/>
              </w:rPr>
            </w:pPr>
          </w:p>
        </w:tc>
        <w:tc>
          <w:tcPr>
            <w:tcW w:w="422" w:type="dxa"/>
            <w:gridSpan w:val="2"/>
          </w:tcPr>
          <w:p w:rsidR="006B68DC" w:rsidRPr="002B4A95" w:rsidRDefault="006B68DC" w:rsidP="002B4A95">
            <w:pPr>
              <w:jc w:val="center"/>
              <w:rPr>
                <w:rFonts w:ascii="標楷體" w:eastAsia="標楷體" w:hAnsi="標楷體"/>
                <w:szCs w:val="24"/>
              </w:rPr>
            </w:pPr>
          </w:p>
        </w:tc>
        <w:tc>
          <w:tcPr>
            <w:tcW w:w="566"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籌</w:t>
            </w:r>
          </w:p>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備</w:t>
            </w:r>
          </w:p>
        </w:tc>
        <w:tc>
          <w:tcPr>
            <w:tcW w:w="1144" w:type="dxa"/>
            <w:gridSpan w:val="2"/>
            <w:vAlign w:val="center"/>
          </w:tcPr>
          <w:p w:rsidR="006B68DC" w:rsidRPr="002B4A95" w:rsidRDefault="006B68DC" w:rsidP="002B4A95">
            <w:pPr>
              <w:pStyle w:val="-11"/>
              <w:spacing w:before="72"/>
              <w:ind w:leftChars="0" w:left="0"/>
              <w:jc w:val="center"/>
              <w:rPr>
                <w:rFonts w:ascii="標楷體" w:eastAsia="標楷體" w:hAnsi="標楷體"/>
              </w:rPr>
            </w:pPr>
            <w:r w:rsidRPr="002B4A95">
              <w:rPr>
                <w:rFonts w:ascii="標楷體" w:eastAsia="標楷體" w:hAnsi="標楷體" w:hint="eastAsia"/>
              </w:rPr>
              <w:t>辦理研習活動</w:t>
            </w:r>
          </w:p>
        </w:tc>
        <w:tc>
          <w:tcPr>
            <w:tcW w:w="1134" w:type="dxa"/>
            <w:gridSpan w:val="2"/>
            <w:vAlign w:val="center"/>
          </w:tcPr>
          <w:p w:rsidR="006B68DC" w:rsidRPr="002B4A95" w:rsidRDefault="006B68DC" w:rsidP="002B4A95">
            <w:pPr>
              <w:pStyle w:val="-11"/>
              <w:spacing w:before="72"/>
              <w:ind w:leftChars="0" w:left="0"/>
              <w:jc w:val="center"/>
              <w:rPr>
                <w:rFonts w:ascii="標楷體" w:eastAsia="標楷體" w:hAnsi="標楷體"/>
                <w:kern w:val="0"/>
              </w:rPr>
            </w:pPr>
            <w:r w:rsidRPr="002B4A95">
              <w:rPr>
                <w:rFonts w:ascii="標楷體" w:eastAsia="標楷體" w:hAnsi="標楷體" w:hint="eastAsia"/>
              </w:rPr>
              <w:t>校本位課程發展</w:t>
            </w:r>
          </w:p>
        </w:tc>
        <w:tc>
          <w:tcPr>
            <w:tcW w:w="429" w:type="dxa"/>
          </w:tcPr>
          <w:p w:rsidR="006B68DC" w:rsidRPr="002B4A95" w:rsidRDefault="006B68DC" w:rsidP="002B4A95">
            <w:pPr>
              <w:pStyle w:val="-11"/>
              <w:jc w:val="center"/>
              <w:rPr>
                <w:rFonts w:ascii="標楷體" w:eastAsia="標楷體" w:hAnsi="標楷體"/>
              </w:rPr>
            </w:pPr>
          </w:p>
        </w:tc>
        <w:tc>
          <w:tcPr>
            <w:tcW w:w="567" w:type="dxa"/>
            <w:gridSpan w:val="2"/>
            <w:vAlign w:val="center"/>
          </w:tcPr>
          <w:p w:rsidR="006B68DC" w:rsidRPr="002B4A95" w:rsidRDefault="006B68DC" w:rsidP="002B4A95">
            <w:pPr>
              <w:pStyle w:val="-11"/>
              <w:spacing w:before="72"/>
              <w:ind w:leftChars="0" w:left="720"/>
              <w:jc w:val="center"/>
              <w:rPr>
                <w:rFonts w:ascii="標楷體" w:eastAsia="標楷體" w:hAnsi="標楷體"/>
              </w:rPr>
            </w:pPr>
          </w:p>
        </w:tc>
        <w:tc>
          <w:tcPr>
            <w:tcW w:w="417" w:type="dxa"/>
            <w:gridSpan w:val="2"/>
            <w:vAlign w:val="center"/>
          </w:tcPr>
          <w:p w:rsidR="006B68DC" w:rsidRPr="002B4A95" w:rsidRDefault="006B68DC" w:rsidP="002B4A95">
            <w:pPr>
              <w:pStyle w:val="-11"/>
              <w:spacing w:before="72"/>
              <w:ind w:leftChars="0" w:left="720"/>
              <w:jc w:val="center"/>
              <w:rPr>
                <w:rFonts w:ascii="標楷體" w:eastAsia="標楷體" w:hAnsi="標楷體"/>
                <w:kern w:val="0"/>
              </w:rPr>
            </w:pPr>
          </w:p>
        </w:tc>
        <w:tc>
          <w:tcPr>
            <w:tcW w:w="1001" w:type="dxa"/>
            <w:gridSpan w:val="3"/>
            <w:vAlign w:val="center"/>
          </w:tcPr>
          <w:p w:rsidR="006B68DC" w:rsidRPr="002B4A95" w:rsidRDefault="006B68DC" w:rsidP="002B4A95">
            <w:pPr>
              <w:pStyle w:val="-11"/>
              <w:spacing w:before="72"/>
              <w:ind w:leftChars="0" w:left="0"/>
              <w:jc w:val="center"/>
              <w:rPr>
                <w:rFonts w:ascii="標楷體" w:eastAsia="標楷體" w:hAnsi="標楷體"/>
                <w:kern w:val="0"/>
              </w:rPr>
            </w:pPr>
            <w:r w:rsidRPr="002B4A95">
              <w:rPr>
                <w:rFonts w:ascii="標楷體" w:eastAsia="標楷體" w:hAnsi="標楷體" w:hint="eastAsia"/>
              </w:rPr>
              <w:t>辦理研習活動</w:t>
            </w:r>
          </w:p>
        </w:tc>
        <w:tc>
          <w:tcPr>
            <w:tcW w:w="1134" w:type="dxa"/>
            <w:vAlign w:val="center"/>
          </w:tcPr>
          <w:p w:rsidR="006B68DC" w:rsidRPr="002B4A95" w:rsidRDefault="006B68DC" w:rsidP="002B4A95">
            <w:pPr>
              <w:pStyle w:val="-11"/>
              <w:spacing w:before="72"/>
              <w:ind w:leftChars="0" w:left="0"/>
              <w:jc w:val="center"/>
              <w:rPr>
                <w:rFonts w:ascii="標楷體" w:eastAsia="標楷體" w:hAnsi="標楷體"/>
                <w:kern w:val="0"/>
              </w:rPr>
            </w:pPr>
            <w:r w:rsidRPr="002B4A95">
              <w:rPr>
                <w:rFonts w:ascii="標楷體" w:eastAsia="標楷體" w:hAnsi="標楷體" w:hint="eastAsia"/>
              </w:rPr>
              <w:t>校本位課程擬訂</w:t>
            </w:r>
          </w:p>
        </w:tc>
        <w:tc>
          <w:tcPr>
            <w:tcW w:w="425" w:type="dxa"/>
          </w:tcPr>
          <w:p w:rsidR="006B68DC" w:rsidRPr="002B4A95" w:rsidRDefault="006B68DC" w:rsidP="002B4A95">
            <w:pPr>
              <w:pStyle w:val="-11"/>
              <w:jc w:val="center"/>
              <w:rPr>
                <w:rFonts w:ascii="標楷體" w:eastAsia="標楷體" w:hAnsi="標楷體"/>
              </w:rPr>
            </w:pPr>
          </w:p>
        </w:tc>
      </w:tr>
      <w:tr w:rsidR="006B68DC" w:rsidRPr="00BC2754" w:rsidTr="002B4A95">
        <w:tblPrEx>
          <w:tblCellMar>
            <w:left w:w="28" w:type="dxa"/>
            <w:right w:w="28" w:type="dxa"/>
          </w:tblCellMar>
          <w:tblLook w:val="0000"/>
        </w:tblPrEx>
        <w:trPr>
          <w:trHeight w:val="1745"/>
        </w:trPr>
        <w:tc>
          <w:tcPr>
            <w:tcW w:w="9322" w:type="dxa"/>
            <w:gridSpan w:val="19"/>
          </w:tcPr>
          <w:p w:rsidR="006B68DC" w:rsidRPr="002B4A95" w:rsidRDefault="006B68DC" w:rsidP="00CA7605">
            <w:pPr>
              <w:snapToGrid w:val="0"/>
              <w:spacing w:beforeLines="20" w:after="100" w:afterAutospacing="1" w:line="240" w:lineRule="atLeast"/>
              <w:jc w:val="both"/>
              <w:rPr>
                <w:rFonts w:ascii="標楷體" w:eastAsia="標楷體" w:hAnsi="標楷體"/>
                <w:bCs/>
                <w:kern w:val="0"/>
                <w:szCs w:val="24"/>
              </w:rPr>
            </w:pPr>
            <w:r w:rsidRPr="002B4A95">
              <w:rPr>
                <w:rFonts w:ascii="標楷體" w:eastAsia="標楷體" w:hAnsi="標楷體" w:hint="eastAsia"/>
                <w:szCs w:val="24"/>
              </w:rPr>
              <w:t>◎預期效應</w:t>
            </w:r>
            <w:r w:rsidRPr="002B4A95">
              <w:rPr>
                <w:rFonts w:ascii="標楷體" w:eastAsia="標楷體" w:hAnsi="標楷體"/>
                <w:szCs w:val="24"/>
              </w:rPr>
              <w:t>:</w:t>
            </w:r>
            <w:r w:rsidRPr="002B4A95">
              <w:rPr>
                <w:rFonts w:ascii="標楷體" w:eastAsia="標楷體" w:hAnsi="標楷體"/>
                <w:bCs/>
                <w:kern w:val="0"/>
                <w:szCs w:val="24"/>
              </w:rPr>
              <w:t xml:space="preserve"> </w:t>
            </w:r>
          </w:p>
          <w:p w:rsidR="006B68DC" w:rsidRPr="002B4A95" w:rsidRDefault="006B68DC" w:rsidP="00CA7605">
            <w:pPr>
              <w:pStyle w:val="affd"/>
              <w:numPr>
                <w:ilvl w:val="0"/>
                <w:numId w:val="57"/>
              </w:numPr>
              <w:snapToGrid w:val="0"/>
              <w:spacing w:beforeLines="50" w:afterLines="50" w:line="240" w:lineRule="atLeast"/>
              <w:ind w:leftChars="0" w:left="1304" w:hanging="737"/>
              <w:jc w:val="both"/>
              <w:rPr>
                <w:rFonts w:ascii="標楷體" w:eastAsia="標楷體" w:hAnsi="標楷體"/>
              </w:rPr>
            </w:pPr>
            <w:r w:rsidRPr="002B4A95">
              <w:rPr>
                <w:rFonts w:ascii="標楷體" w:eastAsia="標楷體" w:hAnsi="標楷體" w:hint="eastAsia"/>
              </w:rPr>
              <w:t>以教師赴產業實習以了解產業需求人才，並改善群科課程，已培養學生畢業後就業的競爭力</w:t>
            </w:r>
          </w:p>
          <w:p w:rsidR="006B68DC" w:rsidRPr="002B4A95" w:rsidRDefault="006B68DC" w:rsidP="00CA7605">
            <w:pPr>
              <w:pStyle w:val="affd"/>
              <w:numPr>
                <w:ilvl w:val="0"/>
                <w:numId w:val="57"/>
              </w:numPr>
              <w:snapToGrid w:val="0"/>
              <w:spacing w:beforeLines="50" w:afterLines="50" w:line="240" w:lineRule="atLeast"/>
              <w:ind w:leftChars="0" w:left="1304" w:hanging="737"/>
              <w:jc w:val="both"/>
              <w:rPr>
                <w:rFonts w:ascii="標楷體" w:eastAsia="標楷體" w:hAnsi="標楷體"/>
              </w:rPr>
            </w:pPr>
            <w:r w:rsidRPr="002B4A95">
              <w:rPr>
                <w:rFonts w:ascii="標楷體" w:eastAsia="標楷體" w:hAnsi="標楷體" w:hint="eastAsia"/>
                <w:bCs/>
                <w:kern w:val="0"/>
              </w:rPr>
              <w:t>透過學生課程意見反饋以規畫更符合在地特色課程</w:t>
            </w:r>
          </w:p>
          <w:p w:rsidR="006B68DC" w:rsidRPr="002B4A95" w:rsidRDefault="006B68DC" w:rsidP="00CA7605">
            <w:pPr>
              <w:pStyle w:val="affd"/>
              <w:numPr>
                <w:ilvl w:val="0"/>
                <w:numId w:val="57"/>
              </w:numPr>
              <w:snapToGrid w:val="0"/>
              <w:spacing w:beforeLines="50" w:afterLines="50" w:line="240" w:lineRule="atLeast"/>
              <w:ind w:leftChars="0" w:left="1304" w:hanging="737"/>
              <w:jc w:val="both"/>
              <w:rPr>
                <w:rFonts w:ascii="標楷體" w:eastAsia="標楷體" w:hAnsi="標楷體"/>
              </w:rPr>
            </w:pPr>
            <w:r w:rsidRPr="002B4A95">
              <w:rPr>
                <w:rFonts w:ascii="標楷體" w:eastAsia="標楷體" w:hAnsi="標楷體" w:hint="eastAsia"/>
                <w:bCs/>
                <w:kern w:val="0"/>
              </w:rPr>
              <w:t>透過融入課程創新教學教案示範，藉由已發展之教案示範分享，提升本校教師融入課程教學設計的創意與能力。</w:t>
            </w:r>
          </w:p>
          <w:p w:rsidR="006B68DC" w:rsidRPr="002B4A95" w:rsidRDefault="006B68DC" w:rsidP="00CA7605">
            <w:pPr>
              <w:pStyle w:val="affd"/>
              <w:numPr>
                <w:ilvl w:val="0"/>
                <w:numId w:val="57"/>
              </w:numPr>
              <w:snapToGrid w:val="0"/>
              <w:spacing w:beforeLines="50" w:afterLines="50" w:line="240" w:lineRule="atLeast"/>
              <w:ind w:leftChars="0" w:left="1304" w:hanging="737"/>
              <w:jc w:val="both"/>
              <w:rPr>
                <w:rFonts w:ascii="標楷體" w:eastAsia="標楷體" w:hAnsi="標楷體"/>
              </w:rPr>
            </w:pPr>
            <w:r w:rsidRPr="002B4A95">
              <w:rPr>
                <w:rFonts w:ascii="標楷體" w:eastAsia="標楷體" w:hAnsi="標楷體" w:hint="eastAsia"/>
              </w:rPr>
              <w:t>以提升學生對學校辦學成效之認同度</w:t>
            </w:r>
          </w:p>
          <w:p w:rsidR="006B68DC" w:rsidRPr="002B4A95" w:rsidRDefault="006B68DC" w:rsidP="00CA7605">
            <w:pPr>
              <w:pStyle w:val="affd"/>
              <w:numPr>
                <w:ilvl w:val="0"/>
                <w:numId w:val="57"/>
              </w:numPr>
              <w:snapToGrid w:val="0"/>
              <w:spacing w:beforeLines="50" w:afterLines="50" w:line="240" w:lineRule="atLeast"/>
              <w:ind w:leftChars="0" w:left="1304" w:hanging="737"/>
              <w:jc w:val="both"/>
              <w:rPr>
                <w:rFonts w:eastAsia="標楷體"/>
                <w:kern w:val="0"/>
                <w:sz w:val="20"/>
              </w:rPr>
            </w:pPr>
            <w:r w:rsidRPr="002B4A95">
              <w:rPr>
                <w:rFonts w:ascii="標楷體" w:eastAsia="標楷體" w:hAnsi="標楷體" w:hint="eastAsia"/>
                <w:kern w:val="0"/>
              </w:rPr>
              <w:t>培養學生對海事類科機械原理與技術之憧憬，</w:t>
            </w:r>
            <w:r w:rsidRPr="002B4A95">
              <w:rPr>
                <w:rFonts w:ascii="標楷體" w:eastAsia="標楷體" w:hAnsi="標楷體" w:hint="eastAsia"/>
                <w:bCs/>
                <w:kern w:val="0"/>
              </w:rPr>
              <w:t>由模擬操俥機設備之操作過程中，培養學生對船舶動力操作之興趣，</w:t>
            </w:r>
            <w:r w:rsidRPr="002B4A95">
              <w:rPr>
                <w:rFonts w:ascii="標楷體" w:eastAsia="標楷體" w:hAnsi="標楷體" w:hint="eastAsia"/>
                <w:kern w:val="0"/>
              </w:rPr>
              <w:t>建構未來生涯路線的遠景。</w:t>
            </w:r>
          </w:p>
        </w:tc>
      </w:tr>
    </w:tbl>
    <w:p w:rsidR="006B68DC" w:rsidRPr="00BC2754" w:rsidRDefault="006B68DC" w:rsidP="00B146C3">
      <w:pPr>
        <w:snapToGrid w:val="0"/>
        <w:jc w:val="center"/>
        <w:rPr>
          <w:rFonts w:ascii="標楷體" w:eastAsia="標楷體" w:hAnsi="標楷體"/>
        </w:rPr>
      </w:pPr>
      <w:r w:rsidRPr="00BC2754">
        <w:rPr>
          <w:rFonts w:ascii="標楷體" w:eastAsia="標楷體" w:hAnsi="標楷體"/>
        </w:rPr>
        <w:t>103-2-4</w:t>
      </w:r>
      <w:r w:rsidRPr="00BC2754">
        <w:rPr>
          <w:rFonts w:ascii="標楷體" w:eastAsia="標楷體" w:hAnsi="標楷體" w:hint="eastAsia"/>
        </w:rPr>
        <w:t>櫻飛彩宴</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2"/>
        <w:gridCol w:w="281"/>
        <w:gridCol w:w="422"/>
        <w:gridCol w:w="13"/>
        <w:gridCol w:w="709"/>
        <w:gridCol w:w="567"/>
        <w:gridCol w:w="567"/>
        <w:gridCol w:w="411"/>
        <w:gridCol w:w="298"/>
        <w:gridCol w:w="708"/>
        <w:gridCol w:w="412"/>
        <w:gridCol w:w="155"/>
        <w:gridCol w:w="567"/>
        <w:gridCol w:w="567"/>
        <w:gridCol w:w="128"/>
        <w:gridCol w:w="439"/>
        <w:gridCol w:w="567"/>
        <w:gridCol w:w="709"/>
      </w:tblGrid>
      <w:tr w:rsidR="006B68DC" w:rsidRPr="00BC2754" w:rsidTr="002B4A95">
        <w:trPr>
          <w:trHeight w:val="558"/>
        </w:trPr>
        <w:tc>
          <w:tcPr>
            <w:tcW w:w="2518" w:type="dxa"/>
            <w:gridSpan w:val="4"/>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項目</w:t>
            </w:r>
          </w:p>
        </w:tc>
        <w:tc>
          <w:tcPr>
            <w:tcW w:w="3260" w:type="dxa"/>
            <w:gridSpan w:val="6"/>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計畫目標</w:t>
            </w:r>
          </w:p>
        </w:tc>
        <w:tc>
          <w:tcPr>
            <w:tcW w:w="3544" w:type="dxa"/>
            <w:gridSpan w:val="8"/>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實施對象</w:t>
            </w:r>
          </w:p>
        </w:tc>
      </w:tr>
      <w:tr w:rsidR="006B68DC" w:rsidRPr="00BC2754" w:rsidTr="002B4A95">
        <w:trPr>
          <w:trHeight w:val="1872"/>
        </w:trPr>
        <w:tc>
          <w:tcPr>
            <w:tcW w:w="2518" w:type="dxa"/>
            <w:gridSpan w:val="4"/>
          </w:tcPr>
          <w:p w:rsidR="006B68DC" w:rsidRPr="002B4A95" w:rsidRDefault="006B68DC" w:rsidP="002B4A95">
            <w:pPr>
              <w:snapToGrid w:val="0"/>
              <w:jc w:val="center"/>
              <w:rPr>
                <w:rFonts w:ascii="標楷體" w:eastAsia="標楷體" w:hAnsi="標楷體"/>
                <w:szCs w:val="24"/>
              </w:rPr>
            </w:pPr>
            <w:r w:rsidRPr="002B4A95">
              <w:rPr>
                <w:rFonts w:ascii="標楷體" w:eastAsia="標楷體" w:hAnsi="標楷體"/>
                <w:szCs w:val="24"/>
              </w:rPr>
              <w:t>103-2-4</w:t>
            </w:r>
          </w:p>
          <w:p w:rsidR="006B68DC" w:rsidRPr="002B4A95" w:rsidRDefault="006B68DC" w:rsidP="002B4A95">
            <w:pPr>
              <w:snapToGrid w:val="0"/>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櫻飛彩宴</w:t>
            </w:r>
          </w:p>
        </w:tc>
        <w:tc>
          <w:tcPr>
            <w:tcW w:w="3260" w:type="dxa"/>
            <w:gridSpan w:val="6"/>
          </w:tcPr>
          <w:p w:rsidR="006B68DC" w:rsidRPr="002B4A95" w:rsidRDefault="006B68DC" w:rsidP="002B4A95">
            <w:pPr>
              <w:spacing w:before="72"/>
              <w:rPr>
                <w:rFonts w:ascii="標楷體" w:eastAsia="標楷體" w:hAnsi="標楷體"/>
                <w:szCs w:val="24"/>
              </w:rPr>
            </w:pPr>
            <w:r w:rsidRPr="002B4A95">
              <w:rPr>
                <w:rFonts w:ascii="標楷體" w:eastAsia="標楷體" w:hAnsi="標楷體" w:hint="eastAsia"/>
                <w:szCs w:val="24"/>
              </w:rPr>
              <w:t>辦理「</w:t>
            </w:r>
            <w:r w:rsidRPr="002B4A95">
              <w:rPr>
                <w:rFonts w:ascii="Times New Roman" w:eastAsia="標楷體" w:hAnsi="Times New Roman" w:hint="eastAsia"/>
                <w:szCs w:val="24"/>
              </w:rPr>
              <w:t>櫻飛彩宴</w:t>
            </w:r>
            <w:r w:rsidRPr="002B4A95">
              <w:rPr>
                <w:rFonts w:ascii="標楷體" w:eastAsia="標楷體" w:hAnsi="標楷體" w:hint="eastAsia"/>
                <w:szCs w:val="24"/>
              </w:rPr>
              <w:t>餐飲體驗研習」，以東港在地特色食材「櫻花蝦」為主體食材，並將創意料理方式加以料理，以達到在地特色料理的目的。</w:t>
            </w:r>
          </w:p>
          <w:p w:rsidR="006B68DC" w:rsidRPr="002B4A95" w:rsidRDefault="006B68DC" w:rsidP="00B146C3">
            <w:pPr>
              <w:rPr>
                <w:rFonts w:ascii="標楷體" w:eastAsia="標楷體" w:hAnsi="標楷體"/>
                <w:szCs w:val="24"/>
              </w:rPr>
            </w:pPr>
          </w:p>
        </w:tc>
        <w:tc>
          <w:tcPr>
            <w:tcW w:w="3544" w:type="dxa"/>
            <w:gridSpan w:val="8"/>
          </w:tcPr>
          <w:p w:rsidR="006B68DC" w:rsidRPr="002B4A95" w:rsidRDefault="006B68DC" w:rsidP="00B146C3">
            <w:pPr>
              <w:rPr>
                <w:rFonts w:ascii="標楷體" w:eastAsia="標楷體" w:hAnsi="標楷體"/>
                <w:szCs w:val="24"/>
              </w:rPr>
            </w:pPr>
            <w:r w:rsidRPr="002B4A95">
              <w:rPr>
                <w:rFonts w:ascii="標楷體" w:eastAsia="標楷體" w:hAnsi="標楷體"/>
                <w:szCs w:val="24"/>
              </w:rPr>
              <w:t>1.</w:t>
            </w:r>
            <w:r w:rsidRPr="002B4A95">
              <w:rPr>
                <w:rFonts w:ascii="標楷體" w:eastAsia="標楷體" w:hAnsi="標楷體" w:hint="eastAsia"/>
                <w:szCs w:val="24"/>
              </w:rPr>
              <w:t>屏南區各國中合作高職師生</w:t>
            </w:r>
          </w:p>
          <w:p w:rsidR="006B68DC" w:rsidRPr="002B4A95" w:rsidRDefault="006B68DC" w:rsidP="002B4A95">
            <w:pPr>
              <w:spacing w:line="440" w:lineRule="exact"/>
              <w:jc w:val="both"/>
              <w:rPr>
                <w:rFonts w:ascii="標楷體" w:eastAsia="標楷體" w:hAnsi="標楷體"/>
                <w:szCs w:val="24"/>
              </w:rPr>
            </w:pPr>
            <w:r w:rsidRPr="002B4A95">
              <w:rPr>
                <w:rFonts w:ascii="標楷體" w:eastAsia="標楷體" w:hAnsi="標楷體"/>
                <w:szCs w:val="24"/>
              </w:rPr>
              <w:t>2.</w:t>
            </w:r>
            <w:r w:rsidRPr="002B4A95">
              <w:rPr>
                <w:rFonts w:ascii="標楷體" w:eastAsia="標楷體" w:hAnsi="標楷體" w:hint="eastAsia"/>
                <w:szCs w:val="24"/>
              </w:rPr>
              <w:t>在地社區民眾</w:t>
            </w:r>
          </w:p>
          <w:p w:rsidR="006B68DC" w:rsidRPr="002B4A95" w:rsidRDefault="006B68DC" w:rsidP="00B146C3">
            <w:pPr>
              <w:rPr>
                <w:rFonts w:ascii="標楷體" w:eastAsia="標楷體" w:hAnsi="標楷體"/>
                <w:szCs w:val="24"/>
              </w:rPr>
            </w:pPr>
            <w:r w:rsidRPr="002B4A95">
              <w:rPr>
                <w:rFonts w:ascii="標楷體" w:eastAsia="標楷體" w:hAnsi="標楷體"/>
                <w:szCs w:val="24"/>
              </w:rPr>
              <w:t>3.</w:t>
            </w:r>
            <w:r w:rsidRPr="002B4A95">
              <w:rPr>
                <w:rFonts w:ascii="標楷體" w:eastAsia="標楷體" w:hAnsi="標楷體" w:hint="eastAsia"/>
                <w:szCs w:val="24"/>
              </w:rPr>
              <w:t>本校師生</w:t>
            </w:r>
          </w:p>
        </w:tc>
      </w:tr>
      <w:tr w:rsidR="006B68DC" w:rsidRPr="00BC2754" w:rsidTr="002B4A95">
        <w:trPr>
          <w:trHeight w:val="583"/>
        </w:trPr>
        <w:tc>
          <w:tcPr>
            <w:tcW w:w="180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時間</w:t>
            </w:r>
          </w:p>
        </w:tc>
        <w:tc>
          <w:tcPr>
            <w:tcW w:w="2970" w:type="dxa"/>
            <w:gridSpan w:val="7"/>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kern w:val="0"/>
                <w:szCs w:val="24"/>
              </w:rPr>
              <w:t>活動項目</w:t>
            </w:r>
          </w:p>
        </w:tc>
        <w:tc>
          <w:tcPr>
            <w:tcW w:w="1418" w:type="dxa"/>
            <w:gridSpan w:val="3"/>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kern w:val="0"/>
                <w:szCs w:val="24"/>
              </w:rPr>
              <w:t>國中班級</w:t>
            </w:r>
          </w:p>
        </w:tc>
        <w:tc>
          <w:tcPr>
            <w:tcW w:w="1417" w:type="dxa"/>
            <w:gridSpan w:val="4"/>
          </w:tcPr>
          <w:p w:rsidR="006B68DC" w:rsidRPr="002B4A95" w:rsidRDefault="006B68DC" w:rsidP="002B4A95">
            <w:pPr>
              <w:jc w:val="center"/>
              <w:rPr>
                <w:rFonts w:ascii="標楷體" w:eastAsia="標楷體" w:hAnsi="標楷體"/>
                <w:kern w:val="0"/>
                <w:szCs w:val="24"/>
              </w:rPr>
            </w:pPr>
            <w:r w:rsidRPr="002B4A95">
              <w:rPr>
                <w:rFonts w:ascii="標楷體" w:eastAsia="標楷體" w:hAnsi="標楷體" w:hint="eastAsia"/>
                <w:kern w:val="0"/>
                <w:szCs w:val="24"/>
              </w:rPr>
              <w:t>實作科別</w:t>
            </w:r>
          </w:p>
        </w:tc>
        <w:tc>
          <w:tcPr>
            <w:tcW w:w="1715" w:type="dxa"/>
            <w:gridSpan w:val="3"/>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kern w:val="0"/>
                <w:szCs w:val="24"/>
              </w:rPr>
              <w:t>參與師生人數</w:t>
            </w:r>
          </w:p>
        </w:tc>
      </w:tr>
      <w:tr w:rsidR="006B68DC" w:rsidRPr="00BC2754" w:rsidTr="002B4A95">
        <w:trPr>
          <w:trHeight w:val="610"/>
        </w:trPr>
        <w:tc>
          <w:tcPr>
            <w:tcW w:w="180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kern w:val="0"/>
                <w:szCs w:val="24"/>
              </w:rPr>
              <w:t>12:40~13:00</w:t>
            </w:r>
          </w:p>
        </w:tc>
        <w:tc>
          <w:tcPr>
            <w:tcW w:w="2970" w:type="dxa"/>
            <w:gridSpan w:val="7"/>
          </w:tcPr>
          <w:p w:rsidR="006B68DC" w:rsidRPr="002B4A95" w:rsidRDefault="006B68DC" w:rsidP="00B146C3">
            <w:pPr>
              <w:rPr>
                <w:rFonts w:ascii="標楷體" w:eastAsia="標楷體" w:hAnsi="標楷體"/>
                <w:szCs w:val="24"/>
              </w:rPr>
            </w:pPr>
            <w:r w:rsidRPr="002B4A95">
              <w:rPr>
                <w:rFonts w:ascii="標楷體" w:eastAsia="標楷體" w:hAnsi="標楷體" w:hint="eastAsia"/>
                <w:kern w:val="0"/>
                <w:szCs w:val="24"/>
              </w:rPr>
              <w:t>國中至東港海事（來程）</w:t>
            </w:r>
          </w:p>
        </w:tc>
        <w:tc>
          <w:tcPr>
            <w:tcW w:w="1418" w:type="dxa"/>
            <w:gridSpan w:val="3"/>
            <w:vMerge w:val="restart"/>
          </w:tcPr>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r w:rsidRPr="002B4A95">
              <w:rPr>
                <w:rFonts w:ascii="標楷體" w:eastAsia="標楷體" w:hAnsi="標楷體" w:hint="eastAsia"/>
                <w:kern w:val="0"/>
                <w:szCs w:val="24"/>
              </w:rPr>
              <w:t>共</w:t>
            </w:r>
            <w:r w:rsidRPr="002B4A95">
              <w:rPr>
                <w:rFonts w:ascii="標楷體" w:eastAsia="標楷體" w:hAnsi="標楷體"/>
                <w:kern w:val="0"/>
                <w:szCs w:val="24"/>
              </w:rPr>
              <w:t>2</w:t>
            </w:r>
            <w:r w:rsidRPr="002B4A95">
              <w:rPr>
                <w:rFonts w:ascii="標楷體" w:eastAsia="標楷體" w:hAnsi="標楷體" w:hint="eastAsia"/>
                <w:kern w:val="0"/>
                <w:szCs w:val="24"/>
              </w:rPr>
              <w:t>班</w:t>
            </w:r>
          </w:p>
        </w:tc>
        <w:tc>
          <w:tcPr>
            <w:tcW w:w="1417" w:type="dxa"/>
            <w:gridSpan w:val="4"/>
            <w:vMerge w:val="restart"/>
          </w:tcPr>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kern w:val="0"/>
                <w:szCs w:val="24"/>
              </w:rPr>
            </w:pPr>
            <w:r w:rsidRPr="002B4A95">
              <w:rPr>
                <w:rFonts w:ascii="標楷體" w:eastAsia="標楷體" w:hAnsi="標楷體" w:hint="eastAsia"/>
                <w:kern w:val="0"/>
                <w:szCs w:val="24"/>
              </w:rPr>
              <w:t>食品科</w:t>
            </w:r>
          </w:p>
        </w:tc>
        <w:tc>
          <w:tcPr>
            <w:tcW w:w="1715" w:type="dxa"/>
            <w:gridSpan w:val="3"/>
            <w:vMerge w:val="restart"/>
          </w:tcPr>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r w:rsidRPr="002B4A95">
              <w:rPr>
                <w:rFonts w:ascii="標楷體" w:eastAsia="標楷體" w:hAnsi="標楷體"/>
                <w:kern w:val="0"/>
                <w:szCs w:val="24"/>
              </w:rPr>
              <w:t>80</w:t>
            </w:r>
            <w:r w:rsidRPr="002B4A95">
              <w:rPr>
                <w:rFonts w:ascii="標楷體" w:eastAsia="標楷體" w:hAnsi="標楷體" w:hint="eastAsia"/>
                <w:kern w:val="0"/>
                <w:szCs w:val="24"/>
              </w:rPr>
              <w:t>人</w:t>
            </w:r>
          </w:p>
        </w:tc>
      </w:tr>
      <w:tr w:rsidR="006B68DC" w:rsidRPr="00BC2754" w:rsidTr="002B4A95">
        <w:trPr>
          <w:trHeight w:val="644"/>
        </w:trPr>
        <w:tc>
          <w:tcPr>
            <w:tcW w:w="180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kern w:val="0"/>
                <w:szCs w:val="24"/>
              </w:rPr>
              <w:t>13:00~13:20</w:t>
            </w:r>
          </w:p>
        </w:tc>
        <w:tc>
          <w:tcPr>
            <w:tcW w:w="2970" w:type="dxa"/>
            <w:gridSpan w:val="7"/>
          </w:tcPr>
          <w:p w:rsidR="006B68DC" w:rsidRPr="002B4A95" w:rsidRDefault="006B68DC" w:rsidP="00B146C3">
            <w:pPr>
              <w:rPr>
                <w:rFonts w:ascii="標楷體" w:eastAsia="標楷體" w:hAnsi="標楷體"/>
                <w:szCs w:val="24"/>
              </w:rPr>
            </w:pPr>
            <w:r w:rsidRPr="002B4A95">
              <w:rPr>
                <w:rFonts w:ascii="標楷體" w:eastAsia="標楷體" w:hAnsi="標楷體" w:hint="eastAsia"/>
                <w:kern w:val="0"/>
                <w:szCs w:val="24"/>
              </w:rPr>
              <w:t>食品科職業學程分析講座</w:t>
            </w:r>
          </w:p>
        </w:tc>
        <w:tc>
          <w:tcPr>
            <w:tcW w:w="1418" w:type="dxa"/>
            <w:gridSpan w:val="3"/>
            <w:vMerge/>
          </w:tcPr>
          <w:p w:rsidR="006B68DC" w:rsidRPr="002B4A95" w:rsidRDefault="006B68DC" w:rsidP="00B146C3">
            <w:pPr>
              <w:rPr>
                <w:rFonts w:ascii="標楷體" w:eastAsia="標楷體" w:hAnsi="標楷體"/>
                <w:szCs w:val="24"/>
              </w:rPr>
            </w:pPr>
          </w:p>
        </w:tc>
        <w:tc>
          <w:tcPr>
            <w:tcW w:w="1417" w:type="dxa"/>
            <w:gridSpan w:val="4"/>
            <w:vMerge/>
          </w:tcPr>
          <w:p w:rsidR="006B68DC" w:rsidRPr="002B4A95" w:rsidRDefault="006B68DC" w:rsidP="00B146C3">
            <w:pPr>
              <w:rPr>
                <w:rFonts w:ascii="標楷體" w:eastAsia="標楷體" w:hAnsi="標楷體"/>
                <w:kern w:val="0"/>
                <w:szCs w:val="24"/>
              </w:rPr>
            </w:pPr>
          </w:p>
        </w:tc>
        <w:tc>
          <w:tcPr>
            <w:tcW w:w="1715" w:type="dxa"/>
            <w:gridSpan w:val="3"/>
            <w:vMerge/>
          </w:tcPr>
          <w:p w:rsidR="006B68DC" w:rsidRPr="002B4A95" w:rsidRDefault="006B68DC" w:rsidP="00B146C3">
            <w:pPr>
              <w:rPr>
                <w:rFonts w:ascii="標楷體" w:eastAsia="標楷體" w:hAnsi="標楷體"/>
                <w:szCs w:val="24"/>
              </w:rPr>
            </w:pPr>
          </w:p>
        </w:tc>
      </w:tr>
      <w:tr w:rsidR="006B68DC" w:rsidRPr="00BC2754" w:rsidTr="002B4A95">
        <w:trPr>
          <w:trHeight w:val="796"/>
        </w:trPr>
        <w:tc>
          <w:tcPr>
            <w:tcW w:w="180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kern w:val="0"/>
                <w:szCs w:val="24"/>
              </w:rPr>
              <w:t>13:20~15:20</w:t>
            </w:r>
          </w:p>
        </w:tc>
        <w:tc>
          <w:tcPr>
            <w:tcW w:w="2970" w:type="dxa"/>
            <w:gridSpan w:val="7"/>
          </w:tcPr>
          <w:p w:rsidR="006B68DC" w:rsidRPr="002B4A95" w:rsidRDefault="006B68DC" w:rsidP="00B146C3">
            <w:pPr>
              <w:rPr>
                <w:rFonts w:ascii="標楷體" w:eastAsia="標楷體" w:hAnsi="標楷體"/>
                <w:szCs w:val="24"/>
              </w:rPr>
            </w:pPr>
            <w:r w:rsidRPr="002B4A95">
              <w:rPr>
                <w:rFonts w:ascii="標楷體" w:eastAsia="標楷體" w:hAnsi="標楷體" w:hint="eastAsia"/>
                <w:szCs w:val="24"/>
              </w:rPr>
              <w:t>櫻飛彩宴</w:t>
            </w:r>
            <w:r w:rsidRPr="002B4A95">
              <w:rPr>
                <w:rFonts w:ascii="標楷體" w:eastAsia="標楷體" w:hAnsi="標楷體" w:hint="eastAsia"/>
                <w:kern w:val="0"/>
                <w:szCs w:val="24"/>
              </w:rPr>
              <w:t>實作課程</w:t>
            </w:r>
          </w:p>
        </w:tc>
        <w:tc>
          <w:tcPr>
            <w:tcW w:w="1418" w:type="dxa"/>
            <w:gridSpan w:val="3"/>
            <w:vMerge/>
          </w:tcPr>
          <w:p w:rsidR="006B68DC" w:rsidRPr="002B4A95" w:rsidRDefault="006B68DC" w:rsidP="00B146C3">
            <w:pPr>
              <w:rPr>
                <w:rFonts w:ascii="標楷體" w:eastAsia="標楷體" w:hAnsi="標楷體"/>
                <w:szCs w:val="24"/>
              </w:rPr>
            </w:pPr>
          </w:p>
        </w:tc>
        <w:tc>
          <w:tcPr>
            <w:tcW w:w="1417" w:type="dxa"/>
            <w:gridSpan w:val="4"/>
            <w:vMerge/>
          </w:tcPr>
          <w:p w:rsidR="006B68DC" w:rsidRPr="002B4A95" w:rsidRDefault="006B68DC" w:rsidP="00B146C3">
            <w:pPr>
              <w:rPr>
                <w:rFonts w:ascii="標楷體" w:eastAsia="標楷體" w:hAnsi="標楷體"/>
                <w:kern w:val="0"/>
                <w:szCs w:val="24"/>
              </w:rPr>
            </w:pPr>
          </w:p>
        </w:tc>
        <w:tc>
          <w:tcPr>
            <w:tcW w:w="1715" w:type="dxa"/>
            <w:gridSpan w:val="3"/>
            <w:vMerge/>
          </w:tcPr>
          <w:p w:rsidR="006B68DC" w:rsidRPr="002B4A95" w:rsidRDefault="006B68DC" w:rsidP="00B146C3">
            <w:pPr>
              <w:rPr>
                <w:rFonts w:ascii="標楷體" w:eastAsia="標楷體" w:hAnsi="標楷體"/>
                <w:szCs w:val="24"/>
              </w:rPr>
            </w:pPr>
          </w:p>
        </w:tc>
      </w:tr>
      <w:tr w:rsidR="006B68DC" w:rsidRPr="00BC2754" w:rsidTr="002B4A95">
        <w:trPr>
          <w:trHeight w:val="745"/>
        </w:trPr>
        <w:tc>
          <w:tcPr>
            <w:tcW w:w="180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kern w:val="0"/>
                <w:szCs w:val="24"/>
              </w:rPr>
              <w:t>15:20~15:30</w:t>
            </w:r>
          </w:p>
        </w:tc>
        <w:tc>
          <w:tcPr>
            <w:tcW w:w="2970" w:type="dxa"/>
            <w:gridSpan w:val="7"/>
          </w:tcPr>
          <w:p w:rsidR="006B68DC" w:rsidRPr="002B4A95" w:rsidRDefault="006B68DC" w:rsidP="00B146C3">
            <w:pPr>
              <w:rPr>
                <w:rFonts w:ascii="標楷體" w:eastAsia="標楷體" w:hAnsi="標楷體"/>
                <w:szCs w:val="24"/>
              </w:rPr>
            </w:pPr>
            <w:r w:rsidRPr="002B4A95">
              <w:rPr>
                <w:rFonts w:ascii="標楷體" w:eastAsia="標楷體" w:hAnsi="標楷體" w:hint="eastAsia"/>
                <w:szCs w:val="24"/>
              </w:rPr>
              <w:t>特色課程意見反饋</w:t>
            </w:r>
          </w:p>
        </w:tc>
        <w:tc>
          <w:tcPr>
            <w:tcW w:w="1418" w:type="dxa"/>
            <w:gridSpan w:val="3"/>
            <w:vMerge/>
          </w:tcPr>
          <w:p w:rsidR="006B68DC" w:rsidRPr="002B4A95" w:rsidRDefault="006B68DC" w:rsidP="00B146C3">
            <w:pPr>
              <w:rPr>
                <w:rFonts w:ascii="標楷體" w:eastAsia="標楷體" w:hAnsi="標楷體"/>
                <w:szCs w:val="24"/>
              </w:rPr>
            </w:pPr>
          </w:p>
        </w:tc>
        <w:tc>
          <w:tcPr>
            <w:tcW w:w="1417" w:type="dxa"/>
            <w:gridSpan w:val="4"/>
            <w:vMerge/>
          </w:tcPr>
          <w:p w:rsidR="006B68DC" w:rsidRPr="002B4A95" w:rsidRDefault="006B68DC" w:rsidP="00B146C3">
            <w:pPr>
              <w:rPr>
                <w:rFonts w:ascii="標楷體" w:eastAsia="標楷體" w:hAnsi="標楷體"/>
                <w:kern w:val="0"/>
                <w:szCs w:val="24"/>
              </w:rPr>
            </w:pPr>
          </w:p>
        </w:tc>
        <w:tc>
          <w:tcPr>
            <w:tcW w:w="1715" w:type="dxa"/>
            <w:gridSpan w:val="3"/>
            <w:vMerge/>
          </w:tcPr>
          <w:p w:rsidR="006B68DC" w:rsidRPr="002B4A95" w:rsidRDefault="006B68DC" w:rsidP="00B146C3">
            <w:pPr>
              <w:rPr>
                <w:rFonts w:ascii="標楷體" w:eastAsia="標楷體" w:hAnsi="標楷體"/>
                <w:szCs w:val="24"/>
              </w:rPr>
            </w:pPr>
          </w:p>
        </w:tc>
      </w:tr>
      <w:tr w:rsidR="006B68DC" w:rsidRPr="00BC2754" w:rsidTr="002B4A95">
        <w:trPr>
          <w:trHeight w:val="729"/>
        </w:trPr>
        <w:tc>
          <w:tcPr>
            <w:tcW w:w="180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kern w:val="0"/>
                <w:szCs w:val="24"/>
              </w:rPr>
              <w:t>15:30</w:t>
            </w:r>
          </w:p>
        </w:tc>
        <w:tc>
          <w:tcPr>
            <w:tcW w:w="2970" w:type="dxa"/>
            <w:gridSpan w:val="7"/>
          </w:tcPr>
          <w:p w:rsidR="006B68DC" w:rsidRPr="002B4A95" w:rsidRDefault="006B68DC" w:rsidP="00B146C3">
            <w:pPr>
              <w:rPr>
                <w:rFonts w:ascii="標楷體" w:eastAsia="標楷體" w:hAnsi="標楷體"/>
                <w:szCs w:val="24"/>
              </w:rPr>
            </w:pPr>
            <w:r w:rsidRPr="002B4A95">
              <w:rPr>
                <w:rFonts w:ascii="標楷體" w:eastAsia="標楷體" w:hAnsi="標楷體" w:hint="eastAsia"/>
                <w:kern w:val="0"/>
                <w:szCs w:val="24"/>
              </w:rPr>
              <w:t>東港海事至國中（回程）</w:t>
            </w:r>
          </w:p>
        </w:tc>
        <w:tc>
          <w:tcPr>
            <w:tcW w:w="1418" w:type="dxa"/>
            <w:gridSpan w:val="3"/>
            <w:vMerge/>
          </w:tcPr>
          <w:p w:rsidR="006B68DC" w:rsidRPr="002B4A95" w:rsidRDefault="006B68DC" w:rsidP="00B146C3">
            <w:pPr>
              <w:rPr>
                <w:rFonts w:ascii="標楷體" w:eastAsia="標楷體" w:hAnsi="標楷體"/>
                <w:szCs w:val="24"/>
              </w:rPr>
            </w:pPr>
          </w:p>
        </w:tc>
        <w:tc>
          <w:tcPr>
            <w:tcW w:w="1417" w:type="dxa"/>
            <w:gridSpan w:val="4"/>
            <w:vMerge/>
          </w:tcPr>
          <w:p w:rsidR="006B68DC" w:rsidRPr="002B4A95" w:rsidRDefault="006B68DC" w:rsidP="00B146C3">
            <w:pPr>
              <w:rPr>
                <w:rFonts w:ascii="標楷體" w:eastAsia="標楷體" w:hAnsi="標楷體"/>
                <w:kern w:val="0"/>
                <w:szCs w:val="24"/>
              </w:rPr>
            </w:pPr>
          </w:p>
        </w:tc>
        <w:tc>
          <w:tcPr>
            <w:tcW w:w="1715" w:type="dxa"/>
            <w:gridSpan w:val="3"/>
            <w:vMerge/>
          </w:tcPr>
          <w:p w:rsidR="006B68DC" w:rsidRPr="002B4A95" w:rsidRDefault="006B68DC" w:rsidP="00B146C3">
            <w:pPr>
              <w:rPr>
                <w:rFonts w:ascii="標楷體" w:eastAsia="標楷體" w:hAnsi="標楷體"/>
                <w:szCs w:val="24"/>
              </w:rPr>
            </w:pPr>
          </w:p>
        </w:tc>
      </w:tr>
      <w:tr w:rsidR="006B68DC" w:rsidRPr="00BC2754" w:rsidTr="002B4A95">
        <w:tblPrEx>
          <w:tblCellMar>
            <w:left w:w="28" w:type="dxa"/>
            <w:right w:w="28" w:type="dxa"/>
          </w:tblCellMar>
          <w:tblLook w:val="0000"/>
        </w:tblPrEx>
        <w:trPr>
          <w:trHeight w:val="474"/>
        </w:trPr>
        <w:tc>
          <w:tcPr>
            <w:tcW w:w="2083" w:type="dxa"/>
            <w:gridSpan w:val="2"/>
            <w:vMerge w:val="restart"/>
          </w:tcPr>
          <w:p w:rsidR="006B68DC" w:rsidRPr="002B4A95" w:rsidRDefault="00A90C6B" w:rsidP="00B146C3">
            <w:pPr>
              <w:rPr>
                <w:rFonts w:ascii="標楷體" w:eastAsia="標楷體" w:hAnsi="標楷體"/>
                <w:szCs w:val="24"/>
              </w:rPr>
            </w:pPr>
            <w:r w:rsidRPr="00A90C6B">
              <w:rPr>
                <w:noProof/>
              </w:rPr>
              <w:pict>
                <v:shape id="AutoShape 518" o:spid="_x0000_s1213" type="#_x0000_t32" style="position:absolute;margin-left:-.3pt;margin-top:-.35pt;width:104.2pt;height:56.75pt;z-index:25163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"/>
              </w:pict>
            </w:r>
            <w:r w:rsidR="006B68DC" w:rsidRPr="002B4A95">
              <w:rPr>
                <w:rFonts w:ascii="標楷體" w:eastAsia="標楷體" w:hAnsi="標楷體"/>
                <w:szCs w:val="24"/>
              </w:rPr>
              <w:t xml:space="preserve">       </w:t>
            </w:r>
            <w:r w:rsidR="006B68DC" w:rsidRPr="002B4A95">
              <w:rPr>
                <w:rFonts w:ascii="標楷體" w:eastAsia="標楷體" w:hAnsi="標楷體" w:hint="eastAsia"/>
                <w:szCs w:val="24"/>
              </w:rPr>
              <w:t>實施進度</w:t>
            </w:r>
          </w:p>
          <w:p w:rsidR="006B68DC" w:rsidRPr="002B4A95" w:rsidRDefault="006B68DC" w:rsidP="00B146C3">
            <w:pPr>
              <w:rPr>
                <w:rFonts w:ascii="標楷體" w:eastAsia="標楷體" w:hAnsi="標楷體"/>
                <w:szCs w:val="24"/>
              </w:rPr>
            </w:pPr>
          </w:p>
          <w:p w:rsidR="006B68DC" w:rsidRPr="002B4A95" w:rsidRDefault="006B68DC" w:rsidP="00B146C3">
            <w:pPr>
              <w:rPr>
                <w:rFonts w:ascii="標楷體" w:eastAsia="標楷體" w:hAnsi="標楷體"/>
                <w:szCs w:val="24"/>
              </w:rPr>
            </w:pPr>
            <w:r w:rsidRPr="002B4A95">
              <w:rPr>
                <w:rFonts w:ascii="標楷體" w:eastAsia="標楷體" w:hAnsi="標楷體" w:hint="eastAsia"/>
                <w:szCs w:val="24"/>
              </w:rPr>
              <w:t>實施項目</w:t>
            </w:r>
          </w:p>
        </w:tc>
        <w:tc>
          <w:tcPr>
            <w:tcW w:w="2987" w:type="dxa"/>
            <w:gridSpan w:val="7"/>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103</w:t>
            </w:r>
            <w:r w:rsidRPr="002B4A95">
              <w:rPr>
                <w:rFonts w:ascii="標楷體" w:eastAsia="標楷體" w:hAnsi="標楷體" w:hint="eastAsia"/>
                <w:szCs w:val="24"/>
              </w:rPr>
              <w:t>年</w:t>
            </w:r>
          </w:p>
        </w:tc>
        <w:tc>
          <w:tcPr>
            <w:tcW w:w="4252" w:type="dxa"/>
            <w:gridSpan w:val="9"/>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104</w:t>
            </w:r>
            <w:r w:rsidRPr="002B4A95">
              <w:rPr>
                <w:rFonts w:ascii="標楷體" w:eastAsia="標楷體" w:hAnsi="標楷體" w:hint="eastAsia"/>
                <w:szCs w:val="24"/>
              </w:rPr>
              <w:t>年</w:t>
            </w:r>
          </w:p>
        </w:tc>
      </w:tr>
      <w:tr w:rsidR="006B68DC" w:rsidRPr="00BC2754" w:rsidTr="002B4A95">
        <w:tblPrEx>
          <w:tblCellMar>
            <w:left w:w="28" w:type="dxa"/>
            <w:right w:w="28" w:type="dxa"/>
          </w:tblCellMar>
          <w:tblLook w:val="0000"/>
        </w:tblPrEx>
        <w:trPr>
          <w:trHeight w:val="508"/>
        </w:trPr>
        <w:tc>
          <w:tcPr>
            <w:tcW w:w="2083" w:type="dxa"/>
            <w:gridSpan w:val="2"/>
            <w:vMerge/>
          </w:tcPr>
          <w:p w:rsidR="006B68DC" w:rsidRPr="002B4A95" w:rsidRDefault="006B68DC" w:rsidP="00B146C3">
            <w:pPr>
              <w:rPr>
                <w:rFonts w:ascii="標楷體" w:eastAsia="標楷體" w:hAnsi="標楷體"/>
                <w:szCs w:val="24"/>
              </w:rPr>
            </w:pPr>
          </w:p>
        </w:tc>
        <w:tc>
          <w:tcPr>
            <w:tcW w:w="42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8</w:t>
            </w:r>
          </w:p>
        </w:tc>
        <w:tc>
          <w:tcPr>
            <w:tcW w:w="722"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9</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10</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11</w:t>
            </w:r>
          </w:p>
        </w:tc>
        <w:tc>
          <w:tcPr>
            <w:tcW w:w="709"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12</w:t>
            </w:r>
          </w:p>
        </w:tc>
        <w:tc>
          <w:tcPr>
            <w:tcW w:w="708"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w:t>
            </w:r>
          </w:p>
        </w:tc>
        <w:tc>
          <w:tcPr>
            <w:tcW w:w="567"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2</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3</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4</w:t>
            </w:r>
          </w:p>
        </w:tc>
        <w:tc>
          <w:tcPr>
            <w:tcW w:w="567"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5</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6</w:t>
            </w:r>
          </w:p>
        </w:tc>
        <w:tc>
          <w:tcPr>
            <w:tcW w:w="709"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7</w:t>
            </w:r>
          </w:p>
        </w:tc>
      </w:tr>
      <w:tr w:rsidR="006B68DC" w:rsidRPr="00BC2754" w:rsidTr="002B4A95">
        <w:tblPrEx>
          <w:tblCellMar>
            <w:left w:w="28" w:type="dxa"/>
            <w:right w:w="28" w:type="dxa"/>
          </w:tblCellMar>
          <w:tblLook w:val="0000"/>
        </w:tblPrEx>
        <w:trPr>
          <w:trHeight w:val="542"/>
        </w:trPr>
        <w:tc>
          <w:tcPr>
            <w:tcW w:w="2083" w:type="dxa"/>
            <w:gridSpan w:val="2"/>
            <w:vMerge w:val="restart"/>
          </w:tcPr>
          <w:p w:rsidR="006B68DC" w:rsidRPr="002B4A95" w:rsidRDefault="006B68DC" w:rsidP="002B4A95">
            <w:pPr>
              <w:pStyle w:val="-11"/>
              <w:spacing w:before="72"/>
              <w:ind w:leftChars="0" w:left="0"/>
              <w:jc w:val="center"/>
              <w:rPr>
                <w:rFonts w:eastAsia="標楷體"/>
              </w:rPr>
            </w:pPr>
          </w:p>
          <w:p w:rsidR="006B68DC" w:rsidRPr="002B4A95" w:rsidRDefault="006B68DC" w:rsidP="002B4A95">
            <w:pPr>
              <w:pStyle w:val="-11"/>
              <w:spacing w:before="72"/>
              <w:ind w:leftChars="0" w:left="0"/>
              <w:jc w:val="center"/>
              <w:rPr>
                <w:rFonts w:ascii="標楷體" w:eastAsia="標楷體" w:hAnsi="標楷體"/>
              </w:rPr>
            </w:pPr>
            <w:r w:rsidRPr="002B4A95">
              <w:rPr>
                <w:rFonts w:eastAsia="標楷體" w:hint="eastAsia"/>
              </w:rPr>
              <w:t>櫻飛彩宴</w:t>
            </w:r>
          </w:p>
        </w:tc>
        <w:tc>
          <w:tcPr>
            <w:tcW w:w="42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w:t>
            </w:r>
          </w:p>
        </w:tc>
        <w:tc>
          <w:tcPr>
            <w:tcW w:w="722"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709"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708" w:type="dxa"/>
          </w:tcPr>
          <w:p w:rsidR="006B68DC" w:rsidRPr="002B4A95" w:rsidRDefault="006B68DC" w:rsidP="002B4A95">
            <w:pPr>
              <w:jc w:val="center"/>
              <w:rPr>
                <w:rFonts w:ascii="標楷體" w:eastAsia="標楷體" w:hAnsi="標楷體"/>
                <w:szCs w:val="24"/>
              </w:rPr>
            </w:pPr>
          </w:p>
        </w:tc>
        <w:tc>
          <w:tcPr>
            <w:tcW w:w="567"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567"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567" w:type="dxa"/>
          </w:tcPr>
          <w:p w:rsidR="006B68DC" w:rsidRPr="002B4A95" w:rsidRDefault="006B68DC" w:rsidP="002B4A95">
            <w:pPr>
              <w:jc w:val="center"/>
              <w:rPr>
                <w:rFonts w:ascii="標楷體" w:eastAsia="標楷體" w:hAnsi="標楷體"/>
                <w:szCs w:val="24"/>
              </w:rPr>
            </w:pPr>
          </w:p>
        </w:tc>
        <w:tc>
          <w:tcPr>
            <w:tcW w:w="709" w:type="dxa"/>
          </w:tcPr>
          <w:p w:rsidR="006B68DC" w:rsidRPr="002B4A95" w:rsidRDefault="006B68DC" w:rsidP="002B4A95">
            <w:pPr>
              <w:jc w:val="center"/>
              <w:rPr>
                <w:rFonts w:ascii="標楷體" w:eastAsia="標楷體" w:hAnsi="標楷體"/>
                <w:szCs w:val="24"/>
              </w:rPr>
            </w:pPr>
          </w:p>
        </w:tc>
      </w:tr>
      <w:tr w:rsidR="006B68DC" w:rsidRPr="00BC2754" w:rsidTr="002B4A95">
        <w:tblPrEx>
          <w:tblCellMar>
            <w:left w:w="28" w:type="dxa"/>
            <w:right w:w="28" w:type="dxa"/>
          </w:tblCellMar>
          <w:tblLook w:val="0000"/>
        </w:tblPrEx>
        <w:trPr>
          <w:trHeight w:val="593"/>
        </w:trPr>
        <w:tc>
          <w:tcPr>
            <w:tcW w:w="2083" w:type="dxa"/>
            <w:gridSpan w:val="2"/>
            <w:vMerge/>
          </w:tcPr>
          <w:p w:rsidR="006B68DC" w:rsidRPr="002B4A95" w:rsidRDefault="006B68DC" w:rsidP="00B146C3">
            <w:pPr>
              <w:rPr>
                <w:rFonts w:ascii="標楷體" w:eastAsia="標楷體" w:hAnsi="標楷體"/>
                <w:szCs w:val="24"/>
              </w:rPr>
            </w:pPr>
          </w:p>
        </w:tc>
        <w:tc>
          <w:tcPr>
            <w:tcW w:w="422" w:type="dxa"/>
          </w:tcPr>
          <w:p w:rsidR="006B68DC" w:rsidRPr="002B4A95" w:rsidRDefault="006B68DC" w:rsidP="002B4A95">
            <w:pPr>
              <w:jc w:val="center"/>
              <w:rPr>
                <w:rFonts w:ascii="標楷體" w:eastAsia="標楷體" w:hAnsi="標楷體"/>
                <w:szCs w:val="24"/>
              </w:rPr>
            </w:pPr>
          </w:p>
        </w:tc>
        <w:tc>
          <w:tcPr>
            <w:tcW w:w="722"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籌</w:t>
            </w:r>
          </w:p>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備</w:t>
            </w:r>
          </w:p>
        </w:tc>
        <w:tc>
          <w:tcPr>
            <w:tcW w:w="1843" w:type="dxa"/>
            <w:gridSpan w:val="4"/>
            <w:vAlign w:val="center"/>
          </w:tcPr>
          <w:p w:rsidR="006B68DC" w:rsidRPr="002B4A95" w:rsidRDefault="006B68DC" w:rsidP="002B4A95">
            <w:pPr>
              <w:pStyle w:val="-11"/>
              <w:spacing w:before="72"/>
              <w:ind w:leftChars="0" w:left="0"/>
              <w:jc w:val="center"/>
              <w:rPr>
                <w:rFonts w:ascii="標楷體" w:eastAsia="標楷體" w:hAnsi="標楷體"/>
                <w:kern w:val="0"/>
              </w:rPr>
            </w:pPr>
            <w:r w:rsidRPr="002B4A95">
              <w:rPr>
                <w:rFonts w:ascii="標楷體" w:eastAsia="標楷體" w:hAnsi="標楷體" w:hint="eastAsia"/>
              </w:rPr>
              <w:t>辦理研習活動</w:t>
            </w:r>
          </w:p>
        </w:tc>
        <w:tc>
          <w:tcPr>
            <w:tcW w:w="708" w:type="dxa"/>
          </w:tcPr>
          <w:p w:rsidR="006B68DC" w:rsidRPr="002B4A95" w:rsidRDefault="006B68DC" w:rsidP="002B4A95">
            <w:pPr>
              <w:pStyle w:val="-11"/>
              <w:jc w:val="center"/>
              <w:rPr>
                <w:rFonts w:ascii="標楷體" w:eastAsia="標楷體" w:hAnsi="標楷體"/>
              </w:rPr>
            </w:pPr>
          </w:p>
        </w:tc>
        <w:tc>
          <w:tcPr>
            <w:tcW w:w="2268" w:type="dxa"/>
            <w:gridSpan w:val="6"/>
            <w:vAlign w:val="center"/>
          </w:tcPr>
          <w:p w:rsidR="006B68DC" w:rsidRPr="002B4A95" w:rsidRDefault="006B68DC" w:rsidP="002B4A95">
            <w:pPr>
              <w:pStyle w:val="-11"/>
              <w:spacing w:before="72"/>
              <w:ind w:leftChars="0" w:left="0"/>
              <w:jc w:val="center"/>
              <w:rPr>
                <w:rFonts w:ascii="標楷體" w:eastAsia="標楷體" w:hAnsi="標楷體"/>
                <w:kern w:val="0"/>
              </w:rPr>
            </w:pPr>
            <w:r w:rsidRPr="002B4A95">
              <w:rPr>
                <w:rFonts w:ascii="標楷體" w:eastAsia="標楷體" w:hAnsi="標楷體" w:hint="eastAsia"/>
              </w:rPr>
              <w:t>辦理研習活動</w:t>
            </w:r>
          </w:p>
        </w:tc>
        <w:tc>
          <w:tcPr>
            <w:tcW w:w="567" w:type="dxa"/>
            <w:vAlign w:val="center"/>
          </w:tcPr>
          <w:p w:rsidR="006B68DC" w:rsidRPr="002B4A95" w:rsidRDefault="006B68DC" w:rsidP="002B4A95">
            <w:pPr>
              <w:pStyle w:val="-11"/>
              <w:spacing w:before="72"/>
              <w:ind w:leftChars="0" w:left="0"/>
              <w:jc w:val="center"/>
              <w:rPr>
                <w:rFonts w:ascii="標楷體" w:eastAsia="標楷體" w:hAnsi="標楷體"/>
                <w:kern w:val="0"/>
              </w:rPr>
            </w:pPr>
          </w:p>
        </w:tc>
        <w:tc>
          <w:tcPr>
            <w:tcW w:w="709" w:type="dxa"/>
          </w:tcPr>
          <w:p w:rsidR="006B68DC" w:rsidRPr="002B4A95" w:rsidRDefault="006B68DC" w:rsidP="002B4A95">
            <w:pPr>
              <w:pStyle w:val="-11"/>
              <w:jc w:val="center"/>
              <w:rPr>
                <w:rFonts w:ascii="標楷體" w:eastAsia="標楷體" w:hAnsi="標楷體"/>
              </w:rPr>
            </w:pPr>
          </w:p>
        </w:tc>
      </w:tr>
      <w:tr w:rsidR="006B68DC" w:rsidRPr="00BC2754" w:rsidTr="002B4A95">
        <w:tblPrEx>
          <w:tblCellMar>
            <w:left w:w="28" w:type="dxa"/>
            <w:right w:w="28" w:type="dxa"/>
          </w:tblCellMar>
          <w:tblLook w:val="0000"/>
        </w:tblPrEx>
        <w:trPr>
          <w:trHeight w:val="1745"/>
        </w:trPr>
        <w:tc>
          <w:tcPr>
            <w:tcW w:w="9322" w:type="dxa"/>
            <w:gridSpan w:val="18"/>
          </w:tcPr>
          <w:p w:rsidR="006B68DC" w:rsidRPr="002B4A95" w:rsidRDefault="006B68DC" w:rsidP="00CA7605">
            <w:pPr>
              <w:snapToGrid w:val="0"/>
              <w:spacing w:beforeLines="20" w:after="100" w:afterAutospacing="1" w:line="240" w:lineRule="atLeast"/>
              <w:ind w:firstLineChars="250" w:firstLine="600"/>
              <w:jc w:val="both"/>
              <w:rPr>
                <w:rFonts w:ascii="標楷體" w:eastAsia="標楷體" w:hAnsi="標楷體"/>
                <w:bCs/>
                <w:kern w:val="0"/>
                <w:szCs w:val="24"/>
              </w:rPr>
            </w:pPr>
            <w:r w:rsidRPr="002B4A95">
              <w:rPr>
                <w:rFonts w:ascii="標楷體" w:eastAsia="標楷體" w:hAnsi="標楷體" w:hint="eastAsia"/>
                <w:szCs w:val="24"/>
              </w:rPr>
              <w:t>◎預期效應</w:t>
            </w:r>
            <w:r w:rsidRPr="002B4A95">
              <w:rPr>
                <w:rFonts w:ascii="標楷體" w:eastAsia="標楷體" w:hAnsi="標楷體"/>
                <w:szCs w:val="24"/>
              </w:rPr>
              <w:t>:</w:t>
            </w:r>
            <w:r w:rsidRPr="002B4A95">
              <w:rPr>
                <w:rFonts w:ascii="標楷體" w:eastAsia="標楷體" w:hAnsi="標楷體"/>
                <w:bCs/>
                <w:kern w:val="0"/>
                <w:szCs w:val="24"/>
              </w:rPr>
              <w:t xml:space="preserve"> </w:t>
            </w:r>
          </w:p>
          <w:p w:rsidR="006B68DC" w:rsidRPr="002B4A95" w:rsidRDefault="006B68DC" w:rsidP="00CA7605">
            <w:pPr>
              <w:pStyle w:val="affd"/>
              <w:numPr>
                <w:ilvl w:val="0"/>
                <w:numId w:val="58"/>
              </w:numPr>
              <w:snapToGrid w:val="0"/>
              <w:spacing w:beforeLines="50" w:afterLines="50" w:line="300" w:lineRule="exact"/>
              <w:ind w:leftChars="0" w:left="1871" w:hanging="737"/>
              <w:jc w:val="both"/>
              <w:rPr>
                <w:rFonts w:ascii="標楷體" w:eastAsia="標楷體" w:hAnsi="標楷體"/>
              </w:rPr>
            </w:pPr>
            <w:r w:rsidRPr="002B4A95">
              <w:rPr>
                <w:rFonts w:ascii="標楷體" w:eastAsia="標楷體" w:hAnsi="標楷體" w:hint="eastAsia"/>
              </w:rPr>
              <w:t>邀請相關課程師生研習，</w:t>
            </w:r>
            <w:r w:rsidRPr="002B4A95">
              <w:rPr>
                <w:rFonts w:ascii="標楷體" w:eastAsia="標楷體" w:hAnsi="標楷體" w:hint="eastAsia"/>
                <w:bCs/>
                <w:kern w:val="0"/>
              </w:rPr>
              <w:t>透過融入課程創新教學教案示範，藉由已發展之教案示範分享，提升本校教師融入課程教學設計的創意與能力。</w:t>
            </w:r>
          </w:p>
          <w:p w:rsidR="006B68DC" w:rsidRPr="002B4A95" w:rsidRDefault="006B68DC" w:rsidP="00CA7605">
            <w:pPr>
              <w:pStyle w:val="affd"/>
              <w:numPr>
                <w:ilvl w:val="0"/>
                <w:numId w:val="58"/>
              </w:numPr>
              <w:snapToGrid w:val="0"/>
              <w:spacing w:beforeLines="50" w:afterLines="50" w:line="300" w:lineRule="exact"/>
              <w:ind w:leftChars="0" w:left="1871" w:hanging="737"/>
              <w:jc w:val="both"/>
              <w:rPr>
                <w:rFonts w:ascii="標楷體" w:eastAsia="標楷體" w:hAnsi="標楷體"/>
              </w:rPr>
            </w:pPr>
            <w:r w:rsidRPr="002B4A95">
              <w:rPr>
                <w:rFonts w:ascii="標楷體" w:eastAsia="標楷體" w:hAnsi="標楷體" w:hint="eastAsia"/>
                <w:bCs/>
                <w:kern w:val="0"/>
              </w:rPr>
              <w:t>透過參加各科專業及跨領域社群，共同學習與分享，深化教學活動。</w:t>
            </w:r>
          </w:p>
          <w:p w:rsidR="006B68DC" w:rsidRPr="002B4A95" w:rsidRDefault="006B68DC" w:rsidP="00CA7605">
            <w:pPr>
              <w:pStyle w:val="affd"/>
              <w:numPr>
                <w:ilvl w:val="0"/>
                <w:numId w:val="58"/>
              </w:numPr>
              <w:snapToGrid w:val="0"/>
              <w:spacing w:beforeLines="50" w:afterLines="50" w:line="300" w:lineRule="exact"/>
              <w:ind w:leftChars="0" w:left="1871" w:hanging="737"/>
              <w:jc w:val="both"/>
              <w:rPr>
                <w:rFonts w:ascii="標楷體" w:eastAsia="標楷體" w:hAnsi="標楷體"/>
              </w:rPr>
            </w:pPr>
            <w:r w:rsidRPr="002B4A95">
              <w:rPr>
                <w:rFonts w:ascii="標楷體" w:eastAsia="標楷體" w:hAnsi="標楷體" w:hint="eastAsia"/>
                <w:bCs/>
                <w:kern w:val="0"/>
              </w:rPr>
              <w:t>鼓勵教師研發創意教材教案，活絡教學。</w:t>
            </w:r>
          </w:p>
          <w:p w:rsidR="006B68DC" w:rsidRPr="002B4A95" w:rsidRDefault="006B68DC" w:rsidP="00CA7605">
            <w:pPr>
              <w:pStyle w:val="affd"/>
              <w:numPr>
                <w:ilvl w:val="0"/>
                <w:numId w:val="58"/>
              </w:numPr>
              <w:snapToGrid w:val="0"/>
              <w:spacing w:beforeLines="50" w:afterLines="50" w:line="300" w:lineRule="exact"/>
              <w:ind w:leftChars="0" w:left="1871" w:hanging="737"/>
              <w:jc w:val="both"/>
              <w:rPr>
                <w:rFonts w:ascii="標楷體" w:eastAsia="標楷體" w:hAnsi="標楷體"/>
              </w:rPr>
            </w:pPr>
            <w:r w:rsidRPr="002B4A95">
              <w:rPr>
                <w:rFonts w:ascii="標楷體" w:eastAsia="標楷體" w:hAnsi="標楷體" w:hint="eastAsia"/>
                <w:bCs/>
                <w:kern w:val="0"/>
              </w:rPr>
              <w:t>透過學生課程意見反饋以規畫更符合在地特色課程</w:t>
            </w:r>
          </w:p>
          <w:p w:rsidR="006B68DC" w:rsidRPr="002B4A95" w:rsidRDefault="006B68DC" w:rsidP="00CA7605">
            <w:pPr>
              <w:pStyle w:val="affd"/>
              <w:numPr>
                <w:ilvl w:val="0"/>
                <w:numId w:val="58"/>
              </w:numPr>
              <w:snapToGrid w:val="0"/>
              <w:spacing w:beforeLines="50" w:afterLines="50" w:line="300" w:lineRule="exact"/>
              <w:ind w:leftChars="0" w:left="1871" w:hanging="737"/>
              <w:jc w:val="both"/>
              <w:rPr>
                <w:rFonts w:ascii="標楷體" w:eastAsia="標楷體" w:hAnsi="標楷體"/>
              </w:rPr>
            </w:pPr>
            <w:r w:rsidRPr="002B4A95">
              <w:rPr>
                <w:rFonts w:ascii="標楷體" w:eastAsia="標楷體" w:hAnsi="標楷體" w:hint="eastAsia"/>
              </w:rPr>
              <w:t>藉由在地食材資源的應用，增進國中學生對於海事高職水產之瞭解，並提升學生對就讀海事類特殊產業類科之興趣。</w:t>
            </w:r>
          </w:p>
          <w:p w:rsidR="006B68DC" w:rsidRPr="002B4A95" w:rsidRDefault="006B68DC" w:rsidP="00CA7605">
            <w:pPr>
              <w:pStyle w:val="affd"/>
              <w:numPr>
                <w:ilvl w:val="0"/>
                <w:numId w:val="58"/>
              </w:numPr>
              <w:snapToGrid w:val="0"/>
              <w:spacing w:beforeLines="50" w:afterLines="50" w:line="300" w:lineRule="exact"/>
              <w:ind w:leftChars="0" w:left="1871" w:hanging="737"/>
              <w:jc w:val="both"/>
              <w:rPr>
                <w:rFonts w:ascii="標楷體" w:eastAsia="標楷體" w:hAnsi="標楷體"/>
                <w:kern w:val="0"/>
              </w:rPr>
            </w:pPr>
            <w:r w:rsidRPr="002B4A95">
              <w:rPr>
                <w:rFonts w:ascii="標楷體" w:eastAsia="標楷體" w:hAnsi="標楷體" w:hint="eastAsia"/>
              </w:rPr>
              <w:t>以提升學生對學校辦學成效之認同度</w:t>
            </w:r>
          </w:p>
        </w:tc>
      </w:tr>
    </w:tbl>
    <w:p w:rsidR="006B68DC" w:rsidRPr="00BC2754" w:rsidRDefault="006B68DC" w:rsidP="00B146C3">
      <w:pPr>
        <w:snapToGrid w:val="0"/>
        <w:jc w:val="center"/>
        <w:rPr>
          <w:rFonts w:ascii="Times New Roman" w:eastAsia="標楷體" w:hAnsi="Times New Roman"/>
        </w:rPr>
      </w:pPr>
      <w:r w:rsidRPr="00BC2754">
        <w:rPr>
          <w:rFonts w:ascii="Times New Roman" w:eastAsia="標楷體" w:hAnsi="Times New Roman"/>
        </w:rPr>
        <w:t>103-2-5</w:t>
      </w:r>
      <w:r w:rsidRPr="00BC2754">
        <w:rPr>
          <w:rFonts w:ascii="Times New Roman" w:eastAsia="標楷體" w:hAnsi="Times New Roman" w:hint="eastAsia"/>
        </w:rPr>
        <w:t>樂活養生料理</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2"/>
        <w:gridCol w:w="281"/>
        <w:gridCol w:w="422"/>
        <w:gridCol w:w="13"/>
        <w:gridCol w:w="709"/>
        <w:gridCol w:w="567"/>
        <w:gridCol w:w="567"/>
        <w:gridCol w:w="411"/>
        <w:gridCol w:w="298"/>
        <w:gridCol w:w="708"/>
        <w:gridCol w:w="412"/>
        <w:gridCol w:w="155"/>
        <w:gridCol w:w="567"/>
        <w:gridCol w:w="567"/>
        <w:gridCol w:w="128"/>
        <w:gridCol w:w="439"/>
        <w:gridCol w:w="567"/>
        <w:gridCol w:w="709"/>
      </w:tblGrid>
      <w:tr w:rsidR="006B68DC" w:rsidRPr="00BC2754" w:rsidTr="002B4A95">
        <w:trPr>
          <w:trHeight w:val="558"/>
        </w:trPr>
        <w:tc>
          <w:tcPr>
            <w:tcW w:w="2518" w:type="dxa"/>
            <w:gridSpan w:val="4"/>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項目</w:t>
            </w:r>
          </w:p>
        </w:tc>
        <w:tc>
          <w:tcPr>
            <w:tcW w:w="3260" w:type="dxa"/>
            <w:gridSpan w:val="6"/>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計畫目標</w:t>
            </w:r>
          </w:p>
        </w:tc>
        <w:tc>
          <w:tcPr>
            <w:tcW w:w="3544" w:type="dxa"/>
            <w:gridSpan w:val="8"/>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實施對象</w:t>
            </w:r>
          </w:p>
        </w:tc>
      </w:tr>
      <w:tr w:rsidR="006B68DC" w:rsidRPr="00BC2754" w:rsidTr="002B4A95">
        <w:trPr>
          <w:trHeight w:val="1872"/>
        </w:trPr>
        <w:tc>
          <w:tcPr>
            <w:tcW w:w="2518" w:type="dxa"/>
            <w:gridSpan w:val="4"/>
          </w:tcPr>
          <w:p w:rsidR="006B68DC" w:rsidRPr="002B4A95" w:rsidRDefault="006B68DC" w:rsidP="002B4A95">
            <w:pPr>
              <w:snapToGrid w:val="0"/>
              <w:jc w:val="center"/>
              <w:rPr>
                <w:rFonts w:ascii="標楷體" w:eastAsia="標楷體" w:hAnsi="標楷體"/>
                <w:szCs w:val="24"/>
              </w:rPr>
            </w:pPr>
          </w:p>
          <w:p w:rsidR="006B68DC" w:rsidRPr="002B4A95" w:rsidRDefault="006B68DC" w:rsidP="002B4A95">
            <w:pPr>
              <w:snapToGrid w:val="0"/>
              <w:jc w:val="center"/>
              <w:rPr>
                <w:rFonts w:ascii="標楷體" w:eastAsia="標楷體" w:hAnsi="標楷體"/>
                <w:szCs w:val="24"/>
              </w:rPr>
            </w:pPr>
            <w:r w:rsidRPr="002B4A95">
              <w:rPr>
                <w:rFonts w:ascii="標楷體" w:eastAsia="標楷體" w:hAnsi="標楷體"/>
                <w:szCs w:val="24"/>
              </w:rPr>
              <w:t>103-2-5</w:t>
            </w:r>
          </w:p>
          <w:p w:rsidR="006B68DC" w:rsidRPr="002B4A95" w:rsidRDefault="006B68DC" w:rsidP="002B4A95">
            <w:pPr>
              <w:snapToGrid w:val="0"/>
              <w:jc w:val="center"/>
              <w:rPr>
                <w:rFonts w:ascii="標楷體" w:eastAsia="標楷體" w:hAnsi="標楷體"/>
                <w:szCs w:val="24"/>
              </w:rPr>
            </w:pPr>
          </w:p>
          <w:p w:rsidR="006B68DC" w:rsidRPr="002B4A95" w:rsidRDefault="006B68DC" w:rsidP="002B4A95">
            <w:pPr>
              <w:snapToGrid w:val="0"/>
              <w:jc w:val="center"/>
              <w:rPr>
                <w:rFonts w:ascii="標楷體" w:eastAsia="標楷體" w:hAnsi="標楷體"/>
                <w:szCs w:val="24"/>
              </w:rPr>
            </w:pPr>
            <w:r w:rsidRPr="002B4A95">
              <w:rPr>
                <w:rFonts w:ascii="標楷體" w:eastAsia="標楷體" w:hAnsi="標楷體" w:hint="eastAsia"/>
                <w:szCs w:val="24"/>
              </w:rPr>
              <w:t>樂活養生料理</w:t>
            </w:r>
          </w:p>
          <w:p w:rsidR="006B68DC" w:rsidRPr="002B4A95" w:rsidRDefault="006B68DC" w:rsidP="002B4A95">
            <w:pPr>
              <w:jc w:val="center"/>
              <w:rPr>
                <w:rFonts w:ascii="標楷體" w:eastAsia="標楷體" w:hAnsi="標楷體"/>
                <w:szCs w:val="24"/>
              </w:rPr>
            </w:pPr>
          </w:p>
        </w:tc>
        <w:tc>
          <w:tcPr>
            <w:tcW w:w="3260" w:type="dxa"/>
            <w:gridSpan w:val="6"/>
          </w:tcPr>
          <w:p w:rsidR="006B68DC" w:rsidRPr="002B4A95" w:rsidRDefault="006B68DC" w:rsidP="00B146C3">
            <w:pPr>
              <w:rPr>
                <w:rFonts w:ascii="標楷體" w:eastAsia="標楷體" w:hAnsi="標楷體"/>
                <w:szCs w:val="24"/>
              </w:rPr>
            </w:pPr>
            <w:r w:rsidRPr="002B4A95">
              <w:rPr>
                <w:rFonts w:ascii="標楷體" w:eastAsia="標楷體" w:hAnsi="標楷體" w:hint="eastAsia"/>
                <w:szCs w:val="24"/>
              </w:rPr>
              <w:t>辦理「樂活養生料理」。發揮教育資源交流，以推廣運用當地食材創造減碳飲食概念。</w:t>
            </w:r>
          </w:p>
        </w:tc>
        <w:tc>
          <w:tcPr>
            <w:tcW w:w="3544" w:type="dxa"/>
            <w:gridSpan w:val="8"/>
          </w:tcPr>
          <w:p w:rsidR="006B68DC" w:rsidRPr="002B4A95" w:rsidRDefault="006B68DC" w:rsidP="00B146C3">
            <w:pPr>
              <w:rPr>
                <w:rFonts w:ascii="標楷體" w:eastAsia="標楷體" w:hAnsi="標楷體"/>
                <w:szCs w:val="24"/>
              </w:rPr>
            </w:pPr>
            <w:r w:rsidRPr="002B4A95">
              <w:rPr>
                <w:rFonts w:ascii="標楷體" w:eastAsia="標楷體" w:hAnsi="標楷體"/>
                <w:szCs w:val="24"/>
              </w:rPr>
              <w:t>1.</w:t>
            </w:r>
            <w:r w:rsidRPr="002B4A95">
              <w:rPr>
                <w:rFonts w:ascii="標楷體" w:eastAsia="標楷體" w:hAnsi="標楷體" w:hint="eastAsia"/>
                <w:szCs w:val="24"/>
              </w:rPr>
              <w:t>屏南區各國中合作高職師生</w:t>
            </w:r>
          </w:p>
          <w:p w:rsidR="006B68DC" w:rsidRPr="002B4A95" w:rsidRDefault="006B68DC" w:rsidP="002B4A95">
            <w:pPr>
              <w:spacing w:line="440" w:lineRule="exact"/>
              <w:jc w:val="both"/>
              <w:rPr>
                <w:rFonts w:ascii="標楷體" w:eastAsia="標楷體" w:hAnsi="標楷體"/>
                <w:szCs w:val="24"/>
              </w:rPr>
            </w:pPr>
            <w:r w:rsidRPr="002B4A95">
              <w:rPr>
                <w:rFonts w:ascii="標楷體" w:eastAsia="標楷體" w:hAnsi="標楷體"/>
                <w:szCs w:val="24"/>
              </w:rPr>
              <w:t>2.</w:t>
            </w:r>
            <w:r w:rsidRPr="002B4A95">
              <w:rPr>
                <w:rFonts w:ascii="標楷體" w:eastAsia="標楷體" w:hAnsi="標楷體" w:hint="eastAsia"/>
                <w:szCs w:val="24"/>
              </w:rPr>
              <w:t>在地社區民眾</w:t>
            </w:r>
          </w:p>
          <w:p w:rsidR="006B68DC" w:rsidRPr="002B4A95" w:rsidRDefault="006B68DC" w:rsidP="00B146C3">
            <w:pPr>
              <w:rPr>
                <w:rFonts w:ascii="標楷體" w:eastAsia="標楷體" w:hAnsi="標楷體"/>
                <w:szCs w:val="24"/>
              </w:rPr>
            </w:pPr>
            <w:r w:rsidRPr="002B4A95">
              <w:rPr>
                <w:rFonts w:ascii="標楷體" w:eastAsia="標楷體" w:hAnsi="標楷體"/>
                <w:szCs w:val="24"/>
              </w:rPr>
              <w:t>3.</w:t>
            </w:r>
            <w:r w:rsidRPr="002B4A95">
              <w:rPr>
                <w:rFonts w:ascii="標楷體" w:eastAsia="標楷體" w:hAnsi="標楷體" w:hint="eastAsia"/>
                <w:szCs w:val="24"/>
              </w:rPr>
              <w:t>本校師生</w:t>
            </w:r>
          </w:p>
        </w:tc>
      </w:tr>
      <w:tr w:rsidR="006B68DC" w:rsidRPr="00BC2754" w:rsidTr="002B4A95">
        <w:trPr>
          <w:trHeight w:val="583"/>
        </w:trPr>
        <w:tc>
          <w:tcPr>
            <w:tcW w:w="180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時間</w:t>
            </w:r>
          </w:p>
        </w:tc>
        <w:tc>
          <w:tcPr>
            <w:tcW w:w="2970" w:type="dxa"/>
            <w:gridSpan w:val="7"/>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kern w:val="0"/>
                <w:szCs w:val="24"/>
              </w:rPr>
              <w:t>活動項目</w:t>
            </w:r>
          </w:p>
        </w:tc>
        <w:tc>
          <w:tcPr>
            <w:tcW w:w="1418" w:type="dxa"/>
            <w:gridSpan w:val="3"/>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kern w:val="0"/>
                <w:szCs w:val="24"/>
              </w:rPr>
              <w:t>國中班級</w:t>
            </w:r>
          </w:p>
        </w:tc>
        <w:tc>
          <w:tcPr>
            <w:tcW w:w="1417" w:type="dxa"/>
            <w:gridSpan w:val="4"/>
          </w:tcPr>
          <w:p w:rsidR="006B68DC" w:rsidRPr="002B4A95" w:rsidRDefault="006B68DC" w:rsidP="002B4A95">
            <w:pPr>
              <w:jc w:val="center"/>
              <w:rPr>
                <w:rFonts w:ascii="標楷體" w:eastAsia="標楷體" w:hAnsi="標楷體"/>
                <w:kern w:val="0"/>
                <w:szCs w:val="24"/>
              </w:rPr>
            </w:pPr>
            <w:r w:rsidRPr="002B4A95">
              <w:rPr>
                <w:rFonts w:ascii="標楷體" w:eastAsia="標楷體" w:hAnsi="標楷體" w:hint="eastAsia"/>
                <w:kern w:val="0"/>
                <w:szCs w:val="24"/>
              </w:rPr>
              <w:t>實作科別</w:t>
            </w:r>
          </w:p>
        </w:tc>
        <w:tc>
          <w:tcPr>
            <w:tcW w:w="1715" w:type="dxa"/>
            <w:gridSpan w:val="3"/>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kern w:val="0"/>
                <w:szCs w:val="24"/>
              </w:rPr>
              <w:t>參與師生人數</w:t>
            </w:r>
          </w:p>
        </w:tc>
      </w:tr>
      <w:tr w:rsidR="006B68DC" w:rsidRPr="00BC2754" w:rsidTr="002B4A95">
        <w:trPr>
          <w:trHeight w:val="610"/>
        </w:trPr>
        <w:tc>
          <w:tcPr>
            <w:tcW w:w="180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kern w:val="0"/>
                <w:szCs w:val="24"/>
              </w:rPr>
              <w:t>07:40~08:00</w:t>
            </w:r>
          </w:p>
        </w:tc>
        <w:tc>
          <w:tcPr>
            <w:tcW w:w="2970" w:type="dxa"/>
            <w:gridSpan w:val="7"/>
          </w:tcPr>
          <w:p w:rsidR="006B68DC" w:rsidRPr="002B4A95" w:rsidRDefault="006B68DC" w:rsidP="00B146C3">
            <w:pPr>
              <w:rPr>
                <w:rFonts w:ascii="標楷體" w:eastAsia="標楷體" w:hAnsi="標楷體"/>
                <w:szCs w:val="24"/>
              </w:rPr>
            </w:pPr>
            <w:r w:rsidRPr="002B4A95">
              <w:rPr>
                <w:rFonts w:ascii="標楷體" w:eastAsia="標楷體" w:hAnsi="標楷體" w:hint="eastAsia"/>
                <w:kern w:val="0"/>
                <w:szCs w:val="24"/>
              </w:rPr>
              <w:t>國中至東港海事（來程）</w:t>
            </w:r>
          </w:p>
        </w:tc>
        <w:tc>
          <w:tcPr>
            <w:tcW w:w="1418" w:type="dxa"/>
            <w:gridSpan w:val="3"/>
            <w:vMerge w:val="restart"/>
          </w:tcPr>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r w:rsidRPr="002B4A95">
              <w:rPr>
                <w:rFonts w:ascii="標楷體" w:eastAsia="標楷體" w:hAnsi="標楷體" w:hint="eastAsia"/>
                <w:kern w:val="0"/>
                <w:szCs w:val="24"/>
              </w:rPr>
              <w:t>共</w:t>
            </w:r>
            <w:r w:rsidRPr="002B4A95">
              <w:rPr>
                <w:rFonts w:ascii="標楷體" w:eastAsia="標楷體" w:hAnsi="標楷體"/>
                <w:kern w:val="0"/>
                <w:szCs w:val="24"/>
              </w:rPr>
              <w:t>2</w:t>
            </w:r>
            <w:r w:rsidRPr="002B4A95">
              <w:rPr>
                <w:rFonts w:ascii="標楷體" w:eastAsia="標楷體" w:hAnsi="標楷體" w:hint="eastAsia"/>
                <w:kern w:val="0"/>
                <w:szCs w:val="24"/>
              </w:rPr>
              <w:t>班</w:t>
            </w:r>
          </w:p>
        </w:tc>
        <w:tc>
          <w:tcPr>
            <w:tcW w:w="1417" w:type="dxa"/>
            <w:gridSpan w:val="4"/>
            <w:vMerge w:val="restart"/>
          </w:tcPr>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kern w:val="0"/>
                <w:szCs w:val="24"/>
              </w:rPr>
            </w:pPr>
            <w:r w:rsidRPr="002B4A95">
              <w:rPr>
                <w:rFonts w:ascii="標楷體" w:eastAsia="標楷體" w:hAnsi="標楷體" w:hint="eastAsia"/>
                <w:kern w:val="0"/>
                <w:szCs w:val="24"/>
              </w:rPr>
              <w:t>家政科</w:t>
            </w:r>
          </w:p>
        </w:tc>
        <w:tc>
          <w:tcPr>
            <w:tcW w:w="1715" w:type="dxa"/>
            <w:gridSpan w:val="3"/>
            <w:vMerge w:val="restart"/>
          </w:tcPr>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r w:rsidRPr="002B4A95">
              <w:rPr>
                <w:rFonts w:ascii="標楷體" w:eastAsia="標楷體" w:hAnsi="標楷體"/>
                <w:kern w:val="0"/>
                <w:szCs w:val="24"/>
              </w:rPr>
              <w:t>80</w:t>
            </w:r>
            <w:r w:rsidRPr="002B4A95">
              <w:rPr>
                <w:rFonts w:ascii="標楷體" w:eastAsia="標楷體" w:hAnsi="標楷體" w:hint="eastAsia"/>
                <w:kern w:val="0"/>
                <w:szCs w:val="24"/>
              </w:rPr>
              <w:t>人</w:t>
            </w:r>
          </w:p>
        </w:tc>
      </w:tr>
      <w:tr w:rsidR="006B68DC" w:rsidRPr="00BC2754" w:rsidTr="002B4A95">
        <w:trPr>
          <w:trHeight w:val="644"/>
        </w:trPr>
        <w:tc>
          <w:tcPr>
            <w:tcW w:w="180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kern w:val="0"/>
                <w:szCs w:val="24"/>
              </w:rPr>
              <w:t>08:00~08:20</w:t>
            </w:r>
          </w:p>
        </w:tc>
        <w:tc>
          <w:tcPr>
            <w:tcW w:w="2970" w:type="dxa"/>
            <w:gridSpan w:val="7"/>
          </w:tcPr>
          <w:p w:rsidR="006B68DC" w:rsidRPr="002B4A95" w:rsidRDefault="006B68DC" w:rsidP="00B146C3">
            <w:pPr>
              <w:rPr>
                <w:rFonts w:ascii="標楷體" w:eastAsia="標楷體" w:hAnsi="標楷體"/>
                <w:szCs w:val="24"/>
              </w:rPr>
            </w:pPr>
            <w:r w:rsidRPr="002B4A95">
              <w:rPr>
                <w:rFonts w:ascii="標楷體" w:eastAsia="標楷體" w:hAnsi="標楷體" w:hint="eastAsia"/>
                <w:szCs w:val="24"/>
              </w:rPr>
              <w:t>家政</w:t>
            </w:r>
            <w:r w:rsidRPr="002B4A95">
              <w:rPr>
                <w:rFonts w:ascii="標楷體" w:eastAsia="標楷體" w:hAnsi="標楷體" w:hint="eastAsia"/>
                <w:kern w:val="0"/>
                <w:szCs w:val="24"/>
              </w:rPr>
              <w:t>科職業學程分析講座</w:t>
            </w:r>
          </w:p>
        </w:tc>
        <w:tc>
          <w:tcPr>
            <w:tcW w:w="1418" w:type="dxa"/>
            <w:gridSpan w:val="3"/>
            <w:vMerge/>
          </w:tcPr>
          <w:p w:rsidR="006B68DC" w:rsidRPr="002B4A95" w:rsidRDefault="006B68DC" w:rsidP="00B146C3">
            <w:pPr>
              <w:rPr>
                <w:rFonts w:ascii="標楷體" w:eastAsia="標楷體" w:hAnsi="標楷體"/>
                <w:szCs w:val="24"/>
              </w:rPr>
            </w:pPr>
          </w:p>
        </w:tc>
        <w:tc>
          <w:tcPr>
            <w:tcW w:w="1417" w:type="dxa"/>
            <w:gridSpan w:val="4"/>
            <w:vMerge/>
          </w:tcPr>
          <w:p w:rsidR="006B68DC" w:rsidRPr="002B4A95" w:rsidRDefault="006B68DC" w:rsidP="00B146C3">
            <w:pPr>
              <w:rPr>
                <w:rFonts w:ascii="標楷體" w:eastAsia="標楷體" w:hAnsi="標楷體"/>
                <w:kern w:val="0"/>
                <w:szCs w:val="24"/>
              </w:rPr>
            </w:pPr>
          </w:p>
        </w:tc>
        <w:tc>
          <w:tcPr>
            <w:tcW w:w="1715" w:type="dxa"/>
            <w:gridSpan w:val="3"/>
            <w:vMerge/>
          </w:tcPr>
          <w:p w:rsidR="006B68DC" w:rsidRPr="002B4A95" w:rsidRDefault="006B68DC" w:rsidP="00B146C3">
            <w:pPr>
              <w:rPr>
                <w:rFonts w:ascii="標楷體" w:eastAsia="標楷體" w:hAnsi="標楷體"/>
                <w:szCs w:val="24"/>
              </w:rPr>
            </w:pPr>
          </w:p>
        </w:tc>
      </w:tr>
      <w:tr w:rsidR="006B68DC" w:rsidRPr="00BC2754" w:rsidTr="002B4A95">
        <w:trPr>
          <w:trHeight w:val="796"/>
        </w:trPr>
        <w:tc>
          <w:tcPr>
            <w:tcW w:w="180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kern w:val="0"/>
                <w:szCs w:val="24"/>
              </w:rPr>
              <w:t>08:20~11:00</w:t>
            </w:r>
          </w:p>
        </w:tc>
        <w:tc>
          <w:tcPr>
            <w:tcW w:w="2970" w:type="dxa"/>
            <w:gridSpan w:val="7"/>
          </w:tcPr>
          <w:p w:rsidR="006B68DC" w:rsidRPr="002B4A95" w:rsidRDefault="006B68DC" w:rsidP="00B146C3">
            <w:pPr>
              <w:rPr>
                <w:rFonts w:ascii="標楷體" w:eastAsia="標楷體" w:hAnsi="標楷體"/>
                <w:szCs w:val="24"/>
              </w:rPr>
            </w:pPr>
            <w:r w:rsidRPr="002B4A95">
              <w:rPr>
                <w:rFonts w:ascii="Times New Roman" w:eastAsia="標楷體" w:hAnsi="Times New Roman" w:hint="eastAsia"/>
                <w:szCs w:val="24"/>
              </w:rPr>
              <w:t>樂活養生料理</w:t>
            </w:r>
            <w:r w:rsidRPr="002B4A95">
              <w:rPr>
                <w:rFonts w:ascii="標楷體" w:eastAsia="標楷體" w:hAnsi="標楷體" w:hint="eastAsia"/>
                <w:kern w:val="0"/>
                <w:szCs w:val="24"/>
              </w:rPr>
              <w:t>實作課程</w:t>
            </w:r>
          </w:p>
        </w:tc>
        <w:tc>
          <w:tcPr>
            <w:tcW w:w="1418" w:type="dxa"/>
            <w:gridSpan w:val="3"/>
            <w:vMerge/>
          </w:tcPr>
          <w:p w:rsidR="006B68DC" w:rsidRPr="002B4A95" w:rsidRDefault="006B68DC" w:rsidP="00B146C3">
            <w:pPr>
              <w:rPr>
                <w:rFonts w:ascii="標楷體" w:eastAsia="標楷體" w:hAnsi="標楷體"/>
                <w:szCs w:val="24"/>
              </w:rPr>
            </w:pPr>
          </w:p>
        </w:tc>
        <w:tc>
          <w:tcPr>
            <w:tcW w:w="1417" w:type="dxa"/>
            <w:gridSpan w:val="4"/>
            <w:vMerge/>
          </w:tcPr>
          <w:p w:rsidR="006B68DC" w:rsidRPr="002B4A95" w:rsidRDefault="006B68DC" w:rsidP="00B146C3">
            <w:pPr>
              <w:rPr>
                <w:rFonts w:ascii="標楷體" w:eastAsia="標楷體" w:hAnsi="標楷體"/>
                <w:kern w:val="0"/>
                <w:szCs w:val="24"/>
              </w:rPr>
            </w:pPr>
          </w:p>
        </w:tc>
        <w:tc>
          <w:tcPr>
            <w:tcW w:w="1715" w:type="dxa"/>
            <w:gridSpan w:val="3"/>
            <w:vMerge/>
          </w:tcPr>
          <w:p w:rsidR="006B68DC" w:rsidRPr="002B4A95" w:rsidRDefault="006B68DC" w:rsidP="00B146C3">
            <w:pPr>
              <w:rPr>
                <w:rFonts w:ascii="標楷體" w:eastAsia="標楷體" w:hAnsi="標楷體"/>
                <w:szCs w:val="24"/>
              </w:rPr>
            </w:pPr>
          </w:p>
        </w:tc>
      </w:tr>
      <w:tr w:rsidR="006B68DC" w:rsidRPr="00BC2754" w:rsidTr="002B4A95">
        <w:trPr>
          <w:trHeight w:val="745"/>
        </w:trPr>
        <w:tc>
          <w:tcPr>
            <w:tcW w:w="180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kern w:val="0"/>
                <w:szCs w:val="24"/>
              </w:rPr>
              <w:t>11:00~11:20</w:t>
            </w:r>
          </w:p>
        </w:tc>
        <w:tc>
          <w:tcPr>
            <w:tcW w:w="2970" w:type="dxa"/>
            <w:gridSpan w:val="7"/>
          </w:tcPr>
          <w:p w:rsidR="006B68DC" w:rsidRPr="002B4A95" w:rsidRDefault="006B68DC" w:rsidP="00B146C3">
            <w:pPr>
              <w:rPr>
                <w:rFonts w:ascii="標楷體" w:eastAsia="標楷體" w:hAnsi="標楷體"/>
                <w:szCs w:val="24"/>
              </w:rPr>
            </w:pPr>
            <w:r w:rsidRPr="002B4A95">
              <w:rPr>
                <w:rFonts w:ascii="標楷體" w:eastAsia="標楷體" w:hAnsi="標楷體" w:hint="eastAsia"/>
                <w:szCs w:val="24"/>
              </w:rPr>
              <w:t>特色課程意見反饋</w:t>
            </w:r>
          </w:p>
        </w:tc>
        <w:tc>
          <w:tcPr>
            <w:tcW w:w="1418" w:type="dxa"/>
            <w:gridSpan w:val="3"/>
            <w:vMerge/>
          </w:tcPr>
          <w:p w:rsidR="006B68DC" w:rsidRPr="002B4A95" w:rsidRDefault="006B68DC" w:rsidP="00B146C3">
            <w:pPr>
              <w:rPr>
                <w:rFonts w:ascii="標楷體" w:eastAsia="標楷體" w:hAnsi="標楷體"/>
                <w:szCs w:val="24"/>
              </w:rPr>
            </w:pPr>
          </w:p>
        </w:tc>
        <w:tc>
          <w:tcPr>
            <w:tcW w:w="1417" w:type="dxa"/>
            <w:gridSpan w:val="4"/>
            <w:vMerge/>
          </w:tcPr>
          <w:p w:rsidR="006B68DC" w:rsidRPr="002B4A95" w:rsidRDefault="006B68DC" w:rsidP="00B146C3">
            <w:pPr>
              <w:rPr>
                <w:rFonts w:ascii="標楷體" w:eastAsia="標楷體" w:hAnsi="標楷體"/>
                <w:kern w:val="0"/>
                <w:szCs w:val="24"/>
              </w:rPr>
            </w:pPr>
          </w:p>
        </w:tc>
        <w:tc>
          <w:tcPr>
            <w:tcW w:w="1715" w:type="dxa"/>
            <w:gridSpan w:val="3"/>
            <w:vMerge/>
          </w:tcPr>
          <w:p w:rsidR="006B68DC" w:rsidRPr="002B4A95" w:rsidRDefault="006B68DC" w:rsidP="00B146C3">
            <w:pPr>
              <w:rPr>
                <w:rFonts w:ascii="標楷體" w:eastAsia="標楷體" w:hAnsi="標楷體"/>
                <w:szCs w:val="24"/>
              </w:rPr>
            </w:pPr>
          </w:p>
        </w:tc>
      </w:tr>
      <w:tr w:rsidR="006B68DC" w:rsidRPr="00BC2754" w:rsidTr="002B4A95">
        <w:trPr>
          <w:trHeight w:val="729"/>
        </w:trPr>
        <w:tc>
          <w:tcPr>
            <w:tcW w:w="180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kern w:val="0"/>
                <w:szCs w:val="24"/>
              </w:rPr>
              <w:t>11:20</w:t>
            </w:r>
          </w:p>
        </w:tc>
        <w:tc>
          <w:tcPr>
            <w:tcW w:w="2970" w:type="dxa"/>
            <w:gridSpan w:val="7"/>
          </w:tcPr>
          <w:p w:rsidR="006B68DC" w:rsidRPr="002B4A95" w:rsidRDefault="006B68DC" w:rsidP="00B146C3">
            <w:pPr>
              <w:rPr>
                <w:rFonts w:ascii="標楷體" w:eastAsia="標楷體" w:hAnsi="標楷體"/>
                <w:szCs w:val="24"/>
              </w:rPr>
            </w:pPr>
            <w:r w:rsidRPr="002B4A95">
              <w:rPr>
                <w:rFonts w:ascii="標楷體" w:eastAsia="標楷體" w:hAnsi="標楷體" w:hint="eastAsia"/>
                <w:kern w:val="0"/>
                <w:szCs w:val="24"/>
              </w:rPr>
              <w:t>東港海事至國中（回程）</w:t>
            </w:r>
          </w:p>
        </w:tc>
        <w:tc>
          <w:tcPr>
            <w:tcW w:w="1418" w:type="dxa"/>
            <w:gridSpan w:val="3"/>
            <w:vMerge/>
          </w:tcPr>
          <w:p w:rsidR="006B68DC" w:rsidRPr="002B4A95" w:rsidRDefault="006B68DC" w:rsidP="00B146C3">
            <w:pPr>
              <w:rPr>
                <w:rFonts w:ascii="標楷體" w:eastAsia="標楷體" w:hAnsi="標楷體"/>
                <w:szCs w:val="24"/>
              </w:rPr>
            </w:pPr>
          </w:p>
        </w:tc>
        <w:tc>
          <w:tcPr>
            <w:tcW w:w="1417" w:type="dxa"/>
            <w:gridSpan w:val="4"/>
            <w:vMerge/>
          </w:tcPr>
          <w:p w:rsidR="006B68DC" w:rsidRPr="002B4A95" w:rsidRDefault="006B68DC" w:rsidP="00B146C3">
            <w:pPr>
              <w:rPr>
                <w:rFonts w:ascii="標楷體" w:eastAsia="標楷體" w:hAnsi="標楷體"/>
                <w:kern w:val="0"/>
                <w:szCs w:val="24"/>
              </w:rPr>
            </w:pPr>
          </w:p>
        </w:tc>
        <w:tc>
          <w:tcPr>
            <w:tcW w:w="1715" w:type="dxa"/>
            <w:gridSpan w:val="3"/>
            <w:vMerge/>
          </w:tcPr>
          <w:p w:rsidR="006B68DC" w:rsidRPr="002B4A95" w:rsidRDefault="006B68DC" w:rsidP="00B146C3">
            <w:pPr>
              <w:rPr>
                <w:rFonts w:ascii="標楷體" w:eastAsia="標楷體" w:hAnsi="標楷體"/>
                <w:szCs w:val="24"/>
              </w:rPr>
            </w:pPr>
          </w:p>
        </w:tc>
      </w:tr>
      <w:tr w:rsidR="006B68DC" w:rsidRPr="00BC2754" w:rsidTr="002B4A95">
        <w:tblPrEx>
          <w:tblCellMar>
            <w:left w:w="28" w:type="dxa"/>
            <w:right w:w="28" w:type="dxa"/>
          </w:tblCellMar>
          <w:tblLook w:val="0000"/>
        </w:tblPrEx>
        <w:trPr>
          <w:trHeight w:val="474"/>
        </w:trPr>
        <w:tc>
          <w:tcPr>
            <w:tcW w:w="2083" w:type="dxa"/>
            <w:gridSpan w:val="2"/>
            <w:vMerge w:val="restart"/>
          </w:tcPr>
          <w:p w:rsidR="006B68DC" w:rsidRPr="002B4A95" w:rsidRDefault="00A90C6B" w:rsidP="00B146C3">
            <w:pPr>
              <w:rPr>
                <w:rFonts w:ascii="標楷體" w:eastAsia="標楷體" w:hAnsi="標楷體"/>
                <w:szCs w:val="24"/>
              </w:rPr>
            </w:pPr>
            <w:r w:rsidRPr="00A90C6B">
              <w:rPr>
                <w:noProof/>
              </w:rPr>
              <w:pict>
                <v:shape id="AutoShape 519" o:spid="_x0000_s1214" type="#_x0000_t32" style="position:absolute;margin-left:-.3pt;margin-top:-.35pt;width:104.2pt;height:56.75pt;z-index:25163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"/>
              </w:pict>
            </w:r>
            <w:r w:rsidR="006B68DC" w:rsidRPr="002B4A95">
              <w:rPr>
                <w:rFonts w:ascii="標楷體" w:eastAsia="標楷體" w:hAnsi="標楷體"/>
                <w:szCs w:val="24"/>
              </w:rPr>
              <w:t xml:space="preserve">       </w:t>
            </w:r>
            <w:r w:rsidR="006B68DC" w:rsidRPr="002B4A95">
              <w:rPr>
                <w:rFonts w:ascii="標楷體" w:eastAsia="標楷體" w:hAnsi="標楷體" w:hint="eastAsia"/>
                <w:szCs w:val="24"/>
              </w:rPr>
              <w:t>實施進度</w:t>
            </w:r>
          </w:p>
          <w:p w:rsidR="006B68DC" w:rsidRPr="002B4A95" w:rsidRDefault="006B68DC" w:rsidP="00B146C3">
            <w:pPr>
              <w:rPr>
                <w:rFonts w:ascii="標楷體" w:eastAsia="標楷體" w:hAnsi="標楷體"/>
                <w:szCs w:val="24"/>
              </w:rPr>
            </w:pPr>
          </w:p>
          <w:p w:rsidR="006B68DC" w:rsidRPr="002B4A95" w:rsidRDefault="006B68DC" w:rsidP="00B146C3">
            <w:pPr>
              <w:rPr>
                <w:rFonts w:ascii="標楷體" w:eastAsia="標楷體" w:hAnsi="標楷體"/>
                <w:szCs w:val="24"/>
              </w:rPr>
            </w:pPr>
            <w:r w:rsidRPr="002B4A95">
              <w:rPr>
                <w:rFonts w:ascii="標楷體" w:eastAsia="標楷體" w:hAnsi="標楷體" w:hint="eastAsia"/>
                <w:szCs w:val="24"/>
              </w:rPr>
              <w:t>實施項目</w:t>
            </w:r>
          </w:p>
        </w:tc>
        <w:tc>
          <w:tcPr>
            <w:tcW w:w="2987" w:type="dxa"/>
            <w:gridSpan w:val="7"/>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103</w:t>
            </w:r>
            <w:r w:rsidRPr="002B4A95">
              <w:rPr>
                <w:rFonts w:ascii="標楷體" w:eastAsia="標楷體" w:hAnsi="標楷體" w:hint="eastAsia"/>
                <w:szCs w:val="24"/>
              </w:rPr>
              <w:t>年</w:t>
            </w:r>
          </w:p>
        </w:tc>
        <w:tc>
          <w:tcPr>
            <w:tcW w:w="4252" w:type="dxa"/>
            <w:gridSpan w:val="9"/>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104</w:t>
            </w:r>
            <w:r w:rsidRPr="002B4A95">
              <w:rPr>
                <w:rFonts w:ascii="標楷體" w:eastAsia="標楷體" w:hAnsi="標楷體" w:hint="eastAsia"/>
                <w:szCs w:val="24"/>
              </w:rPr>
              <w:t>年</w:t>
            </w:r>
          </w:p>
        </w:tc>
      </w:tr>
      <w:tr w:rsidR="006B68DC" w:rsidRPr="00BC2754" w:rsidTr="002B4A95">
        <w:tblPrEx>
          <w:tblCellMar>
            <w:left w:w="28" w:type="dxa"/>
            <w:right w:w="28" w:type="dxa"/>
          </w:tblCellMar>
          <w:tblLook w:val="0000"/>
        </w:tblPrEx>
        <w:trPr>
          <w:trHeight w:val="508"/>
        </w:trPr>
        <w:tc>
          <w:tcPr>
            <w:tcW w:w="2083" w:type="dxa"/>
            <w:gridSpan w:val="2"/>
            <w:vMerge/>
          </w:tcPr>
          <w:p w:rsidR="006B68DC" w:rsidRPr="002B4A95" w:rsidRDefault="006B68DC" w:rsidP="00B146C3">
            <w:pPr>
              <w:rPr>
                <w:rFonts w:ascii="標楷體" w:eastAsia="標楷體" w:hAnsi="標楷體"/>
                <w:szCs w:val="24"/>
              </w:rPr>
            </w:pPr>
          </w:p>
        </w:tc>
        <w:tc>
          <w:tcPr>
            <w:tcW w:w="42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8</w:t>
            </w:r>
          </w:p>
        </w:tc>
        <w:tc>
          <w:tcPr>
            <w:tcW w:w="722"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9</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10</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11</w:t>
            </w:r>
          </w:p>
        </w:tc>
        <w:tc>
          <w:tcPr>
            <w:tcW w:w="709"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12</w:t>
            </w:r>
          </w:p>
        </w:tc>
        <w:tc>
          <w:tcPr>
            <w:tcW w:w="708"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w:t>
            </w:r>
          </w:p>
        </w:tc>
        <w:tc>
          <w:tcPr>
            <w:tcW w:w="567"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2</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3</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4</w:t>
            </w:r>
          </w:p>
        </w:tc>
        <w:tc>
          <w:tcPr>
            <w:tcW w:w="567"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5</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6</w:t>
            </w:r>
          </w:p>
        </w:tc>
        <w:tc>
          <w:tcPr>
            <w:tcW w:w="709"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7</w:t>
            </w:r>
          </w:p>
        </w:tc>
      </w:tr>
      <w:tr w:rsidR="006B68DC" w:rsidRPr="00BC2754" w:rsidTr="002B4A95">
        <w:tblPrEx>
          <w:tblCellMar>
            <w:left w:w="28" w:type="dxa"/>
            <w:right w:w="28" w:type="dxa"/>
          </w:tblCellMar>
          <w:tblLook w:val="0000"/>
        </w:tblPrEx>
        <w:trPr>
          <w:trHeight w:val="542"/>
        </w:trPr>
        <w:tc>
          <w:tcPr>
            <w:tcW w:w="2083" w:type="dxa"/>
            <w:gridSpan w:val="2"/>
            <w:vMerge w:val="restart"/>
          </w:tcPr>
          <w:p w:rsidR="006B68DC" w:rsidRPr="002B4A95" w:rsidRDefault="006B68DC" w:rsidP="002B4A95">
            <w:pPr>
              <w:pStyle w:val="-11"/>
              <w:spacing w:before="72"/>
              <w:ind w:leftChars="0" w:left="0"/>
              <w:jc w:val="center"/>
              <w:rPr>
                <w:rFonts w:eastAsia="標楷體"/>
              </w:rPr>
            </w:pPr>
          </w:p>
          <w:p w:rsidR="006B68DC" w:rsidRPr="002B4A95" w:rsidRDefault="006B68DC" w:rsidP="002B4A95">
            <w:pPr>
              <w:pStyle w:val="-11"/>
              <w:spacing w:before="72"/>
              <w:ind w:leftChars="0" w:left="0"/>
              <w:jc w:val="center"/>
              <w:rPr>
                <w:rFonts w:ascii="標楷體" w:eastAsia="標楷體" w:hAnsi="標楷體"/>
              </w:rPr>
            </w:pPr>
            <w:r w:rsidRPr="002B4A95">
              <w:rPr>
                <w:rFonts w:eastAsia="標楷體" w:hint="eastAsia"/>
              </w:rPr>
              <w:t>樂活養生料理</w:t>
            </w:r>
          </w:p>
        </w:tc>
        <w:tc>
          <w:tcPr>
            <w:tcW w:w="42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w:t>
            </w:r>
          </w:p>
        </w:tc>
        <w:tc>
          <w:tcPr>
            <w:tcW w:w="722"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709"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708" w:type="dxa"/>
          </w:tcPr>
          <w:p w:rsidR="006B68DC" w:rsidRPr="002B4A95" w:rsidRDefault="006B68DC" w:rsidP="002B4A95">
            <w:pPr>
              <w:jc w:val="center"/>
              <w:rPr>
                <w:rFonts w:ascii="標楷體" w:eastAsia="標楷體" w:hAnsi="標楷體"/>
                <w:szCs w:val="24"/>
              </w:rPr>
            </w:pPr>
          </w:p>
        </w:tc>
        <w:tc>
          <w:tcPr>
            <w:tcW w:w="567"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567"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567" w:type="dxa"/>
          </w:tcPr>
          <w:p w:rsidR="006B68DC" w:rsidRPr="002B4A95" w:rsidRDefault="006B68DC" w:rsidP="002B4A95">
            <w:pPr>
              <w:jc w:val="center"/>
              <w:rPr>
                <w:rFonts w:ascii="標楷體" w:eastAsia="標楷體" w:hAnsi="標楷體"/>
                <w:szCs w:val="24"/>
              </w:rPr>
            </w:pPr>
          </w:p>
        </w:tc>
        <w:tc>
          <w:tcPr>
            <w:tcW w:w="709" w:type="dxa"/>
          </w:tcPr>
          <w:p w:rsidR="006B68DC" w:rsidRPr="002B4A95" w:rsidRDefault="006B68DC" w:rsidP="002B4A95">
            <w:pPr>
              <w:jc w:val="center"/>
              <w:rPr>
                <w:rFonts w:ascii="標楷體" w:eastAsia="標楷體" w:hAnsi="標楷體"/>
                <w:szCs w:val="24"/>
              </w:rPr>
            </w:pPr>
          </w:p>
        </w:tc>
      </w:tr>
      <w:tr w:rsidR="006B68DC" w:rsidRPr="00BC2754" w:rsidTr="002B4A95">
        <w:tblPrEx>
          <w:tblCellMar>
            <w:left w:w="28" w:type="dxa"/>
            <w:right w:w="28" w:type="dxa"/>
          </w:tblCellMar>
          <w:tblLook w:val="0000"/>
        </w:tblPrEx>
        <w:trPr>
          <w:trHeight w:val="593"/>
        </w:trPr>
        <w:tc>
          <w:tcPr>
            <w:tcW w:w="2083" w:type="dxa"/>
            <w:gridSpan w:val="2"/>
            <w:vMerge/>
          </w:tcPr>
          <w:p w:rsidR="006B68DC" w:rsidRPr="002B4A95" w:rsidRDefault="006B68DC" w:rsidP="00B146C3">
            <w:pPr>
              <w:rPr>
                <w:rFonts w:ascii="標楷體" w:eastAsia="標楷體" w:hAnsi="標楷體"/>
                <w:szCs w:val="24"/>
              </w:rPr>
            </w:pPr>
          </w:p>
        </w:tc>
        <w:tc>
          <w:tcPr>
            <w:tcW w:w="422" w:type="dxa"/>
          </w:tcPr>
          <w:p w:rsidR="006B68DC" w:rsidRPr="002B4A95" w:rsidRDefault="006B68DC" w:rsidP="002B4A95">
            <w:pPr>
              <w:jc w:val="center"/>
              <w:rPr>
                <w:rFonts w:ascii="標楷體" w:eastAsia="標楷體" w:hAnsi="標楷體"/>
                <w:szCs w:val="24"/>
              </w:rPr>
            </w:pPr>
          </w:p>
        </w:tc>
        <w:tc>
          <w:tcPr>
            <w:tcW w:w="722"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籌</w:t>
            </w:r>
          </w:p>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備</w:t>
            </w:r>
          </w:p>
        </w:tc>
        <w:tc>
          <w:tcPr>
            <w:tcW w:w="1843" w:type="dxa"/>
            <w:gridSpan w:val="4"/>
            <w:vAlign w:val="center"/>
          </w:tcPr>
          <w:p w:rsidR="006B68DC" w:rsidRPr="002B4A95" w:rsidRDefault="006B68DC" w:rsidP="002B4A95">
            <w:pPr>
              <w:pStyle w:val="-11"/>
              <w:spacing w:before="72"/>
              <w:ind w:leftChars="0" w:left="0"/>
              <w:jc w:val="center"/>
              <w:rPr>
                <w:rFonts w:ascii="標楷體" w:eastAsia="標楷體" w:hAnsi="標楷體"/>
                <w:kern w:val="0"/>
              </w:rPr>
            </w:pPr>
            <w:r w:rsidRPr="002B4A95">
              <w:rPr>
                <w:rFonts w:ascii="標楷體" w:eastAsia="標楷體" w:hAnsi="標楷體" w:hint="eastAsia"/>
              </w:rPr>
              <w:t>辦理研習活動</w:t>
            </w:r>
          </w:p>
        </w:tc>
        <w:tc>
          <w:tcPr>
            <w:tcW w:w="708" w:type="dxa"/>
          </w:tcPr>
          <w:p w:rsidR="006B68DC" w:rsidRPr="002B4A95" w:rsidRDefault="006B68DC" w:rsidP="002B4A95">
            <w:pPr>
              <w:pStyle w:val="-11"/>
              <w:jc w:val="center"/>
              <w:rPr>
                <w:rFonts w:ascii="標楷體" w:eastAsia="標楷體" w:hAnsi="標楷體"/>
              </w:rPr>
            </w:pPr>
          </w:p>
        </w:tc>
        <w:tc>
          <w:tcPr>
            <w:tcW w:w="2268" w:type="dxa"/>
            <w:gridSpan w:val="6"/>
            <w:vAlign w:val="center"/>
          </w:tcPr>
          <w:p w:rsidR="006B68DC" w:rsidRPr="002B4A95" w:rsidRDefault="006B68DC" w:rsidP="002B4A95">
            <w:pPr>
              <w:pStyle w:val="-11"/>
              <w:spacing w:before="72"/>
              <w:ind w:leftChars="0" w:left="0"/>
              <w:jc w:val="center"/>
              <w:rPr>
                <w:rFonts w:ascii="標楷體" w:eastAsia="標楷體" w:hAnsi="標楷體"/>
                <w:kern w:val="0"/>
              </w:rPr>
            </w:pPr>
            <w:r w:rsidRPr="002B4A95">
              <w:rPr>
                <w:rFonts w:ascii="標楷體" w:eastAsia="標楷體" w:hAnsi="標楷體" w:hint="eastAsia"/>
              </w:rPr>
              <w:t>辦理研習活動</w:t>
            </w:r>
          </w:p>
        </w:tc>
        <w:tc>
          <w:tcPr>
            <w:tcW w:w="567" w:type="dxa"/>
            <w:vAlign w:val="center"/>
          </w:tcPr>
          <w:p w:rsidR="006B68DC" w:rsidRPr="002B4A95" w:rsidRDefault="006B68DC" w:rsidP="002B4A95">
            <w:pPr>
              <w:pStyle w:val="-11"/>
              <w:spacing w:before="72"/>
              <w:ind w:leftChars="0" w:left="0"/>
              <w:jc w:val="center"/>
              <w:rPr>
                <w:rFonts w:ascii="標楷體" w:eastAsia="標楷體" w:hAnsi="標楷體"/>
                <w:kern w:val="0"/>
              </w:rPr>
            </w:pPr>
          </w:p>
        </w:tc>
        <w:tc>
          <w:tcPr>
            <w:tcW w:w="709" w:type="dxa"/>
          </w:tcPr>
          <w:p w:rsidR="006B68DC" w:rsidRPr="002B4A95" w:rsidRDefault="006B68DC" w:rsidP="002B4A95">
            <w:pPr>
              <w:pStyle w:val="-11"/>
              <w:jc w:val="center"/>
              <w:rPr>
                <w:rFonts w:ascii="標楷體" w:eastAsia="標楷體" w:hAnsi="標楷體"/>
              </w:rPr>
            </w:pPr>
          </w:p>
        </w:tc>
      </w:tr>
      <w:tr w:rsidR="006B68DC" w:rsidRPr="00BC2754" w:rsidTr="002B4A95">
        <w:tblPrEx>
          <w:tblCellMar>
            <w:left w:w="28" w:type="dxa"/>
            <w:right w:w="28" w:type="dxa"/>
          </w:tblCellMar>
          <w:tblLook w:val="0000"/>
        </w:tblPrEx>
        <w:trPr>
          <w:trHeight w:val="1745"/>
        </w:trPr>
        <w:tc>
          <w:tcPr>
            <w:tcW w:w="9322" w:type="dxa"/>
            <w:gridSpan w:val="18"/>
          </w:tcPr>
          <w:p w:rsidR="006B68DC" w:rsidRPr="002B4A95" w:rsidRDefault="006B68DC" w:rsidP="00CA7605">
            <w:pPr>
              <w:snapToGrid w:val="0"/>
              <w:spacing w:beforeLines="20" w:after="100" w:afterAutospacing="1" w:line="240" w:lineRule="atLeast"/>
              <w:ind w:firstLineChars="250" w:firstLine="600"/>
              <w:jc w:val="both"/>
              <w:rPr>
                <w:rFonts w:ascii="標楷體" w:eastAsia="標楷體" w:hAnsi="標楷體"/>
                <w:bCs/>
                <w:kern w:val="0"/>
                <w:szCs w:val="24"/>
              </w:rPr>
            </w:pPr>
            <w:r w:rsidRPr="002B4A95">
              <w:rPr>
                <w:rFonts w:ascii="標楷體" w:eastAsia="標楷體" w:hAnsi="標楷體" w:hint="eastAsia"/>
                <w:szCs w:val="24"/>
              </w:rPr>
              <w:t>◎預期效應</w:t>
            </w:r>
            <w:r w:rsidRPr="002B4A95">
              <w:rPr>
                <w:rFonts w:ascii="標楷體" w:eastAsia="標楷體" w:hAnsi="標楷體"/>
                <w:szCs w:val="24"/>
              </w:rPr>
              <w:t>:</w:t>
            </w:r>
            <w:r w:rsidRPr="002B4A95">
              <w:rPr>
                <w:rFonts w:ascii="標楷體" w:eastAsia="標楷體" w:hAnsi="標楷體"/>
                <w:bCs/>
                <w:kern w:val="0"/>
                <w:szCs w:val="24"/>
              </w:rPr>
              <w:t xml:space="preserve"> </w:t>
            </w:r>
          </w:p>
          <w:p w:rsidR="006B68DC" w:rsidRPr="002B4A95" w:rsidRDefault="006B68DC" w:rsidP="00CA7605">
            <w:pPr>
              <w:numPr>
                <w:ilvl w:val="0"/>
                <w:numId w:val="59"/>
              </w:numPr>
              <w:snapToGrid w:val="0"/>
              <w:spacing w:beforeLines="50" w:afterLines="50" w:line="300" w:lineRule="atLeast"/>
              <w:ind w:leftChars="200" w:left="1080" w:hangingChars="250" w:hanging="600"/>
              <w:jc w:val="both"/>
              <w:rPr>
                <w:rFonts w:ascii="標楷體" w:eastAsia="標楷體" w:hAnsi="標楷體"/>
                <w:bCs/>
                <w:kern w:val="0"/>
                <w:szCs w:val="24"/>
              </w:rPr>
            </w:pPr>
            <w:r w:rsidRPr="002B4A95">
              <w:rPr>
                <w:rFonts w:ascii="標楷體" w:eastAsia="標楷體" w:hAnsi="標楷體" w:hint="eastAsia"/>
                <w:bCs/>
                <w:kern w:val="0"/>
                <w:szCs w:val="24"/>
              </w:rPr>
              <w:t>透過融入課程創新教學教案示範，藉由已發展之教案示範分享，提升本校教師融入課程教學設計的創意與能力。</w:t>
            </w:r>
          </w:p>
          <w:p w:rsidR="006B68DC" w:rsidRPr="002B4A95" w:rsidRDefault="006B68DC" w:rsidP="00CA7605">
            <w:pPr>
              <w:pStyle w:val="affd"/>
              <w:numPr>
                <w:ilvl w:val="0"/>
                <w:numId w:val="59"/>
              </w:numPr>
              <w:snapToGrid w:val="0"/>
              <w:spacing w:beforeLines="50" w:afterLines="50" w:line="300" w:lineRule="atLeast"/>
              <w:ind w:left="1080" w:hangingChars="250" w:hanging="600"/>
              <w:jc w:val="both"/>
              <w:rPr>
                <w:rFonts w:ascii="標楷體" w:eastAsia="標楷體" w:hAnsi="標楷體"/>
              </w:rPr>
            </w:pPr>
            <w:r w:rsidRPr="002B4A95">
              <w:rPr>
                <w:rFonts w:ascii="標楷體" w:eastAsia="標楷體" w:hAnsi="標楷體" w:hint="eastAsia"/>
                <w:bCs/>
                <w:kern w:val="0"/>
              </w:rPr>
              <w:t>鼓勵教師研發創意教材教案，活絡教學。</w:t>
            </w:r>
          </w:p>
          <w:p w:rsidR="006B68DC" w:rsidRPr="002B4A95" w:rsidRDefault="006B68DC" w:rsidP="00CA7605">
            <w:pPr>
              <w:pStyle w:val="affd"/>
              <w:numPr>
                <w:ilvl w:val="0"/>
                <w:numId w:val="59"/>
              </w:numPr>
              <w:snapToGrid w:val="0"/>
              <w:spacing w:beforeLines="50" w:afterLines="50" w:line="300" w:lineRule="atLeast"/>
              <w:ind w:left="1080" w:hangingChars="250" w:hanging="600"/>
              <w:jc w:val="both"/>
              <w:rPr>
                <w:rFonts w:ascii="標楷體" w:eastAsia="標楷體" w:hAnsi="標楷體"/>
              </w:rPr>
            </w:pPr>
            <w:r w:rsidRPr="002B4A95">
              <w:rPr>
                <w:rFonts w:ascii="標楷體" w:eastAsia="標楷體" w:hAnsi="標楷體" w:hint="eastAsia"/>
                <w:bCs/>
                <w:kern w:val="0"/>
              </w:rPr>
              <w:t>透過學生課程意見反饋以規畫更符合在地特色課程</w:t>
            </w:r>
          </w:p>
          <w:p w:rsidR="006B68DC" w:rsidRPr="002B4A95" w:rsidRDefault="006B68DC" w:rsidP="00CA7605">
            <w:pPr>
              <w:pStyle w:val="affd"/>
              <w:numPr>
                <w:ilvl w:val="0"/>
                <w:numId w:val="59"/>
              </w:numPr>
              <w:snapToGrid w:val="0"/>
              <w:spacing w:beforeLines="50" w:afterLines="50" w:line="300" w:lineRule="atLeast"/>
              <w:ind w:left="1080" w:hangingChars="250" w:hanging="600"/>
              <w:jc w:val="both"/>
              <w:rPr>
                <w:rFonts w:ascii="標楷體" w:eastAsia="標楷體" w:hAnsi="標楷體"/>
              </w:rPr>
            </w:pPr>
            <w:r w:rsidRPr="002B4A95">
              <w:rPr>
                <w:rFonts w:ascii="標楷體" w:eastAsia="標楷體" w:hAnsi="標楷體" w:hint="eastAsia"/>
              </w:rPr>
              <w:t>透過綠色環保概念，推廣樂活飲食文化，鼓勵教師善用專業</w:t>
            </w:r>
          </w:p>
          <w:p w:rsidR="006B68DC" w:rsidRPr="002B4A95" w:rsidRDefault="006B68DC" w:rsidP="00CA7605">
            <w:pPr>
              <w:pStyle w:val="affd"/>
              <w:numPr>
                <w:ilvl w:val="0"/>
                <w:numId w:val="59"/>
              </w:numPr>
              <w:snapToGrid w:val="0"/>
              <w:spacing w:beforeLines="50" w:afterLines="50" w:line="300" w:lineRule="atLeast"/>
              <w:ind w:left="1080" w:hangingChars="250" w:hanging="600"/>
              <w:jc w:val="both"/>
              <w:rPr>
                <w:rFonts w:ascii="標楷體" w:eastAsia="標楷體" w:hAnsi="標楷體"/>
              </w:rPr>
            </w:pPr>
            <w:r w:rsidRPr="002B4A95">
              <w:rPr>
                <w:rFonts w:ascii="標楷體" w:eastAsia="標楷體" w:hAnsi="標楷體" w:hint="eastAsia"/>
              </w:rPr>
              <w:t>以提升學生對學校辦學成效之認同度</w:t>
            </w:r>
          </w:p>
          <w:p w:rsidR="006B68DC" w:rsidRPr="002B4A95" w:rsidRDefault="006B68DC" w:rsidP="00CA7605">
            <w:pPr>
              <w:snapToGrid w:val="0"/>
              <w:spacing w:beforeLines="50" w:afterLines="50" w:line="300" w:lineRule="exact"/>
              <w:jc w:val="both"/>
              <w:rPr>
                <w:rFonts w:ascii="標楷體" w:eastAsia="標楷體" w:hAnsi="標楷體"/>
                <w:kern w:val="0"/>
              </w:rPr>
            </w:pPr>
          </w:p>
        </w:tc>
      </w:tr>
    </w:tbl>
    <w:p w:rsidR="006B68DC" w:rsidRPr="00BC2754" w:rsidRDefault="006B68DC" w:rsidP="00B146C3"/>
    <w:p w:rsidR="006B68DC" w:rsidRPr="00BC2754" w:rsidRDefault="006B68DC" w:rsidP="00B146C3">
      <w:pPr>
        <w:snapToGrid w:val="0"/>
        <w:jc w:val="both"/>
        <w:rPr>
          <w:rFonts w:ascii="標楷體" w:eastAsia="標楷體" w:hAnsi="標楷體"/>
        </w:rPr>
      </w:pPr>
    </w:p>
    <w:p w:rsidR="006B68DC" w:rsidRPr="00BC2754" w:rsidRDefault="006B68DC" w:rsidP="00B146C3">
      <w:pPr>
        <w:snapToGrid w:val="0"/>
        <w:jc w:val="center"/>
        <w:rPr>
          <w:rFonts w:ascii="Times New Roman" w:eastAsia="標楷體" w:hAnsi="Times New Roman"/>
        </w:rPr>
      </w:pPr>
      <w:r w:rsidRPr="00BC2754">
        <w:rPr>
          <w:rFonts w:ascii="Times New Roman" w:eastAsia="標楷體" w:hAnsi="Times New Roman"/>
        </w:rPr>
        <w:t>103-2-6</w:t>
      </w:r>
      <w:r w:rsidRPr="00BC2754">
        <w:rPr>
          <w:rFonts w:ascii="Times New Roman" w:eastAsia="標楷體" w:hAnsi="Times New Roman" w:hint="eastAsia"/>
        </w:rPr>
        <w:t>財經智慧研習</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1"/>
        <w:gridCol w:w="281"/>
        <w:gridCol w:w="422"/>
        <w:gridCol w:w="13"/>
        <w:gridCol w:w="709"/>
        <w:gridCol w:w="567"/>
        <w:gridCol w:w="567"/>
        <w:gridCol w:w="411"/>
        <w:gridCol w:w="298"/>
        <w:gridCol w:w="708"/>
        <w:gridCol w:w="412"/>
        <w:gridCol w:w="147"/>
        <w:gridCol w:w="8"/>
        <w:gridCol w:w="568"/>
        <w:gridCol w:w="567"/>
        <w:gridCol w:w="127"/>
        <w:gridCol w:w="440"/>
        <w:gridCol w:w="567"/>
        <w:gridCol w:w="709"/>
      </w:tblGrid>
      <w:tr w:rsidR="006B68DC" w:rsidRPr="00BC2754" w:rsidTr="002B4A95">
        <w:trPr>
          <w:trHeight w:val="558"/>
        </w:trPr>
        <w:tc>
          <w:tcPr>
            <w:tcW w:w="2517" w:type="dxa"/>
            <w:gridSpan w:val="4"/>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項目</w:t>
            </w:r>
          </w:p>
        </w:tc>
        <w:tc>
          <w:tcPr>
            <w:tcW w:w="3260" w:type="dxa"/>
            <w:gridSpan w:val="6"/>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計畫目標</w:t>
            </w:r>
          </w:p>
        </w:tc>
        <w:tc>
          <w:tcPr>
            <w:tcW w:w="3545" w:type="dxa"/>
            <w:gridSpan w:val="9"/>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實施對象</w:t>
            </w:r>
          </w:p>
        </w:tc>
      </w:tr>
      <w:tr w:rsidR="006B68DC" w:rsidRPr="00BC2754" w:rsidTr="002B4A95">
        <w:trPr>
          <w:trHeight w:val="1872"/>
        </w:trPr>
        <w:tc>
          <w:tcPr>
            <w:tcW w:w="2517" w:type="dxa"/>
            <w:gridSpan w:val="4"/>
          </w:tcPr>
          <w:p w:rsidR="006B68DC" w:rsidRPr="002B4A95" w:rsidRDefault="006B68DC" w:rsidP="002B4A95">
            <w:pPr>
              <w:snapToGrid w:val="0"/>
              <w:jc w:val="center"/>
              <w:rPr>
                <w:rFonts w:ascii="標楷體" w:eastAsia="標楷體" w:hAnsi="標楷體"/>
                <w:szCs w:val="24"/>
              </w:rPr>
            </w:pPr>
          </w:p>
          <w:p w:rsidR="006B68DC" w:rsidRPr="002B4A95" w:rsidRDefault="006B68DC" w:rsidP="002B4A95">
            <w:pPr>
              <w:snapToGrid w:val="0"/>
              <w:jc w:val="center"/>
              <w:rPr>
                <w:rFonts w:ascii="標楷體" w:eastAsia="標楷體" w:hAnsi="標楷體"/>
                <w:szCs w:val="24"/>
              </w:rPr>
            </w:pPr>
            <w:r w:rsidRPr="002B4A95">
              <w:rPr>
                <w:rFonts w:ascii="標楷體" w:eastAsia="標楷體" w:hAnsi="標楷體"/>
                <w:szCs w:val="24"/>
              </w:rPr>
              <w:t>103-2-6</w:t>
            </w:r>
          </w:p>
          <w:p w:rsidR="006B68DC" w:rsidRPr="002B4A95" w:rsidRDefault="006B68DC" w:rsidP="002B4A95">
            <w:pPr>
              <w:snapToGrid w:val="0"/>
              <w:jc w:val="center"/>
              <w:rPr>
                <w:rFonts w:ascii="標楷體" w:eastAsia="標楷體" w:hAnsi="標楷體"/>
                <w:szCs w:val="24"/>
              </w:rPr>
            </w:pPr>
          </w:p>
          <w:p w:rsidR="006B68DC" w:rsidRPr="002B4A95" w:rsidRDefault="006B68DC" w:rsidP="002B4A95">
            <w:pPr>
              <w:snapToGrid w:val="0"/>
              <w:jc w:val="center"/>
              <w:rPr>
                <w:rFonts w:ascii="標楷體" w:eastAsia="標楷體" w:hAnsi="標楷體"/>
                <w:szCs w:val="24"/>
              </w:rPr>
            </w:pPr>
            <w:r w:rsidRPr="002B4A95">
              <w:rPr>
                <w:rFonts w:ascii="標楷體" w:eastAsia="標楷體" w:hAnsi="標楷體" w:hint="eastAsia"/>
                <w:szCs w:val="24"/>
              </w:rPr>
              <w:t>財經智慧研習</w:t>
            </w:r>
          </w:p>
          <w:p w:rsidR="006B68DC" w:rsidRPr="002B4A95" w:rsidRDefault="006B68DC" w:rsidP="002B4A95">
            <w:pPr>
              <w:jc w:val="center"/>
              <w:rPr>
                <w:rFonts w:ascii="標楷體" w:eastAsia="標楷體" w:hAnsi="標楷體"/>
                <w:szCs w:val="24"/>
              </w:rPr>
            </w:pPr>
          </w:p>
        </w:tc>
        <w:tc>
          <w:tcPr>
            <w:tcW w:w="3260" w:type="dxa"/>
            <w:gridSpan w:val="6"/>
          </w:tcPr>
          <w:p w:rsidR="006B68DC" w:rsidRPr="002B4A95" w:rsidRDefault="006B68DC" w:rsidP="002B4A95">
            <w:pPr>
              <w:spacing w:before="72"/>
              <w:rPr>
                <w:rFonts w:ascii="標楷體" w:eastAsia="標楷體" w:hAnsi="標楷體"/>
                <w:szCs w:val="24"/>
              </w:rPr>
            </w:pPr>
            <w:r w:rsidRPr="002B4A95">
              <w:rPr>
                <w:rFonts w:ascii="標楷體" w:eastAsia="標楷體" w:hAnsi="標楷體" w:hint="eastAsia"/>
                <w:szCs w:val="24"/>
              </w:rPr>
              <w:t>辦理「財經智慧研習」，將財經概論以深入簡出的方式，作為學校特色課程、教材開發的基礎。</w:t>
            </w:r>
          </w:p>
          <w:p w:rsidR="006B68DC" w:rsidRPr="002B4A95" w:rsidRDefault="006B68DC" w:rsidP="00B146C3">
            <w:pPr>
              <w:rPr>
                <w:rFonts w:ascii="標楷體" w:eastAsia="標楷體" w:hAnsi="標楷體"/>
                <w:szCs w:val="24"/>
              </w:rPr>
            </w:pPr>
          </w:p>
        </w:tc>
        <w:tc>
          <w:tcPr>
            <w:tcW w:w="3545" w:type="dxa"/>
            <w:gridSpan w:val="9"/>
          </w:tcPr>
          <w:p w:rsidR="006B68DC" w:rsidRPr="002B4A95" w:rsidRDefault="006B68DC" w:rsidP="00B146C3">
            <w:pPr>
              <w:rPr>
                <w:rFonts w:ascii="標楷體" w:eastAsia="標楷體" w:hAnsi="標楷體"/>
                <w:szCs w:val="24"/>
              </w:rPr>
            </w:pPr>
            <w:r w:rsidRPr="002B4A95">
              <w:rPr>
                <w:rFonts w:ascii="標楷體" w:eastAsia="標楷體" w:hAnsi="標楷體"/>
                <w:szCs w:val="24"/>
              </w:rPr>
              <w:t>1.</w:t>
            </w:r>
            <w:r w:rsidRPr="002B4A95">
              <w:rPr>
                <w:rFonts w:ascii="標楷體" w:eastAsia="標楷體" w:hAnsi="標楷體" w:hint="eastAsia"/>
                <w:szCs w:val="24"/>
              </w:rPr>
              <w:t>屏南區各國中合作高職師生</w:t>
            </w:r>
          </w:p>
          <w:p w:rsidR="006B68DC" w:rsidRPr="002B4A95" w:rsidRDefault="006B68DC" w:rsidP="002B4A95">
            <w:pPr>
              <w:spacing w:line="440" w:lineRule="exact"/>
              <w:jc w:val="both"/>
              <w:rPr>
                <w:rFonts w:ascii="標楷體" w:eastAsia="標楷體" w:hAnsi="標楷體"/>
                <w:szCs w:val="24"/>
              </w:rPr>
            </w:pPr>
            <w:r w:rsidRPr="002B4A95">
              <w:rPr>
                <w:rFonts w:ascii="標楷體" w:eastAsia="標楷體" w:hAnsi="標楷體"/>
                <w:szCs w:val="24"/>
              </w:rPr>
              <w:t>2.</w:t>
            </w:r>
            <w:r w:rsidRPr="002B4A95">
              <w:rPr>
                <w:rFonts w:ascii="標楷體" w:eastAsia="標楷體" w:hAnsi="標楷體" w:hint="eastAsia"/>
                <w:szCs w:val="24"/>
              </w:rPr>
              <w:t>在地社區民眾</w:t>
            </w:r>
          </w:p>
          <w:p w:rsidR="006B68DC" w:rsidRPr="002B4A95" w:rsidRDefault="006B68DC" w:rsidP="00B146C3">
            <w:pPr>
              <w:rPr>
                <w:rFonts w:ascii="標楷體" w:eastAsia="標楷體" w:hAnsi="標楷體"/>
                <w:szCs w:val="24"/>
              </w:rPr>
            </w:pPr>
            <w:r w:rsidRPr="002B4A95">
              <w:rPr>
                <w:rFonts w:ascii="標楷體" w:eastAsia="標楷體" w:hAnsi="標楷體"/>
                <w:szCs w:val="24"/>
              </w:rPr>
              <w:t>3.</w:t>
            </w:r>
            <w:r w:rsidRPr="002B4A95">
              <w:rPr>
                <w:rFonts w:ascii="標楷體" w:eastAsia="標楷體" w:hAnsi="標楷體" w:hint="eastAsia"/>
                <w:szCs w:val="24"/>
              </w:rPr>
              <w:t>本校師生</w:t>
            </w:r>
          </w:p>
        </w:tc>
      </w:tr>
      <w:tr w:rsidR="006B68DC" w:rsidRPr="00BC2754" w:rsidTr="002B4A95">
        <w:trPr>
          <w:trHeight w:val="583"/>
        </w:trPr>
        <w:tc>
          <w:tcPr>
            <w:tcW w:w="1801"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時間</w:t>
            </w:r>
          </w:p>
        </w:tc>
        <w:tc>
          <w:tcPr>
            <w:tcW w:w="2970" w:type="dxa"/>
            <w:gridSpan w:val="7"/>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kern w:val="0"/>
                <w:szCs w:val="24"/>
              </w:rPr>
              <w:t>活動項目</w:t>
            </w:r>
          </w:p>
        </w:tc>
        <w:tc>
          <w:tcPr>
            <w:tcW w:w="1418" w:type="dxa"/>
            <w:gridSpan w:val="3"/>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kern w:val="0"/>
                <w:szCs w:val="24"/>
              </w:rPr>
              <w:t>國中班級</w:t>
            </w:r>
          </w:p>
        </w:tc>
        <w:tc>
          <w:tcPr>
            <w:tcW w:w="1417" w:type="dxa"/>
            <w:gridSpan w:val="5"/>
          </w:tcPr>
          <w:p w:rsidR="006B68DC" w:rsidRPr="002B4A95" w:rsidRDefault="006B68DC" w:rsidP="002B4A95">
            <w:pPr>
              <w:jc w:val="center"/>
              <w:rPr>
                <w:rFonts w:ascii="標楷體" w:eastAsia="標楷體" w:hAnsi="標楷體"/>
                <w:kern w:val="0"/>
                <w:szCs w:val="24"/>
              </w:rPr>
            </w:pPr>
            <w:r w:rsidRPr="002B4A95">
              <w:rPr>
                <w:rFonts w:ascii="標楷體" w:eastAsia="標楷體" w:hAnsi="標楷體" w:hint="eastAsia"/>
                <w:kern w:val="0"/>
                <w:szCs w:val="24"/>
              </w:rPr>
              <w:t>實作科別</w:t>
            </w:r>
          </w:p>
        </w:tc>
        <w:tc>
          <w:tcPr>
            <w:tcW w:w="1716" w:type="dxa"/>
            <w:gridSpan w:val="3"/>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kern w:val="0"/>
                <w:szCs w:val="24"/>
              </w:rPr>
              <w:t>參與師生人數</w:t>
            </w:r>
          </w:p>
        </w:tc>
      </w:tr>
      <w:tr w:rsidR="006B68DC" w:rsidRPr="00BC2754" w:rsidTr="002B4A95">
        <w:trPr>
          <w:trHeight w:val="610"/>
        </w:trPr>
        <w:tc>
          <w:tcPr>
            <w:tcW w:w="1801"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kern w:val="0"/>
                <w:szCs w:val="24"/>
              </w:rPr>
              <w:t>12:40~13:00</w:t>
            </w:r>
          </w:p>
        </w:tc>
        <w:tc>
          <w:tcPr>
            <w:tcW w:w="2970" w:type="dxa"/>
            <w:gridSpan w:val="7"/>
          </w:tcPr>
          <w:p w:rsidR="006B68DC" w:rsidRPr="002B4A95" w:rsidRDefault="006B68DC" w:rsidP="00B146C3">
            <w:pPr>
              <w:rPr>
                <w:rFonts w:ascii="標楷體" w:eastAsia="標楷體" w:hAnsi="標楷體"/>
                <w:szCs w:val="24"/>
              </w:rPr>
            </w:pPr>
            <w:r w:rsidRPr="002B4A95">
              <w:rPr>
                <w:rFonts w:ascii="標楷體" w:eastAsia="標楷體" w:hAnsi="標楷體" w:hint="eastAsia"/>
                <w:kern w:val="0"/>
                <w:szCs w:val="24"/>
              </w:rPr>
              <w:t>國中至東港海事（來程）</w:t>
            </w:r>
          </w:p>
        </w:tc>
        <w:tc>
          <w:tcPr>
            <w:tcW w:w="1418" w:type="dxa"/>
            <w:gridSpan w:val="3"/>
            <w:vMerge w:val="restart"/>
          </w:tcPr>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r w:rsidRPr="002B4A95">
              <w:rPr>
                <w:rFonts w:ascii="標楷體" w:eastAsia="標楷體" w:hAnsi="標楷體" w:hint="eastAsia"/>
                <w:kern w:val="0"/>
                <w:szCs w:val="24"/>
              </w:rPr>
              <w:t>共</w:t>
            </w:r>
            <w:r w:rsidRPr="002B4A95">
              <w:rPr>
                <w:rFonts w:ascii="標楷體" w:eastAsia="標楷體" w:hAnsi="標楷體"/>
                <w:kern w:val="0"/>
                <w:szCs w:val="24"/>
              </w:rPr>
              <w:t>2</w:t>
            </w:r>
            <w:r w:rsidRPr="002B4A95">
              <w:rPr>
                <w:rFonts w:ascii="標楷體" w:eastAsia="標楷體" w:hAnsi="標楷體" w:hint="eastAsia"/>
                <w:kern w:val="0"/>
                <w:szCs w:val="24"/>
              </w:rPr>
              <w:t>班</w:t>
            </w:r>
          </w:p>
        </w:tc>
        <w:tc>
          <w:tcPr>
            <w:tcW w:w="1417" w:type="dxa"/>
            <w:gridSpan w:val="5"/>
            <w:vMerge w:val="restart"/>
          </w:tcPr>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kern w:val="0"/>
                <w:szCs w:val="24"/>
              </w:rPr>
            </w:pPr>
            <w:r w:rsidRPr="002B4A95">
              <w:rPr>
                <w:rFonts w:ascii="標楷體" w:eastAsia="標楷體" w:hAnsi="標楷體" w:hint="eastAsia"/>
                <w:kern w:val="0"/>
                <w:szCs w:val="24"/>
              </w:rPr>
              <w:t>航管科</w:t>
            </w:r>
          </w:p>
        </w:tc>
        <w:tc>
          <w:tcPr>
            <w:tcW w:w="1716" w:type="dxa"/>
            <w:gridSpan w:val="3"/>
            <w:vMerge w:val="restart"/>
          </w:tcPr>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r w:rsidRPr="002B4A95">
              <w:rPr>
                <w:rFonts w:ascii="標楷體" w:eastAsia="標楷體" w:hAnsi="標楷體"/>
                <w:kern w:val="0"/>
                <w:szCs w:val="24"/>
              </w:rPr>
              <w:t>80</w:t>
            </w:r>
            <w:r w:rsidRPr="002B4A95">
              <w:rPr>
                <w:rFonts w:ascii="標楷體" w:eastAsia="標楷體" w:hAnsi="標楷體" w:hint="eastAsia"/>
                <w:kern w:val="0"/>
                <w:szCs w:val="24"/>
              </w:rPr>
              <w:t>人</w:t>
            </w:r>
          </w:p>
        </w:tc>
      </w:tr>
      <w:tr w:rsidR="006B68DC" w:rsidRPr="00BC2754" w:rsidTr="002B4A95">
        <w:trPr>
          <w:trHeight w:val="644"/>
        </w:trPr>
        <w:tc>
          <w:tcPr>
            <w:tcW w:w="1801"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kern w:val="0"/>
                <w:szCs w:val="24"/>
              </w:rPr>
              <w:t>13:00~13:20</w:t>
            </w:r>
          </w:p>
        </w:tc>
        <w:tc>
          <w:tcPr>
            <w:tcW w:w="2970" w:type="dxa"/>
            <w:gridSpan w:val="7"/>
          </w:tcPr>
          <w:p w:rsidR="006B68DC" w:rsidRPr="002B4A95" w:rsidRDefault="006B68DC" w:rsidP="00B146C3">
            <w:pPr>
              <w:rPr>
                <w:rFonts w:ascii="標楷體" w:eastAsia="標楷體" w:hAnsi="標楷體"/>
                <w:szCs w:val="24"/>
              </w:rPr>
            </w:pPr>
            <w:r w:rsidRPr="002B4A95">
              <w:rPr>
                <w:rFonts w:ascii="標楷體" w:eastAsia="標楷體" w:hAnsi="標楷體" w:hint="eastAsia"/>
                <w:kern w:val="0"/>
                <w:szCs w:val="24"/>
              </w:rPr>
              <w:t>航管科職業學程分析講座</w:t>
            </w:r>
          </w:p>
        </w:tc>
        <w:tc>
          <w:tcPr>
            <w:tcW w:w="1418" w:type="dxa"/>
            <w:gridSpan w:val="3"/>
            <w:vMerge/>
          </w:tcPr>
          <w:p w:rsidR="006B68DC" w:rsidRPr="002B4A95" w:rsidRDefault="006B68DC" w:rsidP="00B146C3">
            <w:pPr>
              <w:rPr>
                <w:rFonts w:ascii="標楷體" w:eastAsia="標楷體" w:hAnsi="標楷體"/>
                <w:szCs w:val="24"/>
              </w:rPr>
            </w:pPr>
          </w:p>
        </w:tc>
        <w:tc>
          <w:tcPr>
            <w:tcW w:w="1417" w:type="dxa"/>
            <w:gridSpan w:val="5"/>
            <w:vMerge/>
          </w:tcPr>
          <w:p w:rsidR="006B68DC" w:rsidRPr="002B4A95" w:rsidRDefault="006B68DC" w:rsidP="00B146C3">
            <w:pPr>
              <w:rPr>
                <w:rFonts w:ascii="標楷體" w:eastAsia="標楷體" w:hAnsi="標楷體"/>
                <w:kern w:val="0"/>
                <w:szCs w:val="24"/>
              </w:rPr>
            </w:pPr>
          </w:p>
        </w:tc>
        <w:tc>
          <w:tcPr>
            <w:tcW w:w="1716" w:type="dxa"/>
            <w:gridSpan w:val="3"/>
            <w:vMerge/>
          </w:tcPr>
          <w:p w:rsidR="006B68DC" w:rsidRPr="002B4A95" w:rsidRDefault="006B68DC" w:rsidP="00B146C3">
            <w:pPr>
              <w:rPr>
                <w:rFonts w:ascii="標楷體" w:eastAsia="標楷體" w:hAnsi="標楷體"/>
                <w:szCs w:val="24"/>
              </w:rPr>
            </w:pPr>
          </w:p>
        </w:tc>
      </w:tr>
      <w:tr w:rsidR="006B68DC" w:rsidRPr="00BC2754" w:rsidTr="002B4A95">
        <w:trPr>
          <w:trHeight w:val="796"/>
        </w:trPr>
        <w:tc>
          <w:tcPr>
            <w:tcW w:w="1801"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kern w:val="0"/>
                <w:szCs w:val="24"/>
              </w:rPr>
              <w:t>13:20~15:20</w:t>
            </w:r>
          </w:p>
        </w:tc>
        <w:tc>
          <w:tcPr>
            <w:tcW w:w="2970" w:type="dxa"/>
            <w:gridSpan w:val="7"/>
          </w:tcPr>
          <w:p w:rsidR="006B68DC" w:rsidRPr="002B4A95" w:rsidRDefault="006B68DC" w:rsidP="00B146C3">
            <w:pPr>
              <w:rPr>
                <w:rFonts w:ascii="標楷體" w:eastAsia="標楷體" w:hAnsi="標楷體"/>
                <w:szCs w:val="24"/>
              </w:rPr>
            </w:pPr>
            <w:r w:rsidRPr="002B4A95">
              <w:rPr>
                <w:rFonts w:ascii="Times New Roman" w:eastAsia="標楷體" w:hAnsi="Times New Roman" w:hint="eastAsia"/>
                <w:szCs w:val="24"/>
              </w:rPr>
              <w:t>財經智慧研習</w:t>
            </w:r>
          </w:p>
        </w:tc>
        <w:tc>
          <w:tcPr>
            <w:tcW w:w="1418" w:type="dxa"/>
            <w:gridSpan w:val="3"/>
            <w:vMerge/>
          </w:tcPr>
          <w:p w:rsidR="006B68DC" w:rsidRPr="002B4A95" w:rsidRDefault="006B68DC" w:rsidP="00B146C3">
            <w:pPr>
              <w:rPr>
                <w:rFonts w:ascii="標楷體" w:eastAsia="標楷體" w:hAnsi="標楷體"/>
                <w:szCs w:val="24"/>
              </w:rPr>
            </w:pPr>
          </w:p>
        </w:tc>
        <w:tc>
          <w:tcPr>
            <w:tcW w:w="1417" w:type="dxa"/>
            <w:gridSpan w:val="5"/>
            <w:vMerge/>
          </w:tcPr>
          <w:p w:rsidR="006B68DC" w:rsidRPr="002B4A95" w:rsidRDefault="006B68DC" w:rsidP="00B146C3">
            <w:pPr>
              <w:rPr>
                <w:rFonts w:ascii="標楷體" w:eastAsia="標楷體" w:hAnsi="標楷體"/>
                <w:kern w:val="0"/>
                <w:szCs w:val="24"/>
              </w:rPr>
            </w:pPr>
          </w:p>
        </w:tc>
        <w:tc>
          <w:tcPr>
            <w:tcW w:w="1716" w:type="dxa"/>
            <w:gridSpan w:val="3"/>
            <w:vMerge/>
          </w:tcPr>
          <w:p w:rsidR="006B68DC" w:rsidRPr="002B4A95" w:rsidRDefault="006B68DC" w:rsidP="00B146C3">
            <w:pPr>
              <w:rPr>
                <w:rFonts w:ascii="標楷體" w:eastAsia="標楷體" w:hAnsi="標楷體"/>
                <w:szCs w:val="24"/>
              </w:rPr>
            </w:pPr>
          </w:p>
        </w:tc>
      </w:tr>
      <w:tr w:rsidR="006B68DC" w:rsidRPr="00BC2754" w:rsidTr="002B4A95">
        <w:trPr>
          <w:trHeight w:val="745"/>
        </w:trPr>
        <w:tc>
          <w:tcPr>
            <w:tcW w:w="1801"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kern w:val="0"/>
                <w:szCs w:val="24"/>
              </w:rPr>
              <w:t>15:20~15:30</w:t>
            </w:r>
          </w:p>
        </w:tc>
        <w:tc>
          <w:tcPr>
            <w:tcW w:w="2970" w:type="dxa"/>
            <w:gridSpan w:val="7"/>
          </w:tcPr>
          <w:p w:rsidR="006B68DC" w:rsidRPr="002B4A95" w:rsidRDefault="006B68DC" w:rsidP="00B146C3">
            <w:pPr>
              <w:rPr>
                <w:rFonts w:ascii="標楷體" w:eastAsia="標楷體" w:hAnsi="標楷體"/>
                <w:szCs w:val="24"/>
              </w:rPr>
            </w:pPr>
            <w:r w:rsidRPr="002B4A95">
              <w:rPr>
                <w:rFonts w:ascii="標楷體" w:eastAsia="標楷體" w:hAnsi="標楷體" w:hint="eastAsia"/>
                <w:szCs w:val="24"/>
              </w:rPr>
              <w:t>特色課程意見反饋</w:t>
            </w:r>
          </w:p>
        </w:tc>
        <w:tc>
          <w:tcPr>
            <w:tcW w:w="1418" w:type="dxa"/>
            <w:gridSpan w:val="3"/>
            <w:vMerge/>
          </w:tcPr>
          <w:p w:rsidR="006B68DC" w:rsidRPr="002B4A95" w:rsidRDefault="006B68DC" w:rsidP="00B146C3">
            <w:pPr>
              <w:rPr>
                <w:rFonts w:ascii="標楷體" w:eastAsia="標楷體" w:hAnsi="標楷體"/>
                <w:szCs w:val="24"/>
              </w:rPr>
            </w:pPr>
          </w:p>
        </w:tc>
        <w:tc>
          <w:tcPr>
            <w:tcW w:w="1417" w:type="dxa"/>
            <w:gridSpan w:val="5"/>
            <w:vMerge/>
          </w:tcPr>
          <w:p w:rsidR="006B68DC" w:rsidRPr="002B4A95" w:rsidRDefault="006B68DC" w:rsidP="00B146C3">
            <w:pPr>
              <w:rPr>
                <w:rFonts w:ascii="標楷體" w:eastAsia="標楷體" w:hAnsi="標楷體"/>
                <w:kern w:val="0"/>
                <w:szCs w:val="24"/>
              </w:rPr>
            </w:pPr>
          </w:p>
        </w:tc>
        <w:tc>
          <w:tcPr>
            <w:tcW w:w="1716" w:type="dxa"/>
            <w:gridSpan w:val="3"/>
            <w:vMerge/>
          </w:tcPr>
          <w:p w:rsidR="006B68DC" w:rsidRPr="002B4A95" w:rsidRDefault="006B68DC" w:rsidP="00B146C3">
            <w:pPr>
              <w:rPr>
                <w:rFonts w:ascii="標楷體" w:eastAsia="標楷體" w:hAnsi="標楷體"/>
                <w:szCs w:val="24"/>
              </w:rPr>
            </w:pPr>
          </w:p>
        </w:tc>
      </w:tr>
      <w:tr w:rsidR="006B68DC" w:rsidRPr="00BC2754" w:rsidTr="002B4A95">
        <w:trPr>
          <w:trHeight w:val="617"/>
        </w:trPr>
        <w:tc>
          <w:tcPr>
            <w:tcW w:w="1801"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kern w:val="0"/>
                <w:szCs w:val="24"/>
              </w:rPr>
              <w:t>15:30</w:t>
            </w:r>
          </w:p>
        </w:tc>
        <w:tc>
          <w:tcPr>
            <w:tcW w:w="2970" w:type="dxa"/>
            <w:gridSpan w:val="7"/>
          </w:tcPr>
          <w:p w:rsidR="006B68DC" w:rsidRPr="002B4A95" w:rsidRDefault="006B68DC" w:rsidP="00B146C3">
            <w:pPr>
              <w:rPr>
                <w:rFonts w:ascii="標楷體" w:eastAsia="標楷體" w:hAnsi="標楷體"/>
                <w:szCs w:val="24"/>
              </w:rPr>
            </w:pPr>
            <w:r w:rsidRPr="002B4A95">
              <w:rPr>
                <w:rFonts w:ascii="標楷體" w:eastAsia="標楷體" w:hAnsi="標楷體" w:hint="eastAsia"/>
                <w:kern w:val="0"/>
                <w:szCs w:val="24"/>
              </w:rPr>
              <w:t>東港海事至國中（回程）</w:t>
            </w:r>
          </w:p>
        </w:tc>
        <w:tc>
          <w:tcPr>
            <w:tcW w:w="1418" w:type="dxa"/>
            <w:gridSpan w:val="3"/>
            <w:vMerge/>
          </w:tcPr>
          <w:p w:rsidR="006B68DC" w:rsidRPr="002B4A95" w:rsidRDefault="006B68DC" w:rsidP="00B146C3">
            <w:pPr>
              <w:rPr>
                <w:rFonts w:ascii="標楷體" w:eastAsia="標楷體" w:hAnsi="標楷體"/>
                <w:szCs w:val="24"/>
              </w:rPr>
            </w:pPr>
          </w:p>
        </w:tc>
        <w:tc>
          <w:tcPr>
            <w:tcW w:w="1417" w:type="dxa"/>
            <w:gridSpan w:val="5"/>
            <w:vMerge/>
          </w:tcPr>
          <w:p w:rsidR="006B68DC" w:rsidRPr="002B4A95" w:rsidRDefault="006B68DC" w:rsidP="00B146C3">
            <w:pPr>
              <w:rPr>
                <w:rFonts w:ascii="標楷體" w:eastAsia="標楷體" w:hAnsi="標楷體"/>
                <w:kern w:val="0"/>
                <w:szCs w:val="24"/>
              </w:rPr>
            </w:pPr>
          </w:p>
        </w:tc>
        <w:tc>
          <w:tcPr>
            <w:tcW w:w="1716" w:type="dxa"/>
            <w:gridSpan w:val="3"/>
            <w:vMerge/>
          </w:tcPr>
          <w:p w:rsidR="006B68DC" w:rsidRPr="002B4A95" w:rsidRDefault="006B68DC" w:rsidP="00B146C3">
            <w:pPr>
              <w:rPr>
                <w:rFonts w:ascii="標楷體" w:eastAsia="標楷體" w:hAnsi="標楷體"/>
                <w:szCs w:val="24"/>
              </w:rPr>
            </w:pPr>
          </w:p>
        </w:tc>
      </w:tr>
      <w:tr w:rsidR="006B68DC" w:rsidRPr="00BC2754" w:rsidTr="002B4A95">
        <w:tblPrEx>
          <w:tblCellMar>
            <w:left w:w="28" w:type="dxa"/>
            <w:right w:w="28" w:type="dxa"/>
          </w:tblCellMar>
          <w:tblLook w:val="0000"/>
        </w:tblPrEx>
        <w:trPr>
          <w:trHeight w:val="474"/>
        </w:trPr>
        <w:tc>
          <w:tcPr>
            <w:tcW w:w="2082" w:type="dxa"/>
            <w:gridSpan w:val="2"/>
            <w:vMerge w:val="restart"/>
          </w:tcPr>
          <w:p w:rsidR="006B68DC" w:rsidRPr="002B4A95" w:rsidRDefault="00A90C6B" w:rsidP="00B146C3">
            <w:pPr>
              <w:rPr>
                <w:rFonts w:ascii="標楷體" w:eastAsia="標楷體" w:hAnsi="標楷體"/>
                <w:szCs w:val="24"/>
              </w:rPr>
            </w:pPr>
            <w:r w:rsidRPr="00A90C6B">
              <w:rPr>
                <w:noProof/>
              </w:rPr>
              <w:pict>
                <v:shape id="AutoShape 520" o:spid="_x0000_s1215" type="#_x0000_t32" style="position:absolute;margin-left:-.3pt;margin-top:-.35pt;width:104.2pt;height:56.75pt;z-index:25163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"/>
              </w:pict>
            </w:r>
            <w:r w:rsidR="006B68DC" w:rsidRPr="002B4A95">
              <w:rPr>
                <w:rFonts w:ascii="標楷體" w:eastAsia="標楷體" w:hAnsi="標楷體"/>
                <w:szCs w:val="24"/>
              </w:rPr>
              <w:t xml:space="preserve">       </w:t>
            </w:r>
            <w:r w:rsidR="006B68DC" w:rsidRPr="002B4A95">
              <w:rPr>
                <w:rFonts w:ascii="標楷體" w:eastAsia="標楷體" w:hAnsi="標楷體" w:hint="eastAsia"/>
                <w:szCs w:val="24"/>
              </w:rPr>
              <w:t>實施進度</w:t>
            </w:r>
          </w:p>
          <w:p w:rsidR="006B68DC" w:rsidRPr="002B4A95" w:rsidRDefault="006B68DC" w:rsidP="00B146C3">
            <w:pPr>
              <w:rPr>
                <w:rFonts w:ascii="標楷體" w:eastAsia="標楷體" w:hAnsi="標楷體"/>
                <w:szCs w:val="24"/>
              </w:rPr>
            </w:pPr>
          </w:p>
          <w:p w:rsidR="006B68DC" w:rsidRPr="002B4A95" w:rsidRDefault="006B68DC" w:rsidP="00B146C3">
            <w:pPr>
              <w:rPr>
                <w:rFonts w:ascii="標楷體" w:eastAsia="標楷體" w:hAnsi="標楷體"/>
                <w:szCs w:val="24"/>
              </w:rPr>
            </w:pPr>
            <w:r w:rsidRPr="002B4A95">
              <w:rPr>
                <w:rFonts w:ascii="標楷體" w:eastAsia="標楷體" w:hAnsi="標楷體" w:hint="eastAsia"/>
                <w:szCs w:val="24"/>
              </w:rPr>
              <w:t>實施項目</w:t>
            </w:r>
          </w:p>
        </w:tc>
        <w:tc>
          <w:tcPr>
            <w:tcW w:w="2987" w:type="dxa"/>
            <w:gridSpan w:val="7"/>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103</w:t>
            </w:r>
            <w:r w:rsidRPr="002B4A95">
              <w:rPr>
                <w:rFonts w:ascii="標楷體" w:eastAsia="標楷體" w:hAnsi="標楷體" w:hint="eastAsia"/>
                <w:szCs w:val="24"/>
              </w:rPr>
              <w:t>年</w:t>
            </w:r>
          </w:p>
        </w:tc>
        <w:tc>
          <w:tcPr>
            <w:tcW w:w="4253" w:type="dxa"/>
            <w:gridSpan w:val="10"/>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104</w:t>
            </w:r>
            <w:r w:rsidRPr="002B4A95">
              <w:rPr>
                <w:rFonts w:ascii="標楷體" w:eastAsia="標楷體" w:hAnsi="標楷體" w:hint="eastAsia"/>
                <w:szCs w:val="24"/>
              </w:rPr>
              <w:t>年</w:t>
            </w:r>
          </w:p>
        </w:tc>
      </w:tr>
      <w:tr w:rsidR="006B68DC" w:rsidRPr="00BC2754" w:rsidTr="002B4A95">
        <w:tblPrEx>
          <w:tblCellMar>
            <w:left w:w="28" w:type="dxa"/>
            <w:right w:w="28" w:type="dxa"/>
          </w:tblCellMar>
          <w:tblLook w:val="0000"/>
        </w:tblPrEx>
        <w:trPr>
          <w:trHeight w:val="508"/>
        </w:trPr>
        <w:tc>
          <w:tcPr>
            <w:tcW w:w="2082" w:type="dxa"/>
            <w:gridSpan w:val="2"/>
            <w:vMerge/>
          </w:tcPr>
          <w:p w:rsidR="006B68DC" w:rsidRPr="002B4A95" w:rsidRDefault="006B68DC" w:rsidP="00B146C3">
            <w:pPr>
              <w:rPr>
                <w:rFonts w:ascii="標楷體" w:eastAsia="標楷體" w:hAnsi="標楷體"/>
                <w:szCs w:val="24"/>
              </w:rPr>
            </w:pPr>
          </w:p>
        </w:tc>
        <w:tc>
          <w:tcPr>
            <w:tcW w:w="42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8</w:t>
            </w:r>
          </w:p>
        </w:tc>
        <w:tc>
          <w:tcPr>
            <w:tcW w:w="722"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9</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10</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11</w:t>
            </w:r>
          </w:p>
        </w:tc>
        <w:tc>
          <w:tcPr>
            <w:tcW w:w="709"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12</w:t>
            </w:r>
          </w:p>
        </w:tc>
        <w:tc>
          <w:tcPr>
            <w:tcW w:w="708"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w:t>
            </w:r>
          </w:p>
        </w:tc>
        <w:tc>
          <w:tcPr>
            <w:tcW w:w="567" w:type="dxa"/>
            <w:gridSpan w:val="3"/>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2</w:t>
            </w:r>
          </w:p>
        </w:tc>
        <w:tc>
          <w:tcPr>
            <w:tcW w:w="568"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3</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4</w:t>
            </w:r>
          </w:p>
        </w:tc>
        <w:tc>
          <w:tcPr>
            <w:tcW w:w="567"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5</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6</w:t>
            </w:r>
          </w:p>
        </w:tc>
        <w:tc>
          <w:tcPr>
            <w:tcW w:w="709"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7</w:t>
            </w:r>
          </w:p>
        </w:tc>
      </w:tr>
      <w:tr w:rsidR="006B68DC" w:rsidRPr="00BC2754" w:rsidTr="002B4A95">
        <w:tblPrEx>
          <w:tblCellMar>
            <w:left w:w="28" w:type="dxa"/>
            <w:right w:w="28" w:type="dxa"/>
          </w:tblCellMar>
          <w:tblLook w:val="0000"/>
        </w:tblPrEx>
        <w:trPr>
          <w:trHeight w:val="542"/>
        </w:trPr>
        <w:tc>
          <w:tcPr>
            <w:tcW w:w="2082" w:type="dxa"/>
            <w:gridSpan w:val="2"/>
            <w:vMerge w:val="restart"/>
          </w:tcPr>
          <w:p w:rsidR="006B68DC" w:rsidRPr="002B4A95" w:rsidRDefault="006B68DC" w:rsidP="002B4A95">
            <w:pPr>
              <w:pStyle w:val="-11"/>
              <w:spacing w:before="72"/>
              <w:ind w:leftChars="0" w:left="0"/>
              <w:jc w:val="center"/>
              <w:rPr>
                <w:rFonts w:eastAsia="標楷體"/>
              </w:rPr>
            </w:pPr>
          </w:p>
          <w:p w:rsidR="006B68DC" w:rsidRPr="002B4A95" w:rsidRDefault="006B68DC" w:rsidP="002B4A95">
            <w:pPr>
              <w:pStyle w:val="-11"/>
              <w:spacing w:before="72"/>
              <w:ind w:leftChars="0" w:left="0"/>
              <w:jc w:val="center"/>
              <w:rPr>
                <w:rFonts w:ascii="標楷體" w:eastAsia="標楷體" w:hAnsi="標楷體"/>
              </w:rPr>
            </w:pPr>
            <w:r w:rsidRPr="002B4A95">
              <w:rPr>
                <w:rFonts w:eastAsia="標楷體" w:hint="eastAsia"/>
              </w:rPr>
              <w:t>財經智慧研習</w:t>
            </w:r>
          </w:p>
        </w:tc>
        <w:tc>
          <w:tcPr>
            <w:tcW w:w="42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w:t>
            </w:r>
          </w:p>
        </w:tc>
        <w:tc>
          <w:tcPr>
            <w:tcW w:w="722"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709"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708" w:type="dxa"/>
          </w:tcPr>
          <w:p w:rsidR="006B68DC" w:rsidRPr="002B4A95" w:rsidRDefault="006B68DC" w:rsidP="002B4A95">
            <w:pPr>
              <w:jc w:val="center"/>
              <w:rPr>
                <w:rFonts w:ascii="標楷體" w:eastAsia="標楷體" w:hAnsi="標楷體"/>
                <w:szCs w:val="24"/>
              </w:rPr>
            </w:pPr>
          </w:p>
        </w:tc>
        <w:tc>
          <w:tcPr>
            <w:tcW w:w="567" w:type="dxa"/>
            <w:gridSpan w:val="3"/>
          </w:tcPr>
          <w:p w:rsidR="006B68DC" w:rsidRPr="002B4A95" w:rsidRDefault="006B68DC" w:rsidP="002B4A95">
            <w:pPr>
              <w:jc w:val="center"/>
              <w:rPr>
                <w:rFonts w:ascii="標楷體" w:eastAsia="標楷體" w:hAnsi="標楷體"/>
                <w:szCs w:val="24"/>
              </w:rPr>
            </w:pPr>
          </w:p>
        </w:tc>
        <w:tc>
          <w:tcPr>
            <w:tcW w:w="568" w:type="dxa"/>
          </w:tcPr>
          <w:p w:rsidR="006B68DC" w:rsidRPr="002B4A95" w:rsidRDefault="006B68DC" w:rsidP="002B4A95">
            <w:pPr>
              <w:jc w:val="center"/>
              <w:rPr>
                <w:rFonts w:ascii="標楷體" w:eastAsia="標楷體" w:hAnsi="標楷體"/>
                <w:szCs w:val="24"/>
              </w:rPr>
            </w:pP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567"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709" w:type="dxa"/>
          </w:tcPr>
          <w:p w:rsidR="006B68DC" w:rsidRPr="002B4A95" w:rsidRDefault="006B68DC" w:rsidP="002B4A95">
            <w:pPr>
              <w:jc w:val="center"/>
              <w:rPr>
                <w:rFonts w:ascii="標楷體" w:eastAsia="標楷體" w:hAnsi="標楷體"/>
                <w:szCs w:val="24"/>
              </w:rPr>
            </w:pPr>
          </w:p>
        </w:tc>
      </w:tr>
      <w:tr w:rsidR="006B68DC" w:rsidRPr="00BC2754" w:rsidTr="002B4A95">
        <w:tblPrEx>
          <w:tblCellMar>
            <w:left w:w="28" w:type="dxa"/>
            <w:right w:w="28" w:type="dxa"/>
          </w:tblCellMar>
          <w:tblLook w:val="0000"/>
        </w:tblPrEx>
        <w:trPr>
          <w:trHeight w:val="593"/>
        </w:trPr>
        <w:tc>
          <w:tcPr>
            <w:tcW w:w="2082" w:type="dxa"/>
            <w:gridSpan w:val="2"/>
            <w:vMerge/>
          </w:tcPr>
          <w:p w:rsidR="006B68DC" w:rsidRPr="002B4A95" w:rsidRDefault="006B68DC" w:rsidP="00B146C3">
            <w:pPr>
              <w:rPr>
                <w:rFonts w:ascii="標楷體" w:eastAsia="標楷體" w:hAnsi="標楷體"/>
                <w:szCs w:val="24"/>
              </w:rPr>
            </w:pPr>
          </w:p>
        </w:tc>
        <w:tc>
          <w:tcPr>
            <w:tcW w:w="422" w:type="dxa"/>
          </w:tcPr>
          <w:p w:rsidR="006B68DC" w:rsidRPr="002B4A95" w:rsidRDefault="006B68DC" w:rsidP="002B4A95">
            <w:pPr>
              <w:jc w:val="center"/>
              <w:rPr>
                <w:rFonts w:ascii="標楷體" w:eastAsia="標楷體" w:hAnsi="標楷體"/>
                <w:szCs w:val="24"/>
              </w:rPr>
            </w:pPr>
          </w:p>
        </w:tc>
        <w:tc>
          <w:tcPr>
            <w:tcW w:w="722"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籌</w:t>
            </w:r>
          </w:p>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備</w:t>
            </w:r>
          </w:p>
        </w:tc>
        <w:tc>
          <w:tcPr>
            <w:tcW w:w="1843" w:type="dxa"/>
            <w:gridSpan w:val="4"/>
            <w:vAlign w:val="center"/>
          </w:tcPr>
          <w:p w:rsidR="006B68DC" w:rsidRPr="002B4A95" w:rsidRDefault="006B68DC" w:rsidP="002B4A95">
            <w:pPr>
              <w:pStyle w:val="-11"/>
              <w:spacing w:before="72"/>
              <w:ind w:leftChars="0" w:left="0"/>
              <w:jc w:val="center"/>
              <w:rPr>
                <w:rFonts w:ascii="標楷體" w:eastAsia="標楷體" w:hAnsi="標楷體"/>
                <w:kern w:val="0"/>
              </w:rPr>
            </w:pPr>
            <w:r w:rsidRPr="002B4A95">
              <w:rPr>
                <w:rFonts w:ascii="標楷體" w:eastAsia="標楷體" w:hAnsi="標楷體" w:hint="eastAsia"/>
              </w:rPr>
              <w:t>辦理研習活動</w:t>
            </w:r>
          </w:p>
        </w:tc>
        <w:tc>
          <w:tcPr>
            <w:tcW w:w="708" w:type="dxa"/>
          </w:tcPr>
          <w:p w:rsidR="006B68DC" w:rsidRPr="002B4A95" w:rsidRDefault="006B68DC" w:rsidP="002B4A95">
            <w:pPr>
              <w:pStyle w:val="-11"/>
              <w:jc w:val="center"/>
              <w:rPr>
                <w:rFonts w:ascii="標楷體" w:eastAsia="標楷體" w:hAnsi="標楷體"/>
              </w:rPr>
            </w:pPr>
          </w:p>
        </w:tc>
        <w:tc>
          <w:tcPr>
            <w:tcW w:w="559" w:type="dxa"/>
            <w:gridSpan w:val="2"/>
            <w:vAlign w:val="center"/>
          </w:tcPr>
          <w:p w:rsidR="006B68DC" w:rsidRPr="002B4A95" w:rsidRDefault="006B68DC" w:rsidP="002B4A95">
            <w:pPr>
              <w:pStyle w:val="-11"/>
              <w:spacing w:before="72"/>
              <w:ind w:leftChars="0" w:left="0"/>
              <w:jc w:val="center"/>
              <w:rPr>
                <w:rFonts w:ascii="標楷體" w:eastAsia="標楷體" w:hAnsi="標楷體"/>
                <w:kern w:val="0"/>
              </w:rPr>
            </w:pPr>
          </w:p>
        </w:tc>
        <w:tc>
          <w:tcPr>
            <w:tcW w:w="576" w:type="dxa"/>
            <w:gridSpan w:val="2"/>
            <w:vAlign w:val="center"/>
          </w:tcPr>
          <w:p w:rsidR="006B68DC" w:rsidRPr="002B4A95" w:rsidRDefault="006B68DC" w:rsidP="002B4A95">
            <w:pPr>
              <w:pStyle w:val="-11"/>
              <w:spacing w:before="72"/>
              <w:ind w:leftChars="0" w:left="0"/>
              <w:jc w:val="center"/>
              <w:rPr>
                <w:rFonts w:ascii="標楷體" w:eastAsia="標楷體" w:hAnsi="標楷體"/>
                <w:kern w:val="0"/>
              </w:rPr>
            </w:pPr>
          </w:p>
        </w:tc>
        <w:tc>
          <w:tcPr>
            <w:tcW w:w="1701" w:type="dxa"/>
            <w:gridSpan w:val="4"/>
            <w:vAlign w:val="center"/>
          </w:tcPr>
          <w:p w:rsidR="006B68DC" w:rsidRPr="002B4A95" w:rsidRDefault="006B68DC" w:rsidP="002B4A95">
            <w:pPr>
              <w:pStyle w:val="-11"/>
              <w:spacing w:before="72"/>
              <w:ind w:leftChars="0" w:left="0"/>
              <w:jc w:val="center"/>
              <w:rPr>
                <w:rFonts w:ascii="標楷體" w:eastAsia="標楷體" w:hAnsi="標楷體"/>
                <w:kern w:val="0"/>
              </w:rPr>
            </w:pPr>
            <w:r w:rsidRPr="002B4A95">
              <w:rPr>
                <w:rFonts w:ascii="標楷體" w:eastAsia="標楷體" w:hAnsi="標楷體" w:hint="eastAsia"/>
              </w:rPr>
              <w:t>辦理研習活動</w:t>
            </w:r>
          </w:p>
        </w:tc>
        <w:tc>
          <w:tcPr>
            <w:tcW w:w="709" w:type="dxa"/>
          </w:tcPr>
          <w:p w:rsidR="006B68DC" w:rsidRPr="002B4A95" w:rsidRDefault="006B68DC" w:rsidP="002B4A95">
            <w:pPr>
              <w:pStyle w:val="-11"/>
              <w:jc w:val="center"/>
              <w:rPr>
                <w:rFonts w:ascii="標楷體" w:eastAsia="標楷體" w:hAnsi="標楷體"/>
              </w:rPr>
            </w:pPr>
          </w:p>
        </w:tc>
      </w:tr>
      <w:tr w:rsidR="006B68DC" w:rsidRPr="00BC2754" w:rsidTr="002B4A95">
        <w:tblPrEx>
          <w:tblCellMar>
            <w:left w:w="28" w:type="dxa"/>
            <w:right w:w="28" w:type="dxa"/>
          </w:tblCellMar>
          <w:tblLook w:val="0000"/>
        </w:tblPrEx>
        <w:trPr>
          <w:trHeight w:val="1745"/>
        </w:trPr>
        <w:tc>
          <w:tcPr>
            <w:tcW w:w="9322" w:type="dxa"/>
            <w:gridSpan w:val="19"/>
          </w:tcPr>
          <w:p w:rsidR="006B68DC" w:rsidRPr="002B4A95" w:rsidRDefault="006B68DC" w:rsidP="00CA7605">
            <w:pPr>
              <w:snapToGrid w:val="0"/>
              <w:spacing w:beforeLines="50" w:afterLines="50" w:line="300" w:lineRule="atLeast"/>
              <w:ind w:leftChars="200" w:left="792" w:hangingChars="130" w:hanging="312"/>
              <w:jc w:val="both"/>
              <w:rPr>
                <w:rFonts w:ascii="標楷體" w:eastAsia="標楷體" w:hAnsi="標楷體"/>
                <w:bCs/>
                <w:kern w:val="0"/>
                <w:szCs w:val="24"/>
              </w:rPr>
            </w:pPr>
            <w:r w:rsidRPr="002B4A95">
              <w:rPr>
                <w:rFonts w:ascii="標楷體" w:eastAsia="標楷體" w:hAnsi="標楷體" w:hint="eastAsia"/>
                <w:szCs w:val="24"/>
              </w:rPr>
              <w:t>◎預期效應</w:t>
            </w:r>
            <w:r w:rsidRPr="002B4A95">
              <w:rPr>
                <w:rFonts w:ascii="標楷體" w:eastAsia="標楷體" w:hAnsi="標楷體"/>
                <w:szCs w:val="24"/>
              </w:rPr>
              <w:t>:</w:t>
            </w:r>
            <w:r w:rsidRPr="002B4A95">
              <w:rPr>
                <w:rFonts w:ascii="標楷體" w:eastAsia="標楷體" w:hAnsi="標楷體"/>
                <w:bCs/>
                <w:kern w:val="0"/>
                <w:szCs w:val="24"/>
              </w:rPr>
              <w:t xml:space="preserve"> </w:t>
            </w:r>
          </w:p>
          <w:p w:rsidR="006B68DC" w:rsidRPr="002B4A95" w:rsidRDefault="006B68DC" w:rsidP="00CA7605">
            <w:pPr>
              <w:pStyle w:val="affd"/>
              <w:numPr>
                <w:ilvl w:val="0"/>
                <w:numId w:val="60"/>
              </w:numPr>
              <w:snapToGrid w:val="0"/>
              <w:spacing w:beforeLines="50" w:afterLines="50" w:line="300" w:lineRule="atLeast"/>
              <w:ind w:left="1080" w:hangingChars="250" w:hanging="600"/>
              <w:jc w:val="both"/>
              <w:rPr>
                <w:rFonts w:ascii="標楷體" w:eastAsia="標楷體" w:hAnsi="標楷體"/>
              </w:rPr>
            </w:pPr>
            <w:r w:rsidRPr="002B4A95">
              <w:rPr>
                <w:rFonts w:ascii="標楷體" w:eastAsia="標楷體" w:hAnsi="標楷體" w:hint="eastAsia"/>
              </w:rPr>
              <w:t>邀請相關課程師生研習，</w:t>
            </w:r>
            <w:r w:rsidRPr="002B4A95">
              <w:rPr>
                <w:rFonts w:ascii="標楷體" w:eastAsia="標楷體" w:hAnsi="標楷體" w:hint="eastAsia"/>
                <w:bCs/>
                <w:kern w:val="0"/>
              </w:rPr>
              <w:t>透過融入課程創新教學教案示範，藉由已發展之教案示範分享，提升本校教師融入課程教學設計的創意與能力。</w:t>
            </w:r>
          </w:p>
          <w:p w:rsidR="006B68DC" w:rsidRPr="002B4A95" w:rsidRDefault="006B68DC" w:rsidP="00CA7605">
            <w:pPr>
              <w:pStyle w:val="affd"/>
              <w:numPr>
                <w:ilvl w:val="0"/>
                <w:numId w:val="60"/>
              </w:numPr>
              <w:snapToGrid w:val="0"/>
              <w:spacing w:beforeLines="50" w:afterLines="50" w:line="300" w:lineRule="atLeast"/>
              <w:ind w:left="1080" w:hangingChars="250" w:hanging="600"/>
              <w:jc w:val="both"/>
              <w:rPr>
                <w:rFonts w:ascii="標楷體" w:eastAsia="標楷體" w:hAnsi="標楷體"/>
              </w:rPr>
            </w:pPr>
            <w:r w:rsidRPr="002B4A95">
              <w:rPr>
                <w:rFonts w:ascii="標楷體" w:eastAsia="標楷體" w:hAnsi="標楷體" w:hint="eastAsia"/>
                <w:bCs/>
                <w:kern w:val="0"/>
              </w:rPr>
              <w:t>透過參加各科專業及跨領域社群，共同學習與分享，深化教學活動。</w:t>
            </w:r>
          </w:p>
          <w:p w:rsidR="006B68DC" w:rsidRPr="002B4A95" w:rsidRDefault="006B68DC" w:rsidP="00CA7605">
            <w:pPr>
              <w:pStyle w:val="affd"/>
              <w:numPr>
                <w:ilvl w:val="0"/>
                <w:numId w:val="60"/>
              </w:numPr>
              <w:snapToGrid w:val="0"/>
              <w:spacing w:beforeLines="50" w:afterLines="50" w:line="300" w:lineRule="atLeast"/>
              <w:ind w:left="1080" w:hangingChars="250" w:hanging="600"/>
              <w:jc w:val="both"/>
              <w:rPr>
                <w:rFonts w:ascii="標楷體" w:eastAsia="標楷體" w:hAnsi="標楷體"/>
              </w:rPr>
            </w:pPr>
            <w:r w:rsidRPr="002B4A95">
              <w:rPr>
                <w:rFonts w:ascii="標楷體" w:eastAsia="標楷體" w:hAnsi="標楷體" w:hint="eastAsia"/>
                <w:bCs/>
                <w:kern w:val="0"/>
              </w:rPr>
              <w:t>加強群科合作關係，發展跨科教案與協同教學，增廣學生多元學習機會，提升學習效能。</w:t>
            </w:r>
          </w:p>
          <w:p w:rsidR="006B68DC" w:rsidRPr="002B4A95" w:rsidRDefault="006B68DC" w:rsidP="00CA7605">
            <w:pPr>
              <w:pStyle w:val="affd"/>
              <w:numPr>
                <w:ilvl w:val="0"/>
                <w:numId w:val="60"/>
              </w:numPr>
              <w:snapToGrid w:val="0"/>
              <w:spacing w:beforeLines="50" w:afterLines="50" w:line="300" w:lineRule="atLeast"/>
              <w:ind w:left="1080" w:hangingChars="250" w:hanging="600"/>
              <w:jc w:val="both"/>
              <w:rPr>
                <w:rFonts w:ascii="標楷體" w:eastAsia="標楷體" w:hAnsi="標楷體"/>
              </w:rPr>
            </w:pPr>
            <w:r w:rsidRPr="002B4A95">
              <w:rPr>
                <w:rFonts w:ascii="標楷體" w:eastAsia="標楷體" w:hAnsi="標楷體" w:hint="eastAsia"/>
                <w:bCs/>
                <w:kern w:val="0"/>
              </w:rPr>
              <w:t>鼓勵教師研發創意教材教案，活絡教學。</w:t>
            </w:r>
          </w:p>
          <w:p w:rsidR="006B68DC" w:rsidRPr="002B4A95" w:rsidRDefault="006B68DC" w:rsidP="00CA7605">
            <w:pPr>
              <w:pStyle w:val="affd"/>
              <w:numPr>
                <w:ilvl w:val="0"/>
                <w:numId w:val="60"/>
              </w:numPr>
              <w:snapToGrid w:val="0"/>
              <w:spacing w:beforeLines="50" w:afterLines="50" w:line="300" w:lineRule="atLeast"/>
              <w:ind w:left="1080" w:hangingChars="250" w:hanging="600"/>
              <w:jc w:val="both"/>
              <w:rPr>
                <w:rFonts w:ascii="標楷體" w:eastAsia="標楷體" w:hAnsi="標楷體"/>
              </w:rPr>
            </w:pPr>
            <w:r w:rsidRPr="002B4A95">
              <w:rPr>
                <w:rFonts w:ascii="標楷體" w:eastAsia="標楷體" w:hAnsi="標楷體" w:hint="eastAsia"/>
                <w:bCs/>
                <w:kern w:val="0"/>
              </w:rPr>
              <w:t>透過學生課程意見反饋以規畫更符合在地特色課程</w:t>
            </w:r>
          </w:p>
          <w:p w:rsidR="006B68DC" w:rsidRPr="002B4A95" w:rsidRDefault="006B68DC" w:rsidP="00CA7605">
            <w:pPr>
              <w:pStyle w:val="affd"/>
              <w:numPr>
                <w:ilvl w:val="0"/>
                <w:numId w:val="60"/>
              </w:numPr>
              <w:snapToGrid w:val="0"/>
              <w:spacing w:beforeLines="50" w:afterLines="50" w:line="300" w:lineRule="atLeast"/>
              <w:ind w:left="1080" w:hangingChars="250" w:hanging="600"/>
              <w:jc w:val="both"/>
              <w:rPr>
                <w:rFonts w:ascii="標楷體" w:eastAsia="標楷體" w:hAnsi="標楷體"/>
              </w:rPr>
            </w:pPr>
            <w:r w:rsidRPr="002B4A95">
              <w:rPr>
                <w:rFonts w:ascii="標楷體" w:eastAsia="標楷體" w:hAnsi="標楷體" w:hint="eastAsia"/>
              </w:rPr>
              <w:t>增進國中與高職校際間之互動、合作及資源共享並發展適性課程。</w:t>
            </w:r>
          </w:p>
          <w:p w:rsidR="006B68DC" w:rsidRPr="002B4A95" w:rsidRDefault="006B68DC" w:rsidP="00CA7605">
            <w:pPr>
              <w:pStyle w:val="affd"/>
              <w:numPr>
                <w:ilvl w:val="0"/>
                <w:numId w:val="60"/>
              </w:numPr>
              <w:snapToGrid w:val="0"/>
              <w:spacing w:beforeLines="50" w:afterLines="50" w:line="300" w:lineRule="atLeast"/>
              <w:ind w:left="1080" w:hangingChars="250" w:hanging="600"/>
              <w:jc w:val="both"/>
              <w:rPr>
                <w:rFonts w:eastAsia="標楷體"/>
                <w:kern w:val="0"/>
                <w:sz w:val="20"/>
              </w:rPr>
            </w:pPr>
            <w:r w:rsidRPr="002B4A95">
              <w:rPr>
                <w:rFonts w:ascii="標楷體" w:eastAsia="標楷體" w:hAnsi="標楷體" w:hint="eastAsia"/>
                <w:kern w:val="0"/>
              </w:rPr>
              <w:t>以提升學生對學校辦學成效之認同度</w:t>
            </w:r>
          </w:p>
        </w:tc>
      </w:tr>
    </w:tbl>
    <w:p w:rsidR="006B68DC" w:rsidRPr="00BC2754" w:rsidRDefault="006B68DC" w:rsidP="00B146C3">
      <w:pPr>
        <w:snapToGrid w:val="0"/>
        <w:jc w:val="center"/>
        <w:rPr>
          <w:rFonts w:ascii="Times New Roman" w:eastAsia="標楷體" w:hAnsi="Times New Roman"/>
        </w:rPr>
      </w:pPr>
      <w:r w:rsidRPr="00BC2754">
        <w:rPr>
          <w:rFonts w:ascii="Times New Roman" w:eastAsia="標楷體" w:hAnsi="Times New Roman"/>
        </w:rPr>
        <w:t>103-2-7</w:t>
      </w:r>
      <w:r w:rsidRPr="00BC2754">
        <w:rPr>
          <w:rFonts w:ascii="Times New Roman" w:eastAsia="標楷體" w:hAnsi="Times New Roman" w:hint="eastAsia"/>
        </w:rPr>
        <w:t>模組化機器人教學研習</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1"/>
        <w:gridCol w:w="281"/>
        <w:gridCol w:w="422"/>
        <w:gridCol w:w="13"/>
        <w:gridCol w:w="709"/>
        <w:gridCol w:w="567"/>
        <w:gridCol w:w="567"/>
        <w:gridCol w:w="411"/>
        <w:gridCol w:w="298"/>
        <w:gridCol w:w="708"/>
        <w:gridCol w:w="412"/>
        <w:gridCol w:w="147"/>
        <w:gridCol w:w="8"/>
        <w:gridCol w:w="568"/>
        <w:gridCol w:w="567"/>
        <w:gridCol w:w="127"/>
        <w:gridCol w:w="440"/>
        <w:gridCol w:w="567"/>
        <w:gridCol w:w="709"/>
      </w:tblGrid>
      <w:tr w:rsidR="006B68DC" w:rsidRPr="00BC2754" w:rsidTr="002B4A95">
        <w:trPr>
          <w:trHeight w:val="558"/>
        </w:trPr>
        <w:tc>
          <w:tcPr>
            <w:tcW w:w="2517" w:type="dxa"/>
            <w:gridSpan w:val="4"/>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項目</w:t>
            </w:r>
          </w:p>
        </w:tc>
        <w:tc>
          <w:tcPr>
            <w:tcW w:w="3260" w:type="dxa"/>
            <w:gridSpan w:val="6"/>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計畫目標</w:t>
            </w:r>
          </w:p>
        </w:tc>
        <w:tc>
          <w:tcPr>
            <w:tcW w:w="3545" w:type="dxa"/>
            <w:gridSpan w:val="9"/>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實施對象</w:t>
            </w:r>
          </w:p>
        </w:tc>
      </w:tr>
      <w:tr w:rsidR="006B68DC" w:rsidRPr="00BC2754" w:rsidTr="002B4A95">
        <w:trPr>
          <w:trHeight w:val="1872"/>
        </w:trPr>
        <w:tc>
          <w:tcPr>
            <w:tcW w:w="2517" w:type="dxa"/>
            <w:gridSpan w:val="4"/>
          </w:tcPr>
          <w:p w:rsidR="006B68DC" w:rsidRPr="002B4A95" w:rsidRDefault="006B68DC" w:rsidP="002B4A95">
            <w:pPr>
              <w:snapToGrid w:val="0"/>
              <w:jc w:val="center"/>
              <w:rPr>
                <w:rFonts w:ascii="標楷體" w:eastAsia="標楷體" w:hAnsi="標楷體"/>
                <w:szCs w:val="24"/>
              </w:rPr>
            </w:pPr>
          </w:p>
          <w:p w:rsidR="006B68DC" w:rsidRPr="002B4A95" w:rsidRDefault="006B68DC" w:rsidP="002B4A95">
            <w:pPr>
              <w:snapToGrid w:val="0"/>
              <w:jc w:val="center"/>
              <w:rPr>
                <w:rFonts w:ascii="標楷體" w:eastAsia="標楷體" w:hAnsi="標楷體"/>
                <w:szCs w:val="24"/>
              </w:rPr>
            </w:pPr>
            <w:r w:rsidRPr="002B4A95">
              <w:rPr>
                <w:rFonts w:ascii="標楷體" w:eastAsia="標楷體" w:hAnsi="標楷體"/>
                <w:szCs w:val="24"/>
              </w:rPr>
              <w:t>103-2-7</w:t>
            </w:r>
          </w:p>
          <w:p w:rsidR="006B68DC" w:rsidRPr="002B4A95" w:rsidRDefault="006B68DC" w:rsidP="002B4A95">
            <w:pPr>
              <w:snapToGrid w:val="0"/>
              <w:jc w:val="center"/>
              <w:rPr>
                <w:rFonts w:ascii="標楷體" w:eastAsia="標楷體" w:hAnsi="標楷體"/>
                <w:szCs w:val="24"/>
              </w:rPr>
            </w:pPr>
            <w:r w:rsidRPr="002B4A95">
              <w:rPr>
                <w:rFonts w:ascii="標楷體" w:eastAsia="標楷體" w:hAnsi="標楷體" w:hint="eastAsia"/>
                <w:szCs w:val="24"/>
              </w:rPr>
              <w:t>模組化機器人</w:t>
            </w:r>
          </w:p>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教學研習</w:t>
            </w:r>
          </w:p>
        </w:tc>
        <w:tc>
          <w:tcPr>
            <w:tcW w:w="3260" w:type="dxa"/>
            <w:gridSpan w:val="6"/>
          </w:tcPr>
          <w:p w:rsidR="006B68DC" w:rsidRPr="002B4A95" w:rsidRDefault="006B68DC" w:rsidP="00B146C3">
            <w:pPr>
              <w:rPr>
                <w:rFonts w:ascii="標楷體" w:eastAsia="標楷體" w:hAnsi="標楷體"/>
                <w:szCs w:val="24"/>
              </w:rPr>
            </w:pPr>
            <w:r w:rsidRPr="002B4A95">
              <w:rPr>
                <w:rFonts w:ascii="標楷體" w:eastAsia="標楷體" w:hAnsi="標楷體" w:hint="eastAsia"/>
                <w:szCs w:val="24"/>
              </w:rPr>
              <w:t>辦理「模組化機器人教學研習」，使學生對於海洋電機有更進一步的概念，作為學校特色課程、教材開發的基礎。</w:t>
            </w:r>
          </w:p>
        </w:tc>
        <w:tc>
          <w:tcPr>
            <w:tcW w:w="3545" w:type="dxa"/>
            <w:gridSpan w:val="9"/>
          </w:tcPr>
          <w:p w:rsidR="006B68DC" w:rsidRPr="002B4A95" w:rsidRDefault="006B68DC" w:rsidP="00B146C3">
            <w:pPr>
              <w:rPr>
                <w:rFonts w:ascii="標楷體" w:eastAsia="標楷體" w:hAnsi="標楷體"/>
                <w:szCs w:val="24"/>
              </w:rPr>
            </w:pPr>
            <w:r w:rsidRPr="002B4A95">
              <w:rPr>
                <w:rFonts w:ascii="標楷體" w:eastAsia="標楷體" w:hAnsi="標楷體"/>
                <w:szCs w:val="24"/>
              </w:rPr>
              <w:t>1.</w:t>
            </w:r>
            <w:r w:rsidRPr="002B4A95">
              <w:rPr>
                <w:rFonts w:ascii="標楷體" w:eastAsia="標楷體" w:hAnsi="標楷體" w:hint="eastAsia"/>
                <w:szCs w:val="24"/>
              </w:rPr>
              <w:t>屏南區各國中合作高職師生</w:t>
            </w:r>
          </w:p>
          <w:p w:rsidR="006B68DC" w:rsidRPr="002B4A95" w:rsidRDefault="006B68DC" w:rsidP="002B4A95">
            <w:pPr>
              <w:spacing w:line="440" w:lineRule="exact"/>
              <w:jc w:val="both"/>
              <w:rPr>
                <w:rFonts w:ascii="標楷體" w:eastAsia="標楷體" w:hAnsi="標楷體"/>
                <w:szCs w:val="24"/>
              </w:rPr>
            </w:pPr>
            <w:r w:rsidRPr="002B4A95">
              <w:rPr>
                <w:rFonts w:ascii="標楷體" w:eastAsia="標楷體" w:hAnsi="標楷體"/>
                <w:szCs w:val="24"/>
              </w:rPr>
              <w:t>2.</w:t>
            </w:r>
            <w:r w:rsidRPr="002B4A95">
              <w:rPr>
                <w:rFonts w:ascii="標楷體" w:eastAsia="標楷體" w:hAnsi="標楷體" w:hint="eastAsia"/>
                <w:szCs w:val="24"/>
              </w:rPr>
              <w:t>在地社區民眾</w:t>
            </w:r>
          </w:p>
          <w:p w:rsidR="006B68DC" w:rsidRPr="002B4A95" w:rsidRDefault="006B68DC" w:rsidP="00B146C3">
            <w:pPr>
              <w:rPr>
                <w:rFonts w:ascii="標楷體" w:eastAsia="標楷體" w:hAnsi="標楷體"/>
                <w:szCs w:val="24"/>
              </w:rPr>
            </w:pPr>
            <w:r w:rsidRPr="002B4A95">
              <w:rPr>
                <w:rFonts w:ascii="標楷體" w:eastAsia="標楷體" w:hAnsi="標楷體"/>
                <w:szCs w:val="24"/>
              </w:rPr>
              <w:t>3.</w:t>
            </w:r>
            <w:r w:rsidRPr="002B4A95">
              <w:rPr>
                <w:rFonts w:ascii="標楷體" w:eastAsia="標楷體" w:hAnsi="標楷體" w:hint="eastAsia"/>
                <w:szCs w:val="24"/>
              </w:rPr>
              <w:t>本校師生</w:t>
            </w:r>
          </w:p>
        </w:tc>
      </w:tr>
      <w:tr w:rsidR="006B68DC" w:rsidRPr="00BC2754" w:rsidTr="002B4A95">
        <w:trPr>
          <w:trHeight w:val="583"/>
        </w:trPr>
        <w:tc>
          <w:tcPr>
            <w:tcW w:w="1801"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時間</w:t>
            </w:r>
          </w:p>
        </w:tc>
        <w:tc>
          <w:tcPr>
            <w:tcW w:w="2970" w:type="dxa"/>
            <w:gridSpan w:val="7"/>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kern w:val="0"/>
                <w:szCs w:val="24"/>
              </w:rPr>
              <w:t>活動項目</w:t>
            </w:r>
          </w:p>
        </w:tc>
        <w:tc>
          <w:tcPr>
            <w:tcW w:w="1418" w:type="dxa"/>
            <w:gridSpan w:val="3"/>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kern w:val="0"/>
                <w:szCs w:val="24"/>
              </w:rPr>
              <w:t>國中班級</w:t>
            </w:r>
          </w:p>
        </w:tc>
        <w:tc>
          <w:tcPr>
            <w:tcW w:w="1417" w:type="dxa"/>
            <w:gridSpan w:val="5"/>
          </w:tcPr>
          <w:p w:rsidR="006B68DC" w:rsidRPr="002B4A95" w:rsidRDefault="006B68DC" w:rsidP="002B4A95">
            <w:pPr>
              <w:jc w:val="center"/>
              <w:rPr>
                <w:rFonts w:ascii="標楷體" w:eastAsia="標楷體" w:hAnsi="標楷體"/>
                <w:kern w:val="0"/>
                <w:szCs w:val="24"/>
              </w:rPr>
            </w:pPr>
            <w:r w:rsidRPr="002B4A95">
              <w:rPr>
                <w:rFonts w:ascii="標楷體" w:eastAsia="標楷體" w:hAnsi="標楷體" w:hint="eastAsia"/>
                <w:kern w:val="0"/>
                <w:szCs w:val="24"/>
              </w:rPr>
              <w:t>實作科別</w:t>
            </w:r>
          </w:p>
        </w:tc>
        <w:tc>
          <w:tcPr>
            <w:tcW w:w="1716" w:type="dxa"/>
            <w:gridSpan w:val="3"/>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kern w:val="0"/>
                <w:szCs w:val="24"/>
              </w:rPr>
              <w:t>參與師生人數</w:t>
            </w:r>
          </w:p>
        </w:tc>
      </w:tr>
      <w:tr w:rsidR="006B68DC" w:rsidRPr="00BC2754" w:rsidTr="002B4A95">
        <w:trPr>
          <w:trHeight w:val="610"/>
        </w:trPr>
        <w:tc>
          <w:tcPr>
            <w:tcW w:w="1801" w:type="dxa"/>
            <w:vAlign w:val="center"/>
          </w:tcPr>
          <w:p w:rsidR="006B68DC" w:rsidRPr="002B4A95" w:rsidRDefault="006B68DC" w:rsidP="002B4A95">
            <w:pPr>
              <w:autoSpaceDE w:val="0"/>
              <w:autoSpaceDN w:val="0"/>
              <w:adjustRightInd w:val="0"/>
              <w:snapToGrid w:val="0"/>
              <w:spacing w:line="24" w:lineRule="atLeast"/>
              <w:jc w:val="center"/>
              <w:rPr>
                <w:rFonts w:ascii="標楷體" w:eastAsia="標楷體" w:hAnsi="標楷體"/>
                <w:kern w:val="0"/>
                <w:szCs w:val="24"/>
              </w:rPr>
            </w:pPr>
            <w:r w:rsidRPr="002B4A95">
              <w:rPr>
                <w:rFonts w:ascii="標楷體" w:eastAsia="標楷體" w:hAnsi="標楷體"/>
                <w:kern w:val="0"/>
                <w:szCs w:val="24"/>
              </w:rPr>
              <w:t>07:40~08:00</w:t>
            </w:r>
          </w:p>
        </w:tc>
        <w:tc>
          <w:tcPr>
            <w:tcW w:w="2970" w:type="dxa"/>
            <w:gridSpan w:val="7"/>
          </w:tcPr>
          <w:p w:rsidR="006B68DC" w:rsidRPr="002B4A95" w:rsidRDefault="006B68DC" w:rsidP="00B146C3">
            <w:pPr>
              <w:rPr>
                <w:rFonts w:ascii="標楷體" w:eastAsia="標楷體" w:hAnsi="標楷體"/>
                <w:szCs w:val="24"/>
              </w:rPr>
            </w:pPr>
            <w:r w:rsidRPr="002B4A95">
              <w:rPr>
                <w:rFonts w:ascii="標楷體" w:eastAsia="標楷體" w:hAnsi="標楷體" w:hint="eastAsia"/>
                <w:kern w:val="0"/>
                <w:szCs w:val="24"/>
              </w:rPr>
              <w:t>國中至東港海事（來程）</w:t>
            </w:r>
          </w:p>
        </w:tc>
        <w:tc>
          <w:tcPr>
            <w:tcW w:w="1418" w:type="dxa"/>
            <w:gridSpan w:val="3"/>
            <w:vMerge w:val="restart"/>
          </w:tcPr>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r w:rsidRPr="002B4A95">
              <w:rPr>
                <w:rFonts w:ascii="標楷體" w:eastAsia="標楷體" w:hAnsi="標楷體" w:hint="eastAsia"/>
                <w:kern w:val="0"/>
                <w:szCs w:val="24"/>
              </w:rPr>
              <w:t>共</w:t>
            </w:r>
            <w:r w:rsidRPr="002B4A95">
              <w:rPr>
                <w:rFonts w:ascii="標楷體" w:eastAsia="標楷體" w:hAnsi="標楷體"/>
                <w:kern w:val="0"/>
                <w:szCs w:val="24"/>
              </w:rPr>
              <w:t>2</w:t>
            </w:r>
            <w:r w:rsidRPr="002B4A95">
              <w:rPr>
                <w:rFonts w:ascii="標楷體" w:eastAsia="標楷體" w:hAnsi="標楷體" w:hint="eastAsia"/>
                <w:kern w:val="0"/>
                <w:szCs w:val="24"/>
              </w:rPr>
              <w:t>班</w:t>
            </w:r>
          </w:p>
        </w:tc>
        <w:tc>
          <w:tcPr>
            <w:tcW w:w="1417" w:type="dxa"/>
            <w:gridSpan w:val="5"/>
            <w:vMerge w:val="restart"/>
          </w:tcPr>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kern w:val="0"/>
                <w:szCs w:val="24"/>
              </w:rPr>
            </w:pPr>
            <w:r w:rsidRPr="002B4A95">
              <w:rPr>
                <w:rFonts w:ascii="標楷體" w:eastAsia="標楷體" w:hAnsi="標楷體" w:hint="eastAsia"/>
                <w:kern w:val="0"/>
                <w:szCs w:val="24"/>
              </w:rPr>
              <w:t>電子科</w:t>
            </w:r>
          </w:p>
        </w:tc>
        <w:tc>
          <w:tcPr>
            <w:tcW w:w="1716" w:type="dxa"/>
            <w:gridSpan w:val="3"/>
            <w:vMerge w:val="restart"/>
          </w:tcPr>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r w:rsidRPr="002B4A95">
              <w:rPr>
                <w:rFonts w:ascii="標楷體" w:eastAsia="標楷體" w:hAnsi="標楷體"/>
                <w:kern w:val="0"/>
                <w:szCs w:val="24"/>
              </w:rPr>
              <w:t>80</w:t>
            </w:r>
            <w:r w:rsidRPr="002B4A95">
              <w:rPr>
                <w:rFonts w:ascii="標楷體" w:eastAsia="標楷體" w:hAnsi="標楷體" w:hint="eastAsia"/>
                <w:kern w:val="0"/>
                <w:szCs w:val="24"/>
              </w:rPr>
              <w:t>人</w:t>
            </w:r>
          </w:p>
        </w:tc>
      </w:tr>
      <w:tr w:rsidR="006B68DC" w:rsidRPr="00BC2754" w:rsidTr="002B4A95">
        <w:trPr>
          <w:trHeight w:val="644"/>
        </w:trPr>
        <w:tc>
          <w:tcPr>
            <w:tcW w:w="1801" w:type="dxa"/>
            <w:vAlign w:val="center"/>
          </w:tcPr>
          <w:p w:rsidR="006B68DC" w:rsidRPr="002B4A95" w:rsidRDefault="006B68DC" w:rsidP="002B4A95">
            <w:pPr>
              <w:autoSpaceDE w:val="0"/>
              <w:autoSpaceDN w:val="0"/>
              <w:adjustRightInd w:val="0"/>
              <w:snapToGrid w:val="0"/>
              <w:spacing w:line="24" w:lineRule="atLeast"/>
              <w:jc w:val="center"/>
              <w:rPr>
                <w:rFonts w:ascii="標楷體" w:eastAsia="標楷體" w:hAnsi="標楷體"/>
                <w:kern w:val="0"/>
                <w:szCs w:val="24"/>
              </w:rPr>
            </w:pPr>
            <w:r w:rsidRPr="002B4A95">
              <w:rPr>
                <w:rFonts w:ascii="標楷體" w:eastAsia="標楷體" w:hAnsi="標楷體"/>
                <w:kern w:val="0"/>
                <w:szCs w:val="24"/>
              </w:rPr>
              <w:t>08:00~08:20</w:t>
            </w:r>
          </w:p>
        </w:tc>
        <w:tc>
          <w:tcPr>
            <w:tcW w:w="2970" w:type="dxa"/>
            <w:gridSpan w:val="7"/>
          </w:tcPr>
          <w:p w:rsidR="006B68DC" w:rsidRPr="002B4A95" w:rsidRDefault="006B68DC" w:rsidP="00B146C3">
            <w:pPr>
              <w:rPr>
                <w:rFonts w:ascii="標楷體" w:eastAsia="標楷體" w:hAnsi="標楷體"/>
                <w:szCs w:val="24"/>
              </w:rPr>
            </w:pPr>
            <w:r w:rsidRPr="002B4A95">
              <w:rPr>
                <w:rFonts w:ascii="標楷體" w:eastAsia="標楷體" w:hAnsi="標楷體" w:hint="eastAsia"/>
                <w:kern w:val="0"/>
                <w:szCs w:val="24"/>
              </w:rPr>
              <w:t>電子科職業學程分析講座</w:t>
            </w:r>
          </w:p>
        </w:tc>
        <w:tc>
          <w:tcPr>
            <w:tcW w:w="1418" w:type="dxa"/>
            <w:gridSpan w:val="3"/>
            <w:vMerge/>
          </w:tcPr>
          <w:p w:rsidR="006B68DC" w:rsidRPr="002B4A95" w:rsidRDefault="006B68DC" w:rsidP="00B146C3">
            <w:pPr>
              <w:rPr>
                <w:rFonts w:ascii="標楷體" w:eastAsia="標楷體" w:hAnsi="標楷體"/>
                <w:szCs w:val="24"/>
              </w:rPr>
            </w:pPr>
          </w:p>
        </w:tc>
        <w:tc>
          <w:tcPr>
            <w:tcW w:w="1417" w:type="dxa"/>
            <w:gridSpan w:val="5"/>
            <w:vMerge/>
          </w:tcPr>
          <w:p w:rsidR="006B68DC" w:rsidRPr="002B4A95" w:rsidRDefault="006B68DC" w:rsidP="00B146C3">
            <w:pPr>
              <w:rPr>
                <w:rFonts w:ascii="標楷體" w:eastAsia="標楷體" w:hAnsi="標楷體"/>
                <w:kern w:val="0"/>
                <w:szCs w:val="24"/>
              </w:rPr>
            </w:pPr>
          </w:p>
        </w:tc>
        <w:tc>
          <w:tcPr>
            <w:tcW w:w="1716" w:type="dxa"/>
            <w:gridSpan w:val="3"/>
            <w:vMerge/>
          </w:tcPr>
          <w:p w:rsidR="006B68DC" w:rsidRPr="002B4A95" w:rsidRDefault="006B68DC" w:rsidP="00B146C3">
            <w:pPr>
              <w:rPr>
                <w:rFonts w:ascii="標楷體" w:eastAsia="標楷體" w:hAnsi="標楷體"/>
                <w:szCs w:val="24"/>
              </w:rPr>
            </w:pPr>
          </w:p>
        </w:tc>
      </w:tr>
      <w:tr w:rsidR="006B68DC" w:rsidRPr="00BC2754" w:rsidTr="002B4A95">
        <w:trPr>
          <w:trHeight w:val="796"/>
        </w:trPr>
        <w:tc>
          <w:tcPr>
            <w:tcW w:w="1801" w:type="dxa"/>
            <w:vAlign w:val="center"/>
          </w:tcPr>
          <w:p w:rsidR="006B68DC" w:rsidRPr="002B4A95" w:rsidRDefault="006B68DC" w:rsidP="002B4A95">
            <w:pPr>
              <w:autoSpaceDE w:val="0"/>
              <w:autoSpaceDN w:val="0"/>
              <w:adjustRightInd w:val="0"/>
              <w:snapToGrid w:val="0"/>
              <w:spacing w:line="24" w:lineRule="atLeast"/>
              <w:jc w:val="center"/>
              <w:rPr>
                <w:rFonts w:ascii="標楷體" w:eastAsia="標楷體" w:hAnsi="標楷體"/>
                <w:kern w:val="0"/>
                <w:szCs w:val="24"/>
              </w:rPr>
            </w:pPr>
            <w:r w:rsidRPr="002B4A95">
              <w:rPr>
                <w:rFonts w:ascii="標楷體" w:eastAsia="標楷體" w:hAnsi="標楷體"/>
                <w:kern w:val="0"/>
                <w:szCs w:val="24"/>
              </w:rPr>
              <w:t>08:20~11:00</w:t>
            </w:r>
          </w:p>
        </w:tc>
        <w:tc>
          <w:tcPr>
            <w:tcW w:w="2970" w:type="dxa"/>
            <w:gridSpan w:val="7"/>
          </w:tcPr>
          <w:p w:rsidR="006B68DC" w:rsidRPr="002B4A95" w:rsidRDefault="006B68DC" w:rsidP="00B146C3">
            <w:pPr>
              <w:rPr>
                <w:rFonts w:ascii="標楷體" w:eastAsia="標楷體" w:hAnsi="標楷體"/>
                <w:szCs w:val="24"/>
              </w:rPr>
            </w:pPr>
            <w:r w:rsidRPr="002B4A95">
              <w:rPr>
                <w:rFonts w:ascii="Times New Roman" w:eastAsia="標楷體" w:hAnsi="Times New Roman" w:hint="eastAsia"/>
                <w:szCs w:val="24"/>
              </w:rPr>
              <w:t>模組化機器人教學研習</w:t>
            </w:r>
          </w:p>
        </w:tc>
        <w:tc>
          <w:tcPr>
            <w:tcW w:w="1418" w:type="dxa"/>
            <w:gridSpan w:val="3"/>
            <w:vMerge/>
          </w:tcPr>
          <w:p w:rsidR="006B68DC" w:rsidRPr="002B4A95" w:rsidRDefault="006B68DC" w:rsidP="00B146C3">
            <w:pPr>
              <w:rPr>
                <w:rFonts w:ascii="標楷體" w:eastAsia="標楷體" w:hAnsi="標楷體"/>
                <w:szCs w:val="24"/>
              </w:rPr>
            </w:pPr>
          </w:p>
        </w:tc>
        <w:tc>
          <w:tcPr>
            <w:tcW w:w="1417" w:type="dxa"/>
            <w:gridSpan w:val="5"/>
            <w:vMerge/>
          </w:tcPr>
          <w:p w:rsidR="006B68DC" w:rsidRPr="002B4A95" w:rsidRDefault="006B68DC" w:rsidP="00B146C3">
            <w:pPr>
              <w:rPr>
                <w:rFonts w:ascii="標楷體" w:eastAsia="標楷體" w:hAnsi="標楷體"/>
                <w:kern w:val="0"/>
                <w:szCs w:val="24"/>
              </w:rPr>
            </w:pPr>
          </w:p>
        </w:tc>
        <w:tc>
          <w:tcPr>
            <w:tcW w:w="1716" w:type="dxa"/>
            <w:gridSpan w:val="3"/>
            <w:vMerge/>
          </w:tcPr>
          <w:p w:rsidR="006B68DC" w:rsidRPr="002B4A95" w:rsidRDefault="006B68DC" w:rsidP="00B146C3">
            <w:pPr>
              <w:rPr>
                <w:rFonts w:ascii="標楷體" w:eastAsia="標楷體" w:hAnsi="標楷體"/>
                <w:szCs w:val="24"/>
              </w:rPr>
            </w:pPr>
          </w:p>
        </w:tc>
      </w:tr>
      <w:tr w:rsidR="006B68DC" w:rsidRPr="00BC2754" w:rsidTr="002B4A95">
        <w:trPr>
          <w:trHeight w:val="745"/>
        </w:trPr>
        <w:tc>
          <w:tcPr>
            <w:tcW w:w="1801" w:type="dxa"/>
            <w:vAlign w:val="center"/>
          </w:tcPr>
          <w:p w:rsidR="006B68DC" w:rsidRPr="002B4A95" w:rsidRDefault="006B68DC" w:rsidP="002B4A95">
            <w:pPr>
              <w:autoSpaceDE w:val="0"/>
              <w:autoSpaceDN w:val="0"/>
              <w:adjustRightInd w:val="0"/>
              <w:snapToGrid w:val="0"/>
              <w:spacing w:line="24" w:lineRule="atLeast"/>
              <w:jc w:val="center"/>
              <w:rPr>
                <w:rFonts w:ascii="標楷體" w:eastAsia="標楷體" w:hAnsi="標楷體"/>
                <w:kern w:val="0"/>
                <w:szCs w:val="24"/>
              </w:rPr>
            </w:pPr>
            <w:r w:rsidRPr="002B4A95">
              <w:rPr>
                <w:rFonts w:ascii="標楷體" w:eastAsia="標楷體" w:hAnsi="標楷體"/>
                <w:kern w:val="0"/>
                <w:szCs w:val="24"/>
              </w:rPr>
              <w:t>11:00~11:20</w:t>
            </w:r>
          </w:p>
        </w:tc>
        <w:tc>
          <w:tcPr>
            <w:tcW w:w="2970" w:type="dxa"/>
            <w:gridSpan w:val="7"/>
          </w:tcPr>
          <w:p w:rsidR="006B68DC" w:rsidRPr="002B4A95" w:rsidRDefault="006B68DC" w:rsidP="00B146C3">
            <w:pPr>
              <w:rPr>
                <w:rFonts w:ascii="標楷體" w:eastAsia="標楷體" w:hAnsi="標楷體"/>
                <w:szCs w:val="24"/>
              </w:rPr>
            </w:pPr>
            <w:r w:rsidRPr="002B4A95">
              <w:rPr>
                <w:rFonts w:ascii="標楷體" w:eastAsia="標楷體" w:hAnsi="標楷體" w:hint="eastAsia"/>
                <w:szCs w:val="24"/>
              </w:rPr>
              <w:t>特色課程意見反饋</w:t>
            </w:r>
          </w:p>
        </w:tc>
        <w:tc>
          <w:tcPr>
            <w:tcW w:w="1418" w:type="dxa"/>
            <w:gridSpan w:val="3"/>
            <w:vMerge/>
          </w:tcPr>
          <w:p w:rsidR="006B68DC" w:rsidRPr="002B4A95" w:rsidRDefault="006B68DC" w:rsidP="00B146C3">
            <w:pPr>
              <w:rPr>
                <w:rFonts w:ascii="標楷體" w:eastAsia="標楷體" w:hAnsi="標楷體"/>
                <w:szCs w:val="24"/>
              </w:rPr>
            </w:pPr>
          </w:p>
        </w:tc>
        <w:tc>
          <w:tcPr>
            <w:tcW w:w="1417" w:type="dxa"/>
            <w:gridSpan w:val="5"/>
            <w:vMerge/>
          </w:tcPr>
          <w:p w:rsidR="006B68DC" w:rsidRPr="002B4A95" w:rsidRDefault="006B68DC" w:rsidP="00B146C3">
            <w:pPr>
              <w:rPr>
                <w:rFonts w:ascii="標楷體" w:eastAsia="標楷體" w:hAnsi="標楷體"/>
                <w:kern w:val="0"/>
                <w:szCs w:val="24"/>
              </w:rPr>
            </w:pPr>
          </w:p>
        </w:tc>
        <w:tc>
          <w:tcPr>
            <w:tcW w:w="1716" w:type="dxa"/>
            <w:gridSpan w:val="3"/>
            <w:vMerge/>
          </w:tcPr>
          <w:p w:rsidR="006B68DC" w:rsidRPr="002B4A95" w:rsidRDefault="006B68DC" w:rsidP="00B146C3">
            <w:pPr>
              <w:rPr>
                <w:rFonts w:ascii="標楷體" w:eastAsia="標楷體" w:hAnsi="標楷體"/>
                <w:szCs w:val="24"/>
              </w:rPr>
            </w:pPr>
          </w:p>
        </w:tc>
      </w:tr>
      <w:tr w:rsidR="006B68DC" w:rsidRPr="00BC2754" w:rsidTr="002B4A95">
        <w:trPr>
          <w:trHeight w:val="729"/>
        </w:trPr>
        <w:tc>
          <w:tcPr>
            <w:tcW w:w="1801" w:type="dxa"/>
            <w:vAlign w:val="center"/>
          </w:tcPr>
          <w:p w:rsidR="006B68DC" w:rsidRPr="002B4A95" w:rsidRDefault="006B68DC" w:rsidP="002B4A95">
            <w:pPr>
              <w:autoSpaceDE w:val="0"/>
              <w:autoSpaceDN w:val="0"/>
              <w:adjustRightInd w:val="0"/>
              <w:snapToGrid w:val="0"/>
              <w:spacing w:line="24" w:lineRule="atLeast"/>
              <w:jc w:val="center"/>
              <w:rPr>
                <w:rFonts w:ascii="標楷體" w:eastAsia="標楷體" w:hAnsi="標楷體"/>
                <w:kern w:val="0"/>
                <w:szCs w:val="24"/>
              </w:rPr>
            </w:pPr>
            <w:r w:rsidRPr="002B4A95">
              <w:rPr>
                <w:rFonts w:ascii="標楷體" w:eastAsia="標楷體" w:hAnsi="標楷體"/>
                <w:kern w:val="0"/>
                <w:szCs w:val="24"/>
              </w:rPr>
              <w:t>11:20</w:t>
            </w:r>
          </w:p>
        </w:tc>
        <w:tc>
          <w:tcPr>
            <w:tcW w:w="2970" w:type="dxa"/>
            <w:gridSpan w:val="7"/>
          </w:tcPr>
          <w:p w:rsidR="006B68DC" w:rsidRPr="002B4A95" w:rsidRDefault="006B68DC" w:rsidP="00B146C3">
            <w:pPr>
              <w:rPr>
                <w:rFonts w:ascii="標楷體" w:eastAsia="標楷體" w:hAnsi="標楷體"/>
                <w:szCs w:val="24"/>
              </w:rPr>
            </w:pPr>
            <w:r w:rsidRPr="002B4A95">
              <w:rPr>
                <w:rFonts w:ascii="標楷體" w:eastAsia="標楷體" w:hAnsi="標楷體" w:hint="eastAsia"/>
                <w:kern w:val="0"/>
                <w:szCs w:val="24"/>
              </w:rPr>
              <w:t>東港海事至國中（回程）</w:t>
            </w:r>
          </w:p>
        </w:tc>
        <w:tc>
          <w:tcPr>
            <w:tcW w:w="1418" w:type="dxa"/>
            <w:gridSpan w:val="3"/>
            <w:vMerge/>
          </w:tcPr>
          <w:p w:rsidR="006B68DC" w:rsidRPr="002B4A95" w:rsidRDefault="006B68DC" w:rsidP="00B146C3">
            <w:pPr>
              <w:rPr>
                <w:rFonts w:ascii="標楷體" w:eastAsia="標楷體" w:hAnsi="標楷體"/>
                <w:szCs w:val="24"/>
              </w:rPr>
            </w:pPr>
          </w:p>
        </w:tc>
        <w:tc>
          <w:tcPr>
            <w:tcW w:w="1417" w:type="dxa"/>
            <w:gridSpan w:val="5"/>
            <w:vMerge/>
          </w:tcPr>
          <w:p w:rsidR="006B68DC" w:rsidRPr="002B4A95" w:rsidRDefault="006B68DC" w:rsidP="00B146C3">
            <w:pPr>
              <w:rPr>
                <w:rFonts w:ascii="標楷體" w:eastAsia="標楷體" w:hAnsi="標楷體"/>
                <w:kern w:val="0"/>
                <w:szCs w:val="24"/>
              </w:rPr>
            </w:pPr>
          </w:p>
        </w:tc>
        <w:tc>
          <w:tcPr>
            <w:tcW w:w="1716" w:type="dxa"/>
            <w:gridSpan w:val="3"/>
            <w:vMerge/>
          </w:tcPr>
          <w:p w:rsidR="006B68DC" w:rsidRPr="002B4A95" w:rsidRDefault="006B68DC" w:rsidP="00B146C3">
            <w:pPr>
              <w:rPr>
                <w:rFonts w:ascii="標楷體" w:eastAsia="標楷體" w:hAnsi="標楷體"/>
                <w:szCs w:val="24"/>
              </w:rPr>
            </w:pPr>
          </w:p>
        </w:tc>
      </w:tr>
      <w:tr w:rsidR="006B68DC" w:rsidRPr="00BC2754" w:rsidTr="002B4A95">
        <w:tblPrEx>
          <w:tblCellMar>
            <w:left w:w="28" w:type="dxa"/>
            <w:right w:w="28" w:type="dxa"/>
          </w:tblCellMar>
          <w:tblLook w:val="0000"/>
        </w:tblPrEx>
        <w:trPr>
          <w:trHeight w:val="474"/>
        </w:trPr>
        <w:tc>
          <w:tcPr>
            <w:tcW w:w="2082" w:type="dxa"/>
            <w:gridSpan w:val="2"/>
            <w:vMerge w:val="restart"/>
          </w:tcPr>
          <w:p w:rsidR="006B68DC" w:rsidRPr="002B4A95" w:rsidRDefault="00A90C6B" w:rsidP="00B146C3">
            <w:pPr>
              <w:rPr>
                <w:rFonts w:ascii="標楷體" w:eastAsia="標楷體" w:hAnsi="標楷體"/>
                <w:szCs w:val="24"/>
              </w:rPr>
            </w:pPr>
            <w:r w:rsidRPr="00A90C6B">
              <w:rPr>
                <w:noProof/>
              </w:rPr>
              <w:pict>
                <v:shape id="AutoShape 521" o:spid="_x0000_s1216" type="#_x0000_t32" style="position:absolute;margin-left:-.3pt;margin-top:-.35pt;width:104.2pt;height:56.75pt;z-index:25163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"/>
              </w:pict>
            </w:r>
            <w:r w:rsidR="006B68DC" w:rsidRPr="002B4A95">
              <w:rPr>
                <w:rFonts w:ascii="標楷體" w:eastAsia="標楷體" w:hAnsi="標楷體"/>
                <w:szCs w:val="24"/>
              </w:rPr>
              <w:t xml:space="preserve">       </w:t>
            </w:r>
            <w:r w:rsidR="006B68DC" w:rsidRPr="002B4A95">
              <w:rPr>
                <w:rFonts w:ascii="標楷體" w:eastAsia="標楷體" w:hAnsi="標楷體" w:hint="eastAsia"/>
                <w:szCs w:val="24"/>
              </w:rPr>
              <w:t>實施進度</w:t>
            </w:r>
          </w:p>
          <w:p w:rsidR="006B68DC" w:rsidRPr="002B4A95" w:rsidRDefault="006B68DC" w:rsidP="00B146C3">
            <w:pPr>
              <w:rPr>
                <w:rFonts w:ascii="標楷體" w:eastAsia="標楷體" w:hAnsi="標楷體"/>
                <w:szCs w:val="24"/>
              </w:rPr>
            </w:pPr>
          </w:p>
          <w:p w:rsidR="006B68DC" w:rsidRPr="002B4A95" w:rsidRDefault="006B68DC" w:rsidP="00B146C3">
            <w:pPr>
              <w:rPr>
                <w:rFonts w:ascii="標楷體" w:eastAsia="標楷體" w:hAnsi="標楷體"/>
                <w:szCs w:val="24"/>
              </w:rPr>
            </w:pPr>
            <w:r w:rsidRPr="002B4A95">
              <w:rPr>
                <w:rFonts w:ascii="標楷體" w:eastAsia="標楷體" w:hAnsi="標楷體" w:hint="eastAsia"/>
                <w:szCs w:val="24"/>
              </w:rPr>
              <w:t>實施項目</w:t>
            </w:r>
          </w:p>
        </w:tc>
        <w:tc>
          <w:tcPr>
            <w:tcW w:w="2987" w:type="dxa"/>
            <w:gridSpan w:val="7"/>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103</w:t>
            </w:r>
            <w:r w:rsidRPr="002B4A95">
              <w:rPr>
                <w:rFonts w:ascii="標楷體" w:eastAsia="標楷體" w:hAnsi="標楷體" w:hint="eastAsia"/>
                <w:szCs w:val="24"/>
              </w:rPr>
              <w:t>年</w:t>
            </w:r>
          </w:p>
        </w:tc>
        <w:tc>
          <w:tcPr>
            <w:tcW w:w="4253" w:type="dxa"/>
            <w:gridSpan w:val="10"/>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104</w:t>
            </w:r>
            <w:r w:rsidRPr="002B4A95">
              <w:rPr>
                <w:rFonts w:ascii="標楷體" w:eastAsia="標楷體" w:hAnsi="標楷體" w:hint="eastAsia"/>
                <w:szCs w:val="24"/>
              </w:rPr>
              <w:t>年</w:t>
            </w:r>
          </w:p>
        </w:tc>
      </w:tr>
      <w:tr w:rsidR="006B68DC" w:rsidRPr="00BC2754" w:rsidTr="002B4A95">
        <w:tblPrEx>
          <w:tblCellMar>
            <w:left w:w="28" w:type="dxa"/>
            <w:right w:w="28" w:type="dxa"/>
          </w:tblCellMar>
          <w:tblLook w:val="0000"/>
        </w:tblPrEx>
        <w:trPr>
          <w:trHeight w:val="508"/>
        </w:trPr>
        <w:tc>
          <w:tcPr>
            <w:tcW w:w="2082" w:type="dxa"/>
            <w:gridSpan w:val="2"/>
            <w:vMerge/>
          </w:tcPr>
          <w:p w:rsidR="006B68DC" w:rsidRPr="002B4A95" w:rsidRDefault="006B68DC" w:rsidP="00B146C3">
            <w:pPr>
              <w:rPr>
                <w:rFonts w:ascii="標楷體" w:eastAsia="標楷體" w:hAnsi="標楷體"/>
                <w:szCs w:val="24"/>
              </w:rPr>
            </w:pPr>
          </w:p>
        </w:tc>
        <w:tc>
          <w:tcPr>
            <w:tcW w:w="42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8</w:t>
            </w:r>
          </w:p>
        </w:tc>
        <w:tc>
          <w:tcPr>
            <w:tcW w:w="722"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9</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10</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11</w:t>
            </w:r>
          </w:p>
        </w:tc>
        <w:tc>
          <w:tcPr>
            <w:tcW w:w="709"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12</w:t>
            </w:r>
          </w:p>
        </w:tc>
        <w:tc>
          <w:tcPr>
            <w:tcW w:w="708"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w:t>
            </w:r>
          </w:p>
        </w:tc>
        <w:tc>
          <w:tcPr>
            <w:tcW w:w="567" w:type="dxa"/>
            <w:gridSpan w:val="3"/>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2</w:t>
            </w:r>
          </w:p>
        </w:tc>
        <w:tc>
          <w:tcPr>
            <w:tcW w:w="568"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3</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4</w:t>
            </w:r>
          </w:p>
        </w:tc>
        <w:tc>
          <w:tcPr>
            <w:tcW w:w="567"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5</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6</w:t>
            </w:r>
          </w:p>
        </w:tc>
        <w:tc>
          <w:tcPr>
            <w:tcW w:w="709"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7</w:t>
            </w:r>
          </w:p>
        </w:tc>
      </w:tr>
      <w:tr w:rsidR="006B68DC" w:rsidRPr="00BC2754" w:rsidTr="002B4A95">
        <w:tblPrEx>
          <w:tblCellMar>
            <w:left w:w="28" w:type="dxa"/>
            <w:right w:w="28" w:type="dxa"/>
          </w:tblCellMar>
          <w:tblLook w:val="0000"/>
        </w:tblPrEx>
        <w:trPr>
          <w:trHeight w:val="542"/>
        </w:trPr>
        <w:tc>
          <w:tcPr>
            <w:tcW w:w="2082" w:type="dxa"/>
            <w:gridSpan w:val="2"/>
            <w:vMerge w:val="restart"/>
          </w:tcPr>
          <w:p w:rsidR="006B68DC" w:rsidRPr="002B4A95" w:rsidRDefault="006B68DC" w:rsidP="002B4A95">
            <w:pPr>
              <w:pStyle w:val="-11"/>
              <w:spacing w:before="72"/>
              <w:ind w:leftChars="0" w:left="0"/>
              <w:jc w:val="center"/>
              <w:rPr>
                <w:rFonts w:eastAsia="標楷體"/>
              </w:rPr>
            </w:pPr>
          </w:p>
          <w:p w:rsidR="006B68DC" w:rsidRPr="002B4A95" w:rsidRDefault="006B68DC" w:rsidP="002B4A95">
            <w:pPr>
              <w:pStyle w:val="-11"/>
              <w:spacing w:before="72"/>
              <w:ind w:leftChars="0" w:left="0"/>
              <w:jc w:val="center"/>
              <w:rPr>
                <w:rFonts w:ascii="標楷體" w:eastAsia="標楷體" w:hAnsi="標楷體"/>
              </w:rPr>
            </w:pPr>
            <w:r w:rsidRPr="002B4A95">
              <w:rPr>
                <w:rFonts w:eastAsia="標楷體" w:hint="eastAsia"/>
              </w:rPr>
              <w:t>模組化機器人教學研習</w:t>
            </w:r>
          </w:p>
        </w:tc>
        <w:tc>
          <w:tcPr>
            <w:tcW w:w="42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w:t>
            </w:r>
          </w:p>
        </w:tc>
        <w:tc>
          <w:tcPr>
            <w:tcW w:w="722"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709"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708" w:type="dxa"/>
          </w:tcPr>
          <w:p w:rsidR="006B68DC" w:rsidRPr="002B4A95" w:rsidRDefault="006B68DC" w:rsidP="002B4A95">
            <w:pPr>
              <w:jc w:val="center"/>
              <w:rPr>
                <w:rFonts w:ascii="標楷體" w:eastAsia="標楷體" w:hAnsi="標楷體"/>
                <w:szCs w:val="24"/>
              </w:rPr>
            </w:pPr>
          </w:p>
        </w:tc>
        <w:tc>
          <w:tcPr>
            <w:tcW w:w="567" w:type="dxa"/>
            <w:gridSpan w:val="3"/>
          </w:tcPr>
          <w:p w:rsidR="006B68DC" w:rsidRPr="002B4A95" w:rsidRDefault="006B68DC" w:rsidP="002B4A95">
            <w:pPr>
              <w:jc w:val="center"/>
              <w:rPr>
                <w:rFonts w:ascii="標楷體" w:eastAsia="標楷體" w:hAnsi="標楷體"/>
                <w:szCs w:val="24"/>
              </w:rPr>
            </w:pPr>
          </w:p>
        </w:tc>
        <w:tc>
          <w:tcPr>
            <w:tcW w:w="568" w:type="dxa"/>
          </w:tcPr>
          <w:p w:rsidR="006B68DC" w:rsidRPr="002B4A95" w:rsidRDefault="006B68DC" w:rsidP="002B4A95">
            <w:pPr>
              <w:jc w:val="center"/>
              <w:rPr>
                <w:rFonts w:ascii="標楷體" w:eastAsia="標楷體" w:hAnsi="標楷體"/>
                <w:szCs w:val="24"/>
              </w:rPr>
            </w:pP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567"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709" w:type="dxa"/>
          </w:tcPr>
          <w:p w:rsidR="006B68DC" w:rsidRPr="002B4A95" w:rsidRDefault="006B68DC" w:rsidP="002B4A95">
            <w:pPr>
              <w:jc w:val="center"/>
              <w:rPr>
                <w:rFonts w:ascii="標楷體" w:eastAsia="標楷體" w:hAnsi="標楷體"/>
                <w:szCs w:val="24"/>
              </w:rPr>
            </w:pPr>
          </w:p>
        </w:tc>
      </w:tr>
      <w:tr w:rsidR="006B68DC" w:rsidRPr="00BC2754" w:rsidTr="002B4A95">
        <w:tblPrEx>
          <w:tblCellMar>
            <w:left w:w="28" w:type="dxa"/>
            <w:right w:w="28" w:type="dxa"/>
          </w:tblCellMar>
          <w:tblLook w:val="0000"/>
        </w:tblPrEx>
        <w:trPr>
          <w:trHeight w:val="593"/>
        </w:trPr>
        <w:tc>
          <w:tcPr>
            <w:tcW w:w="2082" w:type="dxa"/>
            <w:gridSpan w:val="2"/>
            <w:vMerge/>
          </w:tcPr>
          <w:p w:rsidR="006B68DC" w:rsidRPr="002B4A95" w:rsidRDefault="006B68DC" w:rsidP="00B146C3">
            <w:pPr>
              <w:rPr>
                <w:rFonts w:ascii="標楷體" w:eastAsia="標楷體" w:hAnsi="標楷體"/>
                <w:szCs w:val="24"/>
              </w:rPr>
            </w:pPr>
          </w:p>
        </w:tc>
        <w:tc>
          <w:tcPr>
            <w:tcW w:w="422" w:type="dxa"/>
          </w:tcPr>
          <w:p w:rsidR="006B68DC" w:rsidRPr="002B4A95" w:rsidRDefault="006B68DC" w:rsidP="002B4A95">
            <w:pPr>
              <w:jc w:val="center"/>
              <w:rPr>
                <w:rFonts w:ascii="標楷體" w:eastAsia="標楷體" w:hAnsi="標楷體"/>
                <w:szCs w:val="24"/>
              </w:rPr>
            </w:pPr>
          </w:p>
        </w:tc>
        <w:tc>
          <w:tcPr>
            <w:tcW w:w="722"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籌</w:t>
            </w:r>
          </w:p>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備</w:t>
            </w:r>
          </w:p>
        </w:tc>
        <w:tc>
          <w:tcPr>
            <w:tcW w:w="1843" w:type="dxa"/>
            <w:gridSpan w:val="4"/>
            <w:vAlign w:val="center"/>
          </w:tcPr>
          <w:p w:rsidR="006B68DC" w:rsidRPr="002B4A95" w:rsidRDefault="006B68DC" w:rsidP="002B4A95">
            <w:pPr>
              <w:pStyle w:val="-11"/>
              <w:spacing w:before="72"/>
              <w:ind w:leftChars="0" w:left="0"/>
              <w:jc w:val="center"/>
              <w:rPr>
                <w:rFonts w:ascii="標楷體" w:eastAsia="標楷體" w:hAnsi="標楷體"/>
                <w:kern w:val="0"/>
              </w:rPr>
            </w:pPr>
            <w:r w:rsidRPr="002B4A95">
              <w:rPr>
                <w:rFonts w:ascii="標楷體" w:eastAsia="標楷體" w:hAnsi="標楷體" w:hint="eastAsia"/>
              </w:rPr>
              <w:t>辦理研習活動</w:t>
            </w:r>
          </w:p>
        </w:tc>
        <w:tc>
          <w:tcPr>
            <w:tcW w:w="708" w:type="dxa"/>
          </w:tcPr>
          <w:p w:rsidR="006B68DC" w:rsidRPr="002B4A95" w:rsidRDefault="006B68DC" w:rsidP="002B4A95">
            <w:pPr>
              <w:pStyle w:val="-11"/>
              <w:jc w:val="center"/>
              <w:rPr>
                <w:rFonts w:ascii="標楷體" w:eastAsia="標楷體" w:hAnsi="標楷體"/>
              </w:rPr>
            </w:pPr>
          </w:p>
        </w:tc>
        <w:tc>
          <w:tcPr>
            <w:tcW w:w="559" w:type="dxa"/>
            <w:gridSpan w:val="2"/>
            <w:vAlign w:val="center"/>
          </w:tcPr>
          <w:p w:rsidR="006B68DC" w:rsidRPr="002B4A95" w:rsidRDefault="006B68DC" w:rsidP="002B4A95">
            <w:pPr>
              <w:pStyle w:val="-11"/>
              <w:spacing w:before="72"/>
              <w:ind w:leftChars="0" w:left="0"/>
              <w:jc w:val="center"/>
              <w:rPr>
                <w:rFonts w:ascii="標楷體" w:eastAsia="標楷體" w:hAnsi="標楷體"/>
                <w:kern w:val="0"/>
              </w:rPr>
            </w:pPr>
          </w:p>
        </w:tc>
        <w:tc>
          <w:tcPr>
            <w:tcW w:w="576" w:type="dxa"/>
            <w:gridSpan w:val="2"/>
            <w:vAlign w:val="center"/>
          </w:tcPr>
          <w:p w:rsidR="006B68DC" w:rsidRPr="002B4A95" w:rsidRDefault="006B68DC" w:rsidP="002B4A95">
            <w:pPr>
              <w:pStyle w:val="-11"/>
              <w:spacing w:before="72"/>
              <w:ind w:leftChars="0" w:left="0"/>
              <w:jc w:val="center"/>
              <w:rPr>
                <w:rFonts w:ascii="標楷體" w:eastAsia="標楷體" w:hAnsi="標楷體"/>
                <w:kern w:val="0"/>
              </w:rPr>
            </w:pPr>
          </w:p>
        </w:tc>
        <w:tc>
          <w:tcPr>
            <w:tcW w:w="1701" w:type="dxa"/>
            <w:gridSpan w:val="4"/>
            <w:vAlign w:val="center"/>
          </w:tcPr>
          <w:p w:rsidR="006B68DC" w:rsidRPr="002B4A95" w:rsidRDefault="006B68DC" w:rsidP="002B4A95">
            <w:pPr>
              <w:pStyle w:val="-11"/>
              <w:spacing w:before="72"/>
              <w:ind w:leftChars="0" w:left="0"/>
              <w:jc w:val="center"/>
              <w:rPr>
                <w:rFonts w:ascii="標楷體" w:eastAsia="標楷體" w:hAnsi="標楷體"/>
                <w:kern w:val="0"/>
              </w:rPr>
            </w:pPr>
            <w:r w:rsidRPr="002B4A95">
              <w:rPr>
                <w:rFonts w:ascii="標楷體" w:eastAsia="標楷體" w:hAnsi="標楷體" w:hint="eastAsia"/>
              </w:rPr>
              <w:t>辦理研習活動</w:t>
            </w:r>
          </w:p>
        </w:tc>
        <w:tc>
          <w:tcPr>
            <w:tcW w:w="709" w:type="dxa"/>
          </w:tcPr>
          <w:p w:rsidR="006B68DC" w:rsidRPr="002B4A95" w:rsidRDefault="006B68DC" w:rsidP="002B4A95">
            <w:pPr>
              <w:pStyle w:val="-11"/>
              <w:jc w:val="center"/>
              <w:rPr>
                <w:rFonts w:ascii="標楷體" w:eastAsia="標楷體" w:hAnsi="標楷體"/>
              </w:rPr>
            </w:pPr>
          </w:p>
        </w:tc>
      </w:tr>
      <w:tr w:rsidR="006B68DC" w:rsidRPr="00BC2754" w:rsidTr="002B4A95">
        <w:tblPrEx>
          <w:tblCellMar>
            <w:left w:w="28" w:type="dxa"/>
            <w:right w:w="28" w:type="dxa"/>
          </w:tblCellMar>
          <w:tblLook w:val="0000"/>
        </w:tblPrEx>
        <w:trPr>
          <w:trHeight w:val="1745"/>
        </w:trPr>
        <w:tc>
          <w:tcPr>
            <w:tcW w:w="9322" w:type="dxa"/>
            <w:gridSpan w:val="19"/>
          </w:tcPr>
          <w:p w:rsidR="006B68DC" w:rsidRPr="002B4A95" w:rsidRDefault="006B68DC" w:rsidP="00CA7605">
            <w:pPr>
              <w:snapToGrid w:val="0"/>
              <w:spacing w:beforeLines="20" w:after="100" w:afterAutospacing="1" w:line="240" w:lineRule="atLeast"/>
              <w:ind w:firstLineChars="250" w:firstLine="600"/>
              <w:jc w:val="both"/>
              <w:rPr>
                <w:rFonts w:ascii="標楷體" w:eastAsia="標楷體" w:hAnsi="標楷體"/>
                <w:bCs/>
                <w:kern w:val="0"/>
                <w:szCs w:val="24"/>
              </w:rPr>
            </w:pPr>
            <w:r w:rsidRPr="002B4A95">
              <w:rPr>
                <w:rFonts w:ascii="標楷體" w:eastAsia="標楷體" w:hAnsi="標楷體" w:hint="eastAsia"/>
                <w:szCs w:val="24"/>
              </w:rPr>
              <w:t>◎預期效應</w:t>
            </w:r>
            <w:r w:rsidRPr="002B4A95">
              <w:rPr>
                <w:rFonts w:ascii="標楷體" w:eastAsia="標楷體" w:hAnsi="標楷體"/>
                <w:szCs w:val="24"/>
              </w:rPr>
              <w:t>:</w:t>
            </w:r>
            <w:r w:rsidRPr="002B4A95">
              <w:rPr>
                <w:rFonts w:ascii="標楷體" w:eastAsia="標楷體" w:hAnsi="標楷體"/>
                <w:bCs/>
                <w:kern w:val="0"/>
                <w:szCs w:val="24"/>
              </w:rPr>
              <w:t xml:space="preserve"> </w:t>
            </w:r>
          </w:p>
          <w:p w:rsidR="006B68DC" w:rsidRPr="002B4A95" w:rsidRDefault="006B68DC" w:rsidP="00CA7605">
            <w:pPr>
              <w:pStyle w:val="affd"/>
              <w:numPr>
                <w:ilvl w:val="0"/>
                <w:numId w:val="61"/>
              </w:numPr>
              <w:snapToGrid w:val="0"/>
              <w:spacing w:beforeLines="50" w:afterLines="50" w:afterAutospacing="1" w:line="440" w:lineRule="exact"/>
              <w:ind w:leftChars="0" w:left="2211" w:hanging="737"/>
              <w:jc w:val="both"/>
              <w:rPr>
                <w:rFonts w:ascii="標楷體" w:eastAsia="標楷體" w:hAnsi="標楷體"/>
              </w:rPr>
            </w:pPr>
            <w:r w:rsidRPr="002B4A95">
              <w:rPr>
                <w:rFonts w:ascii="標楷體" w:eastAsia="標楷體" w:hAnsi="標楷體" w:hint="eastAsia"/>
              </w:rPr>
              <w:t>發展在地特色，經由專題式教學及競賽，引起學生興趣，提升國中學生就讀意願。</w:t>
            </w:r>
          </w:p>
          <w:p w:rsidR="006B68DC" w:rsidRPr="002B4A95" w:rsidRDefault="006B68DC" w:rsidP="00CA7605">
            <w:pPr>
              <w:pStyle w:val="affd"/>
              <w:numPr>
                <w:ilvl w:val="0"/>
                <w:numId w:val="61"/>
              </w:numPr>
              <w:snapToGrid w:val="0"/>
              <w:spacing w:beforeLines="50" w:afterLines="50" w:afterAutospacing="1" w:line="440" w:lineRule="exact"/>
              <w:ind w:leftChars="0" w:left="2211" w:hanging="737"/>
              <w:jc w:val="both"/>
              <w:rPr>
                <w:rFonts w:ascii="標楷體" w:eastAsia="標楷體" w:hAnsi="標楷體"/>
              </w:rPr>
            </w:pPr>
            <w:r w:rsidRPr="002B4A95">
              <w:rPr>
                <w:rFonts w:ascii="標楷體" w:eastAsia="標楷體" w:hAnsi="標楷體" w:hint="eastAsia"/>
                <w:bCs/>
                <w:kern w:val="0"/>
              </w:rPr>
              <w:t>鼓勵教師研發創意教材教案，活絡教學。</w:t>
            </w:r>
          </w:p>
          <w:p w:rsidR="006B68DC" w:rsidRPr="002B4A95" w:rsidRDefault="006B68DC" w:rsidP="00CA7605">
            <w:pPr>
              <w:pStyle w:val="affd"/>
              <w:numPr>
                <w:ilvl w:val="0"/>
                <w:numId w:val="61"/>
              </w:numPr>
              <w:snapToGrid w:val="0"/>
              <w:spacing w:beforeLines="50" w:afterLines="50" w:afterAutospacing="1" w:line="440" w:lineRule="exact"/>
              <w:ind w:leftChars="0" w:left="2211" w:hanging="737"/>
              <w:jc w:val="both"/>
              <w:rPr>
                <w:rFonts w:ascii="標楷體" w:eastAsia="標楷體" w:hAnsi="標楷體"/>
              </w:rPr>
            </w:pPr>
            <w:r w:rsidRPr="002B4A95">
              <w:rPr>
                <w:rFonts w:ascii="標楷體" w:eastAsia="標楷體" w:hAnsi="標楷體" w:hint="eastAsia"/>
                <w:bCs/>
                <w:kern w:val="0"/>
              </w:rPr>
              <w:t>透過學生課程意見反饋以規畫更符合在地特色課程</w:t>
            </w:r>
          </w:p>
          <w:p w:rsidR="006B68DC" w:rsidRPr="002B4A95" w:rsidRDefault="006B68DC" w:rsidP="00CA7605">
            <w:pPr>
              <w:pStyle w:val="affd"/>
              <w:numPr>
                <w:ilvl w:val="0"/>
                <w:numId w:val="61"/>
              </w:numPr>
              <w:snapToGrid w:val="0"/>
              <w:spacing w:beforeLines="50" w:afterLines="50" w:afterAutospacing="1" w:line="440" w:lineRule="exact"/>
              <w:ind w:leftChars="0" w:left="2211" w:hanging="737"/>
              <w:jc w:val="both"/>
              <w:rPr>
                <w:rFonts w:ascii="標楷體" w:eastAsia="標楷體" w:hAnsi="標楷體"/>
              </w:rPr>
            </w:pPr>
            <w:r w:rsidRPr="002B4A95">
              <w:rPr>
                <w:rFonts w:ascii="標楷體" w:eastAsia="標楷體" w:hAnsi="標楷體" w:hint="eastAsia"/>
              </w:rPr>
              <w:t>增進國中與高職校際間之互動、合作及資源共享並發展適性課程。</w:t>
            </w:r>
          </w:p>
          <w:p w:rsidR="006B68DC" w:rsidRPr="002B4A95" w:rsidRDefault="006B68DC" w:rsidP="00CA7605">
            <w:pPr>
              <w:pStyle w:val="affd"/>
              <w:numPr>
                <w:ilvl w:val="0"/>
                <w:numId w:val="61"/>
              </w:numPr>
              <w:snapToGrid w:val="0"/>
              <w:spacing w:beforeLines="50" w:afterLines="50" w:afterAutospacing="1" w:line="440" w:lineRule="exact"/>
              <w:ind w:leftChars="0" w:left="2211" w:hanging="737"/>
              <w:jc w:val="both"/>
              <w:rPr>
                <w:rFonts w:ascii="標楷體" w:eastAsia="標楷體" w:hAnsi="標楷體"/>
              </w:rPr>
            </w:pPr>
            <w:r w:rsidRPr="002B4A95">
              <w:rPr>
                <w:rFonts w:ascii="標楷體" w:eastAsia="標楷體" w:hAnsi="標楷體" w:hint="eastAsia"/>
              </w:rPr>
              <w:t>以提升學生對學校辦學成效之認同度</w:t>
            </w:r>
          </w:p>
        </w:tc>
      </w:tr>
    </w:tbl>
    <w:p w:rsidR="006B68DC" w:rsidRPr="00BC2754" w:rsidRDefault="006B68DC" w:rsidP="00B146C3"/>
    <w:p w:rsidR="006B68DC" w:rsidRPr="00BC2754" w:rsidRDefault="006B68DC" w:rsidP="00B146C3">
      <w:pPr>
        <w:spacing w:line="440" w:lineRule="exact"/>
        <w:jc w:val="center"/>
        <w:rPr>
          <w:rFonts w:ascii="Times New Roman" w:eastAsia="標楷體" w:hAnsi="Times New Roman"/>
        </w:rPr>
      </w:pPr>
      <w:r w:rsidRPr="00BC2754">
        <w:rPr>
          <w:rFonts w:ascii="Times New Roman" w:eastAsia="標楷體" w:hAnsi="Times New Roman"/>
        </w:rPr>
        <w:t>103-2-8</w:t>
      </w:r>
      <w:r w:rsidRPr="00BC2754">
        <w:rPr>
          <w:rFonts w:ascii="Times New Roman" w:eastAsia="標楷體" w:hAnsi="Times New Roman" w:hint="eastAsia"/>
        </w:rPr>
        <w:t>社區學校合作辦理適性轉學措施</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80"/>
        <w:gridCol w:w="435"/>
        <w:gridCol w:w="143"/>
        <w:gridCol w:w="566"/>
        <w:gridCol w:w="567"/>
        <w:gridCol w:w="711"/>
        <w:gridCol w:w="566"/>
        <w:gridCol w:w="708"/>
        <w:gridCol w:w="559"/>
        <w:gridCol w:w="8"/>
        <w:gridCol w:w="568"/>
        <w:gridCol w:w="559"/>
        <w:gridCol w:w="8"/>
        <w:gridCol w:w="852"/>
        <w:gridCol w:w="567"/>
        <w:gridCol w:w="425"/>
      </w:tblGrid>
      <w:tr w:rsidR="006B68DC" w:rsidRPr="00BC2754" w:rsidTr="002B4A95">
        <w:trPr>
          <w:trHeight w:val="558"/>
        </w:trPr>
        <w:tc>
          <w:tcPr>
            <w:tcW w:w="2515"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項目</w:t>
            </w:r>
          </w:p>
        </w:tc>
        <w:tc>
          <w:tcPr>
            <w:tcW w:w="3261" w:type="dxa"/>
            <w:gridSpan w:val="6"/>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計畫目標</w:t>
            </w:r>
          </w:p>
        </w:tc>
        <w:tc>
          <w:tcPr>
            <w:tcW w:w="3546" w:type="dxa"/>
            <w:gridSpan w:val="8"/>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實施對象</w:t>
            </w:r>
          </w:p>
        </w:tc>
      </w:tr>
      <w:tr w:rsidR="006B68DC" w:rsidRPr="00BC2754" w:rsidTr="002B4A95">
        <w:trPr>
          <w:trHeight w:val="1872"/>
        </w:trPr>
        <w:tc>
          <w:tcPr>
            <w:tcW w:w="2515" w:type="dxa"/>
            <w:gridSpan w:val="2"/>
          </w:tcPr>
          <w:p w:rsidR="006B68DC" w:rsidRPr="002B4A95" w:rsidRDefault="006B68DC" w:rsidP="002B4A95">
            <w:pPr>
              <w:snapToGrid w:val="0"/>
              <w:jc w:val="center"/>
              <w:rPr>
                <w:rFonts w:ascii="標楷體" w:eastAsia="標楷體" w:hAnsi="標楷體"/>
                <w:szCs w:val="24"/>
              </w:rPr>
            </w:pPr>
          </w:p>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103-2-8</w:t>
            </w:r>
            <w:r w:rsidRPr="002B4A95">
              <w:rPr>
                <w:rFonts w:ascii="標楷體" w:eastAsia="標楷體" w:hAnsi="標楷體" w:hint="eastAsia"/>
                <w:szCs w:val="24"/>
              </w:rPr>
              <w:t>社區學校合作辦理適性轉學措施</w:t>
            </w:r>
          </w:p>
        </w:tc>
        <w:tc>
          <w:tcPr>
            <w:tcW w:w="3261" w:type="dxa"/>
            <w:gridSpan w:val="6"/>
          </w:tcPr>
          <w:p w:rsidR="006B68DC" w:rsidRPr="002B4A95" w:rsidRDefault="006B68DC" w:rsidP="00B146C3">
            <w:pPr>
              <w:rPr>
                <w:rFonts w:ascii="標楷體" w:eastAsia="標楷體" w:hAnsi="標楷體"/>
                <w:szCs w:val="24"/>
              </w:rPr>
            </w:pPr>
            <w:r w:rsidRPr="002B4A95">
              <w:rPr>
                <w:rFonts w:ascii="標楷體" w:eastAsia="標楷體" w:hAnsi="標楷體" w:hint="eastAsia"/>
                <w:szCs w:val="24"/>
              </w:rPr>
              <w:t>於學期中對各合作學校召開適性轉學會議，並輔導及協助學生轉學的各項資料，以幫助各學校了解其轉入學生的特性及興趣。</w:t>
            </w:r>
          </w:p>
        </w:tc>
        <w:tc>
          <w:tcPr>
            <w:tcW w:w="3546" w:type="dxa"/>
            <w:gridSpan w:val="8"/>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屏南區各合作高職師生</w:t>
            </w:r>
          </w:p>
        </w:tc>
      </w:tr>
      <w:tr w:rsidR="006B68DC" w:rsidRPr="00BC2754" w:rsidTr="002B4A95">
        <w:tblPrEx>
          <w:tblCellMar>
            <w:left w:w="28" w:type="dxa"/>
            <w:right w:w="28" w:type="dxa"/>
          </w:tblCellMar>
          <w:tblLook w:val="0000"/>
        </w:tblPrEx>
        <w:trPr>
          <w:trHeight w:val="474"/>
        </w:trPr>
        <w:tc>
          <w:tcPr>
            <w:tcW w:w="2080" w:type="dxa"/>
            <w:vMerge w:val="restart"/>
          </w:tcPr>
          <w:p w:rsidR="006B68DC" w:rsidRPr="002B4A95" w:rsidRDefault="00A90C6B" w:rsidP="00B146C3">
            <w:pPr>
              <w:rPr>
                <w:rFonts w:ascii="標楷體" w:eastAsia="標楷體" w:hAnsi="標楷體"/>
                <w:szCs w:val="24"/>
              </w:rPr>
            </w:pPr>
            <w:r w:rsidRPr="00A90C6B">
              <w:rPr>
                <w:noProof/>
              </w:rPr>
              <w:pict>
                <v:shape id="AutoShape 522" o:spid="_x0000_s1217" type="#_x0000_t32" style="position:absolute;margin-left:-.3pt;margin-top:-.35pt;width:104.2pt;height:56.75pt;z-index:25163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"/>
              </w:pict>
            </w:r>
            <w:r w:rsidR="006B68DC" w:rsidRPr="002B4A95">
              <w:rPr>
                <w:rFonts w:ascii="標楷體" w:eastAsia="標楷體" w:hAnsi="標楷體"/>
                <w:szCs w:val="24"/>
              </w:rPr>
              <w:t xml:space="preserve">       </w:t>
            </w:r>
            <w:r w:rsidR="006B68DC" w:rsidRPr="002B4A95">
              <w:rPr>
                <w:rFonts w:ascii="標楷體" w:eastAsia="標楷體" w:hAnsi="標楷體" w:hint="eastAsia"/>
                <w:szCs w:val="24"/>
              </w:rPr>
              <w:t>實施進度</w:t>
            </w:r>
          </w:p>
          <w:p w:rsidR="006B68DC" w:rsidRPr="002B4A95" w:rsidRDefault="006B68DC" w:rsidP="00B146C3">
            <w:pPr>
              <w:rPr>
                <w:rFonts w:ascii="標楷體" w:eastAsia="標楷體" w:hAnsi="標楷體"/>
                <w:szCs w:val="24"/>
              </w:rPr>
            </w:pPr>
          </w:p>
          <w:p w:rsidR="006B68DC" w:rsidRPr="002B4A95" w:rsidRDefault="006B68DC" w:rsidP="00B146C3">
            <w:pPr>
              <w:rPr>
                <w:rFonts w:ascii="標楷體" w:eastAsia="標楷體" w:hAnsi="標楷體"/>
                <w:szCs w:val="24"/>
              </w:rPr>
            </w:pPr>
            <w:r w:rsidRPr="002B4A95">
              <w:rPr>
                <w:rFonts w:ascii="標楷體" w:eastAsia="標楷體" w:hAnsi="標楷體" w:hint="eastAsia"/>
                <w:szCs w:val="24"/>
              </w:rPr>
              <w:t>實施項目</w:t>
            </w:r>
          </w:p>
        </w:tc>
        <w:tc>
          <w:tcPr>
            <w:tcW w:w="2988" w:type="dxa"/>
            <w:gridSpan w:val="6"/>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103</w:t>
            </w:r>
            <w:r w:rsidRPr="002B4A95">
              <w:rPr>
                <w:rFonts w:ascii="標楷體" w:eastAsia="標楷體" w:hAnsi="標楷體" w:hint="eastAsia"/>
                <w:szCs w:val="24"/>
              </w:rPr>
              <w:t>年</w:t>
            </w:r>
          </w:p>
        </w:tc>
        <w:tc>
          <w:tcPr>
            <w:tcW w:w="4254" w:type="dxa"/>
            <w:gridSpan w:val="9"/>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104</w:t>
            </w:r>
            <w:r w:rsidRPr="002B4A95">
              <w:rPr>
                <w:rFonts w:ascii="標楷體" w:eastAsia="標楷體" w:hAnsi="標楷體" w:hint="eastAsia"/>
                <w:szCs w:val="24"/>
              </w:rPr>
              <w:t>年</w:t>
            </w:r>
          </w:p>
        </w:tc>
      </w:tr>
      <w:tr w:rsidR="006B68DC" w:rsidRPr="00BC2754" w:rsidTr="002B4A95">
        <w:tblPrEx>
          <w:tblCellMar>
            <w:left w:w="28" w:type="dxa"/>
            <w:right w:w="28" w:type="dxa"/>
          </w:tblCellMar>
          <w:tblLook w:val="0000"/>
        </w:tblPrEx>
        <w:trPr>
          <w:trHeight w:val="508"/>
        </w:trPr>
        <w:tc>
          <w:tcPr>
            <w:tcW w:w="2080" w:type="dxa"/>
            <w:vMerge/>
          </w:tcPr>
          <w:p w:rsidR="006B68DC" w:rsidRPr="002B4A95" w:rsidRDefault="006B68DC" w:rsidP="00B146C3">
            <w:pPr>
              <w:rPr>
                <w:rFonts w:ascii="標楷體" w:eastAsia="標楷體" w:hAnsi="標楷體"/>
                <w:szCs w:val="24"/>
              </w:rPr>
            </w:pPr>
          </w:p>
        </w:tc>
        <w:tc>
          <w:tcPr>
            <w:tcW w:w="578"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8</w:t>
            </w:r>
          </w:p>
        </w:tc>
        <w:tc>
          <w:tcPr>
            <w:tcW w:w="566"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9</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10</w:t>
            </w:r>
          </w:p>
        </w:tc>
        <w:tc>
          <w:tcPr>
            <w:tcW w:w="711"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11</w:t>
            </w:r>
          </w:p>
        </w:tc>
        <w:tc>
          <w:tcPr>
            <w:tcW w:w="566"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12</w:t>
            </w:r>
          </w:p>
        </w:tc>
        <w:tc>
          <w:tcPr>
            <w:tcW w:w="708"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1</w:t>
            </w:r>
          </w:p>
        </w:tc>
        <w:tc>
          <w:tcPr>
            <w:tcW w:w="567"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2</w:t>
            </w:r>
          </w:p>
        </w:tc>
        <w:tc>
          <w:tcPr>
            <w:tcW w:w="568"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3</w:t>
            </w:r>
          </w:p>
        </w:tc>
        <w:tc>
          <w:tcPr>
            <w:tcW w:w="567"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4</w:t>
            </w:r>
          </w:p>
        </w:tc>
        <w:tc>
          <w:tcPr>
            <w:tcW w:w="85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5</w:t>
            </w: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6</w:t>
            </w:r>
          </w:p>
        </w:tc>
        <w:tc>
          <w:tcPr>
            <w:tcW w:w="425"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7</w:t>
            </w:r>
          </w:p>
        </w:tc>
      </w:tr>
      <w:tr w:rsidR="006B68DC" w:rsidRPr="00BC2754" w:rsidTr="002B4A95">
        <w:tblPrEx>
          <w:tblCellMar>
            <w:left w:w="28" w:type="dxa"/>
            <w:right w:w="28" w:type="dxa"/>
          </w:tblCellMar>
          <w:tblLook w:val="0000"/>
        </w:tblPrEx>
        <w:trPr>
          <w:trHeight w:val="542"/>
        </w:trPr>
        <w:tc>
          <w:tcPr>
            <w:tcW w:w="2080" w:type="dxa"/>
            <w:vMerge w:val="restart"/>
          </w:tcPr>
          <w:p w:rsidR="006B68DC" w:rsidRPr="002B4A95" w:rsidRDefault="006B68DC" w:rsidP="002B4A95">
            <w:pPr>
              <w:pStyle w:val="-11"/>
              <w:spacing w:before="72"/>
              <w:ind w:leftChars="0" w:left="0"/>
              <w:jc w:val="center"/>
              <w:rPr>
                <w:rFonts w:ascii="標楷體" w:eastAsia="標楷體" w:hAnsi="標楷體"/>
              </w:rPr>
            </w:pPr>
            <w:r w:rsidRPr="002B4A95">
              <w:rPr>
                <w:rFonts w:eastAsia="標楷體" w:hint="eastAsia"/>
              </w:rPr>
              <w:t>社區學校合作辦理適性轉學措施</w:t>
            </w:r>
          </w:p>
        </w:tc>
        <w:tc>
          <w:tcPr>
            <w:tcW w:w="578"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szCs w:val="24"/>
              </w:rPr>
              <w:t>`</w:t>
            </w:r>
          </w:p>
        </w:tc>
        <w:tc>
          <w:tcPr>
            <w:tcW w:w="566" w:type="dxa"/>
          </w:tcPr>
          <w:p w:rsidR="006B68DC" w:rsidRPr="002B4A95" w:rsidRDefault="006B68DC" w:rsidP="002B4A95">
            <w:pPr>
              <w:jc w:val="center"/>
              <w:rPr>
                <w:rFonts w:ascii="標楷體" w:eastAsia="標楷體" w:hAnsi="標楷體"/>
                <w:szCs w:val="24"/>
              </w:rPr>
            </w:pPr>
          </w:p>
        </w:tc>
        <w:tc>
          <w:tcPr>
            <w:tcW w:w="567"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711"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566" w:type="dxa"/>
          </w:tcPr>
          <w:p w:rsidR="006B68DC" w:rsidRPr="002B4A95" w:rsidRDefault="006B68DC" w:rsidP="002B4A95">
            <w:pPr>
              <w:jc w:val="center"/>
              <w:rPr>
                <w:rFonts w:ascii="標楷體" w:eastAsia="標楷體" w:hAnsi="標楷體"/>
                <w:szCs w:val="24"/>
              </w:rPr>
            </w:pPr>
          </w:p>
        </w:tc>
        <w:tc>
          <w:tcPr>
            <w:tcW w:w="708" w:type="dxa"/>
          </w:tcPr>
          <w:p w:rsidR="006B68DC" w:rsidRPr="002B4A95" w:rsidRDefault="006B68DC" w:rsidP="002B4A95">
            <w:pPr>
              <w:jc w:val="center"/>
              <w:rPr>
                <w:rFonts w:ascii="標楷體" w:eastAsia="標楷體" w:hAnsi="標楷體"/>
                <w:szCs w:val="24"/>
              </w:rPr>
            </w:pPr>
          </w:p>
        </w:tc>
        <w:tc>
          <w:tcPr>
            <w:tcW w:w="567" w:type="dxa"/>
            <w:gridSpan w:val="2"/>
          </w:tcPr>
          <w:p w:rsidR="006B68DC" w:rsidRPr="002B4A95" w:rsidRDefault="006B68DC" w:rsidP="002B4A95">
            <w:pPr>
              <w:jc w:val="center"/>
              <w:rPr>
                <w:rFonts w:ascii="標楷體" w:eastAsia="標楷體" w:hAnsi="標楷體"/>
                <w:szCs w:val="24"/>
              </w:rPr>
            </w:pPr>
          </w:p>
        </w:tc>
        <w:tc>
          <w:tcPr>
            <w:tcW w:w="568"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567" w:type="dxa"/>
            <w:gridSpan w:val="2"/>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852" w:type="dxa"/>
          </w:tcPr>
          <w:p w:rsidR="006B68DC" w:rsidRPr="002B4A95" w:rsidRDefault="006B68DC" w:rsidP="002B4A95">
            <w:pPr>
              <w:jc w:val="center"/>
              <w:rPr>
                <w:rFonts w:ascii="標楷體" w:eastAsia="標楷體" w:hAnsi="標楷體"/>
                <w:szCs w:val="24"/>
              </w:rPr>
            </w:pPr>
            <w:r w:rsidRPr="002B4A95">
              <w:rPr>
                <w:rFonts w:ascii="標楷體" w:eastAsia="標楷體" w:hAnsi="標楷體" w:hint="eastAsia"/>
                <w:szCs w:val="24"/>
              </w:rPr>
              <w:t>●</w:t>
            </w:r>
          </w:p>
        </w:tc>
        <w:tc>
          <w:tcPr>
            <w:tcW w:w="567" w:type="dxa"/>
          </w:tcPr>
          <w:p w:rsidR="006B68DC" w:rsidRPr="002B4A95" w:rsidRDefault="006B68DC" w:rsidP="002B4A95">
            <w:pPr>
              <w:jc w:val="center"/>
              <w:rPr>
                <w:rFonts w:ascii="標楷體" w:eastAsia="標楷體" w:hAnsi="標楷體"/>
                <w:szCs w:val="24"/>
              </w:rPr>
            </w:pPr>
          </w:p>
        </w:tc>
        <w:tc>
          <w:tcPr>
            <w:tcW w:w="425" w:type="dxa"/>
          </w:tcPr>
          <w:p w:rsidR="006B68DC" w:rsidRPr="002B4A95" w:rsidRDefault="006B68DC" w:rsidP="002B4A95">
            <w:pPr>
              <w:jc w:val="center"/>
              <w:rPr>
                <w:rFonts w:ascii="標楷體" w:eastAsia="標楷體" w:hAnsi="標楷體"/>
                <w:szCs w:val="24"/>
              </w:rPr>
            </w:pPr>
          </w:p>
        </w:tc>
      </w:tr>
      <w:tr w:rsidR="006B68DC" w:rsidRPr="00BC2754" w:rsidTr="002B4A95">
        <w:tblPrEx>
          <w:tblCellMar>
            <w:left w:w="28" w:type="dxa"/>
            <w:right w:w="28" w:type="dxa"/>
          </w:tblCellMar>
          <w:tblLook w:val="0000"/>
        </w:tblPrEx>
        <w:trPr>
          <w:trHeight w:val="593"/>
        </w:trPr>
        <w:tc>
          <w:tcPr>
            <w:tcW w:w="2080" w:type="dxa"/>
            <w:vMerge/>
          </w:tcPr>
          <w:p w:rsidR="006B68DC" w:rsidRPr="002B4A95" w:rsidRDefault="006B68DC" w:rsidP="00B146C3">
            <w:pPr>
              <w:rPr>
                <w:rFonts w:ascii="標楷體" w:eastAsia="標楷體" w:hAnsi="標楷體"/>
                <w:szCs w:val="24"/>
              </w:rPr>
            </w:pPr>
          </w:p>
        </w:tc>
        <w:tc>
          <w:tcPr>
            <w:tcW w:w="578" w:type="dxa"/>
            <w:gridSpan w:val="2"/>
          </w:tcPr>
          <w:p w:rsidR="006B68DC" w:rsidRPr="002B4A95" w:rsidRDefault="006B68DC" w:rsidP="002B4A95">
            <w:pPr>
              <w:jc w:val="center"/>
              <w:rPr>
                <w:rFonts w:ascii="標楷體" w:eastAsia="標楷體" w:hAnsi="標楷體"/>
                <w:szCs w:val="24"/>
              </w:rPr>
            </w:pPr>
          </w:p>
        </w:tc>
        <w:tc>
          <w:tcPr>
            <w:tcW w:w="566" w:type="dxa"/>
          </w:tcPr>
          <w:p w:rsidR="006B68DC" w:rsidRPr="002B4A95" w:rsidRDefault="006B68DC" w:rsidP="002B4A95">
            <w:pPr>
              <w:jc w:val="center"/>
              <w:rPr>
                <w:rFonts w:ascii="標楷體" w:eastAsia="標楷體" w:hAnsi="標楷體"/>
                <w:szCs w:val="24"/>
              </w:rPr>
            </w:pPr>
          </w:p>
        </w:tc>
        <w:tc>
          <w:tcPr>
            <w:tcW w:w="1278" w:type="dxa"/>
            <w:gridSpan w:val="2"/>
            <w:vAlign w:val="center"/>
          </w:tcPr>
          <w:p w:rsidR="006B68DC" w:rsidRPr="002B4A95" w:rsidRDefault="006B68DC" w:rsidP="002B4A95">
            <w:pPr>
              <w:pStyle w:val="-11"/>
              <w:spacing w:before="72"/>
              <w:ind w:leftChars="0" w:left="0"/>
              <w:jc w:val="center"/>
              <w:rPr>
                <w:rFonts w:ascii="標楷體" w:eastAsia="標楷體" w:hAnsi="標楷體"/>
                <w:kern w:val="0"/>
              </w:rPr>
            </w:pPr>
            <w:r w:rsidRPr="002B4A95">
              <w:rPr>
                <w:rFonts w:ascii="標楷體" w:eastAsia="標楷體" w:hAnsi="標楷體" w:hint="eastAsia"/>
              </w:rPr>
              <w:t>召開轉學輔導委員會</w:t>
            </w:r>
          </w:p>
        </w:tc>
        <w:tc>
          <w:tcPr>
            <w:tcW w:w="566" w:type="dxa"/>
            <w:vAlign w:val="center"/>
          </w:tcPr>
          <w:p w:rsidR="006B68DC" w:rsidRPr="002B4A95" w:rsidRDefault="006B68DC" w:rsidP="002B4A95">
            <w:pPr>
              <w:pStyle w:val="-11"/>
              <w:spacing w:before="72"/>
              <w:ind w:leftChars="0" w:left="0"/>
              <w:jc w:val="center"/>
              <w:rPr>
                <w:rFonts w:ascii="標楷體" w:eastAsia="標楷體" w:hAnsi="標楷體"/>
                <w:kern w:val="0"/>
              </w:rPr>
            </w:pPr>
          </w:p>
        </w:tc>
        <w:tc>
          <w:tcPr>
            <w:tcW w:w="708" w:type="dxa"/>
          </w:tcPr>
          <w:p w:rsidR="006B68DC" w:rsidRPr="002B4A95" w:rsidRDefault="006B68DC" w:rsidP="002B4A95">
            <w:pPr>
              <w:pStyle w:val="-11"/>
              <w:jc w:val="center"/>
              <w:rPr>
                <w:rFonts w:ascii="標楷體" w:eastAsia="標楷體" w:hAnsi="標楷體"/>
              </w:rPr>
            </w:pPr>
          </w:p>
        </w:tc>
        <w:tc>
          <w:tcPr>
            <w:tcW w:w="559" w:type="dxa"/>
            <w:vAlign w:val="center"/>
          </w:tcPr>
          <w:p w:rsidR="006B68DC" w:rsidRPr="002B4A95" w:rsidRDefault="006B68DC" w:rsidP="002B4A95">
            <w:pPr>
              <w:pStyle w:val="-11"/>
              <w:spacing w:before="72"/>
              <w:ind w:leftChars="0" w:left="0"/>
              <w:jc w:val="center"/>
              <w:rPr>
                <w:rFonts w:ascii="標楷體" w:eastAsia="標楷體" w:hAnsi="標楷體"/>
                <w:kern w:val="0"/>
              </w:rPr>
            </w:pPr>
          </w:p>
        </w:tc>
        <w:tc>
          <w:tcPr>
            <w:tcW w:w="1135" w:type="dxa"/>
            <w:gridSpan w:val="3"/>
            <w:vAlign w:val="center"/>
          </w:tcPr>
          <w:p w:rsidR="006B68DC" w:rsidRPr="002B4A95" w:rsidRDefault="006B68DC" w:rsidP="002B4A95">
            <w:pPr>
              <w:pStyle w:val="-11"/>
              <w:spacing w:before="72"/>
              <w:ind w:leftChars="0" w:left="0"/>
              <w:jc w:val="center"/>
              <w:rPr>
                <w:rFonts w:ascii="標楷體" w:eastAsia="標楷體" w:hAnsi="標楷體"/>
                <w:kern w:val="0"/>
              </w:rPr>
            </w:pPr>
            <w:r w:rsidRPr="002B4A95">
              <w:rPr>
                <w:rFonts w:ascii="標楷體" w:eastAsia="標楷體" w:hAnsi="標楷體" w:hint="eastAsia"/>
              </w:rPr>
              <w:t>召開轉學輔導委員會</w:t>
            </w:r>
          </w:p>
        </w:tc>
        <w:tc>
          <w:tcPr>
            <w:tcW w:w="860" w:type="dxa"/>
            <w:gridSpan w:val="2"/>
            <w:vAlign w:val="center"/>
          </w:tcPr>
          <w:p w:rsidR="006B68DC" w:rsidRPr="002B4A95" w:rsidRDefault="006B68DC" w:rsidP="002B4A95">
            <w:pPr>
              <w:pStyle w:val="-11"/>
              <w:spacing w:before="72"/>
              <w:ind w:leftChars="0" w:left="0"/>
              <w:jc w:val="center"/>
              <w:rPr>
                <w:rFonts w:ascii="標楷體" w:eastAsia="標楷體" w:hAnsi="標楷體"/>
                <w:kern w:val="0"/>
              </w:rPr>
            </w:pPr>
            <w:r w:rsidRPr="002B4A95">
              <w:rPr>
                <w:rFonts w:ascii="標楷體" w:eastAsia="標楷體" w:hAnsi="標楷體" w:hint="eastAsia"/>
              </w:rPr>
              <w:t>審查委員會議</w:t>
            </w:r>
          </w:p>
        </w:tc>
        <w:tc>
          <w:tcPr>
            <w:tcW w:w="567" w:type="dxa"/>
            <w:vAlign w:val="center"/>
          </w:tcPr>
          <w:p w:rsidR="006B68DC" w:rsidRPr="002B4A95" w:rsidRDefault="006B68DC" w:rsidP="002B4A95">
            <w:pPr>
              <w:pStyle w:val="-11"/>
              <w:spacing w:before="72"/>
              <w:ind w:leftChars="0" w:left="0"/>
              <w:jc w:val="center"/>
              <w:rPr>
                <w:rFonts w:ascii="標楷體" w:eastAsia="標楷體" w:hAnsi="標楷體"/>
                <w:kern w:val="0"/>
                <w:sz w:val="20"/>
              </w:rPr>
            </w:pPr>
          </w:p>
        </w:tc>
        <w:tc>
          <w:tcPr>
            <w:tcW w:w="425" w:type="dxa"/>
          </w:tcPr>
          <w:p w:rsidR="006B68DC" w:rsidRPr="002B4A95" w:rsidRDefault="006B68DC" w:rsidP="002B4A95">
            <w:pPr>
              <w:pStyle w:val="-11"/>
              <w:jc w:val="center"/>
              <w:rPr>
                <w:rFonts w:ascii="標楷體" w:eastAsia="標楷體" w:hAnsi="標楷體"/>
              </w:rPr>
            </w:pPr>
          </w:p>
        </w:tc>
      </w:tr>
      <w:tr w:rsidR="006B68DC" w:rsidRPr="00BC2754" w:rsidTr="002B4A95">
        <w:tblPrEx>
          <w:tblCellMar>
            <w:left w:w="28" w:type="dxa"/>
            <w:right w:w="28" w:type="dxa"/>
          </w:tblCellMar>
          <w:tblLook w:val="0000"/>
        </w:tblPrEx>
        <w:trPr>
          <w:trHeight w:val="1525"/>
        </w:trPr>
        <w:tc>
          <w:tcPr>
            <w:tcW w:w="9322" w:type="dxa"/>
            <w:gridSpan w:val="16"/>
          </w:tcPr>
          <w:p w:rsidR="006B68DC" w:rsidRPr="002B4A95" w:rsidRDefault="006B68DC" w:rsidP="00CA7605">
            <w:pPr>
              <w:snapToGrid w:val="0"/>
              <w:spacing w:beforeLines="20" w:after="100" w:afterAutospacing="1" w:line="240" w:lineRule="atLeast"/>
              <w:ind w:firstLineChars="250" w:firstLine="600"/>
              <w:jc w:val="both"/>
              <w:rPr>
                <w:rFonts w:ascii="標楷體" w:eastAsia="標楷體" w:hAnsi="標楷體"/>
                <w:bCs/>
                <w:kern w:val="0"/>
                <w:szCs w:val="24"/>
              </w:rPr>
            </w:pPr>
            <w:r w:rsidRPr="002B4A95">
              <w:rPr>
                <w:rFonts w:ascii="標楷體" w:eastAsia="標楷體" w:hAnsi="標楷體" w:hint="eastAsia"/>
                <w:szCs w:val="24"/>
              </w:rPr>
              <w:t>◎預期效應</w:t>
            </w:r>
            <w:r w:rsidRPr="002B4A95">
              <w:rPr>
                <w:rFonts w:ascii="標楷體" w:eastAsia="標楷體" w:hAnsi="標楷體"/>
                <w:szCs w:val="24"/>
              </w:rPr>
              <w:t>:</w:t>
            </w:r>
            <w:r w:rsidRPr="002B4A95">
              <w:rPr>
                <w:rFonts w:ascii="標楷體" w:eastAsia="標楷體" w:hAnsi="標楷體"/>
                <w:bCs/>
                <w:kern w:val="0"/>
                <w:szCs w:val="24"/>
              </w:rPr>
              <w:t xml:space="preserve"> </w:t>
            </w:r>
          </w:p>
          <w:p w:rsidR="006B68DC" w:rsidRPr="002B4A95" w:rsidRDefault="006B68DC" w:rsidP="00CA7605">
            <w:pPr>
              <w:snapToGrid w:val="0"/>
              <w:spacing w:beforeLines="50" w:afterLines="50" w:afterAutospacing="1" w:line="440" w:lineRule="exact"/>
              <w:jc w:val="center"/>
              <w:rPr>
                <w:rFonts w:ascii="標楷體" w:eastAsia="標楷體" w:hAnsi="標楷體"/>
                <w:kern w:val="0"/>
                <w:szCs w:val="24"/>
              </w:rPr>
            </w:pPr>
            <w:r w:rsidRPr="002B4A95">
              <w:rPr>
                <w:rFonts w:ascii="Times New Roman" w:eastAsia="標楷體" w:hAnsi="Times New Roman" w:hint="eastAsia"/>
                <w:kern w:val="0"/>
                <w:szCs w:val="24"/>
              </w:rPr>
              <w:t>依學生個別特性及興趣，將其安置於更能自由發揮之學校，以達到適性教育的特性</w:t>
            </w:r>
          </w:p>
        </w:tc>
      </w:tr>
    </w:tbl>
    <w:p w:rsidR="006B68DC" w:rsidRPr="00BC2754" w:rsidRDefault="006B68DC" w:rsidP="00C8377B">
      <w:pPr>
        <w:spacing w:line="440" w:lineRule="exact"/>
        <w:ind w:leftChars="100" w:left="240" w:rightChars="-200" w:right="-480"/>
        <w:jc w:val="both"/>
        <w:rPr>
          <w:rFonts w:ascii="Times New Roman" w:eastAsia="標楷體" w:hAnsi="Times New Roman"/>
          <w:sz w:val="26"/>
          <w:szCs w:val="28"/>
        </w:rPr>
      </w:pPr>
    </w:p>
    <w:p w:rsidR="006B68DC" w:rsidRPr="00BC2754" w:rsidRDefault="006B68DC" w:rsidP="00C8377B">
      <w:pPr>
        <w:spacing w:line="440" w:lineRule="exact"/>
        <w:ind w:leftChars="100" w:left="240" w:rightChars="-200" w:right="-480"/>
        <w:jc w:val="both"/>
        <w:rPr>
          <w:rFonts w:ascii="Times New Roman" w:eastAsia="標楷體" w:hAnsi="Times New Roman"/>
          <w:sz w:val="26"/>
          <w:szCs w:val="28"/>
        </w:rPr>
      </w:pPr>
      <w:r w:rsidRPr="00BC2754">
        <w:rPr>
          <w:rFonts w:ascii="Times New Roman" w:eastAsia="標楷體" w:hAnsi="Times New Roman" w:hint="eastAsia"/>
          <w:sz w:val="26"/>
          <w:szCs w:val="28"/>
        </w:rPr>
        <w:t>詳細</w:t>
      </w:r>
      <w:r w:rsidRPr="00BC2754">
        <w:rPr>
          <w:rFonts w:ascii="Times New Roman" w:eastAsia="標楷體" w:hAnsi="Times New Roman"/>
          <w:sz w:val="26"/>
          <w:szCs w:val="28"/>
        </w:rPr>
        <w:t>103</w:t>
      </w:r>
      <w:r w:rsidRPr="00BC2754">
        <w:rPr>
          <w:rFonts w:ascii="Times New Roman" w:eastAsia="標楷體" w:hAnsi="Times New Roman" w:hint="eastAsia"/>
          <w:sz w:val="26"/>
          <w:szCs w:val="28"/>
        </w:rPr>
        <w:t>學籍管理辦法及</w:t>
      </w:r>
      <w:r w:rsidRPr="00BC2754">
        <w:rPr>
          <w:rFonts w:ascii="標楷體" w:eastAsia="標楷體" w:hAnsi="標楷體"/>
          <w:spacing w:val="44"/>
          <w:szCs w:val="24"/>
        </w:rPr>
        <w:t>103</w:t>
      </w:r>
      <w:r w:rsidRPr="00BC2754">
        <w:rPr>
          <w:rFonts w:ascii="標楷體" w:eastAsia="標楷體" w:hAnsi="標楷體" w:hint="eastAsia"/>
          <w:spacing w:val="44"/>
          <w:szCs w:val="24"/>
        </w:rPr>
        <w:t>學年度適性轉學申請書</w:t>
      </w:r>
      <w:r w:rsidRPr="00BC2754">
        <w:rPr>
          <w:rFonts w:ascii="Times New Roman" w:eastAsia="標楷體" w:hAnsi="Times New Roman" w:hint="eastAsia"/>
          <w:sz w:val="26"/>
          <w:szCs w:val="28"/>
        </w:rPr>
        <w:t>如下</w:t>
      </w:r>
      <w:r w:rsidRPr="00BC2754">
        <w:rPr>
          <w:rFonts w:ascii="Times New Roman" w:eastAsia="標楷體" w:hAnsi="Times New Roman"/>
          <w:sz w:val="26"/>
          <w:szCs w:val="28"/>
        </w:rPr>
        <w:t>:</w:t>
      </w:r>
      <w:r w:rsidRPr="00BC2754">
        <w:rPr>
          <w:rFonts w:ascii="Times New Roman" w:eastAsia="標楷體" w:hAnsi="Times New Roman" w:hint="eastAsia"/>
          <w:sz w:val="26"/>
          <w:szCs w:val="28"/>
        </w:rPr>
        <w:t>附件一</w:t>
      </w:r>
    </w:p>
    <w:p w:rsidR="006B68DC" w:rsidRPr="00BC2754" w:rsidRDefault="006B68DC" w:rsidP="00C8377B">
      <w:pPr>
        <w:spacing w:line="440" w:lineRule="exact"/>
        <w:jc w:val="both"/>
        <w:rPr>
          <w:rFonts w:ascii="Times New Roman" w:eastAsia="標楷體" w:hAnsi="Times New Roman"/>
          <w:sz w:val="26"/>
          <w:szCs w:val="28"/>
        </w:rPr>
      </w:pPr>
    </w:p>
    <w:p w:rsidR="006B68DC" w:rsidRPr="00BC2754" w:rsidRDefault="006B68DC" w:rsidP="00C8377B">
      <w:pPr>
        <w:spacing w:line="440" w:lineRule="exact"/>
        <w:jc w:val="both"/>
        <w:rPr>
          <w:rFonts w:ascii="Times New Roman" w:eastAsia="標楷體" w:hAnsi="Times New Roman"/>
          <w:sz w:val="26"/>
          <w:szCs w:val="28"/>
        </w:rPr>
      </w:pPr>
    </w:p>
    <w:p w:rsidR="006B68DC" w:rsidRPr="00BC2754" w:rsidRDefault="006B68DC" w:rsidP="00C8377B">
      <w:pPr>
        <w:spacing w:line="440" w:lineRule="exact"/>
        <w:jc w:val="both"/>
        <w:rPr>
          <w:rFonts w:ascii="Times New Roman" w:eastAsia="標楷體" w:hAnsi="Times New Roman"/>
          <w:sz w:val="26"/>
          <w:szCs w:val="28"/>
        </w:rPr>
      </w:pPr>
    </w:p>
    <w:p w:rsidR="006B68DC" w:rsidRPr="00BC2754" w:rsidRDefault="006B68DC" w:rsidP="00C8377B">
      <w:pPr>
        <w:rPr>
          <w:rFonts w:ascii="Times New Roman" w:eastAsia="標楷體" w:hAnsi="Times New Roman"/>
          <w:sz w:val="26"/>
          <w:szCs w:val="28"/>
        </w:rPr>
        <w:sectPr w:rsidR="006B68DC" w:rsidRPr="00BC2754" w:rsidSect="0042083F">
          <w:pgSz w:w="11906" w:h="16838"/>
          <w:pgMar w:top="1440" w:right="1797" w:bottom="1440" w:left="1797" w:header="851" w:footer="737" w:gutter="0"/>
          <w:cols w:space="425"/>
          <w:docGrid w:type="linesAndChars" w:linePitch="360"/>
        </w:sectPr>
      </w:pPr>
    </w:p>
    <w:p w:rsidR="006B68DC" w:rsidRPr="00BC2754" w:rsidRDefault="006B68DC" w:rsidP="00C8377B">
      <w:pPr>
        <w:spacing w:line="440" w:lineRule="exact"/>
        <w:jc w:val="both"/>
        <w:rPr>
          <w:rFonts w:ascii="Times New Roman" w:eastAsia="標楷體" w:hAnsi="Times New Roman"/>
          <w:sz w:val="26"/>
          <w:szCs w:val="28"/>
        </w:rPr>
      </w:pPr>
      <w:r w:rsidRPr="00BC2754">
        <w:rPr>
          <w:rFonts w:ascii="Times New Roman" w:eastAsia="標楷體" w:hAnsi="Times New Roman" w:hint="eastAsia"/>
          <w:sz w:val="26"/>
          <w:szCs w:val="28"/>
        </w:rPr>
        <w:t>附件一</w:t>
      </w:r>
    </w:p>
    <w:p w:rsidR="006B68DC" w:rsidRPr="00BC2754" w:rsidRDefault="006B68DC" w:rsidP="00C8377B">
      <w:pPr>
        <w:jc w:val="center"/>
        <w:rPr>
          <w:rFonts w:ascii="標楷體" w:eastAsia="標楷體" w:hAnsi="標楷體"/>
          <w:szCs w:val="24"/>
        </w:rPr>
      </w:pPr>
      <w:r w:rsidRPr="00BC2754">
        <w:rPr>
          <w:rFonts w:ascii="標楷體" w:eastAsia="標楷體" w:hAnsi="標楷體" w:hint="eastAsia"/>
          <w:szCs w:val="24"/>
        </w:rPr>
        <w:t>高級中等學校適性學習社區教育資源均質化</w:t>
      </w:r>
    </w:p>
    <w:p w:rsidR="006B68DC" w:rsidRPr="00BC2754" w:rsidRDefault="006B68DC" w:rsidP="00C8377B">
      <w:pPr>
        <w:jc w:val="center"/>
        <w:rPr>
          <w:rFonts w:ascii="標楷體" w:eastAsia="標楷體" w:hAnsi="標楷體"/>
          <w:szCs w:val="24"/>
        </w:rPr>
      </w:pPr>
      <w:r w:rsidRPr="00BC2754">
        <w:rPr>
          <w:rFonts w:ascii="標楷體" w:eastAsia="標楷體" w:hAnsi="標楷體"/>
          <w:szCs w:val="24"/>
        </w:rPr>
        <w:t>103</w:t>
      </w:r>
      <w:r w:rsidRPr="00BC2754">
        <w:rPr>
          <w:rFonts w:ascii="標楷體" w:eastAsia="標楷體" w:hAnsi="標楷體" w:hint="eastAsia"/>
          <w:szCs w:val="24"/>
        </w:rPr>
        <w:t>學年度屏二區</w:t>
      </w:r>
      <w:r w:rsidRPr="00BC2754">
        <w:rPr>
          <w:rFonts w:ascii="標楷體" w:eastAsia="標楷體" w:hAnsi="標楷體"/>
          <w:szCs w:val="24"/>
        </w:rPr>
        <w:t>--</w:t>
      </w:r>
      <w:r w:rsidRPr="00BC2754">
        <w:rPr>
          <w:rFonts w:ascii="標楷體" w:eastAsia="標楷體" w:hAnsi="標楷體" w:hint="eastAsia"/>
          <w:szCs w:val="24"/>
        </w:rPr>
        <w:t>適性輔導轉學實施計畫</w:t>
      </w:r>
    </w:p>
    <w:p w:rsidR="006B68DC" w:rsidRPr="00BC2754" w:rsidRDefault="006B68DC" w:rsidP="009040D4">
      <w:pPr>
        <w:pStyle w:val="affd"/>
        <w:numPr>
          <w:ilvl w:val="0"/>
          <w:numId w:val="110"/>
        </w:numPr>
        <w:autoSpaceDE w:val="0"/>
        <w:autoSpaceDN w:val="0"/>
        <w:adjustRightInd w:val="0"/>
        <w:ind w:leftChars="0" w:left="482"/>
        <w:rPr>
          <w:rFonts w:ascii="標楷體" w:eastAsia="標楷體" w:hAnsi="標楷體"/>
        </w:rPr>
      </w:pPr>
      <w:r w:rsidRPr="00BC2754">
        <w:rPr>
          <w:rFonts w:ascii="標楷體" w:eastAsia="標楷體" w:hAnsi="標楷體" w:cs="新細明體" w:hint="eastAsia"/>
          <w:kern w:val="0"/>
        </w:rPr>
        <w:t>依據</w:t>
      </w:r>
      <w:r w:rsidRPr="00BC2754">
        <w:rPr>
          <w:rFonts w:ascii="標楷體" w:eastAsia="標楷體" w:hAnsi="標楷體" w:cs="新細明體"/>
          <w:kern w:val="0"/>
        </w:rPr>
        <w:t>:</w:t>
      </w:r>
      <w:r w:rsidRPr="00BC2754">
        <w:rPr>
          <w:rFonts w:ascii="標楷體" w:eastAsia="標楷體" w:hAnsi="標楷體" w:cs="TimesNewRomanPSMT"/>
          <w:kern w:val="0"/>
        </w:rPr>
        <w:t xml:space="preserve"> 103 </w:t>
      </w:r>
      <w:r w:rsidRPr="00BC2754">
        <w:rPr>
          <w:rFonts w:ascii="標楷體" w:eastAsia="標楷體" w:hAnsi="標楷體" w:cs="新細明體" w:hint="eastAsia"/>
          <w:kern w:val="0"/>
        </w:rPr>
        <w:t>年</w:t>
      </w:r>
      <w:r w:rsidRPr="00BC2754">
        <w:rPr>
          <w:rFonts w:ascii="標楷體" w:eastAsia="標楷體" w:hAnsi="標楷體" w:cs="TimesNewRomanPSMT"/>
          <w:kern w:val="0"/>
        </w:rPr>
        <w:t xml:space="preserve">3 </w:t>
      </w:r>
      <w:r w:rsidRPr="00BC2754">
        <w:rPr>
          <w:rFonts w:ascii="標楷體" w:eastAsia="標楷體" w:hAnsi="標楷體" w:cs="新細明體" w:hint="eastAsia"/>
          <w:kern w:val="0"/>
        </w:rPr>
        <w:t>月</w:t>
      </w:r>
      <w:r w:rsidRPr="00BC2754">
        <w:rPr>
          <w:rFonts w:ascii="標楷體" w:eastAsia="標楷體" w:hAnsi="標楷體" w:cs="TimesNewRomanPSMT"/>
          <w:kern w:val="0"/>
        </w:rPr>
        <w:t xml:space="preserve">14 </w:t>
      </w:r>
      <w:r w:rsidRPr="00BC2754">
        <w:rPr>
          <w:rFonts w:ascii="標楷體" w:eastAsia="標楷體" w:hAnsi="標楷體" w:cs="新細明體" w:hint="eastAsia"/>
          <w:kern w:val="0"/>
        </w:rPr>
        <w:t>日臺教授國部字第</w:t>
      </w:r>
      <w:r w:rsidRPr="00BC2754">
        <w:rPr>
          <w:rFonts w:ascii="標楷體" w:eastAsia="標楷體" w:hAnsi="標楷體" w:cs="TimesNewRomanPSMT"/>
          <w:kern w:val="0"/>
        </w:rPr>
        <w:t>1030013118A</w:t>
      </w:r>
      <w:r w:rsidRPr="00BC2754">
        <w:rPr>
          <w:rFonts w:ascii="標楷體" w:eastAsia="標楷體" w:hAnsi="標楷體" w:cs="新細明體" w:hint="eastAsia"/>
          <w:kern w:val="0"/>
        </w:rPr>
        <w:t>號高級中等學校及五年制專科學校一年</w:t>
      </w:r>
    </w:p>
    <w:p w:rsidR="006B68DC" w:rsidRPr="00BC2754" w:rsidRDefault="006B68DC" w:rsidP="00C8377B">
      <w:pPr>
        <w:pStyle w:val="affd"/>
        <w:autoSpaceDE w:val="0"/>
        <w:autoSpaceDN w:val="0"/>
        <w:adjustRightInd w:val="0"/>
        <w:ind w:leftChars="0" w:left="482"/>
        <w:rPr>
          <w:rFonts w:ascii="標楷體" w:eastAsia="標楷體" w:hAnsi="標楷體"/>
        </w:rPr>
      </w:pPr>
      <w:r w:rsidRPr="00BC2754">
        <w:rPr>
          <w:rFonts w:ascii="標楷體" w:eastAsia="標楷體" w:hAnsi="標楷體" w:cs="新細明體"/>
          <w:kern w:val="0"/>
        </w:rPr>
        <w:t xml:space="preserve">      </w:t>
      </w:r>
      <w:r w:rsidRPr="00BC2754">
        <w:rPr>
          <w:rFonts w:ascii="標楷體" w:eastAsia="標楷體" w:hAnsi="標楷體" w:cs="新細明體" w:hint="eastAsia"/>
          <w:kern w:val="0"/>
        </w:rPr>
        <w:t>級學生申請適性轉科（組）及適性轉學實施要點</w:t>
      </w:r>
    </w:p>
    <w:p w:rsidR="006B68DC" w:rsidRPr="00BC2754" w:rsidRDefault="006B68DC" w:rsidP="009040D4">
      <w:pPr>
        <w:pStyle w:val="affd"/>
        <w:numPr>
          <w:ilvl w:val="0"/>
          <w:numId w:val="110"/>
        </w:numPr>
        <w:autoSpaceDE w:val="0"/>
        <w:autoSpaceDN w:val="0"/>
        <w:adjustRightInd w:val="0"/>
        <w:ind w:leftChars="0"/>
        <w:rPr>
          <w:rFonts w:ascii="標楷體" w:eastAsia="標楷體" w:hAnsi="標楷體"/>
        </w:rPr>
      </w:pPr>
      <w:r w:rsidRPr="00BC2754">
        <w:rPr>
          <w:rFonts w:ascii="標楷體" w:eastAsia="標楷體" w:hAnsi="標楷體" w:hint="eastAsia"/>
        </w:rPr>
        <w:t>目標</w:t>
      </w:r>
      <w:r w:rsidRPr="00BC2754">
        <w:rPr>
          <w:rFonts w:ascii="標楷體" w:eastAsia="標楷體" w:hAnsi="標楷體"/>
        </w:rPr>
        <w:t>:</w:t>
      </w:r>
    </w:p>
    <w:p w:rsidR="006B68DC" w:rsidRPr="00BC2754" w:rsidRDefault="006B68DC" w:rsidP="00C8377B">
      <w:pPr>
        <w:pStyle w:val="affd"/>
        <w:spacing w:line="460" w:lineRule="exact"/>
        <w:ind w:leftChars="0"/>
        <w:rPr>
          <w:rFonts w:ascii="標楷體" w:eastAsia="標楷體" w:hAnsi="標楷體"/>
        </w:rPr>
      </w:pPr>
      <w:r w:rsidRPr="00BC2754">
        <w:rPr>
          <w:rFonts w:ascii="標楷體" w:eastAsia="標楷體" w:hAnsi="標楷體" w:hint="eastAsia"/>
        </w:rPr>
        <w:t>一、建置屏二區高中職適性學習輔導轉學平台。</w:t>
      </w:r>
    </w:p>
    <w:p w:rsidR="006B68DC" w:rsidRPr="00BC2754" w:rsidRDefault="006B68DC" w:rsidP="00C8377B">
      <w:pPr>
        <w:pStyle w:val="affd"/>
        <w:spacing w:line="460" w:lineRule="exact"/>
        <w:ind w:leftChars="0"/>
        <w:rPr>
          <w:rFonts w:ascii="標楷體" w:eastAsia="標楷體" w:hAnsi="標楷體"/>
          <w:b/>
        </w:rPr>
      </w:pPr>
      <w:r w:rsidRPr="00BC2754">
        <w:rPr>
          <w:rFonts w:ascii="標楷體" w:eastAsia="標楷體" w:hAnsi="標楷體" w:hint="eastAsia"/>
        </w:rPr>
        <w:t>二、以</w:t>
      </w:r>
      <w:r w:rsidRPr="00BC2754">
        <w:rPr>
          <w:rFonts w:ascii="標楷體" w:eastAsia="標楷體" w:hAnsi="標楷體" w:cs="新細明體" w:hint="eastAsia"/>
          <w:kern w:val="0"/>
        </w:rPr>
        <w:t>學生適性發展、學校資源共享、缺額資訊公開、服膺教育專業及全人發展目標為原則。</w:t>
      </w:r>
    </w:p>
    <w:p w:rsidR="006B68DC" w:rsidRPr="00BC2754" w:rsidRDefault="006B68DC" w:rsidP="009040D4">
      <w:pPr>
        <w:pStyle w:val="affd"/>
        <w:numPr>
          <w:ilvl w:val="0"/>
          <w:numId w:val="110"/>
        </w:numPr>
        <w:tabs>
          <w:tab w:val="left" w:pos="567"/>
        </w:tabs>
        <w:spacing w:line="460" w:lineRule="exact"/>
        <w:ind w:leftChars="0" w:left="426" w:hanging="426"/>
        <w:rPr>
          <w:rFonts w:ascii="標楷體" w:eastAsia="標楷體" w:hAnsi="標楷體"/>
        </w:rPr>
      </w:pPr>
      <w:r w:rsidRPr="00BC2754">
        <w:rPr>
          <w:rFonts w:ascii="標楷體" w:eastAsia="標楷體" w:hAnsi="標楷體" w:hint="eastAsia"/>
        </w:rPr>
        <w:t>組織</w:t>
      </w:r>
      <w:r w:rsidRPr="00BC2754">
        <w:rPr>
          <w:rFonts w:ascii="標楷體" w:eastAsia="標楷體" w:hAnsi="標楷體"/>
        </w:rPr>
        <w:t>:</w:t>
      </w:r>
    </w:p>
    <w:p w:rsidR="006B68DC" w:rsidRPr="00BC2754" w:rsidRDefault="006B68DC" w:rsidP="009040D4">
      <w:pPr>
        <w:pStyle w:val="affd"/>
        <w:numPr>
          <w:ilvl w:val="0"/>
          <w:numId w:val="112"/>
        </w:numPr>
        <w:tabs>
          <w:tab w:val="left" w:pos="993"/>
        </w:tabs>
        <w:spacing w:line="460" w:lineRule="exact"/>
        <w:ind w:leftChars="0"/>
        <w:rPr>
          <w:rFonts w:ascii="標楷體" w:eastAsia="標楷體" w:hAnsi="標楷體"/>
        </w:rPr>
      </w:pPr>
      <w:r w:rsidRPr="00BC2754">
        <w:rPr>
          <w:rFonts w:ascii="標楷體" w:eastAsia="標楷體" w:hAnsi="標楷體" w:hint="eastAsia"/>
        </w:rPr>
        <w:t>由屏二區</w:t>
      </w:r>
      <w:r w:rsidRPr="00BC2754">
        <w:rPr>
          <w:rFonts w:ascii="標楷體" w:eastAsia="標楷體" w:hAnsi="標楷體"/>
        </w:rPr>
        <w:t>9</w:t>
      </w:r>
      <w:r w:rsidRPr="00BC2754">
        <w:rPr>
          <w:rFonts w:ascii="標楷體" w:eastAsia="標楷體" w:hAnsi="標楷體" w:hint="eastAsia"/>
        </w:rPr>
        <w:t>校籌組「</w:t>
      </w:r>
      <w:r w:rsidRPr="00BC2754">
        <w:rPr>
          <w:rFonts w:ascii="標楷體" w:eastAsia="標楷體" w:hAnsi="標楷體"/>
        </w:rPr>
        <w:t>103</w:t>
      </w:r>
      <w:r w:rsidRPr="00BC2754">
        <w:rPr>
          <w:rFonts w:ascii="標楷體" w:eastAsia="標楷體" w:hAnsi="標楷體" w:hint="eastAsia"/>
        </w:rPr>
        <w:t>學年度屏二區適性輔導轉學委員會」（以下簡稱委員會）。委員會組成成員包含：屏二區學校校長</w:t>
      </w:r>
      <w:r w:rsidRPr="00BC2754">
        <w:rPr>
          <w:rFonts w:ascii="新細明體" w:hAnsi="新細明體" w:hint="eastAsia"/>
        </w:rPr>
        <w:t>、</w:t>
      </w:r>
      <w:r w:rsidRPr="00BC2754">
        <w:rPr>
          <w:rFonts w:ascii="標楷體" w:eastAsia="標楷體" w:hAnsi="標楷體" w:hint="eastAsia"/>
        </w:rPr>
        <w:t>教務主任及公、私立高中職家長代表一人組成，並互推學校校長一人為召集人。</w:t>
      </w:r>
    </w:p>
    <w:p w:rsidR="006B68DC" w:rsidRPr="00BC2754" w:rsidRDefault="006B68DC" w:rsidP="009040D4">
      <w:pPr>
        <w:pStyle w:val="affd"/>
        <w:numPr>
          <w:ilvl w:val="0"/>
          <w:numId w:val="111"/>
        </w:numPr>
        <w:autoSpaceDE w:val="0"/>
        <w:autoSpaceDN w:val="0"/>
        <w:adjustRightInd w:val="0"/>
        <w:spacing w:line="460" w:lineRule="exact"/>
        <w:ind w:leftChars="0"/>
        <w:rPr>
          <w:rFonts w:ascii="標楷體" w:eastAsia="標楷體" w:hAnsi="標楷體"/>
        </w:rPr>
      </w:pPr>
      <w:r w:rsidRPr="00BC2754">
        <w:rPr>
          <w:rFonts w:ascii="標楷體" w:eastAsia="標楷體" w:hAnsi="標楷體" w:hint="eastAsia"/>
        </w:rPr>
        <w:t>委員會應訂定</w:t>
      </w:r>
      <w:r w:rsidRPr="00BC2754">
        <w:rPr>
          <w:rFonts w:ascii="標楷體" w:eastAsia="標楷體" w:hAnsi="標楷體" w:cs="新細明體" w:hint="eastAsia"/>
          <w:kern w:val="0"/>
        </w:rPr>
        <w:t>學生適性轉學招生簡章，其內容包括委員會之組織與任務、轉學之資格、條件、申請日期與程序、審查程序及申請復查等相關規定。各適性轉學委員會並應於每年四月三十日前，公告上開招生簡章</w:t>
      </w:r>
      <w:r w:rsidRPr="00BC2754">
        <w:rPr>
          <w:rFonts w:ascii="標楷體" w:eastAsia="標楷體" w:hAnsi="標楷體" w:hint="eastAsia"/>
        </w:rPr>
        <w:t>。</w:t>
      </w:r>
    </w:p>
    <w:p w:rsidR="006B68DC" w:rsidRPr="00BC2754" w:rsidRDefault="006B68DC" w:rsidP="009040D4">
      <w:pPr>
        <w:pStyle w:val="affd"/>
        <w:numPr>
          <w:ilvl w:val="0"/>
          <w:numId w:val="110"/>
        </w:numPr>
        <w:autoSpaceDE w:val="0"/>
        <w:autoSpaceDN w:val="0"/>
        <w:adjustRightInd w:val="0"/>
        <w:ind w:leftChars="0"/>
        <w:rPr>
          <w:rFonts w:ascii="標楷體" w:eastAsia="標楷體" w:hAnsi="標楷體"/>
        </w:rPr>
      </w:pPr>
      <w:r w:rsidRPr="00BC2754">
        <w:rPr>
          <w:rFonts w:ascii="標楷體" w:eastAsia="標楷體" w:hAnsi="標楷體" w:hint="eastAsia"/>
        </w:rPr>
        <w:t>實施對象</w:t>
      </w:r>
      <w:r w:rsidRPr="00BC2754">
        <w:rPr>
          <w:rFonts w:ascii="標楷體" w:eastAsia="標楷體" w:hAnsi="標楷體"/>
        </w:rPr>
        <w:t>:</w:t>
      </w:r>
    </w:p>
    <w:p w:rsidR="006B68DC" w:rsidRPr="00BC2754" w:rsidRDefault="006B68DC" w:rsidP="00C8377B">
      <w:pPr>
        <w:pStyle w:val="affd"/>
        <w:spacing w:line="460" w:lineRule="exact"/>
        <w:ind w:leftChars="0"/>
        <w:rPr>
          <w:rFonts w:ascii="標楷體" w:eastAsia="標楷體" w:hAnsi="標楷體"/>
          <w:b/>
        </w:rPr>
      </w:pPr>
      <w:r w:rsidRPr="00BC2754">
        <w:rPr>
          <w:rFonts w:ascii="標楷體" w:eastAsia="標楷體" w:hAnsi="標楷體" w:hint="eastAsia"/>
        </w:rPr>
        <w:t>屏二區</w:t>
      </w:r>
      <w:r w:rsidRPr="00BC2754">
        <w:rPr>
          <w:rFonts w:ascii="標楷體" w:eastAsia="標楷體" w:hAnsi="標楷體"/>
        </w:rPr>
        <w:t>9</w:t>
      </w:r>
      <w:r w:rsidRPr="00BC2754">
        <w:rPr>
          <w:rFonts w:ascii="標楷體" w:eastAsia="標楷體" w:hAnsi="標楷體" w:hint="eastAsia"/>
        </w:rPr>
        <w:t>校高中職適性輔導轉學一年級之學生，得向原學校提出申請</w:t>
      </w:r>
    </w:p>
    <w:p w:rsidR="006B68DC" w:rsidRPr="00BC2754" w:rsidRDefault="006B68DC" w:rsidP="009040D4">
      <w:pPr>
        <w:pStyle w:val="affd"/>
        <w:numPr>
          <w:ilvl w:val="0"/>
          <w:numId w:val="110"/>
        </w:numPr>
        <w:autoSpaceDE w:val="0"/>
        <w:autoSpaceDN w:val="0"/>
        <w:adjustRightInd w:val="0"/>
        <w:ind w:leftChars="0"/>
        <w:rPr>
          <w:rFonts w:ascii="標楷體" w:eastAsia="標楷體" w:hAnsi="標楷體"/>
        </w:rPr>
      </w:pPr>
      <w:r w:rsidRPr="00BC2754">
        <w:rPr>
          <w:rFonts w:ascii="標楷體" w:eastAsia="標楷體" w:hAnsi="標楷體" w:hint="eastAsia"/>
        </w:rPr>
        <w:t>實施內容</w:t>
      </w:r>
      <w:r w:rsidRPr="00BC2754">
        <w:rPr>
          <w:rFonts w:ascii="標楷體" w:eastAsia="標楷體" w:hAnsi="標楷體"/>
        </w:rPr>
        <w:t>:</w:t>
      </w:r>
    </w:p>
    <w:p w:rsidR="006B68DC" w:rsidRPr="00BC2754" w:rsidRDefault="006B68DC" w:rsidP="009040D4">
      <w:pPr>
        <w:pStyle w:val="affd"/>
        <w:numPr>
          <w:ilvl w:val="0"/>
          <w:numId w:val="113"/>
        </w:numPr>
        <w:tabs>
          <w:tab w:val="left" w:pos="851"/>
          <w:tab w:val="left" w:pos="993"/>
        </w:tabs>
        <w:autoSpaceDE w:val="0"/>
        <w:autoSpaceDN w:val="0"/>
        <w:adjustRightInd w:val="0"/>
        <w:spacing w:line="460" w:lineRule="exact"/>
        <w:ind w:leftChars="0" w:left="567" w:hanging="141"/>
        <w:rPr>
          <w:rFonts w:ascii="標楷體" w:eastAsia="標楷體" w:hAnsi="標楷體" w:cs="新細明體"/>
          <w:kern w:val="0"/>
          <w:sz w:val="22"/>
        </w:rPr>
      </w:pPr>
      <w:r w:rsidRPr="00BC2754">
        <w:rPr>
          <w:rFonts w:ascii="標楷體" w:eastAsia="標楷體" w:hAnsi="標楷體" w:hint="eastAsia"/>
        </w:rPr>
        <w:t>實施時間：</w:t>
      </w:r>
      <w:r w:rsidRPr="00BC2754">
        <w:rPr>
          <w:rFonts w:ascii="標楷體" w:eastAsia="標楷體" w:hAnsi="標楷體" w:cs="新細明體" w:hint="eastAsia"/>
          <w:kern w:val="0"/>
        </w:rPr>
        <w:t>申請適性轉學者，應於一年級第二學期三月三十一日前，</w:t>
      </w:r>
      <w:r w:rsidRPr="00BC2754">
        <w:rPr>
          <w:rFonts w:ascii="標楷體" w:eastAsia="標楷體" w:hAnsi="標楷體" w:hint="eastAsia"/>
        </w:rPr>
        <w:t>得向原學校提出申請。</w:t>
      </w:r>
    </w:p>
    <w:p w:rsidR="006B68DC" w:rsidRPr="00BC2754" w:rsidRDefault="006B68DC" w:rsidP="00C8377B">
      <w:pPr>
        <w:autoSpaceDE w:val="0"/>
        <w:autoSpaceDN w:val="0"/>
        <w:adjustRightInd w:val="0"/>
        <w:rPr>
          <w:rFonts w:ascii="標楷體" w:eastAsia="標楷體" w:hAnsi="標楷體" w:cs="新細明體"/>
          <w:kern w:val="0"/>
          <w:szCs w:val="24"/>
        </w:rPr>
      </w:pPr>
      <w:r w:rsidRPr="00BC2754">
        <w:rPr>
          <w:rFonts w:ascii="標楷體" w:eastAsia="標楷體" w:hAnsi="標楷體"/>
          <w:szCs w:val="24"/>
        </w:rPr>
        <w:t xml:space="preserve">   </w:t>
      </w:r>
      <w:r w:rsidRPr="00BC2754">
        <w:rPr>
          <w:rFonts w:ascii="標楷體" w:eastAsia="標楷體" w:hAnsi="標楷體" w:hint="eastAsia"/>
          <w:szCs w:val="24"/>
        </w:rPr>
        <w:t>二、申請者檢附下列文件</w:t>
      </w:r>
      <w:r w:rsidRPr="00BC2754">
        <w:rPr>
          <w:rFonts w:ascii="標楷體" w:eastAsia="標楷體" w:hAnsi="標楷體"/>
          <w:szCs w:val="24"/>
        </w:rPr>
        <w:t xml:space="preserve">: </w:t>
      </w:r>
    </w:p>
    <w:p w:rsidR="006B68DC" w:rsidRPr="00BC2754" w:rsidRDefault="006B68DC" w:rsidP="009040D4">
      <w:pPr>
        <w:pStyle w:val="affd"/>
        <w:numPr>
          <w:ilvl w:val="0"/>
          <w:numId w:val="115"/>
        </w:numPr>
        <w:autoSpaceDE w:val="0"/>
        <w:autoSpaceDN w:val="0"/>
        <w:adjustRightInd w:val="0"/>
        <w:ind w:leftChars="0" w:left="1276" w:hanging="709"/>
        <w:rPr>
          <w:rFonts w:ascii="標楷體" w:eastAsia="標楷體" w:hAnsi="標楷體" w:cs="新細明體"/>
          <w:kern w:val="0"/>
        </w:rPr>
      </w:pPr>
      <w:r w:rsidRPr="00BC2754">
        <w:rPr>
          <w:rFonts w:ascii="標楷體" w:eastAsia="標楷體" w:hAnsi="標楷體" w:cs="新細明體" w:hint="eastAsia"/>
          <w:kern w:val="0"/>
        </w:rPr>
        <w:t>經導師及輔導教師簽名之適性輔導紀錄，其內容包括生活、學習及生涯等輔導。</w:t>
      </w:r>
    </w:p>
    <w:p w:rsidR="006B68DC" w:rsidRPr="00BC2754" w:rsidRDefault="006B68DC" w:rsidP="009040D4">
      <w:pPr>
        <w:pStyle w:val="affd"/>
        <w:numPr>
          <w:ilvl w:val="0"/>
          <w:numId w:val="115"/>
        </w:numPr>
        <w:tabs>
          <w:tab w:val="left" w:pos="1276"/>
        </w:tabs>
        <w:autoSpaceDE w:val="0"/>
        <w:autoSpaceDN w:val="0"/>
        <w:adjustRightInd w:val="0"/>
        <w:ind w:leftChars="0" w:hanging="393"/>
        <w:rPr>
          <w:rFonts w:ascii="標楷體" w:eastAsia="標楷體" w:hAnsi="標楷體" w:cs="新細明體"/>
          <w:kern w:val="0"/>
        </w:rPr>
      </w:pPr>
      <w:r w:rsidRPr="00BC2754">
        <w:rPr>
          <w:rFonts w:ascii="標楷體" w:eastAsia="標楷體" w:hAnsi="標楷體" w:cs="新細明體" w:hint="eastAsia"/>
          <w:kern w:val="0"/>
        </w:rPr>
        <w:t>家長同意書。</w:t>
      </w:r>
    </w:p>
    <w:p w:rsidR="006B68DC" w:rsidRPr="00BC2754" w:rsidRDefault="006B68DC" w:rsidP="009040D4">
      <w:pPr>
        <w:pStyle w:val="affd"/>
        <w:numPr>
          <w:ilvl w:val="0"/>
          <w:numId w:val="115"/>
        </w:numPr>
        <w:autoSpaceDE w:val="0"/>
        <w:autoSpaceDN w:val="0"/>
        <w:adjustRightInd w:val="0"/>
        <w:ind w:leftChars="0" w:hanging="393"/>
        <w:rPr>
          <w:rFonts w:ascii="標楷體" w:eastAsia="標楷體" w:hAnsi="標楷體" w:cs="新細明體"/>
          <w:kern w:val="0"/>
        </w:rPr>
      </w:pPr>
      <w:r w:rsidRPr="00BC2754">
        <w:rPr>
          <w:rFonts w:ascii="標楷體" w:eastAsia="標楷體" w:hAnsi="標楷體" w:cs="新細明體" w:hint="eastAsia"/>
          <w:kern w:val="0"/>
        </w:rPr>
        <w:t>申請適性轉學者，其成績單。</w:t>
      </w:r>
    </w:p>
    <w:p w:rsidR="006B68DC" w:rsidRPr="00BC2754" w:rsidRDefault="006B68DC" w:rsidP="009040D4">
      <w:pPr>
        <w:pStyle w:val="affd"/>
        <w:numPr>
          <w:ilvl w:val="0"/>
          <w:numId w:val="115"/>
        </w:numPr>
        <w:autoSpaceDE w:val="0"/>
        <w:autoSpaceDN w:val="0"/>
        <w:adjustRightInd w:val="0"/>
        <w:ind w:leftChars="0" w:hanging="393"/>
        <w:rPr>
          <w:rFonts w:ascii="標楷體" w:eastAsia="標楷體" w:hAnsi="標楷體" w:cs="新細明體"/>
          <w:kern w:val="0"/>
        </w:rPr>
      </w:pPr>
      <w:r w:rsidRPr="00BC2754">
        <w:rPr>
          <w:rFonts w:ascii="標楷體" w:eastAsia="標楷體" w:hAnsi="標楷體" w:cs="新細明體" w:hint="eastAsia"/>
          <w:kern w:val="0"/>
        </w:rPr>
        <w:t>其他經學校指定之文件。</w:t>
      </w:r>
    </w:p>
    <w:p w:rsidR="006B68DC" w:rsidRPr="00BC2754" w:rsidRDefault="006B68DC" w:rsidP="00C8377B">
      <w:pPr>
        <w:tabs>
          <w:tab w:val="left" w:pos="851"/>
          <w:tab w:val="left" w:pos="993"/>
        </w:tabs>
        <w:autoSpaceDE w:val="0"/>
        <w:autoSpaceDN w:val="0"/>
        <w:adjustRightInd w:val="0"/>
        <w:spacing w:line="460" w:lineRule="exact"/>
        <w:rPr>
          <w:rFonts w:ascii="新細明體" w:cs="新細明體"/>
          <w:kern w:val="0"/>
          <w:sz w:val="22"/>
        </w:rPr>
      </w:pPr>
      <w:r w:rsidRPr="00BC2754">
        <w:rPr>
          <w:rFonts w:ascii="標楷體" w:eastAsia="標楷體" w:hAnsi="標楷體"/>
          <w:szCs w:val="24"/>
        </w:rPr>
        <w:t xml:space="preserve">   </w:t>
      </w:r>
      <w:r w:rsidRPr="00BC2754">
        <w:rPr>
          <w:rFonts w:ascii="標楷體" w:eastAsia="標楷體" w:hAnsi="標楷體" w:hint="eastAsia"/>
          <w:szCs w:val="24"/>
        </w:rPr>
        <w:t>三</w:t>
      </w:r>
      <w:r w:rsidRPr="00BC2754">
        <w:rPr>
          <w:rFonts w:ascii="新細明體" w:hAnsi="新細明體" w:hint="eastAsia"/>
          <w:szCs w:val="24"/>
        </w:rPr>
        <w:t>、</w:t>
      </w:r>
      <w:r w:rsidRPr="00BC2754">
        <w:rPr>
          <w:rFonts w:ascii="標楷體" w:eastAsia="標楷體" w:hAnsi="標楷體" w:hint="eastAsia"/>
          <w:szCs w:val="24"/>
        </w:rPr>
        <w:t>實施流程：</w:t>
      </w:r>
    </w:p>
    <w:p w:rsidR="006B68DC" w:rsidRPr="00BC2754" w:rsidRDefault="006B68DC" w:rsidP="009040D4">
      <w:pPr>
        <w:pStyle w:val="affd"/>
        <w:numPr>
          <w:ilvl w:val="0"/>
          <w:numId w:val="114"/>
        </w:numPr>
        <w:tabs>
          <w:tab w:val="left" w:pos="851"/>
        </w:tabs>
        <w:autoSpaceDE w:val="0"/>
        <w:autoSpaceDN w:val="0"/>
        <w:adjustRightInd w:val="0"/>
        <w:spacing w:line="460" w:lineRule="exact"/>
        <w:ind w:leftChars="0"/>
        <w:rPr>
          <w:rFonts w:ascii="標楷體" w:eastAsia="標楷體" w:hAnsi="標楷體" w:cs="新細明體"/>
          <w:kern w:val="0"/>
        </w:rPr>
      </w:pPr>
      <w:r w:rsidRPr="00BC2754">
        <w:rPr>
          <w:rFonts w:ascii="標楷體" w:eastAsia="標楷體" w:hAnsi="標楷體" w:cs="新細明體" w:hint="eastAsia"/>
          <w:kern w:val="0"/>
        </w:rPr>
        <w:t>各學校應彙整適性轉學申請案，向委員會提出。</w:t>
      </w:r>
    </w:p>
    <w:p w:rsidR="006B68DC" w:rsidRPr="00BC2754" w:rsidRDefault="006B68DC" w:rsidP="009040D4">
      <w:pPr>
        <w:pStyle w:val="affd"/>
        <w:numPr>
          <w:ilvl w:val="0"/>
          <w:numId w:val="114"/>
        </w:numPr>
        <w:tabs>
          <w:tab w:val="left" w:pos="851"/>
          <w:tab w:val="left" w:pos="993"/>
        </w:tabs>
        <w:autoSpaceDE w:val="0"/>
        <w:autoSpaceDN w:val="0"/>
        <w:adjustRightInd w:val="0"/>
        <w:spacing w:line="460" w:lineRule="exact"/>
        <w:ind w:leftChars="0" w:left="567" w:firstLine="0"/>
        <w:rPr>
          <w:rFonts w:ascii="新細明體" w:cs="新細明體"/>
          <w:kern w:val="0"/>
          <w:sz w:val="22"/>
        </w:rPr>
      </w:pPr>
      <w:r w:rsidRPr="00BC2754">
        <w:rPr>
          <w:rFonts w:ascii="標楷體" w:eastAsia="標楷體" w:hAnsi="標楷體" w:cs="新細明體" w:hint="eastAsia"/>
          <w:kern w:val="0"/>
        </w:rPr>
        <w:t>委員會收受後，應於每年五月召開適性轉學審查會議，依規定審查校際適性</w:t>
      </w:r>
    </w:p>
    <w:p w:rsidR="006B68DC" w:rsidRPr="00BC2754" w:rsidRDefault="006B68DC" w:rsidP="00C8377B">
      <w:pPr>
        <w:pStyle w:val="affd"/>
        <w:tabs>
          <w:tab w:val="left" w:pos="851"/>
          <w:tab w:val="left" w:pos="993"/>
        </w:tabs>
        <w:autoSpaceDE w:val="0"/>
        <w:autoSpaceDN w:val="0"/>
        <w:adjustRightInd w:val="0"/>
        <w:spacing w:line="460" w:lineRule="exact"/>
        <w:ind w:leftChars="0" w:left="567"/>
        <w:rPr>
          <w:rFonts w:ascii="新細明體" w:cs="新細明體"/>
          <w:kern w:val="0"/>
          <w:sz w:val="22"/>
        </w:rPr>
      </w:pPr>
      <w:r w:rsidRPr="00BC2754">
        <w:rPr>
          <w:rFonts w:ascii="標楷體" w:eastAsia="標楷體" w:hAnsi="標楷體" w:cs="新細明體"/>
          <w:kern w:val="0"/>
        </w:rPr>
        <w:t xml:space="preserve">       </w:t>
      </w:r>
      <w:r w:rsidRPr="00BC2754">
        <w:rPr>
          <w:rFonts w:ascii="標楷體" w:eastAsia="標楷體" w:hAnsi="標楷體" w:cs="新細明體" w:hint="eastAsia"/>
          <w:kern w:val="0"/>
        </w:rPr>
        <w:t>轉學申請案。</w:t>
      </w:r>
    </w:p>
    <w:p w:rsidR="006B68DC" w:rsidRPr="00BC2754" w:rsidRDefault="006B68DC" w:rsidP="009040D4">
      <w:pPr>
        <w:pStyle w:val="affd"/>
        <w:numPr>
          <w:ilvl w:val="0"/>
          <w:numId w:val="114"/>
        </w:numPr>
        <w:tabs>
          <w:tab w:val="left" w:pos="851"/>
          <w:tab w:val="left" w:pos="993"/>
        </w:tabs>
        <w:autoSpaceDE w:val="0"/>
        <w:autoSpaceDN w:val="0"/>
        <w:adjustRightInd w:val="0"/>
        <w:spacing w:line="460" w:lineRule="exact"/>
        <w:ind w:leftChars="0" w:left="567" w:firstLine="0"/>
        <w:rPr>
          <w:rFonts w:ascii="標楷體" w:eastAsia="標楷體" w:hAnsi="標楷體" w:cs="新細明體"/>
          <w:kern w:val="0"/>
          <w:sz w:val="22"/>
        </w:rPr>
      </w:pPr>
      <w:r w:rsidRPr="00BC2754">
        <w:rPr>
          <w:rFonts w:ascii="標楷體" w:eastAsia="標楷體" w:hAnsi="標楷體" w:cs="新細明體" w:hint="eastAsia"/>
          <w:kern w:val="0"/>
          <w:sz w:val="22"/>
        </w:rPr>
        <w:t>審查結果通過者，由委員會公告錄取名單，並由前項之學校將審查結果（包括不通</w:t>
      </w:r>
    </w:p>
    <w:p w:rsidR="006B68DC" w:rsidRPr="00BC2754" w:rsidRDefault="006B68DC" w:rsidP="00C8377B">
      <w:pPr>
        <w:tabs>
          <w:tab w:val="left" w:pos="851"/>
          <w:tab w:val="left" w:pos="993"/>
        </w:tabs>
        <w:autoSpaceDE w:val="0"/>
        <w:autoSpaceDN w:val="0"/>
        <w:adjustRightInd w:val="0"/>
        <w:spacing w:line="460" w:lineRule="exact"/>
        <w:ind w:left="567"/>
        <w:rPr>
          <w:rFonts w:ascii="標楷體" w:eastAsia="標楷體" w:hAnsi="標楷體" w:cs="新細明體"/>
          <w:kern w:val="0"/>
          <w:sz w:val="22"/>
        </w:rPr>
      </w:pPr>
      <w:r w:rsidRPr="00BC2754">
        <w:rPr>
          <w:rFonts w:ascii="標楷體" w:eastAsia="標楷體" w:hAnsi="標楷體" w:cs="新細明體"/>
          <w:kern w:val="0"/>
          <w:sz w:val="22"/>
        </w:rPr>
        <w:t xml:space="preserve">        </w:t>
      </w:r>
      <w:r w:rsidRPr="00BC2754">
        <w:rPr>
          <w:rFonts w:ascii="標楷體" w:eastAsia="標楷體" w:hAnsi="標楷體" w:cs="新細明體" w:hint="eastAsia"/>
          <w:kern w:val="0"/>
          <w:sz w:val="22"/>
        </w:rPr>
        <w:t>過者）通知學生。學生對前項審查結果有異議者，應自收受通知之日起三日內，向各適性轉</w:t>
      </w:r>
    </w:p>
    <w:p w:rsidR="006B68DC" w:rsidRPr="00BC2754" w:rsidRDefault="006B68DC" w:rsidP="00C8377B">
      <w:pPr>
        <w:tabs>
          <w:tab w:val="left" w:pos="851"/>
          <w:tab w:val="left" w:pos="993"/>
        </w:tabs>
        <w:autoSpaceDE w:val="0"/>
        <w:autoSpaceDN w:val="0"/>
        <w:adjustRightInd w:val="0"/>
        <w:spacing w:line="460" w:lineRule="exact"/>
        <w:ind w:left="567"/>
        <w:rPr>
          <w:rFonts w:ascii="標楷體" w:eastAsia="標楷體" w:hAnsi="標楷體"/>
          <w:szCs w:val="24"/>
        </w:rPr>
      </w:pPr>
      <w:r w:rsidRPr="00BC2754">
        <w:rPr>
          <w:rFonts w:ascii="標楷體" w:eastAsia="標楷體" w:hAnsi="標楷體" w:cs="新細明體"/>
          <w:kern w:val="0"/>
          <w:sz w:val="22"/>
        </w:rPr>
        <w:t xml:space="preserve">        </w:t>
      </w:r>
      <w:r w:rsidRPr="00BC2754">
        <w:rPr>
          <w:rFonts w:ascii="標楷體" w:eastAsia="標楷體" w:hAnsi="標楷體" w:cs="新細明體" w:hint="eastAsia"/>
          <w:kern w:val="0"/>
          <w:sz w:val="22"/>
        </w:rPr>
        <w:t>學委員會申復；申復案之審查結果，應通知學校轉知學生。</w:t>
      </w:r>
    </w:p>
    <w:p w:rsidR="006B68DC" w:rsidRPr="00BC2754" w:rsidRDefault="006B68DC" w:rsidP="009040D4">
      <w:pPr>
        <w:pStyle w:val="affd"/>
        <w:numPr>
          <w:ilvl w:val="0"/>
          <w:numId w:val="110"/>
        </w:numPr>
        <w:autoSpaceDE w:val="0"/>
        <w:autoSpaceDN w:val="0"/>
        <w:adjustRightInd w:val="0"/>
        <w:spacing w:line="460" w:lineRule="exact"/>
        <w:ind w:leftChars="0" w:left="567" w:hanging="567"/>
        <w:rPr>
          <w:rFonts w:ascii="標楷體" w:eastAsia="標楷體" w:hAnsi="標楷體"/>
          <w:b/>
        </w:rPr>
      </w:pPr>
      <w:r w:rsidRPr="00BC2754">
        <w:rPr>
          <w:rFonts w:ascii="標楷體" w:eastAsia="標楷體" w:hAnsi="標楷體" w:hint="eastAsia"/>
        </w:rPr>
        <w:t>經費</w:t>
      </w:r>
      <w:r w:rsidRPr="00BC2754">
        <w:rPr>
          <w:rFonts w:ascii="標楷體" w:eastAsia="標楷體" w:hAnsi="標楷體"/>
        </w:rPr>
        <w:t>:</w:t>
      </w:r>
    </w:p>
    <w:p w:rsidR="006B68DC" w:rsidRPr="00BC2754" w:rsidRDefault="006B68DC" w:rsidP="00C8377B">
      <w:pPr>
        <w:pStyle w:val="affd"/>
        <w:autoSpaceDE w:val="0"/>
        <w:autoSpaceDN w:val="0"/>
        <w:adjustRightInd w:val="0"/>
        <w:spacing w:line="460" w:lineRule="exact"/>
        <w:ind w:leftChars="0" w:left="567"/>
        <w:rPr>
          <w:rFonts w:ascii="標楷體" w:eastAsia="標楷體" w:hAnsi="標楷體"/>
        </w:rPr>
      </w:pPr>
      <w:r w:rsidRPr="00BC2754">
        <w:rPr>
          <w:rFonts w:ascii="標楷體" w:eastAsia="標楷體" w:hAnsi="標楷體" w:hint="eastAsia"/>
        </w:rPr>
        <w:t>由均質化計畫經費支應</w:t>
      </w:r>
      <w:r w:rsidRPr="00BC2754">
        <w:rPr>
          <w:rFonts w:ascii="新細明體" w:hAnsi="新細明體" w:hint="eastAsia"/>
        </w:rPr>
        <w:t>。</w:t>
      </w:r>
    </w:p>
    <w:p w:rsidR="006B68DC" w:rsidRPr="00BC2754" w:rsidRDefault="006B68DC" w:rsidP="009040D4">
      <w:pPr>
        <w:pStyle w:val="affd"/>
        <w:numPr>
          <w:ilvl w:val="0"/>
          <w:numId w:val="110"/>
        </w:numPr>
        <w:autoSpaceDE w:val="0"/>
        <w:autoSpaceDN w:val="0"/>
        <w:adjustRightInd w:val="0"/>
        <w:spacing w:line="460" w:lineRule="exact"/>
        <w:ind w:leftChars="0" w:left="567" w:hanging="567"/>
        <w:rPr>
          <w:rFonts w:ascii="標楷體" w:eastAsia="標楷體" w:hAnsi="標楷體"/>
        </w:rPr>
        <w:sectPr w:rsidR="006B68DC" w:rsidRPr="00BC2754" w:rsidSect="00EF6463">
          <w:pgSz w:w="11906" w:h="16838"/>
          <w:pgMar w:top="851" w:right="851" w:bottom="851" w:left="851" w:header="680" w:footer="737" w:gutter="0"/>
          <w:cols w:space="425"/>
          <w:docGrid w:type="lines" w:linePitch="360"/>
        </w:sectPr>
      </w:pPr>
      <w:r w:rsidRPr="00BC2754">
        <w:rPr>
          <w:rFonts w:ascii="標楷體" w:eastAsia="標楷體" w:hAnsi="標楷體" w:hint="eastAsia"/>
        </w:rPr>
        <w:t>本計畫由屏二區適性輔導轉學委員會通過後公佈實施，修正時亦同。</w:t>
      </w:r>
    </w:p>
    <w:p w:rsidR="006B68DC" w:rsidRPr="00BC2754" w:rsidRDefault="006B68DC" w:rsidP="00C8377B">
      <w:pPr>
        <w:jc w:val="center"/>
        <w:rPr>
          <w:rFonts w:ascii="標楷體" w:eastAsia="標楷體" w:hAnsi="標楷體"/>
          <w:spacing w:val="44"/>
          <w:szCs w:val="24"/>
        </w:rPr>
      </w:pPr>
      <w:r w:rsidRPr="00BC2754">
        <w:rPr>
          <w:rFonts w:ascii="標楷體" w:eastAsia="標楷體" w:hAnsi="標楷體" w:hint="eastAsia"/>
          <w:spacing w:val="44"/>
          <w:szCs w:val="24"/>
        </w:rPr>
        <w:t>屏二區</w:t>
      </w:r>
      <w:r w:rsidRPr="00BC2754">
        <w:rPr>
          <w:rFonts w:ascii="標楷體" w:eastAsia="標楷體" w:hAnsi="標楷體"/>
          <w:spacing w:val="44"/>
          <w:szCs w:val="24"/>
        </w:rPr>
        <w:t>103</w:t>
      </w:r>
      <w:r w:rsidRPr="00BC2754">
        <w:rPr>
          <w:rFonts w:ascii="標楷體" w:eastAsia="標楷體" w:hAnsi="標楷體" w:hint="eastAsia"/>
          <w:spacing w:val="44"/>
          <w:szCs w:val="24"/>
        </w:rPr>
        <w:t>學年度適性轉學申請書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7"/>
        <w:gridCol w:w="1067"/>
        <w:gridCol w:w="1036"/>
        <w:gridCol w:w="686"/>
        <w:gridCol w:w="15"/>
        <w:gridCol w:w="169"/>
        <w:gridCol w:w="888"/>
        <w:gridCol w:w="865"/>
        <w:gridCol w:w="698"/>
        <w:gridCol w:w="544"/>
        <w:gridCol w:w="171"/>
        <w:gridCol w:w="571"/>
        <w:gridCol w:w="442"/>
        <w:gridCol w:w="183"/>
        <w:gridCol w:w="1598"/>
      </w:tblGrid>
      <w:tr w:rsidR="006B68DC" w:rsidRPr="00BC2754" w:rsidTr="002B4A95">
        <w:trPr>
          <w:trHeight w:hRule="exact" w:val="851"/>
          <w:jc w:val="center"/>
        </w:trPr>
        <w:tc>
          <w:tcPr>
            <w:tcW w:w="714" w:type="pct"/>
            <w:vMerge w:val="restart"/>
            <w:textDirection w:val="tbRlV"/>
            <w:vAlign w:val="center"/>
          </w:tcPr>
          <w:p w:rsidR="006B68DC" w:rsidRPr="002B4A95" w:rsidRDefault="006B68DC" w:rsidP="002B4A95">
            <w:pPr>
              <w:ind w:left="113" w:right="113"/>
              <w:jc w:val="center"/>
              <w:rPr>
                <w:rFonts w:ascii="標楷體" w:eastAsia="標楷體" w:hAnsi="標楷體"/>
                <w:szCs w:val="24"/>
              </w:rPr>
            </w:pPr>
            <w:r w:rsidRPr="002B4A95">
              <w:rPr>
                <w:rFonts w:ascii="標楷體" w:eastAsia="標楷體" w:hAnsi="標楷體" w:hint="eastAsia"/>
                <w:szCs w:val="24"/>
              </w:rPr>
              <w:t>學生基本資料</w:t>
            </w:r>
          </w:p>
        </w:tc>
        <w:tc>
          <w:tcPr>
            <w:tcW w:w="512" w:type="pct"/>
          </w:tcPr>
          <w:p w:rsidR="006B68DC" w:rsidRPr="002B4A95" w:rsidRDefault="006B68DC" w:rsidP="00C8377B">
            <w:pPr>
              <w:rPr>
                <w:rFonts w:ascii="標楷體" w:eastAsia="標楷體" w:hAnsi="標楷體"/>
                <w:szCs w:val="24"/>
              </w:rPr>
            </w:pPr>
            <w:r w:rsidRPr="002B4A95">
              <w:rPr>
                <w:rFonts w:ascii="標楷體" w:eastAsia="標楷體" w:hAnsi="標楷體" w:hint="eastAsia"/>
                <w:szCs w:val="24"/>
              </w:rPr>
              <w:t>姓名</w:t>
            </w:r>
          </w:p>
        </w:tc>
        <w:tc>
          <w:tcPr>
            <w:tcW w:w="833" w:type="pct"/>
            <w:gridSpan w:val="3"/>
          </w:tcPr>
          <w:p w:rsidR="006B68DC" w:rsidRPr="002B4A95" w:rsidRDefault="006B68DC" w:rsidP="00C8377B">
            <w:pPr>
              <w:rPr>
                <w:rFonts w:ascii="標楷體" w:eastAsia="標楷體" w:hAnsi="標楷體"/>
                <w:szCs w:val="24"/>
              </w:rPr>
            </w:pPr>
          </w:p>
        </w:tc>
        <w:tc>
          <w:tcPr>
            <w:tcW w:w="506" w:type="pct"/>
            <w:gridSpan w:val="2"/>
          </w:tcPr>
          <w:p w:rsidR="006B68DC" w:rsidRPr="002B4A95" w:rsidRDefault="006B68DC" w:rsidP="00C8377B">
            <w:pPr>
              <w:rPr>
                <w:rFonts w:ascii="標楷體" w:eastAsia="標楷體" w:hAnsi="標楷體"/>
                <w:szCs w:val="24"/>
              </w:rPr>
            </w:pPr>
            <w:r w:rsidRPr="002B4A95">
              <w:rPr>
                <w:rFonts w:ascii="標楷體" w:eastAsia="標楷體" w:hAnsi="標楷體" w:hint="eastAsia"/>
                <w:szCs w:val="24"/>
              </w:rPr>
              <w:t>性別</w:t>
            </w:r>
          </w:p>
        </w:tc>
        <w:tc>
          <w:tcPr>
            <w:tcW w:w="750" w:type="pct"/>
            <w:gridSpan w:val="2"/>
          </w:tcPr>
          <w:p w:rsidR="006B68DC" w:rsidRPr="002B4A95" w:rsidRDefault="006B68DC" w:rsidP="00C8377B">
            <w:pPr>
              <w:rPr>
                <w:rFonts w:ascii="標楷體" w:eastAsia="標楷體" w:hAnsi="標楷體"/>
                <w:szCs w:val="24"/>
              </w:rPr>
            </w:pPr>
          </w:p>
        </w:tc>
        <w:tc>
          <w:tcPr>
            <w:tcW w:w="917" w:type="pct"/>
            <w:gridSpan w:val="5"/>
          </w:tcPr>
          <w:p w:rsidR="006B68DC" w:rsidRPr="002B4A95" w:rsidRDefault="006B68DC" w:rsidP="00C8377B">
            <w:pPr>
              <w:rPr>
                <w:rFonts w:ascii="標楷體" w:eastAsia="標楷體" w:hAnsi="標楷體"/>
                <w:szCs w:val="24"/>
              </w:rPr>
            </w:pPr>
            <w:r w:rsidRPr="002B4A95">
              <w:rPr>
                <w:rFonts w:ascii="標楷體" w:eastAsia="標楷體" w:hAnsi="標楷體" w:hint="eastAsia"/>
                <w:szCs w:val="24"/>
              </w:rPr>
              <w:t>連絡電話</w:t>
            </w:r>
          </w:p>
        </w:tc>
        <w:tc>
          <w:tcPr>
            <w:tcW w:w="768" w:type="pct"/>
          </w:tcPr>
          <w:p w:rsidR="006B68DC" w:rsidRPr="002B4A95" w:rsidRDefault="006B68DC" w:rsidP="00C8377B">
            <w:pPr>
              <w:rPr>
                <w:rFonts w:ascii="標楷體" w:eastAsia="標楷體" w:hAnsi="標楷體"/>
                <w:szCs w:val="24"/>
              </w:rPr>
            </w:pPr>
          </w:p>
        </w:tc>
      </w:tr>
      <w:tr w:rsidR="006B68DC" w:rsidRPr="00BC2754" w:rsidTr="002B4A95">
        <w:trPr>
          <w:trHeight w:hRule="exact" w:val="637"/>
          <w:jc w:val="center"/>
        </w:trPr>
        <w:tc>
          <w:tcPr>
            <w:tcW w:w="714" w:type="pct"/>
            <w:vMerge/>
            <w:textDirection w:val="tbRlV"/>
            <w:vAlign w:val="center"/>
          </w:tcPr>
          <w:p w:rsidR="006B68DC" w:rsidRPr="002B4A95" w:rsidRDefault="006B68DC" w:rsidP="002B4A95">
            <w:pPr>
              <w:ind w:left="113" w:right="113"/>
              <w:jc w:val="center"/>
              <w:rPr>
                <w:rFonts w:ascii="標楷體" w:eastAsia="標楷體" w:hAnsi="標楷體"/>
                <w:szCs w:val="24"/>
              </w:rPr>
            </w:pPr>
          </w:p>
        </w:tc>
        <w:tc>
          <w:tcPr>
            <w:tcW w:w="1009" w:type="pct"/>
            <w:gridSpan w:val="2"/>
          </w:tcPr>
          <w:p w:rsidR="006B68DC" w:rsidRPr="002B4A95" w:rsidRDefault="006B68DC" w:rsidP="00C8377B">
            <w:pPr>
              <w:rPr>
                <w:rFonts w:ascii="標楷體" w:eastAsia="標楷體" w:hAnsi="標楷體"/>
                <w:szCs w:val="24"/>
              </w:rPr>
            </w:pPr>
            <w:r w:rsidRPr="002B4A95">
              <w:rPr>
                <w:rFonts w:ascii="標楷體" w:eastAsia="標楷體" w:hAnsi="標楷體" w:hint="eastAsia"/>
                <w:szCs w:val="24"/>
              </w:rPr>
              <w:t>出生年月日</w:t>
            </w:r>
          </w:p>
        </w:tc>
        <w:tc>
          <w:tcPr>
            <w:tcW w:w="1258" w:type="pct"/>
            <w:gridSpan w:val="5"/>
          </w:tcPr>
          <w:p w:rsidR="006B68DC" w:rsidRPr="002B4A95" w:rsidRDefault="006B68DC" w:rsidP="00C8377B">
            <w:pPr>
              <w:rPr>
                <w:rFonts w:ascii="標楷體" w:eastAsia="標楷體" w:hAnsi="標楷體"/>
                <w:szCs w:val="24"/>
              </w:rPr>
            </w:pPr>
            <w:r w:rsidRPr="002B4A95">
              <w:rPr>
                <w:rFonts w:ascii="標楷體" w:eastAsia="標楷體" w:hAnsi="標楷體"/>
                <w:szCs w:val="24"/>
              </w:rPr>
              <w:t xml:space="preserve">   </w:t>
            </w:r>
            <w:r w:rsidRPr="002B4A95">
              <w:rPr>
                <w:rFonts w:ascii="標楷體" w:eastAsia="標楷體" w:hAnsi="標楷體" w:hint="eastAsia"/>
                <w:szCs w:val="24"/>
              </w:rPr>
              <w:t>年</w:t>
            </w:r>
            <w:r w:rsidRPr="002B4A95">
              <w:rPr>
                <w:rFonts w:ascii="標楷體" w:eastAsia="標楷體" w:hAnsi="標楷體"/>
                <w:szCs w:val="24"/>
              </w:rPr>
              <w:t xml:space="preserve">  </w:t>
            </w:r>
            <w:r w:rsidRPr="002B4A95">
              <w:rPr>
                <w:rFonts w:ascii="標楷體" w:eastAsia="標楷體" w:hAnsi="標楷體" w:hint="eastAsia"/>
                <w:szCs w:val="24"/>
              </w:rPr>
              <w:t>月</w:t>
            </w:r>
            <w:r w:rsidRPr="002B4A95">
              <w:rPr>
                <w:rFonts w:ascii="標楷體" w:eastAsia="標楷體" w:hAnsi="標楷體"/>
                <w:szCs w:val="24"/>
              </w:rPr>
              <w:t xml:space="preserve">   </w:t>
            </w:r>
            <w:r w:rsidRPr="002B4A95">
              <w:rPr>
                <w:rFonts w:ascii="標楷體" w:eastAsia="標楷體" w:hAnsi="標楷體" w:hint="eastAsia"/>
                <w:szCs w:val="24"/>
              </w:rPr>
              <w:t>日</w:t>
            </w:r>
          </w:p>
        </w:tc>
        <w:tc>
          <w:tcPr>
            <w:tcW w:w="952" w:type="pct"/>
            <w:gridSpan w:val="4"/>
          </w:tcPr>
          <w:p w:rsidR="006B68DC" w:rsidRPr="002B4A95" w:rsidRDefault="006B68DC" w:rsidP="00C8377B">
            <w:pPr>
              <w:rPr>
                <w:rFonts w:ascii="標楷體" w:eastAsia="標楷體" w:hAnsi="標楷體"/>
                <w:szCs w:val="24"/>
              </w:rPr>
            </w:pPr>
            <w:r w:rsidRPr="002B4A95">
              <w:rPr>
                <w:rFonts w:ascii="標楷體" w:eastAsia="標楷體" w:hAnsi="標楷體" w:hint="eastAsia"/>
                <w:szCs w:val="24"/>
              </w:rPr>
              <w:t>身分證統一編號</w:t>
            </w:r>
          </w:p>
        </w:tc>
        <w:tc>
          <w:tcPr>
            <w:tcW w:w="1068" w:type="pct"/>
            <w:gridSpan w:val="3"/>
          </w:tcPr>
          <w:p w:rsidR="006B68DC" w:rsidRPr="002B4A95" w:rsidRDefault="006B68DC" w:rsidP="00C8377B">
            <w:pPr>
              <w:rPr>
                <w:rFonts w:ascii="標楷體" w:eastAsia="標楷體" w:hAnsi="標楷體"/>
                <w:szCs w:val="24"/>
              </w:rPr>
            </w:pPr>
          </w:p>
        </w:tc>
      </w:tr>
      <w:tr w:rsidR="006B68DC" w:rsidRPr="00BC2754" w:rsidTr="002B4A95">
        <w:trPr>
          <w:trHeight w:hRule="exact" w:val="851"/>
          <w:jc w:val="center"/>
        </w:trPr>
        <w:tc>
          <w:tcPr>
            <w:tcW w:w="714" w:type="pct"/>
            <w:vMerge/>
            <w:textDirection w:val="tbRlV"/>
            <w:vAlign w:val="center"/>
          </w:tcPr>
          <w:p w:rsidR="006B68DC" w:rsidRPr="002B4A95" w:rsidRDefault="006B68DC" w:rsidP="002B4A95">
            <w:pPr>
              <w:ind w:left="113" w:right="113"/>
              <w:jc w:val="center"/>
              <w:rPr>
                <w:rFonts w:ascii="標楷體" w:eastAsia="標楷體" w:hAnsi="標楷體"/>
                <w:szCs w:val="24"/>
              </w:rPr>
            </w:pPr>
          </w:p>
        </w:tc>
        <w:tc>
          <w:tcPr>
            <w:tcW w:w="1009" w:type="pct"/>
            <w:gridSpan w:val="2"/>
          </w:tcPr>
          <w:p w:rsidR="006B68DC" w:rsidRPr="002B4A95" w:rsidRDefault="006B68DC" w:rsidP="00C8377B">
            <w:pPr>
              <w:rPr>
                <w:rFonts w:ascii="標楷體" w:eastAsia="標楷體" w:hAnsi="標楷體"/>
                <w:szCs w:val="24"/>
              </w:rPr>
            </w:pPr>
            <w:r w:rsidRPr="002B4A95">
              <w:rPr>
                <w:rFonts w:ascii="標楷體" w:eastAsia="標楷體" w:hAnsi="標楷體" w:hint="eastAsia"/>
                <w:szCs w:val="24"/>
              </w:rPr>
              <w:t>家長或監護人</w:t>
            </w:r>
          </w:p>
          <w:p w:rsidR="006B68DC" w:rsidRPr="002B4A95" w:rsidRDefault="006B68DC" w:rsidP="00C8377B">
            <w:pPr>
              <w:rPr>
                <w:rFonts w:ascii="標楷體" w:eastAsia="標楷體" w:hAnsi="標楷體"/>
                <w:szCs w:val="24"/>
              </w:rPr>
            </w:pPr>
            <w:r w:rsidRPr="002B4A95">
              <w:rPr>
                <w:rFonts w:ascii="標楷體" w:eastAsia="標楷體" w:hAnsi="標楷體" w:hint="eastAsia"/>
                <w:szCs w:val="24"/>
              </w:rPr>
              <w:t>簽章</w:t>
            </w:r>
          </w:p>
        </w:tc>
        <w:tc>
          <w:tcPr>
            <w:tcW w:w="843" w:type="pct"/>
            <w:gridSpan w:val="4"/>
          </w:tcPr>
          <w:p w:rsidR="006B68DC" w:rsidRPr="002B4A95" w:rsidRDefault="006B68DC" w:rsidP="00C8377B">
            <w:pPr>
              <w:rPr>
                <w:rFonts w:ascii="標楷體" w:eastAsia="標楷體" w:hAnsi="標楷體"/>
                <w:szCs w:val="24"/>
              </w:rPr>
            </w:pPr>
          </w:p>
        </w:tc>
        <w:tc>
          <w:tcPr>
            <w:tcW w:w="415" w:type="pct"/>
          </w:tcPr>
          <w:p w:rsidR="006B68DC" w:rsidRPr="002B4A95" w:rsidRDefault="006B68DC" w:rsidP="00C8377B">
            <w:pPr>
              <w:rPr>
                <w:rFonts w:ascii="標楷體" w:eastAsia="標楷體" w:hAnsi="標楷體"/>
                <w:szCs w:val="24"/>
              </w:rPr>
            </w:pPr>
            <w:r w:rsidRPr="002B4A95">
              <w:rPr>
                <w:rFonts w:ascii="標楷體" w:eastAsia="標楷體" w:hAnsi="標楷體" w:hint="eastAsia"/>
                <w:szCs w:val="24"/>
              </w:rPr>
              <w:t>關係</w:t>
            </w:r>
          </w:p>
        </w:tc>
        <w:tc>
          <w:tcPr>
            <w:tcW w:w="596" w:type="pct"/>
            <w:gridSpan w:val="2"/>
          </w:tcPr>
          <w:p w:rsidR="006B68DC" w:rsidRPr="002B4A95" w:rsidRDefault="006B68DC" w:rsidP="00C8377B">
            <w:pPr>
              <w:rPr>
                <w:rFonts w:ascii="標楷體" w:eastAsia="標楷體" w:hAnsi="標楷體"/>
                <w:szCs w:val="24"/>
              </w:rPr>
            </w:pPr>
          </w:p>
        </w:tc>
        <w:tc>
          <w:tcPr>
            <w:tcW w:w="568" w:type="pct"/>
            <w:gridSpan w:val="3"/>
          </w:tcPr>
          <w:p w:rsidR="006B68DC" w:rsidRPr="002B4A95" w:rsidRDefault="006B68DC" w:rsidP="00C8377B">
            <w:pPr>
              <w:rPr>
                <w:rFonts w:ascii="標楷體" w:eastAsia="標楷體" w:hAnsi="標楷體"/>
                <w:szCs w:val="24"/>
              </w:rPr>
            </w:pPr>
            <w:r w:rsidRPr="002B4A95">
              <w:rPr>
                <w:rFonts w:ascii="標楷體" w:eastAsia="標楷體" w:hAnsi="標楷體" w:hint="eastAsia"/>
                <w:szCs w:val="24"/>
              </w:rPr>
              <w:t>緊急聯絡電話</w:t>
            </w:r>
          </w:p>
        </w:tc>
        <w:tc>
          <w:tcPr>
            <w:tcW w:w="856" w:type="pct"/>
            <w:gridSpan w:val="2"/>
          </w:tcPr>
          <w:p w:rsidR="006B68DC" w:rsidRPr="002B4A95" w:rsidRDefault="006B68DC" w:rsidP="00C8377B">
            <w:pPr>
              <w:rPr>
                <w:rFonts w:ascii="標楷體" w:eastAsia="標楷體" w:hAnsi="標楷體"/>
                <w:szCs w:val="24"/>
              </w:rPr>
            </w:pPr>
          </w:p>
        </w:tc>
      </w:tr>
      <w:tr w:rsidR="006B68DC" w:rsidRPr="00BC2754" w:rsidTr="002B4A95">
        <w:trPr>
          <w:trHeight w:hRule="exact" w:val="851"/>
          <w:jc w:val="center"/>
        </w:trPr>
        <w:tc>
          <w:tcPr>
            <w:tcW w:w="714" w:type="pct"/>
            <w:vMerge/>
            <w:textDirection w:val="tbRlV"/>
            <w:vAlign w:val="center"/>
          </w:tcPr>
          <w:p w:rsidR="006B68DC" w:rsidRPr="002B4A95" w:rsidRDefault="006B68DC" w:rsidP="002B4A95">
            <w:pPr>
              <w:ind w:left="113" w:right="113"/>
              <w:jc w:val="center"/>
              <w:rPr>
                <w:rFonts w:ascii="標楷體" w:eastAsia="標楷體" w:hAnsi="標楷體"/>
                <w:szCs w:val="24"/>
              </w:rPr>
            </w:pPr>
          </w:p>
        </w:tc>
        <w:tc>
          <w:tcPr>
            <w:tcW w:w="1009" w:type="pct"/>
            <w:gridSpan w:val="2"/>
          </w:tcPr>
          <w:p w:rsidR="006B68DC" w:rsidRPr="002B4A95" w:rsidRDefault="006B68DC" w:rsidP="00C8377B">
            <w:pPr>
              <w:rPr>
                <w:rFonts w:ascii="標楷體" w:eastAsia="標楷體" w:hAnsi="標楷體"/>
                <w:szCs w:val="24"/>
              </w:rPr>
            </w:pPr>
            <w:r w:rsidRPr="002B4A95">
              <w:rPr>
                <w:rFonts w:ascii="標楷體" w:eastAsia="標楷體" w:hAnsi="標楷體" w:hint="eastAsia"/>
                <w:szCs w:val="24"/>
              </w:rPr>
              <w:t>戶籍所在地</w:t>
            </w:r>
          </w:p>
        </w:tc>
        <w:tc>
          <w:tcPr>
            <w:tcW w:w="1593" w:type="pct"/>
            <w:gridSpan w:val="6"/>
          </w:tcPr>
          <w:p w:rsidR="006B68DC" w:rsidRPr="002B4A95" w:rsidRDefault="006B68DC" w:rsidP="00C8377B">
            <w:pPr>
              <w:rPr>
                <w:rFonts w:ascii="標楷體" w:eastAsia="標楷體" w:hAnsi="標楷體"/>
                <w:szCs w:val="24"/>
              </w:rPr>
            </w:pPr>
          </w:p>
        </w:tc>
        <w:tc>
          <w:tcPr>
            <w:tcW w:w="343" w:type="pct"/>
            <w:gridSpan w:val="2"/>
          </w:tcPr>
          <w:p w:rsidR="006B68DC" w:rsidRPr="002B4A95" w:rsidRDefault="006B68DC" w:rsidP="00C8377B">
            <w:pPr>
              <w:rPr>
                <w:rFonts w:ascii="標楷體" w:eastAsia="標楷體" w:hAnsi="標楷體"/>
                <w:szCs w:val="24"/>
              </w:rPr>
            </w:pPr>
            <w:r w:rsidRPr="002B4A95">
              <w:rPr>
                <w:rFonts w:ascii="標楷體" w:eastAsia="標楷體" w:hAnsi="標楷體" w:hint="eastAsia"/>
                <w:szCs w:val="24"/>
              </w:rPr>
              <w:t>電話</w:t>
            </w:r>
          </w:p>
        </w:tc>
        <w:tc>
          <w:tcPr>
            <w:tcW w:w="1342" w:type="pct"/>
            <w:gridSpan w:val="4"/>
          </w:tcPr>
          <w:p w:rsidR="006B68DC" w:rsidRPr="002B4A95" w:rsidRDefault="006B68DC" w:rsidP="00C8377B">
            <w:pPr>
              <w:rPr>
                <w:rFonts w:ascii="標楷體" w:eastAsia="標楷體" w:hAnsi="標楷體"/>
                <w:szCs w:val="24"/>
              </w:rPr>
            </w:pPr>
          </w:p>
        </w:tc>
      </w:tr>
      <w:tr w:rsidR="006B68DC" w:rsidRPr="00BC2754" w:rsidTr="002B4A95">
        <w:trPr>
          <w:trHeight w:hRule="exact" w:val="851"/>
          <w:jc w:val="center"/>
        </w:trPr>
        <w:tc>
          <w:tcPr>
            <w:tcW w:w="714" w:type="pct"/>
            <w:vMerge/>
            <w:textDirection w:val="tbRlV"/>
            <w:vAlign w:val="center"/>
          </w:tcPr>
          <w:p w:rsidR="006B68DC" w:rsidRPr="002B4A95" w:rsidRDefault="006B68DC" w:rsidP="002B4A95">
            <w:pPr>
              <w:ind w:left="113" w:right="113"/>
              <w:jc w:val="center"/>
              <w:rPr>
                <w:rFonts w:ascii="標楷體" w:eastAsia="標楷體" w:hAnsi="標楷體"/>
                <w:szCs w:val="24"/>
              </w:rPr>
            </w:pPr>
          </w:p>
        </w:tc>
        <w:tc>
          <w:tcPr>
            <w:tcW w:w="1009" w:type="pct"/>
            <w:gridSpan w:val="2"/>
          </w:tcPr>
          <w:p w:rsidR="006B68DC" w:rsidRPr="002B4A95" w:rsidRDefault="006B68DC" w:rsidP="00C8377B">
            <w:pPr>
              <w:rPr>
                <w:rFonts w:ascii="標楷體" w:eastAsia="標楷體" w:hAnsi="標楷體"/>
                <w:szCs w:val="24"/>
              </w:rPr>
            </w:pPr>
            <w:r w:rsidRPr="002B4A95">
              <w:rPr>
                <w:rFonts w:ascii="標楷體" w:eastAsia="標楷體" w:hAnsi="標楷體" w:hint="eastAsia"/>
                <w:szCs w:val="24"/>
              </w:rPr>
              <w:t>現在住所</w:t>
            </w:r>
          </w:p>
        </w:tc>
        <w:tc>
          <w:tcPr>
            <w:tcW w:w="1593" w:type="pct"/>
            <w:gridSpan w:val="6"/>
          </w:tcPr>
          <w:p w:rsidR="006B68DC" w:rsidRPr="002B4A95" w:rsidRDefault="006B68DC" w:rsidP="00C8377B">
            <w:pPr>
              <w:rPr>
                <w:rFonts w:ascii="標楷體" w:eastAsia="標楷體" w:hAnsi="標楷體"/>
                <w:szCs w:val="24"/>
              </w:rPr>
            </w:pPr>
          </w:p>
        </w:tc>
        <w:tc>
          <w:tcPr>
            <w:tcW w:w="343" w:type="pct"/>
            <w:gridSpan w:val="2"/>
          </w:tcPr>
          <w:p w:rsidR="006B68DC" w:rsidRPr="002B4A95" w:rsidRDefault="006B68DC" w:rsidP="00C8377B">
            <w:pPr>
              <w:rPr>
                <w:rFonts w:ascii="標楷體" w:eastAsia="標楷體" w:hAnsi="標楷體"/>
                <w:szCs w:val="24"/>
              </w:rPr>
            </w:pPr>
            <w:r w:rsidRPr="002B4A95">
              <w:rPr>
                <w:rFonts w:ascii="標楷體" w:eastAsia="標楷體" w:hAnsi="標楷體" w:hint="eastAsia"/>
                <w:szCs w:val="24"/>
              </w:rPr>
              <w:t>電話</w:t>
            </w:r>
          </w:p>
        </w:tc>
        <w:tc>
          <w:tcPr>
            <w:tcW w:w="1342" w:type="pct"/>
            <w:gridSpan w:val="4"/>
          </w:tcPr>
          <w:p w:rsidR="006B68DC" w:rsidRPr="002B4A95" w:rsidRDefault="006B68DC" w:rsidP="00C8377B">
            <w:pPr>
              <w:rPr>
                <w:rFonts w:ascii="標楷體" w:eastAsia="標楷體" w:hAnsi="標楷體"/>
                <w:szCs w:val="24"/>
              </w:rPr>
            </w:pPr>
          </w:p>
        </w:tc>
      </w:tr>
      <w:tr w:rsidR="006B68DC" w:rsidRPr="00BC2754" w:rsidTr="002B4A95">
        <w:trPr>
          <w:trHeight w:hRule="exact" w:val="569"/>
          <w:jc w:val="center"/>
        </w:trPr>
        <w:tc>
          <w:tcPr>
            <w:tcW w:w="714" w:type="pct"/>
            <w:vMerge/>
            <w:textDirection w:val="tbRlV"/>
            <w:vAlign w:val="center"/>
          </w:tcPr>
          <w:p w:rsidR="006B68DC" w:rsidRPr="002B4A95" w:rsidRDefault="006B68DC" w:rsidP="002B4A95">
            <w:pPr>
              <w:ind w:left="113" w:right="113"/>
              <w:jc w:val="center"/>
              <w:rPr>
                <w:rFonts w:ascii="標楷體" w:eastAsia="標楷體" w:hAnsi="標楷體"/>
                <w:szCs w:val="24"/>
              </w:rPr>
            </w:pPr>
          </w:p>
        </w:tc>
        <w:tc>
          <w:tcPr>
            <w:tcW w:w="1009" w:type="pct"/>
            <w:gridSpan w:val="2"/>
          </w:tcPr>
          <w:p w:rsidR="006B68DC" w:rsidRPr="002B4A95" w:rsidRDefault="006B68DC" w:rsidP="00C8377B">
            <w:pPr>
              <w:rPr>
                <w:rFonts w:ascii="標楷體" w:eastAsia="標楷體" w:hAnsi="標楷體"/>
                <w:szCs w:val="24"/>
              </w:rPr>
            </w:pPr>
            <w:r w:rsidRPr="002B4A95">
              <w:rPr>
                <w:rFonts w:ascii="標楷體" w:eastAsia="標楷體" w:hAnsi="標楷體" w:hint="eastAsia"/>
                <w:szCs w:val="24"/>
              </w:rPr>
              <w:t>現在就讀學校</w:t>
            </w:r>
          </w:p>
        </w:tc>
        <w:tc>
          <w:tcPr>
            <w:tcW w:w="1593" w:type="pct"/>
            <w:gridSpan w:val="6"/>
          </w:tcPr>
          <w:p w:rsidR="006B68DC" w:rsidRPr="002B4A95" w:rsidRDefault="006B68DC" w:rsidP="00C8377B">
            <w:pPr>
              <w:rPr>
                <w:rFonts w:ascii="標楷體" w:eastAsia="標楷體" w:hAnsi="標楷體"/>
                <w:szCs w:val="24"/>
              </w:rPr>
            </w:pPr>
          </w:p>
        </w:tc>
        <w:tc>
          <w:tcPr>
            <w:tcW w:w="343" w:type="pct"/>
            <w:gridSpan w:val="2"/>
          </w:tcPr>
          <w:p w:rsidR="006B68DC" w:rsidRPr="002B4A95" w:rsidRDefault="006B68DC" w:rsidP="00C8377B">
            <w:pPr>
              <w:rPr>
                <w:rFonts w:ascii="標楷體" w:eastAsia="標楷體" w:hAnsi="標楷體"/>
                <w:szCs w:val="24"/>
              </w:rPr>
            </w:pPr>
            <w:r w:rsidRPr="002B4A95">
              <w:rPr>
                <w:rFonts w:ascii="標楷體" w:eastAsia="標楷體" w:hAnsi="標楷體" w:hint="eastAsia"/>
                <w:szCs w:val="24"/>
              </w:rPr>
              <w:t>年級</w:t>
            </w:r>
          </w:p>
        </w:tc>
        <w:tc>
          <w:tcPr>
            <w:tcW w:w="1342" w:type="pct"/>
            <w:gridSpan w:val="4"/>
          </w:tcPr>
          <w:p w:rsidR="006B68DC" w:rsidRPr="002B4A95" w:rsidRDefault="006B68DC" w:rsidP="00C8377B">
            <w:pPr>
              <w:rPr>
                <w:rFonts w:ascii="標楷體" w:eastAsia="標楷體" w:hAnsi="標楷體"/>
                <w:szCs w:val="24"/>
              </w:rPr>
            </w:pPr>
          </w:p>
        </w:tc>
      </w:tr>
      <w:tr w:rsidR="006B68DC" w:rsidRPr="00BC2754" w:rsidTr="002B4A95">
        <w:trPr>
          <w:trHeight w:hRule="exact" w:val="705"/>
          <w:jc w:val="center"/>
        </w:trPr>
        <w:tc>
          <w:tcPr>
            <w:tcW w:w="714" w:type="pct"/>
            <w:vMerge w:val="restart"/>
            <w:textDirection w:val="tbRlV"/>
            <w:vAlign w:val="center"/>
          </w:tcPr>
          <w:p w:rsidR="006B68DC" w:rsidRPr="002B4A95" w:rsidRDefault="006B68DC" w:rsidP="002B4A95">
            <w:pPr>
              <w:ind w:left="113" w:right="113"/>
              <w:jc w:val="center"/>
              <w:rPr>
                <w:rFonts w:ascii="標楷體" w:eastAsia="標楷體" w:hAnsi="標楷體"/>
                <w:szCs w:val="24"/>
              </w:rPr>
            </w:pPr>
            <w:r w:rsidRPr="002B4A95">
              <w:rPr>
                <w:rFonts w:ascii="標楷體" w:eastAsia="標楷體" w:hAnsi="標楷體" w:hint="eastAsia"/>
                <w:szCs w:val="24"/>
              </w:rPr>
              <w:t>學校科別申請轉學</w:t>
            </w:r>
          </w:p>
        </w:tc>
        <w:tc>
          <w:tcPr>
            <w:tcW w:w="1338" w:type="pct"/>
            <w:gridSpan w:val="3"/>
          </w:tcPr>
          <w:p w:rsidR="006B68DC" w:rsidRPr="002B4A95" w:rsidRDefault="006B68DC" w:rsidP="00C8377B">
            <w:pPr>
              <w:rPr>
                <w:rFonts w:ascii="標楷體" w:eastAsia="標楷體" w:hAnsi="標楷體"/>
                <w:szCs w:val="24"/>
              </w:rPr>
            </w:pPr>
            <w:r w:rsidRPr="002B4A95">
              <w:rPr>
                <w:rFonts w:ascii="標楷體" w:eastAsia="標楷體" w:hAnsi="標楷體" w:hint="eastAsia"/>
                <w:szCs w:val="24"/>
              </w:rPr>
              <w:t>學校：</w:t>
            </w:r>
            <w:r w:rsidRPr="002B4A95">
              <w:rPr>
                <w:rFonts w:ascii="標楷體" w:eastAsia="標楷體" w:hAnsi="標楷體"/>
                <w:szCs w:val="24"/>
              </w:rPr>
              <w:t xml:space="preserve"> </w:t>
            </w:r>
          </w:p>
        </w:tc>
        <w:tc>
          <w:tcPr>
            <w:tcW w:w="1607" w:type="pct"/>
            <w:gridSpan w:val="7"/>
          </w:tcPr>
          <w:p w:rsidR="006B68DC" w:rsidRPr="002B4A95" w:rsidRDefault="006B68DC" w:rsidP="00C8377B">
            <w:pPr>
              <w:rPr>
                <w:rFonts w:ascii="標楷體" w:eastAsia="標楷體" w:hAnsi="標楷體"/>
                <w:szCs w:val="24"/>
              </w:rPr>
            </w:pPr>
            <w:r w:rsidRPr="002B4A95">
              <w:rPr>
                <w:rFonts w:ascii="標楷體" w:eastAsia="標楷體" w:hAnsi="標楷體" w:hint="eastAsia"/>
                <w:szCs w:val="24"/>
              </w:rPr>
              <w:t>年級：</w:t>
            </w:r>
          </w:p>
        </w:tc>
        <w:tc>
          <w:tcPr>
            <w:tcW w:w="1342" w:type="pct"/>
            <w:gridSpan w:val="4"/>
            <w:vMerge w:val="restart"/>
          </w:tcPr>
          <w:p w:rsidR="006B68DC" w:rsidRPr="002B4A95" w:rsidRDefault="006B68DC" w:rsidP="00C8377B">
            <w:pPr>
              <w:rPr>
                <w:rFonts w:ascii="標楷體" w:eastAsia="標楷體" w:hAnsi="標楷體"/>
                <w:spacing w:val="-20"/>
                <w:szCs w:val="24"/>
              </w:rPr>
            </w:pPr>
            <w:r w:rsidRPr="002B4A95">
              <w:rPr>
                <w:rFonts w:ascii="標楷體" w:eastAsia="標楷體" w:hAnsi="標楷體" w:hint="eastAsia"/>
                <w:spacing w:val="-20"/>
                <w:szCs w:val="24"/>
              </w:rPr>
              <w:t>家長簽名：</w:t>
            </w:r>
          </w:p>
        </w:tc>
      </w:tr>
      <w:tr w:rsidR="006B68DC" w:rsidRPr="00BC2754" w:rsidTr="002B4A95">
        <w:trPr>
          <w:trHeight w:hRule="exact" w:val="714"/>
          <w:jc w:val="center"/>
        </w:trPr>
        <w:tc>
          <w:tcPr>
            <w:tcW w:w="714" w:type="pct"/>
            <w:vMerge/>
            <w:textDirection w:val="tbRlV"/>
            <w:vAlign w:val="center"/>
          </w:tcPr>
          <w:p w:rsidR="006B68DC" w:rsidRPr="002B4A95" w:rsidRDefault="006B68DC" w:rsidP="002B4A95">
            <w:pPr>
              <w:ind w:left="113" w:right="113"/>
              <w:jc w:val="center"/>
              <w:rPr>
                <w:rFonts w:ascii="標楷體" w:eastAsia="標楷體" w:hAnsi="標楷體"/>
                <w:szCs w:val="24"/>
              </w:rPr>
            </w:pPr>
          </w:p>
        </w:tc>
        <w:tc>
          <w:tcPr>
            <w:tcW w:w="2944" w:type="pct"/>
            <w:gridSpan w:val="10"/>
          </w:tcPr>
          <w:p w:rsidR="006B68DC" w:rsidRPr="002B4A95" w:rsidRDefault="006B68DC" w:rsidP="00C8377B">
            <w:pPr>
              <w:rPr>
                <w:rFonts w:ascii="標楷體" w:eastAsia="標楷體" w:hAnsi="標楷體"/>
                <w:szCs w:val="24"/>
              </w:rPr>
            </w:pPr>
            <w:r w:rsidRPr="002B4A95">
              <w:rPr>
                <w:rFonts w:ascii="標楷體" w:eastAsia="標楷體" w:hAnsi="標楷體" w:hint="eastAsia"/>
                <w:szCs w:val="24"/>
              </w:rPr>
              <w:t>科</w:t>
            </w:r>
            <w:r w:rsidRPr="002B4A95">
              <w:rPr>
                <w:rFonts w:ascii="標楷體" w:eastAsia="標楷體" w:hAnsi="標楷體"/>
                <w:szCs w:val="24"/>
              </w:rPr>
              <w:t>(</w:t>
            </w:r>
            <w:r w:rsidRPr="002B4A95">
              <w:rPr>
                <w:rFonts w:ascii="標楷體" w:eastAsia="標楷體" w:hAnsi="標楷體" w:hint="eastAsia"/>
                <w:szCs w:val="24"/>
              </w:rPr>
              <w:t>組</w:t>
            </w:r>
            <w:r w:rsidRPr="002B4A95">
              <w:rPr>
                <w:rFonts w:ascii="標楷體" w:eastAsia="標楷體" w:hAnsi="標楷體"/>
                <w:szCs w:val="24"/>
              </w:rPr>
              <w:t>)</w:t>
            </w:r>
            <w:r w:rsidRPr="002B4A95">
              <w:rPr>
                <w:rFonts w:ascii="標楷體" w:eastAsia="標楷體" w:hAnsi="標楷體" w:hint="eastAsia"/>
                <w:szCs w:val="24"/>
              </w:rPr>
              <w:t>別：</w:t>
            </w:r>
          </w:p>
        </w:tc>
        <w:tc>
          <w:tcPr>
            <w:tcW w:w="1342" w:type="pct"/>
            <w:gridSpan w:val="4"/>
            <w:vMerge/>
          </w:tcPr>
          <w:p w:rsidR="006B68DC" w:rsidRPr="002B4A95" w:rsidRDefault="006B68DC" w:rsidP="00C8377B">
            <w:pPr>
              <w:rPr>
                <w:rFonts w:ascii="標楷體" w:eastAsia="標楷體" w:hAnsi="標楷體"/>
                <w:szCs w:val="24"/>
              </w:rPr>
            </w:pPr>
          </w:p>
        </w:tc>
      </w:tr>
      <w:tr w:rsidR="006B68DC" w:rsidRPr="00BC2754" w:rsidTr="002B4A95">
        <w:trPr>
          <w:trHeight w:hRule="exact" w:val="851"/>
          <w:jc w:val="center"/>
        </w:trPr>
        <w:tc>
          <w:tcPr>
            <w:tcW w:w="714" w:type="pct"/>
            <w:vMerge w:val="restart"/>
            <w:textDirection w:val="tbRlV"/>
            <w:vAlign w:val="center"/>
          </w:tcPr>
          <w:p w:rsidR="006B68DC" w:rsidRPr="002B4A95" w:rsidRDefault="006B68DC" w:rsidP="002B4A95">
            <w:pPr>
              <w:ind w:left="113" w:right="113"/>
              <w:rPr>
                <w:rFonts w:ascii="標楷體" w:eastAsia="標楷體" w:hAnsi="標楷體"/>
                <w:szCs w:val="24"/>
              </w:rPr>
            </w:pPr>
            <w:r w:rsidRPr="002B4A95">
              <w:rPr>
                <w:rFonts w:ascii="標楷體" w:eastAsia="標楷體" w:hAnsi="標楷體" w:hint="eastAsia"/>
                <w:szCs w:val="24"/>
              </w:rPr>
              <w:t>轉學原因</w:t>
            </w:r>
            <w:r w:rsidRPr="002B4A95">
              <w:rPr>
                <w:rFonts w:ascii="標楷體" w:eastAsia="標楷體" w:hAnsi="標楷體"/>
                <w:szCs w:val="24"/>
              </w:rPr>
              <w:t>(</w:t>
            </w:r>
            <w:r w:rsidRPr="002B4A95">
              <w:rPr>
                <w:rFonts w:ascii="標楷體" w:eastAsia="標楷體" w:hAnsi="標楷體" w:hint="eastAsia"/>
                <w:szCs w:val="24"/>
              </w:rPr>
              <w:t>請填寫理由</w:t>
            </w:r>
            <w:r w:rsidRPr="002B4A95">
              <w:rPr>
                <w:rFonts w:ascii="標楷體" w:eastAsia="標楷體" w:hAnsi="標楷體"/>
                <w:szCs w:val="24"/>
              </w:rPr>
              <w:t>)</w:t>
            </w:r>
          </w:p>
        </w:tc>
        <w:tc>
          <w:tcPr>
            <w:tcW w:w="1338" w:type="pct"/>
            <w:gridSpan w:val="3"/>
          </w:tcPr>
          <w:p w:rsidR="006B68DC" w:rsidRPr="002B4A95" w:rsidRDefault="006B68DC" w:rsidP="002B4A95">
            <w:pPr>
              <w:autoSpaceDE w:val="0"/>
              <w:autoSpaceDN w:val="0"/>
              <w:adjustRightInd w:val="0"/>
              <w:rPr>
                <w:rFonts w:ascii="標楷體" w:eastAsia="標楷體" w:hAnsi="標楷體" w:cs="新細明體"/>
                <w:kern w:val="0"/>
                <w:szCs w:val="24"/>
              </w:rPr>
            </w:pPr>
            <w:r w:rsidRPr="002B4A95">
              <w:rPr>
                <w:rFonts w:ascii="標楷體" w:eastAsia="標楷體" w:hAnsi="標楷體" w:cs="新細明體" w:hint="eastAsia"/>
                <w:kern w:val="0"/>
                <w:szCs w:val="24"/>
              </w:rPr>
              <w:t>□生活適應</w:t>
            </w:r>
          </w:p>
          <w:p w:rsidR="006B68DC" w:rsidRPr="002B4A95" w:rsidRDefault="006B68DC" w:rsidP="00C8377B">
            <w:pPr>
              <w:rPr>
                <w:rFonts w:ascii="標楷體" w:eastAsia="標楷體" w:hAnsi="標楷體"/>
                <w:szCs w:val="24"/>
              </w:rPr>
            </w:pPr>
            <w:r w:rsidRPr="002B4A95">
              <w:rPr>
                <w:rFonts w:ascii="標楷體" w:eastAsia="標楷體" w:hAnsi="標楷體" w:cs="新細明體" w:hint="eastAsia"/>
                <w:kern w:val="0"/>
                <w:szCs w:val="24"/>
              </w:rPr>
              <w:t>（家庭遷徙）</w:t>
            </w:r>
          </w:p>
        </w:tc>
        <w:tc>
          <w:tcPr>
            <w:tcW w:w="2949" w:type="pct"/>
            <w:gridSpan w:val="11"/>
          </w:tcPr>
          <w:p w:rsidR="006B68DC" w:rsidRPr="002B4A95" w:rsidRDefault="006B68DC" w:rsidP="00C8377B">
            <w:pPr>
              <w:rPr>
                <w:rFonts w:ascii="標楷體" w:eastAsia="標楷體" w:hAnsi="標楷體"/>
                <w:szCs w:val="24"/>
              </w:rPr>
            </w:pPr>
          </w:p>
        </w:tc>
      </w:tr>
      <w:tr w:rsidR="006B68DC" w:rsidRPr="00BC2754" w:rsidTr="002B4A95">
        <w:trPr>
          <w:trHeight w:hRule="exact" w:val="851"/>
          <w:jc w:val="center"/>
        </w:trPr>
        <w:tc>
          <w:tcPr>
            <w:tcW w:w="714" w:type="pct"/>
            <w:vMerge/>
            <w:textDirection w:val="tbRlV"/>
            <w:vAlign w:val="center"/>
          </w:tcPr>
          <w:p w:rsidR="006B68DC" w:rsidRPr="002B4A95" w:rsidRDefault="006B68DC" w:rsidP="002B4A95">
            <w:pPr>
              <w:ind w:left="113" w:right="113"/>
              <w:jc w:val="center"/>
              <w:rPr>
                <w:rFonts w:ascii="標楷體" w:eastAsia="標楷體" w:hAnsi="標楷體"/>
                <w:szCs w:val="24"/>
              </w:rPr>
            </w:pPr>
          </w:p>
        </w:tc>
        <w:tc>
          <w:tcPr>
            <w:tcW w:w="1345" w:type="pct"/>
            <w:gridSpan w:val="4"/>
          </w:tcPr>
          <w:p w:rsidR="006B68DC" w:rsidRPr="002B4A95" w:rsidRDefault="006B68DC" w:rsidP="00C8377B">
            <w:pPr>
              <w:rPr>
                <w:rFonts w:ascii="標楷體" w:eastAsia="標楷體" w:hAnsi="標楷體"/>
                <w:szCs w:val="24"/>
              </w:rPr>
            </w:pPr>
            <w:r w:rsidRPr="002B4A95">
              <w:rPr>
                <w:rFonts w:ascii="標楷體" w:eastAsia="標楷體" w:hAnsi="標楷體" w:cs="新細明體" w:hint="eastAsia"/>
                <w:kern w:val="0"/>
                <w:szCs w:val="24"/>
              </w:rPr>
              <w:t>□學習適應</w:t>
            </w:r>
          </w:p>
        </w:tc>
        <w:tc>
          <w:tcPr>
            <w:tcW w:w="2941" w:type="pct"/>
            <w:gridSpan w:val="10"/>
          </w:tcPr>
          <w:p w:rsidR="006B68DC" w:rsidRPr="002B4A95" w:rsidRDefault="006B68DC" w:rsidP="00C8377B">
            <w:pPr>
              <w:rPr>
                <w:rFonts w:ascii="標楷體" w:eastAsia="標楷體" w:hAnsi="標楷體"/>
                <w:szCs w:val="24"/>
              </w:rPr>
            </w:pPr>
          </w:p>
        </w:tc>
      </w:tr>
      <w:tr w:rsidR="006B68DC" w:rsidRPr="00BC2754" w:rsidTr="002B4A95">
        <w:trPr>
          <w:trHeight w:hRule="exact" w:val="977"/>
          <w:jc w:val="center"/>
        </w:trPr>
        <w:tc>
          <w:tcPr>
            <w:tcW w:w="714" w:type="pct"/>
            <w:vMerge/>
            <w:textDirection w:val="tbRlV"/>
            <w:vAlign w:val="center"/>
          </w:tcPr>
          <w:p w:rsidR="006B68DC" w:rsidRPr="002B4A95" w:rsidRDefault="006B68DC" w:rsidP="002B4A95">
            <w:pPr>
              <w:ind w:left="113" w:right="113"/>
              <w:jc w:val="center"/>
              <w:rPr>
                <w:rFonts w:ascii="標楷體" w:eastAsia="標楷體" w:hAnsi="標楷體"/>
                <w:szCs w:val="24"/>
              </w:rPr>
            </w:pPr>
          </w:p>
        </w:tc>
        <w:tc>
          <w:tcPr>
            <w:tcW w:w="1345" w:type="pct"/>
            <w:gridSpan w:val="4"/>
          </w:tcPr>
          <w:p w:rsidR="006B68DC" w:rsidRPr="002B4A95" w:rsidRDefault="006B68DC" w:rsidP="00C8377B">
            <w:pPr>
              <w:rPr>
                <w:rFonts w:ascii="標楷體" w:eastAsia="標楷體" w:hAnsi="標楷體"/>
                <w:szCs w:val="24"/>
              </w:rPr>
            </w:pPr>
            <w:r w:rsidRPr="002B4A95">
              <w:rPr>
                <w:rFonts w:ascii="標楷體" w:eastAsia="標楷體" w:hAnsi="標楷體" w:cs="新細明體" w:hint="eastAsia"/>
                <w:kern w:val="0"/>
                <w:szCs w:val="24"/>
              </w:rPr>
              <w:t>□其他</w:t>
            </w:r>
          </w:p>
        </w:tc>
        <w:tc>
          <w:tcPr>
            <w:tcW w:w="2941" w:type="pct"/>
            <w:gridSpan w:val="10"/>
          </w:tcPr>
          <w:p w:rsidR="006B68DC" w:rsidRPr="002B4A95" w:rsidRDefault="006B68DC" w:rsidP="00C8377B">
            <w:pPr>
              <w:rPr>
                <w:rFonts w:ascii="標楷體" w:eastAsia="標楷體" w:hAnsi="標楷體"/>
                <w:szCs w:val="24"/>
              </w:rPr>
            </w:pPr>
          </w:p>
        </w:tc>
      </w:tr>
      <w:tr w:rsidR="006B68DC" w:rsidRPr="00BC2754" w:rsidTr="002B4A95">
        <w:trPr>
          <w:cantSplit/>
          <w:trHeight w:hRule="exact" w:val="1116"/>
          <w:jc w:val="center"/>
        </w:trPr>
        <w:tc>
          <w:tcPr>
            <w:tcW w:w="714" w:type="pct"/>
            <w:textDirection w:val="tbRlV"/>
            <w:vAlign w:val="center"/>
          </w:tcPr>
          <w:p w:rsidR="006B68DC" w:rsidRPr="002B4A95" w:rsidRDefault="006B68DC" w:rsidP="002B4A95">
            <w:pPr>
              <w:ind w:left="113" w:right="113"/>
              <w:jc w:val="center"/>
              <w:rPr>
                <w:rFonts w:ascii="標楷體" w:eastAsia="標楷體" w:hAnsi="標楷體"/>
                <w:szCs w:val="24"/>
              </w:rPr>
            </w:pPr>
            <w:r w:rsidRPr="002B4A95">
              <w:rPr>
                <w:rFonts w:ascii="標楷體" w:eastAsia="標楷體" w:hAnsi="標楷體" w:hint="eastAsia"/>
                <w:szCs w:val="24"/>
              </w:rPr>
              <w:t>資料</w:t>
            </w:r>
          </w:p>
          <w:p w:rsidR="006B68DC" w:rsidRPr="002B4A95" w:rsidRDefault="006B68DC" w:rsidP="002B4A95">
            <w:pPr>
              <w:ind w:left="113" w:right="113"/>
              <w:jc w:val="center"/>
              <w:rPr>
                <w:rFonts w:ascii="標楷體" w:eastAsia="標楷體" w:hAnsi="標楷體"/>
                <w:szCs w:val="24"/>
              </w:rPr>
            </w:pPr>
            <w:r w:rsidRPr="002B4A95">
              <w:rPr>
                <w:rFonts w:ascii="標楷體" w:eastAsia="標楷體" w:hAnsi="標楷體" w:hint="eastAsia"/>
                <w:szCs w:val="24"/>
              </w:rPr>
              <w:t>檢附</w:t>
            </w:r>
          </w:p>
        </w:tc>
        <w:tc>
          <w:tcPr>
            <w:tcW w:w="4286" w:type="pct"/>
            <w:gridSpan w:val="14"/>
          </w:tcPr>
          <w:p w:rsidR="006B68DC" w:rsidRPr="002B4A95" w:rsidRDefault="006B68DC" w:rsidP="002B4A95">
            <w:pPr>
              <w:autoSpaceDE w:val="0"/>
              <w:autoSpaceDN w:val="0"/>
              <w:adjustRightInd w:val="0"/>
              <w:rPr>
                <w:rFonts w:ascii="標楷體" w:eastAsia="標楷體" w:hAnsi="標楷體" w:cs="新細明體"/>
                <w:kern w:val="0"/>
                <w:szCs w:val="24"/>
              </w:rPr>
            </w:pPr>
            <w:r w:rsidRPr="002B4A95">
              <w:rPr>
                <w:rFonts w:ascii="標楷體" w:eastAsia="標楷體" w:hAnsi="標楷體" w:cs="新細明體" w:hint="eastAsia"/>
                <w:kern w:val="0"/>
                <w:szCs w:val="24"/>
              </w:rPr>
              <w:t>□學生適性輔導紀錄</w:t>
            </w:r>
          </w:p>
          <w:p w:rsidR="006B68DC" w:rsidRPr="002B4A95" w:rsidRDefault="006B68DC" w:rsidP="002B4A95">
            <w:pPr>
              <w:autoSpaceDE w:val="0"/>
              <w:autoSpaceDN w:val="0"/>
              <w:adjustRightInd w:val="0"/>
              <w:rPr>
                <w:rFonts w:ascii="標楷體" w:eastAsia="標楷體" w:hAnsi="標楷體" w:cs="新細明體"/>
                <w:kern w:val="0"/>
                <w:szCs w:val="24"/>
              </w:rPr>
            </w:pPr>
            <w:r w:rsidRPr="002B4A95">
              <w:rPr>
                <w:rFonts w:ascii="標楷體" w:eastAsia="標楷體" w:hAnsi="標楷體" w:cs="新細明體" w:hint="eastAsia"/>
                <w:kern w:val="0"/>
                <w:szCs w:val="24"/>
              </w:rPr>
              <w:t>□學校工作小組會議紀錄（包括會議簽到表）</w:t>
            </w:r>
          </w:p>
          <w:p w:rsidR="006B68DC" w:rsidRPr="002B4A95" w:rsidRDefault="006B68DC" w:rsidP="002B4A95">
            <w:pPr>
              <w:autoSpaceDE w:val="0"/>
              <w:autoSpaceDN w:val="0"/>
              <w:adjustRightInd w:val="0"/>
              <w:rPr>
                <w:rFonts w:ascii="標楷體" w:eastAsia="標楷體" w:hAnsi="標楷體" w:cs="新細明體"/>
                <w:kern w:val="0"/>
                <w:szCs w:val="24"/>
              </w:rPr>
            </w:pPr>
            <w:r w:rsidRPr="002B4A95">
              <w:rPr>
                <w:rFonts w:ascii="標楷體" w:eastAsia="標楷體" w:hAnsi="標楷體" w:cs="新細明體" w:hint="eastAsia"/>
                <w:kern w:val="0"/>
                <w:szCs w:val="24"/>
              </w:rPr>
              <w:t>□成績單</w:t>
            </w:r>
          </w:p>
          <w:p w:rsidR="006B68DC" w:rsidRPr="002B4A95" w:rsidRDefault="006B68DC" w:rsidP="002B4A95">
            <w:pPr>
              <w:autoSpaceDE w:val="0"/>
              <w:autoSpaceDN w:val="0"/>
              <w:adjustRightInd w:val="0"/>
              <w:rPr>
                <w:rFonts w:ascii="標楷體" w:eastAsia="標楷體" w:hAnsi="標楷體" w:cs="新細明體"/>
                <w:kern w:val="0"/>
                <w:szCs w:val="24"/>
              </w:rPr>
            </w:pPr>
            <w:r w:rsidRPr="002B4A95">
              <w:rPr>
                <w:rFonts w:ascii="標楷體" w:eastAsia="標楷體" w:hAnsi="標楷體" w:cs="新細明體" w:hint="eastAsia"/>
                <w:kern w:val="0"/>
                <w:szCs w:val="24"/>
              </w:rPr>
              <w:t>□其他</w:t>
            </w:r>
          </w:p>
          <w:p w:rsidR="006B68DC" w:rsidRPr="002B4A95" w:rsidRDefault="006B68DC" w:rsidP="00C8377B">
            <w:pPr>
              <w:rPr>
                <w:rFonts w:ascii="標楷體" w:eastAsia="標楷體" w:hAnsi="標楷體"/>
                <w:szCs w:val="24"/>
              </w:rPr>
            </w:pPr>
          </w:p>
        </w:tc>
      </w:tr>
      <w:tr w:rsidR="006B68DC" w:rsidRPr="00BC2754" w:rsidTr="002B4A95">
        <w:trPr>
          <w:trHeight w:hRule="exact" w:val="851"/>
          <w:jc w:val="center"/>
        </w:trPr>
        <w:tc>
          <w:tcPr>
            <w:tcW w:w="714" w:type="pct"/>
            <w:vMerge w:val="restart"/>
            <w:textDirection w:val="tbRlV"/>
            <w:vAlign w:val="center"/>
          </w:tcPr>
          <w:p w:rsidR="006B68DC" w:rsidRPr="002B4A95" w:rsidRDefault="006B68DC" w:rsidP="002B4A95">
            <w:pPr>
              <w:ind w:left="113" w:right="113"/>
              <w:rPr>
                <w:rFonts w:ascii="標楷體" w:eastAsia="標楷體" w:hAnsi="標楷體"/>
                <w:szCs w:val="24"/>
              </w:rPr>
            </w:pPr>
            <w:r w:rsidRPr="002B4A95">
              <w:rPr>
                <w:rFonts w:ascii="標楷體" w:eastAsia="標楷體" w:hAnsi="標楷體" w:hint="eastAsia"/>
                <w:szCs w:val="24"/>
              </w:rPr>
              <w:t>現在就讀學校</w:t>
            </w:r>
            <w:r w:rsidRPr="002B4A95">
              <w:rPr>
                <w:rFonts w:ascii="標楷體" w:eastAsia="標楷體" w:hAnsi="標楷體"/>
                <w:szCs w:val="24"/>
              </w:rPr>
              <w:t>(</w:t>
            </w:r>
            <w:r w:rsidRPr="002B4A95">
              <w:rPr>
                <w:rFonts w:ascii="標楷體" w:eastAsia="標楷體" w:hAnsi="標楷體" w:hint="eastAsia"/>
                <w:szCs w:val="24"/>
              </w:rPr>
              <w:t>請核章</w:t>
            </w:r>
            <w:r w:rsidRPr="002B4A95">
              <w:rPr>
                <w:rFonts w:ascii="標楷體" w:eastAsia="標楷體" w:hAnsi="標楷體"/>
                <w:szCs w:val="24"/>
              </w:rPr>
              <w:t>)</w:t>
            </w:r>
          </w:p>
        </w:tc>
        <w:tc>
          <w:tcPr>
            <w:tcW w:w="1426" w:type="pct"/>
            <w:gridSpan w:val="5"/>
          </w:tcPr>
          <w:p w:rsidR="006B68DC" w:rsidRPr="002B4A95" w:rsidRDefault="006B68DC" w:rsidP="00C8377B">
            <w:pPr>
              <w:rPr>
                <w:rFonts w:ascii="標楷體" w:eastAsia="標楷體" w:hAnsi="標楷體"/>
                <w:szCs w:val="24"/>
              </w:rPr>
            </w:pPr>
            <w:r w:rsidRPr="002B4A95">
              <w:rPr>
                <w:rFonts w:ascii="標楷體" w:eastAsia="標楷體" w:hAnsi="標楷體" w:cs="新細明體" w:hint="eastAsia"/>
                <w:kern w:val="0"/>
                <w:szCs w:val="24"/>
              </w:rPr>
              <w:t>導師：</w:t>
            </w:r>
          </w:p>
        </w:tc>
        <w:tc>
          <w:tcPr>
            <w:tcW w:w="1436" w:type="pct"/>
            <w:gridSpan w:val="4"/>
          </w:tcPr>
          <w:p w:rsidR="006B68DC" w:rsidRPr="002B4A95" w:rsidRDefault="006B68DC" w:rsidP="00C8377B">
            <w:pPr>
              <w:rPr>
                <w:rFonts w:ascii="標楷體" w:eastAsia="標楷體" w:hAnsi="標楷體"/>
                <w:szCs w:val="24"/>
              </w:rPr>
            </w:pPr>
            <w:r w:rsidRPr="002B4A95">
              <w:rPr>
                <w:rFonts w:ascii="標楷體" w:eastAsia="標楷體" w:hAnsi="標楷體" w:cs="新細明體" w:hint="eastAsia"/>
                <w:kern w:val="0"/>
                <w:szCs w:val="24"/>
              </w:rPr>
              <w:t>電話：</w:t>
            </w:r>
          </w:p>
        </w:tc>
        <w:tc>
          <w:tcPr>
            <w:tcW w:w="1424" w:type="pct"/>
            <w:gridSpan w:val="5"/>
          </w:tcPr>
          <w:p w:rsidR="006B68DC" w:rsidRPr="002B4A95" w:rsidRDefault="006B68DC" w:rsidP="00C8377B">
            <w:pPr>
              <w:rPr>
                <w:rFonts w:ascii="標楷體" w:eastAsia="標楷體" w:hAnsi="標楷體"/>
                <w:szCs w:val="24"/>
              </w:rPr>
            </w:pPr>
            <w:r w:rsidRPr="002B4A95">
              <w:rPr>
                <w:rFonts w:ascii="標楷體" w:eastAsia="標楷體" w:hAnsi="標楷體" w:cs="新細明體" w:hint="eastAsia"/>
                <w:kern w:val="0"/>
                <w:szCs w:val="24"/>
              </w:rPr>
              <w:t>學務主任：</w:t>
            </w:r>
          </w:p>
        </w:tc>
      </w:tr>
      <w:tr w:rsidR="006B68DC" w:rsidRPr="00BC2754" w:rsidTr="002B4A95">
        <w:trPr>
          <w:trHeight w:hRule="exact" w:val="851"/>
          <w:jc w:val="center"/>
        </w:trPr>
        <w:tc>
          <w:tcPr>
            <w:tcW w:w="714" w:type="pct"/>
            <w:vMerge/>
            <w:textDirection w:val="tbRlV"/>
            <w:vAlign w:val="center"/>
          </w:tcPr>
          <w:p w:rsidR="006B68DC" w:rsidRPr="002B4A95" w:rsidRDefault="006B68DC" w:rsidP="002B4A95">
            <w:pPr>
              <w:ind w:left="113" w:right="113"/>
              <w:jc w:val="center"/>
              <w:rPr>
                <w:rFonts w:ascii="標楷體" w:eastAsia="標楷體" w:hAnsi="標楷體"/>
                <w:szCs w:val="24"/>
              </w:rPr>
            </w:pPr>
          </w:p>
        </w:tc>
        <w:tc>
          <w:tcPr>
            <w:tcW w:w="1426" w:type="pct"/>
            <w:gridSpan w:val="5"/>
          </w:tcPr>
          <w:p w:rsidR="006B68DC" w:rsidRPr="002B4A95" w:rsidRDefault="006B68DC" w:rsidP="00C8377B">
            <w:pPr>
              <w:rPr>
                <w:rFonts w:ascii="標楷體" w:eastAsia="標楷體" w:hAnsi="標楷體"/>
                <w:szCs w:val="24"/>
              </w:rPr>
            </w:pPr>
            <w:r w:rsidRPr="002B4A95">
              <w:rPr>
                <w:rFonts w:ascii="標楷體" w:eastAsia="標楷體" w:hAnsi="標楷體" w:cs="新細明體" w:hint="eastAsia"/>
                <w:kern w:val="0"/>
                <w:szCs w:val="24"/>
              </w:rPr>
              <w:t>輔導教師：</w:t>
            </w:r>
          </w:p>
        </w:tc>
        <w:tc>
          <w:tcPr>
            <w:tcW w:w="1436" w:type="pct"/>
            <w:gridSpan w:val="4"/>
          </w:tcPr>
          <w:p w:rsidR="006B68DC" w:rsidRPr="002B4A95" w:rsidRDefault="006B68DC" w:rsidP="00C8377B">
            <w:pPr>
              <w:rPr>
                <w:rFonts w:ascii="標楷體" w:eastAsia="標楷體" w:hAnsi="標楷體"/>
                <w:szCs w:val="24"/>
              </w:rPr>
            </w:pPr>
            <w:r w:rsidRPr="002B4A95">
              <w:rPr>
                <w:rFonts w:ascii="標楷體" w:eastAsia="標楷體" w:hAnsi="標楷體" w:cs="新細明體" w:hint="eastAsia"/>
                <w:kern w:val="0"/>
                <w:szCs w:val="24"/>
              </w:rPr>
              <w:t>電話：</w:t>
            </w:r>
          </w:p>
        </w:tc>
        <w:tc>
          <w:tcPr>
            <w:tcW w:w="1424" w:type="pct"/>
            <w:gridSpan w:val="5"/>
          </w:tcPr>
          <w:p w:rsidR="006B68DC" w:rsidRPr="002B4A95" w:rsidRDefault="006B68DC" w:rsidP="00C8377B">
            <w:pPr>
              <w:rPr>
                <w:rFonts w:ascii="標楷體" w:eastAsia="標楷體" w:hAnsi="標楷體"/>
                <w:szCs w:val="24"/>
              </w:rPr>
            </w:pPr>
            <w:r w:rsidRPr="002B4A95">
              <w:rPr>
                <w:rFonts w:ascii="標楷體" w:eastAsia="標楷體" w:hAnsi="標楷體" w:cs="新細明體" w:hint="eastAsia"/>
                <w:kern w:val="0"/>
                <w:szCs w:val="24"/>
              </w:rPr>
              <w:t>主任輔導教師：</w:t>
            </w:r>
          </w:p>
        </w:tc>
      </w:tr>
      <w:tr w:rsidR="006B68DC" w:rsidRPr="00BC2754" w:rsidTr="002B4A95">
        <w:trPr>
          <w:trHeight w:hRule="exact" w:val="1130"/>
          <w:jc w:val="center"/>
        </w:trPr>
        <w:tc>
          <w:tcPr>
            <w:tcW w:w="714" w:type="pct"/>
            <w:vMerge/>
            <w:textDirection w:val="tbRlV"/>
            <w:vAlign w:val="center"/>
          </w:tcPr>
          <w:p w:rsidR="006B68DC" w:rsidRPr="002B4A95" w:rsidRDefault="006B68DC" w:rsidP="002B4A95">
            <w:pPr>
              <w:ind w:left="113" w:right="113"/>
              <w:jc w:val="center"/>
              <w:rPr>
                <w:rFonts w:ascii="標楷體" w:eastAsia="標楷體" w:hAnsi="標楷體"/>
                <w:szCs w:val="24"/>
              </w:rPr>
            </w:pPr>
          </w:p>
        </w:tc>
        <w:tc>
          <w:tcPr>
            <w:tcW w:w="1426" w:type="pct"/>
            <w:gridSpan w:val="5"/>
          </w:tcPr>
          <w:p w:rsidR="006B68DC" w:rsidRPr="002B4A95" w:rsidRDefault="006B68DC" w:rsidP="00C8377B">
            <w:pPr>
              <w:rPr>
                <w:rFonts w:ascii="標楷體" w:eastAsia="標楷體" w:hAnsi="標楷體"/>
                <w:szCs w:val="24"/>
              </w:rPr>
            </w:pPr>
            <w:r w:rsidRPr="002B4A95">
              <w:rPr>
                <w:rFonts w:ascii="標楷體" w:eastAsia="標楷體" w:hAnsi="標楷體" w:cs="新細明體" w:hint="eastAsia"/>
                <w:kern w:val="0"/>
                <w:szCs w:val="24"/>
              </w:rPr>
              <w:t>註冊組長：</w:t>
            </w:r>
          </w:p>
        </w:tc>
        <w:tc>
          <w:tcPr>
            <w:tcW w:w="1436" w:type="pct"/>
            <w:gridSpan w:val="4"/>
          </w:tcPr>
          <w:p w:rsidR="006B68DC" w:rsidRPr="002B4A95" w:rsidRDefault="006B68DC" w:rsidP="00C8377B">
            <w:pPr>
              <w:rPr>
                <w:rFonts w:ascii="標楷體" w:eastAsia="標楷體" w:hAnsi="標楷體"/>
                <w:szCs w:val="24"/>
              </w:rPr>
            </w:pPr>
            <w:r w:rsidRPr="002B4A95">
              <w:rPr>
                <w:rFonts w:ascii="標楷體" w:eastAsia="標楷體" w:hAnsi="標楷體" w:cs="新細明體" w:hint="eastAsia"/>
                <w:kern w:val="0"/>
                <w:szCs w:val="24"/>
              </w:rPr>
              <w:t>教務主任：</w:t>
            </w:r>
          </w:p>
        </w:tc>
        <w:tc>
          <w:tcPr>
            <w:tcW w:w="1424" w:type="pct"/>
            <w:gridSpan w:val="5"/>
          </w:tcPr>
          <w:p w:rsidR="006B68DC" w:rsidRPr="002B4A95" w:rsidRDefault="006B68DC" w:rsidP="00C8377B">
            <w:pPr>
              <w:rPr>
                <w:rFonts w:ascii="標楷體" w:eastAsia="標楷體" w:hAnsi="標楷體"/>
                <w:szCs w:val="24"/>
              </w:rPr>
            </w:pPr>
            <w:r w:rsidRPr="002B4A95">
              <w:rPr>
                <w:rFonts w:ascii="標楷體" w:eastAsia="標楷體" w:hAnsi="標楷體" w:cs="新細明體" w:hint="eastAsia"/>
                <w:kern w:val="0"/>
                <w:szCs w:val="24"/>
              </w:rPr>
              <w:t>校長：</w:t>
            </w:r>
          </w:p>
        </w:tc>
      </w:tr>
      <w:tr w:rsidR="006B68DC" w:rsidRPr="00BC2754" w:rsidTr="002B4A95">
        <w:trPr>
          <w:cantSplit/>
          <w:trHeight w:hRule="exact" w:val="708"/>
          <w:jc w:val="center"/>
        </w:trPr>
        <w:tc>
          <w:tcPr>
            <w:tcW w:w="714" w:type="pct"/>
            <w:vMerge w:val="restart"/>
            <w:textDirection w:val="tbRlV"/>
            <w:vAlign w:val="center"/>
          </w:tcPr>
          <w:p w:rsidR="006B68DC" w:rsidRPr="002B4A95" w:rsidRDefault="006B68DC" w:rsidP="002B4A95">
            <w:pPr>
              <w:ind w:left="113" w:right="113"/>
              <w:jc w:val="center"/>
              <w:rPr>
                <w:rFonts w:ascii="標楷體" w:eastAsia="標楷體" w:hAnsi="標楷體"/>
                <w:szCs w:val="24"/>
              </w:rPr>
            </w:pPr>
            <w:r w:rsidRPr="002B4A95">
              <w:rPr>
                <w:rFonts w:ascii="標楷體" w:eastAsia="標楷體" w:hAnsi="標楷體" w:hint="eastAsia"/>
                <w:szCs w:val="24"/>
              </w:rPr>
              <w:t>審查結果</w:t>
            </w:r>
          </w:p>
        </w:tc>
        <w:tc>
          <w:tcPr>
            <w:tcW w:w="1426" w:type="pct"/>
            <w:gridSpan w:val="5"/>
            <w:vMerge w:val="restart"/>
          </w:tcPr>
          <w:p w:rsidR="006B68DC" w:rsidRPr="002B4A95" w:rsidRDefault="006B68DC" w:rsidP="002B4A95">
            <w:pPr>
              <w:autoSpaceDE w:val="0"/>
              <w:autoSpaceDN w:val="0"/>
              <w:adjustRightInd w:val="0"/>
              <w:rPr>
                <w:rFonts w:ascii="標楷體" w:eastAsia="標楷體" w:hAnsi="標楷體" w:cs="新細明體"/>
                <w:kern w:val="0"/>
                <w:szCs w:val="24"/>
              </w:rPr>
            </w:pPr>
            <w:r w:rsidRPr="002B4A95">
              <w:rPr>
                <w:rFonts w:ascii="標楷體" w:eastAsia="標楷體" w:hAnsi="標楷體" w:cs="新細明體" w:hint="eastAsia"/>
                <w:kern w:val="0"/>
                <w:szCs w:val="24"/>
              </w:rPr>
              <w:t>適性轉學委員會</w:t>
            </w:r>
          </w:p>
          <w:p w:rsidR="006B68DC" w:rsidRPr="002B4A95" w:rsidRDefault="006B68DC" w:rsidP="00C8377B">
            <w:pPr>
              <w:rPr>
                <w:rFonts w:ascii="標楷體" w:eastAsia="標楷體" w:hAnsi="標楷體"/>
                <w:szCs w:val="24"/>
              </w:rPr>
            </w:pPr>
            <w:r w:rsidRPr="002B4A95">
              <w:rPr>
                <w:rFonts w:ascii="標楷體" w:eastAsia="標楷體" w:hAnsi="標楷體" w:cs="新細明體" w:hint="eastAsia"/>
                <w:kern w:val="0"/>
                <w:szCs w:val="24"/>
              </w:rPr>
              <w:t>輔導建議</w:t>
            </w:r>
          </w:p>
        </w:tc>
        <w:tc>
          <w:tcPr>
            <w:tcW w:w="1436" w:type="pct"/>
            <w:gridSpan w:val="4"/>
          </w:tcPr>
          <w:p w:rsidR="006B68DC" w:rsidRPr="002B4A95" w:rsidRDefault="006B68DC" w:rsidP="00C8377B">
            <w:pPr>
              <w:rPr>
                <w:rFonts w:ascii="標楷體" w:eastAsia="標楷體" w:hAnsi="標楷體"/>
                <w:szCs w:val="24"/>
              </w:rPr>
            </w:pPr>
            <w:r w:rsidRPr="002B4A95">
              <w:rPr>
                <w:rFonts w:ascii="標楷體" w:eastAsia="標楷體" w:hAnsi="標楷體" w:cs="新細明體" w:hint="eastAsia"/>
                <w:kern w:val="0"/>
                <w:szCs w:val="24"/>
              </w:rPr>
              <w:t>學校：</w:t>
            </w:r>
          </w:p>
        </w:tc>
        <w:tc>
          <w:tcPr>
            <w:tcW w:w="1424" w:type="pct"/>
            <w:gridSpan w:val="5"/>
          </w:tcPr>
          <w:p w:rsidR="006B68DC" w:rsidRPr="002B4A95" w:rsidRDefault="006B68DC" w:rsidP="00C8377B">
            <w:pPr>
              <w:rPr>
                <w:rFonts w:ascii="標楷體" w:eastAsia="標楷體" w:hAnsi="標楷體"/>
                <w:szCs w:val="24"/>
              </w:rPr>
            </w:pPr>
            <w:r w:rsidRPr="002B4A95">
              <w:rPr>
                <w:rFonts w:ascii="標楷體" w:eastAsia="標楷體" w:hAnsi="標楷體" w:cs="新細明體" w:hint="eastAsia"/>
                <w:kern w:val="0"/>
                <w:szCs w:val="24"/>
              </w:rPr>
              <w:t>年級：</w:t>
            </w:r>
          </w:p>
        </w:tc>
      </w:tr>
      <w:tr w:rsidR="006B68DC" w:rsidRPr="00BC2754" w:rsidTr="002B4A95">
        <w:trPr>
          <w:cantSplit/>
          <w:trHeight w:hRule="exact" w:val="858"/>
          <w:jc w:val="center"/>
        </w:trPr>
        <w:tc>
          <w:tcPr>
            <w:tcW w:w="714" w:type="pct"/>
            <w:vMerge/>
            <w:textDirection w:val="tbRlV"/>
          </w:tcPr>
          <w:p w:rsidR="006B68DC" w:rsidRPr="002B4A95" w:rsidRDefault="006B68DC" w:rsidP="002B4A95">
            <w:pPr>
              <w:ind w:left="113" w:right="113"/>
              <w:rPr>
                <w:rFonts w:ascii="標楷體" w:eastAsia="標楷體" w:hAnsi="標楷體"/>
                <w:szCs w:val="24"/>
              </w:rPr>
            </w:pPr>
          </w:p>
        </w:tc>
        <w:tc>
          <w:tcPr>
            <w:tcW w:w="1426" w:type="pct"/>
            <w:gridSpan w:val="5"/>
            <w:vMerge/>
          </w:tcPr>
          <w:p w:rsidR="006B68DC" w:rsidRPr="002B4A95" w:rsidRDefault="006B68DC" w:rsidP="002B4A95">
            <w:pPr>
              <w:autoSpaceDE w:val="0"/>
              <w:autoSpaceDN w:val="0"/>
              <w:adjustRightInd w:val="0"/>
              <w:rPr>
                <w:rFonts w:ascii="標楷體" w:eastAsia="標楷體" w:hAnsi="標楷體" w:cs="新細明體"/>
                <w:kern w:val="0"/>
                <w:szCs w:val="24"/>
              </w:rPr>
            </w:pPr>
          </w:p>
        </w:tc>
        <w:tc>
          <w:tcPr>
            <w:tcW w:w="2860" w:type="pct"/>
            <w:gridSpan w:val="9"/>
          </w:tcPr>
          <w:p w:rsidR="006B68DC" w:rsidRPr="002B4A95" w:rsidRDefault="006B68DC" w:rsidP="00C8377B">
            <w:pPr>
              <w:rPr>
                <w:rFonts w:ascii="標楷體" w:eastAsia="標楷體" w:hAnsi="標楷體"/>
                <w:szCs w:val="24"/>
              </w:rPr>
            </w:pPr>
            <w:r w:rsidRPr="002B4A95">
              <w:rPr>
                <w:rFonts w:ascii="標楷體" w:eastAsia="標楷體" w:hAnsi="標楷體" w:cs="新細明體" w:hint="eastAsia"/>
                <w:kern w:val="0"/>
                <w:szCs w:val="24"/>
              </w:rPr>
              <w:t>科（組）別：</w:t>
            </w:r>
          </w:p>
        </w:tc>
      </w:tr>
    </w:tbl>
    <w:p w:rsidR="006B68DC" w:rsidRPr="00BC2754" w:rsidRDefault="006B68DC" w:rsidP="00C8377B">
      <w:pPr>
        <w:widowControl/>
        <w:rPr>
          <w:rFonts w:ascii="Times New Roman" w:eastAsia="標楷體" w:hAnsi="Times New Roman"/>
          <w:sz w:val="26"/>
          <w:szCs w:val="28"/>
        </w:rPr>
        <w:sectPr w:rsidR="006B68DC" w:rsidRPr="00BC2754" w:rsidSect="00EF6463">
          <w:pgSz w:w="11906" w:h="16838"/>
          <w:pgMar w:top="851" w:right="851" w:bottom="851" w:left="851" w:header="680" w:footer="737" w:gutter="0"/>
          <w:cols w:space="425"/>
          <w:docGrid w:type="lines" w:linePitch="360"/>
        </w:sectPr>
      </w:pPr>
    </w:p>
    <w:p w:rsidR="006B68DC" w:rsidRPr="00BC2754" w:rsidRDefault="006B68DC" w:rsidP="00C8377B">
      <w:pPr>
        <w:spacing w:line="440" w:lineRule="exact"/>
        <w:ind w:leftChars="200" w:left="480"/>
        <w:jc w:val="both"/>
        <w:rPr>
          <w:rFonts w:ascii="Times New Roman" w:eastAsia="標楷體" w:hAnsi="Times New Roman"/>
          <w:sz w:val="26"/>
          <w:szCs w:val="28"/>
        </w:rPr>
      </w:pPr>
      <w:r w:rsidRPr="00BC2754">
        <w:rPr>
          <w:rFonts w:ascii="Times New Roman" w:eastAsia="標楷體" w:hAnsi="Times New Roman"/>
          <w:sz w:val="26"/>
          <w:szCs w:val="28"/>
        </w:rPr>
        <w:t>(</w:t>
      </w:r>
      <w:r w:rsidRPr="00BC2754">
        <w:rPr>
          <w:rFonts w:ascii="Times New Roman" w:eastAsia="標楷體" w:hAnsi="Times New Roman" w:hint="eastAsia"/>
          <w:sz w:val="26"/>
          <w:szCs w:val="28"/>
        </w:rPr>
        <w:t>三</w:t>
      </w:r>
      <w:r w:rsidRPr="00BC2754">
        <w:rPr>
          <w:rFonts w:ascii="Times New Roman" w:eastAsia="標楷體" w:hAnsi="Times New Roman"/>
          <w:sz w:val="26"/>
          <w:szCs w:val="28"/>
        </w:rPr>
        <w:t>)</w:t>
      </w:r>
      <w:r w:rsidRPr="00BC2754">
        <w:rPr>
          <w:rFonts w:ascii="Times New Roman" w:eastAsia="標楷體" w:hAnsi="Times New Roman" w:hint="eastAsia"/>
          <w:sz w:val="26"/>
          <w:szCs w:val="28"/>
        </w:rPr>
        <w:t>實施進度及分工</w:t>
      </w:r>
    </w:p>
    <w:p w:rsidR="006B68DC" w:rsidRPr="00BC2754" w:rsidRDefault="006B68DC" w:rsidP="00C8377B">
      <w:pPr>
        <w:spacing w:before="72" w:line="320" w:lineRule="exact"/>
        <w:ind w:left="1920" w:hanging="720"/>
        <w:rPr>
          <w:rFonts w:ascii="Times New Roman" w:eastAsia="標楷體" w:hAnsi="Times New Roman"/>
          <w:sz w:val="26"/>
          <w:szCs w:val="28"/>
        </w:rPr>
      </w:pPr>
      <w:r w:rsidRPr="00BC2754">
        <w:rPr>
          <w:rFonts w:ascii="Times New Roman" w:eastAsia="標楷體" w:hAnsi="Times New Roman"/>
          <w:sz w:val="26"/>
          <w:szCs w:val="28"/>
        </w:rPr>
        <w:t>1.  103</w:t>
      </w:r>
      <w:r w:rsidRPr="00BC2754">
        <w:rPr>
          <w:rFonts w:ascii="Times New Roman" w:eastAsia="標楷體" w:hAnsi="Times New Roman" w:hint="eastAsia"/>
          <w:sz w:val="26"/>
          <w:szCs w:val="28"/>
        </w:rPr>
        <w:t>學年度全部實施計畫進度干特圖</w:t>
      </w:r>
    </w:p>
    <w:p w:rsidR="006B68DC" w:rsidRPr="00BC2754" w:rsidRDefault="006B68DC" w:rsidP="00C8377B">
      <w:pPr>
        <w:spacing w:before="72" w:line="320" w:lineRule="exact"/>
        <w:ind w:left="1920" w:hanging="720"/>
        <w:rPr>
          <w:rFonts w:ascii="Times New Roman" w:eastAsia="標楷體" w:hAnsi="Times New Roman"/>
          <w:sz w:val="26"/>
          <w:szCs w:val="28"/>
        </w:rPr>
      </w:pPr>
      <w:r w:rsidRPr="00BC2754">
        <w:rPr>
          <w:rFonts w:ascii="Times New Roman" w:eastAsia="標楷體" w:hAnsi="Times New Roman"/>
          <w:sz w:val="26"/>
          <w:szCs w:val="28"/>
        </w:rPr>
        <w:t xml:space="preserve">    (</w:t>
      </w:r>
      <w:r w:rsidRPr="00BC2754">
        <w:rPr>
          <w:rFonts w:ascii="Times New Roman" w:eastAsia="標楷體" w:hAnsi="Times New Roman" w:hint="eastAsia"/>
          <w:sz w:val="26"/>
          <w:szCs w:val="28"/>
        </w:rPr>
        <w:t>細項工作項目已列於各孫計畫</w:t>
      </w:r>
      <w:r w:rsidRPr="00BC2754">
        <w:rPr>
          <w:rFonts w:ascii="Times New Roman" w:eastAsia="標楷體" w:hAnsi="Times New Roman"/>
          <w:sz w:val="26"/>
          <w:szCs w:val="28"/>
        </w:rPr>
        <w:t>)</w:t>
      </w:r>
    </w:p>
    <w:p w:rsidR="006B68DC" w:rsidRPr="00BC2754" w:rsidRDefault="006B68DC" w:rsidP="00C8377B">
      <w:pPr>
        <w:spacing w:before="72" w:line="320" w:lineRule="exact"/>
        <w:ind w:left="1920" w:hanging="720"/>
        <w:jc w:val="center"/>
        <w:rPr>
          <w:rFonts w:ascii="標楷體" w:eastAsia="標楷體" w:hAnsi="標楷體"/>
          <w:szCs w:val="24"/>
        </w:rPr>
      </w:pPr>
      <w:r w:rsidRPr="00BC2754">
        <w:rPr>
          <w:rFonts w:ascii="標楷體" w:eastAsia="標楷體" w:hAnsi="標楷體" w:cs="Arial" w:hint="eastAsia"/>
          <w:szCs w:val="24"/>
        </w:rPr>
        <w:t>海洋教育與適性課程發展計畫</w:t>
      </w:r>
      <w:r w:rsidRPr="00BC2754">
        <w:rPr>
          <w:rFonts w:ascii="標楷體" w:eastAsia="標楷體" w:hAnsi="標楷體" w:hint="eastAsia"/>
          <w:szCs w:val="24"/>
        </w:rPr>
        <w:t>進度表</w:t>
      </w:r>
    </w:p>
    <w:p w:rsidR="006B68DC" w:rsidRPr="00BC2754" w:rsidRDefault="006B68DC" w:rsidP="00C8377B">
      <w:pPr>
        <w:spacing w:before="72" w:line="320" w:lineRule="exact"/>
        <w:ind w:left="1920" w:hanging="720"/>
        <w:jc w:val="center"/>
        <w:rPr>
          <w:rFonts w:ascii="標楷體" w:eastAsia="標楷體" w:hAnsi="標楷體"/>
          <w:b/>
          <w:szCs w:val="24"/>
        </w:rPr>
      </w:pPr>
      <w:r w:rsidRPr="00BC2754">
        <w:rPr>
          <w:rFonts w:ascii="標楷體" w:eastAsia="標楷體" w:hAnsi="標楷體" w:hint="eastAsia"/>
          <w:szCs w:val="24"/>
        </w:rPr>
        <w:t>（水產養殖科、電子科、食品科、家政科、輪機科</w:t>
      </w:r>
      <w:r w:rsidRPr="00BC2754">
        <w:rPr>
          <w:rFonts w:ascii="標楷體" w:eastAsia="標楷體" w:hAnsi="標楷體" w:hint="eastAsia"/>
          <w:bCs/>
          <w:kern w:val="0"/>
          <w:szCs w:val="24"/>
        </w:rPr>
        <w:t>、航管科</w:t>
      </w:r>
      <w:r w:rsidRPr="00BC2754">
        <w:rPr>
          <w:rFonts w:ascii="標楷體" w:eastAsia="標楷體" w:hAnsi="標楷體" w:hint="eastAsia"/>
          <w:b/>
          <w:szCs w:val="24"/>
        </w:rPr>
        <w:t>）</w:t>
      </w:r>
    </w:p>
    <w:tbl>
      <w:tblPr>
        <w:tblW w:w="8464" w:type="dxa"/>
        <w:jc w:val="center"/>
        <w:tblInd w:w="1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88"/>
        <w:gridCol w:w="519"/>
        <w:gridCol w:w="520"/>
        <w:gridCol w:w="519"/>
        <w:gridCol w:w="520"/>
        <w:gridCol w:w="519"/>
        <w:gridCol w:w="18"/>
        <w:gridCol w:w="502"/>
        <w:gridCol w:w="519"/>
        <w:gridCol w:w="520"/>
        <w:gridCol w:w="519"/>
        <w:gridCol w:w="520"/>
        <w:gridCol w:w="519"/>
        <w:gridCol w:w="562"/>
      </w:tblGrid>
      <w:tr w:rsidR="006B68DC" w:rsidRPr="00BC2754" w:rsidTr="00C8377B">
        <w:trPr>
          <w:trHeight w:val="624"/>
          <w:jc w:val="center"/>
        </w:trPr>
        <w:tc>
          <w:tcPr>
            <w:tcW w:w="2188" w:type="dxa"/>
            <w:vMerge w:val="restart"/>
            <w:tcBorders>
              <w:top w:val="single" w:sz="8" w:space="0" w:color="auto"/>
              <w:left w:val="single" w:sz="8" w:space="0" w:color="auto"/>
              <w:right w:val="single" w:sz="8" w:space="0" w:color="auto"/>
              <w:tl2br w:val="single" w:sz="4" w:space="0" w:color="000000"/>
            </w:tcBorders>
            <w:vAlign w:val="center"/>
          </w:tcPr>
          <w:p w:rsidR="006B68DC" w:rsidRPr="00BC2754" w:rsidRDefault="006B68DC" w:rsidP="00C8377B">
            <w:pPr>
              <w:pStyle w:val="-11"/>
              <w:ind w:leftChars="0" w:left="1920" w:hangingChars="800" w:hanging="1920"/>
              <w:jc w:val="right"/>
              <w:rPr>
                <w:rFonts w:ascii="標楷體" w:eastAsia="標楷體" w:hAnsi="標楷體"/>
              </w:rPr>
            </w:pPr>
            <w:r w:rsidRPr="00BC2754">
              <w:rPr>
                <w:rFonts w:ascii="標楷體" w:eastAsia="標楷體" w:hAnsi="標楷體" w:hint="eastAsia"/>
              </w:rPr>
              <w:t>實施進度</w:t>
            </w:r>
          </w:p>
          <w:p w:rsidR="006B68DC" w:rsidRPr="00BC2754" w:rsidRDefault="006B68DC" w:rsidP="00C8377B">
            <w:pPr>
              <w:pStyle w:val="-11"/>
              <w:spacing w:before="72"/>
              <w:ind w:leftChars="0" w:left="1920" w:hangingChars="800" w:hanging="1920"/>
              <w:rPr>
                <w:rFonts w:ascii="標楷體" w:eastAsia="標楷體" w:hAnsi="標楷體"/>
              </w:rPr>
            </w:pPr>
          </w:p>
          <w:p w:rsidR="006B68DC" w:rsidRPr="00BC2754" w:rsidRDefault="006B68DC" w:rsidP="00C8377B">
            <w:pPr>
              <w:pStyle w:val="-11"/>
              <w:spacing w:before="72"/>
              <w:ind w:leftChars="0" w:left="1920" w:hangingChars="800" w:hanging="1920"/>
              <w:rPr>
                <w:rFonts w:ascii="標楷體" w:eastAsia="標楷體" w:hAnsi="標楷體"/>
              </w:rPr>
            </w:pPr>
            <w:r w:rsidRPr="00BC2754">
              <w:rPr>
                <w:rFonts w:ascii="標楷體" w:eastAsia="標楷體" w:hAnsi="標楷體" w:hint="eastAsia"/>
              </w:rPr>
              <w:t>實施項目</w:t>
            </w:r>
            <w:r w:rsidRPr="00BC2754">
              <w:rPr>
                <w:rFonts w:ascii="標楷體" w:eastAsia="標楷體" w:hAnsi="標楷體"/>
              </w:rPr>
              <w:t xml:space="preserve">  </w:t>
            </w:r>
          </w:p>
        </w:tc>
        <w:tc>
          <w:tcPr>
            <w:tcW w:w="2615" w:type="dxa"/>
            <w:gridSpan w:val="6"/>
            <w:tcBorders>
              <w:top w:val="single" w:sz="8"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rPr>
              <w:t>103</w:t>
            </w:r>
            <w:r w:rsidRPr="00BC2754">
              <w:rPr>
                <w:rFonts w:ascii="標楷體" w:eastAsia="標楷體" w:hAnsi="標楷體" w:hint="eastAsia"/>
              </w:rPr>
              <w:t>年</w:t>
            </w:r>
          </w:p>
        </w:tc>
        <w:tc>
          <w:tcPr>
            <w:tcW w:w="3661" w:type="dxa"/>
            <w:gridSpan w:val="7"/>
            <w:tcBorders>
              <w:top w:val="single" w:sz="8"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rPr>
              <w:t>104</w:t>
            </w:r>
            <w:r w:rsidRPr="00BC2754">
              <w:rPr>
                <w:rFonts w:ascii="標楷體" w:eastAsia="標楷體" w:hAnsi="標楷體" w:hint="eastAsia"/>
              </w:rPr>
              <w:t>年</w:t>
            </w:r>
          </w:p>
        </w:tc>
      </w:tr>
      <w:tr w:rsidR="006B68DC" w:rsidRPr="00BC2754" w:rsidTr="00C8377B">
        <w:trPr>
          <w:trHeight w:val="624"/>
          <w:jc w:val="center"/>
        </w:trPr>
        <w:tc>
          <w:tcPr>
            <w:tcW w:w="2188" w:type="dxa"/>
            <w:vMerge/>
            <w:tcBorders>
              <w:left w:val="single" w:sz="8" w:space="0" w:color="auto"/>
              <w:right w:val="single" w:sz="8" w:space="0" w:color="auto"/>
              <w:tl2br w:val="single" w:sz="4" w:space="0" w:color="000000"/>
            </w:tcBorders>
            <w:vAlign w:val="center"/>
          </w:tcPr>
          <w:p w:rsidR="006B68DC" w:rsidRPr="00BC2754" w:rsidRDefault="006B68DC" w:rsidP="00C8377B">
            <w:pPr>
              <w:pStyle w:val="-11"/>
              <w:spacing w:before="72"/>
              <w:ind w:leftChars="0" w:left="1920" w:hangingChars="800" w:hanging="1920"/>
              <w:rPr>
                <w:rFonts w:ascii="標楷體" w:eastAsia="標楷體" w:hAnsi="標楷體"/>
              </w:rPr>
            </w:pPr>
          </w:p>
        </w:tc>
        <w:tc>
          <w:tcPr>
            <w:tcW w:w="519" w:type="dxa"/>
            <w:tcBorders>
              <w:top w:val="single" w:sz="8"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rPr>
              <w:t>8</w:t>
            </w:r>
          </w:p>
        </w:tc>
        <w:tc>
          <w:tcPr>
            <w:tcW w:w="520" w:type="dxa"/>
            <w:tcBorders>
              <w:top w:val="single" w:sz="8"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rPr>
              <w:t>9</w:t>
            </w:r>
          </w:p>
        </w:tc>
        <w:tc>
          <w:tcPr>
            <w:tcW w:w="519" w:type="dxa"/>
            <w:tcBorders>
              <w:top w:val="single" w:sz="8"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rPr>
              <w:t>10</w:t>
            </w:r>
          </w:p>
        </w:tc>
        <w:tc>
          <w:tcPr>
            <w:tcW w:w="520" w:type="dxa"/>
            <w:tcBorders>
              <w:top w:val="single" w:sz="8" w:space="0" w:color="auto"/>
              <w:left w:val="single" w:sz="8" w:space="0" w:color="auto"/>
              <w:bottom w:val="single" w:sz="8" w:space="0" w:color="auto"/>
              <w:right w:val="single" w:sz="4"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rPr>
              <w:t>11</w:t>
            </w:r>
          </w:p>
        </w:tc>
        <w:tc>
          <w:tcPr>
            <w:tcW w:w="519" w:type="dxa"/>
            <w:tcBorders>
              <w:top w:val="single" w:sz="8" w:space="0" w:color="auto"/>
              <w:left w:val="single" w:sz="4"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rPr>
              <w:t>12</w:t>
            </w:r>
          </w:p>
        </w:tc>
        <w:tc>
          <w:tcPr>
            <w:tcW w:w="520" w:type="dxa"/>
            <w:gridSpan w:val="2"/>
            <w:tcBorders>
              <w:top w:val="single" w:sz="8"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rPr>
              <w:t>1</w:t>
            </w:r>
          </w:p>
        </w:tc>
        <w:tc>
          <w:tcPr>
            <w:tcW w:w="519" w:type="dxa"/>
            <w:tcBorders>
              <w:top w:val="single" w:sz="8"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rPr>
              <w:t>2</w:t>
            </w:r>
          </w:p>
        </w:tc>
        <w:tc>
          <w:tcPr>
            <w:tcW w:w="520" w:type="dxa"/>
            <w:tcBorders>
              <w:top w:val="single" w:sz="8"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rPr>
              <w:t>3</w:t>
            </w:r>
          </w:p>
        </w:tc>
        <w:tc>
          <w:tcPr>
            <w:tcW w:w="519" w:type="dxa"/>
            <w:tcBorders>
              <w:top w:val="single" w:sz="8"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rPr>
              <w:t>4</w:t>
            </w:r>
          </w:p>
        </w:tc>
        <w:tc>
          <w:tcPr>
            <w:tcW w:w="520" w:type="dxa"/>
            <w:tcBorders>
              <w:top w:val="single" w:sz="8"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rPr>
              <w:t>5</w:t>
            </w:r>
          </w:p>
        </w:tc>
        <w:tc>
          <w:tcPr>
            <w:tcW w:w="519" w:type="dxa"/>
            <w:tcBorders>
              <w:top w:val="single" w:sz="8" w:space="0" w:color="auto"/>
              <w:left w:val="single" w:sz="8" w:space="0" w:color="auto"/>
              <w:bottom w:val="single" w:sz="8" w:space="0" w:color="auto"/>
              <w:right w:val="single" w:sz="4"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rPr>
              <w:t>6</w:t>
            </w:r>
          </w:p>
        </w:tc>
        <w:tc>
          <w:tcPr>
            <w:tcW w:w="562" w:type="dxa"/>
            <w:tcBorders>
              <w:top w:val="single" w:sz="8" w:space="0" w:color="auto"/>
              <w:left w:val="single" w:sz="4"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rPr>
              <w:t>7</w:t>
            </w:r>
          </w:p>
        </w:tc>
      </w:tr>
      <w:tr w:rsidR="006B68DC" w:rsidRPr="00BC2754" w:rsidTr="00C8377B">
        <w:trPr>
          <w:trHeight w:val="291"/>
          <w:jc w:val="center"/>
        </w:trPr>
        <w:tc>
          <w:tcPr>
            <w:tcW w:w="2188" w:type="dxa"/>
            <w:tcBorders>
              <w:left w:val="single" w:sz="8" w:space="0" w:color="auto"/>
              <w:right w:val="single" w:sz="8" w:space="0" w:color="auto"/>
            </w:tcBorders>
            <w:vAlign w:val="center"/>
          </w:tcPr>
          <w:p w:rsidR="006B68DC" w:rsidRPr="00BC2754" w:rsidRDefault="006B68DC" w:rsidP="00C8377B">
            <w:pPr>
              <w:pStyle w:val="-11"/>
              <w:spacing w:before="72"/>
              <w:ind w:leftChars="0" w:left="720" w:hanging="720"/>
              <w:rPr>
                <w:rFonts w:ascii="標楷體" w:eastAsia="標楷體" w:hAnsi="標楷體"/>
              </w:rPr>
            </w:pPr>
            <w:r w:rsidRPr="00BC2754">
              <w:rPr>
                <w:rFonts w:eastAsia="標楷體" w:hint="eastAsia"/>
              </w:rPr>
              <w:t>教師專業發展研習</w:t>
            </w:r>
          </w:p>
        </w:tc>
        <w:tc>
          <w:tcPr>
            <w:tcW w:w="519" w:type="dxa"/>
            <w:tcBorders>
              <w:top w:val="single" w:sz="8"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20" w:type="dxa"/>
            <w:tcBorders>
              <w:top w:val="single" w:sz="8"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19" w:type="dxa"/>
            <w:tcBorders>
              <w:top w:val="single" w:sz="8"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20" w:type="dxa"/>
            <w:tcBorders>
              <w:top w:val="single" w:sz="8" w:space="0" w:color="auto"/>
              <w:left w:val="single" w:sz="8" w:space="0" w:color="auto"/>
              <w:bottom w:val="single" w:sz="8" w:space="0" w:color="auto"/>
              <w:right w:val="single" w:sz="4"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19" w:type="dxa"/>
            <w:tcBorders>
              <w:top w:val="single" w:sz="8" w:space="0" w:color="auto"/>
              <w:left w:val="single" w:sz="4"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20" w:type="dxa"/>
            <w:gridSpan w:val="2"/>
            <w:tcBorders>
              <w:top w:val="single" w:sz="8"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19" w:type="dxa"/>
            <w:tcBorders>
              <w:top w:val="single" w:sz="8"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20" w:type="dxa"/>
            <w:tcBorders>
              <w:top w:val="single" w:sz="8"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19" w:type="dxa"/>
            <w:tcBorders>
              <w:top w:val="single" w:sz="8"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20" w:type="dxa"/>
            <w:tcBorders>
              <w:top w:val="single" w:sz="8"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19" w:type="dxa"/>
            <w:tcBorders>
              <w:top w:val="single" w:sz="8" w:space="0" w:color="auto"/>
              <w:left w:val="single" w:sz="8" w:space="0" w:color="auto"/>
              <w:bottom w:val="single" w:sz="8" w:space="0" w:color="auto"/>
              <w:right w:val="single" w:sz="4"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62" w:type="dxa"/>
            <w:tcBorders>
              <w:top w:val="single" w:sz="8" w:space="0" w:color="auto"/>
              <w:left w:val="single" w:sz="4"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r>
      <w:tr w:rsidR="006B68DC" w:rsidRPr="00BC2754" w:rsidTr="00C8377B">
        <w:trPr>
          <w:trHeight w:val="291"/>
          <w:jc w:val="center"/>
        </w:trPr>
        <w:tc>
          <w:tcPr>
            <w:tcW w:w="2188" w:type="dxa"/>
            <w:tcBorders>
              <w:top w:val="single" w:sz="4" w:space="0" w:color="auto"/>
              <w:left w:val="single" w:sz="8" w:space="0" w:color="auto"/>
              <w:right w:val="single" w:sz="8" w:space="0" w:color="auto"/>
            </w:tcBorders>
            <w:vAlign w:val="center"/>
          </w:tcPr>
          <w:p w:rsidR="006B68DC" w:rsidRPr="00BC2754" w:rsidRDefault="006B68DC" w:rsidP="00C8377B">
            <w:pPr>
              <w:pStyle w:val="-11"/>
              <w:spacing w:before="72"/>
              <w:ind w:leftChars="0" w:left="720" w:hanging="720"/>
              <w:rPr>
                <w:rFonts w:ascii="標楷體" w:eastAsia="標楷體" w:hAnsi="標楷體"/>
              </w:rPr>
            </w:pPr>
            <w:r w:rsidRPr="00BC2754">
              <w:rPr>
                <w:rFonts w:eastAsia="標楷體" w:hint="eastAsia"/>
              </w:rPr>
              <w:t>魚拓教學研習</w:t>
            </w:r>
          </w:p>
        </w:tc>
        <w:tc>
          <w:tcPr>
            <w:tcW w:w="519"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20"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19"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20" w:type="dxa"/>
            <w:tcBorders>
              <w:top w:val="single" w:sz="4" w:space="0" w:color="auto"/>
              <w:left w:val="single" w:sz="8" w:space="0" w:color="auto"/>
              <w:bottom w:val="single" w:sz="8" w:space="0" w:color="auto"/>
              <w:right w:val="single" w:sz="4"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19" w:type="dxa"/>
            <w:tcBorders>
              <w:top w:val="single" w:sz="4" w:space="0" w:color="auto"/>
              <w:left w:val="single" w:sz="4"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20" w:type="dxa"/>
            <w:gridSpan w:val="2"/>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19"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20"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19"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20"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19" w:type="dxa"/>
            <w:tcBorders>
              <w:top w:val="single" w:sz="4" w:space="0" w:color="auto"/>
              <w:left w:val="single" w:sz="8" w:space="0" w:color="auto"/>
              <w:bottom w:val="single" w:sz="8" w:space="0" w:color="auto"/>
              <w:right w:val="single" w:sz="4"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62" w:type="dxa"/>
            <w:tcBorders>
              <w:top w:val="single" w:sz="4" w:space="0" w:color="auto"/>
              <w:left w:val="single" w:sz="4"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r>
      <w:tr w:rsidR="006B68DC" w:rsidRPr="00BC2754" w:rsidTr="00C8377B">
        <w:trPr>
          <w:trHeight w:val="291"/>
          <w:jc w:val="center"/>
        </w:trPr>
        <w:tc>
          <w:tcPr>
            <w:tcW w:w="2188" w:type="dxa"/>
            <w:tcBorders>
              <w:top w:val="single" w:sz="4" w:space="0" w:color="auto"/>
              <w:left w:val="single" w:sz="8" w:space="0" w:color="auto"/>
              <w:right w:val="single" w:sz="8" w:space="0" w:color="auto"/>
            </w:tcBorders>
            <w:vAlign w:val="center"/>
          </w:tcPr>
          <w:p w:rsidR="006B68DC" w:rsidRPr="00BC2754" w:rsidRDefault="006B68DC" w:rsidP="00C8377B">
            <w:pPr>
              <w:pStyle w:val="-11"/>
              <w:spacing w:before="72"/>
              <w:ind w:leftChars="0" w:left="720" w:hanging="720"/>
              <w:rPr>
                <w:rFonts w:eastAsia="標楷體"/>
              </w:rPr>
            </w:pPr>
            <w:r w:rsidRPr="00BC2754">
              <w:rPr>
                <w:rFonts w:eastAsia="標楷體" w:hint="eastAsia"/>
              </w:rPr>
              <w:t>操船模擬機</w:t>
            </w:r>
          </w:p>
          <w:p w:rsidR="006B68DC" w:rsidRPr="00BC2754" w:rsidRDefault="006B68DC" w:rsidP="00C8377B">
            <w:pPr>
              <w:pStyle w:val="-11"/>
              <w:spacing w:before="72"/>
              <w:ind w:leftChars="0" w:left="720" w:hanging="720"/>
              <w:rPr>
                <w:rFonts w:ascii="標楷體" w:eastAsia="標楷體" w:hAnsi="標楷體"/>
              </w:rPr>
            </w:pPr>
            <w:r w:rsidRPr="00BC2754">
              <w:rPr>
                <w:rFonts w:eastAsia="標楷體"/>
              </w:rPr>
              <w:t>(</w:t>
            </w:r>
            <w:r w:rsidRPr="00BC2754">
              <w:rPr>
                <w:rFonts w:eastAsia="標楷體" w:hint="eastAsia"/>
              </w:rPr>
              <w:t>海事特色教學</w:t>
            </w:r>
            <w:r w:rsidRPr="00BC2754">
              <w:rPr>
                <w:rFonts w:eastAsia="標楷體"/>
              </w:rPr>
              <w:t>)</w:t>
            </w:r>
          </w:p>
        </w:tc>
        <w:tc>
          <w:tcPr>
            <w:tcW w:w="519"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20"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19"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20" w:type="dxa"/>
            <w:tcBorders>
              <w:top w:val="single" w:sz="4" w:space="0" w:color="auto"/>
              <w:left w:val="single" w:sz="8" w:space="0" w:color="auto"/>
              <w:bottom w:val="single" w:sz="8" w:space="0" w:color="auto"/>
              <w:right w:val="single" w:sz="4"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19" w:type="dxa"/>
            <w:tcBorders>
              <w:top w:val="single" w:sz="4" w:space="0" w:color="auto"/>
              <w:left w:val="single" w:sz="4"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20" w:type="dxa"/>
            <w:gridSpan w:val="2"/>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19"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20"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19"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20"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19" w:type="dxa"/>
            <w:tcBorders>
              <w:top w:val="single" w:sz="4" w:space="0" w:color="auto"/>
              <w:left w:val="single" w:sz="8" w:space="0" w:color="auto"/>
              <w:bottom w:val="single" w:sz="8" w:space="0" w:color="auto"/>
              <w:right w:val="single" w:sz="4"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62" w:type="dxa"/>
            <w:tcBorders>
              <w:top w:val="single" w:sz="4" w:space="0" w:color="auto"/>
              <w:left w:val="single" w:sz="4"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r>
      <w:tr w:rsidR="006B68DC" w:rsidRPr="00BC2754" w:rsidTr="00C8377B">
        <w:trPr>
          <w:trHeight w:val="291"/>
          <w:jc w:val="center"/>
        </w:trPr>
        <w:tc>
          <w:tcPr>
            <w:tcW w:w="2188" w:type="dxa"/>
            <w:tcBorders>
              <w:top w:val="single" w:sz="4" w:space="0" w:color="auto"/>
              <w:left w:val="single" w:sz="8" w:space="0" w:color="auto"/>
              <w:right w:val="single" w:sz="8" w:space="0" w:color="auto"/>
            </w:tcBorders>
            <w:vAlign w:val="center"/>
          </w:tcPr>
          <w:p w:rsidR="006B68DC" w:rsidRPr="00BC2754" w:rsidRDefault="006B68DC" w:rsidP="00C8377B">
            <w:pPr>
              <w:pStyle w:val="-11"/>
              <w:spacing w:before="72"/>
              <w:ind w:leftChars="0" w:left="720" w:hanging="720"/>
              <w:rPr>
                <w:rFonts w:ascii="標楷體" w:eastAsia="標楷體" w:hAnsi="標楷體"/>
              </w:rPr>
            </w:pPr>
            <w:r w:rsidRPr="00BC2754">
              <w:rPr>
                <w:rFonts w:eastAsia="標楷體" w:hint="eastAsia"/>
              </w:rPr>
              <w:t>櫻飛彩宴</w:t>
            </w:r>
          </w:p>
        </w:tc>
        <w:tc>
          <w:tcPr>
            <w:tcW w:w="519"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20"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19"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20" w:type="dxa"/>
            <w:tcBorders>
              <w:top w:val="single" w:sz="4" w:space="0" w:color="auto"/>
              <w:left w:val="single" w:sz="8" w:space="0" w:color="auto"/>
              <w:bottom w:val="single" w:sz="8" w:space="0" w:color="auto"/>
              <w:right w:val="single" w:sz="4"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19" w:type="dxa"/>
            <w:tcBorders>
              <w:top w:val="single" w:sz="4" w:space="0" w:color="auto"/>
              <w:left w:val="single" w:sz="4"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20" w:type="dxa"/>
            <w:gridSpan w:val="2"/>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19"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20"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19"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20"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19" w:type="dxa"/>
            <w:tcBorders>
              <w:top w:val="single" w:sz="4" w:space="0" w:color="auto"/>
              <w:left w:val="single" w:sz="8" w:space="0" w:color="auto"/>
              <w:bottom w:val="single" w:sz="8" w:space="0" w:color="auto"/>
              <w:right w:val="single" w:sz="4"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62" w:type="dxa"/>
            <w:tcBorders>
              <w:top w:val="single" w:sz="4" w:space="0" w:color="auto"/>
              <w:left w:val="single" w:sz="4"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r>
      <w:tr w:rsidR="006B68DC" w:rsidRPr="00BC2754" w:rsidTr="00C8377B">
        <w:trPr>
          <w:trHeight w:val="291"/>
          <w:jc w:val="center"/>
        </w:trPr>
        <w:tc>
          <w:tcPr>
            <w:tcW w:w="2188" w:type="dxa"/>
            <w:tcBorders>
              <w:top w:val="single" w:sz="4" w:space="0" w:color="auto"/>
              <w:left w:val="single" w:sz="8" w:space="0" w:color="auto"/>
              <w:right w:val="single" w:sz="8" w:space="0" w:color="auto"/>
            </w:tcBorders>
            <w:vAlign w:val="center"/>
          </w:tcPr>
          <w:p w:rsidR="006B68DC" w:rsidRPr="00BC2754" w:rsidRDefault="006B68DC" w:rsidP="00C8377B">
            <w:pPr>
              <w:pStyle w:val="-11"/>
              <w:spacing w:before="72"/>
              <w:ind w:leftChars="0" w:left="720" w:hanging="720"/>
              <w:rPr>
                <w:rFonts w:ascii="標楷體" w:eastAsia="標楷體" w:hAnsi="標楷體"/>
              </w:rPr>
            </w:pPr>
            <w:r w:rsidRPr="00BC2754">
              <w:rPr>
                <w:rFonts w:eastAsia="標楷體" w:hint="eastAsia"/>
              </w:rPr>
              <w:t>樂活養生料理</w:t>
            </w:r>
          </w:p>
        </w:tc>
        <w:tc>
          <w:tcPr>
            <w:tcW w:w="519"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20"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19"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20" w:type="dxa"/>
            <w:tcBorders>
              <w:top w:val="single" w:sz="4" w:space="0" w:color="auto"/>
              <w:left w:val="single" w:sz="8" w:space="0" w:color="auto"/>
              <w:bottom w:val="single" w:sz="8" w:space="0" w:color="auto"/>
              <w:right w:val="single" w:sz="4"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19" w:type="dxa"/>
            <w:tcBorders>
              <w:top w:val="single" w:sz="4" w:space="0" w:color="auto"/>
              <w:left w:val="single" w:sz="4"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20" w:type="dxa"/>
            <w:gridSpan w:val="2"/>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19"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20"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19"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20"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19" w:type="dxa"/>
            <w:tcBorders>
              <w:top w:val="single" w:sz="4" w:space="0" w:color="auto"/>
              <w:left w:val="single" w:sz="8" w:space="0" w:color="auto"/>
              <w:bottom w:val="single" w:sz="8" w:space="0" w:color="auto"/>
              <w:right w:val="single" w:sz="4" w:space="0" w:color="auto"/>
            </w:tcBorders>
            <w:vAlign w:val="center"/>
          </w:tcPr>
          <w:p w:rsidR="006B68DC" w:rsidRPr="00BC2754" w:rsidRDefault="006B68DC" w:rsidP="00C8377B">
            <w:pPr>
              <w:pStyle w:val="-11"/>
              <w:spacing w:before="72"/>
              <w:ind w:leftChars="0" w:left="720" w:hanging="720"/>
              <w:rPr>
                <w:rFonts w:ascii="標楷體" w:eastAsia="標楷體" w:hAnsi="標楷體"/>
              </w:rPr>
            </w:pPr>
          </w:p>
        </w:tc>
        <w:tc>
          <w:tcPr>
            <w:tcW w:w="562" w:type="dxa"/>
            <w:tcBorders>
              <w:top w:val="single" w:sz="4" w:space="0" w:color="auto"/>
              <w:left w:val="single" w:sz="4"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r>
      <w:tr w:rsidR="006B68DC" w:rsidRPr="00BC2754" w:rsidTr="00C8377B">
        <w:trPr>
          <w:trHeight w:val="291"/>
          <w:jc w:val="center"/>
        </w:trPr>
        <w:tc>
          <w:tcPr>
            <w:tcW w:w="2188" w:type="dxa"/>
            <w:tcBorders>
              <w:top w:val="single" w:sz="4" w:space="0" w:color="auto"/>
              <w:left w:val="single" w:sz="8" w:space="0" w:color="auto"/>
              <w:right w:val="single" w:sz="8" w:space="0" w:color="auto"/>
            </w:tcBorders>
            <w:vAlign w:val="center"/>
          </w:tcPr>
          <w:p w:rsidR="006B68DC" w:rsidRPr="00BC2754" w:rsidRDefault="006B68DC" w:rsidP="00C8377B">
            <w:pPr>
              <w:pStyle w:val="-11"/>
              <w:spacing w:before="72"/>
              <w:ind w:leftChars="0" w:left="720" w:hanging="720"/>
              <w:rPr>
                <w:rFonts w:ascii="標楷體" w:eastAsia="標楷體" w:hAnsi="標楷體"/>
              </w:rPr>
            </w:pPr>
            <w:r w:rsidRPr="00BC2754">
              <w:rPr>
                <w:rFonts w:eastAsia="標楷體" w:hint="eastAsia"/>
              </w:rPr>
              <w:t>財經智慧研習</w:t>
            </w:r>
          </w:p>
        </w:tc>
        <w:tc>
          <w:tcPr>
            <w:tcW w:w="519"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20"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19"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20" w:type="dxa"/>
            <w:tcBorders>
              <w:top w:val="single" w:sz="4" w:space="0" w:color="auto"/>
              <w:left w:val="single" w:sz="8" w:space="0" w:color="auto"/>
              <w:bottom w:val="single" w:sz="8" w:space="0" w:color="auto"/>
              <w:right w:val="single" w:sz="4"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19" w:type="dxa"/>
            <w:tcBorders>
              <w:top w:val="single" w:sz="4" w:space="0" w:color="auto"/>
              <w:left w:val="single" w:sz="4"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20" w:type="dxa"/>
            <w:gridSpan w:val="2"/>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19"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20"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19"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20"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19" w:type="dxa"/>
            <w:tcBorders>
              <w:top w:val="single" w:sz="4" w:space="0" w:color="auto"/>
              <w:left w:val="single" w:sz="8" w:space="0" w:color="auto"/>
              <w:bottom w:val="single" w:sz="8" w:space="0" w:color="auto"/>
              <w:right w:val="single" w:sz="4"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62" w:type="dxa"/>
            <w:tcBorders>
              <w:top w:val="single" w:sz="4" w:space="0" w:color="auto"/>
              <w:left w:val="single" w:sz="4"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r>
      <w:tr w:rsidR="006B68DC" w:rsidRPr="00BC2754" w:rsidTr="00C8377B">
        <w:trPr>
          <w:trHeight w:val="291"/>
          <w:jc w:val="center"/>
        </w:trPr>
        <w:tc>
          <w:tcPr>
            <w:tcW w:w="2188" w:type="dxa"/>
            <w:tcBorders>
              <w:top w:val="single" w:sz="4" w:space="0" w:color="auto"/>
              <w:left w:val="single" w:sz="8" w:space="0" w:color="auto"/>
              <w:right w:val="single" w:sz="8" w:space="0" w:color="auto"/>
            </w:tcBorders>
            <w:vAlign w:val="center"/>
          </w:tcPr>
          <w:p w:rsidR="006B68DC" w:rsidRPr="00BC2754" w:rsidRDefault="006B68DC" w:rsidP="00C8377B">
            <w:pPr>
              <w:pStyle w:val="-11"/>
              <w:spacing w:before="72"/>
              <w:ind w:leftChars="0" w:left="720" w:hanging="720"/>
              <w:rPr>
                <w:rFonts w:ascii="標楷體" w:eastAsia="標楷體" w:hAnsi="標楷體"/>
              </w:rPr>
            </w:pPr>
            <w:r w:rsidRPr="00BC2754">
              <w:rPr>
                <w:rFonts w:eastAsia="標楷體" w:hint="eastAsia"/>
              </w:rPr>
              <w:t>模組化機器人教學研習</w:t>
            </w:r>
          </w:p>
        </w:tc>
        <w:tc>
          <w:tcPr>
            <w:tcW w:w="519"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20"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19"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20" w:type="dxa"/>
            <w:tcBorders>
              <w:top w:val="single" w:sz="4" w:space="0" w:color="auto"/>
              <w:left w:val="single" w:sz="8" w:space="0" w:color="auto"/>
              <w:bottom w:val="single" w:sz="8" w:space="0" w:color="auto"/>
              <w:right w:val="single" w:sz="4"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19" w:type="dxa"/>
            <w:tcBorders>
              <w:top w:val="single" w:sz="4" w:space="0" w:color="auto"/>
              <w:left w:val="single" w:sz="4"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20" w:type="dxa"/>
            <w:gridSpan w:val="2"/>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19"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20"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19"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20"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19" w:type="dxa"/>
            <w:tcBorders>
              <w:top w:val="single" w:sz="4" w:space="0" w:color="auto"/>
              <w:left w:val="single" w:sz="8" w:space="0" w:color="auto"/>
              <w:bottom w:val="single" w:sz="8" w:space="0" w:color="auto"/>
              <w:right w:val="single" w:sz="4"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62" w:type="dxa"/>
            <w:tcBorders>
              <w:top w:val="single" w:sz="4" w:space="0" w:color="auto"/>
              <w:left w:val="single" w:sz="4"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r>
      <w:tr w:rsidR="006B68DC" w:rsidRPr="00BC2754" w:rsidTr="00C8377B">
        <w:trPr>
          <w:trHeight w:val="291"/>
          <w:jc w:val="center"/>
        </w:trPr>
        <w:tc>
          <w:tcPr>
            <w:tcW w:w="2188" w:type="dxa"/>
            <w:tcBorders>
              <w:top w:val="single" w:sz="4" w:space="0" w:color="auto"/>
              <w:left w:val="single" w:sz="8" w:space="0" w:color="auto"/>
              <w:right w:val="single" w:sz="8" w:space="0" w:color="auto"/>
            </w:tcBorders>
            <w:vAlign w:val="center"/>
          </w:tcPr>
          <w:p w:rsidR="006B68DC" w:rsidRPr="00BC2754" w:rsidRDefault="006B68DC" w:rsidP="00C8377B">
            <w:pPr>
              <w:pStyle w:val="-11"/>
              <w:spacing w:before="72"/>
              <w:ind w:leftChars="0" w:left="0"/>
              <w:rPr>
                <w:rFonts w:eastAsia="標楷體"/>
              </w:rPr>
            </w:pPr>
            <w:r w:rsidRPr="00BC2754">
              <w:rPr>
                <w:rFonts w:eastAsia="標楷體" w:hint="eastAsia"/>
              </w:rPr>
              <w:t>社區學校合作辦理適性轉學措施</w:t>
            </w:r>
          </w:p>
        </w:tc>
        <w:tc>
          <w:tcPr>
            <w:tcW w:w="519"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20"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19"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20" w:type="dxa"/>
            <w:tcBorders>
              <w:top w:val="single" w:sz="4" w:space="0" w:color="auto"/>
              <w:left w:val="single" w:sz="8" w:space="0" w:color="auto"/>
              <w:bottom w:val="single" w:sz="8" w:space="0" w:color="auto"/>
              <w:right w:val="single" w:sz="4"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19" w:type="dxa"/>
            <w:tcBorders>
              <w:top w:val="single" w:sz="4" w:space="0" w:color="auto"/>
              <w:left w:val="single" w:sz="4"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20" w:type="dxa"/>
            <w:gridSpan w:val="2"/>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19"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20"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19"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20"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19" w:type="dxa"/>
            <w:tcBorders>
              <w:top w:val="single" w:sz="4" w:space="0" w:color="auto"/>
              <w:left w:val="single" w:sz="8" w:space="0" w:color="auto"/>
              <w:bottom w:val="single" w:sz="8" w:space="0" w:color="auto"/>
              <w:right w:val="single" w:sz="4"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62" w:type="dxa"/>
            <w:tcBorders>
              <w:top w:val="single" w:sz="4" w:space="0" w:color="auto"/>
              <w:left w:val="single" w:sz="4"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r>
      <w:tr w:rsidR="006B68DC" w:rsidRPr="00BC2754" w:rsidTr="00C8377B">
        <w:trPr>
          <w:trHeight w:val="291"/>
          <w:jc w:val="center"/>
        </w:trPr>
        <w:tc>
          <w:tcPr>
            <w:tcW w:w="2188" w:type="dxa"/>
            <w:tcBorders>
              <w:top w:val="single" w:sz="4" w:space="0" w:color="auto"/>
              <w:left w:val="single" w:sz="8" w:space="0" w:color="auto"/>
              <w:right w:val="single" w:sz="8" w:space="0" w:color="auto"/>
            </w:tcBorders>
            <w:vAlign w:val="center"/>
          </w:tcPr>
          <w:p w:rsidR="006B68DC" w:rsidRPr="00BC2754" w:rsidRDefault="006B68DC" w:rsidP="00C8377B">
            <w:pPr>
              <w:pStyle w:val="-11"/>
              <w:spacing w:before="72"/>
              <w:ind w:leftChars="0" w:left="720" w:hanging="720"/>
              <w:rPr>
                <w:rFonts w:ascii="標楷體" w:eastAsia="標楷體" w:hAnsi="標楷體"/>
              </w:rPr>
            </w:pPr>
            <w:r w:rsidRPr="00BC2754">
              <w:rPr>
                <w:rFonts w:ascii="標楷體" w:eastAsia="標楷體" w:hAnsi="標楷體" w:hint="eastAsia"/>
              </w:rPr>
              <w:t>成果展示、報告</w:t>
            </w:r>
          </w:p>
        </w:tc>
        <w:tc>
          <w:tcPr>
            <w:tcW w:w="519"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20"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19"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20" w:type="dxa"/>
            <w:tcBorders>
              <w:top w:val="single" w:sz="4" w:space="0" w:color="auto"/>
              <w:left w:val="single" w:sz="8" w:space="0" w:color="auto"/>
              <w:bottom w:val="single" w:sz="8" w:space="0" w:color="auto"/>
              <w:right w:val="single" w:sz="4"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19" w:type="dxa"/>
            <w:tcBorders>
              <w:top w:val="single" w:sz="4" w:space="0" w:color="auto"/>
              <w:left w:val="single" w:sz="4"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c>
          <w:tcPr>
            <w:tcW w:w="520" w:type="dxa"/>
            <w:gridSpan w:val="2"/>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19"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20"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19"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20" w:type="dxa"/>
            <w:tcBorders>
              <w:top w:val="single" w:sz="4" w:space="0" w:color="auto"/>
              <w:left w:val="single" w:sz="8"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19" w:type="dxa"/>
            <w:tcBorders>
              <w:top w:val="single" w:sz="4" w:space="0" w:color="auto"/>
              <w:left w:val="single" w:sz="8" w:space="0" w:color="auto"/>
              <w:bottom w:val="single" w:sz="8" w:space="0" w:color="auto"/>
              <w:right w:val="single" w:sz="4"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p>
        </w:tc>
        <w:tc>
          <w:tcPr>
            <w:tcW w:w="562" w:type="dxa"/>
            <w:tcBorders>
              <w:top w:val="single" w:sz="4" w:space="0" w:color="auto"/>
              <w:left w:val="single" w:sz="4" w:space="0" w:color="auto"/>
              <w:bottom w:val="single" w:sz="8" w:space="0" w:color="auto"/>
              <w:right w:val="single" w:sz="8" w:space="0" w:color="auto"/>
            </w:tcBorders>
            <w:vAlign w:val="center"/>
          </w:tcPr>
          <w:p w:rsidR="006B68DC" w:rsidRPr="00BC2754" w:rsidRDefault="006B68DC" w:rsidP="00C8377B">
            <w:pPr>
              <w:pStyle w:val="-11"/>
              <w:spacing w:before="72"/>
              <w:ind w:leftChars="0" w:left="720" w:hanging="720"/>
              <w:jc w:val="center"/>
              <w:rPr>
                <w:rFonts w:ascii="標楷體" w:eastAsia="標楷體" w:hAnsi="標楷體"/>
              </w:rPr>
            </w:pPr>
            <w:r w:rsidRPr="00BC2754">
              <w:rPr>
                <w:rFonts w:ascii="標楷體" w:eastAsia="標楷體" w:hAnsi="標楷體" w:hint="eastAsia"/>
              </w:rPr>
              <w:t>●</w:t>
            </w:r>
          </w:p>
        </w:tc>
      </w:tr>
    </w:tbl>
    <w:p w:rsidR="006B68DC" w:rsidRPr="00BC2754" w:rsidRDefault="006B68DC" w:rsidP="00CA7605">
      <w:pPr>
        <w:snapToGrid w:val="0"/>
        <w:spacing w:beforeLines="20" w:after="100" w:afterAutospacing="1" w:line="240" w:lineRule="atLeast"/>
        <w:jc w:val="both"/>
        <w:rPr>
          <w:rFonts w:ascii="標楷體" w:eastAsia="標楷體" w:hAnsi="標楷體"/>
          <w:bCs/>
          <w:kern w:val="0"/>
          <w:szCs w:val="24"/>
        </w:rPr>
      </w:pPr>
      <w:r w:rsidRPr="00BC2754">
        <w:rPr>
          <w:rFonts w:ascii="標楷體" w:eastAsia="標楷體" w:hAnsi="標楷體"/>
          <w:bCs/>
          <w:kern w:val="0"/>
          <w:szCs w:val="24"/>
        </w:rPr>
        <w:t xml:space="preserve">          </w:t>
      </w:r>
    </w:p>
    <w:p w:rsidR="006B68DC" w:rsidRPr="00BC2754" w:rsidRDefault="006B68DC" w:rsidP="00CA7605">
      <w:pPr>
        <w:snapToGrid w:val="0"/>
        <w:spacing w:beforeLines="20" w:after="100" w:afterAutospacing="1" w:line="240" w:lineRule="atLeast"/>
        <w:jc w:val="both"/>
        <w:rPr>
          <w:rFonts w:ascii="標楷體" w:eastAsia="標楷體" w:hAnsi="標楷體"/>
          <w:bCs/>
          <w:kern w:val="0"/>
          <w:szCs w:val="24"/>
        </w:rPr>
      </w:pPr>
      <w:r w:rsidRPr="00BC2754">
        <w:rPr>
          <w:rFonts w:ascii="標楷體" w:eastAsia="標楷體" w:hAnsi="標楷體"/>
          <w:bCs/>
          <w:kern w:val="0"/>
          <w:szCs w:val="24"/>
        </w:rPr>
        <w:t xml:space="preserve">          2.</w:t>
      </w:r>
      <w:r w:rsidRPr="00BC2754">
        <w:rPr>
          <w:rFonts w:ascii="標楷體" w:eastAsia="標楷體" w:hAnsi="標楷體" w:hint="eastAsia"/>
          <w:bCs/>
          <w:kern w:val="0"/>
          <w:szCs w:val="24"/>
        </w:rPr>
        <w:t>組織分工</w:t>
      </w:r>
    </w:p>
    <w:tbl>
      <w:tblPr>
        <w:tblW w:w="4446" w:type="pct"/>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2"/>
        <w:gridCol w:w="3691"/>
      </w:tblGrid>
      <w:tr w:rsidR="006B68DC" w:rsidRPr="00BC2754" w:rsidTr="00C8377B">
        <w:trPr>
          <w:trHeight w:val="227"/>
        </w:trPr>
        <w:tc>
          <w:tcPr>
            <w:tcW w:w="2566" w:type="pct"/>
            <w:vAlign w:val="center"/>
          </w:tcPr>
          <w:p w:rsidR="006B68DC" w:rsidRPr="00BC2754" w:rsidRDefault="006B68DC" w:rsidP="00C8377B">
            <w:pPr>
              <w:jc w:val="center"/>
              <w:rPr>
                <w:rFonts w:ascii="標楷體" w:eastAsia="標楷體" w:hAnsi="標楷體"/>
                <w:szCs w:val="24"/>
              </w:rPr>
            </w:pPr>
            <w:r w:rsidRPr="00BC2754">
              <w:rPr>
                <w:rFonts w:ascii="標楷體" w:eastAsia="標楷體" w:hAnsi="標楷體" w:hint="eastAsia"/>
                <w:szCs w:val="24"/>
              </w:rPr>
              <w:t>工作項目</w:t>
            </w:r>
          </w:p>
        </w:tc>
        <w:tc>
          <w:tcPr>
            <w:tcW w:w="2434" w:type="pct"/>
            <w:vAlign w:val="center"/>
          </w:tcPr>
          <w:p w:rsidR="006B68DC" w:rsidRPr="00BC2754" w:rsidRDefault="006B68DC" w:rsidP="00C8377B">
            <w:pPr>
              <w:tabs>
                <w:tab w:val="left" w:pos="972"/>
              </w:tabs>
              <w:ind w:rightChars="15" w:right="36"/>
              <w:jc w:val="center"/>
              <w:rPr>
                <w:rFonts w:ascii="標楷體" w:eastAsia="標楷體" w:hAnsi="標楷體"/>
                <w:szCs w:val="24"/>
              </w:rPr>
            </w:pPr>
            <w:r w:rsidRPr="00BC2754">
              <w:rPr>
                <w:rFonts w:ascii="標楷體" w:eastAsia="標楷體" w:hAnsi="標楷體" w:hint="eastAsia"/>
                <w:szCs w:val="24"/>
              </w:rPr>
              <w:t>辦理處室</w:t>
            </w:r>
          </w:p>
        </w:tc>
      </w:tr>
      <w:tr w:rsidR="006B68DC" w:rsidRPr="00BC2754" w:rsidTr="00C8377B">
        <w:trPr>
          <w:trHeight w:val="227"/>
        </w:trPr>
        <w:tc>
          <w:tcPr>
            <w:tcW w:w="2566" w:type="pct"/>
            <w:vAlign w:val="center"/>
          </w:tcPr>
          <w:p w:rsidR="006B68DC" w:rsidRPr="00BC2754" w:rsidRDefault="006B68DC" w:rsidP="00CA7605">
            <w:pPr>
              <w:spacing w:beforeLines="50" w:afterLines="50"/>
              <w:rPr>
                <w:rFonts w:ascii="標楷體" w:eastAsia="標楷體" w:hAnsi="標楷體"/>
                <w:szCs w:val="24"/>
              </w:rPr>
            </w:pPr>
            <w:r w:rsidRPr="00BC2754">
              <w:rPr>
                <w:rFonts w:ascii="標楷體" w:eastAsia="標楷體" w:hAnsi="標楷體" w:hint="eastAsia"/>
                <w:szCs w:val="24"/>
              </w:rPr>
              <w:t>定期召開計畫執行暨檢討會議</w:t>
            </w:r>
          </w:p>
        </w:tc>
        <w:tc>
          <w:tcPr>
            <w:tcW w:w="2434" w:type="pct"/>
            <w:vAlign w:val="center"/>
          </w:tcPr>
          <w:p w:rsidR="006B68DC" w:rsidRPr="00BC2754" w:rsidRDefault="006B68DC" w:rsidP="00CA7605">
            <w:pPr>
              <w:tabs>
                <w:tab w:val="left" w:pos="972"/>
              </w:tabs>
              <w:spacing w:beforeLines="50" w:afterLines="50"/>
              <w:ind w:rightChars="15" w:right="36"/>
              <w:jc w:val="center"/>
              <w:rPr>
                <w:rFonts w:ascii="標楷體" w:eastAsia="標楷體" w:hAnsi="標楷體"/>
                <w:szCs w:val="24"/>
              </w:rPr>
            </w:pPr>
            <w:r w:rsidRPr="00BC2754">
              <w:rPr>
                <w:rFonts w:ascii="標楷體" w:eastAsia="標楷體" w:hAnsi="標楷體" w:hint="eastAsia"/>
                <w:szCs w:val="24"/>
              </w:rPr>
              <w:t>實習處</w:t>
            </w:r>
          </w:p>
        </w:tc>
      </w:tr>
      <w:tr w:rsidR="006B68DC" w:rsidRPr="00BC2754" w:rsidTr="00C8377B">
        <w:trPr>
          <w:trHeight w:val="512"/>
        </w:trPr>
        <w:tc>
          <w:tcPr>
            <w:tcW w:w="2566" w:type="pct"/>
            <w:vAlign w:val="center"/>
          </w:tcPr>
          <w:p w:rsidR="006B68DC" w:rsidRPr="00BC2754" w:rsidRDefault="006B68DC" w:rsidP="00C8377B">
            <w:pPr>
              <w:tabs>
                <w:tab w:val="left" w:pos="1339"/>
                <w:tab w:val="left" w:pos="1725"/>
              </w:tabs>
              <w:rPr>
                <w:rFonts w:ascii="標楷體" w:eastAsia="標楷體" w:hAnsi="標楷體"/>
                <w:szCs w:val="24"/>
              </w:rPr>
            </w:pPr>
            <w:r w:rsidRPr="00BC2754">
              <w:rPr>
                <w:rFonts w:ascii="標楷體" w:eastAsia="標楷體" w:hAnsi="標楷體" w:hint="eastAsia"/>
                <w:szCs w:val="24"/>
              </w:rPr>
              <w:t>聯繫鄰近社區、國中，參加意願調查協調參與課程講師</w:t>
            </w:r>
          </w:p>
        </w:tc>
        <w:tc>
          <w:tcPr>
            <w:tcW w:w="2434" w:type="pct"/>
            <w:vAlign w:val="center"/>
          </w:tcPr>
          <w:p w:rsidR="006B68DC" w:rsidRPr="00BC2754" w:rsidRDefault="006B68DC" w:rsidP="00C8377B">
            <w:pPr>
              <w:ind w:rightChars="-44" w:right="-106"/>
              <w:jc w:val="center"/>
              <w:rPr>
                <w:rFonts w:ascii="標楷體" w:eastAsia="標楷體" w:hAnsi="標楷體"/>
                <w:szCs w:val="24"/>
              </w:rPr>
            </w:pPr>
            <w:r w:rsidRPr="00BC2754">
              <w:rPr>
                <w:rFonts w:ascii="標楷體" w:eastAsia="標楷體" w:hAnsi="標楷體" w:hint="eastAsia"/>
                <w:szCs w:val="24"/>
              </w:rPr>
              <w:t>實習處</w:t>
            </w:r>
          </w:p>
        </w:tc>
      </w:tr>
      <w:tr w:rsidR="006B68DC" w:rsidRPr="00BC2754" w:rsidTr="00C8377B">
        <w:trPr>
          <w:trHeight w:val="512"/>
        </w:trPr>
        <w:tc>
          <w:tcPr>
            <w:tcW w:w="2566" w:type="pct"/>
            <w:vAlign w:val="center"/>
          </w:tcPr>
          <w:p w:rsidR="006B68DC" w:rsidRPr="00BC2754" w:rsidRDefault="006B68DC" w:rsidP="00C8377B">
            <w:pPr>
              <w:tabs>
                <w:tab w:val="left" w:pos="1339"/>
                <w:tab w:val="left" w:pos="1725"/>
              </w:tabs>
              <w:jc w:val="both"/>
              <w:rPr>
                <w:rFonts w:ascii="標楷體" w:eastAsia="標楷體" w:hAnsi="標楷體"/>
                <w:szCs w:val="24"/>
              </w:rPr>
            </w:pPr>
            <w:r w:rsidRPr="00BC2754">
              <w:rPr>
                <w:rFonts w:ascii="標楷體" w:eastAsia="標楷體" w:hAnsi="標楷體" w:hint="eastAsia"/>
                <w:szCs w:val="24"/>
              </w:rPr>
              <w:t>聯繫確定參加民眾及學生人數</w:t>
            </w:r>
          </w:p>
        </w:tc>
        <w:tc>
          <w:tcPr>
            <w:tcW w:w="2434" w:type="pct"/>
            <w:vAlign w:val="center"/>
          </w:tcPr>
          <w:p w:rsidR="006B68DC" w:rsidRPr="00BC2754" w:rsidRDefault="006B68DC" w:rsidP="00C8377B">
            <w:pPr>
              <w:ind w:rightChars="-44" w:right="-106"/>
              <w:jc w:val="center"/>
              <w:rPr>
                <w:rFonts w:ascii="標楷體" w:eastAsia="標楷體" w:hAnsi="標楷體"/>
                <w:szCs w:val="24"/>
              </w:rPr>
            </w:pPr>
            <w:r w:rsidRPr="00BC2754">
              <w:rPr>
                <w:rFonts w:ascii="標楷體" w:eastAsia="標楷體" w:hAnsi="標楷體" w:hint="eastAsia"/>
                <w:szCs w:val="24"/>
              </w:rPr>
              <w:t>實習處</w:t>
            </w:r>
          </w:p>
        </w:tc>
      </w:tr>
      <w:tr w:rsidR="006B68DC" w:rsidRPr="00BC2754" w:rsidTr="00C8377B">
        <w:trPr>
          <w:trHeight w:val="512"/>
        </w:trPr>
        <w:tc>
          <w:tcPr>
            <w:tcW w:w="2566" w:type="pct"/>
            <w:vAlign w:val="center"/>
          </w:tcPr>
          <w:p w:rsidR="006B68DC" w:rsidRPr="00BC2754" w:rsidRDefault="006B68DC" w:rsidP="00C8377B">
            <w:pPr>
              <w:tabs>
                <w:tab w:val="left" w:pos="1339"/>
                <w:tab w:val="left" w:pos="1725"/>
              </w:tabs>
              <w:jc w:val="both"/>
              <w:rPr>
                <w:rFonts w:ascii="標楷體" w:eastAsia="標楷體" w:hAnsi="標楷體"/>
                <w:szCs w:val="24"/>
              </w:rPr>
            </w:pPr>
            <w:r w:rsidRPr="00BC2754">
              <w:rPr>
                <w:rFonts w:ascii="標楷體" w:eastAsia="標楷體" w:hAnsi="標楷體" w:hint="eastAsia"/>
                <w:szCs w:val="24"/>
              </w:rPr>
              <w:t>安排交通車等相關事宜</w:t>
            </w:r>
          </w:p>
        </w:tc>
        <w:tc>
          <w:tcPr>
            <w:tcW w:w="2434" w:type="pct"/>
            <w:vAlign w:val="center"/>
          </w:tcPr>
          <w:p w:rsidR="006B68DC" w:rsidRPr="00BC2754" w:rsidRDefault="006B68DC" w:rsidP="00C8377B">
            <w:pPr>
              <w:ind w:rightChars="-44" w:right="-106"/>
              <w:jc w:val="center"/>
              <w:rPr>
                <w:rFonts w:ascii="標楷體" w:eastAsia="標楷體" w:hAnsi="標楷體"/>
                <w:szCs w:val="24"/>
              </w:rPr>
            </w:pPr>
            <w:r w:rsidRPr="00BC2754">
              <w:rPr>
                <w:rFonts w:ascii="標楷體" w:eastAsia="標楷體" w:hAnsi="標楷體" w:hint="eastAsia"/>
                <w:szCs w:val="24"/>
              </w:rPr>
              <w:t>實習處、總務處</w:t>
            </w:r>
          </w:p>
        </w:tc>
      </w:tr>
      <w:tr w:rsidR="006B68DC" w:rsidRPr="00BC2754" w:rsidTr="00C8377B">
        <w:trPr>
          <w:trHeight w:val="512"/>
        </w:trPr>
        <w:tc>
          <w:tcPr>
            <w:tcW w:w="2566" w:type="pct"/>
            <w:vAlign w:val="center"/>
          </w:tcPr>
          <w:p w:rsidR="006B68DC" w:rsidRPr="00BC2754" w:rsidRDefault="006B68DC" w:rsidP="00C8377B">
            <w:pPr>
              <w:tabs>
                <w:tab w:val="left" w:pos="1339"/>
                <w:tab w:val="left" w:pos="1725"/>
              </w:tabs>
              <w:jc w:val="both"/>
              <w:rPr>
                <w:rFonts w:ascii="標楷體" w:eastAsia="標楷體" w:hAnsi="標楷體"/>
                <w:szCs w:val="24"/>
              </w:rPr>
            </w:pPr>
            <w:r w:rsidRPr="00BC2754">
              <w:rPr>
                <w:rFonts w:ascii="標楷體" w:eastAsia="標楷體" w:hAnsi="標楷體" w:hint="eastAsia"/>
                <w:szCs w:val="24"/>
              </w:rPr>
              <w:t>職涯探索課程辦理或研習製作</w:t>
            </w:r>
          </w:p>
        </w:tc>
        <w:tc>
          <w:tcPr>
            <w:tcW w:w="2434" w:type="pct"/>
            <w:vAlign w:val="center"/>
          </w:tcPr>
          <w:p w:rsidR="006B68DC" w:rsidRPr="00BC2754" w:rsidRDefault="006B68DC" w:rsidP="00C8377B">
            <w:pPr>
              <w:ind w:rightChars="-44" w:right="-106"/>
              <w:jc w:val="center"/>
              <w:rPr>
                <w:rFonts w:ascii="標楷體" w:eastAsia="標楷體" w:hAnsi="標楷體"/>
                <w:szCs w:val="24"/>
              </w:rPr>
            </w:pPr>
            <w:r w:rsidRPr="00BC2754">
              <w:rPr>
                <w:rFonts w:ascii="標楷體" w:eastAsia="標楷體" w:hAnsi="標楷體" w:hint="eastAsia"/>
                <w:szCs w:val="24"/>
              </w:rPr>
              <w:t>實習處、各科、圖書館</w:t>
            </w:r>
          </w:p>
        </w:tc>
      </w:tr>
      <w:tr w:rsidR="006B68DC" w:rsidRPr="00BC2754" w:rsidTr="00C8377B">
        <w:trPr>
          <w:trHeight w:val="512"/>
        </w:trPr>
        <w:tc>
          <w:tcPr>
            <w:tcW w:w="2566" w:type="pct"/>
            <w:vAlign w:val="center"/>
          </w:tcPr>
          <w:p w:rsidR="006B68DC" w:rsidRPr="00BC2754" w:rsidRDefault="006B68DC" w:rsidP="00C8377B">
            <w:pPr>
              <w:tabs>
                <w:tab w:val="left" w:pos="1339"/>
                <w:tab w:val="left" w:pos="1725"/>
              </w:tabs>
              <w:jc w:val="both"/>
              <w:rPr>
                <w:rFonts w:ascii="標楷體" w:eastAsia="標楷體" w:hAnsi="標楷體"/>
                <w:szCs w:val="24"/>
              </w:rPr>
            </w:pPr>
            <w:r w:rsidRPr="00BC2754">
              <w:rPr>
                <w:rFonts w:ascii="標楷體" w:eastAsia="標楷體" w:hAnsi="標楷體" w:hint="eastAsia"/>
                <w:szCs w:val="24"/>
              </w:rPr>
              <w:t>採購／招標</w:t>
            </w:r>
          </w:p>
        </w:tc>
        <w:tc>
          <w:tcPr>
            <w:tcW w:w="2434" w:type="pct"/>
            <w:vAlign w:val="center"/>
          </w:tcPr>
          <w:p w:rsidR="006B68DC" w:rsidRPr="00BC2754" w:rsidRDefault="006B68DC" w:rsidP="00C8377B">
            <w:pPr>
              <w:ind w:rightChars="-44" w:right="-106"/>
              <w:jc w:val="center"/>
              <w:rPr>
                <w:rFonts w:ascii="標楷體" w:eastAsia="標楷體" w:hAnsi="標楷體"/>
                <w:szCs w:val="24"/>
              </w:rPr>
            </w:pPr>
            <w:r w:rsidRPr="00BC2754">
              <w:rPr>
                <w:rFonts w:ascii="標楷體" w:eastAsia="標楷體" w:hAnsi="標楷體" w:hint="eastAsia"/>
                <w:szCs w:val="24"/>
              </w:rPr>
              <w:t>總務處</w:t>
            </w:r>
          </w:p>
        </w:tc>
      </w:tr>
    </w:tbl>
    <w:p w:rsidR="006B68DC" w:rsidRPr="00BC2754" w:rsidRDefault="006B68DC" w:rsidP="00C8377B">
      <w:pPr>
        <w:ind w:firstLineChars="230" w:firstLine="552"/>
        <w:jc w:val="both"/>
        <w:rPr>
          <w:rFonts w:ascii="標楷體" w:eastAsia="標楷體" w:hAnsi="標楷體"/>
          <w:szCs w:val="24"/>
        </w:rPr>
      </w:pPr>
    </w:p>
    <w:p w:rsidR="006B68DC" w:rsidRPr="00BC2754" w:rsidRDefault="006B68DC" w:rsidP="00C8377B">
      <w:pPr>
        <w:ind w:firstLineChars="230" w:firstLine="552"/>
        <w:jc w:val="both"/>
        <w:rPr>
          <w:rFonts w:ascii="標楷體" w:eastAsia="標楷體" w:hAnsi="標楷體"/>
          <w:szCs w:val="24"/>
        </w:rPr>
      </w:pPr>
    </w:p>
    <w:p w:rsidR="006B68DC" w:rsidRPr="00BC2754" w:rsidRDefault="006B68DC" w:rsidP="00C8377B">
      <w:pPr>
        <w:ind w:firstLineChars="230" w:firstLine="552"/>
        <w:jc w:val="both"/>
        <w:rPr>
          <w:rFonts w:ascii="標楷體" w:eastAsia="標楷體" w:hAnsi="標楷體"/>
          <w:szCs w:val="24"/>
        </w:rPr>
      </w:pPr>
    </w:p>
    <w:p w:rsidR="006B68DC" w:rsidRPr="00BC2754" w:rsidRDefault="006B68DC" w:rsidP="00C8377B">
      <w:pPr>
        <w:ind w:firstLineChars="230" w:firstLine="552"/>
        <w:jc w:val="both"/>
        <w:rPr>
          <w:rFonts w:ascii="標楷體" w:eastAsia="標楷體" w:hAnsi="標楷體"/>
          <w:szCs w:val="24"/>
        </w:rPr>
      </w:pPr>
      <w:r w:rsidRPr="00BC2754">
        <w:rPr>
          <w:rFonts w:ascii="標楷體" w:eastAsia="標楷體" w:hAnsi="標楷體" w:hint="eastAsia"/>
          <w:szCs w:val="24"/>
        </w:rPr>
        <w:t>本計畫的分工主要包括以下列事項：</w:t>
      </w:r>
    </w:p>
    <w:p w:rsidR="006B68DC" w:rsidRPr="00BC2754" w:rsidRDefault="006B68DC" w:rsidP="00C8377B">
      <w:pPr>
        <w:numPr>
          <w:ilvl w:val="0"/>
          <w:numId w:val="23"/>
        </w:numPr>
        <w:ind w:leftChars="300" w:left="1202" w:hanging="482"/>
        <w:rPr>
          <w:rFonts w:ascii="標楷體" w:eastAsia="標楷體" w:hAnsi="標楷體"/>
          <w:bCs/>
          <w:szCs w:val="24"/>
        </w:rPr>
      </w:pPr>
      <w:r w:rsidRPr="00BC2754">
        <w:rPr>
          <w:rFonts w:ascii="標楷體" w:eastAsia="標楷體" w:hAnsi="標楷體" w:hint="eastAsia"/>
          <w:bCs/>
          <w:szCs w:val="24"/>
        </w:rPr>
        <w:t>成立工作團隊：以屏南區各學校為對象，依工作項目與活動計畫內容以及各校特色及參與教師專長為選擇標準，成立工作團隊。</w:t>
      </w:r>
    </w:p>
    <w:p w:rsidR="006B68DC" w:rsidRPr="00BC2754" w:rsidRDefault="006B68DC" w:rsidP="00C8377B">
      <w:pPr>
        <w:numPr>
          <w:ilvl w:val="0"/>
          <w:numId w:val="23"/>
        </w:numPr>
        <w:ind w:leftChars="300" w:left="1202" w:hanging="482"/>
        <w:rPr>
          <w:rFonts w:ascii="標楷體" w:eastAsia="標楷體" w:hAnsi="標楷體"/>
          <w:bCs/>
          <w:szCs w:val="24"/>
        </w:rPr>
      </w:pPr>
      <w:r w:rsidRPr="00BC2754">
        <w:rPr>
          <w:rFonts w:ascii="標楷體" w:eastAsia="標楷體" w:hAnsi="標楷體" w:hint="eastAsia"/>
          <w:bCs/>
          <w:szCs w:val="24"/>
        </w:rPr>
        <w:t>進行本教育計畫需求評估：評估各項活動參與師生、社區民眾及所需資源，進行縝密之估算，必將資源作最有效之配置及運用。</w:t>
      </w:r>
    </w:p>
    <w:p w:rsidR="006B68DC" w:rsidRPr="00BC2754" w:rsidRDefault="006B68DC" w:rsidP="00C8377B">
      <w:pPr>
        <w:numPr>
          <w:ilvl w:val="0"/>
          <w:numId w:val="23"/>
        </w:numPr>
        <w:spacing w:before="72"/>
        <w:ind w:leftChars="300" w:left="1174" w:hanging="454"/>
        <w:rPr>
          <w:rFonts w:ascii="標楷體" w:eastAsia="標楷體" w:hAnsi="標楷體"/>
          <w:bCs/>
          <w:szCs w:val="24"/>
        </w:rPr>
      </w:pPr>
      <w:r w:rsidRPr="00BC2754">
        <w:rPr>
          <w:rFonts w:ascii="標楷體" w:eastAsia="標楷體" w:hAnsi="標楷體" w:hint="eastAsia"/>
          <w:bCs/>
          <w:szCs w:val="24"/>
        </w:rPr>
        <w:t>進行課程規劃與教材編擬：依各子計畫之目標及活動內容，進行活動規劃、教材研發等工作計畫之編擬。</w:t>
      </w:r>
    </w:p>
    <w:p w:rsidR="006B68DC" w:rsidRPr="00BC2754" w:rsidRDefault="006B68DC" w:rsidP="00C8377B">
      <w:pPr>
        <w:numPr>
          <w:ilvl w:val="0"/>
          <w:numId w:val="23"/>
        </w:numPr>
        <w:spacing w:before="72"/>
        <w:ind w:leftChars="300" w:left="1174" w:hanging="454"/>
        <w:rPr>
          <w:rFonts w:ascii="標楷體" w:eastAsia="標楷體" w:hAnsi="標楷體"/>
          <w:bCs/>
          <w:szCs w:val="24"/>
        </w:rPr>
      </w:pPr>
      <w:r w:rsidRPr="00BC2754">
        <w:rPr>
          <w:rFonts w:ascii="標楷體" w:eastAsia="標楷體" w:hAnsi="標楷體" w:hint="eastAsia"/>
          <w:bCs/>
          <w:szCs w:val="24"/>
        </w:rPr>
        <w:t>進行設備、材料採購：與行政支援體系相結合。</w:t>
      </w:r>
    </w:p>
    <w:p w:rsidR="006B68DC" w:rsidRPr="00BC2754" w:rsidRDefault="006B68DC" w:rsidP="00C8377B">
      <w:pPr>
        <w:numPr>
          <w:ilvl w:val="0"/>
          <w:numId w:val="23"/>
        </w:numPr>
        <w:spacing w:before="72"/>
        <w:ind w:leftChars="300" w:left="1174" w:hanging="454"/>
        <w:rPr>
          <w:rFonts w:ascii="標楷體" w:eastAsia="標楷體" w:hAnsi="標楷體"/>
          <w:bCs/>
          <w:szCs w:val="24"/>
        </w:rPr>
      </w:pPr>
      <w:r w:rsidRPr="00BC2754">
        <w:rPr>
          <w:rFonts w:ascii="標楷體" w:eastAsia="標楷體" w:hAnsi="標楷體" w:hint="eastAsia"/>
          <w:bCs/>
          <w:szCs w:val="24"/>
        </w:rPr>
        <w:t>訂定整合教學實施計畫：本教育計畫之實施以及各子計畫之關連性進行再次的確認，並達到資源共享以及工作團隊互相支援的宗旨。</w:t>
      </w:r>
    </w:p>
    <w:p w:rsidR="006B68DC" w:rsidRPr="00BC2754" w:rsidRDefault="006B68DC" w:rsidP="00C8377B">
      <w:pPr>
        <w:numPr>
          <w:ilvl w:val="0"/>
          <w:numId w:val="23"/>
        </w:numPr>
        <w:spacing w:before="72"/>
        <w:ind w:leftChars="300" w:left="1174" w:hanging="454"/>
        <w:rPr>
          <w:rFonts w:ascii="標楷體" w:eastAsia="標楷體" w:hAnsi="標楷體"/>
          <w:szCs w:val="24"/>
        </w:rPr>
      </w:pPr>
      <w:r w:rsidRPr="00BC2754">
        <w:rPr>
          <w:rFonts w:ascii="標楷體" w:eastAsia="標楷體" w:hAnsi="標楷體" w:hint="eastAsia"/>
          <w:szCs w:val="24"/>
        </w:rPr>
        <w:t>教學活動、體驗活動與研習的實施。</w:t>
      </w:r>
    </w:p>
    <w:p w:rsidR="006B68DC" w:rsidRPr="00BC2754" w:rsidRDefault="006B68DC" w:rsidP="00C8377B">
      <w:pPr>
        <w:numPr>
          <w:ilvl w:val="0"/>
          <w:numId w:val="23"/>
        </w:numPr>
        <w:spacing w:before="72"/>
        <w:ind w:leftChars="300" w:left="1174" w:hanging="454"/>
        <w:rPr>
          <w:rFonts w:ascii="標楷體" w:eastAsia="標楷體" w:hAnsi="標楷體"/>
          <w:bCs/>
          <w:szCs w:val="24"/>
        </w:rPr>
      </w:pPr>
      <w:r w:rsidRPr="00BC2754">
        <w:rPr>
          <w:rFonts w:ascii="標楷體" w:eastAsia="標楷體" w:hAnsi="標楷體" w:hint="eastAsia"/>
          <w:bCs/>
          <w:szCs w:val="24"/>
        </w:rPr>
        <w:t>計畫檢討與評鑑。</w:t>
      </w:r>
    </w:p>
    <w:p w:rsidR="006B68DC" w:rsidRPr="00BC2754" w:rsidRDefault="006B68DC" w:rsidP="00C8377B">
      <w:pPr>
        <w:numPr>
          <w:ilvl w:val="0"/>
          <w:numId w:val="23"/>
        </w:numPr>
        <w:spacing w:before="72" w:line="440" w:lineRule="exact"/>
        <w:ind w:leftChars="300" w:left="1174" w:hanging="454"/>
        <w:jc w:val="both"/>
        <w:rPr>
          <w:rFonts w:ascii="標楷體" w:eastAsia="標楷體" w:hAnsi="標楷體"/>
          <w:bCs/>
          <w:szCs w:val="24"/>
        </w:rPr>
      </w:pPr>
      <w:r w:rsidRPr="00BC2754">
        <w:rPr>
          <w:rFonts w:ascii="標楷體" w:eastAsia="標楷體" w:hAnsi="標楷體" w:hint="eastAsia"/>
          <w:bCs/>
          <w:szCs w:val="24"/>
        </w:rPr>
        <w:t>將辦理過程、成果納入社區發展歷程檔案資料</w:t>
      </w:r>
    </w:p>
    <w:p w:rsidR="006B68DC" w:rsidRPr="00BC2754" w:rsidRDefault="006B68DC" w:rsidP="00524F19">
      <w:pPr>
        <w:spacing w:line="440" w:lineRule="exact"/>
        <w:jc w:val="both"/>
        <w:rPr>
          <w:rFonts w:ascii="Times New Roman" w:eastAsia="標楷體" w:hAnsi="Times New Roman"/>
          <w:sz w:val="26"/>
          <w:szCs w:val="28"/>
        </w:rPr>
      </w:pPr>
    </w:p>
    <w:p w:rsidR="006B68DC" w:rsidRPr="00BC2754" w:rsidRDefault="006B68DC" w:rsidP="00524F19">
      <w:pPr>
        <w:spacing w:line="440" w:lineRule="exact"/>
        <w:ind w:leftChars="200" w:left="480"/>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四</w:t>
      </w:r>
      <w:r w:rsidRPr="00BC2754">
        <w:rPr>
          <w:rFonts w:ascii="標楷體" w:eastAsia="標楷體" w:hAnsi="標楷體"/>
          <w:szCs w:val="24"/>
        </w:rPr>
        <w:t>)</w:t>
      </w:r>
      <w:r w:rsidRPr="00BC2754">
        <w:rPr>
          <w:rFonts w:ascii="標楷體" w:eastAsia="標楷體" w:hAnsi="標楷體" w:hint="eastAsia"/>
          <w:szCs w:val="24"/>
        </w:rPr>
        <w:t>經費需求</w:t>
      </w:r>
      <w:r w:rsidRPr="00BC2754">
        <w:rPr>
          <w:rFonts w:ascii="標楷體" w:eastAsia="標楷體" w:hAnsi="標楷體"/>
          <w:szCs w:val="24"/>
        </w:rPr>
        <w:t>(</w:t>
      </w:r>
      <w:r w:rsidRPr="00BC2754">
        <w:rPr>
          <w:rFonts w:ascii="標楷體" w:eastAsia="標楷體" w:hAnsi="標楷體" w:hint="eastAsia"/>
          <w:szCs w:val="24"/>
        </w:rPr>
        <w:t>資本門、經常門、人事費、行政管理費</w:t>
      </w:r>
      <w:r w:rsidRPr="00BC2754">
        <w:rPr>
          <w:rFonts w:ascii="標楷體" w:eastAsia="標楷體" w:hAnsi="標楷體"/>
          <w:szCs w:val="24"/>
        </w:rPr>
        <w:t>)</w:t>
      </w:r>
    </w:p>
    <w:p w:rsidR="006B68DC" w:rsidRPr="00BC2754" w:rsidRDefault="006B68DC" w:rsidP="00524F19">
      <w:pPr>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單位：千元</w:t>
      </w:r>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5"/>
        <w:gridCol w:w="2095"/>
        <w:gridCol w:w="2095"/>
        <w:gridCol w:w="2095"/>
      </w:tblGrid>
      <w:tr w:rsidR="006B68DC" w:rsidRPr="00BC2754" w:rsidTr="00C24B3C">
        <w:tc>
          <w:tcPr>
            <w:tcW w:w="1250" w:type="pct"/>
          </w:tcPr>
          <w:p w:rsidR="006B68DC" w:rsidRPr="00BC2754" w:rsidRDefault="006B68DC" w:rsidP="00C24B3C">
            <w:pPr>
              <w:jc w:val="center"/>
              <w:rPr>
                <w:rFonts w:ascii="標楷體" w:eastAsia="標楷體" w:hAnsi="標楷體"/>
                <w:szCs w:val="24"/>
              </w:rPr>
            </w:pPr>
            <w:r w:rsidRPr="00BC2754">
              <w:rPr>
                <w:rFonts w:ascii="標楷體" w:eastAsia="標楷體" w:hAnsi="標楷體" w:hint="eastAsia"/>
                <w:szCs w:val="24"/>
              </w:rPr>
              <w:t>會計年度</w:t>
            </w:r>
          </w:p>
        </w:tc>
        <w:tc>
          <w:tcPr>
            <w:tcW w:w="1250" w:type="pct"/>
          </w:tcPr>
          <w:p w:rsidR="006B68DC" w:rsidRPr="00BC2754" w:rsidRDefault="006B68DC" w:rsidP="00C24B3C">
            <w:pPr>
              <w:jc w:val="center"/>
              <w:rPr>
                <w:rFonts w:ascii="標楷體" w:eastAsia="標楷體" w:hAnsi="標楷體"/>
                <w:szCs w:val="24"/>
              </w:rPr>
            </w:pPr>
            <w:r w:rsidRPr="00BC2754">
              <w:rPr>
                <w:rFonts w:ascii="標楷體" w:eastAsia="標楷體" w:hAnsi="標楷體" w:hint="eastAsia"/>
                <w:szCs w:val="24"/>
              </w:rPr>
              <w:t>資本門</w:t>
            </w:r>
          </w:p>
        </w:tc>
        <w:tc>
          <w:tcPr>
            <w:tcW w:w="1250" w:type="pct"/>
          </w:tcPr>
          <w:p w:rsidR="006B68DC" w:rsidRPr="00BC2754" w:rsidRDefault="006B68DC" w:rsidP="00C24B3C">
            <w:pPr>
              <w:jc w:val="center"/>
              <w:rPr>
                <w:rFonts w:ascii="標楷體" w:eastAsia="標楷體" w:hAnsi="標楷體"/>
                <w:szCs w:val="24"/>
              </w:rPr>
            </w:pPr>
            <w:r w:rsidRPr="00BC2754">
              <w:rPr>
                <w:rFonts w:ascii="標楷體" w:eastAsia="標楷體" w:hAnsi="標楷體" w:hint="eastAsia"/>
                <w:szCs w:val="24"/>
              </w:rPr>
              <w:t>經常門</w:t>
            </w:r>
          </w:p>
        </w:tc>
        <w:tc>
          <w:tcPr>
            <w:tcW w:w="1250" w:type="pct"/>
          </w:tcPr>
          <w:p w:rsidR="006B68DC" w:rsidRPr="00BC2754" w:rsidRDefault="006B68DC" w:rsidP="00C24B3C">
            <w:pPr>
              <w:jc w:val="center"/>
              <w:rPr>
                <w:rFonts w:ascii="標楷體" w:eastAsia="標楷體" w:hAnsi="標楷體"/>
                <w:szCs w:val="24"/>
              </w:rPr>
            </w:pPr>
            <w:r w:rsidRPr="00BC2754">
              <w:rPr>
                <w:rFonts w:ascii="標楷體" w:eastAsia="標楷體" w:hAnsi="標楷體" w:hint="eastAsia"/>
                <w:szCs w:val="24"/>
              </w:rPr>
              <w:t>總計</w:t>
            </w:r>
          </w:p>
        </w:tc>
      </w:tr>
      <w:tr w:rsidR="006B68DC" w:rsidRPr="00BC2754" w:rsidTr="00C24B3C">
        <w:tc>
          <w:tcPr>
            <w:tcW w:w="1250" w:type="pct"/>
          </w:tcPr>
          <w:p w:rsidR="006B68DC" w:rsidRPr="00BC2754" w:rsidRDefault="006B68DC" w:rsidP="00C24B3C">
            <w:pPr>
              <w:jc w:val="center"/>
              <w:rPr>
                <w:rFonts w:ascii="標楷體" w:eastAsia="標楷體" w:hAnsi="標楷體"/>
                <w:szCs w:val="24"/>
              </w:rPr>
            </w:pPr>
            <w:r w:rsidRPr="00BC2754">
              <w:rPr>
                <w:rFonts w:ascii="標楷體" w:eastAsia="標楷體" w:hAnsi="標楷體"/>
                <w:szCs w:val="24"/>
              </w:rPr>
              <w:t>103</w:t>
            </w:r>
          </w:p>
        </w:tc>
        <w:tc>
          <w:tcPr>
            <w:tcW w:w="1250" w:type="pct"/>
          </w:tcPr>
          <w:p w:rsidR="006B68DC" w:rsidRPr="00BC2754" w:rsidRDefault="006B68DC" w:rsidP="00C8377B">
            <w:pPr>
              <w:jc w:val="center"/>
              <w:rPr>
                <w:rFonts w:ascii="標楷體" w:eastAsia="標楷體" w:hAnsi="標楷體"/>
                <w:szCs w:val="24"/>
              </w:rPr>
            </w:pPr>
            <w:r w:rsidRPr="00BC2754">
              <w:rPr>
                <w:rFonts w:ascii="標楷體" w:eastAsia="標楷體" w:hAnsi="標楷體"/>
                <w:szCs w:val="24"/>
              </w:rPr>
              <w:t>774</w:t>
            </w:r>
          </w:p>
        </w:tc>
        <w:tc>
          <w:tcPr>
            <w:tcW w:w="1250" w:type="pct"/>
          </w:tcPr>
          <w:p w:rsidR="006B68DC" w:rsidRPr="00BC2754" w:rsidRDefault="006B68DC" w:rsidP="00C8377B">
            <w:pPr>
              <w:jc w:val="center"/>
              <w:rPr>
                <w:rFonts w:ascii="標楷體" w:eastAsia="標楷體" w:hAnsi="標楷體"/>
                <w:szCs w:val="24"/>
              </w:rPr>
            </w:pPr>
            <w:r w:rsidRPr="00BC2754">
              <w:rPr>
                <w:rFonts w:ascii="標楷體" w:eastAsia="標楷體" w:hAnsi="標楷體"/>
                <w:szCs w:val="24"/>
              </w:rPr>
              <w:t>397</w:t>
            </w:r>
          </w:p>
        </w:tc>
        <w:tc>
          <w:tcPr>
            <w:tcW w:w="1250" w:type="pct"/>
          </w:tcPr>
          <w:p w:rsidR="006B68DC" w:rsidRPr="00BC2754" w:rsidRDefault="006B68DC" w:rsidP="00C24B3C">
            <w:pPr>
              <w:jc w:val="center"/>
              <w:rPr>
                <w:rFonts w:ascii="標楷體" w:eastAsia="標楷體" w:hAnsi="標楷體"/>
                <w:szCs w:val="24"/>
              </w:rPr>
            </w:pPr>
            <w:r w:rsidRPr="00BC2754">
              <w:rPr>
                <w:rFonts w:ascii="標楷體" w:eastAsia="標楷體" w:hAnsi="標楷體"/>
                <w:szCs w:val="24"/>
              </w:rPr>
              <w:t>1171</w:t>
            </w:r>
          </w:p>
        </w:tc>
      </w:tr>
      <w:tr w:rsidR="006B68DC" w:rsidRPr="00BC2754" w:rsidTr="00C24B3C">
        <w:tc>
          <w:tcPr>
            <w:tcW w:w="1250" w:type="pct"/>
          </w:tcPr>
          <w:p w:rsidR="006B68DC" w:rsidRPr="00BC2754" w:rsidRDefault="006B68DC" w:rsidP="00C24B3C">
            <w:pPr>
              <w:jc w:val="center"/>
              <w:rPr>
                <w:rFonts w:ascii="標楷體" w:eastAsia="標楷體" w:hAnsi="標楷體"/>
                <w:szCs w:val="24"/>
              </w:rPr>
            </w:pPr>
            <w:r w:rsidRPr="00BC2754">
              <w:rPr>
                <w:rFonts w:ascii="標楷體" w:eastAsia="標楷體" w:hAnsi="標楷體"/>
                <w:szCs w:val="24"/>
              </w:rPr>
              <w:t>104</w:t>
            </w:r>
          </w:p>
        </w:tc>
        <w:tc>
          <w:tcPr>
            <w:tcW w:w="1250" w:type="pct"/>
          </w:tcPr>
          <w:p w:rsidR="006B68DC" w:rsidRPr="00BC2754" w:rsidRDefault="006B68DC" w:rsidP="00C8377B">
            <w:pPr>
              <w:jc w:val="center"/>
              <w:rPr>
                <w:rFonts w:ascii="標楷體" w:eastAsia="標楷體" w:hAnsi="標楷體"/>
                <w:szCs w:val="24"/>
              </w:rPr>
            </w:pPr>
            <w:r w:rsidRPr="00BC2754">
              <w:rPr>
                <w:rFonts w:ascii="標楷體" w:eastAsia="標楷體" w:hAnsi="標楷體"/>
                <w:szCs w:val="24"/>
              </w:rPr>
              <w:t>0</w:t>
            </w:r>
          </w:p>
        </w:tc>
        <w:tc>
          <w:tcPr>
            <w:tcW w:w="1250" w:type="pct"/>
          </w:tcPr>
          <w:p w:rsidR="006B68DC" w:rsidRPr="00BC2754" w:rsidRDefault="006B68DC" w:rsidP="00C8377B">
            <w:pPr>
              <w:jc w:val="center"/>
              <w:rPr>
                <w:rFonts w:ascii="標楷體" w:eastAsia="標楷體" w:hAnsi="標楷體"/>
                <w:szCs w:val="24"/>
              </w:rPr>
            </w:pPr>
            <w:r w:rsidRPr="00BC2754">
              <w:rPr>
                <w:rFonts w:ascii="標楷體" w:eastAsia="標楷體" w:hAnsi="標楷體"/>
                <w:szCs w:val="24"/>
              </w:rPr>
              <w:t>402</w:t>
            </w:r>
          </w:p>
        </w:tc>
        <w:tc>
          <w:tcPr>
            <w:tcW w:w="1250" w:type="pct"/>
          </w:tcPr>
          <w:p w:rsidR="006B68DC" w:rsidRPr="00BC2754" w:rsidRDefault="006B68DC" w:rsidP="00C8377B">
            <w:pPr>
              <w:jc w:val="center"/>
              <w:rPr>
                <w:rFonts w:ascii="標楷體" w:eastAsia="標楷體" w:hAnsi="標楷體"/>
                <w:szCs w:val="24"/>
              </w:rPr>
            </w:pPr>
            <w:r w:rsidRPr="00BC2754">
              <w:rPr>
                <w:rFonts w:ascii="標楷體" w:eastAsia="標楷體" w:hAnsi="標楷體"/>
                <w:szCs w:val="24"/>
              </w:rPr>
              <w:t>402</w:t>
            </w:r>
          </w:p>
        </w:tc>
      </w:tr>
      <w:tr w:rsidR="006B68DC" w:rsidRPr="00BC2754" w:rsidTr="00C24B3C">
        <w:tc>
          <w:tcPr>
            <w:tcW w:w="1250" w:type="pct"/>
          </w:tcPr>
          <w:p w:rsidR="006B68DC" w:rsidRPr="00BC2754" w:rsidRDefault="006B68DC" w:rsidP="00C24B3C">
            <w:pPr>
              <w:jc w:val="center"/>
              <w:rPr>
                <w:rFonts w:ascii="標楷體" w:eastAsia="標楷體" w:hAnsi="標楷體"/>
                <w:szCs w:val="24"/>
              </w:rPr>
            </w:pPr>
            <w:r w:rsidRPr="00BC2754">
              <w:rPr>
                <w:rFonts w:ascii="標楷體" w:eastAsia="標楷體" w:hAnsi="標楷體" w:hint="eastAsia"/>
                <w:szCs w:val="24"/>
              </w:rPr>
              <w:t>合計</w:t>
            </w:r>
          </w:p>
        </w:tc>
        <w:tc>
          <w:tcPr>
            <w:tcW w:w="1250" w:type="pct"/>
          </w:tcPr>
          <w:p w:rsidR="006B68DC" w:rsidRPr="00BC2754" w:rsidRDefault="006B68DC" w:rsidP="00C8377B">
            <w:pPr>
              <w:jc w:val="center"/>
              <w:rPr>
                <w:rFonts w:ascii="標楷體" w:eastAsia="標楷體" w:hAnsi="標楷體"/>
                <w:szCs w:val="24"/>
              </w:rPr>
            </w:pPr>
            <w:r w:rsidRPr="00BC2754">
              <w:rPr>
                <w:rFonts w:ascii="標楷體" w:eastAsia="標楷體" w:hAnsi="標楷體"/>
                <w:szCs w:val="24"/>
              </w:rPr>
              <w:t>774</w:t>
            </w:r>
          </w:p>
        </w:tc>
        <w:tc>
          <w:tcPr>
            <w:tcW w:w="1250" w:type="pct"/>
          </w:tcPr>
          <w:p w:rsidR="006B68DC" w:rsidRPr="00BC2754" w:rsidRDefault="006B68DC" w:rsidP="00C8377B">
            <w:pPr>
              <w:jc w:val="center"/>
              <w:rPr>
                <w:rFonts w:ascii="標楷體" w:eastAsia="標楷體" w:hAnsi="標楷體"/>
                <w:szCs w:val="24"/>
              </w:rPr>
            </w:pPr>
            <w:r w:rsidRPr="00BC2754">
              <w:rPr>
                <w:rFonts w:ascii="標楷體" w:eastAsia="標楷體" w:hAnsi="標楷體"/>
                <w:szCs w:val="24"/>
              </w:rPr>
              <w:t>799</w:t>
            </w:r>
          </w:p>
        </w:tc>
        <w:tc>
          <w:tcPr>
            <w:tcW w:w="1250" w:type="pct"/>
          </w:tcPr>
          <w:p w:rsidR="006B68DC" w:rsidRPr="00BC2754" w:rsidRDefault="006B68DC" w:rsidP="00C24B3C">
            <w:pPr>
              <w:jc w:val="center"/>
              <w:rPr>
                <w:rFonts w:ascii="標楷體" w:eastAsia="標楷體" w:hAnsi="標楷體"/>
                <w:szCs w:val="24"/>
              </w:rPr>
            </w:pPr>
            <w:r w:rsidRPr="00BC2754">
              <w:rPr>
                <w:rFonts w:ascii="標楷體" w:eastAsia="標楷體" w:hAnsi="標楷體"/>
                <w:szCs w:val="24"/>
              </w:rPr>
              <w:t>1573</w:t>
            </w:r>
          </w:p>
        </w:tc>
      </w:tr>
    </w:tbl>
    <w:p w:rsidR="006B68DC" w:rsidRPr="00BC2754" w:rsidRDefault="006B68DC" w:rsidP="00524F19">
      <w:pPr>
        <w:spacing w:line="440" w:lineRule="exact"/>
        <w:jc w:val="both"/>
        <w:rPr>
          <w:rFonts w:ascii="Times New Roman" w:eastAsia="標楷體" w:hAnsi="Times New Roman"/>
          <w:sz w:val="26"/>
          <w:szCs w:val="28"/>
        </w:rPr>
      </w:pPr>
    </w:p>
    <w:p w:rsidR="006B68DC" w:rsidRPr="00BC2754" w:rsidRDefault="006B68DC" w:rsidP="00524F19">
      <w:pPr>
        <w:spacing w:line="440" w:lineRule="exact"/>
        <w:ind w:leftChars="200" w:left="480"/>
        <w:jc w:val="both"/>
        <w:rPr>
          <w:rFonts w:ascii="Times New Roman" w:eastAsia="標楷體" w:hAnsi="Times New Roman"/>
          <w:sz w:val="26"/>
          <w:szCs w:val="28"/>
        </w:rPr>
      </w:pPr>
      <w:r w:rsidRPr="00BC2754">
        <w:rPr>
          <w:rFonts w:ascii="Times New Roman" w:eastAsia="標楷體" w:hAnsi="Times New Roman"/>
          <w:sz w:val="26"/>
          <w:szCs w:val="28"/>
        </w:rPr>
        <w:t xml:space="preserve"> (</w:t>
      </w:r>
      <w:r w:rsidRPr="00BC2754">
        <w:rPr>
          <w:rFonts w:ascii="Times New Roman" w:eastAsia="標楷體" w:hAnsi="Times New Roman" w:hint="eastAsia"/>
          <w:sz w:val="26"/>
          <w:szCs w:val="28"/>
        </w:rPr>
        <w:t>五</w:t>
      </w:r>
      <w:r w:rsidRPr="00BC2754">
        <w:rPr>
          <w:rFonts w:ascii="Times New Roman" w:eastAsia="標楷體" w:hAnsi="Times New Roman"/>
          <w:sz w:val="26"/>
          <w:szCs w:val="28"/>
        </w:rPr>
        <w:t>)</w:t>
      </w:r>
      <w:r w:rsidRPr="00BC2754">
        <w:rPr>
          <w:rFonts w:ascii="Times New Roman" w:eastAsia="標楷體" w:hAnsi="Times New Roman" w:hint="eastAsia"/>
          <w:sz w:val="26"/>
          <w:szCs w:val="28"/>
        </w:rPr>
        <w:t>聯絡人</w:t>
      </w:r>
      <w:r w:rsidRPr="00BC2754">
        <w:rPr>
          <w:rFonts w:ascii="Times New Roman" w:eastAsia="標楷體" w:hAnsi="Times New Roman"/>
          <w:sz w:val="26"/>
          <w:szCs w:val="28"/>
        </w:rPr>
        <w:t>(</w:t>
      </w:r>
      <w:r w:rsidRPr="00BC2754">
        <w:rPr>
          <w:rFonts w:ascii="Times New Roman" w:eastAsia="標楷體" w:hAnsi="Times New Roman" w:hint="eastAsia"/>
          <w:bCs/>
          <w:kern w:val="0"/>
        </w:rPr>
        <w:t>姓名、服務單位、職稱、電話、傳真、電子信箱</w:t>
      </w:r>
      <w:r w:rsidRPr="00BC2754">
        <w:rPr>
          <w:rFonts w:ascii="Times New Roman" w:eastAsia="標楷體" w:hAnsi="Times New Roman"/>
          <w:sz w:val="26"/>
          <w:szCs w:val="28"/>
        </w:rPr>
        <w:t>)</w:t>
      </w:r>
    </w:p>
    <w:tbl>
      <w:tblPr>
        <w:tblW w:w="4984" w:type="pct"/>
        <w:jc w:val="center"/>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
        <w:gridCol w:w="747"/>
        <w:gridCol w:w="719"/>
        <w:gridCol w:w="1313"/>
        <w:gridCol w:w="1308"/>
        <w:gridCol w:w="3468"/>
      </w:tblGrid>
      <w:tr w:rsidR="006B68DC" w:rsidRPr="00BC2754" w:rsidTr="0097420D">
        <w:trPr>
          <w:cantSplit/>
          <w:trHeight w:val="210"/>
          <w:jc w:val="center"/>
        </w:trPr>
        <w:tc>
          <w:tcPr>
            <w:tcW w:w="556" w:type="pct"/>
          </w:tcPr>
          <w:p w:rsidR="006B68DC" w:rsidRPr="00BC2754" w:rsidRDefault="006B68DC" w:rsidP="00C24B3C">
            <w:pPr>
              <w:ind w:rightChars="105" w:right="252"/>
              <w:jc w:val="center"/>
              <w:rPr>
                <w:rFonts w:ascii="標楷體" w:eastAsia="標楷體" w:hAnsi="標楷體"/>
                <w:szCs w:val="24"/>
              </w:rPr>
            </w:pPr>
            <w:r w:rsidRPr="00BC2754">
              <w:rPr>
                <w:rFonts w:ascii="標楷體" w:eastAsia="標楷體" w:hAnsi="標楷體" w:hint="eastAsia"/>
                <w:szCs w:val="24"/>
              </w:rPr>
              <w:t>姓名</w:t>
            </w:r>
          </w:p>
        </w:tc>
        <w:tc>
          <w:tcPr>
            <w:tcW w:w="439" w:type="pct"/>
          </w:tcPr>
          <w:p w:rsidR="006B68DC" w:rsidRPr="00BC2754" w:rsidRDefault="006B68DC" w:rsidP="00C24B3C">
            <w:pPr>
              <w:ind w:rightChars="-47" w:right="-113"/>
              <w:jc w:val="center"/>
              <w:rPr>
                <w:rFonts w:ascii="標楷體" w:eastAsia="標楷體" w:hAnsi="標楷體"/>
                <w:szCs w:val="24"/>
              </w:rPr>
            </w:pPr>
            <w:r w:rsidRPr="00BC2754">
              <w:rPr>
                <w:rFonts w:ascii="標楷體" w:eastAsia="標楷體" w:hAnsi="標楷體" w:hint="eastAsia"/>
                <w:szCs w:val="24"/>
              </w:rPr>
              <w:t>服務單位</w:t>
            </w:r>
          </w:p>
        </w:tc>
        <w:tc>
          <w:tcPr>
            <w:tcW w:w="423" w:type="pct"/>
          </w:tcPr>
          <w:p w:rsidR="006B68DC" w:rsidRPr="00BC2754" w:rsidRDefault="006B68DC" w:rsidP="00C24B3C">
            <w:pPr>
              <w:ind w:rightChars="105" w:right="252"/>
              <w:jc w:val="center"/>
              <w:rPr>
                <w:rFonts w:ascii="標楷體" w:eastAsia="標楷體" w:hAnsi="標楷體"/>
                <w:szCs w:val="24"/>
              </w:rPr>
            </w:pPr>
            <w:r w:rsidRPr="00BC2754">
              <w:rPr>
                <w:rFonts w:ascii="標楷體" w:eastAsia="標楷體" w:hAnsi="標楷體" w:hint="eastAsia"/>
                <w:szCs w:val="24"/>
              </w:rPr>
              <w:t>職稱</w:t>
            </w:r>
          </w:p>
        </w:tc>
        <w:tc>
          <w:tcPr>
            <w:tcW w:w="772" w:type="pct"/>
          </w:tcPr>
          <w:p w:rsidR="006B68DC" w:rsidRPr="00BC2754" w:rsidRDefault="006B68DC" w:rsidP="00C24B3C">
            <w:pPr>
              <w:ind w:rightChars="-45" w:right="-108"/>
              <w:jc w:val="center"/>
              <w:rPr>
                <w:rFonts w:ascii="標楷體" w:eastAsia="標楷體" w:hAnsi="標楷體"/>
                <w:szCs w:val="24"/>
              </w:rPr>
            </w:pPr>
            <w:r w:rsidRPr="00BC2754">
              <w:rPr>
                <w:rFonts w:ascii="標楷體" w:eastAsia="標楷體" w:hAnsi="標楷體" w:hint="eastAsia"/>
                <w:szCs w:val="24"/>
              </w:rPr>
              <w:t>電話</w:t>
            </w:r>
          </w:p>
        </w:tc>
        <w:tc>
          <w:tcPr>
            <w:tcW w:w="769" w:type="pct"/>
          </w:tcPr>
          <w:p w:rsidR="006B68DC" w:rsidRPr="00BC2754" w:rsidRDefault="006B68DC" w:rsidP="00C24B3C">
            <w:pPr>
              <w:tabs>
                <w:tab w:val="left" w:pos="1199"/>
              </w:tabs>
              <w:ind w:rightChars="-45" w:right="-108"/>
              <w:jc w:val="center"/>
              <w:rPr>
                <w:rFonts w:ascii="標楷體" w:eastAsia="標楷體" w:hAnsi="標楷體"/>
                <w:szCs w:val="24"/>
              </w:rPr>
            </w:pPr>
            <w:r w:rsidRPr="00BC2754">
              <w:rPr>
                <w:rFonts w:ascii="標楷體" w:eastAsia="標楷體" w:hAnsi="標楷體" w:hint="eastAsia"/>
                <w:szCs w:val="24"/>
              </w:rPr>
              <w:t>傳真</w:t>
            </w:r>
          </w:p>
        </w:tc>
        <w:tc>
          <w:tcPr>
            <w:tcW w:w="2040" w:type="pct"/>
          </w:tcPr>
          <w:p w:rsidR="006B68DC" w:rsidRPr="00BC2754" w:rsidRDefault="006B68DC" w:rsidP="00C24B3C">
            <w:pPr>
              <w:ind w:rightChars="105" w:right="252"/>
              <w:jc w:val="center"/>
              <w:rPr>
                <w:rFonts w:ascii="標楷體" w:eastAsia="標楷體" w:hAnsi="標楷體"/>
                <w:szCs w:val="24"/>
              </w:rPr>
            </w:pPr>
            <w:r w:rsidRPr="00BC2754">
              <w:rPr>
                <w:rFonts w:ascii="標楷體" w:eastAsia="標楷體" w:hAnsi="標楷體" w:hint="eastAsia"/>
                <w:szCs w:val="24"/>
              </w:rPr>
              <w:t>電子信箱</w:t>
            </w:r>
          </w:p>
        </w:tc>
      </w:tr>
      <w:tr w:rsidR="006B68DC" w:rsidRPr="00BC2754" w:rsidTr="0097420D">
        <w:trPr>
          <w:cantSplit/>
          <w:trHeight w:val="205"/>
          <w:jc w:val="center"/>
        </w:trPr>
        <w:tc>
          <w:tcPr>
            <w:tcW w:w="556" w:type="pct"/>
          </w:tcPr>
          <w:p w:rsidR="006B68DC" w:rsidRPr="00BC2754" w:rsidRDefault="006B68DC" w:rsidP="00C24B3C">
            <w:pPr>
              <w:jc w:val="center"/>
              <w:rPr>
                <w:rFonts w:ascii="標楷體" w:eastAsia="標楷體" w:hAnsi="標楷體"/>
                <w:szCs w:val="24"/>
              </w:rPr>
            </w:pPr>
            <w:r w:rsidRPr="00BC2754">
              <w:rPr>
                <w:rFonts w:ascii="標楷體" w:eastAsia="標楷體" w:hAnsi="標楷體" w:hint="eastAsia"/>
                <w:szCs w:val="24"/>
              </w:rPr>
              <w:t>郭瑞花</w:t>
            </w:r>
          </w:p>
        </w:tc>
        <w:tc>
          <w:tcPr>
            <w:tcW w:w="439" w:type="pct"/>
          </w:tcPr>
          <w:p w:rsidR="006B68DC" w:rsidRPr="00BC2754" w:rsidRDefault="006B68DC" w:rsidP="00C24B3C">
            <w:pPr>
              <w:jc w:val="center"/>
              <w:rPr>
                <w:rFonts w:ascii="標楷體" w:eastAsia="標楷體" w:hAnsi="標楷體"/>
                <w:szCs w:val="24"/>
              </w:rPr>
            </w:pPr>
            <w:r w:rsidRPr="00BC2754">
              <w:rPr>
                <w:rFonts w:ascii="標楷體" w:eastAsia="標楷體" w:hAnsi="標楷體" w:hint="eastAsia"/>
                <w:szCs w:val="24"/>
              </w:rPr>
              <w:t>東港海事</w:t>
            </w:r>
          </w:p>
        </w:tc>
        <w:tc>
          <w:tcPr>
            <w:tcW w:w="423" w:type="pct"/>
          </w:tcPr>
          <w:p w:rsidR="006B68DC" w:rsidRPr="00BC2754" w:rsidRDefault="006B68DC" w:rsidP="00C24B3C">
            <w:pPr>
              <w:ind w:rightChars="-46" w:right="-110"/>
              <w:jc w:val="center"/>
              <w:rPr>
                <w:rFonts w:ascii="標楷體" w:eastAsia="標楷體" w:hAnsi="標楷體"/>
                <w:szCs w:val="24"/>
              </w:rPr>
            </w:pPr>
            <w:r w:rsidRPr="00BC2754">
              <w:rPr>
                <w:rFonts w:ascii="標楷體" w:eastAsia="標楷體" w:hAnsi="標楷體" w:hint="eastAsia"/>
                <w:szCs w:val="24"/>
              </w:rPr>
              <w:t>實習主任</w:t>
            </w:r>
          </w:p>
        </w:tc>
        <w:tc>
          <w:tcPr>
            <w:tcW w:w="772" w:type="pct"/>
          </w:tcPr>
          <w:p w:rsidR="006B68DC" w:rsidRPr="00BC2754" w:rsidRDefault="006B68DC" w:rsidP="00C24B3C">
            <w:pPr>
              <w:tabs>
                <w:tab w:val="left" w:pos="1212"/>
                <w:tab w:val="left" w:pos="1323"/>
                <w:tab w:val="left" w:pos="1494"/>
              </w:tabs>
              <w:ind w:rightChars="-46" w:right="-110"/>
              <w:rPr>
                <w:rFonts w:ascii="標楷體" w:eastAsia="標楷體" w:hAnsi="標楷體"/>
                <w:szCs w:val="24"/>
              </w:rPr>
            </w:pPr>
            <w:r w:rsidRPr="00BC2754">
              <w:rPr>
                <w:rFonts w:ascii="標楷體" w:eastAsia="標楷體" w:hAnsi="標楷體"/>
                <w:szCs w:val="24"/>
              </w:rPr>
              <w:t>08-833313</w:t>
            </w:r>
          </w:p>
          <w:p w:rsidR="006B68DC" w:rsidRPr="00BC2754" w:rsidRDefault="006B68DC" w:rsidP="00C24B3C">
            <w:pPr>
              <w:tabs>
                <w:tab w:val="left" w:pos="1212"/>
                <w:tab w:val="left" w:pos="1323"/>
                <w:tab w:val="left" w:pos="1494"/>
              </w:tabs>
              <w:ind w:rightChars="-46" w:right="-110"/>
              <w:rPr>
                <w:rFonts w:ascii="標楷體" w:eastAsia="標楷體" w:hAnsi="標楷體"/>
                <w:szCs w:val="24"/>
              </w:rPr>
            </w:pPr>
            <w:r w:rsidRPr="00BC2754">
              <w:rPr>
                <w:rFonts w:ascii="標楷體" w:eastAsia="標楷體" w:hAnsi="標楷體" w:hint="eastAsia"/>
                <w:szCs w:val="24"/>
              </w:rPr>
              <w:t>分機</w:t>
            </w:r>
            <w:r w:rsidRPr="00BC2754">
              <w:rPr>
                <w:rFonts w:ascii="標楷體" w:eastAsia="標楷體" w:hAnsi="標楷體"/>
                <w:szCs w:val="24"/>
              </w:rPr>
              <w:t xml:space="preserve"> 251</w:t>
            </w:r>
          </w:p>
        </w:tc>
        <w:tc>
          <w:tcPr>
            <w:tcW w:w="769" w:type="pct"/>
          </w:tcPr>
          <w:p w:rsidR="006B68DC" w:rsidRPr="00BC2754" w:rsidRDefault="006B68DC" w:rsidP="00C24B3C">
            <w:pPr>
              <w:ind w:rightChars="-45" w:right="-108"/>
              <w:jc w:val="center"/>
              <w:rPr>
                <w:rFonts w:ascii="標楷體" w:eastAsia="標楷體" w:hAnsi="標楷體"/>
                <w:szCs w:val="24"/>
              </w:rPr>
            </w:pPr>
            <w:r w:rsidRPr="00BC2754">
              <w:rPr>
                <w:rFonts w:ascii="標楷體" w:eastAsia="標楷體" w:hAnsi="標楷體"/>
                <w:szCs w:val="24"/>
              </w:rPr>
              <w:t>08-8354496</w:t>
            </w:r>
          </w:p>
        </w:tc>
        <w:tc>
          <w:tcPr>
            <w:tcW w:w="2040" w:type="pct"/>
          </w:tcPr>
          <w:p w:rsidR="006B68DC" w:rsidRPr="00BC2754" w:rsidRDefault="006B68DC" w:rsidP="00C24B3C">
            <w:pPr>
              <w:ind w:rightChars="105" w:right="252"/>
              <w:rPr>
                <w:rFonts w:ascii="標楷體" w:eastAsia="標楷體" w:hAnsi="標楷體"/>
                <w:szCs w:val="24"/>
              </w:rPr>
            </w:pPr>
            <w:r w:rsidRPr="00BC2754">
              <w:rPr>
                <w:rFonts w:ascii="標楷體" w:eastAsia="標楷體" w:hAnsi="標楷體"/>
                <w:szCs w:val="24"/>
              </w:rPr>
              <w:t>qtcc@mail.tkms.ptc.edu.tw</w:t>
            </w:r>
          </w:p>
        </w:tc>
      </w:tr>
      <w:tr w:rsidR="006B68DC" w:rsidRPr="00BC2754" w:rsidTr="0097420D">
        <w:trPr>
          <w:cantSplit/>
          <w:trHeight w:val="205"/>
          <w:jc w:val="center"/>
        </w:trPr>
        <w:tc>
          <w:tcPr>
            <w:tcW w:w="556" w:type="pct"/>
          </w:tcPr>
          <w:p w:rsidR="006B68DC" w:rsidRPr="00BC2754" w:rsidRDefault="006B68DC" w:rsidP="00C24B3C">
            <w:pPr>
              <w:jc w:val="center"/>
              <w:rPr>
                <w:rFonts w:ascii="標楷體" w:eastAsia="標楷體" w:hAnsi="標楷體"/>
                <w:szCs w:val="24"/>
              </w:rPr>
            </w:pPr>
            <w:r w:rsidRPr="00BC2754">
              <w:rPr>
                <w:rFonts w:ascii="標楷體" w:eastAsia="標楷體" w:hAnsi="標楷體" w:hint="eastAsia"/>
                <w:szCs w:val="24"/>
              </w:rPr>
              <w:t>陳孟琳</w:t>
            </w:r>
          </w:p>
        </w:tc>
        <w:tc>
          <w:tcPr>
            <w:tcW w:w="439" w:type="pct"/>
          </w:tcPr>
          <w:p w:rsidR="006B68DC" w:rsidRPr="00BC2754" w:rsidRDefault="006B68DC" w:rsidP="00C24B3C">
            <w:pPr>
              <w:jc w:val="center"/>
              <w:rPr>
                <w:rFonts w:ascii="標楷體" w:eastAsia="標楷體" w:hAnsi="標楷體"/>
                <w:szCs w:val="24"/>
              </w:rPr>
            </w:pPr>
            <w:r w:rsidRPr="00BC2754">
              <w:rPr>
                <w:rFonts w:ascii="標楷體" w:eastAsia="標楷體" w:hAnsi="標楷體" w:hint="eastAsia"/>
                <w:szCs w:val="24"/>
              </w:rPr>
              <w:t>東港海事</w:t>
            </w:r>
          </w:p>
        </w:tc>
        <w:tc>
          <w:tcPr>
            <w:tcW w:w="423" w:type="pct"/>
          </w:tcPr>
          <w:p w:rsidR="006B68DC" w:rsidRPr="00BC2754" w:rsidRDefault="006B68DC" w:rsidP="00C24B3C">
            <w:pPr>
              <w:ind w:rightChars="-44" w:right="-106"/>
              <w:jc w:val="center"/>
              <w:rPr>
                <w:rFonts w:ascii="標楷體" w:eastAsia="標楷體" w:hAnsi="標楷體"/>
                <w:szCs w:val="24"/>
              </w:rPr>
            </w:pPr>
            <w:r w:rsidRPr="00BC2754">
              <w:rPr>
                <w:rFonts w:ascii="標楷體" w:eastAsia="標楷體" w:hAnsi="標楷體" w:hint="eastAsia"/>
                <w:szCs w:val="24"/>
              </w:rPr>
              <w:t>承辦人</w:t>
            </w:r>
          </w:p>
        </w:tc>
        <w:tc>
          <w:tcPr>
            <w:tcW w:w="772" w:type="pct"/>
          </w:tcPr>
          <w:p w:rsidR="006B68DC" w:rsidRPr="00BC2754" w:rsidRDefault="006B68DC" w:rsidP="00C24B3C">
            <w:pPr>
              <w:ind w:rightChars="-43" w:right="-103"/>
              <w:rPr>
                <w:rFonts w:ascii="Times New Roman" w:eastAsia="標楷體" w:hAnsi="Times New Roman"/>
                <w:szCs w:val="24"/>
              </w:rPr>
            </w:pPr>
            <w:r w:rsidRPr="00BC2754">
              <w:rPr>
                <w:rFonts w:ascii="Times New Roman" w:eastAsia="標楷體" w:hAnsi="Times New Roman"/>
                <w:szCs w:val="24"/>
              </w:rPr>
              <w:t>0975226350</w:t>
            </w:r>
          </w:p>
        </w:tc>
        <w:tc>
          <w:tcPr>
            <w:tcW w:w="769" w:type="pct"/>
          </w:tcPr>
          <w:p w:rsidR="006B68DC" w:rsidRPr="00BC2754" w:rsidRDefault="006B68DC" w:rsidP="00C24B3C">
            <w:pPr>
              <w:ind w:rightChars="-45" w:right="-108"/>
              <w:jc w:val="center"/>
              <w:rPr>
                <w:rFonts w:ascii="標楷體" w:eastAsia="標楷體" w:hAnsi="標楷體"/>
                <w:szCs w:val="24"/>
              </w:rPr>
            </w:pPr>
            <w:r w:rsidRPr="00BC2754">
              <w:rPr>
                <w:rFonts w:ascii="標楷體" w:eastAsia="標楷體" w:hAnsi="標楷體"/>
                <w:szCs w:val="24"/>
              </w:rPr>
              <w:t>08-8354496</w:t>
            </w:r>
          </w:p>
        </w:tc>
        <w:tc>
          <w:tcPr>
            <w:tcW w:w="2040" w:type="pct"/>
          </w:tcPr>
          <w:p w:rsidR="006B68DC" w:rsidRPr="00BC2754" w:rsidRDefault="00A90C6B" w:rsidP="00C24B3C">
            <w:pPr>
              <w:ind w:left="163" w:rightChars="105" w:right="252" w:hangingChars="68" w:hanging="163"/>
              <w:rPr>
                <w:rFonts w:ascii="標楷體" w:eastAsia="標楷體" w:hAnsi="標楷體"/>
                <w:szCs w:val="24"/>
              </w:rPr>
            </w:pPr>
            <w:hyperlink r:id="rId84" w:history="1">
              <w:r w:rsidR="006B68DC" w:rsidRPr="00BC2754">
                <w:rPr>
                  <w:rStyle w:val="aff5"/>
                  <w:color w:val="auto"/>
                </w:rPr>
                <w:t>npicing</w:t>
              </w:r>
              <w:r w:rsidR="006B68DC" w:rsidRPr="00BC2754">
                <w:rPr>
                  <w:rStyle w:val="aff5"/>
                  <w:rFonts w:ascii="標楷體" w:eastAsia="標楷體" w:hAnsi="標楷體"/>
                  <w:color w:val="auto"/>
                  <w:szCs w:val="24"/>
                </w:rPr>
                <w:t>@gmail.com</w:t>
              </w:r>
            </w:hyperlink>
          </w:p>
        </w:tc>
      </w:tr>
    </w:tbl>
    <w:p w:rsidR="006B68DC" w:rsidRPr="00BC2754" w:rsidRDefault="006B68DC" w:rsidP="00524F19">
      <w:pPr>
        <w:spacing w:line="440" w:lineRule="exact"/>
        <w:ind w:leftChars="200" w:left="480"/>
        <w:jc w:val="both"/>
        <w:rPr>
          <w:rFonts w:ascii="標楷體" w:eastAsia="標楷體" w:hAnsi="標楷體"/>
          <w:sz w:val="26"/>
          <w:szCs w:val="28"/>
        </w:rPr>
      </w:pPr>
    </w:p>
    <w:p w:rsidR="006B68DC" w:rsidRPr="00BC2754" w:rsidRDefault="006B68DC" w:rsidP="00524F19">
      <w:pPr>
        <w:spacing w:line="440" w:lineRule="exact"/>
        <w:ind w:leftChars="200" w:left="480"/>
        <w:jc w:val="both"/>
        <w:rPr>
          <w:rFonts w:ascii="Times New Roman" w:eastAsia="標楷體" w:hAnsi="Times New Roman"/>
          <w:sz w:val="26"/>
          <w:szCs w:val="28"/>
        </w:rPr>
      </w:pPr>
      <w:r w:rsidRPr="00BC2754">
        <w:rPr>
          <w:rFonts w:ascii="Times New Roman" w:eastAsia="標楷體" w:hAnsi="Times New Roman"/>
          <w:sz w:val="26"/>
          <w:szCs w:val="28"/>
        </w:rPr>
        <w:t>(</w:t>
      </w:r>
      <w:r w:rsidRPr="00BC2754">
        <w:rPr>
          <w:rFonts w:ascii="Times New Roman" w:eastAsia="標楷體" w:hAnsi="Times New Roman" w:hint="eastAsia"/>
          <w:sz w:val="26"/>
          <w:szCs w:val="28"/>
        </w:rPr>
        <w:t>六</w:t>
      </w:r>
      <w:r w:rsidRPr="00BC2754">
        <w:rPr>
          <w:rFonts w:ascii="Times New Roman" w:eastAsia="標楷體" w:hAnsi="Times New Roman"/>
          <w:sz w:val="26"/>
          <w:szCs w:val="28"/>
        </w:rPr>
        <w:t>)</w:t>
      </w:r>
      <w:r w:rsidRPr="00BC2754">
        <w:rPr>
          <w:rFonts w:ascii="Times New Roman" w:eastAsia="標楷體" w:hAnsi="Times New Roman" w:hint="eastAsia"/>
          <w:sz w:val="26"/>
          <w:szCs w:val="28"/>
        </w:rPr>
        <w:t>子計畫申請辦理項目檢核彙整表</w:t>
      </w:r>
    </w:p>
    <w:tbl>
      <w:tblPr>
        <w:tblW w:w="96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4"/>
        <w:gridCol w:w="3242"/>
        <w:gridCol w:w="2694"/>
        <w:gridCol w:w="2463"/>
      </w:tblGrid>
      <w:tr w:rsidR="006B68DC" w:rsidRPr="00BC2754" w:rsidTr="00C24B3C">
        <w:tc>
          <w:tcPr>
            <w:tcW w:w="4536" w:type="dxa"/>
            <w:gridSpan w:val="2"/>
            <w:vAlign w:val="center"/>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hint="eastAsia"/>
                <w:sz w:val="26"/>
                <w:szCs w:val="28"/>
              </w:rPr>
              <w:t>子計畫申請辦理項目名稱</w:t>
            </w:r>
            <w:r w:rsidRPr="00BC2754">
              <w:rPr>
                <w:rFonts w:ascii="Times New Roman" w:eastAsia="標楷體" w:hAnsi="Times New Roman"/>
                <w:sz w:val="26"/>
                <w:szCs w:val="28"/>
              </w:rPr>
              <w:t>(A)</w:t>
            </w:r>
          </w:p>
        </w:tc>
        <w:tc>
          <w:tcPr>
            <w:tcW w:w="2694" w:type="dxa"/>
            <w:vAlign w:val="center"/>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hint="eastAsia"/>
                <w:sz w:val="26"/>
                <w:szCs w:val="28"/>
              </w:rPr>
              <w:t>對應部定指標數</w:t>
            </w:r>
            <w:r w:rsidRPr="00BC2754">
              <w:rPr>
                <w:rFonts w:ascii="Times New Roman" w:eastAsia="標楷體" w:hAnsi="Times New Roman"/>
                <w:sz w:val="26"/>
                <w:szCs w:val="28"/>
              </w:rPr>
              <w:t>(C)</w:t>
            </w:r>
          </w:p>
        </w:tc>
        <w:tc>
          <w:tcPr>
            <w:tcW w:w="2463" w:type="dxa"/>
            <w:vAlign w:val="center"/>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hint="eastAsia"/>
                <w:sz w:val="26"/>
                <w:szCs w:val="28"/>
              </w:rPr>
              <w:t>對應自訂指標數</w:t>
            </w:r>
            <w:r w:rsidRPr="00BC2754">
              <w:rPr>
                <w:rFonts w:ascii="Times New Roman" w:eastAsia="標楷體" w:hAnsi="Times New Roman"/>
                <w:sz w:val="26"/>
                <w:szCs w:val="28"/>
              </w:rPr>
              <w:t>(D)</w:t>
            </w:r>
          </w:p>
        </w:tc>
      </w:tr>
      <w:tr w:rsidR="006B68DC" w:rsidRPr="00BC2754" w:rsidTr="00C24B3C">
        <w:tc>
          <w:tcPr>
            <w:tcW w:w="1294" w:type="dxa"/>
            <w:vMerge w:val="restart"/>
          </w:tcPr>
          <w:p w:rsidR="006B68DC" w:rsidRPr="00BC2754" w:rsidRDefault="006B68DC" w:rsidP="00C24B3C">
            <w:pPr>
              <w:spacing w:line="440" w:lineRule="exact"/>
              <w:jc w:val="center"/>
              <w:rPr>
                <w:rFonts w:ascii="Times New Roman" w:eastAsia="標楷體" w:hAnsi="Times New Roman"/>
                <w:sz w:val="26"/>
                <w:szCs w:val="28"/>
              </w:rPr>
            </w:pPr>
          </w:p>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103-2-1</w:t>
            </w:r>
          </w:p>
        </w:tc>
        <w:tc>
          <w:tcPr>
            <w:tcW w:w="3242" w:type="dxa"/>
            <w:vMerge w:val="restart"/>
          </w:tcPr>
          <w:p w:rsidR="006B68DC" w:rsidRPr="00BC2754" w:rsidRDefault="006B68DC" w:rsidP="00C24B3C">
            <w:pPr>
              <w:spacing w:line="440" w:lineRule="exact"/>
              <w:jc w:val="both"/>
              <w:rPr>
                <w:rFonts w:ascii="Times New Roman" w:eastAsia="標楷體" w:hAnsi="Times New Roman"/>
              </w:rPr>
            </w:pPr>
          </w:p>
          <w:p w:rsidR="006B68DC" w:rsidRPr="00BC2754" w:rsidRDefault="006B68DC" w:rsidP="00C24B3C">
            <w:pPr>
              <w:spacing w:line="440" w:lineRule="exact"/>
              <w:jc w:val="both"/>
              <w:rPr>
                <w:rFonts w:ascii="Times New Roman" w:eastAsia="標楷體" w:hAnsi="Times New Roman"/>
                <w:sz w:val="26"/>
                <w:szCs w:val="28"/>
              </w:rPr>
            </w:pPr>
            <w:r w:rsidRPr="00BC2754">
              <w:rPr>
                <w:rFonts w:ascii="Times New Roman" w:eastAsia="標楷體" w:hAnsi="Times New Roman" w:hint="eastAsia"/>
              </w:rPr>
              <w:t>教師專業發展研習</w:t>
            </w:r>
          </w:p>
        </w:tc>
        <w:tc>
          <w:tcPr>
            <w:tcW w:w="2694"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2-6</w:t>
            </w:r>
          </w:p>
        </w:tc>
        <w:tc>
          <w:tcPr>
            <w:tcW w:w="2463"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1</w:t>
            </w:r>
          </w:p>
        </w:tc>
      </w:tr>
      <w:tr w:rsidR="006B68DC" w:rsidRPr="00BC2754" w:rsidTr="00C24B3C">
        <w:tc>
          <w:tcPr>
            <w:tcW w:w="1294" w:type="dxa"/>
            <w:vMerge/>
          </w:tcPr>
          <w:p w:rsidR="006B68DC" w:rsidRPr="00BC2754" w:rsidRDefault="006B68DC" w:rsidP="00C24B3C">
            <w:pPr>
              <w:spacing w:line="440" w:lineRule="exact"/>
              <w:jc w:val="center"/>
              <w:rPr>
                <w:rFonts w:ascii="Times New Roman" w:eastAsia="標楷體" w:hAnsi="Times New Roman"/>
                <w:sz w:val="26"/>
                <w:szCs w:val="28"/>
              </w:rPr>
            </w:pPr>
          </w:p>
        </w:tc>
        <w:tc>
          <w:tcPr>
            <w:tcW w:w="3242" w:type="dxa"/>
            <w:vMerge/>
          </w:tcPr>
          <w:p w:rsidR="006B68DC" w:rsidRPr="00BC2754" w:rsidRDefault="006B68DC" w:rsidP="00C24B3C">
            <w:pPr>
              <w:spacing w:line="440" w:lineRule="exact"/>
              <w:jc w:val="both"/>
              <w:rPr>
                <w:rFonts w:ascii="Times New Roman" w:eastAsia="標楷體" w:hAnsi="Times New Roman"/>
              </w:rPr>
            </w:pPr>
          </w:p>
        </w:tc>
        <w:tc>
          <w:tcPr>
            <w:tcW w:w="2694" w:type="dxa"/>
          </w:tcPr>
          <w:p w:rsidR="006B68DC" w:rsidRPr="00BC2754" w:rsidRDefault="006B68DC" w:rsidP="00C24B3C">
            <w:pPr>
              <w:spacing w:line="440" w:lineRule="exact"/>
              <w:jc w:val="center"/>
              <w:rPr>
                <w:rFonts w:ascii="Times New Roman" w:eastAsia="標楷體" w:hAnsi="Times New Roman"/>
                <w:sz w:val="26"/>
                <w:szCs w:val="26"/>
              </w:rPr>
            </w:pPr>
            <w:r w:rsidRPr="00BC2754">
              <w:rPr>
                <w:rFonts w:ascii="Times New Roman" w:eastAsia="標楷體" w:hAnsi="Times New Roman"/>
                <w:sz w:val="26"/>
                <w:szCs w:val="26"/>
              </w:rPr>
              <w:t>2-7</w:t>
            </w:r>
          </w:p>
        </w:tc>
        <w:tc>
          <w:tcPr>
            <w:tcW w:w="2463"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1</w:t>
            </w:r>
          </w:p>
        </w:tc>
      </w:tr>
      <w:tr w:rsidR="006B68DC" w:rsidRPr="00BC2754" w:rsidTr="00C24B3C">
        <w:tc>
          <w:tcPr>
            <w:tcW w:w="1294" w:type="dxa"/>
            <w:vMerge/>
          </w:tcPr>
          <w:p w:rsidR="006B68DC" w:rsidRPr="00BC2754" w:rsidRDefault="006B68DC" w:rsidP="00C24B3C">
            <w:pPr>
              <w:spacing w:line="440" w:lineRule="exact"/>
              <w:jc w:val="center"/>
              <w:rPr>
                <w:rFonts w:ascii="Times New Roman" w:eastAsia="標楷體" w:hAnsi="Times New Roman"/>
                <w:sz w:val="26"/>
                <w:szCs w:val="28"/>
              </w:rPr>
            </w:pPr>
          </w:p>
        </w:tc>
        <w:tc>
          <w:tcPr>
            <w:tcW w:w="3242" w:type="dxa"/>
            <w:vMerge/>
          </w:tcPr>
          <w:p w:rsidR="006B68DC" w:rsidRPr="00BC2754" w:rsidRDefault="006B68DC" w:rsidP="00C24B3C">
            <w:pPr>
              <w:spacing w:line="440" w:lineRule="exact"/>
              <w:jc w:val="both"/>
              <w:rPr>
                <w:rFonts w:ascii="Times New Roman" w:eastAsia="標楷體" w:hAnsi="Times New Roman"/>
              </w:rPr>
            </w:pPr>
          </w:p>
        </w:tc>
        <w:tc>
          <w:tcPr>
            <w:tcW w:w="2694" w:type="dxa"/>
          </w:tcPr>
          <w:p w:rsidR="006B68DC" w:rsidRPr="00BC2754" w:rsidRDefault="006B68DC" w:rsidP="00C24B3C">
            <w:pPr>
              <w:spacing w:line="440" w:lineRule="exact"/>
              <w:jc w:val="center"/>
              <w:rPr>
                <w:rFonts w:ascii="Times New Roman" w:eastAsia="標楷體" w:hAnsi="Times New Roman"/>
                <w:sz w:val="26"/>
                <w:szCs w:val="26"/>
              </w:rPr>
            </w:pPr>
            <w:r w:rsidRPr="00BC2754">
              <w:rPr>
                <w:rFonts w:ascii="Times New Roman" w:eastAsia="標楷體" w:hAnsi="Times New Roman"/>
                <w:sz w:val="26"/>
                <w:szCs w:val="26"/>
              </w:rPr>
              <w:t>2-9</w:t>
            </w:r>
          </w:p>
        </w:tc>
        <w:tc>
          <w:tcPr>
            <w:tcW w:w="2463"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1</w:t>
            </w:r>
          </w:p>
        </w:tc>
      </w:tr>
      <w:tr w:rsidR="006B68DC" w:rsidRPr="00BC2754" w:rsidTr="00C24B3C">
        <w:tc>
          <w:tcPr>
            <w:tcW w:w="1294" w:type="dxa"/>
            <w:vMerge w:val="restart"/>
          </w:tcPr>
          <w:p w:rsidR="006B68DC" w:rsidRPr="00BC2754" w:rsidRDefault="006B68DC" w:rsidP="00C24B3C">
            <w:pPr>
              <w:spacing w:line="440" w:lineRule="exact"/>
              <w:ind w:firstLineChars="50" w:firstLine="130"/>
              <w:rPr>
                <w:rFonts w:ascii="Times New Roman" w:eastAsia="標楷體" w:hAnsi="Times New Roman"/>
                <w:sz w:val="26"/>
                <w:szCs w:val="28"/>
              </w:rPr>
            </w:pPr>
            <w:r w:rsidRPr="00BC2754">
              <w:rPr>
                <w:rFonts w:ascii="Times New Roman" w:eastAsia="標楷體" w:hAnsi="Times New Roman"/>
                <w:sz w:val="26"/>
                <w:szCs w:val="28"/>
              </w:rPr>
              <w:t>103-2-2</w:t>
            </w:r>
          </w:p>
        </w:tc>
        <w:tc>
          <w:tcPr>
            <w:tcW w:w="3242" w:type="dxa"/>
            <w:vMerge w:val="restart"/>
          </w:tcPr>
          <w:p w:rsidR="006B68DC" w:rsidRPr="00BC2754" w:rsidRDefault="006B68DC" w:rsidP="00C24B3C">
            <w:pPr>
              <w:spacing w:line="440" w:lineRule="exact"/>
              <w:jc w:val="both"/>
              <w:rPr>
                <w:rFonts w:ascii="Times New Roman" w:eastAsia="標楷體" w:hAnsi="Times New Roman"/>
                <w:sz w:val="26"/>
                <w:szCs w:val="28"/>
              </w:rPr>
            </w:pPr>
            <w:r w:rsidRPr="00BC2754">
              <w:rPr>
                <w:rFonts w:ascii="Times New Roman" w:eastAsia="標楷體" w:hAnsi="Times New Roman" w:hint="eastAsia"/>
              </w:rPr>
              <w:t>魚拓教學研習</w:t>
            </w:r>
          </w:p>
        </w:tc>
        <w:tc>
          <w:tcPr>
            <w:tcW w:w="2694"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1-6</w:t>
            </w:r>
          </w:p>
        </w:tc>
        <w:tc>
          <w:tcPr>
            <w:tcW w:w="2463"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1</w:t>
            </w:r>
          </w:p>
        </w:tc>
      </w:tr>
      <w:tr w:rsidR="006B68DC" w:rsidRPr="00BC2754" w:rsidTr="00C24B3C">
        <w:tc>
          <w:tcPr>
            <w:tcW w:w="1294" w:type="dxa"/>
            <w:vMerge/>
          </w:tcPr>
          <w:p w:rsidR="006B68DC" w:rsidRPr="00BC2754" w:rsidRDefault="006B68DC" w:rsidP="00C24B3C">
            <w:pPr>
              <w:spacing w:line="440" w:lineRule="exact"/>
              <w:jc w:val="center"/>
              <w:rPr>
                <w:rFonts w:ascii="Times New Roman" w:eastAsia="標楷體" w:hAnsi="Times New Roman"/>
                <w:sz w:val="26"/>
                <w:szCs w:val="28"/>
              </w:rPr>
            </w:pPr>
          </w:p>
        </w:tc>
        <w:tc>
          <w:tcPr>
            <w:tcW w:w="3242" w:type="dxa"/>
            <w:vMerge/>
          </w:tcPr>
          <w:p w:rsidR="006B68DC" w:rsidRPr="00BC2754" w:rsidRDefault="006B68DC" w:rsidP="00C24B3C">
            <w:pPr>
              <w:spacing w:line="440" w:lineRule="exact"/>
              <w:jc w:val="both"/>
              <w:rPr>
                <w:rFonts w:ascii="Times New Roman" w:eastAsia="標楷體" w:hAnsi="Times New Roman"/>
              </w:rPr>
            </w:pPr>
          </w:p>
        </w:tc>
        <w:tc>
          <w:tcPr>
            <w:tcW w:w="2694"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3-3</w:t>
            </w:r>
          </w:p>
        </w:tc>
        <w:tc>
          <w:tcPr>
            <w:tcW w:w="2463"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1</w:t>
            </w:r>
          </w:p>
        </w:tc>
      </w:tr>
      <w:tr w:rsidR="006B68DC" w:rsidRPr="00BC2754" w:rsidTr="00C24B3C">
        <w:tc>
          <w:tcPr>
            <w:tcW w:w="1294" w:type="dxa"/>
            <w:vMerge w:val="restart"/>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103-2-3</w:t>
            </w:r>
          </w:p>
        </w:tc>
        <w:tc>
          <w:tcPr>
            <w:tcW w:w="3242" w:type="dxa"/>
            <w:vMerge w:val="restart"/>
          </w:tcPr>
          <w:p w:rsidR="006B68DC" w:rsidRPr="00BC2754" w:rsidRDefault="006B68DC" w:rsidP="00C24B3C">
            <w:pPr>
              <w:spacing w:line="440" w:lineRule="exact"/>
              <w:jc w:val="both"/>
              <w:rPr>
                <w:rFonts w:ascii="Times New Roman" w:eastAsia="標楷體" w:hAnsi="Times New Roman"/>
                <w:sz w:val="26"/>
                <w:szCs w:val="28"/>
              </w:rPr>
            </w:pPr>
            <w:r w:rsidRPr="00BC2754">
              <w:rPr>
                <w:rFonts w:ascii="Times New Roman" w:eastAsia="標楷體" w:hAnsi="Times New Roman" w:hint="eastAsia"/>
              </w:rPr>
              <w:t>操船模擬機</w:t>
            </w:r>
            <w:r w:rsidRPr="00BC2754">
              <w:rPr>
                <w:rFonts w:ascii="Times New Roman" w:eastAsia="標楷體" w:hAnsi="Times New Roman"/>
              </w:rPr>
              <w:t>(</w:t>
            </w:r>
            <w:r w:rsidRPr="00BC2754">
              <w:rPr>
                <w:rFonts w:ascii="Times New Roman" w:eastAsia="標楷體" w:hAnsi="Times New Roman" w:hint="eastAsia"/>
              </w:rPr>
              <w:t>海事特色教學</w:t>
            </w:r>
            <w:r w:rsidRPr="00BC2754">
              <w:rPr>
                <w:rFonts w:ascii="Times New Roman" w:eastAsia="標楷體" w:hAnsi="Times New Roman"/>
              </w:rPr>
              <w:t>)</w:t>
            </w:r>
          </w:p>
        </w:tc>
        <w:tc>
          <w:tcPr>
            <w:tcW w:w="2694"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1-12</w:t>
            </w:r>
          </w:p>
        </w:tc>
        <w:tc>
          <w:tcPr>
            <w:tcW w:w="2463"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1</w:t>
            </w:r>
          </w:p>
        </w:tc>
      </w:tr>
      <w:tr w:rsidR="006B68DC" w:rsidRPr="00BC2754" w:rsidTr="00C24B3C">
        <w:tc>
          <w:tcPr>
            <w:tcW w:w="1294" w:type="dxa"/>
            <w:vMerge/>
          </w:tcPr>
          <w:p w:rsidR="006B68DC" w:rsidRPr="00BC2754" w:rsidRDefault="006B68DC" w:rsidP="00C24B3C">
            <w:pPr>
              <w:spacing w:line="440" w:lineRule="exact"/>
              <w:jc w:val="center"/>
              <w:rPr>
                <w:rFonts w:ascii="Times New Roman" w:eastAsia="標楷體" w:hAnsi="Times New Roman"/>
                <w:sz w:val="26"/>
                <w:szCs w:val="28"/>
              </w:rPr>
            </w:pPr>
          </w:p>
        </w:tc>
        <w:tc>
          <w:tcPr>
            <w:tcW w:w="3242" w:type="dxa"/>
            <w:vMerge/>
          </w:tcPr>
          <w:p w:rsidR="006B68DC" w:rsidRPr="00BC2754" w:rsidRDefault="006B68DC" w:rsidP="00C24B3C">
            <w:pPr>
              <w:spacing w:line="440" w:lineRule="exact"/>
              <w:jc w:val="both"/>
              <w:rPr>
                <w:rFonts w:ascii="Times New Roman" w:eastAsia="標楷體" w:hAnsi="Times New Roman"/>
              </w:rPr>
            </w:pPr>
          </w:p>
        </w:tc>
        <w:tc>
          <w:tcPr>
            <w:tcW w:w="2694"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1-11</w:t>
            </w:r>
          </w:p>
        </w:tc>
        <w:tc>
          <w:tcPr>
            <w:tcW w:w="2463"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1</w:t>
            </w:r>
          </w:p>
        </w:tc>
      </w:tr>
      <w:tr w:rsidR="006B68DC" w:rsidRPr="00BC2754" w:rsidTr="00C24B3C">
        <w:tc>
          <w:tcPr>
            <w:tcW w:w="1294"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103-2-4</w:t>
            </w:r>
          </w:p>
        </w:tc>
        <w:tc>
          <w:tcPr>
            <w:tcW w:w="3242" w:type="dxa"/>
          </w:tcPr>
          <w:p w:rsidR="006B68DC" w:rsidRPr="00BC2754" w:rsidRDefault="006B68DC" w:rsidP="00C24B3C">
            <w:pPr>
              <w:spacing w:line="440" w:lineRule="exact"/>
              <w:jc w:val="both"/>
              <w:rPr>
                <w:rFonts w:ascii="Times New Roman" w:eastAsia="標楷體" w:hAnsi="Times New Roman"/>
                <w:sz w:val="26"/>
                <w:szCs w:val="28"/>
              </w:rPr>
            </w:pPr>
            <w:r w:rsidRPr="00BC2754">
              <w:rPr>
                <w:rFonts w:ascii="Times New Roman" w:eastAsia="標楷體" w:hAnsi="Times New Roman" w:hint="eastAsia"/>
              </w:rPr>
              <w:t>櫻飛彩宴</w:t>
            </w:r>
          </w:p>
        </w:tc>
        <w:tc>
          <w:tcPr>
            <w:tcW w:w="2694"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2-6</w:t>
            </w:r>
          </w:p>
        </w:tc>
        <w:tc>
          <w:tcPr>
            <w:tcW w:w="2463"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1</w:t>
            </w:r>
          </w:p>
        </w:tc>
      </w:tr>
      <w:tr w:rsidR="006B68DC" w:rsidRPr="00BC2754" w:rsidTr="00C24B3C">
        <w:tc>
          <w:tcPr>
            <w:tcW w:w="1294"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103-2-5</w:t>
            </w:r>
          </w:p>
        </w:tc>
        <w:tc>
          <w:tcPr>
            <w:tcW w:w="3242" w:type="dxa"/>
          </w:tcPr>
          <w:p w:rsidR="006B68DC" w:rsidRPr="00BC2754" w:rsidRDefault="006B68DC" w:rsidP="00C24B3C">
            <w:pPr>
              <w:spacing w:line="440" w:lineRule="exact"/>
              <w:jc w:val="both"/>
              <w:rPr>
                <w:rFonts w:ascii="Times New Roman" w:eastAsia="標楷體" w:hAnsi="Times New Roman"/>
                <w:sz w:val="26"/>
                <w:szCs w:val="28"/>
              </w:rPr>
            </w:pPr>
            <w:r w:rsidRPr="00BC2754">
              <w:rPr>
                <w:rFonts w:ascii="Times New Roman" w:eastAsia="標楷體" w:hAnsi="Times New Roman" w:hint="eastAsia"/>
              </w:rPr>
              <w:t>樂活養生料理</w:t>
            </w:r>
          </w:p>
        </w:tc>
        <w:tc>
          <w:tcPr>
            <w:tcW w:w="2694"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3-3</w:t>
            </w:r>
          </w:p>
        </w:tc>
        <w:tc>
          <w:tcPr>
            <w:tcW w:w="2463"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1</w:t>
            </w:r>
          </w:p>
        </w:tc>
      </w:tr>
      <w:tr w:rsidR="006B68DC" w:rsidRPr="00BC2754" w:rsidTr="00C24B3C">
        <w:tc>
          <w:tcPr>
            <w:tcW w:w="1294"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103-2-6</w:t>
            </w:r>
          </w:p>
        </w:tc>
        <w:tc>
          <w:tcPr>
            <w:tcW w:w="3242" w:type="dxa"/>
          </w:tcPr>
          <w:p w:rsidR="006B68DC" w:rsidRPr="00BC2754" w:rsidRDefault="006B68DC" w:rsidP="00C24B3C">
            <w:pPr>
              <w:spacing w:line="440" w:lineRule="exact"/>
              <w:jc w:val="both"/>
              <w:rPr>
                <w:rFonts w:ascii="Times New Roman" w:eastAsia="標楷體" w:hAnsi="Times New Roman"/>
                <w:sz w:val="26"/>
                <w:szCs w:val="28"/>
              </w:rPr>
            </w:pPr>
            <w:r w:rsidRPr="00BC2754">
              <w:rPr>
                <w:rFonts w:ascii="Times New Roman" w:eastAsia="標楷體" w:hAnsi="Times New Roman" w:hint="eastAsia"/>
              </w:rPr>
              <w:t>財經智慧研習</w:t>
            </w:r>
          </w:p>
        </w:tc>
        <w:tc>
          <w:tcPr>
            <w:tcW w:w="2694"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2-7</w:t>
            </w:r>
          </w:p>
        </w:tc>
        <w:tc>
          <w:tcPr>
            <w:tcW w:w="2463"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1</w:t>
            </w:r>
          </w:p>
        </w:tc>
      </w:tr>
      <w:tr w:rsidR="006B68DC" w:rsidRPr="00BC2754" w:rsidTr="00C24B3C">
        <w:tc>
          <w:tcPr>
            <w:tcW w:w="1294"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103-2-7</w:t>
            </w:r>
          </w:p>
        </w:tc>
        <w:tc>
          <w:tcPr>
            <w:tcW w:w="3242" w:type="dxa"/>
          </w:tcPr>
          <w:p w:rsidR="006B68DC" w:rsidRPr="00BC2754" w:rsidRDefault="006B68DC" w:rsidP="00C24B3C">
            <w:pPr>
              <w:spacing w:line="440" w:lineRule="exact"/>
              <w:jc w:val="both"/>
              <w:rPr>
                <w:rFonts w:ascii="Times New Roman" w:eastAsia="標楷體" w:hAnsi="Times New Roman"/>
                <w:sz w:val="26"/>
                <w:szCs w:val="28"/>
              </w:rPr>
            </w:pPr>
            <w:r w:rsidRPr="00BC2754">
              <w:rPr>
                <w:rFonts w:ascii="Times New Roman" w:eastAsia="標楷體" w:hAnsi="Times New Roman" w:hint="eastAsia"/>
              </w:rPr>
              <w:t>模組化機器人教學研習</w:t>
            </w:r>
          </w:p>
        </w:tc>
        <w:tc>
          <w:tcPr>
            <w:tcW w:w="2694"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3-3</w:t>
            </w:r>
          </w:p>
        </w:tc>
        <w:tc>
          <w:tcPr>
            <w:tcW w:w="2463"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1</w:t>
            </w:r>
          </w:p>
        </w:tc>
      </w:tr>
      <w:tr w:rsidR="006B68DC" w:rsidRPr="00BC2754" w:rsidTr="00C24B3C">
        <w:tc>
          <w:tcPr>
            <w:tcW w:w="1294"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103-2-8</w:t>
            </w:r>
          </w:p>
        </w:tc>
        <w:tc>
          <w:tcPr>
            <w:tcW w:w="3242" w:type="dxa"/>
          </w:tcPr>
          <w:p w:rsidR="006B68DC" w:rsidRPr="00BC2754" w:rsidRDefault="006B68DC" w:rsidP="00C24B3C">
            <w:pPr>
              <w:spacing w:line="440" w:lineRule="exact"/>
              <w:jc w:val="both"/>
              <w:rPr>
                <w:rFonts w:ascii="Times New Roman" w:eastAsia="標楷體" w:hAnsi="Times New Roman"/>
              </w:rPr>
            </w:pPr>
            <w:r w:rsidRPr="00BC2754">
              <w:rPr>
                <w:rFonts w:ascii="Times New Roman" w:eastAsia="標楷體" w:hAnsi="Times New Roman" w:hint="eastAsia"/>
              </w:rPr>
              <w:t>社區學校合作辦理適性轉學措施</w:t>
            </w:r>
          </w:p>
        </w:tc>
        <w:tc>
          <w:tcPr>
            <w:tcW w:w="2694"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4-7</w:t>
            </w:r>
          </w:p>
        </w:tc>
        <w:tc>
          <w:tcPr>
            <w:tcW w:w="2463"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1</w:t>
            </w:r>
          </w:p>
        </w:tc>
      </w:tr>
    </w:tbl>
    <w:p w:rsidR="006B68DC" w:rsidRPr="00BC2754" w:rsidRDefault="006B68DC" w:rsidP="00524F19">
      <w:pPr>
        <w:spacing w:line="440" w:lineRule="exact"/>
        <w:ind w:leftChars="200" w:left="480"/>
        <w:jc w:val="both"/>
        <w:rPr>
          <w:rFonts w:ascii="Times New Roman" w:eastAsia="標楷體" w:hAnsi="Times New Roman"/>
          <w:sz w:val="26"/>
          <w:szCs w:val="28"/>
        </w:rPr>
      </w:pPr>
    </w:p>
    <w:p w:rsidR="006B68DC" w:rsidRPr="00BC2754" w:rsidRDefault="006B68DC" w:rsidP="00524F19">
      <w:pPr>
        <w:spacing w:line="440" w:lineRule="exact"/>
        <w:ind w:leftChars="200" w:left="480"/>
        <w:jc w:val="both"/>
        <w:rPr>
          <w:rFonts w:ascii="Times New Roman" w:eastAsia="標楷體" w:hAnsi="Times New Roman"/>
          <w:sz w:val="26"/>
          <w:szCs w:val="28"/>
        </w:rPr>
      </w:pPr>
      <w:r w:rsidRPr="00BC2754">
        <w:rPr>
          <w:rFonts w:ascii="Times New Roman" w:eastAsia="標楷體" w:hAnsi="Times New Roman"/>
          <w:sz w:val="26"/>
          <w:szCs w:val="28"/>
        </w:rPr>
        <w:t>(</w:t>
      </w:r>
      <w:r w:rsidRPr="00BC2754">
        <w:rPr>
          <w:rFonts w:ascii="Times New Roman" w:eastAsia="標楷體" w:hAnsi="Times New Roman" w:hint="eastAsia"/>
          <w:sz w:val="26"/>
          <w:szCs w:val="28"/>
        </w:rPr>
        <w:t>七</w:t>
      </w:r>
      <w:r w:rsidRPr="00BC2754">
        <w:rPr>
          <w:rFonts w:ascii="Times New Roman" w:eastAsia="標楷體" w:hAnsi="Times New Roman"/>
          <w:sz w:val="26"/>
          <w:szCs w:val="28"/>
        </w:rPr>
        <w:t>)</w:t>
      </w:r>
      <w:r w:rsidRPr="00BC2754">
        <w:rPr>
          <w:rFonts w:ascii="Times New Roman" w:eastAsia="標楷體" w:hAnsi="Times New Roman" w:hint="eastAsia"/>
          <w:sz w:val="26"/>
          <w:szCs w:val="28"/>
        </w:rPr>
        <w:t>指定辦理項目對應檢核表</w:t>
      </w:r>
    </w:p>
    <w:tbl>
      <w:tblPr>
        <w:tblW w:w="96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4023"/>
        <w:gridCol w:w="5097"/>
      </w:tblGrid>
      <w:tr w:rsidR="006B68DC" w:rsidRPr="00BC2754" w:rsidTr="00C24B3C">
        <w:tc>
          <w:tcPr>
            <w:tcW w:w="4590" w:type="dxa"/>
            <w:gridSpan w:val="2"/>
            <w:vAlign w:val="center"/>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hint="eastAsia"/>
                <w:sz w:val="26"/>
                <w:szCs w:val="28"/>
              </w:rPr>
              <w:t>指定辦理項目名稱</w:t>
            </w:r>
          </w:p>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w:t>
            </w:r>
            <w:r w:rsidRPr="00BC2754">
              <w:rPr>
                <w:rFonts w:ascii="Times New Roman" w:eastAsia="標楷體" w:hAnsi="Times New Roman" w:hint="eastAsia"/>
                <w:sz w:val="26"/>
                <w:szCs w:val="28"/>
              </w:rPr>
              <w:t>教育資源分析建議項目</w:t>
            </w:r>
            <w:r w:rsidRPr="00BC2754">
              <w:rPr>
                <w:rFonts w:ascii="Times New Roman" w:eastAsia="標楷體" w:hAnsi="Times New Roman"/>
                <w:sz w:val="26"/>
                <w:szCs w:val="28"/>
              </w:rPr>
              <w:t>-</w:t>
            </w:r>
            <w:r w:rsidRPr="00BC2754">
              <w:rPr>
                <w:rFonts w:ascii="Times New Roman" w:eastAsia="標楷體" w:hAnsi="Times New Roman" w:hint="eastAsia"/>
                <w:sz w:val="26"/>
                <w:szCs w:val="28"/>
              </w:rPr>
              <w:t>全部列出</w:t>
            </w:r>
            <w:r w:rsidRPr="00BC2754">
              <w:rPr>
                <w:rFonts w:ascii="Times New Roman" w:eastAsia="標楷體" w:hAnsi="Times New Roman"/>
                <w:sz w:val="26"/>
                <w:szCs w:val="28"/>
              </w:rPr>
              <w:t>)</w:t>
            </w:r>
          </w:p>
        </w:tc>
        <w:tc>
          <w:tcPr>
            <w:tcW w:w="5097" w:type="dxa"/>
            <w:vAlign w:val="center"/>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hint="eastAsia"/>
                <w:sz w:val="26"/>
                <w:szCs w:val="28"/>
              </w:rPr>
              <w:t>是否有相對應子計畫申請辦理項目</w:t>
            </w:r>
            <w:r w:rsidRPr="00BC2754">
              <w:rPr>
                <w:rFonts w:ascii="Times New Roman" w:eastAsia="標楷體" w:hAnsi="Times New Roman"/>
                <w:sz w:val="26"/>
                <w:szCs w:val="28"/>
              </w:rPr>
              <w:t>(A)</w:t>
            </w:r>
          </w:p>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(Y/N)</w:t>
            </w:r>
          </w:p>
        </w:tc>
      </w:tr>
      <w:tr w:rsidR="006B68DC" w:rsidRPr="00BC2754" w:rsidTr="00C24B3C">
        <w:tc>
          <w:tcPr>
            <w:tcW w:w="567"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1</w:t>
            </w:r>
          </w:p>
        </w:tc>
        <w:tc>
          <w:tcPr>
            <w:tcW w:w="4023" w:type="dxa"/>
          </w:tcPr>
          <w:p w:rsidR="006B68DC" w:rsidRPr="00BC2754" w:rsidRDefault="006B68DC" w:rsidP="00C24B3C">
            <w:pPr>
              <w:spacing w:line="440" w:lineRule="exact"/>
              <w:jc w:val="both"/>
              <w:rPr>
                <w:rFonts w:ascii="Times New Roman" w:eastAsia="標楷體" w:hAnsi="Times New Roman"/>
                <w:sz w:val="26"/>
                <w:szCs w:val="28"/>
              </w:rPr>
            </w:pPr>
            <w:r w:rsidRPr="00BC2754">
              <w:rPr>
                <w:rFonts w:ascii="Times New Roman" w:eastAsia="標楷體" w:hAnsi="Times New Roman" w:hint="eastAsia"/>
                <w:sz w:val="26"/>
                <w:szCs w:val="28"/>
              </w:rPr>
              <w:t>專任教師參與專業發展評鑑比率</w:t>
            </w:r>
          </w:p>
        </w:tc>
        <w:tc>
          <w:tcPr>
            <w:tcW w:w="5097"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Y</w:t>
            </w:r>
          </w:p>
        </w:tc>
      </w:tr>
      <w:tr w:rsidR="006B68DC" w:rsidRPr="00BC2754" w:rsidTr="00C24B3C">
        <w:tc>
          <w:tcPr>
            <w:tcW w:w="567"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2</w:t>
            </w:r>
          </w:p>
        </w:tc>
        <w:tc>
          <w:tcPr>
            <w:tcW w:w="4023" w:type="dxa"/>
          </w:tcPr>
          <w:p w:rsidR="006B68DC" w:rsidRPr="00BC2754" w:rsidRDefault="006B68DC" w:rsidP="00C24B3C">
            <w:pPr>
              <w:spacing w:line="440" w:lineRule="exact"/>
              <w:jc w:val="both"/>
              <w:rPr>
                <w:rFonts w:ascii="Times New Roman" w:eastAsia="標楷體" w:hAnsi="Times New Roman"/>
                <w:sz w:val="26"/>
                <w:szCs w:val="28"/>
              </w:rPr>
            </w:pPr>
            <w:r w:rsidRPr="00BC2754">
              <w:rPr>
                <w:rFonts w:ascii="Times New Roman" w:eastAsia="標楷體" w:hAnsi="Times New Roman" w:hint="eastAsia"/>
                <w:sz w:val="26"/>
                <w:szCs w:val="28"/>
              </w:rPr>
              <w:t>平均每位專任教師參加研習時數</w:t>
            </w:r>
          </w:p>
        </w:tc>
        <w:tc>
          <w:tcPr>
            <w:tcW w:w="5097"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Y</w:t>
            </w:r>
          </w:p>
        </w:tc>
      </w:tr>
      <w:tr w:rsidR="006B68DC" w:rsidRPr="00BC2754" w:rsidTr="00C24B3C">
        <w:tc>
          <w:tcPr>
            <w:tcW w:w="567"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3</w:t>
            </w:r>
          </w:p>
        </w:tc>
        <w:tc>
          <w:tcPr>
            <w:tcW w:w="4023" w:type="dxa"/>
          </w:tcPr>
          <w:p w:rsidR="006B68DC" w:rsidRPr="00BC2754" w:rsidRDefault="006B68DC" w:rsidP="00C24B3C">
            <w:pPr>
              <w:spacing w:line="440" w:lineRule="exact"/>
              <w:jc w:val="both"/>
              <w:rPr>
                <w:rFonts w:ascii="Times New Roman" w:eastAsia="標楷體" w:hAnsi="Times New Roman"/>
                <w:sz w:val="26"/>
                <w:szCs w:val="28"/>
              </w:rPr>
            </w:pPr>
            <w:r w:rsidRPr="00BC2754">
              <w:rPr>
                <w:rFonts w:ascii="Times New Roman" w:eastAsia="標楷體" w:hAnsi="Times New Roman" w:hint="eastAsia"/>
                <w:sz w:val="26"/>
                <w:szCs w:val="28"/>
              </w:rPr>
              <w:t>職業科未升學未就業率</w:t>
            </w:r>
          </w:p>
        </w:tc>
        <w:tc>
          <w:tcPr>
            <w:tcW w:w="5097"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Y</w:t>
            </w:r>
          </w:p>
        </w:tc>
      </w:tr>
      <w:tr w:rsidR="006B68DC" w:rsidRPr="00BC2754" w:rsidTr="00C24B3C">
        <w:tc>
          <w:tcPr>
            <w:tcW w:w="567"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4</w:t>
            </w:r>
          </w:p>
        </w:tc>
        <w:tc>
          <w:tcPr>
            <w:tcW w:w="4023" w:type="dxa"/>
          </w:tcPr>
          <w:p w:rsidR="006B68DC" w:rsidRPr="00BC2754" w:rsidRDefault="006B68DC" w:rsidP="00C24B3C">
            <w:pPr>
              <w:spacing w:line="440" w:lineRule="exact"/>
              <w:jc w:val="both"/>
              <w:rPr>
                <w:rFonts w:ascii="Times New Roman" w:eastAsia="標楷體" w:hAnsi="Times New Roman"/>
                <w:sz w:val="26"/>
                <w:szCs w:val="28"/>
              </w:rPr>
            </w:pPr>
            <w:r w:rsidRPr="00BC2754">
              <w:rPr>
                <w:rFonts w:ascii="Times New Roman" w:eastAsia="標楷體" w:hAnsi="Times New Roman" w:hint="eastAsia"/>
                <w:sz w:val="26"/>
                <w:szCs w:val="28"/>
              </w:rPr>
              <w:t>平均每位畢業生通過英文能力檢定比率</w:t>
            </w:r>
          </w:p>
        </w:tc>
        <w:tc>
          <w:tcPr>
            <w:tcW w:w="5097" w:type="dxa"/>
          </w:tcPr>
          <w:p w:rsidR="006B68DC" w:rsidRPr="00BC2754" w:rsidRDefault="006B68DC" w:rsidP="00C24B3C">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N</w:t>
            </w:r>
          </w:p>
        </w:tc>
      </w:tr>
    </w:tbl>
    <w:p w:rsidR="006B68DC" w:rsidRPr="00BC2754" w:rsidRDefault="006B68DC" w:rsidP="00524F19">
      <w:pPr>
        <w:jc w:val="center"/>
        <w:rPr>
          <w:rFonts w:ascii="Times New Roman" w:eastAsia="標楷體" w:hAnsi="Times New Roman"/>
          <w:sz w:val="26"/>
          <w:szCs w:val="28"/>
        </w:rPr>
      </w:pPr>
    </w:p>
    <w:p w:rsidR="006B68DC" w:rsidRPr="00BC2754" w:rsidRDefault="006B68DC" w:rsidP="006657F2">
      <w:pPr>
        <w:jc w:val="center"/>
        <w:rPr>
          <w:rFonts w:ascii="Times New Roman" w:eastAsia="標楷體" w:hAnsi="Times New Roman"/>
          <w:sz w:val="26"/>
          <w:szCs w:val="28"/>
        </w:rPr>
      </w:pPr>
    </w:p>
    <w:p w:rsidR="006B68DC" w:rsidRPr="00BC2754" w:rsidRDefault="006B68DC" w:rsidP="006657F2">
      <w:pPr>
        <w:jc w:val="center"/>
        <w:rPr>
          <w:rFonts w:ascii="Times New Roman" w:eastAsia="標楷體" w:hAnsi="Times New Roman"/>
          <w:sz w:val="26"/>
          <w:szCs w:val="28"/>
        </w:rPr>
        <w:sectPr w:rsidR="006B68DC" w:rsidRPr="00BC2754" w:rsidSect="0060760C">
          <w:pgSz w:w="11906" w:h="16838"/>
          <w:pgMar w:top="1440" w:right="1797" w:bottom="1440" w:left="1797" w:header="851" w:footer="992" w:gutter="0"/>
          <w:cols w:space="425"/>
          <w:docGrid w:linePitch="360"/>
        </w:sectPr>
      </w:pPr>
    </w:p>
    <w:p w:rsidR="006B68DC" w:rsidRPr="00BC2754" w:rsidRDefault="006B68DC" w:rsidP="00CA7605">
      <w:pPr>
        <w:spacing w:beforeLines="50" w:line="400" w:lineRule="exact"/>
        <w:rPr>
          <w:rFonts w:ascii="標楷體" w:eastAsia="標楷體" w:hAnsi="標楷體"/>
          <w:b/>
          <w:sz w:val="28"/>
          <w:szCs w:val="28"/>
        </w:rPr>
      </w:pPr>
      <w:r w:rsidRPr="00BC2754">
        <w:rPr>
          <w:rFonts w:ascii="標楷體" w:eastAsia="標楷體" w:hAnsi="標楷體" w:hint="eastAsia"/>
          <w:b/>
          <w:sz w:val="28"/>
          <w:szCs w:val="28"/>
        </w:rPr>
        <w:t>三、</w:t>
      </w:r>
      <w:r w:rsidRPr="00BC2754">
        <w:rPr>
          <w:rFonts w:ascii="標楷體" w:eastAsia="標楷體" w:hAnsi="標楷體"/>
          <w:b/>
          <w:sz w:val="28"/>
          <w:szCs w:val="28"/>
        </w:rPr>
        <w:t xml:space="preserve">103-3    </w:t>
      </w:r>
      <w:r w:rsidRPr="00BC2754">
        <w:rPr>
          <w:rFonts w:ascii="標楷體" w:eastAsia="標楷體" w:hAnsi="標楷體" w:hint="eastAsia"/>
          <w:b/>
          <w:sz w:val="28"/>
          <w:szCs w:val="28"/>
        </w:rPr>
        <w:t>恆春半島多元適性學習紮根計畫</w:t>
      </w:r>
    </w:p>
    <w:p w:rsidR="006B68DC" w:rsidRPr="00BC2754" w:rsidRDefault="006B68DC" w:rsidP="00F57AFA">
      <w:pPr>
        <w:numPr>
          <w:ilvl w:val="0"/>
          <w:numId w:val="38"/>
        </w:numPr>
        <w:spacing w:line="440" w:lineRule="exact"/>
        <w:jc w:val="both"/>
        <w:rPr>
          <w:rFonts w:ascii="標楷體" w:eastAsia="標楷體" w:hAnsi="標楷體"/>
          <w:szCs w:val="24"/>
        </w:rPr>
      </w:pPr>
      <w:r w:rsidRPr="00BC2754">
        <w:rPr>
          <w:rFonts w:ascii="標楷體" w:eastAsia="標楷體" w:hAnsi="標楷體" w:hint="eastAsia"/>
          <w:szCs w:val="24"/>
        </w:rPr>
        <w:t>資源背景及需求分析</w:t>
      </w:r>
    </w:p>
    <w:p w:rsidR="006B68DC" w:rsidRPr="00BC2754" w:rsidRDefault="006B68DC" w:rsidP="00F57AFA">
      <w:pPr>
        <w:spacing w:line="440" w:lineRule="exact"/>
        <w:ind w:left="478" w:firstLineChars="300" w:firstLine="720"/>
        <w:jc w:val="both"/>
        <w:rPr>
          <w:rFonts w:ascii="標楷體" w:eastAsia="標楷體" w:hAnsi="標楷體"/>
          <w:szCs w:val="24"/>
        </w:rPr>
      </w:pPr>
      <w:r w:rsidRPr="00BC2754">
        <w:rPr>
          <w:rFonts w:ascii="標楷體" w:eastAsia="標楷體" w:hAnsi="標楷體" w:hint="eastAsia"/>
          <w:szCs w:val="24"/>
        </w:rPr>
        <w:t>本校位於恆春地處偏遠，教育資源受到侷限，為了培育本地社區學生競爭力與結合當地特色發展，本校積極發展各科，觀光科著重地方導覽特色介紹，深化當地觀光產業，而餐飲科結合地方特產，精心開發特色餐點，讓學生發揮創意在餐飲與服務上。恆春地區缺乏科技產業，本校電子資訊、電機、資訊處理科，能夠提供專業課程配合科技產業需求人才培育，積極結合業界，並邀請大學教授，與業界專家至校指導，學生在全國競賽、專題製作與小論文也獲獎無數藉此能吸引社區國中生就讀有。</w:t>
      </w:r>
    </w:p>
    <w:p w:rsidR="006B68DC" w:rsidRPr="00BC2754" w:rsidRDefault="006B68DC" w:rsidP="00F57AFA">
      <w:pPr>
        <w:spacing w:line="440" w:lineRule="exact"/>
        <w:ind w:left="478" w:firstLineChars="300" w:firstLine="720"/>
        <w:jc w:val="both"/>
        <w:rPr>
          <w:rFonts w:ascii="標楷體" w:eastAsia="標楷體" w:hAnsi="標楷體"/>
          <w:szCs w:val="24"/>
        </w:rPr>
      </w:pPr>
      <w:r w:rsidRPr="00BC2754">
        <w:rPr>
          <w:rFonts w:ascii="標楷體" w:eastAsia="標楷體" w:hAnsi="標楷體" w:hint="eastAsia"/>
          <w:szCs w:val="24"/>
        </w:rPr>
        <w:t>本計畫著重</w:t>
      </w:r>
      <w:r w:rsidRPr="00BC2754">
        <w:rPr>
          <w:rFonts w:ascii="標楷體" w:eastAsia="標楷體" w:hAnsi="標楷體" w:hint="eastAsia"/>
          <w:kern w:val="0"/>
          <w:szCs w:val="24"/>
        </w:rPr>
        <w:t>職涯探索體驗結合佳冬高農與日新商工開辦農業群、食品群、電子電機群、餐旅類群四大體驗營，各個學校提供在地特色特程，</w:t>
      </w:r>
      <w:r w:rsidRPr="00BC2754">
        <w:rPr>
          <w:rFonts w:ascii="標楷體" w:eastAsia="標楷體" w:hAnsi="標楷體" w:hint="eastAsia"/>
          <w:szCs w:val="24"/>
        </w:rPr>
        <w:t>透過教育資源共享與合作，讓屏南區國中生對於職校更進一步認識，以利適性發展，達成師資、課程、設備等教育資源的共享，進而提升各社區之高中職教育競爭力。</w:t>
      </w:r>
    </w:p>
    <w:p w:rsidR="006B68DC" w:rsidRPr="00BC2754" w:rsidRDefault="006B68DC" w:rsidP="00F57AFA">
      <w:pPr>
        <w:spacing w:line="440" w:lineRule="exact"/>
        <w:ind w:leftChars="200" w:left="480"/>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二</w:t>
      </w:r>
      <w:r w:rsidRPr="00BC2754">
        <w:rPr>
          <w:rFonts w:ascii="標楷體" w:eastAsia="標楷體" w:hAnsi="標楷體"/>
          <w:szCs w:val="24"/>
        </w:rPr>
        <w:t>)</w:t>
      </w:r>
      <w:r w:rsidRPr="00BC2754">
        <w:rPr>
          <w:rFonts w:ascii="標楷體" w:eastAsia="標楷體" w:hAnsi="標楷體" w:hint="eastAsia"/>
          <w:szCs w:val="24"/>
        </w:rPr>
        <w:t>辦理項目詳細內容</w:t>
      </w:r>
    </w:p>
    <w:p w:rsidR="006B68DC" w:rsidRPr="00BC2754" w:rsidRDefault="006B68DC" w:rsidP="00F57AFA">
      <w:pPr>
        <w:spacing w:line="440" w:lineRule="exact"/>
        <w:ind w:leftChars="200" w:left="480" w:firstLine="480"/>
        <w:jc w:val="both"/>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主辦、協辦單位</w:t>
      </w:r>
      <w:r w:rsidRPr="00BC2754">
        <w:rPr>
          <w:rFonts w:ascii="標楷體" w:eastAsia="標楷體" w:hAnsi="標楷體"/>
          <w:szCs w:val="24"/>
        </w:rPr>
        <w:t>(</w:t>
      </w:r>
      <w:r w:rsidRPr="00BC2754">
        <w:rPr>
          <w:rFonts w:ascii="標楷體" w:eastAsia="標楷體" w:hAnsi="標楷體" w:hint="eastAsia"/>
          <w:szCs w:val="24"/>
        </w:rPr>
        <w:t>處室</w:t>
      </w:r>
      <w:r w:rsidRPr="00BC2754">
        <w:rPr>
          <w:rFonts w:ascii="標楷體" w:eastAsia="標楷體" w:hAnsi="標楷體"/>
          <w:szCs w:val="24"/>
        </w:rPr>
        <w:t>)</w:t>
      </w:r>
      <w:r w:rsidRPr="00BC2754">
        <w:rPr>
          <w:rFonts w:ascii="標楷體" w:eastAsia="標楷體" w:hAnsi="標楷體" w:hint="eastAsia"/>
          <w:szCs w:val="24"/>
        </w:rPr>
        <w:t>、參與單位</w:t>
      </w:r>
    </w:p>
    <w:p w:rsidR="006B68DC" w:rsidRPr="00BC2754" w:rsidRDefault="006B68DC" w:rsidP="00F57AFA">
      <w:pPr>
        <w:spacing w:line="276" w:lineRule="auto"/>
        <w:ind w:left="960"/>
        <w:jc w:val="both"/>
        <w:rPr>
          <w:rFonts w:ascii="標楷體" w:eastAsia="標楷體" w:hAnsi="標楷體"/>
          <w:szCs w:val="24"/>
        </w:rPr>
      </w:pPr>
      <w:r w:rsidRPr="00BC2754">
        <w:rPr>
          <w:rFonts w:ascii="標楷體" w:eastAsia="標楷體" w:hAnsi="標楷體"/>
          <w:szCs w:val="24"/>
        </w:rPr>
        <w:t xml:space="preserve">(1) </w:t>
      </w:r>
      <w:r w:rsidRPr="00BC2754">
        <w:rPr>
          <w:rFonts w:ascii="標楷體" w:eastAsia="標楷體" w:hAnsi="標楷體" w:hint="eastAsia"/>
          <w:szCs w:val="24"/>
        </w:rPr>
        <w:t>主辦單位：國立恆春工商</w:t>
      </w:r>
    </w:p>
    <w:p w:rsidR="006B68DC" w:rsidRPr="00BC2754" w:rsidRDefault="006B68DC" w:rsidP="00F57AFA">
      <w:pPr>
        <w:spacing w:line="276" w:lineRule="auto"/>
        <w:ind w:left="960"/>
        <w:jc w:val="both"/>
        <w:rPr>
          <w:rFonts w:ascii="標楷體" w:eastAsia="標楷體" w:hAnsi="標楷體"/>
          <w:szCs w:val="24"/>
        </w:rPr>
      </w:pPr>
      <w:r w:rsidRPr="00BC2754">
        <w:rPr>
          <w:rFonts w:ascii="標楷體" w:eastAsia="標楷體" w:hAnsi="標楷體"/>
          <w:szCs w:val="24"/>
        </w:rPr>
        <w:t xml:space="preserve">(2) </w:t>
      </w:r>
      <w:r w:rsidRPr="00BC2754">
        <w:rPr>
          <w:rFonts w:ascii="標楷體" w:eastAsia="標楷體" w:hAnsi="標楷體" w:hint="eastAsia"/>
          <w:szCs w:val="24"/>
        </w:rPr>
        <w:t>協辦單位：屏南區合作夥伴學校、墾丁國家公園管理處</w:t>
      </w:r>
    </w:p>
    <w:p w:rsidR="006B68DC" w:rsidRPr="00BC2754" w:rsidRDefault="006B68DC" w:rsidP="00F57AFA">
      <w:pPr>
        <w:spacing w:line="276" w:lineRule="auto"/>
        <w:ind w:left="960"/>
        <w:jc w:val="both"/>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參與單位：各合作學校、鄰近社區國中</w:t>
      </w:r>
    </w:p>
    <w:p w:rsidR="006B68DC" w:rsidRPr="00BC2754" w:rsidRDefault="006B68DC" w:rsidP="00F57AFA">
      <w:pPr>
        <w:spacing w:line="440" w:lineRule="exact"/>
        <w:ind w:leftChars="200" w:left="480" w:firstLine="480"/>
        <w:jc w:val="both"/>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實施對象</w:t>
      </w:r>
    </w:p>
    <w:p w:rsidR="006B68DC" w:rsidRPr="00BC2754" w:rsidRDefault="006B68DC" w:rsidP="00F57AFA">
      <w:pPr>
        <w:spacing w:line="276" w:lineRule="auto"/>
        <w:ind w:leftChars="200" w:left="480" w:firstLineChars="50" w:firstLine="120"/>
        <w:jc w:val="both"/>
        <w:rPr>
          <w:rFonts w:ascii="標楷體" w:eastAsia="標楷體" w:hAnsi="標楷體"/>
          <w:szCs w:val="24"/>
        </w:rPr>
      </w:pPr>
      <w:r w:rsidRPr="00BC2754">
        <w:rPr>
          <w:rFonts w:ascii="標楷體" w:eastAsia="標楷體" w:hAnsi="標楷體"/>
          <w:szCs w:val="24"/>
        </w:rPr>
        <w:t xml:space="preserve">  (1)</w:t>
      </w:r>
      <w:r w:rsidRPr="00BC2754">
        <w:rPr>
          <w:rFonts w:ascii="標楷體" w:eastAsia="標楷體" w:hAnsi="標楷體" w:hint="eastAsia"/>
          <w:szCs w:val="24"/>
        </w:rPr>
        <w:t>本校師生</w:t>
      </w:r>
    </w:p>
    <w:p w:rsidR="006B68DC" w:rsidRPr="00BC2754" w:rsidRDefault="006B68DC" w:rsidP="00F57AFA">
      <w:pPr>
        <w:spacing w:line="276" w:lineRule="auto"/>
        <w:ind w:leftChars="200" w:left="480"/>
        <w:jc w:val="both"/>
        <w:rPr>
          <w:rFonts w:ascii="標楷體" w:eastAsia="標楷體" w:hAnsi="標楷體"/>
          <w:szCs w:val="24"/>
        </w:rPr>
      </w:pPr>
      <w:r w:rsidRPr="00BC2754">
        <w:rPr>
          <w:rFonts w:ascii="標楷體" w:eastAsia="標楷體" w:hAnsi="標楷體"/>
          <w:szCs w:val="24"/>
        </w:rPr>
        <w:t xml:space="preserve">   (2)</w:t>
      </w:r>
      <w:r w:rsidRPr="00BC2754">
        <w:rPr>
          <w:rFonts w:ascii="標楷體" w:eastAsia="標楷體" w:hAnsi="標楷體" w:hint="eastAsia"/>
          <w:szCs w:val="24"/>
        </w:rPr>
        <w:t>參與本計畫之社區國中</w:t>
      </w:r>
    </w:p>
    <w:p w:rsidR="006B68DC" w:rsidRPr="00BC2754" w:rsidRDefault="006B68DC" w:rsidP="00F57AFA">
      <w:pPr>
        <w:spacing w:line="276" w:lineRule="auto"/>
        <w:ind w:leftChars="200" w:left="480" w:firstLineChars="150" w:firstLine="360"/>
        <w:jc w:val="both"/>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各合作之高中職學校</w:t>
      </w:r>
    </w:p>
    <w:p w:rsidR="006B68DC" w:rsidRPr="00BC2754" w:rsidRDefault="006B68DC" w:rsidP="00F57AFA">
      <w:pPr>
        <w:spacing w:line="440" w:lineRule="exact"/>
        <w:ind w:leftChars="200" w:left="480" w:firstLine="480"/>
        <w:jc w:val="both"/>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實施進度</w:t>
      </w:r>
    </w:p>
    <w:p w:rsidR="006B68DC" w:rsidRPr="00BC2754" w:rsidRDefault="006B68DC" w:rsidP="00F57AFA">
      <w:pPr>
        <w:spacing w:line="440" w:lineRule="exact"/>
        <w:ind w:leftChars="200" w:left="480" w:firstLine="48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依計畫申請書，按月分進行管考管控進度</w:t>
      </w:r>
    </w:p>
    <w:p w:rsidR="006B68DC" w:rsidRPr="00BC2754" w:rsidRDefault="006B68DC" w:rsidP="00F57AFA">
      <w:pPr>
        <w:spacing w:line="440" w:lineRule="exact"/>
        <w:ind w:leftChars="200" w:left="480" w:firstLine="480"/>
        <w:jc w:val="both"/>
        <w:rPr>
          <w:rFonts w:ascii="標楷體" w:eastAsia="標楷體" w:hAnsi="標楷體"/>
          <w:szCs w:val="24"/>
        </w:rPr>
      </w:pPr>
      <w:r w:rsidRPr="00BC2754">
        <w:rPr>
          <w:rFonts w:ascii="標楷體" w:eastAsia="標楷體" w:hAnsi="標楷體"/>
          <w:szCs w:val="24"/>
        </w:rPr>
        <w:t>4.</w:t>
      </w:r>
      <w:r w:rsidRPr="00BC2754">
        <w:rPr>
          <w:rFonts w:ascii="標楷體" w:eastAsia="標楷體" w:hAnsi="標楷體" w:hint="eastAsia"/>
          <w:szCs w:val="24"/>
        </w:rPr>
        <w:t>預期效益</w:t>
      </w:r>
      <w:r w:rsidRPr="00BC2754">
        <w:rPr>
          <w:rFonts w:ascii="標楷體" w:eastAsia="標楷體" w:hAnsi="標楷體"/>
          <w:szCs w:val="24"/>
        </w:rPr>
        <w:t>(</w:t>
      </w:r>
      <w:r w:rsidRPr="00BC2754">
        <w:rPr>
          <w:rFonts w:ascii="標楷體" w:eastAsia="標楷體" w:hAnsi="標楷體" w:hint="eastAsia"/>
          <w:szCs w:val="24"/>
        </w:rPr>
        <w:t>請以部定指標為主</w:t>
      </w:r>
      <w:r w:rsidRPr="00BC2754">
        <w:rPr>
          <w:rFonts w:ascii="標楷體" w:eastAsia="標楷體" w:hAnsi="標楷體"/>
          <w:szCs w:val="24"/>
        </w:rPr>
        <w:t>)</w:t>
      </w:r>
    </w:p>
    <w:p w:rsidR="006B68DC" w:rsidRPr="00BC2754" w:rsidRDefault="006B68DC" w:rsidP="00F57AFA">
      <w:pPr>
        <w:widowControl/>
        <w:snapToGrid w:val="0"/>
        <w:jc w:val="both"/>
        <w:rPr>
          <w:rFonts w:ascii="標楷體" w:eastAsia="標楷體" w:hAnsi="標楷體"/>
          <w:kern w:val="0"/>
          <w:szCs w:val="24"/>
        </w:rPr>
      </w:pPr>
      <w:r w:rsidRPr="00BC2754">
        <w:rPr>
          <w:rFonts w:ascii="標楷體" w:eastAsia="標楷體" w:hAnsi="標楷體"/>
          <w:kern w:val="0"/>
          <w:szCs w:val="24"/>
        </w:rPr>
        <w:t xml:space="preserve">            (1) </w:t>
      </w:r>
      <w:r w:rsidRPr="00BC2754">
        <w:rPr>
          <w:rFonts w:ascii="標楷體" w:eastAsia="標楷體" w:hAnsi="標楷體" w:hint="eastAsia"/>
          <w:kern w:val="0"/>
          <w:szCs w:val="24"/>
        </w:rPr>
        <w:t>提升高一日校新生就近入學比率</w:t>
      </w:r>
      <w:r w:rsidRPr="00BC2754">
        <w:rPr>
          <w:rFonts w:ascii="標楷體" w:eastAsia="標楷體" w:hAnsi="標楷體"/>
          <w:kern w:val="0"/>
          <w:szCs w:val="24"/>
        </w:rPr>
        <w:t>97</w:t>
      </w:r>
      <w:r w:rsidRPr="00BC2754">
        <w:rPr>
          <w:rFonts w:ascii="標楷體" w:eastAsia="標楷體" w:hAnsi="標楷體" w:hint="eastAsia"/>
          <w:kern w:val="0"/>
          <w:szCs w:val="24"/>
        </w:rPr>
        <w:t>％</w:t>
      </w:r>
    </w:p>
    <w:p w:rsidR="006B68DC" w:rsidRPr="00BC2754" w:rsidRDefault="006B68DC" w:rsidP="00F57AFA">
      <w:pPr>
        <w:spacing w:line="440" w:lineRule="exact"/>
        <w:ind w:leftChars="200" w:left="480" w:firstLine="480"/>
        <w:jc w:val="both"/>
        <w:rPr>
          <w:rFonts w:ascii="標楷體" w:eastAsia="標楷體" w:hAnsi="標楷體"/>
          <w:kern w:val="0"/>
          <w:szCs w:val="24"/>
        </w:rPr>
      </w:pPr>
      <w:r w:rsidRPr="00BC2754">
        <w:rPr>
          <w:rFonts w:ascii="標楷體" w:eastAsia="標楷體" w:hAnsi="標楷體"/>
          <w:kern w:val="0"/>
          <w:szCs w:val="24"/>
        </w:rPr>
        <w:t xml:space="preserve">    (2) </w:t>
      </w:r>
      <w:r w:rsidRPr="00BC2754">
        <w:rPr>
          <w:rFonts w:ascii="標楷體" w:eastAsia="標楷體" w:hAnsi="標楷體" w:hint="eastAsia"/>
          <w:kern w:val="0"/>
          <w:szCs w:val="24"/>
        </w:rPr>
        <w:t>提升高一日校新生註冊人數比率</w:t>
      </w:r>
      <w:r w:rsidRPr="00BC2754">
        <w:rPr>
          <w:rFonts w:ascii="標楷體" w:eastAsia="標楷體" w:hAnsi="標楷體"/>
          <w:kern w:val="0"/>
          <w:szCs w:val="24"/>
        </w:rPr>
        <w:t>97.5</w:t>
      </w:r>
      <w:r w:rsidRPr="00BC2754">
        <w:rPr>
          <w:rFonts w:ascii="標楷體" w:eastAsia="標楷體" w:hAnsi="標楷體" w:hint="eastAsia"/>
          <w:kern w:val="0"/>
          <w:szCs w:val="24"/>
        </w:rPr>
        <w:t>％</w:t>
      </w:r>
    </w:p>
    <w:p w:rsidR="006B68DC" w:rsidRPr="00BC2754" w:rsidRDefault="006B68DC" w:rsidP="00F57AFA">
      <w:pPr>
        <w:widowControl/>
        <w:snapToGrid w:val="0"/>
        <w:ind w:left="1800" w:hangingChars="750" w:hanging="1800"/>
        <w:jc w:val="both"/>
        <w:rPr>
          <w:rFonts w:ascii="標楷體" w:eastAsia="標楷體" w:hAnsi="標楷體"/>
          <w:kern w:val="0"/>
          <w:szCs w:val="24"/>
        </w:rPr>
      </w:pPr>
      <w:r w:rsidRPr="00BC2754">
        <w:rPr>
          <w:rFonts w:ascii="標楷體" w:eastAsia="標楷體" w:hAnsi="標楷體"/>
          <w:kern w:val="0"/>
          <w:szCs w:val="24"/>
        </w:rPr>
        <w:t xml:space="preserve">            (3) </w:t>
      </w:r>
      <w:r w:rsidRPr="00BC2754">
        <w:rPr>
          <w:rFonts w:ascii="標楷體" w:eastAsia="標楷體" w:hAnsi="標楷體" w:hint="eastAsia"/>
          <w:kern w:val="0"/>
          <w:szCs w:val="24"/>
        </w:rPr>
        <w:t>充分達成資源均衡提升職業群科實習工場</w:t>
      </w:r>
      <w:r w:rsidRPr="00BC2754">
        <w:rPr>
          <w:rFonts w:ascii="標楷體" w:eastAsia="標楷體" w:hAnsi="標楷體"/>
          <w:kern w:val="0"/>
          <w:szCs w:val="24"/>
        </w:rPr>
        <w:t>(</w:t>
      </w:r>
      <w:r w:rsidRPr="00BC2754">
        <w:rPr>
          <w:rFonts w:ascii="標楷體" w:eastAsia="標楷體" w:hAnsi="標楷體" w:hint="eastAsia"/>
          <w:kern w:val="0"/>
          <w:szCs w:val="24"/>
        </w:rPr>
        <w:t>或專業教室</w:t>
      </w:r>
      <w:r w:rsidRPr="00BC2754">
        <w:rPr>
          <w:rFonts w:ascii="標楷體" w:eastAsia="標楷體" w:hAnsi="標楷體"/>
          <w:kern w:val="0"/>
          <w:szCs w:val="24"/>
        </w:rPr>
        <w:t>)</w:t>
      </w:r>
      <w:r w:rsidRPr="00BC2754">
        <w:rPr>
          <w:rFonts w:ascii="標楷體" w:eastAsia="標楷體" w:hAnsi="標楷體" w:hint="eastAsia"/>
          <w:kern w:val="0"/>
          <w:szCs w:val="24"/>
        </w:rPr>
        <w:t>數量使用</w:t>
      </w:r>
    </w:p>
    <w:p w:rsidR="006B68DC" w:rsidRPr="00BC2754" w:rsidRDefault="006B68DC" w:rsidP="00F57AFA">
      <w:pPr>
        <w:spacing w:line="440" w:lineRule="exact"/>
        <w:ind w:leftChars="200" w:left="480" w:firstLine="480"/>
        <w:jc w:val="both"/>
        <w:rPr>
          <w:rFonts w:ascii="標楷體" w:eastAsia="標楷體" w:hAnsi="標楷體"/>
          <w:kern w:val="0"/>
          <w:szCs w:val="24"/>
        </w:rPr>
      </w:pPr>
      <w:r w:rsidRPr="00BC2754">
        <w:rPr>
          <w:rFonts w:ascii="標楷體" w:eastAsia="標楷體" w:hAnsi="標楷體"/>
          <w:kern w:val="0"/>
          <w:szCs w:val="24"/>
        </w:rPr>
        <w:t xml:space="preserve">    (4) </w:t>
      </w:r>
      <w:r w:rsidRPr="00BC2754">
        <w:rPr>
          <w:rFonts w:ascii="標楷體" w:eastAsia="標楷體" w:hAnsi="標楷體" w:hint="eastAsia"/>
          <w:kern w:val="0"/>
          <w:szCs w:val="24"/>
        </w:rPr>
        <w:t>畢業生就業比率</w:t>
      </w:r>
      <w:r w:rsidRPr="00BC2754">
        <w:rPr>
          <w:rFonts w:ascii="標楷體" w:eastAsia="標楷體" w:hAnsi="標楷體"/>
          <w:kern w:val="0"/>
          <w:szCs w:val="24"/>
        </w:rPr>
        <w:t>50</w:t>
      </w:r>
      <w:r w:rsidRPr="00BC2754">
        <w:rPr>
          <w:rFonts w:ascii="標楷體" w:eastAsia="標楷體" w:hAnsi="標楷體" w:hint="eastAsia"/>
          <w:kern w:val="0"/>
          <w:szCs w:val="24"/>
        </w:rPr>
        <w:t>％</w:t>
      </w:r>
    </w:p>
    <w:p w:rsidR="006B68DC" w:rsidRPr="00BC2754" w:rsidRDefault="006B68DC" w:rsidP="00F57AFA">
      <w:pPr>
        <w:spacing w:line="440" w:lineRule="exact"/>
        <w:ind w:leftChars="200" w:left="480" w:firstLine="480"/>
        <w:jc w:val="both"/>
        <w:rPr>
          <w:rFonts w:ascii="標楷體" w:eastAsia="標楷體" w:hAnsi="標楷體"/>
          <w:kern w:val="0"/>
          <w:szCs w:val="24"/>
        </w:rPr>
      </w:pPr>
      <w:r w:rsidRPr="00BC2754">
        <w:rPr>
          <w:rFonts w:ascii="標楷體" w:eastAsia="標楷體" w:hAnsi="標楷體"/>
          <w:kern w:val="0"/>
          <w:szCs w:val="24"/>
        </w:rPr>
        <w:t xml:space="preserve">    (5) </w:t>
      </w:r>
      <w:r w:rsidRPr="00BC2754">
        <w:rPr>
          <w:rFonts w:ascii="標楷體" w:eastAsia="標楷體" w:hAnsi="標楷體" w:hint="eastAsia"/>
          <w:kern w:val="0"/>
          <w:szCs w:val="24"/>
        </w:rPr>
        <w:t>提升學生參加全國技藝（能）競賽獲獎次數</w:t>
      </w:r>
    </w:p>
    <w:p w:rsidR="006B68DC" w:rsidRPr="00BC2754" w:rsidRDefault="006B68DC" w:rsidP="00F57AFA">
      <w:pPr>
        <w:spacing w:line="440" w:lineRule="exact"/>
        <w:ind w:leftChars="200" w:left="480" w:firstLine="480"/>
        <w:jc w:val="both"/>
        <w:rPr>
          <w:rFonts w:ascii="標楷體" w:eastAsia="標楷體" w:hAnsi="標楷體"/>
          <w:kern w:val="0"/>
          <w:szCs w:val="24"/>
        </w:rPr>
      </w:pPr>
      <w:r w:rsidRPr="00BC2754">
        <w:rPr>
          <w:rFonts w:ascii="標楷體" w:eastAsia="標楷體" w:hAnsi="標楷體"/>
          <w:kern w:val="0"/>
          <w:szCs w:val="24"/>
        </w:rPr>
        <w:t xml:space="preserve">    (6) </w:t>
      </w:r>
      <w:r w:rsidRPr="00BC2754">
        <w:rPr>
          <w:rFonts w:ascii="標楷體" w:eastAsia="標楷體" w:hAnsi="標楷體" w:hint="eastAsia"/>
          <w:kern w:val="0"/>
          <w:szCs w:val="24"/>
        </w:rPr>
        <w:t>強化產業鏈結提升與產業合作廠家數</w:t>
      </w:r>
    </w:p>
    <w:p w:rsidR="006B68DC" w:rsidRPr="00BC2754" w:rsidRDefault="006B68DC" w:rsidP="00F57AFA">
      <w:pPr>
        <w:spacing w:line="440" w:lineRule="exact"/>
        <w:ind w:leftChars="200" w:left="480" w:firstLine="480"/>
        <w:jc w:val="both"/>
        <w:rPr>
          <w:rFonts w:ascii="標楷體" w:eastAsia="標楷體" w:hAnsi="標楷體"/>
          <w:kern w:val="0"/>
          <w:szCs w:val="24"/>
        </w:rPr>
      </w:pPr>
    </w:p>
    <w:tbl>
      <w:tblPr>
        <w:tblpPr w:leftFromText="180" w:rightFromText="180" w:vertAnchor="text" w:horzAnchor="margin" w:tblpY="11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70"/>
        <w:gridCol w:w="479"/>
        <w:gridCol w:w="479"/>
        <w:gridCol w:w="479"/>
        <w:gridCol w:w="479"/>
        <w:gridCol w:w="576"/>
        <w:gridCol w:w="480"/>
        <w:gridCol w:w="482"/>
        <w:gridCol w:w="482"/>
        <w:gridCol w:w="482"/>
        <w:gridCol w:w="482"/>
        <w:gridCol w:w="482"/>
        <w:gridCol w:w="576"/>
      </w:tblGrid>
      <w:tr w:rsidR="006B68DC" w:rsidRPr="00BC2754" w:rsidTr="00C24712">
        <w:tc>
          <w:tcPr>
            <w:tcW w:w="1512" w:type="pct"/>
          </w:tcPr>
          <w:p w:rsidR="006B68DC" w:rsidRPr="00BC2754" w:rsidRDefault="006B68DC" w:rsidP="00C24712">
            <w:pPr>
              <w:tabs>
                <w:tab w:val="center" w:pos="4153"/>
                <w:tab w:val="right" w:pos="8306"/>
              </w:tabs>
              <w:snapToGrid w:val="0"/>
              <w:ind w:firstLineChars="600" w:firstLine="1440"/>
              <w:rPr>
                <w:rFonts w:ascii="標楷體" w:eastAsia="標楷體" w:hAnsi="標楷體"/>
                <w:szCs w:val="24"/>
              </w:rPr>
            </w:pPr>
            <w:r w:rsidRPr="00BC2754">
              <w:rPr>
                <w:rFonts w:ascii="標楷體" w:eastAsia="標楷體" w:hAnsi="標楷體" w:hint="eastAsia"/>
                <w:szCs w:val="24"/>
              </w:rPr>
              <w:t>年</w:t>
            </w:r>
            <w:r w:rsidRPr="00BC2754">
              <w:rPr>
                <w:rFonts w:ascii="標楷體" w:eastAsia="標楷體" w:hAnsi="標楷體"/>
                <w:szCs w:val="24"/>
              </w:rPr>
              <w:t xml:space="preserve"> </w:t>
            </w:r>
            <w:r w:rsidRPr="00BC2754">
              <w:rPr>
                <w:rFonts w:ascii="標楷體" w:eastAsia="標楷體" w:hAnsi="標楷體" w:hint="eastAsia"/>
                <w:szCs w:val="24"/>
              </w:rPr>
              <w:t>度</w:t>
            </w:r>
          </w:p>
        </w:tc>
        <w:tc>
          <w:tcPr>
            <w:tcW w:w="1455" w:type="pct"/>
            <w:gridSpan w:val="5"/>
          </w:tcPr>
          <w:p w:rsidR="006B68DC" w:rsidRPr="00BC2754" w:rsidRDefault="006B68DC" w:rsidP="00C24712">
            <w:pPr>
              <w:tabs>
                <w:tab w:val="center" w:pos="4153"/>
                <w:tab w:val="right" w:pos="8306"/>
              </w:tabs>
              <w:snapToGrid w:val="0"/>
              <w:jc w:val="center"/>
              <w:rPr>
                <w:rFonts w:ascii="標楷體" w:eastAsia="標楷體" w:hAnsi="標楷體"/>
                <w:szCs w:val="24"/>
              </w:rPr>
            </w:pPr>
            <w:r w:rsidRPr="00BC2754">
              <w:rPr>
                <w:rFonts w:ascii="標楷體" w:eastAsia="標楷體" w:hAnsi="標楷體"/>
                <w:szCs w:val="24"/>
              </w:rPr>
              <w:t>103</w:t>
            </w:r>
            <w:r w:rsidRPr="00BC2754">
              <w:rPr>
                <w:rFonts w:ascii="標楷體" w:eastAsia="標楷體" w:hAnsi="標楷體" w:hint="eastAsia"/>
                <w:szCs w:val="24"/>
              </w:rPr>
              <w:t>年</w:t>
            </w:r>
          </w:p>
        </w:tc>
        <w:tc>
          <w:tcPr>
            <w:tcW w:w="2032" w:type="pct"/>
            <w:gridSpan w:val="7"/>
          </w:tcPr>
          <w:p w:rsidR="006B68DC" w:rsidRPr="00BC2754" w:rsidRDefault="006B68DC" w:rsidP="00C24712">
            <w:pPr>
              <w:tabs>
                <w:tab w:val="center" w:pos="4153"/>
                <w:tab w:val="right" w:pos="8306"/>
              </w:tabs>
              <w:snapToGrid w:val="0"/>
              <w:jc w:val="center"/>
              <w:rPr>
                <w:rFonts w:ascii="標楷體" w:eastAsia="標楷體" w:hAnsi="標楷體"/>
                <w:szCs w:val="24"/>
              </w:rPr>
            </w:pPr>
            <w:r w:rsidRPr="00BC2754">
              <w:rPr>
                <w:rFonts w:ascii="標楷體" w:eastAsia="標楷體" w:hAnsi="標楷體"/>
                <w:szCs w:val="24"/>
              </w:rPr>
              <w:t>104</w:t>
            </w:r>
            <w:r w:rsidRPr="00BC2754">
              <w:rPr>
                <w:rFonts w:ascii="標楷體" w:eastAsia="標楷體" w:hAnsi="標楷體" w:hint="eastAsia"/>
                <w:szCs w:val="24"/>
              </w:rPr>
              <w:t>年</w:t>
            </w:r>
          </w:p>
        </w:tc>
      </w:tr>
      <w:tr w:rsidR="006B68DC" w:rsidRPr="00BC2754" w:rsidTr="00C24712">
        <w:trPr>
          <w:trHeight w:val="832"/>
        </w:trPr>
        <w:tc>
          <w:tcPr>
            <w:tcW w:w="1512" w:type="pct"/>
            <w:tcBorders>
              <w:tl2br w:val="single" w:sz="4" w:space="0" w:color="auto"/>
            </w:tcBorders>
          </w:tcPr>
          <w:p w:rsidR="006B68DC" w:rsidRPr="00BC2754" w:rsidRDefault="006B68DC" w:rsidP="00C24712">
            <w:pPr>
              <w:tabs>
                <w:tab w:val="center" w:pos="4153"/>
                <w:tab w:val="right" w:pos="8306"/>
              </w:tabs>
              <w:snapToGrid w:val="0"/>
              <w:ind w:firstLineChars="800" w:firstLine="1920"/>
              <w:rPr>
                <w:rFonts w:ascii="標楷體" w:eastAsia="標楷體" w:hAnsi="標楷體"/>
                <w:szCs w:val="24"/>
              </w:rPr>
            </w:pPr>
            <w:r w:rsidRPr="00BC2754">
              <w:rPr>
                <w:rFonts w:ascii="標楷體" w:eastAsia="標楷體" w:hAnsi="標楷體" w:hint="eastAsia"/>
                <w:szCs w:val="24"/>
              </w:rPr>
              <w:t>月份</w:t>
            </w:r>
          </w:p>
          <w:p w:rsidR="006B68DC" w:rsidRPr="00BC2754" w:rsidRDefault="006B68DC" w:rsidP="00C24712">
            <w:pPr>
              <w:tabs>
                <w:tab w:val="center" w:pos="4153"/>
                <w:tab w:val="right" w:pos="8306"/>
              </w:tabs>
              <w:snapToGrid w:val="0"/>
              <w:rPr>
                <w:rFonts w:ascii="標楷體" w:eastAsia="標楷體" w:hAnsi="標楷體"/>
                <w:szCs w:val="24"/>
              </w:rPr>
            </w:pPr>
            <w:r w:rsidRPr="00BC2754">
              <w:rPr>
                <w:rFonts w:ascii="標楷體" w:eastAsia="標楷體" w:hAnsi="標楷體" w:hint="eastAsia"/>
                <w:szCs w:val="24"/>
              </w:rPr>
              <w:t>工作項目</w:t>
            </w:r>
          </w:p>
        </w:tc>
        <w:tc>
          <w:tcPr>
            <w:tcW w:w="286" w:type="pct"/>
          </w:tcPr>
          <w:p w:rsidR="006B68DC" w:rsidRPr="00BC2754" w:rsidRDefault="006B68DC" w:rsidP="00C24712">
            <w:pPr>
              <w:tabs>
                <w:tab w:val="center" w:pos="4153"/>
                <w:tab w:val="right" w:pos="8306"/>
              </w:tabs>
              <w:snapToGrid w:val="0"/>
              <w:rPr>
                <w:rFonts w:ascii="標楷體" w:eastAsia="標楷體" w:hAnsi="標楷體"/>
                <w:szCs w:val="24"/>
              </w:rPr>
            </w:pPr>
            <w:r w:rsidRPr="00BC2754">
              <w:rPr>
                <w:rFonts w:ascii="標楷體" w:eastAsia="標楷體" w:hAnsi="標楷體"/>
                <w:szCs w:val="24"/>
              </w:rPr>
              <w:t>8</w:t>
            </w:r>
          </w:p>
        </w:tc>
        <w:tc>
          <w:tcPr>
            <w:tcW w:w="286" w:type="pct"/>
          </w:tcPr>
          <w:p w:rsidR="006B68DC" w:rsidRPr="00BC2754" w:rsidRDefault="006B68DC" w:rsidP="00C24712">
            <w:pPr>
              <w:tabs>
                <w:tab w:val="center" w:pos="4153"/>
                <w:tab w:val="right" w:pos="8306"/>
              </w:tabs>
              <w:snapToGrid w:val="0"/>
              <w:rPr>
                <w:rFonts w:ascii="標楷體" w:eastAsia="標楷體" w:hAnsi="標楷體"/>
                <w:szCs w:val="24"/>
              </w:rPr>
            </w:pPr>
            <w:r w:rsidRPr="00BC2754">
              <w:rPr>
                <w:rFonts w:ascii="標楷體" w:eastAsia="標楷體" w:hAnsi="標楷體"/>
                <w:szCs w:val="24"/>
              </w:rPr>
              <w:t>9</w:t>
            </w:r>
          </w:p>
        </w:tc>
        <w:tc>
          <w:tcPr>
            <w:tcW w:w="286" w:type="pct"/>
          </w:tcPr>
          <w:p w:rsidR="006B68DC" w:rsidRPr="00BC2754" w:rsidRDefault="006B68DC" w:rsidP="00C24712">
            <w:pPr>
              <w:tabs>
                <w:tab w:val="center" w:pos="4153"/>
                <w:tab w:val="right" w:pos="8306"/>
              </w:tabs>
              <w:snapToGrid w:val="0"/>
              <w:rPr>
                <w:rFonts w:ascii="標楷體" w:eastAsia="標楷體" w:hAnsi="標楷體"/>
                <w:szCs w:val="24"/>
              </w:rPr>
            </w:pPr>
            <w:r w:rsidRPr="00BC2754">
              <w:rPr>
                <w:rFonts w:ascii="標楷體" w:eastAsia="標楷體" w:hAnsi="標楷體"/>
                <w:szCs w:val="24"/>
              </w:rPr>
              <w:t>10</w:t>
            </w:r>
          </w:p>
        </w:tc>
        <w:tc>
          <w:tcPr>
            <w:tcW w:w="286" w:type="pct"/>
          </w:tcPr>
          <w:p w:rsidR="006B68DC" w:rsidRPr="00BC2754" w:rsidRDefault="006B68DC" w:rsidP="00C24712">
            <w:pPr>
              <w:tabs>
                <w:tab w:val="center" w:pos="4153"/>
                <w:tab w:val="right" w:pos="8306"/>
              </w:tabs>
              <w:snapToGrid w:val="0"/>
              <w:rPr>
                <w:rFonts w:ascii="標楷體" w:eastAsia="標楷體" w:hAnsi="標楷體"/>
                <w:szCs w:val="24"/>
              </w:rPr>
            </w:pPr>
            <w:r w:rsidRPr="00BC2754">
              <w:rPr>
                <w:rFonts w:ascii="標楷體" w:eastAsia="標楷體" w:hAnsi="標楷體"/>
                <w:szCs w:val="24"/>
              </w:rPr>
              <w:t>11</w:t>
            </w:r>
          </w:p>
        </w:tc>
        <w:tc>
          <w:tcPr>
            <w:tcW w:w="312" w:type="pct"/>
          </w:tcPr>
          <w:p w:rsidR="006B68DC" w:rsidRPr="00BC2754" w:rsidRDefault="006B68DC" w:rsidP="00C24712">
            <w:pPr>
              <w:tabs>
                <w:tab w:val="center" w:pos="4153"/>
                <w:tab w:val="right" w:pos="8306"/>
              </w:tabs>
              <w:snapToGrid w:val="0"/>
              <w:rPr>
                <w:rFonts w:ascii="標楷體" w:eastAsia="標楷體" w:hAnsi="標楷體"/>
                <w:szCs w:val="24"/>
              </w:rPr>
            </w:pPr>
            <w:r w:rsidRPr="00BC2754">
              <w:rPr>
                <w:rFonts w:ascii="標楷體" w:eastAsia="標楷體" w:hAnsi="標楷體"/>
                <w:szCs w:val="24"/>
              </w:rPr>
              <w:t>12</w:t>
            </w:r>
          </w:p>
        </w:tc>
        <w:tc>
          <w:tcPr>
            <w:tcW w:w="286" w:type="pct"/>
          </w:tcPr>
          <w:p w:rsidR="006B68DC" w:rsidRPr="00BC2754" w:rsidRDefault="006B68DC" w:rsidP="00C24712">
            <w:pPr>
              <w:tabs>
                <w:tab w:val="center" w:pos="4153"/>
                <w:tab w:val="right" w:pos="8306"/>
              </w:tabs>
              <w:snapToGrid w:val="0"/>
              <w:rPr>
                <w:rFonts w:ascii="標楷體" w:eastAsia="標楷體" w:hAnsi="標楷體"/>
                <w:szCs w:val="24"/>
              </w:rPr>
            </w:pPr>
            <w:r w:rsidRPr="00BC2754">
              <w:rPr>
                <w:rFonts w:ascii="標楷體" w:eastAsia="標楷體" w:hAnsi="標楷體"/>
                <w:szCs w:val="24"/>
              </w:rPr>
              <w:t>1</w:t>
            </w:r>
          </w:p>
        </w:tc>
        <w:tc>
          <w:tcPr>
            <w:tcW w:w="287" w:type="pct"/>
          </w:tcPr>
          <w:p w:rsidR="006B68DC" w:rsidRPr="00BC2754" w:rsidRDefault="006B68DC" w:rsidP="00C24712">
            <w:pPr>
              <w:tabs>
                <w:tab w:val="center" w:pos="4153"/>
                <w:tab w:val="right" w:pos="8306"/>
              </w:tabs>
              <w:snapToGrid w:val="0"/>
              <w:rPr>
                <w:rFonts w:ascii="標楷體" w:eastAsia="標楷體" w:hAnsi="標楷體"/>
                <w:szCs w:val="24"/>
              </w:rPr>
            </w:pPr>
            <w:r w:rsidRPr="00BC2754">
              <w:rPr>
                <w:rFonts w:ascii="標楷體" w:eastAsia="標楷體" w:hAnsi="標楷體"/>
                <w:szCs w:val="24"/>
              </w:rPr>
              <w:t>2</w:t>
            </w:r>
          </w:p>
        </w:tc>
        <w:tc>
          <w:tcPr>
            <w:tcW w:w="287" w:type="pct"/>
          </w:tcPr>
          <w:p w:rsidR="006B68DC" w:rsidRPr="00BC2754" w:rsidRDefault="006B68DC" w:rsidP="00C24712">
            <w:pPr>
              <w:tabs>
                <w:tab w:val="center" w:pos="4153"/>
                <w:tab w:val="right" w:pos="8306"/>
              </w:tabs>
              <w:snapToGrid w:val="0"/>
              <w:rPr>
                <w:rFonts w:ascii="標楷體" w:eastAsia="標楷體" w:hAnsi="標楷體"/>
                <w:szCs w:val="24"/>
              </w:rPr>
            </w:pPr>
            <w:r w:rsidRPr="00BC2754">
              <w:rPr>
                <w:rFonts w:ascii="標楷體" w:eastAsia="標楷體" w:hAnsi="標楷體"/>
                <w:szCs w:val="24"/>
              </w:rPr>
              <w:t>3</w:t>
            </w:r>
          </w:p>
        </w:tc>
        <w:tc>
          <w:tcPr>
            <w:tcW w:w="287" w:type="pct"/>
          </w:tcPr>
          <w:p w:rsidR="006B68DC" w:rsidRPr="00BC2754" w:rsidRDefault="006B68DC" w:rsidP="00C24712">
            <w:pPr>
              <w:tabs>
                <w:tab w:val="center" w:pos="4153"/>
                <w:tab w:val="right" w:pos="8306"/>
              </w:tabs>
              <w:snapToGrid w:val="0"/>
              <w:rPr>
                <w:rFonts w:ascii="標楷體" w:eastAsia="標楷體" w:hAnsi="標楷體"/>
                <w:szCs w:val="24"/>
              </w:rPr>
            </w:pPr>
            <w:r w:rsidRPr="00BC2754">
              <w:rPr>
                <w:rFonts w:ascii="標楷體" w:eastAsia="標楷體" w:hAnsi="標楷體"/>
                <w:szCs w:val="24"/>
              </w:rPr>
              <w:t>4</w:t>
            </w:r>
          </w:p>
        </w:tc>
        <w:tc>
          <w:tcPr>
            <w:tcW w:w="287" w:type="pct"/>
          </w:tcPr>
          <w:p w:rsidR="006B68DC" w:rsidRPr="00BC2754" w:rsidRDefault="006B68DC" w:rsidP="00C24712">
            <w:pPr>
              <w:tabs>
                <w:tab w:val="center" w:pos="4153"/>
                <w:tab w:val="right" w:pos="8306"/>
              </w:tabs>
              <w:snapToGrid w:val="0"/>
              <w:rPr>
                <w:rFonts w:ascii="標楷體" w:eastAsia="標楷體" w:hAnsi="標楷體"/>
                <w:szCs w:val="24"/>
              </w:rPr>
            </w:pPr>
            <w:r w:rsidRPr="00BC2754">
              <w:rPr>
                <w:rFonts w:ascii="標楷體" w:eastAsia="標楷體" w:hAnsi="標楷體"/>
                <w:szCs w:val="24"/>
              </w:rPr>
              <w:t>5</w:t>
            </w:r>
          </w:p>
        </w:tc>
        <w:tc>
          <w:tcPr>
            <w:tcW w:w="287" w:type="pct"/>
          </w:tcPr>
          <w:p w:rsidR="006B68DC" w:rsidRPr="00BC2754" w:rsidRDefault="006B68DC" w:rsidP="00C24712">
            <w:pPr>
              <w:tabs>
                <w:tab w:val="center" w:pos="4153"/>
                <w:tab w:val="right" w:pos="8306"/>
              </w:tabs>
              <w:snapToGrid w:val="0"/>
              <w:rPr>
                <w:rFonts w:ascii="標楷體" w:eastAsia="標楷體" w:hAnsi="標楷體"/>
                <w:szCs w:val="24"/>
              </w:rPr>
            </w:pPr>
            <w:r w:rsidRPr="00BC2754">
              <w:rPr>
                <w:rFonts w:ascii="標楷體" w:eastAsia="標楷體" w:hAnsi="標楷體"/>
                <w:szCs w:val="24"/>
              </w:rPr>
              <w:t>6</w:t>
            </w:r>
          </w:p>
        </w:tc>
        <w:tc>
          <w:tcPr>
            <w:tcW w:w="311" w:type="pct"/>
          </w:tcPr>
          <w:p w:rsidR="006B68DC" w:rsidRPr="00BC2754" w:rsidRDefault="006B68DC" w:rsidP="00C24712">
            <w:pPr>
              <w:tabs>
                <w:tab w:val="center" w:pos="4153"/>
                <w:tab w:val="right" w:pos="8306"/>
              </w:tabs>
              <w:snapToGrid w:val="0"/>
              <w:rPr>
                <w:rFonts w:ascii="標楷體" w:eastAsia="標楷體" w:hAnsi="標楷體"/>
                <w:szCs w:val="24"/>
              </w:rPr>
            </w:pPr>
            <w:r w:rsidRPr="00BC2754">
              <w:rPr>
                <w:rFonts w:ascii="標楷體" w:eastAsia="標楷體" w:hAnsi="標楷體"/>
                <w:szCs w:val="24"/>
              </w:rPr>
              <w:t>7</w:t>
            </w:r>
          </w:p>
        </w:tc>
      </w:tr>
      <w:tr w:rsidR="006B68DC" w:rsidRPr="00BC2754" w:rsidTr="00C24712">
        <w:tc>
          <w:tcPr>
            <w:tcW w:w="1512" w:type="pct"/>
            <w:vAlign w:val="center"/>
          </w:tcPr>
          <w:p w:rsidR="006B68DC" w:rsidRPr="00BC2754" w:rsidRDefault="006B68DC" w:rsidP="00C24712">
            <w:pPr>
              <w:widowControl/>
              <w:adjustRightInd w:val="0"/>
              <w:snapToGrid w:val="0"/>
              <w:ind w:left="360" w:hangingChars="150" w:hanging="360"/>
              <w:jc w:val="both"/>
              <w:rPr>
                <w:rFonts w:ascii="標楷體" w:eastAsia="標楷體" w:hAnsi="標楷體"/>
                <w:kern w:val="0"/>
                <w:szCs w:val="24"/>
              </w:rPr>
            </w:pPr>
            <w:r w:rsidRPr="00BC2754">
              <w:rPr>
                <w:rFonts w:ascii="標楷體" w:eastAsia="標楷體" w:hAnsi="標楷體"/>
                <w:szCs w:val="24"/>
              </w:rPr>
              <w:t xml:space="preserve">1~4. </w:t>
            </w:r>
            <w:r w:rsidRPr="00BC2754">
              <w:rPr>
                <w:rFonts w:ascii="標楷體" w:eastAsia="標楷體" w:hAnsi="標楷體" w:hint="eastAsia"/>
                <w:kern w:val="0"/>
                <w:szCs w:val="24"/>
              </w:rPr>
              <w:t>職涯探索體驗營</w:t>
            </w:r>
          </w:p>
        </w:tc>
        <w:tc>
          <w:tcPr>
            <w:tcW w:w="286"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6"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6"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6"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312"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6"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7"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7"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7"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7"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7"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311"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r>
      <w:tr w:rsidR="006B68DC" w:rsidRPr="00BC2754" w:rsidTr="00C24712">
        <w:tc>
          <w:tcPr>
            <w:tcW w:w="1512" w:type="pct"/>
            <w:vAlign w:val="center"/>
          </w:tcPr>
          <w:p w:rsidR="006B68DC" w:rsidRPr="00BC2754" w:rsidRDefault="006B68DC" w:rsidP="00C24712">
            <w:pPr>
              <w:adjustRightInd w:val="0"/>
              <w:snapToGrid w:val="0"/>
              <w:jc w:val="both"/>
              <w:rPr>
                <w:rFonts w:ascii="標楷體" w:eastAsia="標楷體" w:hAnsi="標楷體"/>
                <w:szCs w:val="24"/>
              </w:rPr>
            </w:pPr>
            <w:r w:rsidRPr="00BC2754">
              <w:rPr>
                <w:rFonts w:ascii="標楷體" w:eastAsia="標楷體" w:hAnsi="標楷體"/>
                <w:kern w:val="0"/>
                <w:szCs w:val="24"/>
              </w:rPr>
              <w:t>5.</w:t>
            </w:r>
            <w:r w:rsidRPr="00BC2754">
              <w:rPr>
                <w:rFonts w:ascii="標楷體" w:eastAsia="標楷體" w:hAnsi="標楷體" w:hint="eastAsia"/>
                <w:kern w:val="0"/>
                <w:szCs w:val="24"/>
              </w:rPr>
              <w:t>恆春</w:t>
            </w:r>
            <w:r w:rsidRPr="00BC2754">
              <w:rPr>
                <w:rFonts w:ascii="標楷體" w:eastAsia="標楷體" w:hAnsi="標楷體" w:hint="eastAsia"/>
                <w:szCs w:val="24"/>
              </w:rPr>
              <w:t>半島風味活動</w:t>
            </w:r>
          </w:p>
        </w:tc>
        <w:tc>
          <w:tcPr>
            <w:tcW w:w="286"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p>
        </w:tc>
        <w:tc>
          <w:tcPr>
            <w:tcW w:w="286"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6"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6"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312"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6"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p>
        </w:tc>
        <w:tc>
          <w:tcPr>
            <w:tcW w:w="287"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7"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7"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7"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7"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311"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p>
        </w:tc>
      </w:tr>
      <w:tr w:rsidR="006B68DC" w:rsidRPr="00BC2754" w:rsidTr="00C24712">
        <w:tc>
          <w:tcPr>
            <w:tcW w:w="1512" w:type="pct"/>
            <w:vAlign w:val="center"/>
          </w:tcPr>
          <w:p w:rsidR="006B68DC" w:rsidRPr="00BC2754" w:rsidRDefault="006B68DC" w:rsidP="00C24712">
            <w:pPr>
              <w:widowControl/>
              <w:snapToGrid w:val="0"/>
              <w:rPr>
                <w:rFonts w:ascii="標楷體" w:eastAsia="標楷體" w:hAnsi="標楷體"/>
                <w:kern w:val="0"/>
              </w:rPr>
            </w:pPr>
            <w:r w:rsidRPr="00BC2754">
              <w:rPr>
                <w:rFonts w:ascii="標楷體" w:eastAsia="標楷體" w:hAnsi="標楷體"/>
                <w:kern w:val="0"/>
              </w:rPr>
              <w:t>6.</w:t>
            </w:r>
            <w:r w:rsidRPr="00BC2754">
              <w:rPr>
                <w:rFonts w:ascii="標楷體" w:eastAsia="標楷體" w:hAnsi="標楷體" w:hint="eastAsia"/>
                <w:kern w:val="0"/>
              </w:rPr>
              <w:t>恆春</w:t>
            </w:r>
            <w:r w:rsidRPr="00BC2754">
              <w:rPr>
                <w:rFonts w:ascii="標楷體" w:eastAsia="標楷體" w:hAnsi="標楷體" w:hint="eastAsia"/>
              </w:rPr>
              <w:t>半島</w:t>
            </w:r>
            <w:r w:rsidRPr="00BC2754">
              <w:rPr>
                <w:rFonts w:ascii="標楷體" w:eastAsia="標楷體" w:hAnsi="標楷體" w:hint="eastAsia"/>
                <w:kern w:val="0"/>
              </w:rPr>
              <w:t>科技、生態</w:t>
            </w:r>
            <w:r w:rsidRPr="00BC2754">
              <w:rPr>
                <w:rFonts w:ascii="標楷體" w:eastAsia="標楷體" w:hAnsi="標楷體"/>
                <w:kern w:val="0"/>
              </w:rPr>
              <w:t xml:space="preserve">  </w:t>
            </w:r>
          </w:p>
          <w:p w:rsidR="006B68DC" w:rsidRPr="00BC2754" w:rsidRDefault="006B68DC" w:rsidP="00C24712">
            <w:pPr>
              <w:widowControl/>
              <w:snapToGrid w:val="0"/>
              <w:rPr>
                <w:rFonts w:ascii="標楷體" w:eastAsia="標楷體" w:hAnsi="標楷體"/>
                <w:kern w:val="0"/>
              </w:rPr>
            </w:pPr>
            <w:r w:rsidRPr="00BC2754">
              <w:rPr>
                <w:rFonts w:ascii="標楷體" w:eastAsia="標楷體" w:hAnsi="標楷體" w:hint="eastAsia"/>
                <w:kern w:val="0"/>
              </w:rPr>
              <w:t>紮根活動</w:t>
            </w:r>
          </w:p>
        </w:tc>
        <w:tc>
          <w:tcPr>
            <w:tcW w:w="286"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p>
        </w:tc>
        <w:tc>
          <w:tcPr>
            <w:tcW w:w="286"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6"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6"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312"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6"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p>
        </w:tc>
        <w:tc>
          <w:tcPr>
            <w:tcW w:w="287"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7"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7"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7"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7"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311"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p>
        </w:tc>
      </w:tr>
      <w:tr w:rsidR="006B68DC" w:rsidRPr="00BC2754" w:rsidTr="00C24712">
        <w:tc>
          <w:tcPr>
            <w:tcW w:w="1512" w:type="pct"/>
          </w:tcPr>
          <w:p w:rsidR="006B68DC" w:rsidRPr="00BC2754" w:rsidRDefault="006B68DC" w:rsidP="00C24712">
            <w:pPr>
              <w:widowControl/>
              <w:adjustRightInd w:val="0"/>
              <w:snapToGrid w:val="0"/>
              <w:jc w:val="both"/>
              <w:rPr>
                <w:rFonts w:ascii="標楷體" w:eastAsia="標楷體" w:hAnsi="標楷體"/>
                <w:kern w:val="0"/>
                <w:szCs w:val="24"/>
              </w:rPr>
            </w:pPr>
            <w:r w:rsidRPr="00BC2754">
              <w:rPr>
                <w:rFonts w:ascii="標楷體" w:eastAsia="標楷體" w:hAnsi="標楷體"/>
                <w:szCs w:val="24"/>
              </w:rPr>
              <w:t>7.</w:t>
            </w:r>
            <w:r w:rsidRPr="00BC2754">
              <w:rPr>
                <w:rFonts w:ascii="標楷體" w:eastAsia="標楷體" w:hAnsi="標楷體" w:hint="eastAsia"/>
                <w:szCs w:val="24"/>
              </w:rPr>
              <w:t>發揮創意新體驗</w:t>
            </w:r>
          </w:p>
        </w:tc>
        <w:tc>
          <w:tcPr>
            <w:tcW w:w="286" w:type="pct"/>
            <w:vAlign w:val="center"/>
          </w:tcPr>
          <w:p w:rsidR="006B68DC" w:rsidRPr="00BC2754" w:rsidRDefault="006B68DC" w:rsidP="00C24712">
            <w:pPr>
              <w:tabs>
                <w:tab w:val="center" w:pos="4153"/>
                <w:tab w:val="right" w:pos="8306"/>
              </w:tabs>
              <w:spacing w:line="400" w:lineRule="exact"/>
              <w:jc w:val="center"/>
              <w:rPr>
                <w:rFonts w:ascii="標楷體" w:eastAsia="標楷體" w:hAnsi="標楷體"/>
                <w:szCs w:val="24"/>
              </w:rPr>
            </w:pPr>
          </w:p>
        </w:tc>
        <w:tc>
          <w:tcPr>
            <w:tcW w:w="286"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6"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6"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312"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6"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p>
        </w:tc>
        <w:tc>
          <w:tcPr>
            <w:tcW w:w="287"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7"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7"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7"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7"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311"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p>
        </w:tc>
      </w:tr>
      <w:tr w:rsidR="006B68DC" w:rsidRPr="00BC2754" w:rsidTr="00C24712">
        <w:tc>
          <w:tcPr>
            <w:tcW w:w="1512" w:type="pct"/>
            <w:vAlign w:val="center"/>
          </w:tcPr>
          <w:p w:rsidR="006B68DC" w:rsidRPr="00BC2754" w:rsidRDefault="006B68DC" w:rsidP="00C24712">
            <w:pPr>
              <w:widowControl/>
              <w:adjustRightInd w:val="0"/>
              <w:snapToGrid w:val="0"/>
              <w:jc w:val="both"/>
              <w:rPr>
                <w:rFonts w:ascii="標楷體" w:eastAsia="標楷體" w:hAnsi="標楷體"/>
                <w:szCs w:val="24"/>
              </w:rPr>
            </w:pPr>
            <w:r w:rsidRPr="00BC2754">
              <w:rPr>
                <w:rFonts w:ascii="標楷體" w:eastAsia="標楷體" w:hAnsi="標楷體" w:hint="eastAsia"/>
                <w:kern w:val="0"/>
                <w:szCs w:val="24"/>
              </w:rPr>
              <w:t>計畫管考</w:t>
            </w:r>
          </w:p>
        </w:tc>
        <w:tc>
          <w:tcPr>
            <w:tcW w:w="286"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6"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6"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6"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312"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6"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7"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7"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7"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7"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287"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c>
          <w:tcPr>
            <w:tcW w:w="311" w:type="pct"/>
            <w:vAlign w:val="center"/>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637305">
              <w:rPr>
                <w:rFonts w:ascii="標楷體" w:eastAsia="標楷體" w:hAnsi="標楷體" w:hint="eastAsia"/>
                <w:szCs w:val="24"/>
              </w:rPr>
              <w:t>●</w:t>
            </w:r>
          </w:p>
        </w:tc>
      </w:tr>
      <w:tr w:rsidR="006B68DC" w:rsidRPr="00BC2754" w:rsidTr="00C24712">
        <w:tc>
          <w:tcPr>
            <w:tcW w:w="1512" w:type="pct"/>
            <w:vAlign w:val="center"/>
          </w:tcPr>
          <w:p w:rsidR="006B68DC" w:rsidRPr="00BC2754" w:rsidRDefault="006B68DC" w:rsidP="00C24712">
            <w:pPr>
              <w:widowControl/>
              <w:adjustRightInd w:val="0"/>
              <w:snapToGrid w:val="0"/>
              <w:jc w:val="both"/>
              <w:rPr>
                <w:rFonts w:ascii="標楷體" w:eastAsia="標楷體" w:hAnsi="標楷體"/>
                <w:kern w:val="0"/>
                <w:szCs w:val="24"/>
              </w:rPr>
            </w:pPr>
            <w:r w:rsidRPr="00BC2754">
              <w:rPr>
                <w:rFonts w:ascii="標楷體" w:eastAsia="標楷體" w:hAnsi="標楷體" w:hint="eastAsia"/>
                <w:kern w:val="0"/>
                <w:szCs w:val="24"/>
              </w:rPr>
              <w:t>預定進度累計百分比</w:t>
            </w:r>
          </w:p>
        </w:tc>
        <w:tc>
          <w:tcPr>
            <w:tcW w:w="286" w:type="pct"/>
            <w:vAlign w:val="bottom"/>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BC2754">
              <w:rPr>
                <w:rFonts w:ascii="標楷體" w:eastAsia="標楷體" w:hAnsi="標楷體"/>
                <w:szCs w:val="24"/>
              </w:rPr>
              <w:t>5</w:t>
            </w:r>
          </w:p>
        </w:tc>
        <w:tc>
          <w:tcPr>
            <w:tcW w:w="286" w:type="pct"/>
            <w:vAlign w:val="bottom"/>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BC2754">
              <w:rPr>
                <w:rFonts w:ascii="標楷體" w:eastAsia="標楷體" w:hAnsi="標楷體"/>
                <w:szCs w:val="24"/>
              </w:rPr>
              <w:t>10</w:t>
            </w:r>
          </w:p>
        </w:tc>
        <w:tc>
          <w:tcPr>
            <w:tcW w:w="286" w:type="pct"/>
            <w:vAlign w:val="bottom"/>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BC2754">
              <w:rPr>
                <w:rFonts w:ascii="標楷體" w:eastAsia="標楷體" w:hAnsi="標楷體"/>
                <w:szCs w:val="24"/>
              </w:rPr>
              <w:t>30</w:t>
            </w:r>
          </w:p>
        </w:tc>
        <w:tc>
          <w:tcPr>
            <w:tcW w:w="286" w:type="pct"/>
            <w:vAlign w:val="bottom"/>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BC2754">
              <w:rPr>
                <w:rFonts w:ascii="標楷體" w:eastAsia="標楷體" w:hAnsi="標楷體"/>
                <w:szCs w:val="24"/>
              </w:rPr>
              <w:t>70</w:t>
            </w:r>
          </w:p>
        </w:tc>
        <w:tc>
          <w:tcPr>
            <w:tcW w:w="312" w:type="pct"/>
            <w:vAlign w:val="bottom"/>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BC2754">
              <w:rPr>
                <w:rFonts w:ascii="標楷體" w:eastAsia="標楷體" w:hAnsi="標楷體"/>
                <w:szCs w:val="24"/>
              </w:rPr>
              <w:t>100</w:t>
            </w:r>
          </w:p>
        </w:tc>
        <w:tc>
          <w:tcPr>
            <w:tcW w:w="286" w:type="pct"/>
            <w:vAlign w:val="bottom"/>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BC2754">
              <w:rPr>
                <w:rFonts w:ascii="標楷體" w:eastAsia="標楷體" w:hAnsi="標楷體"/>
                <w:szCs w:val="24"/>
              </w:rPr>
              <w:t>10</w:t>
            </w:r>
          </w:p>
        </w:tc>
        <w:tc>
          <w:tcPr>
            <w:tcW w:w="287" w:type="pct"/>
            <w:vAlign w:val="bottom"/>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BC2754">
              <w:rPr>
                <w:rFonts w:ascii="標楷體" w:eastAsia="標楷體" w:hAnsi="標楷體"/>
                <w:szCs w:val="24"/>
              </w:rPr>
              <w:t>20</w:t>
            </w:r>
          </w:p>
        </w:tc>
        <w:tc>
          <w:tcPr>
            <w:tcW w:w="287" w:type="pct"/>
            <w:vAlign w:val="bottom"/>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BC2754">
              <w:rPr>
                <w:rFonts w:ascii="標楷體" w:eastAsia="標楷體" w:hAnsi="標楷體"/>
                <w:szCs w:val="24"/>
              </w:rPr>
              <w:t>40</w:t>
            </w:r>
          </w:p>
        </w:tc>
        <w:tc>
          <w:tcPr>
            <w:tcW w:w="287" w:type="pct"/>
            <w:vAlign w:val="bottom"/>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BC2754">
              <w:rPr>
                <w:rFonts w:ascii="標楷體" w:eastAsia="標楷體" w:hAnsi="標楷體"/>
                <w:szCs w:val="24"/>
              </w:rPr>
              <w:t>60</w:t>
            </w:r>
          </w:p>
        </w:tc>
        <w:tc>
          <w:tcPr>
            <w:tcW w:w="287" w:type="pct"/>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BC2754">
              <w:rPr>
                <w:rFonts w:ascii="標楷體" w:eastAsia="標楷體" w:hAnsi="標楷體"/>
                <w:szCs w:val="24"/>
              </w:rPr>
              <w:t>80</w:t>
            </w:r>
          </w:p>
        </w:tc>
        <w:tc>
          <w:tcPr>
            <w:tcW w:w="287" w:type="pct"/>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BC2754">
              <w:rPr>
                <w:rFonts w:ascii="標楷體" w:eastAsia="標楷體" w:hAnsi="標楷體"/>
                <w:szCs w:val="24"/>
              </w:rPr>
              <w:t>95</w:t>
            </w:r>
          </w:p>
        </w:tc>
        <w:tc>
          <w:tcPr>
            <w:tcW w:w="311" w:type="pct"/>
          </w:tcPr>
          <w:p w:rsidR="006B68DC" w:rsidRPr="00637305" w:rsidRDefault="006B68DC" w:rsidP="00C24712">
            <w:pPr>
              <w:tabs>
                <w:tab w:val="center" w:pos="4153"/>
                <w:tab w:val="right" w:pos="8306"/>
              </w:tabs>
              <w:spacing w:line="400" w:lineRule="exact"/>
              <w:jc w:val="center"/>
              <w:rPr>
                <w:rFonts w:ascii="標楷體" w:eastAsia="標楷體" w:hAnsi="標楷體"/>
                <w:szCs w:val="24"/>
              </w:rPr>
            </w:pPr>
            <w:r w:rsidRPr="00BC2754">
              <w:rPr>
                <w:rFonts w:ascii="標楷體" w:eastAsia="標楷體" w:hAnsi="標楷體"/>
                <w:szCs w:val="24"/>
              </w:rPr>
              <w:t>100</w:t>
            </w:r>
          </w:p>
        </w:tc>
      </w:tr>
    </w:tbl>
    <w:p w:rsidR="006B68DC" w:rsidRPr="00BC2754" w:rsidRDefault="006B68DC" w:rsidP="00F57AFA">
      <w:pPr>
        <w:spacing w:line="440" w:lineRule="exact"/>
        <w:ind w:leftChars="200" w:left="48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三</w:t>
      </w:r>
      <w:r w:rsidRPr="00BC2754">
        <w:rPr>
          <w:rFonts w:ascii="標楷體" w:eastAsia="標楷體" w:hAnsi="標楷體"/>
          <w:szCs w:val="24"/>
        </w:rPr>
        <w:t>)</w:t>
      </w:r>
      <w:r w:rsidRPr="00BC2754">
        <w:rPr>
          <w:rFonts w:ascii="標楷體" w:eastAsia="標楷體" w:hAnsi="標楷體" w:hint="eastAsia"/>
          <w:szCs w:val="24"/>
        </w:rPr>
        <w:t>實施進度及分工</w:t>
      </w:r>
    </w:p>
    <w:p w:rsidR="006B68DC" w:rsidRPr="00BC2754" w:rsidRDefault="006B68DC" w:rsidP="00F57AFA">
      <w:pPr>
        <w:spacing w:line="440" w:lineRule="exact"/>
        <w:ind w:leftChars="200" w:left="480"/>
        <w:jc w:val="both"/>
        <w:rPr>
          <w:rFonts w:ascii="標楷體" w:eastAsia="標楷體" w:hAnsi="標楷體"/>
          <w:szCs w:val="24"/>
        </w:rPr>
      </w:pPr>
      <w:r w:rsidRPr="00BC2754">
        <w:rPr>
          <w:rFonts w:ascii="標楷體" w:eastAsia="標楷體" w:hAnsi="標楷體"/>
          <w:szCs w:val="24"/>
        </w:rPr>
        <w:t>1. 102</w:t>
      </w:r>
      <w:r w:rsidRPr="00BC2754">
        <w:rPr>
          <w:rFonts w:ascii="標楷體" w:eastAsia="標楷體" w:hAnsi="標楷體" w:hint="eastAsia"/>
          <w:szCs w:val="24"/>
        </w:rPr>
        <w:t>學年度計畫進度甘梯圖</w:t>
      </w:r>
    </w:p>
    <w:p w:rsidR="006B68DC" w:rsidRPr="00BC2754" w:rsidRDefault="006B68DC" w:rsidP="00CA7605">
      <w:pPr>
        <w:spacing w:afterLines="50" w:line="440" w:lineRule="exact"/>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b/>
          <w:szCs w:val="24"/>
        </w:rPr>
        <w:t xml:space="preserve"> </w:t>
      </w:r>
      <w:r w:rsidRPr="00BC2754">
        <w:rPr>
          <w:rFonts w:ascii="標楷體" w:eastAsia="標楷體" w:hAnsi="標楷體"/>
          <w:szCs w:val="24"/>
        </w:rPr>
        <w:t xml:space="preserve">2. </w:t>
      </w:r>
      <w:r w:rsidRPr="00BC2754">
        <w:rPr>
          <w:rFonts w:ascii="標楷體" w:eastAsia="標楷體" w:hAnsi="標楷體" w:hint="eastAsia"/>
          <w:szCs w:val="24"/>
        </w:rPr>
        <w:t>計畫控管執行小組</w:t>
      </w:r>
    </w:p>
    <w:tbl>
      <w:tblPr>
        <w:tblW w:w="5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3"/>
        <w:gridCol w:w="1704"/>
        <w:gridCol w:w="5671"/>
      </w:tblGrid>
      <w:tr w:rsidR="006B68DC" w:rsidRPr="00BC2754" w:rsidTr="00C24712">
        <w:trPr>
          <w:jc w:val="center"/>
        </w:trPr>
        <w:tc>
          <w:tcPr>
            <w:tcW w:w="780" w:type="pct"/>
            <w:vAlign w:val="center"/>
          </w:tcPr>
          <w:p w:rsidR="006B68DC" w:rsidRPr="00BC2754" w:rsidRDefault="006B68DC" w:rsidP="00C24712">
            <w:pPr>
              <w:spacing w:line="300" w:lineRule="exact"/>
              <w:jc w:val="center"/>
              <w:rPr>
                <w:rFonts w:ascii="標楷體" w:eastAsia="標楷體" w:hAnsi="標楷體"/>
                <w:szCs w:val="24"/>
              </w:rPr>
            </w:pPr>
            <w:r w:rsidRPr="00BC2754">
              <w:rPr>
                <w:rFonts w:ascii="標楷體" w:eastAsia="標楷體" w:hAnsi="標楷體" w:hint="eastAsia"/>
                <w:szCs w:val="24"/>
              </w:rPr>
              <w:t>職稱</w:t>
            </w:r>
          </w:p>
        </w:tc>
        <w:tc>
          <w:tcPr>
            <w:tcW w:w="975" w:type="pct"/>
            <w:vAlign w:val="center"/>
          </w:tcPr>
          <w:p w:rsidR="006B68DC" w:rsidRPr="00BC2754" w:rsidRDefault="006B68DC" w:rsidP="00C24712">
            <w:pPr>
              <w:spacing w:line="300" w:lineRule="exact"/>
              <w:jc w:val="center"/>
              <w:rPr>
                <w:rFonts w:ascii="標楷體" w:eastAsia="標楷體" w:hAnsi="標楷體"/>
                <w:szCs w:val="24"/>
              </w:rPr>
            </w:pPr>
            <w:r w:rsidRPr="00BC2754">
              <w:rPr>
                <w:rFonts w:ascii="標楷體" w:eastAsia="標楷體" w:hAnsi="標楷體" w:hint="eastAsia"/>
                <w:szCs w:val="24"/>
              </w:rPr>
              <w:t>姓名</w:t>
            </w:r>
          </w:p>
        </w:tc>
        <w:tc>
          <w:tcPr>
            <w:tcW w:w="3245" w:type="pct"/>
            <w:vAlign w:val="center"/>
          </w:tcPr>
          <w:p w:rsidR="006B68DC" w:rsidRPr="00BC2754" w:rsidRDefault="006B68DC" w:rsidP="00C24712">
            <w:pPr>
              <w:spacing w:line="300" w:lineRule="exact"/>
              <w:jc w:val="center"/>
              <w:rPr>
                <w:rFonts w:ascii="標楷體" w:eastAsia="標楷體" w:hAnsi="標楷體"/>
                <w:szCs w:val="24"/>
              </w:rPr>
            </w:pPr>
            <w:r w:rsidRPr="00BC2754">
              <w:rPr>
                <w:rFonts w:ascii="標楷體" w:eastAsia="標楷體" w:hAnsi="標楷體" w:hint="eastAsia"/>
                <w:szCs w:val="24"/>
              </w:rPr>
              <w:t>工作內容</w:t>
            </w:r>
          </w:p>
        </w:tc>
      </w:tr>
      <w:tr w:rsidR="006B68DC" w:rsidRPr="00BC2754" w:rsidTr="00C24712">
        <w:trPr>
          <w:jc w:val="center"/>
        </w:trPr>
        <w:tc>
          <w:tcPr>
            <w:tcW w:w="780" w:type="pct"/>
            <w:vAlign w:val="center"/>
          </w:tcPr>
          <w:p w:rsidR="006B68DC" w:rsidRPr="00BC2754" w:rsidRDefault="006B68DC" w:rsidP="00C24712">
            <w:pPr>
              <w:spacing w:line="23" w:lineRule="atLeast"/>
              <w:jc w:val="center"/>
              <w:rPr>
                <w:rFonts w:ascii="標楷體" w:eastAsia="標楷體" w:hAnsi="標楷體"/>
                <w:szCs w:val="24"/>
              </w:rPr>
            </w:pPr>
            <w:r w:rsidRPr="00BC2754">
              <w:rPr>
                <w:rFonts w:ascii="標楷體" w:eastAsia="標楷體" w:hAnsi="標楷體" w:hint="eastAsia"/>
                <w:szCs w:val="24"/>
              </w:rPr>
              <w:t>召集人</w:t>
            </w:r>
          </w:p>
        </w:tc>
        <w:tc>
          <w:tcPr>
            <w:tcW w:w="975" w:type="pct"/>
            <w:vAlign w:val="center"/>
          </w:tcPr>
          <w:p w:rsidR="006B68DC" w:rsidRPr="00BC2754" w:rsidRDefault="006B68DC" w:rsidP="00C24712">
            <w:pPr>
              <w:spacing w:line="23" w:lineRule="atLeast"/>
              <w:jc w:val="center"/>
              <w:rPr>
                <w:rFonts w:ascii="標楷體" w:eastAsia="標楷體" w:hAnsi="標楷體"/>
                <w:szCs w:val="24"/>
              </w:rPr>
            </w:pPr>
            <w:r w:rsidRPr="00BC2754">
              <w:rPr>
                <w:rFonts w:ascii="標楷體" w:eastAsia="標楷體" w:hAnsi="標楷體" w:hint="eastAsia"/>
                <w:szCs w:val="24"/>
              </w:rPr>
              <w:t>陳琨義</w:t>
            </w:r>
          </w:p>
        </w:tc>
        <w:tc>
          <w:tcPr>
            <w:tcW w:w="3245" w:type="pct"/>
            <w:vAlign w:val="center"/>
          </w:tcPr>
          <w:p w:rsidR="006B68DC" w:rsidRPr="00BC2754" w:rsidRDefault="006B68DC" w:rsidP="00C24712">
            <w:pPr>
              <w:spacing w:line="23" w:lineRule="atLeast"/>
              <w:rPr>
                <w:rFonts w:ascii="標楷體" w:eastAsia="標楷體" w:hAnsi="標楷體"/>
                <w:szCs w:val="24"/>
              </w:rPr>
            </w:pPr>
            <w:r w:rsidRPr="00BC2754">
              <w:rPr>
                <w:rFonts w:ascii="標楷體" w:eastAsia="標楷體" w:hAnsi="標楷體" w:hint="eastAsia"/>
                <w:szCs w:val="24"/>
              </w:rPr>
              <w:t>綜理均質化計畫</w:t>
            </w:r>
          </w:p>
        </w:tc>
      </w:tr>
      <w:tr w:rsidR="006B68DC" w:rsidRPr="00BC2754" w:rsidTr="00C24712">
        <w:trPr>
          <w:jc w:val="center"/>
        </w:trPr>
        <w:tc>
          <w:tcPr>
            <w:tcW w:w="780" w:type="pct"/>
            <w:vAlign w:val="center"/>
          </w:tcPr>
          <w:p w:rsidR="006B68DC" w:rsidRPr="00BC2754" w:rsidRDefault="006B68DC" w:rsidP="00C24712">
            <w:pPr>
              <w:spacing w:line="23" w:lineRule="atLeast"/>
              <w:jc w:val="center"/>
              <w:rPr>
                <w:rFonts w:ascii="標楷體" w:eastAsia="標楷體" w:hAnsi="標楷體"/>
                <w:szCs w:val="24"/>
              </w:rPr>
            </w:pPr>
            <w:r w:rsidRPr="00BC2754">
              <w:rPr>
                <w:rFonts w:ascii="標楷體" w:eastAsia="標楷體" w:hAnsi="標楷體" w:hint="eastAsia"/>
                <w:szCs w:val="24"/>
              </w:rPr>
              <w:t>總執行</w:t>
            </w:r>
          </w:p>
        </w:tc>
        <w:tc>
          <w:tcPr>
            <w:tcW w:w="975" w:type="pct"/>
            <w:vAlign w:val="center"/>
          </w:tcPr>
          <w:p w:rsidR="006B68DC" w:rsidRPr="00BC2754" w:rsidRDefault="006B68DC" w:rsidP="00C24712">
            <w:pPr>
              <w:spacing w:line="23" w:lineRule="atLeast"/>
              <w:jc w:val="center"/>
              <w:rPr>
                <w:rFonts w:ascii="標楷體" w:eastAsia="標楷體" w:hAnsi="標楷體"/>
                <w:szCs w:val="24"/>
              </w:rPr>
            </w:pPr>
            <w:r w:rsidRPr="00BC2754">
              <w:rPr>
                <w:rFonts w:ascii="標楷體" w:eastAsia="標楷體" w:hAnsi="標楷體" w:hint="eastAsia"/>
                <w:szCs w:val="24"/>
              </w:rPr>
              <w:t>郭姿伶</w:t>
            </w:r>
          </w:p>
        </w:tc>
        <w:tc>
          <w:tcPr>
            <w:tcW w:w="3245" w:type="pct"/>
            <w:vAlign w:val="center"/>
          </w:tcPr>
          <w:p w:rsidR="006B68DC" w:rsidRPr="00BC2754" w:rsidRDefault="006B68DC" w:rsidP="00C24712">
            <w:pPr>
              <w:spacing w:line="23" w:lineRule="atLeast"/>
              <w:rPr>
                <w:rFonts w:ascii="標楷體" w:eastAsia="標楷體" w:hAnsi="標楷體"/>
                <w:szCs w:val="24"/>
              </w:rPr>
            </w:pPr>
            <w:r w:rsidRPr="00BC2754">
              <w:rPr>
                <w:rFonts w:ascii="標楷體" w:eastAsia="標楷體" w:hAnsi="標楷體" w:hint="eastAsia"/>
                <w:szCs w:val="24"/>
              </w:rPr>
              <w:t>擬定實施計劃，工作排定協調進度掌控</w:t>
            </w:r>
          </w:p>
        </w:tc>
      </w:tr>
      <w:tr w:rsidR="006B68DC" w:rsidRPr="00BC2754" w:rsidTr="00C24712">
        <w:trPr>
          <w:trHeight w:val="920"/>
          <w:jc w:val="center"/>
        </w:trPr>
        <w:tc>
          <w:tcPr>
            <w:tcW w:w="780" w:type="pct"/>
            <w:vMerge w:val="restart"/>
            <w:vAlign w:val="center"/>
          </w:tcPr>
          <w:p w:rsidR="006B68DC" w:rsidRPr="00BC2754" w:rsidRDefault="006B68DC" w:rsidP="00C24712">
            <w:pPr>
              <w:spacing w:line="23" w:lineRule="atLeast"/>
              <w:jc w:val="center"/>
              <w:rPr>
                <w:rFonts w:ascii="標楷體" w:eastAsia="標楷體" w:hAnsi="標楷體"/>
                <w:szCs w:val="24"/>
              </w:rPr>
            </w:pPr>
            <w:r w:rsidRPr="00BC2754">
              <w:rPr>
                <w:rFonts w:ascii="標楷體" w:eastAsia="標楷體" w:hAnsi="標楷體" w:hint="eastAsia"/>
                <w:szCs w:val="24"/>
              </w:rPr>
              <w:t>執行組</w:t>
            </w:r>
          </w:p>
        </w:tc>
        <w:tc>
          <w:tcPr>
            <w:tcW w:w="975" w:type="pct"/>
            <w:vAlign w:val="center"/>
          </w:tcPr>
          <w:p w:rsidR="006B68DC" w:rsidRPr="00BC2754" w:rsidRDefault="006B68DC" w:rsidP="00C24712">
            <w:pPr>
              <w:spacing w:line="23" w:lineRule="atLeast"/>
              <w:jc w:val="center"/>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校內</w:t>
            </w:r>
            <w:r w:rsidRPr="00BC2754">
              <w:rPr>
                <w:rFonts w:ascii="標楷體" w:eastAsia="標楷體" w:hAnsi="標楷體"/>
                <w:szCs w:val="24"/>
              </w:rPr>
              <w:t>)</w:t>
            </w:r>
          </w:p>
          <w:p w:rsidR="006B68DC" w:rsidRPr="00BC2754" w:rsidRDefault="006B68DC" w:rsidP="00C24712">
            <w:pPr>
              <w:spacing w:line="23" w:lineRule="atLeast"/>
              <w:jc w:val="center"/>
              <w:rPr>
                <w:rFonts w:ascii="標楷體" w:eastAsia="標楷體" w:hAnsi="標楷體"/>
                <w:szCs w:val="24"/>
              </w:rPr>
            </w:pPr>
            <w:r w:rsidRPr="00BC2754">
              <w:rPr>
                <w:rFonts w:ascii="標楷體" w:eastAsia="標楷體" w:hAnsi="標楷體" w:hint="eastAsia"/>
                <w:szCs w:val="24"/>
              </w:rPr>
              <w:t>陳保生</w:t>
            </w:r>
          </w:p>
          <w:p w:rsidR="006B68DC" w:rsidRPr="00BC2754" w:rsidRDefault="006B68DC" w:rsidP="00C24712">
            <w:pPr>
              <w:spacing w:line="23" w:lineRule="atLeast"/>
              <w:jc w:val="center"/>
              <w:rPr>
                <w:rFonts w:ascii="標楷體" w:eastAsia="標楷體" w:hAnsi="標楷體"/>
                <w:szCs w:val="24"/>
              </w:rPr>
            </w:pPr>
            <w:r w:rsidRPr="00BC2754">
              <w:rPr>
                <w:rFonts w:ascii="標楷體" w:eastAsia="標楷體" w:hAnsi="標楷體" w:hint="eastAsia"/>
                <w:szCs w:val="24"/>
              </w:rPr>
              <w:t>張文昌</w:t>
            </w:r>
          </w:p>
          <w:p w:rsidR="006B68DC" w:rsidRPr="00BC2754" w:rsidRDefault="006B68DC" w:rsidP="00C24712">
            <w:pPr>
              <w:spacing w:line="23" w:lineRule="atLeast"/>
              <w:jc w:val="center"/>
              <w:rPr>
                <w:rFonts w:ascii="標楷體" w:eastAsia="標楷體" w:hAnsi="標楷體"/>
                <w:szCs w:val="24"/>
              </w:rPr>
            </w:pPr>
            <w:r w:rsidRPr="00BC2754">
              <w:rPr>
                <w:rFonts w:ascii="標楷體" w:eastAsia="標楷體" w:hAnsi="標楷體" w:hint="eastAsia"/>
                <w:szCs w:val="24"/>
              </w:rPr>
              <w:t>林維寬</w:t>
            </w:r>
          </w:p>
          <w:p w:rsidR="006B68DC" w:rsidRPr="00BC2754" w:rsidRDefault="006B68DC" w:rsidP="00C24712">
            <w:pPr>
              <w:spacing w:line="23" w:lineRule="atLeast"/>
              <w:jc w:val="center"/>
              <w:rPr>
                <w:rFonts w:ascii="標楷體" w:eastAsia="標楷體" w:hAnsi="標楷體"/>
                <w:szCs w:val="24"/>
              </w:rPr>
            </w:pPr>
            <w:r w:rsidRPr="00BC2754">
              <w:rPr>
                <w:rFonts w:ascii="標楷體" w:eastAsia="標楷體" w:hAnsi="標楷體" w:hint="eastAsia"/>
                <w:szCs w:val="24"/>
              </w:rPr>
              <w:t>楊雅琪</w:t>
            </w:r>
          </w:p>
          <w:p w:rsidR="006B68DC" w:rsidRPr="00BC2754" w:rsidRDefault="006B68DC" w:rsidP="00C24712">
            <w:pPr>
              <w:spacing w:line="23" w:lineRule="atLeast"/>
              <w:jc w:val="center"/>
              <w:rPr>
                <w:rFonts w:ascii="標楷體" w:eastAsia="標楷體" w:hAnsi="標楷體"/>
                <w:szCs w:val="24"/>
              </w:rPr>
            </w:pPr>
            <w:r w:rsidRPr="00BC2754">
              <w:rPr>
                <w:rFonts w:ascii="標楷體" w:eastAsia="標楷體" w:hAnsi="標楷體" w:hint="eastAsia"/>
                <w:szCs w:val="24"/>
              </w:rPr>
              <w:t>李依屏</w:t>
            </w:r>
          </w:p>
          <w:p w:rsidR="006B68DC" w:rsidRPr="00BC2754" w:rsidRDefault="006B68DC" w:rsidP="00C24712">
            <w:pPr>
              <w:spacing w:line="23" w:lineRule="atLeast"/>
              <w:jc w:val="center"/>
              <w:rPr>
                <w:rFonts w:ascii="標楷體" w:eastAsia="標楷體" w:hAnsi="標楷體"/>
                <w:szCs w:val="24"/>
              </w:rPr>
            </w:pPr>
            <w:r w:rsidRPr="00BC2754">
              <w:rPr>
                <w:rFonts w:ascii="標楷體" w:eastAsia="標楷體" w:hAnsi="標楷體" w:hint="eastAsia"/>
                <w:szCs w:val="24"/>
              </w:rPr>
              <w:t>李國祿</w:t>
            </w:r>
          </w:p>
          <w:p w:rsidR="006B68DC" w:rsidRPr="00BC2754" w:rsidRDefault="006B68DC" w:rsidP="00C24712">
            <w:pPr>
              <w:spacing w:line="23" w:lineRule="atLeast"/>
              <w:jc w:val="center"/>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跨校</w:t>
            </w:r>
            <w:r w:rsidRPr="00BC2754">
              <w:rPr>
                <w:rFonts w:ascii="標楷體" w:eastAsia="標楷體" w:hAnsi="標楷體"/>
                <w:szCs w:val="24"/>
              </w:rPr>
              <w:t>)</w:t>
            </w:r>
          </w:p>
          <w:p w:rsidR="006B68DC" w:rsidRPr="00BC2754" w:rsidRDefault="006B68DC" w:rsidP="00C24712">
            <w:pPr>
              <w:spacing w:line="23" w:lineRule="atLeast"/>
              <w:jc w:val="center"/>
              <w:rPr>
                <w:rFonts w:ascii="標楷體" w:eastAsia="標楷體" w:hAnsi="標楷體"/>
                <w:szCs w:val="24"/>
              </w:rPr>
            </w:pPr>
            <w:r w:rsidRPr="00BC2754">
              <w:rPr>
                <w:rFonts w:ascii="標楷體" w:eastAsia="標楷體" w:hAnsi="標楷體" w:hint="eastAsia"/>
                <w:szCs w:val="24"/>
              </w:rPr>
              <w:t>佳冬高農</w:t>
            </w:r>
          </w:p>
          <w:p w:rsidR="006B68DC" w:rsidRPr="00BC2754" w:rsidRDefault="006B68DC" w:rsidP="00C24712">
            <w:pPr>
              <w:spacing w:line="23" w:lineRule="atLeast"/>
              <w:jc w:val="center"/>
              <w:rPr>
                <w:rFonts w:ascii="標楷體" w:eastAsia="標楷體" w:hAnsi="標楷體"/>
                <w:szCs w:val="24"/>
              </w:rPr>
            </w:pPr>
            <w:r w:rsidRPr="00BC2754">
              <w:rPr>
                <w:rFonts w:ascii="標楷體" w:eastAsia="標楷體" w:hAnsi="標楷體" w:hint="eastAsia"/>
                <w:szCs w:val="24"/>
              </w:rPr>
              <w:t>日新商工</w:t>
            </w:r>
          </w:p>
        </w:tc>
        <w:tc>
          <w:tcPr>
            <w:tcW w:w="3245" w:type="pct"/>
            <w:vAlign w:val="center"/>
          </w:tcPr>
          <w:p w:rsidR="006B68DC" w:rsidRPr="00BC2754" w:rsidRDefault="006B68DC" w:rsidP="00C24712">
            <w:pPr>
              <w:spacing w:line="23" w:lineRule="atLeast"/>
              <w:rPr>
                <w:rFonts w:ascii="標楷體" w:eastAsia="標楷體" w:hAnsi="標楷體"/>
                <w:szCs w:val="24"/>
              </w:rPr>
            </w:pPr>
            <w:r w:rsidRPr="00BC2754">
              <w:rPr>
                <w:rFonts w:ascii="標楷體" w:eastAsia="標楷體" w:hAnsi="標楷體"/>
                <w:szCs w:val="24"/>
              </w:rPr>
              <w:t>103-3-1~4</w:t>
            </w:r>
            <w:r w:rsidRPr="00BC2754">
              <w:rPr>
                <w:rFonts w:ascii="標楷體" w:eastAsia="標楷體" w:hAnsi="標楷體" w:hint="eastAsia"/>
                <w:szCs w:val="24"/>
              </w:rPr>
              <w:t>職涯探索體驗營</w:t>
            </w:r>
          </w:p>
        </w:tc>
      </w:tr>
      <w:tr w:rsidR="006B68DC" w:rsidRPr="00BC2754" w:rsidTr="00C24712">
        <w:trPr>
          <w:trHeight w:val="942"/>
          <w:jc w:val="center"/>
        </w:trPr>
        <w:tc>
          <w:tcPr>
            <w:tcW w:w="780" w:type="pct"/>
            <w:vMerge/>
            <w:vAlign w:val="center"/>
          </w:tcPr>
          <w:p w:rsidR="006B68DC" w:rsidRPr="00BC2754" w:rsidRDefault="006B68DC" w:rsidP="00C24712">
            <w:pPr>
              <w:spacing w:line="23" w:lineRule="atLeast"/>
              <w:jc w:val="center"/>
              <w:rPr>
                <w:rFonts w:ascii="標楷體" w:eastAsia="標楷體" w:hAnsi="標楷體"/>
                <w:szCs w:val="24"/>
              </w:rPr>
            </w:pPr>
          </w:p>
        </w:tc>
        <w:tc>
          <w:tcPr>
            <w:tcW w:w="975" w:type="pct"/>
            <w:vAlign w:val="center"/>
          </w:tcPr>
          <w:p w:rsidR="006B68DC" w:rsidRPr="00BC2754" w:rsidRDefault="006B68DC" w:rsidP="00C24712">
            <w:pPr>
              <w:spacing w:line="23" w:lineRule="atLeast"/>
              <w:jc w:val="center"/>
              <w:rPr>
                <w:rFonts w:ascii="標楷體" w:eastAsia="標楷體" w:hAnsi="標楷體"/>
                <w:szCs w:val="24"/>
              </w:rPr>
            </w:pPr>
            <w:r w:rsidRPr="00BC2754">
              <w:rPr>
                <w:rFonts w:ascii="標楷體" w:eastAsia="標楷體" w:hAnsi="標楷體" w:hint="eastAsia"/>
                <w:szCs w:val="24"/>
              </w:rPr>
              <w:t>楊雅琪</w:t>
            </w:r>
          </w:p>
          <w:p w:rsidR="006B68DC" w:rsidRPr="00BC2754" w:rsidRDefault="006B68DC" w:rsidP="00C24712">
            <w:pPr>
              <w:spacing w:line="23" w:lineRule="atLeast"/>
              <w:jc w:val="center"/>
              <w:rPr>
                <w:rFonts w:ascii="標楷體" w:eastAsia="標楷體" w:hAnsi="標楷體"/>
                <w:szCs w:val="24"/>
              </w:rPr>
            </w:pPr>
          </w:p>
        </w:tc>
        <w:tc>
          <w:tcPr>
            <w:tcW w:w="3245" w:type="pct"/>
            <w:vAlign w:val="center"/>
          </w:tcPr>
          <w:p w:rsidR="006B68DC" w:rsidRPr="00BC2754" w:rsidRDefault="006B68DC" w:rsidP="00C24712">
            <w:pPr>
              <w:adjustRightInd w:val="0"/>
              <w:snapToGrid w:val="0"/>
              <w:ind w:left="840" w:hangingChars="350" w:hanging="840"/>
              <w:jc w:val="both"/>
              <w:rPr>
                <w:rFonts w:ascii="標楷體" w:eastAsia="標楷體" w:hAnsi="標楷體"/>
                <w:szCs w:val="24"/>
              </w:rPr>
            </w:pPr>
            <w:r w:rsidRPr="00BC2754">
              <w:rPr>
                <w:rFonts w:ascii="標楷體" w:eastAsia="標楷體" w:hAnsi="標楷體"/>
                <w:szCs w:val="24"/>
              </w:rPr>
              <w:t>103-3-5</w:t>
            </w:r>
            <w:r w:rsidRPr="00BC2754">
              <w:rPr>
                <w:rFonts w:ascii="標楷體" w:eastAsia="標楷體" w:hAnsi="標楷體" w:hint="eastAsia"/>
                <w:kern w:val="0"/>
              </w:rPr>
              <w:t>恆春</w:t>
            </w:r>
            <w:r w:rsidRPr="00BC2754">
              <w:rPr>
                <w:rFonts w:ascii="標楷體" w:eastAsia="標楷體" w:hAnsi="標楷體" w:hint="eastAsia"/>
                <w:szCs w:val="24"/>
              </w:rPr>
              <w:t>半島風味活動</w:t>
            </w:r>
            <w:r w:rsidRPr="00BC2754">
              <w:rPr>
                <w:rFonts w:ascii="標楷體" w:eastAsia="標楷體" w:hAnsi="標楷體"/>
                <w:szCs w:val="24"/>
              </w:rPr>
              <w:t>-</w:t>
            </w:r>
            <w:r w:rsidRPr="00BC2754">
              <w:rPr>
                <w:rFonts w:ascii="標楷體" w:eastAsia="標楷體" w:hAnsi="標楷體" w:hint="eastAsia"/>
                <w:szCs w:val="24"/>
              </w:rPr>
              <w:t>「餐旅服務」、「創意貼圖饅頭」、「半島風味創意廚藝」研習</w:t>
            </w:r>
          </w:p>
        </w:tc>
      </w:tr>
      <w:tr w:rsidR="006B68DC" w:rsidRPr="00BC2754" w:rsidTr="00C24712">
        <w:trPr>
          <w:trHeight w:val="280"/>
          <w:jc w:val="center"/>
        </w:trPr>
        <w:tc>
          <w:tcPr>
            <w:tcW w:w="780" w:type="pct"/>
            <w:vMerge/>
            <w:vAlign w:val="center"/>
          </w:tcPr>
          <w:p w:rsidR="006B68DC" w:rsidRPr="00BC2754" w:rsidRDefault="006B68DC" w:rsidP="00C24712">
            <w:pPr>
              <w:spacing w:line="23" w:lineRule="atLeast"/>
              <w:jc w:val="center"/>
              <w:rPr>
                <w:rFonts w:ascii="標楷體" w:eastAsia="標楷體" w:hAnsi="標楷體"/>
                <w:szCs w:val="24"/>
              </w:rPr>
            </w:pPr>
          </w:p>
        </w:tc>
        <w:tc>
          <w:tcPr>
            <w:tcW w:w="975" w:type="pct"/>
            <w:vAlign w:val="center"/>
          </w:tcPr>
          <w:p w:rsidR="006B68DC" w:rsidRPr="00BC2754" w:rsidRDefault="006B68DC" w:rsidP="00C24712">
            <w:pPr>
              <w:spacing w:line="23" w:lineRule="atLeast"/>
              <w:jc w:val="center"/>
              <w:rPr>
                <w:rFonts w:ascii="標楷體" w:eastAsia="標楷體" w:hAnsi="標楷體"/>
                <w:szCs w:val="24"/>
              </w:rPr>
            </w:pPr>
            <w:r w:rsidRPr="00BC2754">
              <w:rPr>
                <w:rFonts w:ascii="標楷體" w:eastAsia="標楷體" w:hAnsi="標楷體" w:hint="eastAsia"/>
                <w:szCs w:val="24"/>
              </w:rPr>
              <w:t>林維寬</w:t>
            </w:r>
          </w:p>
          <w:p w:rsidR="006B68DC" w:rsidRPr="00BC2754" w:rsidRDefault="006B68DC" w:rsidP="00C24712">
            <w:pPr>
              <w:spacing w:line="23" w:lineRule="atLeast"/>
              <w:jc w:val="center"/>
              <w:rPr>
                <w:rFonts w:ascii="標楷體" w:eastAsia="標楷體" w:hAnsi="標楷體"/>
                <w:szCs w:val="24"/>
              </w:rPr>
            </w:pPr>
            <w:r w:rsidRPr="00BC2754">
              <w:rPr>
                <w:rFonts w:ascii="標楷體" w:eastAsia="標楷體" w:hAnsi="標楷體" w:hint="eastAsia"/>
                <w:szCs w:val="24"/>
              </w:rPr>
              <w:t>李國祿</w:t>
            </w:r>
          </w:p>
        </w:tc>
        <w:tc>
          <w:tcPr>
            <w:tcW w:w="3245" w:type="pct"/>
            <w:vAlign w:val="center"/>
          </w:tcPr>
          <w:p w:rsidR="006B68DC" w:rsidRPr="00BC2754" w:rsidRDefault="006B68DC" w:rsidP="00C24712">
            <w:pPr>
              <w:widowControl/>
              <w:snapToGrid w:val="0"/>
              <w:rPr>
                <w:rFonts w:ascii="標楷體" w:eastAsia="標楷體" w:hAnsi="標楷體"/>
                <w:szCs w:val="24"/>
              </w:rPr>
            </w:pPr>
            <w:r w:rsidRPr="00BC2754">
              <w:rPr>
                <w:rFonts w:ascii="標楷體" w:eastAsia="標楷體" w:hAnsi="標楷體"/>
                <w:szCs w:val="24"/>
              </w:rPr>
              <w:t>103-3-6</w:t>
            </w:r>
            <w:r w:rsidRPr="00BC2754">
              <w:rPr>
                <w:rFonts w:ascii="標楷體" w:eastAsia="標楷體" w:hAnsi="標楷體" w:hint="eastAsia"/>
                <w:kern w:val="0"/>
              </w:rPr>
              <w:t>恆春</w:t>
            </w:r>
            <w:r w:rsidRPr="00BC2754">
              <w:rPr>
                <w:rFonts w:ascii="標楷體" w:eastAsia="標楷體" w:hAnsi="標楷體" w:hint="eastAsia"/>
                <w:szCs w:val="24"/>
              </w:rPr>
              <w:t>半島科技、生態紮根活動</w:t>
            </w:r>
          </w:p>
        </w:tc>
      </w:tr>
      <w:tr w:rsidR="006B68DC" w:rsidRPr="00BC2754" w:rsidTr="00C24712">
        <w:trPr>
          <w:trHeight w:val="607"/>
          <w:jc w:val="center"/>
        </w:trPr>
        <w:tc>
          <w:tcPr>
            <w:tcW w:w="780" w:type="pct"/>
            <w:vMerge/>
            <w:vAlign w:val="center"/>
          </w:tcPr>
          <w:p w:rsidR="006B68DC" w:rsidRPr="00BC2754" w:rsidRDefault="006B68DC" w:rsidP="00C24712">
            <w:pPr>
              <w:spacing w:line="23" w:lineRule="atLeast"/>
              <w:jc w:val="center"/>
              <w:rPr>
                <w:rFonts w:ascii="標楷體" w:eastAsia="標楷體" w:hAnsi="標楷體"/>
                <w:szCs w:val="24"/>
              </w:rPr>
            </w:pPr>
          </w:p>
        </w:tc>
        <w:tc>
          <w:tcPr>
            <w:tcW w:w="975" w:type="pct"/>
            <w:vAlign w:val="center"/>
          </w:tcPr>
          <w:p w:rsidR="006B68DC" w:rsidRPr="00BC2754" w:rsidRDefault="006B68DC" w:rsidP="00C24712">
            <w:pPr>
              <w:spacing w:line="23" w:lineRule="atLeast"/>
              <w:jc w:val="center"/>
              <w:rPr>
                <w:rFonts w:ascii="標楷體" w:eastAsia="標楷體" w:hAnsi="標楷體"/>
                <w:szCs w:val="24"/>
              </w:rPr>
            </w:pPr>
            <w:r w:rsidRPr="00BC2754">
              <w:rPr>
                <w:rFonts w:ascii="標楷體" w:eastAsia="標楷體" w:hAnsi="標楷體" w:hint="eastAsia"/>
                <w:szCs w:val="24"/>
              </w:rPr>
              <w:t>張文昌</w:t>
            </w:r>
          </w:p>
        </w:tc>
        <w:tc>
          <w:tcPr>
            <w:tcW w:w="3245" w:type="pct"/>
            <w:vAlign w:val="center"/>
          </w:tcPr>
          <w:p w:rsidR="006B68DC" w:rsidRPr="00BC2754" w:rsidRDefault="006B68DC" w:rsidP="00C24712">
            <w:pPr>
              <w:rPr>
                <w:rFonts w:ascii="標楷體" w:eastAsia="標楷體" w:hAnsi="標楷體"/>
                <w:szCs w:val="24"/>
              </w:rPr>
            </w:pPr>
            <w:r w:rsidRPr="00BC2754">
              <w:rPr>
                <w:rFonts w:ascii="標楷體" w:eastAsia="標楷體" w:hAnsi="標楷體"/>
                <w:szCs w:val="24"/>
              </w:rPr>
              <w:t>103-3-7</w:t>
            </w:r>
            <w:r w:rsidRPr="00BC2754">
              <w:rPr>
                <w:rFonts w:ascii="標楷體" w:eastAsia="標楷體" w:hAnsi="標楷體" w:hint="eastAsia"/>
                <w:szCs w:val="24"/>
              </w:rPr>
              <w:t>發揮創意創新體驗</w:t>
            </w:r>
            <w:r w:rsidRPr="00BC2754">
              <w:rPr>
                <w:rFonts w:ascii="標楷體" w:eastAsia="標楷體" w:hAnsi="標楷體"/>
                <w:szCs w:val="24"/>
              </w:rPr>
              <w:t>—</w:t>
            </w:r>
            <w:r w:rsidRPr="00BC2754">
              <w:rPr>
                <w:rFonts w:ascii="標楷體" w:eastAsia="標楷體" w:hAnsi="標楷體" w:hint="eastAsia"/>
                <w:szCs w:val="24"/>
              </w:rPr>
              <w:t>創意機器人科學營</w:t>
            </w:r>
          </w:p>
        </w:tc>
      </w:tr>
      <w:tr w:rsidR="006B68DC" w:rsidRPr="00BC2754" w:rsidTr="00C24712">
        <w:trPr>
          <w:trHeight w:val="531"/>
          <w:jc w:val="center"/>
        </w:trPr>
        <w:tc>
          <w:tcPr>
            <w:tcW w:w="780" w:type="pct"/>
            <w:vAlign w:val="center"/>
          </w:tcPr>
          <w:p w:rsidR="006B68DC" w:rsidRPr="00BC2754" w:rsidRDefault="006B68DC" w:rsidP="00C24712">
            <w:pPr>
              <w:spacing w:line="23" w:lineRule="atLeast"/>
              <w:jc w:val="center"/>
              <w:rPr>
                <w:rFonts w:ascii="標楷體" w:eastAsia="標楷體" w:hAnsi="標楷體"/>
                <w:szCs w:val="24"/>
              </w:rPr>
            </w:pPr>
            <w:r w:rsidRPr="00BC2754">
              <w:rPr>
                <w:rFonts w:ascii="標楷體" w:eastAsia="標楷體" w:hAnsi="標楷體" w:hint="eastAsia"/>
                <w:szCs w:val="24"/>
              </w:rPr>
              <w:t>研究組</w:t>
            </w:r>
          </w:p>
        </w:tc>
        <w:tc>
          <w:tcPr>
            <w:tcW w:w="975" w:type="pct"/>
            <w:vAlign w:val="center"/>
          </w:tcPr>
          <w:p w:rsidR="006B68DC" w:rsidRPr="00BC2754" w:rsidRDefault="006B68DC" w:rsidP="00C24712">
            <w:pPr>
              <w:spacing w:line="23" w:lineRule="atLeast"/>
              <w:jc w:val="center"/>
              <w:rPr>
                <w:rFonts w:ascii="標楷體" w:eastAsia="標楷體" w:hAnsi="標楷體"/>
                <w:szCs w:val="24"/>
              </w:rPr>
            </w:pPr>
            <w:r w:rsidRPr="00BC2754">
              <w:rPr>
                <w:rFonts w:ascii="標楷體" w:eastAsia="標楷體" w:hAnsi="標楷體" w:hint="eastAsia"/>
                <w:szCs w:val="24"/>
              </w:rPr>
              <w:t>羅琳峰</w:t>
            </w:r>
          </w:p>
        </w:tc>
        <w:tc>
          <w:tcPr>
            <w:tcW w:w="3245" w:type="pct"/>
            <w:vAlign w:val="center"/>
          </w:tcPr>
          <w:p w:rsidR="006B68DC" w:rsidRPr="00BC2754" w:rsidRDefault="006B68DC" w:rsidP="00C24712">
            <w:pPr>
              <w:spacing w:line="23" w:lineRule="atLeast"/>
              <w:rPr>
                <w:rFonts w:ascii="標楷體" w:eastAsia="標楷體" w:hAnsi="標楷體"/>
                <w:szCs w:val="24"/>
              </w:rPr>
            </w:pPr>
            <w:r w:rsidRPr="00BC2754">
              <w:rPr>
                <w:rFonts w:ascii="標楷體" w:eastAsia="標楷體" w:hAnsi="標楷體" w:hint="eastAsia"/>
                <w:szCs w:val="24"/>
              </w:rPr>
              <w:t>計畫檢討研究，撰寫工作報告</w:t>
            </w:r>
          </w:p>
        </w:tc>
      </w:tr>
    </w:tbl>
    <w:p w:rsidR="006B68DC" w:rsidRPr="00BC2754" w:rsidRDefault="006B68DC" w:rsidP="00F57AFA">
      <w:pPr>
        <w:spacing w:line="440" w:lineRule="exact"/>
        <w:ind w:leftChars="200" w:left="480"/>
        <w:jc w:val="both"/>
        <w:rPr>
          <w:rFonts w:ascii="標楷體" w:eastAsia="標楷體" w:hAnsi="標楷體"/>
          <w:szCs w:val="24"/>
        </w:rPr>
      </w:pPr>
    </w:p>
    <w:p w:rsidR="006B68DC" w:rsidRPr="00BC2754" w:rsidRDefault="006B68DC" w:rsidP="00F57AFA">
      <w:pPr>
        <w:spacing w:line="440" w:lineRule="exact"/>
        <w:ind w:leftChars="200" w:left="480"/>
        <w:jc w:val="both"/>
        <w:rPr>
          <w:rFonts w:ascii="標楷體" w:eastAsia="標楷體" w:hAnsi="標楷體"/>
          <w:szCs w:val="24"/>
        </w:rPr>
      </w:pPr>
    </w:p>
    <w:p w:rsidR="006B68DC" w:rsidRPr="00BC2754" w:rsidRDefault="006B68DC" w:rsidP="00F57AFA">
      <w:pPr>
        <w:spacing w:line="440" w:lineRule="exact"/>
        <w:ind w:leftChars="200" w:left="48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四</w:t>
      </w:r>
      <w:r w:rsidRPr="00BC2754">
        <w:rPr>
          <w:rFonts w:ascii="標楷體" w:eastAsia="標楷體" w:hAnsi="標楷體"/>
          <w:szCs w:val="24"/>
        </w:rPr>
        <w:t>)</w:t>
      </w:r>
      <w:r w:rsidRPr="00BC2754">
        <w:rPr>
          <w:rFonts w:ascii="標楷體" w:eastAsia="標楷體" w:hAnsi="標楷體" w:hint="eastAsia"/>
          <w:szCs w:val="24"/>
        </w:rPr>
        <w:t>經費需求</w:t>
      </w:r>
      <w:r w:rsidRPr="00BC2754">
        <w:rPr>
          <w:rFonts w:ascii="標楷體" w:eastAsia="標楷體" w:hAnsi="標楷體"/>
          <w:szCs w:val="24"/>
        </w:rPr>
        <w:t>(</w:t>
      </w:r>
      <w:r w:rsidRPr="00BC2754">
        <w:rPr>
          <w:rFonts w:ascii="標楷體" w:eastAsia="標楷體" w:hAnsi="標楷體" w:hint="eastAsia"/>
          <w:szCs w:val="24"/>
        </w:rPr>
        <w:t>資本門、經常門、人事費、行政管理費</w:t>
      </w:r>
      <w:r w:rsidRPr="00BC2754">
        <w:rPr>
          <w:rFonts w:ascii="標楷體" w:eastAsia="標楷體" w:hAnsi="標楷體"/>
          <w:szCs w:val="24"/>
        </w:rPr>
        <w:t>)</w:t>
      </w:r>
    </w:p>
    <w:p w:rsidR="006B68DC" w:rsidRPr="00BC2754" w:rsidRDefault="006B68DC" w:rsidP="00F57AFA">
      <w:pPr>
        <w:wordWrap w:val="0"/>
        <w:ind w:rightChars="-239" w:right="-574"/>
        <w:jc w:val="center"/>
        <w:rPr>
          <w:rFonts w:ascii="標楷體" w:eastAsia="標楷體" w:hAnsi="標楷體"/>
          <w:szCs w:val="24"/>
        </w:rPr>
      </w:pPr>
    </w:p>
    <w:p w:rsidR="006B68DC" w:rsidRPr="00BC2754" w:rsidRDefault="006B68DC" w:rsidP="00F57AFA">
      <w:pPr>
        <w:wordWrap w:val="0"/>
        <w:ind w:rightChars="-239" w:right="-574"/>
        <w:jc w:val="center"/>
        <w:rPr>
          <w:rFonts w:ascii="標楷體" w:eastAsia="標楷體" w:hAnsi="標楷體"/>
          <w:szCs w:val="24"/>
        </w:rPr>
      </w:pPr>
      <w:r w:rsidRPr="00BC2754">
        <w:rPr>
          <w:rFonts w:ascii="標楷體" w:eastAsia="標楷體" w:hAnsi="標楷體"/>
          <w:szCs w:val="24"/>
        </w:rPr>
        <w:t>103-3</w:t>
      </w:r>
      <w:r w:rsidRPr="00BC2754">
        <w:rPr>
          <w:rFonts w:ascii="標楷體" w:eastAsia="標楷體" w:hAnsi="標楷體" w:hint="eastAsia"/>
          <w:szCs w:val="24"/>
        </w:rPr>
        <w:t>恆春半島多元適性學習紮根計畫</w:t>
      </w:r>
      <w:r w:rsidRPr="00BC2754">
        <w:rPr>
          <w:rFonts w:ascii="標楷體" w:eastAsia="標楷體" w:hAnsi="標楷體"/>
          <w:szCs w:val="24"/>
        </w:rPr>
        <w:t xml:space="preserve">                    </w:t>
      </w:r>
      <w:r w:rsidRPr="00BC2754">
        <w:rPr>
          <w:rFonts w:ascii="標楷體" w:eastAsia="標楷體" w:hAnsi="標楷體" w:hint="eastAsia"/>
          <w:szCs w:val="24"/>
        </w:rPr>
        <w:t>單位：仟元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2"/>
        <w:gridCol w:w="2132"/>
        <w:gridCol w:w="2132"/>
        <w:gridCol w:w="2132"/>
      </w:tblGrid>
      <w:tr w:rsidR="006B68DC" w:rsidRPr="00BC2754" w:rsidTr="00C24712">
        <w:tc>
          <w:tcPr>
            <w:tcW w:w="1250" w:type="pct"/>
          </w:tcPr>
          <w:p w:rsidR="006B68DC" w:rsidRPr="00BC2754" w:rsidRDefault="006B68DC" w:rsidP="00C24712">
            <w:pPr>
              <w:jc w:val="center"/>
              <w:rPr>
                <w:rFonts w:ascii="標楷體" w:eastAsia="標楷體" w:hAnsi="標楷體"/>
                <w:szCs w:val="24"/>
              </w:rPr>
            </w:pPr>
            <w:r w:rsidRPr="00BC2754">
              <w:rPr>
                <w:rFonts w:ascii="標楷體" w:eastAsia="標楷體" w:hAnsi="標楷體" w:hint="eastAsia"/>
                <w:szCs w:val="24"/>
              </w:rPr>
              <w:t>會計年度</w:t>
            </w:r>
          </w:p>
        </w:tc>
        <w:tc>
          <w:tcPr>
            <w:tcW w:w="1250" w:type="pct"/>
          </w:tcPr>
          <w:p w:rsidR="006B68DC" w:rsidRPr="00BC2754" w:rsidRDefault="006B68DC" w:rsidP="00C24712">
            <w:pPr>
              <w:jc w:val="center"/>
              <w:rPr>
                <w:rFonts w:ascii="標楷體" w:eastAsia="標楷體" w:hAnsi="標楷體"/>
                <w:szCs w:val="24"/>
              </w:rPr>
            </w:pPr>
            <w:r w:rsidRPr="00BC2754">
              <w:rPr>
                <w:rFonts w:ascii="標楷體" w:eastAsia="標楷體" w:hAnsi="標楷體" w:hint="eastAsia"/>
                <w:szCs w:val="24"/>
              </w:rPr>
              <w:t>資本門</w:t>
            </w:r>
          </w:p>
        </w:tc>
        <w:tc>
          <w:tcPr>
            <w:tcW w:w="1250" w:type="pct"/>
          </w:tcPr>
          <w:p w:rsidR="006B68DC" w:rsidRPr="00BC2754" w:rsidRDefault="006B68DC" w:rsidP="00C24712">
            <w:pPr>
              <w:jc w:val="center"/>
              <w:rPr>
                <w:rFonts w:ascii="標楷體" w:eastAsia="標楷體" w:hAnsi="標楷體"/>
                <w:szCs w:val="24"/>
              </w:rPr>
            </w:pPr>
            <w:r w:rsidRPr="00BC2754">
              <w:rPr>
                <w:rFonts w:ascii="標楷體" w:eastAsia="標楷體" w:hAnsi="標楷體" w:hint="eastAsia"/>
                <w:szCs w:val="24"/>
              </w:rPr>
              <w:t>經常門</w:t>
            </w:r>
          </w:p>
        </w:tc>
        <w:tc>
          <w:tcPr>
            <w:tcW w:w="1250" w:type="pct"/>
          </w:tcPr>
          <w:p w:rsidR="006B68DC" w:rsidRPr="00BC2754" w:rsidRDefault="006B68DC" w:rsidP="00C24712">
            <w:pPr>
              <w:jc w:val="center"/>
              <w:rPr>
                <w:rFonts w:ascii="標楷體" w:eastAsia="標楷體" w:hAnsi="標楷體"/>
                <w:szCs w:val="24"/>
              </w:rPr>
            </w:pPr>
            <w:r w:rsidRPr="00BC2754">
              <w:rPr>
                <w:rFonts w:ascii="標楷體" w:eastAsia="標楷體" w:hAnsi="標楷體" w:hint="eastAsia"/>
                <w:szCs w:val="24"/>
              </w:rPr>
              <w:t>總計</w:t>
            </w:r>
          </w:p>
        </w:tc>
      </w:tr>
      <w:tr w:rsidR="006B68DC" w:rsidRPr="00BC2754" w:rsidTr="00C24712">
        <w:tc>
          <w:tcPr>
            <w:tcW w:w="1250" w:type="pct"/>
          </w:tcPr>
          <w:p w:rsidR="006B68DC" w:rsidRPr="00BC2754" w:rsidRDefault="006B68DC" w:rsidP="00C24712">
            <w:pPr>
              <w:jc w:val="center"/>
              <w:rPr>
                <w:rFonts w:ascii="標楷體" w:eastAsia="標楷體" w:hAnsi="標楷體"/>
                <w:szCs w:val="24"/>
              </w:rPr>
            </w:pPr>
            <w:r w:rsidRPr="00BC2754">
              <w:rPr>
                <w:rFonts w:ascii="標楷體" w:eastAsia="標楷體" w:hAnsi="標楷體"/>
                <w:szCs w:val="24"/>
              </w:rPr>
              <w:t>103</w:t>
            </w:r>
          </w:p>
        </w:tc>
        <w:tc>
          <w:tcPr>
            <w:tcW w:w="1250" w:type="pct"/>
            <w:vAlign w:val="center"/>
          </w:tcPr>
          <w:p w:rsidR="006B68DC" w:rsidRPr="00BC2754" w:rsidRDefault="006B68DC" w:rsidP="00C24712">
            <w:pPr>
              <w:widowControl/>
              <w:snapToGrid w:val="0"/>
              <w:ind w:right="-75"/>
              <w:jc w:val="center"/>
              <w:rPr>
                <w:rFonts w:ascii="標楷體" w:eastAsia="標楷體" w:hAnsi="標楷體"/>
                <w:kern w:val="0"/>
                <w:szCs w:val="24"/>
              </w:rPr>
            </w:pPr>
            <w:r w:rsidRPr="00BC2754">
              <w:rPr>
                <w:rFonts w:ascii="標楷體" w:eastAsia="標楷體" w:hAnsi="標楷體"/>
                <w:szCs w:val="24"/>
              </w:rPr>
              <w:t>1156</w:t>
            </w:r>
          </w:p>
        </w:tc>
        <w:tc>
          <w:tcPr>
            <w:tcW w:w="1250" w:type="pct"/>
            <w:vAlign w:val="center"/>
          </w:tcPr>
          <w:p w:rsidR="006B68DC" w:rsidRPr="00BC2754" w:rsidRDefault="006B68DC" w:rsidP="00C24712">
            <w:pPr>
              <w:widowControl/>
              <w:snapToGrid w:val="0"/>
              <w:ind w:right="-75"/>
              <w:jc w:val="center"/>
              <w:rPr>
                <w:rFonts w:ascii="標楷體" w:eastAsia="標楷體" w:hAnsi="標楷體"/>
                <w:kern w:val="0"/>
                <w:szCs w:val="24"/>
              </w:rPr>
            </w:pPr>
            <w:r w:rsidRPr="00BC2754">
              <w:rPr>
                <w:rFonts w:ascii="標楷體" w:eastAsia="標楷體" w:hAnsi="標楷體"/>
                <w:szCs w:val="24"/>
              </w:rPr>
              <w:t>597</w:t>
            </w:r>
          </w:p>
        </w:tc>
        <w:tc>
          <w:tcPr>
            <w:tcW w:w="1250" w:type="pct"/>
          </w:tcPr>
          <w:p w:rsidR="006B68DC" w:rsidRPr="00BC2754" w:rsidRDefault="006B68DC" w:rsidP="00C24712">
            <w:pPr>
              <w:widowControl/>
              <w:snapToGrid w:val="0"/>
              <w:ind w:right="-75"/>
              <w:jc w:val="center"/>
              <w:rPr>
                <w:rFonts w:ascii="標楷體" w:eastAsia="標楷體" w:hAnsi="標楷體"/>
                <w:szCs w:val="24"/>
              </w:rPr>
            </w:pPr>
            <w:r w:rsidRPr="00BC2754">
              <w:rPr>
                <w:rFonts w:ascii="標楷體" w:eastAsia="標楷體" w:hAnsi="標楷體"/>
                <w:szCs w:val="24"/>
              </w:rPr>
              <w:t>1753</w:t>
            </w:r>
          </w:p>
        </w:tc>
      </w:tr>
      <w:tr w:rsidR="006B68DC" w:rsidRPr="00BC2754" w:rsidTr="00C24712">
        <w:tc>
          <w:tcPr>
            <w:tcW w:w="1250" w:type="pct"/>
          </w:tcPr>
          <w:p w:rsidR="006B68DC" w:rsidRPr="00BC2754" w:rsidRDefault="006B68DC" w:rsidP="00C24712">
            <w:pPr>
              <w:jc w:val="center"/>
              <w:rPr>
                <w:rFonts w:ascii="標楷體" w:eastAsia="標楷體" w:hAnsi="標楷體"/>
                <w:szCs w:val="24"/>
              </w:rPr>
            </w:pPr>
            <w:r w:rsidRPr="00BC2754">
              <w:rPr>
                <w:rFonts w:ascii="標楷體" w:eastAsia="標楷體" w:hAnsi="標楷體"/>
                <w:szCs w:val="24"/>
              </w:rPr>
              <w:t>104</w:t>
            </w:r>
          </w:p>
        </w:tc>
        <w:tc>
          <w:tcPr>
            <w:tcW w:w="1250" w:type="pct"/>
            <w:vAlign w:val="center"/>
          </w:tcPr>
          <w:p w:rsidR="006B68DC" w:rsidRPr="00BC2754" w:rsidRDefault="006B68DC" w:rsidP="00C24712">
            <w:pPr>
              <w:widowControl/>
              <w:snapToGrid w:val="0"/>
              <w:ind w:right="-75"/>
              <w:jc w:val="center"/>
              <w:rPr>
                <w:rFonts w:ascii="標楷體" w:eastAsia="標楷體" w:hAnsi="標楷體"/>
                <w:szCs w:val="24"/>
              </w:rPr>
            </w:pPr>
            <w:r w:rsidRPr="00BC2754">
              <w:rPr>
                <w:rFonts w:ascii="標楷體" w:eastAsia="標楷體" w:hAnsi="標楷體"/>
                <w:szCs w:val="24"/>
              </w:rPr>
              <w:t>0</w:t>
            </w:r>
          </w:p>
        </w:tc>
        <w:tc>
          <w:tcPr>
            <w:tcW w:w="1250" w:type="pct"/>
            <w:vAlign w:val="center"/>
          </w:tcPr>
          <w:p w:rsidR="006B68DC" w:rsidRPr="00BC2754" w:rsidRDefault="006B68DC" w:rsidP="00C24712">
            <w:pPr>
              <w:widowControl/>
              <w:snapToGrid w:val="0"/>
              <w:ind w:right="-75"/>
              <w:jc w:val="center"/>
              <w:rPr>
                <w:rFonts w:ascii="標楷體" w:eastAsia="標楷體" w:hAnsi="標楷體"/>
                <w:szCs w:val="24"/>
              </w:rPr>
            </w:pPr>
            <w:r w:rsidRPr="00BC2754">
              <w:rPr>
                <w:rFonts w:ascii="標楷體" w:eastAsia="標楷體" w:hAnsi="標楷體"/>
                <w:szCs w:val="24"/>
              </w:rPr>
              <w:t>597</w:t>
            </w:r>
          </w:p>
        </w:tc>
        <w:tc>
          <w:tcPr>
            <w:tcW w:w="1250" w:type="pct"/>
          </w:tcPr>
          <w:p w:rsidR="006B68DC" w:rsidRPr="00BC2754" w:rsidRDefault="006B68DC" w:rsidP="00C24712">
            <w:pPr>
              <w:widowControl/>
              <w:snapToGrid w:val="0"/>
              <w:ind w:right="-75"/>
              <w:jc w:val="center"/>
              <w:rPr>
                <w:rFonts w:ascii="標楷體" w:eastAsia="標楷體" w:hAnsi="標楷體"/>
                <w:szCs w:val="24"/>
              </w:rPr>
            </w:pPr>
            <w:r w:rsidRPr="00BC2754">
              <w:rPr>
                <w:rFonts w:ascii="標楷體" w:eastAsia="標楷體" w:hAnsi="標楷體"/>
                <w:szCs w:val="24"/>
              </w:rPr>
              <w:t>597</w:t>
            </w:r>
          </w:p>
        </w:tc>
      </w:tr>
      <w:tr w:rsidR="006B68DC" w:rsidRPr="00BC2754" w:rsidTr="00C24712">
        <w:tc>
          <w:tcPr>
            <w:tcW w:w="1250" w:type="pct"/>
          </w:tcPr>
          <w:p w:rsidR="006B68DC" w:rsidRPr="00BC2754" w:rsidRDefault="006B68DC" w:rsidP="00C24712">
            <w:pPr>
              <w:jc w:val="center"/>
              <w:rPr>
                <w:rFonts w:ascii="標楷體" w:eastAsia="標楷體" w:hAnsi="標楷體"/>
                <w:szCs w:val="24"/>
              </w:rPr>
            </w:pPr>
            <w:r w:rsidRPr="00BC2754">
              <w:rPr>
                <w:rFonts w:ascii="標楷體" w:eastAsia="標楷體" w:hAnsi="標楷體" w:hint="eastAsia"/>
                <w:szCs w:val="24"/>
              </w:rPr>
              <w:t>合計</w:t>
            </w:r>
          </w:p>
        </w:tc>
        <w:tc>
          <w:tcPr>
            <w:tcW w:w="1250" w:type="pct"/>
          </w:tcPr>
          <w:p w:rsidR="006B68DC" w:rsidRPr="00BC2754" w:rsidRDefault="006B68DC" w:rsidP="00C24712">
            <w:pPr>
              <w:widowControl/>
              <w:snapToGrid w:val="0"/>
              <w:ind w:right="-75"/>
              <w:jc w:val="center"/>
              <w:rPr>
                <w:rFonts w:ascii="標楷體" w:eastAsia="標楷體" w:hAnsi="標楷體"/>
                <w:szCs w:val="24"/>
              </w:rPr>
            </w:pPr>
            <w:r w:rsidRPr="00BC2754">
              <w:rPr>
                <w:rFonts w:ascii="標楷體" w:eastAsia="標楷體" w:hAnsi="標楷體"/>
                <w:szCs w:val="24"/>
              </w:rPr>
              <w:t>1156</w:t>
            </w:r>
          </w:p>
        </w:tc>
        <w:tc>
          <w:tcPr>
            <w:tcW w:w="1250" w:type="pct"/>
          </w:tcPr>
          <w:p w:rsidR="006B68DC" w:rsidRPr="00BC2754" w:rsidRDefault="006B68DC" w:rsidP="00C24712">
            <w:pPr>
              <w:widowControl/>
              <w:snapToGrid w:val="0"/>
              <w:ind w:right="-75"/>
              <w:jc w:val="center"/>
              <w:rPr>
                <w:rFonts w:ascii="標楷體" w:eastAsia="標楷體" w:hAnsi="標楷體"/>
                <w:szCs w:val="24"/>
              </w:rPr>
            </w:pPr>
            <w:r w:rsidRPr="00BC2754">
              <w:rPr>
                <w:rFonts w:ascii="標楷體" w:eastAsia="標楷體" w:hAnsi="標楷體"/>
                <w:szCs w:val="24"/>
              </w:rPr>
              <w:t>1194</w:t>
            </w:r>
          </w:p>
        </w:tc>
        <w:tc>
          <w:tcPr>
            <w:tcW w:w="1250" w:type="pct"/>
          </w:tcPr>
          <w:p w:rsidR="006B68DC" w:rsidRPr="00BC2754" w:rsidRDefault="006B68DC" w:rsidP="00C24712">
            <w:pPr>
              <w:widowControl/>
              <w:snapToGrid w:val="0"/>
              <w:ind w:right="-75"/>
              <w:jc w:val="center"/>
              <w:rPr>
                <w:rFonts w:ascii="標楷體" w:eastAsia="標楷體" w:hAnsi="標楷體"/>
                <w:szCs w:val="24"/>
              </w:rPr>
            </w:pPr>
            <w:r w:rsidRPr="00BC2754">
              <w:rPr>
                <w:rFonts w:ascii="標楷體" w:eastAsia="標楷體" w:hAnsi="標楷體"/>
                <w:szCs w:val="24"/>
              </w:rPr>
              <w:t>2350</w:t>
            </w:r>
          </w:p>
        </w:tc>
      </w:tr>
    </w:tbl>
    <w:p w:rsidR="006B68DC" w:rsidRPr="00BC2754" w:rsidRDefault="006B68DC" w:rsidP="00F57AFA">
      <w:pPr>
        <w:spacing w:line="440" w:lineRule="exact"/>
        <w:ind w:leftChars="200" w:left="480"/>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五</w:t>
      </w:r>
      <w:r w:rsidRPr="00BC2754">
        <w:rPr>
          <w:rFonts w:ascii="標楷體" w:eastAsia="標楷體" w:hAnsi="標楷體"/>
          <w:szCs w:val="24"/>
        </w:rPr>
        <w:t>)</w:t>
      </w:r>
      <w:r w:rsidRPr="00BC2754">
        <w:rPr>
          <w:rFonts w:ascii="標楷體" w:eastAsia="標楷體" w:hAnsi="標楷體" w:hint="eastAsia"/>
          <w:szCs w:val="24"/>
        </w:rPr>
        <w:t>聯絡人</w:t>
      </w:r>
      <w:r w:rsidRPr="00BC2754">
        <w:rPr>
          <w:rFonts w:ascii="標楷體" w:eastAsia="標楷體" w:hAnsi="標楷體"/>
          <w:szCs w:val="24"/>
        </w:rPr>
        <w:t>(</w:t>
      </w:r>
      <w:r w:rsidRPr="00BC2754">
        <w:rPr>
          <w:rFonts w:ascii="標楷體" w:eastAsia="標楷體" w:hAnsi="標楷體" w:hint="eastAsia"/>
          <w:bCs/>
          <w:kern w:val="0"/>
          <w:szCs w:val="24"/>
        </w:rPr>
        <w:t>姓名、服務單位、職稱、電話、傳真、電子信箱</w:t>
      </w:r>
      <w:r w:rsidRPr="00BC2754">
        <w:rPr>
          <w:rFonts w:ascii="標楷體" w:eastAsia="標楷體" w:hAnsi="標楷體"/>
          <w:szCs w:val="24"/>
        </w:rPr>
        <w:t>)</w:t>
      </w:r>
    </w:p>
    <w:tbl>
      <w:tblPr>
        <w:tblW w:w="50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3"/>
        <w:gridCol w:w="1276"/>
        <w:gridCol w:w="1183"/>
        <w:gridCol w:w="1079"/>
        <w:gridCol w:w="1439"/>
        <w:gridCol w:w="2731"/>
      </w:tblGrid>
      <w:tr w:rsidR="006B68DC" w:rsidRPr="00BC2754" w:rsidTr="00C24712">
        <w:trPr>
          <w:jc w:val="center"/>
        </w:trPr>
        <w:tc>
          <w:tcPr>
            <w:tcW w:w="555" w:type="pc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姓名</w:t>
            </w:r>
          </w:p>
        </w:tc>
        <w:tc>
          <w:tcPr>
            <w:tcW w:w="736" w:type="pc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服務單位</w:t>
            </w:r>
          </w:p>
        </w:tc>
        <w:tc>
          <w:tcPr>
            <w:tcW w:w="682" w:type="pc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職稱</w:t>
            </w:r>
          </w:p>
        </w:tc>
        <w:tc>
          <w:tcPr>
            <w:tcW w:w="622" w:type="pc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電話</w:t>
            </w:r>
          </w:p>
        </w:tc>
        <w:tc>
          <w:tcPr>
            <w:tcW w:w="830" w:type="pct"/>
            <w:vAlign w:val="center"/>
          </w:tcPr>
          <w:p w:rsidR="006B68DC" w:rsidRPr="00BC2754" w:rsidRDefault="006B68DC" w:rsidP="00C24712">
            <w:pPr>
              <w:snapToGrid w:val="0"/>
              <w:jc w:val="both"/>
              <w:rPr>
                <w:rFonts w:ascii="標楷體" w:eastAsia="標楷體" w:hAnsi="標楷體"/>
                <w:szCs w:val="24"/>
              </w:rPr>
            </w:pPr>
            <w:r w:rsidRPr="00BC2754">
              <w:rPr>
                <w:rFonts w:ascii="標楷體" w:eastAsia="標楷體" w:hAnsi="標楷體" w:hint="eastAsia"/>
                <w:szCs w:val="24"/>
              </w:rPr>
              <w:t>傳真</w:t>
            </w:r>
          </w:p>
        </w:tc>
        <w:tc>
          <w:tcPr>
            <w:tcW w:w="1575" w:type="pct"/>
            <w:vAlign w:val="center"/>
          </w:tcPr>
          <w:p w:rsidR="006B68DC" w:rsidRPr="00BC2754" w:rsidRDefault="006B68DC" w:rsidP="00C24712">
            <w:pPr>
              <w:snapToGrid w:val="0"/>
              <w:jc w:val="both"/>
              <w:rPr>
                <w:rFonts w:ascii="標楷體" w:eastAsia="標楷體" w:hAnsi="標楷體"/>
                <w:szCs w:val="24"/>
              </w:rPr>
            </w:pPr>
            <w:r w:rsidRPr="00BC2754">
              <w:rPr>
                <w:rFonts w:ascii="標楷體" w:eastAsia="標楷體" w:hAnsi="標楷體" w:hint="eastAsia"/>
                <w:szCs w:val="24"/>
              </w:rPr>
              <w:t>電子信箱</w:t>
            </w:r>
          </w:p>
        </w:tc>
      </w:tr>
      <w:tr w:rsidR="006B68DC" w:rsidRPr="00BC2754" w:rsidTr="00C24712">
        <w:trPr>
          <w:jc w:val="center"/>
        </w:trPr>
        <w:tc>
          <w:tcPr>
            <w:tcW w:w="555" w:type="pc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郭姿伶</w:t>
            </w:r>
          </w:p>
        </w:tc>
        <w:tc>
          <w:tcPr>
            <w:tcW w:w="736" w:type="pc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恆春工商</w:t>
            </w:r>
          </w:p>
        </w:tc>
        <w:tc>
          <w:tcPr>
            <w:tcW w:w="682" w:type="pct"/>
            <w:vAlign w:val="center"/>
          </w:tcPr>
          <w:p w:rsidR="006B68DC" w:rsidRPr="00BC2754" w:rsidRDefault="006B68DC" w:rsidP="00C24712">
            <w:pPr>
              <w:snapToGrid w:val="0"/>
              <w:rPr>
                <w:rFonts w:ascii="標楷體" w:eastAsia="標楷體" w:hAnsi="標楷體"/>
                <w:szCs w:val="24"/>
              </w:rPr>
            </w:pPr>
            <w:r w:rsidRPr="00BC2754">
              <w:rPr>
                <w:rFonts w:ascii="標楷體" w:eastAsia="標楷體" w:hAnsi="標楷體" w:hint="eastAsia"/>
                <w:szCs w:val="24"/>
              </w:rPr>
              <w:t>實習主任</w:t>
            </w:r>
          </w:p>
        </w:tc>
        <w:tc>
          <w:tcPr>
            <w:tcW w:w="622" w:type="pct"/>
            <w:vAlign w:val="center"/>
          </w:tcPr>
          <w:p w:rsidR="006B68DC" w:rsidRPr="00BC2754" w:rsidRDefault="006B68DC" w:rsidP="00C24712">
            <w:pPr>
              <w:rPr>
                <w:rFonts w:ascii="標楷體" w:eastAsia="標楷體" w:hAnsi="標楷體"/>
                <w:szCs w:val="24"/>
              </w:rPr>
            </w:pPr>
            <w:r w:rsidRPr="00BC2754">
              <w:rPr>
                <w:rFonts w:ascii="標楷體" w:eastAsia="標楷體" w:hAnsi="標楷體"/>
                <w:szCs w:val="24"/>
              </w:rPr>
              <w:t>8892010 #250</w:t>
            </w:r>
          </w:p>
        </w:tc>
        <w:tc>
          <w:tcPr>
            <w:tcW w:w="830" w:type="pct"/>
            <w:vAlign w:val="center"/>
          </w:tcPr>
          <w:p w:rsidR="006B68DC" w:rsidRPr="00BC2754" w:rsidRDefault="006B68DC" w:rsidP="00C24712">
            <w:pPr>
              <w:rPr>
                <w:rFonts w:ascii="標楷體" w:eastAsia="標楷體" w:hAnsi="標楷體"/>
                <w:szCs w:val="24"/>
              </w:rPr>
            </w:pPr>
            <w:r w:rsidRPr="00BC2754">
              <w:rPr>
                <w:rFonts w:ascii="標楷體" w:eastAsia="標楷體" w:hAnsi="標楷體"/>
                <w:szCs w:val="24"/>
              </w:rPr>
              <w:t>08-8882081</w:t>
            </w:r>
          </w:p>
        </w:tc>
        <w:tc>
          <w:tcPr>
            <w:tcW w:w="1575" w:type="pct"/>
            <w:vAlign w:val="center"/>
          </w:tcPr>
          <w:p w:rsidR="006B68DC" w:rsidRPr="00BC2754" w:rsidRDefault="006B68DC" w:rsidP="00C24712">
            <w:pPr>
              <w:rPr>
                <w:rFonts w:ascii="標楷體" w:eastAsia="標楷體" w:hAnsi="標楷體"/>
                <w:szCs w:val="24"/>
              </w:rPr>
            </w:pPr>
            <w:r w:rsidRPr="00BC2754">
              <w:rPr>
                <w:rFonts w:ascii="標楷體" w:eastAsia="標楷體" w:hAnsi="標楷體"/>
                <w:szCs w:val="24"/>
              </w:rPr>
              <w:t>zilingbaby@gmail.com</w:t>
            </w:r>
          </w:p>
        </w:tc>
      </w:tr>
      <w:tr w:rsidR="006B68DC" w:rsidRPr="00BC2754" w:rsidTr="00C24712">
        <w:trPr>
          <w:jc w:val="center"/>
        </w:trPr>
        <w:tc>
          <w:tcPr>
            <w:tcW w:w="555" w:type="pct"/>
            <w:vAlign w:val="center"/>
          </w:tcPr>
          <w:p w:rsidR="006B68DC" w:rsidRPr="00BC2754" w:rsidRDefault="006B68DC" w:rsidP="00C24712">
            <w:pPr>
              <w:jc w:val="center"/>
              <w:rPr>
                <w:rStyle w:val="aff8"/>
                <w:rFonts w:ascii="標楷體" w:eastAsia="標楷體" w:hAnsi="標楷體"/>
                <w:b w:val="0"/>
                <w:bCs/>
                <w:szCs w:val="24"/>
              </w:rPr>
            </w:pPr>
            <w:r w:rsidRPr="00BC2754">
              <w:rPr>
                <w:rStyle w:val="aff8"/>
                <w:rFonts w:ascii="標楷體" w:eastAsia="標楷體" w:hAnsi="標楷體" w:hint="eastAsia"/>
                <w:b w:val="0"/>
                <w:bCs/>
                <w:szCs w:val="24"/>
              </w:rPr>
              <w:t>羅琳峰</w:t>
            </w:r>
          </w:p>
        </w:tc>
        <w:tc>
          <w:tcPr>
            <w:tcW w:w="736" w:type="pc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恆春工商</w:t>
            </w:r>
          </w:p>
        </w:tc>
        <w:tc>
          <w:tcPr>
            <w:tcW w:w="682" w:type="pct"/>
            <w:vAlign w:val="center"/>
          </w:tcPr>
          <w:p w:rsidR="006B68DC" w:rsidRPr="00BC2754" w:rsidRDefault="006B68DC" w:rsidP="00C24712">
            <w:pPr>
              <w:snapToGrid w:val="0"/>
              <w:rPr>
                <w:rFonts w:ascii="標楷體" w:eastAsia="標楷體" w:hAnsi="標楷體"/>
                <w:szCs w:val="24"/>
              </w:rPr>
            </w:pPr>
            <w:r w:rsidRPr="00BC2754">
              <w:rPr>
                <w:rStyle w:val="aff8"/>
                <w:rFonts w:ascii="標楷體" w:eastAsia="標楷體" w:hAnsi="標楷體" w:hint="eastAsia"/>
                <w:b w:val="0"/>
                <w:bCs/>
                <w:szCs w:val="24"/>
              </w:rPr>
              <w:t>專案教師</w:t>
            </w:r>
          </w:p>
        </w:tc>
        <w:tc>
          <w:tcPr>
            <w:tcW w:w="622" w:type="pct"/>
            <w:vAlign w:val="center"/>
          </w:tcPr>
          <w:p w:rsidR="006B68DC" w:rsidRPr="00BC2754" w:rsidRDefault="006B68DC" w:rsidP="00C24712">
            <w:pPr>
              <w:rPr>
                <w:rFonts w:ascii="標楷體" w:eastAsia="標楷體" w:hAnsi="標楷體"/>
                <w:szCs w:val="24"/>
              </w:rPr>
            </w:pPr>
            <w:r w:rsidRPr="00BC2754">
              <w:rPr>
                <w:rFonts w:ascii="標楷體" w:eastAsia="標楷體" w:hAnsi="標楷體"/>
                <w:szCs w:val="24"/>
              </w:rPr>
              <w:t>8892010  #254</w:t>
            </w:r>
          </w:p>
        </w:tc>
        <w:tc>
          <w:tcPr>
            <w:tcW w:w="830" w:type="pct"/>
            <w:vAlign w:val="center"/>
          </w:tcPr>
          <w:p w:rsidR="006B68DC" w:rsidRPr="00BC2754" w:rsidRDefault="006B68DC" w:rsidP="00C24712">
            <w:pPr>
              <w:rPr>
                <w:rFonts w:ascii="標楷體" w:eastAsia="標楷體" w:hAnsi="標楷體"/>
                <w:szCs w:val="24"/>
              </w:rPr>
            </w:pPr>
            <w:r w:rsidRPr="00BC2754">
              <w:rPr>
                <w:rFonts w:ascii="標楷體" w:eastAsia="標楷體" w:hAnsi="標楷體"/>
                <w:szCs w:val="24"/>
              </w:rPr>
              <w:t>08-8882081</w:t>
            </w:r>
          </w:p>
        </w:tc>
        <w:tc>
          <w:tcPr>
            <w:tcW w:w="1575" w:type="pct"/>
            <w:vAlign w:val="center"/>
          </w:tcPr>
          <w:p w:rsidR="006B68DC" w:rsidRPr="00BC2754" w:rsidRDefault="006B68DC" w:rsidP="00C24712">
            <w:pPr>
              <w:rPr>
                <w:rFonts w:ascii="標楷體" w:eastAsia="標楷體" w:hAnsi="標楷體"/>
                <w:szCs w:val="24"/>
              </w:rPr>
            </w:pPr>
            <w:r w:rsidRPr="00BC2754">
              <w:rPr>
                <w:rFonts w:ascii="標楷體" w:eastAsia="標楷體" w:hAnsi="標楷體"/>
                <w:szCs w:val="24"/>
              </w:rPr>
              <w:t>linfons59@gmail.com</w:t>
            </w:r>
          </w:p>
        </w:tc>
      </w:tr>
    </w:tbl>
    <w:p w:rsidR="006B68DC" w:rsidRPr="00BC2754" w:rsidRDefault="006B68DC" w:rsidP="00F57AFA">
      <w:pPr>
        <w:spacing w:line="440" w:lineRule="exact"/>
        <w:ind w:leftChars="200" w:left="480"/>
        <w:jc w:val="both"/>
        <w:rPr>
          <w:rFonts w:ascii="標楷體" w:eastAsia="標楷體" w:hAnsi="標楷體"/>
          <w:szCs w:val="24"/>
        </w:rPr>
      </w:pPr>
    </w:p>
    <w:p w:rsidR="006B68DC" w:rsidRPr="00BC2754" w:rsidRDefault="006B68DC" w:rsidP="00F57AFA">
      <w:pPr>
        <w:spacing w:line="440" w:lineRule="exact"/>
        <w:ind w:leftChars="200" w:left="480"/>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六</w:t>
      </w:r>
      <w:r w:rsidRPr="00BC2754">
        <w:rPr>
          <w:rFonts w:ascii="標楷體" w:eastAsia="標楷體" w:hAnsi="標楷體"/>
          <w:szCs w:val="24"/>
        </w:rPr>
        <w:t>)</w:t>
      </w:r>
      <w:r w:rsidRPr="00BC2754">
        <w:rPr>
          <w:rFonts w:ascii="標楷體" w:eastAsia="標楷體" w:hAnsi="標楷體" w:hint="eastAsia"/>
          <w:szCs w:val="24"/>
        </w:rPr>
        <w:t>子計畫申請辦理項目檢核彙整表</w:t>
      </w:r>
    </w:p>
    <w:tbl>
      <w:tblPr>
        <w:tblW w:w="978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4"/>
        <w:gridCol w:w="3296"/>
        <w:gridCol w:w="2551"/>
        <w:gridCol w:w="2640"/>
      </w:tblGrid>
      <w:tr w:rsidR="006B68DC" w:rsidRPr="00BC2754" w:rsidTr="00C24712">
        <w:trPr>
          <w:jc w:val="center"/>
        </w:trPr>
        <w:tc>
          <w:tcPr>
            <w:tcW w:w="4590" w:type="dxa"/>
            <w:gridSpan w:val="2"/>
            <w:vAlign w:val="center"/>
          </w:tcPr>
          <w:p w:rsidR="006B68DC" w:rsidRPr="00BC2754" w:rsidRDefault="006B68DC" w:rsidP="00C24712">
            <w:pPr>
              <w:spacing w:line="440" w:lineRule="exact"/>
              <w:jc w:val="center"/>
              <w:rPr>
                <w:rFonts w:ascii="標楷體" w:eastAsia="標楷體" w:hAnsi="標楷體"/>
                <w:szCs w:val="24"/>
              </w:rPr>
            </w:pPr>
            <w:r w:rsidRPr="00BC2754">
              <w:rPr>
                <w:rFonts w:ascii="標楷體" w:eastAsia="標楷體" w:hAnsi="標楷體" w:hint="eastAsia"/>
                <w:szCs w:val="24"/>
              </w:rPr>
              <w:t>子計畫申請辦理項目名稱</w:t>
            </w:r>
            <w:r w:rsidRPr="00BC2754">
              <w:rPr>
                <w:rFonts w:ascii="標楷體" w:eastAsia="標楷體" w:hAnsi="標楷體"/>
                <w:szCs w:val="24"/>
              </w:rPr>
              <w:t>(A)</w:t>
            </w:r>
          </w:p>
        </w:tc>
        <w:tc>
          <w:tcPr>
            <w:tcW w:w="2551" w:type="dxa"/>
            <w:vAlign w:val="center"/>
          </w:tcPr>
          <w:p w:rsidR="006B68DC" w:rsidRPr="00BC2754" w:rsidRDefault="006B68DC" w:rsidP="00C24712">
            <w:pPr>
              <w:spacing w:line="440" w:lineRule="exact"/>
              <w:jc w:val="center"/>
              <w:rPr>
                <w:rFonts w:ascii="標楷體" w:eastAsia="標楷體" w:hAnsi="標楷體"/>
                <w:szCs w:val="24"/>
              </w:rPr>
            </w:pPr>
            <w:r w:rsidRPr="00BC2754">
              <w:rPr>
                <w:rFonts w:ascii="標楷體" w:eastAsia="標楷體" w:hAnsi="標楷體" w:hint="eastAsia"/>
                <w:szCs w:val="24"/>
              </w:rPr>
              <w:t>對應部定指標數</w:t>
            </w:r>
            <w:r w:rsidRPr="00BC2754">
              <w:rPr>
                <w:rFonts w:ascii="標楷體" w:eastAsia="標楷體" w:hAnsi="標楷體"/>
                <w:szCs w:val="24"/>
              </w:rPr>
              <w:t>(C)</w:t>
            </w:r>
          </w:p>
        </w:tc>
        <w:tc>
          <w:tcPr>
            <w:tcW w:w="2640" w:type="dxa"/>
            <w:vAlign w:val="center"/>
          </w:tcPr>
          <w:p w:rsidR="006B68DC" w:rsidRPr="00BC2754" w:rsidRDefault="006B68DC" w:rsidP="00C24712">
            <w:pPr>
              <w:spacing w:line="440" w:lineRule="exact"/>
              <w:jc w:val="center"/>
              <w:rPr>
                <w:rFonts w:ascii="標楷體" w:eastAsia="標楷體" w:hAnsi="標楷體"/>
                <w:szCs w:val="24"/>
              </w:rPr>
            </w:pPr>
            <w:r w:rsidRPr="00BC2754">
              <w:rPr>
                <w:rFonts w:ascii="標楷體" w:eastAsia="標楷體" w:hAnsi="標楷體" w:hint="eastAsia"/>
                <w:szCs w:val="24"/>
              </w:rPr>
              <w:t>對應自訂指標數</w:t>
            </w:r>
            <w:r w:rsidRPr="00BC2754">
              <w:rPr>
                <w:rFonts w:ascii="標楷體" w:eastAsia="標楷體" w:hAnsi="標楷體"/>
                <w:szCs w:val="24"/>
              </w:rPr>
              <w:t>(D)</w:t>
            </w:r>
          </w:p>
        </w:tc>
      </w:tr>
      <w:tr w:rsidR="006B68DC" w:rsidRPr="00BC2754" w:rsidTr="00C24712">
        <w:trPr>
          <w:jc w:val="center"/>
        </w:trPr>
        <w:tc>
          <w:tcPr>
            <w:tcW w:w="1294" w:type="dxa"/>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szCs w:val="24"/>
              </w:rPr>
              <w:t>103-3-1</w:t>
            </w:r>
          </w:p>
        </w:tc>
        <w:tc>
          <w:tcPr>
            <w:tcW w:w="3296" w:type="dxa"/>
            <w:vAlign w:val="center"/>
          </w:tcPr>
          <w:p w:rsidR="006B68DC" w:rsidRPr="00BC2754" w:rsidRDefault="006B68DC" w:rsidP="00C24712">
            <w:pPr>
              <w:widowControl/>
              <w:snapToGrid w:val="0"/>
              <w:ind w:right="-75"/>
              <w:rPr>
                <w:rFonts w:ascii="標楷體" w:eastAsia="標楷體" w:hAnsi="標楷體"/>
                <w:kern w:val="0"/>
                <w:szCs w:val="24"/>
              </w:rPr>
            </w:pPr>
            <w:r w:rsidRPr="00BC2754">
              <w:rPr>
                <w:rFonts w:ascii="標楷體" w:eastAsia="標楷體" w:hAnsi="標楷體" w:hint="eastAsia"/>
                <w:kern w:val="0"/>
                <w:szCs w:val="24"/>
              </w:rPr>
              <w:t>農業群職涯探索體驗營</w:t>
            </w:r>
          </w:p>
        </w:tc>
        <w:tc>
          <w:tcPr>
            <w:tcW w:w="2551" w:type="dxa"/>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kern w:val="0"/>
                <w:szCs w:val="24"/>
              </w:rPr>
              <w:t>4-4</w:t>
            </w:r>
            <w:r w:rsidRPr="00BC2754">
              <w:rPr>
                <w:rFonts w:ascii="標楷體" w:eastAsia="標楷體" w:hAnsi="標楷體" w:hint="eastAsia"/>
                <w:kern w:val="0"/>
                <w:szCs w:val="24"/>
              </w:rPr>
              <w:t>、</w:t>
            </w:r>
            <w:r w:rsidRPr="00BC2754">
              <w:rPr>
                <w:rFonts w:ascii="標楷體" w:eastAsia="標楷體" w:hAnsi="標楷體"/>
                <w:kern w:val="0"/>
                <w:szCs w:val="24"/>
              </w:rPr>
              <w:t>4-5</w:t>
            </w:r>
          </w:p>
        </w:tc>
        <w:tc>
          <w:tcPr>
            <w:tcW w:w="2640" w:type="dxa"/>
            <w:vAlign w:val="center"/>
          </w:tcPr>
          <w:p w:rsidR="006B68DC" w:rsidRPr="00BC2754" w:rsidRDefault="006B68DC" w:rsidP="00C24712">
            <w:pPr>
              <w:rPr>
                <w:rFonts w:ascii="標楷體" w:eastAsia="標楷體" w:hAnsi="標楷體"/>
                <w:szCs w:val="24"/>
              </w:rPr>
            </w:pPr>
            <w:r w:rsidRPr="00BC2754">
              <w:rPr>
                <w:rFonts w:ascii="標楷體" w:eastAsia="標楷體" w:hAnsi="標楷體" w:hint="eastAsia"/>
                <w:kern w:val="0"/>
                <w:szCs w:val="24"/>
              </w:rPr>
              <w:t>農業群職涯探索體驗營</w:t>
            </w:r>
            <w:r w:rsidRPr="00BC2754">
              <w:rPr>
                <w:rFonts w:ascii="標楷體" w:eastAsia="標楷體" w:hAnsi="標楷體"/>
                <w:kern w:val="0"/>
                <w:szCs w:val="24"/>
              </w:rPr>
              <w:t>4</w:t>
            </w:r>
            <w:r w:rsidRPr="00BC2754">
              <w:rPr>
                <w:rFonts w:ascii="標楷體" w:eastAsia="標楷體" w:hAnsi="標楷體" w:hint="eastAsia"/>
                <w:kern w:val="0"/>
                <w:szCs w:val="24"/>
              </w:rPr>
              <w:t>場</w:t>
            </w:r>
          </w:p>
        </w:tc>
      </w:tr>
      <w:tr w:rsidR="006B68DC" w:rsidRPr="00BC2754" w:rsidTr="00C24712">
        <w:trPr>
          <w:jc w:val="center"/>
        </w:trPr>
        <w:tc>
          <w:tcPr>
            <w:tcW w:w="1294" w:type="dxa"/>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szCs w:val="24"/>
              </w:rPr>
              <w:t>103-3-2</w:t>
            </w:r>
          </w:p>
        </w:tc>
        <w:tc>
          <w:tcPr>
            <w:tcW w:w="3296" w:type="dxa"/>
            <w:vAlign w:val="center"/>
          </w:tcPr>
          <w:p w:rsidR="006B68DC" w:rsidRPr="00BC2754" w:rsidRDefault="006B68DC" w:rsidP="00C24712">
            <w:pPr>
              <w:widowControl/>
              <w:snapToGrid w:val="0"/>
              <w:ind w:right="-75"/>
              <w:rPr>
                <w:rFonts w:ascii="標楷體" w:eastAsia="標楷體" w:hAnsi="標楷體"/>
                <w:kern w:val="0"/>
                <w:szCs w:val="24"/>
              </w:rPr>
            </w:pPr>
            <w:r w:rsidRPr="00BC2754">
              <w:rPr>
                <w:rFonts w:ascii="標楷體" w:eastAsia="標楷體" w:hAnsi="標楷體" w:hint="eastAsia"/>
                <w:kern w:val="0"/>
                <w:szCs w:val="24"/>
              </w:rPr>
              <w:t>食品群職涯探索體驗營</w:t>
            </w:r>
          </w:p>
        </w:tc>
        <w:tc>
          <w:tcPr>
            <w:tcW w:w="2551" w:type="dxa"/>
          </w:tcPr>
          <w:p w:rsidR="006B68DC" w:rsidRPr="00BC2754" w:rsidRDefault="006B68DC" w:rsidP="00C24712">
            <w:pPr>
              <w:spacing w:line="440" w:lineRule="exact"/>
              <w:jc w:val="center"/>
              <w:rPr>
                <w:rFonts w:ascii="標楷體" w:eastAsia="標楷體" w:hAnsi="標楷體"/>
                <w:szCs w:val="24"/>
              </w:rPr>
            </w:pPr>
            <w:r w:rsidRPr="00BC2754">
              <w:rPr>
                <w:rFonts w:ascii="標楷體" w:eastAsia="標楷體" w:hAnsi="標楷體"/>
                <w:kern w:val="0"/>
                <w:szCs w:val="24"/>
              </w:rPr>
              <w:t>4-4</w:t>
            </w:r>
            <w:r w:rsidRPr="00BC2754">
              <w:rPr>
                <w:rFonts w:ascii="標楷體" w:eastAsia="標楷體" w:hAnsi="標楷體" w:hint="eastAsia"/>
                <w:kern w:val="0"/>
                <w:szCs w:val="24"/>
              </w:rPr>
              <w:t>、</w:t>
            </w:r>
            <w:r w:rsidRPr="00BC2754">
              <w:rPr>
                <w:rFonts w:ascii="標楷體" w:eastAsia="標楷體" w:hAnsi="標楷體"/>
                <w:kern w:val="0"/>
                <w:szCs w:val="24"/>
              </w:rPr>
              <w:t>4-5</w:t>
            </w:r>
          </w:p>
        </w:tc>
        <w:tc>
          <w:tcPr>
            <w:tcW w:w="2640" w:type="dxa"/>
            <w:vAlign w:val="center"/>
          </w:tcPr>
          <w:p w:rsidR="006B68DC" w:rsidRPr="00BC2754" w:rsidRDefault="006B68DC" w:rsidP="00C24712">
            <w:pPr>
              <w:rPr>
                <w:rFonts w:ascii="標楷體" w:eastAsia="標楷體" w:hAnsi="標楷體"/>
                <w:kern w:val="0"/>
                <w:szCs w:val="24"/>
              </w:rPr>
            </w:pPr>
            <w:r w:rsidRPr="00BC2754">
              <w:rPr>
                <w:rFonts w:ascii="標楷體" w:eastAsia="標楷體" w:hAnsi="標楷體" w:hint="eastAsia"/>
                <w:kern w:val="0"/>
                <w:szCs w:val="24"/>
              </w:rPr>
              <w:t>食品群職涯探索體驗營</w:t>
            </w:r>
            <w:r w:rsidRPr="00BC2754">
              <w:rPr>
                <w:rFonts w:ascii="標楷體" w:eastAsia="標楷體" w:hAnsi="標楷體"/>
                <w:kern w:val="0"/>
                <w:szCs w:val="24"/>
              </w:rPr>
              <w:t>4</w:t>
            </w:r>
            <w:r w:rsidRPr="00BC2754">
              <w:rPr>
                <w:rFonts w:ascii="標楷體" w:eastAsia="標楷體" w:hAnsi="標楷體" w:hint="eastAsia"/>
                <w:kern w:val="0"/>
                <w:szCs w:val="24"/>
              </w:rPr>
              <w:t>場</w:t>
            </w:r>
          </w:p>
        </w:tc>
      </w:tr>
      <w:tr w:rsidR="006B68DC" w:rsidRPr="00BC2754" w:rsidTr="00C24712">
        <w:trPr>
          <w:jc w:val="center"/>
        </w:trPr>
        <w:tc>
          <w:tcPr>
            <w:tcW w:w="1294" w:type="dxa"/>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szCs w:val="24"/>
              </w:rPr>
              <w:t>103-3-3</w:t>
            </w:r>
          </w:p>
        </w:tc>
        <w:tc>
          <w:tcPr>
            <w:tcW w:w="3296" w:type="dxa"/>
            <w:vAlign w:val="center"/>
          </w:tcPr>
          <w:p w:rsidR="006B68DC" w:rsidRPr="00BC2754" w:rsidRDefault="006B68DC" w:rsidP="00C24712">
            <w:pPr>
              <w:snapToGrid w:val="0"/>
              <w:ind w:right="-75"/>
              <w:rPr>
                <w:rFonts w:ascii="標楷體" w:eastAsia="標楷體" w:hAnsi="標楷體"/>
                <w:kern w:val="0"/>
                <w:szCs w:val="24"/>
              </w:rPr>
            </w:pPr>
            <w:r w:rsidRPr="00BC2754">
              <w:rPr>
                <w:rFonts w:ascii="標楷體" w:eastAsia="標楷體" w:hAnsi="標楷體" w:hint="eastAsia"/>
                <w:kern w:val="0"/>
                <w:szCs w:val="24"/>
              </w:rPr>
              <w:t>電子電機群職涯探索體驗營</w:t>
            </w:r>
          </w:p>
        </w:tc>
        <w:tc>
          <w:tcPr>
            <w:tcW w:w="2551" w:type="dxa"/>
          </w:tcPr>
          <w:p w:rsidR="006B68DC" w:rsidRPr="00BC2754" w:rsidRDefault="006B68DC" w:rsidP="00C24712">
            <w:pPr>
              <w:spacing w:line="440" w:lineRule="exact"/>
              <w:jc w:val="center"/>
              <w:rPr>
                <w:rFonts w:ascii="標楷體" w:eastAsia="標楷體" w:hAnsi="標楷體"/>
                <w:szCs w:val="24"/>
              </w:rPr>
            </w:pPr>
            <w:r w:rsidRPr="00BC2754">
              <w:rPr>
                <w:rFonts w:ascii="標楷體" w:eastAsia="標楷體" w:hAnsi="標楷體"/>
                <w:kern w:val="0"/>
                <w:szCs w:val="24"/>
              </w:rPr>
              <w:t>4-4</w:t>
            </w:r>
            <w:r w:rsidRPr="00BC2754">
              <w:rPr>
                <w:rFonts w:ascii="標楷體" w:eastAsia="標楷體" w:hAnsi="標楷體" w:hint="eastAsia"/>
                <w:kern w:val="0"/>
                <w:szCs w:val="24"/>
              </w:rPr>
              <w:t>、</w:t>
            </w:r>
            <w:r w:rsidRPr="00BC2754">
              <w:rPr>
                <w:rFonts w:ascii="標楷體" w:eastAsia="標楷體" w:hAnsi="標楷體"/>
                <w:kern w:val="0"/>
                <w:szCs w:val="24"/>
              </w:rPr>
              <w:t>4-5</w:t>
            </w:r>
          </w:p>
        </w:tc>
        <w:tc>
          <w:tcPr>
            <w:tcW w:w="2640" w:type="dxa"/>
            <w:vAlign w:val="center"/>
          </w:tcPr>
          <w:p w:rsidR="006B68DC" w:rsidRPr="00BC2754" w:rsidRDefault="006B68DC" w:rsidP="00C24712">
            <w:pPr>
              <w:rPr>
                <w:rFonts w:ascii="標楷體" w:eastAsia="標楷體" w:hAnsi="標楷體"/>
                <w:kern w:val="0"/>
                <w:szCs w:val="24"/>
              </w:rPr>
            </w:pPr>
            <w:r w:rsidRPr="00BC2754">
              <w:rPr>
                <w:rFonts w:ascii="標楷體" w:eastAsia="標楷體" w:hAnsi="標楷體" w:hint="eastAsia"/>
                <w:kern w:val="0"/>
                <w:szCs w:val="24"/>
              </w:rPr>
              <w:t>電子電機群職涯探索體驗營</w:t>
            </w:r>
            <w:r w:rsidRPr="00BC2754">
              <w:rPr>
                <w:rFonts w:ascii="標楷體" w:eastAsia="標楷體" w:hAnsi="標楷體"/>
                <w:kern w:val="0"/>
                <w:szCs w:val="24"/>
              </w:rPr>
              <w:t>4</w:t>
            </w:r>
            <w:r w:rsidRPr="00BC2754">
              <w:rPr>
                <w:rFonts w:ascii="標楷體" w:eastAsia="標楷體" w:hAnsi="標楷體" w:hint="eastAsia"/>
                <w:kern w:val="0"/>
                <w:szCs w:val="24"/>
              </w:rPr>
              <w:t>場</w:t>
            </w:r>
          </w:p>
        </w:tc>
      </w:tr>
      <w:tr w:rsidR="006B68DC" w:rsidRPr="00BC2754" w:rsidTr="00C24712">
        <w:trPr>
          <w:jc w:val="center"/>
        </w:trPr>
        <w:tc>
          <w:tcPr>
            <w:tcW w:w="1294" w:type="dxa"/>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szCs w:val="24"/>
              </w:rPr>
              <w:t>103-3-4</w:t>
            </w:r>
          </w:p>
        </w:tc>
        <w:tc>
          <w:tcPr>
            <w:tcW w:w="3296" w:type="dxa"/>
            <w:vAlign w:val="center"/>
          </w:tcPr>
          <w:p w:rsidR="006B68DC" w:rsidRPr="00BC2754" w:rsidRDefault="006B68DC" w:rsidP="00C24712">
            <w:pPr>
              <w:snapToGrid w:val="0"/>
              <w:ind w:right="-75"/>
              <w:rPr>
                <w:rFonts w:ascii="標楷體" w:eastAsia="標楷體" w:hAnsi="標楷體"/>
                <w:kern w:val="0"/>
                <w:szCs w:val="24"/>
              </w:rPr>
            </w:pPr>
            <w:r w:rsidRPr="00BC2754">
              <w:rPr>
                <w:rFonts w:ascii="標楷體" w:eastAsia="標楷體" w:hAnsi="標楷體" w:hint="eastAsia"/>
                <w:kern w:val="0"/>
                <w:szCs w:val="24"/>
              </w:rPr>
              <w:t>餐旅類群探索體驗營</w:t>
            </w:r>
          </w:p>
        </w:tc>
        <w:tc>
          <w:tcPr>
            <w:tcW w:w="2551" w:type="dxa"/>
          </w:tcPr>
          <w:p w:rsidR="006B68DC" w:rsidRPr="00BC2754" w:rsidRDefault="006B68DC" w:rsidP="00C24712">
            <w:pPr>
              <w:spacing w:line="440" w:lineRule="exact"/>
              <w:jc w:val="center"/>
              <w:rPr>
                <w:rFonts w:ascii="標楷體" w:eastAsia="標楷體" w:hAnsi="標楷體"/>
                <w:szCs w:val="24"/>
              </w:rPr>
            </w:pPr>
            <w:r w:rsidRPr="00BC2754">
              <w:rPr>
                <w:rFonts w:ascii="標楷體" w:eastAsia="標楷體" w:hAnsi="標楷體"/>
                <w:kern w:val="0"/>
                <w:szCs w:val="24"/>
              </w:rPr>
              <w:t>4-4</w:t>
            </w:r>
            <w:r w:rsidRPr="00BC2754">
              <w:rPr>
                <w:rFonts w:ascii="標楷體" w:eastAsia="標楷體" w:hAnsi="標楷體" w:hint="eastAsia"/>
                <w:kern w:val="0"/>
                <w:szCs w:val="24"/>
              </w:rPr>
              <w:t>、</w:t>
            </w:r>
            <w:r w:rsidRPr="00BC2754">
              <w:rPr>
                <w:rFonts w:ascii="標楷體" w:eastAsia="標楷體" w:hAnsi="標楷體"/>
                <w:kern w:val="0"/>
                <w:szCs w:val="24"/>
              </w:rPr>
              <w:t>4-5</w:t>
            </w:r>
          </w:p>
        </w:tc>
        <w:tc>
          <w:tcPr>
            <w:tcW w:w="2640" w:type="dxa"/>
            <w:vAlign w:val="center"/>
          </w:tcPr>
          <w:p w:rsidR="006B68DC" w:rsidRPr="00BC2754" w:rsidRDefault="006B68DC" w:rsidP="00C24712">
            <w:pPr>
              <w:rPr>
                <w:rFonts w:ascii="標楷體" w:eastAsia="標楷體" w:hAnsi="標楷體"/>
                <w:kern w:val="0"/>
                <w:szCs w:val="24"/>
              </w:rPr>
            </w:pPr>
            <w:r w:rsidRPr="00BC2754">
              <w:rPr>
                <w:rFonts w:ascii="標楷體" w:eastAsia="標楷體" w:hAnsi="標楷體" w:hint="eastAsia"/>
                <w:kern w:val="0"/>
                <w:szCs w:val="24"/>
              </w:rPr>
              <w:t>餐旅群職涯探索體驗營</w:t>
            </w:r>
            <w:r w:rsidRPr="00BC2754">
              <w:rPr>
                <w:rFonts w:ascii="標楷體" w:eastAsia="標楷體" w:hAnsi="標楷體"/>
                <w:kern w:val="0"/>
                <w:szCs w:val="24"/>
              </w:rPr>
              <w:t>4</w:t>
            </w:r>
            <w:r w:rsidRPr="00BC2754">
              <w:rPr>
                <w:rFonts w:ascii="標楷體" w:eastAsia="標楷體" w:hAnsi="標楷體" w:hint="eastAsia"/>
                <w:kern w:val="0"/>
                <w:szCs w:val="24"/>
              </w:rPr>
              <w:t>場</w:t>
            </w:r>
          </w:p>
        </w:tc>
      </w:tr>
      <w:tr w:rsidR="006B68DC" w:rsidRPr="00BC2754" w:rsidTr="00C24712">
        <w:trPr>
          <w:jc w:val="center"/>
        </w:trPr>
        <w:tc>
          <w:tcPr>
            <w:tcW w:w="1294" w:type="dxa"/>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szCs w:val="24"/>
              </w:rPr>
              <w:t>103-3-5</w:t>
            </w:r>
          </w:p>
        </w:tc>
        <w:tc>
          <w:tcPr>
            <w:tcW w:w="3296" w:type="dxa"/>
            <w:vAlign w:val="center"/>
          </w:tcPr>
          <w:p w:rsidR="006B68DC" w:rsidRPr="00BC2754" w:rsidRDefault="006B68DC" w:rsidP="00C24712">
            <w:pPr>
              <w:snapToGrid w:val="0"/>
              <w:ind w:right="-75"/>
              <w:rPr>
                <w:rFonts w:ascii="標楷體" w:eastAsia="標楷體" w:hAnsi="標楷體"/>
                <w:kern w:val="0"/>
                <w:szCs w:val="24"/>
              </w:rPr>
            </w:pPr>
            <w:r w:rsidRPr="00BC2754">
              <w:rPr>
                <w:rFonts w:ascii="標楷體" w:eastAsia="標楷體" w:hAnsi="標楷體" w:hint="eastAsia"/>
                <w:szCs w:val="24"/>
              </w:rPr>
              <w:t>恆春半島風味</w:t>
            </w:r>
            <w:r w:rsidRPr="00BC2754">
              <w:rPr>
                <w:rFonts w:ascii="標楷體" w:eastAsia="標楷體" w:hAnsi="標楷體" w:hint="eastAsia"/>
                <w:kern w:val="0"/>
                <w:szCs w:val="24"/>
              </w:rPr>
              <w:t>活動</w:t>
            </w:r>
          </w:p>
        </w:tc>
        <w:tc>
          <w:tcPr>
            <w:tcW w:w="2551" w:type="dxa"/>
            <w:vAlign w:val="center"/>
          </w:tcPr>
          <w:p w:rsidR="006B68DC" w:rsidRPr="00BC2754" w:rsidRDefault="006B68DC" w:rsidP="00C24712">
            <w:pPr>
              <w:snapToGrid w:val="0"/>
              <w:jc w:val="center"/>
              <w:rPr>
                <w:rFonts w:ascii="標楷體" w:eastAsia="標楷體" w:hAnsi="標楷體"/>
                <w:kern w:val="0"/>
                <w:szCs w:val="24"/>
              </w:rPr>
            </w:pPr>
            <w:r w:rsidRPr="00BC2754">
              <w:rPr>
                <w:rFonts w:ascii="標楷體" w:eastAsia="標楷體" w:hAnsi="標楷體"/>
                <w:kern w:val="0"/>
                <w:szCs w:val="24"/>
              </w:rPr>
              <w:t>1-17</w:t>
            </w:r>
          </w:p>
          <w:p w:rsidR="006B68DC" w:rsidRPr="00BC2754" w:rsidRDefault="006B68DC" w:rsidP="00C24712">
            <w:pPr>
              <w:snapToGrid w:val="0"/>
              <w:jc w:val="center"/>
              <w:rPr>
                <w:rFonts w:ascii="標楷體" w:eastAsia="標楷體" w:hAnsi="標楷體"/>
                <w:kern w:val="0"/>
                <w:szCs w:val="24"/>
              </w:rPr>
            </w:pPr>
            <w:r w:rsidRPr="00BC2754">
              <w:rPr>
                <w:rFonts w:ascii="標楷體" w:eastAsia="標楷體" w:hAnsi="標楷體"/>
                <w:kern w:val="0"/>
                <w:szCs w:val="24"/>
              </w:rPr>
              <w:t>1-25</w:t>
            </w:r>
          </w:p>
        </w:tc>
        <w:tc>
          <w:tcPr>
            <w:tcW w:w="2640" w:type="dxa"/>
          </w:tcPr>
          <w:p w:rsidR="006B68DC" w:rsidRPr="00BC2754" w:rsidRDefault="006B68DC" w:rsidP="00C24712">
            <w:pPr>
              <w:rPr>
                <w:rFonts w:ascii="標楷體" w:eastAsia="標楷體" w:hAnsi="標楷體"/>
                <w:kern w:val="0"/>
                <w:szCs w:val="24"/>
              </w:rPr>
            </w:pPr>
            <w:r w:rsidRPr="00BC2754">
              <w:rPr>
                <w:rFonts w:ascii="標楷體" w:eastAsia="標楷體" w:hAnsi="標楷體" w:hint="eastAsia"/>
                <w:kern w:val="0"/>
                <w:szCs w:val="24"/>
              </w:rPr>
              <w:t>餐旅服務技術研習</w:t>
            </w:r>
            <w:r w:rsidRPr="00BC2754">
              <w:rPr>
                <w:rFonts w:ascii="標楷體" w:eastAsia="標楷體" w:hAnsi="標楷體"/>
                <w:kern w:val="0"/>
                <w:szCs w:val="24"/>
              </w:rPr>
              <w:t>2</w:t>
            </w:r>
            <w:r w:rsidRPr="00BC2754">
              <w:rPr>
                <w:rFonts w:ascii="標楷體" w:eastAsia="標楷體" w:hAnsi="標楷體" w:hint="eastAsia"/>
                <w:kern w:val="0"/>
                <w:szCs w:val="24"/>
              </w:rPr>
              <w:t>場</w:t>
            </w:r>
          </w:p>
          <w:p w:rsidR="006B68DC" w:rsidRPr="00BC2754" w:rsidRDefault="006B68DC" w:rsidP="00C24712">
            <w:pPr>
              <w:rPr>
                <w:rFonts w:ascii="標楷體" w:eastAsia="標楷體" w:hAnsi="標楷體"/>
                <w:szCs w:val="24"/>
              </w:rPr>
            </w:pPr>
            <w:r w:rsidRPr="00BC2754">
              <w:rPr>
                <w:rFonts w:ascii="標楷體" w:eastAsia="標楷體" w:hAnsi="標楷體" w:hint="eastAsia"/>
                <w:kern w:val="0"/>
                <w:szCs w:val="24"/>
              </w:rPr>
              <w:t>半島特產美食與風味飲品研習</w:t>
            </w:r>
            <w:r w:rsidRPr="00BC2754">
              <w:rPr>
                <w:rFonts w:ascii="標楷體" w:eastAsia="標楷體" w:hAnsi="標楷體"/>
                <w:kern w:val="0"/>
                <w:szCs w:val="24"/>
              </w:rPr>
              <w:t>2</w:t>
            </w:r>
            <w:r w:rsidRPr="00BC2754">
              <w:rPr>
                <w:rFonts w:ascii="標楷體" w:eastAsia="標楷體" w:hAnsi="標楷體" w:hint="eastAsia"/>
                <w:kern w:val="0"/>
                <w:szCs w:val="24"/>
              </w:rPr>
              <w:t>場</w:t>
            </w:r>
          </w:p>
        </w:tc>
      </w:tr>
      <w:tr w:rsidR="006B68DC" w:rsidRPr="00BC2754" w:rsidTr="00C24712">
        <w:trPr>
          <w:jc w:val="center"/>
        </w:trPr>
        <w:tc>
          <w:tcPr>
            <w:tcW w:w="1294" w:type="dxa"/>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szCs w:val="24"/>
              </w:rPr>
              <w:t>103-3-6</w:t>
            </w:r>
          </w:p>
        </w:tc>
        <w:tc>
          <w:tcPr>
            <w:tcW w:w="3296" w:type="dxa"/>
            <w:vAlign w:val="center"/>
          </w:tcPr>
          <w:p w:rsidR="006B68DC" w:rsidRPr="00BC2754" w:rsidRDefault="006B68DC" w:rsidP="00C24712">
            <w:pPr>
              <w:widowControl/>
              <w:snapToGrid w:val="0"/>
              <w:ind w:leftChars="-8" w:left="-19" w:right="-75" w:firstLineChars="3" w:firstLine="7"/>
              <w:rPr>
                <w:rFonts w:ascii="標楷體" w:eastAsia="標楷體" w:hAnsi="標楷體"/>
                <w:kern w:val="0"/>
                <w:szCs w:val="24"/>
              </w:rPr>
            </w:pPr>
            <w:r w:rsidRPr="00BC2754">
              <w:rPr>
                <w:rFonts w:ascii="標楷體" w:eastAsia="標楷體" w:hAnsi="標楷體" w:hint="eastAsia"/>
                <w:szCs w:val="24"/>
              </w:rPr>
              <w:t>恆春半島</w:t>
            </w:r>
            <w:r w:rsidRPr="00BC2754">
              <w:rPr>
                <w:rFonts w:ascii="標楷體" w:eastAsia="標楷體" w:hAnsi="標楷體" w:hint="eastAsia"/>
                <w:kern w:val="0"/>
                <w:szCs w:val="24"/>
              </w:rPr>
              <w:t>科技、生態紮根活動</w:t>
            </w:r>
          </w:p>
        </w:tc>
        <w:tc>
          <w:tcPr>
            <w:tcW w:w="2551" w:type="dxa"/>
            <w:vAlign w:val="center"/>
          </w:tcPr>
          <w:p w:rsidR="006B68DC" w:rsidRPr="00BC2754" w:rsidRDefault="006B68DC" w:rsidP="00C24712">
            <w:pPr>
              <w:snapToGrid w:val="0"/>
              <w:jc w:val="center"/>
              <w:rPr>
                <w:rFonts w:ascii="標楷體" w:eastAsia="標楷體" w:hAnsi="標楷體"/>
                <w:kern w:val="0"/>
                <w:szCs w:val="24"/>
              </w:rPr>
            </w:pPr>
            <w:r w:rsidRPr="00BC2754">
              <w:rPr>
                <w:rFonts w:ascii="標楷體" w:eastAsia="標楷體" w:hAnsi="標楷體"/>
                <w:kern w:val="0"/>
                <w:szCs w:val="24"/>
              </w:rPr>
              <w:t>1-21</w:t>
            </w:r>
          </w:p>
        </w:tc>
        <w:tc>
          <w:tcPr>
            <w:tcW w:w="2640" w:type="dxa"/>
            <w:vAlign w:val="center"/>
          </w:tcPr>
          <w:p w:rsidR="006B68DC" w:rsidRPr="00BC2754" w:rsidRDefault="006B68DC" w:rsidP="00C24712">
            <w:pPr>
              <w:snapToGrid w:val="0"/>
              <w:spacing w:before="50" w:after="50"/>
              <w:rPr>
                <w:rFonts w:ascii="標楷體" w:eastAsia="標楷體" w:hAnsi="標楷體"/>
                <w:kern w:val="0"/>
                <w:szCs w:val="24"/>
              </w:rPr>
            </w:pPr>
            <w:r w:rsidRPr="00BC2754">
              <w:rPr>
                <w:rFonts w:ascii="標楷體" w:eastAsia="標楷體" w:hAnsi="標楷體" w:hint="eastAsia"/>
                <w:kern w:val="0"/>
                <w:szCs w:val="24"/>
              </w:rPr>
              <w:t>觀光產業導覽解說教育訓練</w:t>
            </w:r>
            <w:r w:rsidRPr="00BC2754">
              <w:rPr>
                <w:rFonts w:ascii="標楷體" w:eastAsia="標楷體" w:hAnsi="標楷體"/>
                <w:kern w:val="0"/>
                <w:szCs w:val="24"/>
              </w:rPr>
              <w:t>4</w:t>
            </w:r>
            <w:r w:rsidRPr="00BC2754">
              <w:rPr>
                <w:rFonts w:ascii="標楷體" w:eastAsia="標楷體" w:hAnsi="標楷體" w:hint="eastAsia"/>
                <w:kern w:val="0"/>
                <w:szCs w:val="24"/>
              </w:rPr>
              <w:t>梯次</w:t>
            </w:r>
          </w:p>
          <w:p w:rsidR="006B68DC" w:rsidRPr="00BC2754" w:rsidRDefault="006B68DC" w:rsidP="00C24712">
            <w:pPr>
              <w:snapToGrid w:val="0"/>
              <w:spacing w:before="50" w:after="50"/>
              <w:rPr>
                <w:rFonts w:ascii="標楷體" w:eastAsia="標楷體" w:hAnsi="標楷體"/>
                <w:kern w:val="0"/>
                <w:szCs w:val="24"/>
              </w:rPr>
            </w:pPr>
            <w:r w:rsidRPr="00BC2754">
              <w:rPr>
                <w:rFonts w:ascii="標楷體" w:eastAsia="標楷體" w:hAnsi="標楷體" w:hint="eastAsia"/>
                <w:kern w:val="0"/>
                <w:szCs w:val="24"/>
              </w:rPr>
              <w:t>太陽能模型車科學研習營</w:t>
            </w:r>
            <w:r w:rsidRPr="00BC2754">
              <w:rPr>
                <w:rFonts w:ascii="標楷體" w:eastAsia="標楷體" w:hAnsi="標楷體"/>
                <w:kern w:val="0"/>
                <w:szCs w:val="24"/>
              </w:rPr>
              <w:t>1</w:t>
            </w:r>
            <w:r w:rsidRPr="00BC2754">
              <w:rPr>
                <w:rFonts w:ascii="標楷體" w:eastAsia="標楷體" w:hAnsi="標楷體" w:hint="eastAsia"/>
                <w:kern w:val="0"/>
                <w:szCs w:val="24"/>
              </w:rPr>
              <w:t>場</w:t>
            </w:r>
          </w:p>
          <w:p w:rsidR="006B68DC" w:rsidRPr="00BC2754" w:rsidRDefault="006B68DC" w:rsidP="00C24712">
            <w:pPr>
              <w:snapToGrid w:val="0"/>
              <w:spacing w:before="50" w:after="50"/>
              <w:rPr>
                <w:rFonts w:ascii="標楷體" w:eastAsia="標楷體" w:hAnsi="標楷體"/>
                <w:kern w:val="0"/>
                <w:szCs w:val="24"/>
              </w:rPr>
            </w:pPr>
            <w:r w:rsidRPr="00BC2754">
              <w:rPr>
                <w:rFonts w:ascii="標楷體" w:eastAsia="標楷體" w:hAnsi="標楷體" w:hint="eastAsia"/>
                <w:kern w:val="0"/>
                <w:szCs w:val="24"/>
              </w:rPr>
              <w:t>航向天際科學研習營</w:t>
            </w:r>
          </w:p>
          <w:p w:rsidR="006B68DC" w:rsidRPr="00BC2754" w:rsidRDefault="006B68DC" w:rsidP="00C24712">
            <w:pPr>
              <w:snapToGrid w:val="0"/>
              <w:spacing w:before="50" w:after="50"/>
              <w:rPr>
                <w:rFonts w:ascii="標楷體" w:eastAsia="標楷體" w:hAnsi="標楷體"/>
                <w:kern w:val="0"/>
                <w:szCs w:val="24"/>
              </w:rPr>
            </w:pPr>
            <w:r w:rsidRPr="00BC2754">
              <w:rPr>
                <w:rFonts w:ascii="標楷體" w:eastAsia="標楷體" w:hAnsi="標楷體"/>
                <w:kern w:val="0"/>
                <w:szCs w:val="24"/>
              </w:rPr>
              <w:t>2</w:t>
            </w:r>
            <w:r w:rsidRPr="00BC2754">
              <w:rPr>
                <w:rFonts w:ascii="標楷體" w:eastAsia="標楷體" w:hAnsi="標楷體" w:hint="eastAsia"/>
                <w:kern w:val="0"/>
                <w:szCs w:val="24"/>
              </w:rPr>
              <w:t>場</w:t>
            </w:r>
          </w:p>
        </w:tc>
      </w:tr>
      <w:tr w:rsidR="006B68DC" w:rsidRPr="00BC2754" w:rsidTr="00C24712">
        <w:trPr>
          <w:jc w:val="center"/>
        </w:trPr>
        <w:tc>
          <w:tcPr>
            <w:tcW w:w="1294" w:type="dxa"/>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szCs w:val="24"/>
              </w:rPr>
              <w:t>103-3-7</w:t>
            </w:r>
          </w:p>
        </w:tc>
        <w:tc>
          <w:tcPr>
            <w:tcW w:w="3296" w:type="dxa"/>
            <w:vAlign w:val="center"/>
          </w:tcPr>
          <w:p w:rsidR="006B68DC" w:rsidRPr="00BC2754" w:rsidRDefault="006B68DC" w:rsidP="00C24712">
            <w:pPr>
              <w:widowControl/>
              <w:snapToGrid w:val="0"/>
              <w:ind w:leftChars="-8" w:left="-19" w:right="-75" w:firstLineChars="3" w:firstLine="7"/>
              <w:rPr>
                <w:rFonts w:ascii="標楷體" w:eastAsia="標楷體" w:hAnsi="標楷體"/>
                <w:kern w:val="0"/>
                <w:szCs w:val="24"/>
              </w:rPr>
            </w:pPr>
            <w:r w:rsidRPr="00BC2754">
              <w:rPr>
                <w:rFonts w:ascii="標楷體" w:eastAsia="標楷體" w:hAnsi="標楷體" w:hint="eastAsia"/>
                <w:kern w:val="0"/>
                <w:szCs w:val="24"/>
              </w:rPr>
              <w:t>發揮創意新體驗</w:t>
            </w:r>
          </w:p>
        </w:tc>
        <w:tc>
          <w:tcPr>
            <w:tcW w:w="2551" w:type="dxa"/>
            <w:vAlign w:val="center"/>
          </w:tcPr>
          <w:p w:rsidR="006B68DC" w:rsidRPr="00BC2754" w:rsidRDefault="006B68DC" w:rsidP="00C24712">
            <w:pPr>
              <w:snapToGrid w:val="0"/>
              <w:jc w:val="center"/>
              <w:rPr>
                <w:rFonts w:ascii="標楷體" w:eastAsia="標楷體" w:hAnsi="標楷體"/>
                <w:kern w:val="0"/>
                <w:szCs w:val="24"/>
              </w:rPr>
            </w:pPr>
            <w:r w:rsidRPr="00BC2754">
              <w:rPr>
                <w:rFonts w:ascii="標楷體" w:eastAsia="標楷體" w:hAnsi="標楷體"/>
                <w:kern w:val="0"/>
                <w:szCs w:val="24"/>
              </w:rPr>
              <w:t>1-6</w:t>
            </w:r>
          </w:p>
        </w:tc>
        <w:tc>
          <w:tcPr>
            <w:tcW w:w="2640" w:type="dxa"/>
            <w:vAlign w:val="center"/>
          </w:tcPr>
          <w:p w:rsidR="006B68DC" w:rsidRPr="00BC2754" w:rsidRDefault="006B68DC" w:rsidP="00C24712">
            <w:pPr>
              <w:snapToGrid w:val="0"/>
              <w:spacing w:before="50" w:after="50"/>
              <w:rPr>
                <w:rFonts w:ascii="標楷體" w:eastAsia="標楷體" w:hAnsi="標楷體"/>
                <w:kern w:val="0"/>
                <w:szCs w:val="24"/>
              </w:rPr>
            </w:pPr>
            <w:r w:rsidRPr="00BC2754">
              <w:rPr>
                <w:rFonts w:ascii="標楷體" w:eastAsia="標楷體" w:hAnsi="標楷體" w:hint="eastAsia"/>
                <w:kern w:val="0"/>
                <w:szCs w:val="24"/>
              </w:rPr>
              <w:t>程式控制科學研習營</w:t>
            </w:r>
          </w:p>
          <w:p w:rsidR="006B68DC" w:rsidRPr="00BC2754" w:rsidRDefault="006B68DC" w:rsidP="00C24712">
            <w:pPr>
              <w:snapToGrid w:val="0"/>
              <w:spacing w:before="50" w:after="50"/>
              <w:rPr>
                <w:rFonts w:ascii="標楷體" w:eastAsia="標楷體" w:hAnsi="標楷體"/>
                <w:kern w:val="0"/>
                <w:szCs w:val="24"/>
              </w:rPr>
            </w:pPr>
            <w:r w:rsidRPr="00BC2754">
              <w:rPr>
                <w:rFonts w:ascii="標楷體" w:eastAsia="標楷體" w:hAnsi="標楷體"/>
                <w:kern w:val="0"/>
                <w:szCs w:val="24"/>
              </w:rPr>
              <w:t>1</w:t>
            </w:r>
            <w:r w:rsidRPr="00BC2754">
              <w:rPr>
                <w:rFonts w:ascii="標楷體" w:eastAsia="標楷體" w:hAnsi="標楷體" w:hint="eastAsia"/>
                <w:kern w:val="0"/>
                <w:szCs w:val="24"/>
              </w:rPr>
              <w:t>場</w:t>
            </w:r>
          </w:p>
          <w:p w:rsidR="006B68DC" w:rsidRPr="00BC2754" w:rsidRDefault="006B68DC" w:rsidP="00C24712">
            <w:pPr>
              <w:snapToGrid w:val="0"/>
              <w:spacing w:before="50" w:after="50"/>
              <w:rPr>
                <w:rFonts w:ascii="標楷體" w:eastAsia="標楷體" w:hAnsi="標楷體"/>
                <w:kern w:val="0"/>
                <w:szCs w:val="24"/>
              </w:rPr>
            </w:pPr>
            <w:r w:rsidRPr="00BC2754">
              <w:rPr>
                <w:rFonts w:ascii="標楷體" w:eastAsia="標楷體" w:hAnsi="標楷體" w:hint="eastAsia"/>
                <w:kern w:val="0"/>
                <w:szCs w:val="24"/>
              </w:rPr>
              <w:t>機器人科學營</w:t>
            </w:r>
            <w:r w:rsidRPr="00BC2754">
              <w:rPr>
                <w:rFonts w:ascii="標楷體" w:eastAsia="標楷體" w:hAnsi="標楷體"/>
                <w:kern w:val="0"/>
                <w:szCs w:val="24"/>
              </w:rPr>
              <w:t>2</w:t>
            </w:r>
            <w:r w:rsidRPr="00BC2754">
              <w:rPr>
                <w:rFonts w:ascii="標楷體" w:eastAsia="標楷體" w:hAnsi="標楷體" w:hint="eastAsia"/>
                <w:kern w:val="0"/>
                <w:szCs w:val="24"/>
              </w:rPr>
              <w:t>場</w:t>
            </w:r>
          </w:p>
        </w:tc>
      </w:tr>
    </w:tbl>
    <w:p w:rsidR="006B68DC" w:rsidRPr="00BC2754" w:rsidRDefault="006B68DC" w:rsidP="00F57AFA">
      <w:pPr>
        <w:spacing w:line="440" w:lineRule="exact"/>
        <w:ind w:leftChars="200" w:left="480"/>
        <w:jc w:val="both"/>
        <w:rPr>
          <w:rFonts w:ascii="標楷體" w:eastAsia="標楷體" w:hAnsi="標楷體"/>
          <w:szCs w:val="24"/>
        </w:rPr>
      </w:pPr>
    </w:p>
    <w:p w:rsidR="006B68DC" w:rsidRPr="00BC2754" w:rsidRDefault="006B68DC" w:rsidP="00F57AFA">
      <w:pPr>
        <w:spacing w:line="440" w:lineRule="exact"/>
        <w:ind w:leftChars="200" w:left="480"/>
        <w:jc w:val="both"/>
        <w:rPr>
          <w:rFonts w:ascii="標楷體" w:eastAsia="標楷體" w:hAnsi="標楷體"/>
          <w:szCs w:val="24"/>
        </w:rPr>
      </w:pPr>
    </w:p>
    <w:p w:rsidR="006B68DC" w:rsidRPr="00BC2754" w:rsidRDefault="006B68DC" w:rsidP="00F57AFA">
      <w:pPr>
        <w:spacing w:line="440" w:lineRule="exact"/>
        <w:ind w:leftChars="200" w:left="480"/>
        <w:jc w:val="both"/>
        <w:rPr>
          <w:rFonts w:ascii="標楷體" w:eastAsia="標楷體" w:hAnsi="標楷體"/>
          <w:szCs w:val="24"/>
        </w:rPr>
      </w:pPr>
    </w:p>
    <w:p w:rsidR="006B68DC" w:rsidRPr="00BC2754" w:rsidRDefault="006B68DC" w:rsidP="00F57AFA">
      <w:pPr>
        <w:spacing w:line="440" w:lineRule="exact"/>
        <w:ind w:leftChars="200" w:left="480"/>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七</w:t>
      </w:r>
      <w:r w:rsidRPr="00BC2754">
        <w:rPr>
          <w:rFonts w:ascii="標楷體" w:eastAsia="標楷體" w:hAnsi="標楷體"/>
          <w:szCs w:val="24"/>
        </w:rPr>
        <w:t>)</w:t>
      </w:r>
      <w:r w:rsidRPr="00BC2754">
        <w:rPr>
          <w:rFonts w:ascii="標楷體" w:eastAsia="標楷體" w:hAnsi="標楷體" w:hint="eastAsia"/>
          <w:szCs w:val="24"/>
        </w:rPr>
        <w:t>指定辦理項目對應檢核表</w:t>
      </w:r>
    </w:p>
    <w:tbl>
      <w:tblPr>
        <w:tblW w:w="968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4023"/>
        <w:gridCol w:w="5097"/>
      </w:tblGrid>
      <w:tr w:rsidR="006B68DC" w:rsidRPr="00BC2754" w:rsidTr="00C24712">
        <w:trPr>
          <w:jc w:val="center"/>
        </w:trPr>
        <w:tc>
          <w:tcPr>
            <w:tcW w:w="4590" w:type="dxa"/>
            <w:gridSpan w:val="2"/>
            <w:vAlign w:val="center"/>
          </w:tcPr>
          <w:p w:rsidR="006B68DC" w:rsidRPr="00BC2754" w:rsidRDefault="006B68DC" w:rsidP="00C24712">
            <w:pPr>
              <w:spacing w:line="440" w:lineRule="exact"/>
              <w:jc w:val="center"/>
              <w:rPr>
                <w:rFonts w:ascii="標楷體" w:eastAsia="標楷體" w:hAnsi="標楷體"/>
                <w:szCs w:val="24"/>
              </w:rPr>
            </w:pPr>
            <w:r w:rsidRPr="00BC2754">
              <w:rPr>
                <w:rFonts w:ascii="標楷體" w:eastAsia="標楷體" w:hAnsi="標楷體" w:hint="eastAsia"/>
                <w:szCs w:val="24"/>
              </w:rPr>
              <w:t>指定辦理項目名稱</w:t>
            </w:r>
          </w:p>
          <w:p w:rsidR="006B68DC" w:rsidRPr="00BC2754" w:rsidRDefault="006B68DC" w:rsidP="00C24712">
            <w:pPr>
              <w:spacing w:line="440" w:lineRule="exact"/>
              <w:jc w:val="center"/>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教育資源分析建議項目</w:t>
            </w:r>
            <w:r w:rsidRPr="00BC2754">
              <w:rPr>
                <w:rFonts w:ascii="標楷體" w:eastAsia="標楷體" w:hAnsi="標楷體"/>
                <w:szCs w:val="24"/>
              </w:rPr>
              <w:t>-</w:t>
            </w:r>
            <w:r w:rsidRPr="00BC2754">
              <w:rPr>
                <w:rFonts w:ascii="標楷體" w:eastAsia="標楷體" w:hAnsi="標楷體" w:hint="eastAsia"/>
                <w:szCs w:val="24"/>
              </w:rPr>
              <w:t>全部列出</w:t>
            </w:r>
            <w:r w:rsidRPr="00BC2754">
              <w:rPr>
                <w:rFonts w:ascii="標楷體" w:eastAsia="標楷體" w:hAnsi="標楷體"/>
                <w:szCs w:val="24"/>
              </w:rPr>
              <w:t>)</w:t>
            </w:r>
          </w:p>
        </w:tc>
        <w:tc>
          <w:tcPr>
            <w:tcW w:w="5097" w:type="dxa"/>
            <w:vAlign w:val="center"/>
          </w:tcPr>
          <w:p w:rsidR="006B68DC" w:rsidRPr="00BC2754" w:rsidRDefault="006B68DC" w:rsidP="00C24712">
            <w:pPr>
              <w:spacing w:line="440" w:lineRule="exact"/>
              <w:jc w:val="center"/>
              <w:rPr>
                <w:rFonts w:ascii="標楷體" w:eastAsia="標楷體" w:hAnsi="標楷體"/>
                <w:szCs w:val="24"/>
              </w:rPr>
            </w:pPr>
            <w:r w:rsidRPr="00BC2754">
              <w:rPr>
                <w:rFonts w:ascii="標楷體" w:eastAsia="標楷體" w:hAnsi="標楷體" w:hint="eastAsia"/>
                <w:szCs w:val="24"/>
              </w:rPr>
              <w:t>是否有相對應子計畫申請辦理項目</w:t>
            </w:r>
            <w:r w:rsidRPr="00BC2754">
              <w:rPr>
                <w:rFonts w:ascii="標楷體" w:eastAsia="標楷體" w:hAnsi="標楷體"/>
                <w:szCs w:val="24"/>
              </w:rPr>
              <w:t>(A)</w:t>
            </w:r>
          </w:p>
          <w:p w:rsidR="006B68DC" w:rsidRPr="00BC2754" w:rsidRDefault="006B68DC" w:rsidP="00C24712">
            <w:pPr>
              <w:spacing w:line="440" w:lineRule="exact"/>
              <w:jc w:val="center"/>
              <w:rPr>
                <w:rFonts w:ascii="標楷體" w:eastAsia="標楷體" w:hAnsi="標楷體"/>
                <w:szCs w:val="24"/>
              </w:rPr>
            </w:pPr>
            <w:r w:rsidRPr="00BC2754">
              <w:rPr>
                <w:rFonts w:ascii="標楷體" w:eastAsia="標楷體" w:hAnsi="標楷體"/>
                <w:szCs w:val="24"/>
              </w:rPr>
              <w:t>(Y/N)</w:t>
            </w:r>
          </w:p>
        </w:tc>
      </w:tr>
      <w:tr w:rsidR="006B68DC" w:rsidRPr="00BC2754" w:rsidTr="00C24712">
        <w:trPr>
          <w:jc w:val="center"/>
        </w:trPr>
        <w:tc>
          <w:tcPr>
            <w:tcW w:w="567" w:type="dxa"/>
          </w:tcPr>
          <w:p w:rsidR="006B68DC" w:rsidRPr="00BC2754" w:rsidRDefault="006B68DC" w:rsidP="00C24712">
            <w:pPr>
              <w:spacing w:line="440" w:lineRule="exact"/>
              <w:jc w:val="center"/>
              <w:rPr>
                <w:rFonts w:ascii="標楷體" w:eastAsia="標楷體" w:hAnsi="標楷體"/>
                <w:szCs w:val="24"/>
              </w:rPr>
            </w:pPr>
            <w:r w:rsidRPr="00BC2754">
              <w:rPr>
                <w:rFonts w:ascii="標楷體" w:eastAsia="標楷體" w:hAnsi="標楷體"/>
                <w:szCs w:val="24"/>
              </w:rPr>
              <w:t>1</w:t>
            </w:r>
          </w:p>
        </w:tc>
        <w:tc>
          <w:tcPr>
            <w:tcW w:w="4023" w:type="dxa"/>
          </w:tcPr>
          <w:p w:rsidR="006B68DC" w:rsidRPr="00BC2754" w:rsidRDefault="006B68DC" w:rsidP="00C24712">
            <w:pPr>
              <w:spacing w:line="440" w:lineRule="exact"/>
              <w:jc w:val="both"/>
              <w:rPr>
                <w:rFonts w:ascii="標楷體" w:eastAsia="標楷體" w:hAnsi="標楷體"/>
                <w:szCs w:val="24"/>
              </w:rPr>
            </w:pPr>
            <w:r w:rsidRPr="00BC2754">
              <w:rPr>
                <w:rFonts w:ascii="標楷體" w:eastAsia="標楷體" w:hAnsi="標楷體" w:hint="eastAsia"/>
                <w:szCs w:val="24"/>
              </w:rPr>
              <w:t>高一日校校新生註冊人數比率</w:t>
            </w:r>
          </w:p>
        </w:tc>
        <w:tc>
          <w:tcPr>
            <w:tcW w:w="5097" w:type="dxa"/>
          </w:tcPr>
          <w:p w:rsidR="006B68DC" w:rsidRPr="00BC2754" w:rsidRDefault="006B68DC" w:rsidP="00C24712">
            <w:pPr>
              <w:spacing w:line="440" w:lineRule="exact"/>
              <w:jc w:val="center"/>
              <w:rPr>
                <w:rFonts w:ascii="標楷體" w:eastAsia="標楷體" w:hAnsi="標楷體"/>
                <w:szCs w:val="24"/>
              </w:rPr>
            </w:pPr>
            <w:r w:rsidRPr="00BC2754">
              <w:rPr>
                <w:rFonts w:ascii="標楷體" w:eastAsia="標楷體" w:hAnsi="標楷體"/>
                <w:szCs w:val="24"/>
              </w:rPr>
              <w:t>Y</w:t>
            </w:r>
          </w:p>
        </w:tc>
      </w:tr>
      <w:tr w:rsidR="006B68DC" w:rsidRPr="00BC2754" w:rsidTr="00C24712">
        <w:trPr>
          <w:jc w:val="center"/>
        </w:trPr>
        <w:tc>
          <w:tcPr>
            <w:tcW w:w="567" w:type="dxa"/>
          </w:tcPr>
          <w:p w:rsidR="006B68DC" w:rsidRPr="00BC2754" w:rsidRDefault="006B68DC" w:rsidP="00C24712">
            <w:pPr>
              <w:spacing w:line="440" w:lineRule="exact"/>
              <w:jc w:val="center"/>
              <w:rPr>
                <w:rFonts w:ascii="標楷體" w:eastAsia="標楷體" w:hAnsi="標楷體"/>
                <w:szCs w:val="24"/>
              </w:rPr>
            </w:pPr>
            <w:r w:rsidRPr="00BC2754">
              <w:rPr>
                <w:rFonts w:ascii="標楷體" w:eastAsia="標楷體" w:hAnsi="標楷體"/>
                <w:szCs w:val="24"/>
              </w:rPr>
              <w:t>2</w:t>
            </w:r>
          </w:p>
        </w:tc>
        <w:tc>
          <w:tcPr>
            <w:tcW w:w="4023" w:type="dxa"/>
          </w:tcPr>
          <w:p w:rsidR="006B68DC" w:rsidRPr="00BC2754" w:rsidRDefault="006B68DC" w:rsidP="00C24712">
            <w:pPr>
              <w:spacing w:line="440" w:lineRule="exact"/>
              <w:jc w:val="both"/>
              <w:rPr>
                <w:rFonts w:ascii="標楷體" w:eastAsia="標楷體" w:hAnsi="標楷體"/>
                <w:szCs w:val="24"/>
              </w:rPr>
            </w:pPr>
            <w:r w:rsidRPr="00BC2754">
              <w:rPr>
                <w:rFonts w:ascii="標楷體" w:eastAsia="標楷體" w:hAnsi="標楷體" w:hint="eastAsia"/>
                <w:szCs w:val="24"/>
              </w:rPr>
              <w:t>綜和高中招生率</w:t>
            </w:r>
          </w:p>
        </w:tc>
        <w:tc>
          <w:tcPr>
            <w:tcW w:w="5097" w:type="dxa"/>
          </w:tcPr>
          <w:p w:rsidR="006B68DC" w:rsidRPr="00BC2754" w:rsidRDefault="006B68DC" w:rsidP="00C24712">
            <w:pPr>
              <w:spacing w:line="440" w:lineRule="exact"/>
              <w:jc w:val="center"/>
              <w:rPr>
                <w:rFonts w:ascii="標楷體" w:eastAsia="標楷體" w:hAnsi="標楷體"/>
                <w:szCs w:val="24"/>
              </w:rPr>
            </w:pPr>
            <w:r w:rsidRPr="00BC2754">
              <w:rPr>
                <w:rFonts w:ascii="標楷體" w:eastAsia="標楷體" w:hAnsi="標楷體"/>
                <w:szCs w:val="24"/>
              </w:rPr>
              <w:t>Y/</w:t>
            </w:r>
            <w:r w:rsidRPr="00BC2754">
              <w:rPr>
                <w:rFonts w:ascii="標楷體" w:eastAsia="標楷體" w:hAnsi="標楷體" w:hint="eastAsia"/>
                <w:szCs w:val="24"/>
              </w:rPr>
              <w:t>本校已停招</w:t>
            </w:r>
          </w:p>
        </w:tc>
      </w:tr>
      <w:tr w:rsidR="006B68DC" w:rsidRPr="00BC2754" w:rsidTr="00C24712">
        <w:trPr>
          <w:jc w:val="center"/>
        </w:trPr>
        <w:tc>
          <w:tcPr>
            <w:tcW w:w="567" w:type="dxa"/>
          </w:tcPr>
          <w:p w:rsidR="006B68DC" w:rsidRPr="00BC2754" w:rsidRDefault="006B68DC" w:rsidP="00C24712">
            <w:pPr>
              <w:spacing w:line="440" w:lineRule="exact"/>
              <w:jc w:val="center"/>
              <w:rPr>
                <w:rFonts w:ascii="標楷體" w:eastAsia="標楷體" w:hAnsi="標楷體"/>
                <w:szCs w:val="24"/>
              </w:rPr>
            </w:pPr>
            <w:r w:rsidRPr="00BC2754">
              <w:rPr>
                <w:rFonts w:ascii="標楷體" w:eastAsia="標楷體" w:hAnsi="標楷體"/>
                <w:szCs w:val="24"/>
              </w:rPr>
              <w:t>3</w:t>
            </w:r>
          </w:p>
        </w:tc>
        <w:tc>
          <w:tcPr>
            <w:tcW w:w="4023" w:type="dxa"/>
          </w:tcPr>
          <w:p w:rsidR="006B68DC" w:rsidRPr="00BC2754" w:rsidRDefault="006B68DC" w:rsidP="00C24712">
            <w:pPr>
              <w:spacing w:line="440" w:lineRule="exact"/>
              <w:jc w:val="both"/>
              <w:rPr>
                <w:rFonts w:ascii="標楷體" w:eastAsia="標楷體" w:hAnsi="標楷體"/>
                <w:szCs w:val="24"/>
              </w:rPr>
            </w:pPr>
            <w:r w:rsidRPr="00BC2754">
              <w:rPr>
                <w:rFonts w:ascii="標楷體" w:eastAsia="標楷體" w:hAnsi="標楷體" w:hint="eastAsia"/>
                <w:szCs w:val="24"/>
              </w:rPr>
              <w:t>專任教師離職率</w:t>
            </w:r>
          </w:p>
        </w:tc>
        <w:tc>
          <w:tcPr>
            <w:tcW w:w="5097" w:type="dxa"/>
          </w:tcPr>
          <w:p w:rsidR="006B68DC" w:rsidRPr="00BC2754" w:rsidRDefault="006B68DC" w:rsidP="00C24712">
            <w:pPr>
              <w:spacing w:line="440" w:lineRule="exact"/>
              <w:jc w:val="center"/>
              <w:rPr>
                <w:rFonts w:ascii="標楷體" w:eastAsia="標楷體" w:hAnsi="標楷體"/>
                <w:szCs w:val="24"/>
              </w:rPr>
            </w:pPr>
            <w:r w:rsidRPr="00BC2754">
              <w:rPr>
                <w:rFonts w:ascii="標楷體" w:eastAsia="標楷體" w:hAnsi="標楷體"/>
                <w:szCs w:val="24"/>
              </w:rPr>
              <w:t>N</w:t>
            </w:r>
          </w:p>
        </w:tc>
      </w:tr>
      <w:tr w:rsidR="006B68DC" w:rsidRPr="00BC2754" w:rsidTr="00C24712">
        <w:trPr>
          <w:jc w:val="center"/>
        </w:trPr>
        <w:tc>
          <w:tcPr>
            <w:tcW w:w="567" w:type="dxa"/>
          </w:tcPr>
          <w:p w:rsidR="006B68DC" w:rsidRPr="00BC2754" w:rsidRDefault="006B68DC" w:rsidP="00C24712">
            <w:pPr>
              <w:spacing w:line="440" w:lineRule="exact"/>
              <w:jc w:val="center"/>
              <w:rPr>
                <w:rFonts w:ascii="標楷體" w:eastAsia="標楷體" w:hAnsi="標楷體"/>
                <w:szCs w:val="24"/>
              </w:rPr>
            </w:pPr>
            <w:r w:rsidRPr="00BC2754">
              <w:rPr>
                <w:rFonts w:ascii="標楷體" w:eastAsia="標楷體" w:hAnsi="標楷體"/>
                <w:szCs w:val="24"/>
              </w:rPr>
              <w:t>4</w:t>
            </w:r>
          </w:p>
        </w:tc>
        <w:tc>
          <w:tcPr>
            <w:tcW w:w="4023" w:type="dxa"/>
          </w:tcPr>
          <w:p w:rsidR="006B68DC" w:rsidRPr="00BC2754" w:rsidRDefault="006B68DC" w:rsidP="00C24712">
            <w:pPr>
              <w:spacing w:line="440" w:lineRule="exact"/>
              <w:jc w:val="both"/>
              <w:rPr>
                <w:rFonts w:ascii="標楷體" w:eastAsia="標楷體" w:hAnsi="標楷體"/>
                <w:szCs w:val="24"/>
              </w:rPr>
            </w:pPr>
            <w:r w:rsidRPr="00BC2754">
              <w:rPr>
                <w:rFonts w:ascii="標楷體" w:eastAsia="標楷體" w:hAnsi="標楷體" w:hint="eastAsia"/>
                <w:szCs w:val="24"/>
              </w:rPr>
              <w:t>專任教師建置教學檔案比率</w:t>
            </w:r>
          </w:p>
        </w:tc>
        <w:tc>
          <w:tcPr>
            <w:tcW w:w="5097" w:type="dxa"/>
          </w:tcPr>
          <w:p w:rsidR="006B68DC" w:rsidRPr="00BC2754" w:rsidRDefault="006B68DC" w:rsidP="00C24712">
            <w:pPr>
              <w:spacing w:line="440" w:lineRule="exact"/>
              <w:jc w:val="center"/>
              <w:rPr>
                <w:rFonts w:ascii="標楷體" w:eastAsia="標楷體" w:hAnsi="標楷體"/>
                <w:szCs w:val="24"/>
              </w:rPr>
            </w:pPr>
            <w:r w:rsidRPr="00BC2754">
              <w:rPr>
                <w:rFonts w:ascii="標楷體" w:eastAsia="標楷體" w:hAnsi="標楷體"/>
                <w:szCs w:val="24"/>
              </w:rPr>
              <w:t>Y</w:t>
            </w:r>
          </w:p>
        </w:tc>
      </w:tr>
      <w:tr w:rsidR="006B68DC" w:rsidRPr="00BC2754" w:rsidTr="00C24712">
        <w:trPr>
          <w:jc w:val="center"/>
        </w:trPr>
        <w:tc>
          <w:tcPr>
            <w:tcW w:w="567" w:type="dxa"/>
          </w:tcPr>
          <w:p w:rsidR="006B68DC" w:rsidRPr="00BC2754" w:rsidRDefault="006B68DC" w:rsidP="00C24712">
            <w:pPr>
              <w:spacing w:line="440" w:lineRule="exact"/>
              <w:jc w:val="center"/>
              <w:rPr>
                <w:rFonts w:ascii="標楷體" w:eastAsia="標楷體" w:hAnsi="標楷體"/>
                <w:szCs w:val="24"/>
              </w:rPr>
            </w:pPr>
            <w:r w:rsidRPr="00BC2754">
              <w:rPr>
                <w:rFonts w:ascii="標楷體" w:eastAsia="標楷體" w:hAnsi="標楷體"/>
                <w:szCs w:val="24"/>
              </w:rPr>
              <w:t>5</w:t>
            </w:r>
          </w:p>
        </w:tc>
        <w:tc>
          <w:tcPr>
            <w:tcW w:w="4023" w:type="dxa"/>
          </w:tcPr>
          <w:p w:rsidR="006B68DC" w:rsidRPr="00BC2754" w:rsidRDefault="006B68DC" w:rsidP="00C24712">
            <w:pPr>
              <w:spacing w:line="440" w:lineRule="exact"/>
              <w:jc w:val="both"/>
              <w:rPr>
                <w:rFonts w:ascii="標楷體" w:eastAsia="標楷體" w:hAnsi="標楷體"/>
                <w:szCs w:val="24"/>
              </w:rPr>
            </w:pPr>
            <w:r w:rsidRPr="00BC2754">
              <w:rPr>
                <w:rFonts w:ascii="標楷體" w:eastAsia="標楷體" w:hAnsi="標楷體" w:hint="eastAsia"/>
                <w:szCs w:val="24"/>
              </w:rPr>
              <w:t>學生淨流失率</w:t>
            </w:r>
          </w:p>
        </w:tc>
        <w:tc>
          <w:tcPr>
            <w:tcW w:w="5097" w:type="dxa"/>
          </w:tcPr>
          <w:p w:rsidR="006B68DC" w:rsidRPr="00BC2754" w:rsidRDefault="006B68DC" w:rsidP="00C24712">
            <w:pPr>
              <w:spacing w:line="440" w:lineRule="exact"/>
              <w:jc w:val="center"/>
              <w:rPr>
                <w:rFonts w:ascii="標楷體" w:eastAsia="標楷體" w:hAnsi="標楷體"/>
                <w:szCs w:val="24"/>
              </w:rPr>
            </w:pPr>
            <w:r w:rsidRPr="00BC2754">
              <w:rPr>
                <w:rFonts w:ascii="標楷體" w:eastAsia="標楷體" w:hAnsi="標楷體"/>
                <w:szCs w:val="24"/>
              </w:rPr>
              <w:t>N</w:t>
            </w:r>
          </w:p>
        </w:tc>
      </w:tr>
      <w:tr w:rsidR="006B68DC" w:rsidRPr="00BC2754" w:rsidTr="00C24712">
        <w:trPr>
          <w:jc w:val="center"/>
        </w:trPr>
        <w:tc>
          <w:tcPr>
            <w:tcW w:w="567" w:type="dxa"/>
          </w:tcPr>
          <w:p w:rsidR="006B68DC" w:rsidRPr="00BC2754" w:rsidRDefault="006B68DC" w:rsidP="00C24712">
            <w:pPr>
              <w:spacing w:line="440" w:lineRule="exact"/>
              <w:jc w:val="center"/>
              <w:rPr>
                <w:rFonts w:ascii="標楷體" w:eastAsia="標楷體" w:hAnsi="標楷體"/>
                <w:szCs w:val="24"/>
              </w:rPr>
            </w:pPr>
            <w:r w:rsidRPr="00BC2754">
              <w:rPr>
                <w:rFonts w:ascii="標楷體" w:eastAsia="標楷體" w:hAnsi="標楷體"/>
                <w:szCs w:val="24"/>
              </w:rPr>
              <w:t>6</w:t>
            </w:r>
          </w:p>
        </w:tc>
        <w:tc>
          <w:tcPr>
            <w:tcW w:w="4023" w:type="dxa"/>
          </w:tcPr>
          <w:p w:rsidR="006B68DC" w:rsidRPr="00BC2754" w:rsidRDefault="006B68DC" w:rsidP="00C24712">
            <w:pPr>
              <w:spacing w:line="440" w:lineRule="exact"/>
              <w:jc w:val="both"/>
              <w:rPr>
                <w:rFonts w:ascii="標楷體" w:eastAsia="標楷體" w:hAnsi="標楷體"/>
                <w:szCs w:val="24"/>
              </w:rPr>
            </w:pPr>
            <w:r w:rsidRPr="00BC2754">
              <w:rPr>
                <w:rFonts w:ascii="標楷體" w:eastAsia="標楷體" w:hAnsi="標楷體" w:hint="eastAsia"/>
                <w:szCs w:val="24"/>
              </w:rPr>
              <w:t>平均每位學生重補修次數</w:t>
            </w:r>
          </w:p>
        </w:tc>
        <w:tc>
          <w:tcPr>
            <w:tcW w:w="5097" w:type="dxa"/>
          </w:tcPr>
          <w:p w:rsidR="006B68DC" w:rsidRPr="00BC2754" w:rsidRDefault="006B68DC" w:rsidP="00C24712">
            <w:pPr>
              <w:spacing w:line="440" w:lineRule="exact"/>
              <w:jc w:val="center"/>
              <w:rPr>
                <w:rFonts w:ascii="標楷體" w:eastAsia="標楷體" w:hAnsi="標楷體"/>
                <w:szCs w:val="24"/>
              </w:rPr>
            </w:pPr>
            <w:r w:rsidRPr="00BC2754">
              <w:rPr>
                <w:rFonts w:ascii="標楷體" w:eastAsia="標楷體" w:hAnsi="標楷體"/>
                <w:szCs w:val="24"/>
              </w:rPr>
              <w:t>N</w:t>
            </w:r>
          </w:p>
        </w:tc>
      </w:tr>
      <w:tr w:rsidR="006B68DC" w:rsidRPr="00BC2754" w:rsidTr="00C24712">
        <w:trPr>
          <w:jc w:val="center"/>
        </w:trPr>
        <w:tc>
          <w:tcPr>
            <w:tcW w:w="567" w:type="dxa"/>
          </w:tcPr>
          <w:p w:rsidR="006B68DC" w:rsidRPr="00BC2754" w:rsidRDefault="006B68DC" w:rsidP="00C24712">
            <w:pPr>
              <w:spacing w:line="440" w:lineRule="exact"/>
              <w:jc w:val="center"/>
              <w:rPr>
                <w:rFonts w:ascii="標楷體" w:eastAsia="標楷體" w:hAnsi="標楷體"/>
                <w:szCs w:val="24"/>
              </w:rPr>
            </w:pPr>
            <w:r w:rsidRPr="00BC2754">
              <w:rPr>
                <w:rFonts w:ascii="標楷體" w:eastAsia="標楷體" w:hAnsi="標楷體"/>
                <w:szCs w:val="24"/>
              </w:rPr>
              <w:t>7</w:t>
            </w:r>
          </w:p>
        </w:tc>
        <w:tc>
          <w:tcPr>
            <w:tcW w:w="4023" w:type="dxa"/>
          </w:tcPr>
          <w:p w:rsidR="006B68DC" w:rsidRPr="00BC2754" w:rsidRDefault="006B68DC" w:rsidP="00C24712">
            <w:pPr>
              <w:spacing w:line="440" w:lineRule="exact"/>
              <w:jc w:val="both"/>
              <w:rPr>
                <w:rFonts w:ascii="標楷體" w:eastAsia="標楷體" w:hAnsi="標楷體"/>
                <w:szCs w:val="24"/>
              </w:rPr>
            </w:pPr>
            <w:r w:rsidRPr="00BC2754">
              <w:rPr>
                <w:rFonts w:ascii="標楷體" w:eastAsia="標楷體" w:hAnsi="標楷體" w:hint="eastAsia"/>
                <w:szCs w:val="24"/>
              </w:rPr>
              <w:t>職業科升學率</w:t>
            </w:r>
          </w:p>
        </w:tc>
        <w:tc>
          <w:tcPr>
            <w:tcW w:w="5097" w:type="dxa"/>
          </w:tcPr>
          <w:p w:rsidR="006B68DC" w:rsidRPr="00BC2754" w:rsidRDefault="006B68DC" w:rsidP="00C24712">
            <w:pPr>
              <w:spacing w:line="440" w:lineRule="exact"/>
              <w:jc w:val="center"/>
              <w:rPr>
                <w:rFonts w:ascii="標楷體" w:eastAsia="標楷體" w:hAnsi="標楷體"/>
                <w:szCs w:val="24"/>
              </w:rPr>
            </w:pPr>
            <w:r w:rsidRPr="00BC2754">
              <w:rPr>
                <w:rFonts w:ascii="標楷體" w:eastAsia="標楷體" w:hAnsi="標楷體"/>
                <w:szCs w:val="24"/>
              </w:rPr>
              <w:t>Y</w:t>
            </w:r>
          </w:p>
        </w:tc>
      </w:tr>
      <w:tr w:rsidR="006B68DC" w:rsidRPr="00BC2754" w:rsidTr="00C24712">
        <w:trPr>
          <w:jc w:val="center"/>
        </w:trPr>
        <w:tc>
          <w:tcPr>
            <w:tcW w:w="567" w:type="dxa"/>
          </w:tcPr>
          <w:p w:rsidR="006B68DC" w:rsidRPr="00BC2754" w:rsidRDefault="006B68DC" w:rsidP="00C24712">
            <w:pPr>
              <w:spacing w:line="440" w:lineRule="exact"/>
              <w:jc w:val="center"/>
              <w:rPr>
                <w:rFonts w:ascii="標楷體" w:eastAsia="標楷體" w:hAnsi="標楷體"/>
                <w:szCs w:val="24"/>
              </w:rPr>
            </w:pPr>
            <w:r w:rsidRPr="00BC2754">
              <w:rPr>
                <w:rFonts w:ascii="標楷體" w:eastAsia="標楷體" w:hAnsi="標楷體"/>
                <w:szCs w:val="24"/>
              </w:rPr>
              <w:t>8</w:t>
            </w:r>
          </w:p>
        </w:tc>
        <w:tc>
          <w:tcPr>
            <w:tcW w:w="4023" w:type="dxa"/>
          </w:tcPr>
          <w:p w:rsidR="006B68DC" w:rsidRPr="00BC2754" w:rsidRDefault="006B68DC" w:rsidP="00C24712">
            <w:pPr>
              <w:spacing w:line="440" w:lineRule="exact"/>
              <w:jc w:val="both"/>
              <w:rPr>
                <w:rFonts w:ascii="標楷體" w:eastAsia="標楷體" w:hAnsi="標楷體"/>
                <w:szCs w:val="24"/>
              </w:rPr>
            </w:pPr>
            <w:r w:rsidRPr="00BC2754">
              <w:rPr>
                <w:rFonts w:ascii="標楷體" w:eastAsia="標楷體" w:hAnsi="標楷體" w:hint="eastAsia"/>
                <w:szCs w:val="24"/>
              </w:rPr>
              <w:t>綜和高中升學率</w:t>
            </w:r>
          </w:p>
        </w:tc>
        <w:tc>
          <w:tcPr>
            <w:tcW w:w="5097" w:type="dxa"/>
          </w:tcPr>
          <w:p w:rsidR="006B68DC" w:rsidRPr="00BC2754" w:rsidRDefault="006B68DC" w:rsidP="00C24712">
            <w:pPr>
              <w:spacing w:line="440" w:lineRule="exact"/>
              <w:jc w:val="center"/>
              <w:rPr>
                <w:rFonts w:ascii="標楷體" w:eastAsia="標楷體" w:hAnsi="標楷體"/>
                <w:szCs w:val="24"/>
              </w:rPr>
            </w:pPr>
            <w:r w:rsidRPr="00BC2754">
              <w:rPr>
                <w:rFonts w:ascii="標楷體" w:eastAsia="標楷體" w:hAnsi="標楷體"/>
                <w:szCs w:val="24"/>
              </w:rPr>
              <w:t>Y</w:t>
            </w:r>
          </w:p>
        </w:tc>
      </w:tr>
    </w:tbl>
    <w:p w:rsidR="006B68DC" w:rsidRPr="00BC2754" w:rsidRDefault="006B68DC" w:rsidP="00F57AFA">
      <w:pPr>
        <w:jc w:val="center"/>
        <w:rPr>
          <w:rFonts w:ascii="標楷體" w:eastAsia="標楷體" w:hAnsi="標楷體"/>
          <w:szCs w:val="24"/>
        </w:rPr>
      </w:pPr>
    </w:p>
    <w:p w:rsidR="006B68DC" w:rsidRPr="00BC2754" w:rsidRDefault="006B68DC" w:rsidP="00F57AFA">
      <w:pPr>
        <w:spacing w:line="24" w:lineRule="atLeast"/>
        <w:rPr>
          <w:rFonts w:ascii="標楷體" w:eastAsia="標楷體" w:hAnsi="標楷體"/>
          <w:b/>
          <w:szCs w:val="24"/>
        </w:rPr>
      </w:pPr>
      <w:r w:rsidRPr="00BC2754">
        <w:rPr>
          <w:rFonts w:ascii="標楷體" w:eastAsia="標楷體" w:hAnsi="標楷體" w:hint="eastAsia"/>
          <w:b/>
          <w:szCs w:val="24"/>
        </w:rPr>
        <w:t>附件</w:t>
      </w:r>
      <w:r w:rsidRPr="00BC2754">
        <w:rPr>
          <w:rFonts w:ascii="標楷體" w:eastAsia="標楷體" w:hAnsi="標楷體"/>
          <w:b/>
          <w:szCs w:val="24"/>
        </w:rPr>
        <w:t>1:103-3-1~4</w:t>
      </w:r>
      <w:r w:rsidRPr="00BC2754">
        <w:rPr>
          <w:rFonts w:ascii="標楷體" w:eastAsia="標楷體" w:hAnsi="標楷體" w:hint="eastAsia"/>
          <w:b/>
          <w:szCs w:val="24"/>
        </w:rPr>
        <w:t>職涯探索體驗營</w:t>
      </w:r>
    </w:p>
    <w:p w:rsidR="006B68DC" w:rsidRPr="00BC2754" w:rsidRDefault="006B68DC" w:rsidP="00F57AFA">
      <w:pPr>
        <w:spacing w:line="276" w:lineRule="auto"/>
        <w:jc w:val="both"/>
        <w:rPr>
          <w:rFonts w:ascii="標楷體" w:eastAsia="標楷體" w:hAnsi="標楷體"/>
          <w:b/>
          <w:szCs w:val="24"/>
        </w:rPr>
      </w:pPr>
      <w:r w:rsidRPr="00BC2754">
        <w:rPr>
          <w:rFonts w:ascii="標楷體" w:eastAsia="標楷體" w:hAnsi="標楷體"/>
          <w:b/>
          <w:szCs w:val="24"/>
        </w:rPr>
        <w:t>103-3-1</w:t>
      </w:r>
      <w:r w:rsidRPr="00BC2754">
        <w:rPr>
          <w:rFonts w:ascii="標楷體" w:eastAsia="標楷體" w:hAnsi="標楷體" w:hint="eastAsia"/>
          <w:b/>
          <w:szCs w:val="24"/>
        </w:rPr>
        <w:t>農業群職涯探索體驗營</w:t>
      </w:r>
    </w:p>
    <w:p w:rsidR="006B68DC" w:rsidRPr="00BC2754" w:rsidRDefault="006B68DC" w:rsidP="00F57AFA">
      <w:pPr>
        <w:spacing w:line="440" w:lineRule="exact"/>
        <w:ind w:leftChars="200" w:left="480" w:firstLine="480"/>
        <w:jc w:val="center"/>
        <w:rPr>
          <w:rFonts w:ascii="標楷體" w:eastAsia="標楷體" w:hAnsi="標楷體"/>
          <w:szCs w:val="24"/>
        </w:rPr>
      </w:pPr>
      <w:r w:rsidRPr="00BC2754">
        <w:rPr>
          <w:rFonts w:ascii="標楷體" w:eastAsia="標楷體" w:hAnsi="標楷體" w:hint="eastAsia"/>
          <w:szCs w:val="24"/>
        </w:rPr>
        <w:t>佳冬高農與恆春工商合作辦理國中端農業類適性課程職涯試探。</w:t>
      </w:r>
    </w:p>
    <w:p w:rsidR="006B68DC" w:rsidRPr="00BC2754" w:rsidRDefault="006B68DC" w:rsidP="00F57AFA">
      <w:pPr>
        <w:ind w:left="240" w:hangingChars="100" w:hanging="240"/>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利用學校現有實習設備實施職業試探課程。</w:t>
      </w:r>
    </w:p>
    <w:p w:rsidR="006B68DC" w:rsidRPr="00BC2754" w:rsidRDefault="006B68DC" w:rsidP="00F57AFA">
      <w:pPr>
        <w:ind w:left="1274" w:hangingChars="531" w:hanging="1274"/>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主動與屏南區均質化計劃伙伴合作學校及國中端學校聯絡，提供國中端</w:t>
      </w:r>
    </w:p>
    <w:p w:rsidR="006B68DC" w:rsidRPr="00BC2754" w:rsidRDefault="006B68DC" w:rsidP="00F57AFA">
      <w:pPr>
        <w:ind w:left="1274" w:hangingChars="531" w:hanging="1274"/>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農業類適性課程試探學習之機會。</w:t>
      </w:r>
    </w:p>
    <w:p w:rsidR="006B68DC" w:rsidRPr="00BC2754" w:rsidRDefault="006B68DC" w:rsidP="00F57AFA">
      <w:pPr>
        <w:ind w:left="1274" w:hangingChars="531" w:hanging="1274"/>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至國中端宣傳本校各職種類科及綜高課程，吸引優秀適性學生就近入</w:t>
      </w:r>
    </w:p>
    <w:p w:rsidR="006B68DC" w:rsidRPr="00BC2754" w:rsidRDefault="006B68DC" w:rsidP="00F57AFA">
      <w:pPr>
        <w:ind w:left="1274" w:hangingChars="531" w:hanging="1274"/>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學，就讀本校。</w:t>
      </w:r>
    </w:p>
    <w:p w:rsidR="006B68DC" w:rsidRPr="00BC2754" w:rsidRDefault="006B68DC" w:rsidP="00F57AFA">
      <w:pPr>
        <w:ind w:left="240" w:hangingChars="100" w:hanging="240"/>
        <w:rPr>
          <w:rFonts w:ascii="標楷體" w:eastAsia="標楷體" w:hAnsi="標楷體"/>
          <w:szCs w:val="24"/>
        </w:rPr>
      </w:pPr>
      <w:r w:rsidRPr="00BC2754">
        <w:rPr>
          <w:rFonts w:ascii="標楷體" w:eastAsia="標楷體" w:hAnsi="標楷體"/>
          <w:szCs w:val="24"/>
        </w:rPr>
        <w:t>4.</w:t>
      </w:r>
      <w:r w:rsidRPr="00BC2754">
        <w:rPr>
          <w:rFonts w:ascii="標楷體" w:eastAsia="標楷體" w:hAnsi="標楷體" w:hint="eastAsia"/>
          <w:szCs w:val="24"/>
        </w:rPr>
        <w:t>預定課程：</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1559"/>
        <w:gridCol w:w="3544"/>
        <w:gridCol w:w="1418"/>
        <w:gridCol w:w="1417"/>
        <w:gridCol w:w="709"/>
      </w:tblGrid>
      <w:tr w:rsidR="006B68DC" w:rsidRPr="00BC2754" w:rsidTr="00C24712">
        <w:trPr>
          <w:trHeight w:val="381"/>
          <w:jc w:val="center"/>
        </w:trPr>
        <w:tc>
          <w:tcPr>
            <w:tcW w:w="817" w:type="dxa"/>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日期</w:t>
            </w:r>
          </w:p>
        </w:tc>
        <w:tc>
          <w:tcPr>
            <w:tcW w:w="1559" w:type="dxa"/>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時間</w:t>
            </w:r>
          </w:p>
        </w:tc>
        <w:tc>
          <w:tcPr>
            <w:tcW w:w="3544" w:type="dxa"/>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活動項目</w:t>
            </w:r>
          </w:p>
        </w:tc>
        <w:tc>
          <w:tcPr>
            <w:tcW w:w="1418" w:type="dxa"/>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國中班級</w:t>
            </w:r>
          </w:p>
        </w:tc>
        <w:tc>
          <w:tcPr>
            <w:tcW w:w="1417" w:type="dxa"/>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實作科別</w:t>
            </w:r>
          </w:p>
        </w:tc>
        <w:tc>
          <w:tcPr>
            <w:tcW w:w="709" w:type="dxa"/>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人數</w:t>
            </w:r>
          </w:p>
        </w:tc>
      </w:tr>
      <w:tr w:rsidR="006B68DC" w:rsidRPr="00BC2754" w:rsidTr="00C24712">
        <w:trPr>
          <w:trHeight w:val="900"/>
          <w:jc w:val="center"/>
        </w:trPr>
        <w:tc>
          <w:tcPr>
            <w:tcW w:w="817" w:type="dxa"/>
            <w:vMerge w:val="restart"/>
            <w:vAlign w:val="center"/>
          </w:tcPr>
          <w:p w:rsidR="006B68DC" w:rsidRPr="00BC2754" w:rsidRDefault="006B68DC" w:rsidP="00C24712">
            <w:pPr>
              <w:autoSpaceDE w:val="0"/>
              <w:autoSpaceDN w:val="0"/>
              <w:adjustRightInd w:val="0"/>
              <w:snapToGrid w:val="0"/>
              <w:spacing w:line="360" w:lineRule="auto"/>
              <w:ind w:firstLineChars="50" w:firstLine="120"/>
              <w:jc w:val="both"/>
              <w:rPr>
                <w:rFonts w:ascii="標楷體" w:eastAsia="標楷體" w:hAnsi="標楷體"/>
                <w:kern w:val="0"/>
                <w:szCs w:val="24"/>
              </w:rPr>
            </w:pPr>
            <w:r w:rsidRPr="00BC2754">
              <w:rPr>
                <w:rFonts w:ascii="標楷體" w:eastAsia="標楷體" w:hAnsi="標楷體" w:hint="eastAsia"/>
                <w:kern w:val="0"/>
                <w:szCs w:val="24"/>
              </w:rPr>
              <w:t>年</w:t>
            </w:r>
          </w:p>
          <w:p w:rsidR="006B68DC" w:rsidRPr="00BC2754" w:rsidRDefault="006B68DC" w:rsidP="00C2471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 xml:space="preserve"> </w:t>
            </w:r>
            <w:r w:rsidRPr="00BC2754">
              <w:rPr>
                <w:rFonts w:ascii="標楷體" w:eastAsia="標楷體" w:hAnsi="標楷體" w:hint="eastAsia"/>
                <w:kern w:val="0"/>
                <w:szCs w:val="24"/>
              </w:rPr>
              <w:t>月</w:t>
            </w:r>
          </w:p>
          <w:p w:rsidR="006B68DC" w:rsidRPr="00BC2754" w:rsidRDefault="006B68DC" w:rsidP="00C2471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 xml:space="preserve"> </w:t>
            </w:r>
            <w:r w:rsidRPr="00BC2754">
              <w:rPr>
                <w:rFonts w:ascii="標楷體" w:eastAsia="標楷體" w:hAnsi="標楷體" w:hint="eastAsia"/>
                <w:kern w:val="0"/>
                <w:szCs w:val="24"/>
              </w:rPr>
              <w:t>日</w:t>
            </w:r>
          </w:p>
          <w:p w:rsidR="006B68DC" w:rsidRPr="00BC2754" w:rsidRDefault="006B68DC" w:rsidP="00C2471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w:t>
            </w:r>
            <w:r w:rsidRPr="00BC2754">
              <w:rPr>
                <w:rFonts w:ascii="標楷體" w:eastAsia="標楷體" w:hAnsi="標楷體" w:hint="eastAsia"/>
                <w:kern w:val="0"/>
                <w:szCs w:val="24"/>
              </w:rPr>
              <w:t>星期</w:t>
            </w:r>
            <w:r w:rsidRPr="00BC2754">
              <w:rPr>
                <w:rFonts w:ascii="標楷體" w:eastAsia="標楷體" w:hAnsi="標楷體"/>
                <w:kern w:val="0"/>
                <w:szCs w:val="24"/>
              </w:rPr>
              <w:t xml:space="preserve"> )</w:t>
            </w:r>
          </w:p>
        </w:tc>
        <w:tc>
          <w:tcPr>
            <w:tcW w:w="1559" w:type="dxa"/>
            <w:vAlign w:val="center"/>
          </w:tcPr>
          <w:p w:rsidR="006B68DC" w:rsidRPr="00BC2754" w:rsidRDefault="006B68DC" w:rsidP="00C2471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8:00~8:30</w:t>
            </w:r>
          </w:p>
        </w:tc>
        <w:tc>
          <w:tcPr>
            <w:tcW w:w="3544" w:type="dxa"/>
            <w:vAlign w:val="center"/>
          </w:tcPr>
          <w:p w:rsidR="006B68DC" w:rsidRPr="00BC2754" w:rsidRDefault="006B68DC" w:rsidP="00C2471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○○國中至佳冬高農</w:t>
            </w:r>
          </w:p>
        </w:tc>
        <w:tc>
          <w:tcPr>
            <w:tcW w:w="1418" w:type="dxa"/>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p>
        </w:tc>
        <w:tc>
          <w:tcPr>
            <w:tcW w:w="1417" w:type="dxa"/>
            <w:vAlign w:val="center"/>
          </w:tcPr>
          <w:p w:rsidR="006B68DC" w:rsidRPr="00BC2754" w:rsidRDefault="006B68DC" w:rsidP="00C2471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無</w:t>
            </w:r>
          </w:p>
        </w:tc>
        <w:tc>
          <w:tcPr>
            <w:tcW w:w="709" w:type="dxa"/>
            <w:vAlign w:val="center"/>
          </w:tcPr>
          <w:p w:rsidR="006B68DC" w:rsidRPr="00BC2754" w:rsidRDefault="006B68DC" w:rsidP="00C24712">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C24712">
        <w:trPr>
          <w:trHeight w:val="390"/>
          <w:jc w:val="center"/>
        </w:trPr>
        <w:tc>
          <w:tcPr>
            <w:tcW w:w="817" w:type="dxa"/>
            <w:vMerge/>
            <w:vAlign w:val="center"/>
          </w:tcPr>
          <w:p w:rsidR="006B68DC" w:rsidRPr="00BC2754" w:rsidRDefault="006B68DC" w:rsidP="00C24712">
            <w:pPr>
              <w:autoSpaceDE w:val="0"/>
              <w:autoSpaceDN w:val="0"/>
              <w:adjustRightInd w:val="0"/>
              <w:snapToGrid w:val="0"/>
              <w:spacing w:line="360" w:lineRule="auto"/>
              <w:jc w:val="both"/>
              <w:rPr>
                <w:rFonts w:ascii="標楷體" w:eastAsia="標楷體" w:hAnsi="標楷體"/>
                <w:kern w:val="0"/>
                <w:szCs w:val="24"/>
              </w:rPr>
            </w:pPr>
          </w:p>
        </w:tc>
        <w:tc>
          <w:tcPr>
            <w:tcW w:w="1559" w:type="dxa"/>
            <w:vAlign w:val="center"/>
          </w:tcPr>
          <w:p w:rsidR="006B68DC" w:rsidRPr="00BC2754" w:rsidRDefault="006B68DC" w:rsidP="00C2471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8:30~9:30</w:t>
            </w:r>
          </w:p>
        </w:tc>
        <w:tc>
          <w:tcPr>
            <w:tcW w:w="3544" w:type="dxa"/>
            <w:vAlign w:val="center"/>
          </w:tcPr>
          <w:p w:rsidR="006B68DC" w:rsidRPr="00BC2754" w:rsidRDefault="006B68DC" w:rsidP="00C2471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高職進路分析講座</w:t>
            </w:r>
            <w:r w:rsidRPr="00BC2754">
              <w:rPr>
                <w:rFonts w:ascii="標楷體" w:eastAsia="標楷體" w:hAnsi="標楷體"/>
                <w:kern w:val="0"/>
                <w:szCs w:val="24"/>
              </w:rPr>
              <w:t>(</w:t>
            </w:r>
            <w:r w:rsidRPr="00BC2754">
              <w:rPr>
                <w:rFonts w:ascii="標楷體" w:eastAsia="標楷體" w:hAnsi="標楷體" w:hint="eastAsia"/>
                <w:kern w:val="0"/>
                <w:szCs w:val="24"/>
              </w:rPr>
              <w:t>含六科介紹及實地參訪</w:t>
            </w:r>
            <w:r w:rsidRPr="00BC2754">
              <w:rPr>
                <w:rFonts w:ascii="標楷體" w:eastAsia="標楷體" w:hAnsi="標楷體"/>
                <w:kern w:val="0"/>
                <w:szCs w:val="24"/>
              </w:rPr>
              <w:t>)</w:t>
            </w:r>
          </w:p>
        </w:tc>
        <w:tc>
          <w:tcPr>
            <w:tcW w:w="1418" w:type="dxa"/>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p>
        </w:tc>
        <w:tc>
          <w:tcPr>
            <w:tcW w:w="1417" w:type="dxa"/>
            <w:vAlign w:val="center"/>
          </w:tcPr>
          <w:p w:rsidR="006B68DC" w:rsidRPr="00BC2754" w:rsidRDefault="006B68DC" w:rsidP="00C2471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無</w:t>
            </w:r>
          </w:p>
        </w:tc>
        <w:tc>
          <w:tcPr>
            <w:tcW w:w="709" w:type="dxa"/>
            <w:vAlign w:val="center"/>
          </w:tcPr>
          <w:p w:rsidR="006B68DC" w:rsidRPr="00BC2754" w:rsidRDefault="006B68DC" w:rsidP="00C24712">
            <w:pPr>
              <w:autoSpaceDE w:val="0"/>
              <w:autoSpaceDN w:val="0"/>
              <w:adjustRightInd w:val="0"/>
              <w:snapToGrid w:val="0"/>
              <w:spacing w:line="360" w:lineRule="auto"/>
              <w:jc w:val="both"/>
              <w:rPr>
                <w:rFonts w:ascii="標楷體" w:eastAsia="標楷體" w:hAnsi="標楷體"/>
                <w:kern w:val="0"/>
                <w:szCs w:val="24"/>
              </w:rPr>
            </w:pPr>
          </w:p>
        </w:tc>
      </w:tr>
      <w:tr w:rsidR="006B68DC" w:rsidRPr="00BC2754" w:rsidTr="00C24712">
        <w:trPr>
          <w:trHeight w:val="171"/>
          <w:jc w:val="center"/>
        </w:trPr>
        <w:tc>
          <w:tcPr>
            <w:tcW w:w="817" w:type="dxa"/>
            <w:vMerge/>
            <w:vAlign w:val="center"/>
          </w:tcPr>
          <w:p w:rsidR="006B68DC" w:rsidRPr="00BC2754" w:rsidRDefault="006B68DC" w:rsidP="00C24712">
            <w:pPr>
              <w:autoSpaceDE w:val="0"/>
              <w:autoSpaceDN w:val="0"/>
              <w:adjustRightInd w:val="0"/>
              <w:snapToGrid w:val="0"/>
              <w:spacing w:line="360" w:lineRule="auto"/>
              <w:jc w:val="both"/>
              <w:rPr>
                <w:rFonts w:ascii="標楷體" w:eastAsia="標楷體" w:hAnsi="標楷體"/>
                <w:kern w:val="0"/>
                <w:szCs w:val="24"/>
              </w:rPr>
            </w:pPr>
          </w:p>
        </w:tc>
        <w:tc>
          <w:tcPr>
            <w:tcW w:w="1559" w:type="dxa"/>
            <w:vAlign w:val="center"/>
          </w:tcPr>
          <w:p w:rsidR="006B68DC" w:rsidRPr="00BC2754" w:rsidRDefault="006B68DC" w:rsidP="00C2471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9:30~11:30</w:t>
            </w:r>
          </w:p>
        </w:tc>
        <w:tc>
          <w:tcPr>
            <w:tcW w:w="3544" w:type="dxa"/>
            <w:vAlign w:val="center"/>
          </w:tcPr>
          <w:p w:rsidR="006B68DC" w:rsidRPr="00BC2754" w:rsidRDefault="006B68DC" w:rsidP="00C24712">
            <w:pPr>
              <w:autoSpaceDE w:val="0"/>
              <w:autoSpaceDN w:val="0"/>
              <w:adjustRightInd w:val="0"/>
              <w:snapToGrid w:val="0"/>
              <w:spacing w:line="240" w:lineRule="atLeast"/>
              <w:rPr>
                <w:rFonts w:ascii="標楷體" w:eastAsia="標楷體" w:hAnsi="標楷體"/>
                <w:kern w:val="0"/>
                <w:szCs w:val="24"/>
              </w:rPr>
            </w:pPr>
            <w:r w:rsidRPr="00BC2754">
              <w:rPr>
                <w:rFonts w:ascii="標楷體" w:eastAsia="標楷體" w:hAnsi="標楷體" w:hint="eastAsia"/>
                <w:kern w:val="0"/>
                <w:szCs w:val="24"/>
              </w:rPr>
              <w:t>職業試探實作</w:t>
            </w:r>
          </w:p>
        </w:tc>
        <w:tc>
          <w:tcPr>
            <w:tcW w:w="1418" w:type="dxa"/>
            <w:vAlign w:val="center"/>
          </w:tcPr>
          <w:p w:rsidR="006B68DC" w:rsidRPr="00BC2754" w:rsidRDefault="006B68DC" w:rsidP="00C24712">
            <w:pPr>
              <w:autoSpaceDE w:val="0"/>
              <w:autoSpaceDN w:val="0"/>
              <w:adjustRightInd w:val="0"/>
              <w:snapToGrid w:val="0"/>
              <w:spacing w:line="240" w:lineRule="atLeast"/>
              <w:jc w:val="center"/>
              <w:rPr>
                <w:rFonts w:ascii="標楷體" w:eastAsia="標楷體" w:hAnsi="標楷體"/>
                <w:kern w:val="0"/>
                <w:szCs w:val="24"/>
              </w:rPr>
            </w:pPr>
          </w:p>
        </w:tc>
        <w:tc>
          <w:tcPr>
            <w:tcW w:w="1417" w:type="dxa"/>
            <w:vAlign w:val="center"/>
          </w:tcPr>
          <w:p w:rsidR="006B68DC" w:rsidRPr="00BC2754" w:rsidRDefault="006B68DC" w:rsidP="00C24712">
            <w:pPr>
              <w:autoSpaceDE w:val="0"/>
              <w:autoSpaceDN w:val="0"/>
              <w:adjustRightInd w:val="0"/>
              <w:snapToGrid w:val="0"/>
              <w:spacing w:line="240" w:lineRule="atLeast"/>
              <w:jc w:val="both"/>
              <w:rPr>
                <w:rFonts w:ascii="標楷體" w:eastAsia="標楷體" w:hAnsi="標楷體"/>
                <w:kern w:val="0"/>
                <w:szCs w:val="24"/>
              </w:rPr>
            </w:pPr>
            <w:r w:rsidRPr="00BC2754">
              <w:rPr>
                <w:rFonts w:ascii="標楷體" w:eastAsia="標楷體" w:hAnsi="標楷體" w:hint="eastAsia"/>
                <w:kern w:val="0"/>
                <w:szCs w:val="24"/>
              </w:rPr>
              <w:t>食品加工科</w:t>
            </w:r>
          </w:p>
        </w:tc>
        <w:tc>
          <w:tcPr>
            <w:tcW w:w="709" w:type="dxa"/>
            <w:vAlign w:val="center"/>
          </w:tcPr>
          <w:p w:rsidR="006B68DC" w:rsidRPr="00BC2754" w:rsidRDefault="006B68DC" w:rsidP="00C24712">
            <w:pPr>
              <w:autoSpaceDE w:val="0"/>
              <w:autoSpaceDN w:val="0"/>
              <w:adjustRightInd w:val="0"/>
              <w:snapToGrid w:val="0"/>
              <w:spacing w:line="240" w:lineRule="atLeast"/>
              <w:jc w:val="center"/>
              <w:rPr>
                <w:rFonts w:ascii="標楷體" w:eastAsia="標楷體" w:hAnsi="標楷體"/>
                <w:kern w:val="0"/>
                <w:szCs w:val="24"/>
              </w:rPr>
            </w:pPr>
          </w:p>
        </w:tc>
      </w:tr>
      <w:tr w:rsidR="006B68DC" w:rsidRPr="00BC2754" w:rsidTr="00C24712">
        <w:trPr>
          <w:jc w:val="center"/>
        </w:trPr>
        <w:tc>
          <w:tcPr>
            <w:tcW w:w="817" w:type="dxa"/>
            <w:vMerge/>
            <w:vAlign w:val="center"/>
          </w:tcPr>
          <w:p w:rsidR="006B68DC" w:rsidRPr="00BC2754" w:rsidRDefault="006B68DC" w:rsidP="00C24712">
            <w:pPr>
              <w:autoSpaceDE w:val="0"/>
              <w:autoSpaceDN w:val="0"/>
              <w:adjustRightInd w:val="0"/>
              <w:snapToGrid w:val="0"/>
              <w:spacing w:line="360" w:lineRule="auto"/>
              <w:jc w:val="both"/>
              <w:rPr>
                <w:rFonts w:ascii="標楷體" w:eastAsia="標楷體" w:hAnsi="標楷體"/>
                <w:kern w:val="0"/>
                <w:szCs w:val="24"/>
              </w:rPr>
            </w:pPr>
          </w:p>
        </w:tc>
        <w:tc>
          <w:tcPr>
            <w:tcW w:w="1559" w:type="dxa"/>
            <w:vAlign w:val="center"/>
          </w:tcPr>
          <w:p w:rsidR="006B68DC" w:rsidRPr="00BC2754" w:rsidRDefault="006B68DC" w:rsidP="00C2471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11:30~12:00</w:t>
            </w:r>
          </w:p>
        </w:tc>
        <w:tc>
          <w:tcPr>
            <w:tcW w:w="3544" w:type="dxa"/>
            <w:vAlign w:val="center"/>
          </w:tcPr>
          <w:p w:rsidR="006B68DC" w:rsidRPr="00BC2754" w:rsidRDefault="006B68DC" w:rsidP="00C24712">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hint="eastAsia"/>
                <w:kern w:val="0"/>
                <w:szCs w:val="24"/>
              </w:rPr>
              <w:t>佳冬高農至○○國中</w:t>
            </w:r>
          </w:p>
        </w:tc>
        <w:tc>
          <w:tcPr>
            <w:tcW w:w="1418" w:type="dxa"/>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p>
        </w:tc>
        <w:tc>
          <w:tcPr>
            <w:tcW w:w="1417" w:type="dxa"/>
            <w:vAlign w:val="center"/>
          </w:tcPr>
          <w:p w:rsidR="006B68DC" w:rsidRPr="00BC2754" w:rsidRDefault="006B68DC" w:rsidP="00C24712">
            <w:pPr>
              <w:autoSpaceDE w:val="0"/>
              <w:autoSpaceDN w:val="0"/>
              <w:adjustRightInd w:val="0"/>
              <w:snapToGrid w:val="0"/>
              <w:spacing w:line="240" w:lineRule="atLeast"/>
              <w:jc w:val="both"/>
              <w:rPr>
                <w:rFonts w:ascii="標楷體" w:eastAsia="標楷體" w:hAnsi="標楷體"/>
                <w:kern w:val="0"/>
                <w:szCs w:val="24"/>
              </w:rPr>
            </w:pPr>
            <w:r w:rsidRPr="00BC2754">
              <w:rPr>
                <w:rFonts w:ascii="標楷體" w:eastAsia="標楷體" w:hAnsi="標楷體" w:hint="eastAsia"/>
                <w:kern w:val="0"/>
                <w:szCs w:val="24"/>
              </w:rPr>
              <w:t>無</w:t>
            </w:r>
          </w:p>
        </w:tc>
        <w:tc>
          <w:tcPr>
            <w:tcW w:w="709" w:type="dxa"/>
            <w:vAlign w:val="center"/>
          </w:tcPr>
          <w:p w:rsidR="006B68DC" w:rsidRPr="00BC2754" w:rsidRDefault="006B68DC" w:rsidP="00C24712">
            <w:pPr>
              <w:autoSpaceDE w:val="0"/>
              <w:autoSpaceDN w:val="0"/>
              <w:adjustRightInd w:val="0"/>
              <w:snapToGrid w:val="0"/>
              <w:spacing w:line="240" w:lineRule="atLeast"/>
              <w:jc w:val="both"/>
              <w:rPr>
                <w:rFonts w:ascii="標楷體" w:eastAsia="標楷體" w:hAnsi="標楷體"/>
                <w:kern w:val="0"/>
                <w:szCs w:val="24"/>
              </w:rPr>
            </w:pPr>
          </w:p>
        </w:tc>
      </w:tr>
    </w:tbl>
    <w:p w:rsidR="006B68DC" w:rsidRPr="00BC2754" w:rsidRDefault="006B68DC" w:rsidP="00F57AFA">
      <w:pPr>
        <w:ind w:left="240" w:hangingChars="100" w:hanging="240"/>
        <w:jc w:val="both"/>
        <w:rPr>
          <w:rFonts w:ascii="標楷體" w:eastAsia="標楷體" w:hAnsi="標楷體"/>
          <w:szCs w:val="24"/>
        </w:rPr>
      </w:pPr>
      <w:r w:rsidRPr="00BC2754">
        <w:rPr>
          <w:rFonts w:ascii="標楷體" w:eastAsia="標楷體" w:hAnsi="標楷體"/>
          <w:szCs w:val="24"/>
        </w:rPr>
        <w:t xml:space="preserve">        </w:t>
      </w:r>
    </w:p>
    <w:p w:rsidR="006B68DC" w:rsidRPr="00BC2754" w:rsidRDefault="006B68DC" w:rsidP="00F57AFA">
      <w:pPr>
        <w:ind w:left="240" w:hangingChars="100" w:hanging="240"/>
        <w:jc w:val="both"/>
        <w:rPr>
          <w:rFonts w:ascii="標楷體" w:eastAsia="標楷體" w:hAnsi="標楷體"/>
          <w:szCs w:val="24"/>
        </w:rPr>
      </w:pPr>
      <w:r w:rsidRPr="00BC2754">
        <w:rPr>
          <w:rFonts w:ascii="標楷體" w:eastAsia="標楷體" w:hAnsi="標楷體"/>
          <w:szCs w:val="24"/>
        </w:rPr>
        <w:t>5</w:t>
      </w:r>
      <w:r w:rsidRPr="00BC2754">
        <w:rPr>
          <w:rFonts w:ascii="標楷體" w:eastAsia="標楷體" w:hAnsi="標楷體" w:hint="eastAsia"/>
          <w:szCs w:val="24"/>
        </w:rPr>
        <w:t>預期效益：</w:t>
      </w:r>
    </w:p>
    <w:p w:rsidR="006B68DC" w:rsidRPr="00BC2754" w:rsidRDefault="006B68DC" w:rsidP="00F57AFA">
      <w:pPr>
        <w:ind w:leftChars="490" w:left="1416" w:hangingChars="100" w:hanging="240"/>
        <w:jc w:val="both"/>
        <w:rPr>
          <w:rFonts w:ascii="標楷體" w:eastAsia="標楷體" w:hAnsi="標楷體"/>
          <w:szCs w:val="24"/>
        </w:rPr>
      </w:pPr>
      <w:r w:rsidRPr="00BC2754">
        <w:rPr>
          <w:rFonts w:ascii="標楷體" w:eastAsia="標楷體" w:hAnsi="標楷體"/>
          <w:szCs w:val="24"/>
        </w:rPr>
        <w:t>A.</w:t>
      </w:r>
      <w:r w:rsidRPr="00BC2754">
        <w:rPr>
          <w:rFonts w:ascii="標楷體" w:eastAsia="標楷體" w:hAnsi="標楷體" w:hint="eastAsia"/>
          <w:szCs w:val="24"/>
        </w:rPr>
        <w:t>參與本活動國中師生</w:t>
      </w:r>
      <w:r w:rsidRPr="00BC2754">
        <w:rPr>
          <w:rFonts w:ascii="標楷體" w:eastAsia="標楷體" w:hAnsi="標楷體"/>
          <w:szCs w:val="24"/>
        </w:rPr>
        <w:t>160</w:t>
      </w:r>
      <w:r w:rsidRPr="00BC2754">
        <w:rPr>
          <w:rFonts w:ascii="標楷體" w:eastAsia="標楷體" w:hAnsi="標楷體" w:hint="eastAsia"/>
          <w:szCs w:val="24"/>
        </w:rPr>
        <w:t>人。</w:t>
      </w:r>
    </w:p>
    <w:p w:rsidR="006B68DC" w:rsidRPr="00BC2754" w:rsidRDefault="006B68DC" w:rsidP="00F57AFA">
      <w:pPr>
        <w:ind w:leftChars="490" w:left="1416" w:hangingChars="100" w:hanging="240"/>
        <w:jc w:val="both"/>
        <w:rPr>
          <w:rFonts w:ascii="標楷體" w:eastAsia="標楷體" w:hAnsi="標楷體"/>
          <w:szCs w:val="24"/>
        </w:rPr>
      </w:pPr>
      <w:r w:rsidRPr="00BC2754">
        <w:rPr>
          <w:rFonts w:ascii="標楷體" w:eastAsia="標楷體" w:hAnsi="標楷體"/>
          <w:szCs w:val="24"/>
        </w:rPr>
        <w:t>B.</w:t>
      </w:r>
      <w:r w:rsidRPr="00BC2754">
        <w:rPr>
          <w:rFonts w:ascii="標楷體" w:eastAsia="標楷體" w:hAnsi="標楷體" w:hint="eastAsia"/>
          <w:szCs w:val="24"/>
        </w:rPr>
        <w:t>參與本活動平均滿意度</w:t>
      </w:r>
      <w:r w:rsidRPr="00BC2754">
        <w:rPr>
          <w:rFonts w:ascii="標楷體" w:eastAsia="標楷體" w:hAnsi="標楷體"/>
          <w:szCs w:val="24"/>
        </w:rPr>
        <w:t>90%</w:t>
      </w:r>
      <w:r w:rsidRPr="00BC2754">
        <w:rPr>
          <w:rFonts w:ascii="標楷體" w:eastAsia="標楷體" w:hAnsi="標楷體" w:hint="eastAsia"/>
          <w:szCs w:val="24"/>
        </w:rPr>
        <w:t>。</w:t>
      </w:r>
    </w:p>
    <w:p w:rsidR="006B68DC" w:rsidRPr="00BC2754" w:rsidRDefault="006B68DC" w:rsidP="00F57AFA">
      <w:pPr>
        <w:ind w:leftChars="490" w:left="1416" w:hangingChars="100" w:hanging="240"/>
        <w:jc w:val="both"/>
        <w:rPr>
          <w:rFonts w:ascii="標楷體" w:eastAsia="標楷體" w:hAnsi="標楷體"/>
          <w:szCs w:val="24"/>
        </w:rPr>
      </w:pPr>
      <w:r w:rsidRPr="00BC2754">
        <w:rPr>
          <w:rFonts w:ascii="標楷體" w:eastAsia="標楷體" w:hAnsi="標楷體"/>
          <w:szCs w:val="24"/>
        </w:rPr>
        <w:t>C.</w:t>
      </w:r>
      <w:r w:rsidRPr="00BC2754">
        <w:rPr>
          <w:rFonts w:ascii="標楷體" w:eastAsia="標楷體" w:hAnsi="標楷體" w:hint="eastAsia"/>
          <w:szCs w:val="24"/>
        </w:rPr>
        <w:t>增進與社區國中間縱向互動，並與國中端校際合作，共享教育資源。</w:t>
      </w:r>
    </w:p>
    <w:p w:rsidR="006B68DC" w:rsidRPr="00BC2754" w:rsidRDefault="006B68DC" w:rsidP="00F57AFA">
      <w:pPr>
        <w:ind w:leftChars="490" w:left="1416" w:hangingChars="100" w:hanging="240"/>
        <w:jc w:val="both"/>
        <w:rPr>
          <w:rFonts w:ascii="標楷體" w:eastAsia="標楷體" w:hAnsi="標楷體"/>
          <w:szCs w:val="24"/>
        </w:rPr>
      </w:pPr>
      <w:r w:rsidRPr="00BC2754">
        <w:rPr>
          <w:rFonts w:ascii="標楷體" w:eastAsia="標楷體" w:hAnsi="標楷體"/>
          <w:szCs w:val="24"/>
        </w:rPr>
        <w:t>D.</w:t>
      </w:r>
      <w:r w:rsidRPr="00BC2754">
        <w:rPr>
          <w:rFonts w:ascii="標楷體" w:eastAsia="標楷體" w:hAnsi="標楷體" w:hint="eastAsia"/>
          <w:szCs w:val="24"/>
        </w:rPr>
        <w:t>達到有效宣傳本校特色課程之目的。</w:t>
      </w:r>
    </w:p>
    <w:p w:rsidR="006B68DC" w:rsidRPr="00BC2754" w:rsidRDefault="006B68DC" w:rsidP="00F57AFA">
      <w:pPr>
        <w:ind w:leftChars="490" w:left="1416" w:hangingChars="100" w:hanging="240"/>
        <w:jc w:val="both"/>
        <w:rPr>
          <w:rFonts w:ascii="標楷體" w:eastAsia="標楷體" w:hAnsi="標楷體"/>
          <w:szCs w:val="24"/>
        </w:rPr>
      </w:pPr>
      <w:r w:rsidRPr="00BC2754">
        <w:rPr>
          <w:rFonts w:ascii="標楷體" w:eastAsia="標楷體" w:hAnsi="標楷體"/>
          <w:szCs w:val="24"/>
        </w:rPr>
        <w:t>D.</w:t>
      </w:r>
      <w:r w:rsidRPr="00BC2754">
        <w:rPr>
          <w:rFonts w:ascii="標楷體" w:eastAsia="標楷體" w:hAnsi="標楷體" w:hint="eastAsia"/>
          <w:szCs w:val="24"/>
        </w:rPr>
        <w:t>提供社區國中學生食品類科職涯試探機會，輔導學生適性學習。</w:t>
      </w:r>
    </w:p>
    <w:p w:rsidR="006B68DC" w:rsidRPr="00BC2754" w:rsidRDefault="006B68DC" w:rsidP="00F57AFA">
      <w:pPr>
        <w:ind w:leftChars="490" w:left="1416" w:hangingChars="100" w:hanging="240"/>
        <w:jc w:val="both"/>
        <w:rPr>
          <w:rFonts w:ascii="標楷體" w:eastAsia="標楷體" w:hAnsi="標楷體"/>
          <w:szCs w:val="24"/>
        </w:rPr>
      </w:pPr>
      <w:r w:rsidRPr="00BC2754">
        <w:rPr>
          <w:rFonts w:ascii="標楷體" w:eastAsia="標楷體" w:hAnsi="標楷體"/>
          <w:szCs w:val="24"/>
        </w:rPr>
        <w:t>E.</w:t>
      </w:r>
      <w:r w:rsidRPr="00BC2754">
        <w:rPr>
          <w:rFonts w:ascii="標楷體" w:eastAsia="標楷體" w:hAnsi="標楷體" w:hint="eastAsia"/>
          <w:szCs w:val="24"/>
        </w:rPr>
        <w:t>學生透過職涯試探實作機會，能達到探索自我興趣的目的。</w:t>
      </w:r>
    </w:p>
    <w:p w:rsidR="006B68DC" w:rsidRPr="00BC2754" w:rsidRDefault="006B68DC" w:rsidP="00F57AFA">
      <w:pPr>
        <w:ind w:leftChars="490" w:left="1416" w:hangingChars="100" w:hanging="240"/>
        <w:jc w:val="both"/>
        <w:rPr>
          <w:rFonts w:ascii="標楷體" w:eastAsia="標楷體" w:hAnsi="標楷體"/>
          <w:szCs w:val="24"/>
        </w:rPr>
      </w:pPr>
      <w:r w:rsidRPr="00BC2754">
        <w:rPr>
          <w:rFonts w:ascii="標楷體" w:eastAsia="標楷體" w:hAnsi="標楷體"/>
          <w:szCs w:val="24"/>
        </w:rPr>
        <w:t>F.</w:t>
      </w:r>
      <w:r w:rsidRPr="00BC2754">
        <w:rPr>
          <w:rFonts w:ascii="標楷體" w:eastAsia="標楷體" w:hAnsi="標楷體" w:hint="eastAsia"/>
          <w:szCs w:val="24"/>
        </w:rPr>
        <w:t>協助學生進行生涯發展，達成認識技職教育、就近入學的目的。</w:t>
      </w:r>
    </w:p>
    <w:p w:rsidR="006B68DC" w:rsidRPr="00BC2754" w:rsidRDefault="006B68DC" w:rsidP="00F57AFA">
      <w:pPr>
        <w:spacing w:line="276" w:lineRule="auto"/>
        <w:jc w:val="both"/>
        <w:rPr>
          <w:rFonts w:ascii="標楷體" w:eastAsia="標楷體" w:hAnsi="標楷體"/>
          <w:b/>
          <w:szCs w:val="24"/>
        </w:rPr>
      </w:pPr>
    </w:p>
    <w:p w:rsidR="006B68DC" w:rsidRPr="00BC2754" w:rsidRDefault="006B68DC" w:rsidP="00F57AFA">
      <w:pPr>
        <w:spacing w:line="276" w:lineRule="auto"/>
        <w:jc w:val="both"/>
        <w:rPr>
          <w:rFonts w:ascii="標楷體" w:eastAsia="標楷體" w:hAnsi="標楷體"/>
          <w:b/>
          <w:szCs w:val="24"/>
        </w:rPr>
      </w:pPr>
    </w:p>
    <w:p w:rsidR="006B68DC" w:rsidRPr="00BC2754" w:rsidRDefault="006B68DC" w:rsidP="00F57AFA">
      <w:pPr>
        <w:spacing w:line="276" w:lineRule="auto"/>
        <w:jc w:val="both"/>
        <w:rPr>
          <w:rFonts w:ascii="標楷體" w:eastAsia="標楷體" w:hAnsi="標楷體"/>
          <w:b/>
          <w:szCs w:val="24"/>
        </w:rPr>
      </w:pPr>
      <w:r w:rsidRPr="00BC2754">
        <w:rPr>
          <w:rFonts w:ascii="標楷體" w:eastAsia="標楷體" w:hAnsi="標楷體"/>
          <w:b/>
          <w:szCs w:val="24"/>
        </w:rPr>
        <w:t>103-3-2</w:t>
      </w:r>
      <w:r w:rsidRPr="00BC2754">
        <w:rPr>
          <w:rFonts w:ascii="標楷體" w:eastAsia="標楷體" w:hAnsi="標楷體" w:hint="eastAsia"/>
          <w:b/>
          <w:szCs w:val="24"/>
        </w:rPr>
        <w:t>食品群職涯探索體驗營</w:t>
      </w:r>
    </w:p>
    <w:p w:rsidR="006B68DC" w:rsidRPr="00BC2754" w:rsidRDefault="006B68DC" w:rsidP="00F57AFA">
      <w:pPr>
        <w:spacing w:line="440" w:lineRule="exact"/>
        <w:ind w:leftChars="200" w:left="480" w:firstLine="480"/>
        <w:jc w:val="center"/>
        <w:rPr>
          <w:rFonts w:ascii="標楷體" w:eastAsia="標楷體" w:hAnsi="標楷體"/>
          <w:szCs w:val="24"/>
        </w:rPr>
      </w:pPr>
      <w:r w:rsidRPr="00BC2754">
        <w:rPr>
          <w:rFonts w:ascii="標楷體" w:eastAsia="標楷體" w:hAnsi="標楷體" w:hint="eastAsia"/>
          <w:szCs w:val="24"/>
        </w:rPr>
        <w:t>佳冬高農與恆春工商合作辦理國中端食品類適性課程職涯試探。</w:t>
      </w:r>
    </w:p>
    <w:p w:rsidR="006B68DC" w:rsidRPr="00BC2754" w:rsidRDefault="006B68DC" w:rsidP="00F57AFA">
      <w:pPr>
        <w:ind w:left="240" w:hangingChars="100" w:hanging="240"/>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利用學校現有實習設備實施職業試探課程。</w:t>
      </w:r>
    </w:p>
    <w:p w:rsidR="006B68DC" w:rsidRPr="00BC2754" w:rsidRDefault="006B68DC" w:rsidP="00F57AFA">
      <w:pPr>
        <w:ind w:left="1274" w:hangingChars="531" w:hanging="1274"/>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主動與屏南區均質化計劃伙伴合作學校及國中端學校聯絡，提供國中端</w:t>
      </w:r>
    </w:p>
    <w:p w:rsidR="006B68DC" w:rsidRPr="00BC2754" w:rsidRDefault="006B68DC" w:rsidP="00F57AFA">
      <w:pPr>
        <w:ind w:left="1274" w:hangingChars="531" w:hanging="1274"/>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食品類適性課程試探學習之機會。</w:t>
      </w:r>
    </w:p>
    <w:p w:rsidR="006B68DC" w:rsidRPr="00BC2754" w:rsidRDefault="006B68DC" w:rsidP="00F57AFA">
      <w:pPr>
        <w:ind w:left="1274" w:hangingChars="531" w:hanging="1274"/>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至國中端宣傳本校各職種類科及綜高課程，吸引優秀適性學生就近入</w:t>
      </w:r>
    </w:p>
    <w:p w:rsidR="006B68DC" w:rsidRPr="00BC2754" w:rsidRDefault="006B68DC" w:rsidP="00F57AFA">
      <w:pPr>
        <w:ind w:left="1274" w:hangingChars="531" w:hanging="1274"/>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學，就讀本校。</w:t>
      </w:r>
    </w:p>
    <w:p w:rsidR="006B68DC" w:rsidRPr="00BC2754" w:rsidRDefault="006B68DC" w:rsidP="00F57AFA">
      <w:pPr>
        <w:ind w:left="240" w:hangingChars="100" w:hanging="240"/>
        <w:rPr>
          <w:rFonts w:ascii="標楷體" w:eastAsia="標楷體" w:hAnsi="標楷體"/>
          <w:szCs w:val="24"/>
        </w:rPr>
      </w:pPr>
      <w:r w:rsidRPr="00BC2754">
        <w:rPr>
          <w:rFonts w:ascii="標楷體" w:eastAsia="標楷體" w:hAnsi="標楷體"/>
          <w:szCs w:val="24"/>
        </w:rPr>
        <w:t>4.</w:t>
      </w:r>
      <w:r w:rsidRPr="00BC2754">
        <w:rPr>
          <w:rFonts w:ascii="標楷體" w:eastAsia="標楷體" w:hAnsi="標楷體" w:hint="eastAsia"/>
          <w:szCs w:val="24"/>
        </w:rPr>
        <w:t>預定課程：</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1559"/>
        <w:gridCol w:w="3544"/>
        <w:gridCol w:w="1418"/>
        <w:gridCol w:w="1417"/>
        <w:gridCol w:w="709"/>
      </w:tblGrid>
      <w:tr w:rsidR="006B68DC" w:rsidRPr="00BC2754" w:rsidTr="00C24712">
        <w:trPr>
          <w:trHeight w:val="381"/>
          <w:jc w:val="center"/>
        </w:trPr>
        <w:tc>
          <w:tcPr>
            <w:tcW w:w="817" w:type="dxa"/>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日期</w:t>
            </w:r>
          </w:p>
        </w:tc>
        <w:tc>
          <w:tcPr>
            <w:tcW w:w="1559" w:type="dxa"/>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時間</w:t>
            </w:r>
          </w:p>
        </w:tc>
        <w:tc>
          <w:tcPr>
            <w:tcW w:w="3544" w:type="dxa"/>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活動項目</w:t>
            </w:r>
          </w:p>
        </w:tc>
        <w:tc>
          <w:tcPr>
            <w:tcW w:w="1418" w:type="dxa"/>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國中班級</w:t>
            </w:r>
          </w:p>
        </w:tc>
        <w:tc>
          <w:tcPr>
            <w:tcW w:w="1417" w:type="dxa"/>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實作科別</w:t>
            </w:r>
          </w:p>
        </w:tc>
        <w:tc>
          <w:tcPr>
            <w:tcW w:w="709" w:type="dxa"/>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人數</w:t>
            </w:r>
          </w:p>
        </w:tc>
      </w:tr>
      <w:tr w:rsidR="006B68DC" w:rsidRPr="00BC2754" w:rsidTr="00C24712">
        <w:trPr>
          <w:trHeight w:val="900"/>
          <w:jc w:val="center"/>
        </w:trPr>
        <w:tc>
          <w:tcPr>
            <w:tcW w:w="817" w:type="dxa"/>
            <w:vMerge w:val="restart"/>
            <w:vAlign w:val="center"/>
          </w:tcPr>
          <w:p w:rsidR="006B68DC" w:rsidRPr="00BC2754" w:rsidRDefault="006B68DC" w:rsidP="00C24712">
            <w:pPr>
              <w:autoSpaceDE w:val="0"/>
              <w:autoSpaceDN w:val="0"/>
              <w:adjustRightInd w:val="0"/>
              <w:snapToGrid w:val="0"/>
              <w:spacing w:line="360" w:lineRule="auto"/>
              <w:ind w:firstLineChars="50" w:firstLine="120"/>
              <w:jc w:val="center"/>
              <w:rPr>
                <w:rFonts w:ascii="標楷體" w:eastAsia="標楷體" w:hAnsi="標楷體"/>
                <w:kern w:val="0"/>
                <w:szCs w:val="24"/>
              </w:rPr>
            </w:pPr>
            <w:r w:rsidRPr="00BC2754">
              <w:rPr>
                <w:rFonts w:ascii="標楷體" w:eastAsia="標楷體" w:hAnsi="標楷體" w:hint="eastAsia"/>
                <w:kern w:val="0"/>
                <w:szCs w:val="24"/>
              </w:rPr>
              <w:t>年</w:t>
            </w:r>
          </w:p>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月</w:t>
            </w:r>
          </w:p>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日</w:t>
            </w:r>
          </w:p>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w:t>
            </w:r>
            <w:r w:rsidRPr="00BC2754">
              <w:rPr>
                <w:rFonts w:ascii="標楷體" w:eastAsia="標楷體" w:hAnsi="標楷體" w:hint="eastAsia"/>
                <w:kern w:val="0"/>
                <w:szCs w:val="24"/>
              </w:rPr>
              <w:t>星期</w:t>
            </w:r>
            <w:r w:rsidRPr="00BC2754">
              <w:rPr>
                <w:rFonts w:ascii="標楷體" w:eastAsia="標楷體" w:hAnsi="標楷體"/>
                <w:kern w:val="0"/>
                <w:szCs w:val="24"/>
              </w:rPr>
              <w:t xml:space="preserve"> )</w:t>
            </w:r>
          </w:p>
        </w:tc>
        <w:tc>
          <w:tcPr>
            <w:tcW w:w="1559" w:type="dxa"/>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8:00~8:30</w:t>
            </w:r>
          </w:p>
        </w:tc>
        <w:tc>
          <w:tcPr>
            <w:tcW w:w="3544" w:type="dxa"/>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○○國中至佳冬高農</w:t>
            </w:r>
          </w:p>
        </w:tc>
        <w:tc>
          <w:tcPr>
            <w:tcW w:w="1418" w:type="dxa"/>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p>
        </w:tc>
        <w:tc>
          <w:tcPr>
            <w:tcW w:w="1417" w:type="dxa"/>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無</w:t>
            </w:r>
          </w:p>
        </w:tc>
        <w:tc>
          <w:tcPr>
            <w:tcW w:w="709" w:type="dxa"/>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p>
        </w:tc>
      </w:tr>
      <w:tr w:rsidR="006B68DC" w:rsidRPr="00BC2754" w:rsidTr="00C24712">
        <w:trPr>
          <w:trHeight w:val="390"/>
          <w:jc w:val="center"/>
        </w:trPr>
        <w:tc>
          <w:tcPr>
            <w:tcW w:w="817" w:type="dxa"/>
            <w:vMerge/>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p>
        </w:tc>
        <w:tc>
          <w:tcPr>
            <w:tcW w:w="1559" w:type="dxa"/>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8:30~9:30</w:t>
            </w:r>
          </w:p>
        </w:tc>
        <w:tc>
          <w:tcPr>
            <w:tcW w:w="3544" w:type="dxa"/>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高職進路分析講座</w:t>
            </w:r>
            <w:r w:rsidRPr="00BC2754">
              <w:rPr>
                <w:rFonts w:ascii="標楷體" w:eastAsia="標楷體" w:hAnsi="標楷體"/>
                <w:kern w:val="0"/>
                <w:szCs w:val="24"/>
              </w:rPr>
              <w:t>(</w:t>
            </w:r>
            <w:r w:rsidRPr="00BC2754">
              <w:rPr>
                <w:rFonts w:ascii="標楷體" w:eastAsia="標楷體" w:hAnsi="標楷體" w:hint="eastAsia"/>
                <w:kern w:val="0"/>
                <w:szCs w:val="24"/>
              </w:rPr>
              <w:t>含六科介紹及實地參訪</w:t>
            </w:r>
            <w:r w:rsidRPr="00BC2754">
              <w:rPr>
                <w:rFonts w:ascii="標楷體" w:eastAsia="標楷體" w:hAnsi="標楷體"/>
                <w:kern w:val="0"/>
                <w:szCs w:val="24"/>
              </w:rPr>
              <w:t>)</w:t>
            </w:r>
          </w:p>
        </w:tc>
        <w:tc>
          <w:tcPr>
            <w:tcW w:w="1418" w:type="dxa"/>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p>
        </w:tc>
        <w:tc>
          <w:tcPr>
            <w:tcW w:w="1417" w:type="dxa"/>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無</w:t>
            </w:r>
          </w:p>
        </w:tc>
        <w:tc>
          <w:tcPr>
            <w:tcW w:w="709" w:type="dxa"/>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p>
        </w:tc>
      </w:tr>
      <w:tr w:rsidR="006B68DC" w:rsidRPr="00BC2754" w:rsidTr="00C24712">
        <w:trPr>
          <w:trHeight w:val="171"/>
          <w:jc w:val="center"/>
        </w:trPr>
        <w:tc>
          <w:tcPr>
            <w:tcW w:w="817" w:type="dxa"/>
            <w:vMerge/>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p>
        </w:tc>
        <w:tc>
          <w:tcPr>
            <w:tcW w:w="1559" w:type="dxa"/>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9:30~11:30</w:t>
            </w:r>
          </w:p>
        </w:tc>
        <w:tc>
          <w:tcPr>
            <w:tcW w:w="3544" w:type="dxa"/>
            <w:vAlign w:val="center"/>
          </w:tcPr>
          <w:p w:rsidR="006B68DC" w:rsidRPr="00BC2754" w:rsidRDefault="006B68DC" w:rsidP="00C24712">
            <w:pPr>
              <w:autoSpaceDE w:val="0"/>
              <w:autoSpaceDN w:val="0"/>
              <w:adjustRightInd w:val="0"/>
              <w:snapToGrid w:val="0"/>
              <w:spacing w:line="240" w:lineRule="atLeast"/>
              <w:jc w:val="center"/>
              <w:rPr>
                <w:rFonts w:ascii="標楷體" w:eastAsia="標楷體" w:hAnsi="標楷體"/>
                <w:kern w:val="0"/>
                <w:szCs w:val="24"/>
              </w:rPr>
            </w:pPr>
            <w:r w:rsidRPr="00BC2754">
              <w:rPr>
                <w:rFonts w:ascii="標楷體" w:eastAsia="標楷體" w:hAnsi="標楷體" w:hint="eastAsia"/>
                <w:kern w:val="0"/>
                <w:szCs w:val="24"/>
              </w:rPr>
              <w:t>職業試探實作</w:t>
            </w:r>
          </w:p>
        </w:tc>
        <w:tc>
          <w:tcPr>
            <w:tcW w:w="1418" w:type="dxa"/>
            <w:vAlign w:val="center"/>
          </w:tcPr>
          <w:p w:rsidR="006B68DC" w:rsidRPr="00BC2754" w:rsidRDefault="006B68DC" w:rsidP="00C24712">
            <w:pPr>
              <w:autoSpaceDE w:val="0"/>
              <w:autoSpaceDN w:val="0"/>
              <w:adjustRightInd w:val="0"/>
              <w:snapToGrid w:val="0"/>
              <w:spacing w:line="240" w:lineRule="atLeast"/>
              <w:jc w:val="center"/>
              <w:rPr>
                <w:rFonts w:ascii="標楷體" w:eastAsia="標楷體" w:hAnsi="標楷體"/>
                <w:kern w:val="0"/>
                <w:szCs w:val="24"/>
              </w:rPr>
            </w:pPr>
          </w:p>
        </w:tc>
        <w:tc>
          <w:tcPr>
            <w:tcW w:w="1417" w:type="dxa"/>
            <w:vAlign w:val="center"/>
          </w:tcPr>
          <w:p w:rsidR="006B68DC" w:rsidRPr="00BC2754" w:rsidRDefault="006B68DC" w:rsidP="00C24712">
            <w:pPr>
              <w:autoSpaceDE w:val="0"/>
              <w:autoSpaceDN w:val="0"/>
              <w:adjustRightInd w:val="0"/>
              <w:snapToGrid w:val="0"/>
              <w:spacing w:line="240" w:lineRule="atLeast"/>
              <w:jc w:val="center"/>
              <w:rPr>
                <w:rFonts w:ascii="標楷體" w:eastAsia="標楷體" w:hAnsi="標楷體"/>
                <w:kern w:val="0"/>
                <w:szCs w:val="24"/>
              </w:rPr>
            </w:pPr>
            <w:r w:rsidRPr="00BC2754">
              <w:rPr>
                <w:rFonts w:ascii="標楷體" w:eastAsia="標楷體" w:hAnsi="標楷體" w:hint="eastAsia"/>
                <w:kern w:val="0"/>
                <w:szCs w:val="24"/>
              </w:rPr>
              <w:t>食品加工科</w:t>
            </w:r>
          </w:p>
        </w:tc>
        <w:tc>
          <w:tcPr>
            <w:tcW w:w="709" w:type="dxa"/>
            <w:vAlign w:val="center"/>
          </w:tcPr>
          <w:p w:rsidR="006B68DC" w:rsidRPr="00BC2754" w:rsidRDefault="006B68DC" w:rsidP="00C24712">
            <w:pPr>
              <w:autoSpaceDE w:val="0"/>
              <w:autoSpaceDN w:val="0"/>
              <w:adjustRightInd w:val="0"/>
              <w:snapToGrid w:val="0"/>
              <w:spacing w:line="240" w:lineRule="atLeast"/>
              <w:jc w:val="center"/>
              <w:rPr>
                <w:rFonts w:ascii="標楷體" w:eastAsia="標楷體" w:hAnsi="標楷體"/>
                <w:kern w:val="0"/>
                <w:szCs w:val="24"/>
              </w:rPr>
            </w:pPr>
          </w:p>
        </w:tc>
      </w:tr>
      <w:tr w:rsidR="006B68DC" w:rsidRPr="00BC2754" w:rsidTr="00C24712">
        <w:trPr>
          <w:jc w:val="center"/>
        </w:trPr>
        <w:tc>
          <w:tcPr>
            <w:tcW w:w="817" w:type="dxa"/>
            <w:vMerge/>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p>
        </w:tc>
        <w:tc>
          <w:tcPr>
            <w:tcW w:w="1559" w:type="dxa"/>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kern w:val="0"/>
                <w:szCs w:val="24"/>
              </w:rPr>
              <w:t>11:30~12:00</w:t>
            </w:r>
          </w:p>
        </w:tc>
        <w:tc>
          <w:tcPr>
            <w:tcW w:w="3544" w:type="dxa"/>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佳冬高農至○○國中</w:t>
            </w:r>
          </w:p>
        </w:tc>
        <w:tc>
          <w:tcPr>
            <w:tcW w:w="1418" w:type="dxa"/>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p>
        </w:tc>
        <w:tc>
          <w:tcPr>
            <w:tcW w:w="1417" w:type="dxa"/>
            <w:vAlign w:val="center"/>
          </w:tcPr>
          <w:p w:rsidR="006B68DC" w:rsidRPr="00BC2754" w:rsidRDefault="006B68DC" w:rsidP="00C24712">
            <w:pPr>
              <w:autoSpaceDE w:val="0"/>
              <w:autoSpaceDN w:val="0"/>
              <w:adjustRightInd w:val="0"/>
              <w:snapToGrid w:val="0"/>
              <w:spacing w:line="240" w:lineRule="atLeast"/>
              <w:jc w:val="center"/>
              <w:rPr>
                <w:rFonts w:ascii="標楷體" w:eastAsia="標楷體" w:hAnsi="標楷體"/>
                <w:kern w:val="0"/>
                <w:szCs w:val="24"/>
              </w:rPr>
            </w:pPr>
            <w:r w:rsidRPr="00BC2754">
              <w:rPr>
                <w:rFonts w:ascii="標楷體" w:eastAsia="標楷體" w:hAnsi="標楷體" w:hint="eastAsia"/>
                <w:kern w:val="0"/>
                <w:szCs w:val="24"/>
              </w:rPr>
              <w:t>無</w:t>
            </w:r>
          </w:p>
        </w:tc>
        <w:tc>
          <w:tcPr>
            <w:tcW w:w="709" w:type="dxa"/>
            <w:vAlign w:val="center"/>
          </w:tcPr>
          <w:p w:rsidR="006B68DC" w:rsidRPr="00BC2754" w:rsidRDefault="006B68DC" w:rsidP="00C24712">
            <w:pPr>
              <w:autoSpaceDE w:val="0"/>
              <w:autoSpaceDN w:val="0"/>
              <w:adjustRightInd w:val="0"/>
              <w:snapToGrid w:val="0"/>
              <w:spacing w:line="240" w:lineRule="atLeast"/>
              <w:jc w:val="center"/>
              <w:rPr>
                <w:rFonts w:ascii="標楷體" w:eastAsia="標楷體" w:hAnsi="標楷體"/>
                <w:kern w:val="0"/>
                <w:szCs w:val="24"/>
              </w:rPr>
            </w:pPr>
          </w:p>
        </w:tc>
      </w:tr>
    </w:tbl>
    <w:p w:rsidR="006B68DC" w:rsidRPr="00BC2754" w:rsidRDefault="006B68DC" w:rsidP="00F57AFA">
      <w:pPr>
        <w:spacing w:line="440" w:lineRule="exact"/>
        <w:ind w:leftChars="200" w:left="480" w:firstLine="480"/>
        <w:jc w:val="center"/>
        <w:rPr>
          <w:rFonts w:ascii="標楷體" w:eastAsia="標楷體" w:hAnsi="標楷體"/>
          <w:szCs w:val="24"/>
        </w:rPr>
      </w:pPr>
    </w:p>
    <w:p w:rsidR="006B68DC" w:rsidRPr="00BC2754" w:rsidRDefault="006B68DC" w:rsidP="00F57AFA">
      <w:pPr>
        <w:ind w:left="240" w:hangingChars="100" w:hanging="240"/>
        <w:rPr>
          <w:rFonts w:ascii="標楷體" w:eastAsia="標楷體" w:hAnsi="標楷體"/>
          <w:szCs w:val="24"/>
        </w:rPr>
      </w:pPr>
      <w:r w:rsidRPr="00BC2754">
        <w:rPr>
          <w:rFonts w:ascii="標楷體" w:eastAsia="標楷體" w:hAnsi="標楷體"/>
          <w:szCs w:val="24"/>
        </w:rPr>
        <w:t>5</w:t>
      </w:r>
      <w:r w:rsidRPr="00BC2754">
        <w:rPr>
          <w:rFonts w:ascii="標楷體" w:eastAsia="標楷體" w:hAnsi="標楷體" w:hint="eastAsia"/>
          <w:szCs w:val="24"/>
        </w:rPr>
        <w:t>預期效益：</w:t>
      </w:r>
    </w:p>
    <w:p w:rsidR="006B68DC" w:rsidRPr="00BC2754" w:rsidRDefault="006B68DC" w:rsidP="00F57AFA">
      <w:pPr>
        <w:ind w:leftChars="490" w:left="1416" w:hangingChars="100" w:hanging="240"/>
        <w:rPr>
          <w:rFonts w:ascii="標楷體" w:eastAsia="標楷體" w:hAnsi="標楷體"/>
          <w:szCs w:val="24"/>
        </w:rPr>
      </w:pPr>
      <w:r w:rsidRPr="00BC2754">
        <w:rPr>
          <w:rFonts w:ascii="標楷體" w:eastAsia="標楷體" w:hAnsi="標楷體"/>
          <w:szCs w:val="24"/>
        </w:rPr>
        <w:t>A.</w:t>
      </w:r>
      <w:r w:rsidRPr="00BC2754">
        <w:rPr>
          <w:rFonts w:ascii="標楷體" w:eastAsia="標楷體" w:hAnsi="標楷體" w:hint="eastAsia"/>
          <w:szCs w:val="24"/>
        </w:rPr>
        <w:t>參與本活動國中師生</w:t>
      </w:r>
      <w:r w:rsidRPr="00BC2754">
        <w:rPr>
          <w:rFonts w:ascii="標楷體" w:eastAsia="標楷體" w:hAnsi="標楷體"/>
          <w:szCs w:val="24"/>
        </w:rPr>
        <w:t>160</w:t>
      </w:r>
      <w:r w:rsidRPr="00BC2754">
        <w:rPr>
          <w:rFonts w:ascii="標楷體" w:eastAsia="標楷體" w:hAnsi="標楷體" w:hint="eastAsia"/>
          <w:szCs w:val="24"/>
        </w:rPr>
        <w:t>人。</w:t>
      </w:r>
    </w:p>
    <w:p w:rsidR="006B68DC" w:rsidRPr="00BC2754" w:rsidRDefault="006B68DC" w:rsidP="00F57AFA">
      <w:pPr>
        <w:ind w:leftChars="490" w:left="1416" w:hangingChars="100" w:hanging="240"/>
        <w:rPr>
          <w:rFonts w:ascii="標楷體" w:eastAsia="標楷體" w:hAnsi="標楷體"/>
          <w:szCs w:val="24"/>
        </w:rPr>
      </w:pPr>
      <w:r w:rsidRPr="00BC2754">
        <w:rPr>
          <w:rFonts w:ascii="標楷體" w:eastAsia="標楷體" w:hAnsi="標楷體"/>
          <w:szCs w:val="24"/>
        </w:rPr>
        <w:t>B.</w:t>
      </w:r>
      <w:r w:rsidRPr="00BC2754">
        <w:rPr>
          <w:rFonts w:ascii="標楷體" w:eastAsia="標楷體" w:hAnsi="標楷體" w:hint="eastAsia"/>
          <w:szCs w:val="24"/>
        </w:rPr>
        <w:t>參與本活動平均滿意度</w:t>
      </w:r>
      <w:r w:rsidRPr="00BC2754">
        <w:rPr>
          <w:rFonts w:ascii="標楷體" w:eastAsia="標楷體" w:hAnsi="標楷體"/>
          <w:szCs w:val="24"/>
        </w:rPr>
        <w:t>90%</w:t>
      </w:r>
      <w:r w:rsidRPr="00BC2754">
        <w:rPr>
          <w:rFonts w:ascii="標楷體" w:eastAsia="標楷體" w:hAnsi="標楷體" w:hint="eastAsia"/>
          <w:szCs w:val="24"/>
        </w:rPr>
        <w:t>。</w:t>
      </w:r>
    </w:p>
    <w:p w:rsidR="006B68DC" w:rsidRPr="00BC2754" w:rsidRDefault="006B68DC" w:rsidP="00F57AFA">
      <w:pPr>
        <w:ind w:leftChars="490" w:left="1416" w:hangingChars="100" w:hanging="240"/>
        <w:rPr>
          <w:rFonts w:ascii="標楷體" w:eastAsia="標楷體" w:hAnsi="標楷體"/>
          <w:szCs w:val="24"/>
        </w:rPr>
      </w:pPr>
      <w:r w:rsidRPr="00BC2754">
        <w:rPr>
          <w:rFonts w:ascii="標楷體" w:eastAsia="標楷體" w:hAnsi="標楷體"/>
          <w:szCs w:val="24"/>
        </w:rPr>
        <w:t>C.</w:t>
      </w:r>
      <w:r w:rsidRPr="00BC2754">
        <w:rPr>
          <w:rFonts w:ascii="標楷體" w:eastAsia="標楷體" w:hAnsi="標楷體" w:hint="eastAsia"/>
          <w:szCs w:val="24"/>
        </w:rPr>
        <w:t>增進與社區國中間縱向互動，並與國中端校際合作，共享教育資源。</w:t>
      </w:r>
    </w:p>
    <w:p w:rsidR="006B68DC" w:rsidRPr="00BC2754" w:rsidRDefault="006B68DC" w:rsidP="00F57AFA">
      <w:pPr>
        <w:ind w:leftChars="490" w:left="1416" w:hangingChars="100" w:hanging="240"/>
        <w:rPr>
          <w:rFonts w:ascii="標楷體" w:eastAsia="標楷體" w:hAnsi="標楷體"/>
          <w:szCs w:val="24"/>
        </w:rPr>
      </w:pPr>
      <w:r w:rsidRPr="00BC2754">
        <w:rPr>
          <w:rFonts w:ascii="標楷體" w:eastAsia="標楷體" w:hAnsi="標楷體"/>
          <w:szCs w:val="24"/>
        </w:rPr>
        <w:t>D.</w:t>
      </w:r>
      <w:r w:rsidRPr="00BC2754">
        <w:rPr>
          <w:rFonts w:ascii="標楷體" w:eastAsia="標楷體" w:hAnsi="標楷體" w:hint="eastAsia"/>
          <w:szCs w:val="24"/>
        </w:rPr>
        <w:t>達到有效宣傳本校特色課程之目的。</w:t>
      </w:r>
    </w:p>
    <w:p w:rsidR="006B68DC" w:rsidRPr="00BC2754" w:rsidRDefault="006B68DC" w:rsidP="00F57AFA">
      <w:pPr>
        <w:ind w:leftChars="490" w:left="1416" w:hangingChars="100" w:hanging="240"/>
        <w:rPr>
          <w:rFonts w:ascii="標楷體" w:eastAsia="標楷體" w:hAnsi="標楷體"/>
          <w:szCs w:val="24"/>
        </w:rPr>
      </w:pPr>
      <w:r w:rsidRPr="00BC2754">
        <w:rPr>
          <w:rFonts w:ascii="標楷體" w:eastAsia="標楷體" w:hAnsi="標楷體"/>
          <w:szCs w:val="24"/>
        </w:rPr>
        <w:t>D.</w:t>
      </w:r>
      <w:r w:rsidRPr="00BC2754">
        <w:rPr>
          <w:rFonts w:ascii="標楷體" w:eastAsia="標楷體" w:hAnsi="標楷體" w:hint="eastAsia"/>
          <w:szCs w:val="24"/>
        </w:rPr>
        <w:t>提供社區國中學生食品類科職涯試探機會，輔導學生適性學習。</w:t>
      </w:r>
    </w:p>
    <w:p w:rsidR="006B68DC" w:rsidRPr="00BC2754" w:rsidRDefault="006B68DC" w:rsidP="00F57AFA">
      <w:pPr>
        <w:ind w:leftChars="490" w:left="1416" w:hangingChars="100" w:hanging="240"/>
        <w:rPr>
          <w:rFonts w:ascii="標楷體" w:eastAsia="標楷體" w:hAnsi="標楷體"/>
          <w:szCs w:val="24"/>
        </w:rPr>
      </w:pPr>
      <w:r w:rsidRPr="00BC2754">
        <w:rPr>
          <w:rFonts w:ascii="標楷體" w:eastAsia="標楷體" w:hAnsi="標楷體"/>
          <w:szCs w:val="24"/>
        </w:rPr>
        <w:t>E.</w:t>
      </w:r>
      <w:r w:rsidRPr="00BC2754">
        <w:rPr>
          <w:rFonts w:ascii="標楷體" w:eastAsia="標楷體" w:hAnsi="標楷體" w:hint="eastAsia"/>
          <w:szCs w:val="24"/>
        </w:rPr>
        <w:t>學生透過職涯試探實作機會，能達到探索自我興趣的目的。</w:t>
      </w:r>
    </w:p>
    <w:p w:rsidR="006B68DC" w:rsidRPr="00BC2754" w:rsidRDefault="006B68DC" w:rsidP="00F57AFA">
      <w:pPr>
        <w:ind w:leftChars="490" w:left="1416" w:hangingChars="100" w:hanging="240"/>
        <w:rPr>
          <w:rFonts w:ascii="標楷體" w:eastAsia="標楷體" w:hAnsi="標楷體"/>
          <w:szCs w:val="24"/>
        </w:rPr>
      </w:pPr>
      <w:r w:rsidRPr="00BC2754">
        <w:rPr>
          <w:rFonts w:ascii="標楷體" w:eastAsia="標楷體" w:hAnsi="標楷體"/>
          <w:szCs w:val="24"/>
        </w:rPr>
        <w:t>F.</w:t>
      </w:r>
      <w:r w:rsidRPr="00BC2754">
        <w:rPr>
          <w:rFonts w:ascii="標楷體" w:eastAsia="標楷體" w:hAnsi="標楷體" w:hint="eastAsia"/>
          <w:szCs w:val="24"/>
        </w:rPr>
        <w:t>協助學生進行生涯發展，達成認識技職教育、就近入學的目的。</w:t>
      </w:r>
    </w:p>
    <w:p w:rsidR="006B68DC" w:rsidRPr="00BC2754" w:rsidRDefault="006B68DC" w:rsidP="00F57AFA">
      <w:pPr>
        <w:spacing w:line="276" w:lineRule="auto"/>
        <w:jc w:val="both"/>
        <w:rPr>
          <w:rFonts w:ascii="標楷體" w:eastAsia="標楷體" w:hAnsi="標楷體"/>
          <w:b/>
          <w:szCs w:val="24"/>
        </w:rPr>
      </w:pPr>
      <w:r w:rsidRPr="00BC2754">
        <w:rPr>
          <w:rFonts w:ascii="標楷體" w:eastAsia="標楷體" w:hAnsi="標楷體"/>
          <w:b/>
          <w:szCs w:val="24"/>
        </w:rPr>
        <w:t>103-3-3</w:t>
      </w:r>
      <w:r w:rsidRPr="00BC2754">
        <w:rPr>
          <w:rFonts w:ascii="標楷體" w:eastAsia="標楷體" w:hAnsi="標楷體" w:hint="eastAsia"/>
          <w:b/>
          <w:szCs w:val="24"/>
        </w:rPr>
        <w:t>電子電機群職涯探索體驗營</w:t>
      </w:r>
    </w:p>
    <w:p w:rsidR="006B68DC" w:rsidRPr="00BC2754" w:rsidRDefault="006B68DC" w:rsidP="00F57AFA">
      <w:pPr>
        <w:spacing w:line="440" w:lineRule="exact"/>
        <w:ind w:leftChars="200" w:left="480" w:firstLine="480"/>
        <w:jc w:val="center"/>
        <w:rPr>
          <w:rFonts w:ascii="標楷體" w:eastAsia="標楷體" w:hAnsi="標楷體"/>
          <w:szCs w:val="24"/>
        </w:rPr>
      </w:pPr>
      <w:r w:rsidRPr="00BC2754">
        <w:rPr>
          <w:rFonts w:ascii="標楷體" w:eastAsia="標楷體" w:hAnsi="標楷體" w:hint="eastAsia"/>
          <w:szCs w:val="24"/>
        </w:rPr>
        <w:t>恆春工商辦理國中端電子電機類適性課程職涯試探。</w:t>
      </w:r>
    </w:p>
    <w:p w:rsidR="006B68DC" w:rsidRPr="00BC2754" w:rsidRDefault="006B68DC" w:rsidP="00F57AFA">
      <w:pPr>
        <w:spacing w:line="276" w:lineRule="auto"/>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一</w:t>
      </w:r>
      <w:r w:rsidRPr="00BC2754">
        <w:rPr>
          <w:rFonts w:ascii="標楷體" w:eastAsia="標楷體" w:hAnsi="標楷體"/>
          <w:szCs w:val="24"/>
        </w:rPr>
        <w:t xml:space="preserve">) </w:t>
      </w:r>
      <w:r w:rsidRPr="00BC2754">
        <w:rPr>
          <w:rFonts w:ascii="標楷體" w:eastAsia="標楷體" w:hAnsi="標楷體" w:hint="eastAsia"/>
          <w:szCs w:val="24"/>
        </w:rPr>
        <w:t>計畫目標</w:t>
      </w:r>
    </w:p>
    <w:p w:rsidR="006B68DC" w:rsidRPr="00BC2754" w:rsidRDefault="006B68DC" w:rsidP="00F57AFA">
      <w:pPr>
        <w:spacing w:line="276" w:lineRule="auto"/>
        <w:ind w:left="48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旨在本適性社區加深學生生涯試探，培養學生自我探索、生涯探索、觀察模仿、模擬概念及實作技巧等五種核心能力，幫助學生未來生涯之發展。本校以電機科、電子科、資訊科為主軸以學習相關能力及觀念。</w:t>
      </w:r>
    </w:p>
    <w:p w:rsidR="006B68DC" w:rsidRPr="00BC2754" w:rsidRDefault="006B68DC" w:rsidP="00F57AFA">
      <w:pPr>
        <w:spacing w:line="276" w:lineRule="auto"/>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二</w:t>
      </w:r>
      <w:r w:rsidRPr="00BC2754">
        <w:rPr>
          <w:rFonts w:ascii="標楷體" w:eastAsia="標楷體" w:hAnsi="標楷體"/>
          <w:szCs w:val="24"/>
        </w:rPr>
        <w:t xml:space="preserve">) </w:t>
      </w:r>
      <w:r w:rsidRPr="00BC2754">
        <w:rPr>
          <w:rFonts w:ascii="標楷體" w:eastAsia="標楷體" w:hAnsi="標楷體" w:hint="eastAsia"/>
          <w:szCs w:val="24"/>
        </w:rPr>
        <w:t>具體內容及配套措施</w:t>
      </w:r>
    </w:p>
    <w:p w:rsidR="006B68DC" w:rsidRPr="00BC2754" w:rsidRDefault="006B68DC" w:rsidP="00F57AFA">
      <w:pPr>
        <w:spacing w:line="276" w:lineRule="auto"/>
        <w:ind w:left="425"/>
        <w:jc w:val="both"/>
        <w:rPr>
          <w:rFonts w:ascii="標楷體" w:eastAsia="標楷體" w:hAnsi="標楷體"/>
          <w:szCs w:val="24"/>
        </w:rPr>
      </w:pPr>
      <w:r w:rsidRPr="00BC2754">
        <w:rPr>
          <w:rFonts w:ascii="標楷體" w:eastAsia="標楷體" w:hAnsi="標楷體"/>
          <w:szCs w:val="24"/>
        </w:rPr>
        <w:t xml:space="preserve">1. </w:t>
      </w:r>
      <w:r w:rsidRPr="00BC2754">
        <w:rPr>
          <w:rFonts w:ascii="標楷體" w:eastAsia="標楷體" w:hAnsi="標楷體" w:hint="eastAsia"/>
          <w:szCs w:val="24"/>
        </w:rPr>
        <w:t>以教育資源共享方式辦理職業試探課程。</w:t>
      </w:r>
    </w:p>
    <w:p w:rsidR="006B68DC" w:rsidRPr="00BC2754" w:rsidRDefault="006B68DC" w:rsidP="00F57AFA">
      <w:pPr>
        <w:spacing w:line="276" w:lineRule="auto"/>
        <w:ind w:leftChars="200" w:left="840" w:hangingChars="150" w:hanging="360"/>
        <w:jc w:val="both"/>
        <w:rPr>
          <w:rFonts w:ascii="標楷體" w:eastAsia="標楷體" w:hAnsi="標楷體"/>
          <w:szCs w:val="24"/>
        </w:rPr>
      </w:pPr>
      <w:r w:rsidRPr="00BC2754">
        <w:rPr>
          <w:rFonts w:ascii="標楷體" w:eastAsia="標楷體" w:hAnsi="標楷體"/>
          <w:szCs w:val="24"/>
        </w:rPr>
        <w:t xml:space="preserve">2. </w:t>
      </w:r>
      <w:r w:rsidRPr="00BC2754">
        <w:rPr>
          <w:rFonts w:ascii="標楷體" w:eastAsia="標楷體" w:hAnsi="標楷體" w:hint="eastAsia"/>
          <w:szCs w:val="24"/>
        </w:rPr>
        <w:t>規劃半天的時間介紹及展示相關課程，並進行各科之職業試探體驗課程，讓學生實際參與製作。</w:t>
      </w:r>
    </w:p>
    <w:p w:rsidR="006B68DC" w:rsidRPr="00BC2754" w:rsidRDefault="006B68DC" w:rsidP="00F57AFA">
      <w:pPr>
        <w:spacing w:line="276" w:lineRule="auto"/>
        <w:ind w:left="425"/>
        <w:jc w:val="both"/>
        <w:rPr>
          <w:rFonts w:ascii="標楷體" w:eastAsia="標楷體" w:hAnsi="標楷體"/>
          <w:szCs w:val="24"/>
        </w:rPr>
      </w:pPr>
      <w:r w:rsidRPr="00BC2754">
        <w:rPr>
          <w:rFonts w:ascii="標楷體" w:eastAsia="標楷體" w:hAnsi="標楷體"/>
          <w:szCs w:val="24"/>
        </w:rPr>
        <w:t xml:space="preserve">3. </w:t>
      </w:r>
      <w:r w:rsidRPr="00BC2754">
        <w:rPr>
          <w:rFonts w:ascii="標楷體" w:eastAsia="標楷體" w:hAnsi="標楷體" w:hint="eastAsia"/>
          <w:szCs w:val="24"/>
        </w:rPr>
        <w:t>規劃相關課程，提升學生學習興趣，幫助學生未來生涯發展。</w:t>
      </w:r>
    </w:p>
    <w:p w:rsidR="006B68DC" w:rsidRPr="00BC2754" w:rsidRDefault="006B68DC" w:rsidP="00F57AFA">
      <w:pPr>
        <w:spacing w:line="276" w:lineRule="auto"/>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三</w:t>
      </w:r>
      <w:r w:rsidRPr="00BC2754">
        <w:rPr>
          <w:rFonts w:ascii="標楷體" w:eastAsia="標楷體" w:hAnsi="標楷體"/>
          <w:szCs w:val="24"/>
        </w:rPr>
        <w:t xml:space="preserve">) </w:t>
      </w:r>
      <w:r w:rsidRPr="00BC2754">
        <w:rPr>
          <w:rFonts w:ascii="標楷體" w:eastAsia="標楷體" w:hAnsi="標楷體" w:hint="eastAsia"/>
          <w:szCs w:val="24"/>
        </w:rPr>
        <w:t>實施對象</w:t>
      </w:r>
    </w:p>
    <w:p w:rsidR="006B68DC" w:rsidRPr="00BC2754" w:rsidRDefault="006B68DC" w:rsidP="00F57AFA">
      <w:pPr>
        <w:spacing w:line="276" w:lineRule="auto"/>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鄰近社區</w:t>
      </w:r>
      <w:r w:rsidRPr="00BC2754">
        <w:rPr>
          <w:rFonts w:ascii="標楷體" w:eastAsia="標楷體" w:hAnsi="標楷體"/>
          <w:szCs w:val="24"/>
        </w:rPr>
        <w:t>5</w:t>
      </w:r>
      <w:r w:rsidRPr="00BC2754">
        <w:rPr>
          <w:rFonts w:ascii="標楷體" w:eastAsia="標楷體" w:hAnsi="標楷體" w:hint="eastAsia"/>
          <w:szCs w:val="24"/>
        </w:rPr>
        <w:t>所國中學生。</w:t>
      </w:r>
    </w:p>
    <w:p w:rsidR="006B68DC" w:rsidRPr="00BC2754" w:rsidRDefault="006B68DC" w:rsidP="00F57AFA">
      <w:pPr>
        <w:spacing w:line="276" w:lineRule="auto"/>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車城國中、恆春國中、滿州國中、牡丹國中、獅子國中</w:t>
      </w:r>
      <w:r w:rsidRPr="00BC2754">
        <w:rPr>
          <w:rFonts w:ascii="標楷體" w:eastAsia="標楷體" w:hAnsi="標楷體"/>
          <w:szCs w:val="24"/>
        </w:rPr>
        <w:t>)</w:t>
      </w:r>
    </w:p>
    <w:p w:rsidR="006B68DC" w:rsidRPr="00BC2754" w:rsidRDefault="006B68DC" w:rsidP="00F57AFA">
      <w:pPr>
        <w:spacing w:line="276" w:lineRule="auto"/>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四</w:t>
      </w:r>
      <w:r w:rsidRPr="00BC2754">
        <w:rPr>
          <w:rFonts w:ascii="標楷體" w:eastAsia="標楷體" w:hAnsi="標楷體"/>
          <w:szCs w:val="24"/>
        </w:rPr>
        <w:t xml:space="preserve">) </w:t>
      </w:r>
      <w:r w:rsidRPr="00BC2754">
        <w:rPr>
          <w:rFonts w:ascii="標楷體" w:eastAsia="標楷體" w:hAnsi="標楷體" w:hint="eastAsia"/>
          <w:szCs w:val="24"/>
        </w:rPr>
        <w:t>預計實施進度</w:t>
      </w:r>
    </w:p>
    <w:p w:rsidR="006B68DC" w:rsidRPr="00BC2754" w:rsidRDefault="006B68DC" w:rsidP="00F57AFA">
      <w:pPr>
        <w:spacing w:line="276" w:lineRule="auto"/>
        <w:ind w:firstLineChars="350" w:firstLine="840"/>
        <w:jc w:val="both"/>
        <w:rPr>
          <w:rFonts w:ascii="標楷體" w:eastAsia="標楷體" w:hAnsi="標楷體"/>
          <w:szCs w:val="24"/>
        </w:rPr>
      </w:pPr>
      <w:r w:rsidRPr="00BC2754">
        <w:rPr>
          <w:rFonts w:ascii="標楷體" w:eastAsia="標楷體" w:hAnsi="標楷體"/>
          <w:szCs w:val="24"/>
        </w:rPr>
        <w:t xml:space="preserve"> 103</w:t>
      </w:r>
      <w:r w:rsidRPr="00BC2754">
        <w:rPr>
          <w:rFonts w:ascii="標楷體" w:eastAsia="標楷體" w:hAnsi="標楷體" w:hint="eastAsia"/>
          <w:szCs w:val="24"/>
        </w:rPr>
        <w:t>學年度上學期辦理。</w:t>
      </w:r>
    </w:p>
    <w:p w:rsidR="006B68DC" w:rsidRPr="00BC2754" w:rsidRDefault="006B68DC" w:rsidP="00F57AFA">
      <w:pPr>
        <w:spacing w:line="276" w:lineRule="auto"/>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五</w:t>
      </w:r>
      <w:r w:rsidRPr="00BC2754">
        <w:rPr>
          <w:rFonts w:ascii="標楷體" w:eastAsia="標楷體" w:hAnsi="標楷體"/>
          <w:szCs w:val="24"/>
        </w:rPr>
        <w:t xml:space="preserve">) </w:t>
      </w:r>
      <w:r w:rsidRPr="00BC2754">
        <w:rPr>
          <w:rFonts w:ascii="標楷體" w:eastAsia="標楷體" w:hAnsi="標楷體" w:hint="eastAsia"/>
          <w:szCs w:val="24"/>
        </w:rPr>
        <w:t>預期效益</w:t>
      </w:r>
    </w:p>
    <w:p w:rsidR="006B68DC" w:rsidRPr="00BC2754" w:rsidRDefault="006B68DC" w:rsidP="00F57AFA">
      <w:pPr>
        <w:spacing w:line="276" w:lineRule="auto"/>
        <w:ind w:left="600" w:hangingChars="250" w:hanging="600"/>
        <w:rPr>
          <w:rFonts w:ascii="標楷體" w:eastAsia="標楷體" w:hAnsi="標楷體"/>
          <w:szCs w:val="24"/>
        </w:rPr>
      </w:pPr>
      <w:r w:rsidRPr="00BC2754">
        <w:rPr>
          <w:rFonts w:ascii="標楷體" w:eastAsia="標楷體" w:hAnsi="標楷體"/>
          <w:szCs w:val="24"/>
        </w:rPr>
        <w:t xml:space="preserve">    1. </w:t>
      </w:r>
      <w:r w:rsidRPr="00BC2754">
        <w:rPr>
          <w:rFonts w:ascii="標楷體" w:eastAsia="標楷體" w:hAnsi="標楷體" w:hint="eastAsia"/>
          <w:szCs w:val="24"/>
        </w:rPr>
        <w:t>培養學生自我探索、生涯探索、觀察模仿、模擬概念及實作技巧等五種</w:t>
      </w:r>
      <w:r w:rsidRPr="00BC2754">
        <w:rPr>
          <w:rFonts w:ascii="標楷體" w:eastAsia="標楷體" w:hAnsi="標楷體"/>
          <w:szCs w:val="24"/>
        </w:rPr>
        <w:t xml:space="preserve">    </w:t>
      </w:r>
    </w:p>
    <w:p w:rsidR="006B68DC" w:rsidRPr="00BC2754" w:rsidRDefault="006B68DC" w:rsidP="00F57AFA">
      <w:pPr>
        <w:spacing w:line="276" w:lineRule="auto"/>
        <w:ind w:left="600" w:hangingChars="250" w:hanging="600"/>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核心能力，幫助學生未來生涯之發展。</w:t>
      </w:r>
    </w:p>
    <w:p w:rsidR="006B68DC" w:rsidRPr="00BC2754" w:rsidRDefault="006B68DC" w:rsidP="00F57AFA">
      <w:pPr>
        <w:spacing w:line="276" w:lineRule="auto"/>
        <w:ind w:firstLine="480"/>
        <w:rPr>
          <w:rFonts w:ascii="標楷體" w:eastAsia="標楷體" w:hAnsi="標楷體"/>
          <w:szCs w:val="24"/>
        </w:rPr>
      </w:pPr>
      <w:r w:rsidRPr="00BC2754">
        <w:rPr>
          <w:rFonts w:ascii="標楷體" w:eastAsia="標楷體" w:hAnsi="標楷體"/>
          <w:szCs w:val="24"/>
        </w:rPr>
        <w:t xml:space="preserve">2. </w:t>
      </w:r>
      <w:r w:rsidRPr="00BC2754">
        <w:rPr>
          <w:rFonts w:ascii="標楷體" w:eastAsia="標楷體" w:hAnsi="標楷體" w:hint="eastAsia"/>
          <w:szCs w:val="24"/>
        </w:rPr>
        <w:t>藉由參訪、實作之體驗教學，提高社區國中生就讀本校之意願。</w:t>
      </w:r>
    </w:p>
    <w:p w:rsidR="006B68DC" w:rsidRPr="00BC2754" w:rsidRDefault="006B68DC" w:rsidP="00F57AFA">
      <w:pPr>
        <w:spacing w:line="276" w:lineRule="auto"/>
        <w:ind w:leftChars="200" w:left="720" w:hangingChars="100" w:hanging="240"/>
        <w:rPr>
          <w:rFonts w:ascii="標楷體" w:eastAsia="標楷體" w:hAnsi="標楷體"/>
          <w:szCs w:val="24"/>
        </w:rPr>
      </w:pPr>
      <w:r w:rsidRPr="00BC2754">
        <w:rPr>
          <w:rFonts w:ascii="標楷體" w:eastAsia="標楷體" w:hAnsi="標楷體"/>
          <w:szCs w:val="24"/>
        </w:rPr>
        <w:t xml:space="preserve">3. </w:t>
      </w:r>
      <w:r w:rsidRPr="00BC2754">
        <w:rPr>
          <w:rFonts w:ascii="標楷體" w:eastAsia="標楷體" w:hAnsi="標楷體" w:hint="eastAsia"/>
          <w:szCs w:val="24"/>
        </w:rPr>
        <w:t>藉由職涯試探課程，宣傳本校專精及課程教室設備，並協助學生認識自</w:t>
      </w:r>
    </w:p>
    <w:p w:rsidR="006B68DC" w:rsidRPr="00BC2754" w:rsidRDefault="006B68DC" w:rsidP="00F57AFA">
      <w:pPr>
        <w:spacing w:line="276" w:lineRule="auto"/>
        <w:ind w:leftChars="200" w:left="720" w:hangingChars="100" w:hanging="240"/>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我興趣及職業傾向，達到落實就近入學之目標。</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539"/>
        <w:gridCol w:w="3131"/>
        <w:gridCol w:w="1129"/>
        <w:gridCol w:w="1718"/>
        <w:gridCol w:w="1011"/>
      </w:tblGrid>
      <w:tr w:rsidR="006B68DC" w:rsidRPr="00BC2754" w:rsidTr="00C24712">
        <w:trPr>
          <w:trHeight w:val="350"/>
        </w:trPr>
        <w:tc>
          <w:tcPr>
            <w:tcW w:w="902" w:type="pct"/>
            <w:tcBorders>
              <w:top w:val="single" w:sz="12" w:space="0" w:color="auto"/>
            </w:tcBorders>
            <w:vAlign w:val="center"/>
          </w:tcPr>
          <w:p w:rsidR="006B68DC" w:rsidRPr="00BC2754" w:rsidRDefault="006B68DC" w:rsidP="00C24712">
            <w:pPr>
              <w:autoSpaceDE w:val="0"/>
              <w:autoSpaceDN w:val="0"/>
              <w:adjustRightInd w:val="0"/>
              <w:snapToGrid w:val="0"/>
              <w:spacing w:line="24" w:lineRule="atLeast"/>
              <w:jc w:val="center"/>
              <w:rPr>
                <w:rFonts w:ascii="標楷體" w:eastAsia="標楷體" w:hAnsi="標楷體"/>
                <w:b/>
                <w:kern w:val="0"/>
                <w:szCs w:val="24"/>
              </w:rPr>
            </w:pPr>
            <w:r w:rsidRPr="00BC2754">
              <w:rPr>
                <w:rFonts w:ascii="標楷體" w:eastAsia="標楷體" w:hAnsi="標楷體" w:hint="eastAsia"/>
                <w:b/>
                <w:kern w:val="0"/>
                <w:szCs w:val="24"/>
              </w:rPr>
              <w:t>時間</w:t>
            </w:r>
          </w:p>
        </w:tc>
        <w:tc>
          <w:tcPr>
            <w:tcW w:w="1836" w:type="pct"/>
            <w:tcBorders>
              <w:top w:val="single" w:sz="12" w:space="0" w:color="auto"/>
            </w:tcBorders>
            <w:vAlign w:val="center"/>
          </w:tcPr>
          <w:p w:rsidR="006B68DC" w:rsidRPr="00BC2754" w:rsidRDefault="006B68DC" w:rsidP="00C24712">
            <w:pPr>
              <w:autoSpaceDE w:val="0"/>
              <w:autoSpaceDN w:val="0"/>
              <w:adjustRightInd w:val="0"/>
              <w:snapToGrid w:val="0"/>
              <w:spacing w:line="24" w:lineRule="atLeast"/>
              <w:jc w:val="center"/>
              <w:rPr>
                <w:rFonts w:ascii="標楷體" w:eastAsia="標楷體" w:hAnsi="標楷體"/>
                <w:b/>
                <w:kern w:val="0"/>
                <w:szCs w:val="24"/>
              </w:rPr>
            </w:pPr>
            <w:r w:rsidRPr="00BC2754">
              <w:rPr>
                <w:rFonts w:ascii="標楷體" w:eastAsia="標楷體" w:hAnsi="標楷體" w:hint="eastAsia"/>
                <w:b/>
                <w:kern w:val="0"/>
                <w:szCs w:val="24"/>
              </w:rPr>
              <w:t>活動項目</w:t>
            </w:r>
          </w:p>
        </w:tc>
        <w:tc>
          <w:tcPr>
            <w:tcW w:w="662" w:type="pct"/>
            <w:tcBorders>
              <w:top w:val="single" w:sz="12" w:space="0" w:color="auto"/>
            </w:tcBorders>
            <w:vAlign w:val="center"/>
          </w:tcPr>
          <w:p w:rsidR="006B68DC" w:rsidRPr="00BC2754" w:rsidRDefault="006B68DC" w:rsidP="00C24712">
            <w:pPr>
              <w:autoSpaceDE w:val="0"/>
              <w:autoSpaceDN w:val="0"/>
              <w:adjustRightInd w:val="0"/>
              <w:snapToGrid w:val="0"/>
              <w:spacing w:line="24" w:lineRule="atLeast"/>
              <w:jc w:val="center"/>
              <w:rPr>
                <w:rFonts w:ascii="標楷體" w:eastAsia="標楷體" w:hAnsi="標楷體"/>
                <w:b/>
                <w:kern w:val="0"/>
                <w:szCs w:val="24"/>
              </w:rPr>
            </w:pPr>
            <w:r w:rsidRPr="00BC2754">
              <w:rPr>
                <w:rFonts w:ascii="標楷體" w:eastAsia="標楷體" w:hAnsi="標楷體" w:hint="eastAsia"/>
                <w:b/>
                <w:kern w:val="0"/>
                <w:szCs w:val="24"/>
              </w:rPr>
              <w:t>國中班級</w:t>
            </w:r>
          </w:p>
        </w:tc>
        <w:tc>
          <w:tcPr>
            <w:tcW w:w="1007" w:type="pct"/>
            <w:tcBorders>
              <w:top w:val="single" w:sz="12" w:space="0" w:color="auto"/>
            </w:tcBorders>
            <w:vAlign w:val="center"/>
          </w:tcPr>
          <w:p w:rsidR="006B68DC" w:rsidRPr="00BC2754" w:rsidRDefault="006B68DC" w:rsidP="00C24712">
            <w:pPr>
              <w:autoSpaceDE w:val="0"/>
              <w:autoSpaceDN w:val="0"/>
              <w:adjustRightInd w:val="0"/>
              <w:snapToGrid w:val="0"/>
              <w:spacing w:line="24" w:lineRule="atLeast"/>
              <w:jc w:val="center"/>
              <w:rPr>
                <w:rFonts w:ascii="標楷體" w:eastAsia="標楷體" w:hAnsi="標楷體"/>
                <w:b/>
                <w:kern w:val="0"/>
                <w:szCs w:val="24"/>
              </w:rPr>
            </w:pPr>
            <w:r w:rsidRPr="00BC2754">
              <w:rPr>
                <w:rFonts w:ascii="標楷體" w:eastAsia="標楷體" w:hAnsi="標楷體" w:hint="eastAsia"/>
                <w:b/>
                <w:kern w:val="0"/>
                <w:szCs w:val="24"/>
              </w:rPr>
              <w:t>實作科別</w:t>
            </w:r>
          </w:p>
        </w:tc>
        <w:tc>
          <w:tcPr>
            <w:tcW w:w="593" w:type="pct"/>
            <w:tcBorders>
              <w:top w:val="single" w:sz="12" w:space="0" w:color="auto"/>
            </w:tcBorders>
            <w:vAlign w:val="center"/>
          </w:tcPr>
          <w:p w:rsidR="006B68DC" w:rsidRPr="00BC2754" w:rsidRDefault="006B68DC" w:rsidP="00C24712">
            <w:pPr>
              <w:autoSpaceDE w:val="0"/>
              <w:autoSpaceDN w:val="0"/>
              <w:adjustRightInd w:val="0"/>
              <w:snapToGrid w:val="0"/>
              <w:spacing w:line="24" w:lineRule="atLeast"/>
              <w:jc w:val="center"/>
              <w:rPr>
                <w:rFonts w:ascii="標楷體" w:eastAsia="標楷體" w:hAnsi="標楷體"/>
                <w:b/>
                <w:kern w:val="0"/>
                <w:szCs w:val="24"/>
              </w:rPr>
            </w:pPr>
            <w:r w:rsidRPr="00BC2754">
              <w:rPr>
                <w:rFonts w:ascii="標楷體" w:eastAsia="標楷體" w:hAnsi="標楷體" w:hint="eastAsia"/>
                <w:b/>
                <w:kern w:val="0"/>
                <w:szCs w:val="24"/>
              </w:rPr>
              <w:t>人數</w:t>
            </w:r>
          </w:p>
        </w:tc>
      </w:tr>
      <w:tr w:rsidR="006B68DC" w:rsidRPr="00BC2754" w:rsidTr="00C24712">
        <w:trPr>
          <w:trHeight w:val="230"/>
        </w:trPr>
        <w:tc>
          <w:tcPr>
            <w:tcW w:w="902" w:type="pct"/>
            <w:vAlign w:val="center"/>
          </w:tcPr>
          <w:p w:rsidR="006B68DC" w:rsidRPr="00BC2754" w:rsidRDefault="006B68DC" w:rsidP="00C24712">
            <w:pPr>
              <w:autoSpaceDE w:val="0"/>
              <w:autoSpaceDN w:val="0"/>
              <w:adjustRightInd w:val="0"/>
              <w:snapToGrid w:val="0"/>
              <w:spacing w:line="24" w:lineRule="atLeast"/>
              <w:rPr>
                <w:rFonts w:ascii="標楷體" w:eastAsia="標楷體" w:hAnsi="標楷體"/>
                <w:kern w:val="0"/>
                <w:szCs w:val="24"/>
              </w:rPr>
            </w:pPr>
            <w:r w:rsidRPr="00BC2754">
              <w:rPr>
                <w:rFonts w:ascii="標楷體" w:eastAsia="標楷體" w:hAnsi="標楷體"/>
                <w:kern w:val="0"/>
                <w:szCs w:val="24"/>
              </w:rPr>
              <w:t>12:50~13:10</w:t>
            </w:r>
          </w:p>
        </w:tc>
        <w:tc>
          <w:tcPr>
            <w:tcW w:w="1836" w:type="pc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hint="eastAsia"/>
                <w:kern w:val="0"/>
                <w:szCs w:val="24"/>
              </w:rPr>
              <w:t>國中至恆春工商（來程）</w:t>
            </w:r>
          </w:p>
        </w:tc>
        <w:tc>
          <w:tcPr>
            <w:tcW w:w="662" w:type="pc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hint="eastAsia"/>
                <w:kern w:val="0"/>
                <w:szCs w:val="24"/>
              </w:rPr>
              <w:t>共</w:t>
            </w:r>
            <w:r w:rsidRPr="00BC2754">
              <w:rPr>
                <w:rFonts w:ascii="標楷體" w:eastAsia="標楷體" w:hAnsi="標楷體"/>
                <w:kern w:val="0"/>
                <w:szCs w:val="24"/>
              </w:rPr>
              <w:t>5</w:t>
            </w:r>
            <w:r w:rsidRPr="00BC2754">
              <w:rPr>
                <w:rFonts w:ascii="標楷體" w:eastAsia="標楷體" w:hAnsi="標楷體" w:hint="eastAsia"/>
                <w:kern w:val="0"/>
                <w:szCs w:val="24"/>
              </w:rPr>
              <w:t>班</w:t>
            </w:r>
          </w:p>
        </w:tc>
        <w:tc>
          <w:tcPr>
            <w:tcW w:w="1007" w:type="pc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hint="eastAsia"/>
                <w:kern w:val="0"/>
                <w:szCs w:val="24"/>
              </w:rPr>
              <w:t>無</w:t>
            </w:r>
          </w:p>
        </w:tc>
        <w:tc>
          <w:tcPr>
            <w:tcW w:w="593" w:type="pc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hint="eastAsia"/>
                <w:kern w:val="0"/>
                <w:szCs w:val="24"/>
              </w:rPr>
              <w:t>約</w:t>
            </w:r>
            <w:r w:rsidRPr="00BC2754">
              <w:rPr>
                <w:rFonts w:ascii="標楷體" w:eastAsia="標楷體" w:hAnsi="標楷體"/>
                <w:kern w:val="0"/>
                <w:szCs w:val="24"/>
              </w:rPr>
              <w:t>150</w:t>
            </w:r>
            <w:r w:rsidRPr="00BC2754">
              <w:rPr>
                <w:rFonts w:ascii="標楷體" w:eastAsia="標楷體" w:hAnsi="標楷體" w:hint="eastAsia"/>
                <w:kern w:val="0"/>
                <w:szCs w:val="24"/>
              </w:rPr>
              <w:t>人</w:t>
            </w:r>
          </w:p>
        </w:tc>
      </w:tr>
      <w:tr w:rsidR="006B68DC" w:rsidRPr="00BC2754" w:rsidTr="00C24712">
        <w:trPr>
          <w:trHeight w:val="607"/>
        </w:trPr>
        <w:tc>
          <w:tcPr>
            <w:tcW w:w="902" w:type="pct"/>
            <w:vAlign w:val="center"/>
          </w:tcPr>
          <w:p w:rsidR="006B68DC" w:rsidRPr="00BC2754" w:rsidRDefault="006B68DC" w:rsidP="00C24712">
            <w:pPr>
              <w:autoSpaceDE w:val="0"/>
              <w:autoSpaceDN w:val="0"/>
              <w:adjustRightInd w:val="0"/>
              <w:snapToGrid w:val="0"/>
              <w:spacing w:line="24" w:lineRule="atLeast"/>
              <w:rPr>
                <w:rFonts w:ascii="標楷體" w:eastAsia="標楷體" w:hAnsi="標楷體"/>
                <w:kern w:val="0"/>
                <w:szCs w:val="24"/>
              </w:rPr>
            </w:pPr>
            <w:r w:rsidRPr="00BC2754">
              <w:rPr>
                <w:rFonts w:ascii="標楷體" w:eastAsia="標楷體" w:hAnsi="標楷體"/>
                <w:kern w:val="0"/>
                <w:szCs w:val="24"/>
              </w:rPr>
              <w:t>13:10~14:00</w:t>
            </w:r>
          </w:p>
        </w:tc>
        <w:tc>
          <w:tcPr>
            <w:tcW w:w="1836" w:type="pc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hint="eastAsia"/>
                <w:kern w:val="0"/>
                <w:szCs w:val="24"/>
              </w:rPr>
              <w:t>高職進路分析講座</w:t>
            </w:r>
            <w:r w:rsidRPr="00BC2754">
              <w:rPr>
                <w:rFonts w:ascii="標楷體" w:eastAsia="標楷體" w:hAnsi="標楷體"/>
                <w:kern w:val="0"/>
                <w:szCs w:val="24"/>
              </w:rPr>
              <w:t>(6</w:t>
            </w:r>
            <w:r w:rsidRPr="00BC2754">
              <w:rPr>
                <w:rFonts w:ascii="標楷體" w:eastAsia="標楷體" w:hAnsi="標楷體" w:hint="eastAsia"/>
                <w:kern w:val="0"/>
                <w:szCs w:val="24"/>
              </w:rPr>
              <w:t>科</w:t>
            </w:r>
            <w:r w:rsidRPr="00BC2754">
              <w:rPr>
                <w:rFonts w:ascii="標楷體" w:eastAsia="標楷體" w:hAnsi="標楷體"/>
                <w:kern w:val="0"/>
                <w:szCs w:val="24"/>
              </w:rPr>
              <w:t>)</w:t>
            </w:r>
          </w:p>
        </w:tc>
        <w:tc>
          <w:tcPr>
            <w:tcW w:w="662" w:type="pc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hint="eastAsia"/>
                <w:kern w:val="0"/>
                <w:szCs w:val="24"/>
              </w:rPr>
              <w:t>共</w:t>
            </w:r>
            <w:r w:rsidRPr="00BC2754">
              <w:rPr>
                <w:rFonts w:ascii="標楷體" w:eastAsia="標楷體" w:hAnsi="標楷體"/>
                <w:kern w:val="0"/>
                <w:szCs w:val="24"/>
              </w:rPr>
              <w:t>5</w:t>
            </w:r>
            <w:r w:rsidRPr="00BC2754">
              <w:rPr>
                <w:rFonts w:ascii="標楷體" w:eastAsia="標楷體" w:hAnsi="標楷體" w:hint="eastAsia"/>
                <w:kern w:val="0"/>
                <w:szCs w:val="24"/>
              </w:rPr>
              <w:t>班</w:t>
            </w:r>
          </w:p>
        </w:tc>
        <w:tc>
          <w:tcPr>
            <w:tcW w:w="1007" w:type="pc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hint="eastAsia"/>
                <w:kern w:val="0"/>
                <w:szCs w:val="24"/>
              </w:rPr>
              <w:t>無</w:t>
            </w:r>
          </w:p>
        </w:tc>
        <w:tc>
          <w:tcPr>
            <w:tcW w:w="593" w:type="pc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kern w:val="0"/>
                <w:szCs w:val="24"/>
              </w:rPr>
              <w:t>30</w:t>
            </w:r>
            <w:r w:rsidRPr="00BC2754">
              <w:rPr>
                <w:rFonts w:ascii="標楷體" w:eastAsia="標楷體" w:hAnsi="標楷體" w:hint="eastAsia"/>
                <w:kern w:val="0"/>
                <w:szCs w:val="24"/>
              </w:rPr>
              <w:t>人</w:t>
            </w:r>
          </w:p>
        </w:tc>
      </w:tr>
      <w:tr w:rsidR="006B68DC" w:rsidRPr="00BC2754" w:rsidTr="00C24712">
        <w:trPr>
          <w:trHeight w:val="433"/>
        </w:trPr>
        <w:tc>
          <w:tcPr>
            <w:tcW w:w="902" w:type="pct"/>
            <w:vMerge w:val="restart"/>
            <w:vAlign w:val="center"/>
          </w:tcPr>
          <w:p w:rsidR="006B68DC" w:rsidRPr="00BC2754" w:rsidRDefault="006B68DC" w:rsidP="00C24712">
            <w:pPr>
              <w:autoSpaceDE w:val="0"/>
              <w:autoSpaceDN w:val="0"/>
              <w:adjustRightInd w:val="0"/>
              <w:snapToGrid w:val="0"/>
              <w:spacing w:line="24" w:lineRule="atLeast"/>
              <w:jc w:val="center"/>
              <w:rPr>
                <w:rFonts w:ascii="標楷體" w:eastAsia="標楷體" w:hAnsi="標楷體"/>
                <w:kern w:val="0"/>
                <w:szCs w:val="24"/>
              </w:rPr>
            </w:pPr>
            <w:r w:rsidRPr="00BC2754">
              <w:rPr>
                <w:rFonts w:ascii="標楷體" w:eastAsia="標楷體" w:hAnsi="標楷體"/>
                <w:kern w:val="0"/>
                <w:szCs w:val="24"/>
              </w:rPr>
              <w:t>14:10~16:00</w:t>
            </w:r>
          </w:p>
        </w:tc>
        <w:tc>
          <w:tcPr>
            <w:tcW w:w="1836" w:type="pct"/>
            <w:vMerge w:val="restar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hint="eastAsia"/>
                <w:kern w:val="0"/>
                <w:szCs w:val="24"/>
              </w:rPr>
              <w:t>職業試探實作</w:t>
            </w:r>
          </w:p>
        </w:tc>
        <w:tc>
          <w:tcPr>
            <w:tcW w:w="662" w:type="pc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hint="eastAsia"/>
                <w:kern w:val="0"/>
                <w:szCs w:val="24"/>
              </w:rPr>
              <w:t>共</w:t>
            </w:r>
            <w:r w:rsidRPr="00BC2754">
              <w:rPr>
                <w:rFonts w:ascii="標楷體" w:eastAsia="標楷體" w:hAnsi="標楷體"/>
                <w:kern w:val="0"/>
                <w:szCs w:val="24"/>
              </w:rPr>
              <w:t>1</w:t>
            </w:r>
            <w:r w:rsidRPr="00BC2754">
              <w:rPr>
                <w:rFonts w:ascii="標楷體" w:eastAsia="標楷體" w:hAnsi="標楷體" w:hint="eastAsia"/>
                <w:kern w:val="0"/>
                <w:szCs w:val="24"/>
              </w:rPr>
              <w:t>班</w:t>
            </w:r>
          </w:p>
        </w:tc>
        <w:tc>
          <w:tcPr>
            <w:tcW w:w="1007" w:type="pc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hint="eastAsia"/>
                <w:kern w:val="0"/>
                <w:szCs w:val="24"/>
              </w:rPr>
              <w:t>電機科</w:t>
            </w:r>
          </w:p>
        </w:tc>
        <w:tc>
          <w:tcPr>
            <w:tcW w:w="593" w:type="pc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kern w:val="0"/>
                <w:szCs w:val="24"/>
              </w:rPr>
              <w:t>30</w:t>
            </w:r>
            <w:r w:rsidRPr="00BC2754">
              <w:rPr>
                <w:rFonts w:ascii="標楷體" w:eastAsia="標楷體" w:hAnsi="標楷體" w:hint="eastAsia"/>
                <w:kern w:val="0"/>
                <w:szCs w:val="24"/>
              </w:rPr>
              <w:t>人</w:t>
            </w:r>
          </w:p>
        </w:tc>
      </w:tr>
      <w:tr w:rsidR="006B68DC" w:rsidRPr="00BC2754" w:rsidTr="00C24712">
        <w:trPr>
          <w:trHeight w:val="298"/>
        </w:trPr>
        <w:tc>
          <w:tcPr>
            <w:tcW w:w="902" w:type="pct"/>
            <w:vMerge/>
            <w:vAlign w:val="center"/>
          </w:tcPr>
          <w:p w:rsidR="006B68DC" w:rsidRPr="00BC2754" w:rsidRDefault="006B68DC" w:rsidP="00C24712">
            <w:pPr>
              <w:autoSpaceDE w:val="0"/>
              <w:autoSpaceDN w:val="0"/>
              <w:adjustRightInd w:val="0"/>
              <w:snapToGrid w:val="0"/>
              <w:spacing w:line="24" w:lineRule="atLeast"/>
              <w:jc w:val="center"/>
              <w:rPr>
                <w:rFonts w:ascii="標楷體" w:eastAsia="標楷體" w:hAnsi="標楷體"/>
                <w:kern w:val="0"/>
                <w:szCs w:val="24"/>
              </w:rPr>
            </w:pPr>
          </w:p>
        </w:tc>
        <w:tc>
          <w:tcPr>
            <w:tcW w:w="1836" w:type="pct"/>
            <w:vMerge/>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p>
        </w:tc>
        <w:tc>
          <w:tcPr>
            <w:tcW w:w="662" w:type="pc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hint="eastAsia"/>
                <w:kern w:val="0"/>
                <w:szCs w:val="24"/>
              </w:rPr>
              <w:t>共</w:t>
            </w:r>
            <w:r w:rsidRPr="00BC2754">
              <w:rPr>
                <w:rFonts w:ascii="標楷體" w:eastAsia="標楷體" w:hAnsi="標楷體"/>
                <w:kern w:val="0"/>
                <w:szCs w:val="24"/>
              </w:rPr>
              <w:t>1</w:t>
            </w:r>
            <w:r w:rsidRPr="00BC2754">
              <w:rPr>
                <w:rFonts w:ascii="標楷體" w:eastAsia="標楷體" w:hAnsi="標楷體" w:hint="eastAsia"/>
                <w:kern w:val="0"/>
                <w:szCs w:val="24"/>
              </w:rPr>
              <w:t>班</w:t>
            </w:r>
          </w:p>
        </w:tc>
        <w:tc>
          <w:tcPr>
            <w:tcW w:w="1007" w:type="pc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hint="eastAsia"/>
                <w:kern w:val="0"/>
                <w:szCs w:val="24"/>
              </w:rPr>
              <w:t>電子科</w:t>
            </w:r>
            <w:r w:rsidRPr="00BC2754">
              <w:rPr>
                <w:rFonts w:ascii="標楷體" w:eastAsia="標楷體" w:hAnsi="標楷體"/>
                <w:kern w:val="0"/>
                <w:szCs w:val="24"/>
              </w:rPr>
              <w:t>/</w:t>
            </w:r>
            <w:r w:rsidRPr="00BC2754">
              <w:rPr>
                <w:rFonts w:ascii="標楷體" w:eastAsia="標楷體" w:hAnsi="標楷體" w:hint="eastAsia"/>
                <w:kern w:val="0"/>
                <w:szCs w:val="24"/>
              </w:rPr>
              <w:t>資訊科</w:t>
            </w:r>
          </w:p>
        </w:tc>
        <w:tc>
          <w:tcPr>
            <w:tcW w:w="593" w:type="pc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kern w:val="0"/>
                <w:szCs w:val="24"/>
              </w:rPr>
              <w:t>30</w:t>
            </w:r>
            <w:r w:rsidRPr="00BC2754">
              <w:rPr>
                <w:rFonts w:ascii="標楷體" w:eastAsia="標楷體" w:hAnsi="標楷體" w:hint="eastAsia"/>
                <w:kern w:val="0"/>
                <w:szCs w:val="24"/>
              </w:rPr>
              <w:t>人</w:t>
            </w:r>
          </w:p>
        </w:tc>
      </w:tr>
      <w:tr w:rsidR="006B68DC" w:rsidRPr="00BC2754" w:rsidTr="00C24712">
        <w:trPr>
          <w:trHeight w:val="358"/>
        </w:trPr>
        <w:tc>
          <w:tcPr>
            <w:tcW w:w="902" w:type="pct"/>
            <w:vMerge/>
            <w:vAlign w:val="center"/>
          </w:tcPr>
          <w:p w:rsidR="006B68DC" w:rsidRPr="00BC2754" w:rsidRDefault="006B68DC" w:rsidP="00C24712">
            <w:pPr>
              <w:autoSpaceDE w:val="0"/>
              <w:autoSpaceDN w:val="0"/>
              <w:adjustRightInd w:val="0"/>
              <w:snapToGrid w:val="0"/>
              <w:spacing w:line="24" w:lineRule="atLeast"/>
              <w:jc w:val="center"/>
              <w:rPr>
                <w:rFonts w:ascii="標楷體" w:eastAsia="標楷體" w:hAnsi="標楷體"/>
                <w:kern w:val="0"/>
                <w:szCs w:val="24"/>
              </w:rPr>
            </w:pPr>
          </w:p>
        </w:tc>
        <w:tc>
          <w:tcPr>
            <w:tcW w:w="1836" w:type="pct"/>
            <w:vMerge/>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p>
        </w:tc>
        <w:tc>
          <w:tcPr>
            <w:tcW w:w="662" w:type="pc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hint="eastAsia"/>
                <w:kern w:val="0"/>
                <w:szCs w:val="24"/>
              </w:rPr>
              <w:t>共</w:t>
            </w:r>
            <w:r w:rsidRPr="00BC2754">
              <w:rPr>
                <w:rFonts w:ascii="標楷體" w:eastAsia="標楷體" w:hAnsi="標楷體"/>
                <w:kern w:val="0"/>
                <w:szCs w:val="24"/>
              </w:rPr>
              <w:t>1</w:t>
            </w:r>
            <w:r w:rsidRPr="00BC2754">
              <w:rPr>
                <w:rFonts w:ascii="標楷體" w:eastAsia="標楷體" w:hAnsi="標楷體" w:hint="eastAsia"/>
                <w:kern w:val="0"/>
                <w:szCs w:val="24"/>
              </w:rPr>
              <w:t>班</w:t>
            </w:r>
          </w:p>
        </w:tc>
        <w:tc>
          <w:tcPr>
            <w:tcW w:w="1007" w:type="pc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hint="eastAsia"/>
                <w:kern w:val="0"/>
                <w:szCs w:val="24"/>
              </w:rPr>
              <w:t>資料處理科</w:t>
            </w:r>
          </w:p>
        </w:tc>
        <w:tc>
          <w:tcPr>
            <w:tcW w:w="593" w:type="pc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kern w:val="0"/>
                <w:szCs w:val="24"/>
              </w:rPr>
              <w:t>30</w:t>
            </w:r>
            <w:r w:rsidRPr="00BC2754">
              <w:rPr>
                <w:rFonts w:ascii="標楷體" w:eastAsia="標楷體" w:hAnsi="標楷體" w:hint="eastAsia"/>
                <w:kern w:val="0"/>
                <w:szCs w:val="24"/>
              </w:rPr>
              <w:t>人</w:t>
            </w:r>
          </w:p>
        </w:tc>
      </w:tr>
      <w:tr w:rsidR="006B68DC" w:rsidRPr="00BC2754" w:rsidTr="00C24712">
        <w:trPr>
          <w:trHeight w:val="470"/>
        </w:trPr>
        <w:tc>
          <w:tcPr>
            <w:tcW w:w="902" w:type="pct"/>
            <w:tcBorders>
              <w:bottom w:val="single" w:sz="12" w:space="0" w:color="auto"/>
            </w:tcBorders>
            <w:vAlign w:val="center"/>
          </w:tcPr>
          <w:p w:rsidR="006B68DC" w:rsidRPr="00BC2754" w:rsidRDefault="006B68DC" w:rsidP="00C24712">
            <w:pPr>
              <w:autoSpaceDE w:val="0"/>
              <w:autoSpaceDN w:val="0"/>
              <w:adjustRightInd w:val="0"/>
              <w:snapToGrid w:val="0"/>
              <w:spacing w:line="24" w:lineRule="atLeast"/>
              <w:jc w:val="center"/>
              <w:rPr>
                <w:rFonts w:ascii="標楷體" w:eastAsia="標楷體" w:hAnsi="標楷體"/>
                <w:kern w:val="0"/>
                <w:szCs w:val="24"/>
              </w:rPr>
            </w:pPr>
            <w:r w:rsidRPr="00BC2754">
              <w:rPr>
                <w:rFonts w:ascii="標楷體" w:eastAsia="標楷體" w:hAnsi="標楷體"/>
                <w:kern w:val="0"/>
                <w:szCs w:val="24"/>
              </w:rPr>
              <w:t>16:00</w:t>
            </w:r>
          </w:p>
        </w:tc>
        <w:tc>
          <w:tcPr>
            <w:tcW w:w="1836" w:type="pct"/>
            <w:tcBorders>
              <w:bottom w:val="single" w:sz="12" w:space="0" w:color="auto"/>
            </w:tcBorders>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hint="eastAsia"/>
                <w:kern w:val="0"/>
                <w:szCs w:val="24"/>
              </w:rPr>
              <w:t>恆春工商至國中（回程）</w:t>
            </w:r>
          </w:p>
        </w:tc>
        <w:tc>
          <w:tcPr>
            <w:tcW w:w="662" w:type="pct"/>
            <w:tcBorders>
              <w:bottom w:val="single" w:sz="12" w:space="0" w:color="auto"/>
            </w:tcBorders>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hint="eastAsia"/>
                <w:kern w:val="0"/>
                <w:szCs w:val="24"/>
              </w:rPr>
              <w:t>共</w:t>
            </w:r>
            <w:r w:rsidRPr="00BC2754">
              <w:rPr>
                <w:rFonts w:ascii="標楷體" w:eastAsia="標楷體" w:hAnsi="標楷體"/>
                <w:kern w:val="0"/>
                <w:szCs w:val="24"/>
              </w:rPr>
              <w:t>5</w:t>
            </w:r>
            <w:r w:rsidRPr="00BC2754">
              <w:rPr>
                <w:rFonts w:ascii="標楷體" w:eastAsia="標楷體" w:hAnsi="標楷體" w:hint="eastAsia"/>
                <w:kern w:val="0"/>
                <w:szCs w:val="24"/>
              </w:rPr>
              <w:t>班</w:t>
            </w:r>
          </w:p>
        </w:tc>
        <w:tc>
          <w:tcPr>
            <w:tcW w:w="1007" w:type="pct"/>
            <w:tcBorders>
              <w:bottom w:val="single" w:sz="12" w:space="0" w:color="auto"/>
            </w:tcBorders>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hint="eastAsia"/>
                <w:kern w:val="0"/>
                <w:szCs w:val="24"/>
              </w:rPr>
              <w:t>無</w:t>
            </w:r>
          </w:p>
        </w:tc>
        <w:tc>
          <w:tcPr>
            <w:tcW w:w="593" w:type="pct"/>
            <w:tcBorders>
              <w:bottom w:val="single" w:sz="12" w:space="0" w:color="auto"/>
            </w:tcBorders>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kern w:val="0"/>
                <w:szCs w:val="24"/>
              </w:rPr>
              <w:t>150</w:t>
            </w:r>
            <w:r w:rsidRPr="00BC2754">
              <w:rPr>
                <w:rFonts w:ascii="標楷體" w:eastAsia="標楷體" w:hAnsi="標楷體" w:hint="eastAsia"/>
                <w:kern w:val="0"/>
                <w:szCs w:val="24"/>
              </w:rPr>
              <w:t>人</w:t>
            </w:r>
          </w:p>
        </w:tc>
      </w:tr>
    </w:tbl>
    <w:p w:rsidR="006B68DC" w:rsidRPr="00BC2754" w:rsidRDefault="006B68DC" w:rsidP="00F57AFA">
      <w:pPr>
        <w:widowControl/>
        <w:rPr>
          <w:rFonts w:ascii="標楷體" w:eastAsia="標楷體" w:hAnsi="標楷體"/>
          <w:szCs w:val="24"/>
        </w:rPr>
      </w:pPr>
    </w:p>
    <w:p w:rsidR="006B68DC" w:rsidRPr="00BC2754" w:rsidRDefault="006B68DC" w:rsidP="00F57AFA">
      <w:pPr>
        <w:widowControl/>
        <w:rPr>
          <w:rFonts w:ascii="標楷體" w:eastAsia="標楷體" w:hAnsi="標楷體"/>
          <w:b/>
          <w:szCs w:val="24"/>
        </w:rPr>
      </w:pPr>
      <w:r w:rsidRPr="00BC2754">
        <w:rPr>
          <w:rFonts w:ascii="標楷體" w:eastAsia="標楷體" w:hAnsi="標楷體"/>
          <w:b/>
          <w:szCs w:val="24"/>
        </w:rPr>
        <w:t xml:space="preserve">103-3-4 </w:t>
      </w:r>
      <w:r w:rsidRPr="00BC2754">
        <w:rPr>
          <w:rFonts w:ascii="標楷體" w:eastAsia="標楷體" w:hAnsi="標楷體" w:hint="eastAsia"/>
          <w:b/>
          <w:szCs w:val="24"/>
        </w:rPr>
        <w:t>餐旅類群涯探索體驗營</w:t>
      </w:r>
    </w:p>
    <w:p w:rsidR="006B68DC" w:rsidRPr="00BC2754" w:rsidRDefault="006B68DC" w:rsidP="00F57AFA">
      <w:pPr>
        <w:spacing w:line="440" w:lineRule="exact"/>
        <w:rPr>
          <w:rFonts w:ascii="標楷體" w:eastAsia="標楷體" w:hAnsi="標楷體"/>
          <w:szCs w:val="24"/>
        </w:rPr>
      </w:pPr>
      <w:r w:rsidRPr="00BC2754">
        <w:rPr>
          <w:rFonts w:ascii="標楷體" w:eastAsia="標楷體" w:hAnsi="標楷體"/>
          <w:b/>
          <w:szCs w:val="24"/>
        </w:rPr>
        <w:t xml:space="preserve">   </w:t>
      </w:r>
      <w:r w:rsidRPr="00BC2754">
        <w:rPr>
          <w:rFonts w:ascii="標楷體" w:eastAsia="標楷體" w:hAnsi="標楷體" w:hint="eastAsia"/>
          <w:szCs w:val="24"/>
        </w:rPr>
        <w:t>恆春工商與日新工商合作辦理國中端電子電機類適性課程職涯試探。</w:t>
      </w:r>
    </w:p>
    <w:p w:rsidR="006B68DC" w:rsidRPr="00BC2754" w:rsidRDefault="006B68DC" w:rsidP="00F57AFA">
      <w:pPr>
        <w:widowControl/>
        <w:rPr>
          <w:rFonts w:ascii="標楷體" w:eastAsia="標楷體" w:hAnsi="標楷體"/>
          <w:b/>
          <w:szCs w:val="24"/>
        </w:rPr>
      </w:pPr>
    </w:p>
    <w:p w:rsidR="006B68DC" w:rsidRPr="00BC2754" w:rsidRDefault="006B68DC" w:rsidP="00F57AFA">
      <w:pPr>
        <w:spacing w:line="276" w:lineRule="auto"/>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一</w:t>
      </w:r>
      <w:r w:rsidRPr="00BC2754">
        <w:rPr>
          <w:rFonts w:ascii="標楷體" w:eastAsia="標楷體" w:hAnsi="標楷體"/>
          <w:szCs w:val="24"/>
        </w:rPr>
        <w:t xml:space="preserve">) </w:t>
      </w:r>
      <w:r w:rsidRPr="00BC2754">
        <w:rPr>
          <w:rFonts w:ascii="標楷體" w:eastAsia="標楷體" w:hAnsi="標楷體" w:hint="eastAsia"/>
          <w:szCs w:val="24"/>
        </w:rPr>
        <w:t>計畫目標</w:t>
      </w:r>
    </w:p>
    <w:p w:rsidR="006B68DC" w:rsidRPr="00BC2754" w:rsidRDefault="006B68DC" w:rsidP="00F57AFA">
      <w:pPr>
        <w:spacing w:line="276" w:lineRule="auto"/>
        <w:ind w:left="48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旨在本適性社區加深學生生涯試探，培養學生自我探索、生涯探索、觀察模仿、模擬概念及實作技巧等五種核心能力，幫助學生未來生涯之發展。本校以餐飲科、觀光科為主軸以學習相關能力及觀念。</w:t>
      </w:r>
    </w:p>
    <w:p w:rsidR="006B68DC" w:rsidRPr="00BC2754" w:rsidRDefault="006B68DC" w:rsidP="00F57AFA">
      <w:pPr>
        <w:spacing w:line="276" w:lineRule="auto"/>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二</w:t>
      </w:r>
      <w:r w:rsidRPr="00BC2754">
        <w:rPr>
          <w:rFonts w:ascii="標楷體" w:eastAsia="標楷體" w:hAnsi="標楷體"/>
          <w:szCs w:val="24"/>
        </w:rPr>
        <w:t xml:space="preserve">) </w:t>
      </w:r>
      <w:r w:rsidRPr="00BC2754">
        <w:rPr>
          <w:rFonts w:ascii="標楷體" w:eastAsia="標楷體" w:hAnsi="標楷體" w:hint="eastAsia"/>
          <w:szCs w:val="24"/>
        </w:rPr>
        <w:t>具體內容及配套措施</w:t>
      </w:r>
    </w:p>
    <w:p w:rsidR="006B68DC" w:rsidRPr="00BC2754" w:rsidRDefault="006B68DC" w:rsidP="00F57AFA">
      <w:pPr>
        <w:spacing w:line="276" w:lineRule="auto"/>
        <w:ind w:left="425"/>
        <w:jc w:val="both"/>
        <w:rPr>
          <w:rFonts w:ascii="標楷體" w:eastAsia="標楷體" w:hAnsi="標楷體"/>
          <w:szCs w:val="24"/>
        </w:rPr>
      </w:pPr>
      <w:r w:rsidRPr="00BC2754">
        <w:rPr>
          <w:rFonts w:ascii="標楷體" w:eastAsia="標楷體" w:hAnsi="標楷體"/>
          <w:szCs w:val="24"/>
        </w:rPr>
        <w:t xml:space="preserve">1. </w:t>
      </w:r>
      <w:r w:rsidRPr="00BC2754">
        <w:rPr>
          <w:rFonts w:ascii="標楷體" w:eastAsia="標楷體" w:hAnsi="標楷體" w:hint="eastAsia"/>
          <w:szCs w:val="24"/>
        </w:rPr>
        <w:t>以教育資源共享方式辦理職業試探課程。</w:t>
      </w:r>
    </w:p>
    <w:p w:rsidR="006B68DC" w:rsidRPr="00BC2754" w:rsidRDefault="006B68DC" w:rsidP="00F57AFA">
      <w:pPr>
        <w:spacing w:line="276" w:lineRule="auto"/>
        <w:ind w:left="425"/>
        <w:jc w:val="both"/>
        <w:rPr>
          <w:rFonts w:ascii="標楷體" w:eastAsia="標楷體" w:hAnsi="標楷體"/>
          <w:szCs w:val="24"/>
        </w:rPr>
      </w:pPr>
      <w:r w:rsidRPr="00BC2754">
        <w:rPr>
          <w:rFonts w:ascii="標楷體" w:eastAsia="標楷體" w:hAnsi="標楷體"/>
          <w:szCs w:val="24"/>
        </w:rPr>
        <w:t xml:space="preserve">2. </w:t>
      </w:r>
      <w:r w:rsidRPr="00BC2754">
        <w:rPr>
          <w:rFonts w:ascii="標楷體" w:eastAsia="標楷體" w:hAnsi="標楷體" w:hint="eastAsia"/>
          <w:szCs w:val="24"/>
        </w:rPr>
        <w:t>規劃半天的時間介紹及展示相關課程，並進行各科之職業試探體驗課</w:t>
      </w:r>
      <w:r w:rsidRPr="00BC2754">
        <w:rPr>
          <w:rFonts w:ascii="標楷體" w:eastAsia="標楷體" w:hAnsi="標楷體"/>
          <w:szCs w:val="24"/>
        </w:rPr>
        <w:t xml:space="preserve">  </w:t>
      </w:r>
    </w:p>
    <w:p w:rsidR="006B68DC" w:rsidRPr="00BC2754" w:rsidRDefault="006B68DC" w:rsidP="00F57AFA">
      <w:pPr>
        <w:spacing w:line="276" w:lineRule="auto"/>
        <w:ind w:left="425"/>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程，讓學生實際參與製作。</w:t>
      </w:r>
    </w:p>
    <w:p w:rsidR="006B68DC" w:rsidRPr="00BC2754" w:rsidRDefault="006B68DC" w:rsidP="00F57AFA">
      <w:pPr>
        <w:spacing w:line="276" w:lineRule="auto"/>
        <w:ind w:left="425"/>
        <w:jc w:val="both"/>
        <w:rPr>
          <w:rFonts w:ascii="標楷體" w:eastAsia="標楷體" w:hAnsi="標楷體"/>
          <w:szCs w:val="24"/>
        </w:rPr>
      </w:pPr>
      <w:r w:rsidRPr="00BC2754">
        <w:rPr>
          <w:rFonts w:ascii="標楷體" w:eastAsia="標楷體" w:hAnsi="標楷體"/>
          <w:szCs w:val="24"/>
        </w:rPr>
        <w:t xml:space="preserve">3. </w:t>
      </w:r>
      <w:r w:rsidRPr="00BC2754">
        <w:rPr>
          <w:rFonts w:ascii="標楷體" w:eastAsia="標楷體" w:hAnsi="標楷體" w:hint="eastAsia"/>
          <w:szCs w:val="24"/>
        </w:rPr>
        <w:t>規劃相關課程，提升學生學習興趣，幫助學生未來生涯發展。</w:t>
      </w:r>
    </w:p>
    <w:p w:rsidR="006B68DC" w:rsidRPr="00BC2754" w:rsidRDefault="006B68DC" w:rsidP="00F57AFA">
      <w:pPr>
        <w:spacing w:line="276" w:lineRule="auto"/>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三</w:t>
      </w:r>
      <w:r w:rsidRPr="00BC2754">
        <w:rPr>
          <w:rFonts w:ascii="標楷體" w:eastAsia="標楷體" w:hAnsi="標楷體"/>
          <w:szCs w:val="24"/>
        </w:rPr>
        <w:t xml:space="preserve">) </w:t>
      </w:r>
      <w:r w:rsidRPr="00BC2754">
        <w:rPr>
          <w:rFonts w:ascii="標楷體" w:eastAsia="標楷體" w:hAnsi="標楷體" w:hint="eastAsia"/>
          <w:szCs w:val="24"/>
        </w:rPr>
        <w:t>實施對象</w:t>
      </w:r>
    </w:p>
    <w:p w:rsidR="006B68DC" w:rsidRPr="00BC2754" w:rsidRDefault="006B68DC" w:rsidP="00F57AFA">
      <w:pPr>
        <w:spacing w:line="276" w:lineRule="auto"/>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鄰近社區國中學生。</w:t>
      </w:r>
    </w:p>
    <w:p w:rsidR="006B68DC" w:rsidRPr="00BC2754" w:rsidRDefault="006B68DC" w:rsidP="00F57AFA">
      <w:pPr>
        <w:spacing w:line="276" w:lineRule="auto"/>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四</w:t>
      </w:r>
      <w:r w:rsidRPr="00BC2754">
        <w:rPr>
          <w:rFonts w:ascii="標楷體" w:eastAsia="標楷體" w:hAnsi="標楷體"/>
          <w:szCs w:val="24"/>
        </w:rPr>
        <w:t xml:space="preserve">) </w:t>
      </w:r>
      <w:r w:rsidRPr="00BC2754">
        <w:rPr>
          <w:rFonts w:ascii="標楷體" w:eastAsia="標楷體" w:hAnsi="標楷體" w:hint="eastAsia"/>
          <w:szCs w:val="24"/>
        </w:rPr>
        <w:t>預計實施進度</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0"/>
        <w:gridCol w:w="2236"/>
        <w:gridCol w:w="1275"/>
        <w:gridCol w:w="2177"/>
      </w:tblGrid>
      <w:tr w:rsidR="006B68DC" w:rsidRPr="00BC2754" w:rsidTr="00C24712">
        <w:trPr>
          <w:trHeight w:val="214"/>
        </w:trPr>
        <w:tc>
          <w:tcPr>
            <w:tcW w:w="2300" w:type="dxa"/>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內容活動</w:t>
            </w:r>
          </w:p>
        </w:tc>
        <w:tc>
          <w:tcPr>
            <w:tcW w:w="2236" w:type="dxa"/>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辦理時間</w:t>
            </w:r>
          </w:p>
        </w:tc>
        <w:tc>
          <w:tcPr>
            <w:tcW w:w="1275" w:type="dxa"/>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szCs w:val="24"/>
              </w:rPr>
              <w:t>辦理對象</w:t>
            </w:r>
          </w:p>
        </w:tc>
        <w:tc>
          <w:tcPr>
            <w:tcW w:w="2177" w:type="dxa"/>
            <w:vAlign w:val="center"/>
          </w:tcPr>
          <w:p w:rsidR="006B68DC" w:rsidRPr="00BC2754" w:rsidRDefault="006B68DC" w:rsidP="00C24712">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參與學校</w:t>
            </w:r>
          </w:p>
        </w:tc>
      </w:tr>
      <w:tr w:rsidR="006B68DC" w:rsidRPr="00BC2754" w:rsidTr="00C24712">
        <w:trPr>
          <w:trHeight w:val="683"/>
        </w:trPr>
        <w:tc>
          <w:tcPr>
            <w:tcW w:w="2300" w:type="dxa"/>
            <w:vAlign w:val="center"/>
          </w:tcPr>
          <w:p w:rsidR="006B68DC" w:rsidRPr="00BC2754" w:rsidRDefault="006B68DC" w:rsidP="00C24712">
            <w:pPr>
              <w:autoSpaceDE w:val="0"/>
              <w:autoSpaceDN w:val="0"/>
              <w:adjustRightInd w:val="0"/>
              <w:snapToGrid w:val="0"/>
              <w:jc w:val="both"/>
              <w:rPr>
                <w:rFonts w:ascii="標楷體" w:eastAsia="標楷體" w:hAnsi="標楷體"/>
                <w:kern w:val="0"/>
                <w:szCs w:val="24"/>
              </w:rPr>
            </w:pPr>
            <w:r w:rsidRPr="00BC2754">
              <w:rPr>
                <w:rFonts w:ascii="標楷體" w:eastAsia="標楷體" w:hAnsi="標楷體" w:hint="eastAsia"/>
                <w:kern w:val="0"/>
                <w:szCs w:val="24"/>
              </w:rPr>
              <w:t>提供設計合宜餐旅群相關課程，讓學生對餐旅群有基本認知及實際體驗之經驗</w:t>
            </w:r>
          </w:p>
        </w:tc>
        <w:tc>
          <w:tcPr>
            <w:tcW w:w="2236" w:type="dxa"/>
            <w:vAlign w:val="center"/>
          </w:tcPr>
          <w:p w:rsidR="006B68DC" w:rsidRPr="00BC2754" w:rsidRDefault="006B68DC" w:rsidP="009040D4">
            <w:pPr>
              <w:pStyle w:val="affd"/>
              <w:numPr>
                <w:ilvl w:val="0"/>
                <w:numId w:val="62"/>
              </w:numPr>
              <w:autoSpaceDE w:val="0"/>
              <w:autoSpaceDN w:val="0"/>
              <w:adjustRightInd w:val="0"/>
              <w:snapToGrid w:val="0"/>
              <w:spacing w:line="360" w:lineRule="auto"/>
              <w:ind w:leftChars="0"/>
              <w:jc w:val="both"/>
              <w:rPr>
                <w:rFonts w:ascii="標楷體" w:eastAsia="標楷體" w:hAnsi="標楷體"/>
                <w:kern w:val="0"/>
              </w:rPr>
            </w:pPr>
            <w:r w:rsidRPr="00BC2754">
              <w:rPr>
                <w:rFonts w:ascii="標楷體" w:eastAsia="標楷體" w:hAnsi="標楷體"/>
                <w:kern w:val="0"/>
              </w:rPr>
              <w:t>103</w:t>
            </w:r>
            <w:r w:rsidRPr="00BC2754">
              <w:rPr>
                <w:rFonts w:ascii="標楷體" w:eastAsia="標楷體" w:hAnsi="標楷體" w:hint="eastAsia"/>
                <w:kern w:val="0"/>
              </w:rPr>
              <w:t>年</w:t>
            </w:r>
            <w:r w:rsidRPr="00BC2754">
              <w:rPr>
                <w:rFonts w:ascii="標楷體" w:eastAsia="標楷體" w:hAnsi="標楷體"/>
                <w:kern w:val="0"/>
              </w:rPr>
              <w:t>9~12</w:t>
            </w:r>
            <w:r w:rsidRPr="00BC2754">
              <w:rPr>
                <w:rFonts w:ascii="標楷體" w:eastAsia="標楷體" w:hAnsi="標楷體" w:hint="eastAsia"/>
                <w:kern w:val="0"/>
              </w:rPr>
              <w:t>月</w:t>
            </w:r>
          </w:p>
          <w:p w:rsidR="006B68DC" w:rsidRPr="00BC2754" w:rsidRDefault="006B68DC" w:rsidP="00C24712">
            <w:pPr>
              <w:autoSpaceDE w:val="0"/>
              <w:autoSpaceDN w:val="0"/>
              <w:adjustRightInd w:val="0"/>
              <w:snapToGrid w:val="0"/>
              <w:spacing w:line="360" w:lineRule="auto"/>
              <w:jc w:val="both"/>
              <w:rPr>
                <w:rFonts w:ascii="標楷體" w:eastAsia="標楷體" w:hAnsi="標楷體"/>
                <w:kern w:val="0"/>
                <w:sz w:val="20"/>
                <w:szCs w:val="20"/>
              </w:rPr>
            </w:pPr>
            <w:r w:rsidRPr="00BC2754">
              <w:rPr>
                <w:rFonts w:ascii="標楷體" w:eastAsia="標楷體" w:hAnsi="標楷體"/>
                <w:kern w:val="0"/>
                <w:sz w:val="20"/>
                <w:szCs w:val="20"/>
              </w:rPr>
              <w:t>(</w:t>
            </w:r>
            <w:r w:rsidRPr="00BC2754">
              <w:rPr>
                <w:rFonts w:ascii="標楷體" w:eastAsia="標楷體" w:hAnsi="標楷體" w:hint="eastAsia"/>
                <w:kern w:val="0"/>
                <w:sz w:val="20"/>
                <w:szCs w:val="20"/>
              </w:rPr>
              <w:t>恆春工商、日新工商</w:t>
            </w:r>
            <w:r w:rsidRPr="00BC2754">
              <w:rPr>
                <w:rFonts w:ascii="標楷體" w:eastAsia="標楷體" w:hAnsi="標楷體"/>
                <w:kern w:val="0"/>
                <w:sz w:val="20"/>
                <w:szCs w:val="20"/>
              </w:rPr>
              <w:t>)</w:t>
            </w:r>
          </w:p>
          <w:p w:rsidR="006B68DC" w:rsidRPr="00BC2754" w:rsidRDefault="006B68DC" w:rsidP="009040D4">
            <w:pPr>
              <w:pStyle w:val="affd"/>
              <w:numPr>
                <w:ilvl w:val="0"/>
                <w:numId w:val="62"/>
              </w:numPr>
              <w:autoSpaceDE w:val="0"/>
              <w:autoSpaceDN w:val="0"/>
              <w:adjustRightInd w:val="0"/>
              <w:snapToGrid w:val="0"/>
              <w:spacing w:line="360" w:lineRule="auto"/>
              <w:ind w:leftChars="0"/>
              <w:jc w:val="both"/>
              <w:rPr>
                <w:rFonts w:ascii="標楷體" w:eastAsia="標楷體" w:hAnsi="標楷體"/>
                <w:kern w:val="0"/>
              </w:rPr>
            </w:pPr>
            <w:r w:rsidRPr="00BC2754">
              <w:rPr>
                <w:rFonts w:ascii="標楷體" w:eastAsia="標楷體" w:hAnsi="標楷體"/>
                <w:kern w:val="0"/>
              </w:rPr>
              <w:t>104</w:t>
            </w:r>
            <w:r w:rsidRPr="00BC2754">
              <w:rPr>
                <w:rFonts w:ascii="標楷體" w:eastAsia="標楷體" w:hAnsi="標楷體" w:hint="eastAsia"/>
                <w:kern w:val="0"/>
              </w:rPr>
              <w:t>年</w:t>
            </w:r>
            <w:r w:rsidRPr="00BC2754">
              <w:rPr>
                <w:rFonts w:ascii="標楷體" w:eastAsia="標楷體" w:hAnsi="標楷體"/>
                <w:kern w:val="0"/>
              </w:rPr>
              <w:t>2~6</w:t>
            </w:r>
            <w:r w:rsidRPr="00BC2754">
              <w:rPr>
                <w:rFonts w:ascii="標楷體" w:eastAsia="標楷體" w:hAnsi="標楷體" w:hint="eastAsia"/>
                <w:kern w:val="0"/>
              </w:rPr>
              <w:t>月</w:t>
            </w:r>
          </w:p>
          <w:p w:rsidR="006B68DC" w:rsidRPr="00BC2754" w:rsidRDefault="006B68DC" w:rsidP="00C24712">
            <w:pPr>
              <w:pStyle w:val="affd"/>
              <w:autoSpaceDE w:val="0"/>
              <w:autoSpaceDN w:val="0"/>
              <w:adjustRightInd w:val="0"/>
              <w:snapToGrid w:val="0"/>
              <w:spacing w:line="360" w:lineRule="auto"/>
              <w:ind w:leftChars="0" w:left="360"/>
              <w:jc w:val="both"/>
              <w:rPr>
                <w:rFonts w:ascii="標楷體" w:eastAsia="標楷體" w:hAnsi="標楷體"/>
                <w:kern w:val="0"/>
              </w:rPr>
            </w:pPr>
            <w:r w:rsidRPr="00BC2754">
              <w:rPr>
                <w:rFonts w:ascii="標楷體" w:eastAsia="標楷體" w:hAnsi="標楷體"/>
                <w:kern w:val="0"/>
              </w:rPr>
              <w:t>(</w:t>
            </w:r>
            <w:r w:rsidRPr="00BC2754">
              <w:rPr>
                <w:rFonts w:ascii="標楷體" w:eastAsia="標楷體" w:hAnsi="標楷體" w:hint="eastAsia"/>
                <w:kern w:val="0"/>
              </w:rPr>
              <w:t>日新工商</w:t>
            </w:r>
            <w:r w:rsidRPr="00BC2754">
              <w:rPr>
                <w:rFonts w:ascii="標楷體" w:eastAsia="標楷體" w:hAnsi="標楷體"/>
                <w:kern w:val="0"/>
              </w:rPr>
              <w:t>)</w:t>
            </w:r>
          </w:p>
          <w:p w:rsidR="006B68DC" w:rsidRPr="00BC2754" w:rsidRDefault="006B68DC" w:rsidP="00C24712">
            <w:pPr>
              <w:autoSpaceDE w:val="0"/>
              <w:autoSpaceDN w:val="0"/>
              <w:adjustRightInd w:val="0"/>
              <w:snapToGrid w:val="0"/>
              <w:spacing w:line="360" w:lineRule="auto"/>
              <w:jc w:val="both"/>
              <w:rPr>
                <w:rFonts w:ascii="標楷體" w:eastAsia="標楷體" w:hAnsi="標楷體"/>
                <w:kern w:val="0"/>
                <w:szCs w:val="24"/>
              </w:rPr>
            </w:pPr>
          </w:p>
        </w:tc>
        <w:tc>
          <w:tcPr>
            <w:tcW w:w="1275" w:type="dxa"/>
            <w:vAlign w:val="center"/>
          </w:tcPr>
          <w:p w:rsidR="006B68DC" w:rsidRPr="00BC2754" w:rsidRDefault="006B68DC" w:rsidP="00C24712">
            <w:pPr>
              <w:autoSpaceDE w:val="0"/>
              <w:autoSpaceDN w:val="0"/>
              <w:adjustRightInd w:val="0"/>
              <w:snapToGrid w:val="0"/>
              <w:jc w:val="both"/>
              <w:rPr>
                <w:rFonts w:ascii="標楷體" w:eastAsia="標楷體" w:hAnsi="標楷體"/>
                <w:kern w:val="0"/>
                <w:szCs w:val="24"/>
              </w:rPr>
            </w:pPr>
            <w:r w:rsidRPr="00BC2754">
              <w:rPr>
                <w:rFonts w:ascii="標楷體" w:eastAsia="標楷體" w:hAnsi="標楷體" w:hint="eastAsia"/>
                <w:kern w:val="0"/>
                <w:szCs w:val="24"/>
              </w:rPr>
              <w:t>國中端八、九年級學生及教師</w:t>
            </w:r>
          </w:p>
        </w:tc>
        <w:tc>
          <w:tcPr>
            <w:tcW w:w="2177" w:type="dxa"/>
            <w:vAlign w:val="center"/>
          </w:tcPr>
          <w:p w:rsidR="006B68DC" w:rsidRPr="00BC2754" w:rsidRDefault="006B68DC" w:rsidP="00C24712">
            <w:pPr>
              <w:autoSpaceDE w:val="0"/>
              <w:autoSpaceDN w:val="0"/>
              <w:adjustRightInd w:val="0"/>
              <w:snapToGrid w:val="0"/>
              <w:jc w:val="both"/>
              <w:rPr>
                <w:rFonts w:ascii="標楷體" w:eastAsia="標楷體" w:hAnsi="標楷體"/>
                <w:kern w:val="0"/>
                <w:szCs w:val="24"/>
              </w:rPr>
            </w:pPr>
            <w:r w:rsidRPr="00BC2754">
              <w:rPr>
                <w:rFonts w:ascii="標楷體" w:eastAsia="標楷體" w:hAnsi="標楷體" w:hint="eastAsia"/>
                <w:kern w:val="0"/>
                <w:szCs w:val="24"/>
              </w:rPr>
              <w:t>各合作學校及國中</w:t>
            </w:r>
          </w:p>
        </w:tc>
      </w:tr>
    </w:tbl>
    <w:p w:rsidR="006B68DC" w:rsidRPr="00BC2754" w:rsidRDefault="006B68DC" w:rsidP="00F57AFA">
      <w:pPr>
        <w:spacing w:line="276" w:lineRule="auto"/>
        <w:ind w:firstLineChars="350" w:firstLine="840"/>
        <w:jc w:val="both"/>
        <w:rPr>
          <w:rFonts w:ascii="標楷體" w:eastAsia="標楷體" w:hAnsi="標楷體"/>
          <w:szCs w:val="24"/>
        </w:rPr>
      </w:pPr>
    </w:p>
    <w:p w:rsidR="006B68DC" w:rsidRPr="00BC2754" w:rsidRDefault="006B68DC" w:rsidP="00F57AFA">
      <w:pPr>
        <w:spacing w:line="276" w:lineRule="auto"/>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五</w:t>
      </w:r>
      <w:r w:rsidRPr="00BC2754">
        <w:rPr>
          <w:rFonts w:ascii="標楷體" w:eastAsia="標楷體" w:hAnsi="標楷體"/>
          <w:szCs w:val="24"/>
        </w:rPr>
        <w:t xml:space="preserve">) </w:t>
      </w:r>
      <w:r w:rsidRPr="00BC2754">
        <w:rPr>
          <w:rFonts w:ascii="標楷體" w:eastAsia="標楷體" w:hAnsi="標楷體" w:hint="eastAsia"/>
          <w:szCs w:val="24"/>
        </w:rPr>
        <w:t>預期效益</w:t>
      </w:r>
    </w:p>
    <w:p w:rsidR="006B68DC" w:rsidRPr="00BC2754" w:rsidRDefault="006B68DC" w:rsidP="00F57AFA">
      <w:pPr>
        <w:spacing w:line="276" w:lineRule="auto"/>
        <w:ind w:left="480" w:hangingChars="200" w:hanging="480"/>
        <w:jc w:val="both"/>
        <w:rPr>
          <w:rFonts w:ascii="標楷體" w:eastAsia="標楷體" w:hAnsi="標楷體"/>
          <w:szCs w:val="24"/>
        </w:rPr>
      </w:pPr>
      <w:r w:rsidRPr="00BC2754">
        <w:rPr>
          <w:rFonts w:ascii="標楷體" w:eastAsia="標楷體" w:hAnsi="標楷體"/>
          <w:szCs w:val="24"/>
        </w:rPr>
        <w:tab/>
        <w:t xml:space="preserve">1. </w:t>
      </w:r>
      <w:r w:rsidRPr="00BC2754">
        <w:rPr>
          <w:rFonts w:ascii="標楷體" w:eastAsia="標楷體" w:hAnsi="標楷體" w:hint="eastAsia"/>
          <w:szCs w:val="24"/>
        </w:rPr>
        <w:t>培養學生自我探索、生涯探索、觀察模仿、模擬概念及實作技巧等五種</w:t>
      </w:r>
    </w:p>
    <w:p w:rsidR="006B68DC" w:rsidRPr="00BC2754" w:rsidRDefault="006B68DC" w:rsidP="00F57AFA">
      <w:pPr>
        <w:spacing w:line="276" w:lineRule="auto"/>
        <w:ind w:left="480" w:hangingChars="200" w:hanging="48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核心能力，幫助學生未來生涯之發展。</w:t>
      </w:r>
    </w:p>
    <w:p w:rsidR="006B68DC" w:rsidRPr="00BC2754" w:rsidRDefault="006B68DC" w:rsidP="00F57AFA">
      <w:pPr>
        <w:spacing w:line="276" w:lineRule="auto"/>
        <w:ind w:firstLine="480"/>
        <w:jc w:val="both"/>
        <w:rPr>
          <w:rFonts w:ascii="標楷體" w:eastAsia="標楷體" w:hAnsi="標楷體"/>
          <w:szCs w:val="24"/>
        </w:rPr>
      </w:pPr>
      <w:r w:rsidRPr="00BC2754">
        <w:rPr>
          <w:rFonts w:ascii="標楷體" w:eastAsia="標楷體" w:hAnsi="標楷體"/>
          <w:szCs w:val="24"/>
        </w:rPr>
        <w:t xml:space="preserve">2. </w:t>
      </w:r>
      <w:r w:rsidRPr="00BC2754">
        <w:rPr>
          <w:rFonts w:ascii="標楷體" w:eastAsia="標楷體" w:hAnsi="標楷體" w:hint="eastAsia"/>
          <w:szCs w:val="24"/>
        </w:rPr>
        <w:t>藉由參訪、實作之體驗教學，提高社區國中生就讀本校之意願。</w:t>
      </w:r>
    </w:p>
    <w:p w:rsidR="006B68DC" w:rsidRPr="00BC2754" w:rsidRDefault="006B68DC" w:rsidP="00F57AFA">
      <w:pPr>
        <w:spacing w:line="276" w:lineRule="auto"/>
        <w:ind w:leftChars="200" w:left="720" w:hangingChars="100" w:hanging="240"/>
        <w:jc w:val="both"/>
        <w:rPr>
          <w:rFonts w:ascii="標楷體" w:eastAsia="標楷體" w:hAnsi="標楷體"/>
          <w:szCs w:val="24"/>
        </w:rPr>
      </w:pPr>
      <w:r w:rsidRPr="00BC2754">
        <w:rPr>
          <w:rFonts w:ascii="標楷體" w:eastAsia="標楷體" w:hAnsi="標楷體"/>
          <w:szCs w:val="24"/>
        </w:rPr>
        <w:t xml:space="preserve">3. </w:t>
      </w:r>
      <w:r w:rsidRPr="00BC2754">
        <w:rPr>
          <w:rFonts w:ascii="標楷體" w:eastAsia="標楷體" w:hAnsi="標楷體" w:hint="eastAsia"/>
          <w:szCs w:val="24"/>
        </w:rPr>
        <w:t>藉由職涯試探課程，宣傳本校專精及課程教室設備，並協助學生認識自我興趣及職業傾向，達到落實就近入學之目標。</w:t>
      </w:r>
    </w:p>
    <w:p w:rsidR="006B68DC" w:rsidRPr="00BC2754" w:rsidRDefault="006B68DC" w:rsidP="00F57AFA">
      <w:pPr>
        <w:widowControl/>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六</w:t>
      </w:r>
      <w:r w:rsidRPr="00BC2754">
        <w:rPr>
          <w:rFonts w:ascii="標楷體" w:eastAsia="標楷體" w:hAnsi="標楷體"/>
          <w:szCs w:val="24"/>
        </w:rPr>
        <w:t xml:space="preserve">) </w:t>
      </w:r>
      <w:r w:rsidRPr="00BC2754">
        <w:rPr>
          <w:rFonts w:ascii="標楷體" w:eastAsia="標楷體" w:hAnsi="標楷體" w:hint="eastAsia"/>
          <w:szCs w:val="24"/>
        </w:rPr>
        <w:t>預定課程</w:t>
      </w:r>
      <w:r w:rsidRPr="00BC2754">
        <w:rPr>
          <w:rFonts w:ascii="標楷體" w:eastAsia="標楷體" w:hAnsi="標楷體"/>
          <w:szCs w:val="24"/>
        </w:rPr>
        <w:t>(</w:t>
      </w:r>
      <w:r w:rsidRPr="00BC2754">
        <w:rPr>
          <w:rFonts w:ascii="標楷體" w:eastAsia="標楷體" w:hAnsi="標楷體" w:hint="eastAsia"/>
          <w:kern w:val="0"/>
          <w:szCs w:val="24"/>
        </w:rPr>
        <w:t>恆春工商</w:t>
      </w:r>
      <w:r w:rsidRPr="00BC2754">
        <w:rPr>
          <w:rFonts w:ascii="標楷體" w:eastAsia="標楷體" w:hAnsi="標楷體"/>
          <w:szCs w:val="24"/>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539"/>
        <w:gridCol w:w="3131"/>
        <w:gridCol w:w="1129"/>
        <w:gridCol w:w="1718"/>
        <w:gridCol w:w="1011"/>
      </w:tblGrid>
      <w:tr w:rsidR="006B68DC" w:rsidRPr="00BC2754" w:rsidTr="00C24712">
        <w:trPr>
          <w:trHeight w:val="350"/>
        </w:trPr>
        <w:tc>
          <w:tcPr>
            <w:tcW w:w="902" w:type="pct"/>
            <w:tcBorders>
              <w:top w:val="single" w:sz="12" w:space="0" w:color="auto"/>
            </w:tcBorders>
            <w:vAlign w:val="center"/>
          </w:tcPr>
          <w:p w:rsidR="006B68DC" w:rsidRPr="00BC2754" w:rsidRDefault="006B68DC" w:rsidP="00C24712">
            <w:pPr>
              <w:autoSpaceDE w:val="0"/>
              <w:autoSpaceDN w:val="0"/>
              <w:adjustRightInd w:val="0"/>
              <w:snapToGrid w:val="0"/>
              <w:spacing w:line="24" w:lineRule="atLeast"/>
              <w:jc w:val="center"/>
              <w:rPr>
                <w:rFonts w:ascii="標楷體" w:eastAsia="標楷體" w:hAnsi="標楷體"/>
                <w:b/>
                <w:kern w:val="0"/>
                <w:szCs w:val="24"/>
              </w:rPr>
            </w:pPr>
            <w:r w:rsidRPr="00BC2754">
              <w:rPr>
                <w:rFonts w:ascii="標楷體" w:eastAsia="標楷體" w:hAnsi="標楷體" w:hint="eastAsia"/>
                <w:b/>
                <w:kern w:val="0"/>
                <w:szCs w:val="24"/>
              </w:rPr>
              <w:t>時間</w:t>
            </w:r>
          </w:p>
        </w:tc>
        <w:tc>
          <w:tcPr>
            <w:tcW w:w="1836" w:type="pct"/>
            <w:tcBorders>
              <w:top w:val="single" w:sz="12" w:space="0" w:color="auto"/>
            </w:tcBorders>
            <w:vAlign w:val="center"/>
          </w:tcPr>
          <w:p w:rsidR="006B68DC" w:rsidRPr="00BC2754" w:rsidRDefault="006B68DC" w:rsidP="00C24712">
            <w:pPr>
              <w:autoSpaceDE w:val="0"/>
              <w:autoSpaceDN w:val="0"/>
              <w:adjustRightInd w:val="0"/>
              <w:snapToGrid w:val="0"/>
              <w:spacing w:line="24" w:lineRule="atLeast"/>
              <w:jc w:val="center"/>
              <w:rPr>
                <w:rFonts w:ascii="標楷體" w:eastAsia="標楷體" w:hAnsi="標楷體"/>
                <w:b/>
                <w:kern w:val="0"/>
                <w:szCs w:val="24"/>
              </w:rPr>
            </w:pPr>
            <w:r w:rsidRPr="00BC2754">
              <w:rPr>
                <w:rFonts w:ascii="標楷體" w:eastAsia="標楷體" w:hAnsi="標楷體" w:hint="eastAsia"/>
                <w:b/>
                <w:kern w:val="0"/>
                <w:szCs w:val="24"/>
              </w:rPr>
              <w:t>活動項目</w:t>
            </w:r>
          </w:p>
        </w:tc>
        <w:tc>
          <w:tcPr>
            <w:tcW w:w="662" w:type="pct"/>
            <w:tcBorders>
              <w:top w:val="single" w:sz="12" w:space="0" w:color="auto"/>
            </w:tcBorders>
            <w:vAlign w:val="center"/>
          </w:tcPr>
          <w:p w:rsidR="006B68DC" w:rsidRPr="00BC2754" w:rsidRDefault="006B68DC" w:rsidP="00C24712">
            <w:pPr>
              <w:autoSpaceDE w:val="0"/>
              <w:autoSpaceDN w:val="0"/>
              <w:adjustRightInd w:val="0"/>
              <w:snapToGrid w:val="0"/>
              <w:spacing w:line="24" w:lineRule="atLeast"/>
              <w:jc w:val="center"/>
              <w:rPr>
                <w:rFonts w:ascii="標楷體" w:eastAsia="標楷體" w:hAnsi="標楷體"/>
                <w:b/>
                <w:kern w:val="0"/>
                <w:szCs w:val="24"/>
              </w:rPr>
            </w:pPr>
            <w:r w:rsidRPr="00BC2754">
              <w:rPr>
                <w:rFonts w:ascii="標楷體" w:eastAsia="標楷體" w:hAnsi="標楷體" w:hint="eastAsia"/>
                <w:b/>
                <w:kern w:val="0"/>
                <w:szCs w:val="24"/>
              </w:rPr>
              <w:t>國中班級</w:t>
            </w:r>
          </w:p>
        </w:tc>
        <w:tc>
          <w:tcPr>
            <w:tcW w:w="1007" w:type="pct"/>
            <w:tcBorders>
              <w:top w:val="single" w:sz="12" w:space="0" w:color="auto"/>
            </w:tcBorders>
            <w:vAlign w:val="center"/>
          </w:tcPr>
          <w:p w:rsidR="006B68DC" w:rsidRPr="00BC2754" w:rsidRDefault="006B68DC" w:rsidP="00C24712">
            <w:pPr>
              <w:autoSpaceDE w:val="0"/>
              <w:autoSpaceDN w:val="0"/>
              <w:adjustRightInd w:val="0"/>
              <w:snapToGrid w:val="0"/>
              <w:spacing w:line="24" w:lineRule="atLeast"/>
              <w:jc w:val="center"/>
              <w:rPr>
                <w:rFonts w:ascii="標楷體" w:eastAsia="標楷體" w:hAnsi="標楷體"/>
                <w:b/>
                <w:kern w:val="0"/>
                <w:szCs w:val="24"/>
              </w:rPr>
            </w:pPr>
            <w:r w:rsidRPr="00BC2754">
              <w:rPr>
                <w:rFonts w:ascii="標楷體" w:eastAsia="標楷體" w:hAnsi="標楷體" w:hint="eastAsia"/>
                <w:b/>
                <w:kern w:val="0"/>
                <w:szCs w:val="24"/>
              </w:rPr>
              <w:t>實作科別</w:t>
            </w:r>
          </w:p>
        </w:tc>
        <w:tc>
          <w:tcPr>
            <w:tcW w:w="593" w:type="pct"/>
            <w:tcBorders>
              <w:top w:val="single" w:sz="12" w:space="0" w:color="auto"/>
            </w:tcBorders>
            <w:vAlign w:val="center"/>
          </w:tcPr>
          <w:p w:rsidR="006B68DC" w:rsidRPr="00BC2754" w:rsidRDefault="006B68DC" w:rsidP="00C24712">
            <w:pPr>
              <w:autoSpaceDE w:val="0"/>
              <w:autoSpaceDN w:val="0"/>
              <w:adjustRightInd w:val="0"/>
              <w:snapToGrid w:val="0"/>
              <w:spacing w:line="24" w:lineRule="atLeast"/>
              <w:jc w:val="center"/>
              <w:rPr>
                <w:rFonts w:ascii="標楷體" w:eastAsia="標楷體" w:hAnsi="標楷體"/>
                <w:b/>
                <w:kern w:val="0"/>
                <w:szCs w:val="24"/>
              </w:rPr>
            </w:pPr>
            <w:r w:rsidRPr="00BC2754">
              <w:rPr>
                <w:rFonts w:ascii="標楷體" w:eastAsia="標楷體" w:hAnsi="標楷體" w:hint="eastAsia"/>
                <w:b/>
                <w:kern w:val="0"/>
                <w:szCs w:val="24"/>
              </w:rPr>
              <w:t>人數</w:t>
            </w:r>
          </w:p>
        </w:tc>
      </w:tr>
      <w:tr w:rsidR="006B68DC" w:rsidRPr="00BC2754" w:rsidTr="00C24712">
        <w:trPr>
          <w:trHeight w:val="230"/>
        </w:trPr>
        <w:tc>
          <w:tcPr>
            <w:tcW w:w="902" w:type="pct"/>
            <w:vAlign w:val="center"/>
          </w:tcPr>
          <w:p w:rsidR="006B68DC" w:rsidRPr="00BC2754" w:rsidRDefault="006B68DC" w:rsidP="00C24712">
            <w:pPr>
              <w:autoSpaceDE w:val="0"/>
              <w:autoSpaceDN w:val="0"/>
              <w:adjustRightInd w:val="0"/>
              <w:snapToGrid w:val="0"/>
              <w:spacing w:line="24" w:lineRule="atLeast"/>
              <w:rPr>
                <w:rFonts w:ascii="標楷體" w:eastAsia="標楷體" w:hAnsi="標楷體"/>
                <w:kern w:val="0"/>
                <w:szCs w:val="24"/>
              </w:rPr>
            </w:pPr>
            <w:r w:rsidRPr="00BC2754">
              <w:rPr>
                <w:rFonts w:ascii="標楷體" w:eastAsia="標楷體" w:hAnsi="標楷體"/>
                <w:kern w:val="0"/>
                <w:szCs w:val="24"/>
              </w:rPr>
              <w:t>12:50~13:10</w:t>
            </w:r>
          </w:p>
        </w:tc>
        <w:tc>
          <w:tcPr>
            <w:tcW w:w="1836" w:type="pc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hint="eastAsia"/>
                <w:kern w:val="0"/>
                <w:szCs w:val="24"/>
              </w:rPr>
              <w:t>國中至恆春工商（來程）</w:t>
            </w:r>
          </w:p>
        </w:tc>
        <w:tc>
          <w:tcPr>
            <w:tcW w:w="662" w:type="pc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hint="eastAsia"/>
                <w:kern w:val="0"/>
                <w:szCs w:val="24"/>
              </w:rPr>
              <w:t>共</w:t>
            </w:r>
            <w:r w:rsidRPr="00BC2754">
              <w:rPr>
                <w:rFonts w:ascii="標楷體" w:eastAsia="標楷體" w:hAnsi="標楷體"/>
                <w:kern w:val="0"/>
                <w:szCs w:val="24"/>
              </w:rPr>
              <w:t>5</w:t>
            </w:r>
            <w:r w:rsidRPr="00BC2754">
              <w:rPr>
                <w:rFonts w:ascii="標楷體" w:eastAsia="標楷體" w:hAnsi="標楷體" w:hint="eastAsia"/>
                <w:kern w:val="0"/>
                <w:szCs w:val="24"/>
              </w:rPr>
              <w:t>班</w:t>
            </w:r>
          </w:p>
        </w:tc>
        <w:tc>
          <w:tcPr>
            <w:tcW w:w="1007" w:type="pc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hint="eastAsia"/>
                <w:kern w:val="0"/>
                <w:szCs w:val="24"/>
              </w:rPr>
              <w:t>無</w:t>
            </w:r>
          </w:p>
        </w:tc>
        <w:tc>
          <w:tcPr>
            <w:tcW w:w="593" w:type="pc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hint="eastAsia"/>
                <w:kern w:val="0"/>
                <w:szCs w:val="24"/>
              </w:rPr>
              <w:t>約</w:t>
            </w:r>
            <w:r w:rsidRPr="00BC2754">
              <w:rPr>
                <w:rFonts w:ascii="標楷體" w:eastAsia="標楷體" w:hAnsi="標楷體"/>
                <w:kern w:val="0"/>
                <w:szCs w:val="24"/>
              </w:rPr>
              <w:t>150</w:t>
            </w:r>
            <w:r w:rsidRPr="00BC2754">
              <w:rPr>
                <w:rFonts w:ascii="標楷體" w:eastAsia="標楷體" w:hAnsi="標楷體" w:hint="eastAsia"/>
                <w:kern w:val="0"/>
                <w:szCs w:val="24"/>
              </w:rPr>
              <w:t>人</w:t>
            </w:r>
          </w:p>
        </w:tc>
      </w:tr>
      <w:tr w:rsidR="006B68DC" w:rsidRPr="00BC2754" w:rsidTr="00C24712">
        <w:trPr>
          <w:trHeight w:val="607"/>
        </w:trPr>
        <w:tc>
          <w:tcPr>
            <w:tcW w:w="902" w:type="pct"/>
            <w:vAlign w:val="center"/>
          </w:tcPr>
          <w:p w:rsidR="006B68DC" w:rsidRPr="00BC2754" w:rsidRDefault="006B68DC" w:rsidP="00C24712">
            <w:pPr>
              <w:autoSpaceDE w:val="0"/>
              <w:autoSpaceDN w:val="0"/>
              <w:adjustRightInd w:val="0"/>
              <w:snapToGrid w:val="0"/>
              <w:spacing w:line="24" w:lineRule="atLeast"/>
              <w:rPr>
                <w:rFonts w:ascii="標楷體" w:eastAsia="標楷體" w:hAnsi="標楷體"/>
                <w:kern w:val="0"/>
                <w:szCs w:val="24"/>
              </w:rPr>
            </w:pPr>
            <w:r w:rsidRPr="00BC2754">
              <w:rPr>
                <w:rFonts w:ascii="標楷體" w:eastAsia="標楷體" w:hAnsi="標楷體"/>
                <w:kern w:val="0"/>
                <w:szCs w:val="24"/>
              </w:rPr>
              <w:t>13:10~14:00</w:t>
            </w:r>
          </w:p>
        </w:tc>
        <w:tc>
          <w:tcPr>
            <w:tcW w:w="1836" w:type="pc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hint="eastAsia"/>
                <w:kern w:val="0"/>
                <w:szCs w:val="24"/>
              </w:rPr>
              <w:t>高職進路分析講座</w:t>
            </w:r>
            <w:r w:rsidRPr="00BC2754">
              <w:rPr>
                <w:rFonts w:ascii="標楷體" w:eastAsia="標楷體" w:hAnsi="標楷體"/>
                <w:kern w:val="0"/>
                <w:szCs w:val="24"/>
              </w:rPr>
              <w:t>(6</w:t>
            </w:r>
            <w:r w:rsidRPr="00BC2754">
              <w:rPr>
                <w:rFonts w:ascii="標楷體" w:eastAsia="標楷體" w:hAnsi="標楷體" w:hint="eastAsia"/>
                <w:kern w:val="0"/>
                <w:szCs w:val="24"/>
              </w:rPr>
              <w:t>科</w:t>
            </w:r>
            <w:r w:rsidRPr="00BC2754">
              <w:rPr>
                <w:rFonts w:ascii="標楷體" w:eastAsia="標楷體" w:hAnsi="標楷體"/>
                <w:kern w:val="0"/>
                <w:szCs w:val="24"/>
              </w:rPr>
              <w:t>)</w:t>
            </w:r>
          </w:p>
        </w:tc>
        <w:tc>
          <w:tcPr>
            <w:tcW w:w="662" w:type="pc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hint="eastAsia"/>
                <w:kern w:val="0"/>
                <w:szCs w:val="24"/>
              </w:rPr>
              <w:t>共</w:t>
            </w:r>
            <w:r w:rsidRPr="00BC2754">
              <w:rPr>
                <w:rFonts w:ascii="標楷體" w:eastAsia="標楷體" w:hAnsi="標楷體"/>
                <w:kern w:val="0"/>
                <w:szCs w:val="24"/>
              </w:rPr>
              <w:t>5</w:t>
            </w:r>
            <w:r w:rsidRPr="00BC2754">
              <w:rPr>
                <w:rFonts w:ascii="標楷體" w:eastAsia="標楷體" w:hAnsi="標楷體" w:hint="eastAsia"/>
                <w:kern w:val="0"/>
                <w:szCs w:val="24"/>
              </w:rPr>
              <w:t>班</w:t>
            </w:r>
          </w:p>
        </w:tc>
        <w:tc>
          <w:tcPr>
            <w:tcW w:w="1007" w:type="pc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hint="eastAsia"/>
                <w:kern w:val="0"/>
                <w:szCs w:val="24"/>
              </w:rPr>
              <w:t>無</w:t>
            </w:r>
          </w:p>
        </w:tc>
        <w:tc>
          <w:tcPr>
            <w:tcW w:w="593" w:type="pc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kern w:val="0"/>
                <w:szCs w:val="24"/>
              </w:rPr>
              <w:t>30</w:t>
            </w:r>
            <w:r w:rsidRPr="00BC2754">
              <w:rPr>
                <w:rFonts w:ascii="標楷體" w:eastAsia="標楷體" w:hAnsi="標楷體" w:hint="eastAsia"/>
                <w:kern w:val="0"/>
                <w:szCs w:val="24"/>
              </w:rPr>
              <w:t>人</w:t>
            </w:r>
          </w:p>
        </w:tc>
      </w:tr>
      <w:tr w:rsidR="006B68DC" w:rsidRPr="00BC2754" w:rsidTr="00C24712">
        <w:trPr>
          <w:trHeight w:val="344"/>
        </w:trPr>
        <w:tc>
          <w:tcPr>
            <w:tcW w:w="902" w:type="pct"/>
            <w:vMerge w:val="restart"/>
            <w:vAlign w:val="center"/>
          </w:tcPr>
          <w:p w:rsidR="006B68DC" w:rsidRPr="00BC2754" w:rsidRDefault="006B68DC" w:rsidP="00C24712">
            <w:pPr>
              <w:autoSpaceDE w:val="0"/>
              <w:autoSpaceDN w:val="0"/>
              <w:adjustRightInd w:val="0"/>
              <w:snapToGrid w:val="0"/>
              <w:spacing w:line="24" w:lineRule="atLeast"/>
              <w:jc w:val="center"/>
              <w:rPr>
                <w:rFonts w:ascii="標楷體" w:eastAsia="標楷體" w:hAnsi="標楷體"/>
                <w:kern w:val="0"/>
                <w:szCs w:val="24"/>
              </w:rPr>
            </w:pPr>
          </w:p>
        </w:tc>
        <w:tc>
          <w:tcPr>
            <w:tcW w:w="1836" w:type="pct"/>
            <w:vMerge w:val="restar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p>
        </w:tc>
        <w:tc>
          <w:tcPr>
            <w:tcW w:w="662" w:type="pc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hint="eastAsia"/>
                <w:kern w:val="0"/>
                <w:szCs w:val="24"/>
              </w:rPr>
              <w:t>共</w:t>
            </w:r>
            <w:r w:rsidRPr="00BC2754">
              <w:rPr>
                <w:rFonts w:ascii="標楷體" w:eastAsia="標楷體" w:hAnsi="標楷體"/>
                <w:kern w:val="0"/>
                <w:szCs w:val="24"/>
              </w:rPr>
              <w:t>1</w:t>
            </w:r>
            <w:r w:rsidRPr="00BC2754">
              <w:rPr>
                <w:rFonts w:ascii="標楷體" w:eastAsia="標楷體" w:hAnsi="標楷體" w:hint="eastAsia"/>
                <w:kern w:val="0"/>
                <w:szCs w:val="24"/>
              </w:rPr>
              <w:t>班</w:t>
            </w:r>
          </w:p>
        </w:tc>
        <w:tc>
          <w:tcPr>
            <w:tcW w:w="1007" w:type="pc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hint="eastAsia"/>
                <w:kern w:val="0"/>
                <w:szCs w:val="24"/>
              </w:rPr>
              <w:t>餐飲管理科</w:t>
            </w:r>
          </w:p>
        </w:tc>
        <w:tc>
          <w:tcPr>
            <w:tcW w:w="593" w:type="pc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kern w:val="0"/>
                <w:szCs w:val="24"/>
              </w:rPr>
              <w:t>30</w:t>
            </w:r>
            <w:r w:rsidRPr="00BC2754">
              <w:rPr>
                <w:rFonts w:ascii="標楷體" w:eastAsia="標楷體" w:hAnsi="標楷體" w:hint="eastAsia"/>
                <w:kern w:val="0"/>
                <w:szCs w:val="24"/>
              </w:rPr>
              <w:t>人</w:t>
            </w:r>
          </w:p>
        </w:tc>
      </w:tr>
      <w:tr w:rsidR="006B68DC" w:rsidRPr="00BC2754" w:rsidTr="00C24712">
        <w:trPr>
          <w:trHeight w:val="298"/>
        </w:trPr>
        <w:tc>
          <w:tcPr>
            <w:tcW w:w="902" w:type="pct"/>
            <w:vMerge/>
            <w:vAlign w:val="center"/>
          </w:tcPr>
          <w:p w:rsidR="006B68DC" w:rsidRPr="00BC2754" w:rsidRDefault="006B68DC" w:rsidP="00C24712">
            <w:pPr>
              <w:autoSpaceDE w:val="0"/>
              <w:autoSpaceDN w:val="0"/>
              <w:adjustRightInd w:val="0"/>
              <w:snapToGrid w:val="0"/>
              <w:spacing w:line="24" w:lineRule="atLeast"/>
              <w:jc w:val="center"/>
              <w:rPr>
                <w:rFonts w:ascii="標楷體" w:eastAsia="標楷體" w:hAnsi="標楷體"/>
                <w:kern w:val="0"/>
                <w:szCs w:val="24"/>
              </w:rPr>
            </w:pPr>
          </w:p>
        </w:tc>
        <w:tc>
          <w:tcPr>
            <w:tcW w:w="1836" w:type="pct"/>
            <w:vMerge/>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p>
        </w:tc>
        <w:tc>
          <w:tcPr>
            <w:tcW w:w="662" w:type="pc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hint="eastAsia"/>
                <w:kern w:val="0"/>
                <w:szCs w:val="24"/>
              </w:rPr>
              <w:t>共</w:t>
            </w:r>
            <w:r w:rsidRPr="00BC2754">
              <w:rPr>
                <w:rFonts w:ascii="標楷體" w:eastAsia="標楷體" w:hAnsi="標楷體"/>
                <w:kern w:val="0"/>
                <w:szCs w:val="24"/>
              </w:rPr>
              <w:t>1</w:t>
            </w:r>
            <w:r w:rsidRPr="00BC2754">
              <w:rPr>
                <w:rFonts w:ascii="標楷體" w:eastAsia="標楷體" w:hAnsi="標楷體" w:hint="eastAsia"/>
                <w:kern w:val="0"/>
                <w:szCs w:val="24"/>
              </w:rPr>
              <w:t>班</w:t>
            </w:r>
          </w:p>
        </w:tc>
        <w:tc>
          <w:tcPr>
            <w:tcW w:w="1007" w:type="pc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hint="eastAsia"/>
                <w:kern w:val="0"/>
                <w:szCs w:val="24"/>
              </w:rPr>
              <w:t>觀光事業科</w:t>
            </w:r>
          </w:p>
        </w:tc>
        <w:tc>
          <w:tcPr>
            <w:tcW w:w="593" w:type="pct"/>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kern w:val="0"/>
                <w:szCs w:val="24"/>
              </w:rPr>
              <w:t>30</w:t>
            </w:r>
            <w:r w:rsidRPr="00BC2754">
              <w:rPr>
                <w:rFonts w:ascii="標楷體" w:eastAsia="標楷體" w:hAnsi="標楷體" w:hint="eastAsia"/>
                <w:kern w:val="0"/>
                <w:szCs w:val="24"/>
              </w:rPr>
              <w:t>人</w:t>
            </w:r>
          </w:p>
        </w:tc>
      </w:tr>
      <w:tr w:rsidR="006B68DC" w:rsidRPr="00BC2754" w:rsidTr="00C24712">
        <w:trPr>
          <w:trHeight w:val="470"/>
        </w:trPr>
        <w:tc>
          <w:tcPr>
            <w:tcW w:w="902" w:type="pct"/>
            <w:tcBorders>
              <w:bottom w:val="single" w:sz="12" w:space="0" w:color="auto"/>
            </w:tcBorders>
            <w:vAlign w:val="center"/>
          </w:tcPr>
          <w:p w:rsidR="006B68DC" w:rsidRPr="00BC2754" w:rsidRDefault="006B68DC" w:rsidP="00C24712">
            <w:pPr>
              <w:autoSpaceDE w:val="0"/>
              <w:autoSpaceDN w:val="0"/>
              <w:adjustRightInd w:val="0"/>
              <w:snapToGrid w:val="0"/>
              <w:spacing w:line="24" w:lineRule="atLeast"/>
              <w:jc w:val="center"/>
              <w:rPr>
                <w:rFonts w:ascii="標楷體" w:eastAsia="標楷體" w:hAnsi="標楷體"/>
                <w:kern w:val="0"/>
                <w:szCs w:val="24"/>
              </w:rPr>
            </w:pPr>
            <w:r w:rsidRPr="00BC2754">
              <w:rPr>
                <w:rFonts w:ascii="標楷體" w:eastAsia="標楷體" w:hAnsi="標楷體"/>
                <w:kern w:val="0"/>
                <w:szCs w:val="24"/>
              </w:rPr>
              <w:t>16:00</w:t>
            </w:r>
          </w:p>
        </w:tc>
        <w:tc>
          <w:tcPr>
            <w:tcW w:w="1836" w:type="pct"/>
            <w:tcBorders>
              <w:bottom w:val="single" w:sz="12" w:space="0" w:color="auto"/>
            </w:tcBorders>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hint="eastAsia"/>
                <w:kern w:val="0"/>
                <w:szCs w:val="24"/>
              </w:rPr>
              <w:t>恆春工商至國中（回程）</w:t>
            </w:r>
          </w:p>
        </w:tc>
        <w:tc>
          <w:tcPr>
            <w:tcW w:w="662" w:type="pct"/>
            <w:tcBorders>
              <w:bottom w:val="single" w:sz="12" w:space="0" w:color="auto"/>
            </w:tcBorders>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hint="eastAsia"/>
                <w:kern w:val="0"/>
                <w:szCs w:val="24"/>
              </w:rPr>
              <w:t>共</w:t>
            </w:r>
            <w:r w:rsidRPr="00BC2754">
              <w:rPr>
                <w:rFonts w:ascii="標楷體" w:eastAsia="標楷體" w:hAnsi="標楷體"/>
                <w:kern w:val="0"/>
                <w:szCs w:val="24"/>
              </w:rPr>
              <w:t>5</w:t>
            </w:r>
            <w:r w:rsidRPr="00BC2754">
              <w:rPr>
                <w:rFonts w:ascii="標楷體" w:eastAsia="標楷體" w:hAnsi="標楷體" w:hint="eastAsia"/>
                <w:kern w:val="0"/>
                <w:szCs w:val="24"/>
              </w:rPr>
              <w:t>班</w:t>
            </w:r>
          </w:p>
        </w:tc>
        <w:tc>
          <w:tcPr>
            <w:tcW w:w="1007" w:type="pct"/>
            <w:tcBorders>
              <w:bottom w:val="single" w:sz="12" w:space="0" w:color="auto"/>
            </w:tcBorders>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hint="eastAsia"/>
                <w:kern w:val="0"/>
                <w:szCs w:val="24"/>
              </w:rPr>
              <w:t>無</w:t>
            </w:r>
          </w:p>
        </w:tc>
        <w:tc>
          <w:tcPr>
            <w:tcW w:w="593" w:type="pct"/>
            <w:tcBorders>
              <w:bottom w:val="single" w:sz="12" w:space="0" w:color="auto"/>
            </w:tcBorders>
            <w:vAlign w:val="center"/>
          </w:tcPr>
          <w:p w:rsidR="006B68DC" w:rsidRPr="00BC2754" w:rsidRDefault="006B68DC" w:rsidP="00C24712">
            <w:pPr>
              <w:autoSpaceDE w:val="0"/>
              <w:autoSpaceDN w:val="0"/>
              <w:adjustRightInd w:val="0"/>
              <w:snapToGrid w:val="0"/>
              <w:spacing w:line="24" w:lineRule="atLeast"/>
              <w:jc w:val="both"/>
              <w:rPr>
                <w:rFonts w:ascii="標楷體" w:eastAsia="標楷體" w:hAnsi="標楷體"/>
                <w:kern w:val="0"/>
                <w:szCs w:val="24"/>
              </w:rPr>
            </w:pPr>
            <w:r w:rsidRPr="00BC2754">
              <w:rPr>
                <w:rFonts w:ascii="標楷體" w:eastAsia="標楷體" w:hAnsi="標楷體"/>
                <w:kern w:val="0"/>
                <w:szCs w:val="24"/>
              </w:rPr>
              <w:t>150</w:t>
            </w:r>
            <w:r w:rsidRPr="00BC2754">
              <w:rPr>
                <w:rFonts w:ascii="標楷體" w:eastAsia="標楷體" w:hAnsi="標楷體" w:hint="eastAsia"/>
                <w:kern w:val="0"/>
                <w:szCs w:val="24"/>
              </w:rPr>
              <w:t>人</w:t>
            </w:r>
          </w:p>
        </w:tc>
      </w:tr>
    </w:tbl>
    <w:p w:rsidR="006B68DC" w:rsidRPr="00BC2754" w:rsidRDefault="006B68DC" w:rsidP="00F57AFA">
      <w:pPr>
        <w:spacing w:line="24" w:lineRule="atLeast"/>
        <w:rPr>
          <w:rFonts w:ascii="標楷體" w:eastAsia="標楷體" w:hAnsi="標楷體"/>
          <w:szCs w:val="24"/>
        </w:rPr>
      </w:pPr>
    </w:p>
    <w:p w:rsidR="006B68DC" w:rsidRPr="00BC2754" w:rsidRDefault="006B68DC" w:rsidP="00F57AFA">
      <w:pPr>
        <w:spacing w:line="440" w:lineRule="exact"/>
        <w:ind w:firstLineChars="250" w:firstLine="600"/>
        <w:jc w:val="both"/>
        <w:rPr>
          <w:rFonts w:ascii="標楷體" w:eastAsia="標楷體" w:hAnsi="標楷體"/>
          <w:szCs w:val="24"/>
        </w:rPr>
      </w:pPr>
    </w:p>
    <w:p w:rsidR="006B68DC" w:rsidRPr="00BC2754" w:rsidRDefault="006B68DC" w:rsidP="00F57AFA">
      <w:pPr>
        <w:adjustRightInd w:val="0"/>
        <w:snapToGrid w:val="0"/>
        <w:rPr>
          <w:rFonts w:ascii="標楷體" w:eastAsia="標楷體" w:hAnsi="標楷體"/>
          <w:szCs w:val="24"/>
        </w:rPr>
      </w:pPr>
      <w:r w:rsidRPr="00BC2754">
        <w:rPr>
          <w:rFonts w:ascii="標楷體" w:eastAsia="標楷體" w:hAnsi="標楷體"/>
          <w:szCs w:val="24"/>
        </w:rPr>
        <w:t>103</w:t>
      </w:r>
      <w:r w:rsidRPr="00BC2754">
        <w:rPr>
          <w:rFonts w:ascii="標楷體" w:eastAsia="標楷體" w:hAnsi="標楷體" w:hint="eastAsia"/>
          <w:szCs w:val="24"/>
        </w:rPr>
        <w:t>年</w:t>
      </w:r>
      <w:r w:rsidRPr="00BC2754">
        <w:rPr>
          <w:rFonts w:ascii="標楷體" w:eastAsia="標楷體" w:hAnsi="標楷體"/>
          <w:szCs w:val="24"/>
        </w:rPr>
        <w:t>9</w:t>
      </w:r>
      <w:r w:rsidRPr="00BC2754">
        <w:rPr>
          <w:rFonts w:ascii="標楷體" w:eastAsia="標楷體" w:hAnsi="標楷體" w:hint="eastAsia"/>
          <w:szCs w:val="24"/>
        </w:rPr>
        <w:t>月</w:t>
      </w:r>
      <w:r w:rsidRPr="00BC2754">
        <w:rPr>
          <w:rFonts w:ascii="標楷體" w:eastAsia="標楷體" w:hAnsi="標楷體"/>
          <w:szCs w:val="24"/>
        </w:rPr>
        <w:t>~104</w:t>
      </w:r>
      <w:r w:rsidRPr="00BC2754">
        <w:rPr>
          <w:rFonts w:ascii="標楷體" w:eastAsia="標楷體" w:hAnsi="標楷體" w:hint="eastAsia"/>
          <w:szCs w:val="24"/>
        </w:rPr>
        <w:t>年</w:t>
      </w:r>
      <w:r w:rsidRPr="00BC2754">
        <w:rPr>
          <w:rFonts w:ascii="標楷體" w:eastAsia="標楷體" w:hAnsi="標楷體"/>
          <w:szCs w:val="24"/>
        </w:rPr>
        <w:t>6</w:t>
      </w:r>
      <w:r w:rsidRPr="00BC2754">
        <w:rPr>
          <w:rFonts w:ascii="標楷體" w:eastAsia="標楷體" w:hAnsi="標楷體" w:hint="eastAsia"/>
          <w:szCs w:val="24"/>
        </w:rPr>
        <w:t>月</w:t>
      </w:r>
      <w:r w:rsidRPr="00BC2754">
        <w:rPr>
          <w:rFonts w:ascii="標楷體" w:eastAsia="標楷體" w:hAnsi="標楷體"/>
          <w:szCs w:val="24"/>
        </w:rPr>
        <w:t>(</w:t>
      </w:r>
      <w:r w:rsidRPr="00BC2754">
        <w:rPr>
          <w:rFonts w:ascii="標楷體" w:eastAsia="標楷體" w:hAnsi="標楷體" w:hint="eastAsia"/>
          <w:szCs w:val="24"/>
        </w:rPr>
        <w:t>日新工商</w:t>
      </w:r>
      <w:r w:rsidRPr="00BC2754">
        <w:rPr>
          <w:rFonts w:ascii="標楷體" w:eastAsia="標楷體" w:hAnsi="標楷體"/>
          <w:szCs w:val="24"/>
        </w:rPr>
        <w:t>)</w:t>
      </w:r>
    </w:p>
    <w:tbl>
      <w:tblPr>
        <w:tblW w:w="4968" w:type="pct"/>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1644"/>
        <w:gridCol w:w="2293"/>
        <w:gridCol w:w="2274"/>
        <w:gridCol w:w="1449"/>
        <w:gridCol w:w="813"/>
      </w:tblGrid>
      <w:tr w:rsidR="006B68DC" w:rsidRPr="00BC2754" w:rsidTr="00C24712">
        <w:trPr>
          <w:trHeight w:val="398"/>
        </w:trPr>
        <w:tc>
          <w:tcPr>
            <w:tcW w:w="970" w:type="pct"/>
            <w:tcBorders>
              <w:top w:val="thinThickSmallGap" w:sz="24" w:space="0" w:color="auto"/>
            </w:tcBorders>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hint="eastAsia"/>
                <w:position w:val="-10"/>
                <w:szCs w:val="24"/>
              </w:rPr>
              <w:t>時間</w:t>
            </w:r>
          </w:p>
        </w:tc>
        <w:tc>
          <w:tcPr>
            <w:tcW w:w="1353" w:type="pct"/>
            <w:tcBorders>
              <w:top w:val="thinThickSmallGap" w:sz="24" w:space="0" w:color="auto"/>
            </w:tcBorders>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hint="eastAsia"/>
                <w:szCs w:val="24"/>
              </w:rPr>
              <w:t>內容</w:t>
            </w:r>
          </w:p>
        </w:tc>
        <w:tc>
          <w:tcPr>
            <w:tcW w:w="1342" w:type="pct"/>
            <w:tcBorders>
              <w:top w:val="thinThickSmallGap" w:sz="24" w:space="0" w:color="auto"/>
            </w:tcBorders>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hint="eastAsia"/>
                <w:szCs w:val="24"/>
              </w:rPr>
              <w:t>負責單位</w:t>
            </w:r>
            <w:r w:rsidRPr="00BC2754">
              <w:rPr>
                <w:rFonts w:ascii="標楷體" w:eastAsia="標楷體" w:hAnsi="標楷體"/>
                <w:szCs w:val="24"/>
              </w:rPr>
              <w:t xml:space="preserve"> / </w:t>
            </w:r>
            <w:r w:rsidRPr="00BC2754">
              <w:rPr>
                <w:rFonts w:ascii="標楷體" w:eastAsia="標楷體" w:hAnsi="標楷體" w:hint="eastAsia"/>
                <w:szCs w:val="24"/>
              </w:rPr>
              <w:t>人</w:t>
            </w:r>
          </w:p>
        </w:tc>
        <w:tc>
          <w:tcPr>
            <w:tcW w:w="855" w:type="pct"/>
            <w:tcBorders>
              <w:top w:val="thinThickSmallGap" w:sz="24" w:space="0" w:color="auto"/>
            </w:tcBorders>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hint="eastAsia"/>
                <w:szCs w:val="24"/>
              </w:rPr>
              <w:t>地點</w:t>
            </w:r>
          </w:p>
        </w:tc>
        <w:tc>
          <w:tcPr>
            <w:tcW w:w="480" w:type="pct"/>
            <w:tcBorders>
              <w:top w:val="thinThickSmallGap" w:sz="24" w:space="0" w:color="auto"/>
            </w:tcBorders>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hint="eastAsia"/>
                <w:szCs w:val="24"/>
              </w:rPr>
              <w:t>備註</w:t>
            </w:r>
          </w:p>
        </w:tc>
      </w:tr>
      <w:tr w:rsidR="006B68DC" w:rsidRPr="00BC2754" w:rsidTr="00C24712">
        <w:trPr>
          <w:trHeight w:val="438"/>
        </w:trPr>
        <w:tc>
          <w:tcPr>
            <w:tcW w:w="970" w:type="pct"/>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hint="eastAsia"/>
                <w:szCs w:val="24"/>
              </w:rPr>
              <w:t>１</w:t>
            </w:r>
            <w:r w:rsidRPr="00BC2754">
              <w:rPr>
                <w:rFonts w:ascii="標楷體" w:eastAsia="標楷體" w:hAnsi="標楷體"/>
                <w:szCs w:val="24"/>
              </w:rPr>
              <w:t>2</w:t>
            </w:r>
            <w:r w:rsidRPr="00BC2754">
              <w:rPr>
                <w:rFonts w:ascii="標楷體" w:eastAsia="標楷體" w:hAnsi="標楷體" w:hint="eastAsia"/>
                <w:szCs w:val="24"/>
              </w:rPr>
              <w:t>：</w:t>
            </w:r>
            <w:r w:rsidRPr="00BC2754">
              <w:rPr>
                <w:rFonts w:ascii="標楷體" w:eastAsia="標楷體" w:hAnsi="標楷體"/>
                <w:szCs w:val="24"/>
              </w:rPr>
              <w:t>10</w:t>
            </w:r>
          </w:p>
        </w:tc>
        <w:tc>
          <w:tcPr>
            <w:tcW w:w="1353" w:type="pct"/>
            <w:vAlign w:val="center"/>
          </w:tcPr>
          <w:p w:rsidR="006B68DC" w:rsidRPr="00BC2754" w:rsidRDefault="006B68DC" w:rsidP="00C24712">
            <w:pPr>
              <w:rPr>
                <w:rFonts w:ascii="標楷體" w:eastAsia="標楷體" w:hAnsi="標楷體"/>
                <w:szCs w:val="24"/>
              </w:rPr>
            </w:pPr>
            <w:r w:rsidRPr="00BC2754">
              <w:rPr>
                <w:rFonts w:ascii="標楷體" w:eastAsia="標楷體" w:hAnsi="標楷體" w:hint="eastAsia"/>
                <w:szCs w:val="24"/>
              </w:rPr>
              <w:t>高職交通車抵達國中</w:t>
            </w:r>
          </w:p>
        </w:tc>
        <w:tc>
          <w:tcPr>
            <w:tcW w:w="1342" w:type="pct"/>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hint="eastAsia"/>
                <w:szCs w:val="24"/>
              </w:rPr>
              <w:t>總務處</w:t>
            </w:r>
          </w:p>
        </w:tc>
        <w:tc>
          <w:tcPr>
            <w:tcW w:w="855" w:type="pct"/>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szCs w:val="24"/>
              </w:rPr>
              <w:t>XX</w:t>
            </w:r>
            <w:r w:rsidRPr="00BC2754">
              <w:rPr>
                <w:rFonts w:ascii="標楷體" w:eastAsia="標楷體" w:hAnsi="標楷體" w:hint="eastAsia"/>
                <w:szCs w:val="24"/>
              </w:rPr>
              <w:t>國中</w:t>
            </w:r>
          </w:p>
        </w:tc>
        <w:tc>
          <w:tcPr>
            <w:tcW w:w="480" w:type="pct"/>
            <w:vAlign w:val="center"/>
          </w:tcPr>
          <w:p w:rsidR="006B68DC" w:rsidRPr="00BC2754" w:rsidRDefault="006B68DC" w:rsidP="00C24712">
            <w:pPr>
              <w:jc w:val="center"/>
              <w:rPr>
                <w:rFonts w:ascii="標楷體" w:eastAsia="標楷體" w:hAnsi="標楷體"/>
                <w:szCs w:val="24"/>
              </w:rPr>
            </w:pPr>
          </w:p>
        </w:tc>
      </w:tr>
      <w:tr w:rsidR="006B68DC" w:rsidRPr="00BC2754" w:rsidTr="00C24712">
        <w:trPr>
          <w:trHeight w:val="419"/>
        </w:trPr>
        <w:tc>
          <w:tcPr>
            <w:tcW w:w="970" w:type="pct"/>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hint="eastAsia"/>
                <w:szCs w:val="24"/>
              </w:rPr>
              <w:t>１</w:t>
            </w:r>
            <w:r w:rsidRPr="00BC2754">
              <w:rPr>
                <w:rFonts w:ascii="標楷體" w:eastAsia="標楷體" w:hAnsi="標楷體"/>
                <w:szCs w:val="24"/>
              </w:rPr>
              <w:t>2</w:t>
            </w:r>
            <w:r w:rsidRPr="00BC2754">
              <w:rPr>
                <w:rFonts w:ascii="標楷體" w:eastAsia="標楷體" w:hAnsi="標楷體" w:hint="eastAsia"/>
                <w:szCs w:val="24"/>
              </w:rPr>
              <w:t>：</w:t>
            </w:r>
            <w:r w:rsidRPr="00BC2754">
              <w:rPr>
                <w:rFonts w:ascii="標楷體" w:eastAsia="標楷體" w:hAnsi="標楷體"/>
                <w:szCs w:val="24"/>
              </w:rPr>
              <w:t>20</w:t>
            </w:r>
          </w:p>
        </w:tc>
        <w:tc>
          <w:tcPr>
            <w:tcW w:w="1353" w:type="pct"/>
            <w:vAlign w:val="center"/>
          </w:tcPr>
          <w:p w:rsidR="006B68DC" w:rsidRPr="00BC2754" w:rsidRDefault="006B68DC" w:rsidP="00C24712">
            <w:pPr>
              <w:rPr>
                <w:rFonts w:ascii="標楷體" w:eastAsia="標楷體" w:hAnsi="標楷體"/>
                <w:szCs w:val="24"/>
              </w:rPr>
            </w:pPr>
            <w:r w:rsidRPr="00BC2754">
              <w:rPr>
                <w:rFonts w:ascii="標楷體" w:eastAsia="標楷體" w:hAnsi="標楷體" w:hint="eastAsia"/>
                <w:szCs w:val="24"/>
              </w:rPr>
              <w:t>由國中出發至職涯試探學校</w:t>
            </w:r>
          </w:p>
        </w:tc>
        <w:tc>
          <w:tcPr>
            <w:tcW w:w="1342" w:type="pct"/>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hint="eastAsia"/>
                <w:szCs w:val="24"/>
              </w:rPr>
              <w:t>總務處</w:t>
            </w:r>
          </w:p>
        </w:tc>
        <w:tc>
          <w:tcPr>
            <w:tcW w:w="855" w:type="pct"/>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szCs w:val="24"/>
              </w:rPr>
              <w:t>XX</w:t>
            </w:r>
            <w:r w:rsidRPr="00BC2754">
              <w:rPr>
                <w:rFonts w:ascii="標楷體" w:eastAsia="標楷體" w:hAnsi="標楷體" w:hint="eastAsia"/>
                <w:szCs w:val="24"/>
              </w:rPr>
              <w:t>高職</w:t>
            </w:r>
          </w:p>
        </w:tc>
        <w:tc>
          <w:tcPr>
            <w:tcW w:w="480" w:type="pct"/>
            <w:vAlign w:val="center"/>
          </w:tcPr>
          <w:p w:rsidR="006B68DC" w:rsidRPr="00BC2754" w:rsidRDefault="006B68DC" w:rsidP="00C24712">
            <w:pPr>
              <w:jc w:val="center"/>
              <w:rPr>
                <w:rFonts w:ascii="標楷體" w:eastAsia="標楷體" w:hAnsi="標楷體"/>
                <w:szCs w:val="24"/>
              </w:rPr>
            </w:pPr>
          </w:p>
        </w:tc>
      </w:tr>
      <w:tr w:rsidR="006B68DC" w:rsidRPr="00BC2754" w:rsidTr="00C24712">
        <w:trPr>
          <w:trHeight w:val="438"/>
        </w:trPr>
        <w:tc>
          <w:tcPr>
            <w:tcW w:w="970" w:type="pct"/>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szCs w:val="24"/>
              </w:rPr>
              <w:t>12</w:t>
            </w:r>
            <w:r w:rsidRPr="00BC2754">
              <w:rPr>
                <w:rFonts w:ascii="標楷體" w:eastAsia="標楷體" w:hAnsi="標楷體" w:hint="eastAsia"/>
                <w:szCs w:val="24"/>
              </w:rPr>
              <w:t>：</w:t>
            </w:r>
            <w:r w:rsidRPr="00BC2754">
              <w:rPr>
                <w:rFonts w:ascii="標楷體" w:eastAsia="標楷體" w:hAnsi="標楷體"/>
                <w:szCs w:val="24"/>
              </w:rPr>
              <w:t>50~13</w:t>
            </w:r>
            <w:r w:rsidRPr="00BC2754">
              <w:rPr>
                <w:rFonts w:ascii="標楷體" w:eastAsia="標楷體" w:hAnsi="標楷體" w:hint="eastAsia"/>
                <w:szCs w:val="24"/>
              </w:rPr>
              <w:t>：</w:t>
            </w:r>
            <w:r w:rsidRPr="00BC2754">
              <w:rPr>
                <w:rFonts w:ascii="標楷體" w:eastAsia="標楷體" w:hAnsi="標楷體"/>
                <w:szCs w:val="24"/>
              </w:rPr>
              <w:t>00</w:t>
            </w:r>
          </w:p>
        </w:tc>
        <w:tc>
          <w:tcPr>
            <w:tcW w:w="1353" w:type="pct"/>
            <w:vAlign w:val="center"/>
          </w:tcPr>
          <w:p w:rsidR="006B68DC" w:rsidRPr="00BC2754" w:rsidRDefault="006B68DC" w:rsidP="00C24712">
            <w:pPr>
              <w:rPr>
                <w:rFonts w:ascii="標楷體" w:eastAsia="標楷體" w:hAnsi="標楷體"/>
                <w:szCs w:val="24"/>
              </w:rPr>
            </w:pPr>
            <w:r w:rsidRPr="00BC2754">
              <w:rPr>
                <w:rFonts w:ascii="標楷體" w:eastAsia="標楷體" w:hAnsi="標楷體" w:hint="eastAsia"/>
                <w:szCs w:val="24"/>
              </w:rPr>
              <w:t>職業教育介紹</w:t>
            </w:r>
          </w:p>
        </w:tc>
        <w:tc>
          <w:tcPr>
            <w:tcW w:w="1342" w:type="pct"/>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hint="eastAsia"/>
                <w:szCs w:val="24"/>
              </w:rPr>
              <w:t>餐飲科科主任</w:t>
            </w:r>
          </w:p>
        </w:tc>
        <w:tc>
          <w:tcPr>
            <w:tcW w:w="855" w:type="pct"/>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hint="eastAsia"/>
                <w:szCs w:val="24"/>
              </w:rPr>
              <w:t>會議室</w:t>
            </w:r>
          </w:p>
        </w:tc>
        <w:tc>
          <w:tcPr>
            <w:tcW w:w="480" w:type="pct"/>
            <w:vAlign w:val="center"/>
          </w:tcPr>
          <w:p w:rsidR="006B68DC" w:rsidRPr="00BC2754" w:rsidRDefault="006B68DC" w:rsidP="00C24712">
            <w:pPr>
              <w:jc w:val="center"/>
              <w:rPr>
                <w:rFonts w:ascii="標楷體" w:eastAsia="標楷體" w:hAnsi="標楷體"/>
                <w:szCs w:val="24"/>
              </w:rPr>
            </w:pPr>
          </w:p>
        </w:tc>
      </w:tr>
      <w:tr w:rsidR="006B68DC" w:rsidRPr="00BC2754" w:rsidTr="00C24712">
        <w:trPr>
          <w:trHeight w:val="438"/>
        </w:trPr>
        <w:tc>
          <w:tcPr>
            <w:tcW w:w="970" w:type="pct"/>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szCs w:val="24"/>
              </w:rPr>
              <w:t>13</w:t>
            </w:r>
            <w:r w:rsidRPr="00BC2754">
              <w:rPr>
                <w:rFonts w:ascii="標楷體" w:eastAsia="標楷體" w:hAnsi="標楷體" w:hint="eastAsia"/>
                <w:szCs w:val="24"/>
              </w:rPr>
              <w:t>：</w:t>
            </w:r>
            <w:r w:rsidRPr="00BC2754">
              <w:rPr>
                <w:rFonts w:ascii="標楷體" w:eastAsia="標楷體" w:hAnsi="標楷體"/>
                <w:szCs w:val="24"/>
              </w:rPr>
              <w:t>00~13</w:t>
            </w:r>
            <w:r w:rsidRPr="00BC2754">
              <w:rPr>
                <w:rFonts w:ascii="標楷體" w:eastAsia="標楷體" w:hAnsi="標楷體" w:hint="eastAsia"/>
                <w:szCs w:val="24"/>
              </w:rPr>
              <w:t>：</w:t>
            </w:r>
            <w:r w:rsidRPr="00BC2754">
              <w:rPr>
                <w:rFonts w:ascii="標楷體" w:eastAsia="標楷體" w:hAnsi="標楷體"/>
                <w:szCs w:val="24"/>
              </w:rPr>
              <w:t>50</w:t>
            </w:r>
          </w:p>
        </w:tc>
        <w:tc>
          <w:tcPr>
            <w:tcW w:w="1353" w:type="pct"/>
            <w:vAlign w:val="center"/>
          </w:tcPr>
          <w:p w:rsidR="006B68DC" w:rsidRPr="00BC2754" w:rsidRDefault="006B68DC" w:rsidP="00C24712">
            <w:pPr>
              <w:rPr>
                <w:rFonts w:ascii="標楷體" w:eastAsia="標楷體" w:hAnsi="標楷體"/>
                <w:szCs w:val="24"/>
              </w:rPr>
            </w:pPr>
            <w:r w:rsidRPr="00BC2754">
              <w:rPr>
                <w:rFonts w:ascii="標楷體" w:eastAsia="標楷體" w:hAnsi="標楷體" w:hint="eastAsia"/>
                <w:szCs w:val="24"/>
              </w:rPr>
              <w:t>點心製作</w:t>
            </w:r>
            <w:r w:rsidRPr="00BC2754">
              <w:rPr>
                <w:rFonts w:ascii="標楷體" w:eastAsia="標楷體" w:hAnsi="標楷體"/>
                <w:szCs w:val="24"/>
              </w:rPr>
              <w:t>-</w:t>
            </w:r>
            <w:r w:rsidRPr="00BC2754">
              <w:rPr>
                <w:rFonts w:ascii="標楷體" w:eastAsia="標楷體" w:hAnsi="標楷體" w:hint="eastAsia"/>
                <w:szCs w:val="24"/>
              </w:rPr>
              <w:t>酥炸紅豆甜甜圈</w:t>
            </w:r>
          </w:p>
        </w:tc>
        <w:tc>
          <w:tcPr>
            <w:tcW w:w="1342" w:type="pct"/>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hint="eastAsia"/>
                <w:szCs w:val="24"/>
              </w:rPr>
              <w:t>餐飲科教師</w:t>
            </w:r>
          </w:p>
        </w:tc>
        <w:tc>
          <w:tcPr>
            <w:tcW w:w="855" w:type="pct"/>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hint="eastAsia"/>
                <w:szCs w:val="24"/>
              </w:rPr>
              <w:t>烘焙教室</w:t>
            </w:r>
          </w:p>
        </w:tc>
        <w:tc>
          <w:tcPr>
            <w:tcW w:w="480" w:type="pct"/>
            <w:vAlign w:val="center"/>
          </w:tcPr>
          <w:p w:rsidR="006B68DC" w:rsidRPr="00BC2754" w:rsidRDefault="006B68DC" w:rsidP="00C24712">
            <w:pPr>
              <w:jc w:val="center"/>
              <w:rPr>
                <w:rFonts w:ascii="標楷體" w:eastAsia="標楷體" w:hAnsi="標楷體"/>
                <w:szCs w:val="24"/>
              </w:rPr>
            </w:pPr>
          </w:p>
        </w:tc>
      </w:tr>
      <w:tr w:rsidR="006B68DC" w:rsidRPr="00BC2754" w:rsidTr="00C24712">
        <w:trPr>
          <w:trHeight w:val="438"/>
        </w:trPr>
        <w:tc>
          <w:tcPr>
            <w:tcW w:w="970" w:type="pct"/>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szCs w:val="24"/>
              </w:rPr>
              <w:t>13</w:t>
            </w:r>
            <w:r w:rsidRPr="00BC2754">
              <w:rPr>
                <w:rFonts w:ascii="標楷體" w:eastAsia="標楷體" w:hAnsi="標楷體" w:hint="eastAsia"/>
                <w:szCs w:val="24"/>
              </w:rPr>
              <w:t>：</w:t>
            </w:r>
            <w:r w:rsidRPr="00BC2754">
              <w:rPr>
                <w:rFonts w:ascii="標楷體" w:eastAsia="標楷體" w:hAnsi="標楷體"/>
                <w:szCs w:val="24"/>
              </w:rPr>
              <w:t>50~13</w:t>
            </w:r>
            <w:r w:rsidRPr="00BC2754">
              <w:rPr>
                <w:rFonts w:ascii="標楷體" w:eastAsia="標楷體" w:hAnsi="標楷體" w:hint="eastAsia"/>
                <w:szCs w:val="24"/>
              </w:rPr>
              <w:t>：</w:t>
            </w:r>
            <w:r w:rsidRPr="00BC2754">
              <w:rPr>
                <w:rFonts w:ascii="標楷體" w:eastAsia="標楷體" w:hAnsi="標楷體"/>
                <w:szCs w:val="24"/>
              </w:rPr>
              <w:t>55</w:t>
            </w:r>
          </w:p>
        </w:tc>
        <w:tc>
          <w:tcPr>
            <w:tcW w:w="4030" w:type="pct"/>
            <w:gridSpan w:val="4"/>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hint="eastAsia"/>
                <w:szCs w:val="24"/>
              </w:rPr>
              <w:t>休息時間</w:t>
            </w:r>
          </w:p>
        </w:tc>
      </w:tr>
      <w:tr w:rsidR="006B68DC" w:rsidRPr="00BC2754" w:rsidTr="00C24712">
        <w:trPr>
          <w:trHeight w:val="438"/>
        </w:trPr>
        <w:tc>
          <w:tcPr>
            <w:tcW w:w="970" w:type="pct"/>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szCs w:val="24"/>
              </w:rPr>
              <w:t>13</w:t>
            </w:r>
            <w:r w:rsidRPr="00BC2754">
              <w:rPr>
                <w:rFonts w:ascii="標楷體" w:eastAsia="標楷體" w:hAnsi="標楷體" w:hint="eastAsia"/>
                <w:szCs w:val="24"/>
              </w:rPr>
              <w:t>：</w:t>
            </w:r>
            <w:r w:rsidRPr="00BC2754">
              <w:rPr>
                <w:rFonts w:ascii="標楷體" w:eastAsia="標楷體" w:hAnsi="標楷體"/>
                <w:szCs w:val="24"/>
              </w:rPr>
              <w:t>55~14</w:t>
            </w:r>
            <w:r w:rsidRPr="00BC2754">
              <w:rPr>
                <w:rFonts w:ascii="標楷體" w:eastAsia="標楷體" w:hAnsi="標楷體" w:hint="eastAsia"/>
                <w:szCs w:val="24"/>
              </w:rPr>
              <w:t>：</w:t>
            </w:r>
            <w:r w:rsidRPr="00BC2754">
              <w:rPr>
                <w:rFonts w:ascii="標楷體" w:eastAsia="標楷體" w:hAnsi="標楷體"/>
                <w:szCs w:val="24"/>
              </w:rPr>
              <w:t>35</w:t>
            </w:r>
          </w:p>
        </w:tc>
        <w:tc>
          <w:tcPr>
            <w:tcW w:w="1353" w:type="pct"/>
            <w:vAlign w:val="center"/>
          </w:tcPr>
          <w:p w:rsidR="006B68DC" w:rsidRPr="00BC2754" w:rsidRDefault="006B68DC" w:rsidP="00C24712">
            <w:pPr>
              <w:rPr>
                <w:rFonts w:ascii="標楷體" w:eastAsia="標楷體" w:hAnsi="標楷體"/>
                <w:szCs w:val="24"/>
              </w:rPr>
            </w:pPr>
            <w:r w:rsidRPr="00BC2754">
              <w:rPr>
                <w:rFonts w:ascii="標楷體" w:eastAsia="標楷體" w:hAnsi="標楷體" w:hint="eastAsia"/>
                <w:szCs w:val="24"/>
              </w:rPr>
              <w:t>中餐製作</w:t>
            </w:r>
            <w:r w:rsidRPr="00BC2754">
              <w:rPr>
                <w:rFonts w:ascii="標楷體" w:eastAsia="標楷體" w:hAnsi="標楷體"/>
                <w:szCs w:val="24"/>
              </w:rPr>
              <w:t>-</w:t>
            </w:r>
            <w:r w:rsidRPr="00BC2754">
              <w:rPr>
                <w:rFonts w:ascii="標楷體" w:eastAsia="標楷體" w:hAnsi="標楷體" w:hint="eastAsia"/>
                <w:szCs w:val="24"/>
              </w:rPr>
              <w:t>糖醋排骨</w:t>
            </w:r>
          </w:p>
        </w:tc>
        <w:tc>
          <w:tcPr>
            <w:tcW w:w="1342" w:type="pct"/>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hint="eastAsia"/>
                <w:szCs w:val="24"/>
              </w:rPr>
              <w:t>餐飲科教師</w:t>
            </w:r>
          </w:p>
        </w:tc>
        <w:tc>
          <w:tcPr>
            <w:tcW w:w="855" w:type="pct"/>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hint="eastAsia"/>
                <w:szCs w:val="24"/>
              </w:rPr>
              <w:t>中餐教室</w:t>
            </w:r>
          </w:p>
        </w:tc>
        <w:tc>
          <w:tcPr>
            <w:tcW w:w="480" w:type="pct"/>
            <w:vAlign w:val="center"/>
          </w:tcPr>
          <w:p w:rsidR="006B68DC" w:rsidRPr="00BC2754" w:rsidRDefault="006B68DC" w:rsidP="00C24712">
            <w:pPr>
              <w:jc w:val="center"/>
              <w:rPr>
                <w:rFonts w:ascii="標楷體" w:eastAsia="標楷體" w:hAnsi="標楷體"/>
                <w:szCs w:val="24"/>
              </w:rPr>
            </w:pPr>
          </w:p>
        </w:tc>
      </w:tr>
      <w:tr w:rsidR="006B68DC" w:rsidRPr="00BC2754" w:rsidTr="00C24712">
        <w:trPr>
          <w:trHeight w:val="438"/>
        </w:trPr>
        <w:tc>
          <w:tcPr>
            <w:tcW w:w="970" w:type="pct"/>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szCs w:val="24"/>
              </w:rPr>
              <w:t>14</w:t>
            </w:r>
            <w:r w:rsidRPr="00BC2754">
              <w:rPr>
                <w:rFonts w:ascii="標楷體" w:eastAsia="標楷體" w:hAnsi="標楷體" w:hint="eastAsia"/>
                <w:szCs w:val="24"/>
              </w:rPr>
              <w:t>：</w:t>
            </w:r>
            <w:r w:rsidRPr="00BC2754">
              <w:rPr>
                <w:rFonts w:ascii="標楷體" w:eastAsia="標楷體" w:hAnsi="標楷體"/>
                <w:szCs w:val="24"/>
              </w:rPr>
              <w:t>35~14</w:t>
            </w:r>
            <w:r w:rsidRPr="00BC2754">
              <w:rPr>
                <w:rFonts w:ascii="標楷體" w:eastAsia="標楷體" w:hAnsi="標楷體" w:hint="eastAsia"/>
                <w:szCs w:val="24"/>
              </w:rPr>
              <w:t>：</w:t>
            </w:r>
            <w:r w:rsidRPr="00BC2754">
              <w:rPr>
                <w:rFonts w:ascii="標楷體" w:eastAsia="標楷體" w:hAnsi="標楷體"/>
                <w:szCs w:val="24"/>
              </w:rPr>
              <w:t>40</w:t>
            </w:r>
          </w:p>
        </w:tc>
        <w:tc>
          <w:tcPr>
            <w:tcW w:w="4030" w:type="pct"/>
            <w:gridSpan w:val="4"/>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hint="eastAsia"/>
                <w:szCs w:val="24"/>
              </w:rPr>
              <w:t>休息時間</w:t>
            </w:r>
          </w:p>
        </w:tc>
      </w:tr>
      <w:tr w:rsidR="006B68DC" w:rsidRPr="00BC2754" w:rsidTr="00C24712">
        <w:trPr>
          <w:trHeight w:val="438"/>
        </w:trPr>
        <w:tc>
          <w:tcPr>
            <w:tcW w:w="970" w:type="pct"/>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szCs w:val="24"/>
              </w:rPr>
              <w:t>14</w:t>
            </w:r>
            <w:r w:rsidRPr="00BC2754">
              <w:rPr>
                <w:rFonts w:ascii="標楷體" w:eastAsia="標楷體" w:hAnsi="標楷體" w:hint="eastAsia"/>
                <w:szCs w:val="24"/>
              </w:rPr>
              <w:t>：</w:t>
            </w:r>
            <w:r w:rsidRPr="00BC2754">
              <w:rPr>
                <w:rFonts w:ascii="標楷體" w:eastAsia="標楷體" w:hAnsi="標楷體"/>
                <w:szCs w:val="24"/>
              </w:rPr>
              <w:t>40~15</w:t>
            </w:r>
            <w:r w:rsidRPr="00BC2754">
              <w:rPr>
                <w:rFonts w:ascii="標楷體" w:eastAsia="標楷體" w:hAnsi="標楷體" w:hint="eastAsia"/>
                <w:szCs w:val="24"/>
              </w:rPr>
              <w:t>：</w:t>
            </w:r>
            <w:r w:rsidRPr="00BC2754">
              <w:rPr>
                <w:rFonts w:ascii="標楷體" w:eastAsia="標楷體" w:hAnsi="標楷體"/>
                <w:szCs w:val="24"/>
              </w:rPr>
              <w:t>10</w:t>
            </w:r>
          </w:p>
        </w:tc>
        <w:tc>
          <w:tcPr>
            <w:tcW w:w="1353" w:type="pct"/>
            <w:vAlign w:val="center"/>
          </w:tcPr>
          <w:p w:rsidR="006B68DC" w:rsidRPr="00BC2754" w:rsidRDefault="006B68DC" w:rsidP="00C24712">
            <w:pPr>
              <w:rPr>
                <w:rFonts w:ascii="標楷體" w:eastAsia="標楷體" w:hAnsi="標楷體"/>
                <w:szCs w:val="24"/>
              </w:rPr>
            </w:pPr>
            <w:r w:rsidRPr="00BC2754">
              <w:rPr>
                <w:rFonts w:ascii="標楷體" w:eastAsia="標楷體" w:hAnsi="標楷體" w:hint="eastAsia"/>
                <w:szCs w:val="24"/>
              </w:rPr>
              <w:t>飲料調製</w:t>
            </w:r>
            <w:r w:rsidRPr="00BC2754">
              <w:rPr>
                <w:rFonts w:ascii="標楷體" w:eastAsia="標楷體" w:hAnsi="標楷體"/>
                <w:szCs w:val="24"/>
              </w:rPr>
              <w:t>-</w:t>
            </w:r>
            <w:r w:rsidRPr="00BC2754">
              <w:rPr>
                <w:rFonts w:ascii="標楷體" w:eastAsia="標楷體" w:hAnsi="標楷體" w:hint="eastAsia"/>
                <w:szCs w:val="24"/>
              </w:rPr>
              <w:t>奶蓋綠</w:t>
            </w:r>
          </w:p>
        </w:tc>
        <w:tc>
          <w:tcPr>
            <w:tcW w:w="1342" w:type="pct"/>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hint="eastAsia"/>
                <w:szCs w:val="24"/>
              </w:rPr>
              <w:t>餐飲科教師</w:t>
            </w:r>
          </w:p>
        </w:tc>
        <w:tc>
          <w:tcPr>
            <w:tcW w:w="855" w:type="pct"/>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hint="eastAsia"/>
                <w:szCs w:val="24"/>
              </w:rPr>
              <w:t>飲調教室</w:t>
            </w:r>
          </w:p>
        </w:tc>
        <w:tc>
          <w:tcPr>
            <w:tcW w:w="480" w:type="pct"/>
            <w:vAlign w:val="center"/>
          </w:tcPr>
          <w:p w:rsidR="006B68DC" w:rsidRPr="00BC2754" w:rsidRDefault="006B68DC" w:rsidP="00C24712">
            <w:pPr>
              <w:jc w:val="center"/>
              <w:rPr>
                <w:rFonts w:ascii="標楷體" w:eastAsia="標楷體" w:hAnsi="標楷體"/>
                <w:szCs w:val="24"/>
              </w:rPr>
            </w:pPr>
          </w:p>
        </w:tc>
      </w:tr>
      <w:tr w:rsidR="006B68DC" w:rsidRPr="00BC2754" w:rsidTr="00C24712">
        <w:trPr>
          <w:trHeight w:val="438"/>
        </w:trPr>
        <w:tc>
          <w:tcPr>
            <w:tcW w:w="970" w:type="pct"/>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szCs w:val="24"/>
              </w:rPr>
              <w:t>15</w:t>
            </w:r>
            <w:r w:rsidRPr="00BC2754">
              <w:rPr>
                <w:rFonts w:ascii="標楷體" w:eastAsia="標楷體" w:hAnsi="標楷體" w:hint="eastAsia"/>
                <w:szCs w:val="24"/>
              </w:rPr>
              <w:t>：</w:t>
            </w:r>
            <w:r w:rsidRPr="00BC2754">
              <w:rPr>
                <w:rFonts w:ascii="標楷體" w:eastAsia="標楷體" w:hAnsi="標楷體"/>
                <w:szCs w:val="24"/>
              </w:rPr>
              <w:t>10~15</w:t>
            </w:r>
            <w:r w:rsidRPr="00BC2754">
              <w:rPr>
                <w:rFonts w:ascii="標楷體" w:eastAsia="標楷體" w:hAnsi="標楷體" w:hint="eastAsia"/>
                <w:szCs w:val="24"/>
              </w:rPr>
              <w:t>：</w:t>
            </w:r>
            <w:r w:rsidRPr="00BC2754">
              <w:rPr>
                <w:rFonts w:ascii="標楷體" w:eastAsia="標楷體" w:hAnsi="標楷體"/>
                <w:szCs w:val="24"/>
              </w:rPr>
              <w:t>30</w:t>
            </w:r>
          </w:p>
        </w:tc>
        <w:tc>
          <w:tcPr>
            <w:tcW w:w="1353" w:type="pct"/>
            <w:vAlign w:val="center"/>
          </w:tcPr>
          <w:p w:rsidR="006B68DC" w:rsidRPr="00BC2754" w:rsidRDefault="006B68DC" w:rsidP="00C24712">
            <w:pPr>
              <w:jc w:val="both"/>
              <w:rPr>
                <w:rFonts w:ascii="標楷體" w:eastAsia="標楷體" w:hAnsi="標楷體"/>
                <w:szCs w:val="24"/>
              </w:rPr>
            </w:pPr>
            <w:r w:rsidRPr="00BC2754">
              <w:rPr>
                <w:rFonts w:ascii="標楷體" w:eastAsia="標楷體" w:hAnsi="標楷體" w:hint="eastAsia"/>
                <w:szCs w:val="24"/>
              </w:rPr>
              <w:t>職涯試探互動時間</w:t>
            </w:r>
          </w:p>
        </w:tc>
        <w:tc>
          <w:tcPr>
            <w:tcW w:w="1342" w:type="pct"/>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hint="eastAsia"/>
                <w:szCs w:val="24"/>
              </w:rPr>
              <w:t>教務處</w:t>
            </w:r>
          </w:p>
        </w:tc>
        <w:tc>
          <w:tcPr>
            <w:tcW w:w="855" w:type="pct"/>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hint="eastAsia"/>
                <w:szCs w:val="24"/>
              </w:rPr>
              <w:t>會議室</w:t>
            </w:r>
          </w:p>
        </w:tc>
        <w:tc>
          <w:tcPr>
            <w:tcW w:w="480" w:type="pct"/>
            <w:vAlign w:val="center"/>
          </w:tcPr>
          <w:p w:rsidR="006B68DC" w:rsidRPr="00BC2754" w:rsidRDefault="006B68DC" w:rsidP="00C24712">
            <w:pPr>
              <w:jc w:val="center"/>
              <w:rPr>
                <w:rFonts w:ascii="標楷體" w:eastAsia="標楷體" w:hAnsi="標楷體"/>
                <w:szCs w:val="24"/>
              </w:rPr>
            </w:pPr>
          </w:p>
        </w:tc>
      </w:tr>
      <w:tr w:rsidR="006B68DC" w:rsidRPr="00BC2754" w:rsidTr="00C24712">
        <w:trPr>
          <w:trHeight w:val="438"/>
        </w:trPr>
        <w:tc>
          <w:tcPr>
            <w:tcW w:w="970" w:type="pct"/>
            <w:tcBorders>
              <w:bottom w:val="thickThinSmallGap" w:sz="24" w:space="0" w:color="auto"/>
            </w:tcBorders>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szCs w:val="24"/>
              </w:rPr>
              <w:t>15</w:t>
            </w:r>
            <w:r w:rsidRPr="00BC2754">
              <w:rPr>
                <w:rFonts w:ascii="標楷體" w:eastAsia="標楷體" w:hAnsi="標楷體" w:hint="eastAsia"/>
                <w:szCs w:val="24"/>
              </w:rPr>
              <w:t>：</w:t>
            </w:r>
            <w:r w:rsidRPr="00BC2754">
              <w:rPr>
                <w:rFonts w:ascii="標楷體" w:eastAsia="標楷體" w:hAnsi="標楷體"/>
                <w:szCs w:val="24"/>
              </w:rPr>
              <w:t>30~</w:t>
            </w:r>
          </w:p>
        </w:tc>
        <w:tc>
          <w:tcPr>
            <w:tcW w:w="1353" w:type="pct"/>
            <w:tcBorders>
              <w:bottom w:val="thickThinSmallGap" w:sz="24" w:space="0" w:color="auto"/>
            </w:tcBorders>
            <w:vAlign w:val="center"/>
          </w:tcPr>
          <w:p w:rsidR="006B68DC" w:rsidRPr="00BC2754" w:rsidRDefault="006B68DC" w:rsidP="00C24712">
            <w:pPr>
              <w:rPr>
                <w:rFonts w:ascii="標楷體" w:eastAsia="標楷體" w:hAnsi="標楷體"/>
                <w:szCs w:val="24"/>
              </w:rPr>
            </w:pPr>
            <w:r w:rsidRPr="00BC2754">
              <w:rPr>
                <w:rFonts w:ascii="標楷體" w:eastAsia="標楷體" w:hAnsi="標楷體" w:hint="eastAsia"/>
                <w:szCs w:val="24"/>
              </w:rPr>
              <w:t>返回國中</w:t>
            </w:r>
          </w:p>
        </w:tc>
        <w:tc>
          <w:tcPr>
            <w:tcW w:w="1342" w:type="pct"/>
            <w:tcBorders>
              <w:bottom w:val="thickThinSmallGap" w:sz="24" w:space="0" w:color="auto"/>
            </w:tcBorders>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hint="eastAsia"/>
                <w:szCs w:val="24"/>
              </w:rPr>
              <w:t>總務處</w:t>
            </w:r>
          </w:p>
        </w:tc>
        <w:tc>
          <w:tcPr>
            <w:tcW w:w="855" w:type="pct"/>
            <w:tcBorders>
              <w:bottom w:val="thickThinSmallGap" w:sz="24" w:space="0" w:color="auto"/>
            </w:tcBorders>
            <w:vAlign w:val="center"/>
          </w:tcPr>
          <w:p w:rsidR="006B68DC" w:rsidRPr="00BC2754" w:rsidRDefault="006B68DC" w:rsidP="00C24712">
            <w:pPr>
              <w:jc w:val="center"/>
              <w:rPr>
                <w:rFonts w:ascii="標楷體" w:eastAsia="標楷體" w:hAnsi="標楷體"/>
                <w:szCs w:val="24"/>
              </w:rPr>
            </w:pPr>
            <w:r w:rsidRPr="00BC2754">
              <w:rPr>
                <w:rFonts w:ascii="標楷體" w:eastAsia="標楷體" w:hAnsi="標楷體" w:hint="eastAsia"/>
                <w:szCs w:val="24"/>
              </w:rPr>
              <w:t>中走廊</w:t>
            </w:r>
          </w:p>
        </w:tc>
        <w:tc>
          <w:tcPr>
            <w:tcW w:w="480" w:type="pct"/>
            <w:tcBorders>
              <w:bottom w:val="thickThinSmallGap" w:sz="24" w:space="0" w:color="auto"/>
            </w:tcBorders>
            <w:vAlign w:val="center"/>
          </w:tcPr>
          <w:p w:rsidR="006B68DC" w:rsidRPr="00BC2754" w:rsidRDefault="006B68DC" w:rsidP="00C24712">
            <w:pPr>
              <w:jc w:val="center"/>
              <w:rPr>
                <w:rFonts w:ascii="標楷體" w:eastAsia="標楷體" w:hAnsi="標楷體"/>
                <w:szCs w:val="24"/>
              </w:rPr>
            </w:pPr>
          </w:p>
        </w:tc>
      </w:tr>
    </w:tbl>
    <w:p w:rsidR="006B68DC" w:rsidRPr="00BC2754" w:rsidRDefault="006B68DC" w:rsidP="00F57AFA">
      <w:pPr>
        <w:adjustRightInd w:val="0"/>
        <w:snapToGrid w:val="0"/>
        <w:jc w:val="both"/>
        <w:rPr>
          <w:rFonts w:ascii="標楷體" w:eastAsia="標楷體" w:hAnsi="標楷體"/>
          <w:b/>
          <w:szCs w:val="24"/>
        </w:rPr>
      </w:pPr>
      <w:r w:rsidRPr="00BC2754">
        <w:rPr>
          <w:rFonts w:ascii="標楷體" w:eastAsia="標楷體" w:hAnsi="標楷體" w:hint="eastAsia"/>
          <w:b/>
          <w:szCs w:val="24"/>
        </w:rPr>
        <w:t>附件</w:t>
      </w:r>
      <w:r w:rsidRPr="00BC2754">
        <w:rPr>
          <w:rFonts w:ascii="標楷體" w:eastAsia="標楷體" w:hAnsi="標楷體"/>
          <w:b/>
          <w:szCs w:val="24"/>
        </w:rPr>
        <w:t>2</w:t>
      </w:r>
      <w:r w:rsidRPr="00BC2754">
        <w:rPr>
          <w:rFonts w:ascii="標楷體" w:eastAsia="標楷體" w:hAnsi="標楷體" w:hint="eastAsia"/>
          <w:b/>
          <w:szCs w:val="24"/>
        </w:rPr>
        <w:t>：</w:t>
      </w:r>
      <w:r w:rsidRPr="00BC2754">
        <w:rPr>
          <w:rFonts w:ascii="標楷體" w:eastAsia="標楷體" w:hAnsi="標楷體"/>
          <w:b/>
          <w:szCs w:val="24"/>
        </w:rPr>
        <w:t xml:space="preserve">103-3-5 </w:t>
      </w:r>
      <w:r w:rsidRPr="00BC2754">
        <w:rPr>
          <w:rFonts w:ascii="標楷體" w:eastAsia="標楷體" w:hAnsi="標楷體" w:hint="eastAsia"/>
          <w:szCs w:val="24"/>
        </w:rPr>
        <w:t>恆春半島風味活動</w:t>
      </w:r>
      <w:r w:rsidRPr="00BC2754">
        <w:rPr>
          <w:rFonts w:ascii="標楷體" w:eastAsia="標楷體" w:hAnsi="標楷體"/>
          <w:szCs w:val="24"/>
        </w:rPr>
        <w:t>-</w:t>
      </w:r>
      <w:r w:rsidRPr="00BC2754">
        <w:rPr>
          <w:rFonts w:ascii="標楷體" w:eastAsia="標楷體" w:hAnsi="標楷體" w:hint="eastAsia"/>
          <w:szCs w:val="24"/>
        </w:rPr>
        <w:t>「餐旅服務」、「創意貼圖饅頭」、「半島風味創意廚藝」研習</w:t>
      </w:r>
    </w:p>
    <w:p w:rsidR="006B68DC" w:rsidRPr="00BC2754" w:rsidRDefault="006B68DC" w:rsidP="00F57AFA">
      <w:pPr>
        <w:spacing w:line="276" w:lineRule="auto"/>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一</w:t>
      </w:r>
      <w:r w:rsidRPr="00BC2754">
        <w:rPr>
          <w:rFonts w:ascii="標楷體" w:eastAsia="標楷體" w:hAnsi="標楷體"/>
          <w:szCs w:val="24"/>
        </w:rPr>
        <w:t xml:space="preserve">) </w:t>
      </w:r>
      <w:r w:rsidRPr="00BC2754">
        <w:rPr>
          <w:rFonts w:ascii="標楷體" w:eastAsia="標楷體" w:hAnsi="標楷體" w:hint="eastAsia"/>
          <w:szCs w:val="24"/>
        </w:rPr>
        <w:t>計畫目標</w:t>
      </w:r>
    </w:p>
    <w:p w:rsidR="006B68DC" w:rsidRPr="00BC2754" w:rsidRDefault="006B68DC" w:rsidP="00F57AFA">
      <w:pPr>
        <w:numPr>
          <w:ilvl w:val="0"/>
          <w:numId w:val="29"/>
        </w:numPr>
        <w:adjustRightInd w:val="0"/>
        <w:snapToGrid w:val="0"/>
        <w:spacing w:line="276" w:lineRule="auto"/>
        <w:jc w:val="both"/>
        <w:rPr>
          <w:rFonts w:ascii="標楷體" w:eastAsia="標楷體" w:hAnsi="標楷體"/>
          <w:szCs w:val="24"/>
        </w:rPr>
      </w:pPr>
      <w:r w:rsidRPr="00BC2754">
        <w:rPr>
          <w:rFonts w:ascii="標楷體" w:eastAsia="標楷體" w:hAnsi="標楷體" w:hint="eastAsia"/>
          <w:szCs w:val="24"/>
        </w:rPr>
        <w:t>提升學生與師長對產業界及專業知能之認識與瞭解。</w:t>
      </w:r>
    </w:p>
    <w:p w:rsidR="006B68DC" w:rsidRPr="00BC2754" w:rsidRDefault="006B68DC" w:rsidP="00F57AFA">
      <w:pPr>
        <w:numPr>
          <w:ilvl w:val="0"/>
          <w:numId w:val="29"/>
        </w:numPr>
        <w:adjustRightInd w:val="0"/>
        <w:snapToGrid w:val="0"/>
        <w:spacing w:line="276" w:lineRule="auto"/>
        <w:jc w:val="both"/>
        <w:rPr>
          <w:rFonts w:ascii="標楷體" w:eastAsia="標楷體" w:hAnsi="標楷體"/>
          <w:szCs w:val="24"/>
        </w:rPr>
      </w:pPr>
      <w:r w:rsidRPr="00BC2754">
        <w:rPr>
          <w:rFonts w:ascii="標楷體" w:eastAsia="標楷體" w:hAnsi="標楷體" w:hint="eastAsia"/>
          <w:szCs w:val="24"/>
        </w:rPr>
        <w:t>加深學理與業界之切合與應用。</w:t>
      </w:r>
    </w:p>
    <w:p w:rsidR="006B68DC" w:rsidRPr="00BC2754" w:rsidRDefault="006B68DC" w:rsidP="00F57AFA">
      <w:pPr>
        <w:numPr>
          <w:ilvl w:val="0"/>
          <w:numId w:val="29"/>
        </w:numPr>
        <w:adjustRightInd w:val="0"/>
        <w:snapToGrid w:val="0"/>
        <w:spacing w:line="276" w:lineRule="auto"/>
        <w:jc w:val="both"/>
        <w:rPr>
          <w:rFonts w:ascii="標楷體" w:eastAsia="標楷體" w:hAnsi="標楷體"/>
          <w:szCs w:val="24"/>
        </w:rPr>
      </w:pPr>
      <w:r w:rsidRPr="00BC2754">
        <w:rPr>
          <w:rFonts w:ascii="標楷體" w:eastAsia="標楷體" w:hAnsi="標楷體" w:hint="eastAsia"/>
          <w:szCs w:val="24"/>
        </w:rPr>
        <w:t>由業界專業人士蒞校指導相關工作規範與實例，讓學生瞭解與接觸業界需求。</w:t>
      </w:r>
    </w:p>
    <w:p w:rsidR="006B68DC" w:rsidRPr="00BC2754" w:rsidRDefault="006B68DC" w:rsidP="00F57AFA">
      <w:pPr>
        <w:numPr>
          <w:ilvl w:val="0"/>
          <w:numId w:val="29"/>
        </w:numPr>
        <w:adjustRightInd w:val="0"/>
        <w:snapToGrid w:val="0"/>
        <w:spacing w:line="276" w:lineRule="auto"/>
        <w:jc w:val="both"/>
        <w:rPr>
          <w:rFonts w:ascii="標楷體" w:eastAsia="標楷體" w:hAnsi="標楷體"/>
          <w:szCs w:val="24"/>
        </w:rPr>
      </w:pPr>
      <w:r w:rsidRPr="00BC2754">
        <w:rPr>
          <w:rFonts w:ascii="標楷體" w:eastAsia="標楷體" w:hAnsi="標楷體" w:hint="eastAsia"/>
          <w:szCs w:val="24"/>
        </w:rPr>
        <w:t>提升在地師生再料理及點心上的創意思維，運用在地特色，強化在地創意觀念。</w:t>
      </w:r>
    </w:p>
    <w:p w:rsidR="006B68DC" w:rsidRPr="00BC2754" w:rsidRDefault="006B68DC" w:rsidP="00F57AFA">
      <w:pPr>
        <w:numPr>
          <w:ilvl w:val="0"/>
          <w:numId w:val="29"/>
        </w:numPr>
        <w:adjustRightInd w:val="0"/>
        <w:snapToGrid w:val="0"/>
        <w:spacing w:line="276" w:lineRule="auto"/>
        <w:jc w:val="both"/>
        <w:rPr>
          <w:rFonts w:ascii="標楷體" w:eastAsia="標楷體" w:hAnsi="標楷體"/>
          <w:szCs w:val="24"/>
        </w:rPr>
      </w:pPr>
      <w:r w:rsidRPr="00BC2754">
        <w:rPr>
          <w:rFonts w:ascii="標楷體" w:eastAsia="標楷體" w:hAnsi="標楷體" w:hint="eastAsia"/>
          <w:szCs w:val="24"/>
        </w:rPr>
        <w:t>利用課程讓學生產生學習興趣，利於規劃未來就業路徑。</w:t>
      </w:r>
    </w:p>
    <w:p w:rsidR="006B68DC" w:rsidRPr="00BC2754" w:rsidRDefault="006B68DC" w:rsidP="00F57AFA">
      <w:pPr>
        <w:numPr>
          <w:ilvl w:val="0"/>
          <w:numId w:val="29"/>
        </w:numPr>
        <w:adjustRightInd w:val="0"/>
        <w:snapToGrid w:val="0"/>
        <w:spacing w:line="276" w:lineRule="auto"/>
        <w:jc w:val="both"/>
        <w:rPr>
          <w:rFonts w:ascii="標楷體" w:eastAsia="標楷體" w:hAnsi="標楷體"/>
          <w:szCs w:val="24"/>
        </w:rPr>
      </w:pPr>
      <w:r w:rsidRPr="00BC2754">
        <w:rPr>
          <w:rFonts w:ascii="標楷體" w:eastAsia="標楷體" w:hAnsi="標楷體" w:hint="eastAsia"/>
          <w:szCs w:val="24"/>
        </w:rPr>
        <w:t>減小城鄉差距，讓偏遠地區學生也能實際了解業界需求。</w:t>
      </w:r>
    </w:p>
    <w:p w:rsidR="006B68DC" w:rsidRPr="00BC2754" w:rsidRDefault="006B68DC" w:rsidP="00F57AFA">
      <w:pPr>
        <w:adjustRightInd w:val="0"/>
        <w:snapToGrid w:val="0"/>
        <w:spacing w:line="276" w:lineRule="auto"/>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二</w:t>
      </w:r>
      <w:r w:rsidRPr="00BC2754">
        <w:rPr>
          <w:rFonts w:ascii="標楷體" w:eastAsia="標楷體" w:hAnsi="標楷體"/>
          <w:szCs w:val="24"/>
        </w:rPr>
        <w:t xml:space="preserve">) </w:t>
      </w:r>
      <w:r w:rsidRPr="00BC2754">
        <w:rPr>
          <w:rFonts w:ascii="標楷體" w:eastAsia="標楷體" w:hAnsi="標楷體" w:hint="eastAsia"/>
          <w:szCs w:val="24"/>
        </w:rPr>
        <w:t>具體內容及配套措施</w:t>
      </w:r>
    </w:p>
    <w:p w:rsidR="006B68DC" w:rsidRPr="00BC2754" w:rsidRDefault="006B68DC" w:rsidP="00F57AFA">
      <w:pPr>
        <w:numPr>
          <w:ilvl w:val="0"/>
          <w:numId w:val="31"/>
        </w:numPr>
        <w:adjustRightInd w:val="0"/>
        <w:snapToGrid w:val="0"/>
        <w:spacing w:line="276" w:lineRule="auto"/>
        <w:jc w:val="both"/>
        <w:rPr>
          <w:rFonts w:ascii="標楷體" w:eastAsia="標楷體" w:hAnsi="標楷體"/>
          <w:szCs w:val="24"/>
        </w:rPr>
      </w:pPr>
      <w:r w:rsidRPr="00BC2754">
        <w:rPr>
          <w:rFonts w:ascii="標楷體" w:eastAsia="標楷體" w:hAnsi="標楷體" w:hint="eastAsia"/>
          <w:szCs w:val="24"/>
        </w:rPr>
        <w:t>學生能透過研習了解飯店內外場實際瞭解工作需求，加深與學理之印證。</w:t>
      </w:r>
    </w:p>
    <w:p w:rsidR="006B68DC" w:rsidRPr="00BC2754" w:rsidRDefault="006B68DC" w:rsidP="00F57AFA">
      <w:pPr>
        <w:numPr>
          <w:ilvl w:val="0"/>
          <w:numId w:val="31"/>
        </w:numPr>
        <w:adjustRightInd w:val="0"/>
        <w:snapToGrid w:val="0"/>
        <w:spacing w:line="276" w:lineRule="auto"/>
        <w:jc w:val="both"/>
        <w:rPr>
          <w:rFonts w:ascii="標楷體" w:eastAsia="標楷體" w:hAnsi="標楷體"/>
          <w:szCs w:val="24"/>
        </w:rPr>
      </w:pPr>
      <w:r w:rsidRPr="00BC2754">
        <w:rPr>
          <w:rFonts w:ascii="標楷體" w:eastAsia="標楷體" w:hAnsi="標楷體" w:hint="eastAsia"/>
          <w:szCs w:val="24"/>
        </w:rPr>
        <w:t>請業界師父進行美食教學，使學生對於內外場之操作流程能產生更深刻的印象，提升學生學習興趣。</w:t>
      </w:r>
    </w:p>
    <w:p w:rsidR="006B68DC" w:rsidRPr="00BC2754" w:rsidRDefault="006B68DC" w:rsidP="00F57AFA">
      <w:pPr>
        <w:numPr>
          <w:ilvl w:val="0"/>
          <w:numId w:val="31"/>
        </w:numPr>
        <w:adjustRightInd w:val="0"/>
        <w:snapToGrid w:val="0"/>
        <w:spacing w:line="276" w:lineRule="auto"/>
        <w:jc w:val="both"/>
        <w:rPr>
          <w:rFonts w:ascii="標楷體" w:eastAsia="標楷體" w:hAnsi="標楷體"/>
          <w:szCs w:val="24"/>
        </w:rPr>
      </w:pPr>
      <w:r w:rsidRPr="00BC2754">
        <w:rPr>
          <w:rFonts w:ascii="標楷體" w:eastAsia="標楷體" w:hAnsi="標楷體" w:hint="eastAsia"/>
          <w:szCs w:val="24"/>
        </w:rPr>
        <w:t>提升學生與師長對業界創意點心製作、創意廚藝料理、餐飲服務技能認識與瞭解。</w:t>
      </w:r>
    </w:p>
    <w:p w:rsidR="006B68DC" w:rsidRPr="00BC2754" w:rsidRDefault="006B68DC" w:rsidP="00F57AFA">
      <w:pPr>
        <w:numPr>
          <w:ilvl w:val="0"/>
          <w:numId w:val="31"/>
        </w:numPr>
        <w:adjustRightInd w:val="0"/>
        <w:snapToGrid w:val="0"/>
        <w:spacing w:line="276" w:lineRule="auto"/>
        <w:jc w:val="both"/>
        <w:rPr>
          <w:rFonts w:ascii="標楷體" w:eastAsia="標楷體" w:hAnsi="標楷體"/>
          <w:szCs w:val="24"/>
        </w:rPr>
      </w:pPr>
      <w:r w:rsidRPr="00BC2754">
        <w:rPr>
          <w:rFonts w:ascii="標楷體" w:eastAsia="標楷體" w:hAnsi="標楷體" w:hint="eastAsia"/>
          <w:bCs/>
          <w:kern w:val="0"/>
          <w:szCs w:val="24"/>
        </w:rPr>
        <w:t>提升學校師生對</w:t>
      </w:r>
      <w:r w:rsidRPr="00BC2754">
        <w:rPr>
          <w:rFonts w:ascii="標楷體" w:eastAsia="標楷體" w:hAnsi="標楷體" w:hint="eastAsia"/>
          <w:szCs w:val="24"/>
        </w:rPr>
        <w:t>創意貼圖饅頭製作、半島風味創意廚藝料理、餐飲服務技能</w:t>
      </w:r>
      <w:r w:rsidRPr="00BC2754">
        <w:rPr>
          <w:rFonts w:ascii="標楷體" w:eastAsia="標楷體" w:hAnsi="標楷體" w:hint="eastAsia"/>
          <w:bCs/>
          <w:kern w:val="0"/>
          <w:szCs w:val="24"/>
        </w:rPr>
        <w:t>專業知能與業界需求接軌。</w:t>
      </w:r>
    </w:p>
    <w:p w:rsidR="006B68DC" w:rsidRPr="00BC2754" w:rsidRDefault="006B68DC" w:rsidP="00F57AFA">
      <w:pPr>
        <w:numPr>
          <w:ilvl w:val="0"/>
          <w:numId w:val="31"/>
        </w:numPr>
        <w:adjustRightInd w:val="0"/>
        <w:snapToGrid w:val="0"/>
        <w:spacing w:line="276" w:lineRule="auto"/>
        <w:jc w:val="both"/>
        <w:rPr>
          <w:rFonts w:ascii="標楷體" w:eastAsia="標楷體" w:hAnsi="標楷體"/>
          <w:szCs w:val="24"/>
        </w:rPr>
      </w:pPr>
      <w:r w:rsidRPr="00BC2754">
        <w:rPr>
          <w:rFonts w:ascii="標楷體" w:eastAsia="標楷體" w:hAnsi="標楷體" w:hint="eastAsia"/>
          <w:bCs/>
          <w:kern w:val="0"/>
          <w:szCs w:val="24"/>
        </w:rPr>
        <w:t>培訓學校教師課堂間能傳授學生相關知能與技能。</w:t>
      </w:r>
    </w:p>
    <w:p w:rsidR="006B68DC" w:rsidRPr="00BC2754" w:rsidRDefault="006B68DC" w:rsidP="00F57AFA">
      <w:pPr>
        <w:numPr>
          <w:ilvl w:val="0"/>
          <w:numId w:val="31"/>
        </w:numPr>
        <w:adjustRightInd w:val="0"/>
        <w:snapToGrid w:val="0"/>
        <w:spacing w:line="276" w:lineRule="auto"/>
        <w:jc w:val="both"/>
        <w:rPr>
          <w:rFonts w:ascii="標楷體" w:eastAsia="標楷體" w:hAnsi="標楷體"/>
          <w:szCs w:val="24"/>
        </w:rPr>
      </w:pPr>
      <w:r w:rsidRPr="00BC2754">
        <w:rPr>
          <w:rFonts w:ascii="標楷體" w:eastAsia="標楷體" w:hAnsi="標楷體" w:hint="eastAsia"/>
          <w:szCs w:val="24"/>
        </w:rPr>
        <w:t>以理論和實作並重，提升學習意願。</w:t>
      </w:r>
    </w:p>
    <w:p w:rsidR="006B68DC" w:rsidRPr="00BC2754" w:rsidRDefault="006B68DC" w:rsidP="00F57AFA">
      <w:pPr>
        <w:adjustRightInd w:val="0"/>
        <w:snapToGrid w:val="0"/>
        <w:spacing w:line="276" w:lineRule="auto"/>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三</w:t>
      </w:r>
      <w:r w:rsidRPr="00BC2754">
        <w:rPr>
          <w:rFonts w:ascii="標楷體" w:eastAsia="標楷體" w:hAnsi="標楷體"/>
          <w:szCs w:val="24"/>
        </w:rPr>
        <w:t xml:space="preserve">) </w:t>
      </w:r>
      <w:r w:rsidRPr="00BC2754">
        <w:rPr>
          <w:rFonts w:ascii="標楷體" w:eastAsia="標楷體" w:hAnsi="標楷體" w:hint="eastAsia"/>
          <w:szCs w:val="24"/>
        </w:rPr>
        <w:t>實施對象</w:t>
      </w:r>
    </w:p>
    <w:p w:rsidR="006B68DC" w:rsidRPr="00BC2754" w:rsidRDefault="006B68DC" w:rsidP="00F57AFA">
      <w:pPr>
        <w:adjustRightInd w:val="0"/>
        <w:snapToGrid w:val="0"/>
        <w:spacing w:line="276" w:lineRule="auto"/>
        <w:ind w:firstLineChars="283" w:firstLine="679"/>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屏南區社區國高中師生。</w:t>
      </w:r>
    </w:p>
    <w:p w:rsidR="006B68DC" w:rsidRPr="00BC2754" w:rsidRDefault="006B68DC" w:rsidP="00F57AFA">
      <w:pPr>
        <w:adjustRightInd w:val="0"/>
        <w:snapToGrid w:val="0"/>
        <w:spacing w:line="276" w:lineRule="auto"/>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四</w:t>
      </w:r>
      <w:r w:rsidRPr="00BC2754">
        <w:rPr>
          <w:rFonts w:ascii="標楷體" w:eastAsia="標楷體" w:hAnsi="標楷體"/>
          <w:szCs w:val="24"/>
        </w:rPr>
        <w:t xml:space="preserve">) </w:t>
      </w:r>
      <w:r w:rsidRPr="00BC2754">
        <w:rPr>
          <w:rFonts w:ascii="標楷體" w:eastAsia="標楷體" w:hAnsi="標楷體" w:hint="eastAsia"/>
          <w:szCs w:val="24"/>
        </w:rPr>
        <w:t>預計實施進度</w:t>
      </w:r>
    </w:p>
    <w:p w:rsidR="006B68DC" w:rsidRPr="00BC2754" w:rsidRDefault="006B68DC" w:rsidP="00F57AFA">
      <w:pPr>
        <w:adjustRightInd w:val="0"/>
        <w:snapToGrid w:val="0"/>
        <w:spacing w:line="276" w:lineRule="auto"/>
        <w:ind w:firstLineChars="184" w:firstLine="442"/>
        <w:jc w:val="both"/>
        <w:rPr>
          <w:rFonts w:ascii="標楷體" w:eastAsia="標楷體" w:hAnsi="標楷體"/>
          <w:szCs w:val="24"/>
        </w:rPr>
      </w:pPr>
      <w:r w:rsidRPr="00BC2754">
        <w:rPr>
          <w:rFonts w:ascii="標楷體" w:eastAsia="標楷體" w:hAnsi="標楷體"/>
          <w:szCs w:val="24"/>
        </w:rPr>
        <w:t xml:space="preserve">   103</w:t>
      </w:r>
      <w:r w:rsidRPr="00BC2754">
        <w:rPr>
          <w:rFonts w:ascii="標楷體" w:eastAsia="標楷體" w:hAnsi="標楷體" w:hint="eastAsia"/>
          <w:szCs w:val="24"/>
        </w:rPr>
        <w:t>年學年度上下學期辦理。</w:t>
      </w:r>
    </w:p>
    <w:p w:rsidR="006B68DC" w:rsidRPr="00BC2754" w:rsidRDefault="006B68DC" w:rsidP="00F57AFA">
      <w:pPr>
        <w:adjustRightInd w:val="0"/>
        <w:snapToGrid w:val="0"/>
        <w:spacing w:line="276" w:lineRule="auto"/>
        <w:ind w:firstLineChars="234" w:firstLine="562"/>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創意貼圖饅頭研習：</w:t>
      </w:r>
      <w:r w:rsidRPr="00BC2754">
        <w:rPr>
          <w:rFonts w:ascii="標楷體" w:eastAsia="標楷體" w:hAnsi="標楷體"/>
          <w:szCs w:val="24"/>
        </w:rPr>
        <w:t>103</w:t>
      </w:r>
      <w:r w:rsidRPr="00BC2754">
        <w:rPr>
          <w:rFonts w:ascii="標楷體" w:eastAsia="標楷體" w:hAnsi="標楷體" w:hint="eastAsia"/>
          <w:szCs w:val="24"/>
        </w:rPr>
        <w:t>年</w:t>
      </w:r>
      <w:r w:rsidRPr="00BC2754">
        <w:rPr>
          <w:rFonts w:ascii="標楷體" w:eastAsia="標楷體" w:hAnsi="標楷體"/>
          <w:szCs w:val="24"/>
        </w:rPr>
        <w:t>9</w:t>
      </w:r>
      <w:r w:rsidRPr="00BC2754">
        <w:rPr>
          <w:rFonts w:ascii="標楷體" w:eastAsia="標楷體" w:hAnsi="標楷體" w:hint="eastAsia"/>
          <w:szCs w:val="24"/>
        </w:rPr>
        <w:t>月</w:t>
      </w:r>
      <w:r w:rsidRPr="00BC2754">
        <w:rPr>
          <w:rFonts w:ascii="標楷體" w:eastAsia="標楷體" w:hAnsi="標楷體"/>
          <w:szCs w:val="24"/>
        </w:rPr>
        <w:t>~103</w:t>
      </w:r>
      <w:r w:rsidRPr="00BC2754">
        <w:rPr>
          <w:rFonts w:ascii="標楷體" w:eastAsia="標楷體" w:hAnsi="標楷體" w:hint="eastAsia"/>
          <w:szCs w:val="24"/>
        </w:rPr>
        <w:t>年</w:t>
      </w:r>
      <w:r w:rsidRPr="00BC2754">
        <w:rPr>
          <w:rFonts w:ascii="標楷體" w:eastAsia="標楷體" w:hAnsi="標楷體"/>
          <w:szCs w:val="24"/>
        </w:rPr>
        <w:t>12</w:t>
      </w:r>
      <w:r w:rsidRPr="00BC2754">
        <w:rPr>
          <w:rFonts w:ascii="標楷體" w:eastAsia="標楷體" w:hAnsi="標楷體" w:hint="eastAsia"/>
          <w:szCs w:val="24"/>
        </w:rPr>
        <w:t>月。</w:t>
      </w:r>
    </w:p>
    <w:p w:rsidR="006B68DC" w:rsidRPr="00BC2754" w:rsidRDefault="006B68DC" w:rsidP="00F57AFA">
      <w:pPr>
        <w:adjustRightInd w:val="0"/>
        <w:snapToGrid w:val="0"/>
        <w:spacing w:line="276" w:lineRule="auto"/>
        <w:ind w:firstLineChars="233" w:firstLine="559"/>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餐旅服務技術研習：</w:t>
      </w:r>
      <w:r w:rsidRPr="00BC2754">
        <w:rPr>
          <w:rFonts w:ascii="標楷體" w:eastAsia="標楷體" w:hAnsi="標楷體"/>
          <w:szCs w:val="24"/>
        </w:rPr>
        <w:t>103</w:t>
      </w:r>
      <w:r w:rsidRPr="00BC2754">
        <w:rPr>
          <w:rFonts w:ascii="標楷體" w:eastAsia="標楷體" w:hAnsi="標楷體" w:hint="eastAsia"/>
          <w:szCs w:val="24"/>
        </w:rPr>
        <w:t>年</w:t>
      </w:r>
      <w:r w:rsidRPr="00BC2754">
        <w:rPr>
          <w:rFonts w:ascii="標楷體" w:eastAsia="標楷體" w:hAnsi="標楷體"/>
          <w:szCs w:val="24"/>
        </w:rPr>
        <w:t>9</w:t>
      </w:r>
      <w:r w:rsidRPr="00BC2754">
        <w:rPr>
          <w:rFonts w:ascii="標楷體" w:eastAsia="標楷體" w:hAnsi="標楷體" w:hint="eastAsia"/>
          <w:szCs w:val="24"/>
        </w:rPr>
        <w:t>月</w:t>
      </w:r>
      <w:r w:rsidRPr="00BC2754">
        <w:rPr>
          <w:rFonts w:ascii="標楷體" w:eastAsia="標楷體" w:hAnsi="標楷體"/>
          <w:szCs w:val="24"/>
        </w:rPr>
        <w:t>~104</w:t>
      </w:r>
      <w:r w:rsidRPr="00BC2754">
        <w:rPr>
          <w:rFonts w:ascii="標楷體" w:eastAsia="標楷體" w:hAnsi="標楷體" w:hint="eastAsia"/>
          <w:szCs w:val="24"/>
        </w:rPr>
        <w:t>年</w:t>
      </w:r>
      <w:r w:rsidRPr="00BC2754">
        <w:rPr>
          <w:rFonts w:ascii="標楷體" w:eastAsia="標楷體" w:hAnsi="標楷體"/>
          <w:szCs w:val="24"/>
        </w:rPr>
        <w:t>6</w:t>
      </w:r>
      <w:r w:rsidRPr="00BC2754">
        <w:rPr>
          <w:rFonts w:ascii="標楷體" w:eastAsia="標楷體" w:hAnsi="標楷體" w:hint="eastAsia"/>
          <w:szCs w:val="24"/>
        </w:rPr>
        <w:t>月。</w:t>
      </w:r>
    </w:p>
    <w:p w:rsidR="006B68DC" w:rsidRPr="00BC2754" w:rsidRDefault="006B68DC" w:rsidP="00F57AFA">
      <w:pPr>
        <w:adjustRightInd w:val="0"/>
        <w:snapToGrid w:val="0"/>
        <w:spacing w:line="276" w:lineRule="auto"/>
        <w:ind w:firstLineChars="233" w:firstLine="559"/>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創意半島風味廚藝研習：</w:t>
      </w:r>
      <w:r w:rsidRPr="00BC2754">
        <w:rPr>
          <w:rFonts w:ascii="標楷體" w:eastAsia="標楷體" w:hAnsi="標楷體"/>
          <w:szCs w:val="24"/>
        </w:rPr>
        <w:t>104</w:t>
      </w:r>
      <w:r w:rsidRPr="00BC2754">
        <w:rPr>
          <w:rFonts w:ascii="標楷體" w:eastAsia="標楷體" w:hAnsi="標楷體" w:hint="eastAsia"/>
          <w:szCs w:val="24"/>
        </w:rPr>
        <w:t>年</w:t>
      </w:r>
      <w:r w:rsidRPr="00BC2754">
        <w:rPr>
          <w:rFonts w:ascii="標楷體" w:eastAsia="標楷體" w:hAnsi="標楷體"/>
          <w:szCs w:val="24"/>
        </w:rPr>
        <w:t>3</w:t>
      </w:r>
      <w:r w:rsidRPr="00BC2754">
        <w:rPr>
          <w:rFonts w:ascii="標楷體" w:eastAsia="標楷體" w:hAnsi="標楷體" w:hint="eastAsia"/>
          <w:szCs w:val="24"/>
        </w:rPr>
        <w:t>月</w:t>
      </w:r>
      <w:r w:rsidRPr="00BC2754">
        <w:rPr>
          <w:rFonts w:ascii="標楷體" w:eastAsia="標楷體" w:hAnsi="標楷體"/>
          <w:szCs w:val="24"/>
        </w:rPr>
        <w:t>~104</w:t>
      </w:r>
      <w:r w:rsidRPr="00BC2754">
        <w:rPr>
          <w:rFonts w:ascii="標楷體" w:eastAsia="標楷體" w:hAnsi="標楷體" w:hint="eastAsia"/>
          <w:szCs w:val="24"/>
        </w:rPr>
        <w:t>年</w:t>
      </w:r>
      <w:r w:rsidRPr="00BC2754">
        <w:rPr>
          <w:rFonts w:ascii="標楷體" w:eastAsia="標楷體" w:hAnsi="標楷體"/>
          <w:szCs w:val="24"/>
        </w:rPr>
        <w:t>6</w:t>
      </w:r>
      <w:r w:rsidRPr="00BC2754">
        <w:rPr>
          <w:rFonts w:ascii="標楷體" w:eastAsia="標楷體" w:hAnsi="標楷體" w:hint="eastAsia"/>
          <w:szCs w:val="24"/>
        </w:rPr>
        <w:t>月。</w:t>
      </w:r>
    </w:p>
    <w:p w:rsidR="006B68DC" w:rsidRPr="00BC2754" w:rsidRDefault="006B68DC" w:rsidP="00F57AFA">
      <w:pPr>
        <w:adjustRightInd w:val="0"/>
        <w:snapToGrid w:val="0"/>
        <w:spacing w:line="276" w:lineRule="auto"/>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五</w:t>
      </w:r>
      <w:r w:rsidRPr="00BC2754">
        <w:rPr>
          <w:rFonts w:ascii="標楷體" w:eastAsia="標楷體" w:hAnsi="標楷體"/>
          <w:szCs w:val="24"/>
        </w:rPr>
        <w:t xml:space="preserve">) </w:t>
      </w:r>
      <w:r w:rsidRPr="00BC2754">
        <w:rPr>
          <w:rFonts w:ascii="標楷體" w:eastAsia="標楷體" w:hAnsi="標楷體" w:hint="eastAsia"/>
          <w:szCs w:val="24"/>
        </w:rPr>
        <w:t>獎勵：於全程參與研習活動者，發給同時數研習證明。</w:t>
      </w:r>
    </w:p>
    <w:p w:rsidR="006B68DC" w:rsidRPr="00BC2754" w:rsidRDefault="006B68DC" w:rsidP="00F57AFA">
      <w:pPr>
        <w:adjustRightInd w:val="0"/>
        <w:snapToGrid w:val="0"/>
        <w:spacing w:line="276" w:lineRule="auto"/>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六</w:t>
      </w:r>
      <w:r w:rsidRPr="00BC2754">
        <w:rPr>
          <w:rFonts w:ascii="標楷體" w:eastAsia="標楷體" w:hAnsi="標楷體"/>
          <w:szCs w:val="24"/>
        </w:rPr>
        <w:t xml:space="preserve">) </w:t>
      </w:r>
      <w:r w:rsidRPr="00BC2754">
        <w:rPr>
          <w:rFonts w:ascii="標楷體" w:eastAsia="標楷體" w:hAnsi="標楷體" w:hint="eastAsia"/>
          <w:szCs w:val="24"/>
        </w:rPr>
        <w:t>預期效益</w:t>
      </w:r>
    </w:p>
    <w:p w:rsidR="006B68DC" w:rsidRPr="00BC2754" w:rsidRDefault="006B68DC" w:rsidP="00F57AFA">
      <w:pPr>
        <w:numPr>
          <w:ilvl w:val="0"/>
          <w:numId w:val="30"/>
        </w:numPr>
        <w:adjustRightInd w:val="0"/>
        <w:snapToGrid w:val="0"/>
        <w:spacing w:line="276" w:lineRule="auto"/>
        <w:jc w:val="both"/>
        <w:rPr>
          <w:rFonts w:ascii="標楷體" w:eastAsia="標楷體" w:hAnsi="標楷體"/>
          <w:szCs w:val="24"/>
        </w:rPr>
      </w:pPr>
      <w:r w:rsidRPr="00BC2754">
        <w:rPr>
          <w:rFonts w:ascii="標楷體" w:eastAsia="標楷體" w:hAnsi="標楷體" w:hint="eastAsia"/>
          <w:szCs w:val="24"/>
        </w:rPr>
        <w:t>透過業界講師的指導能了解業界在專業上內外場實際工作需求。</w:t>
      </w:r>
    </w:p>
    <w:p w:rsidR="006B68DC" w:rsidRPr="00BC2754" w:rsidRDefault="006B68DC" w:rsidP="00F57AFA">
      <w:pPr>
        <w:numPr>
          <w:ilvl w:val="0"/>
          <w:numId w:val="30"/>
        </w:numPr>
        <w:adjustRightInd w:val="0"/>
        <w:snapToGrid w:val="0"/>
        <w:spacing w:line="276" w:lineRule="auto"/>
        <w:jc w:val="both"/>
        <w:rPr>
          <w:rFonts w:ascii="標楷體" w:eastAsia="標楷體" w:hAnsi="標楷體"/>
          <w:szCs w:val="24"/>
        </w:rPr>
      </w:pPr>
      <w:r w:rsidRPr="00BC2754">
        <w:rPr>
          <w:rFonts w:ascii="標楷體" w:eastAsia="標楷體" w:hAnsi="標楷體" w:hint="eastAsia"/>
          <w:szCs w:val="24"/>
        </w:rPr>
        <w:t>讓學生與師長對業界創意點心製作、創意廚藝料理、餐飲服務技能認識與瞭解。</w:t>
      </w:r>
    </w:p>
    <w:p w:rsidR="006B68DC" w:rsidRPr="00BC2754" w:rsidRDefault="006B68DC" w:rsidP="00F57AFA">
      <w:pPr>
        <w:numPr>
          <w:ilvl w:val="0"/>
          <w:numId w:val="30"/>
        </w:numPr>
        <w:adjustRightInd w:val="0"/>
        <w:snapToGrid w:val="0"/>
        <w:spacing w:line="276" w:lineRule="auto"/>
        <w:jc w:val="both"/>
        <w:rPr>
          <w:rFonts w:ascii="標楷體" w:eastAsia="標楷體" w:hAnsi="標楷體"/>
          <w:bCs/>
          <w:kern w:val="0"/>
          <w:szCs w:val="24"/>
        </w:rPr>
      </w:pPr>
      <w:r w:rsidRPr="00BC2754">
        <w:rPr>
          <w:rFonts w:ascii="標楷體" w:eastAsia="標楷體" w:hAnsi="標楷體" w:hint="eastAsia"/>
          <w:szCs w:val="24"/>
        </w:rPr>
        <w:t>使</w:t>
      </w:r>
      <w:r w:rsidRPr="00BC2754">
        <w:rPr>
          <w:rFonts w:ascii="標楷體" w:eastAsia="標楷體" w:hAnsi="標楷體" w:hint="eastAsia"/>
          <w:bCs/>
          <w:kern w:val="0"/>
          <w:szCs w:val="24"/>
        </w:rPr>
        <w:t>學校師生對</w:t>
      </w:r>
      <w:r w:rsidRPr="00BC2754">
        <w:rPr>
          <w:rFonts w:ascii="標楷體" w:eastAsia="標楷體" w:hAnsi="標楷體" w:hint="eastAsia"/>
          <w:szCs w:val="24"/>
        </w:rPr>
        <w:t>創意貼圖饅頭製作、半島風味創意廚藝料理、餐飲服務技能</w:t>
      </w:r>
      <w:r w:rsidRPr="00BC2754">
        <w:rPr>
          <w:rFonts w:ascii="標楷體" w:eastAsia="標楷體" w:hAnsi="標楷體" w:hint="eastAsia"/>
          <w:bCs/>
          <w:kern w:val="0"/>
          <w:szCs w:val="24"/>
        </w:rPr>
        <w:t>專業知能與業界需求接軌。</w:t>
      </w:r>
    </w:p>
    <w:p w:rsidR="006B68DC" w:rsidRPr="00BC2754" w:rsidRDefault="006B68DC" w:rsidP="00F57AFA">
      <w:pPr>
        <w:numPr>
          <w:ilvl w:val="0"/>
          <w:numId w:val="30"/>
        </w:numPr>
        <w:adjustRightInd w:val="0"/>
        <w:snapToGrid w:val="0"/>
        <w:spacing w:line="276" w:lineRule="auto"/>
        <w:jc w:val="both"/>
        <w:rPr>
          <w:rFonts w:ascii="標楷體" w:eastAsia="標楷體" w:hAnsi="標楷體"/>
          <w:szCs w:val="24"/>
        </w:rPr>
      </w:pPr>
      <w:r w:rsidRPr="00BC2754">
        <w:rPr>
          <w:rFonts w:ascii="標楷體" w:eastAsia="標楷體" w:hAnsi="標楷體" w:hint="eastAsia"/>
          <w:szCs w:val="24"/>
        </w:rPr>
        <w:t>讓偏鄉地區學生習得與業界同步的專業技術，減少城鄉差距，並增加偏遠地區弱勢學生競爭力。</w:t>
      </w:r>
    </w:p>
    <w:p w:rsidR="006B68DC" w:rsidRPr="00BC2754" w:rsidRDefault="006B68DC" w:rsidP="00F57AFA">
      <w:pPr>
        <w:widowControl/>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七</w:t>
      </w:r>
      <w:r w:rsidRPr="00BC2754">
        <w:rPr>
          <w:rFonts w:ascii="標楷體" w:eastAsia="標楷體" w:hAnsi="標楷體"/>
          <w:szCs w:val="24"/>
        </w:rPr>
        <w:t xml:space="preserve">) </w:t>
      </w:r>
      <w:r w:rsidRPr="00BC2754">
        <w:rPr>
          <w:rFonts w:ascii="標楷體" w:eastAsia="標楷體" w:hAnsi="標楷體" w:hint="eastAsia"/>
          <w:szCs w:val="24"/>
        </w:rPr>
        <w:t>預定課程</w:t>
      </w:r>
    </w:p>
    <w:p w:rsidR="006B68DC" w:rsidRPr="00BC2754" w:rsidRDefault="006B68DC" w:rsidP="00CA7605">
      <w:pPr>
        <w:spacing w:afterLines="50" w:line="360" w:lineRule="auto"/>
        <w:ind w:firstLine="482"/>
        <w:jc w:val="center"/>
        <w:rPr>
          <w:rFonts w:ascii="標楷體" w:eastAsia="標楷體" w:hAnsi="標楷體"/>
          <w:b/>
          <w:szCs w:val="24"/>
        </w:rPr>
      </w:pPr>
      <w:r w:rsidRPr="00BC2754">
        <w:rPr>
          <w:rFonts w:ascii="標楷體" w:eastAsia="標楷體" w:hAnsi="標楷體" w:hint="eastAsia"/>
          <w:b/>
          <w:szCs w:val="24"/>
        </w:rPr>
        <w:t>創意貼圖饅頭研習預定課程</w:t>
      </w:r>
      <w:r w:rsidRPr="00BC2754">
        <w:rPr>
          <w:rFonts w:ascii="標楷體" w:eastAsia="標楷體" w:hAnsi="標楷體"/>
          <w:b/>
          <w:szCs w:val="24"/>
        </w:rPr>
        <w:t>(4HR)</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tblPr>
      <w:tblGrid>
        <w:gridCol w:w="2057"/>
        <w:gridCol w:w="5215"/>
      </w:tblGrid>
      <w:tr w:rsidR="006B68DC" w:rsidRPr="00BC2754" w:rsidTr="00C24712">
        <w:trPr>
          <w:trHeight w:val="748"/>
          <w:jc w:val="center"/>
        </w:trPr>
        <w:tc>
          <w:tcPr>
            <w:tcW w:w="2057" w:type="dxa"/>
            <w:tcBorders>
              <w:top w:val="single" w:sz="18" w:space="0" w:color="auto"/>
              <w:left w:val="single" w:sz="18" w:space="0" w:color="auto"/>
              <w:bottom w:val="single" w:sz="12" w:space="0" w:color="auto"/>
            </w:tcBorders>
            <w:vAlign w:val="center"/>
          </w:tcPr>
          <w:p w:rsidR="006B68DC" w:rsidRPr="00BC2754" w:rsidRDefault="00A90C6B" w:rsidP="00C24712">
            <w:pPr>
              <w:snapToGrid w:val="0"/>
              <w:spacing w:line="360" w:lineRule="auto"/>
              <w:jc w:val="center"/>
              <w:rPr>
                <w:rFonts w:ascii="標楷體" w:eastAsia="標楷體" w:hAnsi="標楷體"/>
                <w:szCs w:val="24"/>
              </w:rPr>
            </w:pPr>
            <w:r w:rsidRPr="00A90C6B">
              <w:rPr>
                <w:noProof/>
              </w:rPr>
              <w:pict>
                <v:group id="__TH_G21810" o:spid="_x0000_s1218" style="position:absolute;left:0;text-align:left;margin-left:-5.15pt;margin-top:0;width:102.6pt;height:37.5pt;z-index:251663360" coordorigin="1805,1450" coordsize="1972,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">
                  <v:line id="__TH_L2" o:spid="_x0000_s1219" style="position:absolute;visibility:visible" from="2791,1450" to="3777,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8IMQAAADcAAAADwAAAGRycy9kb3ducmV2LnhtbESPQYvCMBSE74L/ITzBm6YrotI1yqoI&#10;goelupe9PZq3bbV5KUnU6q83C4LHYWa+YebL1tTiSs5XlhV8DBMQxLnVFRcKfo7bwQyED8gaa8uk&#10;4E4elotuZ46ptjfO6HoIhYgQ9ikqKENoUil9XpJBP7QNcfT+rDMYonSF1A5vEW5qOUqSiTRYcVwo&#10;saF1Sfn5cDEKZsfGb+7r3639dqdHth9nNMaVUv1e+/UJIlAb3uFXe6cVjCZT+D8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DDwgxAAAANwAAAAPAAAAAAAAAAAA&#10;AAAAAKECAABkcnMvZG93bnJldi54bWxQSwUGAAAAAAQABAD5AAAAkgMAAAAA&#10;" strokeweight=".5pt"/>
                  <v:line id="__TH_L3" o:spid="_x0000_s1220" style="position:absolute;visibility:visible" from="1805,1993" to="3777,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OoUsIAAADcAAAADwAAAGRycy9kb3ducmV2LnhtbERPz2vCMBS+C/sfwhvspqlSSqlGUYcw&#10;8DCqXrw9mre2s3kpSaatf/1yGOz48f1ebQbTiTs531pWMJ8lIIgrq1uuFVzOh2kOwgdkjZ1lUjCS&#10;h836ZbLCQtsHl3Q/hVrEEPYFKmhC6AspfdWQQT+zPXHkvqwzGCJ0tdQOHzHcdHKRJJk02HJsaLCn&#10;fUPV7fRjFOTn3r+P++vBfrrvZ3lMS0pxp9Tb67Bdggg0hH/xn/tDK1hkcW08E4+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5OoUsIAAADcAAAADwAAAAAAAAAAAAAA&#10;AAChAgAAZHJzL2Rvd25yZXYueG1sUEsFBgAAAAAEAAQA+QAAAJADAAAAAA==&#10;" strokeweight=".5pt"/>
                  <v:shape id="__TH_B114" o:spid="_x0000_s1221" type="#_x0000_t202" style="position:absolute;left:3325;top:1615;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6B68DC" w:rsidRDefault="006B68DC" w:rsidP="00F57AFA">
                          <w:pPr>
                            <w:snapToGrid w:val="0"/>
                            <w:rPr>
                              <w:sz w:val="16"/>
                            </w:rPr>
                          </w:pPr>
                          <w:r>
                            <w:rPr>
                              <w:rFonts w:hint="eastAsia"/>
                              <w:sz w:val="16"/>
                            </w:rPr>
                            <w:t>日</w:t>
                          </w:r>
                        </w:p>
                      </w:txbxContent>
                    </v:textbox>
                  </v:shape>
                  <v:shape id="__TH_B125" o:spid="_x0000_s1222" type="#_x0000_t202" style="position:absolute;left:3493;top:1986;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6B68DC" w:rsidRDefault="006B68DC" w:rsidP="00F57AFA">
                          <w:pPr>
                            <w:snapToGrid w:val="0"/>
                            <w:rPr>
                              <w:sz w:val="16"/>
                            </w:rPr>
                          </w:pPr>
                          <w:r>
                            <w:rPr>
                              <w:rFonts w:hint="eastAsia"/>
                              <w:sz w:val="16"/>
                            </w:rPr>
                            <w:t>期</w:t>
                          </w:r>
                        </w:p>
                      </w:txbxContent>
                    </v:textbox>
                  </v:shape>
                  <v:shape id="__TH_B216" o:spid="_x0000_s1223" type="#_x0000_t202" style="position:absolute;left:2267;top:1648;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6B68DC" w:rsidRDefault="006B68DC" w:rsidP="00F57AFA">
                          <w:pPr>
                            <w:snapToGrid w:val="0"/>
                            <w:rPr>
                              <w:sz w:val="16"/>
                            </w:rPr>
                          </w:pPr>
                          <w:r>
                            <w:rPr>
                              <w:rFonts w:hint="eastAsia"/>
                              <w:sz w:val="16"/>
                            </w:rPr>
                            <w:t>課</w:t>
                          </w:r>
                        </w:p>
                      </w:txbxContent>
                    </v:textbox>
                  </v:shape>
                  <v:shape id="__TH_B227" o:spid="_x0000_s1224" type="#_x0000_t202" style="position:absolute;left:3060;top:2085;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6B68DC" w:rsidRDefault="006B68DC" w:rsidP="00F57AFA">
                          <w:pPr>
                            <w:snapToGrid w:val="0"/>
                            <w:rPr>
                              <w:sz w:val="16"/>
                            </w:rPr>
                          </w:pPr>
                          <w:r>
                            <w:rPr>
                              <w:rFonts w:hint="eastAsia"/>
                              <w:sz w:val="16"/>
                            </w:rPr>
                            <w:t>程</w:t>
                          </w:r>
                        </w:p>
                      </w:txbxContent>
                    </v:textbox>
                  </v:shape>
                  <v:shape id="__TH_B318" o:spid="_x0000_s1225" type="#_x0000_t202" style="position:absolute;left:2133;top:2220;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6B68DC" w:rsidRDefault="006B68DC" w:rsidP="00F57AFA">
                          <w:pPr>
                            <w:snapToGrid w:val="0"/>
                            <w:rPr>
                              <w:sz w:val="16"/>
                            </w:rPr>
                          </w:pPr>
                          <w:r>
                            <w:rPr>
                              <w:rFonts w:hint="eastAsia"/>
                              <w:sz w:val="16"/>
                            </w:rPr>
                            <w:t>時</w:t>
                          </w:r>
                        </w:p>
                      </w:txbxContent>
                    </v:textbox>
                  </v:shape>
                  <v:shape id="__TH_B329" o:spid="_x0000_s1226" type="#_x0000_t202" style="position:absolute;left:2817;top:2310;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6B68DC" w:rsidRDefault="006B68DC" w:rsidP="00F57AFA">
                          <w:pPr>
                            <w:snapToGrid w:val="0"/>
                            <w:rPr>
                              <w:sz w:val="16"/>
                            </w:rPr>
                          </w:pPr>
                          <w:r>
                            <w:rPr>
                              <w:rFonts w:hint="eastAsia"/>
                              <w:sz w:val="16"/>
                            </w:rPr>
                            <w:t>間</w:t>
                          </w:r>
                        </w:p>
                      </w:txbxContent>
                    </v:textbox>
                  </v:shape>
                </v:group>
              </w:pict>
            </w:r>
          </w:p>
        </w:tc>
        <w:tc>
          <w:tcPr>
            <w:tcW w:w="5215" w:type="dxa"/>
            <w:tcBorders>
              <w:top w:val="single" w:sz="18" w:space="0" w:color="auto"/>
              <w:bottom w:val="single" w:sz="12" w:space="0" w:color="auto"/>
              <w:right w:val="single" w:sz="18" w:space="0" w:color="auto"/>
            </w:tcBorders>
            <w:vAlign w:val="center"/>
          </w:tcPr>
          <w:p w:rsidR="006B68DC" w:rsidRPr="00BC2754" w:rsidRDefault="006B68DC" w:rsidP="00C24712">
            <w:pPr>
              <w:snapToGrid w:val="0"/>
              <w:spacing w:line="360" w:lineRule="auto"/>
              <w:jc w:val="center"/>
              <w:rPr>
                <w:rFonts w:ascii="標楷體" w:eastAsia="標楷體" w:hAnsi="標楷體"/>
                <w:szCs w:val="24"/>
              </w:rPr>
            </w:pPr>
            <w:r w:rsidRPr="00BC2754">
              <w:rPr>
                <w:rFonts w:ascii="標楷體" w:eastAsia="標楷體" w:hAnsi="標楷體" w:hint="eastAsia"/>
                <w:szCs w:val="24"/>
              </w:rPr>
              <w:t>月</w:t>
            </w:r>
            <w:r w:rsidRPr="00BC2754">
              <w:rPr>
                <w:rFonts w:ascii="標楷體" w:eastAsia="標楷體" w:hAnsi="標楷體"/>
                <w:szCs w:val="24"/>
              </w:rPr>
              <w:t xml:space="preserve">   </w:t>
            </w:r>
            <w:r w:rsidRPr="00BC2754">
              <w:rPr>
                <w:rFonts w:ascii="標楷體" w:eastAsia="標楷體" w:hAnsi="標楷體" w:hint="eastAsia"/>
                <w:szCs w:val="24"/>
              </w:rPr>
              <w:t>日</w:t>
            </w:r>
          </w:p>
        </w:tc>
      </w:tr>
      <w:tr w:rsidR="006B68DC" w:rsidRPr="00BC2754" w:rsidTr="00C24712">
        <w:trPr>
          <w:cantSplit/>
          <w:trHeight w:val="483"/>
          <w:jc w:val="center"/>
        </w:trPr>
        <w:tc>
          <w:tcPr>
            <w:tcW w:w="2057" w:type="dxa"/>
            <w:tcBorders>
              <w:left w:val="single" w:sz="18" w:space="0" w:color="auto"/>
            </w:tcBorders>
            <w:vAlign w:val="center"/>
          </w:tcPr>
          <w:p w:rsidR="006B68DC" w:rsidRPr="00BC2754" w:rsidRDefault="006B68DC" w:rsidP="00C24712">
            <w:pPr>
              <w:snapToGrid w:val="0"/>
              <w:spacing w:line="360" w:lineRule="auto"/>
              <w:jc w:val="center"/>
              <w:rPr>
                <w:rFonts w:ascii="標楷體" w:eastAsia="標楷體" w:hAnsi="標楷體"/>
                <w:szCs w:val="24"/>
              </w:rPr>
            </w:pPr>
            <w:r w:rsidRPr="00BC2754">
              <w:rPr>
                <w:rFonts w:ascii="標楷體" w:eastAsia="標楷體" w:hAnsi="標楷體"/>
                <w:szCs w:val="24"/>
              </w:rPr>
              <w:t>08</w:t>
            </w:r>
            <w:r w:rsidRPr="00BC2754">
              <w:rPr>
                <w:rFonts w:ascii="標楷體" w:eastAsia="標楷體" w:hAnsi="標楷體" w:hint="eastAsia"/>
                <w:szCs w:val="24"/>
              </w:rPr>
              <w:t>：</w:t>
            </w:r>
            <w:r w:rsidRPr="00BC2754">
              <w:rPr>
                <w:rFonts w:ascii="標楷體" w:eastAsia="標楷體" w:hAnsi="標楷體"/>
                <w:szCs w:val="24"/>
              </w:rPr>
              <w:t>05~08</w:t>
            </w:r>
            <w:r w:rsidRPr="00BC2754">
              <w:rPr>
                <w:rFonts w:ascii="標楷體" w:eastAsia="標楷體" w:hAnsi="標楷體" w:hint="eastAsia"/>
                <w:szCs w:val="24"/>
              </w:rPr>
              <w:t>：</w:t>
            </w:r>
            <w:r w:rsidRPr="00BC2754">
              <w:rPr>
                <w:rFonts w:ascii="標楷體" w:eastAsia="標楷體" w:hAnsi="標楷體"/>
                <w:szCs w:val="24"/>
              </w:rPr>
              <w:t>10</w:t>
            </w:r>
          </w:p>
        </w:tc>
        <w:tc>
          <w:tcPr>
            <w:tcW w:w="5215" w:type="dxa"/>
            <w:tcBorders>
              <w:right w:val="single" w:sz="18" w:space="0" w:color="auto"/>
            </w:tcBorders>
            <w:vAlign w:val="center"/>
          </w:tcPr>
          <w:p w:rsidR="006B68DC" w:rsidRPr="00BC2754" w:rsidRDefault="006B68DC" w:rsidP="00C24712">
            <w:pPr>
              <w:snapToGrid w:val="0"/>
              <w:spacing w:line="360" w:lineRule="auto"/>
              <w:jc w:val="center"/>
              <w:rPr>
                <w:rFonts w:ascii="標楷體" w:eastAsia="標楷體" w:hAnsi="標楷體"/>
                <w:szCs w:val="24"/>
              </w:rPr>
            </w:pPr>
            <w:r w:rsidRPr="00BC2754">
              <w:rPr>
                <w:rFonts w:ascii="標楷體" w:eastAsia="標楷體" w:hAnsi="標楷體" w:hint="eastAsia"/>
                <w:kern w:val="0"/>
                <w:szCs w:val="24"/>
              </w:rPr>
              <w:t>報到</w:t>
            </w:r>
          </w:p>
        </w:tc>
      </w:tr>
      <w:tr w:rsidR="006B68DC" w:rsidRPr="00BC2754" w:rsidTr="00C24712">
        <w:trPr>
          <w:cantSplit/>
          <w:trHeight w:val="484"/>
          <w:jc w:val="center"/>
        </w:trPr>
        <w:tc>
          <w:tcPr>
            <w:tcW w:w="2057" w:type="dxa"/>
            <w:vMerge w:val="restart"/>
            <w:tcBorders>
              <w:left w:val="single" w:sz="18" w:space="0" w:color="auto"/>
            </w:tcBorders>
            <w:vAlign w:val="center"/>
          </w:tcPr>
          <w:p w:rsidR="006B68DC" w:rsidRPr="00BC2754" w:rsidRDefault="006B68DC" w:rsidP="00C24712">
            <w:pPr>
              <w:snapToGrid w:val="0"/>
              <w:spacing w:line="360" w:lineRule="auto"/>
              <w:jc w:val="center"/>
              <w:rPr>
                <w:rFonts w:ascii="標楷體" w:eastAsia="標楷體" w:hAnsi="標楷體"/>
                <w:szCs w:val="24"/>
              </w:rPr>
            </w:pPr>
            <w:r w:rsidRPr="00BC2754">
              <w:rPr>
                <w:rFonts w:ascii="標楷體" w:eastAsia="標楷體" w:hAnsi="標楷體"/>
                <w:szCs w:val="24"/>
              </w:rPr>
              <w:t>08</w:t>
            </w:r>
            <w:r w:rsidRPr="00BC2754">
              <w:rPr>
                <w:rFonts w:ascii="標楷體" w:eastAsia="標楷體" w:hAnsi="標楷體" w:hint="eastAsia"/>
                <w:szCs w:val="24"/>
              </w:rPr>
              <w:t>：</w:t>
            </w:r>
            <w:r w:rsidRPr="00BC2754">
              <w:rPr>
                <w:rFonts w:ascii="標楷體" w:eastAsia="標楷體" w:hAnsi="標楷體"/>
                <w:szCs w:val="24"/>
              </w:rPr>
              <w:t>10~10</w:t>
            </w:r>
            <w:r w:rsidRPr="00BC2754">
              <w:rPr>
                <w:rFonts w:ascii="標楷體" w:eastAsia="標楷體" w:hAnsi="標楷體" w:hint="eastAsia"/>
                <w:szCs w:val="24"/>
              </w:rPr>
              <w:t>：</w:t>
            </w:r>
            <w:r w:rsidRPr="00BC2754">
              <w:rPr>
                <w:rFonts w:ascii="標楷體" w:eastAsia="標楷體" w:hAnsi="標楷體"/>
                <w:szCs w:val="24"/>
              </w:rPr>
              <w:t>10</w:t>
            </w:r>
          </w:p>
        </w:tc>
        <w:tc>
          <w:tcPr>
            <w:tcW w:w="5215" w:type="dxa"/>
            <w:tcBorders>
              <w:bottom w:val="dashed" w:sz="4" w:space="0" w:color="auto"/>
              <w:right w:val="single" w:sz="18" w:space="0" w:color="auto"/>
            </w:tcBorders>
            <w:vAlign w:val="center"/>
          </w:tcPr>
          <w:p w:rsidR="006B68DC" w:rsidRPr="00BC2754" w:rsidRDefault="006B68DC" w:rsidP="00C24712">
            <w:pPr>
              <w:snapToGrid w:val="0"/>
              <w:spacing w:line="360" w:lineRule="auto"/>
              <w:jc w:val="center"/>
              <w:rPr>
                <w:rFonts w:ascii="標楷體" w:eastAsia="標楷體" w:hAnsi="標楷體"/>
                <w:szCs w:val="24"/>
              </w:rPr>
            </w:pPr>
            <w:r w:rsidRPr="00BC2754">
              <w:rPr>
                <w:rFonts w:ascii="標楷體" w:eastAsia="標楷體" w:hAnsi="標楷體" w:hint="eastAsia"/>
                <w:szCs w:val="24"/>
              </w:rPr>
              <w:t>創意貼圖饅頭說明與示範</w:t>
            </w:r>
          </w:p>
        </w:tc>
      </w:tr>
      <w:tr w:rsidR="006B68DC" w:rsidRPr="00BC2754" w:rsidTr="00C24712">
        <w:trPr>
          <w:cantSplit/>
          <w:trHeight w:val="484"/>
          <w:jc w:val="center"/>
        </w:trPr>
        <w:tc>
          <w:tcPr>
            <w:tcW w:w="2057" w:type="dxa"/>
            <w:vMerge/>
            <w:tcBorders>
              <w:left w:val="single" w:sz="18" w:space="0" w:color="auto"/>
            </w:tcBorders>
            <w:vAlign w:val="center"/>
          </w:tcPr>
          <w:p w:rsidR="006B68DC" w:rsidRPr="00BC2754" w:rsidRDefault="006B68DC" w:rsidP="00C24712">
            <w:pPr>
              <w:snapToGrid w:val="0"/>
              <w:spacing w:line="360" w:lineRule="auto"/>
              <w:jc w:val="center"/>
              <w:rPr>
                <w:rFonts w:ascii="標楷體" w:eastAsia="標楷體" w:hAnsi="標楷體"/>
                <w:szCs w:val="24"/>
              </w:rPr>
            </w:pPr>
          </w:p>
        </w:tc>
        <w:tc>
          <w:tcPr>
            <w:tcW w:w="5215" w:type="dxa"/>
            <w:tcBorders>
              <w:top w:val="dashed" w:sz="4" w:space="0" w:color="auto"/>
              <w:right w:val="single" w:sz="18" w:space="0" w:color="auto"/>
            </w:tcBorders>
            <w:vAlign w:val="center"/>
          </w:tcPr>
          <w:p w:rsidR="006B68DC" w:rsidRPr="00BC2754" w:rsidRDefault="006B68DC" w:rsidP="00C24712">
            <w:pPr>
              <w:snapToGrid w:val="0"/>
              <w:spacing w:line="360" w:lineRule="auto"/>
              <w:jc w:val="center"/>
              <w:rPr>
                <w:rFonts w:ascii="標楷體" w:eastAsia="標楷體" w:hAnsi="標楷體"/>
                <w:szCs w:val="24"/>
              </w:rPr>
            </w:pPr>
            <w:r w:rsidRPr="00BC2754">
              <w:rPr>
                <w:rFonts w:ascii="標楷體" w:eastAsia="標楷體" w:hAnsi="標楷體" w:hint="eastAsia"/>
                <w:szCs w:val="24"/>
              </w:rPr>
              <w:t>專業講師及助教</w:t>
            </w:r>
          </w:p>
        </w:tc>
      </w:tr>
      <w:tr w:rsidR="006B68DC" w:rsidRPr="00BC2754" w:rsidTr="00C24712">
        <w:trPr>
          <w:cantSplit/>
          <w:trHeight w:val="484"/>
          <w:jc w:val="center"/>
        </w:trPr>
        <w:tc>
          <w:tcPr>
            <w:tcW w:w="2057" w:type="dxa"/>
            <w:vMerge w:val="restart"/>
            <w:tcBorders>
              <w:left w:val="single" w:sz="18" w:space="0" w:color="auto"/>
            </w:tcBorders>
            <w:vAlign w:val="center"/>
          </w:tcPr>
          <w:p w:rsidR="006B68DC" w:rsidRPr="00BC2754" w:rsidRDefault="006B68DC" w:rsidP="00C24712">
            <w:pPr>
              <w:snapToGrid w:val="0"/>
              <w:spacing w:line="360" w:lineRule="auto"/>
              <w:jc w:val="center"/>
              <w:rPr>
                <w:rFonts w:ascii="標楷體" w:eastAsia="標楷體" w:hAnsi="標楷體"/>
                <w:szCs w:val="24"/>
              </w:rPr>
            </w:pPr>
            <w:r w:rsidRPr="00BC2754">
              <w:rPr>
                <w:rFonts w:ascii="標楷體" w:eastAsia="標楷體" w:hAnsi="標楷體"/>
                <w:szCs w:val="24"/>
              </w:rPr>
              <w:t>10</w:t>
            </w:r>
            <w:r w:rsidRPr="00BC2754">
              <w:rPr>
                <w:rFonts w:ascii="標楷體" w:eastAsia="標楷體" w:hAnsi="標楷體" w:hint="eastAsia"/>
                <w:szCs w:val="24"/>
              </w:rPr>
              <w:t>：</w:t>
            </w:r>
            <w:r w:rsidRPr="00BC2754">
              <w:rPr>
                <w:rFonts w:ascii="標楷體" w:eastAsia="標楷體" w:hAnsi="標楷體"/>
                <w:szCs w:val="24"/>
              </w:rPr>
              <w:t>10~12</w:t>
            </w:r>
            <w:r w:rsidRPr="00BC2754">
              <w:rPr>
                <w:rFonts w:ascii="標楷體" w:eastAsia="標楷體" w:hAnsi="標楷體" w:hint="eastAsia"/>
                <w:szCs w:val="24"/>
              </w:rPr>
              <w:t>：</w:t>
            </w:r>
            <w:r w:rsidRPr="00BC2754">
              <w:rPr>
                <w:rFonts w:ascii="標楷體" w:eastAsia="標楷體" w:hAnsi="標楷體"/>
                <w:szCs w:val="24"/>
              </w:rPr>
              <w:t>10</w:t>
            </w:r>
          </w:p>
        </w:tc>
        <w:tc>
          <w:tcPr>
            <w:tcW w:w="5215" w:type="dxa"/>
            <w:tcBorders>
              <w:bottom w:val="dashed" w:sz="4" w:space="0" w:color="auto"/>
              <w:right w:val="single" w:sz="18" w:space="0" w:color="auto"/>
            </w:tcBorders>
            <w:vAlign w:val="center"/>
          </w:tcPr>
          <w:p w:rsidR="006B68DC" w:rsidRPr="00BC2754" w:rsidRDefault="006B68DC" w:rsidP="00C24712">
            <w:pPr>
              <w:snapToGrid w:val="0"/>
              <w:spacing w:line="360" w:lineRule="auto"/>
              <w:jc w:val="center"/>
              <w:rPr>
                <w:rFonts w:ascii="標楷體" w:eastAsia="標楷體" w:hAnsi="標楷體"/>
                <w:szCs w:val="24"/>
              </w:rPr>
            </w:pPr>
            <w:r w:rsidRPr="00BC2754">
              <w:rPr>
                <w:rFonts w:ascii="標楷體" w:eastAsia="標楷體" w:hAnsi="標楷體" w:hint="eastAsia"/>
                <w:szCs w:val="24"/>
              </w:rPr>
              <w:t>創意貼圖饅頭操作指導</w:t>
            </w:r>
          </w:p>
        </w:tc>
      </w:tr>
      <w:tr w:rsidR="006B68DC" w:rsidRPr="00BC2754" w:rsidTr="00C24712">
        <w:trPr>
          <w:cantSplit/>
          <w:trHeight w:val="484"/>
          <w:jc w:val="center"/>
        </w:trPr>
        <w:tc>
          <w:tcPr>
            <w:tcW w:w="2057" w:type="dxa"/>
            <w:vMerge/>
            <w:tcBorders>
              <w:left w:val="single" w:sz="18" w:space="0" w:color="auto"/>
            </w:tcBorders>
            <w:vAlign w:val="center"/>
          </w:tcPr>
          <w:p w:rsidR="006B68DC" w:rsidRPr="00BC2754" w:rsidRDefault="006B68DC" w:rsidP="00C24712">
            <w:pPr>
              <w:snapToGrid w:val="0"/>
              <w:spacing w:line="360" w:lineRule="auto"/>
              <w:jc w:val="center"/>
              <w:rPr>
                <w:rFonts w:ascii="標楷體" w:eastAsia="標楷體" w:hAnsi="標楷體"/>
                <w:szCs w:val="24"/>
              </w:rPr>
            </w:pPr>
          </w:p>
        </w:tc>
        <w:tc>
          <w:tcPr>
            <w:tcW w:w="5215" w:type="dxa"/>
            <w:tcBorders>
              <w:top w:val="dashed" w:sz="4" w:space="0" w:color="auto"/>
              <w:right w:val="single" w:sz="18" w:space="0" w:color="auto"/>
            </w:tcBorders>
            <w:vAlign w:val="center"/>
          </w:tcPr>
          <w:p w:rsidR="006B68DC" w:rsidRPr="00BC2754" w:rsidRDefault="006B68DC" w:rsidP="00C24712">
            <w:pPr>
              <w:snapToGrid w:val="0"/>
              <w:spacing w:line="360" w:lineRule="auto"/>
              <w:jc w:val="center"/>
              <w:rPr>
                <w:rFonts w:ascii="標楷體" w:eastAsia="標楷體" w:hAnsi="標楷體"/>
                <w:szCs w:val="24"/>
              </w:rPr>
            </w:pPr>
            <w:r w:rsidRPr="00BC2754">
              <w:rPr>
                <w:rFonts w:ascii="標楷體" w:eastAsia="標楷體" w:hAnsi="標楷體" w:hint="eastAsia"/>
                <w:szCs w:val="24"/>
              </w:rPr>
              <w:t>專業講師及助教</w:t>
            </w:r>
          </w:p>
        </w:tc>
      </w:tr>
      <w:tr w:rsidR="006B68DC" w:rsidRPr="00BC2754" w:rsidTr="00C24712">
        <w:trPr>
          <w:cantSplit/>
          <w:trHeight w:val="484"/>
          <w:jc w:val="center"/>
        </w:trPr>
        <w:tc>
          <w:tcPr>
            <w:tcW w:w="2057" w:type="dxa"/>
            <w:tcBorders>
              <w:left w:val="single" w:sz="18" w:space="0" w:color="auto"/>
              <w:bottom w:val="single" w:sz="18" w:space="0" w:color="auto"/>
            </w:tcBorders>
            <w:vAlign w:val="center"/>
          </w:tcPr>
          <w:p w:rsidR="006B68DC" w:rsidRPr="00BC2754" w:rsidRDefault="006B68DC" w:rsidP="00C24712">
            <w:pPr>
              <w:snapToGrid w:val="0"/>
              <w:spacing w:line="360" w:lineRule="auto"/>
              <w:jc w:val="center"/>
              <w:rPr>
                <w:rFonts w:ascii="標楷體" w:eastAsia="標楷體" w:hAnsi="標楷體"/>
                <w:szCs w:val="24"/>
              </w:rPr>
            </w:pPr>
            <w:r w:rsidRPr="00BC2754">
              <w:rPr>
                <w:rFonts w:ascii="標楷體" w:eastAsia="標楷體" w:hAnsi="標楷體"/>
                <w:szCs w:val="24"/>
              </w:rPr>
              <w:t>12</w:t>
            </w:r>
            <w:r w:rsidRPr="00BC2754">
              <w:rPr>
                <w:rFonts w:ascii="標楷體" w:eastAsia="標楷體" w:hAnsi="標楷體" w:hint="eastAsia"/>
                <w:szCs w:val="24"/>
              </w:rPr>
              <w:t>：</w:t>
            </w:r>
            <w:r w:rsidRPr="00BC2754">
              <w:rPr>
                <w:rFonts w:ascii="標楷體" w:eastAsia="標楷體" w:hAnsi="標楷體"/>
                <w:szCs w:val="24"/>
              </w:rPr>
              <w:t>10~12</w:t>
            </w:r>
            <w:r w:rsidRPr="00BC2754">
              <w:rPr>
                <w:rFonts w:ascii="標楷體" w:eastAsia="標楷體" w:hAnsi="標楷體" w:hint="eastAsia"/>
                <w:szCs w:val="24"/>
              </w:rPr>
              <w:t>：</w:t>
            </w:r>
            <w:r w:rsidRPr="00BC2754">
              <w:rPr>
                <w:rFonts w:ascii="標楷體" w:eastAsia="標楷體" w:hAnsi="標楷體"/>
                <w:szCs w:val="24"/>
              </w:rPr>
              <w:t>20</w:t>
            </w:r>
          </w:p>
        </w:tc>
        <w:tc>
          <w:tcPr>
            <w:tcW w:w="5215" w:type="dxa"/>
            <w:tcBorders>
              <w:top w:val="dashed" w:sz="4" w:space="0" w:color="auto"/>
              <w:bottom w:val="single" w:sz="18" w:space="0" w:color="auto"/>
              <w:right w:val="single" w:sz="18" w:space="0" w:color="auto"/>
            </w:tcBorders>
            <w:vAlign w:val="center"/>
          </w:tcPr>
          <w:p w:rsidR="006B68DC" w:rsidRPr="00BC2754" w:rsidRDefault="006B68DC" w:rsidP="00C24712">
            <w:pPr>
              <w:snapToGrid w:val="0"/>
              <w:spacing w:line="360" w:lineRule="auto"/>
              <w:jc w:val="center"/>
              <w:rPr>
                <w:rFonts w:ascii="標楷體" w:eastAsia="標楷體" w:hAnsi="標楷體"/>
                <w:szCs w:val="24"/>
              </w:rPr>
            </w:pPr>
            <w:r w:rsidRPr="00BC2754">
              <w:rPr>
                <w:rFonts w:ascii="標楷體" w:eastAsia="標楷體" w:hAnsi="標楷體" w:hint="eastAsia"/>
                <w:szCs w:val="24"/>
              </w:rPr>
              <w:t>講師各組講評與學員操作心得分享綜合座談與</w:t>
            </w:r>
            <w:r w:rsidRPr="00BC2754">
              <w:rPr>
                <w:rFonts w:ascii="標楷體" w:eastAsia="標楷體" w:hAnsi="標楷體"/>
                <w:szCs w:val="24"/>
              </w:rPr>
              <w:t xml:space="preserve"> Q&amp;A</w:t>
            </w:r>
          </w:p>
        </w:tc>
      </w:tr>
    </w:tbl>
    <w:p w:rsidR="006B68DC" w:rsidRPr="00BC2754" w:rsidRDefault="006B68DC" w:rsidP="00F57AFA">
      <w:pPr>
        <w:spacing w:line="360" w:lineRule="auto"/>
        <w:rPr>
          <w:rFonts w:ascii="標楷體" w:eastAsia="標楷體" w:hAnsi="標楷體"/>
          <w:b/>
          <w:szCs w:val="24"/>
        </w:rPr>
      </w:pPr>
    </w:p>
    <w:p w:rsidR="006B68DC" w:rsidRPr="00BC2754" w:rsidRDefault="006B68DC" w:rsidP="00F57AFA">
      <w:pPr>
        <w:spacing w:line="360" w:lineRule="auto"/>
        <w:jc w:val="center"/>
        <w:rPr>
          <w:rFonts w:ascii="標楷體" w:eastAsia="標楷體" w:hAnsi="標楷體"/>
          <w:b/>
          <w:szCs w:val="24"/>
        </w:rPr>
      </w:pPr>
      <w:r w:rsidRPr="00BC2754">
        <w:rPr>
          <w:rFonts w:ascii="標楷體" w:eastAsia="標楷體" w:hAnsi="標楷體" w:hint="eastAsia"/>
          <w:b/>
          <w:szCs w:val="24"/>
        </w:rPr>
        <w:t>餐旅服務研習課程內容</w:t>
      </w:r>
      <w:r w:rsidRPr="00BC2754">
        <w:rPr>
          <w:rFonts w:ascii="標楷體" w:eastAsia="標楷體" w:hAnsi="標楷體"/>
          <w:b/>
          <w:szCs w:val="24"/>
        </w:rPr>
        <w:t>(4HR)</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tblPr>
      <w:tblGrid>
        <w:gridCol w:w="2057"/>
        <w:gridCol w:w="5215"/>
      </w:tblGrid>
      <w:tr w:rsidR="006B68DC" w:rsidRPr="00BC2754" w:rsidTr="00C24712">
        <w:trPr>
          <w:trHeight w:val="748"/>
          <w:jc w:val="center"/>
        </w:trPr>
        <w:tc>
          <w:tcPr>
            <w:tcW w:w="2057" w:type="dxa"/>
            <w:tcBorders>
              <w:top w:val="single" w:sz="18" w:space="0" w:color="auto"/>
              <w:left w:val="single" w:sz="18" w:space="0" w:color="auto"/>
              <w:bottom w:val="single" w:sz="12" w:space="0" w:color="auto"/>
            </w:tcBorders>
            <w:vAlign w:val="center"/>
          </w:tcPr>
          <w:p w:rsidR="006B68DC" w:rsidRPr="00BC2754" w:rsidRDefault="00A90C6B" w:rsidP="00C24712">
            <w:pPr>
              <w:snapToGrid w:val="0"/>
              <w:spacing w:line="360" w:lineRule="auto"/>
              <w:jc w:val="center"/>
              <w:rPr>
                <w:rFonts w:ascii="標楷體" w:eastAsia="標楷體" w:hAnsi="標楷體"/>
                <w:szCs w:val="24"/>
              </w:rPr>
            </w:pPr>
            <w:r w:rsidRPr="00A90C6B">
              <w:rPr>
                <w:noProof/>
              </w:rPr>
              <w:pict>
                <v:group id="Group 532" o:spid="_x0000_s1227" style="position:absolute;left:0;text-align:left;margin-left:-5.15pt;margin-top:0;width:102.6pt;height:37.5pt;z-index:251664384" coordorigin="1805,1450" coordsize="1972,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">
                  <v:line id="__TH_L2" o:spid="_x0000_s1228" style="position:absolute;visibility:visible" from="2791,1450" to="3777,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9i78MAAADcAAAADwAAAGRycy9kb3ducmV2LnhtbERPz2vCMBS+D/Y/hCd4m6mlG9IZxXUI&#10;wg5S9bLbo3m21ealJJmt++uXg7Djx/d7uR5NJ27kfGtZwXyWgCCurG65VnA6bl8WIHxA1thZJgV3&#10;8rBePT8tMdd24JJuh1CLGMI+RwVNCH0upa8aMuhntieO3Nk6gyFCV0vtcIjhppNpkrxJgy3HhgZ7&#10;Khqqrocfo2Bx7P3nvfje2r27/JZfWUkZfig1nYybdxCBxvAvfrh3WkH6G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Yu/DAAAA3AAAAA8AAAAAAAAAAAAA&#10;AAAAoQIAAGRycy9kb3ducmV2LnhtbFBLBQYAAAAABAAEAPkAAACRAwAAAAA=&#10;" strokeweight=".5pt"/>
                  <v:line id="__TH_L3" o:spid="_x0000_s1229" style="position:absolute;visibility:visible" from="1805,1993" to="3777,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PHdMUAAADcAAAADwAAAGRycy9kb3ducmV2LnhtbESPQWvCQBSE7wX/w/IEb3WjaLGpq1hF&#10;EHooiV56e2Rfk2j2bdjdavTXuwXB4zAz3zDzZWcacSbna8sKRsMEBHFhdc2lgsN++zoD4QOyxsYy&#10;KbiSh+Wi9zLHVNsLZ3TOQykihH2KCqoQ2lRKX1Rk0A9tSxy9X+sMhihdKbXDS4SbRo6T5E0arDku&#10;VNjSuqLilP8ZBbN96zfX9c/WfrvjLfuaZDTBT6UG/W71ASJQF57hR3unFYyn7/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PHdMUAAADcAAAADwAAAAAAAAAA&#10;AAAAAAChAgAAZHJzL2Rvd25yZXYueG1sUEsFBgAAAAAEAAQA+QAAAJMDAAAAAA==&#10;" strokeweight=".5pt"/>
                  <v:shape id="__TH_B114" o:spid="_x0000_s1230" type="#_x0000_t202" style="position:absolute;left:3325;top:1615;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6B68DC" w:rsidRDefault="006B68DC" w:rsidP="00F57AFA">
                          <w:pPr>
                            <w:snapToGrid w:val="0"/>
                            <w:rPr>
                              <w:sz w:val="16"/>
                            </w:rPr>
                          </w:pPr>
                          <w:r>
                            <w:rPr>
                              <w:rFonts w:hint="eastAsia"/>
                              <w:sz w:val="16"/>
                            </w:rPr>
                            <w:t>日</w:t>
                          </w:r>
                        </w:p>
                      </w:txbxContent>
                    </v:textbox>
                  </v:shape>
                  <v:shape id="__TH_B125" o:spid="_x0000_s1231" type="#_x0000_t202" style="position:absolute;left:3493;top:1986;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rsidR="006B68DC" w:rsidRDefault="006B68DC" w:rsidP="00F57AFA">
                          <w:pPr>
                            <w:snapToGrid w:val="0"/>
                            <w:rPr>
                              <w:sz w:val="16"/>
                            </w:rPr>
                          </w:pPr>
                          <w:r>
                            <w:rPr>
                              <w:rFonts w:hint="eastAsia"/>
                              <w:sz w:val="16"/>
                            </w:rPr>
                            <w:t>期</w:t>
                          </w:r>
                        </w:p>
                      </w:txbxContent>
                    </v:textbox>
                  </v:shape>
                  <v:shape id="__TH_B216" o:spid="_x0000_s1232" type="#_x0000_t202" style="position:absolute;left:2267;top:1648;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6B68DC" w:rsidRDefault="006B68DC" w:rsidP="00F57AFA">
                          <w:pPr>
                            <w:snapToGrid w:val="0"/>
                            <w:rPr>
                              <w:sz w:val="16"/>
                            </w:rPr>
                          </w:pPr>
                          <w:r>
                            <w:rPr>
                              <w:rFonts w:hint="eastAsia"/>
                              <w:sz w:val="16"/>
                            </w:rPr>
                            <w:t>課</w:t>
                          </w:r>
                        </w:p>
                      </w:txbxContent>
                    </v:textbox>
                  </v:shape>
                  <v:shape id="__TH_B227" o:spid="_x0000_s1233" type="#_x0000_t202" style="position:absolute;left:3060;top:2085;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rsidR="006B68DC" w:rsidRDefault="006B68DC" w:rsidP="00F57AFA">
                          <w:pPr>
                            <w:snapToGrid w:val="0"/>
                            <w:rPr>
                              <w:sz w:val="16"/>
                            </w:rPr>
                          </w:pPr>
                          <w:r>
                            <w:rPr>
                              <w:rFonts w:hint="eastAsia"/>
                              <w:sz w:val="16"/>
                            </w:rPr>
                            <w:t>程</w:t>
                          </w:r>
                        </w:p>
                      </w:txbxContent>
                    </v:textbox>
                  </v:shape>
                  <v:shape id="__TH_B318" o:spid="_x0000_s1234" type="#_x0000_t202" style="position:absolute;left:2133;top:2220;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6B68DC" w:rsidRDefault="006B68DC" w:rsidP="00F57AFA">
                          <w:pPr>
                            <w:snapToGrid w:val="0"/>
                            <w:rPr>
                              <w:sz w:val="16"/>
                            </w:rPr>
                          </w:pPr>
                          <w:r>
                            <w:rPr>
                              <w:rFonts w:hint="eastAsia"/>
                              <w:sz w:val="16"/>
                            </w:rPr>
                            <w:t>時</w:t>
                          </w:r>
                        </w:p>
                      </w:txbxContent>
                    </v:textbox>
                  </v:shape>
                  <v:shape id="__TH_B329" o:spid="_x0000_s1235" type="#_x0000_t202" style="position:absolute;left:2817;top:2310;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rsidR="006B68DC" w:rsidRDefault="006B68DC" w:rsidP="00F57AFA">
                          <w:pPr>
                            <w:snapToGrid w:val="0"/>
                            <w:rPr>
                              <w:sz w:val="16"/>
                            </w:rPr>
                          </w:pPr>
                          <w:r>
                            <w:rPr>
                              <w:rFonts w:hint="eastAsia"/>
                              <w:sz w:val="16"/>
                            </w:rPr>
                            <w:t>間</w:t>
                          </w:r>
                        </w:p>
                      </w:txbxContent>
                    </v:textbox>
                  </v:shape>
                </v:group>
              </w:pict>
            </w:r>
          </w:p>
        </w:tc>
        <w:tc>
          <w:tcPr>
            <w:tcW w:w="5215" w:type="dxa"/>
            <w:tcBorders>
              <w:top w:val="single" w:sz="18" w:space="0" w:color="auto"/>
              <w:bottom w:val="single" w:sz="12" w:space="0" w:color="auto"/>
              <w:right w:val="single" w:sz="18" w:space="0" w:color="auto"/>
            </w:tcBorders>
            <w:vAlign w:val="center"/>
          </w:tcPr>
          <w:p w:rsidR="006B68DC" w:rsidRPr="00BC2754" w:rsidRDefault="006B68DC" w:rsidP="00C24712">
            <w:pPr>
              <w:snapToGrid w:val="0"/>
              <w:spacing w:line="360" w:lineRule="auto"/>
              <w:jc w:val="center"/>
              <w:rPr>
                <w:rFonts w:ascii="標楷體" w:eastAsia="標楷體" w:hAnsi="標楷體"/>
                <w:szCs w:val="24"/>
              </w:rPr>
            </w:pPr>
            <w:r w:rsidRPr="00BC2754">
              <w:rPr>
                <w:rFonts w:ascii="標楷體" w:eastAsia="標楷體" w:hAnsi="標楷體" w:hint="eastAsia"/>
                <w:szCs w:val="24"/>
              </w:rPr>
              <w:t>月</w:t>
            </w:r>
            <w:r w:rsidRPr="00BC2754">
              <w:rPr>
                <w:rFonts w:ascii="標楷體" w:eastAsia="標楷體" w:hAnsi="標楷體"/>
                <w:szCs w:val="24"/>
              </w:rPr>
              <w:t xml:space="preserve">   </w:t>
            </w:r>
            <w:r w:rsidRPr="00BC2754">
              <w:rPr>
                <w:rFonts w:ascii="標楷體" w:eastAsia="標楷體" w:hAnsi="標楷體" w:hint="eastAsia"/>
                <w:szCs w:val="24"/>
              </w:rPr>
              <w:t>日</w:t>
            </w:r>
          </w:p>
        </w:tc>
      </w:tr>
      <w:tr w:rsidR="006B68DC" w:rsidRPr="00BC2754" w:rsidTr="00C24712">
        <w:trPr>
          <w:cantSplit/>
          <w:trHeight w:val="483"/>
          <w:jc w:val="center"/>
        </w:trPr>
        <w:tc>
          <w:tcPr>
            <w:tcW w:w="2057" w:type="dxa"/>
            <w:tcBorders>
              <w:left w:val="single" w:sz="18" w:space="0" w:color="auto"/>
            </w:tcBorders>
            <w:vAlign w:val="center"/>
          </w:tcPr>
          <w:p w:rsidR="006B68DC" w:rsidRPr="00BC2754" w:rsidRDefault="006B68DC" w:rsidP="00C24712">
            <w:pPr>
              <w:snapToGrid w:val="0"/>
              <w:spacing w:line="360" w:lineRule="auto"/>
              <w:jc w:val="center"/>
              <w:rPr>
                <w:rFonts w:ascii="標楷體" w:eastAsia="標楷體" w:hAnsi="標楷體"/>
                <w:szCs w:val="24"/>
              </w:rPr>
            </w:pPr>
            <w:r w:rsidRPr="00BC2754">
              <w:rPr>
                <w:rFonts w:ascii="標楷體" w:eastAsia="標楷體" w:hAnsi="標楷體"/>
                <w:szCs w:val="24"/>
              </w:rPr>
              <w:t>08</w:t>
            </w:r>
            <w:r w:rsidRPr="00BC2754">
              <w:rPr>
                <w:rFonts w:ascii="標楷體" w:eastAsia="標楷體" w:hAnsi="標楷體" w:hint="eastAsia"/>
                <w:szCs w:val="24"/>
              </w:rPr>
              <w:t>：</w:t>
            </w:r>
            <w:r w:rsidRPr="00BC2754">
              <w:rPr>
                <w:rFonts w:ascii="標楷體" w:eastAsia="標楷體" w:hAnsi="標楷體"/>
                <w:szCs w:val="24"/>
              </w:rPr>
              <w:t>05~08</w:t>
            </w:r>
            <w:r w:rsidRPr="00BC2754">
              <w:rPr>
                <w:rFonts w:ascii="標楷體" w:eastAsia="標楷體" w:hAnsi="標楷體" w:hint="eastAsia"/>
                <w:szCs w:val="24"/>
              </w:rPr>
              <w:t>：</w:t>
            </w:r>
            <w:r w:rsidRPr="00BC2754">
              <w:rPr>
                <w:rFonts w:ascii="標楷體" w:eastAsia="標楷體" w:hAnsi="標楷體"/>
                <w:szCs w:val="24"/>
              </w:rPr>
              <w:t>10</w:t>
            </w:r>
          </w:p>
        </w:tc>
        <w:tc>
          <w:tcPr>
            <w:tcW w:w="5215" w:type="dxa"/>
            <w:tcBorders>
              <w:right w:val="single" w:sz="18" w:space="0" w:color="auto"/>
            </w:tcBorders>
            <w:vAlign w:val="center"/>
          </w:tcPr>
          <w:p w:rsidR="006B68DC" w:rsidRPr="00BC2754" w:rsidRDefault="006B68DC" w:rsidP="00C24712">
            <w:pPr>
              <w:snapToGrid w:val="0"/>
              <w:spacing w:line="360" w:lineRule="auto"/>
              <w:jc w:val="center"/>
              <w:rPr>
                <w:rFonts w:ascii="標楷體" w:eastAsia="標楷體" w:hAnsi="標楷體"/>
                <w:szCs w:val="24"/>
              </w:rPr>
            </w:pPr>
            <w:r w:rsidRPr="00BC2754">
              <w:rPr>
                <w:rFonts w:ascii="標楷體" w:eastAsia="標楷體" w:hAnsi="標楷體" w:cs="新細明體" w:hint="eastAsia"/>
                <w:kern w:val="0"/>
                <w:szCs w:val="24"/>
              </w:rPr>
              <w:t>報到</w:t>
            </w:r>
          </w:p>
        </w:tc>
      </w:tr>
      <w:tr w:rsidR="006B68DC" w:rsidRPr="00BC2754" w:rsidTr="00C24712">
        <w:trPr>
          <w:cantSplit/>
          <w:trHeight w:val="484"/>
          <w:jc w:val="center"/>
        </w:trPr>
        <w:tc>
          <w:tcPr>
            <w:tcW w:w="2057" w:type="dxa"/>
            <w:vMerge w:val="restart"/>
            <w:tcBorders>
              <w:left w:val="single" w:sz="18" w:space="0" w:color="auto"/>
            </w:tcBorders>
            <w:vAlign w:val="center"/>
          </w:tcPr>
          <w:p w:rsidR="006B68DC" w:rsidRPr="00BC2754" w:rsidRDefault="006B68DC" w:rsidP="00C24712">
            <w:pPr>
              <w:snapToGrid w:val="0"/>
              <w:spacing w:line="360" w:lineRule="auto"/>
              <w:jc w:val="center"/>
              <w:rPr>
                <w:rFonts w:ascii="標楷體" w:eastAsia="標楷體" w:hAnsi="標楷體"/>
                <w:szCs w:val="24"/>
              </w:rPr>
            </w:pPr>
            <w:r w:rsidRPr="00BC2754">
              <w:rPr>
                <w:rFonts w:ascii="標楷體" w:eastAsia="標楷體" w:hAnsi="標楷體"/>
                <w:szCs w:val="24"/>
              </w:rPr>
              <w:t>08</w:t>
            </w:r>
            <w:r w:rsidRPr="00BC2754">
              <w:rPr>
                <w:rFonts w:ascii="標楷體" w:eastAsia="標楷體" w:hAnsi="標楷體" w:hint="eastAsia"/>
                <w:szCs w:val="24"/>
              </w:rPr>
              <w:t>：</w:t>
            </w:r>
            <w:r w:rsidRPr="00BC2754">
              <w:rPr>
                <w:rFonts w:ascii="標楷體" w:eastAsia="標楷體" w:hAnsi="標楷體"/>
                <w:szCs w:val="24"/>
              </w:rPr>
              <w:t>10~10</w:t>
            </w:r>
            <w:r w:rsidRPr="00BC2754">
              <w:rPr>
                <w:rFonts w:ascii="標楷體" w:eastAsia="標楷體" w:hAnsi="標楷體" w:hint="eastAsia"/>
                <w:szCs w:val="24"/>
              </w:rPr>
              <w:t>：</w:t>
            </w:r>
            <w:r w:rsidRPr="00BC2754">
              <w:rPr>
                <w:rFonts w:ascii="標楷體" w:eastAsia="標楷體" w:hAnsi="標楷體"/>
                <w:szCs w:val="24"/>
              </w:rPr>
              <w:t>10</w:t>
            </w:r>
          </w:p>
        </w:tc>
        <w:tc>
          <w:tcPr>
            <w:tcW w:w="5215" w:type="dxa"/>
            <w:tcBorders>
              <w:bottom w:val="dashed" w:sz="4" w:space="0" w:color="auto"/>
              <w:right w:val="single" w:sz="18" w:space="0" w:color="auto"/>
            </w:tcBorders>
            <w:vAlign w:val="center"/>
          </w:tcPr>
          <w:p w:rsidR="006B68DC" w:rsidRPr="00BC2754" w:rsidRDefault="006B68DC" w:rsidP="00C24712">
            <w:pPr>
              <w:snapToGrid w:val="0"/>
              <w:spacing w:line="360" w:lineRule="auto"/>
              <w:jc w:val="center"/>
              <w:rPr>
                <w:rFonts w:ascii="標楷體" w:eastAsia="標楷體" w:hAnsi="標楷體"/>
                <w:szCs w:val="24"/>
              </w:rPr>
            </w:pPr>
            <w:r w:rsidRPr="00BC2754">
              <w:rPr>
                <w:rFonts w:ascii="標楷體" w:eastAsia="標楷體" w:hAnsi="標楷體" w:hint="eastAsia"/>
                <w:szCs w:val="24"/>
              </w:rPr>
              <w:t>餐旅服務技術說明與示範</w:t>
            </w:r>
          </w:p>
        </w:tc>
      </w:tr>
      <w:tr w:rsidR="006B68DC" w:rsidRPr="00BC2754" w:rsidTr="00C24712">
        <w:trPr>
          <w:cantSplit/>
          <w:trHeight w:val="484"/>
          <w:jc w:val="center"/>
        </w:trPr>
        <w:tc>
          <w:tcPr>
            <w:tcW w:w="2057" w:type="dxa"/>
            <w:vMerge/>
            <w:tcBorders>
              <w:left w:val="single" w:sz="18" w:space="0" w:color="auto"/>
            </w:tcBorders>
            <w:vAlign w:val="center"/>
          </w:tcPr>
          <w:p w:rsidR="006B68DC" w:rsidRPr="00BC2754" w:rsidRDefault="006B68DC" w:rsidP="00C24712">
            <w:pPr>
              <w:snapToGrid w:val="0"/>
              <w:spacing w:line="360" w:lineRule="auto"/>
              <w:jc w:val="center"/>
              <w:rPr>
                <w:rFonts w:ascii="標楷體" w:eastAsia="標楷體" w:hAnsi="標楷體"/>
                <w:szCs w:val="24"/>
              </w:rPr>
            </w:pPr>
          </w:p>
        </w:tc>
        <w:tc>
          <w:tcPr>
            <w:tcW w:w="5215" w:type="dxa"/>
            <w:tcBorders>
              <w:top w:val="dashed" w:sz="4" w:space="0" w:color="auto"/>
              <w:right w:val="single" w:sz="18" w:space="0" w:color="auto"/>
            </w:tcBorders>
            <w:vAlign w:val="center"/>
          </w:tcPr>
          <w:p w:rsidR="006B68DC" w:rsidRPr="00BC2754" w:rsidRDefault="006B68DC" w:rsidP="00C24712">
            <w:pPr>
              <w:snapToGrid w:val="0"/>
              <w:spacing w:line="360" w:lineRule="auto"/>
              <w:jc w:val="center"/>
              <w:rPr>
                <w:rFonts w:ascii="標楷體" w:eastAsia="標楷體" w:hAnsi="標楷體"/>
                <w:szCs w:val="24"/>
              </w:rPr>
            </w:pPr>
            <w:r w:rsidRPr="00BC2754">
              <w:rPr>
                <w:rFonts w:ascii="標楷體" w:eastAsia="標楷體" w:hAnsi="標楷體" w:hint="eastAsia"/>
                <w:szCs w:val="24"/>
              </w:rPr>
              <w:t>專業講師及助教</w:t>
            </w:r>
          </w:p>
        </w:tc>
      </w:tr>
      <w:tr w:rsidR="006B68DC" w:rsidRPr="00BC2754" w:rsidTr="00C24712">
        <w:trPr>
          <w:cantSplit/>
          <w:trHeight w:val="484"/>
          <w:jc w:val="center"/>
        </w:trPr>
        <w:tc>
          <w:tcPr>
            <w:tcW w:w="2057" w:type="dxa"/>
            <w:vMerge w:val="restart"/>
            <w:tcBorders>
              <w:left w:val="single" w:sz="18" w:space="0" w:color="auto"/>
            </w:tcBorders>
            <w:vAlign w:val="center"/>
          </w:tcPr>
          <w:p w:rsidR="006B68DC" w:rsidRPr="00BC2754" w:rsidRDefault="006B68DC" w:rsidP="00C24712">
            <w:pPr>
              <w:snapToGrid w:val="0"/>
              <w:spacing w:line="360" w:lineRule="auto"/>
              <w:jc w:val="center"/>
              <w:rPr>
                <w:rFonts w:ascii="標楷體" w:eastAsia="標楷體" w:hAnsi="標楷體"/>
                <w:szCs w:val="24"/>
              </w:rPr>
            </w:pPr>
            <w:r w:rsidRPr="00BC2754">
              <w:rPr>
                <w:rFonts w:ascii="標楷體" w:eastAsia="標楷體" w:hAnsi="標楷體"/>
                <w:szCs w:val="24"/>
              </w:rPr>
              <w:t>10</w:t>
            </w:r>
            <w:r w:rsidRPr="00BC2754">
              <w:rPr>
                <w:rFonts w:ascii="標楷體" w:eastAsia="標楷體" w:hAnsi="標楷體" w:hint="eastAsia"/>
                <w:szCs w:val="24"/>
              </w:rPr>
              <w:t>：</w:t>
            </w:r>
            <w:r w:rsidRPr="00BC2754">
              <w:rPr>
                <w:rFonts w:ascii="標楷體" w:eastAsia="標楷體" w:hAnsi="標楷體"/>
                <w:szCs w:val="24"/>
              </w:rPr>
              <w:t>10~12</w:t>
            </w:r>
            <w:r w:rsidRPr="00BC2754">
              <w:rPr>
                <w:rFonts w:ascii="標楷體" w:eastAsia="標楷體" w:hAnsi="標楷體" w:hint="eastAsia"/>
                <w:szCs w:val="24"/>
              </w:rPr>
              <w:t>：</w:t>
            </w:r>
            <w:r w:rsidRPr="00BC2754">
              <w:rPr>
                <w:rFonts w:ascii="標楷體" w:eastAsia="標楷體" w:hAnsi="標楷體"/>
                <w:szCs w:val="24"/>
              </w:rPr>
              <w:t>10</w:t>
            </w:r>
          </w:p>
        </w:tc>
        <w:tc>
          <w:tcPr>
            <w:tcW w:w="5215" w:type="dxa"/>
            <w:tcBorders>
              <w:bottom w:val="dashed" w:sz="4" w:space="0" w:color="auto"/>
              <w:right w:val="single" w:sz="18" w:space="0" w:color="auto"/>
            </w:tcBorders>
            <w:vAlign w:val="center"/>
          </w:tcPr>
          <w:p w:rsidR="006B68DC" w:rsidRPr="00BC2754" w:rsidRDefault="006B68DC" w:rsidP="00C24712">
            <w:pPr>
              <w:snapToGrid w:val="0"/>
              <w:spacing w:line="360" w:lineRule="auto"/>
              <w:jc w:val="center"/>
              <w:rPr>
                <w:rFonts w:ascii="標楷體" w:eastAsia="標楷體" w:hAnsi="標楷體"/>
                <w:szCs w:val="24"/>
              </w:rPr>
            </w:pPr>
            <w:r w:rsidRPr="00BC2754">
              <w:rPr>
                <w:rFonts w:ascii="標楷體" w:eastAsia="標楷體" w:hAnsi="標楷體" w:hint="eastAsia"/>
                <w:szCs w:val="24"/>
              </w:rPr>
              <w:t>餐旅服務技術操作指導</w:t>
            </w:r>
          </w:p>
        </w:tc>
      </w:tr>
      <w:tr w:rsidR="006B68DC" w:rsidRPr="00BC2754" w:rsidTr="00C24712">
        <w:trPr>
          <w:cantSplit/>
          <w:trHeight w:val="484"/>
          <w:jc w:val="center"/>
        </w:trPr>
        <w:tc>
          <w:tcPr>
            <w:tcW w:w="2057" w:type="dxa"/>
            <w:vMerge/>
            <w:tcBorders>
              <w:left w:val="single" w:sz="18" w:space="0" w:color="auto"/>
            </w:tcBorders>
            <w:vAlign w:val="center"/>
          </w:tcPr>
          <w:p w:rsidR="006B68DC" w:rsidRPr="00BC2754" w:rsidRDefault="006B68DC" w:rsidP="00C24712">
            <w:pPr>
              <w:snapToGrid w:val="0"/>
              <w:spacing w:line="360" w:lineRule="auto"/>
              <w:jc w:val="center"/>
              <w:rPr>
                <w:rFonts w:ascii="標楷體" w:eastAsia="標楷體" w:hAnsi="標楷體"/>
                <w:szCs w:val="24"/>
              </w:rPr>
            </w:pPr>
          </w:p>
        </w:tc>
        <w:tc>
          <w:tcPr>
            <w:tcW w:w="5215" w:type="dxa"/>
            <w:tcBorders>
              <w:top w:val="dashed" w:sz="4" w:space="0" w:color="auto"/>
              <w:right w:val="single" w:sz="18" w:space="0" w:color="auto"/>
            </w:tcBorders>
            <w:vAlign w:val="center"/>
          </w:tcPr>
          <w:p w:rsidR="006B68DC" w:rsidRPr="00BC2754" w:rsidRDefault="006B68DC" w:rsidP="00C24712">
            <w:pPr>
              <w:snapToGrid w:val="0"/>
              <w:spacing w:line="360" w:lineRule="auto"/>
              <w:jc w:val="center"/>
              <w:rPr>
                <w:rFonts w:ascii="標楷體" w:eastAsia="標楷體" w:hAnsi="標楷體"/>
                <w:szCs w:val="24"/>
              </w:rPr>
            </w:pPr>
            <w:r w:rsidRPr="00BC2754">
              <w:rPr>
                <w:rFonts w:ascii="標楷體" w:eastAsia="標楷體" w:hAnsi="標楷體" w:hint="eastAsia"/>
                <w:szCs w:val="24"/>
              </w:rPr>
              <w:t>專業講師及助教</w:t>
            </w:r>
          </w:p>
        </w:tc>
      </w:tr>
      <w:tr w:rsidR="006B68DC" w:rsidRPr="00BC2754" w:rsidTr="00C24712">
        <w:trPr>
          <w:cantSplit/>
          <w:trHeight w:val="484"/>
          <w:jc w:val="center"/>
        </w:trPr>
        <w:tc>
          <w:tcPr>
            <w:tcW w:w="2057" w:type="dxa"/>
            <w:tcBorders>
              <w:left w:val="single" w:sz="18" w:space="0" w:color="auto"/>
              <w:bottom w:val="single" w:sz="18" w:space="0" w:color="auto"/>
            </w:tcBorders>
            <w:vAlign w:val="center"/>
          </w:tcPr>
          <w:p w:rsidR="006B68DC" w:rsidRPr="00BC2754" w:rsidRDefault="006B68DC" w:rsidP="00C24712">
            <w:pPr>
              <w:snapToGrid w:val="0"/>
              <w:spacing w:line="360" w:lineRule="auto"/>
              <w:jc w:val="center"/>
              <w:rPr>
                <w:rFonts w:ascii="標楷體" w:eastAsia="標楷體" w:hAnsi="標楷體"/>
                <w:szCs w:val="24"/>
              </w:rPr>
            </w:pPr>
            <w:r w:rsidRPr="00BC2754">
              <w:rPr>
                <w:rFonts w:ascii="標楷體" w:eastAsia="標楷體" w:hAnsi="標楷體"/>
                <w:szCs w:val="24"/>
              </w:rPr>
              <w:t>12</w:t>
            </w:r>
            <w:r w:rsidRPr="00BC2754">
              <w:rPr>
                <w:rFonts w:ascii="標楷體" w:eastAsia="標楷體" w:hAnsi="標楷體" w:hint="eastAsia"/>
                <w:szCs w:val="24"/>
              </w:rPr>
              <w:t>：</w:t>
            </w:r>
            <w:r w:rsidRPr="00BC2754">
              <w:rPr>
                <w:rFonts w:ascii="標楷體" w:eastAsia="標楷體" w:hAnsi="標楷體"/>
                <w:szCs w:val="24"/>
              </w:rPr>
              <w:t>10~12</w:t>
            </w:r>
            <w:r w:rsidRPr="00BC2754">
              <w:rPr>
                <w:rFonts w:ascii="標楷體" w:eastAsia="標楷體" w:hAnsi="標楷體" w:hint="eastAsia"/>
                <w:szCs w:val="24"/>
              </w:rPr>
              <w:t>：</w:t>
            </w:r>
            <w:r w:rsidRPr="00BC2754">
              <w:rPr>
                <w:rFonts w:ascii="標楷體" w:eastAsia="標楷體" w:hAnsi="標楷體"/>
                <w:szCs w:val="24"/>
              </w:rPr>
              <w:t>20</w:t>
            </w:r>
          </w:p>
        </w:tc>
        <w:tc>
          <w:tcPr>
            <w:tcW w:w="5215" w:type="dxa"/>
            <w:tcBorders>
              <w:top w:val="dashed" w:sz="4" w:space="0" w:color="auto"/>
              <w:bottom w:val="single" w:sz="18" w:space="0" w:color="auto"/>
              <w:right w:val="single" w:sz="18" w:space="0" w:color="auto"/>
            </w:tcBorders>
            <w:vAlign w:val="center"/>
          </w:tcPr>
          <w:p w:rsidR="006B68DC" w:rsidRPr="00BC2754" w:rsidRDefault="006B68DC" w:rsidP="00C24712">
            <w:pPr>
              <w:snapToGrid w:val="0"/>
              <w:spacing w:line="360" w:lineRule="auto"/>
              <w:jc w:val="center"/>
              <w:rPr>
                <w:rFonts w:ascii="標楷體" w:eastAsia="標楷體" w:hAnsi="標楷體"/>
                <w:szCs w:val="24"/>
              </w:rPr>
            </w:pPr>
            <w:r w:rsidRPr="00BC2754">
              <w:rPr>
                <w:rFonts w:ascii="標楷體" w:eastAsia="標楷體" w:hAnsi="標楷體" w:hint="eastAsia"/>
                <w:szCs w:val="24"/>
              </w:rPr>
              <w:t>講師各組講評與學員操作心得分享綜合座談與</w:t>
            </w:r>
            <w:r w:rsidRPr="00BC2754">
              <w:rPr>
                <w:rFonts w:ascii="標楷體" w:eastAsia="標楷體" w:hAnsi="標楷體"/>
                <w:szCs w:val="24"/>
              </w:rPr>
              <w:t xml:space="preserve"> Q&amp;A</w:t>
            </w:r>
          </w:p>
        </w:tc>
      </w:tr>
    </w:tbl>
    <w:p w:rsidR="006B68DC" w:rsidRPr="00BC2754" w:rsidRDefault="006B68DC" w:rsidP="00F57AFA">
      <w:pPr>
        <w:spacing w:line="360" w:lineRule="auto"/>
        <w:jc w:val="center"/>
        <w:rPr>
          <w:rFonts w:ascii="標楷體" w:eastAsia="標楷體" w:hAnsi="標楷體"/>
          <w:b/>
          <w:szCs w:val="24"/>
        </w:rPr>
      </w:pPr>
    </w:p>
    <w:p w:rsidR="006B68DC" w:rsidRPr="00BC2754" w:rsidRDefault="006B68DC" w:rsidP="00F57AFA">
      <w:pPr>
        <w:jc w:val="center"/>
        <w:rPr>
          <w:rFonts w:ascii="標楷體" w:eastAsia="標楷體" w:hAnsi="標楷體"/>
          <w:b/>
          <w:szCs w:val="24"/>
        </w:rPr>
      </w:pPr>
      <w:r w:rsidRPr="00BC2754">
        <w:rPr>
          <w:rFonts w:ascii="標楷體" w:eastAsia="標楷體" w:hAnsi="標楷體" w:hint="eastAsia"/>
          <w:b/>
          <w:szCs w:val="24"/>
        </w:rPr>
        <w:t>半島風味創意廚藝研習</w:t>
      </w:r>
      <w:r w:rsidRPr="00BC2754">
        <w:rPr>
          <w:rFonts w:ascii="標楷體" w:eastAsia="標楷體" w:hAnsi="標楷體"/>
          <w:b/>
          <w:szCs w:val="24"/>
        </w:rPr>
        <w:t>(4HR)</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tblPr>
      <w:tblGrid>
        <w:gridCol w:w="2057"/>
        <w:gridCol w:w="5215"/>
      </w:tblGrid>
      <w:tr w:rsidR="006B68DC" w:rsidRPr="00BC2754" w:rsidTr="00C24712">
        <w:trPr>
          <w:trHeight w:val="748"/>
          <w:jc w:val="center"/>
        </w:trPr>
        <w:tc>
          <w:tcPr>
            <w:tcW w:w="2057" w:type="dxa"/>
            <w:tcBorders>
              <w:top w:val="single" w:sz="18" w:space="0" w:color="auto"/>
              <w:left w:val="single" w:sz="18" w:space="0" w:color="auto"/>
              <w:bottom w:val="single" w:sz="12" w:space="0" w:color="auto"/>
            </w:tcBorders>
            <w:vAlign w:val="center"/>
          </w:tcPr>
          <w:p w:rsidR="006B68DC" w:rsidRPr="00BC2754" w:rsidRDefault="00A90C6B" w:rsidP="00C24712">
            <w:pPr>
              <w:snapToGrid w:val="0"/>
              <w:spacing w:line="360" w:lineRule="auto"/>
              <w:jc w:val="center"/>
              <w:rPr>
                <w:rFonts w:ascii="標楷體" w:eastAsia="標楷體" w:hAnsi="標楷體"/>
                <w:szCs w:val="24"/>
              </w:rPr>
            </w:pPr>
            <w:r w:rsidRPr="00A90C6B">
              <w:rPr>
                <w:noProof/>
              </w:rPr>
              <w:pict>
                <v:group id="Group 541" o:spid="_x0000_s1236" style="position:absolute;left:0;text-align:left;margin-left:-5.15pt;margin-top:0;width:102.6pt;height:37.5pt;z-index:251665408" coordorigin="1805,1450" coordsize="1972,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">
                  <v:line id="__TH_L2" o:spid="_x0000_s1237" style="position:absolute;visibility:visible" from="2791,1450" to="3777,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AIr8UAAADbAAAADwAAAGRycy9kb3ducmV2LnhtbESPQWvCQBSE70L/w/IKvemmxapEN6G1&#10;CAUPkthLb4/sM0mbfRt2txr7611B8DjMzDfMKh9MJ47kfGtZwfMkAUFcWd1yreBrvxkvQPiArLGz&#10;TArO5CHPHkYrTLU9cUHHMtQiQtinqKAJoU+l9FVDBv3E9sTRO1hnMETpaqkdniLcdPIlSWbSYMtx&#10;ocGe1g1Vv+WfUbDY9/7jvP7e2J37+S+204Km+K7U0+PwtgQRaAj38K39qRW8zuH6Jf4Am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AIr8UAAADbAAAADwAAAAAAAAAA&#10;AAAAAAChAgAAZHJzL2Rvd25yZXYueG1sUEsFBgAAAAAEAAQA+QAAAJMDAAAAAA==&#10;" strokeweight=".5pt"/>
                  <v:line id="__TH_L3" o:spid="_x0000_s1238" style="position:absolute;visibility:visible" from="1805,1993" to="3777,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c3cIAAADbAAAADwAAAGRycy9kb3ducmV2LnhtbERPz2vCMBS+C/sfwhvspqnDiXRGcR2F&#10;wQ7S6sXbo3lruzUvJclsu79+OQgeP77f2/1oOnEl51vLCpaLBARxZXXLtYLzKZ9vQPiArLGzTAom&#10;8rDfPcy2mGo7cEHXMtQihrBPUUETQp9K6auGDPqF7Ykj92WdwRChq6V2OMRw08nnJFlLgy3HhgZ7&#10;yhqqfspfo2Bz6v37lF1ye3Tff8XnqqAVvin19DgeXkEEGsNdfHN/aAUvcWz8En+A3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c3cIAAADbAAAADwAAAAAAAAAAAAAA&#10;AAChAgAAZHJzL2Rvd25yZXYueG1sUEsFBgAAAAAEAAQA+QAAAJADAAAAAA==&#10;" strokeweight=".5pt"/>
                  <v:shape id="__TH_B114" o:spid="_x0000_s1239" type="#_x0000_t202" style="position:absolute;left:3325;top:1615;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6B68DC" w:rsidRDefault="006B68DC" w:rsidP="00F57AFA">
                          <w:pPr>
                            <w:snapToGrid w:val="0"/>
                            <w:rPr>
                              <w:sz w:val="16"/>
                            </w:rPr>
                          </w:pPr>
                          <w:r>
                            <w:rPr>
                              <w:rFonts w:hint="eastAsia"/>
                              <w:sz w:val="16"/>
                            </w:rPr>
                            <w:t>日</w:t>
                          </w:r>
                        </w:p>
                      </w:txbxContent>
                    </v:textbox>
                  </v:shape>
                  <v:shape id="__TH_B125" o:spid="_x0000_s1240" type="#_x0000_t202" style="position:absolute;left:3493;top:1986;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6B68DC" w:rsidRDefault="006B68DC" w:rsidP="00F57AFA">
                          <w:pPr>
                            <w:snapToGrid w:val="0"/>
                            <w:rPr>
                              <w:sz w:val="16"/>
                            </w:rPr>
                          </w:pPr>
                          <w:r>
                            <w:rPr>
                              <w:rFonts w:hint="eastAsia"/>
                              <w:sz w:val="16"/>
                            </w:rPr>
                            <w:t>期</w:t>
                          </w:r>
                        </w:p>
                      </w:txbxContent>
                    </v:textbox>
                  </v:shape>
                  <v:shape id="__TH_B216" o:spid="_x0000_s1241" type="#_x0000_t202" style="position:absolute;left:2267;top:1648;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6B68DC" w:rsidRDefault="006B68DC" w:rsidP="00F57AFA">
                          <w:pPr>
                            <w:snapToGrid w:val="0"/>
                            <w:rPr>
                              <w:sz w:val="16"/>
                            </w:rPr>
                          </w:pPr>
                          <w:r>
                            <w:rPr>
                              <w:rFonts w:hint="eastAsia"/>
                              <w:sz w:val="16"/>
                            </w:rPr>
                            <w:t>課</w:t>
                          </w:r>
                        </w:p>
                      </w:txbxContent>
                    </v:textbox>
                  </v:shape>
                  <v:shape id="__TH_B227" o:spid="_x0000_s1242" type="#_x0000_t202" style="position:absolute;left:3060;top:2085;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6B68DC" w:rsidRDefault="006B68DC" w:rsidP="00F57AFA">
                          <w:pPr>
                            <w:snapToGrid w:val="0"/>
                            <w:rPr>
                              <w:sz w:val="16"/>
                            </w:rPr>
                          </w:pPr>
                          <w:r>
                            <w:rPr>
                              <w:rFonts w:hint="eastAsia"/>
                              <w:sz w:val="16"/>
                            </w:rPr>
                            <w:t>程</w:t>
                          </w:r>
                        </w:p>
                      </w:txbxContent>
                    </v:textbox>
                  </v:shape>
                  <v:shape id="__TH_B318" o:spid="_x0000_s1243" type="#_x0000_t202" style="position:absolute;left:2133;top:2220;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6B68DC" w:rsidRDefault="006B68DC" w:rsidP="00F57AFA">
                          <w:pPr>
                            <w:snapToGrid w:val="0"/>
                            <w:rPr>
                              <w:sz w:val="16"/>
                            </w:rPr>
                          </w:pPr>
                          <w:r>
                            <w:rPr>
                              <w:rFonts w:hint="eastAsia"/>
                              <w:sz w:val="16"/>
                            </w:rPr>
                            <w:t>時</w:t>
                          </w:r>
                        </w:p>
                      </w:txbxContent>
                    </v:textbox>
                  </v:shape>
                  <v:shape id="__TH_B329" o:spid="_x0000_s1244" type="#_x0000_t202" style="position:absolute;left:2817;top:2310;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6B68DC" w:rsidRDefault="006B68DC" w:rsidP="00F57AFA">
                          <w:pPr>
                            <w:snapToGrid w:val="0"/>
                            <w:rPr>
                              <w:sz w:val="16"/>
                            </w:rPr>
                          </w:pPr>
                          <w:r>
                            <w:rPr>
                              <w:rFonts w:hint="eastAsia"/>
                              <w:sz w:val="16"/>
                            </w:rPr>
                            <w:t>間</w:t>
                          </w:r>
                        </w:p>
                      </w:txbxContent>
                    </v:textbox>
                  </v:shape>
                </v:group>
              </w:pict>
            </w:r>
          </w:p>
        </w:tc>
        <w:tc>
          <w:tcPr>
            <w:tcW w:w="5215" w:type="dxa"/>
            <w:tcBorders>
              <w:top w:val="single" w:sz="18" w:space="0" w:color="auto"/>
              <w:bottom w:val="single" w:sz="12" w:space="0" w:color="auto"/>
              <w:right w:val="single" w:sz="18" w:space="0" w:color="auto"/>
            </w:tcBorders>
            <w:vAlign w:val="center"/>
          </w:tcPr>
          <w:p w:rsidR="006B68DC" w:rsidRPr="00BC2754" w:rsidRDefault="006B68DC" w:rsidP="00C24712">
            <w:pPr>
              <w:snapToGrid w:val="0"/>
              <w:spacing w:line="360" w:lineRule="auto"/>
              <w:jc w:val="center"/>
              <w:rPr>
                <w:rFonts w:ascii="標楷體" w:eastAsia="標楷體" w:hAnsi="標楷體"/>
                <w:szCs w:val="24"/>
              </w:rPr>
            </w:pPr>
            <w:r w:rsidRPr="00BC2754">
              <w:rPr>
                <w:rFonts w:ascii="標楷體" w:eastAsia="標楷體" w:hAnsi="標楷體" w:hint="eastAsia"/>
                <w:szCs w:val="24"/>
              </w:rPr>
              <w:t>月</w:t>
            </w:r>
            <w:r w:rsidRPr="00BC2754">
              <w:rPr>
                <w:rFonts w:ascii="標楷體" w:eastAsia="標楷體" w:hAnsi="標楷體"/>
                <w:szCs w:val="24"/>
              </w:rPr>
              <w:t xml:space="preserve">   </w:t>
            </w:r>
            <w:r w:rsidRPr="00BC2754">
              <w:rPr>
                <w:rFonts w:ascii="標楷體" w:eastAsia="標楷體" w:hAnsi="標楷體" w:hint="eastAsia"/>
                <w:szCs w:val="24"/>
              </w:rPr>
              <w:t>日</w:t>
            </w:r>
          </w:p>
        </w:tc>
      </w:tr>
      <w:tr w:rsidR="006B68DC" w:rsidRPr="00BC2754" w:rsidTr="00C24712">
        <w:trPr>
          <w:cantSplit/>
          <w:trHeight w:val="483"/>
          <w:jc w:val="center"/>
        </w:trPr>
        <w:tc>
          <w:tcPr>
            <w:tcW w:w="2057" w:type="dxa"/>
            <w:tcBorders>
              <w:left w:val="single" w:sz="18" w:space="0" w:color="auto"/>
            </w:tcBorders>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8:05-8</w:t>
            </w:r>
            <w:r w:rsidRPr="00BC2754">
              <w:rPr>
                <w:rFonts w:ascii="標楷體" w:eastAsia="標楷體" w:hAnsi="標楷體" w:hint="eastAsia"/>
                <w:szCs w:val="24"/>
              </w:rPr>
              <w:t>：</w:t>
            </w:r>
            <w:r w:rsidRPr="00BC2754">
              <w:rPr>
                <w:rFonts w:ascii="標楷體" w:eastAsia="標楷體" w:hAnsi="標楷體"/>
                <w:szCs w:val="24"/>
              </w:rPr>
              <w:t>10</w:t>
            </w:r>
          </w:p>
        </w:tc>
        <w:tc>
          <w:tcPr>
            <w:tcW w:w="5215" w:type="dxa"/>
            <w:tcBorders>
              <w:right w:val="single" w:sz="18" w:space="0" w:color="auto"/>
            </w:tcBorders>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cs="新細明體" w:hint="eastAsia"/>
                <w:kern w:val="0"/>
                <w:szCs w:val="24"/>
              </w:rPr>
              <w:t>報到</w:t>
            </w:r>
          </w:p>
        </w:tc>
      </w:tr>
      <w:tr w:rsidR="006B68DC" w:rsidRPr="00BC2754" w:rsidTr="00C24712">
        <w:trPr>
          <w:cantSplit/>
          <w:trHeight w:val="484"/>
          <w:jc w:val="center"/>
        </w:trPr>
        <w:tc>
          <w:tcPr>
            <w:tcW w:w="2057" w:type="dxa"/>
            <w:vMerge w:val="restart"/>
            <w:tcBorders>
              <w:left w:val="single" w:sz="18" w:space="0" w:color="auto"/>
            </w:tcBorders>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8</w:t>
            </w:r>
            <w:r w:rsidRPr="00BC2754">
              <w:rPr>
                <w:rFonts w:ascii="標楷體" w:eastAsia="標楷體" w:hAnsi="標楷體" w:hint="eastAsia"/>
                <w:szCs w:val="24"/>
              </w:rPr>
              <w:t>：</w:t>
            </w:r>
            <w:r w:rsidRPr="00BC2754">
              <w:rPr>
                <w:rFonts w:ascii="標楷體" w:eastAsia="標楷體" w:hAnsi="標楷體"/>
                <w:szCs w:val="24"/>
              </w:rPr>
              <w:t>10~10</w:t>
            </w:r>
            <w:r w:rsidRPr="00BC2754">
              <w:rPr>
                <w:rFonts w:ascii="標楷體" w:eastAsia="標楷體" w:hAnsi="標楷體" w:hint="eastAsia"/>
                <w:szCs w:val="24"/>
              </w:rPr>
              <w:t>：</w:t>
            </w:r>
            <w:r w:rsidRPr="00BC2754">
              <w:rPr>
                <w:rFonts w:ascii="標楷體" w:eastAsia="標楷體" w:hAnsi="標楷體"/>
                <w:szCs w:val="24"/>
              </w:rPr>
              <w:t>10</w:t>
            </w:r>
          </w:p>
        </w:tc>
        <w:tc>
          <w:tcPr>
            <w:tcW w:w="5215" w:type="dxa"/>
            <w:tcBorders>
              <w:bottom w:val="dashed" w:sz="4" w:space="0" w:color="auto"/>
              <w:right w:val="single" w:sz="18" w:space="0" w:color="auto"/>
            </w:tcBorders>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半島風味創意廚藝說明與示範</w:t>
            </w:r>
          </w:p>
        </w:tc>
      </w:tr>
      <w:tr w:rsidR="006B68DC" w:rsidRPr="00BC2754" w:rsidTr="00C24712">
        <w:trPr>
          <w:cantSplit/>
          <w:trHeight w:val="484"/>
          <w:jc w:val="center"/>
        </w:trPr>
        <w:tc>
          <w:tcPr>
            <w:tcW w:w="2057" w:type="dxa"/>
            <w:vMerge/>
            <w:tcBorders>
              <w:left w:val="single" w:sz="18" w:space="0" w:color="auto"/>
            </w:tcBorders>
            <w:vAlign w:val="center"/>
          </w:tcPr>
          <w:p w:rsidR="006B68DC" w:rsidRPr="00BC2754" w:rsidRDefault="006B68DC" w:rsidP="00C24712">
            <w:pPr>
              <w:snapToGrid w:val="0"/>
              <w:jc w:val="center"/>
              <w:rPr>
                <w:rFonts w:ascii="標楷體" w:eastAsia="標楷體" w:hAnsi="標楷體"/>
                <w:szCs w:val="24"/>
              </w:rPr>
            </w:pPr>
          </w:p>
        </w:tc>
        <w:tc>
          <w:tcPr>
            <w:tcW w:w="5215" w:type="dxa"/>
            <w:tcBorders>
              <w:top w:val="dashed" w:sz="4" w:space="0" w:color="auto"/>
              <w:right w:val="single" w:sz="18" w:space="0" w:color="auto"/>
            </w:tcBorders>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專業講師及助教</w:t>
            </w:r>
          </w:p>
        </w:tc>
      </w:tr>
      <w:tr w:rsidR="006B68DC" w:rsidRPr="00BC2754" w:rsidTr="00C24712">
        <w:trPr>
          <w:cantSplit/>
          <w:trHeight w:val="484"/>
          <w:jc w:val="center"/>
        </w:trPr>
        <w:tc>
          <w:tcPr>
            <w:tcW w:w="2057" w:type="dxa"/>
            <w:vMerge w:val="restart"/>
            <w:tcBorders>
              <w:left w:val="single" w:sz="18" w:space="0" w:color="auto"/>
            </w:tcBorders>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10</w:t>
            </w:r>
            <w:r w:rsidRPr="00BC2754">
              <w:rPr>
                <w:rFonts w:ascii="標楷體" w:eastAsia="標楷體" w:hAnsi="標楷體" w:hint="eastAsia"/>
                <w:szCs w:val="24"/>
              </w:rPr>
              <w:t>：</w:t>
            </w:r>
            <w:r w:rsidRPr="00BC2754">
              <w:rPr>
                <w:rFonts w:ascii="標楷體" w:eastAsia="標楷體" w:hAnsi="標楷體"/>
                <w:szCs w:val="24"/>
              </w:rPr>
              <w:t>10~12</w:t>
            </w:r>
            <w:r w:rsidRPr="00BC2754">
              <w:rPr>
                <w:rFonts w:ascii="標楷體" w:eastAsia="標楷體" w:hAnsi="標楷體" w:hint="eastAsia"/>
                <w:szCs w:val="24"/>
              </w:rPr>
              <w:t>：</w:t>
            </w:r>
            <w:r w:rsidRPr="00BC2754">
              <w:rPr>
                <w:rFonts w:ascii="標楷體" w:eastAsia="標楷體" w:hAnsi="標楷體"/>
                <w:szCs w:val="24"/>
              </w:rPr>
              <w:t>10</w:t>
            </w:r>
          </w:p>
        </w:tc>
        <w:tc>
          <w:tcPr>
            <w:tcW w:w="5215" w:type="dxa"/>
            <w:tcBorders>
              <w:bottom w:val="dashed" w:sz="4" w:space="0" w:color="auto"/>
              <w:right w:val="single" w:sz="18" w:space="0" w:color="auto"/>
            </w:tcBorders>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半島風味創意廚藝操作指導</w:t>
            </w:r>
          </w:p>
        </w:tc>
      </w:tr>
      <w:tr w:rsidR="006B68DC" w:rsidRPr="00BC2754" w:rsidTr="00C24712">
        <w:trPr>
          <w:cantSplit/>
          <w:trHeight w:val="484"/>
          <w:jc w:val="center"/>
        </w:trPr>
        <w:tc>
          <w:tcPr>
            <w:tcW w:w="2057" w:type="dxa"/>
            <w:vMerge/>
            <w:tcBorders>
              <w:left w:val="single" w:sz="18" w:space="0" w:color="auto"/>
            </w:tcBorders>
            <w:vAlign w:val="center"/>
          </w:tcPr>
          <w:p w:rsidR="006B68DC" w:rsidRPr="00BC2754" w:rsidRDefault="006B68DC" w:rsidP="00C24712">
            <w:pPr>
              <w:snapToGrid w:val="0"/>
              <w:jc w:val="center"/>
              <w:rPr>
                <w:rFonts w:ascii="標楷體" w:eastAsia="標楷體" w:hAnsi="標楷體"/>
                <w:szCs w:val="24"/>
              </w:rPr>
            </w:pPr>
          </w:p>
        </w:tc>
        <w:tc>
          <w:tcPr>
            <w:tcW w:w="5215" w:type="dxa"/>
            <w:tcBorders>
              <w:top w:val="dashed" w:sz="4" w:space="0" w:color="auto"/>
              <w:right w:val="single" w:sz="18" w:space="0" w:color="auto"/>
            </w:tcBorders>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專業講師及助教</w:t>
            </w:r>
          </w:p>
        </w:tc>
      </w:tr>
      <w:tr w:rsidR="006B68DC" w:rsidRPr="00BC2754" w:rsidTr="00C24712">
        <w:trPr>
          <w:cantSplit/>
          <w:trHeight w:val="484"/>
          <w:jc w:val="center"/>
        </w:trPr>
        <w:tc>
          <w:tcPr>
            <w:tcW w:w="2057" w:type="dxa"/>
            <w:tcBorders>
              <w:left w:val="single" w:sz="18" w:space="0" w:color="auto"/>
              <w:bottom w:val="single" w:sz="18" w:space="0" w:color="auto"/>
            </w:tcBorders>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12:10~12:20</w:t>
            </w:r>
          </w:p>
        </w:tc>
        <w:tc>
          <w:tcPr>
            <w:tcW w:w="5215" w:type="dxa"/>
            <w:tcBorders>
              <w:top w:val="dashed" w:sz="4" w:space="0" w:color="auto"/>
              <w:bottom w:val="single" w:sz="18" w:space="0" w:color="auto"/>
              <w:right w:val="single" w:sz="18" w:space="0" w:color="auto"/>
            </w:tcBorders>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講師各組講評與學員操作心得分享綜合座談與</w:t>
            </w:r>
            <w:r w:rsidRPr="00BC2754">
              <w:rPr>
                <w:rFonts w:ascii="標楷體" w:eastAsia="標楷體" w:hAnsi="標楷體"/>
                <w:szCs w:val="24"/>
              </w:rPr>
              <w:t xml:space="preserve"> Q&amp;A</w:t>
            </w:r>
          </w:p>
        </w:tc>
      </w:tr>
    </w:tbl>
    <w:p w:rsidR="006B68DC" w:rsidRPr="00BC2754" w:rsidRDefault="006B68DC" w:rsidP="00F57AFA">
      <w:pPr>
        <w:widowControl/>
        <w:snapToGrid w:val="0"/>
        <w:rPr>
          <w:rFonts w:ascii="標楷體" w:eastAsia="標楷體" w:hAnsi="標楷體"/>
          <w:b/>
          <w:szCs w:val="24"/>
        </w:rPr>
      </w:pPr>
      <w:r w:rsidRPr="00BC2754">
        <w:rPr>
          <w:rFonts w:ascii="標楷體" w:eastAsia="標楷體" w:hAnsi="標楷體" w:hint="eastAsia"/>
          <w:b/>
          <w:szCs w:val="24"/>
        </w:rPr>
        <w:t>附件</w:t>
      </w:r>
      <w:r w:rsidRPr="00BC2754">
        <w:rPr>
          <w:rFonts w:ascii="標楷體" w:eastAsia="標楷體" w:hAnsi="標楷體"/>
          <w:b/>
          <w:szCs w:val="24"/>
        </w:rPr>
        <w:t>3</w:t>
      </w:r>
      <w:r w:rsidRPr="00BC2754">
        <w:rPr>
          <w:rFonts w:ascii="標楷體" w:eastAsia="標楷體" w:hAnsi="標楷體" w:hint="eastAsia"/>
          <w:b/>
          <w:szCs w:val="24"/>
        </w:rPr>
        <w:t>：</w:t>
      </w:r>
      <w:r w:rsidRPr="00BC2754">
        <w:rPr>
          <w:rFonts w:ascii="標楷體" w:eastAsia="標楷體" w:hAnsi="標楷體"/>
          <w:b/>
          <w:szCs w:val="24"/>
        </w:rPr>
        <w:t>103-3-6</w:t>
      </w:r>
      <w:r w:rsidRPr="00BC2754">
        <w:rPr>
          <w:rFonts w:ascii="標楷體" w:eastAsia="標楷體" w:hAnsi="標楷體" w:hint="eastAsia"/>
          <w:b/>
          <w:szCs w:val="24"/>
        </w:rPr>
        <w:t>恆春半島科技、生態紮根活動</w:t>
      </w:r>
    </w:p>
    <w:p w:rsidR="006B68DC" w:rsidRPr="00BC2754" w:rsidRDefault="006B68DC" w:rsidP="00F57AFA">
      <w:pPr>
        <w:adjustRightInd w:val="0"/>
        <w:snapToGrid w:val="0"/>
        <w:spacing w:line="276" w:lineRule="auto"/>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一</w:t>
      </w:r>
      <w:r w:rsidRPr="00BC2754">
        <w:rPr>
          <w:rFonts w:ascii="標楷體" w:eastAsia="標楷體" w:hAnsi="標楷體"/>
          <w:szCs w:val="24"/>
        </w:rPr>
        <w:t xml:space="preserve">) </w:t>
      </w:r>
      <w:r w:rsidRPr="00BC2754">
        <w:rPr>
          <w:rFonts w:ascii="標楷體" w:eastAsia="標楷體" w:hAnsi="標楷體" w:hint="eastAsia"/>
          <w:szCs w:val="24"/>
        </w:rPr>
        <w:t>計畫目標</w:t>
      </w:r>
    </w:p>
    <w:p w:rsidR="006B68DC" w:rsidRPr="00BC2754" w:rsidRDefault="006B68DC" w:rsidP="00F57AFA">
      <w:pPr>
        <w:numPr>
          <w:ilvl w:val="0"/>
          <w:numId w:val="35"/>
        </w:numPr>
        <w:adjustRightInd w:val="0"/>
        <w:snapToGrid w:val="0"/>
        <w:spacing w:line="276" w:lineRule="auto"/>
        <w:ind w:left="900" w:hanging="420"/>
        <w:rPr>
          <w:rFonts w:ascii="標楷體" w:eastAsia="標楷體" w:hAnsi="標楷體"/>
          <w:szCs w:val="24"/>
        </w:rPr>
      </w:pPr>
      <w:r w:rsidRPr="00BC2754">
        <w:rPr>
          <w:rFonts w:ascii="標楷體" w:eastAsia="標楷體" w:hAnsi="標楷體" w:hint="eastAsia"/>
          <w:szCs w:val="24"/>
        </w:rPr>
        <w:t>以恆春半島豐富人文、古蹟、觀光資源為基礎，訓練觀光科學生能成為獨當一面的專業導覽解說人員與生態調查人員，並以「大手拉小手」的概念帶領社區內國中小學生一同瞭解在地文化及國家公園內之生態系。</w:t>
      </w:r>
    </w:p>
    <w:p w:rsidR="006B68DC" w:rsidRPr="00BC2754" w:rsidRDefault="006B68DC" w:rsidP="00F57AFA">
      <w:pPr>
        <w:numPr>
          <w:ilvl w:val="0"/>
          <w:numId w:val="35"/>
        </w:numPr>
        <w:adjustRightInd w:val="0"/>
        <w:snapToGrid w:val="0"/>
        <w:spacing w:line="276" w:lineRule="auto"/>
        <w:rPr>
          <w:rFonts w:ascii="標楷體" w:eastAsia="標楷體" w:hAnsi="標楷體"/>
          <w:szCs w:val="24"/>
        </w:rPr>
      </w:pPr>
      <w:r w:rsidRPr="00BC2754">
        <w:rPr>
          <w:rFonts w:ascii="標楷體" w:eastAsia="標楷體" w:hAnsi="標楷體" w:hint="eastAsia"/>
          <w:szCs w:val="24"/>
        </w:rPr>
        <w:t>以「導覽與解說技巧、生態旅遊、導遊實務」課程，外聘恆春半島墾丁國家公園、海生館專業人士輔導觀光科學生實際參與深入當地景觀、自然生態、環保…等項目進行解說教育與田野調查，以發展觀光科本位課程，且達到產學合作，並配合實習旅館住宿旅客規劃旅遊行程與解說。</w:t>
      </w:r>
    </w:p>
    <w:p w:rsidR="006B68DC" w:rsidRPr="00BC2754" w:rsidRDefault="006B68DC" w:rsidP="00F57AFA">
      <w:pPr>
        <w:adjustRightInd w:val="0"/>
        <w:snapToGrid w:val="0"/>
        <w:spacing w:line="276" w:lineRule="auto"/>
        <w:jc w:val="both"/>
        <w:rPr>
          <w:rFonts w:ascii="標楷體" w:eastAsia="標楷體" w:hAnsi="標楷體"/>
          <w:bCs/>
          <w:szCs w:val="24"/>
        </w:rPr>
      </w:pPr>
      <w:r w:rsidRPr="00BC2754">
        <w:rPr>
          <w:rFonts w:ascii="標楷體" w:eastAsia="標楷體" w:hAnsi="標楷體"/>
          <w:szCs w:val="24"/>
        </w:rPr>
        <w:t xml:space="preserve">    3. </w:t>
      </w:r>
      <w:r w:rsidRPr="00BC2754">
        <w:rPr>
          <w:rFonts w:ascii="標楷體" w:eastAsia="標楷體" w:hAnsi="標楷體" w:hint="eastAsia"/>
          <w:bCs/>
          <w:szCs w:val="24"/>
        </w:rPr>
        <w:t>提升偏遠地區</w:t>
      </w:r>
      <w:r w:rsidRPr="00BC2754">
        <w:rPr>
          <w:rFonts w:ascii="標楷體" w:eastAsia="標楷體" w:hAnsi="標楷體" w:hint="eastAsia"/>
          <w:szCs w:val="24"/>
        </w:rPr>
        <w:t>中等學校學生</w:t>
      </w:r>
      <w:r w:rsidRPr="00BC2754">
        <w:rPr>
          <w:rFonts w:ascii="標楷體" w:eastAsia="標楷體" w:hAnsi="標楷體" w:hint="eastAsia"/>
          <w:bCs/>
          <w:szCs w:val="24"/>
        </w:rPr>
        <w:t>的科技素養。</w:t>
      </w:r>
    </w:p>
    <w:p w:rsidR="006B68DC" w:rsidRPr="00BC2754" w:rsidRDefault="006B68DC" w:rsidP="00F57AFA">
      <w:pPr>
        <w:adjustRightInd w:val="0"/>
        <w:snapToGrid w:val="0"/>
        <w:spacing w:line="276" w:lineRule="auto"/>
        <w:jc w:val="both"/>
        <w:rPr>
          <w:rFonts w:ascii="標楷體" w:eastAsia="標楷體" w:hAnsi="標楷體"/>
          <w:bCs/>
          <w:szCs w:val="24"/>
        </w:rPr>
      </w:pPr>
      <w:r w:rsidRPr="00BC2754">
        <w:rPr>
          <w:rFonts w:ascii="標楷體" w:eastAsia="標楷體" w:hAnsi="標楷體"/>
          <w:bCs/>
          <w:szCs w:val="24"/>
        </w:rPr>
        <w:t xml:space="preserve">    4. </w:t>
      </w:r>
      <w:r w:rsidRPr="00BC2754">
        <w:rPr>
          <w:rFonts w:ascii="標楷體" w:eastAsia="標楷體" w:hAnsi="標楷體" w:hint="eastAsia"/>
          <w:bCs/>
          <w:szCs w:val="24"/>
        </w:rPr>
        <w:t>讓學生了解當代綠色能源科技的應用。</w:t>
      </w:r>
    </w:p>
    <w:p w:rsidR="006B68DC" w:rsidRPr="00BC2754" w:rsidRDefault="006B68DC" w:rsidP="00F57AFA">
      <w:pPr>
        <w:adjustRightInd w:val="0"/>
        <w:snapToGrid w:val="0"/>
        <w:spacing w:line="276" w:lineRule="auto"/>
        <w:jc w:val="both"/>
        <w:rPr>
          <w:rFonts w:ascii="標楷體" w:eastAsia="標楷體" w:hAnsi="標楷體"/>
          <w:bCs/>
          <w:szCs w:val="24"/>
        </w:rPr>
      </w:pPr>
      <w:r w:rsidRPr="00BC2754">
        <w:rPr>
          <w:rFonts w:ascii="標楷體" w:eastAsia="標楷體" w:hAnsi="標楷體"/>
          <w:szCs w:val="24"/>
        </w:rPr>
        <w:t xml:space="preserve">    5. </w:t>
      </w:r>
      <w:r w:rsidRPr="00BC2754">
        <w:rPr>
          <w:rFonts w:ascii="標楷體" w:eastAsia="標楷體" w:hAnsi="標楷體" w:hint="eastAsia"/>
          <w:szCs w:val="24"/>
        </w:rPr>
        <w:t>使學生學習電子資訊技術基礎能力。</w:t>
      </w:r>
    </w:p>
    <w:p w:rsidR="006B68DC" w:rsidRPr="00BC2754" w:rsidRDefault="006B68DC" w:rsidP="00F57AFA">
      <w:pPr>
        <w:adjustRightInd w:val="0"/>
        <w:snapToGrid w:val="0"/>
        <w:spacing w:line="276" w:lineRule="auto"/>
        <w:rPr>
          <w:rFonts w:ascii="標楷體" w:eastAsia="標楷體" w:hAnsi="標楷體"/>
          <w:szCs w:val="24"/>
        </w:rPr>
      </w:pPr>
      <w:r w:rsidRPr="00BC2754">
        <w:rPr>
          <w:rFonts w:ascii="標楷體" w:eastAsia="標楷體" w:hAnsi="標楷體"/>
          <w:szCs w:val="24"/>
        </w:rPr>
        <w:t xml:space="preserve"> </w:t>
      </w:r>
    </w:p>
    <w:p w:rsidR="006B68DC" w:rsidRPr="00BC2754" w:rsidRDefault="006B68DC" w:rsidP="00F57AFA">
      <w:pPr>
        <w:adjustRightInd w:val="0"/>
        <w:snapToGrid w:val="0"/>
        <w:spacing w:line="276" w:lineRule="auto"/>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二</w:t>
      </w:r>
      <w:r w:rsidRPr="00BC2754">
        <w:rPr>
          <w:rFonts w:ascii="標楷體" w:eastAsia="標楷體" w:hAnsi="標楷體"/>
          <w:szCs w:val="24"/>
        </w:rPr>
        <w:t xml:space="preserve">) </w:t>
      </w:r>
      <w:r w:rsidRPr="00BC2754">
        <w:rPr>
          <w:rFonts w:ascii="標楷體" w:eastAsia="標楷體" w:hAnsi="標楷體" w:hint="eastAsia"/>
          <w:szCs w:val="24"/>
        </w:rPr>
        <w:t>具體內容及配套措施</w:t>
      </w:r>
    </w:p>
    <w:p w:rsidR="006B68DC" w:rsidRPr="00BC2754" w:rsidRDefault="006B68DC" w:rsidP="00F57AFA">
      <w:pPr>
        <w:numPr>
          <w:ilvl w:val="0"/>
          <w:numId w:val="32"/>
        </w:numPr>
        <w:tabs>
          <w:tab w:val="clear" w:pos="1380"/>
          <w:tab w:val="num" w:pos="960"/>
        </w:tabs>
        <w:adjustRightInd w:val="0"/>
        <w:snapToGrid w:val="0"/>
        <w:spacing w:line="276" w:lineRule="auto"/>
        <w:ind w:left="960"/>
        <w:rPr>
          <w:rFonts w:ascii="標楷體" w:eastAsia="標楷體" w:hAnsi="標楷體"/>
          <w:bCs/>
          <w:kern w:val="0"/>
          <w:szCs w:val="24"/>
        </w:rPr>
      </w:pPr>
      <w:r w:rsidRPr="00BC2754">
        <w:rPr>
          <w:rFonts w:ascii="標楷體" w:eastAsia="標楷體" w:hAnsi="標楷體" w:hint="eastAsia"/>
          <w:bCs/>
          <w:kern w:val="0"/>
          <w:szCs w:val="24"/>
        </w:rPr>
        <w:t>活動中提升</w:t>
      </w:r>
      <w:r w:rsidRPr="00BC2754">
        <w:rPr>
          <w:rFonts w:ascii="標楷體" w:eastAsia="標楷體" w:hAnsi="標楷體" w:hint="eastAsia"/>
          <w:szCs w:val="24"/>
        </w:rPr>
        <w:t>本校觀光科師生對恆春在地生態觀光資源的</w:t>
      </w:r>
      <w:r w:rsidRPr="00BC2754">
        <w:rPr>
          <w:rFonts w:ascii="標楷體" w:eastAsia="標楷體" w:hAnsi="標楷體" w:hint="eastAsia"/>
          <w:bCs/>
          <w:kern w:val="0"/>
          <w:szCs w:val="24"/>
        </w:rPr>
        <w:t>素養。</w:t>
      </w:r>
    </w:p>
    <w:p w:rsidR="006B68DC" w:rsidRPr="00BC2754" w:rsidRDefault="006B68DC" w:rsidP="00F57AFA">
      <w:pPr>
        <w:numPr>
          <w:ilvl w:val="0"/>
          <w:numId w:val="32"/>
        </w:numPr>
        <w:tabs>
          <w:tab w:val="clear" w:pos="1380"/>
          <w:tab w:val="num" w:pos="960"/>
          <w:tab w:val="num" w:pos="1080"/>
        </w:tabs>
        <w:adjustRightInd w:val="0"/>
        <w:snapToGrid w:val="0"/>
        <w:spacing w:line="276" w:lineRule="auto"/>
        <w:ind w:left="960"/>
        <w:rPr>
          <w:rFonts w:ascii="標楷體" w:eastAsia="標楷體" w:hAnsi="標楷體"/>
          <w:bCs/>
          <w:kern w:val="0"/>
          <w:szCs w:val="24"/>
        </w:rPr>
      </w:pPr>
      <w:r w:rsidRPr="00BC2754">
        <w:rPr>
          <w:rFonts w:ascii="標楷體" w:eastAsia="標楷體" w:hAnsi="標楷體" w:hint="eastAsia"/>
          <w:szCs w:val="24"/>
        </w:rPr>
        <w:t>讓學生充分瞭解國家公園生態系與在地的文化觀光資源，培養對在地文化的認同感及實際參與田野調查工作。</w:t>
      </w:r>
    </w:p>
    <w:p w:rsidR="006B68DC" w:rsidRPr="00BC2754" w:rsidRDefault="006B68DC" w:rsidP="00F57AFA">
      <w:pPr>
        <w:numPr>
          <w:ilvl w:val="0"/>
          <w:numId w:val="32"/>
        </w:numPr>
        <w:tabs>
          <w:tab w:val="clear" w:pos="1380"/>
          <w:tab w:val="num" w:pos="960"/>
          <w:tab w:val="num" w:pos="1080"/>
        </w:tabs>
        <w:adjustRightInd w:val="0"/>
        <w:snapToGrid w:val="0"/>
        <w:spacing w:line="276" w:lineRule="auto"/>
        <w:ind w:left="960"/>
        <w:rPr>
          <w:rFonts w:ascii="標楷體" w:eastAsia="標楷體" w:hAnsi="標楷體"/>
          <w:bCs/>
          <w:kern w:val="0"/>
          <w:szCs w:val="24"/>
        </w:rPr>
      </w:pPr>
      <w:r w:rsidRPr="00BC2754">
        <w:rPr>
          <w:rFonts w:ascii="標楷體" w:eastAsia="標楷體" w:hAnsi="標楷體" w:hint="eastAsia"/>
          <w:szCs w:val="24"/>
        </w:rPr>
        <w:t>由</w:t>
      </w:r>
      <w:r w:rsidRPr="00BC2754">
        <w:rPr>
          <w:rFonts w:ascii="標楷體" w:eastAsia="標楷體" w:hAnsi="標楷體" w:hint="eastAsia"/>
          <w:bCs/>
          <w:kern w:val="0"/>
          <w:szCs w:val="24"/>
        </w:rPr>
        <w:t>參觀</w:t>
      </w:r>
      <w:r w:rsidRPr="00BC2754">
        <w:rPr>
          <w:rFonts w:ascii="標楷體" w:eastAsia="標楷體" w:hAnsi="標楷體" w:hint="eastAsia"/>
          <w:szCs w:val="24"/>
        </w:rPr>
        <w:t>和體驗及實地田野調查，解說在地產業與特色，以「大手拉小手」的概念持續向社區推廣。</w:t>
      </w:r>
    </w:p>
    <w:p w:rsidR="006B68DC" w:rsidRPr="00BC2754" w:rsidRDefault="006B68DC" w:rsidP="00F57AFA">
      <w:pPr>
        <w:spacing w:line="276" w:lineRule="auto"/>
        <w:jc w:val="both"/>
        <w:rPr>
          <w:rFonts w:ascii="標楷體" w:eastAsia="標楷體" w:hAnsi="標楷體"/>
          <w:szCs w:val="24"/>
        </w:rPr>
      </w:pPr>
      <w:r w:rsidRPr="00BC2754">
        <w:rPr>
          <w:rFonts w:ascii="標楷體" w:eastAsia="標楷體" w:hAnsi="標楷體"/>
          <w:szCs w:val="24"/>
        </w:rPr>
        <w:t xml:space="preserve">    4</w:t>
      </w:r>
      <w:r w:rsidRPr="00BC2754">
        <w:rPr>
          <w:rFonts w:ascii="標楷體" w:eastAsia="標楷體" w:hAnsi="標楷體" w:hint="eastAsia"/>
          <w:szCs w:val="24"/>
        </w:rPr>
        <w:t>、</w:t>
      </w:r>
      <w:r w:rsidRPr="00BC2754">
        <w:rPr>
          <w:rFonts w:ascii="標楷體" w:eastAsia="標楷體" w:hAnsi="標楷體"/>
          <w:szCs w:val="24"/>
        </w:rPr>
        <w:t xml:space="preserve"> </w:t>
      </w:r>
      <w:r w:rsidRPr="00BC2754">
        <w:rPr>
          <w:rFonts w:ascii="標楷體" w:eastAsia="標楷體" w:hAnsi="標楷體" w:hint="eastAsia"/>
          <w:szCs w:val="24"/>
        </w:rPr>
        <w:t>辦理航向天際科學研習營，教導師生飛機的飛行原理，實際操作遙控飛</w:t>
      </w:r>
    </w:p>
    <w:p w:rsidR="006B68DC" w:rsidRPr="00BC2754" w:rsidRDefault="006B68DC" w:rsidP="00F57AFA">
      <w:pPr>
        <w:spacing w:line="276" w:lineRule="auto"/>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機，使師生學習到無線電通訊、控制、電力電子知識、當代綠色電源等</w:t>
      </w:r>
      <w:r w:rsidRPr="00BC2754">
        <w:rPr>
          <w:rFonts w:ascii="標楷體" w:eastAsia="標楷體" w:hAnsi="標楷體"/>
          <w:szCs w:val="24"/>
        </w:rPr>
        <w:t xml:space="preserve">  </w:t>
      </w:r>
    </w:p>
    <w:p w:rsidR="006B68DC" w:rsidRPr="00BC2754" w:rsidRDefault="006B68DC" w:rsidP="00F57AFA">
      <w:pPr>
        <w:spacing w:line="276" w:lineRule="auto"/>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電子資訊知識。並由自己動手做學習到基礎飛行力學等科學原理。</w:t>
      </w:r>
    </w:p>
    <w:p w:rsidR="006B68DC" w:rsidRPr="00BC2754" w:rsidRDefault="006B68DC" w:rsidP="00F57AFA">
      <w:pPr>
        <w:spacing w:line="276" w:lineRule="auto"/>
        <w:jc w:val="both"/>
        <w:rPr>
          <w:rFonts w:ascii="標楷體" w:eastAsia="標楷體" w:hAnsi="標楷體"/>
          <w:szCs w:val="24"/>
        </w:rPr>
      </w:pPr>
      <w:r w:rsidRPr="00BC2754">
        <w:rPr>
          <w:rFonts w:ascii="標楷體" w:eastAsia="標楷體" w:hAnsi="標楷體"/>
          <w:szCs w:val="24"/>
        </w:rPr>
        <w:t xml:space="preserve">    5</w:t>
      </w:r>
      <w:r w:rsidRPr="00BC2754">
        <w:rPr>
          <w:rFonts w:ascii="標楷體" w:eastAsia="標楷體" w:hAnsi="標楷體" w:hint="eastAsia"/>
          <w:szCs w:val="24"/>
        </w:rPr>
        <w:t>、</w:t>
      </w:r>
      <w:r w:rsidRPr="00BC2754">
        <w:rPr>
          <w:rFonts w:ascii="標楷體" w:eastAsia="標楷體" w:hAnsi="標楷體"/>
          <w:szCs w:val="24"/>
        </w:rPr>
        <w:t xml:space="preserve"> </w:t>
      </w:r>
      <w:r w:rsidRPr="00BC2754">
        <w:rPr>
          <w:rFonts w:ascii="標楷體" w:eastAsia="標楷體" w:hAnsi="標楷體" w:hint="eastAsia"/>
          <w:szCs w:val="24"/>
        </w:rPr>
        <w:t>辦理程式控制科學研習營，使師生能夠學習到利用程式語言控制硬體電</w:t>
      </w:r>
    </w:p>
    <w:p w:rsidR="006B68DC" w:rsidRPr="00BC2754" w:rsidRDefault="006B68DC" w:rsidP="00F57AFA">
      <w:pPr>
        <w:spacing w:line="276" w:lineRule="auto"/>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路技術與應用，並能參加競賽。</w:t>
      </w:r>
    </w:p>
    <w:p w:rsidR="006B68DC" w:rsidRPr="00BC2754" w:rsidRDefault="006B68DC" w:rsidP="00F57AFA">
      <w:pPr>
        <w:spacing w:line="276" w:lineRule="auto"/>
        <w:jc w:val="both"/>
        <w:rPr>
          <w:rFonts w:ascii="標楷體" w:eastAsia="標楷體" w:hAnsi="標楷體"/>
          <w:szCs w:val="24"/>
        </w:rPr>
      </w:pPr>
      <w:r w:rsidRPr="00BC2754">
        <w:rPr>
          <w:rFonts w:ascii="標楷體" w:eastAsia="標楷體" w:hAnsi="標楷體"/>
          <w:szCs w:val="24"/>
        </w:rPr>
        <w:t xml:space="preserve">    6</w:t>
      </w:r>
      <w:r w:rsidRPr="00BC2754">
        <w:rPr>
          <w:rFonts w:ascii="標楷體" w:eastAsia="標楷體" w:hAnsi="標楷體" w:hint="eastAsia"/>
          <w:szCs w:val="24"/>
        </w:rPr>
        <w:t>、</w:t>
      </w:r>
      <w:r w:rsidRPr="00BC2754">
        <w:rPr>
          <w:rFonts w:ascii="標楷體" w:eastAsia="標楷體" w:hAnsi="標楷體"/>
          <w:szCs w:val="24"/>
        </w:rPr>
        <w:t xml:space="preserve"> </w:t>
      </w:r>
      <w:r w:rsidRPr="00BC2754">
        <w:rPr>
          <w:rFonts w:ascii="標楷體" w:eastAsia="標楷體" w:hAnsi="標楷體" w:hint="eastAsia"/>
          <w:szCs w:val="24"/>
        </w:rPr>
        <w:t>辦理太陽能模型車科學研習營，使師生能透過親手製造太陽能模型車</w:t>
      </w:r>
    </w:p>
    <w:p w:rsidR="006B68DC" w:rsidRPr="00BC2754" w:rsidRDefault="006B68DC" w:rsidP="00F57AFA">
      <w:pPr>
        <w:spacing w:line="276" w:lineRule="auto"/>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的過程，學習到太陽能電池原理與應用技術，並能參加各項競賽。</w:t>
      </w:r>
    </w:p>
    <w:p w:rsidR="006B68DC" w:rsidRPr="00BC2754" w:rsidRDefault="006B68DC" w:rsidP="00F57AFA">
      <w:pPr>
        <w:adjustRightInd w:val="0"/>
        <w:snapToGrid w:val="0"/>
        <w:spacing w:line="276" w:lineRule="auto"/>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三</w:t>
      </w:r>
      <w:r w:rsidRPr="00BC2754">
        <w:rPr>
          <w:rFonts w:ascii="標楷體" w:eastAsia="標楷體" w:hAnsi="標楷體"/>
          <w:szCs w:val="24"/>
        </w:rPr>
        <w:t xml:space="preserve">) </w:t>
      </w:r>
      <w:r w:rsidRPr="00BC2754">
        <w:rPr>
          <w:rFonts w:ascii="標楷體" w:eastAsia="標楷體" w:hAnsi="標楷體" w:hint="eastAsia"/>
          <w:szCs w:val="24"/>
        </w:rPr>
        <w:t>實施對象</w:t>
      </w:r>
    </w:p>
    <w:p w:rsidR="006B68DC" w:rsidRPr="00BC2754" w:rsidRDefault="006B68DC" w:rsidP="00F57AFA">
      <w:pPr>
        <w:adjustRightInd w:val="0"/>
        <w:snapToGrid w:val="0"/>
        <w:spacing w:line="276" w:lineRule="auto"/>
        <w:ind w:leftChars="200" w:left="866" w:hangingChars="161" w:hanging="386"/>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本校師生及屏南區均質夥伴學校及恆春半島國中師生。</w:t>
      </w:r>
    </w:p>
    <w:p w:rsidR="006B68DC" w:rsidRPr="00BC2754" w:rsidRDefault="006B68DC" w:rsidP="00F57AFA">
      <w:pPr>
        <w:adjustRightInd w:val="0"/>
        <w:snapToGrid w:val="0"/>
        <w:spacing w:line="276" w:lineRule="auto"/>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四</w:t>
      </w:r>
      <w:r w:rsidRPr="00BC2754">
        <w:rPr>
          <w:rFonts w:ascii="標楷體" w:eastAsia="標楷體" w:hAnsi="標楷體"/>
          <w:szCs w:val="24"/>
        </w:rPr>
        <w:t xml:space="preserve">) </w:t>
      </w:r>
      <w:r w:rsidRPr="00BC2754">
        <w:rPr>
          <w:rFonts w:ascii="標楷體" w:eastAsia="標楷體" w:hAnsi="標楷體" w:hint="eastAsia"/>
          <w:szCs w:val="24"/>
        </w:rPr>
        <w:t>預計實施進度</w:t>
      </w:r>
    </w:p>
    <w:p w:rsidR="006B68DC" w:rsidRPr="00BC2754" w:rsidRDefault="006B68DC" w:rsidP="00F57AFA">
      <w:pPr>
        <w:adjustRightInd w:val="0"/>
        <w:snapToGrid w:val="0"/>
        <w:spacing w:line="276" w:lineRule="auto"/>
        <w:jc w:val="both"/>
        <w:rPr>
          <w:rFonts w:ascii="標楷體" w:eastAsia="標楷體" w:hAnsi="標楷體"/>
          <w:szCs w:val="24"/>
        </w:rPr>
      </w:pPr>
      <w:r w:rsidRPr="00BC2754">
        <w:rPr>
          <w:rFonts w:ascii="標楷體" w:eastAsia="標楷體" w:hAnsi="標楷體"/>
          <w:bCs/>
          <w:kern w:val="0"/>
          <w:szCs w:val="24"/>
        </w:rPr>
        <w:t xml:space="preserve">        103</w:t>
      </w:r>
      <w:r w:rsidRPr="00BC2754">
        <w:rPr>
          <w:rFonts w:ascii="標楷體" w:eastAsia="標楷體" w:hAnsi="標楷體" w:hint="eastAsia"/>
          <w:bCs/>
          <w:kern w:val="0"/>
          <w:szCs w:val="24"/>
        </w:rPr>
        <w:t>學年度上下學期辦理</w:t>
      </w:r>
      <w:r w:rsidRPr="00BC2754">
        <w:rPr>
          <w:rFonts w:ascii="標楷體" w:eastAsia="標楷體" w:hAnsi="標楷體" w:hint="eastAsia"/>
          <w:szCs w:val="24"/>
        </w:rPr>
        <w:t>。</w:t>
      </w:r>
    </w:p>
    <w:p w:rsidR="006B68DC" w:rsidRPr="00BC2754" w:rsidRDefault="006B68DC" w:rsidP="00F57AFA">
      <w:pPr>
        <w:adjustRightInd w:val="0"/>
        <w:snapToGrid w:val="0"/>
        <w:spacing w:line="276" w:lineRule="auto"/>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五</w:t>
      </w:r>
      <w:r w:rsidRPr="00BC2754">
        <w:rPr>
          <w:rFonts w:ascii="標楷體" w:eastAsia="標楷體" w:hAnsi="標楷體"/>
          <w:szCs w:val="24"/>
        </w:rPr>
        <w:t xml:space="preserve">) </w:t>
      </w:r>
      <w:r w:rsidRPr="00BC2754">
        <w:rPr>
          <w:rFonts w:ascii="標楷體" w:eastAsia="標楷體" w:hAnsi="標楷體" w:hint="eastAsia"/>
          <w:szCs w:val="24"/>
        </w:rPr>
        <w:t>預期效益</w:t>
      </w:r>
    </w:p>
    <w:p w:rsidR="006B68DC" w:rsidRPr="00BC2754" w:rsidRDefault="006B68DC" w:rsidP="00F57AFA">
      <w:pPr>
        <w:pStyle w:val="affd"/>
        <w:numPr>
          <w:ilvl w:val="0"/>
          <w:numId w:val="36"/>
        </w:numPr>
        <w:spacing w:line="276" w:lineRule="auto"/>
        <w:ind w:leftChars="0"/>
        <w:jc w:val="both"/>
        <w:rPr>
          <w:rFonts w:ascii="標楷體" w:eastAsia="標楷體" w:hAnsi="標楷體"/>
        </w:rPr>
      </w:pPr>
      <w:r w:rsidRPr="00BC2754">
        <w:rPr>
          <w:rFonts w:ascii="標楷體" w:eastAsia="標楷體" w:hAnsi="標楷體" w:hint="eastAsia"/>
        </w:rPr>
        <w:t>量化預期效益</w:t>
      </w:r>
    </w:p>
    <w:p w:rsidR="006B68DC" w:rsidRPr="00BC2754" w:rsidRDefault="006B68DC" w:rsidP="00F57AFA">
      <w:pPr>
        <w:pStyle w:val="affd"/>
        <w:numPr>
          <w:ilvl w:val="0"/>
          <w:numId w:val="34"/>
        </w:numPr>
        <w:adjustRightInd w:val="0"/>
        <w:snapToGrid w:val="0"/>
        <w:spacing w:line="276" w:lineRule="auto"/>
        <w:ind w:leftChars="0"/>
        <w:rPr>
          <w:rFonts w:ascii="標楷體" w:eastAsia="標楷體" w:hAnsi="標楷體"/>
        </w:rPr>
      </w:pPr>
      <w:r w:rsidRPr="00BC2754">
        <w:rPr>
          <w:rFonts w:ascii="標楷體" w:eastAsia="標楷體" w:hAnsi="標楷體" w:hint="eastAsia"/>
        </w:rPr>
        <w:t>預計研習活動舉辦</w:t>
      </w:r>
      <w:r w:rsidRPr="00BC2754">
        <w:rPr>
          <w:rFonts w:ascii="標楷體" w:eastAsia="標楷體" w:hAnsi="標楷體"/>
        </w:rPr>
        <w:t>4</w:t>
      </w:r>
      <w:r w:rsidRPr="00BC2754">
        <w:rPr>
          <w:rFonts w:ascii="標楷體" w:eastAsia="標楷體" w:hAnsi="標楷體" w:hint="eastAsia"/>
        </w:rPr>
        <w:t>梯次，每梯次</w:t>
      </w:r>
      <w:r w:rsidRPr="00BC2754">
        <w:rPr>
          <w:rFonts w:ascii="標楷體" w:eastAsia="標楷體" w:hAnsi="標楷體"/>
        </w:rPr>
        <w:t>40</w:t>
      </w:r>
      <w:r w:rsidRPr="00BC2754">
        <w:rPr>
          <w:rFonts w:ascii="標楷體" w:eastAsia="標楷體" w:hAnsi="標楷體" w:hint="eastAsia"/>
        </w:rPr>
        <w:t>人次參加，一學年共</w:t>
      </w:r>
      <w:r w:rsidRPr="00BC2754">
        <w:rPr>
          <w:rFonts w:ascii="標楷體" w:eastAsia="標楷體" w:hAnsi="標楷體"/>
        </w:rPr>
        <w:t>160</w:t>
      </w:r>
      <w:r w:rsidRPr="00BC2754">
        <w:rPr>
          <w:rFonts w:ascii="標楷體" w:eastAsia="標楷體" w:hAnsi="標楷體" w:hint="eastAsia"/>
        </w:rPr>
        <w:t>人次，並預計培訓</w:t>
      </w:r>
      <w:r w:rsidRPr="00BC2754">
        <w:rPr>
          <w:rFonts w:ascii="標楷體" w:eastAsia="標楷體" w:hAnsi="標楷體"/>
        </w:rPr>
        <w:t>40</w:t>
      </w:r>
      <w:r w:rsidRPr="00BC2754">
        <w:rPr>
          <w:rFonts w:ascii="標楷體" w:eastAsia="標楷體" w:hAnsi="標楷體" w:hint="eastAsia"/>
        </w:rPr>
        <w:t>位學生為小小生態調查員與</w:t>
      </w:r>
      <w:r w:rsidRPr="00BC2754">
        <w:rPr>
          <w:rFonts w:ascii="標楷體" w:eastAsia="標楷體" w:hAnsi="標楷體"/>
        </w:rPr>
        <w:t>40</w:t>
      </w:r>
      <w:r w:rsidRPr="00BC2754">
        <w:rPr>
          <w:rFonts w:ascii="標楷體" w:eastAsia="標楷體" w:hAnsi="標楷體" w:hint="eastAsia"/>
        </w:rPr>
        <w:t>位小小解說導覽員</w:t>
      </w:r>
      <w:r w:rsidRPr="00BC2754">
        <w:rPr>
          <w:rFonts w:ascii="標楷體" w:eastAsia="標楷體" w:hAnsi="標楷體"/>
        </w:rPr>
        <w:t>(</w:t>
      </w:r>
      <w:r w:rsidRPr="00BC2754">
        <w:rPr>
          <w:rFonts w:ascii="標楷體" w:eastAsia="標楷體" w:hAnsi="標楷體" w:hint="eastAsia"/>
        </w:rPr>
        <w:t>恆春工商學生</w:t>
      </w:r>
      <w:r w:rsidRPr="00BC2754">
        <w:rPr>
          <w:rFonts w:ascii="標楷體" w:eastAsia="標楷體" w:hAnsi="標楷體"/>
        </w:rPr>
        <w:t>)</w:t>
      </w:r>
      <w:r w:rsidRPr="00BC2754">
        <w:rPr>
          <w:rFonts w:ascii="標楷體" w:eastAsia="標楷體" w:hAnsi="標楷體" w:hint="eastAsia"/>
        </w:rPr>
        <w:t>。</w:t>
      </w:r>
    </w:p>
    <w:p w:rsidR="006B68DC" w:rsidRPr="00BC2754" w:rsidRDefault="006B68DC" w:rsidP="00F57AFA">
      <w:pPr>
        <w:pStyle w:val="affd"/>
        <w:numPr>
          <w:ilvl w:val="0"/>
          <w:numId w:val="34"/>
        </w:numPr>
        <w:adjustRightInd w:val="0"/>
        <w:snapToGrid w:val="0"/>
        <w:spacing w:line="276" w:lineRule="auto"/>
        <w:ind w:leftChars="0"/>
        <w:rPr>
          <w:rFonts w:ascii="標楷體" w:eastAsia="標楷體" w:hAnsi="標楷體"/>
        </w:rPr>
      </w:pPr>
      <w:r w:rsidRPr="00BC2754">
        <w:rPr>
          <w:rFonts w:ascii="標楷體" w:eastAsia="標楷體" w:hAnsi="標楷體" w:hint="eastAsia"/>
        </w:rPr>
        <w:t>研習培訓後，預計安排小小解說導覽員至恆春半島主要景點實習並擔任志工解說每人</w:t>
      </w:r>
      <w:r w:rsidRPr="00BC2754">
        <w:rPr>
          <w:rFonts w:ascii="標楷體" w:eastAsia="標楷體" w:hAnsi="標楷體"/>
        </w:rPr>
        <w:t>4</w:t>
      </w:r>
      <w:r w:rsidRPr="00BC2754">
        <w:rPr>
          <w:rFonts w:ascii="標楷體" w:eastAsia="標楷體" w:hAnsi="標楷體" w:hint="eastAsia"/>
        </w:rPr>
        <w:t>小時，共</w:t>
      </w:r>
      <w:r w:rsidRPr="00BC2754">
        <w:rPr>
          <w:rFonts w:ascii="標楷體" w:eastAsia="標楷體" w:hAnsi="標楷體"/>
        </w:rPr>
        <w:t>160</w:t>
      </w:r>
      <w:r w:rsidRPr="00BC2754">
        <w:rPr>
          <w:rFonts w:ascii="標楷體" w:eastAsia="標楷體" w:hAnsi="標楷體" w:hint="eastAsia"/>
        </w:rPr>
        <w:t>小時。小小生態調查員與墾丁國家公園管理處保育研究課合作進行龍鑾潭濕地田野調查及龍鑾潭鳥類生態攝影記錄每人</w:t>
      </w:r>
      <w:r w:rsidRPr="00BC2754">
        <w:rPr>
          <w:rFonts w:ascii="標楷體" w:eastAsia="標楷體" w:hAnsi="標楷體"/>
        </w:rPr>
        <w:t>8</w:t>
      </w:r>
      <w:r w:rsidRPr="00BC2754">
        <w:rPr>
          <w:rFonts w:ascii="標楷體" w:eastAsia="標楷體" w:hAnsi="標楷體" w:hint="eastAsia"/>
        </w:rPr>
        <w:t>小時，共</w:t>
      </w:r>
      <w:r w:rsidRPr="00BC2754">
        <w:rPr>
          <w:rFonts w:ascii="標楷體" w:eastAsia="標楷體" w:hAnsi="標楷體"/>
        </w:rPr>
        <w:t>320</w:t>
      </w:r>
      <w:r w:rsidRPr="00BC2754">
        <w:rPr>
          <w:rFonts w:ascii="標楷體" w:eastAsia="標楷體" w:hAnsi="標楷體" w:hint="eastAsia"/>
        </w:rPr>
        <w:t>小時。</w:t>
      </w:r>
    </w:p>
    <w:p w:rsidR="006B68DC" w:rsidRPr="00BC2754" w:rsidRDefault="006B68DC" w:rsidP="00F57AFA">
      <w:pPr>
        <w:spacing w:line="276" w:lineRule="auto"/>
        <w:ind w:leftChars="100" w:left="240"/>
        <w:jc w:val="both"/>
        <w:rPr>
          <w:rFonts w:ascii="標楷體" w:eastAsia="標楷體" w:hAnsi="標楷體"/>
          <w:szCs w:val="24"/>
        </w:rPr>
      </w:pPr>
      <w:r w:rsidRPr="00BC2754">
        <w:rPr>
          <w:rFonts w:ascii="標楷體" w:eastAsia="標楷體" w:hAnsi="標楷體"/>
          <w:szCs w:val="24"/>
        </w:rPr>
        <w:t xml:space="preserve">      (3) </w:t>
      </w:r>
      <w:r w:rsidRPr="00BC2754">
        <w:rPr>
          <w:rFonts w:ascii="標楷體" w:eastAsia="標楷體" w:hAnsi="標楷體" w:hint="eastAsia"/>
          <w:szCs w:val="24"/>
        </w:rPr>
        <w:t>太陽能模型車科學研習營</w:t>
      </w:r>
      <w:r w:rsidRPr="00BC2754">
        <w:rPr>
          <w:rFonts w:ascii="標楷體" w:eastAsia="標楷體" w:hAnsi="標楷體"/>
          <w:szCs w:val="24"/>
        </w:rPr>
        <w:t>1</w:t>
      </w:r>
      <w:r w:rsidRPr="00BC2754">
        <w:rPr>
          <w:rFonts w:ascii="標楷體" w:eastAsia="標楷體" w:hAnsi="標楷體" w:hint="eastAsia"/>
          <w:szCs w:val="24"/>
        </w:rPr>
        <w:t>場：</w:t>
      </w:r>
      <w:r w:rsidRPr="00BC2754">
        <w:rPr>
          <w:rFonts w:ascii="標楷體" w:eastAsia="標楷體" w:hAnsi="標楷體"/>
          <w:szCs w:val="24"/>
        </w:rPr>
        <w:t>103</w:t>
      </w:r>
      <w:r w:rsidRPr="00BC2754">
        <w:rPr>
          <w:rFonts w:ascii="標楷體" w:eastAsia="標楷體" w:hAnsi="標楷體" w:hint="eastAsia"/>
          <w:szCs w:val="24"/>
        </w:rPr>
        <w:t>年</w:t>
      </w:r>
      <w:r w:rsidRPr="00BC2754">
        <w:rPr>
          <w:rFonts w:ascii="標楷體" w:eastAsia="標楷體" w:hAnsi="標楷體"/>
          <w:szCs w:val="24"/>
        </w:rPr>
        <w:t>9</w:t>
      </w:r>
      <w:r w:rsidRPr="00BC2754">
        <w:rPr>
          <w:rFonts w:ascii="標楷體" w:eastAsia="標楷體" w:hAnsi="標楷體" w:hint="eastAsia"/>
          <w:szCs w:val="24"/>
        </w:rPr>
        <w:t>月</w:t>
      </w:r>
      <w:r w:rsidRPr="00BC2754">
        <w:rPr>
          <w:rFonts w:ascii="標楷體" w:eastAsia="標楷體" w:hAnsi="標楷體"/>
          <w:szCs w:val="24"/>
        </w:rPr>
        <w:t>~103</w:t>
      </w:r>
      <w:r w:rsidRPr="00BC2754">
        <w:rPr>
          <w:rFonts w:ascii="標楷體" w:eastAsia="標楷體" w:hAnsi="標楷體" w:hint="eastAsia"/>
          <w:szCs w:val="24"/>
        </w:rPr>
        <w:t>年</w:t>
      </w:r>
      <w:r w:rsidRPr="00BC2754">
        <w:rPr>
          <w:rFonts w:ascii="標楷體" w:eastAsia="標楷體" w:hAnsi="標楷體"/>
          <w:szCs w:val="24"/>
        </w:rPr>
        <w:t>12</w:t>
      </w:r>
      <w:r w:rsidRPr="00BC2754">
        <w:rPr>
          <w:rFonts w:ascii="標楷體" w:eastAsia="標楷體" w:hAnsi="標楷體" w:hint="eastAsia"/>
          <w:szCs w:val="24"/>
        </w:rPr>
        <w:t>月。</w:t>
      </w:r>
    </w:p>
    <w:p w:rsidR="006B68DC" w:rsidRPr="00BC2754" w:rsidRDefault="006B68DC" w:rsidP="00F57AFA">
      <w:pPr>
        <w:spacing w:line="276" w:lineRule="auto"/>
        <w:ind w:leftChars="100" w:left="24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程式控制科學研習營</w:t>
      </w:r>
      <w:r w:rsidRPr="00BC2754">
        <w:rPr>
          <w:rFonts w:ascii="標楷體" w:eastAsia="標楷體" w:hAnsi="標楷體"/>
          <w:szCs w:val="24"/>
        </w:rPr>
        <w:t>2</w:t>
      </w:r>
      <w:r w:rsidRPr="00BC2754">
        <w:rPr>
          <w:rFonts w:ascii="標楷體" w:eastAsia="標楷體" w:hAnsi="標楷體" w:hint="eastAsia"/>
          <w:szCs w:val="24"/>
        </w:rPr>
        <w:t>場：</w:t>
      </w:r>
      <w:r w:rsidRPr="00BC2754">
        <w:rPr>
          <w:rFonts w:ascii="標楷體" w:eastAsia="標楷體" w:hAnsi="標楷體"/>
          <w:szCs w:val="24"/>
        </w:rPr>
        <w:t>103</w:t>
      </w:r>
      <w:r w:rsidRPr="00BC2754">
        <w:rPr>
          <w:rFonts w:ascii="標楷體" w:eastAsia="標楷體" w:hAnsi="標楷體" w:hint="eastAsia"/>
          <w:szCs w:val="24"/>
        </w:rPr>
        <w:t>年</w:t>
      </w:r>
      <w:r w:rsidRPr="00BC2754">
        <w:rPr>
          <w:rFonts w:ascii="標楷體" w:eastAsia="標楷體" w:hAnsi="標楷體"/>
          <w:szCs w:val="24"/>
        </w:rPr>
        <w:t>9</w:t>
      </w:r>
      <w:r w:rsidRPr="00BC2754">
        <w:rPr>
          <w:rFonts w:ascii="標楷體" w:eastAsia="標楷體" w:hAnsi="標楷體" w:hint="eastAsia"/>
          <w:szCs w:val="24"/>
        </w:rPr>
        <w:t>月</w:t>
      </w:r>
      <w:r w:rsidRPr="00BC2754">
        <w:rPr>
          <w:rFonts w:ascii="標楷體" w:eastAsia="標楷體" w:hAnsi="標楷體"/>
          <w:szCs w:val="24"/>
        </w:rPr>
        <w:t>~104</w:t>
      </w:r>
      <w:r w:rsidRPr="00BC2754">
        <w:rPr>
          <w:rFonts w:ascii="標楷體" w:eastAsia="標楷體" w:hAnsi="標楷體" w:hint="eastAsia"/>
          <w:szCs w:val="24"/>
        </w:rPr>
        <w:t>年</w:t>
      </w:r>
      <w:r w:rsidRPr="00BC2754">
        <w:rPr>
          <w:rFonts w:ascii="標楷體" w:eastAsia="標楷體" w:hAnsi="標楷體"/>
          <w:szCs w:val="24"/>
        </w:rPr>
        <w:t>6</w:t>
      </w:r>
      <w:r w:rsidRPr="00BC2754">
        <w:rPr>
          <w:rFonts w:ascii="標楷體" w:eastAsia="標楷體" w:hAnsi="標楷體" w:hint="eastAsia"/>
          <w:szCs w:val="24"/>
        </w:rPr>
        <w:t>月。</w:t>
      </w:r>
    </w:p>
    <w:p w:rsidR="006B68DC" w:rsidRPr="00BC2754" w:rsidRDefault="006B68DC" w:rsidP="00F57AFA">
      <w:pPr>
        <w:spacing w:line="276" w:lineRule="auto"/>
        <w:ind w:leftChars="100" w:left="24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航向天際科學研習營</w:t>
      </w:r>
      <w:r w:rsidRPr="00BC2754">
        <w:rPr>
          <w:rFonts w:ascii="標楷體" w:eastAsia="標楷體" w:hAnsi="標楷體"/>
          <w:szCs w:val="24"/>
        </w:rPr>
        <w:t>2</w:t>
      </w:r>
      <w:r w:rsidRPr="00BC2754">
        <w:rPr>
          <w:rFonts w:ascii="標楷體" w:eastAsia="標楷體" w:hAnsi="標楷體" w:hint="eastAsia"/>
          <w:szCs w:val="24"/>
        </w:rPr>
        <w:t>場：</w:t>
      </w:r>
      <w:r w:rsidRPr="00BC2754">
        <w:rPr>
          <w:rFonts w:ascii="標楷體" w:eastAsia="標楷體" w:hAnsi="標楷體"/>
          <w:szCs w:val="24"/>
        </w:rPr>
        <w:t>104</w:t>
      </w:r>
      <w:r w:rsidRPr="00BC2754">
        <w:rPr>
          <w:rFonts w:ascii="標楷體" w:eastAsia="標楷體" w:hAnsi="標楷體" w:hint="eastAsia"/>
          <w:szCs w:val="24"/>
        </w:rPr>
        <w:t>年</w:t>
      </w:r>
      <w:r w:rsidRPr="00BC2754">
        <w:rPr>
          <w:rFonts w:ascii="標楷體" w:eastAsia="標楷體" w:hAnsi="標楷體"/>
          <w:szCs w:val="24"/>
        </w:rPr>
        <w:t>3</w:t>
      </w:r>
      <w:r w:rsidRPr="00BC2754">
        <w:rPr>
          <w:rFonts w:ascii="標楷體" w:eastAsia="標楷體" w:hAnsi="標楷體" w:hint="eastAsia"/>
          <w:szCs w:val="24"/>
        </w:rPr>
        <w:t>月</w:t>
      </w:r>
      <w:r w:rsidRPr="00BC2754">
        <w:rPr>
          <w:rFonts w:ascii="標楷體" w:eastAsia="標楷體" w:hAnsi="標楷體"/>
          <w:szCs w:val="24"/>
        </w:rPr>
        <w:t>~103</w:t>
      </w:r>
      <w:r w:rsidRPr="00BC2754">
        <w:rPr>
          <w:rFonts w:ascii="標楷體" w:eastAsia="標楷體" w:hAnsi="標楷體" w:hint="eastAsia"/>
          <w:szCs w:val="24"/>
        </w:rPr>
        <w:t>年</w:t>
      </w:r>
      <w:r w:rsidRPr="00BC2754">
        <w:rPr>
          <w:rFonts w:ascii="標楷體" w:eastAsia="標楷體" w:hAnsi="標楷體"/>
          <w:szCs w:val="24"/>
        </w:rPr>
        <w:t>6</w:t>
      </w:r>
      <w:r w:rsidRPr="00BC2754">
        <w:rPr>
          <w:rFonts w:ascii="標楷體" w:eastAsia="標楷體" w:hAnsi="標楷體" w:hint="eastAsia"/>
          <w:szCs w:val="24"/>
        </w:rPr>
        <w:t>月。</w:t>
      </w:r>
    </w:p>
    <w:p w:rsidR="006B68DC" w:rsidRPr="00BC2754" w:rsidRDefault="006B68DC" w:rsidP="00F57AFA">
      <w:pPr>
        <w:pStyle w:val="affd"/>
        <w:adjustRightInd w:val="0"/>
        <w:snapToGrid w:val="0"/>
        <w:spacing w:line="276" w:lineRule="auto"/>
        <w:ind w:leftChars="0" w:left="0"/>
        <w:rPr>
          <w:rFonts w:ascii="標楷體" w:eastAsia="標楷體" w:hAnsi="標楷體"/>
        </w:rPr>
      </w:pPr>
      <w:r w:rsidRPr="00BC2754">
        <w:rPr>
          <w:rFonts w:ascii="標楷體" w:eastAsia="標楷體" w:hAnsi="標楷體"/>
        </w:rPr>
        <w:t xml:space="preserve"> </w:t>
      </w:r>
    </w:p>
    <w:p w:rsidR="006B68DC" w:rsidRPr="00BC2754" w:rsidRDefault="006B68DC" w:rsidP="00F57AFA">
      <w:pPr>
        <w:pStyle w:val="affd"/>
        <w:numPr>
          <w:ilvl w:val="0"/>
          <w:numId w:val="36"/>
        </w:numPr>
        <w:spacing w:line="276" w:lineRule="auto"/>
        <w:ind w:leftChars="0"/>
        <w:jc w:val="both"/>
        <w:rPr>
          <w:rFonts w:ascii="標楷體" w:eastAsia="標楷體" w:hAnsi="標楷體"/>
        </w:rPr>
      </w:pPr>
      <w:r w:rsidRPr="00BC2754">
        <w:rPr>
          <w:rFonts w:ascii="標楷體" w:eastAsia="標楷體" w:hAnsi="標楷體" w:hint="eastAsia"/>
        </w:rPr>
        <w:t>質化預期效益</w:t>
      </w:r>
    </w:p>
    <w:p w:rsidR="006B68DC" w:rsidRPr="00BC2754" w:rsidRDefault="006B68DC" w:rsidP="00F57AFA">
      <w:pPr>
        <w:pStyle w:val="affd"/>
        <w:numPr>
          <w:ilvl w:val="0"/>
          <w:numId w:val="33"/>
        </w:numPr>
        <w:ind w:leftChars="0" w:left="1440" w:hanging="540"/>
        <w:rPr>
          <w:rFonts w:ascii="標楷體" w:eastAsia="標楷體" w:hAnsi="標楷體"/>
        </w:rPr>
      </w:pPr>
      <w:r w:rsidRPr="00BC2754">
        <w:rPr>
          <w:rFonts w:ascii="標楷體" w:eastAsia="標楷體" w:hAnsi="標楷體" w:hint="eastAsia"/>
          <w:bCs/>
          <w:kern w:val="0"/>
        </w:rPr>
        <w:t>增加</w:t>
      </w:r>
      <w:r w:rsidRPr="00BC2754">
        <w:rPr>
          <w:rFonts w:ascii="標楷體" w:eastAsia="標楷體" w:hAnsi="標楷體" w:hint="eastAsia"/>
        </w:rPr>
        <w:t>學生了解恒春半島自然生態資源與解說能力，有效提升學習效果。</w:t>
      </w:r>
    </w:p>
    <w:p w:rsidR="006B68DC" w:rsidRPr="00BC2754" w:rsidRDefault="006B68DC" w:rsidP="00F57AFA">
      <w:pPr>
        <w:pStyle w:val="affd"/>
        <w:adjustRightInd w:val="0"/>
        <w:snapToGrid w:val="0"/>
        <w:ind w:leftChars="0" w:left="900"/>
        <w:jc w:val="both"/>
        <w:rPr>
          <w:rFonts w:ascii="標楷體" w:eastAsia="標楷體" w:hAnsi="標楷體"/>
        </w:rPr>
      </w:pPr>
      <w:r w:rsidRPr="00BC2754">
        <w:rPr>
          <w:rFonts w:ascii="標楷體" w:eastAsia="標楷體" w:hAnsi="標楷體"/>
        </w:rPr>
        <w:t xml:space="preserve">(2). </w:t>
      </w:r>
      <w:r w:rsidRPr="00BC2754">
        <w:rPr>
          <w:rFonts w:ascii="標楷體" w:eastAsia="標楷體" w:hAnsi="標楷體" w:hint="eastAsia"/>
        </w:rPr>
        <w:t>培養並提升學生專業導覽解說能力，使學生朝向多元化之發展，</w:t>
      </w:r>
    </w:p>
    <w:p w:rsidR="006B68DC" w:rsidRPr="00BC2754" w:rsidRDefault="006B68DC" w:rsidP="00F57AFA">
      <w:pPr>
        <w:pStyle w:val="affd"/>
        <w:adjustRightInd w:val="0"/>
        <w:snapToGrid w:val="0"/>
        <w:ind w:leftChars="0" w:left="1440"/>
        <w:jc w:val="both"/>
        <w:rPr>
          <w:rFonts w:ascii="標楷體" w:eastAsia="標楷體" w:hAnsi="標楷體"/>
        </w:rPr>
      </w:pPr>
      <w:r w:rsidRPr="00BC2754">
        <w:rPr>
          <w:rFonts w:ascii="標楷體" w:eastAsia="標楷體" w:hAnsi="標楷體" w:hint="eastAsia"/>
        </w:rPr>
        <w:t>拓展學生之解說視野，並提升導覽品質，增進學生自信心。</w:t>
      </w:r>
    </w:p>
    <w:p w:rsidR="006B68DC" w:rsidRPr="00BC2754" w:rsidRDefault="006B68DC" w:rsidP="00F57AFA">
      <w:pPr>
        <w:jc w:val="both"/>
        <w:rPr>
          <w:rFonts w:ascii="標楷體" w:eastAsia="標楷體" w:hAnsi="標楷體"/>
          <w:szCs w:val="24"/>
        </w:rPr>
      </w:pPr>
      <w:r w:rsidRPr="00BC2754">
        <w:rPr>
          <w:rFonts w:ascii="標楷體" w:eastAsia="標楷體" w:hAnsi="標楷體"/>
          <w:szCs w:val="24"/>
        </w:rPr>
        <w:t xml:space="preserve">       (3). </w:t>
      </w:r>
      <w:r w:rsidRPr="00BC2754">
        <w:rPr>
          <w:rFonts w:ascii="標楷體" w:eastAsia="標楷體" w:hAnsi="標楷體" w:hint="eastAsia"/>
          <w:szCs w:val="24"/>
        </w:rPr>
        <w:t>以遙控飛行與機器人、太陽能車等趣味創新的教學主題，引導學生</w:t>
      </w:r>
      <w:r w:rsidRPr="00BC2754">
        <w:rPr>
          <w:rFonts w:ascii="標楷體" w:eastAsia="標楷體" w:hAnsi="標楷體"/>
          <w:szCs w:val="24"/>
        </w:rPr>
        <w:t xml:space="preserve">   </w:t>
      </w:r>
    </w:p>
    <w:p w:rsidR="006B68DC" w:rsidRPr="00BC2754" w:rsidRDefault="006B68DC" w:rsidP="00F57AFA">
      <w:pPr>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學習與認識各種電子與資訊科技，縮短城鄉差距。</w:t>
      </w:r>
    </w:p>
    <w:p w:rsidR="006B68DC" w:rsidRPr="00BC2754" w:rsidRDefault="006B68DC" w:rsidP="00F57AFA">
      <w:pPr>
        <w:spacing w:line="276" w:lineRule="auto"/>
        <w:jc w:val="both"/>
        <w:rPr>
          <w:rFonts w:ascii="標楷體" w:eastAsia="標楷體" w:hAnsi="標楷體"/>
          <w:szCs w:val="24"/>
        </w:rPr>
      </w:pPr>
      <w:r w:rsidRPr="00BC2754">
        <w:rPr>
          <w:rFonts w:ascii="標楷體" w:eastAsia="標楷體" w:hAnsi="標楷體"/>
          <w:szCs w:val="24"/>
        </w:rPr>
        <w:t xml:space="preserve">       (4). </w:t>
      </w:r>
      <w:r w:rsidRPr="00BC2754">
        <w:rPr>
          <w:rFonts w:ascii="標楷體" w:eastAsia="標楷體" w:hAnsi="標楷體" w:hint="eastAsia"/>
          <w:szCs w:val="24"/>
        </w:rPr>
        <w:t>利用恆春地方特色與資源，發揮日照充足之天然條件優勢，使學生</w:t>
      </w:r>
      <w:r w:rsidRPr="00BC2754">
        <w:rPr>
          <w:rFonts w:ascii="標楷體" w:eastAsia="標楷體" w:hAnsi="標楷體"/>
          <w:szCs w:val="24"/>
        </w:rPr>
        <w:t xml:space="preserve">  </w:t>
      </w:r>
    </w:p>
    <w:p w:rsidR="006B68DC" w:rsidRPr="00BC2754" w:rsidRDefault="006B68DC" w:rsidP="00F57AFA">
      <w:pPr>
        <w:spacing w:line="276" w:lineRule="auto"/>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了解綠能科技，銜接全球重要議題，改善偏遠地區科技資訊弱勢情</w:t>
      </w:r>
    </w:p>
    <w:p w:rsidR="006B68DC" w:rsidRPr="00BC2754" w:rsidRDefault="006B68DC" w:rsidP="00F57AFA">
      <w:pPr>
        <w:spacing w:line="276" w:lineRule="auto"/>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況。</w:t>
      </w:r>
    </w:p>
    <w:p w:rsidR="006B68DC" w:rsidRPr="00BC2754" w:rsidRDefault="006B68DC" w:rsidP="00F57AFA">
      <w:pPr>
        <w:spacing w:line="276" w:lineRule="auto"/>
        <w:jc w:val="both"/>
        <w:rPr>
          <w:rFonts w:ascii="標楷體" w:eastAsia="標楷體" w:hAnsi="標楷體"/>
          <w:szCs w:val="24"/>
        </w:rPr>
      </w:pPr>
      <w:r w:rsidRPr="00BC2754">
        <w:rPr>
          <w:rFonts w:ascii="標楷體" w:eastAsia="標楷體" w:hAnsi="標楷體"/>
          <w:szCs w:val="24"/>
        </w:rPr>
        <w:t xml:space="preserve">       (5). </w:t>
      </w:r>
      <w:r w:rsidRPr="00BC2754">
        <w:rPr>
          <w:rFonts w:ascii="標楷體" w:eastAsia="標楷體" w:hAnsi="標楷體" w:hint="eastAsia"/>
          <w:szCs w:val="24"/>
        </w:rPr>
        <w:t>使學生接觸科技新知，並利用實際操作或參與競賽得到學習成就</w:t>
      </w:r>
      <w:r w:rsidRPr="00BC2754">
        <w:rPr>
          <w:rFonts w:ascii="標楷體" w:eastAsia="標楷體" w:hAnsi="標楷體"/>
          <w:szCs w:val="24"/>
        </w:rPr>
        <w:t xml:space="preserve"> </w:t>
      </w:r>
    </w:p>
    <w:p w:rsidR="006B68DC" w:rsidRPr="00BC2754" w:rsidRDefault="006B68DC" w:rsidP="00F57AFA">
      <w:pPr>
        <w:spacing w:line="276" w:lineRule="auto"/>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感，進一步接觸科技。</w:t>
      </w:r>
      <w:r w:rsidRPr="00BC2754">
        <w:rPr>
          <w:rFonts w:ascii="標楷體" w:eastAsia="標楷體" w:hAnsi="標楷體"/>
          <w:szCs w:val="24"/>
        </w:rPr>
        <w:tab/>
      </w:r>
    </w:p>
    <w:p w:rsidR="006B68DC" w:rsidRPr="00BC2754" w:rsidRDefault="006B68DC" w:rsidP="00F57AFA">
      <w:pPr>
        <w:spacing w:line="276" w:lineRule="auto"/>
        <w:jc w:val="both"/>
        <w:rPr>
          <w:rFonts w:ascii="標楷體" w:eastAsia="標楷體" w:hAnsi="標楷體"/>
          <w:szCs w:val="24"/>
        </w:rPr>
      </w:pPr>
      <w:r w:rsidRPr="00BC2754">
        <w:rPr>
          <w:rFonts w:ascii="標楷體" w:eastAsia="標楷體" w:hAnsi="標楷體"/>
          <w:szCs w:val="24"/>
        </w:rPr>
        <w:t xml:space="preserve">       (6). </w:t>
      </w:r>
      <w:r w:rsidRPr="00BC2754">
        <w:rPr>
          <w:rFonts w:ascii="標楷體" w:eastAsia="標楷體" w:hAnsi="標楷體" w:hint="eastAsia"/>
          <w:szCs w:val="24"/>
        </w:rPr>
        <w:t>拓展學生科技視野，啟發學生創意思考能力。</w:t>
      </w:r>
    </w:p>
    <w:p w:rsidR="006B68DC" w:rsidRPr="00BC2754" w:rsidRDefault="006B68DC" w:rsidP="00F57AFA">
      <w:pPr>
        <w:pStyle w:val="affd"/>
        <w:adjustRightInd w:val="0"/>
        <w:snapToGrid w:val="0"/>
        <w:spacing w:line="360" w:lineRule="auto"/>
        <w:ind w:leftChars="0" w:left="1440"/>
        <w:jc w:val="both"/>
        <w:rPr>
          <w:rFonts w:ascii="標楷體" w:eastAsia="標楷體" w:hAnsi="標楷體"/>
        </w:rPr>
      </w:pPr>
    </w:p>
    <w:p w:rsidR="006B68DC" w:rsidRPr="00BC2754" w:rsidRDefault="006B68DC" w:rsidP="00F57AFA">
      <w:pPr>
        <w:spacing w:line="440" w:lineRule="exact"/>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六</w:t>
      </w:r>
      <w:r w:rsidRPr="00BC2754">
        <w:rPr>
          <w:rFonts w:ascii="標楷體" w:eastAsia="標楷體" w:hAnsi="標楷體"/>
          <w:szCs w:val="24"/>
        </w:rPr>
        <w:t>)</w:t>
      </w:r>
      <w:r w:rsidRPr="00BC2754">
        <w:rPr>
          <w:rFonts w:ascii="標楷體" w:eastAsia="標楷體" w:hAnsi="標楷體" w:hint="eastAsia"/>
          <w:szCs w:val="24"/>
        </w:rPr>
        <w:t>預定課程</w:t>
      </w:r>
    </w:p>
    <w:p w:rsidR="006B68DC" w:rsidRPr="00BC2754" w:rsidRDefault="006B68DC" w:rsidP="00F57AFA">
      <w:pPr>
        <w:spacing w:line="440" w:lineRule="exact"/>
        <w:ind w:leftChars="200" w:left="48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觀光科</w:t>
      </w:r>
      <w:r w:rsidRPr="00BC2754">
        <w:rPr>
          <w:rFonts w:ascii="標楷體" w:eastAsia="標楷體" w:hAnsi="標楷體"/>
          <w:szCs w:val="24"/>
        </w:rPr>
        <w:t>103</w:t>
      </w:r>
      <w:r w:rsidRPr="00BC2754">
        <w:rPr>
          <w:rFonts w:ascii="標楷體" w:eastAsia="標楷體" w:hAnsi="標楷體" w:hint="eastAsia"/>
          <w:szCs w:val="24"/>
        </w:rPr>
        <w:t>學年度上下學期均質化研習課程表</w:t>
      </w:r>
    </w:p>
    <w:tbl>
      <w:tblPr>
        <w:tblW w:w="5688" w:type="dxa"/>
        <w:tblInd w:w="1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4320"/>
      </w:tblGrid>
      <w:tr w:rsidR="006B68DC" w:rsidRPr="00BC2754" w:rsidTr="00C24712">
        <w:trPr>
          <w:tblHeader/>
        </w:trPr>
        <w:tc>
          <w:tcPr>
            <w:tcW w:w="1368" w:type="dxa"/>
            <w:vAlign w:val="center"/>
          </w:tcPr>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hint="eastAsia"/>
                <w:kern w:val="0"/>
                <w:szCs w:val="24"/>
              </w:rPr>
              <w:t>時間</w:t>
            </w:r>
          </w:p>
        </w:tc>
        <w:tc>
          <w:tcPr>
            <w:tcW w:w="4320" w:type="dxa"/>
            <w:vAlign w:val="center"/>
          </w:tcPr>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hint="eastAsia"/>
                <w:kern w:val="0"/>
                <w:szCs w:val="24"/>
              </w:rPr>
              <w:t>課程內容</w:t>
            </w:r>
          </w:p>
        </w:tc>
      </w:tr>
      <w:tr w:rsidR="006B68DC" w:rsidRPr="00BC2754" w:rsidTr="00C24712">
        <w:tc>
          <w:tcPr>
            <w:tcW w:w="1368" w:type="dxa"/>
            <w:vAlign w:val="center"/>
          </w:tcPr>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kern w:val="0"/>
                <w:szCs w:val="24"/>
              </w:rPr>
              <w:t>08</w:t>
            </w:r>
            <w:r w:rsidRPr="00BC2754">
              <w:rPr>
                <w:rFonts w:ascii="標楷體" w:eastAsia="標楷體" w:hAnsi="標楷體" w:hint="eastAsia"/>
                <w:kern w:val="0"/>
                <w:szCs w:val="24"/>
              </w:rPr>
              <w:t>：</w:t>
            </w:r>
            <w:r w:rsidRPr="00BC2754">
              <w:rPr>
                <w:rFonts w:ascii="標楷體" w:eastAsia="標楷體" w:hAnsi="標楷體"/>
                <w:kern w:val="0"/>
                <w:szCs w:val="24"/>
              </w:rPr>
              <w:t>00~</w:t>
            </w:r>
          </w:p>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kern w:val="0"/>
                <w:szCs w:val="24"/>
              </w:rPr>
              <w:t>10</w:t>
            </w:r>
            <w:r w:rsidRPr="00BC2754">
              <w:rPr>
                <w:rFonts w:ascii="標楷體" w:eastAsia="標楷體" w:hAnsi="標楷體" w:hint="eastAsia"/>
                <w:kern w:val="0"/>
                <w:szCs w:val="24"/>
              </w:rPr>
              <w:t>：</w:t>
            </w:r>
            <w:r w:rsidRPr="00BC2754">
              <w:rPr>
                <w:rFonts w:ascii="標楷體" w:eastAsia="標楷體" w:hAnsi="標楷體"/>
                <w:kern w:val="0"/>
                <w:szCs w:val="24"/>
              </w:rPr>
              <w:t>00</w:t>
            </w:r>
          </w:p>
        </w:tc>
        <w:tc>
          <w:tcPr>
            <w:tcW w:w="4320" w:type="dxa"/>
            <w:vAlign w:val="center"/>
          </w:tcPr>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hint="eastAsia"/>
                <w:szCs w:val="24"/>
              </w:rPr>
              <w:t>龍鑾潭特定植物</w:t>
            </w:r>
            <w:r w:rsidRPr="00BC2754">
              <w:rPr>
                <w:rFonts w:ascii="標楷體" w:eastAsia="標楷體" w:hAnsi="標楷體"/>
                <w:szCs w:val="24"/>
              </w:rPr>
              <w:t>/</w:t>
            </w:r>
            <w:r w:rsidRPr="00BC2754">
              <w:rPr>
                <w:rFonts w:ascii="標楷體" w:eastAsia="標楷體" w:hAnsi="標楷體" w:hint="eastAsia"/>
                <w:szCs w:val="24"/>
              </w:rPr>
              <w:t>動物介紹</w:t>
            </w:r>
          </w:p>
        </w:tc>
      </w:tr>
      <w:tr w:rsidR="006B68DC" w:rsidRPr="00BC2754" w:rsidTr="00C24712">
        <w:tc>
          <w:tcPr>
            <w:tcW w:w="1368" w:type="dxa"/>
            <w:vAlign w:val="center"/>
          </w:tcPr>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kern w:val="0"/>
                <w:szCs w:val="24"/>
              </w:rPr>
              <w:t>10</w:t>
            </w:r>
            <w:r w:rsidRPr="00BC2754">
              <w:rPr>
                <w:rFonts w:ascii="標楷體" w:eastAsia="標楷體" w:hAnsi="標楷體" w:hint="eastAsia"/>
                <w:kern w:val="0"/>
                <w:szCs w:val="24"/>
              </w:rPr>
              <w:t>：</w:t>
            </w:r>
            <w:r w:rsidRPr="00BC2754">
              <w:rPr>
                <w:rFonts w:ascii="標楷體" w:eastAsia="標楷體" w:hAnsi="標楷體"/>
                <w:kern w:val="0"/>
                <w:szCs w:val="24"/>
              </w:rPr>
              <w:t>10~</w:t>
            </w:r>
          </w:p>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kern w:val="0"/>
                <w:szCs w:val="24"/>
              </w:rPr>
              <w:t>12</w:t>
            </w:r>
            <w:r w:rsidRPr="00BC2754">
              <w:rPr>
                <w:rFonts w:ascii="標楷體" w:eastAsia="標楷體" w:hAnsi="標楷體" w:hint="eastAsia"/>
                <w:kern w:val="0"/>
                <w:szCs w:val="24"/>
              </w:rPr>
              <w:t>：</w:t>
            </w:r>
            <w:r w:rsidRPr="00BC2754">
              <w:rPr>
                <w:rFonts w:ascii="標楷體" w:eastAsia="標楷體" w:hAnsi="標楷體"/>
                <w:kern w:val="0"/>
                <w:szCs w:val="24"/>
              </w:rPr>
              <w:t>00</w:t>
            </w:r>
          </w:p>
        </w:tc>
        <w:tc>
          <w:tcPr>
            <w:tcW w:w="4320" w:type="dxa"/>
            <w:vAlign w:val="center"/>
          </w:tcPr>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hint="eastAsia"/>
                <w:szCs w:val="24"/>
              </w:rPr>
              <w:t>解說技巧訓練與生態攝影技巧</w:t>
            </w:r>
          </w:p>
        </w:tc>
      </w:tr>
      <w:tr w:rsidR="006B68DC" w:rsidRPr="00BC2754" w:rsidTr="00C24712">
        <w:tc>
          <w:tcPr>
            <w:tcW w:w="1368" w:type="dxa"/>
            <w:vAlign w:val="center"/>
          </w:tcPr>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kern w:val="0"/>
                <w:szCs w:val="24"/>
              </w:rPr>
              <w:t>12</w:t>
            </w:r>
            <w:r w:rsidRPr="00BC2754">
              <w:rPr>
                <w:rFonts w:ascii="標楷體" w:eastAsia="標楷體" w:hAnsi="標楷體" w:hint="eastAsia"/>
                <w:kern w:val="0"/>
                <w:szCs w:val="24"/>
              </w:rPr>
              <w:t>：</w:t>
            </w:r>
            <w:r w:rsidRPr="00BC2754">
              <w:rPr>
                <w:rFonts w:ascii="標楷體" w:eastAsia="標楷體" w:hAnsi="標楷體"/>
                <w:kern w:val="0"/>
                <w:szCs w:val="24"/>
              </w:rPr>
              <w:t>00~</w:t>
            </w:r>
          </w:p>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kern w:val="0"/>
                <w:szCs w:val="24"/>
              </w:rPr>
              <w:t>13:00</w:t>
            </w:r>
          </w:p>
        </w:tc>
        <w:tc>
          <w:tcPr>
            <w:tcW w:w="4320" w:type="dxa"/>
            <w:vAlign w:val="center"/>
          </w:tcPr>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hint="eastAsia"/>
                <w:szCs w:val="24"/>
              </w:rPr>
              <w:t>午餐自理及休息</w:t>
            </w:r>
          </w:p>
        </w:tc>
      </w:tr>
      <w:tr w:rsidR="006B68DC" w:rsidRPr="00BC2754" w:rsidTr="00C24712">
        <w:tc>
          <w:tcPr>
            <w:tcW w:w="1368" w:type="dxa"/>
            <w:vAlign w:val="center"/>
          </w:tcPr>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kern w:val="0"/>
                <w:szCs w:val="24"/>
              </w:rPr>
              <w:t>13</w:t>
            </w:r>
            <w:r w:rsidRPr="00BC2754">
              <w:rPr>
                <w:rFonts w:ascii="標楷體" w:eastAsia="標楷體" w:hAnsi="標楷體" w:hint="eastAsia"/>
                <w:kern w:val="0"/>
                <w:szCs w:val="24"/>
              </w:rPr>
              <w:t>：</w:t>
            </w:r>
            <w:r w:rsidRPr="00BC2754">
              <w:rPr>
                <w:rFonts w:ascii="標楷體" w:eastAsia="標楷體" w:hAnsi="標楷體"/>
                <w:kern w:val="0"/>
                <w:szCs w:val="24"/>
              </w:rPr>
              <w:t>10~</w:t>
            </w:r>
          </w:p>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kern w:val="0"/>
                <w:szCs w:val="24"/>
              </w:rPr>
              <w:t>15</w:t>
            </w:r>
            <w:r w:rsidRPr="00BC2754">
              <w:rPr>
                <w:rFonts w:ascii="標楷體" w:eastAsia="標楷體" w:hAnsi="標楷體" w:hint="eastAsia"/>
                <w:kern w:val="0"/>
                <w:szCs w:val="24"/>
              </w:rPr>
              <w:t>：</w:t>
            </w:r>
            <w:r w:rsidRPr="00BC2754">
              <w:rPr>
                <w:rFonts w:ascii="標楷體" w:eastAsia="標楷體" w:hAnsi="標楷體"/>
                <w:kern w:val="0"/>
                <w:szCs w:val="24"/>
              </w:rPr>
              <w:t>00</w:t>
            </w:r>
          </w:p>
        </w:tc>
        <w:tc>
          <w:tcPr>
            <w:tcW w:w="4320" w:type="dxa"/>
            <w:vAlign w:val="center"/>
          </w:tcPr>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hint="eastAsia"/>
                <w:szCs w:val="24"/>
              </w:rPr>
              <w:t>龍鑾潭解說訓練及田野濕地調查實務</w:t>
            </w:r>
          </w:p>
        </w:tc>
      </w:tr>
      <w:tr w:rsidR="006B68DC" w:rsidRPr="00BC2754" w:rsidTr="00C24712">
        <w:tc>
          <w:tcPr>
            <w:tcW w:w="1368" w:type="dxa"/>
            <w:vAlign w:val="center"/>
          </w:tcPr>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kern w:val="0"/>
                <w:szCs w:val="24"/>
              </w:rPr>
              <w:t>15</w:t>
            </w:r>
            <w:r w:rsidRPr="00BC2754">
              <w:rPr>
                <w:rFonts w:ascii="標楷體" w:eastAsia="標楷體" w:hAnsi="標楷體" w:hint="eastAsia"/>
                <w:kern w:val="0"/>
                <w:szCs w:val="24"/>
              </w:rPr>
              <w:t>：</w:t>
            </w:r>
            <w:r w:rsidRPr="00BC2754">
              <w:rPr>
                <w:rFonts w:ascii="標楷體" w:eastAsia="標楷體" w:hAnsi="標楷體"/>
                <w:kern w:val="0"/>
                <w:szCs w:val="24"/>
              </w:rPr>
              <w:t>10~</w:t>
            </w:r>
          </w:p>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kern w:val="0"/>
                <w:szCs w:val="24"/>
              </w:rPr>
              <w:t>17</w:t>
            </w:r>
            <w:r w:rsidRPr="00BC2754">
              <w:rPr>
                <w:rFonts w:ascii="標楷體" w:eastAsia="標楷體" w:hAnsi="標楷體" w:hint="eastAsia"/>
                <w:kern w:val="0"/>
                <w:szCs w:val="24"/>
              </w:rPr>
              <w:t>：</w:t>
            </w:r>
            <w:r w:rsidRPr="00BC2754">
              <w:rPr>
                <w:rFonts w:ascii="標楷體" w:eastAsia="標楷體" w:hAnsi="標楷體"/>
                <w:kern w:val="0"/>
                <w:szCs w:val="24"/>
              </w:rPr>
              <w:t>00</w:t>
            </w:r>
          </w:p>
        </w:tc>
        <w:tc>
          <w:tcPr>
            <w:tcW w:w="4320" w:type="dxa"/>
            <w:vAlign w:val="center"/>
          </w:tcPr>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hint="eastAsia"/>
                <w:szCs w:val="24"/>
              </w:rPr>
              <w:t>龍鑾潭生態攝影實務</w:t>
            </w:r>
          </w:p>
        </w:tc>
      </w:tr>
      <w:tr w:rsidR="006B68DC" w:rsidRPr="00BC2754" w:rsidTr="00C24712">
        <w:tc>
          <w:tcPr>
            <w:tcW w:w="1368" w:type="dxa"/>
            <w:vAlign w:val="center"/>
          </w:tcPr>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kern w:val="0"/>
                <w:szCs w:val="24"/>
              </w:rPr>
              <w:t>17</w:t>
            </w:r>
            <w:r w:rsidRPr="00BC2754">
              <w:rPr>
                <w:rFonts w:ascii="標楷體" w:eastAsia="標楷體" w:hAnsi="標楷體" w:hint="eastAsia"/>
                <w:kern w:val="0"/>
                <w:szCs w:val="24"/>
              </w:rPr>
              <w:t>：</w:t>
            </w:r>
            <w:r w:rsidRPr="00BC2754">
              <w:rPr>
                <w:rFonts w:ascii="標楷體" w:eastAsia="標楷體" w:hAnsi="標楷體"/>
                <w:kern w:val="0"/>
                <w:szCs w:val="24"/>
              </w:rPr>
              <w:t>00~</w:t>
            </w:r>
          </w:p>
        </w:tc>
        <w:tc>
          <w:tcPr>
            <w:tcW w:w="4320" w:type="dxa"/>
            <w:vAlign w:val="center"/>
          </w:tcPr>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hint="eastAsia"/>
                <w:szCs w:val="24"/>
              </w:rPr>
              <w:t>賦歸</w:t>
            </w:r>
          </w:p>
        </w:tc>
      </w:tr>
    </w:tbl>
    <w:p w:rsidR="006B68DC" w:rsidRPr="00BC2754" w:rsidRDefault="006B68DC" w:rsidP="00F57AFA">
      <w:pPr>
        <w:spacing w:line="440" w:lineRule="exact"/>
        <w:ind w:leftChars="200" w:left="480"/>
        <w:jc w:val="both"/>
        <w:rPr>
          <w:rFonts w:ascii="標楷體" w:eastAsia="標楷體" w:hAnsi="標楷體"/>
          <w:szCs w:val="24"/>
        </w:rPr>
      </w:pPr>
    </w:p>
    <w:tbl>
      <w:tblPr>
        <w:tblW w:w="5688" w:type="dxa"/>
        <w:tblInd w:w="1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4320"/>
      </w:tblGrid>
      <w:tr w:rsidR="006B68DC" w:rsidRPr="00BC2754" w:rsidTr="00C24712">
        <w:trPr>
          <w:tblHeader/>
        </w:trPr>
        <w:tc>
          <w:tcPr>
            <w:tcW w:w="1368" w:type="dxa"/>
            <w:vAlign w:val="center"/>
          </w:tcPr>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hint="eastAsia"/>
                <w:kern w:val="0"/>
                <w:szCs w:val="24"/>
              </w:rPr>
              <w:t>時間</w:t>
            </w:r>
          </w:p>
        </w:tc>
        <w:tc>
          <w:tcPr>
            <w:tcW w:w="4320" w:type="dxa"/>
            <w:vAlign w:val="center"/>
          </w:tcPr>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hint="eastAsia"/>
                <w:kern w:val="0"/>
                <w:szCs w:val="24"/>
              </w:rPr>
              <w:t>課程內容</w:t>
            </w:r>
          </w:p>
        </w:tc>
      </w:tr>
      <w:tr w:rsidR="006B68DC" w:rsidRPr="00BC2754" w:rsidTr="00C24712">
        <w:tc>
          <w:tcPr>
            <w:tcW w:w="1368" w:type="dxa"/>
            <w:vAlign w:val="center"/>
          </w:tcPr>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kern w:val="0"/>
                <w:szCs w:val="24"/>
              </w:rPr>
              <w:t>08</w:t>
            </w:r>
            <w:r w:rsidRPr="00BC2754">
              <w:rPr>
                <w:rFonts w:ascii="標楷體" w:eastAsia="標楷體" w:hAnsi="標楷體" w:hint="eastAsia"/>
                <w:kern w:val="0"/>
                <w:szCs w:val="24"/>
              </w:rPr>
              <w:t>：</w:t>
            </w:r>
            <w:r w:rsidRPr="00BC2754">
              <w:rPr>
                <w:rFonts w:ascii="標楷體" w:eastAsia="標楷體" w:hAnsi="標楷體"/>
                <w:kern w:val="0"/>
                <w:szCs w:val="24"/>
              </w:rPr>
              <w:t>00~</w:t>
            </w:r>
          </w:p>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kern w:val="0"/>
                <w:szCs w:val="24"/>
              </w:rPr>
              <w:t>10</w:t>
            </w:r>
            <w:r w:rsidRPr="00BC2754">
              <w:rPr>
                <w:rFonts w:ascii="標楷體" w:eastAsia="標楷體" w:hAnsi="標楷體" w:hint="eastAsia"/>
                <w:kern w:val="0"/>
                <w:szCs w:val="24"/>
              </w:rPr>
              <w:t>：</w:t>
            </w:r>
            <w:r w:rsidRPr="00BC2754">
              <w:rPr>
                <w:rFonts w:ascii="標楷體" w:eastAsia="標楷體" w:hAnsi="標楷體"/>
                <w:kern w:val="0"/>
                <w:szCs w:val="24"/>
              </w:rPr>
              <w:t>00</w:t>
            </w:r>
          </w:p>
        </w:tc>
        <w:tc>
          <w:tcPr>
            <w:tcW w:w="4320" w:type="dxa"/>
            <w:vAlign w:val="center"/>
          </w:tcPr>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hint="eastAsia"/>
                <w:szCs w:val="24"/>
              </w:rPr>
              <w:t>國家公園經營管理</w:t>
            </w:r>
          </w:p>
        </w:tc>
      </w:tr>
      <w:tr w:rsidR="006B68DC" w:rsidRPr="00BC2754" w:rsidTr="00C24712">
        <w:tc>
          <w:tcPr>
            <w:tcW w:w="1368" w:type="dxa"/>
            <w:vAlign w:val="center"/>
          </w:tcPr>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kern w:val="0"/>
                <w:szCs w:val="24"/>
              </w:rPr>
              <w:t>10</w:t>
            </w:r>
            <w:r w:rsidRPr="00BC2754">
              <w:rPr>
                <w:rFonts w:ascii="標楷體" w:eastAsia="標楷體" w:hAnsi="標楷體" w:hint="eastAsia"/>
                <w:kern w:val="0"/>
                <w:szCs w:val="24"/>
              </w:rPr>
              <w:t>：</w:t>
            </w:r>
            <w:r w:rsidRPr="00BC2754">
              <w:rPr>
                <w:rFonts w:ascii="標楷體" w:eastAsia="標楷體" w:hAnsi="標楷體"/>
                <w:kern w:val="0"/>
                <w:szCs w:val="24"/>
              </w:rPr>
              <w:t>10~</w:t>
            </w:r>
          </w:p>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kern w:val="0"/>
                <w:szCs w:val="24"/>
              </w:rPr>
              <w:t>12</w:t>
            </w:r>
            <w:r w:rsidRPr="00BC2754">
              <w:rPr>
                <w:rFonts w:ascii="標楷體" w:eastAsia="標楷體" w:hAnsi="標楷體" w:hint="eastAsia"/>
                <w:kern w:val="0"/>
                <w:szCs w:val="24"/>
              </w:rPr>
              <w:t>：</w:t>
            </w:r>
            <w:r w:rsidRPr="00BC2754">
              <w:rPr>
                <w:rFonts w:ascii="標楷體" w:eastAsia="標楷體" w:hAnsi="標楷體"/>
                <w:kern w:val="0"/>
                <w:szCs w:val="24"/>
              </w:rPr>
              <w:t>00</w:t>
            </w:r>
          </w:p>
        </w:tc>
        <w:tc>
          <w:tcPr>
            <w:tcW w:w="4320" w:type="dxa"/>
            <w:vAlign w:val="center"/>
          </w:tcPr>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hint="eastAsia"/>
                <w:szCs w:val="24"/>
              </w:rPr>
              <w:t>全球氣候變遷看國家公園之重性</w:t>
            </w:r>
          </w:p>
        </w:tc>
      </w:tr>
      <w:tr w:rsidR="006B68DC" w:rsidRPr="00BC2754" w:rsidTr="00C24712">
        <w:tc>
          <w:tcPr>
            <w:tcW w:w="1368" w:type="dxa"/>
            <w:vAlign w:val="center"/>
          </w:tcPr>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kern w:val="0"/>
                <w:szCs w:val="24"/>
              </w:rPr>
              <w:t>12</w:t>
            </w:r>
            <w:r w:rsidRPr="00BC2754">
              <w:rPr>
                <w:rFonts w:ascii="標楷體" w:eastAsia="標楷體" w:hAnsi="標楷體" w:hint="eastAsia"/>
                <w:kern w:val="0"/>
                <w:szCs w:val="24"/>
              </w:rPr>
              <w:t>：</w:t>
            </w:r>
            <w:r w:rsidRPr="00BC2754">
              <w:rPr>
                <w:rFonts w:ascii="標楷體" w:eastAsia="標楷體" w:hAnsi="標楷體"/>
                <w:kern w:val="0"/>
                <w:szCs w:val="24"/>
              </w:rPr>
              <w:t>00~</w:t>
            </w:r>
          </w:p>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kern w:val="0"/>
                <w:szCs w:val="24"/>
              </w:rPr>
              <w:t>13:00</w:t>
            </w:r>
          </w:p>
        </w:tc>
        <w:tc>
          <w:tcPr>
            <w:tcW w:w="4320" w:type="dxa"/>
            <w:vAlign w:val="center"/>
          </w:tcPr>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hint="eastAsia"/>
                <w:szCs w:val="24"/>
              </w:rPr>
              <w:t>午餐自理及休息</w:t>
            </w:r>
          </w:p>
        </w:tc>
      </w:tr>
      <w:tr w:rsidR="006B68DC" w:rsidRPr="00BC2754" w:rsidTr="00C24712">
        <w:tc>
          <w:tcPr>
            <w:tcW w:w="1368" w:type="dxa"/>
            <w:vAlign w:val="center"/>
          </w:tcPr>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kern w:val="0"/>
                <w:szCs w:val="24"/>
              </w:rPr>
              <w:t>13</w:t>
            </w:r>
            <w:r w:rsidRPr="00BC2754">
              <w:rPr>
                <w:rFonts w:ascii="標楷體" w:eastAsia="標楷體" w:hAnsi="標楷體" w:hint="eastAsia"/>
                <w:kern w:val="0"/>
                <w:szCs w:val="24"/>
              </w:rPr>
              <w:t>：</w:t>
            </w:r>
            <w:r w:rsidRPr="00BC2754">
              <w:rPr>
                <w:rFonts w:ascii="標楷體" w:eastAsia="標楷體" w:hAnsi="標楷體"/>
                <w:kern w:val="0"/>
                <w:szCs w:val="24"/>
              </w:rPr>
              <w:t>10~</w:t>
            </w:r>
          </w:p>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kern w:val="0"/>
                <w:szCs w:val="24"/>
              </w:rPr>
              <w:t>15</w:t>
            </w:r>
            <w:r w:rsidRPr="00BC2754">
              <w:rPr>
                <w:rFonts w:ascii="標楷體" w:eastAsia="標楷體" w:hAnsi="標楷體" w:hint="eastAsia"/>
                <w:kern w:val="0"/>
                <w:szCs w:val="24"/>
              </w:rPr>
              <w:t>：</w:t>
            </w:r>
            <w:r w:rsidRPr="00BC2754">
              <w:rPr>
                <w:rFonts w:ascii="標楷體" w:eastAsia="標楷體" w:hAnsi="標楷體"/>
                <w:kern w:val="0"/>
                <w:szCs w:val="24"/>
              </w:rPr>
              <w:t>00</w:t>
            </w:r>
          </w:p>
        </w:tc>
        <w:tc>
          <w:tcPr>
            <w:tcW w:w="4320" w:type="dxa"/>
            <w:vAlign w:val="center"/>
          </w:tcPr>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hint="eastAsia"/>
                <w:szCs w:val="24"/>
              </w:rPr>
              <w:t>恆春東海岸實地解說</w:t>
            </w:r>
          </w:p>
        </w:tc>
      </w:tr>
      <w:tr w:rsidR="006B68DC" w:rsidRPr="00BC2754" w:rsidTr="00C24712">
        <w:tc>
          <w:tcPr>
            <w:tcW w:w="1368" w:type="dxa"/>
            <w:vAlign w:val="center"/>
          </w:tcPr>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kern w:val="0"/>
                <w:szCs w:val="24"/>
              </w:rPr>
              <w:t>15</w:t>
            </w:r>
            <w:r w:rsidRPr="00BC2754">
              <w:rPr>
                <w:rFonts w:ascii="標楷體" w:eastAsia="標楷體" w:hAnsi="標楷體" w:hint="eastAsia"/>
                <w:kern w:val="0"/>
                <w:szCs w:val="24"/>
              </w:rPr>
              <w:t>：</w:t>
            </w:r>
            <w:r w:rsidRPr="00BC2754">
              <w:rPr>
                <w:rFonts w:ascii="標楷體" w:eastAsia="標楷體" w:hAnsi="標楷體"/>
                <w:kern w:val="0"/>
                <w:szCs w:val="24"/>
              </w:rPr>
              <w:t>10~</w:t>
            </w:r>
          </w:p>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kern w:val="0"/>
                <w:szCs w:val="24"/>
              </w:rPr>
              <w:t>17</w:t>
            </w:r>
            <w:r w:rsidRPr="00BC2754">
              <w:rPr>
                <w:rFonts w:ascii="標楷體" w:eastAsia="標楷體" w:hAnsi="標楷體" w:hint="eastAsia"/>
                <w:kern w:val="0"/>
                <w:szCs w:val="24"/>
              </w:rPr>
              <w:t>：</w:t>
            </w:r>
            <w:r w:rsidRPr="00BC2754">
              <w:rPr>
                <w:rFonts w:ascii="標楷體" w:eastAsia="標楷體" w:hAnsi="標楷體"/>
                <w:kern w:val="0"/>
                <w:szCs w:val="24"/>
              </w:rPr>
              <w:t>00</w:t>
            </w:r>
          </w:p>
        </w:tc>
        <w:tc>
          <w:tcPr>
            <w:tcW w:w="4320" w:type="dxa"/>
            <w:vAlign w:val="center"/>
          </w:tcPr>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hint="eastAsia"/>
                <w:szCs w:val="24"/>
              </w:rPr>
              <w:t>恆春西海岸實地解說</w:t>
            </w:r>
          </w:p>
        </w:tc>
      </w:tr>
      <w:tr w:rsidR="006B68DC" w:rsidRPr="00BC2754" w:rsidTr="00C24712">
        <w:tc>
          <w:tcPr>
            <w:tcW w:w="1368" w:type="dxa"/>
            <w:vAlign w:val="center"/>
          </w:tcPr>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kern w:val="0"/>
                <w:szCs w:val="24"/>
              </w:rPr>
              <w:t>17</w:t>
            </w:r>
            <w:r w:rsidRPr="00BC2754">
              <w:rPr>
                <w:rFonts w:ascii="標楷體" w:eastAsia="標楷體" w:hAnsi="標楷體" w:hint="eastAsia"/>
                <w:kern w:val="0"/>
                <w:szCs w:val="24"/>
              </w:rPr>
              <w:t>：</w:t>
            </w:r>
            <w:r w:rsidRPr="00BC2754">
              <w:rPr>
                <w:rFonts w:ascii="標楷體" w:eastAsia="標楷體" w:hAnsi="標楷體"/>
                <w:kern w:val="0"/>
                <w:szCs w:val="24"/>
              </w:rPr>
              <w:t>00~</w:t>
            </w:r>
          </w:p>
        </w:tc>
        <w:tc>
          <w:tcPr>
            <w:tcW w:w="4320" w:type="dxa"/>
            <w:vAlign w:val="center"/>
          </w:tcPr>
          <w:p w:rsidR="006B68DC" w:rsidRPr="00BC2754" w:rsidRDefault="006B68DC" w:rsidP="00C24712">
            <w:pPr>
              <w:adjustRightInd w:val="0"/>
              <w:snapToGrid w:val="0"/>
              <w:jc w:val="center"/>
              <w:rPr>
                <w:rFonts w:ascii="標楷體" w:eastAsia="標楷體" w:hAnsi="標楷體"/>
                <w:szCs w:val="24"/>
              </w:rPr>
            </w:pPr>
            <w:r w:rsidRPr="00BC2754">
              <w:rPr>
                <w:rFonts w:ascii="標楷體" w:eastAsia="標楷體" w:hAnsi="標楷體" w:hint="eastAsia"/>
                <w:szCs w:val="24"/>
              </w:rPr>
              <w:t>賦歸</w:t>
            </w:r>
          </w:p>
        </w:tc>
      </w:tr>
    </w:tbl>
    <w:p w:rsidR="006B68DC" w:rsidRPr="00BC2754" w:rsidRDefault="006B68DC" w:rsidP="00F57AFA">
      <w:pPr>
        <w:spacing w:line="440" w:lineRule="exact"/>
        <w:ind w:leftChars="200" w:left="480"/>
        <w:jc w:val="both"/>
        <w:rPr>
          <w:rFonts w:ascii="標楷體" w:eastAsia="標楷體" w:hAnsi="標楷體"/>
          <w:szCs w:val="24"/>
        </w:rPr>
      </w:pPr>
    </w:p>
    <w:p w:rsidR="006B68DC" w:rsidRPr="00BC2754" w:rsidRDefault="006B68DC" w:rsidP="00F57AFA">
      <w:pPr>
        <w:spacing w:line="440" w:lineRule="exact"/>
        <w:ind w:leftChars="200" w:left="480"/>
        <w:jc w:val="both"/>
        <w:rPr>
          <w:rFonts w:ascii="標楷體" w:eastAsia="標楷體" w:hAnsi="標楷體"/>
          <w:szCs w:val="24"/>
        </w:rPr>
      </w:pPr>
    </w:p>
    <w:p w:rsidR="006B68DC" w:rsidRPr="00BC2754" w:rsidRDefault="006B68DC" w:rsidP="00CA7605">
      <w:pPr>
        <w:snapToGrid w:val="0"/>
        <w:spacing w:beforeLines="50"/>
        <w:ind w:left="540" w:hangingChars="225" w:hanging="540"/>
        <w:jc w:val="center"/>
        <w:rPr>
          <w:rFonts w:ascii="標楷體" w:eastAsia="標楷體" w:hAnsi="標楷體"/>
          <w:szCs w:val="24"/>
        </w:rPr>
      </w:pPr>
      <w:r w:rsidRPr="00BC2754">
        <w:rPr>
          <w:rFonts w:ascii="標楷體" w:eastAsia="標楷體" w:hAnsi="標楷體" w:hint="eastAsia"/>
          <w:szCs w:val="24"/>
        </w:rPr>
        <w:t>電子科</w:t>
      </w:r>
      <w:r w:rsidRPr="00BC2754">
        <w:rPr>
          <w:rFonts w:ascii="標楷體" w:eastAsia="標楷體" w:hAnsi="標楷體"/>
          <w:szCs w:val="24"/>
        </w:rPr>
        <w:t>/</w:t>
      </w:r>
      <w:r w:rsidRPr="00BC2754">
        <w:rPr>
          <w:rFonts w:ascii="標楷體" w:eastAsia="標楷體" w:hAnsi="標楷體" w:hint="eastAsia"/>
          <w:szCs w:val="24"/>
        </w:rPr>
        <w:t>資訊科</w:t>
      </w:r>
      <w:r w:rsidRPr="00BC2754">
        <w:rPr>
          <w:rFonts w:ascii="標楷體" w:eastAsia="標楷體" w:hAnsi="標楷體"/>
          <w:szCs w:val="24"/>
        </w:rPr>
        <w:t>103</w:t>
      </w:r>
      <w:r w:rsidRPr="00BC2754">
        <w:rPr>
          <w:rFonts w:ascii="標楷體" w:eastAsia="標楷體" w:hAnsi="標楷體" w:hint="eastAsia"/>
          <w:szCs w:val="24"/>
        </w:rPr>
        <w:t>學年度上學期均質化研習課程表</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tblPr>
      <w:tblGrid>
        <w:gridCol w:w="1536"/>
        <w:gridCol w:w="221"/>
        <w:gridCol w:w="1902"/>
        <w:gridCol w:w="522"/>
        <w:gridCol w:w="1554"/>
        <w:gridCol w:w="57"/>
        <w:gridCol w:w="2576"/>
      </w:tblGrid>
      <w:tr w:rsidR="006B68DC" w:rsidRPr="00BC2754" w:rsidTr="00C24712">
        <w:trPr>
          <w:trHeight w:val="375"/>
        </w:trPr>
        <w:tc>
          <w:tcPr>
            <w:tcW w:w="8368" w:type="dxa"/>
            <w:gridSpan w:val="7"/>
            <w:tcBorders>
              <w:top w:val="single" w:sz="18" w:space="0" w:color="auto"/>
            </w:tcBorders>
            <w:shd w:val="clear" w:color="auto" w:fill="C0C0C0"/>
          </w:tcPr>
          <w:p w:rsidR="006B68DC" w:rsidRPr="00BC2754" w:rsidRDefault="006B68DC" w:rsidP="00C24712">
            <w:pPr>
              <w:snapToGrid w:val="0"/>
              <w:ind w:rightChars="190" w:right="456"/>
              <w:jc w:val="center"/>
              <w:rPr>
                <w:rFonts w:ascii="標楷體" w:eastAsia="標楷體" w:hAnsi="標楷體"/>
                <w:szCs w:val="24"/>
              </w:rPr>
            </w:pPr>
            <w:r w:rsidRPr="00BC2754">
              <w:rPr>
                <w:rFonts w:ascii="標楷體" w:eastAsia="標楷體" w:hAnsi="標楷體" w:hint="eastAsia"/>
                <w:kern w:val="0"/>
                <w:szCs w:val="24"/>
              </w:rPr>
              <w:t>太陽能模型車科學</w:t>
            </w:r>
            <w:r w:rsidRPr="00BC2754">
              <w:rPr>
                <w:rFonts w:ascii="標楷體" w:eastAsia="標楷體" w:hAnsi="標楷體" w:hint="eastAsia"/>
                <w:szCs w:val="24"/>
              </w:rPr>
              <w:t>研習營</w:t>
            </w:r>
          </w:p>
        </w:tc>
      </w:tr>
      <w:tr w:rsidR="006B68DC" w:rsidRPr="00BC2754" w:rsidTr="00C24712">
        <w:tblPrEx>
          <w:tblCellMar>
            <w:left w:w="108" w:type="dxa"/>
            <w:right w:w="108" w:type="dxa"/>
          </w:tblCellMar>
          <w:tblLook w:val="01E0"/>
        </w:tblPrEx>
        <w:tc>
          <w:tcPr>
            <w:tcW w:w="1757"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時</w:t>
            </w:r>
            <w:r w:rsidRPr="00BC2754">
              <w:rPr>
                <w:rFonts w:ascii="標楷體" w:eastAsia="標楷體" w:hAnsi="標楷體"/>
                <w:szCs w:val="24"/>
              </w:rPr>
              <w:t xml:space="preserve">  </w:t>
            </w:r>
            <w:r w:rsidRPr="00BC2754">
              <w:rPr>
                <w:rFonts w:ascii="標楷體" w:eastAsia="標楷體" w:hAnsi="標楷體" w:hint="eastAsia"/>
                <w:szCs w:val="24"/>
              </w:rPr>
              <w:t>間</w:t>
            </w:r>
          </w:p>
        </w:tc>
        <w:tc>
          <w:tcPr>
            <w:tcW w:w="2424"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課</w:t>
            </w:r>
            <w:r w:rsidRPr="00BC2754">
              <w:rPr>
                <w:rFonts w:ascii="標楷體" w:eastAsia="標楷體" w:hAnsi="標楷體"/>
                <w:szCs w:val="24"/>
              </w:rPr>
              <w:t xml:space="preserve">     </w:t>
            </w:r>
            <w:r w:rsidRPr="00BC2754">
              <w:rPr>
                <w:rFonts w:ascii="標楷體" w:eastAsia="標楷體" w:hAnsi="標楷體" w:hint="eastAsia"/>
                <w:szCs w:val="24"/>
              </w:rPr>
              <w:t>程</w:t>
            </w:r>
          </w:p>
        </w:tc>
        <w:tc>
          <w:tcPr>
            <w:tcW w:w="1611"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講</w:t>
            </w:r>
            <w:r w:rsidRPr="00BC2754">
              <w:rPr>
                <w:rFonts w:ascii="標楷體" w:eastAsia="標楷體" w:hAnsi="標楷體"/>
                <w:szCs w:val="24"/>
              </w:rPr>
              <w:t xml:space="preserve">   </w:t>
            </w:r>
            <w:r w:rsidRPr="00BC2754">
              <w:rPr>
                <w:rFonts w:ascii="標楷體" w:eastAsia="標楷體" w:hAnsi="標楷體" w:hint="eastAsia"/>
                <w:szCs w:val="24"/>
              </w:rPr>
              <w:t>師</w:t>
            </w:r>
          </w:p>
        </w:tc>
        <w:tc>
          <w:tcPr>
            <w:tcW w:w="2576"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場地、設備與媒體</w:t>
            </w:r>
          </w:p>
        </w:tc>
      </w:tr>
      <w:tr w:rsidR="006B68DC" w:rsidRPr="00BC2754" w:rsidTr="00C24712">
        <w:tblPrEx>
          <w:tblCellMar>
            <w:left w:w="108" w:type="dxa"/>
            <w:right w:w="108" w:type="dxa"/>
          </w:tblCellMar>
          <w:tblLook w:val="01E0"/>
        </w:tblPrEx>
        <w:trPr>
          <w:trHeight w:val="885"/>
        </w:trPr>
        <w:tc>
          <w:tcPr>
            <w:tcW w:w="1757"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08:00~09:00</w:t>
            </w:r>
          </w:p>
        </w:tc>
        <w:tc>
          <w:tcPr>
            <w:tcW w:w="2424"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太陽能的定義與運用介紹</w:t>
            </w:r>
          </w:p>
        </w:tc>
        <w:tc>
          <w:tcPr>
            <w:tcW w:w="1611"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林維寬</w:t>
            </w:r>
            <w:r w:rsidRPr="00BC2754">
              <w:rPr>
                <w:rFonts w:ascii="標楷體" w:eastAsia="標楷體" w:hAnsi="標楷體"/>
                <w:szCs w:val="24"/>
              </w:rPr>
              <w:t xml:space="preserve"> </w:t>
            </w:r>
            <w:r w:rsidRPr="00BC2754">
              <w:rPr>
                <w:rFonts w:ascii="標楷體" w:eastAsia="標楷體" w:hAnsi="標楷體" w:hint="eastAsia"/>
                <w:szCs w:val="24"/>
              </w:rPr>
              <w:t>老師</w:t>
            </w:r>
          </w:p>
        </w:tc>
        <w:tc>
          <w:tcPr>
            <w:tcW w:w="2576" w:type="dxa"/>
            <w:vAlign w:val="center"/>
          </w:tcPr>
          <w:p w:rsidR="006B68DC" w:rsidRPr="00BC2754" w:rsidRDefault="006B68DC" w:rsidP="00C24712">
            <w:pPr>
              <w:widowControl/>
              <w:jc w:val="center"/>
              <w:rPr>
                <w:rFonts w:ascii="標楷體" w:eastAsia="標楷體" w:hAnsi="標楷體"/>
                <w:szCs w:val="24"/>
              </w:rPr>
            </w:pPr>
            <w:r w:rsidRPr="00BC2754">
              <w:rPr>
                <w:rFonts w:ascii="標楷體" w:eastAsia="標楷體" w:hAnsi="標楷體" w:hint="eastAsia"/>
                <w:szCs w:val="24"/>
              </w:rPr>
              <w:t>電子工廠</w:t>
            </w:r>
            <w:r w:rsidRPr="00BC2754">
              <w:rPr>
                <w:rFonts w:ascii="標楷體" w:eastAsia="標楷體" w:hAnsi="標楷體"/>
                <w:szCs w:val="24"/>
              </w:rPr>
              <w:t>/</w:t>
            </w:r>
            <w:r w:rsidRPr="00BC2754">
              <w:rPr>
                <w:rFonts w:ascii="標楷體" w:eastAsia="標楷體" w:hAnsi="標楷體" w:hint="eastAsia"/>
                <w:szCs w:val="24"/>
              </w:rPr>
              <w:t>投影機</w:t>
            </w:r>
          </w:p>
        </w:tc>
      </w:tr>
      <w:tr w:rsidR="006B68DC" w:rsidRPr="00BC2754" w:rsidTr="00C24712">
        <w:tblPrEx>
          <w:tblCellMar>
            <w:left w:w="108" w:type="dxa"/>
            <w:right w:w="108" w:type="dxa"/>
          </w:tblCellMar>
          <w:tblLook w:val="01E0"/>
        </w:tblPrEx>
        <w:trPr>
          <w:trHeight w:val="885"/>
        </w:trPr>
        <w:tc>
          <w:tcPr>
            <w:tcW w:w="1757"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09:00~10:00</w:t>
            </w:r>
          </w:p>
        </w:tc>
        <w:tc>
          <w:tcPr>
            <w:tcW w:w="2424"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太陽能模型車製作教學</w:t>
            </w:r>
          </w:p>
        </w:tc>
        <w:tc>
          <w:tcPr>
            <w:tcW w:w="1611"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林維寬</w:t>
            </w:r>
            <w:r w:rsidRPr="00BC2754">
              <w:rPr>
                <w:rFonts w:ascii="標楷體" w:eastAsia="標楷體" w:hAnsi="標楷體"/>
                <w:szCs w:val="24"/>
              </w:rPr>
              <w:t xml:space="preserve"> </w:t>
            </w:r>
            <w:r w:rsidRPr="00BC2754">
              <w:rPr>
                <w:rFonts w:ascii="標楷體" w:eastAsia="標楷體" w:hAnsi="標楷體" w:hint="eastAsia"/>
                <w:szCs w:val="24"/>
              </w:rPr>
              <w:t>老師</w:t>
            </w:r>
          </w:p>
        </w:tc>
        <w:tc>
          <w:tcPr>
            <w:tcW w:w="2576"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電子工廠</w:t>
            </w:r>
            <w:r w:rsidRPr="00BC2754">
              <w:rPr>
                <w:rFonts w:ascii="標楷體" w:eastAsia="標楷體" w:hAnsi="標楷體"/>
                <w:szCs w:val="24"/>
              </w:rPr>
              <w:t>/</w:t>
            </w:r>
            <w:r w:rsidRPr="00BC2754">
              <w:rPr>
                <w:rFonts w:ascii="標楷體" w:eastAsia="標楷體" w:hAnsi="標楷體" w:hint="eastAsia"/>
                <w:szCs w:val="24"/>
              </w:rPr>
              <w:t>實物投影機</w:t>
            </w:r>
            <w:r w:rsidRPr="00BC2754">
              <w:rPr>
                <w:rFonts w:ascii="標楷體" w:eastAsia="標楷體" w:hAnsi="標楷體"/>
                <w:szCs w:val="24"/>
              </w:rPr>
              <w:t>/</w:t>
            </w:r>
            <w:r w:rsidRPr="00BC2754">
              <w:rPr>
                <w:rFonts w:ascii="標楷體" w:eastAsia="標楷體" w:hAnsi="標楷體" w:hint="eastAsia"/>
                <w:szCs w:val="24"/>
              </w:rPr>
              <w:t>投影機</w:t>
            </w:r>
          </w:p>
        </w:tc>
      </w:tr>
      <w:tr w:rsidR="006B68DC" w:rsidRPr="00BC2754" w:rsidTr="00C24712">
        <w:tblPrEx>
          <w:tblCellMar>
            <w:left w:w="108" w:type="dxa"/>
            <w:right w:w="108" w:type="dxa"/>
          </w:tblCellMar>
          <w:tblLook w:val="01E0"/>
        </w:tblPrEx>
        <w:trPr>
          <w:trHeight w:val="885"/>
        </w:trPr>
        <w:tc>
          <w:tcPr>
            <w:tcW w:w="1757"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10:00~11:00</w:t>
            </w:r>
          </w:p>
        </w:tc>
        <w:tc>
          <w:tcPr>
            <w:tcW w:w="2424"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太陽能模型車的製作</w:t>
            </w:r>
          </w:p>
        </w:tc>
        <w:tc>
          <w:tcPr>
            <w:tcW w:w="1611"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林維寬</w:t>
            </w:r>
            <w:r w:rsidRPr="00BC2754">
              <w:rPr>
                <w:rFonts w:ascii="標楷體" w:eastAsia="標楷體" w:hAnsi="標楷體"/>
                <w:szCs w:val="24"/>
              </w:rPr>
              <w:t xml:space="preserve"> </w:t>
            </w:r>
            <w:r w:rsidRPr="00BC2754">
              <w:rPr>
                <w:rFonts w:ascii="標楷體" w:eastAsia="標楷體" w:hAnsi="標楷體" w:hint="eastAsia"/>
                <w:szCs w:val="24"/>
              </w:rPr>
              <w:t>老師</w:t>
            </w:r>
          </w:p>
        </w:tc>
        <w:tc>
          <w:tcPr>
            <w:tcW w:w="2576"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電子工廠</w:t>
            </w:r>
            <w:r w:rsidRPr="00BC2754">
              <w:rPr>
                <w:rFonts w:ascii="標楷體" w:eastAsia="標楷體" w:hAnsi="標楷體"/>
                <w:szCs w:val="24"/>
              </w:rPr>
              <w:t>/</w:t>
            </w:r>
            <w:r w:rsidRPr="00BC2754">
              <w:rPr>
                <w:rFonts w:ascii="標楷體" w:eastAsia="標楷體" w:hAnsi="標楷體" w:hint="eastAsia"/>
                <w:szCs w:val="24"/>
              </w:rPr>
              <w:t>投影機</w:t>
            </w:r>
          </w:p>
        </w:tc>
      </w:tr>
      <w:tr w:rsidR="006B68DC" w:rsidRPr="00BC2754" w:rsidTr="00C24712">
        <w:tblPrEx>
          <w:tblCellMar>
            <w:left w:w="108" w:type="dxa"/>
            <w:right w:w="108" w:type="dxa"/>
          </w:tblCellMar>
          <w:tblLook w:val="01E0"/>
        </w:tblPrEx>
        <w:trPr>
          <w:trHeight w:val="885"/>
        </w:trPr>
        <w:tc>
          <w:tcPr>
            <w:tcW w:w="1757" w:type="dxa"/>
            <w:gridSpan w:val="2"/>
          </w:tcPr>
          <w:p w:rsidR="006B68DC" w:rsidRPr="00BC2754" w:rsidRDefault="006B68DC" w:rsidP="00C24712">
            <w:pPr>
              <w:snapToGrid w:val="0"/>
              <w:jc w:val="center"/>
              <w:rPr>
                <w:rFonts w:ascii="標楷體" w:eastAsia="標楷體" w:hAnsi="標楷體"/>
                <w:szCs w:val="24"/>
              </w:rPr>
            </w:pPr>
          </w:p>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11:00~12:00</w:t>
            </w:r>
          </w:p>
        </w:tc>
        <w:tc>
          <w:tcPr>
            <w:tcW w:w="2424"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太陽能模型車的製作</w:t>
            </w:r>
          </w:p>
        </w:tc>
        <w:tc>
          <w:tcPr>
            <w:tcW w:w="1611"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林維寬</w:t>
            </w:r>
            <w:r w:rsidRPr="00BC2754">
              <w:rPr>
                <w:rFonts w:ascii="標楷體" w:eastAsia="標楷體" w:hAnsi="標楷體"/>
                <w:szCs w:val="24"/>
              </w:rPr>
              <w:t xml:space="preserve"> </w:t>
            </w:r>
            <w:r w:rsidRPr="00BC2754">
              <w:rPr>
                <w:rFonts w:ascii="標楷體" w:eastAsia="標楷體" w:hAnsi="標楷體" w:hint="eastAsia"/>
                <w:szCs w:val="24"/>
              </w:rPr>
              <w:t>老師</w:t>
            </w:r>
          </w:p>
        </w:tc>
        <w:tc>
          <w:tcPr>
            <w:tcW w:w="2576"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電子工廠</w:t>
            </w:r>
            <w:r w:rsidRPr="00BC2754">
              <w:rPr>
                <w:rFonts w:ascii="標楷體" w:eastAsia="標楷體" w:hAnsi="標楷體"/>
                <w:szCs w:val="24"/>
              </w:rPr>
              <w:t>/</w:t>
            </w:r>
            <w:r w:rsidRPr="00BC2754">
              <w:rPr>
                <w:rFonts w:ascii="標楷體" w:eastAsia="標楷體" w:hAnsi="標楷體" w:hint="eastAsia"/>
                <w:szCs w:val="24"/>
              </w:rPr>
              <w:t>投影機</w:t>
            </w:r>
            <w:r w:rsidRPr="00BC2754">
              <w:rPr>
                <w:rFonts w:ascii="標楷體" w:eastAsia="標楷體" w:hAnsi="標楷體"/>
                <w:szCs w:val="24"/>
              </w:rPr>
              <w:t>/</w:t>
            </w:r>
            <w:r w:rsidRPr="00BC2754">
              <w:rPr>
                <w:rFonts w:ascii="標楷體" w:eastAsia="標楷體" w:hAnsi="標楷體" w:hint="eastAsia"/>
                <w:szCs w:val="24"/>
              </w:rPr>
              <w:t>太陽能車</w:t>
            </w:r>
          </w:p>
        </w:tc>
      </w:tr>
      <w:tr w:rsidR="006B68DC" w:rsidRPr="00BC2754" w:rsidTr="00C24712">
        <w:tblPrEx>
          <w:tblCellMar>
            <w:left w:w="108" w:type="dxa"/>
            <w:right w:w="108" w:type="dxa"/>
          </w:tblCellMar>
          <w:tblLook w:val="01E0"/>
        </w:tblPrEx>
        <w:trPr>
          <w:trHeight w:val="612"/>
        </w:trPr>
        <w:tc>
          <w:tcPr>
            <w:tcW w:w="1757" w:type="dxa"/>
            <w:gridSpan w:val="2"/>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12:00~13:00</w:t>
            </w:r>
          </w:p>
        </w:tc>
        <w:tc>
          <w:tcPr>
            <w:tcW w:w="2424"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休息用餐</w:t>
            </w:r>
          </w:p>
        </w:tc>
        <w:tc>
          <w:tcPr>
            <w:tcW w:w="1611"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林維寬</w:t>
            </w:r>
            <w:r w:rsidRPr="00BC2754">
              <w:rPr>
                <w:rFonts w:ascii="標楷體" w:eastAsia="標楷體" w:hAnsi="標楷體"/>
                <w:szCs w:val="24"/>
              </w:rPr>
              <w:t xml:space="preserve"> </w:t>
            </w:r>
            <w:r w:rsidRPr="00BC2754">
              <w:rPr>
                <w:rFonts w:ascii="標楷體" w:eastAsia="標楷體" w:hAnsi="標楷體" w:hint="eastAsia"/>
                <w:szCs w:val="24"/>
              </w:rPr>
              <w:t>老師</w:t>
            </w:r>
          </w:p>
        </w:tc>
        <w:tc>
          <w:tcPr>
            <w:tcW w:w="2576"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電子工廠</w:t>
            </w:r>
          </w:p>
        </w:tc>
      </w:tr>
      <w:tr w:rsidR="006B68DC" w:rsidRPr="00BC2754" w:rsidTr="00C24712">
        <w:tblPrEx>
          <w:tblCellMar>
            <w:left w:w="108" w:type="dxa"/>
            <w:right w:w="108" w:type="dxa"/>
          </w:tblCellMar>
          <w:tblLook w:val="01E0"/>
        </w:tblPrEx>
        <w:trPr>
          <w:trHeight w:val="885"/>
        </w:trPr>
        <w:tc>
          <w:tcPr>
            <w:tcW w:w="1757" w:type="dxa"/>
            <w:gridSpan w:val="2"/>
          </w:tcPr>
          <w:p w:rsidR="006B68DC" w:rsidRPr="00BC2754" w:rsidRDefault="006B68DC" w:rsidP="00C24712">
            <w:pPr>
              <w:snapToGrid w:val="0"/>
              <w:jc w:val="center"/>
              <w:rPr>
                <w:rFonts w:ascii="標楷體" w:eastAsia="標楷體" w:hAnsi="標楷體"/>
                <w:szCs w:val="24"/>
              </w:rPr>
            </w:pPr>
          </w:p>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13:00~15:00</w:t>
            </w:r>
          </w:p>
        </w:tc>
        <w:tc>
          <w:tcPr>
            <w:tcW w:w="2424"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太陽能模型車的製作</w:t>
            </w:r>
          </w:p>
        </w:tc>
        <w:tc>
          <w:tcPr>
            <w:tcW w:w="1611"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林維寬</w:t>
            </w:r>
            <w:r w:rsidRPr="00BC2754">
              <w:rPr>
                <w:rFonts w:ascii="標楷體" w:eastAsia="標楷體" w:hAnsi="標楷體"/>
                <w:szCs w:val="24"/>
              </w:rPr>
              <w:t xml:space="preserve"> </w:t>
            </w:r>
            <w:r w:rsidRPr="00BC2754">
              <w:rPr>
                <w:rFonts w:ascii="標楷體" w:eastAsia="標楷體" w:hAnsi="標楷體" w:hint="eastAsia"/>
                <w:szCs w:val="24"/>
              </w:rPr>
              <w:t>老師</w:t>
            </w:r>
          </w:p>
        </w:tc>
        <w:tc>
          <w:tcPr>
            <w:tcW w:w="2576"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電子工廠</w:t>
            </w:r>
            <w:r w:rsidRPr="00BC2754">
              <w:rPr>
                <w:rFonts w:ascii="標楷體" w:eastAsia="標楷體" w:hAnsi="標楷體"/>
                <w:szCs w:val="24"/>
              </w:rPr>
              <w:t>/</w:t>
            </w:r>
            <w:r w:rsidRPr="00BC2754">
              <w:rPr>
                <w:rFonts w:ascii="標楷體" w:eastAsia="標楷體" w:hAnsi="標楷體" w:hint="eastAsia"/>
                <w:szCs w:val="24"/>
              </w:rPr>
              <w:t>投影機</w:t>
            </w:r>
            <w:r w:rsidRPr="00BC2754">
              <w:rPr>
                <w:rFonts w:ascii="標楷體" w:eastAsia="標楷體" w:hAnsi="標楷體"/>
                <w:szCs w:val="24"/>
              </w:rPr>
              <w:t>/</w:t>
            </w:r>
            <w:r w:rsidRPr="00BC2754">
              <w:rPr>
                <w:rFonts w:ascii="標楷體" w:eastAsia="標楷體" w:hAnsi="標楷體" w:hint="eastAsia"/>
                <w:szCs w:val="24"/>
              </w:rPr>
              <w:t>太陽能車跑道</w:t>
            </w:r>
          </w:p>
        </w:tc>
      </w:tr>
      <w:tr w:rsidR="006B68DC" w:rsidRPr="00BC2754" w:rsidTr="00C24712">
        <w:tblPrEx>
          <w:tblCellMar>
            <w:left w:w="108" w:type="dxa"/>
            <w:right w:w="108" w:type="dxa"/>
          </w:tblCellMar>
          <w:tblLook w:val="01E0"/>
        </w:tblPrEx>
        <w:trPr>
          <w:trHeight w:val="885"/>
        </w:trPr>
        <w:tc>
          <w:tcPr>
            <w:tcW w:w="1757" w:type="dxa"/>
            <w:gridSpan w:val="2"/>
          </w:tcPr>
          <w:p w:rsidR="006B68DC" w:rsidRPr="00BC2754" w:rsidRDefault="006B68DC" w:rsidP="00C24712">
            <w:pPr>
              <w:snapToGrid w:val="0"/>
              <w:jc w:val="center"/>
              <w:rPr>
                <w:rFonts w:ascii="標楷體" w:eastAsia="標楷體" w:hAnsi="標楷體"/>
                <w:szCs w:val="24"/>
              </w:rPr>
            </w:pPr>
          </w:p>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15:00~16:00</w:t>
            </w:r>
          </w:p>
        </w:tc>
        <w:tc>
          <w:tcPr>
            <w:tcW w:w="2424"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太陽能模型車的試跑</w:t>
            </w:r>
          </w:p>
        </w:tc>
        <w:tc>
          <w:tcPr>
            <w:tcW w:w="1611"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林維寬</w:t>
            </w:r>
            <w:r w:rsidRPr="00BC2754">
              <w:rPr>
                <w:rFonts w:ascii="標楷體" w:eastAsia="標楷體" w:hAnsi="標楷體"/>
                <w:szCs w:val="24"/>
              </w:rPr>
              <w:t xml:space="preserve"> </w:t>
            </w:r>
            <w:r w:rsidRPr="00BC2754">
              <w:rPr>
                <w:rFonts w:ascii="標楷體" w:eastAsia="標楷體" w:hAnsi="標楷體" w:hint="eastAsia"/>
                <w:szCs w:val="24"/>
              </w:rPr>
              <w:t>老師</w:t>
            </w:r>
          </w:p>
        </w:tc>
        <w:tc>
          <w:tcPr>
            <w:tcW w:w="2576"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電子工廠</w:t>
            </w:r>
            <w:r w:rsidRPr="00BC2754">
              <w:rPr>
                <w:rFonts w:ascii="標楷體" w:eastAsia="標楷體" w:hAnsi="標楷體"/>
                <w:szCs w:val="24"/>
              </w:rPr>
              <w:t>/</w:t>
            </w:r>
            <w:r w:rsidRPr="00BC2754">
              <w:rPr>
                <w:rFonts w:ascii="標楷體" w:eastAsia="標楷體" w:hAnsi="標楷體" w:hint="eastAsia"/>
                <w:szCs w:val="24"/>
              </w:rPr>
              <w:t>投影機</w:t>
            </w:r>
            <w:r w:rsidRPr="00BC2754">
              <w:rPr>
                <w:rFonts w:ascii="標楷體" w:eastAsia="標楷體" w:hAnsi="標楷體"/>
                <w:szCs w:val="24"/>
              </w:rPr>
              <w:t>/</w:t>
            </w:r>
            <w:r w:rsidRPr="00BC2754">
              <w:rPr>
                <w:rFonts w:ascii="標楷體" w:eastAsia="標楷體" w:hAnsi="標楷體" w:hint="eastAsia"/>
                <w:szCs w:val="24"/>
              </w:rPr>
              <w:t>太陽能車跑道</w:t>
            </w:r>
          </w:p>
        </w:tc>
      </w:tr>
      <w:tr w:rsidR="006B68DC" w:rsidRPr="00BC2754" w:rsidTr="00C24712">
        <w:tblPrEx>
          <w:tblCellMar>
            <w:left w:w="108" w:type="dxa"/>
            <w:right w:w="108" w:type="dxa"/>
          </w:tblCellMar>
          <w:tblLook w:val="01E0"/>
        </w:tblPrEx>
        <w:trPr>
          <w:trHeight w:val="885"/>
        </w:trPr>
        <w:tc>
          <w:tcPr>
            <w:tcW w:w="1757" w:type="dxa"/>
            <w:gridSpan w:val="2"/>
          </w:tcPr>
          <w:p w:rsidR="006B68DC" w:rsidRPr="00BC2754" w:rsidRDefault="006B68DC" w:rsidP="00C24712">
            <w:pPr>
              <w:snapToGrid w:val="0"/>
              <w:jc w:val="center"/>
              <w:rPr>
                <w:rFonts w:ascii="標楷體" w:eastAsia="標楷體" w:hAnsi="標楷體"/>
                <w:szCs w:val="24"/>
              </w:rPr>
            </w:pPr>
          </w:p>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16:00~17:00</w:t>
            </w:r>
          </w:p>
        </w:tc>
        <w:tc>
          <w:tcPr>
            <w:tcW w:w="2424"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太陽能車競賽</w:t>
            </w:r>
          </w:p>
        </w:tc>
        <w:tc>
          <w:tcPr>
            <w:tcW w:w="1611"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林維寬</w:t>
            </w:r>
            <w:r w:rsidRPr="00BC2754">
              <w:rPr>
                <w:rFonts w:ascii="標楷體" w:eastAsia="標楷體" w:hAnsi="標楷體"/>
                <w:szCs w:val="24"/>
              </w:rPr>
              <w:t xml:space="preserve"> </w:t>
            </w:r>
            <w:r w:rsidRPr="00BC2754">
              <w:rPr>
                <w:rFonts w:ascii="標楷體" w:eastAsia="標楷體" w:hAnsi="標楷體" w:hint="eastAsia"/>
                <w:szCs w:val="24"/>
              </w:rPr>
              <w:t>老師</w:t>
            </w:r>
          </w:p>
        </w:tc>
        <w:tc>
          <w:tcPr>
            <w:tcW w:w="2576"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電子工廠</w:t>
            </w:r>
            <w:r w:rsidRPr="00BC2754">
              <w:rPr>
                <w:rFonts w:ascii="標楷體" w:eastAsia="標楷體" w:hAnsi="標楷體"/>
                <w:szCs w:val="24"/>
              </w:rPr>
              <w:t>/</w:t>
            </w:r>
            <w:r w:rsidRPr="00BC2754">
              <w:rPr>
                <w:rFonts w:ascii="標楷體" w:eastAsia="標楷體" w:hAnsi="標楷體" w:hint="eastAsia"/>
                <w:szCs w:val="24"/>
              </w:rPr>
              <w:t>投影機</w:t>
            </w:r>
            <w:r w:rsidRPr="00BC2754">
              <w:rPr>
                <w:rFonts w:ascii="標楷體" w:eastAsia="標楷體" w:hAnsi="標楷體"/>
                <w:szCs w:val="24"/>
              </w:rPr>
              <w:t>/</w:t>
            </w:r>
            <w:r w:rsidRPr="00BC2754">
              <w:rPr>
                <w:rFonts w:ascii="標楷體" w:eastAsia="標楷體" w:hAnsi="標楷體" w:hint="eastAsia"/>
                <w:szCs w:val="24"/>
              </w:rPr>
              <w:t>太陽能車跑道</w:t>
            </w:r>
          </w:p>
        </w:tc>
      </w:tr>
      <w:tr w:rsidR="006B68DC" w:rsidRPr="00BC2754" w:rsidTr="00C24712">
        <w:tblPrEx>
          <w:jc w:val="center"/>
        </w:tblPrEx>
        <w:trPr>
          <w:trHeight w:val="375"/>
          <w:jc w:val="center"/>
        </w:trPr>
        <w:tc>
          <w:tcPr>
            <w:tcW w:w="8368" w:type="dxa"/>
            <w:gridSpan w:val="7"/>
            <w:shd w:val="clear" w:color="auto" w:fill="C0C0C0"/>
          </w:tcPr>
          <w:p w:rsidR="006B68DC" w:rsidRPr="00BC2754" w:rsidRDefault="006B68DC" w:rsidP="00C24712">
            <w:pPr>
              <w:snapToGrid w:val="0"/>
              <w:ind w:rightChars="190" w:right="456"/>
              <w:jc w:val="center"/>
              <w:rPr>
                <w:rFonts w:ascii="標楷體" w:eastAsia="標楷體" w:hAnsi="標楷體"/>
                <w:szCs w:val="24"/>
              </w:rPr>
            </w:pPr>
            <w:r w:rsidRPr="00BC2754">
              <w:rPr>
                <w:rFonts w:ascii="標楷體" w:eastAsia="標楷體" w:hAnsi="標楷體" w:hint="eastAsia"/>
                <w:szCs w:val="24"/>
              </w:rPr>
              <w:t>程式控制科學研習營</w:t>
            </w:r>
            <w:r w:rsidRPr="00BC2754">
              <w:rPr>
                <w:rFonts w:ascii="標楷體" w:eastAsia="標楷體" w:hAnsi="標楷體"/>
                <w:szCs w:val="24"/>
              </w:rPr>
              <w:t>(</w:t>
            </w:r>
            <w:r w:rsidRPr="00BC2754">
              <w:rPr>
                <w:rFonts w:ascii="標楷體" w:eastAsia="標楷體" w:hAnsi="標楷體" w:hint="eastAsia"/>
                <w:szCs w:val="24"/>
              </w:rPr>
              <w:t>高中職</w:t>
            </w:r>
            <w:r w:rsidRPr="00BC2754">
              <w:rPr>
                <w:rFonts w:ascii="標楷體" w:eastAsia="標楷體" w:hAnsi="標楷體"/>
                <w:szCs w:val="24"/>
              </w:rPr>
              <w:t>)</w:t>
            </w:r>
          </w:p>
        </w:tc>
      </w:tr>
      <w:tr w:rsidR="006B68DC" w:rsidRPr="00BC2754" w:rsidTr="00C24712">
        <w:tblPrEx>
          <w:jc w:val="center"/>
          <w:tblCellMar>
            <w:left w:w="108" w:type="dxa"/>
            <w:right w:w="108" w:type="dxa"/>
          </w:tblCellMar>
          <w:tblLook w:val="01E0"/>
        </w:tblPrEx>
        <w:trPr>
          <w:jc w:val="center"/>
        </w:trPr>
        <w:tc>
          <w:tcPr>
            <w:tcW w:w="1536"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時</w:t>
            </w:r>
            <w:r w:rsidRPr="00BC2754">
              <w:rPr>
                <w:rFonts w:ascii="標楷體" w:eastAsia="標楷體" w:hAnsi="標楷體"/>
                <w:szCs w:val="24"/>
              </w:rPr>
              <w:t xml:space="preserve">  </w:t>
            </w:r>
            <w:r w:rsidRPr="00BC2754">
              <w:rPr>
                <w:rFonts w:ascii="標楷體" w:eastAsia="標楷體" w:hAnsi="標楷體" w:hint="eastAsia"/>
                <w:szCs w:val="24"/>
              </w:rPr>
              <w:t>間</w:t>
            </w:r>
          </w:p>
        </w:tc>
        <w:tc>
          <w:tcPr>
            <w:tcW w:w="2123"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課</w:t>
            </w:r>
            <w:r w:rsidRPr="00BC2754">
              <w:rPr>
                <w:rFonts w:ascii="標楷體" w:eastAsia="標楷體" w:hAnsi="標楷體"/>
                <w:szCs w:val="24"/>
              </w:rPr>
              <w:t xml:space="preserve">     </w:t>
            </w:r>
            <w:r w:rsidRPr="00BC2754">
              <w:rPr>
                <w:rFonts w:ascii="標楷體" w:eastAsia="標楷體" w:hAnsi="標楷體" w:hint="eastAsia"/>
                <w:szCs w:val="24"/>
              </w:rPr>
              <w:t>程</w:t>
            </w:r>
          </w:p>
        </w:tc>
        <w:tc>
          <w:tcPr>
            <w:tcW w:w="2076"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講</w:t>
            </w:r>
            <w:r w:rsidRPr="00BC2754">
              <w:rPr>
                <w:rFonts w:ascii="標楷體" w:eastAsia="標楷體" w:hAnsi="標楷體"/>
                <w:szCs w:val="24"/>
              </w:rPr>
              <w:t xml:space="preserve">   </w:t>
            </w:r>
            <w:r w:rsidRPr="00BC2754">
              <w:rPr>
                <w:rFonts w:ascii="標楷體" w:eastAsia="標楷體" w:hAnsi="標楷體" w:hint="eastAsia"/>
                <w:szCs w:val="24"/>
              </w:rPr>
              <w:t>師</w:t>
            </w:r>
          </w:p>
        </w:tc>
        <w:tc>
          <w:tcPr>
            <w:tcW w:w="2633"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場地、設備與媒體</w:t>
            </w:r>
          </w:p>
        </w:tc>
      </w:tr>
      <w:tr w:rsidR="006B68DC" w:rsidRPr="00BC2754" w:rsidTr="00C24712">
        <w:tblPrEx>
          <w:jc w:val="center"/>
          <w:tblCellMar>
            <w:left w:w="108" w:type="dxa"/>
            <w:right w:w="108" w:type="dxa"/>
          </w:tblCellMar>
          <w:tblLook w:val="01E0"/>
        </w:tblPrEx>
        <w:trPr>
          <w:trHeight w:val="885"/>
          <w:jc w:val="center"/>
        </w:trPr>
        <w:tc>
          <w:tcPr>
            <w:tcW w:w="1536"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08:00~09:00</w:t>
            </w:r>
          </w:p>
        </w:tc>
        <w:tc>
          <w:tcPr>
            <w:tcW w:w="2123"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cs="Arial"/>
                <w:szCs w:val="24"/>
                <w:shd w:val="clear" w:color="auto" w:fill="FFFFFF"/>
                <w:lang w:val="en-GB"/>
              </w:rPr>
              <w:t>BASIC Commander</w:t>
            </w:r>
            <w:r w:rsidRPr="00BC2754">
              <w:rPr>
                <w:rStyle w:val="apple-converted-space"/>
                <w:rFonts w:ascii="標楷體" w:eastAsia="標楷體" w:hAnsi="標楷體"/>
                <w:szCs w:val="24"/>
                <w:shd w:val="clear" w:color="auto" w:fill="FFFFFF"/>
                <w:lang w:val="en-GB"/>
              </w:rPr>
              <w:t> </w:t>
            </w:r>
            <w:r w:rsidRPr="00BC2754">
              <w:rPr>
                <w:rFonts w:ascii="標楷體" w:eastAsia="標楷體" w:hAnsi="標楷體" w:cs="Arial" w:hint="eastAsia"/>
                <w:szCs w:val="24"/>
                <w:shd w:val="clear" w:color="auto" w:fill="FFFFFF"/>
              </w:rPr>
              <w:t>系統介紹</w:t>
            </w:r>
          </w:p>
        </w:tc>
        <w:tc>
          <w:tcPr>
            <w:tcW w:w="2076"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廠商工程師</w:t>
            </w:r>
          </w:p>
        </w:tc>
        <w:tc>
          <w:tcPr>
            <w:tcW w:w="2633" w:type="dxa"/>
            <w:gridSpan w:val="2"/>
            <w:vAlign w:val="center"/>
          </w:tcPr>
          <w:p w:rsidR="006B68DC" w:rsidRPr="00BC2754" w:rsidRDefault="006B68DC" w:rsidP="00C24712">
            <w:pPr>
              <w:widowControl/>
              <w:jc w:val="center"/>
              <w:rPr>
                <w:rFonts w:ascii="標楷體" w:eastAsia="標楷體" w:hAnsi="標楷體"/>
                <w:szCs w:val="24"/>
              </w:rPr>
            </w:pPr>
            <w:r w:rsidRPr="00BC2754">
              <w:rPr>
                <w:rFonts w:ascii="標楷體" w:eastAsia="標楷體" w:hAnsi="標楷體" w:hint="eastAsia"/>
                <w:szCs w:val="24"/>
              </w:rPr>
              <w:t>電腦工廠</w:t>
            </w:r>
            <w:r w:rsidRPr="00BC2754">
              <w:rPr>
                <w:rFonts w:ascii="標楷體" w:eastAsia="標楷體" w:hAnsi="標楷體"/>
                <w:szCs w:val="24"/>
              </w:rPr>
              <w:t>/</w:t>
            </w:r>
            <w:r w:rsidRPr="00BC2754">
              <w:rPr>
                <w:rFonts w:ascii="標楷體" w:eastAsia="標楷體" w:hAnsi="標楷體" w:hint="eastAsia"/>
                <w:szCs w:val="24"/>
              </w:rPr>
              <w:t>投影機</w:t>
            </w:r>
          </w:p>
        </w:tc>
      </w:tr>
      <w:tr w:rsidR="006B68DC" w:rsidRPr="00BC2754" w:rsidTr="00C24712">
        <w:tblPrEx>
          <w:jc w:val="center"/>
          <w:tblCellMar>
            <w:left w:w="108" w:type="dxa"/>
            <w:right w:w="108" w:type="dxa"/>
          </w:tblCellMar>
          <w:tblLook w:val="01E0"/>
        </w:tblPrEx>
        <w:trPr>
          <w:trHeight w:val="885"/>
          <w:jc w:val="center"/>
        </w:trPr>
        <w:tc>
          <w:tcPr>
            <w:tcW w:w="1536"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09:00~10:00</w:t>
            </w:r>
          </w:p>
        </w:tc>
        <w:tc>
          <w:tcPr>
            <w:tcW w:w="2123" w:type="dxa"/>
            <w:gridSpan w:val="2"/>
            <w:vAlign w:val="center"/>
          </w:tcPr>
          <w:p w:rsidR="006B68DC" w:rsidRPr="00BC2754" w:rsidRDefault="006B68DC" w:rsidP="00C24712">
            <w:pPr>
              <w:snapToGrid w:val="0"/>
              <w:jc w:val="center"/>
              <w:rPr>
                <w:rFonts w:ascii="標楷體" w:eastAsia="標楷體" w:hAnsi="標楷體"/>
                <w:szCs w:val="24"/>
              </w:rPr>
            </w:pPr>
            <w:r w:rsidRPr="00BC2754">
              <w:rPr>
                <w:rStyle w:val="apple-converted-space"/>
                <w:rFonts w:ascii="標楷體" w:eastAsia="標楷體" w:hAnsi="標楷體"/>
                <w:szCs w:val="24"/>
                <w:shd w:val="clear" w:color="auto" w:fill="FFFFFF"/>
              </w:rPr>
              <w:t> </w:t>
            </w:r>
            <w:r w:rsidRPr="00BC2754">
              <w:rPr>
                <w:rFonts w:ascii="標楷體" w:eastAsia="標楷體" w:hAnsi="標楷體" w:cs="Arial"/>
                <w:szCs w:val="24"/>
                <w:shd w:val="clear" w:color="auto" w:fill="FFFFFF"/>
                <w:lang w:val="en-GB"/>
              </w:rPr>
              <w:t>innoBASIC</w:t>
            </w:r>
            <w:r w:rsidRPr="00BC2754">
              <w:rPr>
                <w:rFonts w:ascii="標楷體" w:eastAsia="標楷體" w:hAnsi="標楷體" w:cs="Arial" w:hint="eastAsia"/>
                <w:szCs w:val="24"/>
                <w:shd w:val="clear" w:color="auto" w:fill="FFFFFF"/>
              </w:rPr>
              <w:t>程式語言</w:t>
            </w:r>
          </w:p>
        </w:tc>
        <w:tc>
          <w:tcPr>
            <w:tcW w:w="2076"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廠商工程師</w:t>
            </w:r>
          </w:p>
        </w:tc>
        <w:tc>
          <w:tcPr>
            <w:tcW w:w="2633"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電腦工廠</w:t>
            </w:r>
            <w:r w:rsidRPr="00BC2754">
              <w:rPr>
                <w:rFonts w:ascii="標楷體" w:eastAsia="標楷體" w:hAnsi="標楷體"/>
                <w:szCs w:val="24"/>
              </w:rPr>
              <w:t>/</w:t>
            </w:r>
            <w:r w:rsidRPr="00BC2754">
              <w:rPr>
                <w:rFonts w:ascii="標楷體" w:eastAsia="標楷體" w:hAnsi="標楷體" w:hint="eastAsia"/>
                <w:szCs w:val="24"/>
              </w:rPr>
              <w:t>投影機</w:t>
            </w:r>
            <w:r w:rsidRPr="00BC2754">
              <w:rPr>
                <w:rFonts w:ascii="標楷體" w:eastAsia="標楷體" w:hAnsi="標楷體"/>
                <w:szCs w:val="24"/>
              </w:rPr>
              <w:t>/</w:t>
            </w:r>
            <w:r w:rsidRPr="00BC2754">
              <w:rPr>
                <w:rFonts w:ascii="標楷體" w:eastAsia="標楷體" w:hAnsi="標楷體" w:hint="eastAsia"/>
                <w:szCs w:val="24"/>
              </w:rPr>
              <w:t>軟體</w:t>
            </w:r>
          </w:p>
        </w:tc>
      </w:tr>
      <w:tr w:rsidR="006B68DC" w:rsidRPr="00BC2754" w:rsidTr="00C24712">
        <w:tblPrEx>
          <w:jc w:val="center"/>
          <w:tblCellMar>
            <w:left w:w="108" w:type="dxa"/>
            <w:right w:w="108" w:type="dxa"/>
          </w:tblCellMar>
          <w:tblLook w:val="01E0"/>
        </w:tblPrEx>
        <w:trPr>
          <w:trHeight w:val="885"/>
          <w:jc w:val="center"/>
        </w:trPr>
        <w:tc>
          <w:tcPr>
            <w:tcW w:w="1536"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10:00~12:00</w:t>
            </w:r>
          </w:p>
        </w:tc>
        <w:tc>
          <w:tcPr>
            <w:tcW w:w="2123"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cs="Arial"/>
                <w:szCs w:val="24"/>
                <w:shd w:val="clear" w:color="auto" w:fill="FFFFFF"/>
              </w:rPr>
              <w:t>Servo Commander 16</w:t>
            </w:r>
            <w:r w:rsidRPr="00BC2754">
              <w:rPr>
                <w:rFonts w:ascii="標楷體" w:eastAsia="標楷體" w:hAnsi="標楷體" w:cs="Arial" w:hint="eastAsia"/>
                <w:szCs w:val="24"/>
                <w:shd w:val="clear" w:color="auto" w:fill="FFFFFF"/>
              </w:rPr>
              <w:t>與動作編輯器操作說明</w:t>
            </w:r>
          </w:p>
        </w:tc>
        <w:tc>
          <w:tcPr>
            <w:tcW w:w="2076"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廠商工程師</w:t>
            </w:r>
          </w:p>
        </w:tc>
        <w:tc>
          <w:tcPr>
            <w:tcW w:w="2633"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電腦工廠</w:t>
            </w:r>
            <w:r w:rsidRPr="00BC2754">
              <w:rPr>
                <w:rFonts w:ascii="標楷體" w:eastAsia="標楷體" w:hAnsi="標楷體"/>
                <w:szCs w:val="24"/>
              </w:rPr>
              <w:t>/</w:t>
            </w:r>
            <w:r w:rsidRPr="00BC2754">
              <w:rPr>
                <w:rFonts w:ascii="標楷體" w:eastAsia="標楷體" w:hAnsi="標楷體" w:hint="eastAsia"/>
                <w:szCs w:val="24"/>
              </w:rPr>
              <w:t>投影機</w:t>
            </w:r>
            <w:r w:rsidRPr="00BC2754">
              <w:rPr>
                <w:rFonts w:ascii="標楷體" w:eastAsia="標楷體" w:hAnsi="標楷體"/>
                <w:szCs w:val="24"/>
              </w:rPr>
              <w:t>/</w:t>
            </w:r>
            <w:r w:rsidRPr="00BC2754">
              <w:rPr>
                <w:rFonts w:ascii="標楷體" w:eastAsia="標楷體" w:hAnsi="標楷體" w:hint="eastAsia"/>
                <w:szCs w:val="24"/>
              </w:rPr>
              <w:t>軟體</w:t>
            </w:r>
            <w:r w:rsidRPr="00BC2754">
              <w:rPr>
                <w:rFonts w:ascii="標楷體" w:eastAsia="標楷體" w:hAnsi="標楷體"/>
                <w:szCs w:val="24"/>
              </w:rPr>
              <w:t>/</w:t>
            </w:r>
            <w:r w:rsidRPr="00BC2754">
              <w:rPr>
                <w:rFonts w:ascii="標楷體" w:eastAsia="標楷體" w:hAnsi="標楷體" w:hint="eastAsia"/>
                <w:szCs w:val="24"/>
              </w:rPr>
              <w:t>實物投影機</w:t>
            </w:r>
            <w:r w:rsidRPr="00BC2754">
              <w:rPr>
                <w:rFonts w:ascii="標楷體" w:eastAsia="標楷體" w:hAnsi="標楷體"/>
                <w:szCs w:val="24"/>
              </w:rPr>
              <w:t>/</w:t>
            </w:r>
            <w:r w:rsidRPr="00BC2754">
              <w:rPr>
                <w:rFonts w:ascii="標楷體" w:eastAsia="標楷體" w:hAnsi="標楷體" w:hint="eastAsia"/>
                <w:szCs w:val="24"/>
              </w:rPr>
              <w:t>程式控制教學平台</w:t>
            </w:r>
          </w:p>
        </w:tc>
      </w:tr>
      <w:tr w:rsidR="006B68DC" w:rsidRPr="00BC2754" w:rsidTr="00C24712">
        <w:tblPrEx>
          <w:jc w:val="center"/>
          <w:tblCellMar>
            <w:left w:w="108" w:type="dxa"/>
            <w:right w:w="108" w:type="dxa"/>
          </w:tblCellMar>
          <w:tblLook w:val="01E0"/>
        </w:tblPrEx>
        <w:trPr>
          <w:trHeight w:val="885"/>
          <w:jc w:val="center"/>
        </w:trPr>
        <w:tc>
          <w:tcPr>
            <w:tcW w:w="1536" w:type="dxa"/>
          </w:tcPr>
          <w:p w:rsidR="006B68DC" w:rsidRPr="00BC2754" w:rsidRDefault="006B68DC" w:rsidP="00C24712">
            <w:pPr>
              <w:snapToGrid w:val="0"/>
              <w:jc w:val="center"/>
              <w:rPr>
                <w:rFonts w:ascii="標楷體" w:eastAsia="標楷體" w:hAnsi="標楷體"/>
                <w:szCs w:val="24"/>
              </w:rPr>
            </w:pPr>
          </w:p>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12:00~13:00</w:t>
            </w:r>
          </w:p>
        </w:tc>
        <w:tc>
          <w:tcPr>
            <w:tcW w:w="2123"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休息用餐</w:t>
            </w:r>
          </w:p>
        </w:tc>
        <w:tc>
          <w:tcPr>
            <w:tcW w:w="2076"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林維寬</w:t>
            </w:r>
            <w:r w:rsidRPr="00BC2754">
              <w:rPr>
                <w:rFonts w:ascii="標楷體" w:eastAsia="標楷體" w:hAnsi="標楷體"/>
                <w:szCs w:val="24"/>
              </w:rPr>
              <w:t xml:space="preserve"> </w:t>
            </w:r>
            <w:r w:rsidRPr="00BC2754">
              <w:rPr>
                <w:rFonts w:ascii="標楷體" w:eastAsia="標楷體" w:hAnsi="標楷體" w:hint="eastAsia"/>
                <w:szCs w:val="24"/>
              </w:rPr>
              <w:t>老師</w:t>
            </w:r>
          </w:p>
        </w:tc>
        <w:tc>
          <w:tcPr>
            <w:tcW w:w="2633" w:type="dxa"/>
            <w:gridSpan w:val="2"/>
            <w:vAlign w:val="center"/>
          </w:tcPr>
          <w:p w:rsidR="006B68DC" w:rsidRPr="00BC2754" w:rsidRDefault="006B68DC" w:rsidP="00C24712">
            <w:pPr>
              <w:snapToGrid w:val="0"/>
              <w:jc w:val="center"/>
              <w:rPr>
                <w:rFonts w:ascii="標楷體" w:eastAsia="標楷體" w:hAnsi="標楷體"/>
                <w:szCs w:val="24"/>
              </w:rPr>
            </w:pPr>
          </w:p>
        </w:tc>
      </w:tr>
      <w:tr w:rsidR="006B68DC" w:rsidRPr="00BC2754" w:rsidTr="00C24712">
        <w:tblPrEx>
          <w:jc w:val="center"/>
          <w:tblCellMar>
            <w:left w:w="108" w:type="dxa"/>
            <w:right w:w="108" w:type="dxa"/>
          </w:tblCellMar>
          <w:tblLook w:val="01E0"/>
        </w:tblPrEx>
        <w:trPr>
          <w:trHeight w:val="885"/>
          <w:jc w:val="center"/>
        </w:trPr>
        <w:tc>
          <w:tcPr>
            <w:tcW w:w="1536" w:type="dxa"/>
          </w:tcPr>
          <w:p w:rsidR="006B68DC" w:rsidRPr="00BC2754" w:rsidRDefault="006B68DC" w:rsidP="00C24712">
            <w:pPr>
              <w:snapToGrid w:val="0"/>
              <w:jc w:val="center"/>
              <w:rPr>
                <w:rFonts w:ascii="標楷體" w:eastAsia="標楷體" w:hAnsi="標楷體"/>
                <w:szCs w:val="24"/>
              </w:rPr>
            </w:pPr>
          </w:p>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13:00~14:00</w:t>
            </w:r>
          </w:p>
        </w:tc>
        <w:tc>
          <w:tcPr>
            <w:tcW w:w="2123" w:type="dxa"/>
            <w:gridSpan w:val="2"/>
            <w:vAlign w:val="center"/>
          </w:tcPr>
          <w:p w:rsidR="006B68DC" w:rsidRPr="00BC2754" w:rsidRDefault="006B68DC" w:rsidP="00C24712">
            <w:pPr>
              <w:snapToGrid w:val="0"/>
              <w:jc w:val="center"/>
              <w:rPr>
                <w:rFonts w:ascii="標楷體" w:eastAsia="標楷體" w:hAnsi="標楷體"/>
                <w:szCs w:val="24"/>
              </w:rPr>
            </w:pPr>
            <w:r w:rsidRPr="00BC2754">
              <w:rPr>
                <w:rStyle w:val="apple-converted-space"/>
                <w:rFonts w:ascii="標楷體" w:eastAsia="標楷體" w:hAnsi="標楷體"/>
                <w:szCs w:val="24"/>
                <w:shd w:val="clear" w:color="auto" w:fill="FFFFFF"/>
              </w:rPr>
              <w:t> </w:t>
            </w:r>
            <w:r w:rsidRPr="00BC2754">
              <w:rPr>
                <w:rFonts w:ascii="標楷體" w:eastAsia="標楷體" w:hAnsi="標楷體" w:cs="Arial"/>
                <w:szCs w:val="24"/>
                <w:shd w:val="clear" w:color="auto" w:fill="FFFFFF"/>
              </w:rPr>
              <w:t>PS2</w:t>
            </w:r>
            <w:r w:rsidRPr="00BC2754">
              <w:rPr>
                <w:rFonts w:ascii="標楷體" w:eastAsia="標楷體" w:hAnsi="標楷體" w:cs="Arial" w:hint="eastAsia"/>
                <w:szCs w:val="24"/>
                <w:shd w:val="clear" w:color="auto" w:fill="FFFFFF"/>
              </w:rPr>
              <w:t>遙控模組實習</w:t>
            </w:r>
          </w:p>
        </w:tc>
        <w:tc>
          <w:tcPr>
            <w:tcW w:w="2076"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廠商工程師</w:t>
            </w:r>
          </w:p>
        </w:tc>
        <w:tc>
          <w:tcPr>
            <w:tcW w:w="2633"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電腦工廠</w:t>
            </w:r>
            <w:r w:rsidRPr="00BC2754">
              <w:rPr>
                <w:rFonts w:ascii="標楷體" w:eastAsia="標楷體" w:hAnsi="標楷體"/>
                <w:szCs w:val="24"/>
              </w:rPr>
              <w:t>/</w:t>
            </w:r>
            <w:r w:rsidRPr="00BC2754">
              <w:rPr>
                <w:rFonts w:ascii="標楷體" w:eastAsia="標楷體" w:hAnsi="標楷體" w:hint="eastAsia"/>
                <w:szCs w:val="24"/>
              </w:rPr>
              <w:t>投影機</w:t>
            </w:r>
            <w:r w:rsidRPr="00BC2754">
              <w:rPr>
                <w:rFonts w:ascii="標楷體" w:eastAsia="標楷體" w:hAnsi="標楷體"/>
                <w:szCs w:val="24"/>
              </w:rPr>
              <w:t>/</w:t>
            </w:r>
            <w:r w:rsidRPr="00BC2754">
              <w:rPr>
                <w:rFonts w:ascii="標楷體" w:eastAsia="標楷體" w:hAnsi="標楷體" w:hint="eastAsia"/>
                <w:szCs w:val="24"/>
              </w:rPr>
              <w:t>軟體</w:t>
            </w:r>
            <w:r w:rsidRPr="00BC2754">
              <w:rPr>
                <w:rFonts w:ascii="標楷體" w:eastAsia="標楷體" w:hAnsi="標楷體"/>
                <w:szCs w:val="24"/>
              </w:rPr>
              <w:t>/</w:t>
            </w:r>
            <w:r w:rsidRPr="00BC2754">
              <w:rPr>
                <w:rFonts w:ascii="標楷體" w:eastAsia="標楷體" w:hAnsi="標楷體" w:hint="eastAsia"/>
                <w:szCs w:val="24"/>
              </w:rPr>
              <w:t>實物投影機</w:t>
            </w:r>
            <w:r w:rsidRPr="00BC2754">
              <w:rPr>
                <w:rFonts w:ascii="標楷體" w:eastAsia="標楷體" w:hAnsi="標楷體"/>
                <w:szCs w:val="24"/>
              </w:rPr>
              <w:t>/</w:t>
            </w:r>
            <w:r w:rsidRPr="00BC2754">
              <w:rPr>
                <w:rFonts w:ascii="標楷體" w:eastAsia="標楷體" w:hAnsi="標楷體" w:hint="eastAsia"/>
                <w:szCs w:val="24"/>
              </w:rPr>
              <w:t>程式控制教學平台</w:t>
            </w:r>
          </w:p>
        </w:tc>
      </w:tr>
      <w:tr w:rsidR="006B68DC" w:rsidRPr="00BC2754" w:rsidTr="00C24712">
        <w:tblPrEx>
          <w:jc w:val="center"/>
          <w:tblCellMar>
            <w:left w:w="108" w:type="dxa"/>
            <w:right w:w="108" w:type="dxa"/>
          </w:tblCellMar>
          <w:tblLook w:val="01E0"/>
        </w:tblPrEx>
        <w:trPr>
          <w:trHeight w:val="885"/>
          <w:jc w:val="center"/>
        </w:trPr>
        <w:tc>
          <w:tcPr>
            <w:tcW w:w="1536" w:type="dxa"/>
          </w:tcPr>
          <w:p w:rsidR="006B68DC" w:rsidRPr="00BC2754" w:rsidRDefault="006B68DC" w:rsidP="00C24712">
            <w:pPr>
              <w:snapToGrid w:val="0"/>
              <w:jc w:val="center"/>
              <w:rPr>
                <w:rFonts w:ascii="標楷體" w:eastAsia="標楷體" w:hAnsi="標楷體"/>
                <w:szCs w:val="24"/>
              </w:rPr>
            </w:pPr>
          </w:p>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14:00~15:00</w:t>
            </w:r>
          </w:p>
        </w:tc>
        <w:tc>
          <w:tcPr>
            <w:tcW w:w="2123"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cs="Arial" w:hint="eastAsia"/>
                <w:szCs w:val="24"/>
                <w:shd w:val="clear" w:color="auto" w:fill="FFFFFF"/>
              </w:rPr>
              <w:t>三軸加速度感測模組實習</w:t>
            </w:r>
            <w:r w:rsidRPr="00BC2754">
              <w:rPr>
                <w:rStyle w:val="apple-converted-space"/>
                <w:rFonts w:ascii="標楷體" w:eastAsia="標楷體" w:hAnsi="標楷體"/>
                <w:szCs w:val="24"/>
                <w:shd w:val="clear" w:color="auto" w:fill="FFFFFF"/>
              </w:rPr>
              <w:t> </w:t>
            </w:r>
          </w:p>
        </w:tc>
        <w:tc>
          <w:tcPr>
            <w:tcW w:w="2076"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廠商工程師</w:t>
            </w:r>
          </w:p>
        </w:tc>
        <w:tc>
          <w:tcPr>
            <w:tcW w:w="2633"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電腦工廠</w:t>
            </w:r>
            <w:r w:rsidRPr="00BC2754">
              <w:rPr>
                <w:rFonts w:ascii="標楷體" w:eastAsia="標楷體" w:hAnsi="標楷體"/>
                <w:szCs w:val="24"/>
              </w:rPr>
              <w:t>/</w:t>
            </w:r>
            <w:r w:rsidRPr="00BC2754">
              <w:rPr>
                <w:rFonts w:ascii="標楷體" w:eastAsia="標楷體" w:hAnsi="標楷體" w:hint="eastAsia"/>
                <w:szCs w:val="24"/>
              </w:rPr>
              <w:t>投影機</w:t>
            </w:r>
            <w:r w:rsidRPr="00BC2754">
              <w:rPr>
                <w:rFonts w:ascii="標楷體" w:eastAsia="標楷體" w:hAnsi="標楷體"/>
                <w:szCs w:val="24"/>
              </w:rPr>
              <w:t>/</w:t>
            </w:r>
            <w:r w:rsidRPr="00BC2754">
              <w:rPr>
                <w:rFonts w:ascii="標楷體" w:eastAsia="標楷體" w:hAnsi="標楷體" w:hint="eastAsia"/>
                <w:szCs w:val="24"/>
              </w:rPr>
              <w:t>軟體</w:t>
            </w:r>
            <w:r w:rsidRPr="00BC2754">
              <w:rPr>
                <w:rFonts w:ascii="標楷體" w:eastAsia="標楷體" w:hAnsi="標楷體"/>
                <w:szCs w:val="24"/>
              </w:rPr>
              <w:t>/</w:t>
            </w:r>
            <w:r w:rsidRPr="00BC2754">
              <w:rPr>
                <w:rFonts w:ascii="標楷體" w:eastAsia="標楷體" w:hAnsi="標楷體" w:hint="eastAsia"/>
                <w:szCs w:val="24"/>
              </w:rPr>
              <w:t>實物投影機</w:t>
            </w:r>
            <w:r w:rsidRPr="00BC2754">
              <w:rPr>
                <w:rFonts w:ascii="標楷體" w:eastAsia="標楷體" w:hAnsi="標楷體"/>
                <w:szCs w:val="24"/>
              </w:rPr>
              <w:t>/</w:t>
            </w:r>
            <w:r w:rsidRPr="00BC2754">
              <w:rPr>
                <w:rFonts w:ascii="標楷體" w:eastAsia="標楷體" w:hAnsi="標楷體" w:hint="eastAsia"/>
                <w:szCs w:val="24"/>
              </w:rPr>
              <w:t>程式控制教學平台</w:t>
            </w:r>
          </w:p>
        </w:tc>
      </w:tr>
      <w:tr w:rsidR="006B68DC" w:rsidRPr="00BC2754" w:rsidTr="00C24712">
        <w:tblPrEx>
          <w:jc w:val="center"/>
          <w:tblCellMar>
            <w:left w:w="108" w:type="dxa"/>
            <w:right w:w="108" w:type="dxa"/>
          </w:tblCellMar>
          <w:tblLook w:val="01E0"/>
        </w:tblPrEx>
        <w:trPr>
          <w:trHeight w:val="885"/>
          <w:jc w:val="center"/>
        </w:trPr>
        <w:tc>
          <w:tcPr>
            <w:tcW w:w="1536" w:type="dxa"/>
          </w:tcPr>
          <w:p w:rsidR="006B68DC" w:rsidRPr="00BC2754" w:rsidRDefault="006B68DC" w:rsidP="00C24712">
            <w:pPr>
              <w:snapToGrid w:val="0"/>
              <w:jc w:val="center"/>
              <w:rPr>
                <w:rFonts w:ascii="標楷體" w:eastAsia="標楷體" w:hAnsi="標楷體"/>
                <w:szCs w:val="24"/>
              </w:rPr>
            </w:pPr>
          </w:p>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15:00~16:00</w:t>
            </w:r>
          </w:p>
        </w:tc>
        <w:tc>
          <w:tcPr>
            <w:tcW w:w="2123"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cs="Arial" w:hint="eastAsia"/>
                <w:szCs w:val="24"/>
                <w:shd w:val="clear" w:color="auto" w:fill="FFFFFF"/>
              </w:rPr>
              <w:t>超音波距離量測模組實習</w:t>
            </w:r>
            <w:r w:rsidRPr="00BC2754">
              <w:rPr>
                <w:rStyle w:val="apple-converted-space"/>
                <w:rFonts w:ascii="標楷體" w:eastAsia="標楷體" w:hAnsi="標楷體"/>
                <w:szCs w:val="24"/>
                <w:shd w:val="clear" w:color="auto" w:fill="FFFFFF"/>
              </w:rPr>
              <w:t> </w:t>
            </w:r>
          </w:p>
        </w:tc>
        <w:tc>
          <w:tcPr>
            <w:tcW w:w="2076"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廠商工程師</w:t>
            </w:r>
          </w:p>
        </w:tc>
        <w:tc>
          <w:tcPr>
            <w:tcW w:w="2633" w:type="dxa"/>
            <w:gridSpan w:val="2"/>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電腦工廠</w:t>
            </w:r>
            <w:r w:rsidRPr="00BC2754">
              <w:rPr>
                <w:rFonts w:ascii="標楷體" w:eastAsia="標楷體" w:hAnsi="標楷體"/>
                <w:szCs w:val="24"/>
              </w:rPr>
              <w:t>/</w:t>
            </w:r>
            <w:r w:rsidRPr="00BC2754">
              <w:rPr>
                <w:rFonts w:ascii="標楷體" w:eastAsia="標楷體" w:hAnsi="標楷體" w:hint="eastAsia"/>
                <w:szCs w:val="24"/>
              </w:rPr>
              <w:t>投影機</w:t>
            </w:r>
            <w:r w:rsidRPr="00BC2754">
              <w:rPr>
                <w:rFonts w:ascii="標楷體" w:eastAsia="標楷體" w:hAnsi="標楷體"/>
                <w:szCs w:val="24"/>
              </w:rPr>
              <w:t>/</w:t>
            </w:r>
            <w:r w:rsidRPr="00BC2754">
              <w:rPr>
                <w:rFonts w:ascii="標楷體" w:eastAsia="標楷體" w:hAnsi="標楷體" w:hint="eastAsia"/>
                <w:szCs w:val="24"/>
              </w:rPr>
              <w:t>軟體</w:t>
            </w:r>
            <w:r w:rsidRPr="00BC2754">
              <w:rPr>
                <w:rFonts w:ascii="標楷體" w:eastAsia="標楷體" w:hAnsi="標楷體"/>
                <w:szCs w:val="24"/>
              </w:rPr>
              <w:t>/</w:t>
            </w:r>
            <w:r w:rsidRPr="00BC2754">
              <w:rPr>
                <w:rFonts w:ascii="標楷體" w:eastAsia="標楷體" w:hAnsi="標楷體" w:hint="eastAsia"/>
                <w:szCs w:val="24"/>
              </w:rPr>
              <w:t>實物投影機</w:t>
            </w:r>
            <w:r w:rsidRPr="00BC2754">
              <w:rPr>
                <w:rFonts w:ascii="標楷體" w:eastAsia="標楷體" w:hAnsi="標楷體"/>
                <w:szCs w:val="24"/>
              </w:rPr>
              <w:t>/</w:t>
            </w:r>
            <w:r w:rsidRPr="00BC2754">
              <w:rPr>
                <w:rFonts w:ascii="標楷體" w:eastAsia="標楷體" w:hAnsi="標楷體" w:hint="eastAsia"/>
                <w:szCs w:val="24"/>
              </w:rPr>
              <w:t>程式控制教學平台</w:t>
            </w:r>
          </w:p>
        </w:tc>
      </w:tr>
      <w:tr w:rsidR="006B68DC" w:rsidRPr="00BC2754" w:rsidTr="00C24712">
        <w:tblPrEx>
          <w:jc w:val="center"/>
          <w:tblCellMar>
            <w:left w:w="108" w:type="dxa"/>
            <w:right w:w="108" w:type="dxa"/>
          </w:tblCellMar>
          <w:tblLook w:val="01E0"/>
        </w:tblPrEx>
        <w:trPr>
          <w:trHeight w:val="885"/>
          <w:jc w:val="center"/>
        </w:trPr>
        <w:tc>
          <w:tcPr>
            <w:tcW w:w="1536" w:type="dxa"/>
            <w:tcBorders>
              <w:bottom w:val="single" w:sz="18" w:space="0" w:color="auto"/>
            </w:tcBorders>
          </w:tcPr>
          <w:p w:rsidR="006B68DC" w:rsidRPr="00BC2754" w:rsidRDefault="006B68DC" w:rsidP="00C24712">
            <w:pPr>
              <w:snapToGrid w:val="0"/>
              <w:jc w:val="center"/>
              <w:rPr>
                <w:rFonts w:ascii="標楷體" w:eastAsia="標楷體" w:hAnsi="標楷體"/>
                <w:szCs w:val="24"/>
              </w:rPr>
            </w:pPr>
          </w:p>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16:00~17:00</w:t>
            </w:r>
          </w:p>
        </w:tc>
        <w:tc>
          <w:tcPr>
            <w:tcW w:w="2123" w:type="dxa"/>
            <w:gridSpan w:val="2"/>
            <w:tcBorders>
              <w:bottom w:val="single" w:sz="18" w:space="0" w:color="auto"/>
            </w:tcBorders>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cs="Arial" w:hint="eastAsia"/>
                <w:szCs w:val="24"/>
                <w:shd w:val="clear" w:color="auto" w:fill="FFFFFF"/>
              </w:rPr>
              <w:t>電子羅盤模組實習</w:t>
            </w:r>
          </w:p>
        </w:tc>
        <w:tc>
          <w:tcPr>
            <w:tcW w:w="2076" w:type="dxa"/>
            <w:gridSpan w:val="2"/>
            <w:tcBorders>
              <w:bottom w:val="single" w:sz="18" w:space="0" w:color="auto"/>
            </w:tcBorders>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廠商工程師</w:t>
            </w:r>
          </w:p>
        </w:tc>
        <w:tc>
          <w:tcPr>
            <w:tcW w:w="2633" w:type="dxa"/>
            <w:gridSpan w:val="2"/>
            <w:tcBorders>
              <w:bottom w:val="single" w:sz="18" w:space="0" w:color="auto"/>
            </w:tcBorders>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電腦工廠</w:t>
            </w:r>
            <w:r w:rsidRPr="00BC2754">
              <w:rPr>
                <w:rFonts w:ascii="標楷體" w:eastAsia="標楷體" w:hAnsi="標楷體"/>
                <w:szCs w:val="24"/>
              </w:rPr>
              <w:t>/</w:t>
            </w:r>
            <w:r w:rsidRPr="00BC2754">
              <w:rPr>
                <w:rFonts w:ascii="標楷體" w:eastAsia="標楷體" w:hAnsi="標楷體" w:hint="eastAsia"/>
                <w:szCs w:val="24"/>
              </w:rPr>
              <w:t>投影機</w:t>
            </w:r>
            <w:r w:rsidRPr="00BC2754">
              <w:rPr>
                <w:rFonts w:ascii="標楷體" w:eastAsia="標楷體" w:hAnsi="標楷體"/>
                <w:szCs w:val="24"/>
              </w:rPr>
              <w:t>/</w:t>
            </w:r>
            <w:r w:rsidRPr="00BC2754">
              <w:rPr>
                <w:rFonts w:ascii="標楷體" w:eastAsia="標楷體" w:hAnsi="標楷體" w:hint="eastAsia"/>
                <w:szCs w:val="24"/>
              </w:rPr>
              <w:t>軟體</w:t>
            </w:r>
            <w:r w:rsidRPr="00BC2754">
              <w:rPr>
                <w:rFonts w:ascii="標楷體" w:eastAsia="標楷體" w:hAnsi="標楷體"/>
                <w:szCs w:val="24"/>
              </w:rPr>
              <w:t>/</w:t>
            </w:r>
            <w:r w:rsidRPr="00BC2754">
              <w:rPr>
                <w:rFonts w:ascii="標楷體" w:eastAsia="標楷體" w:hAnsi="標楷體" w:hint="eastAsia"/>
                <w:szCs w:val="24"/>
              </w:rPr>
              <w:t>實物投影機</w:t>
            </w:r>
            <w:r w:rsidRPr="00BC2754">
              <w:rPr>
                <w:rFonts w:ascii="標楷體" w:eastAsia="標楷體" w:hAnsi="標楷體"/>
                <w:szCs w:val="24"/>
              </w:rPr>
              <w:t>/</w:t>
            </w:r>
            <w:r w:rsidRPr="00BC2754">
              <w:rPr>
                <w:rFonts w:ascii="標楷體" w:eastAsia="標楷體" w:hAnsi="標楷體" w:hint="eastAsia"/>
                <w:szCs w:val="24"/>
              </w:rPr>
              <w:t>程式控制教學平台</w:t>
            </w:r>
          </w:p>
        </w:tc>
      </w:tr>
    </w:tbl>
    <w:p w:rsidR="006B68DC" w:rsidRPr="00BC2754" w:rsidRDefault="006B68DC" w:rsidP="00F57AFA">
      <w:pPr>
        <w:snapToGrid w:val="0"/>
        <w:rPr>
          <w:rFonts w:ascii="標楷體" w:eastAsia="標楷體" w:hAnsi="標楷體"/>
          <w:szCs w:val="24"/>
        </w:rPr>
      </w:pPr>
    </w:p>
    <w:p w:rsidR="006B68DC" w:rsidRPr="00BC2754" w:rsidRDefault="006B68DC" w:rsidP="00F57AFA">
      <w:pPr>
        <w:snapToGrid w:val="0"/>
        <w:ind w:left="540" w:hangingChars="225" w:hanging="540"/>
        <w:jc w:val="center"/>
        <w:rPr>
          <w:rFonts w:ascii="標楷體" w:eastAsia="標楷體" w:hAnsi="標楷體"/>
          <w:szCs w:val="24"/>
        </w:rPr>
        <w:sectPr w:rsidR="006B68DC" w:rsidRPr="00BC2754" w:rsidSect="0060760C">
          <w:pgSz w:w="11906" w:h="16838"/>
          <w:pgMar w:top="1440" w:right="1797" w:bottom="1440" w:left="1797" w:header="851" w:footer="992" w:gutter="0"/>
          <w:cols w:space="425"/>
          <w:docGrid w:linePitch="360"/>
        </w:sectPr>
      </w:pPr>
    </w:p>
    <w:p w:rsidR="006B68DC" w:rsidRPr="00BC2754" w:rsidRDefault="006B68DC" w:rsidP="00F57AFA">
      <w:pPr>
        <w:snapToGrid w:val="0"/>
        <w:ind w:left="540" w:hangingChars="225" w:hanging="540"/>
        <w:jc w:val="center"/>
        <w:rPr>
          <w:rFonts w:ascii="標楷體" w:eastAsia="標楷體" w:hAnsi="標楷體"/>
          <w:szCs w:val="24"/>
        </w:rPr>
      </w:pPr>
      <w:r w:rsidRPr="00BC2754">
        <w:rPr>
          <w:rFonts w:ascii="標楷體" w:eastAsia="標楷體" w:hAnsi="標楷體" w:hint="eastAsia"/>
          <w:szCs w:val="24"/>
        </w:rPr>
        <w:t>電子科</w:t>
      </w:r>
      <w:r w:rsidRPr="00BC2754">
        <w:rPr>
          <w:rFonts w:ascii="標楷體" w:eastAsia="標楷體" w:hAnsi="標楷體"/>
          <w:szCs w:val="24"/>
        </w:rPr>
        <w:t>/</w:t>
      </w:r>
      <w:r w:rsidRPr="00BC2754">
        <w:rPr>
          <w:rFonts w:ascii="標楷體" w:eastAsia="標楷體" w:hAnsi="標楷體" w:hint="eastAsia"/>
          <w:szCs w:val="24"/>
        </w:rPr>
        <w:t>資訊科</w:t>
      </w:r>
      <w:r w:rsidRPr="00BC2754">
        <w:rPr>
          <w:rFonts w:ascii="標楷體" w:eastAsia="標楷體" w:hAnsi="標楷體"/>
          <w:szCs w:val="24"/>
        </w:rPr>
        <w:t>103</w:t>
      </w:r>
      <w:r w:rsidRPr="00BC2754">
        <w:rPr>
          <w:rFonts w:ascii="標楷體" w:eastAsia="標楷體" w:hAnsi="標楷體" w:hint="eastAsia"/>
          <w:szCs w:val="24"/>
        </w:rPr>
        <w:t>學年度下學期均質化研習課程表</w:t>
      </w:r>
    </w:p>
    <w:tbl>
      <w:tblPr>
        <w:tblW w:w="4999"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tblPr>
      <w:tblGrid>
        <w:gridCol w:w="1869"/>
        <w:gridCol w:w="1987"/>
        <w:gridCol w:w="1969"/>
        <w:gridCol w:w="2541"/>
      </w:tblGrid>
      <w:tr w:rsidR="006B68DC" w:rsidRPr="00BC2754" w:rsidTr="00C24712">
        <w:trPr>
          <w:trHeight w:val="375"/>
        </w:trPr>
        <w:tc>
          <w:tcPr>
            <w:tcW w:w="9124" w:type="dxa"/>
            <w:gridSpan w:val="4"/>
            <w:tcBorders>
              <w:top w:val="single" w:sz="18" w:space="0" w:color="auto"/>
            </w:tcBorders>
            <w:shd w:val="clear" w:color="auto" w:fill="C0C0C0"/>
          </w:tcPr>
          <w:p w:rsidR="006B68DC" w:rsidRPr="00BC2754" w:rsidRDefault="006B68DC" w:rsidP="00C24712">
            <w:pPr>
              <w:snapToGrid w:val="0"/>
              <w:ind w:rightChars="190" w:right="456"/>
              <w:jc w:val="center"/>
              <w:rPr>
                <w:rFonts w:ascii="標楷體" w:eastAsia="標楷體" w:hAnsi="標楷體"/>
                <w:szCs w:val="24"/>
              </w:rPr>
            </w:pPr>
            <w:r w:rsidRPr="00BC2754">
              <w:rPr>
                <w:rFonts w:ascii="標楷體" w:eastAsia="標楷體" w:hAnsi="標楷體" w:hint="eastAsia"/>
                <w:szCs w:val="24"/>
              </w:rPr>
              <w:t>航向天際科學研習營</w:t>
            </w:r>
          </w:p>
        </w:tc>
      </w:tr>
      <w:tr w:rsidR="006B68DC" w:rsidRPr="00BC2754" w:rsidTr="00C24712">
        <w:tblPrEx>
          <w:tblCellMar>
            <w:left w:w="108" w:type="dxa"/>
            <w:right w:w="108" w:type="dxa"/>
          </w:tblCellMar>
          <w:tblLook w:val="01E0"/>
        </w:tblPrEx>
        <w:tc>
          <w:tcPr>
            <w:tcW w:w="1917"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時</w:t>
            </w:r>
            <w:r w:rsidRPr="00BC2754">
              <w:rPr>
                <w:rFonts w:ascii="標楷體" w:eastAsia="標楷體" w:hAnsi="標楷體"/>
                <w:szCs w:val="24"/>
              </w:rPr>
              <w:t xml:space="preserve">  </w:t>
            </w:r>
            <w:r w:rsidRPr="00BC2754">
              <w:rPr>
                <w:rFonts w:ascii="標楷體" w:eastAsia="標楷體" w:hAnsi="標楷體" w:hint="eastAsia"/>
                <w:szCs w:val="24"/>
              </w:rPr>
              <w:t>間</w:t>
            </w:r>
          </w:p>
        </w:tc>
        <w:tc>
          <w:tcPr>
            <w:tcW w:w="220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課</w:t>
            </w:r>
            <w:r w:rsidRPr="00BC2754">
              <w:rPr>
                <w:rFonts w:ascii="標楷體" w:eastAsia="標楷體" w:hAnsi="標楷體"/>
                <w:szCs w:val="24"/>
              </w:rPr>
              <w:t xml:space="preserve">     </w:t>
            </w:r>
            <w:r w:rsidRPr="00BC2754">
              <w:rPr>
                <w:rFonts w:ascii="標楷體" w:eastAsia="標楷體" w:hAnsi="標楷體" w:hint="eastAsia"/>
                <w:szCs w:val="24"/>
              </w:rPr>
              <w:t>程</w:t>
            </w:r>
          </w:p>
        </w:tc>
        <w:tc>
          <w:tcPr>
            <w:tcW w:w="218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講</w:t>
            </w:r>
            <w:r w:rsidRPr="00BC2754">
              <w:rPr>
                <w:rFonts w:ascii="標楷體" w:eastAsia="標楷體" w:hAnsi="標楷體"/>
                <w:szCs w:val="24"/>
              </w:rPr>
              <w:t xml:space="preserve">   </w:t>
            </w:r>
            <w:r w:rsidRPr="00BC2754">
              <w:rPr>
                <w:rFonts w:ascii="標楷體" w:eastAsia="標楷體" w:hAnsi="標楷體" w:hint="eastAsia"/>
                <w:szCs w:val="24"/>
              </w:rPr>
              <w:t>師</w:t>
            </w:r>
          </w:p>
        </w:tc>
        <w:tc>
          <w:tcPr>
            <w:tcW w:w="280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場地、設備與媒體</w:t>
            </w:r>
          </w:p>
        </w:tc>
      </w:tr>
      <w:tr w:rsidR="006B68DC" w:rsidRPr="00BC2754" w:rsidTr="00C24712">
        <w:tblPrEx>
          <w:tblCellMar>
            <w:left w:w="108" w:type="dxa"/>
            <w:right w:w="108" w:type="dxa"/>
          </w:tblCellMar>
          <w:tblLook w:val="01E0"/>
        </w:tblPrEx>
        <w:trPr>
          <w:trHeight w:val="885"/>
        </w:trPr>
        <w:tc>
          <w:tcPr>
            <w:tcW w:w="1917"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08:00~09:00</w:t>
            </w:r>
          </w:p>
        </w:tc>
        <w:tc>
          <w:tcPr>
            <w:tcW w:w="220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遙控飛機的系統介紹</w:t>
            </w:r>
          </w:p>
        </w:tc>
        <w:tc>
          <w:tcPr>
            <w:tcW w:w="218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林維寬</w:t>
            </w:r>
            <w:r w:rsidRPr="00BC2754">
              <w:rPr>
                <w:rFonts w:ascii="標楷體" w:eastAsia="標楷體" w:hAnsi="標楷體"/>
                <w:szCs w:val="24"/>
              </w:rPr>
              <w:t xml:space="preserve"> </w:t>
            </w:r>
            <w:r w:rsidRPr="00BC2754">
              <w:rPr>
                <w:rFonts w:ascii="標楷體" w:eastAsia="標楷體" w:hAnsi="標楷體" w:hint="eastAsia"/>
                <w:szCs w:val="24"/>
              </w:rPr>
              <w:t>老師</w:t>
            </w:r>
          </w:p>
        </w:tc>
        <w:tc>
          <w:tcPr>
            <w:tcW w:w="2809" w:type="dxa"/>
            <w:vAlign w:val="center"/>
          </w:tcPr>
          <w:p w:rsidR="006B68DC" w:rsidRPr="00BC2754" w:rsidRDefault="006B68DC" w:rsidP="00C24712">
            <w:pPr>
              <w:widowControl/>
              <w:jc w:val="center"/>
              <w:rPr>
                <w:rFonts w:ascii="標楷體" w:eastAsia="標楷體" w:hAnsi="標楷體"/>
                <w:szCs w:val="24"/>
              </w:rPr>
            </w:pPr>
            <w:r w:rsidRPr="00BC2754">
              <w:rPr>
                <w:rFonts w:ascii="標楷體" w:eastAsia="標楷體" w:hAnsi="標楷體" w:hint="eastAsia"/>
                <w:szCs w:val="24"/>
              </w:rPr>
              <w:t>電腦工廠</w:t>
            </w:r>
            <w:r w:rsidRPr="00BC2754">
              <w:rPr>
                <w:rFonts w:ascii="標楷體" w:eastAsia="標楷體" w:hAnsi="標楷體"/>
                <w:szCs w:val="24"/>
              </w:rPr>
              <w:t>/</w:t>
            </w:r>
            <w:r w:rsidRPr="00BC2754">
              <w:rPr>
                <w:rFonts w:ascii="標楷體" w:eastAsia="標楷體" w:hAnsi="標楷體" w:hint="eastAsia"/>
                <w:szCs w:val="24"/>
              </w:rPr>
              <w:t>投影機</w:t>
            </w:r>
            <w:r w:rsidRPr="00BC2754">
              <w:rPr>
                <w:rFonts w:ascii="標楷體" w:eastAsia="標楷體" w:hAnsi="標楷體"/>
                <w:szCs w:val="24"/>
              </w:rPr>
              <w:t>/</w:t>
            </w:r>
            <w:r w:rsidRPr="00BC2754">
              <w:rPr>
                <w:rFonts w:ascii="標楷體" w:eastAsia="標楷體" w:hAnsi="標楷體" w:hint="eastAsia"/>
                <w:szCs w:val="24"/>
              </w:rPr>
              <w:t>飛機</w:t>
            </w:r>
          </w:p>
        </w:tc>
      </w:tr>
      <w:tr w:rsidR="006B68DC" w:rsidRPr="00BC2754" w:rsidTr="00C24712">
        <w:tblPrEx>
          <w:tblCellMar>
            <w:left w:w="108" w:type="dxa"/>
            <w:right w:w="108" w:type="dxa"/>
          </w:tblCellMar>
          <w:tblLook w:val="01E0"/>
        </w:tblPrEx>
        <w:trPr>
          <w:trHeight w:val="885"/>
        </w:trPr>
        <w:tc>
          <w:tcPr>
            <w:tcW w:w="1917"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09:00~10:00</w:t>
            </w:r>
          </w:p>
        </w:tc>
        <w:tc>
          <w:tcPr>
            <w:tcW w:w="220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飛行控制原理</w:t>
            </w:r>
          </w:p>
        </w:tc>
        <w:tc>
          <w:tcPr>
            <w:tcW w:w="218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林維寬</w:t>
            </w:r>
            <w:r w:rsidRPr="00BC2754">
              <w:rPr>
                <w:rFonts w:ascii="標楷體" w:eastAsia="標楷體" w:hAnsi="標楷體"/>
                <w:szCs w:val="24"/>
              </w:rPr>
              <w:t xml:space="preserve"> </w:t>
            </w:r>
            <w:r w:rsidRPr="00BC2754">
              <w:rPr>
                <w:rFonts w:ascii="標楷體" w:eastAsia="標楷體" w:hAnsi="標楷體" w:hint="eastAsia"/>
                <w:szCs w:val="24"/>
              </w:rPr>
              <w:t>老師</w:t>
            </w:r>
          </w:p>
        </w:tc>
        <w:tc>
          <w:tcPr>
            <w:tcW w:w="280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電腦工廠</w:t>
            </w:r>
            <w:r w:rsidRPr="00BC2754">
              <w:rPr>
                <w:rFonts w:ascii="標楷體" w:eastAsia="標楷體" w:hAnsi="標楷體"/>
                <w:szCs w:val="24"/>
              </w:rPr>
              <w:t>/</w:t>
            </w:r>
            <w:r w:rsidRPr="00BC2754">
              <w:rPr>
                <w:rFonts w:ascii="標楷體" w:eastAsia="標楷體" w:hAnsi="標楷體" w:hint="eastAsia"/>
                <w:szCs w:val="24"/>
              </w:rPr>
              <w:t>投影機</w:t>
            </w:r>
            <w:r w:rsidRPr="00BC2754">
              <w:rPr>
                <w:rFonts w:ascii="標楷體" w:eastAsia="標楷體" w:hAnsi="標楷體"/>
                <w:szCs w:val="24"/>
              </w:rPr>
              <w:t>/</w:t>
            </w:r>
            <w:r w:rsidRPr="00BC2754">
              <w:rPr>
                <w:rFonts w:ascii="標楷體" w:eastAsia="標楷體" w:hAnsi="標楷體" w:hint="eastAsia"/>
                <w:szCs w:val="24"/>
              </w:rPr>
              <w:t>飛機</w:t>
            </w:r>
          </w:p>
        </w:tc>
      </w:tr>
      <w:tr w:rsidR="006B68DC" w:rsidRPr="00BC2754" w:rsidTr="00C24712">
        <w:tblPrEx>
          <w:tblCellMar>
            <w:left w:w="108" w:type="dxa"/>
            <w:right w:w="108" w:type="dxa"/>
          </w:tblCellMar>
          <w:tblLook w:val="01E0"/>
        </w:tblPrEx>
        <w:trPr>
          <w:trHeight w:val="885"/>
        </w:trPr>
        <w:tc>
          <w:tcPr>
            <w:tcW w:w="1917"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10:00~11:00</w:t>
            </w:r>
          </w:p>
        </w:tc>
        <w:tc>
          <w:tcPr>
            <w:tcW w:w="220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無線電的控制原理</w:t>
            </w:r>
            <w:r w:rsidRPr="00BC2754">
              <w:rPr>
                <w:rFonts w:ascii="標楷體" w:eastAsia="標楷體" w:hAnsi="標楷體"/>
                <w:szCs w:val="24"/>
              </w:rPr>
              <w:t>/</w:t>
            </w:r>
            <w:r w:rsidRPr="00BC2754">
              <w:rPr>
                <w:rFonts w:ascii="標楷體" w:eastAsia="標楷體" w:hAnsi="標楷體" w:hint="eastAsia"/>
                <w:szCs w:val="24"/>
              </w:rPr>
              <w:t>遙控器與接收機的分類</w:t>
            </w:r>
          </w:p>
        </w:tc>
        <w:tc>
          <w:tcPr>
            <w:tcW w:w="218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林維寬</w:t>
            </w:r>
            <w:r w:rsidRPr="00BC2754">
              <w:rPr>
                <w:rFonts w:ascii="標楷體" w:eastAsia="標楷體" w:hAnsi="標楷體"/>
                <w:szCs w:val="24"/>
              </w:rPr>
              <w:t xml:space="preserve"> </w:t>
            </w:r>
            <w:r w:rsidRPr="00BC2754">
              <w:rPr>
                <w:rFonts w:ascii="標楷體" w:eastAsia="標楷體" w:hAnsi="標楷體" w:hint="eastAsia"/>
                <w:szCs w:val="24"/>
              </w:rPr>
              <w:t>老師</w:t>
            </w:r>
          </w:p>
        </w:tc>
        <w:tc>
          <w:tcPr>
            <w:tcW w:w="280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電腦工廠</w:t>
            </w:r>
            <w:r w:rsidRPr="00BC2754">
              <w:rPr>
                <w:rFonts w:ascii="標楷體" w:eastAsia="標楷體" w:hAnsi="標楷體"/>
                <w:szCs w:val="24"/>
              </w:rPr>
              <w:t>/</w:t>
            </w:r>
            <w:r w:rsidRPr="00BC2754">
              <w:rPr>
                <w:rFonts w:ascii="標楷體" w:eastAsia="標楷體" w:hAnsi="標楷體" w:hint="eastAsia"/>
                <w:szCs w:val="24"/>
              </w:rPr>
              <w:t>投影機</w:t>
            </w:r>
            <w:r w:rsidRPr="00BC2754">
              <w:rPr>
                <w:rFonts w:ascii="標楷體" w:eastAsia="標楷體" w:hAnsi="標楷體"/>
                <w:szCs w:val="24"/>
              </w:rPr>
              <w:t>/</w:t>
            </w:r>
            <w:r w:rsidRPr="00BC2754">
              <w:rPr>
                <w:rFonts w:ascii="標楷體" w:eastAsia="標楷體" w:hAnsi="標楷體" w:hint="eastAsia"/>
                <w:szCs w:val="24"/>
              </w:rPr>
              <w:t>飛機</w:t>
            </w:r>
          </w:p>
        </w:tc>
      </w:tr>
      <w:tr w:rsidR="006B68DC" w:rsidRPr="00BC2754" w:rsidTr="00C24712">
        <w:tblPrEx>
          <w:tblCellMar>
            <w:left w:w="108" w:type="dxa"/>
            <w:right w:w="108" w:type="dxa"/>
          </w:tblCellMar>
          <w:tblLook w:val="01E0"/>
        </w:tblPrEx>
        <w:trPr>
          <w:trHeight w:val="885"/>
        </w:trPr>
        <w:tc>
          <w:tcPr>
            <w:tcW w:w="1917" w:type="dxa"/>
          </w:tcPr>
          <w:p w:rsidR="006B68DC" w:rsidRPr="00BC2754" w:rsidRDefault="006B68DC" w:rsidP="00C24712">
            <w:pPr>
              <w:snapToGrid w:val="0"/>
              <w:jc w:val="center"/>
              <w:rPr>
                <w:rFonts w:ascii="標楷體" w:eastAsia="標楷體" w:hAnsi="標楷體"/>
                <w:szCs w:val="24"/>
              </w:rPr>
            </w:pPr>
          </w:p>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11:00~12:00</w:t>
            </w:r>
          </w:p>
        </w:tc>
        <w:tc>
          <w:tcPr>
            <w:tcW w:w="220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機體的種類介紹</w:t>
            </w:r>
          </w:p>
        </w:tc>
        <w:tc>
          <w:tcPr>
            <w:tcW w:w="218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林維寬</w:t>
            </w:r>
            <w:r w:rsidRPr="00BC2754">
              <w:rPr>
                <w:rFonts w:ascii="標楷體" w:eastAsia="標楷體" w:hAnsi="標楷體"/>
                <w:szCs w:val="24"/>
              </w:rPr>
              <w:t xml:space="preserve"> </w:t>
            </w:r>
            <w:r w:rsidRPr="00BC2754">
              <w:rPr>
                <w:rFonts w:ascii="標楷體" w:eastAsia="標楷體" w:hAnsi="標楷體" w:hint="eastAsia"/>
                <w:szCs w:val="24"/>
              </w:rPr>
              <w:t>老師</w:t>
            </w:r>
          </w:p>
        </w:tc>
        <w:tc>
          <w:tcPr>
            <w:tcW w:w="280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電腦工廠</w:t>
            </w:r>
            <w:r w:rsidRPr="00BC2754">
              <w:rPr>
                <w:rFonts w:ascii="標楷體" w:eastAsia="標楷體" w:hAnsi="標楷體"/>
                <w:szCs w:val="24"/>
              </w:rPr>
              <w:t>/</w:t>
            </w:r>
            <w:r w:rsidRPr="00BC2754">
              <w:rPr>
                <w:rFonts w:ascii="標楷體" w:eastAsia="標楷體" w:hAnsi="標楷體" w:hint="eastAsia"/>
                <w:szCs w:val="24"/>
              </w:rPr>
              <w:t>投影機</w:t>
            </w:r>
            <w:r w:rsidRPr="00BC2754">
              <w:rPr>
                <w:rFonts w:ascii="標楷體" w:eastAsia="標楷體" w:hAnsi="標楷體"/>
                <w:szCs w:val="24"/>
              </w:rPr>
              <w:t>/</w:t>
            </w:r>
            <w:r w:rsidRPr="00BC2754">
              <w:rPr>
                <w:rFonts w:ascii="標楷體" w:eastAsia="標楷體" w:hAnsi="標楷體" w:hint="eastAsia"/>
                <w:szCs w:val="24"/>
              </w:rPr>
              <w:t>飛機</w:t>
            </w:r>
          </w:p>
        </w:tc>
      </w:tr>
      <w:tr w:rsidR="006B68DC" w:rsidRPr="00BC2754" w:rsidTr="00C24712">
        <w:tblPrEx>
          <w:tblCellMar>
            <w:left w:w="108" w:type="dxa"/>
            <w:right w:w="108" w:type="dxa"/>
          </w:tblCellMar>
          <w:tblLook w:val="01E0"/>
        </w:tblPrEx>
        <w:trPr>
          <w:trHeight w:val="885"/>
        </w:trPr>
        <w:tc>
          <w:tcPr>
            <w:tcW w:w="1917" w:type="dxa"/>
          </w:tcPr>
          <w:p w:rsidR="006B68DC" w:rsidRPr="00BC2754" w:rsidRDefault="006B68DC" w:rsidP="00C24712">
            <w:pPr>
              <w:snapToGrid w:val="0"/>
              <w:jc w:val="center"/>
              <w:rPr>
                <w:rFonts w:ascii="標楷體" w:eastAsia="標楷體" w:hAnsi="標楷體"/>
                <w:szCs w:val="24"/>
              </w:rPr>
            </w:pPr>
          </w:p>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12:00~13:00</w:t>
            </w:r>
          </w:p>
        </w:tc>
        <w:tc>
          <w:tcPr>
            <w:tcW w:w="220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休息用餐</w:t>
            </w:r>
          </w:p>
        </w:tc>
        <w:tc>
          <w:tcPr>
            <w:tcW w:w="218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林維寬</w:t>
            </w:r>
            <w:r w:rsidRPr="00BC2754">
              <w:rPr>
                <w:rFonts w:ascii="標楷體" w:eastAsia="標楷體" w:hAnsi="標楷體"/>
                <w:szCs w:val="24"/>
              </w:rPr>
              <w:t xml:space="preserve"> </w:t>
            </w:r>
            <w:r w:rsidRPr="00BC2754">
              <w:rPr>
                <w:rFonts w:ascii="標楷體" w:eastAsia="標楷體" w:hAnsi="標楷體" w:hint="eastAsia"/>
                <w:szCs w:val="24"/>
              </w:rPr>
              <w:t>老師</w:t>
            </w:r>
          </w:p>
        </w:tc>
        <w:tc>
          <w:tcPr>
            <w:tcW w:w="2809" w:type="dxa"/>
            <w:vAlign w:val="center"/>
          </w:tcPr>
          <w:p w:rsidR="006B68DC" w:rsidRPr="00BC2754" w:rsidRDefault="006B68DC" w:rsidP="00C24712">
            <w:pPr>
              <w:snapToGrid w:val="0"/>
              <w:jc w:val="center"/>
              <w:rPr>
                <w:rFonts w:ascii="標楷體" w:eastAsia="標楷體" w:hAnsi="標楷體"/>
                <w:szCs w:val="24"/>
              </w:rPr>
            </w:pPr>
          </w:p>
        </w:tc>
      </w:tr>
      <w:tr w:rsidR="006B68DC" w:rsidRPr="00BC2754" w:rsidTr="00C24712">
        <w:tblPrEx>
          <w:tblCellMar>
            <w:left w:w="108" w:type="dxa"/>
            <w:right w:w="108" w:type="dxa"/>
          </w:tblCellMar>
          <w:tblLook w:val="01E0"/>
        </w:tblPrEx>
        <w:trPr>
          <w:trHeight w:val="885"/>
        </w:trPr>
        <w:tc>
          <w:tcPr>
            <w:tcW w:w="1917" w:type="dxa"/>
          </w:tcPr>
          <w:p w:rsidR="006B68DC" w:rsidRPr="00BC2754" w:rsidRDefault="006B68DC" w:rsidP="00C24712">
            <w:pPr>
              <w:snapToGrid w:val="0"/>
              <w:jc w:val="center"/>
              <w:rPr>
                <w:rFonts w:ascii="標楷體" w:eastAsia="標楷體" w:hAnsi="標楷體"/>
                <w:szCs w:val="24"/>
              </w:rPr>
            </w:pPr>
          </w:p>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13:00~14:00</w:t>
            </w:r>
          </w:p>
        </w:tc>
        <w:tc>
          <w:tcPr>
            <w:tcW w:w="220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飛行模擬器操作練習</w:t>
            </w:r>
          </w:p>
        </w:tc>
        <w:tc>
          <w:tcPr>
            <w:tcW w:w="218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林維寬</w:t>
            </w:r>
            <w:r w:rsidRPr="00BC2754">
              <w:rPr>
                <w:rFonts w:ascii="標楷體" w:eastAsia="標楷體" w:hAnsi="標楷體"/>
                <w:szCs w:val="24"/>
              </w:rPr>
              <w:t xml:space="preserve"> </w:t>
            </w:r>
            <w:r w:rsidRPr="00BC2754">
              <w:rPr>
                <w:rFonts w:ascii="標楷體" w:eastAsia="標楷體" w:hAnsi="標楷體" w:hint="eastAsia"/>
                <w:szCs w:val="24"/>
              </w:rPr>
              <w:t>老師</w:t>
            </w:r>
          </w:p>
        </w:tc>
        <w:tc>
          <w:tcPr>
            <w:tcW w:w="280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電腦工廠</w:t>
            </w:r>
            <w:r w:rsidRPr="00BC2754">
              <w:rPr>
                <w:rFonts w:ascii="標楷體" w:eastAsia="標楷體" w:hAnsi="標楷體"/>
                <w:szCs w:val="24"/>
              </w:rPr>
              <w:t>/</w:t>
            </w:r>
            <w:r w:rsidRPr="00BC2754">
              <w:rPr>
                <w:rFonts w:ascii="標楷體" w:eastAsia="標楷體" w:hAnsi="標楷體" w:hint="eastAsia"/>
                <w:szCs w:val="24"/>
              </w:rPr>
              <w:t>投影機</w:t>
            </w:r>
            <w:r w:rsidRPr="00BC2754">
              <w:rPr>
                <w:rFonts w:ascii="標楷體" w:eastAsia="標楷體" w:hAnsi="標楷體"/>
                <w:szCs w:val="24"/>
              </w:rPr>
              <w:t>/</w:t>
            </w:r>
            <w:r w:rsidRPr="00BC2754">
              <w:rPr>
                <w:rFonts w:ascii="標楷體" w:eastAsia="標楷體" w:hAnsi="標楷體" w:hint="eastAsia"/>
                <w:szCs w:val="24"/>
              </w:rPr>
              <w:t>模擬器模擬控制系統</w:t>
            </w:r>
          </w:p>
        </w:tc>
      </w:tr>
      <w:tr w:rsidR="006B68DC" w:rsidRPr="00BC2754" w:rsidTr="00C24712">
        <w:tblPrEx>
          <w:tblCellMar>
            <w:left w:w="108" w:type="dxa"/>
            <w:right w:w="108" w:type="dxa"/>
          </w:tblCellMar>
          <w:tblLook w:val="01E0"/>
        </w:tblPrEx>
        <w:trPr>
          <w:trHeight w:val="885"/>
        </w:trPr>
        <w:tc>
          <w:tcPr>
            <w:tcW w:w="1917" w:type="dxa"/>
          </w:tcPr>
          <w:p w:rsidR="006B68DC" w:rsidRPr="00BC2754" w:rsidRDefault="006B68DC" w:rsidP="00C24712">
            <w:pPr>
              <w:snapToGrid w:val="0"/>
              <w:jc w:val="center"/>
              <w:rPr>
                <w:rFonts w:ascii="標楷體" w:eastAsia="標楷體" w:hAnsi="標楷體"/>
                <w:szCs w:val="24"/>
              </w:rPr>
            </w:pPr>
          </w:p>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14:00~16:00</w:t>
            </w:r>
          </w:p>
        </w:tc>
        <w:tc>
          <w:tcPr>
            <w:tcW w:w="220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飛行模擬器操作練習</w:t>
            </w:r>
          </w:p>
        </w:tc>
        <w:tc>
          <w:tcPr>
            <w:tcW w:w="218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林維寬</w:t>
            </w:r>
            <w:r w:rsidRPr="00BC2754">
              <w:rPr>
                <w:rFonts w:ascii="標楷體" w:eastAsia="標楷體" w:hAnsi="標楷體"/>
                <w:szCs w:val="24"/>
              </w:rPr>
              <w:t xml:space="preserve"> </w:t>
            </w:r>
            <w:r w:rsidRPr="00BC2754">
              <w:rPr>
                <w:rFonts w:ascii="標楷體" w:eastAsia="標楷體" w:hAnsi="標楷體" w:hint="eastAsia"/>
                <w:szCs w:val="24"/>
              </w:rPr>
              <w:t>老師</w:t>
            </w:r>
          </w:p>
        </w:tc>
        <w:tc>
          <w:tcPr>
            <w:tcW w:w="280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電腦工廠</w:t>
            </w:r>
            <w:r w:rsidRPr="00BC2754">
              <w:rPr>
                <w:rFonts w:ascii="標楷體" w:eastAsia="標楷體" w:hAnsi="標楷體"/>
                <w:szCs w:val="24"/>
              </w:rPr>
              <w:t>/</w:t>
            </w:r>
            <w:r w:rsidRPr="00BC2754">
              <w:rPr>
                <w:rFonts w:ascii="標楷體" w:eastAsia="標楷體" w:hAnsi="標楷體" w:hint="eastAsia"/>
                <w:szCs w:val="24"/>
              </w:rPr>
              <w:t>投影機</w:t>
            </w:r>
            <w:r w:rsidRPr="00BC2754">
              <w:rPr>
                <w:rFonts w:ascii="標楷體" w:eastAsia="標楷體" w:hAnsi="標楷體"/>
                <w:szCs w:val="24"/>
              </w:rPr>
              <w:t>/</w:t>
            </w:r>
            <w:r w:rsidRPr="00BC2754">
              <w:rPr>
                <w:rFonts w:ascii="標楷體" w:eastAsia="標楷體" w:hAnsi="標楷體" w:hint="eastAsia"/>
                <w:szCs w:val="24"/>
              </w:rPr>
              <w:t>模擬器模擬控制系統</w:t>
            </w:r>
          </w:p>
        </w:tc>
      </w:tr>
      <w:tr w:rsidR="006B68DC" w:rsidRPr="00BC2754" w:rsidTr="00C24712">
        <w:tblPrEx>
          <w:tblCellMar>
            <w:left w:w="108" w:type="dxa"/>
            <w:right w:w="108" w:type="dxa"/>
          </w:tblCellMar>
          <w:tblLook w:val="01E0"/>
        </w:tblPrEx>
        <w:trPr>
          <w:trHeight w:val="885"/>
        </w:trPr>
        <w:tc>
          <w:tcPr>
            <w:tcW w:w="1917" w:type="dxa"/>
            <w:tcBorders>
              <w:bottom w:val="single" w:sz="18" w:space="0" w:color="auto"/>
            </w:tcBorders>
          </w:tcPr>
          <w:p w:rsidR="006B68DC" w:rsidRPr="00BC2754" w:rsidRDefault="006B68DC" w:rsidP="00C24712">
            <w:pPr>
              <w:snapToGrid w:val="0"/>
              <w:jc w:val="center"/>
              <w:rPr>
                <w:rFonts w:ascii="標楷體" w:eastAsia="標楷體" w:hAnsi="標楷體"/>
                <w:szCs w:val="24"/>
              </w:rPr>
            </w:pPr>
          </w:p>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16:00~17:00</w:t>
            </w:r>
          </w:p>
        </w:tc>
        <w:tc>
          <w:tcPr>
            <w:tcW w:w="2209" w:type="dxa"/>
            <w:tcBorders>
              <w:bottom w:val="single" w:sz="18" w:space="0" w:color="auto"/>
            </w:tcBorders>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飛行操作體驗</w:t>
            </w:r>
          </w:p>
        </w:tc>
        <w:tc>
          <w:tcPr>
            <w:tcW w:w="2189" w:type="dxa"/>
            <w:tcBorders>
              <w:bottom w:val="single" w:sz="18" w:space="0" w:color="auto"/>
            </w:tcBorders>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林維寬</w:t>
            </w:r>
            <w:r w:rsidRPr="00BC2754">
              <w:rPr>
                <w:rFonts w:ascii="標楷體" w:eastAsia="標楷體" w:hAnsi="標楷體"/>
                <w:szCs w:val="24"/>
              </w:rPr>
              <w:t xml:space="preserve"> </w:t>
            </w:r>
            <w:r w:rsidRPr="00BC2754">
              <w:rPr>
                <w:rFonts w:ascii="標楷體" w:eastAsia="標楷體" w:hAnsi="標楷體" w:hint="eastAsia"/>
                <w:szCs w:val="24"/>
              </w:rPr>
              <w:t>老師</w:t>
            </w:r>
          </w:p>
        </w:tc>
        <w:tc>
          <w:tcPr>
            <w:tcW w:w="2809" w:type="dxa"/>
            <w:tcBorders>
              <w:bottom w:val="single" w:sz="18" w:space="0" w:color="auto"/>
            </w:tcBorders>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操場</w:t>
            </w:r>
            <w:r w:rsidRPr="00BC2754">
              <w:rPr>
                <w:rFonts w:ascii="標楷體" w:eastAsia="標楷體" w:hAnsi="標楷體"/>
                <w:szCs w:val="24"/>
              </w:rPr>
              <w:t>/</w:t>
            </w:r>
            <w:r w:rsidRPr="00BC2754">
              <w:rPr>
                <w:rFonts w:ascii="標楷體" w:eastAsia="標楷體" w:hAnsi="標楷體" w:hint="eastAsia"/>
                <w:szCs w:val="24"/>
              </w:rPr>
              <w:t>飛機</w:t>
            </w:r>
            <w:r w:rsidRPr="00BC2754">
              <w:rPr>
                <w:rFonts w:ascii="標楷體" w:eastAsia="標楷體" w:hAnsi="標楷體"/>
                <w:szCs w:val="24"/>
              </w:rPr>
              <w:t>/</w:t>
            </w:r>
            <w:r w:rsidRPr="00BC2754">
              <w:rPr>
                <w:rFonts w:ascii="標楷體" w:eastAsia="標楷體" w:hAnsi="標楷體" w:hint="eastAsia"/>
                <w:szCs w:val="24"/>
              </w:rPr>
              <w:t>遙控器</w:t>
            </w:r>
          </w:p>
        </w:tc>
      </w:tr>
    </w:tbl>
    <w:p w:rsidR="006B68DC" w:rsidRPr="00BC2754" w:rsidRDefault="006B68DC" w:rsidP="00F57AFA">
      <w:pPr>
        <w:rPr>
          <w:rFonts w:ascii="標楷體" w:eastAsia="標楷體" w:hAnsi="標楷體"/>
          <w:szCs w:val="24"/>
        </w:rPr>
        <w:sectPr w:rsidR="006B68DC" w:rsidRPr="00BC2754" w:rsidSect="0060760C">
          <w:pgSz w:w="11906" w:h="16838"/>
          <w:pgMar w:top="1440" w:right="1797" w:bottom="1440" w:left="1797" w:header="851" w:footer="992" w:gutter="0"/>
          <w:cols w:space="425"/>
          <w:docGrid w:linePitch="360"/>
        </w:sectPr>
      </w:pPr>
    </w:p>
    <w:tbl>
      <w:tblPr>
        <w:tblW w:w="4999"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tblPr>
      <w:tblGrid>
        <w:gridCol w:w="1869"/>
        <w:gridCol w:w="1987"/>
        <w:gridCol w:w="1969"/>
        <w:gridCol w:w="2541"/>
      </w:tblGrid>
      <w:tr w:rsidR="006B68DC" w:rsidRPr="00BC2754" w:rsidTr="00C24712">
        <w:trPr>
          <w:trHeight w:val="375"/>
        </w:trPr>
        <w:tc>
          <w:tcPr>
            <w:tcW w:w="9124" w:type="dxa"/>
            <w:gridSpan w:val="4"/>
            <w:tcBorders>
              <w:top w:val="single" w:sz="18" w:space="0" w:color="auto"/>
            </w:tcBorders>
            <w:shd w:val="clear" w:color="auto" w:fill="C0C0C0"/>
          </w:tcPr>
          <w:p w:rsidR="006B68DC" w:rsidRPr="00BC2754" w:rsidRDefault="006B68DC" w:rsidP="00C24712">
            <w:pPr>
              <w:snapToGrid w:val="0"/>
              <w:ind w:rightChars="190" w:right="456"/>
              <w:jc w:val="center"/>
              <w:rPr>
                <w:rFonts w:ascii="標楷體" w:eastAsia="標楷體" w:hAnsi="標楷體"/>
                <w:szCs w:val="24"/>
              </w:rPr>
            </w:pPr>
            <w:r w:rsidRPr="00BC2754">
              <w:rPr>
                <w:rFonts w:ascii="標楷體" w:eastAsia="標楷體" w:hAnsi="標楷體" w:hint="eastAsia"/>
                <w:szCs w:val="24"/>
              </w:rPr>
              <w:t>航向天際科學研習營</w:t>
            </w:r>
            <w:r w:rsidRPr="00BC2754">
              <w:rPr>
                <w:rFonts w:ascii="標楷體" w:eastAsia="標楷體" w:hAnsi="標楷體"/>
                <w:szCs w:val="24"/>
              </w:rPr>
              <w:t>(</w:t>
            </w:r>
            <w:r w:rsidRPr="00BC2754">
              <w:rPr>
                <w:rFonts w:ascii="標楷體" w:eastAsia="標楷體" w:hAnsi="標楷體" w:hint="eastAsia"/>
                <w:szCs w:val="24"/>
              </w:rPr>
              <w:t>進階</w:t>
            </w:r>
            <w:r w:rsidRPr="00BC2754">
              <w:rPr>
                <w:rFonts w:ascii="標楷體" w:eastAsia="標楷體" w:hAnsi="標楷體"/>
                <w:szCs w:val="24"/>
              </w:rPr>
              <w:t>)</w:t>
            </w:r>
          </w:p>
        </w:tc>
      </w:tr>
      <w:tr w:rsidR="006B68DC" w:rsidRPr="00BC2754" w:rsidTr="00C24712">
        <w:tblPrEx>
          <w:tblCellMar>
            <w:left w:w="108" w:type="dxa"/>
            <w:right w:w="108" w:type="dxa"/>
          </w:tblCellMar>
          <w:tblLook w:val="01E0"/>
        </w:tblPrEx>
        <w:tc>
          <w:tcPr>
            <w:tcW w:w="1917"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時</w:t>
            </w:r>
            <w:r w:rsidRPr="00BC2754">
              <w:rPr>
                <w:rFonts w:ascii="標楷體" w:eastAsia="標楷體" w:hAnsi="標楷體"/>
                <w:szCs w:val="24"/>
              </w:rPr>
              <w:t xml:space="preserve">  </w:t>
            </w:r>
            <w:r w:rsidRPr="00BC2754">
              <w:rPr>
                <w:rFonts w:ascii="標楷體" w:eastAsia="標楷體" w:hAnsi="標楷體" w:hint="eastAsia"/>
                <w:szCs w:val="24"/>
              </w:rPr>
              <w:t>間</w:t>
            </w:r>
          </w:p>
        </w:tc>
        <w:tc>
          <w:tcPr>
            <w:tcW w:w="220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課</w:t>
            </w:r>
            <w:r w:rsidRPr="00BC2754">
              <w:rPr>
                <w:rFonts w:ascii="標楷體" w:eastAsia="標楷體" w:hAnsi="標楷體"/>
                <w:szCs w:val="24"/>
              </w:rPr>
              <w:t xml:space="preserve">     </w:t>
            </w:r>
            <w:r w:rsidRPr="00BC2754">
              <w:rPr>
                <w:rFonts w:ascii="標楷體" w:eastAsia="標楷體" w:hAnsi="標楷體" w:hint="eastAsia"/>
                <w:szCs w:val="24"/>
              </w:rPr>
              <w:t>程</w:t>
            </w:r>
          </w:p>
        </w:tc>
        <w:tc>
          <w:tcPr>
            <w:tcW w:w="218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講</w:t>
            </w:r>
            <w:r w:rsidRPr="00BC2754">
              <w:rPr>
                <w:rFonts w:ascii="標楷體" w:eastAsia="標楷體" w:hAnsi="標楷體"/>
                <w:szCs w:val="24"/>
              </w:rPr>
              <w:t xml:space="preserve">   </w:t>
            </w:r>
            <w:r w:rsidRPr="00BC2754">
              <w:rPr>
                <w:rFonts w:ascii="標楷體" w:eastAsia="標楷體" w:hAnsi="標楷體" w:hint="eastAsia"/>
                <w:szCs w:val="24"/>
              </w:rPr>
              <w:t>師</w:t>
            </w:r>
          </w:p>
        </w:tc>
        <w:tc>
          <w:tcPr>
            <w:tcW w:w="280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場地、設備與媒體</w:t>
            </w:r>
          </w:p>
        </w:tc>
      </w:tr>
      <w:tr w:rsidR="006B68DC" w:rsidRPr="00BC2754" w:rsidTr="00C24712">
        <w:tblPrEx>
          <w:tblCellMar>
            <w:left w:w="108" w:type="dxa"/>
            <w:right w:w="108" w:type="dxa"/>
          </w:tblCellMar>
          <w:tblLook w:val="01E0"/>
        </w:tblPrEx>
        <w:trPr>
          <w:trHeight w:val="885"/>
        </w:trPr>
        <w:tc>
          <w:tcPr>
            <w:tcW w:w="1917"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08:00~09:00</w:t>
            </w:r>
          </w:p>
        </w:tc>
        <w:tc>
          <w:tcPr>
            <w:tcW w:w="220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遙控飛機的原理複習</w:t>
            </w:r>
          </w:p>
        </w:tc>
        <w:tc>
          <w:tcPr>
            <w:tcW w:w="218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林維寬</w:t>
            </w:r>
            <w:r w:rsidRPr="00BC2754">
              <w:rPr>
                <w:rFonts w:ascii="標楷體" w:eastAsia="標楷體" w:hAnsi="標楷體"/>
                <w:szCs w:val="24"/>
              </w:rPr>
              <w:t xml:space="preserve"> </w:t>
            </w:r>
            <w:r w:rsidRPr="00BC2754">
              <w:rPr>
                <w:rFonts w:ascii="標楷體" w:eastAsia="標楷體" w:hAnsi="標楷體" w:hint="eastAsia"/>
                <w:szCs w:val="24"/>
              </w:rPr>
              <w:t>老師</w:t>
            </w:r>
          </w:p>
        </w:tc>
        <w:tc>
          <w:tcPr>
            <w:tcW w:w="2809" w:type="dxa"/>
            <w:vAlign w:val="center"/>
          </w:tcPr>
          <w:p w:rsidR="006B68DC" w:rsidRPr="00BC2754" w:rsidRDefault="006B68DC" w:rsidP="00C24712">
            <w:pPr>
              <w:widowControl/>
              <w:jc w:val="center"/>
              <w:rPr>
                <w:rFonts w:ascii="標楷體" w:eastAsia="標楷體" w:hAnsi="標楷體"/>
                <w:szCs w:val="24"/>
              </w:rPr>
            </w:pPr>
            <w:r w:rsidRPr="00BC2754">
              <w:rPr>
                <w:rFonts w:ascii="標楷體" w:eastAsia="標楷體" w:hAnsi="標楷體" w:hint="eastAsia"/>
                <w:szCs w:val="24"/>
              </w:rPr>
              <w:t>電腦工廠</w:t>
            </w:r>
            <w:r w:rsidRPr="00BC2754">
              <w:rPr>
                <w:rFonts w:ascii="標楷體" w:eastAsia="標楷體" w:hAnsi="標楷體"/>
                <w:szCs w:val="24"/>
              </w:rPr>
              <w:t>/</w:t>
            </w:r>
            <w:r w:rsidRPr="00BC2754">
              <w:rPr>
                <w:rFonts w:ascii="標楷體" w:eastAsia="標楷體" w:hAnsi="標楷體" w:hint="eastAsia"/>
                <w:szCs w:val="24"/>
              </w:rPr>
              <w:t>投影機</w:t>
            </w:r>
            <w:r w:rsidRPr="00BC2754">
              <w:rPr>
                <w:rFonts w:ascii="標楷體" w:eastAsia="標楷體" w:hAnsi="標楷體"/>
                <w:szCs w:val="24"/>
              </w:rPr>
              <w:t>/</w:t>
            </w:r>
            <w:r w:rsidRPr="00BC2754">
              <w:rPr>
                <w:rFonts w:ascii="標楷體" w:eastAsia="標楷體" w:hAnsi="標楷體" w:hint="eastAsia"/>
                <w:szCs w:val="24"/>
              </w:rPr>
              <w:t>飛機</w:t>
            </w:r>
          </w:p>
        </w:tc>
      </w:tr>
      <w:tr w:rsidR="006B68DC" w:rsidRPr="00BC2754" w:rsidTr="00C24712">
        <w:tblPrEx>
          <w:tblCellMar>
            <w:left w:w="108" w:type="dxa"/>
            <w:right w:w="108" w:type="dxa"/>
          </w:tblCellMar>
          <w:tblLook w:val="01E0"/>
        </w:tblPrEx>
        <w:trPr>
          <w:trHeight w:val="885"/>
        </w:trPr>
        <w:tc>
          <w:tcPr>
            <w:tcW w:w="1917"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09:00~10:00</w:t>
            </w:r>
          </w:p>
        </w:tc>
        <w:tc>
          <w:tcPr>
            <w:tcW w:w="220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機體的種類介紹</w:t>
            </w:r>
          </w:p>
        </w:tc>
        <w:tc>
          <w:tcPr>
            <w:tcW w:w="218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林維寬</w:t>
            </w:r>
            <w:r w:rsidRPr="00BC2754">
              <w:rPr>
                <w:rFonts w:ascii="標楷體" w:eastAsia="標楷體" w:hAnsi="標楷體"/>
                <w:szCs w:val="24"/>
              </w:rPr>
              <w:t xml:space="preserve"> </w:t>
            </w:r>
            <w:r w:rsidRPr="00BC2754">
              <w:rPr>
                <w:rFonts w:ascii="標楷體" w:eastAsia="標楷體" w:hAnsi="標楷體" w:hint="eastAsia"/>
                <w:szCs w:val="24"/>
              </w:rPr>
              <w:t>老師</w:t>
            </w:r>
          </w:p>
        </w:tc>
        <w:tc>
          <w:tcPr>
            <w:tcW w:w="280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電腦工廠</w:t>
            </w:r>
            <w:r w:rsidRPr="00BC2754">
              <w:rPr>
                <w:rFonts w:ascii="標楷體" w:eastAsia="標楷體" w:hAnsi="標楷體"/>
                <w:szCs w:val="24"/>
              </w:rPr>
              <w:t>/</w:t>
            </w:r>
            <w:r w:rsidRPr="00BC2754">
              <w:rPr>
                <w:rFonts w:ascii="標楷體" w:eastAsia="標楷體" w:hAnsi="標楷體" w:hint="eastAsia"/>
                <w:szCs w:val="24"/>
              </w:rPr>
              <w:t>投影機</w:t>
            </w:r>
            <w:r w:rsidRPr="00BC2754">
              <w:rPr>
                <w:rFonts w:ascii="標楷體" w:eastAsia="標楷體" w:hAnsi="標楷體"/>
                <w:szCs w:val="24"/>
              </w:rPr>
              <w:t>/</w:t>
            </w:r>
            <w:r w:rsidRPr="00BC2754">
              <w:rPr>
                <w:rFonts w:ascii="標楷體" w:eastAsia="標楷體" w:hAnsi="標楷體" w:hint="eastAsia"/>
                <w:szCs w:val="24"/>
              </w:rPr>
              <w:t>飛機</w:t>
            </w:r>
          </w:p>
        </w:tc>
      </w:tr>
      <w:tr w:rsidR="006B68DC" w:rsidRPr="00BC2754" w:rsidTr="00C24712">
        <w:tblPrEx>
          <w:tblCellMar>
            <w:left w:w="108" w:type="dxa"/>
            <w:right w:w="108" w:type="dxa"/>
          </w:tblCellMar>
          <w:tblLook w:val="01E0"/>
        </w:tblPrEx>
        <w:trPr>
          <w:trHeight w:val="885"/>
        </w:trPr>
        <w:tc>
          <w:tcPr>
            <w:tcW w:w="1917"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10:00~11:00</w:t>
            </w:r>
          </w:p>
        </w:tc>
        <w:tc>
          <w:tcPr>
            <w:tcW w:w="220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飛機機身的製作</w:t>
            </w:r>
          </w:p>
        </w:tc>
        <w:tc>
          <w:tcPr>
            <w:tcW w:w="218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林維寬</w:t>
            </w:r>
            <w:r w:rsidRPr="00BC2754">
              <w:rPr>
                <w:rFonts w:ascii="標楷體" w:eastAsia="標楷體" w:hAnsi="標楷體"/>
                <w:szCs w:val="24"/>
              </w:rPr>
              <w:t xml:space="preserve"> </w:t>
            </w:r>
            <w:r w:rsidRPr="00BC2754">
              <w:rPr>
                <w:rFonts w:ascii="標楷體" w:eastAsia="標楷體" w:hAnsi="標楷體" w:hint="eastAsia"/>
                <w:szCs w:val="24"/>
              </w:rPr>
              <w:t>老師</w:t>
            </w:r>
          </w:p>
        </w:tc>
        <w:tc>
          <w:tcPr>
            <w:tcW w:w="280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電腦工廠</w:t>
            </w:r>
            <w:r w:rsidRPr="00BC2754">
              <w:rPr>
                <w:rFonts w:ascii="標楷體" w:eastAsia="標楷體" w:hAnsi="標楷體"/>
                <w:szCs w:val="24"/>
              </w:rPr>
              <w:t>/</w:t>
            </w:r>
            <w:r w:rsidRPr="00BC2754">
              <w:rPr>
                <w:rFonts w:ascii="標楷體" w:eastAsia="標楷體" w:hAnsi="標楷體" w:hint="eastAsia"/>
                <w:szCs w:val="24"/>
              </w:rPr>
              <w:t>投影機</w:t>
            </w:r>
            <w:r w:rsidRPr="00BC2754">
              <w:rPr>
                <w:rFonts w:ascii="標楷體" w:eastAsia="標楷體" w:hAnsi="標楷體"/>
                <w:szCs w:val="24"/>
              </w:rPr>
              <w:t>/</w:t>
            </w:r>
            <w:r w:rsidRPr="00BC2754">
              <w:rPr>
                <w:rFonts w:ascii="標楷體" w:eastAsia="標楷體" w:hAnsi="標楷體" w:hint="eastAsia"/>
                <w:szCs w:val="24"/>
              </w:rPr>
              <w:t>飛機</w:t>
            </w:r>
            <w:r w:rsidRPr="00BC2754">
              <w:rPr>
                <w:rFonts w:ascii="標楷體" w:eastAsia="標楷體" w:hAnsi="標楷體"/>
                <w:szCs w:val="24"/>
              </w:rPr>
              <w:t>/</w:t>
            </w:r>
            <w:r w:rsidRPr="00BC2754">
              <w:rPr>
                <w:rFonts w:ascii="標楷體" w:eastAsia="標楷體" w:hAnsi="標楷體" w:hint="eastAsia"/>
                <w:szCs w:val="24"/>
              </w:rPr>
              <w:t>三向切割機</w:t>
            </w:r>
          </w:p>
        </w:tc>
      </w:tr>
      <w:tr w:rsidR="006B68DC" w:rsidRPr="00BC2754" w:rsidTr="00C24712">
        <w:tblPrEx>
          <w:tblCellMar>
            <w:left w:w="108" w:type="dxa"/>
            <w:right w:w="108" w:type="dxa"/>
          </w:tblCellMar>
          <w:tblLook w:val="01E0"/>
        </w:tblPrEx>
        <w:trPr>
          <w:trHeight w:val="885"/>
        </w:trPr>
        <w:tc>
          <w:tcPr>
            <w:tcW w:w="1917" w:type="dxa"/>
          </w:tcPr>
          <w:p w:rsidR="006B68DC" w:rsidRPr="00BC2754" w:rsidRDefault="006B68DC" w:rsidP="00C24712">
            <w:pPr>
              <w:snapToGrid w:val="0"/>
              <w:jc w:val="center"/>
              <w:rPr>
                <w:rFonts w:ascii="標楷體" w:eastAsia="標楷體" w:hAnsi="標楷體"/>
                <w:szCs w:val="24"/>
              </w:rPr>
            </w:pPr>
          </w:p>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11:00~12:00</w:t>
            </w:r>
          </w:p>
        </w:tc>
        <w:tc>
          <w:tcPr>
            <w:tcW w:w="220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飛機電裝的安裝</w:t>
            </w:r>
          </w:p>
        </w:tc>
        <w:tc>
          <w:tcPr>
            <w:tcW w:w="218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林維寬</w:t>
            </w:r>
            <w:r w:rsidRPr="00BC2754">
              <w:rPr>
                <w:rFonts w:ascii="標楷體" w:eastAsia="標楷體" w:hAnsi="標楷體"/>
                <w:szCs w:val="24"/>
              </w:rPr>
              <w:t xml:space="preserve"> </w:t>
            </w:r>
            <w:r w:rsidRPr="00BC2754">
              <w:rPr>
                <w:rFonts w:ascii="標楷體" w:eastAsia="標楷體" w:hAnsi="標楷體" w:hint="eastAsia"/>
                <w:szCs w:val="24"/>
              </w:rPr>
              <w:t>老師</w:t>
            </w:r>
          </w:p>
        </w:tc>
        <w:tc>
          <w:tcPr>
            <w:tcW w:w="280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電腦工廠</w:t>
            </w:r>
            <w:r w:rsidRPr="00BC2754">
              <w:rPr>
                <w:rFonts w:ascii="標楷體" w:eastAsia="標楷體" w:hAnsi="標楷體"/>
                <w:szCs w:val="24"/>
              </w:rPr>
              <w:t>/</w:t>
            </w:r>
            <w:r w:rsidRPr="00BC2754">
              <w:rPr>
                <w:rFonts w:ascii="標楷體" w:eastAsia="標楷體" w:hAnsi="標楷體" w:hint="eastAsia"/>
                <w:szCs w:val="24"/>
              </w:rPr>
              <w:t>投影機</w:t>
            </w:r>
            <w:r w:rsidRPr="00BC2754">
              <w:rPr>
                <w:rFonts w:ascii="標楷體" w:eastAsia="標楷體" w:hAnsi="標楷體"/>
                <w:szCs w:val="24"/>
              </w:rPr>
              <w:t>/</w:t>
            </w:r>
            <w:r w:rsidRPr="00BC2754">
              <w:rPr>
                <w:rFonts w:ascii="標楷體" w:eastAsia="標楷體" w:hAnsi="標楷體" w:hint="eastAsia"/>
                <w:szCs w:val="24"/>
              </w:rPr>
              <w:t>飛機</w:t>
            </w:r>
            <w:r w:rsidRPr="00BC2754">
              <w:rPr>
                <w:rFonts w:ascii="標楷體" w:eastAsia="標楷體" w:hAnsi="標楷體"/>
                <w:szCs w:val="24"/>
              </w:rPr>
              <w:t>/</w:t>
            </w:r>
            <w:r w:rsidRPr="00BC2754">
              <w:rPr>
                <w:rFonts w:ascii="標楷體" w:eastAsia="標楷體" w:hAnsi="標楷體" w:hint="eastAsia"/>
                <w:szCs w:val="24"/>
              </w:rPr>
              <w:t>三向切割機</w:t>
            </w:r>
          </w:p>
        </w:tc>
      </w:tr>
      <w:tr w:rsidR="006B68DC" w:rsidRPr="00BC2754" w:rsidTr="00C24712">
        <w:tblPrEx>
          <w:tblCellMar>
            <w:left w:w="108" w:type="dxa"/>
            <w:right w:w="108" w:type="dxa"/>
          </w:tblCellMar>
          <w:tblLook w:val="01E0"/>
        </w:tblPrEx>
        <w:trPr>
          <w:trHeight w:val="885"/>
        </w:trPr>
        <w:tc>
          <w:tcPr>
            <w:tcW w:w="1917" w:type="dxa"/>
          </w:tcPr>
          <w:p w:rsidR="006B68DC" w:rsidRPr="00BC2754" w:rsidRDefault="006B68DC" w:rsidP="00C24712">
            <w:pPr>
              <w:snapToGrid w:val="0"/>
              <w:jc w:val="center"/>
              <w:rPr>
                <w:rFonts w:ascii="標楷體" w:eastAsia="標楷體" w:hAnsi="標楷體"/>
                <w:szCs w:val="24"/>
              </w:rPr>
            </w:pPr>
          </w:p>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12:00~13:00</w:t>
            </w:r>
          </w:p>
        </w:tc>
        <w:tc>
          <w:tcPr>
            <w:tcW w:w="220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休息用餐</w:t>
            </w:r>
          </w:p>
        </w:tc>
        <w:tc>
          <w:tcPr>
            <w:tcW w:w="218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林維寬</w:t>
            </w:r>
            <w:r w:rsidRPr="00BC2754">
              <w:rPr>
                <w:rFonts w:ascii="標楷體" w:eastAsia="標楷體" w:hAnsi="標楷體"/>
                <w:szCs w:val="24"/>
              </w:rPr>
              <w:t xml:space="preserve"> </w:t>
            </w:r>
            <w:r w:rsidRPr="00BC2754">
              <w:rPr>
                <w:rFonts w:ascii="標楷體" w:eastAsia="標楷體" w:hAnsi="標楷體" w:hint="eastAsia"/>
                <w:szCs w:val="24"/>
              </w:rPr>
              <w:t>老師</w:t>
            </w:r>
          </w:p>
        </w:tc>
        <w:tc>
          <w:tcPr>
            <w:tcW w:w="2809" w:type="dxa"/>
            <w:vAlign w:val="center"/>
          </w:tcPr>
          <w:p w:rsidR="006B68DC" w:rsidRPr="00BC2754" w:rsidRDefault="006B68DC" w:rsidP="00C24712">
            <w:pPr>
              <w:snapToGrid w:val="0"/>
              <w:jc w:val="center"/>
              <w:rPr>
                <w:rFonts w:ascii="標楷體" w:eastAsia="標楷體" w:hAnsi="標楷體"/>
                <w:szCs w:val="24"/>
              </w:rPr>
            </w:pPr>
          </w:p>
        </w:tc>
      </w:tr>
      <w:tr w:rsidR="006B68DC" w:rsidRPr="00BC2754" w:rsidTr="00C24712">
        <w:tblPrEx>
          <w:tblCellMar>
            <w:left w:w="108" w:type="dxa"/>
            <w:right w:w="108" w:type="dxa"/>
          </w:tblCellMar>
          <w:tblLook w:val="01E0"/>
        </w:tblPrEx>
        <w:trPr>
          <w:trHeight w:val="885"/>
        </w:trPr>
        <w:tc>
          <w:tcPr>
            <w:tcW w:w="1917" w:type="dxa"/>
          </w:tcPr>
          <w:p w:rsidR="006B68DC" w:rsidRPr="00BC2754" w:rsidRDefault="006B68DC" w:rsidP="00C24712">
            <w:pPr>
              <w:snapToGrid w:val="0"/>
              <w:jc w:val="center"/>
              <w:rPr>
                <w:rFonts w:ascii="標楷體" w:eastAsia="標楷體" w:hAnsi="標楷體"/>
                <w:szCs w:val="24"/>
              </w:rPr>
            </w:pPr>
          </w:p>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13:00~14:00</w:t>
            </w:r>
          </w:p>
        </w:tc>
        <w:tc>
          <w:tcPr>
            <w:tcW w:w="220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飛機電裝的安裝</w:t>
            </w:r>
          </w:p>
        </w:tc>
        <w:tc>
          <w:tcPr>
            <w:tcW w:w="218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林維寬</w:t>
            </w:r>
            <w:r w:rsidRPr="00BC2754">
              <w:rPr>
                <w:rFonts w:ascii="標楷體" w:eastAsia="標楷體" w:hAnsi="標楷體"/>
                <w:szCs w:val="24"/>
              </w:rPr>
              <w:t xml:space="preserve"> </w:t>
            </w:r>
            <w:r w:rsidRPr="00BC2754">
              <w:rPr>
                <w:rFonts w:ascii="標楷體" w:eastAsia="標楷體" w:hAnsi="標楷體" w:hint="eastAsia"/>
                <w:szCs w:val="24"/>
              </w:rPr>
              <w:t>老師</w:t>
            </w:r>
          </w:p>
        </w:tc>
        <w:tc>
          <w:tcPr>
            <w:tcW w:w="280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電腦工廠</w:t>
            </w:r>
            <w:r w:rsidRPr="00BC2754">
              <w:rPr>
                <w:rFonts w:ascii="標楷體" w:eastAsia="標楷體" w:hAnsi="標楷體"/>
                <w:szCs w:val="24"/>
              </w:rPr>
              <w:t>/</w:t>
            </w:r>
            <w:r w:rsidRPr="00BC2754">
              <w:rPr>
                <w:rFonts w:ascii="標楷體" w:eastAsia="標楷體" w:hAnsi="標楷體" w:hint="eastAsia"/>
                <w:szCs w:val="24"/>
              </w:rPr>
              <w:t>投影機</w:t>
            </w:r>
            <w:r w:rsidRPr="00BC2754">
              <w:rPr>
                <w:rFonts w:ascii="標楷體" w:eastAsia="標楷體" w:hAnsi="標楷體"/>
                <w:szCs w:val="24"/>
              </w:rPr>
              <w:t>/</w:t>
            </w:r>
            <w:r w:rsidRPr="00BC2754">
              <w:rPr>
                <w:rFonts w:ascii="標楷體" w:eastAsia="標楷體" w:hAnsi="標楷體" w:hint="eastAsia"/>
                <w:szCs w:val="24"/>
              </w:rPr>
              <w:t>飛機</w:t>
            </w:r>
            <w:r w:rsidRPr="00BC2754">
              <w:rPr>
                <w:rFonts w:ascii="標楷體" w:eastAsia="標楷體" w:hAnsi="標楷體"/>
                <w:szCs w:val="24"/>
              </w:rPr>
              <w:t>/</w:t>
            </w:r>
            <w:r w:rsidRPr="00BC2754">
              <w:rPr>
                <w:rFonts w:ascii="標楷體" w:eastAsia="標楷體" w:hAnsi="標楷體" w:hint="eastAsia"/>
                <w:szCs w:val="24"/>
              </w:rPr>
              <w:t>三向切割機</w:t>
            </w:r>
          </w:p>
        </w:tc>
      </w:tr>
      <w:tr w:rsidR="006B68DC" w:rsidRPr="00BC2754" w:rsidTr="00C24712">
        <w:tblPrEx>
          <w:tblCellMar>
            <w:left w:w="108" w:type="dxa"/>
            <w:right w:w="108" w:type="dxa"/>
          </w:tblCellMar>
          <w:tblLook w:val="01E0"/>
        </w:tblPrEx>
        <w:trPr>
          <w:trHeight w:val="885"/>
        </w:trPr>
        <w:tc>
          <w:tcPr>
            <w:tcW w:w="1917" w:type="dxa"/>
          </w:tcPr>
          <w:p w:rsidR="006B68DC" w:rsidRPr="00BC2754" w:rsidRDefault="006B68DC" w:rsidP="00C24712">
            <w:pPr>
              <w:snapToGrid w:val="0"/>
              <w:jc w:val="center"/>
              <w:rPr>
                <w:rFonts w:ascii="標楷體" w:eastAsia="標楷體" w:hAnsi="標楷體"/>
                <w:szCs w:val="24"/>
              </w:rPr>
            </w:pPr>
          </w:p>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14:00~16:00</w:t>
            </w:r>
          </w:p>
        </w:tc>
        <w:tc>
          <w:tcPr>
            <w:tcW w:w="220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飛行模擬器操作練習</w:t>
            </w:r>
          </w:p>
        </w:tc>
        <w:tc>
          <w:tcPr>
            <w:tcW w:w="218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林維寬</w:t>
            </w:r>
            <w:r w:rsidRPr="00BC2754">
              <w:rPr>
                <w:rFonts w:ascii="標楷體" w:eastAsia="標楷體" w:hAnsi="標楷體"/>
                <w:szCs w:val="24"/>
              </w:rPr>
              <w:t xml:space="preserve"> </w:t>
            </w:r>
            <w:r w:rsidRPr="00BC2754">
              <w:rPr>
                <w:rFonts w:ascii="標楷體" w:eastAsia="標楷體" w:hAnsi="標楷體" w:hint="eastAsia"/>
                <w:szCs w:val="24"/>
              </w:rPr>
              <w:t>老師</w:t>
            </w:r>
          </w:p>
        </w:tc>
        <w:tc>
          <w:tcPr>
            <w:tcW w:w="2809"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電腦工廠</w:t>
            </w:r>
            <w:r w:rsidRPr="00BC2754">
              <w:rPr>
                <w:rFonts w:ascii="標楷體" w:eastAsia="標楷體" w:hAnsi="標楷體"/>
                <w:szCs w:val="24"/>
              </w:rPr>
              <w:t>/</w:t>
            </w:r>
            <w:r w:rsidRPr="00BC2754">
              <w:rPr>
                <w:rFonts w:ascii="標楷體" w:eastAsia="標楷體" w:hAnsi="標楷體" w:hint="eastAsia"/>
                <w:szCs w:val="24"/>
              </w:rPr>
              <w:t>投影機</w:t>
            </w:r>
            <w:r w:rsidRPr="00BC2754">
              <w:rPr>
                <w:rFonts w:ascii="標楷體" w:eastAsia="標楷體" w:hAnsi="標楷體"/>
                <w:szCs w:val="24"/>
              </w:rPr>
              <w:t>/</w:t>
            </w:r>
            <w:r w:rsidRPr="00BC2754">
              <w:rPr>
                <w:rFonts w:ascii="標楷體" w:eastAsia="標楷體" w:hAnsi="標楷體" w:hint="eastAsia"/>
                <w:szCs w:val="24"/>
              </w:rPr>
              <w:t>模擬器模擬控制系統</w:t>
            </w:r>
          </w:p>
        </w:tc>
      </w:tr>
      <w:tr w:rsidR="006B68DC" w:rsidRPr="00BC2754" w:rsidTr="00C24712">
        <w:tblPrEx>
          <w:tblCellMar>
            <w:left w:w="108" w:type="dxa"/>
            <w:right w:w="108" w:type="dxa"/>
          </w:tblCellMar>
          <w:tblLook w:val="01E0"/>
        </w:tblPrEx>
        <w:trPr>
          <w:trHeight w:val="885"/>
        </w:trPr>
        <w:tc>
          <w:tcPr>
            <w:tcW w:w="1917" w:type="dxa"/>
            <w:tcBorders>
              <w:bottom w:val="single" w:sz="18" w:space="0" w:color="auto"/>
            </w:tcBorders>
          </w:tcPr>
          <w:p w:rsidR="006B68DC" w:rsidRPr="00BC2754" w:rsidRDefault="006B68DC" w:rsidP="00C24712">
            <w:pPr>
              <w:snapToGrid w:val="0"/>
              <w:jc w:val="center"/>
              <w:rPr>
                <w:rFonts w:ascii="標楷體" w:eastAsia="標楷體" w:hAnsi="標楷體"/>
                <w:szCs w:val="24"/>
              </w:rPr>
            </w:pPr>
          </w:p>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16:00~17:00</w:t>
            </w:r>
          </w:p>
        </w:tc>
        <w:tc>
          <w:tcPr>
            <w:tcW w:w="2209" w:type="dxa"/>
            <w:tcBorders>
              <w:bottom w:val="single" w:sz="18" w:space="0" w:color="auto"/>
            </w:tcBorders>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飛行操作體驗</w:t>
            </w:r>
          </w:p>
        </w:tc>
        <w:tc>
          <w:tcPr>
            <w:tcW w:w="2189" w:type="dxa"/>
            <w:tcBorders>
              <w:bottom w:val="single" w:sz="18" w:space="0" w:color="auto"/>
            </w:tcBorders>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林維寬</w:t>
            </w:r>
            <w:r w:rsidRPr="00BC2754">
              <w:rPr>
                <w:rFonts w:ascii="標楷體" w:eastAsia="標楷體" w:hAnsi="標楷體"/>
                <w:szCs w:val="24"/>
              </w:rPr>
              <w:t xml:space="preserve"> </w:t>
            </w:r>
            <w:r w:rsidRPr="00BC2754">
              <w:rPr>
                <w:rFonts w:ascii="標楷體" w:eastAsia="標楷體" w:hAnsi="標楷體" w:hint="eastAsia"/>
                <w:szCs w:val="24"/>
              </w:rPr>
              <w:t>老師</w:t>
            </w:r>
          </w:p>
        </w:tc>
        <w:tc>
          <w:tcPr>
            <w:tcW w:w="2809" w:type="dxa"/>
            <w:tcBorders>
              <w:bottom w:val="single" w:sz="18" w:space="0" w:color="auto"/>
            </w:tcBorders>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操場</w:t>
            </w:r>
            <w:r w:rsidRPr="00BC2754">
              <w:rPr>
                <w:rFonts w:ascii="標楷體" w:eastAsia="標楷體" w:hAnsi="標楷體"/>
                <w:szCs w:val="24"/>
              </w:rPr>
              <w:t>/</w:t>
            </w:r>
            <w:r w:rsidRPr="00BC2754">
              <w:rPr>
                <w:rFonts w:ascii="標楷體" w:eastAsia="標楷體" w:hAnsi="標楷體" w:hint="eastAsia"/>
                <w:szCs w:val="24"/>
              </w:rPr>
              <w:t>飛機</w:t>
            </w:r>
            <w:r w:rsidRPr="00BC2754">
              <w:rPr>
                <w:rFonts w:ascii="標楷體" w:eastAsia="標楷體" w:hAnsi="標楷體"/>
                <w:szCs w:val="24"/>
              </w:rPr>
              <w:t>/</w:t>
            </w:r>
            <w:r w:rsidRPr="00BC2754">
              <w:rPr>
                <w:rFonts w:ascii="標楷體" w:eastAsia="標楷體" w:hAnsi="標楷體" w:hint="eastAsia"/>
                <w:szCs w:val="24"/>
              </w:rPr>
              <w:t>遙控器</w:t>
            </w:r>
          </w:p>
        </w:tc>
      </w:tr>
    </w:tbl>
    <w:p w:rsidR="006B68DC" w:rsidRPr="00BC2754" w:rsidRDefault="006B68DC" w:rsidP="00F57AFA">
      <w:pPr>
        <w:rPr>
          <w:rFonts w:ascii="標楷體" w:eastAsia="標楷體" w:hAnsi="標楷體"/>
          <w:szCs w:val="24"/>
        </w:rPr>
        <w:sectPr w:rsidR="006B68DC" w:rsidRPr="00BC2754" w:rsidSect="0060760C">
          <w:pgSz w:w="11906" w:h="16838"/>
          <w:pgMar w:top="1440" w:right="1797" w:bottom="1440" w:left="1797" w:header="851" w:footer="992" w:gutter="0"/>
          <w:cols w:space="425"/>
          <w:docGrid w:linePitch="360"/>
        </w:sectPr>
      </w:pPr>
    </w:p>
    <w:tbl>
      <w:tblPr>
        <w:tblW w:w="50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tblPr>
      <w:tblGrid>
        <w:gridCol w:w="1757"/>
        <w:gridCol w:w="2468"/>
        <w:gridCol w:w="2412"/>
        <w:gridCol w:w="3057"/>
      </w:tblGrid>
      <w:tr w:rsidR="006B68DC" w:rsidRPr="00BC2754" w:rsidTr="00C24712">
        <w:trPr>
          <w:trHeight w:val="375"/>
          <w:jc w:val="center"/>
        </w:trPr>
        <w:tc>
          <w:tcPr>
            <w:tcW w:w="5000" w:type="pct"/>
            <w:gridSpan w:val="4"/>
            <w:tcBorders>
              <w:top w:val="single" w:sz="18" w:space="0" w:color="auto"/>
            </w:tcBorders>
            <w:shd w:val="clear" w:color="auto" w:fill="C0C0C0"/>
          </w:tcPr>
          <w:p w:rsidR="006B68DC" w:rsidRPr="00BC2754" w:rsidRDefault="006B68DC" w:rsidP="00C24712">
            <w:pPr>
              <w:snapToGrid w:val="0"/>
              <w:ind w:rightChars="190" w:right="456"/>
              <w:jc w:val="center"/>
              <w:rPr>
                <w:rFonts w:ascii="標楷體" w:eastAsia="標楷體" w:hAnsi="標楷體"/>
                <w:szCs w:val="24"/>
              </w:rPr>
            </w:pPr>
            <w:r w:rsidRPr="00BC2754">
              <w:rPr>
                <w:rFonts w:ascii="標楷體" w:eastAsia="標楷體" w:hAnsi="標楷體" w:hint="eastAsia"/>
                <w:szCs w:val="24"/>
              </w:rPr>
              <w:t>程式控制科學研習營</w:t>
            </w:r>
            <w:r w:rsidRPr="00BC2754">
              <w:rPr>
                <w:rFonts w:ascii="標楷體" w:eastAsia="標楷體" w:hAnsi="標楷體"/>
                <w:szCs w:val="24"/>
              </w:rPr>
              <w:t>(</w:t>
            </w:r>
            <w:r w:rsidRPr="00BC2754">
              <w:rPr>
                <w:rFonts w:ascii="標楷體" w:eastAsia="標楷體" w:hAnsi="標楷體" w:hint="eastAsia"/>
                <w:szCs w:val="24"/>
              </w:rPr>
              <w:t>國中</w:t>
            </w:r>
            <w:r w:rsidRPr="00BC2754">
              <w:rPr>
                <w:rFonts w:ascii="標楷體" w:eastAsia="標楷體" w:hAnsi="標楷體"/>
                <w:szCs w:val="24"/>
              </w:rPr>
              <w:t>)</w:t>
            </w:r>
          </w:p>
        </w:tc>
      </w:tr>
      <w:tr w:rsidR="006B68DC" w:rsidRPr="00BC2754" w:rsidTr="00C24712">
        <w:tblPrEx>
          <w:tblCellMar>
            <w:left w:w="108" w:type="dxa"/>
            <w:right w:w="108" w:type="dxa"/>
          </w:tblCellMar>
          <w:tblLook w:val="01E0"/>
        </w:tblPrEx>
        <w:trPr>
          <w:jc w:val="center"/>
        </w:trPr>
        <w:tc>
          <w:tcPr>
            <w:tcW w:w="906" w:type="pc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時</w:t>
            </w:r>
            <w:r w:rsidRPr="00BC2754">
              <w:rPr>
                <w:rFonts w:ascii="標楷體" w:eastAsia="標楷體" w:hAnsi="標楷體"/>
                <w:szCs w:val="24"/>
              </w:rPr>
              <w:t xml:space="preserve">  </w:t>
            </w:r>
            <w:r w:rsidRPr="00BC2754">
              <w:rPr>
                <w:rFonts w:ascii="標楷體" w:eastAsia="標楷體" w:hAnsi="標楷體" w:hint="eastAsia"/>
                <w:szCs w:val="24"/>
              </w:rPr>
              <w:t>間</w:t>
            </w:r>
          </w:p>
        </w:tc>
        <w:tc>
          <w:tcPr>
            <w:tcW w:w="1273" w:type="pc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課</w:t>
            </w:r>
            <w:r w:rsidRPr="00BC2754">
              <w:rPr>
                <w:rFonts w:ascii="標楷體" w:eastAsia="標楷體" w:hAnsi="標楷體"/>
                <w:szCs w:val="24"/>
              </w:rPr>
              <w:t xml:space="preserve">     </w:t>
            </w:r>
            <w:r w:rsidRPr="00BC2754">
              <w:rPr>
                <w:rFonts w:ascii="標楷體" w:eastAsia="標楷體" w:hAnsi="標楷體" w:hint="eastAsia"/>
                <w:szCs w:val="24"/>
              </w:rPr>
              <w:t>程</w:t>
            </w:r>
          </w:p>
        </w:tc>
        <w:tc>
          <w:tcPr>
            <w:tcW w:w="1244" w:type="pc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講</w:t>
            </w:r>
            <w:r w:rsidRPr="00BC2754">
              <w:rPr>
                <w:rFonts w:ascii="標楷體" w:eastAsia="標楷體" w:hAnsi="標楷體"/>
                <w:szCs w:val="24"/>
              </w:rPr>
              <w:t xml:space="preserve">   </w:t>
            </w:r>
            <w:r w:rsidRPr="00BC2754">
              <w:rPr>
                <w:rFonts w:ascii="標楷體" w:eastAsia="標楷體" w:hAnsi="標楷體" w:hint="eastAsia"/>
                <w:szCs w:val="24"/>
              </w:rPr>
              <w:t>師</w:t>
            </w:r>
          </w:p>
        </w:tc>
        <w:tc>
          <w:tcPr>
            <w:tcW w:w="1577" w:type="pc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場地、設備與媒體</w:t>
            </w:r>
          </w:p>
        </w:tc>
      </w:tr>
      <w:tr w:rsidR="006B68DC" w:rsidRPr="00BC2754" w:rsidTr="00C24712">
        <w:tblPrEx>
          <w:tblCellMar>
            <w:left w:w="108" w:type="dxa"/>
            <w:right w:w="108" w:type="dxa"/>
          </w:tblCellMar>
          <w:tblLook w:val="01E0"/>
        </w:tblPrEx>
        <w:trPr>
          <w:trHeight w:val="885"/>
          <w:jc w:val="center"/>
        </w:trPr>
        <w:tc>
          <w:tcPr>
            <w:tcW w:w="906" w:type="pc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08:00~09:00</w:t>
            </w:r>
          </w:p>
        </w:tc>
        <w:tc>
          <w:tcPr>
            <w:tcW w:w="1273" w:type="pc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cs="Arial"/>
                <w:szCs w:val="24"/>
                <w:shd w:val="clear" w:color="auto" w:fill="FFFFFF"/>
                <w:lang w:val="en-GB"/>
              </w:rPr>
              <w:t>BASIC Commander</w:t>
            </w:r>
            <w:r w:rsidRPr="00BC2754">
              <w:rPr>
                <w:rStyle w:val="apple-converted-space"/>
                <w:rFonts w:ascii="標楷體" w:eastAsia="標楷體" w:hAnsi="標楷體"/>
                <w:szCs w:val="24"/>
                <w:shd w:val="clear" w:color="auto" w:fill="FFFFFF"/>
                <w:lang w:val="en-GB"/>
              </w:rPr>
              <w:t> </w:t>
            </w:r>
            <w:r w:rsidRPr="00BC2754">
              <w:rPr>
                <w:rFonts w:ascii="標楷體" w:eastAsia="標楷體" w:hAnsi="標楷體" w:cs="Arial" w:hint="eastAsia"/>
                <w:szCs w:val="24"/>
                <w:shd w:val="clear" w:color="auto" w:fill="FFFFFF"/>
              </w:rPr>
              <w:t>系統介紹</w:t>
            </w:r>
          </w:p>
        </w:tc>
        <w:tc>
          <w:tcPr>
            <w:tcW w:w="1244" w:type="pc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廠商工程師</w:t>
            </w:r>
          </w:p>
        </w:tc>
        <w:tc>
          <w:tcPr>
            <w:tcW w:w="1577" w:type="pct"/>
            <w:vAlign w:val="center"/>
          </w:tcPr>
          <w:p w:rsidR="006B68DC" w:rsidRPr="00BC2754" w:rsidRDefault="006B68DC" w:rsidP="00C24712">
            <w:pPr>
              <w:widowControl/>
              <w:jc w:val="center"/>
              <w:rPr>
                <w:rFonts w:ascii="標楷體" w:eastAsia="標楷體" w:hAnsi="標楷體"/>
                <w:szCs w:val="24"/>
              </w:rPr>
            </w:pPr>
            <w:r w:rsidRPr="00BC2754">
              <w:rPr>
                <w:rFonts w:ascii="標楷體" w:eastAsia="標楷體" w:hAnsi="標楷體" w:hint="eastAsia"/>
                <w:szCs w:val="24"/>
              </w:rPr>
              <w:t>電腦工廠</w:t>
            </w:r>
            <w:r w:rsidRPr="00BC2754">
              <w:rPr>
                <w:rFonts w:ascii="標楷體" w:eastAsia="標楷體" w:hAnsi="標楷體"/>
                <w:szCs w:val="24"/>
              </w:rPr>
              <w:t>/</w:t>
            </w:r>
            <w:r w:rsidRPr="00BC2754">
              <w:rPr>
                <w:rFonts w:ascii="標楷體" w:eastAsia="標楷體" w:hAnsi="標楷體" w:hint="eastAsia"/>
                <w:szCs w:val="24"/>
              </w:rPr>
              <w:t>投影機</w:t>
            </w:r>
          </w:p>
        </w:tc>
      </w:tr>
      <w:tr w:rsidR="006B68DC" w:rsidRPr="00BC2754" w:rsidTr="00C24712">
        <w:tblPrEx>
          <w:tblCellMar>
            <w:left w:w="108" w:type="dxa"/>
            <w:right w:w="108" w:type="dxa"/>
          </w:tblCellMar>
          <w:tblLook w:val="01E0"/>
        </w:tblPrEx>
        <w:trPr>
          <w:trHeight w:val="885"/>
          <w:jc w:val="center"/>
        </w:trPr>
        <w:tc>
          <w:tcPr>
            <w:tcW w:w="906" w:type="pc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09:00~10:00</w:t>
            </w:r>
          </w:p>
        </w:tc>
        <w:tc>
          <w:tcPr>
            <w:tcW w:w="1273" w:type="pct"/>
            <w:vAlign w:val="center"/>
          </w:tcPr>
          <w:p w:rsidR="006B68DC" w:rsidRPr="00BC2754" w:rsidRDefault="006B68DC" w:rsidP="00C24712">
            <w:pPr>
              <w:snapToGrid w:val="0"/>
              <w:jc w:val="center"/>
              <w:rPr>
                <w:rFonts w:ascii="標楷體" w:eastAsia="標楷體" w:hAnsi="標楷體"/>
                <w:szCs w:val="24"/>
              </w:rPr>
            </w:pPr>
            <w:r w:rsidRPr="00BC2754">
              <w:rPr>
                <w:rStyle w:val="apple-converted-space"/>
                <w:rFonts w:ascii="標楷體" w:eastAsia="標楷體" w:hAnsi="標楷體"/>
                <w:szCs w:val="24"/>
                <w:shd w:val="clear" w:color="auto" w:fill="FFFFFF"/>
              </w:rPr>
              <w:t> </w:t>
            </w:r>
            <w:r w:rsidRPr="00BC2754">
              <w:rPr>
                <w:rFonts w:ascii="標楷體" w:eastAsia="標楷體" w:hAnsi="標楷體" w:cs="Arial"/>
                <w:szCs w:val="24"/>
                <w:shd w:val="clear" w:color="auto" w:fill="FFFFFF"/>
                <w:lang w:val="en-GB"/>
              </w:rPr>
              <w:t>innoBASIC</w:t>
            </w:r>
            <w:r w:rsidRPr="00BC2754">
              <w:rPr>
                <w:rFonts w:ascii="標楷體" w:eastAsia="標楷體" w:hAnsi="標楷體" w:cs="Arial" w:hint="eastAsia"/>
                <w:szCs w:val="24"/>
                <w:shd w:val="clear" w:color="auto" w:fill="FFFFFF"/>
              </w:rPr>
              <w:t>程式語言</w:t>
            </w:r>
          </w:p>
        </w:tc>
        <w:tc>
          <w:tcPr>
            <w:tcW w:w="1244" w:type="pc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廠商工程師</w:t>
            </w:r>
          </w:p>
        </w:tc>
        <w:tc>
          <w:tcPr>
            <w:tcW w:w="1577" w:type="pc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電腦工廠</w:t>
            </w:r>
            <w:r w:rsidRPr="00BC2754">
              <w:rPr>
                <w:rFonts w:ascii="標楷體" w:eastAsia="標楷體" w:hAnsi="標楷體"/>
                <w:szCs w:val="24"/>
              </w:rPr>
              <w:t>/</w:t>
            </w:r>
            <w:r w:rsidRPr="00BC2754">
              <w:rPr>
                <w:rFonts w:ascii="標楷體" w:eastAsia="標楷體" w:hAnsi="標楷體" w:hint="eastAsia"/>
                <w:szCs w:val="24"/>
              </w:rPr>
              <w:t>投影機</w:t>
            </w:r>
            <w:r w:rsidRPr="00BC2754">
              <w:rPr>
                <w:rFonts w:ascii="標楷體" w:eastAsia="標楷體" w:hAnsi="標楷體"/>
                <w:szCs w:val="24"/>
              </w:rPr>
              <w:t>/</w:t>
            </w:r>
            <w:r w:rsidRPr="00BC2754">
              <w:rPr>
                <w:rFonts w:ascii="標楷體" w:eastAsia="標楷體" w:hAnsi="標楷體" w:hint="eastAsia"/>
                <w:szCs w:val="24"/>
              </w:rPr>
              <w:t>軟體</w:t>
            </w:r>
          </w:p>
        </w:tc>
      </w:tr>
      <w:tr w:rsidR="006B68DC" w:rsidRPr="00BC2754" w:rsidTr="00C24712">
        <w:tblPrEx>
          <w:tblCellMar>
            <w:left w:w="108" w:type="dxa"/>
            <w:right w:w="108" w:type="dxa"/>
          </w:tblCellMar>
          <w:tblLook w:val="01E0"/>
        </w:tblPrEx>
        <w:trPr>
          <w:trHeight w:val="885"/>
          <w:jc w:val="center"/>
        </w:trPr>
        <w:tc>
          <w:tcPr>
            <w:tcW w:w="906" w:type="pc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10:00~12:00</w:t>
            </w:r>
          </w:p>
        </w:tc>
        <w:tc>
          <w:tcPr>
            <w:tcW w:w="1273" w:type="pc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cs="Arial"/>
                <w:szCs w:val="24"/>
                <w:shd w:val="clear" w:color="auto" w:fill="FFFFFF"/>
              </w:rPr>
              <w:t>Servo Commander 16</w:t>
            </w:r>
            <w:r w:rsidRPr="00BC2754">
              <w:rPr>
                <w:rFonts w:ascii="標楷體" w:eastAsia="標楷體" w:hAnsi="標楷體" w:cs="Arial" w:hint="eastAsia"/>
                <w:szCs w:val="24"/>
                <w:shd w:val="clear" w:color="auto" w:fill="FFFFFF"/>
              </w:rPr>
              <w:t>與動作編輯器操作說明</w:t>
            </w:r>
          </w:p>
        </w:tc>
        <w:tc>
          <w:tcPr>
            <w:tcW w:w="1244" w:type="pc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廠商工程師</w:t>
            </w:r>
          </w:p>
        </w:tc>
        <w:tc>
          <w:tcPr>
            <w:tcW w:w="1577" w:type="pc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電腦工廠</w:t>
            </w:r>
            <w:r w:rsidRPr="00BC2754">
              <w:rPr>
                <w:rFonts w:ascii="標楷體" w:eastAsia="標楷體" w:hAnsi="標楷體"/>
                <w:szCs w:val="24"/>
              </w:rPr>
              <w:t>/</w:t>
            </w:r>
            <w:r w:rsidRPr="00BC2754">
              <w:rPr>
                <w:rFonts w:ascii="標楷體" w:eastAsia="標楷體" w:hAnsi="標楷體" w:hint="eastAsia"/>
                <w:szCs w:val="24"/>
              </w:rPr>
              <w:t>投影機</w:t>
            </w:r>
            <w:r w:rsidRPr="00BC2754">
              <w:rPr>
                <w:rFonts w:ascii="標楷體" w:eastAsia="標楷體" w:hAnsi="標楷體"/>
                <w:szCs w:val="24"/>
              </w:rPr>
              <w:t>/</w:t>
            </w:r>
            <w:r w:rsidRPr="00BC2754">
              <w:rPr>
                <w:rFonts w:ascii="標楷體" w:eastAsia="標楷體" w:hAnsi="標楷體" w:hint="eastAsia"/>
                <w:szCs w:val="24"/>
              </w:rPr>
              <w:t>軟體</w:t>
            </w:r>
            <w:r w:rsidRPr="00BC2754">
              <w:rPr>
                <w:rFonts w:ascii="標楷體" w:eastAsia="標楷體" w:hAnsi="標楷體"/>
                <w:szCs w:val="24"/>
              </w:rPr>
              <w:t>/</w:t>
            </w:r>
            <w:r w:rsidRPr="00BC2754">
              <w:rPr>
                <w:rFonts w:ascii="標楷體" w:eastAsia="標楷體" w:hAnsi="標楷體" w:hint="eastAsia"/>
                <w:szCs w:val="24"/>
              </w:rPr>
              <w:t>實物投影機</w:t>
            </w:r>
            <w:r w:rsidRPr="00BC2754">
              <w:rPr>
                <w:rFonts w:ascii="標楷體" w:eastAsia="標楷體" w:hAnsi="標楷體"/>
                <w:szCs w:val="24"/>
              </w:rPr>
              <w:t>/</w:t>
            </w:r>
            <w:r w:rsidRPr="00BC2754">
              <w:rPr>
                <w:rFonts w:ascii="標楷體" w:eastAsia="標楷體" w:hAnsi="標楷體" w:hint="eastAsia"/>
                <w:szCs w:val="24"/>
              </w:rPr>
              <w:t>程式控制教學平台</w:t>
            </w:r>
          </w:p>
        </w:tc>
      </w:tr>
      <w:tr w:rsidR="006B68DC" w:rsidRPr="00BC2754" w:rsidTr="00C24712">
        <w:tblPrEx>
          <w:tblCellMar>
            <w:left w:w="108" w:type="dxa"/>
            <w:right w:w="108" w:type="dxa"/>
          </w:tblCellMar>
          <w:tblLook w:val="01E0"/>
        </w:tblPrEx>
        <w:trPr>
          <w:trHeight w:val="885"/>
          <w:jc w:val="center"/>
        </w:trPr>
        <w:tc>
          <w:tcPr>
            <w:tcW w:w="906" w:type="pct"/>
          </w:tcPr>
          <w:p w:rsidR="006B68DC" w:rsidRPr="00BC2754" w:rsidRDefault="006B68DC" w:rsidP="00C24712">
            <w:pPr>
              <w:snapToGrid w:val="0"/>
              <w:jc w:val="center"/>
              <w:rPr>
                <w:rFonts w:ascii="標楷體" w:eastAsia="標楷體" w:hAnsi="標楷體"/>
                <w:szCs w:val="24"/>
              </w:rPr>
            </w:pPr>
          </w:p>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12:00~13:00</w:t>
            </w:r>
          </w:p>
        </w:tc>
        <w:tc>
          <w:tcPr>
            <w:tcW w:w="1273" w:type="pc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休息用餐</w:t>
            </w:r>
          </w:p>
        </w:tc>
        <w:tc>
          <w:tcPr>
            <w:tcW w:w="1244" w:type="pc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林維寬</w:t>
            </w:r>
            <w:r w:rsidRPr="00BC2754">
              <w:rPr>
                <w:rFonts w:ascii="標楷體" w:eastAsia="標楷體" w:hAnsi="標楷體"/>
                <w:szCs w:val="24"/>
              </w:rPr>
              <w:t xml:space="preserve"> </w:t>
            </w:r>
            <w:r w:rsidRPr="00BC2754">
              <w:rPr>
                <w:rFonts w:ascii="標楷體" w:eastAsia="標楷體" w:hAnsi="標楷體" w:hint="eastAsia"/>
                <w:szCs w:val="24"/>
              </w:rPr>
              <w:t>老師</w:t>
            </w:r>
          </w:p>
        </w:tc>
        <w:tc>
          <w:tcPr>
            <w:tcW w:w="1577" w:type="pct"/>
            <w:vAlign w:val="center"/>
          </w:tcPr>
          <w:p w:rsidR="006B68DC" w:rsidRPr="00BC2754" w:rsidRDefault="006B68DC" w:rsidP="00C24712">
            <w:pPr>
              <w:snapToGrid w:val="0"/>
              <w:jc w:val="center"/>
              <w:rPr>
                <w:rFonts w:ascii="標楷體" w:eastAsia="標楷體" w:hAnsi="標楷體"/>
                <w:szCs w:val="24"/>
              </w:rPr>
            </w:pPr>
          </w:p>
        </w:tc>
      </w:tr>
      <w:tr w:rsidR="006B68DC" w:rsidRPr="00BC2754" w:rsidTr="00C24712">
        <w:tblPrEx>
          <w:tblCellMar>
            <w:left w:w="108" w:type="dxa"/>
            <w:right w:w="108" w:type="dxa"/>
          </w:tblCellMar>
          <w:tblLook w:val="01E0"/>
        </w:tblPrEx>
        <w:trPr>
          <w:trHeight w:val="885"/>
          <w:jc w:val="center"/>
        </w:trPr>
        <w:tc>
          <w:tcPr>
            <w:tcW w:w="906" w:type="pct"/>
          </w:tcPr>
          <w:p w:rsidR="006B68DC" w:rsidRPr="00BC2754" w:rsidRDefault="006B68DC" w:rsidP="00C24712">
            <w:pPr>
              <w:snapToGrid w:val="0"/>
              <w:jc w:val="center"/>
              <w:rPr>
                <w:rFonts w:ascii="標楷體" w:eastAsia="標楷體" w:hAnsi="標楷體"/>
                <w:szCs w:val="24"/>
              </w:rPr>
            </w:pPr>
          </w:p>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13:00~14:00</w:t>
            </w:r>
          </w:p>
        </w:tc>
        <w:tc>
          <w:tcPr>
            <w:tcW w:w="1273" w:type="pct"/>
            <w:vAlign w:val="center"/>
          </w:tcPr>
          <w:p w:rsidR="006B68DC" w:rsidRPr="00BC2754" w:rsidRDefault="006B68DC" w:rsidP="00C24712">
            <w:pPr>
              <w:snapToGrid w:val="0"/>
              <w:jc w:val="center"/>
              <w:rPr>
                <w:rFonts w:ascii="標楷體" w:eastAsia="標楷體" w:hAnsi="標楷體"/>
                <w:szCs w:val="24"/>
              </w:rPr>
            </w:pPr>
            <w:r w:rsidRPr="00BC2754">
              <w:rPr>
                <w:rStyle w:val="apple-converted-space"/>
                <w:rFonts w:ascii="標楷體" w:eastAsia="標楷體" w:hAnsi="標楷體"/>
                <w:szCs w:val="24"/>
                <w:shd w:val="clear" w:color="auto" w:fill="FFFFFF"/>
              </w:rPr>
              <w:t> </w:t>
            </w:r>
            <w:r w:rsidRPr="00BC2754">
              <w:rPr>
                <w:rFonts w:ascii="標楷體" w:eastAsia="標楷體" w:hAnsi="標楷體" w:cs="Arial"/>
                <w:szCs w:val="24"/>
                <w:shd w:val="clear" w:color="auto" w:fill="FFFFFF"/>
              </w:rPr>
              <w:t>PS2</w:t>
            </w:r>
            <w:r w:rsidRPr="00BC2754">
              <w:rPr>
                <w:rFonts w:ascii="標楷體" w:eastAsia="標楷體" w:hAnsi="標楷體" w:cs="Arial" w:hint="eastAsia"/>
                <w:szCs w:val="24"/>
                <w:shd w:val="clear" w:color="auto" w:fill="FFFFFF"/>
              </w:rPr>
              <w:t>遙控模組實習</w:t>
            </w:r>
          </w:p>
        </w:tc>
        <w:tc>
          <w:tcPr>
            <w:tcW w:w="1244" w:type="pc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廠商工程師</w:t>
            </w:r>
          </w:p>
        </w:tc>
        <w:tc>
          <w:tcPr>
            <w:tcW w:w="1577" w:type="pc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電腦工廠</w:t>
            </w:r>
            <w:r w:rsidRPr="00BC2754">
              <w:rPr>
                <w:rFonts w:ascii="標楷體" w:eastAsia="標楷體" w:hAnsi="標楷體"/>
                <w:szCs w:val="24"/>
              </w:rPr>
              <w:t>/</w:t>
            </w:r>
            <w:r w:rsidRPr="00BC2754">
              <w:rPr>
                <w:rFonts w:ascii="標楷體" w:eastAsia="標楷體" w:hAnsi="標楷體" w:hint="eastAsia"/>
                <w:szCs w:val="24"/>
              </w:rPr>
              <w:t>投影機</w:t>
            </w:r>
            <w:r w:rsidRPr="00BC2754">
              <w:rPr>
                <w:rFonts w:ascii="標楷體" w:eastAsia="標楷體" w:hAnsi="標楷體"/>
                <w:szCs w:val="24"/>
              </w:rPr>
              <w:t>/</w:t>
            </w:r>
            <w:r w:rsidRPr="00BC2754">
              <w:rPr>
                <w:rFonts w:ascii="標楷體" w:eastAsia="標楷體" w:hAnsi="標楷體" w:hint="eastAsia"/>
                <w:szCs w:val="24"/>
              </w:rPr>
              <w:t>軟體</w:t>
            </w:r>
            <w:r w:rsidRPr="00BC2754">
              <w:rPr>
                <w:rFonts w:ascii="標楷體" w:eastAsia="標楷體" w:hAnsi="標楷體"/>
                <w:szCs w:val="24"/>
              </w:rPr>
              <w:t>/</w:t>
            </w:r>
            <w:r w:rsidRPr="00BC2754">
              <w:rPr>
                <w:rFonts w:ascii="標楷體" w:eastAsia="標楷體" w:hAnsi="標楷體" w:hint="eastAsia"/>
                <w:szCs w:val="24"/>
              </w:rPr>
              <w:t>實物投影機</w:t>
            </w:r>
            <w:r w:rsidRPr="00BC2754">
              <w:rPr>
                <w:rFonts w:ascii="標楷體" w:eastAsia="標楷體" w:hAnsi="標楷體"/>
                <w:szCs w:val="24"/>
              </w:rPr>
              <w:t>/</w:t>
            </w:r>
            <w:r w:rsidRPr="00BC2754">
              <w:rPr>
                <w:rFonts w:ascii="標楷體" w:eastAsia="標楷體" w:hAnsi="標楷體" w:hint="eastAsia"/>
                <w:szCs w:val="24"/>
              </w:rPr>
              <w:t>程式控制教學平台</w:t>
            </w:r>
          </w:p>
        </w:tc>
      </w:tr>
      <w:tr w:rsidR="006B68DC" w:rsidRPr="00BC2754" w:rsidTr="00C24712">
        <w:tblPrEx>
          <w:tblCellMar>
            <w:left w:w="108" w:type="dxa"/>
            <w:right w:w="108" w:type="dxa"/>
          </w:tblCellMar>
          <w:tblLook w:val="01E0"/>
        </w:tblPrEx>
        <w:trPr>
          <w:trHeight w:val="885"/>
          <w:jc w:val="center"/>
        </w:trPr>
        <w:tc>
          <w:tcPr>
            <w:tcW w:w="906" w:type="pct"/>
          </w:tcPr>
          <w:p w:rsidR="006B68DC" w:rsidRPr="00BC2754" w:rsidRDefault="006B68DC" w:rsidP="00C24712">
            <w:pPr>
              <w:snapToGrid w:val="0"/>
              <w:jc w:val="center"/>
              <w:rPr>
                <w:rFonts w:ascii="標楷體" w:eastAsia="標楷體" w:hAnsi="標楷體"/>
                <w:szCs w:val="24"/>
              </w:rPr>
            </w:pPr>
          </w:p>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14:00~15:00</w:t>
            </w:r>
          </w:p>
        </w:tc>
        <w:tc>
          <w:tcPr>
            <w:tcW w:w="1273" w:type="pc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cs="Arial" w:hint="eastAsia"/>
                <w:szCs w:val="24"/>
                <w:shd w:val="clear" w:color="auto" w:fill="FFFFFF"/>
              </w:rPr>
              <w:t>三軸加速度感測模組實習</w:t>
            </w:r>
            <w:r w:rsidRPr="00BC2754">
              <w:rPr>
                <w:rStyle w:val="apple-converted-space"/>
                <w:rFonts w:ascii="標楷體" w:eastAsia="標楷體" w:hAnsi="標楷體"/>
                <w:szCs w:val="24"/>
                <w:shd w:val="clear" w:color="auto" w:fill="FFFFFF"/>
              </w:rPr>
              <w:t> </w:t>
            </w:r>
          </w:p>
        </w:tc>
        <w:tc>
          <w:tcPr>
            <w:tcW w:w="1244" w:type="pc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廠商工程師</w:t>
            </w:r>
          </w:p>
        </w:tc>
        <w:tc>
          <w:tcPr>
            <w:tcW w:w="1577" w:type="pc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電腦工廠</w:t>
            </w:r>
            <w:r w:rsidRPr="00BC2754">
              <w:rPr>
                <w:rFonts w:ascii="標楷體" w:eastAsia="標楷體" w:hAnsi="標楷體"/>
                <w:szCs w:val="24"/>
              </w:rPr>
              <w:t>/</w:t>
            </w:r>
            <w:r w:rsidRPr="00BC2754">
              <w:rPr>
                <w:rFonts w:ascii="標楷體" w:eastAsia="標楷體" w:hAnsi="標楷體" w:hint="eastAsia"/>
                <w:szCs w:val="24"/>
              </w:rPr>
              <w:t>投影機</w:t>
            </w:r>
            <w:r w:rsidRPr="00BC2754">
              <w:rPr>
                <w:rFonts w:ascii="標楷體" w:eastAsia="標楷體" w:hAnsi="標楷體"/>
                <w:szCs w:val="24"/>
              </w:rPr>
              <w:t>/</w:t>
            </w:r>
            <w:r w:rsidRPr="00BC2754">
              <w:rPr>
                <w:rFonts w:ascii="標楷體" w:eastAsia="標楷體" w:hAnsi="標楷體" w:hint="eastAsia"/>
                <w:szCs w:val="24"/>
              </w:rPr>
              <w:t>軟體</w:t>
            </w:r>
            <w:r w:rsidRPr="00BC2754">
              <w:rPr>
                <w:rFonts w:ascii="標楷體" w:eastAsia="標楷體" w:hAnsi="標楷體"/>
                <w:szCs w:val="24"/>
              </w:rPr>
              <w:t>/</w:t>
            </w:r>
            <w:r w:rsidRPr="00BC2754">
              <w:rPr>
                <w:rFonts w:ascii="標楷體" w:eastAsia="標楷體" w:hAnsi="標楷體" w:hint="eastAsia"/>
                <w:szCs w:val="24"/>
              </w:rPr>
              <w:t>實物投影機</w:t>
            </w:r>
            <w:r w:rsidRPr="00BC2754">
              <w:rPr>
                <w:rFonts w:ascii="標楷體" w:eastAsia="標楷體" w:hAnsi="標楷體"/>
                <w:szCs w:val="24"/>
              </w:rPr>
              <w:t>/</w:t>
            </w:r>
            <w:r w:rsidRPr="00BC2754">
              <w:rPr>
                <w:rFonts w:ascii="標楷體" w:eastAsia="標楷體" w:hAnsi="標楷體" w:hint="eastAsia"/>
                <w:szCs w:val="24"/>
              </w:rPr>
              <w:t>程式控制教學平台</w:t>
            </w:r>
          </w:p>
        </w:tc>
      </w:tr>
      <w:tr w:rsidR="006B68DC" w:rsidRPr="00BC2754" w:rsidTr="00C24712">
        <w:tblPrEx>
          <w:tblCellMar>
            <w:left w:w="108" w:type="dxa"/>
            <w:right w:w="108" w:type="dxa"/>
          </w:tblCellMar>
          <w:tblLook w:val="01E0"/>
        </w:tblPrEx>
        <w:trPr>
          <w:trHeight w:val="885"/>
          <w:jc w:val="center"/>
        </w:trPr>
        <w:tc>
          <w:tcPr>
            <w:tcW w:w="906" w:type="pct"/>
          </w:tcPr>
          <w:p w:rsidR="006B68DC" w:rsidRPr="00BC2754" w:rsidRDefault="006B68DC" w:rsidP="00C24712">
            <w:pPr>
              <w:snapToGrid w:val="0"/>
              <w:jc w:val="center"/>
              <w:rPr>
                <w:rFonts w:ascii="標楷體" w:eastAsia="標楷體" w:hAnsi="標楷體"/>
                <w:szCs w:val="24"/>
              </w:rPr>
            </w:pPr>
          </w:p>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15:00~16:00</w:t>
            </w:r>
          </w:p>
        </w:tc>
        <w:tc>
          <w:tcPr>
            <w:tcW w:w="1273" w:type="pc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cs="Arial" w:hint="eastAsia"/>
                <w:szCs w:val="24"/>
                <w:shd w:val="clear" w:color="auto" w:fill="FFFFFF"/>
              </w:rPr>
              <w:t>超音波距離量測模組實習</w:t>
            </w:r>
            <w:r w:rsidRPr="00BC2754">
              <w:rPr>
                <w:rStyle w:val="apple-converted-space"/>
                <w:rFonts w:ascii="標楷體" w:eastAsia="標楷體" w:hAnsi="標楷體"/>
                <w:szCs w:val="24"/>
                <w:shd w:val="clear" w:color="auto" w:fill="FFFFFF"/>
              </w:rPr>
              <w:t> </w:t>
            </w:r>
          </w:p>
        </w:tc>
        <w:tc>
          <w:tcPr>
            <w:tcW w:w="1244" w:type="pc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廠商工程師</w:t>
            </w:r>
          </w:p>
        </w:tc>
        <w:tc>
          <w:tcPr>
            <w:tcW w:w="1577" w:type="pc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電腦工廠</w:t>
            </w:r>
            <w:r w:rsidRPr="00BC2754">
              <w:rPr>
                <w:rFonts w:ascii="標楷體" w:eastAsia="標楷體" w:hAnsi="標楷體"/>
                <w:szCs w:val="24"/>
              </w:rPr>
              <w:t>/</w:t>
            </w:r>
            <w:r w:rsidRPr="00BC2754">
              <w:rPr>
                <w:rFonts w:ascii="標楷體" w:eastAsia="標楷體" w:hAnsi="標楷體" w:hint="eastAsia"/>
                <w:szCs w:val="24"/>
              </w:rPr>
              <w:t>投影機</w:t>
            </w:r>
            <w:r w:rsidRPr="00BC2754">
              <w:rPr>
                <w:rFonts w:ascii="標楷體" w:eastAsia="標楷體" w:hAnsi="標楷體"/>
                <w:szCs w:val="24"/>
              </w:rPr>
              <w:t>/</w:t>
            </w:r>
            <w:r w:rsidRPr="00BC2754">
              <w:rPr>
                <w:rFonts w:ascii="標楷體" w:eastAsia="標楷體" w:hAnsi="標楷體" w:hint="eastAsia"/>
                <w:szCs w:val="24"/>
              </w:rPr>
              <w:t>軟體</w:t>
            </w:r>
            <w:r w:rsidRPr="00BC2754">
              <w:rPr>
                <w:rFonts w:ascii="標楷體" w:eastAsia="標楷體" w:hAnsi="標楷體"/>
                <w:szCs w:val="24"/>
              </w:rPr>
              <w:t>/</w:t>
            </w:r>
            <w:r w:rsidRPr="00BC2754">
              <w:rPr>
                <w:rFonts w:ascii="標楷體" w:eastAsia="標楷體" w:hAnsi="標楷體" w:hint="eastAsia"/>
                <w:szCs w:val="24"/>
              </w:rPr>
              <w:t>實物投影機</w:t>
            </w:r>
            <w:r w:rsidRPr="00BC2754">
              <w:rPr>
                <w:rFonts w:ascii="標楷體" w:eastAsia="標楷體" w:hAnsi="標楷體"/>
                <w:szCs w:val="24"/>
              </w:rPr>
              <w:t>/</w:t>
            </w:r>
            <w:r w:rsidRPr="00BC2754">
              <w:rPr>
                <w:rFonts w:ascii="標楷體" w:eastAsia="標楷體" w:hAnsi="標楷體" w:hint="eastAsia"/>
                <w:szCs w:val="24"/>
              </w:rPr>
              <w:t>程式控制教學平台</w:t>
            </w:r>
          </w:p>
        </w:tc>
      </w:tr>
      <w:tr w:rsidR="006B68DC" w:rsidRPr="00BC2754" w:rsidTr="00C24712">
        <w:tblPrEx>
          <w:tblCellMar>
            <w:left w:w="108" w:type="dxa"/>
            <w:right w:w="108" w:type="dxa"/>
          </w:tblCellMar>
          <w:tblLook w:val="01E0"/>
        </w:tblPrEx>
        <w:trPr>
          <w:trHeight w:val="885"/>
          <w:jc w:val="center"/>
        </w:trPr>
        <w:tc>
          <w:tcPr>
            <w:tcW w:w="906" w:type="pct"/>
            <w:tcBorders>
              <w:bottom w:val="single" w:sz="18" w:space="0" w:color="auto"/>
            </w:tcBorders>
          </w:tcPr>
          <w:p w:rsidR="006B68DC" w:rsidRPr="00BC2754" w:rsidRDefault="006B68DC" w:rsidP="00C24712">
            <w:pPr>
              <w:snapToGrid w:val="0"/>
              <w:jc w:val="center"/>
              <w:rPr>
                <w:rFonts w:ascii="標楷體" w:eastAsia="標楷體" w:hAnsi="標楷體"/>
                <w:szCs w:val="24"/>
              </w:rPr>
            </w:pPr>
          </w:p>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16:00~17:00</w:t>
            </w:r>
          </w:p>
        </w:tc>
        <w:tc>
          <w:tcPr>
            <w:tcW w:w="1273" w:type="pct"/>
            <w:tcBorders>
              <w:bottom w:val="single" w:sz="18" w:space="0" w:color="auto"/>
            </w:tcBorders>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cs="Arial" w:hint="eastAsia"/>
                <w:szCs w:val="24"/>
                <w:shd w:val="clear" w:color="auto" w:fill="FFFFFF"/>
              </w:rPr>
              <w:t>電子羅盤模組實習</w:t>
            </w:r>
          </w:p>
        </w:tc>
        <w:tc>
          <w:tcPr>
            <w:tcW w:w="1244" w:type="pct"/>
            <w:tcBorders>
              <w:bottom w:val="single" w:sz="18" w:space="0" w:color="auto"/>
            </w:tcBorders>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廠商工程師</w:t>
            </w:r>
          </w:p>
        </w:tc>
        <w:tc>
          <w:tcPr>
            <w:tcW w:w="1577" w:type="pct"/>
            <w:tcBorders>
              <w:bottom w:val="single" w:sz="18" w:space="0" w:color="auto"/>
            </w:tcBorders>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電腦工廠</w:t>
            </w:r>
            <w:r w:rsidRPr="00BC2754">
              <w:rPr>
                <w:rFonts w:ascii="標楷體" w:eastAsia="標楷體" w:hAnsi="標楷體"/>
                <w:szCs w:val="24"/>
              </w:rPr>
              <w:t>/</w:t>
            </w:r>
            <w:r w:rsidRPr="00BC2754">
              <w:rPr>
                <w:rFonts w:ascii="標楷體" w:eastAsia="標楷體" w:hAnsi="標楷體" w:hint="eastAsia"/>
                <w:szCs w:val="24"/>
              </w:rPr>
              <w:t>投影機</w:t>
            </w:r>
            <w:r w:rsidRPr="00BC2754">
              <w:rPr>
                <w:rFonts w:ascii="標楷體" w:eastAsia="標楷體" w:hAnsi="標楷體"/>
                <w:szCs w:val="24"/>
              </w:rPr>
              <w:t>/</w:t>
            </w:r>
            <w:r w:rsidRPr="00BC2754">
              <w:rPr>
                <w:rFonts w:ascii="標楷體" w:eastAsia="標楷體" w:hAnsi="標楷體" w:hint="eastAsia"/>
                <w:szCs w:val="24"/>
              </w:rPr>
              <w:t>軟體</w:t>
            </w:r>
            <w:r w:rsidRPr="00BC2754">
              <w:rPr>
                <w:rFonts w:ascii="標楷體" w:eastAsia="標楷體" w:hAnsi="標楷體"/>
                <w:szCs w:val="24"/>
              </w:rPr>
              <w:t>/</w:t>
            </w:r>
            <w:r w:rsidRPr="00BC2754">
              <w:rPr>
                <w:rFonts w:ascii="標楷體" w:eastAsia="標楷體" w:hAnsi="標楷體" w:hint="eastAsia"/>
                <w:szCs w:val="24"/>
              </w:rPr>
              <w:t>實物投影機</w:t>
            </w:r>
            <w:r w:rsidRPr="00BC2754">
              <w:rPr>
                <w:rFonts w:ascii="標楷體" w:eastAsia="標楷體" w:hAnsi="標楷體"/>
                <w:szCs w:val="24"/>
              </w:rPr>
              <w:t>/</w:t>
            </w:r>
            <w:r w:rsidRPr="00BC2754">
              <w:rPr>
                <w:rFonts w:ascii="標楷體" w:eastAsia="標楷體" w:hAnsi="標楷體" w:hint="eastAsia"/>
                <w:szCs w:val="24"/>
              </w:rPr>
              <w:t>程式控制教學平台</w:t>
            </w:r>
          </w:p>
        </w:tc>
      </w:tr>
    </w:tbl>
    <w:p w:rsidR="006B68DC" w:rsidRPr="00BC2754" w:rsidRDefault="006B68DC" w:rsidP="00F57AFA">
      <w:pPr>
        <w:spacing w:line="440" w:lineRule="exact"/>
        <w:jc w:val="both"/>
        <w:rPr>
          <w:rFonts w:ascii="標楷體" w:eastAsia="標楷體" w:hAnsi="標楷體"/>
          <w:b/>
          <w:szCs w:val="24"/>
        </w:rPr>
      </w:pPr>
      <w:r w:rsidRPr="00BC2754">
        <w:rPr>
          <w:rFonts w:ascii="標楷體" w:eastAsia="標楷體" w:hAnsi="標楷體" w:hint="eastAsia"/>
          <w:b/>
          <w:szCs w:val="24"/>
        </w:rPr>
        <w:t>附件</w:t>
      </w:r>
      <w:r w:rsidRPr="00BC2754">
        <w:rPr>
          <w:rFonts w:ascii="標楷體" w:eastAsia="標楷體" w:hAnsi="標楷體"/>
          <w:b/>
          <w:szCs w:val="24"/>
        </w:rPr>
        <w:t>4:103-3-7</w:t>
      </w:r>
      <w:r w:rsidRPr="00BC2754">
        <w:rPr>
          <w:rFonts w:ascii="標楷體" w:eastAsia="標楷體" w:hAnsi="標楷體" w:hint="eastAsia"/>
          <w:b/>
          <w:szCs w:val="24"/>
        </w:rPr>
        <w:t>發揮創意新體驗</w:t>
      </w:r>
      <w:r w:rsidRPr="00BC2754">
        <w:rPr>
          <w:rFonts w:ascii="標楷體" w:eastAsia="標楷體" w:hAnsi="標楷體"/>
          <w:b/>
          <w:szCs w:val="24"/>
        </w:rPr>
        <w:t>—</w:t>
      </w:r>
      <w:r w:rsidRPr="00BC2754">
        <w:rPr>
          <w:rFonts w:ascii="標楷體" w:eastAsia="標楷體" w:hAnsi="標楷體" w:hint="eastAsia"/>
          <w:b/>
          <w:szCs w:val="24"/>
        </w:rPr>
        <w:t>創意機器人科學營</w:t>
      </w:r>
    </w:p>
    <w:p w:rsidR="006B68DC" w:rsidRPr="00BC2754" w:rsidRDefault="006B68DC" w:rsidP="00F57AFA">
      <w:pPr>
        <w:adjustRightInd w:val="0"/>
        <w:snapToGrid w:val="0"/>
        <w:spacing w:line="360" w:lineRule="auto"/>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一</w:t>
      </w:r>
      <w:r w:rsidRPr="00BC2754">
        <w:rPr>
          <w:rFonts w:ascii="標楷體" w:eastAsia="標楷體" w:hAnsi="標楷體"/>
          <w:szCs w:val="24"/>
        </w:rPr>
        <w:t>)</w:t>
      </w:r>
      <w:r w:rsidRPr="00BC2754">
        <w:rPr>
          <w:rFonts w:ascii="標楷體" w:eastAsia="標楷體" w:hAnsi="標楷體" w:hint="eastAsia"/>
          <w:szCs w:val="24"/>
        </w:rPr>
        <w:t>計畫目標</w:t>
      </w:r>
      <w:r w:rsidRPr="00BC2754">
        <w:rPr>
          <w:rFonts w:ascii="標楷體" w:eastAsia="標楷體" w:hAnsi="標楷體"/>
          <w:szCs w:val="24"/>
        </w:rPr>
        <w:t>:</w:t>
      </w:r>
    </w:p>
    <w:p w:rsidR="006B68DC" w:rsidRPr="00BC2754" w:rsidRDefault="006B68DC" w:rsidP="00F57AFA">
      <w:pPr>
        <w:adjustRightInd w:val="0"/>
        <w:snapToGrid w:val="0"/>
        <w:ind w:firstLineChars="350" w:firstLine="840"/>
        <w:jc w:val="both"/>
        <w:rPr>
          <w:rFonts w:ascii="標楷體" w:eastAsia="標楷體" w:hAnsi="標楷體"/>
          <w:szCs w:val="24"/>
        </w:rPr>
      </w:pPr>
      <w:r w:rsidRPr="00BC2754">
        <w:rPr>
          <w:rFonts w:ascii="標楷體" w:eastAsia="標楷體" w:hAnsi="標楷體"/>
          <w:szCs w:val="24"/>
        </w:rPr>
        <w:t xml:space="preserve"> 1.</w:t>
      </w:r>
      <w:r w:rsidRPr="00BC2754">
        <w:rPr>
          <w:rFonts w:ascii="標楷體" w:eastAsia="標楷體" w:hAnsi="標楷體" w:hint="eastAsia"/>
          <w:szCs w:val="24"/>
        </w:rPr>
        <w:t>提升中等學校學生的科技素養的認知。</w:t>
      </w:r>
    </w:p>
    <w:p w:rsidR="006B68DC" w:rsidRPr="00BC2754" w:rsidRDefault="006B68DC" w:rsidP="00F57AFA">
      <w:pPr>
        <w:ind w:leftChars="400" w:left="1200" w:hangingChars="100" w:hanging="240"/>
        <w:jc w:val="both"/>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加強本適性社區自我探索、觀察模仿、模擬概念及實作技巧等能力。</w:t>
      </w:r>
    </w:p>
    <w:p w:rsidR="006B68DC" w:rsidRPr="00BC2754" w:rsidRDefault="006B68DC" w:rsidP="00F57AFA">
      <w:pPr>
        <w:ind w:leftChars="400" w:left="1200" w:hangingChars="100" w:hanging="240"/>
        <w:jc w:val="both"/>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bCs/>
          <w:szCs w:val="24"/>
        </w:rPr>
        <w:t>由機器人實作課程體驗讓學生</w:t>
      </w:r>
      <w:r w:rsidRPr="00BC2754">
        <w:rPr>
          <w:rFonts w:ascii="標楷體" w:eastAsia="標楷體" w:hAnsi="標楷體" w:hint="eastAsia"/>
          <w:szCs w:val="24"/>
        </w:rPr>
        <w:t>體驗未來科學等科技教育的內容。</w:t>
      </w:r>
    </w:p>
    <w:p w:rsidR="006B68DC" w:rsidRPr="00BC2754" w:rsidRDefault="006B68DC" w:rsidP="00F57AFA">
      <w:pPr>
        <w:adjustRightInd w:val="0"/>
        <w:snapToGrid w:val="0"/>
        <w:spacing w:line="360" w:lineRule="auto"/>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二</w:t>
      </w:r>
      <w:r w:rsidRPr="00BC2754">
        <w:rPr>
          <w:rFonts w:ascii="標楷體" w:eastAsia="標楷體" w:hAnsi="標楷體"/>
          <w:szCs w:val="24"/>
        </w:rPr>
        <w:t>)</w:t>
      </w:r>
      <w:r w:rsidRPr="00BC2754">
        <w:rPr>
          <w:rFonts w:ascii="標楷體" w:eastAsia="標楷體" w:hAnsi="標楷體" w:hint="eastAsia"/>
          <w:szCs w:val="24"/>
        </w:rPr>
        <w:t>具體內容及配套措施</w:t>
      </w:r>
    </w:p>
    <w:p w:rsidR="006B68DC" w:rsidRPr="00BC2754" w:rsidRDefault="006B68DC" w:rsidP="00F57AFA">
      <w:pPr>
        <w:spacing w:line="440" w:lineRule="exact"/>
        <w:jc w:val="both"/>
        <w:rPr>
          <w:rFonts w:ascii="標楷體" w:eastAsia="標楷體" w:hAnsi="標楷體"/>
          <w:szCs w:val="24"/>
        </w:rPr>
      </w:pPr>
      <w:r w:rsidRPr="00BC2754">
        <w:rPr>
          <w:rFonts w:ascii="標楷體" w:eastAsia="標楷體" w:hAnsi="標楷體"/>
          <w:szCs w:val="24"/>
        </w:rPr>
        <w:t xml:space="preserve">       1.</w:t>
      </w:r>
      <w:r w:rsidRPr="00BC2754">
        <w:rPr>
          <w:rFonts w:ascii="標楷體" w:eastAsia="標楷體" w:hAnsi="標楷體" w:hint="eastAsia"/>
          <w:szCs w:val="24"/>
        </w:rPr>
        <w:t>辦理機器人實作課程，模擬概念及實作技巧等能力。</w:t>
      </w:r>
    </w:p>
    <w:p w:rsidR="006B68DC" w:rsidRPr="00BC2754" w:rsidRDefault="006B68DC" w:rsidP="00F57AFA">
      <w:pPr>
        <w:ind w:left="720" w:rightChars="300" w:right="720" w:hangingChars="300" w:hanging="720"/>
        <w:jc w:val="both"/>
        <w:rPr>
          <w:rFonts w:ascii="標楷體" w:eastAsia="標楷體" w:hAnsi="標楷體"/>
          <w:szCs w:val="24"/>
        </w:rPr>
      </w:pPr>
      <w:r w:rsidRPr="00BC2754">
        <w:rPr>
          <w:rFonts w:ascii="標楷體" w:eastAsia="標楷體" w:hAnsi="標楷體"/>
          <w:szCs w:val="24"/>
        </w:rPr>
        <w:t xml:space="preserve">       2.</w:t>
      </w:r>
      <w:r w:rsidRPr="00BC2754">
        <w:rPr>
          <w:rFonts w:ascii="標楷體" w:eastAsia="標楷體" w:hAnsi="標楷體" w:hint="eastAsia"/>
          <w:szCs w:val="24"/>
        </w:rPr>
        <w:t>讓學生認知、生活周遭可能接觸到的各種應用科技及綠能科技。</w:t>
      </w:r>
    </w:p>
    <w:p w:rsidR="006B68DC" w:rsidRPr="00BC2754" w:rsidRDefault="006B68DC" w:rsidP="00F57AFA">
      <w:pPr>
        <w:spacing w:line="440" w:lineRule="exact"/>
        <w:jc w:val="both"/>
        <w:rPr>
          <w:rFonts w:ascii="標楷體" w:eastAsia="標楷體" w:hAnsi="標楷體"/>
          <w:szCs w:val="24"/>
        </w:rPr>
      </w:pPr>
      <w:r w:rsidRPr="00BC2754">
        <w:rPr>
          <w:rFonts w:ascii="標楷體" w:eastAsia="標楷體" w:hAnsi="標楷體"/>
          <w:szCs w:val="24"/>
        </w:rPr>
        <w:t xml:space="preserve">       3.</w:t>
      </w:r>
      <w:r w:rsidRPr="00BC2754">
        <w:rPr>
          <w:rFonts w:ascii="標楷體" w:eastAsia="標楷體" w:hAnsi="標楷體" w:hint="eastAsia"/>
          <w:szCs w:val="24"/>
        </w:rPr>
        <w:t>由機器人實作課程體驗讓學生體驗未來科學等科技教育的內容。</w:t>
      </w:r>
    </w:p>
    <w:p w:rsidR="006B68DC" w:rsidRPr="00BC2754" w:rsidRDefault="006B68DC" w:rsidP="00F57AFA">
      <w:pPr>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三</w:t>
      </w:r>
      <w:r w:rsidRPr="00BC2754">
        <w:rPr>
          <w:rFonts w:ascii="標楷體" w:eastAsia="標楷體" w:hAnsi="標楷體"/>
          <w:szCs w:val="24"/>
        </w:rPr>
        <w:t>)</w:t>
      </w:r>
      <w:r w:rsidRPr="00BC2754">
        <w:rPr>
          <w:rFonts w:ascii="標楷體" w:eastAsia="標楷體" w:hAnsi="標楷體" w:hint="eastAsia"/>
          <w:szCs w:val="24"/>
        </w:rPr>
        <w:t>實施對象</w:t>
      </w:r>
    </w:p>
    <w:p w:rsidR="006B68DC" w:rsidRPr="00BC2754" w:rsidRDefault="006B68DC" w:rsidP="00F57AFA">
      <w:pPr>
        <w:spacing w:line="440" w:lineRule="exact"/>
        <w:ind w:leftChars="400" w:left="960"/>
        <w:jc w:val="both"/>
        <w:rPr>
          <w:rFonts w:ascii="標楷體" w:eastAsia="標楷體" w:hAnsi="標楷體"/>
          <w:szCs w:val="24"/>
        </w:rPr>
      </w:pPr>
      <w:r w:rsidRPr="00BC2754">
        <w:rPr>
          <w:rFonts w:ascii="標楷體" w:eastAsia="標楷體" w:hAnsi="標楷體" w:hint="eastAsia"/>
          <w:szCs w:val="24"/>
        </w:rPr>
        <w:t>社區國中師生、高中職師生及有興趣的教職員工。</w:t>
      </w:r>
    </w:p>
    <w:p w:rsidR="006B68DC" w:rsidRPr="00BC2754" w:rsidRDefault="006B68DC" w:rsidP="00F57AFA">
      <w:pPr>
        <w:adjustRightInd w:val="0"/>
        <w:snapToGrid w:val="0"/>
        <w:spacing w:line="360" w:lineRule="auto"/>
        <w:ind w:firstLineChars="50" w:firstLine="120"/>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四</w:t>
      </w:r>
      <w:r w:rsidRPr="00BC2754">
        <w:rPr>
          <w:rFonts w:ascii="標楷體" w:eastAsia="標楷體" w:hAnsi="標楷體"/>
          <w:szCs w:val="24"/>
        </w:rPr>
        <w:t>)</w:t>
      </w:r>
      <w:r w:rsidRPr="00BC2754">
        <w:rPr>
          <w:rFonts w:ascii="標楷體" w:eastAsia="標楷體" w:hAnsi="標楷體" w:hint="eastAsia"/>
          <w:szCs w:val="24"/>
        </w:rPr>
        <w:t>實施進度及分工</w:t>
      </w:r>
    </w:p>
    <w:p w:rsidR="006B68DC" w:rsidRPr="00BC2754" w:rsidRDefault="006B68DC" w:rsidP="00F57AFA">
      <w:pPr>
        <w:adjustRightInd w:val="0"/>
        <w:snapToGrid w:val="0"/>
        <w:spacing w:line="360" w:lineRule="auto"/>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bCs/>
          <w:kern w:val="0"/>
          <w:szCs w:val="24"/>
        </w:rPr>
        <w:t>103</w:t>
      </w:r>
      <w:r w:rsidRPr="00BC2754">
        <w:rPr>
          <w:rFonts w:ascii="標楷體" w:eastAsia="標楷體" w:hAnsi="標楷體" w:hint="eastAsia"/>
          <w:bCs/>
          <w:kern w:val="0"/>
          <w:szCs w:val="24"/>
        </w:rPr>
        <w:t>學年度上學期辦理</w:t>
      </w:r>
      <w:r w:rsidRPr="00BC2754">
        <w:rPr>
          <w:rFonts w:ascii="標楷體" w:eastAsia="標楷體" w:hAnsi="標楷體"/>
          <w:bCs/>
          <w:kern w:val="0"/>
          <w:szCs w:val="24"/>
        </w:rPr>
        <w:t>2</w:t>
      </w:r>
      <w:r w:rsidRPr="00BC2754">
        <w:rPr>
          <w:rFonts w:ascii="標楷體" w:eastAsia="標楷體" w:hAnsi="標楷體" w:hint="eastAsia"/>
          <w:bCs/>
          <w:kern w:val="0"/>
          <w:szCs w:val="24"/>
        </w:rPr>
        <w:t>場</w:t>
      </w:r>
      <w:r w:rsidRPr="00BC2754">
        <w:rPr>
          <w:rFonts w:ascii="標楷體" w:eastAsia="標楷體" w:hAnsi="標楷體" w:hint="eastAsia"/>
          <w:szCs w:val="24"/>
        </w:rPr>
        <w:t>科學營</w:t>
      </w:r>
      <w:r w:rsidRPr="00BC2754">
        <w:rPr>
          <w:rFonts w:ascii="標楷體" w:eastAsia="標楷體" w:hAnsi="標楷體"/>
          <w:szCs w:val="24"/>
        </w:rPr>
        <w:t xml:space="preserve"> </w:t>
      </w:r>
      <w:r w:rsidRPr="00BC2754">
        <w:rPr>
          <w:rFonts w:ascii="標楷體" w:eastAsia="標楷體" w:hAnsi="標楷體" w:hint="eastAsia"/>
          <w:szCs w:val="24"/>
        </w:rPr>
        <w:t>。</w:t>
      </w:r>
    </w:p>
    <w:p w:rsidR="006B68DC" w:rsidRPr="00BC2754" w:rsidRDefault="006B68DC" w:rsidP="00F57AFA">
      <w:pPr>
        <w:adjustRightInd w:val="0"/>
        <w:snapToGrid w:val="0"/>
        <w:spacing w:line="360" w:lineRule="auto"/>
        <w:jc w:val="both"/>
        <w:rPr>
          <w:rFonts w:ascii="標楷體" w:eastAsia="標楷體" w:hAnsi="標楷體"/>
          <w:szCs w:val="24"/>
        </w:rPr>
      </w:pPr>
      <w:r w:rsidRPr="00BC2754">
        <w:rPr>
          <w:rFonts w:ascii="標楷體" w:eastAsia="標楷體" w:hAnsi="標楷體"/>
          <w:bCs/>
          <w:kern w:val="0"/>
          <w:szCs w:val="24"/>
        </w:rPr>
        <w:t xml:space="preserve">     103</w:t>
      </w:r>
      <w:r w:rsidRPr="00BC2754">
        <w:rPr>
          <w:rFonts w:ascii="標楷體" w:eastAsia="標楷體" w:hAnsi="標楷體" w:hint="eastAsia"/>
          <w:bCs/>
          <w:kern w:val="0"/>
          <w:szCs w:val="24"/>
        </w:rPr>
        <w:t>學年度下學期辦理</w:t>
      </w:r>
      <w:r w:rsidRPr="00BC2754">
        <w:rPr>
          <w:rFonts w:ascii="標楷體" w:eastAsia="標楷體" w:hAnsi="標楷體"/>
          <w:bCs/>
          <w:kern w:val="0"/>
          <w:szCs w:val="24"/>
        </w:rPr>
        <w:t>3</w:t>
      </w:r>
      <w:r w:rsidRPr="00BC2754">
        <w:rPr>
          <w:rFonts w:ascii="標楷體" w:eastAsia="標楷體" w:hAnsi="標楷體" w:hint="eastAsia"/>
          <w:bCs/>
          <w:kern w:val="0"/>
          <w:szCs w:val="24"/>
        </w:rPr>
        <w:t>場</w:t>
      </w:r>
      <w:r w:rsidRPr="00BC2754">
        <w:rPr>
          <w:rFonts w:ascii="標楷體" w:eastAsia="標楷體" w:hAnsi="標楷體" w:hint="eastAsia"/>
          <w:szCs w:val="24"/>
        </w:rPr>
        <w:t>科學營</w:t>
      </w:r>
      <w:r w:rsidRPr="00BC2754">
        <w:rPr>
          <w:rFonts w:ascii="標楷體" w:eastAsia="標楷體" w:hAnsi="標楷體"/>
          <w:szCs w:val="24"/>
        </w:rPr>
        <w:t xml:space="preserve"> </w:t>
      </w:r>
      <w:r w:rsidRPr="00BC2754">
        <w:rPr>
          <w:rFonts w:ascii="標楷體" w:eastAsia="標楷體" w:hAnsi="標楷體" w:hint="eastAsia"/>
          <w:szCs w:val="24"/>
        </w:rPr>
        <w:t>。</w:t>
      </w:r>
    </w:p>
    <w:p w:rsidR="006B68DC" w:rsidRPr="00BC2754" w:rsidRDefault="006B68DC" w:rsidP="00F57AFA">
      <w:pPr>
        <w:adjustRightInd w:val="0"/>
        <w:snapToGrid w:val="0"/>
        <w:spacing w:line="360" w:lineRule="auto"/>
        <w:jc w:val="both"/>
        <w:rPr>
          <w:rFonts w:ascii="標楷體" w:eastAsia="標楷體" w:hAnsi="標楷體"/>
          <w:szCs w:val="24"/>
        </w:rPr>
      </w:pPr>
      <w:r w:rsidRPr="00BC2754">
        <w:rPr>
          <w:rFonts w:ascii="標楷體" w:eastAsia="標楷體" w:hAnsi="標楷體" w:hint="eastAsia"/>
          <w:szCs w:val="24"/>
        </w:rPr>
        <w:t>（五）預期效益</w:t>
      </w:r>
    </w:p>
    <w:p w:rsidR="006B68DC" w:rsidRPr="00BC2754" w:rsidRDefault="006B68DC" w:rsidP="00F57AFA">
      <w:pPr>
        <w:spacing w:line="440" w:lineRule="exact"/>
        <w:ind w:leftChars="400" w:left="1200" w:hangingChars="100" w:hanging="240"/>
        <w:jc w:val="both"/>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學生收獲電機電子技術之基本知識。</w:t>
      </w:r>
    </w:p>
    <w:p w:rsidR="006B68DC" w:rsidRPr="00BC2754" w:rsidRDefault="006B68DC" w:rsidP="00F57AFA">
      <w:pPr>
        <w:spacing w:line="440" w:lineRule="exact"/>
        <w:ind w:leftChars="400" w:left="1200" w:hangingChars="100" w:hanging="240"/>
        <w:jc w:val="both"/>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學生習得機電整合技術之技能。</w:t>
      </w:r>
    </w:p>
    <w:p w:rsidR="006B68DC" w:rsidRPr="00BC2754" w:rsidRDefault="006B68DC" w:rsidP="00F57AFA">
      <w:pPr>
        <w:spacing w:line="440" w:lineRule="exact"/>
        <w:ind w:leftChars="400" w:left="1200" w:hangingChars="100" w:hanging="240"/>
        <w:jc w:val="both"/>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學生習得智慧型機械人相關實務工作的能力。</w:t>
      </w:r>
    </w:p>
    <w:p w:rsidR="006B68DC" w:rsidRPr="00BC2754" w:rsidRDefault="006B68DC" w:rsidP="00F57AFA">
      <w:pPr>
        <w:spacing w:line="440" w:lineRule="exact"/>
        <w:ind w:leftChars="400" w:left="1200" w:hangingChars="100" w:hanging="240"/>
        <w:jc w:val="both"/>
        <w:rPr>
          <w:rFonts w:ascii="標楷體" w:eastAsia="標楷體" w:hAnsi="標楷體"/>
          <w:szCs w:val="24"/>
        </w:rPr>
      </w:pPr>
      <w:r w:rsidRPr="00BC2754">
        <w:rPr>
          <w:rFonts w:ascii="標楷體" w:eastAsia="標楷體" w:hAnsi="標楷體"/>
          <w:szCs w:val="24"/>
        </w:rPr>
        <w:t>4.</w:t>
      </w:r>
      <w:r w:rsidRPr="00BC2754">
        <w:rPr>
          <w:rFonts w:ascii="標楷體" w:eastAsia="標楷體" w:hAnsi="標楷體" w:hint="eastAsia"/>
          <w:szCs w:val="24"/>
        </w:rPr>
        <w:t>學生習得綠色能源的基本認知及其應用。</w:t>
      </w:r>
    </w:p>
    <w:p w:rsidR="006B68DC" w:rsidRPr="00BC2754" w:rsidRDefault="006B68DC" w:rsidP="00F57AFA">
      <w:pPr>
        <w:spacing w:line="440" w:lineRule="exact"/>
        <w:ind w:leftChars="400" w:left="960"/>
        <w:jc w:val="both"/>
        <w:rPr>
          <w:rFonts w:ascii="標楷體" w:eastAsia="標楷體" w:hAnsi="標楷體"/>
          <w:szCs w:val="24"/>
        </w:rPr>
      </w:pPr>
      <w:r w:rsidRPr="00BC2754">
        <w:rPr>
          <w:rFonts w:ascii="標楷體" w:eastAsia="標楷體" w:hAnsi="標楷體"/>
          <w:szCs w:val="24"/>
        </w:rPr>
        <w:t>5.</w:t>
      </w:r>
      <w:r w:rsidRPr="00BC2754">
        <w:rPr>
          <w:rFonts w:ascii="標楷體" w:eastAsia="標楷體" w:hAnsi="標楷體" w:hint="eastAsia"/>
          <w:szCs w:val="24"/>
        </w:rPr>
        <w:t>學生習得養成良好之安全工作習慣及職業道德。</w:t>
      </w:r>
    </w:p>
    <w:p w:rsidR="006B68DC" w:rsidRPr="00BC2754" w:rsidRDefault="006B68DC" w:rsidP="00CA7605">
      <w:pPr>
        <w:spacing w:beforeLines="50" w:afterLines="50"/>
        <w:ind w:right="34" w:firstLineChars="300" w:firstLine="720"/>
        <w:rPr>
          <w:rFonts w:ascii="標楷體" w:eastAsia="標楷體" w:hAnsi="標楷體"/>
          <w:szCs w:val="24"/>
        </w:rPr>
      </w:pPr>
      <w:r w:rsidRPr="00BC2754">
        <w:rPr>
          <w:rFonts w:ascii="標楷體" w:eastAsia="標楷體" w:hAnsi="標楷體"/>
          <w:bCs/>
          <w:kern w:val="0"/>
          <w:szCs w:val="24"/>
        </w:rPr>
        <w:t xml:space="preserve">  6.</w:t>
      </w:r>
      <w:r w:rsidRPr="00BC2754">
        <w:rPr>
          <w:rFonts w:ascii="標楷體" w:eastAsia="標楷體" w:hAnsi="標楷體" w:hint="eastAsia"/>
          <w:szCs w:val="24"/>
        </w:rPr>
        <w:t>創意機器人科學營預定課程表</w:t>
      </w:r>
    </w:p>
    <w:p w:rsidR="006B68DC" w:rsidRPr="00BC2754" w:rsidRDefault="006B68DC" w:rsidP="00F57AFA">
      <w:pPr>
        <w:snapToGrid w:val="0"/>
        <w:spacing w:line="400" w:lineRule="exact"/>
        <w:jc w:val="center"/>
        <w:rPr>
          <w:rFonts w:ascii="標楷體" w:eastAsia="標楷體" w:hAnsi="標楷體" w:cs="標楷體"/>
          <w:szCs w:val="24"/>
        </w:rPr>
      </w:pPr>
      <w:r w:rsidRPr="00BC2754">
        <w:rPr>
          <w:rFonts w:ascii="標楷體" w:eastAsia="標楷體" w:hAnsi="標楷體" w:hint="eastAsia"/>
          <w:szCs w:val="24"/>
        </w:rPr>
        <w:t>「創意機器人科學營」研習</w:t>
      </w:r>
      <w:r w:rsidRPr="00BC2754">
        <w:rPr>
          <w:rFonts w:ascii="標楷體" w:eastAsia="標楷體" w:hAnsi="標楷體" w:cs="標楷體" w:hint="eastAsia"/>
          <w:szCs w:val="24"/>
        </w:rPr>
        <w:t>課程</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tblPr>
      <w:tblGrid>
        <w:gridCol w:w="1982"/>
        <w:gridCol w:w="5290"/>
      </w:tblGrid>
      <w:tr w:rsidR="006B68DC" w:rsidRPr="00BC2754" w:rsidTr="00C24712">
        <w:trPr>
          <w:trHeight w:val="1134"/>
          <w:jc w:val="center"/>
        </w:trPr>
        <w:tc>
          <w:tcPr>
            <w:tcW w:w="1982" w:type="dxa"/>
            <w:tcBorders>
              <w:top w:val="single" w:sz="12" w:space="0" w:color="auto"/>
              <w:bottom w:val="single" w:sz="12" w:space="0" w:color="auto"/>
            </w:tcBorders>
            <w:vAlign w:val="center"/>
          </w:tcPr>
          <w:p w:rsidR="006B68DC" w:rsidRPr="00BC2754" w:rsidRDefault="00A90C6B" w:rsidP="00C24712">
            <w:pPr>
              <w:snapToGrid w:val="0"/>
              <w:spacing w:line="360" w:lineRule="auto"/>
              <w:jc w:val="center"/>
              <w:rPr>
                <w:rFonts w:ascii="標楷體" w:eastAsia="標楷體" w:hAnsi="標楷體"/>
                <w:szCs w:val="24"/>
              </w:rPr>
            </w:pPr>
            <w:r w:rsidRPr="00A90C6B">
              <w:rPr>
                <w:noProof/>
              </w:rPr>
              <w:pict>
                <v:group id="Group 550" o:spid="_x0000_s1245" style="position:absolute;left:0;text-align:left;margin-left:-5.15pt;margin-top:0;width:98.6pt;height:56.7pt;z-index:251666432" coordorigin="1805,1450" coordsize="1972,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">
                  <v:line id="__TH_L2" o:spid="_x0000_s1246" style="position:absolute;visibility:visible" from="2791,1450" to="3777,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Ol8UAAADbAAAADwAAAGRycy9kb3ducmV2LnhtbESPS2vDMBCE74X+B7GB3Bo5D0pwo4Q0&#10;xVDoITjppbfF2thOrJWRVD/666tAocdhZr5hNrvBNKIj52vLCuazBARxYXXNpYLPc/a0BuEDssbG&#10;MikYycNu+/iwwVTbnnPqTqEUEcI+RQVVCG0qpS8qMuhntiWO3sU6gyFKV0rtsI9w08hFkjxLgzXH&#10;hQpbOlRU3E7fRsH63Pq38fCV2aO7/uQfq5xW+KrUdDLsX0AEGsJ/+K/9rhUsF3D/En+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hOl8UAAADbAAAADwAAAAAAAAAA&#10;AAAAAAChAgAAZHJzL2Rvd25yZXYueG1sUEsFBgAAAAAEAAQA+QAAAJMDAAAAAA==&#10;" strokeweight=".5pt"/>
                  <v:line id="__TH_L3" o:spid="_x0000_s1247" style="position:absolute;visibility:visible" from="1805,1993" to="3777,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yjncUAAADbAAAADwAAAGRycy9kb3ducmV2LnhtbESPQWvCQBSE7wX/w/IEb3VjCSVEV6mR&#10;gNBDiXrx9si+Jmmzb8PuVpP++m6h0OMwM98wm91oenEj5zvLClbLBARxbXXHjYLLuXzMQPiArLG3&#10;TAom8rDbzh42mGt754pup9CICGGfo4I2hCGX0tctGfRLOxBH7906gyFK10jt8B7hppdPSfIsDXYc&#10;F1ocqGip/jx9GQXZefCHqbiW9s19fFevaUUp7pVazMeXNYhAY/gP/7WPWkG6gt8v8Qf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yjncUAAADbAAAADwAAAAAAAAAA&#10;AAAAAAChAgAAZHJzL2Rvd25yZXYueG1sUEsFBgAAAAAEAAQA+QAAAJMDAAAAAA==&#10;" strokeweight=".5pt"/>
                  <v:shape id="__TH_B114" o:spid="_x0000_s1248" type="#_x0000_t202" style="position:absolute;left:3325;top:1615;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6B68DC" w:rsidRDefault="006B68DC" w:rsidP="00F57AFA">
                          <w:pPr>
                            <w:snapToGrid w:val="0"/>
                            <w:rPr>
                              <w:sz w:val="16"/>
                            </w:rPr>
                          </w:pPr>
                          <w:r>
                            <w:rPr>
                              <w:rFonts w:hint="eastAsia"/>
                              <w:sz w:val="16"/>
                            </w:rPr>
                            <w:t>日</w:t>
                          </w:r>
                        </w:p>
                      </w:txbxContent>
                    </v:textbox>
                  </v:shape>
                  <v:shape id="__TH_B125" o:spid="_x0000_s1249" type="#_x0000_t202" style="position:absolute;left:3493;top:1986;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6B68DC" w:rsidRDefault="006B68DC" w:rsidP="00F57AFA">
                          <w:pPr>
                            <w:snapToGrid w:val="0"/>
                            <w:rPr>
                              <w:sz w:val="16"/>
                            </w:rPr>
                          </w:pPr>
                          <w:r>
                            <w:rPr>
                              <w:rFonts w:hint="eastAsia"/>
                              <w:sz w:val="16"/>
                            </w:rPr>
                            <w:t>期</w:t>
                          </w:r>
                        </w:p>
                      </w:txbxContent>
                    </v:textbox>
                  </v:shape>
                  <v:shape id="__TH_B216" o:spid="_x0000_s1250" type="#_x0000_t202" style="position:absolute;left:2267;top:1648;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6B68DC" w:rsidRDefault="006B68DC" w:rsidP="00F57AFA">
                          <w:pPr>
                            <w:snapToGrid w:val="0"/>
                            <w:rPr>
                              <w:sz w:val="16"/>
                            </w:rPr>
                          </w:pPr>
                          <w:r>
                            <w:rPr>
                              <w:rFonts w:hint="eastAsia"/>
                              <w:sz w:val="16"/>
                            </w:rPr>
                            <w:t>課</w:t>
                          </w:r>
                        </w:p>
                      </w:txbxContent>
                    </v:textbox>
                  </v:shape>
                  <v:shape id="__TH_B227" o:spid="_x0000_s1251" type="#_x0000_t202" style="position:absolute;left:3060;top:2085;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6B68DC" w:rsidRDefault="006B68DC" w:rsidP="00F57AFA">
                          <w:pPr>
                            <w:snapToGrid w:val="0"/>
                            <w:rPr>
                              <w:sz w:val="16"/>
                            </w:rPr>
                          </w:pPr>
                          <w:r>
                            <w:rPr>
                              <w:rFonts w:hint="eastAsia"/>
                              <w:sz w:val="16"/>
                            </w:rPr>
                            <w:t>程</w:t>
                          </w:r>
                        </w:p>
                      </w:txbxContent>
                    </v:textbox>
                  </v:shape>
                  <v:shape id="__TH_B318" o:spid="_x0000_s1252" type="#_x0000_t202" style="position:absolute;left:2133;top:2220;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6B68DC" w:rsidRDefault="006B68DC" w:rsidP="00F57AFA">
                          <w:pPr>
                            <w:snapToGrid w:val="0"/>
                            <w:rPr>
                              <w:sz w:val="16"/>
                            </w:rPr>
                          </w:pPr>
                          <w:r>
                            <w:rPr>
                              <w:rFonts w:hint="eastAsia"/>
                              <w:sz w:val="16"/>
                            </w:rPr>
                            <w:t>時</w:t>
                          </w:r>
                        </w:p>
                      </w:txbxContent>
                    </v:textbox>
                  </v:shape>
                  <v:shape id="__TH_B329" o:spid="_x0000_s1253" type="#_x0000_t202" style="position:absolute;left:2817;top:2310;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6B68DC" w:rsidRDefault="006B68DC" w:rsidP="00F57AFA">
                          <w:pPr>
                            <w:snapToGrid w:val="0"/>
                            <w:rPr>
                              <w:sz w:val="16"/>
                            </w:rPr>
                          </w:pPr>
                          <w:r>
                            <w:rPr>
                              <w:rFonts w:hint="eastAsia"/>
                              <w:sz w:val="16"/>
                            </w:rPr>
                            <w:t>間</w:t>
                          </w:r>
                        </w:p>
                      </w:txbxContent>
                    </v:textbox>
                  </v:shape>
                </v:group>
              </w:pict>
            </w:r>
          </w:p>
        </w:tc>
        <w:tc>
          <w:tcPr>
            <w:tcW w:w="5290" w:type="dxa"/>
            <w:tcBorders>
              <w:top w:val="single" w:sz="12" w:space="0" w:color="auto"/>
              <w:bottom w:val="single" w:sz="12" w:space="0" w:color="auto"/>
            </w:tcBorders>
          </w:tcPr>
          <w:p w:rsidR="006B68DC" w:rsidRPr="00BC2754" w:rsidRDefault="006B68DC" w:rsidP="00C24712">
            <w:pPr>
              <w:snapToGrid w:val="0"/>
              <w:spacing w:line="360" w:lineRule="auto"/>
              <w:jc w:val="center"/>
              <w:rPr>
                <w:rFonts w:ascii="標楷體" w:eastAsia="標楷體" w:hAnsi="標楷體"/>
                <w:szCs w:val="24"/>
              </w:rPr>
            </w:pPr>
            <w:r w:rsidRPr="00BC2754">
              <w:rPr>
                <w:rFonts w:ascii="標楷體" w:eastAsia="標楷體" w:hAnsi="標楷體" w:hint="eastAsia"/>
                <w:szCs w:val="24"/>
              </w:rPr>
              <w:t>月</w:t>
            </w:r>
            <w:r w:rsidRPr="00BC2754">
              <w:rPr>
                <w:rFonts w:ascii="標楷體" w:eastAsia="標楷體" w:hAnsi="標楷體"/>
                <w:szCs w:val="24"/>
              </w:rPr>
              <w:t xml:space="preserve">   </w:t>
            </w:r>
            <w:r w:rsidRPr="00BC2754">
              <w:rPr>
                <w:rFonts w:ascii="標楷體" w:eastAsia="標楷體" w:hAnsi="標楷體" w:hint="eastAsia"/>
                <w:szCs w:val="24"/>
              </w:rPr>
              <w:t>日</w:t>
            </w:r>
          </w:p>
        </w:tc>
      </w:tr>
      <w:tr w:rsidR="006B68DC" w:rsidRPr="00BC2754" w:rsidTr="00C24712">
        <w:trPr>
          <w:cantSplit/>
          <w:trHeight w:val="483"/>
          <w:jc w:val="center"/>
        </w:trPr>
        <w:tc>
          <w:tcPr>
            <w:tcW w:w="1982"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8</w:t>
            </w:r>
            <w:r w:rsidRPr="00BC2754">
              <w:rPr>
                <w:rFonts w:ascii="標楷體" w:eastAsia="標楷體" w:hAnsi="標楷體" w:hint="eastAsia"/>
                <w:szCs w:val="24"/>
              </w:rPr>
              <w:t>：</w:t>
            </w:r>
            <w:r w:rsidRPr="00BC2754">
              <w:rPr>
                <w:rFonts w:ascii="標楷體" w:eastAsia="標楷體" w:hAnsi="標楷體"/>
                <w:szCs w:val="24"/>
              </w:rPr>
              <w:t>00~9</w:t>
            </w:r>
            <w:r w:rsidRPr="00BC2754">
              <w:rPr>
                <w:rFonts w:ascii="標楷體" w:eastAsia="標楷體" w:hAnsi="標楷體" w:hint="eastAsia"/>
                <w:szCs w:val="24"/>
              </w:rPr>
              <w:t>：</w:t>
            </w:r>
            <w:r w:rsidRPr="00BC2754">
              <w:rPr>
                <w:rFonts w:ascii="標楷體" w:eastAsia="標楷體" w:hAnsi="標楷體"/>
                <w:szCs w:val="24"/>
              </w:rPr>
              <w:t>00</w:t>
            </w:r>
          </w:p>
        </w:tc>
        <w:tc>
          <w:tcPr>
            <w:tcW w:w="5290"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專車接送、報到</w:t>
            </w:r>
          </w:p>
        </w:tc>
      </w:tr>
      <w:tr w:rsidR="006B68DC" w:rsidRPr="00BC2754" w:rsidTr="00C24712">
        <w:trPr>
          <w:cantSplit/>
          <w:trHeight w:val="484"/>
          <w:jc w:val="center"/>
        </w:trPr>
        <w:tc>
          <w:tcPr>
            <w:tcW w:w="1982" w:type="dxa"/>
            <w:vMerge w:val="restar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9</w:t>
            </w:r>
            <w:r w:rsidRPr="00BC2754">
              <w:rPr>
                <w:rFonts w:ascii="標楷體" w:eastAsia="標楷體" w:hAnsi="標楷體" w:hint="eastAsia"/>
                <w:szCs w:val="24"/>
              </w:rPr>
              <w:t>：</w:t>
            </w:r>
            <w:r w:rsidRPr="00BC2754">
              <w:rPr>
                <w:rFonts w:ascii="標楷體" w:eastAsia="標楷體" w:hAnsi="標楷體"/>
                <w:szCs w:val="24"/>
              </w:rPr>
              <w:t>00~9</w:t>
            </w:r>
            <w:r w:rsidRPr="00BC2754">
              <w:rPr>
                <w:rFonts w:ascii="標楷體" w:eastAsia="標楷體" w:hAnsi="標楷體" w:hint="eastAsia"/>
                <w:szCs w:val="24"/>
              </w:rPr>
              <w:t>：</w:t>
            </w:r>
            <w:r w:rsidRPr="00BC2754">
              <w:rPr>
                <w:rFonts w:ascii="標楷體" w:eastAsia="標楷體" w:hAnsi="標楷體"/>
                <w:szCs w:val="24"/>
              </w:rPr>
              <w:t>10</w:t>
            </w:r>
          </w:p>
        </w:tc>
        <w:tc>
          <w:tcPr>
            <w:tcW w:w="5290" w:type="dxa"/>
            <w:tcBorders>
              <w:bottom w:val="dashed" w:sz="4" w:space="0" w:color="auto"/>
            </w:tcBorders>
            <w:vAlign w:val="center"/>
          </w:tcPr>
          <w:p w:rsidR="006B68DC" w:rsidRPr="00BC2754" w:rsidRDefault="006B68DC" w:rsidP="00C24712">
            <w:pPr>
              <w:snapToGrid w:val="0"/>
              <w:jc w:val="center"/>
              <w:rPr>
                <w:rFonts w:ascii="標楷體" w:eastAsia="標楷體" w:hAnsi="標楷體"/>
                <w:bCs/>
                <w:szCs w:val="24"/>
              </w:rPr>
            </w:pPr>
            <w:r w:rsidRPr="00BC2754">
              <w:rPr>
                <w:rFonts w:ascii="標楷體" w:eastAsia="標楷體" w:hAnsi="標楷體" w:hint="eastAsia"/>
                <w:szCs w:val="24"/>
              </w:rPr>
              <w:t>始業式</w:t>
            </w:r>
          </w:p>
        </w:tc>
      </w:tr>
      <w:tr w:rsidR="006B68DC" w:rsidRPr="00BC2754" w:rsidTr="00C24712">
        <w:trPr>
          <w:cantSplit/>
          <w:trHeight w:val="484"/>
          <w:jc w:val="center"/>
        </w:trPr>
        <w:tc>
          <w:tcPr>
            <w:tcW w:w="1982" w:type="dxa"/>
            <w:vMerge/>
            <w:vAlign w:val="center"/>
          </w:tcPr>
          <w:p w:rsidR="006B68DC" w:rsidRPr="00BC2754" w:rsidRDefault="006B68DC" w:rsidP="00C24712">
            <w:pPr>
              <w:snapToGrid w:val="0"/>
              <w:jc w:val="center"/>
              <w:rPr>
                <w:rFonts w:ascii="標楷體" w:eastAsia="標楷體" w:hAnsi="標楷體"/>
                <w:szCs w:val="24"/>
              </w:rPr>
            </w:pPr>
          </w:p>
        </w:tc>
        <w:tc>
          <w:tcPr>
            <w:tcW w:w="5290" w:type="dxa"/>
            <w:tcBorders>
              <w:top w:val="dashed" w:sz="4" w:space="0" w:color="auto"/>
            </w:tcBorders>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（恆春工商）</w:t>
            </w:r>
          </w:p>
        </w:tc>
      </w:tr>
      <w:tr w:rsidR="006B68DC" w:rsidRPr="00BC2754" w:rsidTr="00C24712">
        <w:trPr>
          <w:cantSplit/>
          <w:trHeight w:val="484"/>
          <w:jc w:val="center"/>
        </w:trPr>
        <w:tc>
          <w:tcPr>
            <w:tcW w:w="1982" w:type="dxa"/>
            <w:vMerge w:val="restar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9</w:t>
            </w:r>
            <w:r w:rsidRPr="00BC2754">
              <w:rPr>
                <w:rFonts w:ascii="標楷體" w:eastAsia="標楷體" w:hAnsi="標楷體" w:hint="eastAsia"/>
                <w:szCs w:val="24"/>
              </w:rPr>
              <w:t>：</w:t>
            </w:r>
            <w:r w:rsidRPr="00BC2754">
              <w:rPr>
                <w:rFonts w:ascii="標楷體" w:eastAsia="標楷體" w:hAnsi="標楷體"/>
                <w:szCs w:val="24"/>
              </w:rPr>
              <w:t>10~12</w:t>
            </w:r>
            <w:r w:rsidRPr="00BC2754">
              <w:rPr>
                <w:rFonts w:ascii="標楷體" w:eastAsia="標楷體" w:hAnsi="標楷體" w:hint="eastAsia"/>
                <w:szCs w:val="24"/>
              </w:rPr>
              <w:t>：</w:t>
            </w:r>
            <w:r w:rsidRPr="00BC2754">
              <w:rPr>
                <w:rFonts w:ascii="標楷體" w:eastAsia="標楷體" w:hAnsi="標楷體"/>
                <w:szCs w:val="24"/>
              </w:rPr>
              <w:t>00</w:t>
            </w:r>
          </w:p>
        </w:tc>
        <w:tc>
          <w:tcPr>
            <w:tcW w:w="5290" w:type="dxa"/>
            <w:tcBorders>
              <w:bottom w:val="dashed" w:sz="4" w:space="0" w:color="auto"/>
            </w:tcBorders>
            <w:vAlign w:val="center"/>
          </w:tcPr>
          <w:p w:rsidR="006B68DC" w:rsidRPr="00BC2754" w:rsidRDefault="006B68DC" w:rsidP="00C24712">
            <w:pPr>
              <w:snapToGrid w:val="0"/>
              <w:jc w:val="center"/>
              <w:rPr>
                <w:rFonts w:ascii="標楷體" w:eastAsia="標楷體" w:hAnsi="標楷體"/>
                <w:bCs/>
                <w:szCs w:val="24"/>
              </w:rPr>
            </w:pPr>
            <w:r w:rsidRPr="00BC2754">
              <w:rPr>
                <w:rFonts w:ascii="標楷體" w:eastAsia="標楷體" w:hAnsi="標楷體" w:hint="eastAsia"/>
                <w:bCs/>
                <w:szCs w:val="24"/>
              </w:rPr>
              <w:t>創意機器人</w:t>
            </w:r>
            <w:r w:rsidRPr="00BC2754">
              <w:rPr>
                <w:rFonts w:ascii="標楷體" w:eastAsia="標楷體" w:hAnsi="標楷體"/>
                <w:bCs/>
                <w:szCs w:val="24"/>
              </w:rPr>
              <w:t>~ 2</w:t>
            </w:r>
            <w:r w:rsidRPr="00BC2754">
              <w:rPr>
                <w:rFonts w:ascii="標楷體" w:eastAsia="標楷體" w:hAnsi="標楷體" w:hint="eastAsia"/>
                <w:bCs/>
                <w:szCs w:val="24"/>
              </w:rPr>
              <w:t>輪驅動車</w:t>
            </w:r>
          </w:p>
        </w:tc>
      </w:tr>
      <w:tr w:rsidR="006B68DC" w:rsidRPr="00BC2754" w:rsidTr="00C24712">
        <w:trPr>
          <w:cantSplit/>
          <w:trHeight w:val="484"/>
          <w:jc w:val="center"/>
        </w:trPr>
        <w:tc>
          <w:tcPr>
            <w:tcW w:w="1982" w:type="dxa"/>
            <w:vMerge/>
            <w:vAlign w:val="center"/>
          </w:tcPr>
          <w:p w:rsidR="006B68DC" w:rsidRPr="00BC2754" w:rsidRDefault="006B68DC" w:rsidP="00C24712">
            <w:pPr>
              <w:snapToGrid w:val="0"/>
              <w:jc w:val="center"/>
              <w:rPr>
                <w:rFonts w:ascii="標楷體" w:eastAsia="標楷體" w:hAnsi="標楷體"/>
                <w:szCs w:val="24"/>
              </w:rPr>
            </w:pPr>
          </w:p>
        </w:tc>
        <w:tc>
          <w:tcPr>
            <w:tcW w:w="5290" w:type="dxa"/>
            <w:tcBorders>
              <w:top w:val="dashed" w:sz="4" w:space="0" w:color="auto"/>
            </w:tcBorders>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講師、助教及工讀生</w:t>
            </w:r>
          </w:p>
        </w:tc>
      </w:tr>
      <w:tr w:rsidR="006B68DC" w:rsidRPr="00BC2754" w:rsidTr="00C24712">
        <w:trPr>
          <w:cantSplit/>
          <w:trHeight w:val="483"/>
          <w:jc w:val="center"/>
        </w:trPr>
        <w:tc>
          <w:tcPr>
            <w:tcW w:w="1982"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12</w:t>
            </w:r>
            <w:r w:rsidRPr="00BC2754">
              <w:rPr>
                <w:rFonts w:ascii="標楷體" w:eastAsia="標楷體" w:hAnsi="標楷體" w:hint="eastAsia"/>
                <w:szCs w:val="24"/>
              </w:rPr>
              <w:t>：</w:t>
            </w:r>
            <w:r w:rsidRPr="00BC2754">
              <w:rPr>
                <w:rFonts w:ascii="標楷體" w:eastAsia="標楷體" w:hAnsi="標楷體"/>
                <w:szCs w:val="24"/>
              </w:rPr>
              <w:t>00~13</w:t>
            </w:r>
            <w:r w:rsidRPr="00BC2754">
              <w:rPr>
                <w:rFonts w:ascii="標楷體" w:eastAsia="標楷體" w:hAnsi="標楷體" w:hint="eastAsia"/>
                <w:szCs w:val="24"/>
              </w:rPr>
              <w:t>：</w:t>
            </w:r>
            <w:r w:rsidRPr="00BC2754">
              <w:rPr>
                <w:rFonts w:ascii="標楷體" w:eastAsia="標楷體" w:hAnsi="標楷體"/>
                <w:szCs w:val="24"/>
              </w:rPr>
              <w:t>10</w:t>
            </w:r>
          </w:p>
        </w:tc>
        <w:tc>
          <w:tcPr>
            <w:tcW w:w="5290"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午餐</w:t>
            </w:r>
          </w:p>
        </w:tc>
      </w:tr>
      <w:tr w:rsidR="006B68DC" w:rsidRPr="00BC2754" w:rsidTr="00C24712">
        <w:trPr>
          <w:cantSplit/>
          <w:trHeight w:val="484"/>
          <w:jc w:val="center"/>
        </w:trPr>
        <w:tc>
          <w:tcPr>
            <w:tcW w:w="1982" w:type="dxa"/>
            <w:vMerge w:val="restart"/>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13</w:t>
            </w:r>
            <w:r w:rsidRPr="00BC2754">
              <w:rPr>
                <w:rFonts w:ascii="標楷體" w:eastAsia="標楷體" w:hAnsi="標楷體" w:hint="eastAsia"/>
                <w:szCs w:val="24"/>
              </w:rPr>
              <w:t>：</w:t>
            </w:r>
            <w:r w:rsidRPr="00BC2754">
              <w:rPr>
                <w:rFonts w:ascii="標楷體" w:eastAsia="標楷體" w:hAnsi="標楷體"/>
                <w:szCs w:val="24"/>
              </w:rPr>
              <w:t>10~15</w:t>
            </w:r>
            <w:r w:rsidRPr="00BC2754">
              <w:rPr>
                <w:rFonts w:ascii="標楷體" w:eastAsia="標楷體" w:hAnsi="標楷體" w:hint="eastAsia"/>
                <w:szCs w:val="24"/>
              </w:rPr>
              <w:t>：</w:t>
            </w:r>
            <w:r w:rsidRPr="00BC2754">
              <w:rPr>
                <w:rFonts w:ascii="標楷體" w:eastAsia="標楷體" w:hAnsi="標楷體"/>
                <w:szCs w:val="24"/>
              </w:rPr>
              <w:t>00</w:t>
            </w:r>
          </w:p>
        </w:tc>
        <w:tc>
          <w:tcPr>
            <w:tcW w:w="5290" w:type="dxa"/>
            <w:tcBorders>
              <w:bottom w:val="dashed" w:sz="4" w:space="0" w:color="auto"/>
            </w:tcBorders>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bCs/>
                <w:szCs w:val="24"/>
              </w:rPr>
              <w:t>創意機器人</w:t>
            </w:r>
            <w:r w:rsidRPr="00BC2754">
              <w:rPr>
                <w:rFonts w:ascii="標楷體" w:eastAsia="標楷體" w:hAnsi="標楷體"/>
                <w:bCs/>
                <w:szCs w:val="24"/>
              </w:rPr>
              <w:t xml:space="preserve">~ </w:t>
            </w:r>
            <w:r w:rsidRPr="00BC2754">
              <w:rPr>
                <w:rFonts w:ascii="標楷體" w:eastAsia="標楷體" w:hAnsi="標楷體" w:hint="eastAsia"/>
                <w:szCs w:val="24"/>
              </w:rPr>
              <w:t>超音波避障車</w:t>
            </w:r>
          </w:p>
        </w:tc>
      </w:tr>
      <w:tr w:rsidR="006B68DC" w:rsidRPr="00BC2754" w:rsidTr="00C24712">
        <w:trPr>
          <w:cantSplit/>
          <w:trHeight w:val="484"/>
          <w:jc w:val="center"/>
        </w:trPr>
        <w:tc>
          <w:tcPr>
            <w:tcW w:w="1982" w:type="dxa"/>
            <w:vMerge/>
            <w:vAlign w:val="center"/>
          </w:tcPr>
          <w:p w:rsidR="006B68DC" w:rsidRPr="00BC2754" w:rsidRDefault="006B68DC" w:rsidP="00C24712">
            <w:pPr>
              <w:snapToGrid w:val="0"/>
              <w:jc w:val="center"/>
              <w:rPr>
                <w:rFonts w:ascii="標楷體" w:eastAsia="標楷體" w:hAnsi="標楷體"/>
                <w:szCs w:val="24"/>
              </w:rPr>
            </w:pPr>
          </w:p>
        </w:tc>
        <w:tc>
          <w:tcPr>
            <w:tcW w:w="5290" w:type="dxa"/>
            <w:tcBorders>
              <w:top w:val="dashed" w:sz="4" w:space="0" w:color="auto"/>
            </w:tcBorders>
            <w:vAlign w:val="center"/>
          </w:tcPr>
          <w:p w:rsidR="006B68DC" w:rsidRPr="00BC2754" w:rsidRDefault="006B68DC" w:rsidP="00C24712">
            <w:pPr>
              <w:snapToGrid w:val="0"/>
              <w:jc w:val="center"/>
              <w:rPr>
                <w:rFonts w:ascii="標楷體" w:eastAsia="標楷體" w:hAnsi="標楷體"/>
                <w:bCs/>
                <w:szCs w:val="24"/>
              </w:rPr>
            </w:pPr>
            <w:r w:rsidRPr="00BC2754">
              <w:rPr>
                <w:rFonts w:ascii="標楷體" w:eastAsia="標楷體" w:hAnsi="標楷體" w:hint="eastAsia"/>
                <w:szCs w:val="24"/>
              </w:rPr>
              <w:t>講師、助教及工讀生</w:t>
            </w:r>
          </w:p>
        </w:tc>
      </w:tr>
      <w:tr w:rsidR="006B68DC" w:rsidRPr="00BC2754" w:rsidTr="00C24712">
        <w:trPr>
          <w:cantSplit/>
          <w:trHeight w:val="484"/>
          <w:jc w:val="center"/>
        </w:trPr>
        <w:tc>
          <w:tcPr>
            <w:tcW w:w="1982"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15</w:t>
            </w:r>
            <w:r w:rsidRPr="00BC2754">
              <w:rPr>
                <w:rFonts w:ascii="標楷體" w:eastAsia="標楷體" w:hAnsi="標楷體" w:hint="eastAsia"/>
                <w:szCs w:val="24"/>
              </w:rPr>
              <w:t>：</w:t>
            </w:r>
            <w:r w:rsidRPr="00BC2754">
              <w:rPr>
                <w:rFonts w:ascii="標楷體" w:eastAsia="標楷體" w:hAnsi="標楷體"/>
                <w:szCs w:val="24"/>
              </w:rPr>
              <w:t>00~15</w:t>
            </w:r>
            <w:r w:rsidRPr="00BC2754">
              <w:rPr>
                <w:rFonts w:ascii="標楷體" w:eastAsia="標楷體" w:hAnsi="標楷體" w:hint="eastAsia"/>
                <w:szCs w:val="24"/>
              </w:rPr>
              <w:t>：</w:t>
            </w:r>
            <w:r w:rsidRPr="00BC2754">
              <w:rPr>
                <w:rFonts w:ascii="標楷體" w:eastAsia="標楷體" w:hAnsi="標楷體"/>
                <w:szCs w:val="24"/>
              </w:rPr>
              <w:t>50</w:t>
            </w:r>
          </w:p>
        </w:tc>
        <w:tc>
          <w:tcPr>
            <w:tcW w:w="5290" w:type="dxa"/>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F1</w:t>
            </w:r>
            <w:r w:rsidRPr="00BC2754">
              <w:rPr>
                <w:rFonts w:ascii="標楷體" w:eastAsia="標楷體" w:hAnsi="標楷體" w:hint="eastAsia"/>
                <w:szCs w:val="24"/>
              </w:rPr>
              <w:t>超級賽車</w:t>
            </w:r>
          </w:p>
        </w:tc>
      </w:tr>
      <w:tr w:rsidR="006B68DC" w:rsidRPr="00BC2754" w:rsidTr="00C24712">
        <w:trPr>
          <w:cantSplit/>
          <w:trHeight w:val="484"/>
          <w:jc w:val="center"/>
        </w:trPr>
        <w:tc>
          <w:tcPr>
            <w:tcW w:w="1982" w:type="dxa"/>
            <w:tcBorders>
              <w:bottom w:val="single" w:sz="12" w:space="0" w:color="auto"/>
            </w:tcBorders>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szCs w:val="24"/>
              </w:rPr>
              <w:t>15</w:t>
            </w:r>
            <w:r w:rsidRPr="00BC2754">
              <w:rPr>
                <w:rFonts w:ascii="標楷體" w:eastAsia="標楷體" w:hAnsi="標楷體" w:hint="eastAsia"/>
                <w:szCs w:val="24"/>
              </w:rPr>
              <w:t>：</w:t>
            </w:r>
            <w:r w:rsidRPr="00BC2754">
              <w:rPr>
                <w:rFonts w:ascii="標楷體" w:eastAsia="標楷體" w:hAnsi="標楷體"/>
                <w:szCs w:val="24"/>
              </w:rPr>
              <w:t>50~16</w:t>
            </w:r>
            <w:r w:rsidRPr="00BC2754">
              <w:rPr>
                <w:rFonts w:ascii="標楷體" w:eastAsia="標楷體" w:hAnsi="標楷體" w:hint="eastAsia"/>
                <w:szCs w:val="24"/>
              </w:rPr>
              <w:t>：</w:t>
            </w:r>
            <w:r w:rsidRPr="00BC2754">
              <w:rPr>
                <w:rFonts w:ascii="標楷體" w:eastAsia="標楷體" w:hAnsi="標楷體"/>
                <w:szCs w:val="24"/>
              </w:rPr>
              <w:t>30</w:t>
            </w:r>
          </w:p>
        </w:tc>
        <w:tc>
          <w:tcPr>
            <w:tcW w:w="5290" w:type="dxa"/>
            <w:tcBorders>
              <w:bottom w:val="single" w:sz="12" w:space="0" w:color="auto"/>
            </w:tcBorders>
            <w:vAlign w:val="center"/>
          </w:tcPr>
          <w:p w:rsidR="006B68DC" w:rsidRPr="00BC2754" w:rsidRDefault="006B68DC" w:rsidP="00C24712">
            <w:pPr>
              <w:snapToGrid w:val="0"/>
              <w:jc w:val="center"/>
              <w:rPr>
                <w:rFonts w:ascii="標楷體" w:eastAsia="標楷體" w:hAnsi="標楷體"/>
                <w:szCs w:val="24"/>
              </w:rPr>
            </w:pPr>
            <w:r w:rsidRPr="00BC2754">
              <w:rPr>
                <w:rFonts w:ascii="標楷體" w:eastAsia="標楷體" w:hAnsi="標楷體" w:hint="eastAsia"/>
                <w:szCs w:val="24"/>
              </w:rPr>
              <w:t>滿載而歸</w:t>
            </w:r>
            <w:r w:rsidRPr="00BC2754">
              <w:rPr>
                <w:rFonts w:ascii="標楷體" w:eastAsia="標楷體" w:hAnsi="標楷體"/>
                <w:szCs w:val="24"/>
              </w:rPr>
              <w:t>(</w:t>
            </w:r>
            <w:r w:rsidRPr="00BC2754">
              <w:rPr>
                <w:rFonts w:ascii="標楷體" w:eastAsia="標楷體" w:hAnsi="標楷體" w:hint="eastAsia"/>
                <w:szCs w:val="24"/>
              </w:rPr>
              <w:t>專車</w:t>
            </w:r>
            <w:r w:rsidRPr="00BC2754">
              <w:rPr>
                <w:rFonts w:ascii="標楷體" w:eastAsia="標楷體" w:hAnsi="標楷體"/>
                <w:szCs w:val="24"/>
              </w:rPr>
              <w:t>)</w:t>
            </w:r>
          </w:p>
        </w:tc>
      </w:tr>
    </w:tbl>
    <w:p w:rsidR="006B68DC" w:rsidRPr="00BC2754" w:rsidRDefault="006B68DC" w:rsidP="00F57AFA">
      <w:pPr>
        <w:spacing w:line="440" w:lineRule="exact"/>
        <w:jc w:val="both"/>
        <w:rPr>
          <w:rFonts w:ascii="Times New Roman" w:eastAsia="標楷體" w:hAnsi="Times New Roman"/>
          <w:sz w:val="32"/>
          <w:szCs w:val="32"/>
        </w:rPr>
      </w:pPr>
    </w:p>
    <w:p w:rsidR="006B68DC" w:rsidRPr="00BC2754" w:rsidRDefault="006B68DC" w:rsidP="00F57AFA">
      <w:pPr>
        <w:spacing w:line="440" w:lineRule="exact"/>
        <w:ind w:leftChars="100" w:left="240"/>
        <w:jc w:val="both"/>
        <w:rPr>
          <w:rFonts w:ascii="Times New Roman" w:eastAsia="標楷體" w:hAnsi="Times New Roman"/>
          <w:b/>
          <w:sz w:val="28"/>
          <w:szCs w:val="28"/>
        </w:rPr>
      </w:pPr>
    </w:p>
    <w:p w:rsidR="006B68DC" w:rsidRPr="00BC2754" w:rsidRDefault="006B68DC" w:rsidP="00F57AFA">
      <w:pPr>
        <w:spacing w:line="440" w:lineRule="exact"/>
        <w:ind w:leftChars="100" w:left="240"/>
        <w:jc w:val="both"/>
        <w:rPr>
          <w:rFonts w:ascii="Times New Roman" w:eastAsia="標楷體" w:hAnsi="Times New Roman"/>
          <w:b/>
          <w:sz w:val="28"/>
          <w:szCs w:val="28"/>
        </w:rPr>
      </w:pPr>
    </w:p>
    <w:p w:rsidR="006B68DC" w:rsidRPr="00BC2754" w:rsidRDefault="006B68DC" w:rsidP="00F57AFA">
      <w:pPr>
        <w:spacing w:line="440" w:lineRule="exact"/>
        <w:ind w:leftChars="100" w:left="240"/>
        <w:jc w:val="both"/>
        <w:rPr>
          <w:rFonts w:ascii="Times New Roman" w:eastAsia="標楷體" w:hAnsi="Times New Roman"/>
          <w:b/>
          <w:sz w:val="28"/>
          <w:szCs w:val="28"/>
        </w:rPr>
      </w:pPr>
    </w:p>
    <w:p w:rsidR="006B68DC" w:rsidRPr="00BC2754" w:rsidRDefault="006B68DC" w:rsidP="00F57AFA">
      <w:pPr>
        <w:spacing w:line="440" w:lineRule="exact"/>
        <w:ind w:leftChars="100" w:left="240"/>
        <w:jc w:val="both"/>
        <w:rPr>
          <w:rFonts w:ascii="Times New Roman" w:eastAsia="標楷體" w:hAnsi="Times New Roman"/>
          <w:b/>
          <w:sz w:val="28"/>
          <w:szCs w:val="28"/>
        </w:rPr>
      </w:pPr>
    </w:p>
    <w:p w:rsidR="006B68DC" w:rsidRPr="00BC2754" w:rsidRDefault="006B68DC" w:rsidP="00DD305C">
      <w:pPr>
        <w:spacing w:line="440" w:lineRule="exact"/>
        <w:jc w:val="both"/>
        <w:rPr>
          <w:rFonts w:ascii="Times New Roman" w:eastAsia="標楷體" w:hAnsi="Times New Roman"/>
          <w:sz w:val="32"/>
          <w:szCs w:val="32"/>
        </w:rPr>
      </w:pPr>
    </w:p>
    <w:p w:rsidR="006B68DC" w:rsidRPr="00BC2754" w:rsidRDefault="006B68DC" w:rsidP="000F3CD7">
      <w:pPr>
        <w:spacing w:line="440" w:lineRule="exact"/>
        <w:ind w:leftChars="100" w:left="240"/>
        <w:jc w:val="both"/>
        <w:rPr>
          <w:rFonts w:ascii="Times New Roman" w:eastAsia="標楷體" w:hAnsi="Times New Roman"/>
          <w:b/>
          <w:sz w:val="28"/>
          <w:szCs w:val="28"/>
        </w:rPr>
        <w:sectPr w:rsidR="006B68DC" w:rsidRPr="00BC2754" w:rsidSect="00590599">
          <w:pgSz w:w="11906" w:h="16838"/>
          <w:pgMar w:top="1418" w:right="1134" w:bottom="1134" w:left="1134" w:header="851" w:footer="992" w:gutter="0"/>
          <w:cols w:space="425"/>
          <w:docGrid w:linePitch="360"/>
        </w:sectPr>
      </w:pPr>
    </w:p>
    <w:p w:rsidR="006B68DC" w:rsidRPr="00BC2754" w:rsidRDefault="006B68DC" w:rsidP="00316055">
      <w:pPr>
        <w:spacing w:line="440" w:lineRule="exact"/>
        <w:ind w:leftChars="100" w:left="240"/>
        <w:jc w:val="both"/>
        <w:rPr>
          <w:rFonts w:ascii="標楷體" w:eastAsia="標楷體" w:hAnsi="標楷體"/>
          <w:b/>
          <w:sz w:val="28"/>
          <w:szCs w:val="28"/>
        </w:rPr>
      </w:pPr>
      <w:r w:rsidRPr="00BC2754">
        <w:rPr>
          <w:rFonts w:ascii="標楷體" w:eastAsia="標楷體" w:hAnsi="標楷體" w:hint="eastAsia"/>
          <w:b/>
          <w:sz w:val="28"/>
          <w:szCs w:val="28"/>
        </w:rPr>
        <w:t>四、</w:t>
      </w:r>
      <w:r w:rsidRPr="00BC2754">
        <w:rPr>
          <w:rFonts w:ascii="標楷體" w:eastAsia="標楷體" w:hAnsi="標楷體"/>
          <w:b/>
          <w:sz w:val="28"/>
          <w:szCs w:val="28"/>
        </w:rPr>
        <w:t>103-4</w:t>
      </w:r>
      <w:r w:rsidRPr="00BC2754">
        <w:rPr>
          <w:rFonts w:ascii="標楷體" w:eastAsia="標楷體" w:hAnsi="標楷體" w:hint="eastAsia"/>
          <w:b/>
          <w:sz w:val="28"/>
          <w:szCs w:val="28"/>
        </w:rPr>
        <w:t>藝起音樂體驗、學業適性輔導計畫</w:t>
      </w:r>
    </w:p>
    <w:p w:rsidR="006B68DC" w:rsidRPr="00BC2754" w:rsidRDefault="006B68DC" w:rsidP="00316055">
      <w:pPr>
        <w:spacing w:line="440" w:lineRule="exact"/>
        <w:ind w:leftChars="199" w:left="977" w:hangingChars="208" w:hanging="499"/>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一</w:t>
      </w:r>
      <w:r w:rsidRPr="00BC2754">
        <w:rPr>
          <w:rFonts w:ascii="標楷體" w:eastAsia="標楷體" w:hAnsi="標楷體"/>
          <w:szCs w:val="24"/>
        </w:rPr>
        <w:t>)</w:t>
      </w:r>
      <w:r w:rsidRPr="00BC2754">
        <w:rPr>
          <w:rFonts w:ascii="標楷體" w:eastAsia="標楷體" w:hAnsi="標楷體" w:hint="eastAsia"/>
          <w:szCs w:val="24"/>
        </w:rPr>
        <w:t>資源背景及需求分析：</w:t>
      </w:r>
    </w:p>
    <w:p w:rsidR="006B68DC" w:rsidRPr="00BC2754" w:rsidRDefault="006B68DC" w:rsidP="00316055">
      <w:pPr>
        <w:spacing w:line="440" w:lineRule="exact"/>
        <w:ind w:leftChars="199" w:left="977" w:hangingChars="208" w:hanging="499"/>
        <w:jc w:val="both"/>
        <w:rPr>
          <w:rFonts w:ascii="標楷體" w:eastAsia="標楷體" w:hAnsi="標楷體"/>
          <w:kern w:val="0"/>
          <w:szCs w:val="24"/>
        </w:rPr>
      </w:pPr>
      <w:r w:rsidRPr="00BC2754">
        <w:rPr>
          <w:rFonts w:ascii="標楷體" w:eastAsia="標楷體" w:hAnsi="標楷體"/>
          <w:szCs w:val="24"/>
        </w:rPr>
        <w:t xml:space="preserve">   1</w:t>
      </w:r>
      <w:r w:rsidRPr="00BC2754">
        <w:rPr>
          <w:rFonts w:ascii="標楷體" w:eastAsia="標楷體" w:hAnsi="標楷體" w:hint="eastAsia"/>
          <w:szCs w:val="24"/>
        </w:rPr>
        <w:t>、參照均質化</w:t>
      </w:r>
      <w:r w:rsidRPr="00BC2754">
        <w:rPr>
          <w:rFonts w:ascii="標楷體" w:eastAsia="標楷體" w:hAnsi="標楷體"/>
          <w:szCs w:val="24"/>
        </w:rPr>
        <w:t>-</w:t>
      </w:r>
      <w:r w:rsidRPr="00BC2754">
        <w:rPr>
          <w:rFonts w:ascii="標楷體" w:eastAsia="標楷體" w:hAnsi="標楷體" w:hint="eastAsia"/>
          <w:szCs w:val="24"/>
        </w:rPr>
        <w:t>教育資源分析，本校普通科升學率為打點項目，因此</w:t>
      </w:r>
      <w:r w:rsidRPr="00BC2754">
        <w:rPr>
          <w:rFonts w:ascii="標楷體" w:eastAsia="標楷體" w:hAnsi="標楷體"/>
          <w:szCs w:val="24"/>
        </w:rPr>
        <w:t>1-2</w:t>
      </w:r>
      <w:r w:rsidRPr="00BC2754">
        <w:rPr>
          <w:rFonts w:ascii="標楷體" w:eastAsia="標楷體" w:hAnsi="標楷體" w:hint="eastAsia"/>
          <w:kern w:val="0"/>
          <w:szCs w:val="24"/>
        </w:rPr>
        <w:t>改善課程品質、</w:t>
      </w:r>
      <w:r w:rsidRPr="00BC2754">
        <w:rPr>
          <w:rFonts w:ascii="標楷體" w:eastAsia="標楷體" w:hAnsi="標楷體"/>
          <w:szCs w:val="24"/>
        </w:rPr>
        <w:t>1-3</w:t>
      </w:r>
      <w:r w:rsidRPr="00BC2754">
        <w:rPr>
          <w:rFonts w:ascii="標楷體" w:eastAsia="標楷體" w:hAnsi="標楷體" w:hint="eastAsia"/>
          <w:kern w:val="0"/>
          <w:szCs w:val="24"/>
        </w:rPr>
        <w:t>優化教學成效、</w:t>
      </w:r>
      <w:r w:rsidRPr="00BC2754">
        <w:rPr>
          <w:rFonts w:ascii="標楷體" w:eastAsia="標楷體" w:hAnsi="標楷體"/>
          <w:szCs w:val="24"/>
        </w:rPr>
        <w:t xml:space="preserve">2-3 </w:t>
      </w:r>
      <w:r w:rsidRPr="00BC2754">
        <w:rPr>
          <w:rFonts w:ascii="標楷體" w:eastAsia="標楷體" w:hAnsi="標楷體" w:hint="eastAsia"/>
          <w:kern w:val="0"/>
          <w:szCs w:val="24"/>
        </w:rPr>
        <w:t>社區</w:t>
      </w:r>
      <w:r w:rsidRPr="00BC2754">
        <w:rPr>
          <w:rFonts w:ascii="標楷體" w:eastAsia="標楷體" w:hAnsi="標楷體" w:hint="eastAsia"/>
          <w:szCs w:val="24"/>
        </w:rPr>
        <w:t>學校</w:t>
      </w:r>
      <w:r w:rsidRPr="00BC2754">
        <w:rPr>
          <w:rFonts w:ascii="標楷體" w:eastAsia="標楷體" w:hAnsi="標楷體" w:hint="eastAsia"/>
          <w:kern w:val="0"/>
          <w:szCs w:val="24"/>
        </w:rPr>
        <w:t>共同辦理與大學校院合作之特色課程、教材、教學及評量、</w:t>
      </w:r>
      <w:r w:rsidRPr="00BC2754">
        <w:rPr>
          <w:rFonts w:ascii="標楷體" w:eastAsia="標楷體" w:hAnsi="標楷體"/>
          <w:kern w:val="0"/>
          <w:szCs w:val="24"/>
        </w:rPr>
        <w:t xml:space="preserve">  </w:t>
      </w:r>
      <w:r w:rsidRPr="00BC2754">
        <w:rPr>
          <w:rFonts w:ascii="標楷體" w:eastAsia="標楷體" w:hAnsi="標楷體"/>
          <w:szCs w:val="24"/>
        </w:rPr>
        <w:t>2-5</w:t>
      </w:r>
      <w:r w:rsidRPr="00BC2754">
        <w:rPr>
          <w:rFonts w:ascii="標楷體" w:eastAsia="標楷體" w:hAnsi="標楷體" w:hint="eastAsia"/>
          <w:kern w:val="0"/>
          <w:szCs w:val="24"/>
        </w:rPr>
        <w:t>社區學校共同推動適性輔導機制、</w:t>
      </w:r>
      <w:r w:rsidRPr="00BC2754">
        <w:rPr>
          <w:rFonts w:ascii="標楷體" w:eastAsia="標楷體" w:hAnsi="標楷體"/>
          <w:szCs w:val="24"/>
        </w:rPr>
        <w:t xml:space="preserve">  2-8</w:t>
      </w:r>
      <w:r w:rsidRPr="00BC2754">
        <w:rPr>
          <w:rFonts w:ascii="標楷體" w:eastAsia="標楷體" w:hAnsi="標楷體" w:hint="eastAsia"/>
          <w:kern w:val="0"/>
          <w:szCs w:val="24"/>
        </w:rPr>
        <w:t>其他有助於社區共同發展多元適性之課程計畫，等</w:t>
      </w:r>
      <w:r w:rsidRPr="00BC2754">
        <w:rPr>
          <w:rFonts w:ascii="標楷體" w:eastAsia="標楷體" w:hAnsi="標楷體"/>
          <w:kern w:val="0"/>
          <w:szCs w:val="24"/>
        </w:rPr>
        <w:t>5</w:t>
      </w:r>
      <w:r w:rsidRPr="00BC2754">
        <w:rPr>
          <w:rFonts w:ascii="標楷體" w:eastAsia="標楷體" w:hAnsi="標楷體" w:hint="eastAsia"/>
          <w:kern w:val="0"/>
          <w:szCs w:val="24"/>
        </w:rPr>
        <w:t>個項目列為必辦理項目，而</w:t>
      </w:r>
      <w:r w:rsidRPr="00BC2754">
        <w:rPr>
          <w:rFonts w:ascii="標楷體" w:eastAsia="標楷體" w:hAnsi="標楷體"/>
          <w:kern w:val="0"/>
          <w:szCs w:val="24"/>
        </w:rPr>
        <w:t>4.</w:t>
      </w:r>
      <w:r w:rsidRPr="00BC2754">
        <w:rPr>
          <w:rFonts w:ascii="標楷體" w:eastAsia="標楷體" w:hAnsi="標楷體" w:hint="eastAsia"/>
          <w:kern w:val="0"/>
          <w:szCs w:val="24"/>
        </w:rPr>
        <w:t>導引就近入學之</w:t>
      </w:r>
      <w:r w:rsidRPr="00BC2754">
        <w:rPr>
          <w:rFonts w:ascii="標楷體" w:eastAsia="標楷體" w:hAnsi="標楷體"/>
          <w:szCs w:val="24"/>
        </w:rPr>
        <w:t>4-3</w:t>
      </w:r>
      <w:r w:rsidRPr="00BC2754">
        <w:rPr>
          <w:rFonts w:ascii="標楷體" w:eastAsia="標楷體" w:hAnsi="標楷體" w:hint="eastAsia"/>
          <w:szCs w:val="24"/>
        </w:rPr>
        <w:t>社區學校</w:t>
      </w:r>
      <w:r w:rsidRPr="00BC2754">
        <w:rPr>
          <w:rFonts w:ascii="標楷體" w:eastAsia="標楷體" w:hAnsi="標楷體" w:hint="eastAsia"/>
          <w:kern w:val="0"/>
          <w:szCs w:val="24"/>
        </w:rPr>
        <w:t>合作辦理就近入學宣導工作亦列入必辦理項目。</w:t>
      </w:r>
    </w:p>
    <w:p w:rsidR="006B68DC" w:rsidRPr="00BC2754" w:rsidRDefault="006B68DC" w:rsidP="00316055">
      <w:pPr>
        <w:spacing w:line="440" w:lineRule="exact"/>
        <w:ind w:leftChars="199" w:left="977" w:hangingChars="208" w:hanging="499"/>
        <w:jc w:val="both"/>
        <w:rPr>
          <w:rFonts w:ascii="標楷體" w:eastAsia="標楷體" w:hAnsi="標楷體"/>
          <w:kern w:val="0"/>
          <w:szCs w:val="24"/>
        </w:rPr>
      </w:pPr>
      <w:r w:rsidRPr="00BC2754">
        <w:rPr>
          <w:rFonts w:ascii="標楷體" w:eastAsia="標楷體" w:hAnsi="標楷體"/>
          <w:kern w:val="0"/>
          <w:szCs w:val="24"/>
        </w:rPr>
        <w:t xml:space="preserve">   2</w:t>
      </w:r>
      <w:r w:rsidRPr="00BC2754">
        <w:rPr>
          <w:rFonts w:ascii="標楷體" w:eastAsia="標楷體" w:hAnsi="標楷體" w:hint="eastAsia"/>
          <w:kern w:val="0"/>
          <w:szCs w:val="24"/>
        </w:rPr>
        <w:t>、參酌本校特色教學、及發展社區人文藝術，</w:t>
      </w:r>
      <w:r w:rsidRPr="00BC2754">
        <w:rPr>
          <w:rFonts w:ascii="標楷體" w:eastAsia="標楷體" w:hAnsi="標楷體"/>
          <w:kern w:val="0"/>
          <w:szCs w:val="24"/>
        </w:rPr>
        <w:t>2-6</w:t>
      </w:r>
      <w:r w:rsidRPr="00BC2754">
        <w:rPr>
          <w:rFonts w:ascii="標楷體" w:eastAsia="標楷體" w:hAnsi="標楷體" w:hint="eastAsia"/>
          <w:kern w:val="0"/>
          <w:szCs w:val="24"/>
        </w:rPr>
        <w:t>社區學校共同發展特色社團及活動、</w:t>
      </w:r>
      <w:r w:rsidRPr="00BC2754">
        <w:rPr>
          <w:rFonts w:ascii="標楷體" w:eastAsia="標楷體" w:hAnsi="標楷體"/>
          <w:kern w:val="0"/>
          <w:szCs w:val="24"/>
        </w:rPr>
        <w:t>2-7</w:t>
      </w:r>
      <w:r w:rsidRPr="00BC2754">
        <w:rPr>
          <w:rFonts w:ascii="標楷體" w:eastAsia="標楷體" w:hAnsi="標楷體" w:hint="eastAsia"/>
          <w:kern w:val="0"/>
          <w:szCs w:val="24"/>
        </w:rPr>
        <w:t>社區學校共同辦理品德教育、服務學習，等亦列自行申請辦理之活動。</w:t>
      </w:r>
    </w:p>
    <w:p w:rsidR="006B68DC" w:rsidRPr="00BC2754" w:rsidRDefault="006B68DC" w:rsidP="00316055">
      <w:pPr>
        <w:spacing w:line="440" w:lineRule="exact"/>
        <w:ind w:left="991" w:hangingChars="413" w:hanging="991"/>
        <w:jc w:val="both"/>
        <w:rPr>
          <w:rFonts w:ascii="標楷體" w:eastAsia="標楷體" w:hAnsi="標楷體"/>
          <w:bCs/>
          <w:kern w:val="0"/>
          <w:szCs w:val="24"/>
        </w:rPr>
      </w:pPr>
      <w:r w:rsidRPr="00BC2754">
        <w:rPr>
          <w:rFonts w:ascii="標楷體" w:eastAsia="標楷體" w:hAnsi="標楷體"/>
          <w:kern w:val="0"/>
          <w:szCs w:val="24"/>
        </w:rPr>
        <w:t xml:space="preserve">       3</w:t>
      </w:r>
      <w:r w:rsidRPr="00BC2754">
        <w:rPr>
          <w:rFonts w:ascii="標楷體" w:eastAsia="標楷體" w:hAnsi="標楷體" w:hint="eastAsia"/>
          <w:kern w:val="0"/>
          <w:szCs w:val="24"/>
        </w:rPr>
        <w:t>、</w:t>
      </w:r>
      <w:r w:rsidRPr="00BC2754">
        <w:rPr>
          <w:rFonts w:ascii="標楷體" w:eastAsia="標楷體" w:hAnsi="標楷體" w:hint="eastAsia"/>
          <w:bCs/>
          <w:kern w:val="0"/>
          <w:szCs w:val="24"/>
        </w:rPr>
        <w:t>透過服務學習的方式讓同學累積做公益及社區服務的經驗，讓同學了解到有能力為生活的土地與大自然盡一份心力是件美好的事，目前的社會功利主義掛帥，大家為工作忙碌，忽略了生活周遭的小細節，也忽略人與人的溝通</w:t>
      </w:r>
      <w:r w:rsidRPr="00BC2754">
        <w:rPr>
          <w:rFonts w:ascii="標楷體" w:eastAsia="標楷體" w:hAnsi="標楷體"/>
          <w:bCs/>
          <w:kern w:val="0"/>
          <w:szCs w:val="24"/>
        </w:rPr>
        <w:t xml:space="preserve"> </w:t>
      </w:r>
      <w:r w:rsidRPr="00BC2754">
        <w:rPr>
          <w:rFonts w:ascii="標楷體" w:eastAsia="標楷體" w:hAnsi="標楷體" w:hint="eastAsia"/>
          <w:bCs/>
          <w:kern w:val="0"/>
          <w:szCs w:val="24"/>
        </w:rPr>
        <w:t>與幫助，但社會上就是要有多一點願意付出、願意服務他人的人，整體素質才會提升，因此辦理社區淨灘活動，讓同學為家鄉的土地盡一份心力，也提升社區居民對學校的認同感。</w:t>
      </w:r>
    </w:p>
    <w:p w:rsidR="006B68DC" w:rsidRPr="00BC2754" w:rsidRDefault="006B68DC" w:rsidP="00316055">
      <w:pPr>
        <w:spacing w:line="440" w:lineRule="exact"/>
        <w:ind w:leftChars="200" w:left="480"/>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二</w:t>
      </w:r>
      <w:r w:rsidRPr="00BC2754">
        <w:rPr>
          <w:rFonts w:ascii="標楷體" w:eastAsia="標楷體" w:hAnsi="標楷體"/>
          <w:szCs w:val="24"/>
        </w:rPr>
        <w:t>)</w:t>
      </w:r>
      <w:r w:rsidRPr="00BC2754">
        <w:rPr>
          <w:rFonts w:ascii="標楷體" w:eastAsia="標楷體" w:hAnsi="標楷體" w:hint="eastAsia"/>
          <w:szCs w:val="24"/>
        </w:rPr>
        <w:t>辦理項目詳細內容</w:t>
      </w:r>
    </w:p>
    <w:p w:rsidR="006B68DC" w:rsidRPr="00BC2754" w:rsidRDefault="006B68DC" w:rsidP="00316055">
      <w:pPr>
        <w:spacing w:line="440" w:lineRule="exact"/>
        <w:ind w:leftChars="200" w:left="480" w:firstLine="480"/>
        <w:jc w:val="both"/>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主辦、協辦單位</w:t>
      </w:r>
      <w:r w:rsidRPr="00BC2754">
        <w:rPr>
          <w:rFonts w:ascii="標楷體" w:eastAsia="標楷體" w:hAnsi="標楷體"/>
          <w:szCs w:val="24"/>
        </w:rPr>
        <w:t>(</w:t>
      </w:r>
      <w:r w:rsidRPr="00BC2754">
        <w:rPr>
          <w:rFonts w:ascii="標楷體" w:eastAsia="標楷體" w:hAnsi="標楷體" w:hint="eastAsia"/>
          <w:szCs w:val="24"/>
        </w:rPr>
        <w:t>處室</w:t>
      </w:r>
      <w:r w:rsidRPr="00BC2754">
        <w:rPr>
          <w:rFonts w:ascii="標楷體" w:eastAsia="標楷體" w:hAnsi="標楷體"/>
          <w:szCs w:val="24"/>
        </w:rPr>
        <w:t>)</w:t>
      </w:r>
      <w:r w:rsidRPr="00BC2754">
        <w:rPr>
          <w:rFonts w:ascii="標楷體" w:eastAsia="標楷體" w:hAnsi="標楷體" w:hint="eastAsia"/>
          <w:szCs w:val="24"/>
        </w:rPr>
        <w:t>、參與單位</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56"/>
        <w:gridCol w:w="1984"/>
        <w:gridCol w:w="1985"/>
        <w:gridCol w:w="1949"/>
      </w:tblGrid>
      <w:tr w:rsidR="006B68DC" w:rsidRPr="00BC2754" w:rsidTr="00316055">
        <w:tc>
          <w:tcPr>
            <w:tcW w:w="3456" w:type="dxa"/>
          </w:tcPr>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hint="eastAsia"/>
                <w:szCs w:val="24"/>
              </w:rPr>
              <w:t>項目</w:t>
            </w:r>
          </w:p>
        </w:tc>
        <w:tc>
          <w:tcPr>
            <w:tcW w:w="1984" w:type="dxa"/>
          </w:tcPr>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主辦單位</w:t>
            </w:r>
          </w:p>
        </w:tc>
        <w:tc>
          <w:tcPr>
            <w:tcW w:w="1985" w:type="dxa"/>
          </w:tcPr>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hint="eastAsia"/>
                <w:szCs w:val="24"/>
              </w:rPr>
              <w:t>協辦單位</w:t>
            </w:r>
          </w:p>
        </w:tc>
        <w:tc>
          <w:tcPr>
            <w:tcW w:w="1949" w:type="dxa"/>
          </w:tcPr>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hint="eastAsia"/>
                <w:szCs w:val="24"/>
              </w:rPr>
              <w:t>參與單位</w:t>
            </w:r>
          </w:p>
        </w:tc>
      </w:tr>
      <w:tr w:rsidR="006B68DC" w:rsidRPr="00BC2754" w:rsidTr="00316055">
        <w:tc>
          <w:tcPr>
            <w:tcW w:w="3456" w:type="dxa"/>
            <w:vAlign w:val="center"/>
          </w:tcPr>
          <w:p w:rsidR="006B68DC" w:rsidRPr="00BC2754" w:rsidRDefault="006B68DC" w:rsidP="00316055">
            <w:pPr>
              <w:rPr>
                <w:rFonts w:ascii="標楷體" w:eastAsia="標楷體" w:hAnsi="標楷體"/>
                <w:szCs w:val="24"/>
              </w:rPr>
            </w:pPr>
            <w:r w:rsidRPr="00BC2754">
              <w:rPr>
                <w:rFonts w:ascii="標楷體" w:eastAsia="標楷體" w:hAnsi="標楷體"/>
                <w:szCs w:val="24"/>
              </w:rPr>
              <w:t>103-4-1</w:t>
            </w:r>
            <w:r w:rsidRPr="00BC2754">
              <w:rPr>
                <w:rFonts w:ascii="標楷體" w:eastAsia="標楷體" w:hAnsi="標楷體" w:hint="eastAsia"/>
                <w:szCs w:val="24"/>
              </w:rPr>
              <w:t>學業適性輔導計劃</w:t>
            </w:r>
          </w:p>
        </w:tc>
        <w:tc>
          <w:tcPr>
            <w:tcW w:w="1984" w:type="dxa"/>
          </w:tcPr>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hint="eastAsia"/>
                <w:szCs w:val="24"/>
              </w:rPr>
              <w:t>潮州高中</w:t>
            </w:r>
          </w:p>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hint="eastAsia"/>
                <w:szCs w:val="24"/>
              </w:rPr>
              <w:t>教務處</w:t>
            </w:r>
          </w:p>
        </w:tc>
        <w:tc>
          <w:tcPr>
            <w:tcW w:w="1985" w:type="dxa"/>
          </w:tcPr>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hint="eastAsia"/>
                <w:szCs w:val="24"/>
              </w:rPr>
              <w:t>屏二區高中職、合作大專院校</w:t>
            </w:r>
          </w:p>
        </w:tc>
        <w:tc>
          <w:tcPr>
            <w:tcW w:w="1949" w:type="dxa"/>
          </w:tcPr>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hint="eastAsia"/>
                <w:szCs w:val="24"/>
              </w:rPr>
              <w:t>鄰近社區國中</w:t>
            </w:r>
          </w:p>
        </w:tc>
      </w:tr>
      <w:tr w:rsidR="006B68DC" w:rsidRPr="00BC2754" w:rsidTr="00316055">
        <w:tc>
          <w:tcPr>
            <w:tcW w:w="3456" w:type="dxa"/>
            <w:vAlign w:val="center"/>
          </w:tcPr>
          <w:p w:rsidR="006B68DC" w:rsidRPr="00BC2754" w:rsidRDefault="006B68DC" w:rsidP="00316055">
            <w:pPr>
              <w:snapToGrid w:val="0"/>
              <w:rPr>
                <w:rFonts w:ascii="標楷體" w:eastAsia="標楷體" w:hAnsi="標楷體"/>
                <w:bCs/>
                <w:kern w:val="0"/>
                <w:szCs w:val="24"/>
              </w:rPr>
            </w:pPr>
            <w:r w:rsidRPr="00BC2754">
              <w:rPr>
                <w:rFonts w:ascii="標楷體" w:eastAsia="標楷體" w:hAnsi="標楷體"/>
                <w:szCs w:val="24"/>
              </w:rPr>
              <w:t>103-4-2</w:t>
            </w:r>
            <w:r w:rsidRPr="00BC2754">
              <w:rPr>
                <w:rFonts w:ascii="標楷體" w:eastAsia="標楷體" w:hAnsi="標楷體" w:hint="eastAsia"/>
                <w:szCs w:val="24"/>
              </w:rPr>
              <w:t>藝起動起來音樂營</w:t>
            </w:r>
          </w:p>
        </w:tc>
        <w:tc>
          <w:tcPr>
            <w:tcW w:w="1984" w:type="dxa"/>
          </w:tcPr>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hint="eastAsia"/>
                <w:szCs w:val="24"/>
              </w:rPr>
              <w:t>潮州高中</w:t>
            </w:r>
          </w:p>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hint="eastAsia"/>
                <w:szCs w:val="24"/>
              </w:rPr>
              <w:t>學務處</w:t>
            </w:r>
          </w:p>
        </w:tc>
        <w:tc>
          <w:tcPr>
            <w:tcW w:w="1985" w:type="dxa"/>
          </w:tcPr>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hint="eastAsia"/>
                <w:szCs w:val="24"/>
              </w:rPr>
              <w:t>屏二區高中職</w:t>
            </w:r>
          </w:p>
        </w:tc>
        <w:tc>
          <w:tcPr>
            <w:tcW w:w="1949" w:type="dxa"/>
          </w:tcPr>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hint="eastAsia"/>
                <w:szCs w:val="24"/>
              </w:rPr>
              <w:t>鄰近社區國中</w:t>
            </w:r>
          </w:p>
        </w:tc>
      </w:tr>
      <w:tr w:rsidR="006B68DC" w:rsidRPr="00BC2754" w:rsidTr="00316055">
        <w:tc>
          <w:tcPr>
            <w:tcW w:w="3456" w:type="dxa"/>
            <w:vAlign w:val="center"/>
          </w:tcPr>
          <w:p w:rsidR="006B68DC" w:rsidRPr="00BC2754" w:rsidRDefault="006B68DC" w:rsidP="00316055">
            <w:pPr>
              <w:snapToGrid w:val="0"/>
              <w:rPr>
                <w:rFonts w:ascii="標楷體" w:eastAsia="標楷體" w:hAnsi="標楷體"/>
                <w:bCs/>
                <w:kern w:val="0"/>
                <w:szCs w:val="24"/>
              </w:rPr>
            </w:pPr>
            <w:r w:rsidRPr="00BC2754">
              <w:rPr>
                <w:rFonts w:ascii="標楷體" w:eastAsia="標楷體" w:hAnsi="標楷體"/>
                <w:bCs/>
                <w:kern w:val="0"/>
                <w:szCs w:val="24"/>
              </w:rPr>
              <w:t>103-4-3</w:t>
            </w:r>
            <w:r w:rsidRPr="00BC2754">
              <w:rPr>
                <w:rFonts w:ascii="標楷體" w:eastAsia="標楷體" w:hAnsi="標楷體" w:hint="eastAsia"/>
                <w:bCs/>
                <w:kern w:val="0"/>
                <w:szCs w:val="24"/>
              </w:rPr>
              <w:t>特色社團活動計畫</w:t>
            </w:r>
          </w:p>
        </w:tc>
        <w:tc>
          <w:tcPr>
            <w:tcW w:w="1984" w:type="dxa"/>
          </w:tcPr>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hint="eastAsia"/>
                <w:szCs w:val="24"/>
              </w:rPr>
              <w:t>潮州高中</w:t>
            </w:r>
          </w:p>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hint="eastAsia"/>
                <w:szCs w:val="24"/>
              </w:rPr>
              <w:t>學務處</w:t>
            </w:r>
          </w:p>
        </w:tc>
        <w:tc>
          <w:tcPr>
            <w:tcW w:w="1985" w:type="dxa"/>
          </w:tcPr>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hint="eastAsia"/>
                <w:szCs w:val="24"/>
              </w:rPr>
              <w:t>屏二區高中職</w:t>
            </w:r>
          </w:p>
        </w:tc>
        <w:tc>
          <w:tcPr>
            <w:tcW w:w="1949" w:type="dxa"/>
          </w:tcPr>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hint="eastAsia"/>
                <w:szCs w:val="24"/>
              </w:rPr>
              <w:t>鄰近社區國中</w:t>
            </w:r>
          </w:p>
        </w:tc>
      </w:tr>
      <w:tr w:rsidR="006B68DC" w:rsidRPr="00BC2754" w:rsidTr="00316055">
        <w:tc>
          <w:tcPr>
            <w:tcW w:w="3456" w:type="dxa"/>
            <w:vAlign w:val="center"/>
          </w:tcPr>
          <w:p w:rsidR="006B68DC" w:rsidRPr="00BC2754" w:rsidRDefault="006B68DC" w:rsidP="00BD2A60">
            <w:pPr>
              <w:snapToGrid w:val="0"/>
              <w:rPr>
                <w:rFonts w:ascii="標楷體" w:eastAsia="標楷體" w:hAnsi="標楷體"/>
                <w:bCs/>
                <w:kern w:val="0"/>
                <w:szCs w:val="24"/>
              </w:rPr>
            </w:pPr>
            <w:r w:rsidRPr="00BC2754">
              <w:rPr>
                <w:rFonts w:ascii="標楷體" w:eastAsia="標楷體" w:hAnsi="標楷體"/>
                <w:bCs/>
                <w:kern w:val="0"/>
                <w:szCs w:val="24"/>
              </w:rPr>
              <w:t>103-4-4</w:t>
            </w:r>
            <w:r w:rsidRPr="00BC2754">
              <w:rPr>
                <w:rFonts w:ascii="標楷體" w:eastAsia="標楷體" w:hAnsi="標楷體" w:hint="eastAsia"/>
                <w:bCs/>
                <w:kern w:val="0"/>
                <w:szCs w:val="24"/>
              </w:rPr>
              <w:t>高中職就近入學宣導</w:t>
            </w:r>
          </w:p>
        </w:tc>
        <w:tc>
          <w:tcPr>
            <w:tcW w:w="1984" w:type="dxa"/>
          </w:tcPr>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hint="eastAsia"/>
                <w:szCs w:val="24"/>
              </w:rPr>
              <w:t>潮州高中</w:t>
            </w:r>
          </w:p>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hint="eastAsia"/>
                <w:szCs w:val="24"/>
              </w:rPr>
              <w:t>教務處</w:t>
            </w:r>
          </w:p>
        </w:tc>
        <w:tc>
          <w:tcPr>
            <w:tcW w:w="1985" w:type="dxa"/>
          </w:tcPr>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hint="eastAsia"/>
                <w:szCs w:val="24"/>
              </w:rPr>
              <w:t>屏二區高中職</w:t>
            </w:r>
          </w:p>
        </w:tc>
        <w:tc>
          <w:tcPr>
            <w:tcW w:w="1949" w:type="dxa"/>
          </w:tcPr>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hint="eastAsia"/>
                <w:szCs w:val="24"/>
              </w:rPr>
              <w:t>鄰近社區國中、</w:t>
            </w:r>
          </w:p>
        </w:tc>
      </w:tr>
    </w:tbl>
    <w:p w:rsidR="006B68DC" w:rsidRPr="00BC2754" w:rsidRDefault="006B68DC" w:rsidP="00316055">
      <w:pPr>
        <w:spacing w:line="440" w:lineRule="exact"/>
        <w:ind w:leftChars="200" w:left="480" w:firstLine="480"/>
        <w:jc w:val="both"/>
        <w:rPr>
          <w:rFonts w:ascii="標楷體" w:eastAsia="標楷體" w:hAnsi="標楷體"/>
          <w:szCs w:val="24"/>
        </w:rPr>
      </w:pPr>
    </w:p>
    <w:p w:rsidR="006B68DC" w:rsidRPr="00BC2754" w:rsidRDefault="006B68DC" w:rsidP="00316055">
      <w:pPr>
        <w:spacing w:line="440" w:lineRule="exact"/>
        <w:ind w:leftChars="200" w:left="480" w:firstLine="480"/>
        <w:jc w:val="both"/>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實施對象</w:t>
      </w:r>
    </w:p>
    <w:p w:rsidR="006B68DC" w:rsidRPr="00BC2754" w:rsidRDefault="006B68DC" w:rsidP="00316055">
      <w:pPr>
        <w:spacing w:line="440" w:lineRule="exact"/>
        <w:ind w:leftChars="200" w:left="480" w:firstLine="48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鄰近社區國中師生、本校師生、屏二區合作高中職師生</w:t>
      </w:r>
    </w:p>
    <w:p w:rsidR="006B68DC" w:rsidRPr="00BC2754" w:rsidRDefault="006B68DC" w:rsidP="00316055">
      <w:pPr>
        <w:spacing w:line="440" w:lineRule="exact"/>
        <w:ind w:leftChars="200" w:left="480" w:firstLine="480"/>
        <w:jc w:val="both"/>
        <w:rPr>
          <w:rFonts w:ascii="標楷體" w:eastAsia="標楷體" w:hAnsi="標楷體"/>
          <w:szCs w:val="24"/>
        </w:rPr>
      </w:pPr>
    </w:p>
    <w:p w:rsidR="006B68DC" w:rsidRPr="00BC2754" w:rsidRDefault="006B68DC" w:rsidP="00316055">
      <w:pPr>
        <w:spacing w:line="440" w:lineRule="exact"/>
        <w:ind w:leftChars="200" w:left="480" w:firstLine="480"/>
        <w:jc w:val="both"/>
        <w:rPr>
          <w:rFonts w:ascii="標楷體" w:eastAsia="標楷體" w:hAnsi="標楷體"/>
          <w:szCs w:val="24"/>
        </w:rPr>
      </w:pPr>
    </w:p>
    <w:p w:rsidR="006B68DC" w:rsidRPr="00BC2754" w:rsidRDefault="006B68DC" w:rsidP="00316055">
      <w:pPr>
        <w:spacing w:line="440" w:lineRule="exact"/>
        <w:ind w:leftChars="200" w:left="480" w:firstLine="480"/>
        <w:jc w:val="both"/>
        <w:rPr>
          <w:rFonts w:ascii="標楷體" w:eastAsia="標楷體" w:hAnsi="標楷體"/>
          <w:szCs w:val="24"/>
        </w:rPr>
      </w:pPr>
    </w:p>
    <w:p w:rsidR="006B68DC" w:rsidRPr="00BC2754" w:rsidRDefault="006B68DC" w:rsidP="00316055">
      <w:pPr>
        <w:spacing w:line="440" w:lineRule="exact"/>
        <w:ind w:leftChars="200" w:left="480" w:firstLine="480"/>
        <w:jc w:val="both"/>
        <w:rPr>
          <w:rFonts w:ascii="標楷體" w:eastAsia="標楷體" w:hAnsi="標楷體"/>
          <w:szCs w:val="24"/>
        </w:rPr>
      </w:pPr>
    </w:p>
    <w:p w:rsidR="006B68DC" w:rsidRPr="00BC2754" w:rsidRDefault="006B68DC" w:rsidP="00316055">
      <w:pPr>
        <w:spacing w:line="440" w:lineRule="exact"/>
        <w:ind w:leftChars="200" w:left="480" w:firstLine="480"/>
        <w:jc w:val="both"/>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實施進度</w:t>
      </w:r>
    </w:p>
    <w:tbl>
      <w:tblPr>
        <w:tblW w:w="996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73"/>
        <w:gridCol w:w="2976"/>
        <w:gridCol w:w="426"/>
        <w:gridCol w:w="567"/>
        <w:gridCol w:w="567"/>
        <w:gridCol w:w="567"/>
        <w:gridCol w:w="567"/>
        <w:gridCol w:w="425"/>
        <w:gridCol w:w="567"/>
        <w:gridCol w:w="425"/>
        <w:gridCol w:w="425"/>
        <w:gridCol w:w="426"/>
        <w:gridCol w:w="425"/>
        <w:gridCol w:w="425"/>
      </w:tblGrid>
      <w:tr w:rsidR="006B68DC" w:rsidRPr="00BC2754" w:rsidTr="00316055">
        <w:trPr>
          <w:trHeight w:val="330"/>
        </w:trPr>
        <w:tc>
          <w:tcPr>
            <w:tcW w:w="4149" w:type="dxa"/>
            <w:gridSpan w:val="2"/>
            <w:tcBorders>
              <w:bottom w:val="single" w:sz="4" w:space="0" w:color="auto"/>
            </w:tcBorders>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年</w:t>
            </w:r>
            <w:r w:rsidRPr="00BC2754">
              <w:rPr>
                <w:rFonts w:ascii="標楷體" w:eastAsia="標楷體" w:hAnsi="標楷體"/>
                <w:szCs w:val="24"/>
              </w:rPr>
              <w:t xml:space="preserve"> </w:t>
            </w:r>
            <w:r w:rsidRPr="00BC2754">
              <w:rPr>
                <w:rFonts w:ascii="標楷體" w:eastAsia="標楷體" w:hAnsi="標楷體" w:hint="eastAsia"/>
                <w:szCs w:val="24"/>
              </w:rPr>
              <w:t>度</w:t>
            </w:r>
          </w:p>
        </w:tc>
        <w:tc>
          <w:tcPr>
            <w:tcW w:w="2694" w:type="dxa"/>
            <w:gridSpan w:val="5"/>
            <w:tcBorders>
              <w:bottom w:val="single" w:sz="4" w:space="0" w:color="auto"/>
              <w:right w:val="single" w:sz="4" w:space="0" w:color="auto"/>
            </w:tcBorders>
          </w:tcPr>
          <w:p w:rsidR="006B68DC" w:rsidRPr="00BC2754" w:rsidRDefault="006B68DC" w:rsidP="00316055">
            <w:pPr>
              <w:jc w:val="center"/>
              <w:rPr>
                <w:rFonts w:ascii="標楷體" w:eastAsia="標楷體" w:hAnsi="標楷體"/>
                <w:b/>
                <w:szCs w:val="24"/>
              </w:rPr>
            </w:pPr>
            <w:r w:rsidRPr="00BC2754">
              <w:rPr>
                <w:rFonts w:ascii="標楷體" w:eastAsia="標楷體" w:hAnsi="標楷體"/>
                <w:b/>
                <w:szCs w:val="24"/>
              </w:rPr>
              <w:t>103</w:t>
            </w:r>
            <w:r w:rsidRPr="00BC2754">
              <w:rPr>
                <w:rFonts w:ascii="標楷體" w:eastAsia="標楷體" w:hAnsi="標楷體" w:hint="eastAsia"/>
                <w:b/>
                <w:szCs w:val="24"/>
              </w:rPr>
              <w:t>年</w:t>
            </w:r>
          </w:p>
        </w:tc>
        <w:tc>
          <w:tcPr>
            <w:tcW w:w="3118" w:type="dxa"/>
            <w:gridSpan w:val="7"/>
            <w:tcBorders>
              <w:left w:val="single" w:sz="4" w:space="0" w:color="auto"/>
              <w:bottom w:val="single" w:sz="4" w:space="0" w:color="auto"/>
            </w:tcBorders>
          </w:tcPr>
          <w:p w:rsidR="006B68DC" w:rsidRPr="00BC2754" w:rsidRDefault="006B68DC" w:rsidP="00316055">
            <w:pPr>
              <w:jc w:val="center"/>
              <w:rPr>
                <w:rFonts w:ascii="標楷體" w:eastAsia="標楷體" w:hAnsi="標楷體"/>
                <w:b/>
                <w:szCs w:val="24"/>
              </w:rPr>
            </w:pPr>
            <w:r w:rsidRPr="00BC2754">
              <w:rPr>
                <w:rFonts w:ascii="標楷體" w:eastAsia="標楷體" w:hAnsi="標楷體"/>
                <w:b/>
                <w:szCs w:val="24"/>
              </w:rPr>
              <w:t>104</w:t>
            </w:r>
            <w:r w:rsidRPr="00BC2754">
              <w:rPr>
                <w:rFonts w:ascii="標楷體" w:eastAsia="標楷體" w:hAnsi="標楷體" w:hint="eastAsia"/>
                <w:b/>
                <w:szCs w:val="24"/>
              </w:rPr>
              <w:t>年</w:t>
            </w:r>
          </w:p>
        </w:tc>
      </w:tr>
      <w:tr w:rsidR="006B68DC" w:rsidRPr="00BC2754" w:rsidTr="00316055">
        <w:trPr>
          <w:trHeight w:val="525"/>
        </w:trPr>
        <w:tc>
          <w:tcPr>
            <w:tcW w:w="1173" w:type="dxa"/>
            <w:tcBorders>
              <w:top w:val="single" w:sz="4" w:space="0" w:color="auto"/>
            </w:tcBorders>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計畫</w:t>
            </w:r>
          </w:p>
          <w:p w:rsidR="006B68DC" w:rsidRPr="00BC2754" w:rsidRDefault="006B68DC" w:rsidP="00316055">
            <w:pPr>
              <w:jc w:val="center"/>
              <w:rPr>
                <w:rFonts w:ascii="標楷體" w:eastAsia="標楷體" w:hAnsi="標楷體"/>
                <w:b/>
                <w:szCs w:val="24"/>
              </w:rPr>
            </w:pPr>
            <w:r w:rsidRPr="00BC2754">
              <w:rPr>
                <w:rFonts w:ascii="標楷體" w:eastAsia="標楷體" w:hAnsi="標楷體" w:hint="eastAsia"/>
                <w:szCs w:val="24"/>
              </w:rPr>
              <w:t>名稱</w:t>
            </w:r>
          </w:p>
        </w:tc>
        <w:tc>
          <w:tcPr>
            <w:tcW w:w="2976" w:type="dxa"/>
            <w:tcBorders>
              <w:top w:val="single" w:sz="4" w:space="0" w:color="auto"/>
              <w:tl2br w:val="single" w:sz="4" w:space="0" w:color="auto"/>
            </w:tcBorders>
          </w:tcPr>
          <w:p w:rsidR="006B68DC" w:rsidRPr="00BC2754" w:rsidRDefault="006B68DC" w:rsidP="00316055">
            <w:pPr>
              <w:rPr>
                <w:rFonts w:ascii="標楷體" w:eastAsia="標楷體" w:hAnsi="標楷體"/>
                <w:b/>
                <w:szCs w:val="24"/>
              </w:rPr>
            </w:pPr>
          </w:p>
        </w:tc>
        <w:tc>
          <w:tcPr>
            <w:tcW w:w="426" w:type="dxa"/>
            <w:tcBorders>
              <w:top w:val="single" w:sz="4" w:space="0" w:color="auto"/>
            </w:tcBorders>
          </w:tcPr>
          <w:p w:rsidR="006B68DC" w:rsidRPr="00BC2754" w:rsidRDefault="006B68DC" w:rsidP="00316055">
            <w:pPr>
              <w:rPr>
                <w:rFonts w:ascii="標楷體" w:eastAsia="標楷體" w:hAnsi="標楷體"/>
                <w:b/>
                <w:szCs w:val="24"/>
              </w:rPr>
            </w:pPr>
            <w:r w:rsidRPr="00BC2754">
              <w:rPr>
                <w:rFonts w:ascii="標楷體" w:eastAsia="標楷體" w:hAnsi="標楷體"/>
                <w:b/>
                <w:szCs w:val="24"/>
              </w:rPr>
              <w:t>8</w:t>
            </w:r>
          </w:p>
        </w:tc>
        <w:tc>
          <w:tcPr>
            <w:tcW w:w="567" w:type="dxa"/>
            <w:tcBorders>
              <w:top w:val="single" w:sz="4" w:space="0" w:color="auto"/>
            </w:tcBorders>
          </w:tcPr>
          <w:p w:rsidR="006B68DC" w:rsidRPr="00BC2754" w:rsidRDefault="006B68DC" w:rsidP="00316055">
            <w:pPr>
              <w:rPr>
                <w:rFonts w:ascii="標楷體" w:eastAsia="標楷體" w:hAnsi="標楷體"/>
                <w:b/>
                <w:szCs w:val="24"/>
              </w:rPr>
            </w:pPr>
            <w:r w:rsidRPr="00BC2754">
              <w:rPr>
                <w:rFonts w:ascii="標楷體" w:eastAsia="標楷體" w:hAnsi="標楷體"/>
                <w:b/>
                <w:szCs w:val="24"/>
              </w:rPr>
              <w:t>9</w:t>
            </w:r>
          </w:p>
        </w:tc>
        <w:tc>
          <w:tcPr>
            <w:tcW w:w="567" w:type="dxa"/>
            <w:tcBorders>
              <w:top w:val="single" w:sz="4" w:space="0" w:color="auto"/>
            </w:tcBorders>
          </w:tcPr>
          <w:p w:rsidR="006B68DC" w:rsidRPr="00BC2754" w:rsidRDefault="006B68DC" w:rsidP="00316055">
            <w:pPr>
              <w:rPr>
                <w:rFonts w:ascii="標楷體" w:eastAsia="標楷體" w:hAnsi="標楷體"/>
                <w:b/>
                <w:szCs w:val="24"/>
              </w:rPr>
            </w:pPr>
            <w:r w:rsidRPr="00BC2754">
              <w:rPr>
                <w:rFonts w:ascii="標楷體" w:eastAsia="標楷體" w:hAnsi="標楷體"/>
                <w:b/>
                <w:szCs w:val="24"/>
              </w:rPr>
              <w:t>10</w:t>
            </w:r>
          </w:p>
        </w:tc>
        <w:tc>
          <w:tcPr>
            <w:tcW w:w="567" w:type="dxa"/>
            <w:tcBorders>
              <w:top w:val="single" w:sz="4" w:space="0" w:color="auto"/>
            </w:tcBorders>
          </w:tcPr>
          <w:p w:rsidR="006B68DC" w:rsidRPr="00BC2754" w:rsidRDefault="006B68DC" w:rsidP="00316055">
            <w:pPr>
              <w:rPr>
                <w:rFonts w:ascii="標楷體" w:eastAsia="標楷體" w:hAnsi="標楷體"/>
                <w:b/>
                <w:szCs w:val="24"/>
              </w:rPr>
            </w:pPr>
            <w:r w:rsidRPr="00BC2754">
              <w:rPr>
                <w:rFonts w:ascii="標楷體" w:eastAsia="標楷體" w:hAnsi="標楷體"/>
                <w:b/>
                <w:szCs w:val="24"/>
              </w:rPr>
              <w:t>11</w:t>
            </w:r>
          </w:p>
        </w:tc>
        <w:tc>
          <w:tcPr>
            <w:tcW w:w="567" w:type="dxa"/>
            <w:tcBorders>
              <w:top w:val="single" w:sz="4" w:space="0" w:color="auto"/>
              <w:right w:val="single" w:sz="4" w:space="0" w:color="auto"/>
            </w:tcBorders>
          </w:tcPr>
          <w:p w:rsidR="006B68DC" w:rsidRPr="00BC2754" w:rsidRDefault="006B68DC" w:rsidP="00316055">
            <w:pPr>
              <w:rPr>
                <w:rFonts w:ascii="標楷體" w:eastAsia="標楷體" w:hAnsi="標楷體"/>
                <w:b/>
                <w:szCs w:val="24"/>
              </w:rPr>
            </w:pPr>
            <w:r w:rsidRPr="00BC2754">
              <w:rPr>
                <w:rFonts w:ascii="標楷體" w:eastAsia="標楷體" w:hAnsi="標楷體"/>
                <w:b/>
                <w:szCs w:val="24"/>
              </w:rPr>
              <w:t>12</w:t>
            </w:r>
          </w:p>
        </w:tc>
        <w:tc>
          <w:tcPr>
            <w:tcW w:w="425" w:type="dxa"/>
            <w:tcBorders>
              <w:top w:val="single" w:sz="4" w:space="0" w:color="auto"/>
              <w:left w:val="single" w:sz="4" w:space="0" w:color="auto"/>
            </w:tcBorders>
          </w:tcPr>
          <w:p w:rsidR="006B68DC" w:rsidRPr="00BC2754" w:rsidRDefault="006B68DC" w:rsidP="00316055">
            <w:pPr>
              <w:rPr>
                <w:rFonts w:ascii="標楷體" w:eastAsia="標楷體" w:hAnsi="標楷體"/>
                <w:b/>
                <w:szCs w:val="24"/>
              </w:rPr>
            </w:pPr>
            <w:r w:rsidRPr="00BC2754">
              <w:rPr>
                <w:rFonts w:ascii="標楷體" w:eastAsia="標楷體" w:hAnsi="標楷體"/>
                <w:b/>
                <w:szCs w:val="24"/>
              </w:rPr>
              <w:t>1</w:t>
            </w:r>
          </w:p>
        </w:tc>
        <w:tc>
          <w:tcPr>
            <w:tcW w:w="567" w:type="dxa"/>
            <w:tcBorders>
              <w:top w:val="single" w:sz="4" w:space="0" w:color="auto"/>
            </w:tcBorders>
          </w:tcPr>
          <w:p w:rsidR="006B68DC" w:rsidRPr="00BC2754" w:rsidRDefault="006B68DC" w:rsidP="00316055">
            <w:pPr>
              <w:rPr>
                <w:rFonts w:ascii="標楷體" w:eastAsia="標楷體" w:hAnsi="標楷體"/>
                <w:b/>
                <w:szCs w:val="24"/>
              </w:rPr>
            </w:pPr>
            <w:r w:rsidRPr="00BC2754">
              <w:rPr>
                <w:rFonts w:ascii="標楷體" w:eastAsia="標楷體" w:hAnsi="標楷體"/>
                <w:b/>
                <w:szCs w:val="24"/>
              </w:rPr>
              <w:t>2</w:t>
            </w:r>
          </w:p>
        </w:tc>
        <w:tc>
          <w:tcPr>
            <w:tcW w:w="425" w:type="dxa"/>
            <w:tcBorders>
              <w:top w:val="single" w:sz="4" w:space="0" w:color="auto"/>
            </w:tcBorders>
          </w:tcPr>
          <w:p w:rsidR="006B68DC" w:rsidRPr="00BC2754" w:rsidRDefault="006B68DC" w:rsidP="00316055">
            <w:pPr>
              <w:rPr>
                <w:rFonts w:ascii="標楷體" w:eastAsia="標楷體" w:hAnsi="標楷體"/>
                <w:b/>
                <w:szCs w:val="24"/>
              </w:rPr>
            </w:pPr>
            <w:r w:rsidRPr="00BC2754">
              <w:rPr>
                <w:rFonts w:ascii="標楷體" w:eastAsia="標楷體" w:hAnsi="標楷體"/>
                <w:b/>
                <w:szCs w:val="24"/>
              </w:rPr>
              <w:t>3</w:t>
            </w:r>
          </w:p>
        </w:tc>
        <w:tc>
          <w:tcPr>
            <w:tcW w:w="425" w:type="dxa"/>
            <w:tcBorders>
              <w:top w:val="single" w:sz="4" w:space="0" w:color="auto"/>
            </w:tcBorders>
          </w:tcPr>
          <w:p w:rsidR="006B68DC" w:rsidRPr="00BC2754" w:rsidRDefault="006B68DC" w:rsidP="00316055">
            <w:pPr>
              <w:rPr>
                <w:rFonts w:ascii="標楷體" w:eastAsia="標楷體" w:hAnsi="標楷體"/>
                <w:b/>
                <w:szCs w:val="24"/>
              </w:rPr>
            </w:pPr>
            <w:r w:rsidRPr="00BC2754">
              <w:rPr>
                <w:rFonts w:ascii="標楷體" w:eastAsia="標楷體" w:hAnsi="標楷體"/>
                <w:b/>
                <w:szCs w:val="24"/>
              </w:rPr>
              <w:t>4</w:t>
            </w:r>
          </w:p>
        </w:tc>
        <w:tc>
          <w:tcPr>
            <w:tcW w:w="426" w:type="dxa"/>
            <w:tcBorders>
              <w:top w:val="single" w:sz="4" w:space="0" w:color="auto"/>
            </w:tcBorders>
          </w:tcPr>
          <w:p w:rsidR="006B68DC" w:rsidRPr="00BC2754" w:rsidRDefault="006B68DC" w:rsidP="00316055">
            <w:pPr>
              <w:rPr>
                <w:rFonts w:ascii="標楷體" w:eastAsia="標楷體" w:hAnsi="標楷體"/>
                <w:b/>
                <w:szCs w:val="24"/>
              </w:rPr>
            </w:pPr>
            <w:r w:rsidRPr="00BC2754">
              <w:rPr>
                <w:rFonts w:ascii="標楷體" w:eastAsia="標楷體" w:hAnsi="標楷體"/>
                <w:b/>
                <w:szCs w:val="24"/>
              </w:rPr>
              <w:t>5</w:t>
            </w:r>
          </w:p>
        </w:tc>
        <w:tc>
          <w:tcPr>
            <w:tcW w:w="425" w:type="dxa"/>
            <w:tcBorders>
              <w:top w:val="single" w:sz="4" w:space="0" w:color="auto"/>
            </w:tcBorders>
          </w:tcPr>
          <w:p w:rsidR="006B68DC" w:rsidRPr="00BC2754" w:rsidRDefault="006B68DC" w:rsidP="00316055">
            <w:pPr>
              <w:rPr>
                <w:rFonts w:ascii="標楷體" w:eastAsia="標楷體" w:hAnsi="標楷體"/>
                <w:b/>
                <w:szCs w:val="24"/>
              </w:rPr>
            </w:pPr>
            <w:r w:rsidRPr="00BC2754">
              <w:rPr>
                <w:rFonts w:ascii="標楷體" w:eastAsia="標楷體" w:hAnsi="標楷體"/>
                <w:b/>
                <w:szCs w:val="24"/>
              </w:rPr>
              <w:t>6</w:t>
            </w:r>
          </w:p>
        </w:tc>
        <w:tc>
          <w:tcPr>
            <w:tcW w:w="425" w:type="dxa"/>
            <w:tcBorders>
              <w:top w:val="single" w:sz="4" w:space="0" w:color="auto"/>
            </w:tcBorders>
          </w:tcPr>
          <w:p w:rsidR="006B68DC" w:rsidRPr="00BC2754" w:rsidRDefault="006B68DC" w:rsidP="00316055">
            <w:pPr>
              <w:rPr>
                <w:rFonts w:ascii="標楷體" w:eastAsia="標楷體" w:hAnsi="標楷體"/>
                <w:b/>
                <w:szCs w:val="24"/>
              </w:rPr>
            </w:pPr>
            <w:r w:rsidRPr="00BC2754">
              <w:rPr>
                <w:rFonts w:ascii="標楷體" w:eastAsia="標楷體" w:hAnsi="標楷體"/>
                <w:b/>
                <w:szCs w:val="24"/>
              </w:rPr>
              <w:t>7</w:t>
            </w:r>
          </w:p>
        </w:tc>
      </w:tr>
      <w:tr w:rsidR="006B68DC" w:rsidRPr="00BC2754" w:rsidTr="00316055">
        <w:tc>
          <w:tcPr>
            <w:tcW w:w="1173" w:type="dxa"/>
            <w:vMerge w:val="restart"/>
          </w:tcPr>
          <w:p w:rsidR="006B68DC" w:rsidRPr="00BC2754" w:rsidRDefault="006B68DC" w:rsidP="00316055">
            <w:pPr>
              <w:jc w:val="both"/>
              <w:rPr>
                <w:rFonts w:ascii="標楷體" w:eastAsia="標楷體" w:hAnsi="標楷體"/>
                <w:szCs w:val="24"/>
              </w:rPr>
            </w:pPr>
            <w:r w:rsidRPr="00BC2754">
              <w:rPr>
                <w:rFonts w:ascii="標楷體" w:eastAsia="標楷體" w:hAnsi="標楷體"/>
                <w:szCs w:val="24"/>
              </w:rPr>
              <w:t>103–4</w:t>
            </w:r>
          </w:p>
          <w:p w:rsidR="006B68DC" w:rsidRPr="00BC2754" w:rsidRDefault="006B68DC" w:rsidP="00316055">
            <w:pPr>
              <w:jc w:val="both"/>
              <w:rPr>
                <w:rFonts w:ascii="標楷體" w:eastAsia="標楷體" w:hAnsi="標楷體"/>
                <w:szCs w:val="24"/>
              </w:rPr>
            </w:pPr>
            <w:r w:rsidRPr="00BC2754">
              <w:rPr>
                <w:rFonts w:ascii="標楷體" w:eastAsia="標楷體" w:hAnsi="標楷體" w:hint="eastAsia"/>
                <w:szCs w:val="24"/>
              </w:rPr>
              <w:t>藝起音樂體驗、特色社團活動計畫</w:t>
            </w:r>
          </w:p>
        </w:tc>
        <w:tc>
          <w:tcPr>
            <w:tcW w:w="2976" w:type="dxa"/>
            <w:vAlign w:val="center"/>
          </w:tcPr>
          <w:p w:rsidR="006B68DC" w:rsidRPr="00BC2754" w:rsidRDefault="006B68DC" w:rsidP="00316055">
            <w:pPr>
              <w:rPr>
                <w:rFonts w:ascii="標楷體" w:eastAsia="標楷體" w:hAnsi="標楷體"/>
                <w:szCs w:val="24"/>
              </w:rPr>
            </w:pPr>
            <w:r w:rsidRPr="00BC2754">
              <w:rPr>
                <w:rFonts w:ascii="標楷體" w:eastAsia="標楷體" w:hAnsi="標楷體"/>
                <w:szCs w:val="24"/>
              </w:rPr>
              <w:t>103-4-1</w:t>
            </w:r>
            <w:r w:rsidRPr="00BC2754">
              <w:rPr>
                <w:rFonts w:ascii="標楷體" w:eastAsia="標楷體" w:hAnsi="標楷體" w:hint="eastAsia"/>
                <w:szCs w:val="24"/>
              </w:rPr>
              <w:t>學業適性輔導計畫</w:t>
            </w:r>
          </w:p>
        </w:tc>
        <w:tc>
          <w:tcPr>
            <w:tcW w:w="426" w:type="dxa"/>
          </w:tcPr>
          <w:p w:rsidR="006B68DC" w:rsidRPr="00BC2754" w:rsidRDefault="006B68DC" w:rsidP="00316055">
            <w:pPr>
              <w:rPr>
                <w:rFonts w:ascii="標楷體" w:eastAsia="標楷體" w:hAnsi="標楷體"/>
                <w:szCs w:val="24"/>
              </w:rPr>
            </w:pPr>
          </w:p>
        </w:tc>
        <w:tc>
          <w:tcPr>
            <w:tcW w:w="567"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567"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567"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567" w:type="dxa"/>
            <w:tcBorders>
              <w:right w:val="single" w:sz="4"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425" w:type="dxa"/>
            <w:tcBorders>
              <w:left w:val="single" w:sz="4" w:space="0" w:color="auto"/>
            </w:tcBorders>
            <w:vAlign w:val="center"/>
          </w:tcPr>
          <w:p w:rsidR="006B68DC" w:rsidRPr="00BC2754" w:rsidRDefault="006B68DC" w:rsidP="00316055">
            <w:pPr>
              <w:jc w:val="center"/>
            </w:pPr>
            <w:r w:rsidRPr="00BC2754">
              <w:rPr>
                <w:rFonts w:ascii="標楷體" w:eastAsia="標楷體" w:hAnsi="標楷體" w:hint="eastAsia"/>
                <w:szCs w:val="24"/>
              </w:rPr>
              <w:t>●</w:t>
            </w:r>
          </w:p>
        </w:tc>
        <w:tc>
          <w:tcPr>
            <w:tcW w:w="567" w:type="dxa"/>
            <w:vAlign w:val="center"/>
          </w:tcPr>
          <w:p w:rsidR="006B68DC" w:rsidRPr="00BC2754" w:rsidRDefault="006B68DC" w:rsidP="00316055">
            <w:pPr>
              <w:jc w:val="center"/>
            </w:pPr>
            <w:r w:rsidRPr="00BC2754">
              <w:rPr>
                <w:rFonts w:ascii="標楷體" w:eastAsia="標楷體" w:hAnsi="標楷體" w:hint="eastAsia"/>
                <w:szCs w:val="24"/>
              </w:rPr>
              <w:t>●</w:t>
            </w:r>
          </w:p>
        </w:tc>
        <w:tc>
          <w:tcPr>
            <w:tcW w:w="425" w:type="dxa"/>
            <w:vAlign w:val="center"/>
          </w:tcPr>
          <w:p w:rsidR="006B68DC" w:rsidRPr="00BC2754" w:rsidRDefault="006B68DC" w:rsidP="00316055">
            <w:pPr>
              <w:jc w:val="center"/>
            </w:pPr>
            <w:r w:rsidRPr="00BC2754">
              <w:rPr>
                <w:rFonts w:ascii="標楷體" w:eastAsia="標楷體" w:hAnsi="標楷體" w:hint="eastAsia"/>
                <w:szCs w:val="24"/>
              </w:rPr>
              <w:t>●</w:t>
            </w:r>
          </w:p>
        </w:tc>
        <w:tc>
          <w:tcPr>
            <w:tcW w:w="425" w:type="dxa"/>
            <w:vAlign w:val="center"/>
          </w:tcPr>
          <w:p w:rsidR="006B68DC" w:rsidRPr="00BC2754" w:rsidRDefault="006B68DC" w:rsidP="00316055">
            <w:pPr>
              <w:jc w:val="center"/>
            </w:pPr>
            <w:r w:rsidRPr="00BC2754">
              <w:rPr>
                <w:rFonts w:ascii="標楷體" w:eastAsia="標楷體" w:hAnsi="標楷體" w:hint="eastAsia"/>
                <w:szCs w:val="24"/>
              </w:rPr>
              <w:t>●</w:t>
            </w:r>
          </w:p>
        </w:tc>
        <w:tc>
          <w:tcPr>
            <w:tcW w:w="426" w:type="dxa"/>
            <w:vAlign w:val="center"/>
          </w:tcPr>
          <w:p w:rsidR="006B68DC" w:rsidRPr="00BC2754" w:rsidRDefault="006B68DC" w:rsidP="00316055">
            <w:pPr>
              <w:jc w:val="center"/>
            </w:pPr>
            <w:r w:rsidRPr="00BC2754">
              <w:rPr>
                <w:rFonts w:ascii="標楷體" w:eastAsia="標楷體" w:hAnsi="標楷體" w:hint="eastAsia"/>
                <w:szCs w:val="24"/>
              </w:rPr>
              <w:t>●</w:t>
            </w:r>
          </w:p>
        </w:tc>
        <w:tc>
          <w:tcPr>
            <w:tcW w:w="425" w:type="dxa"/>
            <w:vAlign w:val="center"/>
          </w:tcPr>
          <w:p w:rsidR="006B68DC" w:rsidRPr="00BC2754" w:rsidRDefault="006B68DC" w:rsidP="00316055">
            <w:pPr>
              <w:jc w:val="center"/>
            </w:pPr>
            <w:r w:rsidRPr="00BC2754">
              <w:rPr>
                <w:rFonts w:ascii="標楷體" w:eastAsia="標楷體" w:hAnsi="標楷體" w:hint="eastAsia"/>
                <w:szCs w:val="24"/>
              </w:rPr>
              <w:t>●</w:t>
            </w:r>
          </w:p>
        </w:tc>
        <w:tc>
          <w:tcPr>
            <w:tcW w:w="425" w:type="dxa"/>
          </w:tcPr>
          <w:p w:rsidR="006B68DC" w:rsidRPr="00BC2754" w:rsidRDefault="006B68DC" w:rsidP="00316055">
            <w:pPr>
              <w:rPr>
                <w:rFonts w:ascii="標楷體" w:eastAsia="標楷體" w:hAnsi="標楷體"/>
                <w:szCs w:val="24"/>
              </w:rPr>
            </w:pPr>
          </w:p>
        </w:tc>
      </w:tr>
      <w:tr w:rsidR="006B68DC" w:rsidRPr="00BC2754" w:rsidTr="00316055">
        <w:tc>
          <w:tcPr>
            <w:tcW w:w="1173" w:type="dxa"/>
            <w:vMerge/>
          </w:tcPr>
          <w:p w:rsidR="006B68DC" w:rsidRPr="00BC2754" w:rsidRDefault="006B68DC" w:rsidP="00316055">
            <w:pPr>
              <w:rPr>
                <w:rFonts w:ascii="標楷體" w:eastAsia="標楷體" w:hAnsi="標楷體"/>
                <w:szCs w:val="24"/>
              </w:rPr>
            </w:pPr>
          </w:p>
        </w:tc>
        <w:tc>
          <w:tcPr>
            <w:tcW w:w="2976" w:type="dxa"/>
            <w:vAlign w:val="center"/>
          </w:tcPr>
          <w:p w:rsidR="006B68DC" w:rsidRPr="00BC2754" w:rsidRDefault="006B68DC" w:rsidP="00316055">
            <w:pPr>
              <w:snapToGrid w:val="0"/>
              <w:rPr>
                <w:rFonts w:ascii="標楷體" w:eastAsia="標楷體" w:hAnsi="標楷體"/>
                <w:bCs/>
                <w:kern w:val="0"/>
                <w:szCs w:val="24"/>
              </w:rPr>
            </w:pPr>
            <w:r w:rsidRPr="00BC2754">
              <w:rPr>
                <w:rFonts w:ascii="標楷體" w:eastAsia="標楷體" w:hAnsi="標楷體"/>
                <w:szCs w:val="24"/>
              </w:rPr>
              <w:t>103-4-2</w:t>
            </w:r>
            <w:r w:rsidRPr="00BC2754">
              <w:rPr>
                <w:rFonts w:ascii="標楷體" w:eastAsia="標楷體" w:hAnsi="標楷體" w:hint="eastAsia"/>
                <w:szCs w:val="24"/>
              </w:rPr>
              <w:t>藝起動起來音樂營</w:t>
            </w:r>
          </w:p>
        </w:tc>
        <w:tc>
          <w:tcPr>
            <w:tcW w:w="426" w:type="dxa"/>
          </w:tcPr>
          <w:p w:rsidR="006B68DC" w:rsidRPr="00BC2754" w:rsidRDefault="006B68DC" w:rsidP="00316055">
            <w:pPr>
              <w:rPr>
                <w:rFonts w:ascii="標楷體" w:eastAsia="標楷體" w:hAnsi="標楷體"/>
                <w:szCs w:val="24"/>
              </w:rPr>
            </w:pPr>
          </w:p>
        </w:tc>
        <w:tc>
          <w:tcPr>
            <w:tcW w:w="567"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567"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567"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567" w:type="dxa"/>
            <w:tcBorders>
              <w:right w:val="single" w:sz="4"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425" w:type="dxa"/>
            <w:tcBorders>
              <w:left w:val="single" w:sz="4" w:space="0" w:color="auto"/>
            </w:tcBorders>
            <w:vAlign w:val="center"/>
          </w:tcPr>
          <w:p w:rsidR="006B68DC" w:rsidRPr="00BC2754" w:rsidRDefault="006B68DC" w:rsidP="00316055">
            <w:pPr>
              <w:jc w:val="center"/>
            </w:pPr>
            <w:r w:rsidRPr="00BC2754">
              <w:rPr>
                <w:rFonts w:ascii="標楷體" w:eastAsia="標楷體" w:hAnsi="標楷體" w:hint="eastAsia"/>
                <w:szCs w:val="24"/>
              </w:rPr>
              <w:t>●</w:t>
            </w:r>
          </w:p>
        </w:tc>
        <w:tc>
          <w:tcPr>
            <w:tcW w:w="567" w:type="dxa"/>
            <w:vAlign w:val="center"/>
          </w:tcPr>
          <w:p w:rsidR="006B68DC" w:rsidRPr="00BC2754" w:rsidRDefault="006B68DC" w:rsidP="00316055">
            <w:pPr>
              <w:jc w:val="center"/>
            </w:pPr>
            <w:r w:rsidRPr="00BC2754">
              <w:rPr>
                <w:rFonts w:ascii="標楷體" w:eastAsia="標楷體" w:hAnsi="標楷體" w:hint="eastAsia"/>
                <w:szCs w:val="24"/>
              </w:rPr>
              <w:t>●</w:t>
            </w:r>
          </w:p>
        </w:tc>
        <w:tc>
          <w:tcPr>
            <w:tcW w:w="425" w:type="dxa"/>
            <w:vAlign w:val="center"/>
          </w:tcPr>
          <w:p w:rsidR="006B68DC" w:rsidRPr="00BC2754" w:rsidRDefault="006B68DC" w:rsidP="00316055">
            <w:pPr>
              <w:jc w:val="center"/>
            </w:pPr>
            <w:r w:rsidRPr="00BC2754">
              <w:rPr>
                <w:rFonts w:ascii="標楷體" w:eastAsia="標楷體" w:hAnsi="標楷體" w:hint="eastAsia"/>
                <w:szCs w:val="24"/>
              </w:rPr>
              <w:t>●</w:t>
            </w:r>
          </w:p>
        </w:tc>
        <w:tc>
          <w:tcPr>
            <w:tcW w:w="425" w:type="dxa"/>
            <w:vAlign w:val="center"/>
          </w:tcPr>
          <w:p w:rsidR="006B68DC" w:rsidRPr="00BC2754" w:rsidRDefault="006B68DC" w:rsidP="00316055">
            <w:pPr>
              <w:jc w:val="center"/>
            </w:pPr>
            <w:r w:rsidRPr="00BC2754">
              <w:rPr>
                <w:rFonts w:ascii="標楷體" w:eastAsia="標楷體" w:hAnsi="標楷體" w:hint="eastAsia"/>
                <w:szCs w:val="24"/>
              </w:rPr>
              <w:t>●</w:t>
            </w:r>
          </w:p>
        </w:tc>
        <w:tc>
          <w:tcPr>
            <w:tcW w:w="426" w:type="dxa"/>
            <w:vAlign w:val="center"/>
          </w:tcPr>
          <w:p w:rsidR="006B68DC" w:rsidRPr="00BC2754" w:rsidRDefault="006B68DC" w:rsidP="00316055">
            <w:pPr>
              <w:jc w:val="center"/>
            </w:pPr>
            <w:r w:rsidRPr="00BC2754">
              <w:rPr>
                <w:rFonts w:ascii="標楷體" w:eastAsia="標楷體" w:hAnsi="標楷體" w:hint="eastAsia"/>
                <w:szCs w:val="24"/>
              </w:rPr>
              <w:t>●</w:t>
            </w:r>
          </w:p>
        </w:tc>
        <w:tc>
          <w:tcPr>
            <w:tcW w:w="425" w:type="dxa"/>
            <w:vAlign w:val="center"/>
          </w:tcPr>
          <w:p w:rsidR="006B68DC" w:rsidRPr="00BC2754" w:rsidRDefault="006B68DC" w:rsidP="00316055">
            <w:pPr>
              <w:jc w:val="center"/>
            </w:pPr>
            <w:r w:rsidRPr="00BC2754">
              <w:rPr>
                <w:rFonts w:ascii="標楷體" w:eastAsia="標楷體" w:hAnsi="標楷體" w:hint="eastAsia"/>
                <w:szCs w:val="24"/>
              </w:rPr>
              <w:t>●</w:t>
            </w:r>
          </w:p>
        </w:tc>
        <w:tc>
          <w:tcPr>
            <w:tcW w:w="425" w:type="dxa"/>
          </w:tcPr>
          <w:p w:rsidR="006B68DC" w:rsidRPr="00BC2754" w:rsidRDefault="006B68DC" w:rsidP="00316055">
            <w:pPr>
              <w:rPr>
                <w:rFonts w:ascii="標楷體" w:eastAsia="標楷體" w:hAnsi="標楷體"/>
                <w:szCs w:val="24"/>
              </w:rPr>
            </w:pPr>
          </w:p>
        </w:tc>
      </w:tr>
      <w:tr w:rsidR="006B68DC" w:rsidRPr="00BC2754" w:rsidTr="00316055">
        <w:tc>
          <w:tcPr>
            <w:tcW w:w="1173" w:type="dxa"/>
            <w:vMerge/>
          </w:tcPr>
          <w:p w:rsidR="006B68DC" w:rsidRPr="00BC2754" w:rsidRDefault="006B68DC" w:rsidP="00316055">
            <w:pPr>
              <w:rPr>
                <w:rFonts w:ascii="標楷體" w:eastAsia="標楷體" w:hAnsi="標楷體"/>
                <w:szCs w:val="24"/>
              </w:rPr>
            </w:pPr>
          </w:p>
        </w:tc>
        <w:tc>
          <w:tcPr>
            <w:tcW w:w="2976" w:type="dxa"/>
            <w:vAlign w:val="center"/>
          </w:tcPr>
          <w:p w:rsidR="006B68DC" w:rsidRPr="00BC2754" w:rsidRDefault="006B68DC" w:rsidP="00316055">
            <w:pPr>
              <w:snapToGrid w:val="0"/>
              <w:rPr>
                <w:rFonts w:ascii="標楷體" w:eastAsia="標楷體" w:hAnsi="標楷體"/>
                <w:bCs/>
                <w:kern w:val="0"/>
                <w:szCs w:val="24"/>
              </w:rPr>
            </w:pPr>
            <w:r w:rsidRPr="00BC2754">
              <w:rPr>
                <w:rFonts w:ascii="標楷體" w:eastAsia="標楷體" w:hAnsi="標楷體"/>
                <w:bCs/>
                <w:kern w:val="0"/>
                <w:szCs w:val="24"/>
              </w:rPr>
              <w:t xml:space="preserve">103-4-3 </w:t>
            </w:r>
            <w:r w:rsidRPr="00BC2754">
              <w:rPr>
                <w:rFonts w:ascii="標楷體" w:eastAsia="標楷體" w:hAnsi="標楷體" w:hint="eastAsia"/>
                <w:bCs/>
                <w:kern w:val="0"/>
                <w:szCs w:val="24"/>
              </w:rPr>
              <w:t>特色社團活動計畫</w:t>
            </w:r>
          </w:p>
        </w:tc>
        <w:tc>
          <w:tcPr>
            <w:tcW w:w="426" w:type="dxa"/>
          </w:tcPr>
          <w:p w:rsidR="006B68DC" w:rsidRPr="00BC2754" w:rsidRDefault="006B68DC" w:rsidP="00316055">
            <w:pPr>
              <w:rPr>
                <w:rFonts w:ascii="標楷體" w:eastAsia="標楷體" w:hAnsi="標楷體"/>
                <w:szCs w:val="24"/>
              </w:rPr>
            </w:pPr>
          </w:p>
        </w:tc>
        <w:tc>
          <w:tcPr>
            <w:tcW w:w="567"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567"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567"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567" w:type="dxa"/>
            <w:tcBorders>
              <w:right w:val="single" w:sz="4"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425" w:type="dxa"/>
            <w:tcBorders>
              <w:left w:val="single" w:sz="4" w:space="0" w:color="auto"/>
            </w:tcBorders>
            <w:vAlign w:val="center"/>
          </w:tcPr>
          <w:p w:rsidR="006B68DC" w:rsidRPr="00BC2754" w:rsidRDefault="006B68DC" w:rsidP="00316055">
            <w:pPr>
              <w:jc w:val="center"/>
            </w:pPr>
            <w:r w:rsidRPr="00BC2754">
              <w:rPr>
                <w:rFonts w:ascii="標楷體" w:eastAsia="標楷體" w:hAnsi="標楷體" w:hint="eastAsia"/>
                <w:szCs w:val="24"/>
              </w:rPr>
              <w:t>●</w:t>
            </w:r>
          </w:p>
        </w:tc>
        <w:tc>
          <w:tcPr>
            <w:tcW w:w="567" w:type="dxa"/>
            <w:vAlign w:val="center"/>
          </w:tcPr>
          <w:p w:rsidR="006B68DC" w:rsidRPr="00BC2754" w:rsidRDefault="006B68DC" w:rsidP="00316055">
            <w:pPr>
              <w:jc w:val="center"/>
            </w:pPr>
            <w:r w:rsidRPr="00BC2754">
              <w:rPr>
                <w:rFonts w:ascii="標楷體" w:eastAsia="標楷體" w:hAnsi="標楷體" w:hint="eastAsia"/>
                <w:szCs w:val="24"/>
              </w:rPr>
              <w:t>●</w:t>
            </w:r>
          </w:p>
        </w:tc>
        <w:tc>
          <w:tcPr>
            <w:tcW w:w="425" w:type="dxa"/>
            <w:vAlign w:val="center"/>
          </w:tcPr>
          <w:p w:rsidR="006B68DC" w:rsidRPr="00BC2754" w:rsidRDefault="006B68DC" w:rsidP="00316055">
            <w:pPr>
              <w:jc w:val="center"/>
            </w:pPr>
            <w:r w:rsidRPr="00BC2754">
              <w:rPr>
                <w:rFonts w:ascii="標楷體" w:eastAsia="標楷體" w:hAnsi="標楷體" w:hint="eastAsia"/>
                <w:szCs w:val="24"/>
              </w:rPr>
              <w:t>●</w:t>
            </w:r>
          </w:p>
        </w:tc>
        <w:tc>
          <w:tcPr>
            <w:tcW w:w="425" w:type="dxa"/>
            <w:vAlign w:val="center"/>
          </w:tcPr>
          <w:p w:rsidR="006B68DC" w:rsidRPr="00BC2754" w:rsidRDefault="006B68DC" w:rsidP="00316055">
            <w:pPr>
              <w:jc w:val="center"/>
            </w:pPr>
            <w:r w:rsidRPr="00BC2754">
              <w:rPr>
                <w:rFonts w:ascii="標楷體" w:eastAsia="標楷體" w:hAnsi="標楷體" w:hint="eastAsia"/>
                <w:szCs w:val="24"/>
              </w:rPr>
              <w:t>●</w:t>
            </w:r>
          </w:p>
        </w:tc>
        <w:tc>
          <w:tcPr>
            <w:tcW w:w="426" w:type="dxa"/>
            <w:vAlign w:val="center"/>
          </w:tcPr>
          <w:p w:rsidR="006B68DC" w:rsidRPr="00BC2754" w:rsidRDefault="006B68DC" w:rsidP="00316055">
            <w:pPr>
              <w:jc w:val="center"/>
            </w:pPr>
            <w:r w:rsidRPr="00BC2754">
              <w:rPr>
                <w:rFonts w:ascii="標楷體" w:eastAsia="標楷體" w:hAnsi="標楷體" w:hint="eastAsia"/>
                <w:szCs w:val="24"/>
              </w:rPr>
              <w:t>●</w:t>
            </w:r>
          </w:p>
        </w:tc>
        <w:tc>
          <w:tcPr>
            <w:tcW w:w="425" w:type="dxa"/>
            <w:vAlign w:val="center"/>
          </w:tcPr>
          <w:p w:rsidR="006B68DC" w:rsidRPr="00BC2754" w:rsidRDefault="006B68DC" w:rsidP="00316055">
            <w:pPr>
              <w:jc w:val="center"/>
            </w:pPr>
            <w:r w:rsidRPr="00BC2754">
              <w:rPr>
                <w:rFonts w:ascii="標楷體" w:eastAsia="標楷體" w:hAnsi="標楷體" w:hint="eastAsia"/>
                <w:szCs w:val="24"/>
              </w:rPr>
              <w:t>●</w:t>
            </w:r>
          </w:p>
        </w:tc>
        <w:tc>
          <w:tcPr>
            <w:tcW w:w="425" w:type="dxa"/>
          </w:tcPr>
          <w:p w:rsidR="006B68DC" w:rsidRPr="00BC2754" w:rsidRDefault="006B68DC" w:rsidP="00316055">
            <w:pPr>
              <w:rPr>
                <w:rFonts w:ascii="標楷體" w:eastAsia="標楷體" w:hAnsi="標楷體"/>
                <w:szCs w:val="24"/>
              </w:rPr>
            </w:pPr>
          </w:p>
        </w:tc>
      </w:tr>
      <w:tr w:rsidR="006B68DC" w:rsidRPr="00BC2754" w:rsidTr="00316055">
        <w:tc>
          <w:tcPr>
            <w:tcW w:w="1173" w:type="dxa"/>
            <w:vMerge/>
          </w:tcPr>
          <w:p w:rsidR="006B68DC" w:rsidRPr="00BC2754" w:rsidRDefault="006B68DC" w:rsidP="00316055">
            <w:pPr>
              <w:rPr>
                <w:rFonts w:ascii="標楷體" w:eastAsia="標楷體" w:hAnsi="標楷體"/>
                <w:szCs w:val="24"/>
              </w:rPr>
            </w:pPr>
          </w:p>
        </w:tc>
        <w:tc>
          <w:tcPr>
            <w:tcW w:w="2976" w:type="dxa"/>
            <w:vAlign w:val="center"/>
          </w:tcPr>
          <w:p w:rsidR="006B68DC" w:rsidRPr="00BC2754" w:rsidRDefault="006B68DC" w:rsidP="00316055">
            <w:pPr>
              <w:snapToGrid w:val="0"/>
              <w:rPr>
                <w:rFonts w:ascii="標楷體" w:eastAsia="標楷體" w:hAnsi="標楷體"/>
                <w:bCs/>
                <w:kern w:val="0"/>
                <w:szCs w:val="24"/>
              </w:rPr>
            </w:pPr>
            <w:r w:rsidRPr="00BC2754">
              <w:rPr>
                <w:rFonts w:ascii="標楷體" w:eastAsia="標楷體" w:hAnsi="標楷體"/>
                <w:bCs/>
                <w:kern w:val="0"/>
                <w:szCs w:val="24"/>
              </w:rPr>
              <w:t>103-4-4</w:t>
            </w:r>
            <w:r w:rsidRPr="00BC2754">
              <w:rPr>
                <w:rFonts w:ascii="標楷體" w:eastAsia="標楷體" w:hAnsi="標楷體" w:hint="eastAsia"/>
                <w:bCs/>
                <w:kern w:val="0"/>
                <w:szCs w:val="24"/>
              </w:rPr>
              <w:t>高中職就近入學宣導</w:t>
            </w:r>
          </w:p>
        </w:tc>
        <w:tc>
          <w:tcPr>
            <w:tcW w:w="426" w:type="dxa"/>
          </w:tcPr>
          <w:p w:rsidR="006B68DC" w:rsidRPr="00BC2754" w:rsidRDefault="006B68DC" w:rsidP="00316055">
            <w:pPr>
              <w:rPr>
                <w:rFonts w:ascii="標楷體" w:eastAsia="標楷體" w:hAnsi="標楷體"/>
                <w:szCs w:val="24"/>
              </w:rPr>
            </w:pPr>
          </w:p>
        </w:tc>
        <w:tc>
          <w:tcPr>
            <w:tcW w:w="567"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567"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567"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567" w:type="dxa"/>
            <w:tcBorders>
              <w:right w:val="single" w:sz="4"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425" w:type="dxa"/>
            <w:tcBorders>
              <w:left w:val="single" w:sz="4" w:space="0" w:color="auto"/>
            </w:tcBorders>
            <w:vAlign w:val="center"/>
          </w:tcPr>
          <w:p w:rsidR="006B68DC" w:rsidRPr="00BC2754" w:rsidRDefault="006B68DC" w:rsidP="00316055">
            <w:pPr>
              <w:jc w:val="center"/>
            </w:pPr>
            <w:r w:rsidRPr="00BC2754">
              <w:rPr>
                <w:rFonts w:ascii="標楷體" w:eastAsia="標楷體" w:hAnsi="標楷體" w:hint="eastAsia"/>
                <w:szCs w:val="24"/>
              </w:rPr>
              <w:t>●</w:t>
            </w:r>
          </w:p>
        </w:tc>
        <w:tc>
          <w:tcPr>
            <w:tcW w:w="567" w:type="dxa"/>
            <w:vAlign w:val="center"/>
          </w:tcPr>
          <w:p w:rsidR="006B68DC" w:rsidRPr="00BC2754" w:rsidRDefault="006B68DC" w:rsidP="00316055">
            <w:pPr>
              <w:jc w:val="center"/>
            </w:pPr>
            <w:r w:rsidRPr="00BC2754">
              <w:rPr>
                <w:rFonts w:ascii="標楷體" w:eastAsia="標楷體" w:hAnsi="標楷體" w:hint="eastAsia"/>
                <w:szCs w:val="24"/>
              </w:rPr>
              <w:t>●</w:t>
            </w:r>
          </w:p>
        </w:tc>
        <w:tc>
          <w:tcPr>
            <w:tcW w:w="425" w:type="dxa"/>
            <w:vAlign w:val="center"/>
          </w:tcPr>
          <w:p w:rsidR="006B68DC" w:rsidRPr="00BC2754" w:rsidRDefault="006B68DC" w:rsidP="00316055">
            <w:pPr>
              <w:jc w:val="center"/>
            </w:pPr>
            <w:r w:rsidRPr="00BC2754">
              <w:rPr>
                <w:rFonts w:ascii="標楷體" w:eastAsia="標楷體" w:hAnsi="標楷體" w:hint="eastAsia"/>
                <w:szCs w:val="24"/>
              </w:rPr>
              <w:t>●</w:t>
            </w:r>
          </w:p>
        </w:tc>
        <w:tc>
          <w:tcPr>
            <w:tcW w:w="425" w:type="dxa"/>
            <w:vAlign w:val="center"/>
          </w:tcPr>
          <w:p w:rsidR="006B68DC" w:rsidRPr="00BC2754" w:rsidRDefault="006B68DC" w:rsidP="00316055">
            <w:pPr>
              <w:jc w:val="center"/>
            </w:pPr>
            <w:r w:rsidRPr="00BC2754">
              <w:rPr>
                <w:rFonts w:ascii="標楷體" w:eastAsia="標楷體" w:hAnsi="標楷體" w:hint="eastAsia"/>
                <w:szCs w:val="24"/>
              </w:rPr>
              <w:t>●</w:t>
            </w:r>
          </w:p>
        </w:tc>
        <w:tc>
          <w:tcPr>
            <w:tcW w:w="426" w:type="dxa"/>
            <w:vAlign w:val="center"/>
          </w:tcPr>
          <w:p w:rsidR="006B68DC" w:rsidRPr="00BC2754" w:rsidRDefault="006B68DC" w:rsidP="00316055">
            <w:pPr>
              <w:jc w:val="center"/>
            </w:pPr>
            <w:r w:rsidRPr="00BC2754">
              <w:rPr>
                <w:rFonts w:ascii="標楷體" w:eastAsia="標楷體" w:hAnsi="標楷體" w:hint="eastAsia"/>
                <w:szCs w:val="24"/>
              </w:rPr>
              <w:t>●</w:t>
            </w:r>
          </w:p>
        </w:tc>
        <w:tc>
          <w:tcPr>
            <w:tcW w:w="425" w:type="dxa"/>
            <w:vAlign w:val="center"/>
          </w:tcPr>
          <w:p w:rsidR="006B68DC" w:rsidRPr="00BC2754" w:rsidRDefault="006B68DC" w:rsidP="00316055">
            <w:pPr>
              <w:jc w:val="center"/>
            </w:pPr>
            <w:r w:rsidRPr="00BC2754">
              <w:rPr>
                <w:rFonts w:ascii="標楷體" w:eastAsia="標楷體" w:hAnsi="標楷體" w:hint="eastAsia"/>
                <w:szCs w:val="24"/>
              </w:rPr>
              <w:t>●</w:t>
            </w:r>
          </w:p>
        </w:tc>
        <w:tc>
          <w:tcPr>
            <w:tcW w:w="425" w:type="dxa"/>
          </w:tcPr>
          <w:p w:rsidR="006B68DC" w:rsidRPr="00BC2754" w:rsidRDefault="006B68DC" w:rsidP="00316055">
            <w:pPr>
              <w:rPr>
                <w:rFonts w:ascii="標楷體" w:eastAsia="標楷體" w:hAnsi="標楷體"/>
                <w:szCs w:val="24"/>
              </w:rPr>
            </w:pPr>
          </w:p>
        </w:tc>
      </w:tr>
    </w:tbl>
    <w:p w:rsidR="006B68DC" w:rsidRPr="00BC2754" w:rsidRDefault="006B68DC" w:rsidP="00316055">
      <w:pPr>
        <w:spacing w:line="440" w:lineRule="exact"/>
        <w:ind w:leftChars="200" w:left="480" w:firstLine="480"/>
        <w:jc w:val="both"/>
        <w:rPr>
          <w:rFonts w:ascii="標楷體" w:eastAsia="標楷體" w:hAnsi="標楷體"/>
          <w:szCs w:val="24"/>
        </w:rPr>
      </w:pPr>
    </w:p>
    <w:p w:rsidR="006B68DC" w:rsidRPr="00BC2754" w:rsidRDefault="006B68DC" w:rsidP="00316055">
      <w:pPr>
        <w:spacing w:line="440" w:lineRule="exact"/>
        <w:ind w:leftChars="200" w:left="480" w:firstLine="480"/>
        <w:jc w:val="both"/>
        <w:rPr>
          <w:rFonts w:ascii="標楷體" w:eastAsia="標楷體" w:hAnsi="標楷體"/>
          <w:szCs w:val="24"/>
        </w:rPr>
      </w:pPr>
      <w:r w:rsidRPr="00BC2754">
        <w:rPr>
          <w:rFonts w:ascii="標楷體" w:eastAsia="標楷體" w:hAnsi="標楷體"/>
          <w:szCs w:val="24"/>
        </w:rPr>
        <w:t>4.</w:t>
      </w:r>
      <w:r w:rsidRPr="00BC2754">
        <w:rPr>
          <w:rFonts w:ascii="標楷體" w:eastAsia="標楷體" w:hAnsi="標楷體" w:hint="eastAsia"/>
          <w:szCs w:val="24"/>
        </w:rPr>
        <w:t>預期效益</w:t>
      </w:r>
      <w:r w:rsidRPr="00BC2754">
        <w:rPr>
          <w:rFonts w:ascii="標楷體" w:eastAsia="標楷體" w:hAnsi="標楷體"/>
          <w:szCs w:val="24"/>
        </w:rPr>
        <w:t>(</w:t>
      </w:r>
      <w:r w:rsidRPr="00BC2754">
        <w:rPr>
          <w:rFonts w:ascii="標楷體" w:eastAsia="標楷體" w:hAnsi="標楷體" w:hint="eastAsia"/>
          <w:szCs w:val="24"/>
        </w:rPr>
        <w:t>請以部定指標為主</w:t>
      </w:r>
      <w:r w:rsidRPr="00BC2754">
        <w:rPr>
          <w:rFonts w:ascii="標楷體" w:eastAsia="標楷體" w:hAnsi="標楷體"/>
          <w:szCs w:val="24"/>
        </w:rPr>
        <w:t>)</w:t>
      </w:r>
    </w:p>
    <w:tbl>
      <w:tblPr>
        <w:tblW w:w="50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9"/>
        <w:gridCol w:w="5641"/>
        <w:gridCol w:w="908"/>
        <w:gridCol w:w="1214"/>
        <w:gridCol w:w="1214"/>
      </w:tblGrid>
      <w:tr w:rsidR="006B68DC" w:rsidRPr="00BC2754" w:rsidTr="00316055">
        <w:trPr>
          <w:cantSplit/>
          <w:trHeight w:val="680"/>
          <w:jc w:val="center"/>
        </w:trPr>
        <w:tc>
          <w:tcPr>
            <w:tcW w:w="460" w:type="pct"/>
            <w:vAlign w:val="center"/>
          </w:tcPr>
          <w:p w:rsidR="006B68DC" w:rsidRPr="00BC2754" w:rsidRDefault="006B68DC" w:rsidP="00316055">
            <w:pPr>
              <w:snapToGrid w:val="0"/>
              <w:jc w:val="center"/>
              <w:rPr>
                <w:rFonts w:ascii="標楷體" w:eastAsia="標楷體" w:hAnsi="標楷體"/>
                <w:bCs/>
                <w:kern w:val="0"/>
                <w:szCs w:val="24"/>
              </w:rPr>
            </w:pPr>
            <w:r w:rsidRPr="00BC2754">
              <w:rPr>
                <w:rFonts w:ascii="標楷體" w:eastAsia="標楷體" w:hAnsi="標楷體" w:hint="eastAsia"/>
                <w:bCs/>
                <w:kern w:val="0"/>
                <w:szCs w:val="24"/>
              </w:rPr>
              <w:t>部定指標項次</w:t>
            </w:r>
          </w:p>
        </w:tc>
        <w:tc>
          <w:tcPr>
            <w:tcW w:w="2853" w:type="pct"/>
            <w:vAlign w:val="center"/>
          </w:tcPr>
          <w:p w:rsidR="006B68DC" w:rsidRPr="00BC2754" w:rsidRDefault="006B68DC" w:rsidP="00316055">
            <w:pPr>
              <w:widowControl/>
              <w:snapToGrid w:val="0"/>
              <w:jc w:val="center"/>
              <w:rPr>
                <w:rFonts w:ascii="標楷體" w:eastAsia="標楷體" w:hAnsi="標楷體"/>
                <w:kern w:val="0"/>
                <w:szCs w:val="24"/>
              </w:rPr>
            </w:pPr>
            <w:r w:rsidRPr="00BC2754">
              <w:rPr>
                <w:rFonts w:ascii="標楷體" w:eastAsia="標楷體" w:hAnsi="標楷體" w:hint="eastAsia"/>
                <w:bCs/>
                <w:kern w:val="0"/>
                <w:szCs w:val="24"/>
              </w:rPr>
              <w:t>部定指標名稱</w:t>
            </w:r>
            <w:r w:rsidRPr="00BC2754">
              <w:rPr>
                <w:rFonts w:ascii="標楷體" w:eastAsia="標楷體" w:hAnsi="標楷體"/>
                <w:bCs/>
                <w:kern w:val="0"/>
                <w:szCs w:val="24"/>
              </w:rPr>
              <w:t>(C)</w:t>
            </w:r>
          </w:p>
        </w:tc>
        <w:tc>
          <w:tcPr>
            <w:tcW w:w="459" w:type="pct"/>
            <w:vAlign w:val="center"/>
          </w:tcPr>
          <w:p w:rsidR="006B68DC" w:rsidRPr="00BC2754" w:rsidRDefault="006B68DC" w:rsidP="00316055">
            <w:pPr>
              <w:widowControl/>
              <w:snapToGrid w:val="0"/>
              <w:jc w:val="center"/>
              <w:rPr>
                <w:rFonts w:ascii="標楷體" w:eastAsia="標楷體" w:hAnsi="標楷體"/>
                <w:kern w:val="0"/>
                <w:szCs w:val="24"/>
              </w:rPr>
            </w:pPr>
            <w:r w:rsidRPr="00BC2754">
              <w:rPr>
                <w:rFonts w:ascii="標楷體" w:eastAsia="標楷體" w:hAnsi="標楷體" w:hint="eastAsia"/>
                <w:kern w:val="0"/>
                <w:szCs w:val="24"/>
              </w:rPr>
              <w:t>指定辦理</w:t>
            </w:r>
          </w:p>
        </w:tc>
        <w:tc>
          <w:tcPr>
            <w:tcW w:w="614" w:type="pct"/>
            <w:vAlign w:val="center"/>
          </w:tcPr>
          <w:p w:rsidR="006B68DC" w:rsidRPr="00BC2754" w:rsidRDefault="006B68DC" w:rsidP="00316055">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102</w:t>
            </w:r>
          </w:p>
          <w:p w:rsidR="006B68DC" w:rsidRPr="00BC2754" w:rsidRDefault="006B68DC" w:rsidP="00316055">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達成值</w:t>
            </w:r>
          </w:p>
        </w:tc>
        <w:tc>
          <w:tcPr>
            <w:tcW w:w="614" w:type="pct"/>
            <w:vAlign w:val="center"/>
          </w:tcPr>
          <w:p w:rsidR="006B68DC" w:rsidRPr="00BC2754" w:rsidRDefault="006B68DC" w:rsidP="00316055">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目標值</w:t>
            </w:r>
          </w:p>
        </w:tc>
      </w:tr>
      <w:tr w:rsidR="006B68DC" w:rsidRPr="00BC2754" w:rsidTr="00316055">
        <w:trPr>
          <w:cantSplit/>
          <w:trHeight w:val="607"/>
          <w:jc w:val="center"/>
        </w:trPr>
        <w:tc>
          <w:tcPr>
            <w:tcW w:w="460" w:type="pct"/>
            <w:vAlign w:val="center"/>
          </w:tcPr>
          <w:p w:rsidR="006B68DC" w:rsidRPr="00BC2754" w:rsidRDefault="006B68DC" w:rsidP="00316055">
            <w:pPr>
              <w:snapToGrid w:val="0"/>
              <w:jc w:val="center"/>
              <w:rPr>
                <w:rFonts w:ascii="標楷體" w:eastAsia="標楷體" w:hAnsi="標楷體"/>
                <w:bCs/>
                <w:kern w:val="0"/>
                <w:szCs w:val="24"/>
              </w:rPr>
            </w:pPr>
            <w:r w:rsidRPr="00BC2754">
              <w:rPr>
                <w:rFonts w:ascii="標楷體" w:eastAsia="標楷體" w:hAnsi="標楷體"/>
                <w:bCs/>
                <w:kern w:val="0"/>
                <w:szCs w:val="24"/>
              </w:rPr>
              <w:t>1-22</w:t>
            </w:r>
          </w:p>
        </w:tc>
        <w:tc>
          <w:tcPr>
            <w:tcW w:w="2853" w:type="pct"/>
            <w:vAlign w:val="center"/>
          </w:tcPr>
          <w:p w:rsidR="006B68DC" w:rsidRPr="00BC2754" w:rsidRDefault="006B68DC" w:rsidP="00316055">
            <w:pPr>
              <w:widowControl/>
              <w:snapToGrid w:val="0"/>
              <w:jc w:val="both"/>
              <w:rPr>
                <w:rFonts w:ascii="標楷體" w:eastAsia="標楷體" w:hAnsi="標楷體"/>
                <w:kern w:val="0"/>
                <w:szCs w:val="24"/>
              </w:rPr>
            </w:pPr>
            <w:r w:rsidRPr="00BC2754">
              <w:rPr>
                <w:rFonts w:ascii="標楷體" w:eastAsia="標楷體" w:hAnsi="標楷體" w:hint="eastAsia"/>
                <w:kern w:val="0"/>
                <w:szCs w:val="24"/>
              </w:rPr>
              <w:t>畢業生通過英文能力檢定比率</w:t>
            </w:r>
          </w:p>
        </w:tc>
        <w:tc>
          <w:tcPr>
            <w:tcW w:w="459" w:type="pct"/>
            <w:vAlign w:val="center"/>
          </w:tcPr>
          <w:p w:rsidR="006B68DC" w:rsidRPr="00BC2754" w:rsidRDefault="006B68DC" w:rsidP="00316055">
            <w:pPr>
              <w:widowControl/>
              <w:snapToGrid w:val="0"/>
              <w:jc w:val="center"/>
              <w:rPr>
                <w:rFonts w:ascii="標楷體" w:eastAsia="標楷體" w:hAnsi="標楷體"/>
                <w:kern w:val="0"/>
                <w:szCs w:val="24"/>
              </w:rPr>
            </w:pPr>
            <w:r w:rsidRPr="00BC2754">
              <w:rPr>
                <w:rFonts w:ascii="標楷體" w:eastAsia="標楷體" w:hAnsi="標楷體" w:hint="eastAsia"/>
                <w:kern w:val="0"/>
                <w:szCs w:val="24"/>
              </w:rPr>
              <w:t>◎</w:t>
            </w:r>
          </w:p>
        </w:tc>
        <w:tc>
          <w:tcPr>
            <w:tcW w:w="614" w:type="pct"/>
            <w:vAlign w:val="center"/>
          </w:tcPr>
          <w:p w:rsidR="006B68DC" w:rsidRPr="00BC2754" w:rsidRDefault="006B68DC" w:rsidP="00316055">
            <w:pPr>
              <w:snapToGrid w:val="0"/>
              <w:spacing w:before="50" w:after="50"/>
              <w:jc w:val="center"/>
              <w:rPr>
                <w:rFonts w:ascii="標楷體" w:eastAsia="標楷體" w:hAnsi="標楷體"/>
                <w:bCs/>
                <w:kern w:val="0"/>
                <w:szCs w:val="24"/>
              </w:rPr>
            </w:pPr>
            <w:r w:rsidRPr="00BC2754">
              <w:rPr>
                <w:rFonts w:ascii="標楷體" w:eastAsia="標楷體" w:hAnsi="標楷體"/>
                <w:kern w:val="0"/>
                <w:szCs w:val="24"/>
              </w:rPr>
              <w:t>50%</w:t>
            </w:r>
          </w:p>
        </w:tc>
        <w:tc>
          <w:tcPr>
            <w:tcW w:w="614" w:type="pct"/>
            <w:vAlign w:val="center"/>
          </w:tcPr>
          <w:p w:rsidR="006B68DC" w:rsidRPr="00BC2754" w:rsidRDefault="006B68DC" w:rsidP="00316055">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60%</w:t>
            </w:r>
          </w:p>
        </w:tc>
      </w:tr>
      <w:tr w:rsidR="006B68DC" w:rsidRPr="00BC2754" w:rsidTr="00316055">
        <w:trPr>
          <w:cantSplit/>
          <w:trHeight w:val="559"/>
          <w:jc w:val="center"/>
        </w:trPr>
        <w:tc>
          <w:tcPr>
            <w:tcW w:w="460" w:type="pct"/>
            <w:vAlign w:val="center"/>
          </w:tcPr>
          <w:p w:rsidR="006B68DC" w:rsidRPr="00BC2754" w:rsidRDefault="006B68DC" w:rsidP="00316055">
            <w:pPr>
              <w:snapToGrid w:val="0"/>
              <w:jc w:val="center"/>
              <w:rPr>
                <w:rFonts w:ascii="標楷體" w:eastAsia="標楷體" w:hAnsi="標楷體"/>
                <w:bCs/>
                <w:kern w:val="0"/>
                <w:szCs w:val="24"/>
              </w:rPr>
            </w:pPr>
            <w:r w:rsidRPr="00BC2754">
              <w:rPr>
                <w:rFonts w:ascii="標楷體" w:eastAsia="標楷體" w:hAnsi="標楷體"/>
                <w:bCs/>
                <w:kern w:val="0"/>
                <w:szCs w:val="24"/>
              </w:rPr>
              <w:t>2-1</w:t>
            </w:r>
          </w:p>
        </w:tc>
        <w:tc>
          <w:tcPr>
            <w:tcW w:w="2853" w:type="pct"/>
            <w:vAlign w:val="center"/>
          </w:tcPr>
          <w:p w:rsidR="006B68DC" w:rsidRPr="00BC2754" w:rsidRDefault="006B68DC" w:rsidP="00316055">
            <w:pPr>
              <w:widowControl/>
              <w:snapToGrid w:val="0"/>
              <w:jc w:val="both"/>
              <w:rPr>
                <w:rFonts w:ascii="標楷體" w:eastAsia="標楷體" w:hAnsi="標楷體"/>
                <w:kern w:val="0"/>
                <w:szCs w:val="24"/>
              </w:rPr>
            </w:pPr>
            <w:r w:rsidRPr="00BC2754">
              <w:rPr>
                <w:rFonts w:ascii="標楷體" w:eastAsia="標楷體" w:hAnsi="標楷體" w:hint="eastAsia"/>
                <w:kern w:val="0"/>
                <w:szCs w:val="24"/>
              </w:rPr>
              <w:t>與大學合作課程數</w:t>
            </w:r>
          </w:p>
        </w:tc>
        <w:tc>
          <w:tcPr>
            <w:tcW w:w="459" w:type="pct"/>
            <w:vAlign w:val="center"/>
          </w:tcPr>
          <w:p w:rsidR="006B68DC" w:rsidRPr="00BC2754" w:rsidRDefault="006B68DC" w:rsidP="00316055">
            <w:pPr>
              <w:snapToGrid w:val="0"/>
              <w:jc w:val="center"/>
              <w:rPr>
                <w:rFonts w:ascii="標楷體" w:eastAsia="標楷體" w:hAnsi="標楷體"/>
                <w:kern w:val="0"/>
                <w:szCs w:val="24"/>
              </w:rPr>
            </w:pPr>
            <w:r w:rsidRPr="00BC2754">
              <w:rPr>
                <w:rFonts w:ascii="標楷體" w:eastAsia="標楷體" w:hAnsi="標楷體" w:cs="新細明體" w:hint="eastAsia"/>
                <w:kern w:val="0"/>
                <w:szCs w:val="24"/>
              </w:rPr>
              <w:t>◎</w:t>
            </w:r>
          </w:p>
        </w:tc>
        <w:tc>
          <w:tcPr>
            <w:tcW w:w="614" w:type="pct"/>
            <w:vAlign w:val="center"/>
          </w:tcPr>
          <w:p w:rsidR="006B68DC" w:rsidRPr="00BC2754" w:rsidRDefault="006B68DC" w:rsidP="00316055">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2</w:t>
            </w:r>
          </w:p>
        </w:tc>
        <w:tc>
          <w:tcPr>
            <w:tcW w:w="614" w:type="pct"/>
            <w:vAlign w:val="center"/>
          </w:tcPr>
          <w:p w:rsidR="006B68DC" w:rsidRPr="00BC2754" w:rsidRDefault="006B68DC" w:rsidP="00316055">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4</w:t>
            </w:r>
          </w:p>
        </w:tc>
      </w:tr>
      <w:tr w:rsidR="006B68DC" w:rsidRPr="00BC2754" w:rsidTr="00316055">
        <w:trPr>
          <w:cantSplit/>
          <w:trHeight w:val="539"/>
          <w:jc w:val="center"/>
        </w:trPr>
        <w:tc>
          <w:tcPr>
            <w:tcW w:w="460" w:type="pct"/>
            <w:vAlign w:val="center"/>
          </w:tcPr>
          <w:p w:rsidR="006B68DC" w:rsidRPr="00BC2754" w:rsidRDefault="006B68DC" w:rsidP="00316055">
            <w:pPr>
              <w:snapToGrid w:val="0"/>
              <w:jc w:val="center"/>
              <w:rPr>
                <w:rFonts w:ascii="標楷體" w:eastAsia="標楷體" w:hAnsi="標楷體"/>
                <w:bCs/>
                <w:kern w:val="0"/>
                <w:szCs w:val="24"/>
              </w:rPr>
            </w:pPr>
            <w:r w:rsidRPr="00BC2754">
              <w:rPr>
                <w:rFonts w:ascii="標楷體" w:eastAsia="標楷體" w:hAnsi="標楷體"/>
                <w:bCs/>
                <w:kern w:val="0"/>
                <w:szCs w:val="24"/>
              </w:rPr>
              <w:t>1-29</w:t>
            </w:r>
          </w:p>
        </w:tc>
        <w:tc>
          <w:tcPr>
            <w:tcW w:w="2853" w:type="pct"/>
            <w:vAlign w:val="center"/>
          </w:tcPr>
          <w:p w:rsidR="006B68DC" w:rsidRPr="00BC2754" w:rsidRDefault="006B68DC" w:rsidP="00316055">
            <w:pPr>
              <w:widowControl/>
              <w:snapToGrid w:val="0"/>
              <w:jc w:val="both"/>
              <w:rPr>
                <w:rFonts w:ascii="標楷體" w:eastAsia="標楷體" w:hAnsi="標楷體"/>
                <w:kern w:val="0"/>
                <w:szCs w:val="24"/>
              </w:rPr>
            </w:pPr>
            <w:r w:rsidRPr="00BC2754">
              <w:rPr>
                <w:rFonts w:ascii="標楷體" w:eastAsia="標楷體" w:hAnsi="標楷體" w:hint="eastAsia"/>
                <w:szCs w:val="24"/>
              </w:rPr>
              <w:t>高一日校新生註冊人數比率</w:t>
            </w:r>
          </w:p>
        </w:tc>
        <w:tc>
          <w:tcPr>
            <w:tcW w:w="459" w:type="pct"/>
            <w:vAlign w:val="center"/>
          </w:tcPr>
          <w:p w:rsidR="006B68DC" w:rsidRPr="00BC2754" w:rsidRDefault="006B68DC" w:rsidP="00316055">
            <w:pPr>
              <w:snapToGrid w:val="0"/>
              <w:jc w:val="center"/>
              <w:rPr>
                <w:rFonts w:ascii="標楷體" w:eastAsia="標楷體" w:hAnsi="標楷體" w:cs="新細明體"/>
                <w:kern w:val="0"/>
                <w:szCs w:val="24"/>
              </w:rPr>
            </w:pPr>
            <w:r w:rsidRPr="00BC2754">
              <w:rPr>
                <w:rFonts w:ascii="標楷體" w:eastAsia="標楷體" w:hAnsi="標楷體" w:cs="新細明體" w:hint="eastAsia"/>
                <w:kern w:val="0"/>
                <w:szCs w:val="24"/>
              </w:rPr>
              <w:t>◎</w:t>
            </w:r>
          </w:p>
        </w:tc>
        <w:tc>
          <w:tcPr>
            <w:tcW w:w="614" w:type="pct"/>
            <w:vAlign w:val="center"/>
          </w:tcPr>
          <w:p w:rsidR="006B68DC" w:rsidRPr="00BC2754" w:rsidRDefault="006B68DC" w:rsidP="00316055">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95</w:t>
            </w:r>
            <w:r w:rsidRPr="00BC2754">
              <w:rPr>
                <w:rFonts w:ascii="標楷體" w:eastAsia="標楷體" w:hAnsi="標楷體" w:hint="eastAsia"/>
                <w:bCs/>
                <w:kern w:val="0"/>
                <w:szCs w:val="24"/>
              </w:rPr>
              <w:t>％</w:t>
            </w:r>
          </w:p>
        </w:tc>
        <w:tc>
          <w:tcPr>
            <w:tcW w:w="614" w:type="pct"/>
            <w:vAlign w:val="center"/>
          </w:tcPr>
          <w:p w:rsidR="006B68DC" w:rsidRPr="00BC2754" w:rsidRDefault="006B68DC" w:rsidP="00316055">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98</w:t>
            </w:r>
            <w:r w:rsidRPr="00BC2754">
              <w:rPr>
                <w:rFonts w:ascii="標楷體" w:eastAsia="標楷體" w:hAnsi="標楷體" w:hint="eastAsia"/>
                <w:bCs/>
                <w:kern w:val="0"/>
                <w:szCs w:val="24"/>
              </w:rPr>
              <w:t>％</w:t>
            </w:r>
          </w:p>
        </w:tc>
      </w:tr>
      <w:tr w:rsidR="006B68DC" w:rsidRPr="00BC2754" w:rsidTr="00316055">
        <w:trPr>
          <w:cantSplit/>
          <w:trHeight w:val="421"/>
          <w:jc w:val="center"/>
        </w:trPr>
        <w:tc>
          <w:tcPr>
            <w:tcW w:w="460" w:type="pct"/>
            <w:vAlign w:val="center"/>
          </w:tcPr>
          <w:p w:rsidR="006B68DC" w:rsidRPr="00BC2754" w:rsidRDefault="006B68DC" w:rsidP="00316055">
            <w:pPr>
              <w:snapToGrid w:val="0"/>
              <w:jc w:val="center"/>
              <w:rPr>
                <w:rFonts w:ascii="標楷體" w:eastAsia="標楷體" w:hAnsi="標楷體"/>
                <w:bCs/>
                <w:kern w:val="0"/>
                <w:szCs w:val="24"/>
              </w:rPr>
            </w:pPr>
            <w:r w:rsidRPr="00BC2754">
              <w:rPr>
                <w:rFonts w:ascii="標楷體" w:eastAsia="標楷體" w:hAnsi="標楷體"/>
                <w:bCs/>
                <w:kern w:val="0"/>
                <w:szCs w:val="24"/>
              </w:rPr>
              <w:t>2-15</w:t>
            </w:r>
          </w:p>
        </w:tc>
        <w:tc>
          <w:tcPr>
            <w:tcW w:w="2853" w:type="pct"/>
            <w:vAlign w:val="center"/>
          </w:tcPr>
          <w:p w:rsidR="006B68DC" w:rsidRPr="00BC2754" w:rsidRDefault="006B68DC" w:rsidP="00316055">
            <w:pPr>
              <w:widowControl/>
              <w:snapToGrid w:val="0"/>
              <w:jc w:val="both"/>
              <w:rPr>
                <w:rFonts w:ascii="標楷體" w:eastAsia="標楷體" w:hAnsi="標楷體"/>
                <w:kern w:val="0"/>
                <w:szCs w:val="24"/>
              </w:rPr>
            </w:pPr>
            <w:r w:rsidRPr="00BC2754">
              <w:rPr>
                <w:rFonts w:ascii="標楷體" w:eastAsia="標楷體" w:hAnsi="標楷體" w:hint="eastAsia"/>
                <w:kern w:val="0"/>
                <w:szCs w:val="24"/>
              </w:rPr>
              <w:t>學生重補修次數比</w:t>
            </w:r>
          </w:p>
        </w:tc>
        <w:tc>
          <w:tcPr>
            <w:tcW w:w="459" w:type="pct"/>
            <w:vAlign w:val="center"/>
          </w:tcPr>
          <w:p w:rsidR="006B68DC" w:rsidRPr="00BC2754" w:rsidRDefault="006B68DC" w:rsidP="00316055">
            <w:pPr>
              <w:snapToGrid w:val="0"/>
              <w:jc w:val="center"/>
              <w:rPr>
                <w:rFonts w:ascii="標楷體" w:eastAsia="標楷體" w:hAnsi="標楷體" w:cs="新細明體"/>
                <w:kern w:val="0"/>
                <w:szCs w:val="24"/>
              </w:rPr>
            </w:pPr>
            <w:r w:rsidRPr="00BC2754">
              <w:rPr>
                <w:rFonts w:ascii="標楷體" w:eastAsia="標楷體" w:hAnsi="標楷體" w:cs="新細明體" w:hint="eastAsia"/>
                <w:kern w:val="0"/>
                <w:szCs w:val="24"/>
              </w:rPr>
              <w:t>◎</w:t>
            </w:r>
          </w:p>
        </w:tc>
        <w:tc>
          <w:tcPr>
            <w:tcW w:w="614" w:type="pct"/>
            <w:vAlign w:val="center"/>
          </w:tcPr>
          <w:p w:rsidR="006B68DC" w:rsidRPr="00BC2754" w:rsidRDefault="006B68DC" w:rsidP="00316055">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10</w:t>
            </w:r>
          </w:p>
        </w:tc>
        <w:tc>
          <w:tcPr>
            <w:tcW w:w="614" w:type="pct"/>
            <w:vAlign w:val="center"/>
          </w:tcPr>
          <w:p w:rsidR="006B68DC" w:rsidRPr="00BC2754" w:rsidRDefault="006B68DC" w:rsidP="00316055">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5</w:t>
            </w:r>
          </w:p>
        </w:tc>
      </w:tr>
      <w:tr w:rsidR="006B68DC" w:rsidRPr="00BC2754" w:rsidTr="00316055">
        <w:trPr>
          <w:cantSplit/>
          <w:trHeight w:val="680"/>
          <w:jc w:val="center"/>
        </w:trPr>
        <w:tc>
          <w:tcPr>
            <w:tcW w:w="460" w:type="pct"/>
            <w:vAlign w:val="center"/>
          </w:tcPr>
          <w:p w:rsidR="006B68DC" w:rsidRPr="00BC2754" w:rsidRDefault="006B68DC" w:rsidP="00316055">
            <w:pPr>
              <w:snapToGrid w:val="0"/>
              <w:jc w:val="center"/>
              <w:rPr>
                <w:rFonts w:ascii="標楷體" w:eastAsia="標楷體" w:hAnsi="標楷體"/>
                <w:bCs/>
                <w:kern w:val="0"/>
                <w:szCs w:val="24"/>
              </w:rPr>
            </w:pPr>
            <w:r w:rsidRPr="00BC2754">
              <w:rPr>
                <w:rFonts w:ascii="標楷體" w:eastAsia="標楷體" w:hAnsi="標楷體"/>
                <w:bCs/>
                <w:kern w:val="0"/>
                <w:szCs w:val="24"/>
              </w:rPr>
              <w:t>2-18</w:t>
            </w:r>
          </w:p>
        </w:tc>
        <w:tc>
          <w:tcPr>
            <w:tcW w:w="2853" w:type="pct"/>
            <w:vAlign w:val="center"/>
          </w:tcPr>
          <w:p w:rsidR="006B68DC" w:rsidRPr="00BC2754" w:rsidRDefault="006B68DC" w:rsidP="00316055">
            <w:pPr>
              <w:widowControl/>
              <w:snapToGrid w:val="0"/>
              <w:jc w:val="both"/>
              <w:rPr>
                <w:rFonts w:ascii="標楷體" w:eastAsia="標楷體" w:hAnsi="標楷體"/>
                <w:kern w:val="0"/>
                <w:szCs w:val="24"/>
              </w:rPr>
            </w:pPr>
            <w:r w:rsidRPr="00BC2754">
              <w:rPr>
                <w:rFonts w:ascii="標楷體" w:eastAsia="標楷體" w:hAnsi="標楷體" w:hint="eastAsia"/>
                <w:kern w:val="0"/>
                <w:szCs w:val="24"/>
              </w:rPr>
              <w:t>學生參加縣市級競賽獲獎次數比</w:t>
            </w:r>
          </w:p>
        </w:tc>
        <w:tc>
          <w:tcPr>
            <w:tcW w:w="459" w:type="pct"/>
            <w:vAlign w:val="center"/>
          </w:tcPr>
          <w:p w:rsidR="006B68DC" w:rsidRPr="00BC2754" w:rsidRDefault="006B68DC" w:rsidP="00316055">
            <w:pPr>
              <w:widowControl/>
              <w:snapToGrid w:val="0"/>
              <w:jc w:val="center"/>
              <w:rPr>
                <w:rFonts w:ascii="標楷體" w:eastAsia="標楷體" w:hAnsi="標楷體"/>
                <w:kern w:val="0"/>
                <w:szCs w:val="24"/>
              </w:rPr>
            </w:pPr>
          </w:p>
        </w:tc>
        <w:tc>
          <w:tcPr>
            <w:tcW w:w="614" w:type="pct"/>
            <w:vAlign w:val="center"/>
          </w:tcPr>
          <w:p w:rsidR="006B68DC" w:rsidRPr="00BC2754" w:rsidRDefault="006B68DC" w:rsidP="00316055">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1</w:t>
            </w:r>
          </w:p>
        </w:tc>
        <w:tc>
          <w:tcPr>
            <w:tcW w:w="614" w:type="pct"/>
            <w:vAlign w:val="center"/>
          </w:tcPr>
          <w:p w:rsidR="006B68DC" w:rsidRPr="00BC2754" w:rsidRDefault="006B68DC" w:rsidP="00316055">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3</w:t>
            </w:r>
          </w:p>
        </w:tc>
      </w:tr>
      <w:tr w:rsidR="006B68DC" w:rsidRPr="00BC2754" w:rsidTr="00316055">
        <w:trPr>
          <w:cantSplit/>
          <w:trHeight w:val="680"/>
          <w:jc w:val="center"/>
        </w:trPr>
        <w:tc>
          <w:tcPr>
            <w:tcW w:w="460" w:type="pct"/>
            <w:vAlign w:val="center"/>
          </w:tcPr>
          <w:p w:rsidR="006B68DC" w:rsidRPr="00BC2754" w:rsidRDefault="006B68DC" w:rsidP="00316055">
            <w:pPr>
              <w:snapToGrid w:val="0"/>
              <w:jc w:val="center"/>
              <w:rPr>
                <w:rFonts w:ascii="標楷體" w:eastAsia="標楷體" w:hAnsi="標楷體"/>
                <w:bCs/>
                <w:kern w:val="0"/>
                <w:szCs w:val="24"/>
              </w:rPr>
            </w:pPr>
            <w:r w:rsidRPr="00BC2754">
              <w:rPr>
                <w:rFonts w:ascii="標楷體" w:eastAsia="標楷體" w:hAnsi="標楷體"/>
                <w:bCs/>
                <w:kern w:val="0"/>
                <w:szCs w:val="24"/>
              </w:rPr>
              <w:t>2-13</w:t>
            </w:r>
          </w:p>
        </w:tc>
        <w:tc>
          <w:tcPr>
            <w:tcW w:w="2853" w:type="pct"/>
            <w:vAlign w:val="center"/>
          </w:tcPr>
          <w:p w:rsidR="006B68DC" w:rsidRPr="00BC2754" w:rsidRDefault="006B68DC" w:rsidP="00316055">
            <w:pPr>
              <w:widowControl/>
              <w:snapToGrid w:val="0"/>
              <w:jc w:val="both"/>
              <w:rPr>
                <w:rFonts w:ascii="標楷體" w:eastAsia="標楷體" w:hAnsi="標楷體"/>
                <w:kern w:val="0"/>
                <w:szCs w:val="24"/>
              </w:rPr>
            </w:pPr>
            <w:r w:rsidRPr="00BC2754">
              <w:rPr>
                <w:rFonts w:ascii="標楷體" w:eastAsia="標楷體" w:hAnsi="標楷體" w:hint="eastAsia"/>
                <w:kern w:val="0"/>
                <w:szCs w:val="24"/>
              </w:rPr>
              <w:t>學生獎勵及違規比</w:t>
            </w:r>
          </w:p>
        </w:tc>
        <w:tc>
          <w:tcPr>
            <w:tcW w:w="459" w:type="pct"/>
            <w:vAlign w:val="center"/>
          </w:tcPr>
          <w:p w:rsidR="006B68DC" w:rsidRPr="00BC2754" w:rsidRDefault="006B68DC" w:rsidP="00316055">
            <w:pPr>
              <w:widowControl/>
              <w:snapToGrid w:val="0"/>
              <w:jc w:val="center"/>
              <w:rPr>
                <w:rFonts w:ascii="標楷體" w:eastAsia="標楷體" w:hAnsi="標楷體"/>
                <w:kern w:val="0"/>
                <w:szCs w:val="24"/>
              </w:rPr>
            </w:pPr>
          </w:p>
        </w:tc>
        <w:tc>
          <w:tcPr>
            <w:tcW w:w="614" w:type="pct"/>
            <w:vAlign w:val="center"/>
          </w:tcPr>
          <w:p w:rsidR="006B68DC" w:rsidRPr="00BC2754" w:rsidRDefault="006B68DC" w:rsidP="00316055">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1</w:t>
            </w:r>
          </w:p>
        </w:tc>
        <w:tc>
          <w:tcPr>
            <w:tcW w:w="614" w:type="pct"/>
            <w:vAlign w:val="center"/>
          </w:tcPr>
          <w:p w:rsidR="006B68DC" w:rsidRPr="00BC2754" w:rsidRDefault="006B68DC" w:rsidP="00316055">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1.5</w:t>
            </w:r>
          </w:p>
        </w:tc>
      </w:tr>
      <w:tr w:rsidR="006B68DC" w:rsidRPr="00BC2754" w:rsidTr="00316055">
        <w:trPr>
          <w:cantSplit/>
          <w:trHeight w:val="680"/>
          <w:jc w:val="center"/>
        </w:trPr>
        <w:tc>
          <w:tcPr>
            <w:tcW w:w="460" w:type="pct"/>
            <w:vAlign w:val="center"/>
          </w:tcPr>
          <w:p w:rsidR="006B68DC" w:rsidRPr="00BC2754" w:rsidRDefault="006B68DC" w:rsidP="00316055">
            <w:pPr>
              <w:snapToGrid w:val="0"/>
              <w:jc w:val="center"/>
              <w:rPr>
                <w:rFonts w:ascii="標楷體" w:eastAsia="標楷體" w:hAnsi="標楷體"/>
                <w:bCs/>
                <w:kern w:val="0"/>
                <w:szCs w:val="24"/>
              </w:rPr>
            </w:pPr>
            <w:r w:rsidRPr="00BC2754">
              <w:rPr>
                <w:rFonts w:ascii="標楷體" w:eastAsia="標楷體" w:hAnsi="標楷體"/>
                <w:bCs/>
                <w:kern w:val="0"/>
                <w:szCs w:val="24"/>
              </w:rPr>
              <w:t>2-16</w:t>
            </w:r>
          </w:p>
        </w:tc>
        <w:tc>
          <w:tcPr>
            <w:tcW w:w="2853" w:type="pct"/>
            <w:vAlign w:val="center"/>
          </w:tcPr>
          <w:p w:rsidR="006B68DC" w:rsidRPr="00BC2754" w:rsidRDefault="006B68DC" w:rsidP="00316055">
            <w:pPr>
              <w:widowControl/>
              <w:snapToGrid w:val="0"/>
              <w:jc w:val="both"/>
              <w:rPr>
                <w:rFonts w:ascii="標楷體" w:eastAsia="標楷體" w:hAnsi="標楷體"/>
                <w:kern w:val="0"/>
                <w:szCs w:val="24"/>
              </w:rPr>
            </w:pPr>
            <w:r w:rsidRPr="00BC2754">
              <w:rPr>
                <w:rFonts w:ascii="標楷體" w:eastAsia="標楷體" w:hAnsi="標楷體" w:hint="eastAsia"/>
                <w:kern w:val="0"/>
                <w:szCs w:val="24"/>
              </w:rPr>
              <w:t>學生參加服務學習平均次數</w:t>
            </w:r>
          </w:p>
        </w:tc>
        <w:tc>
          <w:tcPr>
            <w:tcW w:w="459" w:type="pct"/>
            <w:vAlign w:val="center"/>
          </w:tcPr>
          <w:p w:rsidR="006B68DC" w:rsidRPr="00BC2754" w:rsidRDefault="006B68DC" w:rsidP="00316055">
            <w:pPr>
              <w:widowControl/>
              <w:snapToGrid w:val="0"/>
              <w:jc w:val="center"/>
              <w:rPr>
                <w:rFonts w:ascii="標楷體" w:eastAsia="標楷體" w:hAnsi="標楷體"/>
                <w:kern w:val="0"/>
                <w:szCs w:val="24"/>
              </w:rPr>
            </w:pPr>
          </w:p>
        </w:tc>
        <w:tc>
          <w:tcPr>
            <w:tcW w:w="614" w:type="pct"/>
            <w:vAlign w:val="center"/>
          </w:tcPr>
          <w:p w:rsidR="006B68DC" w:rsidRPr="00BC2754" w:rsidRDefault="006B68DC" w:rsidP="00316055">
            <w:pPr>
              <w:snapToGrid w:val="0"/>
              <w:spacing w:before="50" w:after="50"/>
              <w:jc w:val="center"/>
              <w:rPr>
                <w:rFonts w:ascii="標楷體" w:eastAsia="標楷體" w:hAnsi="標楷體"/>
                <w:kern w:val="0"/>
                <w:szCs w:val="24"/>
              </w:rPr>
            </w:pPr>
            <w:r w:rsidRPr="00BC2754">
              <w:rPr>
                <w:rFonts w:ascii="標楷體" w:eastAsia="標楷體" w:hAnsi="標楷體"/>
                <w:kern w:val="0"/>
                <w:szCs w:val="24"/>
              </w:rPr>
              <w:t>1</w:t>
            </w:r>
          </w:p>
        </w:tc>
        <w:tc>
          <w:tcPr>
            <w:tcW w:w="614" w:type="pct"/>
            <w:vAlign w:val="center"/>
          </w:tcPr>
          <w:p w:rsidR="006B68DC" w:rsidRPr="00BC2754" w:rsidRDefault="006B68DC" w:rsidP="00316055">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2</w:t>
            </w:r>
          </w:p>
        </w:tc>
      </w:tr>
      <w:tr w:rsidR="006B68DC" w:rsidRPr="00BC2754" w:rsidTr="00316055">
        <w:trPr>
          <w:cantSplit/>
          <w:trHeight w:val="432"/>
          <w:jc w:val="center"/>
        </w:trPr>
        <w:tc>
          <w:tcPr>
            <w:tcW w:w="460" w:type="pct"/>
            <w:vAlign w:val="center"/>
          </w:tcPr>
          <w:p w:rsidR="006B68DC" w:rsidRPr="00BC2754" w:rsidRDefault="006B68DC" w:rsidP="00316055">
            <w:pPr>
              <w:snapToGrid w:val="0"/>
              <w:jc w:val="center"/>
              <w:rPr>
                <w:rFonts w:ascii="標楷體" w:eastAsia="標楷體" w:hAnsi="標楷體"/>
                <w:bCs/>
                <w:kern w:val="0"/>
                <w:szCs w:val="24"/>
              </w:rPr>
            </w:pPr>
            <w:r w:rsidRPr="00BC2754">
              <w:rPr>
                <w:rFonts w:ascii="標楷體" w:eastAsia="標楷體" w:hAnsi="標楷體"/>
                <w:bCs/>
                <w:kern w:val="0"/>
                <w:szCs w:val="24"/>
              </w:rPr>
              <w:t>2-17</w:t>
            </w:r>
          </w:p>
        </w:tc>
        <w:tc>
          <w:tcPr>
            <w:tcW w:w="2853" w:type="pct"/>
            <w:vAlign w:val="center"/>
          </w:tcPr>
          <w:p w:rsidR="006B68DC" w:rsidRPr="00BC2754" w:rsidRDefault="006B68DC" w:rsidP="00316055">
            <w:pPr>
              <w:widowControl/>
              <w:snapToGrid w:val="0"/>
              <w:jc w:val="both"/>
              <w:rPr>
                <w:rFonts w:ascii="標楷體" w:eastAsia="標楷體" w:hAnsi="標楷體"/>
                <w:kern w:val="0"/>
                <w:szCs w:val="24"/>
              </w:rPr>
            </w:pPr>
            <w:r w:rsidRPr="00BC2754">
              <w:rPr>
                <w:rFonts w:ascii="標楷體" w:eastAsia="標楷體" w:hAnsi="標楷體" w:hint="eastAsia"/>
                <w:kern w:val="0"/>
                <w:szCs w:val="24"/>
              </w:rPr>
              <w:t>學生參加服務學習平均時數</w:t>
            </w:r>
          </w:p>
        </w:tc>
        <w:tc>
          <w:tcPr>
            <w:tcW w:w="459" w:type="pct"/>
            <w:vAlign w:val="center"/>
          </w:tcPr>
          <w:p w:rsidR="006B68DC" w:rsidRPr="00BC2754" w:rsidRDefault="006B68DC" w:rsidP="00316055">
            <w:pPr>
              <w:widowControl/>
              <w:snapToGrid w:val="0"/>
              <w:jc w:val="center"/>
              <w:rPr>
                <w:rFonts w:ascii="標楷體" w:eastAsia="標楷體" w:hAnsi="標楷體"/>
                <w:kern w:val="0"/>
                <w:szCs w:val="24"/>
              </w:rPr>
            </w:pPr>
          </w:p>
        </w:tc>
        <w:tc>
          <w:tcPr>
            <w:tcW w:w="614" w:type="pct"/>
            <w:vAlign w:val="center"/>
          </w:tcPr>
          <w:p w:rsidR="006B68DC" w:rsidRPr="00BC2754" w:rsidRDefault="006B68DC" w:rsidP="00316055">
            <w:pPr>
              <w:snapToGrid w:val="0"/>
              <w:spacing w:before="50" w:after="50"/>
              <w:jc w:val="center"/>
              <w:rPr>
                <w:rFonts w:ascii="標楷體" w:eastAsia="標楷體" w:hAnsi="標楷體"/>
                <w:kern w:val="0"/>
                <w:szCs w:val="24"/>
              </w:rPr>
            </w:pPr>
            <w:r w:rsidRPr="00BC2754">
              <w:rPr>
                <w:rFonts w:ascii="標楷體" w:eastAsia="標楷體" w:hAnsi="標楷體"/>
                <w:kern w:val="0"/>
                <w:szCs w:val="24"/>
              </w:rPr>
              <w:t>1</w:t>
            </w:r>
          </w:p>
        </w:tc>
        <w:tc>
          <w:tcPr>
            <w:tcW w:w="614" w:type="pct"/>
            <w:vAlign w:val="center"/>
          </w:tcPr>
          <w:p w:rsidR="006B68DC" w:rsidRPr="00BC2754" w:rsidRDefault="006B68DC" w:rsidP="00316055">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2</w:t>
            </w:r>
          </w:p>
        </w:tc>
      </w:tr>
      <w:tr w:rsidR="006B68DC" w:rsidRPr="00BC2754" w:rsidTr="00316055">
        <w:trPr>
          <w:cantSplit/>
          <w:trHeight w:val="432"/>
          <w:jc w:val="center"/>
        </w:trPr>
        <w:tc>
          <w:tcPr>
            <w:tcW w:w="460" w:type="pct"/>
            <w:vAlign w:val="center"/>
          </w:tcPr>
          <w:p w:rsidR="006B68DC" w:rsidRPr="00BC2754" w:rsidRDefault="006B68DC" w:rsidP="00316055">
            <w:pPr>
              <w:snapToGrid w:val="0"/>
              <w:jc w:val="center"/>
              <w:rPr>
                <w:rFonts w:ascii="標楷體" w:eastAsia="標楷體" w:hAnsi="標楷體"/>
                <w:bCs/>
                <w:kern w:val="0"/>
                <w:szCs w:val="24"/>
              </w:rPr>
            </w:pPr>
            <w:r w:rsidRPr="00BC2754">
              <w:rPr>
                <w:rFonts w:ascii="標楷體" w:eastAsia="標楷體" w:hAnsi="標楷體"/>
                <w:bCs/>
                <w:kern w:val="0"/>
                <w:szCs w:val="24"/>
              </w:rPr>
              <w:t>4-4</w:t>
            </w:r>
          </w:p>
        </w:tc>
        <w:tc>
          <w:tcPr>
            <w:tcW w:w="2853" w:type="pct"/>
            <w:vAlign w:val="center"/>
          </w:tcPr>
          <w:p w:rsidR="006B68DC" w:rsidRPr="00BC2754" w:rsidRDefault="006B68DC" w:rsidP="00316055">
            <w:pPr>
              <w:widowControl/>
              <w:snapToGrid w:val="0"/>
              <w:jc w:val="both"/>
              <w:rPr>
                <w:rFonts w:ascii="標楷體" w:eastAsia="標楷體" w:hAnsi="標楷體"/>
                <w:kern w:val="0"/>
                <w:szCs w:val="24"/>
              </w:rPr>
            </w:pPr>
            <w:r w:rsidRPr="00BC2754">
              <w:rPr>
                <w:rFonts w:ascii="標楷體" w:eastAsia="標楷體" w:hAnsi="標楷體" w:hint="eastAsia"/>
                <w:szCs w:val="24"/>
              </w:rPr>
              <w:t>高一日校新生就近入學比率</w:t>
            </w:r>
          </w:p>
        </w:tc>
        <w:tc>
          <w:tcPr>
            <w:tcW w:w="459" w:type="pct"/>
            <w:vAlign w:val="center"/>
          </w:tcPr>
          <w:p w:rsidR="006B68DC" w:rsidRPr="00BC2754" w:rsidRDefault="006B68DC" w:rsidP="00316055">
            <w:pPr>
              <w:widowControl/>
              <w:snapToGrid w:val="0"/>
              <w:jc w:val="center"/>
              <w:rPr>
                <w:rFonts w:ascii="標楷體" w:eastAsia="標楷體" w:hAnsi="標楷體"/>
                <w:kern w:val="0"/>
                <w:szCs w:val="24"/>
              </w:rPr>
            </w:pPr>
            <w:r w:rsidRPr="00BC2754">
              <w:rPr>
                <w:rFonts w:ascii="標楷體" w:eastAsia="標楷體" w:hAnsi="標楷體" w:hint="eastAsia"/>
                <w:kern w:val="0"/>
                <w:szCs w:val="24"/>
              </w:rPr>
              <w:t>◎</w:t>
            </w:r>
          </w:p>
        </w:tc>
        <w:tc>
          <w:tcPr>
            <w:tcW w:w="614" w:type="pct"/>
            <w:vAlign w:val="center"/>
          </w:tcPr>
          <w:p w:rsidR="006B68DC" w:rsidRPr="00BC2754" w:rsidRDefault="006B68DC" w:rsidP="00316055">
            <w:pPr>
              <w:snapToGrid w:val="0"/>
              <w:spacing w:before="50" w:after="50"/>
              <w:jc w:val="center"/>
              <w:rPr>
                <w:rFonts w:ascii="標楷體" w:eastAsia="標楷體" w:hAnsi="標楷體"/>
                <w:kern w:val="0"/>
                <w:szCs w:val="24"/>
              </w:rPr>
            </w:pPr>
            <w:r w:rsidRPr="00BC2754">
              <w:rPr>
                <w:rFonts w:ascii="標楷體" w:eastAsia="標楷體" w:hAnsi="標楷體"/>
                <w:kern w:val="0"/>
                <w:szCs w:val="24"/>
              </w:rPr>
              <w:t>80</w:t>
            </w:r>
            <w:r w:rsidRPr="00BC2754">
              <w:rPr>
                <w:rFonts w:ascii="標楷體" w:eastAsia="標楷體" w:hAnsi="標楷體" w:hint="eastAsia"/>
                <w:kern w:val="0"/>
                <w:szCs w:val="24"/>
              </w:rPr>
              <w:t>％</w:t>
            </w:r>
          </w:p>
        </w:tc>
        <w:tc>
          <w:tcPr>
            <w:tcW w:w="614" w:type="pct"/>
            <w:vAlign w:val="center"/>
          </w:tcPr>
          <w:p w:rsidR="006B68DC" w:rsidRPr="00BC2754" w:rsidRDefault="006B68DC" w:rsidP="00316055">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90</w:t>
            </w:r>
            <w:r w:rsidRPr="00BC2754">
              <w:rPr>
                <w:rFonts w:ascii="標楷體" w:eastAsia="標楷體" w:hAnsi="標楷體" w:hint="eastAsia"/>
                <w:bCs/>
                <w:kern w:val="0"/>
                <w:szCs w:val="24"/>
              </w:rPr>
              <w:t>％</w:t>
            </w:r>
          </w:p>
        </w:tc>
      </w:tr>
      <w:tr w:rsidR="006B68DC" w:rsidRPr="00BC2754" w:rsidTr="00316055">
        <w:trPr>
          <w:cantSplit/>
          <w:trHeight w:val="551"/>
          <w:jc w:val="center"/>
        </w:trPr>
        <w:tc>
          <w:tcPr>
            <w:tcW w:w="460" w:type="pct"/>
            <w:vAlign w:val="center"/>
          </w:tcPr>
          <w:p w:rsidR="006B68DC" w:rsidRPr="00BC2754" w:rsidRDefault="006B68DC" w:rsidP="00316055">
            <w:pPr>
              <w:snapToGrid w:val="0"/>
              <w:jc w:val="center"/>
              <w:rPr>
                <w:rFonts w:ascii="標楷體" w:eastAsia="標楷體" w:hAnsi="標楷體"/>
                <w:bCs/>
                <w:kern w:val="0"/>
                <w:szCs w:val="24"/>
              </w:rPr>
            </w:pPr>
            <w:r w:rsidRPr="00BC2754">
              <w:rPr>
                <w:rFonts w:ascii="標楷體" w:eastAsia="標楷體" w:hAnsi="標楷體"/>
                <w:bCs/>
                <w:kern w:val="0"/>
                <w:szCs w:val="24"/>
              </w:rPr>
              <w:t>4-6</w:t>
            </w:r>
          </w:p>
        </w:tc>
        <w:tc>
          <w:tcPr>
            <w:tcW w:w="2853" w:type="pct"/>
            <w:vAlign w:val="center"/>
          </w:tcPr>
          <w:p w:rsidR="006B68DC" w:rsidRPr="00BC2754" w:rsidRDefault="006B68DC" w:rsidP="00316055">
            <w:pPr>
              <w:widowControl/>
              <w:snapToGrid w:val="0"/>
              <w:jc w:val="both"/>
              <w:rPr>
                <w:rFonts w:ascii="標楷體" w:eastAsia="標楷體" w:hAnsi="標楷體"/>
                <w:kern w:val="0"/>
                <w:szCs w:val="24"/>
              </w:rPr>
            </w:pPr>
            <w:r w:rsidRPr="00BC2754">
              <w:rPr>
                <w:rFonts w:ascii="標楷體" w:eastAsia="標楷體" w:hAnsi="標楷體" w:hint="eastAsia"/>
                <w:szCs w:val="24"/>
              </w:rPr>
              <w:t>高一日校新生免試入學比率</w:t>
            </w:r>
          </w:p>
        </w:tc>
        <w:tc>
          <w:tcPr>
            <w:tcW w:w="459" w:type="pct"/>
            <w:vAlign w:val="center"/>
          </w:tcPr>
          <w:p w:rsidR="006B68DC" w:rsidRPr="00BC2754" w:rsidRDefault="006B68DC" w:rsidP="00316055">
            <w:pPr>
              <w:widowControl/>
              <w:snapToGrid w:val="0"/>
              <w:jc w:val="center"/>
              <w:rPr>
                <w:rFonts w:ascii="標楷體" w:eastAsia="標楷體" w:hAnsi="標楷體"/>
                <w:kern w:val="0"/>
                <w:szCs w:val="24"/>
              </w:rPr>
            </w:pPr>
            <w:r w:rsidRPr="00BC2754">
              <w:rPr>
                <w:rFonts w:ascii="標楷體" w:eastAsia="標楷體" w:hAnsi="標楷體" w:hint="eastAsia"/>
                <w:kern w:val="0"/>
                <w:szCs w:val="24"/>
              </w:rPr>
              <w:t>◎</w:t>
            </w:r>
          </w:p>
        </w:tc>
        <w:tc>
          <w:tcPr>
            <w:tcW w:w="614" w:type="pct"/>
            <w:vAlign w:val="center"/>
          </w:tcPr>
          <w:p w:rsidR="006B68DC" w:rsidRPr="00BC2754" w:rsidRDefault="006B68DC" w:rsidP="00316055">
            <w:pPr>
              <w:snapToGrid w:val="0"/>
              <w:spacing w:before="50" w:after="50"/>
              <w:jc w:val="center"/>
              <w:rPr>
                <w:rFonts w:ascii="標楷體" w:eastAsia="標楷體" w:hAnsi="標楷體"/>
                <w:kern w:val="0"/>
                <w:szCs w:val="24"/>
              </w:rPr>
            </w:pPr>
            <w:r w:rsidRPr="00BC2754">
              <w:rPr>
                <w:rFonts w:ascii="標楷體" w:eastAsia="標楷體" w:hAnsi="標楷體"/>
                <w:kern w:val="0"/>
                <w:szCs w:val="24"/>
              </w:rPr>
              <w:t>80</w:t>
            </w:r>
            <w:r w:rsidRPr="00BC2754">
              <w:rPr>
                <w:rFonts w:ascii="標楷體" w:eastAsia="標楷體" w:hAnsi="標楷體" w:hint="eastAsia"/>
                <w:kern w:val="0"/>
                <w:szCs w:val="24"/>
              </w:rPr>
              <w:t>％</w:t>
            </w:r>
          </w:p>
        </w:tc>
        <w:tc>
          <w:tcPr>
            <w:tcW w:w="614" w:type="pct"/>
            <w:vAlign w:val="center"/>
          </w:tcPr>
          <w:p w:rsidR="006B68DC" w:rsidRPr="00BC2754" w:rsidRDefault="006B68DC" w:rsidP="00316055">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90</w:t>
            </w:r>
            <w:r w:rsidRPr="00BC2754">
              <w:rPr>
                <w:rFonts w:ascii="標楷體" w:eastAsia="標楷體" w:hAnsi="標楷體" w:hint="eastAsia"/>
                <w:bCs/>
                <w:kern w:val="0"/>
                <w:szCs w:val="24"/>
              </w:rPr>
              <w:t>％</w:t>
            </w:r>
          </w:p>
        </w:tc>
      </w:tr>
    </w:tbl>
    <w:p w:rsidR="006B68DC" w:rsidRPr="00BC2754" w:rsidRDefault="006B68DC" w:rsidP="00316055">
      <w:pPr>
        <w:spacing w:line="440" w:lineRule="exact"/>
        <w:ind w:leftChars="200" w:left="480" w:firstLine="480"/>
        <w:jc w:val="both"/>
        <w:rPr>
          <w:rFonts w:ascii="標楷體" w:eastAsia="標楷體" w:hAnsi="標楷體"/>
          <w:szCs w:val="24"/>
        </w:rPr>
      </w:pPr>
    </w:p>
    <w:p w:rsidR="006B68DC" w:rsidRPr="00BC2754" w:rsidRDefault="006B68DC" w:rsidP="00316055">
      <w:pPr>
        <w:spacing w:line="440" w:lineRule="exact"/>
        <w:ind w:leftChars="200" w:left="480" w:firstLine="480"/>
        <w:jc w:val="both"/>
        <w:rPr>
          <w:rFonts w:ascii="標楷體" w:eastAsia="標楷體" w:hAnsi="標楷體"/>
          <w:szCs w:val="24"/>
        </w:rPr>
      </w:pPr>
    </w:p>
    <w:p w:rsidR="006B68DC" w:rsidRPr="00BC2754" w:rsidRDefault="006B68DC" w:rsidP="00316055">
      <w:pPr>
        <w:spacing w:line="440" w:lineRule="exact"/>
        <w:ind w:leftChars="200" w:left="480" w:firstLine="480"/>
        <w:jc w:val="both"/>
        <w:rPr>
          <w:rFonts w:ascii="標楷體" w:eastAsia="標楷體" w:hAnsi="標楷體"/>
          <w:szCs w:val="24"/>
        </w:rPr>
      </w:pPr>
    </w:p>
    <w:p w:rsidR="006B68DC" w:rsidRPr="00BC2754" w:rsidRDefault="006B68DC" w:rsidP="00316055">
      <w:pPr>
        <w:spacing w:line="440" w:lineRule="exact"/>
        <w:ind w:leftChars="200" w:left="480" w:firstLine="480"/>
        <w:jc w:val="both"/>
        <w:rPr>
          <w:rFonts w:ascii="標楷體" w:eastAsia="標楷體" w:hAnsi="標楷體"/>
          <w:szCs w:val="24"/>
        </w:rPr>
      </w:pPr>
    </w:p>
    <w:p w:rsidR="006B68DC" w:rsidRPr="00BC2754" w:rsidRDefault="006B68DC" w:rsidP="00316055">
      <w:pPr>
        <w:spacing w:line="440" w:lineRule="exact"/>
        <w:ind w:leftChars="200" w:left="480" w:firstLine="480"/>
        <w:jc w:val="both"/>
        <w:rPr>
          <w:rFonts w:ascii="標楷體" w:eastAsia="標楷體" w:hAnsi="標楷體"/>
          <w:szCs w:val="24"/>
        </w:rPr>
      </w:pPr>
    </w:p>
    <w:p w:rsidR="006B68DC" w:rsidRPr="00BC2754" w:rsidRDefault="006B68DC" w:rsidP="00316055">
      <w:pPr>
        <w:spacing w:line="440" w:lineRule="exact"/>
        <w:ind w:leftChars="200" w:left="480" w:firstLine="480"/>
        <w:jc w:val="both"/>
        <w:rPr>
          <w:rFonts w:ascii="標楷體" w:eastAsia="標楷體" w:hAnsi="標楷體"/>
          <w:szCs w:val="24"/>
        </w:rPr>
      </w:pPr>
    </w:p>
    <w:p w:rsidR="006B68DC" w:rsidRPr="00BC2754" w:rsidRDefault="006B68DC" w:rsidP="00316055">
      <w:pPr>
        <w:spacing w:line="440" w:lineRule="exact"/>
        <w:ind w:leftChars="200" w:left="480"/>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三</w:t>
      </w:r>
      <w:r w:rsidRPr="00BC2754">
        <w:rPr>
          <w:rFonts w:ascii="標楷體" w:eastAsia="標楷體" w:hAnsi="標楷體"/>
          <w:szCs w:val="24"/>
        </w:rPr>
        <w:t>)</w:t>
      </w:r>
      <w:r w:rsidRPr="00BC2754">
        <w:rPr>
          <w:rFonts w:ascii="標楷體" w:eastAsia="標楷體" w:hAnsi="標楷體" w:hint="eastAsia"/>
          <w:szCs w:val="24"/>
        </w:rPr>
        <w:t>實施進度及分工</w:t>
      </w:r>
    </w:p>
    <w:p w:rsidR="006B68DC" w:rsidRPr="00BC2754" w:rsidRDefault="006B68DC" w:rsidP="00316055">
      <w:pPr>
        <w:spacing w:line="440" w:lineRule="exact"/>
        <w:ind w:leftChars="200" w:left="480"/>
        <w:jc w:val="both"/>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、分</w:t>
      </w:r>
      <w:r w:rsidRPr="00BC2754">
        <w:rPr>
          <w:rFonts w:ascii="標楷體" w:eastAsia="標楷體" w:hAnsi="標楷體"/>
          <w:szCs w:val="24"/>
        </w:rPr>
        <w:t>103</w:t>
      </w:r>
      <w:r w:rsidRPr="00BC2754">
        <w:rPr>
          <w:rFonts w:ascii="標楷體" w:eastAsia="標楷體" w:hAnsi="標楷體" w:hint="eastAsia"/>
          <w:szCs w:val="24"/>
        </w:rPr>
        <w:t>年</w:t>
      </w:r>
      <w:r w:rsidRPr="00BC2754">
        <w:rPr>
          <w:rFonts w:ascii="標楷體" w:eastAsia="標楷體" w:hAnsi="標楷體"/>
          <w:szCs w:val="24"/>
        </w:rPr>
        <w:t>8~12</w:t>
      </w:r>
      <w:r w:rsidRPr="00BC2754">
        <w:rPr>
          <w:rFonts w:ascii="標楷體" w:eastAsia="標楷體" w:hAnsi="標楷體" w:hint="eastAsia"/>
          <w:szCs w:val="24"/>
        </w:rPr>
        <w:t>月、</w:t>
      </w:r>
      <w:r w:rsidRPr="00BC2754">
        <w:rPr>
          <w:rFonts w:ascii="標楷體" w:eastAsia="標楷體" w:hAnsi="標楷體"/>
          <w:szCs w:val="24"/>
        </w:rPr>
        <w:t>104</w:t>
      </w:r>
      <w:r w:rsidRPr="00BC2754">
        <w:rPr>
          <w:rFonts w:ascii="標楷體" w:eastAsia="標楷體" w:hAnsi="標楷體" w:hint="eastAsia"/>
          <w:szCs w:val="24"/>
        </w:rPr>
        <w:t>年</w:t>
      </w:r>
      <w:r w:rsidRPr="00BC2754">
        <w:rPr>
          <w:rFonts w:ascii="標楷體" w:eastAsia="標楷體" w:hAnsi="標楷體"/>
          <w:szCs w:val="24"/>
        </w:rPr>
        <w:t>1~7</w:t>
      </w:r>
      <w:r w:rsidRPr="00BC2754">
        <w:rPr>
          <w:rFonts w:ascii="標楷體" w:eastAsia="標楷體" w:hAnsi="標楷體" w:hint="eastAsia"/>
          <w:szCs w:val="24"/>
        </w:rPr>
        <w:t>月，等</w:t>
      </w:r>
      <w:r w:rsidRPr="00BC2754">
        <w:rPr>
          <w:rFonts w:ascii="標楷體" w:eastAsia="標楷體" w:hAnsi="標楷體"/>
          <w:szCs w:val="24"/>
        </w:rPr>
        <w:t>2</w:t>
      </w:r>
      <w:r w:rsidRPr="00BC2754">
        <w:rPr>
          <w:rFonts w:ascii="標楷體" w:eastAsia="標楷體" w:hAnsi="標楷體" w:hint="eastAsia"/>
          <w:szCs w:val="24"/>
        </w:rPr>
        <w:t>學期進行，詳情如附件</w:t>
      </w:r>
      <w:r w:rsidRPr="00BC2754">
        <w:rPr>
          <w:rFonts w:ascii="標楷體" w:eastAsia="標楷體" w:hAnsi="標楷體"/>
          <w:szCs w:val="24"/>
        </w:rPr>
        <w:t>1~</w:t>
      </w:r>
      <w:r w:rsidRPr="00BC2754">
        <w:rPr>
          <w:rFonts w:ascii="標楷體" w:eastAsia="標楷體" w:hAnsi="標楷體" w:hint="eastAsia"/>
          <w:szCs w:val="24"/>
        </w:rPr>
        <w:t>附件</w:t>
      </w:r>
      <w:r w:rsidRPr="00BC2754">
        <w:rPr>
          <w:rFonts w:ascii="標楷體" w:eastAsia="標楷體" w:hAnsi="標楷體"/>
          <w:szCs w:val="24"/>
        </w:rPr>
        <w:t>9</w:t>
      </w:r>
      <w:r w:rsidRPr="00BC2754">
        <w:rPr>
          <w:rFonts w:ascii="標楷體" w:eastAsia="標楷體" w:hAnsi="標楷體" w:hint="eastAsia"/>
          <w:szCs w:val="24"/>
        </w:rPr>
        <w:t>。</w:t>
      </w:r>
    </w:p>
    <w:p w:rsidR="006B68DC" w:rsidRPr="00BC2754" w:rsidRDefault="006B68DC" w:rsidP="00CA7605">
      <w:pPr>
        <w:kinsoku w:val="0"/>
        <w:overflowPunct w:val="0"/>
        <w:autoSpaceDE w:val="0"/>
        <w:autoSpaceDN w:val="0"/>
        <w:adjustRightInd w:val="0"/>
        <w:snapToGrid w:val="0"/>
        <w:spacing w:beforeLines="50"/>
        <w:ind w:firstLineChars="200" w:firstLine="480"/>
        <w:jc w:val="both"/>
        <w:rPr>
          <w:rFonts w:ascii="標楷體" w:eastAsia="標楷體" w:hAnsi="標楷體"/>
          <w:kern w:val="0"/>
          <w:szCs w:val="24"/>
        </w:rPr>
      </w:pPr>
      <w:r w:rsidRPr="00BC2754">
        <w:rPr>
          <w:rFonts w:ascii="標楷體" w:eastAsia="標楷體" w:hAnsi="標楷體"/>
          <w:kern w:val="0"/>
          <w:szCs w:val="24"/>
        </w:rPr>
        <w:t>2</w:t>
      </w:r>
      <w:r w:rsidRPr="00BC2754">
        <w:rPr>
          <w:rFonts w:ascii="標楷體" w:eastAsia="標楷體" w:hAnsi="標楷體" w:hint="eastAsia"/>
          <w:kern w:val="0"/>
          <w:szCs w:val="24"/>
        </w:rPr>
        <w:t>、人力組織分工表</w:t>
      </w:r>
    </w:p>
    <w:p w:rsidR="006B68DC" w:rsidRPr="00BC2754" w:rsidRDefault="006B68DC" w:rsidP="00316055">
      <w:pPr>
        <w:adjustRightInd w:val="0"/>
        <w:snapToGrid w:val="0"/>
        <w:spacing w:line="360" w:lineRule="auto"/>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本計畫工作團隊，其組織分工表如下表：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04"/>
        <w:gridCol w:w="2152"/>
        <w:gridCol w:w="2034"/>
        <w:gridCol w:w="4304"/>
      </w:tblGrid>
      <w:tr w:rsidR="006B68DC" w:rsidRPr="00BC2754" w:rsidTr="00316055">
        <w:trPr>
          <w:trHeight w:val="467"/>
          <w:jc w:val="center"/>
        </w:trPr>
        <w:tc>
          <w:tcPr>
            <w:tcW w:w="621" w:type="pct"/>
            <w:shd w:val="clear" w:color="auto" w:fill="FFFFFF"/>
            <w:vAlign w:val="center"/>
          </w:tcPr>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szCs w:val="24"/>
              </w:rPr>
              <w:br w:type="page"/>
            </w:r>
            <w:r w:rsidRPr="00BC2754">
              <w:rPr>
                <w:rFonts w:ascii="標楷體" w:eastAsia="標楷體" w:hAnsi="標楷體" w:hint="eastAsia"/>
                <w:szCs w:val="24"/>
              </w:rPr>
              <w:t>組別</w:t>
            </w:r>
          </w:p>
        </w:tc>
        <w:tc>
          <w:tcPr>
            <w:tcW w:w="1110" w:type="pct"/>
            <w:shd w:val="clear" w:color="auto" w:fill="FFFFFF"/>
            <w:vAlign w:val="center"/>
          </w:tcPr>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職稱</w:t>
            </w:r>
          </w:p>
        </w:tc>
        <w:tc>
          <w:tcPr>
            <w:tcW w:w="1049" w:type="pct"/>
            <w:shd w:val="clear" w:color="auto" w:fill="FFFFFF"/>
            <w:vAlign w:val="center"/>
          </w:tcPr>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姓名</w:t>
            </w:r>
          </w:p>
        </w:tc>
        <w:tc>
          <w:tcPr>
            <w:tcW w:w="2220" w:type="pct"/>
            <w:shd w:val="clear" w:color="auto" w:fill="FFFFFF"/>
            <w:vAlign w:val="center"/>
          </w:tcPr>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具體工作內容</w:t>
            </w:r>
          </w:p>
        </w:tc>
      </w:tr>
      <w:tr w:rsidR="006B68DC" w:rsidRPr="00BC2754" w:rsidTr="00316055">
        <w:trPr>
          <w:trHeight w:val="467"/>
          <w:jc w:val="center"/>
        </w:trPr>
        <w:tc>
          <w:tcPr>
            <w:tcW w:w="621" w:type="pct"/>
            <w:shd w:val="clear" w:color="auto" w:fill="FFFFFF"/>
            <w:vAlign w:val="center"/>
          </w:tcPr>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總督導</w:t>
            </w:r>
          </w:p>
        </w:tc>
        <w:tc>
          <w:tcPr>
            <w:tcW w:w="1110" w:type="pct"/>
            <w:shd w:val="clear" w:color="auto" w:fill="FFFFFF"/>
            <w:vAlign w:val="center"/>
          </w:tcPr>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校長</w:t>
            </w:r>
          </w:p>
        </w:tc>
        <w:tc>
          <w:tcPr>
            <w:tcW w:w="1049" w:type="pct"/>
            <w:shd w:val="clear" w:color="auto" w:fill="FFFFFF"/>
            <w:vAlign w:val="center"/>
          </w:tcPr>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林榮洲</w:t>
            </w:r>
          </w:p>
        </w:tc>
        <w:tc>
          <w:tcPr>
            <w:tcW w:w="2220" w:type="pct"/>
            <w:shd w:val="clear" w:color="auto" w:fill="FFFFFF"/>
            <w:vAlign w:val="center"/>
          </w:tcPr>
          <w:p w:rsidR="006B68DC" w:rsidRPr="00BC2754" w:rsidRDefault="006B68DC" w:rsidP="00316055">
            <w:pPr>
              <w:adjustRightInd w:val="0"/>
              <w:snapToGrid w:val="0"/>
              <w:rPr>
                <w:rFonts w:ascii="標楷體" w:eastAsia="標楷體" w:hAnsi="標楷體"/>
                <w:szCs w:val="24"/>
              </w:rPr>
            </w:pPr>
            <w:r w:rsidRPr="00BC2754">
              <w:rPr>
                <w:rFonts w:ascii="標楷體" w:eastAsia="標楷體" w:hAnsi="標楷體" w:hint="eastAsia"/>
                <w:szCs w:val="24"/>
              </w:rPr>
              <w:t>中心運作規劃及執行</w:t>
            </w:r>
          </w:p>
        </w:tc>
      </w:tr>
      <w:tr w:rsidR="006B68DC" w:rsidRPr="00BC2754" w:rsidTr="00316055">
        <w:trPr>
          <w:trHeight w:val="467"/>
          <w:jc w:val="center"/>
        </w:trPr>
        <w:tc>
          <w:tcPr>
            <w:tcW w:w="621" w:type="pct"/>
            <w:shd w:val="clear" w:color="auto" w:fill="FFFFFF"/>
            <w:vAlign w:val="center"/>
          </w:tcPr>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總執行</w:t>
            </w:r>
          </w:p>
        </w:tc>
        <w:tc>
          <w:tcPr>
            <w:tcW w:w="1110" w:type="pct"/>
            <w:shd w:val="clear" w:color="auto" w:fill="FFFFFF"/>
            <w:vAlign w:val="center"/>
          </w:tcPr>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教務主任</w:t>
            </w:r>
          </w:p>
        </w:tc>
        <w:tc>
          <w:tcPr>
            <w:tcW w:w="1049" w:type="pct"/>
            <w:shd w:val="clear" w:color="auto" w:fill="FFFFFF"/>
            <w:vAlign w:val="center"/>
          </w:tcPr>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陳冠明</w:t>
            </w:r>
          </w:p>
        </w:tc>
        <w:tc>
          <w:tcPr>
            <w:tcW w:w="2220" w:type="pct"/>
            <w:shd w:val="clear" w:color="auto" w:fill="FFFFFF"/>
            <w:vAlign w:val="center"/>
          </w:tcPr>
          <w:p w:rsidR="006B68DC" w:rsidRPr="00BC2754" w:rsidRDefault="006B68DC" w:rsidP="00316055">
            <w:pPr>
              <w:adjustRightInd w:val="0"/>
              <w:snapToGrid w:val="0"/>
              <w:rPr>
                <w:rFonts w:ascii="標楷體" w:eastAsia="標楷體" w:hAnsi="標楷體"/>
                <w:szCs w:val="24"/>
              </w:rPr>
            </w:pPr>
            <w:r w:rsidRPr="00BC2754">
              <w:rPr>
                <w:rFonts w:ascii="標楷體" w:eastAsia="標楷體" w:hAnsi="標楷體" w:hint="eastAsia"/>
                <w:szCs w:val="24"/>
              </w:rPr>
              <w:t>協助中心運作規劃及執行</w:t>
            </w:r>
          </w:p>
        </w:tc>
      </w:tr>
      <w:tr w:rsidR="006B68DC" w:rsidRPr="00BC2754" w:rsidTr="00316055">
        <w:trPr>
          <w:trHeight w:val="467"/>
          <w:jc w:val="center"/>
        </w:trPr>
        <w:tc>
          <w:tcPr>
            <w:tcW w:w="621" w:type="pct"/>
            <w:shd w:val="clear" w:color="auto" w:fill="FFFFFF"/>
            <w:vAlign w:val="center"/>
          </w:tcPr>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總務組</w:t>
            </w:r>
          </w:p>
        </w:tc>
        <w:tc>
          <w:tcPr>
            <w:tcW w:w="1110" w:type="pct"/>
            <w:shd w:val="clear" w:color="auto" w:fill="FFFFFF"/>
            <w:vAlign w:val="center"/>
          </w:tcPr>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庶務組長</w:t>
            </w:r>
          </w:p>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總務主任</w:t>
            </w:r>
          </w:p>
        </w:tc>
        <w:tc>
          <w:tcPr>
            <w:tcW w:w="1049" w:type="pct"/>
            <w:shd w:val="clear" w:color="auto" w:fill="FFFFFF"/>
            <w:vAlign w:val="center"/>
          </w:tcPr>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蔡文瑞</w:t>
            </w:r>
          </w:p>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鍾明樹</w:t>
            </w:r>
          </w:p>
        </w:tc>
        <w:tc>
          <w:tcPr>
            <w:tcW w:w="2220" w:type="pct"/>
            <w:shd w:val="clear" w:color="auto" w:fill="FFFFFF"/>
            <w:vAlign w:val="center"/>
          </w:tcPr>
          <w:p w:rsidR="006B68DC" w:rsidRPr="00BC2754" w:rsidRDefault="006B68DC" w:rsidP="00316055">
            <w:pPr>
              <w:adjustRightInd w:val="0"/>
              <w:snapToGrid w:val="0"/>
              <w:rPr>
                <w:rFonts w:ascii="標楷體" w:eastAsia="標楷體" w:hAnsi="標楷體"/>
                <w:szCs w:val="24"/>
              </w:rPr>
            </w:pPr>
            <w:r w:rsidRPr="00BC2754">
              <w:rPr>
                <w:rFonts w:ascii="標楷體" w:eastAsia="標楷體" w:hAnsi="標楷體" w:hint="eastAsia"/>
                <w:szCs w:val="24"/>
              </w:rPr>
              <w:t>協助總務等行政事務性工作</w:t>
            </w:r>
          </w:p>
        </w:tc>
      </w:tr>
      <w:tr w:rsidR="006B68DC" w:rsidRPr="00BC2754" w:rsidTr="00316055">
        <w:trPr>
          <w:trHeight w:val="467"/>
          <w:jc w:val="center"/>
        </w:trPr>
        <w:tc>
          <w:tcPr>
            <w:tcW w:w="621" w:type="pct"/>
            <w:shd w:val="clear" w:color="auto" w:fill="FFFFFF"/>
            <w:vAlign w:val="center"/>
          </w:tcPr>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行政組</w:t>
            </w:r>
          </w:p>
        </w:tc>
        <w:tc>
          <w:tcPr>
            <w:tcW w:w="1110" w:type="pct"/>
            <w:shd w:val="clear" w:color="auto" w:fill="FFFFFF"/>
            <w:vAlign w:val="center"/>
          </w:tcPr>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設備組員</w:t>
            </w:r>
          </w:p>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設備組長</w:t>
            </w:r>
          </w:p>
        </w:tc>
        <w:tc>
          <w:tcPr>
            <w:tcW w:w="1049" w:type="pct"/>
            <w:shd w:val="clear" w:color="auto" w:fill="FFFFFF"/>
            <w:vAlign w:val="center"/>
          </w:tcPr>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陳秀吟</w:t>
            </w:r>
            <w:r w:rsidRPr="00BC2754">
              <w:rPr>
                <w:rFonts w:ascii="標楷體" w:eastAsia="標楷體" w:hAnsi="標楷體"/>
                <w:szCs w:val="24"/>
              </w:rPr>
              <w:br/>
            </w:r>
            <w:r w:rsidRPr="00BC2754">
              <w:rPr>
                <w:rFonts w:ascii="標楷體" w:eastAsia="標楷體" w:hAnsi="標楷體" w:hint="eastAsia"/>
                <w:szCs w:val="24"/>
              </w:rPr>
              <w:t>林純旭</w:t>
            </w:r>
          </w:p>
        </w:tc>
        <w:tc>
          <w:tcPr>
            <w:tcW w:w="2220" w:type="pct"/>
            <w:shd w:val="clear" w:color="auto" w:fill="FFFFFF"/>
            <w:vAlign w:val="center"/>
          </w:tcPr>
          <w:p w:rsidR="006B68DC" w:rsidRPr="00BC2754" w:rsidRDefault="006B68DC" w:rsidP="00316055">
            <w:pPr>
              <w:adjustRightInd w:val="0"/>
              <w:snapToGrid w:val="0"/>
              <w:rPr>
                <w:rFonts w:ascii="標楷體" w:eastAsia="標楷體" w:hAnsi="標楷體"/>
                <w:szCs w:val="24"/>
              </w:rPr>
            </w:pPr>
            <w:r w:rsidRPr="00BC2754">
              <w:rPr>
                <w:rFonts w:ascii="標楷體" w:eastAsia="標楷體" w:hAnsi="標楷體" w:hint="eastAsia"/>
                <w:szCs w:val="24"/>
              </w:rPr>
              <w:t>計畫執行事務性工作</w:t>
            </w:r>
          </w:p>
        </w:tc>
      </w:tr>
      <w:tr w:rsidR="006B68DC" w:rsidRPr="00BC2754" w:rsidTr="00316055">
        <w:trPr>
          <w:trHeight w:val="467"/>
          <w:jc w:val="center"/>
        </w:trPr>
        <w:tc>
          <w:tcPr>
            <w:tcW w:w="621" w:type="pct"/>
            <w:shd w:val="clear" w:color="auto" w:fill="FFFFFF"/>
            <w:vAlign w:val="center"/>
          </w:tcPr>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主計組</w:t>
            </w:r>
          </w:p>
        </w:tc>
        <w:tc>
          <w:tcPr>
            <w:tcW w:w="1110" w:type="pct"/>
            <w:shd w:val="clear" w:color="auto" w:fill="FFFFFF"/>
            <w:vAlign w:val="center"/>
          </w:tcPr>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主計組員</w:t>
            </w:r>
          </w:p>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主計主任</w:t>
            </w:r>
          </w:p>
        </w:tc>
        <w:tc>
          <w:tcPr>
            <w:tcW w:w="1049" w:type="pct"/>
            <w:shd w:val="clear" w:color="auto" w:fill="FFFFFF"/>
            <w:vAlign w:val="center"/>
          </w:tcPr>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馬郁雯</w:t>
            </w:r>
          </w:p>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鍾孟蓉</w:t>
            </w:r>
          </w:p>
        </w:tc>
        <w:tc>
          <w:tcPr>
            <w:tcW w:w="2220" w:type="pct"/>
            <w:shd w:val="clear" w:color="auto" w:fill="FFFFFF"/>
            <w:vAlign w:val="center"/>
          </w:tcPr>
          <w:p w:rsidR="006B68DC" w:rsidRPr="00BC2754" w:rsidRDefault="006B68DC" w:rsidP="00316055">
            <w:pPr>
              <w:adjustRightInd w:val="0"/>
              <w:snapToGrid w:val="0"/>
              <w:rPr>
                <w:rFonts w:ascii="標楷體" w:eastAsia="標楷體" w:hAnsi="標楷體"/>
                <w:szCs w:val="24"/>
              </w:rPr>
            </w:pPr>
            <w:r w:rsidRPr="00BC2754">
              <w:rPr>
                <w:rFonts w:ascii="標楷體" w:eastAsia="標楷體" w:hAnsi="標楷體" w:hint="eastAsia"/>
                <w:szCs w:val="24"/>
              </w:rPr>
              <w:t>主計等行政事務性工作</w:t>
            </w:r>
          </w:p>
        </w:tc>
      </w:tr>
      <w:tr w:rsidR="006B68DC" w:rsidRPr="00BC2754" w:rsidTr="00316055">
        <w:trPr>
          <w:trHeight w:val="467"/>
          <w:jc w:val="center"/>
        </w:trPr>
        <w:tc>
          <w:tcPr>
            <w:tcW w:w="621" w:type="pct"/>
            <w:shd w:val="clear" w:color="auto" w:fill="FFFFFF"/>
            <w:vAlign w:val="center"/>
          </w:tcPr>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教學組</w:t>
            </w:r>
          </w:p>
        </w:tc>
        <w:tc>
          <w:tcPr>
            <w:tcW w:w="1110" w:type="pct"/>
            <w:shd w:val="clear" w:color="auto" w:fill="FFFFFF"/>
            <w:vAlign w:val="center"/>
          </w:tcPr>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教學組長</w:t>
            </w:r>
          </w:p>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社團活動組長</w:t>
            </w:r>
          </w:p>
        </w:tc>
        <w:tc>
          <w:tcPr>
            <w:tcW w:w="1049" w:type="pct"/>
            <w:shd w:val="clear" w:color="auto" w:fill="FFFFFF"/>
            <w:vAlign w:val="center"/>
          </w:tcPr>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楊勝惠</w:t>
            </w:r>
          </w:p>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吳玉潔</w:t>
            </w:r>
          </w:p>
        </w:tc>
        <w:tc>
          <w:tcPr>
            <w:tcW w:w="2220" w:type="pct"/>
            <w:shd w:val="clear" w:color="auto" w:fill="FFFFFF"/>
            <w:vAlign w:val="center"/>
          </w:tcPr>
          <w:p w:rsidR="006B68DC" w:rsidRPr="00BC2754" w:rsidRDefault="006B68DC" w:rsidP="00316055">
            <w:pPr>
              <w:adjustRightInd w:val="0"/>
              <w:snapToGrid w:val="0"/>
              <w:rPr>
                <w:rFonts w:ascii="標楷體" w:eastAsia="標楷體" w:hAnsi="標楷體"/>
                <w:szCs w:val="24"/>
              </w:rPr>
            </w:pPr>
            <w:r w:rsidRPr="00BC2754">
              <w:rPr>
                <w:rFonts w:ascii="標楷體" w:eastAsia="標楷體" w:hAnsi="標楷體" w:hint="eastAsia"/>
                <w:szCs w:val="24"/>
              </w:rPr>
              <w:t>課程發展等事務性工作</w:t>
            </w:r>
          </w:p>
        </w:tc>
      </w:tr>
      <w:tr w:rsidR="006B68DC" w:rsidRPr="00BC2754" w:rsidTr="00316055">
        <w:trPr>
          <w:trHeight w:val="467"/>
          <w:jc w:val="center"/>
        </w:trPr>
        <w:tc>
          <w:tcPr>
            <w:tcW w:w="621" w:type="pct"/>
            <w:shd w:val="clear" w:color="auto" w:fill="FFFFFF"/>
            <w:vAlign w:val="center"/>
          </w:tcPr>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資訊組</w:t>
            </w:r>
          </w:p>
        </w:tc>
        <w:tc>
          <w:tcPr>
            <w:tcW w:w="1110" w:type="pct"/>
            <w:shd w:val="clear" w:color="auto" w:fill="FFFFFF"/>
            <w:vAlign w:val="center"/>
          </w:tcPr>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資訊組長</w:t>
            </w:r>
          </w:p>
        </w:tc>
        <w:tc>
          <w:tcPr>
            <w:tcW w:w="1049" w:type="pct"/>
            <w:shd w:val="clear" w:color="auto" w:fill="FFFFFF"/>
            <w:vAlign w:val="center"/>
          </w:tcPr>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徐萬星</w:t>
            </w:r>
          </w:p>
        </w:tc>
        <w:tc>
          <w:tcPr>
            <w:tcW w:w="2220" w:type="pct"/>
            <w:shd w:val="clear" w:color="auto" w:fill="FFFFFF"/>
            <w:vAlign w:val="center"/>
          </w:tcPr>
          <w:p w:rsidR="006B68DC" w:rsidRPr="00BC2754" w:rsidRDefault="006B68DC" w:rsidP="00316055">
            <w:pPr>
              <w:adjustRightInd w:val="0"/>
              <w:snapToGrid w:val="0"/>
              <w:rPr>
                <w:rFonts w:ascii="標楷體" w:eastAsia="標楷體" w:hAnsi="標楷體"/>
                <w:szCs w:val="24"/>
              </w:rPr>
            </w:pPr>
            <w:r w:rsidRPr="00BC2754">
              <w:rPr>
                <w:rFonts w:ascii="標楷體" w:eastAsia="標楷體" w:hAnsi="標楷體" w:hint="eastAsia"/>
                <w:szCs w:val="24"/>
              </w:rPr>
              <w:t>信息、資訊情報蒐集等事務性工作</w:t>
            </w:r>
          </w:p>
        </w:tc>
      </w:tr>
      <w:tr w:rsidR="006B68DC" w:rsidRPr="00BC2754" w:rsidTr="00316055">
        <w:trPr>
          <w:trHeight w:val="467"/>
          <w:jc w:val="center"/>
        </w:trPr>
        <w:tc>
          <w:tcPr>
            <w:tcW w:w="621" w:type="pct"/>
            <w:shd w:val="clear" w:color="auto" w:fill="FFFFFF"/>
            <w:vAlign w:val="center"/>
          </w:tcPr>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研發組</w:t>
            </w:r>
          </w:p>
        </w:tc>
        <w:tc>
          <w:tcPr>
            <w:tcW w:w="1110" w:type="pct"/>
            <w:shd w:val="clear" w:color="auto" w:fill="FFFFFF"/>
            <w:vAlign w:val="center"/>
          </w:tcPr>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英文科召集人</w:t>
            </w:r>
          </w:p>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設備組長</w:t>
            </w:r>
          </w:p>
        </w:tc>
        <w:tc>
          <w:tcPr>
            <w:tcW w:w="1049" w:type="pct"/>
            <w:shd w:val="clear" w:color="auto" w:fill="FFFFFF"/>
            <w:vAlign w:val="center"/>
          </w:tcPr>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鍾文宏</w:t>
            </w:r>
          </w:p>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林純旭</w:t>
            </w:r>
          </w:p>
        </w:tc>
        <w:tc>
          <w:tcPr>
            <w:tcW w:w="2220" w:type="pct"/>
            <w:shd w:val="clear" w:color="auto" w:fill="FFFFFF"/>
            <w:vAlign w:val="center"/>
          </w:tcPr>
          <w:p w:rsidR="006B68DC" w:rsidRPr="00BC2754" w:rsidRDefault="006B68DC" w:rsidP="00316055">
            <w:pPr>
              <w:adjustRightInd w:val="0"/>
              <w:snapToGrid w:val="0"/>
              <w:rPr>
                <w:rFonts w:ascii="標楷體" w:eastAsia="標楷體" w:hAnsi="標楷體"/>
                <w:szCs w:val="24"/>
              </w:rPr>
            </w:pPr>
            <w:r w:rsidRPr="00BC2754">
              <w:rPr>
                <w:rFonts w:ascii="標楷體" w:eastAsia="標楷體" w:hAnsi="標楷體" w:hint="eastAsia"/>
                <w:szCs w:val="24"/>
              </w:rPr>
              <w:t>實務專題、合作計畫推廣等事務性工作</w:t>
            </w:r>
          </w:p>
        </w:tc>
      </w:tr>
    </w:tbl>
    <w:p w:rsidR="006B68DC" w:rsidRPr="00BC2754" w:rsidRDefault="006B68DC" w:rsidP="00316055">
      <w:pPr>
        <w:spacing w:line="440" w:lineRule="exact"/>
        <w:ind w:leftChars="200" w:left="480"/>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四</w:t>
      </w:r>
      <w:r w:rsidRPr="00BC2754">
        <w:rPr>
          <w:rFonts w:ascii="標楷體" w:eastAsia="標楷體" w:hAnsi="標楷體"/>
          <w:szCs w:val="24"/>
        </w:rPr>
        <w:t>)</w:t>
      </w:r>
      <w:r w:rsidRPr="00BC2754">
        <w:rPr>
          <w:rFonts w:ascii="標楷體" w:eastAsia="標楷體" w:hAnsi="標楷體" w:hint="eastAsia"/>
          <w:szCs w:val="24"/>
        </w:rPr>
        <w:t>經費需求</w:t>
      </w:r>
      <w:r w:rsidRPr="00BC2754">
        <w:rPr>
          <w:rFonts w:ascii="標楷體" w:eastAsia="標楷體" w:hAnsi="標楷體"/>
          <w:szCs w:val="24"/>
        </w:rPr>
        <w:t>(</w:t>
      </w:r>
      <w:r w:rsidRPr="00BC2754">
        <w:rPr>
          <w:rFonts w:ascii="標楷體" w:eastAsia="標楷體" w:hAnsi="標楷體" w:hint="eastAsia"/>
          <w:szCs w:val="24"/>
        </w:rPr>
        <w:t>資本門、經常門、人事費、行政管理費</w:t>
      </w:r>
      <w:r w:rsidRPr="00BC2754">
        <w:rPr>
          <w:rFonts w:ascii="標楷體" w:eastAsia="標楷體" w:hAnsi="標楷體"/>
          <w:szCs w:val="24"/>
        </w:rPr>
        <w:t>)</w:t>
      </w:r>
    </w:p>
    <w:p w:rsidR="006B68DC" w:rsidRPr="00BC2754" w:rsidRDefault="006B68DC" w:rsidP="00316055">
      <w:pPr>
        <w:widowControl/>
        <w:ind w:left="240"/>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單位：仟元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3"/>
        <w:gridCol w:w="2463"/>
        <w:gridCol w:w="2464"/>
        <w:gridCol w:w="2464"/>
      </w:tblGrid>
      <w:tr w:rsidR="006B68DC" w:rsidRPr="00BC2754" w:rsidTr="00316055">
        <w:tc>
          <w:tcPr>
            <w:tcW w:w="1250" w:type="pct"/>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會計年度</w:t>
            </w:r>
          </w:p>
        </w:tc>
        <w:tc>
          <w:tcPr>
            <w:tcW w:w="1250" w:type="pct"/>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資本門</w:t>
            </w:r>
          </w:p>
        </w:tc>
        <w:tc>
          <w:tcPr>
            <w:tcW w:w="1250" w:type="pct"/>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經常門</w:t>
            </w:r>
          </w:p>
        </w:tc>
        <w:tc>
          <w:tcPr>
            <w:tcW w:w="1250" w:type="pct"/>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總計</w:t>
            </w:r>
          </w:p>
        </w:tc>
      </w:tr>
      <w:tr w:rsidR="006B68DC" w:rsidRPr="00BC2754" w:rsidTr="00316055">
        <w:tc>
          <w:tcPr>
            <w:tcW w:w="1250" w:type="pct"/>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103</w:t>
            </w:r>
          </w:p>
        </w:tc>
        <w:tc>
          <w:tcPr>
            <w:tcW w:w="1250" w:type="pct"/>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1157</w:t>
            </w:r>
          </w:p>
        </w:tc>
        <w:tc>
          <w:tcPr>
            <w:tcW w:w="1250" w:type="pct"/>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592</w:t>
            </w:r>
          </w:p>
        </w:tc>
        <w:tc>
          <w:tcPr>
            <w:tcW w:w="1250" w:type="pct"/>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1749</w:t>
            </w:r>
          </w:p>
        </w:tc>
      </w:tr>
      <w:tr w:rsidR="006B68DC" w:rsidRPr="00BC2754" w:rsidTr="00316055">
        <w:tc>
          <w:tcPr>
            <w:tcW w:w="1250" w:type="pct"/>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104</w:t>
            </w:r>
          </w:p>
        </w:tc>
        <w:tc>
          <w:tcPr>
            <w:tcW w:w="1250" w:type="pct"/>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0</w:t>
            </w:r>
          </w:p>
        </w:tc>
        <w:tc>
          <w:tcPr>
            <w:tcW w:w="1250" w:type="pct"/>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602</w:t>
            </w:r>
          </w:p>
        </w:tc>
        <w:tc>
          <w:tcPr>
            <w:tcW w:w="1250" w:type="pct"/>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602</w:t>
            </w:r>
          </w:p>
        </w:tc>
      </w:tr>
      <w:tr w:rsidR="006B68DC" w:rsidRPr="00BC2754" w:rsidTr="00316055">
        <w:tc>
          <w:tcPr>
            <w:tcW w:w="1250" w:type="pct"/>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合計</w:t>
            </w:r>
          </w:p>
        </w:tc>
        <w:tc>
          <w:tcPr>
            <w:tcW w:w="1250" w:type="pct"/>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1157</w:t>
            </w:r>
          </w:p>
        </w:tc>
        <w:tc>
          <w:tcPr>
            <w:tcW w:w="1250" w:type="pct"/>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1154</w:t>
            </w:r>
          </w:p>
        </w:tc>
        <w:tc>
          <w:tcPr>
            <w:tcW w:w="1250" w:type="pct"/>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2351</w:t>
            </w:r>
          </w:p>
        </w:tc>
      </w:tr>
    </w:tbl>
    <w:p w:rsidR="006B68DC" w:rsidRPr="00BC2754" w:rsidRDefault="006B68DC" w:rsidP="00316055">
      <w:pPr>
        <w:tabs>
          <w:tab w:val="left" w:pos="6480"/>
        </w:tabs>
        <w:ind w:leftChars="117" w:left="281"/>
        <w:rPr>
          <w:rFonts w:ascii="標楷體" w:eastAsia="標楷體" w:hAnsi="標楷體"/>
          <w:szCs w:val="24"/>
        </w:rPr>
      </w:pPr>
      <w:r w:rsidRPr="00BC2754">
        <w:rPr>
          <w:rFonts w:ascii="標楷體" w:eastAsia="標楷體" w:hAnsi="標楷體"/>
          <w:szCs w:val="24"/>
        </w:rPr>
        <w:tab/>
      </w:r>
    </w:p>
    <w:p w:rsidR="006B68DC" w:rsidRPr="00BC2754" w:rsidRDefault="006B68DC" w:rsidP="00316055">
      <w:pPr>
        <w:spacing w:line="440" w:lineRule="exact"/>
        <w:ind w:leftChars="200" w:left="48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五</w:t>
      </w:r>
      <w:r w:rsidRPr="00BC2754">
        <w:rPr>
          <w:rFonts w:ascii="標楷體" w:eastAsia="標楷體" w:hAnsi="標楷體"/>
          <w:szCs w:val="24"/>
        </w:rPr>
        <w:t>)</w:t>
      </w:r>
      <w:r w:rsidRPr="00BC2754">
        <w:rPr>
          <w:rFonts w:ascii="標楷體" w:eastAsia="標楷體" w:hAnsi="標楷體" w:hint="eastAsia"/>
          <w:szCs w:val="24"/>
        </w:rPr>
        <w:t>聯絡人</w:t>
      </w:r>
      <w:r w:rsidRPr="00BC2754">
        <w:rPr>
          <w:rFonts w:ascii="標楷體" w:eastAsia="標楷體" w:hAnsi="標楷體"/>
          <w:szCs w:val="24"/>
        </w:rPr>
        <w:t>(</w:t>
      </w:r>
      <w:r w:rsidRPr="00BC2754">
        <w:rPr>
          <w:rFonts w:ascii="標楷體" w:eastAsia="標楷體" w:hAnsi="標楷體" w:hint="eastAsia"/>
          <w:bCs/>
          <w:kern w:val="0"/>
          <w:szCs w:val="24"/>
        </w:rPr>
        <w:t>姓名、服務單位、職稱、電話、傳真、電子信箱</w:t>
      </w:r>
      <w:r w:rsidRPr="00BC2754">
        <w:rPr>
          <w:rFonts w:ascii="標楷體" w:eastAsia="標楷體" w:hAnsi="標楷體"/>
          <w:szCs w:val="24"/>
        </w:rPr>
        <w:t>)</w:t>
      </w:r>
    </w:p>
    <w:tbl>
      <w:tblPr>
        <w:tblW w:w="5276" w:type="pct"/>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2"/>
        <w:gridCol w:w="1252"/>
        <w:gridCol w:w="2267"/>
        <w:gridCol w:w="1221"/>
        <w:gridCol w:w="4546"/>
      </w:tblGrid>
      <w:tr w:rsidR="006B68DC" w:rsidRPr="00BC2754" w:rsidTr="00316055">
        <w:trPr>
          <w:jc w:val="center"/>
        </w:trPr>
        <w:tc>
          <w:tcPr>
            <w:tcW w:w="535" w:type="pct"/>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姓名</w:t>
            </w:r>
          </w:p>
        </w:tc>
        <w:tc>
          <w:tcPr>
            <w:tcW w:w="602" w:type="pct"/>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服務單位</w:t>
            </w:r>
          </w:p>
        </w:tc>
        <w:tc>
          <w:tcPr>
            <w:tcW w:w="1090" w:type="pct"/>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電話</w:t>
            </w:r>
          </w:p>
        </w:tc>
        <w:tc>
          <w:tcPr>
            <w:tcW w:w="587" w:type="pct"/>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傳真</w:t>
            </w:r>
          </w:p>
        </w:tc>
        <w:tc>
          <w:tcPr>
            <w:tcW w:w="2186" w:type="pct"/>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電子信箱</w:t>
            </w:r>
          </w:p>
        </w:tc>
      </w:tr>
      <w:tr w:rsidR="006B68DC" w:rsidRPr="00BC2754" w:rsidTr="00316055">
        <w:trPr>
          <w:jc w:val="center"/>
        </w:trPr>
        <w:tc>
          <w:tcPr>
            <w:tcW w:w="535" w:type="pct"/>
            <w:vAlign w:val="center"/>
          </w:tcPr>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陳冠明</w:t>
            </w:r>
          </w:p>
        </w:tc>
        <w:tc>
          <w:tcPr>
            <w:tcW w:w="602" w:type="pct"/>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教務主任</w:t>
            </w:r>
          </w:p>
        </w:tc>
        <w:tc>
          <w:tcPr>
            <w:tcW w:w="1090" w:type="pct"/>
          </w:tcPr>
          <w:p w:rsidR="006B68DC" w:rsidRPr="00BC2754" w:rsidRDefault="006B68DC" w:rsidP="00316055">
            <w:pPr>
              <w:rPr>
                <w:rFonts w:ascii="標楷體" w:eastAsia="標楷體" w:hAnsi="標楷體"/>
                <w:szCs w:val="24"/>
              </w:rPr>
            </w:pPr>
            <w:r w:rsidRPr="00BC2754">
              <w:rPr>
                <w:rFonts w:ascii="標楷體" w:eastAsia="標楷體" w:hAnsi="標楷體"/>
                <w:szCs w:val="24"/>
              </w:rPr>
              <w:t>(08)788-2017-201</w:t>
            </w:r>
          </w:p>
        </w:tc>
        <w:tc>
          <w:tcPr>
            <w:tcW w:w="587" w:type="pct"/>
          </w:tcPr>
          <w:p w:rsidR="006B68DC" w:rsidRPr="00BC2754" w:rsidRDefault="006B68DC" w:rsidP="00316055">
            <w:pPr>
              <w:rPr>
                <w:rFonts w:ascii="標楷體" w:eastAsia="標楷體" w:hAnsi="標楷體"/>
                <w:szCs w:val="24"/>
              </w:rPr>
            </w:pPr>
            <w:r w:rsidRPr="00BC2754">
              <w:rPr>
                <w:rFonts w:ascii="標楷體" w:eastAsia="標楷體" w:hAnsi="標楷體"/>
                <w:szCs w:val="24"/>
              </w:rPr>
              <w:t>7805985</w:t>
            </w:r>
          </w:p>
        </w:tc>
        <w:tc>
          <w:tcPr>
            <w:tcW w:w="2186" w:type="pct"/>
          </w:tcPr>
          <w:p w:rsidR="006B68DC" w:rsidRPr="00BC2754" w:rsidRDefault="006B68DC" w:rsidP="00316055">
            <w:pPr>
              <w:rPr>
                <w:rFonts w:ascii="標楷體" w:eastAsia="標楷體" w:hAnsi="標楷體"/>
                <w:szCs w:val="24"/>
              </w:rPr>
            </w:pPr>
            <w:r w:rsidRPr="00BC2754">
              <w:rPr>
                <w:rFonts w:ascii="標楷體" w:eastAsia="標楷體" w:hAnsi="標楷體"/>
                <w:szCs w:val="24"/>
              </w:rPr>
              <w:t>kanmin1018@mail.ccsh.ptc.edu.tw</w:t>
            </w:r>
          </w:p>
        </w:tc>
      </w:tr>
      <w:tr w:rsidR="006B68DC" w:rsidRPr="00BC2754" w:rsidTr="00316055">
        <w:trPr>
          <w:jc w:val="center"/>
        </w:trPr>
        <w:tc>
          <w:tcPr>
            <w:tcW w:w="535" w:type="pct"/>
            <w:vAlign w:val="center"/>
          </w:tcPr>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陳秀吟</w:t>
            </w:r>
          </w:p>
        </w:tc>
        <w:tc>
          <w:tcPr>
            <w:tcW w:w="602" w:type="pct"/>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設備組員</w:t>
            </w:r>
          </w:p>
        </w:tc>
        <w:tc>
          <w:tcPr>
            <w:tcW w:w="1090" w:type="pct"/>
          </w:tcPr>
          <w:p w:rsidR="006B68DC" w:rsidRPr="00BC2754" w:rsidRDefault="006B68DC" w:rsidP="00316055">
            <w:pPr>
              <w:rPr>
                <w:rFonts w:ascii="標楷體" w:eastAsia="標楷體" w:hAnsi="標楷體"/>
                <w:szCs w:val="24"/>
              </w:rPr>
            </w:pPr>
            <w:r w:rsidRPr="00BC2754">
              <w:rPr>
                <w:rFonts w:ascii="標楷體" w:eastAsia="標楷體" w:hAnsi="標楷體"/>
                <w:szCs w:val="24"/>
              </w:rPr>
              <w:t>(08)788-2017-211</w:t>
            </w:r>
          </w:p>
        </w:tc>
        <w:tc>
          <w:tcPr>
            <w:tcW w:w="587" w:type="pct"/>
          </w:tcPr>
          <w:p w:rsidR="006B68DC" w:rsidRPr="00BC2754" w:rsidRDefault="006B68DC" w:rsidP="00316055">
            <w:pPr>
              <w:rPr>
                <w:rFonts w:ascii="標楷體" w:eastAsia="標楷體" w:hAnsi="標楷體"/>
                <w:szCs w:val="24"/>
              </w:rPr>
            </w:pPr>
            <w:r w:rsidRPr="00BC2754">
              <w:rPr>
                <w:rFonts w:ascii="標楷體" w:eastAsia="標楷體" w:hAnsi="標楷體"/>
                <w:szCs w:val="24"/>
              </w:rPr>
              <w:t>7884756</w:t>
            </w:r>
          </w:p>
        </w:tc>
        <w:tc>
          <w:tcPr>
            <w:tcW w:w="2186" w:type="pct"/>
          </w:tcPr>
          <w:p w:rsidR="006B68DC" w:rsidRPr="00BC2754" w:rsidRDefault="006B68DC" w:rsidP="00316055">
            <w:pPr>
              <w:rPr>
                <w:rFonts w:ascii="標楷體" w:eastAsia="標楷體" w:hAnsi="標楷體"/>
                <w:szCs w:val="24"/>
              </w:rPr>
            </w:pPr>
            <w:r w:rsidRPr="00BC2754">
              <w:rPr>
                <w:rFonts w:ascii="標楷體" w:eastAsia="標楷體" w:hAnsi="標楷體"/>
                <w:szCs w:val="24"/>
              </w:rPr>
              <w:t>nikiniki@mail.ccsh.ptc.edu.tw</w:t>
            </w:r>
          </w:p>
        </w:tc>
      </w:tr>
      <w:tr w:rsidR="006B68DC" w:rsidRPr="00BC2754" w:rsidTr="00316055">
        <w:trPr>
          <w:jc w:val="center"/>
        </w:trPr>
        <w:tc>
          <w:tcPr>
            <w:tcW w:w="535" w:type="pct"/>
            <w:vAlign w:val="center"/>
          </w:tcPr>
          <w:p w:rsidR="006B68DC" w:rsidRPr="00BC2754" w:rsidRDefault="006B68DC" w:rsidP="00316055">
            <w:pPr>
              <w:adjustRightInd w:val="0"/>
              <w:snapToGrid w:val="0"/>
              <w:jc w:val="center"/>
              <w:rPr>
                <w:rFonts w:ascii="標楷體" w:eastAsia="標楷體" w:hAnsi="標楷體"/>
                <w:szCs w:val="24"/>
              </w:rPr>
            </w:pPr>
            <w:r w:rsidRPr="00BC2754">
              <w:rPr>
                <w:rFonts w:ascii="標楷體" w:eastAsia="標楷體" w:hAnsi="標楷體" w:hint="eastAsia"/>
                <w:szCs w:val="24"/>
              </w:rPr>
              <w:t>林純旭</w:t>
            </w:r>
          </w:p>
        </w:tc>
        <w:tc>
          <w:tcPr>
            <w:tcW w:w="602" w:type="pct"/>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設備組長</w:t>
            </w:r>
          </w:p>
        </w:tc>
        <w:tc>
          <w:tcPr>
            <w:tcW w:w="1090" w:type="pct"/>
          </w:tcPr>
          <w:p w:rsidR="006B68DC" w:rsidRPr="00BC2754" w:rsidRDefault="006B68DC" w:rsidP="00316055">
            <w:pPr>
              <w:rPr>
                <w:rFonts w:ascii="標楷體" w:eastAsia="標楷體" w:hAnsi="標楷體"/>
                <w:szCs w:val="24"/>
              </w:rPr>
            </w:pPr>
            <w:r w:rsidRPr="00BC2754">
              <w:rPr>
                <w:rFonts w:ascii="標楷體" w:eastAsia="標楷體" w:hAnsi="標楷體"/>
                <w:szCs w:val="24"/>
              </w:rPr>
              <w:t>(08)788-2017-205</w:t>
            </w:r>
          </w:p>
        </w:tc>
        <w:tc>
          <w:tcPr>
            <w:tcW w:w="587" w:type="pct"/>
          </w:tcPr>
          <w:p w:rsidR="006B68DC" w:rsidRPr="00BC2754" w:rsidRDefault="006B68DC" w:rsidP="00316055">
            <w:pPr>
              <w:rPr>
                <w:rFonts w:ascii="標楷體" w:eastAsia="標楷體" w:hAnsi="標楷體"/>
                <w:szCs w:val="24"/>
              </w:rPr>
            </w:pPr>
            <w:r w:rsidRPr="00BC2754">
              <w:rPr>
                <w:rFonts w:ascii="標楷體" w:eastAsia="標楷體" w:hAnsi="標楷體"/>
                <w:szCs w:val="24"/>
              </w:rPr>
              <w:t>7884756</w:t>
            </w:r>
          </w:p>
        </w:tc>
        <w:tc>
          <w:tcPr>
            <w:tcW w:w="2186" w:type="pct"/>
          </w:tcPr>
          <w:p w:rsidR="006B68DC" w:rsidRPr="00BC2754" w:rsidRDefault="006B68DC" w:rsidP="00316055">
            <w:pPr>
              <w:rPr>
                <w:rFonts w:ascii="標楷體" w:eastAsia="標楷體" w:hAnsi="標楷體"/>
                <w:szCs w:val="24"/>
              </w:rPr>
            </w:pPr>
            <w:r w:rsidRPr="00BC2754">
              <w:rPr>
                <w:rFonts w:ascii="標楷體" w:eastAsia="標楷體" w:hAnsi="標楷體"/>
                <w:szCs w:val="24"/>
              </w:rPr>
              <w:t>sun009@mail.ccsh.ptc.edu.tw</w:t>
            </w:r>
          </w:p>
        </w:tc>
      </w:tr>
    </w:tbl>
    <w:p w:rsidR="006B68DC" w:rsidRPr="00BC2754" w:rsidRDefault="006B68DC" w:rsidP="00316055">
      <w:pPr>
        <w:spacing w:line="440" w:lineRule="exact"/>
        <w:ind w:leftChars="200" w:left="480"/>
        <w:jc w:val="both"/>
        <w:rPr>
          <w:rFonts w:ascii="標楷體" w:eastAsia="標楷體" w:hAnsi="標楷體"/>
          <w:szCs w:val="24"/>
        </w:rPr>
      </w:pPr>
    </w:p>
    <w:p w:rsidR="006B68DC" w:rsidRPr="00BC2754" w:rsidRDefault="006B68DC" w:rsidP="00316055">
      <w:pPr>
        <w:spacing w:line="440" w:lineRule="exact"/>
        <w:ind w:leftChars="200" w:left="480"/>
        <w:jc w:val="both"/>
        <w:rPr>
          <w:rFonts w:ascii="標楷體" w:eastAsia="標楷體" w:hAnsi="標楷體"/>
          <w:szCs w:val="24"/>
        </w:rPr>
      </w:pPr>
    </w:p>
    <w:p w:rsidR="006B68DC" w:rsidRPr="00BC2754" w:rsidRDefault="006B68DC" w:rsidP="00316055">
      <w:pPr>
        <w:spacing w:line="440" w:lineRule="exact"/>
        <w:ind w:leftChars="200" w:left="480"/>
        <w:jc w:val="both"/>
        <w:rPr>
          <w:rFonts w:ascii="標楷體" w:eastAsia="標楷體" w:hAnsi="標楷體"/>
          <w:szCs w:val="24"/>
        </w:rPr>
      </w:pPr>
    </w:p>
    <w:p w:rsidR="006B68DC" w:rsidRPr="00BC2754" w:rsidRDefault="006B68DC" w:rsidP="00316055">
      <w:pPr>
        <w:spacing w:line="440" w:lineRule="exact"/>
        <w:ind w:leftChars="200" w:left="480"/>
        <w:jc w:val="both"/>
        <w:rPr>
          <w:rFonts w:ascii="標楷體" w:eastAsia="標楷體" w:hAnsi="標楷體"/>
          <w:szCs w:val="24"/>
        </w:rPr>
      </w:pPr>
    </w:p>
    <w:p w:rsidR="006B68DC" w:rsidRPr="00BC2754" w:rsidRDefault="006B68DC" w:rsidP="00316055">
      <w:pPr>
        <w:spacing w:line="440" w:lineRule="exact"/>
        <w:ind w:leftChars="200" w:left="480"/>
        <w:jc w:val="both"/>
        <w:rPr>
          <w:rFonts w:ascii="標楷體" w:eastAsia="標楷體" w:hAnsi="標楷體"/>
          <w:szCs w:val="24"/>
        </w:rPr>
      </w:pPr>
    </w:p>
    <w:p w:rsidR="006B68DC" w:rsidRPr="00BC2754" w:rsidRDefault="006B68DC" w:rsidP="00316055">
      <w:pPr>
        <w:spacing w:line="440" w:lineRule="exact"/>
        <w:ind w:leftChars="200" w:left="480"/>
        <w:jc w:val="both"/>
        <w:rPr>
          <w:rFonts w:ascii="標楷體" w:eastAsia="標楷體" w:hAnsi="標楷體"/>
          <w:szCs w:val="24"/>
        </w:rPr>
      </w:pPr>
    </w:p>
    <w:p w:rsidR="006B68DC" w:rsidRPr="00BC2754" w:rsidRDefault="006B68DC" w:rsidP="00316055">
      <w:pPr>
        <w:spacing w:line="440" w:lineRule="exact"/>
        <w:ind w:leftChars="200" w:left="480"/>
        <w:jc w:val="both"/>
        <w:rPr>
          <w:rFonts w:ascii="標楷體" w:eastAsia="標楷體" w:hAnsi="標楷體"/>
          <w:szCs w:val="24"/>
        </w:rPr>
      </w:pPr>
    </w:p>
    <w:p w:rsidR="006B68DC" w:rsidRPr="00BC2754" w:rsidRDefault="006B68DC" w:rsidP="00316055">
      <w:pPr>
        <w:spacing w:line="440" w:lineRule="exact"/>
        <w:ind w:leftChars="200" w:left="480"/>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六</w:t>
      </w:r>
      <w:r w:rsidRPr="00BC2754">
        <w:rPr>
          <w:rFonts w:ascii="標楷體" w:eastAsia="標楷體" w:hAnsi="標楷體"/>
          <w:szCs w:val="24"/>
        </w:rPr>
        <w:t>)</w:t>
      </w:r>
      <w:r w:rsidRPr="00BC2754">
        <w:rPr>
          <w:rFonts w:ascii="標楷體" w:eastAsia="標楷體" w:hAnsi="標楷體" w:hint="eastAsia"/>
          <w:szCs w:val="24"/>
        </w:rPr>
        <w:t>子計畫申請辦理項目檢核彙整表</w:t>
      </w:r>
    </w:p>
    <w:tbl>
      <w:tblPr>
        <w:tblW w:w="96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7"/>
        <w:gridCol w:w="3295"/>
        <w:gridCol w:w="2550"/>
        <w:gridCol w:w="2551"/>
      </w:tblGrid>
      <w:tr w:rsidR="006B68DC" w:rsidRPr="00BC2754" w:rsidTr="00316055">
        <w:trPr>
          <w:trHeight w:val="790"/>
        </w:trPr>
        <w:tc>
          <w:tcPr>
            <w:tcW w:w="4592" w:type="dxa"/>
            <w:gridSpan w:val="2"/>
            <w:vAlign w:val="center"/>
          </w:tcPr>
          <w:p w:rsidR="006B68DC" w:rsidRPr="00BC2754" w:rsidRDefault="006B68DC" w:rsidP="00316055">
            <w:pPr>
              <w:spacing w:line="440" w:lineRule="exact"/>
              <w:jc w:val="center"/>
              <w:rPr>
                <w:rFonts w:ascii="標楷體" w:eastAsia="標楷體" w:hAnsi="標楷體"/>
                <w:szCs w:val="24"/>
              </w:rPr>
            </w:pPr>
            <w:r w:rsidRPr="00BC2754">
              <w:rPr>
                <w:rFonts w:ascii="標楷體" w:eastAsia="標楷體" w:hAnsi="標楷體" w:hint="eastAsia"/>
                <w:szCs w:val="24"/>
              </w:rPr>
              <w:t>子計畫申請辦理項目名稱</w:t>
            </w:r>
            <w:r w:rsidRPr="00BC2754">
              <w:rPr>
                <w:rFonts w:ascii="標楷體" w:eastAsia="標楷體" w:hAnsi="標楷體"/>
                <w:szCs w:val="24"/>
              </w:rPr>
              <w:t>(A)</w:t>
            </w:r>
          </w:p>
        </w:tc>
        <w:tc>
          <w:tcPr>
            <w:tcW w:w="2550" w:type="dxa"/>
            <w:vAlign w:val="center"/>
          </w:tcPr>
          <w:p w:rsidR="006B68DC" w:rsidRPr="00BC2754" w:rsidRDefault="006B68DC" w:rsidP="00316055">
            <w:pPr>
              <w:spacing w:line="440" w:lineRule="exact"/>
              <w:jc w:val="center"/>
              <w:rPr>
                <w:rFonts w:ascii="標楷體" w:eastAsia="標楷體" w:hAnsi="標楷體"/>
                <w:szCs w:val="24"/>
              </w:rPr>
            </w:pPr>
            <w:r w:rsidRPr="00BC2754">
              <w:rPr>
                <w:rFonts w:ascii="標楷體" w:eastAsia="標楷體" w:hAnsi="標楷體" w:hint="eastAsia"/>
                <w:szCs w:val="24"/>
              </w:rPr>
              <w:t>對應部定指標數</w:t>
            </w:r>
            <w:r w:rsidRPr="00BC2754">
              <w:rPr>
                <w:rFonts w:ascii="標楷體" w:eastAsia="標楷體" w:hAnsi="標楷體"/>
                <w:szCs w:val="24"/>
              </w:rPr>
              <w:t>(C)</w:t>
            </w:r>
          </w:p>
        </w:tc>
        <w:tc>
          <w:tcPr>
            <w:tcW w:w="2551" w:type="dxa"/>
            <w:vAlign w:val="center"/>
          </w:tcPr>
          <w:p w:rsidR="006B68DC" w:rsidRPr="00BC2754" w:rsidRDefault="006B68DC" w:rsidP="00316055">
            <w:pPr>
              <w:spacing w:line="440" w:lineRule="exact"/>
              <w:jc w:val="center"/>
              <w:rPr>
                <w:rFonts w:ascii="標楷體" w:eastAsia="標楷體" w:hAnsi="標楷體"/>
                <w:szCs w:val="24"/>
              </w:rPr>
            </w:pPr>
            <w:r w:rsidRPr="00BC2754">
              <w:rPr>
                <w:rFonts w:ascii="標楷體" w:eastAsia="標楷體" w:hAnsi="標楷體" w:hint="eastAsia"/>
                <w:szCs w:val="24"/>
              </w:rPr>
              <w:t>對應自訂指標數</w:t>
            </w:r>
            <w:r w:rsidRPr="00BC2754">
              <w:rPr>
                <w:rFonts w:ascii="標楷體" w:eastAsia="標楷體" w:hAnsi="標楷體"/>
                <w:szCs w:val="24"/>
              </w:rPr>
              <w:t>(D)</w:t>
            </w:r>
          </w:p>
        </w:tc>
      </w:tr>
      <w:tr w:rsidR="006B68DC" w:rsidRPr="00BC2754" w:rsidTr="00316055">
        <w:tc>
          <w:tcPr>
            <w:tcW w:w="1297"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103-4-1</w:t>
            </w:r>
          </w:p>
        </w:tc>
        <w:tc>
          <w:tcPr>
            <w:tcW w:w="3295" w:type="dxa"/>
            <w:vAlign w:val="center"/>
          </w:tcPr>
          <w:p w:rsidR="006B68DC" w:rsidRPr="00BC2754" w:rsidRDefault="006B68DC" w:rsidP="00316055">
            <w:pPr>
              <w:jc w:val="both"/>
              <w:rPr>
                <w:rFonts w:ascii="標楷體" w:eastAsia="標楷體" w:hAnsi="標楷體"/>
                <w:szCs w:val="24"/>
              </w:rPr>
            </w:pPr>
            <w:r w:rsidRPr="00BC2754">
              <w:rPr>
                <w:rFonts w:ascii="標楷體" w:eastAsia="標楷體" w:hAnsi="標楷體" w:hint="eastAsia"/>
                <w:szCs w:val="24"/>
              </w:rPr>
              <w:t>學業適性輔導計劃</w:t>
            </w:r>
          </w:p>
        </w:tc>
        <w:tc>
          <w:tcPr>
            <w:tcW w:w="2550" w:type="dxa"/>
          </w:tcPr>
          <w:p w:rsidR="006B68DC" w:rsidRPr="00BC2754" w:rsidRDefault="006B68DC" w:rsidP="00316055">
            <w:pPr>
              <w:spacing w:line="440" w:lineRule="exact"/>
              <w:jc w:val="center"/>
              <w:rPr>
                <w:rFonts w:ascii="標楷體" w:eastAsia="標楷體" w:hAnsi="標楷體"/>
                <w:szCs w:val="24"/>
              </w:rPr>
            </w:pPr>
            <w:r w:rsidRPr="00BC2754">
              <w:rPr>
                <w:rFonts w:ascii="標楷體" w:eastAsia="標楷體" w:hAnsi="標楷體"/>
                <w:szCs w:val="24"/>
              </w:rPr>
              <w:t>4</w:t>
            </w:r>
          </w:p>
        </w:tc>
        <w:tc>
          <w:tcPr>
            <w:tcW w:w="2551" w:type="dxa"/>
          </w:tcPr>
          <w:p w:rsidR="006B68DC" w:rsidRPr="00BC2754" w:rsidRDefault="006B68DC" w:rsidP="00316055">
            <w:pPr>
              <w:spacing w:line="440" w:lineRule="exact"/>
              <w:jc w:val="center"/>
              <w:rPr>
                <w:rFonts w:ascii="標楷體" w:eastAsia="標楷體" w:hAnsi="標楷體"/>
                <w:szCs w:val="24"/>
              </w:rPr>
            </w:pPr>
            <w:r w:rsidRPr="00BC2754">
              <w:rPr>
                <w:rFonts w:ascii="標楷體" w:eastAsia="標楷體" w:hAnsi="標楷體"/>
                <w:szCs w:val="24"/>
              </w:rPr>
              <w:t>2</w:t>
            </w:r>
          </w:p>
        </w:tc>
      </w:tr>
      <w:tr w:rsidR="006B68DC" w:rsidRPr="00BC2754" w:rsidTr="00316055">
        <w:tc>
          <w:tcPr>
            <w:tcW w:w="1297"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103-4-2</w:t>
            </w:r>
          </w:p>
        </w:tc>
        <w:tc>
          <w:tcPr>
            <w:tcW w:w="3295" w:type="dxa"/>
            <w:vAlign w:val="center"/>
          </w:tcPr>
          <w:p w:rsidR="006B68DC" w:rsidRPr="00BC2754" w:rsidRDefault="006B68DC" w:rsidP="00316055">
            <w:pPr>
              <w:jc w:val="both"/>
              <w:rPr>
                <w:rFonts w:ascii="標楷體" w:eastAsia="標楷體" w:hAnsi="標楷體"/>
                <w:szCs w:val="24"/>
              </w:rPr>
            </w:pPr>
            <w:r w:rsidRPr="00BC2754">
              <w:rPr>
                <w:rFonts w:ascii="標楷體" w:eastAsia="標楷體" w:hAnsi="標楷體" w:hint="eastAsia"/>
                <w:szCs w:val="24"/>
              </w:rPr>
              <w:t>藝起動起來音樂營</w:t>
            </w:r>
          </w:p>
        </w:tc>
        <w:tc>
          <w:tcPr>
            <w:tcW w:w="2550" w:type="dxa"/>
          </w:tcPr>
          <w:p w:rsidR="006B68DC" w:rsidRPr="00BC2754" w:rsidRDefault="006B68DC" w:rsidP="00316055">
            <w:pPr>
              <w:spacing w:line="440" w:lineRule="exact"/>
              <w:jc w:val="center"/>
              <w:rPr>
                <w:rFonts w:ascii="標楷體" w:eastAsia="標楷體" w:hAnsi="標楷體"/>
                <w:szCs w:val="24"/>
              </w:rPr>
            </w:pPr>
            <w:r w:rsidRPr="00BC2754">
              <w:rPr>
                <w:rFonts w:ascii="標楷體" w:eastAsia="標楷體" w:hAnsi="標楷體"/>
                <w:szCs w:val="24"/>
              </w:rPr>
              <w:t>2</w:t>
            </w:r>
          </w:p>
        </w:tc>
        <w:tc>
          <w:tcPr>
            <w:tcW w:w="2551" w:type="dxa"/>
          </w:tcPr>
          <w:p w:rsidR="006B68DC" w:rsidRPr="00BC2754" w:rsidRDefault="006B68DC" w:rsidP="00316055">
            <w:pPr>
              <w:spacing w:line="440" w:lineRule="exact"/>
              <w:jc w:val="center"/>
              <w:rPr>
                <w:rFonts w:ascii="標楷體" w:eastAsia="標楷體" w:hAnsi="標楷體"/>
                <w:szCs w:val="24"/>
              </w:rPr>
            </w:pPr>
            <w:r w:rsidRPr="00BC2754">
              <w:rPr>
                <w:rFonts w:ascii="標楷體" w:eastAsia="標楷體" w:hAnsi="標楷體"/>
                <w:szCs w:val="24"/>
              </w:rPr>
              <w:t>2</w:t>
            </w:r>
          </w:p>
        </w:tc>
      </w:tr>
      <w:tr w:rsidR="006B68DC" w:rsidRPr="00BC2754" w:rsidTr="00316055">
        <w:tc>
          <w:tcPr>
            <w:tcW w:w="1297"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103-4-3</w:t>
            </w:r>
          </w:p>
        </w:tc>
        <w:tc>
          <w:tcPr>
            <w:tcW w:w="3295" w:type="dxa"/>
            <w:vAlign w:val="center"/>
          </w:tcPr>
          <w:p w:rsidR="006B68DC" w:rsidRPr="00BC2754" w:rsidRDefault="006B68DC" w:rsidP="00316055">
            <w:pPr>
              <w:jc w:val="both"/>
              <w:rPr>
                <w:rFonts w:ascii="標楷體" w:eastAsia="標楷體" w:hAnsi="標楷體"/>
                <w:szCs w:val="24"/>
              </w:rPr>
            </w:pPr>
            <w:r w:rsidRPr="00BC2754">
              <w:rPr>
                <w:rFonts w:ascii="標楷體" w:eastAsia="標楷體" w:hAnsi="標楷體" w:hint="eastAsia"/>
                <w:szCs w:val="24"/>
              </w:rPr>
              <w:t>特色社團活動計畫</w:t>
            </w:r>
          </w:p>
        </w:tc>
        <w:tc>
          <w:tcPr>
            <w:tcW w:w="2550" w:type="dxa"/>
          </w:tcPr>
          <w:p w:rsidR="006B68DC" w:rsidRPr="00BC2754" w:rsidRDefault="006B68DC" w:rsidP="00316055">
            <w:pPr>
              <w:spacing w:line="440" w:lineRule="exact"/>
              <w:jc w:val="center"/>
              <w:rPr>
                <w:rFonts w:ascii="標楷體" w:eastAsia="標楷體" w:hAnsi="標楷體"/>
                <w:szCs w:val="24"/>
              </w:rPr>
            </w:pPr>
            <w:r w:rsidRPr="00BC2754">
              <w:rPr>
                <w:rFonts w:ascii="標楷體" w:eastAsia="標楷體" w:hAnsi="標楷體"/>
                <w:szCs w:val="24"/>
              </w:rPr>
              <w:t>6</w:t>
            </w:r>
          </w:p>
        </w:tc>
        <w:tc>
          <w:tcPr>
            <w:tcW w:w="2551" w:type="dxa"/>
          </w:tcPr>
          <w:p w:rsidR="006B68DC" w:rsidRPr="00BC2754" w:rsidRDefault="006B68DC" w:rsidP="00316055">
            <w:pPr>
              <w:spacing w:line="440" w:lineRule="exact"/>
              <w:jc w:val="center"/>
              <w:rPr>
                <w:rFonts w:ascii="標楷體" w:eastAsia="標楷體" w:hAnsi="標楷體"/>
                <w:szCs w:val="24"/>
              </w:rPr>
            </w:pPr>
            <w:r w:rsidRPr="00BC2754">
              <w:rPr>
                <w:rFonts w:ascii="標楷體" w:eastAsia="標楷體" w:hAnsi="標楷體"/>
                <w:szCs w:val="24"/>
              </w:rPr>
              <w:t>5</w:t>
            </w:r>
          </w:p>
        </w:tc>
      </w:tr>
      <w:tr w:rsidR="006B68DC" w:rsidRPr="00BC2754" w:rsidTr="00316055">
        <w:tc>
          <w:tcPr>
            <w:tcW w:w="1297"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103-4-4</w:t>
            </w:r>
          </w:p>
        </w:tc>
        <w:tc>
          <w:tcPr>
            <w:tcW w:w="3295" w:type="dxa"/>
            <w:vAlign w:val="center"/>
          </w:tcPr>
          <w:p w:rsidR="006B68DC" w:rsidRPr="00BC2754" w:rsidRDefault="006B68DC" w:rsidP="00316055">
            <w:pPr>
              <w:jc w:val="both"/>
              <w:rPr>
                <w:rFonts w:ascii="標楷體" w:eastAsia="標楷體" w:hAnsi="標楷體"/>
                <w:szCs w:val="24"/>
              </w:rPr>
            </w:pPr>
            <w:r w:rsidRPr="00BC2754">
              <w:rPr>
                <w:rFonts w:ascii="標楷體" w:eastAsia="標楷體" w:hAnsi="標楷體" w:hint="eastAsia"/>
                <w:szCs w:val="24"/>
              </w:rPr>
              <w:t>高中職就近入學宣導</w:t>
            </w:r>
          </w:p>
        </w:tc>
        <w:tc>
          <w:tcPr>
            <w:tcW w:w="2550" w:type="dxa"/>
          </w:tcPr>
          <w:p w:rsidR="006B68DC" w:rsidRPr="00BC2754" w:rsidRDefault="006B68DC" w:rsidP="00316055">
            <w:pPr>
              <w:spacing w:line="440" w:lineRule="exact"/>
              <w:jc w:val="center"/>
              <w:rPr>
                <w:rFonts w:ascii="標楷體" w:eastAsia="標楷體" w:hAnsi="標楷體"/>
                <w:szCs w:val="24"/>
              </w:rPr>
            </w:pPr>
            <w:r w:rsidRPr="00BC2754">
              <w:rPr>
                <w:rFonts w:ascii="標楷體" w:eastAsia="標楷體" w:hAnsi="標楷體"/>
                <w:szCs w:val="24"/>
              </w:rPr>
              <w:t>2</w:t>
            </w:r>
          </w:p>
        </w:tc>
        <w:tc>
          <w:tcPr>
            <w:tcW w:w="2551" w:type="dxa"/>
          </w:tcPr>
          <w:p w:rsidR="006B68DC" w:rsidRPr="00BC2754" w:rsidRDefault="006B68DC" w:rsidP="00316055">
            <w:pPr>
              <w:spacing w:line="440" w:lineRule="exact"/>
              <w:jc w:val="center"/>
              <w:rPr>
                <w:rFonts w:ascii="標楷體" w:eastAsia="標楷體" w:hAnsi="標楷體"/>
                <w:szCs w:val="24"/>
              </w:rPr>
            </w:pPr>
            <w:r w:rsidRPr="00BC2754">
              <w:rPr>
                <w:rFonts w:ascii="標楷體" w:eastAsia="標楷體" w:hAnsi="標楷體"/>
                <w:szCs w:val="24"/>
              </w:rPr>
              <w:t>1</w:t>
            </w:r>
          </w:p>
        </w:tc>
      </w:tr>
    </w:tbl>
    <w:p w:rsidR="006B68DC" w:rsidRPr="00BC2754" w:rsidRDefault="006B68DC" w:rsidP="00316055">
      <w:pPr>
        <w:spacing w:line="440" w:lineRule="exact"/>
        <w:ind w:leftChars="200" w:left="480"/>
        <w:jc w:val="both"/>
        <w:rPr>
          <w:rFonts w:ascii="標楷體" w:eastAsia="標楷體" w:hAnsi="標楷體"/>
          <w:szCs w:val="24"/>
        </w:rPr>
      </w:pPr>
    </w:p>
    <w:p w:rsidR="006B68DC" w:rsidRPr="00BC2754" w:rsidRDefault="006B68DC" w:rsidP="00316055">
      <w:pPr>
        <w:spacing w:line="440" w:lineRule="exact"/>
        <w:ind w:leftChars="200" w:left="480"/>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七</w:t>
      </w:r>
      <w:r w:rsidRPr="00BC2754">
        <w:rPr>
          <w:rFonts w:ascii="標楷體" w:eastAsia="標楷體" w:hAnsi="標楷體"/>
          <w:szCs w:val="24"/>
        </w:rPr>
        <w:t>)</w:t>
      </w:r>
      <w:r w:rsidRPr="00BC2754">
        <w:rPr>
          <w:rFonts w:ascii="標楷體" w:eastAsia="標楷體" w:hAnsi="標楷體" w:hint="eastAsia"/>
          <w:szCs w:val="24"/>
        </w:rPr>
        <w:t>指定辦理項目對應檢核表</w:t>
      </w:r>
    </w:p>
    <w:tbl>
      <w:tblPr>
        <w:tblW w:w="96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4023"/>
        <w:gridCol w:w="5097"/>
      </w:tblGrid>
      <w:tr w:rsidR="006B68DC" w:rsidRPr="00BC2754" w:rsidTr="00316055">
        <w:tc>
          <w:tcPr>
            <w:tcW w:w="4590" w:type="dxa"/>
            <w:gridSpan w:val="2"/>
            <w:vAlign w:val="center"/>
          </w:tcPr>
          <w:p w:rsidR="006B68DC" w:rsidRPr="00BC2754" w:rsidRDefault="006B68DC" w:rsidP="00316055">
            <w:pPr>
              <w:spacing w:line="440" w:lineRule="exact"/>
              <w:jc w:val="center"/>
              <w:rPr>
                <w:rFonts w:ascii="標楷體" w:eastAsia="標楷體" w:hAnsi="標楷體"/>
                <w:szCs w:val="24"/>
              </w:rPr>
            </w:pPr>
            <w:r w:rsidRPr="00BC2754">
              <w:rPr>
                <w:rFonts w:ascii="標楷體" w:eastAsia="標楷體" w:hAnsi="標楷體" w:hint="eastAsia"/>
                <w:szCs w:val="24"/>
              </w:rPr>
              <w:t>指定辦理項目名稱</w:t>
            </w:r>
          </w:p>
          <w:p w:rsidR="006B68DC" w:rsidRPr="00BC2754" w:rsidRDefault="006B68DC" w:rsidP="00316055">
            <w:pPr>
              <w:spacing w:line="440" w:lineRule="exact"/>
              <w:jc w:val="center"/>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教育資源分析建議項目</w:t>
            </w:r>
            <w:r w:rsidRPr="00BC2754">
              <w:rPr>
                <w:rFonts w:ascii="標楷體" w:eastAsia="標楷體" w:hAnsi="標楷體"/>
                <w:szCs w:val="24"/>
              </w:rPr>
              <w:t>-</w:t>
            </w:r>
            <w:r w:rsidRPr="00BC2754">
              <w:rPr>
                <w:rFonts w:ascii="標楷體" w:eastAsia="標楷體" w:hAnsi="標楷體" w:hint="eastAsia"/>
                <w:szCs w:val="24"/>
              </w:rPr>
              <w:t>全部列出</w:t>
            </w:r>
            <w:r w:rsidRPr="00BC2754">
              <w:rPr>
                <w:rFonts w:ascii="標楷體" w:eastAsia="標楷體" w:hAnsi="標楷體"/>
                <w:szCs w:val="24"/>
              </w:rPr>
              <w:t>)</w:t>
            </w:r>
          </w:p>
        </w:tc>
        <w:tc>
          <w:tcPr>
            <w:tcW w:w="5097" w:type="dxa"/>
            <w:vAlign w:val="center"/>
          </w:tcPr>
          <w:p w:rsidR="006B68DC" w:rsidRPr="00BC2754" w:rsidRDefault="006B68DC" w:rsidP="00316055">
            <w:pPr>
              <w:spacing w:line="440" w:lineRule="exact"/>
              <w:jc w:val="center"/>
              <w:rPr>
                <w:rFonts w:ascii="標楷體" w:eastAsia="標楷體" w:hAnsi="標楷體"/>
                <w:szCs w:val="24"/>
              </w:rPr>
            </w:pPr>
            <w:r w:rsidRPr="00BC2754">
              <w:rPr>
                <w:rFonts w:ascii="標楷體" w:eastAsia="標楷體" w:hAnsi="標楷體" w:hint="eastAsia"/>
                <w:szCs w:val="24"/>
              </w:rPr>
              <w:t>是否有相對應子計畫申請辦理項目</w:t>
            </w:r>
            <w:r w:rsidRPr="00BC2754">
              <w:rPr>
                <w:rFonts w:ascii="標楷體" w:eastAsia="標楷體" w:hAnsi="標楷體"/>
                <w:szCs w:val="24"/>
              </w:rPr>
              <w:t>(A)</w:t>
            </w:r>
          </w:p>
          <w:p w:rsidR="006B68DC" w:rsidRPr="00BC2754" w:rsidRDefault="006B68DC" w:rsidP="00316055">
            <w:pPr>
              <w:spacing w:line="440" w:lineRule="exact"/>
              <w:jc w:val="center"/>
              <w:rPr>
                <w:rFonts w:ascii="標楷體" w:eastAsia="標楷體" w:hAnsi="標楷體"/>
                <w:szCs w:val="24"/>
              </w:rPr>
            </w:pPr>
            <w:r w:rsidRPr="00BC2754">
              <w:rPr>
                <w:rFonts w:ascii="標楷體" w:eastAsia="標楷體" w:hAnsi="標楷體"/>
                <w:szCs w:val="24"/>
              </w:rPr>
              <w:t>(Y/N)</w:t>
            </w:r>
          </w:p>
        </w:tc>
      </w:tr>
      <w:tr w:rsidR="006B68DC" w:rsidRPr="00BC2754" w:rsidTr="00316055">
        <w:tc>
          <w:tcPr>
            <w:tcW w:w="567" w:type="dxa"/>
          </w:tcPr>
          <w:p w:rsidR="006B68DC" w:rsidRPr="00BC2754" w:rsidRDefault="006B68DC" w:rsidP="00316055">
            <w:pPr>
              <w:spacing w:line="440" w:lineRule="exact"/>
              <w:jc w:val="center"/>
              <w:rPr>
                <w:rFonts w:ascii="標楷體" w:eastAsia="標楷體" w:hAnsi="標楷體"/>
                <w:szCs w:val="24"/>
              </w:rPr>
            </w:pPr>
            <w:r w:rsidRPr="00BC2754">
              <w:rPr>
                <w:rFonts w:ascii="標楷體" w:eastAsia="標楷體" w:hAnsi="標楷體"/>
                <w:szCs w:val="24"/>
              </w:rPr>
              <w:t>1</w:t>
            </w:r>
          </w:p>
        </w:tc>
        <w:tc>
          <w:tcPr>
            <w:tcW w:w="4023" w:type="dxa"/>
          </w:tcPr>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kern w:val="0"/>
                <w:szCs w:val="24"/>
              </w:rPr>
              <w:t>1-2</w:t>
            </w:r>
            <w:r w:rsidRPr="00BC2754">
              <w:rPr>
                <w:rFonts w:ascii="標楷體" w:eastAsia="標楷體" w:hAnsi="標楷體" w:hint="eastAsia"/>
                <w:kern w:val="0"/>
                <w:szCs w:val="24"/>
              </w:rPr>
              <w:t>改善課程品質</w:t>
            </w:r>
          </w:p>
        </w:tc>
        <w:tc>
          <w:tcPr>
            <w:tcW w:w="5097" w:type="dxa"/>
          </w:tcPr>
          <w:p w:rsidR="006B68DC" w:rsidRPr="00BC2754" w:rsidRDefault="006B68DC" w:rsidP="00316055">
            <w:pPr>
              <w:spacing w:line="440" w:lineRule="exact"/>
              <w:jc w:val="center"/>
              <w:rPr>
                <w:rFonts w:ascii="標楷體" w:eastAsia="標楷體" w:hAnsi="標楷體"/>
                <w:szCs w:val="24"/>
              </w:rPr>
            </w:pPr>
            <w:r w:rsidRPr="00BC2754">
              <w:rPr>
                <w:rFonts w:ascii="標楷體" w:eastAsia="標楷體" w:hAnsi="標楷體"/>
                <w:szCs w:val="24"/>
              </w:rPr>
              <w:t>Y</w:t>
            </w:r>
          </w:p>
        </w:tc>
      </w:tr>
      <w:tr w:rsidR="006B68DC" w:rsidRPr="00BC2754" w:rsidTr="00316055">
        <w:tc>
          <w:tcPr>
            <w:tcW w:w="567" w:type="dxa"/>
          </w:tcPr>
          <w:p w:rsidR="006B68DC" w:rsidRPr="00BC2754" w:rsidRDefault="006B68DC" w:rsidP="00316055">
            <w:pPr>
              <w:spacing w:line="440" w:lineRule="exact"/>
              <w:jc w:val="center"/>
              <w:rPr>
                <w:rFonts w:ascii="標楷體" w:eastAsia="標楷體" w:hAnsi="標楷體"/>
                <w:szCs w:val="24"/>
              </w:rPr>
            </w:pPr>
            <w:r w:rsidRPr="00BC2754">
              <w:rPr>
                <w:rFonts w:ascii="標楷體" w:eastAsia="標楷體" w:hAnsi="標楷體"/>
                <w:szCs w:val="24"/>
              </w:rPr>
              <w:t>2</w:t>
            </w:r>
          </w:p>
        </w:tc>
        <w:tc>
          <w:tcPr>
            <w:tcW w:w="4023" w:type="dxa"/>
          </w:tcPr>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kern w:val="0"/>
                <w:szCs w:val="24"/>
              </w:rPr>
              <w:t>1-3</w:t>
            </w:r>
            <w:r w:rsidRPr="00BC2754">
              <w:rPr>
                <w:rFonts w:ascii="標楷體" w:eastAsia="標楷體" w:hAnsi="標楷體" w:hint="eastAsia"/>
                <w:kern w:val="0"/>
                <w:szCs w:val="24"/>
              </w:rPr>
              <w:t>優化教學成效</w:t>
            </w:r>
          </w:p>
        </w:tc>
        <w:tc>
          <w:tcPr>
            <w:tcW w:w="5097" w:type="dxa"/>
          </w:tcPr>
          <w:p w:rsidR="006B68DC" w:rsidRPr="00BC2754" w:rsidRDefault="006B68DC" w:rsidP="00316055">
            <w:pPr>
              <w:spacing w:line="440" w:lineRule="exact"/>
              <w:jc w:val="center"/>
              <w:rPr>
                <w:rFonts w:ascii="標楷體" w:eastAsia="標楷體" w:hAnsi="標楷體"/>
                <w:szCs w:val="24"/>
              </w:rPr>
            </w:pPr>
            <w:r w:rsidRPr="00BC2754">
              <w:rPr>
                <w:rFonts w:ascii="標楷體" w:eastAsia="標楷體" w:hAnsi="標楷體"/>
                <w:szCs w:val="24"/>
              </w:rPr>
              <w:t>Y</w:t>
            </w:r>
          </w:p>
        </w:tc>
      </w:tr>
      <w:tr w:rsidR="006B68DC" w:rsidRPr="00BC2754" w:rsidTr="00316055">
        <w:tc>
          <w:tcPr>
            <w:tcW w:w="567" w:type="dxa"/>
          </w:tcPr>
          <w:p w:rsidR="006B68DC" w:rsidRPr="00BC2754" w:rsidRDefault="006B68DC" w:rsidP="00316055">
            <w:pPr>
              <w:spacing w:line="440" w:lineRule="exact"/>
              <w:jc w:val="center"/>
              <w:rPr>
                <w:rFonts w:ascii="標楷體" w:eastAsia="標楷體" w:hAnsi="標楷體"/>
                <w:szCs w:val="24"/>
              </w:rPr>
            </w:pPr>
            <w:r w:rsidRPr="00BC2754">
              <w:rPr>
                <w:rFonts w:ascii="標楷體" w:eastAsia="標楷體" w:hAnsi="標楷體"/>
                <w:szCs w:val="24"/>
              </w:rPr>
              <w:t>3</w:t>
            </w:r>
          </w:p>
        </w:tc>
        <w:tc>
          <w:tcPr>
            <w:tcW w:w="4023" w:type="dxa"/>
          </w:tcPr>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kern w:val="0"/>
                <w:szCs w:val="24"/>
              </w:rPr>
              <w:t>2-3</w:t>
            </w:r>
            <w:r w:rsidRPr="00BC2754">
              <w:rPr>
                <w:rFonts w:ascii="標楷體" w:eastAsia="標楷體" w:hAnsi="標楷體" w:hint="eastAsia"/>
                <w:kern w:val="0"/>
                <w:szCs w:val="24"/>
              </w:rPr>
              <w:t>社區</w:t>
            </w:r>
            <w:r w:rsidRPr="00BC2754">
              <w:rPr>
                <w:rFonts w:ascii="標楷體" w:eastAsia="標楷體" w:hAnsi="標楷體" w:hint="eastAsia"/>
                <w:szCs w:val="24"/>
              </w:rPr>
              <w:t>學校</w:t>
            </w:r>
            <w:r w:rsidRPr="00BC2754">
              <w:rPr>
                <w:rFonts w:ascii="標楷體" w:eastAsia="標楷體" w:hAnsi="標楷體" w:hint="eastAsia"/>
                <w:kern w:val="0"/>
                <w:szCs w:val="24"/>
              </w:rPr>
              <w:t>共同辦理與大學校院合作之特色課程、教材、教學及評量</w:t>
            </w:r>
          </w:p>
        </w:tc>
        <w:tc>
          <w:tcPr>
            <w:tcW w:w="5097" w:type="dxa"/>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Y</w:t>
            </w:r>
          </w:p>
        </w:tc>
      </w:tr>
      <w:tr w:rsidR="006B68DC" w:rsidRPr="00BC2754" w:rsidTr="00316055">
        <w:tc>
          <w:tcPr>
            <w:tcW w:w="567" w:type="dxa"/>
          </w:tcPr>
          <w:p w:rsidR="006B68DC" w:rsidRPr="00BC2754" w:rsidRDefault="006B68DC" w:rsidP="00316055">
            <w:pPr>
              <w:spacing w:line="440" w:lineRule="exact"/>
              <w:jc w:val="center"/>
              <w:rPr>
                <w:rFonts w:ascii="標楷體" w:eastAsia="標楷體" w:hAnsi="標楷體"/>
                <w:szCs w:val="24"/>
              </w:rPr>
            </w:pPr>
            <w:r w:rsidRPr="00BC2754">
              <w:rPr>
                <w:rFonts w:ascii="標楷體" w:eastAsia="標楷體" w:hAnsi="標楷體"/>
                <w:szCs w:val="24"/>
              </w:rPr>
              <w:t>4</w:t>
            </w:r>
          </w:p>
        </w:tc>
        <w:tc>
          <w:tcPr>
            <w:tcW w:w="4023" w:type="dxa"/>
          </w:tcPr>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kern w:val="0"/>
                <w:szCs w:val="24"/>
              </w:rPr>
              <w:t>2-5</w:t>
            </w:r>
            <w:r w:rsidRPr="00BC2754">
              <w:rPr>
                <w:rFonts w:ascii="標楷體" w:eastAsia="標楷體" w:hAnsi="標楷體" w:hint="eastAsia"/>
                <w:kern w:val="0"/>
                <w:szCs w:val="24"/>
              </w:rPr>
              <w:t>社區學校共同推動適性輔導機制</w:t>
            </w:r>
          </w:p>
        </w:tc>
        <w:tc>
          <w:tcPr>
            <w:tcW w:w="5097" w:type="dxa"/>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Y</w:t>
            </w:r>
          </w:p>
        </w:tc>
      </w:tr>
      <w:tr w:rsidR="006B68DC" w:rsidRPr="00BC2754" w:rsidTr="00316055">
        <w:tc>
          <w:tcPr>
            <w:tcW w:w="567" w:type="dxa"/>
          </w:tcPr>
          <w:p w:rsidR="006B68DC" w:rsidRPr="00BC2754" w:rsidRDefault="006B68DC" w:rsidP="00316055">
            <w:pPr>
              <w:spacing w:line="440" w:lineRule="exact"/>
              <w:jc w:val="center"/>
              <w:rPr>
                <w:rFonts w:ascii="標楷體" w:eastAsia="標楷體" w:hAnsi="標楷體"/>
                <w:szCs w:val="24"/>
              </w:rPr>
            </w:pPr>
            <w:r w:rsidRPr="00BC2754">
              <w:rPr>
                <w:rFonts w:ascii="標楷體" w:eastAsia="標楷體" w:hAnsi="標楷體"/>
                <w:szCs w:val="24"/>
              </w:rPr>
              <w:t>5</w:t>
            </w:r>
          </w:p>
        </w:tc>
        <w:tc>
          <w:tcPr>
            <w:tcW w:w="4023" w:type="dxa"/>
          </w:tcPr>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kern w:val="0"/>
                <w:szCs w:val="24"/>
              </w:rPr>
              <w:t>2-8</w:t>
            </w:r>
            <w:r w:rsidRPr="00BC2754">
              <w:rPr>
                <w:rFonts w:ascii="標楷體" w:eastAsia="標楷體" w:hAnsi="標楷體" w:hint="eastAsia"/>
                <w:kern w:val="0"/>
                <w:szCs w:val="24"/>
              </w:rPr>
              <w:t>其他有助於社區共同發展多元適性之課程計畫</w:t>
            </w:r>
          </w:p>
        </w:tc>
        <w:tc>
          <w:tcPr>
            <w:tcW w:w="5097" w:type="dxa"/>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Y</w:t>
            </w:r>
          </w:p>
        </w:tc>
      </w:tr>
      <w:tr w:rsidR="006B68DC" w:rsidRPr="00BC2754" w:rsidTr="00316055">
        <w:tc>
          <w:tcPr>
            <w:tcW w:w="567" w:type="dxa"/>
          </w:tcPr>
          <w:p w:rsidR="006B68DC" w:rsidRPr="00BC2754" w:rsidRDefault="006B68DC" w:rsidP="00316055">
            <w:pPr>
              <w:spacing w:line="440" w:lineRule="exact"/>
              <w:jc w:val="center"/>
              <w:rPr>
                <w:rFonts w:ascii="標楷體" w:eastAsia="標楷體" w:hAnsi="標楷體"/>
                <w:szCs w:val="24"/>
              </w:rPr>
            </w:pPr>
            <w:r w:rsidRPr="00BC2754">
              <w:rPr>
                <w:rFonts w:ascii="標楷體" w:eastAsia="標楷體" w:hAnsi="標楷體"/>
                <w:szCs w:val="24"/>
              </w:rPr>
              <w:t>6</w:t>
            </w:r>
          </w:p>
        </w:tc>
        <w:tc>
          <w:tcPr>
            <w:tcW w:w="4023" w:type="dxa"/>
          </w:tcPr>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szCs w:val="24"/>
              </w:rPr>
              <w:t>4-3</w:t>
            </w:r>
            <w:r w:rsidRPr="00BC2754">
              <w:rPr>
                <w:rFonts w:ascii="標楷體" w:eastAsia="標楷體" w:hAnsi="標楷體" w:hint="eastAsia"/>
                <w:szCs w:val="24"/>
              </w:rPr>
              <w:t>社區學校</w:t>
            </w:r>
            <w:r w:rsidRPr="00BC2754">
              <w:rPr>
                <w:rFonts w:ascii="標楷體" w:eastAsia="標楷體" w:hAnsi="標楷體" w:hint="eastAsia"/>
                <w:kern w:val="0"/>
                <w:szCs w:val="24"/>
              </w:rPr>
              <w:t>合作辦理就近入學宣導工作</w:t>
            </w:r>
          </w:p>
        </w:tc>
        <w:tc>
          <w:tcPr>
            <w:tcW w:w="5097" w:type="dxa"/>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Y</w:t>
            </w:r>
          </w:p>
        </w:tc>
      </w:tr>
    </w:tbl>
    <w:p w:rsidR="006B68DC" w:rsidRPr="00BC2754" w:rsidRDefault="006B68DC" w:rsidP="00316055">
      <w:pPr>
        <w:spacing w:line="440" w:lineRule="exact"/>
        <w:ind w:leftChars="200" w:left="480"/>
        <w:rPr>
          <w:rFonts w:ascii="標楷體" w:eastAsia="標楷體" w:hAnsi="標楷體"/>
          <w:b/>
          <w:szCs w:val="24"/>
        </w:rPr>
      </w:pPr>
      <w:r w:rsidRPr="00BC2754">
        <w:rPr>
          <w:rFonts w:ascii="標楷體" w:eastAsia="標楷體" w:hAnsi="標楷體" w:hint="eastAsia"/>
          <w:b/>
          <w:szCs w:val="24"/>
        </w:rPr>
        <w:t>附件</w:t>
      </w:r>
      <w:r w:rsidRPr="00BC2754">
        <w:rPr>
          <w:rFonts w:ascii="標楷體" w:eastAsia="標楷體" w:hAnsi="標楷體"/>
          <w:b/>
          <w:szCs w:val="24"/>
        </w:rPr>
        <w:t>1</w:t>
      </w:r>
      <w:r w:rsidRPr="00BC2754">
        <w:rPr>
          <w:rFonts w:ascii="標楷體" w:eastAsia="標楷體" w:hAnsi="標楷體" w:hint="eastAsia"/>
          <w:b/>
          <w:szCs w:val="24"/>
        </w:rPr>
        <w:t>：</w:t>
      </w:r>
      <w:r w:rsidRPr="00BC2754">
        <w:rPr>
          <w:rFonts w:ascii="標楷體" w:eastAsia="標楷體" w:hAnsi="標楷體"/>
          <w:b/>
          <w:szCs w:val="24"/>
        </w:rPr>
        <w:t>103-4-1</w:t>
      </w:r>
      <w:r w:rsidRPr="00BC2754">
        <w:rPr>
          <w:rFonts w:ascii="標楷體" w:eastAsia="標楷體" w:hAnsi="標楷體" w:hint="eastAsia"/>
          <w:b/>
          <w:szCs w:val="24"/>
        </w:rPr>
        <w:t>學業適性輔導計劃</w:t>
      </w:r>
    </w:p>
    <w:p w:rsidR="006B68DC" w:rsidRPr="00BC2754" w:rsidRDefault="006B68DC" w:rsidP="00316055">
      <w:pPr>
        <w:numPr>
          <w:ilvl w:val="0"/>
          <w:numId w:val="14"/>
        </w:numPr>
        <w:spacing w:line="440" w:lineRule="exact"/>
        <w:jc w:val="both"/>
        <w:rPr>
          <w:rFonts w:ascii="標楷體" w:eastAsia="標楷體" w:hAnsi="標楷體"/>
          <w:szCs w:val="24"/>
        </w:rPr>
      </w:pPr>
      <w:r w:rsidRPr="00BC2754">
        <w:rPr>
          <w:rFonts w:ascii="標楷體" w:eastAsia="標楷體" w:hAnsi="標楷體" w:hint="eastAsia"/>
          <w:szCs w:val="24"/>
        </w:rPr>
        <w:t>依據</w:t>
      </w:r>
      <w:r w:rsidRPr="00BC2754">
        <w:rPr>
          <w:rFonts w:ascii="標楷體" w:eastAsia="標楷體" w:hAnsi="標楷體"/>
          <w:szCs w:val="24"/>
        </w:rPr>
        <w:t>103</w:t>
      </w:r>
      <w:r w:rsidRPr="00BC2754">
        <w:rPr>
          <w:rFonts w:ascii="標楷體" w:eastAsia="標楷體" w:hAnsi="標楷體" w:hint="eastAsia"/>
          <w:szCs w:val="24"/>
        </w:rPr>
        <w:t>年</w:t>
      </w:r>
      <w:r w:rsidRPr="00BC2754">
        <w:rPr>
          <w:rFonts w:ascii="標楷體" w:eastAsia="標楷體" w:hAnsi="標楷體"/>
          <w:szCs w:val="24"/>
        </w:rPr>
        <w:t>4</w:t>
      </w:r>
      <w:r w:rsidRPr="00BC2754">
        <w:rPr>
          <w:rFonts w:ascii="標楷體" w:eastAsia="標楷體" w:hAnsi="標楷體" w:hint="eastAsia"/>
          <w:szCs w:val="24"/>
        </w:rPr>
        <w:t>月</w:t>
      </w:r>
      <w:r w:rsidRPr="00BC2754">
        <w:rPr>
          <w:rFonts w:ascii="標楷體" w:eastAsia="標楷體" w:hAnsi="標楷體"/>
          <w:szCs w:val="24"/>
        </w:rPr>
        <w:t>18</w:t>
      </w:r>
      <w:r w:rsidRPr="00BC2754">
        <w:rPr>
          <w:rFonts w:ascii="標楷體" w:eastAsia="標楷體" w:hAnsi="標楷體" w:hint="eastAsia"/>
          <w:szCs w:val="24"/>
        </w:rPr>
        <w:t>日臺教國署高字第</w:t>
      </w:r>
      <w:r w:rsidRPr="00BC2754">
        <w:rPr>
          <w:rFonts w:ascii="標楷體" w:eastAsia="標楷體" w:hAnsi="標楷體"/>
          <w:szCs w:val="24"/>
        </w:rPr>
        <w:t>1030043925</w:t>
      </w:r>
      <w:r w:rsidRPr="00BC2754">
        <w:rPr>
          <w:rFonts w:ascii="標楷體" w:eastAsia="標楷體" w:hAnsi="標楷體" w:hint="eastAsia"/>
          <w:szCs w:val="24"/>
        </w:rPr>
        <w:t>號函辦理</w:t>
      </w:r>
    </w:p>
    <w:p w:rsidR="006B68DC" w:rsidRPr="00BC2754" w:rsidRDefault="006B68DC" w:rsidP="00316055">
      <w:pPr>
        <w:numPr>
          <w:ilvl w:val="0"/>
          <w:numId w:val="14"/>
        </w:numPr>
        <w:spacing w:line="440" w:lineRule="exact"/>
        <w:jc w:val="both"/>
        <w:rPr>
          <w:rFonts w:ascii="標楷體" w:eastAsia="標楷體" w:hAnsi="標楷體"/>
          <w:szCs w:val="24"/>
        </w:rPr>
      </w:pPr>
      <w:r w:rsidRPr="00BC2754">
        <w:rPr>
          <w:rFonts w:ascii="標楷體" w:eastAsia="標楷體" w:hAnsi="標楷體" w:hint="eastAsia"/>
          <w:szCs w:val="24"/>
        </w:rPr>
        <w:t>計畫目標</w:t>
      </w:r>
    </w:p>
    <w:p w:rsidR="006B68DC" w:rsidRPr="00BC2754" w:rsidRDefault="006B68DC" w:rsidP="00CA7605">
      <w:pPr>
        <w:widowControl/>
        <w:snapToGrid w:val="0"/>
        <w:spacing w:beforeLines="50" w:line="360" w:lineRule="auto"/>
        <w:ind w:left="1290"/>
        <w:jc w:val="both"/>
        <w:rPr>
          <w:rFonts w:ascii="標楷體" w:eastAsia="標楷體" w:hAnsi="標楷體"/>
          <w:bCs/>
          <w:kern w:val="0"/>
          <w:szCs w:val="24"/>
        </w:rPr>
      </w:pPr>
      <w:r w:rsidRPr="00BC2754">
        <w:rPr>
          <w:rFonts w:ascii="標楷體" w:eastAsia="標楷體" w:hAnsi="標楷體"/>
          <w:bCs/>
          <w:kern w:val="0"/>
          <w:szCs w:val="24"/>
        </w:rPr>
        <w:t>1.</w:t>
      </w:r>
      <w:r w:rsidRPr="00BC2754">
        <w:rPr>
          <w:rFonts w:ascii="標楷體" w:eastAsia="標楷體" w:hAnsi="標楷體" w:hint="eastAsia"/>
          <w:bCs/>
          <w:kern w:val="0"/>
          <w:szCs w:val="24"/>
        </w:rPr>
        <w:t>於本校建立英語學習環境，縮短英語學習城鄉差距。</w:t>
      </w:r>
    </w:p>
    <w:p w:rsidR="006B68DC" w:rsidRPr="00BC2754" w:rsidRDefault="006B68DC" w:rsidP="00316055">
      <w:pPr>
        <w:widowControl/>
        <w:snapToGrid w:val="0"/>
        <w:spacing w:line="360" w:lineRule="auto"/>
        <w:ind w:left="1290"/>
        <w:jc w:val="both"/>
        <w:rPr>
          <w:rFonts w:ascii="標楷體" w:eastAsia="標楷體" w:hAnsi="標楷體"/>
          <w:bCs/>
          <w:kern w:val="0"/>
          <w:szCs w:val="24"/>
        </w:rPr>
      </w:pPr>
      <w:r w:rsidRPr="00BC2754">
        <w:rPr>
          <w:rFonts w:ascii="標楷體" w:eastAsia="標楷體" w:hAnsi="標楷體"/>
          <w:bCs/>
          <w:kern w:val="0"/>
          <w:szCs w:val="24"/>
        </w:rPr>
        <w:t>2.</w:t>
      </w:r>
      <w:r w:rsidRPr="00BC2754">
        <w:rPr>
          <w:rFonts w:ascii="標楷體" w:eastAsia="標楷體" w:hAnsi="標楷體" w:hint="eastAsia"/>
          <w:bCs/>
          <w:kern w:val="0"/>
          <w:szCs w:val="24"/>
        </w:rPr>
        <w:t>統合本校策略聯盟之大學英語教學資源，使資源在社區內共享。</w:t>
      </w:r>
    </w:p>
    <w:p w:rsidR="006B68DC" w:rsidRPr="00BC2754" w:rsidRDefault="006B68DC" w:rsidP="00316055">
      <w:pPr>
        <w:snapToGrid w:val="0"/>
        <w:spacing w:line="360" w:lineRule="auto"/>
        <w:ind w:left="1290" w:rightChars="300" w:right="720"/>
        <w:jc w:val="both"/>
        <w:rPr>
          <w:rFonts w:ascii="標楷體" w:eastAsia="標楷體" w:hAnsi="標楷體"/>
          <w:bCs/>
          <w:kern w:val="0"/>
          <w:szCs w:val="24"/>
        </w:rPr>
      </w:pPr>
      <w:r w:rsidRPr="00BC2754">
        <w:rPr>
          <w:rFonts w:ascii="標楷體" w:eastAsia="標楷體" w:hAnsi="標楷體"/>
          <w:bCs/>
          <w:kern w:val="0"/>
          <w:szCs w:val="24"/>
        </w:rPr>
        <w:t>3.</w:t>
      </w:r>
      <w:r w:rsidRPr="00BC2754">
        <w:rPr>
          <w:rFonts w:ascii="標楷體" w:eastAsia="標楷體" w:hAnsi="標楷體" w:hint="eastAsia"/>
          <w:bCs/>
          <w:kern w:val="0"/>
          <w:szCs w:val="24"/>
        </w:rPr>
        <w:t>提昇校園英語學習氣氛，在社區內本校學生、國中學生與伙伴學校擴散。</w:t>
      </w:r>
    </w:p>
    <w:p w:rsidR="006B68DC" w:rsidRPr="00BC2754" w:rsidRDefault="006B68DC" w:rsidP="00316055">
      <w:pPr>
        <w:snapToGrid w:val="0"/>
        <w:spacing w:line="360" w:lineRule="auto"/>
        <w:ind w:left="1290" w:rightChars="300" w:right="720"/>
        <w:jc w:val="both"/>
        <w:rPr>
          <w:rFonts w:ascii="標楷體" w:eastAsia="標楷體" w:hAnsi="標楷體"/>
          <w:bCs/>
          <w:kern w:val="0"/>
          <w:szCs w:val="24"/>
        </w:rPr>
      </w:pPr>
      <w:r w:rsidRPr="00BC2754">
        <w:rPr>
          <w:rFonts w:ascii="標楷體" w:eastAsia="標楷體" w:hAnsi="標楷體"/>
          <w:bCs/>
          <w:kern w:val="0"/>
          <w:szCs w:val="24"/>
        </w:rPr>
        <w:t>4.</w:t>
      </w:r>
      <w:r w:rsidRPr="00BC2754">
        <w:rPr>
          <w:rFonts w:ascii="標楷體" w:eastAsia="標楷體" w:hAnsi="標楷體" w:hint="eastAsia"/>
          <w:bCs/>
          <w:kern w:val="0"/>
          <w:szCs w:val="24"/>
        </w:rPr>
        <w:t>同時提昇資訊素養，瞭解各種軟硬體資源對於自己英語學習的助益。</w:t>
      </w:r>
    </w:p>
    <w:p w:rsidR="006B68DC" w:rsidRPr="00BC2754" w:rsidRDefault="006B68DC" w:rsidP="00316055">
      <w:pPr>
        <w:snapToGrid w:val="0"/>
        <w:spacing w:line="360" w:lineRule="auto"/>
        <w:ind w:left="1290" w:rightChars="300" w:right="720"/>
        <w:jc w:val="both"/>
        <w:rPr>
          <w:rFonts w:ascii="標楷體" w:eastAsia="標楷體" w:hAnsi="標楷體"/>
          <w:bCs/>
          <w:kern w:val="0"/>
          <w:szCs w:val="24"/>
        </w:rPr>
      </w:pPr>
      <w:r w:rsidRPr="00BC2754">
        <w:rPr>
          <w:rFonts w:ascii="標楷體" w:eastAsia="標楷體" w:hAnsi="標楷體"/>
          <w:bCs/>
          <w:kern w:val="0"/>
          <w:szCs w:val="24"/>
        </w:rPr>
        <w:t>5.</w:t>
      </w:r>
      <w:r w:rsidRPr="00BC2754">
        <w:rPr>
          <w:rFonts w:ascii="標楷體" w:eastAsia="標楷體" w:hAnsi="標楷體" w:hint="eastAsia"/>
          <w:bCs/>
          <w:kern w:val="0"/>
          <w:szCs w:val="24"/>
        </w:rPr>
        <w:t>提昇語言教師在不同工作平台與載具上進行教學活動與呈現教材。</w:t>
      </w:r>
    </w:p>
    <w:p w:rsidR="006B68DC" w:rsidRPr="00BC2754" w:rsidRDefault="006B68DC" w:rsidP="00CA7605">
      <w:pPr>
        <w:snapToGrid w:val="0"/>
        <w:spacing w:beforeLines="50" w:afterLines="50"/>
        <w:ind w:left="1290"/>
        <w:jc w:val="both"/>
        <w:rPr>
          <w:rFonts w:ascii="標楷體" w:eastAsia="標楷體" w:hAnsi="標楷體"/>
          <w:bCs/>
          <w:kern w:val="0"/>
          <w:szCs w:val="24"/>
        </w:rPr>
      </w:pPr>
      <w:r w:rsidRPr="00BC2754">
        <w:rPr>
          <w:rFonts w:ascii="標楷體" w:eastAsia="標楷體" w:hAnsi="標楷體"/>
          <w:bCs/>
          <w:kern w:val="0"/>
          <w:szCs w:val="24"/>
        </w:rPr>
        <w:t>6.</w:t>
      </w:r>
      <w:r w:rsidRPr="00BC2754">
        <w:rPr>
          <w:rFonts w:ascii="標楷體" w:eastAsia="標楷體" w:hAnsi="標楷體" w:hint="eastAsia"/>
          <w:bCs/>
          <w:kern w:val="0"/>
          <w:szCs w:val="24"/>
        </w:rPr>
        <w:t>在良好英語學習環境與學習活動支持下，延伸成為其他外語的學習中心</w:t>
      </w:r>
    </w:p>
    <w:p w:rsidR="006B68DC" w:rsidRPr="00BC2754" w:rsidRDefault="006B68DC" w:rsidP="00CA7605">
      <w:pPr>
        <w:snapToGrid w:val="0"/>
        <w:spacing w:beforeLines="50" w:afterLines="50"/>
        <w:ind w:left="1290"/>
        <w:jc w:val="both"/>
        <w:rPr>
          <w:rFonts w:ascii="標楷體" w:eastAsia="標楷體" w:hAnsi="標楷體"/>
          <w:bCs/>
          <w:kern w:val="0"/>
          <w:szCs w:val="24"/>
        </w:rPr>
      </w:pPr>
    </w:p>
    <w:p w:rsidR="006B68DC" w:rsidRPr="00BC2754" w:rsidRDefault="006B68DC" w:rsidP="00316055">
      <w:pPr>
        <w:spacing w:line="440" w:lineRule="exact"/>
        <w:ind w:left="1290"/>
        <w:jc w:val="both"/>
        <w:rPr>
          <w:rFonts w:ascii="標楷體" w:eastAsia="標楷體" w:hAnsi="標楷體"/>
          <w:szCs w:val="24"/>
        </w:rPr>
      </w:pPr>
    </w:p>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szCs w:val="24"/>
        </w:rPr>
        <w:t xml:space="preserve">           7.</w:t>
      </w:r>
      <w:r w:rsidRPr="00BC2754">
        <w:rPr>
          <w:rFonts w:ascii="標楷體" w:eastAsia="標楷體" w:hAnsi="標楷體" w:hint="eastAsia"/>
          <w:szCs w:val="24"/>
        </w:rPr>
        <w:t>提供優質讀書場地環境，提升學生讀書效率。</w:t>
      </w:r>
    </w:p>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szCs w:val="24"/>
        </w:rPr>
        <w:t xml:space="preserve">           8.</w:t>
      </w:r>
      <w:r w:rsidRPr="00BC2754">
        <w:rPr>
          <w:rFonts w:ascii="標楷體" w:eastAsia="標楷體" w:hAnsi="標楷體" w:hint="eastAsia"/>
          <w:szCs w:val="24"/>
        </w:rPr>
        <w:t>提供專業師資，學生學業問題解惑。</w:t>
      </w:r>
    </w:p>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szCs w:val="24"/>
        </w:rPr>
        <w:t xml:space="preserve">           9.</w:t>
      </w:r>
      <w:r w:rsidRPr="00BC2754">
        <w:rPr>
          <w:rFonts w:ascii="標楷體" w:eastAsia="標楷體" w:hAnsi="標楷體" w:hint="eastAsia"/>
          <w:szCs w:val="24"/>
        </w:rPr>
        <w:t>扶持經濟弱勢，改善學業落差。</w:t>
      </w:r>
    </w:p>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szCs w:val="24"/>
        </w:rPr>
        <w:t xml:space="preserve">          10.</w:t>
      </w:r>
      <w:r w:rsidRPr="00BC2754">
        <w:rPr>
          <w:rFonts w:ascii="標楷體" w:eastAsia="標楷體" w:hAnsi="標楷體" w:hint="eastAsia"/>
          <w:szCs w:val="24"/>
        </w:rPr>
        <w:t>補救教學，提升學業成績，建立學生學習信心</w:t>
      </w:r>
    </w:p>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szCs w:val="24"/>
        </w:rPr>
        <w:t xml:space="preserve">          11.</w:t>
      </w:r>
      <w:r w:rsidRPr="00BC2754">
        <w:rPr>
          <w:rFonts w:ascii="標楷體" w:eastAsia="標楷體" w:hAnsi="標楷體" w:hint="eastAsia"/>
          <w:szCs w:val="24"/>
        </w:rPr>
        <w:t>小組合作學習，提升讀書風氣。</w:t>
      </w:r>
    </w:p>
    <w:p w:rsidR="006B68DC" w:rsidRPr="00BC2754" w:rsidRDefault="006B68DC" w:rsidP="00316055">
      <w:pPr>
        <w:numPr>
          <w:ilvl w:val="0"/>
          <w:numId w:val="14"/>
        </w:numPr>
        <w:spacing w:line="440" w:lineRule="exact"/>
        <w:jc w:val="both"/>
        <w:rPr>
          <w:rFonts w:ascii="標楷體" w:eastAsia="標楷體" w:hAnsi="標楷體"/>
          <w:szCs w:val="24"/>
        </w:rPr>
      </w:pPr>
      <w:r w:rsidRPr="00BC2754">
        <w:rPr>
          <w:rFonts w:ascii="標楷體" w:eastAsia="標楷體" w:hAnsi="標楷體" w:hint="eastAsia"/>
          <w:szCs w:val="24"/>
        </w:rPr>
        <w:t>主辦、協辦、參與單位</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主辦單位：潮州高中教務處教學組</w:t>
      </w:r>
    </w:p>
    <w:p w:rsidR="006B68DC" w:rsidRPr="00BC2754" w:rsidRDefault="006B68DC" w:rsidP="00CA7605">
      <w:pPr>
        <w:spacing w:beforeLines="50" w:afterLines="50" w:line="440" w:lineRule="exact"/>
        <w:ind w:left="1290"/>
        <w:jc w:val="both"/>
        <w:rPr>
          <w:rFonts w:ascii="標楷體" w:eastAsia="標楷體" w:hAnsi="標楷體"/>
          <w:bCs/>
          <w:kern w:val="0"/>
          <w:szCs w:val="24"/>
        </w:rPr>
      </w:pPr>
      <w:r w:rsidRPr="00BC2754">
        <w:rPr>
          <w:rFonts w:ascii="標楷體" w:eastAsia="標楷體" w:hAnsi="標楷體"/>
          <w:szCs w:val="24"/>
        </w:rPr>
        <w:t>2.</w:t>
      </w:r>
      <w:r w:rsidRPr="00BC2754">
        <w:rPr>
          <w:rFonts w:ascii="標楷體" w:eastAsia="標楷體" w:hAnsi="標楷體" w:hint="eastAsia"/>
          <w:szCs w:val="24"/>
        </w:rPr>
        <w:t>協辦單位：長榮大學翻譯系、南華大學語文學習中心</w:t>
      </w:r>
    </w:p>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szCs w:val="24"/>
        </w:rPr>
        <w:t xml:space="preserve">           3.</w:t>
      </w:r>
      <w:r w:rsidRPr="00BC2754">
        <w:rPr>
          <w:rFonts w:ascii="標楷體" w:eastAsia="標楷體" w:hAnsi="標楷體" w:hint="eastAsia"/>
          <w:szCs w:val="24"/>
        </w:rPr>
        <w:t>參與單位：屏二區高中職、鄰近社區各國中學生</w:t>
      </w:r>
    </w:p>
    <w:p w:rsidR="006B68DC" w:rsidRPr="00BC2754" w:rsidRDefault="006B68DC" w:rsidP="00316055">
      <w:pPr>
        <w:numPr>
          <w:ilvl w:val="0"/>
          <w:numId w:val="14"/>
        </w:numPr>
        <w:spacing w:line="440" w:lineRule="exact"/>
        <w:jc w:val="both"/>
        <w:rPr>
          <w:rFonts w:ascii="標楷體" w:eastAsia="標楷體" w:hAnsi="標楷體"/>
          <w:szCs w:val="24"/>
        </w:rPr>
      </w:pPr>
      <w:r w:rsidRPr="00BC2754">
        <w:rPr>
          <w:rFonts w:ascii="標楷體" w:eastAsia="標楷體" w:hAnsi="標楷體" w:hint="eastAsia"/>
          <w:szCs w:val="24"/>
        </w:rPr>
        <w:t>具體內容及配套措施</w:t>
      </w:r>
    </w:p>
    <w:p w:rsidR="006B68DC" w:rsidRPr="00BC2754" w:rsidRDefault="006B68DC" w:rsidP="00316055">
      <w:pPr>
        <w:spacing w:line="440" w:lineRule="exact"/>
        <w:ind w:left="1236"/>
        <w:jc w:val="both"/>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、英語日活動實際作法：</w:t>
      </w:r>
    </w:p>
    <w:p w:rsidR="006B68DC" w:rsidRPr="00BC2754" w:rsidRDefault="006B68DC" w:rsidP="00316055">
      <w:pPr>
        <w:spacing w:line="440" w:lineRule="exact"/>
        <w:ind w:left="1236"/>
        <w:jc w:val="both"/>
        <w:rPr>
          <w:rFonts w:ascii="標楷體" w:eastAsia="標楷體" w:hAnsi="標楷體"/>
          <w:szCs w:val="24"/>
        </w:rPr>
      </w:pPr>
      <w:r w:rsidRPr="00BC2754">
        <w:rPr>
          <w:rFonts w:ascii="標楷體" w:eastAsia="標楷體" w:hAnsi="標楷體" w:hint="eastAsia"/>
          <w:szCs w:val="24"/>
        </w:rPr>
        <w:t>（</w:t>
      </w:r>
      <w:r w:rsidRPr="00BC2754">
        <w:rPr>
          <w:rFonts w:ascii="標楷體" w:eastAsia="標楷體" w:hAnsi="標楷體"/>
          <w:szCs w:val="24"/>
        </w:rPr>
        <w:t>1</w:t>
      </w:r>
      <w:r w:rsidRPr="00BC2754">
        <w:rPr>
          <w:rFonts w:ascii="標楷體" w:eastAsia="標楷體" w:hAnsi="標楷體" w:hint="eastAsia"/>
          <w:szCs w:val="24"/>
        </w:rPr>
        <w:t>）請長榮大學翻譯所教授與研究生與本校英文科教師討論英語日課程。</w:t>
      </w:r>
    </w:p>
    <w:p w:rsidR="006B68DC" w:rsidRPr="00BC2754" w:rsidRDefault="006B68DC" w:rsidP="00316055">
      <w:pPr>
        <w:spacing w:line="440" w:lineRule="exact"/>
        <w:ind w:left="1236"/>
        <w:jc w:val="both"/>
        <w:rPr>
          <w:rFonts w:ascii="標楷體" w:eastAsia="標楷體" w:hAnsi="標楷體"/>
          <w:szCs w:val="24"/>
        </w:rPr>
      </w:pPr>
      <w:r w:rsidRPr="00BC2754">
        <w:rPr>
          <w:rFonts w:ascii="標楷體" w:eastAsia="標楷體" w:hAnsi="標楷體" w:hint="eastAsia"/>
          <w:szCs w:val="24"/>
        </w:rPr>
        <w:t>（</w:t>
      </w:r>
      <w:r w:rsidRPr="00BC2754">
        <w:rPr>
          <w:rFonts w:ascii="標楷體" w:eastAsia="標楷體" w:hAnsi="標楷體"/>
          <w:szCs w:val="24"/>
        </w:rPr>
        <w:t>2</w:t>
      </w:r>
      <w:r w:rsidRPr="00BC2754">
        <w:rPr>
          <w:rFonts w:ascii="標楷體" w:eastAsia="標楷體" w:hAnsi="標楷體" w:hint="eastAsia"/>
          <w:szCs w:val="24"/>
        </w:rPr>
        <w:t>）請長榮大學團隊實際到潮州高中設置教室與課程材料之準備。</w:t>
      </w:r>
    </w:p>
    <w:p w:rsidR="006B68DC" w:rsidRPr="00BC2754" w:rsidRDefault="006B68DC" w:rsidP="00316055">
      <w:pPr>
        <w:spacing w:line="440" w:lineRule="exact"/>
        <w:ind w:left="1236"/>
        <w:jc w:val="both"/>
        <w:rPr>
          <w:rFonts w:ascii="標楷體" w:eastAsia="標楷體" w:hAnsi="標楷體"/>
          <w:szCs w:val="24"/>
        </w:rPr>
      </w:pPr>
      <w:r w:rsidRPr="00BC2754">
        <w:rPr>
          <w:rFonts w:ascii="標楷體" w:eastAsia="標楷體" w:hAnsi="標楷體" w:hint="eastAsia"/>
          <w:szCs w:val="24"/>
        </w:rPr>
        <w:t>（</w:t>
      </w:r>
      <w:r w:rsidRPr="00BC2754">
        <w:rPr>
          <w:rFonts w:ascii="標楷體" w:eastAsia="標楷體" w:hAnsi="標楷體"/>
          <w:szCs w:val="24"/>
        </w:rPr>
        <w:t>3</w:t>
      </w:r>
      <w:r w:rsidRPr="00BC2754">
        <w:rPr>
          <w:rFonts w:ascii="標楷體" w:eastAsia="標楷體" w:hAnsi="標楷體" w:hint="eastAsia"/>
          <w:szCs w:val="24"/>
        </w:rPr>
        <w:t>）邀請地區國中師生報名參與，並且於潮州高中校內訓練當日英語小助</w:t>
      </w:r>
    </w:p>
    <w:p w:rsidR="006B68DC" w:rsidRPr="00BC2754" w:rsidRDefault="006B68DC" w:rsidP="00316055">
      <w:pPr>
        <w:spacing w:line="440" w:lineRule="exact"/>
        <w:ind w:left="1236"/>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手與志工。</w:t>
      </w:r>
    </w:p>
    <w:p w:rsidR="006B68DC" w:rsidRPr="00BC2754" w:rsidRDefault="006B68DC" w:rsidP="00316055">
      <w:pPr>
        <w:spacing w:line="440" w:lineRule="exact"/>
        <w:ind w:left="1236"/>
        <w:jc w:val="both"/>
        <w:rPr>
          <w:rFonts w:ascii="標楷體" w:eastAsia="標楷體" w:hAnsi="標楷體"/>
          <w:szCs w:val="24"/>
        </w:rPr>
      </w:pPr>
      <w:r w:rsidRPr="00BC2754">
        <w:rPr>
          <w:rFonts w:ascii="標楷體" w:eastAsia="標楷體" w:hAnsi="標楷體" w:hint="eastAsia"/>
          <w:szCs w:val="24"/>
        </w:rPr>
        <w:t>（</w:t>
      </w:r>
      <w:r w:rsidRPr="00BC2754">
        <w:rPr>
          <w:rFonts w:ascii="標楷體" w:eastAsia="標楷體" w:hAnsi="標楷體"/>
          <w:szCs w:val="24"/>
        </w:rPr>
        <w:t>4</w:t>
      </w:r>
      <w:r w:rsidRPr="00BC2754">
        <w:rPr>
          <w:rFonts w:ascii="標楷體" w:eastAsia="標楷體" w:hAnsi="標楷體" w:hint="eastAsia"/>
          <w:szCs w:val="24"/>
        </w:rPr>
        <w:t>）英語日當日活動進行，邀請各種不同形式媒體採訪。</w:t>
      </w:r>
    </w:p>
    <w:p w:rsidR="006B68DC" w:rsidRPr="00BC2754" w:rsidRDefault="006B68DC" w:rsidP="00316055">
      <w:pPr>
        <w:spacing w:line="440" w:lineRule="exact"/>
        <w:ind w:left="1236"/>
        <w:jc w:val="both"/>
        <w:rPr>
          <w:rFonts w:ascii="標楷體" w:eastAsia="標楷體" w:hAnsi="標楷體"/>
          <w:szCs w:val="24"/>
        </w:rPr>
      </w:pPr>
      <w:r w:rsidRPr="00BC2754">
        <w:rPr>
          <w:rFonts w:ascii="標楷體" w:eastAsia="標楷體" w:hAnsi="標楷體" w:hint="eastAsia"/>
          <w:szCs w:val="24"/>
        </w:rPr>
        <w:t>（</w:t>
      </w:r>
      <w:r w:rsidRPr="00BC2754">
        <w:rPr>
          <w:rFonts w:ascii="標楷體" w:eastAsia="標楷體" w:hAnsi="標楷體"/>
          <w:szCs w:val="24"/>
        </w:rPr>
        <w:t>5</w:t>
      </w:r>
      <w:r w:rsidRPr="00BC2754">
        <w:rPr>
          <w:rFonts w:ascii="標楷體" w:eastAsia="標楷體" w:hAnsi="標楷體" w:hint="eastAsia"/>
          <w:szCs w:val="24"/>
        </w:rPr>
        <w:t>）介紹潮中高中相關語言學習資源。</w:t>
      </w:r>
    </w:p>
    <w:p w:rsidR="006B68DC" w:rsidRPr="00BC2754" w:rsidRDefault="006B68DC" w:rsidP="00316055">
      <w:pPr>
        <w:numPr>
          <w:ilvl w:val="0"/>
          <w:numId w:val="22"/>
        </w:numPr>
        <w:spacing w:line="440" w:lineRule="exact"/>
        <w:jc w:val="both"/>
        <w:rPr>
          <w:rFonts w:ascii="標楷體" w:eastAsia="標楷體" w:hAnsi="標楷體"/>
          <w:szCs w:val="24"/>
        </w:rPr>
      </w:pPr>
      <w:r w:rsidRPr="00BC2754">
        <w:rPr>
          <w:rFonts w:ascii="標楷體" w:eastAsia="標楷體" w:hAnsi="標楷體" w:hint="eastAsia"/>
          <w:szCs w:val="24"/>
        </w:rPr>
        <w:t>蒐集活動進行之回饋與資料分析。</w:t>
      </w:r>
    </w:p>
    <w:p w:rsidR="006B68DC" w:rsidRPr="00BC2754" w:rsidRDefault="006B68DC" w:rsidP="00316055">
      <w:pPr>
        <w:spacing w:line="440" w:lineRule="exact"/>
        <w:ind w:left="1236"/>
        <w:jc w:val="both"/>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、英語數位學習平台面授日活動：</w:t>
      </w:r>
    </w:p>
    <w:p w:rsidR="006B68DC" w:rsidRPr="00BC2754" w:rsidRDefault="006B68DC" w:rsidP="00316055">
      <w:pPr>
        <w:spacing w:line="440" w:lineRule="exact"/>
        <w:ind w:left="1236"/>
        <w:jc w:val="both"/>
        <w:rPr>
          <w:rFonts w:ascii="標楷體" w:eastAsia="標楷體" w:hAnsi="標楷體"/>
          <w:szCs w:val="24"/>
        </w:rPr>
      </w:pPr>
      <w:r w:rsidRPr="00BC2754">
        <w:rPr>
          <w:rFonts w:ascii="標楷體" w:eastAsia="標楷體" w:hAnsi="標楷體" w:hint="eastAsia"/>
          <w:szCs w:val="24"/>
        </w:rPr>
        <w:t>（</w:t>
      </w:r>
      <w:r w:rsidRPr="00BC2754">
        <w:rPr>
          <w:rFonts w:ascii="標楷體" w:eastAsia="標楷體" w:hAnsi="標楷體"/>
          <w:szCs w:val="24"/>
        </w:rPr>
        <w:t>1</w:t>
      </w:r>
      <w:r w:rsidRPr="00BC2754">
        <w:rPr>
          <w:rFonts w:ascii="標楷體" w:eastAsia="標楷體" w:hAnsi="標楷體" w:hint="eastAsia"/>
          <w:szCs w:val="24"/>
        </w:rPr>
        <w:t>）潮州高中教師與志工檢視網路數位學習平台學習活動記錄。</w:t>
      </w:r>
    </w:p>
    <w:p w:rsidR="006B68DC" w:rsidRPr="00BC2754" w:rsidRDefault="006B68DC" w:rsidP="00316055">
      <w:pPr>
        <w:spacing w:line="440" w:lineRule="exact"/>
        <w:ind w:left="1236"/>
        <w:jc w:val="both"/>
        <w:rPr>
          <w:rFonts w:ascii="標楷體" w:eastAsia="標楷體" w:hAnsi="標楷體"/>
          <w:szCs w:val="24"/>
        </w:rPr>
      </w:pPr>
      <w:r w:rsidRPr="00BC2754">
        <w:rPr>
          <w:rFonts w:ascii="標楷體" w:eastAsia="標楷體" w:hAnsi="標楷體" w:hint="eastAsia"/>
          <w:szCs w:val="24"/>
        </w:rPr>
        <w:t>（</w:t>
      </w:r>
      <w:r w:rsidRPr="00BC2754">
        <w:rPr>
          <w:rFonts w:ascii="標楷體" w:eastAsia="標楷體" w:hAnsi="標楷體"/>
          <w:szCs w:val="24"/>
        </w:rPr>
        <w:t>2</w:t>
      </w:r>
      <w:r w:rsidRPr="00BC2754">
        <w:rPr>
          <w:rFonts w:ascii="標楷體" w:eastAsia="標楷體" w:hAnsi="標楷體" w:hint="eastAsia"/>
          <w:szCs w:val="24"/>
        </w:rPr>
        <w:t>）教師群設計面對面學習活動。</w:t>
      </w:r>
    </w:p>
    <w:p w:rsidR="006B68DC" w:rsidRPr="00BC2754" w:rsidRDefault="006B68DC" w:rsidP="00316055">
      <w:pPr>
        <w:spacing w:line="440" w:lineRule="exact"/>
        <w:ind w:left="1236"/>
        <w:jc w:val="both"/>
        <w:rPr>
          <w:rFonts w:ascii="標楷體" w:eastAsia="標楷體" w:hAnsi="標楷體"/>
          <w:szCs w:val="24"/>
        </w:rPr>
      </w:pPr>
      <w:r w:rsidRPr="00BC2754">
        <w:rPr>
          <w:rFonts w:ascii="標楷體" w:eastAsia="標楷體" w:hAnsi="標楷體" w:hint="eastAsia"/>
          <w:szCs w:val="24"/>
        </w:rPr>
        <w:t>（</w:t>
      </w:r>
      <w:r w:rsidRPr="00BC2754">
        <w:rPr>
          <w:rFonts w:ascii="標楷體" w:eastAsia="標楷體" w:hAnsi="標楷體"/>
          <w:szCs w:val="24"/>
        </w:rPr>
        <w:t>3</w:t>
      </w:r>
      <w:r w:rsidRPr="00BC2754">
        <w:rPr>
          <w:rFonts w:ascii="標楷體" w:eastAsia="標楷體" w:hAnsi="標楷體" w:hint="eastAsia"/>
          <w:szCs w:val="24"/>
        </w:rPr>
        <w:t>）設置潮州高中面授日活動地點與教材準備。</w:t>
      </w:r>
    </w:p>
    <w:p w:rsidR="006B68DC" w:rsidRPr="00BC2754" w:rsidRDefault="006B68DC" w:rsidP="00316055">
      <w:pPr>
        <w:spacing w:line="440" w:lineRule="exact"/>
        <w:ind w:left="1236"/>
        <w:jc w:val="both"/>
        <w:rPr>
          <w:rFonts w:ascii="標楷體" w:eastAsia="標楷體" w:hAnsi="標楷體"/>
          <w:szCs w:val="24"/>
        </w:rPr>
      </w:pPr>
      <w:r w:rsidRPr="00BC2754">
        <w:rPr>
          <w:rFonts w:ascii="標楷體" w:eastAsia="標楷體" w:hAnsi="標楷體" w:hint="eastAsia"/>
          <w:szCs w:val="24"/>
        </w:rPr>
        <w:t>（</w:t>
      </w:r>
      <w:r w:rsidRPr="00BC2754">
        <w:rPr>
          <w:rFonts w:ascii="標楷體" w:eastAsia="標楷體" w:hAnsi="標楷體"/>
          <w:szCs w:val="24"/>
        </w:rPr>
        <w:t>4</w:t>
      </w:r>
      <w:r w:rsidRPr="00BC2754">
        <w:rPr>
          <w:rFonts w:ascii="標楷體" w:eastAsia="標楷體" w:hAnsi="標楷體" w:hint="eastAsia"/>
          <w:szCs w:val="24"/>
        </w:rPr>
        <w:t>）預告下次活動作業目標、形式與學習目標。</w:t>
      </w:r>
    </w:p>
    <w:p w:rsidR="006B68DC" w:rsidRPr="00BC2754" w:rsidRDefault="006B68DC" w:rsidP="00316055">
      <w:pPr>
        <w:spacing w:line="440" w:lineRule="exact"/>
        <w:ind w:left="1236"/>
        <w:jc w:val="both"/>
        <w:rPr>
          <w:rFonts w:ascii="標楷體" w:eastAsia="標楷體" w:hAnsi="標楷體"/>
          <w:szCs w:val="24"/>
        </w:rPr>
      </w:pPr>
      <w:r w:rsidRPr="00BC2754">
        <w:rPr>
          <w:rFonts w:ascii="標楷體" w:eastAsia="標楷體" w:hAnsi="標楷體" w:hint="eastAsia"/>
          <w:szCs w:val="24"/>
        </w:rPr>
        <w:t>（</w:t>
      </w:r>
      <w:r w:rsidRPr="00BC2754">
        <w:rPr>
          <w:rFonts w:ascii="標楷體" w:eastAsia="標楷體" w:hAnsi="標楷體"/>
          <w:szCs w:val="24"/>
        </w:rPr>
        <w:t>5</w:t>
      </w:r>
      <w:r w:rsidRPr="00BC2754">
        <w:rPr>
          <w:rFonts w:ascii="標楷體" w:eastAsia="標楷體" w:hAnsi="標楷體" w:hint="eastAsia"/>
          <w:szCs w:val="24"/>
        </w:rPr>
        <w:t>）介紹潮州高中相關語言學習資源。</w:t>
      </w:r>
    </w:p>
    <w:p w:rsidR="006B68DC" w:rsidRPr="00BC2754" w:rsidRDefault="006B68DC" w:rsidP="00316055">
      <w:pPr>
        <w:spacing w:line="440" w:lineRule="exact"/>
        <w:ind w:left="1236"/>
        <w:jc w:val="both"/>
        <w:rPr>
          <w:rFonts w:ascii="標楷體" w:eastAsia="標楷體" w:hAnsi="標楷體"/>
          <w:szCs w:val="24"/>
        </w:rPr>
      </w:pPr>
      <w:r w:rsidRPr="00BC2754">
        <w:rPr>
          <w:rFonts w:ascii="標楷體" w:eastAsia="標楷體" w:hAnsi="標楷體" w:hint="eastAsia"/>
          <w:szCs w:val="24"/>
        </w:rPr>
        <w:t>（</w:t>
      </w:r>
      <w:r w:rsidRPr="00BC2754">
        <w:rPr>
          <w:rFonts w:ascii="標楷體" w:eastAsia="標楷體" w:hAnsi="標楷體"/>
          <w:szCs w:val="24"/>
        </w:rPr>
        <w:t>6</w:t>
      </w:r>
      <w:r w:rsidRPr="00BC2754">
        <w:rPr>
          <w:rFonts w:ascii="標楷體" w:eastAsia="標楷體" w:hAnsi="標楷體" w:hint="eastAsia"/>
          <w:szCs w:val="24"/>
        </w:rPr>
        <w:t>）蒐集活動進行之回饋與資料分析</w:t>
      </w:r>
    </w:p>
    <w:p w:rsidR="006B68DC" w:rsidRPr="00BC2754" w:rsidRDefault="006B68DC" w:rsidP="00316055">
      <w:pPr>
        <w:pStyle w:val="affd"/>
        <w:numPr>
          <w:ilvl w:val="2"/>
          <w:numId w:val="47"/>
        </w:numPr>
        <w:spacing w:line="440" w:lineRule="exact"/>
        <w:ind w:leftChars="0" w:left="1320" w:hanging="360"/>
        <w:jc w:val="both"/>
        <w:rPr>
          <w:rFonts w:ascii="標楷體" w:eastAsia="標楷體" w:hAnsi="標楷體"/>
        </w:rPr>
      </w:pPr>
      <w:r w:rsidRPr="00BC2754">
        <w:rPr>
          <w:rFonts w:ascii="標楷體" w:eastAsia="標楷體" w:hAnsi="標楷體" w:hint="eastAsia"/>
        </w:rPr>
        <w:t>夜間課業輔導活動：</w:t>
      </w:r>
    </w:p>
    <w:p w:rsidR="006B68DC" w:rsidRPr="00BC2754" w:rsidRDefault="006B68DC" w:rsidP="00316055">
      <w:pPr>
        <w:pStyle w:val="affd"/>
        <w:numPr>
          <w:ilvl w:val="0"/>
          <w:numId w:val="52"/>
        </w:numPr>
        <w:spacing w:line="440" w:lineRule="exact"/>
        <w:ind w:leftChars="0"/>
        <w:rPr>
          <w:rFonts w:ascii="標楷體" w:eastAsia="標楷體" w:hAnsi="標楷體"/>
        </w:rPr>
      </w:pPr>
      <w:r w:rsidRPr="00BC2754">
        <w:rPr>
          <w:rFonts w:ascii="標楷體" w:eastAsia="標楷體" w:hAnsi="標楷體" w:hint="eastAsia"/>
        </w:rPr>
        <w:t>夜間自學輔導每學期辦理</w:t>
      </w:r>
      <w:r w:rsidRPr="00BC2754">
        <w:rPr>
          <w:rFonts w:ascii="標楷體" w:eastAsia="標楷體" w:hAnsi="標楷體"/>
        </w:rPr>
        <w:t>8</w:t>
      </w:r>
      <w:r w:rsidRPr="00BC2754">
        <w:rPr>
          <w:rFonts w:ascii="標楷體" w:eastAsia="標楷體" w:hAnsi="標楷體" w:hint="eastAsia"/>
        </w:rPr>
        <w:t>週，每周一</w:t>
      </w:r>
      <w:r w:rsidRPr="00BC2754">
        <w:rPr>
          <w:rFonts w:ascii="標楷體" w:eastAsia="標楷體" w:hAnsi="標楷體"/>
        </w:rPr>
        <w:t>~</w:t>
      </w:r>
      <w:r w:rsidRPr="00BC2754">
        <w:rPr>
          <w:rFonts w:ascii="標楷體" w:eastAsia="標楷體" w:hAnsi="標楷體" w:hint="eastAsia"/>
        </w:rPr>
        <w:t>五晚</w:t>
      </w:r>
      <w:r w:rsidRPr="00BC2754">
        <w:rPr>
          <w:rFonts w:ascii="標楷體" w:eastAsia="標楷體" w:hAnsi="標楷體"/>
        </w:rPr>
        <w:t>1800~2100</w:t>
      </w:r>
    </w:p>
    <w:p w:rsidR="006B68DC" w:rsidRPr="00BC2754" w:rsidRDefault="006B68DC" w:rsidP="00316055">
      <w:pPr>
        <w:pStyle w:val="affd"/>
        <w:numPr>
          <w:ilvl w:val="0"/>
          <w:numId w:val="52"/>
        </w:numPr>
        <w:spacing w:line="440" w:lineRule="exact"/>
        <w:ind w:leftChars="0"/>
        <w:rPr>
          <w:rFonts w:ascii="標楷體" w:eastAsia="標楷體" w:hAnsi="標楷體"/>
        </w:rPr>
      </w:pPr>
      <w:r w:rsidRPr="00BC2754">
        <w:rPr>
          <w:rFonts w:ascii="標楷體" w:eastAsia="標楷體" w:hAnsi="標楷體" w:hint="eastAsia"/>
        </w:rPr>
        <w:t>參與夜間自學輔導之學生，均設定固定座位，每次出席管理紀錄。</w:t>
      </w:r>
    </w:p>
    <w:p w:rsidR="006B68DC" w:rsidRPr="00BC2754" w:rsidRDefault="006B68DC" w:rsidP="00316055">
      <w:pPr>
        <w:pStyle w:val="affd"/>
        <w:numPr>
          <w:ilvl w:val="0"/>
          <w:numId w:val="52"/>
        </w:numPr>
        <w:spacing w:line="440" w:lineRule="exact"/>
        <w:ind w:leftChars="0"/>
        <w:rPr>
          <w:rFonts w:ascii="標楷體" w:eastAsia="標楷體" w:hAnsi="標楷體"/>
        </w:rPr>
      </w:pPr>
      <w:r w:rsidRPr="00BC2754">
        <w:rPr>
          <w:rFonts w:ascii="標楷體" w:eastAsia="標楷體" w:hAnsi="標楷體" w:hint="eastAsia"/>
        </w:rPr>
        <w:t>夜間自學輔導交通，須由家長接送，並簽寫同意書。</w:t>
      </w:r>
    </w:p>
    <w:p w:rsidR="006B68DC" w:rsidRPr="00BC2754" w:rsidRDefault="006B68DC" w:rsidP="00316055">
      <w:pPr>
        <w:pStyle w:val="affd"/>
        <w:numPr>
          <w:ilvl w:val="0"/>
          <w:numId w:val="52"/>
        </w:numPr>
        <w:spacing w:line="440" w:lineRule="exact"/>
        <w:ind w:leftChars="0"/>
        <w:rPr>
          <w:rFonts w:ascii="標楷體" w:eastAsia="標楷體" w:hAnsi="標楷體"/>
        </w:rPr>
      </w:pPr>
      <w:r w:rsidRPr="00BC2754">
        <w:rPr>
          <w:rFonts w:ascii="標楷體" w:eastAsia="標楷體" w:hAnsi="標楷體" w:hint="eastAsia"/>
        </w:rPr>
        <w:t>參與夜間自學輔導之學生，須提出讀書計畫，提供教師輔導參考。</w:t>
      </w:r>
    </w:p>
    <w:p w:rsidR="006B68DC" w:rsidRPr="00BC2754" w:rsidRDefault="006B68DC" w:rsidP="00316055">
      <w:pPr>
        <w:numPr>
          <w:ilvl w:val="0"/>
          <w:numId w:val="52"/>
        </w:numPr>
        <w:spacing w:line="440" w:lineRule="exact"/>
        <w:rPr>
          <w:rFonts w:ascii="標楷體" w:eastAsia="標楷體" w:hAnsi="標楷體"/>
          <w:szCs w:val="24"/>
        </w:rPr>
      </w:pPr>
      <w:r w:rsidRPr="00BC2754">
        <w:rPr>
          <w:rFonts w:ascii="標楷體" w:eastAsia="標楷體" w:hAnsi="標楷體" w:hint="eastAsia"/>
          <w:szCs w:val="24"/>
        </w:rPr>
        <w:t>參與夜間自學輔導之學生，須提供段考成績，以供學習成效參考。</w:t>
      </w:r>
    </w:p>
    <w:p w:rsidR="006B68DC" w:rsidRPr="00BC2754" w:rsidRDefault="006B68DC" w:rsidP="00316055">
      <w:pPr>
        <w:spacing w:line="440" w:lineRule="exact"/>
        <w:ind w:left="1236"/>
        <w:jc w:val="both"/>
        <w:rPr>
          <w:rFonts w:ascii="標楷體" w:eastAsia="標楷體" w:hAnsi="標楷體"/>
          <w:szCs w:val="24"/>
        </w:rPr>
      </w:pPr>
    </w:p>
    <w:p w:rsidR="006B68DC" w:rsidRPr="00BC2754" w:rsidRDefault="006B68DC" w:rsidP="00316055">
      <w:pPr>
        <w:numPr>
          <w:ilvl w:val="0"/>
          <w:numId w:val="14"/>
        </w:numPr>
        <w:spacing w:line="440" w:lineRule="exact"/>
        <w:jc w:val="both"/>
        <w:rPr>
          <w:rFonts w:ascii="標楷體" w:eastAsia="標楷體" w:hAnsi="標楷體"/>
          <w:szCs w:val="24"/>
        </w:rPr>
      </w:pPr>
      <w:r w:rsidRPr="00BC2754">
        <w:rPr>
          <w:rFonts w:ascii="標楷體" w:eastAsia="標楷體" w:hAnsi="標楷體" w:hint="eastAsia"/>
          <w:szCs w:val="24"/>
        </w:rPr>
        <w:t>實施對象</w:t>
      </w:r>
    </w:p>
    <w:p w:rsidR="006B68DC" w:rsidRPr="00BC2754" w:rsidRDefault="006B68DC" w:rsidP="00316055">
      <w:pPr>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屏二區高中職學生、鄰近社區各國中學生、本校學生。</w:t>
      </w:r>
    </w:p>
    <w:p w:rsidR="006B68DC" w:rsidRPr="00BC2754" w:rsidRDefault="006B68DC" w:rsidP="00316055">
      <w:pPr>
        <w:numPr>
          <w:ilvl w:val="0"/>
          <w:numId w:val="14"/>
        </w:numPr>
        <w:spacing w:line="440" w:lineRule="exact"/>
        <w:jc w:val="both"/>
        <w:rPr>
          <w:rFonts w:ascii="標楷體" w:eastAsia="標楷體" w:hAnsi="標楷體"/>
          <w:szCs w:val="24"/>
        </w:rPr>
      </w:pPr>
      <w:r w:rsidRPr="00BC2754">
        <w:rPr>
          <w:rFonts w:ascii="標楷體" w:eastAsia="標楷體" w:hAnsi="標楷體" w:hint="eastAsia"/>
          <w:szCs w:val="24"/>
        </w:rPr>
        <w:t>實施進度</w:t>
      </w:r>
    </w:p>
    <w:tbl>
      <w:tblPr>
        <w:tblW w:w="972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72"/>
        <w:gridCol w:w="2700"/>
        <w:gridCol w:w="510"/>
        <w:gridCol w:w="510"/>
        <w:gridCol w:w="510"/>
        <w:gridCol w:w="510"/>
        <w:gridCol w:w="510"/>
        <w:gridCol w:w="510"/>
        <w:gridCol w:w="510"/>
        <w:gridCol w:w="510"/>
        <w:gridCol w:w="510"/>
        <w:gridCol w:w="510"/>
        <w:gridCol w:w="510"/>
        <w:gridCol w:w="438"/>
      </w:tblGrid>
      <w:tr w:rsidR="006B68DC" w:rsidRPr="00BC2754" w:rsidTr="00316055">
        <w:trPr>
          <w:trHeight w:val="330"/>
        </w:trPr>
        <w:tc>
          <w:tcPr>
            <w:tcW w:w="3672" w:type="dxa"/>
            <w:gridSpan w:val="2"/>
            <w:tcBorders>
              <w:bottom w:val="single" w:sz="4" w:space="0" w:color="auto"/>
            </w:tcBorders>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年</w:t>
            </w:r>
            <w:r w:rsidRPr="00BC2754">
              <w:rPr>
                <w:rFonts w:ascii="標楷體" w:eastAsia="標楷體" w:hAnsi="標楷體"/>
                <w:szCs w:val="24"/>
              </w:rPr>
              <w:t xml:space="preserve"> </w:t>
            </w:r>
            <w:r w:rsidRPr="00BC2754">
              <w:rPr>
                <w:rFonts w:ascii="標楷體" w:eastAsia="標楷體" w:hAnsi="標楷體" w:hint="eastAsia"/>
                <w:szCs w:val="24"/>
              </w:rPr>
              <w:t>度</w:t>
            </w:r>
          </w:p>
        </w:tc>
        <w:tc>
          <w:tcPr>
            <w:tcW w:w="2550" w:type="dxa"/>
            <w:gridSpan w:val="5"/>
            <w:tcBorders>
              <w:bottom w:val="single" w:sz="4" w:space="0" w:color="auto"/>
              <w:right w:val="single" w:sz="4" w:space="0" w:color="auto"/>
            </w:tcBorders>
          </w:tcPr>
          <w:p w:rsidR="006B68DC" w:rsidRPr="00BC2754" w:rsidRDefault="006B68DC" w:rsidP="00316055">
            <w:pPr>
              <w:jc w:val="center"/>
              <w:rPr>
                <w:rFonts w:ascii="標楷體" w:eastAsia="標楷體" w:hAnsi="標楷體"/>
                <w:b/>
                <w:szCs w:val="24"/>
              </w:rPr>
            </w:pPr>
            <w:r w:rsidRPr="00BC2754">
              <w:rPr>
                <w:rFonts w:ascii="標楷體" w:eastAsia="標楷體" w:hAnsi="標楷體"/>
                <w:b/>
                <w:szCs w:val="24"/>
              </w:rPr>
              <w:t>103</w:t>
            </w:r>
            <w:r w:rsidRPr="00BC2754">
              <w:rPr>
                <w:rFonts w:ascii="標楷體" w:eastAsia="標楷體" w:hAnsi="標楷體" w:hint="eastAsia"/>
                <w:b/>
                <w:szCs w:val="24"/>
              </w:rPr>
              <w:t>年</w:t>
            </w:r>
          </w:p>
        </w:tc>
        <w:tc>
          <w:tcPr>
            <w:tcW w:w="3498" w:type="dxa"/>
            <w:gridSpan w:val="7"/>
            <w:tcBorders>
              <w:left w:val="single" w:sz="4" w:space="0" w:color="auto"/>
              <w:bottom w:val="single" w:sz="4" w:space="0" w:color="auto"/>
            </w:tcBorders>
          </w:tcPr>
          <w:p w:rsidR="006B68DC" w:rsidRPr="00BC2754" w:rsidRDefault="006B68DC" w:rsidP="00316055">
            <w:pPr>
              <w:jc w:val="center"/>
              <w:rPr>
                <w:rFonts w:ascii="標楷體" w:eastAsia="標楷體" w:hAnsi="標楷體"/>
                <w:b/>
                <w:szCs w:val="24"/>
              </w:rPr>
            </w:pPr>
            <w:r w:rsidRPr="00BC2754">
              <w:rPr>
                <w:rFonts w:ascii="標楷體" w:eastAsia="標楷體" w:hAnsi="標楷體"/>
                <w:b/>
                <w:szCs w:val="24"/>
              </w:rPr>
              <w:t>104</w:t>
            </w:r>
            <w:r w:rsidRPr="00BC2754">
              <w:rPr>
                <w:rFonts w:ascii="標楷體" w:eastAsia="標楷體" w:hAnsi="標楷體" w:hint="eastAsia"/>
                <w:b/>
                <w:szCs w:val="24"/>
              </w:rPr>
              <w:t>年</w:t>
            </w:r>
          </w:p>
        </w:tc>
      </w:tr>
      <w:tr w:rsidR="006B68DC" w:rsidRPr="00BC2754" w:rsidTr="00316055">
        <w:trPr>
          <w:trHeight w:val="525"/>
        </w:trPr>
        <w:tc>
          <w:tcPr>
            <w:tcW w:w="972" w:type="dxa"/>
            <w:tcBorders>
              <w:top w:val="single" w:sz="4" w:space="0" w:color="auto"/>
            </w:tcBorders>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計畫</w:t>
            </w:r>
          </w:p>
          <w:p w:rsidR="006B68DC" w:rsidRPr="00BC2754" w:rsidRDefault="006B68DC" w:rsidP="00316055">
            <w:pPr>
              <w:jc w:val="center"/>
              <w:rPr>
                <w:rFonts w:ascii="標楷體" w:eastAsia="標楷體" w:hAnsi="標楷體"/>
                <w:b/>
                <w:szCs w:val="24"/>
              </w:rPr>
            </w:pPr>
            <w:r w:rsidRPr="00BC2754">
              <w:rPr>
                <w:rFonts w:ascii="標楷體" w:eastAsia="標楷體" w:hAnsi="標楷體" w:hint="eastAsia"/>
                <w:szCs w:val="24"/>
              </w:rPr>
              <w:t>名稱</w:t>
            </w:r>
          </w:p>
        </w:tc>
        <w:tc>
          <w:tcPr>
            <w:tcW w:w="2700" w:type="dxa"/>
            <w:tcBorders>
              <w:top w:val="single" w:sz="4" w:space="0" w:color="auto"/>
              <w:tl2br w:val="single" w:sz="4" w:space="0" w:color="auto"/>
            </w:tcBorders>
          </w:tcPr>
          <w:p w:rsidR="006B68DC" w:rsidRPr="00BC2754" w:rsidRDefault="006B68DC" w:rsidP="00316055">
            <w:pPr>
              <w:rPr>
                <w:rFonts w:ascii="標楷體" w:eastAsia="標楷體" w:hAnsi="標楷體"/>
                <w:b/>
                <w:szCs w:val="24"/>
              </w:rPr>
            </w:pPr>
          </w:p>
        </w:tc>
        <w:tc>
          <w:tcPr>
            <w:tcW w:w="510" w:type="dxa"/>
            <w:tcBorders>
              <w:top w:val="single" w:sz="4" w:space="0" w:color="auto"/>
            </w:tcBorders>
          </w:tcPr>
          <w:p w:rsidR="006B68DC" w:rsidRPr="00BC2754" w:rsidRDefault="006B68DC" w:rsidP="00316055">
            <w:pPr>
              <w:rPr>
                <w:rFonts w:ascii="標楷體" w:eastAsia="標楷體" w:hAnsi="標楷體"/>
                <w:b/>
                <w:szCs w:val="24"/>
              </w:rPr>
            </w:pPr>
            <w:r w:rsidRPr="00BC2754">
              <w:rPr>
                <w:rFonts w:ascii="標楷體" w:eastAsia="標楷體" w:hAnsi="標楷體"/>
                <w:b/>
                <w:szCs w:val="24"/>
              </w:rPr>
              <w:t>8</w:t>
            </w:r>
          </w:p>
        </w:tc>
        <w:tc>
          <w:tcPr>
            <w:tcW w:w="510" w:type="dxa"/>
            <w:tcBorders>
              <w:top w:val="single" w:sz="4" w:space="0" w:color="auto"/>
            </w:tcBorders>
          </w:tcPr>
          <w:p w:rsidR="006B68DC" w:rsidRPr="00BC2754" w:rsidRDefault="006B68DC" w:rsidP="00316055">
            <w:pPr>
              <w:rPr>
                <w:rFonts w:ascii="標楷體" w:eastAsia="標楷體" w:hAnsi="標楷體"/>
                <w:b/>
                <w:szCs w:val="24"/>
              </w:rPr>
            </w:pPr>
            <w:r w:rsidRPr="00BC2754">
              <w:rPr>
                <w:rFonts w:ascii="標楷體" w:eastAsia="標楷體" w:hAnsi="標楷體"/>
                <w:b/>
                <w:szCs w:val="24"/>
              </w:rPr>
              <w:t>9</w:t>
            </w:r>
          </w:p>
        </w:tc>
        <w:tc>
          <w:tcPr>
            <w:tcW w:w="510" w:type="dxa"/>
            <w:tcBorders>
              <w:top w:val="single" w:sz="4" w:space="0" w:color="auto"/>
            </w:tcBorders>
          </w:tcPr>
          <w:p w:rsidR="006B68DC" w:rsidRPr="00BC2754" w:rsidRDefault="006B68DC" w:rsidP="00316055">
            <w:pPr>
              <w:rPr>
                <w:rFonts w:ascii="標楷體" w:eastAsia="標楷體" w:hAnsi="標楷體"/>
                <w:b/>
                <w:szCs w:val="24"/>
              </w:rPr>
            </w:pPr>
            <w:r w:rsidRPr="00BC2754">
              <w:rPr>
                <w:rFonts w:ascii="標楷體" w:eastAsia="標楷體" w:hAnsi="標楷體"/>
                <w:b/>
                <w:szCs w:val="24"/>
              </w:rPr>
              <w:t>10</w:t>
            </w:r>
          </w:p>
        </w:tc>
        <w:tc>
          <w:tcPr>
            <w:tcW w:w="510" w:type="dxa"/>
            <w:tcBorders>
              <w:top w:val="single" w:sz="4" w:space="0" w:color="auto"/>
            </w:tcBorders>
          </w:tcPr>
          <w:p w:rsidR="006B68DC" w:rsidRPr="00BC2754" w:rsidRDefault="006B68DC" w:rsidP="00316055">
            <w:pPr>
              <w:rPr>
                <w:rFonts w:ascii="標楷體" w:eastAsia="標楷體" w:hAnsi="標楷體"/>
                <w:b/>
                <w:szCs w:val="24"/>
              </w:rPr>
            </w:pPr>
            <w:r w:rsidRPr="00BC2754">
              <w:rPr>
                <w:rFonts w:ascii="標楷體" w:eastAsia="標楷體" w:hAnsi="標楷體"/>
                <w:b/>
                <w:szCs w:val="24"/>
              </w:rPr>
              <w:t>11</w:t>
            </w:r>
          </w:p>
        </w:tc>
        <w:tc>
          <w:tcPr>
            <w:tcW w:w="510" w:type="dxa"/>
            <w:tcBorders>
              <w:top w:val="single" w:sz="4" w:space="0" w:color="auto"/>
              <w:right w:val="single" w:sz="4" w:space="0" w:color="auto"/>
            </w:tcBorders>
          </w:tcPr>
          <w:p w:rsidR="006B68DC" w:rsidRPr="00BC2754" w:rsidRDefault="006B68DC" w:rsidP="00316055">
            <w:pPr>
              <w:rPr>
                <w:rFonts w:ascii="標楷體" w:eastAsia="標楷體" w:hAnsi="標楷體"/>
                <w:b/>
                <w:szCs w:val="24"/>
              </w:rPr>
            </w:pPr>
            <w:r w:rsidRPr="00BC2754">
              <w:rPr>
                <w:rFonts w:ascii="標楷體" w:eastAsia="標楷體" w:hAnsi="標楷體"/>
                <w:b/>
                <w:szCs w:val="24"/>
              </w:rPr>
              <w:t>12</w:t>
            </w:r>
          </w:p>
        </w:tc>
        <w:tc>
          <w:tcPr>
            <w:tcW w:w="510" w:type="dxa"/>
            <w:tcBorders>
              <w:top w:val="single" w:sz="4" w:space="0" w:color="auto"/>
              <w:left w:val="single" w:sz="4" w:space="0" w:color="auto"/>
            </w:tcBorders>
          </w:tcPr>
          <w:p w:rsidR="006B68DC" w:rsidRPr="00BC2754" w:rsidRDefault="006B68DC" w:rsidP="00316055">
            <w:pPr>
              <w:rPr>
                <w:rFonts w:ascii="標楷體" w:eastAsia="標楷體" w:hAnsi="標楷體"/>
                <w:b/>
                <w:szCs w:val="24"/>
              </w:rPr>
            </w:pPr>
            <w:r w:rsidRPr="00BC2754">
              <w:rPr>
                <w:rFonts w:ascii="標楷體" w:eastAsia="標楷體" w:hAnsi="標楷體"/>
                <w:b/>
                <w:szCs w:val="24"/>
              </w:rPr>
              <w:t>1</w:t>
            </w:r>
          </w:p>
        </w:tc>
        <w:tc>
          <w:tcPr>
            <w:tcW w:w="510" w:type="dxa"/>
            <w:tcBorders>
              <w:top w:val="single" w:sz="4" w:space="0" w:color="auto"/>
            </w:tcBorders>
          </w:tcPr>
          <w:p w:rsidR="006B68DC" w:rsidRPr="00BC2754" w:rsidRDefault="006B68DC" w:rsidP="00316055">
            <w:pPr>
              <w:rPr>
                <w:rFonts w:ascii="標楷體" w:eastAsia="標楷體" w:hAnsi="標楷體"/>
                <w:b/>
                <w:szCs w:val="24"/>
              </w:rPr>
            </w:pPr>
            <w:r w:rsidRPr="00BC2754">
              <w:rPr>
                <w:rFonts w:ascii="標楷體" w:eastAsia="標楷體" w:hAnsi="標楷體"/>
                <w:b/>
                <w:szCs w:val="24"/>
              </w:rPr>
              <w:t>2</w:t>
            </w:r>
          </w:p>
        </w:tc>
        <w:tc>
          <w:tcPr>
            <w:tcW w:w="510" w:type="dxa"/>
            <w:tcBorders>
              <w:top w:val="single" w:sz="4" w:space="0" w:color="auto"/>
            </w:tcBorders>
          </w:tcPr>
          <w:p w:rsidR="006B68DC" w:rsidRPr="00BC2754" w:rsidRDefault="006B68DC" w:rsidP="00316055">
            <w:pPr>
              <w:rPr>
                <w:rFonts w:ascii="標楷體" w:eastAsia="標楷體" w:hAnsi="標楷體"/>
                <w:b/>
                <w:szCs w:val="24"/>
              </w:rPr>
            </w:pPr>
            <w:r w:rsidRPr="00BC2754">
              <w:rPr>
                <w:rFonts w:ascii="標楷體" w:eastAsia="標楷體" w:hAnsi="標楷體"/>
                <w:b/>
                <w:szCs w:val="24"/>
              </w:rPr>
              <w:t>3</w:t>
            </w:r>
          </w:p>
        </w:tc>
        <w:tc>
          <w:tcPr>
            <w:tcW w:w="510" w:type="dxa"/>
            <w:tcBorders>
              <w:top w:val="single" w:sz="4" w:space="0" w:color="auto"/>
            </w:tcBorders>
          </w:tcPr>
          <w:p w:rsidR="006B68DC" w:rsidRPr="00BC2754" w:rsidRDefault="006B68DC" w:rsidP="00316055">
            <w:pPr>
              <w:rPr>
                <w:rFonts w:ascii="標楷體" w:eastAsia="標楷體" w:hAnsi="標楷體"/>
                <w:b/>
                <w:szCs w:val="24"/>
              </w:rPr>
            </w:pPr>
            <w:r w:rsidRPr="00BC2754">
              <w:rPr>
                <w:rFonts w:ascii="標楷體" w:eastAsia="標楷體" w:hAnsi="標楷體"/>
                <w:b/>
                <w:szCs w:val="24"/>
              </w:rPr>
              <w:t>4</w:t>
            </w:r>
          </w:p>
        </w:tc>
        <w:tc>
          <w:tcPr>
            <w:tcW w:w="510" w:type="dxa"/>
            <w:tcBorders>
              <w:top w:val="single" w:sz="4" w:space="0" w:color="auto"/>
            </w:tcBorders>
          </w:tcPr>
          <w:p w:rsidR="006B68DC" w:rsidRPr="00BC2754" w:rsidRDefault="006B68DC" w:rsidP="00316055">
            <w:pPr>
              <w:rPr>
                <w:rFonts w:ascii="標楷體" w:eastAsia="標楷體" w:hAnsi="標楷體"/>
                <w:b/>
                <w:szCs w:val="24"/>
              </w:rPr>
            </w:pPr>
            <w:r w:rsidRPr="00BC2754">
              <w:rPr>
                <w:rFonts w:ascii="標楷體" w:eastAsia="標楷體" w:hAnsi="標楷體"/>
                <w:b/>
                <w:szCs w:val="24"/>
              </w:rPr>
              <w:t>5</w:t>
            </w:r>
          </w:p>
        </w:tc>
        <w:tc>
          <w:tcPr>
            <w:tcW w:w="510" w:type="dxa"/>
            <w:tcBorders>
              <w:top w:val="single" w:sz="4" w:space="0" w:color="auto"/>
            </w:tcBorders>
          </w:tcPr>
          <w:p w:rsidR="006B68DC" w:rsidRPr="00BC2754" w:rsidRDefault="006B68DC" w:rsidP="00316055">
            <w:pPr>
              <w:rPr>
                <w:rFonts w:ascii="標楷體" w:eastAsia="標楷體" w:hAnsi="標楷體"/>
                <w:b/>
                <w:szCs w:val="24"/>
              </w:rPr>
            </w:pPr>
            <w:r w:rsidRPr="00BC2754">
              <w:rPr>
                <w:rFonts w:ascii="標楷體" w:eastAsia="標楷體" w:hAnsi="標楷體"/>
                <w:b/>
                <w:szCs w:val="24"/>
              </w:rPr>
              <w:t>6</w:t>
            </w:r>
          </w:p>
        </w:tc>
        <w:tc>
          <w:tcPr>
            <w:tcW w:w="438" w:type="dxa"/>
            <w:tcBorders>
              <w:top w:val="single" w:sz="4" w:space="0" w:color="auto"/>
            </w:tcBorders>
          </w:tcPr>
          <w:p w:rsidR="006B68DC" w:rsidRPr="00BC2754" w:rsidRDefault="006B68DC" w:rsidP="00316055">
            <w:pPr>
              <w:rPr>
                <w:rFonts w:ascii="標楷體" w:eastAsia="標楷體" w:hAnsi="標楷體"/>
                <w:b/>
                <w:szCs w:val="24"/>
              </w:rPr>
            </w:pPr>
            <w:r w:rsidRPr="00BC2754">
              <w:rPr>
                <w:rFonts w:ascii="標楷體" w:eastAsia="標楷體" w:hAnsi="標楷體"/>
                <w:b/>
                <w:szCs w:val="24"/>
              </w:rPr>
              <w:t>7</w:t>
            </w:r>
          </w:p>
        </w:tc>
      </w:tr>
      <w:tr w:rsidR="006B68DC" w:rsidRPr="00BC2754" w:rsidTr="00316055">
        <w:tc>
          <w:tcPr>
            <w:tcW w:w="972" w:type="dxa"/>
            <w:vMerge w:val="restart"/>
          </w:tcPr>
          <w:p w:rsidR="006B68DC" w:rsidRPr="00BC2754" w:rsidRDefault="006B68DC" w:rsidP="00316055">
            <w:pPr>
              <w:jc w:val="both"/>
              <w:rPr>
                <w:rFonts w:ascii="標楷體" w:eastAsia="標楷體" w:hAnsi="標楷體" w:cs="新細明體"/>
                <w:szCs w:val="24"/>
              </w:rPr>
            </w:pPr>
            <w:r w:rsidRPr="00BC2754">
              <w:rPr>
                <w:rFonts w:ascii="標楷體" w:eastAsia="標楷體" w:hAnsi="標楷體"/>
                <w:szCs w:val="24"/>
              </w:rPr>
              <w:t>103-4-1</w:t>
            </w:r>
            <w:r w:rsidRPr="00BC2754">
              <w:rPr>
                <w:rFonts w:ascii="標楷體" w:eastAsia="標楷體" w:hAnsi="標楷體" w:hint="eastAsia"/>
                <w:szCs w:val="24"/>
              </w:rPr>
              <w:t>適性學習輔導計畫</w:t>
            </w:r>
          </w:p>
        </w:tc>
        <w:tc>
          <w:tcPr>
            <w:tcW w:w="270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校園英語日籌備</w:t>
            </w:r>
          </w:p>
        </w:tc>
        <w:tc>
          <w:tcPr>
            <w:tcW w:w="51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316055">
            <w:pPr>
              <w:rPr>
                <w:rFonts w:ascii="標楷體" w:eastAsia="標楷體" w:hAnsi="標楷體"/>
                <w:szCs w:val="24"/>
              </w:rPr>
            </w:pPr>
          </w:p>
        </w:tc>
        <w:tc>
          <w:tcPr>
            <w:tcW w:w="510" w:type="dxa"/>
            <w:tcBorders>
              <w:right w:val="single" w:sz="4" w:space="0" w:color="auto"/>
            </w:tcBorders>
          </w:tcPr>
          <w:p w:rsidR="006B68DC" w:rsidRPr="00BC2754" w:rsidRDefault="006B68DC" w:rsidP="00316055">
            <w:pPr>
              <w:rPr>
                <w:rFonts w:ascii="標楷體" w:eastAsia="標楷體" w:hAnsi="標楷體"/>
                <w:szCs w:val="24"/>
              </w:rPr>
            </w:pPr>
          </w:p>
        </w:tc>
        <w:tc>
          <w:tcPr>
            <w:tcW w:w="510" w:type="dxa"/>
            <w:tcBorders>
              <w:left w:val="single" w:sz="4" w:space="0" w:color="auto"/>
            </w:tcBorders>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316055">
            <w:pPr>
              <w:rPr>
                <w:rFonts w:ascii="標楷體" w:eastAsia="標楷體" w:hAnsi="標楷體"/>
                <w:szCs w:val="24"/>
              </w:rPr>
            </w:pPr>
          </w:p>
        </w:tc>
        <w:tc>
          <w:tcPr>
            <w:tcW w:w="510" w:type="dxa"/>
          </w:tcPr>
          <w:p w:rsidR="006B68DC" w:rsidRPr="00BC2754" w:rsidRDefault="006B68DC" w:rsidP="00316055">
            <w:pPr>
              <w:rPr>
                <w:rFonts w:ascii="標楷體" w:eastAsia="標楷體" w:hAnsi="標楷體"/>
                <w:szCs w:val="24"/>
              </w:rPr>
            </w:pPr>
          </w:p>
        </w:tc>
        <w:tc>
          <w:tcPr>
            <w:tcW w:w="438" w:type="dxa"/>
          </w:tcPr>
          <w:p w:rsidR="006B68DC" w:rsidRPr="00BC2754" w:rsidRDefault="006B68DC" w:rsidP="00316055">
            <w:pPr>
              <w:rPr>
                <w:rFonts w:ascii="標楷體" w:eastAsia="標楷體" w:hAnsi="標楷體"/>
                <w:szCs w:val="24"/>
              </w:rPr>
            </w:pPr>
          </w:p>
        </w:tc>
      </w:tr>
      <w:tr w:rsidR="006B68DC" w:rsidRPr="00BC2754" w:rsidTr="00316055">
        <w:tc>
          <w:tcPr>
            <w:tcW w:w="972" w:type="dxa"/>
            <w:vMerge/>
          </w:tcPr>
          <w:p w:rsidR="006B68DC" w:rsidRPr="00BC2754" w:rsidRDefault="006B68DC" w:rsidP="00316055">
            <w:pPr>
              <w:jc w:val="both"/>
              <w:rPr>
                <w:rFonts w:ascii="標楷體" w:eastAsia="標楷體" w:hAnsi="標楷體"/>
                <w:szCs w:val="24"/>
              </w:rPr>
            </w:pPr>
          </w:p>
        </w:tc>
        <w:tc>
          <w:tcPr>
            <w:tcW w:w="270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校園英語日活動</w:t>
            </w:r>
          </w:p>
        </w:tc>
        <w:tc>
          <w:tcPr>
            <w:tcW w:w="510" w:type="dxa"/>
          </w:tcPr>
          <w:p w:rsidR="006B68DC" w:rsidRPr="00BC2754" w:rsidRDefault="006B68DC" w:rsidP="00316055">
            <w:pPr>
              <w:rPr>
                <w:rFonts w:ascii="標楷體" w:eastAsia="標楷體" w:hAnsi="標楷體"/>
                <w:szCs w:val="24"/>
              </w:rPr>
            </w:pPr>
          </w:p>
        </w:tc>
        <w:tc>
          <w:tcPr>
            <w:tcW w:w="510" w:type="dxa"/>
          </w:tcPr>
          <w:p w:rsidR="006B68DC" w:rsidRPr="00BC2754" w:rsidRDefault="006B68DC" w:rsidP="00316055">
            <w:pPr>
              <w:rPr>
                <w:rFonts w:ascii="標楷體" w:eastAsia="標楷體" w:hAnsi="標楷體"/>
                <w:szCs w:val="24"/>
              </w:rPr>
            </w:pPr>
          </w:p>
        </w:tc>
        <w:tc>
          <w:tcPr>
            <w:tcW w:w="510" w:type="dxa"/>
          </w:tcPr>
          <w:p w:rsidR="006B68DC" w:rsidRPr="00BC2754" w:rsidRDefault="006B68DC" w:rsidP="00316055">
            <w:pPr>
              <w:rPr>
                <w:rFonts w:ascii="標楷體" w:eastAsia="標楷體" w:hAnsi="標楷體"/>
                <w:szCs w:val="24"/>
              </w:rPr>
            </w:pPr>
          </w:p>
        </w:tc>
        <w:tc>
          <w:tcPr>
            <w:tcW w:w="51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Borders>
              <w:right w:val="single" w:sz="4" w:space="0" w:color="auto"/>
            </w:tcBorders>
          </w:tcPr>
          <w:p w:rsidR="006B68DC" w:rsidRPr="00BC2754" w:rsidRDefault="006B68DC" w:rsidP="00316055">
            <w:pPr>
              <w:rPr>
                <w:rFonts w:ascii="標楷體" w:eastAsia="標楷體" w:hAnsi="標楷體"/>
                <w:szCs w:val="24"/>
              </w:rPr>
            </w:pPr>
          </w:p>
        </w:tc>
        <w:tc>
          <w:tcPr>
            <w:tcW w:w="510" w:type="dxa"/>
            <w:tcBorders>
              <w:left w:val="single" w:sz="4" w:space="0" w:color="auto"/>
            </w:tcBorders>
          </w:tcPr>
          <w:p w:rsidR="006B68DC" w:rsidRPr="00BC2754" w:rsidRDefault="006B68DC" w:rsidP="00316055">
            <w:pPr>
              <w:rPr>
                <w:rFonts w:ascii="標楷體" w:eastAsia="標楷體" w:hAnsi="標楷體"/>
                <w:szCs w:val="24"/>
              </w:rPr>
            </w:pPr>
          </w:p>
        </w:tc>
        <w:tc>
          <w:tcPr>
            <w:tcW w:w="510" w:type="dxa"/>
          </w:tcPr>
          <w:p w:rsidR="006B68DC" w:rsidRPr="00BC2754" w:rsidRDefault="006B68DC" w:rsidP="00316055">
            <w:pPr>
              <w:rPr>
                <w:rFonts w:ascii="標楷體" w:eastAsia="標楷體" w:hAnsi="標楷體"/>
                <w:szCs w:val="24"/>
              </w:rPr>
            </w:pPr>
          </w:p>
        </w:tc>
        <w:tc>
          <w:tcPr>
            <w:tcW w:w="510" w:type="dxa"/>
          </w:tcPr>
          <w:p w:rsidR="006B68DC" w:rsidRPr="00BC2754" w:rsidRDefault="006B68DC" w:rsidP="00316055">
            <w:pPr>
              <w:rPr>
                <w:rFonts w:ascii="標楷體" w:eastAsia="標楷體" w:hAnsi="標楷體"/>
                <w:szCs w:val="24"/>
              </w:rPr>
            </w:pPr>
          </w:p>
        </w:tc>
        <w:tc>
          <w:tcPr>
            <w:tcW w:w="510" w:type="dxa"/>
          </w:tcPr>
          <w:p w:rsidR="006B68DC" w:rsidRPr="00BC2754" w:rsidRDefault="006B68DC" w:rsidP="00316055">
            <w:pPr>
              <w:rPr>
                <w:rFonts w:ascii="標楷體" w:eastAsia="標楷體" w:hAnsi="標楷體"/>
                <w:szCs w:val="24"/>
              </w:rPr>
            </w:pPr>
          </w:p>
        </w:tc>
        <w:tc>
          <w:tcPr>
            <w:tcW w:w="51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316055">
            <w:pPr>
              <w:rPr>
                <w:rFonts w:ascii="標楷體" w:eastAsia="標楷體" w:hAnsi="標楷體"/>
                <w:szCs w:val="24"/>
              </w:rPr>
            </w:pPr>
          </w:p>
        </w:tc>
        <w:tc>
          <w:tcPr>
            <w:tcW w:w="438" w:type="dxa"/>
          </w:tcPr>
          <w:p w:rsidR="006B68DC" w:rsidRPr="00BC2754" w:rsidRDefault="006B68DC" w:rsidP="00316055">
            <w:pPr>
              <w:rPr>
                <w:rFonts w:ascii="標楷體" w:eastAsia="標楷體" w:hAnsi="標楷體"/>
                <w:szCs w:val="24"/>
              </w:rPr>
            </w:pPr>
          </w:p>
        </w:tc>
      </w:tr>
      <w:tr w:rsidR="006B68DC" w:rsidRPr="00BC2754" w:rsidTr="00316055">
        <w:tc>
          <w:tcPr>
            <w:tcW w:w="972" w:type="dxa"/>
            <w:vMerge/>
          </w:tcPr>
          <w:p w:rsidR="006B68DC" w:rsidRPr="00BC2754" w:rsidRDefault="006B68DC" w:rsidP="00316055">
            <w:pPr>
              <w:jc w:val="both"/>
              <w:rPr>
                <w:rFonts w:ascii="標楷體" w:eastAsia="標楷體" w:hAnsi="標楷體"/>
                <w:szCs w:val="24"/>
              </w:rPr>
            </w:pPr>
          </w:p>
        </w:tc>
        <w:tc>
          <w:tcPr>
            <w:tcW w:w="270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英文網路學習讀書會</w:t>
            </w:r>
          </w:p>
        </w:tc>
        <w:tc>
          <w:tcPr>
            <w:tcW w:w="510" w:type="dxa"/>
          </w:tcPr>
          <w:p w:rsidR="006B68DC" w:rsidRPr="00BC2754" w:rsidRDefault="006B68DC" w:rsidP="00316055">
            <w:pPr>
              <w:rPr>
                <w:rFonts w:ascii="標楷體" w:eastAsia="標楷體" w:hAnsi="標楷體"/>
                <w:szCs w:val="24"/>
              </w:rPr>
            </w:pPr>
          </w:p>
        </w:tc>
        <w:tc>
          <w:tcPr>
            <w:tcW w:w="51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Borders>
              <w:right w:val="single" w:sz="4" w:space="0" w:color="auto"/>
            </w:tcBorders>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Borders>
              <w:left w:val="single" w:sz="4" w:space="0" w:color="auto"/>
            </w:tcBorders>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438"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r>
      <w:tr w:rsidR="006B68DC" w:rsidRPr="00BC2754" w:rsidTr="00316055">
        <w:tc>
          <w:tcPr>
            <w:tcW w:w="972" w:type="dxa"/>
            <w:vMerge/>
          </w:tcPr>
          <w:p w:rsidR="006B68DC" w:rsidRPr="00BC2754" w:rsidRDefault="006B68DC" w:rsidP="00316055">
            <w:pPr>
              <w:jc w:val="both"/>
              <w:rPr>
                <w:rFonts w:ascii="標楷體" w:eastAsia="標楷體" w:hAnsi="標楷體"/>
                <w:szCs w:val="24"/>
              </w:rPr>
            </w:pPr>
          </w:p>
        </w:tc>
        <w:tc>
          <w:tcPr>
            <w:tcW w:w="270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英文網路學習平台面授</w:t>
            </w:r>
          </w:p>
        </w:tc>
        <w:tc>
          <w:tcPr>
            <w:tcW w:w="510" w:type="dxa"/>
          </w:tcPr>
          <w:p w:rsidR="006B68DC" w:rsidRPr="00BC2754" w:rsidRDefault="006B68DC" w:rsidP="00316055">
            <w:pPr>
              <w:rPr>
                <w:rFonts w:ascii="標楷體" w:eastAsia="標楷體" w:hAnsi="標楷體"/>
                <w:szCs w:val="24"/>
              </w:rPr>
            </w:pPr>
          </w:p>
        </w:tc>
        <w:tc>
          <w:tcPr>
            <w:tcW w:w="51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Borders>
              <w:right w:val="single" w:sz="4" w:space="0" w:color="auto"/>
            </w:tcBorders>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Borders>
              <w:left w:val="single" w:sz="4" w:space="0" w:color="auto"/>
            </w:tcBorders>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438"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r>
      <w:tr w:rsidR="006B68DC" w:rsidRPr="00BC2754" w:rsidTr="00316055">
        <w:tc>
          <w:tcPr>
            <w:tcW w:w="972" w:type="dxa"/>
            <w:vMerge/>
          </w:tcPr>
          <w:p w:rsidR="006B68DC" w:rsidRPr="00BC2754" w:rsidRDefault="006B68DC" w:rsidP="00316055">
            <w:pPr>
              <w:jc w:val="both"/>
              <w:rPr>
                <w:rFonts w:ascii="標楷體" w:eastAsia="標楷體" w:hAnsi="標楷體"/>
                <w:szCs w:val="24"/>
              </w:rPr>
            </w:pPr>
          </w:p>
        </w:tc>
        <w:tc>
          <w:tcPr>
            <w:tcW w:w="270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夜間課業輔導活動</w:t>
            </w:r>
          </w:p>
        </w:tc>
        <w:tc>
          <w:tcPr>
            <w:tcW w:w="510" w:type="dxa"/>
          </w:tcPr>
          <w:p w:rsidR="006B68DC" w:rsidRPr="00BC2754" w:rsidRDefault="006B68DC" w:rsidP="00316055">
            <w:pPr>
              <w:rPr>
                <w:rFonts w:ascii="標楷體" w:eastAsia="標楷體" w:hAnsi="標楷體"/>
                <w:szCs w:val="24"/>
              </w:rPr>
            </w:pPr>
          </w:p>
        </w:tc>
        <w:tc>
          <w:tcPr>
            <w:tcW w:w="51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Borders>
              <w:right w:val="single" w:sz="4" w:space="0" w:color="auto"/>
            </w:tcBorders>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Borders>
              <w:left w:val="single" w:sz="4" w:space="0" w:color="auto"/>
            </w:tcBorders>
          </w:tcPr>
          <w:p w:rsidR="006B68DC" w:rsidRPr="00BC2754" w:rsidRDefault="006B68DC" w:rsidP="00316055">
            <w:pPr>
              <w:rPr>
                <w:rFonts w:ascii="標楷體" w:eastAsia="標楷體" w:hAnsi="標楷體"/>
                <w:szCs w:val="24"/>
              </w:rPr>
            </w:pPr>
          </w:p>
        </w:tc>
        <w:tc>
          <w:tcPr>
            <w:tcW w:w="510" w:type="dxa"/>
          </w:tcPr>
          <w:p w:rsidR="006B68DC" w:rsidRPr="00BC2754" w:rsidRDefault="006B68DC" w:rsidP="00316055">
            <w:pPr>
              <w:rPr>
                <w:rFonts w:ascii="標楷體" w:eastAsia="標楷體" w:hAnsi="標楷體"/>
                <w:szCs w:val="24"/>
              </w:rPr>
            </w:pPr>
          </w:p>
        </w:tc>
        <w:tc>
          <w:tcPr>
            <w:tcW w:w="51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510"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w:t>
            </w:r>
          </w:p>
        </w:tc>
        <w:tc>
          <w:tcPr>
            <w:tcW w:w="438" w:type="dxa"/>
          </w:tcPr>
          <w:p w:rsidR="006B68DC" w:rsidRPr="00BC2754" w:rsidRDefault="006B68DC" w:rsidP="00316055">
            <w:pPr>
              <w:rPr>
                <w:rFonts w:ascii="標楷體" w:eastAsia="標楷體" w:hAnsi="標楷體"/>
                <w:szCs w:val="24"/>
              </w:rPr>
            </w:pPr>
          </w:p>
        </w:tc>
      </w:tr>
    </w:tbl>
    <w:p w:rsidR="006B68DC" w:rsidRPr="00BC2754" w:rsidRDefault="006B68DC" w:rsidP="00316055">
      <w:pPr>
        <w:numPr>
          <w:ilvl w:val="0"/>
          <w:numId w:val="14"/>
        </w:numPr>
        <w:spacing w:line="440" w:lineRule="exact"/>
        <w:jc w:val="both"/>
        <w:rPr>
          <w:rFonts w:ascii="標楷體" w:eastAsia="標楷體" w:hAnsi="標楷體"/>
          <w:szCs w:val="24"/>
        </w:rPr>
      </w:pPr>
      <w:r w:rsidRPr="00BC2754">
        <w:rPr>
          <w:rFonts w:ascii="標楷體" w:eastAsia="標楷體" w:hAnsi="標楷體" w:hint="eastAsia"/>
          <w:szCs w:val="24"/>
        </w:rPr>
        <w:t>預期效益</w:t>
      </w:r>
    </w:p>
    <w:p w:rsidR="006B68DC" w:rsidRPr="00BC2754" w:rsidRDefault="006B68DC" w:rsidP="00CA7605">
      <w:pPr>
        <w:pStyle w:val="affd"/>
        <w:numPr>
          <w:ilvl w:val="0"/>
          <w:numId w:val="53"/>
        </w:numPr>
        <w:snapToGrid w:val="0"/>
        <w:spacing w:beforeLines="50" w:afterLines="50"/>
        <w:ind w:leftChars="0"/>
        <w:jc w:val="both"/>
        <w:rPr>
          <w:rFonts w:ascii="標楷體" w:eastAsia="標楷體" w:hAnsi="標楷體"/>
          <w:bCs/>
          <w:kern w:val="0"/>
        </w:rPr>
      </w:pPr>
      <w:r w:rsidRPr="00BC2754">
        <w:rPr>
          <w:rFonts w:ascii="標楷體" w:eastAsia="標楷體" w:hAnsi="標楷體" w:hint="eastAsia"/>
          <w:bCs/>
          <w:kern w:val="0"/>
        </w:rPr>
        <w:t>引入大學英語師資與教學團隊，結合本校英語科教師群，成為屏南區英語活動發展重心。</w:t>
      </w:r>
    </w:p>
    <w:p w:rsidR="006B68DC" w:rsidRPr="00BC2754" w:rsidRDefault="006B68DC" w:rsidP="00CA7605">
      <w:pPr>
        <w:pStyle w:val="affd"/>
        <w:numPr>
          <w:ilvl w:val="0"/>
          <w:numId w:val="53"/>
        </w:numPr>
        <w:snapToGrid w:val="0"/>
        <w:spacing w:beforeLines="50" w:afterLines="50"/>
        <w:ind w:leftChars="0"/>
        <w:jc w:val="both"/>
        <w:rPr>
          <w:rFonts w:ascii="標楷體" w:eastAsia="標楷體" w:hAnsi="標楷體"/>
          <w:bCs/>
          <w:kern w:val="0"/>
        </w:rPr>
      </w:pPr>
      <w:r w:rsidRPr="00BC2754">
        <w:rPr>
          <w:rFonts w:ascii="標楷體" w:eastAsia="標楷體" w:hAnsi="標楷體" w:hint="eastAsia"/>
          <w:bCs/>
          <w:kern w:val="0"/>
        </w:rPr>
        <w:t>資訊與英語學習的搭配，讓本校師生與社區國中師生具備能力建構自己的學習資源運用</w:t>
      </w:r>
    </w:p>
    <w:p w:rsidR="006B68DC" w:rsidRPr="00BC2754" w:rsidRDefault="006B68DC" w:rsidP="00CA7605">
      <w:pPr>
        <w:pStyle w:val="affd"/>
        <w:numPr>
          <w:ilvl w:val="0"/>
          <w:numId w:val="53"/>
        </w:numPr>
        <w:snapToGrid w:val="0"/>
        <w:spacing w:beforeLines="50" w:afterLines="50"/>
        <w:ind w:leftChars="0"/>
        <w:jc w:val="both"/>
        <w:rPr>
          <w:rFonts w:ascii="標楷體" w:eastAsia="標楷體" w:hAnsi="標楷體"/>
          <w:bCs/>
          <w:kern w:val="0"/>
        </w:rPr>
      </w:pPr>
      <w:r w:rsidRPr="00BC2754">
        <w:rPr>
          <w:rFonts w:ascii="標楷體" w:eastAsia="標楷體" w:hAnsi="標楷體" w:hint="eastAsia"/>
          <w:bCs/>
          <w:kern w:val="0"/>
        </w:rPr>
        <w:t>本校與社區學生體驗不同英語學習經驗，提昇學習興趣。</w:t>
      </w:r>
    </w:p>
    <w:p w:rsidR="006B68DC" w:rsidRPr="00BC2754" w:rsidRDefault="006B68DC" w:rsidP="00CA7605">
      <w:pPr>
        <w:pStyle w:val="affd"/>
        <w:snapToGrid w:val="0"/>
        <w:spacing w:beforeLines="50" w:afterLines="50"/>
        <w:ind w:leftChars="0" w:left="1320"/>
        <w:jc w:val="both"/>
        <w:rPr>
          <w:rFonts w:ascii="標楷體" w:eastAsia="標楷體" w:hAnsi="標楷體"/>
          <w:bCs/>
          <w:kern w:val="0"/>
        </w:rPr>
      </w:pPr>
      <w:r w:rsidRPr="00BC2754">
        <w:rPr>
          <w:rFonts w:ascii="標楷體" w:eastAsia="標楷體" w:hAnsi="標楷體"/>
          <w:bCs/>
          <w:kern w:val="0"/>
        </w:rPr>
        <w:t>4</w:t>
      </w:r>
      <w:r w:rsidRPr="00BC2754">
        <w:rPr>
          <w:rFonts w:ascii="標楷體" w:eastAsia="標楷體" w:hAnsi="標楷體" w:hint="eastAsia"/>
          <w:bCs/>
          <w:kern w:val="0"/>
        </w:rPr>
        <w:t>、建立良好英語學習風氣與環境，進而建立其他外語學習的試探性活動與規模。</w:t>
      </w:r>
    </w:p>
    <w:p w:rsidR="006B68DC" w:rsidRPr="00BC2754" w:rsidRDefault="006B68DC" w:rsidP="00CA7605">
      <w:pPr>
        <w:pStyle w:val="affd"/>
        <w:snapToGrid w:val="0"/>
        <w:spacing w:beforeLines="50" w:afterLines="50"/>
        <w:ind w:leftChars="0" w:left="1320"/>
        <w:jc w:val="both"/>
        <w:rPr>
          <w:rFonts w:ascii="標楷體" w:eastAsia="標楷體" w:hAnsi="標楷體"/>
          <w:bCs/>
          <w:kern w:val="0"/>
        </w:rPr>
      </w:pPr>
      <w:r w:rsidRPr="00BC2754">
        <w:rPr>
          <w:rFonts w:ascii="標楷體" w:eastAsia="標楷體" w:hAnsi="標楷體"/>
          <w:bCs/>
          <w:kern w:val="0"/>
        </w:rPr>
        <w:t>5</w:t>
      </w:r>
      <w:r w:rsidRPr="00BC2754">
        <w:rPr>
          <w:rFonts w:ascii="標楷體" w:eastAsia="標楷體" w:hAnsi="標楷體" w:hint="eastAsia"/>
          <w:bCs/>
          <w:kern w:val="0"/>
        </w:rPr>
        <w:t>、強化本校策略聯盟的多所大學與本校的縱向聯繫。</w:t>
      </w:r>
    </w:p>
    <w:p w:rsidR="006B68DC" w:rsidRPr="00BC2754" w:rsidRDefault="006B68DC" w:rsidP="00CA7605">
      <w:pPr>
        <w:pStyle w:val="affd"/>
        <w:snapToGrid w:val="0"/>
        <w:spacing w:beforeLines="50" w:afterLines="50"/>
        <w:ind w:leftChars="0" w:left="1320"/>
        <w:jc w:val="both"/>
        <w:rPr>
          <w:rFonts w:ascii="標楷體" w:eastAsia="標楷體" w:hAnsi="標楷體"/>
          <w:bCs/>
          <w:kern w:val="0"/>
        </w:rPr>
      </w:pPr>
      <w:r w:rsidRPr="00BC2754">
        <w:rPr>
          <w:rFonts w:ascii="標楷體" w:eastAsia="標楷體" w:hAnsi="標楷體"/>
          <w:bCs/>
          <w:kern w:val="0"/>
        </w:rPr>
        <w:t>6</w:t>
      </w:r>
      <w:r w:rsidRPr="00BC2754">
        <w:rPr>
          <w:rFonts w:ascii="標楷體" w:eastAsia="標楷體" w:hAnsi="標楷體" w:hint="eastAsia"/>
          <w:bCs/>
          <w:kern w:val="0"/>
        </w:rPr>
        <w:t>、聚焦本校大學策略聯盟的資源共享內容。</w:t>
      </w:r>
    </w:p>
    <w:p w:rsidR="006B68DC" w:rsidRPr="00BC2754" w:rsidRDefault="006B68DC" w:rsidP="00316055">
      <w:pPr>
        <w:spacing w:line="440" w:lineRule="exact"/>
        <w:jc w:val="both"/>
        <w:rPr>
          <w:rFonts w:ascii="標楷體" w:eastAsia="標楷體" w:hAnsi="標楷體"/>
          <w:bCs/>
          <w:kern w:val="0"/>
        </w:rPr>
      </w:pPr>
      <w:r w:rsidRPr="00BC2754">
        <w:rPr>
          <w:rFonts w:ascii="標楷體" w:eastAsia="標楷體" w:hAnsi="標楷體"/>
          <w:bCs/>
          <w:kern w:val="0"/>
        </w:rPr>
        <w:t xml:space="preserve">           7</w:t>
      </w:r>
      <w:r w:rsidRPr="00BC2754">
        <w:rPr>
          <w:rFonts w:ascii="標楷體" w:eastAsia="標楷體" w:hAnsi="標楷體" w:hint="eastAsia"/>
          <w:bCs/>
          <w:kern w:val="0"/>
        </w:rPr>
        <w:t>、提昇本校英語教師專業能力與創新課程規劃能力。</w:t>
      </w:r>
    </w:p>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bCs/>
          <w:kern w:val="0"/>
          <w:szCs w:val="24"/>
        </w:rPr>
        <w:t xml:space="preserve">           8</w:t>
      </w:r>
      <w:r w:rsidRPr="00BC2754">
        <w:rPr>
          <w:rFonts w:ascii="標楷體" w:eastAsia="標楷體" w:hAnsi="標楷體" w:hint="eastAsia"/>
          <w:bCs/>
          <w:kern w:val="0"/>
          <w:szCs w:val="24"/>
        </w:rPr>
        <w:t>、</w:t>
      </w:r>
      <w:r w:rsidRPr="00BC2754">
        <w:rPr>
          <w:rFonts w:ascii="標楷體" w:eastAsia="標楷體" w:hAnsi="標楷體" w:hint="eastAsia"/>
          <w:szCs w:val="24"/>
        </w:rPr>
        <w:t>提升社區讀書風氣，提升學業成績。</w:t>
      </w:r>
    </w:p>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szCs w:val="24"/>
        </w:rPr>
        <w:t xml:space="preserve">           9</w:t>
      </w:r>
      <w:r w:rsidRPr="00BC2754">
        <w:rPr>
          <w:rFonts w:ascii="標楷體" w:eastAsia="標楷體" w:hAnsi="標楷體" w:hint="eastAsia"/>
          <w:szCs w:val="24"/>
        </w:rPr>
        <w:t>、</w:t>
      </w:r>
      <w:r w:rsidRPr="00BC2754">
        <w:rPr>
          <w:rFonts w:ascii="標楷體" w:eastAsia="標楷體" w:hAnsi="標楷體"/>
          <w:szCs w:val="24"/>
        </w:rPr>
        <w:t xml:space="preserve"> </w:t>
      </w:r>
      <w:r w:rsidRPr="00BC2754">
        <w:rPr>
          <w:rFonts w:ascii="標楷體" w:eastAsia="標楷體" w:hAnsi="標楷體" w:hint="eastAsia"/>
          <w:szCs w:val="24"/>
        </w:rPr>
        <w:t>扶持經濟弱勢學生，增加補救教學機會。</w:t>
      </w:r>
    </w:p>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szCs w:val="24"/>
        </w:rPr>
        <w:t xml:space="preserve">          10</w:t>
      </w:r>
      <w:r w:rsidRPr="00BC2754">
        <w:rPr>
          <w:rFonts w:ascii="標楷體" w:eastAsia="標楷體" w:hAnsi="標楷體" w:hint="eastAsia"/>
          <w:szCs w:val="24"/>
        </w:rPr>
        <w:t>、</w:t>
      </w:r>
      <w:r w:rsidRPr="00BC2754">
        <w:rPr>
          <w:rFonts w:ascii="標楷體" w:eastAsia="標楷體" w:hAnsi="標楷體"/>
          <w:szCs w:val="24"/>
        </w:rPr>
        <w:t xml:space="preserve"> </w:t>
      </w:r>
      <w:r w:rsidRPr="00BC2754">
        <w:rPr>
          <w:rFonts w:ascii="標楷體" w:eastAsia="標楷體" w:hAnsi="標楷體" w:hint="eastAsia"/>
          <w:szCs w:val="24"/>
        </w:rPr>
        <w:t>增進社區國中交流，提升學校辦學績效，促進就近入學。</w:t>
      </w:r>
    </w:p>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szCs w:val="24"/>
        </w:rPr>
        <w:t xml:space="preserve">          11</w:t>
      </w:r>
      <w:r w:rsidRPr="00BC2754">
        <w:rPr>
          <w:rFonts w:ascii="標楷體" w:eastAsia="標楷體" w:hAnsi="標楷體" w:hint="eastAsia"/>
          <w:szCs w:val="24"/>
        </w:rPr>
        <w:t>、</w:t>
      </w:r>
      <w:r w:rsidRPr="00BC2754">
        <w:rPr>
          <w:rFonts w:ascii="標楷體" w:eastAsia="標楷體" w:hAnsi="標楷體"/>
          <w:szCs w:val="24"/>
        </w:rPr>
        <w:t xml:space="preserve"> </w:t>
      </w:r>
      <w:r w:rsidRPr="00BC2754">
        <w:rPr>
          <w:rFonts w:ascii="標楷體" w:eastAsia="標楷體" w:hAnsi="標楷體" w:hint="eastAsia"/>
          <w:szCs w:val="24"/>
        </w:rPr>
        <w:t>建立適性輔導機制，幫助學習弱勢之學生。</w:t>
      </w:r>
    </w:p>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szCs w:val="24"/>
        </w:rPr>
        <w:t xml:space="preserve">          12</w:t>
      </w:r>
      <w:r w:rsidRPr="00BC2754">
        <w:rPr>
          <w:rFonts w:ascii="標楷體" w:eastAsia="標楷體" w:hAnsi="標楷體" w:hint="eastAsia"/>
          <w:szCs w:val="24"/>
        </w:rPr>
        <w:t>、</w:t>
      </w:r>
      <w:r w:rsidRPr="00BC2754">
        <w:rPr>
          <w:rFonts w:ascii="標楷體" w:eastAsia="標楷體" w:hAnsi="標楷體"/>
          <w:szCs w:val="24"/>
        </w:rPr>
        <w:t xml:space="preserve"> </w:t>
      </w:r>
      <w:r w:rsidRPr="00BC2754">
        <w:rPr>
          <w:rFonts w:ascii="標楷體" w:eastAsia="標楷體" w:hAnsi="標楷體" w:hint="eastAsia"/>
          <w:szCs w:val="24"/>
        </w:rPr>
        <w:t>提供學校環境設備師資，提升社區資源共享。</w:t>
      </w:r>
    </w:p>
    <w:p w:rsidR="006B68DC" w:rsidRPr="00BC2754" w:rsidRDefault="006B68DC" w:rsidP="00316055">
      <w:pPr>
        <w:numPr>
          <w:ilvl w:val="0"/>
          <w:numId w:val="14"/>
        </w:numPr>
        <w:spacing w:line="440" w:lineRule="exact"/>
        <w:jc w:val="both"/>
        <w:rPr>
          <w:rFonts w:ascii="標楷體" w:eastAsia="標楷體" w:hAnsi="標楷體"/>
          <w:szCs w:val="24"/>
        </w:rPr>
      </w:pPr>
      <w:r w:rsidRPr="00BC2754">
        <w:rPr>
          <w:rFonts w:ascii="標楷體" w:eastAsia="標楷體" w:hAnsi="標楷體" w:hint="eastAsia"/>
          <w:szCs w:val="24"/>
        </w:rPr>
        <w:t>課程表</w:t>
      </w:r>
    </w:p>
    <w:p w:rsidR="006B68DC" w:rsidRPr="00BC2754" w:rsidRDefault="006B68DC" w:rsidP="00316055">
      <w:pPr>
        <w:widowControl/>
        <w:ind w:left="1290"/>
        <w:rPr>
          <w:rFonts w:ascii="標楷體" w:eastAsia="標楷體" w:hAnsi="標楷體"/>
          <w:kern w:val="0"/>
          <w:szCs w:val="24"/>
        </w:rPr>
      </w:pPr>
      <w:r w:rsidRPr="00BC2754">
        <w:rPr>
          <w:rFonts w:ascii="標楷體" w:eastAsia="標楷體" w:hAnsi="標楷體"/>
          <w:kern w:val="0"/>
          <w:szCs w:val="24"/>
        </w:rPr>
        <w:t>1</w:t>
      </w:r>
      <w:r w:rsidRPr="00BC2754">
        <w:rPr>
          <w:rFonts w:ascii="標楷體" w:eastAsia="標楷體" w:hAnsi="標楷體" w:hint="eastAsia"/>
          <w:kern w:val="0"/>
          <w:szCs w:val="24"/>
        </w:rPr>
        <w:t>、校園英語日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8"/>
        <w:gridCol w:w="1536"/>
        <w:gridCol w:w="3390"/>
      </w:tblGrid>
      <w:tr w:rsidR="006B68DC" w:rsidRPr="00BC2754" w:rsidTr="00316055">
        <w:trPr>
          <w:jc w:val="center"/>
        </w:trPr>
        <w:tc>
          <w:tcPr>
            <w:tcW w:w="758" w:type="dxa"/>
            <w:vAlign w:val="center"/>
          </w:tcPr>
          <w:p w:rsidR="006B68DC" w:rsidRPr="00BC2754" w:rsidRDefault="006B68DC" w:rsidP="00316055">
            <w:pPr>
              <w:jc w:val="center"/>
              <w:rPr>
                <w:rFonts w:ascii="標楷體" w:eastAsia="標楷體" w:hAnsi="標楷體"/>
                <w:bCs/>
                <w:szCs w:val="24"/>
              </w:rPr>
            </w:pPr>
            <w:r w:rsidRPr="00BC2754">
              <w:rPr>
                <w:rFonts w:ascii="標楷體" w:eastAsia="標楷體" w:hAnsi="標楷體" w:hint="eastAsia"/>
                <w:bCs/>
                <w:szCs w:val="24"/>
              </w:rPr>
              <w:t>節次</w:t>
            </w:r>
          </w:p>
        </w:tc>
        <w:tc>
          <w:tcPr>
            <w:tcW w:w="1536" w:type="dxa"/>
            <w:vAlign w:val="center"/>
          </w:tcPr>
          <w:p w:rsidR="006B68DC" w:rsidRPr="00BC2754" w:rsidRDefault="006B68DC" w:rsidP="00316055">
            <w:pPr>
              <w:jc w:val="center"/>
              <w:rPr>
                <w:rFonts w:ascii="標楷體" w:eastAsia="標楷體" w:hAnsi="標楷體"/>
                <w:bCs/>
                <w:szCs w:val="24"/>
              </w:rPr>
            </w:pPr>
            <w:r w:rsidRPr="00BC2754">
              <w:rPr>
                <w:rFonts w:ascii="標楷體" w:eastAsia="標楷體" w:hAnsi="標楷體" w:hint="eastAsia"/>
                <w:bCs/>
                <w:szCs w:val="24"/>
              </w:rPr>
              <w:t>時間</w:t>
            </w:r>
          </w:p>
        </w:tc>
        <w:tc>
          <w:tcPr>
            <w:tcW w:w="3390" w:type="dxa"/>
            <w:vAlign w:val="center"/>
          </w:tcPr>
          <w:p w:rsidR="006B68DC" w:rsidRPr="00BC2754" w:rsidRDefault="006B68DC" w:rsidP="00316055">
            <w:pPr>
              <w:jc w:val="center"/>
              <w:rPr>
                <w:rFonts w:ascii="標楷體" w:eastAsia="標楷體" w:hAnsi="標楷體"/>
                <w:bCs/>
                <w:szCs w:val="24"/>
              </w:rPr>
            </w:pPr>
            <w:r w:rsidRPr="00BC2754">
              <w:rPr>
                <w:rFonts w:ascii="標楷體" w:eastAsia="標楷體" w:hAnsi="標楷體" w:hint="eastAsia"/>
                <w:bCs/>
                <w:szCs w:val="24"/>
              </w:rPr>
              <w:t>課程名稱</w:t>
            </w:r>
          </w:p>
        </w:tc>
      </w:tr>
      <w:tr w:rsidR="006B68DC" w:rsidRPr="00BC2754" w:rsidTr="00316055">
        <w:trPr>
          <w:trHeight w:val="686"/>
          <w:jc w:val="center"/>
        </w:trPr>
        <w:tc>
          <w:tcPr>
            <w:tcW w:w="758" w:type="dxa"/>
            <w:vAlign w:val="center"/>
          </w:tcPr>
          <w:p w:rsidR="006B68DC" w:rsidRPr="00BC2754" w:rsidRDefault="006B68DC" w:rsidP="00316055">
            <w:pPr>
              <w:jc w:val="center"/>
              <w:rPr>
                <w:rFonts w:ascii="標楷體" w:eastAsia="標楷體" w:hAnsi="標楷體"/>
                <w:bCs/>
                <w:szCs w:val="24"/>
              </w:rPr>
            </w:pPr>
            <w:r w:rsidRPr="00BC2754">
              <w:rPr>
                <w:rFonts w:ascii="標楷體" w:eastAsia="標楷體" w:hAnsi="標楷體"/>
                <w:bCs/>
                <w:szCs w:val="24"/>
              </w:rPr>
              <w:t>1</w:t>
            </w:r>
          </w:p>
        </w:tc>
        <w:tc>
          <w:tcPr>
            <w:tcW w:w="1536" w:type="dxa"/>
          </w:tcPr>
          <w:p w:rsidR="006B68DC" w:rsidRPr="00BC2754" w:rsidRDefault="006B68DC" w:rsidP="00316055">
            <w:pPr>
              <w:spacing w:line="360" w:lineRule="exact"/>
              <w:jc w:val="center"/>
              <w:rPr>
                <w:rFonts w:ascii="標楷體" w:eastAsia="標楷體" w:hAnsi="標楷體"/>
                <w:szCs w:val="24"/>
              </w:rPr>
            </w:pPr>
            <w:r w:rsidRPr="00BC2754">
              <w:rPr>
                <w:rFonts w:ascii="標楷體" w:eastAsia="標楷體" w:hAnsi="標楷體"/>
                <w:szCs w:val="24"/>
              </w:rPr>
              <w:t>08:00~09:00</w:t>
            </w:r>
          </w:p>
        </w:tc>
        <w:tc>
          <w:tcPr>
            <w:tcW w:w="3390"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Greetings to Friends, Instructors, and Campus</w:t>
            </w:r>
          </w:p>
        </w:tc>
      </w:tr>
      <w:tr w:rsidR="006B68DC" w:rsidRPr="00BC2754" w:rsidTr="00316055">
        <w:trPr>
          <w:jc w:val="center"/>
        </w:trPr>
        <w:tc>
          <w:tcPr>
            <w:tcW w:w="758" w:type="dxa"/>
            <w:vAlign w:val="center"/>
          </w:tcPr>
          <w:p w:rsidR="006B68DC" w:rsidRPr="00BC2754" w:rsidRDefault="006B68DC" w:rsidP="00316055">
            <w:pPr>
              <w:jc w:val="center"/>
              <w:rPr>
                <w:rFonts w:ascii="標楷體" w:eastAsia="標楷體" w:hAnsi="標楷體"/>
                <w:bCs/>
                <w:szCs w:val="24"/>
              </w:rPr>
            </w:pPr>
            <w:r w:rsidRPr="00BC2754">
              <w:rPr>
                <w:rFonts w:ascii="標楷體" w:eastAsia="標楷體" w:hAnsi="標楷體"/>
                <w:bCs/>
                <w:szCs w:val="24"/>
              </w:rPr>
              <w:t>2</w:t>
            </w:r>
          </w:p>
        </w:tc>
        <w:tc>
          <w:tcPr>
            <w:tcW w:w="1536" w:type="dxa"/>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09:00~10:00</w:t>
            </w:r>
          </w:p>
        </w:tc>
        <w:tc>
          <w:tcPr>
            <w:tcW w:w="3390" w:type="dxa"/>
          </w:tcPr>
          <w:p w:rsidR="006B68DC" w:rsidRPr="00BC2754" w:rsidRDefault="006B68DC" w:rsidP="00316055">
            <w:pPr>
              <w:spacing w:line="320" w:lineRule="exact"/>
              <w:rPr>
                <w:rFonts w:ascii="標楷體" w:eastAsia="標楷體" w:hAnsi="標楷體"/>
                <w:szCs w:val="24"/>
              </w:rPr>
            </w:pPr>
            <w:r w:rsidRPr="00BC2754">
              <w:rPr>
                <w:rFonts w:ascii="標楷體" w:eastAsia="標楷體" w:hAnsi="標楷體"/>
                <w:szCs w:val="24"/>
              </w:rPr>
              <w:t>Introduction to Tasks of Day</w:t>
            </w:r>
            <w:r w:rsidRPr="00BC2754">
              <w:rPr>
                <w:rFonts w:ascii="標楷體" w:eastAsia="標楷體" w:hAnsi="標楷體"/>
                <w:szCs w:val="24"/>
              </w:rPr>
              <w:br/>
              <w:t>Demonstration</w:t>
            </w:r>
          </w:p>
        </w:tc>
      </w:tr>
      <w:tr w:rsidR="006B68DC" w:rsidRPr="00BC2754" w:rsidTr="00316055">
        <w:trPr>
          <w:jc w:val="center"/>
        </w:trPr>
        <w:tc>
          <w:tcPr>
            <w:tcW w:w="758" w:type="dxa"/>
            <w:vAlign w:val="center"/>
          </w:tcPr>
          <w:p w:rsidR="006B68DC" w:rsidRPr="00BC2754" w:rsidRDefault="006B68DC" w:rsidP="00316055">
            <w:pPr>
              <w:jc w:val="center"/>
              <w:rPr>
                <w:rFonts w:ascii="標楷體" w:eastAsia="標楷體" w:hAnsi="標楷體"/>
                <w:bCs/>
                <w:szCs w:val="24"/>
              </w:rPr>
            </w:pPr>
            <w:r w:rsidRPr="00BC2754">
              <w:rPr>
                <w:rFonts w:ascii="標楷體" w:eastAsia="標楷體" w:hAnsi="標楷體"/>
                <w:bCs/>
                <w:szCs w:val="24"/>
              </w:rPr>
              <w:t>3</w:t>
            </w:r>
          </w:p>
        </w:tc>
        <w:tc>
          <w:tcPr>
            <w:tcW w:w="1536" w:type="dxa"/>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10:00~11:00</w:t>
            </w:r>
          </w:p>
        </w:tc>
        <w:tc>
          <w:tcPr>
            <w:tcW w:w="3390" w:type="dxa"/>
          </w:tcPr>
          <w:p w:rsidR="006B68DC" w:rsidRPr="00BC2754" w:rsidRDefault="006B68DC" w:rsidP="00316055">
            <w:pPr>
              <w:rPr>
                <w:rFonts w:ascii="標楷體" w:eastAsia="標楷體" w:hAnsi="標楷體" w:cs="新細明體"/>
                <w:szCs w:val="24"/>
              </w:rPr>
            </w:pPr>
            <w:r w:rsidRPr="00BC2754">
              <w:rPr>
                <w:rFonts w:ascii="標楷體" w:eastAsia="標楷體" w:hAnsi="標楷體" w:cs="新細明體"/>
                <w:szCs w:val="24"/>
              </w:rPr>
              <w:t>Real-setting Team Competition I</w:t>
            </w:r>
          </w:p>
        </w:tc>
      </w:tr>
      <w:tr w:rsidR="006B68DC" w:rsidRPr="00BC2754" w:rsidTr="00316055">
        <w:trPr>
          <w:jc w:val="center"/>
        </w:trPr>
        <w:tc>
          <w:tcPr>
            <w:tcW w:w="758" w:type="dxa"/>
            <w:vAlign w:val="center"/>
          </w:tcPr>
          <w:p w:rsidR="006B68DC" w:rsidRPr="00BC2754" w:rsidRDefault="006B68DC" w:rsidP="00316055">
            <w:pPr>
              <w:jc w:val="center"/>
              <w:rPr>
                <w:rFonts w:ascii="標楷體" w:eastAsia="標楷體" w:hAnsi="標楷體"/>
                <w:bCs/>
                <w:szCs w:val="24"/>
              </w:rPr>
            </w:pPr>
            <w:r w:rsidRPr="00BC2754">
              <w:rPr>
                <w:rFonts w:ascii="標楷體" w:eastAsia="標楷體" w:hAnsi="標楷體"/>
                <w:bCs/>
                <w:szCs w:val="24"/>
              </w:rPr>
              <w:t>4</w:t>
            </w:r>
          </w:p>
        </w:tc>
        <w:tc>
          <w:tcPr>
            <w:tcW w:w="1536" w:type="dxa"/>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11:00~12:00</w:t>
            </w:r>
          </w:p>
        </w:tc>
        <w:tc>
          <w:tcPr>
            <w:tcW w:w="3390" w:type="dxa"/>
          </w:tcPr>
          <w:p w:rsidR="006B68DC" w:rsidRPr="00BC2754" w:rsidRDefault="006B68DC" w:rsidP="00316055">
            <w:pPr>
              <w:spacing w:line="320" w:lineRule="exact"/>
              <w:rPr>
                <w:rFonts w:ascii="標楷體" w:eastAsia="標楷體" w:hAnsi="標楷體"/>
                <w:bCs/>
                <w:szCs w:val="24"/>
              </w:rPr>
            </w:pPr>
            <w:r w:rsidRPr="00BC2754">
              <w:rPr>
                <w:rFonts w:ascii="標楷體" w:eastAsia="標楷體" w:hAnsi="標楷體" w:cs="新細明體"/>
                <w:szCs w:val="24"/>
              </w:rPr>
              <w:t>Real-setting Team Competition II</w:t>
            </w:r>
          </w:p>
        </w:tc>
      </w:tr>
      <w:tr w:rsidR="006B68DC" w:rsidRPr="00BC2754" w:rsidTr="00316055">
        <w:trPr>
          <w:trHeight w:val="570"/>
          <w:jc w:val="center"/>
        </w:trPr>
        <w:tc>
          <w:tcPr>
            <w:tcW w:w="758" w:type="dxa"/>
            <w:vAlign w:val="center"/>
          </w:tcPr>
          <w:p w:rsidR="006B68DC" w:rsidRPr="00BC2754" w:rsidRDefault="006B68DC" w:rsidP="00316055">
            <w:pPr>
              <w:jc w:val="center"/>
              <w:rPr>
                <w:rFonts w:ascii="標楷體" w:eastAsia="標楷體" w:hAnsi="標楷體"/>
                <w:bCs/>
                <w:szCs w:val="24"/>
              </w:rPr>
            </w:pPr>
            <w:r w:rsidRPr="00BC2754">
              <w:rPr>
                <w:rFonts w:ascii="標楷體" w:eastAsia="標楷體" w:hAnsi="標楷體"/>
                <w:bCs/>
                <w:szCs w:val="24"/>
              </w:rPr>
              <w:t>5</w:t>
            </w:r>
          </w:p>
        </w:tc>
        <w:tc>
          <w:tcPr>
            <w:tcW w:w="1536" w:type="dxa"/>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12:00~13:00</w:t>
            </w:r>
          </w:p>
        </w:tc>
        <w:tc>
          <w:tcPr>
            <w:tcW w:w="3390" w:type="dxa"/>
          </w:tcPr>
          <w:p w:rsidR="006B68DC" w:rsidRPr="00BC2754" w:rsidRDefault="006B68DC" w:rsidP="00316055">
            <w:pPr>
              <w:spacing w:line="360" w:lineRule="exact"/>
              <w:rPr>
                <w:rFonts w:ascii="標楷體" w:eastAsia="標楷體" w:hAnsi="標楷體"/>
                <w:szCs w:val="24"/>
              </w:rPr>
            </w:pPr>
            <w:r w:rsidRPr="00BC2754">
              <w:rPr>
                <w:rFonts w:ascii="標楷體" w:eastAsia="標楷體" w:hAnsi="標楷體"/>
                <w:bCs/>
                <w:szCs w:val="24"/>
              </w:rPr>
              <w:t>Discussion and Certification</w:t>
            </w:r>
          </w:p>
        </w:tc>
      </w:tr>
    </w:tbl>
    <w:p w:rsidR="006B68DC" w:rsidRPr="00BC2754" w:rsidRDefault="006B68DC" w:rsidP="00CA7605">
      <w:pPr>
        <w:widowControl/>
        <w:snapToGrid w:val="0"/>
        <w:spacing w:beforeLines="50" w:line="360" w:lineRule="auto"/>
        <w:ind w:left="1236"/>
        <w:jc w:val="both"/>
        <w:rPr>
          <w:rFonts w:ascii="標楷體" w:eastAsia="標楷體" w:hAnsi="標楷體" w:cs="新細明體"/>
          <w:bCs/>
          <w:kern w:val="0"/>
          <w:szCs w:val="24"/>
        </w:rPr>
      </w:pPr>
      <w:r w:rsidRPr="00BC2754">
        <w:rPr>
          <w:rFonts w:ascii="標楷體" w:eastAsia="標楷體" w:hAnsi="標楷體" w:cs="新細明體"/>
          <w:bCs/>
          <w:kern w:val="0"/>
          <w:szCs w:val="24"/>
        </w:rPr>
        <w:t>2</w:t>
      </w:r>
      <w:r w:rsidRPr="00BC2754">
        <w:rPr>
          <w:rFonts w:ascii="標楷體" w:eastAsia="標楷體" w:hAnsi="標楷體" w:cs="新細明體" w:hint="eastAsia"/>
          <w:bCs/>
          <w:kern w:val="0"/>
          <w:szCs w:val="24"/>
        </w:rPr>
        <w:t>、英文網路學習平台面授日</w:t>
      </w:r>
      <w:r w:rsidRPr="00BC2754">
        <w:rPr>
          <w:rFonts w:ascii="標楷體" w:eastAsia="標楷體" w:hAnsi="標楷體" w:cs="新細明體"/>
          <w:bCs/>
          <w:kern w:val="0"/>
          <w:szCs w:val="24"/>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8"/>
        <w:gridCol w:w="1536"/>
        <w:gridCol w:w="3880"/>
      </w:tblGrid>
      <w:tr w:rsidR="006B68DC" w:rsidRPr="00BC2754" w:rsidTr="00316055">
        <w:trPr>
          <w:jc w:val="center"/>
        </w:trPr>
        <w:tc>
          <w:tcPr>
            <w:tcW w:w="758" w:type="dxa"/>
            <w:vAlign w:val="center"/>
          </w:tcPr>
          <w:p w:rsidR="006B68DC" w:rsidRPr="00BC2754" w:rsidRDefault="006B68DC" w:rsidP="00316055">
            <w:pPr>
              <w:jc w:val="center"/>
              <w:rPr>
                <w:rFonts w:ascii="標楷體" w:eastAsia="標楷體" w:hAnsi="標楷體"/>
                <w:bCs/>
                <w:szCs w:val="24"/>
              </w:rPr>
            </w:pPr>
            <w:r w:rsidRPr="00BC2754">
              <w:rPr>
                <w:rFonts w:ascii="標楷體" w:eastAsia="標楷體" w:hAnsi="標楷體" w:hint="eastAsia"/>
                <w:bCs/>
                <w:szCs w:val="24"/>
              </w:rPr>
              <w:t>節次</w:t>
            </w:r>
          </w:p>
        </w:tc>
        <w:tc>
          <w:tcPr>
            <w:tcW w:w="1536" w:type="dxa"/>
            <w:vAlign w:val="center"/>
          </w:tcPr>
          <w:p w:rsidR="006B68DC" w:rsidRPr="00BC2754" w:rsidRDefault="006B68DC" w:rsidP="00316055">
            <w:pPr>
              <w:jc w:val="center"/>
              <w:rPr>
                <w:rFonts w:ascii="標楷體" w:eastAsia="標楷體" w:hAnsi="標楷體"/>
                <w:bCs/>
                <w:szCs w:val="24"/>
              </w:rPr>
            </w:pPr>
            <w:r w:rsidRPr="00BC2754">
              <w:rPr>
                <w:rFonts w:ascii="標楷體" w:eastAsia="標楷體" w:hAnsi="標楷體" w:hint="eastAsia"/>
                <w:bCs/>
                <w:szCs w:val="24"/>
              </w:rPr>
              <w:t>時間</w:t>
            </w:r>
          </w:p>
        </w:tc>
        <w:tc>
          <w:tcPr>
            <w:tcW w:w="3880" w:type="dxa"/>
            <w:vAlign w:val="center"/>
          </w:tcPr>
          <w:p w:rsidR="006B68DC" w:rsidRPr="00BC2754" w:rsidRDefault="006B68DC" w:rsidP="00316055">
            <w:pPr>
              <w:jc w:val="center"/>
              <w:rPr>
                <w:rFonts w:ascii="標楷體" w:eastAsia="標楷體" w:hAnsi="標楷體"/>
                <w:bCs/>
                <w:szCs w:val="24"/>
              </w:rPr>
            </w:pPr>
            <w:r w:rsidRPr="00BC2754">
              <w:rPr>
                <w:rFonts w:ascii="標楷體" w:eastAsia="標楷體" w:hAnsi="標楷體" w:hint="eastAsia"/>
                <w:bCs/>
                <w:szCs w:val="24"/>
              </w:rPr>
              <w:t>課程名稱</w:t>
            </w:r>
          </w:p>
        </w:tc>
      </w:tr>
      <w:tr w:rsidR="006B68DC" w:rsidRPr="00BC2754" w:rsidTr="00316055">
        <w:trPr>
          <w:trHeight w:val="433"/>
          <w:jc w:val="center"/>
        </w:trPr>
        <w:tc>
          <w:tcPr>
            <w:tcW w:w="758" w:type="dxa"/>
            <w:vAlign w:val="center"/>
          </w:tcPr>
          <w:p w:rsidR="006B68DC" w:rsidRPr="00BC2754" w:rsidRDefault="006B68DC" w:rsidP="00316055">
            <w:pPr>
              <w:jc w:val="center"/>
              <w:rPr>
                <w:rFonts w:ascii="標楷體" w:eastAsia="標楷體" w:hAnsi="標楷體"/>
                <w:bCs/>
                <w:szCs w:val="24"/>
              </w:rPr>
            </w:pPr>
            <w:r w:rsidRPr="00BC2754">
              <w:rPr>
                <w:rFonts w:ascii="標楷體" w:eastAsia="標楷體" w:hAnsi="標楷體"/>
                <w:bCs/>
                <w:szCs w:val="24"/>
              </w:rPr>
              <w:t>1</w:t>
            </w:r>
          </w:p>
        </w:tc>
        <w:tc>
          <w:tcPr>
            <w:tcW w:w="1536" w:type="dxa"/>
          </w:tcPr>
          <w:p w:rsidR="006B68DC" w:rsidRPr="00BC2754" w:rsidRDefault="006B68DC" w:rsidP="00316055">
            <w:pPr>
              <w:spacing w:line="360" w:lineRule="exact"/>
              <w:jc w:val="center"/>
              <w:rPr>
                <w:rFonts w:ascii="標楷體" w:eastAsia="標楷體" w:hAnsi="標楷體"/>
                <w:szCs w:val="24"/>
              </w:rPr>
            </w:pPr>
            <w:r w:rsidRPr="00BC2754">
              <w:rPr>
                <w:rFonts w:ascii="標楷體" w:eastAsia="標楷體" w:hAnsi="標楷體"/>
                <w:szCs w:val="24"/>
              </w:rPr>
              <w:t>08:00~09:00</w:t>
            </w:r>
          </w:p>
        </w:tc>
        <w:tc>
          <w:tcPr>
            <w:tcW w:w="3880" w:type="dxa"/>
          </w:tcPr>
          <w:p w:rsidR="006B68DC" w:rsidRPr="00BC2754" w:rsidRDefault="006B68DC" w:rsidP="00316055">
            <w:pPr>
              <w:rPr>
                <w:rFonts w:ascii="標楷體" w:eastAsia="標楷體" w:hAnsi="標楷體" w:cs="新細明體"/>
                <w:szCs w:val="24"/>
              </w:rPr>
            </w:pPr>
            <w:r w:rsidRPr="00BC2754">
              <w:rPr>
                <w:rFonts w:ascii="標楷體" w:eastAsia="標楷體" w:hAnsi="標楷體" w:cs="新細明體" w:hint="eastAsia"/>
                <w:szCs w:val="24"/>
              </w:rPr>
              <w:t>學生、老師自我介紹、相互認識</w:t>
            </w:r>
          </w:p>
        </w:tc>
      </w:tr>
      <w:tr w:rsidR="006B68DC" w:rsidRPr="00BC2754" w:rsidTr="00316055">
        <w:trPr>
          <w:jc w:val="center"/>
        </w:trPr>
        <w:tc>
          <w:tcPr>
            <w:tcW w:w="758" w:type="dxa"/>
            <w:vAlign w:val="center"/>
          </w:tcPr>
          <w:p w:rsidR="006B68DC" w:rsidRPr="00BC2754" w:rsidRDefault="006B68DC" w:rsidP="00316055">
            <w:pPr>
              <w:jc w:val="center"/>
              <w:rPr>
                <w:rFonts w:ascii="標楷體" w:eastAsia="標楷體" w:hAnsi="標楷體"/>
                <w:bCs/>
                <w:szCs w:val="24"/>
              </w:rPr>
            </w:pPr>
            <w:r w:rsidRPr="00BC2754">
              <w:rPr>
                <w:rFonts w:ascii="標楷體" w:eastAsia="標楷體" w:hAnsi="標楷體"/>
                <w:bCs/>
                <w:szCs w:val="24"/>
              </w:rPr>
              <w:t>2</w:t>
            </w:r>
          </w:p>
        </w:tc>
        <w:tc>
          <w:tcPr>
            <w:tcW w:w="1536" w:type="dxa"/>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09:00~10:00</w:t>
            </w:r>
          </w:p>
        </w:tc>
        <w:tc>
          <w:tcPr>
            <w:tcW w:w="3880" w:type="dxa"/>
          </w:tcPr>
          <w:p w:rsidR="006B68DC" w:rsidRPr="00BC2754" w:rsidRDefault="006B68DC" w:rsidP="00316055">
            <w:pPr>
              <w:spacing w:line="320" w:lineRule="exact"/>
              <w:rPr>
                <w:rFonts w:ascii="標楷體" w:eastAsia="標楷體" w:hAnsi="標楷體" w:cs="新細明體"/>
                <w:szCs w:val="24"/>
              </w:rPr>
            </w:pPr>
            <w:r w:rsidRPr="00BC2754">
              <w:rPr>
                <w:rFonts w:ascii="標楷體" w:eastAsia="標楷體" w:hAnsi="標楷體" w:cs="新細明體" w:hint="eastAsia"/>
                <w:szCs w:val="24"/>
              </w:rPr>
              <w:t>學習平台功能瀏覽</w:t>
            </w:r>
          </w:p>
        </w:tc>
      </w:tr>
      <w:tr w:rsidR="006B68DC" w:rsidRPr="00BC2754" w:rsidTr="00316055">
        <w:trPr>
          <w:jc w:val="center"/>
        </w:trPr>
        <w:tc>
          <w:tcPr>
            <w:tcW w:w="758" w:type="dxa"/>
            <w:vAlign w:val="center"/>
          </w:tcPr>
          <w:p w:rsidR="006B68DC" w:rsidRPr="00BC2754" w:rsidRDefault="006B68DC" w:rsidP="00316055">
            <w:pPr>
              <w:jc w:val="center"/>
              <w:rPr>
                <w:rFonts w:ascii="標楷體" w:eastAsia="標楷體" w:hAnsi="標楷體"/>
                <w:bCs/>
                <w:szCs w:val="24"/>
              </w:rPr>
            </w:pPr>
            <w:r w:rsidRPr="00BC2754">
              <w:rPr>
                <w:rFonts w:ascii="標楷體" w:eastAsia="標楷體" w:hAnsi="標楷體"/>
                <w:bCs/>
                <w:szCs w:val="24"/>
              </w:rPr>
              <w:t>3</w:t>
            </w:r>
          </w:p>
        </w:tc>
        <w:tc>
          <w:tcPr>
            <w:tcW w:w="1536" w:type="dxa"/>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10:00~11:00</w:t>
            </w:r>
          </w:p>
        </w:tc>
        <w:tc>
          <w:tcPr>
            <w:tcW w:w="3880" w:type="dxa"/>
          </w:tcPr>
          <w:p w:rsidR="006B68DC" w:rsidRPr="00BC2754" w:rsidRDefault="006B68DC" w:rsidP="00316055">
            <w:pPr>
              <w:rPr>
                <w:rFonts w:ascii="標楷體" w:eastAsia="標楷體" w:hAnsi="標楷體" w:cs="新細明體"/>
                <w:szCs w:val="24"/>
              </w:rPr>
            </w:pPr>
            <w:r w:rsidRPr="00BC2754">
              <w:rPr>
                <w:rFonts w:ascii="標楷體" w:eastAsia="標楷體" w:hAnsi="標楷體" w:cs="新細明體" w:hint="eastAsia"/>
                <w:szCs w:val="24"/>
              </w:rPr>
              <w:t>學生實作</w:t>
            </w:r>
            <w:r w:rsidRPr="00BC2754">
              <w:rPr>
                <w:rFonts w:ascii="標楷體" w:eastAsia="標楷體" w:hAnsi="標楷體" w:cs="新細明體"/>
                <w:szCs w:val="24"/>
              </w:rPr>
              <w:t xml:space="preserve"> I</w:t>
            </w:r>
          </w:p>
        </w:tc>
      </w:tr>
      <w:tr w:rsidR="006B68DC" w:rsidRPr="00BC2754" w:rsidTr="00316055">
        <w:trPr>
          <w:jc w:val="center"/>
        </w:trPr>
        <w:tc>
          <w:tcPr>
            <w:tcW w:w="758" w:type="dxa"/>
            <w:vAlign w:val="center"/>
          </w:tcPr>
          <w:p w:rsidR="006B68DC" w:rsidRPr="00BC2754" w:rsidRDefault="006B68DC" w:rsidP="00316055">
            <w:pPr>
              <w:jc w:val="center"/>
              <w:rPr>
                <w:rFonts w:ascii="標楷體" w:eastAsia="標楷體" w:hAnsi="標楷體"/>
                <w:bCs/>
                <w:szCs w:val="24"/>
              </w:rPr>
            </w:pPr>
            <w:r w:rsidRPr="00BC2754">
              <w:rPr>
                <w:rFonts w:ascii="標楷體" w:eastAsia="標楷體" w:hAnsi="標楷體"/>
                <w:bCs/>
                <w:szCs w:val="24"/>
              </w:rPr>
              <w:t>4</w:t>
            </w:r>
          </w:p>
        </w:tc>
        <w:tc>
          <w:tcPr>
            <w:tcW w:w="1536" w:type="dxa"/>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11:00~12:00</w:t>
            </w:r>
          </w:p>
        </w:tc>
        <w:tc>
          <w:tcPr>
            <w:tcW w:w="3880" w:type="dxa"/>
          </w:tcPr>
          <w:p w:rsidR="006B68DC" w:rsidRPr="00BC2754" w:rsidRDefault="006B68DC" w:rsidP="00316055">
            <w:pPr>
              <w:spacing w:line="320" w:lineRule="exact"/>
              <w:rPr>
                <w:rFonts w:ascii="標楷體" w:eastAsia="標楷體" w:hAnsi="標楷體"/>
                <w:bCs/>
                <w:szCs w:val="24"/>
              </w:rPr>
            </w:pPr>
            <w:r w:rsidRPr="00BC2754">
              <w:rPr>
                <w:rFonts w:ascii="標楷體" w:eastAsia="標楷體" w:hAnsi="標楷體" w:cs="新細明體" w:hint="eastAsia"/>
                <w:szCs w:val="24"/>
              </w:rPr>
              <w:t>學生實作</w:t>
            </w:r>
            <w:r w:rsidRPr="00BC2754">
              <w:rPr>
                <w:rFonts w:ascii="標楷體" w:eastAsia="標楷體" w:hAnsi="標楷體" w:cs="新細明體"/>
                <w:szCs w:val="24"/>
              </w:rPr>
              <w:t xml:space="preserve"> II</w:t>
            </w:r>
          </w:p>
        </w:tc>
      </w:tr>
      <w:tr w:rsidR="006B68DC" w:rsidRPr="00BC2754" w:rsidTr="00316055">
        <w:trPr>
          <w:trHeight w:val="440"/>
          <w:jc w:val="center"/>
        </w:trPr>
        <w:tc>
          <w:tcPr>
            <w:tcW w:w="758" w:type="dxa"/>
            <w:vAlign w:val="center"/>
          </w:tcPr>
          <w:p w:rsidR="006B68DC" w:rsidRPr="00BC2754" w:rsidRDefault="006B68DC" w:rsidP="00316055">
            <w:pPr>
              <w:jc w:val="center"/>
              <w:rPr>
                <w:rFonts w:ascii="標楷體" w:eastAsia="標楷體" w:hAnsi="標楷體"/>
                <w:bCs/>
                <w:szCs w:val="24"/>
              </w:rPr>
            </w:pPr>
            <w:r w:rsidRPr="00BC2754">
              <w:rPr>
                <w:rFonts w:ascii="標楷體" w:eastAsia="標楷體" w:hAnsi="標楷體"/>
                <w:bCs/>
                <w:szCs w:val="24"/>
              </w:rPr>
              <w:t>5</w:t>
            </w:r>
          </w:p>
        </w:tc>
        <w:tc>
          <w:tcPr>
            <w:tcW w:w="1536" w:type="dxa"/>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12:00~13:00</w:t>
            </w:r>
          </w:p>
        </w:tc>
        <w:tc>
          <w:tcPr>
            <w:tcW w:w="3880" w:type="dxa"/>
          </w:tcPr>
          <w:p w:rsidR="006B68DC" w:rsidRPr="00BC2754" w:rsidRDefault="006B68DC" w:rsidP="00316055">
            <w:pPr>
              <w:spacing w:line="360" w:lineRule="exact"/>
              <w:rPr>
                <w:rFonts w:ascii="標楷體" w:eastAsia="標楷體" w:hAnsi="標楷體"/>
                <w:szCs w:val="24"/>
              </w:rPr>
            </w:pPr>
            <w:r w:rsidRPr="00BC2754">
              <w:rPr>
                <w:rFonts w:ascii="標楷體" w:eastAsia="標楷體" w:hAnsi="標楷體"/>
                <w:szCs w:val="24"/>
              </w:rPr>
              <w:t>Q &amp; A</w:t>
            </w:r>
          </w:p>
        </w:tc>
      </w:tr>
    </w:tbl>
    <w:p w:rsidR="006B68DC" w:rsidRPr="00BC2754" w:rsidRDefault="006B68DC" w:rsidP="00316055">
      <w:pPr>
        <w:spacing w:line="440" w:lineRule="exact"/>
        <w:jc w:val="both"/>
        <w:rPr>
          <w:rFonts w:ascii="標楷體" w:eastAsia="標楷體" w:hAnsi="標楷體"/>
          <w:szCs w:val="24"/>
        </w:rPr>
      </w:pPr>
    </w:p>
    <w:p w:rsidR="006B68DC" w:rsidRPr="00BC2754" w:rsidRDefault="006B68DC" w:rsidP="00316055">
      <w:pPr>
        <w:spacing w:line="440" w:lineRule="exact"/>
        <w:ind w:leftChars="200" w:left="480"/>
        <w:jc w:val="both"/>
        <w:rPr>
          <w:rFonts w:ascii="標楷體" w:eastAsia="標楷體" w:hAnsi="標楷體"/>
          <w:szCs w:val="24"/>
        </w:rPr>
      </w:pPr>
      <w:r w:rsidRPr="00BC2754">
        <w:rPr>
          <w:rFonts w:ascii="標楷體" w:eastAsia="標楷體" w:hAnsi="標楷體"/>
          <w:szCs w:val="24"/>
        </w:rPr>
        <w:t xml:space="preserve">        3</w:t>
      </w:r>
      <w:r w:rsidRPr="00BC2754">
        <w:rPr>
          <w:rFonts w:ascii="標楷體" w:eastAsia="標楷體" w:hAnsi="標楷體" w:hint="eastAsia"/>
          <w:szCs w:val="24"/>
        </w:rPr>
        <w:t>、夜間課業輔導活動</w:t>
      </w:r>
    </w:p>
    <w:tbl>
      <w:tblPr>
        <w:tblW w:w="0" w:type="auto"/>
        <w:tblInd w:w="1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846"/>
        <w:gridCol w:w="2787"/>
      </w:tblGrid>
      <w:tr w:rsidR="006B68DC" w:rsidRPr="00BC2754" w:rsidTr="00316055">
        <w:tc>
          <w:tcPr>
            <w:tcW w:w="1728" w:type="dxa"/>
          </w:tcPr>
          <w:p w:rsidR="006B68DC" w:rsidRPr="00BC2754" w:rsidRDefault="006B68DC" w:rsidP="00316055">
            <w:pPr>
              <w:rPr>
                <w:rFonts w:ascii="標楷體" w:eastAsia="標楷體" w:hAnsi="標楷體"/>
                <w:szCs w:val="24"/>
              </w:rPr>
            </w:pP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舉辦日期</w:t>
            </w:r>
            <w:r w:rsidRPr="00BC2754">
              <w:rPr>
                <w:rFonts w:ascii="標楷體" w:eastAsia="標楷體" w:hAnsi="標楷體"/>
                <w:szCs w:val="24"/>
              </w:rPr>
              <w:t>(</w:t>
            </w:r>
            <w:r w:rsidRPr="00BC2754">
              <w:rPr>
                <w:rFonts w:ascii="標楷體" w:eastAsia="標楷體" w:hAnsi="標楷體" w:hint="eastAsia"/>
                <w:szCs w:val="24"/>
              </w:rPr>
              <w:t>週一</w:t>
            </w:r>
            <w:r w:rsidRPr="00BC2754">
              <w:rPr>
                <w:rFonts w:ascii="標楷體" w:eastAsia="標楷體" w:hAnsi="標楷體"/>
                <w:szCs w:val="24"/>
              </w:rPr>
              <w:t>~</w:t>
            </w:r>
            <w:r w:rsidRPr="00BC2754">
              <w:rPr>
                <w:rFonts w:ascii="標楷體" w:eastAsia="標楷體" w:hAnsi="標楷體" w:hint="eastAsia"/>
                <w:szCs w:val="24"/>
              </w:rPr>
              <w:t>五</w:t>
            </w:r>
            <w:r w:rsidRPr="00BC2754">
              <w:rPr>
                <w:rFonts w:ascii="標楷體" w:eastAsia="標楷體" w:hAnsi="標楷體"/>
                <w:szCs w:val="24"/>
              </w:rPr>
              <w:t>)</w:t>
            </w:r>
          </w:p>
        </w:tc>
        <w:tc>
          <w:tcPr>
            <w:tcW w:w="2787"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備註</w:t>
            </w:r>
          </w:p>
        </w:tc>
      </w:tr>
      <w:tr w:rsidR="006B68DC" w:rsidRPr="00BC2754" w:rsidTr="00316055">
        <w:tc>
          <w:tcPr>
            <w:tcW w:w="1728"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18:00-18:50</w:t>
            </w: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國英數自社</w:t>
            </w:r>
            <w:r w:rsidRPr="00BC2754">
              <w:rPr>
                <w:rFonts w:ascii="標楷體" w:eastAsia="標楷體" w:hAnsi="標楷體"/>
                <w:szCs w:val="24"/>
              </w:rPr>
              <w:t>—</w:t>
            </w:r>
            <w:r w:rsidRPr="00BC2754">
              <w:rPr>
                <w:rFonts w:ascii="標楷體" w:eastAsia="標楷體" w:hAnsi="標楷體" w:hint="eastAsia"/>
                <w:szCs w:val="24"/>
              </w:rPr>
              <w:t>自學輔導</w:t>
            </w:r>
          </w:p>
        </w:tc>
        <w:tc>
          <w:tcPr>
            <w:tcW w:w="2787" w:type="dxa"/>
            <w:vMerge w:val="restart"/>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每天由各專科教師駐點，個別指導學生學業疑難問題</w:t>
            </w:r>
          </w:p>
        </w:tc>
      </w:tr>
      <w:tr w:rsidR="006B68DC" w:rsidRPr="00BC2754" w:rsidTr="00316055">
        <w:tc>
          <w:tcPr>
            <w:tcW w:w="1728"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18:50-19:00</w:t>
            </w: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休息</w:t>
            </w:r>
          </w:p>
        </w:tc>
        <w:tc>
          <w:tcPr>
            <w:tcW w:w="2787" w:type="dxa"/>
            <w:vMerge/>
          </w:tcPr>
          <w:p w:rsidR="006B68DC" w:rsidRPr="00BC2754" w:rsidRDefault="006B68DC" w:rsidP="00316055">
            <w:pPr>
              <w:rPr>
                <w:rFonts w:ascii="標楷體" w:eastAsia="標楷體" w:hAnsi="標楷體"/>
                <w:szCs w:val="24"/>
              </w:rPr>
            </w:pPr>
          </w:p>
        </w:tc>
      </w:tr>
      <w:tr w:rsidR="006B68DC" w:rsidRPr="00BC2754" w:rsidTr="00316055">
        <w:tc>
          <w:tcPr>
            <w:tcW w:w="1728"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19:00-19:50</w:t>
            </w: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國英數自社</w:t>
            </w:r>
            <w:r w:rsidRPr="00BC2754">
              <w:rPr>
                <w:rFonts w:ascii="標楷體" w:eastAsia="標楷體" w:hAnsi="標楷體"/>
                <w:szCs w:val="24"/>
              </w:rPr>
              <w:t>—</w:t>
            </w:r>
            <w:r w:rsidRPr="00BC2754">
              <w:rPr>
                <w:rFonts w:ascii="標楷體" w:eastAsia="標楷體" w:hAnsi="標楷體" w:hint="eastAsia"/>
                <w:szCs w:val="24"/>
              </w:rPr>
              <w:t>自學輔導</w:t>
            </w:r>
          </w:p>
        </w:tc>
        <w:tc>
          <w:tcPr>
            <w:tcW w:w="2787" w:type="dxa"/>
            <w:vMerge/>
          </w:tcPr>
          <w:p w:rsidR="006B68DC" w:rsidRPr="00BC2754" w:rsidRDefault="006B68DC" w:rsidP="00316055">
            <w:pPr>
              <w:rPr>
                <w:rFonts w:ascii="標楷體" w:eastAsia="標楷體" w:hAnsi="標楷體"/>
                <w:szCs w:val="24"/>
              </w:rPr>
            </w:pPr>
          </w:p>
        </w:tc>
      </w:tr>
      <w:tr w:rsidR="006B68DC" w:rsidRPr="00BC2754" w:rsidTr="00316055">
        <w:tc>
          <w:tcPr>
            <w:tcW w:w="1728"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19:50-20:00</w:t>
            </w: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休息</w:t>
            </w:r>
          </w:p>
        </w:tc>
        <w:tc>
          <w:tcPr>
            <w:tcW w:w="2787" w:type="dxa"/>
            <w:vMerge/>
          </w:tcPr>
          <w:p w:rsidR="006B68DC" w:rsidRPr="00BC2754" w:rsidRDefault="006B68DC" w:rsidP="00316055">
            <w:pPr>
              <w:rPr>
                <w:rFonts w:ascii="標楷體" w:eastAsia="標楷體" w:hAnsi="標楷體"/>
                <w:szCs w:val="24"/>
              </w:rPr>
            </w:pPr>
          </w:p>
        </w:tc>
      </w:tr>
      <w:tr w:rsidR="006B68DC" w:rsidRPr="00BC2754" w:rsidTr="00316055">
        <w:tc>
          <w:tcPr>
            <w:tcW w:w="1728"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20:00-21:00</w:t>
            </w: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國英數自社</w:t>
            </w:r>
            <w:r w:rsidRPr="00BC2754">
              <w:rPr>
                <w:rFonts w:ascii="標楷體" w:eastAsia="標楷體" w:hAnsi="標楷體"/>
                <w:szCs w:val="24"/>
              </w:rPr>
              <w:t>—</w:t>
            </w:r>
            <w:r w:rsidRPr="00BC2754">
              <w:rPr>
                <w:rFonts w:ascii="標楷體" w:eastAsia="標楷體" w:hAnsi="標楷體" w:hint="eastAsia"/>
                <w:szCs w:val="24"/>
              </w:rPr>
              <w:t>自學輔導</w:t>
            </w:r>
          </w:p>
        </w:tc>
        <w:tc>
          <w:tcPr>
            <w:tcW w:w="2787" w:type="dxa"/>
            <w:vMerge/>
          </w:tcPr>
          <w:p w:rsidR="006B68DC" w:rsidRPr="00BC2754" w:rsidRDefault="006B68DC" w:rsidP="00316055">
            <w:pPr>
              <w:rPr>
                <w:rFonts w:ascii="標楷體" w:eastAsia="標楷體" w:hAnsi="標楷體"/>
                <w:szCs w:val="24"/>
              </w:rPr>
            </w:pPr>
          </w:p>
        </w:tc>
      </w:tr>
    </w:tbl>
    <w:p w:rsidR="006B68DC" w:rsidRPr="00BC2754" w:rsidRDefault="006B68DC" w:rsidP="00316055">
      <w:pPr>
        <w:spacing w:line="440" w:lineRule="exact"/>
        <w:ind w:leftChars="200" w:left="480"/>
        <w:jc w:val="both"/>
        <w:rPr>
          <w:rFonts w:ascii="標楷體" w:eastAsia="標楷體" w:hAnsi="標楷體"/>
          <w:szCs w:val="24"/>
        </w:rPr>
      </w:pPr>
      <w:r w:rsidRPr="00BC2754">
        <w:rPr>
          <w:rFonts w:ascii="標楷體" w:eastAsia="標楷體" w:hAnsi="標楷體"/>
          <w:szCs w:val="24"/>
        </w:rPr>
        <w:t xml:space="preserve">   </w:t>
      </w:r>
    </w:p>
    <w:p w:rsidR="006B68DC" w:rsidRPr="00BC2754" w:rsidRDefault="006B68DC" w:rsidP="00316055">
      <w:pPr>
        <w:spacing w:line="440" w:lineRule="exact"/>
        <w:ind w:leftChars="200" w:left="480"/>
        <w:jc w:val="both"/>
        <w:rPr>
          <w:rFonts w:ascii="標楷體" w:eastAsia="標楷體" w:hAnsi="標楷體"/>
          <w:b/>
          <w:bCs/>
          <w:kern w:val="0"/>
          <w:szCs w:val="24"/>
        </w:rPr>
      </w:pPr>
      <w:r w:rsidRPr="00BC2754">
        <w:rPr>
          <w:rFonts w:ascii="標楷體" w:eastAsia="標楷體" w:hAnsi="標楷體" w:hint="eastAsia"/>
          <w:b/>
          <w:bCs/>
          <w:kern w:val="0"/>
          <w:szCs w:val="24"/>
        </w:rPr>
        <w:t>附件</w:t>
      </w:r>
      <w:r w:rsidRPr="00BC2754">
        <w:rPr>
          <w:rFonts w:ascii="標楷體" w:eastAsia="標楷體" w:hAnsi="標楷體"/>
          <w:b/>
          <w:bCs/>
          <w:kern w:val="0"/>
          <w:szCs w:val="24"/>
        </w:rPr>
        <w:t>2</w:t>
      </w:r>
      <w:r w:rsidRPr="00BC2754">
        <w:rPr>
          <w:rFonts w:ascii="標楷體" w:eastAsia="標楷體" w:hAnsi="標楷體" w:hint="eastAsia"/>
          <w:b/>
          <w:bCs/>
          <w:kern w:val="0"/>
          <w:szCs w:val="24"/>
        </w:rPr>
        <w:t>：</w:t>
      </w:r>
      <w:r w:rsidRPr="00BC2754">
        <w:rPr>
          <w:rFonts w:ascii="標楷體" w:eastAsia="標楷體" w:hAnsi="標楷體"/>
          <w:b/>
          <w:bCs/>
          <w:kern w:val="0"/>
          <w:szCs w:val="24"/>
        </w:rPr>
        <w:t>103-4-2</w:t>
      </w:r>
      <w:r w:rsidRPr="00BC2754">
        <w:rPr>
          <w:rFonts w:ascii="標楷體" w:eastAsia="標楷體" w:hAnsi="標楷體" w:hint="eastAsia"/>
          <w:b/>
          <w:szCs w:val="24"/>
        </w:rPr>
        <w:t>藝起動起來音樂營</w:t>
      </w:r>
    </w:p>
    <w:p w:rsidR="006B68DC" w:rsidRPr="00BC2754" w:rsidRDefault="006B68DC" w:rsidP="00316055">
      <w:pPr>
        <w:numPr>
          <w:ilvl w:val="0"/>
          <w:numId w:val="15"/>
        </w:numPr>
        <w:spacing w:line="440" w:lineRule="exact"/>
        <w:jc w:val="both"/>
        <w:rPr>
          <w:rFonts w:ascii="標楷體" w:eastAsia="標楷體" w:hAnsi="標楷體"/>
          <w:szCs w:val="24"/>
        </w:rPr>
      </w:pPr>
      <w:r w:rsidRPr="00BC2754">
        <w:rPr>
          <w:rFonts w:ascii="標楷體" w:eastAsia="標楷體" w:hAnsi="標楷體" w:hint="eastAsia"/>
          <w:szCs w:val="24"/>
        </w:rPr>
        <w:t>依據</w:t>
      </w:r>
      <w:r w:rsidRPr="00BC2754">
        <w:rPr>
          <w:rFonts w:ascii="標楷體" w:eastAsia="標楷體" w:hAnsi="標楷體"/>
          <w:szCs w:val="24"/>
        </w:rPr>
        <w:t>103</w:t>
      </w:r>
      <w:r w:rsidRPr="00BC2754">
        <w:rPr>
          <w:rFonts w:ascii="標楷體" w:eastAsia="標楷體" w:hAnsi="標楷體" w:hint="eastAsia"/>
          <w:szCs w:val="24"/>
        </w:rPr>
        <w:t>年</w:t>
      </w:r>
      <w:r w:rsidRPr="00BC2754">
        <w:rPr>
          <w:rFonts w:ascii="標楷體" w:eastAsia="標楷體" w:hAnsi="標楷體"/>
          <w:szCs w:val="24"/>
        </w:rPr>
        <w:t>4</w:t>
      </w:r>
      <w:r w:rsidRPr="00BC2754">
        <w:rPr>
          <w:rFonts w:ascii="標楷體" w:eastAsia="標楷體" w:hAnsi="標楷體" w:hint="eastAsia"/>
          <w:szCs w:val="24"/>
        </w:rPr>
        <w:t>月</w:t>
      </w:r>
      <w:r w:rsidRPr="00BC2754">
        <w:rPr>
          <w:rFonts w:ascii="標楷體" w:eastAsia="標楷體" w:hAnsi="標楷體"/>
          <w:szCs w:val="24"/>
        </w:rPr>
        <w:t>18</w:t>
      </w:r>
      <w:r w:rsidRPr="00BC2754">
        <w:rPr>
          <w:rFonts w:ascii="標楷體" w:eastAsia="標楷體" w:hAnsi="標楷體" w:hint="eastAsia"/>
          <w:szCs w:val="24"/>
        </w:rPr>
        <w:t>日臺教國署高字第</w:t>
      </w:r>
      <w:r w:rsidRPr="00BC2754">
        <w:rPr>
          <w:rFonts w:ascii="標楷體" w:eastAsia="標楷體" w:hAnsi="標楷體"/>
          <w:szCs w:val="24"/>
        </w:rPr>
        <w:t>1030043925</w:t>
      </w:r>
      <w:r w:rsidRPr="00BC2754">
        <w:rPr>
          <w:rFonts w:ascii="標楷體" w:eastAsia="標楷體" w:hAnsi="標楷體" w:hint="eastAsia"/>
          <w:szCs w:val="24"/>
        </w:rPr>
        <w:t>號函辦理</w:t>
      </w:r>
    </w:p>
    <w:p w:rsidR="006B68DC" w:rsidRPr="00BC2754" w:rsidRDefault="006B68DC" w:rsidP="00316055">
      <w:pPr>
        <w:numPr>
          <w:ilvl w:val="0"/>
          <w:numId w:val="15"/>
        </w:numPr>
        <w:spacing w:line="440" w:lineRule="exact"/>
        <w:jc w:val="both"/>
        <w:rPr>
          <w:rFonts w:ascii="標楷體" w:eastAsia="標楷體" w:hAnsi="標楷體"/>
          <w:szCs w:val="24"/>
        </w:rPr>
      </w:pPr>
      <w:r w:rsidRPr="00BC2754">
        <w:rPr>
          <w:rFonts w:ascii="標楷體" w:eastAsia="標楷體" w:hAnsi="標楷體" w:hint="eastAsia"/>
          <w:szCs w:val="24"/>
        </w:rPr>
        <w:t>計畫目標</w:t>
      </w:r>
    </w:p>
    <w:p w:rsidR="006B68DC" w:rsidRPr="00BC2754" w:rsidRDefault="006B68DC" w:rsidP="00316055">
      <w:pPr>
        <w:numPr>
          <w:ilvl w:val="0"/>
          <w:numId w:val="18"/>
        </w:numPr>
        <w:spacing w:line="440" w:lineRule="exact"/>
        <w:jc w:val="both"/>
        <w:rPr>
          <w:rFonts w:ascii="標楷體" w:eastAsia="標楷體" w:hAnsi="標楷體"/>
          <w:szCs w:val="24"/>
        </w:rPr>
      </w:pPr>
      <w:r w:rsidRPr="00BC2754">
        <w:rPr>
          <w:rFonts w:ascii="標楷體" w:eastAsia="標楷體" w:hAnsi="標楷體" w:hint="eastAsia"/>
          <w:szCs w:val="24"/>
        </w:rPr>
        <w:t>培養學生音樂欣賞、樂器使用的能力，並支持學生參予全國性比賽。</w:t>
      </w:r>
    </w:p>
    <w:p w:rsidR="006B68DC" w:rsidRPr="00BC2754" w:rsidRDefault="006B68DC" w:rsidP="00316055">
      <w:pPr>
        <w:numPr>
          <w:ilvl w:val="0"/>
          <w:numId w:val="18"/>
        </w:numPr>
        <w:spacing w:line="440" w:lineRule="exact"/>
        <w:jc w:val="both"/>
        <w:rPr>
          <w:rFonts w:ascii="標楷體" w:eastAsia="標楷體" w:hAnsi="標楷體"/>
          <w:szCs w:val="24"/>
        </w:rPr>
      </w:pPr>
      <w:r w:rsidRPr="00BC2754">
        <w:rPr>
          <w:rFonts w:ascii="標楷體" w:eastAsia="標楷體" w:hAnsi="標楷體" w:hint="eastAsia"/>
          <w:szCs w:val="24"/>
        </w:rPr>
        <w:t>辦理社區音樂會，提升社區藝術氣息。</w:t>
      </w:r>
    </w:p>
    <w:p w:rsidR="006B68DC" w:rsidRPr="00BC2754" w:rsidRDefault="006B68DC" w:rsidP="00316055">
      <w:pPr>
        <w:numPr>
          <w:ilvl w:val="0"/>
          <w:numId w:val="18"/>
        </w:numPr>
        <w:spacing w:line="440" w:lineRule="exact"/>
        <w:jc w:val="both"/>
        <w:rPr>
          <w:rFonts w:ascii="標楷體" w:eastAsia="標楷體" w:hAnsi="標楷體"/>
          <w:szCs w:val="24"/>
        </w:rPr>
      </w:pPr>
      <w:r w:rsidRPr="00BC2754">
        <w:rPr>
          <w:rFonts w:ascii="標楷體" w:eastAsia="標楷體" w:hAnsi="標楷體" w:hint="eastAsia"/>
          <w:szCs w:val="24"/>
        </w:rPr>
        <w:t>增進與國中之交流活動，提升學校能見度，獲得家長肯定。</w:t>
      </w:r>
    </w:p>
    <w:p w:rsidR="006B68DC" w:rsidRPr="00BC2754" w:rsidRDefault="006B68DC" w:rsidP="00316055">
      <w:pPr>
        <w:numPr>
          <w:ilvl w:val="0"/>
          <w:numId w:val="18"/>
        </w:numPr>
        <w:spacing w:line="440" w:lineRule="exact"/>
        <w:jc w:val="both"/>
        <w:rPr>
          <w:rFonts w:ascii="標楷體" w:eastAsia="標楷體" w:hAnsi="標楷體"/>
          <w:szCs w:val="24"/>
        </w:rPr>
      </w:pPr>
      <w:r w:rsidRPr="00BC2754">
        <w:rPr>
          <w:rFonts w:ascii="標楷體" w:eastAsia="標楷體" w:hAnsi="標楷體" w:hint="eastAsia"/>
          <w:szCs w:val="24"/>
        </w:rPr>
        <w:t>發揚學校特色社團活動，吸引國中生就近入學。</w:t>
      </w:r>
    </w:p>
    <w:p w:rsidR="006B68DC" w:rsidRPr="00BC2754" w:rsidRDefault="006B68DC" w:rsidP="00316055">
      <w:pPr>
        <w:numPr>
          <w:ilvl w:val="0"/>
          <w:numId w:val="18"/>
        </w:numPr>
        <w:spacing w:line="440" w:lineRule="exact"/>
        <w:jc w:val="both"/>
        <w:rPr>
          <w:rFonts w:ascii="標楷體" w:eastAsia="標楷體" w:hAnsi="標楷體"/>
          <w:szCs w:val="24"/>
        </w:rPr>
      </w:pPr>
      <w:r w:rsidRPr="00BC2754">
        <w:rPr>
          <w:rFonts w:ascii="標楷體" w:eastAsia="標楷體" w:hAnsi="標楷體" w:hint="eastAsia"/>
          <w:szCs w:val="24"/>
        </w:rPr>
        <w:t>提升社區人文藝術水準，增進與社區國高中切磋機會。</w:t>
      </w:r>
    </w:p>
    <w:p w:rsidR="006B68DC" w:rsidRPr="00BC2754" w:rsidRDefault="006B68DC" w:rsidP="00316055">
      <w:pPr>
        <w:numPr>
          <w:ilvl w:val="0"/>
          <w:numId w:val="15"/>
        </w:numPr>
        <w:spacing w:line="440" w:lineRule="exact"/>
        <w:jc w:val="both"/>
        <w:rPr>
          <w:rFonts w:ascii="標楷體" w:eastAsia="標楷體" w:hAnsi="標楷體"/>
          <w:szCs w:val="24"/>
        </w:rPr>
      </w:pPr>
      <w:r w:rsidRPr="00BC2754">
        <w:rPr>
          <w:rFonts w:ascii="標楷體" w:eastAsia="標楷體" w:hAnsi="標楷體" w:hint="eastAsia"/>
          <w:szCs w:val="24"/>
        </w:rPr>
        <w:t>主辦、協辦、參與單位</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hint="eastAsia"/>
          <w:szCs w:val="24"/>
        </w:rPr>
        <w:t>主辦單位：潮州高中學務處社團活動組</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hint="eastAsia"/>
          <w:szCs w:val="24"/>
        </w:rPr>
        <w:t>協辦單位：恆春工商、佳冬高農、日新工商</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hint="eastAsia"/>
          <w:szCs w:val="24"/>
        </w:rPr>
        <w:t>參與單位：潮州國中、光春國中、竹田國中、萬丹國中、內埔國中、</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新園國中、萬新國中、恆春國中</w:t>
      </w:r>
    </w:p>
    <w:p w:rsidR="006B68DC" w:rsidRPr="00BC2754" w:rsidRDefault="006B68DC" w:rsidP="00316055">
      <w:pPr>
        <w:numPr>
          <w:ilvl w:val="0"/>
          <w:numId w:val="15"/>
        </w:numPr>
        <w:spacing w:line="440" w:lineRule="exact"/>
        <w:jc w:val="both"/>
        <w:rPr>
          <w:rFonts w:ascii="標楷體" w:eastAsia="標楷體" w:hAnsi="標楷體"/>
          <w:szCs w:val="24"/>
        </w:rPr>
      </w:pPr>
      <w:r w:rsidRPr="00BC2754">
        <w:rPr>
          <w:rFonts w:ascii="標楷體" w:eastAsia="標楷體" w:hAnsi="標楷體" w:hint="eastAsia"/>
          <w:szCs w:val="24"/>
        </w:rPr>
        <w:t>具體內容及配套措施</w:t>
      </w:r>
    </w:p>
    <w:p w:rsidR="006B68DC" w:rsidRPr="00BC2754" w:rsidRDefault="006B68DC" w:rsidP="00316055">
      <w:pPr>
        <w:numPr>
          <w:ilvl w:val="0"/>
          <w:numId w:val="21"/>
        </w:numPr>
        <w:spacing w:line="440" w:lineRule="exact"/>
        <w:jc w:val="both"/>
        <w:rPr>
          <w:rFonts w:ascii="標楷體" w:eastAsia="標楷體" w:hAnsi="標楷體"/>
          <w:szCs w:val="24"/>
        </w:rPr>
      </w:pPr>
      <w:r w:rsidRPr="00BC2754">
        <w:rPr>
          <w:rFonts w:ascii="標楷體" w:eastAsia="標楷體" w:hAnsi="標楷體" w:hint="eastAsia"/>
          <w:szCs w:val="24"/>
        </w:rPr>
        <w:t>樂器演奏訓練、管樂合奏、合唱分部訓練、合唱訓練學期辦理</w:t>
      </w:r>
      <w:r w:rsidRPr="00BC2754">
        <w:rPr>
          <w:rFonts w:ascii="標楷體" w:eastAsia="標楷體" w:hAnsi="標楷體"/>
          <w:szCs w:val="24"/>
        </w:rPr>
        <w:t>12</w:t>
      </w:r>
      <w:r w:rsidRPr="00BC2754">
        <w:rPr>
          <w:rFonts w:ascii="標楷體" w:eastAsia="標楷體" w:hAnsi="標楷體" w:hint="eastAsia"/>
          <w:szCs w:val="24"/>
        </w:rPr>
        <w:t>週，每周六</w:t>
      </w:r>
      <w:r w:rsidRPr="00BC2754">
        <w:rPr>
          <w:rFonts w:ascii="標楷體" w:eastAsia="標楷體" w:hAnsi="標楷體"/>
          <w:szCs w:val="24"/>
        </w:rPr>
        <w:t xml:space="preserve">  8:00~12:00</w:t>
      </w:r>
      <w:r w:rsidRPr="00BC2754">
        <w:rPr>
          <w:rFonts w:ascii="標楷體" w:eastAsia="標楷體" w:hAnsi="標楷體" w:hint="eastAsia"/>
          <w:szCs w:val="24"/>
        </w:rPr>
        <w:t>。</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參與練習之學生，由社長負責點名，並管理出、缺席紀錄。</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參加週六訓練課程者，需有家長同意書。</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4.</w:t>
      </w:r>
      <w:r w:rsidRPr="00BC2754">
        <w:rPr>
          <w:rFonts w:ascii="標楷體" w:eastAsia="標楷體" w:hAnsi="標楷體" w:hint="eastAsia"/>
          <w:szCs w:val="24"/>
        </w:rPr>
        <w:t>參加週六訓練課程者須以全國賽為目標，提出個人練習計畫。</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5.</w:t>
      </w:r>
      <w:r w:rsidRPr="00BC2754">
        <w:rPr>
          <w:rFonts w:ascii="標楷體" w:eastAsia="標楷體" w:hAnsi="標楷體" w:hint="eastAsia"/>
          <w:szCs w:val="24"/>
        </w:rPr>
        <w:t>參與週六訓練課程者，需擔任管樂營及合唱營之隊輔，以利國中學生之輔導。</w:t>
      </w:r>
    </w:p>
    <w:p w:rsidR="006B68DC" w:rsidRPr="00BC2754" w:rsidRDefault="006B68DC" w:rsidP="00316055">
      <w:pPr>
        <w:numPr>
          <w:ilvl w:val="0"/>
          <w:numId w:val="15"/>
        </w:numPr>
        <w:spacing w:line="440" w:lineRule="exact"/>
        <w:jc w:val="both"/>
        <w:rPr>
          <w:rFonts w:ascii="標楷體" w:eastAsia="標楷體" w:hAnsi="標楷體"/>
          <w:szCs w:val="24"/>
        </w:rPr>
      </w:pPr>
      <w:r w:rsidRPr="00BC2754">
        <w:rPr>
          <w:rFonts w:ascii="標楷體" w:eastAsia="標楷體" w:hAnsi="標楷體" w:hint="eastAsia"/>
          <w:szCs w:val="24"/>
        </w:rPr>
        <w:t>實施對象</w:t>
      </w:r>
    </w:p>
    <w:p w:rsidR="006B68DC" w:rsidRPr="00BC2754" w:rsidRDefault="006B68DC" w:rsidP="00316055">
      <w:pPr>
        <w:spacing w:line="440" w:lineRule="exact"/>
        <w:ind w:left="480"/>
        <w:jc w:val="both"/>
        <w:rPr>
          <w:rFonts w:ascii="標楷體" w:eastAsia="標楷體" w:hAnsi="標楷體"/>
          <w:szCs w:val="24"/>
        </w:rPr>
      </w:pPr>
      <w:r w:rsidRPr="00BC2754">
        <w:rPr>
          <w:rFonts w:ascii="標楷體" w:eastAsia="標楷體" w:hAnsi="標楷體"/>
          <w:szCs w:val="24"/>
        </w:rPr>
        <w:t xml:space="preserve">       1.</w:t>
      </w:r>
      <w:r w:rsidRPr="00BC2754">
        <w:rPr>
          <w:rFonts w:ascii="標楷體" w:eastAsia="標楷體" w:hAnsi="標楷體" w:hint="eastAsia"/>
          <w:szCs w:val="24"/>
        </w:rPr>
        <w:t>鄰近國中學生</w:t>
      </w:r>
      <w:r w:rsidRPr="00BC2754">
        <w:rPr>
          <w:rFonts w:ascii="標楷體" w:eastAsia="標楷體" w:hAnsi="標楷體"/>
          <w:szCs w:val="24"/>
        </w:rPr>
        <w:t xml:space="preserve">      2.</w:t>
      </w:r>
      <w:r w:rsidRPr="00BC2754">
        <w:rPr>
          <w:rFonts w:ascii="標楷體" w:eastAsia="標楷體" w:hAnsi="標楷體" w:hint="eastAsia"/>
          <w:szCs w:val="24"/>
        </w:rPr>
        <w:t>社區高中職學生</w:t>
      </w:r>
    </w:p>
    <w:p w:rsidR="006B68DC" w:rsidRPr="00BC2754" w:rsidRDefault="006B68DC" w:rsidP="00316055">
      <w:pPr>
        <w:numPr>
          <w:ilvl w:val="0"/>
          <w:numId w:val="15"/>
        </w:numPr>
        <w:spacing w:line="440" w:lineRule="exact"/>
        <w:jc w:val="both"/>
        <w:rPr>
          <w:rFonts w:ascii="標楷體" w:eastAsia="標楷體" w:hAnsi="標楷體"/>
          <w:szCs w:val="24"/>
        </w:rPr>
      </w:pPr>
      <w:r w:rsidRPr="00BC2754">
        <w:rPr>
          <w:rFonts w:ascii="標楷體" w:eastAsia="標楷體" w:hAnsi="標楷體" w:hint="eastAsia"/>
          <w:szCs w:val="24"/>
        </w:rPr>
        <w:t>實施進度</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75"/>
        <w:gridCol w:w="561"/>
        <w:gridCol w:w="561"/>
        <w:gridCol w:w="564"/>
        <w:gridCol w:w="562"/>
        <w:gridCol w:w="603"/>
        <w:gridCol w:w="566"/>
        <w:gridCol w:w="562"/>
        <w:gridCol w:w="564"/>
        <w:gridCol w:w="564"/>
        <w:gridCol w:w="564"/>
        <w:gridCol w:w="603"/>
        <w:gridCol w:w="603"/>
        <w:gridCol w:w="802"/>
      </w:tblGrid>
      <w:tr w:rsidR="006B68DC" w:rsidRPr="00BC2754" w:rsidTr="00316055">
        <w:trPr>
          <w:trHeight w:val="624"/>
          <w:jc w:val="center"/>
        </w:trPr>
        <w:tc>
          <w:tcPr>
            <w:tcW w:w="1104" w:type="pct"/>
            <w:vMerge w:val="restart"/>
            <w:tcBorders>
              <w:top w:val="single" w:sz="8" w:space="0" w:color="auto"/>
              <w:left w:val="single" w:sz="8" w:space="0" w:color="auto"/>
              <w:right w:val="single" w:sz="8" w:space="0" w:color="auto"/>
              <w:tl2br w:val="single" w:sz="4" w:space="0" w:color="000000"/>
            </w:tcBorders>
            <w:vAlign w:val="center"/>
          </w:tcPr>
          <w:p w:rsidR="006B68DC" w:rsidRPr="00BC2754" w:rsidRDefault="006B68DC" w:rsidP="00316055">
            <w:pPr>
              <w:pStyle w:val="-11"/>
              <w:ind w:leftChars="0" w:left="1920" w:hangingChars="800" w:hanging="1920"/>
              <w:jc w:val="right"/>
              <w:rPr>
                <w:rFonts w:ascii="標楷體" w:eastAsia="標楷體" w:hAnsi="標楷體"/>
              </w:rPr>
            </w:pPr>
            <w:r w:rsidRPr="00BC2754">
              <w:rPr>
                <w:rFonts w:ascii="標楷體" w:eastAsia="標楷體" w:hAnsi="標楷體" w:hint="eastAsia"/>
              </w:rPr>
              <w:t>實施進度</w:t>
            </w:r>
          </w:p>
          <w:p w:rsidR="006B68DC" w:rsidRPr="00BC2754" w:rsidRDefault="006B68DC" w:rsidP="00316055">
            <w:pPr>
              <w:pStyle w:val="-11"/>
              <w:ind w:leftChars="0" w:left="1920" w:hangingChars="800" w:hanging="1920"/>
              <w:rPr>
                <w:rFonts w:ascii="標楷體" w:eastAsia="標楷體" w:hAnsi="標楷體"/>
              </w:rPr>
            </w:pPr>
          </w:p>
          <w:p w:rsidR="006B68DC" w:rsidRPr="00BC2754" w:rsidRDefault="006B68DC" w:rsidP="00316055">
            <w:pPr>
              <w:pStyle w:val="-11"/>
              <w:ind w:leftChars="0" w:left="1920" w:hangingChars="800" w:hanging="1920"/>
              <w:rPr>
                <w:rFonts w:ascii="標楷體" w:eastAsia="標楷體" w:hAnsi="標楷體"/>
              </w:rPr>
            </w:pPr>
            <w:r w:rsidRPr="00BC2754">
              <w:rPr>
                <w:rFonts w:ascii="標楷體" w:eastAsia="標楷體" w:hAnsi="標楷體" w:hint="eastAsia"/>
              </w:rPr>
              <w:t>實施項目</w:t>
            </w:r>
            <w:r w:rsidRPr="00BC2754">
              <w:rPr>
                <w:rFonts w:ascii="標楷體" w:eastAsia="標楷體" w:hAnsi="標楷體"/>
              </w:rPr>
              <w:t xml:space="preserve">  </w:t>
            </w:r>
          </w:p>
        </w:tc>
        <w:tc>
          <w:tcPr>
            <w:tcW w:w="1445" w:type="pct"/>
            <w:gridSpan w:val="5"/>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103</w:t>
            </w:r>
            <w:r w:rsidRPr="00BC2754">
              <w:rPr>
                <w:rFonts w:ascii="標楷體" w:eastAsia="標楷體" w:hAnsi="標楷體" w:hint="eastAsia"/>
              </w:rPr>
              <w:t>年</w:t>
            </w:r>
          </w:p>
        </w:tc>
        <w:tc>
          <w:tcPr>
            <w:tcW w:w="2042" w:type="pct"/>
            <w:gridSpan w:val="7"/>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104</w:t>
            </w:r>
            <w:r w:rsidRPr="00BC2754">
              <w:rPr>
                <w:rFonts w:ascii="標楷體" w:eastAsia="標楷體" w:hAnsi="標楷體" w:hint="eastAsia"/>
              </w:rPr>
              <w:t>年</w:t>
            </w:r>
          </w:p>
        </w:tc>
        <w:tc>
          <w:tcPr>
            <w:tcW w:w="41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備註</w:t>
            </w:r>
          </w:p>
        </w:tc>
      </w:tr>
      <w:tr w:rsidR="006B68DC" w:rsidRPr="00BC2754" w:rsidTr="00316055">
        <w:trPr>
          <w:trHeight w:val="624"/>
          <w:jc w:val="center"/>
        </w:trPr>
        <w:tc>
          <w:tcPr>
            <w:tcW w:w="1104" w:type="pct"/>
            <w:vMerge/>
            <w:tcBorders>
              <w:left w:val="single" w:sz="8" w:space="0" w:color="auto"/>
              <w:right w:val="single" w:sz="8" w:space="0" w:color="auto"/>
              <w:tl2br w:val="single" w:sz="4" w:space="0" w:color="000000"/>
            </w:tcBorders>
            <w:vAlign w:val="center"/>
          </w:tcPr>
          <w:p w:rsidR="006B68DC" w:rsidRPr="00BC2754" w:rsidRDefault="006B68DC" w:rsidP="00316055">
            <w:pPr>
              <w:pStyle w:val="-11"/>
              <w:ind w:leftChars="0" w:left="1920" w:hangingChars="800" w:hanging="1920"/>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8</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9</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10</w:t>
            </w:r>
          </w:p>
        </w:tc>
        <w:tc>
          <w:tcPr>
            <w:tcW w:w="285"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11</w:t>
            </w: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12</w:t>
            </w:r>
          </w:p>
        </w:tc>
        <w:tc>
          <w:tcPr>
            <w:tcW w:w="287"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1</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2</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3</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4</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5</w:t>
            </w:r>
          </w:p>
        </w:tc>
        <w:tc>
          <w:tcPr>
            <w:tcW w:w="306"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6</w:t>
            </w: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7</w:t>
            </w:r>
          </w:p>
        </w:tc>
        <w:tc>
          <w:tcPr>
            <w:tcW w:w="41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r>
      <w:tr w:rsidR="006B68DC" w:rsidRPr="00BC2754" w:rsidTr="00316055">
        <w:trPr>
          <w:trHeight w:val="291"/>
          <w:jc w:val="center"/>
        </w:trPr>
        <w:tc>
          <w:tcPr>
            <w:tcW w:w="1104" w:type="pct"/>
            <w:tcBorders>
              <w:left w:val="single" w:sz="8" w:space="0" w:color="auto"/>
              <w:right w:val="single" w:sz="8" w:space="0" w:color="auto"/>
            </w:tcBorders>
          </w:tcPr>
          <w:p w:rsidR="006B68DC" w:rsidRPr="00BC2754" w:rsidRDefault="006B68DC" w:rsidP="00316055">
            <w:pPr>
              <w:jc w:val="both"/>
              <w:rPr>
                <w:rFonts w:ascii="標楷體" w:eastAsia="標楷體" w:hAnsi="標楷體"/>
                <w:szCs w:val="24"/>
              </w:rPr>
            </w:pPr>
            <w:r w:rsidRPr="00BC2754">
              <w:rPr>
                <w:rFonts w:ascii="標楷體" w:eastAsia="標楷體" w:hAnsi="標楷體" w:hint="eastAsia"/>
                <w:szCs w:val="24"/>
              </w:rPr>
              <w:t>樂器演奏訓練</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5"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7"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306"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rPr>
                <w:rFonts w:ascii="標楷體" w:eastAsia="標楷體" w:hAnsi="標楷體"/>
              </w:rPr>
            </w:pPr>
          </w:p>
        </w:tc>
        <w:tc>
          <w:tcPr>
            <w:tcW w:w="41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r>
      <w:tr w:rsidR="006B68DC" w:rsidRPr="00BC2754" w:rsidTr="00316055">
        <w:trPr>
          <w:trHeight w:val="291"/>
          <w:jc w:val="center"/>
        </w:trPr>
        <w:tc>
          <w:tcPr>
            <w:tcW w:w="1104" w:type="pct"/>
            <w:tcBorders>
              <w:left w:val="single" w:sz="8" w:space="0" w:color="auto"/>
              <w:right w:val="single" w:sz="8" w:space="0" w:color="auto"/>
            </w:tcBorders>
          </w:tcPr>
          <w:p w:rsidR="006B68DC" w:rsidRPr="00BC2754" w:rsidRDefault="006B68DC" w:rsidP="00316055">
            <w:pPr>
              <w:spacing w:line="360" w:lineRule="exact"/>
              <w:rPr>
                <w:rFonts w:ascii="標楷體" w:eastAsia="標楷體" w:hAnsi="標楷體"/>
                <w:szCs w:val="24"/>
              </w:rPr>
            </w:pPr>
            <w:r w:rsidRPr="00BC2754">
              <w:rPr>
                <w:rFonts w:ascii="標楷體" w:eastAsia="標楷體" w:hAnsi="標楷體" w:hint="eastAsia"/>
                <w:szCs w:val="24"/>
              </w:rPr>
              <w:t>樂器合奏</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5"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7"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306"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41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r>
      <w:tr w:rsidR="006B68DC" w:rsidRPr="00BC2754" w:rsidTr="00316055">
        <w:trPr>
          <w:trHeight w:val="291"/>
          <w:jc w:val="center"/>
        </w:trPr>
        <w:tc>
          <w:tcPr>
            <w:tcW w:w="1104" w:type="pct"/>
            <w:tcBorders>
              <w:left w:val="single" w:sz="8" w:space="0" w:color="auto"/>
              <w:right w:val="single" w:sz="8" w:space="0" w:color="auto"/>
            </w:tcBorders>
          </w:tcPr>
          <w:p w:rsidR="006B68DC" w:rsidRPr="00BC2754" w:rsidRDefault="006B68DC" w:rsidP="00316055">
            <w:pPr>
              <w:spacing w:line="360" w:lineRule="exact"/>
              <w:rPr>
                <w:rFonts w:ascii="標楷體" w:eastAsia="標楷體" w:hAnsi="標楷體"/>
                <w:szCs w:val="24"/>
              </w:rPr>
            </w:pPr>
            <w:r w:rsidRPr="00BC2754">
              <w:rPr>
                <w:rFonts w:ascii="標楷體" w:eastAsia="標楷體" w:hAnsi="標楷體" w:hint="eastAsia"/>
                <w:szCs w:val="24"/>
              </w:rPr>
              <w:t>合唱分部訓練</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5"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7"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306"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41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r>
      <w:tr w:rsidR="006B68DC" w:rsidRPr="00BC2754" w:rsidTr="00316055">
        <w:trPr>
          <w:trHeight w:val="291"/>
          <w:jc w:val="center"/>
        </w:trPr>
        <w:tc>
          <w:tcPr>
            <w:tcW w:w="1104" w:type="pct"/>
            <w:tcBorders>
              <w:left w:val="single" w:sz="8" w:space="0" w:color="auto"/>
              <w:right w:val="single" w:sz="8" w:space="0" w:color="auto"/>
            </w:tcBorders>
          </w:tcPr>
          <w:p w:rsidR="006B68DC" w:rsidRPr="00BC2754" w:rsidRDefault="006B68DC" w:rsidP="00316055">
            <w:pPr>
              <w:spacing w:line="360" w:lineRule="exact"/>
              <w:rPr>
                <w:rFonts w:ascii="標楷體" w:eastAsia="標楷體" w:hAnsi="標楷體"/>
                <w:szCs w:val="24"/>
              </w:rPr>
            </w:pPr>
            <w:r w:rsidRPr="00BC2754">
              <w:rPr>
                <w:rFonts w:ascii="標楷體" w:eastAsia="標楷體" w:hAnsi="標楷體" w:hint="eastAsia"/>
                <w:szCs w:val="24"/>
              </w:rPr>
              <w:t>合唱訓練</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5"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7"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306"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41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r>
      <w:tr w:rsidR="006B68DC" w:rsidRPr="00BC2754" w:rsidTr="00316055">
        <w:trPr>
          <w:trHeight w:val="291"/>
          <w:jc w:val="center"/>
        </w:trPr>
        <w:tc>
          <w:tcPr>
            <w:tcW w:w="1104" w:type="pct"/>
            <w:tcBorders>
              <w:left w:val="single" w:sz="8" w:space="0" w:color="auto"/>
              <w:right w:val="single" w:sz="8" w:space="0" w:color="auto"/>
            </w:tcBorders>
          </w:tcPr>
          <w:p w:rsidR="006B68DC" w:rsidRPr="00BC2754" w:rsidRDefault="006B68DC" w:rsidP="00316055">
            <w:pPr>
              <w:spacing w:line="360" w:lineRule="exact"/>
              <w:rPr>
                <w:rFonts w:ascii="標楷體" w:eastAsia="標楷體" w:hAnsi="標楷體"/>
                <w:szCs w:val="24"/>
              </w:rPr>
            </w:pPr>
            <w:r w:rsidRPr="00BC2754">
              <w:rPr>
                <w:rFonts w:ascii="標楷體" w:eastAsia="標楷體" w:hAnsi="標楷體" w:hint="eastAsia"/>
                <w:szCs w:val="24"/>
              </w:rPr>
              <w:t>管樂營</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7"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306"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41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r>
      <w:tr w:rsidR="006B68DC" w:rsidRPr="00BC2754" w:rsidTr="00316055">
        <w:trPr>
          <w:trHeight w:val="291"/>
          <w:jc w:val="center"/>
        </w:trPr>
        <w:tc>
          <w:tcPr>
            <w:tcW w:w="1104" w:type="pct"/>
            <w:tcBorders>
              <w:left w:val="single" w:sz="8" w:space="0" w:color="auto"/>
              <w:right w:val="single" w:sz="8" w:space="0" w:color="auto"/>
            </w:tcBorders>
          </w:tcPr>
          <w:p w:rsidR="006B68DC" w:rsidRPr="00BC2754" w:rsidRDefault="006B68DC" w:rsidP="00316055">
            <w:pPr>
              <w:spacing w:line="360" w:lineRule="exact"/>
              <w:rPr>
                <w:rFonts w:ascii="標楷體" w:eastAsia="標楷體" w:hAnsi="標楷體"/>
                <w:szCs w:val="24"/>
              </w:rPr>
            </w:pPr>
            <w:r w:rsidRPr="00BC2754">
              <w:rPr>
                <w:rFonts w:ascii="標楷體" w:eastAsia="標楷體" w:hAnsi="標楷體" w:hint="eastAsia"/>
                <w:szCs w:val="24"/>
              </w:rPr>
              <w:t>合唱營</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7"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306"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41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r>
      <w:tr w:rsidR="006B68DC" w:rsidRPr="00BC2754" w:rsidTr="00316055">
        <w:trPr>
          <w:trHeight w:val="291"/>
          <w:jc w:val="center"/>
        </w:trPr>
        <w:tc>
          <w:tcPr>
            <w:tcW w:w="1104" w:type="pct"/>
            <w:tcBorders>
              <w:left w:val="single" w:sz="8" w:space="0" w:color="auto"/>
              <w:right w:val="single" w:sz="8" w:space="0" w:color="auto"/>
            </w:tcBorders>
          </w:tcPr>
          <w:p w:rsidR="006B68DC" w:rsidRPr="00BC2754" w:rsidRDefault="006B68DC" w:rsidP="00316055">
            <w:pPr>
              <w:spacing w:line="360" w:lineRule="exact"/>
              <w:rPr>
                <w:rFonts w:ascii="標楷體" w:eastAsia="標楷體" w:hAnsi="標楷體"/>
                <w:szCs w:val="24"/>
              </w:rPr>
            </w:pPr>
            <w:r w:rsidRPr="00BC2754">
              <w:rPr>
                <w:rFonts w:ascii="標楷體" w:eastAsia="標楷體" w:hAnsi="標楷體" w:hint="eastAsia"/>
                <w:szCs w:val="24"/>
              </w:rPr>
              <w:t>全國音樂比賽</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7"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306"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41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r>
      <w:tr w:rsidR="006B68DC" w:rsidRPr="00BC2754" w:rsidTr="00316055">
        <w:trPr>
          <w:trHeight w:val="291"/>
          <w:jc w:val="center"/>
        </w:trPr>
        <w:tc>
          <w:tcPr>
            <w:tcW w:w="1104" w:type="pct"/>
            <w:tcBorders>
              <w:left w:val="single" w:sz="8" w:space="0" w:color="auto"/>
              <w:right w:val="single" w:sz="8" w:space="0" w:color="auto"/>
            </w:tcBorders>
          </w:tcPr>
          <w:p w:rsidR="006B68DC" w:rsidRPr="00BC2754" w:rsidRDefault="006B68DC" w:rsidP="00316055">
            <w:pPr>
              <w:spacing w:line="360" w:lineRule="exact"/>
              <w:rPr>
                <w:rFonts w:ascii="標楷體" w:eastAsia="標楷體" w:hAnsi="標楷體"/>
                <w:szCs w:val="24"/>
              </w:rPr>
            </w:pPr>
            <w:r w:rsidRPr="00BC2754">
              <w:rPr>
                <w:rFonts w:ascii="標楷體" w:eastAsia="標楷體" w:hAnsi="標楷體" w:hint="eastAsia"/>
                <w:szCs w:val="24"/>
              </w:rPr>
              <w:t>藝起動起來音樂會</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7"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306"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41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r>
      <w:tr w:rsidR="006B68DC" w:rsidRPr="00BC2754" w:rsidTr="00316055">
        <w:trPr>
          <w:trHeight w:val="291"/>
          <w:jc w:val="center"/>
        </w:trPr>
        <w:tc>
          <w:tcPr>
            <w:tcW w:w="1104" w:type="pct"/>
            <w:tcBorders>
              <w:left w:val="single" w:sz="8" w:space="0" w:color="auto"/>
              <w:right w:val="single" w:sz="8" w:space="0" w:color="auto"/>
            </w:tcBorders>
            <w:vAlign w:val="center"/>
          </w:tcPr>
          <w:p w:rsidR="006B68DC" w:rsidRPr="00BC2754" w:rsidRDefault="006B68DC" w:rsidP="00316055">
            <w:pPr>
              <w:jc w:val="both"/>
              <w:rPr>
                <w:rFonts w:ascii="標楷體" w:eastAsia="標楷體" w:hAnsi="標楷體"/>
                <w:szCs w:val="24"/>
              </w:rPr>
            </w:pPr>
            <w:r w:rsidRPr="00BC2754">
              <w:rPr>
                <w:rFonts w:ascii="標楷體" w:eastAsia="標楷體" w:hAnsi="標楷體" w:hint="eastAsia"/>
                <w:szCs w:val="24"/>
              </w:rPr>
              <w:t>成果展示</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7"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306"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41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r>
      <w:tr w:rsidR="006B68DC" w:rsidRPr="00BC2754" w:rsidTr="00316055">
        <w:trPr>
          <w:trHeight w:val="291"/>
          <w:jc w:val="center"/>
        </w:trPr>
        <w:tc>
          <w:tcPr>
            <w:tcW w:w="1104" w:type="pct"/>
            <w:tcBorders>
              <w:left w:val="single" w:sz="8" w:space="0" w:color="auto"/>
              <w:right w:val="single" w:sz="8" w:space="0" w:color="auto"/>
            </w:tcBorders>
            <w:vAlign w:val="center"/>
          </w:tcPr>
          <w:p w:rsidR="006B68DC" w:rsidRPr="00BC2754" w:rsidRDefault="006B68DC" w:rsidP="00316055">
            <w:pPr>
              <w:jc w:val="both"/>
              <w:rPr>
                <w:rFonts w:ascii="標楷體" w:eastAsia="標楷體" w:hAnsi="標楷體"/>
                <w:szCs w:val="24"/>
              </w:rPr>
            </w:pPr>
            <w:r w:rsidRPr="00BC2754">
              <w:rPr>
                <w:rFonts w:ascii="標楷體" w:eastAsia="標楷體" w:hAnsi="標楷體" w:hint="eastAsia"/>
                <w:szCs w:val="24"/>
              </w:rPr>
              <w:t>成果報告</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7"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306"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41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r>
      <w:tr w:rsidR="006B68DC" w:rsidRPr="00BC2754" w:rsidTr="00316055">
        <w:trPr>
          <w:trHeight w:val="291"/>
          <w:jc w:val="center"/>
        </w:trPr>
        <w:tc>
          <w:tcPr>
            <w:tcW w:w="1104" w:type="pct"/>
            <w:tcBorders>
              <w:left w:val="single" w:sz="8" w:space="0" w:color="auto"/>
              <w:right w:val="single" w:sz="8" w:space="0" w:color="auto"/>
            </w:tcBorders>
            <w:vAlign w:val="center"/>
          </w:tcPr>
          <w:p w:rsidR="006B68DC" w:rsidRPr="00BC2754" w:rsidRDefault="006B68DC" w:rsidP="00316055">
            <w:pPr>
              <w:widowControl/>
              <w:adjustRightInd w:val="0"/>
              <w:snapToGrid w:val="0"/>
              <w:jc w:val="both"/>
              <w:rPr>
                <w:rFonts w:ascii="標楷體" w:eastAsia="標楷體" w:hAnsi="標楷體"/>
                <w:kern w:val="0"/>
                <w:szCs w:val="24"/>
              </w:rPr>
            </w:pPr>
            <w:r w:rsidRPr="00BC2754">
              <w:rPr>
                <w:rFonts w:ascii="標楷體" w:eastAsia="標楷體" w:hAnsi="標楷體" w:hint="eastAsia"/>
                <w:kern w:val="0"/>
                <w:szCs w:val="24"/>
              </w:rPr>
              <w:t>預定進度累計％</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5</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10</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30</w:t>
            </w:r>
          </w:p>
        </w:tc>
        <w:tc>
          <w:tcPr>
            <w:tcW w:w="285"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70</w:t>
            </w: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100</w:t>
            </w:r>
          </w:p>
        </w:tc>
        <w:tc>
          <w:tcPr>
            <w:tcW w:w="287"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10</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20</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50</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70</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80</w:t>
            </w:r>
          </w:p>
        </w:tc>
        <w:tc>
          <w:tcPr>
            <w:tcW w:w="306"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90</w:t>
            </w: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100</w:t>
            </w:r>
          </w:p>
        </w:tc>
        <w:tc>
          <w:tcPr>
            <w:tcW w:w="41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p>
        </w:tc>
      </w:tr>
    </w:tbl>
    <w:p w:rsidR="006B68DC" w:rsidRPr="00BC2754" w:rsidRDefault="006B68DC" w:rsidP="00316055">
      <w:pPr>
        <w:numPr>
          <w:ilvl w:val="0"/>
          <w:numId w:val="15"/>
        </w:numPr>
        <w:spacing w:line="440" w:lineRule="exact"/>
        <w:jc w:val="both"/>
        <w:rPr>
          <w:rFonts w:ascii="標楷體" w:eastAsia="標楷體" w:hAnsi="標楷體"/>
          <w:szCs w:val="24"/>
        </w:rPr>
      </w:pPr>
      <w:r w:rsidRPr="00BC2754">
        <w:rPr>
          <w:rFonts w:ascii="標楷體" w:eastAsia="標楷體" w:hAnsi="標楷體" w:hint="eastAsia"/>
          <w:szCs w:val="24"/>
        </w:rPr>
        <w:t>預期效益</w:t>
      </w:r>
    </w:p>
    <w:p w:rsidR="006B68DC" w:rsidRPr="00BC2754" w:rsidRDefault="006B68DC" w:rsidP="00316055">
      <w:pPr>
        <w:kinsoku w:val="0"/>
        <w:overflowPunct w:val="0"/>
        <w:autoSpaceDE w:val="0"/>
        <w:autoSpaceDN w:val="0"/>
        <w:adjustRightInd w:val="0"/>
        <w:snapToGrid w:val="0"/>
        <w:spacing w:line="276" w:lineRule="auto"/>
        <w:jc w:val="both"/>
        <w:rPr>
          <w:rFonts w:ascii="標楷體" w:eastAsia="標楷體" w:hAnsi="標楷體"/>
          <w:szCs w:val="24"/>
        </w:rPr>
      </w:pPr>
      <w:r w:rsidRPr="00BC2754">
        <w:rPr>
          <w:rFonts w:ascii="標楷體" w:eastAsia="標楷體" w:hAnsi="標楷體"/>
          <w:szCs w:val="24"/>
        </w:rPr>
        <w:t xml:space="preserve">          1.</w:t>
      </w:r>
      <w:r w:rsidRPr="00BC2754">
        <w:rPr>
          <w:rFonts w:ascii="標楷體" w:eastAsia="標楷體" w:hAnsi="標楷體" w:hint="eastAsia"/>
          <w:szCs w:val="24"/>
        </w:rPr>
        <w:t>提供社區國中學生音樂交流的機會。</w:t>
      </w:r>
    </w:p>
    <w:p w:rsidR="006B68DC" w:rsidRPr="00BC2754" w:rsidRDefault="006B68DC" w:rsidP="00316055">
      <w:pPr>
        <w:kinsoku w:val="0"/>
        <w:overflowPunct w:val="0"/>
        <w:autoSpaceDE w:val="0"/>
        <w:autoSpaceDN w:val="0"/>
        <w:adjustRightInd w:val="0"/>
        <w:snapToGrid w:val="0"/>
        <w:spacing w:line="276" w:lineRule="auto"/>
        <w:jc w:val="both"/>
        <w:rPr>
          <w:rFonts w:ascii="標楷體" w:eastAsia="標楷體" w:hAnsi="標楷體"/>
          <w:szCs w:val="24"/>
        </w:rPr>
      </w:pPr>
      <w:r w:rsidRPr="00BC2754">
        <w:rPr>
          <w:rFonts w:ascii="標楷體" w:eastAsia="標楷體" w:hAnsi="標楷體"/>
          <w:szCs w:val="24"/>
        </w:rPr>
        <w:t xml:space="preserve">          2.</w:t>
      </w:r>
      <w:r w:rsidRPr="00BC2754">
        <w:rPr>
          <w:rFonts w:ascii="標楷體" w:eastAsia="標楷體" w:hAnsi="標楷體" w:hint="eastAsia"/>
          <w:szCs w:val="24"/>
        </w:rPr>
        <w:t>培養師生對音樂欣賞的能力，美化生活。</w:t>
      </w:r>
    </w:p>
    <w:p w:rsidR="006B68DC" w:rsidRPr="00BC2754" w:rsidRDefault="006B68DC" w:rsidP="00316055">
      <w:pPr>
        <w:kinsoku w:val="0"/>
        <w:overflowPunct w:val="0"/>
        <w:autoSpaceDE w:val="0"/>
        <w:autoSpaceDN w:val="0"/>
        <w:adjustRightInd w:val="0"/>
        <w:snapToGrid w:val="0"/>
        <w:spacing w:line="276" w:lineRule="auto"/>
        <w:jc w:val="both"/>
        <w:rPr>
          <w:rFonts w:ascii="標楷體" w:eastAsia="標楷體" w:hAnsi="標楷體"/>
          <w:szCs w:val="24"/>
        </w:rPr>
      </w:pPr>
      <w:r w:rsidRPr="00BC2754">
        <w:rPr>
          <w:rFonts w:ascii="標楷體" w:eastAsia="標楷體" w:hAnsi="標楷體"/>
          <w:szCs w:val="24"/>
        </w:rPr>
        <w:t xml:space="preserve">          3.</w:t>
      </w:r>
      <w:r w:rsidRPr="00BC2754">
        <w:rPr>
          <w:rFonts w:ascii="標楷體" w:eastAsia="標楷體" w:hAnsi="標楷體" w:hint="eastAsia"/>
          <w:szCs w:val="24"/>
        </w:rPr>
        <w:t>整合有效運用社區資源，引導社區高中生及國中生積極主動、</w:t>
      </w:r>
    </w:p>
    <w:p w:rsidR="006B68DC" w:rsidRPr="00BC2754" w:rsidRDefault="006B68DC" w:rsidP="00316055">
      <w:pPr>
        <w:kinsoku w:val="0"/>
        <w:overflowPunct w:val="0"/>
        <w:autoSpaceDE w:val="0"/>
        <w:autoSpaceDN w:val="0"/>
        <w:adjustRightInd w:val="0"/>
        <w:snapToGrid w:val="0"/>
        <w:spacing w:line="276" w:lineRule="auto"/>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合作學習，以達適性發展。</w:t>
      </w:r>
    </w:p>
    <w:p w:rsidR="006B68DC" w:rsidRPr="00BC2754" w:rsidRDefault="006B68DC" w:rsidP="00316055">
      <w:pPr>
        <w:kinsoku w:val="0"/>
        <w:overflowPunct w:val="0"/>
        <w:autoSpaceDE w:val="0"/>
        <w:autoSpaceDN w:val="0"/>
        <w:adjustRightInd w:val="0"/>
        <w:snapToGrid w:val="0"/>
        <w:spacing w:line="276" w:lineRule="auto"/>
        <w:jc w:val="both"/>
        <w:rPr>
          <w:rFonts w:ascii="標楷體" w:eastAsia="標楷體" w:hAnsi="標楷體"/>
          <w:szCs w:val="24"/>
        </w:rPr>
      </w:pPr>
      <w:r w:rsidRPr="00BC2754">
        <w:rPr>
          <w:rFonts w:ascii="標楷體" w:eastAsia="標楷體" w:hAnsi="標楷體"/>
          <w:szCs w:val="24"/>
        </w:rPr>
        <w:t xml:space="preserve">          4.</w:t>
      </w:r>
      <w:r w:rsidRPr="00BC2754">
        <w:rPr>
          <w:rFonts w:ascii="標楷體" w:eastAsia="標楷體" w:hAnsi="標楷體" w:hint="eastAsia"/>
          <w:szCs w:val="24"/>
        </w:rPr>
        <w:t>積極鼓勵學生參與全國性音樂比賽，培育學生自信心。</w:t>
      </w:r>
    </w:p>
    <w:p w:rsidR="006B68DC" w:rsidRPr="00BC2754" w:rsidRDefault="006B68DC" w:rsidP="00316055">
      <w:pPr>
        <w:kinsoku w:val="0"/>
        <w:overflowPunct w:val="0"/>
        <w:autoSpaceDE w:val="0"/>
        <w:autoSpaceDN w:val="0"/>
        <w:adjustRightInd w:val="0"/>
        <w:snapToGrid w:val="0"/>
        <w:spacing w:line="276" w:lineRule="auto"/>
        <w:jc w:val="both"/>
        <w:rPr>
          <w:rFonts w:ascii="標楷體" w:eastAsia="標楷體" w:hAnsi="標楷體"/>
          <w:szCs w:val="24"/>
        </w:rPr>
      </w:pPr>
      <w:r w:rsidRPr="00BC2754">
        <w:rPr>
          <w:rFonts w:ascii="標楷體" w:eastAsia="標楷體" w:hAnsi="標楷體"/>
          <w:szCs w:val="24"/>
        </w:rPr>
        <w:t xml:space="preserve">          5.</w:t>
      </w:r>
      <w:r w:rsidRPr="00BC2754">
        <w:rPr>
          <w:rFonts w:ascii="標楷體" w:eastAsia="標楷體" w:hAnsi="標楷體" w:hint="eastAsia"/>
          <w:szCs w:val="24"/>
        </w:rPr>
        <w:t>藉由活動的推廣，讓本校教師學生更瞭解本校之特色及發展方向。</w:t>
      </w:r>
    </w:p>
    <w:p w:rsidR="006B68DC" w:rsidRPr="00BC2754" w:rsidRDefault="006B68DC" w:rsidP="00316055">
      <w:pPr>
        <w:kinsoku w:val="0"/>
        <w:overflowPunct w:val="0"/>
        <w:autoSpaceDE w:val="0"/>
        <w:autoSpaceDN w:val="0"/>
        <w:adjustRightInd w:val="0"/>
        <w:snapToGrid w:val="0"/>
        <w:spacing w:line="276" w:lineRule="auto"/>
        <w:jc w:val="both"/>
        <w:rPr>
          <w:rFonts w:ascii="標楷體" w:eastAsia="標楷體" w:hAnsi="標楷體"/>
          <w:szCs w:val="24"/>
        </w:rPr>
      </w:pPr>
      <w:r w:rsidRPr="00BC2754">
        <w:rPr>
          <w:rFonts w:ascii="標楷體" w:eastAsia="標楷體" w:hAnsi="標楷體"/>
          <w:szCs w:val="24"/>
        </w:rPr>
        <w:t xml:space="preserve">          6.</w:t>
      </w:r>
      <w:r w:rsidRPr="00BC2754">
        <w:rPr>
          <w:rFonts w:ascii="標楷體" w:eastAsia="標楷體" w:hAnsi="標楷體" w:hint="eastAsia"/>
          <w:szCs w:val="24"/>
        </w:rPr>
        <w:t>提供選修課程，增加學生學習樂器機會</w:t>
      </w:r>
    </w:p>
    <w:p w:rsidR="006B68DC" w:rsidRPr="00BC2754" w:rsidRDefault="006B68DC" w:rsidP="00316055">
      <w:pPr>
        <w:kinsoku w:val="0"/>
        <w:overflowPunct w:val="0"/>
        <w:autoSpaceDE w:val="0"/>
        <w:autoSpaceDN w:val="0"/>
        <w:adjustRightInd w:val="0"/>
        <w:snapToGrid w:val="0"/>
        <w:spacing w:line="276" w:lineRule="auto"/>
        <w:jc w:val="both"/>
        <w:rPr>
          <w:rFonts w:ascii="標楷體" w:eastAsia="標楷體" w:hAnsi="標楷體"/>
          <w:szCs w:val="24"/>
        </w:rPr>
      </w:pPr>
      <w:r w:rsidRPr="00BC2754">
        <w:rPr>
          <w:rFonts w:ascii="標楷體" w:eastAsia="標楷體" w:hAnsi="標楷體"/>
          <w:szCs w:val="24"/>
        </w:rPr>
        <w:t xml:space="preserve">          7.</w:t>
      </w:r>
      <w:r w:rsidRPr="00BC2754">
        <w:rPr>
          <w:rFonts w:ascii="標楷體" w:eastAsia="標楷體" w:hAnsi="標楷體" w:hint="eastAsia"/>
          <w:szCs w:val="24"/>
        </w:rPr>
        <w:t>加強合作學校校際橫向合作，辦理創意課程課程推廣研習。</w:t>
      </w:r>
      <w:r w:rsidRPr="00BC2754">
        <w:rPr>
          <w:rFonts w:ascii="標楷體" w:eastAsia="標楷體" w:hAnsi="標楷體"/>
          <w:szCs w:val="24"/>
        </w:rPr>
        <w:t xml:space="preserve"> </w:t>
      </w:r>
    </w:p>
    <w:p w:rsidR="006B68DC" w:rsidRPr="00BC2754" w:rsidRDefault="006B68DC" w:rsidP="00316055">
      <w:pPr>
        <w:kinsoku w:val="0"/>
        <w:overflowPunct w:val="0"/>
        <w:autoSpaceDE w:val="0"/>
        <w:autoSpaceDN w:val="0"/>
        <w:adjustRightInd w:val="0"/>
        <w:snapToGrid w:val="0"/>
        <w:spacing w:line="276" w:lineRule="auto"/>
        <w:jc w:val="both"/>
        <w:rPr>
          <w:rFonts w:ascii="標楷體" w:eastAsia="標楷體" w:hAnsi="標楷體"/>
          <w:szCs w:val="24"/>
        </w:rPr>
      </w:pPr>
      <w:r w:rsidRPr="00BC2754">
        <w:rPr>
          <w:rFonts w:ascii="標楷體" w:eastAsia="標楷體" w:hAnsi="標楷體"/>
          <w:szCs w:val="24"/>
        </w:rPr>
        <w:t xml:space="preserve">          8.</w:t>
      </w:r>
      <w:r w:rsidRPr="00BC2754">
        <w:rPr>
          <w:rFonts w:ascii="標楷體" w:eastAsia="標楷體" w:hAnsi="標楷體" w:hint="eastAsia"/>
          <w:szCs w:val="24"/>
        </w:rPr>
        <w:t>辦理高中生科學、科技．．等領域之參觀活動及專題演講。</w:t>
      </w:r>
      <w:r w:rsidRPr="00BC2754">
        <w:rPr>
          <w:rFonts w:ascii="標楷體" w:eastAsia="標楷體" w:hAnsi="標楷體"/>
          <w:szCs w:val="24"/>
        </w:rPr>
        <w:t xml:space="preserve"> </w:t>
      </w:r>
    </w:p>
    <w:p w:rsidR="006B68DC" w:rsidRPr="00BC2754" w:rsidRDefault="006B68DC" w:rsidP="00316055">
      <w:pPr>
        <w:kinsoku w:val="0"/>
        <w:overflowPunct w:val="0"/>
        <w:autoSpaceDE w:val="0"/>
        <w:autoSpaceDN w:val="0"/>
        <w:adjustRightInd w:val="0"/>
        <w:snapToGrid w:val="0"/>
        <w:spacing w:line="276" w:lineRule="auto"/>
        <w:jc w:val="both"/>
        <w:rPr>
          <w:rFonts w:ascii="標楷體" w:eastAsia="標楷體" w:hAnsi="標楷體"/>
          <w:szCs w:val="24"/>
        </w:rPr>
      </w:pPr>
      <w:r w:rsidRPr="00BC2754">
        <w:rPr>
          <w:rFonts w:ascii="標楷體" w:eastAsia="標楷體" w:hAnsi="標楷體"/>
          <w:szCs w:val="24"/>
        </w:rPr>
        <w:t xml:space="preserve">          9.</w:t>
      </w:r>
      <w:r w:rsidRPr="00BC2754">
        <w:rPr>
          <w:rFonts w:ascii="標楷體" w:eastAsia="標楷體" w:hAnsi="標楷體" w:hint="eastAsia"/>
          <w:szCs w:val="24"/>
        </w:rPr>
        <w:t>利用創意課程進行行動研究，提昇教師研究及教學能力</w:t>
      </w:r>
    </w:p>
    <w:p w:rsidR="006B68DC" w:rsidRPr="00BC2754" w:rsidRDefault="006B68DC" w:rsidP="00316055">
      <w:pPr>
        <w:pStyle w:val="affd"/>
        <w:rPr>
          <w:rFonts w:ascii="標楷體" w:eastAsia="標楷體" w:hAnsi="標楷體"/>
        </w:rPr>
      </w:pPr>
    </w:p>
    <w:p w:rsidR="006B68DC" w:rsidRPr="00BC2754" w:rsidRDefault="006B68DC" w:rsidP="00316055">
      <w:pPr>
        <w:pStyle w:val="affd"/>
        <w:rPr>
          <w:rFonts w:ascii="標楷體" w:eastAsia="標楷體" w:hAnsi="標楷體"/>
        </w:rPr>
      </w:pPr>
    </w:p>
    <w:p w:rsidR="006B68DC" w:rsidRPr="00BC2754" w:rsidRDefault="006B68DC" w:rsidP="00316055">
      <w:pPr>
        <w:pStyle w:val="affd"/>
        <w:rPr>
          <w:rFonts w:ascii="標楷體" w:eastAsia="標楷體" w:hAnsi="標楷體"/>
        </w:rPr>
      </w:pPr>
    </w:p>
    <w:p w:rsidR="006B68DC" w:rsidRPr="00BC2754" w:rsidRDefault="006B68DC" w:rsidP="00316055">
      <w:pPr>
        <w:numPr>
          <w:ilvl w:val="0"/>
          <w:numId w:val="15"/>
        </w:numPr>
        <w:spacing w:line="440" w:lineRule="exact"/>
        <w:jc w:val="both"/>
        <w:rPr>
          <w:rFonts w:ascii="標楷體" w:eastAsia="標楷體" w:hAnsi="標楷體"/>
          <w:szCs w:val="24"/>
        </w:rPr>
      </w:pPr>
      <w:r w:rsidRPr="00BC2754">
        <w:rPr>
          <w:rFonts w:ascii="標楷體" w:eastAsia="標楷體" w:hAnsi="標楷體" w:hint="eastAsia"/>
          <w:szCs w:val="24"/>
        </w:rPr>
        <w:t>課程表</w:t>
      </w:r>
    </w:p>
    <w:p w:rsidR="006B68DC" w:rsidRPr="00BC2754" w:rsidRDefault="006B68DC" w:rsidP="00316055">
      <w:pPr>
        <w:ind w:left="1290"/>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、管樂活動課程</w:t>
      </w:r>
      <w:r w:rsidRPr="00BC2754">
        <w:rPr>
          <w:rFonts w:ascii="標楷體" w:eastAsia="標楷體" w:hAnsi="標楷體"/>
          <w:szCs w:val="24"/>
        </w:rPr>
        <w:t>(</w:t>
      </w:r>
      <w:r w:rsidRPr="00BC2754">
        <w:rPr>
          <w:rFonts w:ascii="標楷體" w:eastAsia="標楷體" w:hAnsi="標楷體" w:hint="eastAsia"/>
          <w:szCs w:val="24"/>
        </w:rPr>
        <w:t>校外師</w:t>
      </w:r>
      <w:r w:rsidRPr="00BC2754">
        <w:rPr>
          <w:rFonts w:ascii="標楷體" w:eastAsia="標楷體" w:hAnsi="標楷體"/>
          <w:szCs w:val="24"/>
        </w:rPr>
        <w:t>)</w:t>
      </w:r>
    </w:p>
    <w:tbl>
      <w:tblPr>
        <w:tblW w:w="0" w:type="auto"/>
        <w:tblInd w:w="1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846"/>
        <w:gridCol w:w="2787"/>
      </w:tblGrid>
      <w:tr w:rsidR="006B68DC" w:rsidRPr="00BC2754" w:rsidTr="00316055">
        <w:tc>
          <w:tcPr>
            <w:tcW w:w="1728" w:type="dxa"/>
          </w:tcPr>
          <w:p w:rsidR="006B68DC" w:rsidRPr="00BC2754" w:rsidRDefault="006B68DC" w:rsidP="00316055">
            <w:pPr>
              <w:rPr>
                <w:rFonts w:ascii="標楷體" w:eastAsia="標楷體" w:hAnsi="標楷體"/>
                <w:szCs w:val="24"/>
              </w:rPr>
            </w:pP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舉辦日期</w:t>
            </w:r>
            <w:r w:rsidRPr="00BC2754">
              <w:rPr>
                <w:rFonts w:ascii="標楷體" w:eastAsia="標楷體" w:hAnsi="標楷體"/>
                <w:szCs w:val="24"/>
              </w:rPr>
              <w:t>(</w:t>
            </w:r>
            <w:r w:rsidRPr="00BC2754">
              <w:rPr>
                <w:rFonts w:ascii="標楷體" w:eastAsia="標楷體" w:hAnsi="標楷體" w:hint="eastAsia"/>
                <w:szCs w:val="24"/>
              </w:rPr>
              <w:t>週六上午</w:t>
            </w:r>
            <w:r w:rsidRPr="00BC2754">
              <w:rPr>
                <w:rFonts w:ascii="標楷體" w:eastAsia="標楷體" w:hAnsi="標楷體"/>
                <w:szCs w:val="24"/>
              </w:rPr>
              <w:t>)</w:t>
            </w:r>
          </w:p>
        </w:tc>
        <w:tc>
          <w:tcPr>
            <w:tcW w:w="2787"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備註</w:t>
            </w:r>
          </w:p>
        </w:tc>
      </w:tr>
      <w:tr w:rsidR="006B68DC" w:rsidRPr="00BC2754" w:rsidTr="00316055">
        <w:tc>
          <w:tcPr>
            <w:tcW w:w="1728"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8:00-10:00</w:t>
            </w: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樂器演奏訓練</w:t>
            </w:r>
          </w:p>
        </w:tc>
        <w:tc>
          <w:tcPr>
            <w:tcW w:w="2787"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著重個人演奏樂器技能</w:t>
            </w:r>
          </w:p>
        </w:tc>
      </w:tr>
      <w:tr w:rsidR="006B68DC" w:rsidRPr="00BC2754" w:rsidTr="00316055">
        <w:tc>
          <w:tcPr>
            <w:tcW w:w="1728"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10:00-12:00</w:t>
            </w: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樂器合奏</w:t>
            </w:r>
          </w:p>
        </w:tc>
        <w:tc>
          <w:tcPr>
            <w:tcW w:w="2787"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著重團體合作的演奏</w:t>
            </w:r>
          </w:p>
        </w:tc>
      </w:tr>
    </w:tbl>
    <w:p w:rsidR="006B68DC" w:rsidRPr="00BC2754" w:rsidRDefault="006B68DC" w:rsidP="00316055">
      <w:pPr>
        <w:ind w:left="1290"/>
        <w:rPr>
          <w:rFonts w:ascii="標楷體" w:eastAsia="標楷體" w:hAnsi="標楷體"/>
          <w:szCs w:val="24"/>
        </w:rPr>
      </w:pPr>
    </w:p>
    <w:p w:rsidR="006B68DC" w:rsidRPr="00BC2754" w:rsidRDefault="006B68DC" w:rsidP="00316055">
      <w:pPr>
        <w:ind w:left="1290"/>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、合唱活動課程</w:t>
      </w:r>
      <w:r w:rsidRPr="00BC2754">
        <w:rPr>
          <w:rFonts w:ascii="標楷體" w:eastAsia="標楷體" w:hAnsi="標楷體"/>
          <w:szCs w:val="24"/>
        </w:rPr>
        <w:t>(</w:t>
      </w:r>
      <w:r w:rsidRPr="00BC2754">
        <w:rPr>
          <w:rFonts w:ascii="標楷體" w:eastAsia="標楷體" w:hAnsi="標楷體" w:hint="eastAsia"/>
          <w:szCs w:val="24"/>
        </w:rPr>
        <w:t>校外師</w:t>
      </w:r>
      <w:r w:rsidRPr="00BC2754">
        <w:rPr>
          <w:rFonts w:ascii="標楷體" w:eastAsia="標楷體" w:hAnsi="標楷體"/>
          <w:szCs w:val="24"/>
        </w:rPr>
        <w:t>)</w:t>
      </w:r>
    </w:p>
    <w:tbl>
      <w:tblPr>
        <w:tblW w:w="0" w:type="auto"/>
        <w:tblInd w:w="1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846"/>
        <w:gridCol w:w="2787"/>
      </w:tblGrid>
      <w:tr w:rsidR="006B68DC" w:rsidRPr="00BC2754" w:rsidTr="00316055">
        <w:tc>
          <w:tcPr>
            <w:tcW w:w="1728" w:type="dxa"/>
          </w:tcPr>
          <w:p w:rsidR="006B68DC" w:rsidRPr="00BC2754" w:rsidRDefault="006B68DC" w:rsidP="00316055">
            <w:pPr>
              <w:rPr>
                <w:rFonts w:ascii="標楷體" w:eastAsia="標楷體" w:hAnsi="標楷體"/>
                <w:szCs w:val="24"/>
              </w:rPr>
            </w:pP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舉辦日期</w:t>
            </w:r>
            <w:r w:rsidRPr="00BC2754">
              <w:rPr>
                <w:rFonts w:ascii="標楷體" w:eastAsia="標楷體" w:hAnsi="標楷體"/>
                <w:szCs w:val="24"/>
              </w:rPr>
              <w:t>(</w:t>
            </w:r>
            <w:r w:rsidRPr="00BC2754">
              <w:rPr>
                <w:rFonts w:ascii="標楷體" w:eastAsia="標楷體" w:hAnsi="標楷體" w:hint="eastAsia"/>
                <w:szCs w:val="24"/>
              </w:rPr>
              <w:t>週六上午</w:t>
            </w:r>
            <w:r w:rsidRPr="00BC2754">
              <w:rPr>
                <w:rFonts w:ascii="標楷體" w:eastAsia="標楷體" w:hAnsi="標楷體"/>
                <w:szCs w:val="24"/>
              </w:rPr>
              <w:t>)</w:t>
            </w:r>
          </w:p>
        </w:tc>
        <w:tc>
          <w:tcPr>
            <w:tcW w:w="2787"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備註</w:t>
            </w:r>
          </w:p>
        </w:tc>
      </w:tr>
      <w:tr w:rsidR="006B68DC" w:rsidRPr="00BC2754" w:rsidTr="00316055">
        <w:tc>
          <w:tcPr>
            <w:tcW w:w="1728"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8:00-10:00</w:t>
            </w: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合唱分部訓練</w:t>
            </w:r>
          </w:p>
        </w:tc>
        <w:tc>
          <w:tcPr>
            <w:tcW w:w="2787"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著重各聲部的合諧</w:t>
            </w:r>
          </w:p>
        </w:tc>
      </w:tr>
      <w:tr w:rsidR="006B68DC" w:rsidRPr="00BC2754" w:rsidTr="00316055">
        <w:tc>
          <w:tcPr>
            <w:tcW w:w="1728"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10:00-12:00</w:t>
            </w: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合唱訓練</w:t>
            </w:r>
          </w:p>
        </w:tc>
        <w:tc>
          <w:tcPr>
            <w:tcW w:w="2787"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著重團體合唱的能力</w:t>
            </w:r>
          </w:p>
        </w:tc>
      </w:tr>
    </w:tbl>
    <w:p w:rsidR="006B68DC" w:rsidRPr="00BC2754" w:rsidRDefault="006B68DC" w:rsidP="00316055">
      <w:pPr>
        <w:ind w:left="1290"/>
        <w:rPr>
          <w:rFonts w:ascii="標楷體" w:eastAsia="標楷體" w:hAnsi="標楷體"/>
          <w:szCs w:val="24"/>
        </w:rPr>
      </w:pPr>
    </w:p>
    <w:p w:rsidR="006B68DC" w:rsidRPr="00BC2754" w:rsidRDefault="006B68DC" w:rsidP="00316055">
      <w:pPr>
        <w:ind w:left="1290"/>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、管樂、合唱比賽</w:t>
      </w:r>
      <w:r w:rsidRPr="00BC2754">
        <w:rPr>
          <w:rFonts w:ascii="標楷體" w:eastAsia="標楷體" w:hAnsi="標楷體"/>
          <w:szCs w:val="24"/>
        </w:rPr>
        <w:t>(11</w:t>
      </w:r>
      <w:r w:rsidRPr="00BC2754">
        <w:rPr>
          <w:rFonts w:ascii="標楷體" w:eastAsia="標楷體" w:hAnsi="標楷體" w:hint="eastAsia"/>
          <w:szCs w:val="24"/>
        </w:rPr>
        <w:t>月、</w:t>
      </w:r>
      <w:r w:rsidRPr="00BC2754">
        <w:rPr>
          <w:rFonts w:ascii="標楷體" w:eastAsia="標楷體" w:hAnsi="標楷體"/>
          <w:szCs w:val="24"/>
        </w:rPr>
        <w:t>3</w:t>
      </w:r>
      <w:r w:rsidRPr="00BC2754">
        <w:rPr>
          <w:rFonts w:ascii="標楷體" w:eastAsia="標楷體" w:hAnsi="標楷體" w:hint="eastAsia"/>
          <w:szCs w:val="24"/>
        </w:rPr>
        <w:t>月共兩次</w:t>
      </w:r>
      <w:r w:rsidRPr="00BC2754">
        <w:rPr>
          <w:rFonts w:ascii="標楷體" w:eastAsia="標楷體" w:hAnsi="標楷體"/>
          <w:szCs w:val="24"/>
        </w:rPr>
        <w:t>)(</w:t>
      </w:r>
      <w:r w:rsidRPr="00BC2754">
        <w:rPr>
          <w:rFonts w:ascii="標楷體" w:eastAsia="標楷體" w:hAnsi="標楷體" w:hint="eastAsia"/>
          <w:szCs w:val="24"/>
        </w:rPr>
        <w:t>校外師</w:t>
      </w:r>
      <w:r w:rsidRPr="00BC2754">
        <w:rPr>
          <w:rFonts w:ascii="標楷體" w:eastAsia="標楷體" w:hAnsi="標楷體"/>
          <w:szCs w:val="24"/>
        </w:rPr>
        <w:t>)</w:t>
      </w:r>
    </w:p>
    <w:tbl>
      <w:tblPr>
        <w:tblW w:w="0" w:type="auto"/>
        <w:tblInd w:w="1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846"/>
        <w:gridCol w:w="2787"/>
      </w:tblGrid>
      <w:tr w:rsidR="006B68DC" w:rsidRPr="00BC2754" w:rsidTr="00316055">
        <w:tc>
          <w:tcPr>
            <w:tcW w:w="1728" w:type="dxa"/>
          </w:tcPr>
          <w:p w:rsidR="006B68DC" w:rsidRPr="00BC2754" w:rsidRDefault="006B68DC" w:rsidP="00316055">
            <w:pPr>
              <w:rPr>
                <w:rFonts w:ascii="標楷體" w:eastAsia="標楷體" w:hAnsi="標楷體"/>
                <w:szCs w:val="24"/>
              </w:rPr>
            </w:pP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舉辦日期</w:t>
            </w:r>
            <w:r w:rsidRPr="00BC2754">
              <w:rPr>
                <w:rFonts w:ascii="標楷體" w:eastAsia="標楷體" w:hAnsi="標楷體"/>
                <w:szCs w:val="24"/>
              </w:rPr>
              <w:t>(</w:t>
            </w:r>
            <w:r w:rsidRPr="00BC2754">
              <w:rPr>
                <w:rFonts w:ascii="標楷體" w:eastAsia="標楷體" w:hAnsi="標楷體" w:hint="eastAsia"/>
                <w:szCs w:val="24"/>
              </w:rPr>
              <w:t>配合全國音樂比賽</w:t>
            </w:r>
            <w:r w:rsidRPr="00BC2754">
              <w:rPr>
                <w:rFonts w:ascii="標楷體" w:eastAsia="標楷體" w:hAnsi="標楷體"/>
                <w:szCs w:val="24"/>
              </w:rPr>
              <w:t>)</w:t>
            </w:r>
          </w:p>
        </w:tc>
        <w:tc>
          <w:tcPr>
            <w:tcW w:w="2787"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備註</w:t>
            </w:r>
          </w:p>
        </w:tc>
      </w:tr>
      <w:tr w:rsidR="006B68DC" w:rsidRPr="00BC2754" w:rsidTr="00316055">
        <w:tc>
          <w:tcPr>
            <w:tcW w:w="1728"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8:00-10:00</w:t>
            </w: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校內練習</w:t>
            </w:r>
          </w:p>
        </w:tc>
        <w:tc>
          <w:tcPr>
            <w:tcW w:w="2787"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配合全國音樂比賽排定</w:t>
            </w:r>
          </w:p>
        </w:tc>
      </w:tr>
      <w:tr w:rsidR="006B68DC" w:rsidRPr="00BC2754" w:rsidTr="00316055">
        <w:tc>
          <w:tcPr>
            <w:tcW w:w="1728"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10:00-12:00</w:t>
            </w: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出發</w:t>
            </w:r>
          </w:p>
        </w:tc>
        <w:tc>
          <w:tcPr>
            <w:tcW w:w="2787" w:type="dxa"/>
          </w:tcPr>
          <w:p w:rsidR="006B68DC" w:rsidRPr="00BC2754" w:rsidRDefault="006B68DC" w:rsidP="00316055">
            <w:pPr>
              <w:rPr>
                <w:rFonts w:ascii="標楷體" w:eastAsia="標楷體" w:hAnsi="標楷體"/>
                <w:szCs w:val="24"/>
              </w:rPr>
            </w:pPr>
          </w:p>
        </w:tc>
      </w:tr>
      <w:tr w:rsidR="006B68DC" w:rsidRPr="00BC2754" w:rsidTr="00316055">
        <w:tc>
          <w:tcPr>
            <w:tcW w:w="1728"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12:00-13:00</w:t>
            </w: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午餐、午休</w:t>
            </w:r>
          </w:p>
        </w:tc>
        <w:tc>
          <w:tcPr>
            <w:tcW w:w="2787" w:type="dxa"/>
          </w:tcPr>
          <w:p w:rsidR="006B68DC" w:rsidRPr="00BC2754" w:rsidRDefault="006B68DC" w:rsidP="00316055">
            <w:pPr>
              <w:rPr>
                <w:rFonts w:ascii="標楷體" w:eastAsia="標楷體" w:hAnsi="標楷體"/>
                <w:szCs w:val="24"/>
              </w:rPr>
            </w:pPr>
          </w:p>
        </w:tc>
      </w:tr>
      <w:tr w:rsidR="006B68DC" w:rsidRPr="00BC2754" w:rsidTr="00316055">
        <w:tc>
          <w:tcPr>
            <w:tcW w:w="1728"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13:00-15:00</w:t>
            </w: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比賽</w:t>
            </w:r>
          </w:p>
        </w:tc>
        <w:tc>
          <w:tcPr>
            <w:tcW w:w="2787" w:type="dxa"/>
          </w:tcPr>
          <w:p w:rsidR="006B68DC" w:rsidRPr="00BC2754" w:rsidRDefault="006B68DC" w:rsidP="00316055">
            <w:pPr>
              <w:rPr>
                <w:rFonts w:ascii="標楷體" w:eastAsia="標楷體" w:hAnsi="標楷體"/>
                <w:szCs w:val="24"/>
              </w:rPr>
            </w:pPr>
          </w:p>
        </w:tc>
      </w:tr>
      <w:tr w:rsidR="006B68DC" w:rsidRPr="00BC2754" w:rsidTr="00316055">
        <w:tc>
          <w:tcPr>
            <w:tcW w:w="1728"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15:00-17:00</w:t>
            </w: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比賽</w:t>
            </w:r>
          </w:p>
        </w:tc>
        <w:tc>
          <w:tcPr>
            <w:tcW w:w="2787" w:type="dxa"/>
          </w:tcPr>
          <w:p w:rsidR="006B68DC" w:rsidRPr="00BC2754" w:rsidRDefault="006B68DC" w:rsidP="00316055">
            <w:pPr>
              <w:rPr>
                <w:rFonts w:ascii="標楷體" w:eastAsia="標楷體" w:hAnsi="標楷體"/>
                <w:szCs w:val="24"/>
              </w:rPr>
            </w:pPr>
          </w:p>
        </w:tc>
      </w:tr>
    </w:tbl>
    <w:p w:rsidR="006B68DC" w:rsidRPr="00BC2754" w:rsidRDefault="006B68DC" w:rsidP="00316055">
      <w:pPr>
        <w:ind w:left="1290"/>
        <w:rPr>
          <w:rFonts w:ascii="標楷體" w:eastAsia="標楷體" w:hAnsi="標楷體"/>
          <w:szCs w:val="24"/>
        </w:rPr>
      </w:pPr>
    </w:p>
    <w:p w:rsidR="006B68DC" w:rsidRPr="00BC2754" w:rsidRDefault="006B68DC" w:rsidP="00316055">
      <w:pPr>
        <w:ind w:left="1290"/>
        <w:rPr>
          <w:rFonts w:ascii="標楷體" w:eastAsia="標楷體" w:hAnsi="標楷體"/>
          <w:szCs w:val="24"/>
        </w:rPr>
      </w:pPr>
      <w:r w:rsidRPr="00BC2754">
        <w:rPr>
          <w:rFonts w:ascii="標楷體" w:eastAsia="標楷體" w:hAnsi="標楷體"/>
          <w:szCs w:val="24"/>
        </w:rPr>
        <w:t>4</w:t>
      </w:r>
      <w:r w:rsidRPr="00BC2754">
        <w:rPr>
          <w:rFonts w:ascii="標楷體" w:eastAsia="標楷體" w:hAnsi="標楷體" w:hint="eastAsia"/>
          <w:szCs w:val="24"/>
        </w:rPr>
        <w:t>、辦理管樂營及合唱營</w:t>
      </w:r>
      <w:r w:rsidRPr="00BC2754">
        <w:rPr>
          <w:rFonts w:ascii="標楷體" w:eastAsia="標楷體" w:hAnsi="標楷體"/>
          <w:szCs w:val="24"/>
        </w:rPr>
        <w:t xml:space="preserve"> (</w:t>
      </w:r>
      <w:r w:rsidRPr="00BC2754">
        <w:rPr>
          <w:rFonts w:ascii="標楷體" w:eastAsia="標楷體" w:hAnsi="標楷體" w:hint="eastAsia"/>
          <w:szCs w:val="24"/>
        </w:rPr>
        <w:t>校外師</w:t>
      </w:r>
      <w:r w:rsidRPr="00BC2754">
        <w:rPr>
          <w:rFonts w:ascii="標楷體" w:eastAsia="標楷體" w:hAnsi="標楷體"/>
          <w:szCs w:val="24"/>
        </w:rPr>
        <w:t>)</w:t>
      </w:r>
    </w:p>
    <w:tbl>
      <w:tblPr>
        <w:tblW w:w="0" w:type="auto"/>
        <w:tblInd w:w="1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846"/>
        <w:gridCol w:w="2787"/>
      </w:tblGrid>
      <w:tr w:rsidR="006B68DC" w:rsidRPr="00BC2754" w:rsidTr="00316055">
        <w:tc>
          <w:tcPr>
            <w:tcW w:w="1728" w:type="dxa"/>
          </w:tcPr>
          <w:p w:rsidR="006B68DC" w:rsidRPr="00BC2754" w:rsidRDefault="006B68DC" w:rsidP="00316055">
            <w:pPr>
              <w:rPr>
                <w:rFonts w:ascii="標楷體" w:eastAsia="標楷體" w:hAnsi="標楷體"/>
                <w:szCs w:val="24"/>
              </w:rPr>
            </w:pP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舉辦日期</w:t>
            </w:r>
            <w:r w:rsidRPr="00BC2754">
              <w:rPr>
                <w:rFonts w:ascii="標楷體" w:eastAsia="標楷體" w:hAnsi="標楷體"/>
                <w:szCs w:val="24"/>
              </w:rPr>
              <w:t>(</w:t>
            </w:r>
            <w:r w:rsidRPr="00BC2754">
              <w:rPr>
                <w:rFonts w:ascii="標楷體" w:eastAsia="標楷體" w:hAnsi="標楷體" w:hint="eastAsia"/>
                <w:szCs w:val="24"/>
              </w:rPr>
              <w:t>週六整天</w:t>
            </w:r>
            <w:r w:rsidRPr="00BC2754">
              <w:rPr>
                <w:rFonts w:ascii="標楷體" w:eastAsia="標楷體" w:hAnsi="標楷體"/>
                <w:szCs w:val="24"/>
              </w:rPr>
              <w:t>)</w:t>
            </w:r>
          </w:p>
        </w:tc>
        <w:tc>
          <w:tcPr>
            <w:tcW w:w="2787"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備註</w:t>
            </w:r>
          </w:p>
        </w:tc>
      </w:tr>
      <w:tr w:rsidR="006B68DC" w:rsidRPr="00BC2754" w:rsidTr="00316055">
        <w:tc>
          <w:tcPr>
            <w:tcW w:w="1728"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8:00-10:00</w:t>
            </w: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說明活動流程</w:t>
            </w:r>
          </w:p>
        </w:tc>
        <w:tc>
          <w:tcPr>
            <w:tcW w:w="2787"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與鄰近國中交流活動</w:t>
            </w:r>
          </w:p>
        </w:tc>
      </w:tr>
      <w:tr w:rsidR="006B68DC" w:rsidRPr="00BC2754" w:rsidTr="00316055">
        <w:tc>
          <w:tcPr>
            <w:tcW w:w="1728"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10:00-12:00</w:t>
            </w: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分組活動交流</w:t>
            </w:r>
          </w:p>
        </w:tc>
        <w:tc>
          <w:tcPr>
            <w:tcW w:w="2787" w:type="dxa"/>
          </w:tcPr>
          <w:p w:rsidR="006B68DC" w:rsidRPr="00BC2754" w:rsidRDefault="006B68DC" w:rsidP="00316055">
            <w:pPr>
              <w:rPr>
                <w:rFonts w:ascii="標楷體" w:eastAsia="標楷體" w:hAnsi="標楷體"/>
                <w:szCs w:val="24"/>
              </w:rPr>
            </w:pPr>
          </w:p>
        </w:tc>
      </w:tr>
      <w:tr w:rsidR="006B68DC" w:rsidRPr="00BC2754" w:rsidTr="00316055">
        <w:tc>
          <w:tcPr>
            <w:tcW w:w="1728"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12:00-13:00</w:t>
            </w: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午餐、午休</w:t>
            </w:r>
          </w:p>
        </w:tc>
        <w:tc>
          <w:tcPr>
            <w:tcW w:w="2787" w:type="dxa"/>
          </w:tcPr>
          <w:p w:rsidR="006B68DC" w:rsidRPr="00BC2754" w:rsidRDefault="006B68DC" w:rsidP="00316055">
            <w:pPr>
              <w:rPr>
                <w:rFonts w:ascii="標楷體" w:eastAsia="標楷體" w:hAnsi="標楷體"/>
                <w:szCs w:val="24"/>
              </w:rPr>
            </w:pPr>
          </w:p>
        </w:tc>
      </w:tr>
      <w:tr w:rsidR="006B68DC" w:rsidRPr="00BC2754" w:rsidTr="00316055">
        <w:tc>
          <w:tcPr>
            <w:tcW w:w="1728"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13:00-15:00</w:t>
            </w: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分組活動交流</w:t>
            </w:r>
          </w:p>
        </w:tc>
        <w:tc>
          <w:tcPr>
            <w:tcW w:w="2787" w:type="dxa"/>
          </w:tcPr>
          <w:p w:rsidR="006B68DC" w:rsidRPr="00BC2754" w:rsidRDefault="006B68DC" w:rsidP="00316055">
            <w:pPr>
              <w:rPr>
                <w:rFonts w:ascii="標楷體" w:eastAsia="標楷體" w:hAnsi="標楷體"/>
                <w:szCs w:val="24"/>
              </w:rPr>
            </w:pPr>
          </w:p>
        </w:tc>
      </w:tr>
      <w:tr w:rsidR="006B68DC" w:rsidRPr="00BC2754" w:rsidTr="00316055">
        <w:tc>
          <w:tcPr>
            <w:tcW w:w="1728"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15:00-17:00</w:t>
            </w: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分組活動交流</w:t>
            </w:r>
          </w:p>
        </w:tc>
        <w:tc>
          <w:tcPr>
            <w:tcW w:w="2787" w:type="dxa"/>
          </w:tcPr>
          <w:p w:rsidR="006B68DC" w:rsidRPr="00BC2754" w:rsidRDefault="006B68DC" w:rsidP="00316055">
            <w:pPr>
              <w:rPr>
                <w:rFonts w:ascii="標楷體" w:eastAsia="標楷體" w:hAnsi="標楷體"/>
                <w:szCs w:val="24"/>
              </w:rPr>
            </w:pPr>
          </w:p>
        </w:tc>
      </w:tr>
    </w:tbl>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r w:rsidRPr="00BC2754">
        <w:rPr>
          <w:rFonts w:ascii="標楷體" w:eastAsia="標楷體" w:hAnsi="標楷體" w:hint="eastAsia"/>
          <w:b/>
          <w:bCs/>
          <w:kern w:val="0"/>
          <w:szCs w:val="24"/>
        </w:rPr>
        <w:t>附件</w:t>
      </w:r>
      <w:r w:rsidRPr="00BC2754">
        <w:rPr>
          <w:rFonts w:ascii="標楷體" w:eastAsia="標楷體" w:hAnsi="標楷體"/>
          <w:b/>
          <w:bCs/>
          <w:kern w:val="0"/>
          <w:szCs w:val="24"/>
        </w:rPr>
        <w:t>3</w:t>
      </w:r>
      <w:r w:rsidRPr="00BC2754">
        <w:rPr>
          <w:rFonts w:ascii="標楷體" w:eastAsia="標楷體" w:hAnsi="標楷體" w:hint="eastAsia"/>
          <w:b/>
          <w:bCs/>
          <w:kern w:val="0"/>
          <w:szCs w:val="24"/>
        </w:rPr>
        <w:t>：</w:t>
      </w:r>
      <w:r w:rsidRPr="00BC2754">
        <w:rPr>
          <w:rFonts w:ascii="標楷體" w:eastAsia="標楷體" w:hAnsi="標楷體"/>
          <w:b/>
          <w:bCs/>
          <w:kern w:val="0"/>
          <w:szCs w:val="24"/>
        </w:rPr>
        <w:t>103-4-3</w:t>
      </w:r>
      <w:r w:rsidRPr="00BC2754">
        <w:rPr>
          <w:rFonts w:ascii="標楷體" w:eastAsia="標楷體" w:hAnsi="標楷體" w:hint="eastAsia"/>
          <w:b/>
          <w:bCs/>
          <w:kern w:val="0"/>
          <w:szCs w:val="24"/>
        </w:rPr>
        <w:t>特色社團活動計畫</w:t>
      </w:r>
    </w:p>
    <w:p w:rsidR="006B68DC" w:rsidRPr="00BC2754" w:rsidRDefault="006B68DC" w:rsidP="00316055">
      <w:pPr>
        <w:numPr>
          <w:ilvl w:val="0"/>
          <w:numId w:val="16"/>
        </w:numPr>
        <w:spacing w:line="440" w:lineRule="exact"/>
        <w:jc w:val="both"/>
        <w:rPr>
          <w:rFonts w:ascii="標楷體" w:eastAsia="標楷體" w:hAnsi="標楷體"/>
          <w:szCs w:val="24"/>
        </w:rPr>
      </w:pPr>
      <w:r w:rsidRPr="00BC2754">
        <w:rPr>
          <w:rFonts w:ascii="標楷體" w:eastAsia="標楷體" w:hAnsi="標楷體" w:hint="eastAsia"/>
          <w:szCs w:val="24"/>
        </w:rPr>
        <w:t>依據</w:t>
      </w:r>
      <w:r w:rsidRPr="00BC2754">
        <w:rPr>
          <w:rFonts w:ascii="標楷體" w:eastAsia="標楷體" w:hAnsi="標楷體"/>
          <w:szCs w:val="24"/>
        </w:rPr>
        <w:t>103</w:t>
      </w:r>
      <w:r w:rsidRPr="00BC2754">
        <w:rPr>
          <w:rFonts w:ascii="標楷體" w:eastAsia="標楷體" w:hAnsi="標楷體" w:hint="eastAsia"/>
          <w:szCs w:val="24"/>
        </w:rPr>
        <w:t>年</w:t>
      </w:r>
      <w:r w:rsidRPr="00BC2754">
        <w:rPr>
          <w:rFonts w:ascii="標楷體" w:eastAsia="標楷體" w:hAnsi="標楷體"/>
          <w:szCs w:val="24"/>
        </w:rPr>
        <w:t>4</w:t>
      </w:r>
      <w:r w:rsidRPr="00BC2754">
        <w:rPr>
          <w:rFonts w:ascii="標楷體" w:eastAsia="標楷體" w:hAnsi="標楷體" w:hint="eastAsia"/>
          <w:szCs w:val="24"/>
        </w:rPr>
        <w:t>月</w:t>
      </w:r>
      <w:r w:rsidRPr="00BC2754">
        <w:rPr>
          <w:rFonts w:ascii="標楷體" w:eastAsia="標楷體" w:hAnsi="標楷體"/>
          <w:szCs w:val="24"/>
        </w:rPr>
        <w:t>18</w:t>
      </w:r>
      <w:r w:rsidRPr="00BC2754">
        <w:rPr>
          <w:rFonts w:ascii="標楷體" w:eastAsia="標楷體" w:hAnsi="標楷體" w:hint="eastAsia"/>
          <w:szCs w:val="24"/>
        </w:rPr>
        <w:t>日臺教國署高字第</w:t>
      </w:r>
      <w:r w:rsidRPr="00BC2754">
        <w:rPr>
          <w:rFonts w:ascii="標楷體" w:eastAsia="標楷體" w:hAnsi="標楷體"/>
          <w:szCs w:val="24"/>
        </w:rPr>
        <w:t>1030043925</w:t>
      </w:r>
      <w:r w:rsidRPr="00BC2754">
        <w:rPr>
          <w:rFonts w:ascii="標楷體" w:eastAsia="標楷體" w:hAnsi="標楷體" w:hint="eastAsia"/>
          <w:szCs w:val="24"/>
        </w:rPr>
        <w:t>號函辦理</w:t>
      </w:r>
    </w:p>
    <w:p w:rsidR="006B68DC" w:rsidRPr="00BC2754" w:rsidRDefault="006B68DC" w:rsidP="00316055">
      <w:pPr>
        <w:numPr>
          <w:ilvl w:val="0"/>
          <w:numId w:val="16"/>
        </w:numPr>
        <w:spacing w:line="440" w:lineRule="exact"/>
        <w:jc w:val="both"/>
        <w:rPr>
          <w:rFonts w:ascii="標楷體" w:eastAsia="標楷體" w:hAnsi="標楷體"/>
          <w:szCs w:val="24"/>
        </w:rPr>
      </w:pPr>
      <w:r w:rsidRPr="00BC2754">
        <w:rPr>
          <w:rFonts w:ascii="標楷體" w:eastAsia="標楷體" w:hAnsi="標楷體" w:hint="eastAsia"/>
          <w:szCs w:val="24"/>
        </w:rPr>
        <w:t>計畫目標</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培養學生學以致用的能力，並支持學生參予跨區域的服務學習活動。</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辦理社區國高中大露營活動，提升學生戶外生活技能。</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增進與國中之交流活動，提升學校能見度，獲得家長肯定。</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4.</w:t>
      </w:r>
      <w:r w:rsidRPr="00BC2754">
        <w:rPr>
          <w:rFonts w:ascii="標楷體" w:eastAsia="標楷體" w:hAnsi="標楷體" w:hint="eastAsia"/>
          <w:szCs w:val="24"/>
        </w:rPr>
        <w:t>發揚學校特色社團活動，吸引國中生就近入學。</w:t>
      </w:r>
      <w:r w:rsidRPr="00BC2754">
        <w:rPr>
          <w:rFonts w:ascii="標楷體" w:eastAsia="標楷體" w:hAnsi="標楷體"/>
          <w:szCs w:val="24"/>
        </w:rPr>
        <w:t xml:space="preserve"> </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5.</w:t>
      </w:r>
      <w:r w:rsidRPr="00BC2754">
        <w:rPr>
          <w:rFonts w:ascii="標楷體" w:eastAsia="標楷體" w:hAnsi="標楷體" w:hint="eastAsia"/>
          <w:szCs w:val="24"/>
        </w:rPr>
        <w:t>提升社區內的服務學習動機，增進與社區國高中交流的機會。</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6.</w:t>
      </w:r>
      <w:r w:rsidRPr="00BC2754">
        <w:rPr>
          <w:rFonts w:ascii="標楷體" w:eastAsia="標楷體" w:hAnsi="標楷體" w:hint="eastAsia"/>
          <w:szCs w:val="24"/>
        </w:rPr>
        <w:t>辦理「愛校服務」活動，讓欲銷過學生有機會可以改過向善。</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7.</w:t>
      </w:r>
      <w:r w:rsidRPr="00BC2754">
        <w:rPr>
          <w:rFonts w:ascii="標楷體" w:eastAsia="標楷體" w:hAnsi="標楷體" w:hint="eastAsia"/>
          <w:szCs w:val="24"/>
        </w:rPr>
        <w:t>透過愛校服務活動藉由教育方式取代行政處罰，讓同學可以獲得正向的刺激，</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進而反省過去所犯的錯誤事件，警惕自己莫再重蹈覆轍。</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8.</w:t>
      </w:r>
      <w:r w:rsidRPr="00BC2754">
        <w:rPr>
          <w:rFonts w:ascii="標楷體" w:eastAsia="標楷體" w:hAnsi="標楷體" w:hint="eastAsia"/>
          <w:szCs w:val="24"/>
        </w:rPr>
        <w:t>活動表現優良者將另記獎勵，提高銷過後的記功嘉獎比率，降低記過與記警告</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的比率。</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9.</w:t>
      </w:r>
      <w:r w:rsidRPr="00BC2754">
        <w:rPr>
          <w:rFonts w:ascii="標楷體" w:eastAsia="標楷體" w:hAnsi="標楷體" w:hint="eastAsia"/>
          <w:szCs w:val="24"/>
        </w:rPr>
        <w:t>適性揚才多元學習，讓學生能依其興趣多元發展自我的未來。</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10.</w:t>
      </w:r>
      <w:r w:rsidRPr="00BC2754">
        <w:rPr>
          <w:rFonts w:ascii="標楷體" w:eastAsia="標楷體" w:hAnsi="標楷體" w:hint="eastAsia"/>
          <w:szCs w:val="24"/>
        </w:rPr>
        <w:t>針對國高中教師辦理科學創新研習，並讓國中各校教師瞭解課程之運用，進</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而推廣教學創新活動。</w:t>
      </w:r>
      <w:r w:rsidRPr="00BC2754">
        <w:rPr>
          <w:rFonts w:ascii="標楷體" w:eastAsia="標楷體" w:hAnsi="標楷體"/>
          <w:szCs w:val="24"/>
        </w:rPr>
        <w:t xml:space="preserve"> </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11.</w:t>
      </w:r>
      <w:r w:rsidRPr="00BC2754">
        <w:rPr>
          <w:rFonts w:ascii="標楷體" w:eastAsia="標楷體" w:hAnsi="標楷體" w:hint="eastAsia"/>
          <w:szCs w:val="24"/>
        </w:rPr>
        <w:t>結合大學及社區機構資源，辦理學生科學、科技活動平台，與大學及社區機</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構合作辦理高中學生科學營隊。</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12.</w:t>
      </w:r>
      <w:r w:rsidRPr="00BC2754">
        <w:rPr>
          <w:rFonts w:ascii="標楷體" w:eastAsia="標楷體" w:hAnsi="標楷體" w:hint="eastAsia"/>
          <w:szCs w:val="24"/>
        </w:rPr>
        <w:t>利用平日或假日針對合作國中學生辦理相關創意科學等活動，進行課程教學</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實驗。</w:t>
      </w:r>
      <w:r w:rsidRPr="00BC2754">
        <w:rPr>
          <w:rFonts w:ascii="標楷體" w:eastAsia="標楷體" w:hAnsi="標楷體"/>
          <w:szCs w:val="24"/>
        </w:rPr>
        <w:t xml:space="preserve"> </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13.</w:t>
      </w:r>
      <w:r w:rsidRPr="00BC2754">
        <w:rPr>
          <w:rFonts w:ascii="標楷體" w:eastAsia="標楷體" w:hAnsi="標楷體" w:hint="eastAsia"/>
          <w:szCs w:val="24"/>
        </w:rPr>
        <w:t>辦理「社區淨灘」活動，帶領學生、家長至社區沿海淨灘，培養學生愛護環</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境的情操。</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14.</w:t>
      </w:r>
      <w:r w:rsidRPr="00BC2754">
        <w:rPr>
          <w:rFonts w:ascii="標楷體" w:eastAsia="標楷體" w:hAnsi="標楷體" w:hint="eastAsia"/>
          <w:szCs w:val="24"/>
        </w:rPr>
        <w:t>使同學了解服務教育的意義，並且與社區達到良好的互動，提升社區居民對</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學校參與社區服務的認同。</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15.</w:t>
      </w:r>
      <w:r w:rsidRPr="00BC2754">
        <w:rPr>
          <w:rFonts w:ascii="標楷體" w:eastAsia="標楷體" w:hAnsi="標楷體" w:hint="eastAsia"/>
          <w:szCs w:val="24"/>
        </w:rPr>
        <w:t>藉由社區淨灘活動，讓欲銷過的同學有改過向善的機會。</w:t>
      </w:r>
    </w:p>
    <w:p w:rsidR="006B68DC" w:rsidRPr="00BC2754" w:rsidRDefault="006B68DC" w:rsidP="00316055">
      <w:pPr>
        <w:spacing w:line="440" w:lineRule="exact"/>
        <w:ind w:left="1290"/>
        <w:jc w:val="both"/>
        <w:rPr>
          <w:rFonts w:ascii="標楷體" w:eastAsia="標楷體" w:hAnsi="標楷體"/>
          <w:szCs w:val="24"/>
        </w:rPr>
      </w:pPr>
    </w:p>
    <w:p w:rsidR="006B68DC" w:rsidRPr="00BC2754" w:rsidRDefault="006B68DC" w:rsidP="00316055">
      <w:pPr>
        <w:numPr>
          <w:ilvl w:val="0"/>
          <w:numId w:val="16"/>
        </w:numPr>
        <w:spacing w:line="440" w:lineRule="exact"/>
        <w:jc w:val="both"/>
        <w:rPr>
          <w:rFonts w:ascii="標楷體" w:eastAsia="標楷體" w:hAnsi="標楷體"/>
          <w:szCs w:val="24"/>
        </w:rPr>
      </w:pPr>
      <w:r w:rsidRPr="00BC2754">
        <w:rPr>
          <w:rFonts w:ascii="標楷體" w:eastAsia="標楷體" w:hAnsi="標楷體" w:hint="eastAsia"/>
          <w:szCs w:val="24"/>
        </w:rPr>
        <w:t>主辦、協辦、參與單位</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hint="eastAsia"/>
          <w:szCs w:val="24"/>
        </w:rPr>
        <w:t>主辦單位：潮州高中學務處社團活動組</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hint="eastAsia"/>
          <w:szCs w:val="24"/>
        </w:rPr>
        <w:t>協辦單位：日新工商、東港高中、枋寮高中</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hint="eastAsia"/>
          <w:szCs w:val="24"/>
        </w:rPr>
        <w:t>參與單位：屏二區高中職學生、臨近國中學生</w:t>
      </w:r>
    </w:p>
    <w:p w:rsidR="006B68DC" w:rsidRPr="00BC2754" w:rsidRDefault="006B68DC" w:rsidP="00316055">
      <w:pPr>
        <w:spacing w:line="440" w:lineRule="exact"/>
        <w:ind w:left="1290"/>
        <w:jc w:val="both"/>
        <w:rPr>
          <w:rFonts w:ascii="標楷體" w:eastAsia="標楷體" w:hAnsi="標楷體"/>
          <w:szCs w:val="24"/>
        </w:rPr>
      </w:pPr>
    </w:p>
    <w:p w:rsidR="006B68DC" w:rsidRPr="00BC2754" w:rsidRDefault="006B68DC" w:rsidP="00316055">
      <w:pPr>
        <w:numPr>
          <w:ilvl w:val="0"/>
          <w:numId w:val="16"/>
        </w:numPr>
        <w:spacing w:line="440" w:lineRule="exact"/>
        <w:jc w:val="both"/>
        <w:rPr>
          <w:rFonts w:ascii="標楷體" w:eastAsia="標楷體" w:hAnsi="標楷體"/>
          <w:szCs w:val="24"/>
        </w:rPr>
      </w:pPr>
      <w:r w:rsidRPr="00BC2754">
        <w:rPr>
          <w:rFonts w:ascii="標楷體" w:eastAsia="標楷體" w:hAnsi="標楷體" w:hint="eastAsia"/>
          <w:szCs w:val="24"/>
        </w:rPr>
        <w:t>具體內容及配套措施</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hint="eastAsia"/>
          <w:b/>
          <w:szCs w:val="24"/>
        </w:rPr>
        <w:t>（</w:t>
      </w:r>
      <w:r w:rsidRPr="00BC2754">
        <w:rPr>
          <w:rFonts w:ascii="標楷體" w:eastAsia="標楷體" w:hAnsi="標楷體"/>
          <w:b/>
          <w:szCs w:val="24"/>
        </w:rPr>
        <w:t>1</w:t>
      </w:r>
      <w:r w:rsidRPr="00BC2754">
        <w:rPr>
          <w:rFonts w:ascii="標楷體" w:eastAsia="標楷體" w:hAnsi="標楷體" w:hint="eastAsia"/>
          <w:b/>
          <w:szCs w:val="24"/>
        </w:rPr>
        <w:t>）童軍反哺活動課程、偏鄉服務學習活動</w:t>
      </w:r>
      <w:r w:rsidRPr="00BC2754">
        <w:rPr>
          <w:rFonts w:ascii="標楷體" w:eastAsia="標楷體" w:hAnsi="標楷體" w:hint="eastAsia"/>
          <w:szCs w:val="24"/>
        </w:rPr>
        <w:t>：</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每學期辦理</w:t>
      </w:r>
      <w:r w:rsidRPr="00BC2754">
        <w:rPr>
          <w:rFonts w:ascii="標楷體" w:eastAsia="標楷體" w:hAnsi="標楷體"/>
          <w:szCs w:val="24"/>
        </w:rPr>
        <w:t>2</w:t>
      </w:r>
      <w:r w:rsidRPr="00BC2754">
        <w:rPr>
          <w:rFonts w:ascii="標楷體" w:eastAsia="標楷體" w:hAnsi="標楷體" w:hint="eastAsia"/>
          <w:szCs w:val="24"/>
        </w:rPr>
        <w:t>次，校内師以周六活動為主。</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參與練習之學生，由社長負責點名，並管理出、缺席紀錄。</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參加週六訓練課程者，需有家長同意書。</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4.</w:t>
      </w:r>
      <w:r w:rsidRPr="00BC2754">
        <w:rPr>
          <w:rFonts w:ascii="標楷體" w:eastAsia="標楷體" w:hAnsi="標楷體" w:hint="eastAsia"/>
          <w:szCs w:val="24"/>
        </w:rPr>
        <w:t>參加週六訓練課程者須以跨區域服務為目標，提出個人練習計畫。</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5.</w:t>
      </w:r>
      <w:r w:rsidRPr="00BC2754">
        <w:rPr>
          <w:rFonts w:ascii="標楷體" w:eastAsia="標楷體" w:hAnsi="標楷體" w:hint="eastAsia"/>
          <w:szCs w:val="24"/>
        </w:rPr>
        <w:t>參與週六訓練課程者，需擔任反哺活動及偏鄉服務學習之隊輔，以利國中學生之輔導。</w:t>
      </w:r>
    </w:p>
    <w:p w:rsidR="006B68DC" w:rsidRPr="00BC2754" w:rsidRDefault="006B68DC" w:rsidP="00316055">
      <w:pPr>
        <w:spacing w:line="440" w:lineRule="exact"/>
        <w:ind w:left="1290"/>
        <w:jc w:val="both"/>
        <w:rPr>
          <w:rFonts w:ascii="標楷體" w:eastAsia="標楷體" w:hAnsi="標楷體"/>
          <w:b/>
          <w:szCs w:val="24"/>
        </w:rPr>
      </w:pPr>
      <w:r w:rsidRPr="00BC2754">
        <w:rPr>
          <w:rFonts w:ascii="標楷體" w:eastAsia="標楷體" w:hAnsi="標楷體" w:hint="eastAsia"/>
          <w:b/>
          <w:szCs w:val="24"/>
        </w:rPr>
        <w:t>（</w:t>
      </w:r>
      <w:r w:rsidRPr="00BC2754">
        <w:rPr>
          <w:rFonts w:ascii="標楷體" w:eastAsia="標楷體" w:hAnsi="標楷體"/>
          <w:b/>
          <w:szCs w:val="24"/>
        </w:rPr>
        <w:t>2</w:t>
      </w:r>
      <w:r w:rsidRPr="00BC2754">
        <w:rPr>
          <w:rFonts w:ascii="標楷體" w:eastAsia="標楷體" w:hAnsi="標楷體" w:hint="eastAsia"/>
          <w:b/>
          <w:szCs w:val="24"/>
        </w:rPr>
        <w:t>）德育適性輔導計畫：</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由學務處帶領學生至校園進行清掃及維護環境。</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頒發參與者志工服務時數證明。</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鼓勵參與者記錄愛校服務心得，繳交者予以計功嘉獎以資鼓勵讓欲銷過之學生參與活動，以服務學習銷過改過向善。</w:t>
      </w:r>
    </w:p>
    <w:p w:rsidR="006B68DC" w:rsidRPr="00BC2754" w:rsidRDefault="006B68DC" w:rsidP="00316055">
      <w:pPr>
        <w:spacing w:line="440" w:lineRule="exact"/>
        <w:ind w:left="1290"/>
        <w:jc w:val="both"/>
        <w:rPr>
          <w:rFonts w:ascii="標楷體" w:eastAsia="標楷體" w:hAnsi="標楷體"/>
          <w:b/>
          <w:bCs/>
          <w:kern w:val="0"/>
          <w:szCs w:val="24"/>
        </w:rPr>
      </w:pPr>
      <w:r w:rsidRPr="00BC2754">
        <w:rPr>
          <w:rFonts w:ascii="標楷體" w:eastAsia="標楷體" w:hAnsi="標楷體" w:hint="eastAsia"/>
          <w:b/>
          <w:szCs w:val="24"/>
        </w:rPr>
        <w:t>（</w:t>
      </w:r>
      <w:r w:rsidRPr="00BC2754">
        <w:rPr>
          <w:rFonts w:ascii="標楷體" w:eastAsia="標楷體" w:hAnsi="標楷體"/>
          <w:b/>
          <w:szCs w:val="24"/>
        </w:rPr>
        <w:t>3</w:t>
      </w:r>
      <w:r w:rsidRPr="00BC2754">
        <w:rPr>
          <w:rFonts w:ascii="標楷體" w:eastAsia="標楷體" w:hAnsi="標楷體" w:hint="eastAsia"/>
          <w:b/>
          <w:szCs w:val="24"/>
        </w:rPr>
        <w:t>）</w:t>
      </w:r>
      <w:r w:rsidRPr="00BC2754">
        <w:rPr>
          <w:rFonts w:ascii="標楷體" w:eastAsia="標楷體" w:hAnsi="標楷體" w:hint="eastAsia"/>
          <w:b/>
          <w:bCs/>
          <w:kern w:val="0"/>
          <w:szCs w:val="24"/>
        </w:rPr>
        <w:t>祥獅獻瑞活動營：</w:t>
      </w:r>
    </w:p>
    <w:p w:rsidR="006B68DC" w:rsidRPr="00BC2754" w:rsidRDefault="006B68DC" w:rsidP="00316055">
      <w:pPr>
        <w:spacing w:line="440" w:lineRule="exact"/>
        <w:ind w:left="1290"/>
        <w:jc w:val="both"/>
        <w:rPr>
          <w:rFonts w:ascii="標楷體" w:eastAsia="標楷體" w:hAnsi="標楷體"/>
          <w:bCs/>
          <w:kern w:val="0"/>
          <w:szCs w:val="24"/>
        </w:rPr>
      </w:pPr>
      <w:r w:rsidRPr="00BC2754">
        <w:rPr>
          <w:rFonts w:ascii="標楷體" w:eastAsia="標楷體" w:hAnsi="標楷體"/>
          <w:bCs/>
          <w:kern w:val="0"/>
          <w:szCs w:val="24"/>
        </w:rPr>
        <w:t>1.</w:t>
      </w:r>
      <w:r w:rsidRPr="00BC2754">
        <w:rPr>
          <w:rFonts w:ascii="標楷體" w:eastAsia="標楷體" w:hAnsi="標楷體" w:hint="eastAsia"/>
          <w:bCs/>
          <w:kern w:val="0"/>
          <w:szCs w:val="24"/>
        </w:rPr>
        <w:t>召募有興趣之學生約</w:t>
      </w:r>
      <w:r w:rsidRPr="00BC2754">
        <w:rPr>
          <w:rFonts w:ascii="標楷體" w:eastAsia="標楷體" w:hAnsi="標楷體"/>
          <w:bCs/>
          <w:kern w:val="0"/>
          <w:szCs w:val="24"/>
        </w:rPr>
        <w:t>30</w:t>
      </w:r>
      <w:r w:rsidRPr="00BC2754">
        <w:rPr>
          <w:rFonts w:ascii="標楷體" w:eastAsia="標楷體" w:hAnsi="標楷體" w:hint="eastAsia"/>
          <w:bCs/>
          <w:kern w:val="0"/>
          <w:szCs w:val="24"/>
        </w:rPr>
        <w:t>人。</w:t>
      </w:r>
    </w:p>
    <w:p w:rsidR="006B68DC" w:rsidRPr="00BC2754" w:rsidRDefault="006B68DC" w:rsidP="00316055">
      <w:pPr>
        <w:spacing w:line="440" w:lineRule="exact"/>
        <w:ind w:left="1290"/>
        <w:jc w:val="both"/>
        <w:rPr>
          <w:rFonts w:ascii="標楷體" w:eastAsia="標楷體" w:hAnsi="標楷體"/>
          <w:bCs/>
          <w:kern w:val="0"/>
          <w:szCs w:val="24"/>
        </w:rPr>
      </w:pPr>
      <w:r w:rsidRPr="00BC2754">
        <w:rPr>
          <w:rFonts w:ascii="標楷體" w:eastAsia="標楷體" w:hAnsi="標楷體"/>
          <w:bCs/>
          <w:kern w:val="0"/>
          <w:szCs w:val="24"/>
        </w:rPr>
        <w:t>2.</w:t>
      </w:r>
      <w:r w:rsidRPr="00BC2754">
        <w:rPr>
          <w:rFonts w:ascii="標楷體" w:eastAsia="標楷體" w:hAnsi="標楷體" w:hint="eastAsia"/>
          <w:bCs/>
          <w:kern w:val="0"/>
          <w:szCs w:val="24"/>
        </w:rPr>
        <w:t>排定課後時間進行訓練。</w:t>
      </w:r>
    </w:p>
    <w:p w:rsidR="006B68DC" w:rsidRPr="00BC2754" w:rsidRDefault="006B68DC" w:rsidP="00316055">
      <w:pPr>
        <w:spacing w:line="440" w:lineRule="exact"/>
        <w:ind w:left="1290"/>
        <w:jc w:val="both"/>
        <w:rPr>
          <w:rFonts w:ascii="標楷體" w:eastAsia="標楷體" w:hAnsi="標楷體"/>
          <w:bCs/>
          <w:kern w:val="0"/>
          <w:szCs w:val="24"/>
        </w:rPr>
      </w:pPr>
      <w:r w:rsidRPr="00BC2754">
        <w:rPr>
          <w:rFonts w:ascii="標楷體" w:eastAsia="標楷體" w:hAnsi="標楷體"/>
          <w:bCs/>
          <w:kern w:val="0"/>
          <w:szCs w:val="24"/>
        </w:rPr>
        <w:t>3.</w:t>
      </w:r>
      <w:r w:rsidRPr="00BC2754">
        <w:rPr>
          <w:rFonts w:ascii="標楷體" w:eastAsia="標楷體" w:hAnsi="標楷體" w:hint="eastAsia"/>
          <w:bCs/>
          <w:kern w:val="0"/>
          <w:szCs w:val="24"/>
        </w:rPr>
        <w:t>安排於校內外活動之表演增加活動經驗。</w:t>
      </w:r>
    </w:p>
    <w:p w:rsidR="006B68DC" w:rsidRPr="00BC2754" w:rsidRDefault="006B68DC" w:rsidP="00316055">
      <w:pPr>
        <w:spacing w:line="440" w:lineRule="exact"/>
        <w:ind w:left="1290"/>
        <w:jc w:val="both"/>
        <w:rPr>
          <w:rFonts w:ascii="標楷體" w:eastAsia="標楷體" w:hAnsi="標楷體"/>
          <w:bCs/>
          <w:kern w:val="0"/>
          <w:szCs w:val="24"/>
        </w:rPr>
      </w:pPr>
      <w:r w:rsidRPr="00BC2754">
        <w:rPr>
          <w:rFonts w:ascii="標楷體" w:eastAsia="標楷體" w:hAnsi="標楷體"/>
          <w:bCs/>
          <w:kern w:val="0"/>
          <w:szCs w:val="24"/>
        </w:rPr>
        <w:t>4.</w:t>
      </w:r>
      <w:r w:rsidRPr="00BC2754">
        <w:rPr>
          <w:rFonts w:ascii="標楷體" w:eastAsia="標楷體" w:hAnsi="標楷體" w:hint="eastAsia"/>
          <w:bCs/>
          <w:kern w:val="0"/>
          <w:szCs w:val="24"/>
        </w:rPr>
        <w:t>經驗傳承，使社團能持續發展。</w:t>
      </w:r>
    </w:p>
    <w:p w:rsidR="006B68DC" w:rsidRPr="00BC2754" w:rsidRDefault="006B68DC" w:rsidP="00316055">
      <w:pPr>
        <w:spacing w:line="440" w:lineRule="exact"/>
        <w:ind w:left="1290"/>
        <w:jc w:val="both"/>
        <w:rPr>
          <w:rFonts w:ascii="標楷體" w:eastAsia="標楷體" w:hAnsi="標楷體"/>
          <w:b/>
          <w:kern w:val="0"/>
          <w:szCs w:val="24"/>
        </w:rPr>
      </w:pPr>
      <w:r w:rsidRPr="00BC2754">
        <w:rPr>
          <w:rFonts w:ascii="標楷體" w:eastAsia="標楷體" w:hAnsi="標楷體" w:hint="eastAsia"/>
          <w:b/>
          <w:kern w:val="0"/>
          <w:szCs w:val="24"/>
        </w:rPr>
        <w:t>（</w:t>
      </w:r>
      <w:r w:rsidRPr="00BC2754">
        <w:rPr>
          <w:rFonts w:ascii="標楷體" w:eastAsia="標楷體" w:hAnsi="標楷體"/>
          <w:b/>
          <w:kern w:val="0"/>
          <w:szCs w:val="24"/>
        </w:rPr>
        <w:t>4</w:t>
      </w:r>
      <w:r w:rsidRPr="00BC2754">
        <w:rPr>
          <w:rFonts w:ascii="標楷體" w:eastAsia="標楷體" w:hAnsi="標楷體" w:hint="eastAsia"/>
          <w:b/>
          <w:kern w:val="0"/>
          <w:szCs w:val="24"/>
        </w:rPr>
        <w:t>）創意科學活動營</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 xml:space="preserve">A. </w:t>
      </w:r>
      <w:r w:rsidRPr="00BC2754">
        <w:rPr>
          <w:rFonts w:ascii="標楷體" w:eastAsia="標楷體" w:hAnsi="標楷體" w:hint="eastAsia"/>
          <w:szCs w:val="24"/>
        </w:rPr>
        <w:t>具體內容：科學創意遊戲共分為</w:t>
      </w:r>
      <w:r w:rsidRPr="00BC2754">
        <w:rPr>
          <w:rFonts w:ascii="標楷體" w:eastAsia="標楷體" w:hAnsi="標楷體"/>
          <w:szCs w:val="24"/>
        </w:rPr>
        <w:t>4</w:t>
      </w:r>
      <w:r w:rsidRPr="00BC2754">
        <w:rPr>
          <w:rFonts w:ascii="標楷體" w:eastAsia="標楷體" w:hAnsi="標楷體" w:hint="eastAsia"/>
          <w:szCs w:val="24"/>
        </w:rPr>
        <w:t>場次進行，每場次共</w:t>
      </w:r>
      <w:r w:rsidRPr="00BC2754">
        <w:rPr>
          <w:rFonts w:ascii="標楷體" w:eastAsia="標楷體" w:hAnsi="標楷體"/>
          <w:szCs w:val="24"/>
        </w:rPr>
        <w:t>4</w:t>
      </w:r>
      <w:r w:rsidRPr="00BC2754">
        <w:rPr>
          <w:rFonts w:ascii="標楷體" w:eastAsia="標楷體" w:hAnsi="標楷體" w:hint="eastAsia"/>
          <w:szCs w:val="24"/>
        </w:rPr>
        <w:t>個小時，分別於</w:t>
      </w:r>
      <w:r w:rsidRPr="00BC2754">
        <w:rPr>
          <w:rFonts w:ascii="標楷體" w:eastAsia="標楷體" w:hAnsi="標楷體"/>
          <w:szCs w:val="24"/>
        </w:rPr>
        <w:t>103</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年</w:t>
      </w:r>
      <w:r w:rsidRPr="00BC2754">
        <w:rPr>
          <w:rFonts w:ascii="標楷體" w:eastAsia="標楷體" w:hAnsi="標楷體"/>
          <w:szCs w:val="24"/>
        </w:rPr>
        <w:t>11</w:t>
      </w:r>
      <w:r w:rsidRPr="00BC2754">
        <w:rPr>
          <w:rFonts w:ascii="標楷體" w:eastAsia="標楷體" w:hAnsi="標楷體" w:hint="eastAsia"/>
          <w:szCs w:val="24"/>
        </w:rPr>
        <w:t>月舉辦</w:t>
      </w:r>
      <w:r w:rsidRPr="00BC2754">
        <w:rPr>
          <w:rFonts w:ascii="標楷體" w:eastAsia="標楷體" w:hAnsi="標楷體"/>
          <w:szCs w:val="24"/>
        </w:rPr>
        <w:t>1</w:t>
      </w:r>
      <w:r w:rsidRPr="00BC2754">
        <w:rPr>
          <w:rFonts w:ascii="標楷體" w:eastAsia="標楷體" w:hAnsi="標楷體" w:hint="eastAsia"/>
          <w:szCs w:val="24"/>
        </w:rPr>
        <w:t>場、</w:t>
      </w:r>
      <w:r w:rsidRPr="00BC2754">
        <w:rPr>
          <w:rFonts w:ascii="標楷體" w:eastAsia="標楷體" w:hAnsi="標楷體"/>
          <w:szCs w:val="24"/>
        </w:rPr>
        <w:t>12</w:t>
      </w:r>
      <w:r w:rsidRPr="00BC2754">
        <w:rPr>
          <w:rFonts w:ascii="標楷體" w:eastAsia="標楷體" w:hAnsi="標楷體" w:hint="eastAsia"/>
          <w:szCs w:val="24"/>
        </w:rPr>
        <w:t>月舉辦</w:t>
      </w:r>
      <w:r w:rsidRPr="00BC2754">
        <w:rPr>
          <w:rFonts w:ascii="標楷體" w:eastAsia="標楷體" w:hAnsi="標楷體"/>
          <w:szCs w:val="24"/>
        </w:rPr>
        <w:t>1</w:t>
      </w:r>
      <w:r w:rsidRPr="00BC2754">
        <w:rPr>
          <w:rFonts w:ascii="標楷體" w:eastAsia="標楷體" w:hAnsi="標楷體" w:hint="eastAsia"/>
          <w:szCs w:val="24"/>
        </w:rPr>
        <w:t>場、</w:t>
      </w:r>
      <w:r w:rsidRPr="00BC2754">
        <w:rPr>
          <w:rFonts w:ascii="標楷體" w:eastAsia="標楷體" w:hAnsi="標楷體"/>
          <w:szCs w:val="24"/>
        </w:rPr>
        <w:t>104</w:t>
      </w:r>
      <w:r w:rsidRPr="00BC2754">
        <w:rPr>
          <w:rFonts w:ascii="標楷體" w:eastAsia="標楷體" w:hAnsi="標楷體" w:hint="eastAsia"/>
          <w:szCs w:val="24"/>
        </w:rPr>
        <w:t>年二月</w:t>
      </w:r>
      <w:r w:rsidRPr="00BC2754">
        <w:rPr>
          <w:rFonts w:ascii="標楷體" w:eastAsia="標楷體" w:hAnsi="標楷體"/>
          <w:szCs w:val="24"/>
        </w:rPr>
        <w:t>1</w:t>
      </w:r>
      <w:r w:rsidRPr="00BC2754">
        <w:rPr>
          <w:rFonts w:ascii="標楷體" w:eastAsia="標楷體" w:hAnsi="標楷體" w:hint="eastAsia"/>
          <w:szCs w:val="24"/>
        </w:rPr>
        <w:t>場，三月</w:t>
      </w:r>
      <w:r w:rsidRPr="00BC2754">
        <w:rPr>
          <w:rFonts w:ascii="標楷體" w:eastAsia="標楷體" w:hAnsi="標楷體"/>
          <w:szCs w:val="24"/>
        </w:rPr>
        <w:t>1</w:t>
      </w:r>
      <w:r w:rsidRPr="00BC2754">
        <w:rPr>
          <w:rFonts w:ascii="標楷體" w:eastAsia="標楷體" w:hAnsi="標楷體" w:hint="eastAsia"/>
          <w:szCs w:val="24"/>
        </w:rPr>
        <w:t>場。</w:t>
      </w:r>
    </w:p>
    <w:p w:rsidR="006B68DC" w:rsidRPr="00BC2754" w:rsidRDefault="006B68DC" w:rsidP="00316055">
      <w:pPr>
        <w:ind w:left="1560"/>
        <w:rPr>
          <w:rFonts w:ascii="標楷體" w:eastAsia="標楷體" w:hAnsi="標楷體"/>
          <w:szCs w:val="24"/>
        </w:rPr>
      </w:pPr>
      <w:r w:rsidRPr="00BC2754">
        <w:rPr>
          <w:rFonts w:ascii="標楷體" w:eastAsia="標楷體" w:hAnsi="標楷體"/>
          <w:szCs w:val="24"/>
        </w:rPr>
        <w:t>A1.</w:t>
      </w:r>
      <w:r w:rsidRPr="00BC2754">
        <w:rPr>
          <w:rFonts w:ascii="標楷體" w:eastAsia="標楷體" w:hAnsi="標楷體" w:hint="eastAsia"/>
          <w:szCs w:val="24"/>
        </w:rPr>
        <w:t>對象、人數：接受鄰近國中學校派隊參加，每場次接受報名隊伍為</w:t>
      </w:r>
      <w:r w:rsidRPr="00BC2754">
        <w:rPr>
          <w:rFonts w:ascii="標楷體" w:eastAsia="標楷體" w:hAnsi="標楷體"/>
          <w:szCs w:val="24"/>
        </w:rPr>
        <w:t>12</w:t>
      </w:r>
      <w:r w:rsidRPr="00BC2754">
        <w:rPr>
          <w:rFonts w:ascii="標楷體" w:eastAsia="標楷體" w:hAnsi="標楷體" w:hint="eastAsia"/>
          <w:szCs w:val="24"/>
        </w:rPr>
        <w:t>隊，</w:t>
      </w:r>
    </w:p>
    <w:p w:rsidR="006B68DC" w:rsidRPr="00BC2754" w:rsidRDefault="006B68DC" w:rsidP="00316055">
      <w:pPr>
        <w:ind w:left="1560"/>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每隊</w:t>
      </w:r>
      <w:r w:rsidRPr="00BC2754">
        <w:rPr>
          <w:rFonts w:ascii="標楷體" w:eastAsia="標楷體" w:hAnsi="標楷體"/>
          <w:szCs w:val="24"/>
        </w:rPr>
        <w:t>3~4</w:t>
      </w:r>
      <w:r w:rsidRPr="00BC2754">
        <w:rPr>
          <w:rFonts w:ascii="標楷體" w:eastAsia="標楷體" w:hAnsi="標楷體" w:hint="eastAsia"/>
          <w:szCs w:val="24"/>
        </w:rPr>
        <w:t>人。</w:t>
      </w:r>
    </w:p>
    <w:p w:rsidR="006B68DC" w:rsidRPr="00BC2754" w:rsidRDefault="006B68DC" w:rsidP="00316055">
      <w:pPr>
        <w:ind w:left="1560"/>
        <w:rPr>
          <w:rFonts w:ascii="標楷體" w:eastAsia="標楷體" w:hAnsi="標楷體"/>
          <w:szCs w:val="24"/>
        </w:rPr>
      </w:pPr>
      <w:r w:rsidRPr="00BC2754">
        <w:rPr>
          <w:rFonts w:ascii="標楷體" w:eastAsia="標楷體" w:hAnsi="標楷體"/>
          <w:szCs w:val="24"/>
        </w:rPr>
        <w:t>A2.</w:t>
      </w:r>
      <w:r w:rsidRPr="00BC2754">
        <w:rPr>
          <w:rFonts w:ascii="標楷體" w:eastAsia="標楷體" w:hAnsi="標楷體" w:hint="eastAsia"/>
          <w:szCs w:val="24"/>
        </w:rPr>
        <w:t>前置作業：於十一月舉辦之第一場次，由本校學生參與，進行競賽課程，</w:t>
      </w:r>
    </w:p>
    <w:p w:rsidR="006B68DC" w:rsidRPr="00BC2754" w:rsidRDefault="006B68DC" w:rsidP="00316055">
      <w:pPr>
        <w:ind w:left="1560"/>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並進行小隊輔培訓。</w:t>
      </w:r>
    </w:p>
    <w:p w:rsidR="006B68DC" w:rsidRPr="00BC2754" w:rsidRDefault="006B68DC" w:rsidP="00316055">
      <w:pPr>
        <w:ind w:left="1560"/>
        <w:rPr>
          <w:rFonts w:ascii="標楷體" w:eastAsia="標楷體" w:hAnsi="標楷體"/>
          <w:szCs w:val="24"/>
        </w:rPr>
      </w:pPr>
      <w:r w:rsidRPr="00BC2754">
        <w:rPr>
          <w:rFonts w:ascii="標楷體" w:eastAsia="標楷體" w:hAnsi="標楷體"/>
          <w:szCs w:val="24"/>
        </w:rPr>
        <w:t>A3.</w:t>
      </w:r>
      <w:r w:rsidRPr="00BC2754">
        <w:rPr>
          <w:rFonts w:ascii="標楷體" w:eastAsia="標楷體" w:hAnsi="標楷體" w:hint="eastAsia"/>
          <w:szCs w:val="24"/>
        </w:rPr>
        <w:t>講師及評審老師：由本校自然科教師專業社群教師擔任。</w:t>
      </w:r>
    </w:p>
    <w:p w:rsidR="006B68DC" w:rsidRPr="00BC2754" w:rsidRDefault="006B68DC" w:rsidP="00316055">
      <w:pPr>
        <w:ind w:left="1560"/>
        <w:rPr>
          <w:rFonts w:ascii="標楷體" w:eastAsia="標楷體" w:hAnsi="標楷體"/>
          <w:szCs w:val="24"/>
        </w:rPr>
      </w:pPr>
      <w:r w:rsidRPr="00BC2754">
        <w:rPr>
          <w:rFonts w:ascii="標楷體" w:eastAsia="標楷體" w:hAnsi="標楷體"/>
          <w:szCs w:val="24"/>
        </w:rPr>
        <w:t>A4.</w:t>
      </w:r>
      <w:r w:rsidRPr="00BC2754">
        <w:rPr>
          <w:rFonts w:ascii="標楷體" w:eastAsia="標楷體" w:hAnsi="標楷體" w:hint="eastAsia"/>
          <w:szCs w:val="24"/>
        </w:rPr>
        <w:t>競賽課程設計：以物理、化學或地球科學之相關概念為課程內容進行競賽，</w:t>
      </w:r>
    </w:p>
    <w:p w:rsidR="006B68DC" w:rsidRPr="00BC2754" w:rsidRDefault="006B68DC" w:rsidP="00316055">
      <w:pPr>
        <w:ind w:left="1560"/>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今年結合學校新成立的機器人館以及國立科學工藝博物館、南台科技大學</w:t>
      </w:r>
    </w:p>
    <w:p w:rsidR="006B68DC" w:rsidRPr="00BC2754" w:rsidRDefault="006B68DC" w:rsidP="00316055">
      <w:pPr>
        <w:ind w:left="1560"/>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及義守大學提供協助合作辦理相關機器人及太陽能相關創意科學活動，藉</w:t>
      </w:r>
    </w:p>
    <w:p w:rsidR="006B68DC" w:rsidRPr="00BC2754" w:rsidRDefault="006B68DC" w:rsidP="00316055">
      <w:pPr>
        <w:ind w:left="1560"/>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由新興科技並結合綠能科技的融入以提升學生對科學還有環境的認知和觀</w:t>
      </w:r>
    </w:p>
    <w:p w:rsidR="006B68DC" w:rsidRPr="00BC2754" w:rsidRDefault="006B68DC" w:rsidP="00316055">
      <w:pPr>
        <w:ind w:left="1560"/>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念提升。</w:t>
      </w:r>
    </w:p>
    <w:p w:rsidR="006B68DC" w:rsidRPr="00BC2754" w:rsidRDefault="006B68DC" w:rsidP="00316055">
      <w:pPr>
        <w:ind w:left="1200"/>
        <w:rPr>
          <w:rFonts w:ascii="標楷體" w:eastAsia="標楷體" w:hAnsi="標楷體"/>
          <w:szCs w:val="24"/>
        </w:rPr>
      </w:pPr>
      <w:r w:rsidRPr="00BC2754">
        <w:rPr>
          <w:rFonts w:ascii="標楷體" w:eastAsia="標楷體" w:hAnsi="標楷體"/>
          <w:szCs w:val="24"/>
        </w:rPr>
        <w:t>B.</w:t>
      </w:r>
      <w:r w:rsidRPr="00BC2754">
        <w:rPr>
          <w:rFonts w:ascii="標楷體" w:eastAsia="標楷體" w:hAnsi="標楷體" w:hint="eastAsia"/>
          <w:szCs w:val="24"/>
        </w:rPr>
        <w:t>配套措施：</w:t>
      </w:r>
    </w:p>
    <w:p w:rsidR="006B68DC" w:rsidRPr="00BC2754" w:rsidRDefault="006B68DC" w:rsidP="00316055">
      <w:pPr>
        <w:ind w:left="1545"/>
        <w:rPr>
          <w:rFonts w:ascii="標楷體" w:eastAsia="標楷體" w:hAnsi="標楷體"/>
          <w:szCs w:val="24"/>
        </w:rPr>
      </w:pPr>
      <w:r w:rsidRPr="00BC2754">
        <w:rPr>
          <w:rFonts w:ascii="標楷體" w:eastAsia="標楷體" w:hAnsi="標楷體"/>
          <w:szCs w:val="24"/>
        </w:rPr>
        <w:t>B1.</w:t>
      </w:r>
      <w:r w:rsidRPr="00BC2754">
        <w:rPr>
          <w:rFonts w:ascii="標楷體" w:eastAsia="標楷體" w:hAnsi="標楷體" w:hint="eastAsia"/>
          <w:szCs w:val="24"/>
        </w:rPr>
        <w:t>由學校自然科老師組成團隊，課程細節將於八月中會同校內自然科教師進</w:t>
      </w:r>
    </w:p>
    <w:p w:rsidR="006B68DC" w:rsidRPr="00BC2754" w:rsidRDefault="006B68DC" w:rsidP="00316055">
      <w:pPr>
        <w:ind w:left="1545"/>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行討論以利後續活動之進行。</w:t>
      </w:r>
    </w:p>
    <w:p w:rsidR="006B68DC" w:rsidRPr="00BC2754" w:rsidRDefault="006B68DC" w:rsidP="00316055">
      <w:pPr>
        <w:ind w:left="1545"/>
        <w:rPr>
          <w:rFonts w:ascii="標楷體" w:eastAsia="標楷體" w:hAnsi="標楷體"/>
          <w:szCs w:val="24"/>
        </w:rPr>
      </w:pPr>
      <w:r w:rsidRPr="00BC2754">
        <w:rPr>
          <w:rFonts w:ascii="標楷體" w:eastAsia="標楷體" w:hAnsi="標楷體"/>
          <w:szCs w:val="24"/>
        </w:rPr>
        <w:t>B2.</w:t>
      </w:r>
      <w:r w:rsidRPr="00BC2754">
        <w:rPr>
          <w:rFonts w:ascii="標楷體" w:eastAsia="標楷體" w:hAnsi="標楷體" w:hint="eastAsia"/>
          <w:szCs w:val="24"/>
        </w:rPr>
        <w:t>課程內容的實施跟教案將予以收集並製作成冊以提供後續相關特色課程發</w:t>
      </w:r>
    </w:p>
    <w:p w:rsidR="006B68DC" w:rsidRPr="00BC2754" w:rsidRDefault="006B68DC" w:rsidP="00316055">
      <w:pPr>
        <w:ind w:left="1545"/>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展及推行。</w:t>
      </w:r>
    </w:p>
    <w:p w:rsidR="006B68DC" w:rsidRPr="00BC2754" w:rsidRDefault="006B68DC" w:rsidP="00316055">
      <w:pPr>
        <w:spacing w:line="440" w:lineRule="exact"/>
        <w:ind w:left="1290"/>
        <w:jc w:val="both"/>
        <w:rPr>
          <w:rFonts w:ascii="標楷體" w:eastAsia="標楷體" w:hAnsi="標楷體"/>
          <w:b/>
          <w:kern w:val="0"/>
          <w:szCs w:val="24"/>
        </w:rPr>
      </w:pPr>
    </w:p>
    <w:p w:rsidR="006B68DC" w:rsidRPr="00BC2754" w:rsidRDefault="006B68DC" w:rsidP="00316055">
      <w:pPr>
        <w:spacing w:line="440" w:lineRule="exact"/>
        <w:jc w:val="both"/>
        <w:rPr>
          <w:rFonts w:ascii="標楷體" w:eastAsia="標楷體" w:hAnsi="標楷體"/>
          <w:b/>
          <w:kern w:val="0"/>
        </w:rPr>
      </w:pPr>
      <w:r w:rsidRPr="00BC2754">
        <w:rPr>
          <w:rFonts w:ascii="標楷體" w:eastAsia="標楷體" w:hAnsi="標楷體"/>
          <w:b/>
          <w:kern w:val="0"/>
        </w:rPr>
        <w:t xml:space="preserve">            </w:t>
      </w:r>
      <w:r w:rsidRPr="00BC2754">
        <w:rPr>
          <w:rFonts w:ascii="標楷體" w:eastAsia="標楷體" w:hAnsi="標楷體" w:hint="eastAsia"/>
          <w:b/>
          <w:kern w:val="0"/>
        </w:rPr>
        <w:t>（</w:t>
      </w:r>
      <w:r w:rsidRPr="00BC2754">
        <w:rPr>
          <w:rFonts w:ascii="標楷體" w:eastAsia="標楷體" w:hAnsi="標楷體"/>
          <w:b/>
          <w:kern w:val="0"/>
        </w:rPr>
        <w:t>5</w:t>
      </w:r>
      <w:r w:rsidRPr="00BC2754">
        <w:rPr>
          <w:rFonts w:ascii="標楷體" w:eastAsia="標楷體" w:hAnsi="標楷體" w:hint="eastAsia"/>
          <w:b/>
          <w:kern w:val="0"/>
        </w:rPr>
        <w:t>）社區淨灘活動：</w:t>
      </w:r>
    </w:p>
    <w:p w:rsidR="006B68DC" w:rsidRPr="00BC2754" w:rsidRDefault="006B68DC" w:rsidP="00316055">
      <w:pPr>
        <w:spacing w:line="440" w:lineRule="exact"/>
        <w:ind w:left="1778"/>
        <w:jc w:val="both"/>
        <w:rPr>
          <w:rFonts w:ascii="標楷體" w:eastAsia="標楷體" w:hAnsi="標楷體"/>
          <w:szCs w:val="24"/>
        </w:rPr>
      </w:pPr>
      <w:r w:rsidRPr="00BC2754">
        <w:rPr>
          <w:rFonts w:ascii="標楷體" w:eastAsia="標楷體" w:hAnsi="標楷體"/>
          <w:szCs w:val="24"/>
        </w:rPr>
        <w:t>A.</w:t>
      </w:r>
      <w:r w:rsidRPr="00BC2754">
        <w:rPr>
          <w:rFonts w:ascii="標楷體" w:eastAsia="標楷體" w:hAnsi="標楷體" w:hint="eastAsia"/>
          <w:szCs w:val="24"/>
        </w:rPr>
        <w:t>課程進行方式與內容</w:t>
      </w:r>
    </w:p>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szCs w:val="24"/>
        </w:rPr>
        <w:t xml:space="preserve">                 A1.</w:t>
      </w:r>
      <w:r w:rsidRPr="00BC2754">
        <w:rPr>
          <w:rFonts w:ascii="標楷體" w:eastAsia="標楷體" w:hAnsi="標楷體" w:hint="eastAsia"/>
          <w:szCs w:val="24"/>
        </w:rPr>
        <w:t>由學務處帶領學生至鄰近社區海灘</w:t>
      </w:r>
      <w:r w:rsidRPr="00BC2754">
        <w:rPr>
          <w:rFonts w:ascii="標楷體" w:eastAsia="標楷體" w:hAnsi="標楷體"/>
          <w:szCs w:val="24"/>
        </w:rPr>
        <w:t>(</w:t>
      </w:r>
      <w:r w:rsidRPr="00BC2754">
        <w:rPr>
          <w:rFonts w:ascii="標楷體" w:eastAsia="標楷體" w:hAnsi="標楷體" w:hint="eastAsia"/>
          <w:szCs w:val="24"/>
        </w:rPr>
        <w:t>鎮海公園、青洲濱海遊憩區等</w:t>
      </w:r>
      <w:r w:rsidRPr="00BC2754">
        <w:rPr>
          <w:rFonts w:ascii="標楷體" w:eastAsia="標楷體" w:hAnsi="標楷體"/>
          <w:szCs w:val="24"/>
        </w:rPr>
        <w:t>)</w:t>
      </w:r>
      <w:r w:rsidRPr="00BC2754">
        <w:rPr>
          <w:rFonts w:ascii="標楷體" w:eastAsia="標楷體" w:hAnsi="標楷體" w:hint="eastAsia"/>
          <w:szCs w:val="24"/>
        </w:rPr>
        <w:t>進</w:t>
      </w:r>
    </w:p>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行清掃及維護環境，提升社區民眾對學校的認同度。</w:t>
      </w:r>
    </w:p>
    <w:p w:rsidR="006B68DC" w:rsidRPr="00BC2754" w:rsidRDefault="006B68DC" w:rsidP="00316055">
      <w:pPr>
        <w:spacing w:line="440" w:lineRule="exact"/>
        <w:ind w:left="1920"/>
        <w:jc w:val="both"/>
        <w:rPr>
          <w:rFonts w:ascii="標楷體" w:eastAsia="標楷體" w:hAnsi="標楷體"/>
          <w:szCs w:val="24"/>
        </w:rPr>
      </w:pPr>
      <w:r w:rsidRPr="00BC2754">
        <w:rPr>
          <w:rFonts w:ascii="標楷體" w:eastAsia="標楷體" w:hAnsi="標楷體"/>
          <w:szCs w:val="24"/>
        </w:rPr>
        <w:t xml:space="preserve"> A2.</w:t>
      </w:r>
      <w:r w:rsidRPr="00BC2754">
        <w:rPr>
          <w:rFonts w:ascii="標楷體" w:eastAsia="標楷體" w:hAnsi="標楷體" w:hint="eastAsia"/>
          <w:szCs w:val="24"/>
        </w:rPr>
        <w:t>頒發參與者志工服務時數證明。</w:t>
      </w:r>
    </w:p>
    <w:p w:rsidR="006B68DC" w:rsidRPr="00BC2754" w:rsidRDefault="006B68DC" w:rsidP="00316055">
      <w:pPr>
        <w:spacing w:line="440" w:lineRule="exact"/>
        <w:ind w:left="1920"/>
        <w:jc w:val="both"/>
        <w:rPr>
          <w:rFonts w:ascii="標楷體" w:eastAsia="標楷體" w:hAnsi="標楷體"/>
          <w:szCs w:val="24"/>
        </w:rPr>
      </w:pPr>
      <w:r w:rsidRPr="00BC2754">
        <w:rPr>
          <w:rFonts w:ascii="標楷體" w:eastAsia="標楷體" w:hAnsi="標楷體"/>
          <w:szCs w:val="24"/>
        </w:rPr>
        <w:t xml:space="preserve"> A3.</w:t>
      </w:r>
      <w:r w:rsidRPr="00BC2754">
        <w:rPr>
          <w:rFonts w:ascii="標楷體" w:eastAsia="標楷體" w:hAnsi="標楷體" w:hint="eastAsia"/>
          <w:szCs w:val="24"/>
        </w:rPr>
        <w:t>鼓勵參與者記錄淨灘心得，繳交者予以計功嘉獎以資鼓勵讓欲銷過之</w:t>
      </w:r>
    </w:p>
    <w:p w:rsidR="006B68DC" w:rsidRPr="00BC2754" w:rsidRDefault="006B68DC" w:rsidP="00316055">
      <w:pPr>
        <w:spacing w:line="440" w:lineRule="exact"/>
        <w:ind w:left="192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學生參與活動，以服務學習銷過改過向善。</w:t>
      </w:r>
    </w:p>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szCs w:val="24"/>
        </w:rPr>
        <w:t xml:space="preserve">               B.</w:t>
      </w:r>
      <w:r w:rsidRPr="00BC2754">
        <w:rPr>
          <w:rFonts w:ascii="標楷體" w:eastAsia="標楷體" w:hAnsi="標楷體" w:hint="eastAsia"/>
          <w:szCs w:val="24"/>
        </w:rPr>
        <w:t>配套措施：邀請家長及社區人士一同參與。</w:t>
      </w:r>
    </w:p>
    <w:p w:rsidR="006B68DC" w:rsidRPr="00BC2754" w:rsidRDefault="006B68DC" w:rsidP="00316055">
      <w:pPr>
        <w:spacing w:line="440" w:lineRule="exact"/>
        <w:ind w:left="1290"/>
        <w:jc w:val="both"/>
        <w:rPr>
          <w:rFonts w:ascii="標楷體" w:eastAsia="標楷體" w:hAnsi="標楷體"/>
          <w:szCs w:val="24"/>
        </w:rPr>
      </w:pPr>
    </w:p>
    <w:p w:rsidR="006B68DC" w:rsidRPr="00BC2754" w:rsidRDefault="006B68DC" w:rsidP="00316055">
      <w:pPr>
        <w:numPr>
          <w:ilvl w:val="0"/>
          <w:numId w:val="16"/>
        </w:numPr>
        <w:spacing w:line="440" w:lineRule="exact"/>
        <w:jc w:val="both"/>
        <w:rPr>
          <w:rFonts w:ascii="標楷體" w:eastAsia="標楷體" w:hAnsi="標楷體"/>
          <w:szCs w:val="24"/>
        </w:rPr>
      </w:pPr>
      <w:r w:rsidRPr="00BC2754">
        <w:rPr>
          <w:rFonts w:ascii="標楷體" w:eastAsia="標楷體" w:hAnsi="標楷體" w:hint="eastAsia"/>
          <w:szCs w:val="24"/>
        </w:rPr>
        <w:t>實施對象</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鄰近國中學生</w:t>
      </w:r>
      <w:r w:rsidRPr="00BC2754">
        <w:rPr>
          <w:rFonts w:ascii="標楷體" w:eastAsia="標楷體" w:hAnsi="標楷體"/>
          <w:szCs w:val="24"/>
        </w:rPr>
        <w:t xml:space="preserve">          2.</w:t>
      </w:r>
      <w:r w:rsidRPr="00BC2754">
        <w:rPr>
          <w:rFonts w:ascii="標楷體" w:eastAsia="標楷體" w:hAnsi="標楷體" w:hint="eastAsia"/>
          <w:szCs w:val="24"/>
        </w:rPr>
        <w:t>屏二區高中職學生</w:t>
      </w:r>
    </w:p>
    <w:p w:rsidR="006B68DC" w:rsidRPr="00BC2754" w:rsidRDefault="006B68DC" w:rsidP="00316055">
      <w:pPr>
        <w:spacing w:line="440" w:lineRule="exact"/>
        <w:ind w:left="1290"/>
        <w:jc w:val="both"/>
        <w:rPr>
          <w:rFonts w:ascii="標楷體" w:eastAsia="標楷體" w:hAnsi="標楷體"/>
          <w:szCs w:val="24"/>
        </w:rPr>
      </w:pPr>
    </w:p>
    <w:p w:rsidR="006B68DC" w:rsidRPr="00BC2754" w:rsidRDefault="006B68DC" w:rsidP="00316055">
      <w:pPr>
        <w:numPr>
          <w:ilvl w:val="0"/>
          <w:numId w:val="16"/>
        </w:numPr>
        <w:spacing w:line="440" w:lineRule="exact"/>
        <w:jc w:val="both"/>
        <w:rPr>
          <w:rFonts w:ascii="標楷體" w:eastAsia="標楷體" w:hAnsi="標楷體"/>
          <w:szCs w:val="24"/>
        </w:rPr>
      </w:pPr>
      <w:r w:rsidRPr="00BC2754">
        <w:rPr>
          <w:rFonts w:ascii="標楷體" w:eastAsia="標楷體" w:hAnsi="標楷體" w:hint="eastAsia"/>
          <w:szCs w:val="24"/>
        </w:rPr>
        <w:t>實施進度</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75"/>
        <w:gridCol w:w="561"/>
        <w:gridCol w:w="561"/>
        <w:gridCol w:w="564"/>
        <w:gridCol w:w="562"/>
        <w:gridCol w:w="603"/>
        <w:gridCol w:w="566"/>
        <w:gridCol w:w="562"/>
        <w:gridCol w:w="564"/>
        <w:gridCol w:w="564"/>
        <w:gridCol w:w="564"/>
        <w:gridCol w:w="603"/>
        <w:gridCol w:w="621"/>
        <w:gridCol w:w="784"/>
      </w:tblGrid>
      <w:tr w:rsidR="006B68DC" w:rsidRPr="00BC2754" w:rsidTr="00316055">
        <w:trPr>
          <w:trHeight w:val="624"/>
          <w:jc w:val="center"/>
        </w:trPr>
        <w:tc>
          <w:tcPr>
            <w:tcW w:w="1104" w:type="pct"/>
            <w:vMerge w:val="restart"/>
            <w:tcBorders>
              <w:top w:val="single" w:sz="8" w:space="0" w:color="auto"/>
              <w:left w:val="single" w:sz="8" w:space="0" w:color="auto"/>
              <w:right w:val="single" w:sz="8" w:space="0" w:color="auto"/>
              <w:tl2br w:val="single" w:sz="4" w:space="0" w:color="000000"/>
            </w:tcBorders>
            <w:vAlign w:val="center"/>
          </w:tcPr>
          <w:p w:rsidR="006B68DC" w:rsidRPr="00BC2754" w:rsidRDefault="006B68DC" w:rsidP="00316055">
            <w:pPr>
              <w:pStyle w:val="-11"/>
              <w:ind w:leftChars="0" w:left="1920" w:hangingChars="800" w:hanging="1920"/>
              <w:jc w:val="right"/>
              <w:rPr>
                <w:rFonts w:ascii="標楷體" w:eastAsia="標楷體" w:hAnsi="標楷體"/>
              </w:rPr>
            </w:pPr>
            <w:r w:rsidRPr="00BC2754">
              <w:rPr>
                <w:rFonts w:ascii="標楷體" w:eastAsia="標楷體" w:hAnsi="標楷體" w:hint="eastAsia"/>
              </w:rPr>
              <w:t>實施進度</w:t>
            </w:r>
          </w:p>
          <w:p w:rsidR="006B68DC" w:rsidRPr="00BC2754" w:rsidRDefault="006B68DC" w:rsidP="00316055">
            <w:pPr>
              <w:pStyle w:val="-11"/>
              <w:ind w:leftChars="0" w:left="1920" w:hangingChars="800" w:hanging="1920"/>
              <w:rPr>
                <w:rFonts w:ascii="標楷體" w:eastAsia="標楷體" w:hAnsi="標楷體"/>
              </w:rPr>
            </w:pPr>
          </w:p>
          <w:p w:rsidR="006B68DC" w:rsidRPr="00BC2754" w:rsidRDefault="006B68DC" w:rsidP="00316055">
            <w:pPr>
              <w:pStyle w:val="-11"/>
              <w:ind w:leftChars="0" w:left="1920" w:hangingChars="800" w:hanging="1920"/>
              <w:rPr>
                <w:rFonts w:ascii="標楷體" w:eastAsia="標楷體" w:hAnsi="標楷體"/>
              </w:rPr>
            </w:pPr>
            <w:r w:rsidRPr="00BC2754">
              <w:rPr>
                <w:rFonts w:ascii="標楷體" w:eastAsia="標楷體" w:hAnsi="標楷體" w:hint="eastAsia"/>
              </w:rPr>
              <w:t>實施項目</w:t>
            </w:r>
            <w:r w:rsidRPr="00BC2754">
              <w:rPr>
                <w:rFonts w:ascii="標楷體" w:eastAsia="標楷體" w:hAnsi="標楷體"/>
              </w:rPr>
              <w:t xml:space="preserve">  </w:t>
            </w:r>
          </w:p>
        </w:tc>
        <w:tc>
          <w:tcPr>
            <w:tcW w:w="1447" w:type="pct"/>
            <w:gridSpan w:val="5"/>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103</w:t>
            </w:r>
            <w:r w:rsidRPr="00BC2754">
              <w:rPr>
                <w:rFonts w:ascii="標楷體" w:eastAsia="標楷體" w:hAnsi="標楷體" w:hint="eastAsia"/>
              </w:rPr>
              <w:t>年</w:t>
            </w:r>
          </w:p>
        </w:tc>
        <w:tc>
          <w:tcPr>
            <w:tcW w:w="2051" w:type="pct"/>
            <w:gridSpan w:val="7"/>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104</w:t>
            </w:r>
            <w:r w:rsidRPr="00BC2754">
              <w:rPr>
                <w:rFonts w:ascii="標楷體" w:eastAsia="標楷體" w:hAnsi="標楷體" w:hint="eastAsia"/>
              </w:rPr>
              <w:t>年</w:t>
            </w:r>
          </w:p>
        </w:tc>
        <w:tc>
          <w:tcPr>
            <w:tcW w:w="39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備註</w:t>
            </w:r>
          </w:p>
        </w:tc>
      </w:tr>
      <w:tr w:rsidR="006B68DC" w:rsidRPr="00BC2754" w:rsidTr="00316055">
        <w:trPr>
          <w:trHeight w:val="624"/>
          <w:jc w:val="center"/>
        </w:trPr>
        <w:tc>
          <w:tcPr>
            <w:tcW w:w="1104" w:type="pct"/>
            <w:vMerge/>
            <w:tcBorders>
              <w:left w:val="single" w:sz="8" w:space="0" w:color="auto"/>
              <w:right w:val="single" w:sz="8" w:space="0" w:color="auto"/>
              <w:tl2br w:val="single" w:sz="4" w:space="0" w:color="000000"/>
            </w:tcBorders>
            <w:vAlign w:val="center"/>
          </w:tcPr>
          <w:p w:rsidR="006B68DC" w:rsidRPr="00BC2754" w:rsidRDefault="006B68DC" w:rsidP="00316055">
            <w:pPr>
              <w:pStyle w:val="-11"/>
              <w:ind w:leftChars="0" w:left="1920" w:hangingChars="800" w:hanging="1920"/>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8</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9</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10</w:t>
            </w:r>
          </w:p>
        </w:tc>
        <w:tc>
          <w:tcPr>
            <w:tcW w:w="285"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11</w:t>
            </w: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12</w:t>
            </w:r>
          </w:p>
        </w:tc>
        <w:tc>
          <w:tcPr>
            <w:tcW w:w="287"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1</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2</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3</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4</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5</w:t>
            </w:r>
          </w:p>
        </w:tc>
        <w:tc>
          <w:tcPr>
            <w:tcW w:w="306"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6</w:t>
            </w:r>
          </w:p>
        </w:tc>
        <w:tc>
          <w:tcPr>
            <w:tcW w:w="314"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7</w:t>
            </w:r>
          </w:p>
        </w:tc>
        <w:tc>
          <w:tcPr>
            <w:tcW w:w="39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r>
      <w:tr w:rsidR="006B68DC" w:rsidRPr="00BC2754" w:rsidTr="00316055">
        <w:trPr>
          <w:trHeight w:val="291"/>
          <w:jc w:val="center"/>
        </w:trPr>
        <w:tc>
          <w:tcPr>
            <w:tcW w:w="1104" w:type="pct"/>
            <w:tcBorders>
              <w:left w:val="single" w:sz="8" w:space="0" w:color="auto"/>
              <w:right w:val="single" w:sz="8" w:space="0" w:color="auto"/>
            </w:tcBorders>
          </w:tcPr>
          <w:p w:rsidR="006B68DC" w:rsidRPr="00BC2754" w:rsidRDefault="006B68DC" w:rsidP="00316055">
            <w:pPr>
              <w:jc w:val="both"/>
              <w:rPr>
                <w:rFonts w:ascii="標楷體" w:eastAsia="標楷體" w:hAnsi="標楷體"/>
                <w:szCs w:val="24"/>
              </w:rPr>
            </w:pPr>
            <w:r w:rsidRPr="00BC2754">
              <w:rPr>
                <w:rFonts w:ascii="標楷體" w:eastAsia="標楷體" w:hAnsi="標楷體" w:hint="eastAsia"/>
                <w:szCs w:val="24"/>
              </w:rPr>
              <w:t>童軍反哺活動課程</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5"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7"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306"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314"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rPr>
                <w:rFonts w:ascii="標楷體" w:eastAsia="標楷體" w:hAnsi="標楷體"/>
              </w:rPr>
            </w:pPr>
          </w:p>
        </w:tc>
        <w:tc>
          <w:tcPr>
            <w:tcW w:w="39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r>
      <w:tr w:rsidR="006B68DC" w:rsidRPr="00BC2754" w:rsidTr="00316055">
        <w:trPr>
          <w:trHeight w:val="291"/>
          <w:jc w:val="center"/>
        </w:trPr>
        <w:tc>
          <w:tcPr>
            <w:tcW w:w="1104" w:type="pct"/>
            <w:tcBorders>
              <w:left w:val="single" w:sz="8" w:space="0" w:color="auto"/>
              <w:right w:val="single" w:sz="8" w:space="0" w:color="auto"/>
            </w:tcBorders>
          </w:tcPr>
          <w:p w:rsidR="006B68DC" w:rsidRPr="00BC2754" w:rsidRDefault="006B68DC" w:rsidP="00316055">
            <w:pPr>
              <w:spacing w:line="360" w:lineRule="exact"/>
              <w:rPr>
                <w:rFonts w:ascii="標楷體" w:eastAsia="標楷體" w:hAnsi="標楷體"/>
                <w:szCs w:val="24"/>
              </w:rPr>
            </w:pPr>
            <w:r w:rsidRPr="00BC2754">
              <w:rPr>
                <w:rFonts w:ascii="標楷體" w:eastAsia="標楷體" w:hAnsi="標楷體" w:hint="eastAsia"/>
                <w:szCs w:val="24"/>
              </w:rPr>
              <w:t>偏鄉服務學習活動</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7"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306"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314"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39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r>
      <w:tr w:rsidR="006B68DC" w:rsidRPr="00BC2754" w:rsidTr="00316055">
        <w:trPr>
          <w:trHeight w:val="291"/>
          <w:jc w:val="center"/>
        </w:trPr>
        <w:tc>
          <w:tcPr>
            <w:tcW w:w="1104" w:type="pct"/>
            <w:tcBorders>
              <w:left w:val="single" w:sz="8" w:space="0" w:color="auto"/>
              <w:right w:val="single" w:sz="8" w:space="0" w:color="auto"/>
            </w:tcBorders>
          </w:tcPr>
          <w:p w:rsidR="006B68DC" w:rsidRPr="00BC2754" w:rsidRDefault="006B68DC" w:rsidP="00316055">
            <w:pPr>
              <w:spacing w:line="360" w:lineRule="exact"/>
              <w:rPr>
                <w:rFonts w:ascii="標楷體" w:eastAsia="標楷體" w:hAnsi="標楷體"/>
                <w:b/>
                <w:szCs w:val="24"/>
              </w:rPr>
            </w:pPr>
            <w:r w:rsidRPr="00BC2754">
              <w:rPr>
                <w:rFonts w:ascii="標楷體" w:eastAsia="標楷體" w:hAnsi="標楷體" w:hint="eastAsia"/>
                <w:szCs w:val="24"/>
              </w:rPr>
              <w:t>德育適性輔導計畫</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5"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287"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306"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314"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39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r>
      <w:tr w:rsidR="006B68DC" w:rsidRPr="00BC2754" w:rsidTr="00316055">
        <w:trPr>
          <w:trHeight w:val="291"/>
          <w:jc w:val="center"/>
        </w:trPr>
        <w:tc>
          <w:tcPr>
            <w:tcW w:w="1104" w:type="pct"/>
            <w:tcBorders>
              <w:left w:val="single" w:sz="8" w:space="0" w:color="auto"/>
              <w:right w:val="single" w:sz="8" w:space="0" w:color="auto"/>
            </w:tcBorders>
          </w:tcPr>
          <w:p w:rsidR="006B68DC" w:rsidRPr="00BC2754" w:rsidRDefault="006B68DC" w:rsidP="00316055">
            <w:pPr>
              <w:spacing w:line="360" w:lineRule="exact"/>
              <w:rPr>
                <w:rFonts w:ascii="標楷體" w:eastAsia="標楷體" w:hAnsi="標楷體"/>
                <w:szCs w:val="24"/>
              </w:rPr>
            </w:pPr>
            <w:r w:rsidRPr="00BC2754">
              <w:rPr>
                <w:rFonts w:ascii="標楷體" w:eastAsia="標楷體" w:hAnsi="標楷體" w:hint="eastAsia"/>
                <w:szCs w:val="24"/>
              </w:rPr>
              <w:t>祥獅獻瑞活動營</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5"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287"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306"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314"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39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r>
      <w:tr w:rsidR="006B68DC" w:rsidRPr="00BC2754" w:rsidTr="00316055">
        <w:trPr>
          <w:trHeight w:val="291"/>
          <w:jc w:val="center"/>
        </w:trPr>
        <w:tc>
          <w:tcPr>
            <w:tcW w:w="1104" w:type="pct"/>
            <w:tcBorders>
              <w:left w:val="single" w:sz="8" w:space="0" w:color="auto"/>
              <w:right w:val="single" w:sz="8" w:space="0" w:color="auto"/>
            </w:tcBorders>
          </w:tcPr>
          <w:p w:rsidR="006B68DC" w:rsidRPr="00BC2754" w:rsidRDefault="006B68DC" w:rsidP="00316055">
            <w:pPr>
              <w:spacing w:line="360" w:lineRule="exact"/>
              <w:rPr>
                <w:rFonts w:ascii="標楷體" w:eastAsia="標楷體" w:hAnsi="標楷體"/>
                <w:szCs w:val="24"/>
              </w:rPr>
            </w:pPr>
            <w:r w:rsidRPr="00BC2754">
              <w:rPr>
                <w:rFonts w:ascii="標楷體" w:eastAsia="標楷體" w:hAnsi="標楷體" w:hint="eastAsia"/>
                <w:kern w:val="0"/>
                <w:szCs w:val="24"/>
              </w:rPr>
              <w:t>創意科學活動營</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5"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287"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306"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w:t>
            </w:r>
          </w:p>
        </w:tc>
        <w:tc>
          <w:tcPr>
            <w:tcW w:w="314"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39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r>
      <w:tr w:rsidR="006B68DC" w:rsidRPr="00BC2754" w:rsidTr="00316055">
        <w:trPr>
          <w:trHeight w:val="291"/>
          <w:jc w:val="center"/>
        </w:trPr>
        <w:tc>
          <w:tcPr>
            <w:tcW w:w="1104" w:type="pct"/>
            <w:tcBorders>
              <w:left w:val="single" w:sz="8" w:space="0" w:color="auto"/>
              <w:right w:val="single" w:sz="8" w:space="0" w:color="auto"/>
            </w:tcBorders>
          </w:tcPr>
          <w:p w:rsidR="006B68DC" w:rsidRPr="00BC2754" w:rsidRDefault="006B68DC" w:rsidP="00316055">
            <w:pPr>
              <w:spacing w:line="360" w:lineRule="exact"/>
              <w:rPr>
                <w:rFonts w:ascii="標楷體" w:eastAsia="標楷體" w:hAnsi="標楷體"/>
                <w:kern w:val="0"/>
                <w:szCs w:val="24"/>
              </w:rPr>
            </w:pPr>
            <w:r w:rsidRPr="00BC2754">
              <w:rPr>
                <w:rFonts w:ascii="標楷體" w:eastAsia="標楷體" w:hAnsi="標楷體" w:hint="eastAsia"/>
                <w:szCs w:val="24"/>
              </w:rPr>
              <w:t>社區淨灘活動</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jc w:val="center"/>
              <w:rPr>
                <w:rFonts w:ascii="標楷體" w:eastAsia="標楷體" w:hAnsi="標楷體"/>
                <w:szCs w:val="24"/>
              </w:rPr>
            </w:pP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p>
        </w:tc>
        <w:tc>
          <w:tcPr>
            <w:tcW w:w="287"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p>
        </w:tc>
        <w:tc>
          <w:tcPr>
            <w:tcW w:w="286" w:type="pct"/>
            <w:tcBorders>
              <w:top w:val="single" w:sz="8" w:space="0" w:color="auto"/>
              <w:left w:val="single" w:sz="8" w:space="0" w:color="auto"/>
              <w:bottom w:val="single" w:sz="8" w:space="0" w:color="auto"/>
              <w:right w:val="single" w:sz="8" w:space="0" w:color="auto"/>
            </w:tcBorders>
          </w:tcPr>
          <w:p w:rsidR="006B68DC" w:rsidRPr="00BC2754" w:rsidRDefault="006B68DC" w:rsidP="00316055">
            <w:r w:rsidRPr="00BC2754">
              <w:rPr>
                <w:rFonts w:ascii="標楷體" w:eastAsia="標楷體" w:hAnsi="標楷體" w:hint="eastAsia"/>
              </w:rPr>
              <w:t>●</w:t>
            </w:r>
          </w:p>
        </w:tc>
        <w:tc>
          <w:tcPr>
            <w:tcW w:w="286" w:type="pct"/>
            <w:tcBorders>
              <w:top w:val="single" w:sz="8" w:space="0" w:color="auto"/>
              <w:left w:val="single" w:sz="8" w:space="0" w:color="auto"/>
              <w:bottom w:val="single" w:sz="8" w:space="0" w:color="auto"/>
              <w:right w:val="single" w:sz="8" w:space="0" w:color="auto"/>
            </w:tcBorders>
          </w:tcPr>
          <w:p w:rsidR="006B68DC" w:rsidRPr="00BC2754" w:rsidRDefault="006B68DC" w:rsidP="00316055">
            <w:r w:rsidRPr="00BC2754">
              <w:rPr>
                <w:rFonts w:ascii="標楷體" w:eastAsia="標楷體" w:hAnsi="標楷體" w:hint="eastAsia"/>
              </w:rPr>
              <w:t>●</w:t>
            </w:r>
          </w:p>
        </w:tc>
        <w:tc>
          <w:tcPr>
            <w:tcW w:w="306" w:type="pct"/>
            <w:tcBorders>
              <w:top w:val="single" w:sz="8" w:space="0" w:color="auto"/>
              <w:left w:val="single" w:sz="8" w:space="0" w:color="auto"/>
              <w:bottom w:val="single" w:sz="8" w:space="0" w:color="auto"/>
              <w:right w:val="single" w:sz="4" w:space="0" w:color="auto"/>
            </w:tcBorders>
          </w:tcPr>
          <w:p w:rsidR="006B68DC" w:rsidRPr="00BC2754" w:rsidRDefault="006B68DC" w:rsidP="00316055">
            <w:r w:rsidRPr="00BC2754">
              <w:rPr>
                <w:rFonts w:ascii="標楷體" w:eastAsia="標楷體" w:hAnsi="標楷體" w:hint="eastAsia"/>
              </w:rPr>
              <w:t>●</w:t>
            </w:r>
          </w:p>
        </w:tc>
        <w:tc>
          <w:tcPr>
            <w:tcW w:w="314"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39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r>
      <w:tr w:rsidR="006B68DC" w:rsidRPr="00BC2754" w:rsidTr="00316055">
        <w:trPr>
          <w:trHeight w:val="291"/>
          <w:jc w:val="center"/>
        </w:trPr>
        <w:tc>
          <w:tcPr>
            <w:tcW w:w="1104" w:type="pct"/>
            <w:tcBorders>
              <w:left w:val="single" w:sz="8" w:space="0" w:color="auto"/>
              <w:right w:val="single" w:sz="8" w:space="0" w:color="auto"/>
            </w:tcBorders>
            <w:vAlign w:val="center"/>
          </w:tcPr>
          <w:p w:rsidR="006B68DC" w:rsidRPr="00BC2754" w:rsidRDefault="006B68DC" w:rsidP="00316055">
            <w:pPr>
              <w:jc w:val="both"/>
              <w:rPr>
                <w:rFonts w:ascii="標楷體" w:eastAsia="標楷體" w:hAnsi="標楷體"/>
                <w:szCs w:val="24"/>
              </w:rPr>
            </w:pPr>
            <w:r w:rsidRPr="00BC2754">
              <w:rPr>
                <w:rFonts w:ascii="標楷體" w:eastAsia="標楷體" w:hAnsi="標楷體" w:hint="eastAsia"/>
                <w:szCs w:val="24"/>
              </w:rPr>
              <w:t>成果展示</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7"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306"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314"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39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r>
      <w:tr w:rsidR="006B68DC" w:rsidRPr="00BC2754" w:rsidTr="00316055">
        <w:trPr>
          <w:trHeight w:val="291"/>
          <w:jc w:val="center"/>
        </w:trPr>
        <w:tc>
          <w:tcPr>
            <w:tcW w:w="1104" w:type="pct"/>
            <w:tcBorders>
              <w:left w:val="single" w:sz="8" w:space="0" w:color="auto"/>
              <w:right w:val="single" w:sz="8" w:space="0" w:color="auto"/>
            </w:tcBorders>
            <w:vAlign w:val="center"/>
          </w:tcPr>
          <w:p w:rsidR="006B68DC" w:rsidRPr="00BC2754" w:rsidRDefault="006B68DC" w:rsidP="00316055">
            <w:pPr>
              <w:jc w:val="both"/>
              <w:rPr>
                <w:rFonts w:ascii="標楷體" w:eastAsia="標楷體" w:hAnsi="標楷體"/>
                <w:szCs w:val="24"/>
              </w:rPr>
            </w:pPr>
            <w:r w:rsidRPr="00BC2754">
              <w:rPr>
                <w:rFonts w:ascii="標楷體" w:eastAsia="標楷體" w:hAnsi="標楷體" w:hint="eastAsia"/>
                <w:szCs w:val="24"/>
              </w:rPr>
              <w:t>成果報告</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7"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306"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314"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39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r>
      <w:tr w:rsidR="006B68DC" w:rsidRPr="00BC2754" w:rsidTr="00316055">
        <w:trPr>
          <w:trHeight w:val="291"/>
          <w:jc w:val="center"/>
        </w:trPr>
        <w:tc>
          <w:tcPr>
            <w:tcW w:w="1104" w:type="pct"/>
            <w:tcBorders>
              <w:left w:val="single" w:sz="8" w:space="0" w:color="auto"/>
              <w:right w:val="single" w:sz="8" w:space="0" w:color="auto"/>
            </w:tcBorders>
            <w:vAlign w:val="center"/>
          </w:tcPr>
          <w:p w:rsidR="006B68DC" w:rsidRPr="00BC2754" w:rsidRDefault="006B68DC" w:rsidP="00316055">
            <w:pPr>
              <w:widowControl/>
              <w:adjustRightInd w:val="0"/>
              <w:snapToGrid w:val="0"/>
              <w:jc w:val="both"/>
              <w:rPr>
                <w:rFonts w:ascii="標楷體" w:eastAsia="標楷體" w:hAnsi="標楷體"/>
                <w:kern w:val="0"/>
                <w:szCs w:val="24"/>
              </w:rPr>
            </w:pPr>
            <w:r w:rsidRPr="00BC2754">
              <w:rPr>
                <w:rFonts w:ascii="標楷體" w:eastAsia="標楷體" w:hAnsi="標楷體" w:hint="eastAsia"/>
                <w:kern w:val="0"/>
                <w:szCs w:val="24"/>
              </w:rPr>
              <w:t>預定進度累計％</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5</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10</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30</w:t>
            </w:r>
          </w:p>
        </w:tc>
        <w:tc>
          <w:tcPr>
            <w:tcW w:w="285"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70</w:t>
            </w:r>
          </w:p>
        </w:tc>
        <w:tc>
          <w:tcPr>
            <w:tcW w:w="306"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100</w:t>
            </w:r>
          </w:p>
        </w:tc>
        <w:tc>
          <w:tcPr>
            <w:tcW w:w="287"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10</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20</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50</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70</w:t>
            </w:r>
          </w:p>
        </w:tc>
        <w:tc>
          <w:tcPr>
            <w:tcW w:w="28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80</w:t>
            </w:r>
          </w:p>
        </w:tc>
        <w:tc>
          <w:tcPr>
            <w:tcW w:w="306"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90</w:t>
            </w:r>
          </w:p>
        </w:tc>
        <w:tc>
          <w:tcPr>
            <w:tcW w:w="314"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100</w:t>
            </w:r>
          </w:p>
        </w:tc>
        <w:tc>
          <w:tcPr>
            <w:tcW w:w="39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p>
        </w:tc>
      </w:tr>
    </w:tbl>
    <w:p w:rsidR="006B68DC" w:rsidRPr="00BC2754" w:rsidRDefault="006B68DC" w:rsidP="00316055">
      <w:pPr>
        <w:numPr>
          <w:ilvl w:val="0"/>
          <w:numId w:val="16"/>
        </w:numPr>
        <w:spacing w:line="440" w:lineRule="exact"/>
        <w:jc w:val="both"/>
        <w:rPr>
          <w:rFonts w:ascii="標楷體" w:eastAsia="標楷體" w:hAnsi="標楷體"/>
          <w:szCs w:val="24"/>
        </w:rPr>
      </w:pPr>
      <w:r w:rsidRPr="00BC2754">
        <w:rPr>
          <w:rFonts w:ascii="標楷體" w:eastAsia="標楷體" w:hAnsi="標楷體" w:hint="eastAsia"/>
          <w:szCs w:val="24"/>
        </w:rPr>
        <w:t>預期效益</w:t>
      </w:r>
    </w:p>
    <w:p w:rsidR="006B68DC" w:rsidRPr="00BC2754" w:rsidRDefault="006B68DC" w:rsidP="00316055">
      <w:pPr>
        <w:kinsoku w:val="0"/>
        <w:overflowPunct w:val="0"/>
        <w:autoSpaceDE w:val="0"/>
        <w:autoSpaceDN w:val="0"/>
        <w:adjustRightInd w:val="0"/>
        <w:snapToGrid w:val="0"/>
        <w:spacing w:line="276" w:lineRule="auto"/>
        <w:ind w:left="1290"/>
        <w:jc w:val="both"/>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提供社區內國高中學生服務學習的機會。</w:t>
      </w:r>
    </w:p>
    <w:p w:rsidR="006B68DC" w:rsidRPr="00BC2754" w:rsidRDefault="006B68DC" w:rsidP="00316055">
      <w:pPr>
        <w:kinsoku w:val="0"/>
        <w:overflowPunct w:val="0"/>
        <w:autoSpaceDE w:val="0"/>
        <w:autoSpaceDN w:val="0"/>
        <w:adjustRightInd w:val="0"/>
        <w:snapToGrid w:val="0"/>
        <w:spacing w:line="276" w:lineRule="auto"/>
        <w:jc w:val="both"/>
        <w:rPr>
          <w:rFonts w:ascii="標楷體" w:eastAsia="標楷體" w:hAnsi="標楷體" w:cs="Arial"/>
          <w:szCs w:val="24"/>
        </w:rPr>
      </w:pPr>
      <w:r w:rsidRPr="00BC2754">
        <w:rPr>
          <w:rFonts w:ascii="標楷體" w:eastAsia="標楷體" w:hAnsi="標楷體" w:cs="Arial"/>
          <w:szCs w:val="24"/>
        </w:rPr>
        <w:t xml:space="preserve">           2.</w:t>
      </w:r>
      <w:r w:rsidRPr="00BC2754">
        <w:rPr>
          <w:rFonts w:ascii="標楷體" w:eastAsia="標楷體" w:hAnsi="標楷體" w:cs="Arial" w:hint="eastAsia"/>
          <w:szCs w:val="24"/>
        </w:rPr>
        <w:t>培養學生關心社會，影響社會的能力。</w:t>
      </w:r>
    </w:p>
    <w:p w:rsidR="006B68DC" w:rsidRPr="00BC2754" w:rsidRDefault="006B68DC" w:rsidP="00316055">
      <w:pPr>
        <w:kinsoku w:val="0"/>
        <w:overflowPunct w:val="0"/>
        <w:autoSpaceDE w:val="0"/>
        <w:autoSpaceDN w:val="0"/>
        <w:adjustRightInd w:val="0"/>
        <w:snapToGrid w:val="0"/>
        <w:spacing w:line="276" w:lineRule="auto"/>
        <w:jc w:val="both"/>
        <w:rPr>
          <w:rFonts w:ascii="標楷體" w:eastAsia="標楷體" w:hAnsi="標楷體" w:cs="Arial"/>
          <w:szCs w:val="24"/>
        </w:rPr>
      </w:pPr>
      <w:r w:rsidRPr="00BC2754">
        <w:rPr>
          <w:rFonts w:ascii="標楷體" w:eastAsia="標楷體" w:hAnsi="標楷體" w:cs="Arial"/>
          <w:szCs w:val="24"/>
        </w:rPr>
        <w:t xml:space="preserve">           3.</w:t>
      </w:r>
      <w:r w:rsidRPr="00BC2754">
        <w:rPr>
          <w:rFonts w:ascii="標楷體" w:eastAsia="標楷體" w:hAnsi="標楷體" w:cs="Arial" w:hint="eastAsia"/>
          <w:szCs w:val="24"/>
        </w:rPr>
        <w:t>整合有效運用社區資源，促使社區內高中生及國中生積極主動、</w:t>
      </w:r>
    </w:p>
    <w:p w:rsidR="006B68DC" w:rsidRPr="00BC2754" w:rsidRDefault="006B68DC" w:rsidP="00316055">
      <w:pPr>
        <w:kinsoku w:val="0"/>
        <w:overflowPunct w:val="0"/>
        <w:autoSpaceDE w:val="0"/>
        <w:autoSpaceDN w:val="0"/>
        <w:adjustRightInd w:val="0"/>
        <w:snapToGrid w:val="0"/>
        <w:spacing w:line="276" w:lineRule="auto"/>
        <w:jc w:val="both"/>
        <w:rPr>
          <w:rFonts w:ascii="標楷體" w:eastAsia="標楷體" w:hAnsi="標楷體" w:cs="Arial"/>
          <w:szCs w:val="24"/>
        </w:rPr>
      </w:pPr>
      <w:r w:rsidRPr="00BC2754">
        <w:rPr>
          <w:rFonts w:ascii="標楷體" w:eastAsia="標楷體" w:hAnsi="標楷體" w:cs="Arial"/>
          <w:szCs w:val="24"/>
        </w:rPr>
        <w:t xml:space="preserve">             </w:t>
      </w:r>
      <w:r w:rsidRPr="00BC2754">
        <w:rPr>
          <w:rFonts w:ascii="標楷體" w:eastAsia="標楷體" w:hAnsi="標楷體" w:cs="Arial" w:hint="eastAsia"/>
          <w:szCs w:val="24"/>
        </w:rPr>
        <w:t>合作學習，</w:t>
      </w:r>
      <w:r w:rsidRPr="00BC2754">
        <w:rPr>
          <w:rFonts w:ascii="標楷體" w:eastAsia="標楷體" w:hAnsi="標楷體" w:cs="Arial"/>
          <w:szCs w:val="24"/>
        </w:rPr>
        <w:t xml:space="preserve"> </w:t>
      </w:r>
      <w:r w:rsidRPr="00BC2754">
        <w:rPr>
          <w:rFonts w:ascii="標楷體" w:eastAsia="標楷體" w:hAnsi="標楷體" w:cs="Arial" w:hint="eastAsia"/>
          <w:szCs w:val="24"/>
        </w:rPr>
        <w:t>以達多元展能、適性發展。</w:t>
      </w:r>
    </w:p>
    <w:p w:rsidR="006B68DC" w:rsidRPr="00BC2754" w:rsidRDefault="006B68DC" w:rsidP="00316055">
      <w:pPr>
        <w:kinsoku w:val="0"/>
        <w:overflowPunct w:val="0"/>
        <w:autoSpaceDE w:val="0"/>
        <w:autoSpaceDN w:val="0"/>
        <w:adjustRightInd w:val="0"/>
        <w:snapToGrid w:val="0"/>
        <w:spacing w:line="276" w:lineRule="auto"/>
        <w:jc w:val="both"/>
        <w:rPr>
          <w:rFonts w:ascii="標楷體" w:eastAsia="標楷體" w:hAnsi="標楷體" w:cs="Arial"/>
          <w:szCs w:val="24"/>
        </w:rPr>
      </w:pPr>
      <w:r w:rsidRPr="00BC2754">
        <w:rPr>
          <w:rFonts w:ascii="標楷體" w:eastAsia="標楷體" w:hAnsi="標楷體"/>
          <w:szCs w:val="24"/>
        </w:rPr>
        <w:t xml:space="preserve">           4.</w:t>
      </w:r>
      <w:r w:rsidRPr="00BC2754">
        <w:rPr>
          <w:rFonts w:ascii="標楷體" w:eastAsia="標楷體" w:hAnsi="標楷體" w:cs="Arial" w:hint="eastAsia"/>
          <w:szCs w:val="24"/>
        </w:rPr>
        <w:t>積極鼓勵學生參與跨區性服務學習活動，培育學生服務社會的愛</w:t>
      </w:r>
    </w:p>
    <w:p w:rsidR="006B68DC" w:rsidRPr="00BC2754" w:rsidRDefault="006B68DC" w:rsidP="00316055">
      <w:pPr>
        <w:kinsoku w:val="0"/>
        <w:overflowPunct w:val="0"/>
        <w:autoSpaceDE w:val="0"/>
        <w:autoSpaceDN w:val="0"/>
        <w:adjustRightInd w:val="0"/>
        <w:snapToGrid w:val="0"/>
        <w:spacing w:line="276" w:lineRule="auto"/>
        <w:jc w:val="both"/>
        <w:rPr>
          <w:rFonts w:ascii="標楷體" w:eastAsia="標楷體" w:hAnsi="標楷體" w:cs="Arial"/>
          <w:szCs w:val="24"/>
        </w:rPr>
      </w:pPr>
      <w:r w:rsidRPr="00BC2754">
        <w:rPr>
          <w:rFonts w:ascii="標楷體" w:eastAsia="標楷體" w:hAnsi="標楷體" w:cs="Arial"/>
          <w:szCs w:val="24"/>
        </w:rPr>
        <w:t xml:space="preserve">             </w:t>
      </w:r>
      <w:r w:rsidRPr="00BC2754">
        <w:rPr>
          <w:rFonts w:ascii="標楷體" w:eastAsia="標楷體" w:hAnsi="標楷體" w:cs="Arial" w:hint="eastAsia"/>
          <w:szCs w:val="24"/>
        </w:rPr>
        <w:t>心。</w:t>
      </w:r>
    </w:p>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cs="Arial"/>
          <w:szCs w:val="24"/>
        </w:rPr>
        <w:t xml:space="preserve">           5.</w:t>
      </w:r>
      <w:r w:rsidRPr="00BC2754">
        <w:rPr>
          <w:rFonts w:ascii="標楷體" w:eastAsia="標楷體" w:hAnsi="標楷體" w:cs="Arial" w:hint="eastAsia"/>
          <w:szCs w:val="24"/>
        </w:rPr>
        <w:t>藉由活動的推廣，讓本校教師</w:t>
      </w:r>
      <w:r w:rsidRPr="00BC2754">
        <w:rPr>
          <w:rFonts w:ascii="標楷體" w:eastAsia="標楷體" w:hAnsi="標楷體" w:hint="eastAsia"/>
          <w:szCs w:val="24"/>
        </w:rPr>
        <w:t>學生更瞭解本校之特色及發展方向。</w:t>
      </w:r>
    </w:p>
    <w:p w:rsidR="006B68DC" w:rsidRPr="00BC2754" w:rsidRDefault="006B68DC" w:rsidP="00316055">
      <w:pPr>
        <w:spacing w:line="440" w:lineRule="exact"/>
        <w:jc w:val="both"/>
        <w:rPr>
          <w:rFonts w:ascii="標楷體" w:eastAsia="標楷體" w:hAnsi="標楷體"/>
          <w:bCs/>
          <w:kern w:val="0"/>
          <w:szCs w:val="24"/>
        </w:rPr>
      </w:pPr>
      <w:r w:rsidRPr="00BC2754">
        <w:rPr>
          <w:rFonts w:ascii="標楷體" w:eastAsia="標楷體" w:hAnsi="標楷體"/>
          <w:szCs w:val="24"/>
        </w:rPr>
        <w:t xml:space="preserve">           6. </w:t>
      </w:r>
      <w:r w:rsidRPr="00BC2754">
        <w:rPr>
          <w:rFonts w:ascii="標楷體" w:eastAsia="標楷體" w:hAnsi="標楷體" w:hint="eastAsia"/>
          <w:bCs/>
          <w:kern w:val="0"/>
          <w:szCs w:val="24"/>
        </w:rPr>
        <w:t>辦理社區淨灘活動，透過服務學習的方式讓同學累積做公益及社區服務的經</w:t>
      </w:r>
    </w:p>
    <w:p w:rsidR="006B68DC" w:rsidRPr="00BC2754" w:rsidRDefault="006B68DC" w:rsidP="00316055">
      <w:pPr>
        <w:spacing w:line="440" w:lineRule="exact"/>
        <w:ind w:left="1650"/>
        <w:jc w:val="both"/>
        <w:rPr>
          <w:rFonts w:ascii="標楷體" w:eastAsia="標楷體" w:hAnsi="標楷體"/>
          <w:bCs/>
          <w:kern w:val="0"/>
          <w:szCs w:val="24"/>
        </w:rPr>
      </w:pPr>
      <w:r w:rsidRPr="00BC2754">
        <w:rPr>
          <w:rFonts w:ascii="標楷體" w:eastAsia="標楷體" w:hAnsi="標楷體" w:hint="eastAsia"/>
          <w:bCs/>
          <w:kern w:val="0"/>
          <w:szCs w:val="24"/>
        </w:rPr>
        <w:t>驗，希望能從小地方做起，引導同學將來能主動參與志工服務，為社會盡一份心力。</w:t>
      </w:r>
    </w:p>
    <w:p w:rsidR="006B68DC" w:rsidRPr="00BC2754" w:rsidRDefault="006B68DC" w:rsidP="00316055">
      <w:pPr>
        <w:spacing w:line="440" w:lineRule="exact"/>
        <w:jc w:val="both"/>
        <w:rPr>
          <w:rFonts w:ascii="標楷體" w:eastAsia="標楷體" w:hAnsi="標楷體"/>
          <w:bCs/>
          <w:kern w:val="0"/>
          <w:szCs w:val="24"/>
        </w:rPr>
      </w:pPr>
      <w:r w:rsidRPr="00BC2754">
        <w:rPr>
          <w:rFonts w:ascii="標楷體" w:eastAsia="標楷體" w:hAnsi="標楷體"/>
          <w:bCs/>
          <w:kern w:val="0"/>
          <w:szCs w:val="24"/>
        </w:rPr>
        <w:t xml:space="preserve">           7.</w:t>
      </w:r>
      <w:r w:rsidRPr="00BC2754">
        <w:rPr>
          <w:rFonts w:ascii="標楷體" w:eastAsia="標楷體" w:hAnsi="標楷體" w:hint="eastAsia"/>
          <w:bCs/>
          <w:kern w:val="0"/>
          <w:szCs w:val="24"/>
        </w:rPr>
        <w:t>透過活動辦理，拉近學校與社區的距離，帶領學生走入社區，維護社區環境，</w:t>
      </w:r>
    </w:p>
    <w:p w:rsidR="006B68DC" w:rsidRPr="00BC2754" w:rsidRDefault="006B68DC" w:rsidP="00316055">
      <w:pPr>
        <w:spacing w:line="440" w:lineRule="exact"/>
        <w:ind w:left="1650"/>
        <w:jc w:val="both"/>
        <w:rPr>
          <w:rFonts w:ascii="標楷體" w:eastAsia="標楷體" w:hAnsi="標楷體"/>
          <w:bCs/>
          <w:kern w:val="0"/>
          <w:szCs w:val="24"/>
        </w:rPr>
      </w:pPr>
      <w:r w:rsidRPr="00BC2754">
        <w:rPr>
          <w:rFonts w:ascii="標楷體" w:eastAsia="標楷體" w:hAnsi="標楷體" w:hint="eastAsia"/>
          <w:bCs/>
          <w:kern w:val="0"/>
          <w:szCs w:val="24"/>
        </w:rPr>
        <w:t>藉此提升社區居民對學校的認同感。</w:t>
      </w:r>
    </w:p>
    <w:p w:rsidR="006B68DC" w:rsidRPr="00BC2754" w:rsidRDefault="006B68DC" w:rsidP="00CA7605">
      <w:pPr>
        <w:snapToGrid w:val="0"/>
        <w:spacing w:beforeLines="50" w:afterLines="50"/>
        <w:ind w:left="1290"/>
        <w:jc w:val="both"/>
        <w:rPr>
          <w:rFonts w:ascii="標楷體" w:eastAsia="標楷體" w:hAnsi="標楷體"/>
          <w:bCs/>
          <w:kern w:val="0"/>
          <w:szCs w:val="24"/>
        </w:rPr>
      </w:pPr>
      <w:r w:rsidRPr="00BC2754">
        <w:rPr>
          <w:rFonts w:ascii="標楷體" w:eastAsia="標楷體" w:hAnsi="標楷體"/>
          <w:bCs/>
          <w:kern w:val="0"/>
          <w:szCs w:val="24"/>
        </w:rPr>
        <w:t>8.</w:t>
      </w:r>
      <w:r w:rsidRPr="00BC2754">
        <w:rPr>
          <w:rFonts w:ascii="標楷體" w:eastAsia="標楷體" w:hAnsi="標楷體" w:hint="eastAsia"/>
          <w:bCs/>
          <w:kern w:val="0"/>
          <w:szCs w:val="24"/>
        </w:rPr>
        <w:t>提高與國中端合作機會，增加國中端對本校的認識，達到宣傳效益。</w:t>
      </w:r>
    </w:p>
    <w:p w:rsidR="006B68DC" w:rsidRPr="00BC2754" w:rsidRDefault="006B68DC" w:rsidP="00CA7605">
      <w:pPr>
        <w:snapToGrid w:val="0"/>
        <w:spacing w:beforeLines="50" w:afterLines="50"/>
        <w:ind w:left="1290"/>
        <w:jc w:val="both"/>
        <w:rPr>
          <w:rFonts w:ascii="標楷體" w:eastAsia="標楷體" w:hAnsi="標楷體"/>
          <w:bCs/>
          <w:kern w:val="0"/>
          <w:szCs w:val="24"/>
        </w:rPr>
      </w:pPr>
      <w:r w:rsidRPr="00BC2754">
        <w:rPr>
          <w:rFonts w:ascii="標楷體" w:eastAsia="標楷體" w:hAnsi="標楷體"/>
          <w:bCs/>
          <w:kern w:val="0"/>
          <w:szCs w:val="24"/>
        </w:rPr>
        <w:t>9.</w:t>
      </w:r>
      <w:r w:rsidRPr="00BC2754">
        <w:rPr>
          <w:rFonts w:ascii="標楷體" w:eastAsia="標楷體" w:hAnsi="標楷體" w:hint="eastAsia"/>
          <w:bCs/>
          <w:kern w:val="0"/>
          <w:szCs w:val="24"/>
        </w:rPr>
        <w:t>推廣屏南地區在地民俗文化特色，結合在地資源、業界人才，發展在地社區特色社團。</w:t>
      </w:r>
    </w:p>
    <w:p w:rsidR="006B68DC" w:rsidRPr="00BC2754" w:rsidRDefault="006B68DC" w:rsidP="00CA7605">
      <w:pPr>
        <w:snapToGrid w:val="0"/>
        <w:spacing w:beforeLines="50" w:afterLines="50"/>
        <w:ind w:left="1290"/>
        <w:jc w:val="both"/>
        <w:rPr>
          <w:rFonts w:ascii="標楷體" w:eastAsia="標楷體" w:hAnsi="標楷體"/>
          <w:szCs w:val="24"/>
          <w:shd w:val="clear" w:color="auto" w:fill="FFFFFF"/>
        </w:rPr>
      </w:pPr>
      <w:r w:rsidRPr="00BC2754">
        <w:rPr>
          <w:rFonts w:ascii="標楷體" w:eastAsia="標楷體" w:hAnsi="標楷體"/>
          <w:bCs/>
          <w:kern w:val="0"/>
          <w:szCs w:val="24"/>
        </w:rPr>
        <w:t>10</w:t>
      </w:r>
      <w:r w:rsidRPr="00BC2754">
        <w:rPr>
          <w:rFonts w:ascii="標楷體" w:eastAsia="標楷體" w:hAnsi="標楷體" w:hint="eastAsia"/>
          <w:szCs w:val="24"/>
          <w:shd w:val="clear" w:color="auto" w:fill="FFFFFF"/>
        </w:rPr>
        <w:t>適性揚才多元學習，讓學生能依其興趣多元發展自我的未來。</w:t>
      </w:r>
    </w:p>
    <w:p w:rsidR="006B68DC" w:rsidRPr="00BC2754" w:rsidRDefault="006B68DC" w:rsidP="00316055">
      <w:pPr>
        <w:spacing w:line="440" w:lineRule="exact"/>
        <w:ind w:left="1290"/>
        <w:jc w:val="both"/>
        <w:rPr>
          <w:rFonts w:ascii="標楷體" w:eastAsia="標楷體" w:hAnsi="標楷體"/>
          <w:b/>
          <w:szCs w:val="24"/>
        </w:rPr>
      </w:pPr>
      <w:r w:rsidRPr="00BC2754">
        <w:rPr>
          <w:rFonts w:ascii="標楷體" w:eastAsia="標楷體" w:hAnsi="標楷體"/>
          <w:szCs w:val="24"/>
          <w:shd w:val="clear" w:color="auto" w:fill="FFFFFF"/>
        </w:rPr>
        <w:t>11.</w:t>
      </w:r>
      <w:r w:rsidRPr="00BC2754">
        <w:rPr>
          <w:rFonts w:ascii="標楷體" w:eastAsia="標楷體" w:hAnsi="標楷體" w:hint="eastAsia"/>
          <w:szCs w:val="24"/>
          <w:shd w:val="clear" w:color="auto" w:fill="FFFFFF"/>
        </w:rPr>
        <w:t>協助學生規劃未來升學管道，有機會升學至民俗文化相關科系，吸引學生升學之意願。</w:t>
      </w:r>
    </w:p>
    <w:p w:rsidR="006B68DC" w:rsidRPr="00BC2754" w:rsidRDefault="006B68DC" w:rsidP="00316055">
      <w:pPr>
        <w:spacing w:line="440" w:lineRule="exact"/>
        <w:jc w:val="both"/>
        <w:rPr>
          <w:rFonts w:ascii="標楷體" w:eastAsia="標楷體" w:hAnsi="標楷體"/>
          <w:szCs w:val="24"/>
        </w:rPr>
      </w:pPr>
    </w:p>
    <w:p w:rsidR="006B68DC" w:rsidRPr="00BC2754" w:rsidRDefault="006B68DC" w:rsidP="00316055">
      <w:pPr>
        <w:numPr>
          <w:ilvl w:val="0"/>
          <w:numId w:val="16"/>
        </w:numPr>
        <w:spacing w:line="440" w:lineRule="exact"/>
        <w:jc w:val="both"/>
        <w:rPr>
          <w:rFonts w:ascii="標楷體" w:eastAsia="標楷體" w:hAnsi="標楷體"/>
          <w:szCs w:val="24"/>
        </w:rPr>
      </w:pPr>
      <w:r w:rsidRPr="00BC2754">
        <w:rPr>
          <w:rFonts w:ascii="標楷體" w:eastAsia="標楷體" w:hAnsi="標楷體" w:hint="eastAsia"/>
          <w:szCs w:val="24"/>
        </w:rPr>
        <w:t>課程表</w:t>
      </w:r>
    </w:p>
    <w:p w:rsidR="006B68DC" w:rsidRPr="00BC2754" w:rsidRDefault="006B68DC" w:rsidP="00316055">
      <w:pPr>
        <w:ind w:left="1290"/>
        <w:rPr>
          <w:rFonts w:ascii="標楷體" w:eastAsia="標楷體" w:hAnsi="標楷體"/>
          <w:szCs w:val="24"/>
        </w:rPr>
      </w:pPr>
      <w:r w:rsidRPr="00BC2754">
        <w:rPr>
          <w:rFonts w:ascii="標楷體" w:eastAsia="標楷體" w:hAnsi="標楷體"/>
          <w:b/>
          <w:szCs w:val="24"/>
        </w:rPr>
        <w:t>1</w:t>
      </w:r>
      <w:r w:rsidRPr="00BC2754">
        <w:rPr>
          <w:rFonts w:ascii="標楷體" w:eastAsia="標楷體" w:hAnsi="標楷體" w:hint="eastAsia"/>
          <w:b/>
          <w:szCs w:val="24"/>
        </w:rPr>
        <w:t>、童軍反哺活動課程</w:t>
      </w:r>
      <w:r w:rsidRPr="00BC2754">
        <w:rPr>
          <w:rFonts w:ascii="標楷體" w:eastAsia="標楷體" w:hAnsi="標楷體"/>
          <w:szCs w:val="24"/>
        </w:rPr>
        <w:t>(</w:t>
      </w:r>
      <w:r w:rsidRPr="00BC2754">
        <w:rPr>
          <w:rFonts w:ascii="標楷體" w:eastAsia="標楷體" w:hAnsi="標楷體" w:hint="eastAsia"/>
          <w:szCs w:val="24"/>
        </w:rPr>
        <w:t>校內師</w:t>
      </w:r>
      <w:r w:rsidRPr="00BC2754">
        <w:rPr>
          <w:rFonts w:ascii="標楷體" w:eastAsia="標楷體" w:hAnsi="標楷體"/>
          <w:szCs w:val="24"/>
        </w:rPr>
        <w:t>)</w:t>
      </w:r>
    </w:p>
    <w:tbl>
      <w:tblPr>
        <w:tblW w:w="0" w:type="auto"/>
        <w:tblInd w:w="1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846"/>
        <w:gridCol w:w="2787"/>
      </w:tblGrid>
      <w:tr w:rsidR="006B68DC" w:rsidRPr="00BC2754" w:rsidTr="00316055">
        <w:tc>
          <w:tcPr>
            <w:tcW w:w="1728" w:type="dxa"/>
          </w:tcPr>
          <w:p w:rsidR="006B68DC" w:rsidRPr="00BC2754" w:rsidRDefault="006B68DC" w:rsidP="00316055">
            <w:pPr>
              <w:rPr>
                <w:rFonts w:ascii="標楷體" w:eastAsia="標楷體" w:hAnsi="標楷體"/>
                <w:szCs w:val="24"/>
              </w:rPr>
            </w:pP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舉辦日期</w:t>
            </w:r>
            <w:r w:rsidRPr="00BC2754">
              <w:rPr>
                <w:rFonts w:ascii="標楷體" w:eastAsia="標楷體" w:hAnsi="標楷體"/>
                <w:szCs w:val="24"/>
              </w:rPr>
              <w:t>(</w:t>
            </w:r>
            <w:r w:rsidRPr="00BC2754">
              <w:rPr>
                <w:rFonts w:ascii="標楷體" w:eastAsia="標楷體" w:hAnsi="標楷體" w:hint="eastAsia"/>
                <w:szCs w:val="24"/>
              </w:rPr>
              <w:t>週六上午</w:t>
            </w:r>
            <w:r w:rsidRPr="00BC2754">
              <w:rPr>
                <w:rFonts w:ascii="標楷體" w:eastAsia="標楷體" w:hAnsi="標楷體"/>
                <w:szCs w:val="24"/>
              </w:rPr>
              <w:t>)</w:t>
            </w:r>
          </w:p>
        </w:tc>
        <w:tc>
          <w:tcPr>
            <w:tcW w:w="2787"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備註</w:t>
            </w:r>
          </w:p>
        </w:tc>
      </w:tr>
      <w:tr w:rsidR="006B68DC" w:rsidRPr="00BC2754" w:rsidTr="00316055">
        <w:tc>
          <w:tcPr>
            <w:tcW w:w="1728"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8:00-10:00</w:t>
            </w: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服務學習</w:t>
            </w:r>
            <w:r w:rsidRPr="00BC2754">
              <w:rPr>
                <w:rFonts w:ascii="標楷體" w:eastAsia="標楷體" w:hAnsi="標楷體"/>
                <w:szCs w:val="24"/>
              </w:rPr>
              <w:t>—</w:t>
            </w:r>
            <w:r w:rsidRPr="00BC2754">
              <w:rPr>
                <w:rFonts w:ascii="標楷體" w:eastAsia="標楷體" w:hAnsi="標楷體" w:hint="eastAsia"/>
                <w:szCs w:val="24"/>
              </w:rPr>
              <w:t>觀念釐清</w:t>
            </w:r>
          </w:p>
        </w:tc>
        <w:tc>
          <w:tcPr>
            <w:tcW w:w="2787"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著重觀念的傳達</w:t>
            </w:r>
          </w:p>
        </w:tc>
      </w:tr>
      <w:tr w:rsidR="006B68DC" w:rsidRPr="00BC2754" w:rsidTr="00316055">
        <w:tc>
          <w:tcPr>
            <w:tcW w:w="1728"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10:00-12:00</w:t>
            </w: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服務學習</w:t>
            </w:r>
            <w:r w:rsidRPr="00BC2754">
              <w:rPr>
                <w:rFonts w:ascii="標楷體" w:eastAsia="標楷體" w:hAnsi="標楷體"/>
                <w:szCs w:val="24"/>
              </w:rPr>
              <w:t>—</w:t>
            </w:r>
            <w:r w:rsidRPr="00BC2754">
              <w:rPr>
                <w:rFonts w:ascii="標楷體" w:eastAsia="標楷體" w:hAnsi="標楷體" w:hint="eastAsia"/>
                <w:szCs w:val="24"/>
              </w:rPr>
              <w:t>分組實作</w:t>
            </w:r>
          </w:p>
        </w:tc>
        <w:tc>
          <w:tcPr>
            <w:tcW w:w="2787"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著重手作課程</w:t>
            </w:r>
          </w:p>
        </w:tc>
      </w:tr>
    </w:tbl>
    <w:p w:rsidR="006B68DC" w:rsidRPr="00BC2754" w:rsidRDefault="006B68DC" w:rsidP="00316055">
      <w:pPr>
        <w:ind w:left="1290"/>
        <w:rPr>
          <w:rFonts w:ascii="標楷體" w:eastAsia="標楷體" w:hAnsi="標楷體"/>
          <w:szCs w:val="24"/>
        </w:rPr>
      </w:pPr>
    </w:p>
    <w:p w:rsidR="006B68DC" w:rsidRPr="00BC2754" w:rsidRDefault="006B68DC" w:rsidP="00316055">
      <w:pPr>
        <w:ind w:left="1290"/>
        <w:rPr>
          <w:rFonts w:ascii="標楷體" w:eastAsia="標楷體" w:hAnsi="標楷體"/>
          <w:szCs w:val="24"/>
        </w:rPr>
      </w:pPr>
      <w:r w:rsidRPr="00BC2754">
        <w:rPr>
          <w:rFonts w:ascii="標楷體" w:eastAsia="標楷體" w:hAnsi="標楷體"/>
          <w:b/>
          <w:szCs w:val="24"/>
        </w:rPr>
        <w:t>2</w:t>
      </w:r>
      <w:r w:rsidRPr="00BC2754">
        <w:rPr>
          <w:rFonts w:ascii="標楷體" w:eastAsia="標楷體" w:hAnsi="標楷體" w:hint="eastAsia"/>
          <w:b/>
          <w:szCs w:val="24"/>
        </w:rPr>
        <w:t>、童軍反哺活動課程</w:t>
      </w:r>
      <w:r w:rsidRPr="00BC2754">
        <w:rPr>
          <w:rFonts w:ascii="標楷體" w:eastAsia="標楷體" w:hAnsi="標楷體"/>
          <w:szCs w:val="24"/>
        </w:rPr>
        <w:t>(</w:t>
      </w:r>
      <w:r w:rsidRPr="00BC2754">
        <w:rPr>
          <w:rFonts w:ascii="標楷體" w:eastAsia="標楷體" w:hAnsi="標楷體" w:hint="eastAsia"/>
          <w:szCs w:val="24"/>
        </w:rPr>
        <w:t>校外師</w:t>
      </w:r>
      <w:r w:rsidRPr="00BC2754">
        <w:rPr>
          <w:rFonts w:ascii="標楷體" w:eastAsia="標楷體" w:hAnsi="標楷體"/>
          <w:szCs w:val="24"/>
        </w:rPr>
        <w:t>)</w:t>
      </w:r>
    </w:p>
    <w:tbl>
      <w:tblPr>
        <w:tblW w:w="0" w:type="auto"/>
        <w:tblInd w:w="1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846"/>
        <w:gridCol w:w="2787"/>
      </w:tblGrid>
      <w:tr w:rsidR="006B68DC" w:rsidRPr="00BC2754" w:rsidTr="00316055">
        <w:tc>
          <w:tcPr>
            <w:tcW w:w="1728" w:type="dxa"/>
          </w:tcPr>
          <w:p w:rsidR="006B68DC" w:rsidRPr="00BC2754" w:rsidRDefault="006B68DC" w:rsidP="00316055">
            <w:pPr>
              <w:rPr>
                <w:rFonts w:ascii="標楷體" w:eastAsia="標楷體" w:hAnsi="標楷體"/>
                <w:szCs w:val="24"/>
              </w:rPr>
            </w:pP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舉辦日期</w:t>
            </w:r>
            <w:r w:rsidRPr="00BC2754">
              <w:rPr>
                <w:rFonts w:ascii="標楷體" w:eastAsia="標楷體" w:hAnsi="標楷體"/>
                <w:szCs w:val="24"/>
              </w:rPr>
              <w:t>(</w:t>
            </w:r>
            <w:r w:rsidRPr="00BC2754">
              <w:rPr>
                <w:rFonts w:ascii="標楷體" w:eastAsia="標楷體" w:hAnsi="標楷體" w:hint="eastAsia"/>
                <w:szCs w:val="24"/>
              </w:rPr>
              <w:t>週六整天</w:t>
            </w:r>
            <w:r w:rsidRPr="00BC2754">
              <w:rPr>
                <w:rFonts w:ascii="標楷體" w:eastAsia="標楷體" w:hAnsi="標楷體"/>
                <w:szCs w:val="24"/>
              </w:rPr>
              <w:t>)</w:t>
            </w:r>
          </w:p>
        </w:tc>
        <w:tc>
          <w:tcPr>
            <w:tcW w:w="2787"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備註</w:t>
            </w:r>
          </w:p>
        </w:tc>
      </w:tr>
      <w:tr w:rsidR="006B68DC" w:rsidRPr="00BC2754" w:rsidTr="00316055">
        <w:tc>
          <w:tcPr>
            <w:tcW w:w="1728"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8:00-10:00</w:t>
            </w: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服務學習</w:t>
            </w:r>
            <w:r w:rsidRPr="00BC2754">
              <w:rPr>
                <w:rFonts w:ascii="標楷體" w:eastAsia="標楷體" w:hAnsi="標楷體"/>
                <w:szCs w:val="24"/>
              </w:rPr>
              <w:t>—</w:t>
            </w:r>
            <w:r w:rsidRPr="00BC2754">
              <w:rPr>
                <w:rFonts w:ascii="標楷體" w:eastAsia="標楷體" w:hAnsi="標楷體" w:hint="eastAsia"/>
                <w:szCs w:val="24"/>
              </w:rPr>
              <w:t>觀念釐清</w:t>
            </w:r>
          </w:p>
        </w:tc>
        <w:tc>
          <w:tcPr>
            <w:tcW w:w="2787"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著重觀念的傳達</w:t>
            </w:r>
          </w:p>
        </w:tc>
      </w:tr>
      <w:tr w:rsidR="006B68DC" w:rsidRPr="00BC2754" w:rsidTr="00316055">
        <w:tc>
          <w:tcPr>
            <w:tcW w:w="1728"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10:00-12:00</w:t>
            </w: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服務學習</w:t>
            </w:r>
            <w:r w:rsidRPr="00BC2754">
              <w:rPr>
                <w:rFonts w:ascii="標楷體" w:eastAsia="標楷體" w:hAnsi="標楷體"/>
                <w:szCs w:val="24"/>
              </w:rPr>
              <w:t>—</w:t>
            </w:r>
            <w:r w:rsidRPr="00BC2754">
              <w:rPr>
                <w:rFonts w:ascii="標楷體" w:eastAsia="標楷體" w:hAnsi="標楷體" w:hint="eastAsia"/>
                <w:szCs w:val="24"/>
              </w:rPr>
              <w:t>分組實作</w:t>
            </w:r>
          </w:p>
        </w:tc>
        <w:tc>
          <w:tcPr>
            <w:tcW w:w="2787"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著重手作課程</w:t>
            </w:r>
          </w:p>
        </w:tc>
      </w:tr>
      <w:tr w:rsidR="006B68DC" w:rsidRPr="00BC2754" w:rsidTr="00316055">
        <w:tc>
          <w:tcPr>
            <w:tcW w:w="1728"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12:00-13:00</w:t>
            </w: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午餐、午休</w:t>
            </w:r>
          </w:p>
        </w:tc>
        <w:tc>
          <w:tcPr>
            <w:tcW w:w="2787" w:type="dxa"/>
          </w:tcPr>
          <w:p w:rsidR="006B68DC" w:rsidRPr="00BC2754" w:rsidRDefault="006B68DC" w:rsidP="00316055">
            <w:pPr>
              <w:rPr>
                <w:rFonts w:ascii="標楷體" w:eastAsia="標楷體" w:hAnsi="標楷體"/>
                <w:szCs w:val="24"/>
              </w:rPr>
            </w:pPr>
          </w:p>
        </w:tc>
      </w:tr>
      <w:tr w:rsidR="006B68DC" w:rsidRPr="00BC2754" w:rsidTr="00316055">
        <w:tc>
          <w:tcPr>
            <w:tcW w:w="1728"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13:00-15:00</w:t>
            </w: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服務學習</w:t>
            </w:r>
            <w:r w:rsidRPr="00BC2754">
              <w:rPr>
                <w:rFonts w:ascii="標楷體" w:eastAsia="標楷體" w:hAnsi="標楷體"/>
                <w:szCs w:val="24"/>
              </w:rPr>
              <w:t>—</w:t>
            </w:r>
            <w:r w:rsidRPr="00BC2754">
              <w:rPr>
                <w:rFonts w:ascii="標楷體" w:eastAsia="標楷體" w:hAnsi="標楷體" w:hint="eastAsia"/>
                <w:szCs w:val="24"/>
              </w:rPr>
              <w:t>分組驗收</w:t>
            </w:r>
          </w:p>
        </w:tc>
        <w:tc>
          <w:tcPr>
            <w:tcW w:w="2787"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以分組技能驗收為主</w:t>
            </w:r>
          </w:p>
        </w:tc>
      </w:tr>
      <w:tr w:rsidR="006B68DC" w:rsidRPr="00BC2754" w:rsidTr="00316055">
        <w:tc>
          <w:tcPr>
            <w:tcW w:w="1728"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15:00-17:00</w:t>
            </w: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服務學習</w:t>
            </w:r>
            <w:r w:rsidRPr="00BC2754">
              <w:rPr>
                <w:rFonts w:ascii="標楷體" w:eastAsia="標楷體" w:hAnsi="標楷體"/>
                <w:szCs w:val="24"/>
              </w:rPr>
              <w:t>—</w:t>
            </w:r>
            <w:r w:rsidRPr="00BC2754">
              <w:rPr>
                <w:rFonts w:ascii="標楷體" w:eastAsia="標楷體" w:hAnsi="標楷體" w:hint="eastAsia"/>
                <w:szCs w:val="24"/>
              </w:rPr>
              <w:t>社區服務</w:t>
            </w:r>
          </w:p>
        </w:tc>
        <w:tc>
          <w:tcPr>
            <w:tcW w:w="2787"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進入社區協助打掃</w:t>
            </w:r>
          </w:p>
        </w:tc>
      </w:tr>
    </w:tbl>
    <w:p w:rsidR="006B68DC" w:rsidRPr="00BC2754" w:rsidRDefault="006B68DC" w:rsidP="00316055">
      <w:pPr>
        <w:ind w:left="1290"/>
        <w:rPr>
          <w:rFonts w:ascii="標楷體" w:eastAsia="標楷體" w:hAnsi="標楷體"/>
          <w:szCs w:val="24"/>
        </w:rPr>
      </w:pPr>
    </w:p>
    <w:p w:rsidR="006B68DC" w:rsidRPr="00BC2754" w:rsidRDefault="006B68DC" w:rsidP="00316055">
      <w:pPr>
        <w:ind w:left="1290"/>
        <w:rPr>
          <w:rFonts w:ascii="標楷體" w:eastAsia="標楷體" w:hAnsi="標楷體"/>
          <w:szCs w:val="24"/>
        </w:rPr>
      </w:pPr>
    </w:p>
    <w:p w:rsidR="006B68DC" w:rsidRPr="00BC2754" w:rsidRDefault="006B68DC" w:rsidP="00316055">
      <w:pPr>
        <w:ind w:left="1290"/>
        <w:rPr>
          <w:rFonts w:ascii="標楷體" w:eastAsia="標楷體" w:hAnsi="標楷體"/>
          <w:szCs w:val="24"/>
        </w:rPr>
      </w:pPr>
      <w:r w:rsidRPr="00BC2754">
        <w:rPr>
          <w:rFonts w:ascii="標楷體" w:eastAsia="標楷體" w:hAnsi="標楷體"/>
          <w:b/>
          <w:szCs w:val="24"/>
        </w:rPr>
        <w:t>3</w:t>
      </w:r>
      <w:r w:rsidRPr="00BC2754">
        <w:rPr>
          <w:rFonts w:ascii="標楷體" w:eastAsia="標楷體" w:hAnsi="標楷體" w:hint="eastAsia"/>
          <w:b/>
          <w:szCs w:val="24"/>
        </w:rPr>
        <w:t>、偏鄉服務學習活動</w:t>
      </w:r>
      <w:r w:rsidRPr="00BC2754">
        <w:rPr>
          <w:rFonts w:ascii="標楷體" w:eastAsia="標楷體" w:hAnsi="標楷體"/>
          <w:szCs w:val="24"/>
        </w:rPr>
        <w:t>(</w:t>
      </w:r>
      <w:r w:rsidRPr="00BC2754">
        <w:rPr>
          <w:rFonts w:ascii="標楷體" w:eastAsia="標楷體" w:hAnsi="標楷體" w:hint="eastAsia"/>
          <w:szCs w:val="24"/>
        </w:rPr>
        <w:t>校內師</w:t>
      </w:r>
      <w:r w:rsidRPr="00BC2754">
        <w:rPr>
          <w:rFonts w:ascii="標楷體" w:eastAsia="標楷體" w:hAnsi="標楷體"/>
          <w:szCs w:val="24"/>
        </w:rPr>
        <w:t>)</w:t>
      </w:r>
    </w:p>
    <w:tbl>
      <w:tblPr>
        <w:tblW w:w="0" w:type="auto"/>
        <w:tblInd w:w="1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846"/>
        <w:gridCol w:w="2787"/>
      </w:tblGrid>
      <w:tr w:rsidR="006B68DC" w:rsidRPr="00BC2754" w:rsidTr="00316055">
        <w:tc>
          <w:tcPr>
            <w:tcW w:w="1728" w:type="dxa"/>
          </w:tcPr>
          <w:p w:rsidR="006B68DC" w:rsidRPr="00BC2754" w:rsidRDefault="006B68DC" w:rsidP="00316055">
            <w:pPr>
              <w:rPr>
                <w:rFonts w:ascii="標楷體" w:eastAsia="標楷體" w:hAnsi="標楷體"/>
                <w:szCs w:val="24"/>
              </w:rPr>
            </w:pP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舉辦日期</w:t>
            </w:r>
            <w:r w:rsidRPr="00BC2754">
              <w:rPr>
                <w:rFonts w:ascii="標楷體" w:eastAsia="標楷體" w:hAnsi="標楷體"/>
                <w:szCs w:val="24"/>
              </w:rPr>
              <w:t>(</w:t>
            </w:r>
            <w:r w:rsidRPr="00BC2754">
              <w:rPr>
                <w:rFonts w:ascii="標楷體" w:eastAsia="標楷體" w:hAnsi="標楷體" w:hint="eastAsia"/>
                <w:szCs w:val="24"/>
              </w:rPr>
              <w:t>週六上午</w:t>
            </w:r>
            <w:r w:rsidRPr="00BC2754">
              <w:rPr>
                <w:rFonts w:ascii="標楷體" w:eastAsia="標楷體" w:hAnsi="標楷體"/>
                <w:szCs w:val="24"/>
              </w:rPr>
              <w:t>)</w:t>
            </w:r>
          </w:p>
        </w:tc>
        <w:tc>
          <w:tcPr>
            <w:tcW w:w="2787"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備註</w:t>
            </w:r>
          </w:p>
        </w:tc>
      </w:tr>
      <w:tr w:rsidR="006B68DC" w:rsidRPr="00BC2754" w:rsidTr="00316055">
        <w:tc>
          <w:tcPr>
            <w:tcW w:w="1728"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8:00-10:00</w:t>
            </w: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服務學習</w:t>
            </w:r>
            <w:r w:rsidRPr="00BC2754">
              <w:rPr>
                <w:rFonts w:ascii="標楷體" w:eastAsia="標楷體" w:hAnsi="標楷體"/>
                <w:szCs w:val="24"/>
              </w:rPr>
              <w:t>—</w:t>
            </w:r>
            <w:r w:rsidRPr="00BC2754">
              <w:rPr>
                <w:rFonts w:ascii="標楷體" w:eastAsia="標楷體" w:hAnsi="標楷體" w:hint="eastAsia"/>
                <w:szCs w:val="24"/>
              </w:rPr>
              <w:t>觀念釐清</w:t>
            </w:r>
          </w:p>
        </w:tc>
        <w:tc>
          <w:tcPr>
            <w:tcW w:w="2787"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著重觀念的傳達</w:t>
            </w:r>
          </w:p>
        </w:tc>
      </w:tr>
    </w:tbl>
    <w:p w:rsidR="006B68DC" w:rsidRPr="00BC2754" w:rsidRDefault="006B68DC" w:rsidP="00316055">
      <w:pPr>
        <w:ind w:left="1290"/>
        <w:rPr>
          <w:rFonts w:ascii="標楷體" w:eastAsia="標楷體" w:hAnsi="標楷體"/>
          <w:szCs w:val="24"/>
        </w:rPr>
      </w:pPr>
    </w:p>
    <w:p w:rsidR="006B68DC" w:rsidRPr="00BC2754" w:rsidRDefault="006B68DC" w:rsidP="00316055">
      <w:pPr>
        <w:ind w:left="1290"/>
        <w:rPr>
          <w:rFonts w:ascii="標楷體" w:eastAsia="標楷體" w:hAnsi="標楷體"/>
          <w:szCs w:val="24"/>
        </w:rPr>
      </w:pPr>
    </w:p>
    <w:p w:rsidR="006B68DC" w:rsidRPr="00BC2754" w:rsidRDefault="006B68DC" w:rsidP="00316055">
      <w:pPr>
        <w:ind w:left="1290"/>
        <w:rPr>
          <w:rFonts w:ascii="標楷體" w:eastAsia="標楷體" w:hAnsi="標楷體"/>
          <w:szCs w:val="24"/>
        </w:rPr>
      </w:pPr>
      <w:r w:rsidRPr="00BC2754">
        <w:rPr>
          <w:rFonts w:ascii="標楷體" w:eastAsia="標楷體" w:hAnsi="標楷體"/>
          <w:b/>
          <w:szCs w:val="24"/>
        </w:rPr>
        <w:t>4</w:t>
      </w:r>
      <w:r w:rsidRPr="00BC2754">
        <w:rPr>
          <w:rFonts w:ascii="標楷體" w:eastAsia="標楷體" w:hAnsi="標楷體" w:hint="eastAsia"/>
          <w:b/>
          <w:szCs w:val="24"/>
        </w:rPr>
        <w:t>、偏鄉服務學習活動</w:t>
      </w:r>
      <w:r w:rsidRPr="00BC2754">
        <w:rPr>
          <w:rFonts w:ascii="標楷體" w:eastAsia="標楷體" w:hAnsi="標楷體"/>
          <w:szCs w:val="24"/>
        </w:rPr>
        <w:t>(</w:t>
      </w:r>
      <w:r w:rsidRPr="00BC2754">
        <w:rPr>
          <w:rFonts w:ascii="標楷體" w:eastAsia="標楷體" w:hAnsi="標楷體" w:hint="eastAsia"/>
          <w:szCs w:val="24"/>
        </w:rPr>
        <w:t>校外師</w:t>
      </w:r>
      <w:r w:rsidRPr="00BC2754">
        <w:rPr>
          <w:rFonts w:ascii="標楷體" w:eastAsia="標楷體" w:hAnsi="標楷體"/>
          <w:szCs w:val="24"/>
        </w:rPr>
        <w:t>)</w:t>
      </w:r>
    </w:p>
    <w:tbl>
      <w:tblPr>
        <w:tblW w:w="0" w:type="auto"/>
        <w:tblInd w:w="1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846"/>
        <w:gridCol w:w="2787"/>
      </w:tblGrid>
      <w:tr w:rsidR="006B68DC" w:rsidRPr="00BC2754" w:rsidTr="00316055">
        <w:tc>
          <w:tcPr>
            <w:tcW w:w="1728" w:type="dxa"/>
          </w:tcPr>
          <w:p w:rsidR="006B68DC" w:rsidRPr="00BC2754" w:rsidRDefault="006B68DC" w:rsidP="00316055">
            <w:pPr>
              <w:rPr>
                <w:rFonts w:ascii="標楷體" w:eastAsia="標楷體" w:hAnsi="標楷體"/>
                <w:szCs w:val="24"/>
              </w:rPr>
            </w:pP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舉辦日期</w:t>
            </w:r>
            <w:r w:rsidRPr="00BC2754">
              <w:rPr>
                <w:rFonts w:ascii="標楷體" w:eastAsia="標楷體" w:hAnsi="標楷體"/>
                <w:szCs w:val="24"/>
              </w:rPr>
              <w:t>(</w:t>
            </w:r>
            <w:r w:rsidRPr="00BC2754">
              <w:rPr>
                <w:rFonts w:ascii="標楷體" w:eastAsia="標楷體" w:hAnsi="標楷體" w:hint="eastAsia"/>
                <w:szCs w:val="24"/>
              </w:rPr>
              <w:t>週六整天</w:t>
            </w:r>
            <w:r w:rsidRPr="00BC2754">
              <w:rPr>
                <w:rFonts w:ascii="標楷體" w:eastAsia="標楷體" w:hAnsi="標楷體"/>
                <w:szCs w:val="24"/>
              </w:rPr>
              <w:t>)</w:t>
            </w:r>
          </w:p>
        </w:tc>
        <w:tc>
          <w:tcPr>
            <w:tcW w:w="2787"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備註</w:t>
            </w:r>
          </w:p>
        </w:tc>
      </w:tr>
      <w:tr w:rsidR="006B68DC" w:rsidRPr="00BC2754" w:rsidTr="00316055">
        <w:tc>
          <w:tcPr>
            <w:tcW w:w="1728"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8:00-10:00</w:t>
            </w: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進入偏鄉說明</w:t>
            </w:r>
          </w:p>
        </w:tc>
        <w:tc>
          <w:tcPr>
            <w:tcW w:w="2787"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著重觀念的傳達</w:t>
            </w:r>
          </w:p>
        </w:tc>
      </w:tr>
      <w:tr w:rsidR="006B68DC" w:rsidRPr="00BC2754" w:rsidTr="00316055">
        <w:tc>
          <w:tcPr>
            <w:tcW w:w="1728"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10:00-12:00</w:t>
            </w: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服務學習</w:t>
            </w:r>
            <w:r w:rsidRPr="00BC2754">
              <w:rPr>
                <w:rFonts w:ascii="標楷體" w:eastAsia="標楷體" w:hAnsi="標楷體"/>
                <w:szCs w:val="24"/>
              </w:rPr>
              <w:t>—</w:t>
            </w:r>
            <w:r w:rsidRPr="00BC2754">
              <w:rPr>
                <w:rFonts w:ascii="標楷體" w:eastAsia="標楷體" w:hAnsi="標楷體" w:hint="eastAsia"/>
                <w:szCs w:val="24"/>
              </w:rPr>
              <w:t>協助課輔</w:t>
            </w:r>
          </w:p>
        </w:tc>
        <w:tc>
          <w:tcPr>
            <w:tcW w:w="2787"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廣集偏鄉兒童實施</w:t>
            </w:r>
          </w:p>
        </w:tc>
      </w:tr>
      <w:tr w:rsidR="006B68DC" w:rsidRPr="00BC2754" w:rsidTr="00316055">
        <w:tc>
          <w:tcPr>
            <w:tcW w:w="1728"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12:00-13:00</w:t>
            </w: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午餐、午休</w:t>
            </w:r>
          </w:p>
        </w:tc>
        <w:tc>
          <w:tcPr>
            <w:tcW w:w="2787" w:type="dxa"/>
          </w:tcPr>
          <w:p w:rsidR="006B68DC" w:rsidRPr="00BC2754" w:rsidRDefault="006B68DC" w:rsidP="00316055">
            <w:pPr>
              <w:rPr>
                <w:rFonts w:ascii="標楷體" w:eastAsia="標楷體" w:hAnsi="標楷體"/>
                <w:szCs w:val="24"/>
              </w:rPr>
            </w:pPr>
          </w:p>
        </w:tc>
      </w:tr>
      <w:tr w:rsidR="006B68DC" w:rsidRPr="00BC2754" w:rsidTr="00316055">
        <w:tc>
          <w:tcPr>
            <w:tcW w:w="1728"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13:00-15:00</w:t>
            </w: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服務學習</w:t>
            </w:r>
            <w:r w:rsidRPr="00BC2754">
              <w:rPr>
                <w:rFonts w:ascii="標楷體" w:eastAsia="標楷體" w:hAnsi="標楷體"/>
                <w:szCs w:val="24"/>
              </w:rPr>
              <w:t>—</w:t>
            </w:r>
            <w:r w:rsidRPr="00BC2754">
              <w:rPr>
                <w:rFonts w:ascii="標楷體" w:eastAsia="標楷體" w:hAnsi="標楷體" w:hint="eastAsia"/>
                <w:szCs w:val="24"/>
              </w:rPr>
              <w:t>探訪社區中長者</w:t>
            </w:r>
          </w:p>
        </w:tc>
        <w:tc>
          <w:tcPr>
            <w:tcW w:w="2787"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以分組方式進行探訪</w:t>
            </w:r>
          </w:p>
        </w:tc>
      </w:tr>
      <w:tr w:rsidR="006B68DC" w:rsidRPr="00BC2754" w:rsidTr="00316055">
        <w:tc>
          <w:tcPr>
            <w:tcW w:w="1728" w:type="dxa"/>
          </w:tcPr>
          <w:p w:rsidR="006B68DC" w:rsidRPr="00BC2754" w:rsidRDefault="006B68DC" w:rsidP="00316055">
            <w:pPr>
              <w:rPr>
                <w:rFonts w:ascii="標楷體" w:eastAsia="標楷體" w:hAnsi="標楷體"/>
                <w:szCs w:val="24"/>
              </w:rPr>
            </w:pPr>
            <w:r w:rsidRPr="00BC2754">
              <w:rPr>
                <w:rFonts w:ascii="標楷體" w:eastAsia="標楷體" w:hAnsi="標楷體"/>
                <w:szCs w:val="24"/>
              </w:rPr>
              <w:t>15:00-17:00</w:t>
            </w:r>
          </w:p>
        </w:tc>
        <w:tc>
          <w:tcPr>
            <w:tcW w:w="3846"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服務學習</w:t>
            </w:r>
            <w:r w:rsidRPr="00BC2754">
              <w:rPr>
                <w:rFonts w:ascii="標楷體" w:eastAsia="標楷體" w:hAnsi="標楷體"/>
                <w:szCs w:val="24"/>
              </w:rPr>
              <w:t>—</w:t>
            </w:r>
            <w:r w:rsidRPr="00BC2754">
              <w:rPr>
                <w:rFonts w:ascii="標楷體" w:eastAsia="標楷體" w:hAnsi="標楷體" w:hint="eastAsia"/>
                <w:szCs w:val="24"/>
              </w:rPr>
              <w:t>社區服務</w:t>
            </w:r>
          </w:p>
        </w:tc>
        <w:tc>
          <w:tcPr>
            <w:tcW w:w="2787" w:type="dxa"/>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進入社區協助打掃</w:t>
            </w:r>
          </w:p>
        </w:tc>
      </w:tr>
    </w:tbl>
    <w:p w:rsidR="006B68DC" w:rsidRPr="00BC2754" w:rsidRDefault="006B68DC" w:rsidP="00316055">
      <w:pPr>
        <w:spacing w:line="440" w:lineRule="exact"/>
        <w:ind w:left="1290"/>
        <w:jc w:val="both"/>
        <w:rPr>
          <w:rFonts w:ascii="標楷體" w:eastAsia="標楷體" w:hAnsi="標楷體"/>
          <w:szCs w:val="24"/>
        </w:rPr>
      </w:pPr>
    </w:p>
    <w:p w:rsidR="006B68DC" w:rsidRPr="00BC2754" w:rsidRDefault="006B68DC" w:rsidP="00316055">
      <w:pPr>
        <w:spacing w:line="440" w:lineRule="exact"/>
        <w:ind w:left="1290"/>
        <w:jc w:val="both"/>
        <w:rPr>
          <w:rFonts w:ascii="標楷體" w:eastAsia="標楷體" w:hAnsi="標楷體"/>
          <w:szCs w:val="24"/>
        </w:rPr>
      </w:pPr>
    </w:p>
    <w:p w:rsidR="006B68DC" w:rsidRPr="00BC2754" w:rsidRDefault="006B68DC" w:rsidP="00316055">
      <w:pPr>
        <w:spacing w:line="440" w:lineRule="exact"/>
        <w:ind w:left="1290"/>
        <w:jc w:val="both"/>
        <w:rPr>
          <w:rFonts w:ascii="標楷體" w:eastAsia="標楷體" w:hAnsi="標楷體"/>
          <w:b/>
          <w:szCs w:val="24"/>
        </w:rPr>
      </w:pPr>
      <w:r w:rsidRPr="00BC2754">
        <w:rPr>
          <w:rFonts w:ascii="標楷體" w:eastAsia="標楷體" w:hAnsi="標楷體"/>
          <w:b/>
          <w:szCs w:val="24"/>
        </w:rPr>
        <w:t>5</w:t>
      </w:r>
      <w:r w:rsidRPr="00BC2754">
        <w:rPr>
          <w:rFonts w:ascii="標楷體" w:eastAsia="標楷體" w:hAnsi="標楷體" w:hint="eastAsia"/>
          <w:b/>
          <w:szCs w:val="24"/>
        </w:rPr>
        <w:t>、祥獅獻瑞活動營</w:t>
      </w:r>
    </w:p>
    <w:tbl>
      <w:tblPr>
        <w:tblpPr w:leftFromText="180" w:rightFromText="180" w:vertAnchor="page" w:horzAnchor="margin" w:tblpXSpec="center" w:tblpY="2461"/>
        <w:tblW w:w="8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2126"/>
        <w:gridCol w:w="2552"/>
        <w:gridCol w:w="2660"/>
      </w:tblGrid>
      <w:tr w:rsidR="006B68DC" w:rsidRPr="00BC2754" w:rsidTr="00316055">
        <w:trPr>
          <w:trHeight w:val="374"/>
        </w:trPr>
        <w:tc>
          <w:tcPr>
            <w:tcW w:w="959"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項目</w:t>
            </w:r>
          </w:p>
        </w:tc>
        <w:tc>
          <w:tcPr>
            <w:tcW w:w="2126"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課程名稱</w:t>
            </w:r>
          </w:p>
        </w:tc>
        <w:tc>
          <w:tcPr>
            <w:tcW w:w="2552"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課程內容</w:t>
            </w:r>
          </w:p>
        </w:tc>
        <w:tc>
          <w:tcPr>
            <w:tcW w:w="2660"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師資</w:t>
            </w:r>
          </w:p>
        </w:tc>
      </w:tr>
      <w:tr w:rsidR="006B68DC" w:rsidRPr="00BC2754" w:rsidTr="00316055">
        <w:trPr>
          <w:trHeight w:val="359"/>
        </w:trPr>
        <w:tc>
          <w:tcPr>
            <w:tcW w:w="959"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w:t>
            </w:r>
          </w:p>
        </w:tc>
        <w:tc>
          <w:tcPr>
            <w:tcW w:w="2126"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基本武術練習</w:t>
            </w:r>
          </w:p>
        </w:tc>
        <w:tc>
          <w:tcPr>
            <w:tcW w:w="2552" w:type="dxa"/>
            <w:vAlign w:val="center"/>
          </w:tcPr>
          <w:p w:rsidR="006B68DC" w:rsidRPr="00BC2754" w:rsidRDefault="006B68DC" w:rsidP="00316055">
            <w:pPr>
              <w:ind w:left="674" w:hanging="674"/>
              <w:jc w:val="center"/>
              <w:rPr>
                <w:rFonts w:ascii="標楷體" w:eastAsia="標楷體" w:hAnsi="標楷體"/>
                <w:szCs w:val="24"/>
              </w:rPr>
            </w:pPr>
            <w:r w:rsidRPr="00BC2754">
              <w:rPr>
                <w:rFonts w:ascii="標楷體" w:eastAsia="標楷體" w:hAnsi="標楷體" w:hint="eastAsia"/>
                <w:szCs w:val="24"/>
              </w:rPr>
              <w:t>平馬、弓步</w:t>
            </w:r>
          </w:p>
        </w:tc>
        <w:tc>
          <w:tcPr>
            <w:tcW w:w="2660" w:type="dxa"/>
            <w:vAlign w:val="center"/>
          </w:tcPr>
          <w:p w:rsidR="006B68DC" w:rsidRPr="00BC2754" w:rsidRDefault="006B68DC" w:rsidP="00316055">
            <w:pPr>
              <w:ind w:left="674" w:hanging="674"/>
              <w:jc w:val="center"/>
              <w:rPr>
                <w:rFonts w:ascii="標楷體" w:eastAsia="標楷體" w:hAnsi="標楷體"/>
                <w:szCs w:val="24"/>
              </w:rPr>
            </w:pPr>
            <w:r w:rsidRPr="00BC2754">
              <w:rPr>
                <w:rFonts w:ascii="標楷體" w:eastAsia="標楷體" w:hAnsi="標楷體" w:hint="eastAsia"/>
                <w:szCs w:val="24"/>
              </w:rPr>
              <w:t>外聘講師</w:t>
            </w:r>
            <w:r w:rsidRPr="00BC2754">
              <w:rPr>
                <w:rFonts w:ascii="標楷體" w:eastAsia="標楷體" w:hAnsi="標楷體"/>
                <w:szCs w:val="24"/>
              </w:rPr>
              <w:t>-</w:t>
            </w:r>
            <w:r w:rsidRPr="00BC2754">
              <w:rPr>
                <w:rFonts w:ascii="標楷體" w:eastAsia="標楷體" w:hAnsi="標楷體" w:hint="eastAsia"/>
                <w:szCs w:val="24"/>
              </w:rPr>
              <w:t>黃瓊慧</w:t>
            </w:r>
            <w:r w:rsidRPr="00BC2754">
              <w:rPr>
                <w:rFonts w:ascii="標楷體" w:eastAsia="標楷體" w:hAnsi="標楷體"/>
                <w:szCs w:val="24"/>
              </w:rPr>
              <w:t xml:space="preserve"> </w:t>
            </w:r>
            <w:r w:rsidRPr="00BC2754">
              <w:rPr>
                <w:rFonts w:ascii="標楷體" w:eastAsia="標楷體" w:hAnsi="標楷體" w:hint="eastAsia"/>
                <w:szCs w:val="24"/>
              </w:rPr>
              <w:t>老師</w:t>
            </w:r>
          </w:p>
        </w:tc>
      </w:tr>
      <w:tr w:rsidR="006B68DC" w:rsidRPr="00BC2754" w:rsidTr="00316055">
        <w:trPr>
          <w:trHeight w:val="389"/>
        </w:trPr>
        <w:tc>
          <w:tcPr>
            <w:tcW w:w="959"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2</w:t>
            </w:r>
          </w:p>
        </w:tc>
        <w:tc>
          <w:tcPr>
            <w:tcW w:w="2126"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基本武術練習</w:t>
            </w:r>
          </w:p>
        </w:tc>
        <w:tc>
          <w:tcPr>
            <w:tcW w:w="2552" w:type="dxa"/>
            <w:vAlign w:val="center"/>
          </w:tcPr>
          <w:p w:rsidR="006B68DC" w:rsidRPr="00BC2754" w:rsidRDefault="006B68DC" w:rsidP="00316055">
            <w:pPr>
              <w:ind w:left="674" w:hanging="674"/>
              <w:jc w:val="center"/>
              <w:rPr>
                <w:rFonts w:ascii="標楷體" w:eastAsia="標楷體" w:hAnsi="標楷體"/>
                <w:szCs w:val="24"/>
              </w:rPr>
            </w:pPr>
            <w:r w:rsidRPr="00BC2754">
              <w:rPr>
                <w:rFonts w:ascii="標楷體" w:eastAsia="標楷體" w:hAnsi="標楷體" w:hint="eastAsia"/>
                <w:szCs w:val="24"/>
              </w:rPr>
              <w:t>平馬、弓步</w:t>
            </w:r>
          </w:p>
        </w:tc>
        <w:tc>
          <w:tcPr>
            <w:tcW w:w="2660" w:type="dxa"/>
            <w:vAlign w:val="center"/>
          </w:tcPr>
          <w:p w:rsidR="006B68DC" w:rsidRPr="00BC2754" w:rsidRDefault="006B68DC" w:rsidP="00316055">
            <w:pPr>
              <w:ind w:left="674" w:hanging="674"/>
              <w:jc w:val="center"/>
              <w:rPr>
                <w:rFonts w:ascii="標楷體" w:eastAsia="標楷體" w:hAnsi="標楷體"/>
                <w:szCs w:val="24"/>
              </w:rPr>
            </w:pPr>
            <w:r w:rsidRPr="00BC2754">
              <w:rPr>
                <w:rFonts w:ascii="標楷體" w:eastAsia="標楷體" w:hAnsi="標楷體" w:hint="eastAsia"/>
                <w:szCs w:val="24"/>
              </w:rPr>
              <w:t>外聘講師</w:t>
            </w:r>
            <w:r w:rsidRPr="00BC2754">
              <w:rPr>
                <w:rFonts w:ascii="標楷體" w:eastAsia="標楷體" w:hAnsi="標楷體"/>
                <w:szCs w:val="24"/>
              </w:rPr>
              <w:t>-</w:t>
            </w:r>
            <w:r w:rsidRPr="00BC2754">
              <w:rPr>
                <w:rFonts w:ascii="標楷體" w:eastAsia="標楷體" w:hAnsi="標楷體" w:hint="eastAsia"/>
                <w:szCs w:val="24"/>
              </w:rPr>
              <w:t>黃瓊慧</w:t>
            </w:r>
            <w:r w:rsidRPr="00BC2754">
              <w:rPr>
                <w:rFonts w:ascii="標楷體" w:eastAsia="標楷體" w:hAnsi="標楷體"/>
                <w:szCs w:val="24"/>
              </w:rPr>
              <w:t xml:space="preserve"> </w:t>
            </w:r>
            <w:r w:rsidRPr="00BC2754">
              <w:rPr>
                <w:rFonts w:ascii="標楷體" w:eastAsia="標楷體" w:hAnsi="標楷體" w:hint="eastAsia"/>
                <w:szCs w:val="24"/>
              </w:rPr>
              <w:t>老師</w:t>
            </w:r>
          </w:p>
        </w:tc>
      </w:tr>
      <w:tr w:rsidR="006B68DC" w:rsidRPr="00BC2754" w:rsidTr="00316055">
        <w:trPr>
          <w:trHeight w:val="453"/>
        </w:trPr>
        <w:tc>
          <w:tcPr>
            <w:tcW w:w="959"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3</w:t>
            </w:r>
          </w:p>
        </w:tc>
        <w:tc>
          <w:tcPr>
            <w:tcW w:w="2126"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基本武術練習</w:t>
            </w:r>
          </w:p>
        </w:tc>
        <w:tc>
          <w:tcPr>
            <w:tcW w:w="2552" w:type="dxa"/>
            <w:vAlign w:val="center"/>
          </w:tcPr>
          <w:p w:rsidR="006B68DC" w:rsidRPr="00BC2754" w:rsidRDefault="006B68DC" w:rsidP="00316055">
            <w:pPr>
              <w:ind w:left="674" w:hanging="674"/>
              <w:jc w:val="center"/>
              <w:rPr>
                <w:rFonts w:ascii="標楷體" w:eastAsia="標楷體" w:hAnsi="標楷體"/>
                <w:szCs w:val="24"/>
              </w:rPr>
            </w:pPr>
            <w:r w:rsidRPr="00BC2754">
              <w:rPr>
                <w:rFonts w:ascii="標楷體" w:eastAsia="標楷體" w:hAnsi="標楷體" w:hint="eastAsia"/>
                <w:szCs w:val="24"/>
              </w:rPr>
              <w:t>平馬、弓步</w:t>
            </w:r>
          </w:p>
        </w:tc>
        <w:tc>
          <w:tcPr>
            <w:tcW w:w="2660" w:type="dxa"/>
            <w:vAlign w:val="center"/>
          </w:tcPr>
          <w:p w:rsidR="006B68DC" w:rsidRPr="00BC2754" w:rsidRDefault="006B68DC" w:rsidP="00316055">
            <w:pPr>
              <w:ind w:left="674" w:hanging="674"/>
              <w:jc w:val="center"/>
              <w:rPr>
                <w:rFonts w:ascii="標楷體" w:eastAsia="標楷體" w:hAnsi="標楷體"/>
                <w:szCs w:val="24"/>
              </w:rPr>
            </w:pPr>
            <w:r w:rsidRPr="00BC2754">
              <w:rPr>
                <w:rFonts w:ascii="標楷體" w:eastAsia="標楷體" w:hAnsi="標楷體" w:hint="eastAsia"/>
                <w:szCs w:val="24"/>
              </w:rPr>
              <w:t>外聘講師</w:t>
            </w:r>
            <w:r w:rsidRPr="00BC2754">
              <w:rPr>
                <w:rFonts w:ascii="標楷體" w:eastAsia="標楷體" w:hAnsi="標楷體"/>
                <w:szCs w:val="24"/>
              </w:rPr>
              <w:t>-</w:t>
            </w:r>
            <w:r w:rsidRPr="00BC2754">
              <w:rPr>
                <w:rFonts w:ascii="標楷體" w:eastAsia="標楷體" w:hAnsi="標楷體" w:hint="eastAsia"/>
                <w:szCs w:val="24"/>
              </w:rPr>
              <w:t>黃瓊慧</w:t>
            </w:r>
            <w:r w:rsidRPr="00BC2754">
              <w:rPr>
                <w:rFonts w:ascii="標楷體" w:eastAsia="標楷體" w:hAnsi="標楷體"/>
                <w:szCs w:val="24"/>
              </w:rPr>
              <w:t xml:space="preserve"> </w:t>
            </w:r>
            <w:r w:rsidRPr="00BC2754">
              <w:rPr>
                <w:rFonts w:ascii="標楷體" w:eastAsia="標楷體" w:hAnsi="標楷體" w:hint="eastAsia"/>
                <w:szCs w:val="24"/>
              </w:rPr>
              <w:t>老師</w:t>
            </w:r>
          </w:p>
        </w:tc>
      </w:tr>
      <w:tr w:rsidR="006B68DC" w:rsidRPr="00BC2754" w:rsidTr="00316055">
        <w:trPr>
          <w:trHeight w:val="295"/>
        </w:trPr>
        <w:tc>
          <w:tcPr>
            <w:tcW w:w="959"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4</w:t>
            </w:r>
          </w:p>
        </w:tc>
        <w:tc>
          <w:tcPr>
            <w:tcW w:w="2126"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基本武術練習</w:t>
            </w:r>
          </w:p>
        </w:tc>
        <w:tc>
          <w:tcPr>
            <w:tcW w:w="2552" w:type="dxa"/>
            <w:vAlign w:val="center"/>
          </w:tcPr>
          <w:p w:rsidR="006B68DC" w:rsidRPr="00BC2754" w:rsidRDefault="006B68DC" w:rsidP="00316055">
            <w:pPr>
              <w:ind w:left="674" w:hanging="674"/>
              <w:jc w:val="center"/>
              <w:rPr>
                <w:rFonts w:ascii="標楷體" w:eastAsia="標楷體" w:hAnsi="標楷體"/>
                <w:szCs w:val="24"/>
              </w:rPr>
            </w:pPr>
            <w:r w:rsidRPr="00BC2754">
              <w:rPr>
                <w:rFonts w:ascii="標楷體" w:eastAsia="標楷體" w:hAnsi="標楷體" w:hint="eastAsia"/>
                <w:szCs w:val="24"/>
              </w:rPr>
              <w:t>獨立式、交叉步</w:t>
            </w:r>
          </w:p>
        </w:tc>
        <w:tc>
          <w:tcPr>
            <w:tcW w:w="2660" w:type="dxa"/>
            <w:vAlign w:val="center"/>
          </w:tcPr>
          <w:p w:rsidR="006B68DC" w:rsidRPr="00BC2754" w:rsidRDefault="006B68DC" w:rsidP="00316055">
            <w:pPr>
              <w:ind w:left="674" w:hanging="674"/>
              <w:jc w:val="center"/>
              <w:rPr>
                <w:rFonts w:ascii="標楷體" w:eastAsia="標楷體" w:hAnsi="標楷體"/>
                <w:szCs w:val="24"/>
              </w:rPr>
            </w:pPr>
            <w:r w:rsidRPr="00BC2754">
              <w:rPr>
                <w:rFonts w:ascii="標楷體" w:eastAsia="標楷體" w:hAnsi="標楷體" w:hint="eastAsia"/>
                <w:szCs w:val="24"/>
              </w:rPr>
              <w:t>外聘講師</w:t>
            </w:r>
            <w:r w:rsidRPr="00BC2754">
              <w:rPr>
                <w:rFonts w:ascii="標楷體" w:eastAsia="標楷體" w:hAnsi="標楷體"/>
                <w:szCs w:val="24"/>
              </w:rPr>
              <w:t>-</w:t>
            </w:r>
            <w:r w:rsidRPr="00BC2754">
              <w:rPr>
                <w:rFonts w:ascii="標楷體" w:eastAsia="標楷體" w:hAnsi="標楷體" w:hint="eastAsia"/>
                <w:szCs w:val="24"/>
              </w:rPr>
              <w:t>黃瓊慧</w:t>
            </w:r>
            <w:r w:rsidRPr="00BC2754">
              <w:rPr>
                <w:rFonts w:ascii="標楷體" w:eastAsia="標楷體" w:hAnsi="標楷體"/>
                <w:szCs w:val="24"/>
              </w:rPr>
              <w:t xml:space="preserve"> </w:t>
            </w:r>
            <w:r w:rsidRPr="00BC2754">
              <w:rPr>
                <w:rFonts w:ascii="標楷體" w:eastAsia="標楷體" w:hAnsi="標楷體" w:hint="eastAsia"/>
                <w:szCs w:val="24"/>
              </w:rPr>
              <w:t>老師</w:t>
            </w:r>
          </w:p>
        </w:tc>
      </w:tr>
      <w:tr w:rsidR="006B68DC" w:rsidRPr="00BC2754" w:rsidTr="00316055">
        <w:trPr>
          <w:trHeight w:val="374"/>
        </w:trPr>
        <w:tc>
          <w:tcPr>
            <w:tcW w:w="959"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5</w:t>
            </w:r>
          </w:p>
        </w:tc>
        <w:tc>
          <w:tcPr>
            <w:tcW w:w="2126"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基本武術練習</w:t>
            </w:r>
          </w:p>
        </w:tc>
        <w:tc>
          <w:tcPr>
            <w:tcW w:w="2552" w:type="dxa"/>
            <w:vAlign w:val="center"/>
          </w:tcPr>
          <w:p w:rsidR="006B68DC" w:rsidRPr="00BC2754" w:rsidRDefault="006B68DC" w:rsidP="00316055">
            <w:pPr>
              <w:ind w:left="674" w:hanging="674"/>
              <w:jc w:val="center"/>
              <w:rPr>
                <w:rFonts w:ascii="標楷體" w:eastAsia="標楷體" w:hAnsi="標楷體"/>
                <w:szCs w:val="24"/>
              </w:rPr>
            </w:pPr>
            <w:r w:rsidRPr="00BC2754">
              <w:rPr>
                <w:rFonts w:ascii="標楷體" w:eastAsia="標楷體" w:hAnsi="標楷體" w:hint="eastAsia"/>
                <w:szCs w:val="24"/>
              </w:rPr>
              <w:t>獨立式、交叉步</w:t>
            </w:r>
          </w:p>
        </w:tc>
        <w:tc>
          <w:tcPr>
            <w:tcW w:w="2660" w:type="dxa"/>
            <w:vAlign w:val="center"/>
          </w:tcPr>
          <w:p w:rsidR="006B68DC" w:rsidRPr="00BC2754" w:rsidRDefault="006B68DC" w:rsidP="00316055">
            <w:pPr>
              <w:ind w:left="674" w:hanging="674"/>
              <w:jc w:val="center"/>
              <w:rPr>
                <w:rFonts w:ascii="標楷體" w:eastAsia="標楷體" w:hAnsi="標楷體"/>
                <w:szCs w:val="24"/>
              </w:rPr>
            </w:pPr>
            <w:r w:rsidRPr="00BC2754">
              <w:rPr>
                <w:rFonts w:ascii="標楷體" w:eastAsia="標楷體" w:hAnsi="標楷體" w:hint="eastAsia"/>
                <w:szCs w:val="24"/>
              </w:rPr>
              <w:t>外聘講師</w:t>
            </w:r>
            <w:r w:rsidRPr="00BC2754">
              <w:rPr>
                <w:rFonts w:ascii="標楷體" w:eastAsia="標楷體" w:hAnsi="標楷體"/>
                <w:szCs w:val="24"/>
              </w:rPr>
              <w:t>-</w:t>
            </w:r>
            <w:r w:rsidRPr="00BC2754">
              <w:rPr>
                <w:rFonts w:ascii="標楷體" w:eastAsia="標楷體" w:hAnsi="標楷體" w:hint="eastAsia"/>
                <w:szCs w:val="24"/>
              </w:rPr>
              <w:t>黃瓊慧</w:t>
            </w:r>
            <w:r w:rsidRPr="00BC2754">
              <w:rPr>
                <w:rFonts w:ascii="標楷體" w:eastAsia="標楷體" w:hAnsi="標楷體"/>
                <w:szCs w:val="24"/>
              </w:rPr>
              <w:t xml:space="preserve"> </w:t>
            </w:r>
            <w:r w:rsidRPr="00BC2754">
              <w:rPr>
                <w:rFonts w:ascii="標楷體" w:eastAsia="標楷體" w:hAnsi="標楷體" w:hint="eastAsia"/>
                <w:szCs w:val="24"/>
              </w:rPr>
              <w:t>老師</w:t>
            </w:r>
          </w:p>
        </w:tc>
      </w:tr>
      <w:tr w:rsidR="006B68DC" w:rsidRPr="00BC2754" w:rsidTr="00316055">
        <w:trPr>
          <w:trHeight w:val="374"/>
        </w:trPr>
        <w:tc>
          <w:tcPr>
            <w:tcW w:w="959"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6</w:t>
            </w:r>
          </w:p>
        </w:tc>
        <w:tc>
          <w:tcPr>
            <w:tcW w:w="2126"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基本武術練習</w:t>
            </w:r>
          </w:p>
        </w:tc>
        <w:tc>
          <w:tcPr>
            <w:tcW w:w="2552" w:type="dxa"/>
            <w:vAlign w:val="center"/>
          </w:tcPr>
          <w:p w:rsidR="006B68DC" w:rsidRPr="00BC2754" w:rsidRDefault="006B68DC" w:rsidP="00316055">
            <w:pPr>
              <w:ind w:left="674" w:hanging="674"/>
              <w:jc w:val="center"/>
              <w:rPr>
                <w:rFonts w:ascii="標楷體" w:eastAsia="標楷體" w:hAnsi="標楷體"/>
                <w:szCs w:val="24"/>
              </w:rPr>
            </w:pPr>
            <w:r w:rsidRPr="00BC2754">
              <w:rPr>
                <w:rFonts w:ascii="標楷體" w:eastAsia="標楷體" w:hAnsi="標楷體" w:hint="eastAsia"/>
                <w:szCs w:val="24"/>
              </w:rPr>
              <w:t>獨立式、交叉步</w:t>
            </w:r>
          </w:p>
        </w:tc>
        <w:tc>
          <w:tcPr>
            <w:tcW w:w="2660" w:type="dxa"/>
            <w:vAlign w:val="center"/>
          </w:tcPr>
          <w:p w:rsidR="006B68DC" w:rsidRPr="00BC2754" w:rsidRDefault="006B68DC" w:rsidP="00316055">
            <w:pPr>
              <w:ind w:left="674" w:hanging="674"/>
              <w:jc w:val="center"/>
              <w:rPr>
                <w:rFonts w:ascii="標楷體" w:eastAsia="標楷體" w:hAnsi="標楷體"/>
                <w:szCs w:val="24"/>
              </w:rPr>
            </w:pPr>
            <w:r w:rsidRPr="00BC2754">
              <w:rPr>
                <w:rFonts w:ascii="標楷體" w:eastAsia="標楷體" w:hAnsi="標楷體" w:hint="eastAsia"/>
                <w:szCs w:val="24"/>
              </w:rPr>
              <w:t>外聘講師</w:t>
            </w:r>
            <w:r w:rsidRPr="00BC2754">
              <w:rPr>
                <w:rFonts w:ascii="標楷體" w:eastAsia="標楷體" w:hAnsi="標楷體"/>
                <w:szCs w:val="24"/>
              </w:rPr>
              <w:t>-</w:t>
            </w:r>
            <w:r w:rsidRPr="00BC2754">
              <w:rPr>
                <w:rFonts w:ascii="標楷體" w:eastAsia="標楷體" w:hAnsi="標楷體" w:hint="eastAsia"/>
                <w:szCs w:val="24"/>
              </w:rPr>
              <w:t>黃瓊慧</w:t>
            </w:r>
            <w:r w:rsidRPr="00BC2754">
              <w:rPr>
                <w:rFonts w:ascii="標楷體" w:eastAsia="標楷體" w:hAnsi="標楷體"/>
                <w:szCs w:val="24"/>
              </w:rPr>
              <w:t xml:space="preserve"> </w:t>
            </w:r>
            <w:r w:rsidRPr="00BC2754">
              <w:rPr>
                <w:rFonts w:ascii="標楷體" w:eastAsia="標楷體" w:hAnsi="標楷體" w:hint="eastAsia"/>
                <w:szCs w:val="24"/>
              </w:rPr>
              <w:t>老師</w:t>
            </w:r>
          </w:p>
        </w:tc>
      </w:tr>
      <w:tr w:rsidR="006B68DC" w:rsidRPr="00BC2754" w:rsidTr="00316055">
        <w:trPr>
          <w:trHeight w:val="374"/>
        </w:trPr>
        <w:tc>
          <w:tcPr>
            <w:tcW w:w="959"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7</w:t>
            </w:r>
          </w:p>
        </w:tc>
        <w:tc>
          <w:tcPr>
            <w:tcW w:w="2126"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基本進階練習</w:t>
            </w:r>
          </w:p>
        </w:tc>
        <w:tc>
          <w:tcPr>
            <w:tcW w:w="2552" w:type="dxa"/>
            <w:vAlign w:val="center"/>
          </w:tcPr>
          <w:p w:rsidR="006B68DC" w:rsidRPr="00BC2754" w:rsidRDefault="006B68DC" w:rsidP="00316055">
            <w:pPr>
              <w:ind w:left="674" w:hanging="674"/>
              <w:jc w:val="center"/>
              <w:rPr>
                <w:rFonts w:ascii="標楷體" w:eastAsia="標楷體" w:hAnsi="標楷體"/>
                <w:szCs w:val="24"/>
              </w:rPr>
            </w:pPr>
            <w:r w:rsidRPr="00BC2754">
              <w:rPr>
                <w:rFonts w:ascii="標楷體" w:eastAsia="標楷體" w:hAnsi="標楷體" w:hint="eastAsia"/>
                <w:szCs w:val="24"/>
              </w:rPr>
              <w:t>獨立式、交叉步</w:t>
            </w:r>
          </w:p>
        </w:tc>
        <w:tc>
          <w:tcPr>
            <w:tcW w:w="2660"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外聘講師</w:t>
            </w:r>
            <w:r w:rsidRPr="00BC2754">
              <w:rPr>
                <w:rFonts w:ascii="標楷體" w:eastAsia="標楷體" w:hAnsi="標楷體"/>
                <w:szCs w:val="24"/>
              </w:rPr>
              <w:t>-</w:t>
            </w:r>
            <w:r w:rsidRPr="00BC2754">
              <w:rPr>
                <w:rFonts w:ascii="標楷體" w:eastAsia="標楷體" w:hAnsi="標楷體" w:hint="eastAsia"/>
                <w:szCs w:val="24"/>
              </w:rPr>
              <w:t>黃瓊慧</w:t>
            </w:r>
            <w:r w:rsidRPr="00BC2754">
              <w:rPr>
                <w:rFonts w:ascii="標楷體" w:eastAsia="標楷體" w:hAnsi="標楷體"/>
                <w:szCs w:val="24"/>
              </w:rPr>
              <w:t xml:space="preserve"> </w:t>
            </w:r>
            <w:r w:rsidRPr="00BC2754">
              <w:rPr>
                <w:rFonts w:ascii="標楷體" w:eastAsia="標楷體" w:hAnsi="標楷體" w:hint="eastAsia"/>
                <w:szCs w:val="24"/>
              </w:rPr>
              <w:t>老師</w:t>
            </w:r>
          </w:p>
        </w:tc>
      </w:tr>
      <w:tr w:rsidR="006B68DC" w:rsidRPr="00BC2754" w:rsidTr="00316055">
        <w:trPr>
          <w:trHeight w:val="374"/>
        </w:trPr>
        <w:tc>
          <w:tcPr>
            <w:tcW w:w="959"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8</w:t>
            </w:r>
          </w:p>
        </w:tc>
        <w:tc>
          <w:tcPr>
            <w:tcW w:w="2126"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基本進階練習</w:t>
            </w:r>
          </w:p>
        </w:tc>
        <w:tc>
          <w:tcPr>
            <w:tcW w:w="2552"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拜禮、七星</w:t>
            </w:r>
          </w:p>
        </w:tc>
        <w:tc>
          <w:tcPr>
            <w:tcW w:w="2660"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外聘講師</w:t>
            </w:r>
            <w:r w:rsidRPr="00BC2754">
              <w:rPr>
                <w:rFonts w:ascii="標楷體" w:eastAsia="標楷體" w:hAnsi="標楷體"/>
                <w:szCs w:val="24"/>
              </w:rPr>
              <w:t>-</w:t>
            </w:r>
            <w:r w:rsidRPr="00BC2754">
              <w:rPr>
                <w:rFonts w:ascii="標楷體" w:eastAsia="標楷體" w:hAnsi="標楷體" w:hint="eastAsia"/>
                <w:szCs w:val="24"/>
              </w:rPr>
              <w:t>黃瓊慧</w:t>
            </w:r>
            <w:r w:rsidRPr="00BC2754">
              <w:rPr>
                <w:rFonts w:ascii="標楷體" w:eastAsia="標楷體" w:hAnsi="標楷體"/>
                <w:szCs w:val="24"/>
              </w:rPr>
              <w:t xml:space="preserve"> </w:t>
            </w:r>
            <w:r w:rsidRPr="00BC2754">
              <w:rPr>
                <w:rFonts w:ascii="標楷體" w:eastAsia="標楷體" w:hAnsi="標楷體" w:hint="eastAsia"/>
                <w:szCs w:val="24"/>
              </w:rPr>
              <w:t>老師</w:t>
            </w:r>
          </w:p>
        </w:tc>
      </w:tr>
      <w:tr w:rsidR="006B68DC" w:rsidRPr="00BC2754" w:rsidTr="00316055">
        <w:trPr>
          <w:trHeight w:val="374"/>
        </w:trPr>
        <w:tc>
          <w:tcPr>
            <w:tcW w:w="959"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9</w:t>
            </w:r>
          </w:p>
        </w:tc>
        <w:tc>
          <w:tcPr>
            <w:tcW w:w="2126"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基本進階練習</w:t>
            </w:r>
          </w:p>
        </w:tc>
        <w:tc>
          <w:tcPr>
            <w:tcW w:w="2552"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拜禮、七星</w:t>
            </w:r>
          </w:p>
        </w:tc>
        <w:tc>
          <w:tcPr>
            <w:tcW w:w="2660"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外聘講師</w:t>
            </w:r>
            <w:r w:rsidRPr="00BC2754">
              <w:rPr>
                <w:rFonts w:ascii="標楷體" w:eastAsia="標楷體" w:hAnsi="標楷體"/>
                <w:szCs w:val="24"/>
              </w:rPr>
              <w:t>-</w:t>
            </w:r>
            <w:r w:rsidRPr="00BC2754">
              <w:rPr>
                <w:rFonts w:ascii="標楷體" w:eastAsia="標楷體" w:hAnsi="標楷體" w:hint="eastAsia"/>
                <w:szCs w:val="24"/>
              </w:rPr>
              <w:t>黃瓊慧</w:t>
            </w:r>
            <w:r w:rsidRPr="00BC2754">
              <w:rPr>
                <w:rFonts w:ascii="標楷體" w:eastAsia="標楷體" w:hAnsi="標楷體"/>
                <w:szCs w:val="24"/>
              </w:rPr>
              <w:t xml:space="preserve"> </w:t>
            </w:r>
            <w:r w:rsidRPr="00BC2754">
              <w:rPr>
                <w:rFonts w:ascii="標楷體" w:eastAsia="標楷體" w:hAnsi="標楷體" w:hint="eastAsia"/>
                <w:szCs w:val="24"/>
              </w:rPr>
              <w:t>老師</w:t>
            </w:r>
          </w:p>
        </w:tc>
      </w:tr>
      <w:tr w:rsidR="006B68DC" w:rsidRPr="00BC2754" w:rsidTr="00316055">
        <w:trPr>
          <w:trHeight w:val="374"/>
        </w:trPr>
        <w:tc>
          <w:tcPr>
            <w:tcW w:w="959"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10</w:t>
            </w:r>
          </w:p>
        </w:tc>
        <w:tc>
          <w:tcPr>
            <w:tcW w:w="2126"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基本進階練習</w:t>
            </w:r>
          </w:p>
        </w:tc>
        <w:tc>
          <w:tcPr>
            <w:tcW w:w="2552"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拜禮、七星</w:t>
            </w:r>
          </w:p>
        </w:tc>
        <w:tc>
          <w:tcPr>
            <w:tcW w:w="2660"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外聘講師</w:t>
            </w:r>
            <w:r w:rsidRPr="00BC2754">
              <w:rPr>
                <w:rFonts w:ascii="標楷體" w:eastAsia="標楷體" w:hAnsi="標楷體"/>
                <w:szCs w:val="24"/>
              </w:rPr>
              <w:t>-</w:t>
            </w:r>
            <w:r w:rsidRPr="00BC2754">
              <w:rPr>
                <w:rFonts w:ascii="標楷體" w:eastAsia="標楷體" w:hAnsi="標楷體" w:hint="eastAsia"/>
                <w:szCs w:val="24"/>
              </w:rPr>
              <w:t>黃瓊慧</w:t>
            </w:r>
            <w:r w:rsidRPr="00BC2754">
              <w:rPr>
                <w:rFonts w:ascii="標楷體" w:eastAsia="標楷體" w:hAnsi="標楷體"/>
                <w:szCs w:val="24"/>
              </w:rPr>
              <w:t xml:space="preserve"> </w:t>
            </w:r>
            <w:r w:rsidRPr="00BC2754">
              <w:rPr>
                <w:rFonts w:ascii="標楷體" w:eastAsia="標楷體" w:hAnsi="標楷體" w:hint="eastAsia"/>
                <w:szCs w:val="24"/>
              </w:rPr>
              <w:t>老師</w:t>
            </w:r>
          </w:p>
        </w:tc>
      </w:tr>
      <w:tr w:rsidR="006B68DC" w:rsidRPr="00BC2754" w:rsidTr="00316055">
        <w:trPr>
          <w:trHeight w:val="374"/>
        </w:trPr>
        <w:tc>
          <w:tcPr>
            <w:tcW w:w="959"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11</w:t>
            </w:r>
          </w:p>
        </w:tc>
        <w:tc>
          <w:tcPr>
            <w:tcW w:w="2126"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基本進階練習</w:t>
            </w:r>
          </w:p>
        </w:tc>
        <w:tc>
          <w:tcPr>
            <w:tcW w:w="2552"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開蓆、翻獅</w:t>
            </w:r>
          </w:p>
        </w:tc>
        <w:tc>
          <w:tcPr>
            <w:tcW w:w="2660"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外聘講師</w:t>
            </w:r>
            <w:r w:rsidRPr="00BC2754">
              <w:rPr>
                <w:rFonts w:ascii="標楷體" w:eastAsia="標楷體" w:hAnsi="標楷體"/>
                <w:szCs w:val="24"/>
              </w:rPr>
              <w:t>-</w:t>
            </w:r>
            <w:r w:rsidRPr="00BC2754">
              <w:rPr>
                <w:rFonts w:ascii="標楷體" w:eastAsia="標楷體" w:hAnsi="標楷體" w:hint="eastAsia"/>
                <w:szCs w:val="24"/>
              </w:rPr>
              <w:t>黃瓊慧</w:t>
            </w:r>
            <w:r w:rsidRPr="00BC2754">
              <w:rPr>
                <w:rFonts w:ascii="標楷體" w:eastAsia="標楷體" w:hAnsi="標楷體"/>
                <w:szCs w:val="24"/>
              </w:rPr>
              <w:t xml:space="preserve"> </w:t>
            </w:r>
            <w:r w:rsidRPr="00BC2754">
              <w:rPr>
                <w:rFonts w:ascii="標楷體" w:eastAsia="標楷體" w:hAnsi="標楷體" w:hint="eastAsia"/>
                <w:szCs w:val="24"/>
              </w:rPr>
              <w:t>老師</w:t>
            </w:r>
          </w:p>
        </w:tc>
      </w:tr>
      <w:tr w:rsidR="006B68DC" w:rsidRPr="00BC2754" w:rsidTr="00316055">
        <w:trPr>
          <w:trHeight w:val="374"/>
        </w:trPr>
        <w:tc>
          <w:tcPr>
            <w:tcW w:w="959"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12</w:t>
            </w:r>
          </w:p>
        </w:tc>
        <w:tc>
          <w:tcPr>
            <w:tcW w:w="2126"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基本進階練習</w:t>
            </w:r>
          </w:p>
        </w:tc>
        <w:tc>
          <w:tcPr>
            <w:tcW w:w="2552"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開蓆、翻獅</w:t>
            </w:r>
          </w:p>
        </w:tc>
        <w:tc>
          <w:tcPr>
            <w:tcW w:w="2660"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外聘講師</w:t>
            </w:r>
            <w:r w:rsidRPr="00BC2754">
              <w:rPr>
                <w:rFonts w:ascii="標楷體" w:eastAsia="標楷體" w:hAnsi="標楷體"/>
                <w:szCs w:val="24"/>
              </w:rPr>
              <w:t>-</w:t>
            </w:r>
            <w:r w:rsidRPr="00BC2754">
              <w:rPr>
                <w:rFonts w:ascii="標楷體" w:eastAsia="標楷體" w:hAnsi="標楷體" w:hint="eastAsia"/>
                <w:szCs w:val="24"/>
              </w:rPr>
              <w:t>黃瓊慧</w:t>
            </w:r>
            <w:r w:rsidRPr="00BC2754">
              <w:rPr>
                <w:rFonts w:ascii="標楷體" w:eastAsia="標楷體" w:hAnsi="標楷體"/>
                <w:szCs w:val="24"/>
              </w:rPr>
              <w:t xml:space="preserve"> </w:t>
            </w:r>
            <w:r w:rsidRPr="00BC2754">
              <w:rPr>
                <w:rFonts w:ascii="標楷體" w:eastAsia="標楷體" w:hAnsi="標楷體" w:hint="eastAsia"/>
                <w:szCs w:val="24"/>
              </w:rPr>
              <w:t>老師</w:t>
            </w:r>
          </w:p>
        </w:tc>
      </w:tr>
      <w:tr w:rsidR="006B68DC" w:rsidRPr="00BC2754" w:rsidTr="00316055">
        <w:trPr>
          <w:trHeight w:val="374"/>
        </w:trPr>
        <w:tc>
          <w:tcPr>
            <w:tcW w:w="959"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13</w:t>
            </w:r>
          </w:p>
        </w:tc>
        <w:tc>
          <w:tcPr>
            <w:tcW w:w="2126"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基本進階練習</w:t>
            </w:r>
          </w:p>
        </w:tc>
        <w:tc>
          <w:tcPr>
            <w:tcW w:w="2552"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開蓆、翻獅</w:t>
            </w:r>
          </w:p>
        </w:tc>
        <w:tc>
          <w:tcPr>
            <w:tcW w:w="2660"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外聘講師</w:t>
            </w:r>
            <w:r w:rsidRPr="00BC2754">
              <w:rPr>
                <w:rFonts w:ascii="標楷體" w:eastAsia="標楷體" w:hAnsi="標楷體"/>
                <w:szCs w:val="24"/>
              </w:rPr>
              <w:t>-</w:t>
            </w:r>
            <w:r w:rsidRPr="00BC2754">
              <w:rPr>
                <w:rFonts w:ascii="標楷體" w:eastAsia="標楷體" w:hAnsi="標楷體" w:hint="eastAsia"/>
                <w:szCs w:val="24"/>
              </w:rPr>
              <w:t>黃瓊慧</w:t>
            </w:r>
            <w:r w:rsidRPr="00BC2754">
              <w:rPr>
                <w:rFonts w:ascii="標楷體" w:eastAsia="標楷體" w:hAnsi="標楷體"/>
                <w:szCs w:val="24"/>
              </w:rPr>
              <w:t xml:space="preserve"> </w:t>
            </w:r>
            <w:r w:rsidRPr="00BC2754">
              <w:rPr>
                <w:rFonts w:ascii="標楷體" w:eastAsia="標楷體" w:hAnsi="標楷體" w:hint="eastAsia"/>
                <w:szCs w:val="24"/>
              </w:rPr>
              <w:t>老師</w:t>
            </w:r>
          </w:p>
        </w:tc>
      </w:tr>
      <w:tr w:rsidR="006B68DC" w:rsidRPr="00BC2754" w:rsidTr="00316055">
        <w:trPr>
          <w:trHeight w:val="374"/>
        </w:trPr>
        <w:tc>
          <w:tcPr>
            <w:tcW w:w="959"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14</w:t>
            </w:r>
          </w:p>
        </w:tc>
        <w:tc>
          <w:tcPr>
            <w:tcW w:w="2126"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基本進階練習</w:t>
            </w:r>
          </w:p>
        </w:tc>
        <w:tc>
          <w:tcPr>
            <w:tcW w:w="2552"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咬腳、咬背</w:t>
            </w:r>
          </w:p>
        </w:tc>
        <w:tc>
          <w:tcPr>
            <w:tcW w:w="2660"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外聘講師</w:t>
            </w:r>
            <w:r w:rsidRPr="00BC2754">
              <w:rPr>
                <w:rFonts w:ascii="標楷體" w:eastAsia="標楷體" w:hAnsi="標楷體"/>
                <w:szCs w:val="24"/>
              </w:rPr>
              <w:t>-</w:t>
            </w:r>
            <w:r w:rsidRPr="00BC2754">
              <w:rPr>
                <w:rFonts w:ascii="標楷體" w:eastAsia="標楷體" w:hAnsi="標楷體" w:hint="eastAsia"/>
                <w:szCs w:val="24"/>
              </w:rPr>
              <w:t>黃瓊慧</w:t>
            </w:r>
            <w:r w:rsidRPr="00BC2754">
              <w:rPr>
                <w:rFonts w:ascii="標楷體" w:eastAsia="標楷體" w:hAnsi="標楷體"/>
                <w:szCs w:val="24"/>
              </w:rPr>
              <w:t xml:space="preserve"> </w:t>
            </w:r>
            <w:r w:rsidRPr="00BC2754">
              <w:rPr>
                <w:rFonts w:ascii="標楷體" w:eastAsia="標楷體" w:hAnsi="標楷體" w:hint="eastAsia"/>
                <w:szCs w:val="24"/>
              </w:rPr>
              <w:t>老師</w:t>
            </w:r>
          </w:p>
        </w:tc>
      </w:tr>
      <w:tr w:rsidR="006B68DC" w:rsidRPr="00BC2754" w:rsidTr="00316055">
        <w:trPr>
          <w:trHeight w:val="374"/>
        </w:trPr>
        <w:tc>
          <w:tcPr>
            <w:tcW w:w="959"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15</w:t>
            </w:r>
          </w:p>
        </w:tc>
        <w:tc>
          <w:tcPr>
            <w:tcW w:w="2126"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基本進階練習</w:t>
            </w:r>
          </w:p>
        </w:tc>
        <w:tc>
          <w:tcPr>
            <w:tcW w:w="2552"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咬腳、咬背</w:t>
            </w:r>
          </w:p>
        </w:tc>
        <w:tc>
          <w:tcPr>
            <w:tcW w:w="2660"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外聘講師</w:t>
            </w:r>
            <w:r w:rsidRPr="00BC2754">
              <w:rPr>
                <w:rFonts w:ascii="標楷體" w:eastAsia="標楷體" w:hAnsi="標楷體"/>
                <w:szCs w:val="24"/>
              </w:rPr>
              <w:t>-</w:t>
            </w:r>
            <w:r w:rsidRPr="00BC2754">
              <w:rPr>
                <w:rFonts w:ascii="標楷體" w:eastAsia="標楷體" w:hAnsi="標楷體" w:hint="eastAsia"/>
                <w:szCs w:val="24"/>
              </w:rPr>
              <w:t>黃瓊慧</w:t>
            </w:r>
            <w:r w:rsidRPr="00BC2754">
              <w:rPr>
                <w:rFonts w:ascii="標楷體" w:eastAsia="標楷體" w:hAnsi="標楷體"/>
                <w:szCs w:val="24"/>
              </w:rPr>
              <w:t xml:space="preserve"> </w:t>
            </w:r>
            <w:r w:rsidRPr="00BC2754">
              <w:rPr>
                <w:rFonts w:ascii="標楷體" w:eastAsia="標楷體" w:hAnsi="標楷體" w:hint="eastAsia"/>
                <w:szCs w:val="24"/>
              </w:rPr>
              <w:t>老師</w:t>
            </w:r>
          </w:p>
        </w:tc>
      </w:tr>
    </w:tbl>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tbl>
      <w:tblPr>
        <w:tblpPr w:leftFromText="180" w:rightFromText="180" w:vertAnchor="page" w:horzAnchor="margin" w:tblpXSpec="center" w:tblpY="9871"/>
        <w:tblW w:w="8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144"/>
        <w:gridCol w:w="3459"/>
        <w:gridCol w:w="1569"/>
        <w:gridCol w:w="1616"/>
      </w:tblGrid>
      <w:tr w:rsidR="006B68DC" w:rsidRPr="00BC2754" w:rsidTr="00316055">
        <w:trPr>
          <w:trHeight w:val="359"/>
          <w:tblHeader/>
        </w:trPr>
        <w:tc>
          <w:tcPr>
            <w:tcW w:w="2144" w:type="dxa"/>
            <w:vAlign w:val="center"/>
          </w:tcPr>
          <w:p w:rsidR="006B68DC" w:rsidRPr="00BC2754" w:rsidRDefault="006B68DC" w:rsidP="00316055">
            <w:pPr>
              <w:ind w:left="57"/>
              <w:jc w:val="center"/>
              <w:rPr>
                <w:rFonts w:ascii="標楷體" w:eastAsia="標楷體" w:hAnsi="標楷體"/>
                <w:szCs w:val="24"/>
              </w:rPr>
            </w:pPr>
            <w:r w:rsidRPr="00BC2754">
              <w:rPr>
                <w:rFonts w:ascii="標楷體" w:eastAsia="標楷體" w:hAnsi="標楷體" w:hint="eastAsia"/>
                <w:szCs w:val="24"/>
              </w:rPr>
              <w:t>時間</w:t>
            </w:r>
          </w:p>
        </w:tc>
        <w:tc>
          <w:tcPr>
            <w:tcW w:w="3459" w:type="dxa"/>
            <w:vAlign w:val="center"/>
          </w:tcPr>
          <w:p w:rsidR="006B68DC" w:rsidRPr="00BC2754" w:rsidRDefault="006B68DC" w:rsidP="00316055">
            <w:pPr>
              <w:ind w:left="57"/>
              <w:jc w:val="center"/>
              <w:rPr>
                <w:rFonts w:ascii="標楷體" w:eastAsia="標楷體" w:hAnsi="標楷體"/>
                <w:szCs w:val="24"/>
              </w:rPr>
            </w:pPr>
            <w:r w:rsidRPr="00BC2754">
              <w:rPr>
                <w:rFonts w:ascii="標楷體" w:eastAsia="標楷體" w:hAnsi="標楷體" w:hint="eastAsia"/>
                <w:szCs w:val="24"/>
              </w:rPr>
              <w:t>課程大綱</w:t>
            </w:r>
          </w:p>
        </w:tc>
        <w:tc>
          <w:tcPr>
            <w:tcW w:w="1569" w:type="dxa"/>
            <w:vAlign w:val="center"/>
          </w:tcPr>
          <w:p w:rsidR="006B68DC" w:rsidRPr="00BC2754" w:rsidRDefault="006B68DC" w:rsidP="00316055">
            <w:pPr>
              <w:ind w:left="57"/>
              <w:jc w:val="center"/>
              <w:rPr>
                <w:rFonts w:ascii="標楷體" w:eastAsia="標楷體" w:hAnsi="標楷體"/>
                <w:szCs w:val="24"/>
              </w:rPr>
            </w:pPr>
            <w:r w:rsidRPr="00BC2754">
              <w:rPr>
                <w:rFonts w:ascii="標楷體" w:eastAsia="標楷體" w:hAnsi="標楷體" w:hint="eastAsia"/>
                <w:szCs w:val="24"/>
              </w:rPr>
              <w:t>活動地點</w:t>
            </w:r>
          </w:p>
        </w:tc>
        <w:tc>
          <w:tcPr>
            <w:tcW w:w="1616" w:type="dxa"/>
            <w:vAlign w:val="center"/>
          </w:tcPr>
          <w:p w:rsidR="006B68DC" w:rsidRPr="00BC2754" w:rsidRDefault="006B68DC" w:rsidP="00316055">
            <w:pPr>
              <w:ind w:left="57"/>
              <w:jc w:val="center"/>
              <w:rPr>
                <w:rFonts w:ascii="標楷體" w:eastAsia="標楷體" w:hAnsi="標楷體"/>
                <w:szCs w:val="24"/>
              </w:rPr>
            </w:pPr>
            <w:r w:rsidRPr="00BC2754">
              <w:rPr>
                <w:rFonts w:ascii="標楷體" w:eastAsia="標楷體" w:hAnsi="標楷體" w:hint="eastAsia"/>
                <w:szCs w:val="24"/>
              </w:rPr>
              <w:t>主持人</w:t>
            </w:r>
          </w:p>
        </w:tc>
      </w:tr>
      <w:tr w:rsidR="006B68DC" w:rsidRPr="00BC2754" w:rsidTr="00316055">
        <w:trPr>
          <w:trHeight w:val="1644"/>
        </w:trPr>
        <w:tc>
          <w:tcPr>
            <w:tcW w:w="2144" w:type="dxa"/>
            <w:vAlign w:val="center"/>
          </w:tcPr>
          <w:p w:rsidR="006B68DC" w:rsidRPr="00BC2754" w:rsidRDefault="006B68DC" w:rsidP="00316055">
            <w:pPr>
              <w:ind w:left="-28"/>
              <w:jc w:val="center"/>
              <w:rPr>
                <w:rFonts w:ascii="標楷體" w:eastAsia="標楷體" w:hAnsi="標楷體"/>
                <w:szCs w:val="24"/>
              </w:rPr>
            </w:pPr>
            <w:r w:rsidRPr="00BC2754">
              <w:rPr>
                <w:rFonts w:ascii="標楷體" w:eastAsia="標楷體" w:hAnsi="標楷體"/>
                <w:szCs w:val="24"/>
              </w:rPr>
              <w:t>08:30 – 08:50</w:t>
            </w:r>
          </w:p>
        </w:tc>
        <w:tc>
          <w:tcPr>
            <w:tcW w:w="3459" w:type="dxa"/>
            <w:vAlign w:val="center"/>
          </w:tcPr>
          <w:p w:rsidR="006B68DC" w:rsidRPr="00BC2754" w:rsidRDefault="006B68DC" w:rsidP="00316055">
            <w:pPr>
              <w:pStyle w:val="affd"/>
              <w:jc w:val="center"/>
              <w:rPr>
                <w:rFonts w:ascii="標楷體" w:eastAsia="標楷體" w:hAnsi="標楷體"/>
              </w:rPr>
            </w:pPr>
            <w:r w:rsidRPr="00BC2754">
              <w:rPr>
                <w:rFonts w:ascii="標楷體" w:eastAsia="標楷體" w:hAnsi="標楷體" w:hint="eastAsia"/>
              </w:rPr>
              <w:t>報到</w:t>
            </w:r>
          </w:p>
        </w:tc>
        <w:tc>
          <w:tcPr>
            <w:tcW w:w="1569" w:type="dxa"/>
            <w:vAlign w:val="center"/>
          </w:tcPr>
          <w:p w:rsidR="006B68DC" w:rsidRPr="00BC2754" w:rsidRDefault="006B68DC" w:rsidP="00316055">
            <w:pPr>
              <w:pStyle w:val="affd"/>
              <w:jc w:val="center"/>
              <w:rPr>
                <w:rFonts w:ascii="標楷體" w:eastAsia="標楷體" w:hAnsi="標楷體"/>
              </w:rPr>
            </w:pPr>
            <w:r w:rsidRPr="00BC2754">
              <w:rPr>
                <w:rFonts w:ascii="標楷體" w:eastAsia="標楷體" w:hAnsi="標楷體" w:hint="eastAsia"/>
              </w:rPr>
              <w:t>翔藝樓</w:t>
            </w:r>
          </w:p>
        </w:tc>
        <w:tc>
          <w:tcPr>
            <w:tcW w:w="1616" w:type="dxa"/>
            <w:vAlign w:val="center"/>
          </w:tcPr>
          <w:p w:rsidR="006B68DC" w:rsidRPr="00BC2754" w:rsidRDefault="006B68DC" w:rsidP="00316055">
            <w:pPr>
              <w:pStyle w:val="affd"/>
              <w:ind w:leftChars="0" w:left="0"/>
              <w:rPr>
                <w:rFonts w:ascii="標楷體" w:eastAsia="標楷體" w:hAnsi="標楷體"/>
              </w:rPr>
            </w:pPr>
            <w:r w:rsidRPr="00BC2754">
              <w:rPr>
                <w:rFonts w:ascii="標楷體" w:eastAsia="標楷體" w:hAnsi="標楷體" w:hint="eastAsia"/>
              </w:rPr>
              <w:t>李承典組長</w:t>
            </w:r>
          </w:p>
        </w:tc>
      </w:tr>
      <w:tr w:rsidR="006B68DC" w:rsidRPr="00BC2754" w:rsidTr="00316055">
        <w:trPr>
          <w:trHeight w:val="515"/>
        </w:trPr>
        <w:tc>
          <w:tcPr>
            <w:tcW w:w="2144" w:type="dxa"/>
            <w:vAlign w:val="center"/>
          </w:tcPr>
          <w:p w:rsidR="006B68DC" w:rsidRPr="00BC2754" w:rsidRDefault="006B68DC" w:rsidP="00316055">
            <w:pPr>
              <w:ind w:left="-28"/>
              <w:jc w:val="center"/>
              <w:rPr>
                <w:rFonts w:ascii="標楷體" w:eastAsia="標楷體" w:hAnsi="標楷體"/>
                <w:szCs w:val="24"/>
              </w:rPr>
            </w:pPr>
            <w:r w:rsidRPr="00BC2754">
              <w:rPr>
                <w:rFonts w:ascii="標楷體" w:eastAsia="標楷體" w:hAnsi="標楷體" w:cs="新細明體"/>
                <w:kern w:val="0"/>
                <w:szCs w:val="24"/>
              </w:rPr>
              <w:t>08:50 -  09:00</w:t>
            </w:r>
          </w:p>
        </w:tc>
        <w:tc>
          <w:tcPr>
            <w:tcW w:w="3459" w:type="dxa"/>
            <w:vAlign w:val="center"/>
          </w:tcPr>
          <w:p w:rsidR="006B68DC" w:rsidRPr="00BC2754" w:rsidRDefault="006B68DC" w:rsidP="00316055">
            <w:pPr>
              <w:pStyle w:val="affd"/>
              <w:jc w:val="center"/>
              <w:rPr>
                <w:rFonts w:ascii="標楷體" w:eastAsia="標楷體" w:hAnsi="標楷體"/>
              </w:rPr>
            </w:pPr>
            <w:r w:rsidRPr="00BC2754">
              <w:rPr>
                <w:rFonts w:ascii="標楷體" w:eastAsia="標楷體" w:hAnsi="標楷體" w:hint="eastAsia"/>
              </w:rPr>
              <w:t>開幕</w:t>
            </w:r>
          </w:p>
        </w:tc>
        <w:tc>
          <w:tcPr>
            <w:tcW w:w="1569" w:type="dxa"/>
            <w:vAlign w:val="center"/>
          </w:tcPr>
          <w:p w:rsidR="006B68DC" w:rsidRPr="00BC2754" w:rsidRDefault="006B68DC" w:rsidP="00316055">
            <w:pPr>
              <w:pStyle w:val="affd"/>
              <w:jc w:val="center"/>
              <w:rPr>
                <w:rFonts w:ascii="標楷體" w:eastAsia="標楷體" w:hAnsi="標楷體"/>
              </w:rPr>
            </w:pPr>
            <w:r w:rsidRPr="00BC2754">
              <w:rPr>
                <w:rFonts w:ascii="標楷體" w:eastAsia="標楷體" w:hAnsi="標楷體" w:hint="eastAsia"/>
              </w:rPr>
              <w:t>翔藝樓</w:t>
            </w:r>
          </w:p>
        </w:tc>
        <w:tc>
          <w:tcPr>
            <w:tcW w:w="1616" w:type="dxa"/>
            <w:vAlign w:val="center"/>
          </w:tcPr>
          <w:p w:rsidR="006B68DC" w:rsidRPr="00BC2754" w:rsidRDefault="006B68DC" w:rsidP="00316055">
            <w:pPr>
              <w:pStyle w:val="affd"/>
              <w:ind w:leftChars="0" w:left="0"/>
              <w:rPr>
                <w:rFonts w:ascii="標楷體" w:eastAsia="標楷體" w:hAnsi="標楷體"/>
              </w:rPr>
            </w:pPr>
            <w:r w:rsidRPr="00BC2754">
              <w:rPr>
                <w:rFonts w:ascii="標楷體" w:eastAsia="標楷體" w:hAnsi="標楷體" w:hint="eastAsia"/>
              </w:rPr>
              <w:t>王明政校長</w:t>
            </w:r>
          </w:p>
        </w:tc>
      </w:tr>
      <w:tr w:rsidR="006B68DC" w:rsidRPr="00BC2754" w:rsidTr="00316055">
        <w:trPr>
          <w:trHeight w:val="659"/>
        </w:trPr>
        <w:tc>
          <w:tcPr>
            <w:tcW w:w="2144" w:type="dxa"/>
            <w:vAlign w:val="center"/>
          </w:tcPr>
          <w:p w:rsidR="006B68DC" w:rsidRPr="00BC2754" w:rsidRDefault="006B68DC" w:rsidP="00316055">
            <w:pPr>
              <w:ind w:left="-28"/>
              <w:jc w:val="center"/>
              <w:rPr>
                <w:rFonts w:ascii="標楷體" w:eastAsia="標楷體" w:hAnsi="標楷體"/>
                <w:szCs w:val="24"/>
              </w:rPr>
            </w:pPr>
            <w:r w:rsidRPr="00BC2754">
              <w:rPr>
                <w:rFonts w:ascii="標楷體" w:eastAsia="標楷體" w:hAnsi="標楷體"/>
                <w:szCs w:val="24"/>
              </w:rPr>
              <w:t>09:00 – 10:00</w:t>
            </w:r>
          </w:p>
        </w:tc>
        <w:tc>
          <w:tcPr>
            <w:tcW w:w="3459" w:type="dxa"/>
            <w:vAlign w:val="center"/>
          </w:tcPr>
          <w:p w:rsidR="006B68DC" w:rsidRPr="00BC2754" w:rsidRDefault="006B68DC" w:rsidP="00316055">
            <w:pPr>
              <w:pStyle w:val="affd"/>
              <w:jc w:val="center"/>
              <w:rPr>
                <w:rFonts w:ascii="標楷體" w:eastAsia="標楷體" w:hAnsi="標楷體"/>
              </w:rPr>
            </w:pPr>
            <w:r w:rsidRPr="00BC2754">
              <w:rPr>
                <w:rFonts w:ascii="標楷體" w:eastAsia="標楷體" w:hAnsi="標楷體" w:hint="eastAsia"/>
              </w:rPr>
              <w:t>晶面幾何立體拼圖（一）</w:t>
            </w:r>
          </w:p>
        </w:tc>
        <w:tc>
          <w:tcPr>
            <w:tcW w:w="1569"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理化實驗室</w:t>
            </w:r>
          </w:p>
        </w:tc>
        <w:tc>
          <w:tcPr>
            <w:tcW w:w="1616" w:type="dxa"/>
            <w:vAlign w:val="center"/>
          </w:tcPr>
          <w:p w:rsidR="006B68DC" w:rsidRPr="00BC2754" w:rsidRDefault="006B68DC" w:rsidP="00316055">
            <w:pPr>
              <w:pStyle w:val="affd"/>
              <w:ind w:leftChars="0" w:left="0"/>
              <w:rPr>
                <w:rFonts w:ascii="標楷體" w:eastAsia="標楷體" w:hAnsi="標楷體"/>
              </w:rPr>
            </w:pPr>
            <w:r w:rsidRPr="00BC2754">
              <w:rPr>
                <w:rFonts w:ascii="標楷體" w:eastAsia="標楷體" w:hAnsi="標楷體" w:hint="eastAsia"/>
              </w:rPr>
              <w:t>陳春如老師</w:t>
            </w:r>
          </w:p>
        </w:tc>
      </w:tr>
      <w:tr w:rsidR="006B68DC" w:rsidRPr="00BC2754" w:rsidTr="00316055">
        <w:trPr>
          <w:trHeight w:val="540"/>
        </w:trPr>
        <w:tc>
          <w:tcPr>
            <w:tcW w:w="2144" w:type="dxa"/>
            <w:vAlign w:val="center"/>
          </w:tcPr>
          <w:p w:rsidR="006B68DC" w:rsidRPr="00BC2754" w:rsidRDefault="006B68DC" w:rsidP="00316055">
            <w:pPr>
              <w:ind w:left="-28"/>
              <w:jc w:val="center"/>
              <w:rPr>
                <w:rFonts w:ascii="標楷體" w:eastAsia="標楷體" w:hAnsi="標楷體"/>
                <w:szCs w:val="24"/>
              </w:rPr>
            </w:pPr>
            <w:r w:rsidRPr="00BC2754">
              <w:rPr>
                <w:rFonts w:ascii="標楷體" w:eastAsia="標楷體" w:hAnsi="標楷體"/>
                <w:szCs w:val="24"/>
              </w:rPr>
              <w:t>10:10 – 11:00</w:t>
            </w:r>
          </w:p>
        </w:tc>
        <w:tc>
          <w:tcPr>
            <w:tcW w:w="3459" w:type="dxa"/>
            <w:vAlign w:val="center"/>
          </w:tcPr>
          <w:p w:rsidR="006B68DC" w:rsidRPr="00BC2754" w:rsidRDefault="006B68DC" w:rsidP="00316055">
            <w:pPr>
              <w:pStyle w:val="affd"/>
              <w:jc w:val="center"/>
              <w:rPr>
                <w:rFonts w:ascii="標楷體" w:eastAsia="標楷體" w:hAnsi="標楷體"/>
              </w:rPr>
            </w:pPr>
            <w:r w:rsidRPr="00BC2754">
              <w:rPr>
                <w:rFonts w:ascii="標楷體" w:eastAsia="標楷體" w:hAnsi="標楷體" w:hint="eastAsia"/>
              </w:rPr>
              <w:t>晶面幾何立體拼圖（二）</w:t>
            </w:r>
          </w:p>
        </w:tc>
        <w:tc>
          <w:tcPr>
            <w:tcW w:w="1569"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理化實驗室</w:t>
            </w:r>
          </w:p>
        </w:tc>
        <w:tc>
          <w:tcPr>
            <w:tcW w:w="1616" w:type="dxa"/>
            <w:vAlign w:val="center"/>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陳春如老師</w:t>
            </w:r>
          </w:p>
        </w:tc>
      </w:tr>
      <w:tr w:rsidR="006B68DC" w:rsidRPr="00BC2754" w:rsidTr="00316055">
        <w:trPr>
          <w:trHeight w:val="548"/>
        </w:trPr>
        <w:tc>
          <w:tcPr>
            <w:tcW w:w="2144" w:type="dxa"/>
            <w:vAlign w:val="center"/>
          </w:tcPr>
          <w:p w:rsidR="006B68DC" w:rsidRPr="00BC2754" w:rsidRDefault="006B68DC" w:rsidP="00316055">
            <w:pPr>
              <w:ind w:left="-28"/>
              <w:jc w:val="center"/>
              <w:rPr>
                <w:rFonts w:ascii="標楷體" w:eastAsia="標楷體" w:hAnsi="標楷體"/>
                <w:szCs w:val="24"/>
              </w:rPr>
            </w:pPr>
            <w:r w:rsidRPr="00BC2754">
              <w:rPr>
                <w:rFonts w:ascii="標楷體" w:eastAsia="標楷體" w:hAnsi="標楷體"/>
                <w:szCs w:val="24"/>
              </w:rPr>
              <w:t>11:00 – 12:00</w:t>
            </w:r>
          </w:p>
        </w:tc>
        <w:tc>
          <w:tcPr>
            <w:tcW w:w="3459" w:type="dxa"/>
            <w:vAlign w:val="center"/>
          </w:tcPr>
          <w:p w:rsidR="006B68DC" w:rsidRPr="00BC2754" w:rsidRDefault="006B68DC" w:rsidP="00316055">
            <w:pPr>
              <w:pStyle w:val="affd"/>
              <w:jc w:val="center"/>
              <w:rPr>
                <w:rFonts w:ascii="標楷體" w:eastAsia="標楷體" w:hAnsi="標楷體"/>
              </w:rPr>
            </w:pPr>
            <w:r w:rsidRPr="00BC2754">
              <w:rPr>
                <w:rFonts w:ascii="標楷體" w:eastAsia="標楷體" w:hAnsi="標楷體" w:hint="eastAsia"/>
              </w:rPr>
              <w:t>晶面幾何立體拼圖（三）</w:t>
            </w:r>
          </w:p>
        </w:tc>
        <w:tc>
          <w:tcPr>
            <w:tcW w:w="1569"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理化實驗室</w:t>
            </w:r>
          </w:p>
        </w:tc>
        <w:tc>
          <w:tcPr>
            <w:tcW w:w="1616" w:type="dxa"/>
            <w:vAlign w:val="center"/>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陳春如老師</w:t>
            </w:r>
          </w:p>
        </w:tc>
      </w:tr>
      <w:tr w:rsidR="006B68DC" w:rsidRPr="00BC2754" w:rsidTr="00316055">
        <w:trPr>
          <w:trHeight w:val="515"/>
        </w:trPr>
        <w:tc>
          <w:tcPr>
            <w:tcW w:w="2144" w:type="dxa"/>
            <w:vAlign w:val="center"/>
          </w:tcPr>
          <w:p w:rsidR="006B68DC" w:rsidRPr="00BC2754" w:rsidRDefault="006B68DC" w:rsidP="00316055">
            <w:pPr>
              <w:ind w:left="-28"/>
              <w:jc w:val="center"/>
              <w:rPr>
                <w:rFonts w:ascii="標楷體" w:eastAsia="標楷體" w:hAnsi="標楷體"/>
                <w:szCs w:val="24"/>
              </w:rPr>
            </w:pPr>
            <w:r w:rsidRPr="00BC2754">
              <w:rPr>
                <w:rFonts w:ascii="標楷體" w:eastAsia="標楷體" w:hAnsi="標楷體"/>
                <w:szCs w:val="24"/>
              </w:rPr>
              <w:t>12:20 – 13:00</w:t>
            </w:r>
          </w:p>
        </w:tc>
        <w:tc>
          <w:tcPr>
            <w:tcW w:w="3459" w:type="dxa"/>
            <w:vAlign w:val="center"/>
          </w:tcPr>
          <w:p w:rsidR="006B68DC" w:rsidRPr="00BC2754" w:rsidRDefault="006B68DC" w:rsidP="00316055">
            <w:pPr>
              <w:pStyle w:val="affd"/>
              <w:jc w:val="center"/>
              <w:rPr>
                <w:rFonts w:ascii="標楷體" w:eastAsia="標楷體" w:hAnsi="標楷體"/>
              </w:rPr>
            </w:pPr>
            <w:r w:rsidRPr="00BC2754">
              <w:rPr>
                <w:rFonts w:ascii="標楷體" w:eastAsia="標楷體" w:hAnsi="標楷體" w:hint="eastAsia"/>
              </w:rPr>
              <w:t>中午休息</w:t>
            </w:r>
          </w:p>
        </w:tc>
        <w:tc>
          <w:tcPr>
            <w:tcW w:w="1569"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理化實驗室</w:t>
            </w:r>
          </w:p>
        </w:tc>
        <w:tc>
          <w:tcPr>
            <w:tcW w:w="1616" w:type="dxa"/>
            <w:vAlign w:val="center"/>
          </w:tcPr>
          <w:p w:rsidR="006B68DC" w:rsidRPr="00BC2754" w:rsidRDefault="006B68DC" w:rsidP="00316055">
            <w:pPr>
              <w:pStyle w:val="affd"/>
              <w:ind w:leftChars="0" w:left="0"/>
              <w:rPr>
                <w:rFonts w:ascii="標楷體" w:eastAsia="標楷體" w:hAnsi="標楷體"/>
              </w:rPr>
            </w:pPr>
            <w:r w:rsidRPr="00BC2754">
              <w:rPr>
                <w:rFonts w:ascii="標楷體" w:eastAsia="標楷體" w:hAnsi="標楷體" w:hint="eastAsia"/>
              </w:rPr>
              <w:t>李承典組長</w:t>
            </w:r>
          </w:p>
        </w:tc>
      </w:tr>
      <w:tr w:rsidR="006B68DC" w:rsidRPr="00BC2754" w:rsidTr="00316055">
        <w:trPr>
          <w:trHeight w:val="580"/>
        </w:trPr>
        <w:tc>
          <w:tcPr>
            <w:tcW w:w="2144" w:type="dxa"/>
            <w:vAlign w:val="center"/>
          </w:tcPr>
          <w:p w:rsidR="006B68DC" w:rsidRPr="00BC2754" w:rsidRDefault="006B68DC" w:rsidP="00316055">
            <w:pPr>
              <w:ind w:left="-28"/>
              <w:jc w:val="center"/>
              <w:rPr>
                <w:rFonts w:ascii="標楷體" w:eastAsia="標楷體" w:hAnsi="標楷體"/>
                <w:szCs w:val="24"/>
              </w:rPr>
            </w:pPr>
            <w:r w:rsidRPr="00BC2754">
              <w:rPr>
                <w:rFonts w:ascii="標楷體" w:eastAsia="標楷體" w:hAnsi="標楷體"/>
                <w:szCs w:val="24"/>
              </w:rPr>
              <w:t>13:00 – 14:50</w:t>
            </w:r>
          </w:p>
        </w:tc>
        <w:tc>
          <w:tcPr>
            <w:tcW w:w="3459" w:type="dxa"/>
            <w:vAlign w:val="center"/>
          </w:tcPr>
          <w:p w:rsidR="006B68DC" w:rsidRPr="00BC2754" w:rsidRDefault="006B68DC" w:rsidP="00316055">
            <w:pPr>
              <w:pStyle w:val="affd"/>
              <w:jc w:val="center"/>
              <w:rPr>
                <w:rFonts w:ascii="標楷體" w:eastAsia="標楷體" w:hAnsi="標楷體"/>
              </w:rPr>
            </w:pPr>
            <w:r w:rsidRPr="00BC2754">
              <w:rPr>
                <w:rFonts w:ascii="標楷體" w:eastAsia="標楷體" w:hAnsi="標楷體" w:hint="eastAsia"/>
              </w:rPr>
              <w:t>熱冰</w:t>
            </w:r>
          </w:p>
        </w:tc>
        <w:tc>
          <w:tcPr>
            <w:tcW w:w="1569"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化學實驗室</w:t>
            </w:r>
          </w:p>
        </w:tc>
        <w:tc>
          <w:tcPr>
            <w:tcW w:w="1616" w:type="dxa"/>
            <w:vAlign w:val="center"/>
          </w:tcPr>
          <w:p w:rsidR="006B68DC" w:rsidRPr="00BC2754" w:rsidRDefault="006B68DC" w:rsidP="00316055">
            <w:pPr>
              <w:pStyle w:val="affd"/>
              <w:ind w:leftChars="0" w:left="0"/>
              <w:rPr>
                <w:rFonts w:ascii="標楷體" w:eastAsia="標楷體" w:hAnsi="標楷體"/>
              </w:rPr>
            </w:pPr>
            <w:r w:rsidRPr="00BC2754">
              <w:rPr>
                <w:rFonts w:ascii="標楷體" w:eastAsia="標楷體" w:hAnsi="標楷體" w:hint="eastAsia"/>
              </w:rPr>
              <w:t>莊旻憲主任</w:t>
            </w:r>
          </w:p>
        </w:tc>
      </w:tr>
      <w:tr w:rsidR="006B68DC" w:rsidRPr="00BC2754" w:rsidTr="00316055">
        <w:trPr>
          <w:trHeight w:val="488"/>
        </w:trPr>
        <w:tc>
          <w:tcPr>
            <w:tcW w:w="2144" w:type="dxa"/>
            <w:vAlign w:val="center"/>
          </w:tcPr>
          <w:p w:rsidR="006B68DC" w:rsidRPr="00BC2754" w:rsidRDefault="006B68DC" w:rsidP="00316055">
            <w:pPr>
              <w:ind w:left="-28"/>
              <w:jc w:val="center"/>
              <w:rPr>
                <w:rFonts w:ascii="標楷體" w:eastAsia="標楷體" w:hAnsi="標楷體"/>
                <w:szCs w:val="24"/>
              </w:rPr>
            </w:pPr>
            <w:r w:rsidRPr="00BC2754">
              <w:rPr>
                <w:rFonts w:ascii="標楷體" w:eastAsia="標楷體" w:hAnsi="標楷體"/>
                <w:szCs w:val="24"/>
              </w:rPr>
              <w:t>15:00 – 16:10</w:t>
            </w:r>
          </w:p>
        </w:tc>
        <w:tc>
          <w:tcPr>
            <w:tcW w:w="3459" w:type="dxa"/>
            <w:vAlign w:val="center"/>
          </w:tcPr>
          <w:p w:rsidR="006B68DC" w:rsidRPr="00BC2754" w:rsidRDefault="006B68DC" w:rsidP="00316055">
            <w:pPr>
              <w:pStyle w:val="affd"/>
              <w:jc w:val="center"/>
              <w:rPr>
                <w:rFonts w:ascii="標楷體" w:eastAsia="標楷體" w:hAnsi="標楷體"/>
              </w:rPr>
            </w:pPr>
            <w:r w:rsidRPr="00BC2754">
              <w:rPr>
                <w:rFonts w:ascii="標楷體" w:eastAsia="標楷體" w:hAnsi="標楷體" w:hint="eastAsia"/>
              </w:rPr>
              <w:t>彩鹽許願瓶</w:t>
            </w:r>
          </w:p>
        </w:tc>
        <w:tc>
          <w:tcPr>
            <w:tcW w:w="1569" w:type="dxa"/>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hint="eastAsia"/>
                <w:szCs w:val="24"/>
              </w:rPr>
              <w:t>化學實驗室</w:t>
            </w:r>
          </w:p>
        </w:tc>
        <w:tc>
          <w:tcPr>
            <w:tcW w:w="1616" w:type="dxa"/>
            <w:vAlign w:val="center"/>
          </w:tcPr>
          <w:p w:rsidR="006B68DC" w:rsidRPr="00BC2754" w:rsidRDefault="006B68DC" w:rsidP="00316055">
            <w:pPr>
              <w:rPr>
                <w:rFonts w:ascii="標楷體" w:eastAsia="標楷體" w:hAnsi="標楷體"/>
                <w:szCs w:val="24"/>
              </w:rPr>
            </w:pPr>
            <w:r w:rsidRPr="00BC2754">
              <w:rPr>
                <w:rFonts w:ascii="標楷體" w:eastAsia="標楷體" w:hAnsi="標楷體" w:hint="eastAsia"/>
                <w:szCs w:val="24"/>
              </w:rPr>
              <w:t>莊旻憲主任</w:t>
            </w:r>
          </w:p>
        </w:tc>
      </w:tr>
    </w:tbl>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r w:rsidRPr="00BC2754">
        <w:rPr>
          <w:rFonts w:ascii="標楷體" w:eastAsia="標楷體" w:hAnsi="標楷體"/>
          <w:b/>
          <w:bCs/>
          <w:kern w:val="0"/>
          <w:szCs w:val="24"/>
        </w:rPr>
        <w:t>6.</w:t>
      </w:r>
      <w:r w:rsidRPr="00BC2754">
        <w:rPr>
          <w:rFonts w:ascii="標楷體" w:eastAsia="標楷體" w:hAnsi="標楷體"/>
          <w:kern w:val="0"/>
          <w:szCs w:val="24"/>
        </w:rPr>
        <w:t xml:space="preserve"> </w:t>
      </w:r>
      <w:r w:rsidRPr="00BC2754">
        <w:rPr>
          <w:rFonts w:ascii="標楷體" w:eastAsia="標楷體" w:hAnsi="標楷體" w:hint="eastAsia"/>
          <w:b/>
          <w:kern w:val="0"/>
          <w:szCs w:val="24"/>
        </w:rPr>
        <w:t>創意科學活動營</w:t>
      </w: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r w:rsidRPr="00BC2754">
        <w:rPr>
          <w:rFonts w:ascii="標楷體" w:eastAsia="標楷體" w:hAnsi="標楷體"/>
          <w:b/>
          <w:bCs/>
          <w:kern w:val="0"/>
          <w:szCs w:val="24"/>
        </w:rPr>
        <w:t>7.</w:t>
      </w:r>
      <w:r w:rsidRPr="00BC2754">
        <w:rPr>
          <w:rFonts w:ascii="標楷體" w:eastAsia="標楷體" w:hAnsi="標楷體"/>
          <w:b/>
          <w:szCs w:val="24"/>
        </w:rPr>
        <w:t xml:space="preserve"> </w:t>
      </w:r>
      <w:r w:rsidRPr="00BC2754">
        <w:rPr>
          <w:rFonts w:ascii="標楷體" w:eastAsia="標楷體" w:hAnsi="標楷體" w:hint="eastAsia"/>
          <w:b/>
          <w:szCs w:val="24"/>
        </w:rPr>
        <w:t>社區淨灘活動</w:t>
      </w:r>
    </w:p>
    <w:p w:rsidR="006B68DC" w:rsidRPr="00BC2754" w:rsidRDefault="006B68DC" w:rsidP="00316055">
      <w:pPr>
        <w:spacing w:line="440" w:lineRule="exact"/>
        <w:ind w:leftChars="200" w:left="480"/>
        <w:jc w:val="both"/>
        <w:rPr>
          <w:rFonts w:ascii="標楷體" w:eastAsia="標楷體" w:hAnsi="標楷體"/>
          <w:b/>
          <w:bCs/>
          <w:kern w:val="0"/>
          <w:szCs w:val="24"/>
        </w:rPr>
      </w:pPr>
    </w:p>
    <w:tbl>
      <w:tblPr>
        <w:tblpPr w:leftFromText="180" w:rightFromText="180" w:vertAnchor="text" w:horzAnchor="margin" w:tblpXSpec="center" w:tblpY="104"/>
        <w:tblW w:w="9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35"/>
        <w:gridCol w:w="1280"/>
        <w:gridCol w:w="3118"/>
        <w:gridCol w:w="2689"/>
      </w:tblGrid>
      <w:tr w:rsidR="006B68DC" w:rsidRPr="00BC2754" w:rsidTr="00316055">
        <w:trPr>
          <w:trHeight w:val="558"/>
        </w:trPr>
        <w:tc>
          <w:tcPr>
            <w:tcW w:w="9122" w:type="dxa"/>
            <w:gridSpan w:val="4"/>
            <w:shd w:val="clear" w:color="auto" w:fill="D9D9D9"/>
          </w:tcPr>
          <w:p w:rsidR="006B68DC" w:rsidRPr="00BC2754" w:rsidRDefault="006B68DC" w:rsidP="00316055">
            <w:pPr>
              <w:snapToGrid w:val="0"/>
              <w:jc w:val="center"/>
              <w:rPr>
                <w:rFonts w:ascii="標楷體" w:eastAsia="標楷體" w:hAnsi="標楷體"/>
                <w:b/>
                <w:bCs/>
                <w:szCs w:val="24"/>
              </w:rPr>
            </w:pPr>
            <w:r w:rsidRPr="00BC2754">
              <w:rPr>
                <w:rFonts w:ascii="標楷體" w:eastAsia="標楷體" w:hAnsi="標楷體" w:hint="eastAsia"/>
                <w:b/>
                <w:szCs w:val="24"/>
              </w:rPr>
              <w:t>社區淨灘活動流程表（暫定）</w:t>
            </w:r>
          </w:p>
        </w:tc>
      </w:tr>
      <w:tr w:rsidR="006B68DC" w:rsidRPr="00BC2754" w:rsidTr="00316055">
        <w:trPr>
          <w:trHeight w:val="144"/>
        </w:trPr>
        <w:tc>
          <w:tcPr>
            <w:tcW w:w="9122" w:type="dxa"/>
            <w:gridSpan w:val="4"/>
            <w:shd w:val="clear" w:color="auto" w:fill="D9D9D9"/>
          </w:tcPr>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bCs/>
                <w:szCs w:val="24"/>
              </w:rPr>
              <w:t xml:space="preserve">    104</w:t>
            </w:r>
            <w:r w:rsidRPr="00BC2754">
              <w:rPr>
                <w:rFonts w:ascii="標楷體" w:eastAsia="標楷體" w:hAnsi="標楷體" w:hint="eastAsia"/>
                <w:bCs/>
                <w:szCs w:val="24"/>
              </w:rPr>
              <w:t>年</w:t>
            </w:r>
            <w:r w:rsidRPr="00BC2754">
              <w:rPr>
                <w:rFonts w:ascii="標楷體" w:eastAsia="標楷體" w:hAnsi="標楷體"/>
                <w:bCs/>
                <w:szCs w:val="24"/>
              </w:rPr>
              <w:t xml:space="preserve"> 4</w:t>
            </w:r>
            <w:r w:rsidRPr="00BC2754">
              <w:rPr>
                <w:rFonts w:ascii="標楷體" w:eastAsia="標楷體" w:hAnsi="標楷體" w:hint="eastAsia"/>
                <w:bCs/>
                <w:szCs w:val="24"/>
              </w:rPr>
              <w:t>月</w:t>
            </w:r>
            <w:r w:rsidRPr="00BC2754">
              <w:rPr>
                <w:rFonts w:ascii="標楷體" w:eastAsia="標楷體" w:hAnsi="標楷體"/>
                <w:bCs/>
                <w:szCs w:val="24"/>
              </w:rPr>
              <w:t xml:space="preserve"> </w:t>
            </w:r>
          </w:p>
        </w:tc>
      </w:tr>
      <w:tr w:rsidR="006B68DC" w:rsidRPr="00BC2754" w:rsidTr="00316055">
        <w:trPr>
          <w:trHeight w:val="144"/>
        </w:trPr>
        <w:tc>
          <w:tcPr>
            <w:tcW w:w="2035" w:type="dxa"/>
            <w:shd w:val="clear" w:color="auto" w:fill="D9D9D9"/>
            <w:vAlign w:val="center"/>
          </w:tcPr>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hint="eastAsia"/>
                <w:szCs w:val="24"/>
              </w:rPr>
              <w:t>時間</w:t>
            </w:r>
          </w:p>
        </w:tc>
        <w:tc>
          <w:tcPr>
            <w:tcW w:w="1280" w:type="dxa"/>
            <w:shd w:val="clear" w:color="auto" w:fill="D9D9D9"/>
            <w:vAlign w:val="center"/>
          </w:tcPr>
          <w:p w:rsidR="006B68DC" w:rsidRPr="00BC2754" w:rsidRDefault="006B68DC" w:rsidP="00316055">
            <w:pPr>
              <w:snapToGrid w:val="0"/>
              <w:spacing w:line="260" w:lineRule="exact"/>
              <w:jc w:val="center"/>
              <w:rPr>
                <w:rFonts w:ascii="標楷體" w:eastAsia="標楷體" w:hAnsi="標楷體"/>
                <w:szCs w:val="24"/>
              </w:rPr>
            </w:pPr>
          </w:p>
        </w:tc>
        <w:tc>
          <w:tcPr>
            <w:tcW w:w="3118" w:type="dxa"/>
            <w:shd w:val="clear" w:color="auto" w:fill="D9D9D9"/>
            <w:vAlign w:val="center"/>
          </w:tcPr>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hint="eastAsia"/>
                <w:szCs w:val="24"/>
              </w:rPr>
              <w:t>活</w:t>
            </w:r>
            <w:r w:rsidRPr="00BC2754">
              <w:rPr>
                <w:rFonts w:ascii="標楷體" w:eastAsia="標楷體" w:hAnsi="標楷體"/>
                <w:szCs w:val="24"/>
              </w:rPr>
              <w:t xml:space="preserve">  </w:t>
            </w:r>
            <w:r w:rsidRPr="00BC2754">
              <w:rPr>
                <w:rFonts w:ascii="標楷體" w:eastAsia="標楷體" w:hAnsi="標楷體" w:hint="eastAsia"/>
                <w:szCs w:val="24"/>
              </w:rPr>
              <w:t>動</w:t>
            </w:r>
            <w:r w:rsidRPr="00BC2754">
              <w:rPr>
                <w:rFonts w:ascii="標楷體" w:eastAsia="標楷體" w:hAnsi="標楷體"/>
                <w:szCs w:val="24"/>
              </w:rPr>
              <w:t xml:space="preserve">  </w:t>
            </w:r>
            <w:r w:rsidRPr="00BC2754">
              <w:rPr>
                <w:rFonts w:ascii="標楷體" w:eastAsia="標楷體" w:hAnsi="標楷體" w:hint="eastAsia"/>
                <w:szCs w:val="24"/>
              </w:rPr>
              <w:t>內</w:t>
            </w:r>
            <w:r w:rsidRPr="00BC2754">
              <w:rPr>
                <w:rFonts w:ascii="標楷體" w:eastAsia="標楷體" w:hAnsi="標楷體"/>
                <w:szCs w:val="24"/>
              </w:rPr>
              <w:t xml:space="preserve">  </w:t>
            </w:r>
            <w:r w:rsidRPr="00BC2754">
              <w:rPr>
                <w:rFonts w:ascii="標楷體" w:eastAsia="標楷體" w:hAnsi="標楷體" w:hint="eastAsia"/>
                <w:szCs w:val="24"/>
              </w:rPr>
              <w:t>容</w:t>
            </w:r>
          </w:p>
        </w:tc>
        <w:tc>
          <w:tcPr>
            <w:tcW w:w="2689" w:type="dxa"/>
            <w:shd w:val="clear" w:color="auto" w:fill="D9D9D9"/>
            <w:vAlign w:val="center"/>
          </w:tcPr>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hint="eastAsia"/>
                <w:szCs w:val="24"/>
              </w:rPr>
              <w:t>備註</w:t>
            </w:r>
          </w:p>
        </w:tc>
      </w:tr>
      <w:tr w:rsidR="006B68DC" w:rsidRPr="00BC2754" w:rsidTr="00316055">
        <w:trPr>
          <w:trHeight w:val="286"/>
        </w:trPr>
        <w:tc>
          <w:tcPr>
            <w:tcW w:w="2035" w:type="dxa"/>
            <w:vAlign w:val="center"/>
          </w:tcPr>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szCs w:val="24"/>
              </w:rPr>
              <w:t>08:00</w:t>
            </w:r>
            <w:r w:rsidRPr="00BC2754">
              <w:rPr>
                <w:rFonts w:ascii="標楷體" w:eastAsia="標楷體" w:hAnsi="標楷體" w:hint="eastAsia"/>
                <w:szCs w:val="24"/>
              </w:rPr>
              <w:t>～</w:t>
            </w:r>
            <w:r w:rsidRPr="00BC2754">
              <w:rPr>
                <w:rFonts w:ascii="標楷體" w:eastAsia="標楷體" w:hAnsi="標楷體"/>
                <w:szCs w:val="24"/>
              </w:rPr>
              <w:t>09:00</w:t>
            </w:r>
          </w:p>
        </w:tc>
        <w:tc>
          <w:tcPr>
            <w:tcW w:w="1280" w:type="dxa"/>
            <w:vAlign w:val="center"/>
          </w:tcPr>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szCs w:val="24"/>
              </w:rPr>
              <w:t>60</w:t>
            </w:r>
            <w:r w:rsidRPr="00BC2754">
              <w:rPr>
                <w:rFonts w:ascii="標楷體" w:eastAsia="標楷體" w:hAnsi="標楷體" w:hint="eastAsia"/>
                <w:szCs w:val="24"/>
              </w:rPr>
              <w:t>分鐘</w:t>
            </w:r>
          </w:p>
        </w:tc>
        <w:tc>
          <w:tcPr>
            <w:tcW w:w="3118" w:type="dxa"/>
            <w:vAlign w:val="center"/>
          </w:tcPr>
          <w:p w:rsidR="006B68DC" w:rsidRPr="00BC2754" w:rsidRDefault="006B68DC" w:rsidP="00316055">
            <w:pPr>
              <w:snapToGrid w:val="0"/>
              <w:spacing w:line="260" w:lineRule="exact"/>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、資源回收概念解說</w:t>
            </w:r>
          </w:p>
          <w:p w:rsidR="006B68DC" w:rsidRPr="00BC2754" w:rsidRDefault="006B68DC" w:rsidP="00316055">
            <w:pPr>
              <w:snapToGrid w:val="0"/>
              <w:spacing w:line="260" w:lineRule="exact"/>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、淨灘活動意義講解</w:t>
            </w:r>
          </w:p>
          <w:p w:rsidR="006B68DC" w:rsidRPr="00BC2754" w:rsidRDefault="006B68DC" w:rsidP="00316055">
            <w:pPr>
              <w:snapToGrid w:val="0"/>
              <w:spacing w:line="260" w:lineRule="exact"/>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、淨灘分組</w:t>
            </w:r>
          </w:p>
        </w:tc>
        <w:tc>
          <w:tcPr>
            <w:tcW w:w="2689" w:type="dxa"/>
            <w:vAlign w:val="center"/>
          </w:tcPr>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hint="eastAsia"/>
                <w:szCs w:val="24"/>
              </w:rPr>
              <w:t>屏東縣立東港高中</w:t>
            </w:r>
          </w:p>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hint="eastAsia"/>
                <w:szCs w:val="24"/>
              </w:rPr>
              <w:t>學務處郭文雄主任</w:t>
            </w:r>
          </w:p>
        </w:tc>
      </w:tr>
      <w:tr w:rsidR="006B68DC" w:rsidRPr="00BC2754" w:rsidTr="00316055">
        <w:trPr>
          <w:trHeight w:val="144"/>
        </w:trPr>
        <w:tc>
          <w:tcPr>
            <w:tcW w:w="2035" w:type="dxa"/>
            <w:vAlign w:val="center"/>
          </w:tcPr>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szCs w:val="24"/>
              </w:rPr>
              <w:t>09:00</w:t>
            </w:r>
            <w:r w:rsidRPr="00BC2754">
              <w:rPr>
                <w:rFonts w:ascii="標楷體" w:eastAsia="標楷體" w:hAnsi="標楷體" w:hint="eastAsia"/>
                <w:szCs w:val="24"/>
              </w:rPr>
              <w:t>～</w:t>
            </w:r>
            <w:r w:rsidRPr="00BC2754">
              <w:rPr>
                <w:rFonts w:ascii="標楷體" w:eastAsia="標楷體" w:hAnsi="標楷體"/>
                <w:szCs w:val="24"/>
              </w:rPr>
              <w:t>09:30</w:t>
            </w:r>
          </w:p>
        </w:tc>
        <w:tc>
          <w:tcPr>
            <w:tcW w:w="1280" w:type="dxa"/>
            <w:vAlign w:val="center"/>
          </w:tcPr>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szCs w:val="24"/>
              </w:rPr>
              <w:t>30</w:t>
            </w:r>
            <w:r w:rsidRPr="00BC2754">
              <w:rPr>
                <w:rFonts w:ascii="標楷體" w:eastAsia="標楷體" w:hAnsi="標楷體" w:hint="eastAsia"/>
                <w:szCs w:val="24"/>
              </w:rPr>
              <w:t>分鐘</w:t>
            </w:r>
          </w:p>
        </w:tc>
        <w:tc>
          <w:tcPr>
            <w:tcW w:w="3118" w:type="dxa"/>
            <w:vAlign w:val="center"/>
          </w:tcPr>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hint="eastAsia"/>
                <w:szCs w:val="24"/>
              </w:rPr>
              <w:t>車程</w:t>
            </w:r>
          </w:p>
        </w:tc>
        <w:tc>
          <w:tcPr>
            <w:tcW w:w="2689" w:type="dxa"/>
            <w:vAlign w:val="center"/>
          </w:tcPr>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hint="eastAsia"/>
                <w:szCs w:val="24"/>
              </w:rPr>
              <w:t>前往淨灘地點</w:t>
            </w:r>
          </w:p>
        </w:tc>
      </w:tr>
      <w:tr w:rsidR="006B68DC" w:rsidRPr="00BC2754" w:rsidTr="00316055">
        <w:trPr>
          <w:trHeight w:val="430"/>
        </w:trPr>
        <w:tc>
          <w:tcPr>
            <w:tcW w:w="2035" w:type="dxa"/>
            <w:vAlign w:val="center"/>
          </w:tcPr>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szCs w:val="24"/>
              </w:rPr>
              <w:t>09:30</w:t>
            </w:r>
            <w:r w:rsidRPr="00BC2754">
              <w:rPr>
                <w:rFonts w:ascii="標楷體" w:eastAsia="標楷體" w:hAnsi="標楷體" w:hint="eastAsia"/>
                <w:szCs w:val="24"/>
              </w:rPr>
              <w:t>～</w:t>
            </w:r>
            <w:r w:rsidRPr="00BC2754">
              <w:rPr>
                <w:rFonts w:ascii="標楷體" w:eastAsia="標楷體" w:hAnsi="標楷體"/>
                <w:szCs w:val="24"/>
              </w:rPr>
              <w:t>11:30</w:t>
            </w:r>
          </w:p>
        </w:tc>
        <w:tc>
          <w:tcPr>
            <w:tcW w:w="1280" w:type="dxa"/>
            <w:vAlign w:val="center"/>
          </w:tcPr>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szCs w:val="24"/>
              </w:rPr>
              <w:t>120</w:t>
            </w:r>
            <w:r w:rsidRPr="00BC2754">
              <w:rPr>
                <w:rFonts w:ascii="標楷體" w:eastAsia="標楷體" w:hAnsi="標楷體" w:hint="eastAsia"/>
                <w:szCs w:val="24"/>
              </w:rPr>
              <w:t>分鐘</w:t>
            </w:r>
          </w:p>
        </w:tc>
        <w:tc>
          <w:tcPr>
            <w:tcW w:w="3118" w:type="dxa"/>
            <w:vAlign w:val="center"/>
          </w:tcPr>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hint="eastAsia"/>
                <w:szCs w:val="24"/>
              </w:rPr>
              <w:t>愛我社區淨灘活動</w:t>
            </w:r>
          </w:p>
        </w:tc>
        <w:tc>
          <w:tcPr>
            <w:tcW w:w="2689" w:type="dxa"/>
            <w:vAlign w:val="center"/>
          </w:tcPr>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hint="eastAsia"/>
                <w:szCs w:val="24"/>
              </w:rPr>
              <w:t>屏東縣立東港高中</w:t>
            </w:r>
          </w:p>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hint="eastAsia"/>
                <w:szCs w:val="24"/>
              </w:rPr>
              <w:t>學務處郭文雄主任</w:t>
            </w:r>
          </w:p>
        </w:tc>
      </w:tr>
      <w:tr w:rsidR="006B68DC" w:rsidRPr="00BC2754" w:rsidTr="00316055">
        <w:trPr>
          <w:trHeight w:val="144"/>
        </w:trPr>
        <w:tc>
          <w:tcPr>
            <w:tcW w:w="2035" w:type="dxa"/>
            <w:vAlign w:val="center"/>
          </w:tcPr>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szCs w:val="24"/>
              </w:rPr>
              <w:t>11:30</w:t>
            </w:r>
            <w:r w:rsidRPr="00BC2754">
              <w:rPr>
                <w:rFonts w:ascii="標楷體" w:eastAsia="標楷體" w:hAnsi="標楷體" w:hint="eastAsia"/>
                <w:szCs w:val="24"/>
              </w:rPr>
              <w:t>～</w:t>
            </w:r>
            <w:r w:rsidRPr="00BC2754">
              <w:rPr>
                <w:rFonts w:ascii="標楷體" w:eastAsia="標楷體" w:hAnsi="標楷體"/>
                <w:szCs w:val="24"/>
              </w:rPr>
              <w:t>12:00</w:t>
            </w:r>
          </w:p>
        </w:tc>
        <w:tc>
          <w:tcPr>
            <w:tcW w:w="1280" w:type="dxa"/>
            <w:vAlign w:val="center"/>
          </w:tcPr>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szCs w:val="24"/>
              </w:rPr>
              <w:t>30</w:t>
            </w:r>
            <w:r w:rsidRPr="00BC2754">
              <w:rPr>
                <w:rFonts w:ascii="標楷體" w:eastAsia="標楷體" w:hAnsi="標楷體" w:hint="eastAsia"/>
                <w:szCs w:val="24"/>
              </w:rPr>
              <w:t>分鐘</w:t>
            </w:r>
          </w:p>
        </w:tc>
        <w:tc>
          <w:tcPr>
            <w:tcW w:w="3118" w:type="dxa"/>
            <w:vAlign w:val="center"/>
          </w:tcPr>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hint="eastAsia"/>
                <w:szCs w:val="24"/>
              </w:rPr>
              <w:t>車程</w:t>
            </w:r>
          </w:p>
        </w:tc>
        <w:tc>
          <w:tcPr>
            <w:tcW w:w="2689" w:type="dxa"/>
            <w:vAlign w:val="center"/>
          </w:tcPr>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hint="eastAsia"/>
                <w:szCs w:val="24"/>
              </w:rPr>
              <w:t>返回東港高中</w:t>
            </w:r>
          </w:p>
        </w:tc>
      </w:tr>
      <w:tr w:rsidR="006B68DC" w:rsidRPr="00BC2754" w:rsidTr="00316055">
        <w:trPr>
          <w:trHeight w:val="428"/>
        </w:trPr>
        <w:tc>
          <w:tcPr>
            <w:tcW w:w="2035" w:type="dxa"/>
            <w:vAlign w:val="center"/>
          </w:tcPr>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szCs w:val="24"/>
              </w:rPr>
              <w:t>12:00</w:t>
            </w:r>
            <w:r w:rsidRPr="00BC2754">
              <w:rPr>
                <w:rFonts w:ascii="標楷體" w:eastAsia="標楷體" w:hAnsi="標楷體" w:hint="eastAsia"/>
                <w:szCs w:val="24"/>
              </w:rPr>
              <w:t>～</w:t>
            </w:r>
            <w:r w:rsidRPr="00BC2754">
              <w:rPr>
                <w:rFonts w:ascii="標楷體" w:eastAsia="標楷體" w:hAnsi="標楷體"/>
                <w:szCs w:val="24"/>
              </w:rPr>
              <w:t>12:30</w:t>
            </w:r>
          </w:p>
        </w:tc>
        <w:tc>
          <w:tcPr>
            <w:tcW w:w="1280" w:type="dxa"/>
            <w:vAlign w:val="center"/>
          </w:tcPr>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szCs w:val="24"/>
              </w:rPr>
              <w:t>30</w:t>
            </w:r>
            <w:r w:rsidRPr="00BC2754">
              <w:rPr>
                <w:rFonts w:ascii="標楷體" w:eastAsia="標楷體" w:hAnsi="標楷體" w:hint="eastAsia"/>
                <w:szCs w:val="24"/>
              </w:rPr>
              <w:t>分鐘</w:t>
            </w:r>
          </w:p>
        </w:tc>
        <w:tc>
          <w:tcPr>
            <w:tcW w:w="3118" w:type="dxa"/>
            <w:vAlign w:val="center"/>
          </w:tcPr>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hint="eastAsia"/>
                <w:szCs w:val="24"/>
              </w:rPr>
              <w:t>午餐</w:t>
            </w:r>
          </w:p>
        </w:tc>
        <w:tc>
          <w:tcPr>
            <w:tcW w:w="2689" w:type="dxa"/>
            <w:vAlign w:val="center"/>
          </w:tcPr>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hint="eastAsia"/>
                <w:szCs w:val="24"/>
              </w:rPr>
              <w:t>屏東縣立東港高中</w:t>
            </w:r>
          </w:p>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hint="eastAsia"/>
                <w:szCs w:val="24"/>
              </w:rPr>
              <w:t>輔委會</w:t>
            </w:r>
          </w:p>
        </w:tc>
      </w:tr>
      <w:tr w:rsidR="006B68DC" w:rsidRPr="00BC2754" w:rsidTr="00316055">
        <w:trPr>
          <w:trHeight w:val="144"/>
        </w:trPr>
        <w:tc>
          <w:tcPr>
            <w:tcW w:w="2035" w:type="dxa"/>
            <w:vAlign w:val="center"/>
          </w:tcPr>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szCs w:val="24"/>
              </w:rPr>
              <w:t>12:30</w:t>
            </w:r>
            <w:r w:rsidRPr="00BC2754">
              <w:rPr>
                <w:rFonts w:ascii="標楷體" w:eastAsia="標楷體" w:hAnsi="標楷體" w:hint="eastAsia"/>
                <w:szCs w:val="24"/>
              </w:rPr>
              <w:t>～</w:t>
            </w:r>
            <w:r w:rsidRPr="00BC2754">
              <w:rPr>
                <w:rFonts w:ascii="標楷體" w:eastAsia="標楷體" w:hAnsi="標楷體"/>
                <w:szCs w:val="24"/>
              </w:rPr>
              <w:t>13:30</w:t>
            </w:r>
          </w:p>
        </w:tc>
        <w:tc>
          <w:tcPr>
            <w:tcW w:w="1280" w:type="dxa"/>
            <w:vAlign w:val="center"/>
          </w:tcPr>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szCs w:val="24"/>
              </w:rPr>
              <w:t>60</w:t>
            </w:r>
            <w:r w:rsidRPr="00BC2754">
              <w:rPr>
                <w:rFonts w:ascii="標楷體" w:eastAsia="標楷體" w:hAnsi="標楷體" w:hint="eastAsia"/>
                <w:szCs w:val="24"/>
              </w:rPr>
              <w:t>分鐘</w:t>
            </w:r>
          </w:p>
        </w:tc>
        <w:tc>
          <w:tcPr>
            <w:tcW w:w="3118" w:type="dxa"/>
            <w:vAlign w:val="center"/>
          </w:tcPr>
          <w:p w:rsidR="006B68DC" w:rsidRPr="00BC2754" w:rsidRDefault="006B68DC" w:rsidP="00316055">
            <w:pPr>
              <w:snapToGrid w:val="0"/>
              <w:spacing w:line="260" w:lineRule="exact"/>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、淨灘心得寫作與分享</w:t>
            </w:r>
          </w:p>
          <w:p w:rsidR="006B68DC" w:rsidRPr="00BC2754" w:rsidRDefault="006B68DC" w:rsidP="00316055">
            <w:pPr>
              <w:snapToGrid w:val="0"/>
              <w:spacing w:line="260" w:lineRule="exact"/>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、頒發志工證書</w:t>
            </w:r>
          </w:p>
        </w:tc>
        <w:tc>
          <w:tcPr>
            <w:tcW w:w="2689" w:type="dxa"/>
          </w:tcPr>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hint="eastAsia"/>
                <w:szCs w:val="24"/>
              </w:rPr>
              <w:t>屏東縣立東港高中</w:t>
            </w:r>
          </w:p>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hint="eastAsia"/>
                <w:szCs w:val="24"/>
              </w:rPr>
              <w:t>輔委會</w:t>
            </w:r>
          </w:p>
        </w:tc>
      </w:tr>
      <w:tr w:rsidR="006B68DC" w:rsidRPr="00BC2754" w:rsidTr="00316055">
        <w:trPr>
          <w:trHeight w:val="144"/>
        </w:trPr>
        <w:tc>
          <w:tcPr>
            <w:tcW w:w="2035" w:type="dxa"/>
            <w:vAlign w:val="center"/>
          </w:tcPr>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szCs w:val="24"/>
              </w:rPr>
              <w:t>13:30</w:t>
            </w:r>
            <w:r w:rsidRPr="00BC2754">
              <w:rPr>
                <w:rFonts w:ascii="標楷體" w:eastAsia="標楷體" w:hAnsi="標楷體" w:hint="eastAsia"/>
                <w:szCs w:val="24"/>
              </w:rPr>
              <w:t>～</w:t>
            </w:r>
          </w:p>
        </w:tc>
        <w:tc>
          <w:tcPr>
            <w:tcW w:w="1280" w:type="dxa"/>
            <w:vAlign w:val="center"/>
          </w:tcPr>
          <w:p w:rsidR="006B68DC" w:rsidRPr="00BC2754" w:rsidRDefault="006B68DC" w:rsidP="00316055">
            <w:pPr>
              <w:snapToGrid w:val="0"/>
              <w:spacing w:line="260" w:lineRule="exact"/>
              <w:jc w:val="center"/>
              <w:rPr>
                <w:rFonts w:ascii="標楷體" w:eastAsia="標楷體" w:hAnsi="標楷體"/>
                <w:szCs w:val="24"/>
              </w:rPr>
            </w:pPr>
          </w:p>
        </w:tc>
        <w:tc>
          <w:tcPr>
            <w:tcW w:w="3118" w:type="dxa"/>
            <w:vAlign w:val="center"/>
          </w:tcPr>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hint="eastAsia"/>
                <w:szCs w:val="24"/>
              </w:rPr>
              <w:t>快樂回家</w:t>
            </w:r>
          </w:p>
        </w:tc>
        <w:tc>
          <w:tcPr>
            <w:tcW w:w="2689" w:type="dxa"/>
          </w:tcPr>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hint="eastAsia"/>
                <w:szCs w:val="24"/>
              </w:rPr>
              <w:t>屏東縣立東港高中</w:t>
            </w:r>
          </w:p>
          <w:p w:rsidR="006B68DC" w:rsidRPr="00BC2754" w:rsidRDefault="006B68DC" w:rsidP="00316055">
            <w:pPr>
              <w:snapToGrid w:val="0"/>
              <w:spacing w:line="260" w:lineRule="exact"/>
              <w:jc w:val="center"/>
              <w:rPr>
                <w:rFonts w:ascii="標楷體" w:eastAsia="標楷體" w:hAnsi="標楷體"/>
                <w:szCs w:val="24"/>
              </w:rPr>
            </w:pPr>
            <w:r w:rsidRPr="00BC2754">
              <w:rPr>
                <w:rFonts w:ascii="標楷體" w:eastAsia="標楷體" w:hAnsi="標楷體" w:hint="eastAsia"/>
                <w:szCs w:val="24"/>
              </w:rPr>
              <w:t>輔委會</w:t>
            </w:r>
          </w:p>
        </w:tc>
      </w:tr>
      <w:tr w:rsidR="006B68DC" w:rsidRPr="00BC2754" w:rsidTr="00316055">
        <w:trPr>
          <w:trHeight w:val="144"/>
        </w:trPr>
        <w:tc>
          <w:tcPr>
            <w:tcW w:w="9122" w:type="dxa"/>
            <w:gridSpan w:val="4"/>
          </w:tcPr>
          <w:p w:rsidR="006B68DC" w:rsidRPr="00BC2754" w:rsidRDefault="006B68DC" w:rsidP="00316055">
            <w:pPr>
              <w:snapToGrid w:val="0"/>
              <w:spacing w:line="260" w:lineRule="exact"/>
              <w:rPr>
                <w:rFonts w:ascii="標楷體" w:eastAsia="標楷體" w:hAnsi="標楷體"/>
                <w:szCs w:val="24"/>
              </w:rPr>
            </w:pPr>
            <w:r w:rsidRPr="00BC2754">
              <w:rPr>
                <w:rFonts w:ascii="標楷體" w:eastAsia="標楷體" w:hAnsi="標楷體" w:hint="eastAsia"/>
                <w:szCs w:val="24"/>
              </w:rPr>
              <w:t>備註：活動流程將依活動當天天候狀況與實際執行流暢度調整</w:t>
            </w:r>
          </w:p>
        </w:tc>
      </w:tr>
    </w:tbl>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p>
    <w:p w:rsidR="006B68DC" w:rsidRPr="00BC2754" w:rsidRDefault="006B68DC" w:rsidP="00316055">
      <w:pPr>
        <w:spacing w:line="440" w:lineRule="exact"/>
        <w:ind w:leftChars="200" w:left="480"/>
        <w:jc w:val="both"/>
        <w:rPr>
          <w:rFonts w:ascii="標楷體" w:eastAsia="標楷體" w:hAnsi="標楷體"/>
          <w:b/>
          <w:bCs/>
          <w:kern w:val="0"/>
          <w:szCs w:val="24"/>
        </w:rPr>
      </w:pPr>
      <w:r w:rsidRPr="00BC2754">
        <w:rPr>
          <w:rFonts w:ascii="標楷體" w:eastAsia="標楷體" w:hAnsi="標楷體" w:hint="eastAsia"/>
          <w:b/>
          <w:bCs/>
          <w:kern w:val="0"/>
          <w:szCs w:val="24"/>
        </w:rPr>
        <w:t>附件</w:t>
      </w:r>
      <w:r w:rsidRPr="00BC2754">
        <w:rPr>
          <w:rFonts w:ascii="標楷體" w:eastAsia="標楷體" w:hAnsi="標楷體"/>
          <w:b/>
          <w:bCs/>
          <w:kern w:val="0"/>
          <w:szCs w:val="24"/>
        </w:rPr>
        <w:t>5</w:t>
      </w:r>
      <w:r w:rsidRPr="00BC2754">
        <w:rPr>
          <w:rFonts w:ascii="標楷體" w:eastAsia="標楷體" w:hAnsi="標楷體" w:hint="eastAsia"/>
          <w:b/>
          <w:bCs/>
          <w:kern w:val="0"/>
          <w:szCs w:val="24"/>
        </w:rPr>
        <w:t>：</w:t>
      </w:r>
      <w:r w:rsidRPr="00BC2754">
        <w:rPr>
          <w:rFonts w:ascii="標楷體" w:eastAsia="標楷體" w:hAnsi="標楷體"/>
          <w:b/>
          <w:bCs/>
          <w:kern w:val="0"/>
          <w:szCs w:val="24"/>
        </w:rPr>
        <w:t xml:space="preserve">103-4-4 </w:t>
      </w:r>
      <w:r w:rsidRPr="00BC2754">
        <w:rPr>
          <w:rFonts w:ascii="標楷體" w:eastAsia="標楷體" w:hAnsi="標楷體" w:hint="eastAsia"/>
          <w:b/>
          <w:bCs/>
          <w:kern w:val="0"/>
          <w:szCs w:val="24"/>
        </w:rPr>
        <w:t>高中職就近入學宣導</w:t>
      </w:r>
    </w:p>
    <w:p w:rsidR="006B68DC" w:rsidRPr="00BC2754" w:rsidRDefault="006B68DC" w:rsidP="00316055">
      <w:pPr>
        <w:numPr>
          <w:ilvl w:val="0"/>
          <w:numId w:val="17"/>
        </w:numPr>
        <w:spacing w:line="440" w:lineRule="exact"/>
        <w:jc w:val="both"/>
        <w:rPr>
          <w:rFonts w:ascii="標楷體" w:eastAsia="標楷體" w:hAnsi="標楷體"/>
          <w:szCs w:val="24"/>
        </w:rPr>
      </w:pPr>
      <w:r w:rsidRPr="00BC2754">
        <w:rPr>
          <w:rFonts w:ascii="標楷體" w:eastAsia="標楷體" w:hAnsi="標楷體" w:hint="eastAsia"/>
          <w:szCs w:val="24"/>
        </w:rPr>
        <w:t>依據</w:t>
      </w:r>
      <w:r w:rsidRPr="00BC2754">
        <w:rPr>
          <w:rFonts w:ascii="標楷體" w:eastAsia="標楷體" w:hAnsi="標楷體"/>
          <w:szCs w:val="24"/>
        </w:rPr>
        <w:t>103</w:t>
      </w:r>
      <w:r w:rsidRPr="00BC2754">
        <w:rPr>
          <w:rFonts w:ascii="標楷體" w:eastAsia="標楷體" w:hAnsi="標楷體" w:hint="eastAsia"/>
          <w:szCs w:val="24"/>
        </w:rPr>
        <w:t>年</w:t>
      </w:r>
      <w:r w:rsidRPr="00BC2754">
        <w:rPr>
          <w:rFonts w:ascii="標楷體" w:eastAsia="標楷體" w:hAnsi="標楷體"/>
          <w:szCs w:val="24"/>
        </w:rPr>
        <w:t>4</w:t>
      </w:r>
      <w:r w:rsidRPr="00BC2754">
        <w:rPr>
          <w:rFonts w:ascii="標楷體" w:eastAsia="標楷體" w:hAnsi="標楷體" w:hint="eastAsia"/>
          <w:szCs w:val="24"/>
        </w:rPr>
        <w:t>月</w:t>
      </w:r>
      <w:r w:rsidRPr="00BC2754">
        <w:rPr>
          <w:rFonts w:ascii="標楷體" w:eastAsia="標楷體" w:hAnsi="標楷體"/>
          <w:szCs w:val="24"/>
        </w:rPr>
        <w:t>18</w:t>
      </w:r>
      <w:r w:rsidRPr="00BC2754">
        <w:rPr>
          <w:rFonts w:ascii="標楷體" w:eastAsia="標楷體" w:hAnsi="標楷體" w:hint="eastAsia"/>
          <w:szCs w:val="24"/>
        </w:rPr>
        <w:t>日臺教國署高字第</w:t>
      </w:r>
      <w:r w:rsidRPr="00BC2754">
        <w:rPr>
          <w:rFonts w:ascii="標楷體" w:eastAsia="標楷體" w:hAnsi="標楷體"/>
          <w:szCs w:val="24"/>
        </w:rPr>
        <w:t>1030043925</w:t>
      </w:r>
      <w:r w:rsidRPr="00BC2754">
        <w:rPr>
          <w:rFonts w:ascii="標楷體" w:eastAsia="標楷體" w:hAnsi="標楷體" w:hint="eastAsia"/>
          <w:szCs w:val="24"/>
        </w:rPr>
        <w:t>號函辦理</w:t>
      </w:r>
    </w:p>
    <w:p w:rsidR="006B68DC" w:rsidRPr="00BC2754" w:rsidRDefault="006B68DC" w:rsidP="00316055">
      <w:pPr>
        <w:numPr>
          <w:ilvl w:val="0"/>
          <w:numId w:val="17"/>
        </w:numPr>
        <w:spacing w:line="440" w:lineRule="exact"/>
        <w:jc w:val="both"/>
        <w:rPr>
          <w:rFonts w:ascii="標楷體" w:eastAsia="標楷體" w:hAnsi="標楷體"/>
          <w:szCs w:val="24"/>
        </w:rPr>
      </w:pPr>
      <w:r w:rsidRPr="00BC2754">
        <w:rPr>
          <w:rFonts w:ascii="標楷體" w:eastAsia="標楷體" w:hAnsi="標楷體" w:hint="eastAsia"/>
          <w:szCs w:val="24"/>
        </w:rPr>
        <w:t>計畫目標</w:t>
      </w:r>
    </w:p>
    <w:p w:rsidR="006B68DC" w:rsidRPr="00BC2754" w:rsidRDefault="006B68DC" w:rsidP="00316055">
      <w:pPr>
        <w:numPr>
          <w:ilvl w:val="0"/>
          <w:numId w:val="19"/>
        </w:numPr>
        <w:spacing w:line="440" w:lineRule="exact"/>
        <w:jc w:val="both"/>
        <w:rPr>
          <w:rFonts w:ascii="標楷體" w:eastAsia="標楷體" w:hAnsi="標楷體"/>
          <w:szCs w:val="24"/>
        </w:rPr>
      </w:pPr>
      <w:r w:rsidRPr="00BC2754">
        <w:rPr>
          <w:rFonts w:ascii="標楷體" w:eastAsia="標楷體" w:hAnsi="標楷體" w:hint="eastAsia"/>
          <w:szCs w:val="24"/>
        </w:rPr>
        <w:t>建立社區高中職合作模式，共同完成一項活動。</w:t>
      </w:r>
    </w:p>
    <w:p w:rsidR="006B68DC" w:rsidRPr="00BC2754" w:rsidRDefault="006B68DC" w:rsidP="00316055">
      <w:pPr>
        <w:numPr>
          <w:ilvl w:val="0"/>
          <w:numId w:val="19"/>
        </w:numPr>
        <w:spacing w:line="440" w:lineRule="exact"/>
        <w:jc w:val="both"/>
        <w:rPr>
          <w:rFonts w:ascii="標楷體" w:eastAsia="標楷體" w:hAnsi="標楷體"/>
          <w:szCs w:val="24"/>
        </w:rPr>
      </w:pPr>
      <w:r w:rsidRPr="00BC2754">
        <w:rPr>
          <w:rFonts w:ascii="標楷體" w:eastAsia="標楷體" w:hAnsi="標楷體" w:hint="eastAsia"/>
          <w:szCs w:val="24"/>
        </w:rPr>
        <w:t>提升國中生對屏南區高中職之特色了解。</w:t>
      </w:r>
    </w:p>
    <w:p w:rsidR="006B68DC" w:rsidRPr="00BC2754" w:rsidRDefault="006B68DC" w:rsidP="00316055">
      <w:pPr>
        <w:numPr>
          <w:ilvl w:val="0"/>
          <w:numId w:val="19"/>
        </w:numPr>
        <w:spacing w:line="440" w:lineRule="exact"/>
        <w:jc w:val="both"/>
        <w:rPr>
          <w:rFonts w:ascii="標楷體" w:eastAsia="標楷體" w:hAnsi="標楷體"/>
          <w:szCs w:val="24"/>
        </w:rPr>
      </w:pPr>
      <w:r w:rsidRPr="00BC2754">
        <w:rPr>
          <w:rFonts w:ascii="標楷體" w:eastAsia="標楷體" w:hAnsi="標楷體" w:hint="eastAsia"/>
          <w:szCs w:val="24"/>
        </w:rPr>
        <w:t>增進社區高中職與國中之交流，提升就近入學率。</w:t>
      </w:r>
    </w:p>
    <w:p w:rsidR="006B68DC" w:rsidRPr="00BC2754" w:rsidRDefault="006B68DC" w:rsidP="00316055">
      <w:pPr>
        <w:numPr>
          <w:ilvl w:val="0"/>
          <w:numId w:val="17"/>
        </w:numPr>
        <w:spacing w:line="440" w:lineRule="exact"/>
        <w:jc w:val="both"/>
        <w:rPr>
          <w:rFonts w:ascii="標楷體" w:eastAsia="標楷體" w:hAnsi="標楷體"/>
          <w:szCs w:val="24"/>
        </w:rPr>
      </w:pPr>
      <w:r w:rsidRPr="00BC2754">
        <w:rPr>
          <w:rFonts w:ascii="標楷體" w:eastAsia="標楷體" w:hAnsi="標楷體" w:hint="eastAsia"/>
          <w:szCs w:val="24"/>
        </w:rPr>
        <w:t>主辦、協辦、參與單位</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主辦單位：潮州高中教務處試務組</w:t>
      </w:r>
    </w:p>
    <w:p w:rsidR="006B68DC" w:rsidRPr="00BC2754" w:rsidRDefault="006B68DC" w:rsidP="00CA7605">
      <w:pPr>
        <w:spacing w:beforeLines="50" w:afterLines="50" w:line="440" w:lineRule="exact"/>
        <w:ind w:left="1290"/>
        <w:jc w:val="both"/>
        <w:rPr>
          <w:rFonts w:ascii="標楷體" w:eastAsia="標楷體" w:hAnsi="標楷體"/>
          <w:bCs/>
          <w:kern w:val="0"/>
          <w:szCs w:val="24"/>
        </w:rPr>
      </w:pPr>
      <w:r w:rsidRPr="00BC2754">
        <w:rPr>
          <w:rFonts w:ascii="標楷體" w:eastAsia="標楷體" w:hAnsi="標楷體"/>
          <w:szCs w:val="24"/>
        </w:rPr>
        <w:t>2.</w:t>
      </w:r>
      <w:r w:rsidRPr="00BC2754">
        <w:rPr>
          <w:rFonts w:ascii="標楷體" w:eastAsia="標楷體" w:hAnsi="標楷體" w:hint="eastAsia"/>
          <w:szCs w:val="24"/>
        </w:rPr>
        <w:t>協辦單位：屏二區高中職</w:t>
      </w:r>
    </w:p>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szCs w:val="24"/>
        </w:rPr>
        <w:t xml:space="preserve">          3.</w:t>
      </w:r>
      <w:r w:rsidRPr="00BC2754">
        <w:rPr>
          <w:rFonts w:ascii="標楷體" w:eastAsia="標楷體" w:hAnsi="標楷體" w:hint="eastAsia"/>
          <w:szCs w:val="24"/>
        </w:rPr>
        <w:t>參與單位：鄰近社區各國中。</w:t>
      </w:r>
    </w:p>
    <w:p w:rsidR="006B68DC" w:rsidRPr="00BC2754" w:rsidRDefault="006B68DC" w:rsidP="00316055">
      <w:pPr>
        <w:numPr>
          <w:ilvl w:val="0"/>
          <w:numId w:val="17"/>
        </w:numPr>
        <w:spacing w:line="440" w:lineRule="exact"/>
        <w:jc w:val="both"/>
        <w:rPr>
          <w:rFonts w:ascii="標楷體" w:eastAsia="標楷體" w:hAnsi="標楷體"/>
          <w:szCs w:val="24"/>
        </w:rPr>
      </w:pPr>
      <w:r w:rsidRPr="00BC2754">
        <w:rPr>
          <w:rFonts w:ascii="標楷體" w:eastAsia="標楷體" w:hAnsi="標楷體" w:hint="eastAsia"/>
          <w:szCs w:val="24"/>
        </w:rPr>
        <w:t>具體內容及配套措施</w:t>
      </w:r>
    </w:p>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、辦理高中職博覽會</w:t>
      </w:r>
    </w:p>
    <w:tbl>
      <w:tblPr>
        <w:tblW w:w="10095" w:type="dxa"/>
        <w:jc w:val="center"/>
        <w:tblInd w:w="-512" w:type="dxa"/>
        <w:tblCellMar>
          <w:left w:w="28" w:type="dxa"/>
          <w:right w:w="28" w:type="dxa"/>
        </w:tblCellMar>
        <w:tblLook w:val="0000"/>
      </w:tblPr>
      <w:tblGrid>
        <w:gridCol w:w="1376"/>
        <w:gridCol w:w="2700"/>
        <w:gridCol w:w="1080"/>
        <w:gridCol w:w="3060"/>
        <w:gridCol w:w="1980"/>
      </w:tblGrid>
      <w:tr w:rsidR="006B68DC" w:rsidRPr="00BC2754" w:rsidTr="00316055">
        <w:trPr>
          <w:trHeight w:val="330"/>
          <w:jc w:val="center"/>
        </w:trPr>
        <w:tc>
          <w:tcPr>
            <w:tcW w:w="1275" w:type="dxa"/>
            <w:tcBorders>
              <w:top w:val="single" w:sz="4" w:space="0" w:color="auto"/>
              <w:left w:val="single" w:sz="4" w:space="0" w:color="auto"/>
              <w:bottom w:val="single" w:sz="4" w:space="0" w:color="auto"/>
              <w:right w:val="single" w:sz="4" w:space="0" w:color="auto"/>
            </w:tcBorders>
            <w:noWrap/>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hint="eastAsia"/>
                <w:kern w:val="0"/>
                <w:szCs w:val="24"/>
              </w:rPr>
              <w:t>時間</w:t>
            </w:r>
          </w:p>
        </w:tc>
        <w:tc>
          <w:tcPr>
            <w:tcW w:w="2700" w:type="dxa"/>
            <w:tcBorders>
              <w:top w:val="single" w:sz="4" w:space="0" w:color="auto"/>
              <w:left w:val="nil"/>
              <w:bottom w:val="single" w:sz="4" w:space="0" w:color="auto"/>
              <w:right w:val="single" w:sz="4" w:space="0" w:color="auto"/>
            </w:tcBorders>
            <w:noWrap/>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hint="eastAsia"/>
                <w:kern w:val="0"/>
                <w:szCs w:val="24"/>
              </w:rPr>
              <w:t>活動事項</w:t>
            </w:r>
          </w:p>
        </w:tc>
        <w:tc>
          <w:tcPr>
            <w:tcW w:w="1080" w:type="dxa"/>
            <w:tcBorders>
              <w:top w:val="single" w:sz="4" w:space="0" w:color="auto"/>
              <w:left w:val="nil"/>
              <w:bottom w:val="single" w:sz="4" w:space="0" w:color="auto"/>
              <w:right w:val="single" w:sz="4" w:space="0" w:color="auto"/>
            </w:tcBorders>
            <w:noWrap/>
            <w:vAlign w:val="center"/>
          </w:tcPr>
          <w:p w:rsidR="006B68DC" w:rsidRPr="00BC2754" w:rsidRDefault="006B68DC" w:rsidP="00316055">
            <w:pPr>
              <w:widowControl/>
              <w:jc w:val="center"/>
              <w:rPr>
                <w:rFonts w:ascii="標楷體" w:eastAsia="標楷體" w:hAnsi="標楷體" w:cs="新細明體"/>
                <w:kern w:val="0"/>
                <w:szCs w:val="24"/>
              </w:rPr>
            </w:pPr>
            <w:r w:rsidRPr="00BC2754">
              <w:rPr>
                <w:rFonts w:ascii="標楷體" w:eastAsia="標楷體" w:hAnsi="標楷體" w:cs="新細明體" w:hint="eastAsia"/>
                <w:kern w:val="0"/>
                <w:szCs w:val="24"/>
              </w:rPr>
              <w:t>負責單位</w:t>
            </w:r>
          </w:p>
        </w:tc>
        <w:tc>
          <w:tcPr>
            <w:tcW w:w="3060" w:type="dxa"/>
            <w:tcBorders>
              <w:top w:val="single" w:sz="4" w:space="0" w:color="auto"/>
              <w:left w:val="nil"/>
              <w:bottom w:val="single" w:sz="4" w:space="0" w:color="auto"/>
              <w:right w:val="single" w:sz="4" w:space="0" w:color="auto"/>
            </w:tcBorders>
            <w:noWrap/>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hint="eastAsia"/>
                <w:kern w:val="0"/>
                <w:szCs w:val="24"/>
              </w:rPr>
              <w:t>工作內容</w:t>
            </w:r>
          </w:p>
        </w:tc>
        <w:tc>
          <w:tcPr>
            <w:tcW w:w="1980" w:type="dxa"/>
            <w:tcBorders>
              <w:top w:val="single" w:sz="4" w:space="0" w:color="auto"/>
              <w:left w:val="nil"/>
              <w:bottom w:val="single" w:sz="4" w:space="0" w:color="auto"/>
              <w:right w:val="single" w:sz="4" w:space="0" w:color="auto"/>
            </w:tcBorders>
            <w:noWrap/>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hint="eastAsia"/>
                <w:kern w:val="0"/>
                <w:szCs w:val="24"/>
              </w:rPr>
              <w:t>器材</w:t>
            </w:r>
          </w:p>
        </w:tc>
      </w:tr>
      <w:tr w:rsidR="006B68DC" w:rsidRPr="00BC2754" w:rsidTr="00316055">
        <w:trPr>
          <w:trHeight w:val="1501"/>
          <w:jc w:val="center"/>
        </w:trPr>
        <w:tc>
          <w:tcPr>
            <w:tcW w:w="1275" w:type="dxa"/>
            <w:tcBorders>
              <w:top w:val="nil"/>
              <w:left w:val="single" w:sz="4" w:space="0" w:color="auto"/>
              <w:bottom w:val="single" w:sz="4" w:space="0" w:color="auto"/>
              <w:right w:val="single" w:sz="4" w:space="0" w:color="auto"/>
            </w:tcBorders>
            <w:noWrap/>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kern w:val="0"/>
                <w:szCs w:val="24"/>
              </w:rPr>
              <w:t>07:00-07:20</w:t>
            </w:r>
          </w:p>
        </w:tc>
        <w:tc>
          <w:tcPr>
            <w:tcW w:w="2700" w:type="dxa"/>
            <w:tcBorders>
              <w:top w:val="nil"/>
              <w:left w:val="nil"/>
              <w:bottom w:val="single" w:sz="4" w:space="0" w:color="auto"/>
              <w:right w:val="single" w:sz="4" w:space="0" w:color="auto"/>
            </w:tcBorders>
            <w:noWrap/>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hint="eastAsia"/>
                <w:kern w:val="0"/>
                <w:szCs w:val="24"/>
              </w:rPr>
              <w:t>出發前集合</w:t>
            </w:r>
          </w:p>
        </w:tc>
        <w:tc>
          <w:tcPr>
            <w:tcW w:w="1080" w:type="dxa"/>
            <w:tcBorders>
              <w:top w:val="nil"/>
              <w:left w:val="nil"/>
              <w:bottom w:val="single" w:sz="4" w:space="0" w:color="auto"/>
              <w:right w:val="single" w:sz="4" w:space="0" w:color="auto"/>
            </w:tcBorders>
            <w:vAlign w:val="center"/>
          </w:tcPr>
          <w:p w:rsidR="006B68DC" w:rsidRPr="00BC2754" w:rsidRDefault="006B68DC" w:rsidP="00316055">
            <w:pPr>
              <w:widowControl/>
              <w:jc w:val="center"/>
              <w:rPr>
                <w:rFonts w:ascii="標楷體" w:eastAsia="標楷體" w:hAnsi="標楷體" w:cs="新細明體"/>
                <w:kern w:val="0"/>
                <w:szCs w:val="24"/>
              </w:rPr>
            </w:pPr>
            <w:r w:rsidRPr="00BC2754">
              <w:rPr>
                <w:rFonts w:ascii="標楷體" w:eastAsia="標楷體" w:hAnsi="標楷體" w:cs="新細明體" w:hint="eastAsia"/>
                <w:kern w:val="0"/>
                <w:szCs w:val="24"/>
              </w:rPr>
              <w:t>總務處</w:t>
            </w:r>
            <w:r w:rsidRPr="00BC2754">
              <w:rPr>
                <w:rFonts w:ascii="標楷體" w:eastAsia="標楷體" w:hAnsi="標楷體" w:cs="新細明體"/>
                <w:kern w:val="0"/>
                <w:szCs w:val="24"/>
              </w:rPr>
              <w:br/>
            </w:r>
            <w:r w:rsidRPr="00BC2754">
              <w:rPr>
                <w:rFonts w:ascii="標楷體" w:eastAsia="標楷體" w:hAnsi="標楷體" w:cs="新細明體" w:hint="eastAsia"/>
                <w:kern w:val="0"/>
                <w:szCs w:val="24"/>
              </w:rPr>
              <w:t>教務處</w:t>
            </w:r>
            <w:r w:rsidRPr="00BC2754">
              <w:rPr>
                <w:rFonts w:ascii="標楷體" w:eastAsia="標楷體" w:hAnsi="標楷體" w:cs="新細明體"/>
                <w:kern w:val="0"/>
                <w:szCs w:val="24"/>
              </w:rPr>
              <w:br/>
            </w:r>
            <w:r w:rsidRPr="00BC2754">
              <w:rPr>
                <w:rFonts w:ascii="標楷體" w:eastAsia="標楷體" w:hAnsi="標楷體" w:cs="新細明體" w:hint="eastAsia"/>
                <w:kern w:val="0"/>
                <w:szCs w:val="24"/>
              </w:rPr>
              <w:t>學務處</w:t>
            </w:r>
          </w:p>
        </w:tc>
        <w:tc>
          <w:tcPr>
            <w:tcW w:w="3060" w:type="dxa"/>
            <w:tcBorders>
              <w:top w:val="nil"/>
              <w:left w:val="nil"/>
              <w:bottom w:val="single" w:sz="4" w:space="0" w:color="auto"/>
              <w:right w:val="single" w:sz="4" w:space="0" w:color="auto"/>
            </w:tcBorders>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kern w:val="0"/>
                <w:szCs w:val="24"/>
              </w:rPr>
              <w:t>1.</w:t>
            </w:r>
            <w:r w:rsidRPr="00BC2754">
              <w:rPr>
                <w:rFonts w:ascii="標楷體" w:eastAsia="標楷體" w:hAnsi="標楷體" w:cs="新細明體" w:hint="eastAsia"/>
                <w:kern w:val="0"/>
                <w:szCs w:val="24"/>
              </w:rPr>
              <w:t>總</w:t>
            </w:r>
            <w:r w:rsidRPr="00BC2754">
              <w:rPr>
                <w:rFonts w:ascii="標楷體" w:eastAsia="標楷體" w:hAnsi="標楷體" w:cs="新細明體"/>
                <w:kern w:val="0"/>
                <w:szCs w:val="24"/>
              </w:rPr>
              <w:t>:</w:t>
            </w:r>
            <w:r w:rsidRPr="00BC2754">
              <w:rPr>
                <w:rFonts w:ascii="標楷體" w:eastAsia="標楷體" w:hAnsi="標楷體" w:cs="新細明體" w:hint="eastAsia"/>
                <w:kern w:val="0"/>
                <w:szCs w:val="24"/>
              </w:rPr>
              <w:t>聯絡旅覽車一台</w:t>
            </w:r>
            <w:r w:rsidRPr="00BC2754">
              <w:rPr>
                <w:rFonts w:ascii="標楷體" w:eastAsia="標楷體" w:hAnsi="標楷體" w:cs="新細明體"/>
                <w:kern w:val="0"/>
                <w:szCs w:val="24"/>
              </w:rPr>
              <w:br/>
              <w:t>2.</w:t>
            </w:r>
            <w:r w:rsidRPr="00BC2754">
              <w:rPr>
                <w:rFonts w:ascii="標楷體" w:eastAsia="標楷體" w:hAnsi="標楷體" w:cs="新細明體" w:hint="eastAsia"/>
                <w:kern w:val="0"/>
                <w:szCs w:val="24"/>
              </w:rPr>
              <w:t>總</w:t>
            </w:r>
            <w:r w:rsidRPr="00BC2754">
              <w:rPr>
                <w:rFonts w:ascii="標楷體" w:eastAsia="標楷體" w:hAnsi="標楷體" w:cs="新細明體"/>
                <w:kern w:val="0"/>
                <w:szCs w:val="24"/>
              </w:rPr>
              <w:t>:</w:t>
            </w:r>
            <w:r w:rsidRPr="00BC2754">
              <w:rPr>
                <w:rFonts w:ascii="標楷體" w:eastAsia="標楷體" w:hAnsi="標楷體" w:cs="新細明體" w:hint="eastAsia"/>
                <w:kern w:val="0"/>
                <w:szCs w:val="24"/>
              </w:rPr>
              <w:t>準備礦泉水</w:t>
            </w:r>
            <w:r w:rsidRPr="00BC2754">
              <w:rPr>
                <w:rFonts w:ascii="標楷體" w:eastAsia="標楷體" w:hAnsi="標楷體" w:cs="新細明體"/>
                <w:kern w:val="0"/>
                <w:szCs w:val="24"/>
              </w:rPr>
              <w:br/>
              <w:t>3.</w:t>
            </w:r>
            <w:r w:rsidRPr="00BC2754">
              <w:rPr>
                <w:rFonts w:ascii="標楷體" w:eastAsia="標楷體" w:hAnsi="標楷體" w:cs="新細明體" w:hint="eastAsia"/>
                <w:kern w:val="0"/>
                <w:szCs w:val="24"/>
              </w:rPr>
              <w:t>教</w:t>
            </w:r>
            <w:r w:rsidRPr="00BC2754">
              <w:rPr>
                <w:rFonts w:ascii="標楷體" w:eastAsia="標楷體" w:hAnsi="標楷體" w:cs="新細明體"/>
                <w:kern w:val="0"/>
                <w:szCs w:val="24"/>
              </w:rPr>
              <w:t>:</w:t>
            </w:r>
            <w:r w:rsidRPr="00BC2754">
              <w:rPr>
                <w:rFonts w:ascii="標楷體" w:eastAsia="標楷體" w:hAnsi="標楷體" w:cs="新細明體" w:hint="eastAsia"/>
                <w:kern w:val="0"/>
                <w:szCs w:val="24"/>
              </w:rPr>
              <w:t>靜態展示器具</w:t>
            </w:r>
            <w:r w:rsidRPr="00BC2754">
              <w:rPr>
                <w:rFonts w:ascii="標楷體" w:eastAsia="標楷體" w:hAnsi="標楷體" w:cs="新細明體"/>
                <w:kern w:val="0"/>
                <w:szCs w:val="24"/>
              </w:rPr>
              <w:br/>
              <w:t>4.</w:t>
            </w:r>
            <w:r w:rsidRPr="00BC2754">
              <w:rPr>
                <w:rFonts w:ascii="標楷體" w:eastAsia="標楷體" w:hAnsi="標楷體" w:cs="新細明體" w:hint="eastAsia"/>
                <w:kern w:val="0"/>
                <w:szCs w:val="24"/>
              </w:rPr>
              <w:t>學</w:t>
            </w:r>
            <w:r w:rsidRPr="00BC2754">
              <w:rPr>
                <w:rFonts w:ascii="標楷體" w:eastAsia="標楷體" w:hAnsi="標楷體" w:cs="新細明體"/>
                <w:kern w:val="0"/>
                <w:szCs w:val="24"/>
              </w:rPr>
              <w:t>:</w:t>
            </w:r>
            <w:r w:rsidRPr="00BC2754">
              <w:rPr>
                <w:rFonts w:ascii="標楷體" w:eastAsia="標楷體" w:hAnsi="標楷體" w:cs="新細明體" w:hint="eastAsia"/>
                <w:kern w:val="0"/>
                <w:szCs w:val="24"/>
              </w:rPr>
              <w:t>動態表演道具</w:t>
            </w:r>
          </w:p>
        </w:tc>
        <w:tc>
          <w:tcPr>
            <w:tcW w:w="1980" w:type="dxa"/>
            <w:tcBorders>
              <w:top w:val="nil"/>
              <w:left w:val="nil"/>
              <w:bottom w:val="single" w:sz="4" w:space="0" w:color="auto"/>
              <w:right w:val="single" w:sz="4" w:space="0" w:color="auto"/>
            </w:tcBorders>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kern w:val="0"/>
                <w:szCs w:val="24"/>
              </w:rPr>
              <w:t>1.</w:t>
            </w:r>
            <w:r w:rsidRPr="00BC2754">
              <w:rPr>
                <w:rFonts w:ascii="標楷體" w:eastAsia="標楷體" w:hAnsi="標楷體" w:cs="新細明體" w:hint="eastAsia"/>
                <w:kern w:val="0"/>
                <w:szCs w:val="24"/>
              </w:rPr>
              <w:t>教務</w:t>
            </w:r>
            <w:r w:rsidRPr="00BC2754">
              <w:rPr>
                <w:rFonts w:ascii="標楷體" w:eastAsia="標楷體" w:hAnsi="標楷體" w:cs="新細明體"/>
                <w:kern w:val="0"/>
                <w:szCs w:val="24"/>
              </w:rPr>
              <w:t>:</w:t>
            </w:r>
            <w:r w:rsidRPr="00BC2754">
              <w:rPr>
                <w:rFonts w:ascii="標楷體" w:eastAsia="標楷體" w:hAnsi="標楷體" w:cs="新細明體" w:hint="eastAsia"/>
                <w:kern w:val="0"/>
                <w:szCs w:val="24"/>
              </w:rPr>
              <w:t>長桌、椅子、海報、旗幟、文宣</w:t>
            </w:r>
            <w:r w:rsidRPr="00BC2754">
              <w:rPr>
                <w:rFonts w:ascii="標楷體" w:eastAsia="標楷體" w:hAnsi="標楷體" w:cs="新細明體"/>
                <w:kern w:val="0"/>
                <w:szCs w:val="24"/>
              </w:rPr>
              <w:br/>
              <w:t>2.</w:t>
            </w:r>
            <w:r w:rsidRPr="00BC2754">
              <w:rPr>
                <w:rFonts w:ascii="標楷體" w:eastAsia="標楷體" w:hAnsi="標楷體" w:cs="新細明體" w:hint="eastAsia"/>
                <w:kern w:val="0"/>
                <w:szCs w:val="24"/>
              </w:rPr>
              <w:t>學務</w:t>
            </w:r>
            <w:r w:rsidRPr="00BC2754">
              <w:rPr>
                <w:rFonts w:ascii="標楷體" w:eastAsia="標楷體" w:hAnsi="標楷體" w:cs="新細明體"/>
                <w:kern w:val="0"/>
                <w:szCs w:val="24"/>
              </w:rPr>
              <w:t>:</w:t>
            </w:r>
          </w:p>
        </w:tc>
      </w:tr>
      <w:tr w:rsidR="006B68DC" w:rsidRPr="00BC2754" w:rsidTr="00316055">
        <w:trPr>
          <w:trHeight w:val="855"/>
          <w:jc w:val="center"/>
        </w:trPr>
        <w:tc>
          <w:tcPr>
            <w:tcW w:w="1275" w:type="dxa"/>
            <w:tcBorders>
              <w:top w:val="nil"/>
              <w:left w:val="single" w:sz="4" w:space="0" w:color="auto"/>
              <w:bottom w:val="single" w:sz="4" w:space="0" w:color="auto"/>
              <w:right w:val="single" w:sz="4" w:space="0" w:color="auto"/>
            </w:tcBorders>
            <w:noWrap/>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kern w:val="0"/>
                <w:szCs w:val="24"/>
              </w:rPr>
              <w:t>08:00-09:30</w:t>
            </w:r>
          </w:p>
        </w:tc>
        <w:tc>
          <w:tcPr>
            <w:tcW w:w="2700" w:type="dxa"/>
            <w:tcBorders>
              <w:top w:val="nil"/>
              <w:left w:val="nil"/>
              <w:bottom w:val="single" w:sz="4" w:space="0" w:color="auto"/>
              <w:right w:val="single" w:sz="4" w:space="0" w:color="auto"/>
            </w:tcBorders>
            <w:noWrap/>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hint="eastAsia"/>
                <w:kern w:val="0"/>
                <w:szCs w:val="24"/>
              </w:rPr>
              <w:t>攤位準備</w:t>
            </w:r>
          </w:p>
        </w:tc>
        <w:tc>
          <w:tcPr>
            <w:tcW w:w="1080" w:type="dxa"/>
            <w:tcBorders>
              <w:top w:val="nil"/>
              <w:left w:val="nil"/>
              <w:bottom w:val="single" w:sz="4" w:space="0" w:color="auto"/>
              <w:right w:val="single" w:sz="4" w:space="0" w:color="auto"/>
            </w:tcBorders>
            <w:noWrap/>
            <w:vAlign w:val="center"/>
          </w:tcPr>
          <w:p w:rsidR="006B68DC" w:rsidRPr="00BC2754" w:rsidRDefault="006B68DC" w:rsidP="00316055">
            <w:pPr>
              <w:widowControl/>
              <w:jc w:val="center"/>
              <w:rPr>
                <w:rFonts w:ascii="標楷體" w:eastAsia="標楷體" w:hAnsi="標楷體" w:cs="新細明體"/>
                <w:kern w:val="0"/>
                <w:szCs w:val="24"/>
              </w:rPr>
            </w:pPr>
            <w:r w:rsidRPr="00BC2754">
              <w:rPr>
                <w:rFonts w:ascii="標楷體" w:eastAsia="標楷體" w:hAnsi="標楷體" w:cs="新細明體" w:hint="eastAsia"/>
                <w:kern w:val="0"/>
                <w:szCs w:val="24"/>
              </w:rPr>
              <w:t>試務組</w:t>
            </w:r>
          </w:p>
        </w:tc>
        <w:tc>
          <w:tcPr>
            <w:tcW w:w="3060" w:type="dxa"/>
            <w:tcBorders>
              <w:top w:val="nil"/>
              <w:left w:val="nil"/>
              <w:bottom w:val="single" w:sz="4" w:space="0" w:color="auto"/>
              <w:right w:val="single" w:sz="4" w:space="0" w:color="auto"/>
            </w:tcBorders>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kern w:val="0"/>
                <w:szCs w:val="24"/>
              </w:rPr>
              <w:t>1.</w:t>
            </w:r>
            <w:r w:rsidRPr="00BC2754">
              <w:rPr>
                <w:rFonts w:ascii="標楷體" w:eastAsia="標楷體" w:hAnsi="標楷體" w:cs="新細明體" w:hint="eastAsia"/>
                <w:kern w:val="0"/>
                <w:szCs w:val="24"/>
              </w:rPr>
              <w:t>確認位置</w:t>
            </w:r>
            <w:r w:rsidRPr="00BC2754">
              <w:rPr>
                <w:rFonts w:ascii="標楷體" w:eastAsia="標楷體" w:hAnsi="標楷體" w:cs="新細明體"/>
                <w:kern w:val="0"/>
                <w:szCs w:val="24"/>
              </w:rPr>
              <w:br/>
              <w:t>2.</w:t>
            </w:r>
            <w:r w:rsidRPr="00BC2754">
              <w:rPr>
                <w:rFonts w:ascii="標楷體" w:eastAsia="標楷體" w:hAnsi="標楷體" w:cs="新細明體" w:hint="eastAsia"/>
                <w:kern w:val="0"/>
                <w:szCs w:val="24"/>
              </w:rPr>
              <w:t>佈置三個攤位</w:t>
            </w:r>
          </w:p>
        </w:tc>
        <w:tc>
          <w:tcPr>
            <w:tcW w:w="1980" w:type="dxa"/>
            <w:tcBorders>
              <w:top w:val="nil"/>
              <w:left w:val="nil"/>
              <w:bottom w:val="single" w:sz="4" w:space="0" w:color="auto"/>
              <w:right w:val="single" w:sz="4" w:space="0" w:color="auto"/>
            </w:tcBorders>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hint="eastAsia"/>
                <w:kern w:val="0"/>
                <w:szCs w:val="24"/>
              </w:rPr>
              <w:t>長桌、椅子、海報、旗幟、文宣</w:t>
            </w:r>
          </w:p>
        </w:tc>
      </w:tr>
      <w:tr w:rsidR="006B68DC" w:rsidRPr="00BC2754" w:rsidTr="00316055">
        <w:trPr>
          <w:trHeight w:val="397"/>
          <w:jc w:val="center"/>
        </w:trPr>
        <w:tc>
          <w:tcPr>
            <w:tcW w:w="1275" w:type="dxa"/>
            <w:tcBorders>
              <w:top w:val="nil"/>
              <w:left w:val="single" w:sz="4" w:space="0" w:color="auto"/>
              <w:bottom w:val="single" w:sz="4" w:space="0" w:color="auto"/>
              <w:right w:val="single" w:sz="4" w:space="0" w:color="auto"/>
            </w:tcBorders>
            <w:noWrap/>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kern w:val="0"/>
                <w:szCs w:val="24"/>
              </w:rPr>
              <w:t>09:30-10:00</w:t>
            </w:r>
          </w:p>
        </w:tc>
        <w:tc>
          <w:tcPr>
            <w:tcW w:w="2700" w:type="dxa"/>
            <w:tcBorders>
              <w:top w:val="nil"/>
              <w:left w:val="nil"/>
              <w:bottom w:val="single" w:sz="4" w:space="0" w:color="auto"/>
              <w:right w:val="single" w:sz="4" w:space="0" w:color="auto"/>
            </w:tcBorders>
            <w:noWrap/>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hint="eastAsia"/>
                <w:kern w:val="0"/>
                <w:szCs w:val="24"/>
              </w:rPr>
              <w:t>報到、集合</w:t>
            </w:r>
          </w:p>
        </w:tc>
        <w:tc>
          <w:tcPr>
            <w:tcW w:w="1080" w:type="dxa"/>
            <w:tcBorders>
              <w:top w:val="nil"/>
              <w:left w:val="nil"/>
              <w:bottom w:val="single" w:sz="4" w:space="0" w:color="auto"/>
              <w:right w:val="single" w:sz="4" w:space="0" w:color="auto"/>
            </w:tcBorders>
            <w:noWrap/>
            <w:vAlign w:val="center"/>
          </w:tcPr>
          <w:p w:rsidR="006B68DC" w:rsidRPr="00BC2754" w:rsidRDefault="006B68DC" w:rsidP="00316055">
            <w:pPr>
              <w:widowControl/>
              <w:jc w:val="center"/>
              <w:rPr>
                <w:rFonts w:ascii="標楷體" w:eastAsia="標楷體" w:hAnsi="標楷體" w:cs="新細明體"/>
                <w:kern w:val="0"/>
                <w:szCs w:val="24"/>
              </w:rPr>
            </w:pPr>
            <w:r w:rsidRPr="00BC2754">
              <w:rPr>
                <w:rFonts w:ascii="標楷體" w:eastAsia="標楷體" w:hAnsi="標楷體" w:cs="新細明體" w:hint="eastAsia"/>
                <w:kern w:val="0"/>
                <w:szCs w:val="24"/>
              </w:rPr>
              <w:t>教務處</w:t>
            </w:r>
          </w:p>
        </w:tc>
        <w:tc>
          <w:tcPr>
            <w:tcW w:w="3060" w:type="dxa"/>
            <w:tcBorders>
              <w:top w:val="nil"/>
              <w:left w:val="nil"/>
              <w:bottom w:val="single" w:sz="4" w:space="0" w:color="auto"/>
              <w:right w:val="single" w:sz="4" w:space="0" w:color="auto"/>
            </w:tcBorders>
            <w:noWrap/>
            <w:vAlign w:val="center"/>
          </w:tcPr>
          <w:p w:rsidR="006B68DC" w:rsidRPr="00BC2754" w:rsidRDefault="006B68DC" w:rsidP="00316055">
            <w:pPr>
              <w:widowControl/>
              <w:rPr>
                <w:rFonts w:ascii="標楷體" w:eastAsia="標楷體" w:hAnsi="標楷體" w:cs="新細明體"/>
                <w:kern w:val="0"/>
                <w:szCs w:val="24"/>
              </w:rPr>
            </w:pPr>
          </w:p>
        </w:tc>
        <w:tc>
          <w:tcPr>
            <w:tcW w:w="1980" w:type="dxa"/>
            <w:tcBorders>
              <w:top w:val="nil"/>
              <w:left w:val="nil"/>
              <w:bottom w:val="single" w:sz="4" w:space="0" w:color="auto"/>
              <w:right w:val="single" w:sz="4" w:space="0" w:color="auto"/>
            </w:tcBorders>
            <w:noWrap/>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hint="eastAsia"/>
                <w:kern w:val="0"/>
                <w:szCs w:val="24"/>
              </w:rPr>
              <w:t xml:space="preserve">　</w:t>
            </w:r>
          </w:p>
        </w:tc>
      </w:tr>
      <w:tr w:rsidR="006B68DC" w:rsidRPr="00BC2754" w:rsidTr="00316055">
        <w:trPr>
          <w:trHeight w:val="351"/>
          <w:jc w:val="center"/>
        </w:trPr>
        <w:tc>
          <w:tcPr>
            <w:tcW w:w="1275" w:type="dxa"/>
            <w:tcBorders>
              <w:top w:val="nil"/>
              <w:left w:val="single" w:sz="4" w:space="0" w:color="auto"/>
              <w:bottom w:val="single" w:sz="4" w:space="0" w:color="auto"/>
              <w:right w:val="single" w:sz="4" w:space="0" w:color="auto"/>
            </w:tcBorders>
            <w:noWrap/>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kern w:val="0"/>
                <w:szCs w:val="24"/>
              </w:rPr>
              <w:t>10:00-10:30</w:t>
            </w:r>
          </w:p>
        </w:tc>
        <w:tc>
          <w:tcPr>
            <w:tcW w:w="2700" w:type="dxa"/>
            <w:tcBorders>
              <w:top w:val="nil"/>
              <w:left w:val="nil"/>
              <w:bottom w:val="single" w:sz="4" w:space="0" w:color="auto"/>
              <w:right w:val="single" w:sz="4" w:space="0" w:color="auto"/>
            </w:tcBorders>
            <w:noWrap/>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hint="eastAsia"/>
                <w:kern w:val="0"/>
                <w:szCs w:val="24"/>
              </w:rPr>
              <w:t>升旗、開幕典禮</w:t>
            </w:r>
          </w:p>
        </w:tc>
        <w:tc>
          <w:tcPr>
            <w:tcW w:w="1080" w:type="dxa"/>
            <w:tcBorders>
              <w:top w:val="nil"/>
              <w:left w:val="nil"/>
              <w:bottom w:val="single" w:sz="4" w:space="0" w:color="auto"/>
              <w:right w:val="single" w:sz="4" w:space="0" w:color="auto"/>
            </w:tcBorders>
            <w:noWrap/>
            <w:vAlign w:val="center"/>
          </w:tcPr>
          <w:p w:rsidR="006B68DC" w:rsidRPr="00BC2754" w:rsidRDefault="006B68DC" w:rsidP="00316055">
            <w:pPr>
              <w:widowControl/>
              <w:jc w:val="center"/>
              <w:rPr>
                <w:rFonts w:ascii="標楷體" w:eastAsia="標楷體" w:hAnsi="標楷體" w:cs="新細明體"/>
                <w:kern w:val="0"/>
                <w:szCs w:val="24"/>
              </w:rPr>
            </w:pPr>
            <w:r w:rsidRPr="00BC2754">
              <w:rPr>
                <w:rFonts w:ascii="標楷體" w:eastAsia="標楷體" w:hAnsi="標楷體" w:cs="新細明體" w:hint="eastAsia"/>
                <w:kern w:val="0"/>
                <w:szCs w:val="24"/>
              </w:rPr>
              <w:t>訓育組</w:t>
            </w:r>
          </w:p>
        </w:tc>
        <w:tc>
          <w:tcPr>
            <w:tcW w:w="3060" w:type="dxa"/>
            <w:tcBorders>
              <w:top w:val="nil"/>
              <w:left w:val="nil"/>
              <w:bottom w:val="single" w:sz="4" w:space="0" w:color="auto"/>
              <w:right w:val="single" w:sz="4" w:space="0" w:color="auto"/>
            </w:tcBorders>
            <w:noWrap/>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hint="eastAsia"/>
                <w:kern w:val="0"/>
                <w:szCs w:val="24"/>
              </w:rPr>
              <w:t>升旗</w:t>
            </w:r>
          </w:p>
        </w:tc>
        <w:tc>
          <w:tcPr>
            <w:tcW w:w="1980" w:type="dxa"/>
            <w:tcBorders>
              <w:top w:val="nil"/>
              <w:left w:val="nil"/>
              <w:bottom w:val="single" w:sz="4" w:space="0" w:color="auto"/>
              <w:right w:val="single" w:sz="4" w:space="0" w:color="auto"/>
            </w:tcBorders>
            <w:noWrap/>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hint="eastAsia"/>
                <w:kern w:val="0"/>
                <w:szCs w:val="24"/>
              </w:rPr>
              <w:t>校旗一面</w:t>
            </w:r>
          </w:p>
        </w:tc>
      </w:tr>
      <w:tr w:rsidR="006B68DC" w:rsidRPr="00BC2754" w:rsidTr="00316055">
        <w:trPr>
          <w:trHeight w:val="868"/>
          <w:jc w:val="center"/>
        </w:trPr>
        <w:tc>
          <w:tcPr>
            <w:tcW w:w="1275" w:type="dxa"/>
            <w:vMerge w:val="restart"/>
            <w:tcBorders>
              <w:top w:val="single" w:sz="4" w:space="0" w:color="auto"/>
              <w:left w:val="single" w:sz="4" w:space="0" w:color="auto"/>
              <w:right w:val="nil"/>
            </w:tcBorders>
            <w:noWrap/>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kern w:val="0"/>
                <w:szCs w:val="24"/>
              </w:rPr>
              <w:t>10:30-13:30</w:t>
            </w:r>
          </w:p>
          <w:p w:rsidR="006B68DC" w:rsidRPr="00BC2754" w:rsidRDefault="006B68DC" w:rsidP="00316055">
            <w:pPr>
              <w:rPr>
                <w:rFonts w:ascii="標楷體" w:eastAsia="標楷體" w:hAnsi="標楷體" w:cs="新細明體"/>
                <w:kern w:val="0"/>
                <w:szCs w:val="24"/>
              </w:rPr>
            </w:pPr>
            <w:r w:rsidRPr="00BC2754">
              <w:rPr>
                <w:rFonts w:ascii="標楷體" w:eastAsia="標楷體" w:hAnsi="標楷體" w:cs="新細明體" w:hint="eastAsia"/>
                <w:kern w:val="0"/>
                <w:szCs w:val="24"/>
              </w:rPr>
              <w:t xml:space="preserve">　</w:t>
            </w:r>
          </w:p>
        </w:tc>
        <w:tc>
          <w:tcPr>
            <w:tcW w:w="2700" w:type="dxa"/>
            <w:vMerge w:val="restart"/>
            <w:tcBorders>
              <w:top w:val="single" w:sz="4" w:space="0" w:color="auto"/>
              <w:left w:val="single" w:sz="4" w:space="0" w:color="auto"/>
              <w:right w:val="single" w:sz="4" w:space="0" w:color="auto"/>
            </w:tcBorders>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hint="eastAsia"/>
                <w:kern w:val="0"/>
                <w:szCs w:val="24"/>
              </w:rPr>
              <w:t>十二年國教高中職博覽會</w:t>
            </w:r>
            <w:r w:rsidRPr="00BC2754">
              <w:rPr>
                <w:rFonts w:ascii="標楷體" w:eastAsia="標楷體" w:hAnsi="標楷體" w:cs="新細明體"/>
                <w:kern w:val="0"/>
                <w:szCs w:val="24"/>
              </w:rPr>
              <w:br/>
            </w:r>
            <w:r w:rsidRPr="00BC2754">
              <w:rPr>
                <w:rFonts w:ascii="標楷體" w:eastAsia="標楷體" w:hAnsi="標楷體" w:cs="新細明體" w:hint="eastAsia"/>
                <w:kern w:val="0"/>
                <w:szCs w:val="24"/>
              </w:rPr>
              <w:t>※靜態多元特色展示</w:t>
            </w:r>
          </w:p>
          <w:p w:rsidR="006B68DC" w:rsidRPr="00BC2754" w:rsidRDefault="006B68DC" w:rsidP="00316055">
            <w:pPr>
              <w:rPr>
                <w:rFonts w:ascii="標楷體" w:eastAsia="標楷體" w:hAnsi="標楷體" w:cs="新細明體"/>
                <w:kern w:val="0"/>
                <w:szCs w:val="24"/>
              </w:rPr>
            </w:pPr>
            <w:r w:rsidRPr="00BC2754">
              <w:rPr>
                <w:rFonts w:ascii="標楷體" w:eastAsia="標楷體" w:hAnsi="標楷體" w:cs="新細明體" w:hint="eastAsia"/>
                <w:kern w:val="0"/>
                <w:szCs w:val="24"/>
              </w:rPr>
              <w:t>※動態表演活動</w:t>
            </w:r>
          </w:p>
        </w:tc>
        <w:tc>
          <w:tcPr>
            <w:tcW w:w="1080" w:type="dxa"/>
            <w:tcBorders>
              <w:top w:val="nil"/>
              <w:left w:val="nil"/>
              <w:bottom w:val="single" w:sz="4" w:space="0" w:color="auto"/>
              <w:right w:val="single" w:sz="4" w:space="0" w:color="auto"/>
            </w:tcBorders>
            <w:noWrap/>
            <w:vAlign w:val="center"/>
          </w:tcPr>
          <w:p w:rsidR="006B68DC" w:rsidRPr="00BC2754" w:rsidRDefault="006B68DC" w:rsidP="00316055">
            <w:pPr>
              <w:widowControl/>
              <w:jc w:val="center"/>
              <w:rPr>
                <w:rFonts w:ascii="標楷體" w:eastAsia="標楷體" w:hAnsi="標楷體" w:cs="新細明體"/>
                <w:kern w:val="0"/>
                <w:szCs w:val="24"/>
              </w:rPr>
            </w:pPr>
            <w:r w:rsidRPr="00BC2754">
              <w:rPr>
                <w:rFonts w:ascii="標楷體" w:eastAsia="標楷體" w:hAnsi="標楷體" w:cs="新細明體" w:hint="eastAsia"/>
                <w:kern w:val="0"/>
                <w:szCs w:val="24"/>
              </w:rPr>
              <w:t>試務組</w:t>
            </w:r>
          </w:p>
        </w:tc>
        <w:tc>
          <w:tcPr>
            <w:tcW w:w="3060" w:type="dxa"/>
            <w:tcBorders>
              <w:top w:val="nil"/>
              <w:left w:val="nil"/>
              <w:bottom w:val="single" w:sz="4" w:space="0" w:color="auto"/>
              <w:right w:val="single" w:sz="4" w:space="0" w:color="auto"/>
            </w:tcBorders>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kern w:val="0"/>
                <w:szCs w:val="24"/>
              </w:rPr>
              <w:t>1.</w:t>
            </w:r>
            <w:r w:rsidRPr="00BC2754">
              <w:rPr>
                <w:rFonts w:ascii="標楷體" w:eastAsia="標楷體" w:hAnsi="標楷體" w:cs="新細明體" w:hint="eastAsia"/>
                <w:kern w:val="0"/>
                <w:szCs w:val="24"/>
              </w:rPr>
              <w:t>固定攤位擺放學校文宣</w:t>
            </w:r>
            <w:r w:rsidRPr="00BC2754">
              <w:rPr>
                <w:rFonts w:ascii="標楷體" w:eastAsia="標楷體" w:hAnsi="標楷體" w:cs="新細明體"/>
                <w:kern w:val="0"/>
                <w:szCs w:val="24"/>
              </w:rPr>
              <w:br/>
              <w:t>2.</w:t>
            </w:r>
            <w:r w:rsidRPr="00BC2754">
              <w:rPr>
                <w:rFonts w:ascii="標楷體" w:eastAsia="標楷體" w:hAnsi="標楷體" w:cs="新細明體" w:hint="eastAsia"/>
                <w:kern w:val="0"/>
                <w:szCs w:val="24"/>
              </w:rPr>
              <w:t>服務同學介紹學校特色</w:t>
            </w:r>
          </w:p>
        </w:tc>
        <w:tc>
          <w:tcPr>
            <w:tcW w:w="1980" w:type="dxa"/>
            <w:tcBorders>
              <w:top w:val="nil"/>
              <w:left w:val="nil"/>
              <w:bottom w:val="single" w:sz="4" w:space="0" w:color="auto"/>
              <w:right w:val="single" w:sz="4" w:space="0" w:color="auto"/>
            </w:tcBorders>
            <w:noWrap/>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hint="eastAsia"/>
                <w:kern w:val="0"/>
                <w:szCs w:val="24"/>
              </w:rPr>
              <w:t>擴音器材、筆電、投影布幕</w:t>
            </w:r>
          </w:p>
        </w:tc>
      </w:tr>
      <w:tr w:rsidR="006B68DC" w:rsidRPr="00BC2754" w:rsidTr="00316055">
        <w:trPr>
          <w:trHeight w:val="1092"/>
          <w:jc w:val="center"/>
        </w:trPr>
        <w:tc>
          <w:tcPr>
            <w:tcW w:w="1275" w:type="dxa"/>
            <w:vMerge/>
            <w:tcBorders>
              <w:left w:val="single" w:sz="4" w:space="0" w:color="auto"/>
              <w:bottom w:val="single" w:sz="4" w:space="0" w:color="auto"/>
              <w:right w:val="nil"/>
            </w:tcBorders>
            <w:noWrap/>
            <w:vAlign w:val="center"/>
          </w:tcPr>
          <w:p w:rsidR="006B68DC" w:rsidRPr="00BC2754" w:rsidRDefault="006B68DC" w:rsidP="00316055">
            <w:pPr>
              <w:widowControl/>
              <w:rPr>
                <w:rFonts w:ascii="標楷體" w:eastAsia="標楷體" w:hAnsi="標楷體" w:cs="新細明體"/>
                <w:kern w:val="0"/>
                <w:szCs w:val="24"/>
              </w:rPr>
            </w:pPr>
          </w:p>
        </w:tc>
        <w:tc>
          <w:tcPr>
            <w:tcW w:w="2700" w:type="dxa"/>
            <w:vMerge/>
            <w:tcBorders>
              <w:left w:val="single" w:sz="4" w:space="0" w:color="auto"/>
              <w:bottom w:val="single" w:sz="4" w:space="0" w:color="auto"/>
              <w:right w:val="single" w:sz="4" w:space="0" w:color="auto"/>
            </w:tcBorders>
            <w:vAlign w:val="center"/>
          </w:tcPr>
          <w:p w:rsidR="006B68DC" w:rsidRPr="00BC2754" w:rsidRDefault="006B68DC" w:rsidP="00316055">
            <w:pPr>
              <w:widowControl/>
              <w:rPr>
                <w:rFonts w:ascii="標楷體" w:eastAsia="標楷體" w:hAnsi="標楷體" w:cs="新細明體"/>
                <w:kern w:val="0"/>
                <w:szCs w:val="24"/>
              </w:rPr>
            </w:pPr>
          </w:p>
        </w:tc>
        <w:tc>
          <w:tcPr>
            <w:tcW w:w="1080" w:type="dxa"/>
            <w:tcBorders>
              <w:top w:val="nil"/>
              <w:left w:val="nil"/>
              <w:bottom w:val="single" w:sz="4" w:space="0" w:color="auto"/>
              <w:right w:val="single" w:sz="4" w:space="0" w:color="auto"/>
            </w:tcBorders>
            <w:noWrap/>
            <w:vAlign w:val="center"/>
          </w:tcPr>
          <w:p w:rsidR="006B68DC" w:rsidRPr="00BC2754" w:rsidRDefault="006B68DC" w:rsidP="00316055">
            <w:pPr>
              <w:widowControl/>
              <w:jc w:val="center"/>
              <w:rPr>
                <w:rFonts w:ascii="標楷體" w:eastAsia="標楷體" w:hAnsi="標楷體" w:cs="新細明體"/>
                <w:kern w:val="0"/>
                <w:szCs w:val="24"/>
              </w:rPr>
            </w:pPr>
            <w:r w:rsidRPr="00BC2754">
              <w:rPr>
                <w:rFonts w:ascii="標楷體" w:eastAsia="標楷體" w:hAnsi="標楷體" w:cs="新細明體" w:hint="eastAsia"/>
                <w:kern w:val="0"/>
                <w:szCs w:val="24"/>
              </w:rPr>
              <w:t>訓育組</w:t>
            </w:r>
          </w:p>
        </w:tc>
        <w:tc>
          <w:tcPr>
            <w:tcW w:w="3060" w:type="dxa"/>
            <w:tcBorders>
              <w:top w:val="nil"/>
              <w:left w:val="nil"/>
              <w:bottom w:val="single" w:sz="4" w:space="0" w:color="auto"/>
              <w:right w:val="single" w:sz="4" w:space="0" w:color="auto"/>
            </w:tcBorders>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kern w:val="0"/>
                <w:szCs w:val="24"/>
              </w:rPr>
              <w:t>1.</w:t>
            </w:r>
            <w:r w:rsidRPr="00BC2754">
              <w:rPr>
                <w:rFonts w:ascii="標楷體" w:eastAsia="標楷體" w:hAnsi="標楷體" w:cs="新細明體" w:hint="eastAsia"/>
                <w:kern w:val="0"/>
                <w:szCs w:val="24"/>
              </w:rPr>
              <w:t>表演同學上台表演</w:t>
            </w:r>
            <w:r w:rsidRPr="00BC2754">
              <w:rPr>
                <w:rFonts w:ascii="標楷體" w:eastAsia="標楷體" w:hAnsi="標楷體" w:cs="新細明體"/>
                <w:kern w:val="0"/>
                <w:szCs w:val="24"/>
              </w:rPr>
              <w:br/>
              <w:t>2.</w:t>
            </w:r>
            <w:r w:rsidRPr="00BC2754">
              <w:rPr>
                <w:rFonts w:ascii="標楷體" w:eastAsia="標楷體" w:hAnsi="標楷體" w:cs="新細明體" w:hint="eastAsia"/>
                <w:kern w:val="0"/>
                <w:szCs w:val="24"/>
              </w:rPr>
              <w:t>表演後在學校攤位表演或</w:t>
            </w:r>
            <w:r w:rsidRPr="00BC2754">
              <w:rPr>
                <w:rFonts w:ascii="標楷體" w:eastAsia="標楷體" w:hAnsi="標楷體" w:cs="新細明體"/>
                <w:kern w:val="0"/>
                <w:szCs w:val="24"/>
              </w:rPr>
              <w:br/>
              <w:t xml:space="preserve">   </w:t>
            </w:r>
            <w:r w:rsidRPr="00BC2754">
              <w:rPr>
                <w:rFonts w:ascii="標楷體" w:eastAsia="標楷體" w:hAnsi="標楷體" w:cs="新細明體" w:hint="eastAsia"/>
                <w:kern w:val="0"/>
                <w:szCs w:val="24"/>
              </w:rPr>
              <w:t>介紹學校</w:t>
            </w:r>
          </w:p>
        </w:tc>
        <w:tc>
          <w:tcPr>
            <w:tcW w:w="1980" w:type="dxa"/>
            <w:tcBorders>
              <w:top w:val="nil"/>
              <w:left w:val="nil"/>
              <w:bottom w:val="single" w:sz="4" w:space="0" w:color="auto"/>
              <w:right w:val="single" w:sz="4" w:space="0" w:color="auto"/>
            </w:tcBorders>
            <w:noWrap/>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hint="eastAsia"/>
                <w:kern w:val="0"/>
                <w:szCs w:val="24"/>
              </w:rPr>
              <w:t xml:space="preserve">　</w:t>
            </w:r>
          </w:p>
        </w:tc>
      </w:tr>
      <w:tr w:rsidR="006B68DC" w:rsidRPr="00BC2754" w:rsidTr="00316055">
        <w:trPr>
          <w:trHeight w:val="389"/>
          <w:jc w:val="center"/>
        </w:trPr>
        <w:tc>
          <w:tcPr>
            <w:tcW w:w="1275" w:type="dxa"/>
            <w:tcBorders>
              <w:top w:val="nil"/>
              <w:left w:val="single" w:sz="4" w:space="0" w:color="auto"/>
              <w:bottom w:val="single" w:sz="4" w:space="0" w:color="auto"/>
              <w:right w:val="single" w:sz="4" w:space="0" w:color="auto"/>
            </w:tcBorders>
            <w:noWrap/>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kern w:val="0"/>
                <w:szCs w:val="24"/>
              </w:rPr>
              <w:t>13:30-14:00</w:t>
            </w:r>
          </w:p>
        </w:tc>
        <w:tc>
          <w:tcPr>
            <w:tcW w:w="2700" w:type="dxa"/>
            <w:tcBorders>
              <w:top w:val="nil"/>
              <w:left w:val="nil"/>
              <w:bottom w:val="single" w:sz="4" w:space="0" w:color="auto"/>
              <w:right w:val="single" w:sz="4" w:space="0" w:color="auto"/>
            </w:tcBorders>
            <w:noWrap/>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hint="eastAsia"/>
                <w:kern w:val="0"/>
                <w:szCs w:val="24"/>
              </w:rPr>
              <w:t>閉幕典禮</w:t>
            </w:r>
          </w:p>
        </w:tc>
        <w:tc>
          <w:tcPr>
            <w:tcW w:w="1080" w:type="dxa"/>
            <w:tcBorders>
              <w:top w:val="nil"/>
              <w:left w:val="nil"/>
              <w:bottom w:val="single" w:sz="4" w:space="0" w:color="auto"/>
              <w:right w:val="single" w:sz="4" w:space="0" w:color="auto"/>
            </w:tcBorders>
            <w:noWrap/>
            <w:vAlign w:val="center"/>
          </w:tcPr>
          <w:p w:rsidR="006B68DC" w:rsidRPr="00BC2754" w:rsidRDefault="006B68DC" w:rsidP="00316055">
            <w:pPr>
              <w:widowControl/>
              <w:jc w:val="center"/>
              <w:rPr>
                <w:rFonts w:ascii="標楷體" w:eastAsia="標楷體" w:hAnsi="標楷體" w:cs="新細明體"/>
                <w:kern w:val="0"/>
                <w:szCs w:val="24"/>
              </w:rPr>
            </w:pPr>
          </w:p>
        </w:tc>
        <w:tc>
          <w:tcPr>
            <w:tcW w:w="3060" w:type="dxa"/>
            <w:tcBorders>
              <w:top w:val="nil"/>
              <w:left w:val="nil"/>
              <w:bottom w:val="single" w:sz="4" w:space="0" w:color="auto"/>
              <w:right w:val="single" w:sz="4" w:space="0" w:color="auto"/>
            </w:tcBorders>
            <w:noWrap/>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hint="eastAsia"/>
                <w:kern w:val="0"/>
                <w:szCs w:val="24"/>
              </w:rPr>
              <w:t xml:space="preserve">　</w:t>
            </w:r>
          </w:p>
        </w:tc>
        <w:tc>
          <w:tcPr>
            <w:tcW w:w="1980" w:type="dxa"/>
            <w:tcBorders>
              <w:top w:val="nil"/>
              <w:left w:val="nil"/>
              <w:bottom w:val="single" w:sz="4" w:space="0" w:color="auto"/>
              <w:right w:val="single" w:sz="4" w:space="0" w:color="auto"/>
            </w:tcBorders>
            <w:noWrap/>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hint="eastAsia"/>
                <w:kern w:val="0"/>
                <w:szCs w:val="24"/>
              </w:rPr>
              <w:t xml:space="preserve">　</w:t>
            </w:r>
          </w:p>
        </w:tc>
      </w:tr>
      <w:tr w:rsidR="006B68DC" w:rsidRPr="00BC2754" w:rsidTr="00316055">
        <w:trPr>
          <w:trHeight w:val="615"/>
          <w:jc w:val="center"/>
        </w:trPr>
        <w:tc>
          <w:tcPr>
            <w:tcW w:w="1275" w:type="dxa"/>
            <w:tcBorders>
              <w:top w:val="nil"/>
              <w:left w:val="single" w:sz="4" w:space="0" w:color="auto"/>
              <w:bottom w:val="single" w:sz="4" w:space="0" w:color="auto"/>
              <w:right w:val="single" w:sz="4" w:space="0" w:color="auto"/>
            </w:tcBorders>
            <w:noWrap/>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kern w:val="0"/>
                <w:szCs w:val="24"/>
              </w:rPr>
              <w:t>14:00--</w:t>
            </w:r>
          </w:p>
        </w:tc>
        <w:tc>
          <w:tcPr>
            <w:tcW w:w="2700" w:type="dxa"/>
            <w:tcBorders>
              <w:top w:val="nil"/>
              <w:left w:val="nil"/>
              <w:bottom w:val="single" w:sz="4" w:space="0" w:color="auto"/>
              <w:right w:val="single" w:sz="4" w:space="0" w:color="auto"/>
            </w:tcBorders>
            <w:noWrap/>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hint="eastAsia"/>
                <w:kern w:val="0"/>
                <w:szCs w:val="24"/>
              </w:rPr>
              <w:t>賦歸</w:t>
            </w:r>
          </w:p>
        </w:tc>
        <w:tc>
          <w:tcPr>
            <w:tcW w:w="1080" w:type="dxa"/>
            <w:tcBorders>
              <w:top w:val="nil"/>
              <w:left w:val="nil"/>
              <w:bottom w:val="single" w:sz="4" w:space="0" w:color="auto"/>
              <w:right w:val="single" w:sz="4" w:space="0" w:color="auto"/>
            </w:tcBorders>
            <w:noWrap/>
            <w:vAlign w:val="center"/>
          </w:tcPr>
          <w:p w:rsidR="006B68DC" w:rsidRPr="00BC2754" w:rsidRDefault="006B68DC" w:rsidP="00316055">
            <w:pPr>
              <w:widowControl/>
              <w:jc w:val="center"/>
              <w:rPr>
                <w:rFonts w:ascii="標楷體" w:eastAsia="標楷體" w:hAnsi="標楷體" w:cs="新細明體"/>
                <w:kern w:val="0"/>
                <w:szCs w:val="24"/>
              </w:rPr>
            </w:pPr>
            <w:r w:rsidRPr="00BC2754">
              <w:rPr>
                <w:rFonts w:ascii="標楷體" w:eastAsia="標楷體" w:hAnsi="標楷體" w:cs="新細明體" w:hint="eastAsia"/>
                <w:kern w:val="0"/>
                <w:szCs w:val="24"/>
              </w:rPr>
              <w:t>總務處</w:t>
            </w:r>
          </w:p>
        </w:tc>
        <w:tc>
          <w:tcPr>
            <w:tcW w:w="3060" w:type="dxa"/>
            <w:tcBorders>
              <w:top w:val="nil"/>
              <w:left w:val="nil"/>
              <w:bottom w:val="single" w:sz="4" w:space="0" w:color="auto"/>
              <w:right w:val="single" w:sz="4" w:space="0" w:color="auto"/>
            </w:tcBorders>
            <w:noWrap/>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hint="eastAsia"/>
                <w:kern w:val="0"/>
                <w:szCs w:val="24"/>
              </w:rPr>
              <w:t>聯絡旅覽車</w:t>
            </w:r>
          </w:p>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hint="eastAsia"/>
                <w:kern w:val="0"/>
                <w:szCs w:val="24"/>
              </w:rPr>
              <w:t>各組整理器材</w:t>
            </w:r>
          </w:p>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hint="eastAsia"/>
                <w:kern w:val="0"/>
                <w:szCs w:val="24"/>
              </w:rPr>
              <w:t xml:space="preserve">集合人員返回學校　</w:t>
            </w:r>
          </w:p>
        </w:tc>
        <w:tc>
          <w:tcPr>
            <w:tcW w:w="1980" w:type="dxa"/>
            <w:tcBorders>
              <w:top w:val="nil"/>
              <w:left w:val="nil"/>
              <w:bottom w:val="single" w:sz="4" w:space="0" w:color="auto"/>
              <w:right w:val="single" w:sz="4" w:space="0" w:color="auto"/>
            </w:tcBorders>
            <w:noWrap/>
            <w:vAlign w:val="center"/>
          </w:tcPr>
          <w:p w:rsidR="006B68DC" w:rsidRPr="00BC2754" w:rsidRDefault="006B68DC" w:rsidP="00316055">
            <w:pPr>
              <w:widowControl/>
              <w:rPr>
                <w:rFonts w:ascii="標楷體" w:eastAsia="標楷體" w:hAnsi="標楷體" w:cs="新細明體"/>
                <w:kern w:val="0"/>
                <w:szCs w:val="24"/>
              </w:rPr>
            </w:pPr>
            <w:r w:rsidRPr="00BC2754">
              <w:rPr>
                <w:rFonts w:ascii="標楷體" w:eastAsia="標楷體" w:hAnsi="標楷體" w:cs="新細明體" w:hint="eastAsia"/>
                <w:kern w:val="0"/>
                <w:szCs w:val="24"/>
              </w:rPr>
              <w:t xml:space="preserve">　</w:t>
            </w:r>
          </w:p>
        </w:tc>
      </w:tr>
    </w:tbl>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、就近入學宣導</w:t>
      </w:r>
    </w:p>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w:t>
      </w:r>
      <w:r w:rsidRPr="00BC2754">
        <w:rPr>
          <w:rFonts w:ascii="標楷體" w:eastAsia="標楷體" w:hAnsi="標楷體"/>
          <w:szCs w:val="24"/>
        </w:rPr>
        <w:t>1</w:t>
      </w:r>
      <w:r w:rsidRPr="00BC2754">
        <w:rPr>
          <w:rFonts w:ascii="標楷體" w:eastAsia="標楷體" w:hAnsi="標楷體" w:hint="eastAsia"/>
          <w:szCs w:val="24"/>
        </w:rPr>
        <w:t>）召開屏二區就近入學工作會議，達成一致共識，分配工作。</w:t>
      </w:r>
    </w:p>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w:t>
      </w:r>
      <w:r w:rsidRPr="00BC2754">
        <w:rPr>
          <w:rFonts w:ascii="標楷體" w:eastAsia="標楷體" w:hAnsi="標楷體"/>
          <w:szCs w:val="24"/>
        </w:rPr>
        <w:t>2</w:t>
      </w:r>
      <w:r w:rsidRPr="00BC2754">
        <w:rPr>
          <w:rFonts w:ascii="標楷體" w:eastAsia="標楷體" w:hAnsi="標楷體" w:hint="eastAsia"/>
          <w:szCs w:val="24"/>
        </w:rPr>
        <w:t>）設計文宣、印製宣導品。</w:t>
      </w:r>
    </w:p>
    <w:p w:rsidR="006B68DC" w:rsidRPr="00BC2754" w:rsidRDefault="006B68DC" w:rsidP="00316055">
      <w:pPr>
        <w:spacing w:line="440" w:lineRule="exact"/>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w:t>
      </w:r>
      <w:r w:rsidRPr="00BC2754">
        <w:rPr>
          <w:rFonts w:ascii="標楷體" w:eastAsia="標楷體" w:hAnsi="標楷體"/>
          <w:szCs w:val="24"/>
        </w:rPr>
        <w:t>3</w:t>
      </w:r>
      <w:r w:rsidRPr="00BC2754">
        <w:rPr>
          <w:rFonts w:ascii="標楷體" w:eastAsia="標楷體" w:hAnsi="標楷體" w:hint="eastAsia"/>
          <w:szCs w:val="24"/>
        </w:rPr>
        <w:t>）至各鄰近國中宣導就近入學。</w:t>
      </w:r>
    </w:p>
    <w:p w:rsidR="006B68DC" w:rsidRPr="00BC2754" w:rsidRDefault="006B68DC" w:rsidP="00316055">
      <w:pPr>
        <w:spacing w:line="440" w:lineRule="exact"/>
        <w:jc w:val="both"/>
        <w:rPr>
          <w:rFonts w:ascii="標楷體" w:eastAsia="標楷體" w:hAnsi="標楷體"/>
          <w:szCs w:val="24"/>
        </w:rPr>
      </w:pPr>
    </w:p>
    <w:p w:rsidR="006B68DC" w:rsidRPr="00BC2754" w:rsidRDefault="006B68DC" w:rsidP="00316055">
      <w:pPr>
        <w:numPr>
          <w:ilvl w:val="0"/>
          <w:numId w:val="17"/>
        </w:numPr>
        <w:spacing w:line="440" w:lineRule="exact"/>
        <w:jc w:val="both"/>
        <w:rPr>
          <w:rFonts w:ascii="標楷體" w:eastAsia="標楷體" w:hAnsi="標楷體"/>
          <w:szCs w:val="24"/>
        </w:rPr>
      </w:pPr>
      <w:r w:rsidRPr="00BC2754">
        <w:rPr>
          <w:rFonts w:ascii="標楷體" w:eastAsia="標楷體" w:hAnsi="標楷體" w:hint="eastAsia"/>
          <w:szCs w:val="24"/>
        </w:rPr>
        <w:t>實施對象</w:t>
      </w:r>
    </w:p>
    <w:p w:rsidR="006B68DC" w:rsidRPr="00BC2754" w:rsidRDefault="006B68DC" w:rsidP="00316055">
      <w:pPr>
        <w:spacing w:line="440" w:lineRule="exact"/>
        <w:ind w:left="1290"/>
        <w:jc w:val="both"/>
        <w:rPr>
          <w:rFonts w:ascii="標楷體" w:eastAsia="標楷體" w:hAnsi="標楷體" w:cs="新細明體"/>
          <w:kern w:val="0"/>
          <w:szCs w:val="24"/>
        </w:rPr>
      </w:pPr>
      <w:r w:rsidRPr="00BC2754">
        <w:rPr>
          <w:rFonts w:ascii="標楷體" w:eastAsia="標楷體" w:hAnsi="標楷體" w:cs="新細明體" w:hint="eastAsia"/>
          <w:kern w:val="0"/>
          <w:szCs w:val="24"/>
        </w:rPr>
        <w:t>鄰近區各國中師生、家長及社區民眾等。</w:t>
      </w:r>
    </w:p>
    <w:p w:rsidR="006B68DC" w:rsidRPr="00BC2754" w:rsidRDefault="006B68DC" w:rsidP="00316055">
      <w:pPr>
        <w:numPr>
          <w:ilvl w:val="0"/>
          <w:numId w:val="17"/>
        </w:numPr>
        <w:spacing w:line="440" w:lineRule="exact"/>
        <w:jc w:val="both"/>
        <w:rPr>
          <w:rFonts w:ascii="標楷體" w:eastAsia="標楷體" w:hAnsi="標楷體"/>
          <w:szCs w:val="24"/>
        </w:rPr>
      </w:pPr>
      <w:r w:rsidRPr="00BC2754">
        <w:rPr>
          <w:rFonts w:ascii="標楷體" w:eastAsia="標楷體" w:hAnsi="標楷體" w:hint="eastAsia"/>
          <w:szCs w:val="24"/>
        </w:rPr>
        <w:t>實施進度</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77"/>
        <w:gridCol w:w="569"/>
        <w:gridCol w:w="569"/>
        <w:gridCol w:w="571"/>
        <w:gridCol w:w="569"/>
        <w:gridCol w:w="576"/>
        <w:gridCol w:w="574"/>
        <w:gridCol w:w="570"/>
        <w:gridCol w:w="572"/>
        <w:gridCol w:w="570"/>
        <w:gridCol w:w="570"/>
        <w:gridCol w:w="576"/>
        <w:gridCol w:w="583"/>
        <w:gridCol w:w="808"/>
      </w:tblGrid>
      <w:tr w:rsidR="006B68DC" w:rsidRPr="00BC2754" w:rsidTr="00316055">
        <w:trPr>
          <w:trHeight w:val="624"/>
          <w:jc w:val="center"/>
        </w:trPr>
        <w:tc>
          <w:tcPr>
            <w:tcW w:w="1105" w:type="pct"/>
            <w:vMerge w:val="restart"/>
            <w:tcBorders>
              <w:top w:val="single" w:sz="8" w:space="0" w:color="auto"/>
              <w:left w:val="single" w:sz="8" w:space="0" w:color="auto"/>
              <w:right w:val="single" w:sz="8" w:space="0" w:color="auto"/>
              <w:tl2br w:val="single" w:sz="4" w:space="0" w:color="000000"/>
            </w:tcBorders>
            <w:vAlign w:val="center"/>
          </w:tcPr>
          <w:p w:rsidR="006B68DC" w:rsidRPr="00BC2754" w:rsidRDefault="006B68DC" w:rsidP="00316055">
            <w:pPr>
              <w:pStyle w:val="-11"/>
              <w:ind w:leftChars="0" w:left="1920" w:hangingChars="800" w:hanging="1920"/>
              <w:jc w:val="right"/>
              <w:rPr>
                <w:rFonts w:ascii="標楷體" w:eastAsia="標楷體" w:hAnsi="標楷體"/>
              </w:rPr>
            </w:pPr>
            <w:r w:rsidRPr="00BC2754">
              <w:rPr>
                <w:rFonts w:ascii="標楷體" w:eastAsia="標楷體" w:hAnsi="標楷體" w:hint="eastAsia"/>
              </w:rPr>
              <w:t>實施進度</w:t>
            </w:r>
          </w:p>
          <w:p w:rsidR="006B68DC" w:rsidRPr="00BC2754" w:rsidRDefault="006B68DC" w:rsidP="00316055">
            <w:pPr>
              <w:pStyle w:val="-11"/>
              <w:ind w:leftChars="0" w:left="1920" w:hangingChars="800" w:hanging="1920"/>
              <w:rPr>
                <w:rFonts w:ascii="標楷體" w:eastAsia="標楷體" w:hAnsi="標楷體"/>
              </w:rPr>
            </w:pPr>
          </w:p>
          <w:p w:rsidR="006B68DC" w:rsidRPr="00BC2754" w:rsidRDefault="006B68DC" w:rsidP="00316055">
            <w:pPr>
              <w:pStyle w:val="-11"/>
              <w:ind w:leftChars="0" w:left="1920" w:hangingChars="800" w:hanging="1920"/>
              <w:rPr>
                <w:rFonts w:ascii="標楷體" w:eastAsia="標楷體" w:hAnsi="標楷體"/>
              </w:rPr>
            </w:pPr>
            <w:r w:rsidRPr="00BC2754">
              <w:rPr>
                <w:rFonts w:ascii="標楷體" w:eastAsia="標楷體" w:hAnsi="標楷體" w:hint="eastAsia"/>
              </w:rPr>
              <w:t>實施項目</w:t>
            </w:r>
            <w:r w:rsidRPr="00BC2754">
              <w:rPr>
                <w:rFonts w:ascii="標楷體" w:eastAsia="標楷體" w:hAnsi="標楷體"/>
              </w:rPr>
              <w:t xml:space="preserve">  </w:t>
            </w:r>
          </w:p>
        </w:tc>
        <w:tc>
          <w:tcPr>
            <w:tcW w:w="1448" w:type="pct"/>
            <w:gridSpan w:val="5"/>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103</w:t>
            </w:r>
            <w:r w:rsidRPr="00BC2754">
              <w:rPr>
                <w:rFonts w:ascii="標楷體" w:eastAsia="標楷體" w:hAnsi="標楷體" w:hint="eastAsia"/>
              </w:rPr>
              <w:t>年</w:t>
            </w:r>
          </w:p>
        </w:tc>
        <w:tc>
          <w:tcPr>
            <w:tcW w:w="2036" w:type="pct"/>
            <w:gridSpan w:val="7"/>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104</w:t>
            </w:r>
            <w:r w:rsidRPr="00BC2754">
              <w:rPr>
                <w:rFonts w:ascii="標楷體" w:eastAsia="標楷體" w:hAnsi="標楷體" w:hint="eastAsia"/>
              </w:rPr>
              <w:t>年</w:t>
            </w:r>
          </w:p>
        </w:tc>
        <w:tc>
          <w:tcPr>
            <w:tcW w:w="411"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備註</w:t>
            </w:r>
          </w:p>
        </w:tc>
      </w:tr>
      <w:tr w:rsidR="006B68DC" w:rsidRPr="00BC2754" w:rsidTr="00316055">
        <w:trPr>
          <w:trHeight w:val="624"/>
          <w:jc w:val="center"/>
        </w:trPr>
        <w:tc>
          <w:tcPr>
            <w:tcW w:w="1105" w:type="pct"/>
            <w:vMerge/>
            <w:tcBorders>
              <w:left w:val="single" w:sz="8" w:space="0" w:color="auto"/>
              <w:right w:val="single" w:sz="8" w:space="0" w:color="auto"/>
              <w:tl2br w:val="single" w:sz="4" w:space="0" w:color="000000"/>
            </w:tcBorders>
            <w:vAlign w:val="center"/>
          </w:tcPr>
          <w:p w:rsidR="006B68DC" w:rsidRPr="00BC2754" w:rsidRDefault="006B68DC" w:rsidP="00316055">
            <w:pPr>
              <w:pStyle w:val="-11"/>
              <w:ind w:leftChars="0" w:left="1920" w:hangingChars="800" w:hanging="1920"/>
              <w:rPr>
                <w:rFonts w:ascii="標楷體" w:eastAsia="標楷體" w:hAnsi="標楷體"/>
              </w:rPr>
            </w:pP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8</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9</w:t>
            </w:r>
          </w:p>
        </w:tc>
        <w:tc>
          <w:tcPr>
            <w:tcW w:w="29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10</w:t>
            </w:r>
          </w:p>
        </w:tc>
        <w:tc>
          <w:tcPr>
            <w:tcW w:w="289"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11</w:t>
            </w:r>
          </w:p>
        </w:tc>
        <w:tc>
          <w:tcPr>
            <w:tcW w:w="292"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12</w:t>
            </w:r>
          </w:p>
        </w:tc>
        <w:tc>
          <w:tcPr>
            <w:tcW w:w="291"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1</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2</w:t>
            </w:r>
          </w:p>
        </w:tc>
        <w:tc>
          <w:tcPr>
            <w:tcW w:w="29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3</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4</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5</w:t>
            </w:r>
          </w:p>
        </w:tc>
        <w:tc>
          <w:tcPr>
            <w:tcW w:w="292"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6</w:t>
            </w:r>
          </w:p>
        </w:tc>
        <w:tc>
          <w:tcPr>
            <w:tcW w:w="295"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rPr>
              <w:t>7</w:t>
            </w:r>
          </w:p>
        </w:tc>
        <w:tc>
          <w:tcPr>
            <w:tcW w:w="411"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r>
      <w:tr w:rsidR="006B68DC" w:rsidRPr="00BC2754" w:rsidTr="00316055">
        <w:trPr>
          <w:trHeight w:val="291"/>
          <w:jc w:val="center"/>
        </w:trPr>
        <w:tc>
          <w:tcPr>
            <w:tcW w:w="1105" w:type="pct"/>
            <w:tcBorders>
              <w:left w:val="single" w:sz="8" w:space="0" w:color="auto"/>
              <w:right w:val="single" w:sz="8" w:space="0" w:color="auto"/>
            </w:tcBorders>
          </w:tcPr>
          <w:p w:rsidR="006B68DC" w:rsidRPr="00BC2754" w:rsidRDefault="006B68DC" w:rsidP="00316055">
            <w:pPr>
              <w:spacing w:line="360" w:lineRule="exact"/>
              <w:rPr>
                <w:rFonts w:ascii="標楷體" w:eastAsia="標楷體" w:hAnsi="標楷體"/>
                <w:b/>
                <w:szCs w:val="24"/>
              </w:rPr>
            </w:pPr>
            <w:r w:rsidRPr="00BC2754">
              <w:rPr>
                <w:rFonts w:ascii="標楷體" w:eastAsia="標楷體" w:hAnsi="標楷體" w:hint="eastAsia"/>
                <w:b/>
                <w:bCs/>
                <w:kern w:val="0"/>
                <w:szCs w:val="24"/>
              </w:rPr>
              <w:t>高中職博覽會籌備</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9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9"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92"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91"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9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92"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95"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411"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r>
      <w:tr w:rsidR="006B68DC" w:rsidRPr="00BC2754" w:rsidTr="00316055">
        <w:trPr>
          <w:trHeight w:val="291"/>
          <w:jc w:val="center"/>
        </w:trPr>
        <w:tc>
          <w:tcPr>
            <w:tcW w:w="1105" w:type="pct"/>
            <w:tcBorders>
              <w:left w:val="single" w:sz="8" w:space="0" w:color="auto"/>
              <w:right w:val="single" w:sz="8" w:space="0" w:color="auto"/>
            </w:tcBorders>
          </w:tcPr>
          <w:p w:rsidR="006B68DC" w:rsidRPr="00BC2754" w:rsidRDefault="006B68DC" w:rsidP="00316055">
            <w:pPr>
              <w:spacing w:line="360" w:lineRule="exact"/>
              <w:rPr>
                <w:rFonts w:ascii="標楷體" w:eastAsia="標楷體" w:hAnsi="標楷體"/>
                <w:b/>
                <w:szCs w:val="24"/>
              </w:rPr>
            </w:pPr>
            <w:r w:rsidRPr="00BC2754">
              <w:rPr>
                <w:rFonts w:ascii="標楷體" w:eastAsia="標楷體" w:hAnsi="標楷體" w:hint="eastAsia"/>
                <w:b/>
                <w:bCs/>
                <w:kern w:val="0"/>
                <w:szCs w:val="24"/>
              </w:rPr>
              <w:t>高中職博覽會</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9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9"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92"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91"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9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92"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95"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411"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r>
      <w:tr w:rsidR="006B68DC" w:rsidRPr="00BC2754" w:rsidTr="00316055">
        <w:trPr>
          <w:trHeight w:val="291"/>
          <w:jc w:val="center"/>
        </w:trPr>
        <w:tc>
          <w:tcPr>
            <w:tcW w:w="1105" w:type="pct"/>
            <w:tcBorders>
              <w:left w:val="single" w:sz="8" w:space="0" w:color="auto"/>
              <w:right w:val="single" w:sz="8" w:space="0" w:color="auto"/>
            </w:tcBorders>
          </w:tcPr>
          <w:p w:rsidR="006B68DC" w:rsidRPr="00BC2754" w:rsidRDefault="006B68DC" w:rsidP="00316055">
            <w:pPr>
              <w:spacing w:line="360" w:lineRule="exact"/>
              <w:rPr>
                <w:rFonts w:ascii="標楷體" w:eastAsia="標楷體" w:hAnsi="標楷體"/>
                <w:b/>
                <w:bCs/>
                <w:kern w:val="0"/>
                <w:szCs w:val="24"/>
              </w:rPr>
            </w:pPr>
            <w:r w:rsidRPr="00BC2754">
              <w:rPr>
                <w:rFonts w:ascii="標楷體" w:eastAsia="標楷體" w:hAnsi="標楷體" w:hint="eastAsia"/>
                <w:b/>
                <w:bCs/>
                <w:kern w:val="0"/>
                <w:szCs w:val="24"/>
              </w:rPr>
              <w:t>高中職近進入學宣導</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9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9"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92"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91"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29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92"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pStyle w:val="-11"/>
              <w:ind w:leftChars="0" w:left="0"/>
              <w:jc w:val="center"/>
              <w:rPr>
                <w:rFonts w:ascii="標楷體" w:eastAsia="標楷體" w:hAnsi="標楷體"/>
              </w:rPr>
            </w:pPr>
            <w:r w:rsidRPr="00BC2754">
              <w:rPr>
                <w:rFonts w:ascii="標楷體" w:eastAsia="標楷體" w:hAnsi="標楷體" w:hint="eastAsia"/>
              </w:rPr>
              <w:t>●</w:t>
            </w:r>
          </w:p>
        </w:tc>
        <w:tc>
          <w:tcPr>
            <w:tcW w:w="295"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c>
          <w:tcPr>
            <w:tcW w:w="411"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pStyle w:val="-11"/>
              <w:ind w:leftChars="0" w:left="0"/>
              <w:jc w:val="center"/>
              <w:rPr>
                <w:rFonts w:ascii="標楷體" w:eastAsia="標楷體" w:hAnsi="標楷體"/>
              </w:rPr>
            </w:pPr>
          </w:p>
        </w:tc>
      </w:tr>
      <w:tr w:rsidR="006B68DC" w:rsidRPr="00BC2754" w:rsidTr="00316055">
        <w:trPr>
          <w:trHeight w:val="291"/>
          <w:jc w:val="center"/>
        </w:trPr>
        <w:tc>
          <w:tcPr>
            <w:tcW w:w="1105" w:type="pct"/>
            <w:tcBorders>
              <w:left w:val="single" w:sz="8" w:space="0" w:color="auto"/>
              <w:right w:val="single" w:sz="8" w:space="0" w:color="auto"/>
            </w:tcBorders>
            <w:vAlign w:val="center"/>
          </w:tcPr>
          <w:p w:rsidR="006B68DC" w:rsidRPr="00BC2754" w:rsidRDefault="006B68DC" w:rsidP="00316055">
            <w:pPr>
              <w:widowControl/>
              <w:adjustRightInd w:val="0"/>
              <w:snapToGrid w:val="0"/>
              <w:jc w:val="both"/>
              <w:rPr>
                <w:rFonts w:ascii="標楷體" w:eastAsia="標楷體" w:hAnsi="標楷體"/>
                <w:b/>
                <w:kern w:val="0"/>
                <w:szCs w:val="24"/>
              </w:rPr>
            </w:pPr>
            <w:r w:rsidRPr="00BC2754">
              <w:rPr>
                <w:rFonts w:ascii="標楷體" w:eastAsia="標楷體" w:hAnsi="標楷體" w:hint="eastAsia"/>
                <w:b/>
                <w:kern w:val="0"/>
                <w:szCs w:val="24"/>
              </w:rPr>
              <w:t>預定進度累計％</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5</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10</w:t>
            </w:r>
          </w:p>
        </w:tc>
        <w:tc>
          <w:tcPr>
            <w:tcW w:w="29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30</w:t>
            </w:r>
          </w:p>
        </w:tc>
        <w:tc>
          <w:tcPr>
            <w:tcW w:w="289"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70</w:t>
            </w:r>
          </w:p>
        </w:tc>
        <w:tc>
          <w:tcPr>
            <w:tcW w:w="292"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100</w:t>
            </w:r>
          </w:p>
        </w:tc>
        <w:tc>
          <w:tcPr>
            <w:tcW w:w="291"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10</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20</w:t>
            </w:r>
          </w:p>
        </w:tc>
        <w:tc>
          <w:tcPr>
            <w:tcW w:w="29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50</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70</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80</w:t>
            </w:r>
          </w:p>
        </w:tc>
        <w:tc>
          <w:tcPr>
            <w:tcW w:w="292"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316055">
            <w:pPr>
              <w:jc w:val="center"/>
              <w:rPr>
                <w:rFonts w:ascii="標楷體" w:eastAsia="標楷體" w:hAnsi="標楷體"/>
                <w:szCs w:val="24"/>
              </w:rPr>
            </w:pPr>
            <w:r w:rsidRPr="00BC2754">
              <w:rPr>
                <w:rFonts w:ascii="標楷體" w:eastAsia="標楷體" w:hAnsi="標楷體"/>
                <w:szCs w:val="24"/>
              </w:rPr>
              <w:t>100</w:t>
            </w:r>
          </w:p>
        </w:tc>
        <w:tc>
          <w:tcPr>
            <w:tcW w:w="295"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p>
        </w:tc>
        <w:tc>
          <w:tcPr>
            <w:tcW w:w="411"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316055">
            <w:pPr>
              <w:jc w:val="center"/>
              <w:rPr>
                <w:rFonts w:ascii="標楷體" w:eastAsia="標楷體" w:hAnsi="標楷體"/>
                <w:szCs w:val="24"/>
              </w:rPr>
            </w:pPr>
          </w:p>
        </w:tc>
      </w:tr>
    </w:tbl>
    <w:p w:rsidR="006B68DC" w:rsidRPr="00BC2754" w:rsidRDefault="006B68DC" w:rsidP="00316055">
      <w:pPr>
        <w:numPr>
          <w:ilvl w:val="0"/>
          <w:numId w:val="17"/>
        </w:numPr>
        <w:spacing w:line="440" w:lineRule="exact"/>
        <w:jc w:val="both"/>
        <w:rPr>
          <w:rFonts w:ascii="標楷體" w:eastAsia="標楷體" w:hAnsi="標楷體"/>
          <w:szCs w:val="24"/>
        </w:rPr>
      </w:pPr>
      <w:r w:rsidRPr="00BC2754">
        <w:rPr>
          <w:rFonts w:ascii="標楷體" w:eastAsia="標楷體" w:hAnsi="標楷體" w:hint="eastAsia"/>
          <w:szCs w:val="24"/>
        </w:rPr>
        <w:t>預期效益</w:t>
      </w:r>
    </w:p>
    <w:p w:rsidR="006B68DC" w:rsidRPr="00BC2754" w:rsidRDefault="006B68DC" w:rsidP="00316055">
      <w:pPr>
        <w:numPr>
          <w:ilvl w:val="0"/>
          <w:numId w:val="20"/>
        </w:numPr>
        <w:spacing w:line="440" w:lineRule="exact"/>
        <w:jc w:val="both"/>
        <w:rPr>
          <w:rFonts w:ascii="標楷體" w:eastAsia="標楷體" w:hAnsi="標楷體"/>
          <w:szCs w:val="24"/>
        </w:rPr>
      </w:pPr>
      <w:r w:rsidRPr="00BC2754">
        <w:rPr>
          <w:rFonts w:ascii="標楷體" w:eastAsia="標楷體" w:hAnsi="標楷體" w:hint="eastAsia"/>
          <w:szCs w:val="24"/>
        </w:rPr>
        <w:t>發揚屏二區各高中職之特色教學活動，吸引國中生就近入學。</w:t>
      </w:r>
    </w:p>
    <w:p w:rsidR="006B68DC" w:rsidRPr="00BC2754" w:rsidRDefault="006B68DC" w:rsidP="00316055">
      <w:pPr>
        <w:numPr>
          <w:ilvl w:val="0"/>
          <w:numId w:val="20"/>
        </w:numPr>
        <w:spacing w:line="440" w:lineRule="exact"/>
        <w:jc w:val="both"/>
        <w:rPr>
          <w:rFonts w:ascii="標楷體" w:eastAsia="標楷體" w:hAnsi="標楷體"/>
          <w:szCs w:val="24"/>
        </w:rPr>
      </w:pPr>
      <w:r w:rsidRPr="00BC2754">
        <w:rPr>
          <w:rFonts w:ascii="標楷體" w:eastAsia="標楷體" w:hAnsi="標楷體" w:hint="eastAsia"/>
          <w:szCs w:val="24"/>
        </w:rPr>
        <w:t>增加各校之交流活動，促進彼此了解。</w:t>
      </w:r>
    </w:p>
    <w:p w:rsidR="006B68DC" w:rsidRPr="00BC2754" w:rsidRDefault="006B68DC" w:rsidP="00316055">
      <w:pPr>
        <w:numPr>
          <w:ilvl w:val="0"/>
          <w:numId w:val="20"/>
        </w:numPr>
        <w:spacing w:line="440" w:lineRule="exact"/>
        <w:jc w:val="both"/>
        <w:rPr>
          <w:rFonts w:ascii="標楷體" w:eastAsia="標楷體" w:hAnsi="標楷體"/>
          <w:szCs w:val="24"/>
        </w:rPr>
      </w:pPr>
      <w:r w:rsidRPr="00BC2754">
        <w:rPr>
          <w:rFonts w:ascii="標楷體" w:eastAsia="標楷體" w:hAnsi="標楷體" w:hint="eastAsia"/>
          <w:szCs w:val="24"/>
        </w:rPr>
        <w:t>落實適性學習社區均質化理念，提升就近入學率。</w:t>
      </w:r>
    </w:p>
    <w:p w:rsidR="006B68DC" w:rsidRPr="00BC2754" w:rsidRDefault="006B68DC" w:rsidP="00316055">
      <w:pPr>
        <w:numPr>
          <w:ilvl w:val="0"/>
          <w:numId w:val="17"/>
        </w:numPr>
        <w:spacing w:line="440" w:lineRule="exact"/>
        <w:jc w:val="both"/>
        <w:rPr>
          <w:rFonts w:ascii="標楷體" w:eastAsia="標楷體" w:hAnsi="標楷體"/>
          <w:szCs w:val="24"/>
        </w:rPr>
      </w:pPr>
      <w:r w:rsidRPr="00BC2754">
        <w:rPr>
          <w:rFonts w:ascii="標楷體" w:eastAsia="標楷體" w:hAnsi="標楷體" w:hint="eastAsia"/>
          <w:szCs w:val="24"/>
        </w:rPr>
        <w:t>課程表</w:t>
      </w:r>
    </w:p>
    <w:p w:rsidR="006B68DC" w:rsidRPr="00BC2754" w:rsidRDefault="006B68DC" w:rsidP="00316055">
      <w:pPr>
        <w:spacing w:line="440" w:lineRule="exact"/>
        <w:ind w:left="1290"/>
        <w:jc w:val="both"/>
        <w:rPr>
          <w:rFonts w:ascii="標楷體" w:eastAsia="標楷體" w:hAnsi="標楷體"/>
          <w:szCs w:val="24"/>
        </w:rPr>
      </w:pPr>
      <w:r w:rsidRPr="00BC2754">
        <w:rPr>
          <w:rFonts w:ascii="標楷體" w:eastAsia="標楷體" w:hAnsi="標楷體" w:hint="eastAsia"/>
          <w:szCs w:val="24"/>
        </w:rPr>
        <w:t>高中職博覽會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81"/>
        <w:gridCol w:w="4181"/>
      </w:tblGrid>
      <w:tr w:rsidR="006B68DC" w:rsidRPr="00BC2754" w:rsidTr="00316055">
        <w:trPr>
          <w:jc w:val="center"/>
        </w:trPr>
        <w:tc>
          <w:tcPr>
            <w:tcW w:w="4181" w:type="dxa"/>
            <w:vAlign w:val="center"/>
          </w:tcPr>
          <w:p w:rsidR="006B68DC" w:rsidRPr="00BC2754" w:rsidRDefault="006B68DC" w:rsidP="00316055">
            <w:pPr>
              <w:ind w:rightChars="-214" w:right="-514"/>
              <w:jc w:val="center"/>
              <w:rPr>
                <w:rFonts w:ascii="標楷體" w:eastAsia="標楷體" w:hAnsi="標楷體"/>
                <w:szCs w:val="24"/>
              </w:rPr>
            </w:pPr>
            <w:r w:rsidRPr="00BC2754">
              <w:rPr>
                <w:rFonts w:ascii="標楷體" w:eastAsia="標楷體" w:hAnsi="標楷體" w:hint="eastAsia"/>
                <w:szCs w:val="24"/>
              </w:rPr>
              <w:t>時間</w:t>
            </w:r>
          </w:p>
        </w:tc>
        <w:tc>
          <w:tcPr>
            <w:tcW w:w="4181" w:type="dxa"/>
            <w:vAlign w:val="center"/>
          </w:tcPr>
          <w:p w:rsidR="006B68DC" w:rsidRPr="00BC2754" w:rsidRDefault="006B68DC" w:rsidP="00316055">
            <w:pPr>
              <w:ind w:rightChars="-214" w:right="-514"/>
              <w:jc w:val="center"/>
              <w:rPr>
                <w:rFonts w:ascii="標楷體" w:eastAsia="標楷體" w:hAnsi="標楷體"/>
                <w:szCs w:val="24"/>
              </w:rPr>
            </w:pPr>
            <w:r w:rsidRPr="00BC2754">
              <w:rPr>
                <w:rFonts w:ascii="標楷體" w:eastAsia="標楷體" w:hAnsi="標楷體" w:hint="eastAsia"/>
                <w:szCs w:val="24"/>
              </w:rPr>
              <w:t>活動內容</w:t>
            </w:r>
          </w:p>
        </w:tc>
      </w:tr>
      <w:tr w:rsidR="006B68DC" w:rsidRPr="00BC2754" w:rsidTr="00316055">
        <w:trPr>
          <w:jc w:val="center"/>
        </w:trPr>
        <w:tc>
          <w:tcPr>
            <w:tcW w:w="4181" w:type="dxa"/>
            <w:vAlign w:val="center"/>
          </w:tcPr>
          <w:p w:rsidR="006B68DC" w:rsidRPr="00BC2754" w:rsidRDefault="006B68DC" w:rsidP="00316055">
            <w:pPr>
              <w:ind w:rightChars="-214" w:right="-514"/>
              <w:jc w:val="center"/>
              <w:rPr>
                <w:rFonts w:ascii="標楷體" w:eastAsia="標楷體" w:hAnsi="標楷體"/>
                <w:szCs w:val="24"/>
              </w:rPr>
            </w:pPr>
            <w:r w:rsidRPr="00BC2754">
              <w:rPr>
                <w:rFonts w:ascii="標楷體" w:eastAsia="標楷體" w:hAnsi="標楷體"/>
                <w:szCs w:val="24"/>
              </w:rPr>
              <w:t>8:00~9:30</w:t>
            </w:r>
          </w:p>
        </w:tc>
        <w:tc>
          <w:tcPr>
            <w:tcW w:w="4181" w:type="dxa"/>
            <w:vAlign w:val="center"/>
          </w:tcPr>
          <w:p w:rsidR="006B68DC" w:rsidRPr="00BC2754" w:rsidRDefault="006B68DC" w:rsidP="00316055">
            <w:pPr>
              <w:ind w:rightChars="-214" w:right="-514"/>
              <w:jc w:val="center"/>
              <w:rPr>
                <w:rFonts w:ascii="標楷體" w:eastAsia="標楷體" w:hAnsi="標楷體"/>
                <w:szCs w:val="24"/>
              </w:rPr>
            </w:pPr>
            <w:r w:rsidRPr="00BC2754">
              <w:rPr>
                <w:rFonts w:ascii="標楷體" w:eastAsia="標楷體" w:hAnsi="標楷體" w:hint="eastAsia"/>
                <w:szCs w:val="24"/>
              </w:rPr>
              <w:t>攤位準備</w:t>
            </w:r>
          </w:p>
        </w:tc>
      </w:tr>
      <w:tr w:rsidR="006B68DC" w:rsidRPr="00BC2754" w:rsidTr="00316055">
        <w:trPr>
          <w:jc w:val="center"/>
        </w:trPr>
        <w:tc>
          <w:tcPr>
            <w:tcW w:w="4181" w:type="dxa"/>
            <w:vAlign w:val="center"/>
          </w:tcPr>
          <w:p w:rsidR="006B68DC" w:rsidRPr="00BC2754" w:rsidRDefault="006B68DC" w:rsidP="00316055">
            <w:pPr>
              <w:ind w:rightChars="-214" w:right="-514"/>
              <w:jc w:val="center"/>
              <w:rPr>
                <w:rFonts w:ascii="標楷體" w:eastAsia="標楷體" w:hAnsi="標楷體"/>
                <w:szCs w:val="24"/>
              </w:rPr>
            </w:pPr>
            <w:r w:rsidRPr="00BC2754">
              <w:rPr>
                <w:rFonts w:ascii="標楷體" w:eastAsia="標楷體" w:hAnsi="標楷體"/>
                <w:szCs w:val="24"/>
              </w:rPr>
              <w:t>9:30~10:00</w:t>
            </w:r>
          </w:p>
        </w:tc>
        <w:tc>
          <w:tcPr>
            <w:tcW w:w="4181" w:type="dxa"/>
            <w:vAlign w:val="center"/>
          </w:tcPr>
          <w:p w:rsidR="006B68DC" w:rsidRPr="00BC2754" w:rsidRDefault="006B68DC" w:rsidP="00316055">
            <w:pPr>
              <w:ind w:rightChars="-214" w:right="-514"/>
              <w:jc w:val="center"/>
              <w:rPr>
                <w:rFonts w:ascii="標楷體" w:eastAsia="標楷體" w:hAnsi="標楷體"/>
                <w:szCs w:val="24"/>
              </w:rPr>
            </w:pPr>
            <w:r w:rsidRPr="00BC2754">
              <w:rPr>
                <w:rFonts w:ascii="標楷體" w:eastAsia="標楷體" w:hAnsi="標楷體" w:hint="eastAsia"/>
                <w:szCs w:val="24"/>
              </w:rPr>
              <w:t>報到、集合</w:t>
            </w:r>
          </w:p>
        </w:tc>
      </w:tr>
      <w:tr w:rsidR="006B68DC" w:rsidRPr="00BC2754" w:rsidTr="00316055">
        <w:trPr>
          <w:jc w:val="center"/>
        </w:trPr>
        <w:tc>
          <w:tcPr>
            <w:tcW w:w="4181" w:type="dxa"/>
            <w:vAlign w:val="center"/>
          </w:tcPr>
          <w:p w:rsidR="006B68DC" w:rsidRPr="00BC2754" w:rsidRDefault="006B68DC" w:rsidP="00316055">
            <w:pPr>
              <w:ind w:rightChars="-214" w:right="-514"/>
              <w:jc w:val="center"/>
              <w:rPr>
                <w:rFonts w:ascii="標楷體" w:eastAsia="標楷體" w:hAnsi="標楷體"/>
                <w:szCs w:val="24"/>
              </w:rPr>
            </w:pPr>
            <w:r w:rsidRPr="00BC2754">
              <w:rPr>
                <w:rFonts w:ascii="標楷體" w:eastAsia="標楷體" w:hAnsi="標楷體"/>
                <w:szCs w:val="24"/>
              </w:rPr>
              <w:t>10:00~10:30</w:t>
            </w:r>
          </w:p>
        </w:tc>
        <w:tc>
          <w:tcPr>
            <w:tcW w:w="4181" w:type="dxa"/>
            <w:vAlign w:val="center"/>
          </w:tcPr>
          <w:p w:rsidR="006B68DC" w:rsidRPr="00BC2754" w:rsidRDefault="006B68DC" w:rsidP="00316055">
            <w:pPr>
              <w:ind w:rightChars="-214" w:right="-514"/>
              <w:jc w:val="center"/>
              <w:rPr>
                <w:rFonts w:ascii="標楷體" w:eastAsia="標楷體" w:hAnsi="標楷體"/>
                <w:szCs w:val="24"/>
              </w:rPr>
            </w:pPr>
            <w:r w:rsidRPr="00BC2754">
              <w:rPr>
                <w:rFonts w:ascii="標楷體" w:eastAsia="標楷體" w:hAnsi="標楷體" w:hint="eastAsia"/>
                <w:szCs w:val="24"/>
              </w:rPr>
              <w:t>開幕典禮</w:t>
            </w:r>
          </w:p>
        </w:tc>
      </w:tr>
      <w:tr w:rsidR="006B68DC" w:rsidRPr="00BC2754" w:rsidTr="00316055">
        <w:trPr>
          <w:jc w:val="center"/>
        </w:trPr>
        <w:tc>
          <w:tcPr>
            <w:tcW w:w="4181" w:type="dxa"/>
            <w:vAlign w:val="center"/>
          </w:tcPr>
          <w:p w:rsidR="006B68DC" w:rsidRPr="00BC2754" w:rsidRDefault="006B68DC" w:rsidP="00316055">
            <w:pPr>
              <w:ind w:rightChars="-214" w:right="-514"/>
              <w:jc w:val="center"/>
              <w:rPr>
                <w:rFonts w:ascii="標楷體" w:eastAsia="標楷體" w:hAnsi="標楷體"/>
                <w:szCs w:val="24"/>
              </w:rPr>
            </w:pPr>
            <w:r w:rsidRPr="00BC2754">
              <w:rPr>
                <w:rFonts w:ascii="標楷體" w:eastAsia="標楷體" w:hAnsi="標楷體"/>
                <w:szCs w:val="24"/>
              </w:rPr>
              <w:t>10:30~13:30</w:t>
            </w:r>
          </w:p>
        </w:tc>
        <w:tc>
          <w:tcPr>
            <w:tcW w:w="4181" w:type="dxa"/>
            <w:vAlign w:val="center"/>
          </w:tcPr>
          <w:p w:rsidR="006B68DC" w:rsidRPr="00BC2754" w:rsidRDefault="006B68DC" w:rsidP="00316055">
            <w:pPr>
              <w:ind w:rightChars="-214" w:right="-514"/>
              <w:jc w:val="center"/>
              <w:rPr>
                <w:rFonts w:ascii="標楷體" w:eastAsia="標楷體" w:hAnsi="標楷體"/>
                <w:szCs w:val="24"/>
              </w:rPr>
            </w:pPr>
            <w:r w:rsidRPr="00BC2754">
              <w:rPr>
                <w:rFonts w:ascii="標楷體" w:eastAsia="標楷體" w:hAnsi="標楷體" w:hint="eastAsia"/>
                <w:szCs w:val="24"/>
              </w:rPr>
              <w:t>高中職博覽會展示及表演</w:t>
            </w:r>
          </w:p>
        </w:tc>
      </w:tr>
      <w:tr w:rsidR="006B68DC" w:rsidRPr="00BC2754" w:rsidTr="00316055">
        <w:trPr>
          <w:jc w:val="center"/>
        </w:trPr>
        <w:tc>
          <w:tcPr>
            <w:tcW w:w="4181" w:type="dxa"/>
            <w:vAlign w:val="center"/>
          </w:tcPr>
          <w:p w:rsidR="006B68DC" w:rsidRPr="00BC2754" w:rsidRDefault="006B68DC" w:rsidP="00316055">
            <w:pPr>
              <w:ind w:rightChars="-214" w:right="-514"/>
              <w:jc w:val="center"/>
              <w:rPr>
                <w:rFonts w:ascii="標楷體" w:eastAsia="標楷體" w:hAnsi="標楷體"/>
                <w:szCs w:val="24"/>
              </w:rPr>
            </w:pPr>
            <w:r w:rsidRPr="00BC2754">
              <w:rPr>
                <w:rFonts w:ascii="標楷體" w:eastAsia="標楷體" w:hAnsi="標楷體"/>
                <w:szCs w:val="24"/>
              </w:rPr>
              <w:t>13:30~14:00</w:t>
            </w:r>
          </w:p>
        </w:tc>
        <w:tc>
          <w:tcPr>
            <w:tcW w:w="4181" w:type="dxa"/>
            <w:vAlign w:val="center"/>
          </w:tcPr>
          <w:p w:rsidR="006B68DC" w:rsidRPr="00BC2754" w:rsidRDefault="006B68DC" w:rsidP="00316055">
            <w:pPr>
              <w:ind w:rightChars="-214" w:right="-514"/>
              <w:jc w:val="center"/>
              <w:rPr>
                <w:rFonts w:ascii="標楷體" w:eastAsia="標楷體" w:hAnsi="標楷體"/>
                <w:szCs w:val="24"/>
              </w:rPr>
            </w:pPr>
            <w:r w:rsidRPr="00BC2754">
              <w:rPr>
                <w:rFonts w:ascii="標楷體" w:eastAsia="標楷體" w:hAnsi="標楷體" w:hint="eastAsia"/>
                <w:szCs w:val="24"/>
              </w:rPr>
              <w:t>閉幕典禮</w:t>
            </w:r>
          </w:p>
        </w:tc>
      </w:tr>
      <w:tr w:rsidR="006B68DC" w:rsidRPr="00BC2754" w:rsidTr="00316055">
        <w:trPr>
          <w:jc w:val="center"/>
        </w:trPr>
        <w:tc>
          <w:tcPr>
            <w:tcW w:w="4181" w:type="dxa"/>
            <w:vAlign w:val="center"/>
          </w:tcPr>
          <w:p w:rsidR="006B68DC" w:rsidRPr="00BC2754" w:rsidRDefault="006B68DC" w:rsidP="00316055">
            <w:pPr>
              <w:ind w:rightChars="-214" w:right="-514"/>
              <w:jc w:val="center"/>
              <w:rPr>
                <w:rFonts w:ascii="標楷體" w:eastAsia="標楷體" w:hAnsi="標楷體"/>
                <w:szCs w:val="24"/>
              </w:rPr>
            </w:pPr>
            <w:r w:rsidRPr="00BC2754">
              <w:rPr>
                <w:rFonts w:ascii="標楷體" w:eastAsia="標楷體" w:hAnsi="標楷體"/>
                <w:szCs w:val="24"/>
              </w:rPr>
              <w:t>14:00</w:t>
            </w:r>
          </w:p>
        </w:tc>
        <w:tc>
          <w:tcPr>
            <w:tcW w:w="4181" w:type="dxa"/>
            <w:vAlign w:val="center"/>
          </w:tcPr>
          <w:p w:rsidR="006B68DC" w:rsidRPr="00BC2754" w:rsidRDefault="006B68DC" w:rsidP="00316055">
            <w:pPr>
              <w:ind w:rightChars="-214" w:right="-514"/>
              <w:jc w:val="center"/>
              <w:rPr>
                <w:rFonts w:ascii="標楷體" w:eastAsia="標楷體" w:hAnsi="標楷體"/>
                <w:szCs w:val="24"/>
              </w:rPr>
            </w:pPr>
            <w:r w:rsidRPr="00BC2754">
              <w:rPr>
                <w:rFonts w:ascii="標楷體" w:eastAsia="標楷體" w:hAnsi="標楷體" w:hint="eastAsia"/>
                <w:szCs w:val="24"/>
              </w:rPr>
              <w:t>賦歸</w:t>
            </w:r>
          </w:p>
        </w:tc>
      </w:tr>
    </w:tbl>
    <w:p w:rsidR="006B68DC" w:rsidRPr="00BC2754" w:rsidRDefault="006B68DC" w:rsidP="00316055">
      <w:pPr>
        <w:spacing w:line="440" w:lineRule="exact"/>
        <w:jc w:val="both"/>
        <w:rPr>
          <w:rFonts w:ascii="標楷體" w:eastAsia="標楷體" w:hAnsi="標楷體" w:cs="新細明體"/>
          <w:kern w:val="0"/>
          <w:szCs w:val="24"/>
        </w:rPr>
      </w:pPr>
      <w:r w:rsidRPr="00BC2754">
        <w:rPr>
          <w:rFonts w:ascii="標楷體" w:eastAsia="標楷體" w:hAnsi="標楷體"/>
          <w:szCs w:val="24"/>
        </w:rPr>
        <w:t xml:space="preserve">        </w:t>
      </w:r>
    </w:p>
    <w:p w:rsidR="006B68DC" w:rsidRPr="00BC2754" w:rsidRDefault="006B68DC" w:rsidP="00CA7605">
      <w:pPr>
        <w:snapToGrid w:val="0"/>
        <w:spacing w:beforeLines="50" w:afterLines="50"/>
        <w:ind w:left="1290"/>
        <w:jc w:val="both"/>
        <w:rPr>
          <w:rFonts w:ascii="標楷體" w:eastAsia="標楷體" w:hAnsi="標楷體"/>
          <w:szCs w:val="24"/>
          <w:shd w:val="clear" w:color="auto" w:fill="FFFFFF"/>
        </w:rPr>
      </w:pPr>
    </w:p>
    <w:p w:rsidR="006B68DC" w:rsidRPr="00BC2754" w:rsidRDefault="006B68DC" w:rsidP="00CA7605">
      <w:pPr>
        <w:snapToGrid w:val="0"/>
        <w:spacing w:beforeLines="50" w:afterLines="50"/>
        <w:ind w:left="1290"/>
        <w:jc w:val="both"/>
        <w:rPr>
          <w:rFonts w:ascii="標楷體" w:eastAsia="標楷體" w:hAnsi="標楷體"/>
          <w:szCs w:val="24"/>
          <w:shd w:val="clear" w:color="auto" w:fill="FFFFFF"/>
        </w:rPr>
        <w:sectPr w:rsidR="006B68DC" w:rsidRPr="00BC2754" w:rsidSect="00590599">
          <w:pgSz w:w="11906" w:h="16838"/>
          <w:pgMar w:top="1418" w:right="1134" w:bottom="1134" w:left="1134" w:header="851" w:footer="992" w:gutter="0"/>
          <w:cols w:space="425"/>
          <w:docGrid w:linePitch="360"/>
        </w:sectPr>
      </w:pPr>
    </w:p>
    <w:p w:rsidR="006B68DC" w:rsidRPr="00BC2754" w:rsidRDefault="006B68DC" w:rsidP="00457CA4">
      <w:pPr>
        <w:spacing w:line="440" w:lineRule="exact"/>
        <w:jc w:val="both"/>
        <w:rPr>
          <w:rFonts w:ascii="標楷體" w:eastAsia="標楷體" w:hAnsi="標楷體"/>
          <w:b/>
          <w:sz w:val="26"/>
          <w:szCs w:val="28"/>
        </w:rPr>
      </w:pPr>
      <w:r w:rsidRPr="00BC2754">
        <w:rPr>
          <w:rFonts w:ascii="標楷體" w:eastAsia="標楷體" w:hAnsi="標楷體" w:hint="eastAsia"/>
          <w:b/>
          <w:sz w:val="28"/>
          <w:szCs w:val="28"/>
        </w:rPr>
        <w:t>五、</w:t>
      </w:r>
      <w:r w:rsidRPr="00BC2754">
        <w:rPr>
          <w:rFonts w:ascii="標楷體" w:eastAsia="標楷體" w:hAnsi="標楷體"/>
          <w:b/>
          <w:sz w:val="28"/>
          <w:szCs w:val="28"/>
        </w:rPr>
        <w:t>103-5</w:t>
      </w:r>
      <w:r w:rsidRPr="00BC2754">
        <w:rPr>
          <w:rFonts w:ascii="標楷體" w:eastAsia="標楷體" w:hAnsi="標楷體" w:hint="eastAsia"/>
          <w:b/>
          <w:kern w:val="0"/>
          <w:sz w:val="28"/>
          <w:szCs w:val="28"/>
        </w:rPr>
        <w:t>技職領航</w:t>
      </w:r>
      <w:r w:rsidRPr="00BC2754">
        <w:rPr>
          <w:rFonts w:ascii="標楷體" w:eastAsia="標楷體" w:hAnsi="標楷體"/>
          <w:b/>
          <w:kern w:val="0"/>
          <w:sz w:val="28"/>
          <w:szCs w:val="28"/>
        </w:rPr>
        <w:t>-</w:t>
      </w:r>
      <w:r w:rsidRPr="00BC2754">
        <w:rPr>
          <w:rFonts w:ascii="標楷體" w:eastAsia="標楷體" w:hAnsi="標楷體" w:hint="eastAsia"/>
          <w:b/>
          <w:sz w:val="28"/>
          <w:szCs w:val="28"/>
        </w:rPr>
        <w:t>群科課程特色探索及</w:t>
      </w:r>
      <w:r w:rsidRPr="00BC2754">
        <w:rPr>
          <w:rFonts w:ascii="標楷體" w:eastAsia="標楷體" w:hAnsi="標楷體" w:hint="eastAsia"/>
          <w:b/>
          <w:bCs/>
          <w:kern w:val="0"/>
          <w:sz w:val="28"/>
          <w:szCs w:val="28"/>
        </w:rPr>
        <w:t>體驗實施計畫</w:t>
      </w:r>
    </w:p>
    <w:p w:rsidR="006B68DC" w:rsidRPr="00BC2754" w:rsidRDefault="006B68DC" w:rsidP="00457CA4">
      <w:pPr>
        <w:spacing w:line="440" w:lineRule="exact"/>
        <w:ind w:leftChars="199" w:left="977" w:hangingChars="208" w:hanging="499"/>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一</w:t>
      </w:r>
      <w:r w:rsidRPr="00BC2754">
        <w:rPr>
          <w:rFonts w:ascii="標楷體" w:eastAsia="標楷體" w:hAnsi="標楷體"/>
          <w:szCs w:val="24"/>
        </w:rPr>
        <w:t>)</w:t>
      </w:r>
      <w:r w:rsidRPr="00BC2754">
        <w:rPr>
          <w:rFonts w:ascii="標楷體" w:eastAsia="標楷體" w:hAnsi="標楷體" w:hint="eastAsia"/>
          <w:szCs w:val="24"/>
        </w:rPr>
        <w:t>資源背景及需求分析</w:t>
      </w:r>
    </w:p>
    <w:p w:rsidR="006B68DC" w:rsidRPr="00BC2754" w:rsidRDefault="006B68DC" w:rsidP="00457CA4">
      <w:pPr>
        <w:spacing w:line="440" w:lineRule="exact"/>
        <w:ind w:leftChars="199" w:left="977" w:hangingChars="208" w:hanging="499"/>
        <w:jc w:val="both"/>
        <w:rPr>
          <w:rFonts w:ascii="標楷體" w:eastAsia="標楷體" w:hAnsi="標楷體"/>
          <w:szCs w:val="24"/>
        </w:rPr>
      </w:pPr>
      <w:r w:rsidRPr="00BC2754">
        <w:rPr>
          <w:rFonts w:ascii="標楷體" w:eastAsia="標楷體" w:hAnsi="標楷體"/>
          <w:szCs w:val="24"/>
        </w:rPr>
        <w:t xml:space="preserve">    1.</w:t>
      </w:r>
      <w:r w:rsidRPr="00BC2754">
        <w:rPr>
          <w:rFonts w:ascii="標楷體" w:eastAsia="標楷體" w:hAnsi="標楷體" w:hint="eastAsia"/>
          <w:szCs w:val="24"/>
        </w:rPr>
        <w:t>參照均質化</w:t>
      </w:r>
      <w:r w:rsidRPr="00BC2754">
        <w:rPr>
          <w:rFonts w:ascii="標楷體" w:eastAsia="標楷體" w:hAnsi="標楷體"/>
          <w:szCs w:val="24"/>
        </w:rPr>
        <w:t>-</w:t>
      </w:r>
      <w:r w:rsidRPr="00BC2754">
        <w:rPr>
          <w:rFonts w:ascii="標楷體" w:eastAsia="標楷體" w:hAnsi="標楷體" w:hint="eastAsia"/>
          <w:szCs w:val="24"/>
        </w:rPr>
        <w:t>教育資源分析表，列出本校被打點項目為「高一日校新生註冊人數比率」、「職業教育招生率」、「專任教師離職率」、「專任合格教師比率」、「每班教師數」、「專任教師參與專業發展評鑑比率」、「平均多少位學生共同一台電腦」、「功過相抵後平均每生獎勵次數」、「學生淨流失率」、「職業科升學率」、「職業科未升學未就業率」及「平均每位畢業生通過英文能力檢定比率」。因此，規劃了</w:t>
      </w:r>
      <w:r w:rsidRPr="00BC2754">
        <w:rPr>
          <w:rFonts w:ascii="標楷體" w:eastAsia="標楷體" w:hAnsi="標楷體"/>
          <w:szCs w:val="24"/>
        </w:rPr>
        <w:t>1-2</w:t>
      </w:r>
      <w:r w:rsidRPr="00BC2754">
        <w:rPr>
          <w:rFonts w:ascii="標楷體" w:eastAsia="標楷體" w:hAnsi="標楷體" w:hint="eastAsia"/>
          <w:szCs w:val="24"/>
        </w:rPr>
        <w:t>改善課程品質、</w:t>
      </w:r>
      <w:r w:rsidRPr="00BC2754">
        <w:rPr>
          <w:rFonts w:ascii="標楷體" w:eastAsia="標楷體" w:hAnsi="標楷體"/>
          <w:szCs w:val="24"/>
        </w:rPr>
        <w:t>1-3</w:t>
      </w:r>
      <w:r w:rsidRPr="00BC2754">
        <w:rPr>
          <w:rFonts w:ascii="標楷體" w:eastAsia="標楷體" w:hAnsi="標楷體" w:hint="eastAsia"/>
          <w:szCs w:val="24"/>
        </w:rPr>
        <w:t>優化教學成效、</w:t>
      </w:r>
      <w:r w:rsidRPr="00BC2754">
        <w:rPr>
          <w:rFonts w:ascii="標楷體" w:eastAsia="標楷體" w:hAnsi="標楷體"/>
          <w:szCs w:val="24"/>
        </w:rPr>
        <w:t>1-4</w:t>
      </w:r>
      <w:r w:rsidRPr="00BC2754">
        <w:rPr>
          <w:rFonts w:ascii="標楷體" w:eastAsia="標楷體" w:hAnsi="標楷體" w:hint="eastAsia"/>
          <w:szCs w:val="24"/>
        </w:rPr>
        <w:t>落實適性輔導等指定辦理項目活動，期能提升本校教育資源弱項。</w:t>
      </w:r>
    </w:p>
    <w:p w:rsidR="006B68DC" w:rsidRPr="00BC2754" w:rsidRDefault="006B68DC" w:rsidP="00457CA4">
      <w:pPr>
        <w:spacing w:line="440" w:lineRule="exact"/>
        <w:ind w:leftChars="199" w:left="977" w:hangingChars="208" w:hanging="499"/>
        <w:jc w:val="both"/>
        <w:rPr>
          <w:rFonts w:ascii="標楷體" w:eastAsia="標楷體" w:hAnsi="標楷體"/>
          <w:szCs w:val="24"/>
        </w:rPr>
      </w:pPr>
      <w:r w:rsidRPr="00BC2754">
        <w:rPr>
          <w:rFonts w:ascii="標楷體" w:eastAsia="標楷體" w:hAnsi="標楷體"/>
          <w:szCs w:val="24"/>
        </w:rPr>
        <w:t xml:space="preserve">    2.</w:t>
      </w:r>
      <w:r w:rsidRPr="00BC2754">
        <w:rPr>
          <w:rFonts w:ascii="標楷體" w:eastAsia="標楷體" w:hAnsi="標楷體" w:hint="eastAsia"/>
          <w:szCs w:val="24"/>
        </w:rPr>
        <w:t>列為必辦項目中之「導引就近入學」，本校主辦「國中學生職涯試探活動」，負責動力機械職群、商管職群與海事類群之職涯試探，藉由此活動使國中學生探索自我興趣及長處，達到適性入學與就近入學之目標。</w:t>
      </w:r>
    </w:p>
    <w:p w:rsidR="006B68DC" w:rsidRPr="00BC2754" w:rsidRDefault="006B68DC" w:rsidP="00457CA4">
      <w:pPr>
        <w:spacing w:line="440" w:lineRule="exact"/>
        <w:ind w:leftChars="199" w:left="977" w:hangingChars="208" w:hanging="499"/>
        <w:jc w:val="both"/>
        <w:rPr>
          <w:rFonts w:ascii="標楷體" w:eastAsia="標楷體" w:hAnsi="標楷體"/>
          <w:szCs w:val="24"/>
        </w:rPr>
      </w:pPr>
      <w:r w:rsidRPr="00BC2754">
        <w:rPr>
          <w:rFonts w:ascii="標楷體" w:eastAsia="標楷體" w:hAnsi="標楷體"/>
          <w:szCs w:val="24"/>
        </w:rPr>
        <w:t xml:space="preserve">    3.</w:t>
      </w:r>
      <w:r w:rsidRPr="00BC2754">
        <w:rPr>
          <w:rFonts w:ascii="標楷體" w:eastAsia="標楷體" w:hAnsi="標楷體" w:hint="eastAsia"/>
          <w:szCs w:val="24"/>
        </w:rPr>
        <w:t>本校位於屏東縣中心點，農業產品豐富之潮州鎮上，地理位置佳，交通便利。近年來人口外移嚴重，學生人數逐年減少，本校學生多數為弱勢家庭，教育資源少，在國、英、數方面能力偏低，本計畫期能提升學生的英文能力，增進學生學習動機，適性輔導，增加學生就學、升學之意願。</w:t>
      </w:r>
    </w:p>
    <w:p w:rsidR="006B68DC" w:rsidRPr="00BC2754" w:rsidRDefault="006B68DC" w:rsidP="00457CA4">
      <w:pPr>
        <w:spacing w:line="440" w:lineRule="exact"/>
        <w:ind w:leftChars="200" w:left="480"/>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二</w:t>
      </w:r>
      <w:r w:rsidRPr="00BC2754">
        <w:rPr>
          <w:rFonts w:ascii="標楷體" w:eastAsia="標楷體" w:hAnsi="標楷體"/>
          <w:szCs w:val="24"/>
        </w:rPr>
        <w:t>)</w:t>
      </w:r>
      <w:r w:rsidRPr="00BC2754">
        <w:rPr>
          <w:rFonts w:ascii="標楷體" w:eastAsia="標楷體" w:hAnsi="標楷體" w:hint="eastAsia"/>
          <w:szCs w:val="24"/>
        </w:rPr>
        <w:t>辦理項目詳細內容</w:t>
      </w:r>
    </w:p>
    <w:p w:rsidR="006B68DC" w:rsidRPr="00BC2754" w:rsidRDefault="006B68DC" w:rsidP="00457CA4">
      <w:pPr>
        <w:spacing w:line="440" w:lineRule="exact"/>
        <w:ind w:leftChars="200" w:left="480" w:firstLine="480"/>
        <w:jc w:val="both"/>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主辦、協辦單位</w:t>
      </w:r>
      <w:r w:rsidRPr="00BC2754">
        <w:rPr>
          <w:rFonts w:ascii="標楷體" w:eastAsia="標楷體" w:hAnsi="標楷體"/>
          <w:szCs w:val="24"/>
        </w:rPr>
        <w:t>(</w:t>
      </w:r>
      <w:r w:rsidRPr="00BC2754">
        <w:rPr>
          <w:rFonts w:ascii="標楷體" w:eastAsia="標楷體" w:hAnsi="標楷體" w:hint="eastAsia"/>
          <w:szCs w:val="24"/>
        </w:rPr>
        <w:t>處室</w:t>
      </w:r>
      <w:r w:rsidRPr="00BC2754">
        <w:rPr>
          <w:rFonts w:ascii="標楷體" w:eastAsia="標楷體" w:hAnsi="標楷體"/>
          <w:szCs w:val="24"/>
        </w:rPr>
        <w:t>)</w:t>
      </w:r>
      <w:r w:rsidRPr="00BC2754">
        <w:rPr>
          <w:rFonts w:ascii="標楷體" w:eastAsia="標楷體" w:hAnsi="標楷體" w:hint="eastAsia"/>
          <w:szCs w:val="24"/>
        </w:rPr>
        <w:t>、參與單位</w:t>
      </w:r>
    </w:p>
    <w:p w:rsidR="006B68DC" w:rsidRPr="00BC2754" w:rsidRDefault="006B68DC" w:rsidP="00457CA4">
      <w:pPr>
        <w:spacing w:line="400" w:lineRule="atLeast"/>
        <w:ind w:firstLineChars="230" w:firstLine="552"/>
        <w:jc w:val="both"/>
        <w:rPr>
          <w:rFonts w:ascii="標楷體" w:eastAsia="標楷體" w:hAnsi="標楷體"/>
          <w:bCs/>
          <w:kern w:val="0"/>
          <w:szCs w:val="24"/>
        </w:rPr>
      </w:pPr>
      <w:r w:rsidRPr="00BC2754">
        <w:rPr>
          <w:rFonts w:ascii="標楷體" w:eastAsia="標楷體" w:hAnsi="標楷體"/>
          <w:szCs w:val="24"/>
        </w:rPr>
        <w:t xml:space="preserve">     (1)</w:t>
      </w:r>
      <w:r w:rsidRPr="00BC2754">
        <w:rPr>
          <w:rFonts w:ascii="標楷體" w:eastAsia="標楷體" w:hAnsi="標楷體" w:hint="eastAsia"/>
          <w:szCs w:val="24"/>
        </w:rPr>
        <w:t>主辦單位：私立日新工商</w:t>
      </w:r>
      <w:r w:rsidRPr="00BC2754">
        <w:rPr>
          <w:rFonts w:ascii="標楷體" w:eastAsia="標楷體" w:hAnsi="標楷體" w:hint="eastAsia"/>
          <w:bCs/>
          <w:kern w:val="0"/>
          <w:szCs w:val="24"/>
        </w:rPr>
        <w:t>。</w:t>
      </w:r>
    </w:p>
    <w:p w:rsidR="006B68DC" w:rsidRPr="00BC2754" w:rsidRDefault="006B68DC" w:rsidP="00457CA4">
      <w:pPr>
        <w:spacing w:line="400" w:lineRule="atLeast"/>
        <w:ind w:leftChars="230" w:left="2352" w:hangingChars="750" w:hanging="1800"/>
        <w:jc w:val="both"/>
        <w:rPr>
          <w:rFonts w:ascii="標楷體" w:eastAsia="標楷體" w:hAnsi="標楷體"/>
          <w:szCs w:val="24"/>
        </w:rPr>
      </w:pPr>
      <w:r w:rsidRPr="00BC2754">
        <w:rPr>
          <w:rFonts w:ascii="標楷體" w:eastAsia="標楷體" w:hAnsi="標楷體"/>
          <w:bCs/>
          <w:kern w:val="0"/>
          <w:szCs w:val="24"/>
        </w:rPr>
        <w:t xml:space="preserve">     (2)</w:t>
      </w:r>
      <w:r w:rsidRPr="00BC2754">
        <w:rPr>
          <w:rFonts w:ascii="標楷體" w:eastAsia="標楷體" w:hAnsi="標楷體" w:hint="eastAsia"/>
          <w:bCs/>
          <w:kern w:val="0"/>
          <w:szCs w:val="24"/>
        </w:rPr>
        <w:t>協辦單位：學務處、實習處、總務處</w:t>
      </w:r>
      <w:r w:rsidRPr="00BC2754">
        <w:rPr>
          <w:rFonts w:ascii="標楷體" w:eastAsia="標楷體" w:hAnsi="標楷體" w:hint="eastAsia"/>
          <w:szCs w:val="24"/>
        </w:rPr>
        <w:t>、屏二區夥伴學校。</w:t>
      </w:r>
    </w:p>
    <w:p w:rsidR="006B68DC" w:rsidRPr="00BC2754" w:rsidRDefault="006B68DC" w:rsidP="00457CA4">
      <w:pPr>
        <w:spacing w:line="440" w:lineRule="exact"/>
        <w:ind w:leftChars="200" w:left="480" w:firstLine="480"/>
        <w:jc w:val="both"/>
        <w:rPr>
          <w:rFonts w:ascii="標楷體" w:eastAsia="標楷體" w:hAnsi="標楷體"/>
          <w:szCs w:val="24"/>
        </w:rPr>
      </w:pPr>
      <w:r w:rsidRPr="00BC2754">
        <w:rPr>
          <w:rFonts w:ascii="標楷體" w:eastAsia="標楷體" w:hAnsi="標楷體"/>
          <w:szCs w:val="24"/>
        </w:rPr>
        <w:t xml:space="preserve">  (3)</w:t>
      </w:r>
      <w:r w:rsidRPr="00BC2754">
        <w:rPr>
          <w:rFonts w:ascii="標楷體" w:eastAsia="標楷體" w:hAnsi="標楷體" w:hint="eastAsia"/>
          <w:szCs w:val="24"/>
        </w:rPr>
        <w:t>參與單位：屏二區高中職學校、社區內各國中、合作大學及廠商</w:t>
      </w:r>
    </w:p>
    <w:p w:rsidR="006B68DC" w:rsidRPr="00BC2754" w:rsidRDefault="006B68DC" w:rsidP="00457CA4">
      <w:pPr>
        <w:spacing w:line="440" w:lineRule="exact"/>
        <w:ind w:leftChars="200" w:left="480" w:firstLine="480"/>
        <w:jc w:val="both"/>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實施對象</w:t>
      </w:r>
      <w:r w:rsidRPr="00BC2754">
        <w:rPr>
          <w:rFonts w:ascii="標楷體" w:eastAsia="標楷體" w:hAnsi="標楷體"/>
          <w:szCs w:val="24"/>
        </w:rPr>
        <w:t xml:space="preserve">: </w:t>
      </w:r>
      <w:r w:rsidRPr="00BC2754">
        <w:rPr>
          <w:rFonts w:ascii="標楷體" w:eastAsia="標楷體" w:hAnsi="標楷體" w:hint="eastAsia"/>
          <w:szCs w:val="24"/>
        </w:rPr>
        <w:t>屏二區高中職師生、屏二區合作國中學校師生</w:t>
      </w:r>
    </w:p>
    <w:p w:rsidR="006B68DC" w:rsidRPr="00BC2754" w:rsidRDefault="006B68DC" w:rsidP="00457CA4">
      <w:pPr>
        <w:spacing w:line="440" w:lineRule="exact"/>
        <w:ind w:leftChars="200" w:left="480" w:firstLine="480"/>
        <w:jc w:val="both"/>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實施進度</w:t>
      </w:r>
    </w:p>
    <w:p w:rsidR="006B68DC" w:rsidRPr="00BC2754" w:rsidRDefault="006B68DC" w:rsidP="00457CA4">
      <w:pPr>
        <w:spacing w:line="440" w:lineRule="exact"/>
        <w:ind w:firstLineChars="400" w:firstLine="960"/>
        <w:jc w:val="both"/>
        <w:rPr>
          <w:rFonts w:ascii="標楷體" w:eastAsia="標楷體" w:hAnsi="標楷體"/>
          <w:szCs w:val="24"/>
        </w:rPr>
      </w:pPr>
      <w:r w:rsidRPr="00BC2754">
        <w:rPr>
          <w:rFonts w:ascii="標楷體" w:eastAsia="標楷體" w:hAnsi="標楷體" w:hint="eastAsia"/>
          <w:szCs w:val="24"/>
        </w:rPr>
        <w:t>（一）</w:t>
      </w:r>
      <w:r w:rsidRPr="00BC2754">
        <w:rPr>
          <w:rFonts w:ascii="標楷體" w:eastAsia="標楷體" w:hAnsi="標楷體"/>
          <w:szCs w:val="24"/>
        </w:rPr>
        <w:t xml:space="preserve">103-5-1  </w:t>
      </w:r>
      <w:r w:rsidRPr="00BC2754">
        <w:rPr>
          <w:rFonts w:ascii="標楷體" w:eastAsia="標楷體" w:hAnsi="標楷體" w:hint="eastAsia"/>
          <w:szCs w:val="24"/>
        </w:rPr>
        <w:t>英文能力提升計畫</w:t>
      </w:r>
    </w:p>
    <w:p w:rsidR="006B68DC" w:rsidRPr="00BC2754" w:rsidRDefault="006B68DC" w:rsidP="00457CA4">
      <w:pPr>
        <w:spacing w:line="440" w:lineRule="exact"/>
        <w:ind w:left="1236"/>
        <w:jc w:val="both"/>
        <w:rPr>
          <w:rFonts w:ascii="標楷體" w:eastAsia="標楷體" w:hAnsi="標楷體"/>
          <w:szCs w:val="24"/>
        </w:rPr>
      </w:pPr>
      <w:r w:rsidRPr="00BC2754">
        <w:rPr>
          <w:rFonts w:ascii="標楷體" w:eastAsia="標楷體" w:hAnsi="標楷體" w:hint="eastAsia"/>
          <w:szCs w:val="24"/>
        </w:rPr>
        <w:t>◎計畫目標</w:t>
      </w:r>
    </w:p>
    <w:p w:rsidR="006B68DC" w:rsidRPr="00BC2754" w:rsidRDefault="006B68DC" w:rsidP="00457CA4">
      <w:pPr>
        <w:snapToGrid w:val="0"/>
        <w:spacing w:line="360" w:lineRule="auto"/>
        <w:ind w:left="1290" w:rightChars="300" w:right="720"/>
        <w:jc w:val="both"/>
        <w:rPr>
          <w:rFonts w:ascii="標楷體" w:eastAsia="標楷體" w:hAnsi="標楷體"/>
          <w:bCs/>
          <w:kern w:val="0"/>
          <w:szCs w:val="24"/>
        </w:rPr>
      </w:pPr>
      <w:r w:rsidRPr="00BC2754">
        <w:rPr>
          <w:rFonts w:ascii="標楷體" w:eastAsia="標楷體" w:hAnsi="標楷體"/>
          <w:bCs/>
          <w:kern w:val="0"/>
          <w:szCs w:val="24"/>
        </w:rPr>
        <w:t>1.</w:t>
      </w:r>
      <w:r w:rsidRPr="00BC2754">
        <w:rPr>
          <w:rFonts w:ascii="標楷體" w:eastAsia="標楷體" w:hAnsi="標楷體" w:hint="eastAsia"/>
          <w:bCs/>
          <w:kern w:val="0"/>
          <w:szCs w:val="24"/>
        </w:rPr>
        <w:t>於本校建立英語學習環境，營造校園英語學習氣氛。</w:t>
      </w:r>
    </w:p>
    <w:p w:rsidR="006B68DC" w:rsidRPr="00BC2754" w:rsidRDefault="006B68DC" w:rsidP="00457CA4">
      <w:pPr>
        <w:widowControl/>
        <w:snapToGrid w:val="0"/>
        <w:spacing w:line="360" w:lineRule="auto"/>
        <w:ind w:leftChars="532" w:left="1560" w:hangingChars="118" w:hanging="283"/>
        <w:jc w:val="both"/>
        <w:rPr>
          <w:rFonts w:ascii="標楷體" w:eastAsia="標楷體" w:hAnsi="標楷體"/>
          <w:bCs/>
          <w:kern w:val="0"/>
          <w:szCs w:val="24"/>
        </w:rPr>
      </w:pPr>
      <w:r w:rsidRPr="00BC2754">
        <w:rPr>
          <w:rFonts w:ascii="標楷體" w:eastAsia="標楷體" w:hAnsi="標楷體"/>
          <w:bCs/>
          <w:kern w:val="0"/>
          <w:szCs w:val="24"/>
        </w:rPr>
        <w:t>2.</w:t>
      </w:r>
      <w:r w:rsidRPr="00BC2754">
        <w:rPr>
          <w:rFonts w:ascii="標楷體" w:eastAsia="標楷體" w:hAnsi="標楷體" w:hint="eastAsia"/>
          <w:bCs/>
          <w:kern w:val="0"/>
          <w:szCs w:val="24"/>
        </w:rPr>
        <w:t>成立英語會話社，參加對象為全校對英文有興趣之學生，未來參加全民英檢初級考試，通過檢定。</w:t>
      </w:r>
    </w:p>
    <w:p w:rsidR="006B68DC" w:rsidRPr="00BC2754" w:rsidRDefault="006B68DC" w:rsidP="00457CA4">
      <w:pPr>
        <w:snapToGrid w:val="0"/>
        <w:spacing w:line="360" w:lineRule="auto"/>
        <w:ind w:left="1290" w:rightChars="300" w:right="720"/>
        <w:jc w:val="both"/>
        <w:rPr>
          <w:rFonts w:ascii="標楷體" w:eastAsia="標楷體" w:hAnsi="標楷體"/>
          <w:bCs/>
          <w:kern w:val="0"/>
          <w:szCs w:val="24"/>
        </w:rPr>
      </w:pPr>
      <w:r w:rsidRPr="00BC2754">
        <w:rPr>
          <w:rFonts w:ascii="標楷體" w:eastAsia="標楷體" w:hAnsi="標楷體"/>
          <w:bCs/>
          <w:kern w:val="0"/>
          <w:szCs w:val="24"/>
        </w:rPr>
        <w:t>3.</w:t>
      </w:r>
      <w:r w:rsidRPr="00BC2754">
        <w:rPr>
          <w:rFonts w:ascii="標楷體" w:eastAsia="標楷體" w:hAnsi="標楷體" w:hint="eastAsia"/>
          <w:bCs/>
          <w:kern w:val="0"/>
          <w:szCs w:val="24"/>
        </w:rPr>
        <w:t>藉由個人電腦英語聽講多媒體設備</w:t>
      </w:r>
      <w:r w:rsidRPr="00BC2754">
        <w:rPr>
          <w:rFonts w:ascii="標楷體" w:eastAsia="標楷體" w:hAnsi="標楷體"/>
          <w:bCs/>
          <w:kern w:val="0"/>
          <w:szCs w:val="24"/>
        </w:rPr>
        <w:t>,</w:t>
      </w:r>
      <w:r w:rsidRPr="00BC2754">
        <w:rPr>
          <w:rFonts w:ascii="標楷體" w:eastAsia="標楷體" w:hAnsi="標楷體" w:hint="eastAsia"/>
          <w:bCs/>
          <w:kern w:val="0"/>
          <w:szCs w:val="24"/>
        </w:rPr>
        <w:t>提昇英語口說學習效果及氣氛。</w:t>
      </w:r>
    </w:p>
    <w:p w:rsidR="006B68DC" w:rsidRPr="00BC2754" w:rsidRDefault="006B68DC" w:rsidP="00457CA4">
      <w:pPr>
        <w:snapToGrid w:val="0"/>
        <w:spacing w:line="360" w:lineRule="auto"/>
        <w:ind w:leftChars="532" w:left="1560" w:right="-1" w:hangingChars="118" w:hanging="283"/>
        <w:jc w:val="both"/>
        <w:rPr>
          <w:rFonts w:ascii="標楷體" w:eastAsia="標楷體" w:hAnsi="標楷體"/>
          <w:bCs/>
          <w:kern w:val="0"/>
          <w:szCs w:val="24"/>
        </w:rPr>
      </w:pPr>
      <w:r w:rsidRPr="00BC2754">
        <w:rPr>
          <w:rFonts w:ascii="標楷體" w:eastAsia="標楷體" w:hAnsi="標楷體"/>
          <w:bCs/>
          <w:kern w:val="0"/>
          <w:szCs w:val="24"/>
        </w:rPr>
        <w:t>4.</w:t>
      </w:r>
      <w:r w:rsidRPr="00BC2754">
        <w:rPr>
          <w:rFonts w:ascii="標楷體" w:eastAsia="標楷體" w:hAnsi="標楷體" w:hint="eastAsia"/>
          <w:bCs/>
          <w:kern w:val="0"/>
          <w:szCs w:val="24"/>
        </w:rPr>
        <w:t>提昇學生用英語使用網際網路的能力</w:t>
      </w:r>
      <w:r w:rsidRPr="00BC2754">
        <w:rPr>
          <w:rFonts w:ascii="標楷體" w:eastAsia="標楷體" w:hAnsi="標楷體"/>
          <w:bCs/>
          <w:kern w:val="0"/>
          <w:szCs w:val="24"/>
        </w:rPr>
        <w:t>,</w:t>
      </w:r>
      <w:r w:rsidRPr="00BC2754">
        <w:rPr>
          <w:rFonts w:ascii="標楷體" w:eastAsia="標楷體" w:hAnsi="標楷體" w:hint="eastAsia"/>
          <w:bCs/>
          <w:kern w:val="0"/>
          <w:szCs w:val="24"/>
        </w:rPr>
        <w:t>學習查詢英文時事</w:t>
      </w:r>
      <w:r w:rsidRPr="00BC2754">
        <w:rPr>
          <w:rFonts w:ascii="標楷體" w:eastAsia="標楷體" w:hAnsi="標楷體"/>
          <w:bCs/>
          <w:kern w:val="0"/>
          <w:szCs w:val="24"/>
        </w:rPr>
        <w:t>,</w:t>
      </w:r>
      <w:r w:rsidRPr="00BC2754">
        <w:rPr>
          <w:rFonts w:ascii="標楷體" w:eastAsia="標楷體" w:hAnsi="標楷體" w:hint="eastAsia"/>
          <w:bCs/>
          <w:kern w:val="0"/>
          <w:szCs w:val="24"/>
        </w:rPr>
        <w:t>及用英語與他人在網路上溝通的能力。</w:t>
      </w:r>
    </w:p>
    <w:p w:rsidR="006B68DC" w:rsidRPr="00BC2754" w:rsidRDefault="006B68DC" w:rsidP="00CA7605">
      <w:pPr>
        <w:snapToGrid w:val="0"/>
        <w:spacing w:beforeLines="50" w:afterLines="50"/>
        <w:ind w:left="1290"/>
        <w:jc w:val="both"/>
        <w:rPr>
          <w:rFonts w:ascii="標楷體" w:eastAsia="標楷體" w:hAnsi="標楷體"/>
          <w:bCs/>
          <w:kern w:val="0"/>
          <w:szCs w:val="24"/>
        </w:rPr>
      </w:pPr>
      <w:r w:rsidRPr="00BC2754">
        <w:rPr>
          <w:rFonts w:ascii="標楷體" w:eastAsia="標楷體" w:hAnsi="標楷體"/>
          <w:bCs/>
          <w:kern w:val="0"/>
          <w:szCs w:val="24"/>
        </w:rPr>
        <w:t>5.</w:t>
      </w:r>
      <w:r w:rsidRPr="00BC2754">
        <w:rPr>
          <w:rFonts w:ascii="標楷體" w:eastAsia="標楷體" w:hAnsi="標楷體" w:hint="eastAsia"/>
          <w:bCs/>
          <w:kern w:val="0"/>
          <w:szCs w:val="24"/>
        </w:rPr>
        <w:t>搭配英文雜誌及讀本</w:t>
      </w:r>
      <w:r w:rsidRPr="00BC2754">
        <w:rPr>
          <w:rFonts w:ascii="標楷體" w:eastAsia="標楷體" w:hAnsi="標楷體"/>
          <w:bCs/>
          <w:kern w:val="0"/>
          <w:szCs w:val="24"/>
        </w:rPr>
        <w:t>,</w:t>
      </w:r>
      <w:r w:rsidRPr="00BC2754">
        <w:rPr>
          <w:rFonts w:ascii="標楷體" w:eastAsia="標楷體" w:hAnsi="標楷體" w:hint="eastAsia"/>
          <w:bCs/>
          <w:kern w:val="0"/>
          <w:szCs w:val="24"/>
        </w:rPr>
        <w:t>以訓練學生閱讀能力速度。</w:t>
      </w:r>
    </w:p>
    <w:p w:rsidR="006B68DC" w:rsidRPr="00BC2754" w:rsidRDefault="006B68DC" w:rsidP="00457CA4">
      <w:pPr>
        <w:spacing w:line="440" w:lineRule="exact"/>
        <w:ind w:left="1236"/>
        <w:jc w:val="both"/>
        <w:rPr>
          <w:rFonts w:ascii="標楷體" w:eastAsia="標楷體" w:hAnsi="標楷體"/>
          <w:szCs w:val="24"/>
        </w:rPr>
      </w:pPr>
      <w:r w:rsidRPr="00BC2754">
        <w:rPr>
          <w:rFonts w:ascii="標楷體" w:eastAsia="標楷體" w:hAnsi="標楷體" w:hint="eastAsia"/>
          <w:szCs w:val="24"/>
        </w:rPr>
        <w:t>◎具體內容及配套措施</w:t>
      </w: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(1)</w:t>
      </w:r>
      <w:r w:rsidRPr="00BC2754">
        <w:rPr>
          <w:rFonts w:ascii="標楷體" w:eastAsia="標楷體" w:hAnsi="標楷體" w:hint="eastAsia"/>
          <w:szCs w:val="24"/>
        </w:rPr>
        <w:t>成立英語會話社：</w:t>
      </w:r>
    </w:p>
    <w:p w:rsidR="006B68DC" w:rsidRPr="00BC2754" w:rsidRDefault="006B68DC" w:rsidP="00457CA4">
      <w:pPr>
        <w:spacing w:line="440" w:lineRule="exact"/>
        <w:ind w:left="1236"/>
        <w:jc w:val="both"/>
        <w:rPr>
          <w:rFonts w:ascii="標楷體" w:eastAsia="標楷體" w:hAnsi="標楷體"/>
          <w:szCs w:val="24"/>
        </w:rPr>
      </w:pPr>
      <w:r w:rsidRPr="00BC2754">
        <w:rPr>
          <w:rFonts w:ascii="標楷體" w:eastAsia="標楷體" w:hAnsi="標楷體"/>
          <w:szCs w:val="24"/>
        </w:rPr>
        <w:t xml:space="preserve">  1.</w:t>
      </w:r>
      <w:r w:rsidRPr="00BC2754">
        <w:rPr>
          <w:rFonts w:ascii="標楷體" w:eastAsia="標楷體" w:hAnsi="標楷體" w:hint="eastAsia"/>
          <w:szCs w:val="24"/>
        </w:rPr>
        <w:t>參加對象為對英文有興趣者，參加英語會話社。</w:t>
      </w:r>
    </w:p>
    <w:p w:rsidR="006B68DC" w:rsidRPr="00BC2754" w:rsidRDefault="006B68DC" w:rsidP="00457CA4">
      <w:pPr>
        <w:spacing w:line="440" w:lineRule="exact"/>
        <w:ind w:left="1236"/>
        <w:jc w:val="both"/>
        <w:rPr>
          <w:rFonts w:ascii="標楷體" w:eastAsia="標楷體" w:hAnsi="標楷體"/>
          <w:szCs w:val="24"/>
        </w:rPr>
      </w:pPr>
      <w:r w:rsidRPr="00BC2754">
        <w:rPr>
          <w:rFonts w:ascii="標楷體" w:eastAsia="標楷體" w:hAnsi="標楷體"/>
          <w:szCs w:val="24"/>
        </w:rPr>
        <w:t xml:space="preserve">  2.</w:t>
      </w:r>
      <w:r w:rsidRPr="00BC2754">
        <w:rPr>
          <w:rFonts w:ascii="標楷體" w:eastAsia="標楷體" w:hAnsi="標楷體" w:hint="eastAsia"/>
          <w:szCs w:val="24"/>
        </w:rPr>
        <w:t>每星期四第五、六、七節上課</w:t>
      </w:r>
      <w:r w:rsidRPr="00BC2754">
        <w:rPr>
          <w:rFonts w:ascii="標楷體" w:eastAsia="標楷體" w:hAnsi="標楷體"/>
          <w:szCs w:val="24"/>
        </w:rPr>
        <w:t>(</w:t>
      </w:r>
      <w:r w:rsidRPr="00BC2754">
        <w:rPr>
          <w:rFonts w:ascii="標楷體" w:eastAsia="標楷體" w:hAnsi="標楷體" w:hint="eastAsia"/>
          <w:szCs w:val="24"/>
        </w:rPr>
        <w:t>社團活動</w:t>
      </w:r>
      <w:r w:rsidRPr="00BC2754">
        <w:rPr>
          <w:rFonts w:ascii="標楷體" w:eastAsia="標楷體" w:hAnsi="標楷體"/>
          <w:szCs w:val="24"/>
        </w:rPr>
        <w:t>)</w:t>
      </w:r>
      <w:r w:rsidRPr="00BC2754">
        <w:rPr>
          <w:rFonts w:ascii="標楷體" w:eastAsia="標楷體" w:hAnsi="標楷體" w:hint="eastAsia"/>
          <w:szCs w:val="24"/>
        </w:rPr>
        <w:t>。</w:t>
      </w:r>
    </w:p>
    <w:p w:rsidR="006B68DC" w:rsidRPr="00BC2754" w:rsidRDefault="006B68DC" w:rsidP="00457CA4">
      <w:pPr>
        <w:spacing w:line="440" w:lineRule="exact"/>
        <w:ind w:left="1236"/>
        <w:jc w:val="both"/>
        <w:rPr>
          <w:rFonts w:ascii="標楷體" w:eastAsia="標楷體" w:hAnsi="標楷體"/>
          <w:szCs w:val="24"/>
        </w:rPr>
      </w:pPr>
      <w:r w:rsidRPr="00BC2754">
        <w:rPr>
          <w:rFonts w:ascii="標楷體" w:eastAsia="標楷體" w:hAnsi="標楷體"/>
          <w:szCs w:val="24"/>
        </w:rPr>
        <w:t xml:space="preserve">  3.</w:t>
      </w:r>
      <w:r w:rsidRPr="00BC2754">
        <w:rPr>
          <w:rFonts w:ascii="標楷體" w:eastAsia="標楷體" w:hAnsi="標楷體" w:hint="eastAsia"/>
          <w:szCs w:val="24"/>
        </w:rPr>
        <w:t>採用英語雜誌搭配英語聽講電腦多媒體設備來教學。</w:t>
      </w:r>
    </w:p>
    <w:p w:rsidR="006B68DC" w:rsidRPr="00BC2754" w:rsidRDefault="006B68DC" w:rsidP="00457CA4">
      <w:pPr>
        <w:spacing w:line="440" w:lineRule="exact"/>
        <w:ind w:left="1236"/>
        <w:jc w:val="both"/>
        <w:rPr>
          <w:rFonts w:ascii="標楷體" w:eastAsia="標楷體" w:hAnsi="標楷體"/>
          <w:szCs w:val="24"/>
        </w:rPr>
      </w:pPr>
      <w:r w:rsidRPr="00BC2754">
        <w:rPr>
          <w:rFonts w:ascii="標楷體" w:eastAsia="標楷體" w:hAnsi="標楷體"/>
          <w:szCs w:val="24"/>
        </w:rPr>
        <w:t xml:space="preserve">  4.</w:t>
      </w:r>
      <w:r w:rsidRPr="00BC2754">
        <w:rPr>
          <w:rFonts w:ascii="標楷體" w:eastAsia="標楷體" w:hAnsi="標楷體" w:hint="eastAsia"/>
          <w:szCs w:val="24"/>
        </w:rPr>
        <w:t>運用網路學習英文並要求學生用英文在網路上與他人溝通。</w:t>
      </w:r>
    </w:p>
    <w:p w:rsidR="006B68DC" w:rsidRPr="00BC2754" w:rsidRDefault="006B68DC" w:rsidP="00457CA4">
      <w:pPr>
        <w:spacing w:line="440" w:lineRule="exact"/>
        <w:ind w:left="1236"/>
        <w:jc w:val="both"/>
        <w:rPr>
          <w:rFonts w:ascii="標楷體" w:eastAsia="標楷體" w:hAnsi="標楷體"/>
          <w:szCs w:val="24"/>
        </w:rPr>
      </w:pPr>
      <w:r w:rsidRPr="00BC2754">
        <w:rPr>
          <w:rFonts w:ascii="標楷體" w:eastAsia="標楷體" w:hAnsi="標楷體"/>
          <w:szCs w:val="24"/>
        </w:rPr>
        <w:t xml:space="preserve">  5.</w:t>
      </w:r>
      <w:r w:rsidRPr="00BC2754">
        <w:rPr>
          <w:rFonts w:ascii="標楷體" w:eastAsia="標楷體" w:hAnsi="標楷體" w:hint="eastAsia"/>
          <w:szCs w:val="24"/>
        </w:rPr>
        <w:t>以單元學習來進行教學，讓學生可隨時掌握學習主軸。</w:t>
      </w: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(2)</w:t>
      </w:r>
      <w:r w:rsidRPr="00BC2754">
        <w:rPr>
          <w:rFonts w:ascii="標楷體" w:eastAsia="標楷體" w:hAnsi="標楷體" w:hint="eastAsia"/>
          <w:szCs w:val="24"/>
        </w:rPr>
        <w:t>英文網路學習：</w:t>
      </w: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1.</w:t>
      </w:r>
      <w:r w:rsidRPr="00BC2754">
        <w:rPr>
          <w:rFonts w:ascii="標楷體" w:eastAsia="標楷體" w:hAnsi="標楷體" w:hint="eastAsia"/>
          <w:szCs w:val="24"/>
        </w:rPr>
        <w:t>搭配線上英文新聞</w:t>
      </w:r>
      <w:r w:rsidRPr="00BC2754">
        <w:rPr>
          <w:rFonts w:ascii="標楷體" w:eastAsia="標楷體" w:hAnsi="標楷體"/>
          <w:szCs w:val="24"/>
        </w:rPr>
        <w:t>(</w:t>
      </w:r>
      <w:r w:rsidRPr="00BC2754">
        <w:rPr>
          <w:rFonts w:ascii="標楷體" w:eastAsia="標楷體" w:hAnsi="標楷體" w:hint="eastAsia"/>
          <w:szCs w:val="24"/>
        </w:rPr>
        <w:t>例：</w:t>
      </w:r>
      <w:r w:rsidRPr="00BC2754">
        <w:rPr>
          <w:rFonts w:ascii="標楷體" w:eastAsia="標楷體" w:hAnsi="標楷體"/>
          <w:szCs w:val="24"/>
        </w:rPr>
        <w:t>BBC</w:t>
      </w:r>
      <w:r w:rsidRPr="00BC2754">
        <w:rPr>
          <w:rFonts w:ascii="標楷體" w:eastAsia="標楷體" w:hAnsi="標楷體" w:hint="eastAsia"/>
          <w:szCs w:val="24"/>
        </w:rPr>
        <w:t>、</w:t>
      </w:r>
      <w:r w:rsidRPr="00BC2754">
        <w:rPr>
          <w:rFonts w:ascii="標楷體" w:eastAsia="標楷體" w:hAnsi="標楷體"/>
          <w:szCs w:val="24"/>
        </w:rPr>
        <w:t>CNN</w:t>
      </w:r>
      <w:r w:rsidRPr="00BC2754">
        <w:rPr>
          <w:rFonts w:ascii="標楷體" w:eastAsia="標楷體" w:hAnsi="標楷體" w:hint="eastAsia"/>
          <w:szCs w:val="24"/>
        </w:rPr>
        <w:t>、</w:t>
      </w:r>
      <w:r w:rsidRPr="00BC2754">
        <w:rPr>
          <w:rFonts w:ascii="標楷體" w:eastAsia="標楷體" w:hAnsi="標楷體"/>
          <w:szCs w:val="24"/>
        </w:rPr>
        <w:t>Taipei Times)</w:t>
      </w:r>
      <w:r w:rsidRPr="00BC2754">
        <w:rPr>
          <w:rFonts w:ascii="標楷體" w:eastAsia="標楷體" w:hAnsi="標楷體" w:hint="eastAsia"/>
          <w:szCs w:val="24"/>
        </w:rPr>
        <w:t>，提升學生對於當下時事</w:t>
      </w:r>
      <w:r w:rsidRPr="00BC2754">
        <w:rPr>
          <w:rFonts w:ascii="標楷體" w:eastAsia="標楷體" w:hAnsi="標楷體"/>
          <w:szCs w:val="24"/>
        </w:rPr>
        <w:br/>
        <w:t xml:space="preserve">              </w:t>
      </w:r>
      <w:r w:rsidRPr="00BC2754">
        <w:rPr>
          <w:rFonts w:ascii="標楷體" w:eastAsia="標楷體" w:hAnsi="標楷體" w:hint="eastAsia"/>
          <w:szCs w:val="24"/>
        </w:rPr>
        <w:t>的英文用字。</w:t>
      </w: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2.</w:t>
      </w:r>
      <w:r w:rsidRPr="00BC2754">
        <w:rPr>
          <w:rFonts w:ascii="標楷體" w:eastAsia="標楷體" w:hAnsi="標楷體" w:hint="eastAsia"/>
          <w:szCs w:val="24"/>
        </w:rPr>
        <w:t>藉由線上免費口說軟體系統，使學生學習並訓練英語口說及語調設置英文測</w:t>
      </w: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驗模擬平台，使學生充份使用，並加以測驗。</w:t>
      </w: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(3)</w:t>
      </w:r>
      <w:r w:rsidRPr="00BC2754">
        <w:rPr>
          <w:rFonts w:ascii="標楷體" w:eastAsia="標楷體" w:hAnsi="標楷體" w:hint="eastAsia"/>
          <w:szCs w:val="24"/>
        </w:rPr>
        <w:t>輔導學生通過全民英檢</w:t>
      </w:r>
    </w:p>
    <w:p w:rsidR="006B68DC" w:rsidRPr="00BC2754" w:rsidRDefault="006B68DC" w:rsidP="00457CA4">
      <w:pPr>
        <w:spacing w:line="440" w:lineRule="exact"/>
        <w:ind w:left="1236"/>
        <w:jc w:val="both"/>
        <w:rPr>
          <w:rFonts w:ascii="標楷體" w:eastAsia="標楷體" w:hAnsi="標楷體"/>
          <w:szCs w:val="24"/>
        </w:rPr>
      </w:pPr>
      <w:r w:rsidRPr="00BC2754">
        <w:rPr>
          <w:rFonts w:ascii="標楷體" w:eastAsia="標楷體" w:hAnsi="標楷體"/>
          <w:szCs w:val="24"/>
        </w:rPr>
        <w:t xml:space="preserve">  1.</w:t>
      </w:r>
      <w:r w:rsidRPr="00BC2754">
        <w:rPr>
          <w:rFonts w:ascii="標楷體" w:eastAsia="標楷體" w:hAnsi="標楷體" w:hint="eastAsia"/>
          <w:szCs w:val="24"/>
        </w:rPr>
        <w:t>平時上課隨時補充單字的用法、文章的句型及文法。</w:t>
      </w:r>
    </w:p>
    <w:p w:rsidR="006B68DC" w:rsidRPr="00BC2754" w:rsidRDefault="006B68DC" w:rsidP="00457CA4">
      <w:pPr>
        <w:spacing w:line="440" w:lineRule="exact"/>
        <w:ind w:left="1236"/>
        <w:jc w:val="both"/>
        <w:rPr>
          <w:rFonts w:ascii="標楷體" w:eastAsia="標楷體" w:hAnsi="標楷體"/>
          <w:szCs w:val="24"/>
        </w:rPr>
      </w:pPr>
      <w:r w:rsidRPr="00BC2754">
        <w:rPr>
          <w:rFonts w:ascii="標楷體" w:eastAsia="標楷體" w:hAnsi="標楷體"/>
          <w:szCs w:val="24"/>
        </w:rPr>
        <w:t xml:space="preserve">  2.</w:t>
      </w:r>
      <w:r w:rsidRPr="00BC2754">
        <w:rPr>
          <w:rFonts w:ascii="標楷體" w:eastAsia="標楷體" w:hAnsi="標楷體" w:hint="eastAsia"/>
          <w:szCs w:val="24"/>
        </w:rPr>
        <w:t>定期舉辦全民英檢模擬考。</w:t>
      </w:r>
    </w:p>
    <w:p w:rsidR="006B68DC" w:rsidRPr="00BC2754" w:rsidRDefault="006B68DC" w:rsidP="00457CA4">
      <w:pPr>
        <w:spacing w:line="440" w:lineRule="exact"/>
        <w:ind w:left="1236"/>
        <w:jc w:val="both"/>
        <w:rPr>
          <w:rFonts w:ascii="標楷體" w:eastAsia="標楷體" w:hAnsi="標楷體"/>
          <w:szCs w:val="24"/>
        </w:rPr>
      </w:pPr>
      <w:r w:rsidRPr="00BC2754">
        <w:rPr>
          <w:rFonts w:ascii="標楷體" w:eastAsia="標楷體" w:hAnsi="標楷體"/>
          <w:szCs w:val="24"/>
        </w:rPr>
        <w:t xml:space="preserve">  3.</w:t>
      </w:r>
      <w:r w:rsidRPr="00BC2754">
        <w:rPr>
          <w:rFonts w:ascii="標楷體" w:eastAsia="標楷體" w:hAnsi="標楷體" w:hint="eastAsia"/>
          <w:szCs w:val="24"/>
        </w:rPr>
        <w:t>考前兩個月加強輔導，讓學生多做練習題。</w:t>
      </w:r>
    </w:p>
    <w:p w:rsidR="006B68DC" w:rsidRPr="00BC2754" w:rsidRDefault="006B68DC" w:rsidP="00457CA4">
      <w:pPr>
        <w:spacing w:line="440" w:lineRule="exact"/>
        <w:ind w:left="1236"/>
        <w:jc w:val="both"/>
        <w:rPr>
          <w:rFonts w:ascii="標楷體" w:eastAsia="標楷體" w:hAnsi="標楷體"/>
          <w:szCs w:val="24"/>
        </w:rPr>
      </w:pPr>
      <w:r w:rsidRPr="00BC2754">
        <w:rPr>
          <w:rFonts w:ascii="標楷體" w:eastAsia="標楷體" w:hAnsi="標楷體"/>
          <w:szCs w:val="24"/>
        </w:rPr>
        <w:t xml:space="preserve">  4.</w:t>
      </w:r>
      <w:r w:rsidRPr="00BC2754">
        <w:rPr>
          <w:rFonts w:ascii="標楷體" w:eastAsia="標楷體" w:hAnsi="標楷體" w:hint="eastAsia"/>
          <w:szCs w:val="24"/>
        </w:rPr>
        <w:t>對於程度更好的學生也可鼓勵其未來準備英檢中級考試。</w:t>
      </w:r>
    </w:p>
    <w:p w:rsidR="006B68DC" w:rsidRPr="00BC2754" w:rsidRDefault="006B68DC" w:rsidP="00457CA4">
      <w:pPr>
        <w:spacing w:line="440" w:lineRule="exact"/>
        <w:ind w:left="1236"/>
        <w:jc w:val="both"/>
        <w:rPr>
          <w:rFonts w:ascii="標楷體" w:eastAsia="標楷體" w:hAnsi="標楷體"/>
          <w:szCs w:val="24"/>
        </w:rPr>
      </w:pPr>
      <w:r w:rsidRPr="00BC2754">
        <w:rPr>
          <w:rFonts w:ascii="標楷體" w:eastAsia="標楷體" w:hAnsi="標楷體" w:hint="eastAsia"/>
          <w:szCs w:val="24"/>
        </w:rPr>
        <w:t>◎實施進度</w:t>
      </w:r>
    </w:p>
    <w:tbl>
      <w:tblPr>
        <w:tblW w:w="972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72"/>
        <w:gridCol w:w="484"/>
        <w:gridCol w:w="2476"/>
        <w:gridCol w:w="392"/>
        <w:gridCol w:w="406"/>
        <w:gridCol w:w="472"/>
        <w:gridCol w:w="510"/>
        <w:gridCol w:w="564"/>
        <w:gridCol w:w="456"/>
        <w:gridCol w:w="510"/>
        <w:gridCol w:w="510"/>
        <w:gridCol w:w="510"/>
        <w:gridCol w:w="510"/>
        <w:gridCol w:w="510"/>
        <w:gridCol w:w="438"/>
      </w:tblGrid>
      <w:tr w:rsidR="006B68DC" w:rsidRPr="00BC2754" w:rsidTr="00204C90">
        <w:trPr>
          <w:trHeight w:val="330"/>
        </w:trPr>
        <w:tc>
          <w:tcPr>
            <w:tcW w:w="3932" w:type="dxa"/>
            <w:gridSpan w:val="3"/>
            <w:tcBorders>
              <w:bottom w:val="single" w:sz="4" w:space="0" w:color="auto"/>
            </w:tcBorders>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年</w:t>
            </w:r>
            <w:r w:rsidRPr="00BC2754">
              <w:rPr>
                <w:rFonts w:ascii="標楷體" w:eastAsia="標楷體" w:hAnsi="標楷體"/>
                <w:szCs w:val="24"/>
              </w:rPr>
              <w:t xml:space="preserve"> </w:t>
            </w:r>
            <w:r w:rsidRPr="00BC2754">
              <w:rPr>
                <w:rFonts w:ascii="標楷體" w:eastAsia="標楷體" w:hAnsi="標楷體" w:hint="eastAsia"/>
                <w:szCs w:val="24"/>
              </w:rPr>
              <w:t>度</w:t>
            </w:r>
          </w:p>
        </w:tc>
        <w:tc>
          <w:tcPr>
            <w:tcW w:w="2344" w:type="dxa"/>
            <w:gridSpan w:val="5"/>
            <w:tcBorders>
              <w:bottom w:val="single" w:sz="4" w:space="0" w:color="auto"/>
              <w:right w:val="single" w:sz="4" w:space="0" w:color="auto"/>
            </w:tcBorders>
          </w:tcPr>
          <w:p w:rsidR="006B68DC" w:rsidRPr="00BC2754" w:rsidRDefault="006B68DC" w:rsidP="00204C90">
            <w:pPr>
              <w:spacing w:line="240" w:lineRule="atLeast"/>
              <w:jc w:val="center"/>
              <w:rPr>
                <w:rFonts w:ascii="標楷體" w:eastAsia="標楷體" w:hAnsi="標楷體"/>
                <w:b/>
                <w:szCs w:val="24"/>
              </w:rPr>
            </w:pPr>
            <w:r w:rsidRPr="00BC2754">
              <w:rPr>
                <w:rFonts w:ascii="標楷體" w:eastAsia="標楷體" w:hAnsi="標楷體"/>
                <w:b/>
                <w:szCs w:val="24"/>
              </w:rPr>
              <w:t>103</w:t>
            </w:r>
            <w:r w:rsidRPr="00BC2754">
              <w:rPr>
                <w:rFonts w:ascii="標楷體" w:eastAsia="標楷體" w:hAnsi="標楷體" w:hint="eastAsia"/>
                <w:b/>
                <w:szCs w:val="24"/>
              </w:rPr>
              <w:t>年</w:t>
            </w:r>
          </w:p>
        </w:tc>
        <w:tc>
          <w:tcPr>
            <w:tcW w:w="3444" w:type="dxa"/>
            <w:gridSpan w:val="7"/>
            <w:tcBorders>
              <w:left w:val="single" w:sz="4" w:space="0" w:color="auto"/>
              <w:bottom w:val="single" w:sz="4" w:space="0" w:color="auto"/>
            </w:tcBorders>
          </w:tcPr>
          <w:p w:rsidR="006B68DC" w:rsidRPr="00BC2754" w:rsidRDefault="006B68DC" w:rsidP="00204C90">
            <w:pPr>
              <w:spacing w:line="240" w:lineRule="atLeast"/>
              <w:jc w:val="center"/>
              <w:rPr>
                <w:rFonts w:ascii="標楷體" w:eastAsia="標楷體" w:hAnsi="標楷體"/>
                <w:b/>
                <w:szCs w:val="24"/>
              </w:rPr>
            </w:pPr>
            <w:r w:rsidRPr="00BC2754">
              <w:rPr>
                <w:rFonts w:ascii="標楷體" w:eastAsia="標楷體" w:hAnsi="標楷體"/>
                <w:b/>
                <w:szCs w:val="24"/>
              </w:rPr>
              <w:t>104</w:t>
            </w:r>
            <w:r w:rsidRPr="00BC2754">
              <w:rPr>
                <w:rFonts w:ascii="標楷體" w:eastAsia="標楷體" w:hAnsi="標楷體" w:hint="eastAsia"/>
                <w:b/>
                <w:szCs w:val="24"/>
              </w:rPr>
              <w:t>年</w:t>
            </w:r>
          </w:p>
        </w:tc>
      </w:tr>
      <w:tr w:rsidR="006B68DC" w:rsidRPr="00BC2754" w:rsidTr="00204C90">
        <w:trPr>
          <w:trHeight w:val="525"/>
        </w:trPr>
        <w:tc>
          <w:tcPr>
            <w:tcW w:w="972" w:type="dxa"/>
            <w:tcBorders>
              <w:top w:val="single" w:sz="4" w:space="0" w:color="auto"/>
            </w:tcBorders>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計畫</w:t>
            </w:r>
          </w:p>
          <w:p w:rsidR="006B68DC" w:rsidRPr="00BC2754" w:rsidRDefault="006B68DC" w:rsidP="00204C90">
            <w:pPr>
              <w:spacing w:line="240" w:lineRule="atLeast"/>
              <w:jc w:val="center"/>
              <w:rPr>
                <w:rFonts w:ascii="標楷體" w:eastAsia="標楷體" w:hAnsi="標楷體"/>
                <w:b/>
                <w:szCs w:val="24"/>
              </w:rPr>
            </w:pPr>
            <w:r w:rsidRPr="00BC2754">
              <w:rPr>
                <w:rFonts w:ascii="標楷體" w:eastAsia="標楷體" w:hAnsi="標楷體" w:hint="eastAsia"/>
                <w:szCs w:val="24"/>
              </w:rPr>
              <w:t>名稱</w:t>
            </w:r>
          </w:p>
        </w:tc>
        <w:tc>
          <w:tcPr>
            <w:tcW w:w="2960" w:type="dxa"/>
            <w:gridSpan w:val="2"/>
            <w:tcBorders>
              <w:top w:val="single" w:sz="4" w:space="0" w:color="auto"/>
              <w:tl2br w:val="single" w:sz="4" w:space="0" w:color="auto"/>
            </w:tcBorders>
          </w:tcPr>
          <w:p w:rsidR="006B68DC" w:rsidRPr="00BC2754" w:rsidRDefault="006B68DC" w:rsidP="00204C90">
            <w:pPr>
              <w:spacing w:line="240" w:lineRule="atLeast"/>
              <w:rPr>
                <w:rFonts w:ascii="標楷體" w:eastAsia="標楷體" w:hAnsi="標楷體"/>
                <w:b/>
                <w:szCs w:val="24"/>
              </w:rPr>
            </w:pPr>
          </w:p>
        </w:tc>
        <w:tc>
          <w:tcPr>
            <w:tcW w:w="392" w:type="dxa"/>
            <w:tcBorders>
              <w:top w:val="single" w:sz="4" w:space="0" w:color="auto"/>
            </w:tcBorders>
          </w:tcPr>
          <w:p w:rsidR="006B68DC" w:rsidRPr="00BC2754" w:rsidRDefault="006B68DC" w:rsidP="00204C90">
            <w:pPr>
              <w:spacing w:line="240" w:lineRule="atLeast"/>
              <w:rPr>
                <w:rFonts w:ascii="標楷體" w:eastAsia="標楷體" w:hAnsi="標楷體"/>
                <w:b/>
                <w:szCs w:val="24"/>
              </w:rPr>
            </w:pPr>
            <w:r w:rsidRPr="00BC2754">
              <w:rPr>
                <w:rFonts w:ascii="標楷體" w:eastAsia="標楷體" w:hAnsi="標楷體"/>
                <w:b/>
                <w:szCs w:val="24"/>
              </w:rPr>
              <w:t>8</w:t>
            </w:r>
          </w:p>
        </w:tc>
        <w:tc>
          <w:tcPr>
            <w:tcW w:w="406" w:type="dxa"/>
            <w:tcBorders>
              <w:top w:val="single" w:sz="4" w:space="0" w:color="auto"/>
            </w:tcBorders>
          </w:tcPr>
          <w:p w:rsidR="006B68DC" w:rsidRPr="00BC2754" w:rsidRDefault="006B68DC" w:rsidP="00204C90">
            <w:pPr>
              <w:spacing w:line="240" w:lineRule="atLeast"/>
              <w:rPr>
                <w:rFonts w:ascii="標楷體" w:eastAsia="標楷體" w:hAnsi="標楷體"/>
                <w:b/>
                <w:szCs w:val="24"/>
              </w:rPr>
            </w:pPr>
            <w:r w:rsidRPr="00BC2754">
              <w:rPr>
                <w:rFonts w:ascii="標楷體" w:eastAsia="標楷體" w:hAnsi="標楷體"/>
                <w:b/>
                <w:szCs w:val="24"/>
              </w:rPr>
              <w:t>9</w:t>
            </w:r>
          </w:p>
        </w:tc>
        <w:tc>
          <w:tcPr>
            <w:tcW w:w="472" w:type="dxa"/>
            <w:tcBorders>
              <w:top w:val="single" w:sz="4" w:space="0" w:color="auto"/>
            </w:tcBorders>
          </w:tcPr>
          <w:p w:rsidR="006B68DC" w:rsidRPr="00BC2754" w:rsidRDefault="006B68DC" w:rsidP="00204C90">
            <w:pPr>
              <w:spacing w:line="240" w:lineRule="atLeast"/>
              <w:rPr>
                <w:rFonts w:ascii="標楷體" w:eastAsia="標楷體" w:hAnsi="標楷體"/>
                <w:b/>
                <w:szCs w:val="24"/>
              </w:rPr>
            </w:pPr>
            <w:r w:rsidRPr="00BC2754">
              <w:rPr>
                <w:rFonts w:ascii="標楷體" w:eastAsia="標楷體" w:hAnsi="標楷體"/>
                <w:b/>
                <w:szCs w:val="24"/>
              </w:rPr>
              <w:t>10</w:t>
            </w:r>
          </w:p>
        </w:tc>
        <w:tc>
          <w:tcPr>
            <w:tcW w:w="510" w:type="dxa"/>
            <w:tcBorders>
              <w:top w:val="single" w:sz="4" w:space="0" w:color="auto"/>
            </w:tcBorders>
          </w:tcPr>
          <w:p w:rsidR="006B68DC" w:rsidRPr="00BC2754" w:rsidRDefault="006B68DC" w:rsidP="00204C90">
            <w:pPr>
              <w:spacing w:line="240" w:lineRule="atLeast"/>
              <w:rPr>
                <w:rFonts w:ascii="標楷體" w:eastAsia="標楷體" w:hAnsi="標楷體"/>
                <w:b/>
                <w:szCs w:val="24"/>
              </w:rPr>
            </w:pPr>
            <w:r w:rsidRPr="00BC2754">
              <w:rPr>
                <w:rFonts w:ascii="標楷體" w:eastAsia="標楷體" w:hAnsi="標楷體"/>
                <w:b/>
                <w:szCs w:val="24"/>
              </w:rPr>
              <w:t>11</w:t>
            </w:r>
          </w:p>
        </w:tc>
        <w:tc>
          <w:tcPr>
            <w:tcW w:w="564" w:type="dxa"/>
            <w:tcBorders>
              <w:top w:val="single" w:sz="4" w:space="0" w:color="auto"/>
              <w:right w:val="single" w:sz="4" w:space="0" w:color="auto"/>
            </w:tcBorders>
          </w:tcPr>
          <w:p w:rsidR="006B68DC" w:rsidRPr="00BC2754" w:rsidRDefault="006B68DC" w:rsidP="00204C90">
            <w:pPr>
              <w:spacing w:line="240" w:lineRule="atLeast"/>
              <w:rPr>
                <w:rFonts w:ascii="標楷體" w:eastAsia="標楷體" w:hAnsi="標楷體"/>
                <w:b/>
                <w:szCs w:val="24"/>
              </w:rPr>
            </w:pPr>
            <w:r w:rsidRPr="00BC2754">
              <w:rPr>
                <w:rFonts w:ascii="標楷體" w:eastAsia="標楷體" w:hAnsi="標楷體"/>
                <w:b/>
                <w:szCs w:val="24"/>
              </w:rPr>
              <w:t>12</w:t>
            </w:r>
          </w:p>
        </w:tc>
        <w:tc>
          <w:tcPr>
            <w:tcW w:w="456" w:type="dxa"/>
            <w:tcBorders>
              <w:top w:val="single" w:sz="4" w:space="0" w:color="auto"/>
              <w:left w:val="single" w:sz="4" w:space="0" w:color="auto"/>
            </w:tcBorders>
          </w:tcPr>
          <w:p w:rsidR="006B68DC" w:rsidRPr="00BC2754" w:rsidRDefault="006B68DC" w:rsidP="00204C90">
            <w:pPr>
              <w:spacing w:line="240" w:lineRule="atLeast"/>
              <w:rPr>
                <w:rFonts w:ascii="標楷體" w:eastAsia="標楷體" w:hAnsi="標楷體"/>
                <w:b/>
                <w:szCs w:val="24"/>
              </w:rPr>
            </w:pPr>
            <w:r w:rsidRPr="00BC2754">
              <w:rPr>
                <w:rFonts w:ascii="標楷體" w:eastAsia="標楷體" w:hAnsi="標楷體"/>
                <w:b/>
                <w:szCs w:val="24"/>
              </w:rPr>
              <w:t>1</w:t>
            </w:r>
          </w:p>
        </w:tc>
        <w:tc>
          <w:tcPr>
            <w:tcW w:w="510" w:type="dxa"/>
            <w:tcBorders>
              <w:top w:val="single" w:sz="4" w:space="0" w:color="auto"/>
            </w:tcBorders>
          </w:tcPr>
          <w:p w:rsidR="006B68DC" w:rsidRPr="00BC2754" w:rsidRDefault="006B68DC" w:rsidP="00204C90">
            <w:pPr>
              <w:spacing w:line="240" w:lineRule="atLeast"/>
              <w:rPr>
                <w:rFonts w:ascii="標楷體" w:eastAsia="標楷體" w:hAnsi="標楷體"/>
                <w:b/>
                <w:szCs w:val="24"/>
              </w:rPr>
            </w:pPr>
            <w:r w:rsidRPr="00BC2754">
              <w:rPr>
                <w:rFonts w:ascii="標楷體" w:eastAsia="標楷體" w:hAnsi="標楷體"/>
                <w:b/>
                <w:szCs w:val="24"/>
              </w:rPr>
              <w:t>2</w:t>
            </w:r>
          </w:p>
        </w:tc>
        <w:tc>
          <w:tcPr>
            <w:tcW w:w="510" w:type="dxa"/>
            <w:tcBorders>
              <w:top w:val="single" w:sz="4" w:space="0" w:color="auto"/>
            </w:tcBorders>
          </w:tcPr>
          <w:p w:rsidR="006B68DC" w:rsidRPr="00BC2754" w:rsidRDefault="006B68DC" w:rsidP="00204C90">
            <w:pPr>
              <w:spacing w:line="240" w:lineRule="atLeast"/>
              <w:rPr>
                <w:rFonts w:ascii="標楷體" w:eastAsia="標楷體" w:hAnsi="標楷體"/>
                <w:b/>
                <w:szCs w:val="24"/>
              </w:rPr>
            </w:pPr>
            <w:r w:rsidRPr="00BC2754">
              <w:rPr>
                <w:rFonts w:ascii="標楷體" w:eastAsia="標楷體" w:hAnsi="標楷體"/>
                <w:b/>
                <w:szCs w:val="24"/>
              </w:rPr>
              <w:t>3</w:t>
            </w:r>
          </w:p>
        </w:tc>
        <w:tc>
          <w:tcPr>
            <w:tcW w:w="510" w:type="dxa"/>
            <w:tcBorders>
              <w:top w:val="single" w:sz="4" w:space="0" w:color="auto"/>
            </w:tcBorders>
          </w:tcPr>
          <w:p w:rsidR="006B68DC" w:rsidRPr="00BC2754" w:rsidRDefault="006B68DC" w:rsidP="00204C90">
            <w:pPr>
              <w:spacing w:line="240" w:lineRule="atLeast"/>
              <w:rPr>
                <w:rFonts w:ascii="標楷體" w:eastAsia="標楷體" w:hAnsi="標楷體"/>
                <w:b/>
                <w:szCs w:val="24"/>
              </w:rPr>
            </w:pPr>
            <w:r w:rsidRPr="00BC2754">
              <w:rPr>
                <w:rFonts w:ascii="標楷體" w:eastAsia="標楷體" w:hAnsi="標楷體"/>
                <w:b/>
                <w:szCs w:val="24"/>
              </w:rPr>
              <w:t>4</w:t>
            </w:r>
          </w:p>
        </w:tc>
        <w:tc>
          <w:tcPr>
            <w:tcW w:w="510" w:type="dxa"/>
            <w:tcBorders>
              <w:top w:val="single" w:sz="4" w:space="0" w:color="auto"/>
            </w:tcBorders>
          </w:tcPr>
          <w:p w:rsidR="006B68DC" w:rsidRPr="00BC2754" w:rsidRDefault="006B68DC" w:rsidP="00204C90">
            <w:pPr>
              <w:spacing w:line="240" w:lineRule="atLeast"/>
              <w:rPr>
                <w:rFonts w:ascii="標楷體" w:eastAsia="標楷體" w:hAnsi="標楷體"/>
                <w:b/>
                <w:szCs w:val="24"/>
              </w:rPr>
            </w:pPr>
            <w:r w:rsidRPr="00BC2754">
              <w:rPr>
                <w:rFonts w:ascii="標楷體" w:eastAsia="標楷體" w:hAnsi="標楷體"/>
                <w:b/>
                <w:szCs w:val="24"/>
              </w:rPr>
              <w:t>5</w:t>
            </w:r>
          </w:p>
        </w:tc>
        <w:tc>
          <w:tcPr>
            <w:tcW w:w="510" w:type="dxa"/>
            <w:tcBorders>
              <w:top w:val="single" w:sz="4" w:space="0" w:color="auto"/>
            </w:tcBorders>
          </w:tcPr>
          <w:p w:rsidR="006B68DC" w:rsidRPr="00BC2754" w:rsidRDefault="006B68DC" w:rsidP="00204C90">
            <w:pPr>
              <w:spacing w:line="240" w:lineRule="atLeast"/>
              <w:rPr>
                <w:rFonts w:ascii="標楷體" w:eastAsia="標楷體" w:hAnsi="標楷體"/>
                <w:b/>
                <w:szCs w:val="24"/>
              </w:rPr>
            </w:pPr>
            <w:r w:rsidRPr="00BC2754">
              <w:rPr>
                <w:rFonts w:ascii="標楷體" w:eastAsia="標楷體" w:hAnsi="標楷體"/>
                <w:b/>
                <w:szCs w:val="24"/>
              </w:rPr>
              <w:t>6</w:t>
            </w:r>
          </w:p>
        </w:tc>
        <w:tc>
          <w:tcPr>
            <w:tcW w:w="438" w:type="dxa"/>
            <w:tcBorders>
              <w:top w:val="single" w:sz="4" w:space="0" w:color="auto"/>
            </w:tcBorders>
          </w:tcPr>
          <w:p w:rsidR="006B68DC" w:rsidRPr="00BC2754" w:rsidRDefault="006B68DC" w:rsidP="00204C90">
            <w:pPr>
              <w:spacing w:line="240" w:lineRule="atLeast"/>
              <w:rPr>
                <w:rFonts w:ascii="標楷體" w:eastAsia="標楷體" w:hAnsi="標楷體"/>
                <w:b/>
                <w:szCs w:val="24"/>
              </w:rPr>
            </w:pPr>
            <w:r w:rsidRPr="00BC2754">
              <w:rPr>
                <w:rFonts w:ascii="標楷體" w:eastAsia="標楷體" w:hAnsi="標楷體"/>
                <w:b/>
                <w:szCs w:val="24"/>
              </w:rPr>
              <w:t>7</w:t>
            </w:r>
          </w:p>
        </w:tc>
      </w:tr>
      <w:tr w:rsidR="006B68DC" w:rsidRPr="00BC2754" w:rsidTr="00204C90">
        <w:trPr>
          <w:trHeight w:val="227"/>
        </w:trPr>
        <w:tc>
          <w:tcPr>
            <w:tcW w:w="972" w:type="dxa"/>
            <w:vMerge w:val="restart"/>
          </w:tcPr>
          <w:p w:rsidR="006B68DC" w:rsidRPr="00BC2754" w:rsidRDefault="006B68DC" w:rsidP="00204C90">
            <w:pPr>
              <w:spacing w:line="240" w:lineRule="atLeast"/>
              <w:jc w:val="both"/>
              <w:rPr>
                <w:rFonts w:ascii="標楷體" w:eastAsia="標楷體" w:hAnsi="標楷體" w:cs="新細明體"/>
                <w:szCs w:val="24"/>
              </w:rPr>
            </w:pPr>
            <w:r w:rsidRPr="00BC2754">
              <w:rPr>
                <w:rFonts w:ascii="標楷體" w:eastAsia="標楷體" w:hAnsi="標楷體"/>
                <w:szCs w:val="24"/>
              </w:rPr>
              <w:t>103-5-1</w:t>
            </w:r>
            <w:r w:rsidRPr="00BC2754">
              <w:rPr>
                <w:rFonts w:ascii="標楷體" w:eastAsia="標楷體" w:hAnsi="標楷體" w:hint="eastAsia"/>
                <w:bCs/>
                <w:kern w:val="0"/>
                <w:szCs w:val="24"/>
              </w:rPr>
              <w:t>英文能力提昇計畫</w:t>
            </w:r>
          </w:p>
        </w:tc>
        <w:tc>
          <w:tcPr>
            <w:tcW w:w="484" w:type="dxa"/>
            <w:vMerge w:val="restart"/>
            <w:tcBorders>
              <w:right w:val="single" w:sz="4" w:space="0" w:color="auto"/>
            </w:tcBorders>
            <w:vAlign w:val="center"/>
          </w:tcPr>
          <w:p w:rsidR="006B68DC" w:rsidRPr="00BC2754" w:rsidRDefault="006B68DC" w:rsidP="00204C90">
            <w:pPr>
              <w:spacing w:line="240" w:lineRule="atLeast"/>
              <w:jc w:val="center"/>
              <w:rPr>
                <w:rFonts w:ascii="標楷體" w:eastAsia="標楷體" w:hAnsi="標楷體"/>
                <w:b/>
                <w:szCs w:val="24"/>
              </w:rPr>
            </w:pPr>
            <w:r w:rsidRPr="00BC2754">
              <w:rPr>
                <w:rFonts w:ascii="標楷體" w:eastAsia="標楷體" w:hAnsi="標楷體" w:hint="eastAsia"/>
                <w:b/>
                <w:szCs w:val="24"/>
              </w:rPr>
              <w:t>一、</w:t>
            </w:r>
          </w:p>
          <w:p w:rsidR="006B68DC" w:rsidRPr="00BC2754" w:rsidRDefault="006B68DC" w:rsidP="00204C90">
            <w:pPr>
              <w:spacing w:line="240" w:lineRule="atLeast"/>
              <w:jc w:val="center"/>
              <w:rPr>
                <w:rFonts w:ascii="標楷體" w:eastAsia="標楷體" w:hAnsi="標楷體"/>
                <w:b/>
                <w:szCs w:val="24"/>
              </w:rPr>
            </w:pPr>
            <w:r w:rsidRPr="00BC2754">
              <w:rPr>
                <w:rFonts w:ascii="標楷體" w:eastAsia="標楷體" w:hAnsi="標楷體" w:hint="eastAsia"/>
                <w:b/>
                <w:szCs w:val="24"/>
              </w:rPr>
              <w:t>英</w:t>
            </w:r>
          </w:p>
          <w:p w:rsidR="006B68DC" w:rsidRPr="00BC2754" w:rsidRDefault="006B68DC" w:rsidP="00204C90">
            <w:pPr>
              <w:spacing w:line="240" w:lineRule="atLeast"/>
              <w:jc w:val="center"/>
              <w:rPr>
                <w:rFonts w:ascii="標楷體" w:eastAsia="標楷體" w:hAnsi="標楷體"/>
                <w:b/>
                <w:szCs w:val="24"/>
              </w:rPr>
            </w:pPr>
          </w:p>
          <w:p w:rsidR="006B68DC" w:rsidRPr="00BC2754" w:rsidRDefault="006B68DC" w:rsidP="00204C90">
            <w:pPr>
              <w:spacing w:line="240" w:lineRule="atLeast"/>
              <w:jc w:val="center"/>
              <w:rPr>
                <w:rFonts w:ascii="標楷體" w:eastAsia="標楷體" w:hAnsi="標楷體"/>
                <w:b/>
                <w:szCs w:val="24"/>
              </w:rPr>
            </w:pPr>
            <w:r w:rsidRPr="00BC2754">
              <w:rPr>
                <w:rFonts w:ascii="標楷體" w:eastAsia="標楷體" w:hAnsi="標楷體" w:hint="eastAsia"/>
                <w:b/>
                <w:szCs w:val="24"/>
              </w:rPr>
              <w:t>語</w:t>
            </w:r>
          </w:p>
          <w:p w:rsidR="006B68DC" w:rsidRPr="00BC2754" w:rsidRDefault="006B68DC" w:rsidP="00204C90">
            <w:pPr>
              <w:spacing w:line="240" w:lineRule="atLeast"/>
              <w:jc w:val="center"/>
              <w:rPr>
                <w:rFonts w:ascii="標楷體" w:eastAsia="標楷體" w:hAnsi="標楷體"/>
                <w:b/>
                <w:szCs w:val="24"/>
              </w:rPr>
            </w:pPr>
          </w:p>
          <w:p w:rsidR="006B68DC" w:rsidRPr="00BC2754" w:rsidRDefault="006B68DC" w:rsidP="00204C90">
            <w:pPr>
              <w:spacing w:line="240" w:lineRule="atLeast"/>
              <w:jc w:val="center"/>
              <w:rPr>
                <w:rFonts w:ascii="標楷體" w:eastAsia="標楷體" w:hAnsi="標楷體"/>
                <w:b/>
                <w:szCs w:val="24"/>
              </w:rPr>
            </w:pPr>
            <w:r w:rsidRPr="00BC2754">
              <w:rPr>
                <w:rFonts w:ascii="標楷體" w:eastAsia="標楷體" w:hAnsi="標楷體" w:hint="eastAsia"/>
                <w:b/>
                <w:szCs w:val="24"/>
              </w:rPr>
              <w:t>會</w:t>
            </w:r>
          </w:p>
          <w:p w:rsidR="006B68DC" w:rsidRPr="00BC2754" w:rsidRDefault="006B68DC" w:rsidP="00204C90">
            <w:pPr>
              <w:spacing w:line="240" w:lineRule="atLeast"/>
              <w:jc w:val="center"/>
              <w:rPr>
                <w:rFonts w:ascii="標楷體" w:eastAsia="標楷體" w:hAnsi="標楷體"/>
                <w:b/>
                <w:szCs w:val="24"/>
              </w:rPr>
            </w:pPr>
          </w:p>
          <w:p w:rsidR="006B68DC" w:rsidRPr="00BC2754" w:rsidRDefault="006B68DC" w:rsidP="00204C90">
            <w:pPr>
              <w:spacing w:line="240" w:lineRule="atLeast"/>
              <w:jc w:val="center"/>
              <w:rPr>
                <w:rFonts w:ascii="標楷體" w:eastAsia="標楷體" w:hAnsi="標楷體"/>
                <w:b/>
                <w:szCs w:val="24"/>
              </w:rPr>
            </w:pPr>
            <w:r w:rsidRPr="00BC2754">
              <w:rPr>
                <w:rFonts w:ascii="標楷體" w:eastAsia="標楷體" w:hAnsi="標楷體" w:hint="eastAsia"/>
                <w:b/>
                <w:szCs w:val="24"/>
              </w:rPr>
              <w:t>話</w:t>
            </w:r>
          </w:p>
          <w:p w:rsidR="006B68DC" w:rsidRPr="00BC2754" w:rsidRDefault="006B68DC" w:rsidP="00204C90">
            <w:pPr>
              <w:spacing w:line="240" w:lineRule="atLeast"/>
              <w:jc w:val="center"/>
              <w:rPr>
                <w:rFonts w:ascii="標楷體" w:eastAsia="標楷體" w:hAnsi="標楷體"/>
                <w:b/>
                <w:szCs w:val="24"/>
              </w:rPr>
            </w:pPr>
          </w:p>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b/>
                <w:szCs w:val="24"/>
              </w:rPr>
              <w:t>社</w:t>
            </w:r>
          </w:p>
        </w:tc>
        <w:tc>
          <w:tcPr>
            <w:tcW w:w="2476" w:type="dxa"/>
            <w:tcBorders>
              <w:left w:val="single" w:sz="4" w:space="0" w:color="auto"/>
              <w:bottom w:val="single" w:sz="4"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標楷體" w:hint="eastAsia"/>
                <w:sz w:val="22"/>
              </w:rPr>
              <w:t>主題式閱讀文章</w:t>
            </w:r>
          </w:p>
        </w:tc>
        <w:tc>
          <w:tcPr>
            <w:tcW w:w="392" w:type="dxa"/>
            <w:tcBorders>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06" w:type="dxa"/>
            <w:tcBorders>
              <w:bottom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472" w:type="dxa"/>
            <w:tcBorders>
              <w:bottom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10" w:type="dxa"/>
            <w:tcBorders>
              <w:bottom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64" w:type="dxa"/>
            <w:tcBorders>
              <w:bottom w:val="single" w:sz="4" w:space="0" w:color="auto"/>
              <w:right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456" w:type="dxa"/>
            <w:tcBorders>
              <w:left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10" w:type="dxa"/>
            <w:tcBorders>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bottom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10" w:type="dxa"/>
            <w:tcBorders>
              <w:bottom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10" w:type="dxa"/>
            <w:tcBorders>
              <w:bottom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10" w:type="dxa"/>
            <w:tcBorders>
              <w:bottom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438" w:type="dxa"/>
            <w:tcBorders>
              <w:bottom w:val="single" w:sz="4" w:space="0" w:color="auto"/>
            </w:tcBorders>
          </w:tcPr>
          <w:p w:rsidR="006B68DC" w:rsidRPr="00BC2754" w:rsidRDefault="006B68DC" w:rsidP="00204C90">
            <w:pPr>
              <w:spacing w:line="240" w:lineRule="atLeast"/>
              <w:rPr>
                <w:rFonts w:ascii="標楷體" w:eastAsia="標楷體" w:hAnsi="標楷體"/>
                <w:szCs w:val="24"/>
              </w:rPr>
            </w:pPr>
          </w:p>
        </w:tc>
      </w:tr>
      <w:tr w:rsidR="006B68DC" w:rsidRPr="00BC2754" w:rsidTr="00204C90">
        <w:trPr>
          <w:trHeight w:val="240"/>
        </w:trPr>
        <w:tc>
          <w:tcPr>
            <w:tcW w:w="972" w:type="dxa"/>
            <w:vMerge/>
          </w:tcPr>
          <w:p w:rsidR="006B68DC" w:rsidRPr="00BC2754" w:rsidRDefault="006B68DC" w:rsidP="00204C90">
            <w:pPr>
              <w:spacing w:line="240" w:lineRule="atLeast"/>
              <w:jc w:val="both"/>
              <w:rPr>
                <w:rFonts w:ascii="標楷體" w:eastAsia="標楷體" w:hAnsi="標楷體"/>
                <w:szCs w:val="24"/>
              </w:rPr>
            </w:pPr>
          </w:p>
        </w:tc>
        <w:tc>
          <w:tcPr>
            <w:tcW w:w="48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476" w:type="dxa"/>
            <w:tcBorders>
              <w:top w:val="single" w:sz="4" w:space="0" w:color="auto"/>
              <w:left w:val="single" w:sz="4" w:space="0" w:color="auto"/>
              <w:bottom w:val="single" w:sz="4"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Times New Roman"/>
                <w:sz w:val="22"/>
              </w:rPr>
              <w:t>Introduction</w:t>
            </w:r>
          </w:p>
        </w:tc>
        <w:tc>
          <w:tcPr>
            <w:tcW w:w="392"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06"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472"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64" w:type="dxa"/>
            <w:tcBorders>
              <w:top w:val="single" w:sz="4" w:space="0" w:color="auto"/>
              <w:bottom w:val="single" w:sz="4" w:space="0" w:color="auto"/>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56" w:type="dxa"/>
            <w:tcBorders>
              <w:top w:val="single" w:sz="4" w:space="0" w:color="auto"/>
              <w:left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38"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r>
      <w:tr w:rsidR="006B68DC" w:rsidRPr="00BC2754" w:rsidTr="00204C90">
        <w:trPr>
          <w:trHeight w:val="100"/>
        </w:trPr>
        <w:tc>
          <w:tcPr>
            <w:tcW w:w="972" w:type="dxa"/>
            <w:vMerge/>
          </w:tcPr>
          <w:p w:rsidR="006B68DC" w:rsidRPr="00BC2754" w:rsidRDefault="006B68DC" w:rsidP="00204C90">
            <w:pPr>
              <w:spacing w:line="240" w:lineRule="atLeast"/>
              <w:jc w:val="both"/>
              <w:rPr>
                <w:rFonts w:ascii="標楷體" w:eastAsia="標楷體" w:hAnsi="標楷體"/>
                <w:szCs w:val="24"/>
              </w:rPr>
            </w:pPr>
          </w:p>
        </w:tc>
        <w:tc>
          <w:tcPr>
            <w:tcW w:w="48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476" w:type="dxa"/>
            <w:tcBorders>
              <w:top w:val="single" w:sz="4" w:space="0" w:color="auto"/>
              <w:left w:val="single" w:sz="4" w:space="0" w:color="auto"/>
              <w:bottom w:val="double" w:sz="6"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Times New Roman"/>
                <w:sz w:val="22"/>
              </w:rPr>
              <w:t>CH1</w:t>
            </w:r>
            <w:r w:rsidRPr="00BC2754">
              <w:rPr>
                <w:rFonts w:ascii="Times New Roman" w:eastAsia="標楷體" w:hAnsi="標楷體" w:hint="eastAsia"/>
                <w:sz w:val="22"/>
              </w:rPr>
              <w:t>四大時態</w:t>
            </w:r>
            <w:r w:rsidRPr="00BC2754">
              <w:rPr>
                <w:rFonts w:ascii="Times New Roman" w:eastAsia="標楷體" w:hAnsi="Times New Roman"/>
                <w:sz w:val="22"/>
              </w:rPr>
              <w:t>(</w:t>
            </w:r>
            <w:r w:rsidRPr="00BC2754">
              <w:rPr>
                <w:rFonts w:ascii="Times New Roman" w:eastAsia="標楷體" w:hAnsi="標楷體" w:hint="eastAsia"/>
                <w:sz w:val="22"/>
              </w:rPr>
              <w:t>文法</w:t>
            </w:r>
            <w:r w:rsidRPr="00BC2754">
              <w:rPr>
                <w:rFonts w:ascii="Times New Roman" w:eastAsia="標楷體" w:hAnsi="Times New Roman"/>
                <w:sz w:val="22"/>
              </w:rPr>
              <w:t>)</w:t>
            </w:r>
          </w:p>
        </w:tc>
        <w:tc>
          <w:tcPr>
            <w:tcW w:w="392"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406"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472"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64" w:type="dxa"/>
            <w:tcBorders>
              <w:top w:val="single" w:sz="4" w:space="0" w:color="auto"/>
              <w:bottom w:val="double" w:sz="6" w:space="0" w:color="auto"/>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56" w:type="dxa"/>
            <w:tcBorders>
              <w:top w:val="single" w:sz="4" w:space="0" w:color="auto"/>
              <w:left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438"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r>
      <w:tr w:rsidR="006B68DC" w:rsidRPr="00BC2754" w:rsidTr="00204C90">
        <w:trPr>
          <w:trHeight w:val="190"/>
        </w:trPr>
        <w:tc>
          <w:tcPr>
            <w:tcW w:w="972" w:type="dxa"/>
            <w:vMerge/>
          </w:tcPr>
          <w:p w:rsidR="006B68DC" w:rsidRPr="00BC2754" w:rsidRDefault="006B68DC" w:rsidP="00204C90">
            <w:pPr>
              <w:spacing w:line="240" w:lineRule="atLeast"/>
              <w:jc w:val="both"/>
              <w:rPr>
                <w:rFonts w:ascii="標楷體" w:eastAsia="標楷體" w:hAnsi="標楷體"/>
                <w:szCs w:val="24"/>
              </w:rPr>
            </w:pPr>
          </w:p>
        </w:tc>
        <w:tc>
          <w:tcPr>
            <w:tcW w:w="48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476" w:type="dxa"/>
            <w:tcBorders>
              <w:top w:val="double" w:sz="6" w:space="0" w:color="auto"/>
              <w:left w:val="single" w:sz="4" w:space="0" w:color="auto"/>
              <w:bottom w:val="single" w:sz="4"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Times New Roman"/>
                <w:sz w:val="22"/>
              </w:rPr>
              <w:t>CH2</w:t>
            </w:r>
            <w:r w:rsidRPr="00BC2754">
              <w:rPr>
                <w:rFonts w:ascii="Times New Roman" w:eastAsia="標楷體" w:hAnsi="標楷體" w:hint="eastAsia"/>
                <w:sz w:val="22"/>
              </w:rPr>
              <w:t>被動式</w:t>
            </w:r>
            <w:r w:rsidRPr="00BC2754">
              <w:rPr>
                <w:rFonts w:ascii="Times New Roman" w:eastAsia="標楷體" w:hAnsi="Times New Roman"/>
                <w:sz w:val="22"/>
              </w:rPr>
              <w:t>(</w:t>
            </w:r>
            <w:r w:rsidRPr="00BC2754">
              <w:rPr>
                <w:rFonts w:ascii="Times New Roman" w:eastAsia="標楷體" w:hAnsi="標楷體" w:hint="eastAsia"/>
                <w:sz w:val="22"/>
              </w:rPr>
              <w:t>文法</w:t>
            </w:r>
            <w:r w:rsidRPr="00BC2754">
              <w:rPr>
                <w:rFonts w:ascii="Times New Roman" w:eastAsia="標楷體" w:hAnsi="Times New Roman"/>
                <w:sz w:val="22"/>
              </w:rPr>
              <w:t>)</w:t>
            </w:r>
          </w:p>
        </w:tc>
        <w:tc>
          <w:tcPr>
            <w:tcW w:w="392"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06"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72"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64" w:type="dxa"/>
            <w:tcBorders>
              <w:top w:val="double" w:sz="6" w:space="0" w:color="auto"/>
              <w:bottom w:val="single" w:sz="4" w:space="0" w:color="auto"/>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56" w:type="dxa"/>
            <w:tcBorders>
              <w:top w:val="double" w:sz="6" w:space="0" w:color="auto"/>
              <w:left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38"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r>
      <w:tr w:rsidR="006B68DC" w:rsidRPr="00BC2754" w:rsidTr="00204C90">
        <w:trPr>
          <w:trHeight w:val="160"/>
        </w:trPr>
        <w:tc>
          <w:tcPr>
            <w:tcW w:w="972" w:type="dxa"/>
            <w:vMerge/>
          </w:tcPr>
          <w:p w:rsidR="006B68DC" w:rsidRPr="00BC2754" w:rsidRDefault="006B68DC" w:rsidP="00204C90">
            <w:pPr>
              <w:spacing w:line="240" w:lineRule="atLeast"/>
              <w:jc w:val="both"/>
              <w:rPr>
                <w:rFonts w:ascii="標楷體" w:eastAsia="標楷體" w:hAnsi="標楷體"/>
                <w:szCs w:val="24"/>
              </w:rPr>
            </w:pPr>
          </w:p>
        </w:tc>
        <w:tc>
          <w:tcPr>
            <w:tcW w:w="48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476" w:type="dxa"/>
            <w:tcBorders>
              <w:top w:val="single" w:sz="4" w:space="0" w:color="auto"/>
              <w:left w:val="single" w:sz="4" w:space="0" w:color="auto"/>
              <w:bottom w:val="double" w:sz="6"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標楷體" w:hint="eastAsia"/>
                <w:sz w:val="22"/>
              </w:rPr>
              <w:t>英檢</w:t>
            </w:r>
            <w:r w:rsidRPr="00BC2754">
              <w:rPr>
                <w:rFonts w:ascii="Times New Roman" w:eastAsia="標楷體" w:hAnsi="Times New Roman"/>
                <w:sz w:val="22"/>
              </w:rPr>
              <w:t>L/R Test 1</w:t>
            </w:r>
          </w:p>
        </w:tc>
        <w:tc>
          <w:tcPr>
            <w:tcW w:w="392"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406"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472"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64" w:type="dxa"/>
            <w:tcBorders>
              <w:top w:val="single" w:sz="4" w:space="0" w:color="auto"/>
              <w:bottom w:val="double" w:sz="6" w:space="0" w:color="auto"/>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56" w:type="dxa"/>
            <w:tcBorders>
              <w:top w:val="single" w:sz="4" w:space="0" w:color="auto"/>
              <w:left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438" w:type="dxa"/>
            <w:tcBorders>
              <w:top w:val="single" w:sz="4" w:space="0" w:color="auto"/>
            </w:tcBorders>
          </w:tcPr>
          <w:p w:rsidR="006B68DC" w:rsidRPr="00BC2754" w:rsidRDefault="006B68DC" w:rsidP="00204C90">
            <w:pPr>
              <w:spacing w:line="240" w:lineRule="atLeast"/>
              <w:rPr>
                <w:rFonts w:ascii="標楷體" w:eastAsia="標楷體" w:hAnsi="標楷體"/>
                <w:szCs w:val="24"/>
              </w:rPr>
            </w:pPr>
          </w:p>
        </w:tc>
      </w:tr>
      <w:tr w:rsidR="006B68DC" w:rsidRPr="00BC2754" w:rsidTr="00204C90">
        <w:trPr>
          <w:trHeight w:val="100"/>
        </w:trPr>
        <w:tc>
          <w:tcPr>
            <w:tcW w:w="972" w:type="dxa"/>
            <w:vMerge/>
          </w:tcPr>
          <w:p w:rsidR="006B68DC" w:rsidRPr="00BC2754" w:rsidRDefault="006B68DC" w:rsidP="00204C90">
            <w:pPr>
              <w:spacing w:line="240" w:lineRule="atLeast"/>
              <w:jc w:val="both"/>
              <w:rPr>
                <w:rFonts w:ascii="標楷體" w:eastAsia="標楷體" w:hAnsi="標楷體"/>
                <w:szCs w:val="24"/>
              </w:rPr>
            </w:pPr>
          </w:p>
        </w:tc>
        <w:tc>
          <w:tcPr>
            <w:tcW w:w="48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476" w:type="dxa"/>
            <w:tcBorders>
              <w:top w:val="double" w:sz="6" w:space="0" w:color="auto"/>
              <w:left w:val="single" w:sz="4" w:space="0" w:color="auto"/>
              <w:bottom w:val="single" w:sz="4"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Times New Roman"/>
                <w:sz w:val="22"/>
              </w:rPr>
              <w:t>CH3</w:t>
            </w:r>
            <w:r w:rsidRPr="00BC2754">
              <w:rPr>
                <w:rFonts w:ascii="Times New Roman" w:eastAsia="標楷體" w:hAnsi="標楷體" w:hint="eastAsia"/>
                <w:sz w:val="22"/>
              </w:rPr>
              <w:t>動詞一致性</w:t>
            </w:r>
            <w:r w:rsidRPr="00BC2754">
              <w:rPr>
                <w:rFonts w:ascii="Times New Roman" w:eastAsia="標楷體" w:hAnsi="Times New Roman"/>
                <w:sz w:val="22"/>
              </w:rPr>
              <w:t>(</w:t>
            </w:r>
            <w:r w:rsidRPr="00BC2754">
              <w:rPr>
                <w:rFonts w:ascii="Times New Roman" w:eastAsia="標楷體" w:hAnsi="標楷體" w:hint="eastAsia"/>
                <w:sz w:val="22"/>
              </w:rPr>
              <w:t>文法</w:t>
            </w:r>
            <w:r w:rsidRPr="00BC2754">
              <w:rPr>
                <w:rFonts w:ascii="Times New Roman" w:eastAsia="標楷體" w:hAnsi="Times New Roman"/>
                <w:sz w:val="22"/>
              </w:rPr>
              <w:t xml:space="preserve">) </w:t>
            </w:r>
          </w:p>
        </w:tc>
        <w:tc>
          <w:tcPr>
            <w:tcW w:w="392"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06"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72"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64" w:type="dxa"/>
            <w:tcBorders>
              <w:top w:val="double" w:sz="6" w:space="0" w:color="auto"/>
              <w:bottom w:val="single" w:sz="4" w:space="0" w:color="auto"/>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56" w:type="dxa"/>
            <w:tcBorders>
              <w:top w:val="double" w:sz="6" w:space="0" w:color="auto"/>
              <w:left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38"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r>
      <w:tr w:rsidR="006B68DC" w:rsidRPr="00BC2754" w:rsidTr="00204C90">
        <w:trPr>
          <w:trHeight w:val="160"/>
        </w:trPr>
        <w:tc>
          <w:tcPr>
            <w:tcW w:w="972" w:type="dxa"/>
            <w:vMerge/>
          </w:tcPr>
          <w:p w:rsidR="006B68DC" w:rsidRPr="00BC2754" w:rsidRDefault="006B68DC" w:rsidP="00204C90">
            <w:pPr>
              <w:spacing w:line="240" w:lineRule="atLeast"/>
              <w:jc w:val="both"/>
              <w:rPr>
                <w:rFonts w:ascii="標楷體" w:eastAsia="標楷體" w:hAnsi="標楷體"/>
                <w:szCs w:val="24"/>
              </w:rPr>
            </w:pPr>
          </w:p>
        </w:tc>
        <w:tc>
          <w:tcPr>
            <w:tcW w:w="48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476" w:type="dxa"/>
            <w:tcBorders>
              <w:top w:val="single" w:sz="4" w:space="0" w:color="auto"/>
              <w:left w:val="single" w:sz="4" w:space="0" w:color="auto"/>
              <w:bottom w:val="double" w:sz="6"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標楷體" w:hint="eastAsia"/>
                <w:sz w:val="22"/>
              </w:rPr>
              <w:t>英檢</w:t>
            </w:r>
            <w:r w:rsidRPr="00BC2754">
              <w:rPr>
                <w:rFonts w:ascii="Times New Roman" w:eastAsia="標楷體" w:hAnsi="Times New Roman"/>
                <w:sz w:val="22"/>
              </w:rPr>
              <w:t>L/R Test 2</w:t>
            </w:r>
          </w:p>
        </w:tc>
        <w:tc>
          <w:tcPr>
            <w:tcW w:w="392"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406"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472"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64" w:type="dxa"/>
            <w:tcBorders>
              <w:top w:val="single" w:sz="4" w:space="0" w:color="auto"/>
              <w:bottom w:val="double" w:sz="6" w:space="0" w:color="auto"/>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56" w:type="dxa"/>
            <w:tcBorders>
              <w:top w:val="single" w:sz="4" w:space="0" w:color="auto"/>
              <w:left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438"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r>
      <w:tr w:rsidR="006B68DC" w:rsidRPr="00BC2754" w:rsidTr="00204C90">
        <w:trPr>
          <w:trHeight w:val="170"/>
        </w:trPr>
        <w:tc>
          <w:tcPr>
            <w:tcW w:w="972" w:type="dxa"/>
            <w:vMerge/>
          </w:tcPr>
          <w:p w:rsidR="006B68DC" w:rsidRPr="00BC2754" w:rsidRDefault="006B68DC" w:rsidP="00204C90">
            <w:pPr>
              <w:spacing w:line="240" w:lineRule="atLeast"/>
              <w:jc w:val="both"/>
              <w:rPr>
                <w:rFonts w:ascii="標楷體" w:eastAsia="標楷體" w:hAnsi="標楷體"/>
                <w:szCs w:val="24"/>
              </w:rPr>
            </w:pPr>
          </w:p>
        </w:tc>
        <w:tc>
          <w:tcPr>
            <w:tcW w:w="48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476" w:type="dxa"/>
            <w:tcBorders>
              <w:top w:val="double" w:sz="6" w:space="0" w:color="auto"/>
              <w:left w:val="single" w:sz="4" w:space="0" w:color="auto"/>
              <w:bottom w:val="single" w:sz="4"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Times New Roman"/>
                <w:sz w:val="22"/>
              </w:rPr>
              <w:t>CH4</w:t>
            </w:r>
            <w:r w:rsidRPr="00BC2754">
              <w:rPr>
                <w:rFonts w:ascii="Times New Roman" w:eastAsia="標楷體" w:hAnsi="標楷體" w:hint="eastAsia"/>
                <w:sz w:val="22"/>
              </w:rPr>
              <w:t>特殊動詞</w:t>
            </w:r>
            <w:r w:rsidRPr="00BC2754">
              <w:rPr>
                <w:rFonts w:ascii="Times New Roman" w:eastAsia="標楷體" w:hAnsi="Times New Roman"/>
                <w:sz w:val="22"/>
              </w:rPr>
              <w:t>(</w:t>
            </w:r>
            <w:r w:rsidRPr="00BC2754">
              <w:rPr>
                <w:rFonts w:ascii="Times New Roman" w:eastAsia="標楷體" w:hAnsi="標楷體" w:hint="eastAsia"/>
                <w:sz w:val="22"/>
              </w:rPr>
              <w:t>文法</w:t>
            </w:r>
            <w:r w:rsidRPr="00BC2754">
              <w:rPr>
                <w:rFonts w:ascii="Times New Roman" w:eastAsia="標楷體" w:hAnsi="Times New Roman"/>
                <w:sz w:val="22"/>
              </w:rPr>
              <w:t>)</w:t>
            </w:r>
          </w:p>
        </w:tc>
        <w:tc>
          <w:tcPr>
            <w:tcW w:w="392"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06"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72"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64" w:type="dxa"/>
            <w:tcBorders>
              <w:top w:val="double" w:sz="6" w:space="0" w:color="auto"/>
              <w:bottom w:val="single" w:sz="4" w:space="0" w:color="auto"/>
              <w:right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456" w:type="dxa"/>
            <w:tcBorders>
              <w:top w:val="double" w:sz="6" w:space="0" w:color="auto"/>
              <w:left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38"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r>
      <w:tr w:rsidR="006B68DC" w:rsidRPr="00BC2754" w:rsidTr="00204C90">
        <w:trPr>
          <w:trHeight w:val="320"/>
        </w:trPr>
        <w:tc>
          <w:tcPr>
            <w:tcW w:w="972" w:type="dxa"/>
            <w:vMerge/>
          </w:tcPr>
          <w:p w:rsidR="006B68DC" w:rsidRPr="00BC2754" w:rsidRDefault="006B68DC" w:rsidP="00204C90">
            <w:pPr>
              <w:spacing w:line="240" w:lineRule="atLeast"/>
              <w:jc w:val="both"/>
              <w:rPr>
                <w:rFonts w:ascii="標楷體" w:eastAsia="標楷體" w:hAnsi="標楷體"/>
                <w:szCs w:val="24"/>
              </w:rPr>
            </w:pPr>
          </w:p>
        </w:tc>
        <w:tc>
          <w:tcPr>
            <w:tcW w:w="48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476" w:type="dxa"/>
            <w:tcBorders>
              <w:top w:val="single" w:sz="4" w:space="0" w:color="auto"/>
              <w:left w:val="single" w:sz="4" w:space="0" w:color="auto"/>
              <w:bottom w:val="double" w:sz="6"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標楷體" w:hint="eastAsia"/>
                <w:sz w:val="22"/>
              </w:rPr>
              <w:t>文法測驗</w:t>
            </w:r>
            <w:r w:rsidRPr="00BC2754">
              <w:rPr>
                <w:rFonts w:ascii="Times New Roman" w:eastAsia="標楷體" w:hAnsi="Times New Roman"/>
                <w:sz w:val="22"/>
              </w:rPr>
              <w:t>(CH1-CH3)</w:t>
            </w:r>
          </w:p>
        </w:tc>
        <w:tc>
          <w:tcPr>
            <w:tcW w:w="392"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406"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472"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64" w:type="dxa"/>
            <w:tcBorders>
              <w:top w:val="single" w:sz="4" w:space="0" w:color="auto"/>
              <w:bottom w:val="double" w:sz="6" w:space="0" w:color="auto"/>
              <w:right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456" w:type="dxa"/>
            <w:tcBorders>
              <w:top w:val="single" w:sz="4" w:space="0" w:color="auto"/>
              <w:left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438"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r>
      <w:tr w:rsidR="006B68DC" w:rsidRPr="00BC2754" w:rsidTr="00204C90">
        <w:trPr>
          <w:trHeight w:val="170"/>
        </w:trPr>
        <w:tc>
          <w:tcPr>
            <w:tcW w:w="972" w:type="dxa"/>
            <w:vMerge/>
          </w:tcPr>
          <w:p w:rsidR="006B68DC" w:rsidRPr="00BC2754" w:rsidRDefault="006B68DC" w:rsidP="00204C90">
            <w:pPr>
              <w:spacing w:line="240" w:lineRule="atLeast"/>
              <w:jc w:val="both"/>
              <w:rPr>
                <w:rFonts w:ascii="標楷體" w:eastAsia="標楷體" w:hAnsi="標楷體"/>
                <w:szCs w:val="24"/>
              </w:rPr>
            </w:pPr>
          </w:p>
        </w:tc>
        <w:tc>
          <w:tcPr>
            <w:tcW w:w="48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476" w:type="dxa"/>
            <w:tcBorders>
              <w:top w:val="single" w:sz="4" w:space="0" w:color="auto"/>
              <w:left w:val="single" w:sz="4" w:space="0" w:color="auto"/>
              <w:bottom w:val="single" w:sz="4"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Times New Roman"/>
                <w:sz w:val="22"/>
              </w:rPr>
              <w:t>CH5</w:t>
            </w:r>
            <w:r w:rsidRPr="00BC2754">
              <w:rPr>
                <w:rFonts w:ascii="Times New Roman" w:eastAsia="標楷體" w:hAnsi="標楷體" w:hint="eastAsia"/>
                <w:sz w:val="22"/>
              </w:rPr>
              <w:t>形容詞子句</w:t>
            </w:r>
            <w:r w:rsidRPr="00BC2754">
              <w:rPr>
                <w:rFonts w:ascii="Times New Roman" w:eastAsia="標楷體" w:hAnsi="Times New Roman"/>
                <w:sz w:val="22"/>
              </w:rPr>
              <w:t>(</w:t>
            </w:r>
            <w:r w:rsidRPr="00BC2754">
              <w:rPr>
                <w:rFonts w:ascii="Times New Roman" w:eastAsia="標楷體" w:hAnsi="標楷體" w:hint="eastAsia"/>
                <w:sz w:val="22"/>
              </w:rPr>
              <w:t>文法</w:t>
            </w:r>
            <w:r w:rsidRPr="00BC2754">
              <w:rPr>
                <w:rFonts w:ascii="Times New Roman" w:eastAsia="標楷體" w:hAnsi="Times New Roman"/>
                <w:sz w:val="22"/>
              </w:rPr>
              <w:t>)</w:t>
            </w:r>
          </w:p>
        </w:tc>
        <w:tc>
          <w:tcPr>
            <w:tcW w:w="392"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06"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72"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64" w:type="dxa"/>
            <w:tcBorders>
              <w:top w:val="single" w:sz="4" w:space="0" w:color="auto"/>
              <w:bottom w:val="single" w:sz="4" w:space="0" w:color="auto"/>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56" w:type="dxa"/>
            <w:tcBorders>
              <w:top w:val="single" w:sz="4" w:space="0" w:color="auto"/>
              <w:left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10"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10"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38"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r>
      <w:tr w:rsidR="006B68DC" w:rsidRPr="00BC2754" w:rsidTr="00204C90">
        <w:trPr>
          <w:trHeight w:val="160"/>
        </w:trPr>
        <w:tc>
          <w:tcPr>
            <w:tcW w:w="972" w:type="dxa"/>
            <w:vMerge/>
          </w:tcPr>
          <w:p w:rsidR="006B68DC" w:rsidRPr="00BC2754" w:rsidRDefault="006B68DC" w:rsidP="00204C90">
            <w:pPr>
              <w:spacing w:line="240" w:lineRule="atLeast"/>
              <w:jc w:val="both"/>
              <w:rPr>
                <w:rFonts w:ascii="標楷體" w:eastAsia="標楷體" w:hAnsi="標楷體"/>
                <w:szCs w:val="24"/>
              </w:rPr>
            </w:pPr>
          </w:p>
        </w:tc>
        <w:tc>
          <w:tcPr>
            <w:tcW w:w="48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476" w:type="dxa"/>
            <w:tcBorders>
              <w:top w:val="single" w:sz="4" w:space="0" w:color="auto"/>
              <w:left w:val="single" w:sz="4" w:space="0" w:color="auto"/>
              <w:bottom w:val="double" w:sz="6"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標楷體" w:hint="eastAsia"/>
                <w:sz w:val="22"/>
              </w:rPr>
              <w:t>英檢</w:t>
            </w:r>
            <w:r w:rsidRPr="00BC2754">
              <w:rPr>
                <w:rFonts w:ascii="Times New Roman" w:eastAsia="標楷體" w:hAnsi="Times New Roman"/>
                <w:sz w:val="22"/>
              </w:rPr>
              <w:t>L/R Test 3</w:t>
            </w:r>
          </w:p>
        </w:tc>
        <w:tc>
          <w:tcPr>
            <w:tcW w:w="392"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406"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472"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64" w:type="dxa"/>
            <w:tcBorders>
              <w:top w:val="single" w:sz="4" w:space="0" w:color="auto"/>
              <w:bottom w:val="double" w:sz="6" w:space="0" w:color="auto"/>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56" w:type="dxa"/>
            <w:tcBorders>
              <w:top w:val="single" w:sz="4" w:space="0" w:color="auto"/>
              <w:left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438"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r>
      <w:tr w:rsidR="006B68DC" w:rsidRPr="00BC2754" w:rsidTr="00204C90">
        <w:trPr>
          <w:trHeight w:val="190"/>
        </w:trPr>
        <w:tc>
          <w:tcPr>
            <w:tcW w:w="972" w:type="dxa"/>
            <w:vMerge/>
          </w:tcPr>
          <w:p w:rsidR="006B68DC" w:rsidRPr="00BC2754" w:rsidRDefault="006B68DC" w:rsidP="00204C90">
            <w:pPr>
              <w:spacing w:line="240" w:lineRule="atLeast"/>
              <w:jc w:val="both"/>
              <w:rPr>
                <w:rFonts w:ascii="標楷體" w:eastAsia="標楷體" w:hAnsi="標楷體"/>
                <w:szCs w:val="24"/>
              </w:rPr>
            </w:pPr>
          </w:p>
        </w:tc>
        <w:tc>
          <w:tcPr>
            <w:tcW w:w="48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476" w:type="dxa"/>
            <w:tcBorders>
              <w:top w:val="double" w:sz="6" w:space="0" w:color="auto"/>
              <w:left w:val="single" w:sz="4" w:space="0" w:color="auto"/>
              <w:bottom w:val="single" w:sz="4"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Times New Roman"/>
                <w:sz w:val="22"/>
              </w:rPr>
              <w:t>CH6</w:t>
            </w:r>
            <w:r w:rsidRPr="00BC2754">
              <w:rPr>
                <w:rFonts w:ascii="Times New Roman" w:eastAsia="標楷體" w:hAnsi="標楷體" w:hint="eastAsia"/>
                <w:sz w:val="22"/>
              </w:rPr>
              <w:t>不定詞</w:t>
            </w:r>
            <w:r w:rsidRPr="00BC2754">
              <w:rPr>
                <w:rFonts w:ascii="Times New Roman" w:eastAsia="標楷體" w:hAnsi="Times New Roman"/>
                <w:sz w:val="22"/>
              </w:rPr>
              <w:t>/</w:t>
            </w:r>
            <w:r w:rsidRPr="00BC2754">
              <w:rPr>
                <w:rFonts w:ascii="Times New Roman" w:eastAsia="標楷體" w:hAnsi="標楷體" w:hint="eastAsia"/>
                <w:sz w:val="22"/>
              </w:rPr>
              <w:t>動名詞</w:t>
            </w:r>
            <w:r w:rsidRPr="00BC2754">
              <w:rPr>
                <w:rFonts w:ascii="Times New Roman" w:eastAsia="標楷體" w:hAnsi="Times New Roman"/>
                <w:sz w:val="16"/>
                <w:szCs w:val="16"/>
              </w:rPr>
              <w:t>(</w:t>
            </w:r>
            <w:r w:rsidRPr="00BC2754">
              <w:rPr>
                <w:rFonts w:ascii="Times New Roman" w:eastAsia="標楷體" w:hAnsi="標楷體" w:hint="eastAsia"/>
                <w:sz w:val="16"/>
                <w:szCs w:val="16"/>
              </w:rPr>
              <w:t>文法</w:t>
            </w:r>
            <w:r w:rsidRPr="00BC2754">
              <w:rPr>
                <w:rFonts w:ascii="Times New Roman" w:eastAsia="標楷體" w:hAnsi="Times New Roman"/>
                <w:sz w:val="16"/>
                <w:szCs w:val="16"/>
              </w:rPr>
              <w:t>)</w:t>
            </w:r>
          </w:p>
        </w:tc>
        <w:tc>
          <w:tcPr>
            <w:tcW w:w="392"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06"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72"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64" w:type="dxa"/>
            <w:tcBorders>
              <w:top w:val="double" w:sz="6" w:space="0" w:color="auto"/>
              <w:bottom w:val="single" w:sz="4" w:space="0" w:color="auto"/>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56" w:type="dxa"/>
            <w:tcBorders>
              <w:top w:val="double" w:sz="6" w:space="0" w:color="auto"/>
              <w:left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38"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r>
      <w:tr w:rsidR="006B68DC" w:rsidRPr="00BC2754" w:rsidTr="00204C90">
        <w:trPr>
          <w:trHeight w:val="200"/>
        </w:trPr>
        <w:tc>
          <w:tcPr>
            <w:tcW w:w="972" w:type="dxa"/>
            <w:vMerge/>
          </w:tcPr>
          <w:p w:rsidR="006B68DC" w:rsidRPr="00BC2754" w:rsidRDefault="006B68DC" w:rsidP="00204C90">
            <w:pPr>
              <w:spacing w:line="240" w:lineRule="atLeast"/>
              <w:jc w:val="both"/>
              <w:rPr>
                <w:rFonts w:ascii="標楷體" w:eastAsia="標楷體" w:hAnsi="標楷體"/>
                <w:szCs w:val="24"/>
              </w:rPr>
            </w:pPr>
          </w:p>
        </w:tc>
        <w:tc>
          <w:tcPr>
            <w:tcW w:w="48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476" w:type="dxa"/>
            <w:tcBorders>
              <w:top w:val="single" w:sz="4" w:space="0" w:color="auto"/>
              <w:left w:val="single" w:sz="4" w:space="0" w:color="auto"/>
              <w:bottom w:val="single" w:sz="4"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標楷體" w:hint="eastAsia"/>
                <w:sz w:val="22"/>
              </w:rPr>
              <w:t>英檢</w:t>
            </w:r>
            <w:r w:rsidRPr="00BC2754">
              <w:rPr>
                <w:rFonts w:ascii="Times New Roman" w:eastAsia="標楷體" w:hAnsi="Times New Roman"/>
                <w:sz w:val="22"/>
              </w:rPr>
              <w:t>L/R Test4</w:t>
            </w:r>
          </w:p>
        </w:tc>
        <w:tc>
          <w:tcPr>
            <w:tcW w:w="392"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06"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72"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64" w:type="dxa"/>
            <w:tcBorders>
              <w:top w:val="single" w:sz="4" w:space="0" w:color="auto"/>
              <w:bottom w:val="single" w:sz="4" w:space="0" w:color="auto"/>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56" w:type="dxa"/>
            <w:tcBorders>
              <w:top w:val="single" w:sz="4" w:space="0" w:color="auto"/>
              <w:left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10"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38"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r>
      <w:tr w:rsidR="006B68DC" w:rsidRPr="00BC2754" w:rsidTr="00204C90">
        <w:trPr>
          <w:trHeight w:val="310"/>
        </w:trPr>
        <w:tc>
          <w:tcPr>
            <w:tcW w:w="972" w:type="dxa"/>
            <w:vMerge/>
          </w:tcPr>
          <w:p w:rsidR="006B68DC" w:rsidRPr="00BC2754" w:rsidRDefault="006B68DC" w:rsidP="00204C90">
            <w:pPr>
              <w:spacing w:line="240" w:lineRule="atLeast"/>
              <w:jc w:val="both"/>
              <w:rPr>
                <w:rFonts w:ascii="標楷體" w:eastAsia="標楷體" w:hAnsi="標楷體"/>
                <w:szCs w:val="24"/>
              </w:rPr>
            </w:pPr>
          </w:p>
        </w:tc>
        <w:tc>
          <w:tcPr>
            <w:tcW w:w="48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476" w:type="dxa"/>
            <w:tcBorders>
              <w:top w:val="single" w:sz="4" w:space="0" w:color="auto"/>
              <w:left w:val="single" w:sz="4" w:space="0" w:color="auto"/>
              <w:bottom w:val="double" w:sz="6"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標楷體" w:hint="eastAsia"/>
                <w:sz w:val="22"/>
              </w:rPr>
              <w:t>文法測驗</w:t>
            </w:r>
            <w:r w:rsidRPr="00BC2754">
              <w:rPr>
                <w:rFonts w:ascii="Times New Roman" w:eastAsia="標楷體" w:hAnsi="Times New Roman"/>
                <w:sz w:val="22"/>
              </w:rPr>
              <w:t>(CH4-CH6)</w:t>
            </w:r>
          </w:p>
        </w:tc>
        <w:tc>
          <w:tcPr>
            <w:tcW w:w="392"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406"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472"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64" w:type="dxa"/>
            <w:tcBorders>
              <w:top w:val="single" w:sz="4" w:space="0" w:color="auto"/>
              <w:bottom w:val="double" w:sz="6" w:space="0" w:color="auto"/>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56" w:type="dxa"/>
            <w:tcBorders>
              <w:top w:val="single" w:sz="4" w:space="0" w:color="auto"/>
              <w:left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438"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r>
      <w:tr w:rsidR="006B68DC" w:rsidRPr="00BC2754" w:rsidTr="00204C90">
        <w:trPr>
          <w:trHeight w:val="190"/>
        </w:trPr>
        <w:tc>
          <w:tcPr>
            <w:tcW w:w="972" w:type="dxa"/>
            <w:vMerge/>
          </w:tcPr>
          <w:p w:rsidR="006B68DC" w:rsidRPr="00BC2754" w:rsidRDefault="006B68DC" w:rsidP="00204C90">
            <w:pPr>
              <w:spacing w:line="240" w:lineRule="atLeast"/>
              <w:jc w:val="both"/>
              <w:rPr>
                <w:rFonts w:ascii="標楷體" w:eastAsia="標楷體" w:hAnsi="標楷體"/>
                <w:szCs w:val="24"/>
              </w:rPr>
            </w:pPr>
          </w:p>
        </w:tc>
        <w:tc>
          <w:tcPr>
            <w:tcW w:w="48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476" w:type="dxa"/>
            <w:tcBorders>
              <w:top w:val="single" w:sz="4" w:space="0" w:color="auto"/>
              <w:left w:val="single" w:sz="4" w:space="0" w:color="auto"/>
              <w:bottom w:val="single" w:sz="4"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Times New Roman"/>
                <w:sz w:val="22"/>
              </w:rPr>
              <w:t>CH7</w:t>
            </w:r>
            <w:r w:rsidRPr="00BC2754">
              <w:rPr>
                <w:rFonts w:ascii="Times New Roman" w:eastAsia="標楷體" w:hAnsi="標楷體" w:hint="eastAsia"/>
                <w:sz w:val="22"/>
              </w:rPr>
              <w:t>詞性辨別</w:t>
            </w:r>
            <w:r w:rsidRPr="00BC2754">
              <w:rPr>
                <w:rFonts w:ascii="Times New Roman" w:eastAsia="標楷體" w:hAnsi="Times New Roman"/>
                <w:sz w:val="22"/>
              </w:rPr>
              <w:t>(</w:t>
            </w:r>
            <w:r w:rsidRPr="00BC2754">
              <w:rPr>
                <w:rFonts w:ascii="Times New Roman" w:eastAsia="標楷體" w:hAnsi="標楷體" w:hint="eastAsia"/>
                <w:sz w:val="22"/>
              </w:rPr>
              <w:t>文法</w:t>
            </w:r>
            <w:r w:rsidRPr="00BC2754">
              <w:rPr>
                <w:rFonts w:ascii="Times New Roman" w:eastAsia="標楷體" w:hAnsi="Times New Roman"/>
                <w:sz w:val="22"/>
              </w:rPr>
              <w:t>)</w:t>
            </w:r>
          </w:p>
        </w:tc>
        <w:tc>
          <w:tcPr>
            <w:tcW w:w="392"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06"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72"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64" w:type="dxa"/>
            <w:tcBorders>
              <w:top w:val="single" w:sz="4" w:space="0" w:color="auto"/>
              <w:bottom w:val="single" w:sz="4" w:space="0" w:color="auto"/>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56" w:type="dxa"/>
            <w:tcBorders>
              <w:top w:val="single" w:sz="4" w:space="0" w:color="auto"/>
              <w:left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10"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10"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38"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r>
      <w:tr w:rsidR="006B68DC" w:rsidRPr="00BC2754" w:rsidTr="00204C90">
        <w:trPr>
          <w:trHeight w:val="230"/>
        </w:trPr>
        <w:tc>
          <w:tcPr>
            <w:tcW w:w="972" w:type="dxa"/>
            <w:vMerge/>
          </w:tcPr>
          <w:p w:rsidR="006B68DC" w:rsidRPr="00BC2754" w:rsidRDefault="006B68DC" w:rsidP="00204C90">
            <w:pPr>
              <w:spacing w:line="240" w:lineRule="atLeast"/>
              <w:jc w:val="both"/>
              <w:rPr>
                <w:rFonts w:ascii="標楷體" w:eastAsia="標楷體" w:hAnsi="標楷體"/>
                <w:szCs w:val="24"/>
              </w:rPr>
            </w:pPr>
          </w:p>
        </w:tc>
        <w:tc>
          <w:tcPr>
            <w:tcW w:w="48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476" w:type="dxa"/>
            <w:tcBorders>
              <w:top w:val="single" w:sz="4" w:space="0" w:color="auto"/>
              <w:left w:val="single" w:sz="4" w:space="0" w:color="auto"/>
              <w:bottom w:val="double" w:sz="6"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標楷體" w:hint="eastAsia"/>
                <w:sz w:val="22"/>
              </w:rPr>
              <w:t>英檢</w:t>
            </w:r>
            <w:r w:rsidRPr="00BC2754">
              <w:rPr>
                <w:rFonts w:ascii="Times New Roman" w:eastAsia="標楷體" w:hAnsi="Times New Roman"/>
                <w:sz w:val="22"/>
              </w:rPr>
              <w:t>L/R Test 5</w:t>
            </w:r>
          </w:p>
        </w:tc>
        <w:tc>
          <w:tcPr>
            <w:tcW w:w="392"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406"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472"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64" w:type="dxa"/>
            <w:tcBorders>
              <w:top w:val="single" w:sz="4" w:space="0" w:color="auto"/>
              <w:bottom w:val="double" w:sz="6" w:space="0" w:color="auto"/>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56" w:type="dxa"/>
            <w:tcBorders>
              <w:top w:val="single" w:sz="4" w:space="0" w:color="auto"/>
              <w:left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438"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r>
      <w:tr w:rsidR="006B68DC" w:rsidRPr="00BC2754" w:rsidTr="00204C90">
        <w:trPr>
          <w:trHeight w:val="190"/>
        </w:trPr>
        <w:tc>
          <w:tcPr>
            <w:tcW w:w="972" w:type="dxa"/>
            <w:vMerge/>
          </w:tcPr>
          <w:p w:rsidR="006B68DC" w:rsidRPr="00BC2754" w:rsidRDefault="006B68DC" w:rsidP="00204C90">
            <w:pPr>
              <w:spacing w:line="240" w:lineRule="atLeast"/>
              <w:jc w:val="both"/>
              <w:rPr>
                <w:rFonts w:ascii="標楷體" w:eastAsia="標楷體" w:hAnsi="標楷體"/>
                <w:szCs w:val="24"/>
              </w:rPr>
            </w:pPr>
          </w:p>
        </w:tc>
        <w:tc>
          <w:tcPr>
            <w:tcW w:w="48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476" w:type="dxa"/>
            <w:tcBorders>
              <w:top w:val="double" w:sz="6" w:space="0" w:color="auto"/>
              <w:left w:val="single" w:sz="4" w:space="0" w:color="auto"/>
              <w:bottom w:val="single" w:sz="4"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Times New Roman"/>
                <w:sz w:val="22"/>
              </w:rPr>
              <w:t>CH8</w:t>
            </w:r>
            <w:r w:rsidRPr="00BC2754">
              <w:rPr>
                <w:rFonts w:ascii="Times New Roman" w:eastAsia="標楷體" w:hAnsi="標楷體" w:hint="eastAsia"/>
                <w:sz w:val="22"/>
              </w:rPr>
              <w:t>附加問句</w:t>
            </w:r>
            <w:r w:rsidRPr="00BC2754">
              <w:rPr>
                <w:rFonts w:ascii="Times New Roman" w:eastAsia="標楷體" w:hAnsi="Times New Roman"/>
                <w:sz w:val="22"/>
              </w:rPr>
              <w:t>(</w:t>
            </w:r>
            <w:r w:rsidRPr="00BC2754">
              <w:rPr>
                <w:rFonts w:ascii="Times New Roman" w:eastAsia="標楷體" w:hAnsi="標楷體" w:hint="eastAsia"/>
                <w:sz w:val="22"/>
              </w:rPr>
              <w:t>文法</w:t>
            </w:r>
            <w:r w:rsidRPr="00BC2754">
              <w:rPr>
                <w:rFonts w:ascii="Times New Roman" w:eastAsia="標楷體" w:hAnsi="Times New Roman"/>
                <w:sz w:val="22"/>
              </w:rPr>
              <w:t>)</w:t>
            </w:r>
          </w:p>
        </w:tc>
        <w:tc>
          <w:tcPr>
            <w:tcW w:w="392"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06"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72"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64" w:type="dxa"/>
            <w:tcBorders>
              <w:top w:val="double" w:sz="6" w:space="0" w:color="auto"/>
              <w:bottom w:val="single" w:sz="4" w:space="0" w:color="auto"/>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56" w:type="dxa"/>
            <w:tcBorders>
              <w:top w:val="double" w:sz="6" w:space="0" w:color="auto"/>
              <w:left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38"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r>
      <w:tr w:rsidR="006B68DC" w:rsidRPr="00BC2754" w:rsidTr="00204C90">
        <w:trPr>
          <w:trHeight w:val="210"/>
        </w:trPr>
        <w:tc>
          <w:tcPr>
            <w:tcW w:w="972" w:type="dxa"/>
            <w:vMerge/>
          </w:tcPr>
          <w:p w:rsidR="006B68DC" w:rsidRPr="00BC2754" w:rsidRDefault="006B68DC" w:rsidP="00204C90">
            <w:pPr>
              <w:spacing w:line="240" w:lineRule="atLeast"/>
              <w:jc w:val="both"/>
              <w:rPr>
                <w:rFonts w:ascii="標楷體" w:eastAsia="標楷體" w:hAnsi="標楷體"/>
                <w:szCs w:val="24"/>
              </w:rPr>
            </w:pPr>
          </w:p>
        </w:tc>
        <w:tc>
          <w:tcPr>
            <w:tcW w:w="48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476" w:type="dxa"/>
            <w:tcBorders>
              <w:top w:val="single" w:sz="4" w:space="0" w:color="auto"/>
              <w:left w:val="single" w:sz="4" w:space="0" w:color="auto"/>
              <w:bottom w:val="double" w:sz="6"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標楷體" w:hint="eastAsia"/>
                <w:sz w:val="22"/>
              </w:rPr>
              <w:t>英檢</w:t>
            </w:r>
            <w:r w:rsidRPr="00BC2754">
              <w:rPr>
                <w:rFonts w:ascii="Times New Roman" w:eastAsia="標楷體" w:hAnsi="Times New Roman"/>
                <w:sz w:val="22"/>
              </w:rPr>
              <w:t>W/S Test 1-2</w:t>
            </w:r>
          </w:p>
        </w:tc>
        <w:tc>
          <w:tcPr>
            <w:tcW w:w="392"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406"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472"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64" w:type="dxa"/>
            <w:tcBorders>
              <w:top w:val="single" w:sz="4" w:space="0" w:color="auto"/>
              <w:bottom w:val="double" w:sz="6" w:space="0" w:color="auto"/>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56" w:type="dxa"/>
            <w:tcBorders>
              <w:top w:val="single" w:sz="4" w:space="0" w:color="auto"/>
              <w:left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10"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c>
          <w:tcPr>
            <w:tcW w:w="438" w:type="dxa"/>
            <w:tcBorders>
              <w:top w:val="single" w:sz="4" w:space="0" w:color="auto"/>
              <w:bottom w:val="double" w:sz="6" w:space="0" w:color="auto"/>
            </w:tcBorders>
          </w:tcPr>
          <w:p w:rsidR="006B68DC" w:rsidRPr="00BC2754" w:rsidRDefault="006B68DC" w:rsidP="00204C90">
            <w:pPr>
              <w:spacing w:line="240" w:lineRule="atLeast"/>
              <w:rPr>
                <w:rFonts w:ascii="標楷體" w:eastAsia="標楷體" w:hAnsi="標楷體"/>
                <w:szCs w:val="24"/>
              </w:rPr>
            </w:pPr>
          </w:p>
        </w:tc>
      </w:tr>
      <w:tr w:rsidR="006B68DC" w:rsidRPr="00BC2754" w:rsidTr="00204C90">
        <w:trPr>
          <w:trHeight w:val="150"/>
        </w:trPr>
        <w:tc>
          <w:tcPr>
            <w:tcW w:w="972" w:type="dxa"/>
            <w:vMerge/>
          </w:tcPr>
          <w:p w:rsidR="006B68DC" w:rsidRPr="00BC2754" w:rsidRDefault="006B68DC" w:rsidP="00204C90">
            <w:pPr>
              <w:spacing w:line="240" w:lineRule="atLeast"/>
              <w:jc w:val="both"/>
              <w:rPr>
                <w:rFonts w:ascii="標楷體" w:eastAsia="標楷體" w:hAnsi="標楷體"/>
                <w:szCs w:val="24"/>
              </w:rPr>
            </w:pPr>
          </w:p>
        </w:tc>
        <w:tc>
          <w:tcPr>
            <w:tcW w:w="48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476" w:type="dxa"/>
            <w:tcBorders>
              <w:top w:val="double" w:sz="6" w:space="0" w:color="auto"/>
              <w:left w:val="single" w:sz="4" w:space="0" w:color="auto"/>
              <w:bottom w:val="single" w:sz="4"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Times New Roman"/>
                <w:sz w:val="22"/>
              </w:rPr>
              <w:t>CH9 Wh+tov(</w:t>
            </w:r>
            <w:r w:rsidRPr="00BC2754">
              <w:rPr>
                <w:rFonts w:ascii="Times New Roman" w:eastAsia="標楷體" w:hAnsi="標楷體" w:hint="eastAsia"/>
                <w:sz w:val="22"/>
              </w:rPr>
              <w:t>文法</w:t>
            </w:r>
            <w:r w:rsidRPr="00BC2754">
              <w:rPr>
                <w:rFonts w:ascii="Times New Roman" w:eastAsia="標楷體" w:hAnsi="Times New Roman"/>
                <w:sz w:val="22"/>
              </w:rPr>
              <w:t>)</w:t>
            </w:r>
          </w:p>
        </w:tc>
        <w:tc>
          <w:tcPr>
            <w:tcW w:w="392"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06"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72"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64" w:type="dxa"/>
            <w:tcBorders>
              <w:top w:val="double" w:sz="6" w:space="0" w:color="auto"/>
              <w:bottom w:val="single" w:sz="4" w:space="0" w:color="auto"/>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56" w:type="dxa"/>
            <w:tcBorders>
              <w:top w:val="double" w:sz="6" w:space="0" w:color="auto"/>
              <w:left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38" w:type="dxa"/>
            <w:tcBorders>
              <w:top w:val="double" w:sz="6"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r>
      <w:tr w:rsidR="006B68DC" w:rsidRPr="00BC2754" w:rsidTr="00204C90">
        <w:trPr>
          <w:trHeight w:val="175"/>
        </w:trPr>
        <w:tc>
          <w:tcPr>
            <w:tcW w:w="972" w:type="dxa"/>
            <w:vMerge/>
          </w:tcPr>
          <w:p w:rsidR="006B68DC" w:rsidRPr="00BC2754" w:rsidRDefault="006B68DC" w:rsidP="00204C90">
            <w:pPr>
              <w:spacing w:line="240" w:lineRule="atLeast"/>
              <w:jc w:val="both"/>
              <w:rPr>
                <w:rFonts w:ascii="標楷體" w:eastAsia="標楷體" w:hAnsi="標楷體"/>
                <w:szCs w:val="24"/>
              </w:rPr>
            </w:pPr>
          </w:p>
        </w:tc>
        <w:tc>
          <w:tcPr>
            <w:tcW w:w="48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476" w:type="dxa"/>
            <w:tcBorders>
              <w:top w:val="single" w:sz="4" w:space="0" w:color="auto"/>
              <w:left w:val="single" w:sz="4" w:space="0" w:color="auto"/>
              <w:bottom w:val="single" w:sz="4"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標楷體" w:hint="eastAsia"/>
                <w:sz w:val="22"/>
              </w:rPr>
              <w:t>英檢</w:t>
            </w:r>
            <w:r w:rsidRPr="00BC2754">
              <w:rPr>
                <w:rFonts w:ascii="Times New Roman" w:eastAsia="標楷體" w:hAnsi="Times New Roman"/>
                <w:sz w:val="22"/>
              </w:rPr>
              <w:t>W/S Test 3-4</w:t>
            </w:r>
          </w:p>
        </w:tc>
        <w:tc>
          <w:tcPr>
            <w:tcW w:w="392"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06"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72"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64" w:type="dxa"/>
            <w:tcBorders>
              <w:top w:val="single" w:sz="4" w:space="0" w:color="auto"/>
              <w:bottom w:val="single" w:sz="4" w:space="0" w:color="auto"/>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56" w:type="dxa"/>
            <w:tcBorders>
              <w:top w:val="single" w:sz="4" w:space="0" w:color="auto"/>
              <w:left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10"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438"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r>
      <w:tr w:rsidR="006B68DC" w:rsidRPr="00BC2754" w:rsidTr="00204C90">
        <w:trPr>
          <w:trHeight w:val="138"/>
        </w:trPr>
        <w:tc>
          <w:tcPr>
            <w:tcW w:w="972" w:type="dxa"/>
            <w:vMerge/>
          </w:tcPr>
          <w:p w:rsidR="006B68DC" w:rsidRPr="00BC2754" w:rsidRDefault="006B68DC" w:rsidP="00204C90">
            <w:pPr>
              <w:spacing w:line="240" w:lineRule="atLeast"/>
              <w:jc w:val="both"/>
              <w:rPr>
                <w:rFonts w:ascii="標楷體" w:eastAsia="標楷體" w:hAnsi="標楷體"/>
                <w:szCs w:val="24"/>
              </w:rPr>
            </w:pPr>
          </w:p>
        </w:tc>
        <w:tc>
          <w:tcPr>
            <w:tcW w:w="48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476" w:type="dxa"/>
            <w:tcBorders>
              <w:top w:val="single" w:sz="4" w:space="0" w:color="auto"/>
              <w:left w:val="single" w:sz="4" w:space="0" w:color="auto"/>
            </w:tcBorders>
          </w:tcPr>
          <w:p w:rsidR="006B68DC" w:rsidRPr="00BC2754" w:rsidRDefault="006B68DC" w:rsidP="00204C90">
            <w:pPr>
              <w:spacing w:line="240" w:lineRule="atLeast"/>
              <w:rPr>
                <w:rFonts w:ascii="Times New Roman" w:eastAsia="標楷體" w:hAnsi="標楷體"/>
                <w:sz w:val="22"/>
              </w:rPr>
            </w:pPr>
            <w:r w:rsidRPr="00BC2754">
              <w:rPr>
                <w:rFonts w:ascii="Times New Roman" w:eastAsia="標楷體" w:hAnsi="標楷體" w:hint="eastAsia"/>
                <w:sz w:val="22"/>
              </w:rPr>
              <w:t>文法測驗</w:t>
            </w:r>
            <w:r w:rsidRPr="00BC2754">
              <w:rPr>
                <w:rFonts w:ascii="Times New Roman" w:eastAsia="標楷體" w:hAnsi="Times New Roman"/>
                <w:sz w:val="22"/>
              </w:rPr>
              <w:t>(</w:t>
            </w:r>
            <w:r w:rsidRPr="00BC2754">
              <w:rPr>
                <w:rFonts w:ascii="Times New Roman" w:eastAsia="標楷體" w:hAnsi="Times New Roman" w:hint="eastAsia"/>
                <w:sz w:val="22"/>
              </w:rPr>
              <w:t>全</w:t>
            </w:r>
            <w:r w:rsidRPr="00BC2754">
              <w:rPr>
                <w:rFonts w:ascii="Times New Roman" w:eastAsia="標楷體" w:hAnsi="Times New Roman"/>
                <w:sz w:val="22"/>
              </w:rPr>
              <w:t>)</w:t>
            </w:r>
          </w:p>
        </w:tc>
        <w:tc>
          <w:tcPr>
            <w:tcW w:w="392" w:type="dxa"/>
            <w:tcBorders>
              <w:top w:val="single" w:sz="4" w:space="0" w:color="auto"/>
            </w:tcBorders>
          </w:tcPr>
          <w:p w:rsidR="006B68DC" w:rsidRPr="00BC2754" w:rsidRDefault="006B68DC" w:rsidP="00204C90">
            <w:pPr>
              <w:spacing w:line="240" w:lineRule="atLeast"/>
              <w:rPr>
                <w:rFonts w:ascii="標楷體" w:eastAsia="標楷體" w:hAnsi="標楷體"/>
                <w:szCs w:val="24"/>
              </w:rPr>
            </w:pPr>
          </w:p>
        </w:tc>
        <w:tc>
          <w:tcPr>
            <w:tcW w:w="406" w:type="dxa"/>
            <w:tcBorders>
              <w:top w:val="single" w:sz="4" w:space="0" w:color="auto"/>
            </w:tcBorders>
          </w:tcPr>
          <w:p w:rsidR="006B68DC" w:rsidRPr="00BC2754" w:rsidRDefault="006B68DC" w:rsidP="00204C90">
            <w:pPr>
              <w:spacing w:line="240" w:lineRule="atLeast"/>
              <w:rPr>
                <w:rFonts w:ascii="標楷體" w:eastAsia="標楷體" w:hAnsi="標楷體"/>
                <w:szCs w:val="24"/>
              </w:rPr>
            </w:pPr>
          </w:p>
        </w:tc>
        <w:tc>
          <w:tcPr>
            <w:tcW w:w="472" w:type="dxa"/>
            <w:tcBorders>
              <w:top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tcBorders>
          </w:tcPr>
          <w:p w:rsidR="006B68DC" w:rsidRPr="00BC2754" w:rsidRDefault="006B68DC" w:rsidP="00204C90">
            <w:pPr>
              <w:spacing w:line="240" w:lineRule="atLeast"/>
              <w:rPr>
                <w:rFonts w:ascii="標楷體" w:eastAsia="標楷體" w:hAnsi="標楷體"/>
                <w:szCs w:val="24"/>
              </w:rPr>
            </w:pPr>
          </w:p>
        </w:tc>
        <w:tc>
          <w:tcPr>
            <w:tcW w:w="564" w:type="dxa"/>
            <w:tcBorders>
              <w:top w:val="single" w:sz="4" w:space="0" w:color="auto"/>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56" w:type="dxa"/>
            <w:tcBorders>
              <w:top w:val="single" w:sz="4" w:space="0" w:color="auto"/>
              <w:left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top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438" w:type="dxa"/>
            <w:tcBorders>
              <w:top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r>
      <w:tr w:rsidR="006B68DC" w:rsidRPr="00BC2754" w:rsidTr="00204C90">
        <w:trPr>
          <w:trHeight w:val="571"/>
        </w:trPr>
        <w:tc>
          <w:tcPr>
            <w:tcW w:w="972" w:type="dxa"/>
            <w:vMerge/>
          </w:tcPr>
          <w:p w:rsidR="006B68DC" w:rsidRPr="00BC2754" w:rsidRDefault="006B68DC" w:rsidP="00204C90">
            <w:pPr>
              <w:spacing w:line="240" w:lineRule="atLeast"/>
              <w:jc w:val="both"/>
              <w:rPr>
                <w:rFonts w:ascii="標楷體" w:eastAsia="標楷體" w:hAnsi="標楷體"/>
                <w:szCs w:val="24"/>
              </w:rPr>
            </w:pPr>
          </w:p>
        </w:tc>
        <w:tc>
          <w:tcPr>
            <w:tcW w:w="2960" w:type="dxa"/>
            <w:gridSpan w:val="2"/>
          </w:tcPr>
          <w:p w:rsidR="006B68DC" w:rsidRPr="00BC2754" w:rsidRDefault="006B68DC" w:rsidP="00204C90">
            <w:pPr>
              <w:spacing w:line="240" w:lineRule="atLeast"/>
              <w:rPr>
                <w:rFonts w:ascii="標楷體" w:eastAsia="標楷體" w:hAnsi="標楷體"/>
                <w:b/>
                <w:szCs w:val="24"/>
              </w:rPr>
            </w:pPr>
            <w:r w:rsidRPr="00BC2754">
              <w:rPr>
                <w:rFonts w:ascii="標楷體" w:eastAsia="標楷體" w:hAnsi="標楷體" w:hint="eastAsia"/>
                <w:b/>
                <w:szCs w:val="24"/>
              </w:rPr>
              <w:t>二、英文全民英檢模擬考</w:t>
            </w:r>
          </w:p>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sz w:val="22"/>
              </w:rPr>
              <w:t>(</w:t>
            </w:r>
            <w:r w:rsidRPr="00BC2754">
              <w:rPr>
                <w:rFonts w:ascii="標楷體" w:eastAsia="標楷體" w:hAnsi="標楷體" w:hint="eastAsia"/>
                <w:sz w:val="22"/>
              </w:rPr>
              <w:t>依每三章文法為考查一次</w:t>
            </w:r>
            <w:r w:rsidRPr="00BC2754">
              <w:rPr>
                <w:rFonts w:ascii="標楷體" w:eastAsia="標楷體" w:hAnsi="標楷體"/>
                <w:szCs w:val="24"/>
              </w:rPr>
              <w:t>)</w:t>
            </w:r>
          </w:p>
        </w:tc>
        <w:tc>
          <w:tcPr>
            <w:tcW w:w="392" w:type="dxa"/>
          </w:tcPr>
          <w:p w:rsidR="006B68DC" w:rsidRPr="00BC2754" w:rsidRDefault="006B68DC" w:rsidP="00204C90">
            <w:pPr>
              <w:spacing w:line="240" w:lineRule="atLeast"/>
              <w:rPr>
                <w:rFonts w:ascii="標楷體" w:eastAsia="標楷體" w:hAnsi="標楷體"/>
                <w:szCs w:val="24"/>
              </w:rPr>
            </w:pPr>
          </w:p>
        </w:tc>
        <w:tc>
          <w:tcPr>
            <w:tcW w:w="406" w:type="dxa"/>
            <w:vAlign w:val="center"/>
          </w:tcPr>
          <w:p w:rsidR="006B68DC" w:rsidRPr="00BC2754" w:rsidRDefault="006B68DC" w:rsidP="00204C90">
            <w:pPr>
              <w:spacing w:line="240" w:lineRule="atLeast"/>
              <w:jc w:val="center"/>
              <w:rPr>
                <w:rFonts w:ascii="標楷體" w:eastAsia="標楷體" w:hAnsi="標楷體"/>
                <w:szCs w:val="24"/>
              </w:rPr>
            </w:pPr>
          </w:p>
        </w:tc>
        <w:tc>
          <w:tcPr>
            <w:tcW w:w="472" w:type="dxa"/>
            <w:vAlign w:val="center"/>
          </w:tcPr>
          <w:p w:rsidR="006B68DC" w:rsidRPr="00BC2754" w:rsidRDefault="006B68DC" w:rsidP="00204C90">
            <w:pPr>
              <w:spacing w:line="240" w:lineRule="atLeast"/>
              <w:jc w:val="center"/>
              <w:rPr>
                <w:rFonts w:ascii="標楷體" w:eastAsia="標楷體" w:hAnsi="標楷體"/>
                <w:szCs w:val="24"/>
              </w:rPr>
            </w:pPr>
          </w:p>
        </w:tc>
        <w:tc>
          <w:tcPr>
            <w:tcW w:w="510" w:type="dxa"/>
            <w:vAlign w:val="center"/>
          </w:tcPr>
          <w:p w:rsidR="006B68DC" w:rsidRPr="00BC2754" w:rsidRDefault="006B68DC" w:rsidP="00204C90">
            <w:pPr>
              <w:spacing w:line="240" w:lineRule="atLeast"/>
              <w:jc w:val="center"/>
              <w:rPr>
                <w:rFonts w:ascii="標楷體" w:eastAsia="標楷體" w:hAnsi="標楷體"/>
                <w:szCs w:val="24"/>
              </w:rPr>
            </w:pPr>
          </w:p>
        </w:tc>
        <w:tc>
          <w:tcPr>
            <w:tcW w:w="564" w:type="dxa"/>
            <w:tcBorders>
              <w:right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w:t>
            </w:r>
          </w:p>
        </w:tc>
        <w:tc>
          <w:tcPr>
            <w:tcW w:w="456" w:type="dxa"/>
            <w:tcBorders>
              <w:left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vAlign w:val="center"/>
          </w:tcPr>
          <w:p w:rsidR="006B68DC" w:rsidRPr="00BC2754" w:rsidRDefault="006B68DC" w:rsidP="00204C90">
            <w:pPr>
              <w:spacing w:line="240" w:lineRule="atLeast"/>
              <w:jc w:val="center"/>
              <w:rPr>
                <w:rFonts w:ascii="標楷體" w:eastAsia="標楷體" w:hAnsi="標楷體"/>
                <w:szCs w:val="24"/>
              </w:rPr>
            </w:pPr>
          </w:p>
        </w:tc>
        <w:tc>
          <w:tcPr>
            <w:tcW w:w="510" w:type="dxa"/>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204C90">
            <w:pPr>
              <w:spacing w:line="240" w:lineRule="atLeast"/>
              <w:jc w:val="center"/>
              <w:rPr>
                <w:rFonts w:ascii="標楷體" w:eastAsia="標楷體" w:hAnsi="標楷體"/>
                <w:szCs w:val="24"/>
              </w:rPr>
            </w:pPr>
          </w:p>
        </w:tc>
        <w:tc>
          <w:tcPr>
            <w:tcW w:w="510" w:type="dxa"/>
            <w:vAlign w:val="center"/>
          </w:tcPr>
          <w:p w:rsidR="006B68DC" w:rsidRPr="00BC2754" w:rsidRDefault="006B68DC" w:rsidP="00204C90">
            <w:pPr>
              <w:spacing w:line="240" w:lineRule="atLeast"/>
              <w:jc w:val="center"/>
              <w:rPr>
                <w:rFonts w:ascii="標楷體" w:eastAsia="標楷體" w:hAnsi="標楷體"/>
                <w:szCs w:val="24"/>
              </w:rPr>
            </w:pPr>
          </w:p>
        </w:tc>
        <w:tc>
          <w:tcPr>
            <w:tcW w:w="510" w:type="dxa"/>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w:t>
            </w:r>
          </w:p>
        </w:tc>
        <w:tc>
          <w:tcPr>
            <w:tcW w:w="438" w:type="dxa"/>
            <w:vAlign w:val="center"/>
          </w:tcPr>
          <w:p w:rsidR="006B68DC" w:rsidRPr="00BC2754" w:rsidRDefault="006B68DC" w:rsidP="00204C90">
            <w:pPr>
              <w:spacing w:line="240" w:lineRule="atLeast"/>
              <w:jc w:val="center"/>
              <w:rPr>
                <w:rFonts w:ascii="標楷體" w:eastAsia="標楷體" w:hAnsi="標楷體"/>
                <w:szCs w:val="24"/>
              </w:rPr>
            </w:pPr>
          </w:p>
        </w:tc>
      </w:tr>
    </w:tbl>
    <w:p w:rsidR="006B68DC" w:rsidRPr="00BC2754" w:rsidRDefault="006B68DC" w:rsidP="00457CA4">
      <w:pPr>
        <w:spacing w:line="440" w:lineRule="exact"/>
        <w:ind w:left="1236"/>
        <w:jc w:val="both"/>
        <w:rPr>
          <w:rFonts w:ascii="標楷體" w:eastAsia="標楷體" w:hAnsi="標楷體"/>
          <w:szCs w:val="24"/>
        </w:rPr>
      </w:pPr>
    </w:p>
    <w:p w:rsidR="006B68DC" w:rsidRPr="00BC2754" w:rsidRDefault="006B68DC" w:rsidP="00457CA4">
      <w:pPr>
        <w:spacing w:line="440" w:lineRule="exact"/>
        <w:ind w:left="1236"/>
        <w:jc w:val="both"/>
        <w:rPr>
          <w:rFonts w:ascii="標楷體" w:eastAsia="標楷體" w:hAnsi="標楷體"/>
          <w:szCs w:val="24"/>
        </w:rPr>
      </w:pPr>
      <w:r w:rsidRPr="00BC2754">
        <w:rPr>
          <w:rFonts w:ascii="標楷體" w:eastAsia="標楷體" w:hAnsi="標楷體" w:hint="eastAsia"/>
          <w:szCs w:val="24"/>
        </w:rPr>
        <w:t>◎英語會話社課程表</w:t>
      </w:r>
    </w:p>
    <w:p w:rsidR="006B68DC" w:rsidRPr="00BC2754" w:rsidRDefault="006B68DC" w:rsidP="00457CA4">
      <w:pPr>
        <w:widowControl/>
        <w:ind w:left="1290"/>
        <w:rPr>
          <w:rFonts w:ascii="標楷體" w:eastAsia="標楷體" w:hAnsi="標楷體"/>
          <w:kern w:val="0"/>
          <w:szCs w:val="24"/>
        </w:rPr>
      </w:pPr>
    </w:p>
    <w:tbl>
      <w:tblPr>
        <w:tblW w:w="0" w:type="auto"/>
        <w:jc w:val="center"/>
        <w:tblInd w:w="-1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4"/>
        <w:gridCol w:w="1536"/>
        <w:gridCol w:w="3390"/>
      </w:tblGrid>
      <w:tr w:rsidR="006B68DC" w:rsidRPr="00BC2754" w:rsidTr="00204C90">
        <w:trPr>
          <w:jc w:val="center"/>
        </w:trPr>
        <w:tc>
          <w:tcPr>
            <w:tcW w:w="1884" w:type="dxa"/>
            <w:vAlign w:val="center"/>
          </w:tcPr>
          <w:p w:rsidR="006B68DC" w:rsidRPr="00BC2754" w:rsidRDefault="006B68DC" w:rsidP="00204C90">
            <w:pPr>
              <w:jc w:val="center"/>
              <w:rPr>
                <w:rFonts w:ascii="標楷體" w:eastAsia="標楷體" w:hAnsi="標楷體"/>
                <w:bCs/>
                <w:szCs w:val="24"/>
              </w:rPr>
            </w:pPr>
            <w:r w:rsidRPr="00BC2754">
              <w:rPr>
                <w:rFonts w:ascii="標楷體" w:eastAsia="標楷體" w:hAnsi="標楷體" w:hint="eastAsia"/>
                <w:bCs/>
                <w:szCs w:val="24"/>
              </w:rPr>
              <w:t>星期</w:t>
            </w:r>
          </w:p>
        </w:tc>
        <w:tc>
          <w:tcPr>
            <w:tcW w:w="1536" w:type="dxa"/>
            <w:vAlign w:val="center"/>
          </w:tcPr>
          <w:p w:rsidR="006B68DC" w:rsidRPr="00BC2754" w:rsidRDefault="006B68DC" w:rsidP="00204C90">
            <w:pPr>
              <w:jc w:val="center"/>
              <w:rPr>
                <w:rFonts w:ascii="標楷體" w:eastAsia="標楷體" w:hAnsi="標楷體"/>
                <w:bCs/>
                <w:szCs w:val="24"/>
              </w:rPr>
            </w:pPr>
            <w:r w:rsidRPr="00BC2754">
              <w:rPr>
                <w:rFonts w:ascii="標楷體" w:eastAsia="標楷體" w:hAnsi="標楷體" w:hint="eastAsia"/>
                <w:bCs/>
                <w:szCs w:val="24"/>
              </w:rPr>
              <w:t>節次</w:t>
            </w:r>
          </w:p>
        </w:tc>
        <w:tc>
          <w:tcPr>
            <w:tcW w:w="3390" w:type="dxa"/>
            <w:vAlign w:val="center"/>
          </w:tcPr>
          <w:p w:rsidR="006B68DC" w:rsidRPr="00BC2754" w:rsidRDefault="006B68DC" w:rsidP="00204C90">
            <w:pPr>
              <w:jc w:val="center"/>
              <w:rPr>
                <w:rFonts w:ascii="標楷體" w:eastAsia="標楷體" w:hAnsi="標楷體"/>
                <w:bCs/>
                <w:szCs w:val="24"/>
              </w:rPr>
            </w:pPr>
            <w:r w:rsidRPr="00BC2754">
              <w:rPr>
                <w:rFonts w:ascii="標楷體" w:eastAsia="標楷體" w:hAnsi="標楷體" w:hint="eastAsia"/>
                <w:bCs/>
                <w:szCs w:val="24"/>
              </w:rPr>
              <w:t>課程內容</w:t>
            </w:r>
          </w:p>
        </w:tc>
      </w:tr>
      <w:tr w:rsidR="006B68DC" w:rsidRPr="00BC2754" w:rsidTr="00204C90">
        <w:trPr>
          <w:trHeight w:val="1280"/>
          <w:jc w:val="center"/>
        </w:trPr>
        <w:tc>
          <w:tcPr>
            <w:tcW w:w="1884" w:type="dxa"/>
            <w:vAlign w:val="center"/>
          </w:tcPr>
          <w:p w:rsidR="006B68DC" w:rsidRPr="00BC2754" w:rsidRDefault="006B68DC" w:rsidP="00204C90">
            <w:pPr>
              <w:rPr>
                <w:rFonts w:ascii="標楷體" w:eastAsia="標楷體" w:hAnsi="標楷體"/>
                <w:bCs/>
                <w:szCs w:val="24"/>
              </w:rPr>
            </w:pPr>
            <w:r w:rsidRPr="00BC2754">
              <w:rPr>
                <w:rFonts w:ascii="標楷體" w:eastAsia="標楷體" w:hAnsi="標楷體"/>
                <w:bCs/>
                <w:szCs w:val="24"/>
              </w:rPr>
              <w:t xml:space="preserve"> </w:t>
            </w:r>
            <w:r w:rsidRPr="00BC2754">
              <w:rPr>
                <w:rFonts w:ascii="標楷體" w:eastAsia="標楷體" w:hAnsi="標楷體" w:hint="eastAsia"/>
                <w:bCs/>
                <w:szCs w:val="24"/>
              </w:rPr>
              <w:t>四</w:t>
            </w:r>
          </w:p>
        </w:tc>
        <w:tc>
          <w:tcPr>
            <w:tcW w:w="1536" w:type="dxa"/>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第五、六、七節</w:t>
            </w:r>
          </w:p>
        </w:tc>
        <w:tc>
          <w:tcPr>
            <w:tcW w:w="3390" w:type="dxa"/>
          </w:tcPr>
          <w:p w:rsidR="006B68DC" w:rsidRPr="00BC2754" w:rsidRDefault="006B68DC" w:rsidP="00204C90">
            <w:pPr>
              <w:spacing w:line="320" w:lineRule="exact"/>
              <w:ind w:leftChars="7" w:left="298" w:hangingChars="117" w:hanging="281"/>
              <w:rPr>
                <w:rFonts w:ascii="標楷體" w:eastAsia="標楷體" w:hAnsi="標楷體"/>
                <w:szCs w:val="24"/>
              </w:rPr>
            </w:pPr>
            <w:r w:rsidRPr="00BC2754">
              <w:rPr>
                <w:rFonts w:ascii="標楷體" w:eastAsia="標楷體" w:hAnsi="標楷體" w:hint="eastAsia"/>
                <w:szCs w:val="24"/>
              </w:rPr>
              <w:t>◎英語雜誌搭配英語聽講電腦多媒體設備</w:t>
            </w:r>
          </w:p>
          <w:p w:rsidR="006B68DC" w:rsidRPr="00BC2754" w:rsidRDefault="006B68DC" w:rsidP="00204C90">
            <w:pPr>
              <w:spacing w:line="320" w:lineRule="exact"/>
              <w:rPr>
                <w:rFonts w:ascii="標楷體" w:eastAsia="標楷體" w:hAnsi="標楷體"/>
                <w:szCs w:val="24"/>
              </w:rPr>
            </w:pPr>
            <w:r w:rsidRPr="00BC2754">
              <w:rPr>
                <w:rFonts w:ascii="標楷體" w:eastAsia="標楷體" w:hAnsi="標楷體" w:hint="eastAsia"/>
                <w:szCs w:val="24"/>
              </w:rPr>
              <w:t>◎英文網路學習</w:t>
            </w:r>
          </w:p>
          <w:p w:rsidR="006B68DC" w:rsidRPr="00BC2754" w:rsidRDefault="006B68DC" w:rsidP="00204C90">
            <w:pPr>
              <w:spacing w:line="320" w:lineRule="exact"/>
              <w:rPr>
                <w:rFonts w:ascii="標楷體" w:eastAsia="標楷體" w:hAnsi="標楷體"/>
                <w:szCs w:val="24"/>
              </w:rPr>
            </w:pPr>
            <w:r w:rsidRPr="00BC2754">
              <w:rPr>
                <w:rFonts w:ascii="標楷體" w:eastAsia="標楷體" w:hAnsi="標楷體" w:hint="eastAsia"/>
                <w:szCs w:val="24"/>
              </w:rPr>
              <w:t>◎定期模擬考</w:t>
            </w:r>
          </w:p>
        </w:tc>
      </w:tr>
    </w:tbl>
    <w:p w:rsidR="006B68DC" w:rsidRPr="00BC2754" w:rsidRDefault="006B68DC" w:rsidP="00457CA4">
      <w:pPr>
        <w:spacing w:line="440" w:lineRule="exact"/>
        <w:jc w:val="both"/>
        <w:rPr>
          <w:rFonts w:ascii="標楷體" w:eastAsia="標楷體" w:hAnsi="標楷體"/>
          <w:szCs w:val="24"/>
        </w:rPr>
      </w:pPr>
    </w:p>
    <w:p w:rsidR="006B68DC" w:rsidRPr="00BC2754" w:rsidRDefault="006B68DC" w:rsidP="00457CA4">
      <w:pPr>
        <w:spacing w:line="440" w:lineRule="exact"/>
        <w:jc w:val="both"/>
        <w:rPr>
          <w:rFonts w:ascii="標楷體" w:eastAsia="標楷體" w:hAnsi="標楷體"/>
          <w:szCs w:val="24"/>
        </w:rPr>
      </w:pPr>
    </w:p>
    <w:p w:rsidR="006B68DC" w:rsidRPr="00BC2754" w:rsidRDefault="006B68DC" w:rsidP="00457CA4">
      <w:pPr>
        <w:spacing w:line="440" w:lineRule="exact"/>
        <w:jc w:val="both"/>
        <w:rPr>
          <w:rFonts w:ascii="標楷體" w:eastAsia="標楷體" w:hAnsi="標楷體"/>
          <w:szCs w:val="24"/>
        </w:rPr>
      </w:pPr>
    </w:p>
    <w:p w:rsidR="006B68DC" w:rsidRPr="00BC2754" w:rsidRDefault="006B68DC" w:rsidP="00457CA4">
      <w:pPr>
        <w:spacing w:line="440" w:lineRule="exact"/>
        <w:ind w:left="1236"/>
        <w:jc w:val="both"/>
        <w:rPr>
          <w:rFonts w:ascii="標楷體" w:eastAsia="標楷體" w:hAnsi="標楷體"/>
          <w:szCs w:val="24"/>
        </w:rPr>
      </w:pPr>
      <w:r w:rsidRPr="00BC2754">
        <w:rPr>
          <w:rFonts w:ascii="標楷體" w:eastAsia="標楷體" w:hAnsi="標楷體" w:hint="eastAsia"/>
          <w:szCs w:val="24"/>
        </w:rPr>
        <w:t>◎預期效益</w:t>
      </w:r>
    </w:p>
    <w:p w:rsidR="006B68DC" w:rsidRPr="00BC2754" w:rsidRDefault="006B68DC" w:rsidP="00457CA4">
      <w:pPr>
        <w:spacing w:line="440" w:lineRule="exact"/>
        <w:ind w:left="1236"/>
        <w:jc w:val="both"/>
        <w:rPr>
          <w:rFonts w:ascii="標楷體" w:eastAsia="標楷體" w:hAnsi="標楷體"/>
          <w:bCs/>
          <w:kern w:val="0"/>
          <w:szCs w:val="24"/>
        </w:rPr>
      </w:pPr>
      <w:r w:rsidRPr="00BC2754">
        <w:rPr>
          <w:rFonts w:ascii="標楷體" w:eastAsia="標楷體" w:hAnsi="標楷體"/>
          <w:szCs w:val="24"/>
        </w:rPr>
        <w:t>1.</w:t>
      </w:r>
      <w:r w:rsidRPr="00BC2754">
        <w:rPr>
          <w:rFonts w:ascii="標楷體" w:eastAsia="標楷體" w:hAnsi="標楷體" w:hint="eastAsia"/>
          <w:bCs/>
          <w:kern w:val="0"/>
          <w:szCs w:val="24"/>
        </w:rPr>
        <w:t>畢業生通過英文能力檢定比率：</w:t>
      </w:r>
      <w:r w:rsidRPr="00BC2754">
        <w:rPr>
          <w:rFonts w:ascii="標楷體" w:eastAsia="標楷體" w:hAnsi="標楷體"/>
          <w:bCs/>
          <w:kern w:val="0"/>
          <w:szCs w:val="24"/>
        </w:rPr>
        <w:t>10%</w:t>
      </w:r>
    </w:p>
    <w:p w:rsidR="006B68DC" w:rsidRPr="00BC2754" w:rsidRDefault="006B68DC" w:rsidP="00457CA4">
      <w:pPr>
        <w:spacing w:line="440" w:lineRule="exact"/>
        <w:ind w:left="1236"/>
        <w:jc w:val="both"/>
        <w:rPr>
          <w:rFonts w:ascii="標楷體" w:eastAsia="標楷體" w:hAnsi="標楷體"/>
          <w:bCs/>
          <w:kern w:val="0"/>
          <w:szCs w:val="24"/>
        </w:rPr>
      </w:pPr>
      <w:r w:rsidRPr="00BC2754">
        <w:rPr>
          <w:rFonts w:ascii="標楷體" w:eastAsia="標楷體" w:hAnsi="標楷體"/>
          <w:bCs/>
          <w:kern w:val="0"/>
          <w:szCs w:val="24"/>
        </w:rPr>
        <w:t>2.</w:t>
      </w:r>
      <w:r w:rsidRPr="00BC2754">
        <w:rPr>
          <w:rFonts w:ascii="標楷體" w:eastAsia="標楷體" w:hAnsi="標楷體" w:hint="eastAsia"/>
          <w:bCs/>
          <w:kern w:val="0"/>
          <w:szCs w:val="24"/>
        </w:rPr>
        <w:t>畢業生升學</w:t>
      </w:r>
      <w:r w:rsidRPr="00BC2754">
        <w:rPr>
          <w:rFonts w:ascii="標楷體" w:eastAsia="標楷體" w:hAnsi="標楷體"/>
          <w:bCs/>
          <w:kern w:val="0"/>
          <w:szCs w:val="24"/>
        </w:rPr>
        <w:t>(</w:t>
      </w:r>
      <w:r w:rsidRPr="00BC2754">
        <w:rPr>
          <w:rFonts w:ascii="標楷體" w:eastAsia="標楷體" w:hAnsi="標楷體" w:hint="eastAsia"/>
          <w:bCs/>
          <w:kern w:val="0"/>
          <w:szCs w:val="24"/>
        </w:rPr>
        <w:t>含國外</w:t>
      </w:r>
      <w:r w:rsidRPr="00BC2754">
        <w:rPr>
          <w:rFonts w:ascii="標楷體" w:eastAsia="標楷體" w:hAnsi="標楷體"/>
          <w:bCs/>
          <w:kern w:val="0"/>
          <w:szCs w:val="24"/>
        </w:rPr>
        <w:t>)</w:t>
      </w:r>
      <w:r w:rsidRPr="00BC2754">
        <w:rPr>
          <w:rFonts w:ascii="標楷體" w:eastAsia="標楷體" w:hAnsi="標楷體" w:hint="eastAsia"/>
          <w:bCs/>
          <w:kern w:val="0"/>
          <w:szCs w:val="24"/>
        </w:rPr>
        <w:t>比率：</w:t>
      </w:r>
      <w:r w:rsidRPr="00BC2754">
        <w:rPr>
          <w:rFonts w:ascii="標楷體" w:eastAsia="標楷體" w:hAnsi="標楷體"/>
          <w:bCs/>
          <w:kern w:val="0"/>
          <w:szCs w:val="24"/>
        </w:rPr>
        <w:t>30%</w:t>
      </w:r>
    </w:p>
    <w:p w:rsidR="006B68DC" w:rsidRPr="00BC2754" w:rsidRDefault="006B68DC" w:rsidP="00457CA4">
      <w:pPr>
        <w:spacing w:line="440" w:lineRule="exact"/>
        <w:ind w:left="1236"/>
        <w:jc w:val="both"/>
        <w:rPr>
          <w:rFonts w:ascii="標楷體" w:eastAsia="標楷體" w:hAnsi="標楷體"/>
          <w:kern w:val="0"/>
          <w:szCs w:val="24"/>
        </w:rPr>
      </w:pPr>
      <w:r w:rsidRPr="00BC2754">
        <w:rPr>
          <w:rFonts w:ascii="標楷體" w:eastAsia="標楷體" w:hAnsi="標楷體"/>
          <w:bCs/>
          <w:kern w:val="0"/>
          <w:szCs w:val="24"/>
        </w:rPr>
        <w:t>3.</w:t>
      </w:r>
      <w:r w:rsidRPr="00BC2754">
        <w:rPr>
          <w:rFonts w:ascii="標楷體" w:eastAsia="標楷體" w:hAnsi="標楷體" w:hint="eastAsia"/>
          <w:kern w:val="0"/>
          <w:szCs w:val="24"/>
        </w:rPr>
        <w:t>高一日校新生註冊人數比率：</w:t>
      </w:r>
      <w:r w:rsidRPr="00BC2754">
        <w:rPr>
          <w:rFonts w:ascii="標楷體" w:eastAsia="標楷體" w:hAnsi="標楷體"/>
          <w:kern w:val="0"/>
          <w:szCs w:val="24"/>
        </w:rPr>
        <w:t>38%</w:t>
      </w:r>
    </w:p>
    <w:p w:rsidR="006B68DC" w:rsidRPr="00BC2754" w:rsidRDefault="006B68DC" w:rsidP="00457CA4">
      <w:pPr>
        <w:snapToGrid w:val="0"/>
        <w:spacing w:before="50" w:after="50" w:line="360" w:lineRule="exact"/>
        <w:ind w:leftChars="530" w:left="1272"/>
        <w:rPr>
          <w:rFonts w:ascii="標楷體" w:eastAsia="標楷體" w:hAnsi="標楷體"/>
          <w:bCs/>
          <w:kern w:val="0"/>
          <w:szCs w:val="24"/>
        </w:rPr>
      </w:pPr>
      <w:r w:rsidRPr="00BC2754">
        <w:rPr>
          <w:rFonts w:ascii="標楷體" w:eastAsia="標楷體" w:hAnsi="標楷體"/>
          <w:bCs/>
          <w:kern w:val="0"/>
          <w:szCs w:val="24"/>
        </w:rPr>
        <w:t>4.</w:t>
      </w:r>
      <w:r w:rsidRPr="00BC2754">
        <w:rPr>
          <w:rFonts w:ascii="標楷體" w:eastAsia="標楷體" w:hAnsi="標楷體" w:hint="eastAsia"/>
          <w:bCs/>
          <w:kern w:val="0"/>
          <w:szCs w:val="24"/>
        </w:rPr>
        <w:t>參與計畫學生英文段考成績進步人數比率：</w:t>
      </w:r>
      <w:r w:rsidRPr="00BC2754">
        <w:rPr>
          <w:rFonts w:ascii="標楷體" w:eastAsia="標楷體" w:hAnsi="標楷體"/>
          <w:bCs/>
          <w:kern w:val="0"/>
          <w:szCs w:val="24"/>
        </w:rPr>
        <w:t>70%</w:t>
      </w:r>
    </w:p>
    <w:p w:rsidR="006B68DC" w:rsidRPr="00BC2754" w:rsidRDefault="006B68DC" w:rsidP="00CA7605">
      <w:pPr>
        <w:snapToGrid w:val="0"/>
        <w:spacing w:beforeLines="50" w:afterLines="50"/>
        <w:ind w:left="1290"/>
        <w:jc w:val="both"/>
        <w:rPr>
          <w:rFonts w:ascii="標楷體" w:eastAsia="標楷體" w:hAnsi="標楷體"/>
          <w:bCs/>
          <w:kern w:val="0"/>
          <w:szCs w:val="24"/>
        </w:rPr>
      </w:pPr>
      <w:r w:rsidRPr="00BC2754">
        <w:rPr>
          <w:rFonts w:ascii="標楷體" w:eastAsia="標楷體" w:hAnsi="標楷體"/>
          <w:bCs/>
          <w:kern w:val="0"/>
          <w:szCs w:val="24"/>
        </w:rPr>
        <w:t>5.</w:t>
      </w:r>
      <w:r w:rsidRPr="00BC2754">
        <w:rPr>
          <w:rFonts w:ascii="標楷體" w:eastAsia="標楷體" w:hAnsi="標楷體" w:hint="eastAsia"/>
          <w:bCs/>
          <w:kern w:val="0"/>
          <w:szCs w:val="24"/>
        </w:rPr>
        <w:t>學生可體驗不同英語學習經驗，增進學習興趣。</w:t>
      </w:r>
    </w:p>
    <w:p w:rsidR="006B68DC" w:rsidRPr="00BC2754" w:rsidRDefault="006B68DC" w:rsidP="00CA7605">
      <w:pPr>
        <w:snapToGrid w:val="0"/>
        <w:spacing w:beforeLines="50" w:afterLines="50"/>
        <w:ind w:left="1290"/>
        <w:jc w:val="both"/>
        <w:rPr>
          <w:rFonts w:ascii="標楷體" w:eastAsia="標楷體" w:hAnsi="標楷體"/>
          <w:bCs/>
          <w:kern w:val="0"/>
          <w:szCs w:val="24"/>
        </w:rPr>
      </w:pPr>
      <w:r w:rsidRPr="00BC2754">
        <w:rPr>
          <w:rFonts w:ascii="標楷體" w:eastAsia="標楷體" w:hAnsi="標楷體"/>
          <w:bCs/>
          <w:kern w:val="0"/>
          <w:szCs w:val="24"/>
        </w:rPr>
        <w:t>6.</w:t>
      </w:r>
      <w:r w:rsidRPr="00BC2754">
        <w:rPr>
          <w:rFonts w:ascii="標楷體" w:eastAsia="標楷體" w:hAnsi="標楷體" w:hint="eastAsia"/>
          <w:bCs/>
          <w:kern w:val="0"/>
          <w:szCs w:val="24"/>
        </w:rPr>
        <w:t>學生能在使用網際網路時，可運用英語與他人溝通。</w:t>
      </w:r>
    </w:p>
    <w:p w:rsidR="006B68DC" w:rsidRPr="00BC2754" w:rsidRDefault="006B68DC" w:rsidP="00CA7605">
      <w:pPr>
        <w:snapToGrid w:val="0"/>
        <w:spacing w:beforeLines="50" w:afterLines="50"/>
        <w:ind w:left="1290"/>
        <w:jc w:val="both"/>
        <w:rPr>
          <w:rFonts w:ascii="標楷體" w:eastAsia="標楷體" w:hAnsi="標楷體"/>
          <w:bCs/>
          <w:kern w:val="0"/>
          <w:szCs w:val="24"/>
        </w:rPr>
      </w:pPr>
      <w:r w:rsidRPr="00BC2754">
        <w:rPr>
          <w:rFonts w:ascii="標楷體" w:eastAsia="標楷體" w:hAnsi="標楷體"/>
          <w:bCs/>
          <w:kern w:val="0"/>
          <w:szCs w:val="24"/>
        </w:rPr>
        <w:t>7.</w:t>
      </w:r>
      <w:r w:rsidRPr="00BC2754">
        <w:rPr>
          <w:rFonts w:ascii="標楷體" w:eastAsia="標楷體" w:hAnsi="標楷體" w:hint="eastAsia"/>
          <w:bCs/>
          <w:kern w:val="0"/>
          <w:szCs w:val="24"/>
        </w:rPr>
        <w:t>提昇本校英語教師專業能力與創新課程規劃能力。</w:t>
      </w:r>
    </w:p>
    <w:p w:rsidR="006B68DC" w:rsidRPr="00BC2754" w:rsidRDefault="006B68DC" w:rsidP="00457CA4">
      <w:pPr>
        <w:spacing w:line="440" w:lineRule="exact"/>
        <w:jc w:val="both"/>
        <w:rPr>
          <w:rFonts w:ascii="標楷體" w:eastAsia="標楷體" w:hAnsi="標楷體"/>
          <w:szCs w:val="24"/>
        </w:rPr>
      </w:pPr>
    </w:p>
    <w:p w:rsidR="006B68DC" w:rsidRPr="00BC2754" w:rsidRDefault="006B68DC" w:rsidP="00457CA4">
      <w:pPr>
        <w:spacing w:line="440" w:lineRule="exact"/>
        <w:ind w:leftChars="200" w:left="480"/>
        <w:jc w:val="both"/>
        <w:rPr>
          <w:rFonts w:ascii="標楷體" w:eastAsia="標楷體" w:hAnsi="標楷體"/>
          <w:szCs w:val="32"/>
        </w:rPr>
      </w:pPr>
      <w:r w:rsidRPr="00BC2754">
        <w:rPr>
          <w:rFonts w:ascii="標楷體" w:eastAsia="標楷體" w:hAnsi="標楷體"/>
          <w:szCs w:val="32"/>
        </w:rPr>
        <w:t>(</w:t>
      </w:r>
      <w:r w:rsidRPr="00BC2754">
        <w:rPr>
          <w:rFonts w:ascii="標楷體" w:eastAsia="標楷體" w:hAnsi="標楷體" w:hint="eastAsia"/>
          <w:szCs w:val="32"/>
        </w:rPr>
        <w:t>二</w:t>
      </w:r>
      <w:r w:rsidRPr="00BC2754">
        <w:rPr>
          <w:rFonts w:ascii="標楷體" w:eastAsia="標楷體" w:hAnsi="標楷體"/>
          <w:szCs w:val="32"/>
        </w:rPr>
        <w:t>)103-5-2</w:t>
      </w:r>
      <w:r w:rsidRPr="00BC2754">
        <w:rPr>
          <w:rFonts w:ascii="標楷體" w:eastAsia="標楷體" w:hAnsi="標楷體" w:hint="eastAsia"/>
          <w:szCs w:val="32"/>
        </w:rPr>
        <w:t>適性輔導計劃</w:t>
      </w: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◎計畫目標</w:t>
      </w: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1.</w:t>
      </w:r>
      <w:r w:rsidRPr="00BC2754">
        <w:rPr>
          <w:rFonts w:ascii="標楷體" w:eastAsia="標楷體" w:hAnsi="標楷體" w:hint="eastAsia"/>
          <w:szCs w:val="24"/>
        </w:rPr>
        <w:t>提供學生生涯諮詢管道，學生生涯問題解惑。</w:t>
      </w: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2.</w:t>
      </w:r>
      <w:r w:rsidRPr="00BC2754">
        <w:rPr>
          <w:rFonts w:ascii="標楷體" w:eastAsia="標楷體" w:hAnsi="標楷體" w:hint="eastAsia"/>
          <w:szCs w:val="24"/>
        </w:rPr>
        <w:t>提升學生生涯規劃意識，建立負責心態。</w:t>
      </w: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3.</w:t>
      </w:r>
      <w:r w:rsidRPr="00BC2754">
        <w:rPr>
          <w:rFonts w:ascii="標楷體" w:eastAsia="標楷體" w:hAnsi="標楷體" w:hint="eastAsia"/>
          <w:szCs w:val="24"/>
        </w:rPr>
        <w:t>加強學生自我認識和接納，建立學生自信心。</w:t>
      </w: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4.</w:t>
      </w:r>
      <w:r w:rsidRPr="00BC2754">
        <w:rPr>
          <w:rFonts w:ascii="標楷體" w:eastAsia="標楷體" w:hAnsi="標楷體" w:hint="eastAsia"/>
          <w:szCs w:val="24"/>
        </w:rPr>
        <w:t>扶持經濟弱勢，降低學生因經濟困境產生的休轉意願。</w:t>
      </w: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◎具體內容及配套措施</w:t>
      </w: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1.</w:t>
      </w:r>
      <w:r w:rsidRPr="00BC2754">
        <w:rPr>
          <w:rFonts w:ascii="標楷體" w:eastAsia="標楷體" w:hAnsi="標楷體" w:hint="eastAsia"/>
          <w:szCs w:val="24"/>
        </w:rPr>
        <w:t>組成勵志小組，每個月兩次利用社團時間，集合成員進行團體輔導。</w:t>
      </w: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2.</w:t>
      </w:r>
      <w:r w:rsidRPr="00BC2754">
        <w:rPr>
          <w:rFonts w:ascii="標楷體" w:eastAsia="標楷體" w:hAnsi="標楷體" w:hint="eastAsia"/>
          <w:szCs w:val="24"/>
        </w:rPr>
        <w:t>勵志小組每次團輔回饋皆做成紀錄，確實追蹤輔導成效。</w:t>
      </w: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3.</w:t>
      </w:r>
      <w:r w:rsidRPr="00BC2754">
        <w:rPr>
          <w:rFonts w:ascii="標楷體" w:eastAsia="標楷體" w:hAnsi="標楷體" w:hint="eastAsia"/>
          <w:szCs w:val="24"/>
        </w:rPr>
        <w:t>鼓勵勵志小組成員製作生涯規劃報告，提升學生人生規劃能力。</w:t>
      </w: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4.</w:t>
      </w:r>
      <w:r w:rsidRPr="00BC2754">
        <w:rPr>
          <w:rFonts w:ascii="標楷體" w:eastAsia="標楷體" w:hAnsi="標楷體" w:hint="eastAsia"/>
          <w:szCs w:val="24"/>
        </w:rPr>
        <w:t>輔導教師提供學生輔導狀況記錄，提供教師參考。</w:t>
      </w: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5.</w:t>
      </w:r>
      <w:r w:rsidRPr="00BC2754">
        <w:rPr>
          <w:rFonts w:ascii="標楷體" w:eastAsia="標楷體" w:hAnsi="標楷體" w:hint="eastAsia"/>
          <w:szCs w:val="24"/>
        </w:rPr>
        <w:t>提供學生諮詢管道資訊，解答學生生涯疑惑。</w:t>
      </w: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6.</w:t>
      </w:r>
      <w:r w:rsidRPr="00BC2754">
        <w:rPr>
          <w:rFonts w:ascii="標楷體" w:eastAsia="標楷體" w:hAnsi="標楷體" w:hint="eastAsia"/>
          <w:szCs w:val="24"/>
        </w:rPr>
        <w:t>提供各種獎助學金申請資訊，協助學生提出申請。</w:t>
      </w: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◎實施對象</w:t>
      </w:r>
    </w:p>
    <w:p w:rsidR="006B68DC" w:rsidRPr="00BC2754" w:rsidRDefault="006B68DC" w:rsidP="00457CA4">
      <w:pPr>
        <w:spacing w:line="440" w:lineRule="exact"/>
        <w:ind w:left="1276"/>
        <w:jc w:val="both"/>
        <w:rPr>
          <w:rFonts w:ascii="標楷體" w:eastAsia="標楷體" w:hAnsi="標楷體"/>
          <w:szCs w:val="24"/>
        </w:rPr>
      </w:pPr>
      <w:r w:rsidRPr="00BC2754">
        <w:rPr>
          <w:rFonts w:ascii="標楷體" w:eastAsia="標楷體" w:hAnsi="標楷體" w:hint="eastAsia"/>
          <w:szCs w:val="24"/>
        </w:rPr>
        <w:t>日新工商高關懷之學生及經濟弱勢學生</w:t>
      </w: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◎實施時間</w:t>
      </w:r>
    </w:p>
    <w:p w:rsidR="006B68DC" w:rsidRPr="00BC2754" w:rsidRDefault="006B68DC" w:rsidP="00457CA4">
      <w:pPr>
        <w:spacing w:line="276" w:lineRule="auto"/>
        <w:ind w:left="480"/>
        <w:jc w:val="both"/>
        <w:rPr>
          <w:rFonts w:ascii="標楷體" w:eastAsia="標楷體" w:hAnsi="標楷體"/>
          <w:szCs w:val="24"/>
        </w:rPr>
      </w:pPr>
      <w:r w:rsidRPr="00BC2754">
        <w:rPr>
          <w:rFonts w:ascii="標楷體" w:eastAsia="標楷體" w:hAnsi="標楷體"/>
          <w:szCs w:val="24"/>
        </w:rPr>
        <w:t xml:space="preserve">       103</w:t>
      </w:r>
      <w:r w:rsidRPr="00BC2754">
        <w:rPr>
          <w:rFonts w:ascii="標楷體" w:eastAsia="標楷體" w:hAnsi="標楷體" w:hint="eastAsia"/>
          <w:szCs w:val="24"/>
        </w:rPr>
        <w:t>學年度上、下學期，每個月兩次辦理。</w:t>
      </w: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◎課程內容</w:t>
      </w:r>
    </w:p>
    <w:p w:rsidR="006B68DC" w:rsidRPr="00BC2754" w:rsidRDefault="006B68DC" w:rsidP="00457CA4">
      <w:pPr>
        <w:spacing w:line="440" w:lineRule="exact"/>
        <w:ind w:firstLineChars="300" w:firstLine="720"/>
        <w:jc w:val="both"/>
        <w:rPr>
          <w:rFonts w:ascii="標楷體" w:eastAsia="標楷體" w:hAnsi="標楷體"/>
          <w:szCs w:val="24"/>
        </w:rPr>
      </w:pPr>
      <w:r w:rsidRPr="00BC2754">
        <w:rPr>
          <w:rFonts w:ascii="標楷體" w:eastAsia="標楷體" w:hAnsi="標楷體"/>
          <w:szCs w:val="24"/>
        </w:rPr>
        <w:t>A</w:t>
      </w:r>
      <w:r w:rsidRPr="00BC2754">
        <w:rPr>
          <w:rFonts w:ascii="標楷體" w:eastAsia="標楷體" w:hAnsi="標楷體" w:hint="eastAsia"/>
          <w:szCs w:val="24"/>
        </w:rPr>
        <w:t>、生涯輔導活動一：知此知彼</w:t>
      </w:r>
    </w:p>
    <w:p w:rsidR="006B68DC" w:rsidRPr="00BC2754" w:rsidRDefault="006B68DC" w:rsidP="00457CA4">
      <w:pPr>
        <w:spacing w:line="440" w:lineRule="exact"/>
        <w:ind w:firstLine="993"/>
        <w:jc w:val="both"/>
        <w:rPr>
          <w:rFonts w:ascii="標楷體" w:eastAsia="標楷體" w:hAnsi="標楷體"/>
          <w:szCs w:val="24"/>
        </w:rPr>
      </w:pPr>
      <w:r w:rsidRPr="00BC2754">
        <w:rPr>
          <w:rFonts w:ascii="標楷體" w:eastAsia="標楷體" w:hAnsi="標楷體"/>
          <w:szCs w:val="24"/>
        </w:rPr>
        <w:t>1-1</w:t>
      </w:r>
      <w:r w:rsidRPr="00BC2754">
        <w:rPr>
          <w:rFonts w:ascii="標楷體" w:eastAsia="標楷體" w:hAnsi="標楷體" w:hint="eastAsia"/>
          <w:szCs w:val="24"/>
        </w:rPr>
        <w:t>名人故事分享</w:t>
      </w:r>
    </w:p>
    <w:p w:rsidR="006B68DC" w:rsidRPr="00BC2754" w:rsidRDefault="006B68DC" w:rsidP="00457CA4">
      <w:pPr>
        <w:spacing w:line="440" w:lineRule="exact"/>
        <w:ind w:leftChars="413" w:left="991"/>
        <w:jc w:val="both"/>
        <w:rPr>
          <w:rFonts w:ascii="標楷體" w:eastAsia="標楷體" w:hAnsi="標楷體"/>
          <w:szCs w:val="24"/>
        </w:rPr>
      </w:pPr>
      <w:r w:rsidRPr="00BC2754">
        <w:rPr>
          <w:rFonts w:ascii="標楷體" w:eastAsia="標楷體" w:hAnsi="標楷體" w:hint="eastAsia"/>
          <w:szCs w:val="24"/>
        </w:rPr>
        <w:t>利用知名人物</w:t>
      </w:r>
      <w:r w:rsidRPr="00BC2754">
        <w:rPr>
          <w:rFonts w:ascii="標楷體" w:eastAsia="標楷體" w:hAnsi="標楷體" w:hint="eastAsia"/>
          <w:szCs w:val="24"/>
          <w:u w:val="single"/>
        </w:rPr>
        <w:t>林書豪</w:t>
      </w:r>
      <w:r w:rsidRPr="00BC2754">
        <w:rPr>
          <w:rFonts w:ascii="標楷體" w:eastAsia="標楷體" w:hAnsi="標楷體" w:hint="eastAsia"/>
          <w:szCs w:val="24"/>
        </w:rPr>
        <w:t>於《魯豫有約：說出你的故事》訪談節目錄影，談論一個人成功是不斷的曾遇困難並且克服困難才有可能得到，藉由林書豪以及其家人分享的故事，了解林書豪的成功之路。</w:t>
      </w:r>
    </w:p>
    <w:p w:rsidR="006B68DC" w:rsidRPr="00BC2754" w:rsidRDefault="006B68DC" w:rsidP="00457CA4">
      <w:pPr>
        <w:spacing w:line="440" w:lineRule="exact"/>
        <w:ind w:firstLine="993"/>
        <w:jc w:val="both"/>
        <w:rPr>
          <w:rFonts w:ascii="標楷體" w:eastAsia="標楷體" w:hAnsi="標楷體"/>
          <w:szCs w:val="24"/>
        </w:rPr>
      </w:pPr>
      <w:r w:rsidRPr="00BC2754">
        <w:rPr>
          <w:rFonts w:ascii="標楷體" w:eastAsia="標楷體" w:hAnsi="標楷體"/>
          <w:szCs w:val="24"/>
        </w:rPr>
        <w:t xml:space="preserve">1-2 </w:t>
      </w:r>
      <w:r w:rsidRPr="00BC2754">
        <w:rPr>
          <w:rFonts w:ascii="標楷體" w:eastAsia="標楷體" w:hAnsi="標楷體" w:hint="eastAsia"/>
          <w:szCs w:val="24"/>
        </w:rPr>
        <w:t>說說自己的故事；列出休轉原因及討論</w:t>
      </w:r>
    </w:p>
    <w:p w:rsidR="006B68DC" w:rsidRPr="00BC2754" w:rsidRDefault="006B68DC" w:rsidP="00457CA4">
      <w:pPr>
        <w:spacing w:line="440" w:lineRule="exact"/>
        <w:ind w:leftChars="413" w:left="991"/>
        <w:jc w:val="both"/>
        <w:rPr>
          <w:rFonts w:ascii="標楷體" w:eastAsia="標楷體" w:hAnsi="標楷體"/>
          <w:szCs w:val="24"/>
        </w:rPr>
      </w:pPr>
      <w:r w:rsidRPr="00BC2754">
        <w:rPr>
          <w:rFonts w:ascii="標楷體" w:eastAsia="標楷體" w:hAnsi="標楷體" w:hint="eastAsia"/>
          <w:szCs w:val="24"/>
        </w:rPr>
        <w:t>請學生分享生活上曾經遭遇的困難，以及當時解決的方式以及最後的結果。若有休學意願或輔導轉學名單之學生，分享原因及動機，利用同儕力量試著一起找出解決的可能機會。</w:t>
      </w:r>
    </w:p>
    <w:p w:rsidR="006B68DC" w:rsidRPr="00BC2754" w:rsidRDefault="006B68DC" w:rsidP="00457CA4">
      <w:pPr>
        <w:spacing w:line="440" w:lineRule="exact"/>
        <w:ind w:left="709"/>
        <w:jc w:val="both"/>
        <w:rPr>
          <w:rFonts w:ascii="標楷體" w:eastAsia="標楷體" w:hAnsi="標楷體"/>
          <w:szCs w:val="24"/>
        </w:rPr>
      </w:pPr>
      <w:r w:rsidRPr="00BC2754">
        <w:rPr>
          <w:rFonts w:ascii="標楷體" w:eastAsia="標楷體" w:hAnsi="標楷體"/>
          <w:szCs w:val="24"/>
        </w:rPr>
        <w:t>B</w:t>
      </w:r>
      <w:r w:rsidRPr="00BC2754">
        <w:rPr>
          <w:rFonts w:ascii="標楷體" w:eastAsia="標楷體" w:hAnsi="標楷體" w:hint="eastAsia"/>
          <w:szCs w:val="24"/>
        </w:rPr>
        <w:t>、生涯輔導活動二：尋找人生方向</w:t>
      </w:r>
    </w:p>
    <w:p w:rsidR="006B68DC" w:rsidRPr="00BC2754" w:rsidRDefault="006B68DC" w:rsidP="00457CA4">
      <w:pPr>
        <w:spacing w:line="440" w:lineRule="exact"/>
        <w:ind w:firstLineChars="413" w:firstLine="991"/>
        <w:jc w:val="both"/>
        <w:rPr>
          <w:rFonts w:ascii="標楷體" w:eastAsia="標楷體" w:hAnsi="標楷體"/>
          <w:szCs w:val="24"/>
        </w:rPr>
      </w:pPr>
      <w:r w:rsidRPr="00BC2754">
        <w:rPr>
          <w:rFonts w:ascii="標楷體" w:eastAsia="標楷體" w:hAnsi="標楷體"/>
          <w:szCs w:val="24"/>
        </w:rPr>
        <w:t>2-1</w:t>
      </w:r>
      <w:r w:rsidRPr="00BC2754">
        <w:rPr>
          <w:rFonts w:ascii="標楷體" w:eastAsia="標楷體" w:hAnsi="標楷體" w:hint="eastAsia"/>
          <w:szCs w:val="24"/>
        </w:rPr>
        <w:t>興趣大搜索、周哈理窗</w:t>
      </w:r>
    </w:p>
    <w:p w:rsidR="006B68DC" w:rsidRPr="00BC2754" w:rsidRDefault="006B68DC" w:rsidP="00457CA4">
      <w:pPr>
        <w:spacing w:line="440" w:lineRule="exact"/>
        <w:ind w:leftChars="413" w:left="991"/>
        <w:jc w:val="both"/>
        <w:rPr>
          <w:rFonts w:ascii="標楷體" w:eastAsia="標楷體" w:hAnsi="標楷體"/>
          <w:szCs w:val="24"/>
        </w:rPr>
      </w:pPr>
      <w:r w:rsidRPr="00BC2754">
        <w:rPr>
          <w:rFonts w:ascii="標楷體" w:eastAsia="標楷體" w:hAnsi="標楷體" w:hint="eastAsia"/>
          <w:szCs w:val="24"/>
        </w:rPr>
        <w:t>利用和小組成員核對，找出大家興趣的異同。藉由此活動，更加了解自己和別人的異同，更有機會找出校園中的同儕情誼，加強學生留校意願。利用周哈里窗，使學生更加了解自己，以及自己表現給別人的印象，使學生自我認識並加強自我接納。</w:t>
      </w:r>
    </w:p>
    <w:p w:rsidR="006B68DC" w:rsidRPr="00BC2754" w:rsidRDefault="006B68DC" w:rsidP="00457CA4">
      <w:pPr>
        <w:spacing w:line="440" w:lineRule="exact"/>
        <w:ind w:firstLineChars="413" w:firstLine="991"/>
        <w:jc w:val="both"/>
        <w:rPr>
          <w:rFonts w:ascii="標楷體" w:eastAsia="標楷體" w:hAnsi="標楷體"/>
          <w:szCs w:val="24"/>
        </w:rPr>
      </w:pPr>
      <w:r w:rsidRPr="00BC2754">
        <w:rPr>
          <w:rFonts w:ascii="標楷體" w:eastAsia="標楷體" w:hAnsi="標楷體"/>
          <w:szCs w:val="24"/>
        </w:rPr>
        <w:t>2-2</w:t>
      </w:r>
      <w:r w:rsidRPr="00BC2754">
        <w:rPr>
          <w:rFonts w:ascii="標楷體" w:eastAsia="標楷體" w:hAnsi="標楷體" w:hint="eastAsia"/>
          <w:szCs w:val="24"/>
        </w:rPr>
        <w:t>夢想中的職業、人力銀行薪水大公開</w:t>
      </w:r>
    </w:p>
    <w:p w:rsidR="006B68DC" w:rsidRPr="00BC2754" w:rsidRDefault="006B68DC" w:rsidP="00457CA4">
      <w:pPr>
        <w:spacing w:line="440" w:lineRule="exact"/>
        <w:ind w:leftChars="413" w:left="991"/>
        <w:jc w:val="both"/>
        <w:rPr>
          <w:rFonts w:ascii="標楷體" w:eastAsia="標楷體" w:hAnsi="標楷體"/>
          <w:szCs w:val="24"/>
        </w:rPr>
      </w:pPr>
      <w:r w:rsidRPr="00BC2754">
        <w:rPr>
          <w:rFonts w:ascii="標楷體" w:eastAsia="標楷體" w:hAnsi="標楷體" w:hint="eastAsia"/>
          <w:szCs w:val="24"/>
        </w:rPr>
        <w:t>討論自己夢想的職業，也利用網路人力銀行所統計的條件及薪水，使學生更加了解各職業所需要的條件以及酬勞，思考自己未來的進路及人生方向。</w:t>
      </w:r>
    </w:p>
    <w:p w:rsidR="006B68DC" w:rsidRPr="00BC2754" w:rsidRDefault="006B68DC" w:rsidP="00457CA4">
      <w:pPr>
        <w:spacing w:line="440" w:lineRule="exact"/>
        <w:ind w:firstLineChars="295" w:firstLine="708"/>
        <w:jc w:val="both"/>
        <w:rPr>
          <w:rFonts w:ascii="標楷體" w:eastAsia="標楷體" w:hAnsi="標楷體"/>
          <w:szCs w:val="24"/>
        </w:rPr>
      </w:pPr>
      <w:r w:rsidRPr="00BC2754">
        <w:rPr>
          <w:rFonts w:ascii="標楷體" w:eastAsia="標楷體" w:hAnsi="標楷體"/>
          <w:szCs w:val="24"/>
        </w:rPr>
        <w:t>C</w:t>
      </w:r>
      <w:r w:rsidRPr="00BC2754">
        <w:rPr>
          <w:rFonts w:ascii="標楷體" w:eastAsia="標楷體" w:hAnsi="標楷體" w:hint="eastAsia"/>
          <w:szCs w:val="24"/>
        </w:rPr>
        <w:t>、生涯輔導活動三：檢視現在的我</w:t>
      </w:r>
    </w:p>
    <w:p w:rsidR="006B68DC" w:rsidRPr="00BC2754" w:rsidRDefault="006B68DC" w:rsidP="00457CA4">
      <w:pPr>
        <w:spacing w:line="440" w:lineRule="exact"/>
        <w:ind w:firstLineChars="413" w:firstLine="991"/>
        <w:jc w:val="both"/>
        <w:rPr>
          <w:rFonts w:ascii="標楷體" w:eastAsia="標楷體" w:hAnsi="標楷體"/>
          <w:szCs w:val="24"/>
        </w:rPr>
      </w:pPr>
      <w:r w:rsidRPr="00BC2754">
        <w:rPr>
          <w:rFonts w:ascii="標楷體" w:eastAsia="標楷體" w:hAnsi="標楷體"/>
          <w:szCs w:val="24"/>
        </w:rPr>
        <w:t>3-1</w:t>
      </w:r>
      <w:r w:rsidRPr="00BC2754">
        <w:rPr>
          <w:rFonts w:ascii="標楷體" w:eastAsia="標楷體" w:hAnsi="標楷體" w:hint="eastAsia"/>
          <w:szCs w:val="24"/>
        </w:rPr>
        <w:t>職業需要的特質</w:t>
      </w:r>
    </w:p>
    <w:p w:rsidR="006B68DC" w:rsidRPr="00BC2754" w:rsidRDefault="006B68DC" w:rsidP="00457CA4">
      <w:pPr>
        <w:spacing w:line="440" w:lineRule="exact"/>
        <w:ind w:firstLineChars="413" w:firstLine="991"/>
        <w:jc w:val="both"/>
        <w:rPr>
          <w:rFonts w:ascii="標楷體" w:eastAsia="標楷體" w:hAnsi="標楷體"/>
          <w:szCs w:val="24"/>
        </w:rPr>
      </w:pPr>
      <w:r w:rsidRPr="00BC2754">
        <w:rPr>
          <w:rFonts w:ascii="標楷體" w:eastAsia="標楷體" w:hAnsi="標楷體" w:hint="eastAsia"/>
          <w:szCs w:val="24"/>
        </w:rPr>
        <w:t>討論各行業所抱持的態度，使學生做好心理準備，讓自己處於隨時準備好的心態。</w:t>
      </w:r>
    </w:p>
    <w:p w:rsidR="006B68DC" w:rsidRPr="00BC2754" w:rsidRDefault="006B68DC" w:rsidP="00457CA4">
      <w:pPr>
        <w:spacing w:line="440" w:lineRule="exact"/>
        <w:ind w:firstLineChars="413" w:firstLine="991"/>
        <w:jc w:val="both"/>
        <w:rPr>
          <w:rFonts w:ascii="標楷體" w:eastAsia="標楷體" w:hAnsi="標楷體"/>
          <w:szCs w:val="24"/>
        </w:rPr>
      </w:pPr>
      <w:r w:rsidRPr="00BC2754">
        <w:rPr>
          <w:rFonts w:ascii="標楷體" w:eastAsia="標楷體" w:hAnsi="標楷體"/>
          <w:szCs w:val="24"/>
        </w:rPr>
        <w:t>3-2</w:t>
      </w:r>
      <w:r w:rsidRPr="00BC2754">
        <w:rPr>
          <w:rFonts w:ascii="標楷體" w:eastAsia="標楷體" w:hAnsi="標楷體" w:hint="eastAsia"/>
          <w:szCs w:val="24"/>
        </w:rPr>
        <w:t>檢視現況：</w:t>
      </w:r>
      <w:r w:rsidRPr="00BC2754">
        <w:rPr>
          <w:rFonts w:ascii="標楷體" w:eastAsia="標楷體" w:hAnsi="標楷體"/>
          <w:szCs w:val="24"/>
        </w:rPr>
        <w:t>SWOT</w:t>
      </w:r>
      <w:r w:rsidRPr="00BC2754">
        <w:rPr>
          <w:rFonts w:ascii="標楷體" w:eastAsia="標楷體" w:hAnsi="標楷體" w:hint="eastAsia"/>
          <w:szCs w:val="24"/>
        </w:rPr>
        <w:t>分析</w:t>
      </w:r>
    </w:p>
    <w:p w:rsidR="006B68DC" w:rsidRPr="00BC2754" w:rsidRDefault="006B68DC" w:rsidP="00457CA4">
      <w:pPr>
        <w:spacing w:line="440" w:lineRule="exact"/>
        <w:ind w:leftChars="413" w:left="991" w:firstLine="2"/>
        <w:jc w:val="both"/>
        <w:rPr>
          <w:rFonts w:ascii="標楷體" w:eastAsia="標楷體" w:hAnsi="標楷體"/>
          <w:szCs w:val="24"/>
        </w:rPr>
      </w:pPr>
      <w:r w:rsidRPr="00BC2754">
        <w:rPr>
          <w:rFonts w:ascii="標楷體" w:eastAsia="標楷體" w:hAnsi="標楷體" w:hint="eastAsia"/>
          <w:szCs w:val="24"/>
        </w:rPr>
        <w:t>利用</w:t>
      </w:r>
      <w:r w:rsidRPr="00BC2754">
        <w:rPr>
          <w:rFonts w:ascii="標楷體" w:eastAsia="標楷體" w:hAnsi="標楷體"/>
          <w:szCs w:val="24"/>
        </w:rPr>
        <w:t>SWOT</w:t>
      </w:r>
      <w:r w:rsidRPr="00BC2754">
        <w:rPr>
          <w:rFonts w:ascii="標楷體" w:eastAsia="標楷體" w:hAnsi="標楷體" w:hint="eastAsia"/>
          <w:szCs w:val="24"/>
        </w:rPr>
        <w:t>分析，使學生了解自己目前的優劣勢現況，找出自己可利用的機會以及存在的威脅，使學生更加了解現在的自己，對自己目前有一定的認識。</w:t>
      </w:r>
    </w:p>
    <w:p w:rsidR="006B68DC" w:rsidRPr="00BC2754" w:rsidRDefault="006B68DC" w:rsidP="00457CA4">
      <w:pPr>
        <w:spacing w:line="440" w:lineRule="exact"/>
        <w:ind w:firstLineChars="295" w:firstLine="708"/>
        <w:jc w:val="both"/>
        <w:rPr>
          <w:rFonts w:ascii="標楷體" w:eastAsia="標楷體" w:hAnsi="標楷體"/>
          <w:szCs w:val="24"/>
        </w:rPr>
      </w:pPr>
      <w:r w:rsidRPr="00BC2754">
        <w:rPr>
          <w:rFonts w:ascii="標楷體" w:eastAsia="標楷體" w:hAnsi="標楷體"/>
          <w:szCs w:val="24"/>
        </w:rPr>
        <w:t>D</w:t>
      </w:r>
      <w:r w:rsidRPr="00BC2754">
        <w:rPr>
          <w:rFonts w:ascii="標楷體" w:eastAsia="標楷體" w:hAnsi="標楷體" w:hint="eastAsia"/>
          <w:szCs w:val="24"/>
        </w:rPr>
        <w:t>、生涯輔導活動四：規劃目標</w:t>
      </w:r>
    </w:p>
    <w:p w:rsidR="006B68DC" w:rsidRPr="00BC2754" w:rsidRDefault="006B68DC" w:rsidP="00457CA4">
      <w:pPr>
        <w:spacing w:line="440" w:lineRule="exact"/>
        <w:ind w:firstLineChars="413" w:firstLine="991"/>
        <w:jc w:val="both"/>
        <w:rPr>
          <w:rFonts w:ascii="標楷體" w:eastAsia="標楷體" w:hAnsi="標楷體"/>
          <w:szCs w:val="24"/>
        </w:rPr>
      </w:pPr>
      <w:r w:rsidRPr="00BC2754">
        <w:rPr>
          <w:rFonts w:ascii="標楷體" w:eastAsia="標楷體" w:hAnsi="標楷體"/>
          <w:szCs w:val="24"/>
        </w:rPr>
        <w:t xml:space="preserve">4-1 </w:t>
      </w:r>
      <w:r w:rsidRPr="00BC2754">
        <w:rPr>
          <w:rFonts w:ascii="標楷體" w:eastAsia="標楷體" w:hAnsi="標楷體" w:hint="eastAsia"/>
          <w:szCs w:val="24"/>
        </w:rPr>
        <w:t>具體短程目標設定</w:t>
      </w:r>
    </w:p>
    <w:p w:rsidR="006B68DC" w:rsidRPr="00BC2754" w:rsidRDefault="006B68DC" w:rsidP="00457CA4">
      <w:pPr>
        <w:spacing w:line="440" w:lineRule="exact"/>
        <w:ind w:firstLineChars="413" w:firstLine="991"/>
        <w:jc w:val="both"/>
        <w:rPr>
          <w:rFonts w:ascii="標楷體" w:eastAsia="標楷體" w:hAnsi="標楷體"/>
          <w:szCs w:val="24"/>
        </w:rPr>
      </w:pPr>
      <w:r w:rsidRPr="00BC2754">
        <w:rPr>
          <w:rFonts w:ascii="標楷體" w:eastAsia="標楷體" w:hAnsi="標楷體" w:hint="eastAsia"/>
          <w:szCs w:val="24"/>
        </w:rPr>
        <w:t>教師與學生一起討論短期目標，找出人生規劃的第一步。</w:t>
      </w:r>
    </w:p>
    <w:p w:rsidR="006B68DC" w:rsidRPr="00BC2754" w:rsidRDefault="006B68DC" w:rsidP="00457CA4">
      <w:pPr>
        <w:spacing w:line="440" w:lineRule="exact"/>
        <w:ind w:firstLineChars="413" w:firstLine="991"/>
        <w:jc w:val="both"/>
        <w:rPr>
          <w:rFonts w:ascii="標楷體" w:eastAsia="標楷體" w:hAnsi="標楷體"/>
          <w:szCs w:val="24"/>
        </w:rPr>
      </w:pPr>
      <w:r w:rsidRPr="00BC2754">
        <w:rPr>
          <w:rFonts w:ascii="標楷體" w:eastAsia="標楷體" w:hAnsi="標楷體"/>
          <w:szCs w:val="24"/>
        </w:rPr>
        <w:t>4-2</w:t>
      </w:r>
      <w:r w:rsidRPr="00BC2754">
        <w:rPr>
          <w:rFonts w:ascii="標楷體" w:eastAsia="標楷體" w:hAnsi="標楷體" w:hint="eastAsia"/>
          <w:szCs w:val="24"/>
        </w:rPr>
        <w:t>達成目標可行之作法討論</w:t>
      </w:r>
    </w:p>
    <w:p w:rsidR="006B68DC" w:rsidRPr="00BC2754" w:rsidRDefault="006B68DC" w:rsidP="00457CA4">
      <w:pPr>
        <w:spacing w:line="440" w:lineRule="exact"/>
        <w:ind w:leftChars="413" w:left="991"/>
        <w:jc w:val="both"/>
        <w:rPr>
          <w:rFonts w:ascii="標楷體" w:eastAsia="標楷體" w:hAnsi="標楷體"/>
          <w:szCs w:val="24"/>
        </w:rPr>
      </w:pPr>
      <w:r w:rsidRPr="00BC2754">
        <w:rPr>
          <w:rFonts w:ascii="標楷體" w:eastAsia="標楷體" w:hAnsi="標楷體" w:hint="eastAsia"/>
          <w:szCs w:val="24"/>
        </w:rPr>
        <w:t>依據學生自己設定的短期目標，找出達成短期目標的具體作法，並且訂定及規劃步驟，以便隨時檢視自己目前的狀況，踏出生涯規劃的腳步。</w:t>
      </w:r>
    </w:p>
    <w:p w:rsidR="006B68DC" w:rsidRPr="00BC2754" w:rsidRDefault="006B68DC" w:rsidP="00457CA4">
      <w:pPr>
        <w:spacing w:line="440" w:lineRule="exact"/>
        <w:jc w:val="both"/>
        <w:rPr>
          <w:rFonts w:ascii="標楷體" w:eastAsia="標楷體" w:hAnsi="標楷體"/>
          <w:szCs w:val="24"/>
        </w:rPr>
      </w:pPr>
    </w:p>
    <w:p w:rsidR="006B68DC" w:rsidRPr="00BC2754" w:rsidRDefault="006B68DC" w:rsidP="00457CA4">
      <w:pPr>
        <w:spacing w:line="440" w:lineRule="exact"/>
        <w:ind w:firstLineChars="400" w:firstLine="960"/>
        <w:jc w:val="both"/>
        <w:rPr>
          <w:rFonts w:ascii="標楷體" w:eastAsia="標楷體" w:hAnsi="標楷體"/>
          <w:szCs w:val="24"/>
        </w:rPr>
      </w:pPr>
      <w:r w:rsidRPr="00BC2754">
        <w:rPr>
          <w:rFonts w:ascii="標楷體" w:eastAsia="標楷體" w:hAnsi="標楷體" w:hint="eastAsia"/>
          <w:szCs w:val="24"/>
        </w:rPr>
        <w:t>◎實施進度</w:t>
      </w:r>
    </w:p>
    <w:tbl>
      <w:tblPr>
        <w:tblW w:w="405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39"/>
        <w:gridCol w:w="387"/>
        <w:gridCol w:w="456"/>
        <w:gridCol w:w="456"/>
        <w:gridCol w:w="456"/>
        <w:gridCol w:w="521"/>
        <w:gridCol w:w="456"/>
        <w:gridCol w:w="450"/>
        <w:gridCol w:w="456"/>
        <w:gridCol w:w="456"/>
        <w:gridCol w:w="456"/>
        <w:gridCol w:w="516"/>
        <w:gridCol w:w="399"/>
        <w:gridCol w:w="588"/>
      </w:tblGrid>
      <w:tr w:rsidR="006B68DC" w:rsidRPr="00BC2754" w:rsidTr="00204C90">
        <w:trPr>
          <w:trHeight w:val="624"/>
          <w:jc w:val="center"/>
        </w:trPr>
        <w:tc>
          <w:tcPr>
            <w:tcW w:w="1217" w:type="pct"/>
            <w:vMerge w:val="restart"/>
            <w:tcBorders>
              <w:top w:val="single" w:sz="8" w:space="0" w:color="auto"/>
              <w:left w:val="single" w:sz="8" w:space="0" w:color="auto"/>
              <w:right w:val="single" w:sz="8" w:space="0" w:color="auto"/>
              <w:tl2br w:val="single" w:sz="4" w:space="0" w:color="000000"/>
            </w:tcBorders>
            <w:vAlign w:val="center"/>
          </w:tcPr>
          <w:p w:rsidR="006B68DC" w:rsidRPr="00BC2754" w:rsidRDefault="006B68DC" w:rsidP="00204C90">
            <w:pPr>
              <w:pStyle w:val="-11"/>
              <w:ind w:leftChars="0" w:left="1920" w:hangingChars="800" w:hanging="1920"/>
              <w:jc w:val="right"/>
              <w:rPr>
                <w:rFonts w:ascii="標楷體" w:eastAsia="標楷體" w:hAnsi="標楷體"/>
              </w:rPr>
            </w:pPr>
            <w:r w:rsidRPr="00BC2754">
              <w:rPr>
                <w:rFonts w:ascii="標楷體" w:eastAsia="標楷體" w:hAnsi="標楷體" w:hint="eastAsia"/>
              </w:rPr>
              <w:t>實施進度</w:t>
            </w:r>
          </w:p>
          <w:p w:rsidR="006B68DC" w:rsidRPr="00BC2754" w:rsidRDefault="006B68DC" w:rsidP="00204C90">
            <w:pPr>
              <w:pStyle w:val="-11"/>
              <w:ind w:leftChars="0" w:left="1920" w:hangingChars="800" w:hanging="1920"/>
              <w:rPr>
                <w:rFonts w:ascii="標楷體" w:eastAsia="標楷體" w:hAnsi="標楷體"/>
              </w:rPr>
            </w:pPr>
          </w:p>
          <w:p w:rsidR="006B68DC" w:rsidRPr="00BC2754" w:rsidRDefault="006B68DC" w:rsidP="00204C90">
            <w:pPr>
              <w:pStyle w:val="-11"/>
              <w:ind w:leftChars="0" w:left="1920" w:hangingChars="800" w:hanging="1920"/>
              <w:rPr>
                <w:rFonts w:ascii="標楷體" w:eastAsia="標楷體" w:hAnsi="標楷體"/>
              </w:rPr>
            </w:pPr>
            <w:r w:rsidRPr="00BC2754">
              <w:rPr>
                <w:rFonts w:ascii="標楷體" w:eastAsia="標楷體" w:hAnsi="標楷體" w:hint="eastAsia"/>
              </w:rPr>
              <w:t>實施項目</w:t>
            </w:r>
            <w:r w:rsidRPr="00BC2754">
              <w:rPr>
                <w:rFonts w:ascii="標楷體" w:eastAsia="標楷體" w:hAnsi="標楷體"/>
              </w:rPr>
              <w:t xml:space="preserve">  </w:t>
            </w:r>
          </w:p>
        </w:tc>
        <w:tc>
          <w:tcPr>
            <w:tcW w:w="1431" w:type="pct"/>
            <w:gridSpan w:val="5"/>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rPr>
              <w:t>103</w:t>
            </w:r>
            <w:r w:rsidRPr="00BC2754">
              <w:rPr>
                <w:rFonts w:ascii="標楷體" w:eastAsia="標楷體" w:hAnsi="標楷體" w:hint="eastAsia"/>
              </w:rPr>
              <w:t>年</w:t>
            </w:r>
          </w:p>
        </w:tc>
        <w:tc>
          <w:tcPr>
            <w:tcW w:w="1981" w:type="pct"/>
            <w:gridSpan w:val="7"/>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rPr>
              <w:t>104</w:t>
            </w:r>
            <w:r w:rsidRPr="00BC2754">
              <w:rPr>
                <w:rFonts w:ascii="標楷體" w:eastAsia="標楷體" w:hAnsi="標楷體" w:hint="eastAsia"/>
              </w:rPr>
              <w:t>年</w:t>
            </w:r>
          </w:p>
        </w:tc>
        <w:tc>
          <w:tcPr>
            <w:tcW w:w="371"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備註</w:t>
            </w:r>
          </w:p>
        </w:tc>
      </w:tr>
      <w:tr w:rsidR="006B68DC" w:rsidRPr="00BC2754" w:rsidTr="00204C90">
        <w:trPr>
          <w:trHeight w:val="624"/>
          <w:jc w:val="center"/>
        </w:trPr>
        <w:tc>
          <w:tcPr>
            <w:tcW w:w="1217" w:type="pct"/>
            <w:vMerge/>
            <w:tcBorders>
              <w:left w:val="single" w:sz="8" w:space="0" w:color="auto"/>
              <w:right w:val="single" w:sz="8" w:space="0" w:color="auto"/>
              <w:tl2br w:val="single" w:sz="4" w:space="0" w:color="000000"/>
            </w:tcBorders>
            <w:vAlign w:val="center"/>
          </w:tcPr>
          <w:p w:rsidR="006B68DC" w:rsidRPr="00BC2754" w:rsidRDefault="006B68DC" w:rsidP="00204C90">
            <w:pPr>
              <w:pStyle w:val="-11"/>
              <w:ind w:leftChars="0" w:left="1920" w:hangingChars="800" w:hanging="1920"/>
              <w:rPr>
                <w:rFonts w:ascii="標楷體" w:eastAsia="標楷體" w:hAnsi="標楷體"/>
              </w:rPr>
            </w:pPr>
          </w:p>
        </w:tc>
        <w:tc>
          <w:tcPr>
            <w:tcW w:w="24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rPr>
              <w:t>8</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rPr>
              <w:t>9</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rPr>
              <w:t>10</w:t>
            </w:r>
          </w:p>
        </w:tc>
        <w:tc>
          <w:tcPr>
            <w:tcW w:w="285"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rPr>
              <w:t>11</w:t>
            </w:r>
          </w:p>
        </w:tc>
        <w:tc>
          <w:tcPr>
            <w:tcW w:w="328"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rPr>
              <w:t>12</w:t>
            </w:r>
          </w:p>
        </w:tc>
        <w:tc>
          <w:tcPr>
            <w:tcW w:w="262"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rPr>
              <w:t>1</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rPr>
              <w:t>2</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rPr>
              <w:t>3</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rPr>
              <w:t>4</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rPr>
              <w:t>5</w:t>
            </w:r>
          </w:p>
        </w:tc>
        <w:tc>
          <w:tcPr>
            <w:tcW w:w="326"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rPr>
              <w:t>6</w:t>
            </w:r>
          </w:p>
        </w:tc>
        <w:tc>
          <w:tcPr>
            <w:tcW w:w="252"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rPr>
              <w:t>7</w:t>
            </w:r>
          </w:p>
        </w:tc>
        <w:tc>
          <w:tcPr>
            <w:tcW w:w="371"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r>
      <w:tr w:rsidR="006B68DC" w:rsidRPr="00BC2754" w:rsidTr="00204C90">
        <w:trPr>
          <w:trHeight w:val="291"/>
          <w:jc w:val="center"/>
        </w:trPr>
        <w:tc>
          <w:tcPr>
            <w:tcW w:w="1217" w:type="pct"/>
            <w:tcBorders>
              <w:left w:val="single" w:sz="8" w:space="0" w:color="auto"/>
              <w:right w:val="single" w:sz="8" w:space="0" w:color="auto"/>
            </w:tcBorders>
          </w:tcPr>
          <w:p w:rsidR="006B68DC" w:rsidRPr="00BC2754" w:rsidRDefault="006B68DC" w:rsidP="00204C90">
            <w:pPr>
              <w:jc w:val="both"/>
              <w:rPr>
                <w:rFonts w:ascii="標楷體" w:eastAsia="標楷體" w:hAnsi="標楷體"/>
                <w:szCs w:val="24"/>
              </w:rPr>
            </w:pPr>
            <w:r w:rsidRPr="00BC2754">
              <w:rPr>
                <w:rFonts w:ascii="標楷體" w:eastAsia="標楷體" w:hAnsi="標楷體" w:hint="eastAsia"/>
                <w:szCs w:val="24"/>
              </w:rPr>
              <w:t>生涯輔導活動一</w:t>
            </w:r>
          </w:p>
          <w:p w:rsidR="006B68DC" w:rsidRPr="00BC2754" w:rsidRDefault="006B68DC" w:rsidP="00204C90">
            <w:pPr>
              <w:jc w:val="both"/>
              <w:rPr>
                <w:rFonts w:ascii="標楷體" w:eastAsia="標楷體" w:hAnsi="標楷體"/>
                <w:szCs w:val="24"/>
              </w:rPr>
            </w:pPr>
            <w:r w:rsidRPr="00BC2754">
              <w:rPr>
                <w:rFonts w:ascii="標楷體" w:eastAsia="標楷體" w:hAnsi="標楷體" w:hint="eastAsia"/>
                <w:szCs w:val="24"/>
              </w:rPr>
              <w:t>知此知彼</w:t>
            </w:r>
          </w:p>
        </w:tc>
        <w:tc>
          <w:tcPr>
            <w:tcW w:w="24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285"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328"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262"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326"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252"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204C90">
            <w:pPr>
              <w:pStyle w:val="-11"/>
              <w:ind w:leftChars="0" w:left="0"/>
              <w:rPr>
                <w:rFonts w:ascii="標楷體" w:eastAsia="標楷體" w:hAnsi="標楷體"/>
              </w:rPr>
            </w:pPr>
          </w:p>
        </w:tc>
        <w:tc>
          <w:tcPr>
            <w:tcW w:w="371"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r>
      <w:tr w:rsidR="006B68DC" w:rsidRPr="00BC2754" w:rsidTr="00204C90">
        <w:trPr>
          <w:trHeight w:val="291"/>
          <w:jc w:val="center"/>
        </w:trPr>
        <w:tc>
          <w:tcPr>
            <w:tcW w:w="1217" w:type="pct"/>
            <w:tcBorders>
              <w:left w:val="single" w:sz="8" w:space="0" w:color="auto"/>
              <w:right w:val="single" w:sz="8" w:space="0" w:color="auto"/>
            </w:tcBorders>
          </w:tcPr>
          <w:p w:rsidR="006B68DC" w:rsidRPr="00BC2754" w:rsidRDefault="006B68DC" w:rsidP="00204C90">
            <w:pPr>
              <w:spacing w:line="360" w:lineRule="exact"/>
              <w:rPr>
                <w:rFonts w:ascii="標楷體" w:eastAsia="標楷體" w:hAnsi="標楷體"/>
                <w:szCs w:val="24"/>
              </w:rPr>
            </w:pPr>
            <w:r w:rsidRPr="00BC2754">
              <w:rPr>
                <w:rFonts w:ascii="標楷體" w:eastAsia="標楷體" w:hAnsi="標楷體" w:hint="eastAsia"/>
                <w:szCs w:val="24"/>
              </w:rPr>
              <w:t>生涯輔導活動二</w:t>
            </w:r>
          </w:p>
          <w:p w:rsidR="006B68DC" w:rsidRPr="00BC2754" w:rsidRDefault="006B68DC" w:rsidP="00204C90">
            <w:pPr>
              <w:spacing w:line="360" w:lineRule="exact"/>
              <w:rPr>
                <w:rFonts w:ascii="標楷體" w:eastAsia="標楷體" w:hAnsi="標楷體"/>
                <w:szCs w:val="24"/>
              </w:rPr>
            </w:pPr>
            <w:r w:rsidRPr="00BC2754">
              <w:rPr>
                <w:rFonts w:ascii="標楷體" w:eastAsia="標楷體" w:hAnsi="標楷體" w:hint="eastAsia"/>
                <w:szCs w:val="24"/>
              </w:rPr>
              <w:t>尋找人生方向</w:t>
            </w:r>
          </w:p>
        </w:tc>
        <w:tc>
          <w:tcPr>
            <w:tcW w:w="24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285"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328"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262"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326"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252"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371"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r>
      <w:tr w:rsidR="006B68DC" w:rsidRPr="00BC2754" w:rsidTr="00204C90">
        <w:trPr>
          <w:trHeight w:val="291"/>
          <w:jc w:val="center"/>
        </w:trPr>
        <w:tc>
          <w:tcPr>
            <w:tcW w:w="1217" w:type="pct"/>
            <w:tcBorders>
              <w:left w:val="single" w:sz="8" w:space="0" w:color="auto"/>
              <w:right w:val="single" w:sz="8" w:space="0" w:color="auto"/>
            </w:tcBorders>
          </w:tcPr>
          <w:p w:rsidR="006B68DC" w:rsidRPr="00BC2754" w:rsidRDefault="006B68DC" w:rsidP="00204C90">
            <w:pPr>
              <w:spacing w:line="360" w:lineRule="exact"/>
              <w:rPr>
                <w:rFonts w:ascii="標楷體" w:eastAsia="標楷體" w:hAnsi="標楷體"/>
                <w:szCs w:val="24"/>
              </w:rPr>
            </w:pPr>
            <w:r w:rsidRPr="00BC2754">
              <w:rPr>
                <w:rFonts w:ascii="標楷體" w:eastAsia="標楷體" w:hAnsi="標楷體" w:hint="eastAsia"/>
                <w:szCs w:val="24"/>
              </w:rPr>
              <w:t>生涯輔導活動三</w:t>
            </w:r>
          </w:p>
          <w:p w:rsidR="006B68DC" w:rsidRPr="00BC2754" w:rsidRDefault="006B68DC" w:rsidP="00204C90">
            <w:pPr>
              <w:spacing w:line="360" w:lineRule="exact"/>
              <w:rPr>
                <w:rFonts w:ascii="標楷體" w:eastAsia="標楷體" w:hAnsi="標楷體"/>
                <w:szCs w:val="24"/>
              </w:rPr>
            </w:pPr>
            <w:r w:rsidRPr="00BC2754">
              <w:rPr>
                <w:rFonts w:ascii="標楷體" w:eastAsia="標楷體" w:hAnsi="標楷體" w:hint="eastAsia"/>
                <w:szCs w:val="24"/>
              </w:rPr>
              <w:t>檢視現在的我</w:t>
            </w:r>
          </w:p>
        </w:tc>
        <w:tc>
          <w:tcPr>
            <w:tcW w:w="24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328"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262"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326"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252"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371"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r>
      <w:tr w:rsidR="006B68DC" w:rsidRPr="00BC2754" w:rsidTr="00204C90">
        <w:trPr>
          <w:trHeight w:val="291"/>
          <w:jc w:val="center"/>
        </w:trPr>
        <w:tc>
          <w:tcPr>
            <w:tcW w:w="1217" w:type="pct"/>
            <w:tcBorders>
              <w:left w:val="single" w:sz="8" w:space="0" w:color="auto"/>
              <w:right w:val="single" w:sz="8" w:space="0" w:color="auto"/>
            </w:tcBorders>
          </w:tcPr>
          <w:p w:rsidR="006B68DC" w:rsidRPr="00BC2754" w:rsidRDefault="006B68DC" w:rsidP="00204C90">
            <w:pPr>
              <w:spacing w:line="360" w:lineRule="exact"/>
              <w:rPr>
                <w:rFonts w:ascii="標楷體" w:eastAsia="標楷體" w:hAnsi="標楷體"/>
                <w:szCs w:val="24"/>
              </w:rPr>
            </w:pPr>
            <w:r w:rsidRPr="00BC2754">
              <w:rPr>
                <w:rFonts w:ascii="標楷體" w:eastAsia="標楷體" w:hAnsi="標楷體" w:hint="eastAsia"/>
                <w:szCs w:val="24"/>
              </w:rPr>
              <w:t>生涯輔導活動四</w:t>
            </w:r>
          </w:p>
          <w:p w:rsidR="006B68DC" w:rsidRPr="00BC2754" w:rsidRDefault="006B68DC" w:rsidP="00204C90">
            <w:pPr>
              <w:spacing w:line="360" w:lineRule="exact"/>
              <w:rPr>
                <w:rFonts w:ascii="標楷體" w:eastAsia="標楷體" w:hAnsi="標楷體"/>
                <w:szCs w:val="24"/>
              </w:rPr>
            </w:pPr>
            <w:r w:rsidRPr="00BC2754">
              <w:rPr>
                <w:rFonts w:ascii="標楷體" w:eastAsia="標楷體" w:hAnsi="標楷體" w:hint="eastAsia"/>
                <w:szCs w:val="24"/>
              </w:rPr>
              <w:t>規劃目標</w:t>
            </w:r>
          </w:p>
        </w:tc>
        <w:tc>
          <w:tcPr>
            <w:tcW w:w="24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328"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262"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326"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252"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371"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r>
      <w:tr w:rsidR="006B68DC" w:rsidRPr="00BC2754" w:rsidTr="00204C90">
        <w:trPr>
          <w:trHeight w:val="291"/>
          <w:jc w:val="center"/>
        </w:trPr>
        <w:tc>
          <w:tcPr>
            <w:tcW w:w="1217" w:type="pct"/>
            <w:tcBorders>
              <w:left w:val="single" w:sz="8" w:space="0" w:color="auto"/>
              <w:right w:val="single" w:sz="8" w:space="0" w:color="auto"/>
            </w:tcBorders>
            <w:vAlign w:val="center"/>
          </w:tcPr>
          <w:p w:rsidR="006B68DC" w:rsidRPr="00BC2754" w:rsidRDefault="006B68DC" w:rsidP="00204C90">
            <w:pPr>
              <w:jc w:val="both"/>
              <w:rPr>
                <w:rFonts w:ascii="標楷體" w:eastAsia="標楷體" w:hAnsi="標楷體"/>
                <w:szCs w:val="24"/>
              </w:rPr>
            </w:pPr>
            <w:r w:rsidRPr="00BC2754">
              <w:rPr>
                <w:rFonts w:ascii="標楷體" w:eastAsia="標楷體" w:hAnsi="標楷體" w:hint="eastAsia"/>
                <w:szCs w:val="24"/>
              </w:rPr>
              <w:t>成果報告</w:t>
            </w:r>
          </w:p>
        </w:tc>
        <w:tc>
          <w:tcPr>
            <w:tcW w:w="24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328"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262"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285"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326"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252"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371"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204C90">
            <w:pPr>
              <w:pStyle w:val="-11"/>
              <w:ind w:leftChars="0" w:left="0"/>
              <w:jc w:val="center"/>
              <w:rPr>
                <w:rFonts w:ascii="標楷體" w:eastAsia="標楷體" w:hAnsi="標楷體"/>
              </w:rPr>
            </w:pPr>
          </w:p>
        </w:tc>
      </w:tr>
    </w:tbl>
    <w:p w:rsidR="006B68DC" w:rsidRPr="00BC2754" w:rsidRDefault="006B68DC" w:rsidP="00457CA4">
      <w:pPr>
        <w:rPr>
          <w:rFonts w:ascii="標楷體" w:eastAsia="標楷體" w:hAnsi="標楷體"/>
          <w:szCs w:val="24"/>
        </w:rPr>
      </w:pP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◎預期效益</w:t>
      </w:r>
    </w:p>
    <w:p w:rsidR="006B68DC" w:rsidRPr="00BC2754" w:rsidRDefault="006B68DC" w:rsidP="00457CA4">
      <w:pPr>
        <w:spacing w:line="440" w:lineRule="exact"/>
        <w:jc w:val="both"/>
        <w:rPr>
          <w:rFonts w:ascii="標楷體" w:eastAsia="標楷體" w:hAnsi="標楷體"/>
          <w:bCs/>
          <w:kern w:val="0"/>
          <w:szCs w:val="24"/>
        </w:rPr>
      </w:pPr>
      <w:r w:rsidRPr="00BC2754">
        <w:rPr>
          <w:rFonts w:ascii="標楷體" w:eastAsia="標楷體" w:hAnsi="標楷體"/>
          <w:szCs w:val="24"/>
        </w:rPr>
        <w:t xml:space="preserve">        1.</w:t>
      </w:r>
      <w:r w:rsidRPr="00BC2754">
        <w:rPr>
          <w:rFonts w:ascii="標楷體" w:eastAsia="標楷體" w:hAnsi="標楷體" w:hint="eastAsia"/>
          <w:bCs/>
          <w:kern w:val="0"/>
          <w:szCs w:val="24"/>
        </w:rPr>
        <w:t>學生淨流失率：</w:t>
      </w:r>
      <w:r w:rsidRPr="00BC2754">
        <w:rPr>
          <w:rFonts w:ascii="標楷體" w:eastAsia="標楷體" w:hAnsi="標楷體"/>
          <w:bCs/>
          <w:kern w:val="0"/>
          <w:szCs w:val="24"/>
        </w:rPr>
        <w:t>2.5%</w:t>
      </w:r>
    </w:p>
    <w:p w:rsidR="006B68DC" w:rsidRPr="00BC2754" w:rsidRDefault="006B68DC" w:rsidP="00457CA4">
      <w:pPr>
        <w:spacing w:line="440" w:lineRule="exact"/>
        <w:ind w:firstLineChars="413" w:firstLine="991"/>
        <w:jc w:val="both"/>
        <w:rPr>
          <w:rFonts w:ascii="標楷體" w:eastAsia="標楷體" w:hAnsi="標楷體"/>
          <w:szCs w:val="24"/>
        </w:rPr>
      </w:pPr>
      <w:r w:rsidRPr="00BC2754">
        <w:rPr>
          <w:rFonts w:ascii="標楷體" w:eastAsia="標楷體" w:hAnsi="標楷體"/>
          <w:bCs/>
          <w:kern w:val="0"/>
          <w:szCs w:val="24"/>
        </w:rPr>
        <w:t>2.</w:t>
      </w:r>
      <w:r w:rsidRPr="00BC2754">
        <w:rPr>
          <w:rFonts w:ascii="標楷體" w:eastAsia="標楷體" w:hAnsi="標楷體"/>
          <w:szCs w:val="24"/>
        </w:rPr>
        <w:t xml:space="preserve"> </w:t>
      </w:r>
      <w:r w:rsidRPr="00BC2754">
        <w:rPr>
          <w:rFonts w:ascii="標楷體" w:eastAsia="標楷體" w:hAnsi="標楷體" w:hint="eastAsia"/>
          <w:szCs w:val="24"/>
        </w:rPr>
        <w:t>辦理適性輔導活動次數</w:t>
      </w:r>
      <w:r w:rsidRPr="00BC2754">
        <w:rPr>
          <w:rFonts w:ascii="標楷體" w:eastAsia="標楷體" w:hAnsi="標楷體" w:hint="eastAsia"/>
          <w:bCs/>
          <w:kern w:val="0"/>
          <w:szCs w:val="24"/>
        </w:rPr>
        <w:t>：</w:t>
      </w:r>
      <w:r w:rsidRPr="00BC2754">
        <w:rPr>
          <w:rFonts w:ascii="標楷體" w:eastAsia="標楷體" w:hAnsi="標楷體"/>
          <w:bCs/>
          <w:kern w:val="0"/>
          <w:szCs w:val="24"/>
        </w:rPr>
        <w:t>15</w:t>
      </w:r>
      <w:r w:rsidRPr="00BC2754">
        <w:rPr>
          <w:rFonts w:ascii="標楷體" w:eastAsia="標楷體" w:hAnsi="標楷體" w:hint="eastAsia"/>
          <w:bCs/>
          <w:kern w:val="0"/>
          <w:szCs w:val="24"/>
        </w:rPr>
        <w:t>場次</w:t>
      </w: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3.</w:t>
      </w:r>
      <w:r w:rsidRPr="00BC2754">
        <w:rPr>
          <w:rFonts w:ascii="標楷體" w:eastAsia="標楷體" w:hAnsi="標楷體" w:hint="eastAsia"/>
          <w:szCs w:val="24"/>
        </w:rPr>
        <w:t>提供生涯規劃輔導，增強學生生涯規劃能力。</w:t>
      </w: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4.</w:t>
      </w:r>
      <w:r w:rsidRPr="00BC2754">
        <w:rPr>
          <w:rFonts w:ascii="標楷體" w:eastAsia="標楷體" w:hAnsi="標楷體" w:hint="eastAsia"/>
          <w:szCs w:val="24"/>
        </w:rPr>
        <w:t>藉由團體輔導，增進學生自我認識及接納，面對人生困境。</w:t>
      </w: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5.</w:t>
      </w:r>
      <w:r w:rsidRPr="00BC2754">
        <w:rPr>
          <w:rFonts w:ascii="標楷體" w:eastAsia="標楷體" w:hAnsi="標楷體" w:hint="eastAsia"/>
          <w:szCs w:val="24"/>
        </w:rPr>
        <w:t>藉由自我生涯規劃，降低學生因拒學產生之休學意念。</w:t>
      </w: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6.</w:t>
      </w:r>
      <w:r w:rsidRPr="00BC2754">
        <w:rPr>
          <w:rFonts w:ascii="標楷體" w:eastAsia="標楷體" w:hAnsi="標楷體" w:hint="eastAsia"/>
          <w:szCs w:val="24"/>
        </w:rPr>
        <w:t>扶持經濟弱勢學生，降低學生因經濟產生的休轉意願。</w:t>
      </w:r>
    </w:p>
    <w:p w:rsidR="006B68DC" w:rsidRPr="00BC2754" w:rsidRDefault="006B68DC" w:rsidP="00457CA4">
      <w:pPr>
        <w:spacing w:line="440" w:lineRule="exact"/>
        <w:jc w:val="both"/>
        <w:rPr>
          <w:rFonts w:ascii="標楷體" w:eastAsia="標楷體" w:hAnsi="標楷體"/>
          <w:szCs w:val="24"/>
        </w:rPr>
      </w:pP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ab/>
        <w:t>(</w:t>
      </w:r>
      <w:r w:rsidRPr="00BC2754">
        <w:rPr>
          <w:rFonts w:ascii="標楷體" w:eastAsia="標楷體" w:hAnsi="標楷體" w:hint="eastAsia"/>
          <w:szCs w:val="24"/>
        </w:rPr>
        <w:t>三</w:t>
      </w:r>
      <w:r w:rsidRPr="00BC2754">
        <w:rPr>
          <w:rFonts w:ascii="標楷體" w:eastAsia="標楷體" w:hAnsi="標楷體"/>
          <w:szCs w:val="24"/>
        </w:rPr>
        <w:t>)103-5-3</w:t>
      </w:r>
      <w:r w:rsidRPr="00BC2754">
        <w:rPr>
          <w:rFonts w:ascii="標楷體" w:eastAsia="標楷體" w:hAnsi="標楷體" w:hint="eastAsia"/>
          <w:szCs w:val="24"/>
        </w:rPr>
        <w:t>生涯探索體驗計畫</w:t>
      </w: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103-5-3-1</w:t>
      </w:r>
      <w:r w:rsidRPr="00BC2754">
        <w:rPr>
          <w:rFonts w:ascii="標楷體" w:eastAsia="標楷體" w:hAnsi="標楷體" w:hint="eastAsia"/>
          <w:szCs w:val="24"/>
        </w:rPr>
        <w:t>動力機械職群</w:t>
      </w:r>
    </w:p>
    <w:p w:rsidR="006B68DC" w:rsidRPr="00BC2754" w:rsidRDefault="006B68DC" w:rsidP="00457CA4">
      <w:pPr>
        <w:spacing w:line="440" w:lineRule="exact"/>
        <w:ind w:left="240" w:hangingChars="100" w:hanging="24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◎計畫目標</w:t>
      </w:r>
      <w:r w:rsidRPr="00BC2754">
        <w:rPr>
          <w:rFonts w:ascii="標楷體" w:eastAsia="標楷體" w:hAnsi="標楷體"/>
          <w:szCs w:val="24"/>
        </w:rPr>
        <w:t>:</w:t>
      </w:r>
    </w:p>
    <w:p w:rsidR="006B68DC" w:rsidRPr="00BC2754" w:rsidRDefault="006B68DC" w:rsidP="00457CA4">
      <w:pPr>
        <w:spacing w:line="440" w:lineRule="exact"/>
        <w:ind w:firstLineChars="250" w:firstLine="600"/>
        <w:jc w:val="both"/>
        <w:rPr>
          <w:rFonts w:ascii="標楷體" w:eastAsia="標楷體" w:hAnsi="標楷體"/>
          <w:szCs w:val="24"/>
        </w:rPr>
      </w:pPr>
      <w:r w:rsidRPr="00BC2754">
        <w:rPr>
          <w:rFonts w:ascii="標楷體" w:eastAsia="標楷體" w:hAnsi="標楷體"/>
          <w:szCs w:val="24"/>
        </w:rPr>
        <w:t xml:space="preserve"> 1.</w:t>
      </w:r>
      <w:r w:rsidRPr="00BC2754">
        <w:rPr>
          <w:rFonts w:ascii="標楷體" w:eastAsia="標楷體" w:hAnsi="標楷體" w:hint="eastAsia"/>
          <w:szCs w:val="24"/>
        </w:rPr>
        <w:t>利用學校現有實習設備實施職業試探課程。</w:t>
      </w:r>
    </w:p>
    <w:p w:rsidR="006B68DC" w:rsidRPr="00BC2754" w:rsidRDefault="006B68DC" w:rsidP="00457CA4">
      <w:pPr>
        <w:spacing w:line="440" w:lineRule="exact"/>
        <w:ind w:left="1274" w:hangingChars="531" w:hanging="1274"/>
        <w:jc w:val="both"/>
        <w:rPr>
          <w:rFonts w:ascii="標楷體" w:eastAsia="標楷體" w:hAnsi="標楷體"/>
          <w:szCs w:val="24"/>
        </w:rPr>
      </w:pPr>
      <w:r w:rsidRPr="00BC2754">
        <w:rPr>
          <w:rFonts w:ascii="標楷體" w:eastAsia="標楷體" w:hAnsi="標楷體"/>
          <w:szCs w:val="24"/>
        </w:rPr>
        <w:t xml:space="preserve">        2.</w:t>
      </w:r>
      <w:r w:rsidRPr="00BC2754">
        <w:rPr>
          <w:rFonts w:ascii="標楷體" w:eastAsia="標楷體" w:hAnsi="標楷體" w:hint="eastAsia"/>
          <w:szCs w:val="24"/>
        </w:rPr>
        <w:t>主動與屏南區均質化計劃伙伴合作學校及國中端學校聯絡，提供國中端動力機械群適性課程試探學習之機會。</w:t>
      </w:r>
    </w:p>
    <w:p w:rsidR="006B68DC" w:rsidRPr="00BC2754" w:rsidRDefault="006B68DC" w:rsidP="00457CA4">
      <w:pPr>
        <w:spacing w:line="440" w:lineRule="exact"/>
        <w:ind w:left="1274" w:hangingChars="531" w:hanging="1274"/>
        <w:jc w:val="both"/>
        <w:rPr>
          <w:rFonts w:ascii="標楷體" w:eastAsia="標楷體" w:hAnsi="標楷體"/>
          <w:szCs w:val="24"/>
        </w:rPr>
      </w:pPr>
      <w:r w:rsidRPr="00BC2754">
        <w:rPr>
          <w:rFonts w:ascii="標楷體" w:eastAsia="標楷體" w:hAnsi="標楷體"/>
          <w:szCs w:val="24"/>
        </w:rPr>
        <w:t xml:space="preserve">        3.</w:t>
      </w:r>
      <w:r w:rsidRPr="00BC2754">
        <w:rPr>
          <w:rFonts w:ascii="標楷體" w:eastAsia="標楷體" w:hAnsi="標楷體" w:hint="eastAsia"/>
          <w:szCs w:val="24"/>
        </w:rPr>
        <w:t>至國中端宣傳本校各職種類科及綜高課程，吸引優秀適性學生就近入學，就讀本校。</w:t>
      </w:r>
    </w:p>
    <w:p w:rsidR="006B68DC" w:rsidRPr="00BC2754" w:rsidRDefault="006B68DC" w:rsidP="00457CA4">
      <w:pPr>
        <w:rPr>
          <w:rFonts w:ascii="標楷體" w:eastAsia="標楷體" w:hAnsi="標楷體"/>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3"/>
        <w:gridCol w:w="2268"/>
        <w:gridCol w:w="1559"/>
        <w:gridCol w:w="2800"/>
      </w:tblGrid>
      <w:tr w:rsidR="006B68DC" w:rsidRPr="00BC2754" w:rsidTr="00204C90">
        <w:trPr>
          <w:trHeight w:val="214"/>
        </w:trPr>
        <w:tc>
          <w:tcPr>
            <w:tcW w:w="2693" w:type="dxa"/>
            <w:vAlign w:val="center"/>
          </w:tcPr>
          <w:p w:rsidR="006B68DC" w:rsidRPr="00BC2754" w:rsidRDefault="006B68DC" w:rsidP="00204C90">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內容活動</w:t>
            </w:r>
          </w:p>
        </w:tc>
        <w:tc>
          <w:tcPr>
            <w:tcW w:w="2268" w:type="dxa"/>
            <w:vAlign w:val="center"/>
          </w:tcPr>
          <w:p w:rsidR="006B68DC" w:rsidRPr="00BC2754" w:rsidRDefault="006B68DC" w:rsidP="00204C90">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辦理時間</w:t>
            </w:r>
          </w:p>
        </w:tc>
        <w:tc>
          <w:tcPr>
            <w:tcW w:w="1559" w:type="dxa"/>
          </w:tcPr>
          <w:p w:rsidR="006B68DC" w:rsidRPr="00BC2754" w:rsidRDefault="006B68DC" w:rsidP="00204C90">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szCs w:val="24"/>
              </w:rPr>
              <w:t>辦理對象</w:t>
            </w:r>
          </w:p>
        </w:tc>
        <w:tc>
          <w:tcPr>
            <w:tcW w:w="2800" w:type="dxa"/>
            <w:vAlign w:val="center"/>
          </w:tcPr>
          <w:p w:rsidR="006B68DC" w:rsidRPr="00BC2754" w:rsidRDefault="006B68DC" w:rsidP="00204C90">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參與學校</w:t>
            </w:r>
          </w:p>
        </w:tc>
      </w:tr>
      <w:tr w:rsidR="006B68DC" w:rsidRPr="00BC2754" w:rsidTr="00204C90">
        <w:trPr>
          <w:trHeight w:val="683"/>
        </w:trPr>
        <w:tc>
          <w:tcPr>
            <w:tcW w:w="2693" w:type="dxa"/>
            <w:vAlign w:val="center"/>
          </w:tcPr>
          <w:p w:rsidR="006B68DC" w:rsidRPr="00BC2754" w:rsidRDefault="006B68DC" w:rsidP="00204C90">
            <w:pPr>
              <w:autoSpaceDE w:val="0"/>
              <w:autoSpaceDN w:val="0"/>
              <w:adjustRightInd w:val="0"/>
              <w:snapToGrid w:val="0"/>
              <w:jc w:val="both"/>
              <w:rPr>
                <w:rFonts w:ascii="標楷體" w:eastAsia="標楷體" w:hAnsi="標楷體"/>
                <w:kern w:val="0"/>
                <w:szCs w:val="24"/>
              </w:rPr>
            </w:pPr>
            <w:r w:rsidRPr="00BC2754">
              <w:rPr>
                <w:rFonts w:ascii="標楷體" w:eastAsia="標楷體" w:hAnsi="標楷體" w:hint="eastAsia"/>
                <w:kern w:val="0"/>
                <w:szCs w:val="24"/>
              </w:rPr>
              <w:t>設計動力機械群和儀課程，提供國中生職涯試探。以教學示例為主，介紹本群特色，並讓學生實際操作體驗。</w:t>
            </w:r>
          </w:p>
        </w:tc>
        <w:tc>
          <w:tcPr>
            <w:tcW w:w="2268" w:type="dxa"/>
            <w:vAlign w:val="center"/>
          </w:tcPr>
          <w:p w:rsidR="006B68DC" w:rsidRPr="00BC2754" w:rsidRDefault="006B68DC" w:rsidP="00204C90">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1. 103</w:t>
            </w:r>
            <w:r w:rsidRPr="00BC2754">
              <w:rPr>
                <w:rFonts w:ascii="標楷體" w:eastAsia="標楷體" w:hAnsi="標楷體" w:hint="eastAsia"/>
                <w:kern w:val="0"/>
                <w:szCs w:val="24"/>
              </w:rPr>
              <w:t>年</w:t>
            </w:r>
            <w:r w:rsidRPr="00BC2754">
              <w:rPr>
                <w:rFonts w:ascii="標楷體" w:eastAsia="標楷體" w:hAnsi="標楷體"/>
                <w:kern w:val="0"/>
                <w:szCs w:val="24"/>
              </w:rPr>
              <w:t>9~12</w:t>
            </w:r>
            <w:r w:rsidRPr="00BC2754">
              <w:rPr>
                <w:rFonts w:ascii="標楷體" w:eastAsia="標楷體" w:hAnsi="標楷體" w:hint="eastAsia"/>
                <w:kern w:val="0"/>
                <w:szCs w:val="24"/>
              </w:rPr>
              <w:t>月</w:t>
            </w:r>
          </w:p>
          <w:p w:rsidR="006B68DC" w:rsidRPr="00BC2754" w:rsidRDefault="006B68DC" w:rsidP="00204C90">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2. 104</w:t>
            </w:r>
            <w:r w:rsidRPr="00BC2754">
              <w:rPr>
                <w:rFonts w:ascii="標楷體" w:eastAsia="標楷體" w:hAnsi="標楷體" w:hint="eastAsia"/>
                <w:kern w:val="0"/>
                <w:szCs w:val="24"/>
              </w:rPr>
              <w:t>年</w:t>
            </w:r>
            <w:r w:rsidRPr="00BC2754">
              <w:rPr>
                <w:rFonts w:ascii="標楷體" w:eastAsia="標楷體" w:hAnsi="標楷體"/>
                <w:kern w:val="0"/>
                <w:szCs w:val="24"/>
              </w:rPr>
              <w:t>2~5</w:t>
            </w:r>
            <w:r w:rsidRPr="00BC2754">
              <w:rPr>
                <w:rFonts w:ascii="標楷體" w:eastAsia="標楷體" w:hAnsi="標楷體" w:hint="eastAsia"/>
                <w:kern w:val="0"/>
                <w:szCs w:val="24"/>
              </w:rPr>
              <w:t>月</w:t>
            </w:r>
          </w:p>
        </w:tc>
        <w:tc>
          <w:tcPr>
            <w:tcW w:w="1559" w:type="dxa"/>
            <w:vAlign w:val="center"/>
          </w:tcPr>
          <w:p w:rsidR="006B68DC" w:rsidRPr="00BC2754" w:rsidRDefault="006B68DC" w:rsidP="00204C90">
            <w:pPr>
              <w:autoSpaceDE w:val="0"/>
              <w:autoSpaceDN w:val="0"/>
              <w:adjustRightInd w:val="0"/>
              <w:snapToGrid w:val="0"/>
              <w:jc w:val="both"/>
              <w:rPr>
                <w:rFonts w:ascii="標楷體" w:eastAsia="標楷體" w:hAnsi="標楷體"/>
                <w:kern w:val="0"/>
                <w:szCs w:val="24"/>
              </w:rPr>
            </w:pPr>
            <w:r w:rsidRPr="00BC2754">
              <w:rPr>
                <w:rFonts w:ascii="標楷體" w:eastAsia="標楷體" w:hAnsi="標楷體" w:hint="eastAsia"/>
                <w:kern w:val="0"/>
                <w:szCs w:val="24"/>
              </w:rPr>
              <w:t>國中端八、九年級學生及教師</w:t>
            </w:r>
          </w:p>
        </w:tc>
        <w:tc>
          <w:tcPr>
            <w:tcW w:w="2800" w:type="dxa"/>
            <w:vAlign w:val="center"/>
          </w:tcPr>
          <w:p w:rsidR="006B68DC" w:rsidRPr="00BC2754" w:rsidRDefault="006B68DC" w:rsidP="00204C90">
            <w:pPr>
              <w:autoSpaceDE w:val="0"/>
              <w:autoSpaceDN w:val="0"/>
              <w:adjustRightInd w:val="0"/>
              <w:snapToGrid w:val="0"/>
              <w:jc w:val="both"/>
              <w:rPr>
                <w:rFonts w:ascii="標楷體" w:eastAsia="標楷體" w:hAnsi="標楷體"/>
                <w:kern w:val="0"/>
                <w:szCs w:val="24"/>
              </w:rPr>
            </w:pPr>
            <w:r w:rsidRPr="00BC2754">
              <w:rPr>
                <w:rFonts w:ascii="標楷體" w:eastAsia="標楷體" w:hAnsi="標楷體" w:hint="eastAsia"/>
                <w:kern w:val="0"/>
                <w:szCs w:val="24"/>
              </w:rPr>
              <w:t>各合作學校及國中</w:t>
            </w:r>
          </w:p>
        </w:tc>
      </w:tr>
    </w:tbl>
    <w:p w:rsidR="006B68DC" w:rsidRPr="00BC2754" w:rsidRDefault="006B68DC" w:rsidP="00457CA4">
      <w:pPr>
        <w:tabs>
          <w:tab w:val="left" w:pos="1683"/>
        </w:tabs>
        <w:spacing w:line="440" w:lineRule="exact"/>
        <w:jc w:val="both"/>
        <w:rPr>
          <w:rFonts w:ascii="標楷體" w:eastAsia="標楷體" w:hAnsi="標楷體"/>
          <w:szCs w:val="24"/>
        </w:rPr>
      </w:pPr>
      <w:r w:rsidRPr="00BC2754">
        <w:rPr>
          <w:rFonts w:ascii="標楷體" w:eastAsia="標楷體" w:hAnsi="標楷體" w:hint="eastAsia"/>
          <w:szCs w:val="24"/>
        </w:rPr>
        <w:t xml:space="preserve">　　　</w:t>
      </w:r>
    </w:p>
    <w:p w:rsidR="006B68DC" w:rsidRPr="00BC2754" w:rsidRDefault="006B68DC" w:rsidP="00457CA4">
      <w:pPr>
        <w:adjustRightInd w:val="0"/>
        <w:snapToGrid w:val="0"/>
        <w:rPr>
          <w:rFonts w:ascii="標楷體" w:eastAsia="標楷體" w:hAnsi="標楷體"/>
          <w:szCs w:val="24"/>
        </w:rPr>
      </w:pPr>
      <w:r w:rsidRPr="00BC2754">
        <w:rPr>
          <w:rFonts w:ascii="標楷體" w:eastAsia="標楷體" w:hAnsi="標楷體" w:hint="eastAsia"/>
          <w:b/>
          <w:bCs/>
          <w:szCs w:val="24"/>
        </w:rPr>
        <w:t>◎職涯試探課程表</w:t>
      </w:r>
      <w:r w:rsidRPr="00BC2754">
        <w:rPr>
          <w:rFonts w:ascii="標楷體" w:eastAsia="標楷體" w:hAnsi="標楷體"/>
          <w:b/>
          <w:bCs/>
          <w:szCs w:val="24"/>
        </w:rPr>
        <w:t xml:space="preserve"> (</w:t>
      </w:r>
      <w:r w:rsidRPr="00BC2754">
        <w:rPr>
          <w:rFonts w:ascii="標楷體" w:eastAsia="標楷體" w:hAnsi="標楷體" w:hint="eastAsia"/>
          <w:b/>
          <w:bCs/>
          <w:szCs w:val="24"/>
        </w:rPr>
        <w:t>範例</w:t>
      </w:r>
      <w:r w:rsidRPr="00BC2754">
        <w:rPr>
          <w:rFonts w:ascii="標楷體" w:eastAsia="標楷體" w:hAnsi="標楷體"/>
          <w:b/>
          <w:bCs/>
          <w:szCs w:val="24"/>
        </w:rPr>
        <w:t>)</w:t>
      </w:r>
      <w:r w:rsidRPr="00BC2754">
        <w:rPr>
          <w:rFonts w:ascii="標楷體" w:eastAsia="標楷體" w:hAnsi="標楷體" w:hint="eastAsia"/>
          <w:b/>
          <w:bCs/>
          <w:szCs w:val="24"/>
        </w:rPr>
        <w:t>：</w:t>
      </w:r>
      <w:r w:rsidRPr="00BC2754">
        <w:rPr>
          <w:rFonts w:ascii="標楷體" w:eastAsia="標楷體" w:hAnsi="標楷體"/>
          <w:szCs w:val="24"/>
        </w:rPr>
        <w:t>103</w:t>
      </w:r>
      <w:r w:rsidRPr="00BC2754">
        <w:rPr>
          <w:rFonts w:ascii="標楷體" w:eastAsia="標楷體" w:hAnsi="標楷體" w:hint="eastAsia"/>
          <w:szCs w:val="24"/>
        </w:rPr>
        <w:t>年</w:t>
      </w:r>
      <w:r w:rsidRPr="00BC2754">
        <w:rPr>
          <w:rFonts w:ascii="標楷體" w:eastAsia="標楷體" w:hAnsi="標楷體"/>
          <w:szCs w:val="24"/>
        </w:rPr>
        <w:t>9</w:t>
      </w:r>
      <w:r w:rsidRPr="00BC2754">
        <w:rPr>
          <w:rFonts w:ascii="標楷體" w:eastAsia="標楷體" w:hAnsi="標楷體" w:hint="eastAsia"/>
          <w:szCs w:val="24"/>
        </w:rPr>
        <w:t>月</w:t>
      </w:r>
      <w:r w:rsidRPr="00BC2754">
        <w:rPr>
          <w:rFonts w:ascii="標楷體" w:eastAsia="標楷體" w:hAnsi="標楷體"/>
          <w:szCs w:val="24"/>
        </w:rPr>
        <w:t>~104</w:t>
      </w:r>
      <w:r w:rsidRPr="00BC2754">
        <w:rPr>
          <w:rFonts w:ascii="標楷體" w:eastAsia="標楷體" w:hAnsi="標楷體" w:hint="eastAsia"/>
          <w:szCs w:val="24"/>
        </w:rPr>
        <w:t>年</w:t>
      </w:r>
      <w:r w:rsidRPr="00BC2754">
        <w:rPr>
          <w:rFonts w:ascii="標楷體" w:eastAsia="標楷體" w:hAnsi="標楷體"/>
          <w:szCs w:val="24"/>
        </w:rPr>
        <w:t>6</w:t>
      </w:r>
      <w:r w:rsidRPr="00BC2754">
        <w:rPr>
          <w:rFonts w:ascii="標楷體" w:eastAsia="標楷體" w:hAnsi="標楷體" w:hint="eastAsia"/>
          <w:szCs w:val="24"/>
        </w:rPr>
        <w:t>月</w:t>
      </w:r>
    </w:p>
    <w:tbl>
      <w:tblPr>
        <w:tblW w:w="4968" w:type="pct"/>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1900"/>
        <w:gridCol w:w="2649"/>
        <w:gridCol w:w="2628"/>
        <w:gridCol w:w="1674"/>
        <w:gridCol w:w="940"/>
      </w:tblGrid>
      <w:tr w:rsidR="006B68DC" w:rsidRPr="00BC2754" w:rsidTr="00204C90">
        <w:trPr>
          <w:trHeight w:val="398"/>
        </w:trPr>
        <w:tc>
          <w:tcPr>
            <w:tcW w:w="970" w:type="pct"/>
            <w:tcBorders>
              <w:top w:val="thinThickSmallGap" w:sz="24" w:space="0" w:color="auto"/>
            </w:tcBorders>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position w:val="-10"/>
                <w:szCs w:val="24"/>
              </w:rPr>
              <w:t>時間</w:t>
            </w:r>
          </w:p>
        </w:tc>
        <w:tc>
          <w:tcPr>
            <w:tcW w:w="1353" w:type="pct"/>
            <w:tcBorders>
              <w:top w:val="thinThickSmallGap" w:sz="24" w:space="0" w:color="auto"/>
            </w:tcBorders>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內容</w:t>
            </w:r>
          </w:p>
        </w:tc>
        <w:tc>
          <w:tcPr>
            <w:tcW w:w="1342" w:type="pct"/>
            <w:tcBorders>
              <w:top w:val="thinThickSmallGap" w:sz="24" w:space="0" w:color="auto"/>
            </w:tcBorders>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負責單位</w:t>
            </w:r>
            <w:r w:rsidRPr="00BC2754">
              <w:rPr>
                <w:rFonts w:ascii="標楷體" w:eastAsia="標楷體" w:hAnsi="標楷體"/>
                <w:szCs w:val="24"/>
              </w:rPr>
              <w:t xml:space="preserve"> / </w:t>
            </w:r>
            <w:r w:rsidRPr="00BC2754">
              <w:rPr>
                <w:rFonts w:ascii="標楷體" w:eastAsia="標楷體" w:hAnsi="標楷體" w:hint="eastAsia"/>
                <w:szCs w:val="24"/>
              </w:rPr>
              <w:t>人</w:t>
            </w:r>
          </w:p>
        </w:tc>
        <w:tc>
          <w:tcPr>
            <w:tcW w:w="855" w:type="pct"/>
            <w:tcBorders>
              <w:top w:val="thinThickSmallGap" w:sz="24" w:space="0" w:color="auto"/>
            </w:tcBorders>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地點</w:t>
            </w:r>
          </w:p>
        </w:tc>
        <w:tc>
          <w:tcPr>
            <w:tcW w:w="480" w:type="pct"/>
            <w:tcBorders>
              <w:top w:val="thinThickSmallGap" w:sz="24" w:space="0" w:color="auto"/>
            </w:tcBorders>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備註</w:t>
            </w:r>
          </w:p>
        </w:tc>
      </w:tr>
      <w:tr w:rsidR="006B68DC" w:rsidRPr="00BC2754" w:rsidTr="00204C90">
        <w:trPr>
          <w:trHeight w:val="438"/>
        </w:trPr>
        <w:tc>
          <w:tcPr>
            <w:tcW w:w="970"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１</w:t>
            </w:r>
            <w:r w:rsidRPr="00BC2754">
              <w:rPr>
                <w:rFonts w:ascii="標楷體" w:eastAsia="標楷體" w:hAnsi="標楷體"/>
                <w:szCs w:val="24"/>
              </w:rPr>
              <w:t>2</w:t>
            </w:r>
            <w:r w:rsidRPr="00BC2754">
              <w:rPr>
                <w:rFonts w:ascii="標楷體" w:eastAsia="標楷體" w:hAnsi="標楷體" w:hint="eastAsia"/>
                <w:szCs w:val="24"/>
              </w:rPr>
              <w:t>：</w:t>
            </w:r>
            <w:r w:rsidRPr="00BC2754">
              <w:rPr>
                <w:rFonts w:ascii="標楷體" w:eastAsia="標楷體" w:hAnsi="標楷體"/>
                <w:szCs w:val="24"/>
              </w:rPr>
              <w:t>10</w:t>
            </w:r>
          </w:p>
        </w:tc>
        <w:tc>
          <w:tcPr>
            <w:tcW w:w="1353" w:type="pct"/>
            <w:vAlign w:val="center"/>
          </w:tcPr>
          <w:p w:rsidR="006B68DC" w:rsidRPr="00BC2754" w:rsidRDefault="006B68DC" w:rsidP="00204C90">
            <w:pPr>
              <w:rPr>
                <w:rFonts w:ascii="標楷體" w:eastAsia="標楷體" w:hAnsi="標楷體"/>
                <w:szCs w:val="24"/>
              </w:rPr>
            </w:pPr>
            <w:r w:rsidRPr="00BC2754">
              <w:rPr>
                <w:rFonts w:ascii="標楷體" w:eastAsia="標楷體" w:hAnsi="標楷體" w:hint="eastAsia"/>
                <w:szCs w:val="24"/>
              </w:rPr>
              <w:t>高職交通車抵達國中</w:t>
            </w:r>
          </w:p>
        </w:tc>
        <w:tc>
          <w:tcPr>
            <w:tcW w:w="1342"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總務處</w:t>
            </w:r>
          </w:p>
        </w:tc>
        <w:tc>
          <w:tcPr>
            <w:tcW w:w="855"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szCs w:val="24"/>
              </w:rPr>
              <w:t>XX</w:t>
            </w:r>
            <w:r w:rsidRPr="00BC2754">
              <w:rPr>
                <w:rFonts w:ascii="標楷體" w:eastAsia="標楷體" w:hAnsi="標楷體" w:hint="eastAsia"/>
                <w:szCs w:val="24"/>
              </w:rPr>
              <w:t>國中</w:t>
            </w:r>
          </w:p>
        </w:tc>
        <w:tc>
          <w:tcPr>
            <w:tcW w:w="480" w:type="pct"/>
            <w:vAlign w:val="center"/>
          </w:tcPr>
          <w:p w:rsidR="006B68DC" w:rsidRPr="00BC2754" w:rsidRDefault="006B68DC" w:rsidP="00204C90">
            <w:pPr>
              <w:jc w:val="center"/>
              <w:rPr>
                <w:rFonts w:ascii="標楷體" w:eastAsia="標楷體" w:hAnsi="標楷體"/>
                <w:szCs w:val="24"/>
              </w:rPr>
            </w:pPr>
          </w:p>
        </w:tc>
      </w:tr>
      <w:tr w:rsidR="006B68DC" w:rsidRPr="00BC2754" w:rsidTr="00204C90">
        <w:trPr>
          <w:trHeight w:val="419"/>
        </w:trPr>
        <w:tc>
          <w:tcPr>
            <w:tcW w:w="970"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１</w:t>
            </w:r>
            <w:r w:rsidRPr="00BC2754">
              <w:rPr>
                <w:rFonts w:ascii="標楷體" w:eastAsia="標楷體" w:hAnsi="標楷體"/>
                <w:szCs w:val="24"/>
              </w:rPr>
              <w:t>2</w:t>
            </w:r>
            <w:r w:rsidRPr="00BC2754">
              <w:rPr>
                <w:rFonts w:ascii="標楷體" w:eastAsia="標楷體" w:hAnsi="標楷體" w:hint="eastAsia"/>
                <w:szCs w:val="24"/>
              </w:rPr>
              <w:t>：</w:t>
            </w:r>
            <w:r w:rsidRPr="00BC2754">
              <w:rPr>
                <w:rFonts w:ascii="標楷體" w:eastAsia="標楷體" w:hAnsi="標楷體"/>
                <w:szCs w:val="24"/>
              </w:rPr>
              <w:t>20</w:t>
            </w:r>
          </w:p>
        </w:tc>
        <w:tc>
          <w:tcPr>
            <w:tcW w:w="1353" w:type="pct"/>
            <w:vAlign w:val="center"/>
          </w:tcPr>
          <w:p w:rsidR="006B68DC" w:rsidRPr="00BC2754" w:rsidRDefault="006B68DC" w:rsidP="00204C90">
            <w:pPr>
              <w:rPr>
                <w:rFonts w:ascii="標楷體" w:eastAsia="標楷體" w:hAnsi="標楷體"/>
                <w:szCs w:val="24"/>
              </w:rPr>
            </w:pPr>
            <w:r w:rsidRPr="00BC2754">
              <w:rPr>
                <w:rFonts w:ascii="標楷體" w:eastAsia="標楷體" w:hAnsi="標楷體" w:hint="eastAsia"/>
                <w:szCs w:val="24"/>
              </w:rPr>
              <w:t>由國中出發至職業學校</w:t>
            </w:r>
          </w:p>
        </w:tc>
        <w:tc>
          <w:tcPr>
            <w:tcW w:w="1342"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總務處</w:t>
            </w:r>
          </w:p>
        </w:tc>
        <w:tc>
          <w:tcPr>
            <w:tcW w:w="855"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szCs w:val="24"/>
              </w:rPr>
              <w:t>XX</w:t>
            </w:r>
            <w:r w:rsidRPr="00BC2754">
              <w:rPr>
                <w:rFonts w:ascii="標楷體" w:eastAsia="標楷體" w:hAnsi="標楷體" w:hint="eastAsia"/>
                <w:szCs w:val="24"/>
              </w:rPr>
              <w:t>高職</w:t>
            </w:r>
          </w:p>
        </w:tc>
        <w:tc>
          <w:tcPr>
            <w:tcW w:w="480" w:type="pct"/>
            <w:vAlign w:val="center"/>
          </w:tcPr>
          <w:p w:rsidR="006B68DC" w:rsidRPr="00BC2754" w:rsidRDefault="006B68DC" w:rsidP="00204C90">
            <w:pPr>
              <w:jc w:val="center"/>
              <w:rPr>
                <w:rFonts w:ascii="標楷體" w:eastAsia="標楷體" w:hAnsi="標楷體"/>
                <w:szCs w:val="24"/>
              </w:rPr>
            </w:pPr>
          </w:p>
        </w:tc>
      </w:tr>
      <w:tr w:rsidR="006B68DC" w:rsidRPr="00BC2754" w:rsidTr="00204C90">
        <w:trPr>
          <w:trHeight w:val="438"/>
        </w:trPr>
        <w:tc>
          <w:tcPr>
            <w:tcW w:w="970"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szCs w:val="24"/>
              </w:rPr>
              <w:t>12</w:t>
            </w:r>
            <w:r w:rsidRPr="00BC2754">
              <w:rPr>
                <w:rFonts w:ascii="標楷體" w:eastAsia="標楷體" w:hAnsi="標楷體" w:hint="eastAsia"/>
                <w:szCs w:val="24"/>
              </w:rPr>
              <w:t>：</w:t>
            </w:r>
            <w:r w:rsidRPr="00BC2754">
              <w:rPr>
                <w:rFonts w:ascii="標楷體" w:eastAsia="標楷體" w:hAnsi="標楷體"/>
                <w:szCs w:val="24"/>
              </w:rPr>
              <w:t>50~13</w:t>
            </w:r>
            <w:r w:rsidRPr="00BC2754">
              <w:rPr>
                <w:rFonts w:ascii="標楷體" w:eastAsia="標楷體" w:hAnsi="標楷體" w:hint="eastAsia"/>
                <w:szCs w:val="24"/>
              </w:rPr>
              <w:t>：</w:t>
            </w:r>
            <w:r w:rsidRPr="00BC2754">
              <w:rPr>
                <w:rFonts w:ascii="標楷體" w:eastAsia="標楷體" w:hAnsi="標楷體"/>
                <w:szCs w:val="24"/>
              </w:rPr>
              <w:t>00</w:t>
            </w:r>
          </w:p>
        </w:tc>
        <w:tc>
          <w:tcPr>
            <w:tcW w:w="1353" w:type="pct"/>
            <w:vAlign w:val="center"/>
          </w:tcPr>
          <w:p w:rsidR="006B68DC" w:rsidRPr="00BC2754" w:rsidRDefault="006B68DC" w:rsidP="00204C90">
            <w:pPr>
              <w:rPr>
                <w:rFonts w:ascii="標楷體" w:eastAsia="標楷體" w:hAnsi="標楷體"/>
                <w:szCs w:val="24"/>
              </w:rPr>
            </w:pPr>
            <w:r w:rsidRPr="00BC2754">
              <w:rPr>
                <w:rFonts w:ascii="標楷體" w:eastAsia="標楷體" w:hAnsi="標楷體" w:hint="eastAsia"/>
                <w:szCs w:val="24"/>
              </w:rPr>
              <w:t>職業教育介紹</w:t>
            </w:r>
          </w:p>
        </w:tc>
        <w:tc>
          <w:tcPr>
            <w:tcW w:w="1342"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汽車科科主任</w:t>
            </w:r>
          </w:p>
        </w:tc>
        <w:tc>
          <w:tcPr>
            <w:tcW w:w="855"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會議室</w:t>
            </w:r>
          </w:p>
        </w:tc>
        <w:tc>
          <w:tcPr>
            <w:tcW w:w="480" w:type="pct"/>
            <w:vAlign w:val="center"/>
          </w:tcPr>
          <w:p w:rsidR="006B68DC" w:rsidRPr="00BC2754" w:rsidRDefault="006B68DC" w:rsidP="00204C90">
            <w:pPr>
              <w:jc w:val="center"/>
              <w:rPr>
                <w:rFonts w:ascii="標楷體" w:eastAsia="標楷體" w:hAnsi="標楷體"/>
                <w:szCs w:val="24"/>
              </w:rPr>
            </w:pPr>
          </w:p>
        </w:tc>
      </w:tr>
      <w:tr w:rsidR="006B68DC" w:rsidRPr="00BC2754" w:rsidTr="00204C90">
        <w:trPr>
          <w:trHeight w:val="438"/>
        </w:trPr>
        <w:tc>
          <w:tcPr>
            <w:tcW w:w="970"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szCs w:val="24"/>
              </w:rPr>
              <w:t>13</w:t>
            </w:r>
            <w:r w:rsidRPr="00BC2754">
              <w:rPr>
                <w:rFonts w:ascii="標楷體" w:eastAsia="標楷體" w:hAnsi="標楷體" w:hint="eastAsia"/>
                <w:szCs w:val="24"/>
              </w:rPr>
              <w:t>：</w:t>
            </w:r>
            <w:r w:rsidRPr="00BC2754">
              <w:rPr>
                <w:rFonts w:ascii="標楷體" w:eastAsia="標楷體" w:hAnsi="標楷體"/>
                <w:szCs w:val="24"/>
              </w:rPr>
              <w:t>00~13</w:t>
            </w:r>
            <w:r w:rsidRPr="00BC2754">
              <w:rPr>
                <w:rFonts w:ascii="標楷體" w:eastAsia="標楷體" w:hAnsi="標楷體" w:hint="eastAsia"/>
                <w:szCs w:val="24"/>
              </w:rPr>
              <w:t>：</w:t>
            </w:r>
            <w:r w:rsidRPr="00BC2754">
              <w:rPr>
                <w:rFonts w:ascii="標楷體" w:eastAsia="標楷體" w:hAnsi="標楷體"/>
                <w:szCs w:val="24"/>
              </w:rPr>
              <w:t>50</w:t>
            </w:r>
          </w:p>
        </w:tc>
        <w:tc>
          <w:tcPr>
            <w:tcW w:w="1353" w:type="pct"/>
            <w:vAlign w:val="center"/>
          </w:tcPr>
          <w:p w:rsidR="006B68DC" w:rsidRPr="00BC2754" w:rsidRDefault="006B68DC" w:rsidP="00204C90">
            <w:pPr>
              <w:rPr>
                <w:rFonts w:ascii="標楷體" w:eastAsia="標楷體" w:hAnsi="標楷體"/>
                <w:szCs w:val="24"/>
              </w:rPr>
            </w:pPr>
            <w:r w:rsidRPr="00BC2754">
              <w:rPr>
                <w:rFonts w:ascii="標楷體" w:eastAsia="標楷體" w:hAnsi="標楷體" w:hint="eastAsia"/>
                <w:szCs w:val="24"/>
              </w:rPr>
              <w:t>設備介紹</w:t>
            </w:r>
          </w:p>
        </w:tc>
        <w:tc>
          <w:tcPr>
            <w:tcW w:w="1342"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汽車科教師</w:t>
            </w:r>
          </w:p>
        </w:tc>
        <w:tc>
          <w:tcPr>
            <w:tcW w:w="855"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汽車科工廠</w:t>
            </w:r>
          </w:p>
        </w:tc>
        <w:tc>
          <w:tcPr>
            <w:tcW w:w="480" w:type="pct"/>
            <w:vAlign w:val="center"/>
          </w:tcPr>
          <w:p w:rsidR="006B68DC" w:rsidRPr="00BC2754" w:rsidRDefault="006B68DC" w:rsidP="00204C90">
            <w:pPr>
              <w:jc w:val="center"/>
              <w:rPr>
                <w:rFonts w:ascii="標楷體" w:eastAsia="標楷體" w:hAnsi="標楷體"/>
                <w:szCs w:val="24"/>
              </w:rPr>
            </w:pPr>
          </w:p>
        </w:tc>
      </w:tr>
      <w:tr w:rsidR="006B68DC" w:rsidRPr="00BC2754" w:rsidTr="00204C90">
        <w:trPr>
          <w:trHeight w:val="438"/>
        </w:trPr>
        <w:tc>
          <w:tcPr>
            <w:tcW w:w="970"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szCs w:val="24"/>
              </w:rPr>
              <w:t>13</w:t>
            </w:r>
            <w:r w:rsidRPr="00BC2754">
              <w:rPr>
                <w:rFonts w:ascii="標楷體" w:eastAsia="標楷體" w:hAnsi="標楷體" w:hint="eastAsia"/>
                <w:szCs w:val="24"/>
              </w:rPr>
              <w:t>：</w:t>
            </w:r>
            <w:r w:rsidRPr="00BC2754">
              <w:rPr>
                <w:rFonts w:ascii="標楷體" w:eastAsia="標楷體" w:hAnsi="標楷體"/>
                <w:szCs w:val="24"/>
              </w:rPr>
              <w:t>50~13</w:t>
            </w:r>
            <w:r w:rsidRPr="00BC2754">
              <w:rPr>
                <w:rFonts w:ascii="標楷體" w:eastAsia="標楷體" w:hAnsi="標楷體" w:hint="eastAsia"/>
                <w:szCs w:val="24"/>
              </w:rPr>
              <w:t>：</w:t>
            </w:r>
            <w:r w:rsidRPr="00BC2754">
              <w:rPr>
                <w:rFonts w:ascii="標楷體" w:eastAsia="標楷體" w:hAnsi="標楷體"/>
                <w:szCs w:val="24"/>
              </w:rPr>
              <w:t>55</w:t>
            </w:r>
          </w:p>
        </w:tc>
        <w:tc>
          <w:tcPr>
            <w:tcW w:w="4030" w:type="pct"/>
            <w:gridSpan w:val="4"/>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休息時間</w:t>
            </w:r>
          </w:p>
        </w:tc>
      </w:tr>
      <w:tr w:rsidR="006B68DC" w:rsidRPr="00BC2754" w:rsidTr="00204C90">
        <w:trPr>
          <w:trHeight w:val="438"/>
        </w:trPr>
        <w:tc>
          <w:tcPr>
            <w:tcW w:w="970"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szCs w:val="24"/>
              </w:rPr>
              <w:t>13</w:t>
            </w:r>
            <w:r w:rsidRPr="00BC2754">
              <w:rPr>
                <w:rFonts w:ascii="標楷體" w:eastAsia="標楷體" w:hAnsi="標楷體" w:hint="eastAsia"/>
                <w:szCs w:val="24"/>
              </w:rPr>
              <w:t>：</w:t>
            </w:r>
            <w:r w:rsidRPr="00BC2754">
              <w:rPr>
                <w:rFonts w:ascii="標楷體" w:eastAsia="標楷體" w:hAnsi="標楷體"/>
                <w:szCs w:val="24"/>
              </w:rPr>
              <w:t>55~14</w:t>
            </w:r>
            <w:r w:rsidRPr="00BC2754">
              <w:rPr>
                <w:rFonts w:ascii="標楷體" w:eastAsia="標楷體" w:hAnsi="標楷體" w:hint="eastAsia"/>
                <w:szCs w:val="24"/>
              </w:rPr>
              <w:t>：</w:t>
            </w:r>
            <w:r w:rsidRPr="00BC2754">
              <w:rPr>
                <w:rFonts w:ascii="標楷體" w:eastAsia="標楷體" w:hAnsi="標楷體"/>
                <w:szCs w:val="24"/>
              </w:rPr>
              <w:t>35</w:t>
            </w:r>
          </w:p>
        </w:tc>
        <w:tc>
          <w:tcPr>
            <w:tcW w:w="1353" w:type="pct"/>
            <w:vAlign w:val="center"/>
          </w:tcPr>
          <w:p w:rsidR="006B68DC" w:rsidRPr="00BC2754" w:rsidRDefault="006B68DC" w:rsidP="00204C90">
            <w:pPr>
              <w:rPr>
                <w:rFonts w:ascii="標楷體" w:eastAsia="標楷體" w:hAnsi="標楷體"/>
                <w:szCs w:val="24"/>
              </w:rPr>
            </w:pPr>
            <w:r w:rsidRPr="00BC2754">
              <w:rPr>
                <w:rFonts w:ascii="標楷體" w:eastAsia="標楷體" w:hAnsi="標楷體" w:hint="eastAsia"/>
                <w:szCs w:val="24"/>
              </w:rPr>
              <w:t>體驗課程</w:t>
            </w:r>
            <w:r w:rsidRPr="00BC2754">
              <w:rPr>
                <w:rFonts w:ascii="標楷體" w:eastAsia="標楷體" w:hAnsi="標楷體"/>
                <w:szCs w:val="24"/>
              </w:rPr>
              <w:t>-</w:t>
            </w:r>
            <w:r w:rsidRPr="00BC2754">
              <w:rPr>
                <w:rFonts w:ascii="標楷體" w:eastAsia="標楷體" w:hAnsi="標楷體" w:hint="eastAsia"/>
                <w:szCs w:val="24"/>
              </w:rPr>
              <w:t>胎壓檢測及調整</w:t>
            </w:r>
          </w:p>
        </w:tc>
        <w:tc>
          <w:tcPr>
            <w:tcW w:w="1342"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汽車科教師</w:t>
            </w:r>
          </w:p>
        </w:tc>
        <w:tc>
          <w:tcPr>
            <w:tcW w:w="855"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汽車科工廠</w:t>
            </w:r>
          </w:p>
        </w:tc>
        <w:tc>
          <w:tcPr>
            <w:tcW w:w="480" w:type="pct"/>
            <w:vAlign w:val="center"/>
          </w:tcPr>
          <w:p w:rsidR="006B68DC" w:rsidRPr="00BC2754" w:rsidRDefault="006B68DC" w:rsidP="00204C90">
            <w:pPr>
              <w:jc w:val="center"/>
              <w:rPr>
                <w:rFonts w:ascii="標楷體" w:eastAsia="標楷體" w:hAnsi="標楷體"/>
                <w:szCs w:val="24"/>
              </w:rPr>
            </w:pPr>
          </w:p>
        </w:tc>
      </w:tr>
      <w:tr w:rsidR="006B68DC" w:rsidRPr="00BC2754" w:rsidTr="00204C90">
        <w:trPr>
          <w:trHeight w:val="438"/>
        </w:trPr>
        <w:tc>
          <w:tcPr>
            <w:tcW w:w="970"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szCs w:val="24"/>
              </w:rPr>
              <w:t>14</w:t>
            </w:r>
            <w:r w:rsidRPr="00BC2754">
              <w:rPr>
                <w:rFonts w:ascii="標楷體" w:eastAsia="標楷體" w:hAnsi="標楷體" w:hint="eastAsia"/>
                <w:szCs w:val="24"/>
              </w:rPr>
              <w:t>：</w:t>
            </w:r>
            <w:r w:rsidRPr="00BC2754">
              <w:rPr>
                <w:rFonts w:ascii="標楷體" w:eastAsia="標楷體" w:hAnsi="標楷體"/>
                <w:szCs w:val="24"/>
              </w:rPr>
              <w:t>35~14</w:t>
            </w:r>
            <w:r w:rsidRPr="00BC2754">
              <w:rPr>
                <w:rFonts w:ascii="標楷體" w:eastAsia="標楷體" w:hAnsi="標楷體" w:hint="eastAsia"/>
                <w:szCs w:val="24"/>
              </w:rPr>
              <w:t>：</w:t>
            </w:r>
            <w:r w:rsidRPr="00BC2754">
              <w:rPr>
                <w:rFonts w:ascii="標楷體" w:eastAsia="標楷體" w:hAnsi="標楷體"/>
                <w:szCs w:val="24"/>
              </w:rPr>
              <w:t>40</w:t>
            </w:r>
          </w:p>
        </w:tc>
        <w:tc>
          <w:tcPr>
            <w:tcW w:w="4030" w:type="pct"/>
            <w:gridSpan w:val="4"/>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休息時間</w:t>
            </w:r>
          </w:p>
        </w:tc>
      </w:tr>
      <w:tr w:rsidR="006B68DC" w:rsidRPr="00BC2754" w:rsidTr="00204C90">
        <w:trPr>
          <w:trHeight w:val="438"/>
        </w:trPr>
        <w:tc>
          <w:tcPr>
            <w:tcW w:w="970"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szCs w:val="24"/>
              </w:rPr>
              <w:t>14</w:t>
            </w:r>
            <w:r w:rsidRPr="00BC2754">
              <w:rPr>
                <w:rFonts w:ascii="標楷體" w:eastAsia="標楷體" w:hAnsi="標楷體" w:hint="eastAsia"/>
                <w:szCs w:val="24"/>
              </w:rPr>
              <w:t>：</w:t>
            </w:r>
            <w:r w:rsidRPr="00BC2754">
              <w:rPr>
                <w:rFonts w:ascii="標楷體" w:eastAsia="標楷體" w:hAnsi="標楷體"/>
                <w:szCs w:val="24"/>
              </w:rPr>
              <w:t>40~15</w:t>
            </w:r>
            <w:r w:rsidRPr="00BC2754">
              <w:rPr>
                <w:rFonts w:ascii="標楷體" w:eastAsia="標楷體" w:hAnsi="標楷體" w:hint="eastAsia"/>
                <w:szCs w:val="24"/>
              </w:rPr>
              <w:t>：</w:t>
            </w:r>
            <w:r w:rsidRPr="00BC2754">
              <w:rPr>
                <w:rFonts w:ascii="標楷體" w:eastAsia="標楷體" w:hAnsi="標楷體"/>
                <w:szCs w:val="24"/>
              </w:rPr>
              <w:t>10</w:t>
            </w:r>
          </w:p>
        </w:tc>
        <w:tc>
          <w:tcPr>
            <w:tcW w:w="1353" w:type="pct"/>
            <w:vAlign w:val="center"/>
          </w:tcPr>
          <w:p w:rsidR="006B68DC" w:rsidRPr="00BC2754" w:rsidRDefault="006B68DC" w:rsidP="00204C90">
            <w:pPr>
              <w:rPr>
                <w:rFonts w:ascii="標楷體" w:eastAsia="標楷體" w:hAnsi="標楷體"/>
                <w:szCs w:val="24"/>
              </w:rPr>
            </w:pPr>
            <w:r w:rsidRPr="00BC2754">
              <w:rPr>
                <w:rFonts w:ascii="標楷體" w:eastAsia="標楷體" w:hAnsi="標楷體" w:hint="eastAsia"/>
                <w:szCs w:val="24"/>
              </w:rPr>
              <w:t>科培育目標及設備採購規劃介紹</w:t>
            </w:r>
          </w:p>
        </w:tc>
        <w:tc>
          <w:tcPr>
            <w:tcW w:w="1342"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汽車科教師</w:t>
            </w:r>
          </w:p>
        </w:tc>
        <w:tc>
          <w:tcPr>
            <w:tcW w:w="855"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汽車科工廠</w:t>
            </w:r>
          </w:p>
        </w:tc>
        <w:tc>
          <w:tcPr>
            <w:tcW w:w="480" w:type="pct"/>
            <w:vAlign w:val="center"/>
          </w:tcPr>
          <w:p w:rsidR="006B68DC" w:rsidRPr="00BC2754" w:rsidRDefault="006B68DC" w:rsidP="00204C90">
            <w:pPr>
              <w:jc w:val="center"/>
              <w:rPr>
                <w:rFonts w:ascii="標楷體" w:eastAsia="標楷體" w:hAnsi="標楷體"/>
                <w:szCs w:val="24"/>
              </w:rPr>
            </w:pPr>
          </w:p>
        </w:tc>
      </w:tr>
      <w:tr w:rsidR="006B68DC" w:rsidRPr="00BC2754" w:rsidTr="00204C90">
        <w:trPr>
          <w:trHeight w:val="438"/>
        </w:trPr>
        <w:tc>
          <w:tcPr>
            <w:tcW w:w="970"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szCs w:val="24"/>
              </w:rPr>
              <w:t>15</w:t>
            </w:r>
            <w:r w:rsidRPr="00BC2754">
              <w:rPr>
                <w:rFonts w:ascii="標楷體" w:eastAsia="標楷體" w:hAnsi="標楷體" w:hint="eastAsia"/>
                <w:szCs w:val="24"/>
              </w:rPr>
              <w:t>：</w:t>
            </w:r>
            <w:r w:rsidRPr="00BC2754">
              <w:rPr>
                <w:rFonts w:ascii="標楷體" w:eastAsia="標楷體" w:hAnsi="標楷體"/>
                <w:szCs w:val="24"/>
              </w:rPr>
              <w:t>10~15</w:t>
            </w:r>
            <w:r w:rsidRPr="00BC2754">
              <w:rPr>
                <w:rFonts w:ascii="標楷體" w:eastAsia="標楷體" w:hAnsi="標楷體" w:hint="eastAsia"/>
                <w:szCs w:val="24"/>
              </w:rPr>
              <w:t>：</w:t>
            </w:r>
            <w:r w:rsidRPr="00BC2754">
              <w:rPr>
                <w:rFonts w:ascii="標楷體" w:eastAsia="標楷體" w:hAnsi="標楷體"/>
                <w:szCs w:val="24"/>
              </w:rPr>
              <w:t>30</w:t>
            </w:r>
          </w:p>
        </w:tc>
        <w:tc>
          <w:tcPr>
            <w:tcW w:w="1353" w:type="pct"/>
            <w:vAlign w:val="center"/>
          </w:tcPr>
          <w:p w:rsidR="006B68DC" w:rsidRPr="00BC2754" w:rsidRDefault="006B68DC" w:rsidP="00204C90">
            <w:pPr>
              <w:jc w:val="both"/>
              <w:rPr>
                <w:rFonts w:ascii="標楷體" w:eastAsia="標楷體" w:hAnsi="標楷體"/>
                <w:szCs w:val="24"/>
              </w:rPr>
            </w:pPr>
            <w:r w:rsidRPr="00BC2754">
              <w:rPr>
                <w:rFonts w:ascii="標楷體" w:eastAsia="標楷體" w:hAnsi="標楷體" w:hint="eastAsia"/>
                <w:szCs w:val="24"/>
              </w:rPr>
              <w:t>職涯試探互動時間</w:t>
            </w:r>
          </w:p>
        </w:tc>
        <w:tc>
          <w:tcPr>
            <w:tcW w:w="1342"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教務處</w:t>
            </w:r>
          </w:p>
        </w:tc>
        <w:tc>
          <w:tcPr>
            <w:tcW w:w="855"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會議室</w:t>
            </w:r>
          </w:p>
        </w:tc>
        <w:tc>
          <w:tcPr>
            <w:tcW w:w="480" w:type="pct"/>
            <w:vAlign w:val="center"/>
          </w:tcPr>
          <w:p w:rsidR="006B68DC" w:rsidRPr="00BC2754" w:rsidRDefault="006B68DC" w:rsidP="00204C90">
            <w:pPr>
              <w:jc w:val="center"/>
              <w:rPr>
                <w:rFonts w:ascii="標楷體" w:eastAsia="標楷體" w:hAnsi="標楷體"/>
                <w:szCs w:val="24"/>
              </w:rPr>
            </w:pPr>
          </w:p>
        </w:tc>
      </w:tr>
      <w:tr w:rsidR="006B68DC" w:rsidRPr="00BC2754" w:rsidTr="00204C90">
        <w:trPr>
          <w:trHeight w:val="438"/>
        </w:trPr>
        <w:tc>
          <w:tcPr>
            <w:tcW w:w="970" w:type="pct"/>
            <w:tcBorders>
              <w:bottom w:val="thickThinSmallGap" w:sz="24" w:space="0" w:color="auto"/>
            </w:tcBorders>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szCs w:val="24"/>
              </w:rPr>
              <w:t>15</w:t>
            </w:r>
            <w:r w:rsidRPr="00BC2754">
              <w:rPr>
                <w:rFonts w:ascii="標楷體" w:eastAsia="標楷體" w:hAnsi="標楷體" w:hint="eastAsia"/>
                <w:szCs w:val="24"/>
              </w:rPr>
              <w:t>：</w:t>
            </w:r>
            <w:r w:rsidRPr="00BC2754">
              <w:rPr>
                <w:rFonts w:ascii="標楷體" w:eastAsia="標楷體" w:hAnsi="標楷體"/>
                <w:szCs w:val="24"/>
              </w:rPr>
              <w:t>30~</w:t>
            </w:r>
          </w:p>
        </w:tc>
        <w:tc>
          <w:tcPr>
            <w:tcW w:w="1353" w:type="pct"/>
            <w:tcBorders>
              <w:bottom w:val="thickThinSmallGap" w:sz="24" w:space="0" w:color="auto"/>
            </w:tcBorders>
            <w:vAlign w:val="center"/>
          </w:tcPr>
          <w:p w:rsidR="006B68DC" w:rsidRPr="00BC2754" w:rsidRDefault="006B68DC" w:rsidP="00204C90">
            <w:pPr>
              <w:rPr>
                <w:rFonts w:ascii="標楷體" w:eastAsia="標楷體" w:hAnsi="標楷體"/>
                <w:szCs w:val="24"/>
              </w:rPr>
            </w:pPr>
            <w:r w:rsidRPr="00BC2754">
              <w:rPr>
                <w:rFonts w:ascii="標楷體" w:eastAsia="標楷體" w:hAnsi="標楷體" w:hint="eastAsia"/>
                <w:szCs w:val="24"/>
              </w:rPr>
              <w:t>返回國中</w:t>
            </w:r>
          </w:p>
        </w:tc>
        <w:tc>
          <w:tcPr>
            <w:tcW w:w="1342" w:type="pct"/>
            <w:tcBorders>
              <w:bottom w:val="thickThinSmallGap" w:sz="24" w:space="0" w:color="auto"/>
            </w:tcBorders>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總務處</w:t>
            </w:r>
          </w:p>
        </w:tc>
        <w:tc>
          <w:tcPr>
            <w:tcW w:w="855" w:type="pct"/>
            <w:tcBorders>
              <w:bottom w:val="thickThinSmallGap" w:sz="24" w:space="0" w:color="auto"/>
            </w:tcBorders>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中走廊</w:t>
            </w:r>
          </w:p>
        </w:tc>
        <w:tc>
          <w:tcPr>
            <w:tcW w:w="480" w:type="pct"/>
            <w:tcBorders>
              <w:bottom w:val="thickThinSmallGap" w:sz="24" w:space="0" w:color="auto"/>
            </w:tcBorders>
            <w:vAlign w:val="center"/>
          </w:tcPr>
          <w:p w:rsidR="006B68DC" w:rsidRPr="00BC2754" w:rsidRDefault="006B68DC" w:rsidP="00204C90">
            <w:pPr>
              <w:jc w:val="center"/>
              <w:rPr>
                <w:rFonts w:ascii="標楷體" w:eastAsia="標楷體" w:hAnsi="標楷體"/>
                <w:szCs w:val="24"/>
              </w:rPr>
            </w:pPr>
          </w:p>
        </w:tc>
      </w:tr>
    </w:tbl>
    <w:p w:rsidR="006B68DC" w:rsidRPr="00BC2754" w:rsidRDefault="006B68DC" w:rsidP="00457CA4">
      <w:pPr>
        <w:tabs>
          <w:tab w:val="left" w:pos="1683"/>
        </w:tabs>
        <w:spacing w:line="440" w:lineRule="exact"/>
        <w:jc w:val="both"/>
        <w:rPr>
          <w:rFonts w:ascii="標楷體" w:eastAsia="標楷體" w:hAnsi="標楷體"/>
          <w:szCs w:val="24"/>
        </w:rPr>
      </w:pPr>
    </w:p>
    <w:p w:rsidR="006B68DC" w:rsidRPr="00BC2754" w:rsidRDefault="006B68DC" w:rsidP="00457CA4">
      <w:pPr>
        <w:tabs>
          <w:tab w:val="left" w:pos="1683"/>
        </w:tabs>
        <w:spacing w:line="440" w:lineRule="exact"/>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◎預期效益（請以部定指標為主）</w:t>
      </w:r>
    </w:p>
    <w:p w:rsidR="006B68DC" w:rsidRPr="00BC2754" w:rsidRDefault="006B68DC" w:rsidP="00457CA4">
      <w:pPr>
        <w:spacing w:line="440" w:lineRule="exact"/>
        <w:ind w:firstLineChars="333" w:firstLine="799"/>
        <w:jc w:val="both"/>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高一日校新生註冊人數比率：</w:t>
      </w:r>
      <w:r w:rsidRPr="00BC2754">
        <w:rPr>
          <w:rFonts w:ascii="標楷體" w:eastAsia="標楷體" w:hAnsi="標楷體"/>
          <w:szCs w:val="24"/>
        </w:rPr>
        <w:t>38%</w:t>
      </w:r>
    </w:p>
    <w:p w:rsidR="006B68DC" w:rsidRPr="00BC2754" w:rsidRDefault="006B68DC" w:rsidP="00457CA4">
      <w:pPr>
        <w:spacing w:line="440" w:lineRule="exact"/>
        <w:ind w:firstLineChars="333" w:firstLine="799"/>
        <w:jc w:val="both"/>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高一日校新生就近入學比率：</w:t>
      </w:r>
      <w:r w:rsidRPr="00BC2754">
        <w:rPr>
          <w:rFonts w:ascii="標楷體" w:eastAsia="標楷體" w:hAnsi="標楷體"/>
          <w:szCs w:val="24"/>
        </w:rPr>
        <w:t>97.5%</w:t>
      </w:r>
    </w:p>
    <w:p w:rsidR="006B68DC" w:rsidRPr="00BC2754" w:rsidRDefault="006B68DC" w:rsidP="00457CA4">
      <w:pPr>
        <w:spacing w:line="440" w:lineRule="exact"/>
        <w:ind w:firstLineChars="333" w:firstLine="799"/>
        <w:jc w:val="both"/>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高一日校新生免試入學比率：</w:t>
      </w:r>
      <w:r w:rsidRPr="00BC2754">
        <w:rPr>
          <w:rFonts w:ascii="標楷體" w:eastAsia="標楷體" w:hAnsi="標楷體"/>
          <w:szCs w:val="24"/>
        </w:rPr>
        <w:t>14.15%</w:t>
      </w: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4.</w:t>
      </w:r>
      <w:r w:rsidRPr="00BC2754">
        <w:rPr>
          <w:rFonts w:ascii="標楷體" w:eastAsia="標楷體" w:hAnsi="標楷體" w:hint="eastAsia"/>
          <w:szCs w:val="24"/>
        </w:rPr>
        <w:t>增進與社區國中間縱向互動，並與國中端校際合作，共享教育資源。</w:t>
      </w:r>
    </w:p>
    <w:p w:rsidR="006B68DC" w:rsidRPr="00BC2754" w:rsidRDefault="006B68DC" w:rsidP="00457CA4">
      <w:pPr>
        <w:spacing w:line="440" w:lineRule="exact"/>
        <w:ind w:leftChars="345" w:left="850" w:hangingChars="9" w:hanging="22"/>
        <w:jc w:val="both"/>
        <w:rPr>
          <w:rFonts w:ascii="標楷體" w:eastAsia="標楷體" w:hAnsi="標楷體"/>
          <w:szCs w:val="24"/>
        </w:rPr>
      </w:pPr>
      <w:r w:rsidRPr="00BC2754">
        <w:rPr>
          <w:rFonts w:ascii="標楷體" w:eastAsia="標楷體" w:hAnsi="標楷體"/>
          <w:szCs w:val="24"/>
        </w:rPr>
        <w:t>5.</w:t>
      </w:r>
      <w:r w:rsidRPr="00BC2754">
        <w:rPr>
          <w:rFonts w:ascii="標楷體" w:eastAsia="標楷體" w:hAnsi="標楷體" w:hint="eastAsia"/>
          <w:szCs w:val="24"/>
        </w:rPr>
        <w:t>達到有效宣傳本校特色課程之目的。</w:t>
      </w:r>
    </w:p>
    <w:p w:rsidR="006B68DC" w:rsidRPr="00BC2754" w:rsidRDefault="006B68DC" w:rsidP="00457CA4">
      <w:pPr>
        <w:spacing w:line="440" w:lineRule="exact"/>
        <w:ind w:leftChars="354" w:left="850"/>
        <w:jc w:val="both"/>
        <w:rPr>
          <w:rFonts w:ascii="標楷體" w:eastAsia="標楷體" w:hAnsi="標楷體"/>
          <w:szCs w:val="24"/>
        </w:rPr>
      </w:pPr>
      <w:r w:rsidRPr="00BC2754">
        <w:rPr>
          <w:rFonts w:ascii="標楷體" w:eastAsia="標楷體" w:hAnsi="標楷體"/>
          <w:szCs w:val="24"/>
        </w:rPr>
        <w:t>6.</w:t>
      </w:r>
      <w:r w:rsidRPr="00BC2754">
        <w:rPr>
          <w:rFonts w:ascii="標楷體" w:eastAsia="標楷體" w:hAnsi="標楷體" w:hint="eastAsia"/>
          <w:szCs w:val="24"/>
        </w:rPr>
        <w:t>提供社區國中學生動力機械群職涯試探機會，輔導學生適性學習。</w:t>
      </w:r>
    </w:p>
    <w:p w:rsidR="006B68DC" w:rsidRPr="00BC2754" w:rsidRDefault="006B68DC" w:rsidP="00457CA4">
      <w:pPr>
        <w:spacing w:line="440" w:lineRule="exact"/>
        <w:ind w:leftChars="354" w:left="850"/>
        <w:jc w:val="both"/>
        <w:rPr>
          <w:rFonts w:ascii="標楷體" w:eastAsia="標楷體" w:hAnsi="標楷體"/>
          <w:szCs w:val="24"/>
        </w:rPr>
      </w:pPr>
      <w:r w:rsidRPr="00BC2754">
        <w:rPr>
          <w:rFonts w:ascii="標楷體" w:eastAsia="標楷體" w:hAnsi="標楷體"/>
          <w:szCs w:val="24"/>
        </w:rPr>
        <w:t>7.</w:t>
      </w:r>
      <w:r w:rsidRPr="00BC2754">
        <w:rPr>
          <w:rFonts w:ascii="標楷體" w:eastAsia="標楷體" w:hAnsi="標楷體" w:hint="eastAsia"/>
          <w:szCs w:val="24"/>
        </w:rPr>
        <w:t>學生透過職涯試探實作機會，能達到探索自我興趣的目的。</w:t>
      </w:r>
    </w:p>
    <w:p w:rsidR="006B68DC" w:rsidRPr="00BC2754" w:rsidRDefault="006B68DC" w:rsidP="00457CA4">
      <w:pPr>
        <w:spacing w:line="440" w:lineRule="exact"/>
        <w:jc w:val="both"/>
        <w:rPr>
          <w:rFonts w:ascii="標楷體" w:eastAsia="標楷體" w:hAnsi="標楷體"/>
          <w:szCs w:val="24"/>
        </w:rPr>
      </w:pP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103-5-3-2</w:t>
      </w:r>
      <w:r w:rsidRPr="00BC2754">
        <w:rPr>
          <w:rFonts w:ascii="標楷體" w:eastAsia="標楷體" w:hAnsi="標楷體" w:hint="eastAsia"/>
          <w:szCs w:val="24"/>
        </w:rPr>
        <w:t>商管職群</w:t>
      </w: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◎計畫目標</w:t>
      </w:r>
      <w:r w:rsidRPr="00BC2754">
        <w:rPr>
          <w:rFonts w:ascii="標楷體" w:eastAsia="標楷體" w:hAnsi="標楷體"/>
          <w:szCs w:val="24"/>
        </w:rPr>
        <w:t>:</w:t>
      </w:r>
    </w:p>
    <w:p w:rsidR="006B68DC" w:rsidRPr="00BC2754" w:rsidRDefault="006B68DC" w:rsidP="00457CA4">
      <w:pPr>
        <w:widowControl/>
        <w:shd w:val="clear" w:color="auto" w:fill="FFFFFF"/>
        <w:spacing w:line="440" w:lineRule="exact"/>
        <w:rPr>
          <w:rFonts w:ascii="標楷體" w:eastAsia="標楷體" w:hAnsi="標楷體" w:cs="新細明體"/>
          <w:kern w:val="0"/>
          <w:szCs w:val="24"/>
        </w:rPr>
      </w:pPr>
      <w:r w:rsidRPr="00BC2754">
        <w:rPr>
          <w:rFonts w:ascii="標楷體" w:eastAsia="標楷體" w:hAnsi="標楷體"/>
          <w:szCs w:val="24"/>
        </w:rPr>
        <w:t xml:space="preserve">         </w:t>
      </w:r>
      <w:r w:rsidRPr="00BC2754">
        <w:rPr>
          <w:rFonts w:ascii="標楷體" w:eastAsia="標楷體" w:hAnsi="標楷體" w:cs="新細明體"/>
          <w:kern w:val="0"/>
          <w:szCs w:val="24"/>
        </w:rPr>
        <w:t>1.</w:t>
      </w:r>
      <w:r w:rsidRPr="00BC2754">
        <w:rPr>
          <w:rFonts w:ascii="標楷體" w:eastAsia="標楷體" w:hAnsi="標楷體" w:cs="新細明體" w:hint="eastAsia"/>
          <w:kern w:val="0"/>
          <w:szCs w:val="24"/>
        </w:rPr>
        <w:t>提供國中生職涯試探實作課程，促進社區教育資源共享。</w:t>
      </w:r>
    </w:p>
    <w:p w:rsidR="006B68DC" w:rsidRPr="00BC2754" w:rsidRDefault="006B68DC" w:rsidP="00457CA4">
      <w:pPr>
        <w:widowControl/>
        <w:shd w:val="clear" w:color="auto" w:fill="FFFFFF"/>
        <w:spacing w:line="440" w:lineRule="exact"/>
        <w:ind w:left="1133" w:hangingChars="472" w:hanging="1133"/>
        <w:rPr>
          <w:rFonts w:ascii="標楷體" w:eastAsia="標楷體" w:hAnsi="標楷體" w:cs="新細明體"/>
          <w:kern w:val="0"/>
          <w:szCs w:val="24"/>
        </w:rPr>
      </w:pPr>
      <w:r w:rsidRPr="00BC2754">
        <w:rPr>
          <w:rFonts w:ascii="標楷體" w:eastAsia="標楷體" w:hAnsi="標楷體" w:cs="新細明體"/>
          <w:kern w:val="0"/>
          <w:szCs w:val="24"/>
        </w:rPr>
        <w:t xml:space="preserve">         2.</w:t>
      </w:r>
      <w:r w:rsidRPr="00BC2754">
        <w:rPr>
          <w:rFonts w:ascii="標楷體" w:eastAsia="標楷體" w:hAnsi="標楷體" w:cs="新細明體" w:hint="eastAsia"/>
          <w:kern w:val="0"/>
          <w:szCs w:val="24"/>
        </w:rPr>
        <w:t>就近入學招生宣傳，提高學區學生就近入學人數。</w:t>
      </w:r>
    </w:p>
    <w:p w:rsidR="006B68DC" w:rsidRPr="00BC2754" w:rsidRDefault="006B68DC" w:rsidP="00457CA4">
      <w:pPr>
        <w:widowControl/>
        <w:shd w:val="clear" w:color="auto" w:fill="FFFFFF"/>
        <w:spacing w:line="440" w:lineRule="exact"/>
        <w:rPr>
          <w:rFonts w:ascii="標楷體" w:eastAsia="標楷體" w:hAnsi="標楷體" w:cs="新細明體"/>
          <w:kern w:val="0"/>
          <w:szCs w:val="24"/>
        </w:rPr>
      </w:pPr>
      <w:r w:rsidRPr="00BC2754">
        <w:rPr>
          <w:rFonts w:ascii="標楷體" w:eastAsia="標楷體" w:hAnsi="標楷體" w:cs="新細明體"/>
          <w:kern w:val="0"/>
          <w:szCs w:val="24"/>
        </w:rPr>
        <w:t xml:space="preserve">         3.</w:t>
      </w:r>
      <w:r w:rsidRPr="00BC2754">
        <w:rPr>
          <w:rFonts w:ascii="標楷體" w:eastAsia="標楷體" w:hAnsi="標楷體" w:cs="新細明體" w:hint="eastAsia"/>
          <w:kern w:val="0"/>
          <w:szCs w:val="24"/>
        </w:rPr>
        <w:t>提升國中對高業管理群的課程有足夠的認知。</w:t>
      </w:r>
    </w:p>
    <w:p w:rsidR="006B68DC" w:rsidRPr="00BC2754" w:rsidRDefault="006B68DC" w:rsidP="00457CA4">
      <w:pPr>
        <w:widowControl/>
        <w:shd w:val="clear" w:color="auto" w:fill="FFFFFF"/>
        <w:spacing w:line="440" w:lineRule="exact"/>
        <w:rPr>
          <w:rFonts w:ascii="標楷體" w:eastAsia="標楷體" w:hAnsi="標楷體" w:cs="新細明體"/>
          <w:kern w:val="0"/>
          <w:szCs w:val="24"/>
        </w:rPr>
      </w:pPr>
      <w:r w:rsidRPr="00BC2754">
        <w:rPr>
          <w:rFonts w:ascii="標楷體" w:eastAsia="標楷體" w:hAnsi="標楷體" w:cs="新細明體"/>
          <w:kern w:val="0"/>
          <w:szCs w:val="24"/>
        </w:rPr>
        <w:t xml:space="preserve">         4.</w:t>
      </w:r>
      <w:r w:rsidRPr="00BC2754">
        <w:rPr>
          <w:rFonts w:ascii="標楷體" w:eastAsia="標楷體" w:hAnsi="標楷體" w:cs="新細明體" w:hint="eastAsia"/>
          <w:kern w:val="0"/>
          <w:szCs w:val="24"/>
        </w:rPr>
        <w:t>將本校商業管理群的相關內容及訊息，傳達給社區內國中學生及家長。</w:t>
      </w:r>
    </w:p>
    <w:p w:rsidR="006B68DC" w:rsidRPr="00BC2754" w:rsidRDefault="006B68DC" w:rsidP="00457CA4">
      <w:pPr>
        <w:spacing w:line="440" w:lineRule="exact"/>
        <w:jc w:val="both"/>
        <w:rPr>
          <w:rFonts w:ascii="標楷體" w:eastAsia="標楷體" w:hAnsi="標楷體"/>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3"/>
        <w:gridCol w:w="2268"/>
        <w:gridCol w:w="1559"/>
        <w:gridCol w:w="2800"/>
      </w:tblGrid>
      <w:tr w:rsidR="006B68DC" w:rsidRPr="00BC2754" w:rsidTr="00204C90">
        <w:trPr>
          <w:trHeight w:val="214"/>
        </w:trPr>
        <w:tc>
          <w:tcPr>
            <w:tcW w:w="2693" w:type="dxa"/>
            <w:vAlign w:val="center"/>
          </w:tcPr>
          <w:p w:rsidR="006B68DC" w:rsidRPr="00BC2754" w:rsidRDefault="006B68DC" w:rsidP="00204C90">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內容活動</w:t>
            </w:r>
          </w:p>
        </w:tc>
        <w:tc>
          <w:tcPr>
            <w:tcW w:w="2268" w:type="dxa"/>
            <w:vAlign w:val="center"/>
          </w:tcPr>
          <w:p w:rsidR="006B68DC" w:rsidRPr="00BC2754" w:rsidRDefault="006B68DC" w:rsidP="00204C90">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辦理時間</w:t>
            </w:r>
          </w:p>
        </w:tc>
        <w:tc>
          <w:tcPr>
            <w:tcW w:w="1559" w:type="dxa"/>
          </w:tcPr>
          <w:p w:rsidR="006B68DC" w:rsidRPr="00BC2754" w:rsidRDefault="006B68DC" w:rsidP="00204C90">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szCs w:val="24"/>
              </w:rPr>
              <w:t>辦理對象</w:t>
            </w:r>
          </w:p>
        </w:tc>
        <w:tc>
          <w:tcPr>
            <w:tcW w:w="2800" w:type="dxa"/>
            <w:vAlign w:val="center"/>
          </w:tcPr>
          <w:p w:rsidR="006B68DC" w:rsidRPr="00BC2754" w:rsidRDefault="006B68DC" w:rsidP="00204C90">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參與學校</w:t>
            </w:r>
          </w:p>
        </w:tc>
      </w:tr>
      <w:tr w:rsidR="006B68DC" w:rsidRPr="00BC2754" w:rsidTr="00204C90">
        <w:trPr>
          <w:trHeight w:val="683"/>
        </w:trPr>
        <w:tc>
          <w:tcPr>
            <w:tcW w:w="2693" w:type="dxa"/>
            <w:vAlign w:val="center"/>
          </w:tcPr>
          <w:p w:rsidR="006B68DC" w:rsidRPr="00BC2754" w:rsidRDefault="006B68DC" w:rsidP="00204C90">
            <w:pPr>
              <w:autoSpaceDE w:val="0"/>
              <w:autoSpaceDN w:val="0"/>
              <w:adjustRightInd w:val="0"/>
              <w:snapToGrid w:val="0"/>
              <w:jc w:val="both"/>
              <w:rPr>
                <w:rFonts w:ascii="標楷體" w:eastAsia="標楷體" w:hAnsi="標楷體"/>
                <w:kern w:val="0"/>
                <w:szCs w:val="24"/>
              </w:rPr>
            </w:pPr>
            <w:r w:rsidRPr="00BC2754">
              <w:rPr>
                <w:rFonts w:ascii="標楷體" w:eastAsia="標楷體" w:hAnsi="標楷體"/>
                <w:kern w:val="0"/>
                <w:szCs w:val="24"/>
              </w:rPr>
              <w:t>1. </w:t>
            </w:r>
            <w:r w:rsidRPr="00BC2754">
              <w:rPr>
                <w:rFonts w:ascii="標楷體" w:eastAsia="標楷體" w:hAnsi="標楷體" w:hint="eastAsia"/>
                <w:kern w:val="0"/>
                <w:szCs w:val="24"/>
              </w:rPr>
              <w:t>成品彩繪自我身上。</w:t>
            </w:r>
          </w:p>
          <w:p w:rsidR="006B68DC" w:rsidRPr="00BC2754" w:rsidRDefault="006B68DC" w:rsidP="00204C90">
            <w:pPr>
              <w:autoSpaceDE w:val="0"/>
              <w:autoSpaceDN w:val="0"/>
              <w:adjustRightInd w:val="0"/>
              <w:snapToGrid w:val="0"/>
              <w:ind w:left="317" w:hangingChars="132" w:hanging="317"/>
              <w:jc w:val="both"/>
              <w:rPr>
                <w:rFonts w:ascii="標楷體" w:eastAsia="標楷體" w:hAnsi="標楷體"/>
                <w:kern w:val="0"/>
                <w:szCs w:val="24"/>
              </w:rPr>
            </w:pPr>
            <w:r w:rsidRPr="00BC2754">
              <w:rPr>
                <w:rFonts w:ascii="標楷體" w:eastAsia="標楷體" w:hAnsi="標楷體"/>
                <w:kern w:val="0"/>
                <w:szCs w:val="24"/>
              </w:rPr>
              <w:t>2.</w:t>
            </w:r>
            <w:r w:rsidRPr="00BC2754">
              <w:rPr>
                <w:rFonts w:ascii="標楷體" w:eastAsia="標楷體" w:hAnsi="標楷體" w:hint="eastAsia"/>
                <w:kern w:val="0"/>
                <w:szCs w:val="24"/>
              </w:rPr>
              <w:t>讓成品可以自行製成鑰匙圈。</w:t>
            </w:r>
          </w:p>
          <w:p w:rsidR="006B68DC" w:rsidRPr="00BC2754" w:rsidRDefault="006B68DC" w:rsidP="00204C90">
            <w:pPr>
              <w:autoSpaceDE w:val="0"/>
              <w:autoSpaceDN w:val="0"/>
              <w:adjustRightInd w:val="0"/>
              <w:snapToGrid w:val="0"/>
              <w:ind w:left="317" w:hangingChars="132" w:hanging="317"/>
              <w:jc w:val="both"/>
              <w:rPr>
                <w:rFonts w:ascii="標楷體" w:eastAsia="標楷體" w:hAnsi="標楷體"/>
                <w:kern w:val="0"/>
                <w:szCs w:val="24"/>
              </w:rPr>
            </w:pPr>
            <w:r w:rsidRPr="00BC2754">
              <w:rPr>
                <w:rFonts w:ascii="標楷體" w:eastAsia="標楷體" w:hAnsi="標楷體"/>
                <w:kern w:val="0"/>
                <w:szCs w:val="24"/>
              </w:rPr>
              <w:t>3. </w:t>
            </w:r>
            <w:r w:rsidRPr="00BC2754">
              <w:rPr>
                <w:rFonts w:ascii="標楷體" w:eastAsia="標楷體" w:hAnsi="標楷體" w:hint="eastAsia"/>
                <w:kern w:val="0"/>
                <w:szCs w:val="24"/>
              </w:rPr>
              <w:t>其相關照片可以自行編製成影片，供多人觀看。</w:t>
            </w:r>
          </w:p>
        </w:tc>
        <w:tc>
          <w:tcPr>
            <w:tcW w:w="2268" w:type="dxa"/>
            <w:vAlign w:val="center"/>
          </w:tcPr>
          <w:p w:rsidR="006B68DC" w:rsidRPr="00BC2754" w:rsidRDefault="006B68DC" w:rsidP="00204C90">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1. 103</w:t>
            </w:r>
            <w:r w:rsidRPr="00BC2754">
              <w:rPr>
                <w:rFonts w:ascii="標楷體" w:eastAsia="標楷體" w:hAnsi="標楷體" w:hint="eastAsia"/>
                <w:kern w:val="0"/>
                <w:szCs w:val="24"/>
              </w:rPr>
              <w:t>年</w:t>
            </w:r>
            <w:r w:rsidRPr="00BC2754">
              <w:rPr>
                <w:rFonts w:ascii="標楷體" w:eastAsia="標楷體" w:hAnsi="標楷體"/>
                <w:kern w:val="0"/>
                <w:szCs w:val="24"/>
              </w:rPr>
              <w:t>9~12</w:t>
            </w:r>
            <w:r w:rsidRPr="00BC2754">
              <w:rPr>
                <w:rFonts w:ascii="標楷體" w:eastAsia="標楷體" w:hAnsi="標楷體" w:hint="eastAsia"/>
                <w:kern w:val="0"/>
                <w:szCs w:val="24"/>
              </w:rPr>
              <w:t>月</w:t>
            </w:r>
          </w:p>
          <w:p w:rsidR="006B68DC" w:rsidRPr="00BC2754" w:rsidRDefault="006B68DC" w:rsidP="00204C90">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2. 104</w:t>
            </w:r>
            <w:r w:rsidRPr="00BC2754">
              <w:rPr>
                <w:rFonts w:ascii="標楷體" w:eastAsia="標楷體" w:hAnsi="標楷體" w:hint="eastAsia"/>
                <w:kern w:val="0"/>
                <w:szCs w:val="24"/>
              </w:rPr>
              <w:t>年</w:t>
            </w:r>
            <w:r w:rsidRPr="00BC2754">
              <w:rPr>
                <w:rFonts w:ascii="標楷體" w:eastAsia="標楷體" w:hAnsi="標楷體"/>
                <w:kern w:val="0"/>
                <w:szCs w:val="24"/>
              </w:rPr>
              <w:t>2~5</w:t>
            </w:r>
            <w:r w:rsidRPr="00BC2754">
              <w:rPr>
                <w:rFonts w:ascii="標楷體" w:eastAsia="標楷體" w:hAnsi="標楷體" w:hint="eastAsia"/>
                <w:kern w:val="0"/>
                <w:szCs w:val="24"/>
              </w:rPr>
              <w:t>月</w:t>
            </w:r>
          </w:p>
        </w:tc>
        <w:tc>
          <w:tcPr>
            <w:tcW w:w="1559" w:type="dxa"/>
            <w:vAlign w:val="center"/>
          </w:tcPr>
          <w:p w:rsidR="006B68DC" w:rsidRPr="00BC2754" w:rsidRDefault="006B68DC" w:rsidP="00204C90">
            <w:pPr>
              <w:autoSpaceDE w:val="0"/>
              <w:autoSpaceDN w:val="0"/>
              <w:adjustRightInd w:val="0"/>
              <w:snapToGrid w:val="0"/>
              <w:jc w:val="both"/>
              <w:rPr>
                <w:rFonts w:ascii="標楷體" w:eastAsia="標楷體" w:hAnsi="標楷體"/>
                <w:kern w:val="0"/>
                <w:szCs w:val="24"/>
              </w:rPr>
            </w:pPr>
            <w:r w:rsidRPr="00BC2754">
              <w:rPr>
                <w:rFonts w:ascii="標楷體" w:eastAsia="標楷體" w:hAnsi="標楷體" w:hint="eastAsia"/>
                <w:kern w:val="0"/>
                <w:szCs w:val="24"/>
              </w:rPr>
              <w:t>國中端八、九年級學生及教師</w:t>
            </w:r>
          </w:p>
        </w:tc>
        <w:tc>
          <w:tcPr>
            <w:tcW w:w="2800" w:type="dxa"/>
            <w:vAlign w:val="center"/>
          </w:tcPr>
          <w:p w:rsidR="006B68DC" w:rsidRPr="00BC2754" w:rsidRDefault="006B68DC" w:rsidP="00204C90">
            <w:pPr>
              <w:autoSpaceDE w:val="0"/>
              <w:autoSpaceDN w:val="0"/>
              <w:adjustRightInd w:val="0"/>
              <w:snapToGrid w:val="0"/>
              <w:jc w:val="both"/>
              <w:rPr>
                <w:rFonts w:ascii="標楷體" w:eastAsia="標楷體" w:hAnsi="標楷體"/>
                <w:kern w:val="0"/>
                <w:szCs w:val="24"/>
              </w:rPr>
            </w:pPr>
            <w:r w:rsidRPr="00BC2754">
              <w:rPr>
                <w:rFonts w:ascii="標楷體" w:eastAsia="標楷體" w:hAnsi="標楷體" w:hint="eastAsia"/>
                <w:kern w:val="0"/>
                <w:szCs w:val="24"/>
              </w:rPr>
              <w:t>各合作學校及國中</w:t>
            </w:r>
          </w:p>
        </w:tc>
      </w:tr>
    </w:tbl>
    <w:p w:rsidR="006B68DC" w:rsidRPr="00BC2754" w:rsidRDefault="006B68DC" w:rsidP="00457CA4">
      <w:pPr>
        <w:adjustRightInd w:val="0"/>
        <w:snapToGrid w:val="0"/>
        <w:rPr>
          <w:rFonts w:ascii="標楷體" w:eastAsia="標楷體" w:hAnsi="標楷體"/>
          <w:b/>
          <w:bCs/>
          <w:szCs w:val="24"/>
        </w:rPr>
      </w:pPr>
    </w:p>
    <w:p w:rsidR="006B68DC" w:rsidRPr="00BC2754" w:rsidRDefault="006B68DC" w:rsidP="00457CA4">
      <w:pPr>
        <w:adjustRightInd w:val="0"/>
        <w:snapToGrid w:val="0"/>
        <w:rPr>
          <w:rFonts w:ascii="標楷體" w:eastAsia="標楷體" w:hAnsi="標楷體"/>
          <w:b/>
          <w:bCs/>
          <w:szCs w:val="24"/>
        </w:rPr>
      </w:pPr>
    </w:p>
    <w:p w:rsidR="006B68DC" w:rsidRPr="00BC2754" w:rsidRDefault="006B68DC" w:rsidP="00457CA4">
      <w:pPr>
        <w:adjustRightInd w:val="0"/>
        <w:snapToGrid w:val="0"/>
        <w:rPr>
          <w:rFonts w:ascii="標楷體" w:eastAsia="標楷體" w:hAnsi="標楷體"/>
          <w:szCs w:val="24"/>
        </w:rPr>
      </w:pPr>
      <w:r w:rsidRPr="00BC2754">
        <w:rPr>
          <w:rFonts w:ascii="標楷體" w:eastAsia="標楷體" w:hAnsi="標楷體" w:hint="eastAsia"/>
          <w:b/>
          <w:bCs/>
          <w:szCs w:val="24"/>
        </w:rPr>
        <w:t>◎職涯試探課程表</w:t>
      </w:r>
      <w:r w:rsidRPr="00BC2754">
        <w:rPr>
          <w:rFonts w:ascii="標楷體" w:eastAsia="標楷體" w:hAnsi="標楷體"/>
          <w:b/>
          <w:bCs/>
          <w:szCs w:val="24"/>
        </w:rPr>
        <w:t xml:space="preserve"> (</w:t>
      </w:r>
      <w:r w:rsidRPr="00BC2754">
        <w:rPr>
          <w:rFonts w:ascii="標楷體" w:eastAsia="標楷體" w:hAnsi="標楷體" w:hint="eastAsia"/>
          <w:b/>
          <w:bCs/>
          <w:szCs w:val="24"/>
        </w:rPr>
        <w:t>範例</w:t>
      </w:r>
      <w:r w:rsidRPr="00BC2754">
        <w:rPr>
          <w:rFonts w:ascii="標楷體" w:eastAsia="標楷體" w:hAnsi="標楷體"/>
          <w:b/>
          <w:bCs/>
          <w:szCs w:val="24"/>
        </w:rPr>
        <w:t>)</w:t>
      </w:r>
      <w:r w:rsidRPr="00BC2754">
        <w:rPr>
          <w:rFonts w:ascii="標楷體" w:eastAsia="標楷體" w:hAnsi="標楷體" w:hint="eastAsia"/>
          <w:b/>
          <w:bCs/>
          <w:szCs w:val="24"/>
        </w:rPr>
        <w:t>：</w:t>
      </w:r>
      <w:r w:rsidRPr="00BC2754">
        <w:rPr>
          <w:rFonts w:ascii="標楷體" w:eastAsia="標楷體" w:hAnsi="標楷體"/>
          <w:szCs w:val="24"/>
        </w:rPr>
        <w:t>103</w:t>
      </w:r>
      <w:r w:rsidRPr="00BC2754">
        <w:rPr>
          <w:rFonts w:ascii="標楷體" w:eastAsia="標楷體" w:hAnsi="標楷體" w:hint="eastAsia"/>
          <w:szCs w:val="24"/>
        </w:rPr>
        <w:t>年</w:t>
      </w:r>
      <w:r w:rsidRPr="00BC2754">
        <w:rPr>
          <w:rFonts w:ascii="標楷體" w:eastAsia="標楷體" w:hAnsi="標楷體"/>
          <w:szCs w:val="24"/>
        </w:rPr>
        <w:t>9</w:t>
      </w:r>
      <w:r w:rsidRPr="00BC2754">
        <w:rPr>
          <w:rFonts w:ascii="標楷體" w:eastAsia="標楷體" w:hAnsi="標楷體" w:hint="eastAsia"/>
          <w:szCs w:val="24"/>
        </w:rPr>
        <w:t>月</w:t>
      </w:r>
      <w:r w:rsidRPr="00BC2754">
        <w:rPr>
          <w:rFonts w:ascii="標楷體" w:eastAsia="標楷體" w:hAnsi="標楷體"/>
          <w:szCs w:val="24"/>
        </w:rPr>
        <w:t>~104</w:t>
      </w:r>
      <w:r w:rsidRPr="00BC2754">
        <w:rPr>
          <w:rFonts w:ascii="標楷體" w:eastAsia="標楷體" w:hAnsi="標楷體" w:hint="eastAsia"/>
          <w:szCs w:val="24"/>
        </w:rPr>
        <w:t>年</w:t>
      </w:r>
      <w:r w:rsidRPr="00BC2754">
        <w:rPr>
          <w:rFonts w:ascii="標楷體" w:eastAsia="標楷體" w:hAnsi="標楷體"/>
          <w:szCs w:val="24"/>
        </w:rPr>
        <w:t>6</w:t>
      </w:r>
      <w:r w:rsidRPr="00BC2754">
        <w:rPr>
          <w:rFonts w:ascii="標楷體" w:eastAsia="標楷體" w:hAnsi="標楷體" w:hint="eastAsia"/>
          <w:szCs w:val="24"/>
        </w:rPr>
        <w:t>月</w:t>
      </w:r>
    </w:p>
    <w:tbl>
      <w:tblPr>
        <w:tblW w:w="4968" w:type="pct"/>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1900"/>
        <w:gridCol w:w="2649"/>
        <w:gridCol w:w="2628"/>
        <w:gridCol w:w="1674"/>
        <w:gridCol w:w="940"/>
      </w:tblGrid>
      <w:tr w:rsidR="006B68DC" w:rsidRPr="00BC2754" w:rsidTr="00204C90">
        <w:trPr>
          <w:trHeight w:val="398"/>
        </w:trPr>
        <w:tc>
          <w:tcPr>
            <w:tcW w:w="970" w:type="pct"/>
            <w:tcBorders>
              <w:top w:val="thinThickSmallGap" w:sz="24" w:space="0" w:color="auto"/>
            </w:tcBorders>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position w:val="-10"/>
                <w:szCs w:val="24"/>
              </w:rPr>
              <w:t>時間</w:t>
            </w:r>
          </w:p>
        </w:tc>
        <w:tc>
          <w:tcPr>
            <w:tcW w:w="1353" w:type="pct"/>
            <w:tcBorders>
              <w:top w:val="thinThickSmallGap" w:sz="24" w:space="0" w:color="auto"/>
            </w:tcBorders>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內容</w:t>
            </w:r>
          </w:p>
        </w:tc>
        <w:tc>
          <w:tcPr>
            <w:tcW w:w="1342" w:type="pct"/>
            <w:tcBorders>
              <w:top w:val="thinThickSmallGap" w:sz="24" w:space="0" w:color="auto"/>
            </w:tcBorders>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負責單位</w:t>
            </w:r>
            <w:r w:rsidRPr="00BC2754">
              <w:rPr>
                <w:rFonts w:ascii="標楷體" w:eastAsia="標楷體" w:hAnsi="標楷體"/>
                <w:szCs w:val="24"/>
              </w:rPr>
              <w:t xml:space="preserve"> / </w:t>
            </w:r>
            <w:r w:rsidRPr="00BC2754">
              <w:rPr>
                <w:rFonts w:ascii="標楷體" w:eastAsia="標楷體" w:hAnsi="標楷體" w:hint="eastAsia"/>
                <w:szCs w:val="24"/>
              </w:rPr>
              <w:t>人</w:t>
            </w:r>
          </w:p>
        </w:tc>
        <w:tc>
          <w:tcPr>
            <w:tcW w:w="855" w:type="pct"/>
            <w:tcBorders>
              <w:top w:val="thinThickSmallGap" w:sz="24" w:space="0" w:color="auto"/>
            </w:tcBorders>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地點</w:t>
            </w:r>
          </w:p>
        </w:tc>
        <w:tc>
          <w:tcPr>
            <w:tcW w:w="480" w:type="pct"/>
            <w:tcBorders>
              <w:top w:val="thinThickSmallGap" w:sz="24" w:space="0" w:color="auto"/>
            </w:tcBorders>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備註</w:t>
            </w:r>
          </w:p>
        </w:tc>
      </w:tr>
      <w:tr w:rsidR="006B68DC" w:rsidRPr="00BC2754" w:rsidTr="00204C90">
        <w:trPr>
          <w:trHeight w:val="438"/>
        </w:trPr>
        <w:tc>
          <w:tcPr>
            <w:tcW w:w="970"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１</w:t>
            </w:r>
            <w:r w:rsidRPr="00BC2754">
              <w:rPr>
                <w:rFonts w:ascii="標楷體" w:eastAsia="標楷體" w:hAnsi="標楷體"/>
                <w:szCs w:val="24"/>
              </w:rPr>
              <w:t>2</w:t>
            </w:r>
            <w:r w:rsidRPr="00BC2754">
              <w:rPr>
                <w:rFonts w:ascii="標楷體" w:eastAsia="標楷體" w:hAnsi="標楷體" w:hint="eastAsia"/>
                <w:szCs w:val="24"/>
              </w:rPr>
              <w:t>：</w:t>
            </w:r>
            <w:r w:rsidRPr="00BC2754">
              <w:rPr>
                <w:rFonts w:ascii="標楷體" w:eastAsia="標楷體" w:hAnsi="標楷體"/>
                <w:szCs w:val="24"/>
              </w:rPr>
              <w:t>10</w:t>
            </w:r>
          </w:p>
        </w:tc>
        <w:tc>
          <w:tcPr>
            <w:tcW w:w="1353" w:type="pct"/>
            <w:vAlign w:val="center"/>
          </w:tcPr>
          <w:p w:rsidR="006B68DC" w:rsidRPr="00BC2754" w:rsidRDefault="006B68DC" w:rsidP="00204C90">
            <w:pPr>
              <w:rPr>
                <w:rFonts w:ascii="標楷體" w:eastAsia="標楷體" w:hAnsi="標楷體"/>
                <w:szCs w:val="24"/>
              </w:rPr>
            </w:pPr>
            <w:r w:rsidRPr="00BC2754">
              <w:rPr>
                <w:rFonts w:ascii="標楷體" w:eastAsia="標楷體" w:hAnsi="標楷體" w:hint="eastAsia"/>
                <w:szCs w:val="24"/>
              </w:rPr>
              <w:t>高職交通車抵達國中</w:t>
            </w:r>
          </w:p>
        </w:tc>
        <w:tc>
          <w:tcPr>
            <w:tcW w:w="1342"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總務處</w:t>
            </w:r>
          </w:p>
        </w:tc>
        <w:tc>
          <w:tcPr>
            <w:tcW w:w="855"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szCs w:val="24"/>
              </w:rPr>
              <w:t>XX</w:t>
            </w:r>
            <w:r w:rsidRPr="00BC2754">
              <w:rPr>
                <w:rFonts w:ascii="標楷體" w:eastAsia="標楷體" w:hAnsi="標楷體" w:hint="eastAsia"/>
                <w:szCs w:val="24"/>
              </w:rPr>
              <w:t>國中</w:t>
            </w:r>
          </w:p>
        </w:tc>
        <w:tc>
          <w:tcPr>
            <w:tcW w:w="480" w:type="pct"/>
            <w:vAlign w:val="center"/>
          </w:tcPr>
          <w:p w:rsidR="006B68DC" w:rsidRPr="00BC2754" w:rsidRDefault="006B68DC" w:rsidP="00204C90">
            <w:pPr>
              <w:jc w:val="center"/>
              <w:rPr>
                <w:rFonts w:ascii="標楷體" w:eastAsia="標楷體" w:hAnsi="標楷體"/>
                <w:szCs w:val="24"/>
              </w:rPr>
            </w:pPr>
          </w:p>
        </w:tc>
      </w:tr>
      <w:tr w:rsidR="006B68DC" w:rsidRPr="00BC2754" w:rsidTr="00204C90">
        <w:trPr>
          <w:trHeight w:val="419"/>
        </w:trPr>
        <w:tc>
          <w:tcPr>
            <w:tcW w:w="970"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１</w:t>
            </w:r>
            <w:r w:rsidRPr="00BC2754">
              <w:rPr>
                <w:rFonts w:ascii="標楷體" w:eastAsia="標楷體" w:hAnsi="標楷體"/>
                <w:szCs w:val="24"/>
              </w:rPr>
              <w:t>2</w:t>
            </w:r>
            <w:r w:rsidRPr="00BC2754">
              <w:rPr>
                <w:rFonts w:ascii="標楷體" w:eastAsia="標楷體" w:hAnsi="標楷體" w:hint="eastAsia"/>
                <w:szCs w:val="24"/>
              </w:rPr>
              <w:t>：</w:t>
            </w:r>
            <w:r w:rsidRPr="00BC2754">
              <w:rPr>
                <w:rFonts w:ascii="標楷體" w:eastAsia="標楷體" w:hAnsi="標楷體"/>
                <w:szCs w:val="24"/>
              </w:rPr>
              <w:t>20</w:t>
            </w:r>
          </w:p>
        </w:tc>
        <w:tc>
          <w:tcPr>
            <w:tcW w:w="1353" w:type="pct"/>
            <w:vAlign w:val="center"/>
          </w:tcPr>
          <w:p w:rsidR="006B68DC" w:rsidRPr="00BC2754" w:rsidRDefault="006B68DC" w:rsidP="00204C90">
            <w:pPr>
              <w:rPr>
                <w:rFonts w:ascii="標楷體" w:eastAsia="標楷體" w:hAnsi="標楷體"/>
                <w:szCs w:val="24"/>
              </w:rPr>
            </w:pPr>
            <w:r w:rsidRPr="00BC2754">
              <w:rPr>
                <w:rFonts w:ascii="標楷體" w:eastAsia="標楷體" w:hAnsi="標楷體" w:hint="eastAsia"/>
                <w:szCs w:val="24"/>
              </w:rPr>
              <w:t>由國中出發至職業學校</w:t>
            </w:r>
          </w:p>
        </w:tc>
        <w:tc>
          <w:tcPr>
            <w:tcW w:w="1342"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總務處</w:t>
            </w:r>
          </w:p>
        </w:tc>
        <w:tc>
          <w:tcPr>
            <w:tcW w:w="855"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szCs w:val="24"/>
              </w:rPr>
              <w:t>XX</w:t>
            </w:r>
            <w:r w:rsidRPr="00BC2754">
              <w:rPr>
                <w:rFonts w:ascii="標楷體" w:eastAsia="標楷體" w:hAnsi="標楷體" w:hint="eastAsia"/>
                <w:szCs w:val="24"/>
              </w:rPr>
              <w:t>高職</w:t>
            </w:r>
          </w:p>
        </w:tc>
        <w:tc>
          <w:tcPr>
            <w:tcW w:w="480" w:type="pct"/>
            <w:vAlign w:val="center"/>
          </w:tcPr>
          <w:p w:rsidR="006B68DC" w:rsidRPr="00BC2754" w:rsidRDefault="006B68DC" w:rsidP="00204C90">
            <w:pPr>
              <w:jc w:val="center"/>
              <w:rPr>
                <w:rFonts w:ascii="標楷體" w:eastAsia="標楷體" w:hAnsi="標楷體"/>
                <w:szCs w:val="24"/>
              </w:rPr>
            </w:pPr>
          </w:p>
        </w:tc>
      </w:tr>
      <w:tr w:rsidR="006B68DC" w:rsidRPr="00BC2754" w:rsidTr="00204C90">
        <w:trPr>
          <w:trHeight w:val="438"/>
        </w:trPr>
        <w:tc>
          <w:tcPr>
            <w:tcW w:w="970"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szCs w:val="24"/>
              </w:rPr>
              <w:t>12</w:t>
            </w:r>
            <w:r w:rsidRPr="00BC2754">
              <w:rPr>
                <w:rFonts w:ascii="標楷體" w:eastAsia="標楷體" w:hAnsi="標楷體" w:hint="eastAsia"/>
                <w:szCs w:val="24"/>
              </w:rPr>
              <w:t>：</w:t>
            </w:r>
            <w:r w:rsidRPr="00BC2754">
              <w:rPr>
                <w:rFonts w:ascii="標楷體" w:eastAsia="標楷體" w:hAnsi="標楷體"/>
                <w:szCs w:val="24"/>
              </w:rPr>
              <w:t>50~13</w:t>
            </w:r>
            <w:r w:rsidRPr="00BC2754">
              <w:rPr>
                <w:rFonts w:ascii="標楷體" w:eastAsia="標楷體" w:hAnsi="標楷體" w:hint="eastAsia"/>
                <w:szCs w:val="24"/>
              </w:rPr>
              <w:t>：</w:t>
            </w:r>
            <w:r w:rsidRPr="00BC2754">
              <w:rPr>
                <w:rFonts w:ascii="標楷體" w:eastAsia="標楷體" w:hAnsi="標楷體"/>
                <w:szCs w:val="24"/>
              </w:rPr>
              <w:t>00</w:t>
            </w:r>
          </w:p>
        </w:tc>
        <w:tc>
          <w:tcPr>
            <w:tcW w:w="1353" w:type="pct"/>
            <w:vAlign w:val="center"/>
          </w:tcPr>
          <w:p w:rsidR="006B68DC" w:rsidRPr="00BC2754" w:rsidRDefault="006B68DC" w:rsidP="00204C90">
            <w:pPr>
              <w:rPr>
                <w:rFonts w:ascii="標楷體" w:eastAsia="標楷體" w:hAnsi="標楷體"/>
                <w:szCs w:val="24"/>
              </w:rPr>
            </w:pPr>
            <w:r w:rsidRPr="00BC2754">
              <w:rPr>
                <w:rFonts w:ascii="標楷體" w:eastAsia="標楷體" w:hAnsi="標楷體" w:hint="eastAsia"/>
                <w:szCs w:val="24"/>
              </w:rPr>
              <w:t>職業教育介紹</w:t>
            </w:r>
          </w:p>
        </w:tc>
        <w:tc>
          <w:tcPr>
            <w:tcW w:w="1342"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資料處理科科主任</w:t>
            </w:r>
          </w:p>
        </w:tc>
        <w:tc>
          <w:tcPr>
            <w:tcW w:w="855"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會議室</w:t>
            </w:r>
          </w:p>
        </w:tc>
        <w:tc>
          <w:tcPr>
            <w:tcW w:w="480" w:type="pct"/>
            <w:vAlign w:val="center"/>
          </w:tcPr>
          <w:p w:rsidR="006B68DC" w:rsidRPr="00BC2754" w:rsidRDefault="006B68DC" w:rsidP="00204C90">
            <w:pPr>
              <w:jc w:val="center"/>
              <w:rPr>
                <w:rFonts w:ascii="標楷體" w:eastAsia="標楷體" w:hAnsi="標楷體"/>
                <w:szCs w:val="24"/>
              </w:rPr>
            </w:pPr>
          </w:p>
        </w:tc>
      </w:tr>
      <w:tr w:rsidR="006B68DC" w:rsidRPr="00BC2754" w:rsidTr="00204C90">
        <w:trPr>
          <w:trHeight w:val="438"/>
        </w:trPr>
        <w:tc>
          <w:tcPr>
            <w:tcW w:w="970"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szCs w:val="24"/>
              </w:rPr>
              <w:t>13</w:t>
            </w:r>
            <w:r w:rsidRPr="00BC2754">
              <w:rPr>
                <w:rFonts w:ascii="標楷體" w:eastAsia="標楷體" w:hAnsi="標楷體" w:hint="eastAsia"/>
                <w:szCs w:val="24"/>
              </w:rPr>
              <w:t>：</w:t>
            </w:r>
            <w:r w:rsidRPr="00BC2754">
              <w:rPr>
                <w:rFonts w:ascii="標楷體" w:eastAsia="標楷體" w:hAnsi="標楷體"/>
                <w:szCs w:val="24"/>
              </w:rPr>
              <w:t>00~13</w:t>
            </w:r>
            <w:r w:rsidRPr="00BC2754">
              <w:rPr>
                <w:rFonts w:ascii="標楷體" w:eastAsia="標楷體" w:hAnsi="標楷體" w:hint="eastAsia"/>
                <w:szCs w:val="24"/>
              </w:rPr>
              <w:t>：</w:t>
            </w:r>
            <w:r w:rsidRPr="00BC2754">
              <w:rPr>
                <w:rFonts w:ascii="標楷體" w:eastAsia="標楷體" w:hAnsi="標楷體"/>
                <w:szCs w:val="24"/>
              </w:rPr>
              <w:t>50</w:t>
            </w:r>
          </w:p>
        </w:tc>
        <w:tc>
          <w:tcPr>
            <w:tcW w:w="1353" w:type="pct"/>
            <w:vAlign w:val="center"/>
          </w:tcPr>
          <w:p w:rsidR="006B68DC" w:rsidRPr="00BC2754" w:rsidRDefault="006B68DC" w:rsidP="00204C90">
            <w:pPr>
              <w:rPr>
                <w:rFonts w:ascii="標楷體" w:eastAsia="標楷體" w:hAnsi="標楷體"/>
                <w:szCs w:val="24"/>
              </w:rPr>
            </w:pPr>
            <w:r w:rsidRPr="00BC2754">
              <w:rPr>
                <w:rFonts w:ascii="標楷體" w:eastAsia="標楷體" w:hAnsi="標楷體" w:hint="eastAsia"/>
                <w:kern w:val="0"/>
                <w:szCs w:val="24"/>
              </w:rPr>
              <w:t>成品彩繪自我身上</w:t>
            </w:r>
          </w:p>
        </w:tc>
        <w:tc>
          <w:tcPr>
            <w:tcW w:w="1342"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資料處理科教師</w:t>
            </w:r>
          </w:p>
        </w:tc>
        <w:tc>
          <w:tcPr>
            <w:tcW w:w="855"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電腦教室</w:t>
            </w:r>
          </w:p>
        </w:tc>
        <w:tc>
          <w:tcPr>
            <w:tcW w:w="480" w:type="pct"/>
            <w:vAlign w:val="center"/>
          </w:tcPr>
          <w:p w:rsidR="006B68DC" w:rsidRPr="00BC2754" w:rsidRDefault="006B68DC" w:rsidP="00204C90">
            <w:pPr>
              <w:jc w:val="center"/>
              <w:rPr>
                <w:rFonts w:ascii="標楷體" w:eastAsia="標楷體" w:hAnsi="標楷體"/>
                <w:szCs w:val="24"/>
              </w:rPr>
            </w:pPr>
          </w:p>
        </w:tc>
      </w:tr>
      <w:tr w:rsidR="006B68DC" w:rsidRPr="00BC2754" w:rsidTr="00204C90">
        <w:trPr>
          <w:trHeight w:val="438"/>
        </w:trPr>
        <w:tc>
          <w:tcPr>
            <w:tcW w:w="970"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szCs w:val="24"/>
              </w:rPr>
              <w:t>13</w:t>
            </w:r>
            <w:r w:rsidRPr="00BC2754">
              <w:rPr>
                <w:rFonts w:ascii="標楷體" w:eastAsia="標楷體" w:hAnsi="標楷體" w:hint="eastAsia"/>
                <w:szCs w:val="24"/>
              </w:rPr>
              <w:t>：</w:t>
            </w:r>
            <w:r w:rsidRPr="00BC2754">
              <w:rPr>
                <w:rFonts w:ascii="標楷體" w:eastAsia="標楷體" w:hAnsi="標楷體"/>
                <w:szCs w:val="24"/>
              </w:rPr>
              <w:t>50~13</w:t>
            </w:r>
            <w:r w:rsidRPr="00BC2754">
              <w:rPr>
                <w:rFonts w:ascii="標楷體" w:eastAsia="標楷體" w:hAnsi="標楷體" w:hint="eastAsia"/>
                <w:szCs w:val="24"/>
              </w:rPr>
              <w:t>：</w:t>
            </w:r>
            <w:r w:rsidRPr="00BC2754">
              <w:rPr>
                <w:rFonts w:ascii="標楷體" w:eastAsia="標楷體" w:hAnsi="標楷體"/>
                <w:szCs w:val="24"/>
              </w:rPr>
              <w:t>55</w:t>
            </w:r>
          </w:p>
        </w:tc>
        <w:tc>
          <w:tcPr>
            <w:tcW w:w="4030" w:type="pct"/>
            <w:gridSpan w:val="4"/>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休息時間</w:t>
            </w:r>
          </w:p>
        </w:tc>
      </w:tr>
      <w:tr w:rsidR="006B68DC" w:rsidRPr="00BC2754" w:rsidTr="00204C90">
        <w:trPr>
          <w:trHeight w:val="438"/>
        </w:trPr>
        <w:tc>
          <w:tcPr>
            <w:tcW w:w="970"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szCs w:val="24"/>
              </w:rPr>
              <w:t>13</w:t>
            </w:r>
            <w:r w:rsidRPr="00BC2754">
              <w:rPr>
                <w:rFonts w:ascii="標楷體" w:eastAsia="標楷體" w:hAnsi="標楷體" w:hint="eastAsia"/>
                <w:szCs w:val="24"/>
              </w:rPr>
              <w:t>：</w:t>
            </w:r>
            <w:r w:rsidRPr="00BC2754">
              <w:rPr>
                <w:rFonts w:ascii="標楷體" w:eastAsia="標楷體" w:hAnsi="標楷體"/>
                <w:szCs w:val="24"/>
              </w:rPr>
              <w:t>55~14</w:t>
            </w:r>
            <w:r w:rsidRPr="00BC2754">
              <w:rPr>
                <w:rFonts w:ascii="標楷體" w:eastAsia="標楷體" w:hAnsi="標楷體" w:hint="eastAsia"/>
                <w:szCs w:val="24"/>
              </w:rPr>
              <w:t>：</w:t>
            </w:r>
            <w:r w:rsidRPr="00BC2754">
              <w:rPr>
                <w:rFonts w:ascii="標楷體" w:eastAsia="標楷體" w:hAnsi="標楷體"/>
                <w:szCs w:val="24"/>
              </w:rPr>
              <w:t>35</w:t>
            </w:r>
          </w:p>
        </w:tc>
        <w:tc>
          <w:tcPr>
            <w:tcW w:w="1353" w:type="pct"/>
            <w:vAlign w:val="center"/>
          </w:tcPr>
          <w:p w:rsidR="006B68DC" w:rsidRPr="00BC2754" w:rsidRDefault="006B68DC" w:rsidP="00204C90">
            <w:pPr>
              <w:autoSpaceDE w:val="0"/>
              <w:autoSpaceDN w:val="0"/>
              <w:adjustRightInd w:val="0"/>
              <w:snapToGrid w:val="0"/>
              <w:spacing w:line="360" w:lineRule="auto"/>
              <w:ind w:left="480" w:hangingChars="200" w:hanging="480"/>
              <w:jc w:val="both"/>
              <w:rPr>
                <w:rFonts w:ascii="標楷體" w:eastAsia="標楷體" w:hAnsi="標楷體"/>
                <w:kern w:val="0"/>
                <w:szCs w:val="24"/>
              </w:rPr>
            </w:pPr>
            <w:r w:rsidRPr="00BC2754">
              <w:rPr>
                <w:rFonts w:ascii="標楷體" w:eastAsia="標楷體" w:hAnsi="標楷體" w:hint="eastAsia"/>
                <w:kern w:val="0"/>
                <w:szCs w:val="24"/>
              </w:rPr>
              <w:t>製成鑰匙圈</w:t>
            </w:r>
          </w:p>
        </w:tc>
        <w:tc>
          <w:tcPr>
            <w:tcW w:w="1342"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資料處理科教師</w:t>
            </w:r>
          </w:p>
        </w:tc>
        <w:tc>
          <w:tcPr>
            <w:tcW w:w="855"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電腦教室</w:t>
            </w:r>
          </w:p>
        </w:tc>
        <w:tc>
          <w:tcPr>
            <w:tcW w:w="480" w:type="pct"/>
            <w:vAlign w:val="center"/>
          </w:tcPr>
          <w:p w:rsidR="006B68DC" w:rsidRPr="00BC2754" w:rsidRDefault="006B68DC" w:rsidP="00204C90">
            <w:pPr>
              <w:jc w:val="center"/>
              <w:rPr>
                <w:rFonts w:ascii="標楷體" w:eastAsia="標楷體" w:hAnsi="標楷體"/>
                <w:szCs w:val="24"/>
              </w:rPr>
            </w:pPr>
          </w:p>
        </w:tc>
      </w:tr>
      <w:tr w:rsidR="006B68DC" w:rsidRPr="00BC2754" w:rsidTr="00204C90">
        <w:trPr>
          <w:trHeight w:val="438"/>
        </w:trPr>
        <w:tc>
          <w:tcPr>
            <w:tcW w:w="970"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szCs w:val="24"/>
              </w:rPr>
              <w:t>14</w:t>
            </w:r>
            <w:r w:rsidRPr="00BC2754">
              <w:rPr>
                <w:rFonts w:ascii="標楷體" w:eastAsia="標楷體" w:hAnsi="標楷體" w:hint="eastAsia"/>
                <w:szCs w:val="24"/>
              </w:rPr>
              <w:t>：</w:t>
            </w:r>
            <w:r w:rsidRPr="00BC2754">
              <w:rPr>
                <w:rFonts w:ascii="標楷體" w:eastAsia="標楷體" w:hAnsi="標楷體"/>
                <w:szCs w:val="24"/>
              </w:rPr>
              <w:t>35~14</w:t>
            </w:r>
            <w:r w:rsidRPr="00BC2754">
              <w:rPr>
                <w:rFonts w:ascii="標楷體" w:eastAsia="標楷體" w:hAnsi="標楷體" w:hint="eastAsia"/>
                <w:szCs w:val="24"/>
              </w:rPr>
              <w:t>：</w:t>
            </w:r>
            <w:r w:rsidRPr="00BC2754">
              <w:rPr>
                <w:rFonts w:ascii="標楷體" w:eastAsia="標楷體" w:hAnsi="標楷體"/>
                <w:szCs w:val="24"/>
              </w:rPr>
              <w:t>40</w:t>
            </w:r>
          </w:p>
        </w:tc>
        <w:tc>
          <w:tcPr>
            <w:tcW w:w="4030" w:type="pct"/>
            <w:gridSpan w:val="4"/>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休息時間</w:t>
            </w:r>
          </w:p>
        </w:tc>
      </w:tr>
      <w:tr w:rsidR="006B68DC" w:rsidRPr="00BC2754" w:rsidTr="00204C90">
        <w:trPr>
          <w:trHeight w:val="438"/>
        </w:trPr>
        <w:tc>
          <w:tcPr>
            <w:tcW w:w="970"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szCs w:val="24"/>
              </w:rPr>
              <w:t>14</w:t>
            </w:r>
            <w:r w:rsidRPr="00BC2754">
              <w:rPr>
                <w:rFonts w:ascii="標楷體" w:eastAsia="標楷體" w:hAnsi="標楷體" w:hint="eastAsia"/>
                <w:szCs w:val="24"/>
              </w:rPr>
              <w:t>：</w:t>
            </w:r>
            <w:r w:rsidRPr="00BC2754">
              <w:rPr>
                <w:rFonts w:ascii="標楷體" w:eastAsia="標楷體" w:hAnsi="標楷體"/>
                <w:szCs w:val="24"/>
              </w:rPr>
              <w:t>40~15</w:t>
            </w:r>
            <w:r w:rsidRPr="00BC2754">
              <w:rPr>
                <w:rFonts w:ascii="標楷體" w:eastAsia="標楷體" w:hAnsi="標楷體" w:hint="eastAsia"/>
                <w:szCs w:val="24"/>
              </w:rPr>
              <w:t>：</w:t>
            </w:r>
            <w:r w:rsidRPr="00BC2754">
              <w:rPr>
                <w:rFonts w:ascii="標楷體" w:eastAsia="標楷體" w:hAnsi="標楷體"/>
                <w:szCs w:val="24"/>
              </w:rPr>
              <w:t>10</w:t>
            </w:r>
          </w:p>
        </w:tc>
        <w:tc>
          <w:tcPr>
            <w:tcW w:w="1353" w:type="pct"/>
            <w:vAlign w:val="center"/>
          </w:tcPr>
          <w:p w:rsidR="006B68DC" w:rsidRPr="00BC2754" w:rsidRDefault="006B68DC" w:rsidP="00204C90">
            <w:pPr>
              <w:rPr>
                <w:rFonts w:ascii="標楷體" w:eastAsia="標楷體" w:hAnsi="標楷體"/>
                <w:szCs w:val="24"/>
              </w:rPr>
            </w:pPr>
            <w:r w:rsidRPr="00BC2754">
              <w:rPr>
                <w:rFonts w:ascii="標楷體" w:eastAsia="標楷體" w:hAnsi="標楷體" w:hint="eastAsia"/>
                <w:szCs w:val="24"/>
              </w:rPr>
              <w:t>影片製作</w:t>
            </w:r>
          </w:p>
        </w:tc>
        <w:tc>
          <w:tcPr>
            <w:tcW w:w="1342"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資料處理科教師</w:t>
            </w:r>
          </w:p>
        </w:tc>
        <w:tc>
          <w:tcPr>
            <w:tcW w:w="855"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電腦教室</w:t>
            </w:r>
          </w:p>
        </w:tc>
        <w:tc>
          <w:tcPr>
            <w:tcW w:w="480" w:type="pct"/>
            <w:vAlign w:val="center"/>
          </w:tcPr>
          <w:p w:rsidR="006B68DC" w:rsidRPr="00BC2754" w:rsidRDefault="006B68DC" w:rsidP="00204C90">
            <w:pPr>
              <w:jc w:val="center"/>
              <w:rPr>
                <w:rFonts w:ascii="標楷體" w:eastAsia="標楷體" w:hAnsi="標楷體"/>
                <w:szCs w:val="24"/>
              </w:rPr>
            </w:pPr>
          </w:p>
        </w:tc>
      </w:tr>
      <w:tr w:rsidR="006B68DC" w:rsidRPr="00BC2754" w:rsidTr="00204C90">
        <w:trPr>
          <w:trHeight w:val="438"/>
        </w:trPr>
        <w:tc>
          <w:tcPr>
            <w:tcW w:w="970"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szCs w:val="24"/>
              </w:rPr>
              <w:t>15</w:t>
            </w:r>
            <w:r w:rsidRPr="00BC2754">
              <w:rPr>
                <w:rFonts w:ascii="標楷體" w:eastAsia="標楷體" w:hAnsi="標楷體" w:hint="eastAsia"/>
                <w:szCs w:val="24"/>
              </w:rPr>
              <w:t>：</w:t>
            </w:r>
            <w:r w:rsidRPr="00BC2754">
              <w:rPr>
                <w:rFonts w:ascii="標楷體" w:eastAsia="標楷體" w:hAnsi="標楷體"/>
                <w:szCs w:val="24"/>
              </w:rPr>
              <w:t>10~15</w:t>
            </w:r>
            <w:r w:rsidRPr="00BC2754">
              <w:rPr>
                <w:rFonts w:ascii="標楷體" w:eastAsia="標楷體" w:hAnsi="標楷體" w:hint="eastAsia"/>
                <w:szCs w:val="24"/>
              </w:rPr>
              <w:t>：</w:t>
            </w:r>
            <w:r w:rsidRPr="00BC2754">
              <w:rPr>
                <w:rFonts w:ascii="標楷體" w:eastAsia="標楷體" w:hAnsi="標楷體"/>
                <w:szCs w:val="24"/>
              </w:rPr>
              <w:t>30</w:t>
            </w:r>
          </w:p>
        </w:tc>
        <w:tc>
          <w:tcPr>
            <w:tcW w:w="1353" w:type="pct"/>
            <w:vAlign w:val="center"/>
          </w:tcPr>
          <w:p w:rsidR="006B68DC" w:rsidRPr="00BC2754" w:rsidRDefault="006B68DC" w:rsidP="00204C90">
            <w:pPr>
              <w:jc w:val="both"/>
              <w:rPr>
                <w:rFonts w:ascii="標楷體" w:eastAsia="標楷體" w:hAnsi="標楷體"/>
                <w:szCs w:val="24"/>
              </w:rPr>
            </w:pPr>
            <w:r w:rsidRPr="00BC2754">
              <w:rPr>
                <w:rFonts w:ascii="標楷體" w:eastAsia="標楷體" w:hAnsi="標楷體" w:hint="eastAsia"/>
                <w:szCs w:val="24"/>
              </w:rPr>
              <w:t>職涯試探互動時間</w:t>
            </w:r>
          </w:p>
        </w:tc>
        <w:tc>
          <w:tcPr>
            <w:tcW w:w="1342"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教務處</w:t>
            </w:r>
          </w:p>
        </w:tc>
        <w:tc>
          <w:tcPr>
            <w:tcW w:w="855"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會議室</w:t>
            </w:r>
          </w:p>
        </w:tc>
        <w:tc>
          <w:tcPr>
            <w:tcW w:w="480" w:type="pct"/>
            <w:vAlign w:val="center"/>
          </w:tcPr>
          <w:p w:rsidR="006B68DC" w:rsidRPr="00BC2754" w:rsidRDefault="006B68DC" w:rsidP="00204C90">
            <w:pPr>
              <w:jc w:val="center"/>
              <w:rPr>
                <w:rFonts w:ascii="標楷體" w:eastAsia="標楷體" w:hAnsi="標楷體"/>
                <w:szCs w:val="24"/>
              </w:rPr>
            </w:pPr>
          </w:p>
        </w:tc>
      </w:tr>
      <w:tr w:rsidR="006B68DC" w:rsidRPr="00BC2754" w:rsidTr="00204C90">
        <w:trPr>
          <w:trHeight w:val="438"/>
        </w:trPr>
        <w:tc>
          <w:tcPr>
            <w:tcW w:w="970" w:type="pct"/>
            <w:tcBorders>
              <w:bottom w:val="thickThinSmallGap" w:sz="24" w:space="0" w:color="auto"/>
            </w:tcBorders>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szCs w:val="24"/>
              </w:rPr>
              <w:t>15</w:t>
            </w:r>
            <w:r w:rsidRPr="00BC2754">
              <w:rPr>
                <w:rFonts w:ascii="標楷體" w:eastAsia="標楷體" w:hAnsi="標楷體" w:hint="eastAsia"/>
                <w:szCs w:val="24"/>
              </w:rPr>
              <w:t>：</w:t>
            </w:r>
            <w:r w:rsidRPr="00BC2754">
              <w:rPr>
                <w:rFonts w:ascii="標楷體" w:eastAsia="標楷體" w:hAnsi="標楷體"/>
                <w:szCs w:val="24"/>
              </w:rPr>
              <w:t>30~</w:t>
            </w:r>
          </w:p>
        </w:tc>
        <w:tc>
          <w:tcPr>
            <w:tcW w:w="1353" w:type="pct"/>
            <w:tcBorders>
              <w:bottom w:val="thickThinSmallGap" w:sz="24" w:space="0" w:color="auto"/>
            </w:tcBorders>
            <w:vAlign w:val="center"/>
          </w:tcPr>
          <w:p w:rsidR="006B68DC" w:rsidRPr="00BC2754" w:rsidRDefault="006B68DC" w:rsidP="00204C90">
            <w:pPr>
              <w:rPr>
                <w:rFonts w:ascii="標楷體" w:eastAsia="標楷體" w:hAnsi="標楷體"/>
                <w:szCs w:val="24"/>
              </w:rPr>
            </w:pPr>
            <w:r w:rsidRPr="00BC2754">
              <w:rPr>
                <w:rFonts w:ascii="標楷體" w:eastAsia="標楷體" w:hAnsi="標楷體" w:hint="eastAsia"/>
                <w:szCs w:val="24"/>
              </w:rPr>
              <w:t>返回國中</w:t>
            </w:r>
          </w:p>
        </w:tc>
        <w:tc>
          <w:tcPr>
            <w:tcW w:w="1342" w:type="pct"/>
            <w:tcBorders>
              <w:bottom w:val="thickThinSmallGap" w:sz="24" w:space="0" w:color="auto"/>
            </w:tcBorders>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總務處</w:t>
            </w:r>
          </w:p>
        </w:tc>
        <w:tc>
          <w:tcPr>
            <w:tcW w:w="855" w:type="pct"/>
            <w:tcBorders>
              <w:bottom w:val="thickThinSmallGap" w:sz="24" w:space="0" w:color="auto"/>
            </w:tcBorders>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中走廊</w:t>
            </w:r>
          </w:p>
        </w:tc>
        <w:tc>
          <w:tcPr>
            <w:tcW w:w="480" w:type="pct"/>
            <w:tcBorders>
              <w:bottom w:val="thickThinSmallGap" w:sz="24" w:space="0" w:color="auto"/>
            </w:tcBorders>
            <w:vAlign w:val="center"/>
          </w:tcPr>
          <w:p w:rsidR="006B68DC" w:rsidRPr="00BC2754" w:rsidRDefault="006B68DC" w:rsidP="00204C90">
            <w:pPr>
              <w:jc w:val="center"/>
              <w:rPr>
                <w:rFonts w:ascii="標楷體" w:eastAsia="標楷體" w:hAnsi="標楷體"/>
                <w:szCs w:val="24"/>
              </w:rPr>
            </w:pPr>
          </w:p>
        </w:tc>
      </w:tr>
    </w:tbl>
    <w:p w:rsidR="006B68DC" w:rsidRPr="00BC2754" w:rsidRDefault="006B68DC" w:rsidP="00457CA4">
      <w:pPr>
        <w:tabs>
          <w:tab w:val="left" w:pos="1683"/>
        </w:tabs>
        <w:spacing w:line="440" w:lineRule="exact"/>
        <w:ind w:firstLineChars="200" w:firstLine="480"/>
        <w:jc w:val="both"/>
        <w:rPr>
          <w:rFonts w:ascii="標楷體" w:eastAsia="標楷體" w:hAnsi="標楷體"/>
          <w:szCs w:val="24"/>
        </w:rPr>
      </w:pPr>
      <w:r w:rsidRPr="00BC2754">
        <w:rPr>
          <w:rFonts w:ascii="標楷體" w:eastAsia="標楷體" w:hAnsi="標楷體" w:hint="eastAsia"/>
          <w:szCs w:val="24"/>
        </w:rPr>
        <w:t>◎預期效益（請以部定指標為主）</w:t>
      </w:r>
    </w:p>
    <w:p w:rsidR="006B68DC" w:rsidRPr="00BC2754" w:rsidRDefault="006B68DC" w:rsidP="00457CA4">
      <w:pPr>
        <w:spacing w:line="440" w:lineRule="exact"/>
        <w:ind w:firstLineChars="333" w:firstLine="799"/>
        <w:jc w:val="both"/>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高一日校新生註冊人數比率：</w:t>
      </w:r>
      <w:r w:rsidRPr="00BC2754">
        <w:rPr>
          <w:rFonts w:ascii="標楷體" w:eastAsia="標楷體" w:hAnsi="標楷體"/>
          <w:szCs w:val="24"/>
        </w:rPr>
        <w:t>38%</w:t>
      </w:r>
    </w:p>
    <w:p w:rsidR="006B68DC" w:rsidRPr="00BC2754" w:rsidRDefault="006B68DC" w:rsidP="00457CA4">
      <w:pPr>
        <w:spacing w:line="440" w:lineRule="exact"/>
        <w:ind w:firstLineChars="333" w:firstLine="799"/>
        <w:jc w:val="both"/>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高一日校新生就近入學比率：</w:t>
      </w:r>
      <w:r w:rsidRPr="00BC2754">
        <w:rPr>
          <w:rFonts w:ascii="標楷體" w:eastAsia="標楷體" w:hAnsi="標楷體"/>
          <w:szCs w:val="24"/>
        </w:rPr>
        <w:t>97.5%</w:t>
      </w:r>
    </w:p>
    <w:p w:rsidR="006B68DC" w:rsidRPr="00BC2754" w:rsidRDefault="006B68DC" w:rsidP="00457CA4">
      <w:pPr>
        <w:spacing w:line="440" w:lineRule="exact"/>
        <w:ind w:firstLineChars="333" w:firstLine="799"/>
        <w:jc w:val="both"/>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高一日校新生免試入學比率：</w:t>
      </w:r>
      <w:r w:rsidRPr="00BC2754">
        <w:rPr>
          <w:rFonts w:ascii="標楷體" w:eastAsia="標楷體" w:hAnsi="標楷體"/>
          <w:szCs w:val="24"/>
        </w:rPr>
        <w:t>14.15%</w:t>
      </w: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4.</w:t>
      </w:r>
      <w:r w:rsidRPr="00BC2754">
        <w:rPr>
          <w:rFonts w:ascii="標楷體" w:eastAsia="標楷體" w:hAnsi="標楷體" w:hint="eastAsia"/>
          <w:szCs w:val="24"/>
        </w:rPr>
        <w:t>增進與社區國中間縱向互動，並與國中端校際合作，共享教育資源。</w:t>
      </w:r>
    </w:p>
    <w:p w:rsidR="006B68DC" w:rsidRPr="00BC2754" w:rsidRDefault="006B68DC" w:rsidP="00457CA4">
      <w:pPr>
        <w:spacing w:line="440" w:lineRule="exact"/>
        <w:ind w:leftChars="354" w:left="850"/>
        <w:jc w:val="both"/>
        <w:rPr>
          <w:rFonts w:ascii="標楷體" w:eastAsia="標楷體" w:hAnsi="標楷體"/>
          <w:szCs w:val="24"/>
        </w:rPr>
      </w:pPr>
      <w:r w:rsidRPr="00BC2754">
        <w:rPr>
          <w:rFonts w:ascii="標楷體" w:eastAsia="標楷體" w:hAnsi="標楷體"/>
          <w:szCs w:val="24"/>
        </w:rPr>
        <w:t>5.</w:t>
      </w:r>
      <w:r w:rsidRPr="00BC2754">
        <w:rPr>
          <w:rFonts w:ascii="標楷體" w:eastAsia="標楷體" w:hAnsi="標楷體" w:hint="eastAsia"/>
          <w:szCs w:val="24"/>
        </w:rPr>
        <w:t>達到有效宣傳本校特色課程之目的。</w:t>
      </w:r>
    </w:p>
    <w:p w:rsidR="006B68DC" w:rsidRPr="00BC2754" w:rsidRDefault="006B68DC" w:rsidP="00457CA4">
      <w:pPr>
        <w:spacing w:line="440" w:lineRule="exact"/>
        <w:ind w:leftChars="354" w:left="850"/>
        <w:jc w:val="both"/>
        <w:rPr>
          <w:rFonts w:ascii="標楷體" w:eastAsia="標楷體" w:hAnsi="標楷體"/>
          <w:szCs w:val="24"/>
        </w:rPr>
      </w:pPr>
      <w:r w:rsidRPr="00BC2754">
        <w:rPr>
          <w:rFonts w:ascii="標楷體" w:eastAsia="標楷體" w:hAnsi="標楷體"/>
          <w:szCs w:val="24"/>
        </w:rPr>
        <w:t>6.</w:t>
      </w:r>
      <w:r w:rsidRPr="00BC2754">
        <w:rPr>
          <w:rFonts w:ascii="標楷體" w:eastAsia="標楷體" w:hAnsi="標楷體" w:hint="eastAsia"/>
          <w:szCs w:val="24"/>
        </w:rPr>
        <w:t>提供社區國中學生商管群職涯試探機會，輔導學生適性學習。</w:t>
      </w:r>
    </w:p>
    <w:p w:rsidR="006B68DC" w:rsidRPr="00BC2754" w:rsidRDefault="006B68DC" w:rsidP="00457CA4">
      <w:pPr>
        <w:spacing w:line="440" w:lineRule="exact"/>
        <w:ind w:leftChars="354" w:left="850"/>
        <w:jc w:val="both"/>
        <w:rPr>
          <w:rFonts w:ascii="標楷體" w:eastAsia="標楷體" w:hAnsi="標楷體"/>
          <w:szCs w:val="24"/>
        </w:rPr>
      </w:pPr>
      <w:r w:rsidRPr="00BC2754">
        <w:rPr>
          <w:rFonts w:ascii="標楷體" w:eastAsia="標楷體" w:hAnsi="標楷體"/>
          <w:szCs w:val="24"/>
        </w:rPr>
        <w:t>7.</w:t>
      </w:r>
      <w:r w:rsidRPr="00BC2754">
        <w:rPr>
          <w:rFonts w:ascii="標楷體" w:eastAsia="標楷體" w:hAnsi="標楷體" w:hint="eastAsia"/>
          <w:szCs w:val="24"/>
        </w:rPr>
        <w:t>學生透過職涯試探實作機會，能達到探索自我興趣的目的。</w:t>
      </w:r>
    </w:p>
    <w:p w:rsidR="006B68DC" w:rsidRPr="00BC2754" w:rsidRDefault="006B68DC" w:rsidP="00457CA4">
      <w:pPr>
        <w:spacing w:line="440" w:lineRule="exact"/>
        <w:jc w:val="both"/>
        <w:rPr>
          <w:rFonts w:ascii="標楷體" w:eastAsia="標楷體" w:hAnsi="標楷體"/>
          <w:szCs w:val="24"/>
        </w:rPr>
      </w:pPr>
    </w:p>
    <w:p w:rsidR="006B68DC" w:rsidRPr="00BC2754" w:rsidRDefault="006B68DC" w:rsidP="00457CA4">
      <w:pPr>
        <w:spacing w:line="440" w:lineRule="exact"/>
        <w:ind w:leftChars="200" w:left="480" w:firstLine="480"/>
        <w:jc w:val="both"/>
        <w:rPr>
          <w:rFonts w:ascii="標楷體" w:eastAsia="標楷體" w:hAnsi="標楷體"/>
          <w:szCs w:val="24"/>
        </w:rPr>
      </w:pPr>
      <w:r w:rsidRPr="00BC2754">
        <w:rPr>
          <w:rFonts w:ascii="標楷體" w:eastAsia="標楷體" w:hAnsi="標楷體"/>
          <w:szCs w:val="24"/>
        </w:rPr>
        <w:t xml:space="preserve"> 103-5-3-3</w:t>
      </w:r>
      <w:r w:rsidRPr="00BC2754">
        <w:rPr>
          <w:rFonts w:ascii="標楷體" w:eastAsia="標楷體" w:hAnsi="標楷體" w:hint="eastAsia"/>
          <w:szCs w:val="24"/>
        </w:rPr>
        <w:t>海事類職群</w:t>
      </w:r>
    </w:p>
    <w:p w:rsidR="006B68DC" w:rsidRPr="00BC2754" w:rsidRDefault="006B68DC" w:rsidP="00457CA4">
      <w:pPr>
        <w:spacing w:line="440" w:lineRule="exact"/>
        <w:ind w:leftChars="200" w:left="480" w:firstLine="480"/>
        <w:jc w:val="both"/>
        <w:rPr>
          <w:rFonts w:ascii="標楷體" w:eastAsia="標楷體" w:hAnsi="標楷體"/>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9"/>
        <w:gridCol w:w="2268"/>
        <w:gridCol w:w="1559"/>
        <w:gridCol w:w="2800"/>
      </w:tblGrid>
      <w:tr w:rsidR="006B68DC" w:rsidRPr="00BC2754" w:rsidTr="00204C90">
        <w:trPr>
          <w:trHeight w:val="214"/>
        </w:trPr>
        <w:tc>
          <w:tcPr>
            <w:tcW w:w="3119" w:type="dxa"/>
            <w:vAlign w:val="center"/>
          </w:tcPr>
          <w:p w:rsidR="006B68DC" w:rsidRPr="00BC2754" w:rsidRDefault="006B68DC" w:rsidP="00204C90">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內容活動</w:t>
            </w:r>
          </w:p>
        </w:tc>
        <w:tc>
          <w:tcPr>
            <w:tcW w:w="2268" w:type="dxa"/>
            <w:vAlign w:val="center"/>
          </w:tcPr>
          <w:p w:rsidR="006B68DC" w:rsidRPr="00BC2754" w:rsidRDefault="006B68DC" w:rsidP="00204C90">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辦理時間</w:t>
            </w:r>
          </w:p>
        </w:tc>
        <w:tc>
          <w:tcPr>
            <w:tcW w:w="1559" w:type="dxa"/>
          </w:tcPr>
          <w:p w:rsidR="006B68DC" w:rsidRPr="00BC2754" w:rsidRDefault="006B68DC" w:rsidP="00204C90">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szCs w:val="24"/>
              </w:rPr>
              <w:t>辦理對象</w:t>
            </w:r>
          </w:p>
        </w:tc>
        <w:tc>
          <w:tcPr>
            <w:tcW w:w="2800" w:type="dxa"/>
            <w:vAlign w:val="center"/>
          </w:tcPr>
          <w:p w:rsidR="006B68DC" w:rsidRPr="00BC2754" w:rsidRDefault="006B68DC" w:rsidP="00204C90">
            <w:pPr>
              <w:autoSpaceDE w:val="0"/>
              <w:autoSpaceDN w:val="0"/>
              <w:adjustRightInd w:val="0"/>
              <w:snapToGrid w:val="0"/>
              <w:spacing w:line="360" w:lineRule="auto"/>
              <w:jc w:val="center"/>
              <w:rPr>
                <w:rFonts w:ascii="標楷體" w:eastAsia="標楷體" w:hAnsi="標楷體"/>
                <w:kern w:val="0"/>
                <w:szCs w:val="24"/>
              </w:rPr>
            </w:pPr>
            <w:r w:rsidRPr="00BC2754">
              <w:rPr>
                <w:rFonts w:ascii="標楷體" w:eastAsia="標楷體" w:hAnsi="標楷體" w:hint="eastAsia"/>
                <w:kern w:val="0"/>
                <w:szCs w:val="24"/>
              </w:rPr>
              <w:t>參與學校</w:t>
            </w:r>
          </w:p>
        </w:tc>
      </w:tr>
      <w:tr w:rsidR="006B68DC" w:rsidRPr="00BC2754" w:rsidTr="00204C90">
        <w:trPr>
          <w:trHeight w:val="683"/>
        </w:trPr>
        <w:tc>
          <w:tcPr>
            <w:tcW w:w="3119" w:type="dxa"/>
            <w:vAlign w:val="center"/>
          </w:tcPr>
          <w:p w:rsidR="006B68DC" w:rsidRPr="00BC2754" w:rsidRDefault="006B68DC" w:rsidP="00204C90">
            <w:pPr>
              <w:autoSpaceDE w:val="0"/>
              <w:autoSpaceDN w:val="0"/>
              <w:adjustRightInd w:val="0"/>
              <w:snapToGrid w:val="0"/>
              <w:jc w:val="both"/>
              <w:rPr>
                <w:rFonts w:ascii="標楷體" w:eastAsia="標楷體" w:hAnsi="標楷體"/>
                <w:kern w:val="0"/>
                <w:szCs w:val="24"/>
              </w:rPr>
            </w:pPr>
            <w:r w:rsidRPr="00BC2754">
              <w:rPr>
                <w:rFonts w:ascii="標楷體" w:eastAsia="標楷體" w:hAnsi="標楷體" w:hint="eastAsia"/>
                <w:kern w:val="0"/>
                <w:szCs w:val="24"/>
              </w:rPr>
              <w:t>海事學校各科體驗</w:t>
            </w:r>
          </w:p>
        </w:tc>
        <w:tc>
          <w:tcPr>
            <w:tcW w:w="2268" w:type="dxa"/>
            <w:vAlign w:val="center"/>
          </w:tcPr>
          <w:p w:rsidR="006B68DC" w:rsidRPr="00BC2754" w:rsidRDefault="006B68DC" w:rsidP="00204C90">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1. 103</w:t>
            </w:r>
            <w:r w:rsidRPr="00BC2754">
              <w:rPr>
                <w:rFonts w:ascii="標楷體" w:eastAsia="標楷體" w:hAnsi="標楷體" w:hint="eastAsia"/>
                <w:kern w:val="0"/>
                <w:szCs w:val="24"/>
              </w:rPr>
              <w:t>年</w:t>
            </w:r>
            <w:r w:rsidRPr="00BC2754">
              <w:rPr>
                <w:rFonts w:ascii="標楷體" w:eastAsia="標楷體" w:hAnsi="標楷體"/>
                <w:kern w:val="0"/>
                <w:szCs w:val="24"/>
              </w:rPr>
              <w:t>9~12</w:t>
            </w:r>
            <w:r w:rsidRPr="00BC2754">
              <w:rPr>
                <w:rFonts w:ascii="標楷體" w:eastAsia="標楷體" w:hAnsi="標楷體" w:hint="eastAsia"/>
                <w:kern w:val="0"/>
                <w:szCs w:val="24"/>
              </w:rPr>
              <w:t>月</w:t>
            </w:r>
          </w:p>
          <w:p w:rsidR="006B68DC" w:rsidRPr="00BC2754" w:rsidRDefault="006B68DC" w:rsidP="00204C90">
            <w:pPr>
              <w:autoSpaceDE w:val="0"/>
              <w:autoSpaceDN w:val="0"/>
              <w:adjustRightInd w:val="0"/>
              <w:snapToGrid w:val="0"/>
              <w:spacing w:line="360" w:lineRule="auto"/>
              <w:jc w:val="both"/>
              <w:rPr>
                <w:rFonts w:ascii="標楷體" w:eastAsia="標楷體" w:hAnsi="標楷體"/>
                <w:kern w:val="0"/>
                <w:szCs w:val="24"/>
              </w:rPr>
            </w:pPr>
            <w:r w:rsidRPr="00BC2754">
              <w:rPr>
                <w:rFonts w:ascii="標楷體" w:eastAsia="標楷體" w:hAnsi="標楷體"/>
                <w:kern w:val="0"/>
                <w:szCs w:val="24"/>
              </w:rPr>
              <w:t>2. 104</w:t>
            </w:r>
            <w:r w:rsidRPr="00BC2754">
              <w:rPr>
                <w:rFonts w:ascii="標楷體" w:eastAsia="標楷體" w:hAnsi="標楷體" w:hint="eastAsia"/>
                <w:kern w:val="0"/>
                <w:szCs w:val="24"/>
              </w:rPr>
              <w:t>年</w:t>
            </w:r>
            <w:r w:rsidRPr="00BC2754">
              <w:rPr>
                <w:rFonts w:ascii="標楷體" w:eastAsia="標楷體" w:hAnsi="標楷體"/>
                <w:kern w:val="0"/>
                <w:szCs w:val="24"/>
              </w:rPr>
              <w:t>2~5</w:t>
            </w:r>
            <w:r w:rsidRPr="00BC2754">
              <w:rPr>
                <w:rFonts w:ascii="標楷體" w:eastAsia="標楷體" w:hAnsi="標楷體" w:hint="eastAsia"/>
                <w:kern w:val="0"/>
                <w:szCs w:val="24"/>
              </w:rPr>
              <w:t>月</w:t>
            </w:r>
          </w:p>
        </w:tc>
        <w:tc>
          <w:tcPr>
            <w:tcW w:w="1559" w:type="dxa"/>
            <w:vAlign w:val="center"/>
          </w:tcPr>
          <w:p w:rsidR="006B68DC" w:rsidRPr="00BC2754" w:rsidRDefault="006B68DC" w:rsidP="00204C90">
            <w:pPr>
              <w:autoSpaceDE w:val="0"/>
              <w:autoSpaceDN w:val="0"/>
              <w:adjustRightInd w:val="0"/>
              <w:snapToGrid w:val="0"/>
              <w:jc w:val="both"/>
              <w:rPr>
                <w:rFonts w:ascii="標楷體" w:eastAsia="標楷體" w:hAnsi="標楷體"/>
                <w:kern w:val="0"/>
                <w:szCs w:val="24"/>
              </w:rPr>
            </w:pPr>
            <w:r w:rsidRPr="00BC2754">
              <w:rPr>
                <w:rFonts w:ascii="標楷體" w:eastAsia="標楷體" w:hAnsi="標楷體" w:hint="eastAsia"/>
                <w:kern w:val="0"/>
                <w:szCs w:val="24"/>
              </w:rPr>
              <w:t>國中端八、九年級學生及教師</w:t>
            </w:r>
          </w:p>
        </w:tc>
        <w:tc>
          <w:tcPr>
            <w:tcW w:w="2800" w:type="dxa"/>
            <w:vAlign w:val="center"/>
          </w:tcPr>
          <w:p w:rsidR="006B68DC" w:rsidRPr="00BC2754" w:rsidRDefault="006B68DC" w:rsidP="00204C90">
            <w:pPr>
              <w:autoSpaceDE w:val="0"/>
              <w:autoSpaceDN w:val="0"/>
              <w:adjustRightInd w:val="0"/>
              <w:snapToGrid w:val="0"/>
              <w:jc w:val="both"/>
              <w:rPr>
                <w:rFonts w:ascii="標楷體" w:eastAsia="標楷體" w:hAnsi="標楷體"/>
                <w:kern w:val="0"/>
                <w:szCs w:val="24"/>
              </w:rPr>
            </w:pPr>
            <w:r w:rsidRPr="00BC2754">
              <w:rPr>
                <w:rFonts w:ascii="標楷體" w:eastAsia="標楷體" w:hAnsi="標楷體" w:hint="eastAsia"/>
                <w:kern w:val="0"/>
                <w:szCs w:val="24"/>
              </w:rPr>
              <w:t>各合作學校及國中</w:t>
            </w:r>
          </w:p>
        </w:tc>
      </w:tr>
    </w:tbl>
    <w:p w:rsidR="006B68DC" w:rsidRPr="00BC2754" w:rsidRDefault="006B68DC" w:rsidP="00457CA4">
      <w:pPr>
        <w:adjustRightInd w:val="0"/>
        <w:snapToGrid w:val="0"/>
        <w:rPr>
          <w:rFonts w:ascii="標楷體" w:eastAsia="標楷體" w:hAnsi="標楷體"/>
          <w:szCs w:val="24"/>
        </w:rPr>
      </w:pPr>
    </w:p>
    <w:p w:rsidR="006B68DC" w:rsidRPr="00BC2754" w:rsidRDefault="006B68DC" w:rsidP="00457CA4">
      <w:pPr>
        <w:adjustRightInd w:val="0"/>
        <w:snapToGrid w:val="0"/>
        <w:rPr>
          <w:rFonts w:ascii="標楷體" w:eastAsia="標楷體" w:hAnsi="標楷體"/>
          <w:szCs w:val="24"/>
        </w:rPr>
      </w:pPr>
      <w:r w:rsidRPr="00BC2754">
        <w:rPr>
          <w:rFonts w:ascii="標楷體" w:eastAsia="標楷體" w:hAnsi="標楷體" w:hint="eastAsia"/>
          <w:b/>
          <w:bCs/>
          <w:szCs w:val="24"/>
        </w:rPr>
        <w:t>◎職涯試探課程表</w:t>
      </w:r>
      <w:r w:rsidRPr="00BC2754">
        <w:rPr>
          <w:rFonts w:ascii="標楷體" w:eastAsia="標楷體" w:hAnsi="標楷體"/>
          <w:b/>
          <w:bCs/>
          <w:szCs w:val="24"/>
        </w:rPr>
        <w:t xml:space="preserve"> (</w:t>
      </w:r>
      <w:r w:rsidRPr="00BC2754">
        <w:rPr>
          <w:rFonts w:ascii="標楷體" w:eastAsia="標楷體" w:hAnsi="標楷體" w:hint="eastAsia"/>
          <w:b/>
          <w:bCs/>
          <w:szCs w:val="24"/>
        </w:rPr>
        <w:t>範例</w:t>
      </w:r>
      <w:r w:rsidRPr="00BC2754">
        <w:rPr>
          <w:rFonts w:ascii="標楷體" w:eastAsia="標楷體" w:hAnsi="標楷體"/>
          <w:b/>
          <w:bCs/>
          <w:szCs w:val="24"/>
        </w:rPr>
        <w:t>)</w:t>
      </w:r>
      <w:r w:rsidRPr="00BC2754">
        <w:rPr>
          <w:rFonts w:ascii="標楷體" w:eastAsia="標楷體" w:hAnsi="標楷體" w:hint="eastAsia"/>
          <w:b/>
          <w:bCs/>
          <w:szCs w:val="24"/>
        </w:rPr>
        <w:t>：</w:t>
      </w:r>
      <w:r w:rsidRPr="00BC2754">
        <w:rPr>
          <w:rFonts w:ascii="標楷體" w:eastAsia="標楷體" w:hAnsi="標楷體"/>
          <w:szCs w:val="24"/>
        </w:rPr>
        <w:t>103</w:t>
      </w:r>
      <w:r w:rsidRPr="00BC2754">
        <w:rPr>
          <w:rFonts w:ascii="標楷體" w:eastAsia="標楷體" w:hAnsi="標楷體" w:hint="eastAsia"/>
          <w:szCs w:val="24"/>
        </w:rPr>
        <w:t>年</w:t>
      </w:r>
      <w:r w:rsidRPr="00BC2754">
        <w:rPr>
          <w:rFonts w:ascii="標楷體" w:eastAsia="標楷體" w:hAnsi="標楷體"/>
          <w:szCs w:val="24"/>
        </w:rPr>
        <w:t>9</w:t>
      </w:r>
      <w:r w:rsidRPr="00BC2754">
        <w:rPr>
          <w:rFonts w:ascii="標楷體" w:eastAsia="標楷體" w:hAnsi="標楷體" w:hint="eastAsia"/>
          <w:szCs w:val="24"/>
        </w:rPr>
        <w:t>月</w:t>
      </w:r>
      <w:r w:rsidRPr="00BC2754">
        <w:rPr>
          <w:rFonts w:ascii="標楷體" w:eastAsia="標楷體" w:hAnsi="標楷體"/>
          <w:szCs w:val="24"/>
        </w:rPr>
        <w:t>~104</w:t>
      </w:r>
      <w:r w:rsidRPr="00BC2754">
        <w:rPr>
          <w:rFonts w:ascii="標楷體" w:eastAsia="標楷體" w:hAnsi="標楷體" w:hint="eastAsia"/>
          <w:szCs w:val="24"/>
        </w:rPr>
        <w:t>年</w:t>
      </w:r>
      <w:r w:rsidRPr="00BC2754">
        <w:rPr>
          <w:rFonts w:ascii="標楷體" w:eastAsia="標楷體" w:hAnsi="標楷體"/>
          <w:szCs w:val="24"/>
        </w:rPr>
        <w:t>6</w:t>
      </w:r>
      <w:r w:rsidRPr="00BC2754">
        <w:rPr>
          <w:rFonts w:ascii="標楷體" w:eastAsia="標楷體" w:hAnsi="標楷體" w:hint="eastAsia"/>
          <w:szCs w:val="24"/>
        </w:rPr>
        <w:t>月</w:t>
      </w:r>
    </w:p>
    <w:tbl>
      <w:tblPr>
        <w:tblW w:w="4841" w:type="pct"/>
        <w:tblInd w:w="250"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tblPr>
      <w:tblGrid>
        <w:gridCol w:w="1843"/>
        <w:gridCol w:w="2977"/>
        <w:gridCol w:w="2112"/>
        <w:gridCol w:w="1672"/>
        <w:gridCol w:w="937"/>
      </w:tblGrid>
      <w:tr w:rsidR="006B68DC" w:rsidRPr="00BC2754" w:rsidTr="00204C90">
        <w:trPr>
          <w:trHeight w:val="398"/>
        </w:trPr>
        <w:tc>
          <w:tcPr>
            <w:tcW w:w="966" w:type="pct"/>
            <w:tcBorders>
              <w:top w:val="thinThickSmallGap" w:sz="24" w:space="0" w:color="auto"/>
            </w:tcBorders>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position w:val="-10"/>
                <w:szCs w:val="24"/>
              </w:rPr>
              <w:t>時間</w:t>
            </w:r>
          </w:p>
        </w:tc>
        <w:tc>
          <w:tcPr>
            <w:tcW w:w="1560" w:type="pct"/>
            <w:tcBorders>
              <w:top w:val="thinThickSmallGap" w:sz="24" w:space="0" w:color="auto"/>
            </w:tcBorders>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內容</w:t>
            </w:r>
          </w:p>
        </w:tc>
        <w:tc>
          <w:tcPr>
            <w:tcW w:w="1107" w:type="pct"/>
            <w:tcBorders>
              <w:top w:val="thinThickSmallGap" w:sz="24" w:space="0" w:color="auto"/>
            </w:tcBorders>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負責單位</w:t>
            </w:r>
            <w:r w:rsidRPr="00BC2754">
              <w:rPr>
                <w:rFonts w:ascii="標楷體" w:eastAsia="標楷體" w:hAnsi="標楷體"/>
                <w:szCs w:val="24"/>
              </w:rPr>
              <w:t xml:space="preserve"> / </w:t>
            </w:r>
            <w:r w:rsidRPr="00BC2754">
              <w:rPr>
                <w:rFonts w:ascii="標楷體" w:eastAsia="標楷體" w:hAnsi="標楷體" w:hint="eastAsia"/>
                <w:szCs w:val="24"/>
              </w:rPr>
              <w:t>人</w:t>
            </w:r>
          </w:p>
        </w:tc>
        <w:tc>
          <w:tcPr>
            <w:tcW w:w="876" w:type="pct"/>
            <w:tcBorders>
              <w:top w:val="thinThickSmallGap" w:sz="24" w:space="0" w:color="auto"/>
            </w:tcBorders>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地點</w:t>
            </w:r>
          </w:p>
        </w:tc>
        <w:tc>
          <w:tcPr>
            <w:tcW w:w="491" w:type="pct"/>
            <w:tcBorders>
              <w:top w:val="thinThickSmallGap" w:sz="24" w:space="0" w:color="auto"/>
            </w:tcBorders>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備註</w:t>
            </w:r>
          </w:p>
        </w:tc>
      </w:tr>
      <w:tr w:rsidR="006B68DC" w:rsidRPr="00BC2754" w:rsidTr="00204C90">
        <w:trPr>
          <w:trHeight w:val="438"/>
        </w:trPr>
        <w:tc>
          <w:tcPr>
            <w:tcW w:w="966"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１</w:t>
            </w:r>
            <w:r w:rsidRPr="00BC2754">
              <w:rPr>
                <w:rFonts w:ascii="標楷體" w:eastAsia="標楷體" w:hAnsi="標楷體"/>
                <w:szCs w:val="24"/>
              </w:rPr>
              <w:t>2</w:t>
            </w:r>
            <w:r w:rsidRPr="00BC2754">
              <w:rPr>
                <w:rFonts w:ascii="標楷體" w:eastAsia="標楷體" w:hAnsi="標楷體" w:hint="eastAsia"/>
                <w:szCs w:val="24"/>
              </w:rPr>
              <w:t>：</w:t>
            </w:r>
            <w:r w:rsidRPr="00BC2754">
              <w:rPr>
                <w:rFonts w:ascii="標楷體" w:eastAsia="標楷體" w:hAnsi="標楷體"/>
                <w:szCs w:val="24"/>
              </w:rPr>
              <w:t>10</w:t>
            </w:r>
          </w:p>
        </w:tc>
        <w:tc>
          <w:tcPr>
            <w:tcW w:w="1560" w:type="pct"/>
            <w:vAlign w:val="center"/>
          </w:tcPr>
          <w:p w:rsidR="006B68DC" w:rsidRPr="00BC2754" w:rsidRDefault="006B68DC" w:rsidP="00204C90">
            <w:pPr>
              <w:rPr>
                <w:rFonts w:ascii="標楷體" w:eastAsia="標楷體" w:hAnsi="標楷體"/>
                <w:szCs w:val="24"/>
              </w:rPr>
            </w:pPr>
            <w:r w:rsidRPr="00BC2754">
              <w:rPr>
                <w:rFonts w:ascii="標楷體" w:eastAsia="標楷體" w:hAnsi="標楷體" w:hint="eastAsia"/>
                <w:szCs w:val="24"/>
              </w:rPr>
              <w:t>高職交通車抵達國中</w:t>
            </w:r>
          </w:p>
        </w:tc>
        <w:tc>
          <w:tcPr>
            <w:tcW w:w="1107"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總務處</w:t>
            </w:r>
          </w:p>
        </w:tc>
        <w:tc>
          <w:tcPr>
            <w:tcW w:w="876"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szCs w:val="24"/>
              </w:rPr>
              <w:t>XX</w:t>
            </w:r>
            <w:r w:rsidRPr="00BC2754">
              <w:rPr>
                <w:rFonts w:ascii="標楷體" w:eastAsia="標楷體" w:hAnsi="標楷體" w:hint="eastAsia"/>
                <w:szCs w:val="24"/>
              </w:rPr>
              <w:t>國中</w:t>
            </w:r>
          </w:p>
        </w:tc>
        <w:tc>
          <w:tcPr>
            <w:tcW w:w="491" w:type="pct"/>
            <w:vAlign w:val="center"/>
          </w:tcPr>
          <w:p w:rsidR="006B68DC" w:rsidRPr="00BC2754" w:rsidRDefault="006B68DC" w:rsidP="00204C90">
            <w:pPr>
              <w:jc w:val="center"/>
              <w:rPr>
                <w:rFonts w:ascii="標楷體" w:eastAsia="標楷體" w:hAnsi="標楷體"/>
                <w:szCs w:val="24"/>
              </w:rPr>
            </w:pPr>
          </w:p>
        </w:tc>
      </w:tr>
      <w:tr w:rsidR="006B68DC" w:rsidRPr="00BC2754" w:rsidTr="00204C90">
        <w:trPr>
          <w:trHeight w:val="419"/>
        </w:trPr>
        <w:tc>
          <w:tcPr>
            <w:tcW w:w="966"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１</w:t>
            </w:r>
            <w:r w:rsidRPr="00BC2754">
              <w:rPr>
                <w:rFonts w:ascii="標楷體" w:eastAsia="標楷體" w:hAnsi="標楷體"/>
                <w:szCs w:val="24"/>
              </w:rPr>
              <w:t>2</w:t>
            </w:r>
            <w:r w:rsidRPr="00BC2754">
              <w:rPr>
                <w:rFonts w:ascii="標楷體" w:eastAsia="標楷體" w:hAnsi="標楷體" w:hint="eastAsia"/>
                <w:szCs w:val="24"/>
              </w:rPr>
              <w:t>：</w:t>
            </w:r>
            <w:r w:rsidRPr="00BC2754">
              <w:rPr>
                <w:rFonts w:ascii="標楷體" w:eastAsia="標楷體" w:hAnsi="標楷體"/>
                <w:szCs w:val="24"/>
              </w:rPr>
              <w:t>20</w:t>
            </w:r>
          </w:p>
        </w:tc>
        <w:tc>
          <w:tcPr>
            <w:tcW w:w="1560" w:type="pct"/>
            <w:vAlign w:val="center"/>
          </w:tcPr>
          <w:p w:rsidR="006B68DC" w:rsidRPr="00BC2754" w:rsidRDefault="006B68DC" w:rsidP="00204C90">
            <w:pPr>
              <w:rPr>
                <w:rFonts w:ascii="標楷體" w:eastAsia="標楷體" w:hAnsi="標楷體"/>
                <w:szCs w:val="24"/>
              </w:rPr>
            </w:pPr>
            <w:r w:rsidRPr="00BC2754">
              <w:rPr>
                <w:rFonts w:ascii="標楷體" w:eastAsia="標楷體" w:hAnsi="標楷體" w:hint="eastAsia"/>
                <w:szCs w:val="24"/>
              </w:rPr>
              <w:t>由國中出發至職業學校</w:t>
            </w:r>
          </w:p>
        </w:tc>
        <w:tc>
          <w:tcPr>
            <w:tcW w:w="1107"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總務處</w:t>
            </w:r>
          </w:p>
        </w:tc>
        <w:tc>
          <w:tcPr>
            <w:tcW w:w="876"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szCs w:val="24"/>
              </w:rPr>
              <w:t>XX</w:t>
            </w:r>
            <w:r w:rsidRPr="00BC2754">
              <w:rPr>
                <w:rFonts w:ascii="標楷體" w:eastAsia="標楷體" w:hAnsi="標楷體" w:hint="eastAsia"/>
                <w:szCs w:val="24"/>
              </w:rPr>
              <w:t>高職</w:t>
            </w:r>
          </w:p>
        </w:tc>
        <w:tc>
          <w:tcPr>
            <w:tcW w:w="491" w:type="pct"/>
            <w:vAlign w:val="center"/>
          </w:tcPr>
          <w:p w:rsidR="006B68DC" w:rsidRPr="00BC2754" w:rsidRDefault="006B68DC" w:rsidP="00204C90">
            <w:pPr>
              <w:jc w:val="center"/>
              <w:rPr>
                <w:rFonts w:ascii="標楷體" w:eastAsia="標楷體" w:hAnsi="標楷體"/>
                <w:szCs w:val="24"/>
              </w:rPr>
            </w:pPr>
          </w:p>
        </w:tc>
      </w:tr>
      <w:tr w:rsidR="006B68DC" w:rsidRPr="00BC2754" w:rsidTr="00204C90">
        <w:trPr>
          <w:trHeight w:val="438"/>
        </w:trPr>
        <w:tc>
          <w:tcPr>
            <w:tcW w:w="966"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szCs w:val="24"/>
              </w:rPr>
              <w:t>12</w:t>
            </w:r>
            <w:r w:rsidRPr="00BC2754">
              <w:rPr>
                <w:rFonts w:ascii="標楷體" w:eastAsia="標楷體" w:hAnsi="標楷體" w:hint="eastAsia"/>
                <w:szCs w:val="24"/>
              </w:rPr>
              <w:t>：</w:t>
            </w:r>
            <w:r w:rsidRPr="00BC2754">
              <w:rPr>
                <w:rFonts w:ascii="標楷體" w:eastAsia="標楷體" w:hAnsi="標楷體"/>
                <w:szCs w:val="24"/>
              </w:rPr>
              <w:t>50~13</w:t>
            </w:r>
            <w:r w:rsidRPr="00BC2754">
              <w:rPr>
                <w:rFonts w:ascii="標楷體" w:eastAsia="標楷體" w:hAnsi="標楷體" w:hint="eastAsia"/>
                <w:szCs w:val="24"/>
              </w:rPr>
              <w:t>：</w:t>
            </w:r>
            <w:r w:rsidRPr="00BC2754">
              <w:rPr>
                <w:rFonts w:ascii="標楷體" w:eastAsia="標楷體" w:hAnsi="標楷體"/>
                <w:szCs w:val="24"/>
              </w:rPr>
              <w:t>00</w:t>
            </w:r>
          </w:p>
        </w:tc>
        <w:tc>
          <w:tcPr>
            <w:tcW w:w="1560" w:type="pct"/>
            <w:vAlign w:val="center"/>
          </w:tcPr>
          <w:p w:rsidR="006B68DC" w:rsidRPr="00BC2754" w:rsidRDefault="006B68DC" w:rsidP="00204C90">
            <w:pPr>
              <w:rPr>
                <w:rFonts w:ascii="標楷體" w:eastAsia="標楷體" w:hAnsi="標楷體"/>
                <w:szCs w:val="24"/>
              </w:rPr>
            </w:pPr>
            <w:r w:rsidRPr="00BC2754">
              <w:rPr>
                <w:rFonts w:ascii="標楷體" w:eastAsia="標楷體" w:hAnsi="標楷體" w:hint="eastAsia"/>
                <w:szCs w:val="24"/>
              </w:rPr>
              <w:t>海事職業教育介紹</w:t>
            </w:r>
          </w:p>
        </w:tc>
        <w:tc>
          <w:tcPr>
            <w:tcW w:w="1107"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實習主任</w:t>
            </w:r>
          </w:p>
        </w:tc>
        <w:tc>
          <w:tcPr>
            <w:tcW w:w="876"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會議室</w:t>
            </w:r>
          </w:p>
        </w:tc>
        <w:tc>
          <w:tcPr>
            <w:tcW w:w="491" w:type="pct"/>
            <w:vAlign w:val="center"/>
          </w:tcPr>
          <w:p w:rsidR="006B68DC" w:rsidRPr="00BC2754" w:rsidRDefault="006B68DC" w:rsidP="00204C90">
            <w:pPr>
              <w:jc w:val="center"/>
              <w:rPr>
                <w:rFonts w:ascii="標楷體" w:eastAsia="標楷體" w:hAnsi="標楷體"/>
                <w:szCs w:val="24"/>
              </w:rPr>
            </w:pPr>
          </w:p>
        </w:tc>
      </w:tr>
      <w:tr w:rsidR="006B68DC" w:rsidRPr="00BC2754" w:rsidTr="00204C90">
        <w:trPr>
          <w:trHeight w:val="438"/>
        </w:trPr>
        <w:tc>
          <w:tcPr>
            <w:tcW w:w="966"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szCs w:val="24"/>
              </w:rPr>
              <w:t>13</w:t>
            </w:r>
            <w:r w:rsidRPr="00BC2754">
              <w:rPr>
                <w:rFonts w:ascii="標楷體" w:eastAsia="標楷體" w:hAnsi="標楷體" w:hint="eastAsia"/>
                <w:szCs w:val="24"/>
              </w:rPr>
              <w:t>：</w:t>
            </w:r>
            <w:r w:rsidRPr="00BC2754">
              <w:rPr>
                <w:rFonts w:ascii="標楷體" w:eastAsia="標楷體" w:hAnsi="標楷體"/>
                <w:szCs w:val="24"/>
              </w:rPr>
              <w:t>00~15</w:t>
            </w:r>
            <w:r w:rsidRPr="00BC2754">
              <w:rPr>
                <w:rFonts w:ascii="標楷體" w:eastAsia="標楷體" w:hAnsi="標楷體" w:hint="eastAsia"/>
                <w:szCs w:val="24"/>
              </w:rPr>
              <w:t>：</w:t>
            </w:r>
            <w:r w:rsidRPr="00BC2754">
              <w:rPr>
                <w:rFonts w:ascii="標楷體" w:eastAsia="標楷體" w:hAnsi="標楷體"/>
                <w:szCs w:val="24"/>
              </w:rPr>
              <w:t>00</w:t>
            </w:r>
          </w:p>
        </w:tc>
        <w:tc>
          <w:tcPr>
            <w:tcW w:w="1560" w:type="pct"/>
            <w:tcBorders>
              <w:right w:val="single" w:sz="4" w:space="0" w:color="auto"/>
            </w:tcBorders>
            <w:vAlign w:val="center"/>
          </w:tcPr>
          <w:p w:rsidR="006B68DC" w:rsidRPr="00BC2754" w:rsidRDefault="006B68DC" w:rsidP="00204C90">
            <w:pPr>
              <w:rPr>
                <w:rFonts w:ascii="標楷體" w:eastAsia="標楷體" w:hAnsi="標楷體"/>
                <w:szCs w:val="24"/>
              </w:rPr>
            </w:pPr>
            <w:r w:rsidRPr="00BC2754">
              <w:rPr>
                <w:rFonts w:ascii="標楷體" w:eastAsia="標楷體" w:hAnsi="標楷體" w:hint="eastAsia"/>
                <w:szCs w:val="24"/>
              </w:rPr>
              <w:t>各類科職業試探體驗活動</w:t>
            </w:r>
          </w:p>
        </w:tc>
        <w:tc>
          <w:tcPr>
            <w:tcW w:w="1107" w:type="pct"/>
            <w:tcBorders>
              <w:left w:val="single" w:sz="4" w:space="0" w:color="auto"/>
              <w:right w:val="single" w:sz="4" w:space="0" w:color="auto"/>
            </w:tcBorders>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各科</w:t>
            </w:r>
          </w:p>
        </w:tc>
        <w:tc>
          <w:tcPr>
            <w:tcW w:w="876" w:type="pct"/>
            <w:tcBorders>
              <w:left w:val="single" w:sz="4" w:space="0" w:color="auto"/>
              <w:right w:val="single" w:sz="4" w:space="0" w:color="auto"/>
            </w:tcBorders>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各科教室</w:t>
            </w:r>
          </w:p>
        </w:tc>
        <w:tc>
          <w:tcPr>
            <w:tcW w:w="491" w:type="pct"/>
            <w:tcBorders>
              <w:left w:val="single" w:sz="4" w:space="0" w:color="auto"/>
            </w:tcBorders>
            <w:vAlign w:val="center"/>
          </w:tcPr>
          <w:p w:rsidR="006B68DC" w:rsidRPr="00BC2754" w:rsidRDefault="006B68DC" w:rsidP="00204C90">
            <w:pPr>
              <w:jc w:val="center"/>
              <w:rPr>
                <w:rFonts w:ascii="標楷體" w:eastAsia="標楷體" w:hAnsi="標楷體"/>
                <w:szCs w:val="24"/>
              </w:rPr>
            </w:pPr>
          </w:p>
        </w:tc>
      </w:tr>
      <w:tr w:rsidR="006B68DC" w:rsidRPr="00BC2754" w:rsidTr="00204C90">
        <w:trPr>
          <w:trHeight w:val="438"/>
        </w:trPr>
        <w:tc>
          <w:tcPr>
            <w:tcW w:w="966"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szCs w:val="24"/>
              </w:rPr>
              <w:t>15</w:t>
            </w:r>
            <w:r w:rsidRPr="00BC2754">
              <w:rPr>
                <w:rFonts w:ascii="標楷體" w:eastAsia="標楷體" w:hAnsi="標楷體" w:hint="eastAsia"/>
                <w:szCs w:val="24"/>
              </w:rPr>
              <w:t>：</w:t>
            </w:r>
            <w:r w:rsidRPr="00BC2754">
              <w:rPr>
                <w:rFonts w:ascii="標楷體" w:eastAsia="標楷體" w:hAnsi="標楷體"/>
                <w:szCs w:val="24"/>
              </w:rPr>
              <w:t>10~15</w:t>
            </w:r>
            <w:r w:rsidRPr="00BC2754">
              <w:rPr>
                <w:rFonts w:ascii="標楷體" w:eastAsia="標楷體" w:hAnsi="標楷體" w:hint="eastAsia"/>
                <w:szCs w:val="24"/>
              </w:rPr>
              <w:t>：</w:t>
            </w:r>
            <w:r w:rsidRPr="00BC2754">
              <w:rPr>
                <w:rFonts w:ascii="標楷體" w:eastAsia="標楷體" w:hAnsi="標楷體"/>
                <w:szCs w:val="24"/>
              </w:rPr>
              <w:t>30</w:t>
            </w:r>
          </w:p>
        </w:tc>
        <w:tc>
          <w:tcPr>
            <w:tcW w:w="1560" w:type="pct"/>
            <w:vAlign w:val="center"/>
          </w:tcPr>
          <w:p w:rsidR="006B68DC" w:rsidRPr="00BC2754" w:rsidRDefault="006B68DC" w:rsidP="00204C90">
            <w:pPr>
              <w:jc w:val="both"/>
              <w:rPr>
                <w:rFonts w:ascii="標楷體" w:eastAsia="標楷體" w:hAnsi="標楷體"/>
                <w:szCs w:val="24"/>
              </w:rPr>
            </w:pPr>
            <w:r w:rsidRPr="00BC2754">
              <w:rPr>
                <w:rFonts w:ascii="標楷體" w:eastAsia="標楷體" w:hAnsi="標楷體" w:hint="eastAsia"/>
                <w:szCs w:val="24"/>
              </w:rPr>
              <w:t>職涯試探互動時間</w:t>
            </w:r>
          </w:p>
        </w:tc>
        <w:tc>
          <w:tcPr>
            <w:tcW w:w="1107"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教務處</w:t>
            </w:r>
          </w:p>
        </w:tc>
        <w:tc>
          <w:tcPr>
            <w:tcW w:w="876" w:type="pct"/>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會議室</w:t>
            </w:r>
          </w:p>
        </w:tc>
        <w:tc>
          <w:tcPr>
            <w:tcW w:w="491" w:type="pct"/>
            <w:vAlign w:val="center"/>
          </w:tcPr>
          <w:p w:rsidR="006B68DC" w:rsidRPr="00BC2754" w:rsidRDefault="006B68DC" w:rsidP="00204C90">
            <w:pPr>
              <w:jc w:val="center"/>
              <w:rPr>
                <w:rFonts w:ascii="標楷體" w:eastAsia="標楷體" w:hAnsi="標楷體"/>
                <w:szCs w:val="24"/>
              </w:rPr>
            </w:pPr>
          </w:p>
        </w:tc>
      </w:tr>
      <w:tr w:rsidR="006B68DC" w:rsidRPr="00BC2754" w:rsidTr="00204C90">
        <w:trPr>
          <w:trHeight w:val="438"/>
        </w:trPr>
        <w:tc>
          <w:tcPr>
            <w:tcW w:w="966" w:type="pct"/>
            <w:tcBorders>
              <w:bottom w:val="thickThinSmallGap" w:sz="24" w:space="0" w:color="auto"/>
            </w:tcBorders>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szCs w:val="24"/>
              </w:rPr>
              <w:t>15</w:t>
            </w:r>
            <w:r w:rsidRPr="00BC2754">
              <w:rPr>
                <w:rFonts w:ascii="標楷體" w:eastAsia="標楷體" w:hAnsi="標楷體" w:hint="eastAsia"/>
                <w:szCs w:val="24"/>
              </w:rPr>
              <w:t>：</w:t>
            </w:r>
            <w:r w:rsidRPr="00BC2754">
              <w:rPr>
                <w:rFonts w:ascii="標楷體" w:eastAsia="標楷體" w:hAnsi="標楷體"/>
                <w:szCs w:val="24"/>
              </w:rPr>
              <w:t>30~</w:t>
            </w:r>
          </w:p>
        </w:tc>
        <w:tc>
          <w:tcPr>
            <w:tcW w:w="1560" w:type="pct"/>
            <w:tcBorders>
              <w:bottom w:val="thickThinSmallGap" w:sz="24" w:space="0" w:color="auto"/>
            </w:tcBorders>
            <w:vAlign w:val="center"/>
          </w:tcPr>
          <w:p w:rsidR="006B68DC" w:rsidRPr="00BC2754" w:rsidRDefault="006B68DC" w:rsidP="00204C90">
            <w:pPr>
              <w:rPr>
                <w:rFonts w:ascii="標楷體" w:eastAsia="標楷體" w:hAnsi="標楷體"/>
                <w:szCs w:val="24"/>
              </w:rPr>
            </w:pPr>
            <w:r w:rsidRPr="00BC2754">
              <w:rPr>
                <w:rFonts w:ascii="標楷體" w:eastAsia="標楷體" w:hAnsi="標楷體" w:hint="eastAsia"/>
                <w:szCs w:val="24"/>
              </w:rPr>
              <w:t>返回國中</w:t>
            </w:r>
          </w:p>
        </w:tc>
        <w:tc>
          <w:tcPr>
            <w:tcW w:w="1107" w:type="pct"/>
            <w:tcBorders>
              <w:bottom w:val="thickThinSmallGap" w:sz="24" w:space="0" w:color="auto"/>
            </w:tcBorders>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總務處</w:t>
            </w:r>
          </w:p>
        </w:tc>
        <w:tc>
          <w:tcPr>
            <w:tcW w:w="876" w:type="pct"/>
            <w:tcBorders>
              <w:bottom w:val="thickThinSmallGap" w:sz="24" w:space="0" w:color="auto"/>
            </w:tcBorders>
            <w:vAlign w:val="center"/>
          </w:tcPr>
          <w:p w:rsidR="006B68DC" w:rsidRPr="00BC2754" w:rsidRDefault="006B68DC" w:rsidP="00204C90">
            <w:pPr>
              <w:jc w:val="center"/>
              <w:rPr>
                <w:rFonts w:ascii="標楷體" w:eastAsia="標楷體" w:hAnsi="標楷體"/>
                <w:szCs w:val="24"/>
              </w:rPr>
            </w:pPr>
            <w:r w:rsidRPr="00BC2754">
              <w:rPr>
                <w:rFonts w:ascii="標楷體" w:eastAsia="標楷體" w:hAnsi="標楷體" w:hint="eastAsia"/>
                <w:szCs w:val="24"/>
              </w:rPr>
              <w:t>中走廊</w:t>
            </w:r>
          </w:p>
        </w:tc>
        <w:tc>
          <w:tcPr>
            <w:tcW w:w="491" w:type="pct"/>
            <w:tcBorders>
              <w:bottom w:val="thickThinSmallGap" w:sz="24" w:space="0" w:color="auto"/>
            </w:tcBorders>
            <w:vAlign w:val="center"/>
          </w:tcPr>
          <w:p w:rsidR="006B68DC" w:rsidRPr="00BC2754" w:rsidRDefault="006B68DC" w:rsidP="00204C90">
            <w:pPr>
              <w:jc w:val="center"/>
              <w:rPr>
                <w:rFonts w:ascii="標楷體" w:eastAsia="標楷體" w:hAnsi="標楷體"/>
                <w:szCs w:val="24"/>
              </w:rPr>
            </w:pPr>
          </w:p>
        </w:tc>
      </w:tr>
    </w:tbl>
    <w:p w:rsidR="006B68DC" w:rsidRPr="00BC2754" w:rsidRDefault="006B68DC" w:rsidP="00457CA4">
      <w:pPr>
        <w:spacing w:line="440" w:lineRule="exact"/>
        <w:ind w:leftChars="200" w:left="480" w:firstLine="480"/>
        <w:jc w:val="both"/>
        <w:rPr>
          <w:rFonts w:ascii="標楷體" w:eastAsia="標楷體" w:hAnsi="標楷體"/>
          <w:szCs w:val="24"/>
        </w:rPr>
      </w:pPr>
    </w:p>
    <w:p w:rsidR="006B68DC" w:rsidRPr="00BC2754" w:rsidRDefault="006B68DC" w:rsidP="00457CA4">
      <w:pPr>
        <w:tabs>
          <w:tab w:val="left" w:pos="1683"/>
        </w:tabs>
        <w:spacing w:line="440" w:lineRule="exact"/>
        <w:ind w:firstLineChars="300" w:firstLine="720"/>
        <w:jc w:val="both"/>
        <w:rPr>
          <w:rFonts w:ascii="標楷體" w:eastAsia="標楷體" w:hAnsi="標楷體"/>
          <w:szCs w:val="24"/>
        </w:rPr>
      </w:pPr>
      <w:r w:rsidRPr="00BC2754">
        <w:rPr>
          <w:rFonts w:ascii="標楷體" w:eastAsia="標楷體" w:hAnsi="標楷體" w:hint="eastAsia"/>
          <w:szCs w:val="24"/>
        </w:rPr>
        <w:t>◎預期效益（請以部定指標為主）</w:t>
      </w:r>
    </w:p>
    <w:p w:rsidR="006B68DC" w:rsidRPr="00BC2754" w:rsidRDefault="006B68DC" w:rsidP="00457CA4">
      <w:pPr>
        <w:tabs>
          <w:tab w:val="left" w:pos="1134"/>
        </w:tabs>
        <w:spacing w:line="440" w:lineRule="exact"/>
        <w:ind w:leftChars="236" w:left="566"/>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結合海洋教育資源，透過海事類職涯試探，計畫施行後使師生清楚認識海洋文化與環境，增進海洋知識與興趣。以透過在地優勢方式，進行教學及實地勘察體驗，使學生親身體驗到海事職校特色科系教學，整合社區資源，建構社區適性發展的學習環境，提升學生就近入學之比率並達到適性入學、適性揚才的最大目標。</w:t>
      </w:r>
    </w:p>
    <w:p w:rsidR="006B68DC" w:rsidRPr="00BC2754" w:rsidRDefault="006B68DC" w:rsidP="00457CA4">
      <w:pPr>
        <w:spacing w:line="440" w:lineRule="exact"/>
        <w:ind w:leftChars="200" w:left="480" w:firstLine="480"/>
        <w:jc w:val="both"/>
        <w:rPr>
          <w:rFonts w:ascii="標楷體" w:eastAsia="標楷體" w:hAnsi="標楷體"/>
          <w:szCs w:val="24"/>
        </w:rPr>
      </w:pPr>
    </w:p>
    <w:p w:rsidR="006B68DC" w:rsidRPr="00BC2754" w:rsidRDefault="006B68DC" w:rsidP="00457CA4">
      <w:pPr>
        <w:spacing w:line="440" w:lineRule="exact"/>
        <w:ind w:leftChars="200" w:left="480"/>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三</w:t>
      </w:r>
      <w:r w:rsidRPr="00BC2754">
        <w:rPr>
          <w:rFonts w:ascii="標楷體" w:eastAsia="標楷體" w:hAnsi="標楷體"/>
          <w:szCs w:val="24"/>
        </w:rPr>
        <w:t>)</w:t>
      </w:r>
      <w:r w:rsidRPr="00BC2754">
        <w:rPr>
          <w:rFonts w:ascii="標楷體" w:eastAsia="標楷體" w:hAnsi="標楷體" w:hint="eastAsia"/>
          <w:szCs w:val="24"/>
        </w:rPr>
        <w:t>實施進度與分工</w:t>
      </w:r>
    </w:p>
    <w:p w:rsidR="006B68DC" w:rsidRPr="00BC2754" w:rsidRDefault="006B68DC" w:rsidP="00457CA4">
      <w:pPr>
        <w:spacing w:line="440" w:lineRule="exact"/>
        <w:ind w:leftChars="200" w:left="480"/>
        <w:jc w:val="both"/>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實施進度：</w:t>
      </w:r>
    </w:p>
    <w:tbl>
      <w:tblPr>
        <w:tblW w:w="972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47"/>
        <w:gridCol w:w="705"/>
        <w:gridCol w:w="424"/>
        <w:gridCol w:w="2056"/>
        <w:gridCol w:w="392"/>
        <w:gridCol w:w="406"/>
        <w:gridCol w:w="472"/>
        <w:gridCol w:w="510"/>
        <w:gridCol w:w="564"/>
        <w:gridCol w:w="456"/>
        <w:gridCol w:w="510"/>
        <w:gridCol w:w="510"/>
        <w:gridCol w:w="510"/>
        <w:gridCol w:w="510"/>
        <w:gridCol w:w="510"/>
        <w:gridCol w:w="438"/>
      </w:tblGrid>
      <w:tr w:rsidR="006B68DC" w:rsidRPr="00BC2754" w:rsidTr="00204C90">
        <w:trPr>
          <w:trHeight w:val="330"/>
        </w:trPr>
        <w:tc>
          <w:tcPr>
            <w:tcW w:w="3932" w:type="dxa"/>
            <w:gridSpan w:val="4"/>
            <w:tcBorders>
              <w:bottom w:val="single" w:sz="4" w:space="0" w:color="auto"/>
            </w:tcBorders>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年</w:t>
            </w:r>
            <w:r w:rsidRPr="00BC2754">
              <w:rPr>
                <w:rFonts w:ascii="標楷體" w:eastAsia="標楷體" w:hAnsi="標楷體"/>
                <w:szCs w:val="24"/>
              </w:rPr>
              <w:t xml:space="preserve"> </w:t>
            </w:r>
            <w:r w:rsidRPr="00BC2754">
              <w:rPr>
                <w:rFonts w:ascii="標楷體" w:eastAsia="標楷體" w:hAnsi="標楷體" w:hint="eastAsia"/>
                <w:szCs w:val="24"/>
              </w:rPr>
              <w:t>度</w:t>
            </w:r>
          </w:p>
        </w:tc>
        <w:tc>
          <w:tcPr>
            <w:tcW w:w="2344" w:type="dxa"/>
            <w:gridSpan w:val="5"/>
            <w:tcBorders>
              <w:bottom w:val="single" w:sz="4" w:space="0" w:color="auto"/>
              <w:right w:val="single" w:sz="4" w:space="0" w:color="auto"/>
            </w:tcBorders>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szCs w:val="24"/>
              </w:rPr>
              <w:t>103</w:t>
            </w:r>
            <w:r w:rsidRPr="00BC2754">
              <w:rPr>
                <w:rFonts w:ascii="標楷體" w:eastAsia="標楷體" w:hAnsi="標楷體" w:hint="eastAsia"/>
                <w:szCs w:val="24"/>
              </w:rPr>
              <w:t>年</w:t>
            </w:r>
          </w:p>
        </w:tc>
        <w:tc>
          <w:tcPr>
            <w:tcW w:w="3444" w:type="dxa"/>
            <w:gridSpan w:val="7"/>
            <w:tcBorders>
              <w:left w:val="single" w:sz="4" w:space="0" w:color="auto"/>
              <w:bottom w:val="single" w:sz="4" w:space="0" w:color="auto"/>
            </w:tcBorders>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szCs w:val="24"/>
              </w:rPr>
              <w:t>104</w:t>
            </w:r>
            <w:r w:rsidRPr="00BC2754">
              <w:rPr>
                <w:rFonts w:ascii="標楷體" w:eastAsia="標楷體" w:hAnsi="標楷體" w:hint="eastAsia"/>
                <w:szCs w:val="24"/>
              </w:rPr>
              <w:t>年</w:t>
            </w:r>
          </w:p>
        </w:tc>
      </w:tr>
      <w:tr w:rsidR="006B68DC" w:rsidRPr="00BC2754" w:rsidTr="00204C90">
        <w:trPr>
          <w:trHeight w:val="525"/>
        </w:trPr>
        <w:tc>
          <w:tcPr>
            <w:tcW w:w="747" w:type="dxa"/>
            <w:tcBorders>
              <w:top w:val="single" w:sz="4" w:space="0" w:color="auto"/>
            </w:tcBorders>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計畫</w:t>
            </w:r>
          </w:p>
          <w:p w:rsidR="006B68DC" w:rsidRPr="00BC2754" w:rsidRDefault="006B68DC" w:rsidP="00204C90">
            <w:pPr>
              <w:spacing w:line="240" w:lineRule="atLeast"/>
              <w:jc w:val="center"/>
              <w:rPr>
                <w:rFonts w:ascii="標楷體" w:eastAsia="標楷體" w:hAnsi="標楷體"/>
                <w:b/>
                <w:szCs w:val="24"/>
              </w:rPr>
            </w:pPr>
            <w:r w:rsidRPr="00BC2754">
              <w:rPr>
                <w:rFonts w:ascii="標楷體" w:eastAsia="標楷體" w:hAnsi="標楷體" w:hint="eastAsia"/>
                <w:szCs w:val="24"/>
              </w:rPr>
              <w:t>名稱</w:t>
            </w:r>
          </w:p>
        </w:tc>
        <w:tc>
          <w:tcPr>
            <w:tcW w:w="1129" w:type="dxa"/>
            <w:gridSpan w:val="2"/>
            <w:tcBorders>
              <w:top w:val="single" w:sz="4" w:space="0" w:color="auto"/>
              <w:right w:val="single" w:sz="4" w:space="0" w:color="auto"/>
            </w:tcBorders>
          </w:tcPr>
          <w:p w:rsidR="006B68DC" w:rsidRPr="00BC2754" w:rsidRDefault="006B68DC" w:rsidP="00204C90">
            <w:pPr>
              <w:spacing w:line="240" w:lineRule="atLeast"/>
              <w:rPr>
                <w:rFonts w:ascii="標楷體" w:eastAsia="標楷體" w:hAnsi="標楷體"/>
                <w:b/>
                <w:szCs w:val="24"/>
              </w:rPr>
            </w:pPr>
            <w:r w:rsidRPr="00BC2754">
              <w:rPr>
                <w:rFonts w:ascii="標楷體" w:eastAsia="標楷體" w:hAnsi="標楷體" w:hint="eastAsia"/>
                <w:szCs w:val="24"/>
              </w:rPr>
              <w:t>子計畫名稱</w:t>
            </w:r>
          </w:p>
        </w:tc>
        <w:tc>
          <w:tcPr>
            <w:tcW w:w="2056" w:type="dxa"/>
            <w:tcBorders>
              <w:top w:val="single" w:sz="4" w:space="0" w:color="auto"/>
              <w:left w:val="single" w:sz="4" w:space="0" w:color="auto"/>
              <w:tl2br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月份</w:t>
            </w:r>
          </w:p>
          <w:p w:rsidR="006B68DC" w:rsidRPr="00BC2754" w:rsidRDefault="006B68DC" w:rsidP="00204C90">
            <w:pPr>
              <w:spacing w:line="240" w:lineRule="atLeast"/>
              <w:rPr>
                <w:rFonts w:ascii="標楷體" w:eastAsia="標楷體" w:hAnsi="標楷體"/>
                <w:b/>
                <w:szCs w:val="24"/>
              </w:rPr>
            </w:pPr>
            <w:r w:rsidRPr="00BC2754">
              <w:rPr>
                <w:rFonts w:ascii="標楷體" w:eastAsia="標楷體" w:hAnsi="標楷體"/>
                <w:szCs w:val="24"/>
              </w:rPr>
              <w:t xml:space="preserve"> </w:t>
            </w:r>
            <w:r w:rsidRPr="00BC2754">
              <w:rPr>
                <w:rFonts w:ascii="標楷體" w:eastAsia="標楷體" w:hAnsi="標楷體" w:hint="eastAsia"/>
                <w:szCs w:val="24"/>
              </w:rPr>
              <w:t>項目</w:t>
            </w:r>
          </w:p>
        </w:tc>
        <w:tc>
          <w:tcPr>
            <w:tcW w:w="392" w:type="dxa"/>
            <w:tcBorders>
              <w:top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szCs w:val="24"/>
              </w:rPr>
              <w:t>8</w:t>
            </w:r>
          </w:p>
        </w:tc>
        <w:tc>
          <w:tcPr>
            <w:tcW w:w="406" w:type="dxa"/>
            <w:tcBorders>
              <w:top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szCs w:val="24"/>
              </w:rPr>
              <w:t>9</w:t>
            </w:r>
          </w:p>
        </w:tc>
        <w:tc>
          <w:tcPr>
            <w:tcW w:w="472" w:type="dxa"/>
            <w:tcBorders>
              <w:top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szCs w:val="24"/>
              </w:rPr>
              <w:t>10</w:t>
            </w:r>
          </w:p>
        </w:tc>
        <w:tc>
          <w:tcPr>
            <w:tcW w:w="510" w:type="dxa"/>
            <w:tcBorders>
              <w:top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szCs w:val="24"/>
              </w:rPr>
              <w:t>11</w:t>
            </w:r>
          </w:p>
        </w:tc>
        <w:tc>
          <w:tcPr>
            <w:tcW w:w="564" w:type="dxa"/>
            <w:tcBorders>
              <w:top w:val="single" w:sz="4" w:space="0" w:color="auto"/>
              <w:right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szCs w:val="24"/>
              </w:rPr>
              <w:t>12</w:t>
            </w:r>
          </w:p>
        </w:tc>
        <w:tc>
          <w:tcPr>
            <w:tcW w:w="456" w:type="dxa"/>
            <w:tcBorders>
              <w:top w:val="single" w:sz="4" w:space="0" w:color="auto"/>
              <w:left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szCs w:val="24"/>
              </w:rPr>
              <w:t>1</w:t>
            </w:r>
          </w:p>
        </w:tc>
        <w:tc>
          <w:tcPr>
            <w:tcW w:w="510" w:type="dxa"/>
            <w:tcBorders>
              <w:top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szCs w:val="24"/>
              </w:rPr>
              <w:t>2</w:t>
            </w:r>
          </w:p>
        </w:tc>
        <w:tc>
          <w:tcPr>
            <w:tcW w:w="510" w:type="dxa"/>
            <w:tcBorders>
              <w:top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szCs w:val="24"/>
              </w:rPr>
              <w:t>3</w:t>
            </w:r>
          </w:p>
        </w:tc>
        <w:tc>
          <w:tcPr>
            <w:tcW w:w="510" w:type="dxa"/>
            <w:tcBorders>
              <w:top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szCs w:val="24"/>
              </w:rPr>
              <w:t>4</w:t>
            </w:r>
          </w:p>
        </w:tc>
        <w:tc>
          <w:tcPr>
            <w:tcW w:w="510" w:type="dxa"/>
            <w:tcBorders>
              <w:top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szCs w:val="24"/>
              </w:rPr>
              <w:t>5</w:t>
            </w:r>
          </w:p>
        </w:tc>
        <w:tc>
          <w:tcPr>
            <w:tcW w:w="510" w:type="dxa"/>
            <w:tcBorders>
              <w:top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szCs w:val="24"/>
              </w:rPr>
              <w:t>6</w:t>
            </w:r>
          </w:p>
        </w:tc>
        <w:tc>
          <w:tcPr>
            <w:tcW w:w="438" w:type="dxa"/>
            <w:tcBorders>
              <w:top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szCs w:val="24"/>
              </w:rPr>
              <w:t>7</w:t>
            </w:r>
          </w:p>
        </w:tc>
      </w:tr>
      <w:tr w:rsidR="006B68DC" w:rsidRPr="00BC2754" w:rsidTr="00204C90">
        <w:trPr>
          <w:trHeight w:val="227"/>
        </w:trPr>
        <w:tc>
          <w:tcPr>
            <w:tcW w:w="747" w:type="dxa"/>
            <w:vMerge w:val="restart"/>
            <w:vAlign w:val="center"/>
          </w:tcPr>
          <w:p w:rsidR="006B68DC" w:rsidRPr="00BC2754" w:rsidRDefault="006B68DC" w:rsidP="00204C90">
            <w:pPr>
              <w:jc w:val="both"/>
              <w:rPr>
                <w:rFonts w:ascii="標楷體" w:eastAsia="標楷體" w:hAnsi="標楷體"/>
                <w:szCs w:val="24"/>
              </w:rPr>
            </w:pPr>
          </w:p>
          <w:p w:rsidR="006B68DC" w:rsidRPr="00BC2754" w:rsidRDefault="006B68DC" w:rsidP="00204C90">
            <w:pPr>
              <w:jc w:val="both"/>
              <w:rPr>
                <w:rFonts w:ascii="標楷體" w:eastAsia="標楷體" w:hAnsi="標楷體"/>
                <w:szCs w:val="24"/>
              </w:rPr>
            </w:pPr>
          </w:p>
          <w:p w:rsidR="006B68DC" w:rsidRPr="00BC2754" w:rsidRDefault="006B68DC" w:rsidP="00204C90">
            <w:pPr>
              <w:jc w:val="both"/>
              <w:rPr>
                <w:rFonts w:ascii="標楷體" w:eastAsia="標楷體" w:hAnsi="標楷體"/>
                <w:szCs w:val="24"/>
              </w:rPr>
            </w:pPr>
          </w:p>
          <w:p w:rsidR="006B68DC" w:rsidRPr="00BC2754" w:rsidRDefault="006B68DC" w:rsidP="00204C90">
            <w:pPr>
              <w:jc w:val="both"/>
              <w:rPr>
                <w:rFonts w:ascii="標楷體" w:eastAsia="標楷體" w:hAnsi="標楷體"/>
                <w:szCs w:val="24"/>
              </w:rPr>
            </w:pPr>
          </w:p>
          <w:p w:rsidR="006B68DC" w:rsidRPr="00BC2754" w:rsidRDefault="006B68DC" w:rsidP="00204C90">
            <w:pPr>
              <w:jc w:val="both"/>
              <w:rPr>
                <w:rFonts w:ascii="標楷體" w:eastAsia="標楷體" w:hAnsi="標楷體"/>
                <w:szCs w:val="24"/>
              </w:rPr>
            </w:pPr>
          </w:p>
          <w:p w:rsidR="006B68DC" w:rsidRPr="00BC2754" w:rsidRDefault="006B68DC" w:rsidP="00204C90">
            <w:pPr>
              <w:jc w:val="both"/>
              <w:rPr>
                <w:rFonts w:ascii="標楷體" w:eastAsia="標楷體" w:hAnsi="標楷體"/>
                <w:szCs w:val="24"/>
              </w:rPr>
            </w:pPr>
          </w:p>
          <w:p w:rsidR="006B68DC" w:rsidRPr="00BC2754" w:rsidRDefault="006B68DC" w:rsidP="00204C90">
            <w:pPr>
              <w:jc w:val="both"/>
              <w:rPr>
                <w:rFonts w:ascii="標楷體" w:eastAsia="標楷體" w:hAnsi="標楷體"/>
                <w:szCs w:val="24"/>
              </w:rPr>
            </w:pPr>
          </w:p>
          <w:p w:rsidR="006B68DC" w:rsidRPr="00BC2754" w:rsidRDefault="006B68DC" w:rsidP="00204C90">
            <w:pPr>
              <w:jc w:val="both"/>
              <w:rPr>
                <w:rFonts w:ascii="標楷體" w:eastAsia="標楷體" w:hAnsi="標楷體"/>
                <w:szCs w:val="24"/>
              </w:rPr>
            </w:pPr>
          </w:p>
          <w:p w:rsidR="006B68DC" w:rsidRPr="00BC2754" w:rsidRDefault="006B68DC" w:rsidP="00204C90">
            <w:pPr>
              <w:jc w:val="both"/>
              <w:rPr>
                <w:rFonts w:ascii="標楷體" w:eastAsia="標楷體" w:hAnsi="標楷體"/>
                <w:szCs w:val="24"/>
              </w:rPr>
            </w:pPr>
          </w:p>
          <w:p w:rsidR="006B68DC" w:rsidRPr="00BC2754" w:rsidRDefault="006B68DC" w:rsidP="00204C90">
            <w:pPr>
              <w:jc w:val="both"/>
              <w:rPr>
                <w:rFonts w:ascii="標楷體" w:eastAsia="標楷體" w:hAnsi="標楷體"/>
                <w:szCs w:val="24"/>
              </w:rPr>
            </w:pPr>
          </w:p>
          <w:p w:rsidR="006B68DC" w:rsidRPr="00BC2754" w:rsidRDefault="006B68DC" w:rsidP="00204C90">
            <w:pPr>
              <w:jc w:val="both"/>
              <w:rPr>
                <w:rFonts w:ascii="標楷體" w:eastAsia="標楷體" w:hAnsi="標楷體"/>
                <w:szCs w:val="24"/>
              </w:rPr>
            </w:pPr>
          </w:p>
          <w:p w:rsidR="006B68DC" w:rsidRPr="00BC2754" w:rsidRDefault="006B68DC" w:rsidP="00204C90">
            <w:pPr>
              <w:jc w:val="both"/>
              <w:rPr>
                <w:rFonts w:ascii="標楷體" w:eastAsia="標楷體" w:hAnsi="標楷體"/>
                <w:szCs w:val="24"/>
              </w:rPr>
            </w:pPr>
          </w:p>
          <w:p w:rsidR="006B68DC" w:rsidRPr="00BC2754" w:rsidRDefault="006B68DC" w:rsidP="00204C90">
            <w:pPr>
              <w:jc w:val="both"/>
              <w:rPr>
                <w:rFonts w:ascii="標楷體" w:eastAsia="標楷體" w:hAnsi="標楷體"/>
                <w:szCs w:val="24"/>
              </w:rPr>
            </w:pPr>
          </w:p>
          <w:p w:rsidR="006B68DC" w:rsidRPr="00BC2754" w:rsidRDefault="006B68DC" w:rsidP="00204C90">
            <w:pPr>
              <w:jc w:val="both"/>
              <w:rPr>
                <w:rFonts w:ascii="標楷體" w:eastAsia="標楷體" w:hAnsi="標楷體"/>
                <w:szCs w:val="24"/>
              </w:rPr>
            </w:pPr>
          </w:p>
          <w:p w:rsidR="006B68DC" w:rsidRPr="00BC2754" w:rsidRDefault="006B68DC" w:rsidP="00204C90">
            <w:pPr>
              <w:jc w:val="both"/>
              <w:rPr>
                <w:rFonts w:ascii="標楷體" w:eastAsia="標楷體" w:hAnsi="標楷體"/>
                <w:szCs w:val="24"/>
              </w:rPr>
            </w:pPr>
          </w:p>
          <w:p w:rsidR="006B68DC" w:rsidRPr="00BC2754" w:rsidRDefault="006B68DC" w:rsidP="00204C90">
            <w:pPr>
              <w:jc w:val="both"/>
              <w:rPr>
                <w:rFonts w:ascii="標楷體" w:eastAsia="標楷體" w:hAnsi="標楷體"/>
                <w:szCs w:val="24"/>
              </w:rPr>
            </w:pPr>
          </w:p>
          <w:p w:rsidR="006B68DC" w:rsidRPr="00BC2754" w:rsidRDefault="006B68DC" w:rsidP="00204C90">
            <w:pPr>
              <w:jc w:val="both"/>
              <w:rPr>
                <w:rFonts w:ascii="標楷體" w:eastAsia="標楷體" w:hAnsi="標楷體"/>
                <w:szCs w:val="24"/>
              </w:rPr>
            </w:pPr>
            <w:r w:rsidRPr="00BC2754">
              <w:rPr>
                <w:rFonts w:ascii="標楷體" w:eastAsia="標楷體" w:hAnsi="標楷體"/>
                <w:szCs w:val="24"/>
              </w:rPr>
              <w:t>103–5</w:t>
            </w:r>
          </w:p>
          <w:p w:rsidR="006B68DC" w:rsidRPr="00BC2754" w:rsidRDefault="006B68DC" w:rsidP="00204C90">
            <w:pPr>
              <w:spacing w:line="240" w:lineRule="atLeast"/>
              <w:jc w:val="both"/>
              <w:rPr>
                <w:rFonts w:ascii="標楷體" w:eastAsia="標楷體" w:hAnsi="標楷體" w:cs="新細明體"/>
                <w:szCs w:val="24"/>
              </w:rPr>
            </w:pPr>
            <w:r w:rsidRPr="00BC2754">
              <w:rPr>
                <w:rFonts w:ascii="標楷體" w:eastAsia="標楷體" w:hAnsi="標楷體" w:hint="eastAsia"/>
                <w:kern w:val="0"/>
                <w:szCs w:val="24"/>
              </w:rPr>
              <w:t>技職領航</w:t>
            </w:r>
            <w:r w:rsidRPr="00BC2754">
              <w:rPr>
                <w:rFonts w:ascii="標楷體" w:eastAsia="標楷體" w:hAnsi="標楷體"/>
                <w:kern w:val="0"/>
                <w:szCs w:val="24"/>
              </w:rPr>
              <w:t>-</w:t>
            </w:r>
            <w:r w:rsidRPr="00BC2754">
              <w:rPr>
                <w:rFonts w:ascii="標楷體" w:eastAsia="標楷體" w:hAnsi="標楷體" w:hint="eastAsia"/>
                <w:szCs w:val="24"/>
              </w:rPr>
              <w:t>群科課程特色探索及</w:t>
            </w:r>
            <w:r w:rsidRPr="00BC2754">
              <w:rPr>
                <w:rFonts w:ascii="標楷體" w:eastAsia="標楷體" w:hAnsi="標楷體" w:hint="eastAsia"/>
                <w:bCs/>
                <w:kern w:val="0"/>
                <w:szCs w:val="24"/>
              </w:rPr>
              <w:t>體驗實施計畫</w:t>
            </w:r>
          </w:p>
        </w:tc>
        <w:tc>
          <w:tcPr>
            <w:tcW w:w="705" w:type="dxa"/>
            <w:vMerge w:val="restart"/>
            <w:tcBorders>
              <w:right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szCs w:val="24"/>
              </w:rPr>
              <w:t>103-5-1</w:t>
            </w:r>
            <w:r w:rsidRPr="00BC2754">
              <w:rPr>
                <w:rFonts w:ascii="標楷體" w:eastAsia="標楷體" w:hAnsi="標楷體" w:hint="eastAsia"/>
                <w:bCs/>
                <w:kern w:val="0"/>
                <w:szCs w:val="24"/>
              </w:rPr>
              <w:t>英文能力提昇計畫</w:t>
            </w:r>
          </w:p>
        </w:tc>
        <w:tc>
          <w:tcPr>
            <w:tcW w:w="424" w:type="dxa"/>
            <w:vMerge w:val="restart"/>
            <w:tcBorders>
              <w:right w:val="single" w:sz="4" w:space="0" w:color="auto"/>
            </w:tcBorders>
            <w:vAlign w:val="center"/>
          </w:tcPr>
          <w:p w:rsidR="006B68DC" w:rsidRPr="00BC2754" w:rsidRDefault="006B68DC" w:rsidP="00204C90">
            <w:pPr>
              <w:spacing w:line="240" w:lineRule="atLeast"/>
              <w:jc w:val="center"/>
              <w:rPr>
                <w:rFonts w:ascii="標楷體" w:eastAsia="標楷體" w:hAnsi="標楷體"/>
                <w:b/>
                <w:szCs w:val="24"/>
              </w:rPr>
            </w:pPr>
            <w:r w:rsidRPr="00BC2754">
              <w:rPr>
                <w:rFonts w:ascii="標楷體" w:eastAsia="標楷體" w:hAnsi="標楷體" w:hint="eastAsia"/>
                <w:b/>
                <w:szCs w:val="24"/>
              </w:rPr>
              <w:t>一、</w:t>
            </w:r>
          </w:p>
          <w:p w:rsidR="006B68DC" w:rsidRPr="00BC2754" w:rsidRDefault="006B68DC" w:rsidP="00204C90">
            <w:pPr>
              <w:spacing w:line="240" w:lineRule="atLeast"/>
              <w:jc w:val="center"/>
              <w:rPr>
                <w:rFonts w:ascii="標楷體" w:eastAsia="標楷體" w:hAnsi="標楷體"/>
                <w:b/>
                <w:szCs w:val="24"/>
              </w:rPr>
            </w:pPr>
            <w:r w:rsidRPr="00BC2754">
              <w:rPr>
                <w:rFonts w:ascii="標楷體" w:eastAsia="標楷體" w:hAnsi="標楷體" w:hint="eastAsia"/>
                <w:b/>
                <w:szCs w:val="24"/>
              </w:rPr>
              <w:t>英</w:t>
            </w:r>
          </w:p>
          <w:p w:rsidR="006B68DC" w:rsidRPr="00BC2754" w:rsidRDefault="006B68DC" w:rsidP="00204C90">
            <w:pPr>
              <w:spacing w:line="240" w:lineRule="atLeast"/>
              <w:jc w:val="center"/>
              <w:rPr>
                <w:rFonts w:ascii="標楷體" w:eastAsia="標楷體" w:hAnsi="標楷體"/>
                <w:b/>
                <w:szCs w:val="24"/>
              </w:rPr>
            </w:pPr>
          </w:p>
          <w:p w:rsidR="006B68DC" w:rsidRPr="00BC2754" w:rsidRDefault="006B68DC" w:rsidP="00204C90">
            <w:pPr>
              <w:spacing w:line="240" w:lineRule="atLeast"/>
              <w:jc w:val="center"/>
              <w:rPr>
                <w:rFonts w:ascii="標楷體" w:eastAsia="標楷體" w:hAnsi="標楷體"/>
                <w:b/>
                <w:szCs w:val="24"/>
              </w:rPr>
            </w:pPr>
            <w:r w:rsidRPr="00BC2754">
              <w:rPr>
                <w:rFonts w:ascii="標楷體" w:eastAsia="標楷體" w:hAnsi="標楷體" w:hint="eastAsia"/>
                <w:b/>
                <w:szCs w:val="24"/>
              </w:rPr>
              <w:t>語</w:t>
            </w:r>
          </w:p>
          <w:p w:rsidR="006B68DC" w:rsidRPr="00BC2754" w:rsidRDefault="006B68DC" w:rsidP="00204C90">
            <w:pPr>
              <w:spacing w:line="240" w:lineRule="atLeast"/>
              <w:jc w:val="center"/>
              <w:rPr>
                <w:rFonts w:ascii="標楷體" w:eastAsia="標楷體" w:hAnsi="標楷體"/>
                <w:b/>
                <w:szCs w:val="24"/>
              </w:rPr>
            </w:pPr>
          </w:p>
          <w:p w:rsidR="006B68DC" w:rsidRPr="00BC2754" w:rsidRDefault="006B68DC" w:rsidP="00204C90">
            <w:pPr>
              <w:spacing w:line="240" w:lineRule="atLeast"/>
              <w:jc w:val="center"/>
              <w:rPr>
                <w:rFonts w:ascii="標楷體" w:eastAsia="標楷體" w:hAnsi="標楷體"/>
                <w:b/>
                <w:szCs w:val="24"/>
              </w:rPr>
            </w:pPr>
            <w:r w:rsidRPr="00BC2754">
              <w:rPr>
                <w:rFonts w:ascii="標楷體" w:eastAsia="標楷體" w:hAnsi="標楷體" w:hint="eastAsia"/>
                <w:b/>
                <w:szCs w:val="24"/>
              </w:rPr>
              <w:t>會</w:t>
            </w:r>
          </w:p>
          <w:p w:rsidR="006B68DC" w:rsidRPr="00BC2754" w:rsidRDefault="006B68DC" w:rsidP="00204C90">
            <w:pPr>
              <w:spacing w:line="240" w:lineRule="atLeast"/>
              <w:jc w:val="center"/>
              <w:rPr>
                <w:rFonts w:ascii="標楷體" w:eastAsia="標楷體" w:hAnsi="標楷體"/>
                <w:b/>
                <w:szCs w:val="24"/>
              </w:rPr>
            </w:pPr>
          </w:p>
          <w:p w:rsidR="006B68DC" w:rsidRPr="00BC2754" w:rsidRDefault="006B68DC" w:rsidP="00204C90">
            <w:pPr>
              <w:spacing w:line="240" w:lineRule="atLeast"/>
              <w:jc w:val="center"/>
              <w:rPr>
                <w:rFonts w:ascii="標楷體" w:eastAsia="標楷體" w:hAnsi="標楷體"/>
                <w:b/>
                <w:szCs w:val="24"/>
              </w:rPr>
            </w:pPr>
            <w:r w:rsidRPr="00BC2754">
              <w:rPr>
                <w:rFonts w:ascii="標楷體" w:eastAsia="標楷體" w:hAnsi="標楷體" w:hint="eastAsia"/>
                <w:b/>
                <w:szCs w:val="24"/>
              </w:rPr>
              <w:t>話</w:t>
            </w:r>
          </w:p>
          <w:p w:rsidR="006B68DC" w:rsidRPr="00BC2754" w:rsidRDefault="006B68DC" w:rsidP="00204C90">
            <w:pPr>
              <w:spacing w:line="240" w:lineRule="atLeast"/>
              <w:jc w:val="center"/>
              <w:rPr>
                <w:rFonts w:ascii="標楷體" w:eastAsia="標楷體" w:hAnsi="標楷體"/>
                <w:b/>
                <w:szCs w:val="24"/>
              </w:rPr>
            </w:pPr>
          </w:p>
          <w:p w:rsidR="006B68DC" w:rsidRPr="00BC2754" w:rsidRDefault="006B68DC" w:rsidP="00204C90">
            <w:pPr>
              <w:spacing w:line="240" w:lineRule="atLeast"/>
              <w:jc w:val="center"/>
              <w:rPr>
                <w:rFonts w:ascii="標楷體" w:eastAsia="標楷體" w:hAnsi="標楷體"/>
                <w:b/>
                <w:szCs w:val="24"/>
              </w:rPr>
            </w:pPr>
            <w:r w:rsidRPr="00BC2754">
              <w:rPr>
                <w:rFonts w:ascii="標楷體" w:eastAsia="標楷體" w:hAnsi="標楷體" w:hint="eastAsia"/>
                <w:b/>
                <w:szCs w:val="24"/>
              </w:rPr>
              <w:t>社</w:t>
            </w:r>
          </w:p>
          <w:p w:rsidR="006B68DC" w:rsidRPr="00BC2754" w:rsidRDefault="006B68DC" w:rsidP="00204C90">
            <w:pPr>
              <w:spacing w:line="240" w:lineRule="atLeast"/>
              <w:jc w:val="center"/>
              <w:rPr>
                <w:rFonts w:ascii="標楷體" w:eastAsia="標楷體" w:hAnsi="標楷體"/>
                <w:szCs w:val="24"/>
              </w:rPr>
            </w:pPr>
          </w:p>
        </w:tc>
        <w:tc>
          <w:tcPr>
            <w:tcW w:w="2056" w:type="dxa"/>
            <w:tcBorders>
              <w:left w:val="single" w:sz="4" w:space="0" w:color="auto"/>
              <w:bottom w:val="single" w:sz="4"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標楷體" w:hint="eastAsia"/>
                <w:sz w:val="22"/>
              </w:rPr>
              <w:t>主題式閱讀文章</w:t>
            </w:r>
          </w:p>
        </w:tc>
        <w:tc>
          <w:tcPr>
            <w:tcW w:w="392" w:type="dxa"/>
            <w:tcBorders>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06" w:type="dxa"/>
            <w:tcBorders>
              <w:bottom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472" w:type="dxa"/>
            <w:tcBorders>
              <w:bottom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10" w:type="dxa"/>
            <w:tcBorders>
              <w:bottom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64" w:type="dxa"/>
            <w:tcBorders>
              <w:bottom w:val="single" w:sz="4" w:space="0" w:color="auto"/>
              <w:right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456" w:type="dxa"/>
            <w:tcBorders>
              <w:left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10" w:type="dxa"/>
            <w:tcBorders>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510" w:type="dxa"/>
            <w:tcBorders>
              <w:bottom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10" w:type="dxa"/>
            <w:tcBorders>
              <w:bottom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10" w:type="dxa"/>
            <w:tcBorders>
              <w:bottom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510" w:type="dxa"/>
            <w:tcBorders>
              <w:bottom w:val="single" w:sz="4" w:space="0" w:color="auto"/>
            </w:tcBorders>
          </w:tcPr>
          <w:p w:rsidR="006B68DC" w:rsidRPr="00BC2754" w:rsidRDefault="006B68DC" w:rsidP="00204C90">
            <w:pPr>
              <w:spacing w:line="240" w:lineRule="atLeast"/>
              <w:rPr>
                <w:rFonts w:ascii="標楷體" w:eastAsia="標楷體" w:hAnsi="標楷體"/>
                <w:szCs w:val="24"/>
              </w:rPr>
            </w:pPr>
            <w:r w:rsidRPr="00BC2754">
              <w:rPr>
                <w:rFonts w:ascii="標楷體" w:eastAsia="標楷體" w:hAnsi="標楷體" w:hint="eastAsia"/>
                <w:szCs w:val="24"/>
              </w:rPr>
              <w:t>●</w:t>
            </w:r>
          </w:p>
        </w:tc>
        <w:tc>
          <w:tcPr>
            <w:tcW w:w="438" w:type="dxa"/>
            <w:tcBorders>
              <w:bottom w:val="single" w:sz="4" w:space="0" w:color="auto"/>
            </w:tcBorders>
          </w:tcPr>
          <w:p w:rsidR="006B68DC" w:rsidRPr="00BC2754" w:rsidRDefault="006B68DC" w:rsidP="00204C90">
            <w:pPr>
              <w:spacing w:line="240" w:lineRule="atLeast"/>
              <w:rPr>
                <w:rFonts w:ascii="標楷體" w:eastAsia="標楷體" w:hAnsi="標楷體"/>
                <w:szCs w:val="24"/>
              </w:rPr>
            </w:pPr>
          </w:p>
        </w:tc>
      </w:tr>
      <w:tr w:rsidR="006B68DC" w:rsidRPr="00BC2754" w:rsidTr="00204C90">
        <w:trPr>
          <w:trHeight w:val="240"/>
        </w:trPr>
        <w:tc>
          <w:tcPr>
            <w:tcW w:w="747" w:type="dxa"/>
            <w:vMerge/>
          </w:tcPr>
          <w:p w:rsidR="006B68DC" w:rsidRPr="00BC2754" w:rsidRDefault="006B68DC" w:rsidP="00204C90">
            <w:pPr>
              <w:spacing w:line="240" w:lineRule="atLeast"/>
              <w:rPr>
                <w:rFonts w:ascii="標楷體" w:eastAsia="標楷體" w:hAnsi="標楷體"/>
                <w:szCs w:val="24"/>
              </w:rPr>
            </w:pPr>
          </w:p>
        </w:tc>
        <w:tc>
          <w:tcPr>
            <w:tcW w:w="705"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2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056" w:type="dxa"/>
            <w:tcBorders>
              <w:top w:val="single" w:sz="4" w:space="0" w:color="auto"/>
              <w:left w:val="single" w:sz="4" w:space="0" w:color="auto"/>
              <w:bottom w:val="single" w:sz="4"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Times New Roman"/>
                <w:sz w:val="22"/>
              </w:rPr>
              <w:t>Introduction</w:t>
            </w:r>
          </w:p>
        </w:tc>
        <w:tc>
          <w:tcPr>
            <w:tcW w:w="392"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06"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w:t>
            </w:r>
          </w:p>
        </w:tc>
        <w:tc>
          <w:tcPr>
            <w:tcW w:w="472"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64" w:type="dxa"/>
            <w:tcBorders>
              <w:top w:val="single" w:sz="4" w:space="0" w:color="auto"/>
              <w:bottom w:val="single" w:sz="4" w:space="0" w:color="auto"/>
              <w:right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56" w:type="dxa"/>
            <w:tcBorders>
              <w:top w:val="single" w:sz="4" w:space="0" w:color="auto"/>
              <w:left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38"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r>
      <w:tr w:rsidR="006B68DC" w:rsidRPr="00BC2754" w:rsidTr="00204C90">
        <w:trPr>
          <w:trHeight w:val="100"/>
        </w:trPr>
        <w:tc>
          <w:tcPr>
            <w:tcW w:w="747" w:type="dxa"/>
            <w:vMerge/>
          </w:tcPr>
          <w:p w:rsidR="006B68DC" w:rsidRPr="00BC2754" w:rsidRDefault="006B68DC" w:rsidP="00204C90">
            <w:pPr>
              <w:spacing w:line="240" w:lineRule="atLeast"/>
              <w:rPr>
                <w:rFonts w:ascii="標楷體" w:eastAsia="標楷體" w:hAnsi="標楷體"/>
                <w:szCs w:val="24"/>
              </w:rPr>
            </w:pPr>
          </w:p>
        </w:tc>
        <w:tc>
          <w:tcPr>
            <w:tcW w:w="705"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2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056" w:type="dxa"/>
            <w:tcBorders>
              <w:top w:val="single" w:sz="4" w:space="0" w:color="auto"/>
              <w:left w:val="single" w:sz="4" w:space="0" w:color="auto"/>
              <w:bottom w:val="double" w:sz="6"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Times New Roman"/>
                <w:sz w:val="22"/>
              </w:rPr>
              <w:t>CH1</w:t>
            </w:r>
            <w:r w:rsidRPr="00BC2754">
              <w:rPr>
                <w:rFonts w:ascii="Times New Roman" w:eastAsia="標楷體" w:hAnsi="標楷體" w:hint="eastAsia"/>
                <w:sz w:val="22"/>
              </w:rPr>
              <w:t>四大時態</w:t>
            </w:r>
            <w:r w:rsidRPr="00BC2754">
              <w:rPr>
                <w:rFonts w:ascii="Times New Roman" w:eastAsia="標楷體" w:hAnsi="Times New Roman"/>
                <w:sz w:val="22"/>
              </w:rPr>
              <w:t>(</w:t>
            </w:r>
            <w:r w:rsidRPr="00BC2754">
              <w:rPr>
                <w:rFonts w:ascii="Times New Roman" w:eastAsia="標楷體" w:hAnsi="標楷體" w:hint="eastAsia"/>
                <w:sz w:val="22"/>
              </w:rPr>
              <w:t>文法</w:t>
            </w:r>
            <w:r w:rsidRPr="00BC2754">
              <w:rPr>
                <w:rFonts w:ascii="Times New Roman" w:eastAsia="標楷體" w:hAnsi="Times New Roman"/>
                <w:sz w:val="22"/>
              </w:rPr>
              <w:t>)</w:t>
            </w:r>
          </w:p>
        </w:tc>
        <w:tc>
          <w:tcPr>
            <w:tcW w:w="392"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06"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w:t>
            </w:r>
          </w:p>
        </w:tc>
        <w:tc>
          <w:tcPr>
            <w:tcW w:w="472"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w:t>
            </w: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64" w:type="dxa"/>
            <w:tcBorders>
              <w:top w:val="single" w:sz="4" w:space="0" w:color="auto"/>
              <w:bottom w:val="double" w:sz="6" w:space="0" w:color="auto"/>
              <w:right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56" w:type="dxa"/>
            <w:tcBorders>
              <w:top w:val="single" w:sz="4" w:space="0" w:color="auto"/>
              <w:left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38"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r>
      <w:tr w:rsidR="006B68DC" w:rsidRPr="00BC2754" w:rsidTr="00204C90">
        <w:trPr>
          <w:trHeight w:val="190"/>
        </w:trPr>
        <w:tc>
          <w:tcPr>
            <w:tcW w:w="747" w:type="dxa"/>
            <w:vMerge/>
          </w:tcPr>
          <w:p w:rsidR="006B68DC" w:rsidRPr="00BC2754" w:rsidRDefault="006B68DC" w:rsidP="00204C90">
            <w:pPr>
              <w:spacing w:line="240" w:lineRule="atLeast"/>
              <w:rPr>
                <w:rFonts w:ascii="標楷體" w:eastAsia="標楷體" w:hAnsi="標楷體"/>
                <w:szCs w:val="24"/>
              </w:rPr>
            </w:pPr>
          </w:p>
        </w:tc>
        <w:tc>
          <w:tcPr>
            <w:tcW w:w="705"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2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056" w:type="dxa"/>
            <w:tcBorders>
              <w:top w:val="double" w:sz="6" w:space="0" w:color="auto"/>
              <w:left w:val="single" w:sz="4" w:space="0" w:color="auto"/>
              <w:bottom w:val="single" w:sz="4"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Times New Roman"/>
                <w:sz w:val="22"/>
              </w:rPr>
              <w:t>CH2</w:t>
            </w:r>
            <w:r w:rsidRPr="00BC2754">
              <w:rPr>
                <w:rFonts w:ascii="Times New Roman" w:eastAsia="標楷體" w:hAnsi="標楷體" w:hint="eastAsia"/>
                <w:sz w:val="22"/>
              </w:rPr>
              <w:t>被動式</w:t>
            </w:r>
            <w:r w:rsidRPr="00BC2754">
              <w:rPr>
                <w:rFonts w:ascii="Times New Roman" w:eastAsia="標楷體" w:hAnsi="Times New Roman"/>
                <w:sz w:val="22"/>
              </w:rPr>
              <w:t>(</w:t>
            </w:r>
            <w:r w:rsidRPr="00BC2754">
              <w:rPr>
                <w:rFonts w:ascii="Times New Roman" w:eastAsia="標楷體" w:hAnsi="標楷體" w:hint="eastAsia"/>
                <w:sz w:val="22"/>
              </w:rPr>
              <w:t>文法</w:t>
            </w:r>
            <w:r w:rsidRPr="00BC2754">
              <w:rPr>
                <w:rFonts w:ascii="Times New Roman" w:eastAsia="標楷體" w:hAnsi="Times New Roman"/>
                <w:sz w:val="22"/>
              </w:rPr>
              <w:t>)</w:t>
            </w:r>
          </w:p>
        </w:tc>
        <w:tc>
          <w:tcPr>
            <w:tcW w:w="392"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06"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72"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w:t>
            </w: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64" w:type="dxa"/>
            <w:tcBorders>
              <w:top w:val="double" w:sz="6" w:space="0" w:color="auto"/>
              <w:bottom w:val="single" w:sz="4" w:space="0" w:color="auto"/>
              <w:right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56" w:type="dxa"/>
            <w:tcBorders>
              <w:top w:val="double" w:sz="6" w:space="0" w:color="auto"/>
              <w:left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38"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r>
      <w:tr w:rsidR="006B68DC" w:rsidRPr="00BC2754" w:rsidTr="00204C90">
        <w:trPr>
          <w:trHeight w:val="160"/>
        </w:trPr>
        <w:tc>
          <w:tcPr>
            <w:tcW w:w="747" w:type="dxa"/>
            <w:vMerge/>
          </w:tcPr>
          <w:p w:rsidR="006B68DC" w:rsidRPr="00BC2754" w:rsidRDefault="006B68DC" w:rsidP="00204C90">
            <w:pPr>
              <w:spacing w:line="240" w:lineRule="atLeast"/>
              <w:rPr>
                <w:rFonts w:ascii="標楷體" w:eastAsia="標楷體" w:hAnsi="標楷體"/>
                <w:szCs w:val="24"/>
              </w:rPr>
            </w:pPr>
          </w:p>
        </w:tc>
        <w:tc>
          <w:tcPr>
            <w:tcW w:w="705"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2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056" w:type="dxa"/>
            <w:tcBorders>
              <w:top w:val="single" w:sz="4" w:space="0" w:color="auto"/>
              <w:left w:val="single" w:sz="4" w:space="0" w:color="auto"/>
              <w:bottom w:val="double" w:sz="6"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標楷體" w:hint="eastAsia"/>
                <w:sz w:val="22"/>
              </w:rPr>
              <w:t>英檢</w:t>
            </w:r>
            <w:r w:rsidRPr="00BC2754">
              <w:rPr>
                <w:rFonts w:ascii="Times New Roman" w:eastAsia="標楷體" w:hAnsi="Times New Roman"/>
                <w:sz w:val="22"/>
              </w:rPr>
              <w:t>L/R Test 1</w:t>
            </w:r>
          </w:p>
        </w:tc>
        <w:tc>
          <w:tcPr>
            <w:tcW w:w="392"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06"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72"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w:t>
            </w: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64" w:type="dxa"/>
            <w:tcBorders>
              <w:top w:val="single" w:sz="4" w:space="0" w:color="auto"/>
              <w:bottom w:val="double" w:sz="6" w:space="0" w:color="auto"/>
              <w:right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56" w:type="dxa"/>
            <w:tcBorders>
              <w:top w:val="single" w:sz="4" w:space="0" w:color="auto"/>
              <w:left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38" w:type="dxa"/>
            <w:tcBorders>
              <w:top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r>
      <w:tr w:rsidR="006B68DC" w:rsidRPr="00BC2754" w:rsidTr="00204C90">
        <w:trPr>
          <w:trHeight w:val="100"/>
        </w:trPr>
        <w:tc>
          <w:tcPr>
            <w:tcW w:w="747" w:type="dxa"/>
            <w:vMerge/>
          </w:tcPr>
          <w:p w:rsidR="006B68DC" w:rsidRPr="00BC2754" w:rsidRDefault="006B68DC" w:rsidP="00204C90">
            <w:pPr>
              <w:spacing w:line="240" w:lineRule="atLeast"/>
              <w:rPr>
                <w:rFonts w:ascii="標楷體" w:eastAsia="標楷體" w:hAnsi="標楷體"/>
                <w:szCs w:val="24"/>
              </w:rPr>
            </w:pPr>
          </w:p>
        </w:tc>
        <w:tc>
          <w:tcPr>
            <w:tcW w:w="705"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2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056" w:type="dxa"/>
            <w:tcBorders>
              <w:top w:val="double" w:sz="6" w:space="0" w:color="auto"/>
              <w:left w:val="single" w:sz="4" w:space="0" w:color="auto"/>
              <w:bottom w:val="single" w:sz="4"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Times New Roman"/>
                <w:sz w:val="22"/>
              </w:rPr>
              <w:t>CH3</w:t>
            </w:r>
            <w:r w:rsidRPr="00BC2754">
              <w:rPr>
                <w:rFonts w:ascii="Times New Roman" w:eastAsia="標楷體" w:hAnsi="標楷體" w:hint="eastAsia"/>
                <w:sz w:val="22"/>
              </w:rPr>
              <w:t>動詞一致性</w:t>
            </w:r>
            <w:r w:rsidRPr="00BC2754">
              <w:rPr>
                <w:rFonts w:ascii="Times New Roman" w:eastAsia="標楷體" w:hAnsi="Times New Roman"/>
                <w:sz w:val="22"/>
              </w:rPr>
              <w:t>(</w:t>
            </w:r>
            <w:r w:rsidRPr="00BC2754">
              <w:rPr>
                <w:rFonts w:ascii="Times New Roman" w:eastAsia="標楷體" w:hAnsi="標楷體" w:hint="eastAsia"/>
                <w:sz w:val="22"/>
              </w:rPr>
              <w:t>文法</w:t>
            </w:r>
            <w:r w:rsidRPr="00BC2754">
              <w:rPr>
                <w:rFonts w:ascii="Times New Roman" w:eastAsia="標楷體" w:hAnsi="Times New Roman"/>
                <w:sz w:val="22"/>
              </w:rPr>
              <w:t xml:space="preserve">) </w:t>
            </w:r>
          </w:p>
        </w:tc>
        <w:tc>
          <w:tcPr>
            <w:tcW w:w="392"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06"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72"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w:t>
            </w:r>
          </w:p>
        </w:tc>
        <w:tc>
          <w:tcPr>
            <w:tcW w:w="564" w:type="dxa"/>
            <w:tcBorders>
              <w:top w:val="double" w:sz="6" w:space="0" w:color="auto"/>
              <w:bottom w:val="single" w:sz="4" w:space="0" w:color="auto"/>
              <w:right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56" w:type="dxa"/>
            <w:tcBorders>
              <w:top w:val="double" w:sz="6" w:space="0" w:color="auto"/>
              <w:left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38"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r>
      <w:tr w:rsidR="006B68DC" w:rsidRPr="00BC2754" w:rsidTr="00204C90">
        <w:trPr>
          <w:trHeight w:val="160"/>
        </w:trPr>
        <w:tc>
          <w:tcPr>
            <w:tcW w:w="747" w:type="dxa"/>
            <w:vMerge/>
          </w:tcPr>
          <w:p w:rsidR="006B68DC" w:rsidRPr="00BC2754" w:rsidRDefault="006B68DC" w:rsidP="00204C90">
            <w:pPr>
              <w:spacing w:line="240" w:lineRule="atLeast"/>
              <w:rPr>
                <w:rFonts w:ascii="標楷體" w:eastAsia="標楷體" w:hAnsi="標楷體"/>
                <w:szCs w:val="24"/>
              </w:rPr>
            </w:pPr>
          </w:p>
        </w:tc>
        <w:tc>
          <w:tcPr>
            <w:tcW w:w="705"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2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056" w:type="dxa"/>
            <w:tcBorders>
              <w:top w:val="single" w:sz="4" w:space="0" w:color="auto"/>
              <w:left w:val="single" w:sz="4" w:space="0" w:color="auto"/>
              <w:bottom w:val="double" w:sz="6"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標楷體" w:hint="eastAsia"/>
                <w:sz w:val="22"/>
              </w:rPr>
              <w:t>英檢</w:t>
            </w:r>
            <w:r w:rsidRPr="00BC2754">
              <w:rPr>
                <w:rFonts w:ascii="Times New Roman" w:eastAsia="標楷體" w:hAnsi="Times New Roman"/>
                <w:sz w:val="22"/>
              </w:rPr>
              <w:t>L/R Test 2</w:t>
            </w:r>
          </w:p>
        </w:tc>
        <w:tc>
          <w:tcPr>
            <w:tcW w:w="392"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06"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72"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w:t>
            </w:r>
          </w:p>
        </w:tc>
        <w:tc>
          <w:tcPr>
            <w:tcW w:w="564" w:type="dxa"/>
            <w:tcBorders>
              <w:top w:val="single" w:sz="4" w:space="0" w:color="auto"/>
              <w:bottom w:val="double" w:sz="6" w:space="0" w:color="auto"/>
              <w:right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56" w:type="dxa"/>
            <w:tcBorders>
              <w:top w:val="single" w:sz="4" w:space="0" w:color="auto"/>
              <w:left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38"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r>
      <w:tr w:rsidR="006B68DC" w:rsidRPr="00BC2754" w:rsidTr="00204C90">
        <w:trPr>
          <w:trHeight w:val="170"/>
        </w:trPr>
        <w:tc>
          <w:tcPr>
            <w:tcW w:w="747" w:type="dxa"/>
            <w:vMerge/>
          </w:tcPr>
          <w:p w:rsidR="006B68DC" w:rsidRPr="00BC2754" w:rsidRDefault="006B68DC" w:rsidP="00204C90">
            <w:pPr>
              <w:spacing w:line="240" w:lineRule="atLeast"/>
              <w:rPr>
                <w:rFonts w:ascii="標楷體" w:eastAsia="標楷體" w:hAnsi="標楷體"/>
                <w:szCs w:val="24"/>
              </w:rPr>
            </w:pPr>
          </w:p>
        </w:tc>
        <w:tc>
          <w:tcPr>
            <w:tcW w:w="705"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2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056" w:type="dxa"/>
            <w:tcBorders>
              <w:top w:val="double" w:sz="6" w:space="0" w:color="auto"/>
              <w:left w:val="single" w:sz="4" w:space="0" w:color="auto"/>
              <w:bottom w:val="single" w:sz="4"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Times New Roman"/>
                <w:sz w:val="22"/>
              </w:rPr>
              <w:t>CH4</w:t>
            </w:r>
            <w:r w:rsidRPr="00BC2754">
              <w:rPr>
                <w:rFonts w:ascii="Times New Roman" w:eastAsia="標楷體" w:hAnsi="標楷體" w:hint="eastAsia"/>
                <w:sz w:val="22"/>
              </w:rPr>
              <w:t>特殊動詞</w:t>
            </w:r>
            <w:r w:rsidRPr="00BC2754">
              <w:rPr>
                <w:rFonts w:ascii="Times New Roman" w:eastAsia="標楷體" w:hAnsi="Times New Roman"/>
                <w:sz w:val="22"/>
              </w:rPr>
              <w:t>(</w:t>
            </w:r>
            <w:r w:rsidRPr="00BC2754">
              <w:rPr>
                <w:rFonts w:ascii="Times New Roman" w:eastAsia="標楷體" w:hAnsi="標楷體" w:hint="eastAsia"/>
                <w:sz w:val="22"/>
              </w:rPr>
              <w:t>文法</w:t>
            </w:r>
            <w:r w:rsidRPr="00BC2754">
              <w:rPr>
                <w:rFonts w:ascii="Times New Roman" w:eastAsia="標楷體" w:hAnsi="Times New Roman"/>
                <w:sz w:val="22"/>
              </w:rPr>
              <w:t>)</w:t>
            </w:r>
          </w:p>
        </w:tc>
        <w:tc>
          <w:tcPr>
            <w:tcW w:w="392"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06"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72"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w:t>
            </w:r>
          </w:p>
        </w:tc>
        <w:tc>
          <w:tcPr>
            <w:tcW w:w="564" w:type="dxa"/>
            <w:tcBorders>
              <w:top w:val="double" w:sz="6" w:space="0" w:color="auto"/>
              <w:bottom w:val="single" w:sz="4" w:space="0" w:color="auto"/>
              <w:right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w:t>
            </w:r>
          </w:p>
        </w:tc>
        <w:tc>
          <w:tcPr>
            <w:tcW w:w="456" w:type="dxa"/>
            <w:tcBorders>
              <w:top w:val="double" w:sz="6" w:space="0" w:color="auto"/>
              <w:left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38"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r>
      <w:tr w:rsidR="006B68DC" w:rsidRPr="00BC2754" w:rsidTr="00204C90">
        <w:trPr>
          <w:trHeight w:val="320"/>
        </w:trPr>
        <w:tc>
          <w:tcPr>
            <w:tcW w:w="747" w:type="dxa"/>
            <w:vMerge/>
          </w:tcPr>
          <w:p w:rsidR="006B68DC" w:rsidRPr="00BC2754" w:rsidRDefault="006B68DC" w:rsidP="00204C90">
            <w:pPr>
              <w:spacing w:line="240" w:lineRule="atLeast"/>
              <w:rPr>
                <w:rFonts w:ascii="標楷體" w:eastAsia="標楷體" w:hAnsi="標楷體"/>
                <w:szCs w:val="24"/>
              </w:rPr>
            </w:pPr>
          </w:p>
        </w:tc>
        <w:tc>
          <w:tcPr>
            <w:tcW w:w="705"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2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056" w:type="dxa"/>
            <w:tcBorders>
              <w:top w:val="single" w:sz="4" w:space="0" w:color="auto"/>
              <w:left w:val="single" w:sz="4" w:space="0" w:color="auto"/>
              <w:bottom w:val="double" w:sz="6"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標楷體" w:hint="eastAsia"/>
                <w:sz w:val="22"/>
              </w:rPr>
              <w:t>文法測驗</w:t>
            </w:r>
            <w:r w:rsidRPr="00BC2754">
              <w:rPr>
                <w:rFonts w:ascii="Times New Roman" w:eastAsia="標楷體" w:hAnsi="Times New Roman"/>
                <w:sz w:val="22"/>
              </w:rPr>
              <w:t>(CH1-CH3)</w:t>
            </w:r>
          </w:p>
        </w:tc>
        <w:tc>
          <w:tcPr>
            <w:tcW w:w="392"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06"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72"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64" w:type="dxa"/>
            <w:tcBorders>
              <w:top w:val="single" w:sz="4" w:space="0" w:color="auto"/>
              <w:bottom w:val="double" w:sz="6" w:space="0" w:color="auto"/>
              <w:right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w:t>
            </w:r>
          </w:p>
        </w:tc>
        <w:tc>
          <w:tcPr>
            <w:tcW w:w="456" w:type="dxa"/>
            <w:tcBorders>
              <w:top w:val="single" w:sz="4" w:space="0" w:color="auto"/>
              <w:left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38"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r>
      <w:tr w:rsidR="006B68DC" w:rsidRPr="00BC2754" w:rsidTr="00204C90">
        <w:trPr>
          <w:trHeight w:val="170"/>
        </w:trPr>
        <w:tc>
          <w:tcPr>
            <w:tcW w:w="747" w:type="dxa"/>
            <w:vMerge/>
          </w:tcPr>
          <w:p w:rsidR="006B68DC" w:rsidRPr="00BC2754" w:rsidRDefault="006B68DC" w:rsidP="00204C90">
            <w:pPr>
              <w:spacing w:line="240" w:lineRule="atLeast"/>
              <w:rPr>
                <w:rFonts w:ascii="標楷體" w:eastAsia="標楷體" w:hAnsi="標楷體"/>
                <w:szCs w:val="24"/>
              </w:rPr>
            </w:pPr>
          </w:p>
        </w:tc>
        <w:tc>
          <w:tcPr>
            <w:tcW w:w="705"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2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056" w:type="dxa"/>
            <w:tcBorders>
              <w:top w:val="single" w:sz="4" w:space="0" w:color="auto"/>
              <w:left w:val="single" w:sz="4" w:space="0" w:color="auto"/>
              <w:bottom w:val="single" w:sz="4"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Times New Roman"/>
                <w:sz w:val="22"/>
              </w:rPr>
              <w:t>CH5</w:t>
            </w:r>
            <w:r w:rsidRPr="00BC2754">
              <w:rPr>
                <w:rFonts w:ascii="Times New Roman" w:eastAsia="標楷體" w:hAnsi="標楷體" w:hint="eastAsia"/>
                <w:sz w:val="22"/>
              </w:rPr>
              <w:t>形容詞子句</w:t>
            </w:r>
            <w:r w:rsidRPr="00BC2754">
              <w:rPr>
                <w:rFonts w:ascii="Times New Roman" w:eastAsia="標楷體" w:hAnsi="Times New Roman"/>
                <w:sz w:val="22"/>
              </w:rPr>
              <w:t>(</w:t>
            </w:r>
            <w:r w:rsidRPr="00BC2754">
              <w:rPr>
                <w:rFonts w:ascii="Times New Roman" w:eastAsia="標楷體" w:hAnsi="標楷體" w:hint="eastAsia"/>
                <w:sz w:val="22"/>
              </w:rPr>
              <w:t>文法</w:t>
            </w:r>
            <w:r w:rsidRPr="00BC2754">
              <w:rPr>
                <w:rFonts w:ascii="Times New Roman" w:eastAsia="標楷體" w:hAnsi="Times New Roman"/>
                <w:sz w:val="22"/>
              </w:rPr>
              <w:t>)</w:t>
            </w:r>
          </w:p>
        </w:tc>
        <w:tc>
          <w:tcPr>
            <w:tcW w:w="392"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06"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72"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64" w:type="dxa"/>
            <w:tcBorders>
              <w:top w:val="single" w:sz="4" w:space="0" w:color="auto"/>
              <w:bottom w:val="single" w:sz="4" w:space="0" w:color="auto"/>
              <w:right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56" w:type="dxa"/>
            <w:tcBorders>
              <w:top w:val="single" w:sz="4" w:space="0" w:color="auto"/>
              <w:left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w:t>
            </w: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38"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r>
      <w:tr w:rsidR="006B68DC" w:rsidRPr="00BC2754" w:rsidTr="00204C90">
        <w:trPr>
          <w:trHeight w:val="160"/>
        </w:trPr>
        <w:tc>
          <w:tcPr>
            <w:tcW w:w="747" w:type="dxa"/>
            <w:vMerge/>
          </w:tcPr>
          <w:p w:rsidR="006B68DC" w:rsidRPr="00BC2754" w:rsidRDefault="006B68DC" w:rsidP="00204C90">
            <w:pPr>
              <w:spacing w:line="240" w:lineRule="atLeast"/>
              <w:rPr>
                <w:rFonts w:ascii="標楷體" w:eastAsia="標楷體" w:hAnsi="標楷體"/>
                <w:szCs w:val="24"/>
              </w:rPr>
            </w:pPr>
          </w:p>
        </w:tc>
        <w:tc>
          <w:tcPr>
            <w:tcW w:w="705"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2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056" w:type="dxa"/>
            <w:tcBorders>
              <w:top w:val="single" w:sz="4" w:space="0" w:color="auto"/>
              <w:left w:val="single" w:sz="4" w:space="0" w:color="auto"/>
              <w:bottom w:val="double" w:sz="6"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標楷體" w:hint="eastAsia"/>
                <w:sz w:val="22"/>
              </w:rPr>
              <w:t>英檢</w:t>
            </w:r>
            <w:r w:rsidRPr="00BC2754">
              <w:rPr>
                <w:rFonts w:ascii="Times New Roman" w:eastAsia="標楷體" w:hAnsi="Times New Roman"/>
                <w:sz w:val="22"/>
              </w:rPr>
              <w:t>L/R Test 3</w:t>
            </w:r>
          </w:p>
        </w:tc>
        <w:tc>
          <w:tcPr>
            <w:tcW w:w="392"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06"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72"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64" w:type="dxa"/>
            <w:tcBorders>
              <w:top w:val="single" w:sz="4" w:space="0" w:color="auto"/>
              <w:bottom w:val="double" w:sz="6" w:space="0" w:color="auto"/>
              <w:right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56" w:type="dxa"/>
            <w:tcBorders>
              <w:top w:val="single" w:sz="4" w:space="0" w:color="auto"/>
              <w:left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w:t>
            </w: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38"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r>
      <w:tr w:rsidR="006B68DC" w:rsidRPr="00BC2754" w:rsidTr="00204C90">
        <w:trPr>
          <w:trHeight w:val="190"/>
        </w:trPr>
        <w:tc>
          <w:tcPr>
            <w:tcW w:w="747" w:type="dxa"/>
            <w:vMerge/>
          </w:tcPr>
          <w:p w:rsidR="006B68DC" w:rsidRPr="00BC2754" w:rsidRDefault="006B68DC" w:rsidP="00204C90">
            <w:pPr>
              <w:spacing w:line="240" w:lineRule="atLeast"/>
              <w:rPr>
                <w:rFonts w:ascii="標楷體" w:eastAsia="標楷體" w:hAnsi="標楷體"/>
                <w:szCs w:val="24"/>
              </w:rPr>
            </w:pPr>
          </w:p>
        </w:tc>
        <w:tc>
          <w:tcPr>
            <w:tcW w:w="705"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2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056" w:type="dxa"/>
            <w:tcBorders>
              <w:top w:val="double" w:sz="6" w:space="0" w:color="auto"/>
              <w:left w:val="single" w:sz="4" w:space="0" w:color="auto"/>
              <w:bottom w:val="single" w:sz="4"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Times New Roman"/>
                <w:sz w:val="22"/>
              </w:rPr>
              <w:t>CH6</w:t>
            </w:r>
            <w:r w:rsidRPr="00BC2754">
              <w:rPr>
                <w:rFonts w:ascii="Times New Roman" w:eastAsia="標楷體" w:hAnsi="標楷體" w:hint="eastAsia"/>
                <w:sz w:val="22"/>
              </w:rPr>
              <w:t>不定詞</w:t>
            </w:r>
            <w:r w:rsidRPr="00BC2754">
              <w:rPr>
                <w:rFonts w:ascii="Times New Roman" w:eastAsia="標楷體" w:hAnsi="Times New Roman"/>
                <w:sz w:val="22"/>
              </w:rPr>
              <w:t>/</w:t>
            </w:r>
            <w:r w:rsidRPr="00BC2754">
              <w:rPr>
                <w:rFonts w:ascii="Times New Roman" w:eastAsia="標楷體" w:hAnsi="標楷體" w:hint="eastAsia"/>
                <w:sz w:val="22"/>
              </w:rPr>
              <w:t>動名詞</w:t>
            </w:r>
            <w:r w:rsidRPr="00BC2754">
              <w:rPr>
                <w:rFonts w:ascii="Times New Roman" w:eastAsia="標楷體" w:hAnsi="Times New Roman"/>
                <w:sz w:val="16"/>
                <w:szCs w:val="16"/>
              </w:rPr>
              <w:t>(</w:t>
            </w:r>
            <w:r w:rsidRPr="00BC2754">
              <w:rPr>
                <w:rFonts w:ascii="Times New Roman" w:eastAsia="標楷體" w:hAnsi="標楷體" w:hint="eastAsia"/>
                <w:sz w:val="16"/>
                <w:szCs w:val="16"/>
              </w:rPr>
              <w:t>文法</w:t>
            </w:r>
            <w:r w:rsidRPr="00BC2754">
              <w:rPr>
                <w:rFonts w:ascii="Times New Roman" w:eastAsia="標楷體" w:hAnsi="Times New Roman"/>
                <w:sz w:val="16"/>
                <w:szCs w:val="16"/>
              </w:rPr>
              <w:t>)</w:t>
            </w:r>
          </w:p>
        </w:tc>
        <w:tc>
          <w:tcPr>
            <w:tcW w:w="392"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06"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72"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64" w:type="dxa"/>
            <w:tcBorders>
              <w:top w:val="double" w:sz="6" w:space="0" w:color="auto"/>
              <w:bottom w:val="single" w:sz="4" w:space="0" w:color="auto"/>
              <w:right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56" w:type="dxa"/>
            <w:tcBorders>
              <w:top w:val="double" w:sz="6" w:space="0" w:color="auto"/>
              <w:left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w:t>
            </w: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38"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r>
      <w:tr w:rsidR="006B68DC" w:rsidRPr="00BC2754" w:rsidTr="00204C90">
        <w:trPr>
          <w:trHeight w:val="200"/>
        </w:trPr>
        <w:tc>
          <w:tcPr>
            <w:tcW w:w="747" w:type="dxa"/>
            <w:vMerge/>
          </w:tcPr>
          <w:p w:rsidR="006B68DC" w:rsidRPr="00BC2754" w:rsidRDefault="006B68DC" w:rsidP="00204C90">
            <w:pPr>
              <w:spacing w:line="240" w:lineRule="atLeast"/>
              <w:rPr>
                <w:rFonts w:ascii="標楷體" w:eastAsia="標楷體" w:hAnsi="標楷體"/>
                <w:szCs w:val="24"/>
              </w:rPr>
            </w:pPr>
          </w:p>
        </w:tc>
        <w:tc>
          <w:tcPr>
            <w:tcW w:w="705"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2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056" w:type="dxa"/>
            <w:tcBorders>
              <w:top w:val="single" w:sz="4" w:space="0" w:color="auto"/>
              <w:left w:val="single" w:sz="4" w:space="0" w:color="auto"/>
              <w:bottom w:val="single" w:sz="4"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標楷體" w:hint="eastAsia"/>
                <w:sz w:val="22"/>
              </w:rPr>
              <w:t>英檢</w:t>
            </w:r>
            <w:r w:rsidRPr="00BC2754">
              <w:rPr>
                <w:rFonts w:ascii="Times New Roman" w:eastAsia="標楷體" w:hAnsi="Times New Roman"/>
                <w:sz w:val="22"/>
              </w:rPr>
              <w:t>L/R Test4</w:t>
            </w:r>
          </w:p>
        </w:tc>
        <w:tc>
          <w:tcPr>
            <w:tcW w:w="392"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06"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72"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64" w:type="dxa"/>
            <w:tcBorders>
              <w:top w:val="single" w:sz="4" w:space="0" w:color="auto"/>
              <w:bottom w:val="single" w:sz="4" w:space="0" w:color="auto"/>
              <w:right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56" w:type="dxa"/>
            <w:tcBorders>
              <w:top w:val="single" w:sz="4" w:space="0" w:color="auto"/>
              <w:left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w:t>
            </w: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38"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r>
      <w:tr w:rsidR="006B68DC" w:rsidRPr="00BC2754" w:rsidTr="00204C90">
        <w:trPr>
          <w:trHeight w:val="310"/>
        </w:trPr>
        <w:tc>
          <w:tcPr>
            <w:tcW w:w="747" w:type="dxa"/>
            <w:vMerge/>
          </w:tcPr>
          <w:p w:rsidR="006B68DC" w:rsidRPr="00BC2754" w:rsidRDefault="006B68DC" w:rsidP="00204C90">
            <w:pPr>
              <w:spacing w:line="240" w:lineRule="atLeast"/>
              <w:rPr>
                <w:rFonts w:ascii="標楷體" w:eastAsia="標楷體" w:hAnsi="標楷體"/>
                <w:szCs w:val="24"/>
              </w:rPr>
            </w:pPr>
          </w:p>
        </w:tc>
        <w:tc>
          <w:tcPr>
            <w:tcW w:w="705"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2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056" w:type="dxa"/>
            <w:tcBorders>
              <w:top w:val="single" w:sz="4" w:space="0" w:color="auto"/>
              <w:left w:val="single" w:sz="4" w:space="0" w:color="auto"/>
              <w:bottom w:val="double" w:sz="6"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標楷體" w:hint="eastAsia"/>
                <w:sz w:val="22"/>
              </w:rPr>
              <w:t>文法測驗</w:t>
            </w:r>
            <w:r w:rsidRPr="00BC2754">
              <w:rPr>
                <w:rFonts w:ascii="Times New Roman" w:eastAsia="標楷體" w:hAnsi="Times New Roman"/>
                <w:sz w:val="22"/>
              </w:rPr>
              <w:t>(CH4-CH6)</w:t>
            </w:r>
          </w:p>
        </w:tc>
        <w:tc>
          <w:tcPr>
            <w:tcW w:w="392"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06"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72"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64" w:type="dxa"/>
            <w:tcBorders>
              <w:top w:val="single" w:sz="4" w:space="0" w:color="auto"/>
              <w:bottom w:val="double" w:sz="6" w:space="0" w:color="auto"/>
              <w:right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56" w:type="dxa"/>
            <w:tcBorders>
              <w:top w:val="single" w:sz="4" w:space="0" w:color="auto"/>
              <w:left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w:t>
            </w: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38"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r>
      <w:tr w:rsidR="006B68DC" w:rsidRPr="00BC2754" w:rsidTr="00204C90">
        <w:trPr>
          <w:trHeight w:val="190"/>
        </w:trPr>
        <w:tc>
          <w:tcPr>
            <w:tcW w:w="747" w:type="dxa"/>
            <w:vMerge/>
          </w:tcPr>
          <w:p w:rsidR="006B68DC" w:rsidRPr="00BC2754" w:rsidRDefault="006B68DC" w:rsidP="00204C90">
            <w:pPr>
              <w:spacing w:line="240" w:lineRule="atLeast"/>
              <w:rPr>
                <w:rFonts w:ascii="標楷體" w:eastAsia="標楷體" w:hAnsi="標楷體"/>
                <w:szCs w:val="24"/>
              </w:rPr>
            </w:pPr>
          </w:p>
        </w:tc>
        <w:tc>
          <w:tcPr>
            <w:tcW w:w="705"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2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056" w:type="dxa"/>
            <w:tcBorders>
              <w:top w:val="single" w:sz="4" w:space="0" w:color="auto"/>
              <w:left w:val="single" w:sz="4" w:space="0" w:color="auto"/>
              <w:bottom w:val="single" w:sz="4"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Times New Roman"/>
                <w:sz w:val="22"/>
              </w:rPr>
              <w:t>CH7</w:t>
            </w:r>
            <w:r w:rsidRPr="00BC2754">
              <w:rPr>
                <w:rFonts w:ascii="Times New Roman" w:eastAsia="標楷體" w:hAnsi="標楷體" w:hint="eastAsia"/>
                <w:sz w:val="22"/>
              </w:rPr>
              <w:t>詞性辨別</w:t>
            </w:r>
            <w:r w:rsidRPr="00BC2754">
              <w:rPr>
                <w:rFonts w:ascii="Times New Roman" w:eastAsia="標楷體" w:hAnsi="Times New Roman"/>
                <w:sz w:val="22"/>
              </w:rPr>
              <w:t>(</w:t>
            </w:r>
            <w:r w:rsidRPr="00BC2754">
              <w:rPr>
                <w:rFonts w:ascii="Times New Roman" w:eastAsia="標楷體" w:hAnsi="標楷體" w:hint="eastAsia"/>
                <w:sz w:val="22"/>
              </w:rPr>
              <w:t>文法</w:t>
            </w:r>
            <w:r w:rsidRPr="00BC2754">
              <w:rPr>
                <w:rFonts w:ascii="Times New Roman" w:eastAsia="標楷體" w:hAnsi="Times New Roman"/>
                <w:sz w:val="22"/>
              </w:rPr>
              <w:t>)</w:t>
            </w:r>
          </w:p>
        </w:tc>
        <w:tc>
          <w:tcPr>
            <w:tcW w:w="392"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06"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72"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64" w:type="dxa"/>
            <w:tcBorders>
              <w:top w:val="single" w:sz="4" w:space="0" w:color="auto"/>
              <w:bottom w:val="single" w:sz="4" w:space="0" w:color="auto"/>
              <w:right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56" w:type="dxa"/>
            <w:tcBorders>
              <w:top w:val="single" w:sz="4" w:space="0" w:color="auto"/>
              <w:left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w:t>
            </w: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w:t>
            </w: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38"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r>
      <w:tr w:rsidR="006B68DC" w:rsidRPr="00BC2754" w:rsidTr="00204C90">
        <w:trPr>
          <w:trHeight w:val="230"/>
        </w:trPr>
        <w:tc>
          <w:tcPr>
            <w:tcW w:w="747" w:type="dxa"/>
            <w:vMerge/>
          </w:tcPr>
          <w:p w:rsidR="006B68DC" w:rsidRPr="00BC2754" w:rsidRDefault="006B68DC" w:rsidP="00204C90">
            <w:pPr>
              <w:spacing w:line="240" w:lineRule="atLeast"/>
              <w:rPr>
                <w:rFonts w:ascii="標楷體" w:eastAsia="標楷體" w:hAnsi="標楷體"/>
                <w:szCs w:val="24"/>
              </w:rPr>
            </w:pPr>
          </w:p>
        </w:tc>
        <w:tc>
          <w:tcPr>
            <w:tcW w:w="705"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2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056" w:type="dxa"/>
            <w:tcBorders>
              <w:top w:val="single" w:sz="4" w:space="0" w:color="auto"/>
              <w:left w:val="single" w:sz="4" w:space="0" w:color="auto"/>
              <w:bottom w:val="double" w:sz="6"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標楷體" w:hint="eastAsia"/>
                <w:sz w:val="22"/>
              </w:rPr>
              <w:t>英檢</w:t>
            </w:r>
            <w:r w:rsidRPr="00BC2754">
              <w:rPr>
                <w:rFonts w:ascii="Times New Roman" w:eastAsia="標楷體" w:hAnsi="Times New Roman"/>
                <w:sz w:val="22"/>
              </w:rPr>
              <w:t>L/R Test 5</w:t>
            </w:r>
          </w:p>
        </w:tc>
        <w:tc>
          <w:tcPr>
            <w:tcW w:w="392"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06"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72"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64" w:type="dxa"/>
            <w:tcBorders>
              <w:top w:val="single" w:sz="4" w:space="0" w:color="auto"/>
              <w:bottom w:val="double" w:sz="6" w:space="0" w:color="auto"/>
              <w:right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56" w:type="dxa"/>
            <w:tcBorders>
              <w:top w:val="single" w:sz="4" w:space="0" w:color="auto"/>
              <w:left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w:t>
            </w: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38"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r>
      <w:tr w:rsidR="006B68DC" w:rsidRPr="00BC2754" w:rsidTr="00204C90">
        <w:trPr>
          <w:trHeight w:val="190"/>
        </w:trPr>
        <w:tc>
          <w:tcPr>
            <w:tcW w:w="747" w:type="dxa"/>
            <w:vMerge/>
          </w:tcPr>
          <w:p w:rsidR="006B68DC" w:rsidRPr="00BC2754" w:rsidRDefault="006B68DC" w:rsidP="00204C90">
            <w:pPr>
              <w:spacing w:line="240" w:lineRule="atLeast"/>
              <w:rPr>
                <w:rFonts w:ascii="標楷體" w:eastAsia="標楷體" w:hAnsi="標楷體"/>
                <w:szCs w:val="24"/>
              </w:rPr>
            </w:pPr>
          </w:p>
        </w:tc>
        <w:tc>
          <w:tcPr>
            <w:tcW w:w="705"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2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056" w:type="dxa"/>
            <w:tcBorders>
              <w:top w:val="double" w:sz="6" w:space="0" w:color="auto"/>
              <w:left w:val="single" w:sz="4" w:space="0" w:color="auto"/>
              <w:bottom w:val="single" w:sz="4"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Times New Roman"/>
                <w:sz w:val="22"/>
              </w:rPr>
              <w:t>CH8</w:t>
            </w:r>
            <w:r w:rsidRPr="00BC2754">
              <w:rPr>
                <w:rFonts w:ascii="Times New Roman" w:eastAsia="標楷體" w:hAnsi="標楷體" w:hint="eastAsia"/>
                <w:sz w:val="22"/>
              </w:rPr>
              <w:t>附加問句</w:t>
            </w:r>
            <w:r w:rsidRPr="00BC2754">
              <w:rPr>
                <w:rFonts w:ascii="Times New Roman" w:eastAsia="標楷體" w:hAnsi="Times New Roman"/>
                <w:sz w:val="22"/>
              </w:rPr>
              <w:t>(</w:t>
            </w:r>
            <w:r w:rsidRPr="00BC2754">
              <w:rPr>
                <w:rFonts w:ascii="Times New Roman" w:eastAsia="標楷體" w:hAnsi="標楷體" w:hint="eastAsia"/>
                <w:sz w:val="22"/>
              </w:rPr>
              <w:t>文法</w:t>
            </w:r>
            <w:r w:rsidRPr="00BC2754">
              <w:rPr>
                <w:rFonts w:ascii="Times New Roman" w:eastAsia="標楷體" w:hAnsi="Times New Roman"/>
                <w:sz w:val="22"/>
              </w:rPr>
              <w:t>)</w:t>
            </w:r>
          </w:p>
        </w:tc>
        <w:tc>
          <w:tcPr>
            <w:tcW w:w="392"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06"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72"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64" w:type="dxa"/>
            <w:tcBorders>
              <w:top w:val="double" w:sz="6" w:space="0" w:color="auto"/>
              <w:bottom w:val="single" w:sz="4" w:space="0" w:color="auto"/>
              <w:right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56" w:type="dxa"/>
            <w:tcBorders>
              <w:top w:val="double" w:sz="6" w:space="0" w:color="auto"/>
              <w:left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w:t>
            </w: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38"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r>
      <w:tr w:rsidR="006B68DC" w:rsidRPr="00BC2754" w:rsidTr="00204C90">
        <w:trPr>
          <w:trHeight w:val="210"/>
        </w:trPr>
        <w:tc>
          <w:tcPr>
            <w:tcW w:w="747" w:type="dxa"/>
            <w:vMerge/>
          </w:tcPr>
          <w:p w:rsidR="006B68DC" w:rsidRPr="00BC2754" w:rsidRDefault="006B68DC" w:rsidP="00204C90">
            <w:pPr>
              <w:spacing w:line="240" w:lineRule="atLeast"/>
              <w:rPr>
                <w:rFonts w:ascii="標楷體" w:eastAsia="標楷體" w:hAnsi="標楷體"/>
                <w:szCs w:val="24"/>
              </w:rPr>
            </w:pPr>
          </w:p>
        </w:tc>
        <w:tc>
          <w:tcPr>
            <w:tcW w:w="705"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2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056" w:type="dxa"/>
            <w:tcBorders>
              <w:top w:val="single" w:sz="4" w:space="0" w:color="auto"/>
              <w:left w:val="single" w:sz="4" w:space="0" w:color="auto"/>
              <w:bottom w:val="double" w:sz="6"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標楷體" w:hint="eastAsia"/>
                <w:sz w:val="22"/>
              </w:rPr>
              <w:t>英檢</w:t>
            </w:r>
            <w:r w:rsidRPr="00BC2754">
              <w:rPr>
                <w:rFonts w:ascii="Times New Roman" w:eastAsia="標楷體" w:hAnsi="Times New Roman"/>
                <w:sz w:val="22"/>
              </w:rPr>
              <w:t>W/S Test 1-2</w:t>
            </w:r>
          </w:p>
        </w:tc>
        <w:tc>
          <w:tcPr>
            <w:tcW w:w="392"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06"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72"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64" w:type="dxa"/>
            <w:tcBorders>
              <w:top w:val="single" w:sz="4" w:space="0" w:color="auto"/>
              <w:bottom w:val="double" w:sz="6" w:space="0" w:color="auto"/>
              <w:right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56" w:type="dxa"/>
            <w:tcBorders>
              <w:top w:val="single" w:sz="4" w:space="0" w:color="auto"/>
              <w:left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w:t>
            </w: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w:t>
            </w:r>
          </w:p>
        </w:tc>
        <w:tc>
          <w:tcPr>
            <w:tcW w:w="510"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38" w:type="dxa"/>
            <w:tcBorders>
              <w:top w:val="single" w:sz="4" w:space="0" w:color="auto"/>
              <w:bottom w:val="double" w:sz="6" w:space="0" w:color="auto"/>
            </w:tcBorders>
            <w:vAlign w:val="center"/>
          </w:tcPr>
          <w:p w:rsidR="006B68DC" w:rsidRPr="00BC2754" w:rsidRDefault="006B68DC" w:rsidP="00204C90">
            <w:pPr>
              <w:spacing w:line="240" w:lineRule="atLeast"/>
              <w:jc w:val="center"/>
              <w:rPr>
                <w:rFonts w:ascii="標楷體" w:eastAsia="標楷體" w:hAnsi="標楷體"/>
                <w:szCs w:val="24"/>
              </w:rPr>
            </w:pPr>
          </w:p>
        </w:tc>
      </w:tr>
      <w:tr w:rsidR="006B68DC" w:rsidRPr="00BC2754" w:rsidTr="00204C90">
        <w:trPr>
          <w:trHeight w:val="150"/>
        </w:trPr>
        <w:tc>
          <w:tcPr>
            <w:tcW w:w="747" w:type="dxa"/>
            <w:vMerge/>
          </w:tcPr>
          <w:p w:rsidR="006B68DC" w:rsidRPr="00BC2754" w:rsidRDefault="006B68DC" w:rsidP="00204C90">
            <w:pPr>
              <w:spacing w:line="240" w:lineRule="atLeast"/>
              <w:rPr>
                <w:rFonts w:ascii="標楷體" w:eastAsia="標楷體" w:hAnsi="標楷體"/>
                <w:szCs w:val="24"/>
              </w:rPr>
            </w:pPr>
          </w:p>
        </w:tc>
        <w:tc>
          <w:tcPr>
            <w:tcW w:w="705"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2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056" w:type="dxa"/>
            <w:tcBorders>
              <w:top w:val="double" w:sz="6" w:space="0" w:color="auto"/>
              <w:left w:val="single" w:sz="4" w:space="0" w:color="auto"/>
              <w:bottom w:val="single" w:sz="4"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Times New Roman"/>
                <w:sz w:val="22"/>
              </w:rPr>
              <w:t>CH9 Wh+tov(</w:t>
            </w:r>
            <w:r w:rsidRPr="00BC2754">
              <w:rPr>
                <w:rFonts w:ascii="Times New Roman" w:eastAsia="標楷體" w:hAnsi="標楷體" w:hint="eastAsia"/>
                <w:sz w:val="22"/>
              </w:rPr>
              <w:t>文法</w:t>
            </w:r>
            <w:r w:rsidRPr="00BC2754">
              <w:rPr>
                <w:rFonts w:ascii="Times New Roman" w:eastAsia="標楷體" w:hAnsi="Times New Roman"/>
                <w:sz w:val="22"/>
              </w:rPr>
              <w:t>)</w:t>
            </w:r>
          </w:p>
        </w:tc>
        <w:tc>
          <w:tcPr>
            <w:tcW w:w="392"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06"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72"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64" w:type="dxa"/>
            <w:tcBorders>
              <w:top w:val="double" w:sz="6" w:space="0" w:color="auto"/>
              <w:bottom w:val="single" w:sz="4" w:space="0" w:color="auto"/>
              <w:right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56" w:type="dxa"/>
            <w:tcBorders>
              <w:top w:val="double" w:sz="6" w:space="0" w:color="auto"/>
              <w:left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w:t>
            </w: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38" w:type="dxa"/>
            <w:tcBorders>
              <w:top w:val="double" w:sz="6"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r>
      <w:tr w:rsidR="006B68DC" w:rsidRPr="00BC2754" w:rsidTr="00204C90">
        <w:trPr>
          <w:trHeight w:val="175"/>
        </w:trPr>
        <w:tc>
          <w:tcPr>
            <w:tcW w:w="747" w:type="dxa"/>
            <w:vMerge/>
          </w:tcPr>
          <w:p w:rsidR="006B68DC" w:rsidRPr="00BC2754" w:rsidRDefault="006B68DC" w:rsidP="00204C90">
            <w:pPr>
              <w:spacing w:line="240" w:lineRule="atLeast"/>
              <w:rPr>
                <w:rFonts w:ascii="標楷體" w:eastAsia="標楷體" w:hAnsi="標楷體"/>
                <w:szCs w:val="24"/>
              </w:rPr>
            </w:pPr>
          </w:p>
        </w:tc>
        <w:tc>
          <w:tcPr>
            <w:tcW w:w="705"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2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056" w:type="dxa"/>
            <w:tcBorders>
              <w:top w:val="single" w:sz="4" w:space="0" w:color="auto"/>
              <w:left w:val="single" w:sz="4" w:space="0" w:color="auto"/>
              <w:bottom w:val="single" w:sz="4" w:space="0" w:color="auto"/>
            </w:tcBorders>
          </w:tcPr>
          <w:p w:rsidR="006B68DC" w:rsidRPr="00BC2754" w:rsidRDefault="006B68DC" w:rsidP="00204C90">
            <w:pPr>
              <w:spacing w:line="240" w:lineRule="atLeast"/>
              <w:rPr>
                <w:rFonts w:ascii="Times New Roman" w:eastAsia="標楷體" w:hAnsi="Times New Roman"/>
                <w:sz w:val="22"/>
              </w:rPr>
            </w:pPr>
            <w:r w:rsidRPr="00BC2754">
              <w:rPr>
                <w:rFonts w:ascii="Times New Roman" w:eastAsia="標楷體" w:hAnsi="標楷體" w:hint="eastAsia"/>
                <w:sz w:val="22"/>
              </w:rPr>
              <w:t>英檢</w:t>
            </w:r>
            <w:r w:rsidRPr="00BC2754">
              <w:rPr>
                <w:rFonts w:ascii="Times New Roman" w:eastAsia="標楷體" w:hAnsi="Times New Roman"/>
                <w:sz w:val="22"/>
              </w:rPr>
              <w:t>W/S Test 3-4</w:t>
            </w:r>
          </w:p>
        </w:tc>
        <w:tc>
          <w:tcPr>
            <w:tcW w:w="392"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06"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72"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64" w:type="dxa"/>
            <w:tcBorders>
              <w:top w:val="single" w:sz="4" w:space="0" w:color="auto"/>
              <w:bottom w:val="single" w:sz="4" w:space="0" w:color="auto"/>
              <w:right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56" w:type="dxa"/>
            <w:tcBorders>
              <w:top w:val="single" w:sz="4" w:space="0" w:color="auto"/>
              <w:left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w:t>
            </w: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w:t>
            </w:r>
          </w:p>
        </w:tc>
        <w:tc>
          <w:tcPr>
            <w:tcW w:w="438"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r>
      <w:tr w:rsidR="006B68DC" w:rsidRPr="00BC2754" w:rsidTr="00204C90">
        <w:trPr>
          <w:trHeight w:val="138"/>
        </w:trPr>
        <w:tc>
          <w:tcPr>
            <w:tcW w:w="747" w:type="dxa"/>
            <w:vMerge/>
          </w:tcPr>
          <w:p w:rsidR="006B68DC" w:rsidRPr="00BC2754" w:rsidRDefault="006B68DC" w:rsidP="00204C90">
            <w:pPr>
              <w:spacing w:line="240" w:lineRule="atLeast"/>
              <w:rPr>
                <w:rFonts w:ascii="標楷體" w:eastAsia="標楷體" w:hAnsi="標楷體"/>
                <w:szCs w:val="24"/>
              </w:rPr>
            </w:pPr>
          </w:p>
        </w:tc>
        <w:tc>
          <w:tcPr>
            <w:tcW w:w="705"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424"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056" w:type="dxa"/>
            <w:tcBorders>
              <w:top w:val="single" w:sz="4" w:space="0" w:color="auto"/>
              <w:left w:val="single" w:sz="4" w:space="0" w:color="auto"/>
            </w:tcBorders>
          </w:tcPr>
          <w:p w:rsidR="006B68DC" w:rsidRPr="00BC2754" w:rsidRDefault="006B68DC" w:rsidP="00204C90">
            <w:pPr>
              <w:spacing w:line="240" w:lineRule="atLeast"/>
              <w:rPr>
                <w:rFonts w:ascii="Times New Roman" w:eastAsia="標楷體" w:hAnsi="標楷體"/>
                <w:sz w:val="22"/>
              </w:rPr>
            </w:pPr>
            <w:r w:rsidRPr="00BC2754">
              <w:rPr>
                <w:rFonts w:ascii="Times New Roman" w:eastAsia="標楷體" w:hAnsi="標楷體" w:hint="eastAsia"/>
                <w:sz w:val="22"/>
              </w:rPr>
              <w:t>文法測驗</w:t>
            </w:r>
            <w:r w:rsidRPr="00BC2754">
              <w:rPr>
                <w:rFonts w:ascii="Times New Roman" w:eastAsia="標楷體" w:hAnsi="Times New Roman"/>
                <w:sz w:val="22"/>
              </w:rPr>
              <w:t>(</w:t>
            </w:r>
            <w:r w:rsidRPr="00BC2754">
              <w:rPr>
                <w:rFonts w:ascii="Times New Roman" w:eastAsia="標楷體" w:hAnsi="Times New Roman" w:hint="eastAsia"/>
                <w:sz w:val="22"/>
              </w:rPr>
              <w:t>全</w:t>
            </w:r>
            <w:r w:rsidRPr="00BC2754">
              <w:rPr>
                <w:rFonts w:ascii="Times New Roman" w:eastAsia="標楷體" w:hAnsi="Times New Roman"/>
                <w:sz w:val="22"/>
              </w:rPr>
              <w:t>)</w:t>
            </w:r>
          </w:p>
        </w:tc>
        <w:tc>
          <w:tcPr>
            <w:tcW w:w="392" w:type="dxa"/>
            <w:tcBorders>
              <w:top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06" w:type="dxa"/>
            <w:tcBorders>
              <w:top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72" w:type="dxa"/>
            <w:tcBorders>
              <w:top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64" w:type="dxa"/>
            <w:tcBorders>
              <w:top w:val="single" w:sz="4" w:space="0" w:color="auto"/>
              <w:right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56" w:type="dxa"/>
            <w:tcBorders>
              <w:top w:val="single" w:sz="4" w:space="0" w:color="auto"/>
              <w:left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w:t>
            </w:r>
          </w:p>
        </w:tc>
        <w:tc>
          <w:tcPr>
            <w:tcW w:w="438" w:type="dxa"/>
            <w:tcBorders>
              <w:top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r>
      <w:tr w:rsidR="006B68DC" w:rsidRPr="00BC2754" w:rsidTr="00204C90">
        <w:trPr>
          <w:trHeight w:val="571"/>
        </w:trPr>
        <w:tc>
          <w:tcPr>
            <w:tcW w:w="747" w:type="dxa"/>
            <w:vMerge/>
          </w:tcPr>
          <w:p w:rsidR="006B68DC" w:rsidRPr="00BC2754" w:rsidRDefault="006B68DC" w:rsidP="00204C90">
            <w:pPr>
              <w:spacing w:line="240" w:lineRule="atLeast"/>
              <w:rPr>
                <w:rFonts w:ascii="標楷體" w:eastAsia="標楷體" w:hAnsi="標楷體" w:cs="新細明體"/>
                <w:szCs w:val="24"/>
              </w:rPr>
            </w:pPr>
          </w:p>
        </w:tc>
        <w:tc>
          <w:tcPr>
            <w:tcW w:w="705" w:type="dxa"/>
            <w:vMerge/>
            <w:tcBorders>
              <w:right w:val="single" w:sz="4" w:space="0" w:color="auto"/>
            </w:tcBorders>
          </w:tcPr>
          <w:p w:rsidR="006B68DC" w:rsidRPr="00BC2754" w:rsidRDefault="006B68DC" w:rsidP="00204C90">
            <w:pPr>
              <w:spacing w:line="240" w:lineRule="atLeast"/>
              <w:rPr>
                <w:rFonts w:ascii="標楷體" w:eastAsia="標楷體" w:hAnsi="標楷體"/>
                <w:szCs w:val="24"/>
              </w:rPr>
            </w:pPr>
          </w:p>
        </w:tc>
        <w:tc>
          <w:tcPr>
            <w:tcW w:w="2480" w:type="dxa"/>
            <w:gridSpan w:val="2"/>
            <w:tcBorders>
              <w:left w:val="single" w:sz="4" w:space="0" w:color="auto"/>
            </w:tcBorders>
          </w:tcPr>
          <w:p w:rsidR="006B68DC" w:rsidRPr="00BC2754" w:rsidRDefault="006B68DC" w:rsidP="00204C90">
            <w:pPr>
              <w:spacing w:line="240" w:lineRule="atLeast"/>
              <w:rPr>
                <w:rFonts w:ascii="標楷體" w:eastAsia="標楷體" w:hAnsi="標楷體"/>
                <w:b/>
                <w:szCs w:val="24"/>
              </w:rPr>
            </w:pPr>
            <w:r w:rsidRPr="00BC2754">
              <w:rPr>
                <w:rFonts w:ascii="標楷體" w:eastAsia="標楷體" w:hAnsi="標楷體" w:hint="eastAsia"/>
                <w:b/>
                <w:szCs w:val="24"/>
              </w:rPr>
              <w:t>二、英文全民英檢模擬考</w:t>
            </w:r>
            <w:r w:rsidRPr="00BC2754">
              <w:rPr>
                <w:rFonts w:ascii="標楷體" w:eastAsia="標楷體" w:hAnsi="標楷體"/>
                <w:sz w:val="22"/>
              </w:rPr>
              <w:t>(</w:t>
            </w:r>
            <w:r w:rsidRPr="00BC2754">
              <w:rPr>
                <w:rFonts w:ascii="標楷體" w:eastAsia="標楷體" w:hAnsi="標楷體" w:hint="eastAsia"/>
                <w:sz w:val="22"/>
              </w:rPr>
              <w:t>依每三章考查一次</w:t>
            </w:r>
            <w:r w:rsidRPr="00BC2754">
              <w:rPr>
                <w:rFonts w:ascii="標楷體" w:eastAsia="標楷體" w:hAnsi="標楷體"/>
                <w:szCs w:val="24"/>
              </w:rPr>
              <w:t>)</w:t>
            </w:r>
          </w:p>
        </w:tc>
        <w:tc>
          <w:tcPr>
            <w:tcW w:w="392" w:type="dxa"/>
            <w:vAlign w:val="center"/>
          </w:tcPr>
          <w:p w:rsidR="006B68DC" w:rsidRPr="00BC2754" w:rsidRDefault="006B68DC" w:rsidP="00204C90">
            <w:pPr>
              <w:spacing w:line="240" w:lineRule="atLeast"/>
              <w:jc w:val="center"/>
              <w:rPr>
                <w:rFonts w:ascii="標楷體" w:eastAsia="標楷體" w:hAnsi="標楷體"/>
                <w:szCs w:val="24"/>
              </w:rPr>
            </w:pPr>
          </w:p>
        </w:tc>
        <w:tc>
          <w:tcPr>
            <w:tcW w:w="406" w:type="dxa"/>
            <w:vAlign w:val="center"/>
          </w:tcPr>
          <w:p w:rsidR="006B68DC" w:rsidRPr="00BC2754" w:rsidRDefault="006B68DC" w:rsidP="00204C90">
            <w:pPr>
              <w:spacing w:line="240" w:lineRule="atLeast"/>
              <w:jc w:val="center"/>
              <w:rPr>
                <w:rFonts w:ascii="標楷體" w:eastAsia="標楷體" w:hAnsi="標楷體"/>
                <w:szCs w:val="24"/>
              </w:rPr>
            </w:pPr>
          </w:p>
        </w:tc>
        <w:tc>
          <w:tcPr>
            <w:tcW w:w="472" w:type="dxa"/>
            <w:vAlign w:val="center"/>
          </w:tcPr>
          <w:p w:rsidR="006B68DC" w:rsidRPr="00BC2754" w:rsidRDefault="006B68DC" w:rsidP="00204C90">
            <w:pPr>
              <w:spacing w:line="240" w:lineRule="atLeast"/>
              <w:jc w:val="center"/>
              <w:rPr>
                <w:rFonts w:ascii="標楷體" w:eastAsia="標楷體" w:hAnsi="標楷體"/>
                <w:szCs w:val="24"/>
              </w:rPr>
            </w:pPr>
          </w:p>
        </w:tc>
        <w:tc>
          <w:tcPr>
            <w:tcW w:w="510" w:type="dxa"/>
            <w:vAlign w:val="center"/>
          </w:tcPr>
          <w:p w:rsidR="006B68DC" w:rsidRPr="00BC2754" w:rsidRDefault="006B68DC" w:rsidP="00204C90">
            <w:pPr>
              <w:spacing w:line="240" w:lineRule="atLeast"/>
              <w:jc w:val="center"/>
              <w:rPr>
                <w:rFonts w:ascii="標楷體" w:eastAsia="標楷體" w:hAnsi="標楷體"/>
                <w:szCs w:val="24"/>
              </w:rPr>
            </w:pPr>
          </w:p>
        </w:tc>
        <w:tc>
          <w:tcPr>
            <w:tcW w:w="564" w:type="dxa"/>
            <w:tcBorders>
              <w:right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w:t>
            </w:r>
          </w:p>
        </w:tc>
        <w:tc>
          <w:tcPr>
            <w:tcW w:w="456" w:type="dxa"/>
            <w:tcBorders>
              <w:left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vAlign w:val="center"/>
          </w:tcPr>
          <w:p w:rsidR="006B68DC" w:rsidRPr="00BC2754" w:rsidRDefault="006B68DC" w:rsidP="00204C90">
            <w:pPr>
              <w:spacing w:line="240" w:lineRule="atLeast"/>
              <w:jc w:val="center"/>
              <w:rPr>
                <w:rFonts w:ascii="標楷體" w:eastAsia="標楷體" w:hAnsi="標楷體"/>
                <w:szCs w:val="24"/>
              </w:rPr>
            </w:pPr>
          </w:p>
        </w:tc>
        <w:tc>
          <w:tcPr>
            <w:tcW w:w="510" w:type="dxa"/>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w:t>
            </w:r>
          </w:p>
        </w:tc>
        <w:tc>
          <w:tcPr>
            <w:tcW w:w="510" w:type="dxa"/>
            <w:vAlign w:val="center"/>
          </w:tcPr>
          <w:p w:rsidR="006B68DC" w:rsidRPr="00BC2754" w:rsidRDefault="006B68DC" w:rsidP="00204C90">
            <w:pPr>
              <w:spacing w:line="240" w:lineRule="atLeast"/>
              <w:jc w:val="center"/>
              <w:rPr>
                <w:rFonts w:ascii="標楷體" w:eastAsia="標楷體" w:hAnsi="標楷體"/>
                <w:szCs w:val="24"/>
              </w:rPr>
            </w:pPr>
          </w:p>
        </w:tc>
        <w:tc>
          <w:tcPr>
            <w:tcW w:w="510" w:type="dxa"/>
            <w:vAlign w:val="center"/>
          </w:tcPr>
          <w:p w:rsidR="006B68DC" w:rsidRPr="00BC2754" w:rsidRDefault="006B68DC" w:rsidP="00204C90">
            <w:pPr>
              <w:spacing w:line="240" w:lineRule="atLeast"/>
              <w:jc w:val="center"/>
              <w:rPr>
                <w:rFonts w:ascii="標楷體" w:eastAsia="標楷體" w:hAnsi="標楷體"/>
                <w:szCs w:val="24"/>
              </w:rPr>
            </w:pPr>
          </w:p>
        </w:tc>
        <w:tc>
          <w:tcPr>
            <w:tcW w:w="510" w:type="dxa"/>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szCs w:val="24"/>
              </w:rPr>
              <w:t>●</w:t>
            </w:r>
          </w:p>
        </w:tc>
        <w:tc>
          <w:tcPr>
            <w:tcW w:w="438" w:type="dxa"/>
            <w:vAlign w:val="center"/>
          </w:tcPr>
          <w:p w:rsidR="006B68DC" w:rsidRPr="00BC2754" w:rsidRDefault="006B68DC" w:rsidP="00204C90">
            <w:pPr>
              <w:spacing w:line="240" w:lineRule="atLeast"/>
              <w:jc w:val="center"/>
              <w:rPr>
                <w:rFonts w:ascii="標楷體" w:eastAsia="標楷體" w:hAnsi="標楷體"/>
                <w:szCs w:val="24"/>
              </w:rPr>
            </w:pPr>
          </w:p>
        </w:tc>
      </w:tr>
      <w:tr w:rsidR="006B68DC" w:rsidRPr="00BC2754" w:rsidTr="00204C90">
        <w:trPr>
          <w:trHeight w:val="114"/>
        </w:trPr>
        <w:tc>
          <w:tcPr>
            <w:tcW w:w="747" w:type="dxa"/>
            <w:vMerge/>
          </w:tcPr>
          <w:p w:rsidR="006B68DC" w:rsidRPr="00BC2754" w:rsidRDefault="006B68DC" w:rsidP="00204C90">
            <w:pPr>
              <w:spacing w:line="240" w:lineRule="atLeast"/>
              <w:jc w:val="both"/>
              <w:rPr>
                <w:rFonts w:ascii="標楷體" w:eastAsia="標楷體" w:hAnsi="標楷體"/>
                <w:szCs w:val="24"/>
              </w:rPr>
            </w:pPr>
          </w:p>
        </w:tc>
        <w:tc>
          <w:tcPr>
            <w:tcW w:w="705" w:type="dxa"/>
            <w:vMerge w:val="restart"/>
            <w:tcBorders>
              <w:right w:val="single" w:sz="4" w:space="0" w:color="auto"/>
            </w:tcBorders>
          </w:tcPr>
          <w:p w:rsidR="006B68DC" w:rsidRPr="00BC2754" w:rsidRDefault="006B68DC" w:rsidP="00204C90">
            <w:pPr>
              <w:jc w:val="both"/>
              <w:rPr>
                <w:rFonts w:ascii="標楷體" w:eastAsia="標楷體" w:hAnsi="標楷體"/>
                <w:szCs w:val="24"/>
              </w:rPr>
            </w:pPr>
            <w:r w:rsidRPr="00BC2754">
              <w:rPr>
                <w:rFonts w:ascii="標楷體" w:eastAsia="標楷體" w:hAnsi="標楷體"/>
                <w:bCs/>
                <w:kern w:val="0"/>
                <w:szCs w:val="24"/>
              </w:rPr>
              <w:t>103-5-2</w:t>
            </w:r>
            <w:r w:rsidRPr="00BC2754">
              <w:rPr>
                <w:rFonts w:ascii="標楷體" w:eastAsia="標楷體" w:hAnsi="標楷體" w:hint="eastAsia"/>
                <w:szCs w:val="32"/>
              </w:rPr>
              <w:t>適性輔導計劃</w:t>
            </w:r>
          </w:p>
        </w:tc>
        <w:tc>
          <w:tcPr>
            <w:tcW w:w="2480" w:type="dxa"/>
            <w:gridSpan w:val="2"/>
            <w:tcBorders>
              <w:left w:val="single" w:sz="4" w:space="0" w:color="auto"/>
              <w:bottom w:val="single" w:sz="4" w:space="0" w:color="auto"/>
            </w:tcBorders>
          </w:tcPr>
          <w:p w:rsidR="006B68DC" w:rsidRPr="00BC2754" w:rsidRDefault="006B68DC" w:rsidP="00204C90">
            <w:pPr>
              <w:jc w:val="both"/>
              <w:rPr>
                <w:rFonts w:ascii="標楷體" w:eastAsia="標楷體" w:hAnsi="標楷體"/>
                <w:szCs w:val="24"/>
              </w:rPr>
            </w:pPr>
            <w:r w:rsidRPr="00BC2754">
              <w:rPr>
                <w:rFonts w:ascii="標楷體" w:eastAsia="標楷體" w:hAnsi="標楷體" w:hint="eastAsia"/>
                <w:szCs w:val="24"/>
              </w:rPr>
              <w:t>生涯輔導活動一</w:t>
            </w:r>
          </w:p>
          <w:p w:rsidR="006B68DC" w:rsidRPr="00BC2754" w:rsidRDefault="006B68DC" w:rsidP="00204C90">
            <w:pPr>
              <w:jc w:val="both"/>
              <w:rPr>
                <w:rFonts w:ascii="標楷體" w:eastAsia="標楷體" w:hAnsi="標楷體"/>
                <w:szCs w:val="24"/>
              </w:rPr>
            </w:pPr>
            <w:r w:rsidRPr="00BC2754">
              <w:rPr>
                <w:rFonts w:ascii="標楷體" w:eastAsia="標楷體" w:hAnsi="標楷體" w:hint="eastAsia"/>
                <w:szCs w:val="24"/>
              </w:rPr>
              <w:t>知此知彼</w:t>
            </w:r>
          </w:p>
        </w:tc>
        <w:tc>
          <w:tcPr>
            <w:tcW w:w="392" w:type="dxa"/>
            <w:tcBorders>
              <w:bottom w:val="single" w:sz="4" w:space="0" w:color="auto"/>
            </w:tcBorders>
            <w:vAlign w:val="center"/>
          </w:tcPr>
          <w:p w:rsidR="006B68DC" w:rsidRPr="00BC2754" w:rsidRDefault="006B68DC" w:rsidP="00204C90">
            <w:pPr>
              <w:jc w:val="center"/>
              <w:rPr>
                <w:rFonts w:ascii="標楷體" w:eastAsia="標楷體" w:hAnsi="標楷體"/>
              </w:rPr>
            </w:pPr>
          </w:p>
        </w:tc>
        <w:tc>
          <w:tcPr>
            <w:tcW w:w="406" w:type="dxa"/>
            <w:tcBorders>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472" w:type="dxa"/>
            <w:tcBorders>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510" w:type="dxa"/>
            <w:tcBorders>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564" w:type="dxa"/>
            <w:tcBorders>
              <w:bottom w:val="single" w:sz="4" w:space="0" w:color="auto"/>
              <w:right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456" w:type="dxa"/>
            <w:tcBorders>
              <w:left w:val="single" w:sz="4" w:space="0" w:color="auto"/>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510" w:type="dxa"/>
            <w:tcBorders>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510" w:type="dxa"/>
            <w:tcBorders>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510" w:type="dxa"/>
            <w:tcBorders>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510" w:type="dxa"/>
            <w:tcBorders>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510" w:type="dxa"/>
            <w:tcBorders>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438" w:type="dxa"/>
            <w:tcBorders>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r>
      <w:tr w:rsidR="006B68DC" w:rsidRPr="00BC2754" w:rsidTr="00204C90">
        <w:trPr>
          <w:trHeight w:val="114"/>
        </w:trPr>
        <w:tc>
          <w:tcPr>
            <w:tcW w:w="747" w:type="dxa"/>
            <w:vMerge/>
          </w:tcPr>
          <w:p w:rsidR="006B68DC" w:rsidRPr="00BC2754" w:rsidRDefault="006B68DC" w:rsidP="00204C90">
            <w:pPr>
              <w:spacing w:line="240" w:lineRule="atLeast"/>
              <w:jc w:val="both"/>
              <w:rPr>
                <w:rFonts w:ascii="標楷體" w:eastAsia="標楷體" w:hAnsi="標楷體"/>
                <w:szCs w:val="24"/>
              </w:rPr>
            </w:pPr>
          </w:p>
        </w:tc>
        <w:tc>
          <w:tcPr>
            <w:tcW w:w="705" w:type="dxa"/>
            <w:vMerge/>
            <w:tcBorders>
              <w:right w:val="single" w:sz="4" w:space="0" w:color="auto"/>
            </w:tcBorders>
          </w:tcPr>
          <w:p w:rsidR="006B68DC" w:rsidRPr="00BC2754" w:rsidRDefault="006B68DC" w:rsidP="00204C90">
            <w:pPr>
              <w:spacing w:line="360" w:lineRule="exact"/>
              <w:rPr>
                <w:rFonts w:ascii="標楷體" w:eastAsia="標楷體" w:hAnsi="標楷體"/>
                <w:szCs w:val="24"/>
              </w:rPr>
            </w:pPr>
          </w:p>
        </w:tc>
        <w:tc>
          <w:tcPr>
            <w:tcW w:w="2480" w:type="dxa"/>
            <w:gridSpan w:val="2"/>
            <w:tcBorders>
              <w:top w:val="single" w:sz="4" w:space="0" w:color="auto"/>
              <w:left w:val="single" w:sz="4" w:space="0" w:color="auto"/>
              <w:bottom w:val="single" w:sz="4" w:space="0" w:color="auto"/>
            </w:tcBorders>
          </w:tcPr>
          <w:p w:rsidR="006B68DC" w:rsidRPr="00BC2754" w:rsidRDefault="006B68DC" w:rsidP="00204C90">
            <w:pPr>
              <w:spacing w:line="360" w:lineRule="exact"/>
              <w:rPr>
                <w:rFonts w:ascii="標楷體" w:eastAsia="標楷體" w:hAnsi="標楷體"/>
                <w:szCs w:val="24"/>
              </w:rPr>
            </w:pPr>
            <w:r w:rsidRPr="00BC2754">
              <w:rPr>
                <w:rFonts w:ascii="標楷體" w:eastAsia="標楷體" w:hAnsi="標楷體" w:hint="eastAsia"/>
                <w:szCs w:val="24"/>
              </w:rPr>
              <w:t>生涯輔導活動二</w:t>
            </w:r>
          </w:p>
          <w:p w:rsidR="006B68DC" w:rsidRPr="00BC2754" w:rsidRDefault="006B68DC" w:rsidP="00204C90">
            <w:pPr>
              <w:spacing w:line="360" w:lineRule="exact"/>
              <w:rPr>
                <w:rFonts w:ascii="標楷體" w:eastAsia="標楷體" w:hAnsi="標楷體"/>
                <w:szCs w:val="24"/>
              </w:rPr>
            </w:pPr>
            <w:r w:rsidRPr="00BC2754">
              <w:rPr>
                <w:rFonts w:ascii="標楷體" w:eastAsia="標楷體" w:hAnsi="標楷體" w:hint="eastAsia"/>
                <w:szCs w:val="24"/>
              </w:rPr>
              <w:t>尋找人生方向</w:t>
            </w:r>
          </w:p>
        </w:tc>
        <w:tc>
          <w:tcPr>
            <w:tcW w:w="392" w:type="dxa"/>
            <w:tcBorders>
              <w:top w:val="single" w:sz="4" w:space="0" w:color="auto"/>
              <w:bottom w:val="single" w:sz="4" w:space="0" w:color="auto"/>
            </w:tcBorders>
            <w:vAlign w:val="center"/>
          </w:tcPr>
          <w:p w:rsidR="006B68DC" w:rsidRPr="00BC2754" w:rsidRDefault="006B68DC" w:rsidP="00204C90">
            <w:pPr>
              <w:jc w:val="center"/>
              <w:rPr>
                <w:rFonts w:ascii="標楷體" w:eastAsia="標楷體" w:hAnsi="標楷體"/>
              </w:rPr>
            </w:pPr>
          </w:p>
        </w:tc>
        <w:tc>
          <w:tcPr>
            <w:tcW w:w="406" w:type="dxa"/>
            <w:tcBorders>
              <w:top w:val="single" w:sz="4" w:space="0" w:color="auto"/>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472" w:type="dxa"/>
            <w:tcBorders>
              <w:top w:val="single" w:sz="4" w:space="0" w:color="auto"/>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510" w:type="dxa"/>
            <w:tcBorders>
              <w:top w:val="single" w:sz="4" w:space="0" w:color="auto"/>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564" w:type="dxa"/>
            <w:tcBorders>
              <w:top w:val="single" w:sz="4" w:space="0" w:color="auto"/>
              <w:bottom w:val="single" w:sz="4" w:space="0" w:color="auto"/>
              <w:right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456" w:type="dxa"/>
            <w:tcBorders>
              <w:top w:val="single" w:sz="4" w:space="0" w:color="auto"/>
              <w:left w:val="single" w:sz="4" w:space="0" w:color="auto"/>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510" w:type="dxa"/>
            <w:tcBorders>
              <w:top w:val="single" w:sz="4" w:space="0" w:color="auto"/>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510" w:type="dxa"/>
            <w:tcBorders>
              <w:top w:val="single" w:sz="4" w:space="0" w:color="auto"/>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510" w:type="dxa"/>
            <w:tcBorders>
              <w:top w:val="single" w:sz="4" w:space="0" w:color="auto"/>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510" w:type="dxa"/>
            <w:tcBorders>
              <w:top w:val="single" w:sz="4" w:space="0" w:color="auto"/>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510" w:type="dxa"/>
            <w:tcBorders>
              <w:top w:val="single" w:sz="4" w:space="0" w:color="auto"/>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438" w:type="dxa"/>
            <w:tcBorders>
              <w:top w:val="single" w:sz="4" w:space="0" w:color="auto"/>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r>
      <w:tr w:rsidR="006B68DC" w:rsidRPr="00BC2754" w:rsidTr="00204C90">
        <w:trPr>
          <w:trHeight w:val="114"/>
        </w:trPr>
        <w:tc>
          <w:tcPr>
            <w:tcW w:w="747" w:type="dxa"/>
            <w:vMerge/>
          </w:tcPr>
          <w:p w:rsidR="006B68DC" w:rsidRPr="00BC2754" w:rsidRDefault="006B68DC" w:rsidP="00204C90">
            <w:pPr>
              <w:spacing w:line="240" w:lineRule="atLeast"/>
              <w:jc w:val="both"/>
              <w:rPr>
                <w:rFonts w:ascii="標楷體" w:eastAsia="標楷體" w:hAnsi="標楷體"/>
                <w:szCs w:val="24"/>
              </w:rPr>
            </w:pPr>
          </w:p>
        </w:tc>
        <w:tc>
          <w:tcPr>
            <w:tcW w:w="705" w:type="dxa"/>
            <w:vMerge/>
            <w:tcBorders>
              <w:right w:val="single" w:sz="4" w:space="0" w:color="auto"/>
            </w:tcBorders>
          </w:tcPr>
          <w:p w:rsidR="006B68DC" w:rsidRPr="00BC2754" w:rsidRDefault="006B68DC" w:rsidP="00204C90">
            <w:pPr>
              <w:spacing w:line="360" w:lineRule="exact"/>
              <w:rPr>
                <w:rFonts w:ascii="標楷體" w:eastAsia="標楷體" w:hAnsi="標楷體"/>
                <w:szCs w:val="24"/>
              </w:rPr>
            </w:pPr>
          </w:p>
        </w:tc>
        <w:tc>
          <w:tcPr>
            <w:tcW w:w="2480" w:type="dxa"/>
            <w:gridSpan w:val="2"/>
            <w:tcBorders>
              <w:top w:val="single" w:sz="4" w:space="0" w:color="auto"/>
              <w:left w:val="single" w:sz="4" w:space="0" w:color="auto"/>
              <w:bottom w:val="single" w:sz="4" w:space="0" w:color="auto"/>
            </w:tcBorders>
          </w:tcPr>
          <w:p w:rsidR="006B68DC" w:rsidRPr="00BC2754" w:rsidRDefault="006B68DC" w:rsidP="00204C90">
            <w:pPr>
              <w:spacing w:line="360" w:lineRule="exact"/>
              <w:rPr>
                <w:rFonts w:ascii="標楷體" w:eastAsia="標楷體" w:hAnsi="標楷體"/>
                <w:szCs w:val="24"/>
              </w:rPr>
            </w:pPr>
            <w:r w:rsidRPr="00BC2754">
              <w:rPr>
                <w:rFonts w:ascii="標楷體" w:eastAsia="標楷體" w:hAnsi="標楷體" w:hint="eastAsia"/>
                <w:szCs w:val="24"/>
              </w:rPr>
              <w:t>生涯輔導活動三</w:t>
            </w:r>
          </w:p>
          <w:p w:rsidR="006B68DC" w:rsidRPr="00BC2754" w:rsidRDefault="006B68DC" w:rsidP="00204C90">
            <w:pPr>
              <w:spacing w:line="360" w:lineRule="exact"/>
              <w:rPr>
                <w:rFonts w:ascii="標楷體" w:eastAsia="標楷體" w:hAnsi="標楷體"/>
                <w:szCs w:val="24"/>
              </w:rPr>
            </w:pPr>
            <w:r w:rsidRPr="00BC2754">
              <w:rPr>
                <w:rFonts w:ascii="標楷體" w:eastAsia="標楷體" w:hAnsi="標楷體" w:hint="eastAsia"/>
                <w:szCs w:val="24"/>
              </w:rPr>
              <w:t>檢視現在的我</w:t>
            </w:r>
          </w:p>
        </w:tc>
        <w:tc>
          <w:tcPr>
            <w:tcW w:w="392" w:type="dxa"/>
            <w:tcBorders>
              <w:top w:val="single" w:sz="4" w:space="0" w:color="auto"/>
              <w:bottom w:val="single" w:sz="4" w:space="0" w:color="auto"/>
            </w:tcBorders>
            <w:vAlign w:val="center"/>
          </w:tcPr>
          <w:p w:rsidR="006B68DC" w:rsidRPr="00BC2754" w:rsidRDefault="006B68DC" w:rsidP="00204C90">
            <w:pPr>
              <w:jc w:val="center"/>
              <w:rPr>
                <w:rFonts w:ascii="標楷體" w:eastAsia="標楷體" w:hAnsi="標楷體"/>
              </w:rPr>
            </w:pPr>
          </w:p>
        </w:tc>
        <w:tc>
          <w:tcPr>
            <w:tcW w:w="406" w:type="dxa"/>
            <w:tcBorders>
              <w:top w:val="single" w:sz="4" w:space="0" w:color="auto"/>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472" w:type="dxa"/>
            <w:tcBorders>
              <w:top w:val="single" w:sz="4" w:space="0" w:color="auto"/>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510" w:type="dxa"/>
            <w:tcBorders>
              <w:top w:val="single" w:sz="4" w:space="0" w:color="auto"/>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564" w:type="dxa"/>
            <w:tcBorders>
              <w:top w:val="single" w:sz="4" w:space="0" w:color="auto"/>
              <w:bottom w:val="single" w:sz="4" w:space="0" w:color="auto"/>
              <w:right w:val="single" w:sz="4"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456" w:type="dxa"/>
            <w:tcBorders>
              <w:top w:val="single" w:sz="4" w:space="0" w:color="auto"/>
              <w:left w:val="single" w:sz="4" w:space="0" w:color="auto"/>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510" w:type="dxa"/>
            <w:tcBorders>
              <w:top w:val="single" w:sz="4" w:space="0" w:color="auto"/>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510" w:type="dxa"/>
            <w:tcBorders>
              <w:top w:val="single" w:sz="4" w:space="0" w:color="auto"/>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510" w:type="dxa"/>
            <w:tcBorders>
              <w:top w:val="single" w:sz="4" w:space="0" w:color="auto"/>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510" w:type="dxa"/>
            <w:tcBorders>
              <w:top w:val="single" w:sz="4" w:space="0" w:color="auto"/>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510" w:type="dxa"/>
            <w:tcBorders>
              <w:top w:val="single" w:sz="4" w:space="0" w:color="auto"/>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438" w:type="dxa"/>
            <w:tcBorders>
              <w:top w:val="single" w:sz="4" w:space="0" w:color="auto"/>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r>
      <w:tr w:rsidR="006B68DC" w:rsidRPr="00BC2754" w:rsidTr="00204C90">
        <w:trPr>
          <w:trHeight w:val="114"/>
        </w:trPr>
        <w:tc>
          <w:tcPr>
            <w:tcW w:w="747" w:type="dxa"/>
            <w:vMerge/>
          </w:tcPr>
          <w:p w:rsidR="006B68DC" w:rsidRPr="00BC2754" w:rsidRDefault="006B68DC" w:rsidP="00204C90">
            <w:pPr>
              <w:spacing w:line="240" w:lineRule="atLeast"/>
              <w:jc w:val="both"/>
              <w:rPr>
                <w:rFonts w:ascii="標楷體" w:eastAsia="標楷體" w:hAnsi="標楷體"/>
                <w:szCs w:val="24"/>
              </w:rPr>
            </w:pPr>
          </w:p>
        </w:tc>
        <w:tc>
          <w:tcPr>
            <w:tcW w:w="705" w:type="dxa"/>
            <w:vMerge/>
            <w:tcBorders>
              <w:right w:val="single" w:sz="4" w:space="0" w:color="auto"/>
            </w:tcBorders>
          </w:tcPr>
          <w:p w:rsidR="006B68DC" w:rsidRPr="00BC2754" w:rsidRDefault="006B68DC" w:rsidP="00204C90">
            <w:pPr>
              <w:spacing w:line="360" w:lineRule="exact"/>
              <w:rPr>
                <w:rFonts w:ascii="標楷體" w:eastAsia="標楷體" w:hAnsi="標楷體"/>
                <w:szCs w:val="24"/>
              </w:rPr>
            </w:pPr>
          </w:p>
        </w:tc>
        <w:tc>
          <w:tcPr>
            <w:tcW w:w="2480" w:type="dxa"/>
            <w:gridSpan w:val="2"/>
            <w:tcBorders>
              <w:top w:val="single" w:sz="4" w:space="0" w:color="auto"/>
              <w:bottom w:val="single" w:sz="4" w:space="0" w:color="auto"/>
              <w:right w:val="single" w:sz="4" w:space="0" w:color="auto"/>
            </w:tcBorders>
          </w:tcPr>
          <w:p w:rsidR="006B68DC" w:rsidRPr="00BC2754" w:rsidRDefault="006B68DC" w:rsidP="00204C90">
            <w:pPr>
              <w:spacing w:line="360" w:lineRule="exact"/>
              <w:rPr>
                <w:rFonts w:ascii="標楷體" w:eastAsia="標楷體" w:hAnsi="標楷體"/>
                <w:szCs w:val="24"/>
              </w:rPr>
            </w:pPr>
            <w:r w:rsidRPr="00BC2754">
              <w:rPr>
                <w:rFonts w:ascii="標楷體" w:eastAsia="標楷體" w:hAnsi="標楷體" w:hint="eastAsia"/>
                <w:szCs w:val="24"/>
              </w:rPr>
              <w:t>生涯輔導活動四</w:t>
            </w:r>
          </w:p>
          <w:p w:rsidR="006B68DC" w:rsidRPr="00BC2754" w:rsidRDefault="006B68DC" w:rsidP="00204C90">
            <w:pPr>
              <w:spacing w:line="360" w:lineRule="exact"/>
              <w:rPr>
                <w:rFonts w:ascii="標楷體" w:eastAsia="標楷體" w:hAnsi="標楷體"/>
                <w:szCs w:val="24"/>
              </w:rPr>
            </w:pPr>
            <w:r w:rsidRPr="00BC2754">
              <w:rPr>
                <w:rFonts w:ascii="標楷體" w:eastAsia="標楷體" w:hAnsi="標楷體" w:hint="eastAsia"/>
                <w:szCs w:val="24"/>
              </w:rPr>
              <w:t>規劃目標</w:t>
            </w:r>
          </w:p>
        </w:tc>
        <w:tc>
          <w:tcPr>
            <w:tcW w:w="392" w:type="dxa"/>
            <w:tcBorders>
              <w:top w:val="single" w:sz="4" w:space="0" w:color="auto"/>
              <w:left w:val="single" w:sz="4" w:space="0" w:color="auto"/>
              <w:bottom w:val="single" w:sz="4" w:space="0" w:color="auto"/>
            </w:tcBorders>
            <w:vAlign w:val="center"/>
          </w:tcPr>
          <w:p w:rsidR="006B68DC" w:rsidRPr="00BC2754" w:rsidRDefault="006B68DC" w:rsidP="00204C90">
            <w:pPr>
              <w:jc w:val="center"/>
              <w:rPr>
                <w:rFonts w:ascii="標楷體" w:eastAsia="標楷體" w:hAnsi="標楷體"/>
              </w:rPr>
            </w:pPr>
          </w:p>
        </w:tc>
        <w:tc>
          <w:tcPr>
            <w:tcW w:w="406" w:type="dxa"/>
            <w:tcBorders>
              <w:top w:val="single" w:sz="4" w:space="0" w:color="auto"/>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472" w:type="dxa"/>
            <w:tcBorders>
              <w:top w:val="single" w:sz="4" w:space="0" w:color="auto"/>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510" w:type="dxa"/>
            <w:tcBorders>
              <w:top w:val="single" w:sz="4" w:space="0" w:color="auto"/>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564" w:type="dxa"/>
            <w:tcBorders>
              <w:top w:val="single" w:sz="4" w:space="0" w:color="auto"/>
              <w:bottom w:val="single" w:sz="4" w:space="0" w:color="auto"/>
              <w:right w:val="single" w:sz="4"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456" w:type="dxa"/>
            <w:tcBorders>
              <w:top w:val="single" w:sz="4" w:space="0" w:color="auto"/>
              <w:left w:val="single" w:sz="4" w:space="0" w:color="auto"/>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510" w:type="dxa"/>
            <w:tcBorders>
              <w:top w:val="single" w:sz="4" w:space="0" w:color="auto"/>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510" w:type="dxa"/>
            <w:tcBorders>
              <w:top w:val="single" w:sz="4" w:space="0" w:color="auto"/>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510" w:type="dxa"/>
            <w:tcBorders>
              <w:top w:val="single" w:sz="4" w:space="0" w:color="auto"/>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510" w:type="dxa"/>
            <w:tcBorders>
              <w:top w:val="single" w:sz="4" w:space="0" w:color="auto"/>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510" w:type="dxa"/>
            <w:tcBorders>
              <w:top w:val="single" w:sz="4" w:space="0" w:color="auto"/>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438" w:type="dxa"/>
            <w:tcBorders>
              <w:top w:val="single" w:sz="4" w:space="0" w:color="auto"/>
              <w:bottom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r>
      <w:tr w:rsidR="006B68DC" w:rsidRPr="00BC2754" w:rsidTr="00204C90">
        <w:trPr>
          <w:trHeight w:val="114"/>
        </w:trPr>
        <w:tc>
          <w:tcPr>
            <w:tcW w:w="747" w:type="dxa"/>
            <w:vMerge/>
          </w:tcPr>
          <w:p w:rsidR="006B68DC" w:rsidRPr="00BC2754" w:rsidRDefault="006B68DC" w:rsidP="00204C90">
            <w:pPr>
              <w:spacing w:line="240" w:lineRule="atLeast"/>
              <w:jc w:val="both"/>
              <w:rPr>
                <w:rFonts w:ascii="標楷體" w:eastAsia="標楷體" w:hAnsi="標楷體"/>
                <w:szCs w:val="24"/>
              </w:rPr>
            </w:pPr>
          </w:p>
        </w:tc>
        <w:tc>
          <w:tcPr>
            <w:tcW w:w="705" w:type="dxa"/>
            <w:vMerge/>
            <w:tcBorders>
              <w:right w:val="single" w:sz="4" w:space="0" w:color="auto"/>
            </w:tcBorders>
          </w:tcPr>
          <w:p w:rsidR="006B68DC" w:rsidRPr="00BC2754" w:rsidRDefault="006B68DC" w:rsidP="00204C90">
            <w:pPr>
              <w:jc w:val="both"/>
              <w:rPr>
                <w:rFonts w:ascii="標楷體" w:eastAsia="標楷體" w:hAnsi="標楷體"/>
                <w:szCs w:val="24"/>
              </w:rPr>
            </w:pPr>
          </w:p>
        </w:tc>
        <w:tc>
          <w:tcPr>
            <w:tcW w:w="2480" w:type="dxa"/>
            <w:gridSpan w:val="2"/>
            <w:tcBorders>
              <w:top w:val="single" w:sz="4" w:space="0" w:color="auto"/>
              <w:right w:val="single" w:sz="4" w:space="0" w:color="auto"/>
            </w:tcBorders>
          </w:tcPr>
          <w:p w:rsidR="006B68DC" w:rsidRPr="00BC2754" w:rsidRDefault="006B68DC" w:rsidP="00204C90">
            <w:pPr>
              <w:jc w:val="both"/>
              <w:rPr>
                <w:rFonts w:ascii="標楷體" w:eastAsia="標楷體" w:hAnsi="標楷體"/>
                <w:szCs w:val="24"/>
              </w:rPr>
            </w:pPr>
            <w:r w:rsidRPr="00BC2754">
              <w:rPr>
                <w:rFonts w:ascii="標楷體" w:eastAsia="標楷體" w:hAnsi="標楷體" w:hint="eastAsia"/>
                <w:szCs w:val="24"/>
              </w:rPr>
              <w:t>成果報告</w:t>
            </w:r>
          </w:p>
        </w:tc>
        <w:tc>
          <w:tcPr>
            <w:tcW w:w="392" w:type="dxa"/>
            <w:tcBorders>
              <w:top w:val="single" w:sz="4" w:space="0" w:color="auto"/>
              <w:left w:val="single" w:sz="4" w:space="0" w:color="auto"/>
            </w:tcBorders>
            <w:vAlign w:val="center"/>
          </w:tcPr>
          <w:p w:rsidR="006B68DC" w:rsidRPr="00BC2754" w:rsidRDefault="006B68DC" w:rsidP="00204C90">
            <w:pPr>
              <w:jc w:val="center"/>
              <w:rPr>
                <w:rFonts w:ascii="標楷體" w:eastAsia="標楷體" w:hAnsi="標楷體"/>
              </w:rPr>
            </w:pPr>
          </w:p>
        </w:tc>
        <w:tc>
          <w:tcPr>
            <w:tcW w:w="406" w:type="dxa"/>
            <w:tcBorders>
              <w:top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472" w:type="dxa"/>
            <w:tcBorders>
              <w:top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510" w:type="dxa"/>
            <w:tcBorders>
              <w:top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564" w:type="dxa"/>
            <w:tcBorders>
              <w:top w:val="single" w:sz="4" w:space="0" w:color="auto"/>
              <w:right w:val="single" w:sz="4"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456" w:type="dxa"/>
            <w:tcBorders>
              <w:top w:val="single" w:sz="4" w:space="0" w:color="auto"/>
              <w:left w:val="single" w:sz="4"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510" w:type="dxa"/>
            <w:tcBorders>
              <w:top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510" w:type="dxa"/>
            <w:tcBorders>
              <w:top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510" w:type="dxa"/>
            <w:tcBorders>
              <w:top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510" w:type="dxa"/>
            <w:tcBorders>
              <w:top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c>
          <w:tcPr>
            <w:tcW w:w="510" w:type="dxa"/>
            <w:tcBorders>
              <w:top w:val="single" w:sz="4" w:space="0" w:color="auto"/>
            </w:tcBorders>
            <w:vAlign w:val="center"/>
          </w:tcPr>
          <w:p w:rsidR="006B68DC" w:rsidRPr="00BC2754" w:rsidRDefault="006B68DC" w:rsidP="00204C90">
            <w:pPr>
              <w:pStyle w:val="-11"/>
              <w:ind w:leftChars="0" w:left="0"/>
              <w:jc w:val="center"/>
              <w:rPr>
                <w:rFonts w:ascii="標楷體" w:eastAsia="標楷體" w:hAnsi="標楷體"/>
              </w:rPr>
            </w:pPr>
            <w:r w:rsidRPr="00BC2754">
              <w:rPr>
                <w:rFonts w:ascii="標楷體" w:eastAsia="標楷體" w:hAnsi="標楷體" w:hint="eastAsia"/>
              </w:rPr>
              <w:t>●</w:t>
            </w:r>
          </w:p>
        </w:tc>
        <w:tc>
          <w:tcPr>
            <w:tcW w:w="438" w:type="dxa"/>
            <w:tcBorders>
              <w:top w:val="single" w:sz="4" w:space="0" w:color="auto"/>
            </w:tcBorders>
            <w:vAlign w:val="center"/>
          </w:tcPr>
          <w:p w:rsidR="006B68DC" w:rsidRPr="00BC2754" w:rsidRDefault="006B68DC" w:rsidP="00204C90">
            <w:pPr>
              <w:pStyle w:val="-11"/>
              <w:ind w:leftChars="0" w:left="0"/>
              <w:jc w:val="center"/>
              <w:rPr>
                <w:rFonts w:ascii="標楷體" w:eastAsia="標楷體" w:hAnsi="標楷體"/>
              </w:rPr>
            </w:pPr>
          </w:p>
        </w:tc>
      </w:tr>
      <w:tr w:rsidR="006B68DC" w:rsidRPr="00BC2754" w:rsidTr="00204C90">
        <w:trPr>
          <w:trHeight w:val="693"/>
        </w:trPr>
        <w:tc>
          <w:tcPr>
            <w:tcW w:w="747" w:type="dxa"/>
            <w:vMerge/>
          </w:tcPr>
          <w:p w:rsidR="006B68DC" w:rsidRPr="00BC2754" w:rsidRDefault="006B68DC" w:rsidP="00204C90">
            <w:pPr>
              <w:spacing w:line="240" w:lineRule="atLeast"/>
              <w:jc w:val="both"/>
              <w:rPr>
                <w:rFonts w:ascii="標楷體" w:eastAsia="標楷體" w:hAnsi="標楷體"/>
                <w:szCs w:val="24"/>
              </w:rPr>
            </w:pPr>
          </w:p>
        </w:tc>
        <w:tc>
          <w:tcPr>
            <w:tcW w:w="705" w:type="dxa"/>
            <w:vMerge w:val="restart"/>
            <w:tcBorders>
              <w:right w:val="single" w:sz="4" w:space="0" w:color="auto"/>
            </w:tcBorders>
          </w:tcPr>
          <w:p w:rsidR="006B68DC" w:rsidRPr="00BC2754" w:rsidRDefault="006B68DC" w:rsidP="00204C90">
            <w:pPr>
              <w:spacing w:line="240" w:lineRule="atLeast"/>
              <w:rPr>
                <w:rFonts w:ascii="標楷體" w:eastAsia="標楷體" w:hAnsi="標楷體"/>
                <w:b/>
                <w:szCs w:val="24"/>
              </w:rPr>
            </w:pPr>
            <w:r w:rsidRPr="00BC2754">
              <w:rPr>
                <w:rFonts w:ascii="標楷體" w:eastAsia="標楷體" w:hAnsi="標楷體"/>
                <w:bCs/>
                <w:kern w:val="0"/>
                <w:szCs w:val="24"/>
              </w:rPr>
              <w:t>103-5-3</w:t>
            </w:r>
            <w:r w:rsidRPr="00BC2754">
              <w:rPr>
                <w:rFonts w:ascii="標楷體" w:eastAsia="標楷體" w:hAnsi="標楷體" w:hint="eastAsia"/>
                <w:szCs w:val="24"/>
              </w:rPr>
              <w:t>職群生涯探索體驗計畫</w:t>
            </w:r>
          </w:p>
        </w:tc>
        <w:tc>
          <w:tcPr>
            <w:tcW w:w="2480" w:type="dxa"/>
            <w:gridSpan w:val="2"/>
            <w:tcBorders>
              <w:left w:val="single" w:sz="4" w:space="0" w:color="auto"/>
              <w:bottom w:val="single" w:sz="4" w:space="0" w:color="auto"/>
            </w:tcBorders>
          </w:tcPr>
          <w:p w:rsidR="006B68DC" w:rsidRPr="00BC2754" w:rsidRDefault="006B68DC" w:rsidP="00204C90">
            <w:pPr>
              <w:spacing w:line="240" w:lineRule="atLeast"/>
              <w:rPr>
                <w:rFonts w:ascii="標楷體" w:eastAsia="標楷體" w:hAnsi="標楷體"/>
                <w:b/>
                <w:szCs w:val="24"/>
              </w:rPr>
            </w:pPr>
            <w:r w:rsidRPr="00BC2754">
              <w:rPr>
                <w:rFonts w:ascii="標楷體" w:eastAsia="標楷體" w:hAnsi="標楷體"/>
                <w:szCs w:val="24"/>
              </w:rPr>
              <w:t>103-5-3-1</w:t>
            </w:r>
            <w:r w:rsidRPr="00BC2754">
              <w:rPr>
                <w:rFonts w:ascii="標楷體" w:eastAsia="標楷體" w:hAnsi="標楷體" w:hint="eastAsia"/>
                <w:szCs w:val="24"/>
              </w:rPr>
              <w:t>動力機械職群</w:t>
            </w:r>
          </w:p>
        </w:tc>
        <w:tc>
          <w:tcPr>
            <w:tcW w:w="392"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06"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72"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rPr>
              <w:t>●</w:t>
            </w: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rPr>
              <w:t>●</w:t>
            </w:r>
          </w:p>
        </w:tc>
        <w:tc>
          <w:tcPr>
            <w:tcW w:w="564" w:type="dxa"/>
            <w:tcBorders>
              <w:top w:val="single" w:sz="4" w:space="0" w:color="auto"/>
              <w:bottom w:val="single" w:sz="4" w:space="0" w:color="auto"/>
              <w:right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rPr>
              <w:t>●</w:t>
            </w:r>
          </w:p>
        </w:tc>
        <w:tc>
          <w:tcPr>
            <w:tcW w:w="456" w:type="dxa"/>
            <w:tcBorders>
              <w:top w:val="single" w:sz="4" w:space="0" w:color="auto"/>
              <w:left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rPr>
              <w:t>●</w:t>
            </w: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rPr>
              <w:t>●</w:t>
            </w: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rPr>
              <w:t>●</w:t>
            </w: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rPr>
              <w:t>●</w:t>
            </w: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rPr>
              <w:t>●</w:t>
            </w:r>
          </w:p>
        </w:tc>
        <w:tc>
          <w:tcPr>
            <w:tcW w:w="438"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r>
      <w:tr w:rsidR="006B68DC" w:rsidRPr="00BC2754" w:rsidTr="00204C90">
        <w:trPr>
          <w:trHeight w:val="515"/>
        </w:trPr>
        <w:tc>
          <w:tcPr>
            <w:tcW w:w="747" w:type="dxa"/>
            <w:vMerge/>
          </w:tcPr>
          <w:p w:rsidR="006B68DC" w:rsidRPr="00BC2754" w:rsidRDefault="006B68DC" w:rsidP="00204C90">
            <w:pPr>
              <w:spacing w:line="240" w:lineRule="atLeast"/>
              <w:jc w:val="both"/>
              <w:rPr>
                <w:rFonts w:ascii="標楷體" w:eastAsia="標楷體" w:hAnsi="標楷體"/>
                <w:szCs w:val="24"/>
              </w:rPr>
            </w:pPr>
          </w:p>
        </w:tc>
        <w:tc>
          <w:tcPr>
            <w:tcW w:w="705" w:type="dxa"/>
            <w:vMerge/>
            <w:tcBorders>
              <w:right w:val="single" w:sz="4" w:space="0" w:color="auto"/>
            </w:tcBorders>
          </w:tcPr>
          <w:p w:rsidR="006B68DC" w:rsidRPr="00BC2754" w:rsidRDefault="006B68DC" w:rsidP="00204C90">
            <w:pPr>
              <w:spacing w:line="240" w:lineRule="atLeast"/>
              <w:rPr>
                <w:rFonts w:ascii="標楷體" w:eastAsia="標楷體" w:hAnsi="標楷體"/>
                <w:bCs/>
                <w:kern w:val="0"/>
                <w:szCs w:val="24"/>
              </w:rPr>
            </w:pPr>
          </w:p>
        </w:tc>
        <w:tc>
          <w:tcPr>
            <w:tcW w:w="2480" w:type="dxa"/>
            <w:gridSpan w:val="2"/>
            <w:tcBorders>
              <w:left w:val="single" w:sz="4" w:space="0" w:color="auto"/>
              <w:bottom w:val="single" w:sz="4" w:space="0" w:color="auto"/>
            </w:tcBorders>
          </w:tcPr>
          <w:p w:rsidR="006B68DC" w:rsidRPr="00BC2754" w:rsidRDefault="006B68DC" w:rsidP="00204C90">
            <w:pPr>
              <w:spacing w:line="240" w:lineRule="atLeast"/>
              <w:rPr>
                <w:rFonts w:ascii="標楷體" w:eastAsia="標楷體" w:hAnsi="標楷體"/>
                <w:b/>
                <w:szCs w:val="24"/>
              </w:rPr>
            </w:pPr>
            <w:r w:rsidRPr="00BC2754">
              <w:rPr>
                <w:rFonts w:ascii="標楷體" w:eastAsia="標楷體" w:hAnsi="標楷體"/>
                <w:szCs w:val="24"/>
              </w:rPr>
              <w:t>103-5-3-2</w:t>
            </w:r>
            <w:r w:rsidRPr="00BC2754">
              <w:rPr>
                <w:rFonts w:ascii="標楷體" w:eastAsia="標楷體" w:hAnsi="標楷體" w:hint="eastAsia"/>
                <w:szCs w:val="24"/>
              </w:rPr>
              <w:t>商管職群</w:t>
            </w:r>
          </w:p>
        </w:tc>
        <w:tc>
          <w:tcPr>
            <w:tcW w:w="392" w:type="dxa"/>
            <w:tcBorders>
              <w:top w:val="single" w:sz="4" w:space="0" w:color="auto"/>
              <w:bottom w:val="single" w:sz="4" w:space="0" w:color="auto"/>
            </w:tcBorders>
          </w:tcPr>
          <w:p w:rsidR="006B68DC" w:rsidRPr="00BC2754" w:rsidRDefault="006B68DC" w:rsidP="00204C90">
            <w:pPr>
              <w:spacing w:line="240" w:lineRule="atLeast"/>
              <w:rPr>
                <w:rFonts w:ascii="標楷體" w:eastAsia="標楷體" w:hAnsi="標楷體"/>
                <w:szCs w:val="24"/>
              </w:rPr>
            </w:pPr>
          </w:p>
        </w:tc>
        <w:tc>
          <w:tcPr>
            <w:tcW w:w="406"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72"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rPr>
              <w:t>●</w:t>
            </w: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rPr>
              <w:t>●</w:t>
            </w:r>
          </w:p>
        </w:tc>
        <w:tc>
          <w:tcPr>
            <w:tcW w:w="564" w:type="dxa"/>
            <w:tcBorders>
              <w:top w:val="single" w:sz="4" w:space="0" w:color="auto"/>
              <w:bottom w:val="single" w:sz="4" w:space="0" w:color="auto"/>
              <w:right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rPr>
              <w:t>●</w:t>
            </w:r>
          </w:p>
        </w:tc>
        <w:tc>
          <w:tcPr>
            <w:tcW w:w="456" w:type="dxa"/>
            <w:tcBorders>
              <w:top w:val="single" w:sz="4" w:space="0" w:color="auto"/>
              <w:left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rPr>
              <w:t>●</w:t>
            </w: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rPr>
              <w:t>●</w:t>
            </w: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rPr>
              <w:t>●</w:t>
            </w: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rPr>
              <w:t>●</w:t>
            </w:r>
          </w:p>
        </w:tc>
        <w:tc>
          <w:tcPr>
            <w:tcW w:w="510"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rPr>
              <w:t>●</w:t>
            </w:r>
          </w:p>
        </w:tc>
        <w:tc>
          <w:tcPr>
            <w:tcW w:w="438" w:type="dxa"/>
            <w:tcBorders>
              <w:top w:val="single" w:sz="4" w:space="0" w:color="auto"/>
              <w:bottom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r>
      <w:tr w:rsidR="006B68DC" w:rsidRPr="00BC2754" w:rsidTr="00204C90">
        <w:trPr>
          <w:trHeight w:val="551"/>
        </w:trPr>
        <w:tc>
          <w:tcPr>
            <w:tcW w:w="747" w:type="dxa"/>
            <w:vMerge/>
          </w:tcPr>
          <w:p w:rsidR="006B68DC" w:rsidRPr="00BC2754" w:rsidRDefault="006B68DC" w:rsidP="00204C90">
            <w:pPr>
              <w:spacing w:line="240" w:lineRule="atLeast"/>
              <w:jc w:val="both"/>
              <w:rPr>
                <w:rFonts w:ascii="標楷體" w:eastAsia="標楷體" w:hAnsi="標楷體"/>
                <w:szCs w:val="24"/>
              </w:rPr>
            </w:pPr>
          </w:p>
        </w:tc>
        <w:tc>
          <w:tcPr>
            <w:tcW w:w="705" w:type="dxa"/>
            <w:vMerge/>
            <w:tcBorders>
              <w:right w:val="single" w:sz="4" w:space="0" w:color="auto"/>
            </w:tcBorders>
          </w:tcPr>
          <w:p w:rsidR="006B68DC" w:rsidRPr="00BC2754" w:rsidRDefault="006B68DC" w:rsidP="00204C90">
            <w:pPr>
              <w:spacing w:line="240" w:lineRule="atLeast"/>
              <w:rPr>
                <w:rFonts w:ascii="標楷體" w:eastAsia="標楷體" w:hAnsi="標楷體"/>
                <w:bCs/>
                <w:kern w:val="0"/>
                <w:szCs w:val="24"/>
              </w:rPr>
            </w:pPr>
          </w:p>
        </w:tc>
        <w:tc>
          <w:tcPr>
            <w:tcW w:w="2480" w:type="dxa"/>
            <w:gridSpan w:val="2"/>
            <w:tcBorders>
              <w:left w:val="single" w:sz="4" w:space="0" w:color="auto"/>
            </w:tcBorders>
          </w:tcPr>
          <w:p w:rsidR="006B68DC" w:rsidRPr="00BC2754" w:rsidRDefault="006B68DC" w:rsidP="00204C90">
            <w:pPr>
              <w:spacing w:line="240" w:lineRule="atLeast"/>
              <w:rPr>
                <w:rFonts w:ascii="標楷體" w:eastAsia="標楷體" w:hAnsi="標楷體"/>
                <w:b/>
                <w:szCs w:val="24"/>
              </w:rPr>
            </w:pPr>
            <w:r w:rsidRPr="00BC2754">
              <w:rPr>
                <w:rFonts w:ascii="標楷體" w:eastAsia="標楷體" w:hAnsi="標楷體"/>
                <w:szCs w:val="24"/>
              </w:rPr>
              <w:t>103-5-3-3</w:t>
            </w:r>
            <w:r w:rsidRPr="00BC2754">
              <w:rPr>
                <w:rFonts w:ascii="標楷體" w:eastAsia="標楷體" w:hAnsi="標楷體" w:hint="eastAsia"/>
                <w:szCs w:val="24"/>
              </w:rPr>
              <w:t>海事類職群</w:t>
            </w:r>
          </w:p>
        </w:tc>
        <w:tc>
          <w:tcPr>
            <w:tcW w:w="392" w:type="dxa"/>
            <w:tcBorders>
              <w:top w:val="single" w:sz="4" w:space="0" w:color="auto"/>
            </w:tcBorders>
          </w:tcPr>
          <w:p w:rsidR="006B68DC" w:rsidRPr="00BC2754" w:rsidRDefault="006B68DC" w:rsidP="00204C90">
            <w:pPr>
              <w:spacing w:line="240" w:lineRule="atLeast"/>
              <w:rPr>
                <w:rFonts w:ascii="標楷體" w:eastAsia="標楷體" w:hAnsi="標楷體"/>
                <w:szCs w:val="24"/>
              </w:rPr>
            </w:pPr>
          </w:p>
        </w:tc>
        <w:tc>
          <w:tcPr>
            <w:tcW w:w="406" w:type="dxa"/>
            <w:tcBorders>
              <w:top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472" w:type="dxa"/>
            <w:tcBorders>
              <w:top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rPr>
              <w:t>●</w:t>
            </w:r>
          </w:p>
        </w:tc>
        <w:tc>
          <w:tcPr>
            <w:tcW w:w="510" w:type="dxa"/>
            <w:tcBorders>
              <w:top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rPr>
              <w:t>●</w:t>
            </w:r>
          </w:p>
        </w:tc>
        <w:tc>
          <w:tcPr>
            <w:tcW w:w="564" w:type="dxa"/>
            <w:tcBorders>
              <w:top w:val="single" w:sz="4" w:space="0" w:color="auto"/>
              <w:right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rPr>
              <w:t>●</w:t>
            </w:r>
          </w:p>
        </w:tc>
        <w:tc>
          <w:tcPr>
            <w:tcW w:w="456" w:type="dxa"/>
            <w:tcBorders>
              <w:top w:val="single" w:sz="4" w:space="0" w:color="auto"/>
              <w:left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rPr>
              <w:t>●</w:t>
            </w:r>
          </w:p>
        </w:tc>
        <w:tc>
          <w:tcPr>
            <w:tcW w:w="510" w:type="dxa"/>
            <w:tcBorders>
              <w:top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c>
          <w:tcPr>
            <w:tcW w:w="510" w:type="dxa"/>
            <w:tcBorders>
              <w:top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rPr>
              <w:t>●</w:t>
            </w:r>
          </w:p>
        </w:tc>
        <w:tc>
          <w:tcPr>
            <w:tcW w:w="510" w:type="dxa"/>
            <w:tcBorders>
              <w:top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rPr>
              <w:t>●</w:t>
            </w:r>
          </w:p>
        </w:tc>
        <w:tc>
          <w:tcPr>
            <w:tcW w:w="510" w:type="dxa"/>
            <w:tcBorders>
              <w:top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rPr>
              <w:t>●</w:t>
            </w:r>
          </w:p>
        </w:tc>
        <w:tc>
          <w:tcPr>
            <w:tcW w:w="510" w:type="dxa"/>
            <w:tcBorders>
              <w:top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r w:rsidRPr="00BC2754">
              <w:rPr>
                <w:rFonts w:ascii="標楷體" w:eastAsia="標楷體" w:hAnsi="標楷體" w:hint="eastAsia"/>
              </w:rPr>
              <w:t>●</w:t>
            </w:r>
          </w:p>
        </w:tc>
        <w:tc>
          <w:tcPr>
            <w:tcW w:w="438" w:type="dxa"/>
            <w:tcBorders>
              <w:top w:val="single" w:sz="4" w:space="0" w:color="auto"/>
            </w:tcBorders>
            <w:vAlign w:val="center"/>
          </w:tcPr>
          <w:p w:rsidR="006B68DC" w:rsidRPr="00BC2754" w:rsidRDefault="006B68DC" w:rsidP="00204C90">
            <w:pPr>
              <w:spacing w:line="240" w:lineRule="atLeast"/>
              <w:jc w:val="center"/>
              <w:rPr>
                <w:rFonts w:ascii="標楷體" w:eastAsia="標楷體" w:hAnsi="標楷體"/>
                <w:szCs w:val="24"/>
              </w:rPr>
            </w:pPr>
          </w:p>
        </w:tc>
      </w:tr>
    </w:tbl>
    <w:p w:rsidR="006B68DC" w:rsidRPr="00BC2754" w:rsidRDefault="006B68DC" w:rsidP="00457CA4">
      <w:pPr>
        <w:spacing w:line="440" w:lineRule="exact"/>
        <w:ind w:leftChars="200" w:left="480"/>
        <w:jc w:val="both"/>
        <w:rPr>
          <w:rFonts w:ascii="標楷體" w:eastAsia="標楷體" w:hAnsi="標楷體"/>
          <w:szCs w:val="24"/>
        </w:rPr>
      </w:pP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2.</w:t>
      </w:r>
      <w:r w:rsidRPr="00BC2754">
        <w:rPr>
          <w:rFonts w:ascii="標楷體" w:eastAsia="標楷體" w:hAnsi="標楷體" w:hint="eastAsia"/>
          <w:szCs w:val="24"/>
        </w:rPr>
        <w:t>分工：</w:t>
      </w:r>
    </w:p>
    <w:tbl>
      <w:tblPr>
        <w:tblpPr w:leftFromText="180" w:rightFromText="180" w:vertAnchor="page" w:horzAnchor="margin" w:tblpXSpec="center" w:tblpY="4066"/>
        <w:tblOverlap w:val="never"/>
        <w:tblW w:w="8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2590"/>
        <w:gridCol w:w="4316"/>
      </w:tblGrid>
      <w:tr w:rsidR="006B68DC" w:rsidRPr="00BC2754" w:rsidTr="00204C90">
        <w:trPr>
          <w:trHeight w:val="20"/>
        </w:trPr>
        <w:tc>
          <w:tcPr>
            <w:tcW w:w="1701" w:type="dxa"/>
            <w:shd w:val="clear" w:color="auto" w:fill="D9D9D9"/>
            <w:vAlign w:val="center"/>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小組成員</w:t>
            </w:r>
          </w:p>
        </w:tc>
        <w:tc>
          <w:tcPr>
            <w:tcW w:w="2590" w:type="dxa"/>
            <w:shd w:val="clear" w:color="auto" w:fill="D9D9D9"/>
            <w:vAlign w:val="center"/>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職稱</w:t>
            </w:r>
          </w:p>
        </w:tc>
        <w:tc>
          <w:tcPr>
            <w:tcW w:w="4316" w:type="dxa"/>
            <w:shd w:val="clear" w:color="auto" w:fill="D9D9D9"/>
            <w:vAlign w:val="center"/>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工作執掌</w:t>
            </w:r>
          </w:p>
        </w:tc>
      </w:tr>
      <w:tr w:rsidR="006B68DC" w:rsidRPr="00BC2754" w:rsidTr="00204C90">
        <w:trPr>
          <w:trHeight w:val="20"/>
        </w:trPr>
        <w:tc>
          <w:tcPr>
            <w:tcW w:w="1701" w:type="dxa"/>
            <w:vAlign w:val="center"/>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主持人</w:t>
            </w:r>
          </w:p>
        </w:tc>
        <w:tc>
          <w:tcPr>
            <w:tcW w:w="2590" w:type="dxa"/>
            <w:vAlign w:val="center"/>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校長</w:t>
            </w:r>
          </w:p>
        </w:tc>
        <w:tc>
          <w:tcPr>
            <w:tcW w:w="4316" w:type="dxa"/>
            <w:vAlign w:val="center"/>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規劃與統籌研議各項事宜</w:t>
            </w:r>
          </w:p>
        </w:tc>
      </w:tr>
      <w:tr w:rsidR="006B68DC" w:rsidRPr="00BC2754" w:rsidTr="00204C90">
        <w:trPr>
          <w:trHeight w:val="258"/>
        </w:trPr>
        <w:tc>
          <w:tcPr>
            <w:tcW w:w="1701" w:type="dxa"/>
            <w:vMerge w:val="restart"/>
            <w:vAlign w:val="center"/>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教務處</w:t>
            </w:r>
          </w:p>
        </w:tc>
        <w:tc>
          <w:tcPr>
            <w:tcW w:w="2590" w:type="dxa"/>
            <w:vAlign w:val="center"/>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教務主任</w:t>
            </w:r>
          </w:p>
        </w:tc>
        <w:tc>
          <w:tcPr>
            <w:tcW w:w="4316" w:type="dxa"/>
            <w:vAlign w:val="center"/>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統整與規劃各活動</w:t>
            </w:r>
          </w:p>
        </w:tc>
      </w:tr>
      <w:tr w:rsidR="006B68DC" w:rsidRPr="00BC2754" w:rsidTr="00204C90">
        <w:trPr>
          <w:trHeight w:val="258"/>
        </w:trPr>
        <w:tc>
          <w:tcPr>
            <w:tcW w:w="1701" w:type="dxa"/>
            <w:vMerge/>
            <w:vAlign w:val="center"/>
          </w:tcPr>
          <w:p w:rsidR="006B68DC" w:rsidRPr="00BC2754" w:rsidRDefault="006B68DC" w:rsidP="00204C90">
            <w:pPr>
              <w:spacing w:line="440" w:lineRule="exact"/>
              <w:jc w:val="both"/>
              <w:rPr>
                <w:rFonts w:ascii="標楷體" w:eastAsia="標楷體" w:hAnsi="標楷體"/>
                <w:szCs w:val="24"/>
              </w:rPr>
            </w:pPr>
          </w:p>
        </w:tc>
        <w:tc>
          <w:tcPr>
            <w:tcW w:w="2590" w:type="dxa"/>
            <w:vAlign w:val="center"/>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註冊組長</w:t>
            </w:r>
          </w:p>
        </w:tc>
        <w:tc>
          <w:tcPr>
            <w:tcW w:w="4316" w:type="dxa"/>
            <w:vAlign w:val="center"/>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業界專業講師、評審邀請、各項研習、競賽活動舉辦、各項研習、競賽宣傳與報名、報告撰寫</w:t>
            </w:r>
          </w:p>
        </w:tc>
      </w:tr>
      <w:tr w:rsidR="006B68DC" w:rsidRPr="00BC2754" w:rsidTr="00204C90">
        <w:trPr>
          <w:trHeight w:val="20"/>
        </w:trPr>
        <w:tc>
          <w:tcPr>
            <w:tcW w:w="1701" w:type="dxa"/>
            <w:vAlign w:val="center"/>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學務處</w:t>
            </w:r>
          </w:p>
        </w:tc>
        <w:tc>
          <w:tcPr>
            <w:tcW w:w="2590" w:type="dxa"/>
            <w:vAlign w:val="center"/>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學務主任、體衛組長、生活輔導組長</w:t>
            </w:r>
          </w:p>
        </w:tc>
        <w:tc>
          <w:tcPr>
            <w:tcW w:w="4316" w:type="dxa"/>
            <w:vAlign w:val="center"/>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學生活動安全管理、協助研習規劃</w:t>
            </w:r>
          </w:p>
        </w:tc>
      </w:tr>
      <w:tr w:rsidR="006B68DC" w:rsidRPr="00BC2754" w:rsidTr="00204C90">
        <w:trPr>
          <w:trHeight w:val="20"/>
        </w:trPr>
        <w:tc>
          <w:tcPr>
            <w:tcW w:w="1701" w:type="dxa"/>
            <w:vAlign w:val="center"/>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實習處</w:t>
            </w:r>
          </w:p>
        </w:tc>
        <w:tc>
          <w:tcPr>
            <w:tcW w:w="2590" w:type="dxa"/>
            <w:vAlign w:val="center"/>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實習主任、實習組長</w:t>
            </w:r>
          </w:p>
        </w:tc>
        <w:tc>
          <w:tcPr>
            <w:tcW w:w="4316" w:type="dxa"/>
            <w:vAlign w:val="center"/>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合作辦理活動、場地、器材與設備借用與支援、整理</w:t>
            </w:r>
          </w:p>
        </w:tc>
      </w:tr>
      <w:tr w:rsidR="006B68DC" w:rsidRPr="00BC2754" w:rsidTr="00204C90">
        <w:trPr>
          <w:trHeight w:val="929"/>
        </w:trPr>
        <w:tc>
          <w:tcPr>
            <w:tcW w:w="1701" w:type="dxa"/>
            <w:vAlign w:val="center"/>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總務處</w:t>
            </w:r>
          </w:p>
        </w:tc>
        <w:tc>
          <w:tcPr>
            <w:tcW w:w="2590" w:type="dxa"/>
            <w:vAlign w:val="center"/>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總務主任、會計</w:t>
            </w:r>
          </w:p>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、出納</w:t>
            </w:r>
          </w:p>
        </w:tc>
        <w:tc>
          <w:tcPr>
            <w:tcW w:w="4316" w:type="dxa"/>
            <w:vAlign w:val="center"/>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經費審查與調度、各項設備採購安裝維護事宜、經費核撥與稅務處理</w:t>
            </w:r>
          </w:p>
        </w:tc>
      </w:tr>
    </w:tbl>
    <w:p w:rsidR="006B68DC" w:rsidRPr="00BC2754" w:rsidRDefault="006B68DC" w:rsidP="00457CA4">
      <w:pPr>
        <w:spacing w:line="440" w:lineRule="exact"/>
        <w:jc w:val="both"/>
        <w:rPr>
          <w:rFonts w:ascii="標楷體" w:eastAsia="標楷體" w:hAnsi="標楷體"/>
          <w:szCs w:val="24"/>
        </w:rPr>
      </w:pPr>
    </w:p>
    <w:p w:rsidR="006B68DC" w:rsidRPr="00BC2754" w:rsidRDefault="006B68DC" w:rsidP="00457CA4">
      <w:pPr>
        <w:spacing w:line="440" w:lineRule="exact"/>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四</w:t>
      </w:r>
      <w:r w:rsidRPr="00BC2754">
        <w:rPr>
          <w:rFonts w:ascii="標楷體" w:eastAsia="標楷體" w:hAnsi="標楷體"/>
          <w:szCs w:val="24"/>
        </w:rPr>
        <w:t>)</w:t>
      </w:r>
      <w:r w:rsidRPr="00BC2754">
        <w:rPr>
          <w:rFonts w:ascii="標楷體" w:eastAsia="標楷體" w:hAnsi="標楷體" w:hint="eastAsia"/>
          <w:szCs w:val="24"/>
        </w:rPr>
        <w:t>經費需求</w:t>
      </w:r>
      <w:r w:rsidRPr="00BC2754">
        <w:rPr>
          <w:rFonts w:ascii="標楷體" w:eastAsia="標楷體" w:hAnsi="標楷體"/>
          <w:szCs w:val="24"/>
        </w:rPr>
        <w:t>(</w:t>
      </w:r>
      <w:r w:rsidRPr="00BC2754">
        <w:rPr>
          <w:rFonts w:ascii="標楷體" w:eastAsia="標楷體" w:hAnsi="標楷體" w:hint="eastAsia"/>
          <w:szCs w:val="24"/>
        </w:rPr>
        <w:t>資本門、經常門、人事費、行政管理費</w:t>
      </w:r>
      <w:r w:rsidRPr="00BC2754">
        <w:rPr>
          <w:rFonts w:ascii="標楷體" w:eastAsia="標楷體" w:hAnsi="標楷體"/>
          <w:szCs w:val="24"/>
        </w:rPr>
        <w:t>)</w:t>
      </w:r>
    </w:p>
    <w:tbl>
      <w:tblPr>
        <w:tblpPr w:leftFromText="180" w:rightFromText="180" w:vertAnchor="text" w:horzAnchor="margin" w:tblpY="113"/>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3"/>
        <w:gridCol w:w="2423"/>
        <w:gridCol w:w="2424"/>
        <w:gridCol w:w="2424"/>
      </w:tblGrid>
      <w:tr w:rsidR="006B68DC" w:rsidRPr="00BC2754" w:rsidTr="00204C90">
        <w:tc>
          <w:tcPr>
            <w:tcW w:w="2423" w:type="dxa"/>
            <w:vAlign w:val="center"/>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hint="eastAsia"/>
                <w:szCs w:val="24"/>
              </w:rPr>
              <w:t>會計年度</w:t>
            </w:r>
          </w:p>
        </w:tc>
        <w:tc>
          <w:tcPr>
            <w:tcW w:w="2423" w:type="dxa"/>
            <w:vAlign w:val="center"/>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hint="eastAsia"/>
                <w:szCs w:val="24"/>
              </w:rPr>
              <w:t>資本門</w:t>
            </w:r>
          </w:p>
        </w:tc>
        <w:tc>
          <w:tcPr>
            <w:tcW w:w="2424" w:type="dxa"/>
            <w:vAlign w:val="center"/>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hint="eastAsia"/>
                <w:szCs w:val="24"/>
              </w:rPr>
              <w:t>經常門</w:t>
            </w:r>
          </w:p>
        </w:tc>
        <w:tc>
          <w:tcPr>
            <w:tcW w:w="2424" w:type="dxa"/>
            <w:vAlign w:val="center"/>
          </w:tcPr>
          <w:p w:rsidR="006B68DC" w:rsidRPr="00BC2754" w:rsidRDefault="006B68DC" w:rsidP="00204C90">
            <w:pPr>
              <w:spacing w:line="440" w:lineRule="exact"/>
              <w:ind w:left="840"/>
              <w:rPr>
                <w:rFonts w:ascii="標楷體" w:eastAsia="標楷體" w:hAnsi="標楷體"/>
                <w:szCs w:val="24"/>
              </w:rPr>
            </w:pPr>
            <w:r w:rsidRPr="00BC2754">
              <w:rPr>
                <w:rFonts w:ascii="標楷體" w:eastAsia="標楷體" w:hAnsi="標楷體" w:hint="eastAsia"/>
                <w:szCs w:val="24"/>
              </w:rPr>
              <w:t>總計</w:t>
            </w:r>
          </w:p>
        </w:tc>
      </w:tr>
      <w:tr w:rsidR="006B68DC" w:rsidRPr="00BC2754" w:rsidTr="00204C90">
        <w:tc>
          <w:tcPr>
            <w:tcW w:w="2423" w:type="dxa"/>
            <w:vAlign w:val="center"/>
          </w:tcPr>
          <w:p w:rsidR="006B68DC" w:rsidRPr="00BC2754" w:rsidRDefault="006B68DC" w:rsidP="00204C90">
            <w:pPr>
              <w:spacing w:line="440" w:lineRule="exact"/>
              <w:ind w:left="840"/>
              <w:rPr>
                <w:rFonts w:ascii="標楷體" w:eastAsia="標楷體" w:hAnsi="標楷體"/>
                <w:szCs w:val="24"/>
              </w:rPr>
            </w:pPr>
            <w:r w:rsidRPr="00BC2754">
              <w:rPr>
                <w:rFonts w:ascii="標楷體" w:eastAsia="標楷體" w:hAnsi="標楷體"/>
                <w:szCs w:val="24"/>
              </w:rPr>
              <w:t>103</w:t>
            </w:r>
          </w:p>
        </w:tc>
        <w:tc>
          <w:tcPr>
            <w:tcW w:w="2423" w:type="dxa"/>
            <w:vAlign w:val="center"/>
          </w:tcPr>
          <w:p w:rsidR="006B68DC" w:rsidRPr="00BC2754" w:rsidRDefault="006B68DC" w:rsidP="00204C90">
            <w:pPr>
              <w:spacing w:line="440" w:lineRule="exact"/>
              <w:ind w:left="840"/>
              <w:rPr>
                <w:rFonts w:ascii="標楷體" w:eastAsia="標楷體" w:hAnsi="標楷體"/>
                <w:szCs w:val="24"/>
              </w:rPr>
            </w:pPr>
            <w:r w:rsidRPr="00BC2754">
              <w:rPr>
                <w:rFonts w:ascii="標楷體" w:eastAsia="標楷體" w:hAnsi="標楷體"/>
                <w:szCs w:val="24"/>
              </w:rPr>
              <w:t>706</w:t>
            </w:r>
          </w:p>
        </w:tc>
        <w:tc>
          <w:tcPr>
            <w:tcW w:w="2424" w:type="dxa"/>
            <w:vAlign w:val="center"/>
          </w:tcPr>
          <w:p w:rsidR="006B68DC" w:rsidRPr="00BC2754" w:rsidRDefault="006B68DC" w:rsidP="00457CA4">
            <w:pPr>
              <w:spacing w:line="440" w:lineRule="exact"/>
              <w:ind w:left="840"/>
              <w:rPr>
                <w:rFonts w:ascii="標楷體" w:eastAsia="標楷體" w:hAnsi="標楷體"/>
                <w:szCs w:val="24"/>
              </w:rPr>
            </w:pPr>
            <w:r w:rsidRPr="00BC2754">
              <w:rPr>
                <w:rFonts w:ascii="標楷體" w:eastAsia="標楷體" w:hAnsi="標楷體"/>
                <w:szCs w:val="24"/>
              </w:rPr>
              <w:t>372</w:t>
            </w:r>
          </w:p>
        </w:tc>
        <w:tc>
          <w:tcPr>
            <w:tcW w:w="2424" w:type="dxa"/>
            <w:vAlign w:val="center"/>
          </w:tcPr>
          <w:p w:rsidR="006B68DC" w:rsidRPr="00BC2754" w:rsidRDefault="006B68DC" w:rsidP="00457CA4">
            <w:pPr>
              <w:spacing w:line="440" w:lineRule="exact"/>
              <w:ind w:left="840"/>
              <w:rPr>
                <w:rFonts w:ascii="標楷體" w:eastAsia="標楷體" w:hAnsi="標楷體"/>
                <w:szCs w:val="24"/>
              </w:rPr>
            </w:pPr>
            <w:r w:rsidRPr="00BC2754">
              <w:rPr>
                <w:rFonts w:ascii="標楷體" w:eastAsia="標楷體" w:hAnsi="標楷體"/>
                <w:szCs w:val="24"/>
              </w:rPr>
              <w:t>1078</w:t>
            </w:r>
          </w:p>
        </w:tc>
      </w:tr>
      <w:tr w:rsidR="006B68DC" w:rsidRPr="00BC2754" w:rsidTr="00204C90">
        <w:tc>
          <w:tcPr>
            <w:tcW w:w="2423" w:type="dxa"/>
            <w:vAlign w:val="center"/>
          </w:tcPr>
          <w:p w:rsidR="006B68DC" w:rsidRPr="00BC2754" w:rsidRDefault="006B68DC" w:rsidP="00204C90">
            <w:pPr>
              <w:spacing w:line="440" w:lineRule="exact"/>
              <w:ind w:left="840"/>
              <w:rPr>
                <w:rFonts w:ascii="標楷體" w:eastAsia="標楷體" w:hAnsi="標楷體"/>
                <w:szCs w:val="24"/>
              </w:rPr>
            </w:pPr>
            <w:r w:rsidRPr="00BC2754">
              <w:rPr>
                <w:rFonts w:ascii="標楷體" w:eastAsia="標楷體" w:hAnsi="標楷體"/>
                <w:szCs w:val="24"/>
              </w:rPr>
              <w:t>104</w:t>
            </w:r>
          </w:p>
        </w:tc>
        <w:tc>
          <w:tcPr>
            <w:tcW w:w="2423" w:type="dxa"/>
            <w:vAlign w:val="center"/>
          </w:tcPr>
          <w:p w:rsidR="006B68DC" w:rsidRPr="00BC2754" w:rsidRDefault="006B68DC" w:rsidP="00457CA4">
            <w:pPr>
              <w:spacing w:line="440" w:lineRule="exact"/>
              <w:ind w:left="840"/>
              <w:rPr>
                <w:rFonts w:ascii="標楷體" w:eastAsia="標楷體" w:hAnsi="標楷體"/>
                <w:szCs w:val="24"/>
              </w:rPr>
            </w:pPr>
            <w:r w:rsidRPr="00BC2754">
              <w:rPr>
                <w:rFonts w:ascii="標楷體" w:eastAsia="標楷體" w:hAnsi="標楷體"/>
                <w:szCs w:val="24"/>
              </w:rPr>
              <w:t>0</w:t>
            </w:r>
          </w:p>
        </w:tc>
        <w:tc>
          <w:tcPr>
            <w:tcW w:w="2424" w:type="dxa"/>
            <w:vAlign w:val="center"/>
          </w:tcPr>
          <w:p w:rsidR="006B68DC" w:rsidRPr="00BC2754" w:rsidRDefault="006B68DC" w:rsidP="00457CA4">
            <w:pPr>
              <w:spacing w:line="440" w:lineRule="exact"/>
              <w:ind w:left="840"/>
              <w:rPr>
                <w:rFonts w:ascii="標楷體" w:eastAsia="標楷體" w:hAnsi="標楷體"/>
                <w:szCs w:val="24"/>
              </w:rPr>
            </w:pPr>
            <w:r w:rsidRPr="00BC2754">
              <w:rPr>
                <w:rFonts w:ascii="標楷體" w:eastAsia="標楷體" w:hAnsi="標楷體"/>
                <w:szCs w:val="24"/>
              </w:rPr>
              <w:t>372</w:t>
            </w:r>
          </w:p>
        </w:tc>
        <w:tc>
          <w:tcPr>
            <w:tcW w:w="2424" w:type="dxa"/>
            <w:vAlign w:val="center"/>
          </w:tcPr>
          <w:p w:rsidR="006B68DC" w:rsidRPr="00BC2754" w:rsidRDefault="006B68DC" w:rsidP="00B44136">
            <w:pPr>
              <w:spacing w:line="440" w:lineRule="exact"/>
              <w:ind w:left="840"/>
              <w:rPr>
                <w:rFonts w:ascii="標楷體" w:eastAsia="標楷體" w:hAnsi="標楷體"/>
                <w:szCs w:val="24"/>
              </w:rPr>
            </w:pPr>
            <w:r w:rsidRPr="00BC2754">
              <w:rPr>
                <w:rFonts w:ascii="標楷體" w:eastAsia="標楷體" w:hAnsi="標楷體"/>
                <w:szCs w:val="24"/>
              </w:rPr>
              <w:t>372</w:t>
            </w:r>
          </w:p>
        </w:tc>
      </w:tr>
      <w:tr w:rsidR="006B68DC" w:rsidRPr="00BC2754" w:rsidTr="00204C90">
        <w:tc>
          <w:tcPr>
            <w:tcW w:w="2423" w:type="dxa"/>
            <w:vAlign w:val="center"/>
          </w:tcPr>
          <w:p w:rsidR="006B68DC" w:rsidRPr="00BC2754" w:rsidRDefault="006B68DC" w:rsidP="00204C90">
            <w:pPr>
              <w:spacing w:line="440" w:lineRule="exact"/>
              <w:ind w:left="840"/>
              <w:rPr>
                <w:rFonts w:ascii="標楷體" w:eastAsia="標楷體" w:hAnsi="標楷體"/>
                <w:szCs w:val="24"/>
              </w:rPr>
            </w:pPr>
            <w:r w:rsidRPr="00BC2754">
              <w:rPr>
                <w:rFonts w:ascii="標楷體" w:eastAsia="標楷體" w:hAnsi="標楷體" w:hint="eastAsia"/>
                <w:szCs w:val="24"/>
              </w:rPr>
              <w:t>合計</w:t>
            </w:r>
          </w:p>
        </w:tc>
        <w:tc>
          <w:tcPr>
            <w:tcW w:w="2423" w:type="dxa"/>
            <w:vAlign w:val="center"/>
          </w:tcPr>
          <w:p w:rsidR="006B68DC" w:rsidRPr="00BC2754" w:rsidRDefault="006B68DC" w:rsidP="00457CA4">
            <w:pPr>
              <w:spacing w:line="440" w:lineRule="exact"/>
              <w:ind w:left="840"/>
              <w:rPr>
                <w:rFonts w:ascii="標楷體" w:eastAsia="標楷體" w:hAnsi="標楷體"/>
                <w:szCs w:val="24"/>
              </w:rPr>
            </w:pPr>
            <w:r w:rsidRPr="00BC2754">
              <w:rPr>
                <w:rFonts w:ascii="標楷體" w:eastAsia="標楷體" w:hAnsi="標楷體"/>
                <w:szCs w:val="24"/>
              </w:rPr>
              <w:t>706</w:t>
            </w:r>
          </w:p>
        </w:tc>
        <w:tc>
          <w:tcPr>
            <w:tcW w:w="2424" w:type="dxa"/>
            <w:vAlign w:val="center"/>
          </w:tcPr>
          <w:p w:rsidR="006B68DC" w:rsidRPr="00BC2754" w:rsidRDefault="006B68DC" w:rsidP="00457CA4">
            <w:pPr>
              <w:spacing w:line="440" w:lineRule="exact"/>
              <w:ind w:left="840"/>
              <w:rPr>
                <w:rFonts w:ascii="標楷體" w:eastAsia="標楷體" w:hAnsi="標楷體"/>
                <w:szCs w:val="24"/>
              </w:rPr>
            </w:pPr>
            <w:r w:rsidRPr="00BC2754">
              <w:rPr>
                <w:rFonts w:ascii="標楷體" w:eastAsia="標楷體" w:hAnsi="標楷體"/>
                <w:szCs w:val="24"/>
              </w:rPr>
              <w:t>744</w:t>
            </w:r>
          </w:p>
        </w:tc>
        <w:tc>
          <w:tcPr>
            <w:tcW w:w="2424" w:type="dxa"/>
            <w:vAlign w:val="center"/>
          </w:tcPr>
          <w:p w:rsidR="006B68DC" w:rsidRPr="00BC2754" w:rsidRDefault="006B68DC" w:rsidP="00C86DA2">
            <w:pPr>
              <w:spacing w:line="440" w:lineRule="exact"/>
              <w:ind w:left="840"/>
              <w:rPr>
                <w:rFonts w:ascii="標楷體" w:eastAsia="標楷體" w:hAnsi="標楷體"/>
                <w:szCs w:val="24"/>
              </w:rPr>
            </w:pPr>
            <w:r w:rsidRPr="00BC2754">
              <w:rPr>
                <w:rFonts w:ascii="標楷體" w:eastAsia="標楷體" w:hAnsi="標楷體"/>
                <w:szCs w:val="24"/>
              </w:rPr>
              <w:t>1450</w:t>
            </w:r>
          </w:p>
        </w:tc>
      </w:tr>
    </w:tbl>
    <w:p w:rsidR="006B68DC" w:rsidRPr="00BC2754" w:rsidRDefault="006B68DC" w:rsidP="00457CA4">
      <w:pPr>
        <w:spacing w:line="440" w:lineRule="exact"/>
        <w:jc w:val="both"/>
        <w:rPr>
          <w:rFonts w:ascii="標楷體" w:eastAsia="標楷體" w:hAnsi="標楷體"/>
          <w:szCs w:val="24"/>
        </w:rPr>
      </w:pPr>
    </w:p>
    <w:p w:rsidR="006B68DC" w:rsidRPr="00BC2754" w:rsidRDefault="006B68DC" w:rsidP="00457CA4">
      <w:pPr>
        <w:spacing w:line="440" w:lineRule="exact"/>
        <w:ind w:leftChars="200" w:left="480"/>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五</w:t>
      </w:r>
      <w:r w:rsidRPr="00BC2754">
        <w:rPr>
          <w:rFonts w:ascii="標楷體" w:eastAsia="標楷體" w:hAnsi="標楷體"/>
          <w:szCs w:val="24"/>
        </w:rPr>
        <w:t>)</w:t>
      </w:r>
      <w:r w:rsidRPr="00BC2754">
        <w:rPr>
          <w:rFonts w:ascii="標楷體" w:eastAsia="標楷體" w:hAnsi="標楷體" w:hint="eastAsia"/>
          <w:szCs w:val="24"/>
        </w:rPr>
        <w:t>聯絡人</w:t>
      </w:r>
      <w:r w:rsidRPr="00BC2754">
        <w:rPr>
          <w:rFonts w:ascii="標楷體" w:eastAsia="標楷體" w:hAnsi="標楷體"/>
          <w:szCs w:val="24"/>
        </w:rPr>
        <w:t>(</w:t>
      </w:r>
      <w:r w:rsidRPr="00BC2754">
        <w:rPr>
          <w:rFonts w:ascii="標楷體" w:eastAsia="標楷體" w:hAnsi="標楷體" w:hint="eastAsia"/>
          <w:bCs/>
          <w:kern w:val="0"/>
          <w:szCs w:val="24"/>
        </w:rPr>
        <w:t>姓名、服務單位、職稱、電話、傳真、電子信箱</w:t>
      </w:r>
      <w:r w:rsidRPr="00BC2754">
        <w:rPr>
          <w:rFonts w:ascii="標楷體" w:eastAsia="標楷體" w:hAnsi="標楷體"/>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2"/>
        <w:gridCol w:w="1275"/>
        <w:gridCol w:w="1275"/>
        <w:gridCol w:w="1843"/>
        <w:gridCol w:w="1419"/>
        <w:gridCol w:w="2940"/>
      </w:tblGrid>
      <w:tr w:rsidR="006B68DC" w:rsidRPr="00BC2754" w:rsidTr="00204C90">
        <w:trPr>
          <w:jc w:val="center"/>
        </w:trPr>
        <w:tc>
          <w:tcPr>
            <w:tcW w:w="559" w:type="pct"/>
            <w:vAlign w:val="center"/>
          </w:tcPr>
          <w:p w:rsidR="006B68DC" w:rsidRPr="00BC2754" w:rsidRDefault="006B68DC" w:rsidP="00204C90">
            <w:pPr>
              <w:snapToGrid w:val="0"/>
              <w:jc w:val="center"/>
              <w:rPr>
                <w:rFonts w:ascii="標楷體" w:eastAsia="標楷體" w:hAnsi="標楷體"/>
                <w:szCs w:val="24"/>
              </w:rPr>
            </w:pPr>
            <w:r w:rsidRPr="00BC2754">
              <w:rPr>
                <w:rFonts w:ascii="標楷體" w:eastAsia="標楷體" w:hAnsi="標楷體" w:hint="eastAsia"/>
                <w:szCs w:val="24"/>
              </w:rPr>
              <w:t>姓名</w:t>
            </w:r>
          </w:p>
        </w:tc>
        <w:tc>
          <w:tcPr>
            <w:tcW w:w="647" w:type="pct"/>
            <w:vAlign w:val="center"/>
          </w:tcPr>
          <w:p w:rsidR="006B68DC" w:rsidRPr="00BC2754" w:rsidRDefault="006B68DC" w:rsidP="00204C90">
            <w:pPr>
              <w:snapToGrid w:val="0"/>
              <w:jc w:val="center"/>
              <w:rPr>
                <w:rFonts w:ascii="標楷體" w:eastAsia="標楷體" w:hAnsi="標楷體"/>
                <w:szCs w:val="24"/>
              </w:rPr>
            </w:pPr>
            <w:r w:rsidRPr="00BC2754">
              <w:rPr>
                <w:rFonts w:ascii="標楷體" w:eastAsia="標楷體" w:hAnsi="標楷體" w:hint="eastAsia"/>
                <w:szCs w:val="24"/>
              </w:rPr>
              <w:t>服務單位</w:t>
            </w:r>
          </w:p>
        </w:tc>
        <w:tc>
          <w:tcPr>
            <w:tcW w:w="647" w:type="pct"/>
            <w:vAlign w:val="center"/>
          </w:tcPr>
          <w:p w:rsidR="006B68DC" w:rsidRPr="00BC2754" w:rsidRDefault="006B68DC" w:rsidP="00204C90">
            <w:pPr>
              <w:snapToGrid w:val="0"/>
              <w:jc w:val="center"/>
              <w:rPr>
                <w:rFonts w:ascii="標楷體" w:eastAsia="標楷體" w:hAnsi="標楷體"/>
                <w:szCs w:val="24"/>
              </w:rPr>
            </w:pPr>
            <w:r w:rsidRPr="00BC2754">
              <w:rPr>
                <w:rFonts w:ascii="標楷體" w:eastAsia="標楷體" w:hAnsi="標楷體" w:hint="eastAsia"/>
                <w:szCs w:val="24"/>
              </w:rPr>
              <w:t>職稱</w:t>
            </w:r>
          </w:p>
        </w:tc>
        <w:tc>
          <w:tcPr>
            <w:tcW w:w="935" w:type="pct"/>
            <w:vAlign w:val="center"/>
          </w:tcPr>
          <w:p w:rsidR="006B68DC" w:rsidRPr="00BC2754" w:rsidRDefault="006B68DC" w:rsidP="00204C90">
            <w:pPr>
              <w:snapToGrid w:val="0"/>
              <w:jc w:val="center"/>
              <w:rPr>
                <w:rFonts w:ascii="標楷體" w:eastAsia="標楷體" w:hAnsi="標楷體"/>
                <w:szCs w:val="24"/>
              </w:rPr>
            </w:pPr>
            <w:r w:rsidRPr="00BC2754">
              <w:rPr>
                <w:rFonts w:ascii="標楷體" w:eastAsia="標楷體" w:hAnsi="標楷體" w:hint="eastAsia"/>
                <w:szCs w:val="24"/>
              </w:rPr>
              <w:t>電話</w:t>
            </w:r>
          </w:p>
        </w:tc>
        <w:tc>
          <w:tcPr>
            <w:tcW w:w="720" w:type="pct"/>
            <w:vAlign w:val="center"/>
          </w:tcPr>
          <w:p w:rsidR="006B68DC" w:rsidRPr="00BC2754" w:rsidRDefault="006B68DC" w:rsidP="00204C90">
            <w:pPr>
              <w:snapToGrid w:val="0"/>
              <w:jc w:val="center"/>
              <w:rPr>
                <w:rFonts w:ascii="標楷體" w:eastAsia="標楷體" w:hAnsi="標楷體"/>
                <w:szCs w:val="24"/>
              </w:rPr>
            </w:pPr>
            <w:r w:rsidRPr="00BC2754">
              <w:rPr>
                <w:rFonts w:ascii="標楷體" w:eastAsia="標楷體" w:hAnsi="標楷體" w:hint="eastAsia"/>
                <w:szCs w:val="24"/>
              </w:rPr>
              <w:t>傳真</w:t>
            </w:r>
          </w:p>
        </w:tc>
        <w:tc>
          <w:tcPr>
            <w:tcW w:w="1492" w:type="pct"/>
            <w:vAlign w:val="center"/>
          </w:tcPr>
          <w:p w:rsidR="006B68DC" w:rsidRPr="00BC2754" w:rsidRDefault="006B68DC" w:rsidP="00204C90">
            <w:pPr>
              <w:snapToGrid w:val="0"/>
              <w:jc w:val="center"/>
              <w:rPr>
                <w:rFonts w:ascii="標楷體" w:eastAsia="標楷體" w:hAnsi="標楷體"/>
                <w:szCs w:val="24"/>
              </w:rPr>
            </w:pPr>
            <w:r w:rsidRPr="00BC2754">
              <w:rPr>
                <w:rFonts w:ascii="標楷體" w:eastAsia="標楷體" w:hAnsi="標楷體" w:hint="eastAsia"/>
                <w:szCs w:val="24"/>
              </w:rPr>
              <w:t>電子信箱</w:t>
            </w:r>
          </w:p>
        </w:tc>
      </w:tr>
      <w:tr w:rsidR="006B68DC" w:rsidRPr="00BC2754" w:rsidTr="00204C90">
        <w:trPr>
          <w:jc w:val="center"/>
        </w:trPr>
        <w:tc>
          <w:tcPr>
            <w:tcW w:w="559" w:type="pct"/>
            <w:vAlign w:val="center"/>
          </w:tcPr>
          <w:p w:rsidR="006B68DC" w:rsidRPr="00BC2754" w:rsidRDefault="006B68DC" w:rsidP="00204C90">
            <w:pPr>
              <w:snapToGrid w:val="0"/>
              <w:jc w:val="center"/>
              <w:rPr>
                <w:rFonts w:ascii="標楷體" w:eastAsia="標楷體" w:hAnsi="標楷體"/>
                <w:szCs w:val="24"/>
              </w:rPr>
            </w:pPr>
            <w:r w:rsidRPr="00BC2754">
              <w:rPr>
                <w:rFonts w:ascii="標楷體" w:eastAsia="標楷體" w:hAnsi="標楷體" w:hint="eastAsia"/>
                <w:szCs w:val="24"/>
              </w:rPr>
              <w:t>吳宜宸</w:t>
            </w:r>
          </w:p>
        </w:tc>
        <w:tc>
          <w:tcPr>
            <w:tcW w:w="647" w:type="pct"/>
            <w:vAlign w:val="center"/>
          </w:tcPr>
          <w:p w:rsidR="006B68DC" w:rsidRPr="00BC2754" w:rsidRDefault="006B68DC" w:rsidP="00204C90">
            <w:pPr>
              <w:snapToGrid w:val="0"/>
              <w:jc w:val="center"/>
              <w:rPr>
                <w:rFonts w:ascii="標楷體" w:eastAsia="標楷體" w:hAnsi="標楷體"/>
                <w:szCs w:val="24"/>
              </w:rPr>
            </w:pPr>
            <w:r w:rsidRPr="00BC2754">
              <w:rPr>
                <w:rFonts w:ascii="標楷體" w:eastAsia="標楷體" w:hAnsi="標楷體" w:hint="eastAsia"/>
                <w:szCs w:val="24"/>
              </w:rPr>
              <w:t>日新工商</w:t>
            </w:r>
          </w:p>
        </w:tc>
        <w:tc>
          <w:tcPr>
            <w:tcW w:w="647" w:type="pct"/>
            <w:vAlign w:val="center"/>
          </w:tcPr>
          <w:p w:rsidR="006B68DC" w:rsidRPr="00BC2754" w:rsidRDefault="006B68DC" w:rsidP="00204C90">
            <w:pPr>
              <w:snapToGrid w:val="0"/>
              <w:jc w:val="both"/>
              <w:rPr>
                <w:rFonts w:ascii="標楷體" w:eastAsia="標楷體" w:hAnsi="標楷體"/>
                <w:szCs w:val="24"/>
              </w:rPr>
            </w:pPr>
            <w:r w:rsidRPr="00BC2754">
              <w:rPr>
                <w:rFonts w:ascii="標楷體" w:eastAsia="標楷體" w:hAnsi="標楷體" w:hint="eastAsia"/>
                <w:szCs w:val="24"/>
              </w:rPr>
              <w:t>註冊組長</w:t>
            </w:r>
          </w:p>
        </w:tc>
        <w:tc>
          <w:tcPr>
            <w:tcW w:w="935" w:type="pct"/>
            <w:vAlign w:val="center"/>
          </w:tcPr>
          <w:p w:rsidR="006B68DC" w:rsidRPr="00BC2754" w:rsidRDefault="006B68DC" w:rsidP="00204C90">
            <w:pPr>
              <w:rPr>
                <w:rFonts w:ascii="標楷體" w:eastAsia="標楷體" w:hAnsi="標楷體"/>
                <w:szCs w:val="24"/>
              </w:rPr>
            </w:pPr>
            <w:r w:rsidRPr="00BC2754">
              <w:rPr>
                <w:rFonts w:ascii="標楷體" w:eastAsia="標楷體" w:hAnsi="標楷體"/>
                <w:szCs w:val="24"/>
              </w:rPr>
              <w:t>08-7882343 #12</w:t>
            </w:r>
          </w:p>
        </w:tc>
        <w:tc>
          <w:tcPr>
            <w:tcW w:w="720" w:type="pct"/>
            <w:vAlign w:val="center"/>
          </w:tcPr>
          <w:p w:rsidR="006B68DC" w:rsidRPr="00BC2754" w:rsidRDefault="006B68DC" w:rsidP="00204C90">
            <w:pPr>
              <w:rPr>
                <w:rFonts w:ascii="標楷體" w:eastAsia="標楷體" w:hAnsi="標楷體"/>
                <w:szCs w:val="24"/>
              </w:rPr>
            </w:pPr>
            <w:r w:rsidRPr="00BC2754">
              <w:rPr>
                <w:rFonts w:ascii="標楷體" w:eastAsia="標楷體" w:hAnsi="標楷體"/>
                <w:szCs w:val="24"/>
              </w:rPr>
              <w:t>08-7892747</w:t>
            </w:r>
          </w:p>
        </w:tc>
        <w:tc>
          <w:tcPr>
            <w:tcW w:w="1492" w:type="pct"/>
            <w:vAlign w:val="center"/>
          </w:tcPr>
          <w:p w:rsidR="006B68DC" w:rsidRPr="00BC2754" w:rsidRDefault="006B68DC" w:rsidP="00B44136">
            <w:pPr>
              <w:widowControl/>
              <w:shd w:val="clear" w:color="auto" w:fill="FFFFFF"/>
              <w:rPr>
                <w:rFonts w:ascii="Times New Roman" w:eastAsia="標楷體" w:hAnsi="Times New Roman"/>
                <w:szCs w:val="24"/>
              </w:rPr>
            </w:pPr>
            <w:r w:rsidRPr="00BC2754">
              <w:rPr>
                <w:rFonts w:ascii="Times New Roman" w:hAnsi="Times New Roman"/>
                <w:kern w:val="0"/>
                <w:szCs w:val="24"/>
              </w:rPr>
              <w:t>epf2350@hotmail.com</w:t>
            </w:r>
          </w:p>
        </w:tc>
      </w:tr>
    </w:tbl>
    <w:p w:rsidR="006B68DC" w:rsidRPr="00BC2754" w:rsidRDefault="006B68DC" w:rsidP="00457CA4">
      <w:pPr>
        <w:spacing w:line="440" w:lineRule="exact"/>
        <w:ind w:leftChars="200" w:left="480"/>
        <w:jc w:val="both"/>
        <w:rPr>
          <w:rFonts w:ascii="標楷體" w:eastAsia="標楷體" w:hAnsi="標楷體"/>
          <w:szCs w:val="24"/>
        </w:rPr>
      </w:pPr>
    </w:p>
    <w:p w:rsidR="006B68DC" w:rsidRPr="00BC2754" w:rsidRDefault="006B68DC" w:rsidP="00457CA4">
      <w:pPr>
        <w:spacing w:line="440" w:lineRule="exact"/>
        <w:ind w:leftChars="200" w:left="48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六</w:t>
      </w:r>
      <w:r w:rsidRPr="00BC2754">
        <w:rPr>
          <w:rFonts w:ascii="標楷體" w:eastAsia="標楷體" w:hAnsi="標楷體"/>
          <w:szCs w:val="24"/>
        </w:rPr>
        <w:t>)</w:t>
      </w:r>
      <w:r w:rsidRPr="00BC2754">
        <w:rPr>
          <w:rFonts w:ascii="標楷體" w:eastAsia="標楷體" w:hAnsi="標楷體" w:hint="eastAsia"/>
          <w:szCs w:val="24"/>
        </w:rPr>
        <w:t>子計畫申請辦理項目檢核彙整表</w:t>
      </w:r>
    </w:p>
    <w:tbl>
      <w:tblPr>
        <w:tblW w:w="96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4"/>
        <w:gridCol w:w="3296"/>
        <w:gridCol w:w="2551"/>
        <w:gridCol w:w="2552"/>
      </w:tblGrid>
      <w:tr w:rsidR="006B68DC" w:rsidRPr="00BC2754" w:rsidTr="00204C90">
        <w:tc>
          <w:tcPr>
            <w:tcW w:w="4590" w:type="dxa"/>
            <w:gridSpan w:val="2"/>
            <w:vAlign w:val="center"/>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hint="eastAsia"/>
                <w:szCs w:val="24"/>
              </w:rPr>
              <w:t>子計畫申請辦理項目名稱</w:t>
            </w:r>
            <w:r w:rsidRPr="00BC2754">
              <w:rPr>
                <w:rFonts w:ascii="標楷體" w:eastAsia="標楷體" w:hAnsi="標楷體"/>
                <w:szCs w:val="24"/>
              </w:rPr>
              <w:t>(A)</w:t>
            </w:r>
          </w:p>
        </w:tc>
        <w:tc>
          <w:tcPr>
            <w:tcW w:w="2551" w:type="dxa"/>
            <w:vAlign w:val="center"/>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hint="eastAsia"/>
                <w:szCs w:val="24"/>
              </w:rPr>
              <w:t>對應部定指標數</w:t>
            </w:r>
            <w:r w:rsidRPr="00BC2754">
              <w:rPr>
                <w:rFonts w:ascii="標楷體" w:eastAsia="標楷體" w:hAnsi="標楷體"/>
                <w:szCs w:val="24"/>
              </w:rPr>
              <w:t>(C)</w:t>
            </w:r>
          </w:p>
        </w:tc>
        <w:tc>
          <w:tcPr>
            <w:tcW w:w="2552" w:type="dxa"/>
            <w:vAlign w:val="center"/>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hint="eastAsia"/>
                <w:szCs w:val="24"/>
              </w:rPr>
              <w:t>對應自訂指標數</w:t>
            </w:r>
            <w:r w:rsidRPr="00BC2754">
              <w:rPr>
                <w:rFonts w:ascii="標楷體" w:eastAsia="標楷體" w:hAnsi="標楷體"/>
                <w:szCs w:val="24"/>
              </w:rPr>
              <w:t>(D)</w:t>
            </w:r>
          </w:p>
        </w:tc>
      </w:tr>
      <w:tr w:rsidR="006B68DC" w:rsidRPr="00BC2754" w:rsidTr="00204C90">
        <w:tc>
          <w:tcPr>
            <w:tcW w:w="1294" w:type="dxa"/>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103-5-1</w:t>
            </w:r>
          </w:p>
        </w:tc>
        <w:tc>
          <w:tcPr>
            <w:tcW w:w="3296" w:type="dxa"/>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英文能力提升計畫</w:t>
            </w:r>
          </w:p>
        </w:tc>
        <w:tc>
          <w:tcPr>
            <w:tcW w:w="2551" w:type="dxa"/>
            <w:vAlign w:val="center"/>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3</w:t>
            </w:r>
          </w:p>
        </w:tc>
        <w:tc>
          <w:tcPr>
            <w:tcW w:w="2552" w:type="dxa"/>
            <w:vAlign w:val="center"/>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1</w:t>
            </w:r>
          </w:p>
        </w:tc>
      </w:tr>
      <w:tr w:rsidR="006B68DC" w:rsidRPr="00BC2754" w:rsidTr="00204C90">
        <w:tc>
          <w:tcPr>
            <w:tcW w:w="1294" w:type="dxa"/>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103-5-2</w:t>
            </w:r>
          </w:p>
        </w:tc>
        <w:tc>
          <w:tcPr>
            <w:tcW w:w="3296" w:type="dxa"/>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降低學生休學及轉學比率計畫</w:t>
            </w:r>
          </w:p>
        </w:tc>
        <w:tc>
          <w:tcPr>
            <w:tcW w:w="2551" w:type="dxa"/>
            <w:vAlign w:val="center"/>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1</w:t>
            </w:r>
          </w:p>
        </w:tc>
        <w:tc>
          <w:tcPr>
            <w:tcW w:w="2552" w:type="dxa"/>
            <w:vAlign w:val="center"/>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1</w:t>
            </w:r>
          </w:p>
        </w:tc>
      </w:tr>
      <w:tr w:rsidR="006B68DC" w:rsidRPr="00BC2754" w:rsidTr="00204C90">
        <w:tc>
          <w:tcPr>
            <w:tcW w:w="1294" w:type="dxa"/>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103-5-3</w:t>
            </w:r>
          </w:p>
        </w:tc>
        <w:tc>
          <w:tcPr>
            <w:tcW w:w="3296" w:type="dxa"/>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生涯探索體驗計畫</w:t>
            </w:r>
          </w:p>
        </w:tc>
        <w:tc>
          <w:tcPr>
            <w:tcW w:w="2551" w:type="dxa"/>
            <w:vAlign w:val="center"/>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3</w:t>
            </w:r>
          </w:p>
        </w:tc>
        <w:tc>
          <w:tcPr>
            <w:tcW w:w="2552" w:type="dxa"/>
            <w:vAlign w:val="center"/>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1</w:t>
            </w:r>
          </w:p>
        </w:tc>
      </w:tr>
    </w:tbl>
    <w:p w:rsidR="006B68DC" w:rsidRPr="00BC2754" w:rsidRDefault="006B68DC" w:rsidP="00457CA4">
      <w:pPr>
        <w:spacing w:line="440" w:lineRule="exact"/>
        <w:ind w:leftChars="200" w:left="480"/>
        <w:jc w:val="both"/>
        <w:rPr>
          <w:rFonts w:ascii="標楷體" w:eastAsia="標楷體" w:hAnsi="標楷體"/>
          <w:szCs w:val="24"/>
        </w:rPr>
      </w:pPr>
    </w:p>
    <w:p w:rsidR="006B68DC" w:rsidRPr="00BC2754" w:rsidRDefault="006B68DC" w:rsidP="00457CA4">
      <w:pPr>
        <w:spacing w:line="440" w:lineRule="exact"/>
        <w:ind w:leftChars="200" w:left="480"/>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七</w:t>
      </w:r>
      <w:r w:rsidRPr="00BC2754">
        <w:rPr>
          <w:rFonts w:ascii="標楷體" w:eastAsia="標楷體" w:hAnsi="標楷體"/>
          <w:szCs w:val="24"/>
        </w:rPr>
        <w:t>)</w:t>
      </w:r>
      <w:r w:rsidRPr="00BC2754">
        <w:rPr>
          <w:rFonts w:ascii="標楷體" w:eastAsia="標楷體" w:hAnsi="標楷體" w:hint="eastAsia"/>
          <w:szCs w:val="24"/>
        </w:rPr>
        <w:t>指定辦理項目對應檢核表</w:t>
      </w:r>
    </w:p>
    <w:tbl>
      <w:tblPr>
        <w:tblW w:w="96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4023"/>
        <w:gridCol w:w="5097"/>
      </w:tblGrid>
      <w:tr w:rsidR="006B68DC" w:rsidRPr="00BC2754" w:rsidTr="00204C90">
        <w:tc>
          <w:tcPr>
            <w:tcW w:w="4590" w:type="dxa"/>
            <w:gridSpan w:val="2"/>
            <w:vAlign w:val="center"/>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hint="eastAsia"/>
                <w:szCs w:val="24"/>
              </w:rPr>
              <w:t>指定辦理項目名稱</w:t>
            </w:r>
          </w:p>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教育資源分析建議項目</w:t>
            </w:r>
            <w:r w:rsidRPr="00BC2754">
              <w:rPr>
                <w:rFonts w:ascii="標楷體" w:eastAsia="標楷體" w:hAnsi="標楷體"/>
                <w:szCs w:val="24"/>
              </w:rPr>
              <w:t>-</w:t>
            </w:r>
            <w:r w:rsidRPr="00BC2754">
              <w:rPr>
                <w:rFonts w:ascii="標楷體" w:eastAsia="標楷體" w:hAnsi="標楷體" w:hint="eastAsia"/>
                <w:szCs w:val="24"/>
              </w:rPr>
              <w:t>全部列出</w:t>
            </w:r>
            <w:r w:rsidRPr="00BC2754">
              <w:rPr>
                <w:rFonts w:ascii="標楷體" w:eastAsia="標楷體" w:hAnsi="標楷體"/>
                <w:szCs w:val="24"/>
              </w:rPr>
              <w:t>)</w:t>
            </w:r>
          </w:p>
        </w:tc>
        <w:tc>
          <w:tcPr>
            <w:tcW w:w="5097" w:type="dxa"/>
            <w:vAlign w:val="center"/>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hint="eastAsia"/>
                <w:szCs w:val="24"/>
              </w:rPr>
              <w:t>是否有相對應子計畫申請辦理項目</w:t>
            </w:r>
            <w:r w:rsidRPr="00BC2754">
              <w:rPr>
                <w:rFonts w:ascii="標楷體" w:eastAsia="標楷體" w:hAnsi="標楷體"/>
                <w:szCs w:val="24"/>
              </w:rPr>
              <w:t>(A)</w:t>
            </w:r>
          </w:p>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(Y/N)</w:t>
            </w:r>
          </w:p>
        </w:tc>
      </w:tr>
      <w:tr w:rsidR="006B68DC" w:rsidRPr="00BC2754" w:rsidTr="00204C90">
        <w:tc>
          <w:tcPr>
            <w:tcW w:w="567" w:type="dxa"/>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1</w:t>
            </w:r>
          </w:p>
        </w:tc>
        <w:tc>
          <w:tcPr>
            <w:tcW w:w="4023" w:type="dxa"/>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高一日校新生註冊人數比率</w:t>
            </w:r>
          </w:p>
        </w:tc>
        <w:tc>
          <w:tcPr>
            <w:tcW w:w="5097" w:type="dxa"/>
            <w:vAlign w:val="center"/>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Y</w:t>
            </w:r>
          </w:p>
        </w:tc>
      </w:tr>
      <w:tr w:rsidR="006B68DC" w:rsidRPr="00BC2754" w:rsidTr="00204C90">
        <w:tc>
          <w:tcPr>
            <w:tcW w:w="567" w:type="dxa"/>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2</w:t>
            </w:r>
          </w:p>
        </w:tc>
        <w:tc>
          <w:tcPr>
            <w:tcW w:w="4023" w:type="dxa"/>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職業教育招生率</w:t>
            </w:r>
          </w:p>
        </w:tc>
        <w:tc>
          <w:tcPr>
            <w:tcW w:w="5097" w:type="dxa"/>
            <w:vAlign w:val="center"/>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Y</w:t>
            </w:r>
          </w:p>
        </w:tc>
      </w:tr>
      <w:tr w:rsidR="006B68DC" w:rsidRPr="00BC2754" w:rsidTr="00204C90">
        <w:tc>
          <w:tcPr>
            <w:tcW w:w="567" w:type="dxa"/>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3</w:t>
            </w:r>
          </w:p>
        </w:tc>
        <w:tc>
          <w:tcPr>
            <w:tcW w:w="4023" w:type="dxa"/>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專任教師離職率</w:t>
            </w:r>
          </w:p>
        </w:tc>
        <w:tc>
          <w:tcPr>
            <w:tcW w:w="5097" w:type="dxa"/>
            <w:vAlign w:val="center"/>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N</w:t>
            </w:r>
          </w:p>
        </w:tc>
      </w:tr>
      <w:tr w:rsidR="006B68DC" w:rsidRPr="00BC2754" w:rsidTr="00204C90">
        <w:tc>
          <w:tcPr>
            <w:tcW w:w="567" w:type="dxa"/>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4</w:t>
            </w:r>
          </w:p>
        </w:tc>
        <w:tc>
          <w:tcPr>
            <w:tcW w:w="4023" w:type="dxa"/>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專任合格教師比率</w:t>
            </w:r>
          </w:p>
        </w:tc>
        <w:tc>
          <w:tcPr>
            <w:tcW w:w="5097" w:type="dxa"/>
            <w:vAlign w:val="center"/>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N</w:t>
            </w:r>
          </w:p>
        </w:tc>
      </w:tr>
      <w:tr w:rsidR="006B68DC" w:rsidRPr="00BC2754" w:rsidTr="00204C90">
        <w:tc>
          <w:tcPr>
            <w:tcW w:w="567" w:type="dxa"/>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5</w:t>
            </w:r>
          </w:p>
        </w:tc>
        <w:tc>
          <w:tcPr>
            <w:tcW w:w="4023" w:type="dxa"/>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每班教師數</w:t>
            </w:r>
            <w:r w:rsidRPr="00BC2754">
              <w:rPr>
                <w:rFonts w:ascii="標楷體" w:eastAsia="標楷體" w:hAnsi="標楷體"/>
                <w:szCs w:val="24"/>
              </w:rPr>
              <w:t>(</w:t>
            </w:r>
            <w:r w:rsidRPr="00BC2754">
              <w:rPr>
                <w:rFonts w:ascii="標楷體" w:eastAsia="標楷體" w:hAnsi="標楷體" w:hint="eastAsia"/>
                <w:szCs w:val="24"/>
              </w:rPr>
              <w:t>不含進修學校</w:t>
            </w:r>
            <w:r w:rsidRPr="00BC2754">
              <w:rPr>
                <w:rFonts w:ascii="標楷體" w:eastAsia="標楷體" w:hAnsi="標楷體"/>
                <w:szCs w:val="24"/>
              </w:rPr>
              <w:t>)</w:t>
            </w:r>
          </w:p>
        </w:tc>
        <w:tc>
          <w:tcPr>
            <w:tcW w:w="5097" w:type="dxa"/>
            <w:vAlign w:val="center"/>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N</w:t>
            </w:r>
          </w:p>
        </w:tc>
      </w:tr>
      <w:tr w:rsidR="006B68DC" w:rsidRPr="00BC2754" w:rsidTr="00204C90">
        <w:tc>
          <w:tcPr>
            <w:tcW w:w="567" w:type="dxa"/>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6</w:t>
            </w:r>
          </w:p>
        </w:tc>
        <w:tc>
          <w:tcPr>
            <w:tcW w:w="4023" w:type="dxa"/>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專任教師參與專業發展評鑑比率</w:t>
            </w:r>
          </w:p>
        </w:tc>
        <w:tc>
          <w:tcPr>
            <w:tcW w:w="5097" w:type="dxa"/>
            <w:vAlign w:val="center"/>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N</w:t>
            </w:r>
          </w:p>
        </w:tc>
      </w:tr>
      <w:tr w:rsidR="006B68DC" w:rsidRPr="00BC2754" w:rsidTr="00204C90">
        <w:tc>
          <w:tcPr>
            <w:tcW w:w="567" w:type="dxa"/>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7</w:t>
            </w:r>
          </w:p>
        </w:tc>
        <w:tc>
          <w:tcPr>
            <w:tcW w:w="4023" w:type="dxa"/>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平均多少位學生共用一台電腦</w:t>
            </w:r>
          </w:p>
        </w:tc>
        <w:tc>
          <w:tcPr>
            <w:tcW w:w="5097" w:type="dxa"/>
            <w:vAlign w:val="center"/>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N</w:t>
            </w:r>
          </w:p>
        </w:tc>
      </w:tr>
      <w:tr w:rsidR="006B68DC" w:rsidRPr="00BC2754" w:rsidTr="00204C90">
        <w:tc>
          <w:tcPr>
            <w:tcW w:w="567" w:type="dxa"/>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8</w:t>
            </w:r>
          </w:p>
        </w:tc>
        <w:tc>
          <w:tcPr>
            <w:tcW w:w="4023" w:type="dxa"/>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功過相抵後平均每生獎勵次數</w:t>
            </w:r>
          </w:p>
        </w:tc>
        <w:tc>
          <w:tcPr>
            <w:tcW w:w="5097" w:type="dxa"/>
            <w:vAlign w:val="center"/>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N</w:t>
            </w:r>
          </w:p>
        </w:tc>
      </w:tr>
      <w:tr w:rsidR="006B68DC" w:rsidRPr="00BC2754" w:rsidTr="00204C90">
        <w:tc>
          <w:tcPr>
            <w:tcW w:w="567" w:type="dxa"/>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9</w:t>
            </w:r>
          </w:p>
        </w:tc>
        <w:tc>
          <w:tcPr>
            <w:tcW w:w="4023" w:type="dxa"/>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學生淨流失率</w:t>
            </w:r>
          </w:p>
        </w:tc>
        <w:tc>
          <w:tcPr>
            <w:tcW w:w="5097" w:type="dxa"/>
            <w:vAlign w:val="center"/>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Y</w:t>
            </w:r>
          </w:p>
        </w:tc>
      </w:tr>
      <w:tr w:rsidR="006B68DC" w:rsidRPr="00BC2754" w:rsidTr="00204C90">
        <w:tc>
          <w:tcPr>
            <w:tcW w:w="567" w:type="dxa"/>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10</w:t>
            </w:r>
          </w:p>
        </w:tc>
        <w:tc>
          <w:tcPr>
            <w:tcW w:w="4023" w:type="dxa"/>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職業科升學率</w:t>
            </w:r>
          </w:p>
        </w:tc>
        <w:tc>
          <w:tcPr>
            <w:tcW w:w="5097" w:type="dxa"/>
            <w:vAlign w:val="center"/>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Y</w:t>
            </w:r>
          </w:p>
        </w:tc>
      </w:tr>
      <w:tr w:rsidR="006B68DC" w:rsidRPr="00BC2754" w:rsidTr="00204C90">
        <w:tc>
          <w:tcPr>
            <w:tcW w:w="567" w:type="dxa"/>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11</w:t>
            </w:r>
          </w:p>
        </w:tc>
        <w:tc>
          <w:tcPr>
            <w:tcW w:w="4023" w:type="dxa"/>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職業科未升學未就業率</w:t>
            </w:r>
          </w:p>
        </w:tc>
        <w:tc>
          <w:tcPr>
            <w:tcW w:w="5097" w:type="dxa"/>
            <w:vAlign w:val="center"/>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N</w:t>
            </w:r>
          </w:p>
        </w:tc>
      </w:tr>
      <w:tr w:rsidR="006B68DC" w:rsidRPr="00BC2754" w:rsidTr="00204C90">
        <w:tc>
          <w:tcPr>
            <w:tcW w:w="567" w:type="dxa"/>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12</w:t>
            </w:r>
          </w:p>
        </w:tc>
        <w:tc>
          <w:tcPr>
            <w:tcW w:w="4023" w:type="dxa"/>
          </w:tcPr>
          <w:p w:rsidR="006B68DC" w:rsidRPr="00BC2754" w:rsidRDefault="006B68DC" w:rsidP="00204C90">
            <w:pPr>
              <w:spacing w:line="440" w:lineRule="exact"/>
              <w:jc w:val="both"/>
              <w:rPr>
                <w:rFonts w:ascii="標楷體" w:eastAsia="標楷體" w:hAnsi="標楷體"/>
                <w:szCs w:val="24"/>
              </w:rPr>
            </w:pPr>
            <w:r w:rsidRPr="00BC2754">
              <w:rPr>
                <w:rFonts w:ascii="標楷體" w:eastAsia="標楷體" w:hAnsi="標楷體" w:hint="eastAsia"/>
                <w:szCs w:val="24"/>
              </w:rPr>
              <w:t>平均每位畢業生通過英文能力檢定比率</w:t>
            </w:r>
          </w:p>
        </w:tc>
        <w:tc>
          <w:tcPr>
            <w:tcW w:w="5097" w:type="dxa"/>
            <w:vAlign w:val="center"/>
          </w:tcPr>
          <w:p w:rsidR="006B68DC" w:rsidRPr="00BC2754" w:rsidRDefault="006B68DC" w:rsidP="00204C90">
            <w:pPr>
              <w:spacing w:line="440" w:lineRule="exact"/>
              <w:jc w:val="center"/>
              <w:rPr>
                <w:rFonts w:ascii="標楷體" w:eastAsia="標楷體" w:hAnsi="標楷體"/>
                <w:szCs w:val="24"/>
              </w:rPr>
            </w:pPr>
            <w:r w:rsidRPr="00BC2754">
              <w:rPr>
                <w:rFonts w:ascii="標楷體" w:eastAsia="標楷體" w:hAnsi="標楷體"/>
                <w:szCs w:val="24"/>
              </w:rPr>
              <w:t>Y</w:t>
            </w:r>
          </w:p>
        </w:tc>
      </w:tr>
    </w:tbl>
    <w:p w:rsidR="006B68DC" w:rsidRPr="00BC2754" w:rsidRDefault="006B68DC" w:rsidP="00457CA4">
      <w:pPr>
        <w:spacing w:line="440" w:lineRule="exact"/>
        <w:jc w:val="both"/>
        <w:rPr>
          <w:rFonts w:ascii="標楷體" w:eastAsia="標楷體" w:hAnsi="標楷體"/>
          <w:szCs w:val="24"/>
        </w:rPr>
      </w:pPr>
    </w:p>
    <w:p w:rsidR="006B68DC" w:rsidRPr="00BC2754" w:rsidRDefault="006B68DC" w:rsidP="00457CA4">
      <w:pPr>
        <w:spacing w:line="440" w:lineRule="exact"/>
        <w:jc w:val="both"/>
        <w:rPr>
          <w:rFonts w:ascii="標楷體" w:eastAsia="標楷體" w:hAnsi="標楷體"/>
          <w:szCs w:val="24"/>
        </w:rPr>
      </w:pPr>
    </w:p>
    <w:p w:rsidR="006B68DC" w:rsidRPr="00BC2754" w:rsidRDefault="006B68DC" w:rsidP="00EC2A54">
      <w:pPr>
        <w:spacing w:line="440" w:lineRule="exact"/>
        <w:jc w:val="both"/>
        <w:rPr>
          <w:rFonts w:ascii="標楷體" w:eastAsia="標楷體" w:hAnsi="標楷體"/>
          <w:szCs w:val="24"/>
        </w:rPr>
      </w:pPr>
    </w:p>
    <w:p w:rsidR="006B68DC" w:rsidRPr="00BC2754" w:rsidRDefault="006B68DC" w:rsidP="00691287">
      <w:pPr>
        <w:spacing w:line="440" w:lineRule="exact"/>
        <w:jc w:val="both"/>
        <w:rPr>
          <w:rFonts w:ascii="標楷體" w:eastAsia="標楷體" w:hAnsi="標楷體"/>
          <w:szCs w:val="24"/>
        </w:rPr>
      </w:pPr>
    </w:p>
    <w:p w:rsidR="006B68DC" w:rsidRPr="00BC2754" w:rsidRDefault="006B68DC" w:rsidP="00490020">
      <w:pPr>
        <w:spacing w:line="440" w:lineRule="exact"/>
        <w:ind w:leftChars="200" w:left="480"/>
        <w:jc w:val="both"/>
        <w:rPr>
          <w:rFonts w:ascii="Times New Roman" w:eastAsia="標楷體" w:hAnsi="Times New Roman"/>
          <w:b/>
          <w:sz w:val="26"/>
          <w:szCs w:val="28"/>
        </w:rPr>
        <w:sectPr w:rsidR="006B68DC" w:rsidRPr="00BC2754" w:rsidSect="00590599">
          <w:pgSz w:w="11906" w:h="16838"/>
          <w:pgMar w:top="1418" w:right="1134" w:bottom="1134" w:left="1134" w:header="851" w:footer="992" w:gutter="0"/>
          <w:cols w:space="425"/>
          <w:docGrid w:linePitch="360"/>
        </w:sectPr>
      </w:pPr>
    </w:p>
    <w:p w:rsidR="006B68DC" w:rsidRPr="00BC2754" w:rsidRDefault="006B68DC" w:rsidP="008A7201">
      <w:pPr>
        <w:spacing w:line="440" w:lineRule="exact"/>
        <w:ind w:leftChars="100" w:left="240"/>
        <w:jc w:val="both"/>
        <w:rPr>
          <w:rFonts w:ascii="標楷體" w:eastAsia="標楷體" w:hAnsi="標楷體"/>
          <w:b/>
          <w:sz w:val="28"/>
          <w:szCs w:val="28"/>
        </w:rPr>
      </w:pPr>
      <w:r w:rsidRPr="00BC2754">
        <w:rPr>
          <w:rFonts w:ascii="標楷體" w:eastAsia="標楷體" w:hAnsi="標楷體" w:hint="eastAsia"/>
          <w:b/>
          <w:sz w:val="28"/>
          <w:szCs w:val="28"/>
        </w:rPr>
        <w:t>六、</w:t>
      </w:r>
      <w:r w:rsidRPr="00BC2754">
        <w:rPr>
          <w:rFonts w:ascii="標楷體" w:eastAsia="標楷體" w:hAnsi="標楷體" w:hint="eastAsia"/>
          <w:b/>
          <w:kern w:val="0"/>
          <w:sz w:val="28"/>
          <w:szCs w:val="28"/>
        </w:rPr>
        <w:t>科學創意</w:t>
      </w:r>
      <w:r w:rsidRPr="00BC2754">
        <w:rPr>
          <w:rFonts w:ascii="標楷體" w:eastAsia="標楷體" w:hAnsi="標楷體"/>
          <w:b/>
          <w:kern w:val="0"/>
          <w:sz w:val="28"/>
          <w:szCs w:val="28"/>
        </w:rPr>
        <w:t xml:space="preserve"> </w:t>
      </w:r>
      <w:r w:rsidRPr="00BC2754">
        <w:rPr>
          <w:rFonts w:ascii="標楷體" w:eastAsia="標楷體" w:hAnsi="標楷體" w:hint="eastAsia"/>
          <w:b/>
          <w:kern w:val="0"/>
          <w:sz w:val="28"/>
          <w:szCs w:val="28"/>
        </w:rPr>
        <w:t>雲端學習</w:t>
      </w:r>
      <w:r w:rsidRPr="00BC2754">
        <w:rPr>
          <w:rFonts w:ascii="標楷體" w:eastAsia="標楷體" w:hAnsi="標楷體"/>
          <w:b/>
          <w:kern w:val="0"/>
          <w:sz w:val="28"/>
          <w:szCs w:val="28"/>
        </w:rPr>
        <w:t xml:space="preserve"> </w:t>
      </w:r>
      <w:r w:rsidRPr="00BC2754">
        <w:rPr>
          <w:rFonts w:ascii="標楷體" w:eastAsia="標楷體" w:hAnsi="標楷體" w:hint="eastAsia"/>
          <w:b/>
          <w:kern w:val="0"/>
          <w:sz w:val="28"/>
          <w:szCs w:val="28"/>
        </w:rPr>
        <w:t>教材與教學推廣計畫</w:t>
      </w:r>
    </w:p>
    <w:p w:rsidR="006B68DC" w:rsidRPr="00BC2754" w:rsidRDefault="006B68DC" w:rsidP="008A7201">
      <w:pPr>
        <w:spacing w:line="440" w:lineRule="exact"/>
        <w:ind w:leftChars="199" w:left="977" w:hangingChars="208" w:hanging="499"/>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一</w:t>
      </w:r>
      <w:r w:rsidRPr="00BC2754">
        <w:rPr>
          <w:rFonts w:ascii="標楷體" w:eastAsia="標楷體" w:hAnsi="標楷體"/>
          <w:szCs w:val="24"/>
        </w:rPr>
        <w:t>)</w:t>
      </w:r>
      <w:r w:rsidRPr="00BC2754">
        <w:rPr>
          <w:rFonts w:ascii="標楷體" w:eastAsia="標楷體" w:hAnsi="標楷體" w:hint="eastAsia"/>
          <w:szCs w:val="24"/>
        </w:rPr>
        <w:t>資源背景及需求分析</w:t>
      </w:r>
      <w:r w:rsidRPr="00BC2754">
        <w:rPr>
          <w:rFonts w:ascii="標楷體" w:eastAsia="標楷體" w:hAnsi="標楷體"/>
          <w:szCs w:val="24"/>
        </w:rPr>
        <w:t>(</w:t>
      </w:r>
      <w:r w:rsidRPr="00BC2754">
        <w:rPr>
          <w:rFonts w:ascii="標楷體" w:eastAsia="標楷體" w:hAnsi="標楷體" w:hint="eastAsia"/>
          <w:szCs w:val="24"/>
        </w:rPr>
        <w:t>請參照均質化</w:t>
      </w:r>
      <w:r w:rsidRPr="00BC2754">
        <w:rPr>
          <w:rFonts w:ascii="標楷體" w:eastAsia="標楷體" w:hAnsi="標楷體"/>
          <w:szCs w:val="24"/>
        </w:rPr>
        <w:t>-</w:t>
      </w:r>
      <w:r w:rsidRPr="00BC2754">
        <w:rPr>
          <w:rFonts w:ascii="標楷體" w:eastAsia="標楷體" w:hAnsi="標楷體" w:hint="eastAsia"/>
          <w:szCs w:val="24"/>
        </w:rPr>
        <w:t>教育資源分析內容，或自行佐證申請項目資源需求</w:t>
      </w:r>
      <w:r w:rsidRPr="00BC2754">
        <w:rPr>
          <w:rFonts w:ascii="標楷體" w:eastAsia="標楷體" w:hAnsi="標楷體"/>
          <w:szCs w:val="24"/>
        </w:rPr>
        <w:t>)</w:t>
      </w:r>
    </w:p>
    <w:p w:rsidR="006B68DC" w:rsidRPr="00BC2754" w:rsidRDefault="006B68DC" w:rsidP="008A7201">
      <w:pPr>
        <w:spacing w:line="440" w:lineRule="exact"/>
        <w:ind w:leftChars="199" w:left="977" w:hangingChars="208" w:hanging="499"/>
        <w:jc w:val="both"/>
        <w:rPr>
          <w:rFonts w:ascii="標楷體" w:eastAsia="標楷體" w:hAnsi="標楷體"/>
          <w:szCs w:val="24"/>
        </w:rPr>
      </w:pPr>
    </w:p>
    <w:p w:rsidR="006B68DC" w:rsidRPr="00BC2754" w:rsidRDefault="006B68DC" w:rsidP="008A7201">
      <w:pPr>
        <w:autoSpaceDE w:val="0"/>
        <w:autoSpaceDN w:val="0"/>
        <w:adjustRightInd w:val="0"/>
        <w:snapToGrid w:val="0"/>
        <w:spacing w:line="360" w:lineRule="auto"/>
        <w:ind w:leftChars="200" w:left="480" w:firstLineChars="100" w:firstLine="240"/>
        <w:jc w:val="both"/>
        <w:rPr>
          <w:rFonts w:ascii="標楷體" w:eastAsia="標楷體" w:hAnsi="標楷體"/>
          <w:szCs w:val="24"/>
        </w:rPr>
      </w:pPr>
      <w:r w:rsidRPr="00BC2754">
        <w:rPr>
          <w:rFonts w:ascii="標楷體" w:eastAsia="標楷體" w:hAnsi="標楷體" w:hint="eastAsia"/>
          <w:szCs w:val="24"/>
        </w:rPr>
        <w:t>枋寮高中近年在推動閱讀方面耕耘有成，除積極建構有利於學生閱讀之學習環境外，更結合資訊科技進行網絡交流及閱讀活動、提供諮詢及服務。</w:t>
      </w:r>
    </w:p>
    <w:p w:rsidR="006B68DC" w:rsidRPr="00BC2754" w:rsidRDefault="006B68DC" w:rsidP="008A7201">
      <w:pPr>
        <w:autoSpaceDE w:val="0"/>
        <w:autoSpaceDN w:val="0"/>
        <w:adjustRightInd w:val="0"/>
        <w:snapToGrid w:val="0"/>
        <w:spacing w:line="360" w:lineRule="auto"/>
        <w:ind w:leftChars="200" w:left="480" w:firstLineChars="100" w:firstLine="240"/>
        <w:jc w:val="both"/>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建構雲端電子書閱讀平台：隨著電子書日漸普及，圖書館亦陸續導入電子書閱讀</w:t>
      </w:r>
      <w:r w:rsidRPr="00BC2754">
        <w:rPr>
          <w:rFonts w:ascii="標楷體" w:eastAsia="標楷體" w:hAnsi="標楷體"/>
          <w:szCs w:val="24"/>
        </w:rPr>
        <w:t xml:space="preserve"> </w:t>
      </w:r>
      <w:r w:rsidRPr="00BC2754">
        <w:rPr>
          <w:rFonts w:ascii="標楷體" w:eastAsia="標楷體" w:hAnsi="標楷體" w:hint="eastAsia"/>
          <w:szCs w:val="24"/>
        </w:rPr>
        <w:t>借閱平台。枋中已經開始建置電子書借閱系統，希望藉由均質化經費的挹注，可以推廣電子書閱讀至社區學校。並藉以提高電子圖書之借閱率，將圖書館資源共享，以發揮更大的使用效益。</w:t>
      </w:r>
    </w:p>
    <w:p w:rsidR="006B68DC" w:rsidRPr="00BC2754" w:rsidRDefault="006B68DC" w:rsidP="008A7201">
      <w:pPr>
        <w:autoSpaceDE w:val="0"/>
        <w:autoSpaceDN w:val="0"/>
        <w:adjustRightInd w:val="0"/>
        <w:snapToGrid w:val="0"/>
        <w:spacing w:line="360" w:lineRule="auto"/>
        <w:ind w:leftChars="200" w:left="480" w:firstLineChars="100" w:firstLine="240"/>
        <w:jc w:val="both"/>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提升屏南地區教師數位教材應用之能力：枋寮高中已建置雲端播客系統多項模組，將藉由</w:t>
      </w:r>
      <w:r w:rsidRPr="00BC2754">
        <w:rPr>
          <w:rFonts w:ascii="標楷體" w:eastAsia="標楷體" w:hAnsi="標楷體"/>
          <w:szCs w:val="24"/>
        </w:rPr>
        <w:t>1 for 1</w:t>
      </w:r>
      <w:r w:rsidRPr="00BC2754">
        <w:rPr>
          <w:rFonts w:ascii="標楷體" w:eastAsia="標楷體" w:hAnsi="標楷體" w:hint="eastAsia"/>
          <w:szCs w:val="24"/>
        </w:rPr>
        <w:t>授權方案推廣、分享到社區中的國中。將雲端行動閱讀與學習導入，並融入教學應用，以提昇並精進教師教材數位製作與建置教學檔案的能力。</w:t>
      </w:r>
    </w:p>
    <w:p w:rsidR="006B68DC" w:rsidRPr="00BC2754" w:rsidRDefault="006B68DC" w:rsidP="008A7201">
      <w:pPr>
        <w:autoSpaceDE w:val="0"/>
        <w:autoSpaceDN w:val="0"/>
        <w:adjustRightInd w:val="0"/>
        <w:snapToGrid w:val="0"/>
        <w:spacing w:line="360" w:lineRule="auto"/>
        <w:ind w:leftChars="200" w:left="480" w:firstLineChars="50" w:firstLine="120"/>
        <w:jc w:val="both"/>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藉由心智圖法軟體</w:t>
      </w:r>
      <w:r w:rsidRPr="00BC2754">
        <w:rPr>
          <w:rFonts w:ascii="標楷體" w:eastAsia="標楷體" w:hAnsi="標楷體"/>
          <w:szCs w:val="24"/>
        </w:rPr>
        <w:t xml:space="preserve"> XMind</w:t>
      </w:r>
      <w:r w:rsidRPr="00BC2754">
        <w:rPr>
          <w:rFonts w:ascii="標楷體" w:eastAsia="標楷體" w:hAnsi="標楷體" w:hint="eastAsia"/>
          <w:szCs w:val="24"/>
        </w:rPr>
        <w:t>之理論說明、工具技巧、操作應用到實作練習，使教師了解心智圖法的原理好處及導入</w:t>
      </w:r>
      <w:r w:rsidRPr="00BC2754">
        <w:rPr>
          <w:rFonts w:ascii="標楷體" w:eastAsia="標楷體" w:hAnsi="標楷體"/>
          <w:szCs w:val="24"/>
        </w:rPr>
        <w:t>(</w:t>
      </w:r>
      <w:r w:rsidRPr="00BC2754">
        <w:rPr>
          <w:rFonts w:ascii="標楷體" w:eastAsia="標楷體" w:hAnsi="標楷體" w:hint="eastAsia"/>
          <w:szCs w:val="24"/>
        </w:rPr>
        <w:t>閱讀</w:t>
      </w:r>
      <w:r w:rsidRPr="00BC2754">
        <w:rPr>
          <w:rFonts w:ascii="標楷體" w:eastAsia="標楷體" w:hAnsi="標楷體"/>
          <w:szCs w:val="24"/>
        </w:rPr>
        <w:t>)</w:t>
      </w:r>
      <w:r w:rsidRPr="00BC2754">
        <w:rPr>
          <w:rFonts w:ascii="標楷體" w:eastAsia="標楷體" w:hAnsi="標楷體" w:hint="eastAsia"/>
          <w:szCs w:val="24"/>
        </w:rPr>
        <w:t>教學應用之效益外，同時學會心製圖法軟體的操作與應用方法，並利用心智圖工具來管理思維、分享創意。</w:t>
      </w:r>
    </w:p>
    <w:p w:rsidR="006B68DC" w:rsidRPr="00BC2754" w:rsidRDefault="006B68DC" w:rsidP="008A7201">
      <w:pPr>
        <w:autoSpaceDE w:val="0"/>
        <w:autoSpaceDN w:val="0"/>
        <w:adjustRightInd w:val="0"/>
        <w:snapToGrid w:val="0"/>
        <w:spacing w:line="360" w:lineRule="auto"/>
        <w:ind w:leftChars="200" w:left="480" w:firstLineChars="100" w:firstLine="24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本校位於屏南交通的樞紐</w:t>
      </w:r>
      <w:r w:rsidRPr="00BC2754">
        <w:rPr>
          <w:rFonts w:ascii="標楷體" w:eastAsia="標楷體" w:hAnsi="標楷體"/>
          <w:szCs w:val="24"/>
        </w:rPr>
        <w:t>-</w:t>
      </w:r>
      <w:r w:rsidRPr="00BC2754">
        <w:rPr>
          <w:rFonts w:ascii="標楷體" w:eastAsia="標楷體" w:hAnsi="標楷體" w:hint="eastAsia"/>
          <w:szCs w:val="24"/>
        </w:rPr>
        <w:t>枋寮，具有豐富而美麗的陽光、海洋等自然資源，更是附近學區國中小畢業學童的首選，自然科教師身負了對於科學教育推動的神聖使命，於是提出了以下幾個想法，期能激盪出學生熱愛科學的火花：</w:t>
      </w:r>
    </w:p>
    <w:p w:rsidR="006B68DC" w:rsidRPr="00BC2754" w:rsidRDefault="006B68DC" w:rsidP="008A7201">
      <w:pPr>
        <w:autoSpaceDE w:val="0"/>
        <w:autoSpaceDN w:val="0"/>
        <w:adjustRightInd w:val="0"/>
        <w:snapToGrid w:val="0"/>
        <w:spacing w:line="360" w:lineRule="auto"/>
        <w:ind w:leftChars="200" w:left="480" w:firstLineChars="100" w:firstLine="240"/>
        <w:jc w:val="both"/>
        <w:rPr>
          <w:rFonts w:ascii="標楷體" w:eastAsia="標楷體" w:hAnsi="標楷體"/>
          <w:szCs w:val="24"/>
        </w:rPr>
      </w:pPr>
      <w:r w:rsidRPr="00BC2754">
        <w:rPr>
          <w:rFonts w:ascii="標楷體" w:eastAsia="標楷體" w:hAnsi="標楷體" w:hint="eastAsia"/>
          <w:szCs w:val="24"/>
        </w:rPr>
        <w:t>一、偏鄉弱勢，社區資源少</w:t>
      </w:r>
    </w:p>
    <w:p w:rsidR="006B68DC" w:rsidRPr="00BC2754" w:rsidRDefault="006B68DC" w:rsidP="008A7201">
      <w:pPr>
        <w:autoSpaceDE w:val="0"/>
        <w:autoSpaceDN w:val="0"/>
        <w:adjustRightInd w:val="0"/>
        <w:snapToGrid w:val="0"/>
        <w:spacing w:line="360" w:lineRule="auto"/>
        <w:ind w:leftChars="200" w:left="480" w:firstLineChars="100" w:firstLine="240"/>
        <w:jc w:val="both"/>
        <w:rPr>
          <w:rFonts w:ascii="標楷體" w:eastAsia="標楷體" w:hAnsi="標楷體"/>
          <w:szCs w:val="24"/>
        </w:rPr>
      </w:pPr>
      <w:r w:rsidRPr="00BC2754">
        <w:rPr>
          <w:rFonts w:ascii="標楷體" w:eastAsia="標楷體" w:hAnsi="標楷體" w:hint="eastAsia"/>
          <w:szCs w:val="24"/>
        </w:rPr>
        <w:t>本校外配及原住民學生比例高，在多元文化的刺激下，藝術與人文部分的發展多樣化，但在科學學習表現上稍嫌薄弱，期望藉由課程內容的結合並透過此方案創意的學習，引發學生對科學的學習興趣，並發展本校特色教學。</w:t>
      </w:r>
    </w:p>
    <w:p w:rsidR="006B68DC" w:rsidRPr="00BC2754" w:rsidRDefault="006B68DC" w:rsidP="008A7201">
      <w:pPr>
        <w:autoSpaceDE w:val="0"/>
        <w:autoSpaceDN w:val="0"/>
        <w:adjustRightInd w:val="0"/>
        <w:snapToGrid w:val="0"/>
        <w:spacing w:line="360" w:lineRule="auto"/>
        <w:ind w:leftChars="200" w:left="480" w:firstLineChars="100" w:firstLine="240"/>
        <w:jc w:val="both"/>
        <w:rPr>
          <w:rFonts w:ascii="標楷體" w:eastAsia="標楷體" w:hAnsi="標楷體"/>
          <w:szCs w:val="24"/>
        </w:rPr>
      </w:pPr>
      <w:r w:rsidRPr="00BC2754">
        <w:rPr>
          <w:rFonts w:ascii="標楷體" w:eastAsia="標楷體" w:hAnsi="標楷體" w:hint="eastAsia"/>
          <w:szCs w:val="24"/>
        </w:rPr>
        <w:t>二、教師省思，專業領航</w:t>
      </w:r>
    </w:p>
    <w:p w:rsidR="006B68DC" w:rsidRPr="00BC2754" w:rsidRDefault="006B68DC" w:rsidP="008A7201">
      <w:pPr>
        <w:autoSpaceDE w:val="0"/>
        <w:autoSpaceDN w:val="0"/>
        <w:adjustRightInd w:val="0"/>
        <w:snapToGrid w:val="0"/>
        <w:spacing w:line="360" w:lineRule="auto"/>
        <w:ind w:leftChars="200" w:left="480" w:firstLineChars="100" w:firstLine="240"/>
        <w:jc w:val="both"/>
        <w:rPr>
          <w:rFonts w:ascii="標楷體" w:eastAsia="標楷體" w:hAnsi="標楷體"/>
          <w:szCs w:val="24"/>
        </w:rPr>
      </w:pPr>
      <w:r w:rsidRPr="00BC2754">
        <w:rPr>
          <w:rFonts w:ascii="標楷體" w:eastAsia="標楷體" w:hAnsi="標楷體" w:hint="eastAsia"/>
          <w:szCs w:val="24"/>
        </w:rPr>
        <w:t>組織本校自然科教師專業學習社群，透過課程研習及討論，架構出「趣味科學」融入教學與生活的學校特色課程。</w:t>
      </w:r>
    </w:p>
    <w:p w:rsidR="006B68DC" w:rsidRPr="00BC2754" w:rsidRDefault="006B68DC" w:rsidP="008A7201">
      <w:pPr>
        <w:autoSpaceDE w:val="0"/>
        <w:autoSpaceDN w:val="0"/>
        <w:adjustRightInd w:val="0"/>
        <w:snapToGrid w:val="0"/>
        <w:spacing w:line="360" w:lineRule="auto"/>
        <w:ind w:leftChars="200" w:left="480" w:firstLineChars="100" w:firstLine="240"/>
        <w:jc w:val="both"/>
        <w:rPr>
          <w:rFonts w:ascii="標楷體" w:eastAsia="標楷體" w:hAnsi="標楷體"/>
          <w:szCs w:val="24"/>
        </w:rPr>
      </w:pPr>
      <w:r w:rsidRPr="00BC2754">
        <w:rPr>
          <w:rFonts w:ascii="標楷體" w:eastAsia="標楷體" w:hAnsi="標楷體" w:hint="eastAsia"/>
          <w:szCs w:val="24"/>
        </w:rPr>
        <w:t>三、趣味學習，動手操作</w:t>
      </w:r>
    </w:p>
    <w:p w:rsidR="006B68DC" w:rsidRPr="00BC2754" w:rsidRDefault="006B68DC" w:rsidP="008A7201">
      <w:pPr>
        <w:autoSpaceDE w:val="0"/>
        <w:autoSpaceDN w:val="0"/>
        <w:adjustRightInd w:val="0"/>
        <w:snapToGrid w:val="0"/>
        <w:spacing w:line="360" w:lineRule="auto"/>
        <w:ind w:leftChars="200" w:left="480" w:firstLineChars="100" w:firstLine="240"/>
        <w:jc w:val="both"/>
        <w:rPr>
          <w:rFonts w:ascii="標楷體" w:eastAsia="標楷體" w:hAnsi="標楷體"/>
          <w:szCs w:val="24"/>
        </w:rPr>
      </w:pPr>
      <w:r w:rsidRPr="00BC2754">
        <w:rPr>
          <w:rFonts w:ascii="標楷體" w:eastAsia="標楷體" w:hAnsi="標楷體" w:hint="eastAsia"/>
          <w:szCs w:val="24"/>
        </w:rPr>
        <w:t>藉由科學玩具的原理介紹及簡單操作出發，希望學生喜愛上自然課，並藉由趣味實驗，誘導學習科學的動機。</w:t>
      </w:r>
    </w:p>
    <w:p w:rsidR="006B68DC" w:rsidRPr="00BC2754" w:rsidRDefault="006B68DC" w:rsidP="008A7201">
      <w:pPr>
        <w:autoSpaceDE w:val="0"/>
        <w:autoSpaceDN w:val="0"/>
        <w:adjustRightInd w:val="0"/>
        <w:snapToGrid w:val="0"/>
        <w:spacing w:line="360" w:lineRule="auto"/>
        <w:ind w:leftChars="200" w:left="480" w:firstLineChars="100" w:firstLine="240"/>
        <w:jc w:val="both"/>
        <w:rPr>
          <w:rFonts w:ascii="標楷體" w:eastAsia="標楷體" w:hAnsi="標楷體"/>
          <w:szCs w:val="24"/>
        </w:rPr>
      </w:pPr>
      <w:r w:rsidRPr="00BC2754">
        <w:rPr>
          <w:rFonts w:ascii="標楷體" w:eastAsia="標楷體" w:hAnsi="標楷體" w:hint="eastAsia"/>
          <w:szCs w:val="24"/>
        </w:rPr>
        <w:t>四、系統規劃，問題解決</w:t>
      </w:r>
    </w:p>
    <w:p w:rsidR="006B68DC" w:rsidRPr="00BC2754" w:rsidRDefault="006B68DC" w:rsidP="008A7201">
      <w:pPr>
        <w:autoSpaceDE w:val="0"/>
        <w:autoSpaceDN w:val="0"/>
        <w:adjustRightInd w:val="0"/>
        <w:snapToGrid w:val="0"/>
        <w:spacing w:line="360" w:lineRule="auto"/>
        <w:ind w:leftChars="200" w:left="480" w:firstLineChars="100" w:firstLine="240"/>
        <w:jc w:val="both"/>
        <w:rPr>
          <w:rFonts w:ascii="標楷體" w:eastAsia="標楷體" w:hAnsi="標楷體"/>
          <w:szCs w:val="24"/>
        </w:rPr>
      </w:pPr>
      <w:r w:rsidRPr="00BC2754">
        <w:rPr>
          <w:rFonts w:ascii="標楷體" w:eastAsia="標楷體" w:hAnsi="標楷體" w:hint="eastAsia"/>
          <w:szCs w:val="24"/>
        </w:rPr>
        <w:t>引導學生瞭解生活中接觸的一切，都是科學相關的概念，並透過科學活動學習</w:t>
      </w:r>
      <w:r w:rsidRPr="00BC2754">
        <w:rPr>
          <w:rFonts w:ascii="標楷體" w:eastAsia="標楷體" w:hAnsi="標楷體"/>
          <w:szCs w:val="24"/>
        </w:rPr>
        <w:t xml:space="preserve"> </w:t>
      </w:r>
      <w:r w:rsidRPr="00BC2754">
        <w:rPr>
          <w:rFonts w:ascii="標楷體" w:eastAsia="標楷體" w:hAnsi="標楷體" w:hint="eastAsia"/>
          <w:szCs w:val="24"/>
        </w:rPr>
        <w:t>觀察、假設、實驗、歸納整理資料的基本能力，培養其問題解決能力。</w:t>
      </w:r>
    </w:p>
    <w:p w:rsidR="006B68DC" w:rsidRPr="00BC2754" w:rsidRDefault="006B68DC" w:rsidP="008A7201">
      <w:pPr>
        <w:autoSpaceDE w:val="0"/>
        <w:autoSpaceDN w:val="0"/>
        <w:adjustRightInd w:val="0"/>
        <w:snapToGrid w:val="0"/>
        <w:spacing w:line="360" w:lineRule="auto"/>
        <w:ind w:leftChars="200" w:left="480" w:firstLineChars="100" w:firstLine="240"/>
        <w:jc w:val="both"/>
        <w:rPr>
          <w:rFonts w:ascii="標楷體" w:eastAsia="標楷體" w:hAnsi="標楷體"/>
          <w:szCs w:val="24"/>
        </w:rPr>
      </w:pPr>
      <w:r w:rsidRPr="00BC2754">
        <w:rPr>
          <w:rFonts w:ascii="標楷體" w:eastAsia="標楷體" w:hAnsi="標楷體" w:hint="eastAsia"/>
          <w:szCs w:val="24"/>
        </w:rPr>
        <w:t>五、特色教學，社區共享</w:t>
      </w:r>
    </w:p>
    <w:p w:rsidR="006B68DC" w:rsidRPr="00BC2754" w:rsidRDefault="006B68DC" w:rsidP="008A7201">
      <w:pPr>
        <w:autoSpaceDE w:val="0"/>
        <w:autoSpaceDN w:val="0"/>
        <w:adjustRightInd w:val="0"/>
        <w:snapToGrid w:val="0"/>
        <w:spacing w:line="360" w:lineRule="auto"/>
        <w:ind w:leftChars="200" w:left="480" w:firstLineChars="100" w:firstLine="24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期望藉由「科學積木特色課程及自然科特色課程」的發展，並透過創意積木及趣味科學活動營隊的實施，使學區國中小學生有機會接觸多樣化的科學學習活動，最終達成本校成為科學特色發展的中心學校之目標。</w:t>
      </w:r>
    </w:p>
    <w:p w:rsidR="006B68DC" w:rsidRPr="00BC2754" w:rsidRDefault="006B68DC" w:rsidP="008A7201">
      <w:pPr>
        <w:spacing w:line="440" w:lineRule="exact"/>
        <w:ind w:leftChars="199" w:left="977" w:hangingChars="208" w:hanging="499"/>
        <w:jc w:val="both"/>
        <w:rPr>
          <w:rFonts w:ascii="標楷體" w:eastAsia="標楷體" w:hAnsi="標楷體"/>
          <w:szCs w:val="24"/>
        </w:rPr>
      </w:pPr>
    </w:p>
    <w:p w:rsidR="006B68DC" w:rsidRPr="00BC2754" w:rsidRDefault="006B68DC" w:rsidP="008A7201">
      <w:pPr>
        <w:spacing w:line="440" w:lineRule="exact"/>
        <w:ind w:leftChars="200" w:left="480"/>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二</w:t>
      </w:r>
      <w:r w:rsidRPr="00BC2754">
        <w:rPr>
          <w:rFonts w:ascii="標楷體" w:eastAsia="標楷體" w:hAnsi="標楷體"/>
          <w:szCs w:val="24"/>
        </w:rPr>
        <w:t>)</w:t>
      </w:r>
      <w:r w:rsidRPr="00BC2754">
        <w:rPr>
          <w:rFonts w:ascii="標楷體" w:eastAsia="標楷體" w:hAnsi="標楷體" w:hint="eastAsia"/>
          <w:szCs w:val="24"/>
        </w:rPr>
        <w:t>辦理項目詳細內容</w:t>
      </w:r>
    </w:p>
    <w:p w:rsidR="006B68DC" w:rsidRPr="00BC2754" w:rsidRDefault="006B68DC" w:rsidP="008A7201">
      <w:pPr>
        <w:spacing w:line="440" w:lineRule="exact"/>
        <w:ind w:leftChars="200" w:left="480" w:firstLine="480"/>
        <w:jc w:val="both"/>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主辦、協辦單位</w:t>
      </w:r>
      <w:r w:rsidRPr="00BC2754">
        <w:rPr>
          <w:rFonts w:ascii="標楷體" w:eastAsia="標楷體" w:hAnsi="標楷體"/>
          <w:szCs w:val="24"/>
        </w:rPr>
        <w:t>(</w:t>
      </w:r>
      <w:r w:rsidRPr="00BC2754">
        <w:rPr>
          <w:rFonts w:ascii="標楷體" w:eastAsia="標楷體" w:hAnsi="標楷體" w:hint="eastAsia"/>
          <w:szCs w:val="24"/>
        </w:rPr>
        <w:t>處室</w:t>
      </w:r>
      <w:r w:rsidRPr="00BC2754">
        <w:rPr>
          <w:rFonts w:ascii="標楷體" w:eastAsia="標楷體" w:hAnsi="標楷體"/>
          <w:szCs w:val="24"/>
        </w:rPr>
        <w:t>)</w:t>
      </w:r>
      <w:r w:rsidRPr="00BC2754">
        <w:rPr>
          <w:rFonts w:ascii="標楷體" w:eastAsia="標楷體" w:hAnsi="標楷體" w:hint="eastAsia"/>
          <w:szCs w:val="24"/>
        </w:rPr>
        <w:t>、參與單位</w:t>
      </w:r>
    </w:p>
    <w:p w:rsidR="006B68DC" w:rsidRPr="00BC2754" w:rsidRDefault="006B68DC" w:rsidP="008A7201">
      <w:pPr>
        <w:spacing w:line="360" w:lineRule="auto"/>
        <w:ind w:firstLineChars="350" w:firstLine="840"/>
        <w:jc w:val="both"/>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主辦單位：屏東縣立枋寮高級中學、屏東縣政府教育處。</w:t>
      </w:r>
    </w:p>
    <w:p w:rsidR="006B68DC" w:rsidRPr="00BC2754" w:rsidRDefault="006B68DC" w:rsidP="008A7201">
      <w:pPr>
        <w:spacing w:line="360" w:lineRule="auto"/>
        <w:ind w:leftChars="200" w:left="2280" w:hangingChars="750" w:hanging="1800"/>
        <w:jc w:val="both"/>
        <w:rPr>
          <w:rFonts w:ascii="標楷體" w:eastAsia="標楷體" w:hAnsi="標楷體"/>
          <w:szCs w:val="24"/>
        </w:rPr>
      </w:pPr>
      <w:r w:rsidRPr="00BC2754">
        <w:rPr>
          <w:rFonts w:ascii="標楷體" w:eastAsia="標楷體" w:hAnsi="標楷體"/>
          <w:szCs w:val="24"/>
        </w:rPr>
        <w:t xml:space="preserve">   (2).</w:t>
      </w:r>
      <w:r w:rsidRPr="00BC2754">
        <w:rPr>
          <w:rFonts w:ascii="標楷體" w:eastAsia="標楷體" w:hAnsi="標楷體" w:hint="eastAsia"/>
          <w:szCs w:val="24"/>
        </w:rPr>
        <w:t>協辦單位：國立科學工藝博物館、國立高雄師範大學、義守大學、南台科技大學、屏東教育大學、屏南區均質化高中職合作學校。</w:t>
      </w:r>
    </w:p>
    <w:p w:rsidR="006B68DC" w:rsidRPr="00BC2754" w:rsidRDefault="006B68DC" w:rsidP="008A7201">
      <w:pPr>
        <w:spacing w:line="360" w:lineRule="auto"/>
        <w:ind w:leftChars="200" w:left="2280" w:hangingChars="750" w:hanging="1800"/>
        <w:jc w:val="both"/>
        <w:rPr>
          <w:rFonts w:ascii="標楷體" w:eastAsia="標楷體" w:hAnsi="標楷體"/>
          <w:szCs w:val="24"/>
        </w:rPr>
      </w:pPr>
      <w:r w:rsidRPr="00BC2754">
        <w:rPr>
          <w:rFonts w:ascii="標楷體" w:eastAsia="標楷體" w:hAnsi="標楷體"/>
          <w:szCs w:val="24"/>
        </w:rPr>
        <w:t xml:space="preserve">   (3).</w:t>
      </w:r>
      <w:r w:rsidRPr="00BC2754">
        <w:rPr>
          <w:rFonts w:ascii="標楷體" w:eastAsia="標楷體" w:hAnsi="標楷體" w:hint="eastAsia"/>
          <w:szCs w:val="24"/>
        </w:rPr>
        <w:t>參與單位：屏南地區之</w:t>
      </w:r>
      <w:r w:rsidRPr="00BC2754">
        <w:rPr>
          <w:rFonts w:ascii="標楷體" w:eastAsia="標楷體" w:hAnsi="標楷體"/>
          <w:szCs w:val="24"/>
        </w:rPr>
        <w:t>23</w:t>
      </w:r>
      <w:r w:rsidRPr="00BC2754">
        <w:rPr>
          <w:rFonts w:ascii="標楷體" w:eastAsia="標楷體" w:hAnsi="標楷體" w:hint="eastAsia"/>
          <w:szCs w:val="24"/>
        </w:rPr>
        <w:t>所國中。</w:t>
      </w:r>
    </w:p>
    <w:p w:rsidR="006B68DC" w:rsidRPr="00BC2754" w:rsidRDefault="006B68DC" w:rsidP="008A7201">
      <w:pPr>
        <w:spacing w:line="440" w:lineRule="exact"/>
        <w:ind w:leftChars="200" w:left="480" w:firstLine="480"/>
        <w:jc w:val="both"/>
        <w:rPr>
          <w:rFonts w:ascii="標楷體" w:eastAsia="標楷體" w:hAnsi="標楷體"/>
          <w:szCs w:val="24"/>
        </w:rPr>
      </w:pPr>
    </w:p>
    <w:p w:rsidR="006B68DC" w:rsidRPr="00BC2754" w:rsidRDefault="006B68DC" w:rsidP="008A7201">
      <w:pPr>
        <w:spacing w:line="440" w:lineRule="exact"/>
        <w:ind w:leftChars="200" w:left="480" w:firstLine="480"/>
        <w:jc w:val="both"/>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實施對象</w:t>
      </w:r>
    </w:p>
    <w:tbl>
      <w:tblPr>
        <w:tblW w:w="9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20"/>
        <w:gridCol w:w="3268"/>
        <w:gridCol w:w="1232"/>
        <w:gridCol w:w="923"/>
        <w:gridCol w:w="30"/>
        <w:gridCol w:w="1165"/>
        <w:gridCol w:w="7"/>
        <w:gridCol w:w="2523"/>
      </w:tblGrid>
      <w:tr w:rsidR="006B68DC" w:rsidRPr="00BC2754" w:rsidTr="00D14BEB">
        <w:trPr>
          <w:jc w:val="center"/>
        </w:trPr>
        <w:tc>
          <w:tcPr>
            <w:tcW w:w="720"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項目</w:t>
            </w:r>
          </w:p>
        </w:tc>
        <w:tc>
          <w:tcPr>
            <w:tcW w:w="3268"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活動名稱</w:t>
            </w:r>
          </w:p>
        </w:tc>
        <w:tc>
          <w:tcPr>
            <w:tcW w:w="1232"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實施對象</w:t>
            </w:r>
          </w:p>
        </w:tc>
        <w:tc>
          <w:tcPr>
            <w:tcW w:w="953" w:type="dxa"/>
            <w:gridSpan w:val="2"/>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場次</w:t>
            </w:r>
          </w:p>
        </w:tc>
        <w:tc>
          <w:tcPr>
            <w:tcW w:w="1165"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時數</w:t>
            </w:r>
          </w:p>
        </w:tc>
        <w:tc>
          <w:tcPr>
            <w:tcW w:w="2530" w:type="dxa"/>
            <w:gridSpan w:val="2"/>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備註</w:t>
            </w:r>
          </w:p>
        </w:tc>
      </w:tr>
      <w:tr w:rsidR="006B68DC" w:rsidRPr="00BC2754" w:rsidTr="00D14BEB">
        <w:trPr>
          <w:trHeight w:val="2262"/>
          <w:jc w:val="center"/>
        </w:trPr>
        <w:tc>
          <w:tcPr>
            <w:tcW w:w="720"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1</w:t>
            </w:r>
          </w:p>
        </w:tc>
        <w:tc>
          <w:tcPr>
            <w:tcW w:w="3268"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103-6-1</w:t>
            </w:r>
          </w:p>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創意科學推廣闖關活動</w:t>
            </w:r>
          </w:p>
        </w:tc>
        <w:tc>
          <w:tcPr>
            <w:tcW w:w="1232" w:type="dxa"/>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社區合作學校師生及鄰近社區國中師生</w:t>
            </w:r>
          </w:p>
        </w:tc>
        <w:tc>
          <w:tcPr>
            <w:tcW w:w="953" w:type="dxa"/>
            <w:gridSpan w:val="2"/>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1</w:t>
            </w:r>
            <w:r w:rsidRPr="00BC2754">
              <w:rPr>
                <w:rFonts w:ascii="標楷體" w:eastAsia="標楷體" w:hAnsi="標楷體" w:hint="eastAsia"/>
                <w:kern w:val="0"/>
                <w:szCs w:val="24"/>
              </w:rPr>
              <w:t>場</w:t>
            </w:r>
          </w:p>
        </w:tc>
        <w:tc>
          <w:tcPr>
            <w:tcW w:w="1165"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8</w:t>
            </w:r>
            <w:r w:rsidRPr="00BC2754">
              <w:rPr>
                <w:rFonts w:ascii="標楷體" w:eastAsia="標楷體" w:hAnsi="標楷體" w:hint="eastAsia"/>
                <w:kern w:val="0"/>
                <w:szCs w:val="24"/>
              </w:rPr>
              <w:t>小時</w:t>
            </w:r>
          </w:p>
        </w:tc>
        <w:tc>
          <w:tcPr>
            <w:tcW w:w="2530" w:type="dxa"/>
            <w:gridSpan w:val="2"/>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於</w:t>
            </w:r>
            <w:r w:rsidRPr="00BC2754">
              <w:rPr>
                <w:rFonts w:ascii="標楷體" w:eastAsia="標楷體" w:hAnsi="標楷體"/>
                <w:kern w:val="0"/>
                <w:szCs w:val="24"/>
              </w:rPr>
              <w:t>104</w:t>
            </w:r>
            <w:r w:rsidRPr="00BC2754">
              <w:rPr>
                <w:rFonts w:ascii="標楷體" w:eastAsia="標楷體" w:hAnsi="標楷體" w:hint="eastAsia"/>
                <w:kern w:val="0"/>
                <w:szCs w:val="24"/>
              </w:rPr>
              <w:t>年</w:t>
            </w:r>
            <w:r w:rsidRPr="00BC2754">
              <w:rPr>
                <w:rFonts w:ascii="標楷體" w:eastAsia="標楷體" w:hAnsi="標楷體"/>
                <w:kern w:val="0"/>
                <w:szCs w:val="24"/>
              </w:rPr>
              <w:t>4</w:t>
            </w:r>
            <w:r w:rsidRPr="00BC2754">
              <w:rPr>
                <w:rFonts w:ascii="標楷體" w:eastAsia="標楷體" w:hAnsi="標楷體" w:hint="eastAsia"/>
                <w:kern w:val="0"/>
                <w:szCs w:val="24"/>
              </w:rPr>
              <w:t>月份辦理闖關活動。</w:t>
            </w:r>
          </w:p>
        </w:tc>
      </w:tr>
      <w:tr w:rsidR="006B68DC" w:rsidRPr="00BC2754" w:rsidTr="00D14BEB">
        <w:trPr>
          <w:trHeight w:val="543"/>
          <w:jc w:val="center"/>
        </w:trPr>
        <w:tc>
          <w:tcPr>
            <w:tcW w:w="720"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2</w:t>
            </w:r>
          </w:p>
        </w:tc>
        <w:tc>
          <w:tcPr>
            <w:tcW w:w="3268"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103-6-2</w:t>
            </w:r>
          </w:p>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創意機械及綠能研習營＆創意積木及綠能教師專業成長研習營</w:t>
            </w:r>
          </w:p>
        </w:tc>
        <w:tc>
          <w:tcPr>
            <w:tcW w:w="1232" w:type="dxa"/>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社區合作學校師生及鄰近社區國中師生</w:t>
            </w:r>
          </w:p>
        </w:tc>
        <w:tc>
          <w:tcPr>
            <w:tcW w:w="953" w:type="dxa"/>
            <w:gridSpan w:val="2"/>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7</w:t>
            </w:r>
            <w:r w:rsidRPr="00BC2754">
              <w:rPr>
                <w:rFonts w:ascii="標楷體" w:eastAsia="標楷體" w:hAnsi="標楷體" w:hint="eastAsia"/>
                <w:kern w:val="0"/>
                <w:szCs w:val="24"/>
              </w:rPr>
              <w:t>場</w:t>
            </w:r>
          </w:p>
        </w:tc>
        <w:tc>
          <w:tcPr>
            <w:tcW w:w="1165"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38</w:t>
            </w:r>
            <w:r w:rsidRPr="00BC2754">
              <w:rPr>
                <w:rFonts w:ascii="標楷體" w:eastAsia="標楷體" w:hAnsi="標楷體" w:hint="eastAsia"/>
                <w:kern w:val="0"/>
                <w:szCs w:val="24"/>
              </w:rPr>
              <w:t>小時</w:t>
            </w:r>
          </w:p>
        </w:tc>
        <w:tc>
          <w:tcPr>
            <w:tcW w:w="2530" w:type="dxa"/>
            <w:gridSpan w:val="2"/>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預定於</w:t>
            </w:r>
            <w:r w:rsidRPr="00BC2754">
              <w:rPr>
                <w:rFonts w:ascii="標楷體" w:eastAsia="標楷體" w:hAnsi="標楷體"/>
                <w:kern w:val="0"/>
                <w:szCs w:val="24"/>
              </w:rPr>
              <w:t>103</w:t>
            </w:r>
            <w:r w:rsidRPr="00BC2754">
              <w:rPr>
                <w:rFonts w:ascii="標楷體" w:eastAsia="標楷體" w:hAnsi="標楷體" w:hint="eastAsia"/>
                <w:kern w:val="0"/>
                <w:szCs w:val="24"/>
              </w:rPr>
              <w:t>年下辦理</w:t>
            </w:r>
            <w:r w:rsidRPr="00BC2754">
              <w:rPr>
                <w:rFonts w:ascii="標楷體" w:eastAsia="標楷體" w:hAnsi="標楷體"/>
                <w:kern w:val="0"/>
                <w:szCs w:val="24"/>
              </w:rPr>
              <w:t>3</w:t>
            </w:r>
            <w:r w:rsidRPr="00BC2754">
              <w:rPr>
                <w:rFonts w:ascii="標楷體" w:eastAsia="標楷體" w:hAnsi="標楷體" w:hint="eastAsia"/>
                <w:kern w:val="0"/>
                <w:szCs w:val="24"/>
              </w:rPr>
              <w:t>場</w:t>
            </w:r>
            <w:r w:rsidRPr="00BC2754">
              <w:rPr>
                <w:rFonts w:ascii="標楷體" w:eastAsia="標楷體" w:hAnsi="標楷體"/>
                <w:kern w:val="0"/>
                <w:szCs w:val="24"/>
              </w:rPr>
              <w:t>(</w:t>
            </w:r>
            <w:r w:rsidRPr="00BC2754">
              <w:rPr>
                <w:rFonts w:ascii="標楷體" w:eastAsia="標楷體" w:hAnsi="標楷體" w:hint="eastAsia"/>
                <w:kern w:val="0"/>
                <w:szCs w:val="24"/>
              </w:rPr>
              <w:t>含一場種子教師研習</w:t>
            </w:r>
            <w:r w:rsidRPr="00BC2754">
              <w:rPr>
                <w:rFonts w:ascii="標楷體" w:eastAsia="標楷體" w:hAnsi="標楷體"/>
                <w:kern w:val="0"/>
                <w:szCs w:val="24"/>
              </w:rPr>
              <w:t>)</w:t>
            </w:r>
            <w:r w:rsidRPr="00BC2754">
              <w:rPr>
                <w:rFonts w:ascii="標楷體" w:eastAsia="標楷體" w:hAnsi="標楷體" w:hint="eastAsia"/>
                <w:kern w:val="0"/>
                <w:szCs w:val="24"/>
              </w:rPr>
              <w:t>。，</w:t>
            </w:r>
            <w:r w:rsidRPr="00BC2754">
              <w:rPr>
                <w:rFonts w:ascii="標楷體" w:eastAsia="標楷體" w:hAnsi="標楷體"/>
                <w:kern w:val="0"/>
                <w:szCs w:val="24"/>
              </w:rPr>
              <w:t>104</w:t>
            </w:r>
            <w:r w:rsidRPr="00BC2754">
              <w:rPr>
                <w:rFonts w:ascii="標楷體" w:eastAsia="標楷體" w:hAnsi="標楷體" w:hint="eastAsia"/>
                <w:kern w:val="0"/>
                <w:szCs w:val="24"/>
              </w:rPr>
              <w:t>年上辦理</w:t>
            </w:r>
            <w:r w:rsidRPr="00BC2754">
              <w:rPr>
                <w:rFonts w:ascii="標楷體" w:eastAsia="標楷體" w:hAnsi="標楷體"/>
                <w:kern w:val="0"/>
                <w:szCs w:val="24"/>
              </w:rPr>
              <w:t>4</w:t>
            </w:r>
            <w:r w:rsidRPr="00BC2754">
              <w:rPr>
                <w:rFonts w:ascii="標楷體" w:eastAsia="標楷體" w:hAnsi="標楷體" w:hint="eastAsia"/>
                <w:kern w:val="0"/>
                <w:szCs w:val="24"/>
              </w:rPr>
              <w:t>場。</w:t>
            </w:r>
            <w:r w:rsidRPr="00BC2754">
              <w:rPr>
                <w:rFonts w:ascii="標楷體" w:eastAsia="標楷體" w:hAnsi="標楷體"/>
                <w:kern w:val="0"/>
                <w:szCs w:val="24"/>
              </w:rPr>
              <w:t>(</w:t>
            </w:r>
            <w:r w:rsidRPr="00BC2754">
              <w:rPr>
                <w:rFonts w:ascii="標楷體" w:eastAsia="標楷體" w:hAnsi="標楷體" w:hint="eastAsia"/>
                <w:kern w:val="0"/>
                <w:szCs w:val="24"/>
              </w:rPr>
              <w:t>含種子教師研習</w:t>
            </w:r>
            <w:r w:rsidRPr="00BC2754">
              <w:rPr>
                <w:rFonts w:ascii="標楷體" w:eastAsia="標楷體" w:hAnsi="標楷體"/>
                <w:kern w:val="0"/>
                <w:szCs w:val="24"/>
              </w:rPr>
              <w:t>)</w:t>
            </w:r>
            <w:r w:rsidRPr="00BC2754">
              <w:rPr>
                <w:rFonts w:ascii="標楷體" w:eastAsia="標楷體" w:hAnsi="標楷體" w:hint="eastAsia"/>
                <w:kern w:val="0"/>
                <w:szCs w:val="24"/>
              </w:rPr>
              <w:t>。</w:t>
            </w:r>
          </w:p>
        </w:tc>
      </w:tr>
      <w:tr w:rsidR="006B68DC" w:rsidRPr="00BC2754" w:rsidTr="00D14BEB">
        <w:trPr>
          <w:cantSplit/>
          <w:trHeight w:val="343"/>
          <w:jc w:val="center"/>
        </w:trPr>
        <w:tc>
          <w:tcPr>
            <w:tcW w:w="720"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3</w:t>
            </w:r>
          </w:p>
        </w:tc>
        <w:tc>
          <w:tcPr>
            <w:tcW w:w="3268"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103-6-3</w:t>
            </w:r>
            <w:r w:rsidRPr="00BC2754">
              <w:rPr>
                <w:rFonts w:ascii="標楷體" w:eastAsia="標楷體" w:hAnsi="標楷體" w:hint="eastAsia"/>
                <w:kern w:val="0"/>
                <w:szCs w:val="24"/>
              </w:rPr>
              <w:t>弱勢學生課後數理學科加強並輔導學生參加創意積木及區域性科學活動競賽</w:t>
            </w:r>
          </w:p>
        </w:tc>
        <w:tc>
          <w:tcPr>
            <w:tcW w:w="1232" w:type="dxa"/>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社區合作學校學生及鄰近社區國中學生</w:t>
            </w:r>
          </w:p>
        </w:tc>
        <w:tc>
          <w:tcPr>
            <w:tcW w:w="4648" w:type="dxa"/>
            <w:gridSpan w:val="5"/>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種子教師群利用課後時間培訓有興趣之學生。</w:t>
            </w:r>
          </w:p>
        </w:tc>
      </w:tr>
      <w:tr w:rsidR="006B68DC" w:rsidRPr="00BC2754" w:rsidTr="00D14BEB">
        <w:trPr>
          <w:cantSplit/>
          <w:trHeight w:val="343"/>
          <w:jc w:val="center"/>
        </w:trPr>
        <w:tc>
          <w:tcPr>
            <w:tcW w:w="720"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4</w:t>
            </w:r>
          </w:p>
        </w:tc>
        <w:tc>
          <w:tcPr>
            <w:tcW w:w="3268"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103-6-4</w:t>
            </w:r>
            <w:r w:rsidRPr="00BC2754">
              <w:rPr>
                <w:rFonts w:ascii="標楷體" w:eastAsia="標楷體" w:hAnsi="標楷體" w:hint="eastAsia"/>
                <w:kern w:val="0"/>
                <w:szCs w:val="24"/>
              </w:rPr>
              <w:t>愛在雲端讀的異想世界</w:t>
            </w:r>
          </w:p>
        </w:tc>
        <w:tc>
          <w:tcPr>
            <w:tcW w:w="1232" w:type="dxa"/>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社區合作學校師生及鄰近社區國中師生</w:t>
            </w:r>
          </w:p>
        </w:tc>
        <w:tc>
          <w:tcPr>
            <w:tcW w:w="923" w:type="dxa"/>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w:t>
            </w:r>
            <w:r w:rsidRPr="00BC2754">
              <w:rPr>
                <w:rFonts w:ascii="標楷體" w:eastAsia="標楷體" w:hAnsi="標楷體" w:hint="eastAsia"/>
                <w:kern w:val="0"/>
                <w:szCs w:val="24"/>
              </w:rPr>
              <w:t>場</w:t>
            </w:r>
          </w:p>
        </w:tc>
        <w:tc>
          <w:tcPr>
            <w:tcW w:w="1202" w:type="dxa"/>
            <w:gridSpan w:val="3"/>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3</w:t>
            </w:r>
            <w:r w:rsidRPr="00BC2754">
              <w:rPr>
                <w:rFonts w:ascii="標楷體" w:eastAsia="標楷體" w:hAnsi="標楷體" w:hint="eastAsia"/>
                <w:kern w:val="0"/>
                <w:szCs w:val="24"/>
              </w:rPr>
              <w:t>小時</w:t>
            </w:r>
          </w:p>
        </w:tc>
        <w:tc>
          <w:tcPr>
            <w:tcW w:w="2523" w:type="dxa"/>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103</w:t>
            </w:r>
            <w:r w:rsidRPr="00BC2754">
              <w:rPr>
                <w:rFonts w:ascii="標楷體" w:eastAsia="標楷體" w:hAnsi="標楷體" w:hint="eastAsia"/>
                <w:kern w:val="0"/>
                <w:szCs w:val="24"/>
              </w:rPr>
              <w:t>年度下</w:t>
            </w:r>
          </w:p>
        </w:tc>
      </w:tr>
      <w:tr w:rsidR="006B68DC" w:rsidRPr="00BC2754" w:rsidTr="00D14BEB">
        <w:trPr>
          <w:cantSplit/>
          <w:trHeight w:val="343"/>
          <w:jc w:val="center"/>
        </w:trPr>
        <w:tc>
          <w:tcPr>
            <w:tcW w:w="720"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5</w:t>
            </w:r>
          </w:p>
        </w:tc>
        <w:tc>
          <w:tcPr>
            <w:tcW w:w="3268"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103-6-5</w:t>
            </w:r>
            <w:r w:rsidRPr="00BC2754">
              <w:rPr>
                <w:rFonts w:ascii="標楷體" w:eastAsia="標楷體" w:hAnsi="標楷體" w:hint="eastAsia"/>
                <w:kern w:val="0"/>
                <w:szCs w:val="24"/>
              </w:rPr>
              <w:t>數位教材推廣應用</w:t>
            </w:r>
          </w:p>
        </w:tc>
        <w:tc>
          <w:tcPr>
            <w:tcW w:w="1232" w:type="dxa"/>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社區合作學校師生及鄰近社區國中師生</w:t>
            </w:r>
          </w:p>
        </w:tc>
        <w:tc>
          <w:tcPr>
            <w:tcW w:w="923" w:type="dxa"/>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2</w:t>
            </w:r>
            <w:r w:rsidRPr="00BC2754">
              <w:rPr>
                <w:rFonts w:ascii="標楷體" w:eastAsia="標楷體" w:hAnsi="標楷體" w:hint="eastAsia"/>
                <w:kern w:val="0"/>
                <w:szCs w:val="24"/>
              </w:rPr>
              <w:t>場</w:t>
            </w:r>
          </w:p>
        </w:tc>
        <w:tc>
          <w:tcPr>
            <w:tcW w:w="1202" w:type="dxa"/>
            <w:gridSpan w:val="3"/>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12</w:t>
            </w:r>
            <w:r w:rsidRPr="00BC2754">
              <w:rPr>
                <w:rFonts w:ascii="標楷體" w:eastAsia="標楷體" w:hAnsi="標楷體" w:hint="eastAsia"/>
                <w:kern w:val="0"/>
                <w:szCs w:val="24"/>
              </w:rPr>
              <w:t>小時</w:t>
            </w:r>
          </w:p>
        </w:tc>
        <w:tc>
          <w:tcPr>
            <w:tcW w:w="2523" w:type="dxa"/>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104</w:t>
            </w:r>
            <w:r w:rsidRPr="00BC2754">
              <w:rPr>
                <w:rFonts w:ascii="標楷體" w:eastAsia="標楷體" w:hAnsi="標楷體" w:hint="eastAsia"/>
                <w:kern w:val="0"/>
                <w:szCs w:val="24"/>
              </w:rPr>
              <w:t>年度上</w:t>
            </w:r>
          </w:p>
        </w:tc>
      </w:tr>
    </w:tbl>
    <w:p w:rsidR="006B68DC" w:rsidRPr="00BC2754" w:rsidRDefault="006B68DC" w:rsidP="008A7201">
      <w:pPr>
        <w:spacing w:line="440" w:lineRule="exact"/>
        <w:ind w:leftChars="200" w:left="480" w:firstLine="480"/>
        <w:jc w:val="both"/>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實施進度</w:t>
      </w:r>
    </w:p>
    <w:tbl>
      <w:tblPr>
        <w:tblW w:w="10023" w:type="dxa"/>
        <w:jc w:val="center"/>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70"/>
        <w:gridCol w:w="1492"/>
        <w:gridCol w:w="848"/>
        <w:gridCol w:w="464"/>
        <w:gridCol w:w="464"/>
        <w:gridCol w:w="464"/>
        <w:gridCol w:w="464"/>
        <w:gridCol w:w="465"/>
        <w:gridCol w:w="7"/>
        <w:gridCol w:w="457"/>
        <w:gridCol w:w="464"/>
        <w:gridCol w:w="464"/>
        <w:gridCol w:w="464"/>
        <w:gridCol w:w="466"/>
        <w:gridCol w:w="464"/>
        <w:gridCol w:w="464"/>
        <w:gridCol w:w="742"/>
      </w:tblGrid>
      <w:tr w:rsidR="006B68DC" w:rsidRPr="00BC2754" w:rsidTr="00D14BEB">
        <w:trPr>
          <w:tblHeader/>
          <w:jc w:val="center"/>
        </w:trPr>
        <w:tc>
          <w:tcPr>
            <w:tcW w:w="1370" w:type="dxa"/>
          </w:tcPr>
          <w:p w:rsidR="006B68DC" w:rsidRPr="00BC2754" w:rsidRDefault="006B68DC" w:rsidP="00D14BEB">
            <w:pPr>
              <w:spacing w:line="360" w:lineRule="auto"/>
              <w:jc w:val="both"/>
              <w:rPr>
                <w:rFonts w:ascii="標楷體" w:eastAsia="標楷體" w:hAnsi="標楷體"/>
                <w:kern w:val="0"/>
                <w:szCs w:val="24"/>
              </w:rPr>
            </w:pPr>
            <w:r w:rsidRPr="00BC2754">
              <w:rPr>
                <w:rFonts w:ascii="標楷體" w:eastAsia="標楷體" w:hAnsi="標楷體" w:hint="eastAsia"/>
                <w:kern w:val="0"/>
                <w:szCs w:val="24"/>
              </w:rPr>
              <w:t>參與學校</w:t>
            </w:r>
          </w:p>
        </w:tc>
        <w:tc>
          <w:tcPr>
            <w:tcW w:w="8653" w:type="dxa"/>
            <w:gridSpan w:val="16"/>
          </w:tcPr>
          <w:p w:rsidR="006B68DC" w:rsidRPr="00BC2754" w:rsidRDefault="006B68DC" w:rsidP="00D14BEB">
            <w:pPr>
              <w:spacing w:line="360" w:lineRule="auto"/>
              <w:jc w:val="both"/>
              <w:rPr>
                <w:rFonts w:ascii="標楷體" w:eastAsia="標楷體" w:hAnsi="標楷體"/>
                <w:kern w:val="0"/>
                <w:szCs w:val="24"/>
              </w:rPr>
            </w:pPr>
            <w:r w:rsidRPr="00BC2754">
              <w:rPr>
                <w:rFonts w:ascii="標楷體" w:eastAsia="標楷體" w:hAnsi="標楷體" w:hint="eastAsia"/>
                <w:kern w:val="0"/>
                <w:szCs w:val="24"/>
              </w:rPr>
              <w:t>屏東縣立枋寮高級中學</w:t>
            </w:r>
          </w:p>
        </w:tc>
      </w:tr>
      <w:tr w:rsidR="006B68DC" w:rsidRPr="00BC2754" w:rsidTr="00D14BEB">
        <w:trPr>
          <w:tblHeader/>
          <w:jc w:val="center"/>
        </w:trPr>
        <w:tc>
          <w:tcPr>
            <w:tcW w:w="1370" w:type="dxa"/>
          </w:tcPr>
          <w:p w:rsidR="006B68DC" w:rsidRPr="00BC2754" w:rsidRDefault="006B68DC" w:rsidP="00D14BEB">
            <w:pPr>
              <w:spacing w:line="360" w:lineRule="auto"/>
              <w:jc w:val="both"/>
              <w:rPr>
                <w:rFonts w:ascii="標楷體" w:eastAsia="標楷體" w:hAnsi="標楷體"/>
                <w:kern w:val="0"/>
                <w:szCs w:val="24"/>
              </w:rPr>
            </w:pPr>
            <w:r w:rsidRPr="00BC2754">
              <w:rPr>
                <w:rFonts w:ascii="標楷體" w:eastAsia="標楷體" w:hAnsi="標楷體" w:hint="eastAsia"/>
                <w:kern w:val="0"/>
                <w:szCs w:val="24"/>
              </w:rPr>
              <w:t>執行時間</w:t>
            </w:r>
          </w:p>
        </w:tc>
        <w:tc>
          <w:tcPr>
            <w:tcW w:w="8653" w:type="dxa"/>
            <w:gridSpan w:val="16"/>
          </w:tcPr>
          <w:p w:rsidR="006B68DC" w:rsidRPr="00BC2754" w:rsidRDefault="006B68DC" w:rsidP="00D14BEB">
            <w:pPr>
              <w:spacing w:line="360" w:lineRule="auto"/>
              <w:jc w:val="both"/>
              <w:rPr>
                <w:rFonts w:ascii="標楷體" w:eastAsia="標楷體" w:hAnsi="標楷體"/>
                <w:kern w:val="0"/>
                <w:szCs w:val="24"/>
              </w:rPr>
            </w:pPr>
            <w:r w:rsidRPr="00BC2754">
              <w:rPr>
                <w:rFonts w:ascii="標楷體" w:eastAsia="標楷體" w:hAnsi="標楷體"/>
                <w:kern w:val="0"/>
                <w:szCs w:val="24"/>
              </w:rPr>
              <w:t>103</w:t>
            </w:r>
            <w:r w:rsidRPr="00BC2754">
              <w:rPr>
                <w:rFonts w:ascii="標楷體" w:eastAsia="標楷體" w:hAnsi="標楷體" w:hint="eastAsia"/>
                <w:kern w:val="0"/>
                <w:szCs w:val="24"/>
              </w:rPr>
              <w:t>年</w:t>
            </w:r>
            <w:r w:rsidRPr="00BC2754">
              <w:rPr>
                <w:rFonts w:ascii="標楷體" w:eastAsia="標楷體" w:hAnsi="標楷體"/>
                <w:kern w:val="0"/>
                <w:szCs w:val="24"/>
              </w:rPr>
              <w:t>8</w:t>
            </w:r>
            <w:r w:rsidRPr="00BC2754">
              <w:rPr>
                <w:rFonts w:ascii="標楷體" w:eastAsia="標楷體" w:hAnsi="標楷體" w:hint="eastAsia"/>
                <w:kern w:val="0"/>
                <w:szCs w:val="24"/>
              </w:rPr>
              <w:t>月～</w:t>
            </w:r>
            <w:r w:rsidRPr="00BC2754">
              <w:rPr>
                <w:rFonts w:ascii="標楷體" w:eastAsia="標楷體" w:hAnsi="標楷體"/>
                <w:kern w:val="0"/>
                <w:szCs w:val="24"/>
              </w:rPr>
              <w:t>104</w:t>
            </w:r>
            <w:r w:rsidRPr="00BC2754">
              <w:rPr>
                <w:rFonts w:ascii="標楷體" w:eastAsia="標楷體" w:hAnsi="標楷體" w:hint="eastAsia"/>
                <w:kern w:val="0"/>
                <w:szCs w:val="24"/>
              </w:rPr>
              <w:t>年</w:t>
            </w:r>
            <w:r w:rsidRPr="00BC2754">
              <w:rPr>
                <w:rFonts w:ascii="標楷體" w:eastAsia="標楷體" w:hAnsi="標楷體"/>
                <w:kern w:val="0"/>
                <w:szCs w:val="24"/>
              </w:rPr>
              <w:t>7</w:t>
            </w:r>
            <w:r w:rsidRPr="00BC2754">
              <w:rPr>
                <w:rFonts w:ascii="標楷體" w:eastAsia="標楷體" w:hAnsi="標楷體" w:hint="eastAsia"/>
                <w:kern w:val="0"/>
                <w:szCs w:val="24"/>
              </w:rPr>
              <w:t>月</w:t>
            </w:r>
          </w:p>
        </w:tc>
      </w:tr>
      <w:tr w:rsidR="006B68DC" w:rsidRPr="00BC2754" w:rsidTr="00D14BEB">
        <w:trPr>
          <w:trHeight w:val="231"/>
          <w:tblHeader/>
          <w:jc w:val="center"/>
        </w:trPr>
        <w:tc>
          <w:tcPr>
            <w:tcW w:w="1370" w:type="dxa"/>
            <w:vMerge w:val="restart"/>
            <w:vAlign w:val="center"/>
          </w:tcPr>
          <w:p w:rsidR="006B68DC" w:rsidRPr="00BC2754" w:rsidRDefault="006B68DC" w:rsidP="00D14BEB">
            <w:pPr>
              <w:spacing w:line="276" w:lineRule="auto"/>
              <w:jc w:val="center"/>
              <w:rPr>
                <w:rFonts w:ascii="標楷體" w:eastAsia="標楷體" w:hAnsi="標楷體"/>
                <w:kern w:val="0"/>
                <w:szCs w:val="24"/>
              </w:rPr>
            </w:pPr>
            <w:r w:rsidRPr="00BC2754">
              <w:rPr>
                <w:rFonts w:ascii="標楷體" w:eastAsia="標楷體" w:hAnsi="標楷體" w:hint="eastAsia"/>
                <w:kern w:val="0"/>
                <w:szCs w:val="24"/>
              </w:rPr>
              <w:t>子計畫</w:t>
            </w:r>
          </w:p>
          <w:p w:rsidR="006B68DC" w:rsidRPr="00BC2754" w:rsidRDefault="006B68DC" w:rsidP="00D14BEB">
            <w:pPr>
              <w:spacing w:line="276" w:lineRule="auto"/>
              <w:jc w:val="center"/>
              <w:rPr>
                <w:rFonts w:ascii="標楷體" w:eastAsia="標楷體" w:hAnsi="標楷體"/>
                <w:kern w:val="0"/>
                <w:szCs w:val="24"/>
              </w:rPr>
            </w:pPr>
            <w:r w:rsidRPr="00BC2754">
              <w:rPr>
                <w:rFonts w:ascii="標楷體" w:eastAsia="標楷體" w:hAnsi="標楷體" w:hint="eastAsia"/>
                <w:kern w:val="0"/>
                <w:szCs w:val="24"/>
              </w:rPr>
              <w:t>編號</w:t>
            </w:r>
          </w:p>
        </w:tc>
        <w:tc>
          <w:tcPr>
            <w:tcW w:w="1492" w:type="dxa"/>
            <w:vMerge w:val="restart"/>
            <w:vAlign w:val="center"/>
          </w:tcPr>
          <w:p w:rsidR="006B68DC" w:rsidRPr="00BC2754" w:rsidRDefault="006B68DC" w:rsidP="00D14BEB">
            <w:pPr>
              <w:spacing w:line="276" w:lineRule="auto"/>
              <w:jc w:val="center"/>
              <w:rPr>
                <w:rFonts w:ascii="標楷體" w:eastAsia="標楷體" w:hAnsi="標楷體"/>
                <w:kern w:val="0"/>
                <w:szCs w:val="24"/>
              </w:rPr>
            </w:pPr>
            <w:r w:rsidRPr="00BC2754">
              <w:rPr>
                <w:rFonts w:ascii="標楷體" w:eastAsia="標楷體" w:hAnsi="標楷體" w:hint="eastAsia"/>
                <w:kern w:val="0"/>
                <w:szCs w:val="24"/>
              </w:rPr>
              <w:t>子計畫</w:t>
            </w:r>
          </w:p>
          <w:p w:rsidR="006B68DC" w:rsidRPr="00BC2754" w:rsidRDefault="006B68DC" w:rsidP="00D14BEB">
            <w:pPr>
              <w:spacing w:line="276" w:lineRule="auto"/>
              <w:jc w:val="center"/>
              <w:rPr>
                <w:rFonts w:ascii="標楷體" w:eastAsia="標楷體" w:hAnsi="標楷體"/>
                <w:kern w:val="0"/>
                <w:szCs w:val="24"/>
              </w:rPr>
            </w:pPr>
            <w:r w:rsidRPr="00BC2754">
              <w:rPr>
                <w:rFonts w:ascii="標楷體" w:eastAsia="標楷體" w:hAnsi="標楷體" w:hint="eastAsia"/>
                <w:kern w:val="0"/>
                <w:szCs w:val="24"/>
              </w:rPr>
              <w:t>內容</w:t>
            </w:r>
          </w:p>
        </w:tc>
        <w:tc>
          <w:tcPr>
            <w:tcW w:w="848" w:type="dxa"/>
            <w:vMerge w:val="restart"/>
            <w:vAlign w:val="center"/>
          </w:tcPr>
          <w:p w:rsidR="006B68DC" w:rsidRPr="00BC2754" w:rsidRDefault="006B68DC" w:rsidP="00D14BEB">
            <w:pPr>
              <w:spacing w:line="276" w:lineRule="auto"/>
              <w:jc w:val="center"/>
              <w:rPr>
                <w:rFonts w:ascii="標楷體" w:eastAsia="標楷體" w:hAnsi="標楷體"/>
                <w:kern w:val="0"/>
                <w:szCs w:val="24"/>
              </w:rPr>
            </w:pPr>
            <w:r w:rsidRPr="00BC2754">
              <w:rPr>
                <w:rFonts w:ascii="標楷體" w:eastAsia="標楷體" w:hAnsi="標楷體" w:hint="eastAsia"/>
                <w:kern w:val="0"/>
                <w:szCs w:val="24"/>
              </w:rPr>
              <w:t>進度</w:t>
            </w:r>
          </w:p>
        </w:tc>
        <w:tc>
          <w:tcPr>
            <w:tcW w:w="2328" w:type="dxa"/>
            <w:gridSpan w:val="6"/>
            <w:vAlign w:val="center"/>
          </w:tcPr>
          <w:p w:rsidR="006B68DC" w:rsidRPr="00BC2754" w:rsidRDefault="006B68DC" w:rsidP="00D14BEB">
            <w:pPr>
              <w:spacing w:line="276" w:lineRule="auto"/>
              <w:jc w:val="center"/>
              <w:rPr>
                <w:rFonts w:ascii="標楷體" w:eastAsia="標楷體" w:hAnsi="標楷體"/>
                <w:kern w:val="0"/>
                <w:szCs w:val="24"/>
              </w:rPr>
            </w:pPr>
            <w:r w:rsidRPr="00BC2754">
              <w:rPr>
                <w:rFonts w:ascii="標楷體" w:eastAsia="標楷體" w:hAnsi="標楷體"/>
                <w:kern w:val="0"/>
                <w:szCs w:val="24"/>
              </w:rPr>
              <w:t>103</w:t>
            </w:r>
            <w:r w:rsidRPr="00BC2754">
              <w:rPr>
                <w:rFonts w:ascii="標楷體" w:eastAsia="標楷體" w:hAnsi="標楷體" w:hint="eastAsia"/>
                <w:kern w:val="0"/>
                <w:szCs w:val="24"/>
              </w:rPr>
              <w:t>年</w:t>
            </w:r>
          </w:p>
        </w:tc>
        <w:tc>
          <w:tcPr>
            <w:tcW w:w="3243" w:type="dxa"/>
            <w:gridSpan w:val="7"/>
            <w:vAlign w:val="center"/>
          </w:tcPr>
          <w:p w:rsidR="006B68DC" w:rsidRPr="00BC2754" w:rsidRDefault="006B68DC" w:rsidP="00D14BEB">
            <w:pPr>
              <w:spacing w:line="276" w:lineRule="auto"/>
              <w:jc w:val="center"/>
              <w:rPr>
                <w:rFonts w:ascii="標楷體" w:eastAsia="標楷體" w:hAnsi="標楷體"/>
                <w:kern w:val="0"/>
                <w:szCs w:val="24"/>
              </w:rPr>
            </w:pPr>
            <w:r w:rsidRPr="00BC2754">
              <w:rPr>
                <w:rFonts w:ascii="標楷體" w:eastAsia="標楷體" w:hAnsi="標楷體"/>
                <w:kern w:val="0"/>
                <w:szCs w:val="24"/>
              </w:rPr>
              <w:t>104</w:t>
            </w:r>
            <w:r w:rsidRPr="00BC2754">
              <w:rPr>
                <w:rFonts w:ascii="標楷體" w:eastAsia="標楷體" w:hAnsi="標楷體" w:hint="eastAsia"/>
                <w:kern w:val="0"/>
                <w:szCs w:val="24"/>
              </w:rPr>
              <w:t>年</w:t>
            </w:r>
          </w:p>
        </w:tc>
        <w:tc>
          <w:tcPr>
            <w:tcW w:w="742" w:type="dxa"/>
            <w:vMerge w:val="restart"/>
            <w:vAlign w:val="center"/>
          </w:tcPr>
          <w:p w:rsidR="006B68DC" w:rsidRPr="00BC2754" w:rsidRDefault="006B68DC" w:rsidP="00D14BEB">
            <w:pPr>
              <w:spacing w:line="360" w:lineRule="auto"/>
              <w:jc w:val="center"/>
              <w:rPr>
                <w:rFonts w:ascii="標楷體" w:eastAsia="標楷體" w:hAnsi="標楷體"/>
                <w:kern w:val="0"/>
                <w:szCs w:val="24"/>
              </w:rPr>
            </w:pPr>
            <w:r w:rsidRPr="00BC2754">
              <w:rPr>
                <w:rFonts w:ascii="標楷體" w:eastAsia="標楷體" w:hAnsi="標楷體" w:hint="eastAsia"/>
                <w:kern w:val="0"/>
                <w:szCs w:val="24"/>
              </w:rPr>
              <w:t>備註</w:t>
            </w:r>
          </w:p>
        </w:tc>
      </w:tr>
      <w:tr w:rsidR="006B68DC" w:rsidRPr="00BC2754" w:rsidTr="00D14BEB">
        <w:trPr>
          <w:trHeight w:val="693"/>
          <w:tblHeader/>
          <w:jc w:val="center"/>
        </w:trPr>
        <w:tc>
          <w:tcPr>
            <w:tcW w:w="1370" w:type="dxa"/>
            <w:vMerge/>
          </w:tcPr>
          <w:p w:rsidR="006B68DC" w:rsidRPr="00BC2754" w:rsidRDefault="006B68DC" w:rsidP="00D14BEB">
            <w:pPr>
              <w:spacing w:line="276" w:lineRule="auto"/>
              <w:jc w:val="both"/>
              <w:rPr>
                <w:rFonts w:ascii="標楷體" w:eastAsia="標楷體" w:hAnsi="標楷體"/>
                <w:kern w:val="0"/>
                <w:szCs w:val="24"/>
              </w:rPr>
            </w:pPr>
          </w:p>
        </w:tc>
        <w:tc>
          <w:tcPr>
            <w:tcW w:w="1492" w:type="dxa"/>
            <w:vMerge/>
          </w:tcPr>
          <w:p w:rsidR="006B68DC" w:rsidRPr="00BC2754" w:rsidRDefault="006B68DC" w:rsidP="00D14BEB">
            <w:pPr>
              <w:spacing w:line="276" w:lineRule="auto"/>
              <w:jc w:val="both"/>
              <w:rPr>
                <w:rFonts w:ascii="標楷體" w:eastAsia="標楷體" w:hAnsi="標楷體"/>
                <w:kern w:val="0"/>
                <w:szCs w:val="24"/>
              </w:rPr>
            </w:pPr>
          </w:p>
        </w:tc>
        <w:tc>
          <w:tcPr>
            <w:tcW w:w="848" w:type="dxa"/>
            <w:vMerge/>
          </w:tcPr>
          <w:p w:rsidR="006B68DC" w:rsidRPr="00BC2754" w:rsidRDefault="006B68DC" w:rsidP="00D14BEB">
            <w:pPr>
              <w:spacing w:line="276" w:lineRule="auto"/>
              <w:jc w:val="both"/>
              <w:rPr>
                <w:rFonts w:ascii="標楷體" w:eastAsia="標楷體" w:hAnsi="標楷體"/>
                <w:kern w:val="0"/>
                <w:szCs w:val="24"/>
              </w:rPr>
            </w:pPr>
          </w:p>
        </w:tc>
        <w:tc>
          <w:tcPr>
            <w:tcW w:w="464" w:type="dxa"/>
            <w:vAlign w:val="center"/>
          </w:tcPr>
          <w:p w:rsidR="006B68DC" w:rsidRPr="00BC2754" w:rsidRDefault="006B68DC" w:rsidP="00D14BEB">
            <w:pPr>
              <w:spacing w:line="276" w:lineRule="auto"/>
              <w:jc w:val="center"/>
              <w:rPr>
                <w:rFonts w:ascii="標楷體" w:eastAsia="標楷體" w:hAnsi="標楷體"/>
                <w:kern w:val="0"/>
                <w:szCs w:val="24"/>
              </w:rPr>
            </w:pPr>
            <w:r w:rsidRPr="00BC2754">
              <w:rPr>
                <w:rFonts w:ascii="標楷體" w:eastAsia="標楷體" w:hAnsi="標楷體"/>
                <w:kern w:val="0"/>
                <w:szCs w:val="24"/>
              </w:rPr>
              <w:t>8</w:t>
            </w:r>
            <w:r w:rsidRPr="00BC2754">
              <w:rPr>
                <w:rFonts w:ascii="標楷體" w:eastAsia="標楷體" w:hAnsi="標楷體" w:hint="eastAsia"/>
                <w:kern w:val="0"/>
                <w:szCs w:val="24"/>
              </w:rPr>
              <w:t>月</w:t>
            </w:r>
          </w:p>
        </w:tc>
        <w:tc>
          <w:tcPr>
            <w:tcW w:w="464" w:type="dxa"/>
            <w:vAlign w:val="center"/>
          </w:tcPr>
          <w:p w:rsidR="006B68DC" w:rsidRPr="00BC2754" w:rsidRDefault="006B68DC" w:rsidP="00D14BEB">
            <w:pPr>
              <w:spacing w:line="276" w:lineRule="auto"/>
              <w:jc w:val="center"/>
              <w:rPr>
                <w:rFonts w:ascii="標楷體" w:eastAsia="標楷體" w:hAnsi="標楷體"/>
                <w:kern w:val="0"/>
                <w:szCs w:val="24"/>
              </w:rPr>
            </w:pPr>
            <w:r w:rsidRPr="00BC2754">
              <w:rPr>
                <w:rFonts w:ascii="標楷體" w:eastAsia="標楷體" w:hAnsi="標楷體"/>
                <w:kern w:val="0"/>
                <w:szCs w:val="24"/>
              </w:rPr>
              <w:t>9</w:t>
            </w:r>
            <w:r w:rsidRPr="00BC2754">
              <w:rPr>
                <w:rFonts w:ascii="標楷體" w:eastAsia="標楷體" w:hAnsi="標楷體" w:hint="eastAsia"/>
                <w:kern w:val="0"/>
                <w:szCs w:val="24"/>
              </w:rPr>
              <w:t>月</w:t>
            </w:r>
          </w:p>
        </w:tc>
        <w:tc>
          <w:tcPr>
            <w:tcW w:w="464" w:type="dxa"/>
            <w:vAlign w:val="center"/>
          </w:tcPr>
          <w:p w:rsidR="006B68DC" w:rsidRPr="00BC2754" w:rsidRDefault="006B68DC" w:rsidP="00D14BEB">
            <w:pPr>
              <w:spacing w:line="276" w:lineRule="auto"/>
              <w:jc w:val="center"/>
              <w:rPr>
                <w:rFonts w:ascii="標楷體" w:eastAsia="標楷體" w:hAnsi="標楷體"/>
                <w:kern w:val="0"/>
                <w:szCs w:val="24"/>
              </w:rPr>
            </w:pPr>
            <w:r w:rsidRPr="00BC2754">
              <w:rPr>
                <w:rFonts w:ascii="標楷體" w:eastAsia="標楷體" w:hAnsi="標楷體"/>
                <w:kern w:val="0"/>
                <w:szCs w:val="24"/>
              </w:rPr>
              <w:t>10</w:t>
            </w:r>
            <w:r w:rsidRPr="00BC2754">
              <w:rPr>
                <w:rFonts w:ascii="標楷體" w:eastAsia="標楷體" w:hAnsi="標楷體" w:hint="eastAsia"/>
                <w:kern w:val="0"/>
                <w:szCs w:val="24"/>
              </w:rPr>
              <w:t>月</w:t>
            </w:r>
          </w:p>
        </w:tc>
        <w:tc>
          <w:tcPr>
            <w:tcW w:w="464" w:type="dxa"/>
            <w:vAlign w:val="center"/>
          </w:tcPr>
          <w:p w:rsidR="006B68DC" w:rsidRPr="00BC2754" w:rsidRDefault="006B68DC" w:rsidP="00D14BEB">
            <w:pPr>
              <w:spacing w:line="276" w:lineRule="auto"/>
              <w:jc w:val="center"/>
              <w:rPr>
                <w:rFonts w:ascii="標楷體" w:eastAsia="標楷體" w:hAnsi="標楷體"/>
                <w:kern w:val="0"/>
                <w:szCs w:val="24"/>
              </w:rPr>
            </w:pPr>
            <w:r w:rsidRPr="00BC2754">
              <w:rPr>
                <w:rFonts w:ascii="標楷體" w:eastAsia="標楷體" w:hAnsi="標楷體"/>
                <w:kern w:val="0"/>
                <w:szCs w:val="24"/>
              </w:rPr>
              <w:t>11</w:t>
            </w:r>
            <w:r w:rsidRPr="00BC2754">
              <w:rPr>
                <w:rFonts w:ascii="標楷體" w:eastAsia="標楷體" w:hAnsi="標楷體" w:hint="eastAsia"/>
                <w:kern w:val="0"/>
                <w:szCs w:val="24"/>
              </w:rPr>
              <w:t>月</w:t>
            </w:r>
          </w:p>
        </w:tc>
        <w:tc>
          <w:tcPr>
            <w:tcW w:w="465" w:type="dxa"/>
            <w:vAlign w:val="center"/>
          </w:tcPr>
          <w:p w:rsidR="006B68DC" w:rsidRPr="00BC2754" w:rsidRDefault="006B68DC" w:rsidP="00D14BEB">
            <w:pPr>
              <w:spacing w:line="276" w:lineRule="auto"/>
              <w:jc w:val="center"/>
              <w:rPr>
                <w:rFonts w:ascii="標楷體" w:eastAsia="標楷體" w:hAnsi="標楷體"/>
                <w:kern w:val="0"/>
                <w:szCs w:val="24"/>
              </w:rPr>
            </w:pPr>
            <w:r w:rsidRPr="00BC2754">
              <w:rPr>
                <w:rFonts w:ascii="標楷體" w:eastAsia="標楷體" w:hAnsi="標楷體"/>
                <w:kern w:val="0"/>
                <w:szCs w:val="24"/>
              </w:rPr>
              <w:t>12</w:t>
            </w:r>
            <w:r w:rsidRPr="00BC2754">
              <w:rPr>
                <w:rFonts w:ascii="標楷體" w:eastAsia="標楷體" w:hAnsi="標楷體" w:hint="eastAsia"/>
                <w:kern w:val="0"/>
                <w:szCs w:val="24"/>
              </w:rPr>
              <w:t>月</w:t>
            </w:r>
          </w:p>
        </w:tc>
        <w:tc>
          <w:tcPr>
            <w:tcW w:w="464" w:type="dxa"/>
            <w:gridSpan w:val="2"/>
            <w:vAlign w:val="center"/>
          </w:tcPr>
          <w:p w:rsidR="006B68DC" w:rsidRPr="00BC2754" w:rsidRDefault="006B68DC" w:rsidP="00D14BEB">
            <w:pPr>
              <w:spacing w:line="276" w:lineRule="auto"/>
              <w:jc w:val="center"/>
              <w:rPr>
                <w:rFonts w:ascii="標楷體" w:eastAsia="標楷體" w:hAnsi="標楷體"/>
                <w:kern w:val="0"/>
                <w:szCs w:val="24"/>
              </w:rPr>
            </w:pPr>
            <w:r w:rsidRPr="00BC2754">
              <w:rPr>
                <w:rFonts w:ascii="標楷體" w:eastAsia="標楷體" w:hAnsi="標楷體"/>
                <w:kern w:val="0"/>
                <w:szCs w:val="24"/>
              </w:rPr>
              <w:t>1</w:t>
            </w:r>
            <w:r w:rsidRPr="00BC2754">
              <w:rPr>
                <w:rFonts w:ascii="標楷體" w:eastAsia="標楷體" w:hAnsi="標楷體" w:hint="eastAsia"/>
                <w:kern w:val="0"/>
                <w:szCs w:val="24"/>
              </w:rPr>
              <w:t>月</w:t>
            </w:r>
          </w:p>
        </w:tc>
        <w:tc>
          <w:tcPr>
            <w:tcW w:w="464" w:type="dxa"/>
            <w:vAlign w:val="center"/>
          </w:tcPr>
          <w:p w:rsidR="006B68DC" w:rsidRPr="00BC2754" w:rsidRDefault="006B68DC" w:rsidP="00D14BEB">
            <w:pPr>
              <w:spacing w:line="276" w:lineRule="auto"/>
              <w:jc w:val="center"/>
              <w:rPr>
                <w:rFonts w:ascii="標楷體" w:eastAsia="標楷體" w:hAnsi="標楷體"/>
                <w:kern w:val="0"/>
                <w:szCs w:val="24"/>
              </w:rPr>
            </w:pPr>
            <w:r w:rsidRPr="00BC2754">
              <w:rPr>
                <w:rFonts w:ascii="標楷體" w:eastAsia="標楷體" w:hAnsi="標楷體"/>
                <w:kern w:val="0"/>
                <w:szCs w:val="24"/>
              </w:rPr>
              <w:t>2</w:t>
            </w:r>
            <w:r w:rsidRPr="00BC2754">
              <w:rPr>
                <w:rFonts w:ascii="標楷體" w:eastAsia="標楷體" w:hAnsi="標楷體" w:hint="eastAsia"/>
                <w:kern w:val="0"/>
                <w:szCs w:val="24"/>
              </w:rPr>
              <w:t>月</w:t>
            </w:r>
          </w:p>
        </w:tc>
        <w:tc>
          <w:tcPr>
            <w:tcW w:w="464" w:type="dxa"/>
            <w:vAlign w:val="center"/>
          </w:tcPr>
          <w:p w:rsidR="006B68DC" w:rsidRPr="00BC2754" w:rsidRDefault="006B68DC" w:rsidP="00D14BEB">
            <w:pPr>
              <w:spacing w:line="276" w:lineRule="auto"/>
              <w:jc w:val="center"/>
              <w:rPr>
                <w:rFonts w:ascii="標楷體" w:eastAsia="標楷體" w:hAnsi="標楷體"/>
                <w:kern w:val="0"/>
                <w:szCs w:val="24"/>
              </w:rPr>
            </w:pPr>
            <w:r w:rsidRPr="00BC2754">
              <w:rPr>
                <w:rFonts w:ascii="標楷體" w:eastAsia="標楷體" w:hAnsi="標楷體"/>
                <w:kern w:val="0"/>
                <w:szCs w:val="24"/>
              </w:rPr>
              <w:t>3</w:t>
            </w:r>
            <w:r w:rsidRPr="00BC2754">
              <w:rPr>
                <w:rFonts w:ascii="標楷體" w:eastAsia="標楷體" w:hAnsi="標楷體" w:hint="eastAsia"/>
                <w:kern w:val="0"/>
                <w:szCs w:val="24"/>
              </w:rPr>
              <w:t>月</w:t>
            </w:r>
          </w:p>
        </w:tc>
        <w:tc>
          <w:tcPr>
            <w:tcW w:w="464" w:type="dxa"/>
            <w:vAlign w:val="center"/>
          </w:tcPr>
          <w:p w:rsidR="006B68DC" w:rsidRPr="00BC2754" w:rsidRDefault="006B68DC" w:rsidP="00D14BEB">
            <w:pPr>
              <w:spacing w:line="276" w:lineRule="auto"/>
              <w:jc w:val="center"/>
              <w:rPr>
                <w:rFonts w:ascii="標楷體" w:eastAsia="標楷體" w:hAnsi="標楷體"/>
                <w:kern w:val="0"/>
                <w:szCs w:val="24"/>
              </w:rPr>
            </w:pPr>
            <w:r w:rsidRPr="00BC2754">
              <w:rPr>
                <w:rFonts w:ascii="標楷體" w:eastAsia="標楷體" w:hAnsi="標楷體"/>
                <w:kern w:val="0"/>
                <w:szCs w:val="24"/>
              </w:rPr>
              <w:t>4</w:t>
            </w:r>
            <w:r w:rsidRPr="00BC2754">
              <w:rPr>
                <w:rFonts w:ascii="標楷體" w:eastAsia="標楷體" w:hAnsi="標楷體" w:hint="eastAsia"/>
                <w:kern w:val="0"/>
                <w:szCs w:val="24"/>
              </w:rPr>
              <w:t>月</w:t>
            </w:r>
          </w:p>
        </w:tc>
        <w:tc>
          <w:tcPr>
            <w:tcW w:w="466" w:type="dxa"/>
            <w:vAlign w:val="center"/>
          </w:tcPr>
          <w:p w:rsidR="006B68DC" w:rsidRPr="00BC2754" w:rsidRDefault="006B68DC" w:rsidP="00D14BEB">
            <w:pPr>
              <w:spacing w:line="276" w:lineRule="auto"/>
              <w:jc w:val="center"/>
              <w:rPr>
                <w:rFonts w:ascii="標楷體" w:eastAsia="標楷體" w:hAnsi="標楷體"/>
                <w:kern w:val="0"/>
                <w:szCs w:val="24"/>
              </w:rPr>
            </w:pPr>
            <w:r w:rsidRPr="00BC2754">
              <w:rPr>
                <w:rFonts w:ascii="標楷體" w:eastAsia="標楷體" w:hAnsi="標楷體"/>
                <w:kern w:val="0"/>
                <w:szCs w:val="24"/>
              </w:rPr>
              <w:t>5</w:t>
            </w:r>
            <w:r w:rsidRPr="00BC2754">
              <w:rPr>
                <w:rFonts w:ascii="標楷體" w:eastAsia="標楷體" w:hAnsi="標楷體" w:hint="eastAsia"/>
                <w:kern w:val="0"/>
                <w:szCs w:val="24"/>
              </w:rPr>
              <w:t>月</w:t>
            </w:r>
          </w:p>
        </w:tc>
        <w:tc>
          <w:tcPr>
            <w:tcW w:w="464" w:type="dxa"/>
            <w:vAlign w:val="center"/>
          </w:tcPr>
          <w:p w:rsidR="006B68DC" w:rsidRPr="00BC2754" w:rsidRDefault="006B68DC" w:rsidP="00D14BEB">
            <w:pPr>
              <w:spacing w:line="276" w:lineRule="auto"/>
              <w:jc w:val="center"/>
              <w:rPr>
                <w:rFonts w:ascii="標楷體" w:eastAsia="標楷體" w:hAnsi="標楷體"/>
                <w:kern w:val="0"/>
                <w:szCs w:val="24"/>
              </w:rPr>
            </w:pPr>
            <w:r w:rsidRPr="00BC2754">
              <w:rPr>
                <w:rFonts w:ascii="標楷體" w:eastAsia="標楷體" w:hAnsi="標楷體"/>
                <w:kern w:val="0"/>
                <w:szCs w:val="24"/>
              </w:rPr>
              <w:t>6</w:t>
            </w:r>
            <w:r w:rsidRPr="00BC2754">
              <w:rPr>
                <w:rFonts w:ascii="標楷體" w:eastAsia="標楷體" w:hAnsi="標楷體" w:hint="eastAsia"/>
                <w:kern w:val="0"/>
                <w:szCs w:val="24"/>
              </w:rPr>
              <w:t>月</w:t>
            </w:r>
          </w:p>
        </w:tc>
        <w:tc>
          <w:tcPr>
            <w:tcW w:w="464" w:type="dxa"/>
            <w:vAlign w:val="center"/>
          </w:tcPr>
          <w:p w:rsidR="006B68DC" w:rsidRPr="00BC2754" w:rsidRDefault="006B68DC" w:rsidP="00D14BEB">
            <w:pPr>
              <w:spacing w:line="276" w:lineRule="auto"/>
              <w:jc w:val="center"/>
              <w:rPr>
                <w:rFonts w:ascii="標楷體" w:eastAsia="標楷體" w:hAnsi="標楷體"/>
                <w:kern w:val="0"/>
                <w:szCs w:val="24"/>
              </w:rPr>
            </w:pPr>
            <w:r w:rsidRPr="00BC2754">
              <w:rPr>
                <w:rFonts w:ascii="標楷體" w:eastAsia="標楷體" w:hAnsi="標楷體"/>
                <w:kern w:val="0"/>
                <w:szCs w:val="24"/>
              </w:rPr>
              <w:t>7</w:t>
            </w:r>
            <w:r w:rsidRPr="00BC2754">
              <w:rPr>
                <w:rFonts w:ascii="標楷體" w:eastAsia="標楷體" w:hAnsi="標楷體" w:hint="eastAsia"/>
                <w:kern w:val="0"/>
                <w:szCs w:val="24"/>
              </w:rPr>
              <w:t>月</w:t>
            </w:r>
          </w:p>
        </w:tc>
        <w:tc>
          <w:tcPr>
            <w:tcW w:w="742" w:type="dxa"/>
            <w:vMerge/>
          </w:tcPr>
          <w:p w:rsidR="006B68DC" w:rsidRPr="00BC2754" w:rsidRDefault="006B68DC" w:rsidP="00D14BEB">
            <w:pPr>
              <w:spacing w:line="360" w:lineRule="auto"/>
              <w:jc w:val="both"/>
              <w:rPr>
                <w:rFonts w:ascii="標楷體" w:eastAsia="標楷體" w:hAnsi="標楷體"/>
                <w:kern w:val="0"/>
                <w:szCs w:val="24"/>
              </w:rPr>
            </w:pPr>
          </w:p>
        </w:tc>
      </w:tr>
      <w:tr w:rsidR="006B68DC" w:rsidRPr="00BC2754" w:rsidTr="00D14BEB">
        <w:trPr>
          <w:trHeight w:val="562"/>
          <w:jc w:val="center"/>
        </w:trPr>
        <w:tc>
          <w:tcPr>
            <w:tcW w:w="1370" w:type="dxa"/>
            <w:vMerge w:val="restart"/>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103-6-1</w:t>
            </w:r>
          </w:p>
        </w:tc>
        <w:tc>
          <w:tcPr>
            <w:tcW w:w="1492" w:type="dxa"/>
            <w:vMerge w:val="restart"/>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創意科學推廣闖關活動</w:t>
            </w:r>
          </w:p>
        </w:tc>
        <w:tc>
          <w:tcPr>
            <w:tcW w:w="848" w:type="dxa"/>
            <w:vAlign w:val="center"/>
          </w:tcPr>
          <w:p w:rsidR="006B68DC" w:rsidRPr="00BC2754" w:rsidRDefault="006B68DC" w:rsidP="00D14BEB">
            <w:pPr>
              <w:spacing w:line="240" w:lineRule="exact"/>
              <w:jc w:val="center"/>
              <w:rPr>
                <w:rFonts w:ascii="標楷體" w:eastAsia="標楷體" w:hAnsi="標楷體"/>
                <w:kern w:val="0"/>
                <w:szCs w:val="24"/>
              </w:rPr>
            </w:pPr>
            <w:r w:rsidRPr="00BC2754">
              <w:rPr>
                <w:rFonts w:ascii="標楷體" w:eastAsia="標楷體" w:hAnsi="標楷體" w:hint="eastAsia"/>
                <w:kern w:val="0"/>
                <w:szCs w:val="24"/>
              </w:rPr>
              <w:t>預定</w:t>
            </w:r>
          </w:p>
          <w:p w:rsidR="006B68DC" w:rsidRPr="00BC2754" w:rsidRDefault="006B68DC" w:rsidP="00D14BEB">
            <w:pPr>
              <w:spacing w:line="240" w:lineRule="exact"/>
              <w:jc w:val="center"/>
              <w:rPr>
                <w:rFonts w:ascii="標楷體" w:eastAsia="標楷體" w:hAnsi="標楷體"/>
                <w:kern w:val="0"/>
                <w:szCs w:val="24"/>
              </w:rPr>
            </w:pPr>
            <w:r w:rsidRPr="00BC2754">
              <w:rPr>
                <w:rFonts w:ascii="標楷體" w:eastAsia="標楷體" w:hAnsi="標楷體" w:hint="eastAsia"/>
                <w:kern w:val="0"/>
                <w:szCs w:val="24"/>
              </w:rPr>
              <w:t>進度</w:t>
            </w:r>
          </w:p>
        </w:tc>
        <w:tc>
          <w:tcPr>
            <w:tcW w:w="464" w:type="dxa"/>
          </w:tcPr>
          <w:p w:rsidR="006B68DC" w:rsidRPr="00BC2754" w:rsidRDefault="006B68DC" w:rsidP="00D14BEB">
            <w:pPr>
              <w:spacing w:line="240" w:lineRule="exact"/>
              <w:jc w:val="both"/>
              <w:rPr>
                <w:rFonts w:ascii="標楷體" w:eastAsia="標楷體" w:hAnsi="標楷體"/>
                <w:b/>
                <w:kern w:val="0"/>
                <w:szCs w:val="24"/>
              </w:rPr>
            </w:pPr>
          </w:p>
        </w:tc>
        <w:tc>
          <w:tcPr>
            <w:tcW w:w="464" w:type="dxa"/>
          </w:tcPr>
          <w:p w:rsidR="006B68DC" w:rsidRPr="00BC2754" w:rsidRDefault="006B68DC" w:rsidP="00D14BEB">
            <w:pPr>
              <w:spacing w:line="240" w:lineRule="exact"/>
              <w:jc w:val="both"/>
              <w:rPr>
                <w:rFonts w:ascii="標楷體" w:eastAsia="標楷體" w:hAnsi="標楷體"/>
                <w:kern w:val="0"/>
                <w:szCs w:val="24"/>
              </w:rPr>
            </w:pPr>
          </w:p>
        </w:tc>
        <w:tc>
          <w:tcPr>
            <w:tcW w:w="464" w:type="dxa"/>
          </w:tcPr>
          <w:p w:rsidR="006B68DC" w:rsidRPr="00BC2754" w:rsidRDefault="006B68DC" w:rsidP="00D14BEB">
            <w:pPr>
              <w:spacing w:line="240" w:lineRule="exact"/>
              <w:jc w:val="both"/>
              <w:rPr>
                <w:rFonts w:ascii="標楷體" w:eastAsia="標楷體" w:hAnsi="標楷體"/>
                <w:kern w:val="0"/>
                <w:szCs w:val="24"/>
              </w:rPr>
            </w:pPr>
          </w:p>
        </w:tc>
        <w:tc>
          <w:tcPr>
            <w:tcW w:w="464" w:type="dxa"/>
          </w:tcPr>
          <w:p w:rsidR="006B68DC" w:rsidRPr="00BC2754" w:rsidRDefault="006B68DC" w:rsidP="00D14BEB">
            <w:pPr>
              <w:spacing w:line="240" w:lineRule="exact"/>
              <w:jc w:val="both"/>
              <w:rPr>
                <w:rFonts w:ascii="標楷體" w:eastAsia="標楷體" w:hAnsi="標楷體"/>
                <w:kern w:val="0"/>
                <w:szCs w:val="24"/>
              </w:rPr>
            </w:pPr>
          </w:p>
        </w:tc>
        <w:tc>
          <w:tcPr>
            <w:tcW w:w="465" w:type="dxa"/>
          </w:tcPr>
          <w:p w:rsidR="006B68DC" w:rsidRPr="00BC2754" w:rsidRDefault="006B68DC" w:rsidP="00D14BEB">
            <w:pPr>
              <w:spacing w:line="240" w:lineRule="exact"/>
              <w:jc w:val="both"/>
              <w:rPr>
                <w:rFonts w:ascii="標楷體" w:eastAsia="標楷體" w:hAnsi="標楷體"/>
                <w:kern w:val="0"/>
                <w:szCs w:val="24"/>
              </w:rPr>
            </w:pPr>
          </w:p>
        </w:tc>
        <w:tc>
          <w:tcPr>
            <w:tcW w:w="464" w:type="dxa"/>
            <w:gridSpan w:val="2"/>
          </w:tcPr>
          <w:p w:rsidR="006B68DC" w:rsidRPr="00BC2754" w:rsidRDefault="006B68DC" w:rsidP="00D14BEB">
            <w:pPr>
              <w:spacing w:line="240" w:lineRule="exact"/>
              <w:jc w:val="both"/>
              <w:rPr>
                <w:rFonts w:ascii="標楷體" w:eastAsia="標楷體" w:hAnsi="標楷體"/>
                <w:kern w:val="0"/>
                <w:szCs w:val="24"/>
              </w:rPr>
            </w:pPr>
          </w:p>
        </w:tc>
        <w:tc>
          <w:tcPr>
            <w:tcW w:w="464" w:type="dxa"/>
          </w:tcPr>
          <w:p w:rsidR="006B68DC" w:rsidRPr="00BC2754" w:rsidRDefault="006B68DC" w:rsidP="00D14BEB">
            <w:pPr>
              <w:spacing w:line="240" w:lineRule="exact"/>
              <w:jc w:val="both"/>
              <w:rPr>
                <w:rFonts w:ascii="標楷體" w:eastAsia="標楷體" w:hAnsi="標楷體"/>
                <w:kern w:val="0"/>
                <w:szCs w:val="24"/>
              </w:rPr>
            </w:pPr>
          </w:p>
        </w:tc>
        <w:tc>
          <w:tcPr>
            <w:tcW w:w="464" w:type="dxa"/>
          </w:tcPr>
          <w:p w:rsidR="006B68DC" w:rsidRPr="00BC2754" w:rsidRDefault="006B68DC" w:rsidP="00D14BEB">
            <w:pPr>
              <w:spacing w:line="240" w:lineRule="exact"/>
              <w:jc w:val="both"/>
              <w:rPr>
                <w:rFonts w:ascii="標楷體" w:eastAsia="標楷體" w:hAnsi="標楷體"/>
                <w:kern w:val="0"/>
                <w:szCs w:val="24"/>
              </w:rPr>
            </w:pPr>
          </w:p>
        </w:tc>
        <w:tc>
          <w:tcPr>
            <w:tcW w:w="464" w:type="dxa"/>
          </w:tcPr>
          <w:p w:rsidR="006B68DC" w:rsidRPr="00BC2754" w:rsidRDefault="006B68DC" w:rsidP="00D14BEB">
            <w:pPr>
              <w:spacing w:line="240" w:lineRule="exact"/>
              <w:jc w:val="both"/>
              <w:rPr>
                <w:rFonts w:ascii="標楷體" w:eastAsia="標楷體" w:hAnsi="標楷體"/>
                <w:kern w:val="0"/>
                <w:szCs w:val="24"/>
              </w:rPr>
            </w:pPr>
            <w:r w:rsidRPr="00BC2754">
              <w:rPr>
                <w:rFonts w:ascii="標楷體" w:eastAsia="標楷體" w:hAnsi="標楷體" w:hint="eastAsia"/>
                <w:kern w:val="0"/>
                <w:szCs w:val="24"/>
              </w:rPr>
              <w:t>●</w:t>
            </w:r>
          </w:p>
        </w:tc>
        <w:tc>
          <w:tcPr>
            <w:tcW w:w="466" w:type="dxa"/>
          </w:tcPr>
          <w:p w:rsidR="006B68DC" w:rsidRPr="00BC2754" w:rsidRDefault="006B68DC" w:rsidP="00D14BEB">
            <w:pPr>
              <w:spacing w:line="240" w:lineRule="exact"/>
              <w:jc w:val="both"/>
              <w:rPr>
                <w:rFonts w:ascii="標楷體" w:eastAsia="標楷體" w:hAnsi="標楷體"/>
                <w:kern w:val="0"/>
                <w:szCs w:val="24"/>
              </w:rPr>
            </w:pPr>
          </w:p>
        </w:tc>
        <w:tc>
          <w:tcPr>
            <w:tcW w:w="464" w:type="dxa"/>
          </w:tcPr>
          <w:p w:rsidR="006B68DC" w:rsidRPr="00BC2754" w:rsidRDefault="006B68DC" w:rsidP="00D14BEB">
            <w:pPr>
              <w:spacing w:line="240" w:lineRule="exact"/>
              <w:jc w:val="both"/>
              <w:rPr>
                <w:rFonts w:ascii="標楷體" w:eastAsia="標楷體" w:hAnsi="標楷體"/>
                <w:kern w:val="0"/>
                <w:szCs w:val="24"/>
              </w:rPr>
            </w:pPr>
          </w:p>
        </w:tc>
        <w:tc>
          <w:tcPr>
            <w:tcW w:w="464" w:type="dxa"/>
          </w:tcPr>
          <w:p w:rsidR="006B68DC" w:rsidRPr="00BC2754" w:rsidRDefault="006B68DC" w:rsidP="00D14BEB">
            <w:pPr>
              <w:spacing w:line="240" w:lineRule="exact"/>
              <w:jc w:val="both"/>
              <w:rPr>
                <w:rFonts w:ascii="標楷體" w:eastAsia="標楷體" w:hAnsi="標楷體"/>
                <w:kern w:val="0"/>
                <w:szCs w:val="24"/>
              </w:rPr>
            </w:pPr>
          </w:p>
        </w:tc>
        <w:tc>
          <w:tcPr>
            <w:tcW w:w="742" w:type="dxa"/>
          </w:tcPr>
          <w:p w:rsidR="006B68DC" w:rsidRPr="00BC2754" w:rsidRDefault="006B68DC" w:rsidP="00D14BEB">
            <w:pPr>
              <w:spacing w:line="360" w:lineRule="auto"/>
              <w:jc w:val="both"/>
              <w:rPr>
                <w:rFonts w:ascii="標楷體" w:eastAsia="標楷體" w:hAnsi="標楷體"/>
                <w:kern w:val="0"/>
                <w:szCs w:val="24"/>
              </w:rPr>
            </w:pPr>
          </w:p>
        </w:tc>
      </w:tr>
      <w:tr w:rsidR="006B68DC" w:rsidRPr="00BC2754" w:rsidTr="00D14BEB">
        <w:trPr>
          <w:trHeight w:val="675"/>
          <w:jc w:val="center"/>
        </w:trPr>
        <w:tc>
          <w:tcPr>
            <w:tcW w:w="1370" w:type="dxa"/>
            <w:vMerge/>
            <w:vAlign w:val="center"/>
          </w:tcPr>
          <w:p w:rsidR="006B68DC" w:rsidRPr="00BC2754" w:rsidRDefault="006B68DC" w:rsidP="00D14BEB">
            <w:pPr>
              <w:spacing w:line="360" w:lineRule="auto"/>
              <w:jc w:val="center"/>
              <w:rPr>
                <w:rFonts w:ascii="標楷體" w:eastAsia="標楷體" w:hAnsi="標楷體"/>
                <w:kern w:val="0"/>
                <w:szCs w:val="24"/>
              </w:rPr>
            </w:pPr>
          </w:p>
        </w:tc>
        <w:tc>
          <w:tcPr>
            <w:tcW w:w="1492" w:type="dxa"/>
            <w:vMerge/>
            <w:vAlign w:val="center"/>
          </w:tcPr>
          <w:p w:rsidR="006B68DC" w:rsidRPr="00BC2754" w:rsidRDefault="006B68DC" w:rsidP="00D14BEB">
            <w:pPr>
              <w:rPr>
                <w:rFonts w:ascii="標楷體" w:eastAsia="標楷體" w:hAnsi="標楷體"/>
                <w:kern w:val="0"/>
                <w:szCs w:val="24"/>
              </w:rPr>
            </w:pPr>
          </w:p>
        </w:tc>
        <w:tc>
          <w:tcPr>
            <w:tcW w:w="848" w:type="dxa"/>
            <w:vAlign w:val="center"/>
          </w:tcPr>
          <w:p w:rsidR="006B68DC" w:rsidRPr="00BC2754" w:rsidRDefault="006B68DC" w:rsidP="00D14BEB">
            <w:pPr>
              <w:spacing w:line="240" w:lineRule="exact"/>
              <w:jc w:val="center"/>
              <w:rPr>
                <w:rFonts w:ascii="標楷體" w:eastAsia="標楷體" w:hAnsi="標楷體"/>
                <w:kern w:val="0"/>
                <w:szCs w:val="24"/>
              </w:rPr>
            </w:pPr>
            <w:r w:rsidRPr="00BC2754">
              <w:rPr>
                <w:rFonts w:ascii="標楷體" w:eastAsia="標楷體" w:hAnsi="標楷體" w:hint="eastAsia"/>
                <w:kern w:val="0"/>
                <w:szCs w:val="24"/>
              </w:rPr>
              <w:t>實際</w:t>
            </w:r>
          </w:p>
          <w:p w:rsidR="006B68DC" w:rsidRPr="00BC2754" w:rsidRDefault="006B68DC" w:rsidP="00D14BEB">
            <w:pPr>
              <w:spacing w:line="240" w:lineRule="exact"/>
              <w:jc w:val="center"/>
              <w:rPr>
                <w:rFonts w:ascii="標楷體" w:eastAsia="標楷體" w:hAnsi="標楷體"/>
                <w:kern w:val="0"/>
                <w:szCs w:val="24"/>
              </w:rPr>
            </w:pPr>
            <w:r w:rsidRPr="00BC2754">
              <w:rPr>
                <w:rFonts w:ascii="標楷體" w:eastAsia="標楷體" w:hAnsi="標楷體" w:hint="eastAsia"/>
                <w:kern w:val="0"/>
                <w:szCs w:val="24"/>
              </w:rPr>
              <w:t>進度</w:t>
            </w:r>
          </w:p>
        </w:tc>
        <w:tc>
          <w:tcPr>
            <w:tcW w:w="464" w:type="dxa"/>
          </w:tcPr>
          <w:p w:rsidR="006B68DC" w:rsidRPr="00BC2754" w:rsidRDefault="006B68DC" w:rsidP="00D14BEB">
            <w:pPr>
              <w:spacing w:line="240" w:lineRule="exact"/>
              <w:jc w:val="both"/>
              <w:rPr>
                <w:rFonts w:ascii="標楷體" w:eastAsia="標楷體" w:hAnsi="標楷體"/>
                <w:kern w:val="0"/>
                <w:szCs w:val="24"/>
              </w:rPr>
            </w:pPr>
          </w:p>
        </w:tc>
        <w:tc>
          <w:tcPr>
            <w:tcW w:w="464" w:type="dxa"/>
          </w:tcPr>
          <w:p w:rsidR="006B68DC" w:rsidRPr="00BC2754" w:rsidRDefault="006B68DC" w:rsidP="00D14BEB">
            <w:pPr>
              <w:spacing w:line="240" w:lineRule="exact"/>
              <w:jc w:val="both"/>
              <w:rPr>
                <w:rFonts w:ascii="標楷體" w:eastAsia="標楷體" w:hAnsi="標楷體"/>
                <w:kern w:val="0"/>
                <w:szCs w:val="24"/>
              </w:rPr>
            </w:pPr>
          </w:p>
        </w:tc>
        <w:tc>
          <w:tcPr>
            <w:tcW w:w="464" w:type="dxa"/>
          </w:tcPr>
          <w:p w:rsidR="006B68DC" w:rsidRPr="00BC2754" w:rsidRDefault="006B68DC" w:rsidP="00D14BEB">
            <w:pPr>
              <w:spacing w:line="240" w:lineRule="exact"/>
              <w:jc w:val="both"/>
              <w:rPr>
                <w:rFonts w:ascii="標楷體" w:eastAsia="標楷體" w:hAnsi="標楷體"/>
                <w:kern w:val="0"/>
                <w:szCs w:val="24"/>
              </w:rPr>
            </w:pPr>
          </w:p>
        </w:tc>
        <w:tc>
          <w:tcPr>
            <w:tcW w:w="464" w:type="dxa"/>
          </w:tcPr>
          <w:p w:rsidR="006B68DC" w:rsidRPr="00BC2754" w:rsidRDefault="006B68DC" w:rsidP="00D14BEB">
            <w:pPr>
              <w:spacing w:line="240" w:lineRule="exact"/>
              <w:jc w:val="both"/>
              <w:rPr>
                <w:rFonts w:ascii="標楷體" w:eastAsia="標楷體" w:hAnsi="標楷體"/>
                <w:kern w:val="0"/>
                <w:szCs w:val="24"/>
              </w:rPr>
            </w:pPr>
          </w:p>
        </w:tc>
        <w:tc>
          <w:tcPr>
            <w:tcW w:w="465" w:type="dxa"/>
          </w:tcPr>
          <w:p w:rsidR="006B68DC" w:rsidRPr="00BC2754" w:rsidRDefault="006B68DC" w:rsidP="00D14BEB">
            <w:pPr>
              <w:spacing w:line="240" w:lineRule="exact"/>
              <w:jc w:val="both"/>
              <w:rPr>
                <w:rFonts w:ascii="標楷體" w:eastAsia="標楷體" w:hAnsi="標楷體"/>
                <w:kern w:val="0"/>
                <w:szCs w:val="24"/>
              </w:rPr>
            </w:pPr>
          </w:p>
        </w:tc>
        <w:tc>
          <w:tcPr>
            <w:tcW w:w="464" w:type="dxa"/>
            <w:gridSpan w:val="2"/>
          </w:tcPr>
          <w:p w:rsidR="006B68DC" w:rsidRPr="00BC2754" w:rsidRDefault="006B68DC" w:rsidP="00D14BEB">
            <w:pPr>
              <w:spacing w:line="240" w:lineRule="exact"/>
              <w:jc w:val="both"/>
              <w:rPr>
                <w:rFonts w:ascii="標楷體" w:eastAsia="標楷體" w:hAnsi="標楷體"/>
                <w:kern w:val="0"/>
                <w:szCs w:val="24"/>
              </w:rPr>
            </w:pPr>
          </w:p>
        </w:tc>
        <w:tc>
          <w:tcPr>
            <w:tcW w:w="464" w:type="dxa"/>
          </w:tcPr>
          <w:p w:rsidR="006B68DC" w:rsidRPr="00BC2754" w:rsidRDefault="006B68DC" w:rsidP="00D14BEB">
            <w:pPr>
              <w:spacing w:line="240" w:lineRule="exact"/>
              <w:jc w:val="both"/>
              <w:rPr>
                <w:rFonts w:ascii="標楷體" w:eastAsia="標楷體" w:hAnsi="標楷體"/>
                <w:kern w:val="0"/>
                <w:szCs w:val="24"/>
              </w:rPr>
            </w:pPr>
          </w:p>
        </w:tc>
        <w:tc>
          <w:tcPr>
            <w:tcW w:w="464" w:type="dxa"/>
          </w:tcPr>
          <w:p w:rsidR="006B68DC" w:rsidRPr="00BC2754" w:rsidRDefault="006B68DC" w:rsidP="00D14BEB">
            <w:pPr>
              <w:spacing w:line="240" w:lineRule="exact"/>
              <w:jc w:val="both"/>
              <w:rPr>
                <w:rFonts w:ascii="標楷體" w:eastAsia="標楷體" w:hAnsi="標楷體"/>
                <w:kern w:val="0"/>
                <w:szCs w:val="24"/>
              </w:rPr>
            </w:pPr>
          </w:p>
        </w:tc>
        <w:tc>
          <w:tcPr>
            <w:tcW w:w="464" w:type="dxa"/>
          </w:tcPr>
          <w:p w:rsidR="006B68DC" w:rsidRPr="00BC2754" w:rsidRDefault="006B68DC" w:rsidP="00D14BEB">
            <w:pPr>
              <w:spacing w:line="240" w:lineRule="exact"/>
              <w:jc w:val="both"/>
              <w:rPr>
                <w:rFonts w:ascii="標楷體" w:eastAsia="標楷體" w:hAnsi="標楷體"/>
                <w:kern w:val="0"/>
                <w:szCs w:val="24"/>
              </w:rPr>
            </w:pPr>
          </w:p>
        </w:tc>
        <w:tc>
          <w:tcPr>
            <w:tcW w:w="466" w:type="dxa"/>
          </w:tcPr>
          <w:p w:rsidR="006B68DC" w:rsidRPr="00BC2754" w:rsidRDefault="006B68DC" w:rsidP="00D14BEB">
            <w:pPr>
              <w:spacing w:line="240" w:lineRule="exact"/>
              <w:jc w:val="both"/>
              <w:rPr>
                <w:rFonts w:ascii="標楷體" w:eastAsia="標楷體" w:hAnsi="標楷體"/>
                <w:kern w:val="0"/>
                <w:szCs w:val="24"/>
              </w:rPr>
            </w:pPr>
          </w:p>
        </w:tc>
        <w:tc>
          <w:tcPr>
            <w:tcW w:w="464" w:type="dxa"/>
          </w:tcPr>
          <w:p w:rsidR="006B68DC" w:rsidRPr="00BC2754" w:rsidRDefault="006B68DC" w:rsidP="00D14BEB">
            <w:pPr>
              <w:spacing w:line="240" w:lineRule="exact"/>
              <w:jc w:val="both"/>
              <w:rPr>
                <w:rFonts w:ascii="標楷體" w:eastAsia="標楷體" w:hAnsi="標楷體"/>
                <w:kern w:val="0"/>
                <w:szCs w:val="24"/>
              </w:rPr>
            </w:pPr>
          </w:p>
        </w:tc>
        <w:tc>
          <w:tcPr>
            <w:tcW w:w="464" w:type="dxa"/>
          </w:tcPr>
          <w:p w:rsidR="006B68DC" w:rsidRPr="00BC2754" w:rsidRDefault="006B68DC" w:rsidP="00D14BEB">
            <w:pPr>
              <w:spacing w:line="240" w:lineRule="exact"/>
              <w:jc w:val="both"/>
              <w:rPr>
                <w:rFonts w:ascii="標楷體" w:eastAsia="標楷體" w:hAnsi="標楷體"/>
                <w:kern w:val="0"/>
                <w:szCs w:val="24"/>
              </w:rPr>
            </w:pPr>
          </w:p>
        </w:tc>
        <w:tc>
          <w:tcPr>
            <w:tcW w:w="742" w:type="dxa"/>
          </w:tcPr>
          <w:p w:rsidR="006B68DC" w:rsidRPr="00BC2754" w:rsidRDefault="006B68DC" w:rsidP="00D14BEB">
            <w:pPr>
              <w:spacing w:line="360" w:lineRule="auto"/>
              <w:jc w:val="both"/>
              <w:rPr>
                <w:rFonts w:ascii="標楷體" w:eastAsia="標楷體" w:hAnsi="標楷體"/>
                <w:kern w:val="0"/>
                <w:szCs w:val="24"/>
              </w:rPr>
            </w:pPr>
          </w:p>
        </w:tc>
      </w:tr>
      <w:tr w:rsidR="006B68DC" w:rsidRPr="00BC2754" w:rsidTr="00D14BEB">
        <w:trPr>
          <w:trHeight w:val="1650"/>
          <w:jc w:val="center"/>
        </w:trPr>
        <w:tc>
          <w:tcPr>
            <w:tcW w:w="1370" w:type="dxa"/>
            <w:vMerge w:val="restart"/>
            <w:vAlign w:val="center"/>
          </w:tcPr>
          <w:p w:rsidR="006B68DC" w:rsidRPr="00BC2754" w:rsidRDefault="006B68DC" w:rsidP="00D14BEB">
            <w:pPr>
              <w:widowControl/>
              <w:snapToGrid w:val="0"/>
              <w:ind w:left="360" w:hangingChars="150" w:hanging="360"/>
              <w:jc w:val="center"/>
              <w:rPr>
                <w:rFonts w:ascii="標楷體" w:eastAsia="標楷體" w:hAnsi="標楷體"/>
                <w:kern w:val="0"/>
                <w:szCs w:val="24"/>
              </w:rPr>
            </w:pPr>
            <w:r w:rsidRPr="00BC2754">
              <w:rPr>
                <w:rFonts w:ascii="標楷體" w:eastAsia="標楷體" w:hAnsi="標楷體"/>
                <w:kern w:val="0"/>
                <w:szCs w:val="24"/>
              </w:rPr>
              <w:t>103-6-2</w:t>
            </w:r>
          </w:p>
        </w:tc>
        <w:tc>
          <w:tcPr>
            <w:tcW w:w="1492" w:type="dxa"/>
            <w:vMerge w:val="restart"/>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創意機械及綠能研習營＆創意積木及綠能教師專業成長研習營</w:t>
            </w:r>
          </w:p>
        </w:tc>
        <w:tc>
          <w:tcPr>
            <w:tcW w:w="848" w:type="dxa"/>
            <w:vMerge w:val="restart"/>
            <w:vAlign w:val="center"/>
          </w:tcPr>
          <w:p w:rsidR="006B68DC" w:rsidRPr="00BC2754" w:rsidRDefault="006B68DC" w:rsidP="00D14BEB">
            <w:pPr>
              <w:spacing w:line="240" w:lineRule="exact"/>
              <w:jc w:val="center"/>
              <w:rPr>
                <w:rFonts w:ascii="標楷體" w:eastAsia="標楷體" w:hAnsi="標楷體"/>
                <w:kern w:val="0"/>
                <w:szCs w:val="24"/>
              </w:rPr>
            </w:pPr>
            <w:r w:rsidRPr="00BC2754">
              <w:rPr>
                <w:rFonts w:ascii="標楷體" w:eastAsia="標楷體" w:hAnsi="標楷體" w:hint="eastAsia"/>
                <w:kern w:val="0"/>
                <w:szCs w:val="24"/>
              </w:rPr>
              <w:t>預定</w:t>
            </w:r>
          </w:p>
          <w:p w:rsidR="006B68DC" w:rsidRPr="00BC2754" w:rsidRDefault="006B68DC" w:rsidP="00D14BEB">
            <w:pPr>
              <w:spacing w:line="240" w:lineRule="exact"/>
              <w:jc w:val="center"/>
              <w:rPr>
                <w:rFonts w:ascii="標楷體" w:eastAsia="標楷體" w:hAnsi="標楷體"/>
                <w:kern w:val="0"/>
                <w:szCs w:val="24"/>
              </w:rPr>
            </w:pPr>
            <w:r w:rsidRPr="00BC2754">
              <w:rPr>
                <w:rFonts w:ascii="標楷體" w:eastAsia="標楷體" w:hAnsi="標楷體" w:hint="eastAsia"/>
                <w:kern w:val="0"/>
                <w:szCs w:val="24"/>
              </w:rPr>
              <w:t>進度</w:t>
            </w:r>
          </w:p>
        </w:tc>
        <w:tc>
          <w:tcPr>
            <w:tcW w:w="464" w:type="dxa"/>
            <w:vMerge w:val="restart"/>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Merge w:val="restart"/>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Merge w:val="restart"/>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tcBorders>
              <w:bottom w:val="nil"/>
            </w:tcBorders>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kern w:val="0"/>
                <w:szCs w:val="24"/>
              </w:rPr>
              <w:t>●</w:t>
            </w:r>
          </w:p>
        </w:tc>
        <w:tc>
          <w:tcPr>
            <w:tcW w:w="465" w:type="dxa"/>
            <w:tcBorders>
              <w:bottom w:val="nil"/>
            </w:tcBorders>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kern w:val="0"/>
                <w:szCs w:val="24"/>
              </w:rPr>
              <w:t>●</w:t>
            </w:r>
          </w:p>
        </w:tc>
        <w:tc>
          <w:tcPr>
            <w:tcW w:w="464" w:type="dxa"/>
            <w:gridSpan w:val="2"/>
            <w:vMerge w:val="restart"/>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Merge w:val="restart"/>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kern w:val="0"/>
                <w:szCs w:val="24"/>
              </w:rPr>
              <w:t>●</w:t>
            </w:r>
          </w:p>
        </w:tc>
        <w:tc>
          <w:tcPr>
            <w:tcW w:w="464" w:type="dxa"/>
            <w:vMerge w:val="restart"/>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kern w:val="0"/>
                <w:szCs w:val="24"/>
              </w:rPr>
              <w:t>●</w:t>
            </w:r>
          </w:p>
        </w:tc>
        <w:tc>
          <w:tcPr>
            <w:tcW w:w="464" w:type="dxa"/>
            <w:vMerge w:val="restart"/>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kern w:val="0"/>
                <w:szCs w:val="24"/>
              </w:rPr>
              <w:t>●</w:t>
            </w:r>
          </w:p>
        </w:tc>
        <w:tc>
          <w:tcPr>
            <w:tcW w:w="466" w:type="dxa"/>
            <w:vMerge w:val="restart"/>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Merge w:val="restart"/>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Merge w:val="restart"/>
            <w:vAlign w:val="center"/>
          </w:tcPr>
          <w:p w:rsidR="006B68DC" w:rsidRPr="00BC2754" w:rsidRDefault="006B68DC" w:rsidP="00D14BEB">
            <w:pPr>
              <w:spacing w:line="240" w:lineRule="exact"/>
              <w:jc w:val="center"/>
              <w:rPr>
                <w:rFonts w:ascii="標楷體" w:eastAsia="標楷體" w:hAnsi="標楷體"/>
                <w:kern w:val="0"/>
                <w:szCs w:val="24"/>
              </w:rPr>
            </w:pPr>
          </w:p>
        </w:tc>
        <w:tc>
          <w:tcPr>
            <w:tcW w:w="742" w:type="dxa"/>
            <w:vMerge w:val="restart"/>
            <w:vAlign w:val="center"/>
          </w:tcPr>
          <w:p w:rsidR="006B68DC" w:rsidRPr="00BC2754" w:rsidRDefault="006B68DC" w:rsidP="00D14BEB">
            <w:pPr>
              <w:spacing w:line="360" w:lineRule="auto"/>
              <w:jc w:val="center"/>
              <w:rPr>
                <w:rFonts w:ascii="標楷體" w:eastAsia="標楷體" w:hAnsi="標楷體"/>
                <w:kern w:val="0"/>
                <w:szCs w:val="24"/>
              </w:rPr>
            </w:pPr>
          </w:p>
        </w:tc>
      </w:tr>
      <w:tr w:rsidR="006B68DC" w:rsidRPr="00BC2754" w:rsidTr="00D14BEB">
        <w:trPr>
          <w:trHeight w:val="20"/>
          <w:jc w:val="center"/>
        </w:trPr>
        <w:tc>
          <w:tcPr>
            <w:tcW w:w="1370" w:type="dxa"/>
            <w:vMerge/>
            <w:vAlign w:val="center"/>
          </w:tcPr>
          <w:p w:rsidR="006B68DC" w:rsidRPr="00BC2754" w:rsidRDefault="006B68DC" w:rsidP="00D14BEB">
            <w:pPr>
              <w:spacing w:line="360" w:lineRule="auto"/>
              <w:jc w:val="center"/>
              <w:rPr>
                <w:rFonts w:ascii="標楷體" w:eastAsia="標楷體" w:hAnsi="標楷體"/>
                <w:kern w:val="0"/>
                <w:szCs w:val="24"/>
              </w:rPr>
            </w:pPr>
          </w:p>
        </w:tc>
        <w:tc>
          <w:tcPr>
            <w:tcW w:w="1492" w:type="dxa"/>
            <w:vMerge/>
            <w:vAlign w:val="center"/>
          </w:tcPr>
          <w:p w:rsidR="006B68DC" w:rsidRPr="00BC2754" w:rsidRDefault="006B68DC" w:rsidP="00D14BEB">
            <w:pPr>
              <w:rPr>
                <w:rFonts w:ascii="標楷體" w:eastAsia="標楷體" w:hAnsi="標楷體"/>
                <w:kern w:val="0"/>
                <w:szCs w:val="24"/>
              </w:rPr>
            </w:pPr>
          </w:p>
        </w:tc>
        <w:tc>
          <w:tcPr>
            <w:tcW w:w="848" w:type="dxa"/>
            <w:vMerge/>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Merge/>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Merge/>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Merge/>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tcBorders>
              <w:top w:val="nil"/>
            </w:tcBorders>
            <w:vAlign w:val="center"/>
          </w:tcPr>
          <w:p w:rsidR="006B68DC" w:rsidRPr="00BC2754" w:rsidRDefault="006B68DC" w:rsidP="00D14BEB">
            <w:pPr>
              <w:jc w:val="center"/>
              <w:rPr>
                <w:rFonts w:ascii="標楷體" w:eastAsia="標楷體" w:hAnsi="標楷體"/>
                <w:b/>
                <w:kern w:val="0"/>
                <w:szCs w:val="24"/>
              </w:rPr>
            </w:pPr>
          </w:p>
        </w:tc>
        <w:tc>
          <w:tcPr>
            <w:tcW w:w="465" w:type="dxa"/>
            <w:tcBorders>
              <w:top w:val="nil"/>
            </w:tcBorders>
            <w:vAlign w:val="center"/>
          </w:tcPr>
          <w:p w:rsidR="006B68DC" w:rsidRPr="00BC2754" w:rsidRDefault="006B68DC" w:rsidP="00D14BEB">
            <w:pPr>
              <w:jc w:val="center"/>
              <w:rPr>
                <w:rFonts w:ascii="標楷體" w:eastAsia="標楷體" w:hAnsi="標楷體"/>
                <w:b/>
                <w:kern w:val="0"/>
                <w:szCs w:val="24"/>
              </w:rPr>
            </w:pPr>
          </w:p>
        </w:tc>
        <w:tc>
          <w:tcPr>
            <w:tcW w:w="464" w:type="dxa"/>
            <w:gridSpan w:val="2"/>
            <w:vMerge/>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Merge/>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Merge/>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Merge/>
            <w:vAlign w:val="center"/>
          </w:tcPr>
          <w:p w:rsidR="006B68DC" w:rsidRPr="00BC2754" w:rsidRDefault="006B68DC" w:rsidP="00D14BEB">
            <w:pPr>
              <w:spacing w:line="240" w:lineRule="exact"/>
              <w:jc w:val="center"/>
              <w:rPr>
                <w:rFonts w:ascii="標楷體" w:eastAsia="標楷體" w:hAnsi="標楷體"/>
                <w:kern w:val="0"/>
                <w:szCs w:val="24"/>
              </w:rPr>
            </w:pPr>
          </w:p>
        </w:tc>
        <w:tc>
          <w:tcPr>
            <w:tcW w:w="466" w:type="dxa"/>
            <w:vMerge/>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Merge/>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Merge/>
            <w:vAlign w:val="center"/>
          </w:tcPr>
          <w:p w:rsidR="006B68DC" w:rsidRPr="00BC2754" w:rsidRDefault="006B68DC" w:rsidP="00D14BEB">
            <w:pPr>
              <w:spacing w:line="240" w:lineRule="exact"/>
              <w:jc w:val="center"/>
              <w:rPr>
                <w:rFonts w:ascii="標楷體" w:eastAsia="標楷體" w:hAnsi="標楷體"/>
                <w:kern w:val="0"/>
                <w:szCs w:val="24"/>
              </w:rPr>
            </w:pPr>
          </w:p>
        </w:tc>
        <w:tc>
          <w:tcPr>
            <w:tcW w:w="742" w:type="dxa"/>
            <w:vMerge/>
            <w:vAlign w:val="center"/>
          </w:tcPr>
          <w:p w:rsidR="006B68DC" w:rsidRPr="00BC2754" w:rsidRDefault="006B68DC" w:rsidP="00D14BEB">
            <w:pPr>
              <w:spacing w:line="360" w:lineRule="auto"/>
              <w:jc w:val="center"/>
              <w:rPr>
                <w:rFonts w:ascii="標楷體" w:eastAsia="標楷體" w:hAnsi="標楷體"/>
                <w:kern w:val="0"/>
                <w:szCs w:val="24"/>
              </w:rPr>
            </w:pPr>
          </w:p>
        </w:tc>
      </w:tr>
      <w:tr w:rsidR="006B68DC" w:rsidRPr="00BC2754" w:rsidTr="00D14BEB">
        <w:trPr>
          <w:trHeight w:val="511"/>
          <w:jc w:val="center"/>
        </w:trPr>
        <w:tc>
          <w:tcPr>
            <w:tcW w:w="1370" w:type="dxa"/>
            <w:vMerge/>
            <w:tcBorders>
              <w:bottom w:val="single" w:sz="2" w:space="0" w:color="auto"/>
            </w:tcBorders>
            <w:vAlign w:val="center"/>
          </w:tcPr>
          <w:p w:rsidR="006B68DC" w:rsidRPr="00BC2754" w:rsidRDefault="006B68DC" w:rsidP="00D14BEB">
            <w:pPr>
              <w:spacing w:line="360" w:lineRule="auto"/>
              <w:jc w:val="center"/>
              <w:rPr>
                <w:rFonts w:ascii="標楷體" w:eastAsia="標楷體" w:hAnsi="標楷體"/>
                <w:kern w:val="0"/>
                <w:szCs w:val="24"/>
              </w:rPr>
            </w:pPr>
          </w:p>
        </w:tc>
        <w:tc>
          <w:tcPr>
            <w:tcW w:w="1492" w:type="dxa"/>
            <w:vMerge/>
            <w:tcBorders>
              <w:bottom w:val="single" w:sz="2" w:space="0" w:color="auto"/>
            </w:tcBorders>
            <w:vAlign w:val="center"/>
          </w:tcPr>
          <w:p w:rsidR="006B68DC" w:rsidRPr="00BC2754" w:rsidRDefault="006B68DC" w:rsidP="00D14BEB">
            <w:pPr>
              <w:rPr>
                <w:rFonts w:ascii="標楷體" w:eastAsia="標楷體" w:hAnsi="標楷體"/>
                <w:kern w:val="0"/>
                <w:szCs w:val="24"/>
              </w:rPr>
            </w:pPr>
          </w:p>
        </w:tc>
        <w:tc>
          <w:tcPr>
            <w:tcW w:w="848" w:type="dxa"/>
            <w:vAlign w:val="center"/>
          </w:tcPr>
          <w:p w:rsidR="006B68DC" w:rsidRPr="00BC2754" w:rsidRDefault="006B68DC" w:rsidP="00D14BEB">
            <w:pPr>
              <w:spacing w:line="240" w:lineRule="exact"/>
              <w:jc w:val="center"/>
              <w:rPr>
                <w:rFonts w:ascii="標楷體" w:eastAsia="標楷體" w:hAnsi="標楷體"/>
                <w:kern w:val="0"/>
                <w:szCs w:val="24"/>
              </w:rPr>
            </w:pPr>
            <w:r w:rsidRPr="00BC2754">
              <w:rPr>
                <w:rFonts w:ascii="標楷體" w:eastAsia="標楷體" w:hAnsi="標楷體" w:hint="eastAsia"/>
                <w:kern w:val="0"/>
                <w:szCs w:val="24"/>
              </w:rPr>
              <w:t>實際</w:t>
            </w:r>
          </w:p>
          <w:p w:rsidR="006B68DC" w:rsidRPr="00BC2754" w:rsidRDefault="006B68DC" w:rsidP="00D14BEB">
            <w:pPr>
              <w:spacing w:line="240" w:lineRule="exact"/>
              <w:jc w:val="center"/>
              <w:rPr>
                <w:rFonts w:ascii="標楷體" w:eastAsia="標楷體" w:hAnsi="標楷體"/>
                <w:kern w:val="0"/>
                <w:szCs w:val="24"/>
              </w:rPr>
            </w:pPr>
            <w:r w:rsidRPr="00BC2754">
              <w:rPr>
                <w:rFonts w:ascii="標楷體" w:eastAsia="標楷體" w:hAnsi="標楷體" w:hint="eastAsia"/>
                <w:kern w:val="0"/>
                <w:szCs w:val="24"/>
              </w:rPr>
              <w:t>進度</w:t>
            </w: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5"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gridSpan w:val="2"/>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6"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742" w:type="dxa"/>
            <w:vAlign w:val="center"/>
          </w:tcPr>
          <w:p w:rsidR="006B68DC" w:rsidRPr="00BC2754" w:rsidRDefault="006B68DC" w:rsidP="00D14BEB">
            <w:pPr>
              <w:spacing w:line="360" w:lineRule="auto"/>
              <w:jc w:val="center"/>
              <w:rPr>
                <w:rFonts w:ascii="標楷體" w:eastAsia="標楷體" w:hAnsi="標楷體"/>
                <w:kern w:val="0"/>
                <w:szCs w:val="24"/>
              </w:rPr>
            </w:pPr>
          </w:p>
        </w:tc>
      </w:tr>
      <w:tr w:rsidR="006B68DC" w:rsidRPr="00BC2754" w:rsidTr="00D14BEB">
        <w:trPr>
          <w:trHeight w:val="270"/>
          <w:jc w:val="center"/>
        </w:trPr>
        <w:tc>
          <w:tcPr>
            <w:tcW w:w="1370" w:type="dxa"/>
            <w:vMerge w:val="restart"/>
            <w:vAlign w:val="center"/>
          </w:tcPr>
          <w:p w:rsidR="006B68DC" w:rsidRPr="00BC2754" w:rsidRDefault="006B68DC" w:rsidP="00D14BEB">
            <w:pPr>
              <w:widowControl/>
              <w:snapToGrid w:val="0"/>
              <w:ind w:left="360" w:hangingChars="150" w:hanging="360"/>
              <w:jc w:val="center"/>
              <w:rPr>
                <w:rFonts w:ascii="標楷體" w:eastAsia="標楷體" w:hAnsi="標楷體"/>
                <w:kern w:val="0"/>
                <w:szCs w:val="24"/>
              </w:rPr>
            </w:pPr>
            <w:r w:rsidRPr="00BC2754">
              <w:rPr>
                <w:rFonts w:ascii="標楷體" w:eastAsia="標楷體" w:hAnsi="標楷體"/>
                <w:kern w:val="0"/>
                <w:szCs w:val="24"/>
              </w:rPr>
              <w:t>103-6-3</w:t>
            </w:r>
          </w:p>
        </w:tc>
        <w:tc>
          <w:tcPr>
            <w:tcW w:w="1492" w:type="dxa"/>
            <w:vMerge w:val="restart"/>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弱勢學生課後數理學科加強並輔導學生參加創意積木及區域性科學活動競賽</w:t>
            </w:r>
          </w:p>
        </w:tc>
        <w:tc>
          <w:tcPr>
            <w:tcW w:w="848" w:type="dxa"/>
            <w:vMerge w:val="restart"/>
            <w:vAlign w:val="center"/>
          </w:tcPr>
          <w:p w:rsidR="006B68DC" w:rsidRPr="00BC2754" w:rsidRDefault="006B68DC" w:rsidP="00D14BEB">
            <w:pPr>
              <w:spacing w:line="240" w:lineRule="exact"/>
              <w:jc w:val="center"/>
              <w:rPr>
                <w:rFonts w:ascii="標楷體" w:eastAsia="標楷體" w:hAnsi="標楷體"/>
                <w:kern w:val="0"/>
                <w:szCs w:val="24"/>
              </w:rPr>
            </w:pPr>
            <w:r w:rsidRPr="00BC2754">
              <w:rPr>
                <w:rFonts w:ascii="標楷體" w:eastAsia="標楷體" w:hAnsi="標楷體" w:hint="eastAsia"/>
                <w:kern w:val="0"/>
                <w:szCs w:val="24"/>
              </w:rPr>
              <w:t>預定</w:t>
            </w:r>
          </w:p>
          <w:p w:rsidR="006B68DC" w:rsidRPr="00BC2754" w:rsidRDefault="006B68DC" w:rsidP="00D14BEB">
            <w:pPr>
              <w:spacing w:line="240" w:lineRule="exact"/>
              <w:jc w:val="center"/>
              <w:rPr>
                <w:rFonts w:ascii="標楷體" w:eastAsia="標楷體" w:hAnsi="標楷體"/>
                <w:kern w:val="0"/>
                <w:szCs w:val="24"/>
              </w:rPr>
            </w:pPr>
            <w:r w:rsidRPr="00BC2754">
              <w:rPr>
                <w:rFonts w:ascii="標楷體" w:eastAsia="標楷體" w:hAnsi="標楷體" w:hint="eastAsia"/>
                <w:kern w:val="0"/>
                <w:szCs w:val="24"/>
              </w:rPr>
              <w:t>進度</w:t>
            </w:r>
          </w:p>
        </w:tc>
        <w:tc>
          <w:tcPr>
            <w:tcW w:w="464" w:type="dxa"/>
            <w:vMerge w:val="restart"/>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Merge w:val="restart"/>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Merge w:val="restart"/>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Merge w:val="restart"/>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kern w:val="0"/>
                <w:szCs w:val="24"/>
              </w:rPr>
              <w:t>●</w:t>
            </w:r>
          </w:p>
        </w:tc>
        <w:tc>
          <w:tcPr>
            <w:tcW w:w="465" w:type="dxa"/>
            <w:vMerge w:val="restart"/>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kern w:val="0"/>
                <w:szCs w:val="24"/>
              </w:rPr>
              <w:t>●</w:t>
            </w:r>
          </w:p>
        </w:tc>
        <w:tc>
          <w:tcPr>
            <w:tcW w:w="464" w:type="dxa"/>
            <w:gridSpan w:val="2"/>
            <w:vMerge w:val="restart"/>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Merge w:val="restart"/>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Merge w:val="restart"/>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Merge w:val="restart"/>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kern w:val="0"/>
                <w:szCs w:val="24"/>
              </w:rPr>
              <w:t>●</w:t>
            </w:r>
          </w:p>
        </w:tc>
        <w:tc>
          <w:tcPr>
            <w:tcW w:w="466" w:type="dxa"/>
            <w:vMerge w:val="restart"/>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kern w:val="0"/>
                <w:szCs w:val="24"/>
              </w:rPr>
              <w:t>●</w:t>
            </w:r>
          </w:p>
        </w:tc>
        <w:tc>
          <w:tcPr>
            <w:tcW w:w="464" w:type="dxa"/>
            <w:tcBorders>
              <w:bottom w:val="nil"/>
            </w:tcBorders>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tcBorders>
              <w:bottom w:val="nil"/>
            </w:tcBorders>
            <w:vAlign w:val="center"/>
          </w:tcPr>
          <w:p w:rsidR="006B68DC" w:rsidRPr="00BC2754" w:rsidRDefault="006B68DC" w:rsidP="00D14BEB">
            <w:pPr>
              <w:spacing w:line="240" w:lineRule="exact"/>
              <w:jc w:val="center"/>
              <w:rPr>
                <w:rFonts w:ascii="標楷體" w:eastAsia="標楷體" w:hAnsi="標楷體"/>
                <w:kern w:val="0"/>
                <w:szCs w:val="24"/>
              </w:rPr>
            </w:pPr>
          </w:p>
        </w:tc>
        <w:tc>
          <w:tcPr>
            <w:tcW w:w="742" w:type="dxa"/>
            <w:vMerge w:val="restart"/>
            <w:vAlign w:val="center"/>
          </w:tcPr>
          <w:p w:rsidR="006B68DC" w:rsidRPr="00BC2754" w:rsidRDefault="006B68DC" w:rsidP="00D14BEB">
            <w:pPr>
              <w:spacing w:line="360" w:lineRule="auto"/>
              <w:jc w:val="center"/>
              <w:rPr>
                <w:rFonts w:ascii="標楷體" w:eastAsia="標楷體" w:hAnsi="標楷體"/>
                <w:kern w:val="0"/>
                <w:szCs w:val="24"/>
              </w:rPr>
            </w:pPr>
          </w:p>
        </w:tc>
      </w:tr>
      <w:tr w:rsidR="006B68DC" w:rsidRPr="00BC2754" w:rsidTr="00D14BEB">
        <w:trPr>
          <w:trHeight w:val="195"/>
          <w:jc w:val="center"/>
        </w:trPr>
        <w:tc>
          <w:tcPr>
            <w:tcW w:w="1370" w:type="dxa"/>
            <w:vMerge/>
            <w:vAlign w:val="center"/>
          </w:tcPr>
          <w:p w:rsidR="006B68DC" w:rsidRPr="00BC2754" w:rsidRDefault="006B68DC" w:rsidP="00D14BEB">
            <w:pPr>
              <w:spacing w:line="360" w:lineRule="auto"/>
              <w:jc w:val="center"/>
              <w:rPr>
                <w:rFonts w:ascii="標楷體" w:eastAsia="標楷體" w:hAnsi="標楷體"/>
                <w:kern w:val="0"/>
                <w:szCs w:val="24"/>
              </w:rPr>
            </w:pPr>
          </w:p>
        </w:tc>
        <w:tc>
          <w:tcPr>
            <w:tcW w:w="1492" w:type="dxa"/>
            <w:vMerge/>
            <w:vAlign w:val="center"/>
          </w:tcPr>
          <w:p w:rsidR="006B68DC" w:rsidRPr="00BC2754" w:rsidRDefault="006B68DC" w:rsidP="00D14BEB">
            <w:pPr>
              <w:widowControl/>
              <w:snapToGrid w:val="0"/>
              <w:ind w:left="360" w:hangingChars="150" w:hanging="360"/>
              <w:jc w:val="center"/>
              <w:rPr>
                <w:rFonts w:ascii="標楷體" w:eastAsia="標楷體" w:hAnsi="標楷體"/>
                <w:kern w:val="0"/>
                <w:szCs w:val="24"/>
              </w:rPr>
            </w:pPr>
          </w:p>
        </w:tc>
        <w:tc>
          <w:tcPr>
            <w:tcW w:w="848" w:type="dxa"/>
            <w:vMerge/>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Merge/>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Merge/>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Merge/>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Merge/>
            <w:vAlign w:val="center"/>
          </w:tcPr>
          <w:p w:rsidR="006B68DC" w:rsidRPr="00BC2754" w:rsidRDefault="006B68DC" w:rsidP="00D14BEB">
            <w:pPr>
              <w:spacing w:line="240" w:lineRule="exact"/>
              <w:jc w:val="center"/>
              <w:rPr>
                <w:rFonts w:ascii="標楷體" w:eastAsia="標楷體" w:hAnsi="標楷體"/>
                <w:kern w:val="0"/>
                <w:szCs w:val="24"/>
              </w:rPr>
            </w:pPr>
          </w:p>
        </w:tc>
        <w:tc>
          <w:tcPr>
            <w:tcW w:w="465" w:type="dxa"/>
            <w:vMerge/>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gridSpan w:val="2"/>
            <w:vMerge/>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Merge/>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Merge/>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Merge/>
            <w:vAlign w:val="center"/>
          </w:tcPr>
          <w:p w:rsidR="006B68DC" w:rsidRPr="00BC2754" w:rsidRDefault="006B68DC" w:rsidP="00D14BEB">
            <w:pPr>
              <w:spacing w:line="240" w:lineRule="exact"/>
              <w:jc w:val="center"/>
              <w:rPr>
                <w:rFonts w:ascii="標楷體" w:eastAsia="標楷體" w:hAnsi="標楷體"/>
                <w:kern w:val="0"/>
                <w:szCs w:val="24"/>
              </w:rPr>
            </w:pPr>
          </w:p>
        </w:tc>
        <w:tc>
          <w:tcPr>
            <w:tcW w:w="466" w:type="dxa"/>
            <w:vMerge/>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tcBorders>
              <w:top w:val="nil"/>
            </w:tcBorders>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tcBorders>
              <w:top w:val="nil"/>
            </w:tcBorders>
            <w:vAlign w:val="center"/>
          </w:tcPr>
          <w:p w:rsidR="006B68DC" w:rsidRPr="00BC2754" w:rsidRDefault="006B68DC" w:rsidP="00D14BEB">
            <w:pPr>
              <w:spacing w:line="240" w:lineRule="exact"/>
              <w:jc w:val="center"/>
              <w:rPr>
                <w:rFonts w:ascii="標楷體" w:eastAsia="標楷體" w:hAnsi="標楷體"/>
                <w:kern w:val="0"/>
                <w:szCs w:val="24"/>
              </w:rPr>
            </w:pPr>
          </w:p>
        </w:tc>
        <w:tc>
          <w:tcPr>
            <w:tcW w:w="742" w:type="dxa"/>
            <w:vMerge/>
            <w:vAlign w:val="center"/>
          </w:tcPr>
          <w:p w:rsidR="006B68DC" w:rsidRPr="00BC2754" w:rsidRDefault="006B68DC" w:rsidP="00D14BEB">
            <w:pPr>
              <w:spacing w:line="360" w:lineRule="auto"/>
              <w:jc w:val="center"/>
              <w:rPr>
                <w:rFonts w:ascii="標楷體" w:eastAsia="標楷體" w:hAnsi="標楷體"/>
                <w:kern w:val="0"/>
                <w:szCs w:val="24"/>
              </w:rPr>
            </w:pPr>
          </w:p>
        </w:tc>
      </w:tr>
      <w:tr w:rsidR="006B68DC" w:rsidRPr="00BC2754" w:rsidTr="00D14BEB">
        <w:trPr>
          <w:trHeight w:val="511"/>
          <w:jc w:val="center"/>
        </w:trPr>
        <w:tc>
          <w:tcPr>
            <w:tcW w:w="1370" w:type="dxa"/>
            <w:vMerge/>
            <w:tcBorders>
              <w:bottom w:val="single" w:sz="2" w:space="0" w:color="auto"/>
            </w:tcBorders>
            <w:vAlign w:val="center"/>
          </w:tcPr>
          <w:p w:rsidR="006B68DC" w:rsidRPr="00BC2754" w:rsidRDefault="006B68DC" w:rsidP="00D14BEB">
            <w:pPr>
              <w:spacing w:line="360" w:lineRule="auto"/>
              <w:jc w:val="center"/>
              <w:rPr>
                <w:rFonts w:ascii="標楷體" w:eastAsia="標楷體" w:hAnsi="標楷體"/>
                <w:kern w:val="0"/>
                <w:szCs w:val="24"/>
              </w:rPr>
            </w:pPr>
          </w:p>
        </w:tc>
        <w:tc>
          <w:tcPr>
            <w:tcW w:w="1492" w:type="dxa"/>
            <w:vMerge/>
            <w:tcBorders>
              <w:bottom w:val="single" w:sz="2" w:space="0" w:color="auto"/>
            </w:tcBorders>
            <w:vAlign w:val="center"/>
          </w:tcPr>
          <w:p w:rsidR="006B68DC" w:rsidRPr="00BC2754" w:rsidRDefault="006B68DC" w:rsidP="00D14BEB">
            <w:pPr>
              <w:spacing w:line="360" w:lineRule="auto"/>
              <w:jc w:val="center"/>
              <w:rPr>
                <w:rFonts w:ascii="標楷體" w:eastAsia="標楷體" w:hAnsi="標楷體"/>
                <w:kern w:val="0"/>
                <w:szCs w:val="24"/>
              </w:rPr>
            </w:pPr>
          </w:p>
        </w:tc>
        <w:tc>
          <w:tcPr>
            <w:tcW w:w="848" w:type="dxa"/>
            <w:vAlign w:val="center"/>
          </w:tcPr>
          <w:p w:rsidR="006B68DC" w:rsidRPr="00BC2754" w:rsidRDefault="006B68DC" w:rsidP="00D14BEB">
            <w:pPr>
              <w:spacing w:line="240" w:lineRule="exact"/>
              <w:jc w:val="center"/>
              <w:rPr>
                <w:rFonts w:ascii="標楷體" w:eastAsia="標楷體" w:hAnsi="標楷體"/>
                <w:kern w:val="0"/>
                <w:szCs w:val="24"/>
              </w:rPr>
            </w:pPr>
            <w:r w:rsidRPr="00BC2754">
              <w:rPr>
                <w:rFonts w:ascii="標楷體" w:eastAsia="標楷體" w:hAnsi="標楷體" w:hint="eastAsia"/>
                <w:kern w:val="0"/>
                <w:szCs w:val="24"/>
              </w:rPr>
              <w:t>實際</w:t>
            </w:r>
          </w:p>
          <w:p w:rsidR="006B68DC" w:rsidRPr="00BC2754" w:rsidRDefault="006B68DC" w:rsidP="00D14BEB">
            <w:pPr>
              <w:spacing w:line="240" w:lineRule="exact"/>
              <w:jc w:val="center"/>
              <w:rPr>
                <w:rFonts w:ascii="標楷體" w:eastAsia="標楷體" w:hAnsi="標楷體"/>
                <w:kern w:val="0"/>
                <w:szCs w:val="24"/>
              </w:rPr>
            </w:pPr>
            <w:r w:rsidRPr="00BC2754">
              <w:rPr>
                <w:rFonts w:ascii="標楷體" w:eastAsia="標楷體" w:hAnsi="標楷體" w:hint="eastAsia"/>
                <w:kern w:val="0"/>
                <w:szCs w:val="24"/>
              </w:rPr>
              <w:t>進度</w:t>
            </w: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5"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gridSpan w:val="2"/>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6"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742" w:type="dxa"/>
            <w:vAlign w:val="center"/>
          </w:tcPr>
          <w:p w:rsidR="006B68DC" w:rsidRPr="00BC2754" w:rsidRDefault="006B68DC" w:rsidP="00D14BEB">
            <w:pPr>
              <w:spacing w:line="360" w:lineRule="auto"/>
              <w:jc w:val="center"/>
              <w:rPr>
                <w:rFonts w:ascii="標楷體" w:eastAsia="標楷體" w:hAnsi="標楷體"/>
                <w:kern w:val="0"/>
                <w:szCs w:val="24"/>
              </w:rPr>
            </w:pPr>
          </w:p>
        </w:tc>
      </w:tr>
      <w:tr w:rsidR="006B68DC" w:rsidRPr="00BC2754" w:rsidTr="00D14BEB">
        <w:trPr>
          <w:trHeight w:val="492"/>
          <w:jc w:val="center"/>
        </w:trPr>
        <w:tc>
          <w:tcPr>
            <w:tcW w:w="1370" w:type="dxa"/>
            <w:vMerge w:val="restart"/>
            <w:vAlign w:val="center"/>
          </w:tcPr>
          <w:p w:rsidR="006B68DC" w:rsidRPr="00BC2754" w:rsidRDefault="006B68DC" w:rsidP="00D14BEB">
            <w:pPr>
              <w:widowControl/>
              <w:snapToGrid w:val="0"/>
              <w:ind w:left="360" w:hangingChars="150" w:hanging="360"/>
              <w:jc w:val="center"/>
              <w:rPr>
                <w:rFonts w:ascii="標楷體" w:eastAsia="標楷體" w:hAnsi="標楷體"/>
                <w:kern w:val="0"/>
                <w:szCs w:val="24"/>
              </w:rPr>
            </w:pPr>
            <w:r w:rsidRPr="00BC2754">
              <w:rPr>
                <w:rFonts w:ascii="標楷體" w:eastAsia="標楷體" w:hAnsi="標楷體"/>
                <w:kern w:val="0"/>
                <w:szCs w:val="24"/>
              </w:rPr>
              <w:t>103-6-4</w:t>
            </w:r>
          </w:p>
        </w:tc>
        <w:tc>
          <w:tcPr>
            <w:tcW w:w="1492" w:type="dxa"/>
            <w:vMerge w:val="restart"/>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hint="eastAsia"/>
                <w:kern w:val="0"/>
                <w:szCs w:val="24"/>
              </w:rPr>
              <w:t>愛在雲端讀的異想世界</w:t>
            </w:r>
          </w:p>
        </w:tc>
        <w:tc>
          <w:tcPr>
            <w:tcW w:w="848" w:type="dxa"/>
            <w:vAlign w:val="center"/>
          </w:tcPr>
          <w:p w:rsidR="006B68DC" w:rsidRPr="00BC2754" w:rsidRDefault="006B68DC" w:rsidP="00D14BEB">
            <w:pPr>
              <w:spacing w:line="240" w:lineRule="exact"/>
              <w:jc w:val="center"/>
              <w:rPr>
                <w:rFonts w:ascii="標楷體" w:eastAsia="標楷體" w:hAnsi="標楷體"/>
                <w:kern w:val="0"/>
                <w:szCs w:val="24"/>
              </w:rPr>
            </w:pPr>
            <w:r w:rsidRPr="00BC2754">
              <w:rPr>
                <w:rFonts w:ascii="標楷體" w:eastAsia="標楷體" w:hAnsi="標楷體" w:hint="eastAsia"/>
                <w:kern w:val="0"/>
                <w:szCs w:val="24"/>
              </w:rPr>
              <w:t>預定</w:t>
            </w:r>
          </w:p>
          <w:p w:rsidR="006B68DC" w:rsidRPr="00BC2754" w:rsidRDefault="006B68DC" w:rsidP="00D14BEB">
            <w:pPr>
              <w:spacing w:line="240" w:lineRule="exact"/>
              <w:jc w:val="center"/>
              <w:rPr>
                <w:rFonts w:ascii="標楷體" w:eastAsia="標楷體" w:hAnsi="標楷體"/>
                <w:kern w:val="0"/>
                <w:szCs w:val="24"/>
              </w:rPr>
            </w:pPr>
            <w:r w:rsidRPr="00BC2754">
              <w:rPr>
                <w:rFonts w:ascii="標楷體" w:eastAsia="標楷體" w:hAnsi="標楷體" w:hint="eastAsia"/>
                <w:kern w:val="0"/>
                <w:szCs w:val="24"/>
              </w:rPr>
              <w:t>進度</w:t>
            </w: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jc w:val="center"/>
              <w:rPr>
                <w:rFonts w:ascii="標楷體" w:eastAsia="標楷體" w:hAnsi="標楷體"/>
                <w:szCs w:val="24"/>
              </w:rPr>
            </w:pPr>
          </w:p>
        </w:tc>
        <w:tc>
          <w:tcPr>
            <w:tcW w:w="465" w:type="dxa"/>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kern w:val="0"/>
                <w:szCs w:val="24"/>
              </w:rPr>
              <w:t>●</w:t>
            </w:r>
          </w:p>
        </w:tc>
        <w:tc>
          <w:tcPr>
            <w:tcW w:w="464" w:type="dxa"/>
            <w:gridSpan w:val="2"/>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6"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742" w:type="dxa"/>
            <w:vAlign w:val="center"/>
          </w:tcPr>
          <w:p w:rsidR="006B68DC" w:rsidRPr="00BC2754" w:rsidRDefault="006B68DC" w:rsidP="00D14BEB">
            <w:pPr>
              <w:spacing w:line="360" w:lineRule="auto"/>
              <w:jc w:val="center"/>
              <w:rPr>
                <w:rFonts w:ascii="標楷體" w:eastAsia="標楷體" w:hAnsi="標楷體"/>
                <w:kern w:val="0"/>
                <w:szCs w:val="24"/>
              </w:rPr>
            </w:pPr>
          </w:p>
        </w:tc>
      </w:tr>
      <w:tr w:rsidR="006B68DC" w:rsidRPr="00BC2754" w:rsidTr="00D14BEB">
        <w:trPr>
          <w:trHeight w:val="350"/>
          <w:jc w:val="center"/>
        </w:trPr>
        <w:tc>
          <w:tcPr>
            <w:tcW w:w="1370" w:type="dxa"/>
            <w:vMerge/>
            <w:tcBorders>
              <w:bottom w:val="single" w:sz="2" w:space="0" w:color="auto"/>
            </w:tcBorders>
            <w:vAlign w:val="center"/>
          </w:tcPr>
          <w:p w:rsidR="006B68DC" w:rsidRPr="00BC2754" w:rsidRDefault="006B68DC" w:rsidP="00D14BEB">
            <w:pPr>
              <w:spacing w:line="360" w:lineRule="auto"/>
              <w:jc w:val="center"/>
              <w:rPr>
                <w:rFonts w:ascii="標楷體" w:eastAsia="標楷體" w:hAnsi="標楷體"/>
                <w:kern w:val="0"/>
                <w:szCs w:val="24"/>
              </w:rPr>
            </w:pPr>
          </w:p>
        </w:tc>
        <w:tc>
          <w:tcPr>
            <w:tcW w:w="1492" w:type="dxa"/>
            <w:vMerge/>
            <w:tcBorders>
              <w:bottom w:val="single" w:sz="2" w:space="0" w:color="auto"/>
            </w:tcBorders>
            <w:vAlign w:val="center"/>
          </w:tcPr>
          <w:p w:rsidR="006B68DC" w:rsidRPr="00BC2754" w:rsidRDefault="006B68DC" w:rsidP="00D14BEB">
            <w:pPr>
              <w:spacing w:line="360" w:lineRule="auto"/>
              <w:jc w:val="center"/>
              <w:rPr>
                <w:rFonts w:ascii="標楷體" w:eastAsia="標楷體" w:hAnsi="標楷體"/>
                <w:kern w:val="0"/>
                <w:szCs w:val="24"/>
              </w:rPr>
            </w:pPr>
          </w:p>
        </w:tc>
        <w:tc>
          <w:tcPr>
            <w:tcW w:w="848" w:type="dxa"/>
            <w:vAlign w:val="center"/>
          </w:tcPr>
          <w:p w:rsidR="006B68DC" w:rsidRPr="00BC2754" w:rsidRDefault="006B68DC" w:rsidP="00D14BEB">
            <w:pPr>
              <w:spacing w:line="240" w:lineRule="exact"/>
              <w:jc w:val="center"/>
              <w:rPr>
                <w:rFonts w:ascii="標楷體" w:eastAsia="標楷體" w:hAnsi="標楷體"/>
                <w:kern w:val="0"/>
                <w:szCs w:val="24"/>
              </w:rPr>
            </w:pPr>
            <w:r w:rsidRPr="00BC2754">
              <w:rPr>
                <w:rFonts w:ascii="標楷體" w:eastAsia="標楷體" w:hAnsi="標楷體" w:hint="eastAsia"/>
                <w:kern w:val="0"/>
                <w:szCs w:val="24"/>
              </w:rPr>
              <w:t>實際</w:t>
            </w:r>
          </w:p>
          <w:p w:rsidR="006B68DC" w:rsidRPr="00BC2754" w:rsidRDefault="006B68DC" w:rsidP="00D14BEB">
            <w:pPr>
              <w:spacing w:line="240" w:lineRule="exact"/>
              <w:jc w:val="center"/>
              <w:rPr>
                <w:rFonts w:ascii="標楷體" w:eastAsia="標楷體" w:hAnsi="標楷體"/>
                <w:kern w:val="0"/>
                <w:szCs w:val="24"/>
              </w:rPr>
            </w:pPr>
            <w:r w:rsidRPr="00BC2754">
              <w:rPr>
                <w:rFonts w:ascii="標楷體" w:eastAsia="標楷體" w:hAnsi="標楷體" w:hint="eastAsia"/>
                <w:kern w:val="0"/>
                <w:szCs w:val="24"/>
              </w:rPr>
              <w:t>進度</w:t>
            </w: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5"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gridSpan w:val="2"/>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6"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742" w:type="dxa"/>
            <w:vAlign w:val="center"/>
          </w:tcPr>
          <w:p w:rsidR="006B68DC" w:rsidRPr="00BC2754" w:rsidRDefault="006B68DC" w:rsidP="00D14BEB">
            <w:pPr>
              <w:spacing w:line="360" w:lineRule="auto"/>
              <w:jc w:val="center"/>
              <w:rPr>
                <w:rFonts w:ascii="標楷體" w:eastAsia="標楷體" w:hAnsi="標楷體"/>
                <w:kern w:val="0"/>
                <w:szCs w:val="24"/>
              </w:rPr>
            </w:pPr>
          </w:p>
        </w:tc>
      </w:tr>
      <w:tr w:rsidR="006B68DC" w:rsidRPr="00BC2754" w:rsidTr="00D14BEB">
        <w:trPr>
          <w:trHeight w:val="565"/>
          <w:jc w:val="center"/>
        </w:trPr>
        <w:tc>
          <w:tcPr>
            <w:tcW w:w="1370" w:type="dxa"/>
            <w:vMerge w:val="restart"/>
            <w:vAlign w:val="center"/>
          </w:tcPr>
          <w:p w:rsidR="006B68DC" w:rsidRPr="00BC2754" w:rsidRDefault="006B68DC" w:rsidP="00D14BEB">
            <w:pPr>
              <w:jc w:val="center"/>
              <w:rPr>
                <w:rFonts w:ascii="標楷體" w:eastAsia="標楷體" w:hAnsi="標楷體"/>
                <w:kern w:val="0"/>
                <w:szCs w:val="24"/>
              </w:rPr>
            </w:pPr>
            <w:r w:rsidRPr="00BC2754">
              <w:rPr>
                <w:rFonts w:ascii="標楷體" w:eastAsia="標楷體" w:hAnsi="標楷體"/>
                <w:kern w:val="0"/>
                <w:szCs w:val="24"/>
              </w:rPr>
              <w:t>103-6-5</w:t>
            </w:r>
          </w:p>
        </w:tc>
        <w:tc>
          <w:tcPr>
            <w:tcW w:w="1492" w:type="dxa"/>
            <w:vMerge w:val="restart"/>
            <w:vAlign w:val="center"/>
          </w:tcPr>
          <w:p w:rsidR="006B68DC" w:rsidRPr="00BC2754" w:rsidRDefault="006B68DC" w:rsidP="00D14BEB">
            <w:pPr>
              <w:snapToGrid w:val="0"/>
              <w:spacing w:line="320" w:lineRule="exact"/>
              <w:jc w:val="center"/>
              <w:rPr>
                <w:rFonts w:ascii="標楷體" w:eastAsia="標楷體" w:hAnsi="標楷體"/>
                <w:kern w:val="0"/>
                <w:szCs w:val="24"/>
              </w:rPr>
            </w:pPr>
            <w:r w:rsidRPr="00BC2754">
              <w:rPr>
                <w:rFonts w:ascii="標楷體" w:eastAsia="標楷體" w:hAnsi="標楷體" w:hint="eastAsia"/>
                <w:kern w:val="0"/>
                <w:szCs w:val="24"/>
              </w:rPr>
              <w:t>數位教材推廣應用研習</w:t>
            </w:r>
          </w:p>
          <w:p w:rsidR="006B68DC" w:rsidRPr="00BC2754" w:rsidRDefault="006B68DC" w:rsidP="00D14BEB">
            <w:pPr>
              <w:snapToGrid w:val="0"/>
              <w:spacing w:line="320" w:lineRule="exact"/>
              <w:jc w:val="center"/>
              <w:rPr>
                <w:rFonts w:ascii="標楷體" w:eastAsia="標楷體" w:hAnsi="標楷體"/>
                <w:kern w:val="0"/>
                <w:szCs w:val="24"/>
              </w:rPr>
            </w:pPr>
            <w:r w:rsidRPr="00BC2754">
              <w:rPr>
                <w:rFonts w:ascii="標楷體" w:eastAsia="標楷體" w:hAnsi="標楷體" w:hint="eastAsia"/>
                <w:kern w:val="0"/>
                <w:szCs w:val="24"/>
              </w:rPr>
              <w:t>數位教材推廣應用研習</w:t>
            </w:r>
          </w:p>
        </w:tc>
        <w:tc>
          <w:tcPr>
            <w:tcW w:w="848" w:type="dxa"/>
            <w:vAlign w:val="center"/>
          </w:tcPr>
          <w:p w:rsidR="006B68DC" w:rsidRPr="00BC2754" w:rsidRDefault="006B68DC" w:rsidP="00D14BEB">
            <w:pPr>
              <w:spacing w:line="240" w:lineRule="exact"/>
              <w:jc w:val="center"/>
              <w:rPr>
                <w:rFonts w:ascii="標楷體" w:eastAsia="標楷體" w:hAnsi="標楷體"/>
                <w:kern w:val="0"/>
                <w:szCs w:val="24"/>
              </w:rPr>
            </w:pPr>
            <w:r w:rsidRPr="00BC2754">
              <w:rPr>
                <w:rFonts w:ascii="標楷體" w:eastAsia="標楷體" w:hAnsi="標楷體" w:hint="eastAsia"/>
                <w:kern w:val="0"/>
                <w:szCs w:val="24"/>
              </w:rPr>
              <w:t>預定</w:t>
            </w:r>
          </w:p>
          <w:p w:rsidR="006B68DC" w:rsidRPr="00BC2754" w:rsidRDefault="006B68DC" w:rsidP="00D14BEB">
            <w:pPr>
              <w:spacing w:line="240" w:lineRule="exact"/>
              <w:jc w:val="center"/>
              <w:rPr>
                <w:rFonts w:ascii="標楷體" w:eastAsia="標楷體" w:hAnsi="標楷體"/>
                <w:kern w:val="0"/>
                <w:szCs w:val="24"/>
              </w:rPr>
            </w:pPr>
            <w:r w:rsidRPr="00BC2754">
              <w:rPr>
                <w:rFonts w:ascii="標楷體" w:eastAsia="標楷體" w:hAnsi="標楷體" w:hint="eastAsia"/>
                <w:kern w:val="0"/>
                <w:szCs w:val="24"/>
              </w:rPr>
              <w:t>進度</w:t>
            </w: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5"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gridSpan w:val="2"/>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r w:rsidRPr="00BC2754">
              <w:rPr>
                <w:rFonts w:ascii="標楷體" w:eastAsia="標楷體" w:hAnsi="標楷體" w:hint="eastAsia"/>
                <w:kern w:val="0"/>
                <w:szCs w:val="24"/>
              </w:rPr>
              <w:t>●</w:t>
            </w:r>
          </w:p>
        </w:tc>
        <w:tc>
          <w:tcPr>
            <w:tcW w:w="464" w:type="dxa"/>
            <w:vAlign w:val="center"/>
          </w:tcPr>
          <w:p w:rsidR="006B68DC" w:rsidRPr="00BC2754" w:rsidRDefault="006B68DC" w:rsidP="00D14BEB">
            <w:pPr>
              <w:jc w:val="center"/>
              <w:rPr>
                <w:rFonts w:ascii="標楷體" w:eastAsia="標楷體" w:hAnsi="標楷體"/>
                <w:szCs w:val="24"/>
              </w:rPr>
            </w:pPr>
          </w:p>
        </w:tc>
        <w:tc>
          <w:tcPr>
            <w:tcW w:w="464" w:type="dxa"/>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kern w:val="0"/>
                <w:szCs w:val="24"/>
              </w:rPr>
              <w:t>●</w:t>
            </w:r>
          </w:p>
        </w:tc>
        <w:tc>
          <w:tcPr>
            <w:tcW w:w="466" w:type="dxa"/>
            <w:vAlign w:val="center"/>
          </w:tcPr>
          <w:p w:rsidR="006B68DC" w:rsidRPr="00BC2754" w:rsidRDefault="006B68DC" w:rsidP="00D14BEB">
            <w:pPr>
              <w:jc w:val="center"/>
              <w:rPr>
                <w:rFonts w:ascii="標楷體" w:eastAsia="標楷體" w:hAnsi="標楷體"/>
                <w:szCs w:val="24"/>
              </w:rPr>
            </w:pPr>
          </w:p>
        </w:tc>
        <w:tc>
          <w:tcPr>
            <w:tcW w:w="464" w:type="dxa"/>
            <w:vAlign w:val="center"/>
          </w:tcPr>
          <w:p w:rsidR="006B68DC" w:rsidRPr="00BC2754" w:rsidRDefault="006B68DC" w:rsidP="00D14BEB">
            <w:pPr>
              <w:jc w:val="center"/>
              <w:rPr>
                <w:rFonts w:ascii="標楷體" w:eastAsia="標楷體" w:hAnsi="標楷體"/>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742" w:type="dxa"/>
            <w:vAlign w:val="center"/>
          </w:tcPr>
          <w:p w:rsidR="006B68DC" w:rsidRPr="00BC2754" w:rsidRDefault="006B68DC" w:rsidP="00D14BEB">
            <w:pPr>
              <w:spacing w:line="360" w:lineRule="auto"/>
              <w:jc w:val="center"/>
              <w:rPr>
                <w:rFonts w:ascii="標楷體" w:eastAsia="標楷體" w:hAnsi="標楷體"/>
                <w:kern w:val="0"/>
                <w:szCs w:val="24"/>
              </w:rPr>
            </w:pPr>
          </w:p>
        </w:tc>
      </w:tr>
      <w:tr w:rsidR="006B68DC" w:rsidRPr="00BC2754" w:rsidTr="00D14BEB">
        <w:trPr>
          <w:trHeight w:val="850"/>
          <w:jc w:val="center"/>
        </w:trPr>
        <w:tc>
          <w:tcPr>
            <w:tcW w:w="1370" w:type="dxa"/>
            <w:vMerge/>
            <w:tcBorders>
              <w:bottom w:val="single" w:sz="2" w:space="0" w:color="auto"/>
            </w:tcBorders>
            <w:vAlign w:val="center"/>
          </w:tcPr>
          <w:p w:rsidR="006B68DC" w:rsidRPr="00BC2754" w:rsidRDefault="006B68DC" w:rsidP="00D14BEB">
            <w:pPr>
              <w:spacing w:line="360" w:lineRule="auto"/>
              <w:jc w:val="center"/>
              <w:rPr>
                <w:rFonts w:ascii="標楷體" w:eastAsia="標楷體" w:hAnsi="標楷體"/>
                <w:kern w:val="0"/>
                <w:szCs w:val="24"/>
              </w:rPr>
            </w:pPr>
          </w:p>
        </w:tc>
        <w:tc>
          <w:tcPr>
            <w:tcW w:w="1492" w:type="dxa"/>
            <w:vMerge/>
            <w:tcBorders>
              <w:bottom w:val="single" w:sz="2" w:space="0" w:color="auto"/>
            </w:tcBorders>
            <w:vAlign w:val="center"/>
          </w:tcPr>
          <w:p w:rsidR="006B68DC" w:rsidRPr="00BC2754" w:rsidRDefault="006B68DC" w:rsidP="00D14BEB">
            <w:pPr>
              <w:jc w:val="center"/>
              <w:rPr>
                <w:rFonts w:ascii="標楷體" w:eastAsia="標楷體" w:hAnsi="標楷體"/>
                <w:kern w:val="0"/>
                <w:szCs w:val="24"/>
              </w:rPr>
            </w:pPr>
          </w:p>
        </w:tc>
        <w:tc>
          <w:tcPr>
            <w:tcW w:w="848" w:type="dxa"/>
            <w:vAlign w:val="center"/>
          </w:tcPr>
          <w:p w:rsidR="006B68DC" w:rsidRPr="00BC2754" w:rsidRDefault="006B68DC" w:rsidP="00D14BEB">
            <w:pPr>
              <w:spacing w:line="240" w:lineRule="exact"/>
              <w:jc w:val="center"/>
              <w:rPr>
                <w:rFonts w:ascii="標楷體" w:eastAsia="標楷體" w:hAnsi="標楷體"/>
                <w:kern w:val="0"/>
                <w:szCs w:val="24"/>
              </w:rPr>
            </w:pPr>
            <w:r w:rsidRPr="00BC2754">
              <w:rPr>
                <w:rFonts w:ascii="標楷體" w:eastAsia="標楷體" w:hAnsi="標楷體" w:hint="eastAsia"/>
                <w:kern w:val="0"/>
                <w:szCs w:val="24"/>
              </w:rPr>
              <w:t>實際</w:t>
            </w:r>
          </w:p>
          <w:p w:rsidR="006B68DC" w:rsidRPr="00BC2754" w:rsidRDefault="006B68DC" w:rsidP="00D14BEB">
            <w:pPr>
              <w:spacing w:line="240" w:lineRule="exact"/>
              <w:jc w:val="center"/>
              <w:rPr>
                <w:rFonts w:ascii="標楷體" w:eastAsia="標楷體" w:hAnsi="標楷體"/>
                <w:kern w:val="0"/>
                <w:szCs w:val="24"/>
              </w:rPr>
            </w:pPr>
            <w:r w:rsidRPr="00BC2754">
              <w:rPr>
                <w:rFonts w:ascii="標楷體" w:eastAsia="標楷體" w:hAnsi="標楷體" w:hint="eastAsia"/>
                <w:kern w:val="0"/>
                <w:szCs w:val="24"/>
              </w:rPr>
              <w:t>進度</w:t>
            </w: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5"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gridSpan w:val="2"/>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6"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464" w:type="dxa"/>
            <w:vAlign w:val="center"/>
          </w:tcPr>
          <w:p w:rsidR="006B68DC" w:rsidRPr="00BC2754" w:rsidRDefault="006B68DC" w:rsidP="00D14BEB">
            <w:pPr>
              <w:spacing w:line="240" w:lineRule="exact"/>
              <w:jc w:val="center"/>
              <w:rPr>
                <w:rFonts w:ascii="標楷體" w:eastAsia="標楷體" w:hAnsi="標楷體"/>
                <w:kern w:val="0"/>
                <w:szCs w:val="24"/>
              </w:rPr>
            </w:pPr>
          </w:p>
        </w:tc>
        <w:tc>
          <w:tcPr>
            <w:tcW w:w="742" w:type="dxa"/>
            <w:vAlign w:val="center"/>
          </w:tcPr>
          <w:p w:rsidR="006B68DC" w:rsidRPr="00BC2754" w:rsidRDefault="006B68DC" w:rsidP="00D14BEB">
            <w:pPr>
              <w:spacing w:line="360" w:lineRule="auto"/>
              <w:jc w:val="center"/>
              <w:rPr>
                <w:rFonts w:ascii="標楷體" w:eastAsia="標楷體" w:hAnsi="標楷體"/>
                <w:kern w:val="0"/>
                <w:szCs w:val="24"/>
              </w:rPr>
            </w:pPr>
          </w:p>
        </w:tc>
      </w:tr>
    </w:tbl>
    <w:p w:rsidR="006B68DC" w:rsidRPr="00BC2754" w:rsidRDefault="006B68DC" w:rsidP="008A7201">
      <w:pPr>
        <w:spacing w:line="440" w:lineRule="exact"/>
        <w:jc w:val="both"/>
        <w:rPr>
          <w:rFonts w:ascii="標楷體" w:eastAsia="標楷體" w:hAnsi="標楷體"/>
          <w:szCs w:val="24"/>
        </w:rPr>
      </w:pPr>
      <w:r w:rsidRPr="00BC2754">
        <w:rPr>
          <w:rFonts w:ascii="標楷體" w:eastAsia="標楷體" w:hAnsi="標楷體"/>
          <w:szCs w:val="24"/>
        </w:rPr>
        <w:t>4.</w:t>
      </w:r>
      <w:r w:rsidRPr="00BC2754">
        <w:rPr>
          <w:rFonts w:ascii="標楷體" w:eastAsia="標楷體" w:hAnsi="標楷體" w:hint="eastAsia"/>
          <w:szCs w:val="24"/>
        </w:rPr>
        <w:t>預期效益</w:t>
      </w:r>
      <w:r w:rsidRPr="00BC2754">
        <w:rPr>
          <w:rFonts w:ascii="標楷體" w:eastAsia="標楷體" w:hAnsi="標楷體"/>
          <w:szCs w:val="24"/>
        </w:rPr>
        <w:t>(</w:t>
      </w:r>
      <w:r w:rsidRPr="00BC2754">
        <w:rPr>
          <w:rFonts w:ascii="標楷體" w:eastAsia="標楷體" w:hAnsi="標楷體" w:hint="eastAsia"/>
          <w:szCs w:val="24"/>
        </w:rPr>
        <w:t>請以部定指標為主</w:t>
      </w:r>
      <w:r w:rsidRPr="00BC2754">
        <w:rPr>
          <w:rFonts w:ascii="標楷體" w:eastAsia="標楷體" w:hAnsi="標楷體"/>
          <w:szCs w:val="24"/>
        </w:rPr>
        <w:t>)</w:t>
      </w:r>
    </w:p>
    <w:p w:rsidR="006B68DC" w:rsidRPr="00BC2754" w:rsidRDefault="006B68DC" w:rsidP="008A7201">
      <w:pPr>
        <w:spacing w:line="440" w:lineRule="exact"/>
        <w:jc w:val="both"/>
        <w:rPr>
          <w:rFonts w:ascii="標楷體" w:eastAsia="標楷體" w:hAnsi="標楷體"/>
          <w:szCs w:val="24"/>
        </w:rPr>
      </w:pPr>
      <w:r w:rsidRPr="00BC2754">
        <w:rPr>
          <w:rFonts w:ascii="標楷體" w:eastAsia="標楷體" w:hAnsi="標楷體"/>
          <w:szCs w:val="24"/>
        </w:rPr>
        <w:t xml:space="preserve">(1) </w:t>
      </w:r>
      <w:r w:rsidRPr="00BC2754">
        <w:rPr>
          <w:rFonts w:ascii="標楷體" w:eastAsia="標楷體" w:hAnsi="標楷體" w:hint="eastAsia"/>
          <w:szCs w:val="24"/>
        </w:rPr>
        <w:t>藉由電子書閱讀平台建構，讓屏南地區師生與新興科技接軌，能接觸電子書及其閱讀平台，稍減貧富落差造成的數位鴻溝。</w:t>
      </w:r>
    </w:p>
    <w:p w:rsidR="006B68DC" w:rsidRPr="00BC2754" w:rsidRDefault="006B68DC" w:rsidP="008A7201">
      <w:pPr>
        <w:spacing w:line="440" w:lineRule="exact"/>
        <w:jc w:val="both"/>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辦理相關研習以優化教師教學成效。</w:t>
      </w:r>
    </w:p>
    <w:p w:rsidR="006B68DC" w:rsidRPr="00BC2754" w:rsidRDefault="006B68DC" w:rsidP="008A7201">
      <w:pPr>
        <w:spacing w:line="440" w:lineRule="exact"/>
        <w:jc w:val="both"/>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建立高中職與國中端學校垂直合作向下紮根的夥伴關係及教育資源共享目標。</w:t>
      </w:r>
    </w:p>
    <w:p w:rsidR="006B68DC" w:rsidRPr="00BC2754" w:rsidRDefault="006B68DC" w:rsidP="008A7201">
      <w:pPr>
        <w:spacing w:line="440" w:lineRule="exact"/>
        <w:jc w:val="both"/>
        <w:rPr>
          <w:rFonts w:ascii="標楷體" w:eastAsia="標楷體" w:hAnsi="標楷體"/>
          <w:szCs w:val="24"/>
        </w:rPr>
      </w:pPr>
      <w:r w:rsidRPr="00BC2754">
        <w:rPr>
          <w:rFonts w:ascii="標楷體" w:eastAsia="標楷體" w:hAnsi="標楷體"/>
          <w:szCs w:val="24"/>
        </w:rPr>
        <w:t>(4)</w:t>
      </w:r>
      <w:r w:rsidRPr="00BC2754">
        <w:rPr>
          <w:rFonts w:ascii="標楷體" w:eastAsia="標楷體" w:hAnsi="標楷體" w:hint="eastAsia"/>
          <w:szCs w:val="24"/>
        </w:rPr>
        <w:t>藉由長期合作關係提昇在國中端的招生推廣效益，並間接促進社區化就近入學目標。</w:t>
      </w:r>
    </w:p>
    <w:p w:rsidR="006B68DC" w:rsidRPr="00BC2754" w:rsidRDefault="006B68DC" w:rsidP="008A7201">
      <w:pPr>
        <w:spacing w:line="440" w:lineRule="exact"/>
        <w:ind w:leftChars="200" w:left="480"/>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三</w:t>
      </w:r>
      <w:r w:rsidRPr="00BC2754">
        <w:rPr>
          <w:rFonts w:ascii="標楷體" w:eastAsia="標楷體" w:hAnsi="標楷體"/>
          <w:szCs w:val="24"/>
        </w:rPr>
        <w:t>)</w:t>
      </w:r>
      <w:r w:rsidRPr="00BC2754">
        <w:rPr>
          <w:rFonts w:ascii="標楷體" w:eastAsia="標楷體" w:hAnsi="標楷體" w:hint="eastAsia"/>
          <w:szCs w:val="24"/>
        </w:rPr>
        <w:t>實施進度及分工</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34"/>
        <w:gridCol w:w="4689"/>
        <w:gridCol w:w="1259"/>
        <w:gridCol w:w="1259"/>
        <w:gridCol w:w="1259"/>
      </w:tblGrid>
      <w:tr w:rsidR="006B68DC" w:rsidRPr="00BC2754" w:rsidTr="00D14BEB">
        <w:trPr>
          <w:jc w:val="center"/>
        </w:trPr>
        <w:tc>
          <w:tcPr>
            <w:tcW w:w="1434" w:type="dxa"/>
            <w:vAlign w:val="center"/>
          </w:tcPr>
          <w:p w:rsidR="006B68DC" w:rsidRPr="00BC2754" w:rsidRDefault="006B68DC" w:rsidP="00D14BEB">
            <w:pPr>
              <w:spacing w:line="440" w:lineRule="exact"/>
              <w:jc w:val="center"/>
              <w:rPr>
                <w:rFonts w:ascii="標楷體" w:eastAsia="標楷體" w:hAnsi="標楷體"/>
                <w:szCs w:val="24"/>
              </w:rPr>
            </w:pPr>
            <w:r w:rsidRPr="00BC2754">
              <w:rPr>
                <w:rFonts w:ascii="標楷體" w:eastAsia="標楷體" w:hAnsi="標楷體" w:hint="eastAsia"/>
                <w:szCs w:val="24"/>
              </w:rPr>
              <w:t>項目名稱</w:t>
            </w:r>
          </w:p>
        </w:tc>
        <w:tc>
          <w:tcPr>
            <w:tcW w:w="4689" w:type="dxa"/>
            <w:vAlign w:val="center"/>
          </w:tcPr>
          <w:p w:rsidR="006B68DC" w:rsidRPr="00BC2754" w:rsidRDefault="006B68DC" w:rsidP="00D14BEB">
            <w:pPr>
              <w:spacing w:line="440" w:lineRule="exact"/>
              <w:jc w:val="center"/>
              <w:rPr>
                <w:rFonts w:ascii="標楷體" w:eastAsia="標楷體" w:hAnsi="標楷體"/>
                <w:szCs w:val="24"/>
              </w:rPr>
            </w:pPr>
            <w:r w:rsidRPr="00BC2754">
              <w:rPr>
                <w:rFonts w:ascii="標楷體" w:eastAsia="標楷體" w:hAnsi="標楷體" w:hint="eastAsia"/>
                <w:szCs w:val="24"/>
              </w:rPr>
              <w:t>活動內容</w:t>
            </w:r>
          </w:p>
        </w:tc>
        <w:tc>
          <w:tcPr>
            <w:tcW w:w="1259" w:type="dxa"/>
            <w:vAlign w:val="center"/>
          </w:tcPr>
          <w:p w:rsidR="006B68DC" w:rsidRPr="00BC2754" w:rsidRDefault="006B68DC" w:rsidP="00D14BEB">
            <w:pPr>
              <w:spacing w:line="440" w:lineRule="exact"/>
              <w:jc w:val="center"/>
              <w:rPr>
                <w:rFonts w:ascii="標楷體" w:eastAsia="標楷體" w:hAnsi="標楷體"/>
                <w:szCs w:val="24"/>
              </w:rPr>
            </w:pPr>
            <w:r w:rsidRPr="00BC2754">
              <w:rPr>
                <w:rFonts w:ascii="標楷體" w:eastAsia="標楷體" w:hAnsi="標楷體" w:hint="eastAsia"/>
                <w:szCs w:val="24"/>
              </w:rPr>
              <w:t>主辦學校</w:t>
            </w:r>
          </w:p>
        </w:tc>
        <w:tc>
          <w:tcPr>
            <w:tcW w:w="1259" w:type="dxa"/>
            <w:vAlign w:val="center"/>
          </w:tcPr>
          <w:p w:rsidR="006B68DC" w:rsidRPr="00BC2754" w:rsidRDefault="006B68DC" w:rsidP="00D14BEB">
            <w:pPr>
              <w:spacing w:line="440" w:lineRule="exact"/>
              <w:jc w:val="center"/>
              <w:rPr>
                <w:rFonts w:ascii="標楷體" w:eastAsia="標楷體" w:hAnsi="標楷體"/>
                <w:szCs w:val="24"/>
              </w:rPr>
            </w:pPr>
            <w:r w:rsidRPr="00BC2754">
              <w:rPr>
                <w:rFonts w:ascii="標楷體" w:eastAsia="標楷體" w:hAnsi="標楷體" w:hint="eastAsia"/>
                <w:szCs w:val="24"/>
              </w:rPr>
              <w:t>參與學校</w:t>
            </w:r>
          </w:p>
        </w:tc>
        <w:tc>
          <w:tcPr>
            <w:tcW w:w="1259" w:type="dxa"/>
            <w:vAlign w:val="center"/>
          </w:tcPr>
          <w:p w:rsidR="006B68DC" w:rsidRPr="00BC2754" w:rsidRDefault="006B68DC" w:rsidP="00D14BEB">
            <w:pPr>
              <w:spacing w:line="440" w:lineRule="exact"/>
              <w:jc w:val="center"/>
              <w:rPr>
                <w:rFonts w:ascii="標楷體" w:eastAsia="標楷體" w:hAnsi="標楷體"/>
                <w:szCs w:val="24"/>
              </w:rPr>
            </w:pPr>
            <w:r w:rsidRPr="00BC2754">
              <w:rPr>
                <w:rFonts w:ascii="標楷體" w:eastAsia="標楷體" w:hAnsi="標楷體" w:hint="eastAsia"/>
                <w:szCs w:val="24"/>
              </w:rPr>
              <w:t>實施期間</w:t>
            </w:r>
          </w:p>
        </w:tc>
      </w:tr>
      <w:tr w:rsidR="006B68DC" w:rsidRPr="00BC2754" w:rsidTr="00D14BEB">
        <w:trPr>
          <w:trHeight w:val="2078"/>
          <w:jc w:val="center"/>
        </w:trPr>
        <w:tc>
          <w:tcPr>
            <w:tcW w:w="1434"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103-6-1</w:t>
            </w:r>
          </w:p>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創意科學推廣闖關活動</w:t>
            </w:r>
          </w:p>
        </w:tc>
        <w:tc>
          <w:tcPr>
            <w:tcW w:w="4689" w:type="dxa"/>
          </w:tcPr>
          <w:p w:rsidR="006B68DC" w:rsidRPr="00BC2754" w:rsidRDefault="006B68DC" w:rsidP="00D14BEB">
            <w:pPr>
              <w:rPr>
                <w:rFonts w:ascii="標楷體" w:eastAsia="標楷體" w:hAnsi="標楷體"/>
                <w:szCs w:val="24"/>
              </w:rPr>
            </w:pPr>
            <w:r w:rsidRPr="00BC2754">
              <w:rPr>
                <w:rFonts w:ascii="標楷體" w:eastAsia="標楷體" w:hAnsi="標楷體" w:hint="eastAsia"/>
                <w:szCs w:val="24"/>
              </w:rPr>
              <w:t>課程進行方式與內容：</w:t>
            </w:r>
          </w:p>
          <w:p w:rsidR="006B68DC" w:rsidRPr="00BC2754" w:rsidRDefault="006B68DC" w:rsidP="00D14BEB">
            <w:pPr>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藉由科學知識介紹、科學儀器操作、科學模型展示、科學有獎徵答、科學影片放映及科技書籍介紹、科學疑難問題諮商、科學玩具及遊戲、科學專題研究及其他有關的科學闖關活動。</w:t>
            </w:r>
          </w:p>
          <w:p w:rsidR="006B68DC" w:rsidRPr="00BC2754" w:rsidRDefault="006B68DC" w:rsidP="00D14BEB">
            <w:pPr>
              <w:rPr>
                <w:rFonts w:ascii="標楷體" w:eastAsia="標楷體" w:hAnsi="標楷體"/>
                <w:szCs w:val="24"/>
              </w:rPr>
            </w:pPr>
            <w:r w:rsidRPr="00BC2754">
              <w:rPr>
                <w:rFonts w:ascii="標楷體" w:eastAsia="標楷體" w:hAnsi="標楷體" w:hint="eastAsia"/>
                <w:szCs w:val="24"/>
              </w:rPr>
              <w:t>配套措施：</w:t>
            </w:r>
          </w:p>
          <w:p w:rsidR="006B68DC" w:rsidRPr="00BC2754" w:rsidRDefault="006B68DC" w:rsidP="00D14BEB">
            <w:pPr>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設計科學闖關活動，邀請來自於各校的學生進行闖關活動，該活動關卡的關主有本校老師擔任，以競賽的方式進行科學遊戲。</w:t>
            </w:r>
          </w:p>
          <w:p w:rsidR="006B68DC" w:rsidRPr="00BC2754" w:rsidRDefault="006B68DC" w:rsidP="00D14BEB">
            <w:pPr>
              <w:rPr>
                <w:rFonts w:ascii="標楷體" w:eastAsia="標楷體" w:hAnsi="標楷體"/>
                <w:szCs w:val="24"/>
              </w:rPr>
            </w:pPr>
          </w:p>
        </w:tc>
        <w:tc>
          <w:tcPr>
            <w:tcW w:w="1259" w:type="dxa"/>
          </w:tcPr>
          <w:p w:rsidR="006B68DC" w:rsidRPr="00BC2754" w:rsidRDefault="006B68DC" w:rsidP="00D14BEB">
            <w:pPr>
              <w:spacing w:line="440" w:lineRule="exact"/>
              <w:rPr>
                <w:rFonts w:ascii="標楷體" w:eastAsia="標楷體" w:hAnsi="標楷體"/>
                <w:szCs w:val="24"/>
              </w:rPr>
            </w:pPr>
            <w:r w:rsidRPr="00BC2754">
              <w:rPr>
                <w:rFonts w:ascii="標楷體" w:eastAsia="標楷體" w:hAnsi="標楷體" w:hint="eastAsia"/>
                <w:szCs w:val="24"/>
              </w:rPr>
              <w:t>枋寮高中</w:t>
            </w:r>
          </w:p>
          <w:p w:rsidR="006B68DC" w:rsidRPr="00BC2754" w:rsidRDefault="006B68DC" w:rsidP="00D14BEB">
            <w:pPr>
              <w:spacing w:line="440" w:lineRule="exact"/>
              <w:rPr>
                <w:rFonts w:ascii="標楷體" w:eastAsia="標楷體" w:hAnsi="標楷體"/>
                <w:szCs w:val="24"/>
              </w:rPr>
            </w:pPr>
          </w:p>
        </w:tc>
        <w:tc>
          <w:tcPr>
            <w:tcW w:w="1259" w:type="dxa"/>
          </w:tcPr>
          <w:p w:rsidR="006B68DC" w:rsidRPr="00BC2754" w:rsidRDefault="006B68DC" w:rsidP="00D14BEB">
            <w:pPr>
              <w:rPr>
                <w:rFonts w:ascii="標楷體" w:eastAsia="標楷體" w:hAnsi="標楷體"/>
                <w:szCs w:val="24"/>
              </w:rPr>
            </w:pPr>
            <w:r w:rsidRPr="00BC2754">
              <w:rPr>
                <w:rFonts w:ascii="標楷體" w:eastAsia="標楷體" w:hAnsi="標楷體" w:hint="eastAsia"/>
                <w:szCs w:val="24"/>
              </w:rPr>
              <w:t>社區合作學校師生及鄰近社區國中師生</w:t>
            </w:r>
          </w:p>
        </w:tc>
        <w:tc>
          <w:tcPr>
            <w:tcW w:w="1259" w:type="dxa"/>
          </w:tcPr>
          <w:p w:rsidR="006B68DC" w:rsidRPr="00BC2754" w:rsidRDefault="006B68DC" w:rsidP="00D14BEB">
            <w:pPr>
              <w:spacing w:line="440" w:lineRule="exact"/>
              <w:jc w:val="both"/>
              <w:rPr>
                <w:rFonts w:ascii="標楷體" w:eastAsia="標楷體" w:hAnsi="標楷體"/>
                <w:szCs w:val="24"/>
              </w:rPr>
            </w:pPr>
            <w:r w:rsidRPr="00BC2754">
              <w:rPr>
                <w:rFonts w:ascii="標楷體" w:eastAsia="標楷體" w:hAnsi="標楷體"/>
                <w:szCs w:val="24"/>
              </w:rPr>
              <w:t>103.08~</w:t>
            </w:r>
          </w:p>
          <w:p w:rsidR="006B68DC" w:rsidRPr="00BC2754" w:rsidRDefault="006B68DC" w:rsidP="00D14BEB">
            <w:pPr>
              <w:spacing w:line="440" w:lineRule="exact"/>
              <w:jc w:val="both"/>
              <w:rPr>
                <w:rFonts w:ascii="標楷體" w:eastAsia="標楷體" w:hAnsi="標楷體"/>
                <w:szCs w:val="24"/>
              </w:rPr>
            </w:pPr>
            <w:r w:rsidRPr="00BC2754">
              <w:rPr>
                <w:rFonts w:ascii="標楷體" w:eastAsia="標楷體" w:hAnsi="標楷體"/>
                <w:szCs w:val="24"/>
              </w:rPr>
              <w:t>104.06</w:t>
            </w:r>
          </w:p>
        </w:tc>
      </w:tr>
      <w:tr w:rsidR="006B68DC" w:rsidRPr="00BC2754" w:rsidTr="00D14BEB">
        <w:trPr>
          <w:trHeight w:val="705"/>
          <w:jc w:val="center"/>
        </w:trPr>
        <w:tc>
          <w:tcPr>
            <w:tcW w:w="1428"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103-6-2</w:t>
            </w:r>
          </w:p>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創意機械及綠能研習營＆創意積木及綠能教師專業成長研習營</w:t>
            </w:r>
          </w:p>
        </w:tc>
        <w:tc>
          <w:tcPr>
            <w:tcW w:w="4689" w:type="dxa"/>
          </w:tcPr>
          <w:p w:rsidR="006B68DC" w:rsidRPr="00BC2754" w:rsidRDefault="006B68DC" w:rsidP="00D14BEB">
            <w:pPr>
              <w:rPr>
                <w:rFonts w:ascii="標楷體" w:eastAsia="標楷體" w:hAnsi="標楷體"/>
                <w:szCs w:val="24"/>
              </w:rPr>
            </w:pPr>
            <w:r w:rsidRPr="00BC2754">
              <w:rPr>
                <w:rFonts w:ascii="標楷體" w:eastAsia="標楷體" w:hAnsi="標楷體" w:hint="eastAsia"/>
                <w:szCs w:val="24"/>
              </w:rPr>
              <w:t>課程進行方式與內容：</w:t>
            </w:r>
          </w:p>
          <w:p w:rsidR="006B68DC" w:rsidRPr="00BC2754" w:rsidRDefault="006B68DC" w:rsidP="00D14BEB">
            <w:pPr>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本校辦理兩場實作研習活動，以</w:t>
            </w:r>
            <w:r w:rsidRPr="00BC2754">
              <w:rPr>
                <w:rFonts w:ascii="標楷體" w:eastAsia="標楷體" w:hAnsi="標楷體"/>
                <w:szCs w:val="24"/>
              </w:rPr>
              <w:t>PBL</w:t>
            </w:r>
            <w:r w:rsidRPr="00BC2754">
              <w:rPr>
                <w:rFonts w:ascii="標楷體" w:eastAsia="標楷體" w:hAnsi="標楷體" w:hint="eastAsia"/>
                <w:szCs w:val="24"/>
              </w:rPr>
              <w:t>模式發展進行研習活動，操作機具進行問題解決，激發高層次思考與培養創造性問題解決能力，並透過競賽方式激勵參與研習學生的學習動機。</w:t>
            </w:r>
          </w:p>
          <w:p w:rsidR="006B68DC" w:rsidRPr="00BC2754" w:rsidRDefault="006B68DC" w:rsidP="00D14BEB">
            <w:pPr>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以本校高瞻計畫及智高綠能相關積木所發展的綠能教材與教學活動予以連結進行綠能動力研習，能使參與的學生有效的學習綠能知識。</w:t>
            </w:r>
          </w:p>
          <w:p w:rsidR="006B68DC" w:rsidRPr="00BC2754" w:rsidRDefault="006B68DC" w:rsidP="00D14BEB">
            <w:pPr>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講師與評審老師由本校自然科教師擔任，講師由本校執行國科會高瞻計畫課程與活動開發之教師及本縣創意積木種子教師擔任。</w:t>
            </w:r>
          </w:p>
          <w:p w:rsidR="006B68DC" w:rsidRPr="00BC2754" w:rsidRDefault="006B68DC" w:rsidP="00D14BEB">
            <w:pPr>
              <w:rPr>
                <w:rFonts w:ascii="標楷體" w:eastAsia="標楷體" w:hAnsi="標楷體"/>
                <w:szCs w:val="24"/>
              </w:rPr>
            </w:pPr>
            <w:r w:rsidRPr="00BC2754">
              <w:rPr>
                <w:rFonts w:ascii="標楷體" w:eastAsia="標楷體" w:hAnsi="標楷體"/>
                <w:szCs w:val="24"/>
              </w:rPr>
              <w:t>4.</w:t>
            </w:r>
            <w:r w:rsidRPr="00BC2754">
              <w:rPr>
                <w:rFonts w:ascii="標楷體" w:eastAsia="標楷體" w:hAnsi="標楷體" w:hint="eastAsia"/>
                <w:szCs w:val="24"/>
              </w:rPr>
              <w:t>研習成果與競賽在研習後擇日進行決賽，以利參與學生返校後利用時間修正。</w:t>
            </w:r>
          </w:p>
          <w:p w:rsidR="006B68DC" w:rsidRPr="00BC2754" w:rsidRDefault="006B68DC" w:rsidP="00D14BEB">
            <w:pPr>
              <w:rPr>
                <w:rFonts w:ascii="標楷體" w:eastAsia="標楷體" w:hAnsi="標楷體"/>
                <w:szCs w:val="24"/>
              </w:rPr>
            </w:pPr>
            <w:r w:rsidRPr="00BC2754">
              <w:rPr>
                <w:rFonts w:ascii="標楷體" w:eastAsia="標楷體" w:hAnsi="標楷體"/>
                <w:szCs w:val="24"/>
              </w:rPr>
              <w:t>5.</w:t>
            </w:r>
            <w:r w:rsidRPr="00BC2754">
              <w:rPr>
                <w:rFonts w:ascii="標楷體" w:eastAsia="標楷體" w:hAnsi="標楷體" w:hint="eastAsia"/>
                <w:szCs w:val="24"/>
              </w:rPr>
              <w:t>擬邀請國立科學工藝博物館相關推廣綠能動力教材教具之講師針對合作伙伴教師及學區內國高中小教師進行綠能種子教師培訓，期能藉由老師的學習後專業知識增長進而達到推廣至各校學生。</w:t>
            </w:r>
          </w:p>
          <w:p w:rsidR="006B68DC" w:rsidRPr="00BC2754" w:rsidRDefault="006B68DC" w:rsidP="00D14BEB">
            <w:pPr>
              <w:rPr>
                <w:rFonts w:ascii="標楷體" w:eastAsia="標楷體" w:hAnsi="標楷體"/>
                <w:szCs w:val="24"/>
              </w:rPr>
            </w:pPr>
            <w:r w:rsidRPr="00BC2754">
              <w:rPr>
                <w:rFonts w:ascii="標楷體" w:eastAsia="標楷體" w:hAnsi="標楷體"/>
                <w:szCs w:val="24"/>
              </w:rPr>
              <w:t>6.</w:t>
            </w:r>
            <w:r w:rsidRPr="00BC2754">
              <w:rPr>
                <w:rFonts w:ascii="標楷體" w:eastAsia="標楷體" w:hAnsi="標楷體" w:hint="eastAsia"/>
                <w:szCs w:val="24"/>
              </w:rPr>
              <w:t>利用上課或假日其間，辦理創意積木研習營並邀請各合作學校與社區適性學習國中端學生及老師參加，激發參與人員創意創新思考及手動能力。</w:t>
            </w:r>
          </w:p>
          <w:p w:rsidR="006B68DC" w:rsidRPr="00BC2754" w:rsidRDefault="006B68DC" w:rsidP="00D14BEB">
            <w:pPr>
              <w:rPr>
                <w:rFonts w:ascii="標楷體" w:eastAsia="標楷體" w:hAnsi="標楷體"/>
                <w:szCs w:val="24"/>
              </w:rPr>
            </w:pPr>
            <w:r w:rsidRPr="00BC2754">
              <w:rPr>
                <w:rFonts w:ascii="標楷體" w:eastAsia="標楷體" w:hAnsi="標楷體"/>
                <w:szCs w:val="24"/>
              </w:rPr>
              <w:t>7.</w:t>
            </w:r>
            <w:r w:rsidRPr="00BC2754">
              <w:rPr>
                <w:rFonts w:ascii="標楷體" w:eastAsia="標楷體" w:hAnsi="標楷體" w:hint="eastAsia"/>
                <w:szCs w:val="24"/>
              </w:rPr>
              <w:t>透過可重複拆卸組裝的科學積木</w:t>
            </w:r>
            <w:r w:rsidRPr="00BC2754">
              <w:rPr>
                <w:rFonts w:ascii="標楷體" w:eastAsia="標楷體" w:hAnsi="標楷體"/>
                <w:szCs w:val="24"/>
              </w:rPr>
              <w:t>(Gigo Genius Toy)</w:t>
            </w:r>
            <w:r w:rsidRPr="00BC2754">
              <w:rPr>
                <w:rFonts w:ascii="標楷體" w:eastAsia="標楷體" w:hAnsi="標楷體" w:hint="eastAsia"/>
                <w:szCs w:val="24"/>
              </w:rPr>
              <w:t>，以玩具車的型式激發學員的動機及創意，介紹玩具車不同的動力型態（魔力），並介紹作用力與反作用力、太陽能、彈力、氣壓及水的動量等相關的科學原理。</w:t>
            </w:r>
          </w:p>
          <w:p w:rsidR="006B68DC" w:rsidRPr="00BC2754" w:rsidRDefault="006B68DC" w:rsidP="00D14BEB">
            <w:pPr>
              <w:rPr>
                <w:rFonts w:ascii="標楷體" w:eastAsia="標楷體" w:hAnsi="標楷體"/>
                <w:szCs w:val="24"/>
              </w:rPr>
            </w:pPr>
            <w:r w:rsidRPr="00BC2754">
              <w:rPr>
                <w:rFonts w:ascii="標楷體" w:eastAsia="標楷體" w:hAnsi="標楷體"/>
                <w:szCs w:val="24"/>
              </w:rPr>
              <w:t>8.</w:t>
            </w:r>
            <w:r w:rsidRPr="00BC2754">
              <w:rPr>
                <w:rFonts w:ascii="標楷體" w:eastAsia="標楷體" w:hAnsi="標楷體" w:hint="eastAsia"/>
                <w:szCs w:val="24"/>
              </w:rPr>
              <w:t>課程設計以</w:t>
            </w:r>
            <w:r w:rsidRPr="00BC2754">
              <w:rPr>
                <w:rFonts w:ascii="標楷體" w:eastAsia="標楷體" w:hAnsi="標楷體"/>
                <w:szCs w:val="24"/>
              </w:rPr>
              <w:t>Gigo</w:t>
            </w:r>
            <w:r w:rsidRPr="00BC2754">
              <w:rPr>
                <w:rFonts w:ascii="標楷體" w:eastAsia="標楷體" w:hAnsi="標楷體" w:hint="eastAsia"/>
                <w:szCs w:val="24"/>
              </w:rPr>
              <w:t>材料包所提供的素材，將創意思考融入積木，盡情地發揮巧思及創意，設計組裝出前所未見的新式機構，激發學生在機關構造設計的新思維。課程設計包含作品的關卡設計、機構設計、材料選擇、製作等等，鼓勵學生發揮分析與想像能力，執行凡事「三思而後行」之規劃能力及不完成作品不罷休之貫徹力與團隊合作的習慣。</w:t>
            </w:r>
          </w:p>
          <w:p w:rsidR="006B68DC" w:rsidRPr="00BC2754" w:rsidRDefault="006B68DC" w:rsidP="00D14BEB">
            <w:pPr>
              <w:ind w:rightChars="-52" w:right="-125"/>
              <w:rPr>
                <w:rFonts w:ascii="標楷體" w:eastAsia="標楷體" w:hAnsi="標楷體"/>
                <w:szCs w:val="24"/>
              </w:rPr>
            </w:pPr>
            <w:r w:rsidRPr="00BC2754">
              <w:rPr>
                <w:rFonts w:ascii="標楷體" w:eastAsia="標楷體" w:hAnsi="標楷體"/>
                <w:szCs w:val="24"/>
              </w:rPr>
              <w:t>9.</w:t>
            </w:r>
            <w:r w:rsidRPr="00BC2754">
              <w:rPr>
                <w:rFonts w:ascii="標楷體" w:eastAsia="標楷體" w:hAnsi="標楷體" w:hint="eastAsia"/>
                <w:szCs w:val="24"/>
              </w:rPr>
              <w:t>並於活動中舉辦創意積木專題製作競賽，從做中學，激發學生創造力。</w:t>
            </w:r>
            <w:r w:rsidRPr="00BC2754">
              <w:rPr>
                <w:rFonts w:ascii="標楷體" w:eastAsia="標楷體" w:hAnsi="標楷體"/>
                <w:szCs w:val="24"/>
              </w:rPr>
              <w:t xml:space="preserve"> </w:t>
            </w:r>
          </w:p>
          <w:p w:rsidR="006B68DC" w:rsidRPr="00BC2754" w:rsidRDefault="006B68DC" w:rsidP="00D14BEB">
            <w:pPr>
              <w:rPr>
                <w:rFonts w:ascii="標楷體" w:eastAsia="標楷體" w:hAnsi="標楷體"/>
                <w:szCs w:val="24"/>
              </w:rPr>
            </w:pPr>
          </w:p>
          <w:p w:rsidR="006B68DC" w:rsidRPr="00BC2754" w:rsidRDefault="006B68DC" w:rsidP="00D14BEB">
            <w:pPr>
              <w:rPr>
                <w:rFonts w:ascii="標楷體" w:eastAsia="標楷體" w:hAnsi="標楷體"/>
                <w:szCs w:val="24"/>
              </w:rPr>
            </w:pPr>
            <w:r w:rsidRPr="00BC2754">
              <w:rPr>
                <w:rFonts w:ascii="標楷體" w:eastAsia="標楷體" w:hAnsi="標楷體" w:hint="eastAsia"/>
                <w:szCs w:val="24"/>
              </w:rPr>
              <w:t>配套措施：</w:t>
            </w:r>
          </w:p>
          <w:p w:rsidR="006B68DC" w:rsidRPr="00BC2754" w:rsidRDefault="006B68DC" w:rsidP="00D14BEB">
            <w:pPr>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利用平日或假日，配合屏東縣政府教育處近年來積極推廣綠能動力相關環保概念議題，與屏東縣政府教育處合作辦理相關創意課程及教材推廣。</w:t>
            </w:r>
          </w:p>
          <w:p w:rsidR="006B68DC" w:rsidRPr="00BC2754" w:rsidRDefault="006B68DC" w:rsidP="00D14BEB">
            <w:pPr>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由學校老師帶領各校學生一同參與課程，藉由母雞帶小雞的方式，在學習過程中培養解決問題的能力。</w:t>
            </w:r>
            <w:r w:rsidRPr="00BC2754">
              <w:rPr>
                <w:rFonts w:ascii="標楷體" w:eastAsia="標楷體" w:hAnsi="標楷體"/>
                <w:szCs w:val="24"/>
              </w:rPr>
              <w:t xml:space="preserve"> </w:t>
            </w:r>
          </w:p>
          <w:p w:rsidR="006B68DC" w:rsidRPr="00BC2754" w:rsidRDefault="006B68DC" w:rsidP="00D14BEB">
            <w:pPr>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利用平時或假日其間，邀請鄰近學校推舉一至二隊報名參加，參賽資格為在學之國中學生，採團體競賽方式</w:t>
            </w:r>
            <w:r w:rsidRPr="00BC2754">
              <w:rPr>
                <w:rFonts w:ascii="標楷體" w:eastAsia="標楷體" w:hAnsi="標楷體"/>
                <w:szCs w:val="24"/>
              </w:rPr>
              <w:t>(</w:t>
            </w:r>
            <w:r w:rsidRPr="00BC2754">
              <w:rPr>
                <w:rFonts w:ascii="標楷體" w:eastAsia="標楷體" w:hAnsi="標楷體" w:hint="eastAsia"/>
                <w:szCs w:val="24"/>
              </w:rPr>
              <w:t>每隊</w:t>
            </w:r>
            <w:r w:rsidRPr="00BC2754">
              <w:rPr>
                <w:rFonts w:ascii="標楷體" w:eastAsia="標楷體" w:hAnsi="標楷體"/>
                <w:szCs w:val="24"/>
              </w:rPr>
              <w:t>2~4</w:t>
            </w:r>
            <w:r w:rsidRPr="00BC2754">
              <w:rPr>
                <w:rFonts w:ascii="標楷體" w:eastAsia="標楷體" w:hAnsi="標楷體" w:hint="eastAsia"/>
                <w:szCs w:val="24"/>
              </w:rPr>
              <w:t>人</w:t>
            </w:r>
            <w:r w:rsidRPr="00BC2754">
              <w:rPr>
                <w:rFonts w:ascii="標楷體" w:eastAsia="標楷體" w:hAnsi="標楷體"/>
                <w:szCs w:val="24"/>
              </w:rPr>
              <w:t>)</w:t>
            </w:r>
            <w:r w:rsidRPr="00BC2754">
              <w:rPr>
                <w:rFonts w:ascii="標楷體" w:eastAsia="標楷體" w:hAnsi="標楷體" w:hint="eastAsia"/>
                <w:szCs w:val="24"/>
              </w:rPr>
              <w:t>，不分年級、可為同校或跨校混合組隊，並由指導老師</w:t>
            </w:r>
            <w:r w:rsidRPr="00BC2754">
              <w:rPr>
                <w:rFonts w:ascii="標楷體" w:eastAsia="標楷體" w:hAnsi="標楷體"/>
                <w:szCs w:val="24"/>
              </w:rPr>
              <w:t>(</w:t>
            </w:r>
            <w:r w:rsidRPr="00BC2754">
              <w:rPr>
                <w:rFonts w:ascii="標楷體" w:eastAsia="標楷體" w:hAnsi="標楷體" w:hint="eastAsia"/>
                <w:szCs w:val="24"/>
              </w:rPr>
              <w:t>家長</w:t>
            </w:r>
            <w:r w:rsidRPr="00BC2754">
              <w:rPr>
                <w:rFonts w:ascii="標楷體" w:eastAsia="標楷體" w:hAnsi="標楷體"/>
                <w:szCs w:val="24"/>
              </w:rPr>
              <w:t>)</w:t>
            </w:r>
            <w:r w:rsidRPr="00BC2754">
              <w:rPr>
                <w:rFonts w:ascii="標楷體" w:eastAsia="標楷體" w:hAnsi="標楷體" w:hint="eastAsia"/>
                <w:szCs w:val="24"/>
              </w:rPr>
              <w:t>指導參加。</w:t>
            </w:r>
          </w:p>
          <w:p w:rsidR="006B68DC" w:rsidRPr="00BC2754" w:rsidRDefault="006B68DC" w:rsidP="00D14BEB">
            <w:pPr>
              <w:rPr>
                <w:rFonts w:ascii="標楷體" w:eastAsia="標楷體" w:hAnsi="標楷體"/>
                <w:szCs w:val="24"/>
              </w:rPr>
            </w:pPr>
            <w:r w:rsidRPr="00BC2754">
              <w:rPr>
                <w:rFonts w:ascii="標楷體" w:eastAsia="標楷體" w:hAnsi="標楷體"/>
                <w:szCs w:val="24"/>
              </w:rPr>
              <w:t>4.</w:t>
            </w:r>
            <w:r w:rsidRPr="00BC2754">
              <w:rPr>
                <w:rFonts w:ascii="標楷體" w:eastAsia="標楷體" w:hAnsi="標楷體" w:hint="eastAsia"/>
                <w:szCs w:val="24"/>
              </w:rPr>
              <w:t>接合鄰近國中自然科老師及本校</w:t>
            </w:r>
            <w:r w:rsidRPr="00BC2754">
              <w:rPr>
                <w:rFonts w:ascii="標楷體" w:eastAsia="標楷體" w:hAnsi="標楷體"/>
                <w:szCs w:val="24"/>
              </w:rPr>
              <w:t>PLC</w:t>
            </w:r>
            <w:r w:rsidRPr="00BC2754">
              <w:rPr>
                <w:rFonts w:ascii="標楷體" w:eastAsia="標楷體" w:hAnsi="標楷體" w:hint="eastAsia"/>
                <w:szCs w:val="24"/>
              </w:rPr>
              <w:t>成員進行相關創意積木教學過程，先經由國立科學工藝博物館</w:t>
            </w:r>
            <w:r w:rsidRPr="00BC2754">
              <w:rPr>
                <w:rFonts w:ascii="標楷體" w:eastAsia="標楷體" w:hAnsi="標楷體"/>
                <w:szCs w:val="24"/>
              </w:rPr>
              <w:t>(</w:t>
            </w:r>
            <w:r w:rsidRPr="00BC2754">
              <w:rPr>
                <w:rFonts w:ascii="標楷體" w:eastAsia="標楷體" w:hAnsi="標楷體" w:hint="eastAsia"/>
                <w:szCs w:val="24"/>
              </w:rPr>
              <w:t>王裕宏、張美珍老師</w:t>
            </w:r>
            <w:r w:rsidRPr="00BC2754">
              <w:rPr>
                <w:rFonts w:ascii="標楷體" w:eastAsia="標楷體" w:hAnsi="標楷體"/>
                <w:szCs w:val="24"/>
              </w:rPr>
              <w:t>)</w:t>
            </w:r>
            <w:r w:rsidRPr="00BC2754">
              <w:rPr>
                <w:rFonts w:ascii="標楷體" w:eastAsia="標楷體" w:hAnsi="標楷體" w:hint="eastAsia"/>
                <w:szCs w:val="24"/>
              </w:rPr>
              <w:t>等指導並協助辦理相關種子教師研習，以期讓適性社區教師瞭解創意積木之活動內容。</w:t>
            </w:r>
          </w:p>
          <w:p w:rsidR="006B68DC" w:rsidRPr="00BC2754" w:rsidRDefault="006B68DC" w:rsidP="00D14BEB">
            <w:pPr>
              <w:rPr>
                <w:rFonts w:ascii="標楷體" w:eastAsia="標楷體" w:hAnsi="標楷體"/>
                <w:szCs w:val="24"/>
              </w:rPr>
            </w:pPr>
            <w:r w:rsidRPr="00BC2754">
              <w:rPr>
                <w:rFonts w:ascii="標楷體" w:eastAsia="標楷體" w:hAnsi="標楷體"/>
                <w:szCs w:val="24"/>
              </w:rPr>
              <w:t>5.</w:t>
            </w:r>
            <w:r w:rsidRPr="00BC2754">
              <w:rPr>
                <w:rFonts w:ascii="標楷體" w:eastAsia="標楷體" w:hAnsi="標楷體" w:hint="eastAsia"/>
                <w:szCs w:val="24"/>
              </w:rPr>
              <w:t>相關競賽規定依據國立科學工藝博物館其辦理機關王競賽規則辦理。</w:t>
            </w:r>
          </w:p>
          <w:p w:rsidR="006B68DC" w:rsidRPr="00BC2754" w:rsidRDefault="006B68DC" w:rsidP="00D14BEB">
            <w:pPr>
              <w:rPr>
                <w:rFonts w:ascii="標楷體" w:eastAsia="標楷體" w:hAnsi="標楷體"/>
                <w:szCs w:val="24"/>
              </w:rPr>
            </w:pPr>
            <w:r w:rsidRPr="00BC2754">
              <w:rPr>
                <w:rFonts w:ascii="標楷體" w:eastAsia="標楷體" w:hAnsi="標楷體"/>
                <w:szCs w:val="24"/>
              </w:rPr>
              <w:t>6.</w:t>
            </w:r>
            <w:r w:rsidRPr="00BC2754">
              <w:rPr>
                <w:rFonts w:ascii="標楷體" w:eastAsia="標楷體" w:hAnsi="標楷體" w:hint="eastAsia"/>
                <w:szCs w:val="24"/>
              </w:rPr>
              <w:t>結合屏東縣政府積極推廣智高積木競賽，與教育處合作辦理屏東縣相關教師研習及學生競賽活動。</w:t>
            </w:r>
          </w:p>
          <w:p w:rsidR="006B68DC" w:rsidRPr="00BC2754" w:rsidRDefault="006B68DC" w:rsidP="00D14BEB">
            <w:pPr>
              <w:rPr>
                <w:rFonts w:ascii="標楷體" w:eastAsia="標楷體" w:hAnsi="標楷體"/>
                <w:szCs w:val="24"/>
              </w:rPr>
            </w:pPr>
            <w:r w:rsidRPr="00BC2754">
              <w:rPr>
                <w:rFonts w:ascii="標楷體" w:eastAsia="標楷體" w:hAnsi="標楷體"/>
                <w:szCs w:val="24"/>
              </w:rPr>
              <w:t xml:space="preserve">7. </w:t>
            </w:r>
            <w:r w:rsidRPr="00BC2754">
              <w:rPr>
                <w:rFonts w:ascii="標楷體" w:eastAsia="標楷體" w:hAnsi="標楷體" w:hint="eastAsia"/>
                <w:szCs w:val="24"/>
              </w:rPr>
              <w:t>配合教材</w:t>
            </w:r>
            <w:r w:rsidRPr="00BC2754">
              <w:rPr>
                <w:rFonts w:ascii="標楷體" w:eastAsia="標楷體" w:hAnsi="標楷體"/>
                <w:szCs w:val="24"/>
              </w:rPr>
              <w:t>E</w:t>
            </w:r>
            <w:r w:rsidRPr="00BC2754">
              <w:rPr>
                <w:rFonts w:ascii="標楷體" w:eastAsia="標楷體" w:hAnsi="標楷體" w:hint="eastAsia"/>
                <w:szCs w:val="24"/>
              </w:rPr>
              <w:t>化，下載積木組裝教材，透過網路提供解決問題的資源；學生上傳作品即時共享，以活絡教學氣氛；建置科學問題共同解決平台，強化師生互動，提高學習效率。</w:t>
            </w:r>
          </w:p>
        </w:tc>
        <w:tc>
          <w:tcPr>
            <w:tcW w:w="1259" w:type="dxa"/>
          </w:tcPr>
          <w:p w:rsidR="006B68DC" w:rsidRPr="00BC2754" w:rsidRDefault="006B68DC" w:rsidP="00D14BEB">
            <w:pPr>
              <w:spacing w:line="440" w:lineRule="exact"/>
              <w:rPr>
                <w:rFonts w:ascii="標楷體" w:eastAsia="標楷體" w:hAnsi="標楷體"/>
                <w:szCs w:val="24"/>
              </w:rPr>
            </w:pPr>
            <w:r w:rsidRPr="00BC2754">
              <w:rPr>
                <w:rFonts w:ascii="標楷體" w:eastAsia="標楷體" w:hAnsi="標楷體" w:hint="eastAsia"/>
                <w:szCs w:val="24"/>
              </w:rPr>
              <w:t>枋寮高中</w:t>
            </w:r>
          </w:p>
          <w:p w:rsidR="006B68DC" w:rsidRPr="00BC2754" w:rsidRDefault="006B68DC" w:rsidP="00D14BEB">
            <w:pPr>
              <w:spacing w:line="440" w:lineRule="exact"/>
              <w:rPr>
                <w:rFonts w:ascii="標楷體" w:eastAsia="標楷體" w:hAnsi="標楷體"/>
                <w:szCs w:val="24"/>
              </w:rPr>
            </w:pPr>
          </w:p>
        </w:tc>
        <w:tc>
          <w:tcPr>
            <w:tcW w:w="1259" w:type="dxa"/>
          </w:tcPr>
          <w:p w:rsidR="006B68DC" w:rsidRPr="00BC2754" w:rsidRDefault="006B68DC" w:rsidP="00D14BEB">
            <w:pPr>
              <w:rPr>
                <w:rFonts w:ascii="標楷體" w:eastAsia="標楷體" w:hAnsi="標楷體"/>
                <w:szCs w:val="24"/>
              </w:rPr>
            </w:pPr>
            <w:r w:rsidRPr="00BC2754">
              <w:rPr>
                <w:rFonts w:ascii="標楷體" w:eastAsia="標楷體" w:hAnsi="標楷體" w:hint="eastAsia"/>
                <w:szCs w:val="24"/>
              </w:rPr>
              <w:t>社區合作學校師生及鄰近社區國中師生</w:t>
            </w:r>
          </w:p>
        </w:tc>
        <w:tc>
          <w:tcPr>
            <w:tcW w:w="1259" w:type="dxa"/>
          </w:tcPr>
          <w:p w:rsidR="006B68DC" w:rsidRPr="00BC2754" w:rsidRDefault="006B68DC" w:rsidP="00D14BEB">
            <w:pPr>
              <w:spacing w:line="440" w:lineRule="exact"/>
              <w:jc w:val="both"/>
              <w:rPr>
                <w:rFonts w:ascii="標楷體" w:eastAsia="標楷體" w:hAnsi="標楷體"/>
                <w:szCs w:val="24"/>
              </w:rPr>
            </w:pPr>
            <w:r w:rsidRPr="00BC2754">
              <w:rPr>
                <w:rFonts w:ascii="標楷體" w:eastAsia="標楷體" w:hAnsi="標楷體"/>
                <w:szCs w:val="24"/>
              </w:rPr>
              <w:t>103.08~</w:t>
            </w:r>
          </w:p>
          <w:p w:rsidR="006B68DC" w:rsidRPr="00BC2754" w:rsidRDefault="006B68DC" w:rsidP="00D14BEB">
            <w:pPr>
              <w:spacing w:line="440" w:lineRule="exact"/>
              <w:jc w:val="both"/>
              <w:rPr>
                <w:rFonts w:ascii="標楷體" w:eastAsia="標楷體" w:hAnsi="標楷體"/>
                <w:szCs w:val="24"/>
              </w:rPr>
            </w:pPr>
            <w:r w:rsidRPr="00BC2754">
              <w:rPr>
                <w:rFonts w:ascii="標楷體" w:eastAsia="標楷體" w:hAnsi="標楷體"/>
                <w:szCs w:val="24"/>
              </w:rPr>
              <w:t>104.06</w:t>
            </w:r>
          </w:p>
        </w:tc>
      </w:tr>
      <w:tr w:rsidR="006B68DC" w:rsidRPr="00BC2754" w:rsidTr="00D14BEB">
        <w:trPr>
          <w:trHeight w:val="977"/>
          <w:jc w:val="center"/>
        </w:trPr>
        <w:tc>
          <w:tcPr>
            <w:tcW w:w="1428"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103-6-3</w:t>
            </w:r>
            <w:r w:rsidRPr="00BC2754">
              <w:rPr>
                <w:rFonts w:ascii="標楷體" w:eastAsia="標楷體" w:hAnsi="標楷體" w:hint="eastAsia"/>
                <w:kern w:val="0"/>
                <w:szCs w:val="24"/>
              </w:rPr>
              <w:t>弱勢學生課後數理學科加強並輔導學生參加創意積木及區域性科學活動競賽</w:t>
            </w:r>
          </w:p>
        </w:tc>
        <w:tc>
          <w:tcPr>
            <w:tcW w:w="4689" w:type="dxa"/>
          </w:tcPr>
          <w:p w:rsidR="006B68DC" w:rsidRPr="00BC2754" w:rsidRDefault="006B68DC" w:rsidP="00D14BEB">
            <w:pPr>
              <w:rPr>
                <w:rFonts w:ascii="標楷體" w:eastAsia="標楷體" w:hAnsi="標楷體"/>
                <w:szCs w:val="24"/>
              </w:rPr>
            </w:pPr>
            <w:r w:rsidRPr="00BC2754">
              <w:rPr>
                <w:rFonts w:ascii="標楷體" w:eastAsia="標楷體" w:hAnsi="標楷體" w:hint="eastAsia"/>
                <w:szCs w:val="24"/>
              </w:rPr>
              <w:t>課程進行方式與內容：</w:t>
            </w:r>
          </w:p>
          <w:p w:rsidR="006B68DC" w:rsidRPr="00BC2754" w:rsidRDefault="006B68DC" w:rsidP="00D14BEB">
            <w:pPr>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以各合作學校統一發展目標為理念，培養在地創意教學特色課程。</w:t>
            </w:r>
          </w:p>
          <w:p w:rsidR="006B68DC" w:rsidRPr="00BC2754" w:rsidRDefault="006B68DC" w:rsidP="00D14BEB">
            <w:pPr>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邀請大學端、產業或科學研究單位相關講師到校專題製作及專題演講。</w:t>
            </w:r>
          </w:p>
          <w:p w:rsidR="006B68DC" w:rsidRPr="00BC2754" w:rsidRDefault="006B68DC" w:rsidP="00D14BEB">
            <w:pPr>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利用屏東縣固定的自然科領域時間，鼓勵各校自然科及相關領域教師參與，內容主要為培養教師輔導學生科學概念、科學態度及科學方法，以提升教師輔導學生創意科學素養，引導學生適性發展。</w:t>
            </w:r>
          </w:p>
          <w:p w:rsidR="006B68DC" w:rsidRPr="00BC2754" w:rsidRDefault="006B68DC" w:rsidP="00D14BEB">
            <w:pPr>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利用課餘時間，由學校老師及外校有興趣之種子教師輔導及培育學生創意積木設計團隊並實施相關科學和創意積木課程推廣，鼓勵積極參加縣級以上創意積木專題製作競賽，激發學生榮譽心</w:t>
            </w:r>
            <w:r w:rsidRPr="00BC2754">
              <w:rPr>
                <w:rFonts w:ascii="標楷體" w:eastAsia="標楷體" w:hAnsi="標楷體"/>
                <w:szCs w:val="24"/>
              </w:rPr>
              <w:t>,</w:t>
            </w:r>
            <w:r w:rsidRPr="00BC2754">
              <w:rPr>
                <w:rFonts w:ascii="標楷體" w:eastAsia="標楷體" w:hAnsi="標楷體" w:hint="eastAsia"/>
                <w:szCs w:val="24"/>
              </w:rPr>
              <w:t>團結合作精神。</w:t>
            </w:r>
          </w:p>
          <w:p w:rsidR="006B68DC" w:rsidRPr="00BC2754" w:rsidRDefault="006B68DC" w:rsidP="00D14BEB">
            <w:pPr>
              <w:rPr>
                <w:rFonts w:ascii="標楷體" w:eastAsia="標楷體" w:hAnsi="標楷體"/>
                <w:szCs w:val="24"/>
              </w:rPr>
            </w:pPr>
            <w:r w:rsidRPr="00BC2754">
              <w:rPr>
                <w:rFonts w:ascii="標楷體" w:eastAsia="標楷體" w:hAnsi="標楷體"/>
                <w:szCs w:val="24"/>
              </w:rPr>
              <w:t>4.</w:t>
            </w:r>
            <w:r w:rsidRPr="00BC2754">
              <w:rPr>
                <w:rFonts w:ascii="標楷體" w:eastAsia="標楷體" w:hAnsi="標楷體" w:hint="eastAsia"/>
                <w:szCs w:val="24"/>
              </w:rPr>
              <w:t>藉由創意科學活動的帶動之下，由本校及鄰近老師成立教師專業社群利用課餘時間輔導學生參加區域性及縣級創意活動科學比賽。</w:t>
            </w:r>
          </w:p>
          <w:p w:rsidR="006B68DC" w:rsidRPr="00BC2754" w:rsidRDefault="006B68DC" w:rsidP="00D14BEB">
            <w:pPr>
              <w:rPr>
                <w:rFonts w:ascii="標楷體" w:eastAsia="標楷體" w:hAnsi="標楷體"/>
                <w:szCs w:val="24"/>
              </w:rPr>
            </w:pPr>
            <w:r w:rsidRPr="00BC2754">
              <w:rPr>
                <w:rFonts w:ascii="標楷體" w:eastAsia="標楷體" w:hAnsi="標楷體" w:hint="eastAsia"/>
                <w:szCs w:val="24"/>
              </w:rPr>
              <w:t>配套措施：</w:t>
            </w:r>
          </w:p>
          <w:p w:rsidR="006B68DC" w:rsidRPr="00BC2754" w:rsidRDefault="006B68DC" w:rsidP="00D14BEB">
            <w:pPr>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結合科工館或高瞻計畫大學端（高雄師範大學）講師專題製作、演講或操作。</w:t>
            </w:r>
          </w:p>
          <w:p w:rsidR="006B68DC" w:rsidRPr="00BC2754" w:rsidRDefault="006B68DC" w:rsidP="00D14BEB">
            <w:pPr>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種子教師經由參與創意積木相關研習等經歷進行輔導學生。</w:t>
            </w:r>
          </w:p>
          <w:p w:rsidR="006B68DC" w:rsidRPr="00BC2754" w:rsidRDefault="006B68DC" w:rsidP="00D14BEB">
            <w:pPr>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參賽學生資格由創意積木課程及校內初選競賽活動中推選出表現良好之學生代表學校參賽，例如：世界機關王大賽等。</w:t>
            </w:r>
          </w:p>
          <w:p w:rsidR="006B68DC" w:rsidRPr="00BC2754" w:rsidRDefault="006B68DC" w:rsidP="00D14BEB">
            <w:pPr>
              <w:rPr>
                <w:rFonts w:ascii="標楷體" w:eastAsia="標楷體" w:hAnsi="標楷體"/>
                <w:szCs w:val="24"/>
              </w:rPr>
            </w:pPr>
            <w:r w:rsidRPr="00BC2754">
              <w:rPr>
                <w:rFonts w:ascii="標楷體" w:eastAsia="標楷體" w:hAnsi="標楷體"/>
                <w:szCs w:val="24"/>
              </w:rPr>
              <w:t>4.</w:t>
            </w:r>
            <w:r w:rsidRPr="00BC2754">
              <w:rPr>
                <w:rFonts w:ascii="標楷體" w:eastAsia="標楷體" w:hAnsi="標楷體" w:hint="eastAsia"/>
                <w:szCs w:val="24"/>
              </w:rPr>
              <w:t>參賽學生資格由創意科學活動及競賽活動中推選出表現良好之學生代表學校參賽，例如：科工館的手擲機比賽活動等。</w:t>
            </w:r>
          </w:p>
        </w:tc>
        <w:tc>
          <w:tcPr>
            <w:tcW w:w="1259" w:type="dxa"/>
          </w:tcPr>
          <w:p w:rsidR="006B68DC" w:rsidRPr="00BC2754" w:rsidRDefault="006B68DC" w:rsidP="00D14BEB">
            <w:pPr>
              <w:spacing w:line="440" w:lineRule="exact"/>
              <w:rPr>
                <w:rFonts w:ascii="標楷體" w:eastAsia="標楷體" w:hAnsi="標楷體"/>
                <w:szCs w:val="24"/>
              </w:rPr>
            </w:pPr>
            <w:r w:rsidRPr="00BC2754">
              <w:rPr>
                <w:rFonts w:ascii="標楷體" w:eastAsia="標楷體" w:hAnsi="標楷體" w:hint="eastAsia"/>
                <w:szCs w:val="24"/>
              </w:rPr>
              <w:t>枋寮高中</w:t>
            </w:r>
          </w:p>
          <w:p w:rsidR="006B68DC" w:rsidRPr="00BC2754" w:rsidRDefault="006B68DC" w:rsidP="00D14BEB">
            <w:pPr>
              <w:rPr>
                <w:rFonts w:ascii="標楷體" w:eastAsia="標楷體" w:hAnsi="標楷體"/>
                <w:szCs w:val="24"/>
              </w:rPr>
            </w:pPr>
          </w:p>
        </w:tc>
        <w:tc>
          <w:tcPr>
            <w:tcW w:w="1259" w:type="dxa"/>
          </w:tcPr>
          <w:p w:rsidR="006B68DC" w:rsidRPr="00BC2754" w:rsidRDefault="006B68DC" w:rsidP="00D14BEB">
            <w:pPr>
              <w:rPr>
                <w:rFonts w:ascii="標楷體" w:eastAsia="標楷體" w:hAnsi="標楷體"/>
                <w:szCs w:val="24"/>
              </w:rPr>
            </w:pPr>
            <w:r w:rsidRPr="00BC2754">
              <w:rPr>
                <w:rFonts w:ascii="標楷體" w:eastAsia="標楷體" w:hAnsi="標楷體" w:hint="eastAsia"/>
                <w:szCs w:val="24"/>
              </w:rPr>
              <w:t>社區合作學校師生及鄰近社區國中師生</w:t>
            </w:r>
          </w:p>
        </w:tc>
        <w:tc>
          <w:tcPr>
            <w:tcW w:w="1259" w:type="dxa"/>
          </w:tcPr>
          <w:p w:rsidR="006B68DC" w:rsidRPr="00BC2754" w:rsidRDefault="006B68DC" w:rsidP="00D14BEB">
            <w:pPr>
              <w:spacing w:line="440" w:lineRule="exact"/>
              <w:jc w:val="both"/>
              <w:rPr>
                <w:rFonts w:ascii="標楷體" w:eastAsia="標楷體" w:hAnsi="標楷體"/>
                <w:szCs w:val="24"/>
              </w:rPr>
            </w:pPr>
            <w:r w:rsidRPr="00BC2754">
              <w:rPr>
                <w:rFonts w:ascii="標楷體" w:eastAsia="標楷體" w:hAnsi="標楷體"/>
                <w:szCs w:val="24"/>
              </w:rPr>
              <w:t>103.08~</w:t>
            </w:r>
          </w:p>
          <w:p w:rsidR="006B68DC" w:rsidRPr="00BC2754" w:rsidRDefault="006B68DC" w:rsidP="00D14BEB">
            <w:pPr>
              <w:spacing w:line="440" w:lineRule="exact"/>
              <w:jc w:val="both"/>
              <w:rPr>
                <w:rFonts w:ascii="標楷體" w:eastAsia="標楷體" w:hAnsi="標楷體"/>
                <w:szCs w:val="24"/>
              </w:rPr>
            </w:pPr>
            <w:r w:rsidRPr="00BC2754">
              <w:rPr>
                <w:rFonts w:ascii="標楷體" w:eastAsia="標楷體" w:hAnsi="標楷體"/>
                <w:szCs w:val="24"/>
              </w:rPr>
              <w:t>104.06</w:t>
            </w:r>
          </w:p>
        </w:tc>
      </w:tr>
      <w:tr w:rsidR="006B68DC" w:rsidRPr="00BC2754" w:rsidTr="00D14BEB">
        <w:trPr>
          <w:trHeight w:val="1428"/>
          <w:jc w:val="center"/>
        </w:trPr>
        <w:tc>
          <w:tcPr>
            <w:tcW w:w="1428"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103-6-4</w:t>
            </w:r>
            <w:r w:rsidRPr="00BC2754">
              <w:rPr>
                <w:rFonts w:ascii="標楷體" w:eastAsia="標楷體" w:hAnsi="標楷體" w:hint="eastAsia"/>
                <w:kern w:val="0"/>
                <w:szCs w:val="24"/>
              </w:rPr>
              <w:t>愛在雲端讀的異想世界</w:t>
            </w:r>
          </w:p>
        </w:tc>
        <w:tc>
          <w:tcPr>
            <w:tcW w:w="4689" w:type="dxa"/>
          </w:tcPr>
          <w:p w:rsidR="006B68DC" w:rsidRPr="00BC2754" w:rsidRDefault="006B68DC" w:rsidP="00D14BEB">
            <w:pPr>
              <w:jc w:val="both"/>
              <w:rPr>
                <w:rFonts w:ascii="標楷體" w:eastAsia="標楷體" w:hAnsi="標楷體"/>
                <w:szCs w:val="24"/>
              </w:rPr>
            </w:pPr>
            <w:r w:rsidRPr="00BC2754">
              <w:rPr>
                <w:rFonts w:ascii="標楷體" w:eastAsia="標楷體" w:hAnsi="標楷體"/>
                <w:szCs w:val="24"/>
              </w:rPr>
              <w:t>A..</w:t>
            </w:r>
            <w:r w:rsidRPr="00BC2754">
              <w:rPr>
                <w:rFonts w:ascii="標楷體" w:eastAsia="標楷體" w:hAnsi="標楷體" w:hint="eastAsia"/>
                <w:szCs w:val="24"/>
              </w:rPr>
              <w:t>閱讀的定義</w:t>
            </w:r>
            <w:r w:rsidRPr="00BC2754">
              <w:rPr>
                <w:rFonts w:ascii="標楷體" w:eastAsia="標楷體" w:hAnsi="標楷體"/>
                <w:szCs w:val="24"/>
              </w:rPr>
              <w:t>~</w:t>
            </w:r>
            <w:r w:rsidRPr="00BC2754">
              <w:rPr>
                <w:rFonts w:ascii="標楷體" w:eastAsia="標楷體" w:hAnsi="標楷體" w:hint="eastAsia"/>
                <w:szCs w:val="24"/>
              </w:rPr>
              <w:t>閱讀不是只有讀「書」，紙本書和電子書是不同的閱讀媒體。</w:t>
            </w:r>
          </w:p>
          <w:p w:rsidR="006B68DC" w:rsidRPr="00BC2754" w:rsidRDefault="006B68DC" w:rsidP="00D14BEB">
            <w:pPr>
              <w:jc w:val="both"/>
              <w:rPr>
                <w:rFonts w:ascii="標楷體" w:eastAsia="標楷體" w:hAnsi="標楷體"/>
                <w:szCs w:val="24"/>
              </w:rPr>
            </w:pPr>
            <w:r w:rsidRPr="00BC2754">
              <w:rPr>
                <w:rFonts w:ascii="標楷體" w:eastAsia="標楷體" w:hAnsi="標楷體"/>
                <w:szCs w:val="24"/>
              </w:rPr>
              <w:t>B.</w:t>
            </w:r>
            <w:r w:rsidRPr="00BC2754">
              <w:rPr>
                <w:rFonts w:ascii="標楷體" w:eastAsia="標楷體" w:hAnsi="標楷體" w:hint="eastAsia"/>
                <w:szCs w:val="24"/>
              </w:rPr>
              <w:t>電子書的定義。</w:t>
            </w:r>
          </w:p>
          <w:p w:rsidR="006B68DC" w:rsidRPr="00BC2754" w:rsidRDefault="006B68DC" w:rsidP="00D14BEB">
            <w:pPr>
              <w:jc w:val="both"/>
              <w:rPr>
                <w:rFonts w:ascii="標楷體" w:eastAsia="標楷體" w:hAnsi="標楷體"/>
                <w:szCs w:val="24"/>
              </w:rPr>
            </w:pPr>
            <w:r w:rsidRPr="00BC2754">
              <w:rPr>
                <w:rFonts w:ascii="標楷體" w:eastAsia="標楷體" w:hAnsi="標楷體"/>
                <w:szCs w:val="24"/>
              </w:rPr>
              <w:t>C.</w:t>
            </w:r>
            <w:r w:rsidRPr="00BC2754">
              <w:rPr>
                <w:rFonts w:ascii="標楷體" w:eastAsia="標楷體" w:hAnsi="標楷體" w:hint="eastAsia"/>
                <w:szCs w:val="24"/>
              </w:rPr>
              <w:t>電子書出版趨勢。</w:t>
            </w:r>
          </w:p>
          <w:p w:rsidR="006B68DC" w:rsidRPr="00BC2754" w:rsidRDefault="006B68DC" w:rsidP="00D14BEB">
            <w:pPr>
              <w:jc w:val="both"/>
              <w:rPr>
                <w:rFonts w:ascii="標楷體" w:eastAsia="標楷體" w:hAnsi="標楷體"/>
                <w:szCs w:val="24"/>
              </w:rPr>
            </w:pPr>
            <w:r w:rsidRPr="00BC2754">
              <w:rPr>
                <w:rFonts w:ascii="標楷體" w:eastAsia="標楷體" w:hAnsi="標楷體"/>
                <w:szCs w:val="24"/>
              </w:rPr>
              <w:t>D.</w:t>
            </w:r>
            <w:r w:rsidRPr="00BC2754">
              <w:rPr>
                <w:rFonts w:ascii="標楷體" w:eastAsia="標楷體" w:hAnsi="標楷體" w:hint="eastAsia"/>
                <w:szCs w:val="24"/>
              </w:rPr>
              <w:t>內容才是王道，找到數位內容的最佳表現方式、但不濫用多媒體的特性。</w:t>
            </w:r>
          </w:p>
          <w:p w:rsidR="006B68DC" w:rsidRPr="00BC2754" w:rsidRDefault="006B68DC" w:rsidP="00D14BEB">
            <w:pPr>
              <w:jc w:val="both"/>
              <w:rPr>
                <w:rFonts w:ascii="標楷體" w:eastAsia="標楷體" w:hAnsi="標楷體"/>
                <w:szCs w:val="24"/>
              </w:rPr>
            </w:pPr>
            <w:r w:rsidRPr="00BC2754">
              <w:rPr>
                <w:rFonts w:ascii="標楷體" w:eastAsia="標楷體" w:hAnsi="標楷體"/>
                <w:szCs w:val="24"/>
              </w:rPr>
              <w:t>E.</w:t>
            </w:r>
            <w:r w:rsidRPr="00BC2754">
              <w:rPr>
                <w:rFonts w:ascii="標楷體" w:eastAsia="標楷體" w:hAnsi="標楷體" w:hint="eastAsia"/>
                <w:szCs w:val="24"/>
              </w:rPr>
              <w:t>如何借閱電子書。</w:t>
            </w:r>
          </w:p>
        </w:tc>
        <w:tc>
          <w:tcPr>
            <w:tcW w:w="1259" w:type="dxa"/>
          </w:tcPr>
          <w:p w:rsidR="006B68DC" w:rsidRPr="00BC2754" w:rsidRDefault="006B68DC" w:rsidP="00D14BEB">
            <w:pPr>
              <w:spacing w:line="440" w:lineRule="exact"/>
              <w:rPr>
                <w:rFonts w:ascii="標楷體" w:eastAsia="標楷體" w:hAnsi="標楷體"/>
                <w:szCs w:val="24"/>
              </w:rPr>
            </w:pPr>
            <w:r w:rsidRPr="00BC2754">
              <w:rPr>
                <w:rFonts w:ascii="標楷體" w:eastAsia="標楷體" w:hAnsi="標楷體" w:hint="eastAsia"/>
                <w:szCs w:val="24"/>
              </w:rPr>
              <w:t>枋寮高中</w:t>
            </w:r>
          </w:p>
          <w:p w:rsidR="006B68DC" w:rsidRPr="00BC2754" w:rsidRDefault="006B68DC" w:rsidP="00D14BEB">
            <w:pPr>
              <w:spacing w:line="440" w:lineRule="exact"/>
              <w:rPr>
                <w:rFonts w:ascii="標楷體" w:eastAsia="標楷體" w:hAnsi="標楷體"/>
                <w:szCs w:val="24"/>
              </w:rPr>
            </w:pPr>
          </w:p>
        </w:tc>
        <w:tc>
          <w:tcPr>
            <w:tcW w:w="1259" w:type="dxa"/>
          </w:tcPr>
          <w:p w:rsidR="006B68DC" w:rsidRPr="00BC2754" w:rsidRDefault="006B68DC" w:rsidP="00D14BEB">
            <w:pPr>
              <w:rPr>
                <w:rFonts w:ascii="標楷體" w:eastAsia="標楷體" w:hAnsi="標楷體"/>
                <w:szCs w:val="24"/>
              </w:rPr>
            </w:pPr>
            <w:r w:rsidRPr="00BC2754">
              <w:rPr>
                <w:rFonts w:ascii="標楷體" w:eastAsia="標楷體" w:hAnsi="標楷體" w:hint="eastAsia"/>
                <w:szCs w:val="24"/>
              </w:rPr>
              <w:t>社區合作教師專業社群</w:t>
            </w:r>
          </w:p>
        </w:tc>
        <w:tc>
          <w:tcPr>
            <w:tcW w:w="1259" w:type="dxa"/>
          </w:tcPr>
          <w:p w:rsidR="006B68DC" w:rsidRPr="00BC2754" w:rsidRDefault="006B68DC" w:rsidP="00D14BEB">
            <w:pPr>
              <w:spacing w:line="440" w:lineRule="exact"/>
              <w:jc w:val="both"/>
              <w:rPr>
                <w:rFonts w:ascii="標楷體" w:eastAsia="標楷體" w:hAnsi="標楷體"/>
                <w:szCs w:val="24"/>
              </w:rPr>
            </w:pPr>
            <w:r w:rsidRPr="00BC2754">
              <w:rPr>
                <w:rFonts w:ascii="標楷體" w:eastAsia="標楷體" w:hAnsi="標楷體"/>
                <w:szCs w:val="24"/>
              </w:rPr>
              <w:t>103.08~</w:t>
            </w:r>
          </w:p>
          <w:p w:rsidR="006B68DC" w:rsidRPr="00BC2754" w:rsidRDefault="006B68DC" w:rsidP="00D14BEB">
            <w:pPr>
              <w:spacing w:line="440" w:lineRule="exact"/>
              <w:jc w:val="both"/>
              <w:rPr>
                <w:rFonts w:ascii="標楷體" w:eastAsia="標楷體" w:hAnsi="標楷體"/>
                <w:szCs w:val="24"/>
              </w:rPr>
            </w:pPr>
            <w:r w:rsidRPr="00BC2754">
              <w:rPr>
                <w:rFonts w:ascii="標楷體" w:eastAsia="標楷體" w:hAnsi="標楷體"/>
                <w:szCs w:val="24"/>
              </w:rPr>
              <w:t>104.06</w:t>
            </w:r>
          </w:p>
        </w:tc>
      </w:tr>
      <w:tr w:rsidR="006B68DC" w:rsidRPr="00BC2754" w:rsidTr="00D14BEB">
        <w:trPr>
          <w:trHeight w:val="6595"/>
          <w:jc w:val="center"/>
        </w:trPr>
        <w:tc>
          <w:tcPr>
            <w:tcW w:w="1428"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103-6-5</w:t>
            </w:r>
            <w:r w:rsidRPr="00BC2754">
              <w:rPr>
                <w:rFonts w:ascii="標楷體" w:eastAsia="標楷體" w:hAnsi="標楷體" w:hint="eastAsia"/>
                <w:kern w:val="0"/>
                <w:szCs w:val="24"/>
              </w:rPr>
              <w:t>數位教材推廣應用</w:t>
            </w:r>
          </w:p>
        </w:tc>
        <w:tc>
          <w:tcPr>
            <w:tcW w:w="4689" w:type="dxa"/>
          </w:tcPr>
          <w:p w:rsidR="006B68DC" w:rsidRPr="00BC2754" w:rsidRDefault="006B68DC" w:rsidP="00D14BEB">
            <w:pPr>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一</w:t>
            </w:r>
            <w:r w:rsidRPr="00BC2754">
              <w:rPr>
                <w:rFonts w:ascii="標楷體" w:eastAsia="標楷體" w:hAnsi="標楷體"/>
                <w:szCs w:val="24"/>
              </w:rPr>
              <w:t>)</w:t>
            </w:r>
            <w:r w:rsidRPr="00BC2754">
              <w:rPr>
                <w:rFonts w:ascii="標楷體" w:eastAsia="標楷體" w:hAnsi="標楷體" w:hint="eastAsia"/>
                <w:szCs w:val="24"/>
              </w:rPr>
              <w:t>雲端社群播客系統之推廣運用</w:t>
            </w:r>
          </w:p>
          <w:p w:rsidR="006B68DC" w:rsidRPr="00BC2754" w:rsidRDefault="006B68DC" w:rsidP="00D14BEB">
            <w:pPr>
              <w:jc w:val="both"/>
              <w:rPr>
                <w:rFonts w:ascii="標楷體" w:eastAsia="標楷體" w:hAnsi="標楷體"/>
                <w:szCs w:val="24"/>
              </w:rPr>
            </w:pPr>
            <w:r w:rsidRPr="00BC2754">
              <w:rPr>
                <w:rFonts w:ascii="標楷體" w:eastAsia="標楷體" w:hAnsi="標楷體"/>
                <w:szCs w:val="24"/>
              </w:rPr>
              <w:t>A..Podcast(</w:t>
            </w:r>
            <w:r w:rsidRPr="00BC2754">
              <w:rPr>
                <w:rFonts w:ascii="標楷體" w:eastAsia="標楷體" w:hAnsi="標楷體" w:hint="eastAsia"/>
                <w:szCs w:val="24"/>
              </w:rPr>
              <w:t>播克</w:t>
            </w:r>
            <w:r w:rsidRPr="00BC2754">
              <w:rPr>
                <w:rFonts w:ascii="標楷體" w:eastAsia="標楷體" w:hAnsi="標楷體"/>
                <w:szCs w:val="24"/>
              </w:rPr>
              <w:t>)</w:t>
            </w:r>
            <w:r w:rsidRPr="00BC2754">
              <w:rPr>
                <w:rFonts w:ascii="標楷體" w:eastAsia="標楷體" w:hAnsi="標楷體" w:hint="eastAsia"/>
                <w:szCs w:val="24"/>
              </w:rPr>
              <w:t>簡介、雲端行動學習的導入。</w:t>
            </w:r>
          </w:p>
          <w:p w:rsidR="006B68DC" w:rsidRPr="00BC2754" w:rsidRDefault="006B68DC" w:rsidP="00D14BEB">
            <w:pPr>
              <w:jc w:val="both"/>
              <w:rPr>
                <w:rFonts w:ascii="標楷體" w:eastAsia="標楷體" w:hAnsi="標楷體"/>
                <w:szCs w:val="24"/>
              </w:rPr>
            </w:pPr>
            <w:r w:rsidRPr="00BC2754">
              <w:rPr>
                <w:rFonts w:ascii="標楷體" w:eastAsia="標楷體" w:hAnsi="標楷體"/>
                <w:szCs w:val="24"/>
              </w:rPr>
              <w:t>B.</w:t>
            </w:r>
            <w:r w:rsidRPr="00BC2754">
              <w:rPr>
                <w:rFonts w:ascii="標楷體" w:eastAsia="標楷體" w:hAnsi="標楷體" w:hint="eastAsia"/>
                <w:szCs w:val="24"/>
              </w:rPr>
              <w:t>行動播放器之操作介紹、</w:t>
            </w:r>
            <w:r w:rsidRPr="00BC2754">
              <w:rPr>
                <w:rFonts w:ascii="標楷體" w:eastAsia="標楷體" w:hAnsi="標楷體"/>
                <w:szCs w:val="24"/>
              </w:rPr>
              <w:t>iPod</w:t>
            </w:r>
            <w:r w:rsidRPr="00BC2754">
              <w:rPr>
                <w:rFonts w:ascii="標楷體" w:eastAsia="標楷體" w:hAnsi="標楷體" w:hint="eastAsia"/>
                <w:szCs w:val="24"/>
              </w:rPr>
              <w:t>、</w:t>
            </w:r>
            <w:r w:rsidRPr="00BC2754">
              <w:rPr>
                <w:rFonts w:ascii="標楷體" w:eastAsia="標楷體" w:hAnsi="標楷體"/>
                <w:szCs w:val="24"/>
              </w:rPr>
              <w:t>iPhone</w:t>
            </w:r>
            <w:r w:rsidRPr="00BC2754">
              <w:rPr>
                <w:rFonts w:ascii="標楷體" w:eastAsia="標楷體" w:hAnsi="標楷體" w:hint="eastAsia"/>
                <w:szCs w:val="24"/>
              </w:rPr>
              <w:t>、</w:t>
            </w:r>
            <w:r w:rsidRPr="00BC2754">
              <w:rPr>
                <w:rFonts w:ascii="標楷體" w:eastAsia="標楷體" w:hAnsi="標楷體"/>
                <w:szCs w:val="24"/>
              </w:rPr>
              <w:t>iPad</w:t>
            </w:r>
            <w:r w:rsidRPr="00BC2754">
              <w:rPr>
                <w:rFonts w:ascii="標楷體" w:eastAsia="標楷體" w:hAnsi="標楷體" w:hint="eastAsia"/>
                <w:szCs w:val="24"/>
              </w:rPr>
              <w:t>、</w:t>
            </w:r>
            <w:r w:rsidRPr="00BC2754">
              <w:rPr>
                <w:rFonts w:ascii="標楷體" w:eastAsia="標楷體" w:hAnsi="標楷體"/>
                <w:szCs w:val="24"/>
              </w:rPr>
              <w:t>Android</w:t>
            </w:r>
            <w:r w:rsidRPr="00BC2754">
              <w:rPr>
                <w:rFonts w:ascii="標楷體" w:eastAsia="標楷體" w:hAnsi="標楷體" w:hint="eastAsia"/>
                <w:szCs w:val="24"/>
              </w:rPr>
              <w:t>手機等載具應用</w:t>
            </w:r>
            <w:r w:rsidRPr="00BC2754">
              <w:rPr>
                <w:rFonts w:ascii="標楷體" w:eastAsia="標楷體" w:hAnsi="標楷體"/>
                <w:szCs w:val="24"/>
              </w:rPr>
              <w:t>C.</w:t>
            </w:r>
            <w:r w:rsidRPr="00BC2754">
              <w:rPr>
                <w:rFonts w:ascii="標楷體" w:eastAsia="標楷體" w:hAnsi="標楷體" w:hint="eastAsia"/>
                <w:szCs w:val="24"/>
              </w:rPr>
              <w:t>個人網站管理、媒體素材上傳、動態網頁製作。</w:t>
            </w:r>
          </w:p>
          <w:p w:rsidR="006B68DC" w:rsidRPr="00BC2754" w:rsidRDefault="006B68DC" w:rsidP="00D14BEB">
            <w:pPr>
              <w:jc w:val="both"/>
              <w:rPr>
                <w:rFonts w:ascii="標楷體" w:eastAsia="標楷體" w:hAnsi="標楷體"/>
                <w:szCs w:val="24"/>
              </w:rPr>
            </w:pPr>
            <w:r w:rsidRPr="00BC2754">
              <w:rPr>
                <w:rFonts w:ascii="標楷體" w:eastAsia="標楷體" w:hAnsi="標楷體"/>
                <w:szCs w:val="24"/>
              </w:rPr>
              <w:t>D.</w:t>
            </w:r>
            <w:r w:rsidRPr="00BC2754">
              <w:rPr>
                <w:rFonts w:ascii="標楷體" w:eastAsia="標楷體" w:hAnsi="標楷體" w:hint="eastAsia"/>
                <w:szCs w:val="24"/>
              </w:rPr>
              <w:t>如何將</w:t>
            </w:r>
            <w:r w:rsidRPr="00BC2754">
              <w:rPr>
                <w:rFonts w:ascii="標楷體" w:eastAsia="標楷體" w:hAnsi="標楷體"/>
                <w:szCs w:val="24"/>
              </w:rPr>
              <w:t>igt Plus</w:t>
            </w:r>
            <w:r w:rsidRPr="00BC2754">
              <w:rPr>
                <w:rFonts w:ascii="標楷體" w:eastAsia="標楷體" w:hAnsi="標楷體" w:hint="eastAsia"/>
                <w:szCs w:val="24"/>
              </w:rPr>
              <w:t>應用在課堂上使用、評鑑模組應用。</w:t>
            </w:r>
          </w:p>
          <w:p w:rsidR="006B68DC" w:rsidRPr="00BC2754" w:rsidRDefault="006B68DC" w:rsidP="00D14BEB">
            <w:pPr>
              <w:jc w:val="both"/>
              <w:rPr>
                <w:rFonts w:ascii="標楷體" w:eastAsia="標楷體" w:hAnsi="標楷體"/>
                <w:szCs w:val="24"/>
              </w:rPr>
            </w:pPr>
          </w:p>
          <w:p w:rsidR="006B68DC" w:rsidRPr="00BC2754" w:rsidRDefault="006B68DC" w:rsidP="00D14BEB">
            <w:pPr>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二</w:t>
            </w:r>
            <w:r w:rsidRPr="00BC2754">
              <w:rPr>
                <w:rFonts w:ascii="標楷體" w:eastAsia="標楷體" w:hAnsi="標楷體"/>
                <w:szCs w:val="24"/>
              </w:rPr>
              <w:t>)</w:t>
            </w:r>
            <w:r w:rsidRPr="00BC2754">
              <w:rPr>
                <w:rFonts w:ascii="標楷體" w:eastAsia="標楷體" w:hAnsi="標楷體" w:hint="eastAsia"/>
                <w:szCs w:val="24"/>
              </w:rPr>
              <w:t>心智圖在教學上的運用</w:t>
            </w:r>
          </w:p>
          <w:p w:rsidR="006B68DC" w:rsidRPr="00BC2754" w:rsidRDefault="006B68DC" w:rsidP="00D14BEB">
            <w:pPr>
              <w:jc w:val="both"/>
              <w:rPr>
                <w:rFonts w:ascii="標楷體" w:eastAsia="標楷體" w:hAnsi="標楷體"/>
                <w:szCs w:val="24"/>
              </w:rPr>
            </w:pPr>
            <w:r w:rsidRPr="00BC2754">
              <w:rPr>
                <w:rFonts w:ascii="標楷體" w:eastAsia="標楷體" w:hAnsi="標楷體"/>
                <w:szCs w:val="24"/>
              </w:rPr>
              <w:t>A.</w:t>
            </w:r>
            <w:r w:rsidRPr="00BC2754">
              <w:rPr>
                <w:rFonts w:ascii="標楷體" w:eastAsia="標楷體" w:hAnsi="標楷體" w:hint="eastAsia"/>
                <w:szCs w:val="24"/>
              </w:rPr>
              <w:t>心智圖法原理認識：前導概念、技術知識、理論特性。</w:t>
            </w:r>
          </w:p>
          <w:p w:rsidR="006B68DC" w:rsidRPr="00BC2754" w:rsidRDefault="006B68DC" w:rsidP="00D14BEB">
            <w:pPr>
              <w:jc w:val="both"/>
              <w:rPr>
                <w:rFonts w:ascii="標楷體" w:eastAsia="標楷體" w:hAnsi="標楷體"/>
                <w:szCs w:val="24"/>
              </w:rPr>
            </w:pPr>
            <w:r w:rsidRPr="00BC2754">
              <w:rPr>
                <w:rFonts w:ascii="標楷體" w:eastAsia="標楷體" w:hAnsi="標楷體"/>
                <w:szCs w:val="24"/>
              </w:rPr>
              <w:t>B.</w:t>
            </w:r>
            <w:r w:rsidRPr="00BC2754">
              <w:rPr>
                <w:rFonts w:ascii="標楷體" w:eastAsia="標楷體" w:hAnsi="標楷體" w:hint="eastAsia"/>
                <w:szCs w:val="24"/>
              </w:rPr>
              <w:t>軟體安裝使用介紹：數位定義、輔助優點、議題探討。</w:t>
            </w:r>
          </w:p>
          <w:p w:rsidR="006B68DC" w:rsidRPr="00BC2754" w:rsidRDefault="006B68DC" w:rsidP="00D14BEB">
            <w:pPr>
              <w:jc w:val="both"/>
              <w:rPr>
                <w:rFonts w:ascii="標楷體" w:eastAsia="標楷體" w:hAnsi="標楷體"/>
                <w:szCs w:val="24"/>
              </w:rPr>
            </w:pPr>
            <w:r w:rsidRPr="00BC2754">
              <w:rPr>
                <w:rFonts w:ascii="標楷體" w:eastAsia="標楷體" w:hAnsi="標楷體"/>
                <w:szCs w:val="24"/>
              </w:rPr>
              <w:t>C.</w:t>
            </w:r>
            <w:r w:rsidRPr="00BC2754">
              <w:rPr>
                <w:rFonts w:ascii="標楷體" w:eastAsia="標楷體" w:hAnsi="標楷體" w:hint="eastAsia"/>
                <w:szCs w:val="24"/>
              </w:rPr>
              <w:t>軟體功能操作技巧：建立製作步驟由淺入深、提示重點技巧演示。</w:t>
            </w:r>
          </w:p>
          <w:p w:rsidR="006B68DC" w:rsidRPr="00BC2754" w:rsidRDefault="006B68DC" w:rsidP="00D14BEB">
            <w:pPr>
              <w:jc w:val="both"/>
              <w:rPr>
                <w:rFonts w:ascii="標楷體" w:eastAsia="標楷體" w:hAnsi="標楷體"/>
                <w:szCs w:val="24"/>
              </w:rPr>
            </w:pPr>
            <w:r w:rsidRPr="00BC2754">
              <w:rPr>
                <w:rFonts w:ascii="標楷體" w:eastAsia="標楷體" w:hAnsi="標楷體"/>
                <w:szCs w:val="24"/>
              </w:rPr>
              <w:t>D.</w:t>
            </w:r>
            <w:r w:rsidRPr="00BC2754">
              <w:rPr>
                <w:rFonts w:ascii="標楷體" w:eastAsia="標楷體" w:hAnsi="標楷體" w:hint="eastAsia"/>
                <w:szCs w:val="24"/>
              </w:rPr>
              <w:t>實務應用案例演示：腦力激盪、筆記寫作、閱讀指導等。</w:t>
            </w:r>
          </w:p>
          <w:p w:rsidR="006B68DC" w:rsidRPr="00BC2754" w:rsidRDefault="006B68DC" w:rsidP="00D14BEB">
            <w:pPr>
              <w:jc w:val="both"/>
              <w:rPr>
                <w:rFonts w:ascii="標楷體" w:eastAsia="標楷體" w:hAnsi="標楷體"/>
                <w:szCs w:val="24"/>
              </w:rPr>
            </w:pPr>
            <w:r w:rsidRPr="00BC2754">
              <w:rPr>
                <w:rFonts w:ascii="標楷體" w:eastAsia="標楷體" w:hAnsi="標楷體"/>
                <w:szCs w:val="24"/>
              </w:rPr>
              <w:t>E.</w:t>
            </w:r>
            <w:r w:rsidRPr="00BC2754">
              <w:rPr>
                <w:rFonts w:ascii="標楷體" w:eastAsia="標楷體" w:hAnsi="標楷體" w:hint="eastAsia"/>
                <w:szCs w:val="24"/>
              </w:rPr>
              <w:t>問題提問現場討論：解決疑難問題，討論研究方法、提供學習資源。</w:t>
            </w:r>
          </w:p>
          <w:p w:rsidR="006B68DC" w:rsidRPr="00BC2754" w:rsidRDefault="006B68DC" w:rsidP="00D14BEB">
            <w:pPr>
              <w:jc w:val="both"/>
              <w:rPr>
                <w:rFonts w:ascii="標楷體" w:eastAsia="標楷體" w:hAnsi="標楷體"/>
                <w:szCs w:val="24"/>
              </w:rPr>
            </w:pPr>
            <w:r w:rsidRPr="00BC2754">
              <w:rPr>
                <w:rFonts w:ascii="標楷體" w:eastAsia="標楷體" w:hAnsi="標楷體"/>
                <w:szCs w:val="24"/>
              </w:rPr>
              <w:t>F.</w:t>
            </w:r>
            <w:r w:rsidRPr="00BC2754">
              <w:rPr>
                <w:rFonts w:ascii="標楷體" w:eastAsia="標楷體" w:hAnsi="標楷體" w:hint="eastAsia"/>
                <w:szCs w:val="24"/>
              </w:rPr>
              <w:t>同步實作演練分享：實機上手、操作練習、上傳作品、分享交流。</w:t>
            </w:r>
          </w:p>
        </w:tc>
        <w:tc>
          <w:tcPr>
            <w:tcW w:w="1259" w:type="dxa"/>
          </w:tcPr>
          <w:p w:rsidR="006B68DC" w:rsidRPr="00BC2754" w:rsidRDefault="006B68DC" w:rsidP="00D14BEB">
            <w:pPr>
              <w:spacing w:line="440" w:lineRule="exact"/>
              <w:rPr>
                <w:rFonts w:ascii="標楷體" w:eastAsia="標楷體" w:hAnsi="標楷體"/>
                <w:szCs w:val="24"/>
              </w:rPr>
            </w:pPr>
            <w:r w:rsidRPr="00BC2754">
              <w:rPr>
                <w:rFonts w:ascii="標楷體" w:eastAsia="標楷體" w:hAnsi="標楷體" w:hint="eastAsia"/>
                <w:szCs w:val="24"/>
              </w:rPr>
              <w:t>枋寮高中</w:t>
            </w:r>
          </w:p>
          <w:p w:rsidR="006B68DC" w:rsidRPr="00BC2754" w:rsidRDefault="006B68DC" w:rsidP="00D14BEB">
            <w:pPr>
              <w:rPr>
                <w:rFonts w:ascii="標楷體" w:eastAsia="標楷體" w:hAnsi="標楷體"/>
                <w:szCs w:val="24"/>
              </w:rPr>
            </w:pPr>
          </w:p>
        </w:tc>
        <w:tc>
          <w:tcPr>
            <w:tcW w:w="1259" w:type="dxa"/>
          </w:tcPr>
          <w:p w:rsidR="006B68DC" w:rsidRPr="00BC2754" w:rsidRDefault="006B68DC" w:rsidP="00D14BEB">
            <w:pPr>
              <w:rPr>
                <w:rFonts w:ascii="標楷體" w:eastAsia="標楷體" w:hAnsi="標楷體"/>
                <w:szCs w:val="24"/>
              </w:rPr>
            </w:pPr>
            <w:r w:rsidRPr="00BC2754">
              <w:rPr>
                <w:rFonts w:ascii="標楷體" w:eastAsia="標楷體" w:hAnsi="標楷體" w:hint="eastAsia"/>
                <w:szCs w:val="24"/>
              </w:rPr>
              <w:t>社區合作教師專業社群</w:t>
            </w:r>
          </w:p>
        </w:tc>
        <w:tc>
          <w:tcPr>
            <w:tcW w:w="1259" w:type="dxa"/>
          </w:tcPr>
          <w:p w:rsidR="006B68DC" w:rsidRPr="00BC2754" w:rsidRDefault="006B68DC" w:rsidP="00D14BEB">
            <w:pPr>
              <w:spacing w:line="440" w:lineRule="exact"/>
              <w:jc w:val="both"/>
              <w:rPr>
                <w:rFonts w:ascii="標楷體" w:eastAsia="標楷體" w:hAnsi="標楷體"/>
                <w:szCs w:val="24"/>
              </w:rPr>
            </w:pPr>
            <w:r w:rsidRPr="00BC2754">
              <w:rPr>
                <w:rFonts w:ascii="標楷體" w:eastAsia="標楷體" w:hAnsi="標楷體"/>
                <w:szCs w:val="24"/>
              </w:rPr>
              <w:t>103.08~</w:t>
            </w:r>
          </w:p>
          <w:p w:rsidR="006B68DC" w:rsidRPr="00BC2754" w:rsidRDefault="006B68DC" w:rsidP="00D14BEB">
            <w:pPr>
              <w:spacing w:line="440" w:lineRule="exact"/>
              <w:jc w:val="both"/>
              <w:rPr>
                <w:rFonts w:ascii="標楷體" w:eastAsia="標楷體" w:hAnsi="標楷體"/>
                <w:szCs w:val="24"/>
              </w:rPr>
            </w:pPr>
            <w:r w:rsidRPr="00BC2754">
              <w:rPr>
                <w:rFonts w:ascii="標楷體" w:eastAsia="標楷體" w:hAnsi="標楷體"/>
                <w:szCs w:val="24"/>
              </w:rPr>
              <w:t>104.06</w:t>
            </w:r>
          </w:p>
        </w:tc>
      </w:tr>
    </w:tbl>
    <w:p w:rsidR="006B68DC" w:rsidRPr="00BC2754" w:rsidRDefault="006B68DC" w:rsidP="008A7201">
      <w:pPr>
        <w:spacing w:line="440" w:lineRule="exact"/>
        <w:ind w:leftChars="200" w:left="480"/>
        <w:jc w:val="both"/>
        <w:rPr>
          <w:rFonts w:ascii="標楷體" w:eastAsia="標楷體" w:hAnsi="標楷體"/>
          <w:szCs w:val="24"/>
        </w:rPr>
      </w:pPr>
    </w:p>
    <w:tbl>
      <w:tblPr>
        <w:tblW w:w="10139" w:type="dxa"/>
        <w:jc w:val="center"/>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62"/>
        <w:gridCol w:w="1928"/>
        <w:gridCol w:w="4122"/>
        <w:gridCol w:w="2827"/>
      </w:tblGrid>
      <w:tr w:rsidR="006B68DC" w:rsidRPr="00BC2754" w:rsidTr="00D14BEB">
        <w:trPr>
          <w:trHeight w:val="400"/>
          <w:jc w:val="center"/>
        </w:trPr>
        <w:tc>
          <w:tcPr>
            <w:tcW w:w="1262"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編號</w:t>
            </w:r>
          </w:p>
        </w:tc>
        <w:tc>
          <w:tcPr>
            <w:tcW w:w="1928"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實施期程</w:t>
            </w:r>
          </w:p>
        </w:tc>
        <w:tc>
          <w:tcPr>
            <w:tcW w:w="4122"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子計畫活動內容</w:t>
            </w:r>
          </w:p>
        </w:tc>
        <w:tc>
          <w:tcPr>
            <w:tcW w:w="2827"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負責處室</w:t>
            </w:r>
          </w:p>
        </w:tc>
      </w:tr>
      <w:tr w:rsidR="006B68DC" w:rsidRPr="00BC2754" w:rsidTr="00D14BEB">
        <w:trPr>
          <w:trHeight w:val="815"/>
          <w:jc w:val="center"/>
        </w:trPr>
        <w:tc>
          <w:tcPr>
            <w:tcW w:w="1262"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103-6-1</w:t>
            </w:r>
          </w:p>
        </w:tc>
        <w:tc>
          <w:tcPr>
            <w:tcW w:w="1928"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103.8~104.05</w:t>
            </w:r>
          </w:p>
        </w:tc>
        <w:tc>
          <w:tcPr>
            <w:tcW w:w="4122"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創意科學推廣闖關活動</w:t>
            </w:r>
          </w:p>
        </w:tc>
        <w:tc>
          <w:tcPr>
            <w:tcW w:w="2827"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教務處，自然與生活科技學科領域</w:t>
            </w:r>
          </w:p>
        </w:tc>
      </w:tr>
      <w:tr w:rsidR="006B68DC" w:rsidRPr="00BC2754" w:rsidTr="00D14BEB">
        <w:trPr>
          <w:trHeight w:val="800"/>
          <w:jc w:val="center"/>
        </w:trPr>
        <w:tc>
          <w:tcPr>
            <w:tcW w:w="1262" w:type="dxa"/>
          </w:tcPr>
          <w:p w:rsidR="006B68DC" w:rsidRPr="00BC2754" w:rsidRDefault="006B68DC" w:rsidP="00D14BEB">
            <w:pPr>
              <w:rPr>
                <w:rFonts w:ascii="標楷體" w:eastAsia="標楷體" w:hAnsi="標楷體"/>
                <w:szCs w:val="24"/>
              </w:rPr>
            </w:pPr>
            <w:r w:rsidRPr="00BC2754">
              <w:rPr>
                <w:rFonts w:ascii="標楷體" w:eastAsia="標楷體" w:hAnsi="標楷體"/>
                <w:kern w:val="0"/>
                <w:szCs w:val="24"/>
              </w:rPr>
              <w:t>103-6-2</w:t>
            </w:r>
          </w:p>
        </w:tc>
        <w:tc>
          <w:tcPr>
            <w:tcW w:w="1928"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103.09-12</w:t>
            </w:r>
          </w:p>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104.02-05</w:t>
            </w:r>
          </w:p>
        </w:tc>
        <w:tc>
          <w:tcPr>
            <w:tcW w:w="4122"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創意機械及綠能研習營＆創意積木及綠能教師專業成長研習營</w:t>
            </w:r>
          </w:p>
        </w:tc>
        <w:tc>
          <w:tcPr>
            <w:tcW w:w="2827"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教務處，自然與生活科技學科領域</w:t>
            </w:r>
          </w:p>
        </w:tc>
      </w:tr>
      <w:tr w:rsidR="006B68DC" w:rsidRPr="00BC2754" w:rsidTr="00D14BEB">
        <w:trPr>
          <w:trHeight w:val="800"/>
          <w:jc w:val="center"/>
        </w:trPr>
        <w:tc>
          <w:tcPr>
            <w:tcW w:w="1262" w:type="dxa"/>
          </w:tcPr>
          <w:p w:rsidR="006B68DC" w:rsidRPr="00BC2754" w:rsidRDefault="006B68DC" w:rsidP="00D14BEB">
            <w:pPr>
              <w:rPr>
                <w:rFonts w:ascii="標楷體" w:eastAsia="標楷體" w:hAnsi="標楷體"/>
                <w:szCs w:val="24"/>
              </w:rPr>
            </w:pPr>
            <w:r w:rsidRPr="00BC2754">
              <w:rPr>
                <w:rFonts w:ascii="標楷體" w:eastAsia="標楷體" w:hAnsi="標楷體"/>
                <w:kern w:val="0"/>
                <w:szCs w:val="24"/>
              </w:rPr>
              <w:t>103-6-3</w:t>
            </w:r>
          </w:p>
        </w:tc>
        <w:tc>
          <w:tcPr>
            <w:tcW w:w="1928"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103.10~104.06</w:t>
            </w:r>
          </w:p>
        </w:tc>
        <w:tc>
          <w:tcPr>
            <w:tcW w:w="4122"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輔導學生參加創意積木及區域性科學活動競賽</w:t>
            </w:r>
          </w:p>
        </w:tc>
        <w:tc>
          <w:tcPr>
            <w:tcW w:w="2827"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教務處，自然與生活科技學科領域</w:t>
            </w:r>
          </w:p>
        </w:tc>
      </w:tr>
      <w:tr w:rsidR="006B68DC" w:rsidRPr="00BC2754" w:rsidTr="00D14BEB">
        <w:trPr>
          <w:trHeight w:val="400"/>
          <w:jc w:val="center"/>
        </w:trPr>
        <w:tc>
          <w:tcPr>
            <w:tcW w:w="1262" w:type="dxa"/>
          </w:tcPr>
          <w:p w:rsidR="006B68DC" w:rsidRPr="00BC2754" w:rsidRDefault="006B68DC" w:rsidP="00D14BEB">
            <w:pPr>
              <w:rPr>
                <w:rFonts w:ascii="標楷體" w:eastAsia="標楷體" w:hAnsi="標楷體"/>
                <w:szCs w:val="24"/>
              </w:rPr>
            </w:pPr>
            <w:r w:rsidRPr="00BC2754">
              <w:rPr>
                <w:rFonts w:ascii="標楷體" w:eastAsia="標楷體" w:hAnsi="標楷體"/>
                <w:kern w:val="0"/>
                <w:szCs w:val="24"/>
              </w:rPr>
              <w:t>103-6-4</w:t>
            </w:r>
          </w:p>
        </w:tc>
        <w:tc>
          <w:tcPr>
            <w:tcW w:w="1928"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103.11~12</w:t>
            </w:r>
          </w:p>
        </w:tc>
        <w:tc>
          <w:tcPr>
            <w:tcW w:w="4122"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愛在雲端讀的異想世界</w:t>
            </w:r>
          </w:p>
        </w:tc>
        <w:tc>
          <w:tcPr>
            <w:tcW w:w="2827" w:type="dxa"/>
            <w:vAlign w:val="center"/>
          </w:tcPr>
          <w:p w:rsidR="006B68DC" w:rsidRPr="00BC2754" w:rsidRDefault="006B68DC" w:rsidP="00D14BEB">
            <w:pPr>
              <w:widowControl/>
              <w:rPr>
                <w:rFonts w:ascii="標楷體" w:eastAsia="標楷體" w:hAnsi="標楷體"/>
                <w:kern w:val="0"/>
                <w:szCs w:val="24"/>
              </w:rPr>
            </w:pPr>
            <w:r w:rsidRPr="00BC2754">
              <w:rPr>
                <w:rFonts w:ascii="標楷體" w:eastAsia="標楷體" w:hAnsi="標楷體" w:hint="eastAsia"/>
                <w:kern w:val="0"/>
                <w:szCs w:val="24"/>
              </w:rPr>
              <w:t>圖書館</w:t>
            </w:r>
          </w:p>
        </w:tc>
      </w:tr>
      <w:tr w:rsidR="006B68DC" w:rsidRPr="00BC2754" w:rsidTr="00D14BEB">
        <w:trPr>
          <w:trHeight w:val="400"/>
          <w:jc w:val="center"/>
        </w:trPr>
        <w:tc>
          <w:tcPr>
            <w:tcW w:w="1262" w:type="dxa"/>
          </w:tcPr>
          <w:p w:rsidR="006B68DC" w:rsidRPr="00BC2754" w:rsidRDefault="006B68DC" w:rsidP="00D14BEB">
            <w:pPr>
              <w:rPr>
                <w:rFonts w:ascii="標楷體" w:eastAsia="標楷體" w:hAnsi="標楷體"/>
                <w:szCs w:val="24"/>
              </w:rPr>
            </w:pPr>
            <w:r w:rsidRPr="00BC2754">
              <w:rPr>
                <w:rFonts w:ascii="標楷體" w:eastAsia="標楷體" w:hAnsi="標楷體"/>
                <w:kern w:val="0"/>
                <w:szCs w:val="24"/>
              </w:rPr>
              <w:t>103-6-5</w:t>
            </w:r>
          </w:p>
        </w:tc>
        <w:tc>
          <w:tcPr>
            <w:tcW w:w="1928"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104.03~06</w:t>
            </w:r>
          </w:p>
        </w:tc>
        <w:tc>
          <w:tcPr>
            <w:tcW w:w="4122"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數位教材推廣應用</w:t>
            </w:r>
          </w:p>
        </w:tc>
        <w:tc>
          <w:tcPr>
            <w:tcW w:w="2827" w:type="dxa"/>
            <w:vAlign w:val="center"/>
          </w:tcPr>
          <w:p w:rsidR="006B68DC" w:rsidRPr="00BC2754" w:rsidRDefault="006B68DC" w:rsidP="00D14BEB">
            <w:pPr>
              <w:widowControl/>
              <w:rPr>
                <w:rFonts w:ascii="標楷體" w:eastAsia="標楷體" w:hAnsi="標楷體"/>
                <w:kern w:val="0"/>
                <w:szCs w:val="24"/>
              </w:rPr>
            </w:pPr>
            <w:r w:rsidRPr="00BC2754">
              <w:rPr>
                <w:rFonts w:ascii="標楷體" w:eastAsia="標楷體" w:hAnsi="標楷體" w:hint="eastAsia"/>
                <w:kern w:val="0"/>
                <w:szCs w:val="24"/>
              </w:rPr>
              <w:t>圖書館、教務處</w:t>
            </w:r>
          </w:p>
        </w:tc>
      </w:tr>
    </w:tbl>
    <w:p w:rsidR="006B68DC" w:rsidRPr="00BC2754" w:rsidRDefault="006B68DC" w:rsidP="008A7201">
      <w:pPr>
        <w:rPr>
          <w:rFonts w:ascii="標楷體" w:eastAsia="標楷體" w:hAnsi="標楷體"/>
          <w:kern w:val="0"/>
          <w:szCs w:val="24"/>
        </w:rPr>
      </w:pPr>
    </w:p>
    <w:p w:rsidR="006B68DC" w:rsidRPr="00BC2754" w:rsidRDefault="006B68DC" w:rsidP="008A7201">
      <w:pPr>
        <w:rPr>
          <w:rFonts w:ascii="標楷體" w:eastAsia="標楷體" w:hAnsi="標楷體"/>
          <w:kern w:val="0"/>
          <w:szCs w:val="24"/>
        </w:rPr>
      </w:pPr>
    </w:p>
    <w:p w:rsidR="006B68DC" w:rsidRPr="00BC2754" w:rsidRDefault="006B68DC" w:rsidP="008A7201">
      <w:pPr>
        <w:spacing w:line="440" w:lineRule="exact"/>
        <w:ind w:leftChars="200" w:left="480"/>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四</w:t>
      </w:r>
      <w:r w:rsidRPr="00BC2754">
        <w:rPr>
          <w:rFonts w:ascii="標楷體" w:eastAsia="標楷體" w:hAnsi="標楷體"/>
          <w:szCs w:val="24"/>
        </w:rPr>
        <w:t>)</w:t>
      </w:r>
      <w:r w:rsidRPr="00BC2754">
        <w:rPr>
          <w:rFonts w:ascii="標楷體" w:eastAsia="標楷體" w:hAnsi="標楷體" w:hint="eastAsia"/>
          <w:szCs w:val="24"/>
        </w:rPr>
        <w:t>經費需求</w:t>
      </w:r>
      <w:r w:rsidRPr="00BC2754">
        <w:rPr>
          <w:rFonts w:ascii="標楷體" w:eastAsia="標楷體" w:hAnsi="標楷體"/>
          <w:szCs w:val="24"/>
        </w:rPr>
        <w:t>(</w:t>
      </w:r>
      <w:r w:rsidRPr="00BC2754">
        <w:rPr>
          <w:rFonts w:ascii="標楷體" w:eastAsia="標楷體" w:hAnsi="標楷體" w:hint="eastAsia"/>
          <w:szCs w:val="24"/>
        </w:rPr>
        <w:t>資本門、經常門、人事費、行政管理費</w:t>
      </w:r>
      <w:r w:rsidRPr="00BC2754">
        <w:rPr>
          <w:rFonts w:ascii="標楷體" w:eastAsia="標楷體" w:hAnsi="標楷體"/>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3"/>
        <w:gridCol w:w="2463"/>
        <w:gridCol w:w="2464"/>
        <w:gridCol w:w="2464"/>
      </w:tblGrid>
      <w:tr w:rsidR="006B68DC" w:rsidRPr="00BC2754" w:rsidTr="00D14BEB">
        <w:tc>
          <w:tcPr>
            <w:tcW w:w="1250" w:type="pct"/>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會計年度</w:t>
            </w:r>
          </w:p>
        </w:tc>
        <w:tc>
          <w:tcPr>
            <w:tcW w:w="1250" w:type="pct"/>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資本門</w:t>
            </w:r>
          </w:p>
        </w:tc>
        <w:tc>
          <w:tcPr>
            <w:tcW w:w="1250" w:type="pct"/>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經常門</w:t>
            </w:r>
          </w:p>
        </w:tc>
        <w:tc>
          <w:tcPr>
            <w:tcW w:w="1250" w:type="pct"/>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總計</w:t>
            </w:r>
          </w:p>
        </w:tc>
      </w:tr>
      <w:tr w:rsidR="006B68DC" w:rsidRPr="00BC2754" w:rsidTr="00D14BEB">
        <w:tc>
          <w:tcPr>
            <w:tcW w:w="1250" w:type="pct"/>
          </w:tcPr>
          <w:p w:rsidR="006B68DC" w:rsidRPr="00BC2754" w:rsidRDefault="006B68DC" w:rsidP="00D14BEB">
            <w:pPr>
              <w:jc w:val="center"/>
              <w:rPr>
                <w:rFonts w:ascii="標楷體" w:eastAsia="標楷體" w:hAnsi="標楷體"/>
                <w:szCs w:val="24"/>
              </w:rPr>
            </w:pPr>
            <w:r w:rsidRPr="00BC2754">
              <w:rPr>
                <w:rFonts w:ascii="標楷體" w:eastAsia="標楷體" w:hAnsi="標楷體"/>
                <w:szCs w:val="24"/>
              </w:rPr>
              <w:t>103</w:t>
            </w:r>
          </w:p>
        </w:tc>
        <w:tc>
          <w:tcPr>
            <w:tcW w:w="1250" w:type="pct"/>
            <w:vAlign w:val="center"/>
          </w:tcPr>
          <w:p w:rsidR="006B68DC" w:rsidRPr="00BC2754" w:rsidRDefault="006B68DC" w:rsidP="00D14BEB">
            <w:pPr>
              <w:widowControl/>
              <w:snapToGrid w:val="0"/>
              <w:ind w:right="-75"/>
              <w:jc w:val="center"/>
              <w:rPr>
                <w:rFonts w:ascii="標楷體" w:eastAsia="標楷體" w:hAnsi="標楷體"/>
                <w:kern w:val="0"/>
                <w:szCs w:val="24"/>
              </w:rPr>
            </w:pPr>
            <w:r w:rsidRPr="00BC2754">
              <w:rPr>
                <w:rFonts w:ascii="標楷體" w:eastAsia="標楷體" w:hAnsi="標楷體"/>
                <w:kern w:val="0"/>
                <w:szCs w:val="24"/>
              </w:rPr>
              <w:t>770</w:t>
            </w:r>
          </w:p>
        </w:tc>
        <w:tc>
          <w:tcPr>
            <w:tcW w:w="1250" w:type="pct"/>
            <w:vAlign w:val="center"/>
          </w:tcPr>
          <w:p w:rsidR="006B68DC" w:rsidRPr="00BC2754" w:rsidRDefault="006B68DC" w:rsidP="00D14BEB">
            <w:pPr>
              <w:widowControl/>
              <w:snapToGrid w:val="0"/>
              <w:ind w:right="-75"/>
              <w:jc w:val="center"/>
              <w:rPr>
                <w:rFonts w:ascii="標楷體" w:eastAsia="標楷體" w:hAnsi="標楷體"/>
                <w:kern w:val="0"/>
                <w:szCs w:val="24"/>
              </w:rPr>
            </w:pPr>
            <w:r w:rsidRPr="00BC2754">
              <w:rPr>
                <w:rFonts w:ascii="標楷體" w:eastAsia="標楷體" w:hAnsi="標楷體"/>
                <w:kern w:val="0"/>
                <w:szCs w:val="24"/>
              </w:rPr>
              <w:t>320</w:t>
            </w:r>
          </w:p>
        </w:tc>
        <w:tc>
          <w:tcPr>
            <w:tcW w:w="1250" w:type="pct"/>
          </w:tcPr>
          <w:p w:rsidR="006B68DC" w:rsidRPr="00BC2754" w:rsidRDefault="006B68DC" w:rsidP="00D14BEB">
            <w:pPr>
              <w:widowControl/>
              <w:snapToGrid w:val="0"/>
              <w:ind w:right="-75"/>
              <w:jc w:val="center"/>
              <w:rPr>
                <w:rFonts w:ascii="標楷體" w:eastAsia="標楷體" w:hAnsi="標楷體"/>
                <w:szCs w:val="24"/>
              </w:rPr>
            </w:pPr>
            <w:r w:rsidRPr="00BC2754">
              <w:rPr>
                <w:rFonts w:ascii="標楷體" w:eastAsia="標楷體" w:hAnsi="標楷體"/>
                <w:szCs w:val="24"/>
              </w:rPr>
              <w:t>1090</w:t>
            </w:r>
          </w:p>
        </w:tc>
      </w:tr>
      <w:tr w:rsidR="006B68DC" w:rsidRPr="00BC2754" w:rsidTr="00D14BEB">
        <w:tc>
          <w:tcPr>
            <w:tcW w:w="1250" w:type="pct"/>
          </w:tcPr>
          <w:p w:rsidR="006B68DC" w:rsidRPr="00BC2754" w:rsidRDefault="006B68DC" w:rsidP="00D14BEB">
            <w:pPr>
              <w:jc w:val="center"/>
              <w:rPr>
                <w:rFonts w:ascii="標楷體" w:eastAsia="標楷體" w:hAnsi="標楷體"/>
                <w:szCs w:val="24"/>
              </w:rPr>
            </w:pPr>
            <w:r w:rsidRPr="00BC2754">
              <w:rPr>
                <w:rFonts w:ascii="標楷體" w:eastAsia="標楷體" w:hAnsi="標楷體"/>
                <w:szCs w:val="24"/>
              </w:rPr>
              <w:t>104</w:t>
            </w:r>
          </w:p>
        </w:tc>
        <w:tc>
          <w:tcPr>
            <w:tcW w:w="1250" w:type="pct"/>
            <w:vAlign w:val="center"/>
          </w:tcPr>
          <w:p w:rsidR="006B68DC" w:rsidRPr="00BC2754" w:rsidRDefault="006B68DC" w:rsidP="00D14BEB">
            <w:pPr>
              <w:widowControl/>
              <w:snapToGrid w:val="0"/>
              <w:ind w:right="-75"/>
              <w:jc w:val="center"/>
              <w:rPr>
                <w:rFonts w:ascii="標楷體" w:eastAsia="標楷體" w:hAnsi="標楷體"/>
                <w:szCs w:val="24"/>
              </w:rPr>
            </w:pPr>
            <w:r w:rsidRPr="00BC2754">
              <w:rPr>
                <w:rFonts w:ascii="標楷體" w:eastAsia="標楷體" w:hAnsi="標楷體"/>
                <w:szCs w:val="24"/>
              </w:rPr>
              <w:t>0</w:t>
            </w:r>
          </w:p>
        </w:tc>
        <w:tc>
          <w:tcPr>
            <w:tcW w:w="1250" w:type="pct"/>
            <w:vAlign w:val="center"/>
          </w:tcPr>
          <w:p w:rsidR="006B68DC" w:rsidRPr="00BC2754" w:rsidRDefault="006B68DC" w:rsidP="00D14BEB">
            <w:pPr>
              <w:widowControl/>
              <w:snapToGrid w:val="0"/>
              <w:ind w:right="-75"/>
              <w:jc w:val="center"/>
              <w:rPr>
                <w:rFonts w:ascii="標楷體" w:eastAsia="標楷體" w:hAnsi="標楷體"/>
                <w:szCs w:val="24"/>
              </w:rPr>
            </w:pPr>
            <w:r w:rsidRPr="00BC2754">
              <w:rPr>
                <w:rFonts w:ascii="標楷體" w:eastAsia="標楷體" w:hAnsi="標楷體"/>
                <w:szCs w:val="24"/>
              </w:rPr>
              <w:t>470</w:t>
            </w:r>
          </w:p>
        </w:tc>
        <w:tc>
          <w:tcPr>
            <w:tcW w:w="1250" w:type="pct"/>
          </w:tcPr>
          <w:p w:rsidR="006B68DC" w:rsidRPr="00BC2754" w:rsidRDefault="006B68DC" w:rsidP="00D14BEB">
            <w:pPr>
              <w:widowControl/>
              <w:snapToGrid w:val="0"/>
              <w:ind w:right="-75"/>
              <w:jc w:val="center"/>
              <w:rPr>
                <w:rFonts w:ascii="標楷體" w:eastAsia="標楷體" w:hAnsi="標楷體"/>
                <w:szCs w:val="24"/>
              </w:rPr>
            </w:pPr>
            <w:r w:rsidRPr="00BC2754">
              <w:rPr>
                <w:rFonts w:ascii="標楷體" w:eastAsia="標楷體" w:hAnsi="標楷體"/>
                <w:szCs w:val="24"/>
              </w:rPr>
              <w:t>470</w:t>
            </w:r>
          </w:p>
        </w:tc>
      </w:tr>
      <w:tr w:rsidR="006B68DC" w:rsidRPr="00BC2754" w:rsidTr="00D14BEB">
        <w:tc>
          <w:tcPr>
            <w:tcW w:w="1250" w:type="pct"/>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合計</w:t>
            </w:r>
          </w:p>
        </w:tc>
        <w:tc>
          <w:tcPr>
            <w:tcW w:w="1250" w:type="pct"/>
          </w:tcPr>
          <w:p w:rsidR="006B68DC" w:rsidRPr="00BC2754" w:rsidRDefault="006B68DC" w:rsidP="00D14BEB">
            <w:pPr>
              <w:widowControl/>
              <w:snapToGrid w:val="0"/>
              <w:ind w:right="-75"/>
              <w:jc w:val="center"/>
              <w:rPr>
                <w:rFonts w:ascii="標楷體" w:eastAsia="標楷體" w:hAnsi="標楷體"/>
                <w:szCs w:val="24"/>
              </w:rPr>
            </w:pPr>
            <w:r w:rsidRPr="00BC2754">
              <w:rPr>
                <w:rFonts w:ascii="標楷體" w:eastAsia="標楷體" w:hAnsi="標楷體"/>
                <w:szCs w:val="24"/>
              </w:rPr>
              <w:t>770</w:t>
            </w:r>
          </w:p>
        </w:tc>
        <w:tc>
          <w:tcPr>
            <w:tcW w:w="1250" w:type="pct"/>
          </w:tcPr>
          <w:p w:rsidR="006B68DC" w:rsidRPr="00BC2754" w:rsidRDefault="006B68DC" w:rsidP="00D14BEB">
            <w:pPr>
              <w:widowControl/>
              <w:snapToGrid w:val="0"/>
              <w:ind w:right="-75"/>
              <w:jc w:val="center"/>
              <w:rPr>
                <w:rFonts w:ascii="標楷體" w:eastAsia="標楷體" w:hAnsi="標楷體"/>
                <w:szCs w:val="24"/>
              </w:rPr>
            </w:pPr>
            <w:r w:rsidRPr="00BC2754">
              <w:rPr>
                <w:rFonts w:ascii="標楷體" w:eastAsia="標楷體" w:hAnsi="標楷體"/>
                <w:szCs w:val="24"/>
              </w:rPr>
              <w:t>790</w:t>
            </w:r>
          </w:p>
        </w:tc>
        <w:tc>
          <w:tcPr>
            <w:tcW w:w="1250" w:type="pct"/>
          </w:tcPr>
          <w:p w:rsidR="006B68DC" w:rsidRPr="00BC2754" w:rsidRDefault="006B68DC" w:rsidP="00D14BEB">
            <w:pPr>
              <w:widowControl/>
              <w:snapToGrid w:val="0"/>
              <w:ind w:right="-75"/>
              <w:jc w:val="center"/>
              <w:rPr>
                <w:rFonts w:ascii="標楷體" w:eastAsia="標楷體" w:hAnsi="標楷體"/>
                <w:szCs w:val="24"/>
              </w:rPr>
            </w:pPr>
            <w:r w:rsidRPr="00BC2754">
              <w:rPr>
                <w:rFonts w:ascii="標楷體" w:eastAsia="標楷體" w:hAnsi="標楷體"/>
                <w:szCs w:val="24"/>
              </w:rPr>
              <w:t>1560</w:t>
            </w:r>
          </w:p>
        </w:tc>
      </w:tr>
    </w:tbl>
    <w:p w:rsidR="006B68DC" w:rsidRPr="00BC2754" w:rsidRDefault="006B68DC" w:rsidP="008A7201">
      <w:pPr>
        <w:spacing w:line="440" w:lineRule="exact"/>
        <w:jc w:val="both"/>
        <w:rPr>
          <w:rFonts w:ascii="標楷體" w:eastAsia="標楷體" w:hAnsi="標楷體"/>
          <w:b/>
          <w:sz w:val="28"/>
          <w:szCs w:val="28"/>
        </w:rPr>
      </w:pPr>
    </w:p>
    <w:p w:rsidR="006B68DC" w:rsidRPr="00BC2754" w:rsidRDefault="006B68DC" w:rsidP="008A7201">
      <w:pPr>
        <w:spacing w:line="440" w:lineRule="exact"/>
        <w:ind w:leftChars="200" w:left="480"/>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五</w:t>
      </w:r>
      <w:r w:rsidRPr="00BC2754">
        <w:rPr>
          <w:rFonts w:ascii="標楷體" w:eastAsia="標楷體" w:hAnsi="標楷體"/>
          <w:szCs w:val="24"/>
        </w:rPr>
        <w:t>)</w:t>
      </w:r>
      <w:r w:rsidRPr="00BC2754">
        <w:rPr>
          <w:rFonts w:ascii="標楷體" w:eastAsia="標楷體" w:hAnsi="標楷體" w:hint="eastAsia"/>
          <w:szCs w:val="24"/>
        </w:rPr>
        <w:t>聯絡人</w:t>
      </w:r>
      <w:r w:rsidRPr="00BC2754">
        <w:rPr>
          <w:rFonts w:ascii="標楷體" w:eastAsia="標楷體" w:hAnsi="標楷體"/>
          <w:szCs w:val="24"/>
        </w:rPr>
        <w:t>(</w:t>
      </w:r>
      <w:r w:rsidRPr="00BC2754">
        <w:rPr>
          <w:rFonts w:ascii="標楷體" w:eastAsia="標楷體" w:hAnsi="標楷體" w:hint="eastAsia"/>
          <w:bCs/>
          <w:kern w:val="0"/>
          <w:szCs w:val="24"/>
        </w:rPr>
        <w:t>姓名、服務單位、職稱、電話、傳真、電子信箱</w:t>
      </w:r>
      <w:r w:rsidRPr="00BC2754">
        <w:rPr>
          <w:rFonts w:ascii="標楷體" w:eastAsia="標楷體" w:hAnsi="標楷體"/>
          <w:szCs w:val="24"/>
        </w:rPr>
        <w:t>)</w:t>
      </w:r>
    </w:p>
    <w:tbl>
      <w:tblPr>
        <w:tblW w:w="10075" w:type="dxa"/>
        <w:jc w:val="center"/>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0"/>
        <w:gridCol w:w="2156"/>
        <w:gridCol w:w="1236"/>
        <w:gridCol w:w="1646"/>
        <w:gridCol w:w="1645"/>
        <w:gridCol w:w="2392"/>
      </w:tblGrid>
      <w:tr w:rsidR="006B68DC" w:rsidRPr="00BC2754" w:rsidTr="00D14BEB">
        <w:trPr>
          <w:trHeight w:val="525"/>
          <w:jc w:val="center"/>
        </w:trPr>
        <w:tc>
          <w:tcPr>
            <w:tcW w:w="1000" w:type="dxa"/>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姓名</w:t>
            </w:r>
          </w:p>
        </w:tc>
        <w:tc>
          <w:tcPr>
            <w:tcW w:w="2156" w:type="dxa"/>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服務單位</w:t>
            </w:r>
          </w:p>
        </w:tc>
        <w:tc>
          <w:tcPr>
            <w:tcW w:w="1236" w:type="dxa"/>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職稱</w:t>
            </w:r>
          </w:p>
        </w:tc>
        <w:tc>
          <w:tcPr>
            <w:tcW w:w="1646" w:type="dxa"/>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電話</w:t>
            </w:r>
          </w:p>
        </w:tc>
        <w:tc>
          <w:tcPr>
            <w:tcW w:w="1645" w:type="dxa"/>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傳真</w:t>
            </w:r>
          </w:p>
        </w:tc>
        <w:tc>
          <w:tcPr>
            <w:tcW w:w="2392" w:type="dxa"/>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電子信箱</w:t>
            </w:r>
          </w:p>
        </w:tc>
      </w:tr>
      <w:tr w:rsidR="006B68DC" w:rsidRPr="00BC2754" w:rsidTr="00D14BEB">
        <w:trPr>
          <w:trHeight w:val="1061"/>
          <w:jc w:val="center"/>
        </w:trPr>
        <w:tc>
          <w:tcPr>
            <w:tcW w:w="1000" w:type="dxa"/>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李承典</w:t>
            </w:r>
          </w:p>
        </w:tc>
        <w:tc>
          <w:tcPr>
            <w:tcW w:w="2156" w:type="dxa"/>
            <w:vAlign w:val="center"/>
          </w:tcPr>
          <w:p w:rsidR="006B68DC" w:rsidRPr="00BC2754" w:rsidRDefault="006B68DC" w:rsidP="00D14BEB">
            <w:pPr>
              <w:widowControl/>
              <w:jc w:val="both"/>
              <w:rPr>
                <w:rFonts w:ascii="標楷體" w:eastAsia="標楷體" w:hAnsi="標楷體"/>
                <w:kern w:val="0"/>
                <w:szCs w:val="24"/>
              </w:rPr>
            </w:pPr>
            <w:r w:rsidRPr="00BC2754">
              <w:rPr>
                <w:rFonts w:ascii="標楷體" w:eastAsia="標楷體" w:hAnsi="標楷體" w:hint="eastAsia"/>
                <w:kern w:val="0"/>
                <w:szCs w:val="24"/>
              </w:rPr>
              <w:t>屏東縣立枋寮高中</w:t>
            </w:r>
          </w:p>
        </w:tc>
        <w:tc>
          <w:tcPr>
            <w:tcW w:w="1236" w:type="dxa"/>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教務處</w:t>
            </w:r>
          </w:p>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註冊組長</w:t>
            </w:r>
          </w:p>
        </w:tc>
        <w:tc>
          <w:tcPr>
            <w:tcW w:w="1646" w:type="dxa"/>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kern w:val="0"/>
                <w:szCs w:val="24"/>
              </w:rPr>
              <w:t>08-8782095-12</w:t>
            </w:r>
          </w:p>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kern w:val="0"/>
                <w:szCs w:val="24"/>
              </w:rPr>
              <w:t>0937649479</w:t>
            </w:r>
          </w:p>
        </w:tc>
        <w:tc>
          <w:tcPr>
            <w:tcW w:w="1645" w:type="dxa"/>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kern w:val="0"/>
                <w:szCs w:val="24"/>
              </w:rPr>
              <w:t>08-8782810</w:t>
            </w:r>
          </w:p>
        </w:tc>
        <w:tc>
          <w:tcPr>
            <w:tcW w:w="2392" w:type="dxa"/>
            <w:vAlign w:val="center"/>
          </w:tcPr>
          <w:p w:rsidR="006B68DC" w:rsidRPr="00BC2754" w:rsidRDefault="006B68DC" w:rsidP="00D14BEB">
            <w:pPr>
              <w:widowControl/>
              <w:rPr>
                <w:rFonts w:ascii="標楷體" w:eastAsia="標楷體" w:hAnsi="標楷體"/>
                <w:kern w:val="0"/>
                <w:szCs w:val="24"/>
              </w:rPr>
            </w:pPr>
            <w:r w:rsidRPr="00BC2754">
              <w:rPr>
                <w:rFonts w:ascii="標楷體" w:eastAsia="標楷體" w:hAnsi="標楷體"/>
                <w:kern w:val="0"/>
                <w:szCs w:val="24"/>
              </w:rPr>
              <w:t>bbdianlee@gmail.com</w:t>
            </w:r>
          </w:p>
        </w:tc>
      </w:tr>
    </w:tbl>
    <w:p w:rsidR="006B68DC" w:rsidRPr="00BC2754" w:rsidRDefault="006B68DC" w:rsidP="008A7201">
      <w:pPr>
        <w:spacing w:line="440" w:lineRule="exact"/>
        <w:ind w:leftChars="200" w:left="480"/>
        <w:jc w:val="both"/>
        <w:rPr>
          <w:rFonts w:ascii="標楷體" w:eastAsia="標楷體" w:hAnsi="標楷體"/>
          <w:szCs w:val="24"/>
        </w:rPr>
      </w:pPr>
    </w:p>
    <w:p w:rsidR="006B68DC" w:rsidRPr="00BC2754" w:rsidRDefault="006B68DC" w:rsidP="008A7201">
      <w:pPr>
        <w:spacing w:line="440" w:lineRule="exact"/>
        <w:ind w:leftChars="200" w:left="480"/>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六</w:t>
      </w:r>
      <w:r w:rsidRPr="00BC2754">
        <w:rPr>
          <w:rFonts w:ascii="標楷體" w:eastAsia="標楷體" w:hAnsi="標楷體"/>
          <w:szCs w:val="24"/>
        </w:rPr>
        <w:t>)</w:t>
      </w:r>
      <w:r w:rsidRPr="00BC2754">
        <w:rPr>
          <w:rFonts w:ascii="標楷體" w:eastAsia="標楷體" w:hAnsi="標楷體" w:hint="eastAsia"/>
          <w:szCs w:val="24"/>
        </w:rPr>
        <w:t>子計畫申請辦理項目檢核彙整表</w:t>
      </w:r>
    </w:p>
    <w:tbl>
      <w:tblPr>
        <w:tblW w:w="96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4"/>
        <w:gridCol w:w="3296"/>
        <w:gridCol w:w="2551"/>
        <w:gridCol w:w="2552"/>
      </w:tblGrid>
      <w:tr w:rsidR="006B68DC" w:rsidRPr="00BC2754" w:rsidTr="00D14BEB">
        <w:tc>
          <w:tcPr>
            <w:tcW w:w="4590" w:type="dxa"/>
            <w:gridSpan w:val="2"/>
            <w:vAlign w:val="center"/>
          </w:tcPr>
          <w:p w:rsidR="006B68DC" w:rsidRPr="00BC2754" w:rsidRDefault="006B68DC" w:rsidP="00D14BEB">
            <w:pPr>
              <w:spacing w:line="440" w:lineRule="exact"/>
              <w:jc w:val="center"/>
              <w:rPr>
                <w:rFonts w:ascii="標楷體" w:eastAsia="標楷體" w:hAnsi="標楷體"/>
                <w:szCs w:val="24"/>
              </w:rPr>
            </w:pPr>
            <w:r w:rsidRPr="00BC2754">
              <w:rPr>
                <w:rFonts w:ascii="標楷體" w:eastAsia="標楷體" w:hAnsi="標楷體" w:hint="eastAsia"/>
                <w:szCs w:val="24"/>
              </w:rPr>
              <w:t>子計畫申請辦理項目名稱</w:t>
            </w:r>
            <w:r w:rsidRPr="00BC2754">
              <w:rPr>
                <w:rFonts w:ascii="標楷體" w:eastAsia="標楷體" w:hAnsi="標楷體"/>
                <w:szCs w:val="24"/>
              </w:rPr>
              <w:t>(A)</w:t>
            </w:r>
          </w:p>
        </w:tc>
        <w:tc>
          <w:tcPr>
            <w:tcW w:w="2551" w:type="dxa"/>
            <w:vAlign w:val="center"/>
          </w:tcPr>
          <w:p w:rsidR="006B68DC" w:rsidRPr="00BC2754" w:rsidRDefault="006B68DC" w:rsidP="00D14BEB">
            <w:pPr>
              <w:spacing w:line="440" w:lineRule="exact"/>
              <w:jc w:val="center"/>
              <w:rPr>
                <w:rFonts w:ascii="標楷體" w:eastAsia="標楷體" w:hAnsi="標楷體"/>
                <w:szCs w:val="24"/>
              </w:rPr>
            </w:pPr>
            <w:r w:rsidRPr="00BC2754">
              <w:rPr>
                <w:rFonts w:ascii="標楷體" w:eastAsia="標楷體" w:hAnsi="標楷體" w:hint="eastAsia"/>
                <w:szCs w:val="24"/>
              </w:rPr>
              <w:t>對應部定指標數</w:t>
            </w:r>
            <w:r w:rsidRPr="00BC2754">
              <w:rPr>
                <w:rFonts w:ascii="標楷體" w:eastAsia="標楷體" w:hAnsi="標楷體"/>
                <w:szCs w:val="24"/>
              </w:rPr>
              <w:t>(C)</w:t>
            </w:r>
          </w:p>
        </w:tc>
        <w:tc>
          <w:tcPr>
            <w:tcW w:w="2552" w:type="dxa"/>
            <w:vAlign w:val="center"/>
          </w:tcPr>
          <w:p w:rsidR="006B68DC" w:rsidRPr="00BC2754" w:rsidRDefault="006B68DC" w:rsidP="00D14BEB">
            <w:pPr>
              <w:spacing w:line="440" w:lineRule="exact"/>
              <w:jc w:val="center"/>
              <w:rPr>
                <w:rFonts w:ascii="標楷體" w:eastAsia="標楷體" w:hAnsi="標楷體"/>
                <w:szCs w:val="24"/>
              </w:rPr>
            </w:pPr>
            <w:r w:rsidRPr="00BC2754">
              <w:rPr>
                <w:rFonts w:ascii="標楷體" w:eastAsia="標楷體" w:hAnsi="標楷體" w:hint="eastAsia"/>
                <w:szCs w:val="24"/>
              </w:rPr>
              <w:t>對應自訂指標數</w:t>
            </w:r>
            <w:r w:rsidRPr="00BC2754">
              <w:rPr>
                <w:rFonts w:ascii="標楷體" w:eastAsia="標楷體" w:hAnsi="標楷體"/>
                <w:szCs w:val="24"/>
              </w:rPr>
              <w:t>(D)</w:t>
            </w:r>
          </w:p>
        </w:tc>
      </w:tr>
      <w:tr w:rsidR="006B68DC" w:rsidRPr="00BC2754" w:rsidTr="00D14BEB">
        <w:tc>
          <w:tcPr>
            <w:tcW w:w="1294" w:type="dxa"/>
            <w:vAlign w:val="center"/>
          </w:tcPr>
          <w:p w:rsidR="006B68DC" w:rsidRPr="00BC2754" w:rsidRDefault="006B68DC" w:rsidP="008A7201">
            <w:pPr>
              <w:rPr>
                <w:rFonts w:ascii="標楷體" w:eastAsia="標楷體" w:hAnsi="標楷體"/>
                <w:kern w:val="0"/>
                <w:szCs w:val="24"/>
              </w:rPr>
            </w:pPr>
            <w:r w:rsidRPr="00BC2754">
              <w:rPr>
                <w:rFonts w:ascii="標楷體" w:eastAsia="標楷體" w:hAnsi="標楷體"/>
                <w:kern w:val="0"/>
                <w:szCs w:val="24"/>
              </w:rPr>
              <w:t>103-6-1</w:t>
            </w:r>
          </w:p>
        </w:tc>
        <w:tc>
          <w:tcPr>
            <w:tcW w:w="3296"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創意科學推廣闖關活動</w:t>
            </w:r>
          </w:p>
        </w:tc>
        <w:tc>
          <w:tcPr>
            <w:tcW w:w="2551" w:type="dxa"/>
            <w:vAlign w:val="center"/>
          </w:tcPr>
          <w:p w:rsidR="006B68DC" w:rsidRPr="00BC2754" w:rsidRDefault="006B68DC" w:rsidP="00D14BEB">
            <w:pPr>
              <w:spacing w:line="440" w:lineRule="exact"/>
              <w:jc w:val="center"/>
              <w:rPr>
                <w:rFonts w:ascii="標楷體" w:eastAsia="標楷體" w:hAnsi="標楷體"/>
                <w:szCs w:val="24"/>
              </w:rPr>
            </w:pPr>
            <w:r w:rsidRPr="00BC2754">
              <w:rPr>
                <w:rFonts w:ascii="標楷體" w:eastAsia="標楷體" w:hAnsi="標楷體"/>
                <w:szCs w:val="24"/>
              </w:rPr>
              <w:t>2</w:t>
            </w:r>
          </w:p>
        </w:tc>
        <w:tc>
          <w:tcPr>
            <w:tcW w:w="2552" w:type="dxa"/>
            <w:vAlign w:val="center"/>
          </w:tcPr>
          <w:p w:rsidR="006B68DC" w:rsidRPr="00BC2754" w:rsidRDefault="006B68DC" w:rsidP="00D14BEB">
            <w:pPr>
              <w:spacing w:line="440" w:lineRule="exact"/>
              <w:jc w:val="center"/>
              <w:rPr>
                <w:rFonts w:ascii="標楷體" w:eastAsia="標楷體" w:hAnsi="標楷體"/>
                <w:szCs w:val="24"/>
              </w:rPr>
            </w:pPr>
            <w:r w:rsidRPr="00BC2754">
              <w:rPr>
                <w:rFonts w:ascii="標楷體" w:eastAsia="標楷體" w:hAnsi="標楷體"/>
                <w:szCs w:val="24"/>
              </w:rPr>
              <w:t>1</w:t>
            </w:r>
          </w:p>
        </w:tc>
      </w:tr>
      <w:tr w:rsidR="006B68DC" w:rsidRPr="00BC2754" w:rsidTr="00D14BEB">
        <w:tc>
          <w:tcPr>
            <w:tcW w:w="1294"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103-6-2</w:t>
            </w:r>
          </w:p>
        </w:tc>
        <w:tc>
          <w:tcPr>
            <w:tcW w:w="3296"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創意機械及綠能研習營＆創意積木及綠能教師專業成長研習營</w:t>
            </w:r>
          </w:p>
        </w:tc>
        <w:tc>
          <w:tcPr>
            <w:tcW w:w="2551" w:type="dxa"/>
            <w:vAlign w:val="center"/>
          </w:tcPr>
          <w:p w:rsidR="006B68DC" w:rsidRPr="00BC2754" w:rsidRDefault="006B68DC" w:rsidP="00D14BEB">
            <w:pPr>
              <w:spacing w:line="440" w:lineRule="exact"/>
              <w:jc w:val="center"/>
              <w:rPr>
                <w:rFonts w:ascii="標楷體" w:eastAsia="標楷體" w:hAnsi="標楷體"/>
                <w:szCs w:val="24"/>
              </w:rPr>
            </w:pPr>
            <w:r w:rsidRPr="00BC2754">
              <w:rPr>
                <w:rFonts w:ascii="標楷體" w:eastAsia="標楷體" w:hAnsi="標楷體"/>
                <w:szCs w:val="24"/>
              </w:rPr>
              <w:t>3</w:t>
            </w:r>
          </w:p>
        </w:tc>
        <w:tc>
          <w:tcPr>
            <w:tcW w:w="2552" w:type="dxa"/>
            <w:vAlign w:val="center"/>
          </w:tcPr>
          <w:p w:rsidR="006B68DC" w:rsidRPr="00BC2754" w:rsidRDefault="006B68DC" w:rsidP="00D14BEB">
            <w:pPr>
              <w:spacing w:line="440" w:lineRule="exact"/>
              <w:jc w:val="center"/>
              <w:rPr>
                <w:rFonts w:ascii="標楷體" w:eastAsia="標楷體" w:hAnsi="標楷體"/>
                <w:szCs w:val="24"/>
              </w:rPr>
            </w:pPr>
            <w:r w:rsidRPr="00BC2754">
              <w:rPr>
                <w:rFonts w:ascii="標楷體" w:eastAsia="標楷體" w:hAnsi="標楷體"/>
                <w:szCs w:val="24"/>
              </w:rPr>
              <w:t>1</w:t>
            </w:r>
          </w:p>
        </w:tc>
      </w:tr>
      <w:tr w:rsidR="006B68DC" w:rsidRPr="00BC2754" w:rsidTr="00D14BEB">
        <w:tc>
          <w:tcPr>
            <w:tcW w:w="1294" w:type="dxa"/>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103-6-3</w:t>
            </w:r>
          </w:p>
        </w:tc>
        <w:tc>
          <w:tcPr>
            <w:tcW w:w="3296"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輔導學生參加創意積木及區域性科學活動競賽</w:t>
            </w:r>
          </w:p>
        </w:tc>
        <w:tc>
          <w:tcPr>
            <w:tcW w:w="2551" w:type="dxa"/>
            <w:vAlign w:val="center"/>
          </w:tcPr>
          <w:p w:rsidR="006B68DC" w:rsidRPr="00BC2754" w:rsidRDefault="006B68DC" w:rsidP="00D14BEB">
            <w:pPr>
              <w:spacing w:line="440" w:lineRule="exact"/>
              <w:jc w:val="center"/>
              <w:rPr>
                <w:rFonts w:ascii="標楷體" w:eastAsia="標楷體" w:hAnsi="標楷體"/>
                <w:szCs w:val="24"/>
              </w:rPr>
            </w:pPr>
            <w:r w:rsidRPr="00BC2754">
              <w:rPr>
                <w:rFonts w:ascii="標楷體" w:eastAsia="標楷體" w:hAnsi="標楷體"/>
                <w:szCs w:val="24"/>
              </w:rPr>
              <w:t>2</w:t>
            </w:r>
          </w:p>
        </w:tc>
        <w:tc>
          <w:tcPr>
            <w:tcW w:w="2552" w:type="dxa"/>
            <w:vAlign w:val="center"/>
          </w:tcPr>
          <w:p w:rsidR="006B68DC" w:rsidRPr="00BC2754" w:rsidRDefault="006B68DC" w:rsidP="00D14BEB">
            <w:pPr>
              <w:spacing w:line="440" w:lineRule="exact"/>
              <w:jc w:val="center"/>
              <w:rPr>
                <w:rFonts w:ascii="標楷體" w:eastAsia="標楷體" w:hAnsi="標楷體"/>
                <w:szCs w:val="24"/>
              </w:rPr>
            </w:pPr>
            <w:r w:rsidRPr="00BC2754">
              <w:rPr>
                <w:rFonts w:ascii="標楷體" w:eastAsia="標楷體" w:hAnsi="標楷體"/>
                <w:szCs w:val="24"/>
              </w:rPr>
              <w:t>1</w:t>
            </w:r>
          </w:p>
        </w:tc>
      </w:tr>
      <w:tr w:rsidR="006B68DC" w:rsidRPr="00BC2754" w:rsidTr="00D14BEB">
        <w:tc>
          <w:tcPr>
            <w:tcW w:w="1294" w:type="dxa"/>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103-6-4</w:t>
            </w:r>
          </w:p>
        </w:tc>
        <w:tc>
          <w:tcPr>
            <w:tcW w:w="3296"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愛在雲端讀的異想世界</w:t>
            </w:r>
          </w:p>
        </w:tc>
        <w:tc>
          <w:tcPr>
            <w:tcW w:w="2551" w:type="dxa"/>
            <w:vAlign w:val="center"/>
          </w:tcPr>
          <w:p w:rsidR="006B68DC" w:rsidRPr="00BC2754" w:rsidRDefault="006B68DC" w:rsidP="00D14BEB">
            <w:pPr>
              <w:spacing w:line="440" w:lineRule="exact"/>
              <w:jc w:val="center"/>
              <w:rPr>
                <w:rFonts w:ascii="標楷體" w:eastAsia="標楷體" w:hAnsi="標楷體"/>
                <w:szCs w:val="24"/>
              </w:rPr>
            </w:pPr>
            <w:r w:rsidRPr="00BC2754">
              <w:rPr>
                <w:rFonts w:ascii="標楷體" w:eastAsia="標楷體" w:hAnsi="標楷體"/>
                <w:szCs w:val="24"/>
              </w:rPr>
              <w:t>3</w:t>
            </w:r>
          </w:p>
        </w:tc>
        <w:tc>
          <w:tcPr>
            <w:tcW w:w="2552" w:type="dxa"/>
            <w:vAlign w:val="center"/>
          </w:tcPr>
          <w:p w:rsidR="006B68DC" w:rsidRPr="00BC2754" w:rsidRDefault="006B68DC" w:rsidP="00D14BEB">
            <w:pPr>
              <w:spacing w:line="440" w:lineRule="exact"/>
              <w:jc w:val="center"/>
              <w:rPr>
                <w:rFonts w:ascii="標楷體" w:eastAsia="標楷體" w:hAnsi="標楷體"/>
                <w:szCs w:val="24"/>
              </w:rPr>
            </w:pPr>
            <w:r w:rsidRPr="00BC2754">
              <w:rPr>
                <w:rFonts w:ascii="標楷體" w:eastAsia="標楷體" w:hAnsi="標楷體"/>
                <w:szCs w:val="24"/>
              </w:rPr>
              <w:t>1</w:t>
            </w:r>
          </w:p>
        </w:tc>
      </w:tr>
      <w:tr w:rsidR="006B68DC" w:rsidRPr="00BC2754" w:rsidTr="00D14BEB">
        <w:tc>
          <w:tcPr>
            <w:tcW w:w="1294" w:type="dxa"/>
          </w:tcPr>
          <w:p w:rsidR="006B68DC" w:rsidRPr="00BC2754" w:rsidRDefault="006B68DC" w:rsidP="00D14BEB">
            <w:pPr>
              <w:rPr>
                <w:rFonts w:ascii="標楷體" w:eastAsia="標楷體" w:hAnsi="標楷體"/>
                <w:kern w:val="0"/>
                <w:szCs w:val="24"/>
              </w:rPr>
            </w:pPr>
            <w:r w:rsidRPr="00BC2754">
              <w:rPr>
                <w:rFonts w:ascii="標楷體" w:eastAsia="標楷體" w:hAnsi="標楷體"/>
                <w:kern w:val="0"/>
                <w:szCs w:val="24"/>
              </w:rPr>
              <w:t>103-6-5</w:t>
            </w:r>
          </w:p>
        </w:tc>
        <w:tc>
          <w:tcPr>
            <w:tcW w:w="3296" w:type="dxa"/>
            <w:vAlign w:val="center"/>
          </w:tcPr>
          <w:p w:rsidR="006B68DC" w:rsidRPr="00BC2754" w:rsidRDefault="006B68DC" w:rsidP="00D14BEB">
            <w:pPr>
              <w:rPr>
                <w:rFonts w:ascii="標楷體" w:eastAsia="標楷體" w:hAnsi="標楷體"/>
                <w:kern w:val="0"/>
                <w:szCs w:val="24"/>
              </w:rPr>
            </w:pPr>
            <w:r w:rsidRPr="00BC2754">
              <w:rPr>
                <w:rFonts w:ascii="標楷體" w:eastAsia="標楷體" w:hAnsi="標楷體" w:hint="eastAsia"/>
                <w:kern w:val="0"/>
                <w:szCs w:val="24"/>
              </w:rPr>
              <w:t>數位教材推廣應用</w:t>
            </w:r>
          </w:p>
        </w:tc>
        <w:tc>
          <w:tcPr>
            <w:tcW w:w="2551" w:type="dxa"/>
            <w:vAlign w:val="center"/>
          </w:tcPr>
          <w:p w:rsidR="006B68DC" w:rsidRPr="00BC2754" w:rsidRDefault="006B68DC" w:rsidP="00D14BEB">
            <w:pPr>
              <w:spacing w:line="440" w:lineRule="exact"/>
              <w:jc w:val="center"/>
              <w:rPr>
                <w:rFonts w:ascii="標楷體" w:eastAsia="標楷體" w:hAnsi="標楷體"/>
                <w:szCs w:val="24"/>
              </w:rPr>
            </w:pPr>
            <w:r w:rsidRPr="00BC2754">
              <w:rPr>
                <w:rFonts w:ascii="標楷體" w:eastAsia="標楷體" w:hAnsi="標楷體"/>
                <w:szCs w:val="24"/>
              </w:rPr>
              <w:t>4</w:t>
            </w:r>
          </w:p>
        </w:tc>
        <w:tc>
          <w:tcPr>
            <w:tcW w:w="2552" w:type="dxa"/>
            <w:vAlign w:val="center"/>
          </w:tcPr>
          <w:p w:rsidR="006B68DC" w:rsidRPr="00BC2754" w:rsidRDefault="006B68DC" w:rsidP="00D14BEB">
            <w:pPr>
              <w:spacing w:line="440" w:lineRule="exact"/>
              <w:jc w:val="center"/>
              <w:rPr>
                <w:rFonts w:ascii="標楷體" w:eastAsia="標楷體" w:hAnsi="標楷體"/>
                <w:szCs w:val="24"/>
              </w:rPr>
            </w:pPr>
            <w:r w:rsidRPr="00BC2754">
              <w:rPr>
                <w:rFonts w:ascii="標楷體" w:eastAsia="標楷體" w:hAnsi="標楷體"/>
                <w:szCs w:val="24"/>
              </w:rPr>
              <w:t>3</w:t>
            </w:r>
          </w:p>
        </w:tc>
      </w:tr>
    </w:tbl>
    <w:p w:rsidR="006B68DC" w:rsidRPr="00BC2754" w:rsidRDefault="006B68DC" w:rsidP="008A7201">
      <w:pPr>
        <w:spacing w:line="440" w:lineRule="exact"/>
        <w:ind w:leftChars="200" w:left="480"/>
        <w:jc w:val="both"/>
        <w:rPr>
          <w:rFonts w:ascii="標楷體" w:eastAsia="標楷體" w:hAnsi="標楷體"/>
          <w:szCs w:val="24"/>
        </w:rPr>
      </w:pPr>
    </w:p>
    <w:p w:rsidR="006B68DC" w:rsidRPr="00BC2754" w:rsidRDefault="006B68DC" w:rsidP="008A7201">
      <w:pPr>
        <w:spacing w:line="440" w:lineRule="exact"/>
        <w:ind w:leftChars="200" w:left="480"/>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七</w:t>
      </w:r>
      <w:r w:rsidRPr="00BC2754">
        <w:rPr>
          <w:rFonts w:ascii="標楷體" w:eastAsia="標楷體" w:hAnsi="標楷體"/>
          <w:szCs w:val="24"/>
        </w:rPr>
        <w:t>)</w:t>
      </w:r>
      <w:r w:rsidRPr="00BC2754">
        <w:rPr>
          <w:rFonts w:ascii="標楷體" w:eastAsia="標楷體" w:hAnsi="標楷體" w:hint="eastAsia"/>
          <w:szCs w:val="24"/>
        </w:rPr>
        <w:t>指定辦理項目對應檢核表</w:t>
      </w:r>
    </w:p>
    <w:tbl>
      <w:tblPr>
        <w:tblW w:w="96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4023"/>
        <w:gridCol w:w="5097"/>
      </w:tblGrid>
      <w:tr w:rsidR="006B68DC" w:rsidRPr="00BC2754" w:rsidTr="00D14BEB">
        <w:tc>
          <w:tcPr>
            <w:tcW w:w="4590" w:type="dxa"/>
            <w:gridSpan w:val="2"/>
            <w:vAlign w:val="center"/>
          </w:tcPr>
          <w:p w:rsidR="006B68DC" w:rsidRPr="00BC2754" w:rsidRDefault="006B68DC" w:rsidP="00D14BEB">
            <w:pPr>
              <w:spacing w:line="360" w:lineRule="exact"/>
              <w:jc w:val="center"/>
              <w:rPr>
                <w:rFonts w:ascii="標楷體" w:eastAsia="標楷體" w:hAnsi="標楷體"/>
                <w:szCs w:val="24"/>
              </w:rPr>
            </w:pPr>
            <w:r w:rsidRPr="00BC2754">
              <w:rPr>
                <w:rFonts w:ascii="標楷體" w:eastAsia="標楷體" w:hAnsi="標楷體" w:hint="eastAsia"/>
                <w:szCs w:val="24"/>
              </w:rPr>
              <w:t>指定辦理項目名稱</w:t>
            </w:r>
          </w:p>
          <w:p w:rsidR="006B68DC" w:rsidRPr="00BC2754" w:rsidRDefault="006B68DC" w:rsidP="00D14BEB">
            <w:pPr>
              <w:spacing w:line="360" w:lineRule="exact"/>
              <w:jc w:val="center"/>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教育資源分析建議項目</w:t>
            </w:r>
            <w:r w:rsidRPr="00BC2754">
              <w:rPr>
                <w:rFonts w:ascii="標楷體" w:eastAsia="標楷體" w:hAnsi="標楷體"/>
                <w:szCs w:val="24"/>
              </w:rPr>
              <w:t>-</w:t>
            </w:r>
            <w:r w:rsidRPr="00BC2754">
              <w:rPr>
                <w:rFonts w:ascii="標楷體" w:eastAsia="標楷體" w:hAnsi="標楷體" w:hint="eastAsia"/>
                <w:szCs w:val="24"/>
              </w:rPr>
              <w:t>全部列出</w:t>
            </w:r>
            <w:r w:rsidRPr="00BC2754">
              <w:rPr>
                <w:rFonts w:ascii="標楷體" w:eastAsia="標楷體" w:hAnsi="標楷體"/>
                <w:szCs w:val="24"/>
              </w:rPr>
              <w:t>)</w:t>
            </w:r>
          </w:p>
        </w:tc>
        <w:tc>
          <w:tcPr>
            <w:tcW w:w="5097" w:type="dxa"/>
            <w:vAlign w:val="center"/>
          </w:tcPr>
          <w:p w:rsidR="006B68DC" w:rsidRPr="00BC2754" w:rsidRDefault="006B68DC" w:rsidP="00D14BEB">
            <w:pPr>
              <w:spacing w:line="360" w:lineRule="exact"/>
              <w:jc w:val="center"/>
              <w:rPr>
                <w:rFonts w:ascii="標楷體" w:eastAsia="標楷體" w:hAnsi="標楷體"/>
                <w:szCs w:val="24"/>
              </w:rPr>
            </w:pPr>
            <w:r w:rsidRPr="00BC2754">
              <w:rPr>
                <w:rFonts w:ascii="標楷體" w:eastAsia="標楷體" w:hAnsi="標楷體" w:hint="eastAsia"/>
                <w:szCs w:val="24"/>
              </w:rPr>
              <w:t>是否有相對應子計畫申請辦理項目</w:t>
            </w:r>
            <w:r w:rsidRPr="00BC2754">
              <w:rPr>
                <w:rFonts w:ascii="標楷體" w:eastAsia="標楷體" w:hAnsi="標楷體"/>
                <w:szCs w:val="24"/>
              </w:rPr>
              <w:t>(A)</w:t>
            </w:r>
          </w:p>
          <w:p w:rsidR="006B68DC" w:rsidRPr="00BC2754" w:rsidRDefault="006B68DC" w:rsidP="00D14BEB">
            <w:pPr>
              <w:spacing w:line="360" w:lineRule="exact"/>
              <w:jc w:val="center"/>
              <w:rPr>
                <w:rFonts w:ascii="標楷體" w:eastAsia="標楷體" w:hAnsi="標楷體"/>
                <w:szCs w:val="24"/>
              </w:rPr>
            </w:pPr>
            <w:r w:rsidRPr="00BC2754">
              <w:rPr>
                <w:rFonts w:ascii="標楷體" w:eastAsia="標楷體" w:hAnsi="標楷體"/>
                <w:szCs w:val="24"/>
              </w:rPr>
              <w:t>(Y/N)</w:t>
            </w:r>
          </w:p>
        </w:tc>
      </w:tr>
      <w:tr w:rsidR="006B68DC" w:rsidRPr="00BC2754" w:rsidTr="00D14BEB">
        <w:tc>
          <w:tcPr>
            <w:tcW w:w="567" w:type="dxa"/>
          </w:tcPr>
          <w:p w:rsidR="006B68DC" w:rsidRPr="00BC2754" w:rsidRDefault="006B68DC" w:rsidP="00D14BEB">
            <w:pPr>
              <w:spacing w:line="360" w:lineRule="exact"/>
              <w:jc w:val="center"/>
              <w:rPr>
                <w:rFonts w:ascii="標楷體" w:eastAsia="標楷體" w:hAnsi="標楷體"/>
                <w:szCs w:val="24"/>
              </w:rPr>
            </w:pPr>
            <w:r w:rsidRPr="00BC2754">
              <w:rPr>
                <w:rFonts w:ascii="標楷體" w:eastAsia="標楷體" w:hAnsi="標楷體"/>
                <w:szCs w:val="24"/>
              </w:rPr>
              <w:t>1</w:t>
            </w:r>
          </w:p>
        </w:tc>
        <w:tc>
          <w:tcPr>
            <w:tcW w:w="4023" w:type="dxa"/>
            <w:vAlign w:val="center"/>
          </w:tcPr>
          <w:p w:rsidR="006B68DC" w:rsidRPr="00BC2754" w:rsidRDefault="006B68DC" w:rsidP="00D14BEB">
            <w:pPr>
              <w:spacing w:line="360" w:lineRule="exact"/>
              <w:rPr>
                <w:rFonts w:ascii="標楷體" w:eastAsia="標楷體" w:hAnsi="標楷體" w:cs="新細明體"/>
                <w:b/>
                <w:bCs/>
                <w:szCs w:val="24"/>
              </w:rPr>
            </w:pPr>
            <w:r w:rsidRPr="00BC2754">
              <w:rPr>
                <w:rFonts w:ascii="標楷體" w:eastAsia="標楷體" w:hAnsi="標楷體" w:hint="eastAsia"/>
                <w:b/>
                <w:bCs/>
                <w:szCs w:val="24"/>
              </w:rPr>
              <w:t>高一日校新生註冊人數比率</w:t>
            </w:r>
            <w:r w:rsidRPr="00BC2754">
              <w:rPr>
                <w:rFonts w:ascii="標楷體" w:eastAsia="標楷體" w:hAnsi="標楷體"/>
                <w:b/>
                <w:bCs/>
                <w:szCs w:val="24"/>
              </w:rPr>
              <w:t>%</w:t>
            </w:r>
          </w:p>
        </w:tc>
        <w:tc>
          <w:tcPr>
            <w:tcW w:w="5097" w:type="dxa"/>
          </w:tcPr>
          <w:p w:rsidR="006B68DC" w:rsidRPr="00BC2754" w:rsidRDefault="006B68DC" w:rsidP="00D14BEB">
            <w:pPr>
              <w:spacing w:line="360" w:lineRule="exact"/>
              <w:jc w:val="center"/>
              <w:rPr>
                <w:rFonts w:ascii="標楷體" w:eastAsia="標楷體" w:hAnsi="標楷體"/>
                <w:szCs w:val="24"/>
              </w:rPr>
            </w:pPr>
            <w:r w:rsidRPr="00BC2754">
              <w:rPr>
                <w:rFonts w:ascii="標楷體" w:eastAsia="標楷體" w:hAnsi="標楷體"/>
                <w:szCs w:val="24"/>
              </w:rPr>
              <w:t>Y</w:t>
            </w:r>
          </w:p>
        </w:tc>
      </w:tr>
      <w:tr w:rsidR="006B68DC" w:rsidRPr="00BC2754" w:rsidTr="00D14BEB">
        <w:tc>
          <w:tcPr>
            <w:tcW w:w="567" w:type="dxa"/>
          </w:tcPr>
          <w:p w:rsidR="006B68DC" w:rsidRPr="00BC2754" w:rsidRDefault="006B68DC" w:rsidP="00D14BEB">
            <w:pPr>
              <w:spacing w:line="360" w:lineRule="exact"/>
              <w:jc w:val="center"/>
              <w:rPr>
                <w:rFonts w:ascii="標楷體" w:eastAsia="標楷體" w:hAnsi="標楷體"/>
                <w:szCs w:val="24"/>
              </w:rPr>
            </w:pPr>
            <w:r w:rsidRPr="00BC2754">
              <w:rPr>
                <w:rFonts w:ascii="標楷體" w:eastAsia="標楷體" w:hAnsi="標楷體"/>
                <w:szCs w:val="24"/>
              </w:rPr>
              <w:t>2</w:t>
            </w:r>
          </w:p>
        </w:tc>
        <w:tc>
          <w:tcPr>
            <w:tcW w:w="4023" w:type="dxa"/>
            <w:vAlign w:val="center"/>
          </w:tcPr>
          <w:p w:rsidR="006B68DC" w:rsidRPr="00BC2754" w:rsidRDefault="006B68DC" w:rsidP="00D14BEB">
            <w:pPr>
              <w:spacing w:line="360" w:lineRule="exact"/>
              <w:rPr>
                <w:rFonts w:ascii="標楷體" w:eastAsia="標楷體" w:hAnsi="標楷體"/>
                <w:b/>
                <w:bCs/>
                <w:szCs w:val="24"/>
              </w:rPr>
            </w:pPr>
            <w:r w:rsidRPr="00BC2754">
              <w:rPr>
                <w:rFonts w:ascii="標楷體" w:eastAsia="標楷體" w:hAnsi="標楷體" w:hint="eastAsia"/>
                <w:b/>
                <w:bCs/>
                <w:szCs w:val="24"/>
              </w:rPr>
              <w:t>普通教育招生率</w:t>
            </w:r>
            <w:r w:rsidRPr="00BC2754">
              <w:rPr>
                <w:rFonts w:ascii="標楷體" w:eastAsia="標楷體" w:hAnsi="標楷體"/>
                <w:b/>
                <w:bCs/>
                <w:szCs w:val="24"/>
              </w:rPr>
              <w:t>%</w:t>
            </w:r>
          </w:p>
        </w:tc>
        <w:tc>
          <w:tcPr>
            <w:tcW w:w="5097" w:type="dxa"/>
          </w:tcPr>
          <w:p w:rsidR="006B68DC" w:rsidRPr="00BC2754" w:rsidRDefault="006B68DC" w:rsidP="00D14BEB">
            <w:pPr>
              <w:spacing w:line="360" w:lineRule="exact"/>
              <w:jc w:val="center"/>
              <w:rPr>
                <w:rFonts w:ascii="標楷體" w:eastAsia="標楷體" w:hAnsi="標楷體"/>
                <w:szCs w:val="24"/>
              </w:rPr>
            </w:pPr>
            <w:r w:rsidRPr="00BC2754">
              <w:rPr>
                <w:rFonts w:ascii="標楷體" w:eastAsia="標楷體" w:hAnsi="標楷體"/>
                <w:szCs w:val="24"/>
              </w:rPr>
              <w:t>Y</w:t>
            </w:r>
          </w:p>
        </w:tc>
      </w:tr>
      <w:tr w:rsidR="006B68DC" w:rsidRPr="00BC2754" w:rsidTr="00D14BEB">
        <w:tc>
          <w:tcPr>
            <w:tcW w:w="567" w:type="dxa"/>
          </w:tcPr>
          <w:p w:rsidR="006B68DC" w:rsidRPr="00BC2754" w:rsidRDefault="006B68DC" w:rsidP="00D14BEB">
            <w:pPr>
              <w:spacing w:line="360" w:lineRule="exact"/>
              <w:jc w:val="center"/>
              <w:rPr>
                <w:rFonts w:ascii="標楷體" w:eastAsia="標楷體" w:hAnsi="標楷體"/>
                <w:szCs w:val="24"/>
              </w:rPr>
            </w:pPr>
            <w:r w:rsidRPr="00BC2754">
              <w:rPr>
                <w:rFonts w:ascii="標楷體" w:eastAsia="標楷體" w:hAnsi="標楷體"/>
                <w:szCs w:val="24"/>
              </w:rPr>
              <w:t>3</w:t>
            </w:r>
          </w:p>
        </w:tc>
        <w:tc>
          <w:tcPr>
            <w:tcW w:w="4023" w:type="dxa"/>
            <w:vAlign w:val="center"/>
          </w:tcPr>
          <w:p w:rsidR="006B68DC" w:rsidRPr="00BC2754" w:rsidRDefault="006B68DC" w:rsidP="00D14BEB">
            <w:pPr>
              <w:spacing w:line="360" w:lineRule="exact"/>
              <w:rPr>
                <w:rFonts w:ascii="標楷體" w:eastAsia="標楷體" w:hAnsi="標楷體" w:cs="新細明體"/>
                <w:b/>
                <w:bCs/>
                <w:szCs w:val="24"/>
              </w:rPr>
            </w:pPr>
            <w:r w:rsidRPr="00BC2754">
              <w:rPr>
                <w:rFonts w:ascii="標楷體" w:eastAsia="標楷體" w:hAnsi="標楷體" w:hint="eastAsia"/>
                <w:b/>
                <w:bCs/>
                <w:szCs w:val="24"/>
              </w:rPr>
              <w:t>專任教師上學期平均授課時數</w:t>
            </w:r>
          </w:p>
        </w:tc>
        <w:tc>
          <w:tcPr>
            <w:tcW w:w="5097" w:type="dxa"/>
          </w:tcPr>
          <w:p w:rsidR="006B68DC" w:rsidRPr="00BC2754" w:rsidRDefault="006B68DC" w:rsidP="00D14BEB">
            <w:pPr>
              <w:spacing w:line="360" w:lineRule="exact"/>
              <w:jc w:val="center"/>
              <w:rPr>
                <w:rFonts w:ascii="標楷體" w:eastAsia="標楷體" w:hAnsi="標楷體"/>
                <w:szCs w:val="24"/>
              </w:rPr>
            </w:pPr>
            <w:r w:rsidRPr="00BC2754">
              <w:rPr>
                <w:rFonts w:ascii="標楷體" w:eastAsia="標楷體" w:hAnsi="標楷體"/>
                <w:szCs w:val="24"/>
              </w:rPr>
              <w:t>Y</w:t>
            </w:r>
          </w:p>
        </w:tc>
      </w:tr>
      <w:tr w:rsidR="006B68DC" w:rsidRPr="00BC2754" w:rsidTr="00D14BEB">
        <w:tc>
          <w:tcPr>
            <w:tcW w:w="567" w:type="dxa"/>
          </w:tcPr>
          <w:p w:rsidR="006B68DC" w:rsidRPr="00BC2754" w:rsidRDefault="006B68DC" w:rsidP="00D14BEB">
            <w:pPr>
              <w:spacing w:line="360" w:lineRule="exact"/>
              <w:jc w:val="center"/>
              <w:rPr>
                <w:rFonts w:ascii="標楷體" w:eastAsia="標楷體" w:hAnsi="標楷體"/>
                <w:szCs w:val="24"/>
              </w:rPr>
            </w:pPr>
            <w:r w:rsidRPr="00BC2754">
              <w:rPr>
                <w:rFonts w:ascii="標楷體" w:eastAsia="標楷體" w:hAnsi="標楷體"/>
                <w:szCs w:val="24"/>
              </w:rPr>
              <w:t>4</w:t>
            </w:r>
          </w:p>
        </w:tc>
        <w:tc>
          <w:tcPr>
            <w:tcW w:w="4023" w:type="dxa"/>
            <w:vAlign w:val="center"/>
          </w:tcPr>
          <w:p w:rsidR="006B68DC" w:rsidRPr="00BC2754" w:rsidRDefault="006B68DC" w:rsidP="00D14BEB">
            <w:pPr>
              <w:spacing w:line="360" w:lineRule="exact"/>
              <w:rPr>
                <w:rFonts w:ascii="標楷體" w:eastAsia="標楷體" w:hAnsi="標楷體" w:cs="新細明體"/>
                <w:b/>
                <w:bCs/>
                <w:szCs w:val="24"/>
              </w:rPr>
            </w:pPr>
            <w:r w:rsidRPr="00BC2754">
              <w:rPr>
                <w:rFonts w:ascii="標楷體" w:eastAsia="標楷體" w:hAnsi="標楷體" w:hint="eastAsia"/>
                <w:b/>
                <w:bCs/>
                <w:szCs w:val="24"/>
              </w:rPr>
              <w:t>專任教師下學期平均授課時數</w:t>
            </w:r>
          </w:p>
        </w:tc>
        <w:tc>
          <w:tcPr>
            <w:tcW w:w="5097" w:type="dxa"/>
          </w:tcPr>
          <w:p w:rsidR="006B68DC" w:rsidRPr="00BC2754" w:rsidRDefault="006B68DC" w:rsidP="00D14BEB">
            <w:pPr>
              <w:spacing w:line="360" w:lineRule="exact"/>
              <w:jc w:val="center"/>
              <w:rPr>
                <w:rFonts w:ascii="標楷體" w:eastAsia="標楷體" w:hAnsi="標楷體"/>
                <w:szCs w:val="24"/>
              </w:rPr>
            </w:pPr>
            <w:r w:rsidRPr="00BC2754">
              <w:rPr>
                <w:rFonts w:ascii="標楷體" w:eastAsia="標楷體" w:hAnsi="標楷體"/>
                <w:szCs w:val="24"/>
              </w:rPr>
              <w:t>Y</w:t>
            </w:r>
          </w:p>
        </w:tc>
      </w:tr>
      <w:tr w:rsidR="006B68DC" w:rsidRPr="00BC2754" w:rsidTr="00D14BEB">
        <w:tc>
          <w:tcPr>
            <w:tcW w:w="567" w:type="dxa"/>
          </w:tcPr>
          <w:p w:rsidR="006B68DC" w:rsidRPr="00BC2754" w:rsidRDefault="006B68DC" w:rsidP="00D14BEB">
            <w:pPr>
              <w:spacing w:line="360" w:lineRule="exact"/>
              <w:jc w:val="center"/>
              <w:rPr>
                <w:rFonts w:ascii="標楷體" w:eastAsia="標楷體" w:hAnsi="標楷體"/>
                <w:szCs w:val="24"/>
              </w:rPr>
            </w:pPr>
            <w:r w:rsidRPr="00BC2754">
              <w:rPr>
                <w:rFonts w:ascii="標楷體" w:eastAsia="標楷體" w:hAnsi="標楷體"/>
                <w:szCs w:val="24"/>
              </w:rPr>
              <w:t>5</w:t>
            </w:r>
          </w:p>
        </w:tc>
        <w:tc>
          <w:tcPr>
            <w:tcW w:w="4023" w:type="dxa"/>
            <w:vAlign w:val="center"/>
          </w:tcPr>
          <w:p w:rsidR="006B68DC" w:rsidRPr="00BC2754" w:rsidRDefault="006B68DC" w:rsidP="00D14BEB">
            <w:pPr>
              <w:spacing w:line="360" w:lineRule="exact"/>
              <w:rPr>
                <w:rFonts w:ascii="標楷體" w:eastAsia="標楷體" w:hAnsi="標楷體"/>
                <w:b/>
                <w:bCs/>
                <w:szCs w:val="24"/>
              </w:rPr>
            </w:pPr>
            <w:r w:rsidRPr="00BC2754">
              <w:rPr>
                <w:rFonts w:ascii="標楷體" w:eastAsia="標楷體" w:hAnsi="標楷體" w:hint="eastAsia"/>
                <w:b/>
                <w:bCs/>
                <w:szCs w:val="24"/>
              </w:rPr>
              <w:t>專任教師建置教學檔案比率</w:t>
            </w:r>
            <w:r w:rsidRPr="00BC2754">
              <w:rPr>
                <w:rFonts w:ascii="標楷體" w:eastAsia="標楷體" w:hAnsi="標楷體"/>
                <w:b/>
                <w:bCs/>
                <w:szCs w:val="24"/>
              </w:rPr>
              <w:t>(%)</w:t>
            </w:r>
          </w:p>
        </w:tc>
        <w:tc>
          <w:tcPr>
            <w:tcW w:w="5097" w:type="dxa"/>
          </w:tcPr>
          <w:p w:rsidR="006B68DC" w:rsidRPr="00BC2754" w:rsidRDefault="006B68DC" w:rsidP="00D14BEB">
            <w:pPr>
              <w:spacing w:line="360" w:lineRule="exact"/>
              <w:jc w:val="center"/>
              <w:rPr>
                <w:rFonts w:ascii="標楷體" w:eastAsia="標楷體" w:hAnsi="標楷體"/>
                <w:szCs w:val="24"/>
              </w:rPr>
            </w:pPr>
            <w:r w:rsidRPr="00BC2754">
              <w:rPr>
                <w:rFonts w:ascii="標楷體" w:eastAsia="標楷體" w:hAnsi="標楷體"/>
                <w:szCs w:val="24"/>
              </w:rPr>
              <w:t>Y</w:t>
            </w:r>
          </w:p>
        </w:tc>
      </w:tr>
      <w:tr w:rsidR="006B68DC" w:rsidRPr="00BC2754" w:rsidTr="00D14BEB">
        <w:tc>
          <w:tcPr>
            <w:tcW w:w="567" w:type="dxa"/>
          </w:tcPr>
          <w:p w:rsidR="006B68DC" w:rsidRPr="00BC2754" w:rsidRDefault="006B68DC" w:rsidP="00D14BEB">
            <w:pPr>
              <w:spacing w:line="360" w:lineRule="exact"/>
              <w:jc w:val="center"/>
              <w:rPr>
                <w:rFonts w:ascii="標楷體" w:eastAsia="標楷體" w:hAnsi="標楷體"/>
                <w:szCs w:val="24"/>
              </w:rPr>
            </w:pPr>
            <w:r w:rsidRPr="00BC2754">
              <w:rPr>
                <w:rFonts w:ascii="標楷體" w:eastAsia="標楷體" w:hAnsi="標楷體"/>
                <w:szCs w:val="24"/>
              </w:rPr>
              <w:t>6</w:t>
            </w:r>
          </w:p>
        </w:tc>
        <w:tc>
          <w:tcPr>
            <w:tcW w:w="4023" w:type="dxa"/>
            <w:vAlign w:val="center"/>
          </w:tcPr>
          <w:p w:rsidR="006B68DC" w:rsidRPr="00BC2754" w:rsidRDefault="006B68DC" w:rsidP="00D14BEB">
            <w:pPr>
              <w:spacing w:line="360" w:lineRule="exact"/>
              <w:rPr>
                <w:rFonts w:ascii="標楷體" w:eastAsia="標楷體" w:hAnsi="標楷體" w:cs="新細明體"/>
                <w:b/>
                <w:bCs/>
                <w:szCs w:val="24"/>
              </w:rPr>
            </w:pPr>
            <w:r w:rsidRPr="00BC2754">
              <w:rPr>
                <w:rFonts w:ascii="標楷體" w:eastAsia="標楷體" w:hAnsi="標楷體" w:hint="eastAsia"/>
                <w:b/>
                <w:bCs/>
                <w:szCs w:val="24"/>
              </w:rPr>
              <w:t>平均每位專任教師參加研習次數</w:t>
            </w:r>
          </w:p>
        </w:tc>
        <w:tc>
          <w:tcPr>
            <w:tcW w:w="5097" w:type="dxa"/>
          </w:tcPr>
          <w:p w:rsidR="006B68DC" w:rsidRPr="00BC2754" w:rsidRDefault="006B68DC" w:rsidP="00D14BEB">
            <w:pPr>
              <w:spacing w:line="360" w:lineRule="exact"/>
              <w:jc w:val="center"/>
              <w:rPr>
                <w:rFonts w:ascii="標楷體" w:eastAsia="標楷體" w:hAnsi="標楷體"/>
                <w:szCs w:val="24"/>
              </w:rPr>
            </w:pPr>
            <w:r w:rsidRPr="00BC2754">
              <w:rPr>
                <w:rFonts w:ascii="標楷體" w:eastAsia="標楷體" w:hAnsi="標楷體"/>
                <w:szCs w:val="24"/>
              </w:rPr>
              <w:t>Y</w:t>
            </w:r>
          </w:p>
        </w:tc>
      </w:tr>
      <w:tr w:rsidR="006B68DC" w:rsidRPr="00BC2754" w:rsidTr="00D14BEB">
        <w:tc>
          <w:tcPr>
            <w:tcW w:w="567" w:type="dxa"/>
          </w:tcPr>
          <w:p w:rsidR="006B68DC" w:rsidRPr="00BC2754" w:rsidRDefault="006B68DC" w:rsidP="00D14BEB">
            <w:pPr>
              <w:spacing w:line="360" w:lineRule="exact"/>
              <w:jc w:val="center"/>
              <w:rPr>
                <w:rFonts w:ascii="標楷體" w:eastAsia="標楷體" w:hAnsi="標楷體"/>
                <w:szCs w:val="24"/>
              </w:rPr>
            </w:pPr>
            <w:r w:rsidRPr="00BC2754">
              <w:rPr>
                <w:rFonts w:ascii="標楷體" w:eastAsia="標楷體" w:hAnsi="標楷體"/>
                <w:szCs w:val="24"/>
              </w:rPr>
              <w:t>7</w:t>
            </w:r>
          </w:p>
        </w:tc>
        <w:tc>
          <w:tcPr>
            <w:tcW w:w="4023" w:type="dxa"/>
            <w:vAlign w:val="center"/>
          </w:tcPr>
          <w:p w:rsidR="006B68DC" w:rsidRPr="00BC2754" w:rsidRDefault="006B68DC" w:rsidP="00D14BEB">
            <w:pPr>
              <w:spacing w:line="360" w:lineRule="exact"/>
              <w:jc w:val="center"/>
              <w:rPr>
                <w:rFonts w:ascii="標楷體" w:eastAsia="標楷體" w:hAnsi="標楷體"/>
                <w:b/>
                <w:bCs/>
                <w:szCs w:val="24"/>
              </w:rPr>
            </w:pPr>
            <w:r w:rsidRPr="00BC2754">
              <w:rPr>
                <w:rFonts w:ascii="標楷體" w:eastAsia="標楷體" w:hAnsi="標楷體" w:hint="eastAsia"/>
                <w:b/>
                <w:bCs/>
                <w:szCs w:val="24"/>
              </w:rPr>
              <w:t>平均每位專任教師參加研習時數</w:t>
            </w:r>
            <w:r w:rsidRPr="00BC2754">
              <w:rPr>
                <w:rFonts w:ascii="標楷體" w:eastAsia="標楷體" w:hAnsi="標楷體"/>
                <w:b/>
                <w:bCs/>
                <w:szCs w:val="24"/>
              </w:rPr>
              <w:t>(</w:t>
            </w:r>
            <w:r w:rsidRPr="00BC2754">
              <w:rPr>
                <w:rFonts w:ascii="標楷體" w:eastAsia="標楷體" w:hAnsi="標楷體" w:hint="eastAsia"/>
                <w:b/>
                <w:bCs/>
                <w:szCs w:val="24"/>
              </w:rPr>
              <w:t>小</w:t>
            </w:r>
          </w:p>
          <w:p w:rsidR="006B68DC" w:rsidRPr="00BC2754" w:rsidRDefault="006B68DC" w:rsidP="00D14BEB">
            <w:pPr>
              <w:spacing w:line="360" w:lineRule="exact"/>
              <w:rPr>
                <w:rFonts w:ascii="標楷體" w:eastAsia="標楷體" w:hAnsi="標楷體" w:cs="新細明體"/>
                <w:b/>
                <w:bCs/>
                <w:szCs w:val="24"/>
              </w:rPr>
            </w:pPr>
            <w:r w:rsidRPr="00BC2754">
              <w:rPr>
                <w:rFonts w:ascii="標楷體" w:eastAsia="標楷體" w:hAnsi="標楷體" w:hint="eastAsia"/>
                <w:b/>
                <w:bCs/>
                <w:szCs w:val="24"/>
              </w:rPr>
              <w:t>時</w:t>
            </w:r>
            <w:r w:rsidRPr="00BC2754">
              <w:rPr>
                <w:rFonts w:ascii="標楷體" w:eastAsia="標楷體" w:hAnsi="標楷體"/>
                <w:b/>
                <w:bCs/>
                <w:szCs w:val="24"/>
              </w:rPr>
              <w:t>)</w:t>
            </w:r>
          </w:p>
        </w:tc>
        <w:tc>
          <w:tcPr>
            <w:tcW w:w="5097" w:type="dxa"/>
          </w:tcPr>
          <w:p w:rsidR="006B68DC" w:rsidRPr="00BC2754" w:rsidRDefault="006B68DC" w:rsidP="00D14BEB">
            <w:pPr>
              <w:spacing w:line="360" w:lineRule="exact"/>
              <w:jc w:val="center"/>
              <w:rPr>
                <w:rFonts w:ascii="標楷體" w:eastAsia="標楷體" w:hAnsi="標楷體"/>
                <w:szCs w:val="24"/>
              </w:rPr>
            </w:pPr>
            <w:r w:rsidRPr="00BC2754">
              <w:rPr>
                <w:rFonts w:ascii="標楷體" w:eastAsia="標楷體" w:hAnsi="標楷體"/>
                <w:szCs w:val="24"/>
              </w:rPr>
              <w:t>Y</w:t>
            </w:r>
          </w:p>
        </w:tc>
      </w:tr>
      <w:tr w:rsidR="006B68DC" w:rsidRPr="00BC2754" w:rsidTr="00D14BEB">
        <w:tc>
          <w:tcPr>
            <w:tcW w:w="567" w:type="dxa"/>
          </w:tcPr>
          <w:p w:rsidR="006B68DC" w:rsidRPr="00BC2754" w:rsidRDefault="006B68DC" w:rsidP="00D14BEB">
            <w:pPr>
              <w:spacing w:line="360" w:lineRule="exact"/>
              <w:jc w:val="center"/>
              <w:rPr>
                <w:rFonts w:ascii="標楷體" w:eastAsia="標楷體" w:hAnsi="標楷體"/>
                <w:szCs w:val="24"/>
              </w:rPr>
            </w:pPr>
            <w:r w:rsidRPr="00BC2754">
              <w:rPr>
                <w:rFonts w:ascii="標楷體" w:eastAsia="標楷體" w:hAnsi="標楷體"/>
                <w:szCs w:val="24"/>
              </w:rPr>
              <w:t>8</w:t>
            </w:r>
          </w:p>
        </w:tc>
        <w:tc>
          <w:tcPr>
            <w:tcW w:w="4023" w:type="dxa"/>
            <w:vAlign w:val="center"/>
          </w:tcPr>
          <w:p w:rsidR="006B68DC" w:rsidRPr="00BC2754" w:rsidRDefault="006B68DC" w:rsidP="00D14BEB">
            <w:pPr>
              <w:spacing w:line="360" w:lineRule="exact"/>
              <w:rPr>
                <w:rFonts w:ascii="標楷體" w:eastAsia="標楷體" w:hAnsi="標楷體"/>
                <w:b/>
                <w:bCs/>
                <w:szCs w:val="24"/>
              </w:rPr>
            </w:pPr>
            <w:r w:rsidRPr="00BC2754">
              <w:rPr>
                <w:rFonts w:ascii="標楷體" w:eastAsia="標楷體" w:hAnsi="標楷體" w:hint="eastAsia"/>
                <w:b/>
                <w:bCs/>
                <w:szCs w:val="24"/>
              </w:rPr>
              <w:t>學生淨流失率</w:t>
            </w:r>
            <w:r w:rsidRPr="00BC2754">
              <w:rPr>
                <w:rFonts w:ascii="標楷體" w:eastAsia="標楷體" w:hAnsi="標楷體"/>
                <w:b/>
                <w:bCs/>
                <w:szCs w:val="24"/>
              </w:rPr>
              <w:t>(%)</w:t>
            </w:r>
          </w:p>
        </w:tc>
        <w:tc>
          <w:tcPr>
            <w:tcW w:w="5097" w:type="dxa"/>
          </w:tcPr>
          <w:p w:rsidR="006B68DC" w:rsidRPr="00BC2754" w:rsidRDefault="006B68DC" w:rsidP="00D14BEB">
            <w:pPr>
              <w:spacing w:line="360" w:lineRule="exact"/>
              <w:jc w:val="center"/>
              <w:rPr>
                <w:rFonts w:ascii="標楷體" w:eastAsia="標楷體" w:hAnsi="標楷體"/>
                <w:szCs w:val="24"/>
              </w:rPr>
            </w:pPr>
            <w:r w:rsidRPr="00BC2754">
              <w:rPr>
                <w:rFonts w:ascii="標楷體" w:eastAsia="標楷體" w:hAnsi="標楷體"/>
                <w:szCs w:val="24"/>
              </w:rPr>
              <w:t>Y</w:t>
            </w:r>
          </w:p>
        </w:tc>
      </w:tr>
      <w:tr w:rsidR="006B68DC" w:rsidRPr="00BC2754" w:rsidTr="00D14BEB">
        <w:tc>
          <w:tcPr>
            <w:tcW w:w="567" w:type="dxa"/>
          </w:tcPr>
          <w:p w:rsidR="006B68DC" w:rsidRPr="00BC2754" w:rsidRDefault="006B68DC" w:rsidP="00D14BEB">
            <w:pPr>
              <w:spacing w:line="360" w:lineRule="exact"/>
              <w:jc w:val="center"/>
              <w:rPr>
                <w:rFonts w:ascii="標楷體" w:eastAsia="標楷體" w:hAnsi="標楷體"/>
                <w:szCs w:val="24"/>
              </w:rPr>
            </w:pPr>
            <w:r w:rsidRPr="00BC2754">
              <w:rPr>
                <w:rFonts w:ascii="標楷體" w:eastAsia="標楷體" w:hAnsi="標楷體"/>
                <w:szCs w:val="24"/>
              </w:rPr>
              <w:t>9</w:t>
            </w:r>
          </w:p>
        </w:tc>
        <w:tc>
          <w:tcPr>
            <w:tcW w:w="4023" w:type="dxa"/>
            <w:vAlign w:val="center"/>
          </w:tcPr>
          <w:p w:rsidR="006B68DC" w:rsidRPr="00BC2754" w:rsidRDefault="006B68DC" w:rsidP="00D14BEB">
            <w:pPr>
              <w:spacing w:line="360" w:lineRule="exact"/>
              <w:rPr>
                <w:rFonts w:ascii="標楷體" w:eastAsia="標楷體" w:hAnsi="標楷體"/>
                <w:b/>
                <w:bCs/>
                <w:szCs w:val="24"/>
              </w:rPr>
            </w:pPr>
            <w:r w:rsidRPr="00BC2754">
              <w:rPr>
                <w:rFonts w:ascii="標楷體" w:eastAsia="標楷體" w:hAnsi="標楷體" w:hint="eastAsia"/>
                <w:b/>
                <w:bCs/>
                <w:szCs w:val="24"/>
              </w:rPr>
              <w:t>普通科升學率</w:t>
            </w:r>
            <w:r w:rsidRPr="00BC2754">
              <w:rPr>
                <w:rFonts w:ascii="標楷體" w:eastAsia="標楷體" w:hAnsi="標楷體"/>
                <w:b/>
                <w:bCs/>
                <w:szCs w:val="24"/>
              </w:rPr>
              <w:t>(%)</w:t>
            </w:r>
          </w:p>
        </w:tc>
        <w:tc>
          <w:tcPr>
            <w:tcW w:w="5097" w:type="dxa"/>
          </w:tcPr>
          <w:p w:rsidR="006B68DC" w:rsidRPr="00BC2754" w:rsidRDefault="006B68DC" w:rsidP="00D14BEB">
            <w:pPr>
              <w:spacing w:line="360" w:lineRule="exact"/>
              <w:jc w:val="center"/>
              <w:rPr>
                <w:rFonts w:ascii="標楷體" w:eastAsia="標楷體" w:hAnsi="標楷體"/>
                <w:szCs w:val="24"/>
              </w:rPr>
            </w:pPr>
            <w:r w:rsidRPr="00BC2754">
              <w:rPr>
                <w:rFonts w:ascii="標楷體" w:eastAsia="標楷體" w:hAnsi="標楷體"/>
                <w:szCs w:val="24"/>
              </w:rPr>
              <w:t>Y</w:t>
            </w:r>
          </w:p>
        </w:tc>
      </w:tr>
    </w:tbl>
    <w:p w:rsidR="006B68DC" w:rsidRPr="00BC2754" w:rsidRDefault="006B68DC" w:rsidP="008A7201">
      <w:pPr>
        <w:spacing w:line="440" w:lineRule="exact"/>
        <w:jc w:val="both"/>
        <w:rPr>
          <w:rFonts w:ascii="標楷體" w:eastAsia="標楷體" w:hAnsi="標楷體"/>
          <w:b/>
          <w:sz w:val="28"/>
          <w:szCs w:val="28"/>
        </w:rPr>
        <w:sectPr w:rsidR="006B68DC" w:rsidRPr="00BC2754" w:rsidSect="00D14BEB">
          <w:pgSz w:w="11906" w:h="16838"/>
          <w:pgMar w:top="1418" w:right="1134" w:bottom="1134" w:left="1134" w:header="851" w:footer="992" w:gutter="0"/>
          <w:cols w:space="425"/>
          <w:docGrid w:linePitch="360"/>
        </w:sectPr>
      </w:pPr>
    </w:p>
    <w:p w:rsidR="006B68DC" w:rsidRPr="00BC2754" w:rsidRDefault="006B68DC" w:rsidP="00FD0762">
      <w:pPr>
        <w:spacing w:line="440" w:lineRule="exact"/>
        <w:ind w:leftChars="100" w:left="240"/>
        <w:jc w:val="both"/>
        <w:rPr>
          <w:rFonts w:ascii="標楷體" w:eastAsia="標楷體" w:hAnsi="標楷體"/>
          <w:b/>
          <w:sz w:val="28"/>
          <w:szCs w:val="28"/>
        </w:rPr>
      </w:pPr>
      <w:r w:rsidRPr="00BC2754">
        <w:rPr>
          <w:rFonts w:ascii="標楷體" w:eastAsia="標楷體" w:hAnsi="標楷體" w:hint="eastAsia"/>
          <w:b/>
          <w:sz w:val="28"/>
          <w:szCs w:val="28"/>
        </w:rPr>
        <w:t>七、</w:t>
      </w:r>
      <w:r w:rsidRPr="00BC2754">
        <w:rPr>
          <w:rFonts w:ascii="標楷體" w:eastAsia="標楷體" w:hAnsi="標楷體"/>
          <w:b/>
          <w:sz w:val="28"/>
          <w:szCs w:val="28"/>
        </w:rPr>
        <w:t>103-7</w:t>
      </w:r>
      <w:r w:rsidRPr="00BC2754">
        <w:rPr>
          <w:rFonts w:ascii="標楷體" w:eastAsia="標楷體" w:hAnsi="標楷體" w:hint="eastAsia"/>
          <w:b/>
          <w:sz w:val="28"/>
          <w:szCs w:val="28"/>
        </w:rPr>
        <w:t>海與人生</w:t>
      </w:r>
      <w:r w:rsidRPr="00BC2754">
        <w:rPr>
          <w:rFonts w:ascii="標楷體" w:eastAsia="標楷體" w:hAnsi="標楷體"/>
          <w:b/>
          <w:sz w:val="28"/>
          <w:szCs w:val="28"/>
        </w:rPr>
        <w:t>-</w:t>
      </w:r>
      <w:r w:rsidRPr="00BC2754">
        <w:rPr>
          <w:rFonts w:ascii="標楷體" w:eastAsia="標楷體" w:hAnsi="標楷體" w:hint="eastAsia"/>
          <w:b/>
          <w:sz w:val="28"/>
          <w:szCs w:val="28"/>
        </w:rPr>
        <w:t>社區文化與閱讀推廣計劃</w:t>
      </w:r>
    </w:p>
    <w:p w:rsidR="006B68DC" w:rsidRPr="00BC2754" w:rsidRDefault="006B68DC" w:rsidP="001049BD">
      <w:pPr>
        <w:numPr>
          <w:ilvl w:val="0"/>
          <w:numId w:val="71"/>
        </w:numPr>
        <w:spacing w:line="440" w:lineRule="exact"/>
        <w:jc w:val="both"/>
        <w:rPr>
          <w:rFonts w:ascii="標楷體" w:eastAsia="標楷體" w:hAnsi="標楷體"/>
          <w:bCs/>
          <w:kern w:val="0"/>
          <w:sz w:val="26"/>
          <w:szCs w:val="26"/>
        </w:rPr>
      </w:pPr>
      <w:r w:rsidRPr="00BC2754">
        <w:rPr>
          <w:rFonts w:ascii="標楷體" w:eastAsia="標楷體" w:hAnsi="標楷體" w:hint="eastAsia"/>
          <w:sz w:val="26"/>
          <w:szCs w:val="28"/>
        </w:rPr>
        <w:t>資源背景及需求分析</w:t>
      </w:r>
    </w:p>
    <w:p w:rsidR="006B68DC" w:rsidRPr="00BC2754" w:rsidRDefault="006B68DC" w:rsidP="001049BD">
      <w:pPr>
        <w:spacing w:line="440" w:lineRule="exact"/>
        <w:ind w:left="1018"/>
        <w:jc w:val="both"/>
        <w:rPr>
          <w:rFonts w:ascii="Times New Roman" w:eastAsia="標楷體" w:hAnsi="Times New Roman"/>
          <w:sz w:val="26"/>
          <w:szCs w:val="28"/>
        </w:rPr>
      </w:pPr>
      <w:r w:rsidRPr="00BC2754">
        <w:rPr>
          <w:rFonts w:ascii="Times New Roman" w:eastAsia="標楷體" w:hAnsi="Times New Roman"/>
          <w:sz w:val="26"/>
          <w:szCs w:val="28"/>
        </w:rPr>
        <w:t xml:space="preserve">   </w:t>
      </w:r>
      <w:r w:rsidRPr="00BC2754">
        <w:rPr>
          <w:rFonts w:ascii="Times New Roman" w:eastAsia="標楷體" w:hAnsi="Times New Roman" w:hint="eastAsia"/>
          <w:sz w:val="26"/>
          <w:szCs w:val="28"/>
        </w:rPr>
        <w:t>中地處漁村、緊鄰大鵬灣國家風景區，學生來源廣，涵蓋閩客、原住民、新移民子女，文化背景呈現多元的面向，本校近年來致力推行海洋教育與社區文化，期能透過多樣化的活動辦理，增加學生對社區、學校的認同感，本校除海洋教育文化特色之外，學生升學比率亦逐年提升，教師參與教師專業評鑑人數每年持續增加，學校整體規劃上逐年更換、增加硬體設備，打造完善的學習環境，吸引學生留縣升學、就近入學。</w:t>
      </w:r>
    </w:p>
    <w:p w:rsidR="006B68DC" w:rsidRPr="00BC2754" w:rsidRDefault="006B68DC" w:rsidP="001049BD">
      <w:pPr>
        <w:spacing w:line="440" w:lineRule="exact"/>
        <w:ind w:left="1018"/>
        <w:jc w:val="both"/>
        <w:rPr>
          <w:rFonts w:ascii="標楷體" w:eastAsia="標楷體" w:hAnsi="標楷體"/>
          <w:sz w:val="26"/>
          <w:szCs w:val="28"/>
        </w:rPr>
      </w:pPr>
      <w:r w:rsidRPr="00BC2754">
        <w:rPr>
          <w:rFonts w:ascii="標楷體" w:eastAsia="標楷體" w:hAnsi="標楷體"/>
          <w:sz w:val="26"/>
          <w:szCs w:val="28"/>
        </w:rPr>
        <w:t xml:space="preserve">   </w:t>
      </w:r>
      <w:r w:rsidRPr="00BC2754">
        <w:rPr>
          <w:rFonts w:ascii="標楷體" w:eastAsia="標楷體" w:hAnsi="標楷體" w:hint="eastAsia"/>
          <w:sz w:val="26"/>
          <w:szCs w:val="28"/>
        </w:rPr>
        <w:t>本校學生數眾多，</w:t>
      </w:r>
      <w:r w:rsidRPr="00BC2754">
        <w:rPr>
          <w:rFonts w:ascii="標楷體" w:eastAsia="標楷體" w:hAnsi="標楷體"/>
          <w:sz w:val="26"/>
          <w:szCs w:val="28"/>
        </w:rPr>
        <w:t>102</w:t>
      </w:r>
      <w:r w:rsidRPr="00BC2754">
        <w:rPr>
          <w:rFonts w:ascii="標楷體" w:eastAsia="標楷體" w:hAnsi="標楷體" w:hint="eastAsia"/>
          <w:sz w:val="26"/>
          <w:szCs w:val="28"/>
        </w:rPr>
        <w:t>學年度國中</w:t>
      </w:r>
      <w:r w:rsidRPr="00BC2754">
        <w:rPr>
          <w:rFonts w:ascii="標楷體" w:eastAsia="標楷體" w:hAnsi="標楷體"/>
          <w:sz w:val="26"/>
          <w:szCs w:val="28"/>
        </w:rPr>
        <w:t>74</w:t>
      </w:r>
      <w:r w:rsidRPr="00BC2754">
        <w:rPr>
          <w:rFonts w:ascii="標楷體" w:eastAsia="標楷體" w:hAnsi="標楷體" w:hint="eastAsia"/>
          <w:sz w:val="26"/>
          <w:szCs w:val="28"/>
        </w:rPr>
        <w:t>班，高中</w:t>
      </w:r>
      <w:r w:rsidRPr="00BC2754">
        <w:rPr>
          <w:rFonts w:ascii="標楷體" w:eastAsia="標楷體" w:hAnsi="標楷體"/>
          <w:sz w:val="26"/>
          <w:szCs w:val="28"/>
        </w:rPr>
        <w:t>12</w:t>
      </w:r>
      <w:r w:rsidRPr="00BC2754">
        <w:rPr>
          <w:rFonts w:ascii="標楷體" w:eastAsia="標楷體" w:hAnsi="標楷體" w:hint="eastAsia"/>
          <w:sz w:val="26"/>
          <w:szCs w:val="28"/>
        </w:rPr>
        <w:t>班，學生人數國中</w:t>
      </w:r>
      <w:r w:rsidRPr="00BC2754">
        <w:rPr>
          <w:rFonts w:ascii="標楷體" w:eastAsia="標楷體" w:hAnsi="標楷體"/>
          <w:sz w:val="26"/>
          <w:szCs w:val="28"/>
        </w:rPr>
        <w:t>2147</w:t>
      </w:r>
      <w:r w:rsidRPr="00BC2754">
        <w:rPr>
          <w:rFonts w:ascii="標楷體" w:eastAsia="標楷體" w:hAnsi="標楷體" w:hint="eastAsia"/>
          <w:sz w:val="26"/>
          <w:szCs w:val="28"/>
        </w:rPr>
        <w:t>人，高中</w:t>
      </w:r>
      <w:r w:rsidRPr="00BC2754">
        <w:rPr>
          <w:rFonts w:ascii="標楷體" w:eastAsia="標楷體" w:hAnsi="標楷體"/>
          <w:sz w:val="26"/>
          <w:szCs w:val="28"/>
        </w:rPr>
        <w:t>141</w:t>
      </w:r>
      <w:r w:rsidRPr="00BC2754">
        <w:rPr>
          <w:rFonts w:ascii="標楷體" w:eastAsia="標楷體" w:hAnsi="標楷體" w:hint="eastAsia"/>
          <w:sz w:val="26"/>
          <w:szCs w:val="28"/>
        </w:rPr>
        <w:t>人，合計共</w:t>
      </w:r>
      <w:r w:rsidRPr="00BC2754">
        <w:rPr>
          <w:rFonts w:ascii="標楷體" w:eastAsia="標楷體" w:hAnsi="標楷體"/>
          <w:sz w:val="26"/>
          <w:szCs w:val="28"/>
        </w:rPr>
        <w:t>2288</w:t>
      </w:r>
      <w:r w:rsidRPr="00BC2754">
        <w:rPr>
          <w:rFonts w:ascii="標楷體" w:eastAsia="標楷體" w:hAnsi="標楷體" w:hint="eastAsia"/>
          <w:sz w:val="26"/>
          <w:szCs w:val="28"/>
        </w:rPr>
        <w:t>人，每位學生被分配的教育資源有限，</w:t>
      </w:r>
      <w:r w:rsidRPr="00BC2754">
        <w:rPr>
          <w:rFonts w:ascii="Times New Roman" w:eastAsia="標楷體" w:hAnsi="Times New Roman" w:hint="eastAsia"/>
          <w:sz w:val="26"/>
          <w:szCs w:val="28"/>
        </w:rPr>
        <w:t>依據均質化</w:t>
      </w:r>
      <w:r w:rsidRPr="00BC2754">
        <w:rPr>
          <w:rFonts w:ascii="Times New Roman" w:eastAsia="標楷體" w:hAnsi="Times New Roman"/>
          <w:sz w:val="26"/>
          <w:szCs w:val="28"/>
        </w:rPr>
        <w:t>-</w:t>
      </w:r>
      <w:r w:rsidRPr="00BC2754">
        <w:rPr>
          <w:rFonts w:ascii="Times New Roman" w:eastAsia="標楷體" w:hAnsi="Times New Roman" w:hint="eastAsia"/>
          <w:sz w:val="26"/>
          <w:szCs w:val="28"/>
        </w:rPr>
        <w:t>教育資源分析表統計，本校被打點項目為</w:t>
      </w:r>
      <w:r w:rsidRPr="00BC2754">
        <w:rPr>
          <w:rFonts w:ascii="標楷體" w:eastAsia="標楷體" w:hAnsi="標楷體" w:hint="eastAsia"/>
          <w:sz w:val="26"/>
          <w:szCs w:val="28"/>
        </w:rPr>
        <w:t>「</w:t>
      </w:r>
      <w:r w:rsidRPr="00BC2754">
        <w:rPr>
          <w:rFonts w:ascii="Times New Roman" w:eastAsia="標楷體" w:hAnsi="Times New Roman" w:hint="eastAsia"/>
          <w:sz w:val="26"/>
          <w:szCs w:val="28"/>
        </w:rPr>
        <w:t>平均每位專任教師參加研習時數</w:t>
      </w:r>
      <w:r w:rsidRPr="00BC2754">
        <w:rPr>
          <w:rFonts w:ascii="標楷體" w:eastAsia="標楷體" w:hAnsi="標楷體" w:hint="eastAsia"/>
          <w:sz w:val="26"/>
          <w:szCs w:val="28"/>
        </w:rPr>
        <w:t>」、「</w:t>
      </w:r>
      <w:r w:rsidRPr="00BC2754">
        <w:rPr>
          <w:rFonts w:ascii="Times New Roman" w:eastAsia="標楷體" w:hAnsi="Times New Roman" w:hint="eastAsia"/>
          <w:sz w:val="26"/>
          <w:szCs w:val="28"/>
        </w:rPr>
        <w:t>平均每位專任教師參加研習次數</w:t>
      </w:r>
      <w:r w:rsidRPr="00BC2754">
        <w:rPr>
          <w:rFonts w:ascii="標楷體" w:eastAsia="標楷體" w:hAnsi="標楷體" w:hint="eastAsia"/>
          <w:sz w:val="26"/>
          <w:szCs w:val="28"/>
        </w:rPr>
        <w:t>」、「每生可分配圖書冊數」、「功過相抵後平均每生獎勵次數」，為改善現況問題，</w:t>
      </w:r>
      <w:r w:rsidRPr="00BC2754">
        <w:rPr>
          <w:rFonts w:ascii="標楷體" w:eastAsia="標楷體" w:hAnsi="標楷體"/>
          <w:sz w:val="26"/>
          <w:szCs w:val="28"/>
        </w:rPr>
        <w:t>103</w:t>
      </w:r>
      <w:r w:rsidRPr="00BC2754">
        <w:rPr>
          <w:rFonts w:ascii="標楷體" w:eastAsia="標楷體" w:hAnsi="標楷體" w:hint="eastAsia"/>
          <w:sz w:val="26"/>
          <w:szCs w:val="28"/>
        </w:rPr>
        <w:t>學年度規劃相關均質化活動，希望可以改善本校弱勢之處，逐漸達到全國統計之標準值。</w:t>
      </w:r>
    </w:p>
    <w:p w:rsidR="006B68DC" w:rsidRPr="00BC2754" w:rsidRDefault="006B68DC" w:rsidP="001049BD">
      <w:pPr>
        <w:spacing w:line="440" w:lineRule="exact"/>
        <w:ind w:left="1018"/>
        <w:jc w:val="both"/>
        <w:rPr>
          <w:rFonts w:ascii="標楷體" w:eastAsia="標楷體" w:hAnsi="標楷體"/>
          <w:sz w:val="26"/>
          <w:szCs w:val="28"/>
        </w:rPr>
      </w:pPr>
      <w:r w:rsidRPr="00BC2754">
        <w:rPr>
          <w:rFonts w:ascii="標楷體" w:eastAsia="標楷體" w:hAnsi="標楷體"/>
          <w:sz w:val="26"/>
          <w:szCs w:val="28"/>
        </w:rPr>
        <w:t xml:space="preserve">   </w:t>
      </w:r>
      <w:r w:rsidRPr="00BC2754">
        <w:rPr>
          <w:rFonts w:ascii="Times New Roman" w:eastAsia="標楷體" w:hAnsi="Times New Roman" w:hint="eastAsia"/>
          <w:sz w:val="26"/>
          <w:szCs w:val="28"/>
        </w:rPr>
        <w:t>未來將朝</w:t>
      </w:r>
      <w:r w:rsidRPr="00BC2754">
        <w:rPr>
          <w:rFonts w:ascii="標楷體" w:eastAsia="標楷體" w:hAnsi="標楷體" w:hint="eastAsia"/>
          <w:sz w:val="26"/>
          <w:szCs w:val="28"/>
        </w:rPr>
        <w:t>落實閱讀教育推廣，發展科學教育，推廣海洋文化教育，培養學生多元技能與知識，開拓國際視野的面向發展。</w:t>
      </w:r>
    </w:p>
    <w:p w:rsidR="006B68DC" w:rsidRPr="00BC2754" w:rsidRDefault="006B68DC" w:rsidP="001049BD">
      <w:pPr>
        <w:spacing w:line="440" w:lineRule="exact"/>
        <w:jc w:val="both"/>
        <w:rPr>
          <w:rFonts w:ascii="標楷體" w:eastAsia="標楷體" w:hAnsi="標楷體"/>
          <w:sz w:val="26"/>
          <w:szCs w:val="28"/>
        </w:rPr>
      </w:pPr>
    </w:p>
    <w:p w:rsidR="006B68DC" w:rsidRPr="00BC2754" w:rsidRDefault="006B68DC" w:rsidP="001049BD">
      <w:pPr>
        <w:spacing w:line="440" w:lineRule="exact"/>
        <w:ind w:left="298"/>
        <w:jc w:val="both"/>
        <w:rPr>
          <w:rFonts w:ascii="標楷體" w:eastAsia="標楷體" w:hAnsi="標楷體"/>
          <w:sz w:val="26"/>
          <w:szCs w:val="28"/>
        </w:rPr>
      </w:pPr>
      <w:r w:rsidRPr="00BC2754">
        <w:rPr>
          <w:rFonts w:ascii="標楷體" w:eastAsia="標楷體" w:hAnsi="標楷體"/>
          <w:sz w:val="26"/>
          <w:szCs w:val="28"/>
        </w:rPr>
        <w:t xml:space="preserve">  (</w:t>
      </w:r>
      <w:r w:rsidRPr="00BC2754">
        <w:rPr>
          <w:rFonts w:ascii="標楷體" w:eastAsia="標楷體" w:hAnsi="標楷體" w:hint="eastAsia"/>
          <w:sz w:val="26"/>
          <w:szCs w:val="28"/>
        </w:rPr>
        <w:t>二</w:t>
      </w:r>
      <w:r w:rsidRPr="00BC2754">
        <w:rPr>
          <w:rFonts w:ascii="標楷體" w:eastAsia="標楷體" w:hAnsi="標楷體"/>
          <w:sz w:val="26"/>
          <w:szCs w:val="28"/>
        </w:rPr>
        <w:t>)</w:t>
      </w:r>
      <w:r w:rsidRPr="00BC2754">
        <w:rPr>
          <w:rFonts w:ascii="標楷體" w:eastAsia="標楷體" w:hAnsi="標楷體" w:hint="eastAsia"/>
          <w:sz w:val="26"/>
          <w:szCs w:val="28"/>
        </w:rPr>
        <w:t>辦理項目詳細內容</w:t>
      </w:r>
    </w:p>
    <w:p w:rsidR="006B68DC" w:rsidRPr="00BC2754" w:rsidRDefault="006B68DC" w:rsidP="001049BD">
      <w:pPr>
        <w:spacing w:line="440" w:lineRule="exact"/>
        <w:ind w:leftChars="200" w:left="480" w:firstLine="480"/>
        <w:jc w:val="both"/>
        <w:rPr>
          <w:rFonts w:ascii="標楷體" w:eastAsia="標楷體" w:hAnsi="標楷體"/>
          <w:sz w:val="26"/>
          <w:szCs w:val="26"/>
        </w:rPr>
      </w:pPr>
      <w:r w:rsidRPr="00BC2754">
        <w:rPr>
          <w:rFonts w:ascii="標楷體" w:eastAsia="標楷體" w:hAnsi="標楷體"/>
          <w:sz w:val="26"/>
          <w:szCs w:val="26"/>
        </w:rPr>
        <w:t>1.</w:t>
      </w:r>
      <w:r w:rsidRPr="00BC2754">
        <w:rPr>
          <w:rFonts w:ascii="標楷體" w:eastAsia="標楷體" w:hAnsi="標楷體" w:hint="eastAsia"/>
          <w:sz w:val="26"/>
          <w:szCs w:val="26"/>
        </w:rPr>
        <w:t>主辦、協辦單位</w:t>
      </w:r>
      <w:r w:rsidRPr="00BC2754">
        <w:rPr>
          <w:rFonts w:ascii="標楷體" w:eastAsia="標楷體" w:hAnsi="標楷體"/>
          <w:sz w:val="26"/>
          <w:szCs w:val="26"/>
        </w:rPr>
        <w:t>(</w:t>
      </w:r>
      <w:r w:rsidRPr="00BC2754">
        <w:rPr>
          <w:rFonts w:ascii="標楷體" w:eastAsia="標楷體" w:hAnsi="標楷體" w:hint="eastAsia"/>
          <w:sz w:val="26"/>
          <w:szCs w:val="26"/>
        </w:rPr>
        <w:t>處室</w:t>
      </w:r>
      <w:r w:rsidRPr="00BC2754">
        <w:rPr>
          <w:rFonts w:ascii="標楷體" w:eastAsia="標楷體" w:hAnsi="標楷體"/>
          <w:sz w:val="26"/>
          <w:szCs w:val="26"/>
        </w:rPr>
        <w:t>)</w:t>
      </w:r>
      <w:r w:rsidRPr="00BC2754">
        <w:rPr>
          <w:rFonts w:ascii="標楷體" w:eastAsia="標楷體" w:hAnsi="標楷體" w:hint="eastAsia"/>
          <w:sz w:val="26"/>
          <w:szCs w:val="26"/>
        </w:rPr>
        <w:t>、參與單位</w:t>
      </w:r>
    </w:p>
    <w:tbl>
      <w:tblPr>
        <w:tblW w:w="0" w:type="auto"/>
        <w:jc w:val="right"/>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7"/>
        <w:gridCol w:w="1985"/>
        <w:gridCol w:w="2110"/>
        <w:gridCol w:w="1540"/>
      </w:tblGrid>
      <w:tr w:rsidR="006B68DC" w:rsidRPr="00BC2754" w:rsidTr="00514663">
        <w:trPr>
          <w:trHeight w:val="272"/>
          <w:tblHeader/>
          <w:jc w:val="right"/>
        </w:trPr>
        <w:tc>
          <w:tcPr>
            <w:tcW w:w="3077" w:type="dxa"/>
            <w:shd w:val="clear" w:color="auto" w:fill="D9D9D9"/>
            <w:vAlign w:val="center"/>
          </w:tcPr>
          <w:p w:rsidR="006B68DC" w:rsidRPr="00BC2754" w:rsidRDefault="006B68DC" w:rsidP="00514663">
            <w:pPr>
              <w:spacing w:line="280" w:lineRule="exact"/>
              <w:jc w:val="center"/>
              <w:rPr>
                <w:rFonts w:ascii="Times New Roman" w:eastAsia="標楷體" w:hAnsi="Times New Roman"/>
                <w:b/>
                <w:szCs w:val="24"/>
              </w:rPr>
            </w:pPr>
            <w:r w:rsidRPr="00BC2754">
              <w:rPr>
                <w:rFonts w:ascii="Times New Roman" w:eastAsia="標楷體" w:hAnsi="Times New Roman" w:hint="eastAsia"/>
                <w:b/>
                <w:szCs w:val="24"/>
              </w:rPr>
              <w:t>項</w:t>
            </w:r>
            <w:r w:rsidRPr="00BC2754">
              <w:rPr>
                <w:rFonts w:ascii="Times New Roman" w:eastAsia="標楷體" w:hAnsi="Times New Roman"/>
                <w:b/>
                <w:szCs w:val="24"/>
              </w:rPr>
              <w:t xml:space="preserve">     </w:t>
            </w:r>
            <w:r w:rsidRPr="00BC2754">
              <w:rPr>
                <w:rFonts w:ascii="Times New Roman" w:eastAsia="標楷體" w:hAnsi="Times New Roman" w:hint="eastAsia"/>
                <w:b/>
                <w:szCs w:val="24"/>
              </w:rPr>
              <w:t>目</w:t>
            </w:r>
          </w:p>
        </w:tc>
        <w:tc>
          <w:tcPr>
            <w:tcW w:w="1985" w:type="dxa"/>
            <w:shd w:val="clear" w:color="auto" w:fill="D9D9D9"/>
            <w:vAlign w:val="center"/>
          </w:tcPr>
          <w:p w:rsidR="006B68DC" w:rsidRPr="00BC2754" w:rsidRDefault="006B68DC" w:rsidP="00514663">
            <w:pPr>
              <w:spacing w:line="280" w:lineRule="exact"/>
              <w:jc w:val="center"/>
              <w:rPr>
                <w:rFonts w:ascii="Times New Roman" w:eastAsia="標楷體" w:hAnsi="Times New Roman"/>
                <w:b/>
                <w:szCs w:val="24"/>
              </w:rPr>
            </w:pPr>
            <w:r w:rsidRPr="00BC2754">
              <w:rPr>
                <w:rFonts w:ascii="Times New Roman" w:eastAsia="標楷體" w:hAnsi="Times New Roman"/>
                <w:b/>
                <w:szCs w:val="24"/>
              </w:rPr>
              <w:t>.</w:t>
            </w:r>
            <w:r w:rsidRPr="00BC2754">
              <w:rPr>
                <w:rFonts w:ascii="Times New Roman" w:eastAsia="標楷體" w:hAnsi="Times New Roman" w:hint="eastAsia"/>
                <w:b/>
                <w:szCs w:val="24"/>
              </w:rPr>
              <w:t>主辦單位</w:t>
            </w:r>
          </w:p>
        </w:tc>
        <w:tc>
          <w:tcPr>
            <w:tcW w:w="2110" w:type="dxa"/>
            <w:shd w:val="clear" w:color="auto" w:fill="D9D9D9"/>
            <w:vAlign w:val="center"/>
          </w:tcPr>
          <w:p w:rsidR="006B68DC" w:rsidRPr="00BC2754" w:rsidRDefault="006B68DC" w:rsidP="00514663">
            <w:pPr>
              <w:spacing w:line="280" w:lineRule="exact"/>
              <w:jc w:val="center"/>
              <w:rPr>
                <w:rFonts w:ascii="Times New Roman" w:eastAsia="標楷體" w:hAnsi="Times New Roman"/>
                <w:b/>
                <w:szCs w:val="24"/>
              </w:rPr>
            </w:pPr>
            <w:r w:rsidRPr="00BC2754">
              <w:rPr>
                <w:rFonts w:ascii="Times New Roman" w:eastAsia="標楷體" w:hAnsi="Times New Roman" w:hint="eastAsia"/>
                <w:b/>
                <w:szCs w:val="24"/>
              </w:rPr>
              <w:t>協辦單位</w:t>
            </w:r>
          </w:p>
        </w:tc>
        <w:tc>
          <w:tcPr>
            <w:tcW w:w="1540" w:type="dxa"/>
            <w:shd w:val="clear" w:color="auto" w:fill="D9D9D9"/>
            <w:vAlign w:val="center"/>
          </w:tcPr>
          <w:p w:rsidR="006B68DC" w:rsidRPr="00BC2754" w:rsidRDefault="006B68DC" w:rsidP="00514663">
            <w:pPr>
              <w:spacing w:line="280" w:lineRule="exact"/>
              <w:jc w:val="center"/>
              <w:rPr>
                <w:rFonts w:ascii="Times New Roman" w:eastAsia="標楷體" w:hAnsi="Times New Roman"/>
                <w:b/>
                <w:szCs w:val="24"/>
              </w:rPr>
            </w:pPr>
            <w:r w:rsidRPr="00BC2754">
              <w:rPr>
                <w:rFonts w:ascii="Times New Roman" w:eastAsia="標楷體" w:hAnsi="Times New Roman" w:hint="eastAsia"/>
                <w:b/>
                <w:szCs w:val="24"/>
              </w:rPr>
              <w:t>參與單位</w:t>
            </w:r>
          </w:p>
        </w:tc>
      </w:tr>
      <w:tr w:rsidR="006B68DC" w:rsidRPr="00BC2754" w:rsidTr="00514663">
        <w:trPr>
          <w:trHeight w:val="1186"/>
          <w:jc w:val="right"/>
        </w:trPr>
        <w:tc>
          <w:tcPr>
            <w:tcW w:w="3077" w:type="dxa"/>
            <w:vAlign w:val="center"/>
          </w:tcPr>
          <w:p w:rsidR="006B68DC" w:rsidRPr="00BC2754" w:rsidRDefault="006B68DC" w:rsidP="00CA7605">
            <w:pPr>
              <w:widowControl/>
              <w:snapToGrid w:val="0"/>
              <w:spacing w:beforeLines="100" w:afterLines="50" w:line="280" w:lineRule="exact"/>
              <w:jc w:val="both"/>
              <w:rPr>
                <w:rFonts w:ascii="標楷體" w:eastAsia="標楷體" w:hAnsi="標楷體"/>
                <w:bCs/>
                <w:kern w:val="0"/>
                <w:szCs w:val="24"/>
              </w:rPr>
            </w:pPr>
            <w:r w:rsidRPr="00BC2754">
              <w:rPr>
                <w:rFonts w:ascii="標楷體" w:eastAsia="標楷體" w:hAnsi="標楷體"/>
                <w:szCs w:val="24"/>
              </w:rPr>
              <w:t>103-7-1-1</w:t>
            </w:r>
            <w:r w:rsidRPr="00BC2754">
              <w:rPr>
                <w:rFonts w:ascii="標楷體" w:eastAsia="標楷體" w:hAnsi="標楷體" w:hint="eastAsia"/>
                <w:szCs w:val="24"/>
              </w:rPr>
              <w:t>海洋生物博覽營</w:t>
            </w:r>
          </w:p>
        </w:tc>
        <w:tc>
          <w:tcPr>
            <w:tcW w:w="1985" w:type="dxa"/>
            <w:vAlign w:val="center"/>
          </w:tcPr>
          <w:p w:rsidR="006B68DC" w:rsidRPr="00BC2754" w:rsidRDefault="006B68DC" w:rsidP="00514663">
            <w:pPr>
              <w:spacing w:line="280" w:lineRule="exact"/>
              <w:jc w:val="both"/>
              <w:rPr>
                <w:rFonts w:ascii="Times New Roman" w:eastAsia="標楷體" w:hAnsi="Times New Roman"/>
                <w:szCs w:val="24"/>
              </w:rPr>
            </w:pPr>
            <w:r w:rsidRPr="00BC2754">
              <w:rPr>
                <w:rFonts w:ascii="Times New Roman" w:eastAsia="標楷體" w:hAnsi="Times New Roman" w:hint="eastAsia"/>
                <w:szCs w:val="24"/>
              </w:rPr>
              <w:t>東港高中輔委會輔導組</w:t>
            </w:r>
          </w:p>
        </w:tc>
        <w:tc>
          <w:tcPr>
            <w:tcW w:w="2110" w:type="dxa"/>
            <w:vAlign w:val="center"/>
          </w:tcPr>
          <w:p w:rsidR="006B68DC" w:rsidRPr="00BC2754" w:rsidRDefault="006B68DC" w:rsidP="00514663">
            <w:pPr>
              <w:spacing w:line="280" w:lineRule="exact"/>
              <w:jc w:val="both"/>
              <w:rPr>
                <w:rFonts w:ascii="Times New Roman" w:eastAsia="標楷體" w:hAnsi="Times New Roman"/>
                <w:szCs w:val="24"/>
              </w:rPr>
            </w:pPr>
            <w:r w:rsidRPr="00BC2754">
              <w:rPr>
                <w:rFonts w:ascii="Times New Roman" w:eastAsia="標楷體" w:hAnsi="Times New Roman" w:hint="eastAsia"/>
                <w:szCs w:val="24"/>
              </w:rPr>
              <w:t>國立海洋生物博物館</w:t>
            </w:r>
          </w:p>
        </w:tc>
        <w:tc>
          <w:tcPr>
            <w:tcW w:w="1540" w:type="dxa"/>
            <w:vAlign w:val="center"/>
          </w:tcPr>
          <w:p w:rsidR="006B68DC" w:rsidRPr="00BC2754" w:rsidRDefault="006B68DC" w:rsidP="00514663">
            <w:pPr>
              <w:spacing w:line="280" w:lineRule="exact"/>
              <w:jc w:val="both"/>
              <w:rPr>
                <w:rFonts w:ascii="Times New Roman" w:eastAsia="標楷體" w:hAnsi="Times New Roman"/>
                <w:szCs w:val="24"/>
              </w:rPr>
            </w:pPr>
            <w:r w:rsidRPr="00BC2754">
              <w:rPr>
                <w:rFonts w:ascii="Times New Roman" w:eastAsia="標楷體" w:hAnsi="Times New Roman" w:hint="eastAsia"/>
                <w:szCs w:val="24"/>
              </w:rPr>
              <w:t>鄰近社區國中、屏南區高中職、</w:t>
            </w:r>
            <w:r w:rsidRPr="00BC2754">
              <w:rPr>
                <w:rFonts w:ascii="標楷體" w:eastAsia="標楷體" w:hAnsi="標楷體" w:hint="eastAsia"/>
                <w:szCs w:val="24"/>
              </w:rPr>
              <w:t>各合作大專院校</w:t>
            </w:r>
          </w:p>
        </w:tc>
      </w:tr>
      <w:tr w:rsidR="006B68DC" w:rsidRPr="00BC2754" w:rsidTr="00514663">
        <w:trPr>
          <w:trHeight w:val="559"/>
          <w:jc w:val="right"/>
        </w:trPr>
        <w:tc>
          <w:tcPr>
            <w:tcW w:w="3077" w:type="dxa"/>
            <w:vAlign w:val="center"/>
          </w:tcPr>
          <w:p w:rsidR="006B68DC" w:rsidRPr="00BC2754" w:rsidRDefault="006B68DC" w:rsidP="00514663">
            <w:pPr>
              <w:spacing w:line="280" w:lineRule="exact"/>
              <w:jc w:val="both"/>
              <w:rPr>
                <w:rFonts w:ascii="標楷體" w:eastAsia="標楷體" w:hAnsi="標楷體"/>
                <w:szCs w:val="24"/>
              </w:rPr>
            </w:pPr>
            <w:r w:rsidRPr="00BC2754">
              <w:rPr>
                <w:rFonts w:ascii="標楷體" w:eastAsia="標楷體" w:hAnsi="標楷體"/>
                <w:szCs w:val="24"/>
              </w:rPr>
              <w:t>103-7-1-2</w:t>
            </w:r>
            <w:r w:rsidRPr="00BC2754">
              <w:rPr>
                <w:rFonts w:ascii="標楷體" w:eastAsia="標楷體" w:hAnsi="標楷體" w:hint="eastAsia"/>
                <w:szCs w:val="24"/>
              </w:rPr>
              <w:t>海洋企業實察營</w:t>
            </w:r>
          </w:p>
        </w:tc>
        <w:tc>
          <w:tcPr>
            <w:tcW w:w="1985" w:type="dxa"/>
            <w:vAlign w:val="center"/>
          </w:tcPr>
          <w:p w:rsidR="006B68DC" w:rsidRPr="00BC2754" w:rsidRDefault="006B68DC" w:rsidP="00514663">
            <w:pPr>
              <w:spacing w:line="280" w:lineRule="exact"/>
              <w:jc w:val="both"/>
              <w:rPr>
                <w:rFonts w:ascii="Times New Roman" w:eastAsia="標楷體" w:hAnsi="Times New Roman"/>
                <w:szCs w:val="24"/>
              </w:rPr>
            </w:pPr>
            <w:r w:rsidRPr="00BC2754">
              <w:rPr>
                <w:rFonts w:ascii="Times New Roman" w:eastAsia="標楷體" w:hAnsi="Times New Roman" w:hint="eastAsia"/>
                <w:szCs w:val="24"/>
              </w:rPr>
              <w:t>東港高中輔委會輔導組</w:t>
            </w:r>
          </w:p>
        </w:tc>
        <w:tc>
          <w:tcPr>
            <w:tcW w:w="2110" w:type="dxa"/>
            <w:vAlign w:val="center"/>
          </w:tcPr>
          <w:p w:rsidR="006B68DC" w:rsidRPr="00BC2754" w:rsidRDefault="006B68DC" w:rsidP="00514663">
            <w:pPr>
              <w:spacing w:line="280" w:lineRule="exact"/>
              <w:jc w:val="both"/>
              <w:rPr>
                <w:rFonts w:ascii="Times New Roman" w:eastAsia="標楷體" w:hAnsi="Times New Roman"/>
                <w:szCs w:val="24"/>
              </w:rPr>
            </w:pPr>
            <w:r w:rsidRPr="00BC2754">
              <w:rPr>
                <w:rFonts w:ascii="Times New Roman" w:eastAsia="標楷體" w:hAnsi="Times New Roman" w:hint="eastAsia"/>
                <w:szCs w:val="24"/>
              </w:rPr>
              <w:t>大鵬灣國家風景區</w:t>
            </w:r>
          </w:p>
          <w:p w:rsidR="006B68DC" w:rsidRPr="00BC2754" w:rsidRDefault="006B68DC" w:rsidP="00514663">
            <w:pPr>
              <w:spacing w:line="280" w:lineRule="exact"/>
              <w:jc w:val="both"/>
              <w:rPr>
                <w:rFonts w:ascii="Times New Roman" w:eastAsia="標楷體" w:hAnsi="Times New Roman"/>
                <w:szCs w:val="24"/>
              </w:rPr>
            </w:pPr>
            <w:r w:rsidRPr="00BC2754">
              <w:rPr>
                <w:rFonts w:ascii="Times New Roman" w:eastAsia="標楷體" w:hAnsi="Times New Roman" w:hint="eastAsia"/>
                <w:szCs w:val="24"/>
              </w:rPr>
              <w:t>東港存富造船廠</w:t>
            </w:r>
          </w:p>
        </w:tc>
        <w:tc>
          <w:tcPr>
            <w:tcW w:w="1540" w:type="dxa"/>
            <w:vAlign w:val="center"/>
          </w:tcPr>
          <w:p w:rsidR="006B68DC" w:rsidRPr="00BC2754" w:rsidRDefault="006B68DC" w:rsidP="00514663">
            <w:pPr>
              <w:spacing w:line="280" w:lineRule="exact"/>
              <w:jc w:val="both"/>
              <w:rPr>
                <w:rFonts w:ascii="Times New Roman" w:eastAsia="標楷體" w:hAnsi="Times New Roman"/>
                <w:szCs w:val="24"/>
              </w:rPr>
            </w:pPr>
            <w:r w:rsidRPr="00BC2754">
              <w:rPr>
                <w:rFonts w:ascii="Times New Roman" w:eastAsia="標楷體" w:hAnsi="Times New Roman" w:hint="eastAsia"/>
                <w:szCs w:val="24"/>
              </w:rPr>
              <w:t>鄰近社區國中、屏南區高中職、</w:t>
            </w:r>
            <w:r w:rsidRPr="00BC2754">
              <w:rPr>
                <w:rFonts w:ascii="標楷體" w:eastAsia="標楷體" w:hAnsi="標楷體" w:hint="eastAsia"/>
                <w:szCs w:val="24"/>
              </w:rPr>
              <w:t>各合作大專院校</w:t>
            </w:r>
          </w:p>
        </w:tc>
      </w:tr>
      <w:tr w:rsidR="006B68DC" w:rsidRPr="00BC2754" w:rsidTr="00514663">
        <w:trPr>
          <w:trHeight w:val="559"/>
          <w:jc w:val="right"/>
        </w:trPr>
        <w:tc>
          <w:tcPr>
            <w:tcW w:w="3077" w:type="dxa"/>
            <w:vAlign w:val="center"/>
          </w:tcPr>
          <w:p w:rsidR="006B68DC" w:rsidRPr="00BC2754" w:rsidRDefault="006B68DC" w:rsidP="00514663">
            <w:pPr>
              <w:spacing w:line="280" w:lineRule="exact"/>
              <w:jc w:val="both"/>
              <w:rPr>
                <w:rFonts w:ascii="標楷體" w:eastAsia="標楷體" w:hAnsi="標楷體"/>
                <w:kern w:val="0"/>
                <w:szCs w:val="24"/>
              </w:rPr>
            </w:pPr>
            <w:r w:rsidRPr="00BC2754">
              <w:rPr>
                <w:rFonts w:ascii="標楷體" w:eastAsia="標楷體" w:hAnsi="標楷體"/>
                <w:szCs w:val="24"/>
              </w:rPr>
              <w:t>103-7-1-3</w:t>
            </w:r>
            <w:r w:rsidRPr="00BC2754">
              <w:rPr>
                <w:rFonts w:ascii="標楷體" w:eastAsia="標楷體" w:hAnsi="標楷體" w:hint="eastAsia"/>
                <w:kern w:val="0"/>
                <w:szCs w:val="24"/>
              </w:rPr>
              <w:t>社區文史踏察研</w:t>
            </w:r>
          </w:p>
          <w:p w:rsidR="006B68DC" w:rsidRPr="00BC2754" w:rsidRDefault="006B68DC" w:rsidP="00514663">
            <w:pPr>
              <w:spacing w:line="280" w:lineRule="exact"/>
              <w:jc w:val="both"/>
              <w:rPr>
                <w:rFonts w:ascii="標楷體" w:eastAsia="標楷體" w:hAnsi="標楷體"/>
                <w:szCs w:val="24"/>
              </w:rPr>
            </w:pPr>
            <w:r w:rsidRPr="00BC2754">
              <w:rPr>
                <w:rFonts w:ascii="標楷體" w:eastAsia="標楷體" w:hAnsi="標楷體"/>
                <w:kern w:val="0"/>
                <w:szCs w:val="24"/>
              </w:rPr>
              <w:t xml:space="preserve">          </w:t>
            </w:r>
            <w:r w:rsidRPr="00BC2754">
              <w:rPr>
                <w:rFonts w:ascii="標楷體" w:eastAsia="標楷體" w:hAnsi="標楷體" w:hint="eastAsia"/>
                <w:kern w:val="0"/>
                <w:szCs w:val="24"/>
              </w:rPr>
              <w:t>習營</w:t>
            </w:r>
          </w:p>
        </w:tc>
        <w:tc>
          <w:tcPr>
            <w:tcW w:w="1985" w:type="dxa"/>
            <w:vAlign w:val="center"/>
          </w:tcPr>
          <w:p w:rsidR="006B68DC" w:rsidRPr="00BC2754" w:rsidRDefault="006B68DC" w:rsidP="00514663">
            <w:pPr>
              <w:spacing w:line="280" w:lineRule="exact"/>
              <w:jc w:val="both"/>
              <w:rPr>
                <w:rFonts w:ascii="Times New Roman" w:eastAsia="標楷體" w:hAnsi="Times New Roman"/>
                <w:szCs w:val="24"/>
              </w:rPr>
            </w:pPr>
            <w:r w:rsidRPr="00BC2754">
              <w:rPr>
                <w:rFonts w:ascii="Times New Roman" w:eastAsia="標楷體" w:hAnsi="Times New Roman" w:hint="eastAsia"/>
                <w:szCs w:val="24"/>
              </w:rPr>
              <w:t>東港高中教務處試務組</w:t>
            </w:r>
          </w:p>
        </w:tc>
        <w:tc>
          <w:tcPr>
            <w:tcW w:w="2110" w:type="dxa"/>
            <w:vAlign w:val="center"/>
          </w:tcPr>
          <w:p w:rsidR="006B68DC" w:rsidRPr="00BC2754" w:rsidRDefault="006B68DC" w:rsidP="00514663">
            <w:pPr>
              <w:spacing w:line="280" w:lineRule="exact"/>
              <w:jc w:val="both"/>
              <w:rPr>
                <w:rFonts w:ascii="Times New Roman" w:eastAsia="標楷體" w:hAnsi="Times New Roman"/>
                <w:szCs w:val="24"/>
              </w:rPr>
            </w:pPr>
            <w:r w:rsidRPr="00BC2754">
              <w:rPr>
                <w:rFonts w:ascii="標楷體" w:eastAsia="標楷體" w:hAnsi="標楷體" w:hint="eastAsia"/>
                <w:szCs w:val="24"/>
              </w:rPr>
              <w:t>大鵬灣國家風景區</w:t>
            </w:r>
          </w:p>
        </w:tc>
        <w:tc>
          <w:tcPr>
            <w:tcW w:w="1540" w:type="dxa"/>
            <w:vAlign w:val="center"/>
          </w:tcPr>
          <w:p w:rsidR="006B68DC" w:rsidRPr="00BC2754" w:rsidRDefault="006B68DC" w:rsidP="00514663">
            <w:pPr>
              <w:spacing w:line="280" w:lineRule="exact"/>
              <w:jc w:val="both"/>
              <w:rPr>
                <w:rFonts w:ascii="Times New Roman" w:eastAsia="標楷體" w:hAnsi="Times New Roman"/>
                <w:szCs w:val="24"/>
              </w:rPr>
            </w:pPr>
            <w:r w:rsidRPr="00BC2754">
              <w:rPr>
                <w:rFonts w:ascii="Times New Roman" w:eastAsia="標楷體" w:hAnsi="Times New Roman" w:hint="eastAsia"/>
                <w:szCs w:val="24"/>
              </w:rPr>
              <w:t>鄰近社區國中、屏南區高中職</w:t>
            </w:r>
          </w:p>
        </w:tc>
      </w:tr>
      <w:tr w:rsidR="006B68DC" w:rsidRPr="00BC2754" w:rsidTr="00514663">
        <w:trPr>
          <w:trHeight w:val="559"/>
          <w:jc w:val="right"/>
        </w:trPr>
        <w:tc>
          <w:tcPr>
            <w:tcW w:w="3077" w:type="dxa"/>
            <w:vAlign w:val="center"/>
          </w:tcPr>
          <w:p w:rsidR="006B68DC" w:rsidRPr="00BC2754" w:rsidRDefault="006B68DC" w:rsidP="00514663">
            <w:pPr>
              <w:spacing w:line="280" w:lineRule="exact"/>
              <w:jc w:val="both"/>
              <w:rPr>
                <w:rFonts w:ascii="標楷體" w:eastAsia="標楷體" w:hAnsi="標楷體"/>
                <w:szCs w:val="24"/>
              </w:rPr>
            </w:pPr>
            <w:r w:rsidRPr="00BC2754">
              <w:rPr>
                <w:rFonts w:ascii="標楷體" w:eastAsia="標楷體" w:hAnsi="標楷體"/>
                <w:szCs w:val="24"/>
              </w:rPr>
              <w:t>103-7-1-4</w:t>
            </w:r>
            <w:r w:rsidRPr="00BC2754">
              <w:rPr>
                <w:rFonts w:ascii="標楷體" w:eastAsia="標楷體" w:hAnsi="標楷體" w:hint="eastAsia"/>
                <w:szCs w:val="24"/>
              </w:rPr>
              <w:t>社區文化藝術研</w:t>
            </w:r>
          </w:p>
          <w:p w:rsidR="006B68DC" w:rsidRPr="00BC2754" w:rsidRDefault="006B68DC" w:rsidP="00514663">
            <w:pPr>
              <w:spacing w:line="280" w:lineRule="exact"/>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習營</w:t>
            </w:r>
          </w:p>
        </w:tc>
        <w:tc>
          <w:tcPr>
            <w:tcW w:w="1985" w:type="dxa"/>
            <w:vAlign w:val="center"/>
          </w:tcPr>
          <w:p w:rsidR="006B68DC" w:rsidRPr="00BC2754" w:rsidRDefault="006B68DC" w:rsidP="00514663">
            <w:pPr>
              <w:spacing w:line="280" w:lineRule="exact"/>
              <w:jc w:val="both"/>
              <w:rPr>
                <w:rFonts w:ascii="Times New Roman" w:eastAsia="標楷體" w:hAnsi="Times New Roman"/>
                <w:szCs w:val="24"/>
              </w:rPr>
            </w:pPr>
            <w:r w:rsidRPr="00BC2754">
              <w:rPr>
                <w:rFonts w:ascii="Times New Roman" w:eastAsia="標楷體" w:hAnsi="Times New Roman" w:hint="eastAsia"/>
                <w:szCs w:val="24"/>
              </w:rPr>
              <w:t>東港高中教務處試務組</w:t>
            </w:r>
          </w:p>
        </w:tc>
        <w:tc>
          <w:tcPr>
            <w:tcW w:w="2110" w:type="dxa"/>
            <w:vAlign w:val="center"/>
          </w:tcPr>
          <w:p w:rsidR="006B68DC" w:rsidRPr="00BC2754" w:rsidRDefault="006B68DC" w:rsidP="00514663">
            <w:pPr>
              <w:spacing w:line="280" w:lineRule="exact"/>
              <w:jc w:val="both"/>
              <w:rPr>
                <w:rFonts w:ascii="標楷體" w:eastAsia="標楷體" w:hAnsi="標楷體"/>
                <w:szCs w:val="24"/>
              </w:rPr>
            </w:pPr>
            <w:r w:rsidRPr="00BC2754">
              <w:rPr>
                <w:rFonts w:ascii="標楷體" w:eastAsia="標楷體" w:hAnsi="標楷體" w:hint="eastAsia"/>
                <w:szCs w:val="24"/>
              </w:rPr>
              <w:t>東港漁業文物展示館</w:t>
            </w:r>
          </w:p>
        </w:tc>
        <w:tc>
          <w:tcPr>
            <w:tcW w:w="1540" w:type="dxa"/>
            <w:vAlign w:val="center"/>
          </w:tcPr>
          <w:p w:rsidR="006B68DC" w:rsidRPr="00BC2754" w:rsidRDefault="006B68DC" w:rsidP="00514663">
            <w:pPr>
              <w:spacing w:line="280" w:lineRule="exact"/>
              <w:jc w:val="both"/>
              <w:rPr>
                <w:rFonts w:ascii="Times New Roman" w:eastAsia="標楷體" w:hAnsi="Times New Roman"/>
                <w:szCs w:val="24"/>
              </w:rPr>
            </w:pPr>
            <w:r w:rsidRPr="00BC2754">
              <w:rPr>
                <w:rFonts w:ascii="Times New Roman" w:eastAsia="標楷體" w:hAnsi="Times New Roman" w:hint="eastAsia"/>
                <w:szCs w:val="24"/>
              </w:rPr>
              <w:t>鄰近社區國中、屏南區高中職</w:t>
            </w:r>
          </w:p>
        </w:tc>
      </w:tr>
      <w:tr w:rsidR="006B68DC" w:rsidRPr="00BC2754" w:rsidTr="00514663">
        <w:trPr>
          <w:trHeight w:val="287"/>
          <w:jc w:val="right"/>
        </w:trPr>
        <w:tc>
          <w:tcPr>
            <w:tcW w:w="3077" w:type="dxa"/>
            <w:vAlign w:val="center"/>
          </w:tcPr>
          <w:p w:rsidR="006B68DC" w:rsidRPr="00BC2754" w:rsidRDefault="006B68DC" w:rsidP="00514663">
            <w:pPr>
              <w:spacing w:line="280" w:lineRule="exact"/>
              <w:jc w:val="both"/>
              <w:rPr>
                <w:rFonts w:ascii="標楷體" w:eastAsia="標楷體" w:hAnsi="標楷體"/>
                <w:szCs w:val="24"/>
              </w:rPr>
            </w:pPr>
            <w:r w:rsidRPr="00BC2754">
              <w:rPr>
                <w:rFonts w:ascii="標楷體" w:eastAsia="標楷體" w:hAnsi="標楷體"/>
                <w:szCs w:val="24"/>
              </w:rPr>
              <w:t>103-7-2-1</w:t>
            </w:r>
            <w:r w:rsidRPr="00BC2754">
              <w:rPr>
                <w:rFonts w:ascii="標楷體" w:eastAsia="標楷體" w:hAnsi="標楷體" w:hint="eastAsia"/>
                <w:szCs w:val="24"/>
              </w:rPr>
              <w:t>海洋文學優良圖</w:t>
            </w:r>
          </w:p>
          <w:p w:rsidR="006B68DC" w:rsidRPr="00BC2754" w:rsidRDefault="006B68DC" w:rsidP="00514663">
            <w:pPr>
              <w:spacing w:line="280" w:lineRule="exact"/>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書展</w:t>
            </w:r>
          </w:p>
        </w:tc>
        <w:tc>
          <w:tcPr>
            <w:tcW w:w="1985" w:type="dxa"/>
            <w:vAlign w:val="center"/>
          </w:tcPr>
          <w:p w:rsidR="006B68DC" w:rsidRPr="00BC2754" w:rsidRDefault="006B68DC" w:rsidP="00514663">
            <w:pPr>
              <w:spacing w:line="280" w:lineRule="exact"/>
              <w:jc w:val="both"/>
              <w:rPr>
                <w:rFonts w:ascii="Times New Roman" w:eastAsia="標楷體" w:hAnsi="Times New Roman"/>
                <w:szCs w:val="24"/>
              </w:rPr>
            </w:pPr>
            <w:r w:rsidRPr="00BC2754">
              <w:rPr>
                <w:rFonts w:ascii="Times New Roman" w:eastAsia="標楷體" w:hAnsi="Times New Roman" w:hint="eastAsia"/>
                <w:szCs w:val="24"/>
              </w:rPr>
              <w:t>東港高中圖書館採訪編輯組</w:t>
            </w:r>
          </w:p>
        </w:tc>
        <w:tc>
          <w:tcPr>
            <w:tcW w:w="2110" w:type="dxa"/>
            <w:vAlign w:val="center"/>
          </w:tcPr>
          <w:p w:rsidR="006B68DC" w:rsidRPr="00BC2754" w:rsidRDefault="006B68DC" w:rsidP="00514663">
            <w:pPr>
              <w:spacing w:line="280" w:lineRule="exact"/>
              <w:jc w:val="both"/>
              <w:rPr>
                <w:rFonts w:ascii="Times New Roman" w:eastAsia="標楷體" w:hAnsi="Times New Roman"/>
                <w:szCs w:val="24"/>
              </w:rPr>
            </w:pPr>
            <w:r w:rsidRPr="00BC2754">
              <w:rPr>
                <w:rFonts w:ascii="標楷體" w:eastAsia="標楷體" w:hAnsi="標楷體" w:hint="eastAsia"/>
                <w:szCs w:val="24"/>
              </w:rPr>
              <w:t>楨德圖書事業有限公司</w:t>
            </w:r>
          </w:p>
        </w:tc>
        <w:tc>
          <w:tcPr>
            <w:tcW w:w="1540" w:type="dxa"/>
            <w:vAlign w:val="center"/>
          </w:tcPr>
          <w:p w:rsidR="006B68DC" w:rsidRPr="00BC2754" w:rsidRDefault="006B68DC" w:rsidP="00514663">
            <w:pPr>
              <w:spacing w:line="280" w:lineRule="exact"/>
              <w:jc w:val="both"/>
              <w:rPr>
                <w:rFonts w:ascii="Times New Roman" w:eastAsia="標楷體" w:hAnsi="Times New Roman"/>
                <w:szCs w:val="24"/>
              </w:rPr>
            </w:pPr>
            <w:r w:rsidRPr="00BC2754">
              <w:rPr>
                <w:rFonts w:ascii="Times New Roman" w:eastAsia="標楷體" w:hAnsi="Times New Roman" w:hint="eastAsia"/>
                <w:szCs w:val="24"/>
              </w:rPr>
              <w:t>鄰近社區國中、屏南區高中職</w:t>
            </w:r>
          </w:p>
        </w:tc>
      </w:tr>
      <w:tr w:rsidR="006B68DC" w:rsidRPr="00BC2754" w:rsidTr="00514663">
        <w:trPr>
          <w:trHeight w:val="145"/>
          <w:jc w:val="right"/>
        </w:trPr>
        <w:tc>
          <w:tcPr>
            <w:tcW w:w="3077" w:type="dxa"/>
            <w:vAlign w:val="center"/>
          </w:tcPr>
          <w:p w:rsidR="006B68DC" w:rsidRPr="00BC2754" w:rsidRDefault="006B68DC" w:rsidP="00514663">
            <w:pPr>
              <w:spacing w:line="280" w:lineRule="exact"/>
              <w:jc w:val="both"/>
              <w:rPr>
                <w:rFonts w:ascii="標楷體" w:eastAsia="標楷體" w:hAnsi="標楷體"/>
                <w:szCs w:val="24"/>
              </w:rPr>
            </w:pPr>
            <w:r w:rsidRPr="00BC2754">
              <w:rPr>
                <w:rFonts w:ascii="標楷體" w:eastAsia="標楷體" w:hAnsi="標楷體"/>
                <w:szCs w:val="24"/>
              </w:rPr>
              <w:t>103-7-2-2</w:t>
            </w:r>
            <w:r w:rsidRPr="00BC2754">
              <w:rPr>
                <w:rFonts w:ascii="標楷體" w:eastAsia="標楷體" w:hAnsi="標楷體" w:hint="eastAsia"/>
                <w:szCs w:val="24"/>
              </w:rPr>
              <w:t>海洋文學寫作成</w:t>
            </w:r>
          </w:p>
          <w:p w:rsidR="006B68DC" w:rsidRPr="00BC2754" w:rsidRDefault="006B68DC" w:rsidP="00514663">
            <w:pPr>
              <w:spacing w:line="280" w:lineRule="exact"/>
              <w:jc w:val="both"/>
              <w:rPr>
                <w:rFonts w:ascii="標楷體" w:eastAsia="標楷體" w:hAnsi="標楷體"/>
                <w:szCs w:val="24"/>
              </w:rPr>
            </w:pPr>
            <w:r w:rsidRPr="00BC2754">
              <w:rPr>
                <w:rFonts w:ascii="標楷體" w:eastAsia="標楷體" w:hAnsi="標楷體" w:hint="eastAsia"/>
                <w:szCs w:val="24"/>
              </w:rPr>
              <w:t>長營</w:t>
            </w:r>
          </w:p>
        </w:tc>
        <w:tc>
          <w:tcPr>
            <w:tcW w:w="1985" w:type="dxa"/>
            <w:vAlign w:val="center"/>
          </w:tcPr>
          <w:p w:rsidR="006B68DC" w:rsidRPr="00BC2754" w:rsidRDefault="006B68DC" w:rsidP="00514663">
            <w:pPr>
              <w:spacing w:line="280" w:lineRule="exact"/>
              <w:jc w:val="both"/>
              <w:rPr>
                <w:rFonts w:ascii="Times New Roman" w:eastAsia="標楷體" w:hAnsi="Times New Roman"/>
                <w:szCs w:val="24"/>
              </w:rPr>
            </w:pPr>
            <w:r w:rsidRPr="00BC2754">
              <w:rPr>
                <w:rFonts w:ascii="Times New Roman" w:eastAsia="標楷體" w:hAnsi="Times New Roman" w:hint="eastAsia"/>
                <w:szCs w:val="24"/>
              </w:rPr>
              <w:t>東港高中圖書館採訪編輯組</w:t>
            </w:r>
          </w:p>
        </w:tc>
        <w:tc>
          <w:tcPr>
            <w:tcW w:w="2110" w:type="dxa"/>
            <w:vAlign w:val="center"/>
          </w:tcPr>
          <w:p w:rsidR="006B68DC" w:rsidRPr="00BC2754" w:rsidRDefault="006B68DC" w:rsidP="00514663">
            <w:pPr>
              <w:spacing w:line="280" w:lineRule="exact"/>
              <w:jc w:val="both"/>
              <w:rPr>
                <w:rFonts w:ascii="Times New Roman" w:eastAsia="標楷體" w:hAnsi="Times New Roman"/>
                <w:szCs w:val="24"/>
              </w:rPr>
            </w:pPr>
            <w:r w:rsidRPr="00BC2754">
              <w:rPr>
                <w:rFonts w:ascii="Times New Roman" w:eastAsia="標楷體" w:hAnsi="Times New Roman" w:hint="eastAsia"/>
                <w:szCs w:val="24"/>
              </w:rPr>
              <w:t>聯合報</w:t>
            </w:r>
          </w:p>
        </w:tc>
        <w:tc>
          <w:tcPr>
            <w:tcW w:w="1540" w:type="dxa"/>
            <w:vAlign w:val="center"/>
          </w:tcPr>
          <w:p w:rsidR="006B68DC" w:rsidRPr="00BC2754" w:rsidRDefault="006B68DC" w:rsidP="00514663">
            <w:pPr>
              <w:spacing w:line="280" w:lineRule="exact"/>
              <w:jc w:val="both"/>
              <w:rPr>
                <w:rFonts w:ascii="Times New Roman" w:eastAsia="標楷體" w:hAnsi="Times New Roman"/>
                <w:szCs w:val="24"/>
              </w:rPr>
            </w:pPr>
            <w:r w:rsidRPr="00BC2754">
              <w:rPr>
                <w:rFonts w:ascii="Times New Roman" w:eastAsia="標楷體" w:hAnsi="Times New Roman" w:hint="eastAsia"/>
                <w:szCs w:val="24"/>
              </w:rPr>
              <w:t>鄰近社區國中、屏南區高中職</w:t>
            </w:r>
          </w:p>
        </w:tc>
      </w:tr>
      <w:tr w:rsidR="006B68DC" w:rsidRPr="00BC2754" w:rsidTr="00514663">
        <w:trPr>
          <w:trHeight w:val="145"/>
          <w:jc w:val="right"/>
        </w:trPr>
        <w:tc>
          <w:tcPr>
            <w:tcW w:w="3077" w:type="dxa"/>
            <w:vAlign w:val="center"/>
          </w:tcPr>
          <w:p w:rsidR="006B68DC" w:rsidRPr="00BC2754" w:rsidRDefault="006B68DC" w:rsidP="00514663">
            <w:pPr>
              <w:spacing w:line="280" w:lineRule="exact"/>
              <w:jc w:val="both"/>
              <w:rPr>
                <w:rFonts w:ascii="標楷體" w:eastAsia="標楷體" w:hAnsi="標楷體"/>
                <w:szCs w:val="24"/>
              </w:rPr>
            </w:pPr>
            <w:r w:rsidRPr="00BC2754">
              <w:rPr>
                <w:rFonts w:ascii="標楷體" w:eastAsia="標楷體" w:hAnsi="標楷體"/>
                <w:szCs w:val="24"/>
              </w:rPr>
              <w:t>103-7-2-3</w:t>
            </w:r>
            <w:r w:rsidRPr="00BC2754">
              <w:rPr>
                <w:rFonts w:ascii="標楷體" w:eastAsia="標楷體" w:hAnsi="標楷體" w:hint="eastAsia"/>
                <w:szCs w:val="24"/>
              </w:rPr>
              <w:t>海洋文學編輯採</w:t>
            </w:r>
          </w:p>
          <w:p w:rsidR="006B68DC" w:rsidRPr="00BC2754" w:rsidRDefault="006B68DC" w:rsidP="00514663">
            <w:pPr>
              <w:spacing w:line="280" w:lineRule="exact"/>
              <w:jc w:val="both"/>
              <w:rPr>
                <w:rFonts w:ascii="標楷體" w:eastAsia="標楷體" w:hAnsi="標楷體"/>
                <w:szCs w:val="24"/>
              </w:rPr>
            </w:pPr>
            <w:r w:rsidRPr="00BC2754">
              <w:rPr>
                <w:rFonts w:ascii="標楷體" w:eastAsia="標楷體" w:hAnsi="標楷體" w:hint="eastAsia"/>
                <w:szCs w:val="24"/>
              </w:rPr>
              <w:t>訪成長營</w:t>
            </w:r>
          </w:p>
        </w:tc>
        <w:tc>
          <w:tcPr>
            <w:tcW w:w="1985" w:type="dxa"/>
            <w:vAlign w:val="center"/>
          </w:tcPr>
          <w:p w:rsidR="006B68DC" w:rsidRPr="00BC2754" w:rsidRDefault="006B68DC" w:rsidP="00514663">
            <w:pPr>
              <w:spacing w:line="280" w:lineRule="exact"/>
              <w:jc w:val="both"/>
              <w:rPr>
                <w:rFonts w:ascii="Times New Roman" w:eastAsia="標楷體" w:hAnsi="Times New Roman"/>
                <w:szCs w:val="24"/>
              </w:rPr>
            </w:pPr>
            <w:r w:rsidRPr="00BC2754">
              <w:rPr>
                <w:rFonts w:ascii="Times New Roman" w:eastAsia="標楷體" w:hAnsi="Times New Roman" w:hint="eastAsia"/>
                <w:szCs w:val="24"/>
              </w:rPr>
              <w:t>東港高中圖書館採訪編輯組</w:t>
            </w:r>
          </w:p>
        </w:tc>
        <w:tc>
          <w:tcPr>
            <w:tcW w:w="2110" w:type="dxa"/>
            <w:vAlign w:val="center"/>
          </w:tcPr>
          <w:p w:rsidR="006B68DC" w:rsidRPr="00BC2754" w:rsidRDefault="006B68DC" w:rsidP="00514663">
            <w:pPr>
              <w:spacing w:line="280" w:lineRule="exact"/>
              <w:jc w:val="both"/>
              <w:rPr>
                <w:rFonts w:ascii="Times New Roman" w:eastAsia="標楷體" w:hAnsi="Times New Roman"/>
                <w:szCs w:val="24"/>
              </w:rPr>
            </w:pPr>
            <w:r w:rsidRPr="00BC2754">
              <w:rPr>
                <w:rFonts w:ascii="Times New Roman" w:eastAsia="標楷體" w:hAnsi="Times New Roman" w:hint="eastAsia"/>
                <w:szCs w:val="24"/>
              </w:rPr>
              <w:t>聯合報</w:t>
            </w:r>
          </w:p>
        </w:tc>
        <w:tc>
          <w:tcPr>
            <w:tcW w:w="1540" w:type="dxa"/>
            <w:vAlign w:val="center"/>
          </w:tcPr>
          <w:p w:rsidR="006B68DC" w:rsidRPr="00BC2754" w:rsidRDefault="006B68DC" w:rsidP="00514663">
            <w:pPr>
              <w:spacing w:line="280" w:lineRule="exact"/>
              <w:jc w:val="both"/>
              <w:rPr>
                <w:rFonts w:ascii="Times New Roman" w:eastAsia="標楷體" w:hAnsi="Times New Roman"/>
                <w:szCs w:val="24"/>
              </w:rPr>
            </w:pPr>
            <w:r w:rsidRPr="00BC2754">
              <w:rPr>
                <w:rFonts w:ascii="Times New Roman" w:eastAsia="標楷體" w:hAnsi="Times New Roman" w:hint="eastAsia"/>
                <w:szCs w:val="24"/>
              </w:rPr>
              <w:t>鄰近社區國中、屏南區高中職</w:t>
            </w:r>
          </w:p>
        </w:tc>
      </w:tr>
      <w:tr w:rsidR="006B68DC" w:rsidRPr="00BC2754" w:rsidTr="00514663">
        <w:trPr>
          <w:trHeight w:val="145"/>
          <w:jc w:val="right"/>
        </w:trPr>
        <w:tc>
          <w:tcPr>
            <w:tcW w:w="3077" w:type="dxa"/>
            <w:vAlign w:val="center"/>
          </w:tcPr>
          <w:p w:rsidR="006B68DC" w:rsidRPr="00BC2754" w:rsidRDefault="006B68DC" w:rsidP="00514663">
            <w:pPr>
              <w:spacing w:line="280" w:lineRule="exact"/>
              <w:rPr>
                <w:rFonts w:ascii="標楷體" w:eastAsia="標楷體" w:hAnsi="標楷體"/>
                <w:szCs w:val="24"/>
              </w:rPr>
            </w:pPr>
            <w:r w:rsidRPr="00BC2754">
              <w:rPr>
                <w:rFonts w:ascii="標楷體" w:eastAsia="標楷體" w:hAnsi="標楷體"/>
                <w:szCs w:val="24"/>
              </w:rPr>
              <w:t>103-7-3-1</w:t>
            </w:r>
            <w:r w:rsidRPr="00BC2754">
              <w:rPr>
                <w:rFonts w:ascii="標楷體" w:eastAsia="標楷體" w:hAnsi="標楷體" w:hint="eastAsia"/>
                <w:bCs/>
                <w:kern w:val="0"/>
                <w:szCs w:val="24"/>
              </w:rPr>
              <w:t>屏南社區學校國中學生自然領域學術試探活動</w:t>
            </w:r>
            <w:r w:rsidRPr="00BC2754">
              <w:rPr>
                <w:rFonts w:ascii="標楷體" w:eastAsia="標楷體" w:hAnsi="標楷體"/>
                <w:bCs/>
                <w:kern w:val="0"/>
                <w:szCs w:val="24"/>
              </w:rPr>
              <w:t>--</w:t>
            </w:r>
            <w:r w:rsidRPr="00BC2754">
              <w:rPr>
                <w:rFonts w:ascii="標楷體" w:eastAsia="標楷體" w:hAnsi="標楷體" w:hint="eastAsia"/>
                <w:bCs/>
                <w:kern w:val="0"/>
                <w:szCs w:val="24"/>
              </w:rPr>
              <w:t>自然與生活科技探索活動</w:t>
            </w:r>
          </w:p>
        </w:tc>
        <w:tc>
          <w:tcPr>
            <w:tcW w:w="1985" w:type="dxa"/>
            <w:vAlign w:val="center"/>
          </w:tcPr>
          <w:p w:rsidR="006B68DC" w:rsidRPr="00BC2754" w:rsidRDefault="006B68DC" w:rsidP="00514663">
            <w:pPr>
              <w:spacing w:line="280" w:lineRule="exact"/>
              <w:jc w:val="both"/>
              <w:rPr>
                <w:rFonts w:ascii="Times New Roman" w:eastAsia="標楷體" w:hAnsi="Times New Roman"/>
                <w:szCs w:val="24"/>
              </w:rPr>
            </w:pPr>
            <w:r w:rsidRPr="00BC2754">
              <w:rPr>
                <w:rFonts w:ascii="Times New Roman" w:eastAsia="標楷體" w:hAnsi="Times New Roman" w:hint="eastAsia"/>
                <w:szCs w:val="24"/>
              </w:rPr>
              <w:t>東港高中教務處試務組</w:t>
            </w:r>
          </w:p>
        </w:tc>
        <w:tc>
          <w:tcPr>
            <w:tcW w:w="2110" w:type="dxa"/>
            <w:vAlign w:val="center"/>
          </w:tcPr>
          <w:p w:rsidR="006B68DC" w:rsidRPr="00BC2754" w:rsidRDefault="006B68DC" w:rsidP="00514663">
            <w:pPr>
              <w:spacing w:line="280" w:lineRule="exact"/>
              <w:jc w:val="both"/>
              <w:rPr>
                <w:rFonts w:ascii="Times New Roman" w:eastAsia="標楷體" w:hAnsi="Times New Roman"/>
                <w:szCs w:val="24"/>
              </w:rPr>
            </w:pPr>
            <w:r w:rsidRPr="00BC2754">
              <w:rPr>
                <w:rFonts w:ascii="Times New Roman" w:eastAsia="標楷體" w:hAnsi="Times New Roman" w:hint="eastAsia"/>
                <w:szCs w:val="24"/>
              </w:rPr>
              <w:t>枋寮高中教務處註冊組</w:t>
            </w:r>
          </w:p>
        </w:tc>
        <w:tc>
          <w:tcPr>
            <w:tcW w:w="1540" w:type="dxa"/>
            <w:vAlign w:val="center"/>
          </w:tcPr>
          <w:p w:rsidR="006B68DC" w:rsidRPr="00BC2754" w:rsidRDefault="006B68DC" w:rsidP="00514663">
            <w:pPr>
              <w:spacing w:line="280" w:lineRule="exact"/>
              <w:jc w:val="both"/>
              <w:rPr>
                <w:rFonts w:ascii="Times New Roman" w:eastAsia="標楷體" w:hAnsi="Times New Roman"/>
                <w:szCs w:val="24"/>
              </w:rPr>
            </w:pPr>
            <w:r w:rsidRPr="00BC2754">
              <w:rPr>
                <w:rFonts w:ascii="Times New Roman" w:eastAsia="標楷體" w:hAnsi="Times New Roman" w:hint="eastAsia"/>
                <w:szCs w:val="24"/>
              </w:rPr>
              <w:t>鄰近社區國中、屏南區高中職、</w:t>
            </w:r>
            <w:r w:rsidRPr="00BC2754">
              <w:rPr>
                <w:rFonts w:ascii="標楷體" w:eastAsia="標楷體" w:hAnsi="標楷體" w:hint="eastAsia"/>
                <w:szCs w:val="24"/>
              </w:rPr>
              <w:t>各合作大專院校</w:t>
            </w:r>
          </w:p>
        </w:tc>
      </w:tr>
      <w:tr w:rsidR="006B68DC" w:rsidRPr="00BC2754" w:rsidTr="00514663">
        <w:trPr>
          <w:trHeight w:val="145"/>
          <w:jc w:val="right"/>
        </w:trPr>
        <w:tc>
          <w:tcPr>
            <w:tcW w:w="3077" w:type="dxa"/>
            <w:vAlign w:val="center"/>
          </w:tcPr>
          <w:p w:rsidR="006B68DC" w:rsidRPr="00BC2754" w:rsidRDefault="006B68DC" w:rsidP="00514663">
            <w:pPr>
              <w:spacing w:line="280" w:lineRule="exact"/>
              <w:rPr>
                <w:rFonts w:ascii="標楷體" w:eastAsia="標楷體" w:hAnsi="標楷體"/>
                <w:szCs w:val="24"/>
              </w:rPr>
            </w:pPr>
            <w:r w:rsidRPr="00BC2754">
              <w:rPr>
                <w:rFonts w:ascii="標楷體" w:eastAsia="標楷體" w:hAnsi="標楷體"/>
                <w:szCs w:val="24"/>
              </w:rPr>
              <w:t>103-7-3-2</w:t>
            </w:r>
            <w:r w:rsidRPr="00BC2754">
              <w:rPr>
                <w:rFonts w:ascii="標楷體" w:eastAsia="標楷體" w:hAnsi="標楷體" w:hint="eastAsia"/>
                <w:bCs/>
                <w:kern w:val="0"/>
                <w:szCs w:val="24"/>
              </w:rPr>
              <w:t>屏南社區學校國中學生自然領域學術試探活動</w:t>
            </w:r>
            <w:r w:rsidRPr="00BC2754">
              <w:rPr>
                <w:rFonts w:ascii="標楷體" w:eastAsia="標楷體" w:hAnsi="標楷體"/>
                <w:bCs/>
                <w:kern w:val="0"/>
                <w:szCs w:val="24"/>
              </w:rPr>
              <w:t>--</w:t>
            </w:r>
            <w:r w:rsidRPr="00BC2754">
              <w:rPr>
                <w:rFonts w:ascii="標楷體" w:eastAsia="標楷體" w:hAnsi="標楷體" w:hint="eastAsia"/>
                <w:bCs/>
                <w:kern w:val="0"/>
                <w:szCs w:val="24"/>
              </w:rPr>
              <w:t>創</w:t>
            </w:r>
            <w:r w:rsidRPr="00BC2754">
              <w:rPr>
                <w:rFonts w:ascii="標楷體" w:eastAsia="標楷體" w:hAnsi="標楷體" w:hint="eastAsia"/>
                <w:kern w:val="0"/>
                <w:szCs w:val="24"/>
              </w:rPr>
              <w:t>意科學推廣闖關活動與探索考察</w:t>
            </w:r>
          </w:p>
        </w:tc>
        <w:tc>
          <w:tcPr>
            <w:tcW w:w="1985" w:type="dxa"/>
            <w:vAlign w:val="center"/>
          </w:tcPr>
          <w:p w:rsidR="006B68DC" w:rsidRPr="00BC2754" w:rsidRDefault="006B68DC" w:rsidP="00514663">
            <w:pPr>
              <w:spacing w:line="280" w:lineRule="exact"/>
              <w:jc w:val="both"/>
              <w:rPr>
                <w:rFonts w:ascii="Times New Roman" w:eastAsia="標楷體" w:hAnsi="Times New Roman"/>
                <w:szCs w:val="24"/>
              </w:rPr>
            </w:pPr>
            <w:r w:rsidRPr="00BC2754">
              <w:rPr>
                <w:rFonts w:ascii="Times New Roman" w:eastAsia="標楷體" w:hAnsi="Times New Roman" w:hint="eastAsia"/>
                <w:szCs w:val="24"/>
              </w:rPr>
              <w:t>東港高中教務處試務組</w:t>
            </w:r>
          </w:p>
        </w:tc>
        <w:tc>
          <w:tcPr>
            <w:tcW w:w="2110" w:type="dxa"/>
            <w:vAlign w:val="center"/>
          </w:tcPr>
          <w:p w:rsidR="006B68DC" w:rsidRPr="00BC2754" w:rsidRDefault="006B68DC" w:rsidP="00514663">
            <w:pPr>
              <w:spacing w:line="280" w:lineRule="exact"/>
              <w:jc w:val="both"/>
              <w:rPr>
                <w:rFonts w:ascii="Times New Roman" w:eastAsia="標楷體" w:hAnsi="Times New Roman"/>
                <w:szCs w:val="24"/>
              </w:rPr>
            </w:pPr>
            <w:r w:rsidRPr="00BC2754">
              <w:rPr>
                <w:rFonts w:ascii="Times New Roman" w:eastAsia="標楷體" w:hAnsi="Times New Roman" w:hint="eastAsia"/>
                <w:szCs w:val="24"/>
              </w:rPr>
              <w:t>枋寮高中教務處註冊組</w:t>
            </w:r>
          </w:p>
        </w:tc>
        <w:tc>
          <w:tcPr>
            <w:tcW w:w="1540" w:type="dxa"/>
            <w:vAlign w:val="center"/>
          </w:tcPr>
          <w:p w:rsidR="006B68DC" w:rsidRPr="00BC2754" w:rsidRDefault="006B68DC" w:rsidP="00514663">
            <w:pPr>
              <w:spacing w:line="280" w:lineRule="exact"/>
              <w:jc w:val="both"/>
              <w:rPr>
                <w:rFonts w:ascii="Times New Roman" w:eastAsia="標楷體" w:hAnsi="Times New Roman"/>
                <w:szCs w:val="24"/>
              </w:rPr>
            </w:pPr>
            <w:r w:rsidRPr="00BC2754">
              <w:rPr>
                <w:rFonts w:ascii="Times New Roman" w:eastAsia="標楷體" w:hAnsi="Times New Roman" w:hint="eastAsia"/>
                <w:szCs w:val="24"/>
              </w:rPr>
              <w:t>鄰近社區國中、屏南區高中職、</w:t>
            </w:r>
            <w:r w:rsidRPr="00BC2754">
              <w:rPr>
                <w:rFonts w:ascii="標楷體" w:eastAsia="標楷體" w:hAnsi="標楷體" w:hint="eastAsia"/>
                <w:szCs w:val="24"/>
              </w:rPr>
              <w:t>各合作大專院校</w:t>
            </w:r>
          </w:p>
        </w:tc>
      </w:tr>
    </w:tbl>
    <w:p w:rsidR="006B68DC" w:rsidRPr="00BC2754" w:rsidRDefault="006B68DC" w:rsidP="001049BD">
      <w:pPr>
        <w:spacing w:line="440" w:lineRule="exact"/>
        <w:jc w:val="both"/>
        <w:rPr>
          <w:rFonts w:ascii="標楷體" w:eastAsia="標楷體" w:hAnsi="標楷體"/>
          <w:sz w:val="26"/>
          <w:szCs w:val="26"/>
        </w:rPr>
      </w:pPr>
    </w:p>
    <w:p w:rsidR="006B68DC" w:rsidRPr="00BC2754" w:rsidRDefault="006B68DC" w:rsidP="001049BD">
      <w:pPr>
        <w:spacing w:line="440" w:lineRule="exact"/>
        <w:ind w:leftChars="200" w:left="480"/>
        <w:jc w:val="both"/>
        <w:rPr>
          <w:rFonts w:ascii="標楷體" w:eastAsia="標楷體" w:hAnsi="標楷體"/>
          <w:sz w:val="26"/>
          <w:szCs w:val="28"/>
        </w:rPr>
      </w:pPr>
      <w:r w:rsidRPr="00BC2754">
        <w:rPr>
          <w:rFonts w:ascii="標楷體" w:eastAsia="標楷體" w:hAnsi="標楷體"/>
          <w:sz w:val="26"/>
          <w:szCs w:val="26"/>
        </w:rPr>
        <w:t xml:space="preserve">   </w:t>
      </w:r>
      <w:r w:rsidRPr="00BC2754">
        <w:rPr>
          <w:rFonts w:ascii="標楷體" w:eastAsia="標楷體" w:hAnsi="標楷體"/>
          <w:sz w:val="26"/>
          <w:szCs w:val="28"/>
        </w:rPr>
        <w:t>2.</w:t>
      </w:r>
      <w:r w:rsidRPr="00BC2754">
        <w:rPr>
          <w:rFonts w:ascii="標楷體" w:eastAsia="標楷體" w:hAnsi="標楷體" w:hint="eastAsia"/>
          <w:sz w:val="26"/>
          <w:szCs w:val="28"/>
        </w:rPr>
        <w:t>實施對象</w:t>
      </w:r>
    </w:p>
    <w:p w:rsidR="006B68DC" w:rsidRPr="00BC2754" w:rsidRDefault="006B68DC" w:rsidP="001049BD">
      <w:pPr>
        <w:spacing w:line="440" w:lineRule="exact"/>
        <w:ind w:left="960"/>
        <w:jc w:val="both"/>
        <w:rPr>
          <w:rFonts w:ascii="標楷體" w:eastAsia="標楷體" w:hAnsi="標楷體"/>
          <w:sz w:val="26"/>
          <w:szCs w:val="26"/>
        </w:rPr>
      </w:pPr>
      <w:r w:rsidRPr="00BC2754">
        <w:rPr>
          <w:rFonts w:ascii="標楷體" w:eastAsia="標楷體" w:hAnsi="標楷體"/>
          <w:sz w:val="26"/>
          <w:szCs w:val="26"/>
        </w:rPr>
        <w:t xml:space="preserve"> (1)</w:t>
      </w:r>
      <w:r w:rsidRPr="00BC2754">
        <w:rPr>
          <w:rFonts w:ascii="標楷體" w:eastAsia="標楷體" w:hAnsi="標楷體" w:hint="eastAsia"/>
          <w:sz w:val="26"/>
          <w:szCs w:val="26"/>
        </w:rPr>
        <w:t>屏南適性學習社區九所合作學校及本適性地區之社區國中。</w:t>
      </w:r>
    </w:p>
    <w:p w:rsidR="006B68DC" w:rsidRPr="00BC2754" w:rsidRDefault="006B68DC" w:rsidP="001049BD">
      <w:pPr>
        <w:spacing w:line="440" w:lineRule="exact"/>
        <w:ind w:left="960"/>
        <w:jc w:val="both"/>
        <w:rPr>
          <w:rFonts w:ascii="標楷體" w:eastAsia="標楷體" w:hAnsi="標楷體"/>
          <w:sz w:val="26"/>
          <w:szCs w:val="26"/>
        </w:rPr>
      </w:pPr>
    </w:p>
    <w:p w:rsidR="006B68DC" w:rsidRPr="00BC2754" w:rsidRDefault="006B68DC" w:rsidP="001049BD">
      <w:pPr>
        <w:spacing w:line="440" w:lineRule="exact"/>
        <w:ind w:leftChars="200" w:left="480" w:firstLine="480"/>
        <w:jc w:val="both"/>
        <w:rPr>
          <w:rFonts w:ascii="標楷體" w:eastAsia="標楷體" w:hAnsi="標楷體"/>
          <w:sz w:val="26"/>
          <w:szCs w:val="28"/>
        </w:rPr>
      </w:pPr>
      <w:r w:rsidRPr="00BC2754">
        <w:rPr>
          <w:rFonts w:ascii="標楷體" w:eastAsia="標楷體" w:hAnsi="標楷體"/>
          <w:sz w:val="26"/>
          <w:szCs w:val="28"/>
        </w:rPr>
        <w:t>3.</w:t>
      </w:r>
      <w:r w:rsidRPr="00BC2754">
        <w:rPr>
          <w:rFonts w:ascii="標楷體" w:eastAsia="標楷體" w:hAnsi="標楷體" w:hint="eastAsia"/>
          <w:sz w:val="26"/>
          <w:szCs w:val="28"/>
        </w:rPr>
        <w:t>實施進度</w:t>
      </w:r>
    </w:p>
    <w:tbl>
      <w:tblPr>
        <w:tblW w:w="889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93"/>
        <w:gridCol w:w="1386"/>
        <w:gridCol w:w="787"/>
        <w:gridCol w:w="430"/>
        <w:gridCol w:w="430"/>
        <w:gridCol w:w="430"/>
        <w:gridCol w:w="430"/>
        <w:gridCol w:w="431"/>
        <w:gridCol w:w="10"/>
        <w:gridCol w:w="420"/>
        <w:gridCol w:w="430"/>
        <w:gridCol w:w="430"/>
        <w:gridCol w:w="430"/>
        <w:gridCol w:w="430"/>
        <w:gridCol w:w="430"/>
        <w:gridCol w:w="428"/>
        <w:gridCol w:w="465"/>
      </w:tblGrid>
      <w:tr w:rsidR="006B68DC" w:rsidRPr="00BC2754" w:rsidTr="00514663">
        <w:trPr>
          <w:trHeight w:val="228"/>
          <w:tblHeader/>
          <w:jc w:val="right"/>
        </w:trPr>
        <w:tc>
          <w:tcPr>
            <w:tcW w:w="1093" w:type="dxa"/>
            <w:vMerge w:val="restart"/>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子計畫</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編號</w:t>
            </w:r>
          </w:p>
        </w:tc>
        <w:tc>
          <w:tcPr>
            <w:tcW w:w="1386" w:type="dxa"/>
            <w:vMerge w:val="restart"/>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子計畫</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內容</w:t>
            </w:r>
          </w:p>
        </w:tc>
        <w:tc>
          <w:tcPr>
            <w:tcW w:w="787" w:type="dxa"/>
            <w:vMerge w:val="restart"/>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2161" w:type="dxa"/>
            <w:gridSpan w:val="6"/>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kern w:val="0"/>
                <w:szCs w:val="20"/>
              </w:rPr>
              <w:t>103</w:t>
            </w:r>
            <w:r w:rsidRPr="00BC2754">
              <w:rPr>
                <w:rFonts w:ascii="Times New Roman" w:eastAsia="標楷體" w:hAnsi="Times New Roman" w:hint="eastAsia"/>
                <w:kern w:val="0"/>
                <w:szCs w:val="20"/>
              </w:rPr>
              <w:t>年</w:t>
            </w:r>
          </w:p>
        </w:tc>
        <w:tc>
          <w:tcPr>
            <w:tcW w:w="2998" w:type="dxa"/>
            <w:gridSpan w:val="7"/>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kern w:val="0"/>
                <w:szCs w:val="20"/>
              </w:rPr>
              <w:t>104</w:t>
            </w:r>
            <w:r w:rsidRPr="00BC2754">
              <w:rPr>
                <w:rFonts w:ascii="Times New Roman" w:eastAsia="標楷體" w:hAnsi="Times New Roman" w:hint="eastAsia"/>
                <w:kern w:val="0"/>
                <w:szCs w:val="20"/>
              </w:rPr>
              <w:t>年</w:t>
            </w:r>
          </w:p>
        </w:tc>
        <w:tc>
          <w:tcPr>
            <w:tcW w:w="465" w:type="dxa"/>
            <w:vMerge w:val="restart"/>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備註</w:t>
            </w:r>
          </w:p>
        </w:tc>
      </w:tr>
      <w:tr w:rsidR="006B68DC" w:rsidRPr="00BC2754" w:rsidTr="00514663">
        <w:trPr>
          <w:trHeight w:val="685"/>
          <w:tblHeader/>
          <w:jc w:val="right"/>
        </w:trPr>
        <w:tc>
          <w:tcPr>
            <w:tcW w:w="1093" w:type="dxa"/>
            <w:vMerge/>
            <w:shd w:val="clear" w:color="auto" w:fill="D9D9D9"/>
          </w:tcPr>
          <w:p w:rsidR="006B68DC" w:rsidRPr="00BC2754" w:rsidRDefault="006B68DC" w:rsidP="00514663">
            <w:pPr>
              <w:spacing w:line="280" w:lineRule="exact"/>
              <w:jc w:val="both"/>
              <w:rPr>
                <w:rFonts w:ascii="Times New Roman" w:eastAsia="標楷體" w:hAnsi="Times New Roman"/>
                <w:kern w:val="0"/>
                <w:szCs w:val="20"/>
              </w:rPr>
            </w:pPr>
          </w:p>
        </w:tc>
        <w:tc>
          <w:tcPr>
            <w:tcW w:w="1386" w:type="dxa"/>
            <w:vMerge/>
            <w:shd w:val="clear" w:color="auto" w:fill="D9D9D9"/>
          </w:tcPr>
          <w:p w:rsidR="006B68DC" w:rsidRPr="00BC2754" w:rsidRDefault="006B68DC" w:rsidP="00514663">
            <w:pPr>
              <w:spacing w:line="280" w:lineRule="exact"/>
              <w:jc w:val="both"/>
              <w:rPr>
                <w:rFonts w:ascii="Times New Roman" w:eastAsia="標楷體" w:hAnsi="Times New Roman"/>
                <w:kern w:val="0"/>
                <w:szCs w:val="20"/>
              </w:rPr>
            </w:pPr>
          </w:p>
        </w:tc>
        <w:tc>
          <w:tcPr>
            <w:tcW w:w="787" w:type="dxa"/>
            <w:vMerge/>
            <w:shd w:val="clear" w:color="auto" w:fill="D9D9D9"/>
          </w:tcPr>
          <w:p w:rsidR="006B68DC" w:rsidRPr="00BC2754" w:rsidRDefault="006B68DC" w:rsidP="00514663">
            <w:pPr>
              <w:spacing w:line="280" w:lineRule="exact"/>
              <w:jc w:val="both"/>
              <w:rPr>
                <w:rFonts w:ascii="Times New Roman" w:eastAsia="標楷體" w:hAnsi="Times New Roman"/>
                <w:kern w:val="0"/>
                <w:szCs w:val="20"/>
              </w:rPr>
            </w:pPr>
          </w:p>
        </w:tc>
        <w:tc>
          <w:tcPr>
            <w:tcW w:w="430" w:type="dxa"/>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8</w:t>
            </w:r>
            <w:r w:rsidRPr="00BC2754">
              <w:rPr>
                <w:rFonts w:ascii="Times New Roman" w:eastAsia="標楷體" w:hAnsi="Times New Roman" w:hint="eastAsia"/>
                <w:kern w:val="0"/>
                <w:sz w:val="20"/>
                <w:szCs w:val="20"/>
              </w:rPr>
              <w:t>月</w:t>
            </w:r>
          </w:p>
        </w:tc>
        <w:tc>
          <w:tcPr>
            <w:tcW w:w="430" w:type="dxa"/>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9</w:t>
            </w:r>
            <w:r w:rsidRPr="00BC2754">
              <w:rPr>
                <w:rFonts w:ascii="Times New Roman" w:eastAsia="標楷體" w:hAnsi="Times New Roman" w:hint="eastAsia"/>
                <w:kern w:val="0"/>
                <w:sz w:val="20"/>
                <w:szCs w:val="20"/>
              </w:rPr>
              <w:t>月</w:t>
            </w:r>
          </w:p>
        </w:tc>
        <w:tc>
          <w:tcPr>
            <w:tcW w:w="430" w:type="dxa"/>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10</w:t>
            </w:r>
            <w:r w:rsidRPr="00BC2754">
              <w:rPr>
                <w:rFonts w:ascii="Times New Roman" w:eastAsia="標楷體" w:hAnsi="Times New Roman" w:hint="eastAsia"/>
                <w:kern w:val="0"/>
                <w:sz w:val="20"/>
                <w:szCs w:val="20"/>
              </w:rPr>
              <w:t>月</w:t>
            </w:r>
          </w:p>
        </w:tc>
        <w:tc>
          <w:tcPr>
            <w:tcW w:w="430" w:type="dxa"/>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11</w:t>
            </w:r>
            <w:r w:rsidRPr="00BC2754">
              <w:rPr>
                <w:rFonts w:ascii="Times New Roman" w:eastAsia="標楷體" w:hAnsi="Times New Roman" w:hint="eastAsia"/>
                <w:kern w:val="0"/>
                <w:sz w:val="20"/>
                <w:szCs w:val="20"/>
              </w:rPr>
              <w:t>月</w:t>
            </w:r>
          </w:p>
        </w:tc>
        <w:tc>
          <w:tcPr>
            <w:tcW w:w="431" w:type="dxa"/>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12</w:t>
            </w:r>
            <w:r w:rsidRPr="00BC2754">
              <w:rPr>
                <w:rFonts w:ascii="Times New Roman" w:eastAsia="標楷體" w:hAnsi="Times New Roman" w:hint="eastAsia"/>
                <w:kern w:val="0"/>
                <w:sz w:val="20"/>
                <w:szCs w:val="20"/>
              </w:rPr>
              <w:t>月</w:t>
            </w:r>
          </w:p>
        </w:tc>
        <w:tc>
          <w:tcPr>
            <w:tcW w:w="430" w:type="dxa"/>
            <w:gridSpan w:val="2"/>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1</w:t>
            </w:r>
            <w:r w:rsidRPr="00BC2754">
              <w:rPr>
                <w:rFonts w:ascii="Times New Roman" w:eastAsia="標楷體" w:hAnsi="Times New Roman" w:hint="eastAsia"/>
                <w:kern w:val="0"/>
                <w:sz w:val="20"/>
                <w:szCs w:val="20"/>
              </w:rPr>
              <w:t>月</w:t>
            </w:r>
          </w:p>
        </w:tc>
        <w:tc>
          <w:tcPr>
            <w:tcW w:w="430" w:type="dxa"/>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2</w:t>
            </w:r>
            <w:r w:rsidRPr="00BC2754">
              <w:rPr>
                <w:rFonts w:ascii="Times New Roman" w:eastAsia="標楷體" w:hAnsi="Times New Roman" w:hint="eastAsia"/>
                <w:kern w:val="0"/>
                <w:sz w:val="20"/>
                <w:szCs w:val="20"/>
              </w:rPr>
              <w:t>月</w:t>
            </w:r>
          </w:p>
        </w:tc>
        <w:tc>
          <w:tcPr>
            <w:tcW w:w="430" w:type="dxa"/>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3</w:t>
            </w:r>
            <w:r w:rsidRPr="00BC2754">
              <w:rPr>
                <w:rFonts w:ascii="Times New Roman" w:eastAsia="標楷體" w:hAnsi="Times New Roman" w:hint="eastAsia"/>
                <w:kern w:val="0"/>
                <w:sz w:val="20"/>
                <w:szCs w:val="20"/>
              </w:rPr>
              <w:t>月</w:t>
            </w:r>
          </w:p>
        </w:tc>
        <w:tc>
          <w:tcPr>
            <w:tcW w:w="430" w:type="dxa"/>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4</w:t>
            </w:r>
            <w:r w:rsidRPr="00BC2754">
              <w:rPr>
                <w:rFonts w:ascii="Times New Roman" w:eastAsia="標楷體" w:hAnsi="Times New Roman" w:hint="eastAsia"/>
                <w:kern w:val="0"/>
                <w:sz w:val="20"/>
                <w:szCs w:val="20"/>
              </w:rPr>
              <w:t>月</w:t>
            </w:r>
          </w:p>
        </w:tc>
        <w:tc>
          <w:tcPr>
            <w:tcW w:w="430" w:type="dxa"/>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5</w:t>
            </w:r>
            <w:r w:rsidRPr="00BC2754">
              <w:rPr>
                <w:rFonts w:ascii="Times New Roman" w:eastAsia="標楷體" w:hAnsi="Times New Roman" w:hint="eastAsia"/>
                <w:kern w:val="0"/>
                <w:sz w:val="20"/>
                <w:szCs w:val="20"/>
              </w:rPr>
              <w:t>月</w:t>
            </w:r>
          </w:p>
        </w:tc>
        <w:tc>
          <w:tcPr>
            <w:tcW w:w="430" w:type="dxa"/>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6</w:t>
            </w:r>
            <w:r w:rsidRPr="00BC2754">
              <w:rPr>
                <w:rFonts w:ascii="Times New Roman" w:eastAsia="標楷體" w:hAnsi="Times New Roman" w:hint="eastAsia"/>
                <w:kern w:val="0"/>
                <w:sz w:val="20"/>
                <w:szCs w:val="20"/>
              </w:rPr>
              <w:t>月</w:t>
            </w:r>
          </w:p>
        </w:tc>
        <w:tc>
          <w:tcPr>
            <w:tcW w:w="428" w:type="dxa"/>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7</w:t>
            </w:r>
            <w:r w:rsidRPr="00BC2754">
              <w:rPr>
                <w:rFonts w:ascii="Times New Roman" w:eastAsia="標楷體" w:hAnsi="Times New Roman" w:hint="eastAsia"/>
                <w:kern w:val="0"/>
                <w:sz w:val="20"/>
                <w:szCs w:val="20"/>
              </w:rPr>
              <w:t>月</w:t>
            </w:r>
          </w:p>
        </w:tc>
        <w:tc>
          <w:tcPr>
            <w:tcW w:w="465" w:type="dxa"/>
            <w:vMerge/>
            <w:shd w:val="clear" w:color="auto" w:fill="D9D9D9"/>
          </w:tcPr>
          <w:p w:rsidR="006B68DC" w:rsidRPr="00BC2754" w:rsidRDefault="006B68DC" w:rsidP="00514663">
            <w:pPr>
              <w:spacing w:line="280" w:lineRule="exact"/>
              <w:jc w:val="both"/>
              <w:rPr>
                <w:rFonts w:ascii="Times New Roman" w:eastAsia="標楷體" w:hAnsi="Times New Roman"/>
                <w:kern w:val="0"/>
                <w:szCs w:val="20"/>
              </w:rPr>
            </w:pPr>
          </w:p>
        </w:tc>
      </w:tr>
      <w:tr w:rsidR="006B68DC" w:rsidRPr="00BC2754" w:rsidTr="00514663">
        <w:trPr>
          <w:trHeight w:val="570"/>
          <w:jc w:val="right"/>
        </w:trPr>
        <w:tc>
          <w:tcPr>
            <w:tcW w:w="1093" w:type="dxa"/>
            <w:vMerge w:val="restart"/>
            <w:vAlign w:val="center"/>
          </w:tcPr>
          <w:p w:rsidR="006B68DC" w:rsidRPr="00BC2754" w:rsidRDefault="006B68DC" w:rsidP="00514663">
            <w:pPr>
              <w:spacing w:line="280" w:lineRule="exact"/>
            </w:pPr>
            <w:r w:rsidRPr="00BC2754">
              <w:br w:type="page"/>
              <w:t>103-7</w:t>
            </w:r>
            <w:r w:rsidRPr="00BC2754">
              <w:rPr>
                <w:rFonts w:ascii="標楷體" w:eastAsia="標楷體" w:hAnsi="標楷體" w:hint="eastAsia"/>
                <w:szCs w:val="24"/>
              </w:rPr>
              <w:t>海與人生</w:t>
            </w:r>
            <w:r w:rsidRPr="00BC2754">
              <w:rPr>
                <w:rFonts w:ascii="標楷體" w:eastAsia="標楷體" w:hAnsi="標楷體"/>
                <w:szCs w:val="24"/>
              </w:rPr>
              <w:t>-</w:t>
            </w:r>
            <w:r w:rsidRPr="00BC2754">
              <w:rPr>
                <w:rFonts w:ascii="標楷體" w:eastAsia="標楷體" w:hAnsi="標楷體" w:hint="eastAsia"/>
                <w:szCs w:val="24"/>
              </w:rPr>
              <w:t>社區文化與閱讀推廣計劃</w:t>
            </w:r>
          </w:p>
        </w:tc>
        <w:tc>
          <w:tcPr>
            <w:tcW w:w="1386" w:type="dxa"/>
            <w:vMerge w:val="restart"/>
            <w:vAlign w:val="center"/>
          </w:tcPr>
          <w:p w:rsidR="006B68DC" w:rsidRPr="00BC2754" w:rsidRDefault="006B68DC" w:rsidP="00514663">
            <w:pPr>
              <w:spacing w:line="280" w:lineRule="exact"/>
              <w:rPr>
                <w:rFonts w:ascii="標楷體" w:eastAsia="標楷體" w:hAnsi="標楷體"/>
                <w:szCs w:val="24"/>
              </w:rPr>
            </w:pPr>
            <w:r w:rsidRPr="00BC2754">
              <w:rPr>
                <w:rFonts w:ascii="標楷體" w:eastAsia="標楷體" w:hAnsi="標楷體"/>
                <w:szCs w:val="24"/>
              </w:rPr>
              <w:t>103-7-1-1</w:t>
            </w:r>
          </w:p>
          <w:p w:rsidR="006B68DC" w:rsidRPr="00BC2754" w:rsidRDefault="006B68DC" w:rsidP="00514663">
            <w:pPr>
              <w:spacing w:line="280" w:lineRule="exact"/>
              <w:rPr>
                <w:rFonts w:ascii="Times New Roman" w:eastAsia="標楷體" w:hAnsi="Times New Roman"/>
                <w:kern w:val="0"/>
                <w:szCs w:val="20"/>
              </w:rPr>
            </w:pPr>
            <w:r w:rsidRPr="00BC2754">
              <w:rPr>
                <w:rFonts w:ascii="標楷體" w:eastAsia="標楷體" w:hAnsi="標楷體" w:hint="eastAsia"/>
                <w:szCs w:val="24"/>
              </w:rPr>
              <w:t>海洋生物博覽營</w:t>
            </w:r>
          </w:p>
        </w:tc>
        <w:tc>
          <w:tcPr>
            <w:tcW w:w="787"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預定</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1"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0"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28"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65"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r>
      <w:tr w:rsidR="006B68DC" w:rsidRPr="00BC2754" w:rsidTr="00514663">
        <w:trPr>
          <w:trHeight w:val="667"/>
          <w:jc w:val="right"/>
        </w:trPr>
        <w:tc>
          <w:tcPr>
            <w:tcW w:w="1093" w:type="dxa"/>
            <w:vMerge/>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1386" w:type="dxa"/>
            <w:vMerge/>
            <w:vAlign w:val="center"/>
          </w:tcPr>
          <w:p w:rsidR="006B68DC" w:rsidRPr="00BC2754" w:rsidRDefault="006B68DC" w:rsidP="00514663">
            <w:pPr>
              <w:spacing w:line="280" w:lineRule="exact"/>
              <w:rPr>
                <w:rFonts w:ascii="Times New Roman" w:eastAsia="標楷體" w:hAnsi="Times New Roman"/>
                <w:kern w:val="0"/>
                <w:szCs w:val="20"/>
              </w:rPr>
            </w:pPr>
          </w:p>
        </w:tc>
        <w:tc>
          <w:tcPr>
            <w:tcW w:w="787"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實際</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1"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28"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65"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r>
      <w:tr w:rsidR="006B68DC" w:rsidRPr="00BC2754" w:rsidTr="00514663">
        <w:trPr>
          <w:trHeight w:val="635"/>
          <w:jc w:val="right"/>
        </w:trPr>
        <w:tc>
          <w:tcPr>
            <w:tcW w:w="1093" w:type="dxa"/>
            <w:vMerge/>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1386" w:type="dxa"/>
            <w:vMerge w:val="restart"/>
            <w:vAlign w:val="center"/>
          </w:tcPr>
          <w:p w:rsidR="006B68DC" w:rsidRPr="00BC2754" w:rsidRDefault="006B68DC" w:rsidP="00514663">
            <w:pPr>
              <w:spacing w:line="280" w:lineRule="exact"/>
              <w:rPr>
                <w:rFonts w:ascii="標楷體" w:eastAsia="標楷體" w:hAnsi="標楷體"/>
                <w:szCs w:val="24"/>
              </w:rPr>
            </w:pPr>
            <w:r w:rsidRPr="00BC2754">
              <w:rPr>
                <w:rFonts w:ascii="標楷體" w:eastAsia="標楷體" w:hAnsi="標楷體"/>
                <w:szCs w:val="24"/>
              </w:rPr>
              <w:t>103-7-1-2</w:t>
            </w:r>
          </w:p>
          <w:p w:rsidR="006B68DC" w:rsidRPr="00BC2754" w:rsidRDefault="006B68DC" w:rsidP="00514663">
            <w:pPr>
              <w:spacing w:line="280" w:lineRule="exact"/>
              <w:rPr>
                <w:rFonts w:ascii="Times New Roman" w:eastAsia="標楷體" w:hAnsi="Times New Roman"/>
                <w:kern w:val="0"/>
                <w:szCs w:val="20"/>
              </w:rPr>
            </w:pPr>
            <w:r w:rsidRPr="00BC2754">
              <w:rPr>
                <w:rFonts w:ascii="標楷體" w:eastAsia="標楷體" w:hAnsi="標楷體" w:hint="eastAsia"/>
                <w:szCs w:val="24"/>
              </w:rPr>
              <w:t>海洋企業實察營</w:t>
            </w:r>
          </w:p>
        </w:tc>
        <w:tc>
          <w:tcPr>
            <w:tcW w:w="787"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預定</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1"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0"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28"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65"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r>
      <w:tr w:rsidR="006B68DC" w:rsidRPr="00BC2754" w:rsidTr="00514663">
        <w:trPr>
          <w:trHeight w:val="667"/>
          <w:jc w:val="right"/>
        </w:trPr>
        <w:tc>
          <w:tcPr>
            <w:tcW w:w="1093" w:type="dxa"/>
            <w:vMerge/>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1386" w:type="dxa"/>
            <w:vMerge/>
            <w:vAlign w:val="center"/>
          </w:tcPr>
          <w:p w:rsidR="006B68DC" w:rsidRPr="00BC2754" w:rsidRDefault="006B68DC" w:rsidP="00514663">
            <w:pPr>
              <w:spacing w:line="280" w:lineRule="exact"/>
              <w:rPr>
                <w:rFonts w:ascii="Times New Roman" w:eastAsia="標楷體" w:hAnsi="Times New Roman"/>
                <w:kern w:val="0"/>
                <w:szCs w:val="20"/>
              </w:rPr>
            </w:pPr>
          </w:p>
        </w:tc>
        <w:tc>
          <w:tcPr>
            <w:tcW w:w="787"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實際</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1"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28"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65"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r>
      <w:tr w:rsidR="006B68DC" w:rsidRPr="00BC2754" w:rsidTr="00514663">
        <w:trPr>
          <w:trHeight w:val="645"/>
          <w:jc w:val="right"/>
        </w:trPr>
        <w:tc>
          <w:tcPr>
            <w:tcW w:w="1093" w:type="dxa"/>
            <w:vMerge/>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1386" w:type="dxa"/>
            <w:vMerge w:val="restart"/>
            <w:vAlign w:val="center"/>
          </w:tcPr>
          <w:p w:rsidR="006B68DC" w:rsidRPr="00BC2754" w:rsidRDefault="006B68DC" w:rsidP="00514663">
            <w:pPr>
              <w:spacing w:line="280" w:lineRule="exact"/>
              <w:rPr>
                <w:rFonts w:ascii="標楷體" w:eastAsia="標楷體" w:hAnsi="標楷體"/>
                <w:szCs w:val="24"/>
              </w:rPr>
            </w:pPr>
            <w:r w:rsidRPr="00BC2754">
              <w:rPr>
                <w:rFonts w:ascii="標楷體" w:eastAsia="標楷體" w:hAnsi="標楷體"/>
                <w:szCs w:val="24"/>
              </w:rPr>
              <w:t>103-7-1-3</w:t>
            </w:r>
          </w:p>
          <w:p w:rsidR="006B68DC" w:rsidRPr="00BC2754" w:rsidRDefault="006B68DC" w:rsidP="00514663">
            <w:pPr>
              <w:spacing w:line="280" w:lineRule="exact"/>
              <w:rPr>
                <w:rFonts w:ascii="Times New Roman" w:eastAsia="標楷體" w:hAnsi="Times New Roman"/>
                <w:kern w:val="0"/>
                <w:szCs w:val="20"/>
              </w:rPr>
            </w:pPr>
            <w:r w:rsidRPr="00BC2754">
              <w:rPr>
                <w:rFonts w:ascii="標楷體" w:eastAsia="標楷體" w:hAnsi="標楷體" w:hint="eastAsia"/>
                <w:kern w:val="0"/>
                <w:szCs w:val="24"/>
              </w:rPr>
              <w:t>社區文史踏察研習營</w:t>
            </w:r>
          </w:p>
        </w:tc>
        <w:tc>
          <w:tcPr>
            <w:tcW w:w="787"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預定</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0"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1"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28"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65"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r>
      <w:tr w:rsidR="006B68DC" w:rsidRPr="00BC2754" w:rsidTr="00514663">
        <w:trPr>
          <w:trHeight w:val="667"/>
          <w:jc w:val="right"/>
        </w:trPr>
        <w:tc>
          <w:tcPr>
            <w:tcW w:w="1093" w:type="dxa"/>
            <w:vMerge/>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1386" w:type="dxa"/>
            <w:vMerge/>
            <w:vAlign w:val="center"/>
          </w:tcPr>
          <w:p w:rsidR="006B68DC" w:rsidRPr="00BC2754" w:rsidRDefault="006B68DC" w:rsidP="00514663">
            <w:pPr>
              <w:spacing w:line="280" w:lineRule="exact"/>
              <w:rPr>
                <w:rFonts w:ascii="Times New Roman" w:eastAsia="標楷體" w:hAnsi="Times New Roman"/>
                <w:kern w:val="0"/>
                <w:szCs w:val="20"/>
              </w:rPr>
            </w:pPr>
          </w:p>
        </w:tc>
        <w:tc>
          <w:tcPr>
            <w:tcW w:w="787"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實際</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1"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28"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65"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r>
      <w:tr w:rsidR="006B68DC" w:rsidRPr="00BC2754" w:rsidTr="00514663">
        <w:trPr>
          <w:trHeight w:val="608"/>
          <w:jc w:val="right"/>
        </w:trPr>
        <w:tc>
          <w:tcPr>
            <w:tcW w:w="1093" w:type="dxa"/>
            <w:vMerge/>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1386" w:type="dxa"/>
            <w:vMerge w:val="restart"/>
            <w:vAlign w:val="center"/>
          </w:tcPr>
          <w:p w:rsidR="006B68DC" w:rsidRPr="00BC2754" w:rsidRDefault="006B68DC" w:rsidP="00514663">
            <w:pPr>
              <w:spacing w:line="280" w:lineRule="exact"/>
              <w:rPr>
                <w:rFonts w:ascii="標楷體" w:eastAsia="標楷體" w:hAnsi="標楷體"/>
                <w:szCs w:val="24"/>
              </w:rPr>
            </w:pPr>
            <w:r w:rsidRPr="00BC2754">
              <w:rPr>
                <w:rFonts w:ascii="標楷體" w:eastAsia="標楷體" w:hAnsi="標楷體"/>
                <w:szCs w:val="24"/>
              </w:rPr>
              <w:t>103-7-1-4</w:t>
            </w:r>
          </w:p>
          <w:p w:rsidR="006B68DC" w:rsidRPr="00BC2754" w:rsidRDefault="006B68DC" w:rsidP="00514663">
            <w:pPr>
              <w:spacing w:line="280" w:lineRule="exact"/>
              <w:rPr>
                <w:rFonts w:ascii="Times New Roman" w:eastAsia="標楷體" w:hAnsi="Times New Roman"/>
                <w:kern w:val="0"/>
                <w:szCs w:val="20"/>
              </w:rPr>
            </w:pPr>
            <w:r w:rsidRPr="00BC2754">
              <w:rPr>
                <w:rFonts w:ascii="標楷體" w:eastAsia="標楷體" w:hAnsi="標楷體" w:hint="eastAsia"/>
                <w:szCs w:val="24"/>
              </w:rPr>
              <w:t>社區文化藝術研習營</w:t>
            </w:r>
          </w:p>
        </w:tc>
        <w:tc>
          <w:tcPr>
            <w:tcW w:w="787"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預定</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0"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1"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28"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65"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r>
      <w:tr w:rsidR="006B68DC" w:rsidRPr="00BC2754" w:rsidTr="00514663">
        <w:trPr>
          <w:trHeight w:val="667"/>
          <w:jc w:val="right"/>
        </w:trPr>
        <w:tc>
          <w:tcPr>
            <w:tcW w:w="1093" w:type="dxa"/>
            <w:vMerge/>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1386" w:type="dxa"/>
            <w:vMerge/>
            <w:vAlign w:val="center"/>
          </w:tcPr>
          <w:p w:rsidR="006B68DC" w:rsidRPr="00BC2754" w:rsidRDefault="006B68DC" w:rsidP="00514663">
            <w:pPr>
              <w:spacing w:line="280" w:lineRule="exact"/>
              <w:rPr>
                <w:rFonts w:ascii="Times New Roman" w:eastAsia="標楷體" w:hAnsi="Times New Roman"/>
                <w:kern w:val="0"/>
                <w:szCs w:val="20"/>
              </w:rPr>
            </w:pPr>
          </w:p>
        </w:tc>
        <w:tc>
          <w:tcPr>
            <w:tcW w:w="787"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實際</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1"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28"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65"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r>
      <w:tr w:rsidR="006B68DC" w:rsidRPr="00BC2754" w:rsidTr="00514663">
        <w:trPr>
          <w:trHeight w:val="620"/>
          <w:jc w:val="right"/>
        </w:trPr>
        <w:tc>
          <w:tcPr>
            <w:tcW w:w="1093" w:type="dxa"/>
            <w:vMerge/>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1386" w:type="dxa"/>
            <w:vMerge w:val="restart"/>
            <w:vAlign w:val="center"/>
          </w:tcPr>
          <w:p w:rsidR="006B68DC" w:rsidRPr="00BC2754" w:rsidRDefault="006B68DC" w:rsidP="00514663">
            <w:pPr>
              <w:spacing w:line="280" w:lineRule="exact"/>
              <w:rPr>
                <w:rFonts w:ascii="標楷體" w:eastAsia="標楷體" w:hAnsi="標楷體"/>
                <w:szCs w:val="24"/>
              </w:rPr>
            </w:pPr>
            <w:r w:rsidRPr="00BC2754">
              <w:rPr>
                <w:rFonts w:ascii="標楷體" w:eastAsia="標楷體" w:hAnsi="標楷體"/>
                <w:szCs w:val="24"/>
              </w:rPr>
              <w:t>103-7-2-1</w:t>
            </w:r>
          </w:p>
          <w:p w:rsidR="006B68DC" w:rsidRPr="00BC2754" w:rsidRDefault="006B68DC" w:rsidP="00514663">
            <w:pPr>
              <w:spacing w:line="280" w:lineRule="exact"/>
              <w:rPr>
                <w:rFonts w:ascii="Times New Roman" w:eastAsia="標楷體" w:hAnsi="Times New Roman"/>
                <w:kern w:val="0"/>
                <w:szCs w:val="20"/>
              </w:rPr>
            </w:pPr>
            <w:r w:rsidRPr="00BC2754">
              <w:rPr>
                <w:rFonts w:ascii="標楷體" w:eastAsia="標楷體" w:hAnsi="標楷體" w:hint="eastAsia"/>
                <w:szCs w:val="24"/>
              </w:rPr>
              <w:t>海洋文學優良圖書展</w:t>
            </w:r>
          </w:p>
        </w:tc>
        <w:tc>
          <w:tcPr>
            <w:tcW w:w="787"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預定</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1"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0"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0"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0"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28"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65"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r>
      <w:tr w:rsidR="006B68DC" w:rsidRPr="00BC2754" w:rsidTr="00514663">
        <w:trPr>
          <w:trHeight w:val="667"/>
          <w:jc w:val="right"/>
        </w:trPr>
        <w:tc>
          <w:tcPr>
            <w:tcW w:w="1093" w:type="dxa"/>
            <w:vMerge/>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1386" w:type="dxa"/>
            <w:vMerge/>
            <w:vAlign w:val="center"/>
          </w:tcPr>
          <w:p w:rsidR="006B68DC" w:rsidRPr="00BC2754" w:rsidRDefault="006B68DC" w:rsidP="00514663">
            <w:pPr>
              <w:spacing w:line="280" w:lineRule="exact"/>
              <w:rPr>
                <w:rFonts w:ascii="Times New Roman" w:eastAsia="標楷體" w:hAnsi="Times New Roman"/>
                <w:kern w:val="0"/>
                <w:szCs w:val="20"/>
              </w:rPr>
            </w:pPr>
          </w:p>
        </w:tc>
        <w:tc>
          <w:tcPr>
            <w:tcW w:w="787"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實際</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1"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28"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65"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r>
      <w:tr w:rsidR="006B68DC" w:rsidRPr="00BC2754" w:rsidTr="00514663">
        <w:trPr>
          <w:trHeight w:val="583"/>
          <w:jc w:val="right"/>
        </w:trPr>
        <w:tc>
          <w:tcPr>
            <w:tcW w:w="1093" w:type="dxa"/>
            <w:vMerge/>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1386" w:type="dxa"/>
            <w:vMerge w:val="restart"/>
            <w:vAlign w:val="center"/>
          </w:tcPr>
          <w:p w:rsidR="006B68DC" w:rsidRPr="00BC2754" w:rsidRDefault="006B68DC" w:rsidP="00514663">
            <w:pPr>
              <w:spacing w:line="280" w:lineRule="exact"/>
              <w:rPr>
                <w:rFonts w:ascii="標楷體" w:eastAsia="標楷體" w:hAnsi="標楷體"/>
                <w:szCs w:val="24"/>
              </w:rPr>
            </w:pPr>
            <w:r w:rsidRPr="00BC2754">
              <w:rPr>
                <w:rFonts w:ascii="標楷體" w:eastAsia="標楷體" w:hAnsi="標楷體"/>
                <w:szCs w:val="24"/>
              </w:rPr>
              <w:t>103-7-2-2</w:t>
            </w:r>
          </w:p>
          <w:p w:rsidR="006B68DC" w:rsidRPr="00BC2754" w:rsidRDefault="006B68DC" w:rsidP="00514663">
            <w:pPr>
              <w:spacing w:line="280" w:lineRule="exact"/>
              <w:rPr>
                <w:rFonts w:ascii="Times New Roman" w:eastAsia="標楷體" w:hAnsi="Times New Roman"/>
                <w:kern w:val="0"/>
                <w:szCs w:val="20"/>
              </w:rPr>
            </w:pPr>
            <w:r w:rsidRPr="00BC2754">
              <w:rPr>
                <w:rFonts w:ascii="標楷體" w:eastAsia="標楷體" w:hAnsi="標楷體" w:hint="eastAsia"/>
                <w:szCs w:val="24"/>
              </w:rPr>
              <w:t>海洋文學寫作成長營</w:t>
            </w:r>
          </w:p>
        </w:tc>
        <w:tc>
          <w:tcPr>
            <w:tcW w:w="787"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預定</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1"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0" w:type="dxa"/>
            <w:gridSpan w:val="2"/>
            <w:vAlign w:val="center"/>
          </w:tcPr>
          <w:p w:rsidR="006B68DC" w:rsidRPr="00BC2754" w:rsidRDefault="006B68DC" w:rsidP="00514663">
            <w:pPr>
              <w:jc w:val="center"/>
            </w:pPr>
            <w:r w:rsidRPr="00BC2754">
              <w:rPr>
                <w:rFonts w:ascii="標楷體" w:eastAsia="標楷體" w:hAnsi="標楷體" w:hint="eastAsia"/>
                <w:b/>
                <w:kern w:val="0"/>
              </w:rPr>
              <w:t>●</w:t>
            </w:r>
          </w:p>
        </w:tc>
        <w:tc>
          <w:tcPr>
            <w:tcW w:w="430"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28"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65"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r>
      <w:tr w:rsidR="006B68DC" w:rsidRPr="00BC2754" w:rsidTr="00514663">
        <w:trPr>
          <w:trHeight w:val="667"/>
          <w:jc w:val="right"/>
        </w:trPr>
        <w:tc>
          <w:tcPr>
            <w:tcW w:w="1093" w:type="dxa"/>
            <w:vMerge/>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1386" w:type="dxa"/>
            <w:vMerge/>
            <w:vAlign w:val="center"/>
          </w:tcPr>
          <w:p w:rsidR="006B68DC" w:rsidRPr="00BC2754" w:rsidRDefault="006B68DC" w:rsidP="00514663">
            <w:pPr>
              <w:spacing w:line="280" w:lineRule="exact"/>
              <w:rPr>
                <w:rFonts w:ascii="Times New Roman" w:eastAsia="標楷體" w:hAnsi="Times New Roman"/>
                <w:kern w:val="0"/>
                <w:szCs w:val="20"/>
              </w:rPr>
            </w:pPr>
          </w:p>
        </w:tc>
        <w:tc>
          <w:tcPr>
            <w:tcW w:w="787"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實際</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1"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28"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65"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r>
      <w:tr w:rsidR="006B68DC" w:rsidRPr="00BC2754" w:rsidTr="00514663">
        <w:trPr>
          <w:trHeight w:val="620"/>
          <w:jc w:val="right"/>
        </w:trPr>
        <w:tc>
          <w:tcPr>
            <w:tcW w:w="1093" w:type="dxa"/>
            <w:vMerge/>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1386" w:type="dxa"/>
            <w:vMerge w:val="restart"/>
            <w:vAlign w:val="center"/>
          </w:tcPr>
          <w:p w:rsidR="006B68DC" w:rsidRPr="00BC2754" w:rsidRDefault="006B68DC" w:rsidP="00514663">
            <w:pPr>
              <w:spacing w:line="280" w:lineRule="exact"/>
              <w:rPr>
                <w:rFonts w:ascii="標楷體" w:eastAsia="標楷體" w:hAnsi="標楷體"/>
                <w:szCs w:val="24"/>
              </w:rPr>
            </w:pPr>
            <w:r w:rsidRPr="00BC2754">
              <w:rPr>
                <w:rFonts w:ascii="標楷體" w:eastAsia="標楷體" w:hAnsi="標楷體"/>
                <w:szCs w:val="24"/>
              </w:rPr>
              <w:t>103-7-2-3</w:t>
            </w:r>
          </w:p>
          <w:p w:rsidR="006B68DC" w:rsidRPr="00BC2754" w:rsidRDefault="006B68DC" w:rsidP="00514663">
            <w:pPr>
              <w:spacing w:line="280" w:lineRule="exact"/>
              <w:rPr>
                <w:rFonts w:ascii="Times New Roman" w:eastAsia="標楷體" w:hAnsi="Times New Roman"/>
                <w:kern w:val="0"/>
                <w:szCs w:val="20"/>
              </w:rPr>
            </w:pPr>
            <w:r w:rsidRPr="00BC2754">
              <w:rPr>
                <w:rFonts w:ascii="標楷體" w:eastAsia="標楷體" w:hAnsi="標楷體" w:hint="eastAsia"/>
                <w:szCs w:val="24"/>
              </w:rPr>
              <w:t>海洋文學採訪編輯成長營</w:t>
            </w:r>
          </w:p>
        </w:tc>
        <w:tc>
          <w:tcPr>
            <w:tcW w:w="787"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預定</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1"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0" w:type="dxa"/>
            <w:gridSpan w:val="2"/>
            <w:vAlign w:val="center"/>
          </w:tcPr>
          <w:p w:rsidR="006B68DC" w:rsidRPr="00BC2754" w:rsidRDefault="006B68DC" w:rsidP="00514663">
            <w:pPr>
              <w:jc w:val="center"/>
            </w:pPr>
            <w:r w:rsidRPr="00BC2754">
              <w:rPr>
                <w:rFonts w:ascii="標楷體" w:eastAsia="標楷體" w:hAnsi="標楷體" w:hint="eastAsia"/>
                <w:b/>
                <w:kern w:val="0"/>
              </w:rPr>
              <w:t>●</w:t>
            </w:r>
          </w:p>
        </w:tc>
        <w:tc>
          <w:tcPr>
            <w:tcW w:w="430"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28"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65"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r>
      <w:tr w:rsidR="006B68DC" w:rsidRPr="00BC2754" w:rsidTr="00514663">
        <w:trPr>
          <w:trHeight w:val="667"/>
          <w:jc w:val="right"/>
        </w:trPr>
        <w:tc>
          <w:tcPr>
            <w:tcW w:w="1093" w:type="dxa"/>
            <w:vMerge/>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1386" w:type="dxa"/>
            <w:vMerge/>
            <w:vAlign w:val="center"/>
          </w:tcPr>
          <w:p w:rsidR="006B68DC" w:rsidRPr="00BC2754" w:rsidRDefault="006B68DC" w:rsidP="00514663">
            <w:pPr>
              <w:spacing w:line="280" w:lineRule="exact"/>
              <w:rPr>
                <w:rFonts w:ascii="Times New Roman" w:eastAsia="標楷體" w:hAnsi="Times New Roman"/>
                <w:kern w:val="0"/>
                <w:szCs w:val="20"/>
              </w:rPr>
            </w:pPr>
          </w:p>
        </w:tc>
        <w:tc>
          <w:tcPr>
            <w:tcW w:w="787"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實際</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1"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28"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65"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r>
      <w:tr w:rsidR="006B68DC" w:rsidRPr="00BC2754" w:rsidTr="00514663">
        <w:trPr>
          <w:trHeight w:val="1199"/>
          <w:jc w:val="right"/>
        </w:trPr>
        <w:tc>
          <w:tcPr>
            <w:tcW w:w="1093" w:type="dxa"/>
            <w:vMerge/>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1386" w:type="dxa"/>
            <w:vMerge w:val="restart"/>
            <w:vAlign w:val="center"/>
          </w:tcPr>
          <w:p w:rsidR="006B68DC" w:rsidRPr="00BC2754" w:rsidRDefault="006B68DC" w:rsidP="00514663">
            <w:pPr>
              <w:spacing w:line="280" w:lineRule="exact"/>
              <w:rPr>
                <w:rFonts w:ascii="標楷體" w:eastAsia="標楷體" w:hAnsi="標楷體"/>
                <w:bCs/>
                <w:kern w:val="0"/>
                <w:szCs w:val="24"/>
              </w:rPr>
            </w:pPr>
            <w:r w:rsidRPr="00BC2754">
              <w:rPr>
                <w:rFonts w:ascii="標楷體" w:eastAsia="標楷體" w:hAnsi="標楷體"/>
                <w:bCs/>
                <w:kern w:val="0"/>
                <w:szCs w:val="24"/>
              </w:rPr>
              <w:t>103-7-3-1</w:t>
            </w:r>
          </w:p>
          <w:p w:rsidR="006B68DC" w:rsidRPr="00BC2754" w:rsidRDefault="006B68DC" w:rsidP="00514663">
            <w:pPr>
              <w:spacing w:line="280" w:lineRule="exact"/>
              <w:rPr>
                <w:rFonts w:ascii="Times New Roman" w:eastAsia="標楷體" w:hAnsi="Times New Roman"/>
                <w:kern w:val="0"/>
                <w:szCs w:val="20"/>
              </w:rPr>
            </w:pPr>
            <w:r w:rsidRPr="00BC2754">
              <w:rPr>
                <w:rFonts w:ascii="標楷體" w:eastAsia="標楷體" w:hAnsi="標楷體" w:hint="eastAsia"/>
                <w:bCs/>
                <w:kern w:val="0"/>
                <w:szCs w:val="24"/>
              </w:rPr>
              <w:t>社區學校國中學生自然領域學術試探活動</w:t>
            </w:r>
            <w:r w:rsidRPr="00BC2754">
              <w:rPr>
                <w:rFonts w:ascii="標楷體" w:eastAsia="標楷體" w:hAnsi="標楷體"/>
                <w:bCs/>
                <w:kern w:val="0"/>
                <w:szCs w:val="24"/>
              </w:rPr>
              <w:t>--</w:t>
            </w:r>
            <w:r w:rsidRPr="00BC2754">
              <w:rPr>
                <w:rFonts w:ascii="標楷體" w:eastAsia="標楷體" w:hAnsi="標楷體" w:hint="eastAsia"/>
                <w:bCs/>
                <w:kern w:val="0"/>
                <w:szCs w:val="24"/>
              </w:rPr>
              <w:t>自然與生活科技探索活動</w:t>
            </w:r>
          </w:p>
        </w:tc>
        <w:tc>
          <w:tcPr>
            <w:tcW w:w="787"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預定</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1"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0"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28"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65"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r>
      <w:tr w:rsidR="006B68DC" w:rsidRPr="00BC2754" w:rsidTr="00514663">
        <w:trPr>
          <w:trHeight w:val="667"/>
          <w:jc w:val="right"/>
        </w:trPr>
        <w:tc>
          <w:tcPr>
            <w:tcW w:w="1093" w:type="dxa"/>
            <w:vMerge/>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1386" w:type="dxa"/>
            <w:vMerge/>
            <w:vAlign w:val="center"/>
          </w:tcPr>
          <w:p w:rsidR="006B68DC" w:rsidRPr="00BC2754" w:rsidRDefault="006B68DC" w:rsidP="00514663">
            <w:pPr>
              <w:spacing w:line="280" w:lineRule="exact"/>
              <w:rPr>
                <w:rFonts w:ascii="Times New Roman" w:eastAsia="標楷體" w:hAnsi="Times New Roman"/>
                <w:kern w:val="0"/>
                <w:szCs w:val="20"/>
              </w:rPr>
            </w:pPr>
          </w:p>
        </w:tc>
        <w:tc>
          <w:tcPr>
            <w:tcW w:w="787"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實際</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1"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28"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65"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r>
      <w:tr w:rsidR="006B68DC" w:rsidRPr="00BC2754" w:rsidTr="00514663">
        <w:trPr>
          <w:trHeight w:val="1298"/>
          <w:jc w:val="right"/>
        </w:trPr>
        <w:tc>
          <w:tcPr>
            <w:tcW w:w="1093" w:type="dxa"/>
            <w:vMerge/>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1386" w:type="dxa"/>
            <w:vMerge w:val="restart"/>
            <w:vAlign w:val="center"/>
          </w:tcPr>
          <w:p w:rsidR="006B68DC" w:rsidRPr="00BC2754" w:rsidRDefault="006B68DC" w:rsidP="00514663">
            <w:pPr>
              <w:spacing w:line="280" w:lineRule="exact"/>
              <w:rPr>
                <w:rFonts w:ascii="Times New Roman" w:eastAsia="標楷體" w:hAnsi="Times New Roman"/>
                <w:kern w:val="0"/>
                <w:szCs w:val="20"/>
              </w:rPr>
            </w:pPr>
            <w:r w:rsidRPr="00BC2754">
              <w:rPr>
                <w:rFonts w:ascii="Times New Roman" w:eastAsia="標楷體" w:hAnsi="Times New Roman"/>
                <w:kern w:val="0"/>
                <w:szCs w:val="20"/>
              </w:rPr>
              <w:t>103-7-3-2</w:t>
            </w:r>
          </w:p>
          <w:p w:rsidR="006B68DC" w:rsidRPr="00BC2754" w:rsidRDefault="006B68DC" w:rsidP="00514663">
            <w:pPr>
              <w:spacing w:line="280" w:lineRule="exact"/>
              <w:rPr>
                <w:rFonts w:ascii="Times New Roman" w:eastAsia="標楷體" w:hAnsi="Times New Roman"/>
                <w:kern w:val="0"/>
                <w:szCs w:val="20"/>
              </w:rPr>
            </w:pPr>
            <w:r w:rsidRPr="00BC2754">
              <w:rPr>
                <w:rFonts w:ascii="標楷體" w:eastAsia="標楷體" w:hAnsi="標楷體" w:hint="eastAsia"/>
                <w:bCs/>
                <w:kern w:val="0"/>
                <w:szCs w:val="24"/>
              </w:rPr>
              <w:t>社區學校國中學生自然領域學術試探活動</w:t>
            </w:r>
            <w:r w:rsidRPr="00BC2754">
              <w:rPr>
                <w:rFonts w:ascii="標楷體" w:eastAsia="標楷體" w:hAnsi="標楷體"/>
                <w:bCs/>
                <w:kern w:val="0"/>
                <w:szCs w:val="24"/>
              </w:rPr>
              <w:t>--</w:t>
            </w:r>
            <w:r w:rsidRPr="00BC2754">
              <w:rPr>
                <w:rFonts w:ascii="Times New Roman" w:eastAsia="標楷體" w:hAnsi="Times New Roman" w:hint="eastAsia"/>
                <w:kern w:val="0"/>
                <w:szCs w:val="20"/>
              </w:rPr>
              <w:t>創意科學推廣闖關活動與探索考察</w:t>
            </w:r>
          </w:p>
        </w:tc>
        <w:tc>
          <w:tcPr>
            <w:tcW w:w="787"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預定</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標楷體" w:eastAsia="標楷體" w:hAnsi="標楷體" w:hint="eastAsia"/>
                <w:b/>
                <w:kern w:val="0"/>
              </w:rPr>
              <w:t>●</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1"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標楷體" w:eastAsia="標楷體" w:hAnsi="標楷體" w:hint="eastAsia"/>
                <w:b/>
                <w:kern w:val="0"/>
              </w:rPr>
              <w:t>●</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28"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65"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r>
      <w:tr w:rsidR="006B68DC" w:rsidRPr="00BC2754" w:rsidTr="00514663">
        <w:trPr>
          <w:trHeight w:val="667"/>
          <w:jc w:val="right"/>
        </w:trPr>
        <w:tc>
          <w:tcPr>
            <w:tcW w:w="1093" w:type="dxa"/>
            <w:vMerge/>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1386" w:type="dxa"/>
            <w:vMerge/>
            <w:vAlign w:val="center"/>
          </w:tcPr>
          <w:p w:rsidR="006B68DC" w:rsidRPr="00BC2754" w:rsidRDefault="006B68DC" w:rsidP="00514663">
            <w:pPr>
              <w:spacing w:line="280" w:lineRule="exact"/>
              <w:rPr>
                <w:rFonts w:ascii="Times New Roman" w:eastAsia="標楷體" w:hAnsi="Times New Roman"/>
                <w:kern w:val="0"/>
                <w:szCs w:val="20"/>
              </w:rPr>
            </w:pPr>
          </w:p>
        </w:tc>
        <w:tc>
          <w:tcPr>
            <w:tcW w:w="787"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實際</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1"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28"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65"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r>
    </w:tbl>
    <w:p w:rsidR="006B68DC" w:rsidRPr="00BC2754" w:rsidRDefault="006B68DC" w:rsidP="001049BD">
      <w:pPr>
        <w:spacing w:line="440" w:lineRule="exact"/>
        <w:ind w:leftChars="200" w:left="480" w:firstLine="480"/>
        <w:jc w:val="both"/>
        <w:rPr>
          <w:rFonts w:ascii="標楷體" w:eastAsia="標楷體" w:hAnsi="標楷體"/>
          <w:sz w:val="26"/>
          <w:szCs w:val="28"/>
        </w:rPr>
      </w:pPr>
    </w:p>
    <w:p w:rsidR="006B68DC" w:rsidRPr="00BC2754" w:rsidRDefault="006B68DC" w:rsidP="001049BD">
      <w:pPr>
        <w:spacing w:line="440" w:lineRule="exact"/>
        <w:ind w:leftChars="200" w:left="480" w:firstLine="480"/>
        <w:jc w:val="both"/>
        <w:rPr>
          <w:rFonts w:ascii="標楷體" w:eastAsia="標楷體" w:hAnsi="標楷體"/>
          <w:sz w:val="26"/>
          <w:szCs w:val="28"/>
        </w:rPr>
      </w:pPr>
    </w:p>
    <w:p w:rsidR="006B68DC" w:rsidRPr="00BC2754" w:rsidRDefault="006B68DC" w:rsidP="001049BD">
      <w:pPr>
        <w:spacing w:line="440" w:lineRule="exact"/>
        <w:ind w:leftChars="200" w:left="480" w:firstLine="480"/>
        <w:jc w:val="both"/>
        <w:rPr>
          <w:rFonts w:ascii="標楷體" w:eastAsia="標楷體" w:hAnsi="標楷體"/>
          <w:sz w:val="26"/>
          <w:szCs w:val="28"/>
        </w:rPr>
      </w:pPr>
    </w:p>
    <w:p w:rsidR="006B68DC" w:rsidRPr="00BC2754" w:rsidRDefault="006B68DC" w:rsidP="001049BD">
      <w:pPr>
        <w:spacing w:line="440" w:lineRule="exact"/>
        <w:ind w:leftChars="200" w:left="480" w:firstLine="480"/>
        <w:jc w:val="both"/>
        <w:rPr>
          <w:rFonts w:ascii="標楷體" w:eastAsia="標楷體" w:hAnsi="標楷體"/>
          <w:sz w:val="26"/>
          <w:szCs w:val="28"/>
        </w:rPr>
      </w:pPr>
    </w:p>
    <w:p w:rsidR="006B68DC" w:rsidRPr="00BC2754" w:rsidRDefault="006B68DC" w:rsidP="001049BD">
      <w:pPr>
        <w:spacing w:line="440" w:lineRule="exact"/>
        <w:ind w:leftChars="200" w:left="480" w:firstLine="480"/>
        <w:jc w:val="both"/>
        <w:rPr>
          <w:rFonts w:ascii="標楷體" w:eastAsia="標楷體" w:hAnsi="標楷體"/>
          <w:sz w:val="26"/>
          <w:szCs w:val="28"/>
        </w:rPr>
      </w:pPr>
    </w:p>
    <w:p w:rsidR="006B68DC" w:rsidRPr="00BC2754" w:rsidRDefault="006B68DC" w:rsidP="001049BD">
      <w:pPr>
        <w:spacing w:line="440" w:lineRule="exact"/>
        <w:ind w:leftChars="200" w:left="480" w:firstLine="480"/>
        <w:jc w:val="both"/>
        <w:rPr>
          <w:rFonts w:ascii="標楷體" w:eastAsia="標楷體" w:hAnsi="標楷體"/>
          <w:sz w:val="26"/>
          <w:szCs w:val="28"/>
        </w:rPr>
      </w:pPr>
    </w:p>
    <w:p w:rsidR="006B68DC" w:rsidRPr="00BC2754" w:rsidRDefault="006B68DC" w:rsidP="001049BD">
      <w:pPr>
        <w:spacing w:line="440" w:lineRule="exact"/>
        <w:ind w:leftChars="200" w:left="480" w:firstLine="480"/>
        <w:jc w:val="both"/>
        <w:rPr>
          <w:rFonts w:ascii="標楷體" w:eastAsia="標楷體" w:hAnsi="標楷體"/>
          <w:sz w:val="26"/>
          <w:szCs w:val="28"/>
        </w:rPr>
      </w:pPr>
    </w:p>
    <w:p w:rsidR="006B68DC" w:rsidRPr="00BC2754" w:rsidRDefault="006B68DC" w:rsidP="001049BD">
      <w:pPr>
        <w:spacing w:line="440" w:lineRule="exact"/>
        <w:ind w:leftChars="200" w:left="480" w:firstLine="480"/>
        <w:jc w:val="both"/>
        <w:rPr>
          <w:rFonts w:ascii="標楷體" w:eastAsia="標楷體" w:hAnsi="標楷體"/>
          <w:sz w:val="26"/>
          <w:szCs w:val="28"/>
        </w:rPr>
      </w:pPr>
    </w:p>
    <w:p w:rsidR="006B68DC" w:rsidRPr="00BC2754" w:rsidRDefault="006B68DC" w:rsidP="001049BD">
      <w:pPr>
        <w:spacing w:line="440" w:lineRule="exact"/>
        <w:ind w:leftChars="200" w:left="480" w:firstLine="480"/>
        <w:jc w:val="both"/>
        <w:rPr>
          <w:rFonts w:ascii="標楷體" w:eastAsia="標楷體" w:hAnsi="標楷體"/>
          <w:sz w:val="26"/>
          <w:szCs w:val="28"/>
        </w:rPr>
      </w:pPr>
    </w:p>
    <w:p w:rsidR="006B68DC" w:rsidRPr="00BC2754" w:rsidRDefault="006B68DC" w:rsidP="001049BD">
      <w:pPr>
        <w:spacing w:line="440" w:lineRule="exact"/>
        <w:ind w:leftChars="200" w:left="480" w:firstLine="480"/>
        <w:jc w:val="both"/>
        <w:rPr>
          <w:rFonts w:ascii="標楷體" w:eastAsia="標楷體" w:hAnsi="標楷體"/>
          <w:sz w:val="26"/>
          <w:szCs w:val="28"/>
        </w:rPr>
      </w:pPr>
    </w:p>
    <w:p w:rsidR="006B68DC" w:rsidRPr="00BC2754" w:rsidRDefault="006B68DC" w:rsidP="001049BD">
      <w:pPr>
        <w:spacing w:line="440" w:lineRule="exact"/>
        <w:ind w:leftChars="200" w:left="480" w:firstLine="480"/>
        <w:jc w:val="both"/>
        <w:rPr>
          <w:rFonts w:ascii="標楷體" w:eastAsia="標楷體" w:hAnsi="標楷體"/>
          <w:sz w:val="26"/>
          <w:szCs w:val="28"/>
        </w:rPr>
      </w:pPr>
    </w:p>
    <w:p w:rsidR="006B68DC" w:rsidRPr="00BC2754" w:rsidRDefault="006B68DC" w:rsidP="001049BD">
      <w:pPr>
        <w:spacing w:line="440" w:lineRule="exact"/>
        <w:ind w:leftChars="200" w:left="480" w:firstLine="480"/>
        <w:jc w:val="both"/>
        <w:rPr>
          <w:rFonts w:ascii="標楷體" w:eastAsia="標楷體" w:hAnsi="標楷體"/>
          <w:sz w:val="26"/>
          <w:szCs w:val="28"/>
        </w:rPr>
      </w:pPr>
    </w:p>
    <w:p w:rsidR="006B68DC" w:rsidRPr="00BC2754" w:rsidRDefault="006B68DC" w:rsidP="001049BD">
      <w:pPr>
        <w:spacing w:line="440" w:lineRule="exact"/>
        <w:ind w:leftChars="200" w:left="480" w:firstLine="480"/>
        <w:jc w:val="both"/>
        <w:rPr>
          <w:rFonts w:ascii="標楷體" w:eastAsia="標楷體" w:hAnsi="標楷體"/>
          <w:sz w:val="26"/>
          <w:szCs w:val="28"/>
        </w:rPr>
      </w:pPr>
    </w:p>
    <w:p w:rsidR="006B68DC" w:rsidRPr="00BC2754" w:rsidRDefault="006B68DC" w:rsidP="001049BD">
      <w:pPr>
        <w:spacing w:line="440" w:lineRule="exact"/>
        <w:jc w:val="both"/>
        <w:rPr>
          <w:rFonts w:ascii="標楷體" w:eastAsia="標楷體" w:hAnsi="標楷體"/>
          <w:sz w:val="26"/>
          <w:szCs w:val="28"/>
        </w:rPr>
      </w:pPr>
      <w:r w:rsidRPr="00BC2754">
        <w:rPr>
          <w:rFonts w:ascii="標楷體" w:eastAsia="標楷體" w:hAnsi="標楷體"/>
          <w:sz w:val="26"/>
          <w:szCs w:val="28"/>
        </w:rPr>
        <w:t xml:space="preserve">   4.</w:t>
      </w:r>
      <w:r w:rsidRPr="00BC2754">
        <w:rPr>
          <w:rFonts w:ascii="標楷體" w:eastAsia="標楷體" w:hAnsi="標楷體" w:hint="eastAsia"/>
          <w:sz w:val="26"/>
          <w:szCs w:val="28"/>
        </w:rPr>
        <w:t>預期效益</w:t>
      </w:r>
      <w:r w:rsidRPr="00BC2754">
        <w:rPr>
          <w:rFonts w:ascii="標楷體" w:eastAsia="標楷體" w:hAnsi="標楷體"/>
          <w:sz w:val="26"/>
          <w:szCs w:val="28"/>
        </w:rPr>
        <w:t>(</w:t>
      </w:r>
      <w:r w:rsidRPr="00BC2754">
        <w:rPr>
          <w:rFonts w:ascii="標楷體" w:eastAsia="標楷體" w:hAnsi="標楷體" w:hint="eastAsia"/>
          <w:sz w:val="26"/>
          <w:szCs w:val="28"/>
        </w:rPr>
        <w:t>請以部定指標為主</w:t>
      </w:r>
      <w:r w:rsidRPr="00BC2754">
        <w:rPr>
          <w:rFonts w:ascii="標楷體" w:eastAsia="標楷體" w:hAnsi="標楷體"/>
          <w:sz w:val="26"/>
          <w:szCs w:val="28"/>
        </w:rPr>
        <w:t>)</w:t>
      </w:r>
    </w:p>
    <w:tbl>
      <w:tblPr>
        <w:tblW w:w="4453" w:type="pct"/>
        <w:jc w:val="right"/>
        <w:tblInd w:w="2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0"/>
        <w:gridCol w:w="4683"/>
        <w:gridCol w:w="806"/>
        <w:gridCol w:w="1079"/>
        <w:gridCol w:w="1078"/>
      </w:tblGrid>
      <w:tr w:rsidR="006B68DC" w:rsidRPr="00BC2754" w:rsidTr="00514663">
        <w:trPr>
          <w:cantSplit/>
          <w:trHeight w:val="677"/>
          <w:jc w:val="right"/>
        </w:trPr>
        <w:tc>
          <w:tcPr>
            <w:tcW w:w="644" w:type="pct"/>
            <w:shd w:val="clear" w:color="auto" w:fill="D9D9D9"/>
            <w:vAlign w:val="center"/>
          </w:tcPr>
          <w:p w:rsidR="006B68DC" w:rsidRPr="00BC2754" w:rsidRDefault="006B68DC" w:rsidP="00514663">
            <w:pPr>
              <w:snapToGrid w:val="0"/>
              <w:spacing w:before="240" w:after="120"/>
              <w:jc w:val="center"/>
              <w:rPr>
                <w:rFonts w:ascii="標楷體" w:eastAsia="標楷體" w:hAnsi="標楷體"/>
                <w:bCs/>
                <w:kern w:val="0"/>
                <w:sz w:val="26"/>
                <w:szCs w:val="26"/>
              </w:rPr>
            </w:pPr>
            <w:r w:rsidRPr="00BC2754">
              <w:rPr>
                <w:rFonts w:ascii="標楷體" w:eastAsia="標楷體" w:hAnsi="標楷體" w:hint="eastAsia"/>
                <w:bCs/>
                <w:kern w:val="0"/>
                <w:sz w:val="26"/>
                <w:szCs w:val="26"/>
              </w:rPr>
              <w:t>部定指標項次</w:t>
            </w:r>
          </w:p>
        </w:tc>
        <w:tc>
          <w:tcPr>
            <w:tcW w:w="2668" w:type="pct"/>
            <w:shd w:val="clear" w:color="auto" w:fill="D9D9D9"/>
            <w:vAlign w:val="center"/>
          </w:tcPr>
          <w:p w:rsidR="006B68DC" w:rsidRPr="00BC2754" w:rsidRDefault="006B68DC" w:rsidP="00514663">
            <w:pPr>
              <w:widowControl/>
              <w:snapToGrid w:val="0"/>
              <w:spacing w:before="240" w:after="120"/>
              <w:jc w:val="center"/>
              <w:rPr>
                <w:rFonts w:ascii="標楷體" w:eastAsia="標楷體" w:hAnsi="標楷體"/>
                <w:kern w:val="0"/>
                <w:sz w:val="26"/>
                <w:szCs w:val="26"/>
              </w:rPr>
            </w:pPr>
            <w:r w:rsidRPr="00BC2754">
              <w:rPr>
                <w:rFonts w:ascii="標楷體" w:eastAsia="標楷體" w:hAnsi="標楷體" w:hint="eastAsia"/>
                <w:bCs/>
                <w:kern w:val="0"/>
                <w:sz w:val="26"/>
                <w:szCs w:val="26"/>
              </w:rPr>
              <w:t>部定指標名稱</w:t>
            </w:r>
            <w:r w:rsidRPr="00BC2754">
              <w:rPr>
                <w:rFonts w:ascii="標楷體" w:eastAsia="標楷體" w:hAnsi="標楷體"/>
                <w:bCs/>
                <w:kern w:val="0"/>
                <w:sz w:val="26"/>
                <w:szCs w:val="26"/>
              </w:rPr>
              <w:t>(C)</w:t>
            </w:r>
          </w:p>
        </w:tc>
        <w:tc>
          <w:tcPr>
            <w:tcW w:w="459" w:type="pct"/>
            <w:shd w:val="clear" w:color="auto" w:fill="D9D9D9"/>
            <w:vAlign w:val="center"/>
          </w:tcPr>
          <w:p w:rsidR="006B68DC" w:rsidRPr="00BC2754" w:rsidRDefault="006B68DC" w:rsidP="00514663">
            <w:pPr>
              <w:widowControl/>
              <w:snapToGrid w:val="0"/>
              <w:spacing w:before="240" w:after="120"/>
              <w:jc w:val="center"/>
              <w:rPr>
                <w:rFonts w:ascii="標楷體" w:eastAsia="標楷體" w:hAnsi="標楷體"/>
                <w:kern w:val="0"/>
                <w:sz w:val="26"/>
                <w:szCs w:val="26"/>
              </w:rPr>
            </w:pPr>
            <w:r w:rsidRPr="00BC2754">
              <w:rPr>
                <w:rFonts w:ascii="標楷體" w:eastAsia="標楷體" w:hAnsi="標楷體" w:hint="eastAsia"/>
                <w:kern w:val="0"/>
                <w:sz w:val="26"/>
                <w:szCs w:val="26"/>
              </w:rPr>
              <w:t>指定辦理</w:t>
            </w:r>
          </w:p>
        </w:tc>
        <w:tc>
          <w:tcPr>
            <w:tcW w:w="615" w:type="pct"/>
            <w:shd w:val="clear" w:color="auto" w:fill="D9D9D9"/>
            <w:vAlign w:val="center"/>
          </w:tcPr>
          <w:p w:rsidR="006B68DC" w:rsidRPr="00BC2754" w:rsidRDefault="006B68DC" w:rsidP="00514663">
            <w:pPr>
              <w:snapToGrid w:val="0"/>
              <w:spacing w:before="240" w:after="120"/>
              <w:jc w:val="center"/>
              <w:rPr>
                <w:rFonts w:ascii="標楷體" w:eastAsia="標楷體" w:hAnsi="標楷體"/>
                <w:bCs/>
                <w:kern w:val="0"/>
                <w:sz w:val="26"/>
                <w:szCs w:val="26"/>
              </w:rPr>
            </w:pPr>
            <w:r w:rsidRPr="00BC2754">
              <w:rPr>
                <w:rFonts w:ascii="標楷體" w:eastAsia="標楷體" w:hAnsi="標楷體"/>
                <w:bCs/>
                <w:kern w:val="0"/>
                <w:sz w:val="26"/>
                <w:szCs w:val="26"/>
              </w:rPr>
              <w:t>102</w:t>
            </w:r>
          </w:p>
          <w:p w:rsidR="006B68DC" w:rsidRPr="00BC2754" w:rsidRDefault="006B68DC" w:rsidP="00514663">
            <w:pPr>
              <w:snapToGrid w:val="0"/>
              <w:spacing w:before="240" w:after="120"/>
              <w:jc w:val="center"/>
              <w:rPr>
                <w:rFonts w:ascii="標楷體" w:eastAsia="標楷體" w:hAnsi="標楷體"/>
                <w:bCs/>
                <w:kern w:val="0"/>
                <w:sz w:val="26"/>
                <w:szCs w:val="26"/>
              </w:rPr>
            </w:pPr>
            <w:r w:rsidRPr="00BC2754">
              <w:rPr>
                <w:rFonts w:ascii="標楷體" w:eastAsia="標楷體" w:hAnsi="標楷體" w:hint="eastAsia"/>
                <w:bCs/>
                <w:kern w:val="0"/>
                <w:sz w:val="26"/>
                <w:szCs w:val="26"/>
              </w:rPr>
              <w:t>達成值</w:t>
            </w:r>
          </w:p>
        </w:tc>
        <w:tc>
          <w:tcPr>
            <w:tcW w:w="614" w:type="pct"/>
            <w:shd w:val="clear" w:color="auto" w:fill="D9D9D9"/>
            <w:vAlign w:val="center"/>
          </w:tcPr>
          <w:p w:rsidR="006B68DC" w:rsidRPr="00BC2754" w:rsidRDefault="006B68DC" w:rsidP="00514663">
            <w:pPr>
              <w:snapToGrid w:val="0"/>
              <w:spacing w:before="240" w:after="120"/>
              <w:jc w:val="center"/>
              <w:rPr>
                <w:rFonts w:ascii="標楷體" w:eastAsia="標楷體" w:hAnsi="標楷體"/>
                <w:bCs/>
                <w:kern w:val="0"/>
                <w:sz w:val="26"/>
                <w:szCs w:val="26"/>
              </w:rPr>
            </w:pPr>
            <w:r w:rsidRPr="00BC2754">
              <w:rPr>
                <w:rFonts w:ascii="標楷體" w:eastAsia="標楷體" w:hAnsi="標楷體" w:hint="eastAsia"/>
                <w:bCs/>
                <w:kern w:val="0"/>
                <w:sz w:val="26"/>
                <w:szCs w:val="26"/>
              </w:rPr>
              <w:t>目標值</w:t>
            </w:r>
          </w:p>
        </w:tc>
      </w:tr>
      <w:tr w:rsidR="006B68DC" w:rsidRPr="00BC2754" w:rsidTr="00514663">
        <w:trPr>
          <w:cantSplit/>
          <w:trHeight w:val="373"/>
          <w:jc w:val="right"/>
        </w:trPr>
        <w:tc>
          <w:tcPr>
            <w:tcW w:w="644" w:type="pct"/>
            <w:vAlign w:val="center"/>
          </w:tcPr>
          <w:p w:rsidR="006B68DC" w:rsidRPr="00BC2754" w:rsidRDefault="006B68DC" w:rsidP="00514663">
            <w:pPr>
              <w:snapToGrid w:val="0"/>
              <w:spacing w:before="240" w:after="120"/>
              <w:jc w:val="center"/>
              <w:rPr>
                <w:rFonts w:ascii="標楷體" w:eastAsia="標楷體" w:hAnsi="標楷體"/>
                <w:bCs/>
                <w:kern w:val="0"/>
                <w:sz w:val="26"/>
                <w:szCs w:val="26"/>
              </w:rPr>
            </w:pPr>
            <w:r w:rsidRPr="00BC2754">
              <w:rPr>
                <w:rFonts w:ascii="標楷體" w:eastAsia="標楷體" w:hAnsi="標楷體"/>
                <w:bCs/>
                <w:kern w:val="0"/>
                <w:sz w:val="26"/>
                <w:szCs w:val="26"/>
              </w:rPr>
              <w:t>1-4</w:t>
            </w:r>
          </w:p>
        </w:tc>
        <w:tc>
          <w:tcPr>
            <w:tcW w:w="2668" w:type="pct"/>
            <w:vAlign w:val="center"/>
          </w:tcPr>
          <w:p w:rsidR="006B68DC" w:rsidRPr="00BC2754" w:rsidRDefault="006B68DC" w:rsidP="00514663">
            <w:pPr>
              <w:widowControl/>
              <w:snapToGrid w:val="0"/>
              <w:spacing w:before="240" w:after="120"/>
              <w:jc w:val="both"/>
              <w:rPr>
                <w:rFonts w:ascii="標楷體" w:eastAsia="標楷體" w:hAnsi="標楷體"/>
                <w:kern w:val="0"/>
                <w:sz w:val="26"/>
                <w:szCs w:val="26"/>
              </w:rPr>
            </w:pPr>
            <w:r w:rsidRPr="00BC2754">
              <w:rPr>
                <w:rFonts w:ascii="標楷體" w:eastAsia="標楷體" w:hAnsi="標楷體" w:hint="eastAsia"/>
                <w:kern w:val="0"/>
                <w:sz w:val="26"/>
                <w:szCs w:val="26"/>
              </w:rPr>
              <w:t>教師專業授課比率</w:t>
            </w:r>
          </w:p>
        </w:tc>
        <w:tc>
          <w:tcPr>
            <w:tcW w:w="459" w:type="pct"/>
            <w:vAlign w:val="center"/>
          </w:tcPr>
          <w:p w:rsidR="006B68DC" w:rsidRPr="00BC2754" w:rsidRDefault="006B68DC" w:rsidP="00514663">
            <w:pPr>
              <w:widowControl/>
              <w:snapToGrid w:val="0"/>
              <w:spacing w:before="240" w:after="120"/>
              <w:jc w:val="center"/>
              <w:rPr>
                <w:rFonts w:ascii="標楷體" w:eastAsia="標楷體" w:hAnsi="標楷體"/>
                <w:kern w:val="0"/>
                <w:sz w:val="26"/>
                <w:szCs w:val="26"/>
              </w:rPr>
            </w:pPr>
            <w:r w:rsidRPr="00BC2754">
              <w:rPr>
                <w:rFonts w:ascii="Times New Roman" w:eastAsia="標楷體" w:hAnsi="Times New Roman" w:hint="eastAsia"/>
                <w:kern w:val="0"/>
                <w:sz w:val="26"/>
                <w:szCs w:val="26"/>
              </w:rPr>
              <w:t>◎</w:t>
            </w:r>
          </w:p>
        </w:tc>
        <w:tc>
          <w:tcPr>
            <w:tcW w:w="615" w:type="pct"/>
            <w:vAlign w:val="center"/>
          </w:tcPr>
          <w:p w:rsidR="006B68DC" w:rsidRPr="00BC2754" w:rsidRDefault="006B68DC" w:rsidP="00514663">
            <w:pPr>
              <w:snapToGrid w:val="0"/>
              <w:spacing w:before="240" w:after="120"/>
              <w:jc w:val="center"/>
              <w:rPr>
                <w:rFonts w:ascii="標楷體" w:eastAsia="標楷體" w:hAnsi="標楷體"/>
                <w:bCs/>
                <w:kern w:val="0"/>
                <w:sz w:val="26"/>
                <w:szCs w:val="26"/>
              </w:rPr>
            </w:pPr>
            <w:r w:rsidRPr="00BC2754">
              <w:rPr>
                <w:rFonts w:ascii="標楷體" w:eastAsia="標楷體" w:hAnsi="標楷體"/>
                <w:bCs/>
                <w:kern w:val="0"/>
                <w:sz w:val="26"/>
                <w:szCs w:val="26"/>
              </w:rPr>
              <w:t>80%</w:t>
            </w:r>
          </w:p>
        </w:tc>
        <w:tc>
          <w:tcPr>
            <w:tcW w:w="614" w:type="pct"/>
            <w:vAlign w:val="center"/>
          </w:tcPr>
          <w:p w:rsidR="006B68DC" w:rsidRPr="00BC2754" w:rsidRDefault="006B68DC" w:rsidP="00514663">
            <w:pPr>
              <w:snapToGrid w:val="0"/>
              <w:spacing w:before="240" w:after="120"/>
              <w:jc w:val="center"/>
              <w:rPr>
                <w:rFonts w:ascii="標楷體" w:eastAsia="標楷體" w:hAnsi="標楷體"/>
                <w:bCs/>
                <w:kern w:val="0"/>
                <w:sz w:val="26"/>
                <w:szCs w:val="26"/>
              </w:rPr>
            </w:pPr>
            <w:r w:rsidRPr="00BC2754">
              <w:rPr>
                <w:rFonts w:ascii="標楷體" w:eastAsia="標楷體" w:hAnsi="標楷體"/>
                <w:bCs/>
                <w:kern w:val="0"/>
                <w:sz w:val="26"/>
                <w:szCs w:val="26"/>
              </w:rPr>
              <w:t>90%</w:t>
            </w:r>
          </w:p>
        </w:tc>
      </w:tr>
      <w:tr w:rsidR="006B68DC" w:rsidRPr="00BC2754" w:rsidTr="00514663">
        <w:trPr>
          <w:cantSplit/>
          <w:trHeight w:val="373"/>
          <w:jc w:val="right"/>
        </w:trPr>
        <w:tc>
          <w:tcPr>
            <w:tcW w:w="644" w:type="pct"/>
            <w:vAlign w:val="center"/>
          </w:tcPr>
          <w:p w:rsidR="006B68DC" w:rsidRPr="00BC2754" w:rsidRDefault="006B68DC" w:rsidP="00514663">
            <w:pPr>
              <w:snapToGrid w:val="0"/>
              <w:spacing w:before="240" w:after="120"/>
              <w:jc w:val="center"/>
              <w:rPr>
                <w:rFonts w:ascii="標楷體" w:eastAsia="標楷體" w:hAnsi="標楷體"/>
                <w:bCs/>
                <w:kern w:val="0"/>
                <w:sz w:val="26"/>
                <w:szCs w:val="26"/>
              </w:rPr>
            </w:pPr>
            <w:r w:rsidRPr="00BC2754">
              <w:rPr>
                <w:rFonts w:ascii="標楷體" w:eastAsia="標楷體" w:hAnsi="標楷體"/>
                <w:bCs/>
                <w:kern w:val="0"/>
                <w:sz w:val="26"/>
                <w:szCs w:val="26"/>
              </w:rPr>
              <w:t>1-7</w:t>
            </w:r>
          </w:p>
        </w:tc>
        <w:tc>
          <w:tcPr>
            <w:tcW w:w="2668" w:type="pct"/>
            <w:vAlign w:val="center"/>
          </w:tcPr>
          <w:p w:rsidR="006B68DC" w:rsidRPr="00BC2754" w:rsidRDefault="006B68DC" w:rsidP="00514663">
            <w:pPr>
              <w:widowControl/>
              <w:snapToGrid w:val="0"/>
              <w:spacing w:before="240" w:after="120"/>
              <w:jc w:val="both"/>
              <w:rPr>
                <w:rFonts w:ascii="標楷體" w:eastAsia="標楷體" w:hAnsi="標楷體"/>
                <w:kern w:val="0"/>
                <w:sz w:val="26"/>
                <w:szCs w:val="26"/>
              </w:rPr>
            </w:pPr>
            <w:r w:rsidRPr="00BC2754">
              <w:rPr>
                <w:rFonts w:ascii="標楷體" w:eastAsia="標楷體" w:hAnsi="標楷體" w:hint="eastAsia"/>
                <w:kern w:val="0"/>
                <w:sz w:val="26"/>
                <w:szCs w:val="26"/>
              </w:rPr>
              <w:t>教師參與研習平均時數</w:t>
            </w:r>
          </w:p>
        </w:tc>
        <w:tc>
          <w:tcPr>
            <w:tcW w:w="459" w:type="pct"/>
            <w:vAlign w:val="center"/>
          </w:tcPr>
          <w:p w:rsidR="006B68DC" w:rsidRPr="00BC2754" w:rsidRDefault="006B68DC" w:rsidP="00514663">
            <w:pPr>
              <w:widowControl/>
              <w:snapToGrid w:val="0"/>
              <w:spacing w:before="240" w:after="120"/>
              <w:jc w:val="center"/>
              <w:rPr>
                <w:rFonts w:ascii="標楷體" w:eastAsia="標楷體" w:hAnsi="標楷體"/>
                <w:kern w:val="0"/>
                <w:sz w:val="26"/>
                <w:szCs w:val="26"/>
              </w:rPr>
            </w:pPr>
            <w:r w:rsidRPr="00BC2754">
              <w:rPr>
                <w:rFonts w:ascii="Times New Roman" w:eastAsia="標楷體" w:hAnsi="Times New Roman" w:hint="eastAsia"/>
                <w:kern w:val="0"/>
                <w:sz w:val="26"/>
                <w:szCs w:val="26"/>
              </w:rPr>
              <w:t>◎</w:t>
            </w:r>
          </w:p>
        </w:tc>
        <w:tc>
          <w:tcPr>
            <w:tcW w:w="615" w:type="pct"/>
            <w:vAlign w:val="center"/>
          </w:tcPr>
          <w:p w:rsidR="006B68DC" w:rsidRPr="00BC2754" w:rsidRDefault="006B68DC" w:rsidP="00514663">
            <w:pPr>
              <w:snapToGrid w:val="0"/>
              <w:spacing w:before="240" w:after="120"/>
              <w:jc w:val="center"/>
              <w:rPr>
                <w:rFonts w:ascii="標楷體" w:eastAsia="標楷體" w:hAnsi="標楷體"/>
                <w:bCs/>
                <w:kern w:val="0"/>
                <w:sz w:val="26"/>
                <w:szCs w:val="26"/>
              </w:rPr>
            </w:pPr>
            <w:r w:rsidRPr="00BC2754">
              <w:rPr>
                <w:rFonts w:ascii="標楷體" w:eastAsia="標楷體" w:hAnsi="標楷體"/>
                <w:bCs/>
                <w:kern w:val="0"/>
                <w:sz w:val="26"/>
                <w:szCs w:val="26"/>
              </w:rPr>
              <w:t>2</w:t>
            </w:r>
          </w:p>
        </w:tc>
        <w:tc>
          <w:tcPr>
            <w:tcW w:w="614" w:type="pct"/>
            <w:vAlign w:val="center"/>
          </w:tcPr>
          <w:p w:rsidR="006B68DC" w:rsidRPr="00BC2754" w:rsidRDefault="006B68DC" w:rsidP="00514663">
            <w:pPr>
              <w:snapToGrid w:val="0"/>
              <w:spacing w:before="240" w:after="120"/>
              <w:jc w:val="center"/>
              <w:rPr>
                <w:rFonts w:ascii="標楷體" w:eastAsia="標楷體" w:hAnsi="標楷體"/>
                <w:bCs/>
                <w:kern w:val="0"/>
                <w:sz w:val="26"/>
                <w:szCs w:val="26"/>
              </w:rPr>
            </w:pPr>
            <w:r w:rsidRPr="00BC2754">
              <w:rPr>
                <w:rFonts w:ascii="標楷體" w:eastAsia="標楷體" w:hAnsi="標楷體"/>
                <w:bCs/>
                <w:kern w:val="0"/>
                <w:sz w:val="26"/>
                <w:szCs w:val="26"/>
              </w:rPr>
              <w:t>4</w:t>
            </w:r>
          </w:p>
        </w:tc>
      </w:tr>
      <w:tr w:rsidR="006B68DC" w:rsidRPr="00BC2754" w:rsidTr="00514663">
        <w:trPr>
          <w:cantSplit/>
          <w:trHeight w:val="373"/>
          <w:jc w:val="right"/>
        </w:trPr>
        <w:tc>
          <w:tcPr>
            <w:tcW w:w="644" w:type="pct"/>
            <w:vAlign w:val="center"/>
          </w:tcPr>
          <w:p w:rsidR="006B68DC" w:rsidRPr="00BC2754" w:rsidRDefault="006B68DC" w:rsidP="00514663">
            <w:pPr>
              <w:snapToGrid w:val="0"/>
              <w:spacing w:before="240" w:after="120"/>
              <w:jc w:val="center"/>
              <w:rPr>
                <w:rFonts w:ascii="標楷體" w:eastAsia="標楷體" w:hAnsi="標楷體"/>
                <w:bCs/>
                <w:kern w:val="0"/>
                <w:sz w:val="26"/>
                <w:szCs w:val="26"/>
              </w:rPr>
            </w:pPr>
            <w:r w:rsidRPr="00BC2754">
              <w:rPr>
                <w:rFonts w:ascii="標楷體" w:eastAsia="標楷體" w:hAnsi="標楷體"/>
                <w:bCs/>
                <w:kern w:val="0"/>
                <w:sz w:val="26"/>
                <w:szCs w:val="26"/>
              </w:rPr>
              <w:t>1-8</w:t>
            </w:r>
          </w:p>
        </w:tc>
        <w:tc>
          <w:tcPr>
            <w:tcW w:w="2668" w:type="pct"/>
            <w:vAlign w:val="center"/>
          </w:tcPr>
          <w:p w:rsidR="006B68DC" w:rsidRPr="00BC2754" w:rsidRDefault="006B68DC" w:rsidP="00514663">
            <w:pPr>
              <w:widowControl/>
              <w:snapToGrid w:val="0"/>
              <w:spacing w:before="240" w:after="120"/>
              <w:jc w:val="both"/>
              <w:rPr>
                <w:rFonts w:ascii="標楷體" w:eastAsia="標楷體" w:hAnsi="標楷體"/>
                <w:kern w:val="0"/>
                <w:sz w:val="26"/>
                <w:szCs w:val="26"/>
              </w:rPr>
            </w:pPr>
            <w:r w:rsidRPr="00BC2754">
              <w:rPr>
                <w:rFonts w:ascii="標楷體" w:eastAsia="標楷體" w:hAnsi="標楷體" w:hint="eastAsia"/>
                <w:kern w:val="0"/>
                <w:sz w:val="26"/>
                <w:szCs w:val="26"/>
              </w:rPr>
              <w:t>教師參與研習平均次數</w:t>
            </w:r>
          </w:p>
        </w:tc>
        <w:tc>
          <w:tcPr>
            <w:tcW w:w="459" w:type="pct"/>
            <w:vAlign w:val="center"/>
          </w:tcPr>
          <w:p w:rsidR="006B68DC" w:rsidRPr="00BC2754" w:rsidRDefault="006B68DC" w:rsidP="00514663">
            <w:pPr>
              <w:widowControl/>
              <w:snapToGrid w:val="0"/>
              <w:spacing w:before="240" w:after="120"/>
              <w:jc w:val="center"/>
              <w:rPr>
                <w:rFonts w:ascii="標楷體" w:eastAsia="標楷體" w:hAnsi="標楷體"/>
                <w:kern w:val="0"/>
                <w:sz w:val="26"/>
                <w:szCs w:val="26"/>
              </w:rPr>
            </w:pPr>
            <w:r w:rsidRPr="00BC2754">
              <w:rPr>
                <w:rFonts w:ascii="Times New Roman" w:eastAsia="標楷體" w:hAnsi="Times New Roman" w:hint="eastAsia"/>
                <w:kern w:val="0"/>
                <w:sz w:val="26"/>
                <w:szCs w:val="26"/>
              </w:rPr>
              <w:t>◎</w:t>
            </w:r>
          </w:p>
        </w:tc>
        <w:tc>
          <w:tcPr>
            <w:tcW w:w="615" w:type="pct"/>
            <w:vAlign w:val="center"/>
          </w:tcPr>
          <w:p w:rsidR="006B68DC" w:rsidRPr="00BC2754" w:rsidRDefault="006B68DC" w:rsidP="00514663">
            <w:pPr>
              <w:snapToGrid w:val="0"/>
              <w:spacing w:before="240" w:after="120"/>
              <w:jc w:val="center"/>
              <w:rPr>
                <w:rFonts w:ascii="標楷體" w:eastAsia="標楷體" w:hAnsi="標楷體"/>
                <w:bCs/>
                <w:kern w:val="0"/>
                <w:sz w:val="26"/>
                <w:szCs w:val="26"/>
              </w:rPr>
            </w:pPr>
            <w:r w:rsidRPr="00BC2754">
              <w:rPr>
                <w:rFonts w:ascii="標楷體" w:eastAsia="標楷體" w:hAnsi="標楷體"/>
                <w:bCs/>
                <w:kern w:val="0"/>
                <w:sz w:val="26"/>
                <w:szCs w:val="26"/>
              </w:rPr>
              <w:t>2</w:t>
            </w:r>
          </w:p>
        </w:tc>
        <w:tc>
          <w:tcPr>
            <w:tcW w:w="614" w:type="pct"/>
            <w:vAlign w:val="center"/>
          </w:tcPr>
          <w:p w:rsidR="006B68DC" w:rsidRPr="00BC2754" w:rsidRDefault="006B68DC" w:rsidP="00514663">
            <w:pPr>
              <w:snapToGrid w:val="0"/>
              <w:spacing w:before="240" w:after="120"/>
              <w:jc w:val="center"/>
              <w:rPr>
                <w:rFonts w:ascii="標楷體" w:eastAsia="標楷體" w:hAnsi="標楷體"/>
                <w:bCs/>
                <w:kern w:val="0"/>
                <w:sz w:val="26"/>
                <w:szCs w:val="26"/>
              </w:rPr>
            </w:pPr>
            <w:r w:rsidRPr="00BC2754">
              <w:rPr>
                <w:rFonts w:ascii="標楷體" w:eastAsia="標楷體" w:hAnsi="標楷體"/>
                <w:bCs/>
                <w:kern w:val="0"/>
                <w:sz w:val="26"/>
                <w:szCs w:val="26"/>
              </w:rPr>
              <w:t>4</w:t>
            </w:r>
          </w:p>
        </w:tc>
      </w:tr>
      <w:tr w:rsidR="006B68DC" w:rsidRPr="00BC2754" w:rsidTr="00514663">
        <w:trPr>
          <w:cantSplit/>
          <w:trHeight w:val="373"/>
          <w:jc w:val="right"/>
        </w:trPr>
        <w:tc>
          <w:tcPr>
            <w:tcW w:w="644" w:type="pct"/>
            <w:vAlign w:val="center"/>
          </w:tcPr>
          <w:p w:rsidR="006B68DC" w:rsidRPr="00BC2754" w:rsidRDefault="006B68DC" w:rsidP="00514663">
            <w:pPr>
              <w:snapToGrid w:val="0"/>
              <w:spacing w:before="240" w:after="120"/>
              <w:jc w:val="center"/>
              <w:rPr>
                <w:rFonts w:ascii="標楷體" w:eastAsia="標楷體" w:hAnsi="標楷體"/>
                <w:bCs/>
                <w:kern w:val="0"/>
                <w:sz w:val="26"/>
                <w:szCs w:val="26"/>
              </w:rPr>
            </w:pPr>
            <w:r w:rsidRPr="00BC2754">
              <w:rPr>
                <w:rFonts w:ascii="標楷體" w:eastAsia="標楷體" w:hAnsi="標楷體"/>
                <w:bCs/>
                <w:kern w:val="0"/>
                <w:sz w:val="26"/>
                <w:szCs w:val="26"/>
              </w:rPr>
              <w:t>1-18</w:t>
            </w:r>
          </w:p>
        </w:tc>
        <w:tc>
          <w:tcPr>
            <w:tcW w:w="2668" w:type="pct"/>
            <w:vAlign w:val="center"/>
          </w:tcPr>
          <w:p w:rsidR="006B68DC" w:rsidRPr="00BC2754" w:rsidRDefault="006B68DC" w:rsidP="00514663">
            <w:pPr>
              <w:widowControl/>
              <w:snapToGrid w:val="0"/>
              <w:spacing w:before="240" w:after="120"/>
              <w:jc w:val="both"/>
              <w:rPr>
                <w:rFonts w:ascii="標楷體" w:eastAsia="標楷體" w:hAnsi="標楷體"/>
                <w:kern w:val="0"/>
                <w:sz w:val="26"/>
                <w:szCs w:val="26"/>
              </w:rPr>
            </w:pPr>
            <w:r w:rsidRPr="00BC2754">
              <w:rPr>
                <w:rFonts w:ascii="標楷體" w:eastAsia="標楷體" w:hAnsi="標楷體" w:hint="eastAsia"/>
                <w:kern w:val="0"/>
                <w:sz w:val="26"/>
                <w:szCs w:val="26"/>
              </w:rPr>
              <w:t>學生參加服務學習平均次數</w:t>
            </w:r>
          </w:p>
        </w:tc>
        <w:tc>
          <w:tcPr>
            <w:tcW w:w="459" w:type="pct"/>
            <w:vAlign w:val="center"/>
          </w:tcPr>
          <w:p w:rsidR="006B68DC" w:rsidRPr="00BC2754" w:rsidRDefault="006B68DC" w:rsidP="00514663">
            <w:pPr>
              <w:widowControl/>
              <w:snapToGrid w:val="0"/>
              <w:spacing w:before="240" w:after="120"/>
              <w:jc w:val="center"/>
              <w:rPr>
                <w:rFonts w:ascii="標楷體" w:eastAsia="標楷體" w:hAnsi="標楷體"/>
                <w:kern w:val="0"/>
                <w:sz w:val="26"/>
                <w:szCs w:val="26"/>
              </w:rPr>
            </w:pPr>
            <w:r w:rsidRPr="00BC2754">
              <w:rPr>
                <w:rFonts w:ascii="Times New Roman" w:eastAsia="標楷體" w:hAnsi="Times New Roman" w:hint="eastAsia"/>
                <w:kern w:val="0"/>
                <w:sz w:val="26"/>
                <w:szCs w:val="26"/>
              </w:rPr>
              <w:t>◎</w:t>
            </w:r>
          </w:p>
        </w:tc>
        <w:tc>
          <w:tcPr>
            <w:tcW w:w="615" w:type="pct"/>
            <w:vAlign w:val="center"/>
          </w:tcPr>
          <w:p w:rsidR="006B68DC" w:rsidRPr="00BC2754" w:rsidRDefault="006B68DC" w:rsidP="00514663">
            <w:pPr>
              <w:snapToGrid w:val="0"/>
              <w:spacing w:before="50" w:after="50"/>
              <w:jc w:val="center"/>
              <w:rPr>
                <w:rFonts w:ascii="Times New Roman" w:eastAsia="標楷體" w:hAnsi="Times New Roman"/>
                <w:kern w:val="0"/>
              </w:rPr>
            </w:pPr>
            <w:r w:rsidRPr="00BC2754">
              <w:rPr>
                <w:rFonts w:ascii="Times New Roman" w:eastAsia="標楷體" w:hAnsi="Times New Roman"/>
                <w:kern w:val="0"/>
              </w:rPr>
              <w:t>1</w:t>
            </w:r>
          </w:p>
        </w:tc>
        <w:tc>
          <w:tcPr>
            <w:tcW w:w="614"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2</w:t>
            </w:r>
          </w:p>
        </w:tc>
      </w:tr>
      <w:tr w:rsidR="006B68DC" w:rsidRPr="00BC2754" w:rsidTr="00514663">
        <w:trPr>
          <w:cantSplit/>
          <w:trHeight w:val="373"/>
          <w:jc w:val="right"/>
        </w:trPr>
        <w:tc>
          <w:tcPr>
            <w:tcW w:w="644" w:type="pct"/>
            <w:vAlign w:val="center"/>
          </w:tcPr>
          <w:p w:rsidR="006B68DC" w:rsidRPr="00BC2754" w:rsidRDefault="006B68DC" w:rsidP="00514663">
            <w:pPr>
              <w:snapToGrid w:val="0"/>
              <w:spacing w:before="240" w:after="120"/>
              <w:jc w:val="center"/>
              <w:rPr>
                <w:rFonts w:ascii="標楷體" w:eastAsia="標楷體" w:hAnsi="標楷體"/>
                <w:sz w:val="26"/>
                <w:szCs w:val="26"/>
              </w:rPr>
            </w:pPr>
            <w:r w:rsidRPr="00BC2754">
              <w:rPr>
                <w:rFonts w:ascii="標楷體" w:eastAsia="標楷體" w:hAnsi="標楷體"/>
                <w:sz w:val="26"/>
                <w:szCs w:val="26"/>
              </w:rPr>
              <w:t>1-19</w:t>
            </w:r>
          </w:p>
        </w:tc>
        <w:tc>
          <w:tcPr>
            <w:tcW w:w="2668" w:type="pct"/>
            <w:vAlign w:val="center"/>
          </w:tcPr>
          <w:p w:rsidR="006B68DC" w:rsidRPr="00BC2754" w:rsidRDefault="006B68DC" w:rsidP="00514663">
            <w:pPr>
              <w:widowControl/>
              <w:snapToGrid w:val="0"/>
              <w:spacing w:before="240" w:after="120"/>
              <w:jc w:val="both"/>
              <w:rPr>
                <w:rFonts w:ascii="標楷體" w:eastAsia="標楷體" w:hAnsi="標楷體"/>
                <w:sz w:val="26"/>
                <w:szCs w:val="26"/>
              </w:rPr>
            </w:pPr>
            <w:r w:rsidRPr="00BC2754">
              <w:rPr>
                <w:rFonts w:ascii="標楷體" w:eastAsia="標楷體" w:hAnsi="標楷體" w:hint="eastAsia"/>
                <w:kern w:val="0"/>
                <w:sz w:val="26"/>
                <w:szCs w:val="26"/>
              </w:rPr>
              <w:t>學生參加服務學習平均時數</w:t>
            </w:r>
          </w:p>
        </w:tc>
        <w:tc>
          <w:tcPr>
            <w:tcW w:w="459" w:type="pct"/>
            <w:vAlign w:val="center"/>
          </w:tcPr>
          <w:p w:rsidR="006B68DC" w:rsidRPr="00BC2754" w:rsidRDefault="006B68DC" w:rsidP="00514663">
            <w:pPr>
              <w:widowControl/>
              <w:snapToGrid w:val="0"/>
              <w:spacing w:before="240" w:after="120"/>
              <w:jc w:val="center"/>
              <w:rPr>
                <w:rFonts w:ascii="標楷體" w:eastAsia="標楷體" w:hAnsi="標楷體"/>
                <w:kern w:val="0"/>
                <w:sz w:val="26"/>
                <w:szCs w:val="26"/>
              </w:rPr>
            </w:pPr>
            <w:r w:rsidRPr="00BC2754">
              <w:rPr>
                <w:rFonts w:ascii="Times New Roman" w:eastAsia="標楷體" w:hAnsi="Times New Roman" w:hint="eastAsia"/>
                <w:kern w:val="0"/>
                <w:sz w:val="26"/>
                <w:szCs w:val="26"/>
              </w:rPr>
              <w:t>◎</w:t>
            </w:r>
          </w:p>
        </w:tc>
        <w:tc>
          <w:tcPr>
            <w:tcW w:w="615" w:type="pct"/>
            <w:vAlign w:val="center"/>
          </w:tcPr>
          <w:p w:rsidR="006B68DC" w:rsidRPr="00BC2754" w:rsidRDefault="006B68DC" w:rsidP="00514663">
            <w:pPr>
              <w:snapToGrid w:val="0"/>
              <w:spacing w:before="50" w:after="50"/>
              <w:jc w:val="center"/>
              <w:rPr>
                <w:rFonts w:ascii="Times New Roman" w:eastAsia="標楷體" w:hAnsi="Times New Roman"/>
                <w:kern w:val="0"/>
              </w:rPr>
            </w:pPr>
            <w:r w:rsidRPr="00BC2754">
              <w:rPr>
                <w:rFonts w:ascii="Times New Roman" w:eastAsia="標楷體" w:hAnsi="Times New Roman"/>
                <w:kern w:val="0"/>
              </w:rPr>
              <w:t>1</w:t>
            </w:r>
          </w:p>
        </w:tc>
        <w:tc>
          <w:tcPr>
            <w:tcW w:w="614" w:type="pct"/>
            <w:vAlign w:val="center"/>
          </w:tcPr>
          <w:p w:rsidR="006B68DC" w:rsidRPr="00BC2754" w:rsidRDefault="006B68DC" w:rsidP="00514663">
            <w:pPr>
              <w:snapToGrid w:val="0"/>
              <w:spacing w:before="50" w:after="50"/>
              <w:jc w:val="center"/>
              <w:rPr>
                <w:rFonts w:ascii="Times New Roman" w:eastAsia="標楷體" w:hAnsi="Times New Roman"/>
                <w:bCs/>
                <w:kern w:val="0"/>
              </w:rPr>
            </w:pPr>
            <w:r w:rsidRPr="00BC2754">
              <w:rPr>
                <w:rFonts w:ascii="Times New Roman" w:eastAsia="標楷體" w:hAnsi="Times New Roman"/>
                <w:bCs/>
                <w:kern w:val="0"/>
              </w:rPr>
              <w:t>2</w:t>
            </w:r>
          </w:p>
        </w:tc>
      </w:tr>
      <w:tr w:rsidR="006B68DC" w:rsidRPr="00BC2754" w:rsidTr="00514663">
        <w:trPr>
          <w:cantSplit/>
          <w:trHeight w:val="373"/>
          <w:jc w:val="right"/>
        </w:trPr>
        <w:tc>
          <w:tcPr>
            <w:tcW w:w="644" w:type="pct"/>
            <w:vAlign w:val="center"/>
          </w:tcPr>
          <w:p w:rsidR="006B68DC" w:rsidRPr="00BC2754" w:rsidRDefault="006B68DC" w:rsidP="00514663">
            <w:pPr>
              <w:snapToGrid w:val="0"/>
              <w:spacing w:before="240" w:after="120"/>
              <w:jc w:val="center"/>
              <w:rPr>
                <w:rFonts w:ascii="標楷體" w:eastAsia="標楷體" w:hAnsi="標楷體"/>
                <w:sz w:val="26"/>
                <w:szCs w:val="26"/>
              </w:rPr>
            </w:pPr>
            <w:r w:rsidRPr="00BC2754">
              <w:rPr>
                <w:rFonts w:ascii="標楷體" w:eastAsia="標楷體" w:hAnsi="標楷體"/>
                <w:sz w:val="26"/>
                <w:szCs w:val="26"/>
              </w:rPr>
              <w:t>1-26</w:t>
            </w:r>
          </w:p>
        </w:tc>
        <w:tc>
          <w:tcPr>
            <w:tcW w:w="2668" w:type="pct"/>
            <w:vAlign w:val="center"/>
          </w:tcPr>
          <w:p w:rsidR="006B68DC" w:rsidRPr="00BC2754" w:rsidRDefault="006B68DC" w:rsidP="00514663">
            <w:pPr>
              <w:widowControl/>
              <w:snapToGrid w:val="0"/>
              <w:spacing w:before="240" w:after="120"/>
              <w:jc w:val="both"/>
              <w:rPr>
                <w:rFonts w:ascii="標楷體" w:eastAsia="標楷體" w:hAnsi="標楷體"/>
                <w:sz w:val="26"/>
                <w:szCs w:val="26"/>
              </w:rPr>
            </w:pPr>
            <w:r w:rsidRPr="00BC2754">
              <w:rPr>
                <w:rFonts w:ascii="標楷體" w:eastAsia="標楷體" w:hAnsi="標楷體" w:hint="eastAsia"/>
                <w:sz w:val="26"/>
                <w:szCs w:val="26"/>
              </w:rPr>
              <w:t>學生獎勵及違規比</w:t>
            </w:r>
          </w:p>
        </w:tc>
        <w:tc>
          <w:tcPr>
            <w:tcW w:w="459" w:type="pct"/>
            <w:vAlign w:val="center"/>
          </w:tcPr>
          <w:p w:rsidR="006B68DC" w:rsidRPr="00BC2754" w:rsidRDefault="006B68DC" w:rsidP="00514663">
            <w:pPr>
              <w:widowControl/>
              <w:snapToGrid w:val="0"/>
              <w:spacing w:before="240" w:after="120"/>
              <w:jc w:val="center"/>
              <w:rPr>
                <w:rFonts w:ascii="標楷體" w:eastAsia="標楷體" w:hAnsi="標楷體"/>
                <w:kern w:val="0"/>
                <w:sz w:val="26"/>
                <w:szCs w:val="26"/>
              </w:rPr>
            </w:pPr>
            <w:r w:rsidRPr="00BC2754">
              <w:rPr>
                <w:rFonts w:ascii="Times New Roman" w:eastAsia="標楷體" w:hAnsi="Times New Roman" w:hint="eastAsia"/>
                <w:kern w:val="0"/>
                <w:sz w:val="26"/>
                <w:szCs w:val="26"/>
              </w:rPr>
              <w:t>◎</w:t>
            </w:r>
          </w:p>
        </w:tc>
        <w:tc>
          <w:tcPr>
            <w:tcW w:w="615" w:type="pct"/>
            <w:vAlign w:val="center"/>
          </w:tcPr>
          <w:p w:rsidR="006B68DC" w:rsidRPr="00BC2754" w:rsidRDefault="006B68DC" w:rsidP="00514663">
            <w:pPr>
              <w:snapToGrid w:val="0"/>
              <w:spacing w:before="240" w:after="120"/>
              <w:jc w:val="center"/>
              <w:rPr>
                <w:rFonts w:ascii="標楷體" w:eastAsia="標楷體" w:hAnsi="標楷體"/>
                <w:bCs/>
                <w:kern w:val="0"/>
                <w:sz w:val="26"/>
                <w:szCs w:val="26"/>
              </w:rPr>
            </w:pPr>
            <w:r w:rsidRPr="00BC2754">
              <w:rPr>
                <w:rFonts w:ascii="標楷體" w:eastAsia="標楷體" w:hAnsi="標楷體"/>
                <w:bCs/>
                <w:kern w:val="0"/>
                <w:sz w:val="26"/>
                <w:szCs w:val="26"/>
              </w:rPr>
              <w:t>373:29</w:t>
            </w:r>
          </w:p>
        </w:tc>
        <w:tc>
          <w:tcPr>
            <w:tcW w:w="614" w:type="pct"/>
            <w:vAlign w:val="center"/>
          </w:tcPr>
          <w:p w:rsidR="006B68DC" w:rsidRPr="00BC2754" w:rsidRDefault="006B68DC" w:rsidP="00514663">
            <w:pPr>
              <w:snapToGrid w:val="0"/>
              <w:spacing w:before="240" w:after="120"/>
              <w:jc w:val="center"/>
              <w:rPr>
                <w:rFonts w:ascii="標楷體" w:eastAsia="標楷體" w:hAnsi="標楷體"/>
                <w:bCs/>
                <w:kern w:val="0"/>
                <w:sz w:val="26"/>
                <w:szCs w:val="26"/>
              </w:rPr>
            </w:pPr>
            <w:r w:rsidRPr="00BC2754">
              <w:rPr>
                <w:rFonts w:ascii="標楷體" w:eastAsia="標楷體" w:hAnsi="標楷體"/>
                <w:bCs/>
                <w:kern w:val="0"/>
                <w:sz w:val="26"/>
                <w:szCs w:val="26"/>
              </w:rPr>
              <w:t>400:25</w:t>
            </w:r>
          </w:p>
        </w:tc>
      </w:tr>
      <w:tr w:rsidR="006B68DC" w:rsidRPr="00BC2754" w:rsidTr="00514663">
        <w:trPr>
          <w:cantSplit/>
          <w:trHeight w:val="373"/>
          <w:jc w:val="right"/>
        </w:trPr>
        <w:tc>
          <w:tcPr>
            <w:tcW w:w="644" w:type="pct"/>
            <w:vAlign w:val="center"/>
          </w:tcPr>
          <w:p w:rsidR="006B68DC" w:rsidRPr="00BC2754" w:rsidRDefault="006B68DC" w:rsidP="00514663">
            <w:pPr>
              <w:snapToGrid w:val="0"/>
              <w:spacing w:before="240" w:after="120"/>
              <w:jc w:val="center"/>
              <w:rPr>
                <w:rFonts w:ascii="標楷體" w:eastAsia="標楷體" w:hAnsi="標楷體"/>
                <w:sz w:val="26"/>
                <w:szCs w:val="26"/>
              </w:rPr>
            </w:pPr>
            <w:r w:rsidRPr="00BC2754">
              <w:rPr>
                <w:rFonts w:ascii="標楷體" w:eastAsia="標楷體" w:hAnsi="標楷體"/>
                <w:sz w:val="26"/>
                <w:szCs w:val="26"/>
              </w:rPr>
              <w:t>4-1</w:t>
            </w:r>
          </w:p>
        </w:tc>
        <w:tc>
          <w:tcPr>
            <w:tcW w:w="2668" w:type="pct"/>
            <w:vAlign w:val="center"/>
          </w:tcPr>
          <w:p w:rsidR="006B68DC" w:rsidRPr="00BC2754" w:rsidRDefault="006B68DC" w:rsidP="00514663">
            <w:pPr>
              <w:widowControl/>
              <w:snapToGrid w:val="0"/>
              <w:spacing w:before="240" w:after="120"/>
              <w:jc w:val="both"/>
              <w:rPr>
                <w:rFonts w:ascii="標楷體" w:eastAsia="標楷體" w:hAnsi="標楷體"/>
                <w:sz w:val="26"/>
                <w:szCs w:val="26"/>
              </w:rPr>
            </w:pPr>
            <w:r w:rsidRPr="00BC2754">
              <w:rPr>
                <w:rFonts w:ascii="標楷體" w:eastAsia="標楷體" w:hAnsi="標楷體" w:hint="eastAsia"/>
                <w:sz w:val="26"/>
                <w:szCs w:val="26"/>
              </w:rPr>
              <w:t>學生對學校辦學成效之認同度</w:t>
            </w:r>
          </w:p>
        </w:tc>
        <w:tc>
          <w:tcPr>
            <w:tcW w:w="459" w:type="pct"/>
            <w:vAlign w:val="center"/>
          </w:tcPr>
          <w:p w:rsidR="006B68DC" w:rsidRPr="00BC2754" w:rsidRDefault="006B68DC" w:rsidP="00514663">
            <w:pPr>
              <w:widowControl/>
              <w:snapToGrid w:val="0"/>
              <w:spacing w:before="240" w:after="120"/>
              <w:jc w:val="center"/>
              <w:rPr>
                <w:rFonts w:ascii="標楷體" w:eastAsia="標楷體" w:hAnsi="標楷體"/>
                <w:kern w:val="0"/>
                <w:sz w:val="26"/>
                <w:szCs w:val="26"/>
              </w:rPr>
            </w:pPr>
          </w:p>
        </w:tc>
        <w:tc>
          <w:tcPr>
            <w:tcW w:w="615" w:type="pct"/>
            <w:vAlign w:val="center"/>
          </w:tcPr>
          <w:p w:rsidR="006B68DC" w:rsidRPr="00BC2754" w:rsidRDefault="006B68DC" w:rsidP="00514663">
            <w:pPr>
              <w:snapToGrid w:val="0"/>
              <w:spacing w:before="240" w:after="120"/>
              <w:jc w:val="center"/>
              <w:rPr>
                <w:rFonts w:ascii="標楷體" w:eastAsia="標楷體" w:hAnsi="標楷體"/>
                <w:bCs/>
                <w:kern w:val="0"/>
                <w:sz w:val="26"/>
                <w:szCs w:val="26"/>
              </w:rPr>
            </w:pPr>
            <w:r w:rsidRPr="00BC2754">
              <w:rPr>
                <w:rFonts w:ascii="標楷體" w:eastAsia="標楷體" w:hAnsi="標楷體"/>
                <w:bCs/>
                <w:kern w:val="0"/>
                <w:sz w:val="26"/>
                <w:szCs w:val="26"/>
              </w:rPr>
              <w:t>80%</w:t>
            </w:r>
          </w:p>
        </w:tc>
        <w:tc>
          <w:tcPr>
            <w:tcW w:w="614" w:type="pct"/>
            <w:vAlign w:val="center"/>
          </w:tcPr>
          <w:p w:rsidR="006B68DC" w:rsidRPr="00BC2754" w:rsidRDefault="006B68DC" w:rsidP="00514663">
            <w:pPr>
              <w:snapToGrid w:val="0"/>
              <w:spacing w:before="240" w:after="120"/>
              <w:jc w:val="center"/>
              <w:rPr>
                <w:rFonts w:ascii="標楷體" w:eastAsia="標楷體" w:hAnsi="標楷體"/>
                <w:bCs/>
                <w:kern w:val="0"/>
                <w:sz w:val="26"/>
                <w:szCs w:val="26"/>
              </w:rPr>
            </w:pPr>
            <w:r w:rsidRPr="00BC2754">
              <w:rPr>
                <w:rFonts w:ascii="標楷體" w:eastAsia="標楷體" w:hAnsi="標楷體"/>
                <w:bCs/>
                <w:kern w:val="0"/>
                <w:sz w:val="26"/>
                <w:szCs w:val="26"/>
              </w:rPr>
              <w:t>85%</w:t>
            </w:r>
          </w:p>
        </w:tc>
      </w:tr>
      <w:tr w:rsidR="006B68DC" w:rsidRPr="00BC2754" w:rsidTr="00514663">
        <w:trPr>
          <w:cantSplit/>
          <w:trHeight w:val="373"/>
          <w:jc w:val="right"/>
        </w:trPr>
        <w:tc>
          <w:tcPr>
            <w:tcW w:w="644" w:type="pct"/>
            <w:vAlign w:val="center"/>
          </w:tcPr>
          <w:p w:rsidR="006B68DC" w:rsidRPr="00BC2754" w:rsidRDefault="006B68DC" w:rsidP="00514663">
            <w:pPr>
              <w:snapToGrid w:val="0"/>
              <w:spacing w:before="240" w:after="120"/>
              <w:jc w:val="center"/>
              <w:rPr>
                <w:rFonts w:ascii="標楷體" w:eastAsia="標楷體" w:hAnsi="標楷體"/>
                <w:sz w:val="26"/>
                <w:szCs w:val="26"/>
              </w:rPr>
            </w:pPr>
            <w:r w:rsidRPr="00BC2754">
              <w:rPr>
                <w:rFonts w:ascii="標楷體" w:eastAsia="標楷體" w:hAnsi="標楷體"/>
                <w:sz w:val="26"/>
                <w:szCs w:val="26"/>
              </w:rPr>
              <w:t>4-4</w:t>
            </w:r>
          </w:p>
        </w:tc>
        <w:tc>
          <w:tcPr>
            <w:tcW w:w="2668" w:type="pct"/>
            <w:vAlign w:val="center"/>
          </w:tcPr>
          <w:p w:rsidR="006B68DC" w:rsidRPr="00BC2754" w:rsidRDefault="006B68DC" w:rsidP="00514663">
            <w:pPr>
              <w:widowControl/>
              <w:snapToGrid w:val="0"/>
              <w:spacing w:before="240" w:after="120"/>
              <w:jc w:val="both"/>
              <w:rPr>
                <w:rFonts w:ascii="標楷體" w:eastAsia="標楷體" w:hAnsi="標楷體"/>
                <w:sz w:val="26"/>
                <w:szCs w:val="26"/>
              </w:rPr>
            </w:pPr>
            <w:r w:rsidRPr="00BC2754">
              <w:rPr>
                <w:rFonts w:ascii="標楷體" w:eastAsia="標楷體" w:hAnsi="標楷體" w:hint="eastAsia"/>
                <w:sz w:val="26"/>
                <w:szCs w:val="26"/>
              </w:rPr>
              <w:t>高一日校新生就近入學比率</w:t>
            </w:r>
          </w:p>
        </w:tc>
        <w:tc>
          <w:tcPr>
            <w:tcW w:w="459" w:type="pct"/>
            <w:vAlign w:val="center"/>
          </w:tcPr>
          <w:p w:rsidR="006B68DC" w:rsidRPr="00BC2754" w:rsidRDefault="006B68DC" w:rsidP="00514663">
            <w:pPr>
              <w:widowControl/>
              <w:snapToGrid w:val="0"/>
              <w:spacing w:before="240" w:after="120"/>
              <w:jc w:val="center"/>
              <w:rPr>
                <w:rFonts w:ascii="標楷體" w:eastAsia="標楷體" w:hAnsi="標楷體"/>
                <w:kern w:val="0"/>
                <w:sz w:val="26"/>
                <w:szCs w:val="26"/>
              </w:rPr>
            </w:pPr>
          </w:p>
        </w:tc>
        <w:tc>
          <w:tcPr>
            <w:tcW w:w="615" w:type="pct"/>
            <w:vAlign w:val="center"/>
          </w:tcPr>
          <w:p w:rsidR="006B68DC" w:rsidRPr="00BC2754" w:rsidRDefault="006B68DC" w:rsidP="00514663">
            <w:pPr>
              <w:snapToGrid w:val="0"/>
              <w:spacing w:before="240" w:after="120"/>
              <w:jc w:val="center"/>
              <w:rPr>
                <w:rFonts w:ascii="標楷體" w:eastAsia="標楷體" w:hAnsi="標楷體"/>
                <w:bCs/>
                <w:kern w:val="0"/>
                <w:sz w:val="26"/>
                <w:szCs w:val="26"/>
              </w:rPr>
            </w:pPr>
            <w:r w:rsidRPr="00BC2754">
              <w:rPr>
                <w:rFonts w:ascii="標楷體" w:eastAsia="標楷體" w:hAnsi="標楷體"/>
                <w:bCs/>
                <w:kern w:val="0"/>
                <w:sz w:val="26"/>
                <w:szCs w:val="26"/>
              </w:rPr>
              <w:t>85%</w:t>
            </w:r>
          </w:p>
        </w:tc>
        <w:tc>
          <w:tcPr>
            <w:tcW w:w="614" w:type="pct"/>
            <w:vAlign w:val="center"/>
          </w:tcPr>
          <w:p w:rsidR="006B68DC" w:rsidRPr="00BC2754" w:rsidRDefault="006B68DC" w:rsidP="00514663">
            <w:pPr>
              <w:snapToGrid w:val="0"/>
              <w:spacing w:before="240" w:after="120"/>
              <w:jc w:val="center"/>
              <w:rPr>
                <w:rFonts w:ascii="標楷體" w:eastAsia="標楷體" w:hAnsi="標楷體"/>
                <w:bCs/>
                <w:kern w:val="0"/>
                <w:sz w:val="26"/>
                <w:szCs w:val="26"/>
              </w:rPr>
            </w:pPr>
            <w:r w:rsidRPr="00BC2754">
              <w:rPr>
                <w:rFonts w:ascii="標楷體" w:eastAsia="標楷體" w:hAnsi="標楷體"/>
                <w:bCs/>
                <w:kern w:val="0"/>
                <w:sz w:val="26"/>
                <w:szCs w:val="26"/>
              </w:rPr>
              <w:t>100%</w:t>
            </w:r>
          </w:p>
        </w:tc>
      </w:tr>
    </w:tbl>
    <w:p w:rsidR="006B68DC" w:rsidRPr="00BC2754" w:rsidRDefault="006B68DC" w:rsidP="001049BD">
      <w:pPr>
        <w:spacing w:line="440" w:lineRule="exact"/>
        <w:ind w:leftChars="200" w:left="480"/>
        <w:jc w:val="both"/>
        <w:rPr>
          <w:rFonts w:ascii="標楷體" w:eastAsia="標楷體" w:hAnsi="標楷體"/>
          <w:sz w:val="26"/>
          <w:szCs w:val="28"/>
        </w:rPr>
      </w:pPr>
      <w:r w:rsidRPr="00BC2754">
        <w:rPr>
          <w:rFonts w:ascii="標楷體" w:eastAsia="標楷體" w:hAnsi="標楷體"/>
          <w:sz w:val="26"/>
          <w:szCs w:val="28"/>
        </w:rPr>
        <w:t xml:space="preserve"> </w:t>
      </w:r>
    </w:p>
    <w:p w:rsidR="006B68DC" w:rsidRPr="00BC2754" w:rsidRDefault="006B68DC" w:rsidP="001049BD">
      <w:pPr>
        <w:spacing w:line="440" w:lineRule="exact"/>
        <w:ind w:leftChars="200" w:left="480"/>
        <w:jc w:val="both"/>
        <w:rPr>
          <w:rFonts w:ascii="標楷體" w:eastAsia="標楷體" w:hAnsi="標楷體"/>
          <w:sz w:val="26"/>
          <w:szCs w:val="28"/>
        </w:rPr>
      </w:pPr>
      <w:r w:rsidRPr="00BC2754">
        <w:rPr>
          <w:rFonts w:ascii="標楷體" w:eastAsia="標楷體" w:hAnsi="標楷體"/>
          <w:sz w:val="26"/>
          <w:szCs w:val="28"/>
        </w:rPr>
        <w:t>(</w:t>
      </w:r>
      <w:r w:rsidRPr="00BC2754">
        <w:rPr>
          <w:rFonts w:ascii="標楷體" w:eastAsia="標楷體" w:hAnsi="標楷體" w:hint="eastAsia"/>
          <w:sz w:val="26"/>
          <w:szCs w:val="28"/>
        </w:rPr>
        <w:t>三</w:t>
      </w:r>
      <w:r w:rsidRPr="00BC2754">
        <w:rPr>
          <w:rFonts w:ascii="標楷體" w:eastAsia="標楷體" w:hAnsi="標楷體"/>
          <w:sz w:val="26"/>
          <w:szCs w:val="28"/>
        </w:rPr>
        <w:t>)</w:t>
      </w:r>
      <w:r w:rsidRPr="00BC2754">
        <w:rPr>
          <w:rFonts w:ascii="標楷體" w:eastAsia="標楷體" w:hAnsi="標楷體" w:hint="eastAsia"/>
          <w:sz w:val="26"/>
          <w:szCs w:val="28"/>
        </w:rPr>
        <w:t>實施進度及分工</w:t>
      </w:r>
    </w:p>
    <w:p w:rsidR="006B68DC" w:rsidRPr="00BC2754" w:rsidRDefault="006B68DC" w:rsidP="001049BD">
      <w:pPr>
        <w:spacing w:line="440" w:lineRule="exact"/>
        <w:ind w:leftChars="200" w:left="480"/>
        <w:jc w:val="both"/>
        <w:rPr>
          <w:rFonts w:ascii="標楷體" w:eastAsia="標楷體" w:hAnsi="標楷體"/>
          <w:sz w:val="26"/>
          <w:szCs w:val="28"/>
        </w:rPr>
      </w:pPr>
      <w:r w:rsidRPr="00BC2754">
        <w:rPr>
          <w:rFonts w:ascii="標楷體" w:eastAsia="標楷體" w:hAnsi="標楷體"/>
          <w:sz w:val="26"/>
          <w:szCs w:val="28"/>
        </w:rPr>
        <w:t xml:space="preserve">   1</w:t>
      </w:r>
      <w:r w:rsidRPr="00BC2754">
        <w:rPr>
          <w:rFonts w:ascii="標楷體" w:eastAsia="標楷體" w:hAnsi="標楷體" w:hint="eastAsia"/>
          <w:sz w:val="26"/>
          <w:szCs w:val="28"/>
        </w:rPr>
        <w:t>、分</w:t>
      </w:r>
      <w:r w:rsidRPr="00BC2754">
        <w:rPr>
          <w:rFonts w:ascii="標楷體" w:eastAsia="標楷體" w:hAnsi="標楷體"/>
          <w:sz w:val="26"/>
          <w:szCs w:val="28"/>
        </w:rPr>
        <w:t>103</w:t>
      </w:r>
      <w:r w:rsidRPr="00BC2754">
        <w:rPr>
          <w:rFonts w:ascii="標楷體" w:eastAsia="標楷體" w:hAnsi="標楷體" w:hint="eastAsia"/>
          <w:sz w:val="26"/>
          <w:szCs w:val="28"/>
        </w:rPr>
        <w:t>年</w:t>
      </w:r>
      <w:r w:rsidRPr="00BC2754">
        <w:rPr>
          <w:rFonts w:ascii="標楷體" w:eastAsia="標楷體" w:hAnsi="標楷體"/>
          <w:sz w:val="26"/>
          <w:szCs w:val="28"/>
        </w:rPr>
        <w:t>8-12</w:t>
      </w:r>
      <w:r w:rsidRPr="00BC2754">
        <w:rPr>
          <w:rFonts w:ascii="標楷體" w:eastAsia="標楷體" w:hAnsi="標楷體" w:hint="eastAsia"/>
          <w:sz w:val="26"/>
          <w:szCs w:val="28"/>
        </w:rPr>
        <w:t>月、</w:t>
      </w:r>
      <w:r w:rsidRPr="00BC2754">
        <w:rPr>
          <w:rFonts w:ascii="標楷體" w:eastAsia="標楷體" w:hAnsi="標楷體"/>
          <w:sz w:val="26"/>
          <w:szCs w:val="28"/>
        </w:rPr>
        <w:t>104</w:t>
      </w:r>
      <w:r w:rsidRPr="00BC2754">
        <w:rPr>
          <w:rFonts w:ascii="標楷體" w:eastAsia="標楷體" w:hAnsi="標楷體" w:hint="eastAsia"/>
          <w:sz w:val="26"/>
          <w:szCs w:val="28"/>
        </w:rPr>
        <w:t>年</w:t>
      </w:r>
      <w:r w:rsidRPr="00BC2754">
        <w:rPr>
          <w:rFonts w:ascii="標楷體" w:eastAsia="標楷體" w:hAnsi="標楷體"/>
          <w:sz w:val="26"/>
          <w:szCs w:val="28"/>
        </w:rPr>
        <w:t>1-7</w:t>
      </w:r>
      <w:r w:rsidRPr="00BC2754">
        <w:rPr>
          <w:rFonts w:ascii="標楷體" w:eastAsia="標楷體" w:hAnsi="標楷體" w:hint="eastAsia"/>
          <w:sz w:val="26"/>
          <w:szCs w:val="28"/>
        </w:rPr>
        <w:t>月，等</w:t>
      </w:r>
      <w:r w:rsidRPr="00BC2754">
        <w:rPr>
          <w:rFonts w:ascii="標楷體" w:eastAsia="標楷體" w:hAnsi="標楷體"/>
          <w:sz w:val="26"/>
          <w:szCs w:val="28"/>
        </w:rPr>
        <w:t>2</w:t>
      </w:r>
      <w:r w:rsidRPr="00BC2754">
        <w:rPr>
          <w:rFonts w:ascii="標楷體" w:eastAsia="標楷體" w:hAnsi="標楷體" w:hint="eastAsia"/>
          <w:sz w:val="26"/>
          <w:szCs w:val="28"/>
        </w:rPr>
        <w:t>學期進行，詳情如附件</w:t>
      </w:r>
      <w:r w:rsidRPr="00BC2754">
        <w:rPr>
          <w:rFonts w:ascii="標楷體" w:eastAsia="標楷體" w:hAnsi="標楷體"/>
          <w:sz w:val="26"/>
          <w:szCs w:val="28"/>
        </w:rPr>
        <w:t>1~</w:t>
      </w:r>
      <w:r w:rsidRPr="00BC2754">
        <w:rPr>
          <w:rFonts w:ascii="標楷體" w:eastAsia="標楷體" w:hAnsi="標楷體" w:hint="eastAsia"/>
          <w:sz w:val="26"/>
          <w:szCs w:val="28"/>
        </w:rPr>
        <w:t>附件</w:t>
      </w:r>
      <w:r w:rsidRPr="00BC2754">
        <w:rPr>
          <w:rFonts w:ascii="標楷體" w:eastAsia="標楷體" w:hAnsi="標楷體"/>
          <w:sz w:val="26"/>
          <w:szCs w:val="28"/>
        </w:rPr>
        <w:t>3</w:t>
      </w:r>
    </w:p>
    <w:p w:rsidR="006B68DC" w:rsidRPr="00BC2754" w:rsidRDefault="006B68DC" w:rsidP="00CA7605">
      <w:pPr>
        <w:kinsoku w:val="0"/>
        <w:overflowPunct w:val="0"/>
        <w:autoSpaceDE w:val="0"/>
        <w:autoSpaceDN w:val="0"/>
        <w:adjustRightInd w:val="0"/>
        <w:snapToGrid w:val="0"/>
        <w:spacing w:beforeLines="50"/>
        <w:ind w:firstLineChars="200" w:firstLine="520"/>
        <w:jc w:val="both"/>
        <w:rPr>
          <w:rFonts w:ascii="標楷體" w:eastAsia="標楷體" w:hAnsi="標楷體"/>
          <w:kern w:val="0"/>
          <w:sz w:val="26"/>
          <w:szCs w:val="26"/>
        </w:rPr>
      </w:pPr>
      <w:r w:rsidRPr="00BC2754">
        <w:rPr>
          <w:rFonts w:ascii="標楷體" w:eastAsia="標楷體" w:hAnsi="標楷體"/>
          <w:sz w:val="26"/>
          <w:szCs w:val="28"/>
        </w:rPr>
        <w:t xml:space="preserve">   2</w:t>
      </w:r>
      <w:r w:rsidRPr="00BC2754">
        <w:rPr>
          <w:rFonts w:ascii="標楷體" w:eastAsia="標楷體" w:hAnsi="標楷體" w:hint="eastAsia"/>
          <w:sz w:val="26"/>
          <w:szCs w:val="28"/>
        </w:rPr>
        <w:t>、</w:t>
      </w:r>
      <w:r w:rsidRPr="00BC2754">
        <w:rPr>
          <w:rFonts w:ascii="標楷體" w:eastAsia="標楷體" w:hAnsi="標楷體" w:hint="eastAsia"/>
          <w:kern w:val="0"/>
          <w:sz w:val="26"/>
          <w:szCs w:val="26"/>
        </w:rPr>
        <w:t>人力組織分工表</w:t>
      </w:r>
    </w:p>
    <w:p w:rsidR="006B68DC" w:rsidRPr="00BC2754" w:rsidRDefault="006B68DC" w:rsidP="001049BD">
      <w:pPr>
        <w:adjustRightInd w:val="0"/>
        <w:snapToGrid w:val="0"/>
        <w:spacing w:line="360" w:lineRule="auto"/>
        <w:rPr>
          <w:rFonts w:hAnsi="標楷體"/>
          <w:szCs w:val="24"/>
        </w:rPr>
      </w:pPr>
      <w:r w:rsidRPr="00BC2754">
        <w:rPr>
          <w:rFonts w:ascii="標楷體" w:eastAsia="標楷體" w:hAnsi="標楷體"/>
          <w:sz w:val="26"/>
          <w:szCs w:val="26"/>
        </w:rPr>
        <w:t xml:space="preserve">          </w:t>
      </w:r>
      <w:r w:rsidRPr="00BC2754">
        <w:rPr>
          <w:rFonts w:ascii="標楷體" w:eastAsia="標楷體" w:hAnsi="標楷體" w:hint="eastAsia"/>
          <w:sz w:val="26"/>
          <w:szCs w:val="26"/>
        </w:rPr>
        <w:t>本計畫工作團隊，其組織分工表如下表：</w:t>
      </w:r>
    </w:p>
    <w:tbl>
      <w:tblPr>
        <w:tblW w:w="458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07"/>
        <w:gridCol w:w="1801"/>
        <w:gridCol w:w="1275"/>
        <w:gridCol w:w="4599"/>
      </w:tblGrid>
      <w:tr w:rsidR="006B68DC" w:rsidRPr="00BC2754" w:rsidTr="00514663">
        <w:trPr>
          <w:trHeight w:val="467"/>
          <w:tblHeader/>
          <w:jc w:val="right"/>
        </w:trPr>
        <w:tc>
          <w:tcPr>
            <w:tcW w:w="679" w:type="pct"/>
            <w:shd w:val="clear" w:color="auto" w:fill="D9D9D9"/>
            <w:vAlign w:val="center"/>
          </w:tcPr>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sz w:val="26"/>
                <w:szCs w:val="26"/>
              </w:rPr>
              <w:br w:type="page"/>
            </w:r>
            <w:r w:rsidRPr="00BC2754">
              <w:rPr>
                <w:rFonts w:ascii="標楷體" w:eastAsia="標楷體" w:hAnsi="標楷體" w:hint="eastAsia"/>
                <w:sz w:val="26"/>
                <w:szCs w:val="26"/>
              </w:rPr>
              <w:t>組別</w:t>
            </w:r>
          </w:p>
        </w:tc>
        <w:tc>
          <w:tcPr>
            <w:tcW w:w="1014" w:type="pct"/>
            <w:shd w:val="clear" w:color="auto" w:fill="D9D9D9"/>
            <w:vAlign w:val="center"/>
          </w:tcPr>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職稱</w:t>
            </w:r>
          </w:p>
        </w:tc>
        <w:tc>
          <w:tcPr>
            <w:tcW w:w="718" w:type="pct"/>
            <w:shd w:val="clear" w:color="auto" w:fill="D9D9D9"/>
            <w:vAlign w:val="center"/>
          </w:tcPr>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姓名</w:t>
            </w:r>
          </w:p>
        </w:tc>
        <w:tc>
          <w:tcPr>
            <w:tcW w:w="2589" w:type="pct"/>
            <w:shd w:val="clear" w:color="auto" w:fill="D9D9D9"/>
            <w:vAlign w:val="center"/>
          </w:tcPr>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具體工作內容</w:t>
            </w:r>
          </w:p>
        </w:tc>
      </w:tr>
      <w:tr w:rsidR="006B68DC" w:rsidRPr="00BC2754" w:rsidTr="00514663">
        <w:trPr>
          <w:trHeight w:val="467"/>
          <w:jc w:val="right"/>
        </w:trPr>
        <w:tc>
          <w:tcPr>
            <w:tcW w:w="679" w:type="pct"/>
            <w:shd w:val="clear" w:color="auto" w:fill="FFFFFF"/>
            <w:vAlign w:val="center"/>
          </w:tcPr>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總督導</w:t>
            </w:r>
          </w:p>
        </w:tc>
        <w:tc>
          <w:tcPr>
            <w:tcW w:w="1014" w:type="pct"/>
            <w:shd w:val="clear" w:color="auto" w:fill="FFFFFF"/>
            <w:vAlign w:val="center"/>
          </w:tcPr>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校長</w:t>
            </w:r>
          </w:p>
        </w:tc>
        <w:tc>
          <w:tcPr>
            <w:tcW w:w="718" w:type="pct"/>
            <w:shd w:val="clear" w:color="auto" w:fill="FFFFFF"/>
            <w:vAlign w:val="center"/>
          </w:tcPr>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陳三慶</w:t>
            </w:r>
          </w:p>
        </w:tc>
        <w:tc>
          <w:tcPr>
            <w:tcW w:w="2589" w:type="pct"/>
            <w:shd w:val="clear" w:color="auto" w:fill="FFFFFF"/>
            <w:vAlign w:val="center"/>
          </w:tcPr>
          <w:p w:rsidR="006B68DC" w:rsidRPr="00BC2754" w:rsidRDefault="006B68DC" w:rsidP="00514663">
            <w:pPr>
              <w:adjustRightInd w:val="0"/>
              <w:snapToGrid w:val="0"/>
              <w:rPr>
                <w:rFonts w:ascii="標楷體" w:eastAsia="標楷體" w:hAnsi="標楷體"/>
                <w:sz w:val="26"/>
                <w:szCs w:val="26"/>
              </w:rPr>
            </w:pPr>
            <w:r w:rsidRPr="00BC2754">
              <w:rPr>
                <w:rFonts w:ascii="標楷體" w:eastAsia="標楷體" w:hAnsi="標楷體" w:hint="eastAsia"/>
                <w:sz w:val="26"/>
                <w:szCs w:val="26"/>
              </w:rPr>
              <w:t>督導本校</w:t>
            </w:r>
            <w:r w:rsidRPr="00BC2754">
              <w:rPr>
                <w:rFonts w:ascii="標楷體" w:eastAsia="標楷體" w:hAnsi="標楷體"/>
                <w:sz w:val="26"/>
                <w:szCs w:val="26"/>
              </w:rPr>
              <w:t>103-7</w:t>
            </w:r>
            <w:r w:rsidRPr="00BC2754">
              <w:rPr>
                <w:rFonts w:ascii="標楷體" w:eastAsia="標楷體" w:hAnsi="標楷體" w:hint="eastAsia"/>
                <w:sz w:val="26"/>
                <w:szCs w:val="26"/>
              </w:rPr>
              <w:t>子計畫執行成效</w:t>
            </w:r>
          </w:p>
        </w:tc>
      </w:tr>
      <w:tr w:rsidR="006B68DC" w:rsidRPr="00BC2754" w:rsidTr="00514663">
        <w:trPr>
          <w:trHeight w:val="467"/>
          <w:jc w:val="right"/>
        </w:trPr>
        <w:tc>
          <w:tcPr>
            <w:tcW w:w="679" w:type="pct"/>
            <w:shd w:val="clear" w:color="auto" w:fill="FFFFFF"/>
            <w:vAlign w:val="center"/>
          </w:tcPr>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總執行</w:t>
            </w:r>
          </w:p>
        </w:tc>
        <w:tc>
          <w:tcPr>
            <w:tcW w:w="1014" w:type="pct"/>
            <w:shd w:val="clear" w:color="auto" w:fill="FFFFFF"/>
            <w:vAlign w:val="center"/>
          </w:tcPr>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主任輔導教師</w:t>
            </w:r>
          </w:p>
        </w:tc>
        <w:tc>
          <w:tcPr>
            <w:tcW w:w="718" w:type="pct"/>
            <w:shd w:val="clear" w:color="auto" w:fill="FFFFFF"/>
            <w:vAlign w:val="center"/>
          </w:tcPr>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陳建銘</w:t>
            </w:r>
          </w:p>
        </w:tc>
        <w:tc>
          <w:tcPr>
            <w:tcW w:w="2589" w:type="pct"/>
            <w:shd w:val="clear" w:color="auto" w:fill="FFFFFF"/>
            <w:vAlign w:val="center"/>
          </w:tcPr>
          <w:p w:rsidR="006B68DC" w:rsidRPr="00BC2754" w:rsidRDefault="006B68DC" w:rsidP="00514663">
            <w:pPr>
              <w:adjustRightInd w:val="0"/>
              <w:snapToGrid w:val="0"/>
              <w:rPr>
                <w:rFonts w:ascii="標楷體" w:eastAsia="標楷體" w:hAnsi="標楷體"/>
                <w:sz w:val="26"/>
                <w:szCs w:val="26"/>
              </w:rPr>
            </w:pPr>
            <w:r w:rsidRPr="00BC2754">
              <w:rPr>
                <w:rFonts w:ascii="標楷體" w:eastAsia="標楷體" w:hAnsi="標楷體" w:hint="eastAsia"/>
                <w:sz w:val="26"/>
                <w:szCs w:val="26"/>
              </w:rPr>
              <w:t>協助</w:t>
            </w:r>
            <w:r w:rsidRPr="00BC2754">
              <w:rPr>
                <w:rFonts w:ascii="標楷體" w:eastAsia="標楷體" w:hAnsi="標楷體"/>
                <w:sz w:val="26"/>
                <w:szCs w:val="26"/>
              </w:rPr>
              <w:t>103-7</w:t>
            </w:r>
            <w:r w:rsidRPr="00BC2754">
              <w:rPr>
                <w:rFonts w:ascii="標楷體" w:eastAsia="標楷體" w:hAnsi="標楷體" w:hint="eastAsia"/>
                <w:sz w:val="26"/>
                <w:szCs w:val="26"/>
              </w:rPr>
              <w:t>子計畫相關處室工作協調與進度管控</w:t>
            </w:r>
          </w:p>
        </w:tc>
      </w:tr>
      <w:tr w:rsidR="006B68DC" w:rsidRPr="00BC2754" w:rsidTr="00514663">
        <w:trPr>
          <w:trHeight w:val="467"/>
          <w:jc w:val="right"/>
        </w:trPr>
        <w:tc>
          <w:tcPr>
            <w:tcW w:w="679" w:type="pct"/>
            <w:shd w:val="clear" w:color="auto" w:fill="FFFFFF"/>
            <w:vAlign w:val="center"/>
          </w:tcPr>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副執行</w:t>
            </w:r>
          </w:p>
        </w:tc>
        <w:tc>
          <w:tcPr>
            <w:tcW w:w="1014" w:type="pct"/>
            <w:shd w:val="clear" w:color="auto" w:fill="FFFFFF"/>
            <w:vAlign w:val="center"/>
          </w:tcPr>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教務主任</w:t>
            </w:r>
          </w:p>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學務主任</w:t>
            </w:r>
          </w:p>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圖書館主任</w:t>
            </w:r>
          </w:p>
        </w:tc>
        <w:tc>
          <w:tcPr>
            <w:tcW w:w="718" w:type="pct"/>
            <w:shd w:val="clear" w:color="auto" w:fill="FFFFFF"/>
            <w:vAlign w:val="center"/>
          </w:tcPr>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許文松</w:t>
            </w:r>
          </w:p>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郭文雄</w:t>
            </w:r>
          </w:p>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汪吟皇</w:t>
            </w:r>
          </w:p>
        </w:tc>
        <w:tc>
          <w:tcPr>
            <w:tcW w:w="2589" w:type="pct"/>
            <w:shd w:val="clear" w:color="auto" w:fill="FFFFFF"/>
            <w:vAlign w:val="center"/>
          </w:tcPr>
          <w:p w:rsidR="006B68DC" w:rsidRPr="00BC2754" w:rsidRDefault="006B68DC" w:rsidP="00514663">
            <w:pPr>
              <w:adjustRightInd w:val="0"/>
              <w:snapToGrid w:val="0"/>
              <w:rPr>
                <w:rFonts w:ascii="標楷體" w:eastAsia="標楷體" w:hAnsi="標楷體"/>
                <w:sz w:val="26"/>
                <w:szCs w:val="26"/>
              </w:rPr>
            </w:pPr>
            <w:r w:rsidRPr="00BC2754">
              <w:rPr>
                <w:rFonts w:ascii="標楷體" w:eastAsia="標楷體" w:hAnsi="標楷體" w:hint="eastAsia"/>
                <w:sz w:val="26"/>
                <w:szCs w:val="26"/>
              </w:rPr>
              <w:t>協助督導</w:t>
            </w:r>
            <w:r w:rsidRPr="00BC2754">
              <w:rPr>
                <w:rFonts w:ascii="標楷體" w:eastAsia="標楷體" w:hAnsi="標楷體"/>
                <w:sz w:val="26"/>
                <w:szCs w:val="26"/>
              </w:rPr>
              <w:t>103-7</w:t>
            </w:r>
            <w:r w:rsidRPr="00BC2754">
              <w:rPr>
                <w:rFonts w:ascii="標楷體" w:eastAsia="標楷體" w:hAnsi="標楷體" w:hint="eastAsia"/>
                <w:sz w:val="26"/>
                <w:szCs w:val="26"/>
              </w:rPr>
              <w:t>子計畫之各孫計畫工作</w:t>
            </w:r>
          </w:p>
        </w:tc>
      </w:tr>
      <w:tr w:rsidR="006B68DC" w:rsidRPr="00BC2754" w:rsidTr="00514663">
        <w:trPr>
          <w:trHeight w:val="318"/>
          <w:jc w:val="right"/>
        </w:trPr>
        <w:tc>
          <w:tcPr>
            <w:tcW w:w="679" w:type="pct"/>
            <w:vMerge w:val="restart"/>
            <w:shd w:val="clear" w:color="auto" w:fill="FFFFFF"/>
            <w:vAlign w:val="center"/>
          </w:tcPr>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組</w:t>
            </w:r>
            <w:r w:rsidRPr="00BC2754">
              <w:rPr>
                <w:rFonts w:ascii="標楷體" w:eastAsia="標楷體" w:hAnsi="標楷體"/>
                <w:sz w:val="26"/>
                <w:szCs w:val="26"/>
              </w:rPr>
              <w:t xml:space="preserve">  </w:t>
            </w:r>
            <w:r w:rsidRPr="00BC2754">
              <w:rPr>
                <w:rFonts w:ascii="標楷體" w:eastAsia="標楷體" w:hAnsi="標楷體" w:hint="eastAsia"/>
                <w:sz w:val="26"/>
                <w:szCs w:val="26"/>
              </w:rPr>
              <w:t>員</w:t>
            </w:r>
          </w:p>
        </w:tc>
        <w:tc>
          <w:tcPr>
            <w:tcW w:w="1014" w:type="pct"/>
            <w:vMerge w:val="restart"/>
            <w:shd w:val="clear" w:color="auto" w:fill="FFFFFF"/>
            <w:vAlign w:val="center"/>
          </w:tcPr>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輔導組長</w:t>
            </w:r>
          </w:p>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專任輔導教師</w:t>
            </w:r>
          </w:p>
        </w:tc>
        <w:tc>
          <w:tcPr>
            <w:tcW w:w="718" w:type="pct"/>
            <w:shd w:val="clear" w:color="auto" w:fill="FFFFFF"/>
            <w:vAlign w:val="center"/>
          </w:tcPr>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郭欣怡</w:t>
            </w:r>
          </w:p>
        </w:tc>
        <w:tc>
          <w:tcPr>
            <w:tcW w:w="2589" w:type="pct"/>
            <w:shd w:val="clear" w:color="auto" w:fill="FFFFFF"/>
            <w:vAlign w:val="center"/>
          </w:tcPr>
          <w:p w:rsidR="006B68DC" w:rsidRPr="00BC2754" w:rsidRDefault="006B68DC" w:rsidP="001049BD">
            <w:pPr>
              <w:numPr>
                <w:ilvl w:val="0"/>
                <w:numId w:val="72"/>
              </w:numPr>
              <w:adjustRightInd w:val="0"/>
              <w:snapToGrid w:val="0"/>
              <w:rPr>
                <w:rFonts w:ascii="標楷體" w:eastAsia="標楷體" w:hAnsi="標楷體"/>
                <w:sz w:val="26"/>
                <w:szCs w:val="26"/>
              </w:rPr>
            </w:pPr>
            <w:r w:rsidRPr="00BC2754">
              <w:rPr>
                <w:rFonts w:ascii="標楷體" w:eastAsia="標楷體" w:hAnsi="標楷體" w:hint="eastAsia"/>
                <w:sz w:val="26"/>
                <w:szCs w:val="26"/>
              </w:rPr>
              <w:t>辦理均質化</w:t>
            </w:r>
            <w:r w:rsidRPr="00BC2754">
              <w:rPr>
                <w:rFonts w:ascii="標楷體" w:eastAsia="標楷體" w:hAnsi="標楷體"/>
                <w:sz w:val="26"/>
                <w:szCs w:val="26"/>
              </w:rPr>
              <w:t>103-7</w:t>
            </w:r>
            <w:r w:rsidRPr="00BC2754">
              <w:rPr>
                <w:rFonts w:ascii="標楷體" w:eastAsia="標楷體" w:hAnsi="標楷體" w:hint="eastAsia"/>
                <w:sz w:val="26"/>
                <w:szCs w:val="26"/>
              </w:rPr>
              <w:t>子計畫核銷工</w:t>
            </w:r>
          </w:p>
          <w:p w:rsidR="006B68DC" w:rsidRPr="00BC2754" w:rsidRDefault="006B68DC" w:rsidP="00514663">
            <w:pPr>
              <w:adjustRightInd w:val="0"/>
              <w:snapToGrid w:val="0"/>
              <w:rPr>
                <w:rFonts w:ascii="標楷體" w:eastAsia="標楷體" w:hAnsi="標楷體"/>
                <w:sz w:val="26"/>
                <w:szCs w:val="26"/>
              </w:rPr>
            </w:pPr>
            <w:r w:rsidRPr="00BC2754">
              <w:rPr>
                <w:rFonts w:ascii="標楷體" w:eastAsia="標楷體" w:hAnsi="標楷體"/>
                <w:sz w:val="26"/>
                <w:szCs w:val="26"/>
              </w:rPr>
              <w:t xml:space="preserve">    </w:t>
            </w:r>
            <w:r w:rsidRPr="00BC2754">
              <w:rPr>
                <w:rFonts w:ascii="標楷體" w:eastAsia="標楷體" w:hAnsi="標楷體" w:hint="eastAsia"/>
                <w:sz w:val="26"/>
                <w:szCs w:val="26"/>
              </w:rPr>
              <w:t>作、成果填報、進度管考、諮詢訪</w:t>
            </w:r>
          </w:p>
          <w:p w:rsidR="006B68DC" w:rsidRPr="00BC2754" w:rsidRDefault="006B68DC" w:rsidP="00514663">
            <w:pPr>
              <w:adjustRightInd w:val="0"/>
              <w:snapToGrid w:val="0"/>
              <w:rPr>
                <w:rFonts w:ascii="標楷體" w:eastAsia="標楷體" w:hAnsi="標楷體"/>
                <w:sz w:val="26"/>
                <w:szCs w:val="26"/>
              </w:rPr>
            </w:pPr>
            <w:r w:rsidRPr="00BC2754">
              <w:rPr>
                <w:rFonts w:ascii="標楷體" w:eastAsia="標楷體" w:hAnsi="標楷體"/>
                <w:sz w:val="26"/>
                <w:szCs w:val="26"/>
              </w:rPr>
              <w:t xml:space="preserve">    </w:t>
            </w:r>
            <w:r w:rsidRPr="00BC2754">
              <w:rPr>
                <w:rFonts w:ascii="標楷體" w:eastAsia="標楷體" w:hAnsi="標楷體" w:hint="eastAsia"/>
                <w:sz w:val="26"/>
                <w:szCs w:val="26"/>
              </w:rPr>
              <w:t>視等各項工作。</w:t>
            </w:r>
          </w:p>
          <w:p w:rsidR="006B68DC" w:rsidRPr="00BC2754" w:rsidRDefault="006B68DC" w:rsidP="001049BD">
            <w:pPr>
              <w:numPr>
                <w:ilvl w:val="0"/>
                <w:numId w:val="72"/>
              </w:numPr>
              <w:adjustRightInd w:val="0"/>
              <w:snapToGrid w:val="0"/>
              <w:rPr>
                <w:rFonts w:ascii="標楷體" w:eastAsia="標楷體" w:hAnsi="標楷體"/>
                <w:sz w:val="26"/>
                <w:szCs w:val="26"/>
              </w:rPr>
            </w:pPr>
            <w:r w:rsidRPr="00BC2754">
              <w:rPr>
                <w:rFonts w:ascii="標楷體" w:eastAsia="標楷體" w:hAnsi="標楷體" w:hint="eastAsia"/>
                <w:sz w:val="26"/>
                <w:szCs w:val="26"/>
              </w:rPr>
              <w:t>辦理</w:t>
            </w:r>
            <w:r w:rsidRPr="00BC2754">
              <w:rPr>
                <w:rFonts w:ascii="標楷體" w:eastAsia="標楷體" w:hAnsi="標楷體"/>
                <w:sz w:val="26"/>
                <w:szCs w:val="26"/>
              </w:rPr>
              <w:t>103-7-1-1</w:t>
            </w:r>
            <w:r w:rsidRPr="00BC2754">
              <w:rPr>
                <w:rFonts w:ascii="標楷體" w:eastAsia="標楷體" w:hAnsi="標楷體" w:hint="eastAsia"/>
                <w:sz w:val="26"/>
                <w:szCs w:val="26"/>
              </w:rPr>
              <w:t>「海洋生物博覽營」、</w:t>
            </w:r>
          </w:p>
          <w:p w:rsidR="006B68DC" w:rsidRPr="00BC2754" w:rsidRDefault="006B68DC" w:rsidP="00514663">
            <w:pPr>
              <w:adjustRightInd w:val="0"/>
              <w:snapToGrid w:val="0"/>
              <w:rPr>
                <w:rFonts w:ascii="標楷體" w:eastAsia="標楷體" w:hAnsi="標楷體"/>
                <w:sz w:val="26"/>
                <w:szCs w:val="26"/>
              </w:rPr>
            </w:pPr>
            <w:r w:rsidRPr="00BC2754">
              <w:rPr>
                <w:rFonts w:ascii="標楷體" w:eastAsia="標楷體" w:hAnsi="標楷體"/>
                <w:sz w:val="26"/>
                <w:szCs w:val="26"/>
              </w:rPr>
              <w:t xml:space="preserve">    103-7-1-2</w:t>
            </w:r>
            <w:r w:rsidRPr="00BC2754">
              <w:rPr>
                <w:rFonts w:ascii="標楷體" w:eastAsia="標楷體" w:hAnsi="標楷體" w:hint="eastAsia"/>
                <w:sz w:val="26"/>
                <w:szCs w:val="26"/>
              </w:rPr>
              <w:t>「海洋企業實察營」活動。</w:t>
            </w:r>
          </w:p>
        </w:tc>
      </w:tr>
      <w:tr w:rsidR="006B68DC" w:rsidRPr="00BC2754" w:rsidTr="00514663">
        <w:trPr>
          <w:trHeight w:val="355"/>
          <w:jc w:val="right"/>
        </w:trPr>
        <w:tc>
          <w:tcPr>
            <w:tcW w:w="679" w:type="pct"/>
            <w:vMerge/>
            <w:shd w:val="clear" w:color="auto" w:fill="FFFFFF"/>
            <w:vAlign w:val="center"/>
          </w:tcPr>
          <w:p w:rsidR="006B68DC" w:rsidRPr="00BC2754" w:rsidRDefault="006B68DC" w:rsidP="00514663">
            <w:pPr>
              <w:adjustRightInd w:val="0"/>
              <w:snapToGrid w:val="0"/>
              <w:jc w:val="center"/>
              <w:rPr>
                <w:rFonts w:ascii="標楷體" w:eastAsia="標楷體" w:hAnsi="標楷體"/>
                <w:sz w:val="26"/>
                <w:szCs w:val="26"/>
              </w:rPr>
            </w:pPr>
          </w:p>
        </w:tc>
        <w:tc>
          <w:tcPr>
            <w:tcW w:w="1014" w:type="pct"/>
            <w:vMerge/>
            <w:shd w:val="clear" w:color="auto" w:fill="FFFFFF"/>
            <w:vAlign w:val="center"/>
          </w:tcPr>
          <w:p w:rsidR="006B68DC" w:rsidRPr="00BC2754" w:rsidRDefault="006B68DC" w:rsidP="00514663">
            <w:pPr>
              <w:adjustRightInd w:val="0"/>
              <w:snapToGrid w:val="0"/>
              <w:jc w:val="center"/>
              <w:rPr>
                <w:rFonts w:ascii="標楷體" w:eastAsia="標楷體" w:hAnsi="標楷體"/>
                <w:sz w:val="26"/>
                <w:szCs w:val="26"/>
              </w:rPr>
            </w:pPr>
          </w:p>
        </w:tc>
        <w:tc>
          <w:tcPr>
            <w:tcW w:w="718" w:type="pct"/>
            <w:shd w:val="clear" w:color="auto" w:fill="FFFFFF"/>
            <w:vAlign w:val="center"/>
          </w:tcPr>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張家瑜</w:t>
            </w:r>
          </w:p>
        </w:tc>
        <w:tc>
          <w:tcPr>
            <w:tcW w:w="2589" w:type="pct"/>
            <w:shd w:val="clear" w:color="auto" w:fill="FFFFFF"/>
            <w:vAlign w:val="center"/>
          </w:tcPr>
          <w:p w:rsidR="006B68DC" w:rsidRPr="00BC2754" w:rsidRDefault="006B68DC" w:rsidP="00514663">
            <w:pPr>
              <w:adjustRightInd w:val="0"/>
              <w:snapToGrid w:val="0"/>
              <w:rPr>
                <w:rFonts w:ascii="標楷體" w:eastAsia="標楷體" w:hAnsi="標楷體"/>
                <w:sz w:val="26"/>
                <w:szCs w:val="26"/>
              </w:rPr>
            </w:pPr>
            <w:r w:rsidRPr="00BC2754">
              <w:rPr>
                <w:rFonts w:ascii="標楷體" w:eastAsia="標楷體" w:hAnsi="標楷體" w:hint="eastAsia"/>
                <w:sz w:val="26"/>
                <w:szCs w:val="26"/>
              </w:rPr>
              <w:t>協助辦理</w:t>
            </w:r>
            <w:r w:rsidRPr="00BC2754">
              <w:rPr>
                <w:rFonts w:ascii="標楷體" w:eastAsia="標楷體" w:hAnsi="標楷體"/>
                <w:sz w:val="26"/>
                <w:szCs w:val="26"/>
              </w:rPr>
              <w:t>103-7-1-1</w:t>
            </w:r>
            <w:r w:rsidRPr="00BC2754">
              <w:rPr>
                <w:rFonts w:ascii="標楷體" w:eastAsia="標楷體" w:hAnsi="標楷體" w:hint="eastAsia"/>
                <w:sz w:val="26"/>
                <w:szCs w:val="26"/>
              </w:rPr>
              <w:t>「海洋生物博覽營」、</w:t>
            </w:r>
            <w:r w:rsidRPr="00BC2754">
              <w:rPr>
                <w:rFonts w:ascii="標楷體" w:eastAsia="標楷體" w:hAnsi="標楷體"/>
                <w:sz w:val="26"/>
                <w:szCs w:val="26"/>
              </w:rPr>
              <w:t>103-7-1-2</w:t>
            </w:r>
            <w:r w:rsidRPr="00BC2754">
              <w:rPr>
                <w:rFonts w:ascii="標楷體" w:eastAsia="標楷體" w:hAnsi="標楷體" w:hint="eastAsia"/>
                <w:sz w:val="26"/>
                <w:szCs w:val="26"/>
              </w:rPr>
              <w:t>「海洋企業實察營」活動。</w:t>
            </w:r>
          </w:p>
        </w:tc>
      </w:tr>
      <w:tr w:rsidR="006B68DC" w:rsidRPr="00BC2754" w:rsidTr="00514663">
        <w:trPr>
          <w:trHeight w:val="467"/>
          <w:jc w:val="right"/>
        </w:trPr>
        <w:tc>
          <w:tcPr>
            <w:tcW w:w="679" w:type="pct"/>
            <w:vMerge/>
            <w:shd w:val="clear" w:color="auto" w:fill="FFFFFF"/>
            <w:vAlign w:val="center"/>
          </w:tcPr>
          <w:p w:rsidR="006B68DC" w:rsidRPr="00BC2754" w:rsidRDefault="006B68DC" w:rsidP="00514663">
            <w:pPr>
              <w:adjustRightInd w:val="0"/>
              <w:snapToGrid w:val="0"/>
              <w:jc w:val="center"/>
              <w:rPr>
                <w:rFonts w:ascii="標楷體" w:eastAsia="標楷體" w:hAnsi="標楷體"/>
                <w:sz w:val="26"/>
                <w:szCs w:val="26"/>
              </w:rPr>
            </w:pPr>
          </w:p>
        </w:tc>
        <w:tc>
          <w:tcPr>
            <w:tcW w:w="1014" w:type="pct"/>
            <w:shd w:val="clear" w:color="auto" w:fill="FFFFFF"/>
            <w:vAlign w:val="center"/>
          </w:tcPr>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試務組長</w:t>
            </w:r>
          </w:p>
        </w:tc>
        <w:tc>
          <w:tcPr>
            <w:tcW w:w="718" w:type="pct"/>
            <w:shd w:val="clear" w:color="auto" w:fill="FFFFFF"/>
            <w:vAlign w:val="center"/>
          </w:tcPr>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劉美岑</w:t>
            </w:r>
          </w:p>
        </w:tc>
        <w:tc>
          <w:tcPr>
            <w:tcW w:w="2589" w:type="pct"/>
            <w:shd w:val="clear" w:color="auto" w:fill="FFFFFF"/>
            <w:vAlign w:val="center"/>
          </w:tcPr>
          <w:p w:rsidR="006B68DC" w:rsidRPr="00BC2754" w:rsidRDefault="006B68DC" w:rsidP="00514663">
            <w:pPr>
              <w:adjustRightInd w:val="0"/>
              <w:snapToGrid w:val="0"/>
              <w:rPr>
                <w:rFonts w:ascii="標楷體" w:eastAsia="標楷體" w:hAnsi="標楷體"/>
                <w:sz w:val="26"/>
                <w:szCs w:val="26"/>
              </w:rPr>
            </w:pPr>
            <w:r w:rsidRPr="00BC2754">
              <w:rPr>
                <w:rFonts w:ascii="標楷體" w:eastAsia="標楷體" w:hAnsi="標楷體" w:hint="eastAsia"/>
                <w:sz w:val="26"/>
                <w:szCs w:val="26"/>
              </w:rPr>
              <w:t>辦理</w:t>
            </w:r>
            <w:r w:rsidRPr="00BC2754">
              <w:rPr>
                <w:rFonts w:ascii="標楷體" w:eastAsia="標楷體" w:hAnsi="標楷體"/>
                <w:sz w:val="26"/>
                <w:szCs w:val="26"/>
              </w:rPr>
              <w:t>103-7-1-3</w:t>
            </w:r>
            <w:r w:rsidRPr="00BC2754">
              <w:rPr>
                <w:rFonts w:ascii="標楷體" w:eastAsia="標楷體" w:hAnsi="標楷體" w:hint="eastAsia"/>
                <w:sz w:val="26"/>
                <w:szCs w:val="26"/>
              </w:rPr>
              <w:t>「</w:t>
            </w:r>
            <w:r w:rsidRPr="00BC2754">
              <w:rPr>
                <w:rFonts w:ascii="標楷體" w:eastAsia="標楷體" w:hAnsi="標楷體" w:hint="eastAsia"/>
                <w:kern w:val="0"/>
                <w:szCs w:val="24"/>
              </w:rPr>
              <w:t>社區文史踏察研習營</w:t>
            </w:r>
            <w:r w:rsidRPr="00BC2754">
              <w:rPr>
                <w:rFonts w:ascii="標楷體" w:eastAsia="標楷體" w:hAnsi="標楷體" w:hint="eastAsia"/>
                <w:sz w:val="26"/>
                <w:szCs w:val="26"/>
              </w:rPr>
              <w:t>」</w:t>
            </w:r>
            <w:r w:rsidRPr="00BC2754">
              <w:rPr>
                <w:rFonts w:ascii="標楷體" w:eastAsia="標楷體" w:hAnsi="標楷體" w:hint="eastAsia"/>
                <w:kern w:val="0"/>
                <w:szCs w:val="24"/>
              </w:rPr>
              <w:t>、</w:t>
            </w:r>
            <w:r w:rsidRPr="00BC2754">
              <w:rPr>
                <w:rFonts w:ascii="標楷體" w:eastAsia="標楷體" w:hAnsi="標楷體"/>
                <w:kern w:val="0"/>
                <w:szCs w:val="24"/>
              </w:rPr>
              <w:t>103-7-1-4</w:t>
            </w:r>
            <w:r w:rsidRPr="00BC2754">
              <w:rPr>
                <w:rFonts w:ascii="標楷體" w:eastAsia="標楷體" w:hAnsi="標楷體" w:hint="eastAsia"/>
                <w:sz w:val="26"/>
                <w:szCs w:val="26"/>
              </w:rPr>
              <w:t>「</w:t>
            </w:r>
            <w:r w:rsidRPr="00BC2754">
              <w:rPr>
                <w:rFonts w:ascii="標楷體" w:eastAsia="標楷體" w:hAnsi="標楷體" w:hint="eastAsia"/>
                <w:szCs w:val="24"/>
              </w:rPr>
              <w:t>社區文化藝術研習營</w:t>
            </w:r>
            <w:r w:rsidRPr="00BC2754">
              <w:rPr>
                <w:rFonts w:ascii="標楷體" w:eastAsia="標楷體" w:hAnsi="標楷體" w:hint="eastAsia"/>
                <w:sz w:val="26"/>
                <w:szCs w:val="26"/>
              </w:rPr>
              <w:t>」</w:t>
            </w:r>
            <w:r w:rsidRPr="00BC2754">
              <w:rPr>
                <w:rFonts w:ascii="標楷體" w:eastAsia="標楷體" w:hAnsi="標楷體" w:hint="eastAsia"/>
                <w:szCs w:val="24"/>
              </w:rPr>
              <w:t>及</w:t>
            </w:r>
            <w:r w:rsidRPr="00BC2754">
              <w:rPr>
                <w:rFonts w:ascii="標楷體" w:eastAsia="標楷體" w:hAnsi="標楷體"/>
                <w:szCs w:val="24"/>
              </w:rPr>
              <w:t>103-7-3-1</w:t>
            </w:r>
            <w:r w:rsidRPr="00BC2754">
              <w:rPr>
                <w:rFonts w:ascii="標楷體" w:eastAsia="標楷體" w:hAnsi="標楷體" w:hint="eastAsia"/>
                <w:sz w:val="26"/>
                <w:szCs w:val="26"/>
              </w:rPr>
              <w:t>「</w:t>
            </w:r>
            <w:r w:rsidRPr="00BC2754">
              <w:rPr>
                <w:rFonts w:ascii="標楷體" w:eastAsia="標楷體" w:hAnsi="標楷體" w:hint="eastAsia"/>
                <w:bCs/>
                <w:kern w:val="0"/>
                <w:szCs w:val="24"/>
              </w:rPr>
              <w:t>自然與生活科技探索</w:t>
            </w:r>
            <w:r w:rsidRPr="00BC2754">
              <w:rPr>
                <w:rFonts w:ascii="標楷體" w:eastAsia="標楷體" w:hAnsi="標楷體" w:hint="eastAsia"/>
                <w:sz w:val="26"/>
                <w:szCs w:val="26"/>
              </w:rPr>
              <w:t>」</w:t>
            </w:r>
            <w:r w:rsidRPr="00BC2754">
              <w:rPr>
                <w:rFonts w:ascii="標楷體" w:eastAsia="標楷體" w:hAnsi="標楷體" w:hint="eastAsia"/>
                <w:bCs/>
                <w:kern w:val="0"/>
                <w:szCs w:val="24"/>
              </w:rPr>
              <w:t>活動</w:t>
            </w:r>
          </w:p>
        </w:tc>
      </w:tr>
      <w:tr w:rsidR="006B68DC" w:rsidRPr="00BC2754" w:rsidTr="00514663">
        <w:trPr>
          <w:trHeight w:val="467"/>
          <w:jc w:val="right"/>
        </w:trPr>
        <w:tc>
          <w:tcPr>
            <w:tcW w:w="679" w:type="pct"/>
            <w:vMerge/>
            <w:shd w:val="clear" w:color="auto" w:fill="FFFFFF"/>
            <w:vAlign w:val="center"/>
          </w:tcPr>
          <w:p w:rsidR="006B68DC" w:rsidRPr="00BC2754" w:rsidRDefault="006B68DC" w:rsidP="00514663">
            <w:pPr>
              <w:adjustRightInd w:val="0"/>
              <w:snapToGrid w:val="0"/>
              <w:jc w:val="center"/>
              <w:rPr>
                <w:rFonts w:ascii="標楷體" w:eastAsia="標楷體" w:hAnsi="標楷體"/>
                <w:sz w:val="26"/>
                <w:szCs w:val="26"/>
              </w:rPr>
            </w:pPr>
          </w:p>
        </w:tc>
        <w:tc>
          <w:tcPr>
            <w:tcW w:w="1014" w:type="pct"/>
            <w:shd w:val="clear" w:color="auto" w:fill="FFFFFF"/>
            <w:vAlign w:val="center"/>
          </w:tcPr>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採訪編輯組長</w:t>
            </w:r>
          </w:p>
        </w:tc>
        <w:tc>
          <w:tcPr>
            <w:tcW w:w="718" w:type="pct"/>
            <w:shd w:val="clear" w:color="auto" w:fill="FFFFFF"/>
            <w:vAlign w:val="center"/>
          </w:tcPr>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黃琨源</w:t>
            </w:r>
          </w:p>
        </w:tc>
        <w:tc>
          <w:tcPr>
            <w:tcW w:w="2589" w:type="pct"/>
            <w:shd w:val="clear" w:color="auto" w:fill="FFFFFF"/>
            <w:vAlign w:val="center"/>
          </w:tcPr>
          <w:p w:rsidR="006B68DC" w:rsidRPr="00BC2754" w:rsidRDefault="006B68DC" w:rsidP="00514663">
            <w:pPr>
              <w:spacing w:line="280" w:lineRule="exact"/>
              <w:rPr>
                <w:rFonts w:ascii="標楷體" w:eastAsia="標楷體" w:hAnsi="標楷體"/>
                <w:sz w:val="26"/>
                <w:szCs w:val="26"/>
              </w:rPr>
            </w:pPr>
            <w:r w:rsidRPr="00BC2754">
              <w:rPr>
                <w:rFonts w:ascii="標楷體" w:eastAsia="標楷體" w:hAnsi="標楷體" w:hint="eastAsia"/>
                <w:sz w:val="26"/>
                <w:szCs w:val="26"/>
              </w:rPr>
              <w:t>辦理</w:t>
            </w:r>
            <w:r w:rsidRPr="00BC2754">
              <w:rPr>
                <w:rFonts w:ascii="標楷體" w:eastAsia="標楷體" w:hAnsi="標楷體"/>
                <w:szCs w:val="24"/>
              </w:rPr>
              <w:t>103-7-2-1</w:t>
            </w:r>
            <w:r w:rsidRPr="00BC2754">
              <w:rPr>
                <w:rFonts w:ascii="標楷體" w:eastAsia="標楷體" w:hAnsi="標楷體" w:hint="eastAsia"/>
                <w:szCs w:val="24"/>
              </w:rPr>
              <w:t>「海洋文學優良圖書展」、</w:t>
            </w:r>
            <w:r w:rsidRPr="00BC2754">
              <w:rPr>
                <w:rFonts w:ascii="標楷體" w:eastAsia="標楷體" w:hAnsi="標楷體"/>
                <w:szCs w:val="24"/>
              </w:rPr>
              <w:t>103-7-2-2</w:t>
            </w:r>
            <w:r w:rsidRPr="00BC2754">
              <w:rPr>
                <w:rFonts w:ascii="標楷體" w:eastAsia="標楷體" w:hAnsi="標楷體" w:hint="eastAsia"/>
                <w:szCs w:val="24"/>
              </w:rPr>
              <w:t>「海洋文學寫作成長營」、</w:t>
            </w:r>
            <w:r w:rsidRPr="00BC2754">
              <w:rPr>
                <w:rFonts w:ascii="標楷體" w:eastAsia="標楷體" w:hAnsi="標楷體"/>
                <w:szCs w:val="24"/>
              </w:rPr>
              <w:t>103-7-2-3</w:t>
            </w:r>
            <w:r w:rsidRPr="00BC2754">
              <w:rPr>
                <w:rFonts w:ascii="標楷體" w:eastAsia="標楷體" w:hAnsi="標楷體" w:hint="eastAsia"/>
                <w:szCs w:val="24"/>
              </w:rPr>
              <w:t>「海洋文學採訪編輯成長營」活動</w:t>
            </w:r>
          </w:p>
        </w:tc>
      </w:tr>
      <w:tr w:rsidR="006B68DC" w:rsidRPr="00BC2754" w:rsidTr="00514663">
        <w:trPr>
          <w:trHeight w:val="467"/>
          <w:jc w:val="right"/>
        </w:trPr>
        <w:tc>
          <w:tcPr>
            <w:tcW w:w="679" w:type="pct"/>
            <w:vMerge/>
            <w:shd w:val="clear" w:color="auto" w:fill="FFFFFF"/>
            <w:vAlign w:val="center"/>
          </w:tcPr>
          <w:p w:rsidR="006B68DC" w:rsidRPr="00BC2754" w:rsidRDefault="006B68DC" w:rsidP="00514663">
            <w:pPr>
              <w:adjustRightInd w:val="0"/>
              <w:snapToGrid w:val="0"/>
              <w:jc w:val="center"/>
              <w:rPr>
                <w:rFonts w:ascii="標楷體" w:eastAsia="標楷體" w:hAnsi="標楷體"/>
                <w:sz w:val="26"/>
                <w:szCs w:val="26"/>
              </w:rPr>
            </w:pPr>
          </w:p>
        </w:tc>
        <w:tc>
          <w:tcPr>
            <w:tcW w:w="1014" w:type="pct"/>
            <w:shd w:val="clear" w:color="auto" w:fill="FFFFFF"/>
            <w:vAlign w:val="center"/>
          </w:tcPr>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生輔組長</w:t>
            </w:r>
          </w:p>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衛生組長</w:t>
            </w:r>
          </w:p>
        </w:tc>
        <w:tc>
          <w:tcPr>
            <w:tcW w:w="718" w:type="pct"/>
            <w:shd w:val="clear" w:color="auto" w:fill="FFFFFF"/>
            <w:vAlign w:val="center"/>
          </w:tcPr>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王</w:t>
            </w:r>
            <w:r w:rsidRPr="00BC2754">
              <w:rPr>
                <w:rFonts w:ascii="標楷體" w:eastAsia="標楷體" w:hAnsi="標楷體"/>
                <w:sz w:val="26"/>
                <w:szCs w:val="26"/>
              </w:rPr>
              <w:t xml:space="preserve">  </w:t>
            </w:r>
            <w:r w:rsidRPr="00BC2754">
              <w:rPr>
                <w:rFonts w:ascii="標楷體" w:eastAsia="標楷體" w:hAnsi="標楷體" w:hint="eastAsia"/>
                <w:sz w:val="26"/>
                <w:szCs w:val="26"/>
              </w:rPr>
              <w:t>御</w:t>
            </w:r>
          </w:p>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許宏斌</w:t>
            </w:r>
          </w:p>
        </w:tc>
        <w:tc>
          <w:tcPr>
            <w:tcW w:w="2589" w:type="pct"/>
            <w:shd w:val="clear" w:color="auto" w:fill="FFFFFF"/>
            <w:vAlign w:val="center"/>
          </w:tcPr>
          <w:p w:rsidR="006B68DC" w:rsidRPr="00BC2754" w:rsidRDefault="006B68DC" w:rsidP="00514663">
            <w:pPr>
              <w:adjustRightInd w:val="0"/>
              <w:snapToGrid w:val="0"/>
              <w:rPr>
                <w:rFonts w:ascii="標楷體" w:eastAsia="標楷體" w:hAnsi="標楷體"/>
                <w:sz w:val="26"/>
                <w:szCs w:val="26"/>
              </w:rPr>
            </w:pPr>
            <w:r w:rsidRPr="00BC2754">
              <w:rPr>
                <w:rFonts w:ascii="標楷體" w:eastAsia="標楷體" w:hAnsi="標楷體" w:hint="eastAsia"/>
                <w:sz w:val="26"/>
                <w:szCs w:val="26"/>
              </w:rPr>
              <w:t>辦理「社區淨灘」、「愛校服務」活動</w:t>
            </w:r>
          </w:p>
          <w:p w:rsidR="006B68DC" w:rsidRPr="00BC2754" w:rsidRDefault="006B68DC" w:rsidP="00514663">
            <w:pPr>
              <w:adjustRightInd w:val="0"/>
              <w:snapToGrid w:val="0"/>
              <w:rPr>
                <w:rFonts w:ascii="標楷體" w:eastAsia="標楷體" w:hAnsi="標楷體"/>
                <w:b/>
                <w:sz w:val="26"/>
                <w:szCs w:val="26"/>
              </w:rPr>
            </w:pPr>
            <w:r w:rsidRPr="00BC2754">
              <w:rPr>
                <w:rFonts w:ascii="標楷體" w:eastAsia="標楷體" w:hAnsi="標楷體"/>
                <w:b/>
                <w:sz w:val="26"/>
                <w:szCs w:val="26"/>
              </w:rPr>
              <w:t>(</w:t>
            </w:r>
            <w:r w:rsidRPr="00BC2754">
              <w:rPr>
                <w:rFonts w:ascii="標楷體" w:eastAsia="標楷體" w:hAnsi="標楷體" w:hint="eastAsia"/>
                <w:b/>
                <w:sz w:val="26"/>
                <w:szCs w:val="26"/>
              </w:rPr>
              <w:t>本活動併於</w:t>
            </w:r>
            <w:r w:rsidRPr="00BC2754">
              <w:rPr>
                <w:rFonts w:ascii="標楷體" w:eastAsia="標楷體" w:hAnsi="標楷體"/>
                <w:b/>
                <w:sz w:val="26"/>
                <w:szCs w:val="26"/>
              </w:rPr>
              <w:t>103-4</w:t>
            </w:r>
            <w:r w:rsidRPr="00BC2754">
              <w:rPr>
                <w:rFonts w:ascii="標楷體" w:eastAsia="標楷體" w:hAnsi="標楷體" w:hint="eastAsia"/>
                <w:b/>
                <w:sz w:val="26"/>
                <w:szCs w:val="26"/>
              </w:rPr>
              <w:t>潮州高中子計畫內</w:t>
            </w:r>
            <w:r w:rsidRPr="00BC2754">
              <w:rPr>
                <w:rFonts w:ascii="標楷體" w:eastAsia="標楷體" w:hAnsi="標楷體"/>
                <w:b/>
                <w:sz w:val="26"/>
                <w:szCs w:val="26"/>
              </w:rPr>
              <w:t>)</w:t>
            </w:r>
          </w:p>
        </w:tc>
      </w:tr>
      <w:tr w:rsidR="006B68DC" w:rsidRPr="00BC2754" w:rsidTr="00514663">
        <w:trPr>
          <w:trHeight w:val="467"/>
          <w:jc w:val="right"/>
        </w:trPr>
        <w:tc>
          <w:tcPr>
            <w:tcW w:w="679" w:type="pct"/>
            <w:shd w:val="clear" w:color="auto" w:fill="FFFFFF"/>
            <w:vAlign w:val="center"/>
          </w:tcPr>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總務組</w:t>
            </w:r>
          </w:p>
        </w:tc>
        <w:tc>
          <w:tcPr>
            <w:tcW w:w="1014" w:type="pct"/>
            <w:shd w:val="clear" w:color="auto" w:fill="FFFFFF"/>
            <w:vAlign w:val="center"/>
          </w:tcPr>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總務主任</w:t>
            </w:r>
          </w:p>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事務組長</w:t>
            </w:r>
          </w:p>
        </w:tc>
        <w:tc>
          <w:tcPr>
            <w:tcW w:w="718" w:type="pct"/>
            <w:shd w:val="clear" w:color="auto" w:fill="FFFFFF"/>
            <w:vAlign w:val="center"/>
          </w:tcPr>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沈順正</w:t>
            </w:r>
          </w:p>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蔡燕妮</w:t>
            </w:r>
          </w:p>
        </w:tc>
        <w:tc>
          <w:tcPr>
            <w:tcW w:w="2589" w:type="pct"/>
            <w:shd w:val="clear" w:color="auto" w:fill="FFFFFF"/>
            <w:vAlign w:val="center"/>
          </w:tcPr>
          <w:p w:rsidR="006B68DC" w:rsidRPr="00BC2754" w:rsidRDefault="006B68DC" w:rsidP="00514663">
            <w:pPr>
              <w:adjustRightInd w:val="0"/>
              <w:snapToGrid w:val="0"/>
              <w:rPr>
                <w:rFonts w:ascii="標楷體" w:eastAsia="標楷體" w:hAnsi="標楷體"/>
                <w:sz w:val="26"/>
                <w:szCs w:val="26"/>
              </w:rPr>
            </w:pPr>
            <w:r w:rsidRPr="00BC2754">
              <w:rPr>
                <w:rFonts w:ascii="標楷體" w:eastAsia="標楷體" w:hAnsi="標楷體" w:hint="eastAsia"/>
                <w:sz w:val="26"/>
                <w:szCs w:val="26"/>
              </w:rPr>
              <w:t>協助資本門採購及財產編列事宜</w:t>
            </w:r>
          </w:p>
        </w:tc>
      </w:tr>
      <w:tr w:rsidR="006B68DC" w:rsidRPr="00BC2754" w:rsidTr="00514663">
        <w:trPr>
          <w:trHeight w:val="467"/>
          <w:jc w:val="right"/>
        </w:trPr>
        <w:tc>
          <w:tcPr>
            <w:tcW w:w="679" w:type="pct"/>
            <w:shd w:val="clear" w:color="auto" w:fill="FFFFFF"/>
            <w:vAlign w:val="center"/>
          </w:tcPr>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會計組</w:t>
            </w:r>
          </w:p>
        </w:tc>
        <w:tc>
          <w:tcPr>
            <w:tcW w:w="1014" w:type="pct"/>
            <w:shd w:val="clear" w:color="auto" w:fill="FFFFFF"/>
            <w:vAlign w:val="center"/>
          </w:tcPr>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會計主任</w:t>
            </w:r>
          </w:p>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出納組長</w:t>
            </w:r>
          </w:p>
        </w:tc>
        <w:tc>
          <w:tcPr>
            <w:tcW w:w="718" w:type="pct"/>
            <w:shd w:val="clear" w:color="auto" w:fill="FFFFFF"/>
            <w:vAlign w:val="center"/>
          </w:tcPr>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莊秀寶</w:t>
            </w:r>
          </w:p>
          <w:p w:rsidR="006B68DC" w:rsidRPr="00BC2754" w:rsidRDefault="006B68DC" w:rsidP="00514663">
            <w:pPr>
              <w:adjustRightInd w:val="0"/>
              <w:snapToGrid w:val="0"/>
              <w:jc w:val="center"/>
              <w:rPr>
                <w:rFonts w:ascii="標楷體" w:eastAsia="標楷體" w:hAnsi="標楷體"/>
                <w:sz w:val="26"/>
                <w:szCs w:val="26"/>
              </w:rPr>
            </w:pPr>
            <w:r w:rsidRPr="00BC2754">
              <w:rPr>
                <w:rFonts w:ascii="標楷體" w:eastAsia="標楷體" w:hAnsi="標楷體" w:hint="eastAsia"/>
                <w:sz w:val="26"/>
                <w:szCs w:val="26"/>
              </w:rPr>
              <w:t>林明珠</w:t>
            </w:r>
          </w:p>
        </w:tc>
        <w:tc>
          <w:tcPr>
            <w:tcW w:w="2589" w:type="pct"/>
            <w:shd w:val="clear" w:color="auto" w:fill="FFFFFF"/>
            <w:vAlign w:val="center"/>
          </w:tcPr>
          <w:p w:rsidR="006B68DC" w:rsidRPr="00BC2754" w:rsidRDefault="006B68DC" w:rsidP="00514663">
            <w:pPr>
              <w:adjustRightInd w:val="0"/>
              <w:snapToGrid w:val="0"/>
              <w:rPr>
                <w:rFonts w:ascii="標楷體" w:eastAsia="標楷體" w:hAnsi="標楷體"/>
                <w:sz w:val="26"/>
                <w:szCs w:val="26"/>
              </w:rPr>
            </w:pPr>
            <w:r w:rsidRPr="00BC2754">
              <w:rPr>
                <w:rFonts w:ascii="標楷體" w:eastAsia="標楷體" w:hAnsi="標楷體" w:hint="eastAsia"/>
                <w:sz w:val="26"/>
                <w:szCs w:val="26"/>
              </w:rPr>
              <w:t>協助經費核銷與撥款事宜</w:t>
            </w:r>
          </w:p>
        </w:tc>
      </w:tr>
    </w:tbl>
    <w:p w:rsidR="006B68DC" w:rsidRPr="00BC2754" w:rsidRDefault="006B68DC" w:rsidP="001049BD">
      <w:pPr>
        <w:spacing w:line="440" w:lineRule="exact"/>
        <w:ind w:leftChars="200" w:left="480"/>
        <w:jc w:val="both"/>
        <w:rPr>
          <w:rFonts w:ascii="標楷體" w:eastAsia="標楷體" w:hAnsi="標楷體"/>
          <w:sz w:val="26"/>
          <w:szCs w:val="28"/>
        </w:rPr>
      </w:pPr>
    </w:p>
    <w:p w:rsidR="006B68DC" w:rsidRPr="00BC2754" w:rsidRDefault="006B68DC" w:rsidP="001049BD">
      <w:pPr>
        <w:spacing w:line="440" w:lineRule="exact"/>
        <w:ind w:leftChars="200" w:left="480"/>
        <w:jc w:val="both"/>
        <w:rPr>
          <w:rFonts w:ascii="Times New Roman" w:eastAsia="標楷體" w:hAnsi="Times New Roman"/>
          <w:sz w:val="26"/>
          <w:szCs w:val="28"/>
        </w:rPr>
      </w:pPr>
      <w:r w:rsidRPr="00BC2754">
        <w:rPr>
          <w:rFonts w:ascii="Times New Roman" w:eastAsia="標楷體" w:hAnsi="Times New Roman"/>
          <w:sz w:val="26"/>
          <w:szCs w:val="28"/>
        </w:rPr>
        <w:t>(</w:t>
      </w:r>
      <w:r w:rsidRPr="00BC2754">
        <w:rPr>
          <w:rFonts w:ascii="Times New Roman" w:eastAsia="標楷體" w:hAnsi="Times New Roman" w:hint="eastAsia"/>
          <w:sz w:val="26"/>
          <w:szCs w:val="28"/>
        </w:rPr>
        <w:t>四</w:t>
      </w:r>
      <w:r w:rsidRPr="00BC2754">
        <w:rPr>
          <w:rFonts w:ascii="Times New Roman" w:eastAsia="標楷體" w:hAnsi="Times New Roman"/>
          <w:sz w:val="26"/>
          <w:szCs w:val="28"/>
        </w:rPr>
        <w:t>)</w:t>
      </w:r>
      <w:r w:rsidRPr="00BC2754">
        <w:rPr>
          <w:rFonts w:ascii="Times New Roman" w:eastAsia="標楷體" w:hAnsi="Times New Roman" w:hint="eastAsia"/>
          <w:sz w:val="26"/>
          <w:szCs w:val="28"/>
        </w:rPr>
        <w:t>經費需求</w:t>
      </w:r>
      <w:r w:rsidRPr="00BC2754">
        <w:rPr>
          <w:rFonts w:ascii="Times New Roman" w:eastAsia="標楷體" w:hAnsi="Times New Roman"/>
          <w:sz w:val="26"/>
          <w:szCs w:val="28"/>
        </w:rPr>
        <w:t>(</w:t>
      </w:r>
      <w:r w:rsidRPr="00BC2754">
        <w:rPr>
          <w:rFonts w:ascii="Times New Roman" w:eastAsia="標楷體" w:hAnsi="Times New Roman" w:hint="eastAsia"/>
          <w:szCs w:val="28"/>
        </w:rPr>
        <w:t>資本門、經常門、人事費、行政管理費</w:t>
      </w:r>
      <w:r w:rsidRPr="00BC2754">
        <w:rPr>
          <w:rFonts w:ascii="Times New Roman" w:eastAsia="標楷體" w:hAnsi="Times New Roman"/>
          <w:sz w:val="26"/>
          <w:szCs w:val="28"/>
        </w:rPr>
        <w:t>)</w:t>
      </w:r>
    </w:p>
    <w:p w:rsidR="006B68DC" w:rsidRPr="00BC2754" w:rsidRDefault="006B68DC" w:rsidP="00CA7605">
      <w:pPr>
        <w:spacing w:beforeLines="50"/>
        <w:jc w:val="both"/>
        <w:rPr>
          <w:rFonts w:ascii="標楷體" w:eastAsia="標楷體" w:hAnsi="標楷體"/>
          <w:b/>
          <w:sz w:val="28"/>
          <w:szCs w:val="28"/>
        </w:rPr>
      </w:pPr>
      <w:r w:rsidRPr="00BC2754">
        <w:rPr>
          <w:rFonts w:ascii="標楷體" w:eastAsia="標楷體" w:hAnsi="標楷體"/>
          <w:b/>
          <w:sz w:val="28"/>
          <w:szCs w:val="28"/>
        </w:rPr>
        <w:t xml:space="preserve">       103-7</w:t>
      </w:r>
      <w:r w:rsidRPr="00BC2754">
        <w:rPr>
          <w:rFonts w:ascii="標楷體" w:eastAsia="標楷體" w:hAnsi="標楷體" w:hint="eastAsia"/>
          <w:b/>
          <w:sz w:val="28"/>
          <w:szCs w:val="28"/>
        </w:rPr>
        <w:t>海與人生</w:t>
      </w:r>
      <w:r w:rsidRPr="00BC2754">
        <w:rPr>
          <w:rFonts w:ascii="標楷體" w:eastAsia="標楷體" w:hAnsi="標楷體"/>
          <w:b/>
          <w:sz w:val="28"/>
          <w:szCs w:val="28"/>
        </w:rPr>
        <w:t>-</w:t>
      </w:r>
      <w:r w:rsidRPr="00BC2754">
        <w:rPr>
          <w:rFonts w:ascii="標楷體" w:eastAsia="標楷體" w:hAnsi="標楷體" w:hint="eastAsia"/>
          <w:b/>
          <w:sz w:val="28"/>
          <w:szCs w:val="28"/>
        </w:rPr>
        <w:t>社區文化與閱讀推廣計劃</w:t>
      </w:r>
      <w:r w:rsidRPr="00BC2754">
        <w:rPr>
          <w:rFonts w:ascii="標楷體" w:eastAsia="標楷體" w:hAnsi="標楷體"/>
          <w:b/>
          <w:sz w:val="28"/>
          <w:szCs w:val="28"/>
        </w:rPr>
        <w:t xml:space="preserve">              </w:t>
      </w:r>
    </w:p>
    <w:p w:rsidR="006B68DC" w:rsidRPr="00BC2754" w:rsidRDefault="006B68DC" w:rsidP="001049BD">
      <w:pPr>
        <w:widowControl/>
        <w:ind w:left="240"/>
        <w:rPr>
          <w:rFonts w:ascii="標楷體" w:eastAsia="標楷體" w:hAnsi="標楷體"/>
          <w:szCs w:val="24"/>
        </w:rPr>
      </w:pPr>
      <w:r w:rsidRPr="00BC2754">
        <w:rPr>
          <w:rFonts w:hAnsi="標楷體"/>
          <w:szCs w:val="24"/>
        </w:rPr>
        <w:t xml:space="preserve">                                                             </w:t>
      </w:r>
      <w:r w:rsidRPr="00BC2754">
        <w:rPr>
          <w:rFonts w:ascii="Times New Roman" w:hAnsi="標楷體"/>
          <w:szCs w:val="24"/>
        </w:rPr>
        <w:t xml:space="preserve"> </w:t>
      </w:r>
      <w:r w:rsidRPr="00BC2754">
        <w:rPr>
          <w:rFonts w:ascii="標楷體" w:eastAsia="標楷體" w:hAnsi="標楷體" w:hint="eastAsia"/>
          <w:szCs w:val="24"/>
        </w:rPr>
        <w:t>單位：仟元</w:t>
      </w:r>
    </w:p>
    <w:tbl>
      <w:tblPr>
        <w:tblW w:w="4556"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4"/>
        <w:gridCol w:w="2245"/>
        <w:gridCol w:w="2245"/>
        <w:gridCol w:w="2245"/>
      </w:tblGrid>
      <w:tr w:rsidR="006B68DC" w:rsidRPr="00BC2754" w:rsidTr="00514663">
        <w:trPr>
          <w:trHeight w:val="367"/>
          <w:jc w:val="right"/>
        </w:trPr>
        <w:tc>
          <w:tcPr>
            <w:tcW w:w="1250" w:type="pct"/>
            <w:shd w:val="clear" w:color="auto" w:fill="D9D9D9"/>
          </w:tcPr>
          <w:p w:rsidR="006B68DC" w:rsidRPr="00BC2754" w:rsidRDefault="006B68DC" w:rsidP="00514663">
            <w:pPr>
              <w:jc w:val="center"/>
              <w:rPr>
                <w:rFonts w:ascii="標楷體" w:eastAsia="標楷體" w:hAnsi="標楷體"/>
                <w:sz w:val="26"/>
                <w:szCs w:val="26"/>
              </w:rPr>
            </w:pPr>
            <w:r w:rsidRPr="00BC2754">
              <w:rPr>
                <w:rFonts w:ascii="標楷體" w:eastAsia="標楷體" w:hAnsi="標楷體" w:hint="eastAsia"/>
                <w:sz w:val="26"/>
                <w:szCs w:val="26"/>
              </w:rPr>
              <w:t>會計年度</w:t>
            </w:r>
          </w:p>
        </w:tc>
        <w:tc>
          <w:tcPr>
            <w:tcW w:w="1250" w:type="pct"/>
            <w:shd w:val="clear" w:color="auto" w:fill="D9D9D9"/>
          </w:tcPr>
          <w:p w:rsidR="006B68DC" w:rsidRPr="00BC2754" w:rsidRDefault="006B68DC" w:rsidP="00514663">
            <w:pPr>
              <w:jc w:val="center"/>
              <w:rPr>
                <w:rFonts w:ascii="標楷體" w:eastAsia="標楷體" w:hAnsi="標楷體"/>
                <w:sz w:val="26"/>
                <w:szCs w:val="26"/>
              </w:rPr>
            </w:pPr>
            <w:r w:rsidRPr="00BC2754">
              <w:rPr>
                <w:rFonts w:ascii="標楷體" w:eastAsia="標楷體" w:hAnsi="標楷體" w:hint="eastAsia"/>
                <w:sz w:val="26"/>
                <w:szCs w:val="26"/>
              </w:rPr>
              <w:t>資本門</w:t>
            </w:r>
          </w:p>
        </w:tc>
        <w:tc>
          <w:tcPr>
            <w:tcW w:w="1250" w:type="pct"/>
            <w:shd w:val="clear" w:color="auto" w:fill="D9D9D9"/>
          </w:tcPr>
          <w:p w:rsidR="006B68DC" w:rsidRPr="00BC2754" w:rsidRDefault="006B68DC" w:rsidP="00514663">
            <w:pPr>
              <w:jc w:val="center"/>
              <w:rPr>
                <w:rFonts w:ascii="標楷體" w:eastAsia="標楷體" w:hAnsi="標楷體"/>
                <w:sz w:val="26"/>
                <w:szCs w:val="26"/>
              </w:rPr>
            </w:pPr>
            <w:r w:rsidRPr="00BC2754">
              <w:rPr>
                <w:rFonts w:ascii="標楷體" w:eastAsia="標楷體" w:hAnsi="標楷體" w:hint="eastAsia"/>
                <w:sz w:val="26"/>
                <w:szCs w:val="26"/>
              </w:rPr>
              <w:t>經常門</w:t>
            </w:r>
          </w:p>
        </w:tc>
        <w:tc>
          <w:tcPr>
            <w:tcW w:w="1250" w:type="pct"/>
            <w:shd w:val="clear" w:color="auto" w:fill="D9D9D9"/>
          </w:tcPr>
          <w:p w:rsidR="006B68DC" w:rsidRPr="00BC2754" w:rsidRDefault="006B68DC" w:rsidP="00514663">
            <w:pPr>
              <w:jc w:val="center"/>
              <w:rPr>
                <w:rFonts w:ascii="標楷體" w:eastAsia="標楷體" w:hAnsi="標楷體"/>
                <w:sz w:val="26"/>
                <w:szCs w:val="26"/>
              </w:rPr>
            </w:pPr>
            <w:r w:rsidRPr="00BC2754">
              <w:rPr>
                <w:rFonts w:ascii="標楷體" w:eastAsia="標楷體" w:hAnsi="標楷體" w:hint="eastAsia"/>
                <w:sz w:val="26"/>
                <w:szCs w:val="26"/>
              </w:rPr>
              <w:t>總計</w:t>
            </w:r>
          </w:p>
        </w:tc>
      </w:tr>
      <w:tr w:rsidR="006B68DC" w:rsidRPr="00BC2754" w:rsidTr="00514663">
        <w:trPr>
          <w:trHeight w:val="387"/>
          <w:jc w:val="right"/>
        </w:trPr>
        <w:tc>
          <w:tcPr>
            <w:tcW w:w="1250" w:type="pct"/>
          </w:tcPr>
          <w:p w:rsidR="006B68DC" w:rsidRPr="00BC2754" w:rsidRDefault="006B68DC" w:rsidP="00514663">
            <w:pPr>
              <w:jc w:val="center"/>
              <w:rPr>
                <w:rFonts w:ascii="標楷體" w:eastAsia="標楷體" w:hAnsi="標楷體"/>
                <w:sz w:val="26"/>
                <w:szCs w:val="26"/>
              </w:rPr>
            </w:pPr>
            <w:r w:rsidRPr="00BC2754">
              <w:rPr>
                <w:rFonts w:ascii="標楷體" w:eastAsia="標楷體" w:hAnsi="標楷體"/>
                <w:sz w:val="26"/>
                <w:szCs w:val="26"/>
              </w:rPr>
              <w:t>103</w:t>
            </w:r>
          </w:p>
        </w:tc>
        <w:tc>
          <w:tcPr>
            <w:tcW w:w="1250" w:type="pct"/>
          </w:tcPr>
          <w:p w:rsidR="006B68DC" w:rsidRPr="00BC2754" w:rsidRDefault="006B68DC" w:rsidP="001049BD">
            <w:pPr>
              <w:jc w:val="center"/>
              <w:rPr>
                <w:rFonts w:ascii="標楷體" w:eastAsia="標楷體" w:hAnsi="標楷體"/>
                <w:sz w:val="26"/>
                <w:szCs w:val="26"/>
              </w:rPr>
            </w:pPr>
            <w:r w:rsidRPr="00BC2754">
              <w:rPr>
                <w:rFonts w:ascii="標楷體" w:eastAsia="標楷體" w:hAnsi="標楷體"/>
                <w:sz w:val="26"/>
                <w:szCs w:val="26"/>
              </w:rPr>
              <w:t>510</w:t>
            </w:r>
          </w:p>
        </w:tc>
        <w:tc>
          <w:tcPr>
            <w:tcW w:w="1250" w:type="pct"/>
          </w:tcPr>
          <w:p w:rsidR="006B68DC" w:rsidRPr="00BC2754" w:rsidRDefault="006B68DC" w:rsidP="001049BD">
            <w:pPr>
              <w:jc w:val="center"/>
              <w:rPr>
                <w:rFonts w:ascii="標楷體" w:eastAsia="標楷體" w:hAnsi="標楷體"/>
                <w:sz w:val="26"/>
                <w:szCs w:val="26"/>
              </w:rPr>
            </w:pPr>
            <w:r w:rsidRPr="00BC2754">
              <w:rPr>
                <w:rFonts w:ascii="標楷體" w:eastAsia="標楷體" w:hAnsi="標楷體"/>
                <w:sz w:val="26"/>
                <w:szCs w:val="26"/>
              </w:rPr>
              <w:t>210</w:t>
            </w:r>
          </w:p>
        </w:tc>
        <w:tc>
          <w:tcPr>
            <w:tcW w:w="1250" w:type="pct"/>
          </w:tcPr>
          <w:p w:rsidR="006B68DC" w:rsidRPr="00BC2754" w:rsidRDefault="006B68DC" w:rsidP="001049BD">
            <w:pPr>
              <w:jc w:val="center"/>
              <w:rPr>
                <w:rFonts w:ascii="標楷體" w:eastAsia="標楷體" w:hAnsi="標楷體"/>
                <w:sz w:val="26"/>
                <w:szCs w:val="26"/>
              </w:rPr>
            </w:pPr>
            <w:r w:rsidRPr="00BC2754">
              <w:rPr>
                <w:rFonts w:ascii="標楷體" w:eastAsia="標楷體" w:hAnsi="標楷體"/>
                <w:sz w:val="26"/>
                <w:szCs w:val="26"/>
              </w:rPr>
              <w:t>720</w:t>
            </w:r>
          </w:p>
        </w:tc>
      </w:tr>
      <w:tr w:rsidR="006B68DC" w:rsidRPr="00BC2754" w:rsidTr="00514663">
        <w:trPr>
          <w:trHeight w:val="387"/>
          <w:jc w:val="right"/>
        </w:trPr>
        <w:tc>
          <w:tcPr>
            <w:tcW w:w="1250" w:type="pct"/>
          </w:tcPr>
          <w:p w:rsidR="006B68DC" w:rsidRPr="00BC2754" w:rsidRDefault="006B68DC" w:rsidP="00514663">
            <w:pPr>
              <w:jc w:val="center"/>
              <w:rPr>
                <w:rFonts w:ascii="標楷體" w:eastAsia="標楷體" w:hAnsi="標楷體"/>
                <w:sz w:val="26"/>
                <w:szCs w:val="26"/>
              </w:rPr>
            </w:pPr>
            <w:r w:rsidRPr="00BC2754">
              <w:rPr>
                <w:rFonts w:ascii="標楷體" w:eastAsia="標楷體" w:hAnsi="標楷體"/>
                <w:sz w:val="26"/>
                <w:szCs w:val="26"/>
              </w:rPr>
              <w:t>104</w:t>
            </w:r>
          </w:p>
        </w:tc>
        <w:tc>
          <w:tcPr>
            <w:tcW w:w="1250" w:type="pct"/>
          </w:tcPr>
          <w:p w:rsidR="006B68DC" w:rsidRPr="00BC2754" w:rsidRDefault="006B68DC" w:rsidP="001049BD">
            <w:pPr>
              <w:jc w:val="center"/>
              <w:rPr>
                <w:rFonts w:ascii="標楷體" w:eastAsia="標楷體" w:hAnsi="標楷體"/>
                <w:sz w:val="26"/>
                <w:szCs w:val="26"/>
              </w:rPr>
            </w:pPr>
            <w:r w:rsidRPr="00BC2754">
              <w:rPr>
                <w:rFonts w:ascii="標楷體" w:eastAsia="標楷體" w:hAnsi="標楷體"/>
                <w:sz w:val="26"/>
                <w:szCs w:val="26"/>
              </w:rPr>
              <w:t>0</w:t>
            </w:r>
          </w:p>
        </w:tc>
        <w:tc>
          <w:tcPr>
            <w:tcW w:w="1250" w:type="pct"/>
          </w:tcPr>
          <w:p w:rsidR="006B68DC" w:rsidRPr="00BC2754" w:rsidRDefault="006B68DC" w:rsidP="001049BD">
            <w:pPr>
              <w:jc w:val="center"/>
              <w:rPr>
                <w:rFonts w:ascii="標楷體" w:eastAsia="標楷體" w:hAnsi="標楷體"/>
                <w:sz w:val="26"/>
                <w:szCs w:val="26"/>
              </w:rPr>
            </w:pPr>
            <w:r w:rsidRPr="00BC2754">
              <w:rPr>
                <w:rFonts w:ascii="標楷體" w:eastAsia="標楷體" w:hAnsi="標楷體"/>
                <w:sz w:val="26"/>
                <w:szCs w:val="26"/>
              </w:rPr>
              <w:t>400</w:t>
            </w:r>
          </w:p>
        </w:tc>
        <w:tc>
          <w:tcPr>
            <w:tcW w:w="1250" w:type="pct"/>
          </w:tcPr>
          <w:p w:rsidR="006B68DC" w:rsidRPr="00BC2754" w:rsidRDefault="006B68DC" w:rsidP="001049BD">
            <w:pPr>
              <w:jc w:val="center"/>
              <w:rPr>
                <w:rFonts w:ascii="標楷體" w:eastAsia="標楷體" w:hAnsi="標楷體"/>
                <w:sz w:val="26"/>
                <w:szCs w:val="26"/>
              </w:rPr>
            </w:pPr>
            <w:r w:rsidRPr="00BC2754">
              <w:rPr>
                <w:rFonts w:ascii="標楷體" w:eastAsia="標楷體" w:hAnsi="標楷體"/>
                <w:sz w:val="26"/>
                <w:szCs w:val="26"/>
              </w:rPr>
              <w:t>400</w:t>
            </w:r>
          </w:p>
        </w:tc>
      </w:tr>
      <w:tr w:rsidR="006B68DC" w:rsidRPr="00BC2754" w:rsidTr="00514663">
        <w:trPr>
          <w:trHeight w:val="387"/>
          <w:jc w:val="right"/>
        </w:trPr>
        <w:tc>
          <w:tcPr>
            <w:tcW w:w="1250" w:type="pct"/>
          </w:tcPr>
          <w:p w:rsidR="006B68DC" w:rsidRPr="00BC2754" w:rsidRDefault="006B68DC" w:rsidP="00514663">
            <w:pPr>
              <w:jc w:val="center"/>
              <w:rPr>
                <w:rFonts w:ascii="標楷體" w:eastAsia="標楷體" w:hAnsi="標楷體"/>
                <w:sz w:val="26"/>
                <w:szCs w:val="26"/>
              </w:rPr>
            </w:pPr>
            <w:r w:rsidRPr="00BC2754">
              <w:rPr>
                <w:rFonts w:ascii="標楷體" w:eastAsia="標楷體" w:hAnsi="標楷體" w:hint="eastAsia"/>
                <w:sz w:val="26"/>
                <w:szCs w:val="26"/>
              </w:rPr>
              <w:t>合計</w:t>
            </w:r>
          </w:p>
        </w:tc>
        <w:tc>
          <w:tcPr>
            <w:tcW w:w="1250" w:type="pct"/>
          </w:tcPr>
          <w:p w:rsidR="006B68DC" w:rsidRPr="00BC2754" w:rsidRDefault="006B68DC" w:rsidP="001049BD">
            <w:pPr>
              <w:jc w:val="center"/>
              <w:rPr>
                <w:rFonts w:ascii="標楷體" w:eastAsia="標楷體" w:hAnsi="標楷體"/>
                <w:sz w:val="26"/>
                <w:szCs w:val="26"/>
              </w:rPr>
            </w:pPr>
            <w:r w:rsidRPr="00BC2754">
              <w:rPr>
                <w:rFonts w:ascii="標楷體" w:eastAsia="標楷體" w:hAnsi="標楷體"/>
                <w:sz w:val="26"/>
                <w:szCs w:val="26"/>
              </w:rPr>
              <w:t>510</w:t>
            </w:r>
          </w:p>
        </w:tc>
        <w:tc>
          <w:tcPr>
            <w:tcW w:w="1250" w:type="pct"/>
          </w:tcPr>
          <w:p w:rsidR="006B68DC" w:rsidRPr="00BC2754" w:rsidRDefault="006B68DC" w:rsidP="001049BD">
            <w:pPr>
              <w:jc w:val="center"/>
              <w:rPr>
                <w:rFonts w:ascii="標楷體" w:eastAsia="標楷體" w:hAnsi="標楷體"/>
                <w:sz w:val="26"/>
                <w:szCs w:val="26"/>
              </w:rPr>
            </w:pPr>
            <w:r w:rsidRPr="00BC2754">
              <w:rPr>
                <w:rFonts w:ascii="標楷體" w:eastAsia="標楷體" w:hAnsi="標楷體"/>
                <w:sz w:val="26"/>
                <w:szCs w:val="26"/>
              </w:rPr>
              <w:t>610</w:t>
            </w:r>
          </w:p>
        </w:tc>
        <w:tc>
          <w:tcPr>
            <w:tcW w:w="1250" w:type="pct"/>
          </w:tcPr>
          <w:p w:rsidR="006B68DC" w:rsidRPr="00BC2754" w:rsidRDefault="006B68DC" w:rsidP="001049BD">
            <w:pPr>
              <w:jc w:val="center"/>
              <w:rPr>
                <w:rFonts w:ascii="標楷體" w:eastAsia="標楷體" w:hAnsi="標楷體"/>
                <w:sz w:val="26"/>
                <w:szCs w:val="26"/>
              </w:rPr>
            </w:pPr>
            <w:r w:rsidRPr="00BC2754">
              <w:rPr>
                <w:rFonts w:ascii="標楷體" w:eastAsia="標楷體" w:hAnsi="標楷體"/>
                <w:sz w:val="26"/>
                <w:szCs w:val="26"/>
              </w:rPr>
              <w:t>1120</w:t>
            </w:r>
          </w:p>
        </w:tc>
      </w:tr>
    </w:tbl>
    <w:p w:rsidR="006B68DC" w:rsidRPr="00BC2754" w:rsidRDefault="006B68DC" w:rsidP="001049BD">
      <w:pPr>
        <w:spacing w:line="440" w:lineRule="exact"/>
        <w:ind w:leftChars="200" w:left="480"/>
        <w:jc w:val="both"/>
        <w:rPr>
          <w:rFonts w:ascii="標楷體" w:eastAsia="標楷體" w:hAnsi="標楷體"/>
          <w:sz w:val="26"/>
          <w:szCs w:val="28"/>
        </w:rPr>
      </w:pPr>
    </w:p>
    <w:p w:rsidR="006B68DC" w:rsidRPr="00BC2754" w:rsidRDefault="006B68DC" w:rsidP="001049BD">
      <w:pPr>
        <w:spacing w:line="440" w:lineRule="exact"/>
        <w:ind w:leftChars="200" w:left="480"/>
        <w:jc w:val="both"/>
        <w:rPr>
          <w:rFonts w:ascii="Times New Roman" w:eastAsia="標楷體" w:hAnsi="Times New Roman"/>
          <w:sz w:val="26"/>
          <w:szCs w:val="28"/>
        </w:rPr>
      </w:pPr>
      <w:r w:rsidRPr="00BC2754">
        <w:rPr>
          <w:rFonts w:ascii="Times New Roman" w:eastAsia="標楷體" w:hAnsi="Times New Roman"/>
          <w:sz w:val="26"/>
          <w:szCs w:val="28"/>
        </w:rPr>
        <w:t>(</w:t>
      </w:r>
      <w:r w:rsidRPr="00BC2754">
        <w:rPr>
          <w:rFonts w:ascii="Times New Roman" w:eastAsia="標楷體" w:hAnsi="Times New Roman" w:hint="eastAsia"/>
          <w:sz w:val="26"/>
          <w:szCs w:val="28"/>
        </w:rPr>
        <w:t>五</w:t>
      </w:r>
      <w:r w:rsidRPr="00BC2754">
        <w:rPr>
          <w:rFonts w:ascii="Times New Roman" w:eastAsia="標楷體" w:hAnsi="Times New Roman"/>
          <w:sz w:val="26"/>
          <w:szCs w:val="28"/>
        </w:rPr>
        <w:t>)</w:t>
      </w:r>
      <w:r w:rsidRPr="00BC2754">
        <w:rPr>
          <w:rFonts w:ascii="Times New Roman" w:eastAsia="標楷體" w:hAnsi="Times New Roman" w:hint="eastAsia"/>
          <w:sz w:val="26"/>
          <w:szCs w:val="28"/>
        </w:rPr>
        <w:t>聯絡人</w:t>
      </w:r>
      <w:r w:rsidRPr="00BC2754">
        <w:rPr>
          <w:rFonts w:ascii="Times New Roman" w:eastAsia="標楷體" w:hAnsi="Times New Roman"/>
          <w:sz w:val="26"/>
          <w:szCs w:val="28"/>
        </w:rPr>
        <w:t>(</w:t>
      </w:r>
      <w:r w:rsidRPr="00BC2754">
        <w:rPr>
          <w:rFonts w:ascii="Times New Roman" w:eastAsia="標楷體" w:hAnsi="Times New Roman" w:hint="eastAsia"/>
          <w:bCs/>
          <w:kern w:val="0"/>
        </w:rPr>
        <w:t>姓名、服務單位、職稱、電話、傳真、電子信箱</w:t>
      </w:r>
      <w:r w:rsidRPr="00BC2754">
        <w:rPr>
          <w:rFonts w:ascii="Times New Roman" w:eastAsia="標楷體" w:hAnsi="Times New Roman"/>
          <w:sz w:val="26"/>
          <w:szCs w:val="28"/>
        </w:rPr>
        <w:t>)</w:t>
      </w:r>
    </w:p>
    <w:tbl>
      <w:tblPr>
        <w:tblW w:w="4881" w:type="pct"/>
        <w:jc w:val="right"/>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48"/>
        <w:gridCol w:w="1268"/>
        <w:gridCol w:w="1091"/>
        <w:gridCol w:w="1624"/>
        <w:gridCol w:w="1485"/>
        <w:gridCol w:w="3103"/>
      </w:tblGrid>
      <w:tr w:rsidR="006B68DC" w:rsidRPr="00BC2754" w:rsidTr="00514663">
        <w:trPr>
          <w:cantSplit/>
          <w:trHeight w:val="210"/>
          <w:jc w:val="right"/>
        </w:trPr>
        <w:tc>
          <w:tcPr>
            <w:tcW w:w="545" w:type="pct"/>
            <w:shd w:val="clear" w:color="auto" w:fill="D9D9D9"/>
          </w:tcPr>
          <w:p w:rsidR="006B68DC" w:rsidRPr="00BC2754" w:rsidRDefault="006B68DC" w:rsidP="00CA7605">
            <w:pPr>
              <w:spacing w:beforeLines="50" w:afterLines="50" w:line="280" w:lineRule="exact"/>
              <w:ind w:rightChars="105" w:right="252"/>
              <w:jc w:val="right"/>
              <w:rPr>
                <w:rFonts w:ascii="標楷體" w:eastAsia="標楷體" w:hAnsi="標楷體"/>
                <w:sz w:val="26"/>
                <w:szCs w:val="26"/>
              </w:rPr>
            </w:pPr>
            <w:r w:rsidRPr="00BC2754">
              <w:rPr>
                <w:rFonts w:ascii="標楷體" w:eastAsia="標楷體" w:hAnsi="標楷體" w:hint="eastAsia"/>
                <w:sz w:val="26"/>
                <w:szCs w:val="26"/>
              </w:rPr>
              <w:t>姓名</w:t>
            </w:r>
          </w:p>
        </w:tc>
        <w:tc>
          <w:tcPr>
            <w:tcW w:w="659" w:type="pct"/>
            <w:shd w:val="clear" w:color="auto" w:fill="D9D9D9"/>
          </w:tcPr>
          <w:p w:rsidR="006B68DC" w:rsidRPr="00BC2754" w:rsidRDefault="006B68DC" w:rsidP="00CA7605">
            <w:pPr>
              <w:spacing w:beforeLines="50" w:afterLines="50" w:line="280" w:lineRule="exact"/>
              <w:ind w:rightChars="-47" w:right="-113"/>
              <w:jc w:val="center"/>
              <w:rPr>
                <w:rFonts w:ascii="標楷體" w:eastAsia="標楷體" w:hAnsi="標楷體"/>
                <w:sz w:val="26"/>
                <w:szCs w:val="26"/>
              </w:rPr>
            </w:pPr>
            <w:r w:rsidRPr="00BC2754">
              <w:rPr>
                <w:rFonts w:ascii="標楷體" w:eastAsia="標楷體" w:hAnsi="標楷體" w:hint="eastAsia"/>
                <w:sz w:val="26"/>
                <w:szCs w:val="26"/>
              </w:rPr>
              <w:t>服務單位</w:t>
            </w:r>
          </w:p>
        </w:tc>
        <w:tc>
          <w:tcPr>
            <w:tcW w:w="567" w:type="pct"/>
            <w:shd w:val="clear" w:color="auto" w:fill="D9D9D9"/>
          </w:tcPr>
          <w:p w:rsidR="006B68DC" w:rsidRPr="00BC2754" w:rsidRDefault="006B68DC" w:rsidP="00CA7605">
            <w:pPr>
              <w:spacing w:beforeLines="50" w:afterLines="50" w:line="280" w:lineRule="exact"/>
              <w:ind w:rightChars="105" w:right="252"/>
              <w:jc w:val="right"/>
              <w:rPr>
                <w:rFonts w:ascii="標楷體" w:eastAsia="標楷體" w:hAnsi="標楷體"/>
                <w:sz w:val="26"/>
                <w:szCs w:val="26"/>
              </w:rPr>
            </w:pPr>
            <w:r w:rsidRPr="00BC2754">
              <w:rPr>
                <w:rFonts w:ascii="標楷體" w:eastAsia="標楷體" w:hAnsi="標楷體" w:hint="eastAsia"/>
                <w:sz w:val="26"/>
                <w:szCs w:val="26"/>
              </w:rPr>
              <w:t>職稱</w:t>
            </w:r>
          </w:p>
        </w:tc>
        <w:tc>
          <w:tcPr>
            <w:tcW w:w="844" w:type="pct"/>
            <w:shd w:val="clear" w:color="auto" w:fill="D9D9D9"/>
          </w:tcPr>
          <w:p w:rsidR="006B68DC" w:rsidRPr="00BC2754" w:rsidRDefault="006B68DC" w:rsidP="00CA7605">
            <w:pPr>
              <w:spacing w:beforeLines="50" w:afterLines="50" w:line="280" w:lineRule="exact"/>
              <w:ind w:rightChars="-45" w:right="-108"/>
              <w:jc w:val="center"/>
              <w:rPr>
                <w:rFonts w:ascii="標楷體" w:eastAsia="標楷體" w:hAnsi="標楷體"/>
                <w:sz w:val="26"/>
                <w:szCs w:val="26"/>
              </w:rPr>
            </w:pPr>
            <w:r w:rsidRPr="00BC2754">
              <w:rPr>
                <w:rFonts w:ascii="標楷體" w:eastAsia="標楷體" w:hAnsi="標楷體" w:hint="eastAsia"/>
                <w:sz w:val="26"/>
                <w:szCs w:val="26"/>
              </w:rPr>
              <w:t>電話</w:t>
            </w:r>
          </w:p>
        </w:tc>
        <w:tc>
          <w:tcPr>
            <w:tcW w:w="772" w:type="pct"/>
            <w:shd w:val="clear" w:color="auto" w:fill="D9D9D9"/>
          </w:tcPr>
          <w:p w:rsidR="006B68DC" w:rsidRPr="00BC2754" w:rsidRDefault="006B68DC" w:rsidP="00CA7605">
            <w:pPr>
              <w:tabs>
                <w:tab w:val="left" w:pos="1199"/>
              </w:tabs>
              <w:spacing w:beforeLines="50" w:afterLines="50" w:line="280" w:lineRule="exact"/>
              <w:ind w:rightChars="-45" w:right="-108"/>
              <w:jc w:val="center"/>
              <w:rPr>
                <w:rFonts w:ascii="標楷體" w:eastAsia="標楷體" w:hAnsi="標楷體"/>
                <w:sz w:val="26"/>
                <w:szCs w:val="26"/>
              </w:rPr>
            </w:pPr>
            <w:r w:rsidRPr="00BC2754">
              <w:rPr>
                <w:rFonts w:ascii="標楷體" w:eastAsia="標楷體" w:hAnsi="標楷體" w:hint="eastAsia"/>
                <w:sz w:val="26"/>
                <w:szCs w:val="26"/>
              </w:rPr>
              <w:t>傳真</w:t>
            </w:r>
          </w:p>
        </w:tc>
        <w:tc>
          <w:tcPr>
            <w:tcW w:w="1614" w:type="pct"/>
            <w:shd w:val="clear" w:color="auto" w:fill="D9D9D9"/>
          </w:tcPr>
          <w:p w:rsidR="006B68DC" w:rsidRPr="00BC2754" w:rsidRDefault="006B68DC" w:rsidP="00CA7605">
            <w:pPr>
              <w:spacing w:beforeLines="50" w:afterLines="50" w:line="280" w:lineRule="exact"/>
              <w:ind w:rightChars="105" w:right="252"/>
              <w:jc w:val="center"/>
              <w:rPr>
                <w:rFonts w:ascii="標楷體" w:eastAsia="標楷體" w:hAnsi="標楷體"/>
                <w:sz w:val="26"/>
                <w:szCs w:val="26"/>
              </w:rPr>
            </w:pPr>
            <w:r w:rsidRPr="00BC2754">
              <w:rPr>
                <w:rFonts w:ascii="標楷體" w:eastAsia="標楷體" w:hAnsi="標楷體" w:hint="eastAsia"/>
                <w:sz w:val="26"/>
                <w:szCs w:val="26"/>
              </w:rPr>
              <w:t>電子信箱</w:t>
            </w:r>
          </w:p>
        </w:tc>
      </w:tr>
      <w:tr w:rsidR="006B68DC" w:rsidRPr="00BC2754" w:rsidTr="00514663">
        <w:trPr>
          <w:cantSplit/>
          <w:trHeight w:val="205"/>
          <w:jc w:val="right"/>
        </w:trPr>
        <w:tc>
          <w:tcPr>
            <w:tcW w:w="545" w:type="pct"/>
            <w:vAlign w:val="center"/>
          </w:tcPr>
          <w:p w:rsidR="006B68DC" w:rsidRPr="00BC2754" w:rsidRDefault="006B68DC" w:rsidP="00CA7605">
            <w:pPr>
              <w:spacing w:beforeLines="50" w:afterLines="50" w:line="280" w:lineRule="exact"/>
              <w:jc w:val="center"/>
              <w:rPr>
                <w:rFonts w:ascii="標楷體" w:eastAsia="標楷體" w:hAnsi="標楷體"/>
                <w:sz w:val="26"/>
                <w:szCs w:val="26"/>
              </w:rPr>
            </w:pPr>
            <w:r w:rsidRPr="00BC2754">
              <w:rPr>
                <w:rFonts w:ascii="標楷體" w:eastAsia="標楷體" w:hAnsi="標楷體" w:hint="eastAsia"/>
                <w:sz w:val="26"/>
                <w:szCs w:val="26"/>
              </w:rPr>
              <w:t>陳建銘</w:t>
            </w:r>
          </w:p>
        </w:tc>
        <w:tc>
          <w:tcPr>
            <w:tcW w:w="659" w:type="pct"/>
            <w:vAlign w:val="center"/>
          </w:tcPr>
          <w:p w:rsidR="006B68DC" w:rsidRPr="00BC2754" w:rsidRDefault="006B68DC" w:rsidP="00CA7605">
            <w:pPr>
              <w:spacing w:beforeLines="50" w:afterLines="50" w:line="280" w:lineRule="exact"/>
              <w:jc w:val="center"/>
              <w:rPr>
                <w:rFonts w:ascii="標楷體" w:eastAsia="標楷體" w:hAnsi="標楷體"/>
                <w:sz w:val="26"/>
                <w:szCs w:val="26"/>
              </w:rPr>
            </w:pPr>
            <w:r w:rsidRPr="00BC2754">
              <w:rPr>
                <w:rFonts w:ascii="標楷體" w:eastAsia="標楷體" w:hAnsi="標楷體" w:hint="eastAsia"/>
                <w:sz w:val="26"/>
                <w:szCs w:val="26"/>
              </w:rPr>
              <w:t>屏東縣立東港高中</w:t>
            </w:r>
          </w:p>
        </w:tc>
        <w:tc>
          <w:tcPr>
            <w:tcW w:w="567" w:type="pct"/>
            <w:vAlign w:val="center"/>
          </w:tcPr>
          <w:p w:rsidR="006B68DC" w:rsidRPr="00BC2754" w:rsidRDefault="006B68DC" w:rsidP="00CA7605">
            <w:pPr>
              <w:spacing w:beforeLines="50" w:afterLines="50" w:line="280" w:lineRule="exact"/>
              <w:ind w:rightChars="-46" w:right="-110"/>
              <w:jc w:val="center"/>
              <w:rPr>
                <w:rFonts w:ascii="標楷體" w:eastAsia="標楷體" w:hAnsi="標楷體"/>
                <w:sz w:val="26"/>
                <w:szCs w:val="26"/>
              </w:rPr>
            </w:pPr>
            <w:r w:rsidRPr="00BC2754">
              <w:rPr>
                <w:rFonts w:ascii="標楷體" w:eastAsia="標楷體" w:hAnsi="標楷體" w:hint="eastAsia"/>
                <w:sz w:val="26"/>
                <w:szCs w:val="26"/>
              </w:rPr>
              <w:t>主任輔導教師</w:t>
            </w:r>
          </w:p>
        </w:tc>
        <w:tc>
          <w:tcPr>
            <w:tcW w:w="844" w:type="pct"/>
            <w:vAlign w:val="center"/>
          </w:tcPr>
          <w:p w:rsidR="006B68DC" w:rsidRPr="00BC2754" w:rsidRDefault="006B68DC" w:rsidP="00514663">
            <w:pPr>
              <w:tabs>
                <w:tab w:val="left" w:pos="1212"/>
                <w:tab w:val="left" w:pos="1323"/>
                <w:tab w:val="left" w:pos="1494"/>
              </w:tabs>
              <w:spacing w:line="280" w:lineRule="exact"/>
              <w:ind w:rightChars="-46" w:right="-110"/>
              <w:jc w:val="center"/>
              <w:rPr>
                <w:rFonts w:ascii="標楷體" w:eastAsia="標楷體" w:hAnsi="標楷體"/>
                <w:sz w:val="26"/>
                <w:szCs w:val="26"/>
              </w:rPr>
            </w:pPr>
            <w:r w:rsidRPr="00BC2754">
              <w:rPr>
                <w:rFonts w:ascii="標楷體" w:eastAsia="標楷體" w:hAnsi="標楷體"/>
                <w:sz w:val="26"/>
                <w:szCs w:val="26"/>
              </w:rPr>
              <w:t>08-8322014</w:t>
            </w:r>
            <w:r w:rsidRPr="00BC2754">
              <w:rPr>
                <w:rFonts w:ascii="標楷體" w:eastAsia="標楷體" w:hAnsi="標楷體" w:hint="eastAsia"/>
                <w:sz w:val="26"/>
                <w:szCs w:val="26"/>
              </w:rPr>
              <w:t>轉</w:t>
            </w:r>
            <w:r w:rsidRPr="00BC2754">
              <w:rPr>
                <w:rFonts w:ascii="標楷體" w:eastAsia="標楷體" w:hAnsi="標楷體"/>
                <w:sz w:val="26"/>
                <w:szCs w:val="26"/>
              </w:rPr>
              <w:t>15</w:t>
            </w:r>
          </w:p>
        </w:tc>
        <w:tc>
          <w:tcPr>
            <w:tcW w:w="772" w:type="pct"/>
            <w:vAlign w:val="center"/>
          </w:tcPr>
          <w:p w:rsidR="006B68DC" w:rsidRPr="00BC2754" w:rsidRDefault="006B68DC" w:rsidP="00CA7605">
            <w:pPr>
              <w:spacing w:beforeLines="50" w:afterLines="50" w:line="280" w:lineRule="exact"/>
              <w:ind w:rightChars="-45" w:right="-108"/>
              <w:jc w:val="center"/>
              <w:rPr>
                <w:rFonts w:ascii="標楷體" w:eastAsia="標楷體" w:hAnsi="標楷體"/>
                <w:sz w:val="26"/>
                <w:szCs w:val="26"/>
              </w:rPr>
            </w:pPr>
            <w:r w:rsidRPr="00BC2754">
              <w:rPr>
                <w:rFonts w:ascii="標楷體" w:eastAsia="標楷體" w:hAnsi="標楷體"/>
                <w:sz w:val="26"/>
                <w:szCs w:val="26"/>
              </w:rPr>
              <w:t>08-8332154</w:t>
            </w:r>
          </w:p>
        </w:tc>
        <w:tc>
          <w:tcPr>
            <w:tcW w:w="1614" w:type="pct"/>
            <w:vAlign w:val="center"/>
          </w:tcPr>
          <w:p w:rsidR="006B68DC" w:rsidRPr="00BC2754" w:rsidRDefault="00A90C6B" w:rsidP="00CA7605">
            <w:pPr>
              <w:spacing w:beforeLines="50" w:afterLines="50" w:line="280" w:lineRule="exact"/>
              <w:ind w:rightChars="105" w:right="252"/>
              <w:jc w:val="center"/>
              <w:rPr>
                <w:rFonts w:ascii="標楷體" w:eastAsia="標楷體" w:hAnsi="標楷體"/>
                <w:sz w:val="26"/>
                <w:szCs w:val="26"/>
              </w:rPr>
            </w:pPr>
            <w:hyperlink r:id="rId85" w:history="1">
              <w:r w:rsidR="006B68DC" w:rsidRPr="00BC2754">
                <w:rPr>
                  <w:rStyle w:val="aff5"/>
                  <w:rFonts w:ascii="標楷體" w:eastAsia="標楷體" w:hAnsi="標楷體"/>
                  <w:color w:val="auto"/>
                  <w:sz w:val="26"/>
                  <w:szCs w:val="26"/>
                </w:rPr>
                <w:t>cmc551t@yahoo.com.tw</w:t>
              </w:r>
            </w:hyperlink>
          </w:p>
        </w:tc>
      </w:tr>
      <w:tr w:rsidR="006B68DC" w:rsidRPr="00BC2754" w:rsidTr="00514663">
        <w:trPr>
          <w:cantSplit/>
          <w:trHeight w:val="205"/>
          <w:jc w:val="right"/>
        </w:trPr>
        <w:tc>
          <w:tcPr>
            <w:tcW w:w="545" w:type="pct"/>
            <w:vAlign w:val="center"/>
          </w:tcPr>
          <w:p w:rsidR="006B68DC" w:rsidRPr="00BC2754" w:rsidRDefault="006B68DC" w:rsidP="00CA7605">
            <w:pPr>
              <w:spacing w:beforeLines="50" w:afterLines="50" w:line="280" w:lineRule="exact"/>
              <w:jc w:val="center"/>
              <w:rPr>
                <w:rFonts w:ascii="標楷體" w:eastAsia="標楷體" w:hAnsi="標楷體"/>
                <w:sz w:val="26"/>
                <w:szCs w:val="26"/>
              </w:rPr>
            </w:pPr>
            <w:r w:rsidRPr="00BC2754">
              <w:rPr>
                <w:rFonts w:ascii="標楷體" w:eastAsia="標楷體" w:hAnsi="標楷體" w:hint="eastAsia"/>
                <w:sz w:val="26"/>
                <w:szCs w:val="26"/>
              </w:rPr>
              <w:t>郭欣怡</w:t>
            </w:r>
          </w:p>
        </w:tc>
        <w:tc>
          <w:tcPr>
            <w:tcW w:w="659" w:type="pct"/>
            <w:vAlign w:val="center"/>
          </w:tcPr>
          <w:p w:rsidR="006B68DC" w:rsidRPr="00BC2754" w:rsidRDefault="006B68DC" w:rsidP="00CA7605">
            <w:pPr>
              <w:spacing w:beforeLines="50" w:afterLines="50" w:line="280" w:lineRule="exact"/>
              <w:jc w:val="center"/>
              <w:rPr>
                <w:rFonts w:ascii="標楷體" w:eastAsia="標楷體" w:hAnsi="標楷體"/>
                <w:sz w:val="26"/>
                <w:szCs w:val="26"/>
              </w:rPr>
            </w:pPr>
            <w:r w:rsidRPr="00BC2754">
              <w:rPr>
                <w:rFonts w:ascii="標楷體" w:eastAsia="標楷體" w:hAnsi="標楷體" w:hint="eastAsia"/>
                <w:sz w:val="26"/>
                <w:szCs w:val="26"/>
              </w:rPr>
              <w:t>屏東縣立東港高中</w:t>
            </w:r>
          </w:p>
        </w:tc>
        <w:tc>
          <w:tcPr>
            <w:tcW w:w="567" w:type="pct"/>
            <w:vAlign w:val="center"/>
          </w:tcPr>
          <w:p w:rsidR="006B68DC" w:rsidRPr="00BC2754" w:rsidRDefault="006B68DC" w:rsidP="00CA7605">
            <w:pPr>
              <w:spacing w:beforeLines="50" w:afterLines="50" w:line="280" w:lineRule="exact"/>
              <w:ind w:rightChars="-44" w:right="-106"/>
              <w:jc w:val="center"/>
              <w:rPr>
                <w:rFonts w:ascii="標楷體" w:eastAsia="標楷體" w:hAnsi="標楷體"/>
                <w:sz w:val="26"/>
                <w:szCs w:val="26"/>
              </w:rPr>
            </w:pPr>
            <w:r w:rsidRPr="00BC2754">
              <w:rPr>
                <w:rFonts w:ascii="標楷體" w:eastAsia="標楷體" w:hAnsi="標楷體" w:hint="eastAsia"/>
                <w:sz w:val="26"/>
                <w:szCs w:val="26"/>
              </w:rPr>
              <w:t>輔導</w:t>
            </w:r>
          </w:p>
          <w:p w:rsidR="006B68DC" w:rsidRPr="00BC2754" w:rsidRDefault="006B68DC" w:rsidP="00CA7605">
            <w:pPr>
              <w:spacing w:beforeLines="50" w:afterLines="50" w:line="280" w:lineRule="exact"/>
              <w:ind w:rightChars="-44" w:right="-106"/>
              <w:jc w:val="center"/>
              <w:rPr>
                <w:rFonts w:ascii="標楷體" w:eastAsia="標楷體" w:hAnsi="標楷體"/>
                <w:sz w:val="26"/>
                <w:szCs w:val="26"/>
              </w:rPr>
            </w:pPr>
            <w:r w:rsidRPr="00BC2754">
              <w:rPr>
                <w:rFonts w:ascii="標楷體" w:eastAsia="標楷體" w:hAnsi="標楷體" w:hint="eastAsia"/>
                <w:sz w:val="26"/>
                <w:szCs w:val="26"/>
              </w:rPr>
              <w:t>組長</w:t>
            </w:r>
          </w:p>
        </w:tc>
        <w:tc>
          <w:tcPr>
            <w:tcW w:w="844" w:type="pct"/>
            <w:vAlign w:val="center"/>
          </w:tcPr>
          <w:p w:rsidR="006B68DC" w:rsidRPr="00BC2754" w:rsidRDefault="006B68DC" w:rsidP="00514663">
            <w:pPr>
              <w:spacing w:line="280" w:lineRule="exact"/>
              <w:jc w:val="center"/>
              <w:rPr>
                <w:rFonts w:ascii="標楷體" w:eastAsia="標楷體" w:hAnsi="標楷體"/>
                <w:sz w:val="26"/>
                <w:szCs w:val="26"/>
              </w:rPr>
            </w:pPr>
            <w:r w:rsidRPr="00BC2754">
              <w:rPr>
                <w:rFonts w:ascii="標楷體" w:eastAsia="標楷體" w:hAnsi="標楷體"/>
                <w:sz w:val="26"/>
                <w:szCs w:val="26"/>
              </w:rPr>
              <w:t>08-8322014</w:t>
            </w:r>
            <w:r w:rsidRPr="00BC2754">
              <w:rPr>
                <w:rFonts w:ascii="標楷體" w:eastAsia="標楷體" w:hAnsi="標楷體" w:hint="eastAsia"/>
                <w:sz w:val="26"/>
                <w:szCs w:val="26"/>
              </w:rPr>
              <w:t>轉</w:t>
            </w:r>
            <w:r w:rsidRPr="00BC2754">
              <w:rPr>
                <w:rFonts w:ascii="標楷體" w:eastAsia="標楷體" w:hAnsi="標楷體"/>
                <w:sz w:val="26"/>
                <w:szCs w:val="26"/>
              </w:rPr>
              <w:t>66</w:t>
            </w:r>
          </w:p>
        </w:tc>
        <w:tc>
          <w:tcPr>
            <w:tcW w:w="772" w:type="pct"/>
            <w:vAlign w:val="center"/>
          </w:tcPr>
          <w:p w:rsidR="006B68DC" w:rsidRPr="00BC2754" w:rsidRDefault="006B68DC" w:rsidP="00CA7605">
            <w:pPr>
              <w:spacing w:beforeLines="50" w:afterLines="50" w:line="280" w:lineRule="exact"/>
              <w:ind w:rightChars="-45" w:right="-108"/>
              <w:jc w:val="center"/>
              <w:rPr>
                <w:rFonts w:ascii="標楷體" w:eastAsia="標楷體" w:hAnsi="標楷體"/>
                <w:sz w:val="26"/>
                <w:szCs w:val="26"/>
              </w:rPr>
            </w:pPr>
            <w:r w:rsidRPr="00BC2754">
              <w:rPr>
                <w:rFonts w:ascii="標楷體" w:eastAsia="標楷體" w:hAnsi="標楷體"/>
                <w:sz w:val="26"/>
                <w:szCs w:val="26"/>
              </w:rPr>
              <w:t>08-8332154</w:t>
            </w:r>
          </w:p>
        </w:tc>
        <w:tc>
          <w:tcPr>
            <w:tcW w:w="1614" w:type="pct"/>
            <w:vAlign w:val="center"/>
          </w:tcPr>
          <w:p w:rsidR="006B68DC" w:rsidRPr="00BC2754" w:rsidRDefault="006B68DC" w:rsidP="00CA7605">
            <w:pPr>
              <w:spacing w:beforeLines="50" w:afterLines="50" w:line="280" w:lineRule="exact"/>
              <w:ind w:left="177" w:rightChars="105" w:right="252" w:hangingChars="68" w:hanging="177"/>
              <w:jc w:val="center"/>
              <w:rPr>
                <w:rFonts w:ascii="標楷體" w:eastAsia="標楷體" w:hAnsi="標楷體"/>
                <w:sz w:val="26"/>
                <w:szCs w:val="26"/>
              </w:rPr>
            </w:pPr>
            <w:r w:rsidRPr="00BC2754">
              <w:rPr>
                <w:rStyle w:val="aff5"/>
                <w:rFonts w:ascii="標楷體" w:eastAsia="標楷體" w:hAnsi="標楷體"/>
                <w:color w:val="auto"/>
                <w:sz w:val="26"/>
                <w:szCs w:val="26"/>
              </w:rPr>
              <w:t>singyi1103@gmail.com</w:t>
            </w:r>
          </w:p>
        </w:tc>
      </w:tr>
      <w:tr w:rsidR="006B68DC" w:rsidRPr="00BC2754" w:rsidTr="00514663">
        <w:trPr>
          <w:cantSplit/>
          <w:trHeight w:val="762"/>
          <w:jc w:val="right"/>
        </w:trPr>
        <w:tc>
          <w:tcPr>
            <w:tcW w:w="545" w:type="pct"/>
            <w:vAlign w:val="center"/>
          </w:tcPr>
          <w:p w:rsidR="006B68DC" w:rsidRPr="00BC2754" w:rsidRDefault="006B68DC" w:rsidP="00CA7605">
            <w:pPr>
              <w:spacing w:beforeLines="50" w:afterLines="50" w:line="280" w:lineRule="exact"/>
              <w:jc w:val="center"/>
              <w:rPr>
                <w:rFonts w:ascii="標楷體" w:eastAsia="標楷體" w:hAnsi="標楷體"/>
                <w:sz w:val="26"/>
                <w:szCs w:val="26"/>
              </w:rPr>
            </w:pPr>
            <w:r w:rsidRPr="00BC2754">
              <w:rPr>
                <w:rFonts w:ascii="標楷體" w:eastAsia="標楷體" w:hAnsi="標楷體" w:hint="eastAsia"/>
                <w:sz w:val="26"/>
                <w:szCs w:val="26"/>
              </w:rPr>
              <w:t>張家瑜</w:t>
            </w:r>
          </w:p>
        </w:tc>
        <w:tc>
          <w:tcPr>
            <w:tcW w:w="659" w:type="pct"/>
            <w:vAlign w:val="center"/>
          </w:tcPr>
          <w:p w:rsidR="006B68DC" w:rsidRPr="00BC2754" w:rsidRDefault="006B68DC" w:rsidP="00CA7605">
            <w:pPr>
              <w:spacing w:beforeLines="50" w:afterLines="50" w:line="280" w:lineRule="exact"/>
              <w:jc w:val="center"/>
              <w:rPr>
                <w:rFonts w:ascii="標楷體" w:eastAsia="標楷體" w:hAnsi="標楷體"/>
                <w:sz w:val="26"/>
                <w:szCs w:val="26"/>
              </w:rPr>
            </w:pPr>
            <w:r w:rsidRPr="00BC2754">
              <w:rPr>
                <w:rFonts w:ascii="標楷體" w:eastAsia="標楷體" w:hAnsi="標楷體" w:hint="eastAsia"/>
                <w:sz w:val="26"/>
                <w:szCs w:val="26"/>
              </w:rPr>
              <w:t>屏東縣立東港高中</w:t>
            </w:r>
          </w:p>
        </w:tc>
        <w:tc>
          <w:tcPr>
            <w:tcW w:w="567" w:type="pct"/>
            <w:vAlign w:val="center"/>
          </w:tcPr>
          <w:p w:rsidR="006B68DC" w:rsidRPr="00BC2754" w:rsidRDefault="006B68DC" w:rsidP="00CA7605">
            <w:pPr>
              <w:spacing w:beforeLines="50" w:afterLines="50" w:line="280" w:lineRule="exact"/>
              <w:ind w:rightChars="-44" w:right="-106"/>
              <w:jc w:val="center"/>
              <w:rPr>
                <w:rFonts w:ascii="標楷體" w:eastAsia="標楷體" w:hAnsi="標楷體"/>
                <w:sz w:val="26"/>
                <w:szCs w:val="26"/>
              </w:rPr>
            </w:pPr>
            <w:r w:rsidRPr="00BC2754">
              <w:rPr>
                <w:rFonts w:ascii="標楷體" w:eastAsia="標楷體" w:hAnsi="標楷體" w:hint="eastAsia"/>
                <w:sz w:val="26"/>
                <w:szCs w:val="26"/>
              </w:rPr>
              <w:t>專任輔導教師</w:t>
            </w:r>
          </w:p>
        </w:tc>
        <w:tc>
          <w:tcPr>
            <w:tcW w:w="844" w:type="pct"/>
            <w:vAlign w:val="center"/>
          </w:tcPr>
          <w:p w:rsidR="006B68DC" w:rsidRPr="00BC2754" w:rsidRDefault="006B68DC" w:rsidP="00514663">
            <w:pPr>
              <w:spacing w:line="280" w:lineRule="exact"/>
              <w:jc w:val="center"/>
              <w:rPr>
                <w:rFonts w:ascii="標楷體" w:eastAsia="標楷體" w:hAnsi="標楷體"/>
                <w:sz w:val="26"/>
                <w:szCs w:val="26"/>
              </w:rPr>
            </w:pPr>
            <w:r w:rsidRPr="00BC2754">
              <w:rPr>
                <w:rFonts w:ascii="標楷體" w:eastAsia="標楷體" w:hAnsi="標楷體"/>
                <w:sz w:val="26"/>
                <w:szCs w:val="26"/>
              </w:rPr>
              <w:t>08-8322014</w:t>
            </w:r>
            <w:r w:rsidRPr="00BC2754">
              <w:rPr>
                <w:rFonts w:ascii="標楷體" w:eastAsia="標楷體" w:hAnsi="標楷體" w:hint="eastAsia"/>
                <w:sz w:val="26"/>
                <w:szCs w:val="26"/>
              </w:rPr>
              <w:t>轉</w:t>
            </w:r>
            <w:r w:rsidRPr="00BC2754">
              <w:rPr>
                <w:rFonts w:ascii="標楷體" w:eastAsia="標楷體" w:hAnsi="標楷體"/>
                <w:sz w:val="26"/>
                <w:szCs w:val="26"/>
              </w:rPr>
              <w:t>66</w:t>
            </w:r>
          </w:p>
        </w:tc>
        <w:tc>
          <w:tcPr>
            <w:tcW w:w="772" w:type="pct"/>
            <w:vAlign w:val="center"/>
          </w:tcPr>
          <w:p w:rsidR="006B68DC" w:rsidRPr="00BC2754" w:rsidRDefault="006B68DC" w:rsidP="00CA7605">
            <w:pPr>
              <w:spacing w:beforeLines="50" w:afterLines="50" w:line="280" w:lineRule="exact"/>
              <w:ind w:rightChars="-45" w:right="-108"/>
              <w:jc w:val="center"/>
              <w:rPr>
                <w:rFonts w:ascii="標楷體" w:eastAsia="標楷體" w:hAnsi="標楷體"/>
                <w:sz w:val="26"/>
                <w:szCs w:val="26"/>
              </w:rPr>
            </w:pPr>
            <w:r w:rsidRPr="00BC2754">
              <w:rPr>
                <w:rFonts w:ascii="標楷體" w:eastAsia="標楷體" w:hAnsi="標楷體"/>
                <w:sz w:val="26"/>
                <w:szCs w:val="26"/>
              </w:rPr>
              <w:t>08-8332154</w:t>
            </w:r>
          </w:p>
        </w:tc>
        <w:tc>
          <w:tcPr>
            <w:tcW w:w="1614" w:type="pct"/>
            <w:vAlign w:val="center"/>
          </w:tcPr>
          <w:p w:rsidR="006B68DC" w:rsidRPr="00BC2754" w:rsidRDefault="006B68DC" w:rsidP="00CA7605">
            <w:pPr>
              <w:spacing w:beforeLines="50" w:afterLines="50" w:line="280" w:lineRule="exact"/>
              <w:ind w:left="143" w:rightChars="105" w:right="252" w:hangingChars="68" w:hanging="143"/>
              <w:jc w:val="center"/>
              <w:rPr>
                <w:rFonts w:ascii="微軟正黑體" w:eastAsia="微軟正黑體" w:hAnsi="微軟正黑體"/>
                <w:sz w:val="21"/>
                <w:szCs w:val="21"/>
                <w:u w:val="single"/>
              </w:rPr>
            </w:pPr>
            <w:r w:rsidRPr="00BC2754">
              <w:rPr>
                <w:rStyle w:val="unsafesenderemail2"/>
                <w:rFonts w:ascii="微軟正黑體" w:eastAsia="微軟正黑體" w:hAnsi="微軟正黑體"/>
                <w:sz w:val="21"/>
                <w:szCs w:val="21"/>
                <w:u w:val="single"/>
              </w:rPr>
              <w:t>homeorhouse@gmail.com</w:t>
            </w:r>
          </w:p>
        </w:tc>
      </w:tr>
    </w:tbl>
    <w:p w:rsidR="006B68DC" w:rsidRPr="00BC2754" w:rsidRDefault="006B68DC" w:rsidP="001049BD">
      <w:pPr>
        <w:spacing w:line="440" w:lineRule="exact"/>
        <w:ind w:leftChars="200" w:left="480"/>
        <w:jc w:val="both"/>
        <w:rPr>
          <w:rFonts w:ascii="Times New Roman" w:eastAsia="標楷體" w:hAnsi="Times New Roman"/>
          <w:sz w:val="26"/>
          <w:szCs w:val="28"/>
        </w:rPr>
      </w:pPr>
    </w:p>
    <w:p w:rsidR="006B68DC" w:rsidRPr="00BC2754" w:rsidRDefault="006B68DC" w:rsidP="001049BD">
      <w:pPr>
        <w:spacing w:line="440" w:lineRule="exact"/>
        <w:ind w:leftChars="200" w:left="480"/>
        <w:jc w:val="both"/>
        <w:rPr>
          <w:rFonts w:ascii="Times New Roman" w:eastAsia="標楷體" w:hAnsi="Times New Roman"/>
          <w:sz w:val="26"/>
          <w:szCs w:val="28"/>
        </w:rPr>
      </w:pPr>
    </w:p>
    <w:p w:rsidR="006B68DC" w:rsidRPr="00BC2754" w:rsidRDefault="006B68DC" w:rsidP="001049BD">
      <w:pPr>
        <w:spacing w:line="440" w:lineRule="exact"/>
        <w:ind w:leftChars="200" w:left="480"/>
        <w:jc w:val="both"/>
        <w:rPr>
          <w:rFonts w:ascii="Times New Roman" w:eastAsia="標楷體" w:hAnsi="Times New Roman"/>
          <w:sz w:val="26"/>
          <w:szCs w:val="28"/>
        </w:rPr>
      </w:pPr>
      <w:r w:rsidRPr="00BC2754">
        <w:rPr>
          <w:rFonts w:ascii="Times New Roman" w:eastAsia="標楷體" w:hAnsi="Times New Roman"/>
          <w:sz w:val="26"/>
          <w:szCs w:val="28"/>
        </w:rPr>
        <w:t>(</w:t>
      </w:r>
      <w:r w:rsidRPr="00BC2754">
        <w:rPr>
          <w:rFonts w:ascii="Times New Roman" w:eastAsia="標楷體" w:hAnsi="Times New Roman" w:hint="eastAsia"/>
          <w:sz w:val="26"/>
          <w:szCs w:val="28"/>
        </w:rPr>
        <w:t>六</w:t>
      </w:r>
      <w:r w:rsidRPr="00BC2754">
        <w:rPr>
          <w:rFonts w:ascii="Times New Roman" w:eastAsia="標楷體" w:hAnsi="Times New Roman"/>
          <w:sz w:val="26"/>
          <w:szCs w:val="28"/>
        </w:rPr>
        <w:t>)</w:t>
      </w:r>
      <w:r w:rsidRPr="00BC2754">
        <w:rPr>
          <w:rFonts w:ascii="Times New Roman" w:eastAsia="標楷體" w:hAnsi="Times New Roman" w:hint="eastAsia"/>
          <w:sz w:val="26"/>
          <w:szCs w:val="28"/>
        </w:rPr>
        <w:t>子計畫申請辦理項目檢核彙整表</w:t>
      </w:r>
    </w:p>
    <w:tbl>
      <w:tblPr>
        <w:tblW w:w="96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1"/>
        <w:gridCol w:w="3544"/>
        <w:gridCol w:w="2163"/>
        <w:gridCol w:w="2285"/>
      </w:tblGrid>
      <w:tr w:rsidR="006B68DC" w:rsidRPr="00BC2754" w:rsidTr="00514663">
        <w:trPr>
          <w:trHeight w:val="790"/>
        </w:trPr>
        <w:tc>
          <w:tcPr>
            <w:tcW w:w="5245" w:type="dxa"/>
            <w:gridSpan w:val="2"/>
            <w:shd w:val="clear" w:color="auto" w:fill="D9D9D9"/>
            <w:vAlign w:val="center"/>
          </w:tcPr>
          <w:p w:rsidR="006B68DC" w:rsidRPr="00BC2754" w:rsidRDefault="006B68DC" w:rsidP="00514663">
            <w:pPr>
              <w:spacing w:line="280" w:lineRule="exact"/>
              <w:jc w:val="center"/>
              <w:rPr>
                <w:rFonts w:ascii="Times New Roman" w:eastAsia="標楷體" w:hAnsi="Times New Roman"/>
                <w:sz w:val="26"/>
                <w:szCs w:val="28"/>
              </w:rPr>
            </w:pPr>
            <w:r w:rsidRPr="00BC2754">
              <w:rPr>
                <w:rFonts w:ascii="Times New Roman" w:eastAsia="標楷體" w:hAnsi="Times New Roman" w:hint="eastAsia"/>
                <w:sz w:val="26"/>
                <w:szCs w:val="28"/>
              </w:rPr>
              <w:t>子計畫申請辦理項目名稱</w:t>
            </w:r>
            <w:r w:rsidRPr="00BC2754">
              <w:rPr>
                <w:rFonts w:ascii="Times New Roman" w:eastAsia="標楷體" w:hAnsi="Times New Roman"/>
                <w:sz w:val="26"/>
                <w:szCs w:val="28"/>
              </w:rPr>
              <w:t>(A)</w:t>
            </w:r>
          </w:p>
        </w:tc>
        <w:tc>
          <w:tcPr>
            <w:tcW w:w="2163" w:type="dxa"/>
            <w:shd w:val="clear" w:color="auto" w:fill="D9D9D9"/>
            <w:vAlign w:val="center"/>
          </w:tcPr>
          <w:p w:rsidR="006B68DC" w:rsidRPr="00BC2754" w:rsidRDefault="006B68DC" w:rsidP="00514663">
            <w:pPr>
              <w:spacing w:line="280" w:lineRule="exact"/>
              <w:jc w:val="center"/>
              <w:rPr>
                <w:rFonts w:ascii="Times New Roman" w:eastAsia="標楷體" w:hAnsi="Times New Roman"/>
                <w:sz w:val="26"/>
                <w:szCs w:val="28"/>
              </w:rPr>
            </w:pPr>
            <w:r w:rsidRPr="00BC2754">
              <w:rPr>
                <w:rFonts w:ascii="Times New Roman" w:eastAsia="標楷體" w:hAnsi="Times New Roman" w:hint="eastAsia"/>
                <w:sz w:val="26"/>
                <w:szCs w:val="28"/>
              </w:rPr>
              <w:t>對應部定指標數</w:t>
            </w:r>
            <w:r w:rsidRPr="00BC2754">
              <w:rPr>
                <w:rFonts w:ascii="Times New Roman" w:eastAsia="標楷體" w:hAnsi="Times New Roman"/>
                <w:sz w:val="26"/>
                <w:szCs w:val="28"/>
              </w:rPr>
              <w:t>(C)</w:t>
            </w:r>
          </w:p>
        </w:tc>
        <w:tc>
          <w:tcPr>
            <w:tcW w:w="2285" w:type="dxa"/>
            <w:shd w:val="clear" w:color="auto" w:fill="D9D9D9"/>
            <w:vAlign w:val="center"/>
          </w:tcPr>
          <w:p w:rsidR="006B68DC" w:rsidRPr="00BC2754" w:rsidRDefault="006B68DC" w:rsidP="00514663">
            <w:pPr>
              <w:spacing w:line="280" w:lineRule="exact"/>
              <w:jc w:val="center"/>
              <w:rPr>
                <w:rFonts w:ascii="Times New Roman" w:eastAsia="標楷體" w:hAnsi="Times New Roman"/>
                <w:sz w:val="26"/>
                <w:szCs w:val="28"/>
              </w:rPr>
            </w:pPr>
            <w:r w:rsidRPr="00BC2754">
              <w:rPr>
                <w:rFonts w:ascii="Times New Roman" w:eastAsia="標楷體" w:hAnsi="Times New Roman" w:hint="eastAsia"/>
                <w:sz w:val="26"/>
                <w:szCs w:val="28"/>
              </w:rPr>
              <w:t>對應自訂指標數</w:t>
            </w:r>
            <w:r w:rsidRPr="00BC2754">
              <w:rPr>
                <w:rFonts w:ascii="Times New Roman" w:eastAsia="標楷體" w:hAnsi="Times New Roman"/>
                <w:sz w:val="26"/>
                <w:szCs w:val="28"/>
              </w:rPr>
              <w:t>(D)</w:t>
            </w:r>
          </w:p>
        </w:tc>
      </w:tr>
      <w:tr w:rsidR="006B68DC" w:rsidRPr="00BC2754" w:rsidTr="00514663">
        <w:trPr>
          <w:trHeight w:val="831"/>
        </w:trPr>
        <w:tc>
          <w:tcPr>
            <w:tcW w:w="1701" w:type="dxa"/>
            <w:vMerge w:val="restart"/>
            <w:vAlign w:val="center"/>
          </w:tcPr>
          <w:p w:rsidR="006B68DC" w:rsidRPr="00BC2754" w:rsidRDefault="006B68DC" w:rsidP="00514663">
            <w:pPr>
              <w:spacing w:line="280" w:lineRule="exact"/>
              <w:jc w:val="both"/>
              <w:rPr>
                <w:rFonts w:ascii="標楷體" w:eastAsia="標楷體" w:hAnsi="標楷體"/>
                <w:szCs w:val="24"/>
              </w:rPr>
            </w:pPr>
            <w:r w:rsidRPr="00BC2754">
              <w:rPr>
                <w:rFonts w:ascii="標楷體" w:eastAsia="標楷體" w:hAnsi="標楷體"/>
                <w:szCs w:val="24"/>
              </w:rPr>
              <w:t>103-7-1</w:t>
            </w:r>
          </w:p>
          <w:p w:rsidR="006B68DC" w:rsidRPr="00BC2754" w:rsidRDefault="006B68DC" w:rsidP="00514663">
            <w:pPr>
              <w:spacing w:line="280" w:lineRule="exact"/>
              <w:jc w:val="both"/>
              <w:rPr>
                <w:rFonts w:ascii="標楷體" w:eastAsia="標楷體" w:hAnsi="標楷體"/>
                <w:szCs w:val="24"/>
              </w:rPr>
            </w:pPr>
            <w:r w:rsidRPr="00BC2754">
              <w:rPr>
                <w:rFonts w:ascii="標楷體" w:eastAsia="標楷體" w:hAnsi="標楷體" w:hint="eastAsia"/>
                <w:szCs w:val="24"/>
              </w:rPr>
              <w:t>屏南創意心樂園</w:t>
            </w:r>
            <w:r w:rsidRPr="00BC2754">
              <w:rPr>
                <w:rFonts w:ascii="標楷體" w:eastAsia="標楷體" w:hAnsi="標楷體"/>
                <w:szCs w:val="24"/>
              </w:rPr>
              <w:t>--</w:t>
            </w:r>
            <w:r w:rsidRPr="00BC2754">
              <w:rPr>
                <w:rFonts w:ascii="標楷體" w:eastAsia="標楷體" w:hAnsi="標楷體" w:hint="eastAsia"/>
                <w:szCs w:val="24"/>
              </w:rPr>
              <w:t>海洋教育與社區文化</w:t>
            </w:r>
          </w:p>
        </w:tc>
        <w:tc>
          <w:tcPr>
            <w:tcW w:w="3544" w:type="dxa"/>
            <w:vAlign w:val="center"/>
          </w:tcPr>
          <w:p w:rsidR="006B68DC" w:rsidRPr="00BC2754" w:rsidRDefault="006B68DC" w:rsidP="00514663">
            <w:pPr>
              <w:spacing w:line="280" w:lineRule="exact"/>
              <w:jc w:val="both"/>
              <w:rPr>
                <w:rFonts w:ascii="標楷體" w:eastAsia="標楷體" w:hAnsi="標楷體"/>
                <w:szCs w:val="24"/>
              </w:rPr>
            </w:pPr>
            <w:r w:rsidRPr="00BC2754">
              <w:rPr>
                <w:rFonts w:ascii="標楷體" w:eastAsia="標楷體" w:hAnsi="標楷體"/>
                <w:szCs w:val="24"/>
              </w:rPr>
              <w:t>103-7-1-1</w:t>
            </w:r>
            <w:r w:rsidRPr="00BC2754">
              <w:rPr>
                <w:rFonts w:ascii="標楷體" w:eastAsia="標楷體" w:hAnsi="標楷體" w:hint="eastAsia"/>
                <w:szCs w:val="24"/>
              </w:rPr>
              <w:t>海洋生物博覽營</w:t>
            </w:r>
          </w:p>
        </w:tc>
        <w:tc>
          <w:tcPr>
            <w:tcW w:w="2163" w:type="dxa"/>
            <w:vAlign w:val="center"/>
          </w:tcPr>
          <w:p w:rsidR="006B68DC" w:rsidRPr="00BC2754" w:rsidRDefault="006B68DC" w:rsidP="00514663">
            <w:pPr>
              <w:spacing w:line="280" w:lineRule="exact"/>
              <w:jc w:val="center"/>
              <w:rPr>
                <w:rFonts w:ascii="Times New Roman" w:eastAsia="標楷體" w:hAnsi="Times New Roman"/>
                <w:sz w:val="26"/>
                <w:szCs w:val="28"/>
              </w:rPr>
            </w:pPr>
            <w:r w:rsidRPr="00BC2754">
              <w:rPr>
                <w:rFonts w:ascii="Times New Roman" w:eastAsia="標楷體" w:hAnsi="Times New Roman"/>
                <w:sz w:val="26"/>
                <w:szCs w:val="28"/>
              </w:rPr>
              <w:t>2</w:t>
            </w:r>
          </w:p>
        </w:tc>
        <w:tc>
          <w:tcPr>
            <w:tcW w:w="2285" w:type="dxa"/>
            <w:vAlign w:val="center"/>
          </w:tcPr>
          <w:p w:rsidR="006B68DC" w:rsidRPr="00BC2754" w:rsidRDefault="006B68DC" w:rsidP="00514663">
            <w:pPr>
              <w:spacing w:line="280" w:lineRule="exact"/>
              <w:jc w:val="center"/>
              <w:rPr>
                <w:rFonts w:ascii="Times New Roman" w:eastAsia="標楷體" w:hAnsi="Times New Roman"/>
                <w:sz w:val="26"/>
                <w:szCs w:val="28"/>
              </w:rPr>
            </w:pPr>
            <w:r w:rsidRPr="00BC2754">
              <w:rPr>
                <w:rFonts w:ascii="Times New Roman" w:eastAsia="標楷體" w:hAnsi="Times New Roman"/>
                <w:sz w:val="26"/>
                <w:szCs w:val="28"/>
              </w:rPr>
              <w:t>1</w:t>
            </w:r>
          </w:p>
        </w:tc>
      </w:tr>
      <w:tr w:rsidR="006B68DC" w:rsidRPr="00BC2754" w:rsidTr="00514663">
        <w:trPr>
          <w:trHeight w:val="832"/>
        </w:trPr>
        <w:tc>
          <w:tcPr>
            <w:tcW w:w="1701" w:type="dxa"/>
            <w:vMerge/>
            <w:vAlign w:val="center"/>
          </w:tcPr>
          <w:p w:rsidR="006B68DC" w:rsidRPr="00BC2754" w:rsidRDefault="006B68DC" w:rsidP="00514663">
            <w:pPr>
              <w:spacing w:line="280" w:lineRule="exact"/>
              <w:jc w:val="both"/>
              <w:rPr>
                <w:rFonts w:ascii="標楷體" w:eastAsia="標楷體" w:hAnsi="標楷體"/>
                <w:szCs w:val="24"/>
              </w:rPr>
            </w:pPr>
          </w:p>
        </w:tc>
        <w:tc>
          <w:tcPr>
            <w:tcW w:w="3544" w:type="dxa"/>
            <w:vAlign w:val="center"/>
          </w:tcPr>
          <w:p w:rsidR="006B68DC" w:rsidRPr="00BC2754" w:rsidRDefault="006B68DC" w:rsidP="00514663">
            <w:pPr>
              <w:snapToGrid w:val="0"/>
              <w:spacing w:line="280" w:lineRule="exact"/>
              <w:rPr>
                <w:rFonts w:ascii="標楷體" w:eastAsia="標楷體" w:hAnsi="標楷體"/>
                <w:bCs/>
                <w:kern w:val="0"/>
                <w:szCs w:val="24"/>
              </w:rPr>
            </w:pPr>
            <w:r w:rsidRPr="00BC2754">
              <w:rPr>
                <w:rFonts w:ascii="標楷體" w:eastAsia="標楷體" w:hAnsi="標楷體"/>
                <w:bCs/>
                <w:kern w:val="0"/>
                <w:szCs w:val="24"/>
              </w:rPr>
              <w:t>103-7-1-2</w:t>
            </w:r>
            <w:r w:rsidRPr="00BC2754">
              <w:rPr>
                <w:rFonts w:ascii="標楷體" w:eastAsia="標楷體" w:hAnsi="標楷體" w:hint="eastAsia"/>
                <w:bCs/>
                <w:kern w:val="0"/>
                <w:szCs w:val="24"/>
              </w:rPr>
              <w:t>海洋企業實察營</w:t>
            </w:r>
          </w:p>
        </w:tc>
        <w:tc>
          <w:tcPr>
            <w:tcW w:w="2163" w:type="dxa"/>
            <w:vAlign w:val="center"/>
          </w:tcPr>
          <w:p w:rsidR="006B68DC" w:rsidRPr="00BC2754" w:rsidRDefault="006B68DC" w:rsidP="00514663">
            <w:pPr>
              <w:spacing w:line="280" w:lineRule="exact"/>
              <w:jc w:val="center"/>
              <w:rPr>
                <w:rFonts w:ascii="Times New Roman" w:eastAsia="標楷體" w:hAnsi="Times New Roman"/>
                <w:sz w:val="26"/>
                <w:szCs w:val="28"/>
              </w:rPr>
            </w:pPr>
            <w:r w:rsidRPr="00BC2754">
              <w:rPr>
                <w:rFonts w:ascii="Times New Roman" w:eastAsia="標楷體" w:hAnsi="Times New Roman"/>
                <w:sz w:val="26"/>
                <w:szCs w:val="28"/>
              </w:rPr>
              <w:t>2</w:t>
            </w:r>
          </w:p>
        </w:tc>
        <w:tc>
          <w:tcPr>
            <w:tcW w:w="2285" w:type="dxa"/>
            <w:vAlign w:val="center"/>
          </w:tcPr>
          <w:p w:rsidR="006B68DC" w:rsidRPr="00BC2754" w:rsidRDefault="006B68DC" w:rsidP="00514663">
            <w:pPr>
              <w:spacing w:line="280" w:lineRule="exact"/>
              <w:jc w:val="center"/>
              <w:rPr>
                <w:rFonts w:ascii="Times New Roman" w:eastAsia="標楷體" w:hAnsi="Times New Roman"/>
                <w:sz w:val="26"/>
                <w:szCs w:val="28"/>
              </w:rPr>
            </w:pPr>
            <w:r w:rsidRPr="00BC2754">
              <w:rPr>
                <w:rFonts w:ascii="Times New Roman" w:eastAsia="標楷體" w:hAnsi="Times New Roman"/>
                <w:sz w:val="26"/>
                <w:szCs w:val="28"/>
              </w:rPr>
              <w:t>1</w:t>
            </w:r>
          </w:p>
        </w:tc>
      </w:tr>
      <w:tr w:rsidR="006B68DC" w:rsidRPr="00BC2754" w:rsidTr="00514663">
        <w:trPr>
          <w:trHeight w:val="832"/>
        </w:trPr>
        <w:tc>
          <w:tcPr>
            <w:tcW w:w="1701" w:type="dxa"/>
            <w:vMerge/>
            <w:vAlign w:val="center"/>
          </w:tcPr>
          <w:p w:rsidR="006B68DC" w:rsidRPr="00BC2754" w:rsidRDefault="006B68DC" w:rsidP="00514663">
            <w:pPr>
              <w:spacing w:line="280" w:lineRule="exact"/>
              <w:jc w:val="both"/>
              <w:rPr>
                <w:rFonts w:ascii="標楷體" w:eastAsia="標楷體" w:hAnsi="標楷體"/>
                <w:szCs w:val="24"/>
              </w:rPr>
            </w:pPr>
          </w:p>
        </w:tc>
        <w:tc>
          <w:tcPr>
            <w:tcW w:w="3544" w:type="dxa"/>
            <w:vAlign w:val="center"/>
          </w:tcPr>
          <w:p w:rsidR="006B68DC" w:rsidRPr="00BC2754" w:rsidRDefault="006B68DC" w:rsidP="00514663">
            <w:pPr>
              <w:spacing w:line="280" w:lineRule="exact"/>
              <w:rPr>
                <w:rFonts w:ascii="標楷體" w:eastAsia="標楷體" w:hAnsi="標楷體"/>
                <w:kern w:val="0"/>
                <w:szCs w:val="24"/>
              </w:rPr>
            </w:pPr>
            <w:r w:rsidRPr="00BC2754">
              <w:rPr>
                <w:rFonts w:ascii="標楷體" w:eastAsia="標楷體" w:hAnsi="標楷體"/>
                <w:szCs w:val="24"/>
              </w:rPr>
              <w:t>103-7-1-3</w:t>
            </w:r>
            <w:r w:rsidRPr="00BC2754">
              <w:rPr>
                <w:rFonts w:ascii="標楷體" w:eastAsia="標楷體" w:hAnsi="標楷體" w:hint="eastAsia"/>
                <w:kern w:val="0"/>
                <w:szCs w:val="24"/>
              </w:rPr>
              <w:t>社區文史踏察研習營</w:t>
            </w:r>
          </w:p>
        </w:tc>
        <w:tc>
          <w:tcPr>
            <w:tcW w:w="2163" w:type="dxa"/>
            <w:vAlign w:val="center"/>
          </w:tcPr>
          <w:p w:rsidR="006B68DC" w:rsidRPr="00BC2754" w:rsidRDefault="006B68DC" w:rsidP="00514663">
            <w:pPr>
              <w:spacing w:line="280" w:lineRule="exact"/>
              <w:jc w:val="center"/>
              <w:rPr>
                <w:rFonts w:ascii="Times New Roman" w:eastAsia="標楷體" w:hAnsi="Times New Roman"/>
                <w:sz w:val="26"/>
                <w:szCs w:val="28"/>
              </w:rPr>
            </w:pPr>
            <w:r w:rsidRPr="00BC2754">
              <w:rPr>
                <w:rFonts w:ascii="Times New Roman" w:eastAsia="標楷體" w:hAnsi="Times New Roman"/>
                <w:sz w:val="26"/>
                <w:szCs w:val="28"/>
              </w:rPr>
              <w:t>1</w:t>
            </w:r>
          </w:p>
        </w:tc>
        <w:tc>
          <w:tcPr>
            <w:tcW w:w="2285" w:type="dxa"/>
            <w:vAlign w:val="center"/>
          </w:tcPr>
          <w:p w:rsidR="006B68DC" w:rsidRPr="00BC2754" w:rsidRDefault="006B68DC" w:rsidP="00514663">
            <w:pPr>
              <w:spacing w:line="280" w:lineRule="exact"/>
              <w:jc w:val="center"/>
              <w:rPr>
                <w:rFonts w:ascii="Times New Roman" w:eastAsia="標楷體" w:hAnsi="Times New Roman"/>
                <w:sz w:val="26"/>
                <w:szCs w:val="28"/>
              </w:rPr>
            </w:pPr>
            <w:r w:rsidRPr="00BC2754">
              <w:rPr>
                <w:rFonts w:ascii="Times New Roman" w:eastAsia="標楷體" w:hAnsi="Times New Roman"/>
                <w:sz w:val="26"/>
                <w:szCs w:val="28"/>
              </w:rPr>
              <w:t>1</w:t>
            </w:r>
          </w:p>
        </w:tc>
      </w:tr>
      <w:tr w:rsidR="006B68DC" w:rsidRPr="00BC2754" w:rsidTr="00514663">
        <w:trPr>
          <w:trHeight w:val="832"/>
        </w:trPr>
        <w:tc>
          <w:tcPr>
            <w:tcW w:w="1701" w:type="dxa"/>
            <w:vMerge/>
            <w:vAlign w:val="center"/>
          </w:tcPr>
          <w:p w:rsidR="006B68DC" w:rsidRPr="00BC2754" w:rsidRDefault="006B68DC" w:rsidP="00514663">
            <w:pPr>
              <w:spacing w:line="280" w:lineRule="exact"/>
              <w:jc w:val="both"/>
              <w:rPr>
                <w:rFonts w:ascii="標楷體" w:eastAsia="標楷體" w:hAnsi="標楷體"/>
                <w:szCs w:val="24"/>
              </w:rPr>
            </w:pPr>
          </w:p>
        </w:tc>
        <w:tc>
          <w:tcPr>
            <w:tcW w:w="3544" w:type="dxa"/>
            <w:vAlign w:val="center"/>
          </w:tcPr>
          <w:p w:rsidR="006B68DC" w:rsidRPr="00BC2754" w:rsidRDefault="006B68DC" w:rsidP="00514663">
            <w:pPr>
              <w:spacing w:line="280" w:lineRule="exact"/>
              <w:rPr>
                <w:rFonts w:ascii="標楷體" w:eastAsia="標楷體" w:hAnsi="標楷體"/>
                <w:kern w:val="0"/>
                <w:szCs w:val="24"/>
              </w:rPr>
            </w:pPr>
            <w:r w:rsidRPr="00BC2754">
              <w:rPr>
                <w:rFonts w:ascii="標楷體" w:eastAsia="標楷體" w:hAnsi="標楷體"/>
                <w:szCs w:val="24"/>
              </w:rPr>
              <w:t>103-7-1-4</w:t>
            </w:r>
            <w:r w:rsidRPr="00BC2754">
              <w:rPr>
                <w:rFonts w:ascii="標楷體" w:eastAsia="標楷體" w:hAnsi="標楷體" w:hint="eastAsia"/>
                <w:szCs w:val="24"/>
              </w:rPr>
              <w:t>社區文化藝術研習營</w:t>
            </w:r>
          </w:p>
        </w:tc>
        <w:tc>
          <w:tcPr>
            <w:tcW w:w="2163" w:type="dxa"/>
            <w:vAlign w:val="center"/>
          </w:tcPr>
          <w:p w:rsidR="006B68DC" w:rsidRPr="00BC2754" w:rsidRDefault="006B68DC" w:rsidP="00514663">
            <w:pPr>
              <w:spacing w:line="280" w:lineRule="exact"/>
              <w:jc w:val="center"/>
              <w:rPr>
                <w:rFonts w:ascii="Times New Roman" w:eastAsia="標楷體" w:hAnsi="Times New Roman"/>
                <w:sz w:val="26"/>
                <w:szCs w:val="28"/>
              </w:rPr>
            </w:pPr>
            <w:r w:rsidRPr="00BC2754">
              <w:rPr>
                <w:rFonts w:ascii="Times New Roman" w:eastAsia="標楷體" w:hAnsi="Times New Roman"/>
                <w:sz w:val="26"/>
                <w:szCs w:val="28"/>
              </w:rPr>
              <w:t>2</w:t>
            </w:r>
          </w:p>
        </w:tc>
        <w:tc>
          <w:tcPr>
            <w:tcW w:w="2285" w:type="dxa"/>
            <w:vAlign w:val="center"/>
          </w:tcPr>
          <w:p w:rsidR="006B68DC" w:rsidRPr="00BC2754" w:rsidRDefault="006B68DC" w:rsidP="00514663">
            <w:pPr>
              <w:spacing w:line="280" w:lineRule="exact"/>
              <w:jc w:val="center"/>
              <w:rPr>
                <w:rFonts w:ascii="Times New Roman" w:eastAsia="標楷體" w:hAnsi="Times New Roman"/>
                <w:sz w:val="26"/>
                <w:szCs w:val="28"/>
              </w:rPr>
            </w:pPr>
            <w:r w:rsidRPr="00BC2754">
              <w:rPr>
                <w:rFonts w:ascii="Times New Roman" w:eastAsia="標楷體" w:hAnsi="Times New Roman"/>
                <w:sz w:val="26"/>
                <w:szCs w:val="28"/>
              </w:rPr>
              <w:t>1</w:t>
            </w:r>
          </w:p>
        </w:tc>
      </w:tr>
      <w:tr w:rsidR="006B68DC" w:rsidRPr="00BC2754" w:rsidTr="00514663">
        <w:trPr>
          <w:trHeight w:val="832"/>
        </w:trPr>
        <w:tc>
          <w:tcPr>
            <w:tcW w:w="1701" w:type="dxa"/>
            <w:vMerge w:val="restart"/>
            <w:vAlign w:val="center"/>
          </w:tcPr>
          <w:p w:rsidR="006B68DC" w:rsidRPr="00BC2754" w:rsidRDefault="006B68DC" w:rsidP="00514663">
            <w:pPr>
              <w:spacing w:line="280" w:lineRule="exact"/>
              <w:jc w:val="both"/>
              <w:rPr>
                <w:rFonts w:ascii="標楷體" w:eastAsia="標楷體" w:hAnsi="標楷體"/>
                <w:szCs w:val="24"/>
              </w:rPr>
            </w:pPr>
            <w:r w:rsidRPr="00BC2754">
              <w:rPr>
                <w:rFonts w:ascii="標楷體" w:eastAsia="標楷體" w:hAnsi="標楷體"/>
                <w:szCs w:val="24"/>
              </w:rPr>
              <w:t>103-7-2</w:t>
            </w:r>
          </w:p>
          <w:p w:rsidR="006B68DC" w:rsidRPr="00BC2754" w:rsidRDefault="006B68DC" w:rsidP="00514663">
            <w:pPr>
              <w:spacing w:line="280" w:lineRule="exact"/>
              <w:jc w:val="both"/>
              <w:rPr>
                <w:rFonts w:ascii="標楷體" w:eastAsia="標楷體" w:hAnsi="標楷體"/>
                <w:szCs w:val="24"/>
              </w:rPr>
            </w:pPr>
            <w:r w:rsidRPr="00BC2754">
              <w:rPr>
                <w:rFonts w:ascii="標楷體" w:eastAsia="標楷體" w:hAnsi="標楷體" w:hint="eastAsia"/>
                <w:szCs w:val="24"/>
              </w:rPr>
              <w:t>悅讀、閱讀</w:t>
            </w:r>
          </w:p>
        </w:tc>
        <w:tc>
          <w:tcPr>
            <w:tcW w:w="3544" w:type="dxa"/>
            <w:vAlign w:val="center"/>
          </w:tcPr>
          <w:p w:rsidR="006B68DC" w:rsidRPr="00BC2754" w:rsidRDefault="006B68DC" w:rsidP="00514663">
            <w:pPr>
              <w:spacing w:line="280" w:lineRule="exact"/>
              <w:rPr>
                <w:rFonts w:ascii="標楷體" w:eastAsia="標楷體" w:hAnsi="標楷體"/>
                <w:kern w:val="0"/>
                <w:szCs w:val="24"/>
              </w:rPr>
            </w:pPr>
            <w:r w:rsidRPr="00BC2754">
              <w:rPr>
                <w:rFonts w:ascii="標楷體" w:eastAsia="標楷體" w:hAnsi="標楷體"/>
                <w:szCs w:val="24"/>
              </w:rPr>
              <w:t>103-7-2-1</w:t>
            </w:r>
            <w:r w:rsidRPr="00BC2754">
              <w:rPr>
                <w:rFonts w:ascii="標楷體" w:eastAsia="標楷體" w:hAnsi="標楷體" w:hint="eastAsia"/>
                <w:szCs w:val="24"/>
              </w:rPr>
              <w:t>海洋文學優良圖書展</w:t>
            </w:r>
          </w:p>
        </w:tc>
        <w:tc>
          <w:tcPr>
            <w:tcW w:w="2163" w:type="dxa"/>
            <w:vAlign w:val="center"/>
          </w:tcPr>
          <w:p w:rsidR="006B68DC" w:rsidRPr="00BC2754" w:rsidRDefault="006B68DC" w:rsidP="00514663">
            <w:pPr>
              <w:spacing w:line="280" w:lineRule="exact"/>
              <w:jc w:val="center"/>
              <w:rPr>
                <w:rFonts w:ascii="Times New Roman" w:eastAsia="標楷體" w:hAnsi="Times New Roman"/>
                <w:sz w:val="26"/>
                <w:szCs w:val="28"/>
              </w:rPr>
            </w:pPr>
            <w:r w:rsidRPr="00BC2754">
              <w:rPr>
                <w:rFonts w:ascii="Times New Roman" w:eastAsia="標楷體" w:hAnsi="Times New Roman"/>
                <w:sz w:val="26"/>
                <w:szCs w:val="28"/>
              </w:rPr>
              <w:t>3</w:t>
            </w:r>
          </w:p>
        </w:tc>
        <w:tc>
          <w:tcPr>
            <w:tcW w:w="2285" w:type="dxa"/>
            <w:vAlign w:val="center"/>
          </w:tcPr>
          <w:p w:rsidR="006B68DC" w:rsidRPr="00BC2754" w:rsidRDefault="006B68DC" w:rsidP="00514663">
            <w:pPr>
              <w:spacing w:line="280" w:lineRule="exact"/>
              <w:jc w:val="center"/>
              <w:rPr>
                <w:rFonts w:ascii="Times New Roman" w:eastAsia="標楷體" w:hAnsi="Times New Roman"/>
                <w:sz w:val="26"/>
                <w:szCs w:val="28"/>
              </w:rPr>
            </w:pPr>
            <w:r w:rsidRPr="00BC2754">
              <w:rPr>
                <w:rFonts w:ascii="Times New Roman" w:eastAsia="標楷體" w:hAnsi="Times New Roman"/>
                <w:sz w:val="26"/>
                <w:szCs w:val="28"/>
              </w:rPr>
              <w:t>1</w:t>
            </w:r>
          </w:p>
        </w:tc>
      </w:tr>
      <w:tr w:rsidR="006B68DC" w:rsidRPr="00BC2754" w:rsidTr="00514663">
        <w:trPr>
          <w:trHeight w:val="832"/>
        </w:trPr>
        <w:tc>
          <w:tcPr>
            <w:tcW w:w="1701" w:type="dxa"/>
            <w:vMerge/>
            <w:vAlign w:val="center"/>
          </w:tcPr>
          <w:p w:rsidR="006B68DC" w:rsidRPr="00BC2754" w:rsidRDefault="006B68DC" w:rsidP="00514663">
            <w:pPr>
              <w:spacing w:line="280" w:lineRule="exact"/>
              <w:jc w:val="both"/>
              <w:rPr>
                <w:rFonts w:ascii="標楷體" w:eastAsia="標楷體" w:hAnsi="標楷體"/>
                <w:szCs w:val="24"/>
              </w:rPr>
            </w:pPr>
          </w:p>
        </w:tc>
        <w:tc>
          <w:tcPr>
            <w:tcW w:w="3544" w:type="dxa"/>
            <w:vAlign w:val="center"/>
          </w:tcPr>
          <w:p w:rsidR="006B68DC" w:rsidRPr="00BC2754" w:rsidRDefault="006B68DC" w:rsidP="00514663">
            <w:pPr>
              <w:spacing w:line="280" w:lineRule="exact"/>
              <w:rPr>
                <w:rFonts w:ascii="標楷體" w:eastAsia="標楷體" w:hAnsi="標楷體"/>
                <w:kern w:val="0"/>
                <w:szCs w:val="24"/>
              </w:rPr>
            </w:pPr>
            <w:r w:rsidRPr="00BC2754">
              <w:rPr>
                <w:rFonts w:ascii="標楷體" w:eastAsia="標楷體" w:hAnsi="標楷體"/>
                <w:szCs w:val="24"/>
              </w:rPr>
              <w:t>103-7-2-2</w:t>
            </w:r>
            <w:r w:rsidRPr="00BC2754">
              <w:rPr>
                <w:rFonts w:ascii="標楷體" w:eastAsia="標楷體" w:hAnsi="標楷體" w:hint="eastAsia"/>
                <w:szCs w:val="24"/>
              </w:rPr>
              <w:t>海洋文學寫作成長營</w:t>
            </w:r>
          </w:p>
        </w:tc>
        <w:tc>
          <w:tcPr>
            <w:tcW w:w="2163" w:type="dxa"/>
            <w:vAlign w:val="center"/>
          </w:tcPr>
          <w:p w:rsidR="006B68DC" w:rsidRPr="00BC2754" w:rsidRDefault="006B68DC" w:rsidP="00514663">
            <w:pPr>
              <w:spacing w:line="280" w:lineRule="exact"/>
              <w:jc w:val="center"/>
              <w:rPr>
                <w:rFonts w:ascii="Times New Roman" w:eastAsia="標楷體" w:hAnsi="Times New Roman"/>
                <w:sz w:val="26"/>
                <w:szCs w:val="28"/>
              </w:rPr>
            </w:pPr>
            <w:r w:rsidRPr="00BC2754">
              <w:rPr>
                <w:rFonts w:ascii="Times New Roman" w:eastAsia="標楷體" w:hAnsi="Times New Roman"/>
                <w:sz w:val="26"/>
                <w:szCs w:val="28"/>
              </w:rPr>
              <w:t>2</w:t>
            </w:r>
          </w:p>
        </w:tc>
        <w:tc>
          <w:tcPr>
            <w:tcW w:w="2285" w:type="dxa"/>
            <w:vAlign w:val="center"/>
          </w:tcPr>
          <w:p w:rsidR="006B68DC" w:rsidRPr="00BC2754" w:rsidRDefault="006B68DC" w:rsidP="00514663">
            <w:pPr>
              <w:spacing w:line="280" w:lineRule="exact"/>
              <w:jc w:val="center"/>
              <w:rPr>
                <w:rFonts w:ascii="Times New Roman" w:eastAsia="標楷體" w:hAnsi="Times New Roman"/>
                <w:sz w:val="26"/>
                <w:szCs w:val="28"/>
              </w:rPr>
            </w:pPr>
            <w:r w:rsidRPr="00BC2754">
              <w:rPr>
                <w:rFonts w:ascii="Times New Roman" w:eastAsia="標楷體" w:hAnsi="Times New Roman"/>
                <w:sz w:val="26"/>
                <w:szCs w:val="28"/>
              </w:rPr>
              <w:t>1</w:t>
            </w:r>
          </w:p>
        </w:tc>
      </w:tr>
      <w:tr w:rsidR="006B68DC" w:rsidRPr="00BC2754" w:rsidTr="00514663">
        <w:trPr>
          <w:trHeight w:val="832"/>
        </w:trPr>
        <w:tc>
          <w:tcPr>
            <w:tcW w:w="1701" w:type="dxa"/>
            <w:vMerge/>
            <w:vAlign w:val="center"/>
          </w:tcPr>
          <w:p w:rsidR="006B68DC" w:rsidRPr="00BC2754" w:rsidRDefault="006B68DC" w:rsidP="00514663">
            <w:pPr>
              <w:spacing w:line="280" w:lineRule="exact"/>
              <w:jc w:val="both"/>
              <w:rPr>
                <w:rFonts w:ascii="標楷體" w:eastAsia="標楷體" w:hAnsi="標楷體"/>
                <w:szCs w:val="24"/>
              </w:rPr>
            </w:pPr>
          </w:p>
        </w:tc>
        <w:tc>
          <w:tcPr>
            <w:tcW w:w="3544" w:type="dxa"/>
            <w:vAlign w:val="center"/>
          </w:tcPr>
          <w:p w:rsidR="006B68DC" w:rsidRPr="00BC2754" w:rsidRDefault="006B68DC" w:rsidP="00514663">
            <w:pPr>
              <w:spacing w:line="280" w:lineRule="exact"/>
              <w:rPr>
                <w:rFonts w:ascii="標楷體" w:eastAsia="標楷體" w:hAnsi="標楷體"/>
                <w:szCs w:val="24"/>
              </w:rPr>
            </w:pPr>
            <w:r w:rsidRPr="00BC2754">
              <w:rPr>
                <w:rFonts w:ascii="標楷體" w:eastAsia="標楷體" w:hAnsi="標楷體"/>
                <w:szCs w:val="24"/>
              </w:rPr>
              <w:t>103-7-2-3</w:t>
            </w:r>
            <w:r w:rsidRPr="00BC2754">
              <w:rPr>
                <w:rFonts w:ascii="標楷體" w:eastAsia="標楷體" w:hAnsi="標楷體" w:hint="eastAsia"/>
                <w:szCs w:val="24"/>
              </w:rPr>
              <w:t>海洋文學採訪編輯成</w:t>
            </w:r>
          </w:p>
          <w:p w:rsidR="006B68DC" w:rsidRPr="00BC2754" w:rsidRDefault="006B68DC" w:rsidP="00514663">
            <w:pPr>
              <w:spacing w:line="280" w:lineRule="exact"/>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長營</w:t>
            </w:r>
          </w:p>
        </w:tc>
        <w:tc>
          <w:tcPr>
            <w:tcW w:w="2163" w:type="dxa"/>
            <w:vAlign w:val="center"/>
          </w:tcPr>
          <w:p w:rsidR="006B68DC" w:rsidRPr="00BC2754" w:rsidRDefault="006B68DC" w:rsidP="00514663">
            <w:pPr>
              <w:spacing w:line="280" w:lineRule="exact"/>
              <w:jc w:val="center"/>
              <w:rPr>
                <w:rFonts w:ascii="Times New Roman" w:eastAsia="標楷體" w:hAnsi="Times New Roman"/>
                <w:sz w:val="26"/>
                <w:szCs w:val="28"/>
              </w:rPr>
            </w:pPr>
            <w:r w:rsidRPr="00BC2754">
              <w:rPr>
                <w:rFonts w:ascii="Times New Roman" w:eastAsia="標楷體" w:hAnsi="Times New Roman"/>
                <w:sz w:val="26"/>
                <w:szCs w:val="28"/>
              </w:rPr>
              <w:t>2</w:t>
            </w:r>
          </w:p>
        </w:tc>
        <w:tc>
          <w:tcPr>
            <w:tcW w:w="2285" w:type="dxa"/>
            <w:vAlign w:val="center"/>
          </w:tcPr>
          <w:p w:rsidR="006B68DC" w:rsidRPr="00BC2754" w:rsidRDefault="006B68DC" w:rsidP="00514663">
            <w:pPr>
              <w:spacing w:line="280" w:lineRule="exact"/>
              <w:jc w:val="center"/>
              <w:rPr>
                <w:rFonts w:ascii="Times New Roman" w:eastAsia="標楷體" w:hAnsi="Times New Roman"/>
                <w:sz w:val="26"/>
                <w:szCs w:val="28"/>
              </w:rPr>
            </w:pPr>
            <w:r w:rsidRPr="00BC2754">
              <w:rPr>
                <w:rFonts w:ascii="Times New Roman" w:eastAsia="標楷體" w:hAnsi="Times New Roman"/>
                <w:sz w:val="26"/>
                <w:szCs w:val="28"/>
              </w:rPr>
              <w:t>1</w:t>
            </w:r>
          </w:p>
        </w:tc>
      </w:tr>
      <w:tr w:rsidR="006B68DC" w:rsidRPr="00BC2754" w:rsidTr="00514663">
        <w:trPr>
          <w:trHeight w:val="832"/>
        </w:trPr>
        <w:tc>
          <w:tcPr>
            <w:tcW w:w="1701" w:type="dxa"/>
            <w:vMerge w:val="restart"/>
            <w:vAlign w:val="center"/>
          </w:tcPr>
          <w:p w:rsidR="006B68DC" w:rsidRPr="00BC2754" w:rsidRDefault="006B68DC" w:rsidP="00514663">
            <w:pPr>
              <w:tabs>
                <w:tab w:val="left" w:pos="4320"/>
              </w:tabs>
              <w:spacing w:line="280" w:lineRule="exact"/>
              <w:jc w:val="both"/>
              <w:rPr>
                <w:rFonts w:ascii="標楷體" w:eastAsia="標楷體" w:hAnsi="標楷體"/>
                <w:szCs w:val="24"/>
              </w:rPr>
            </w:pPr>
            <w:r w:rsidRPr="00BC2754">
              <w:rPr>
                <w:rFonts w:ascii="標楷體" w:eastAsia="標楷體" w:hAnsi="標楷體"/>
                <w:szCs w:val="24"/>
              </w:rPr>
              <w:t>103-7-3</w:t>
            </w:r>
            <w:r w:rsidRPr="00BC2754">
              <w:rPr>
                <w:rFonts w:ascii="標楷體" w:eastAsia="標楷體" w:hAnsi="標楷體" w:hint="eastAsia"/>
                <w:szCs w:val="24"/>
              </w:rPr>
              <w:t>屏南社區學校國中學生自然領域學術試探活動</w:t>
            </w:r>
          </w:p>
        </w:tc>
        <w:tc>
          <w:tcPr>
            <w:tcW w:w="3544" w:type="dxa"/>
            <w:vAlign w:val="center"/>
          </w:tcPr>
          <w:p w:rsidR="006B68DC" w:rsidRPr="00BC2754" w:rsidRDefault="006B68DC" w:rsidP="00514663">
            <w:pPr>
              <w:spacing w:line="280" w:lineRule="exact"/>
              <w:rPr>
                <w:rFonts w:ascii="標楷體" w:eastAsia="標楷體" w:hAnsi="標楷體"/>
                <w:bCs/>
                <w:kern w:val="0"/>
                <w:szCs w:val="24"/>
              </w:rPr>
            </w:pPr>
            <w:r w:rsidRPr="00BC2754">
              <w:rPr>
                <w:rFonts w:ascii="標楷體" w:eastAsia="標楷體" w:hAnsi="標楷體"/>
                <w:bCs/>
                <w:kern w:val="0"/>
                <w:szCs w:val="24"/>
              </w:rPr>
              <w:t>103-7-3-1</w:t>
            </w:r>
            <w:r w:rsidRPr="00BC2754">
              <w:rPr>
                <w:rFonts w:ascii="標楷體" w:eastAsia="標楷體" w:hAnsi="標楷體" w:hint="eastAsia"/>
                <w:bCs/>
                <w:kern w:val="0"/>
                <w:szCs w:val="24"/>
              </w:rPr>
              <w:t>自然與生活科技探索</w:t>
            </w:r>
          </w:p>
          <w:p w:rsidR="006B68DC" w:rsidRPr="00BC2754" w:rsidRDefault="006B68DC" w:rsidP="00514663">
            <w:pPr>
              <w:spacing w:line="280" w:lineRule="exact"/>
              <w:rPr>
                <w:rFonts w:ascii="標楷體" w:eastAsia="標楷體" w:hAnsi="標楷體"/>
                <w:bCs/>
                <w:kern w:val="0"/>
                <w:szCs w:val="24"/>
              </w:rPr>
            </w:pPr>
            <w:r w:rsidRPr="00BC2754">
              <w:rPr>
                <w:rFonts w:ascii="標楷體" w:eastAsia="標楷體" w:hAnsi="標楷體"/>
                <w:bCs/>
                <w:kern w:val="0"/>
                <w:szCs w:val="24"/>
              </w:rPr>
              <w:t xml:space="preserve">          </w:t>
            </w:r>
            <w:r w:rsidRPr="00BC2754">
              <w:rPr>
                <w:rFonts w:ascii="標楷體" w:eastAsia="標楷體" w:hAnsi="標楷體" w:hint="eastAsia"/>
                <w:bCs/>
                <w:kern w:val="0"/>
                <w:szCs w:val="24"/>
              </w:rPr>
              <w:t>活動</w:t>
            </w:r>
          </w:p>
        </w:tc>
        <w:tc>
          <w:tcPr>
            <w:tcW w:w="2163" w:type="dxa"/>
            <w:vAlign w:val="center"/>
          </w:tcPr>
          <w:p w:rsidR="006B68DC" w:rsidRPr="00BC2754" w:rsidRDefault="006B68DC" w:rsidP="00514663">
            <w:pPr>
              <w:spacing w:line="280" w:lineRule="exact"/>
              <w:jc w:val="center"/>
              <w:rPr>
                <w:rFonts w:ascii="Times New Roman" w:eastAsia="標楷體" w:hAnsi="Times New Roman"/>
                <w:sz w:val="26"/>
                <w:szCs w:val="28"/>
              </w:rPr>
            </w:pPr>
            <w:r w:rsidRPr="00BC2754">
              <w:rPr>
                <w:rFonts w:ascii="Times New Roman" w:eastAsia="標楷體" w:hAnsi="Times New Roman"/>
                <w:sz w:val="26"/>
                <w:szCs w:val="28"/>
              </w:rPr>
              <w:t>1</w:t>
            </w:r>
          </w:p>
        </w:tc>
        <w:tc>
          <w:tcPr>
            <w:tcW w:w="2285" w:type="dxa"/>
            <w:vAlign w:val="center"/>
          </w:tcPr>
          <w:p w:rsidR="006B68DC" w:rsidRPr="00BC2754" w:rsidRDefault="006B68DC" w:rsidP="00514663">
            <w:pPr>
              <w:spacing w:line="280" w:lineRule="exact"/>
              <w:jc w:val="center"/>
              <w:rPr>
                <w:rFonts w:ascii="Times New Roman" w:eastAsia="標楷體" w:hAnsi="Times New Roman"/>
                <w:sz w:val="26"/>
                <w:szCs w:val="28"/>
              </w:rPr>
            </w:pPr>
            <w:r w:rsidRPr="00BC2754">
              <w:rPr>
                <w:rFonts w:ascii="Times New Roman" w:eastAsia="標楷體" w:hAnsi="Times New Roman"/>
                <w:sz w:val="26"/>
                <w:szCs w:val="28"/>
              </w:rPr>
              <w:t>1</w:t>
            </w:r>
          </w:p>
        </w:tc>
      </w:tr>
      <w:tr w:rsidR="006B68DC" w:rsidRPr="00BC2754" w:rsidTr="00514663">
        <w:trPr>
          <w:trHeight w:val="832"/>
        </w:trPr>
        <w:tc>
          <w:tcPr>
            <w:tcW w:w="1701" w:type="dxa"/>
            <w:vMerge/>
          </w:tcPr>
          <w:p w:rsidR="006B68DC" w:rsidRPr="00BC2754" w:rsidRDefault="006B68DC" w:rsidP="00514663">
            <w:pPr>
              <w:spacing w:line="280" w:lineRule="exact"/>
              <w:jc w:val="center"/>
              <w:rPr>
                <w:rFonts w:ascii="標楷體" w:eastAsia="標楷體" w:hAnsi="標楷體"/>
                <w:szCs w:val="24"/>
              </w:rPr>
            </w:pPr>
          </w:p>
        </w:tc>
        <w:tc>
          <w:tcPr>
            <w:tcW w:w="3544" w:type="dxa"/>
            <w:vAlign w:val="center"/>
          </w:tcPr>
          <w:p w:rsidR="006B68DC" w:rsidRPr="00BC2754" w:rsidRDefault="006B68DC" w:rsidP="00514663">
            <w:pPr>
              <w:spacing w:line="280" w:lineRule="exact"/>
              <w:rPr>
                <w:rFonts w:ascii="標楷體" w:eastAsia="標楷體" w:hAnsi="標楷體"/>
                <w:kern w:val="0"/>
                <w:szCs w:val="24"/>
              </w:rPr>
            </w:pPr>
            <w:r w:rsidRPr="00BC2754">
              <w:rPr>
                <w:rFonts w:ascii="標楷體" w:eastAsia="標楷體" w:hAnsi="標楷體"/>
                <w:kern w:val="0"/>
                <w:szCs w:val="24"/>
              </w:rPr>
              <w:t>103-7-3-2</w:t>
            </w:r>
            <w:r w:rsidRPr="00BC2754">
              <w:rPr>
                <w:rFonts w:ascii="標楷體" w:eastAsia="標楷體" w:hAnsi="標楷體" w:hint="eastAsia"/>
                <w:bCs/>
                <w:kern w:val="0"/>
                <w:szCs w:val="24"/>
              </w:rPr>
              <w:t>創</w:t>
            </w:r>
            <w:r w:rsidRPr="00BC2754">
              <w:rPr>
                <w:rFonts w:ascii="標楷體" w:eastAsia="標楷體" w:hAnsi="標楷體" w:hint="eastAsia"/>
                <w:kern w:val="0"/>
                <w:szCs w:val="24"/>
              </w:rPr>
              <w:t>意科學推廣闖關活</w:t>
            </w:r>
          </w:p>
          <w:p w:rsidR="006B68DC" w:rsidRPr="00BC2754" w:rsidRDefault="006B68DC" w:rsidP="00514663">
            <w:pPr>
              <w:spacing w:line="280" w:lineRule="exact"/>
              <w:rPr>
                <w:rFonts w:ascii="標楷體" w:eastAsia="標楷體" w:hAnsi="標楷體"/>
                <w:kern w:val="0"/>
                <w:szCs w:val="24"/>
              </w:rPr>
            </w:pPr>
            <w:r w:rsidRPr="00BC2754">
              <w:rPr>
                <w:rFonts w:ascii="標楷體" w:eastAsia="標楷體" w:hAnsi="標楷體"/>
                <w:kern w:val="0"/>
                <w:szCs w:val="24"/>
              </w:rPr>
              <w:t xml:space="preserve">          </w:t>
            </w:r>
            <w:r w:rsidRPr="00BC2754">
              <w:rPr>
                <w:rFonts w:ascii="標楷體" w:eastAsia="標楷體" w:hAnsi="標楷體" w:hint="eastAsia"/>
                <w:kern w:val="0"/>
                <w:szCs w:val="24"/>
              </w:rPr>
              <w:t>動與探索考察</w:t>
            </w:r>
          </w:p>
        </w:tc>
        <w:tc>
          <w:tcPr>
            <w:tcW w:w="2163" w:type="dxa"/>
            <w:vAlign w:val="center"/>
          </w:tcPr>
          <w:p w:rsidR="006B68DC" w:rsidRPr="00BC2754" w:rsidRDefault="006B68DC" w:rsidP="00514663">
            <w:pPr>
              <w:spacing w:line="280" w:lineRule="exact"/>
              <w:jc w:val="center"/>
              <w:rPr>
                <w:rFonts w:ascii="Times New Roman" w:eastAsia="標楷體" w:hAnsi="Times New Roman"/>
                <w:sz w:val="26"/>
                <w:szCs w:val="28"/>
              </w:rPr>
            </w:pPr>
            <w:r w:rsidRPr="00BC2754">
              <w:rPr>
                <w:rFonts w:ascii="Times New Roman" w:eastAsia="標楷體" w:hAnsi="Times New Roman"/>
                <w:sz w:val="26"/>
                <w:szCs w:val="28"/>
              </w:rPr>
              <w:t>1</w:t>
            </w:r>
          </w:p>
        </w:tc>
        <w:tc>
          <w:tcPr>
            <w:tcW w:w="2285" w:type="dxa"/>
            <w:vAlign w:val="center"/>
          </w:tcPr>
          <w:p w:rsidR="006B68DC" w:rsidRPr="00BC2754" w:rsidRDefault="006B68DC" w:rsidP="00514663">
            <w:pPr>
              <w:spacing w:line="280" w:lineRule="exact"/>
              <w:jc w:val="center"/>
              <w:rPr>
                <w:rFonts w:ascii="Times New Roman" w:eastAsia="標楷體" w:hAnsi="Times New Roman"/>
                <w:sz w:val="26"/>
                <w:szCs w:val="28"/>
              </w:rPr>
            </w:pPr>
            <w:r w:rsidRPr="00BC2754">
              <w:rPr>
                <w:rFonts w:ascii="Times New Roman" w:eastAsia="標楷體" w:hAnsi="Times New Roman"/>
                <w:sz w:val="26"/>
                <w:szCs w:val="28"/>
              </w:rPr>
              <w:t>1</w:t>
            </w:r>
          </w:p>
        </w:tc>
      </w:tr>
    </w:tbl>
    <w:p w:rsidR="006B68DC" w:rsidRPr="00BC2754" w:rsidRDefault="006B68DC" w:rsidP="001049BD">
      <w:pPr>
        <w:spacing w:line="440" w:lineRule="exact"/>
        <w:jc w:val="both"/>
        <w:rPr>
          <w:rFonts w:ascii="標楷體" w:eastAsia="標楷體" w:hAnsi="標楷體"/>
          <w:sz w:val="26"/>
          <w:szCs w:val="28"/>
        </w:rPr>
      </w:pPr>
    </w:p>
    <w:p w:rsidR="006B68DC" w:rsidRPr="00BC2754" w:rsidRDefault="006B68DC" w:rsidP="001049BD">
      <w:pPr>
        <w:spacing w:line="440" w:lineRule="exact"/>
        <w:ind w:leftChars="200" w:left="480"/>
        <w:jc w:val="both"/>
        <w:rPr>
          <w:rFonts w:ascii="Times New Roman" w:eastAsia="標楷體" w:hAnsi="Times New Roman"/>
          <w:sz w:val="26"/>
          <w:szCs w:val="28"/>
        </w:rPr>
      </w:pPr>
      <w:r w:rsidRPr="00BC2754">
        <w:rPr>
          <w:rFonts w:ascii="Times New Roman" w:eastAsia="標楷體" w:hAnsi="Times New Roman"/>
          <w:sz w:val="26"/>
          <w:szCs w:val="28"/>
        </w:rPr>
        <w:t>(</w:t>
      </w:r>
      <w:r w:rsidRPr="00BC2754">
        <w:rPr>
          <w:rFonts w:ascii="Times New Roman" w:eastAsia="標楷體" w:hAnsi="Times New Roman" w:hint="eastAsia"/>
          <w:sz w:val="26"/>
          <w:szCs w:val="28"/>
        </w:rPr>
        <w:t>七</w:t>
      </w:r>
      <w:r w:rsidRPr="00BC2754">
        <w:rPr>
          <w:rFonts w:ascii="Times New Roman" w:eastAsia="標楷體" w:hAnsi="Times New Roman"/>
          <w:sz w:val="26"/>
          <w:szCs w:val="28"/>
        </w:rPr>
        <w:t>)</w:t>
      </w:r>
      <w:r w:rsidRPr="00BC2754">
        <w:rPr>
          <w:rFonts w:ascii="Times New Roman" w:eastAsia="標楷體" w:hAnsi="Times New Roman" w:hint="eastAsia"/>
          <w:sz w:val="26"/>
          <w:szCs w:val="28"/>
        </w:rPr>
        <w:t>指定辦理項目對應檢核表</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4678"/>
        <w:gridCol w:w="4536"/>
      </w:tblGrid>
      <w:tr w:rsidR="006B68DC" w:rsidRPr="00BC2754" w:rsidTr="00514663">
        <w:tc>
          <w:tcPr>
            <w:tcW w:w="5245" w:type="dxa"/>
            <w:gridSpan w:val="2"/>
            <w:shd w:val="clear" w:color="auto" w:fill="D9D9D9"/>
            <w:vAlign w:val="center"/>
          </w:tcPr>
          <w:p w:rsidR="006B68DC" w:rsidRPr="00BC2754" w:rsidRDefault="006B68DC" w:rsidP="00514663">
            <w:pPr>
              <w:spacing w:line="440" w:lineRule="exact"/>
              <w:jc w:val="center"/>
              <w:rPr>
                <w:rFonts w:ascii="標楷體" w:eastAsia="標楷體" w:hAnsi="標楷體"/>
                <w:sz w:val="26"/>
                <w:szCs w:val="28"/>
              </w:rPr>
            </w:pPr>
            <w:r w:rsidRPr="00BC2754">
              <w:rPr>
                <w:rFonts w:ascii="標楷體" w:eastAsia="標楷體" w:hAnsi="標楷體" w:hint="eastAsia"/>
                <w:sz w:val="26"/>
                <w:szCs w:val="28"/>
              </w:rPr>
              <w:t>指定辦理項目名稱</w:t>
            </w:r>
          </w:p>
          <w:p w:rsidR="006B68DC" w:rsidRPr="00BC2754" w:rsidRDefault="006B68DC" w:rsidP="00514663">
            <w:pPr>
              <w:spacing w:line="440" w:lineRule="exact"/>
              <w:jc w:val="center"/>
              <w:rPr>
                <w:rFonts w:ascii="標楷體" w:eastAsia="標楷體" w:hAnsi="標楷體"/>
                <w:sz w:val="26"/>
                <w:szCs w:val="28"/>
              </w:rPr>
            </w:pPr>
            <w:r w:rsidRPr="00BC2754">
              <w:rPr>
                <w:rFonts w:ascii="標楷體" w:eastAsia="標楷體" w:hAnsi="標楷體"/>
                <w:sz w:val="26"/>
                <w:szCs w:val="28"/>
              </w:rPr>
              <w:t>(</w:t>
            </w:r>
            <w:r w:rsidRPr="00BC2754">
              <w:rPr>
                <w:rFonts w:ascii="標楷體" w:eastAsia="標楷體" w:hAnsi="標楷體" w:hint="eastAsia"/>
                <w:sz w:val="26"/>
                <w:szCs w:val="28"/>
              </w:rPr>
              <w:t>教育資源分析建議項目</w:t>
            </w:r>
            <w:r w:rsidRPr="00BC2754">
              <w:rPr>
                <w:rFonts w:ascii="標楷體" w:eastAsia="標楷體" w:hAnsi="標楷體"/>
                <w:sz w:val="26"/>
                <w:szCs w:val="28"/>
              </w:rPr>
              <w:t>-</w:t>
            </w:r>
            <w:r w:rsidRPr="00BC2754">
              <w:rPr>
                <w:rFonts w:ascii="標楷體" w:eastAsia="標楷體" w:hAnsi="標楷體" w:hint="eastAsia"/>
                <w:sz w:val="26"/>
                <w:szCs w:val="28"/>
              </w:rPr>
              <w:t>全部列出</w:t>
            </w:r>
            <w:r w:rsidRPr="00BC2754">
              <w:rPr>
                <w:rFonts w:ascii="標楷體" w:eastAsia="標楷體" w:hAnsi="標楷體"/>
                <w:sz w:val="26"/>
                <w:szCs w:val="28"/>
              </w:rPr>
              <w:t>)</w:t>
            </w:r>
          </w:p>
        </w:tc>
        <w:tc>
          <w:tcPr>
            <w:tcW w:w="4536" w:type="dxa"/>
            <w:shd w:val="clear" w:color="auto" w:fill="D9D9D9"/>
            <w:vAlign w:val="center"/>
          </w:tcPr>
          <w:p w:rsidR="006B68DC" w:rsidRPr="00BC2754" w:rsidRDefault="006B68DC" w:rsidP="00514663">
            <w:pPr>
              <w:spacing w:line="440" w:lineRule="exact"/>
              <w:jc w:val="center"/>
              <w:rPr>
                <w:rFonts w:ascii="標楷體" w:eastAsia="標楷體" w:hAnsi="標楷體"/>
                <w:sz w:val="26"/>
                <w:szCs w:val="28"/>
              </w:rPr>
            </w:pPr>
            <w:r w:rsidRPr="00BC2754">
              <w:rPr>
                <w:rFonts w:ascii="標楷體" w:eastAsia="標楷體" w:hAnsi="標楷體" w:hint="eastAsia"/>
                <w:sz w:val="26"/>
                <w:szCs w:val="28"/>
              </w:rPr>
              <w:t>是否有相對應子計畫申請辦理項目</w:t>
            </w:r>
            <w:r w:rsidRPr="00BC2754">
              <w:rPr>
                <w:rFonts w:ascii="標楷體" w:eastAsia="標楷體" w:hAnsi="標楷體"/>
                <w:sz w:val="26"/>
                <w:szCs w:val="28"/>
              </w:rPr>
              <w:t>(A)</w:t>
            </w:r>
          </w:p>
          <w:p w:rsidR="006B68DC" w:rsidRPr="00BC2754" w:rsidRDefault="006B68DC" w:rsidP="00514663">
            <w:pPr>
              <w:spacing w:line="440" w:lineRule="exact"/>
              <w:jc w:val="center"/>
              <w:rPr>
                <w:rFonts w:ascii="標楷體" w:eastAsia="標楷體" w:hAnsi="標楷體"/>
                <w:sz w:val="26"/>
                <w:szCs w:val="28"/>
              </w:rPr>
            </w:pPr>
            <w:r w:rsidRPr="00BC2754">
              <w:rPr>
                <w:rFonts w:ascii="標楷體" w:eastAsia="標楷體" w:hAnsi="標楷體"/>
                <w:sz w:val="26"/>
                <w:szCs w:val="28"/>
              </w:rPr>
              <w:t>(Y/N)</w:t>
            </w:r>
          </w:p>
        </w:tc>
      </w:tr>
      <w:tr w:rsidR="006B68DC" w:rsidRPr="00BC2754" w:rsidTr="00514663">
        <w:tc>
          <w:tcPr>
            <w:tcW w:w="567" w:type="dxa"/>
          </w:tcPr>
          <w:p w:rsidR="006B68DC" w:rsidRPr="00BC2754" w:rsidRDefault="006B68DC" w:rsidP="00514663">
            <w:pPr>
              <w:spacing w:line="440" w:lineRule="exact"/>
              <w:jc w:val="center"/>
              <w:rPr>
                <w:rFonts w:ascii="標楷體" w:eastAsia="標楷體" w:hAnsi="標楷體"/>
                <w:sz w:val="26"/>
                <w:szCs w:val="28"/>
              </w:rPr>
            </w:pPr>
            <w:r w:rsidRPr="00BC2754">
              <w:rPr>
                <w:rFonts w:ascii="標楷體" w:eastAsia="標楷體" w:hAnsi="標楷體"/>
                <w:sz w:val="26"/>
                <w:szCs w:val="28"/>
              </w:rPr>
              <w:t>1</w:t>
            </w:r>
          </w:p>
        </w:tc>
        <w:tc>
          <w:tcPr>
            <w:tcW w:w="4678" w:type="dxa"/>
          </w:tcPr>
          <w:p w:rsidR="006B68DC" w:rsidRPr="00BC2754" w:rsidRDefault="006B68DC" w:rsidP="00514663">
            <w:pPr>
              <w:spacing w:line="440" w:lineRule="exact"/>
              <w:jc w:val="both"/>
              <w:rPr>
                <w:rFonts w:ascii="標楷體" w:eastAsia="標楷體" w:hAnsi="標楷體"/>
                <w:kern w:val="0"/>
                <w:sz w:val="26"/>
                <w:szCs w:val="26"/>
              </w:rPr>
            </w:pPr>
            <w:r w:rsidRPr="00BC2754">
              <w:rPr>
                <w:rFonts w:ascii="標楷體" w:eastAsia="標楷體" w:hAnsi="標楷體" w:hint="eastAsia"/>
                <w:sz w:val="26"/>
                <w:szCs w:val="26"/>
              </w:rPr>
              <w:t>平均每位專任教師參加研習時數</w:t>
            </w:r>
            <w:r w:rsidRPr="00BC2754">
              <w:rPr>
                <w:rFonts w:ascii="標楷體" w:eastAsia="標楷體" w:hAnsi="標楷體"/>
                <w:sz w:val="26"/>
                <w:szCs w:val="26"/>
              </w:rPr>
              <w:t>(</w:t>
            </w:r>
            <w:r w:rsidRPr="00BC2754">
              <w:rPr>
                <w:rFonts w:ascii="標楷體" w:eastAsia="標楷體" w:hAnsi="標楷體" w:hint="eastAsia"/>
                <w:sz w:val="26"/>
                <w:szCs w:val="26"/>
              </w:rPr>
              <w:t>小時</w:t>
            </w:r>
            <w:r w:rsidRPr="00BC2754">
              <w:rPr>
                <w:rFonts w:ascii="標楷體" w:eastAsia="標楷體" w:hAnsi="標楷體"/>
                <w:sz w:val="26"/>
                <w:szCs w:val="26"/>
              </w:rPr>
              <w:t>)</w:t>
            </w:r>
          </w:p>
        </w:tc>
        <w:tc>
          <w:tcPr>
            <w:tcW w:w="4536" w:type="dxa"/>
            <w:vAlign w:val="center"/>
          </w:tcPr>
          <w:p w:rsidR="006B68DC" w:rsidRPr="00BC2754" w:rsidRDefault="006B68DC" w:rsidP="00514663">
            <w:pPr>
              <w:jc w:val="center"/>
              <w:rPr>
                <w:rFonts w:ascii="標楷體" w:eastAsia="標楷體" w:hAnsi="標楷體"/>
              </w:rPr>
            </w:pPr>
            <w:r w:rsidRPr="00BC2754">
              <w:rPr>
                <w:rFonts w:ascii="標楷體" w:eastAsia="標楷體" w:hAnsi="標楷體"/>
                <w:sz w:val="26"/>
                <w:szCs w:val="28"/>
              </w:rPr>
              <w:t>Y</w:t>
            </w:r>
          </w:p>
        </w:tc>
      </w:tr>
      <w:tr w:rsidR="006B68DC" w:rsidRPr="00BC2754" w:rsidTr="00514663">
        <w:tc>
          <w:tcPr>
            <w:tcW w:w="567" w:type="dxa"/>
          </w:tcPr>
          <w:p w:rsidR="006B68DC" w:rsidRPr="00BC2754" w:rsidRDefault="006B68DC" w:rsidP="00514663">
            <w:pPr>
              <w:spacing w:line="440" w:lineRule="exact"/>
              <w:jc w:val="center"/>
              <w:rPr>
                <w:rFonts w:ascii="標楷體" w:eastAsia="標楷體" w:hAnsi="標楷體"/>
                <w:sz w:val="26"/>
                <w:szCs w:val="28"/>
              </w:rPr>
            </w:pPr>
            <w:r w:rsidRPr="00BC2754">
              <w:rPr>
                <w:rFonts w:ascii="標楷體" w:eastAsia="標楷體" w:hAnsi="標楷體"/>
                <w:sz w:val="26"/>
                <w:szCs w:val="28"/>
              </w:rPr>
              <w:t>2</w:t>
            </w:r>
          </w:p>
        </w:tc>
        <w:tc>
          <w:tcPr>
            <w:tcW w:w="4678" w:type="dxa"/>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平均每位專任教師參加研習次數</w:t>
            </w:r>
          </w:p>
        </w:tc>
        <w:tc>
          <w:tcPr>
            <w:tcW w:w="4536" w:type="dxa"/>
            <w:vAlign w:val="center"/>
          </w:tcPr>
          <w:p w:rsidR="006B68DC" w:rsidRPr="00BC2754" w:rsidRDefault="006B68DC" w:rsidP="00514663">
            <w:pPr>
              <w:jc w:val="center"/>
              <w:rPr>
                <w:rFonts w:ascii="標楷體" w:eastAsia="標楷體" w:hAnsi="標楷體"/>
                <w:sz w:val="26"/>
                <w:szCs w:val="28"/>
              </w:rPr>
            </w:pPr>
            <w:r w:rsidRPr="00BC2754">
              <w:rPr>
                <w:rFonts w:ascii="標楷體" w:eastAsia="標楷體" w:hAnsi="標楷體"/>
                <w:sz w:val="26"/>
                <w:szCs w:val="28"/>
              </w:rPr>
              <w:t>Y</w:t>
            </w:r>
          </w:p>
        </w:tc>
      </w:tr>
      <w:tr w:rsidR="006B68DC" w:rsidRPr="00BC2754" w:rsidTr="00514663">
        <w:tc>
          <w:tcPr>
            <w:tcW w:w="567" w:type="dxa"/>
          </w:tcPr>
          <w:p w:rsidR="006B68DC" w:rsidRPr="00BC2754" w:rsidRDefault="006B68DC" w:rsidP="00514663">
            <w:pPr>
              <w:spacing w:line="440" w:lineRule="exact"/>
              <w:jc w:val="center"/>
              <w:rPr>
                <w:rFonts w:ascii="標楷體" w:eastAsia="標楷體" w:hAnsi="標楷體"/>
                <w:sz w:val="26"/>
                <w:szCs w:val="28"/>
              </w:rPr>
            </w:pPr>
            <w:r w:rsidRPr="00BC2754">
              <w:rPr>
                <w:rFonts w:ascii="標楷體" w:eastAsia="標楷體" w:hAnsi="標楷體"/>
                <w:sz w:val="26"/>
                <w:szCs w:val="28"/>
              </w:rPr>
              <w:t>3</w:t>
            </w:r>
          </w:p>
        </w:tc>
        <w:tc>
          <w:tcPr>
            <w:tcW w:w="4678" w:type="dxa"/>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每生可分配圖書冊數</w:t>
            </w:r>
          </w:p>
        </w:tc>
        <w:tc>
          <w:tcPr>
            <w:tcW w:w="4536" w:type="dxa"/>
            <w:vAlign w:val="center"/>
          </w:tcPr>
          <w:p w:rsidR="006B68DC" w:rsidRPr="00BC2754" w:rsidRDefault="006B68DC" w:rsidP="00514663">
            <w:pPr>
              <w:jc w:val="center"/>
              <w:rPr>
                <w:rFonts w:ascii="標楷體" w:eastAsia="標楷體" w:hAnsi="標楷體"/>
              </w:rPr>
            </w:pPr>
            <w:r w:rsidRPr="00BC2754">
              <w:rPr>
                <w:rFonts w:ascii="標楷體" w:eastAsia="標楷體" w:hAnsi="標楷體"/>
                <w:sz w:val="26"/>
                <w:szCs w:val="28"/>
              </w:rPr>
              <w:t>Y</w:t>
            </w:r>
          </w:p>
        </w:tc>
      </w:tr>
      <w:tr w:rsidR="006B68DC" w:rsidRPr="00BC2754" w:rsidTr="00514663">
        <w:tc>
          <w:tcPr>
            <w:tcW w:w="567" w:type="dxa"/>
          </w:tcPr>
          <w:p w:rsidR="006B68DC" w:rsidRPr="00BC2754" w:rsidRDefault="006B68DC" w:rsidP="00514663">
            <w:pPr>
              <w:spacing w:line="440" w:lineRule="exact"/>
              <w:jc w:val="center"/>
              <w:rPr>
                <w:rFonts w:ascii="標楷體" w:eastAsia="標楷體" w:hAnsi="標楷體"/>
                <w:sz w:val="26"/>
                <w:szCs w:val="28"/>
              </w:rPr>
            </w:pPr>
            <w:r w:rsidRPr="00BC2754">
              <w:rPr>
                <w:rFonts w:ascii="標楷體" w:eastAsia="標楷體" w:hAnsi="標楷體"/>
                <w:sz w:val="26"/>
                <w:szCs w:val="28"/>
              </w:rPr>
              <w:t>4</w:t>
            </w:r>
          </w:p>
        </w:tc>
        <w:tc>
          <w:tcPr>
            <w:tcW w:w="4678" w:type="dxa"/>
          </w:tcPr>
          <w:p w:rsidR="006B68DC" w:rsidRPr="00BC2754" w:rsidRDefault="006B68DC" w:rsidP="00514663">
            <w:pPr>
              <w:tabs>
                <w:tab w:val="left" w:pos="490"/>
              </w:tabs>
              <w:spacing w:line="440" w:lineRule="exact"/>
              <w:jc w:val="both"/>
              <w:rPr>
                <w:rFonts w:ascii="標楷體" w:eastAsia="標楷體" w:hAnsi="標楷體"/>
                <w:sz w:val="26"/>
                <w:szCs w:val="26"/>
              </w:rPr>
            </w:pPr>
            <w:r w:rsidRPr="00BC2754">
              <w:rPr>
                <w:rFonts w:ascii="標楷體" w:eastAsia="標楷體" w:hAnsi="標楷體" w:hint="eastAsia"/>
                <w:sz w:val="26"/>
                <w:szCs w:val="26"/>
              </w:rPr>
              <w:t>功過相抵後平均每生獎勵次數</w:t>
            </w:r>
          </w:p>
        </w:tc>
        <w:tc>
          <w:tcPr>
            <w:tcW w:w="4536" w:type="dxa"/>
            <w:vAlign w:val="center"/>
          </w:tcPr>
          <w:p w:rsidR="006B68DC" w:rsidRPr="00BC2754" w:rsidRDefault="006B68DC" w:rsidP="00514663">
            <w:pPr>
              <w:jc w:val="center"/>
              <w:rPr>
                <w:rFonts w:ascii="標楷體" w:eastAsia="標楷體" w:hAnsi="標楷體"/>
              </w:rPr>
            </w:pPr>
            <w:r w:rsidRPr="00BC2754">
              <w:rPr>
                <w:rFonts w:ascii="標楷體" w:eastAsia="標楷體" w:hAnsi="標楷體"/>
                <w:sz w:val="26"/>
                <w:szCs w:val="28"/>
              </w:rPr>
              <w:t>Y</w:t>
            </w:r>
          </w:p>
        </w:tc>
      </w:tr>
    </w:tbl>
    <w:p w:rsidR="006B68DC" w:rsidRPr="00BC2754" w:rsidRDefault="006B68DC" w:rsidP="001049BD">
      <w:pPr>
        <w:spacing w:line="440" w:lineRule="exact"/>
        <w:ind w:leftChars="200" w:left="480"/>
        <w:jc w:val="both"/>
        <w:rPr>
          <w:rFonts w:ascii="標楷體" w:eastAsia="標楷體" w:hAnsi="標楷體"/>
          <w:sz w:val="26"/>
          <w:szCs w:val="28"/>
        </w:rPr>
      </w:pPr>
    </w:p>
    <w:p w:rsidR="006B68DC" w:rsidRPr="00BC2754" w:rsidRDefault="006B68DC" w:rsidP="001049BD">
      <w:pPr>
        <w:spacing w:line="440" w:lineRule="exact"/>
        <w:ind w:leftChars="200" w:left="480"/>
        <w:jc w:val="both"/>
        <w:rPr>
          <w:rFonts w:ascii="標楷體" w:eastAsia="標楷體" w:hAnsi="標楷體"/>
          <w:sz w:val="26"/>
          <w:szCs w:val="28"/>
        </w:rPr>
      </w:pPr>
    </w:p>
    <w:p w:rsidR="006B68DC" w:rsidRPr="00BC2754" w:rsidRDefault="006B68DC" w:rsidP="001049BD">
      <w:pPr>
        <w:spacing w:line="440" w:lineRule="exact"/>
        <w:ind w:leftChars="200" w:left="480"/>
        <w:jc w:val="both"/>
        <w:rPr>
          <w:rFonts w:ascii="標楷體" w:eastAsia="標楷體" w:hAnsi="標楷體"/>
          <w:sz w:val="26"/>
          <w:szCs w:val="28"/>
        </w:rPr>
      </w:pPr>
    </w:p>
    <w:p w:rsidR="006B68DC" w:rsidRPr="00BC2754" w:rsidRDefault="006B68DC" w:rsidP="001049BD">
      <w:pPr>
        <w:spacing w:line="440" w:lineRule="exact"/>
        <w:ind w:leftChars="200" w:left="480"/>
        <w:jc w:val="both"/>
        <w:rPr>
          <w:rFonts w:ascii="標楷體" w:eastAsia="標楷體" w:hAnsi="標楷體"/>
          <w:sz w:val="26"/>
          <w:szCs w:val="28"/>
        </w:rPr>
      </w:pPr>
    </w:p>
    <w:p w:rsidR="006B68DC" w:rsidRPr="00BC2754" w:rsidRDefault="006B68DC" w:rsidP="001049BD">
      <w:pPr>
        <w:spacing w:line="440" w:lineRule="exact"/>
        <w:jc w:val="both"/>
        <w:rPr>
          <w:rFonts w:ascii="標楷體" w:eastAsia="標楷體" w:hAnsi="標楷體"/>
          <w:b/>
          <w:sz w:val="32"/>
          <w:szCs w:val="32"/>
        </w:rPr>
      </w:pPr>
      <w:r w:rsidRPr="00BC2754">
        <w:rPr>
          <w:rFonts w:ascii="標楷體" w:eastAsia="標楷體" w:hAnsi="標楷體" w:hint="eastAsia"/>
          <w:b/>
          <w:sz w:val="32"/>
          <w:szCs w:val="32"/>
        </w:rPr>
        <w:t>附件</w:t>
      </w:r>
      <w:r w:rsidRPr="00BC2754">
        <w:rPr>
          <w:rFonts w:ascii="標楷體" w:eastAsia="標楷體" w:hAnsi="標楷體"/>
          <w:b/>
          <w:sz w:val="32"/>
          <w:szCs w:val="32"/>
        </w:rPr>
        <w:t>1</w:t>
      </w:r>
      <w:r w:rsidRPr="00BC2754">
        <w:rPr>
          <w:rFonts w:ascii="標楷體" w:eastAsia="標楷體" w:hAnsi="標楷體" w:hint="eastAsia"/>
          <w:b/>
          <w:sz w:val="32"/>
          <w:szCs w:val="32"/>
        </w:rPr>
        <w:t>：</w:t>
      </w:r>
      <w:r w:rsidRPr="00BC2754">
        <w:rPr>
          <w:rFonts w:ascii="標楷體" w:eastAsia="標楷體" w:hAnsi="標楷體"/>
          <w:b/>
          <w:sz w:val="32"/>
          <w:szCs w:val="32"/>
        </w:rPr>
        <w:t>103-7-1</w:t>
      </w:r>
      <w:r w:rsidRPr="00BC2754">
        <w:rPr>
          <w:rFonts w:ascii="標楷體" w:eastAsia="標楷體" w:hAnsi="標楷體" w:hint="eastAsia"/>
          <w:b/>
          <w:sz w:val="32"/>
          <w:szCs w:val="32"/>
        </w:rPr>
        <w:t>屏南創意心樂園</w:t>
      </w:r>
      <w:r w:rsidRPr="00BC2754">
        <w:rPr>
          <w:rFonts w:ascii="標楷體" w:eastAsia="標楷體" w:hAnsi="標楷體"/>
          <w:b/>
          <w:sz w:val="32"/>
          <w:szCs w:val="32"/>
        </w:rPr>
        <w:t>--</w:t>
      </w:r>
      <w:r w:rsidRPr="00BC2754">
        <w:rPr>
          <w:rFonts w:ascii="標楷體" w:eastAsia="標楷體" w:hAnsi="標楷體" w:hint="eastAsia"/>
          <w:b/>
          <w:sz w:val="32"/>
          <w:szCs w:val="32"/>
        </w:rPr>
        <w:t>海洋教育與社區文化</w:t>
      </w:r>
    </w:p>
    <w:p w:rsidR="006B68DC" w:rsidRPr="00BC2754" w:rsidRDefault="006B68DC" w:rsidP="001049BD">
      <w:pPr>
        <w:numPr>
          <w:ilvl w:val="0"/>
          <w:numId w:val="73"/>
        </w:numPr>
        <w:spacing w:line="440" w:lineRule="exact"/>
        <w:jc w:val="both"/>
        <w:rPr>
          <w:rFonts w:ascii="Times New Roman" w:eastAsia="標楷體" w:hAnsi="Times New Roman"/>
          <w:sz w:val="26"/>
          <w:szCs w:val="28"/>
        </w:rPr>
      </w:pPr>
      <w:r w:rsidRPr="00BC2754">
        <w:rPr>
          <w:rFonts w:ascii="Times New Roman" w:eastAsia="標楷體" w:hAnsi="Times New Roman"/>
          <w:sz w:val="26"/>
          <w:szCs w:val="28"/>
        </w:rPr>
        <w:t xml:space="preserve">  </w:t>
      </w:r>
      <w:r w:rsidRPr="00BC2754">
        <w:rPr>
          <w:rFonts w:ascii="Times New Roman" w:eastAsia="標楷體" w:hAnsi="Times New Roman" w:hint="eastAsia"/>
          <w:sz w:val="26"/>
          <w:szCs w:val="28"/>
        </w:rPr>
        <w:t>依據</w:t>
      </w:r>
      <w:r w:rsidRPr="00BC2754">
        <w:rPr>
          <w:rFonts w:ascii="Times New Roman" w:eastAsia="標楷體" w:hAnsi="Times New Roman"/>
          <w:sz w:val="26"/>
          <w:szCs w:val="28"/>
        </w:rPr>
        <w:t>103</w:t>
      </w:r>
      <w:r w:rsidRPr="00BC2754">
        <w:rPr>
          <w:rFonts w:ascii="Times New Roman" w:eastAsia="標楷體" w:hAnsi="Times New Roman" w:hint="eastAsia"/>
          <w:sz w:val="26"/>
          <w:szCs w:val="28"/>
        </w:rPr>
        <w:t>年</w:t>
      </w:r>
      <w:r w:rsidRPr="00BC2754">
        <w:rPr>
          <w:rFonts w:ascii="Times New Roman" w:eastAsia="標楷體" w:hAnsi="Times New Roman"/>
          <w:sz w:val="26"/>
          <w:szCs w:val="28"/>
        </w:rPr>
        <w:t>4</w:t>
      </w:r>
      <w:r w:rsidRPr="00BC2754">
        <w:rPr>
          <w:rFonts w:ascii="Times New Roman" w:eastAsia="標楷體" w:hAnsi="Times New Roman" w:hint="eastAsia"/>
          <w:sz w:val="26"/>
          <w:szCs w:val="28"/>
        </w:rPr>
        <w:t>月</w:t>
      </w:r>
      <w:r w:rsidRPr="00BC2754">
        <w:rPr>
          <w:rFonts w:ascii="Times New Roman" w:eastAsia="標楷體" w:hAnsi="Times New Roman"/>
          <w:sz w:val="26"/>
          <w:szCs w:val="28"/>
        </w:rPr>
        <w:t>18</w:t>
      </w:r>
      <w:r w:rsidRPr="00BC2754">
        <w:rPr>
          <w:rFonts w:ascii="Times New Roman" w:eastAsia="標楷體" w:hAnsi="Times New Roman" w:hint="eastAsia"/>
          <w:sz w:val="26"/>
          <w:szCs w:val="28"/>
        </w:rPr>
        <w:t>日臺教國署高字第</w:t>
      </w:r>
      <w:r w:rsidRPr="00BC2754">
        <w:rPr>
          <w:rFonts w:ascii="Times New Roman" w:eastAsia="標楷體" w:hAnsi="Times New Roman"/>
          <w:sz w:val="26"/>
          <w:szCs w:val="28"/>
        </w:rPr>
        <w:t>1030043925</w:t>
      </w:r>
      <w:r w:rsidRPr="00BC2754">
        <w:rPr>
          <w:rFonts w:ascii="Times New Roman" w:eastAsia="標楷體" w:hAnsi="Times New Roman" w:hint="eastAsia"/>
          <w:sz w:val="26"/>
          <w:szCs w:val="28"/>
        </w:rPr>
        <w:t>號函辦理</w:t>
      </w:r>
    </w:p>
    <w:p w:rsidR="006B68DC" w:rsidRPr="00BC2754" w:rsidRDefault="006B68DC" w:rsidP="001049BD">
      <w:pPr>
        <w:numPr>
          <w:ilvl w:val="0"/>
          <w:numId w:val="73"/>
        </w:numPr>
        <w:spacing w:line="440" w:lineRule="exact"/>
        <w:jc w:val="both"/>
        <w:rPr>
          <w:rFonts w:ascii="標楷體" w:eastAsia="標楷體" w:hAnsi="標楷體"/>
          <w:sz w:val="26"/>
          <w:szCs w:val="28"/>
        </w:rPr>
      </w:pPr>
      <w:r w:rsidRPr="00BC2754">
        <w:rPr>
          <w:rFonts w:ascii="Times New Roman" w:eastAsia="標楷體" w:hAnsi="Times New Roman" w:hint="eastAsia"/>
          <w:sz w:val="26"/>
          <w:szCs w:val="28"/>
        </w:rPr>
        <w:t>計畫目標</w:t>
      </w:r>
    </w:p>
    <w:p w:rsidR="006B68DC" w:rsidRPr="00BC2754" w:rsidRDefault="006B68DC" w:rsidP="001049BD">
      <w:pPr>
        <w:numPr>
          <w:ilvl w:val="0"/>
          <w:numId w:val="73"/>
        </w:numPr>
        <w:spacing w:line="440" w:lineRule="exact"/>
        <w:jc w:val="both"/>
        <w:rPr>
          <w:rFonts w:ascii="標楷體" w:eastAsia="標楷體" w:hAnsi="標楷體"/>
          <w:sz w:val="26"/>
          <w:szCs w:val="28"/>
        </w:rPr>
      </w:pPr>
      <w:r w:rsidRPr="00BC2754">
        <w:rPr>
          <w:rFonts w:ascii="Times New Roman" w:eastAsia="標楷體" w:hAnsi="Times New Roman" w:hint="eastAsia"/>
          <w:sz w:val="26"/>
          <w:szCs w:val="28"/>
        </w:rPr>
        <w:t>主辦、協辦、參與單位</w:t>
      </w:r>
    </w:p>
    <w:p w:rsidR="006B68DC" w:rsidRPr="00BC2754" w:rsidRDefault="006B68DC" w:rsidP="001049BD">
      <w:pPr>
        <w:spacing w:line="440" w:lineRule="exact"/>
        <w:ind w:left="1200"/>
        <w:jc w:val="both"/>
        <w:rPr>
          <w:rFonts w:ascii="標楷體" w:eastAsia="標楷體" w:hAnsi="標楷體"/>
          <w:sz w:val="26"/>
          <w:szCs w:val="26"/>
        </w:rPr>
      </w:pPr>
      <w:r w:rsidRPr="00BC2754">
        <w:rPr>
          <w:rFonts w:ascii="標楷體" w:eastAsia="標楷體" w:hAnsi="標楷體"/>
          <w:sz w:val="26"/>
          <w:szCs w:val="26"/>
        </w:rPr>
        <w:t>1.</w:t>
      </w:r>
      <w:r w:rsidRPr="00BC2754">
        <w:rPr>
          <w:rFonts w:ascii="標楷體" w:eastAsia="標楷體" w:hAnsi="標楷體" w:hint="eastAsia"/>
          <w:sz w:val="26"/>
          <w:szCs w:val="26"/>
        </w:rPr>
        <w:t>主辦單位：屏東縣立東港高級中學</w:t>
      </w:r>
    </w:p>
    <w:p w:rsidR="006B68DC" w:rsidRPr="00BC2754" w:rsidRDefault="006B68DC" w:rsidP="001049BD">
      <w:pPr>
        <w:spacing w:line="440" w:lineRule="exact"/>
        <w:ind w:left="1200"/>
        <w:jc w:val="both"/>
        <w:rPr>
          <w:rFonts w:ascii="標楷體" w:eastAsia="標楷體" w:hAnsi="標楷體"/>
          <w:sz w:val="26"/>
          <w:szCs w:val="26"/>
        </w:rPr>
      </w:pPr>
      <w:r w:rsidRPr="00BC2754">
        <w:rPr>
          <w:rFonts w:ascii="標楷體" w:eastAsia="標楷體" w:hAnsi="標楷體"/>
          <w:sz w:val="26"/>
          <w:szCs w:val="26"/>
        </w:rPr>
        <w:t>2.</w:t>
      </w:r>
      <w:r w:rsidRPr="00BC2754">
        <w:rPr>
          <w:rFonts w:ascii="標楷體" w:eastAsia="標楷體" w:hAnsi="標楷體" w:hint="eastAsia"/>
          <w:sz w:val="26"/>
          <w:szCs w:val="26"/>
        </w:rPr>
        <w:t>協辦單位：國立海洋生物博物館、東港存富造船股份有限公司、大鵬灣</w:t>
      </w:r>
    </w:p>
    <w:p w:rsidR="006B68DC" w:rsidRPr="00BC2754" w:rsidRDefault="006B68DC" w:rsidP="001049BD">
      <w:pPr>
        <w:spacing w:line="440" w:lineRule="exact"/>
        <w:ind w:left="1200"/>
        <w:jc w:val="both"/>
        <w:rPr>
          <w:rFonts w:ascii="標楷體" w:eastAsia="標楷體" w:hAnsi="標楷體"/>
          <w:sz w:val="26"/>
          <w:szCs w:val="26"/>
        </w:rPr>
      </w:pPr>
      <w:r w:rsidRPr="00BC2754">
        <w:rPr>
          <w:rFonts w:ascii="標楷體" w:eastAsia="標楷體" w:hAnsi="標楷體"/>
          <w:sz w:val="26"/>
          <w:szCs w:val="26"/>
        </w:rPr>
        <w:t xml:space="preserve">            </w:t>
      </w:r>
      <w:r w:rsidRPr="00BC2754">
        <w:rPr>
          <w:rFonts w:ascii="標楷體" w:eastAsia="標楷體" w:hAnsi="標楷體" w:hint="eastAsia"/>
          <w:sz w:val="26"/>
          <w:szCs w:val="26"/>
        </w:rPr>
        <w:t>國家風景區、東港漁業文物展示館、屏南適性學習社區九所</w:t>
      </w:r>
    </w:p>
    <w:p w:rsidR="006B68DC" w:rsidRPr="00BC2754" w:rsidRDefault="006B68DC" w:rsidP="001049BD">
      <w:pPr>
        <w:spacing w:line="440" w:lineRule="exact"/>
        <w:ind w:left="1200"/>
        <w:jc w:val="both"/>
        <w:rPr>
          <w:rFonts w:ascii="標楷體" w:eastAsia="標楷體" w:hAnsi="標楷體"/>
          <w:sz w:val="26"/>
          <w:szCs w:val="26"/>
        </w:rPr>
      </w:pPr>
      <w:r w:rsidRPr="00BC2754">
        <w:rPr>
          <w:rFonts w:ascii="標楷體" w:eastAsia="標楷體" w:hAnsi="標楷體"/>
          <w:sz w:val="26"/>
          <w:szCs w:val="26"/>
        </w:rPr>
        <w:t xml:space="preserve">            </w:t>
      </w:r>
      <w:r w:rsidRPr="00BC2754">
        <w:rPr>
          <w:rFonts w:ascii="標楷體" w:eastAsia="標楷體" w:hAnsi="標楷體" w:hint="eastAsia"/>
          <w:sz w:val="26"/>
          <w:szCs w:val="26"/>
        </w:rPr>
        <w:t>合作學校</w:t>
      </w:r>
    </w:p>
    <w:p w:rsidR="006B68DC" w:rsidRPr="00BC2754" w:rsidRDefault="006B68DC" w:rsidP="001049BD">
      <w:pPr>
        <w:spacing w:line="440" w:lineRule="exact"/>
        <w:ind w:left="1200"/>
        <w:jc w:val="both"/>
        <w:rPr>
          <w:rFonts w:ascii="標楷體" w:eastAsia="標楷體" w:hAnsi="標楷體"/>
          <w:sz w:val="26"/>
          <w:szCs w:val="26"/>
        </w:rPr>
      </w:pPr>
      <w:r w:rsidRPr="00BC2754">
        <w:rPr>
          <w:rFonts w:ascii="標楷體" w:eastAsia="標楷體" w:hAnsi="標楷體"/>
          <w:sz w:val="26"/>
          <w:szCs w:val="26"/>
        </w:rPr>
        <w:t>3.</w:t>
      </w:r>
      <w:r w:rsidRPr="00BC2754">
        <w:rPr>
          <w:rFonts w:ascii="標楷體" w:eastAsia="標楷體" w:hAnsi="標楷體" w:hint="eastAsia"/>
          <w:sz w:val="26"/>
          <w:szCs w:val="26"/>
        </w:rPr>
        <w:t>參與單位：屏南適性學習社區九所合作學校及本適性地區之社區國中師</w:t>
      </w:r>
    </w:p>
    <w:p w:rsidR="006B68DC" w:rsidRPr="00BC2754" w:rsidRDefault="006B68DC" w:rsidP="001049BD">
      <w:pPr>
        <w:spacing w:line="440" w:lineRule="exact"/>
        <w:ind w:left="1200"/>
        <w:jc w:val="both"/>
        <w:rPr>
          <w:rFonts w:ascii="標楷體" w:eastAsia="標楷體" w:hAnsi="標楷體"/>
          <w:sz w:val="26"/>
          <w:szCs w:val="26"/>
        </w:rPr>
      </w:pPr>
      <w:r w:rsidRPr="00BC2754">
        <w:rPr>
          <w:rFonts w:ascii="標楷體" w:eastAsia="標楷體" w:hAnsi="標楷體"/>
          <w:sz w:val="26"/>
          <w:szCs w:val="26"/>
        </w:rPr>
        <w:t xml:space="preserve">            </w:t>
      </w:r>
      <w:r w:rsidRPr="00BC2754">
        <w:rPr>
          <w:rFonts w:ascii="標楷體" w:eastAsia="標楷體" w:hAnsi="標楷體" w:hint="eastAsia"/>
          <w:sz w:val="26"/>
          <w:szCs w:val="26"/>
        </w:rPr>
        <w:t>生。</w:t>
      </w:r>
    </w:p>
    <w:p w:rsidR="006B68DC" w:rsidRPr="00BC2754" w:rsidRDefault="006B68DC" w:rsidP="001049BD">
      <w:pPr>
        <w:numPr>
          <w:ilvl w:val="0"/>
          <w:numId w:val="73"/>
        </w:numPr>
        <w:spacing w:line="440" w:lineRule="exact"/>
        <w:jc w:val="both"/>
        <w:rPr>
          <w:rFonts w:ascii="Times New Roman" w:eastAsia="標楷體" w:hAnsi="Times New Roman"/>
          <w:sz w:val="26"/>
          <w:szCs w:val="28"/>
        </w:rPr>
      </w:pPr>
      <w:r w:rsidRPr="00BC2754">
        <w:rPr>
          <w:rFonts w:ascii="Times New Roman" w:eastAsia="標楷體" w:hAnsi="Times New Roman" w:hint="eastAsia"/>
          <w:sz w:val="26"/>
          <w:szCs w:val="28"/>
        </w:rPr>
        <w:t>具體內容及配套措施</w:t>
      </w:r>
    </w:p>
    <w:tbl>
      <w:tblPr>
        <w:tblW w:w="0" w:type="auto"/>
        <w:jc w:val="right"/>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29"/>
        <w:gridCol w:w="4111"/>
        <w:gridCol w:w="1276"/>
        <w:gridCol w:w="1276"/>
        <w:gridCol w:w="1382"/>
      </w:tblGrid>
      <w:tr w:rsidR="006B68DC" w:rsidRPr="00BC2754" w:rsidTr="00514663">
        <w:trPr>
          <w:tblHeader/>
          <w:jc w:val="right"/>
        </w:trPr>
        <w:tc>
          <w:tcPr>
            <w:tcW w:w="1329" w:type="dxa"/>
            <w:shd w:val="clear" w:color="auto" w:fill="D9D9D9"/>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項目名稱</w:t>
            </w:r>
          </w:p>
        </w:tc>
        <w:tc>
          <w:tcPr>
            <w:tcW w:w="4111" w:type="dxa"/>
            <w:shd w:val="clear" w:color="auto" w:fill="D9D9D9"/>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活動內容</w:t>
            </w:r>
          </w:p>
        </w:tc>
        <w:tc>
          <w:tcPr>
            <w:tcW w:w="1276" w:type="dxa"/>
            <w:shd w:val="clear" w:color="auto" w:fill="D9D9D9"/>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主辦學校</w:t>
            </w:r>
          </w:p>
        </w:tc>
        <w:tc>
          <w:tcPr>
            <w:tcW w:w="1276" w:type="dxa"/>
            <w:shd w:val="clear" w:color="auto" w:fill="D9D9D9"/>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參與學校</w:t>
            </w:r>
          </w:p>
        </w:tc>
        <w:tc>
          <w:tcPr>
            <w:tcW w:w="1382" w:type="dxa"/>
            <w:shd w:val="clear" w:color="auto" w:fill="D9D9D9"/>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實施期間</w:t>
            </w:r>
          </w:p>
        </w:tc>
      </w:tr>
      <w:tr w:rsidR="006B68DC" w:rsidRPr="00BC2754" w:rsidTr="00514663">
        <w:trPr>
          <w:trHeight w:val="693"/>
          <w:jc w:val="right"/>
        </w:trPr>
        <w:tc>
          <w:tcPr>
            <w:tcW w:w="1329" w:type="dxa"/>
            <w:vMerge w:val="restart"/>
          </w:tcPr>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103-7-1</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szCs w:val="24"/>
              </w:rPr>
              <w:t>屏南創意心樂園</w:t>
            </w:r>
            <w:r w:rsidRPr="00BC2754">
              <w:rPr>
                <w:rFonts w:ascii="標楷體" w:eastAsia="標楷體" w:hAnsi="標楷體"/>
                <w:szCs w:val="24"/>
              </w:rPr>
              <w:t>--</w:t>
            </w:r>
            <w:r w:rsidRPr="00BC2754">
              <w:rPr>
                <w:rFonts w:ascii="標楷體" w:eastAsia="標楷體" w:hAnsi="標楷體" w:hint="eastAsia"/>
                <w:szCs w:val="24"/>
              </w:rPr>
              <w:t>海洋教育與社區文化</w:t>
            </w:r>
          </w:p>
        </w:tc>
        <w:tc>
          <w:tcPr>
            <w:tcW w:w="4111" w:type="dxa"/>
          </w:tcPr>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highlight w:val="yellow"/>
              </w:rPr>
              <w:t>103-7-1-1</w:t>
            </w:r>
            <w:r w:rsidRPr="00BC2754">
              <w:rPr>
                <w:rFonts w:ascii="標楷體" w:eastAsia="標楷體" w:hAnsi="標楷體" w:hint="eastAsia"/>
                <w:szCs w:val="24"/>
                <w:highlight w:val="yellow"/>
              </w:rPr>
              <w:t>海洋生物博覽營</w:t>
            </w:r>
          </w:p>
          <w:p w:rsidR="006B68DC" w:rsidRPr="00BC2754" w:rsidRDefault="006B68DC" w:rsidP="001049BD">
            <w:pPr>
              <w:numPr>
                <w:ilvl w:val="0"/>
                <w:numId w:val="64"/>
              </w:numPr>
              <w:spacing w:line="440" w:lineRule="exact"/>
              <w:jc w:val="both"/>
              <w:rPr>
                <w:rFonts w:ascii="標楷體" w:eastAsia="標楷體" w:hAnsi="標楷體"/>
                <w:szCs w:val="24"/>
              </w:rPr>
            </w:pPr>
            <w:r w:rsidRPr="00BC2754">
              <w:rPr>
                <w:rFonts w:ascii="標楷體" w:eastAsia="標楷體" w:hAnsi="標楷體" w:hint="eastAsia"/>
                <w:szCs w:val="24"/>
              </w:rPr>
              <w:t>課程進行方式與內容</w:t>
            </w:r>
          </w:p>
          <w:p w:rsidR="006B68DC" w:rsidRPr="00BC2754" w:rsidRDefault="006B68DC" w:rsidP="001049BD">
            <w:pPr>
              <w:numPr>
                <w:ilvl w:val="0"/>
                <w:numId w:val="70"/>
              </w:numPr>
              <w:spacing w:line="440" w:lineRule="exact"/>
              <w:jc w:val="both"/>
              <w:rPr>
                <w:rFonts w:ascii="標楷體" w:eastAsia="標楷體" w:hAnsi="標楷體"/>
                <w:szCs w:val="24"/>
              </w:rPr>
            </w:pPr>
            <w:r w:rsidRPr="00BC2754">
              <w:rPr>
                <w:rFonts w:ascii="標楷體" w:eastAsia="標楷體" w:hAnsi="標楷體" w:hint="eastAsia"/>
                <w:szCs w:val="24"/>
              </w:rPr>
              <w:t>利用屏南地區國立海洋生物博物館軟硬體資源，透過實際觀察與教學，提供專業師資解說海洋生物博物館經營運作方式、策劃展覽行政作業、兼顧產業發展與海洋環保的經驗談，協助學生認識海洋並培養永續發展的認知。</w:t>
            </w:r>
          </w:p>
          <w:p w:rsidR="006B68DC" w:rsidRPr="00BC2754" w:rsidRDefault="006B68DC" w:rsidP="001049BD">
            <w:pPr>
              <w:numPr>
                <w:ilvl w:val="0"/>
                <w:numId w:val="70"/>
              </w:numPr>
              <w:spacing w:line="440" w:lineRule="exact"/>
              <w:jc w:val="both"/>
              <w:rPr>
                <w:rFonts w:ascii="標楷體" w:eastAsia="標楷體" w:hAnsi="標楷體"/>
                <w:szCs w:val="24"/>
              </w:rPr>
            </w:pPr>
            <w:r w:rsidRPr="00BC2754">
              <w:rPr>
                <w:rFonts w:ascii="標楷體" w:eastAsia="標楷體" w:hAnsi="標楷體" w:hint="eastAsia"/>
                <w:szCs w:val="24"/>
              </w:rPr>
              <w:t>以分組方式進行，讓學生實際到潮間帶觀察生物，認識不同的螺貝類分布在潮間帶的狀況。</w:t>
            </w:r>
          </w:p>
          <w:p w:rsidR="006B68DC" w:rsidRPr="00BC2754" w:rsidRDefault="006B68DC" w:rsidP="001049BD">
            <w:pPr>
              <w:numPr>
                <w:ilvl w:val="0"/>
                <w:numId w:val="70"/>
              </w:numPr>
              <w:spacing w:line="440" w:lineRule="exact"/>
              <w:jc w:val="both"/>
              <w:rPr>
                <w:rFonts w:ascii="標楷體" w:eastAsia="標楷體" w:hAnsi="標楷體"/>
                <w:szCs w:val="24"/>
              </w:rPr>
            </w:pPr>
            <w:r w:rsidRPr="00BC2754">
              <w:rPr>
                <w:rFonts w:ascii="標楷體" w:eastAsia="標楷體" w:hAnsi="標楷體" w:hint="eastAsia"/>
                <w:szCs w:val="24"/>
              </w:rPr>
              <w:t>溼地公園水鳥觀察，透過專業講解了解水鳥、生態環境與魚貝類的食物鏈關係。</w:t>
            </w:r>
          </w:p>
          <w:p w:rsidR="006B68DC" w:rsidRPr="00BC2754" w:rsidRDefault="006B68DC" w:rsidP="001049BD">
            <w:pPr>
              <w:numPr>
                <w:ilvl w:val="0"/>
                <w:numId w:val="70"/>
              </w:numPr>
              <w:spacing w:line="440" w:lineRule="exact"/>
              <w:jc w:val="both"/>
              <w:rPr>
                <w:rFonts w:ascii="標楷體" w:eastAsia="標楷體" w:hAnsi="標楷體"/>
                <w:szCs w:val="24"/>
              </w:rPr>
            </w:pPr>
            <w:r w:rsidRPr="00BC2754">
              <w:rPr>
                <w:rFonts w:ascii="標楷體" w:eastAsia="標楷體" w:hAnsi="標楷體" w:hint="eastAsia"/>
                <w:szCs w:val="24"/>
              </w:rPr>
              <w:t>參觀海生館後場研究場域，透過罕見標本介紹、珊瑚保育與海龜復育流程，讓同學了解海洋保育的重要性，將來能為海洋維護盡心力。</w:t>
            </w:r>
          </w:p>
          <w:p w:rsidR="006B68DC" w:rsidRPr="00BC2754" w:rsidRDefault="006B68DC" w:rsidP="001049BD">
            <w:pPr>
              <w:numPr>
                <w:ilvl w:val="0"/>
                <w:numId w:val="64"/>
              </w:numPr>
              <w:spacing w:line="440" w:lineRule="exact"/>
              <w:jc w:val="both"/>
              <w:rPr>
                <w:rFonts w:ascii="標楷體" w:eastAsia="標楷體" w:hAnsi="標楷體"/>
                <w:szCs w:val="24"/>
              </w:rPr>
            </w:pPr>
            <w:r w:rsidRPr="00BC2754">
              <w:rPr>
                <w:rFonts w:ascii="標楷體" w:eastAsia="標楷體" w:hAnsi="標楷體" w:hint="eastAsia"/>
                <w:szCs w:val="24"/>
              </w:rPr>
              <w:t>配套措施</w:t>
            </w:r>
          </w:p>
          <w:p w:rsidR="006B68DC" w:rsidRPr="00BC2754" w:rsidRDefault="006B68DC" w:rsidP="001049BD">
            <w:pPr>
              <w:numPr>
                <w:ilvl w:val="0"/>
                <w:numId w:val="66"/>
              </w:numPr>
              <w:spacing w:line="440" w:lineRule="exact"/>
              <w:jc w:val="both"/>
              <w:rPr>
                <w:rFonts w:ascii="標楷體" w:eastAsia="標楷體" w:hAnsi="標楷體"/>
                <w:szCs w:val="24"/>
              </w:rPr>
            </w:pPr>
            <w:r w:rsidRPr="00BC2754">
              <w:rPr>
                <w:rFonts w:ascii="標楷體" w:eastAsia="標楷體" w:hAnsi="標楷體" w:hint="eastAsia"/>
                <w:szCs w:val="24"/>
              </w:rPr>
              <w:t>將邀請外校對於地科和生物相關領域的老師參與。</w:t>
            </w:r>
          </w:p>
        </w:tc>
        <w:tc>
          <w:tcPr>
            <w:tcW w:w="1276" w:type="dxa"/>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東港高中</w:t>
            </w:r>
          </w:p>
          <w:p w:rsidR="006B68DC" w:rsidRPr="00BC2754" w:rsidRDefault="006B68DC" w:rsidP="00514663">
            <w:pPr>
              <w:spacing w:line="440" w:lineRule="exact"/>
              <w:jc w:val="both"/>
              <w:rPr>
                <w:rFonts w:ascii="標楷體" w:eastAsia="標楷體" w:hAnsi="標楷體"/>
                <w:sz w:val="26"/>
                <w:szCs w:val="26"/>
              </w:rPr>
            </w:pPr>
          </w:p>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協辦：</w:t>
            </w:r>
          </w:p>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屏南適性學習社區九所合作學校</w:t>
            </w:r>
          </w:p>
        </w:tc>
        <w:tc>
          <w:tcPr>
            <w:tcW w:w="1276" w:type="dxa"/>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屏南適性學習社區九所合作學校師生及鄰近社區國中師生</w:t>
            </w:r>
          </w:p>
        </w:tc>
        <w:tc>
          <w:tcPr>
            <w:tcW w:w="1382" w:type="dxa"/>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sz w:val="26"/>
                <w:szCs w:val="26"/>
              </w:rPr>
              <w:t>103.08~</w:t>
            </w:r>
          </w:p>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sz w:val="26"/>
                <w:szCs w:val="26"/>
              </w:rPr>
              <w:t>103.12</w:t>
            </w:r>
          </w:p>
          <w:p w:rsidR="006B68DC" w:rsidRPr="00BC2754" w:rsidRDefault="006B68DC" w:rsidP="00514663">
            <w:pPr>
              <w:spacing w:line="440" w:lineRule="exact"/>
              <w:jc w:val="both"/>
              <w:rPr>
                <w:rFonts w:ascii="標楷體" w:eastAsia="標楷體" w:hAnsi="標楷體"/>
                <w:sz w:val="26"/>
                <w:szCs w:val="26"/>
              </w:rPr>
            </w:pPr>
          </w:p>
          <w:p w:rsidR="006B68DC" w:rsidRPr="00BC2754" w:rsidRDefault="006B68DC" w:rsidP="00514663">
            <w:pPr>
              <w:spacing w:line="440" w:lineRule="exact"/>
              <w:jc w:val="both"/>
              <w:rPr>
                <w:rFonts w:ascii="標楷體" w:eastAsia="標楷體" w:hAnsi="標楷體"/>
                <w:sz w:val="26"/>
                <w:szCs w:val="26"/>
              </w:rPr>
            </w:pPr>
          </w:p>
          <w:p w:rsidR="006B68DC" w:rsidRPr="00BC2754" w:rsidRDefault="006B68DC" w:rsidP="00514663">
            <w:pPr>
              <w:spacing w:line="440" w:lineRule="exact"/>
              <w:jc w:val="both"/>
              <w:rPr>
                <w:rFonts w:ascii="標楷體" w:eastAsia="標楷體" w:hAnsi="標楷體"/>
                <w:sz w:val="26"/>
                <w:szCs w:val="26"/>
              </w:rPr>
            </w:pPr>
          </w:p>
          <w:p w:rsidR="006B68DC" w:rsidRPr="00BC2754" w:rsidRDefault="006B68DC" w:rsidP="00514663">
            <w:pPr>
              <w:spacing w:line="440" w:lineRule="exact"/>
              <w:jc w:val="both"/>
              <w:rPr>
                <w:rFonts w:ascii="標楷體" w:eastAsia="標楷體" w:hAnsi="標楷體"/>
                <w:sz w:val="26"/>
                <w:szCs w:val="26"/>
              </w:rPr>
            </w:pPr>
          </w:p>
          <w:p w:rsidR="006B68DC" w:rsidRPr="00BC2754" w:rsidRDefault="006B68DC" w:rsidP="00514663">
            <w:pPr>
              <w:spacing w:line="440" w:lineRule="exact"/>
              <w:jc w:val="both"/>
              <w:rPr>
                <w:rFonts w:ascii="標楷體" w:eastAsia="標楷體" w:hAnsi="標楷體"/>
                <w:sz w:val="26"/>
                <w:szCs w:val="26"/>
              </w:rPr>
            </w:pPr>
          </w:p>
          <w:p w:rsidR="006B68DC" w:rsidRPr="00BC2754" w:rsidRDefault="006B68DC" w:rsidP="00514663">
            <w:pPr>
              <w:spacing w:line="440" w:lineRule="exact"/>
              <w:jc w:val="both"/>
              <w:rPr>
                <w:rFonts w:ascii="標楷體" w:eastAsia="標楷體" w:hAnsi="標楷體"/>
                <w:sz w:val="26"/>
                <w:szCs w:val="26"/>
              </w:rPr>
            </w:pPr>
          </w:p>
          <w:p w:rsidR="006B68DC" w:rsidRPr="00BC2754" w:rsidRDefault="006B68DC" w:rsidP="00514663">
            <w:pPr>
              <w:spacing w:line="440" w:lineRule="exact"/>
              <w:jc w:val="both"/>
              <w:rPr>
                <w:rFonts w:ascii="標楷體" w:eastAsia="標楷體" w:hAnsi="標楷體"/>
                <w:sz w:val="26"/>
                <w:szCs w:val="26"/>
              </w:rPr>
            </w:pPr>
          </w:p>
          <w:p w:rsidR="006B68DC" w:rsidRPr="00BC2754" w:rsidRDefault="006B68DC" w:rsidP="00514663">
            <w:pPr>
              <w:spacing w:line="440" w:lineRule="exact"/>
              <w:jc w:val="both"/>
              <w:rPr>
                <w:rFonts w:ascii="標楷體" w:eastAsia="標楷體" w:hAnsi="標楷體"/>
                <w:sz w:val="26"/>
                <w:szCs w:val="26"/>
              </w:rPr>
            </w:pPr>
          </w:p>
          <w:p w:rsidR="006B68DC" w:rsidRPr="00BC2754" w:rsidRDefault="006B68DC" w:rsidP="00514663">
            <w:pPr>
              <w:spacing w:line="440" w:lineRule="exact"/>
              <w:jc w:val="both"/>
              <w:rPr>
                <w:rFonts w:ascii="標楷體" w:eastAsia="標楷體" w:hAnsi="標楷體"/>
                <w:sz w:val="26"/>
                <w:szCs w:val="26"/>
              </w:rPr>
            </w:pPr>
          </w:p>
          <w:p w:rsidR="006B68DC" w:rsidRPr="00BC2754" w:rsidRDefault="006B68DC" w:rsidP="00514663">
            <w:pPr>
              <w:spacing w:line="440" w:lineRule="exact"/>
              <w:jc w:val="both"/>
              <w:rPr>
                <w:rFonts w:ascii="標楷體" w:eastAsia="標楷體" w:hAnsi="標楷體"/>
                <w:sz w:val="26"/>
                <w:szCs w:val="26"/>
              </w:rPr>
            </w:pPr>
          </w:p>
          <w:p w:rsidR="006B68DC" w:rsidRPr="00BC2754" w:rsidRDefault="006B68DC" w:rsidP="00514663">
            <w:pPr>
              <w:spacing w:line="440" w:lineRule="exact"/>
              <w:jc w:val="both"/>
              <w:rPr>
                <w:rFonts w:ascii="標楷體" w:eastAsia="標楷體" w:hAnsi="標楷體"/>
                <w:sz w:val="26"/>
                <w:szCs w:val="26"/>
              </w:rPr>
            </w:pPr>
          </w:p>
          <w:p w:rsidR="006B68DC" w:rsidRPr="00BC2754" w:rsidRDefault="006B68DC" w:rsidP="00514663">
            <w:pPr>
              <w:spacing w:line="440" w:lineRule="exact"/>
              <w:jc w:val="both"/>
              <w:rPr>
                <w:rFonts w:ascii="標楷體" w:eastAsia="標楷體" w:hAnsi="標楷體"/>
                <w:sz w:val="26"/>
                <w:szCs w:val="26"/>
              </w:rPr>
            </w:pPr>
          </w:p>
          <w:p w:rsidR="006B68DC" w:rsidRPr="00BC2754" w:rsidRDefault="006B68DC" w:rsidP="00514663">
            <w:pPr>
              <w:spacing w:line="440" w:lineRule="exact"/>
              <w:jc w:val="both"/>
              <w:rPr>
                <w:rFonts w:ascii="標楷體" w:eastAsia="標楷體" w:hAnsi="標楷體"/>
                <w:sz w:val="26"/>
                <w:szCs w:val="26"/>
              </w:rPr>
            </w:pPr>
          </w:p>
        </w:tc>
      </w:tr>
      <w:tr w:rsidR="006B68DC" w:rsidRPr="00BC2754" w:rsidTr="00514663">
        <w:trPr>
          <w:trHeight w:val="7630"/>
          <w:jc w:val="right"/>
        </w:trPr>
        <w:tc>
          <w:tcPr>
            <w:tcW w:w="1329" w:type="dxa"/>
            <w:vMerge/>
          </w:tcPr>
          <w:p w:rsidR="006B68DC" w:rsidRPr="00BC2754" w:rsidRDefault="006B68DC" w:rsidP="00514663">
            <w:pPr>
              <w:spacing w:line="440" w:lineRule="exact"/>
              <w:jc w:val="both"/>
              <w:rPr>
                <w:rFonts w:ascii="標楷體" w:eastAsia="標楷體" w:hAnsi="標楷體"/>
                <w:sz w:val="26"/>
                <w:szCs w:val="26"/>
              </w:rPr>
            </w:pPr>
          </w:p>
        </w:tc>
        <w:tc>
          <w:tcPr>
            <w:tcW w:w="4111" w:type="dxa"/>
          </w:tcPr>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highlight w:val="yellow"/>
              </w:rPr>
              <w:t>103-7-1-2</w:t>
            </w:r>
            <w:r w:rsidRPr="00BC2754">
              <w:rPr>
                <w:rFonts w:ascii="標楷體" w:eastAsia="標楷體" w:hAnsi="標楷體" w:hint="eastAsia"/>
                <w:szCs w:val="24"/>
                <w:highlight w:val="yellow"/>
              </w:rPr>
              <w:t>海洋相關企業實察營</w:t>
            </w:r>
          </w:p>
          <w:p w:rsidR="006B68DC" w:rsidRPr="00BC2754" w:rsidRDefault="006B68DC" w:rsidP="001049BD">
            <w:pPr>
              <w:numPr>
                <w:ilvl w:val="0"/>
                <w:numId w:val="65"/>
              </w:numPr>
              <w:spacing w:line="440" w:lineRule="exact"/>
              <w:jc w:val="both"/>
              <w:rPr>
                <w:rFonts w:ascii="標楷體" w:eastAsia="標楷體" w:hAnsi="標楷體"/>
                <w:szCs w:val="24"/>
              </w:rPr>
            </w:pPr>
            <w:r w:rsidRPr="00BC2754">
              <w:rPr>
                <w:rFonts w:ascii="標楷體" w:eastAsia="標楷體" w:hAnsi="標楷體" w:hint="eastAsia"/>
                <w:szCs w:val="24"/>
              </w:rPr>
              <w:t>課程進行方式與內容</w:t>
            </w:r>
          </w:p>
          <w:p w:rsidR="006B68DC" w:rsidRPr="00BC2754" w:rsidRDefault="006B68DC" w:rsidP="001049BD">
            <w:pPr>
              <w:numPr>
                <w:ilvl w:val="0"/>
                <w:numId w:val="67"/>
              </w:numPr>
              <w:spacing w:line="440" w:lineRule="exact"/>
              <w:jc w:val="both"/>
              <w:rPr>
                <w:rFonts w:ascii="標楷體" w:eastAsia="標楷體" w:hAnsi="標楷體"/>
                <w:szCs w:val="24"/>
              </w:rPr>
            </w:pPr>
            <w:r w:rsidRPr="00BC2754">
              <w:rPr>
                <w:rFonts w:ascii="標楷體" w:eastAsia="標楷體" w:hAnsi="標楷體" w:hint="eastAsia"/>
                <w:szCs w:val="24"/>
              </w:rPr>
              <w:t>帶領學生至在地造船廠觀摩，認識不同船型的製作方式、造船業工作型態、工作內容等，並實際製作船隻模型，以增強對海洋相關產業的認知並加強職業試探。</w:t>
            </w:r>
          </w:p>
          <w:p w:rsidR="006B68DC" w:rsidRPr="00BC2754" w:rsidRDefault="006B68DC" w:rsidP="001049BD">
            <w:pPr>
              <w:numPr>
                <w:ilvl w:val="0"/>
                <w:numId w:val="67"/>
              </w:numPr>
              <w:spacing w:line="440" w:lineRule="exact"/>
              <w:jc w:val="both"/>
              <w:rPr>
                <w:rFonts w:ascii="標楷體" w:eastAsia="標楷體" w:hAnsi="標楷體"/>
                <w:szCs w:val="24"/>
              </w:rPr>
            </w:pPr>
            <w:r w:rsidRPr="00BC2754">
              <w:rPr>
                <w:rFonts w:ascii="標楷體" w:eastAsia="標楷體" w:hAnsi="標楷體" w:hint="eastAsia"/>
                <w:szCs w:val="24"/>
              </w:rPr>
              <w:t>參觀大鵬灣國家風景區，了解海洋觀光遊憩事業發展及海上運動的推廣模式。</w:t>
            </w:r>
          </w:p>
          <w:p w:rsidR="006B68DC" w:rsidRPr="00BC2754" w:rsidRDefault="006B68DC" w:rsidP="001049BD">
            <w:pPr>
              <w:numPr>
                <w:ilvl w:val="0"/>
                <w:numId w:val="67"/>
              </w:numPr>
              <w:spacing w:line="440" w:lineRule="exact"/>
              <w:jc w:val="both"/>
              <w:rPr>
                <w:rFonts w:ascii="標楷體" w:eastAsia="標楷體" w:hAnsi="標楷體"/>
                <w:szCs w:val="24"/>
              </w:rPr>
            </w:pPr>
            <w:r w:rsidRPr="00BC2754">
              <w:rPr>
                <w:rFonts w:ascii="標楷體" w:eastAsia="標楷體" w:hAnsi="標楷體" w:hint="eastAsia"/>
                <w:szCs w:val="24"/>
              </w:rPr>
              <w:t>帶同學認識海洋食品加工產業，了解如何運用技術延長保存不易的海洋食品期限。</w:t>
            </w:r>
          </w:p>
          <w:p w:rsidR="006B68DC" w:rsidRPr="00BC2754" w:rsidRDefault="006B68DC" w:rsidP="001049BD">
            <w:pPr>
              <w:numPr>
                <w:ilvl w:val="0"/>
                <w:numId w:val="67"/>
              </w:numPr>
              <w:spacing w:line="440" w:lineRule="exact"/>
              <w:jc w:val="both"/>
              <w:rPr>
                <w:rFonts w:ascii="標楷體" w:eastAsia="標楷體" w:hAnsi="標楷體"/>
                <w:szCs w:val="24"/>
              </w:rPr>
            </w:pPr>
            <w:r w:rsidRPr="00BC2754">
              <w:rPr>
                <w:rFonts w:ascii="標楷體" w:eastAsia="標楷體" w:hAnsi="標楷體" w:hint="eastAsia"/>
                <w:szCs w:val="24"/>
              </w:rPr>
              <w:t>對象：以九年級生有升高職或就業取向的學生為主。</w:t>
            </w:r>
          </w:p>
          <w:p w:rsidR="006B68DC" w:rsidRPr="00BC2754" w:rsidRDefault="006B68DC" w:rsidP="001049BD">
            <w:pPr>
              <w:numPr>
                <w:ilvl w:val="0"/>
                <w:numId w:val="65"/>
              </w:numPr>
              <w:spacing w:line="440" w:lineRule="exact"/>
              <w:jc w:val="both"/>
              <w:rPr>
                <w:rFonts w:ascii="標楷體" w:eastAsia="標楷體" w:hAnsi="標楷體"/>
                <w:szCs w:val="24"/>
              </w:rPr>
            </w:pPr>
            <w:r w:rsidRPr="00BC2754">
              <w:rPr>
                <w:rFonts w:ascii="標楷體" w:eastAsia="標楷體" w:hAnsi="標楷體" w:hint="eastAsia"/>
                <w:szCs w:val="24"/>
              </w:rPr>
              <w:t>配套措施</w:t>
            </w:r>
          </w:p>
          <w:p w:rsidR="006B68DC" w:rsidRPr="00BC2754" w:rsidRDefault="006B68DC" w:rsidP="001049BD">
            <w:pPr>
              <w:numPr>
                <w:ilvl w:val="0"/>
                <w:numId w:val="68"/>
              </w:numPr>
              <w:spacing w:line="440" w:lineRule="exact"/>
              <w:jc w:val="both"/>
              <w:rPr>
                <w:rFonts w:ascii="標楷體" w:eastAsia="標楷體" w:hAnsi="標楷體"/>
                <w:szCs w:val="24"/>
              </w:rPr>
            </w:pPr>
            <w:r w:rsidRPr="00BC2754">
              <w:rPr>
                <w:rFonts w:ascii="標楷體" w:eastAsia="標楷體" w:hAnsi="標楷體" w:hint="eastAsia"/>
                <w:szCs w:val="24"/>
              </w:rPr>
              <w:t>邀請鄰近地區學校學生共同參與。</w:t>
            </w:r>
          </w:p>
        </w:tc>
        <w:tc>
          <w:tcPr>
            <w:tcW w:w="1276" w:type="dxa"/>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東港高中</w:t>
            </w:r>
          </w:p>
          <w:p w:rsidR="006B68DC" w:rsidRPr="00BC2754" w:rsidRDefault="006B68DC" w:rsidP="00514663">
            <w:pPr>
              <w:spacing w:line="440" w:lineRule="exact"/>
              <w:jc w:val="both"/>
              <w:rPr>
                <w:rFonts w:ascii="標楷體" w:eastAsia="標楷體" w:hAnsi="標楷體"/>
                <w:sz w:val="26"/>
                <w:szCs w:val="26"/>
              </w:rPr>
            </w:pPr>
          </w:p>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協辦：</w:t>
            </w:r>
          </w:p>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屏南適性學習社區九所合作學校</w:t>
            </w:r>
          </w:p>
          <w:p w:rsidR="006B68DC" w:rsidRPr="00BC2754" w:rsidRDefault="006B68DC" w:rsidP="00514663">
            <w:pPr>
              <w:spacing w:line="440" w:lineRule="exact"/>
              <w:jc w:val="both"/>
              <w:rPr>
                <w:rFonts w:ascii="標楷體" w:eastAsia="標楷體" w:hAnsi="標楷體"/>
                <w:sz w:val="26"/>
                <w:szCs w:val="26"/>
              </w:rPr>
            </w:pPr>
          </w:p>
          <w:p w:rsidR="006B68DC" w:rsidRPr="00BC2754" w:rsidRDefault="006B68DC" w:rsidP="00514663">
            <w:pPr>
              <w:spacing w:line="440" w:lineRule="exact"/>
              <w:jc w:val="both"/>
              <w:rPr>
                <w:rFonts w:ascii="標楷體" w:eastAsia="標楷體" w:hAnsi="標楷體"/>
                <w:sz w:val="26"/>
                <w:szCs w:val="26"/>
              </w:rPr>
            </w:pPr>
          </w:p>
        </w:tc>
        <w:tc>
          <w:tcPr>
            <w:tcW w:w="1276" w:type="dxa"/>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屏南適性學習社區九所合作學校師生及鄰近社區國中師生</w:t>
            </w:r>
          </w:p>
          <w:p w:rsidR="006B68DC" w:rsidRPr="00BC2754" w:rsidRDefault="006B68DC" w:rsidP="00514663">
            <w:pPr>
              <w:spacing w:line="440" w:lineRule="exact"/>
              <w:jc w:val="both"/>
              <w:rPr>
                <w:rFonts w:ascii="標楷體" w:eastAsia="標楷體" w:hAnsi="標楷體"/>
                <w:sz w:val="26"/>
                <w:szCs w:val="26"/>
              </w:rPr>
            </w:pPr>
          </w:p>
        </w:tc>
        <w:tc>
          <w:tcPr>
            <w:tcW w:w="1382" w:type="dxa"/>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sz w:val="26"/>
                <w:szCs w:val="26"/>
              </w:rPr>
              <w:t>104.01~</w:t>
            </w:r>
          </w:p>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sz w:val="26"/>
                <w:szCs w:val="26"/>
              </w:rPr>
              <w:t>104.07</w:t>
            </w:r>
          </w:p>
          <w:p w:rsidR="006B68DC" w:rsidRPr="00BC2754" w:rsidRDefault="006B68DC" w:rsidP="00514663">
            <w:pPr>
              <w:spacing w:line="440" w:lineRule="exact"/>
              <w:jc w:val="both"/>
              <w:rPr>
                <w:rFonts w:ascii="標楷體" w:eastAsia="標楷體" w:hAnsi="標楷體"/>
                <w:sz w:val="26"/>
                <w:szCs w:val="26"/>
              </w:rPr>
            </w:pPr>
          </w:p>
          <w:p w:rsidR="006B68DC" w:rsidRPr="00BC2754" w:rsidRDefault="006B68DC" w:rsidP="00514663">
            <w:pPr>
              <w:spacing w:line="440" w:lineRule="exact"/>
              <w:jc w:val="both"/>
              <w:rPr>
                <w:rFonts w:ascii="標楷體" w:eastAsia="標楷體" w:hAnsi="標楷體"/>
                <w:sz w:val="26"/>
                <w:szCs w:val="26"/>
              </w:rPr>
            </w:pPr>
          </w:p>
        </w:tc>
      </w:tr>
      <w:tr w:rsidR="006B68DC" w:rsidRPr="00BC2754" w:rsidTr="00514663">
        <w:trPr>
          <w:trHeight w:val="1178"/>
          <w:jc w:val="right"/>
        </w:trPr>
        <w:tc>
          <w:tcPr>
            <w:tcW w:w="1329" w:type="dxa"/>
            <w:vMerge/>
          </w:tcPr>
          <w:p w:rsidR="006B68DC" w:rsidRPr="00BC2754" w:rsidRDefault="006B68DC" w:rsidP="00514663">
            <w:pPr>
              <w:spacing w:line="440" w:lineRule="exact"/>
              <w:jc w:val="both"/>
              <w:rPr>
                <w:rFonts w:ascii="標楷體" w:eastAsia="標楷體" w:hAnsi="標楷體"/>
                <w:sz w:val="26"/>
                <w:szCs w:val="26"/>
              </w:rPr>
            </w:pPr>
          </w:p>
        </w:tc>
        <w:tc>
          <w:tcPr>
            <w:tcW w:w="4111" w:type="dxa"/>
          </w:tcPr>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highlight w:val="yellow"/>
              </w:rPr>
              <w:t>103-7-1-3</w:t>
            </w:r>
            <w:r w:rsidRPr="00BC2754">
              <w:rPr>
                <w:rFonts w:ascii="標楷體" w:eastAsia="標楷體" w:hAnsi="標楷體" w:hint="eastAsia"/>
                <w:szCs w:val="24"/>
                <w:highlight w:val="yellow"/>
              </w:rPr>
              <w:t>社區文史踏查研習營</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一</w:t>
            </w:r>
            <w:r w:rsidRPr="00BC2754">
              <w:rPr>
                <w:rFonts w:ascii="標楷體" w:eastAsia="標楷體" w:hAnsi="標楷體"/>
                <w:szCs w:val="24"/>
              </w:rPr>
              <w:t>)</w:t>
            </w:r>
            <w:r w:rsidRPr="00BC2754">
              <w:rPr>
                <w:rFonts w:ascii="標楷體" w:eastAsia="標楷體" w:hAnsi="標楷體" w:hint="eastAsia"/>
                <w:szCs w:val="24"/>
              </w:rPr>
              <w:t>課程進行方式與內容</w:t>
            </w:r>
          </w:p>
          <w:p w:rsidR="006B68DC" w:rsidRPr="00BC2754" w:rsidRDefault="006B68DC" w:rsidP="00514663">
            <w:pPr>
              <w:spacing w:line="440" w:lineRule="exact"/>
              <w:jc w:val="both"/>
              <w:rPr>
                <w:rFonts w:ascii="標楷體" w:eastAsia="標楷體" w:hAnsi="標楷體"/>
                <w:szCs w:val="24"/>
                <w:highlight w:val="yellow"/>
              </w:rPr>
            </w:pPr>
            <w:r w:rsidRPr="00BC2754">
              <w:rPr>
                <w:rFonts w:ascii="標楷體" w:eastAsia="標楷體" w:hAnsi="標楷體"/>
                <w:szCs w:val="24"/>
              </w:rPr>
              <w:t>1.</w:t>
            </w:r>
            <w:r w:rsidRPr="00BC2754">
              <w:rPr>
                <w:rFonts w:ascii="標楷體" w:eastAsia="標楷體" w:hAnsi="標楷體" w:hint="eastAsia"/>
                <w:szCs w:val="24"/>
              </w:rPr>
              <w:t>舉辦『大鵬灣文史及解說研習』讓教師</w:t>
            </w:r>
            <w:r w:rsidRPr="00BC2754">
              <w:rPr>
                <w:rFonts w:ascii="標楷體" w:eastAsia="標楷體" w:hAnsi="標楷體" w:hint="eastAsia"/>
                <w:kern w:val="0"/>
                <w:szCs w:val="24"/>
              </w:rPr>
              <w:t>了解</w:t>
            </w:r>
            <w:r w:rsidRPr="00BC2754">
              <w:rPr>
                <w:rFonts w:ascii="標楷體" w:eastAsia="標楷體" w:hAnsi="標楷體" w:hint="eastAsia"/>
                <w:szCs w:val="24"/>
              </w:rPr>
              <w:t>附近大鵬灣國家風景區</w:t>
            </w:r>
            <w:r w:rsidRPr="00BC2754">
              <w:rPr>
                <w:rFonts w:ascii="標楷體" w:eastAsia="標楷體" w:hAnsi="標楷體" w:hint="eastAsia"/>
                <w:kern w:val="0"/>
                <w:szCs w:val="24"/>
              </w:rPr>
              <w:t>之地理位置，動、植物分布種類與環境因素之影響及文史課程，壤教師透過研習活動回到教學現場，能夠教導學生對鄉土及海洋生態環境有進一步的認知與關心。</w:t>
            </w:r>
          </w:p>
        </w:tc>
        <w:tc>
          <w:tcPr>
            <w:tcW w:w="1276" w:type="dxa"/>
          </w:tcPr>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szCs w:val="24"/>
              </w:rPr>
              <w:t>東港高中</w:t>
            </w:r>
          </w:p>
          <w:p w:rsidR="006B68DC" w:rsidRPr="00BC2754" w:rsidRDefault="006B68DC" w:rsidP="00514663">
            <w:pPr>
              <w:spacing w:line="440" w:lineRule="exact"/>
              <w:jc w:val="both"/>
              <w:rPr>
                <w:rFonts w:ascii="標楷體" w:eastAsia="標楷體" w:hAnsi="標楷體"/>
                <w:szCs w:val="24"/>
              </w:rPr>
            </w:pP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szCs w:val="24"/>
              </w:rPr>
              <w:t>協辦：</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szCs w:val="24"/>
              </w:rPr>
              <w:t>屏南適性學習社區九所合作學校</w:t>
            </w:r>
          </w:p>
        </w:tc>
        <w:tc>
          <w:tcPr>
            <w:tcW w:w="1276" w:type="dxa"/>
          </w:tcPr>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szCs w:val="24"/>
              </w:rPr>
              <w:t>屏南適性學習社區九所合作學校師生及鄰近社區國中師生</w:t>
            </w:r>
          </w:p>
        </w:tc>
        <w:tc>
          <w:tcPr>
            <w:tcW w:w="1382" w:type="dxa"/>
          </w:tcPr>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103.08~</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103.12</w:t>
            </w:r>
          </w:p>
          <w:p w:rsidR="006B68DC" w:rsidRPr="00BC2754" w:rsidRDefault="006B68DC" w:rsidP="00514663">
            <w:pPr>
              <w:spacing w:line="440" w:lineRule="exact"/>
              <w:jc w:val="both"/>
              <w:rPr>
                <w:rFonts w:ascii="標楷體" w:eastAsia="標楷體" w:hAnsi="標楷體"/>
                <w:szCs w:val="24"/>
              </w:rPr>
            </w:pPr>
          </w:p>
          <w:p w:rsidR="006B68DC" w:rsidRPr="00BC2754" w:rsidRDefault="006B68DC" w:rsidP="00514663">
            <w:pPr>
              <w:spacing w:line="440" w:lineRule="exact"/>
              <w:jc w:val="both"/>
              <w:rPr>
                <w:rFonts w:ascii="標楷體" w:eastAsia="標楷體" w:hAnsi="標楷體"/>
                <w:szCs w:val="24"/>
              </w:rPr>
            </w:pPr>
          </w:p>
        </w:tc>
      </w:tr>
      <w:tr w:rsidR="006B68DC" w:rsidRPr="00BC2754" w:rsidTr="00514663">
        <w:trPr>
          <w:trHeight w:val="1178"/>
          <w:jc w:val="right"/>
        </w:trPr>
        <w:tc>
          <w:tcPr>
            <w:tcW w:w="1329" w:type="dxa"/>
            <w:vMerge/>
          </w:tcPr>
          <w:p w:rsidR="006B68DC" w:rsidRPr="00BC2754" w:rsidRDefault="006B68DC" w:rsidP="00514663">
            <w:pPr>
              <w:spacing w:line="440" w:lineRule="exact"/>
              <w:jc w:val="both"/>
              <w:rPr>
                <w:rFonts w:ascii="標楷體" w:eastAsia="標楷體" w:hAnsi="標楷體"/>
                <w:sz w:val="26"/>
                <w:szCs w:val="26"/>
              </w:rPr>
            </w:pPr>
          </w:p>
        </w:tc>
        <w:tc>
          <w:tcPr>
            <w:tcW w:w="4111" w:type="dxa"/>
          </w:tcPr>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highlight w:val="yellow"/>
              </w:rPr>
              <w:t>103-7-1-4</w:t>
            </w:r>
            <w:r w:rsidRPr="00BC2754">
              <w:rPr>
                <w:rFonts w:ascii="標楷體" w:eastAsia="標楷體" w:hAnsi="標楷體" w:hint="eastAsia"/>
                <w:szCs w:val="24"/>
                <w:highlight w:val="yellow"/>
              </w:rPr>
              <w:t>社區文化藝術研習營</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b/>
                <w:szCs w:val="24"/>
              </w:rPr>
              <w:t>（一）</w:t>
            </w:r>
            <w:r w:rsidRPr="00BC2754">
              <w:rPr>
                <w:rFonts w:ascii="標楷體" w:eastAsia="標楷體" w:hAnsi="標楷體" w:hint="eastAsia"/>
                <w:szCs w:val="24"/>
              </w:rPr>
              <w:t>課程進行方式與內容</w:t>
            </w:r>
          </w:p>
          <w:p w:rsidR="006B68DC" w:rsidRPr="00BC2754" w:rsidRDefault="006B68DC" w:rsidP="00CA7605">
            <w:pPr>
              <w:widowControl/>
              <w:snapToGrid w:val="0"/>
              <w:spacing w:beforeLines="50" w:afterLines="50" w:line="320" w:lineRule="exact"/>
              <w:jc w:val="both"/>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參觀大鵬灣國家風景區、東港水產試驗所、外聘陶藝教師指導參與學生製作與海洋議題相關的作品</w:t>
            </w:r>
          </w:p>
          <w:p w:rsidR="006B68DC" w:rsidRPr="00BC2754" w:rsidRDefault="006B68DC" w:rsidP="00514663">
            <w:pPr>
              <w:adjustRightInd w:val="0"/>
              <w:snapToGrid w:val="0"/>
              <w:spacing w:line="240" w:lineRule="atLeast"/>
              <w:jc w:val="both"/>
              <w:rPr>
                <w:rFonts w:ascii="標楷體" w:eastAsia="標楷體" w:hAnsi="標楷體"/>
                <w:szCs w:val="24"/>
              </w:rPr>
            </w:pPr>
            <w:r w:rsidRPr="00BC2754">
              <w:rPr>
                <w:rFonts w:ascii="標楷體" w:eastAsia="標楷體" w:hAnsi="標楷體" w:hint="eastAsia"/>
                <w:b/>
                <w:szCs w:val="24"/>
              </w:rPr>
              <w:t>（二）</w:t>
            </w:r>
            <w:r w:rsidRPr="00BC2754">
              <w:rPr>
                <w:rFonts w:ascii="標楷體" w:eastAsia="標楷體" w:hAnsi="標楷體" w:hint="eastAsia"/>
                <w:szCs w:val="24"/>
              </w:rPr>
              <w:t>配套措施</w:t>
            </w:r>
          </w:p>
          <w:p w:rsidR="006B68DC" w:rsidRPr="00BC2754" w:rsidRDefault="006B68DC" w:rsidP="00514663">
            <w:pPr>
              <w:spacing w:line="440" w:lineRule="exact"/>
              <w:jc w:val="both"/>
              <w:rPr>
                <w:rFonts w:ascii="標楷體" w:eastAsia="標楷體" w:hAnsi="標楷體"/>
                <w:szCs w:val="24"/>
                <w:highlight w:val="yellow"/>
              </w:rPr>
            </w:pPr>
            <w:r w:rsidRPr="00BC2754">
              <w:rPr>
                <w:rFonts w:ascii="標楷體" w:eastAsia="標楷體" w:hAnsi="標楷體"/>
                <w:szCs w:val="24"/>
              </w:rPr>
              <w:t>1.</w:t>
            </w:r>
            <w:r w:rsidRPr="00BC2754">
              <w:rPr>
                <w:rFonts w:ascii="標楷體" w:eastAsia="標楷體" w:hAnsi="標楷體" w:hint="eastAsia"/>
                <w:szCs w:val="24"/>
              </w:rPr>
              <w:t>因陶藝製作需要用到專業器具，擬借用本校資源式中途班教室內的器材。</w:t>
            </w:r>
          </w:p>
        </w:tc>
        <w:tc>
          <w:tcPr>
            <w:tcW w:w="1276" w:type="dxa"/>
          </w:tcPr>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szCs w:val="24"/>
              </w:rPr>
              <w:t>東港高中</w:t>
            </w:r>
          </w:p>
          <w:p w:rsidR="006B68DC" w:rsidRPr="00BC2754" w:rsidRDefault="006B68DC" w:rsidP="00514663">
            <w:pPr>
              <w:spacing w:line="440" w:lineRule="exact"/>
              <w:jc w:val="both"/>
              <w:rPr>
                <w:rFonts w:ascii="標楷體" w:eastAsia="標楷體" w:hAnsi="標楷體"/>
                <w:szCs w:val="24"/>
              </w:rPr>
            </w:pP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szCs w:val="24"/>
              </w:rPr>
              <w:t>協辦：</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szCs w:val="24"/>
              </w:rPr>
              <w:t>屏南適性學習社區九所合作學校</w:t>
            </w:r>
          </w:p>
        </w:tc>
        <w:tc>
          <w:tcPr>
            <w:tcW w:w="1276" w:type="dxa"/>
          </w:tcPr>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szCs w:val="24"/>
              </w:rPr>
              <w:t>屏南適性學習社區九所合作學校師生及鄰近社區國中師生</w:t>
            </w:r>
          </w:p>
        </w:tc>
        <w:tc>
          <w:tcPr>
            <w:tcW w:w="1382" w:type="dxa"/>
          </w:tcPr>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103.08~</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103.12</w:t>
            </w:r>
          </w:p>
          <w:p w:rsidR="006B68DC" w:rsidRPr="00BC2754" w:rsidRDefault="006B68DC" w:rsidP="00514663">
            <w:pPr>
              <w:spacing w:line="440" w:lineRule="exact"/>
              <w:jc w:val="both"/>
              <w:rPr>
                <w:rFonts w:ascii="標楷體" w:eastAsia="標楷體" w:hAnsi="標楷體"/>
                <w:szCs w:val="24"/>
              </w:rPr>
            </w:pPr>
          </w:p>
          <w:p w:rsidR="006B68DC" w:rsidRPr="00BC2754" w:rsidRDefault="006B68DC" w:rsidP="00514663">
            <w:pPr>
              <w:spacing w:line="440" w:lineRule="exact"/>
              <w:jc w:val="both"/>
              <w:rPr>
                <w:rFonts w:ascii="標楷體" w:eastAsia="標楷體" w:hAnsi="標楷體"/>
                <w:szCs w:val="24"/>
              </w:rPr>
            </w:pPr>
          </w:p>
        </w:tc>
      </w:tr>
    </w:tbl>
    <w:p w:rsidR="006B68DC" w:rsidRPr="00BC2754" w:rsidRDefault="006B68DC" w:rsidP="001049BD">
      <w:pPr>
        <w:spacing w:line="440" w:lineRule="exact"/>
        <w:ind w:left="1200"/>
        <w:jc w:val="both"/>
        <w:rPr>
          <w:rFonts w:ascii="Times New Roman" w:eastAsia="標楷體" w:hAnsi="Times New Roman"/>
          <w:sz w:val="26"/>
          <w:szCs w:val="28"/>
        </w:rPr>
      </w:pPr>
    </w:p>
    <w:p w:rsidR="006B68DC" w:rsidRPr="00BC2754" w:rsidRDefault="006B68DC" w:rsidP="001049BD">
      <w:pPr>
        <w:numPr>
          <w:ilvl w:val="0"/>
          <w:numId w:val="73"/>
        </w:numPr>
        <w:spacing w:line="440" w:lineRule="exact"/>
        <w:jc w:val="both"/>
        <w:rPr>
          <w:rFonts w:ascii="標楷體" w:eastAsia="標楷體" w:hAnsi="標楷體"/>
          <w:sz w:val="26"/>
          <w:szCs w:val="28"/>
        </w:rPr>
      </w:pPr>
      <w:r w:rsidRPr="00BC2754">
        <w:rPr>
          <w:rFonts w:ascii="標楷體" w:eastAsia="標楷體" w:hAnsi="標楷體" w:hint="eastAsia"/>
          <w:sz w:val="26"/>
          <w:szCs w:val="28"/>
        </w:rPr>
        <w:t>實施對象</w:t>
      </w:r>
    </w:p>
    <w:p w:rsidR="006B68DC" w:rsidRPr="00BC2754" w:rsidRDefault="006B68DC" w:rsidP="001049BD">
      <w:pPr>
        <w:spacing w:line="440" w:lineRule="exact"/>
        <w:ind w:left="1200"/>
        <w:jc w:val="both"/>
        <w:rPr>
          <w:rFonts w:ascii="標楷體" w:eastAsia="標楷體" w:hAnsi="標楷體"/>
          <w:sz w:val="26"/>
          <w:szCs w:val="28"/>
        </w:rPr>
      </w:pPr>
      <w:r w:rsidRPr="00BC2754">
        <w:rPr>
          <w:rFonts w:ascii="標楷體" w:eastAsia="標楷體" w:hAnsi="標楷體" w:hint="eastAsia"/>
          <w:sz w:val="26"/>
          <w:szCs w:val="26"/>
        </w:rPr>
        <w:t>屏南適性學習社區九所合作學校師生及鄰近社區國中師生</w:t>
      </w:r>
    </w:p>
    <w:p w:rsidR="006B68DC" w:rsidRPr="00BC2754" w:rsidRDefault="006B68DC" w:rsidP="001049BD">
      <w:pPr>
        <w:numPr>
          <w:ilvl w:val="0"/>
          <w:numId w:val="73"/>
        </w:numPr>
        <w:spacing w:line="440" w:lineRule="exact"/>
        <w:jc w:val="both"/>
        <w:rPr>
          <w:rFonts w:ascii="標楷體" w:eastAsia="標楷體" w:hAnsi="標楷體"/>
          <w:sz w:val="26"/>
          <w:szCs w:val="28"/>
        </w:rPr>
      </w:pPr>
      <w:r w:rsidRPr="00BC2754">
        <w:rPr>
          <w:rFonts w:ascii="標楷體" w:eastAsia="標楷體" w:hAnsi="標楷體" w:hint="eastAsia"/>
          <w:sz w:val="26"/>
          <w:szCs w:val="28"/>
        </w:rPr>
        <w:t>實施進度</w:t>
      </w:r>
    </w:p>
    <w:tbl>
      <w:tblPr>
        <w:tblW w:w="889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93"/>
        <w:gridCol w:w="1386"/>
        <w:gridCol w:w="787"/>
        <w:gridCol w:w="430"/>
        <w:gridCol w:w="430"/>
        <w:gridCol w:w="430"/>
        <w:gridCol w:w="430"/>
        <w:gridCol w:w="431"/>
        <w:gridCol w:w="10"/>
        <w:gridCol w:w="420"/>
        <w:gridCol w:w="430"/>
        <w:gridCol w:w="430"/>
        <w:gridCol w:w="430"/>
        <w:gridCol w:w="430"/>
        <w:gridCol w:w="430"/>
        <w:gridCol w:w="428"/>
        <w:gridCol w:w="465"/>
      </w:tblGrid>
      <w:tr w:rsidR="006B68DC" w:rsidRPr="00BC2754" w:rsidTr="00514663">
        <w:trPr>
          <w:trHeight w:val="228"/>
          <w:tblHeader/>
          <w:jc w:val="right"/>
        </w:trPr>
        <w:tc>
          <w:tcPr>
            <w:tcW w:w="1093" w:type="dxa"/>
            <w:vMerge w:val="restart"/>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孫計畫</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編號</w:t>
            </w:r>
          </w:p>
        </w:tc>
        <w:tc>
          <w:tcPr>
            <w:tcW w:w="1386" w:type="dxa"/>
            <w:vMerge w:val="restart"/>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孫計畫</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內容</w:t>
            </w:r>
          </w:p>
        </w:tc>
        <w:tc>
          <w:tcPr>
            <w:tcW w:w="787" w:type="dxa"/>
            <w:vMerge w:val="restart"/>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2161" w:type="dxa"/>
            <w:gridSpan w:val="6"/>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kern w:val="0"/>
                <w:szCs w:val="20"/>
              </w:rPr>
              <w:t>103</w:t>
            </w:r>
            <w:r w:rsidRPr="00BC2754">
              <w:rPr>
                <w:rFonts w:ascii="Times New Roman" w:eastAsia="標楷體" w:hAnsi="Times New Roman" w:hint="eastAsia"/>
                <w:kern w:val="0"/>
                <w:szCs w:val="20"/>
              </w:rPr>
              <w:t>年</w:t>
            </w:r>
          </w:p>
        </w:tc>
        <w:tc>
          <w:tcPr>
            <w:tcW w:w="2998" w:type="dxa"/>
            <w:gridSpan w:val="7"/>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kern w:val="0"/>
                <w:szCs w:val="20"/>
              </w:rPr>
              <w:t>104</w:t>
            </w:r>
            <w:r w:rsidRPr="00BC2754">
              <w:rPr>
                <w:rFonts w:ascii="Times New Roman" w:eastAsia="標楷體" w:hAnsi="Times New Roman" w:hint="eastAsia"/>
                <w:kern w:val="0"/>
                <w:szCs w:val="20"/>
              </w:rPr>
              <w:t>年</w:t>
            </w:r>
          </w:p>
        </w:tc>
        <w:tc>
          <w:tcPr>
            <w:tcW w:w="465" w:type="dxa"/>
            <w:vMerge w:val="restart"/>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備註</w:t>
            </w:r>
          </w:p>
        </w:tc>
      </w:tr>
      <w:tr w:rsidR="006B68DC" w:rsidRPr="00BC2754" w:rsidTr="00514663">
        <w:trPr>
          <w:trHeight w:val="685"/>
          <w:tblHeader/>
          <w:jc w:val="right"/>
        </w:trPr>
        <w:tc>
          <w:tcPr>
            <w:tcW w:w="1093" w:type="dxa"/>
            <w:vMerge/>
            <w:shd w:val="clear" w:color="auto" w:fill="D9D9D9"/>
          </w:tcPr>
          <w:p w:rsidR="006B68DC" w:rsidRPr="00BC2754" w:rsidRDefault="006B68DC" w:rsidP="00514663">
            <w:pPr>
              <w:spacing w:line="280" w:lineRule="exact"/>
              <w:jc w:val="both"/>
              <w:rPr>
                <w:rFonts w:ascii="Times New Roman" w:eastAsia="標楷體" w:hAnsi="Times New Roman"/>
                <w:kern w:val="0"/>
                <w:szCs w:val="20"/>
              </w:rPr>
            </w:pPr>
          </w:p>
        </w:tc>
        <w:tc>
          <w:tcPr>
            <w:tcW w:w="1386" w:type="dxa"/>
            <w:vMerge/>
            <w:shd w:val="clear" w:color="auto" w:fill="D9D9D9"/>
          </w:tcPr>
          <w:p w:rsidR="006B68DC" w:rsidRPr="00BC2754" w:rsidRDefault="006B68DC" w:rsidP="00514663">
            <w:pPr>
              <w:spacing w:line="280" w:lineRule="exact"/>
              <w:jc w:val="both"/>
              <w:rPr>
                <w:rFonts w:ascii="Times New Roman" w:eastAsia="標楷體" w:hAnsi="Times New Roman"/>
                <w:kern w:val="0"/>
                <w:szCs w:val="20"/>
              </w:rPr>
            </w:pPr>
          </w:p>
        </w:tc>
        <w:tc>
          <w:tcPr>
            <w:tcW w:w="787" w:type="dxa"/>
            <w:vMerge/>
            <w:shd w:val="clear" w:color="auto" w:fill="D9D9D9"/>
          </w:tcPr>
          <w:p w:rsidR="006B68DC" w:rsidRPr="00BC2754" w:rsidRDefault="006B68DC" w:rsidP="00514663">
            <w:pPr>
              <w:spacing w:line="280" w:lineRule="exact"/>
              <w:jc w:val="both"/>
              <w:rPr>
                <w:rFonts w:ascii="Times New Roman" w:eastAsia="標楷體" w:hAnsi="Times New Roman"/>
                <w:kern w:val="0"/>
                <w:szCs w:val="20"/>
              </w:rPr>
            </w:pPr>
          </w:p>
        </w:tc>
        <w:tc>
          <w:tcPr>
            <w:tcW w:w="430" w:type="dxa"/>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8</w:t>
            </w:r>
            <w:r w:rsidRPr="00BC2754">
              <w:rPr>
                <w:rFonts w:ascii="Times New Roman" w:eastAsia="標楷體" w:hAnsi="Times New Roman" w:hint="eastAsia"/>
                <w:kern w:val="0"/>
                <w:sz w:val="20"/>
                <w:szCs w:val="20"/>
              </w:rPr>
              <w:t>月</w:t>
            </w:r>
          </w:p>
        </w:tc>
        <w:tc>
          <w:tcPr>
            <w:tcW w:w="430" w:type="dxa"/>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9</w:t>
            </w:r>
            <w:r w:rsidRPr="00BC2754">
              <w:rPr>
                <w:rFonts w:ascii="Times New Roman" w:eastAsia="標楷體" w:hAnsi="Times New Roman" w:hint="eastAsia"/>
                <w:kern w:val="0"/>
                <w:sz w:val="20"/>
                <w:szCs w:val="20"/>
              </w:rPr>
              <w:t>月</w:t>
            </w:r>
          </w:p>
        </w:tc>
        <w:tc>
          <w:tcPr>
            <w:tcW w:w="430" w:type="dxa"/>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10</w:t>
            </w:r>
            <w:r w:rsidRPr="00BC2754">
              <w:rPr>
                <w:rFonts w:ascii="Times New Roman" w:eastAsia="標楷體" w:hAnsi="Times New Roman" w:hint="eastAsia"/>
                <w:kern w:val="0"/>
                <w:sz w:val="20"/>
                <w:szCs w:val="20"/>
              </w:rPr>
              <w:t>月</w:t>
            </w:r>
          </w:p>
        </w:tc>
        <w:tc>
          <w:tcPr>
            <w:tcW w:w="430" w:type="dxa"/>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11</w:t>
            </w:r>
            <w:r w:rsidRPr="00BC2754">
              <w:rPr>
                <w:rFonts w:ascii="Times New Roman" w:eastAsia="標楷體" w:hAnsi="Times New Roman" w:hint="eastAsia"/>
                <w:kern w:val="0"/>
                <w:sz w:val="20"/>
                <w:szCs w:val="20"/>
              </w:rPr>
              <w:t>月</w:t>
            </w:r>
          </w:p>
        </w:tc>
        <w:tc>
          <w:tcPr>
            <w:tcW w:w="431" w:type="dxa"/>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12</w:t>
            </w:r>
            <w:r w:rsidRPr="00BC2754">
              <w:rPr>
                <w:rFonts w:ascii="Times New Roman" w:eastAsia="標楷體" w:hAnsi="Times New Roman" w:hint="eastAsia"/>
                <w:kern w:val="0"/>
                <w:sz w:val="20"/>
                <w:szCs w:val="20"/>
              </w:rPr>
              <w:t>月</w:t>
            </w:r>
          </w:p>
        </w:tc>
        <w:tc>
          <w:tcPr>
            <w:tcW w:w="430" w:type="dxa"/>
            <w:gridSpan w:val="2"/>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1</w:t>
            </w:r>
            <w:r w:rsidRPr="00BC2754">
              <w:rPr>
                <w:rFonts w:ascii="Times New Roman" w:eastAsia="標楷體" w:hAnsi="Times New Roman" w:hint="eastAsia"/>
                <w:kern w:val="0"/>
                <w:sz w:val="20"/>
                <w:szCs w:val="20"/>
              </w:rPr>
              <w:t>月</w:t>
            </w:r>
          </w:p>
        </w:tc>
        <w:tc>
          <w:tcPr>
            <w:tcW w:w="430" w:type="dxa"/>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2</w:t>
            </w:r>
            <w:r w:rsidRPr="00BC2754">
              <w:rPr>
                <w:rFonts w:ascii="Times New Roman" w:eastAsia="標楷體" w:hAnsi="Times New Roman" w:hint="eastAsia"/>
                <w:kern w:val="0"/>
                <w:sz w:val="20"/>
                <w:szCs w:val="20"/>
              </w:rPr>
              <w:t>月</w:t>
            </w:r>
          </w:p>
        </w:tc>
        <w:tc>
          <w:tcPr>
            <w:tcW w:w="430" w:type="dxa"/>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3</w:t>
            </w:r>
            <w:r w:rsidRPr="00BC2754">
              <w:rPr>
                <w:rFonts w:ascii="Times New Roman" w:eastAsia="標楷體" w:hAnsi="Times New Roman" w:hint="eastAsia"/>
                <w:kern w:val="0"/>
                <w:sz w:val="20"/>
                <w:szCs w:val="20"/>
              </w:rPr>
              <w:t>月</w:t>
            </w:r>
          </w:p>
        </w:tc>
        <w:tc>
          <w:tcPr>
            <w:tcW w:w="430" w:type="dxa"/>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4</w:t>
            </w:r>
            <w:r w:rsidRPr="00BC2754">
              <w:rPr>
                <w:rFonts w:ascii="Times New Roman" w:eastAsia="標楷體" w:hAnsi="Times New Roman" w:hint="eastAsia"/>
                <w:kern w:val="0"/>
                <w:sz w:val="20"/>
                <w:szCs w:val="20"/>
              </w:rPr>
              <w:t>月</w:t>
            </w:r>
          </w:p>
        </w:tc>
        <w:tc>
          <w:tcPr>
            <w:tcW w:w="430" w:type="dxa"/>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5</w:t>
            </w:r>
            <w:r w:rsidRPr="00BC2754">
              <w:rPr>
                <w:rFonts w:ascii="Times New Roman" w:eastAsia="標楷體" w:hAnsi="Times New Roman" w:hint="eastAsia"/>
                <w:kern w:val="0"/>
                <w:sz w:val="20"/>
                <w:szCs w:val="20"/>
              </w:rPr>
              <w:t>月</w:t>
            </w:r>
          </w:p>
        </w:tc>
        <w:tc>
          <w:tcPr>
            <w:tcW w:w="430" w:type="dxa"/>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6</w:t>
            </w:r>
            <w:r w:rsidRPr="00BC2754">
              <w:rPr>
                <w:rFonts w:ascii="Times New Roman" w:eastAsia="標楷體" w:hAnsi="Times New Roman" w:hint="eastAsia"/>
                <w:kern w:val="0"/>
                <w:sz w:val="20"/>
                <w:szCs w:val="20"/>
              </w:rPr>
              <w:t>月</w:t>
            </w:r>
          </w:p>
        </w:tc>
        <w:tc>
          <w:tcPr>
            <w:tcW w:w="428" w:type="dxa"/>
            <w:shd w:val="clear" w:color="auto" w:fill="D9D9D9"/>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7</w:t>
            </w:r>
            <w:r w:rsidRPr="00BC2754">
              <w:rPr>
                <w:rFonts w:ascii="Times New Roman" w:eastAsia="標楷體" w:hAnsi="Times New Roman" w:hint="eastAsia"/>
                <w:kern w:val="0"/>
                <w:sz w:val="20"/>
                <w:szCs w:val="20"/>
              </w:rPr>
              <w:t>月</w:t>
            </w:r>
          </w:p>
        </w:tc>
        <w:tc>
          <w:tcPr>
            <w:tcW w:w="465" w:type="dxa"/>
            <w:vMerge/>
            <w:shd w:val="clear" w:color="auto" w:fill="D9D9D9"/>
          </w:tcPr>
          <w:p w:rsidR="006B68DC" w:rsidRPr="00BC2754" w:rsidRDefault="006B68DC" w:rsidP="00514663">
            <w:pPr>
              <w:spacing w:line="280" w:lineRule="exact"/>
              <w:jc w:val="both"/>
              <w:rPr>
                <w:rFonts w:ascii="Times New Roman" w:eastAsia="標楷體" w:hAnsi="Times New Roman"/>
                <w:kern w:val="0"/>
                <w:szCs w:val="20"/>
              </w:rPr>
            </w:pPr>
          </w:p>
        </w:tc>
      </w:tr>
      <w:tr w:rsidR="006B68DC" w:rsidRPr="00BC2754" w:rsidTr="00514663">
        <w:trPr>
          <w:trHeight w:val="570"/>
          <w:jc w:val="right"/>
        </w:trPr>
        <w:tc>
          <w:tcPr>
            <w:tcW w:w="1093" w:type="dxa"/>
            <w:vMerge w:val="restart"/>
            <w:vAlign w:val="center"/>
          </w:tcPr>
          <w:p w:rsidR="006B68DC" w:rsidRPr="00BC2754" w:rsidRDefault="006B68DC" w:rsidP="00514663">
            <w:pPr>
              <w:spacing w:line="440" w:lineRule="exact"/>
              <w:jc w:val="both"/>
              <w:rPr>
                <w:rFonts w:ascii="標楷體" w:eastAsia="標楷體" w:hAnsi="標楷體"/>
                <w:szCs w:val="24"/>
              </w:rPr>
            </w:pPr>
            <w:r w:rsidRPr="00BC2754">
              <w:br w:type="page"/>
            </w:r>
            <w:r w:rsidRPr="00BC2754">
              <w:rPr>
                <w:rFonts w:ascii="標楷體" w:eastAsia="標楷體" w:hAnsi="標楷體"/>
                <w:szCs w:val="24"/>
              </w:rPr>
              <w:t>103-7-1</w:t>
            </w:r>
          </w:p>
          <w:p w:rsidR="006B68DC" w:rsidRPr="00BC2754" w:rsidRDefault="006B68DC" w:rsidP="00514663">
            <w:pPr>
              <w:spacing w:line="280" w:lineRule="exact"/>
            </w:pPr>
            <w:r w:rsidRPr="00BC2754">
              <w:rPr>
                <w:rFonts w:ascii="標楷體" w:eastAsia="標楷體" w:hAnsi="標楷體" w:hint="eastAsia"/>
                <w:szCs w:val="24"/>
              </w:rPr>
              <w:t>屏南創意心樂園</w:t>
            </w:r>
            <w:r w:rsidRPr="00BC2754">
              <w:rPr>
                <w:rFonts w:ascii="標楷體" w:eastAsia="標楷體" w:hAnsi="標楷體"/>
                <w:szCs w:val="24"/>
              </w:rPr>
              <w:t>--</w:t>
            </w:r>
            <w:r w:rsidRPr="00BC2754">
              <w:rPr>
                <w:rFonts w:ascii="標楷體" w:eastAsia="標楷體" w:hAnsi="標楷體" w:hint="eastAsia"/>
                <w:szCs w:val="24"/>
              </w:rPr>
              <w:t>海洋教育與社區文化</w:t>
            </w:r>
          </w:p>
        </w:tc>
        <w:tc>
          <w:tcPr>
            <w:tcW w:w="1386" w:type="dxa"/>
            <w:vMerge w:val="restart"/>
            <w:vAlign w:val="center"/>
          </w:tcPr>
          <w:p w:rsidR="006B68DC" w:rsidRPr="00BC2754" w:rsidRDefault="006B68DC" w:rsidP="00514663">
            <w:pPr>
              <w:spacing w:line="280" w:lineRule="exact"/>
              <w:rPr>
                <w:rFonts w:ascii="標楷體" w:eastAsia="標楷體" w:hAnsi="標楷體"/>
                <w:szCs w:val="24"/>
              </w:rPr>
            </w:pPr>
            <w:r w:rsidRPr="00BC2754">
              <w:rPr>
                <w:rFonts w:ascii="標楷體" w:eastAsia="標楷體" w:hAnsi="標楷體"/>
                <w:szCs w:val="24"/>
              </w:rPr>
              <w:t>103-7-1-1</w:t>
            </w:r>
          </w:p>
          <w:p w:rsidR="006B68DC" w:rsidRPr="00BC2754" w:rsidRDefault="006B68DC" w:rsidP="00514663">
            <w:pPr>
              <w:spacing w:line="280" w:lineRule="exact"/>
              <w:rPr>
                <w:rFonts w:ascii="Times New Roman" w:eastAsia="標楷體" w:hAnsi="Times New Roman"/>
                <w:kern w:val="0"/>
                <w:szCs w:val="20"/>
              </w:rPr>
            </w:pPr>
            <w:r w:rsidRPr="00BC2754">
              <w:rPr>
                <w:rFonts w:ascii="標楷體" w:eastAsia="標楷體" w:hAnsi="標楷體" w:hint="eastAsia"/>
                <w:szCs w:val="24"/>
              </w:rPr>
              <w:t>海洋生物博覽營</w:t>
            </w:r>
          </w:p>
        </w:tc>
        <w:tc>
          <w:tcPr>
            <w:tcW w:w="787"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預定</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1"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0"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28"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65"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r>
      <w:tr w:rsidR="006B68DC" w:rsidRPr="00BC2754" w:rsidTr="00514663">
        <w:trPr>
          <w:trHeight w:val="667"/>
          <w:jc w:val="right"/>
        </w:trPr>
        <w:tc>
          <w:tcPr>
            <w:tcW w:w="1093" w:type="dxa"/>
            <w:vMerge/>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1386" w:type="dxa"/>
            <w:vMerge/>
            <w:vAlign w:val="center"/>
          </w:tcPr>
          <w:p w:rsidR="006B68DC" w:rsidRPr="00BC2754" w:rsidRDefault="006B68DC" w:rsidP="00514663">
            <w:pPr>
              <w:spacing w:line="280" w:lineRule="exact"/>
              <w:rPr>
                <w:rFonts w:ascii="Times New Roman" w:eastAsia="標楷體" w:hAnsi="Times New Roman"/>
                <w:kern w:val="0"/>
                <w:szCs w:val="20"/>
              </w:rPr>
            </w:pPr>
          </w:p>
        </w:tc>
        <w:tc>
          <w:tcPr>
            <w:tcW w:w="787"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實際</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1"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28"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65"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r>
      <w:tr w:rsidR="006B68DC" w:rsidRPr="00BC2754" w:rsidTr="00514663">
        <w:trPr>
          <w:trHeight w:val="635"/>
          <w:jc w:val="right"/>
        </w:trPr>
        <w:tc>
          <w:tcPr>
            <w:tcW w:w="1093" w:type="dxa"/>
            <w:vMerge/>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1386" w:type="dxa"/>
            <w:vMerge w:val="restart"/>
            <w:vAlign w:val="center"/>
          </w:tcPr>
          <w:p w:rsidR="006B68DC" w:rsidRPr="00BC2754" w:rsidRDefault="006B68DC" w:rsidP="00514663">
            <w:pPr>
              <w:spacing w:line="280" w:lineRule="exact"/>
              <w:rPr>
                <w:rFonts w:ascii="標楷體" w:eastAsia="標楷體" w:hAnsi="標楷體"/>
                <w:szCs w:val="24"/>
              </w:rPr>
            </w:pPr>
            <w:r w:rsidRPr="00BC2754">
              <w:rPr>
                <w:rFonts w:ascii="標楷體" w:eastAsia="標楷體" w:hAnsi="標楷體"/>
                <w:szCs w:val="24"/>
              </w:rPr>
              <w:t>103-7-1-2</w:t>
            </w:r>
          </w:p>
          <w:p w:rsidR="006B68DC" w:rsidRPr="00BC2754" w:rsidRDefault="006B68DC" w:rsidP="00514663">
            <w:pPr>
              <w:spacing w:line="280" w:lineRule="exact"/>
              <w:rPr>
                <w:rFonts w:ascii="Times New Roman" w:eastAsia="標楷體" w:hAnsi="Times New Roman"/>
                <w:kern w:val="0"/>
                <w:szCs w:val="20"/>
              </w:rPr>
            </w:pPr>
            <w:r w:rsidRPr="00BC2754">
              <w:rPr>
                <w:rFonts w:ascii="標楷體" w:eastAsia="標楷體" w:hAnsi="標楷體" w:hint="eastAsia"/>
                <w:szCs w:val="24"/>
              </w:rPr>
              <w:t>海洋企業實察營</w:t>
            </w:r>
          </w:p>
        </w:tc>
        <w:tc>
          <w:tcPr>
            <w:tcW w:w="787"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預定</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1"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0"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28"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65"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r>
      <w:tr w:rsidR="006B68DC" w:rsidRPr="00BC2754" w:rsidTr="00514663">
        <w:trPr>
          <w:trHeight w:val="667"/>
          <w:jc w:val="right"/>
        </w:trPr>
        <w:tc>
          <w:tcPr>
            <w:tcW w:w="1093" w:type="dxa"/>
            <w:vMerge/>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1386" w:type="dxa"/>
            <w:vMerge/>
            <w:vAlign w:val="center"/>
          </w:tcPr>
          <w:p w:rsidR="006B68DC" w:rsidRPr="00BC2754" w:rsidRDefault="006B68DC" w:rsidP="00514663">
            <w:pPr>
              <w:spacing w:line="280" w:lineRule="exact"/>
              <w:rPr>
                <w:rFonts w:ascii="Times New Roman" w:eastAsia="標楷體" w:hAnsi="Times New Roman"/>
                <w:kern w:val="0"/>
                <w:szCs w:val="20"/>
              </w:rPr>
            </w:pPr>
          </w:p>
        </w:tc>
        <w:tc>
          <w:tcPr>
            <w:tcW w:w="787"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實際</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1"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28"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65"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r>
      <w:tr w:rsidR="006B68DC" w:rsidRPr="00BC2754" w:rsidTr="00514663">
        <w:trPr>
          <w:trHeight w:val="645"/>
          <w:jc w:val="right"/>
        </w:trPr>
        <w:tc>
          <w:tcPr>
            <w:tcW w:w="1093" w:type="dxa"/>
            <w:vMerge/>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1386" w:type="dxa"/>
            <w:vMerge w:val="restart"/>
            <w:vAlign w:val="center"/>
          </w:tcPr>
          <w:p w:rsidR="006B68DC" w:rsidRPr="00BC2754" w:rsidRDefault="006B68DC" w:rsidP="00514663">
            <w:pPr>
              <w:spacing w:line="280" w:lineRule="exact"/>
              <w:rPr>
                <w:rFonts w:ascii="標楷體" w:eastAsia="標楷體" w:hAnsi="標楷體"/>
                <w:szCs w:val="24"/>
              </w:rPr>
            </w:pPr>
            <w:r w:rsidRPr="00BC2754">
              <w:rPr>
                <w:rFonts w:ascii="標楷體" w:eastAsia="標楷體" w:hAnsi="標楷體"/>
                <w:szCs w:val="24"/>
              </w:rPr>
              <w:t>103-7-1-3</w:t>
            </w:r>
          </w:p>
          <w:p w:rsidR="006B68DC" w:rsidRPr="00BC2754" w:rsidRDefault="006B68DC" w:rsidP="00514663">
            <w:pPr>
              <w:spacing w:line="280" w:lineRule="exact"/>
              <w:rPr>
                <w:rFonts w:ascii="Times New Roman" w:eastAsia="標楷體" w:hAnsi="Times New Roman"/>
                <w:kern w:val="0"/>
                <w:szCs w:val="20"/>
              </w:rPr>
            </w:pPr>
            <w:r w:rsidRPr="00BC2754">
              <w:rPr>
                <w:rFonts w:ascii="標楷體" w:eastAsia="標楷體" w:hAnsi="標楷體" w:hint="eastAsia"/>
                <w:kern w:val="0"/>
                <w:szCs w:val="24"/>
              </w:rPr>
              <w:t>社區文史踏察研習營</w:t>
            </w:r>
          </w:p>
        </w:tc>
        <w:tc>
          <w:tcPr>
            <w:tcW w:w="787"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預定</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0"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1"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28"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65"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r>
      <w:tr w:rsidR="006B68DC" w:rsidRPr="00BC2754" w:rsidTr="00514663">
        <w:trPr>
          <w:trHeight w:val="667"/>
          <w:jc w:val="right"/>
        </w:trPr>
        <w:tc>
          <w:tcPr>
            <w:tcW w:w="1093" w:type="dxa"/>
            <w:vMerge/>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1386" w:type="dxa"/>
            <w:vMerge/>
            <w:vAlign w:val="center"/>
          </w:tcPr>
          <w:p w:rsidR="006B68DC" w:rsidRPr="00BC2754" w:rsidRDefault="006B68DC" w:rsidP="00514663">
            <w:pPr>
              <w:spacing w:line="280" w:lineRule="exact"/>
              <w:rPr>
                <w:rFonts w:ascii="Times New Roman" w:eastAsia="標楷體" w:hAnsi="Times New Roman"/>
                <w:kern w:val="0"/>
                <w:szCs w:val="20"/>
              </w:rPr>
            </w:pPr>
          </w:p>
        </w:tc>
        <w:tc>
          <w:tcPr>
            <w:tcW w:w="787"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實際</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1"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28"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65"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r>
      <w:tr w:rsidR="006B68DC" w:rsidRPr="00BC2754" w:rsidTr="00514663">
        <w:trPr>
          <w:trHeight w:val="608"/>
          <w:jc w:val="right"/>
        </w:trPr>
        <w:tc>
          <w:tcPr>
            <w:tcW w:w="1093" w:type="dxa"/>
            <w:vMerge/>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1386" w:type="dxa"/>
            <w:vMerge w:val="restart"/>
            <w:vAlign w:val="center"/>
          </w:tcPr>
          <w:p w:rsidR="006B68DC" w:rsidRPr="00BC2754" w:rsidRDefault="006B68DC" w:rsidP="00514663">
            <w:pPr>
              <w:spacing w:line="280" w:lineRule="exact"/>
              <w:rPr>
                <w:rFonts w:ascii="標楷體" w:eastAsia="標楷體" w:hAnsi="標楷體"/>
                <w:szCs w:val="24"/>
              </w:rPr>
            </w:pPr>
            <w:r w:rsidRPr="00BC2754">
              <w:rPr>
                <w:rFonts w:ascii="標楷體" w:eastAsia="標楷體" w:hAnsi="標楷體"/>
                <w:szCs w:val="24"/>
              </w:rPr>
              <w:t>103-7-1-4</w:t>
            </w:r>
          </w:p>
          <w:p w:rsidR="006B68DC" w:rsidRPr="00BC2754" w:rsidRDefault="006B68DC" w:rsidP="00514663">
            <w:pPr>
              <w:spacing w:line="280" w:lineRule="exact"/>
              <w:rPr>
                <w:rFonts w:ascii="Times New Roman" w:eastAsia="標楷體" w:hAnsi="Times New Roman"/>
                <w:kern w:val="0"/>
                <w:szCs w:val="20"/>
              </w:rPr>
            </w:pPr>
            <w:r w:rsidRPr="00BC2754">
              <w:rPr>
                <w:rFonts w:ascii="標楷體" w:eastAsia="標楷體" w:hAnsi="標楷體" w:hint="eastAsia"/>
                <w:szCs w:val="24"/>
              </w:rPr>
              <w:t>社區文化藝術研習營</w:t>
            </w:r>
          </w:p>
        </w:tc>
        <w:tc>
          <w:tcPr>
            <w:tcW w:w="787"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預定</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0"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1"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28"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65"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r>
      <w:tr w:rsidR="006B68DC" w:rsidRPr="00BC2754" w:rsidTr="00514663">
        <w:trPr>
          <w:trHeight w:val="667"/>
          <w:jc w:val="right"/>
        </w:trPr>
        <w:tc>
          <w:tcPr>
            <w:tcW w:w="1093" w:type="dxa"/>
            <w:vMerge/>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1386" w:type="dxa"/>
            <w:vMerge/>
            <w:vAlign w:val="center"/>
          </w:tcPr>
          <w:p w:rsidR="006B68DC" w:rsidRPr="00BC2754" w:rsidRDefault="006B68DC" w:rsidP="00514663">
            <w:pPr>
              <w:spacing w:line="280" w:lineRule="exact"/>
              <w:rPr>
                <w:rFonts w:ascii="Times New Roman" w:eastAsia="標楷體" w:hAnsi="Times New Roman"/>
                <w:kern w:val="0"/>
                <w:szCs w:val="20"/>
              </w:rPr>
            </w:pPr>
          </w:p>
        </w:tc>
        <w:tc>
          <w:tcPr>
            <w:tcW w:w="787"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實際</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1"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28"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65"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r>
    </w:tbl>
    <w:p w:rsidR="006B68DC" w:rsidRPr="00BC2754" w:rsidRDefault="006B68DC" w:rsidP="001049BD">
      <w:pPr>
        <w:numPr>
          <w:ilvl w:val="0"/>
          <w:numId w:val="73"/>
        </w:numPr>
        <w:spacing w:line="440" w:lineRule="exact"/>
        <w:jc w:val="both"/>
        <w:rPr>
          <w:rFonts w:ascii="標楷體" w:eastAsia="標楷體" w:hAnsi="標楷體"/>
          <w:sz w:val="26"/>
          <w:szCs w:val="28"/>
        </w:rPr>
      </w:pPr>
      <w:r w:rsidRPr="00BC2754">
        <w:rPr>
          <w:rFonts w:ascii="標楷體" w:eastAsia="標楷體" w:hAnsi="標楷體" w:hint="eastAsia"/>
          <w:sz w:val="26"/>
          <w:szCs w:val="28"/>
        </w:rPr>
        <w:t>預期效益</w:t>
      </w:r>
    </w:p>
    <w:p w:rsidR="006B68DC" w:rsidRPr="00BC2754" w:rsidRDefault="006B68DC" w:rsidP="001049BD">
      <w:pPr>
        <w:numPr>
          <w:ilvl w:val="0"/>
          <w:numId w:val="80"/>
        </w:numPr>
        <w:spacing w:line="440" w:lineRule="exact"/>
        <w:jc w:val="both"/>
        <w:rPr>
          <w:rFonts w:ascii="標楷體" w:eastAsia="標楷體" w:hAnsi="標楷體"/>
          <w:sz w:val="26"/>
          <w:szCs w:val="28"/>
        </w:rPr>
      </w:pPr>
      <w:r w:rsidRPr="00BC2754">
        <w:rPr>
          <w:rFonts w:ascii="標楷體" w:eastAsia="標楷體" w:hAnsi="標楷體" w:hint="eastAsia"/>
          <w:sz w:val="26"/>
          <w:szCs w:val="28"/>
        </w:rPr>
        <w:t>透過海洋教育推行，能提升學生對環境維護與生態保育的概念，並且讓同學認識到海洋相關企業的工作內容。</w:t>
      </w:r>
    </w:p>
    <w:p w:rsidR="006B68DC" w:rsidRPr="00BC2754" w:rsidRDefault="006B68DC" w:rsidP="001049BD">
      <w:pPr>
        <w:numPr>
          <w:ilvl w:val="0"/>
          <w:numId w:val="80"/>
        </w:numPr>
        <w:spacing w:line="440" w:lineRule="exact"/>
        <w:jc w:val="both"/>
        <w:rPr>
          <w:rFonts w:ascii="標楷體" w:eastAsia="標楷體" w:hAnsi="標楷體"/>
          <w:sz w:val="26"/>
          <w:szCs w:val="28"/>
        </w:rPr>
      </w:pPr>
      <w:r w:rsidRPr="00BC2754">
        <w:rPr>
          <w:rFonts w:ascii="標楷體" w:eastAsia="標楷體" w:hAnsi="標楷體" w:hint="eastAsia"/>
          <w:sz w:val="26"/>
          <w:szCs w:val="28"/>
        </w:rPr>
        <w:t>透過文史踏查研習活動，讓教師深入了解社區文化並且提升解說能力，前劃專業知能。</w:t>
      </w:r>
    </w:p>
    <w:p w:rsidR="006B68DC" w:rsidRPr="00BC2754" w:rsidRDefault="006B68DC" w:rsidP="001049BD">
      <w:pPr>
        <w:numPr>
          <w:ilvl w:val="0"/>
          <w:numId w:val="80"/>
        </w:numPr>
        <w:spacing w:line="440" w:lineRule="exact"/>
        <w:jc w:val="both"/>
        <w:rPr>
          <w:rFonts w:ascii="標楷體" w:eastAsia="標楷體" w:hAnsi="標楷體"/>
          <w:sz w:val="26"/>
          <w:szCs w:val="28"/>
        </w:rPr>
      </w:pPr>
      <w:r w:rsidRPr="00BC2754">
        <w:rPr>
          <w:rFonts w:ascii="標楷體" w:eastAsia="標楷體" w:hAnsi="標楷體" w:hint="eastAsia"/>
          <w:sz w:val="26"/>
          <w:szCs w:val="28"/>
        </w:rPr>
        <w:t>藉由社區文化藝術研習活動，讓同學創作海洋生物陶藝作品，除可以了解社區文化之外，更可以發揮創造力與美感。</w:t>
      </w:r>
    </w:p>
    <w:p w:rsidR="006B68DC" w:rsidRPr="00BC2754" w:rsidRDefault="006B68DC" w:rsidP="001049BD">
      <w:pPr>
        <w:numPr>
          <w:ilvl w:val="0"/>
          <w:numId w:val="73"/>
        </w:numPr>
        <w:spacing w:line="440" w:lineRule="exact"/>
        <w:jc w:val="both"/>
        <w:rPr>
          <w:rFonts w:ascii="標楷體" w:eastAsia="標楷體" w:hAnsi="標楷體"/>
          <w:sz w:val="26"/>
          <w:szCs w:val="28"/>
        </w:rPr>
      </w:pPr>
      <w:r w:rsidRPr="00BC2754">
        <w:rPr>
          <w:rFonts w:ascii="標楷體" w:eastAsia="標楷體" w:hAnsi="標楷體" w:hint="eastAsia"/>
          <w:sz w:val="26"/>
          <w:szCs w:val="28"/>
        </w:rPr>
        <w:t>各活動課程表</w:t>
      </w:r>
    </w:p>
    <w:p w:rsidR="006B68DC" w:rsidRPr="00BC2754" w:rsidRDefault="006B68DC" w:rsidP="001049BD">
      <w:pPr>
        <w:spacing w:line="440" w:lineRule="exact"/>
        <w:ind w:left="1200"/>
        <w:jc w:val="both"/>
        <w:rPr>
          <w:rFonts w:ascii="標楷體" w:eastAsia="標楷體" w:hAnsi="標楷體"/>
          <w:sz w:val="26"/>
          <w:szCs w:val="26"/>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98"/>
        <w:gridCol w:w="1418"/>
        <w:gridCol w:w="2976"/>
        <w:gridCol w:w="2647"/>
      </w:tblGrid>
      <w:tr w:rsidR="006B68DC" w:rsidRPr="00BC2754" w:rsidTr="00514663">
        <w:trPr>
          <w:trHeight w:val="287"/>
          <w:jc w:val="center"/>
        </w:trPr>
        <w:tc>
          <w:tcPr>
            <w:tcW w:w="9039" w:type="dxa"/>
            <w:gridSpan w:val="4"/>
            <w:shd w:val="clear" w:color="auto" w:fill="D9D9D9"/>
          </w:tcPr>
          <w:p w:rsidR="006B68DC" w:rsidRPr="00BC2754" w:rsidRDefault="006B68DC" w:rsidP="00514663">
            <w:pPr>
              <w:snapToGrid w:val="0"/>
              <w:jc w:val="center"/>
              <w:rPr>
                <w:rFonts w:ascii="標楷體" w:eastAsia="標楷體" w:hAnsi="標楷體"/>
                <w:b/>
                <w:bCs/>
                <w:sz w:val="32"/>
                <w:szCs w:val="32"/>
              </w:rPr>
            </w:pPr>
            <w:r w:rsidRPr="00BC2754">
              <w:rPr>
                <w:rFonts w:ascii="標楷體" w:eastAsia="標楷體" w:hAnsi="標楷體"/>
                <w:b/>
                <w:sz w:val="32"/>
                <w:szCs w:val="32"/>
              </w:rPr>
              <w:t>103-7-1-1</w:t>
            </w:r>
            <w:r w:rsidRPr="00BC2754">
              <w:rPr>
                <w:rFonts w:ascii="標楷體" w:eastAsia="標楷體" w:hAnsi="標楷體" w:hint="eastAsia"/>
                <w:b/>
                <w:sz w:val="32"/>
                <w:szCs w:val="32"/>
              </w:rPr>
              <w:t>海洋生物博覽營（暫定）</w:t>
            </w:r>
          </w:p>
        </w:tc>
      </w:tr>
      <w:tr w:rsidR="006B68DC" w:rsidRPr="00BC2754" w:rsidTr="00514663">
        <w:trPr>
          <w:trHeight w:val="287"/>
          <w:jc w:val="center"/>
        </w:trPr>
        <w:tc>
          <w:tcPr>
            <w:tcW w:w="9039" w:type="dxa"/>
            <w:gridSpan w:val="4"/>
            <w:shd w:val="clear" w:color="auto" w:fill="D9D9D9"/>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bCs/>
                <w:sz w:val="28"/>
                <w:szCs w:val="28"/>
              </w:rPr>
              <w:t xml:space="preserve"> </w:t>
            </w:r>
            <w:r w:rsidRPr="00BC2754">
              <w:rPr>
                <w:rFonts w:ascii="標楷體" w:eastAsia="標楷體" w:hAnsi="標楷體"/>
                <w:bCs/>
                <w:szCs w:val="24"/>
              </w:rPr>
              <w:t xml:space="preserve">   103</w:t>
            </w:r>
            <w:r w:rsidRPr="00BC2754">
              <w:rPr>
                <w:rFonts w:ascii="標楷體" w:eastAsia="標楷體" w:hAnsi="標楷體" w:hint="eastAsia"/>
                <w:bCs/>
                <w:szCs w:val="24"/>
              </w:rPr>
              <w:t>年</w:t>
            </w:r>
            <w:r w:rsidRPr="00BC2754">
              <w:rPr>
                <w:rFonts w:ascii="標楷體" w:eastAsia="標楷體" w:hAnsi="標楷體"/>
                <w:bCs/>
                <w:szCs w:val="24"/>
              </w:rPr>
              <w:t>12</w:t>
            </w:r>
            <w:r w:rsidRPr="00BC2754">
              <w:rPr>
                <w:rFonts w:ascii="標楷體" w:eastAsia="標楷體" w:hAnsi="標楷體" w:hint="eastAsia"/>
                <w:bCs/>
                <w:szCs w:val="24"/>
              </w:rPr>
              <w:t>月</w:t>
            </w:r>
          </w:p>
        </w:tc>
      </w:tr>
      <w:tr w:rsidR="006B68DC" w:rsidRPr="00BC2754" w:rsidTr="00514663">
        <w:trPr>
          <w:trHeight w:val="287"/>
          <w:jc w:val="center"/>
        </w:trPr>
        <w:tc>
          <w:tcPr>
            <w:tcW w:w="1998"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szCs w:val="24"/>
              </w:rPr>
              <w:t>06</w:t>
            </w:r>
            <w:r w:rsidRPr="00BC2754">
              <w:rPr>
                <w:rFonts w:ascii="標楷體" w:eastAsia="標楷體" w:hAnsi="標楷體" w:hint="eastAsia"/>
                <w:szCs w:val="24"/>
              </w:rPr>
              <w:t>：</w:t>
            </w:r>
            <w:r w:rsidRPr="00BC2754">
              <w:rPr>
                <w:rFonts w:ascii="標楷體" w:eastAsia="標楷體" w:hAnsi="標楷體"/>
                <w:szCs w:val="24"/>
              </w:rPr>
              <w:t>30</w:t>
            </w:r>
            <w:r w:rsidRPr="00BC2754">
              <w:rPr>
                <w:rFonts w:ascii="標楷體" w:eastAsia="標楷體" w:hAnsi="標楷體" w:hint="eastAsia"/>
                <w:szCs w:val="24"/>
              </w:rPr>
              <w:t>～</w:t>
            </w:r>
            <w:r w:rsidRPr="00BC2754">
              <w:rPr>
                <w:rFonts w:ascii="標楷體" w:eastAsia="標楷體" w:hAnsi="標楷體"/>
                <w:szCs w:val="24"/>
              </w:rPr>
              <w:t>08</w:t>
            </w:r>
            <w:r w:rsidRPr="00BC2754">
              <w:rPr>
                <w:rFonts w:ascii="標楷體" w:eastAsia="標楷體" w:hAnsi="標楷體" w:hint="eastAsia"/>
                <w:szCs w:val="24"/>
              </w:rPr>
              <w:t>：</w:t>
            </w:r>
            <w:r w:rsidRPr="00BC2754">
              <w:rPr>
                <w:rFonts w:ascii="標楷體" w:eastAsia="標楷體" w:hAnsi="標楷體"/>
                <w:szCs w:val="24"/>
              </w:rPr>
              <w:t>30</w:t>
            </w:r>
          </w:p>
        </w:tc>
        <w:tc>
          <w:tcPr>
            <w:tcW w:w="1418"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szCs w:val="24"/>
              </w:rPr>
              <w:t>120</w:t>
            </w:r>
            <w:r w:rsidRPr="00BC2754">
              <w:rPr>
                <w:rFonts w:ascii="標楷體" w:eastAsia="標楷體" w:hAnsi="標楷體" w:hint="eastAsia"/>
                <w:szCs w:val="24"/>
              </w:rPr>
              <w:t>分鐘</w:t>
            </w:r>
          </w:p>
        </w:tc>
        <w:tc>
          <w:tcPr>
            <w:tcW w:w="2976"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hint="eastAsia"/>
                <w:szCs w:val="24"/>
              </w:rPr>
              <w:t>車程（東港到海生館）</w:t>
            </w:r>
          </w:p>
        </w:tc>
        <w:tc>
          <w:tcPr>
            <w:tcW w:w="2647"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hint="eastAsia"/>
                <w:szCs w:val="24"/>
              </w:rPr>
              <w:t>屏東縣立東港高中</w:t>
            </w:r>
          </w:p>
        </w:tc>
      </w:tr>
      <w:tr w:rsidR="006B68DC" w:rsidRPr="00BC2754" w:rsidTr="00514663">
        <w:trPr>
          <w:trHeight w:val="287"/>
          <w:jc w:val="center"/>
        </w:trPr>
        <w:tc>
          <w:tcPr>
            <w:tcW w:w="1998"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szCs w:val="24"/>
              </w:rPr>
              <w:t>08</w:t>
            </w:r>
            <w:r w:rsidRPr="00BC2754">
              <w:rPr>
                <w:rFonts w:ascii="標楷體" w:eastAsia="標楷體" w:hAnsi="標楷體" w:hint="eastAsia"/>
                <w:szCs w:val="24"/>
              </w:rPr>
              <w:t>：</w:t>
            </w:r>
            <w:r w:rsidRPr="00BC2754">
              <w:rPr>
                <w:rFonts w:ascii="標楷體" w:eastAsia="標楷體" w:hAnsi="標楷體"/>
                <w:szCs w:val="24"/>
              </w:rPr>
              <w:t>30</w:t>
            </w:r>
            <w:r w:rsidRPr="00BC2754">
              <w:rPr>
                <w:rFonts w:ascii="標楷體" w:eastAsia="標楷體" w:hAnsi="標楷體" w:hint="eastAsia"/>
                <w:szCs w:val="24"/>
              </w:rPr>
              <w:t>～</w:t>
            </w:r>
            <w:r w:rsidRPr="00BC2754">
              <w:rPr>
                <w:rFonts w:ascii="標楷體" w:eastAsia="標楷體" w:hAnsi="標楷體"/>
                <w:szCs w:val="24"/>
              </w:rPr>
              <w:t>09</w:t>
            </w:r>
            <w:r w:rsidRPr="00BC2754">
              <w:rPr>
                <w:rFonts w:ascii="標楷體" w:eastAsia="標楷體" w:hAnsi="標楷體" w:hint="eastAsia"/>
                <w:szCs w:val="24"/>
              </w:rPr>
              <w:t>：</w:t>
            </w:r>
            <w:r w:rsidRPr="00BC2754">
              <w:rPr>
                <w:rFonts w:ascii="標楷體" w:eastAsia="標楷體" w:hAnsi="標楷體"/>
                <w:szCs w:val="24"/>
              </w:rPr>
              <w:t>00</w:t>
            </w:r>
          </w:p>
        </w:tc>
        <w:tc>
          <w:tcPr>
            <w:tcW w:w="1418"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szCs w:val="24"/>
              </w:rPr>
              <w:t>30</w:t>
            </w:r>
            <w:r w:rsidRPr="00BC2754">
              <w:rPr>
                <w:rFonts w:ascii="標楷體" w:eastAsia="標楷體" w:hAnsi="標楷體" w:hint="eastAsia"/>
                <w:szCs w:val="24"/>
              </w:rPr>
              <w:t>分鐘</w:t>
            </w:r>
          </w:p>
        </w:tc>
        <w:tc>
          <w:tcPr>
            <w:tcW w:w="2976"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hint="eastAsia"/>
                <w:szCs w:val="24"/>
              </w:rPr>
              <w:t>始業式</w:t>
            </w:r>
          </w:p>
        </w:tc>
        <w:tc>
          <w:tcPr>
            <w:tcW w:w="2647"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hint="eastAsia"/>
                <w:szCs w:val="24"/>
              </w:rPr>
              <w:t>屏東縣立東港高中</w:t>
            </w:r>
          </w:p>
        </w:tc>
      </w:tr>
      <w:tr w:rsidR="006B68DC" w:rsidRPr="00BC2754" w:rsidTr="00514663">
        <w:trPr>
          <w:trHeight w:val="573"/>
          <w:jc w:val="center"/>
        </w:trPr>
        <w:tc>
          <w:tcPr>
            <w:tcW w:w="1998"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szCs w:val="24"/>
              </w:rPr>
              <w:t>09</w:t>
            </w:r>
            <w:r w:rsidRPr="00BC2754">
              <w:rPr>
                <w:rFonts w:ascii="標楷體" w:eastAsia="標楷體" w:hAnsi="標楷體" w:hint="eastAsia"/>
                <w:szCs w:val="24"/>
              </w:rPr>
              <w:t>：</w:t>
            </w:r>
            <w:r w:rsidRPr="00BC2754">
              <w:rPr>
                <w:rFonts w:ascii="標楷體" w:eastAsia="標楷體" w:hAnsi="標楷體"/>
                <w:szCs w:val="24"/>
              </w:rPr>
              <w:t>00</w:t>
            </w:r>
            <w:r w:rsidRPr="00BC2754">
              <w:rPr>
                <w:rFonts w:ascii="標楷體" w:eastAsia="標楷體" w:hAnsi="標楷體" w:hint="eastAsia"/>
                <w:szCs w:val="24"/>
              </w:rPr>
              <w:t>～</w:t>
            </w:r>
            <w:r w:rsidRPr="00BC2754">
              <w:rPr>
                <w:rFonts w:ascii="標楷體" w:eastAsia="標楷體" w:hAnsi="標楷體"/>
                <w:szCs w:val="24"/>
              </w:rPr>
              <w:t>10</w:t>
            </w:r>
            <w:r w:rsidRPr="00BC2754">
              <w:rPr>
                <w:rFonts w:ascii="標楷體" w:eastAsia="標楷體" w:hAnsi="標楷體" w:hint="eastAsia"/>
                <w:szCs w:val="24"/>
              </w:rPr>
              <w:t>：</w:t>
            </w:r>
            <w:r w:rsidRPr="00BC2754">
              <w:rPr>
                <w:rFonts w:ascii="標楷體" w:eastAsia="標楷體" w:hAnsi="標楷體"/>
                <w:szCs w:val="24"/>
              </w:rPr>
              <w:t>30</w:t>
            </w:r>
          </w:p>
        </w:tc>
        <w:tc>
          <w:tcPr>
            <w:tcW w:w="1418"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szCs w:val="24"/>
              </w:rPr>
              <w:t>90</w:t>
            </w:r>
            <w:r w:rsidRPr="00BC2754">
              <w:rPr>
                <w:rFonts w:ascii="標楷體" w:eastAsia="標楷體" w:hAnsi="標楷體" w:hint="eastAsia"/>
                <w:szCs w:val="24"/>
              </w:rPr>
              <w:t>分鐘</w:t>
            </w:r>
          </w:p>
        </w:tc>
        <w:tc>
          <w:tcPr>
            <w:tcW w:w="2976"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hint="eastAsia"/>
                <w:szCs w:val="24"/>
              </w:rPr>
              <w:t>海洋生物簡介</w:t>
            </w:r>
          </w:p>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海洋生物名稱面面觀</w:t>
            </w:r>
          </w:p>
        </w:tc>
        <w:tc>
          <w:tcPr>
            <w:tcW w:w="2647"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hint="eastAsia"/>
                <w:szCs w:val="24"/>
              </w:rPr>
              <w:t>國立海洋生物博物館</w:t>
            </w:r>
          </w:p>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hint="eastAsia"/>
                <w:szCs w:val="24"/>
              </w:rPr>
              <w:t>生態教育專業講師</w:t>
            </w:r>
          </w:p>
        </w:tc>
      </w:tr>
      <w:tr w:rsidR="006B68DC" w:rsidRPr="00BC2754" w:rsidTr="00514663">
        <w:trPr>
          <w:trHeight w:val="287"/>
          <w:jc w:val="center"/>
        </w:trPr>
        <w:tc>
          <w:tcPr>
            <w:tcW w:w="1998"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szCs w:val="24"/>
              </w:rPr>
              <w:t>10</w:t>
            </w:r>
            <w:r w:rsidRPr="00BC2754">
              <w:rPr>
                <w:rFonts w:ascii="標楷體" w:eastAsia="標楷體" w:hAnsi="標楷體" w:hint="eastAsia"/>
                <w:szCs w:val="24"/>
              </w:rPr>
              <w:t>：</w:t>
            </w:r>
            <w:r w:rsidRPr="00BC2754">
              <w:rPr>
                <w:rFonts w:ascii="標楷體" w:eastAsia="標楷體" w:hAnsi="標楷體"/>
                <w:szCs w:val="24"/>
              </w:rPr>
              <w:t>30</w:t>
            </w:r>
            <w:r w:rsidRPr="00BC2754">
              <w:rPr>
                <w:rFonts w:ascii="標楷體" w:eastAsia="標楷體" w:hAnsi="標楷體" w:hint="eastAsia"/>
                <w:szCs w:val="24"/>
              </w:rPr>
              <w:t>～</w:t>
            </w:r>
            <w:r w:rsidRPr="00BC2754">
              <w:rPr>
                <w:rFonts w:ascii="標楷體" w:eastAsia="標楷體" w:hAnsi="標楷體"/>
                <w:szCs w:val="24"/>
              </w:rPr>
              <w:t>10</w:t>
            </w:r>
            <w:r w:rsidRPr="00BC2754">
              <w:rPr>
                <w:rFonts w:ascii="標楷體" w:eastAsia="標楷體" w:hAnsi="標楷體" w:hint="eastAsia"/>
                <w:szCs w:val="24"/>
              </w:rPr>
              <w:t>：</w:t>
            </w:r>
            <w:r w:rsidRPr="00BC2754">
              <w:rPr>
                <w:rFonts w:ascii="標楷體" w:eastAsia="標楷體" w:hAnsi="標楷體"/>
                <w:szCs w:val="24"/>
              </w:rPr>
              <w:t>40</w:t>
            </w:r>
          </w:p>
        </w:tc>
        <w:tc>
          <w:tcPr>
            <w:tcW w:w="1418"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szCs w:val="24"/>
              </w:rPr>
              <w:t>10</w:t>
            </w:r>
            <w:r w:rsidRPr="00BC2754">
              <w:rPr>
                <w:rFonts w:ascii="標楷體" w:eastAsia="標楷體" w:hAnsi="標楷體" w:hint="eastAsia"/>
                <w:szCs w:val="24"/>
              </w:rPr>
              <w:t>分鐘</w:t>
            </w:r>
          </w:p>
        </w:tc>
        <w:tc>
          <w:tcPr>
            <w:tcW w:w="2976"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hint="eastAsia"/>
                <w:szCs w:val="24"/>
              </w:rPr>
              <w:t>休息</w:t>
            </w:r>
          </w:p>
        </w:tc>
        <w:tc>
          <w:tcPr>
            <w:tcW w:w="2647" w:type="dxa"/>
            <w:vAlign w:val="center"/>
          </w:tcPr>
          <w:p w:rsidR="006B68DC" w:rsidRPr="00BC2754" w:rsidRDefault="006B68DC" w:rsidP="00514663">
            <w:pPr>
              <w:snapToGrid w:val="0"/>
              <w:jc w:val="center"/>
              <w:rPr>
                <w:rFonts w:ascii="標楷體" w:eastAsia="標楷體" w:hAnsi="標楷體"/>
                <w:szCs w:val="24"/>
              </w:rPr>
            </w:pPr>
          </w:p>
        </w:tc>
      </w:tr>
      <w:tr w:rsidR="006B68DC" w:rsidRPr="00BC2754" w:rsidTr="00514663">
        <w:trPr>
          <w:trHeight w:val="561"/>
          <w:jc w:val="center"/>
        </w:trPr>
        <w:tc>
          <w:tcPr>
            <w:tcW w:w="1998"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szCs w:val="24"/>
              </w:rPr>
              <w:t>10</w:t>
            </w:r>
            <w:r w:rsidRPr="00BC2754">
              <w:rPr>
                <w:rFonts w:ascii="標楷體" w:eastAsia="標楷體" w:hAnsi="標楷體" w:hint="eastAsia"/>
                <w:szCs w:val="24"/>
              </w:rPr>
              <w:t>：</w:t>
            </w:r>
            <w:r w:rsidRPr="00BC2754">
              <w:rPr>
                <w:rFonts w:ascii="標楷體" w:eastAsia="標楷體" w:hAnsi="標楷體"/>
                <w:szCs w:val="24"/>
              </w:rPr>
              <w:t>40</w:t>
            </w:r>
            <w:r w:rsidRPr="00BC2754">
              <w:rPr>
                <w:rFonts w:ascii="標楷體" w:eastAsia="標楷體" w:hAnsi="標楷體" w:hint="eastAsia"/>
                <w:szCs w:val="24"/>
              </w:rPr>
              <w:t>～</w:t>
            </w:r>
            <w:r w:rsidRPr="00BC2754">
              <w:rPr>
                <w:rFonts w:ascii="標楷體" w:eastAsia="標楷體" w:hAnsi="標楷體"/>
                <w:szCs w:val="24"/>
              </w:rPr>
              <w:t>12</w:t>
            </w:r>
            <w:r w:rsidRPr="00BC2754">
              <w:rPr>
                <w:rFonts w:ascii="標楷體" w:eastAsia="標楷體" w:hAnsi="標楷體" w:hint="eastAsia"/>
                <w:szCs w:val="24"/>
              </w:rPr>
              <w:t>：</w:t>
            </w:r>
            <w:r w:rsidRPr="00BC2754">
              <w:rPr>
                <w:rFonts w:ascii="標楷體" w:eastAsia="標楷體" w:hAnsi="標楷體"/>
                <w:szCs w:val="24"/>
              </w:rPr>
              <w:t>10</w:t>
            </w:r>
          </w:p>
        </w:tc>
        <w:tc>
          <w:tcPr>
            <w:tcW w:w="1418"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szCs w:val="24"/>
              </w:rPr>
              <w:t>90</w:t>
            </w:r>
            <w:r w:rsidRPr="00BC2754">
              <w:rPr>
                <w:rFonts w:ascii="標楷體" w:eastAsia="標楷體" w:hAnsi="標楷體" w:hint="eastAsia"/>
                <w:szCs w:val="24"/>
              </w:rPr>
              <w:t>分鐘</w:t>
            </w:r>
          </w:p>
        </w:tc>
        <w:tc>
          <w:tcPr>
            <w:tcW w:w="2976"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hint="eastAsia"/>
                <w:szCs w:val="24"/>
              </w:rPr>
              <w:t>親近海洋生物</w:t>
            </w:r>
          </w:p>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潮間帶生態探索</w:t>
            </w:r>
          </w:p>
        </w:tc>
        <w:tc>
          <w:tcPr>
            <w:tcW w:w="2647"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hint="eastAsia"/>
                <w:szCs w:val="24"/>
              </w:rPr>
              <w:t>國立海洋生物博物館</w:t>
            </w:r>
          </w:p>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hint="eastAsia"/>
                <w:szCs w:val="24"/>
              </w:rPr>
              <w:t>生態教育專業講師</w:t>
            </w:r>
          </w:p>
        </w:tc>
      </w:tr>
      <w:tr w:rsidR="006B68DC" w:rsidRPr="00BC2754" w:rsidTr="00514663">
        <w:trPr>
          <w:trHeight w:val="287"/>
          <w:jc w:val="center"/>
        </w:trPr>
        <w:tc>
          <w:tcPr>
            <w:tcW w:w="1998"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szCs w:val="24"/>
              </w:rPr>
              <w:t>12</w:t>
            </w:r>
            <w:r w:rsidRPr="00BC2754">
              <w:rPr>
                <w:rFonts w:ascii="標楷體" w:eastAsia="標楷體" w:hAnsi="標楷體" w:hint="eastAsia"/>
                <w:szCs w:val="24"/>
              </w:rPr>
              <w:t>：</w:t>
            </w:r>
            <w:r w:rsidRPr="00BC2754">
              <w:rPr>
                <w:rFonts w:ascii="標楷體" w:eastAsia="標楷體" w:hAnsi="標楷體"/>
                <w:szCs w:val="24"/>
              </w:rPr>
              <w:t>10</w:t>
            </w:r>
            <w:r w:rsidRPr="00BC2754">
              <w:rPr>
                <w:rFonts w:ascii="標楷體" w:eastAsia="標楷體" w:hAnsi="標楷體" w:hint="eastAsia"/>
                <w:szCs w:val="24"/>
              </w:rPr>
              <w:t>～</w:t>
            </w:r>
            <w:r w:rsidRPr="00BC2754">
              <w:rPr>
                <w:rFonts w:ascii="標楷體" w:eastAsia="標楷體" w:hAnsi="標楷體"/>
                <w:szCs w:val="24"/>
              </w:rPr>
              <w:t>13</w:t>
            </w:r>
            <w:r w:rsidRPr="00BC2754">
              <w:rPr>
                <w:rFonts w:ascii="標楷體" w:eastAsia="標楷體" w:hAnsi="標楷體" w:hint="eastAsia"/>
                <w:szCs w:val="24"/>
              </w:rPr>
              <w:t>：</w:t>
            </w:r>
            <w:r w:rsidRPr="00BC2754">
              <w:rPr>
                <w:rFonts w:ascii="標楷體" w:eastAsia="標楷體" w:hAnsi="標楷體"/>
                <w:szCs w:val="24"/>
              </w:rPr>
              <w:t>00</w:t>
            </w:r>
          </w:p>
        </w:tc>
        <w:tc>
          <w:tcPr>
            <w:tcW w:w="1418"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szCs w:val="24"/>
              </w:rPr>
              <w:t>50</w:t>
            </w:r>
            <w:r w:rsidRPr="00BC2754">
              <w:rPr>
                <w:rFonts w:ascii="標楷體" w:eastAsia="標楷體" w:hAnsi="標楷體" w:hint="eastAsia"/>
                <w:szCs w:val="24"/>
              </w:rPr>
              <w:t>分鐘</w:t>
            </w:r>
          </w:p>
        </w:tc>
        <w:tc>
          <w:tcPr>
            <w:tcW w:w="2976"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hint="eastAsia"/>
                <w:szCs w:val="24"/>
              </w:rPr>
              <w:t>午餐</w:t>
            </w:r>
          </w:p>
        </w:tc>
        <w:tc>
          <w:tcPr>
            <w:tcW w:w="2647" w:type="dxa"/>
            <w:vAlign w:val="center"/>
          </w:tcPr>
          <w:p w:rsidR="006B68DC" w:rsidRPr="00BC2754" w:rsidRDefault="006B68DC" w:rsidP="00514663">
            <w:pPr>
              <w:snapToGrid w:val="0"/>
              <w:jc w:val="center"/>
              <w:rPr>
                <w:rFonts w:ascii="標楷體" w:eastAsia="標楷體" w:hAnsi="標楷體"/>
                <w:szCs w:val="24"/>
              </w:rPr>
            </w:pPr>
          </w:p>
        </w:tc>
      </w:tr>
      <w:tr w:rsidR="006B68DC" w:rsidRPr="00BC2754" w:rsidTr="00514663">
        <w:trPr>
          <w:trHeight w:val="859"/>
          <w:jc w:val="center"/>
        </w:trPr>
        <w:tc>
          <w:tcPr>
            <w:tcW w:w="1998"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szCs w:val="24"/>
              </w:rPr>
              <w:t>13</w:t>
            </w:r>
            <w:r w:rsidRPr="00BC2754">
              <w:rPr>
                <w:rFonts w:ascii="標楷體" w:eastAsia="標楷體" w:hAnsi="標楷體" w:hint="eastAsia"/>
                <w:szCs w:val="24"/>
              </w:rPr>
              <w:t>：</w:t>
            </w:r>
            <w:r w:rsidRPr="00BC2754">
              <w:rPr>
                <w:rFonts w:ascii="標楷體" w:eastAsia="標楷體" w:hAnsi="標楷體"/>
                <w:szCs w:val="24"/>
              </w:rPr>
              <w:t>00</w:t>
            </w:r>
            <w:r w:rsidRPr="00BC2754">
              <w:rPr>
                <w:rFonts w:ascii="標楷體" w:eastAsia="標楷體" w:hAnsi="標楷體" w:hint="eastAsia"/>
                <w:szCs w:val="24"/>
              </w:rPr>
              <w:t>～</w:t>
            </w:r>
            <w:r w:rsidRPr="00BC2754">
              <w:rPr>
                <w:rFonts w:ascii="標楷體" w:eastAsia="標楷體" w:hAnsi="標楷體"/>
                <w:szCs w:val="24"/>
              </w:rPr>
              <w:t>14</w:t>
            </w:r>
            <w:r w:rsidRPr="00BC2754">
              <w:rPr>
                <w:rFonts w:ascii="標楷體" w:eastAsia="標楷體" w:hAnsi="標楷體" w:hint="eastAsia"/>
                <w:szCs w:val="24"/>
              </w:rPr>
              <w:t>：</w:t>
            </w:r>
            <w:r w:rsidRPr="00BC2754">
              <w:rPr>
                <w:rFonts w:ascii="標楷體" w:eastAsia="標楷體" w:hAnsi="標楷體"/>
                <w:szCs w:val="24"/>
              </w:rPr>
              <w:t>30</w:t>
            </w:r>
          </w:p>
        </w:tc>
        <w:tc>
          <w:tcPr>
            <w:tcW w:w="1418"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szCs w:val="24"/>
              </w:rPr>
              <w:t>90</w:t>
            </w:r>
            <w:r w:rsidRPr="00BC2754">
              <w:rPr>
                <w:rFonts w:ascii="標楷體" w:eastAsia="標楷體" w:hAnsi="標楷體" w:hint="eastAsia"/>
                <w:szCs w:val="24"/>
              </w:rPr>
              <w:t>分鐘</w:t>
            </w:r>
          </w:p>
        </w:tc>
        <w:tc>
          <w:tcPr>
            <w:tcW w:w="2976" w:type="dxa"/>
            <w:vAlign w:val="center"/>
          </w:tcPr>
          <w:p w:rsidR="006B68DC" w:rsidRPr="00BC2754" w:rsidRDefault="006B68DC" w:rsidP="00514663">
            <w:pPr>
              <w:snapToGrid w:val="0"/>
              <w:rPr>
                <w:rFonts w:ascii="標楷體" w:eastAsia="標楷體" w:hAnsi="標楷體"/>
                <w:szCs w:val="24"/>
              </w:rPr>
            </w:pPr>
            <w:r w:rsidRPr="00BC2754">
              <w:rPr>
                <w:rFonts w:ascii="標楷體" w:eastAsia="標楷體" w:hAnsi="標楷體" w:hint="eastAsia"/>
                <w:szCs w:val="24"/>
              </w:rPr>
              <w:t>海生館大驚奇～經營與運作實察</w:t>
            </w:r>
            <w:r w:rsidRPr="00BC2754">
              <w:rPr>
                <w:rFonts w:ascii="標楷體" w:eastAsia="標楷體" w:hAnsi="標楷體"/>
                <w:szCs w:val="24"/>
              </w:rPr>
              <w:t>-</w:t>
            </w:r>
            <w:r w:rsidRPr="00BC2754">
              <w:rPr>
                <w:rFonts w:ascii="標楷體" w:eastAsia="標楷體" w:hAnsi="標楷體" w:hint="eastAsia"/>
                <w:szCs w:val="24"/>
              </w:rPr>
              <w:t>海角祕境參訪（水族實驗中心、館藏標本室</w:t>
            </w:r>
          </w:p>
        </w:tc>
        <w:tc>
          <w:tcPr>
            <w:tcW w:w="2647"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hint="eastAsia"/>
                <w:szCs w:val="24"/>
              </w:rPr>
              <w:t>國立海洋生物博物館</w:t>
            </w:r>
          </w:p>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hint="eastAsia"/>
                <w:szCs w:val="24"/>
              </w:rPr>
              <w:t>生態教育專業講師</w:t>
            </w:r>
          </w:p>
        </w:tc>
      </w:tr>
      <w:tr w:rsidR="006B68DC" w:rsidRPr="00BC2754" w:rsidTr="00514663">
        <w:trPr>
          <w:trHeight w:val="287"/>
          <w:jc w:val="center"/>
        </w:trPr>
        <w:tc>
          <w:tcPr>
            <w:tcW w:w="1998"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szCs w:val="24"/>
              </w:rPr>
              <w:t>14</w:t>
            </w:r>
            <w:r w:rsidRPr="00BC2754">
              <w:rPr>
                <w:rFonts w:ascii="標楷體" w:eastAsia="標楷體" w:hAnsi="標楷體" w:hint="eastAsia"/>
                <w:szCs w:val="24"/>
              </w:rPr>
              <w:t>：</w:t>
            </w:r>
            <w:r w:rsidRPr="00BC2754">
              <w:rPr>
                <w:rFonts w:ascii="標楷體" w:eastAsia="標楷體" w:hAnsi="標楷體"/>
                <w:szCs w:val="24"/>
              </w:rPr>
              <w:t>30</w:t>
            </w:r>
            <w:r w:rsidRPr="00BC2754">
              <w:rPr>
                <w:rFonts w:ascii="標楷體" w:eastAsia="標楷體" w:hAnsi="標楷體" w:hint="eastAsia"/>
                <w:szCs w:val="24"/>
              </w:rPr>
              <w:t>～</w:t>
            </w:r>
            <w:r w:rsidRPr="00BC2754">
              <w:rPr>
                <w:rFonts w:ascii="標楷體" w:eastAsia="標楷體" w:hAnsi="標楷體"/>
                <w:szCs w:val="24"/>
              </w:rPr>
              <w:t>14</w:t>
            </w:r>
            <w:r w:rsidRPr="00BC2754">
              <w:rPr>
                <w:rFonts w:ascii="標楷體" w:eastAsia="標楷體" w:hAnsi="標楷體" w:hint="eastAsia"/>
                <w:szCs w:val="24"/>
              </w:rPr>
              <w:t>：</w:t>
            </w:r>
            <w:r w:rsidRPr="00BC2754">
              <w:rPr>
                <w:rFonts w:ascii="標楷體" w:eastAsia="標楷體" w:hAnsi="標楷體"/>
                <w:szCs w:val="24"/>
              </w:rPr>
              <w:t>40</w:t>
            </w:r>
          </w:p>
        </w:tc>
        <w:tc>
          <w:tcPr>
            <w:tcW w:w="1418"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szCs w:val="24"/>
              </w:rPr>
              <w:t>10</w:t>
            </w:r>
            <w:r w:rsidRPr="00BC2754">
              <w:rPr>
                <w:rFonts w:ascii="標楷體" w:eastAsia="標楷體" w:hAnsi="標楷體" w:hint="eastAsia"/>
                <w:szCs w:val="24"/>
              </w:rPr>
              <w:t>分鐘</w:t>
            </w:r>
          </w:p>
        </w:tc>
        <w:tc>
          <w:tcPr>
            <w:tcW w:w="2976"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hint="eastAsia"/>
                <w:szCs w:val="24"/>
              </w:rPr>
              <w:t>休息</w:t>
            </w:r>
          </w:p>
        </w:tc>
        <w:tc>
          <w:tcPr>
            <w:tcW w:w="2647" w:type="dxa"/>
            <w:vAlign w:val="center"/>
          </w:tcPr>
          <w:p w:rsidR="006B68DC" w:rsidRPr="00BC2754" w:rsidRDefault="006B68DC" w:rsidP="00514663">
            <w:pPr>
              <w:snapToGrid w:val="0"/>
              <w:jc w:val="center"/>
              <w:rPr>
                <w:rFonts w:ascii="標楷體" w:eastAsia="標楷體" w:hAnsi="標楷體"/>
                <w:szCs w:val="24"/>
              </w:rPr>
            </w:pPr>
          </w:p>
        </w:tc>
      </w:tr>
      <w:tr w:rsidR="006B68DC" w:rsidRPr="00BC2754" w:rsidTr="00514663">
        <w:trPr>
          <w:trHeight w:val="573"/>
          <w:jc w:val="center"/>
        </w:trPr>
        <w:tc>
          <w:tcPr>
            <w:tcW w:w="1998"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szCs w:val="24"/>
              </w:rPr>
              <w:t>14</w:t>
            </w:r>
            <w:r w:rsidRPr="00BC2754">
              <w:rPr>
                <w:rFonts w:ascii="標楷體" w:eastAsia="標楷體" w:hAnsi="標楷體" w:hint="eastAsia"/>
                <w:szCs w:val="24"/>
              </w:rPr>
              <w:t>：</w:t>
            </w:r>
            <w:r w:rsidRPr="00BC2754">
              <w:rPr>
                <w:rFonts w:ascii="標楷體" w:eastAsia="標楷體" w:hAnsi="標楷體"/>
                <w:szCs w:val="24"/>
              </w:rPr>
              <w:t>40</w:t>
            </w:r>
            <w:r w:rsidRPr="00BC2754">
              <w:rPr>
                <w:rFonts w:ascii="標楷體" w:eastAsia="標楷體" w:hAnsi="標楷體" w:hint="eastAsia"/>
                <w:szCs w:val="24"/>
              </w:rPr>
              <w:t>～</w:t>
            </w:r>
            <w:r w:rsidRPr="00BC2754">
              <w:rPr>
                <w:rFonts w:ascii="標楷體" w:eastAsia="標楷體" w:hAnsi="標楷體"/>
                <w:szCs w:val="24"/>
              </w:rPr>
              <w:t>16</w:t>
            </w:r>
            <w:r w:rsidRPr="00BC2754">
              <w:rPr>
                <w:rFonts w:ascii="標楷體" w:eastAsia="標楷體" w:hAnsi="標楷體" w:hint="eastAsia"/>
                <w:szCs w:val="24"/>
              </w:rPr>
              <w:t>：</w:t>
            </w:r>
            <w:r w:rsidRPr="00BC2754">
              <w:rPr>
                <w:rFonts w:ascii="標楷體" w:eastAsia="標楷體" w:hAnsi="標楷體"/>
                <w:szCs w:val="24"/>
              </w:rPr>
              <w:t>10</w:t>
            </w:r>
          </w:p>
        </w:tc>
        <w:tc>
          <w:tcPr>
            <w:tcW w:w="1418"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szCs w:val="24"/>
              </w:rPr>
              <w:t>90</w:t>
            </w:r>
            <w:r w:rsidRPr="00BC2754">
              <w:rPr>
                <w:rFonts w:ascii="標楷體" w:eastAsia="標楷體" w:hAnsi="標楷體" w:hint="eastAsia"/>
                <w:szCs w:val="24"/>
              </w:rPr>
              <w:t>分鐘</w:t>
            </w:r>
          </w:p>
        </w:tc>
        <w:tc>
          <w:tcPr>
            <w:tcW w:w="2976" w:type="dxa"/>
            <w:vAlign w:val="center"/>
          </w:tcPr>
          <w:p w:rsidR="006B68DC" w:rsidRPr="00BC2754" w:rsidRDefault="006B68DC" w:rsidP="00514663">
            <w:pPr>
              <w:snapToGrid w:val="0"/>
              <w:rPr>
                <w:rFonts w:ascii="標楷體" w:eastAsia="標楷體" w:hAnsi="標楷體"/>
                <w:szCs w:val="24"/>
              </w:rPr>
            </w:pPr>
            <w:r w:rsidRPr="00BC2754">
              <w:rPr>
                <w:rFonts w:ascii="標楷體" w:eastAsia="標楷體" w:hAnsi="標楷體" w:hint="eastAsia"/>
                <w:szCs w:val="24"/>
              </w:rPr>
              <w:t>溼地公園鳥類介紹及分組觀察</w:t>
            </w:r>
          </w:p>
        </w:tc>
        <w:tc>
          <w:tcPr>
            <w:tcW w:w="2647"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hint="eastAsia"/>
                <w:szCs w:val="24"/>
              </w:rPr>
              <w:t>國立海洋生物博物館</w:t>
            </w:r>
          </w:p>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hint="eastAsia"/>
                <w:szCs w:val="24"/>
              </w:rPr>
              <w:t>生態教育專業講師</w:t>
            </w:r>
          </w:p>
        </w:tc>
      </w:tr>
      <w:tr w:rsidR="006B68DC" w:rsidRPr="00BC2754" w:rsidTr="00514663">
        <w:trPr>
          <w:trHeight w:val="287"/>
          <w:jc w:val="center"/>
        </w:trPr>
        <w:tc>
          <w:tcPr>
            <w:tcW w:w="1998" w:type="dxa"/>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szCs w:val="24"/>
              </w:rPr>
              <w:t>16</w:t>
            </w:r>
            <w:r w:rsidRPr="00BC2754">
              <w:rPr>
                <w:rFonts w:ascii="標楷體" w:eastAsia="標楷體" w:hAnsi="標楷體" w:hint="eastAsia"/>
                <w:szCs w:val="24"/>
              </w:rPr>
              <w:t>：</w:t>
            </w:r>
            <w:r w:rsidRPr="00BC2754">
              <w:rPr>
                <w:rFonts w:ascii="標楷體" w:eastAsia="標楷體" w:hAnsi="標楷體"/>
                <w:szCs w:val="24"/>
              </w:rPr>
              <w:t>10</w:t>
            </w:r>
            <w:r w:rsidRPr="00BC2754">
              <w:rPr>
                <w:rFonts w:ascii="標楷體" w:eastAsia="標楷體" w:hAnsi="標楷體" w:hint="eastAsia"/>
                <w:szCs w:val="24"/>
              </w:rPr>
              <w:t>～</w:t>
            </w:r>
            <w:r w:rsidRPr="00BC2754">
              <w:rPr>
                <w:rFonts w:ascii="標楷體" w:eastAsia="標楷體" w:hAnsi="標楷體"/>
                <w:szCs w:val="24"/>
              </w:rPr>
              <w:t>18</w:t>
            </w:r>
            <w:r w:rsidRPr="00BC2754">
              <w:rPr>
                <w:rFonts w:ascii="標楷體" w:eastAsia="標楷體" w:hAnsi="標楷體" w:hint="eastAsia"/>
                <w:szCs w:val="24"/>
              </w:rPr>
              <w:t>：</w:t>
            </w:r>
            <w:r w:rsidRPr="00BC2754">
              <w:rPr>
                <w:rFonts w:ascii="標楷體" w:eastAsia="標楷體" w:hAnsi="標楷體"/>
                <w:szCs w:val="24"/>
              </w:rPr>
              <w:t>00</w:t>
            </w:r>
          </w:p>
        </w:tc>
        <w:tc>
          <w:tcPr>
            <w:tcW w:w="1418"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szCs w:val="24"/>
              </w:rPr>
              <w:t>110</w:t>
            </w:r>
            <w:r w:rsidRPr="00BC2754">
              <w:rPr>
                <w:rFonts w:ascii="標楷體" w:eastAsia="標楷體" w:hAnsi="標楷體" w:hint="eastAsia"/>
                <w:szCs w:val="24"/>
              </w:rPr>
              <w:t>分鐘</w:t>
            </w:r>
          </w:p>
        </w:tc>
        <w:tc>
          <w:tcPr>
            <w:tcW w:w="2976" w:type="dxa"/>
            <w:vAlign w:val="center"/>
          </w:tcPr>
          <w:p w:rsidR="006B68DC" w:rsidRPr="00BC2754" w:rsidRDefault="006B68DC" w:rsidP="00514663">
            <w:pPr>
              <w:snapToGrid w:val="0"/>
              <w:jc w:val="center"/>
              <w:rPr>
                <w:rFonts w:ascii="標楷體" w:eastAsia="標楷體" w:hAnsi="標楷體"/>
                <w:szCs w:val="24"/>
              </w:rPr>
            </w:pPr>
            <w:r w:rsidRPr="00BC2754">
              <w:rPr>
                <w:rFonts w:ascii="標楷體" w:eastAsia="標楷體" w:hAnsi="標楷體" w:hint="eastAsia"/>
                <w:szCs w:val="24"/>
              </w:rPr>
              <w:t>回程</w:t>
            </w:r>
          </w:p>
        </w:tc>
        <w:tc>
          <w:tcPr>
            <w:tcW w:w="2647" w:type="dxa"/>
          </w:tcPr>
          <w:p w:rsidR="006B68DC" w:rsidRPr="00BC2754" w:rsidRDefault="006B68DC" w:rsidP="00514663">
            <w:pPr>
              <w:snapToGrid w:val="0"/>
              <w:rPr>
                <w:rFonts w:ascii="標楷體" w:eastAsia="標楷體" w:hAnsi="標楷體"/>
                <w:szCs w:val="24"/>
              </w:rPr>
            </w:pPr>
          </w:p>
        </w:tc>
      </w:tr>
      <w:tr w:rsidR="006B68DC" w:rsidRPr="00BC2754" w:rsidTr="00514663">
        <w:trPr>
          <w:trHeight w:val="287"/>
          <w:jc w:val="center"/>
        </w:trPr>
        <w:tc>
          <w:tcPr>
            <w:tcW w:w="9039" w:type="dxa"/>
            <w:gridSpan w:val="4"/>
          </w:tcPr>
          <w:p w:rsidR="006B68DC" w:rsidRPr="00BC2754" w:rsidRDefault="006B68DC" w:rsidP="00514663">
            <w:pPr>
              <w:snapToGrid w:val="0"/>
              <w:rPr>
                <w:rFonts w:ascii="標楷體" w:eastAsia="標楷體" w:hAnsi="標楷體"/>
                <w:szCs w:val="24"/>
              </w:rPr>
            </w:pPr>
            <w:r w:rsidRPr="00BC2754">
              <w:rPr>
                <w:rFonts w:ascii="標楷體" w:eastAsia="標楷體" w:hAnsi="標楷體" w:hint="eastAsia"/>
                <w:szCs w:val="24"/>
              </w:rPr>
              <w:t>備註：活動流程將依活動當天天候狀況與實際執行流暢度調整</w:t>
            </w:r>
          </w:p>
        </w:tc>
      </w:tr>
    </w:tbl>
    <w:p w:rsidR="006B68DC" w:rsidRPr="00BC2754" w:rsidRDefault="006B68DC" w:rsidP="001049BD">
      <w:pPr>
        <w:spacing w:line="440" w:lineRule="exact"/>
        <w:jc w:val="both"/>
        <w:rPr>
          <w:rFonts w:ascii="標楷體" w:eastAsia="標楷體" w:hAnsi="標楷體"/>
          <w:sz w:val="26"/>
          <w:szCs w:val="26"/>
        </w:rPr>
      </w:pPr>
    </w:p>
    <w:p w:rsidR="006B68DC" w:rsidRPr="00BC2754" w:rsidRDefault="006B68DC" w:rsidP="001049BD">
      <w:pPr>
        <w:spacing w:line="440" w:lineRule="exact"/>
        <w:jc w:val="both"/>
        <w:rPr>
          <w:rFonts w:ascii="標楷體" w:eastAsia="標楷體" w:hAnsi="標楷體"/>
          <w:sz w:val="26"/>
          <w:szCs w:val="26"/>
        </w:rPr>
      </w:pPr>
    </w:p>
    <w:tbl>
      <w:tblPr>
        <w:tblpPr w:leftFromText="180" w:rightFromText="180" w:vertAnchor="text" w:horzAnchor="page" w:tblpX="1490" w:tblpY="2"/>
        <w:tblW w:w="9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4"/>
        <w:gridCol w:w="1148"/>
        <w:gridCol w:w="3835"/>
        <w:gridCol w:w="2435"/>
      </w:tblGrid>
      <w:tr w:rsidR="006B68DC" w:rsidRPr="00BC2754" w:rsidTr="00514663">
        <w:trPr>
          <w:trHeight w:val="558"/>
        </w:trPr>
        <w:tc>
          <w:tcPr>
            <w:tcW w:w="9122" w:type="dxa"/>
            <w:gridSpan w:val="4"/>
            <w:shd w:val="clear" w:color="auto" w:fill="D9D9D9"/>
          </w:tcPr>
          <w:p w:rsidR="006B68DC" w:rsidRPr="00BC2754" w:rsidRDefault="006B68DC" w:rsidP="00514663">
            <w:pPr>
              <w:snapToGrid w:val="0"/>
              <w:jc w:val="center"/>
              <w:rPr>
                <w:rFonts w:ascii="標楷體" w:eastAsia="標楷體" w:hAnsi="標楷體"/>
                <w:b/>
                <w:bCs/>
                <w:sz w:val="32"/>
                <w:szCs w:val="32"/>
              </w:rPr>
            </w:pPr>
            <w:r w:rsidRPr="00BC2754">
              <w:rPr>
                <w:rFonts w:ascii="標楷體" w:eastAsia="標楷體" w:hAnsi="標楷體"/>
                <w:b/>
                <w:sz w:val="32"/>
                <w:szCs w:val="32"/>
              </w:rPr>
              <w:t>103-7-1-2</w:t>
            </w:r>
            <w:r w:rsidRPr="00BC2754">
              <w:rPr>
                <w:rFonts w:ascii="標楷體" w:eastAsia="標楷體" w:hAnsi="標楷體" w:hint="eastAsia"/>
                <w:b/>
                <w:sz w:val="32"/>
                <w:szCs w:val="32"/>
              </w:rPr>
              <w:t>海洋企業實察營（暫定）</w:t>
            </w:r>
          </w:p>
        </w:tc>
      </w:tr>
      <w:tr w:rsidR="006B68DC" w:rsidRPr="00BC2754" w:rsidTr="00514663">
        <w:trPr>
          <w:trHeight w:val="144"/>
        </w:trPr>
        <w:tc>
          <w:tcPr>
            <w:tcW w:w="9122" w:type="dxa"/>
            <w:gridSpan w:val="4"/>
            <w:shd w:val="clear" w:color="auto" w:fill="D9D9D9"/>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bCs/>
                <w:sz w:val="28"/>
                <w:szCs w:val="28"/>
              </w:rPr>
              <w:t xml:space="preserve"> </w:t>
            </w:r>
            <w:r w:rsidRPr="00BC2754">
              <w:rPr>
                <w:rFonts w:ascii="標楷體" w:eastAsia="標楷體" w:hAnsi="標楷體"/>
                <w:bCs/>
                <w:szCs w:val="24"/>
              </w:rPr>
              <w:t xml:space="preserve">   104</w:t>
            </w:r>
            <w:r w:rsidRPr="00BC2754">
              <w:rPr>
                <w:rFonts w:ascii="標楷體" w:eastAsia="標楷體" w:hAnsi="標楷體" w:hint="eastAsia"/>
                <w:bCs/>
                <w:szCs w:val="24"/>
              </w:rPr>
              <w:t>年</w:t>
            </w:r>
            <w:r w:rsidRPr="00BC2754">
              <w:rPr>
                <w:rFonts w:ascii="標楷體" w:eastAsia="標楷體" w:hAnsi="標楷體"/>
                <w:bCs/>
                <w:szCs w:val="24"/>
              </w:rPr>
              <w:t xml:space="preserve">  4 </w:t>
            </w:r>
            <w:r w:rsidRPr="00BC2754">
              <w:rPr>
                <w:rFonts w:ascii="標楷體" w:eastAsia="標楷體" w:hAnsi="標楷體" w:hint="eastAsia"/>
                <w:bCs/>
                <w:szCs w:val="24"/>
              </w:rPr>
              <w:t>月</w:t>
            </w:r>
            <w:r w:rsidRPr="00BC2754">
              <w:rPr>
                <w:rFonts w:ascii="標楷體" w:eastAsia="標楷體" w:hAnsi="標楷體"/>
                <w:bCs/>
                <w:szCs w:val="24"/>
              </w:rPr>
              <w:t xml:space="preserve"> </w:t>
            </w:r>
          </w:p>
        </w:tc>
      </w:tr>
      <w:tr w:rsidR="006B68DC" w:rsidRPr="00BC2754" w:rsidTr="00514663">
        <w:trPr>
          <w:trHeight w:val="144"/>
        </w:trPr>
        <w:tc>
          <w:tcPr>
            <w:tcW w:w="1704" w:type="dxa"/>
            <w:shd w:val="clear" w:color="auto" w:fill="D9D9D9"/>
            <w:vAlign w:val="center"/>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hint="eastAsia"/>
                <w:szCs w:val="24"/>
              </w:rPr>
              <w:t>時間</w:t>
            </w:r>
          </w:p>
        </w:tc>
        <w:tc>
          <w:tcPr>
            <w:tcW w:w="1148" w:type="dxa"/>
            <w:shd w:val="clear" w:color="auto" w:fill="D9D9D9"/>
            <w:vAlign w:val="center"/>
          </w:tcPr>
          <w:p w:rsidR="006B68DC" w:rsidRPr="00BC2754" w:rsidRDefault="006B68DC" w:rsidP="00514663">
            <w:pPr>
              <w:snapToGrid w:val="0"/>
              <w:spacing w:line="260" w:lineRule="exact"/>
              <w:jc w:val="center"/>
              <w:rPr>
                <w:rFonts w:ascii="標楷體" w:eastAsia="標楷體" w:hAnsi="標楷體"/>
                <w:szCs w:val="24"/>
              </w:rPr>
            </w:pPr>
          </w:p>
        </w:tc>
        <w:tc>
          <w:tcPr>
            <w:tcW w:w="3835" w:type="dxa"/>
            <w:shd w:val="clear" w:color="auto" w:fill="D9D9D9"/>
            <w:vAlign w:val="center"/>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hint="eastAsia"/>
                <w:szCs w:val="24"/>
              </w:rPr>
              <w:t>活</w:t>
            </w:r>
            <w:r w:rsidRPr="00BC2754">
              <w:rPr>
                <w:rFonts w:ascii="標楷體" w:eastAsia="標楷體" w:hAnsi="標楷體"/>
                <w:szCs w:val="24"/>
              </w:rPr>
              <w:t xml:space="preserve">  </w:t>
            </w:r>
            <w:r w:rsidRPr="00BC2754">
              <w:rPr>
                <w:rFonts w:ascii="標楷體" w:eastAsia="標楷體" w:hAnsi="標楷體" w:hint="eastAsia"/>
                <w:szCs w:val="24"/>
              </w:rPr>
              <w:t>動</w:t>
            </w:r>
            <w:r w:rsidRPr="00BC2754">
              <w:rPr>
                <w:rFonts w:ascii="標楷體" w:eastAsia="標楷體" w:hAnsi="標楷體"/>
                <w:szCs w:val="24"/>
              </w:rPr>
              <w:t xml:space="preserve">  </w:t>
            </w:r>
            <w:r w:rsidRPr="00BC2754">
              <w:rPr>
                <w:rFonts w:ascii="標楷體" w:eastAsia="標楷體" w:hAnsi="標楷體" w:hint="eastAsia"/>
                <w:szCs w:val="24"/>
              </w:rPr>
              <w:t>內</w:t>
            </w:r>
            <w:r w:rsidRPr="00BC2754">
              <w:rPr>
                <w:rFonts w:ascii="標楷體" w:eastAsia="標楷體" w:hAnsi="標楷體"/>
                <w:szCs w:val="24"/>
              </w:rPr>
              <w:t xml:space="preserve">  </w:t>
            </w:r>
            <w:r w:rsidRPr="00BC2754">
              <w:rPr>
                <w:rFonts w:ascii="標楷體" w:eastAsia="標楷體" w:hAnsi="標楷體" w:hint="eastAsia"/>
                <w:szCs w:val="24"/>
              </w:rPr>
              <w:t>容</w:t>
            </w:r>
          </w:p>
        </w:tc>
        <w:tc>
          <w:tcPr>
            <w:tcW w:w="2435" w:type="dxa"/>
            <w:shd w:val="clear" w:color="auto" w:fill="D9D9D9"/>
            <w:vAlign w:val="center"/>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hint="eastAsia"/>
                <w:szCs w:val="24"/>
              </w:rPr>
              <w:t>備註</w:t>
            </w:r>
          </w:p>
        </w:tc>
      </w:tr>
      <w:tr w:rsidR="006B68DC" w:rsidRPr="00BC2754" w:rsidTr="00514663">
        <w:trPr>
          <w:trHeight w:val="144"/>
        </w:trPr>
        <w:tc>
          <w:tcPr>
            <w:tcW w:w="1704" w:type="dxa"/>
            <w:vAlign w:val="center"/>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szCs w:val="24"/>
              </w:rPr>
              <w:t>07:10</w:t>
            </w:r>
            <w:r w:rsidRPr="00BC2754">
              <w:rPr>
                <w:rFonts w:ascii="標楷體" w:eastAsia="標楷體" w:hAnsi="標楷體" w:hint="eastAsia"/>
                <w:szCs w:val="24"/>
              </w:rPr>
              <w:t>～</w:t>
            </w:r>
            <w:r w:rsidRPr="00BC2754">
              <w:rPr>
                <w:rFonts w:ascii="標楷體" w:eastAsia="標楷體" w:hAnsi="標楷體"/>
                <w:szCs w:val="24"/>
              </w:rPr>
              <w:t>07:40</w:t>
            </w:r>
          </w:p>
        </w:tc>
        <w:tc>
          <w:tcPr>
            <w:tcW w:w="1148" w:type="dxa"/>
            <w:vAlign w:val="center"/>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szCs w:val="24"/>
              </w:rPr>
              <w:t>30</w:t>
            </w:r>
            <w:r w:rsidRPr="00BC2754">
              <w:rPr>
                <w:rFonts w:ascii="標楷體" w:eastAsia="標楷體" w:hAnsi="標楷體" w:hint="eastAsia"/>
                <w:szCs w:val="24"/>
              </w:rPr>
              <w:t>分鐘</w:t>
            </w:r>
          </w:p>
        </w:tc>
        <w:tc>
          <w:tcPr>
            <w:tcW w:w="3835" w:type="dxa"/>
            <w:vAlign w:val="center"/>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hint="eastAsia"/>
                <w:szCs w:val="24"/>
              </w:rPr>
              <w:t>各校參與同學到東港高中集合</w:t>
            </w:r>
          </w:p>
        </w:tc>
        <w:tc>
          <w:tcPr>
            <w:tcW w:w="2435" w:type="dxa"/>
            <w:vMerge w:val="restart"/>
            <w:vAlign w:val="center"/>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hint="eastAsia"/>
                <w:szCs w:val="24"/>
              </w:rPr>
              <w:t>東港高中輔委會</w:t>
            </w:r>
          </w:p>
        </w:tc>
      </w:tr>
      <w:tr w:rsidR="006B68DC" w:rsidRPr="00BC2754" w:rsidTr="00514663">
        <w:trPr>
          <w:trHeight w:val="144"/>
        </w:trPr>
        <w:tc>
          <w:tcPr>
            <w:tcW w:w="1704" w:type="dxa"/>
            <w:vAlign w:val="center"/>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szCs w:val="24"/>
              </w:rPr>
              <w:t>07:40</w:t>
            </w:r>
            <w:r w:rsidRPr="00BC2754">
              <w:rPr>
                <w:rFonts w:ascii="標楷體" w:eastAsia="標楷體" w:hAnsi="標楷體" w:hint="eastAsia"/>
                <w:szCs w:val="24"/>
              </w:rPr>
              <w:t>～</w:t>
            </w:r>
            <w:r w:rsidRPr="00BC2754">
              <w:rPr>
                <w:rFonts w:ascii="標楷體" w:eastAsia="標楷體" w:hAnsi="標楷體"/>
                <w:szCs w:val="24"/>
              </w:rPr>
              <w:t>08:00</w:t>
            </w:r>
          </w:p>
        </w:tc>
        <w:tc>
          <w:tcPr>
            <w:tcW w:w="1148" w:type="dxa"/>
            <w:vAlign w:val="center"/>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szCs w:val="24"/>
              </w:rPr>
              <w:t>20</w:t>
            </w:r>
            <w:r w:rsidRPr="00BC2754">
              <w:rPr>
                <w:rFonts w:ascii="標楷體" w:eastAsia="標楷體" w:hAnsi="標楷體" w:hint="eastAsia"/>
                <w:szCs w:val="24"/>
              </w:rPr>
              <w:t>分鐘</w:t>
            </w:r>
          </w:p>
        </w:tc>
        <w:tc>
          <w:tcPr>
            <w:tcW w:w="3835" w:type="dxa"/>
            <w:vAlign w:val="center"/>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hint="eastAsia"/>
                <w:szCs w:val="24"/>
              </w:rPr>
              <w:t>車程</w:t>
            </w:r>
          </w:p>
          <w:p w:rsidR="006B68DC" w:rsidRPr="00BC2754" w:rsidRDefault="006B68DC" w:rsidP="00514663">
            <w:pPr>
              <w:snapToGrid w:val="0"/>
              <w:spacing w:line="260" w:lineRule="exact"/>
              <w:rPr>
                <w:rFonts w:ascii="標楷體" w:eastAsia="標楷體" w:hAnsi="標楷體"/>
                <w:szCs w:val="24"/>
              </w:rPr>
            </w:pPr>
            <w:r w:rsidRPr="00BC2754">
              <w:rPr>
                <w:rFonts w:ascii="標楷體" w:eastAsia="標楷體" w:hAnsi="標楷體" w:hint="eastAsia"/>
                <w:szCs w:val="24"/>
              </w:rPr>
              <w:t>（東港高中到大鵬灣國家風景區）</w:t>
            </w:r>
          </w:p>
        </w:tc>
        <w:tc>
          <w:tcPr>
            <w:tcW w:w="2435" w:type="dxa"/>
            <w:vMerge/>
            <w:vAlign w:val="center"/>
          </w:tcPr>
          <w:p w:rsidR="006B68DC" w:rsidRPr="00BC2754" w:rsidRDefault="006B68DC" w:rsidP="00514663">
            <w:pPr>
              <w:snapToGrid w:val="0"/>
              <w:spacing w:line="260" w:lineRule="exact"/>
              <w:jc w:val="center"/>
              <w:rPr>
                <w:rFonts w:ascii="標楷體" w:eastAsia="標楷體" w:hAnsi="標楷體"/>
                <w:szCs w:val="24"/>
              </w:rPr>
            </w:pPr>
          </w:p>
        </w:tc>
      </w:tr>
      <w:tr w:rsidR="006B68DC" w:rsidRPr="00BC2754" w:rsidTr="00514663">
        <w:trPr>
          <w:trHeight w:val="286"/>
        </w:trPr>
        <w:tc>
          <w:tcPr>
            <w:tcW w:w="1704" w:type="dxa"/>
            <w:vAlign w:val="center"/>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szCs w:val="24"/>
              </w:rPr>
              <w:t>08:00</w:t>
            </w:r>
            <w:r w:rsidRPr="00BC2754">
              <w:rPr>
                <w:rFonts w:ascii="標楷體" w:eastAsia="標楷體" w:hAnsi="標楷體" w:hint="eastAsia"/>
                <w:szCs w:val="24"/>
              </w:rPr>
              <w:t>～</w:t>
            </w:r>
            <w:r w:rsidRPr="00BC2754">
              <w:rPr>
                <w:rFonts w:ascii="標楷體" w:eastAsia="標楷體" w:hAnsi="標楷體"/>
                <w:szCs w:val="24"/>
              </w:rPr>
              <w:t>10:00</w:t>
            </w:r>
          </w:p>
        </w:tc>
        <w:tc>
          <w:tcPr>
            <w:tcW w:w="1148" w:type="dxa"/>
            <w:vAlign w:val="center"/>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szCs w:val="24"/>
              </w:rPr>
              <w:t>120</w:t>
            </w:r>
            <w:r w:rsidRPr="00BC2754">
              <w:rPr>
                <w:rFonts w:ascii="標楷體" w:eastAsia="標楷體" w:hAnsi="標楷體" w:hint="eastAsia"/>
                <w:szCs w:val="24"/>
              </w:rPr>
              <w:t>分鐘</w:t>
            </w:r>
          </w:p>
        </w:tc>
        <w:tc>
          <w:tcPr>
            <w:tcW w:w="3835" w:type="dxa"/>
            <w:vAlign w:val="center"/>
          </w:tcPr>
          <w:p w:rsidR="006B68DC" w:rsidRPr="00BC2754" w:rsidRDefault="006B68DC" w:rsidP="00514663">
            <w:pPr>
              <w:snapToGrid w:val="0"/>
              <w:spacing w:line="260" w:lineRule="exact"/>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、海洋觀光遊憩事業發展簡報</w:t>
            </w:r>
          </w:p>
          <w:p w:rsidR="006B68DC" w:rsidRPr="00BC2754" w:rsidRDefault="006B68DC" w:rsidP="00514663">
            <w:pPr>
              <w:snapToGrid w:val="0"/>
              <w:spacing w:line="260" w:lineRule="exact"/>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、海上運動體驗</w:t>
            </w:r>
            <w:r w:rsidRPr="00BC2754">
              <w:rPr>
                <w:rFonts w:ascii="標楷體" w:eastAsia="標楷體" w:hAnsi="標楷體"/>
                <w:szCs w:val="24"/>
              </w:rPr>
              <w:t>(</w:t>
            </w:r>
            <w:r w:rsidRPr="00BC2754">
              <w:rPr>
                <w:rFonts w:ascii="標楷體" w:eastAsia="標楷體" w:hAnsi="標楷體" w:hint="eastAsia"/>
                <w:szCs w:val="24"/>
              </w:rPr>
              <w:t>獨木舟及風帆</w:t>
            </w:r>
            <w:r w:rsidRPr="00BC2754">
              <w:rPr>
                <w:rFonts w:ascii="標楷體" w:eastAsia="標楷體" w:hAnsi="標楷體"/>
                <w:szCs w:val="24"/>
              </w:rPr>
              <w:t>)</w:t>
            </w:r>
          </w:p>
        </w:tc>
        <w:tc>
          <w:tcPr>
            <w:tcW w:w="2435" w:type="dxa"/>
            <w:vAlign w:val="center"/>
          </w:tcPr>
          <w:p w:rsidR="006B68DC" w:rsidRPr="00BC2754" w:rsidRDefault="006B68DC" w:rsidP="00514663">
            <w:pPr>
              <w:snapToGrid w:val="0"/>
              <w:spacing w:line="260" w:lineRule="exact"/>
              <w:rPr>
                <w:rFonts w:ascii="標楷體" w:eastAsia="標楷體" w:hAnsi="標楷體"/>
                <w:szCs w:val="24"/>
              </w:rPr>
            </w:pPr>
            <w:r w:rsidRPr="00BC2754">
              <w:rPr>
                <w:rFonts w:ascii="標楷體" w:eastAsia="標楷體" w:hAnsi="標楷體" w:hint="eastAsia"/>
                <w:szCs w:val="24"/>
              </w:rPr>
              <w:t>大鵬灣國家風景區間業解說人員及教練</w:t>
            </w:r>
          </w:p>
        </w:tc>
      </w:tr>
      <w:tr w:rsidR="006B68DC" w:rsidRPr="00BC2754" w:rsidTr="00514663">
        <w:trPr>
          <w:trHeight w:val="144"/>
        </w:trPr>
        <w:tc>
          <w:tcPr>
            <w:tcW w:w="1704" w:type="dxa"/>
            <w:vAlign w:val="center"/>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szCs w:val="24"/>
              </w:rPr>
              <w:t>10:00</w:t>
            </w:r>
            <w:r w:rsidRPr="00BC2754">
              <w:rPr>
                <w:rFonts w:ascii="標楷體" w:eastAsia="標楷體" w:hAnsi="標楷體" w:hint="eastAsia"/>
                <w:szCs w:val="24"/>
              </w:rPr>
              <w:t>～</w:t>
            </w:r>
            <w:r w:rsidRPr="00BC2754">
              <w:rPr>
                <w:rFonts w:ascii="標楷體" w:eastAsia="標楷體" w:hAnsi="標楷體"/>
                <w:szCs w:val="24"/>
              </w:rPr>
              <w:t>10:30</w:t>
            </w:r>
          </w:p>
        </w:tc>
        <w:tc>
          <w:tcPr>
            <w:tcW w:w="1148" w:type="dxa"/>
            <w:vAlign w:val="center"/>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szCs w:val="24"/>
              </w:rPr>
              <w:t>30</w:t>
            </w:r>
            <w:r w:rsidRPr="00BC2754">
              <w:rPr>
                <w:rFonts w:ascii="標楷體" w:eastAsia="標楷體" w:hAnsi="標楷體" w:hint="eastAsia"/>
                <w:szCs w:val="24"/>
              </w:rPr>
              <w:t>分鐘</w:t>
            </w:r>
          </w:p>
        </w:tc>
        <w:tc>
          <w:tcPr>
            <w:tcW w:w="3835" w:type="dxa"/>
            <w:vAlign w:val="center"/>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hint="eastAsia"/>
                <w:szCs w:val="24"/>
              </w:rPr>
              <w:t>車程（東港高中到存富造船股份有限公司）</w:t>
            </w:r>
          </w:p>
        </w:tc>
        <w:tc>
          <w:tcPr>
            <w:tcW w:w="2435" w:type="dxa"/>
            <w:vAlign w:val="center"/>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hint="eastAsia"/>
                <w:szCs w:val="24"/>
              </w:rPr>
              <w:t>東港高中輔委會</w:t>
            </w:r>
          </w:p>
        </w:tc>
      </w:tr>
      <w:tr w:rsidR="006B68DC" w:rsidRPr="00BC2754" w:rsidTr="00514663">
        <w:trPr>
          <w:trHeight w:val="430"/>
        </w:trPr>
        <w:tc>
          <w:tcPr>
            <w:tcW w:w="1704" w:type="dxa"/>
            <w:vAlign w:val="center"/>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szCs w:val="24"/>
              </w:rPr>
              <w:t>10:30</w:t>
            </w:r>
            <w:r w:rsidRPr="00BC2754">
              <w:rPr>
                <w:rFonts w:ascii="標楷體" w:eastAsia="標楷體" w:hAnsi="標楷體" w:hint="eastAsia"/>
                <w:szCs w:val="24"/>
              </w:rPr>
              <w:t>～</w:t>
            </w:r>
            <w:r w:rsidRPr="00BC2754">
              <w:rPr>
                <w:rFonts w:ascii="標楷體" w:eastAsia="標楷體" w:hAnsi="標楷體"/>
                <w:szCs w:val="24"/>
              </w:rPr>
              <w:t>12:00</w:t>
            </w:r>
          </w:p>
        </w:tc>
        <w:tc>
          <w:tcPr>
            <w:tcW w:w="1148" w:type="dxa"/>
            <w:vAlign w:val="center"/>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szCs w:val="24"/>
              </w:rPr>
              <w:t>90</w:t>
            </w:r>
            <w:r w:rsidRPr="00BC2754">
              <w:rPr>
                <w:rFonts w:ascii="標楷體" w:eastAsia="標楷體" w:hAnsi="標楷體" w:hint="eastAsia"/>
                <w:szCs w:val="24"/>
              </w:rPr>
              <w:t>分鐘</w:t>
            </w:r>
          </w:p>
        </w:tc>
        <w:tc>
          <w:tcPr>
            <w:tcW w:w="3835" w:type="dxa"/>
            <w:vAlign w:val="center"/>
          </w:tcPr>
          <w:p w:rsidR="006B68DC" w:rsidRPr="00BC2754" w:rsidRDefault="006B68DC" w:rsidP="00514663">
            <w:pPr>
              <w:snapToGrid w:val="0"/>
              <w:spacing w:line="260" w:lineRule="exact"/>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、造船大不易</w:t>
            </w:r>
            <w:r w:rsidRPr="00BC2754">
              <w:rPr>
                <w:rFonts w:ascii="標楷體" w:eastAsia="標楷體" w:hAnsi="標楷體"/>
                <w:szCs w:val="24"/>
              </w:rPr>
              <w:t>-</w:t>
            </w:r>
            <w:r w:rsidRPr="00BC2754">
              <w:rPr>
                <w:rFonts w:ascii="標楷體" w:eastAsia="標楷體" w:hAnsi="標楷體" w:hint="eastAsia"/>
                <w:szCs w:val="24"/>
              </w:rPr>
              <w:t>企業解說</w:t>
            </w:r>
          </w:p>
          <w:p w:rsidR="006B68DC" w:rsidRPr="00BC2754" w:rsidRDefault="006B68DC" w:rsidP="00514663">
            <w:pPr>
              <w:snapToGrid w:val="0"/>
              <w:spacing w:line="260" w:lineRule="exact"/>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、讓我們登船去</w:t>
            </w:r>
            <w:r w:rsidRPr="00BC2754">
              <w:rPr>
                <w:rFonts w:ascii="標楷體" w:eastAsia="標楷體" w:hAnsi="標楷體"/>
                <w:szCs w:val="24"/>
              </w:rPr>
              <w:t>-</w:t>
            </w:r>
            <w:r w:rsidRPr="00BC2754">
              <w:rPr>
                <w:rFonts w:ascii="標楷體" w:eastAsia="標楷體" w:hAnsi="標楷體" w:hint="eastAsia"/>
                <w:szCs w:val="24"/>
              </w:rPr>
              <w:t>實際參觀船體</w:t>
            </w:r>
          </w:p>
        </w:tc>
        <w:tc>
          <w:tcPr>
            <w:tcW w:w="2435" w:type="dxa"/>
            <w:vAlign w:val="center"/>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hint="eastAsia"/>
                <w:szCs w:val="24"/>
              </w:rPr>
              <w:t>存富造船公司團隊</w:t>
            </w:r>
          </w:p>
          <w:p w:rsidR="006B68DC" w:rsidRPr="00BC2754" w:rsidRDefault="006B68DC" w:rsidP="00514663">
            <w:pPr>
              <w:snapToGrid w:val="0"/>
              <w:spacing w:line="260" w:lineRule="exact"/>
              <w:rPr>
                <w:rFonts w:ascii="標楷體" w:eastAsia="標楷體" w:hAnsi="標楷體"/>
                <w:szCs w:val="24"/>
              </w:rPr>
            </w:pPr>
            <w:r w:rsidRPr="00BC2754">
              <w:rPr>
                <w:rFonts w:ascii="標楷體" w:eastAsia="標楷體" w:hAnsi="標楷體" w:hint="eastAsia"/>
                <w:szCs w:val="24"/>
              </w:rPr>
              <w:t>講師：吳清宏</w:t>
            </w:r>
            <w:r w:rsidRPr="00BC2754">
              <w:rPr>
                <w:rFonts w:ascii="標楷體" w:eastAsia="標楷體" w:hAnsi="標楷體"/>
                <w:szCs w:val="24"/>
              </w:rPr>
              <w:t xml:space="preserve"> </w:t>
            </w:r>
            <w:r w:rsidRPr="00BC2754">
              <w:rPr>
                <w:rFonts w:ascii="標楷體" w:eastAsia="標楷體" w:hAnsi="標楷體" w:hint="eastAsia"/>
                <w:szCs w:val="24"/>
              </w:rPr>
              <w:t>先生</w:t>
            </w:r>
          </w:p>
        </w:tc>
      </w:tr>
      <w:tr w:rsidR="006B68DC" w:rsidRPr="00BC2754" w:rsidTr="00514663">
        <w:trPr>
          <w:trHeight w:val="144"/>
        </w:trPr>
        <w:tc>
          <w:tcPr>
            <w:tcW w:w="1704" w:type="dxa"/>
            <w:vAlign w:val="center"/>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szCs w:val="24"/>
              </w:rPr>
              <w:t>12:00</w:t>
            </w:r>
            <w:r w:rsidRPr="00BC2754">
              <w:rPr>
                <w:rFonts w:ascii="標楷體" w:eastAsia="標楷體" w:hAnsi="標楷體" w:hint="eastAsia"/>
                <w:szCs w:val="24"/>
              </w:rPr>
              <w:t>～</w:t>
            </w:r>
            <w:r w:rsidRPr="00BC2754">
              <w:rPr>
                <w:rFonts w:ascii="標楷體" w:eastAsia="標楷體" w:hAnsi="標楷體"/>
                <w:szCs w:val="24"/>
              </w:rPr>
              <w:t>12:30</w:t>
            </w:r>
          </w:p>
        </w:tc>
        <w:tc>
          <w:tcPr>
            <w:tcW w:w="1148" w:type="dxa"/>
            <w:vAlign w:val="center"/>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szCs w:val="24"/>
              </w:rPr>
              <w:t>30</w:t>
            </w:r>
            <w:r w:rsidRPr="00BC2754">
              <w:rPr>
                <w:rFonts w:ascii="標楷體" w:eastAsia="標楷體" w:hAnsi="標楷體" w:hint="eastAsia"/>
                <w:szCs w:val="24"/>
              </w:rPr>
              <w:t>分鐘</w:t>
            </w:r>
          </w:p>
        </w:tc>
        <w:tc>
          <w:tcPr>
            <w:tcW w:w="3835" w:type="dxa"/>
            <w:vAlign w:val="center"/>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hint="eastAsia"/>
                <w:szCs w:val="24"/>
              </w:rPr>
              <w:t>午餐</w:t>
            </w:r>
          </w:p>
        </w:tc>
        <w:tc>
          <w:tcPr>
            <w:tcW w:w="2435" w:type="dxa"/>
            <w:vAlign w:val="center"/>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hint="eastAsia"/>
                <w:szCs w:val="24"/>
              </w:rPr>
              <w:t>東港高中輔委會</w:t>
            </w:r>
          </w:p>
        </w:tc>
      </w:tr>
      <w:tr w:rsidR="006B68DC" w:rsidRPr="00BC2754" w:rsidTr="00514663">
        <w:trPr>
          <w:trHeight w:val="428"/>
        </w:trPr>
        <w:tc>
          <w:tcPr>
            <w:tcW w:w="1704" w:type="dxa"/>
            <w:vAlign w:val="center"/>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szCs w:val="24"/>
              </w:rPr>
              <w:t>12:30</w:t>
            </w:r>
            <w:r w:rsidRPr="00BC2754">
              <w:rPr>
                <w:rFonts w:ascii="標楷體" w:eastAsia="標楷體" w:hAnsi="標楷體" w:hint="eastAsia"/>
                <w:szCs w:val="24"/>
              </w:rPr>
              <w:t>～</w:t>
            </w:r>
            <w:r w:rsidRPr="00BC2754">
              <w:rPr>
                <w:rFonts w:ascii="標楷體" w:eastAsia="標楷體" w:hAnsi="標楷體"/>
                <w:szCs w:val="24"/>
              </w:rPr>
              <w:t>14:00</w:t>
            </w:r>
          </w:p>
        </w:tc>
        <w:tc>
          <w:tcPr>
            <w:tcW w:w="1148" w:type="dxa"/>
            <w:vAlign w:val="center"/>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szCs w:val="24"/>
              </w:rPr>
              <w:t>90</w:t>
            </w:r>
            <w:r w:rsidRPr="00BC2754">
              <w:rPr>
                <w:rFonts w:ascii="標楷體" w:eastAsia="標楷體" w:hAnsi="標楷體" w:hint="eastAsia"/>
                <w:szCs w:val="24"/>
              </w:rPr>
              <w:t>分鐘</w:t>
            </w:r>
          </w:p>
        </w:tc>
        <w:tc>
          <w:tcPr>
            <w:tcW w:w="3835" w:type="dxa"/>
            <w:vAlign w:val="center"/>
          </w:tcPr>
          <w:p w:rsidR="006B68DC" w:rsidRPr="00BC2754" w:rsidRDefault="006B68DC" w:rsidP="00514663">
            <w:pPr>
              <w:snapToGrid w:val="0"/>
              <w:spacing w:line="260" w:lineRule="exact"/>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、食品加工產業介紹</w:t>
            </w:r>
          </w:p>
          <w:p w:rsidR="006B68DC" w:rsidRPr="00BC2754" w:rsidRDefault="006B68DC" w:rsidP="00514663">
            <w:pPr>
              <w:snapToGrid w:val="0"/>
              <w:spacing w:line="260" w:lineRule="exact"/>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、參觀海洋食品製作流程</w:t>
            </w:r>
          </w:p>
        </w:tc>
        <w:tc>
          <w:tcPr>
            <w:tcW w:w="2435" w:type="dxa"/>
            <w:vAlign w:val="center"/>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hint="eastAsia"/>
                <w:szCs w:val="24"/>
              </w:rPr>
              <w:t>莊家勝先生</w:t>
            </w:r>
          </w:p>
        </w:tc>
      </w:tr>
      <w:tr w:rsidR="006B68DC" w:rsidRPr="00BC2754" w:rsidTr="00514663">
        <w:trPr>
          <w:trHeight w:val="428"/>
        </w:trPr>
        <w:tc>
          <w:tcPr>
            <w:tcW w:w="1704" w:type="dxa"/>
            <w:vAlign w:val="center"/>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szCs w:val="24"/>
              </w:rPr>
              <w:t>14:00</w:t>
            </w:r>
            <w:r w:rsidRPr="00BC2754">
              <w:rPr>
                <w:rFonts w:ascii="標楷體" w:eastAsia="標楷體" w:hAnsi="標楷體" w:hint="eastAsia"/>
                <w:szCs w:val="24"/>
              </w:rPr>
              <w:t>～</w:t>
            </w:r>
            <w:r w:rsidRPr="00BC2754">
              <w:rPr>
                <w:rFonts w:ascii="標楷體" w:eastAsia="標楷體" w:hAnsi="標楷體"/>
                <w:szCs w:val="24"/>
              </w:rPr>
              <w:t>17:00</w:t>
            </w:r>
          </w:p>
        </w:tc>
        <w:tc>
          <w:tcPr>
            <w:tcW w:w="1148" w:type="dxa"/>
            <w:vAlign w:val="center"/>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szCs w:val="24"/>
              </w:rPr>
              <w:t>180</w:t>
            </w:r>
            <w:r w:rsidRPr="00BC2754">
              <w:rPr>
                <w:rFonts w:ascii="標楷體" w:eastAsia="標楷體" w:hAnsi="標楷體" w:hint="eastAsia"/>
                <w:szCs w:val="24"/>
              </w:rPr>
              <w:t>分鐘</w:t>
            </w:r>
          </w:p>
        </w:tc>
        <w:tc>
          <w:tcPr>
            <w:tcW w:w="3835" w:type="dxa"/>
            <w:vAlign w:val="center"/>
          </w:tcPr>
          <w:p w:rsidR="006B68DC" w:rsidRPr="00BC2754" w:rsidRDefault="006B68DC" w:rsidP="00514663">
            <w:pPr>
              <w:snapToGrid w:val="0"/>
              <w:spacing w:line="260" w:lineRule="exact"/>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、分組船艦模型製作</w:t>
            </w:r>
          </w:p>
          <w:p w:rsidR="006B68DC" w:rsidRPr="00BC2754" w:rsidRDefault="006B68DC" w:rsidP="00514663">
            <w:pPr>
              <w:snapToGrid w:val="0"/>
              <w:spacing w:line="260" w:lineRule="exact"/>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、心得分享與意見交流</w:t>
            </w:r>
          </w:p>
        </w:tc>
        <w:tc>
          <w:tcPr>
            <w:tcW w:w="2435" w:type="dxa"/>
            <w:vAlign w:val="center"/>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hint="eastAsia"/>
                <w:szCs w:val="24"/>
              </w:rPr>
              <w:t>東港高中輔委會</w:t>
            </w:r>
          </w:p>
        </w:tc>
      </w:tr>
      <w:tr w:rsidR="006B68DC" w:rsidRPr="00BC2754" w:rsidTr="00514663">
        <w:trPr>
          <w:trHeight w:val="144"/>
        </w:trPr>
        <w:tc>
          <w:tcPr>
            <w:tcW w:w="1704" w:type="dxa"/>
            <w:vAlign w:val="center"/>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szCs w:val="24"/>
              </w:rPr>
              <w:t>17:00</w:t>
            </w:r>
            <w:r w:rsidRPr="00BC2754">
              <w:rPr>
                <w:rFonts w:ascii="標楷體" w:eastAsia="標楷體" w:hAnsi="標楷體" w:hint="eastAsia"/>
                <w:szCs w:val="24"/>
              </w:rPr>
              <w:t>～</w:t>
            </w:r>
          </w:p>
        </w:tc>
        <w:tc>
          <w:tcPr>
            <w:tcW w:w="1148" w:type="dxa"/>
            <w:vAlign w:val="center"/>
          </w:tcPr>
          <w:p w:rsidR="006B68DC" w:rsidRPr="00BC2754" w:rsidRDefault="006B68DC" w:rsidP="00514663">
            <w:pPr>
              <w:snapToGrid w:val="0"/>
              <w:spacing w:line="260" w:lineRule="exact"/>
              <w:jc w:val="center"/>
              <w:rPr>
                <w:rFonts w:ascii="標楷體" w:eastAsia="標楷體" w:hAnsi="標楷體"/>
                <w:szCs w:val="24"/>
              </w:rPr>
            </w:pPr>
          </w:p>
        </w:tc>
        <w:tc>
          <w:tcPr>
            <w:tcW w:w="3835" w:type="dxa"/>
            <w:vAlign w:val="center"/>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hint="eastAsia"/>
                <w:szCs w:val="24"/>
              </w:rPr>
              <w:t>快樂回家</w:t>
            </w:r>
          </w:p>
        </w:tc>
        <w:tc>
          <w:tcPr>
            <w:tcW w:w="2435" w:type="dxa"/>
          </w:tcPr>
          <w:p w:rsidR="006B68DC" w:rsidRPr="00BC2754" w:rsidRDefault="006B68DC" w:rsidP="00514663">
            <w:pPr>
              <w:snapToGrid w:val="0"/>
              <w:spacing w:line="260" w:lineRule="exact"/>
              <w:jc w:val="center"/>
              <w:rPr>
                <w:rFonts w:ascii="標楷體" w:eastAsia="標楷體" w:hAnsi="標楷體"/>
                <w:szCs w:val="24"/>
              </w:rPr>
            </w:pPr>
            <w:r w:rsidRPr="00BC2754">
              <w:rPr>
                <w:rFonts w:ascii="標楷體" w:eastAsia="標楷體" w:hAnsi="標楷體" w:hint="eastAsia"/>
                <w:szCs w:val="24"/>
              </w:rPr>
              <w:t>東港高中輔委會</w:t>
            </w:r>
          </w:p>
        </w:tc>
      </w:tr>
      <w:tr w:rsidR="006B68DC" w:rsidRPr="00BC2754" w:rsidTr="00514663">
        <w:trPr>
          <w:trHeight w:val="144"/>
        </w:trPr>
        <w:tc>
          <w:tcPr>
            <w:tcW w:w="9122" w:type="dxa"/>
            <w:gridSpan w:val="4"/>
          </w:tcPr>
          <w:p w:rsidR="006B68DC" w:rsidRPr="00BC2754" w:rsidRDefault="006B68DC" w:rsidP="00514663">
            <w:pPr>
              <w:snapToGrid w:val="0"/>
              <w:spacing w:line="260" w:lineRule="exact"/>
              <w:rPr>
                <w:rFonts w:ascii="標楷體" w:eastAsia="標楷體" w:hAnsi="標楷體"/>
                <w:szCs w:val="24"/>
              </w:rPr>
            </w:pPr>
            <w:r w:rsidRPr="00BC2754">
              <w:rPr>
                <w:rFonts w:ascii="標楷體" w:eastAsia="標楷體" w:hAnsi="標楷體" w:hint="eastAsia"/>
                <w:szCs w:val="24"/>
              </w:rPr>
              <w:t>備註：活動流程將依活動當天天候狀況與實際執行流暢度調整</w:t>
            </w:r>
          </w:p>
        </w:tc>
      </w:tr>
    </w:tbl>
    <w:p w:rsidR="006B68DC" w:rsidRPr="00BC2754" w:rsidRDefault="006B68DC" w:rsidP="001049BD">
      <w:pPr>
        <w:spacing w:line="440" w:lineRule="exact"/>
        <w:jc w:val="both"/>
        <w:rPr>
          <w:rFonts w:ascii="標楷體" w:eastAsia="標楷體" w:hAnsi="標楷體"/>
          <w:sz w:val="26"/>
          <w:szCs w:val="28"/>
        </w:rPr>
      </w:pPr>
    </w:p>
    <w:tbl>
      <w:tblPr>
        <w:tblW w:w="9359"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4"/>
        <w:gridCol w:w="1116"/>
        <w:gridCol w:w="2794"/>
        <w:gridCol w:w="2169"/>
        <w:gridCol w:w="1736"/>
      </w:tblGrid>
      <w:tr w:rsidR="006B68DC" w:rsidRPr="00BC2754" w:rsidTr="00514663">
        <w:trPr>
          <w:jc w:val="center"/>
        </w:trPr>
        <w:tc>
          <w:tcPr>
            <w:tcW w:w="9359" w:type="dxa"/>
            <w:gridSpan w:val="5"/>
            <w:shd w:val="clear" w:color="auto" w:fill="D9D9D9"/>
          </w:tcPr>
          <w:p w:rsidR="006B68DC" w:rsidRPr="00BC2754" w:rsidRDefault="006B68DC" w:rsidP="00514663">
            <w:pPr>
              <w:spacing w:line="440" w:lineRule="exact"/>
              <w:jc w:val="center"/>
              <w:rPr>
                <w:rFonts w:ascii="標楷體" w:eastAsia="標楷體" w:hAnsi="標楷體"/>
                <w:b/>
                <w:sz w:val="32"/>
                <w:szCs w:val="32"/>
              </w:rPr>
            </w:pPr>
            <w:r w:rsidRPr="00BC2754">
              <w:rPr>
                <w:rFonts w:ascii="標楷體" w:eastAsia="標楷體" w:hAnsi="標楷體"/>
                <w:b/>
                <w:kern w:val="0"/>
                <w:sz w:val="32"/>
                <w:szCs w:val="32"/>
              </w:rPr>
              <w:t>103-7-1-3</w:t>
            </w:r>
            <w:r w:rsidRPr="00BC2754">
              <w:rPr>
                <w:rFonts w:ascii="標楷體" w:eastAsia="標楷體" w:hAnsi="標楷體" w:hint="eastAsia"/>
                <w:b/>
                <w:kern w:val="0"/>
                <w:sz w:val="32"/>
                <w:szCs w:val="32"/>
              </w:rPr>
              <w:t>社區文史踏察研習營</w:t>
            </w:r>
            <w:r w:rsidRPr="00BC2754">
              <w:rPr>
                <w:rFonts w:ascii="標楷體" w:eastAsia="標楷體" w:hAnsi="標楷體"/>
                <w:b/>
                <w:sz w:val="32"/>
                <w:szCs w:val="32"/>
              </w:rPr>
              <w:t>(</w:t>
            </w:r>
            <w:r w:rsidRPr="00BC2754">
              <w:rPr>
                <w:rFonts w:ascii="標楷體" w:eastAsia="標楷體" w:hAnsi="標楷體" w:hint="eastAsia"/>
                <w:b/>
                <w:sz w:val="32"/>
                <w:szCs w:val="32"/>
              </w:rPr>
              <w:t>暫定</w:t>
            </w:r>
            <w:r w:rsidRPr="00BC2754">
              <w:rPr>
                <w:rFonts w:ascii="標楷體" w:eastAsia="標楷體" w:hAnsi="標楷體"/>
                <w:b/>
                <w:sz w:val="32"/>
                <w:szCs w:val="32"/>
              </w:rPr>
              <w:t>)</w:t>
            </w:r>
          </w:p>
        </w:tc>
      </w:tr>
      <w:tr w:rsidR="006B68DC" w:rsidRPr="00BC2754" w:rsidTr="00514663">
        <w:trPr>
          <w:jc w:val="center"/>
        </w:trPr>
        <w:tc>
          <w:tcPr>
            <w:tcW w:w="9359" w:type="dxa"/>
            <w:gridSpan w:val="5"/>
          </w:tcPr>
          <w:p w:rsidR="006B68DC" w:rsidRPr="00BC2754" w:rsidRDefault="006B68DC" w:rsidP="00514663">
            <w:pPr>
              <w:spacing w:line="440" w:lineRule="exact"/>
              <w:jc w:val="center"/>
              <w:rPr>
                <w:rFonts w:ascii="標楷體" w:eastAsia="標楷體" w:hAnsi="標楷體"/>
                <w:szCs w:val="24"/>
              </w:rPr>
            </w:pPr>
            <w:r w:rsidRPr="00BC2754">
              <w:rPr>
                <w:rFonts w:ascii="標楷體" w:eastAsia="標楷體" w:hAnsi="標楷體"/>
                <w:szCs w:val="24"/>
              </w:rPr>
              <w:t>103</w:t>
            </w:r>
            <w:r w:rsidRPr="00BC2754">
              <w:rPr>
                <w:rFonts w:ascii="標楷體" w:eastAsia="標楷體" w:hAnsi="標楷體" w:hint="eastAsia"/>
                <w:szCs w:val="24"/>
              </w:rPr>
              <w:t>年</w:t>
            </w:r>
            <w:r w:rsidRPr="00BC2754">
              <w:rPr>
                <w:rFonts w:ascii="標楷體" w:eastAsia="標楷體" w:hAnsi="標楷體"/>
                <w:szCs w:val="24"/>
              </w:rPr>
              <w:t>11</w:t>
            </w:r>
            <w:r w:rsidRPr="00BC2754">
              <w:rPr>
                <w:rFonts w:ascii="標楷體" w:eastAsia="標楷體" w:hAnsi="標楷體" w:hint="eastAsia"/>
                <w:szCs w:val="24"/>
              </w:rPr>
              <w:t>月</w:t>
            </w:r>
            <w:r w:rsidRPr="00BC2754">
              <w:rPr>
                <w:rFonts w:ascii="標楷體" w:eastAsia="標楷體" w:hAnsi="標楷體"/>
                <w:szCs w:val="24"/>
              </w:rPr>
              <w:t>6</w:t>
            </w:r>
            <w:r w:rsidRPr="00BC2754">
              <w:rPr>
                <w:rFonts w:ascii="標楷體" w:eastAsia="標楷體" w:hAnsi="標楷體" w:hint="eastAsia"/>
                <w:szCs w:val="24"/>
              </w:rPr>
              <w:t>日</w:t>
            </w:r>
            <w:r w:rsidRPr="00BC2754">
              <w:rPr>
                <w:rFonts w:ascii="標楷體" w:eastAsia="標楷體" w:hAnsi="標楷體"/>
                <w:szCs w:val="24"/>
              </w:rPr>
              <w:t>(</w:t>
            </w:r>
            <w:r w:rsidRPr="00BC2754">
              <w:rPr>
                <w:rFonts w:ascii="標楷體" w:eastAsia="標楷體" w:hAnsi="標楷體" w:hint="eastAsia"/>
                <w:szCs w:val="24"/>
              </w:rPr>
              <w:t>四</w:t>
            </w:r>
            <w:r w:rsidRPr="00BC2754">
              <w:rPr>
                <w:rFonts w:ascii="標楷體" w:eastAsia="標楷體" w:hAnsi="標楷體"/>
                <w:szCs w:val="24"/>
              </w:rPr>
              <w:t>)</w:t>
            </w:r>
          </w:p>
        </w:tc>
      </w:tr>
      <w:tr w:rsidR="006B68DC" w:rsidRPr="00BC2754" w:rsidTr="00514663">
        <w:trPr>
          <w:jc w:val="center"/>
        </w:trPr>
        <w:tc>
          <w:tcPr>
            <w:tcW w:w="2660" w:type="dxa"/>
            <w:gridSpan w:val="2"/>
            <w:vAlign w:val="center"/>
          </w:tcPr>
          <w:p w:rsidR="006B68DC" w:rsidRPr="00BC2754" w:rsidRDefault="006B68DC" w:rsidP="00514663">
            <w:pPr>
              <w:spacing w:line="440" w:lineRule="exact"/>
              <w:jc w:val="center"/>
              <w:rPr>
                <w:rFonts w:ascii="標楷體" w:eastAsia="標楷體" w:hAnsi="標楷體"/>
                <w:szCs w:val="24"/>
              </w:rPr>
            </w:pPr>
            <w:r w:rsidRPr="00BC2754">
              <w:rPr>
                <w:rFonts w:ascii="標楷體" w:eastAsia="標楷體" w:hAnsi="標楷體" w:hint="eastAsia"/>
                <w:szCs w:val="24"/>
              </w:rPr>
              <w:t>時間</w:t>
            </w:r>
          </w:p>
        </w:tc>
        <w:tc>
          <w:tcPr>
            <w:tcW w:w="2794" w:type="dxa"/>
            <w:vAlign w:val="center"/>
          </w:tcPr>
          <w:p w:rsidR="006B68DC" w:rsidRPr="00BC2754" w:rsidRDefault="006B68DC" w:rsidP="00514663">
            <w:pPr>
              <w:spacing w:line="440" w:lineRule="exact"/>
              <w:jc w:val="center"/>
              <w:rPr>
                <w:rFonts w:ascii="標楷體" w:eastAsia="標楷體" w:hAnsi="標楷體"/>
                <w:szCs w:val="24"/>
              </w:rPr>
            </w:pPr>
            <w:r w:rsidRPr="00BC2754">
              <w:rPr>
                <w:rFonts w:ascii="標楷體" w:eastAsia="標楷體" w:hAnsi="標楷體" w:hint="eastAsia"/>
                <w:szCs w:val="24"/>
              </w:rPr>
              <w:t>課程</w:t>
            </w:r>
          </w:p>
        </w:tc>
        <w:tc>
          <w:tcPr>
            <w:tcW w:w="2169" w:type="dxa"/>
            <w:vAlign w:val="center"/>
          </w:tcPr>
          <w:p w:rsidR="006B68DC" w:rsidRPr="00BC2754" w:rsidRDefault="006B68DC" w:rsidP="00514663">
            <w:pPr>
              <w:spacing w:line="440" w:lineRule="exact"/>
              <w:jc w:val="center"/>
              <w:rPr>
                <w:rFonts w:ascii="標楷體" w:eastAsia="標楷體" w:hAnsi="標楷體"/>
                <w:szCs w:val="24"/>
              </w:rPr>
            </w:pPr>
            <w:r w:rsidRPr="00BC2754">
              <w:rPr>
                <w:rFonts w:ascii="標楷體" w:eastAsia="標楷體" w:hAnsi="標楷體" w:hint="eastAsia"/>
                <w:szCs w:val="24"/>
              </w:rPr>
              <w:t>地點</w:t>
            </w:r>
          </w:p>
        </w:tc>
        <w:tc>
          <w:tcPr>
            <w:tcW w:w="1736" w:type="dxa"/>
            <w:vAlign w:val="center"/>
          </w:tcPr>
          <w:p w:rsidR="006B68DC" w:rsidRPr="00BC2754" w:rsidRDefault="006B68DC" w:rsidP="00514663">
            <w:pPr>
              <w:spacing w:line="440" w:lineRule="exact"/>
              <w:jc w:val="center"/>
              <w:rPr>
                <w:rFonts w:ascii="標楷體" w:eastAsia="標楷體" w:hAnsi="標楷體"/>
                <w:szCs w:val="24"/>
              </w:rPr>
            </w:pPr>
            <w:r w:rsidRPr="00BC2754">
              <w:rPr>
                <w:rFonts w:ascii="標楷體" w:eastAsia="標楷體" w:hAnsi="標楷體" w:hint="eastAsia"/>
                <w:szCs w:val="24"/>
              </w:rPr>
              <w:t>講師</w:t>
            </w:r>
          </w:p>
        </w:tc>
      </w:tr>
      <w:tr w:rsidR="006B68DC" w:rsidRPr="00BC2754" w:rsidTr="00514663">
        <w:trPr>
          <w:jc w:val="center"/>
        </w:trPr>
        <w:tc>
          <w:tcPr>
            <w:tcW w:w="1544" w:type="dxa"/>
            <w:vAlign w:val="center"/>
          </w:tcPr>
          <w:p w:rsidR="006B68DC" w:rsidRPr="00BC2754" w:rsidRDefault="006B68DC" w:rsidP="00514663">
            <w:pPr>
              <w:spacing w:line="360" w:lineRule="exact"/>
              <w:jc w:val="both"/>
              <w:rPr>
                <w:rFonts w:ascii="標楷體" w:eastAsia="標楷體" w:hAnsi="標楷體"/>
                <w:szCs w:val="24"/>
              </w:rPr>
            </w:pPr>
            <w:r w:rsidRPr="00BC2754">
              <w:rPr>
                <w:rFonts w:ascii="標楷體" w:eastAsia="標楷體" w:hAnsi="標楷體"/>
                <w:szCs w:val="24"/>
              </w:rPr>
              <w:t>7:30~8:00</w:t>
            </w:r>
          </w:p>
        </w:tc>
        <w:tc>
          <w:tcPr>
            <w:tcW w:w="1116" w:type="dxa"/>
            <w:vAlign w:val="center"/>
          </w:tcPr>
          <w:p w:rsidR="006B68DC" w:rsidRPr="00BC2754" w:rsidRDefault="006B68DC" w:rsidP="00514663">
            <w:pPr>
              <w:spacing w:line="360" w:lineRule="exact"/>
              <w:jc w:val="both"/>
              <w:rPr>
                <w:rFonts w:ascii="標楷體" w:eastAsia="標楷體" w:hAnsi="標楷體"/>
                <w:szCs w:val="24"/>
              </w:rPr>
            </w:pPr>
            <w:r w:rsidRPr="00BC2754">
              <w:rPr>
                <w:rFonts w:ascii="標楷體" w:eastAsia="標楷體" w:hAnsi="標楷體"/>
                <w:szCs w:val="24"/>
              </w:rPr>
              <w:t>30</w:t>
            </w:r>
            <w:r w:rsidRPr="00BC2754">
              <w:rPr>
                <w:rFonts w:ascii="標楷體" w:eastAsia="標楷體" w:hAnsi="標楷體" w:hint="eastAsia"/>
                <w:szCs w:val="24"/>
              </w:rPr>
              <w:t>分鐘</w:t>
            </w:r>
          </w:p>
        </w:tc>
        <w:tc>
          <w:tcPr>
            <w:tcW w:w="2794" w:type="dxa"/>
            <w:vAlign w:val="center"/>
          </w:tcPr>
          <w:p w:rsidR="006B68DC" w:rsidRPr="00BC2754" w:rsidRDefault="006B68DC" w:rsidP="00514663">
            <w:pPr>
              <w:spacing w:line="360" w:lineRule="exact"/>
              <w:jc w:val="both"/>
              <w:rPr>
                <w:rFonts w:ascii="標楷體" w:eastAsia="標楷體" w:hAnsi="標楷體"/>
                <w:szCs w:val="24"/>
              </w:rPr>
            </w:pPr>
            <w:r w:rsidRPr="00BC2754">
              <w:rPr>
                <w:rFonts w:ascii="標楷體" w:eastAsia="標楷體" w:hAnsi="標楷體" w:hint="eastAsia"/>
                <w:szCs w:val="24"/>
              </w:rPr>
              <w:t>報到</w:t>
            </w:r>
          </w:p>
        </w:tc>
        <w:tc>
          <w:tcPr>
            <w:tcW w:w="2169" w:type="dxa"/>
            <w:vAlign w:val="center"/>
          </w:tcPr>
          <w:p w:rsidR="006B68DC" w:rsidRPr="00BC2754" w:rsidRDefault="006B68DC" w:rsidP="00514663">
            <w:pPr>
              <w:spacing w:line="360" w:lineRule="exact"/>
              <w:jc w:val="both"/>
              <w:rPr>
                <w:rFonts w:ascii="標楷體" w:eastAsia="標楷體" w:hAnsi="標楷體"/>
                <w:szCs w:val="24"/>
              </w:rPr>
            </w:pPr>
            <w:r w:rsidRPr="00BC2754">
              <w:rPr>
                <w:rFonts w:ascii="標楷體" w:eastAsia="標楷體" w:hAnsi="標楷體" w:hint="eastAsia"/>
                <w:szCs w:val="24"/>
              </w:rPr>
              <w:t>東港高中</w:t>
            </w:r>
          </w:p>
        </w:tc>
        <w:tc>
          <w:tcPr>
            <w:tcW w:w="1736" w:type="dxa"/>
            <w:vAlign w:val="center"/>
          </w:tcPr>
          <w:p w:rsidR="006B68DC" w:rsidRPr="00BC2754" w:rsidRDefault="006B68DC" w:rsidP="00514663">
            <w:pPr>
              <w:spacing w:line="360" w:lineRule="exact"/>
              <w:jc w:val="both"/>
              <w:rPr>
                <w:rFonts w:ascii="標楷體" w:eastAsia="標楷體" w:hAnsi="標楷體"/>
                <w:szCs w:val="24"/>
              </w:rPr>
            </w:pPr>
            <w:r w:rsidRPr="00BC2754">
              <w:rPr>
                <w:rFonts w:ascii="標楷體" w:eastAsia="標楷體" w:hAnsi="標楷體" w:hint="eastAsia"/>
                <w:szCs w:val="24"/>
              </w:rPr>
              <w:t>東港高中團隊</w:t>
            </w:r>
          </w:p>
        </w:tc>
      </w:tr>
      <w:tr w:rsidR="006B68DC" w:rsidRPr="00BC2754" w:rsidTr="00514663">
        <w:trPr>
          <w:jc w:val="center"/>
        </w:trPr>
        <w:tc>
          <w:tcPr>
            <w:tcW w:w="1544" w:type="dxa"/>
            <w:vAlign w:val="center"/>
          </w:tcPr>
          <w:p w:rsidR="006B68DC" w:rsidRPr="00BC2754" w:rsidRDefault="006B68DC" w:rsidP="00514663">
            <w:pPr>
              <w:spacing w:line="360" w:lineRule="exact"/>
              <w:jc w:val="both"/>
              <w:rPr>
                <w:rFonts w:ascii="標楷體" w:eastAsia="標楷體" w:hAnsi="標楷體"/>
                <w:szCs w:val="24"/>
              </w:rPr>
            </w:pPr>
            <w:r w:rsidRPr="00BC2754">
              <w:rPr>
                <w:rFonts w:ascii="標楷體" w:eastAsia="標楷體" w:hAnsi="標楷體"/>
                <w:szCs w:val="24"/>
              </w:rPr>
              <w:t>8:00~10:00</w:t>
            </w:r>
          </w:p>
        </w:tc>
        <w:tc>
          <w:tcPr>
            <w:tcW w:w="1116" w:type="dxa"/>
            <w:vAlign w:val="center"/>
          </w:tcPr>
          <w:p w:rsidR="006B68DC" w:rsidRPr="00BC2754" w:rsidRDefault="006B68DC" w:rsidP="00514663">
            <w:pPr>
              <w:spacing w:line="360" w:lineRule="exact"/>
              <w:jc w:val="both"/>
              <w:rPr>
                <w:rFonts w:ascii="標楷體" w:eastAsia="標楷體" w:hAnsi="標楷體"/>
                <w:szCs w:val="24"/>
              </w:rPr>
            </w:pPr>
            <w:r w:rsidRPr="00BC2754">
              <w:rPr>
                <w:rFonts w:ascii="標楷體" w:eastAsia="標楷體" w:hAnsi="標楷體"/>
                <w:szCs w:val="24"/>
              </w:rPr>
              <w:t>120</w:t>
            </w:r>
            <w:r w:rsidRPr="00BC2754">
              <w:rPr>
                <w:rFonts w:ascii="標楷體" w:eastAsia="標楷體" w:hAnsi="標楷體" w:hint="eastAsia"/>
                <w:szCs w:val="24"/>
              </w:rPr>
              <w:t>分鐘</w:t>
            </w:r>
          </w:p>
        </w:tc>
        <w:tc>
          <w:tcPr>
            <w:tcW w:w="2794" w:type="dxa"/>
            <w:vAlign w:val="center"/>
          </w:tcPr>
          <w:p w:rsidR="006B68DC" w:rsidRPr="00BC2754" w:rsidRDefault="006B68DC" w:rsidP="00514663">
            <w:pPr>
              <w:spacing w:line="360" w:lineRule="exact"/>
              <w:jc w:val="both"/>
              <w:rPr>
                <w:rFonts w:ascii="標楷體" w:eastAsia="標楷體" w:hAnsi="標楷體"/>
                <w:szCs w:val="24"/>
              </w:rPr>
            </w:pPr>
            <w:r w:rsidRPr="00BC2754">
              <w:rPr>
                <w:rFonts w:ascii="標楷體" w:eastAsia="標楷體" w:hAnsi="標楷體" w:hint="eastAsia"/>
                <w:szCs w:val="24"/>
              </w:rPr>
              <w:t>導覽與解說技巧的運用</w:t>
            </w:r>
          </w:p>
        </w:tc>
        <w:tc>
          <w:tcPr>
            <w:tcW w:w="2169" w:type="dxa"/>
            <w:vMerge w:val="restart"/>
            <w:vAlign w:val="center"/>
          </w:tcPr>
          <w:p w:rsidR="006B68DC" w:rsidRPr="00BC2754" w:rsidRDefault="006B68DC" w:rsidP="00514663">
            <w:pPr>
              <w:spacing w:line="360" w:lineRule="exact"/>
              <w:jc w:val="both"/>
              <w:rPr>
                <w:rFonts w:ascii="標楷體" w:eastAsia="標楷體" w:hAnsi="標楷體"/>
                <w:szCs w:val="24"/>
              </w:rPr>
            </w:pPr>
            <w:r w:rsidRPr="00BC2754">
              <w:rPr>
                <w:rFonts w:ascii="標楷體" w:eastAsia="標楷體" w:hAnsi="標楷體" w:hint="eastAsia"/>
                <w:szCs w:val="24"/>
              </w:rPr>
              <w:t>東港高中</w:t>
            </w:r>
          </w:p>
          <w:p w:rsidR="006B68DC" w:rsidRPr="00BC2754" w:rsidRDefault="006B68DC" w:rsidP="00514663">
            <w:pPr>
              <w:spacing w:line="360" w:lineRule="exact"/>
              <w:jc w:val="both"/>
              <w:rPr>
                <w:rFonts w:ascii="標楷體" w:eastAsia="標楷體" w:hAnsi="標楷體"/>
                <w:szCs w:val="24"/>
              </w:rPr>
            </w:pPr>
            <w:r w:rsidRPr="00BC2754">
              <w:rPr>
                <w:rFonts w:ascii="標楷體" w:eastAsia="標楷體" w:hAnsi="標楷體" w:hint="eastAsia"/>
                <w:szCs w:val="24"/>
              </w:rPr>
              <w:t>圖書館一樓</w:t>
            </w:r>
          </w:p>
        </w:tc>
        <w:tc>
          <w:tcPr>
            <w:tcW w:w="1736" w:type="dxa"/>
            <w:vAlign w:val="center"/>
          </w:tcPr>
          <w:p w:rsidR="006B68DC" w:rsidRPr="00BC2754" w:rsidRDefault="006B68DC" w:rsidP="00514663">
            <w:pPr>
              <w:spacing w:line="360" w:lineRule="exact"/>
              <w:jc w:val="both"/>
              <w:rPr>
                <w:rFonts w:ascii="標楷體" w:eastAsia="標楷體" w:hAnsi="標楷體"/>
                <w:szCs w:val="24"/>
              </w:rPr>
            </w:pPr>
            <w:r w:rsidRPr="00BC2754">
              <w:rPr>
                <w:rFonts w:ascii="標楷體" w:eastAsia="標楷體" w:hAnsi="標楷體" w:hint="eastAsia"/>
                <w:szCs w:val="24"/>
              </w:rPr>
              <w:t>外聘專家學者</w:t>
            </w:r>
          </w:p>
        </w:tc>
      </w:tr>
      <w:tr w:rsidR="006B68DC" w:rsidRPr="00BC2754" w:rsidTr="00514663">
        <w:trPr>
          <w:jc w:val="center"/>
        </w:trPr>
        <w:tc>
          <w:tcPr>
            <w:tcW w:w="1544" w:type="dxa"/>
            <w:vAlign w:val="center"/>
          </w:tcPr>
          <w:p w:rsidR="006B68DC" w:rsidRPr="00BC2754" w:rsidRDefault="006B68DC" w:rsidP="00514663">
            <w:pPr>
              <w:spacing w:line="360" w:lineRule="exact"/>
              <w:jc w:val="both"/>
              <w:rPr>
                <w:rFonts w:ascii="標楷體" w:eastAsia="標楷體" w:hAnsi="標楷體"/>
                <w:szCs w:val="24"/>
              </w:rPr>
            </w:pPr>
            <w:r w:rsidRPr="00BC2754">
              <w:rPr>
                <w:rFonts w:ascii="標楷體" w:eastAsia="標楷體" w:hAnsi="標楷體"/>
                <w:szCs w:val="24"/>
              </w:rPr>
              <w:t>10:00~12:00</w:t>
            </w:r>
          </w:p>
        </w:tc>
        <w:tc>
          <w:tcPr>
            <w:tcW w:w="1116" w:type="dxa"/>
            <w:vAlign w:val="center"/>
          </w:tcPr>
          <w:p w:rsidR="006B68DC" w:rsidRPr="00BC2754" w:rsidRDefault="006B68DC" w:rsidP="00514663">
            <w:pPr>
              <w:spacing w:line="360" w:lineRule="exact"/>
              <w:jc w:val="both"/>
              <w:rPr>
                <w:rFonts w:ascii="標楷體" w:eastAsia="標楷體" w:hAnsi="標楷體"/>
                <w:szCs w:val="24"/>
              </w:rPr>
            </w:pPr>
            <w:r w:rsidRPr="00BC2754">
              <w:rPr>
                <w:rFonts w:ascii="標楷體" w:eastAsia="標楷體" w:hAnsi="標楷體"/>
                <w:szCs w:val="24"/>
              </w:rPr>
              <w:t>120</w:t>
            </w:r>
            <w:r w:rsidRPr="00BC2754">
              <w:rPr>
                <w:rFonts w:ascii="標楷體" w:eastAsia="標楷體" w:hAnsi="標楷體" w:hint="eastAsia"/>
                <w:szCs w:val="24"/>
              </w:rPr>
              <w:t>分鐘</w:t>
            </w:r>
          </w:p>
        </w:tc>
        <w:tc>
          <w:tcPr>
            <w:tcW w:w="2794" w:type="dxa"/>
            <w:vAlign w:val="center"/>
          </w:tcPr>
          <w:p w:rsidR="006B68DC" w:rsidRPr="00BC2754" w:rsidRDefault="006B68DC" w:rsidP="00514663">
            <w:pPr>
              <w:spacing w:line="360" w:lineRule="exact"/>
              <w:jc w:val="both"/>
              <w:rPr>
                <w:rFonts w:ascii="標楷體" w:eastAsia="標楷體" w:hAnsi="標楷體"/>
                <w:szCs w:val="24"/>
              </w:rPr>
            </w:pPr>
            <w:r w:rsidRPr="00BC2754">
              <w:rPr>
                <w:rFonts w:ascii="標楷體" w:eastAsia="標楷體" w:hAnsi="標楷體" w:hint="eastAsia"/>
                <w:szCs w:val="24"/>
              </w:rPr>
              <w:t>大鵬灣文史介紹</w:t>
            </w:r>
          </w:p>
        </w:tc>
        <w:tc>
          <w:tcPr>
            <w:tcW w:w="2169" w:type="dxa"/>
            <w:vMerge/>
            <w:vAlign w:val="center"/>
          </w:tcPr>
          <w:p w:rsidR="006B68DC" w:rsidRPr="00BC2754" w:rsidRDefault="006B68DC" w:rsidP="00514663">
            <w:pPr>
              <w:spacing w:line="360" w:lineRule="exact"/>
              <w:jc w:val="both"/>
              <w:rPr>
                <w:rFonts w:ascii="標楷體" w:eastAsia="標楷體" w:hAnsi="標楷體"/>
                <w:szCs w:val="24"/>
              </w:rPr>
            </w:pPr>
          </w:p>
        </w:tc>
        <w:tc>
          <w:tcPr>
            <w:tcW w:w="1736" w:type="dxa"/>
            <w:vAlign w:val="center"/>
          </w:tcPr>
          <w:p w:rsidR="006B68DC" w:rsidRPr="00BC2754" w:rsidRDefault="006B68DC" w:rsidP="00514663">
            <w:pPr>
              <w:spacing w:line="360" w:lineRule="exact"/>
              <w:jc w:val="both"/>
              <w:rPr>
                <w:rFonts w:ascii="標楷體" w:eastAsia="標楷體" w:hAnsi="標楷體"/>
                <w:szCs w:val="24"/>
              </w:rPr>
            </w:pPr>
            <w:r w:rsidRPr="00BC2754">
              <w:rPr>
                <w:rFonts w:ascii="標楷體" w:eastAsia="標楷體" w:hAnsi="標楷體" w:hint="eastAsia"/>
                <w:szCs w:val="24"/>
              </w:rPr>
              <w:t>外聘專家學者</w:t>
            </w:r>
          </w:p>
        </w:tc>
      </w:tr>
      <w:tr w:rsidR="006B68DC" w:rsidRPr="00BC2754" w:rsidTr="00514663">
        <w:trPr>
          <w:jc w:val="center"/>
        </w:trPr>
        <w:tc>
          <w:tcPr>
            <w:tcW w:w="1544" w:type="dxa"/>
            <w:vAlign w:val="center"/>
          </w:tcPr>
          <w:p w:rsidR="006B68DC" w:rsidRPr="00BC2754" w:rsidRDefault="006B68DC" w:rsidP="00514663">
            <w:pPr>
              <w:spacing w:line="360" w:lineRule="exact"/>
              <w:jc w:val="both"/>
              <w:rPr>
                <w:rFonts w:ascii="標楷體" w:eastAsia="標楷體" w:hAnsi="標楷體"/>
                <w:szCs w:val="24"/>
              </w:rPr>
            </w:pPr>
            <w:r w:rsidRPr="00BC2754">
              <w:rPr>
                <w:rFonts w:ascii="標楷體" w:eastAsia="標楷體" w:hAnsi="標楷體"/>
                <w:szCs w:val="24"/>
              </w:rPr>
              <w:t>12:00~13:00</w:t>
            </w:r>
          </w:p>
        </w:tc>
        <w:tc>
          <w:tcPr>
            <w:tcW w:w="1116" w:type="dxa"/>
            <w:vAlign w:val="center"/>
          </w:tcPr>
          <w:p w:rsidR="006B68DC" w:rsidRPr="00BC2754" w:rsidRDefault="006B68DC" w:rsidP="00514663">
            <w:pPr>
              <w:spacing w:line="360" w:lineRule="exact"/>
              <w:jc w:val="both"/>
              <w:rPr>
                <w:rFonts w:ascii="標楷體" w:eastAsia="標楷體" w:hAnsi="標楷體"/>
                <w:szCs w:val="24"/>
              </w:rPr>
            </w:pPr>
            <w:r w:rsidRPr="00BC2754">
              <w:rPr>
                <w:rFonts w:ascii="標楷體" w:eastAsia="標楷體" w:hAnsi="標楷體"/>
                <w:szCs w:val="24"/>
              </w:rPr>
              <w:t>60</w:t>
            </w:r>
            <w:r w:rsidRPr="00BC2754">
              <w:rPr>
                <w:rFonts w:ascii="標楷體" w:eastAsia="標楷體" w:hAnsi="標楷體" w:hint="eastAsia"/>
                <w:szCs w:val="24"/>
              </w:rPr>
              <w:t>分鐘</w:t>
            </w:r>
          </w:p>
        </w:tc>
        <w:tc>
          <w:tcPr>
            <w:tcW w:w="2794" w:type="dxa"/>
            <w:vAlign w:val="center"/>
          </w:tcPr>
          <w:p w:rsidR="006B68DC" w:rsidRPr="00BC2754" w:rsidRDefault="006B68DC" w:rsidP="00514663">
            <w:pPr>
              <w:spacing w:line="360" w:lineRule="exact"/>
              <w:jc w:val="both"/>
              <w:rPr>
                <w:rFonts w:ascii="標楷體" w:eastAsia="標楷體" w:hAnsi="標楷體"/>
                <w:szCs w:val="24"/>
              </w:rPr>
            </w:pPr>
            <w:r w:rsidRPr="00BC2754">
              <w:rPr>
                <w:rFonts w:ascii="標楷體" w:eastAsia="標楷體" w:hAnsi="標楷體" w:hint="eastAsia"/>
                <w:szCs w:val="24"/>
              </w:rPr>
              <w:t>午餐</w:t>
            </w:r>
          </w:p>
        </w:tc>
        <w:tc>
          <w:tcPr>
            <w:tcW w:w="2169" w:type="dxa"/>
            <w:vMerge/>
            <w:vAlign w:val="center"/>
          </w:tcPr>
          <w:p w:rsidR="006B68DC" w:rsidRPr="00BC2754" w:rsidRDefault="006B68DC" w:rsidP="00514663">
            <w:pPr>
              <w:spacing w:line="360" w:lineRule="exact"/>
              <w:jc w:val="both"/>
              <w:rPr>
                <w:rFonts w:ascii="標楷體" w:eastAsia="標楷體" w:hAnsi="標楷體"/>
                <w:szCs w:val="24"/>
              </w:rPr>
            </w:pPr>
          </w:p>
        </w:tc>
        <w:tc>
          <w:tcPr>
            <w:tcW w:w="1736" w:type="dxa"/>
            <w:vAlign w:val="center"/>
          </w:tcPr>
          <w:p w:rsidR="006B68DC" w:rsidRPr="00BC2754" w:rsidRDefault="006B68DC" w:rsidP="00514663">
            <w:pPr>
              <w:spacing w:line="360" w:lineRule="exact"/>
              <w:jc w:val="both"/>
              <w:rPr>
                <w:rFonts w:ascii="標楷體" w:eastAsia="標楷體" w:hAnsi="標楷體"/>
                <w:szCs w:val="24"/>
              </w:rPr>
            </w:pPr>
            <w:r w:rsidRPr="00BC2754">
              <w:rPr>
                <w:rFonts w:ascii="標楷體" w:eastAsia="標楷體" w:hAnsi="標楷體" w:hint="eastAsia"/>
                <w:szCs w:val="24"/>
              </w:rPr>
              <w:t>東港高中團隊</w:t>
            </w:r>
          </w:p>
        </w:tc>
      </w:tr>
      <w:tr w:rsidR="006B68DC" w:rsidRPr="00BC2754" w:rsidTr="00514663">
        <w:trPr>
          <w:jc w:val="center"/>
        </w:trPr>
        <w:tc>
          <w:tcPr>
            <w:tcW w:w="1544" w:type="dxa"/>
            <w:vAlign w:val="center"/>
          </w:tcPr>
          <w:p w:rsidR="006B68DC" w:rsidRPr="00BC2754" w:rsidRDefault="006B68DC" w:rsidP="00514663">
            <w:pPr>
              <w:spacing w:line="360" w:lineRule="exact"/>
              <w:jc w:val="both"/>
              <w:rPr>
                <w:rFonts w:ascii="標楷體" w:eastAsia="標楷體" w:hAnsi="標楷體"/>
                <w:szCs w:val="24"/>
              </w:rPr>
            </w:pPr>
            <w:r w:rsidRPr="00BC2754">
              <w:rPr>
                <w:rFonts w:ascii="標楷體" w:eastAsia="標楷體" w:hAnsi="標楷體"/>
                <w:szCs w:val="24"/>
              </w:rPr>
              <w:t>13:00~16:00</w:t>
            </w:r>
          </w:p>
        </w:tc>
        <w:tc>
          <w:tcPr>
            <w:tcW w:w="1116" w:type="dxa"/>
            <w:vAlign w:val="center"/>
          </w:tcPr>
          <w:p w:rsidR="006B68DC" w:rsidRPr="00BC2754" w:rsidRDefault="006B68DC" w:rsidP="00514663">
            <w:pPr>
              <w:spacing w:line="360" w:lineRule="exact"/>
              <w:jc w:val="both"/>
              <w:rPr>
                <w:rFonts w:ascii="標楷體" w:eastAsia="標楷體" w:hAnsi="標楷體"/>
                <w:szCs w:val="24"/>
              </w:rPr>
            </w:pPr>
            <w:r w:rsidRPr="00BC2754">
              <w:rPr>
                <w:rFonts w:ascii="標楷體" w:eastAsia="標楷體" w:hAnsi="標楷體"/>
                <w:szCs w:val="24"/>
              </w:rPr>
              <w:t>180</w:t>
            </w:r>
            <w:r w:rsidRPr="00BC2754">
              <w:rPr>
                <w:rFonts w:ascii="標楷體" w:eastAsia="標楷體" w:hAnsi="標楷體" w:hint="eastAsia"/>
                <w:szCs w:val="24"/>
              </w:rPr>
              <w:t>分鐘</w:t>
            </w:r>
          </w:p>
        </w:tc>
        <w:tc>
          <w:tcPr>
            <w:tcW w:w="2794" w:type="dxa"/>
            <w:vAlign w:val="center"/>
          </w:tcPr>
          <w:p w:rsidR="006B68DC" w:rsidRPr="00BC2754" w:rsidRDefault="006B68DC" w:rsidP="00514663">
            <w:pPr>
              <w:spacing w:line="360" w:lineRule="exact"/>
              <w:jc w:val="both"/>
              <w:rPr>
                <w:rFonts w:ascii="標楷體" w:eastAsia="標楷體" w:hAnsi="標楷體"/>
                <w:szCs w:val="24"/>
              </w:rPr>
            </w:pPr>
            <w:r w:rsidRPr="00BC2754">
              <w:rPr>
                <w:rFonts w:ascii="標楷體" w:eastAsia="標楷體" w:hAnsi="標楷體" w:hint="eastAsia"/>
                <w:szCs w:val="24"/>
              </w:rPr>
              <w:t>實地踏查與解說練習</w:t>
            </w:r>
          </w:p>
        </w:tc>
        <w:tc>
          <w:tcPr>
            <w:tcW w:w="2169" w:type="dxa"/>
            <w:vAlign w:val="center"/>
          </w:tcPr>
          <w:p w:rsidR="006B68DC" w:rsidRPr="00BC2754" w:rsidRDefault="006B68DC" w:rsidP="00514663">
            <w:pPr>
              <w:spacing w:line="360" w:lineRule="exact"/>
              <w:jc w:val="both"/>
              <w:rPr>
                <w:rFonts w:ascii="標楷體" w:eastAsia="標楷體" w:hAnsi="標楷體"/>
                <w:szCs w:val="24"/>
              </w:rPr>
            </w:pPr>
            <w:r w:rsidRPr="00BC2754">
              <w:rPr>
                <w:rFonts w:ascii="標楷體" w:eastAsia="標楷體" w:hAnsi="標楷體" w:hint="eastAsia"/>
                <w:szCs w:val="24"/>
              </w:rPr>
              <w:t>大鵬灣國家風景區</w:t>
            </w:r>
          </w:p>
        </w:tc>
        <w:tc>
          <w:tcPr>
            <w:tcW w:w="1736" w:type="dxa"/>
            <w:vAlign w:val="center"/>
          </w:tcPr>
          <w:p w:rsidR="006B68DC" w:rsidRPr="00BC2754" w:rsidRDefault="006B68DC" w:rsidP="00514663">
            <w:pPr>
              <w:spacing w:line="360" w:lineRule="exact"/>
              <w:jc w:val="both"/>
              <w:rPr>
                <w:rFonts w:ascii="標楷體" w:eastAsia="標楷體" w:hAnsi="標楷體"/>
                <w:szCs w:val="24"/>
              </w:rPr>
            </w:pPr>
            <w:r w:rsidRPr="00BC2754">
              <w:rPr>
                <w:rFonts w:ascii="標楷體" w:eastAsia="標楷體" w:hAnsi="標楷體" w:hint="eastAsia"/>
                <w:szCs w:val="24"/>
              </w:rPr>
              <w:t>外聘專家學者</w:t>
            </w:r>
          </w:p>
        </w:tc>
      </w:tr>
      <w:tr w:rsidR="006B68DC" w:rsidRPr="00BC2754" w:rsidTr="00514663">
        <w:trPr>
          <w:jc w:val="center"/>
        </w:trPr>
        <w:tc>
          <w:tcPr>
            <w:tcW w:w="1544" w:type="dxa"/>
            <w:vAlign w:val="center"/>
          </w:tcPr>
          <w:p w:rsidR="006B68DC" w:rsidRPr="00BC2754" w:rsidRDefault="006B68DC" w:rsidP="00514663">
            <w:pPr>
              <w:spacing w:line="360" w:lineRule="exact"/>
              <w:jc w:val="both"/>
              <w:rPr>
                <w:rFonts w:ascii="標楷體" w:eastAsia="標楷體" w:hAnsi="標楷體"/>
                <w:szCs w:val="24"/>
              </w:rPr>
            </w:pPr>
            <w:r w:rsidRPr="00BC2754">
              <w:rPr>
                <w:rFonts w:ascii="標楷體" w:eastAsia="標楷體" w:hAnsi="標楷體"/>
                <w:szCs w:val="24"/>
              </w:rPr>
              <w:t>16:00~17:00</w:t>
            </w:r>
          </w:p>
        </w:tc>
        <w:tc>
          <w:tcPr>
            <w:tcW w:w="1116" w:type="dxa"/>
            <w:vAlign w:val="center"/>
          </w:tcPr>
          <w:p w:rsidR="006B68DC" w:rsidRPr="00BC2754" w:rsidRDefault="006B68DC" w:rsidP="00514663">
            <w:pPr>
              <w:spacing w:line="360" w:lineRule="exact"/>
              <w:jc w:val="both"/>
              <w:rPr>
                <w:rFonts w:ascii="標楷體" w:eastAsia="標楷體" w:hAnsi="標楷體"/>
                <w:szCs w:val="24"/>
              </w:rPr>
            </w:pPr>
            <w:r w:rsidRPr="00BC2754">
              <w:rPr>
                <w:rFonts w:ascii="標楷體" w:eastAsia="標楷體" w:hAnsi="標楷體"/>
                <w:szCs w:val="24"/>
              </w:rPr>
              <w:t>60</w:t>
            </w:r>
            <w:r w:rsidRPr="00BC2754">
              <w:rPr>
                <w:rFonts w:ascii="標楷體" w:eastAsia="標楷體" w:hAnsi="標楷體" w:hint="eastAsia"/>
                <w:szCs w:val="24"/>
              </w:rPr>
              <w:t>分鐘</w:t>
            </w:r>
          </w:p>
        </w:tc>
        <w:tc>
          <w:tcPr>
            <w:tcW w:w="2794" w:type="dxa"/>
            <w:vAlign w:val="center"/>
          </w:tcPr>
          <w:p w:rsidR="006B68DC" w:rsidRPr="00BC2754" w:rsidRDefault="006B68DC" w:rsidP="00514663">
            <w:pPr>
              <w:spacing w:line="360" w:lineRule="exact"/>
              <w:jc w:val="both"/>
              <w:rPr>
                <w:rFonts w:ascii="標楷體" w:eastAsia="標楷體" w:hAnsi="標楷體"/>
                <w:szCs w:val="24"/>
              </w:rPr>
            </w:pPr>
            <w:r w:rsidRPr="00BC2754">
              <w:rPr>
                <w:rFonts w:ascii="標楷體" w:eastAsia="標楷體" w:hAnsi="標楷體" w:hint="eastAsia"/>
                <w:szCs w:val="24"/>
              </w:rPr>
              <w:t>學習單設計</w:t>
            </w:r>
          </w:p>
        </w:tc>
        <w:tc>
          <w:tcPr>
            <w:tcW w:w="2169" w:type="dxa"/>
            <w:vAlign w:val="center"/>
          </w:tcPr>
          <w:p w:rsidR="006B68DC" w:rsidRPr="00BC2754" w:rsidRDefault="006B68DC" w:rsidP="00514663">
            <w:pPr>
              <w:spacing w:line="360" w:lineRule="exact"/>
              <w:jc w:val="both"/>
              <w:rPr>
                <w:rFonts w:ascii="標楷體" w:eastAsia="標楷體" w:hAnsi="標楷體"/>
                <w:szCs w:val="24"/>
              </w:rPr>
            </w:pPr>
            <w:r w:rsidRPr="00BC2754">
              <w:rPr>
                <w:rFonts w:ascii="標楷體" w:eastAsia="標楷體" w:hAnsi="標楷體" w:hint="eastAsia"/>
                <w:szCs w:val="24"/>
              </w:rPr>
              <w:t>圖書館一樓</w:t>
            </w:r>
          </w:p>
        </w:tc>
        <w:tc>
          <w:tcPr>
            <w:tcW w:w="1736" w:type="dxa"/>
            <w:vAlign w:val="center"/>
          </w:tcPr>
          <w:p w:rsidR="006B68DC" w:rsidRPr="00BC2754" w:rsidRDefault="006B68DC" w:rsidP="00514663">
            <w:pPr>
              <w:spacing w:line="360" w:lineRule="exact"/>
              <w:jc w:val="both"/>
              <w:rPr>
                <w:rFonts w:ascii="標楷體" w:eastAsia="標楷體" w:hAnsi="標楷體"/>
                <w:szCs w:val="24"/>
              </w:rPr>
            </w:pPr>
            <w:r w:rsidRPr="00BC2754">
              <w:rPr>
                <w:rFonts w:ascii="標楷體" w:eastAsia="標楷體" w:hAnsi="標楷體" w:hint="eastAsia"/>
                <w:szCs w:val="24"/>
              </w:rPr>
              <w:t>東港高中團隊</w:t>
            </w:r>
          </w:p>
        </w:tc>
      </w:tr>
      <w:tr w:rsidR="006B68DC" w:rsidRPr="00BC2754" w:rsidTr="00514663">
        <w:trPr>
          <w:jc w:val="center"/>
        </w:trPr>
        <w:tc>
          <w:tcPr>
            <w:tcW w:w="1544" w:type="dxa"/>
            <w:vAlign w:val="center"/>
          </w:tcPr>
          <w:p w:rsidR="006B68DC" w:rsidRPr="00BC2754" w:rsidRDefault="006B68DC" w:rsidP="00514663">
            <w:pPr>
              <w:spacing w:line="360" w:lineRule="exact"/>
              <w:jc w:val="both"/>
              <w:rPr>
                <w:rFonts w:ascii="標楷體" w:eastAsia="標楷體" w:hAnsi="標楷體"/>
                <w:szCs w:val="24"/>
              </w:rPr>
            </w:pPr>
            <w:r w:rsidRPr="00BC2754">
              <w:rPr>
                <w:rFonts w:ascii="標楷體" w:eastAsia="標楷體" w:hAnsi="標楷體"/>
                <w:szCs w:val="24"/>
              </w:rPr>
              <w:t>17:00~</w:t>
            </w:r>
          </w:p>
        </w:tc>
        <w:tc>
          <w:tcPr>
            <w:tcW w:w="1116" w:type="dxa"/>
            <w:vAlign w:val="center"/>
          </w:tcPr>
          <w:p w:rsidR="006B68DC" w:rsidRPr="00BC2754" w:rsidRDefault="006B68DC" w:rsidP="00514663">
            <w:pPr>
              <w:spacing w:line="360" w:lineRule="exact"/>
              <w:jc w:val="both"/>
              <w:rPr>
                <w:rFonts w:ascii="標楷體" w:eastAsia="標楷體" w:hAnsi="標楷體"/>
                <w:szCs w:val="24"/>
              </w:rPr>
            </w:pPr>
          </w:p>
        </w:tc>
        <w:tc>
          <w:tcPr>
            <w:tcW w:w="2794" w:type="dxa"/>
            <w:vAlign w:val="center"/>
          </w:tcPr>
          <w:p w:rsidR="006B68DC" w:rsidRPr="00BC2754" w:rsidRDefault="006B68DC" w:rsidP="00514663">
            <w:pPr>
              <w:spacing w:line="360" w:lineRule="exact"/>
              <w:jc w:val="both"/>
              <w:rPr>
                <w:rFonts w:ascii="標楷體" w:eastAsia="標楷體" w:hAnsi="標楷體"/>
                <w:szCs w:val="24"/>
              </w:rPr>
            </w:pPr>
            <w:r w:rsidRPr="00BC2754">
              <w:rPr>
                <w:rFonts w:ascii="標楷體" w:eastAsia="標楷體" w:hAnsi="標楷體" w:hint="eastAsia"/>
                <w:szCs w:val="24"/>
              </w:rPr>
              <w:t>賦歸</w:t>
            </w:r>
          </w:p>
        </w:tc>
        <w:tc>
          <w:tcPr>
            <w:tcW w:w="2169" w:type="dxa"/>
            <w:vAlign w:val="center"/>
          </w:tcPr>
          <w:p w:rsidR="006B68DC" w:rsidRPr="00BC2754" w:rsidRDefault="006B68DC" w:rsidP="00514663">
            <w:pPr>
              <w:spacing w:line="360" w:lineRule="exact"/>
              <w:jc w:val="both"/>
              <w:rPr>
                <w:rFonts w:ascii="標楷體" w:eastAsia="標楷體" w:hAnsi="標楷體"/>
                <w:szCs w:val="24"/>
              </w:rPr>
            </w:pPr>
          </w:p>
        </w:tc>
        <w:tc>
          <w:tcPr>
            <w:tcW w:w="1736" w:type="dxa"/>
            <w:vAlign w:val="center"/>
          </w:tcPr>
          <w:p w:rsidR="006B68DC" w:rsidRPr="00BC2754" w:rsidRDefault="006B68DC" w:rsidP="00514663">
            <w:pPr>
              <w:spacing w:line="360" w:lineRule="exact"/>
              <w:jc w:val="both"/>
              <w:rPr>
                <w:rFonts w:ascii="標楷體" w:eastAsia="標楷體" w:hAnsi="標楷體"/>
                <w:szCs w:val="24"/>
              </w:rPr>
            </w:pPr>
          </w:p>
        </w:tc>
      </w:tr>
    </w:tbl>
    <w:p w:rsidR="006B68DC" w:rsidRPr="00BC2754" w:rsidRDefault="006B68DC" w:rsidP="001049BD">
      <w:pPr>
        <w:spacing w:line="440" w:lineRule="exact"/>
        <w:jc w:val="both"/>
        <w:rPr>
          <w:rFonts w:ascii="標楷體" w:eastAsia="標楷體" w:hAnsi="標楷體"/>
          <w:sz w:val="26"/>
          <w:szCs w:val="28"/>
        </w:rPr>
      </w:pPr>
    </w:p>
    <w:tbl>
      <w:tblPr>
        <w:tblW w:w="9235"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1"/>
        <w:gridCol w:w="1295"/>
        <w:gridCol w:w="2014"/>
        <w:gridCol w:w="1870"/>
        <w:gridCol w:w="2445"/>
      </w:tblGrid>
      <w:tr w:rsidR="006B68DC" w:rsidRPr="00BC2754" w:rsidTr="00514663">
        <w:trPr>
          <w:trHeight w:val="415"/>
          <w:jc w:val="center"/>
        </w:trPr>
        <w:tc>
          <w:tcPr>
            <w:tcW w:w="9234" w:type="dxa"/>
            <w:gridSpan w:val="5"/>
            <w:shd w:val="clear" w:color="auto" w:fill="D9D9D9"/>
          </w:tcPr>
          <w:p w:rsidR="006B68DC" w:rsidRPr="00BC2754" w:rsidRDefault="006B68DC" w:rsidP="00514663">
            <w:pPr>
              <w:spacing w:line="320" w:lineRule="exact"/>
              <w:jc w:val="center"/>
              <w:rPr>
                <w:rFonts w:ascii="標楷體" w:eastAsia="標楷體" w:hAnsi="標楷體"/>
                <w:b/>
                <w:sz w:val="32"/>
                <w:szCs w:val="32"/>
              </w:rPr>
            </w:pPr>
            <w:r w:rsidRPr="00BC2754">
              <w:rPr>
                <w:rFonts w:ascii="標楷體" w:eastAsia="標楷體" w:hAnsi="標楷體"/>
                <w:b/>
                <w:sz w:val="32"/>
                <w:szCs w:val="32"/>
              </w:rPr>
              <w:t>103-7-1-4</w:t>
            </w:r>
            <w:r w:rsidRPr="00BC2754">
              <w:rPr>
                <w:rFonts w:ascii="標楷體" w:eastAsia="標楷體" w:hAnsi="標楷體" w:hint="eastAsia"/>
                <w:b/>
                <w:sz w:val="32"/>
                <w:szCs w:val="32"/>
              </w:rPr>
              <w:t>社區文化藝術研習營活動</w:t>
            </w:r>
            <w:r w:rsidRPr="00BC2754">
              <w:rPr>
                <w:rFonts w:ascii="標楷體" w:eastAsia="標楷體" w:hAnsi="標楷體"/>
                <w:b/>
                <w:sz w:val="32"/>
                <w:szCs w:val="32"/>
              </w:rPr>
              <w:t>(</w:t>
            </w:r>
            <w:r w:rsidRPr="00BC2754">
              <w:rPr>
                <w:rFonts w:ascii="標楷體" w:eastAsia="標楷體" w:hAnsi="標楷體" w:hint="eastAsia"/>
                <w:b/>
                <w:sz w:val="32"/>
                <w:szCs w:val="32"/>
              </w:rPr>
              <w:t>暫定</w:t>
            </w:r>
            <w:r w:rsidRPr="00BC2754">
              <w:rPr>
                <w:rFonts w:ascii="標楷體" w:eastAsia="標楷體" w:hAnsi="標楷體"/>
                <w:b/>
                <w:sz w:val="32"/>
                <w:szCs w:val="32"/>
              </w:rPr>
              <w:t>)</w:t>
            </w:r>
          </w:p>
        </w:tc>
      </w:tr>
      <w:tr w:rsidR="006B68DC" w:rsidRPr="00BC2754" w:rsidTr="00514663">
        <w:trPr>
          <w:trHeight w:val="89"/>
          <w:jc w:val="center"/>
        </w:trPr>
        <w:tc>
          <w:tcPr>
            <w:tcW w:w="9234" w:type="dxa"/>
            <w:gridSpan w:val="5"/>
          </w:tcPr>
          <w:p w:rsidR="006B68DC" w:rsidRPr="00BC2754" w:rsidRDefault="006B68DC" w:rsidP="00514663">
            <w:pPr>
              <w:jc w:val="center"/>
              <w:rPr>
                <w:rFonts w:ascii="標楷體" w:eastAsia="標楷體" w:hAnsi="標楷體"/>
              </w:rPr>
            </w:pPr>
            <w:r w:rsidRPr="00BC2754">
              <w:rPr>
                <w:rFonts w:ascii="標楷體" w:eastAsia="標楷體" w:hAnsi="標楷體"/>
              </w:rPr>
              <w:t>103</w:t>
            </w:r>
            <w:r w:rsidRPr="00BC2754">
              <w:rPr>
                <w:rFonts w:ascii="標楷體" w:eastAsia="標楷體" w:hAnsi="標楷體" w:hint="eastAsia"/>
              </w:rPr>
              <w:t>年</w:t>
            </w:r>
            <w:r w:rsidRPr="00BC2754">
              <w:rPr>
                <w:rFonts w:ascii="標楷體" w:eastAsia="標楷體" w:hAnsi="標楷體"/>
              </w:rPr>
              <w:t>11</w:t>
            </w:r>
            <w:r w:rsidRPr="00BC2754">
              <w:rPr>
                <w:rFonts w:ascii="標楷體" w:eastAsia="標楷體" w:hAnsi="標楷體" w:hint="eastAsia"/>
              </w:rPr>
              <w:t>月</w:t>
            </w:r>
            <w:r w:rsidRPr="00BC2754">
              <w:rPr>
                <w:rFonts w:ascii="標楷體" w:eastAsia="標楷體" w:hAnsi="標楷體"/>
              </w:rPr>
              <w:t>8</w:t>
            </w:r>
            <w:r w:rsidRPr="00BC2754">
              <w:rPr>
                <w:rFonts w:ascii="標楷體" w:eastAsia="標楷體" w:hAnsi="標楷體" w:hint="eastAsia"/>
              </w:rPr>
              <w:t>日星期六</w:t>
            </w:r>
          </w:p>
        </w:tc>
      </w:tr>
      <w:tr w:rsidR="006B68DC" w:rsidRPr="00BC2754" w:rsidTr="00514663">
        <w:trPr>
          <w:trHeight w:val="89"/>
          <w:jc w:val="center"/>
        </w:trPr>
        <w:tc>
          <w:tcPr>
            <w:tcW w:w="2905" w:type="dxa"/>
            <w:gridSpan w:val="2"/>
            <w:vAlign w:val="center"/>
          </w:tcPr>
          <w:p w:rsidR="006B68DC" w:rsidRPr="00BC2754" w:rsidRDefault="006B68DC" w:rsidP="00514663">
            <w:pPr>
              <w:jc w:val="center"/>
              <w:rPr>
                <w:rFonts w:ascii="標楷體" w:eastAsia="標楷體" w:hAnsi="標楷體"/>
              </w:rPr>
            </w:pPr>
            <w:r w:rsidRPr="00BC2754">
              <w:rPr>
                <w:rFonts w:ascii="標楷體" w:eastAsia="標楷體" w:hAnsi="標楷體" w:hint="eastAsia"/>
              </w:rPr>
              <w:t>時間</w:t>
            </w:r>
          </w:p>
        </w:tc>
        <w:tc>
          <w:tcPr>
            <w:tcW w:w="2014" w:type="dxa"/>
            <w:vAlign w:val="center"/>
          </w:tcPr>
          <w:p w:rsidR="006B68DC" w:rsidRPr="00BC2754" w:rsidRDefault="006B68DC" w:rsidP="00514663">
            <w:pPr>
              <w:jc w:val="center"/>
              <w:rPr>
                <w:rFonts w:ascii="標楷體" w:eastAsia="標楷體" w:hAnsi="標楷體"/>
              </w:rPr>
            </w:pPr>
            <w:r w:rsidRPr="00BC2754">
              <w:rPr>
                <w:rFonts w:ascii="標楷體" w:eastAsia="標楷體" w:hAnsi="標楷體" w:hint="eastAsia"/>
              </w:rPr>
              <w:t>課程</w:t>
            </w:r>
          </w:p>
        </w:tc>
        <w:tc>
          <w:tcPr>
            <w:tcW w:w="1870" w:type="dxa"/>
            <w:vAlign w:val="center"/>
          </w:tcPr>
          <w:p w:rsidR="006B68DC" w:rsidRPr="00BC2754" w:rsidRDefault="006B68DC" w:rsidP="00514663">
            <w:pPr>
              <w:jc w:val="center"/>
              <w:rPr>
                <w:rFonts w:ascii="標楷體" w:eastAsia="標楷體" w:hAnsi="標楷體"/>
              </w:rPr>
            </w:pPr>
            <w:r w:rsidRPr="00BC2754">
              <w:rPr>
                <w:rFonts w:ascii="標楷體" w:eastAsia="標楷體" w:hAnsi="標楷體" w:hint="eastAsia"/>
              </w:rPr>
              <w:t>課程內容</w:t>
            </w:r>
          </w:p>
        </w:tc>
        <w:tc>
          <w:tcPr>
            <w:tcW w:w="2445" w:type="dxa"/>
            <w:vAlign w:val="center"/>
          </w:tcPr>
          <w:p w:rsidR="006B68DC" w:rsidRPr="00BC2754" w:rsidRDefault="006B68DC" w:rsidP="00514663">
            <w:pPr>
              <w:jc w:val="center"/>
              <w:rPr>
                <w:rFonts w:ascii="標楷體" w:eastAsia="標楷體" w:hAnsi="標楷體"/>
              </w:rPr>
            </w:pPr>
            <w:r w:rsidRPr="00BC2754">
              <w:rPr>
                <w:rFonts w:ascii="標楷體" w:eastAsia="標楷體" w:hAnsi="標楷體" w:hint="eastAsia"/>
              </w:rPr>
              <w:t>講師</w:t>
            </w:r>
          </w:p>
        </w:tc>
      </w:tr>
      <w:tr w:rsidR="006B68DC" w:rsidRPr="00BC2754" w:rsidTr="00514663">
        <w:trPr>
          <w:trHeight w:val="89"/>
          <w:jc w:val="center"/>
        </w:trPr>
        <w:tc>
          <w:tcPr>
            <w:tcW w:w="1611" w:type="dxa"/>
            <w:vAlign w:val="center"/>
          </w:tcPr>
          <w:p w:rsidR="006B68DC" w:rsidRPr="00BC2754" w:rsidRDefault="006B68DC" w:rsidP="00514663">
            <w:pPr>
              <w:spacing w:line="360" w:lineRule="exact"/>
              <w:jc w:val="both"/>
              <w:rPr>
                <w:rFonts w:ascii="標楷體" w:eastAsia="標楷體" w:hAnsi="標楷體"/>
              </w:rPr>
            </w:pPr>
            <w:r w:rsidRPr="00BC2754">
              <w:rPr>
                <w:rFonts w:ascii="標楷體" w:eastAsia="標楷體" w:hAnsi="標楷體"/>
              </w:rPr>
              <w:t>7:30~8:00</w:t>
            </w:r>
          </w:p>
        </w:tc>
        <w:tc>
          <w:tcPr>
            <w:tcW w:w="1295" w:type="dxa"/>
            <w:vAlign w:val="center"/>
          </w:tcPr>
          <w:p w:rsidR="006B68DC" w:rsidRPr="00BC2754" w:rsidRDefault="006B68DC" w:rsidP="00514663">
            <w:pPr>
              <w:spacing w:line="360" w:lineRule="exact"/>
              <w:jc w:val="center"/>
              <w:rPr>
                <w:rFonts w:ascii="標楷體" w:eastAsia="標楷體" w:hAnsi="標楷體"/>
              </w:rPr>
            </w:pPr>
            <w:r w:rsidRPr="00BC2754">
              <w:rPr>
                <w:rFonts w:ascii="標楷體" w:eastAsia="標楷體" w:hAnsi="標楷體"/>
              </w:rPr>
              <w:t>30</w:t>
            </w:r>
            <w:r w:rsidRPr="00BC2754">
              <w:rPr>
                <w:rFonts w:ascii="標楷體" w:eastAsia="標楷體" w:hAnsi="標楷體" w:hint="eastAsia"/>
              </w:rPr>
              <w:t>分鐘</w:t>
            </w:r>
          </w:p>
        </w:tc>
        <w:tc>
          <w:tcPr>
            <w:tcW w:w="2014" w:type="dxa"/>
            <w:vAlign w:val="center"/>
          </w:tcPr>
          <w:p w:rsidR="006B68DC" w:rsidRPr="00BC2754" w:rsidRDefault="006B68DC" w:rsidP="00514663">
            <w:pPr>
              <w:spacing w:line="360" w:lineRule="exact"/>
              <w:jc w:val="both"/>
              <w:rPr>
                <w:rFonts w:ascii="標楷體" w:eastAsia="標楷體" w:hAnsi="標楷體"/>
              </w:rPr>
            </w:pPr>
            <w:r w:rsidRPr="00BC2754">
              <w:rPr>
                <w:rFonts w:ascii="標楷體" w:eastAsia="標楷體" w:hAnsi="標楷體" w:hint="eastAsia"/>
              </w:rPr>
              <w:t>報到</w:t>
            </w:r>
          </w:p>
        </w:tc>
        <w:tc>
          <w:tcPr>
            <w:tcW w:w="1870" w:type="dxa"/>
            <w:vAlign w:val="center"/>
          </w:tcPr>
          <w:p w:rsidR="006B68DC" w:rsidRPr="00BC2754" w:rsidRDefault="006B68DC" w:rsidP="00514663">
            <w:pPr>
              <w:spacing w:line="360" w:lineRule="exact"/>
              <w:jc w:val="both"/>
              <w:rPr>
                <w:rFonts w:ascii="標楷體" w:eastAsia="標楷體" w:hAnsi="標楷體"/>
              </w:rPr>
            </w:pPr>
          </w:p>
        </w:tc>
        <w:tc>
          <w:tcPr>
            <w:tcW w:w="2445" w:type="dxa"/>
            <w:vAlign w:val="center"/>
          </w:tcPr>
          <w:p w:rsidR="006B68DC" w:rsidRPr="00BC2754" w:rsidRDefault="006B68DC" w:rsidP="00514663">
            <w:pPr>
              <w:spacing w:line="360" w:lineRule="exact"/>
              <w:jc w:val="both"/>
              <w:rPr>
                <w:rFonts w:ascii="標楷體" w:eastAsia="標楷體" w:hAnsi="標楷體"/>
              </w:rPr>
            </w:pPr>
            <w:r w:rsidRPr="00BC2754">
              <w:rPr>
                <w:rFonts w:ascii="標楷體" w:eastAsia="標楷體" w:hAnsi="標楷體" w:hint="eastAsia"/>
              </w:rPr>
              <w:t>東港高中團隊</w:t>
            </w:r>
          </w:p>
        </w:tc>
      </w:tr>
      <w:tr w:rsidR="006B68DC" w:rsidRPr="00BC2754" w:rsidTr="00514663">
        <w:trPr>
          <w:trHeight w:val="173"/>
          <w:jc w:val="center"/>
        </w:trPr>
        <w:tc>
          <w:tcPr>
            <w:tcW w:w="1611" w:type="dxa"/>
            <w:vAlign w:val="center"/>
          </w:tcPr>
          <w:p w:rsidR="006B68DC" w:rsidRPr="00BC2754" w:rsidRDefault="006B68DC" w:rsidP="00514663">
            <w:pPr>
              <w:spacing w:line="360" w:lineRule="exact"/>
              <w:jc w:val="both"/>
              <w:rPr>
                <w:rFonts w:ascii="標楷體" w:eastAsia="標楷體" w:hAnsi="標楷體"/>
              </w:rPr>
            </w:pPr>
            <w:r w:rsidRPr="00BC2754">
              <w:rPr>
                <w:rFonts w:ascii="標楷體" w:eastAsia="標楷體" w:hAnsi="標楷體"/>
              </w:rPr>
              <w:t>8:00~11:00</w:t>
            </w:r>
          </w:p>
        </w:tc>
        <w:tc>
          <w:tcPr>
            <w:tcW w:w="1295" w:type="dxa"/>
            <w:vAlign w:val="center"/>
          </w:tcPr>
          <w:p w:rsidR="006B68DC" w:rsidRPr="00BC2754" w:rsidRDefault="006B68DC" w:rsidP="00514663">
            <w:pPr>
              <w:spacing w:line="360" w:lineRule="exact"/>
              <w:jc w:val="center"/>
              <w:rPr>
                <w:rFonts w:ascii="標楷體" w:eastAsia="標楷體" w:hAnsi="標楷體"/>
              </w:rPr>
            </w:pPr>
            <w:r w:rsidRPr="00BC2754">
              <w:rPr>
                <w:rFonts w:ascii="標楷體" w:eastAsia="標楷體" w:hAnsi="標楷體"/>
              </w:rPr>
              <w:t>180</w:t>
            </w:r>
            <w:r w:rsidRPr="00BC2754">
              <w:rPr>
                <w:rFonts w:ascii="標楷體" w:eastAsia="標楷體" w:hAnsi="標楷體" w:hint="eastAsia"/>
              </w:rPr>
              <w:t>分鐘</w:t>
            </w:r>
          </w:p>
        </w:tc>
        <w:tc>
          <w:tcPr>
            <w:tcW w:w="2014" w:type="dxa"/>
            <w:vAlign w:val="center"/>
          </w:tcPr>
          <w:p w:rsidR="006B68DC" w:rsidRPr="00BC2754" w:rsidRDefault="006B68DC" w:rsidP="00514663">
            <w:pPr>
              <w:spacing w:line="360" w:lineRule="exact"/>
              <w:jc w:val="both"/>
              <w:rPr>
                <w:rFonts w:ascii="標楷體" w:eastAsia="標楷體" w:hAnsi="標楷體"/>
              </w:rPr>
            </w:pPr>
            <w:r w:rsidRPr="00BC2754">
              <w:rPr>
                <w:rFonts w:ascii="標楷體" w:eastAsia="標楷體" w:hAnsi="標楷體" w:hint="eastAsia"/>
              </w:rPr>
              <w:t>潮間帶生物踏查</w:t>
            </w:r>
          </w:p>
        </w:tc>
        <w:tc>
          <w:tcPr>
            <w:tcW w:w="1870" w:type="dxa"/>
            <w:vAlign w:val="center"/>
          </w:tcPr>
          <w:p w:rsidR="006B68DC" w:rsidRPr="00BC2754" w:rsidRDefault="006B68DC" w:rsidP="00514663">
            <w:pPr>
              <w:spacing w:line="360" w:lineRule="exact"/>
              <w:jc w:val="both"/>
              <w:rPr>
                <w:rFonts w:ascii="標楷體" w:eastAsia="標楷體" w:hAnsi="標楷體"/>
              </w:rPr>
            </w:pPr>
            <w:r w:rsidRPr="00BC2754">
              <w:rPr>
                <w:rFonts w:ascii="標楷體" w:eastAsia="標楷體" w:hAnsi="標楷體" w:hint="eastAsia"/>
              </w:rPr>
              <w:t>介紹大鵬灣、觀察潮間帶生物</w:t>
            </w:r>
          </w:p>
        </w:tc>
        <w:tc>
          <w:tcPr>
            <w:tcW w:w="2445" w:type="dxa"/>
            <w:vAlign w:val="center"/>
          </w:tcPr>
          <w:p w:rsidR="006B68DC" w:rsidRPr="00BC2754" w:rsidRDefault="006B68DC" w:rsidP="00514663">
            <w:pPr>
              <w:spacing w:line="360" w:lineRule="exact"/>
              <w:jc w:val="both"/>
              <w:rPr>
                <w:rFonts w:ascii="標楷體" w:eastAsia="標楷體" w:hAnsi="標楷體"/>
              </w:rPr>
            </w:pPr>
            <w:r w:rsidRPr="00BC2754">
              <w:rPr>
                <w:rFonts w:ascii="標楷體" w:eastAsia="標楷體" w:hAnsi="標楷體" w:hint="eastAsia"/>
              </w:rPr>
              <w:t>解說員</w:t>
            </w:r>
            <w:r w:rsidRPr="00BC2754">
              <w:rPr>
                <w:rFonts w:ascii="標楷體" w:eastAsia="標楷體" w:hAnsi="標楷體"/>
              </w:rPr>
              <w:t>(</w:t>
            </w:r>
            <w:r w:rsidRPr="00BC2754">
              <w:rPr>
                <w:rFonts w:ascii="標楷體" w:eastAsia="標楷體" w:hAnsi="標楷體" w:hint="eastAsia"/>
              </w:rPr>
              <w:t>先甄求上次研習老師參與解說</w:t>
            </w:r>
            <w:r w:rsidRPr="00BC2754">
              <w:rPr>
                <w:rFonts w:ascii="標楷體" w:eastAsia="標楷體" w:hAnsi="標楷體"/>
              </w:rPr>
              <w:t>)</w:t>
            </w:r>
          </w:p>
        </w:tc>
      </w:tr>
      <w:tr w:rsidR="006B68DC" w:rsidRPr="00BC2754" w:rsidTr="00514663">
        <w:trPr>
          <w:trHeight w:val="80"/>
          <w:jc w:val="center"/>
        </w:trPr>
        <w:tc>
          <w:tcPr>
            <w:tcW w:w="1611" w:type="dxa"/>
            <w:vAlign w:val="center"/>
          </w:tcPr>
          <w:p w:rsidR="006B68DC" w:rsidRPr="00BC2754" w:rsidRDefault="006B68DC" w:rsidP="00514663">
            <w:pPr>
              <w:spacing w:line="360" w:lineRule="exact"/>
              <w:jc w:val="both"/>
              <w:rPr>
                <w:rFonts w:ascii="標楷體" w:eastAsia="標楷體" w:hAnsi="標楷體"/>
              </w:rPr>
            </w:pPr>
            <w:r w:rsidRPr="00BC2754">
              <w:rPr>
                <w:rFonts w:ascii="標楷體" w:eastAsia="標楷體" w:hAnsi="標楷體"/>
              </w:rPr>
              <w:t>11:00~12:00</w:t>
            </w:r>
          </w:p>
        </w:tc>
        <w:tc>
          <w:tcPr>
            <w:tcW w:w="1295" w:type="dxa"/>
            <w:vAlign w:val="center"/>
          </w:tcPr>
          <w:p w:rsidR="006B68DC" w:rsidRPr="00BC2754" w:rsidRDefault="006B68DC" w:rsidP="00514663">
            <w:pPr>
              <w:spacing w:line="360" w:lineRule="exact"/>
              <w:jc w:val="center"/>
              <w:rPr>
                <w:rFonts w:ascii="標楷體" w:eastAsia="標楷體" w:hAnsi="標楷體"/>
              </w:rPr>
            </w:pPr>
            <w:r w:rsidRPr="00BC2754">
              <w:rPr>
                <w:rFonts w:ascii="標楷體" w:eastAsia="標楷體" w:hAnsi="標楷體"/>
              </w:rPr>
              <w:t>60</w:t>
            </w:r>
            <w:r w:rsidRPr="00BC2754">
              <w:rPr>
                <w:rFonts w:ascii="標楷體" w:eastAsia="標楷體" w:hAnsi="標楷體" w:hint="eastAsia"/>
              </w:rPr>
              <w:t>分鐘</w:t>
            </w:r>
          </w:p>
        </w:tc>
        <w:tc>
          <w:tcPr>
            <w:tcW w:w="2014" w:type="dxa"/>
            <w:vAlign w:val="center"/>
          </w:tcPr>
          <w:p w:rsidR="006B68DC" w:rsidRPr="00BC2754" w:rsidRDefault="006B68DC" w:rsidP="00514663">
            <w:pPr>
              <w:spacing w:line="360" w:lineRule="exact"/>
              <w:jc w:val="both"/>
              <w:rPr>
                <w:rFonts w:ascii="標楷體" w:eastAsia="標楷體" w:hAnsi="標楷體"/>
              </w:rPr>
            </w:pPr>
            <w:r w:rsidRPr="00BC2754">
              <w:rPr>
                <w:rFonts w:ascii="標楷體" w:eastAsia="標楷體" w:hAnsi="標楷體" w:hint="eastAsia"/>
              </w:rPr>
              <w:t>參觀東港漁業文物展示館</w:t>
            </w:r>
          </w:p>
        </w:tc>
        <w:tc>
          <w:tcPr>
            <w:tcW w:w="1870" w:type="dxa"/>
            <w:vAlign w:val="center"/>
          </w:tcPr>
          <w:p w:rsidR="006B68DC" w:rsidRPr="00BC2754" w:rsidRDefault="006B68DC" w:rsidP="00514663">
            <w:pPr>
              <w:spacing w:line="360" w:lineRule="exact"/>
              <w:jc w:val="both"/>
              <w:rPr>
                <w:rFonts w:ascii="標楷體" w:eastAsia="標楷體" w:hAnsi="標楷體"/>
                <w:szCs w:val="24"/>
              </w:rPr>
            </w:pPr>
            <w:r w:rsidRPr="00BC2754">
              <w:rPr>
                <w:rFonts w:ascii="標楷體" w:eastAsia="標楷體" w:hAnsi="標楷體" w:hint="eastAsia"/>
                <w:szCs w:val="24"/>
              </w:rPr>
              <w:t>東港漁業文物</w:t>
            </w:r>
          </w:p>
        </w:tc>
        <w:tc>
          <w:tcPr>
            <w:tcW w:w="2445" w:type="dxa"/>
            <w:vAlign w:val="center"/>
          </w:tcPr>
          <w:p w:rsidR="006B68DC" w:rsidRPr="00BC2754" w:rsidRDefault="006B68DC" w:rsidP="00514663">
            <w:pPr>
              <w:spacing w:line="360" w:lineRule="exact"/>
              <w:jc w:val="both"/>
              <w:rPr>
                <w:rFonts w:ascii="標楷體" w:eastAsia="標楷體" w:hAnsi="標楷體"/>
              </w:rPr>
            </w:pPr>
            <w:r w:rsidRPr="00BC2754">
              <w:rPr>
                <w:rFonts w:ascii="標楷體" w:eastAsia="標楷體" w:hAnsi="標楷體" w:hint="eastAsia"/>
              </w:rPr>
              <w:t>解說員</w:t>
            </w:r>
          </w:p>
        </w:tc>
      </w:tr>
      <w:tr w:rsidR="006B68DC" w:rsidRPr="00BC2754" w:rsidTr="00514663">
        <w:trPr>
          <w:trHeight w:val="89"/>
          <w:jc w:val="center"/>
        </w:trPr>
        <w:tc>
          <w:tcPr>
            <w:tcW w:w="1611" w:type="dxa"/>
            <w:vAlign w:val="center"/>
          </w:tcPr>
          <w:p w:rsidR="006B68DC" w:rsidRPr="00BC2754" w:rsidRDefault="006B68DC" w:rsidP="00514663">
            <w:pPr>
              <w:spacing w:line="360" w:lineRule="exact"/>
              <w:jc w:val="both"/>
              <w:rPr>
                <w:rFonts w:ascii="標楷體" w:eastAsia="標楷體" w:hAnsi="標楷體"/>
              </w:rPr>
            </w:pPr>
            <w:r w:rsidRPr="00BC2754">
              <w:rPr>
                <w:rFonts w:ascii="標楷體" w:eastAsia="標楷體" w:hAnsi="標楷體"/>
              </w:rPr>
              <w:t>12:00~13:00</w:t>
            </w:r>
          </w:p>
        </w:tc>
        <w:tc>
          <w:tcPr>
            <w:tcW w:w="1295" w:type="dxa"/>
            <w:vAlign w:val="center"/>
          </w:tcPr>
          <w:p w:rsidR="006B68DC" w:rsidRPr="00BC2754" w:rsidRDefault="006B68DC" w:rsidP="00514663">
            <w:pPr>
              <w:spacing w:line="360" w:lineRule="exact"/>
              <w:jc w:val="center"/>
              <w:rPr>
                <w:rFonts w:ascii="標楷體" w:eastAsia="標楷體" w:hAnsi="標楷體"/>
              </w:rPr>
            </w:pPr>
            <w:r w:rsidRPr="00BC2754">
              <w:rPr>
                <w:rFonts w:ascii="標楷體" w:eastAsia="標楷體" w:hAnsi="標楷體"/>
              </w:rPr>
              <w:t>60</w:t>
            </w:r>
            <w:r w:rsidRPr="00BC2754">
              <w:rPr>
                <w:rFonts w:ascii="標楷體" w:eastAsia="標楷體" w:hAnsi="標楷體" w:hint="eastAsia"/>
              </w:rPr>
              <w:t>分鐘</w:t>
            </w:r>
          </w:p>
        </w:tc>
        <w:tc>
          <w:tcPr>
            <w:tcW w:w="2014" w:type="dxa"/>
            <w:vAlign w:val="center"/>
          </w:tcPr>
          <w:p w:rsidR="006B68DC" w:rsidRPr="00BC2754" w:rsidRDefault="006B68DC" w:rsidP="00514663">
            <w:pPr>
              <w:spacing w:line="360" w:lineRule="exact"/>
              <w:jc w:val="both"/>
              <w:rPr>
                <w:rFonts w:ascii="標楷體" w:eastAsia="標楷體" w:hAnsi="標楷體"/>
              </w:rPr>
            </w:pPr>
            <w:r w:rsidRPr="00BC2754">
              <w:rPr>
                <w:rFonts w:ascii="標楷體" w:eastAsia="標楷體" w:hAnsi="標楷體" w:hint="eastAsia"/>
              </w:rPr>
              <w:t>午餐</w:t>
            </w:r>
          </w:p>
        </w:tc>
        <w:tc>
          <w:tcPr>
            <w:tcW w:w="1870" w:type="dxa"/>
            <w:vAlign w:val="center"/>
          </w:tcPr>
          <w:p w:rsidR="006B68DC" w:rsidRPr="00BC2754" w:rsidRDefault="006B68DC" w:rsidP="00514663">
            <w:pPr>
              <w:spacing w:line="360" w:lineRule="exact"/>
              <w:jc w:val="both"/>
              <w:rPr>
                <w:rFonts w:ascii="標楷體" w:eastAsia="標楷體" w:hAnsi="標楷體"/>
              </w:rPr>
            </w:pPr>
          </w:p>
        </w:tc>
        <w:tc>
          <w:tcPr>
            <w:tcW w:w="2445" w:type="dxa"/>
            <w:vAlign w:val="center"/>
          </w:tcPr>
          <w:p w:rsidR="006B68DC" w:rsidRPr="00BC2754" w:rsidRDefault="006B68DC" w:rsidP="00514663">
            <w:pPr>
              <w:spacing w:line="360" w:lineRule="exact"/>
              <w:jc w:val="both"/>
              <w:rPr>
                <w:rFonts w:ascii="標楷體" w:eastAsia="標楷體" w:hAnsi="標楷體"/>
              </w:rPr>
            </w:pPr>
            <w:r w:rsidRPr="00BC2754">
              <w:rPr>
                <w:rFonts w:ascii="標楷體" w:eastAsia="標楷體" w:hAnsi="標楷體" w:hint="eastAsia"/>
              </w:rPr>
              <w:t>東港高中團隊</w:t>
            </w:r>
          </w:p>
        </w:tc>
      </w:tr>
      <w:tr w:rsidR="006B68DC" w:rsidRPr="00BC2754" w:rsidTr="00514663">
        <w:trPr>
          <w:trHeight w:val="89"/>
          <w:jc w:val="center"/>
        </w:trPr>
        <w:tc>
          <w:tcPr>
            <w:tcW w:w="1611" w:type="dxa"/>
            <w:vAlign w:val="center"/>
          </w:tcPr>
          <w:p w:rsidR="006B68DC" w:rsidRPr="00BC2754" w:rsidRDefault="006B68DC" w:rsidP="00514663">
            <w:pPr>
              <w:spacing w:line="360" w:lineRule="exact"/>
              <w:jc w:val="both"/>
              <w:rPr>
                <w:rFonts w:ascii="標楷體" w:eastAsia="標楷體" w:hAnsi="標楷體"/>
              </w:rPr>
            </w:pPr>
            <w:r w:rsidRPr="00BC2754">
              <w:rPr>
                <w:rFonts w:ascii="標楷體" w:eastAsia="標楷體" w:hAnsi="標楷體"/>
              </w:rPr>
              <w:t>13:00~14:30</w:t>
            </w:r>
          </w:p>
        </w:tc>
        <w:tc>
          <w:tcPr>
            <w:tcW w:w="1295" w:type="dxa"/>
            <w:vAlign w:val="center"/>
          </w:tcPr>
          <w:p w:rsidR="006B68DC" w:rsidRPr="00BC2754" w:rsidRDefault="006B68DC" w:rsidP="00514663">
            <w:pPr>
              <w:spacing w:line="360" w:lineRule="exact"/>
              <w:jc w:val="center"/>
              <w:rPr>
                <w:rFonts w:ascii="標楷體" w:eastAsia="標楷體" w:hAnsi="標楷體"/>
              </w:rPr>
            </w:pPr>
            <w:r w:rsidRPr="00BC2754">
              <w:rPr>
                <w:rFonts w:ascii="標楷體" w:eastAsia="標楷體" w:hAnsi="標楷體"/>
              </w:rPr>
              <w:t>90</w:t>
            </w:r>
            <w:r w:rsidRPr="00BC2754">
              <w:rPr>
                <w:rFonts w:ascii="標楷體" w:eastAsia="標楷體" w:hAnsi="標楷體" w:hint="eastAsia"/>
              </w:rPr>
              <w:t>分鐘</w:t>
            </w:r>
          </w:p>
        </w:tc>
        <w:tc>
          <w:tcPr>
            <w:tcW w:w="2014" w:type="dxa"/>
            <w:vMerge w:val="restart"/>
            <w:vAlign w:val="center"/>
          </w:tcPr>
          <w:p w:rsidR="006B68DC" w:rsidRPr="00BC2754" w:rsidRDefault="006B68DC" w:rsidP="00514663">
            <w:pPr>
              <w:spacing w:line="360" w:lineRule="exact"/>
              <w:jc w:val="both"/>
              <w:rPr>
                <w:rFonts w:ascii="標楷體" w:eastAsia="標楷體" w:hAnsi="標楷體"/>
              </w:rPr>
            </w:pPr>
            <w:r w:rsidRPr="00BC2754">
              <w:rPr>
                <w:rFonts w:ascii="標楷體" w:eastAsia="標楷體" w:hAnsi="標楷體" w:hint="eastAsia"/>
              </w:rPr>
              <w:t>陶塑海洋生物</w:t>
            </w:r>
          </w:p>
        </w:tc>
        <w:tc>
          <w:tcPr>
            <w:tcW w:w="1870" w:type="dxa"/>
            <w:vAlign w:val="center"/>
          </w:tcPr>
          <w:p w:rsidR="006B68DC" w:rsidRPr="00BC2754" w:rsidRDefault="006B68DC" w:rsidP="00514663">
            <w:pPr>
              <w:spacing w:line="360" w:lineRule="exact"/>
              <w:jc w:val="both"/>
              <w:rPr>
                <w:rFonts w:ascii="標楷體" w:eastAsia="標楷體" w:hAnsi="標楷體"/>
              </w:rPr>
            </w:pPr>
            <w:r w:rsidRPr="00BC2754">
              <w:rPr>
                <w:rFonts w:ascii="標楷體" w:eastAsia="標楷體" w:hAnsi="標楷體" w:hint="eastAsia"/>
              </w:rPr>
              <w:t>陶塑材料特性及成型方式</w:t>
            </w:r>
          </w:p>
        </w:tc>
        <w:tc>
          <w:tcPr>
            <w:tcW w:w="2445" w:type="dxa"/>
            <w:vAlign w:val="center"/>
          </w:tcPr>
          <w:p w:rsidR="006B68DC" w:rsidRPr="00BC2754" w:rsidRDefault="006B68DC" w:rsidP="00514663">
            <w:pPr>
              <w:spacing w:line="360" w:lineRule="exact"/>
              <w:jc w:val="both"/>
              <w:rPr>
                <w:rFonts w:ascii="標楷體" w:eastAsia="標楷體" w:hAnsi="標楷體"/>
              </w:rPr>
            </w:pPr>
            <w:r w:rsidRPr="00BC2754">
              <w:rPr>
                <w:rFonts w:ascii="標楷體" w:eastAsia="標楷體" w:hAnsi="標楷體" w:hint="eastAsia"/>
              </w:rPr>
              <w:t>莊竣惟老師</w:t>
            </w:r>
          </w:p>
        </w:tc>
      </w:tr>
      <w:tr w:rsidR="006B68DC" w:rsidRPr="00BC2754" w:rsidTr="00514663">
        <w:trPr>
          <w:trHeight w:val="89"/>
          <w:jc w:val="center"/>
        </w:trPr>
        <w:tc>
          <w:tcPr>
            <w:tcW w:w="1611" w:type="dxa"/>
            <w:vAlign w:val="center"/>
          </w:tcPr>
          <w:p w:rsidR="006B68DC" w:rsidRPr="00BC2754" w:rsidRDefault="006B68DC" w:rsidP="00514663">
            <w:pPr>
              <w:spacing w:line="360" w:lineRule="exact"/>
              <w:jc w:val="both"/>
              <w:rPr>
                <w:rFonts w:ascii="標楷體" w:eastAsia="標楷體" w:hAnsi="標楷體"/>
              </w:rPr>
            </w:pPr>
            <w:r w:rsidRPr="00BC2754">
              <w:rPr>
                <w:rFonts w:ascii="標楷體" w:eastAsia="標楷體" w:hAnsi="標楷體"/>
              </w:rPr>
              <w:t>14:30~17:00</w:t>
            </w:r>
          </w:p>
        </w:tc>
        <w:tc>
          <w:tcPr>
            <w:tcW w:w="1295" w:type="dxa"/>
            <w:vAlign w:val="center"/>
          </w:tcPr>
          <w:p w:rsidR="006B68DC" w:rsidRPr="00BC2754" w:rsidRDefault="006B68DC" w:rsidP="00514663">
            <w:pPr>
              <w:spacing w:line="360" w:lineRule="exact"/>
              <w:jc w:val="center"/>
              <w:rPr>
                <w:rFonts w:ascii="標楷體" w:eastAsia="標楷體" w:hAnsi="標楷體"/>
              </w:rPr>
            </w:pPr>
            <w:r w:rsidRPr="00BC2754">
              <w:rPr>
                <w:rFonts w:ascii="標楷體" w:eastAsia="標楷體" w:hAnsi="標楷體"/>
              </w:rPr>
              <w:t>150</w:t>
            </w:r>
            <w:r w:rsidRPr="00BC2754">
              <w:rPr>
                <w:rFonts w:ascii="標楷體" w:eastAsia="標楷體" w:hAnsi="標楷體" w:hint="eastAsia"/>
              </w:rPr>
              <w:t>分鐘</w:t>
            </w:r>
          </w:p>
        </w:tc>
        <w:tc>
          <w:tcPr>
            <w:tcW w:w="2014" w:type="dxa"/>
            <w:vMerge/>
            <w:vAlign w:val="center"/>
          </w:tcPr>
          <w:p w:rsidR="006B68DC" w:rsidRPr="00BC2754" w:rsidRDefault="006B68DC" w:rsidP="00514663">
            <w:pPr>
              <w:spacing w:line="360" w:lineRule="exact"/>
              <w:jc w:val="both"/>
              <w:rPr>
                <w:rFonts w:ascii="標楷體" w:eastAsia="標楷體" w:hAnsi="標楷體"/>
              </w:rPr>
            </w:pPr>
          </w:p>
        </w:tc>
        <w:tc>
          <w:tcPr>
            <w:tcW w:w="1870" w:type="dxa"/>
            <w:vAlign w:val="center"/>
          </w:tcPr>
          <w:p w:rsidR="006B68DC" w:rsidRPr="00BC2754" w:rsidRDefault="006B68DC" w:rsidP="00514663">
            <w:pPr>
              <w:spacing w:line="360" w:lineRule="exact"/>
              <w:jc w:val="both"/>
              <w:rPr>
                <w:rFonts w:ascii="標楷體" w:eastAsia="標楷體" w:hAnsi="標楷體"/>
              </w:rPr>
            </w:pPr>
            <w:r w:rsidRPr="00BC2754">
              <w:rPr>
                <w:rFonts w:ascii="標楷體" w:eastAsia="標楷體" w:hAnsi="標楷體" w:hint="eastAsia"/>
              </w:rPr>
              <w:t>作品製作</w:t>
            </w:r>
          </w:p>
        </w:tc>
        <w:tc>
          <w:tcPr>
            <w:tcW w:w="2445" w:type="dxa"/>
            <w:vAlign w:val="center"/>
          </w:tcPr>
          <w:p w:rsidR="006B68DC" w:rsidRPr="00BC2754" w:rsidRDefault="006B68DC" w:rsidP="00514663">
            <w:pPr>
              <w:spacing w:line="360" w:lineRule="exact"/>
              <w:jc w:val="both"/>
              <w:rPr>
                <w:rFonts w:ascii="標楷體" w:eastAsia="標楷體" w:hAnsi="標楷體"/>
              </w:rPr>
            </w:pPr>
            <w:r w:rsidRPr="00BC2754">
              <w:rPr>
                <w:rFonts w:ascii="標楷體" w:eastAsia="標楷體" w:hAnsi="標楷體" w:hint="eastAsia"/>
              </w:rPr>
              <w:t>莊竣惟老師</w:t>
            </w:r>
          </w:p>
        </w:tc>
      </w:tr>
      <w:tr w:rsidR="006B68DC" w:rsidRPr="00BC2754" w:rsidTr="00514663">
        <w:trPr>
          <w:trHeight w:val="89"/>
          <w:jc w:val="center"/>
        </w:trPr>
        <w:tc>
          <w:tcPr>
            <w:tcW w:w="1611" w:type="dxa"/>
            <w:vAlign w:val="center"/>
          </w:tcPr>
          <w:p w:rsidR="006B68DC" w:rsidRPr="00BC2754" w:rsidRDefault="006B68DC" w:rsidP="00514663">
            <w:pPr>
              <w:spacing w:line="360" w:lineRule="exact"/>
              <w:jc w:val="both"/>
              <w:rPr>
                <w:rFonts w:ascii="標楷體" w:eastAsia="標楷體" w:hAnsi="標楷體"/>
              </w:rPr>
            </w:pPr>
            <w:r w:rsidRPr="00BC2754">
              <w:rPr>
                <w:rFonts w:ascii="標楷體" w:eastAsia="標楷體" w:hAnsi="標楷體"/>
              </w:rPr>
              <w:t>17:00~</w:t>
            </w:r>
          </w:p>
        </w:tc>
        <w:tc>
          <w:tcPr>
            <w:tcW w:w="1295" w:type="dxa"/>
            <w:vAlign w:val="center"/>
          </w:tcPr>
          <w:p w:rsidR="006B68DC" w:rsidRPr="00BC2754" w:rsidRDefault="006B68DC" w:rsidP="00514663">
            <w:pPr>
              <w:spacing w:line="360" w:lineRule="exact"/>
              <w:jc w:val="center"/>
              <w:rPr>
                <w:rFonts w:ascii="標楷體" w:eastAsia="標楷體" w:hAnsi="標楷體"/>
              </w:rPr>
            </w:pPr>
          </w:p>
        </w:tc>
        <w:tc>
          <w:tcPr>
            <w:tcW w:w="2014" w:type="dxa"/>
            <w:vAlign w:val="center"/>
          </w:tcPr>
          <w:p w:rsidR="006B68DC" w:rsidRPr="00BC2754" w:rsidRDefault="006B68DC" w:rsidP="00514663">
            <w:pPr>
              <w:spacing w:line="360" w:lineRule="exact"/>
              <w:jc w:val="both"/>
              <w:rPr>
                <w:rFonts w:ascii="標楷體" w:eastAsia="標楷體" w:hAnsi="標楷體"/>
              </w:rPr>
            </w:pPr>
            <w:r w:rsidRPr="00BC2754">
              <w:rPr>
                <w:rFonts w:ascii="標楷體" w:eastAsia="標楷體" w:hAnsi="標楷體" w:hint="eastAsia"/>
              </w:rPr>
              <w:t>賦歸</w:t>
            </w:r>
          </w:p>
        </w:tc>
        <w:tc>
          <w:tcPr>
            <w:tcW w:w="1870" w:type="dxa"/>
            <w:vAlign w:val="center"/>
          </w:tcPr>
          <w:p w:rsidR="006B68DC" w:rsidRPr="00BC2754" w:rsidRDefault="006B68DC" w:rsidP="00514663">
            <w:pPr>
              <w:spacing w:line="360" w:lineRule="exact"/>
              <w:jc w:val="both"/>
              <w:rPr>
                <w:rFonts w:ascii="標楷體" w:eastAsia="標楷體" w:hAnsi="標楷體"/>
              </w:rPr>
            </w:pPr>
          </w:p>
        </w:tc>
        <w:tc>
          <w:tcPr>
            <w:tcW w:w="2445" w:type="dxa"/>
            <w:vAlign w:val="center"/>
          </w:tcPr>
          <w:p w:rsidR="006B68DC" w:rsidRPr="00BC2754" w:rsidRDefault="006B68DC" w:rsidP="00514663">
            <w:pPr>
              <w:spacing w:line="360" w:lineRule="exact"/>
              <w:jc w:val="both"/>
              <w:rPr>
                <w:rFonts w:ascii="標楷體" w:eastAsia="標楷體" w:hAnsi="標楷體"/>
              </w:rPr>
            </w:pPr>
          </w:p>
        </w:tc>
      </w:tr>
    </w:tbl>
    <w:p w:rsidR="006B68DC" w:rsidRPr="00BC2754" w:rsidRDefault="006B68DC" w:rsidP="001049BD">
      <w:pPr>
        <w:spacing w:line="440" w:lineRule="exact"/>
        <w:ind w:left="1200"/>
        <w:jc w:val="both"/>
        <w:rPr>
          <w:rFonts w:ascii="標楷體" w:eastAsia="標楷體" w:hAnsi="標楷體"/>
          <w:sz w:val="26"/>
          <w:szCs w:val="28"/>
        </w:rPr>
      </w:pPr>
    </w:p>
    <w:p w:rsidR="006B68DC" w:rsidRPr="00BC2754" w:rsidRDefault="006B68DC" w:rsidP="001049BD">
      <w:pPr>
        <w:numPr>
          <w:ilvl w:val="0"/>
          <w:numId w:val="73"/>
        </w:numPr>
        <w:spacing w:line="440" w:lineRule="exact"/>
        <w:jc w:val="both"/>
        <w:rPr>
          <w:rFonts w:ascii="標楷體" w:eastAsia="標楷體" w:hAnsi="標楷體"/>
          <w:sz w:val="26"/>
          <w:szCs w:val="28"/>
        </w:rPr>
      </w:pPr>
      <w:r w:rsidRPr="00BC2754">
        <w:rPr>
          <w:rFonts w:ascii="標楷體" w:eastAsia="標楷體" w:hAnsi="標楷體" w:hint="eastAsia"/>
          <w:sz w:val="26"/>
          <w:szCs w:val="28"/>
        </w:rPr>
        <w:t>聯絡人</w:t>
      </w:r>
      <w:r w:rsidRPr="00BC2754">
        <w:rPr>
          <w:rFonts w:ascii="標楷體" w:eastAsia="標楷體" w:hAnsi="標楷體"/>
          <w:sz w:val="26"/>
          <w:szCs w:val="28"/>
        </w:rPr>
        <w:t>(</w:t>
      </w:r>
      <w:r w:rsidRPr="00BC2754">
        <w:rPr>
          <w:rFonts w:ascii="標楷體" w:eastAsia="標楷體" w:hAnsi="標楷體" w:hint="eastAsia"/>
          <w:bCs/>
          <w:kern w:val="0"/>
        </w:rPr>
        <w:t>姓名、服務單位、職稱、電話、傳真、電子信箱</w:t>
      </w:r>
      <w:r w:rsidRPr="00BC2754">
        <w:rPr>
          <w:rFonts w:ascii="標楷體" w:eastAsia="標楷體" w:hAnsi="標楷體"/>
          <w:sz w:val="26"/>
          <w:szCs w:val="28"/>
        </w:rPr>
        <w:t>)</w:t>
      </w:r>
    </w:p>
    <w:tbl>
      <w:tblPr>
        <w:tblW w:w="5177" w:type="pct"/>
        <w:jc w:val="center"/>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1494"/>
        <w:gridCol w:w="1269"/>
        <w:gridCol w:w="1541"/>
        <w:gridCol w:w="1557"/>
        <w:gridCol w:w="3208"/>
      </w:tblGrid>
      <w:tr w:rsidR="006B68DC" w:rsidRPr="00BC2754" w:rsidTr="00514663">
        <w:trPr>
          <w:cantSplit/>
          <w:trHeight w:val="57"/>
          <w:jc w:val="center"/>
        </w:trPr>
        <w:tc>
          <w:tcPr>
            <w:tcW w:w="556" w:type="pct"/>
            <w:shd w:val="clear" w:color="auto" w:fill="D9D9D9"/>
          </w:tcPr>
          <w:p w:rsidR="006B68DC" w:rsidRPr="00BC2754" w:rsidRDefault="006B68DC" w:rsidP="00CA7605">
            <w:pPr>
              <w:spacing w:beforeLines="50" w:afterLines="50" w:line="240" w:lineRule="exact"/>
              <w:ind w:rightChars="105" w:right="252"/>
              <w:jc w:val="center"/>
              <w:rPr>
                <w:rFonts w:ascii="標楷體" w:eastAsia="標楷體" w:hAnsi="標楷體"/>
                <w:sz w:val="26"/>
                <w:szCs w:val="26"/>
              </w:rPr>
            </w:pPr>
            <w:r w:rsidRPr="00BC2754">
              <w:rPr>
                <w:rFonts w:ascii="標楷體" w:eastAsia="標楷體" w:hAnsi="標楷體" w:hint="eastAsia"/>
                <w:sz w:val="26"/>
                <w:szCs w:val="26"/>
              </w:rPr>
              <w:t>姓名</w:t>
            </w:r>
          </w:p>
        </w:tc>
        <w:tc>
          <w:tcPr>
            <w:tcW w:w="732" w:type="pct"/>
            <w:shd w:val="clear" w:color="auto" w:fill="D9D9D9"/>
          </w:tcPr>
          <w:p w:rsidR="006B68DC" w:rsidRPr="00BC2754" w:rsidRDefault="006B68DC" w:rsidP="00CA7605">
            <w:pPr>
              <w:spacing w:beforeLines="50" w:afterLines="50" w:line="240" w:lineRule="exact"/>
              <w:ind w:rightChars="-47" w:right="-113"/>
              <w:jc w:val="center"/>
              <w:rPr>
                <w:rFonts w:ascii="標楷體" w:eastAsia="標楷體" w:hAnsi="標楷體"/>
                <w:sz w:val="26"/>
                <w:szCs w:val="26"/>
              </w:rPr>
            </w:pPr>
            <w:r w:rsidRPr="00BC2754">
              <w:rPr>
                <w:rFonts w:ascii="標楷體" w:eastAsia="標楷體" w:hAnsi="標楷體" w:hint="eastAsia"/>
                <w:sz w:val="26"/>
                <w:szCs w:val="26"/>
              </w:rPr>
              <w:t>服務單位</w:t>
            </w:r>
          </w:p>
        </w:tc>
        <w:tc>
          <w:tcPr>
            <w:tcW w:w="622" w:type="pct"/>
            <w:shd w:val="clear" w:color="auto" w:fill="D9D9D9"/>
          </w:tcPr>
          <w:p w:rsidR="006B68DC" w:rsidRPr="00BC2754" w:rsidRDefault="006B68DC" w:rsidP="00CA7605">
            <w:pPr>
              <w:spacing w:beforeLines="50" w:afterLines="50" w:line="240" w:lineRule="exact"/>
              <w:ind w:rightChars="105" w:right="252"/>
              <w:jc w:val="center"/>
              <w:rPr>
                <w:rFonts w:ascii="標楷體" w:eastAsia="標楷體" w:hAnsi="標楷體"/>
                <w:sz w:val="26"/>
                <w:szCs w:val="26"/>
              </w:rPr>
            </w:pPr>
            <w:r w:rsidRPr="00BC2754">
              <w:rPr>
                <w:rFonts w:ascii="標楷體" w:eastAsia="標楷體" w:hAnsi="標楷體" w:hint="eastAsia"/>
                <w:sz w:val="26"/>
                <w:szCs w:val="26"/>
              </w:rPr>
              <w:t>職稱</w:t>
            </w:r>
          </w:p>
        </w:tc>
        <w:tc>
          <w:tcPr>
            <w:tcW w:w="755" w:type="pct"/>
            <w:shd w:val="clear" w:color="auto" w:fill="D9D9D9"/>
          </w:tcPr>
          <w:p w:rsidR="006B68DC" w:rsidRPr="00BC2754" w:rsidRDefault="006B68DC" w:rsidP="00CA7605">
            <w:pPr>
              <w:spacing w:beforeLines="50" w:afterLines="50" w:line="240" w:lineRule="exact"/>
              <w:ind w:rightChars="-45" w:right="-108"/>
              <w:jc w:val="center"/>
              <w:rPr>
                <w:rFonts w:ascii="標楷體" w:eastAsia="標楷體" w:hAnsi="標楷體"/>
                <w:sz w:val="26"/>
                <w:szCs w:val="26"/>
              </w:rPr>
            </w:pPr>
            <w:r w:rsidRPr="00BC2754">
              <w:rPr>
                <w:rFonts w:ascii="標楷體" w:eastAsia="標楷體" w:hAnsi="標楷體" w:hint="eastAsia"/>
                <w:sz w:val="26"/>
                <w:szCs w:val="26"/>
              </w:rPr>
              <w:t>電話</w:t>
            </w:r>
          </w:p>
        </w:tc>
        <w:tc>
          <w:tcPr>
            <w:tcW w:w="763" w:type="pct"/>
            <w:shd w:val="clear" w:color="auto" w:fill="D9D9D9"/>
          </w:tcPr>
          <w:p w:rsidR="006B68DC" w:rsidRPr="00BC2754" w:rsidRDefault="006B68DC" w:rsidP="00CA7605">
            <w:pPr>
              <w:tabs>
                <w:tab w:val="left" w:pos="1199"/>
              </w:tabs>
              <w:spacing w:beforeLines="50" w:afterLines="50" w:line="240" w:lineRule="exact"/>
              <w:ind w:rightChars="-45" w:right="-108"/>
              <w:jc w:val="center"/>
              <w:rPr>
                <w:rFonts w:ascii="標楷體" w:eastAsia="標楷體" w:hAnsi="標楷體"/>
                <w:sz w:val="26"/>
                <w:szCs w:val="26"/>
              </w:rPr>
            </w:pPr>
            <w:r w:rsidRPr="00BC2754">
              <w:rPr>
                <w:rFonts w:ascii="標楷體" w:eastAsia="標楷體" w:hAnsi="標楷體" w:hint="eastAsia"/>
                <w:sz w:val="26"/>
                <w:szCs w:val="26"/>
              </w:rPr>
              <w:t>傳真</w:t>
            </w:r>
          </w:p>
        </w:tc>
        <w:tc>
          <w:tcPr>
            <w:tcW w:w="1572" w:type="pct"/>
            <w:shd w:val="clear" w:color="auto" w:fill="D9D9D9"/>
          </w:tcPr>
          <w:p w:rsidR="006B68DC" w:rsidRPr="00BC2754" w:rsidRDefault="006B68DC" w:rsidP="00CA7605">
            <w:pPr>
              <w:spacing w:beforeLines="50" w:afterLines="50" w:line="240" w:lineRule="exact"/>
              <w:ind w:rightChars="105" w:right="252"/>
              <w:jc w:val="center"/>
              <w:rPr>
                <w:rFonts w:ascii="標楷體" w:eastAsia="標楷體" w:hAnsi="標楷體"/>
                <w:sz w:val="26"/>
                <w:szCs w:val="26"/>
              </w:rPr>
            </w:pPr>
            <w:r w:rsidRPr="00BC2754">
              <w:rPr>
                <w:rFonts w:ascii="標楷體" w:eastAsia="標楷體" w:hAnsi="標楷體" w:hint="eastAsia"/>
                <w:sz w:val="26"/>
                <w:szCs w:val="26"/>
              </w:rPr>
              <w:t>電子信箱</w:t>
            </w:r>
          </w:p>
        </w:tc>
      </w:tr>
      <w:tr w:rsidR="006B68DC" w:rsidRPr="00BC2754" w:rsidTr="00514663">
        <w:trPr>
          <w:cantSplit/>
          <w:trHeight w:val="135"/>
          <w:jc w:val="center"/>
        </w:trPr>
        <w:tc>
          <w:tcPr>
            <w:tcW w:w="556" w:type="pct"/>
            <w:vAlign w:val="center"/>
          </w:tcPr>
          <w:p w:rsidR="006B68DC" w:rsidRPr="00BC2754" w:rsidRDefault="006B68DC" w:rsidP="00CA7605">
            <w:pPr>
              <w:spacing w:beforeLines="50" w:afterLines="50" w:line="240" w:lineRule="exact"/>
              <w:jc w:val="center"/>
              <w:rPr>
                <w:rFonts w:ascii="標楷體" w:eastAsia="標楷體" w:hAnsi="標楷體"/>
                <w:sz w:val="26"/>
                <w:szCs w:val="26"/>
              </w:rPr>
            </w:pPr>
            <w:r w:rsidRPr="00BC2754">
              <w:rPr>
                <w:rFonts w:ascii="標楷體" w:eastAsia="標楷體" w:hAnsi="標楷體" w:hint="eastAsia"/>
                <w:sz w:val="26"/>
                <w:szCs w:val="26"/>
              </w:rPr>
              <w:t>陳建銘</w:t>
            </w:r>
          </w:p>
        </w:tc>
        <w:tc>
          <w:tcPr>
            <w:tcW w:w="732" w:type="pct"/>
            <w:vAlign w:val="center"/>
          </w:tcPr>
          <w:p w:rsidR="006B68DC" w:rsidRPr="00BC2754" w:rsidRDefault="006B68DC" w:rsidP="00CA7605">
            <w:pPr>
              <w:spacing w:beforeLines="50" w:afterLines="50" w:line="240" w:lineRule="exact"/>
              <w:jc w:val="center"/>
              <w:rPr>
                <w:rFonts w:ascii="標楷體" w:eastAsia="標楷體" w:hAnsi="標楷體"/>
                <w:sz w:val="26"/>
                <w:szCs w:val="26"/>
              </w:rPr>
            </w:pPr>
            <w:r w:rsidRPr="00BC2754">
              <w:rPr>
                <w:rFonts w:ascii="標楷體" w:eastAsia="標楷體" w:hAnsi="標楷體" w:hint="eastAsia"/>
                <w:sz w:val="26"/>
                <w:szCs w:val="26"/>
              </w:rPr>
              <w:t>屏東縣立東港高中</w:t>
            </w:r>
          </w:p>
        </w:tc>
        <w:tc>
          <w:tcPr>
            <w:tcW w:w="622" w:type="pct"/>
            <w:vAlign w:val="center"/>
          </w:tcPr>
          <w:p w:rsidR="006B68DC" w:rsidRPr="00BC2754" w:rsidRDefault="006B68DC" w:rsidP="00CA7605">
            <w:pPr>
              <w:spacing w:beforeLines="50" w:afterLines="50" w:line="240" w:lineRule="exact"/>
              <w:ind w:rightChars="-46" w:right="-110"/>
              <w:jc w:val="center"/>
              <w:rPr>
                <w:rFonts w:ascii="標楷體" w:eastAsia="標楷體" w:hAnsi="標楷體"/>
                <w:sz w:val="26"/>
                <w:szCs w:val="26"/>
              </w:rPr>
            </w:pPr>
            <w:r w:rsidRPr="00BC2754">
              <w:rPr>
                <w:rFonts w:ascii="標楷體" w:eastAsia="標楷體" w:hAnsi="標楷體" w:hint="eastAsia"/>
                <w:sz w:val="26"/>
                <w:szCs w:val="26"/>
              </w:rPr>
              <w:t>主任輔導教師</w:t>
            </w:r>
          </w:p>
        </w:tc>
        <w:tc>
          <w:tcPr>
            <w:tcW w:w="755" w:type="pct"/>
            <w:vAlign w:val="center"/>
          </w:tcPr>
          <w:p w:rsidR="006B68DC" w:rsidRPr="00BC2754" w:rsidRDefault="006B68DC" w:rsidP="00514663">
            <w:pPr>
              <w:tabs>
                <w:tab w:val="left" w:pos="1212"/>
                <w:tab w:val="left" w:pos="1323"/>
                <w:tab w:val="left" w:pos="1494"/>
              </w:tabs>
              <w:spacing w:line="240" w:lineRule="exact"/>
              <w:ind w:rightChars="-46" w:right="-110"/>
              <w:jc w:val="center"/>
              <w:rPr>
                <w:rFonts w:ascii="標楷體" w:eastAsia="標楷體" w:hAnsi="標楷體"/>
                <w:sz w:val="26"/>
                <w:szCs w:val="26"/>
              </w:rPr>
            </w:pPr>
            <w:r w:rsidRPr="00BC2754">
              <w:rPr>
                <w:rFonts w:ascii="標楷體" w:eastAsia="標楷體" w:hAnsi="標楷體"/>
                <w:sz w:val="26"/>
                <w:szCs w:val="26"/>
              </w:rPr>
              <w:t>08-8322014</w:t>
            </w:r>
            <w:r w:rsidRPr="00BC2754">
              <w:rPr>
                <w:rFonts w:ascii="標楷體" w:eastAsia="標楷體" w:hAnsi="標楷體" w:hint="eastAsia"/>
                <w:sz w:val="26"/>
                <w:szCs w:val="26"/>
              </w:rPr>
              <w:t>轉</w:t>
            </w:r>
            <w:r w:rsidRPr="00BC2754">
              <w:rPr>
                <w:rFonts w:ascii="標楷體" w:eastAsia="標楷體" w:hAnsi="標楷體"/>
                <w:sz w:val="26"/>
                <w:szCs w:val="26"/>
              </w:rPr>
              <w:t>15</w:t>
            </w:r>
          </w:p>
        </w:tc>
        <w:tc>
          <w:tcPr>
            <w:tcW w:w="763" w:type="pct"/>
            <w:vAlign w:val="center"/>
          </w:tcPr>
          <w:p w:rsidR="006B68DC" w:rsidRPr="00BC2754" w:rsidRDefault="006B68DC" w:rsidP="00CA7605">
            <w:pPr>
              <w:spacing w:beforeLines="50" w:afterLines="50" w:line="240" w:lineRule="exact"/>
              <w:ind w:rightChars="-45" w:right="-108"/>
              <w:jc w:val="center"/>
              <w:rPr>
                <w:rFonts w:ascii="標楷體" w:eastAsia="標楷體" w:hAnsi="標楷體"/>
                <w:sz w:val="26"/>
                <w:szCs w:val="26"/>
              </w:rPr>
            </w:pPr>
            <w:r w:rsidRPr="00BC2754">
              <w:rPr>
                <w:rFonts w:ascii="標楷體" w:eastAsia="標楷體" w:hAnsi="標楷體"/>
                <w:sz w:val="26"/>
                <w:szCs w:val="26"/>
              </w:rPr>
              <w:t>08-8332154</w:t>
            </w:r>
          </w:p>
        </w:tc>
        <w:tc>
          <w:tcPr>
            <w:tcW w:w="1572" w:type="pct"/>
            <w:vAlign w:val="center"/>
          </w:tcPr>
          <w:p w:rsidR="006B68DC" w:rsidRPr="00BC2754" w:rsidRDefault="00A90C6B" w:rsidP="00CA7605">
            <w:pPr>
              <w:spacing w:beforeLines="50" w:afterLines="50" w:line="240" w:lineRule="exact"/>
              <w:ind w:rightChars="105" w:right="252"/>
              <w:jc w:val="center"/>
              <w:rPr>
                <w:rFonts w:ascii="標楷體" w:eastAsia="標楷體" w:hAnsi="標楷體"/>
                <w:sz w:val="26"/>
                <w:szCs w:val="26"/>
              </w:rPr>
            </w:pPr>
            <w:hyperlink r:id="rId86" w:history="1">
              <w:r w:rsidR="006B68DC" w:rsidRPr="00BC2754">
                <w:rPr>
                  <w:rStyle w:val="aff5"/>
                  <w:rFonts w:ascii="標楷體" w:eastAsia="標楷體" w:hAnsi="標楷體"/>
                  <w:color w:val="auto"/>
                  <w:sz w:val="26"/>
                  <w:szCs w:val="26"/>
                </w:rPr>
                <w:t>cmc551t@yahoo.com.tw</w:t>
              </w:r>
            </w:hyperlink>
          </w:p>
        </w:tc>
      </w:tr>
      <w:tr w:rsidR="006B68DC" w:rsidRPr="00BC2754" w:rsidTr="00514663">
        <w:trPr>
          <w:cantSplit/>
          <w:trHeight w:val="135"/>
          <w:jc w:val="center"/>
        </w:trPr>
        <w:tc>
          <w:tcPr>
            <w:tcW w:w="556" w:type="pct"/>
            <w:vAlign w:val="center"/>
          </w:tcPr>
          <w:p w:rsidR="006B68DC" w:rsidRPr="00BC2754" w:rsidRDefault="006B68DC" w:rsidP="00CA7605">
            <w:pPr>
              <w:spacing w:beforeLines="50" w:afterLines="50" w:line="240" w:lineRule="exact"/>
              <w:jc w:val="center"/>
              <w:rPr>
                <w:rFonts w:ascii="標楷體" w:eastAsia="標楷體" w:hAnsi="標楷體"/>
                <w:sz w:val="26"/>
                <w:szCs w:val="26"/>
              </w:rPr>
            </w:pPr>
            <w:r w:rsidRPr="00BC2754">
              <w:rPr>
                <w:rFonts w:ascii="標楷體" w:eastAsia="標楷體" w:hAnsi="標楷體" w:hint="eastAsia"/>
                <w:sz w:val="26"/>
                <w:szCs w:val="26"/>
              </w:rPr>
              <w:t>郭欣怡</w:t>
            </w:r>
          </w:p>
        </w:tc>
        <w:tc>
          <w:tcPr>
            <w:tcW w:w="732" w:type="pct"/>
            <w:vAlign w:val="center"/>
          </w:tcPr>
          <w:p w:rsidR="006B68DC" w:rsidRPr="00BC2754" w:rsidRDefault="006B68DC" w:rsidP="00CA7605">
            <w:pPr>
              <w:spacing w:beforeLines="50" w:afterLines="50" w:line="240" w:lineRule="exact"/>
              <w:jc w:val="center"/>
              <w:rPr>
                <w:rFonts w:ascii="標楷體" w:eastAsia="標楷體" w:hAnsi="標楷體"/>
                <w:sz w:val="26"/>
                <w:szCs w:val="26"/>
              </w:rPr>
            </w:pPr>
            <w:r w:rsidRPr="00BC2754">
              <w:rPr>
                <w:rFonts w:ascii="標楷體" w:eastAsia="標楷體" w:hAnsi="標楷體" w:hint="eastAsia"/>
                <w:sz w:val="26"/>
                <w:szCs w:val="26"/>
              </w:rPr>
              <w:t>屏東縣立東港高中</w:t>
            </w:r>
          </w:p>
        </w:tc>
        <w:tc>
          <w:tcPr>
            <w:tcW w:w="622" w:type="pct"/>
            <w:vAlign w:val="center"/>
          </w:tcPr>
          <w:p w:rsidR="006B68DC" w:rsidRPr="00BC2754" w:rsidRDefault="006B68DC" w:rsidP="00CA7605">
            <w:pPr>
              <w:spacing w:beforeLines="50" w:afterLines="50" w:line="240" w:lineRule="exact"/>
              <w:ind w:rightChars="-44" w:right="-106"/>
              <w:jc w:val="center"/>
              <w:rPr>
                <w:rFonts w:ascii="標楷體" w:eastAsia="標楷體" w:hAnsi="標楷體"/>
                <w:sz w:val="26"/>
                <w:szCs w:val="26"/>
              </w:rPr>
            </w:pPr>
            <w:r w:rsidRPr="00BC2754">
              <w:rPr>
                <w:rFonts w:ascii="標楷體" w:eastAsia="標楷體" w:hAnsi="標楷體" w:hint="eastAsia"/>
                <w:sz w:val="26"/>
                <w:szCs w:val="26"/>
              </w:rPr>
              <w:t>輔導組長</w:t>
            </w:r>
          </w:p>
        </w:tc>
        <w:tc>
          <w:tcPr>
            <w:tcW w:w="755" w:type="pct"/>
            <w:vAlign w:val="center"/>
          </w:tcPr>
          <w:p w:rsidR="006B68DC" w:rsidRPr="00BC2754" w:rsidRDefault="006B68DC" w:rsidP="00514663">
            <w:pPr>
              <w:spacing w:line="240" w:lineRule="exact"/>
              <w:jc w:val="center"/>
              <w:rPr>
                <w:rFonts w:ascii="標楷體" w:eastAsia="標楷體" w:hAnsi="標楷體"/>
                <w:sz w:val="26"/>
                <w:szCs w:val="26"/>
              </w:rPr>
            </w:pPr>
            <w:r w:rsidRPr="00BC2754">
              <w:rPr>
                <w:rFonts w:ascii="標楷體" w:eastAsia="標楷體" w:hAnsi="標楷體"/>
                <w:sz w:val="26"/>
                <w:szCs w:val="26"/>
              </w:rPr>
              <w:t>08-8322014</w:t>
            </w:r>
            <w:r w:rsidRPr="00BC2754">
              <w:rPr>
                <w:rFonts w:ascii="標楷體" w:eastAsia="標楷體" w:hAnsi="標楷體" w:hint="eastAsia"/>
                <w:sz w:val="26"/>
                <w:szCs w:val="26"/>
              </w:rPr>
              <w:t>轉</w:t>
            </w:r>
            <w:r w:rsidRPr="00BC2754">
              <w:rPr>
                <w:rFonts w:ascii="標楷體" w:eastAsia="標楷體" w:hAnsi="標楷體"/>
                <w:sz w:val="26"/>
                <w:szCs w:val="26"/>
              </w:rPr>
              <w:t>66</w:t>
            </w:r>
          </w:p>
        </w:tc>
        <w:tc>
          <w:tcPr>
            <w:tcW w:w="763" w:type="pct"/>
            <w:vAlign w:val="center"/>
          </w:tcPr>
          <w:p w:rsidR="006B68DC" w:rsidRPr="00BC2754" w:rsidRDefault="006B68DC" w:rsidP="00CA7605">
            <w:pPr>
              <w:spacing w:beforeLines="50" w:afterLines="50" w:line="240" w:lineRule="exact"/>
              <w:ind w:rightChars="-45" w:right="-108"/>
              <w:jc w:val="center"/>
              <w:rPr>
                <w:rFonts w:ascii="標楷體" w:eastAsia="標楷體" w:hAnsi="標楷體"/>
                <w:sz w:val="26"/>
                <w:szCs w:val="26"/>
              </w:rPr>
            </w:pPr>
            <w:r w:rsidRPr="00BC2754">
              <w:rPr>
                <w:rFonts w:ascii="標楷體" w:eastAsia="標楷體" w:hAnsi="標楷體"/>
                <w:sz w:val="26"/>
                <w:szCs w:val="26"/>
              </w:rPr>
              <w:t>08-8332154</w:t>
            </w:r>
          </w:p>
        </w:tc>
        <w:tc>
          <w:tcPr>
            <w:tcW w:w="1572" w:type="pct"/>
            <w:vAlign w:val="center"/>
          </w:tcPr>
          <w:p w:rsidR="006B68DC" w:rsidRPr="00BC2754" w:rsidRDefault="00A90C6B" w:rsidP="00CA7605">
            <w:pPr>
              <w:spacing w:beforeLines="50" w:afterLines="50" w:line="240" w:lineRule="exact"/>
              <w:ind w:left="163" w:rightChars="105" w:right="252" w:hangingChars="68" w:hanging="163"/>
              <w:jc w:val="center"/>
              <w:rPr>
                <w:rFonts w:ascii="標楷體" w:eastAsia="標楷體" w:hAnsi="標楷體"/>
                <w:sz w:val="26"/>
                <w:szCs w:val="26"/>
              </w:rPr>
            </w:pPr>
            <w:hyperlink r:id="rId87" w:history="1">
              <w:r w:rsidR="006B68DC" w:rsidRPr="00BC2754">
                <w:rPr>
                  <w:rStyle w:val="aff5"/>
                  <w:rFonts w:ascii="標楷體" w:eastAsia="標楷體" w:hAnsi="標楷體"/>
                  <w:color w:val="auto"/>
                  <w:sz w:val="26"/>
                  <w:szCs w:val="26"/>
                </w:rPr>
                <w:t>singyi1103@gmail.com</w:t>
              </w:r>
            </w:hyperlink>
          </w:p>
        </w:tc>
      </w:tr>
      <w:tr w:rsidR="006B68DC" w:rsidRPr="00BC2754" w:rsidTr="00514663">
        <w:trPr>
          <w:cantSplit/>
          <w:trHeight w:val="135"/>
          <w:jc w:val="center"/>
        </w:trPr>
        <w:tc>
          <w:tcPr>
            <w:tcW w:w="556" w:type="pct"/>
            <w:vAlign w:val="center"/>
          </w:tcPr>
          <w:p w:rsidR="006B68DC" w:rsidRPr="00BC2754" w:rsidRDefault="006B68DC" w:rsidP="00CA7605">
            <w:pPr>
              <w:spacing w:beforeLines="50" w:afterLines="50" w:line="240" w:lineRule="exact"/>
              <w:jc w:val="center"/>
              <w:rPr>
                <w:rFonts w:ascii="標楷體" w:eastAsia="標楷體" w:hAnsi="標楷體"/>
                <w:sz w:val="26"/>
                <w:szCs w:val="26"/>
              </w:rPr>
            </w:pPr>
            <w:r w:rsidRPr="00BC2754">
              <w:rPr>
                <w:rFonts w:ascii="標楷體" w:eastAsia="標楷體" w:hAnsi="標楷體" w:hint="eastAsia"/>
                <w:sz w:val="26"/>
                <w:szCs w:val="26"/>
              </w:rPr>
              <w:t>廖珮君</w:t>
            </w:r>
          </w:p>
        </w:tc>
        <w:tc>
          <w:tcPr>
            <w:tcW w:w="732" w:type="pct"/>
            <w:vAlign w:val="center"/>
          </w:tcPr>
          <w:p w:rsidR="006B68DC" w:rsidRPr="00BC2754" w:rsidRDefault="006B68DC" w:rsidP="00CA7605">
            <w:pPr>
              <w:spacing w:beforeLines="50" w:afterLines="50" w:line="240" w:lineRule="exact"/>
              <w:jc w:val="center"/>
              <w:rPr>
                <w:rFonts w:ascii="標楷體" w:eastAsia="標楷體" w:hAnsi="標楷體"/>
                <w:sz w:val="26"/>
                <w:szCs w:val="26"/>
              </w:rPr>
            </w:pPr>
            <w:r w:rsidRPr="00BC2754">
              <w:rPr>
                <w:rFonts w:ascii="標楷體" w:eastAsia="標楷體" w:hAnsi="標楷體" w:hint="eastAsia"/>
                <w:sz w:val="26"/>
                <w:szCs w:val="26"/>
              </w:rPr>
              <w:t>屏東縣立東港高中</w:t>
            </w:r>
          </w:p>
        </w:tc>
        <w:tc>
          <w:tcPr>
            <w:tcW w:w="622" w:type="pct"/>
            <w:vAlign w:val="center"/>
          </w:tcPr>
          <w:p w:rsidR="006B68DC" w:rsidRPr="00BC2754" w:rsidRDefault="006B68DC" w:rsidP="00CA7605">
            <w:pPr>
              <w:spacing w:beforeLines="50" w:afterLines="50" w:line="240" w:lineRule="exact"/>
              <w:ind w:rightChars="-44" w:right="-106"/>
              <w:jc w:val="center"/>
              <w:rPr>
                <w:rFonts w:ascii="標楷體" w:eastAsia="標楷體" w:hAnsi="標楷體"/>
                <w:sz w:val="26"/>
                <w:szCs w:val="26"/>
              </w:rPr>
            </w:pPr>
            <w:r w:rsidRPr="00BC2754">
              <w:rPr>
                <w:rFonts w:ascii="標楷體" w:eastAsia="標楷體" w:hAnsi="標楷體" w:hint="eastAsia"/>
                <w:sz w:val="26"/>
                <w:szCs w:val="26"/>
              </w:rPr>
              <w:t>專任輔導教師</w:t>
            </w:r>
          </w:p>
        </w:tc>
        <w:tc>
          <w:tcPr>
            <w:tcW w:w="755" w:type="pct"/>
            <w:vAlign w:val="center"/>
          </w:tcPr>
          <w:p w:rsidR="006B68DC" w:rsidRPr="00BC2754" w:rsidRDefault="006B68DC" w:rsidP="00514663">
            <w:pPr>
              <w:spacing w:line="240" w:lineRule="exact"/>
              <w:jc w:val="center"/>
              <w:rPr>
                <w:rFonts w:ascii="標楷體" w:eastAsia="標楷體" w:hAnsi="標楷體"/>
                <w:sz w:val="26"/>
                <w:szCs w:val="26"/>
              </w:rPr>
            </w:pPr>
            <w:r w:rsidRPr="00BC2754">
              <w:rPr>
                <w:rFonts w:ascii="標楷體" w:eastAsia="標楷體" w:hAnsi="標楷體"/>
                <w:sz w:val="26"/>
                <w:szCs w:val="26"/>
              </w:rPr>
              <w:t>08-8322014</w:t>
            </w:r>
            <w:r w:rsidRPr="00BC2754">
              <w:rPr>
                <w:rFonts w:ascii="標楷體" w:eastAsia="標楷體" w:hAnsi="標楷體" w:hint="eastAsia"/>
                <w:sz w:val="26"/>
                <w:szCs w:val="26"/>
              </w:rPr>
              <w:t>轉</w:t>
            </w:r>
            <w:r w:rsidRPr="00BC2754">
              <w:rPr>
                <w:rFonts w:ascii="標楷體" w:eastAsia="標楷體" w:hAnsi="標楷體"/>
                <w:sz w:val="26"/>
                <w:szCs w:val="26"/>
              </w:rPr>
              <w:t>66</w:t>
            </w:r>
          </w:p>
        </w:tc>
        <w:tc>
          <w:tcPr>
            <w:tcW w:w="763" w:type="pct"/>
            <w:vAlign w:val="center"/>
          </w:tcPr>
          <w:p w:rsidR="006B68DC" w:rsidRPr="00BC2754" w:rsidRDefault="006B68DC" w:rsidP="00CA7605">
            <w:pPr>
              <w:spacing w:beforeLines="50" w:afterLines="50" w:line="240" w:lineRule="exact"/>
              <w:ind w:rightChars="-45" w:right="-108"/>
              <w:jc w:val="center"/>
              <w:rPr>
                <w:rFonts w:ascii="標楷體" w:eastAsia="標楷體" w:hAnsi="標楷體"/>
                <w:sz w:val="26"/>
                <w:szCs w:val="26"/>
              </w:rPr>
            </w:pPr>
            <w:r w:rsidRPr="00BC2754">
              <w:rPr>
                <w:rFonts w:ascii="標楷體" w:eastAsia="標楷體" w:hAnsi="標楷體"/>
                <w:sz w:val="26"/>
                <w:szCs w:val="26"/>
              </w:rPr>
              <w:t>08-8332154</w:t>
            </w:r>
          </w:p>
        </w:tc>
        <w:tc>
          <w:tcPr>
            <w:tcW w:w="1572" w:type="pct"/>
            <w:vAlign w:val="center"/>
          </w:tcPr>
          <w:p w:rsidR="006B68DC" w:rsidRPr="00BC2754" w:rsidRDefault="00A90C6B" w:rsidP="00CA7605">
            <w:pPr>
              <w:spacing w:beforeLines="50" w:afterLines="50" w:line="240" w:lineRule="exact"/>
              <w:ind w:left="163" w:rightChars="105" w:right="252" w:hangingChars="68" w:hanging="163"/>
              <w:jc w:val="center"/>
              <w:rPr>
                <w:rFonts w:ascii="標楷體" w:eastAsia="標楷體" w:hAnsi="標楷體"/>
              </w:rPr>
            </w:pPr>
            <w:hyperlink r:id="rId88" w:history="1">
              <w:r w:rsidR="006B68DC" w:rsidRPr="00BC2754">
                <w:rPr>
                  <w:rStyle w:val="aff5"/>
                  <w:rFonts w:ascii="微軟正黑體" w:eastAsia="微軟正黑體" w:hAnsi="微軟正黑體"/>
                  <w:color w:val="auto"/>
                  <w:sz w:val="21"/>
                  <w:szCs w:val="21"/>
                </w:rPr>
                <w:t>homeorhouse@gmail.com</w:t>
              </w:r>
            </w:hyperlink>
          </w:p>
        </w:tc>
      </w:tr>
      <w:tr w:rsidR="006B68DC" w:rsidRPr="00BC2754" w:rsidTr="00514663">
        <w:trPr>
          <w:cantSplit/>
          <w:trHeight w:val="390"/>
          <w:jc w:val="center"/>
        </w:trPr>
        <w:tc>
          <w:tcPr>
            <w:tcW w:w="556" w:type="pct"/>
            <w:vAlign w:val="center"/>
          </w:tcPr>
          <w:p w:rsidR="006B68DC" w:rsidRPr="00BC2754" w:rsidRDefault="006B68DC" w:rsidP="00CA7605">
            <w:pPr>
              <w:spacing w:beforeLines="50" w:afterLines="50" w:line="240" w:lineRule="exact"/>
              <w:jc w:val="center"/>
              <w:rPr>
                <w:rFonts w:ascii="標楷體" w:eastAsia="標楷體" w:hAnsi="標楷體"/>
                <w:sz w:val="26"/>
                <w:szCs w:val="26"/>
              </w:rPr>
            </w:pPr>
            <w:r w:rsidRPr="00BC2754">
              <w:rPr>
                <w:rFonts w:ascii="標楷體" w:eastAsia="標楷體" w:hAnsi="標楷體" w:hint="eastAsia"/>
                <w:sz w:val="26"/>
                <w:szCs w:val="26"/>
              </w:rPr>
              <w:t>劉美岑</w:t>
            </w:r>
          </w:p>
        </w:tc>
        <w:tc>
          <w:tcPr>
            <w:tcW w:w="732" w:type="pct"/>
            <w:vAlign w:val="center"/>
          </w:tcPr>
          <w:p w:rsidR="006B68DC" w:rsidRPr="00BC2754" w:rsidRDefault="006B68DC" w:rsidP="00CA7605">
            <w:pPr>
              <w:spacing w:beforeLines="50" w:afterLines="50" w:line="240" w:lineRule="exact"/>
              <w:jc w:val="center"/>
              <w:rPr>
                <w:rFonts w:ascii="標楷體" w:eastAsia="標楷體" w:hAnsi="標楷體"/>
                <w:sz w:val="26"/>
                <w:szCs w:val="26"/>
              </w:rPr>
            </w:pPr>
            <w:r w:rsidRPr="00BC2754">
              <w:rPr>
                <w:rFonts w:ascii="標楷體" w:eastAsia="標楷體" w:hAnsi="標楷體" w:hint="eastAsia"/>
                <w:sz w:val="26"/>
                <w:szCs w:val="26"/>
              </w:rPr>
              <w:t>屏東縣立東港高中</w:t>
            </w:r>
          </w:p>
        </w:tc>
        <w:tc>
          <w:tcPr>
            <w:tcW w:w="622" w:type="pct"/>
            <w:vAlign w:val="center"/>
          </w:tcPr>
          <w:p w:rsidR="006B68DC" w:rsidRPr="00BC2754" w:rsidRDefault="006B68DC" w:rsidP="00CA7605">
            <w:pPr>
              <w:spacing w:beforeLines="50" w:afterLines="50" w:line="240" w:lineRule="exact"/>
              <w:ind w:rightChars="-46" w:right="-110"/>
              <w:rPr>
                <w:rFonts w:ascii="標楷體" w:eastAsia="標楷體" w:hAnsi="標楷體"/>
                <w:sz w:val="26"/>
                <w:szCs w:val="26"/>
              </w:rPr>
            </w:pPr>
            <w:r w:rsidRPr="00BC2754">
              <w:rPr>
                <w:rFonts w:ascii="標楷體" w:eastAsia="標楷體" w:hAnsi="標楷體" w:hint="eastAsia"/>
                <w:sz w:val="26"/>
                <w:szCs w:val="26"/>
              </w:rPr>
              <w:t>試務組長</w:t>
            </w:r>
          </w:p>
        </w:tc>
        <w:tc>
          <w:tcPr>
            <w:tcW w:w="755" w:type="pct"/>
            <w:vAlign w:val="center"/>
          </w:tcPr>
          <w:p w:rsidR="006B68DC" w:rsidRPr="00BC2754" w:rsidRDefault="006B68DC" w:rsidP="00514663">
            <w:pPr>
              <w:tabs>
                <w:tab w:val="left" w:pos="1212"/>
                <w:tab w:val="left" w:pos="1323"/>
                <w:tab w:val="left" w:pos="1494"/>
              </w:tabs>
              <w:spacing w:line="240" w:lineRule="exact"/>
              <w:ind w:rightChars="-46" w:right="-110"/>
              <w:jc w:val="center"/>
              <w:rPr>
                <w:rFonts w:ascii="標楷體" w:eastAsia="標楷體" w:hAnsi="標楷體"/>
                <w:sz w:val="26"/>
                <w:szCs w:val="26"/>
              </w:rPr>
            </w:pPr>
            <w:r w:rsidRPr="00BC2754">
              <w:rPr>
                <w:rFonts w:ascii="標楷體" w:eastAsia="標楷體" w:hAnsi="標楷體"/>
                <w:sz w:val="26"/>
                <w:szCs w:val="26"/>
              </w:rPr>
              <w:t>08-8322014</w:t>
            </w:r>
            <w:r w:rsidRPr="00BC2754">
              <w:rPr>
                <w:rFonts w:ascii="標楷體" w:eastAsia="標楷體" w:hAnsi="標楷體" w:hint="eastAsia"/>
                <w:sz w:val="26"/>
                <w:szCs w:val="26"/>
              </w:rPr>
              <w:t>轉</w:t>
            </w:r>
            <w:r w:rsidRPr="00BC2754">
              <w:rPr>
                <w:rFonts w:ascii="標楷體" w:eastAsia="標楷體" w:hAnsi="標楷體"/>
                <w:sz w:val="26"/>
                <w:szCs w:val="26"/>
              </w:rPr>
              <w:t>12</w:t>
            </w:r>
          </w:p>
        </w:tc>
        <w:tc>
          <w:tcPr>
            <w:tcW w:w="763" w:type="pct"/>
            <w:vAlign w:val="center"/>
          </w:tcPr>
          <w:p w:rsidR="006B68DC" w:rsidRPr="00BC2754" w:rsidRDefault="006B68DC" w:rsidP="00CA7605">
            <w:pPr>
              <w:spacing w:beforeLines="50" w:afterLines="50" w:line="240" w:lineRule="exact"/>
              <w:ind w:rightChars="-45" w:right="-108"/>
              <w:jc w:val="center"/>
              <w:rPr>
                <w:rFonts w:ascii="標楷體" w:eastAsia="標楷體" w:hAnsi="標楷體"/>
                <w:sz w:val="26"/>
                <w:szCs w:val="26"/>
              </w:rPr>
            </w:pPr>
            <w:r w:rsidRPr="00BC2754">
              <w:rPr>
                <w:rFonts w:ascii="標楷體" w:eastAsia="標楷體" w:hAnsi="標楷體"/>
                <w:sz w:val="26"/>
                <w:szCs w:val="26"/>
              </w:rPr>
              <w:t>08-8352018</w:t>
            </w:r>
          </w:p>
        </w:tc>
        <w:tc>
          <w:tcPr>
            <w:tcW w:w="1572" w:type="pct"/>
            <w:vAlign w:val="center"/>
          </w:tcPr>
          <w:p w:rsidR="006B68DC" w:rsidRPr="00BC2754" w:rsidRDefault="006B68DC" w:rsidP="00CA7605">
            <w:pPr>
              <w:spacing w:beforeLines="50" w:afterLines="50" w:line="240" w:lineRule="exact"/>
              <w:ind w:left="163" w:rightChars="105" w:right="252" w:hangingChars="68" w:hanging="163"/>
              <w:jc w:val="center"/>
              <w:rPr>
                <w:rFonts w:ascii="標楷體" w:eastAsia="標楷體" w:hAnsi="標楷體"/>
              </w:rPr>
            </w:pPr>
          </w:p>
        </w:tc>
      </w:tr>
    </w:tbl>
    <w:p w:rsidR="006B68DC" w:rsidRPr="00BC2754" w:rsidRDefault="006B68DC" w:rsidP="001049BD">
      <w:pPr>
        <w:spacing w:line="440" w:lineRule="exact"/>
        <w:ind w:left="480"/>
        <w:jc w:val="both"/>
        <w:rPr>
          <w:rFonts w:ascii="標楷體" w:eastAsia="標楷體" w:hAnsi="標楷體"/>
          <w:sz w:val="26"/>
          <w:szCs w:val="28"/>
        </w:rPr>
      </w:pPr>
    </w:p>
    <w:p w:rsidR="006B68DC" w:rsidRPr="00BC2754" w:rsidRDefault="006B68DC" w:rsidP="001049BD">
      <w:pPr>
        <w:numPr>
          <w:ilvl w:val="0"/>
          <w:numId w:val="73"/>
        </w:numPr>
        <w:spacing w:line="440" w:lineRule="exact"/>
        <w:jc w:val="both"/>
        <w:rPr>
          <w:rFonts w:ascii="標楷體" w:eastAsia="標楷體" w:hAnsi="標楷體"/>
          <w:sz w:val="26"/>
          <w:szCs w:val="28"/>
        </w:rPr>
      </w:pPr>
      <w:r w:rsidRPr="00BC2754">
        <w:rPr>
          <w:rFonts w:ascii="標楷體" w:eastAsia="標楷體" w:hAnsi="標楷體" w:hint="eastAsia"/>
          <w:sz w:val="26"/>
          <w:szCs w:val="28"/>
        </w:rPr>
        <w:t>經費需求</w:t>
      </w:r>
      <w:r w:rsidRPr="00BC2754">
        <w:rPr>
          <w:rFonts w:ascii="標楷體" w:eastAsia="標楷體" w:hAnsi="標楷體"/>
          <w:sz w:val="26"/>
          <w:szCs w:val="28"/>
        </w:rPr>
        <w:t>(</w:t>
      </w:r>
      <w:r w:rsidRPr="00BC2754">
        <w:rPr>
          <w:rFonts w:ascii="標楷體" w:eastAsia="標楷體" w:hAnsi="標楷體" w:hint="eastAsia"/>
          <w:szCs w:val="28"/>
        </w:rPr>
        <w:t>資本門、經常門、人事費、行政管理費</w:t>
      </w:r>
      <w:r w:rsidRPr="00BC2754">
        <w:rPr>
          <w:rFonts w:ascii="標楷體" w:eastAsia="標楷體" w:hAnsi="標楷體"/>
          <w:sz w:val="26"/>
          <w:szCs w:val="28"/>
        </w:rPr>
        <w:t>)</w:t>
      </w:r>
    </w:p>
    <w:p w:rsidR="006B68DC" w:rsidRPr="00BC2754" w:rsidRDefault="006B68DC" w:rsidP="001049BD">
      <w:pPr>
        <w:spacing w:line="440" w:lineRule="exact"/>
        <w:jc w:val="center"/>
        <w:rPr>
          <w:rFonts w:ascii="標楷體" w:eastAsia="標楷體" w:hAnsi="標楷體"/>
          <w:b/>
          <w:sz w:val="26"/>
          <w:szCs w:val="26"/>
        </w:rPr>
      </w:pPr>
      <w:r w:rsidRPr="00BC2754">
        <w:rPr>
          <w:rFonts w:ascii="標楷體" w:eastAsia="標楷體" w:hAnsi="標楷體"/>
          <w:b/>
          <w:sz w:val="26"/>
          <w:szCs w:val="26"/>
        </w:rPr>
        <w:t>103-7-1</w:t>
      </w:r>
      <w:r w:rsidRPr="00BC2754">
        <w:rPr>
          <w:rFonts w:ascii="標楷體" w:eastAsia="標楷體" w:hAnsi="標楷體" w:hint="eastAsia"/>
          <w:b/>
          <w:sz w:val="26"/>
          <w:szCs w:val="26"/>
        </w:rPr>
        <w:t>屏南創意心樂園</w:t>
      </w:r>
      <w:r w:rsidRPr="00BC2754">
        <w:rPr>
          <w:rFonts w:ascii="標楷體" w:eastAsia="標楷體" w:hAnsi="標楷體"/>
          <w:b/>
          <w:sz w:val="26"/>
          <w:szCs w:val="26"/>
        </w:rPr>
        <w:t>--</w:t>
      </w:r>
      <w:r w:rsidRPr="00BC2754">
        <w:rPr>
          <w:rFonts w:ascii="標楷體" w:eastAsia="標楷體" w:hAnsi="標楷體" w:hint="eastAsia"/>
          <w:b/>
          <w:sz w:val="26"/>
          <w:szCs w:val="26"/>
        </w:rPr>
        <w:t>海洋教育與社區文化</w:t>
      </w:r>
    </w:p>
    <w:p w:rsidR="006B68DC" w:rsidRPr="00BC2754" w:rsidRDefault="006B68DC" w:rsidP="001049BD">
      <w:pPr>
        <w:widowControl/>
        <w:spacing w:line="480" w:lineRule="auto"/>
        <w:jc w:val="center"/>
        <w:rPr>
          <w:rFonts w:ascii="標楷體" w:eastAsia="標楷體" w:hAnsi="標楷體"/>
          <w:b/>
          <w:sz w:val="26"/>
        </w:rPr>
      </w:pPr>
      <w:r w:rsidRPr="00BC2754">
        <w:rPr>
          <w:rFonts w:ascii="標楷體" w:eastAsia="標楷體" w:hAnsi="標楷體"/>
          <w:b/>
          <w:sz w:val="26"/>
        </w:rPr>
        <w:t>103</w:t>
      </w:r>
      <w:r w:rsidRPr="00BC2754">
        <w:rPr>
          <w:rFonts w:ascii="標楷體" w:eastAsia="標楷體" w:hAnsi="標楷體" w:hint="eastAsia"/>
          <w:b/>
          <w:sz w:val="26"/>
        </w:rPr>
        <w:t>會計年度概算表（</w:t>
      </w:r>
      <w:r w:rsidRPr="00BC2754">
        <w:rPr>
          <w:rFonts w:ascii="標楷體" w:eastAsia="標楷體" w:hAnsi="標楷體"/>
          <w:b/>
          <w:sz w:val="26"/>
        </w:rPr>
        <w:t>103</w:t>
      </w:r>
      <w:r w:rsidRPr="00BC2754">
        <w:rPr>
          <w:rFonts w:ascii="標楷體" w:eastAsia="標楷體" w:hAnsi="標楷體" w:hint="eastAsia"/>
          <w:b/>
          <w:sz w:val="26"/>
        </w:rPr>
        <w:t>年</w:t>
      </w:r>
      <w:r w:rsidRPr="00BC2754">
        <w:rPr>
          <w:rFonts w:ascii="標楷體" w:eastAsia="標楷體" w:hAnsi="標楷體"/>
          <w:b/>
          <w:sz w:val="26"/>
        </w:rPr>
        <w:t>8</w:t>
      </w:r>
      <w:r w:rsidRPr="00BC2754">
        <w:rPr>
          <w:rFonts w:ascii="標楷體" w:eastAsia="標楷體" w:hAnsi="標楷體" w:hint="eastAsia"/>
          <w:b/>
          <w:sz w:val="26"/>
        </w:rPr>
        <w:t>月至</w:t>
      </w:r>
      <w:r w:rsidRPr="00BC2754">
        <w:rPr>
          <w:rFonts w:ascii="標楷體" w:eastAsia="標楷體" w:hAnsi="標楷體"/>
          <w:b/>
          <w:sz w:val="26"/>
        </w:rPr>
        <w:t>12</w:t>
      </w:r>
      <w:r w:rsidRPr="00BC2754">
        <w:rPr>
          <w:rFonts w:ascii="標楷體" w:eastAsia="標楷體" w:hAnsi="標楷體" w:hint="eastAsia"/>
          <w:b/>
          <w:sz w:val="26"/>
        </w:rPr>
        <w:t>月）</w:t>
      </w:r>
    </w:p>
    <w:p w:rsidR="006B68DC" w:rsidRPr="00BC2754" w:rsidRDefault="006B68DC" w:rsidP="001049BD">
      <w:pPr>
        <w:wordWrap w:val="0"/>
        <w:ind w:left="1200" w:rightChars="-239" w:right="-574"/>
        <w:jc w:val="right"/>
        <w:rPr>
          <w:rFonts w:ascii="標楷體" w:eastAsia="標楷體" w:hAnsi="標楷體"/>
        </w:rPr>
      </w:pPr>
      <w:r w:rsidRPr="00BC2754">
        <w:rPr>
          <w:rFonts w:ascii="標楷體" w:eastAsia="標楷體" w:hAnsi="標楷體" w:hint="eastAsia"/>
        </w:rPr>
        <w:t>單位：仟元</w:t>
      </w:r>
    </w:p>
    <w:tbl>
      <w:tblPr>
        <w:tblW w:w="9406" w:type="dxa"/>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5"/>
        <w:gridCol w:w="16"/>
        <w:gridCol w:w="1596"/>
        <w:gridCol w:w="708"/>
        <w:gridCol w:w="6"/>
        <w:gridCol w:w="820"/>
        <w:gridCol w:w="31"/>
        <w:gridCol w:w="1152"/>
        <w:gridCol w:w="1314"/>
        <w:gridCol w:w="3148"/>
      </w:tblGrid>
      <w:tr w:rsidR="006B68DC" w:rsidRPr="00BC2754" w:rsidTr="00514663">
        <w:trPr>
          <w:trHeight w:val="495"/>
          <w:jc w:val="center"/>
        </w:trPr>
        <w:tc>
          <w:tcPr>
            <w:tcW w:w="2227"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名稱</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單位</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數量</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單價</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總價</w:t>
            </w:r>
          </w:p>
        </w:tc>
        <w:tc>
          <w:tcPr>
            <w:tcW w:w="314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說明（</w:t>
            </w:r>
            <w:r w:rsidRPr="00BC2754">
              <w:rPr>
                <w:rFonts w:ascii="標楷體" w:eastAsia="標楷體" w:hAnsi="標楷體" w:hint="eastAsia"/>
              </w:rPr>
              <w:t>請說明內容用途</w:t>
            </w:r>
            <w:r w:rsidRPr="00BC2754">
              <w:rPr>
                <w:rFonts w:ascii="標楷體" w:eastAsia="標楷體" w:hAnsi="標楷體" w:hint="eastAsia"/>
                <w:kern w:val="0"/>
              </w:rPr>
              <w:t>）</w:t>
            </w:r>
          </w:p>
        </w:tc>
      </w:tr>
      <w:tr w:rsidR="006B68DC" w:rsidRPr="00BC2754" w:rsidTr="00514663">
        <w:trPr>
          <w:trHeight w:val="495"/>
          <w:jc w:val="center"/>
        </w:trPr>
        <w:tc>
          <w:tcPr>
            <w:tcW w:w="9406" w:type="dxa"/>
            <w:gridSpan w:val="10"/>
            <w:tcMar>
              <w:top w:w="0" w:type="dxa"/>
              <w:left w:w="28" w:type="dxa"/>
              <w:bottom w:w="0" w:type="dxa"/>
              <w:right w:w="28" w:type="dxa"/>
            </w:tcMar>
            <w:vAlign w:val="center"/>
          </w:tcPr>
          <w:p w:rsidR="006B68DC" w:rsidRPr="00BC2754" w:rsidRDefault="006B68DC" w:rsidP="00514663">
            <w:pPr>
              <w:widowControl/>
              <w:rPr>
                <w:rFonts w:ascii="標楷體" w:eastAsia="標楷體" w:hAnsi="標楷體"/>
                <w:b/>
                <w:kern w:val="0"/>
              </w:rPr>
            </w:pPr>
            <w:r w:rsidRPr="00BC2754">
              <w:rPr>
                <w:rFonts w:ascii="標楷體" w:eastAsia="標楷體" w:hAnsi="標楷體" w:hint="eastAsia"/>
                <w:b/>
                <w:kern w:val="0"/>
              </w:rPr>
              <w:t>（一）經常門</w:t>
            </w:r>
          </w:p>
        </w:tc>
      </w:tr>
      <w:tr w:rsidR="006B68DC" w:rsidRPr="00BC2754" w:rsidTr="00514663">
        <w:trPr>
          <w:cantSplit/>
          <w:trHeight w:val="500"/>
          <w:jc w:val="center"/>
        </w:trPr>
        <w:tc>
          <w:tcPr>
            <w:tcW w:w="615" w:type="dxa"/>
            <w:vMerge w:val="restart"/>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業</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務</w:t>
            </w:r>
          </w:p>
          <w:p w:rsidR="006B68DC" w:rsidRPr="00BC2754" w:rsidRDefault="006B68DC" w:rsidP="00514663">
            <w:pPr>
              <w:jc w:val="center"/>
              <w:rPr>
                <w:rFonts w:ascii="標楷體" w:eastAsia="標楷體" w:hAnsi="標楷體"/>
                <w:kern w:val="0"/>
              </w:rPr>
            </w:pPr>
            <w:r w:rsidRPr="00BC2754">
              <w:rPr>
                <w:rFonts w:ascii="標楷體" w:eastAsia="標楷體" w:hAnsi="標楷體" w:hint="eastAsia"/>
                <w:kern w:val="0"/>
              </w:rPr>
              <w:t>費</w:t>
            </w:r>
          </w:p>
        </w:tc>
        <w:tc>
          <w:tcPr>
            <w:tcW w:w="1612" w:type="dxa"/>
            <w:gridSpan w:val="2"/>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外聘鐘點費</w:t>
            </w:r>
            <w:r w:rsidRPr="00BC2754">
              <w:rPr>
                <w:rFonts w:ascii="標楷體" w:eastAsia="標楷體" w:hAnsi="標楷體"/>
                <w:kern w:val="0"/>
                <w:szCs w:val="24"/>
              </w:rPr>
              <w:t>(</w:t>
            </w:r>
            <w:r w:rsidRPr="00BC2754">
              <w:rPr>
                <w:rFonts w:ascii="標楷體" w:eastAsia="標楷體" w:hAnsi="標楷體" w:hint="eastAsia"/>
                <w:kern w:val="0"/>
                <w:szCs w:val="24"/>
              </w:rPr>
              <w:t>講師</w:t>
            </w:r>
            <w:r w:rsidRPr="00BC2754">
              <w:rPr>
                <w:rFonts w:ascii="標楷體" w:eastAsia="標楷體" w:hAnsi="標楷體"/>
                <w:kern w:val="0"/>
                <w:szCs w:val="24"/>
              </w:rPr>
              <w:t>)</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小時</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6</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1.6</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9.6</w:t>
            </w: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szCs w:val="24"/>
              </w:rPr>
              <w:t>1.103-7-1-1</w:t>
            </w:r>
            <w:r w:rsidRPr="00BC2754">
              <w:rPr>
                <w:rFonts w:ascii="標楷體" w:eastAsia="標楷體" w:hAnsi="標楷體" w:hint="eastAsia"/>
                <w:kern w:val="0"/>
                <w:szCs w:val="24"/>
              </w:rPr>
              <w:t>「海洋生物博覽營」外聘講師鐘點費</w:t>
            </w:r>
            <w:r w:rsidRPr="00BC2754">
              <w:rPr>
                <w:rFonts w:ascii="標楷體" w:eastAsia="標楷體" w:hAnsi="標楷體"/>
                <w:kern w:val="0"/>
                <w:szCs w:val="24"/>
              </w:rPr>
              <w:t>(1</w:t>
            </w:r>
            <w:r w:rsidRPr="00BC2754">
              <w:rPr>
                <w:rFonts w:ascii="標楷體" w:eastAsia="標楷體" w:hAnsi="標楷體" w:hint="eastAsia"/>
                <w:kern w:val="0"/>
                <w:szCs w:val="24"/>
              </w:rPr>
              <w:t>場，</w:t>
            </w:r>
            <w:r w:rsidRPr="00BC2754">
              <w:rPr>
                <w:rFonts w:ascii="標楷體" w:eastAsia="標楷體" w:hAnsi="標楷體"/>
                <w:kern w:val="0"/>
                <w:szCs w:val="24"/>
              </w:rPr>
              <w:t>6</w:t>
            </w:r>
            <w:r w:rsidRPr="00BC2754">
              <w:rPr>
                <w:rFonts w:ascii="標楷體" w:eastAsia="標楷體" w:hAnsi="標楷體" w:hint="eastAsia"/>
                <w:kern w:val="0"/>
                <w:szCs w:val="24"/>
              </w:rPr>
              <w:t>小時</w:t>
            </w:r>
            <w:r w:rsidRPr="00BC2754">
              <w:rPr>
                <w:rFonts w:ascii="標楷體" w:eastAsia="標楷體" w:hAnsi="標楷體"/>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gridSpan w:val="2"/>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外聘鐘點費</w:t>
            </w:r>
            <w:r w:rsidRPr="00BC2754">
              <w:rPr>
                <w:rFonts w:ascii="標楷體" w:eastAsia="標楷體" w:hAnsi="標楷體"/>
                <w:kern w:val="0"/>
                <w:szCs w:val="24"/>
              </w:rPr>
              <w:t>(</w:t>
            </w:r>
            <w:r w:rsidRPr="00BC2754">
              <w:rPr>
                <w:rFonts w:ascii="標楷體" w:eastAsia="標楷體" w:hAnsi="標楷體" w:hint="eastAsia"/>
                <w:kern w:val="0"/>
                <w:szCs w:val="24"/>
              </w:rPr>
              <w:t>助理</w:t>
            </w:r>
            <w:r w:rsidRPr="00BC2754">
              <w:rPr>
                <w:rFonts w:ascii="標楷體" w:eastAsia="標楷體" w:hAnsi="標楷體"/>
                <w:kern w:val="0"/>
                <w:szCs w:val="24"/>
              </w:rPr>
              <w:t>)</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小時</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6</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0.8</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4.8</w:t>
            </w: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szCs w:val="24"/>
              </w:rPr>
              <w:t>1.103-7-1-1</w:t>
            </w:r>
            <w:r w:rsidRPr="00BC2754">
              <w:rPr>
                <w:rFonts w:ascii="標楷體" w:eastAsia="標楷體" w:hAnsi="標楷體" w:hint="eastAsia"/>
                <w:kern w:val="0"/>
                <w:szCs w:val="24"/>
              </w:rPr>
              <w:t>「海洋生物博覽營」外聘助理講師鐘點費</w:t>
            </w:r>
            <w:r w:rsidRPr="00BC2754">
              <w:rPr>
                <w:rFonts w:ascii="標楷體" w:eastAsia="標楷體" w:hAnsi="標楷體"/>
                <w:kern w:val="0"/>
                <w:szCs w:val="24"/>
              </w:rPr>
              <w:t>(1</w:t>
            </w:r>
            <w:r w:rsidRPr="00BC2754">
              <w:rPr>
                <w:rFonts w:ascii="標楷體" w:eastAsia="標楷體" w:hAnsi="標楷體" w:hint="eastAsia"/>
                <w:kern w:val="0"/>
                <w:szCs w:val="24"/>
              </w:rPr>
              <w:t>場，</w:t>
            </w:r>
            <w:r w:rsidRPr="00BC2754">
              <w:rPr>
                <w:rFonts w:ascii="標楷體" w:eastAsia="標楷體" w:hAnsi="標楷體"/>
                <w:kern w:val="0"/>
                <w:szCs w:val="24"/>
              </w:rPr>
              <w:t>6</w:t>
            </w:r>
            <w:r w:rsidRPr="00BC2754">
              <w:rPr>
                <w:rFonts w:ascii="標楷體" w:eastAsia="標楷體" w:hAnsi="標楷體" w:hint="eastAsia"/>
                <w:kern w:val="0"/>
                <w:szCs w:val="24"/>
              </w:rPr>
              <w:t>小時</w:t>
            </w:r>
            <w:r w:rsidRPr="00BC2754">
              <w:rPr>
                <w:rFonts w:ascii="標楷體" w:eastAsia="標楷體" w:hAnsi="標楷體"/>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gridSpan w:val="2"/>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機關補充保費</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0.288</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0.288</w:t>
            </w: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szCs w:val="24"/>
              </w:rPr>
              <w:t>1.103-7-1-1</w:t>
            </w:r>
            <w:r w:rsidRPr="00BC2754">
              <w:rPr>
                <w:rFonts w:ascii="標楷體" w:eastAsia="標楷體" w:hAnsi="標楷體" w:hint="eastAsia"/>
                <w:kern w:val="0"/>
                <w:szCs w:val="24"/>
              </w:rPr>
              <w:t>「海洋生物博覽營」機關補充保費</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gridSpan w:val="2"/>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材料費</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80</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0.2</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16</w:t>
            </w: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szCs w:val="24"/>
              </w:rPr>
              <w:t>1.103-7-1-1</w:t>
            </w:r>
            <w:r w:rsidRPr="00BC2754">
              <w:rPr>
                <w:rFonts w:ascii="標楷體" w:eastAsia="標楷體" w:hAnsi="標楷體" w:hint="eastAsia"/>
                <w:kern w:val="0"/>
                <w:szCs w:val="24"/>
              </w:rPr>
              <w:t>「海洋生物博覽營」</w:t>
            </w:r>
            <w:r w:rsidRPr="00BC2754">
              <w:rPr>
                <w:rFonts w:ascii="標楷體" w:eastAsia="標楷體" w:hAnsi="標楷體"/>
                <w:kern w:val="0"/>
                <w:szCs w:val="24"/>
              </w:rPr>
              <w:t>(</w:t>
            </w:r>
            <w:r w:rsidRPr="00BC2754">
              <w:rPr>
                <w:rFonts w:ascii="標楷體" w:eastAsia="標楷體" w:hAnsi="標楷體" w:hint="eastAsia"/>
                <w:kern w:val="0"/>
                <w:szCs w:val="24"/>
              </w:rPr>
              <w:t>每人</w:t>
            </w:r>
            <w:r w:rsidRPr="00BC2754">
              <w:rPr>
                <w:rFonts w:ascii="標楷體" w:eastAsia="標楷體" w:hAnsi="標楷體"/>
                <w:kern w:val="0"/>
                <w:szCs w:val="24"/>
              </w:rPr>
              <w:t>200</w:t>
            </w:r>
            <w:r w:rsidRPr="00BC2754">
              <w:rPr>
                <w:rFonts w:ascii="標楷體" w:eastAsia="標楷體" w:hAnsi="標楷體" w:hint="eastAsia"/>
                <w:kern w:val="0"/>
                <w:szCs w:val="24"/>
              </w:rPr>
              <w:t>元×</w:t>
            </w:r>
            <w:r w:rsidRPr="00BC2754">
              <w:rPr>
                <w:rFonts w:ascii="標楷體" w:eastAsia="標楷體" w:hAnsi="標楷體"/>
                <w:kern w:val="0"/>
                <w:szCs w:val="24"/>
              </w:rPr>
              <w:t>80</w:t>
            </w:r>
            <w:r w:rsidRPr="00BC2754">
              <w:rPr>
                <w:rFonts w:ascii="標楷體" w:eastAsia="標楷體" w:hAnsi="標楷體" w:hint="eastAsia"/>
                <w:kern w:val="0"/>
                <w:szCs w:val="24"/>
              </w:rPr>
              <w:t>人次</w:t>
            </w:r>
            <w:r w:rsidRPr="00BC2754">
              <w:rPr>
                <w:rFonts w:ascii="標楷體" w:eastAsia="標楷體" w:hAnsi="標楷體"/>
                <w:kern w:val="0"/>
                <w:szCs w:val="24"/>
              </w:rPr>
              <w:t>=16000</w:t>
            </w:r>
            <w:r w:rsidRPr="00BC2754">
              <w:rPr>
                <w:rFonts w:ascii="標楷體" w:eastAsia="標楷體" w:hAnsi="標楷體" w:hint="eastAsia"/>
                <w:kern w:val="0"/>
                <w:szCs w:val="24"/>
              </w:rPr>
              <w:t>元</w:t>
            </w:r>
            <w:r w:rsidRPr="00BC2754">
              <w:rPr>
                <w:rFonts w:ascii="標楷體" w:eastAsia="標楷體" w:hAnsi="標楷體"/>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gridSpan w:val="2"/>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租車費</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台</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2</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8</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16</w:t>
            </w: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szCs w:val="24"/>
              </w:rPr>
              <w:t>1.</w:t>
            </w:r>
            <w:r w:rsidRPr="00BC2754">
              <w:rPr>
                <w:rFonts w:ascii="標楷體" w:eastAsia="標楷體" w:hAnsi="標楷體" w:hint="eastAsia"/>
                <w:kern w:val="0"/>
                <w:szCs w:val="24"/>
              </w:rPr>
              <w:t>參加</w:t>
            </w:r>
            <w:r w:rsidRPr="00BC2754">
              <w:rPr>
                <w:rFonts w:ascii="標楷體" w:eastAsia="標楷體" w:hAnsi="標楷體"/>
                <w:kern w:val="0"/>
                <w:szCs w:val="24"/>
              </w:rPr>
              <w:t>103-7-1-1</w:t>
            </w:r>
            <w:r w:rsidRPr="00BC2754">
              <w:rPr>
                <w:rFonts w:ascii="標楷體" w:eastAsia="標楷體" w:hAnsi="標楷體" w:hint="eastAsia"/>
                <w:kern w:val="0"/>
                <w:szCs w:val="24"/>
              </w:rPr>
              <w:t>「海洋生物博覽營」交通往返用（</w:t>
            </w:r>
            <w:r w:rsidRPr="00BC2754">
              <w:rPr>
                <w:rFonts w:ascii="標楷體" w:eastAsia="標楷體" w:hAnsi="標楷體"/>
                <w:kern w:val="0"/>
                <w:szCs w:val="24"/>
              </w:rPr>
              <w:t>1</w:t>
            </w:r>
            <w:r w:rsidRPr="00BC2754">
              <w:rPr>
                <w:rFonts w:ascii="標楷體" w:eastAsia="標楷體" w:hAnsi="標楷體" w:hint="eastAsia"/>
                <w:kern w:val="0"/>
                <w:szCs w:val="24"/>
              </w:rPr>
              <w:t>場次，</w:t>
            </w:r>
            <w:r w:rsidRPr="00BC2754">
              <w:rPr>
                <w:rFonts w:ascii="標楷體" w:eastAsia="標楷體" w:hAnsi="標楷體"/>
                <w:kern w:val="0"/>
                <w:szCs w:val="24"/>
              </w:rPr>
              <w:t>2</w:t>
            </w:r>
            <w:r w:rsidRPr="00BC2754">
              <w:rPr>
                <w:rFonts w:ascii="標楷體" w:eastAsia="標楷體" w:hAnsi="標楷體" w:hint="eastAsia"/>
                <w:kern w:val="0"/>
                <w:szCs w:val="24"/>
              </w:rPr>
              <w:t>台車）</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gridSpan w:val="2"/>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餐費</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人</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90</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0.08</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7.2</w:t>
            </w: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szCs w:val="24"/>
              </w:rPr>
              <w:t>1.</w:t>
            </w:r>
            <w:r w:rsidRPr="00BC2754">
              <w:rPr>
                <w:rFonts w:ascii="標楷體" w:eastAsia="標楷體" w:hAnsi="標楷體" w:hint="eastAsia"/>
                <w:kern w:val="0"/>
                <w:szCs w:val="24"/>
              </w:rPr>
              <w:t>參加</w:t>
            </w:r>
            <w:r w:rsidRPr="00BC2754">
              <w:rPr>
                <w:rFonts w:ascii="標楷體" w:eastAsia="標楷體" w:hAnsi="標楷體"/>
                <w:kern w:val="0"/>
                <w:szCs w:val="24"/>
              </w:rPr>
              <w:t>103-7-1-1</w:t>
            </w:r>
            <w:r w:rsidRPr="00BC2754">
              <w:rPr>
                <w:rFonts w:ascii="標楷體" w:eastAsia="標楷體" w:hAnsi="標楷體" w:hint="eastAsia"/>
                <w:kern w:val="0"/>
                <w:szCs w:val="24"/>
              </w:rPr>
              <w:t>「海洋生物博覽營」學員及工作人員餐費</w:t>
            </w:r>
            <w:r w:rsidRPr="00BC2754">
              <w:rPr>
                <w:rFonts w:ascii="標楷體" w:eastAsia="標楷體" w:hAnsi="標楷體"/>
                <w:kern w:val="0"/>
                <w:szCs w:val="24"/>
              </w:rPr>
              <w:t>(90</w:t>
            </w:r>
            <w:r w:rsidRPr="00BC2754">
              <w:rPr>
                <w:rFonts w:ascii="標楷體" w:eastAsia="標楷體" w:hAnsi="標楷體" w:hint="eastAsia"/>
                <w:kern w:val="0"/>
                <w:szCs w:val="24"/>
              </w:rPr>
              <w:t>人</w:t>
            </w:r>
            <w:r w:rsidRPr="00BC2754">
              <w:rPr>
                <w:rFonts w:ascii="標楷體" w:eastAsia="標楷體" w:hAnsi="標楷體"/>
                <w:kern w:val="0"/>
                <w:szCs w:val="24"/>
              </w:rPr>
              <w:t>*1</w:t>
            </w:r>
            <w:r w:rsidRPr="00BC2754">
              <w:rPr>
                <w:rFonts w:ascii="標楷體" w:eastAsia="標楷體" w:hAnsi="標楷體" w:hint="eastAsia"/>
                <w:kern w:val="0"/>
                <w:szCs w:val="24"/>
              </w:rPr>
              <w:t>場</w:t>
            </w:r>
            <w:r w:rsidRPr="00BC2754">
              <w:rPr>
                <w:rFonts w:ascii="標楷體" w:eastAsia="標楷體" w:hAnsi="標楷體"/>
                <w:kern w:val="0"/>
                <w:szCs w:val="24"/>
              </w:rPr>
              <w:t>=90</w:t>
            </w:r>
            <w:r w:rsidRPr="00BC2754">
              <w:rPr>
                <w:rFonts w:ascii="標楷體" w:eastAsia="標楷體" w:hAnsi="標楷體" w:hint="eastAsia"/>
                <w:kern w:val="0"/>
                <w:szCs w:val="24"/>
              </w:rPr>
              <w:t>人</w:t>
            </w:r>
            <w:r w:rsidRPr="00BC2754">
              <w:rPr>
                <w:rFonts w:ascii="標楷體" w:eastAsia="標楷體" w:hAnsi="標楷體"/>
                <w:kern w:val="0"/>
                <w:szCs w:val="24"/>
              </w:rPr>
              <w:t xml:space="preserve">) </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gridSpan w:val="2"/>
            <w:vAlign w:val="center"/>
          </w:tcPr>
          <w:p w:rsidR="006B68DC" w:rsidRPr="00BC2754" w:rsidRDefault="006B68DC" w:rsidP="00514663">
            <w:pPr>
              <w:widowControl/>
              <w:rPr>
                <w:rFonts w:ascii="標楷體" w:eastAsia="標楷體" w:hAnsi="標楷體"/>
                <w:bCs/>
                <w:szCs w:val="24"/>
              </w:rPr>
            </w:pPr>
            <w:r w:rsidRPr="00BC2754">
              <w:rPr>
                <w:rFonts w:ascii="標楷體" w:eastAsia="標楷體" w:hAnsi="標楷體" w:hint="eastAsia"/>
                <w:bCs/>
                <w:szCs w:val="24"/>
              </w:rPr>
              <w:t>物品耗材</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21</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21</w:t>
            </w: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bCs/>
                <w:kern w:val="0"/>
                <w:szCs w:val="24"/>
              </w:rPr>
            </w:pPr>
            <w:r w:rsidRPr="00BC2754">
              <w:rPr>
                <w:rFonts w:ascii="標楷體" w:eastAsia="標楷體" w:hAnsi="標楷體"/>
                <w:bCs/>
                <w:kern w:val="0"/>
                <w:szCs w:val="24"/>
              </w:rPr>
              <w:t>1.103-7-1-1</w:t>
            </w:r>
            <w:r w:rsidRPr="00BC2754">
              <w:rPr>
                <w:rFonts w:ascii="標楷體" w:eastAsia="標楷體" w:hAnsi="標楷體" w:hint="eastAsia"/>
                <w:szCs w:val="24"/>
              </w:rPr>
              <w:t>海與人生</w:t>
            </w:r>
            <w:r w:rsidRPr="00BC2754">
              <w:rPr>
                <w:rFonts w:ascii="標楷體" w:eastAsia="標楷體" w:hAnsi="標楷體"/>
                <w:szCs w:val="24"/>
              </w:rPr>
              <w:t>-</w:t>
            </w:r>
            <w:r w:rsidRPr="00BC2754">
              <w:rPr>
                <w:rFonts w:ascii="標楷體" w:eastAsia="標楷體" w:hAnsi="標楷體" w:hint="eastAsia"/>
                <w:szCs w:val="24"/>
              </w:rPr>
              <w:t>社區文化與閱讀推廣計劃</w:t>
            </w:r>
            <w:r w:rsidRPr="00BC2754">
              <w:rPr>
                <w:rFonts w:ascii="標楷體" w:eastAsia="標楷體" w:hAnsi="標楷體" w:hint="eastAsia"/>
                <w:kern w:val="0"/>
                <w:szCs w:val="24"/>
              </w:rPr>
              <w:t>「海洋生物博覽營」珊瑚礁專用鞋、浮潛器材費用</w:t>
            </w:r>
            <w:r w:rsidRPr="00BC2754">
              <w:rPr>
                <w:rFonts w:ascii="標楷體" w:eastAsia="標楷體" w:hAnsi="標楷體"/>
                <w:kern w:val="0"/>
                <w:szCs w:val="24"/>
              </w:rPr>
              <w:t>-</w:t>
            </w:r>
            <w:r w:rsidRPr="00BC2754">
              <w:rPr>
                <w:rFonts w:ascii="標楷體" w:eastAsia="標楷體" w:hAnsi="標楷體" w:hint="eastAsia"/>
                <w:kern w:val="0"/>
                <w:szCs w:val="24"/>
              </w:rPr>
              <w:t>營隊潮間帶珊瑚礁區生物實察用</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gridSpan w:val="2"/>
            <w:tcBorders>
              <w:bottom w:val="single" w:sz="24" w:space="0" w:color="auto"/>
            </w:tcBorders>
            <w:vAlign w:val="center"/>
          </w:tcPr>
          <w:p w:rsidR="006B68DC" w:rsidRPr="00BC2754" w:rsidRDefault="006B68DC" w:rsidP="00514663">
            <w:pPr>
              <w:widowControl/>
              <w:rPr>
                <w:rFonts w:ascii="標楷體" w:eastAsia="標楷體" w:hAnsi="標楷體"/>
                <w:bCs/>
                <w:szCs w:val="24"/>
              </w:rPr>
            </w:pPr>
            <w:r w:rsidRPr="00BC2754">
              <w:rPr>
                <w:rFonts w:ascii="標楷體" w:eastAsia="標楷體" w:hAnsi="標楷體" w:hint="eastAsia"/>
                <w:bCs/>
                <w:szCs w:val="24"/>
              </w:rPr>
              <w:t>雜支</w:t>
            </w:r>
          </w:p>
        </w:tc>
        <w:tc>
          <w:tcPr>
            <w:tcW w:w="708" w:type="dxa"/>
            <w:tcBorders>
              <w:bottom w:val="single" w:sz="24"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Borders>
              <w:bottom w:val="single" w:sz="24"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gridSpan w:val="2"/>
            <w:tcBorders>
              <w:bottom w:val="single" w:sz="24"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5.926</w:t>
            </w:r>
          </w:p>
        </w:tc>
        <w:tc>
          <w:tcPr>
            <w:tcW w:w="1314" w:type="dxa"/>
            <w:tcBorders>
              <w:bottom w:val="single" w:sz="24"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5.926</w:t>
            </w:r>
          </w:p>
        </w:tc>
        <w:tc>
          <w:tcPr>
            <w:tcW w:w="3148" w:type="dxa"/>
            <w:tcBorders>
              <w:bottom w:val="single" w:sz="24" w:space="0" w:color="auto"/>
            </w:tcBorders>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bCs/>
                <w:kern w:val="0"/>
                <w:szCs w:val="24"/>
              </w:rPr>
              <w:t>1.103-7-1-1</w:t>
            </w:r>
            <w:r w:rsidRPr="00BC2754">
              <w:rPr>
                <w:rFonts w:ascii="標楷體" w:eastAsia="標楷體" w:hAnsi="標楷體" w:hint="eastAsia"/>
                <w:szCs w:val="24"/>
              </w:rPr>
              <w:t>海與人生</w:t>
            </w:r>
            <w:r w:rsidRPr="00BC2754">
              <w:rPr>
                <w:rFonts w:ascii="標楷體" w:eastAsia="標楷體" w:hAnsi="標楷體"/>
                <w:szCs w:val="24"/>
              </w:rPr>
              <w:t>-</w:t>
            </w:r>
            <w:r w:rsidRPr="00BC2754">
              <w:rPr>
                <w:rFonts w:ascii="標楷體" w:eastAsia="標楷體" w:hAnsi="標楷體" w:hint="eastAsia"/>
                <w:szCs w:val="24"/>
              </w:rPr>
              <w:t>社區文化與閱讀推廣計劃</w:t>
            </w:r>
            <w:r w:rsidRPr="00BC2754">
              <w:rPr>
                <w:rFonts w:ascii="標楷體" w:eastAsia="標楷體" w:hAnsi="標楷體" w:hint="eastAsia"/>
                <w:kern w:val="0"/>
                <w:szCs w:val="24"/>
              </w:rPr>
              <w:t>「海洋生物博覽營」</w:t>
            </w:r>
            <w:r w:rsidRPr="00BC2754">
              <w:rPr>
                <w:rFonts w:ascii="標楷體" w:eastAsia="標楷體" w:hAnsi="標楷體"/>
                <w:szCs w:val="24"/>
              </w:rPr>
              <w:t xml:space="preserve"> (</w:t>
            </w:r>
            <w:r w:rsidRPr="00BC2754">
              <w:rPr>
                <w:rFonts w:ascii="標楷體" w:eastAsia="標楷體" w:hAnsi="標楷體" w:hint="eastAsia"/>
                <w:kern w:val="0"/>
                <w:szCs w:val="24"/>
              </w:rPr>
              <w:t>文具用品耗材、影印紙、洗相片</w:t>
            </w:r>
            <w:r w:rsidRPr="00BC2754">
              <w:rPr>
                <w:rFonts w:ascii="標楷體" w:eastAsia="標楷體" w:hAnsi="標楷體"/>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widowControl/>
              <w:jc w:val="center"/>
              <w:rPr>
                <w:rFonts w:ascii="標楷體" w:eastAsia="標楷體" w:hAnsi="標楷體"/>
                <w:kern w:val="0"/>
              </w:rPr>
            </w:pPr>
          </w:p>
        </w:tc>
        <w:tc>
          <w:tcPr>
            <w:tcW w:w="1612" w:type="dxa"/>
            <w:gridSpan w:val="2"/>
            <w:tcBorders>
              <w:top w:val="single" w:sz="24" w:space="0" w:color="auto"/>
            </w:tcBorders>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rPr>
              <w:t>外聘鐘點費</w:t>
            </w:r>
            <w:r w:rsidRPr="00BC2754">
              <w:rPr>
                <w:rFonts w:ascii="標楷體" w:eastAsia="標楷體" w:hAnsi="標楷體"/>
                <w:kern w:val="0"/>
              </w:rPr>
              <w:t>(</w:t>
            </w:r>
            <w:r w:rsidRPr="00BC2754">
              <w:rPr>
                <w:rFonts w:ascii="標楷體" w:eastAsia="標楷體" w:hAnsi="標楷體" w:hint="eastAsia"/>
                <w:kern w:val="0"/>
              </w:rPr>
              <w:t>講師</w:t>
            </w:r>
            <w:r w:rsidRPr="00BC2754">
              <w:rPr>
                <w:rFonts w:ascii="標楷體" w:eastAsia="標楷體" w:hAnsi="標楷體"/>
                <w:kern w:val="0"/>
              </w:rPr>
              <w:t>)</w:t>
            </w:r>
          </w:p>
        </w:tc>
        <w:tc>
          <w:tcPr>
            <w:tcW w:w="708" w:type="dxa"/>
            <w:tcBorders>
              <w:top w:val="single" w:sz="24"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rPr>
              <w:t>小時</w:t>
            </w:r>
          </w:p>
        </w:tc>
        <w:tc>
          <w:tcPr>
            <w:tcW w:w="826" w:type="dxa"/>
            <w:gridSpan w:val="2"/>
            <w:tcBorders>
              <w:top w:val="single" w:sz="24"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12</w:t>
            </w:r>
          </w:p>
        </w:tc>
        <w:tc>
          <w:tcPr>
            <w:tcW w:w="1183" w:type="dxa"/>
            <w:gridSpan w:val="2"/>
            <w:tcBorders>
              <w:top w:val="single" w:sz="24"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1.2</w:t>
            </w:r>
          </w:p>
        </w:tc>
        <w:tc>
          <w:tcPr>
            <w:tcW w:w="1314" w:type="dxa"/>
            <w:tcBorders>
              <w:top w:val="single" w:sz="24"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14.4</w:t>
            </w:r>
          </w:p>
        </w:tc>
        <w:tc>
          <w:tcPr>
            <w:tcW w:w="3148" w:type="dxa"/>
            <w:tcBorders>
              <w:top w:val="single" w:sz="24" w:space="0" w:color="auto"/>
            </w:tcBorders>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rPr>
            </w:pPr>
            <w:r w:rsidRPr="00BC2754">
              <w:rPr>
                <w:rFonts w:ascii="標楷體" w:eastAsia="標楷體" w:hAnsi="標楷體"/>
                <w:kern w:val="0"/>
              </w:rPr>
              <w:t>1.</w:t>
            </w:r>
            <w:r w:rsidRPr="00BC2754">
              <w:rPr>
                <w:rFonts w:ascii="標楷體" w:eastAsia="標楷體" w:hAnsi="標楷體"/>
                <w:kern w:val="0"/>
                <w:szCs w:val="24"/>
              </w:rPr>
              <w:t xml:space="preserve"> 103-7-1-3</w:t>
            </w:r>
            <w:r w:rsidRPr="00BC2754">
              <w:rPr>
                <w:rFonts w:ascii="標楷體" w:eastAsia="標楷體" w:hAnsi="標楷體" w:hint="eastAsia"/>
                <w:kern w:val="0"/>
              </w:rPr>
              <w:t>「</w:t>
            </w:r>
            <w:r w:rsidRPr="00BC2754">
              <w:rPr>
                <w:rFonts w:ascii="標楷體" w:eastAsia="標楷體" w:hAnsi="標楷體" w:hint="eastAsia"/>
                <w:kern w:val="0"/>
                <w:szCs w:val="24"/>
              </w:rPr>
              <w:t>社區文史踏察研習營</w:t>
            </w:r>
            <w:r w:rsidRPr="00BC2754">
              <w:rPr>
                <w:rFonts w:ascii="標楷體" w:eastAsia="標楷體" w:hAnsi="標楷體" w:hint="eastAsia"/>
                <w:kern w:val="0"/>
              </w:rPr>
              <w:t>」外聘講師鐘點費</w:t>
            </w:r>
            <w:r w:rsidRPr="00BC2754">
              <w:rPr>
                <w:rFonts w:ascii="標楷體" w:eastAsia="標楷體" w:hAnsi="標楷體"/>
                <w:kern w:val="0"/>
              </w:rPr>
              <w:t>(1</w:t>
            </w:r>
            <w:r w:rsidRPr="00BC2754">
              <w:rPr>
                <w:rFonts w:ascii="標楷體" w:eastAsia="標楷體" w:hAnsi="標楷體" w:hint="eastAsia"/>
                <w:kern w:val="0"/>
              </w:rPr>
              <w:t>場，</w:t>
            </w:r>
            <w:r w:rsidRPr="00BC2754">
              <w:rPr>
                <w:rFonts w:ascii="標楷體" w:eastAsia="標楷體" w:hAnsi="標楷體"/>
                <w:kern w:val="0"/>
              </w:rPr>
              <w:t>7</w:t>
            </w:r>
            <w:r w:rsidRPr="00BC2754">
              <w:rPr>
                <w:rFonts w:ascii="標楷體" w:eastAsia="標楷體" w:hAnsi="標楷體" w:hint="eastAsia"/>
                <w:kern w:val="0"/>
              </w:rPr>
              <w:t>小時</w:t>
            </w:r>
            <w:r w:rsidRPr="00BC2754">
              <w:rPr>
                <w:rFonts w:ascii="標楷體" w:eastAsia="標楷體" w:hAnsi="標楷體"/>
                <w:kern w:val="0"/>
              </w:rPr>
              <w:t>)</w:t>
            </w:r>
          </w:p>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rPr>
              <w:t xml:space="preserve">2. </w:t>
            </w:r>
            <w:r w:rsidRPr="00BC2754">
              <w:rPr>
                <w:rFonts w:ascii="標楷體" w:eastAsia="標楷體" w:hAnsi="標楷體"/>
                <w:kern w:val="0"/>
                <w:szCs w:val="24"/>
              </w:rPr>
              <w:t>103-7-1-4</w:t>
            </w:r>
            <w:r w:rsidRPr="00BC2754">
              <w:rPr>
                <w:rFonts w:ascii="標楷體" w:eastAsia="標楷體" w:hAnsi="標楷體" w:hint="eastAsia"/>
                <w:kern w:val="0"/>
              </w:rPr>
              <w:t>「</w:t>
            </w:r>
            <w:r w:rsidRPr="00BC2754">
              <w:rPr>
                <w:rFonts w:ascii="標楷體" w:eastAsia="標楷體" w:hAnsi="標楷體" w:hint="eastAsia"/>
                <w:sz w:val="26"/>
                <w:szCs w:val="26"/>
              </w:rPr>
              <w:t>社區文化藝術研習</w:t>
            </w:r>
            <w:r w:rsidRPr="00BC2754">
              <w:rPr>
                <w:rFonts w:ascii="標楷體" w:eastAsia="標楷體" w:hAnsi="標楷體" w:hint="eastAsia"/>
                <w:kern w:val="0"/>
              </w:rPr>
              <w:t>」外聘講師鐘點費</w:t>
            </w:r>
            <w:r w:rsidRPr="00BC2754">
              <w:rPr>
                <w:rFonts w:ascii="標楷體" w:eastAsia="標楷體" w:hAnsi="標楷體"/>
                <w:kern w:val="0"/>
              </w:rPr>
              <w:t>(1</w:t>
            </w:r>
            <w:r w:rsidRPr="00BC2754">
              <w:rPr>
                <w:rFonts w:ascii="標楷體" w:eastAsia="標楷體" w:hAnsi="標楷體" w:hint="eastAsia"/>
                <w:kern w:val="0"/>
              </w:rPr>
              <w:t>場，</w:t>
            </w:r>
            <w:r w:rsidRPr="00BC2754">
              <w:rPr>
                <w:rFonts w:ascii="標楷體" w:eastAsia="標楷體" w:hAnsi="標楷體"/>
                <w:kern w:val="0"/>
              </w:rPr>
              <w:t>5</w:t>
            </w:r>
            <w:r w:rsidRPr="00BC2754">
              <w:rPr>
                <w:rFonts w:ascii="標楷體" w:eastAsia="標楷體" w:hAnsi="標楷體" w:hint="eastAsia"/>
                <w:kern w:val="0"/>
              </w:rPr>
              <w:t>小時</w:t>
            </w:r>
            <w:r w:rsidRPr="00BC2754">
              <w:rPr>
                <w:rFonts w:ascii="標楷體" w:eastAsia="標楷體" w:hAnsi="標楷體"/>
                <w:kern w:val="0"/>
              </w:rPr>
              <w:t>)</w:t>
            </w:r>
          </w:p>
        </w:tc>
      </w:tr>
      <w:tr w:rsidR="006B68DC" w:rsidRPr="00BC2754" w:rsidTr="00514663">
        <w:trPr>
          <w:cantSplit/>
          <w:trHeight w:val="500"/>
          <w:jc w:val="center"/>
        </w:trPr>
        <w:tc>
          <w:tcPr>
            <w:tcW w:w="615" w:type="dxa"/>
            <w:vMerge/>
            <w:vAlign w:val="center"/>
          </w:tcPr>
          <w:p w:rsidR="006B68DC" w:rsidRPr="00BC2754" w:rsidRDefault="006B68DC" w:rsidP="00514663">
            <w:pPr>
              <w:widowControl/>
              <w:jc w:val="center"/>
              <w:rPr>
                <w:rFonts w:ascii="標楷體" w:eastAsia="標楷體" w:hAnsi="標楷體"/>
                <w:kern w:val="0"/>
              </w:rPr>
            </w:pPr>
          </w:p>
        </w:tc>
        <w:tc>
          <w:tcPr>
            <w:tcW w:w="1612" w:type="dxa"/>
            <w:gridSpan w:val="2"/>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rPr>
              <w:t>內聘鐘點費</w:t>
            </w:r>
            <w:r w:rsidRPr="00BC2754">
              <w:rPr>
                <w:rFonts w:ascii="標楷體" w:eastAsia="標楷體" w:hAnsi="標楷體"/>
                <w:kern w:val="0"/>
              </w:rPr>
              <w:t>(</w:t>
            </w:r>
            <w:r w:rsidRPr="00BC2754">
              <w:rPr>
                <w:rFonts w:ascii="標楷體" w:eastAsia="標楷體" w:hAnsi="標楷體" w:hint="eastAsia"/>
                <w:kern w:val="0"/>
              </w:rPr>
              <w:t>助理教師</w:t>
            </w:r>
            <w:r w:rsidRPr="00BC2754">
              <w:rPr>
                <w:rFonts w:ascii="標楷體" w:eastAsia="標楷體" w:hAnsi="標楷體"/>
                <w:kern w:val="0"/>
              </w:rPr>
              <w:t>)</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rPr>
              <w:t>小時</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16</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0.4</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6.4</w:t>
            </w: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rPr>
            </w:pPr>
            <w:r w:rsidRPr="00BC2754">
              <w:rPr>
                <w:rFonts w:ascii="標楷體" w:eastAsia="標楷體" w:hAnsi="標楷體"/>
                <w:kern w:val="0"/>
              </w:rPr>
              <w:t>1.</w:t>
            </w:r>
            <w:r w:rsidRPr="00BC2754">
              <w:rPr>
                <w:rFonts w:ascii="標楷體" w:eastAsia="標楷體" w:hAnsi="標楷體"/>
                <w:kern w:val="0"/>
                <w:szCs w:val="24"/>
              </w:rPr>
              <w:t xml:space="preserve"> 103-7-1-3</w:t>
            </w:r>
            <w:r w:rsidRPr="00BC2754">
              <w:rPr>
                <w:rFonts w:ascii="標楷體" w:eastAsia="標楷體" w:hAnsi="標楷體" w:hint="eastAsia"/>
                <w:kern w:val="0"/>
              </w:rPr>
              <w:t>「</w:t>
            </w:r>
            <w:r w:rsidRPr="00BC2754">
              <w:rPr>
                <w:rFonts w:ascii="標楷體" w:eastAsia="標楷體" w:hAnsi="標楷體" w:hint="eastAsia"/>
                <w:kern w:val="0"/>
                <w:szCs w:val="24"/>
              </w:rPr>
              <w:t>社區文史踏察研習營</w:t>
            </w:r>
            <w:r w:rsidRPr="00BC2754">
              <w:rPr>
                <w:rFonts w:ascii="標楷體" w:eastAsia="標楷體" w:hAnsi="標楷體" w:hint="eastAsia"/>
                <w:kern w:val="0"/>
              </w:rPr>
              <w:t>」內聘助理教師鐘點費</w:t>
            </w:r>
            <w:r w:rsidRPr="00BC2754">
              <w:rPr>
                <w:rFonts w:ascii="標楷體" w:eastAsia="標楷體" w:hAnsi="標楷體"/>
                <w:kern w:val="0"/>
              </w:rPr>
              <w:t>(1</w:t>
            </w:r>
            <w:r w:rsidRPr="00BC2754">
              <w:rPr>
                <w:rFonts w:ascii="標楷體" w:eastAsia="標楷體" w:hAnsi="標楷體" w:hint="eastAsia"/>
                <w:kern w:val="0"/>
              </w:rPr>
              <w:t>場，</w:t>
            </w:r>
            <w:r w:rsidRPr="00BC2754">
              <w:rPr>
                <w:rFonts w:ascii="標楷體" w:eastAsia="標楷體" w:hAnsi="標楷體"/>
                <w:kern w:val="0"/>
              </w:rPr>
              <w:t>8</w:t>
            </w:r>
            <w:r w:rsidRPr="00BC2754">
              <w:rPr>
                <w:rFonts w:ascii="標楷體" w:eastAsia="標楷體" w:hAnsi="標楷體" w:hint="eastAsia"/>
                <w:kern w:val="0"/>
              </w:rPr>
              <w:t>小時</w:t>
            </w:r>
            <w:r w:rsidRPr="00BC2754">
              <w:rPr>
                <w:rFonts w:ascii="標楷體" w:eastAsia="標楷體" w:hAnsi="標楷體"/>
                <w:kern w:val="0"/>
              </w:rPr>
              <w:t>)</w:t>
            </w:r>
          </w:p>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rPr>
              <w:t xml:space="preserve">2. </w:t>
            </w:r>
            <w:r w:rsidRPr="00BC2754">
              <w:rPr>
                <w:rFonts w:ascii="標楷體" w:eastAsia="標楷體" w:hAnsi="標楷體"/>
                <w:kern w:val="0"/>
                <w:szCs w:val="24"/>
              </w:rPr>
              <w:t>103-7-1-4</w:t>
            </w:r>
            <w:r w:rsidRPr="00BC2754">
              <w:rPr>
                <w:rFonts w:ascii="標楷體" w:eastAsia="標楷體" w:hAnsi="標楷體" w:hint="eastAsia"/>
                <w:kern w:val="0"/>
              </w:rPr>
              <w:t>「</w:t>
            </w:r>
            <w:r w:rsidRPr="00BC2754">
              <w:rPr>
                <w:rFonts w:ascii="標楷體" w:eastAsia="標楷體" w:hAnsi="標楷體" w:hint="eastAsia"/>
                <w:sz w:val="26"/>
                <w:szCs w:val="26"/>
              </w:rPr>
              <w:t>社區文化藝術研習</w:t>
            </w:r>
            <w:r w:rsidRPr="00BC2754">
              <w:rPr>
                <w:rFonts w:ascii="標楷體" w:eastAsia="標楷體" w:hAnsi="標楷體" w:hint="eastAsia"/>
                <w:kern w:val="0"/>
              </w:rPr>
              <w:t>」內聘助理教師鐘點費</w:t>
            </w:r>
            <w:r w:rsidRPr="00BC2754">
              <w:rPr>
                <w:rFonts w:ascii="標楷體" w:eastAsia="標楷體" w:hAnsi="標楷體"/>
                <w:kern w:val="0"/>
              </w:rPr>
              <w:t>(1</w:t>
            </w:r>
            <w:r w:rsidRPr="00BC2754">
              <w:rPr>
                <w:rFonts w:ascii="標楷體" w:eastAsia="標楷體" w:hAnsi="標楷體" w:hint="eastAsia"/>
                <w:kern w:val="0"/>
              </w:rPr>
              <w:t>場，</w:t>
            </w:r>
            <w:r w:rsidRPr="00BC2754">
              <w:rPr>
                <w:rFonts w:ascii="標楷體" w:eastAsia="標楷體" w:hAnsi="標楷體"/>
                <w:kern w:val="0"/>
              </w:rPr>
              <w:t>8</w:t>
            </w:r>
            <w:r w:rsidRPr="00BC2754">
              <w:rPr>
                <w:rFonts w:ascii="標楷體" w:eastAsia="標楷體" w:hAnsi="標楷體" w:hint="eastAsia"/>
                <w:kern w:val="0"/>
              </w:rPr>
              <w:t>小時</w:t>
            </w:r>
            <w:r w:rsidRPr="00BC2754">
              <w:rPr>
                <w:rFonts w:ascii="標楷體" w:eastAsia="標楷體" w:hAnsi="標楷體"/>
                <w:kern w:val="0"/>
              </w:rPr>
              <w:t>)</w:t>
            </w:r>
          </w:p>
        </w:tc>
      </w:tr>
      <w:tr w:rsidR="006B68DC" w:rsidRPr="00BC2754" w:rsidTr="00514663">
        <w:trPr>
          <w:cantSplit/>
          <w:trHeight w:val="500"/>
          <w:jc w:val="center"/>
        </w:trPr>
        <w:tc>
          <w:tcPr>
            <w:tcW w:w="615" w:type="dxa"/>
            <w:vMerge/>
            <w:vAlign w:val="center"/>
          </w:tcPr>
          <w:p w:rsidR="006B68DC" w:rsidRPr="00BC2754" w:rsidRDefault="006B68DC" w:rsidP="00514663">
            <w:pPr>
              <w:widowControl/>
              <w:jc w:val="center"/>
              <w:rPr>
                <w:rFonts w:ascii="標楷體" w:eastAsia="標楷體" w:hAnsi="標楷體"/>
                <w:kern w:val="0"/>
              </w:rPr>
            </w:pPr>
          </w:p>
        </w:tc>
        <w:tc>
          <w:tcPr>
            <w:tcW w:w="1612" w:type="dxa"/>
            <w:gridSpan w:val="2"/>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rPr>
              <w:t>機關補充保費</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rPr>
              <w:t>式</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1</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0.416</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0.416</w:t>
            </w: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sz w:val="26"/>
                <w:szCs w:val="26"/>
              </w:rPr>
            </w:pPr>
            <w:r w:rsidRPr="00BC2754">
              <w:rPr>
                <w:rFonts w:ascii="標楷體" w:eastAsia="標楷體" w:hAnsi="標楷體"/>
                <w:kern w:val="0"/>
                <w:szCs w:val="24"/>
              </w:rPr>
              <w:t>103-7-1-3</w:t>
            </w:r>
            <w:r w:rsidRPr="00BC2754">
              <w:rPr>
                <w:rFonts w:ascii="標楷體" w:eastAsia="標楷體" w:hAnsi="標楷體" w:hint="eastAsia"/>
                <w:kern w:val="0"/>
              </w:rPr>
              <w:t>「</w:t>
            </w:r>
            <w:r w:rsidRPr="00BC2754">
              <w:rPr>
                <w:rFonts w:ascii="標楷體" w:eastAsia="標楷體" w:hAnsi="標楷體" w:hint="eastAsia"/>
                <w:kern w:val="0"/>
                <w:szCs w:val="24"/>
              </w:rPr>
              <w:t>社區文史踏察研習營</w:t>
            </w:r>
            <w:r w:rsidRPr="00BC2754">
              <w:rPr>
                <w:rFonts w:ascii="標楷體" w:eastAsia="標楷體" w:hAnsi="標楷體" w:hint="eastAsia"/>
                <w:kern w:val="0"/>
              </w:rPr>
              <w:t>」及</w:t>
            </w:r>
            <w:r w:rsidRPr="00BC2754">
              <w:rPr>
                <w:rFonts w:ascii="標楷體" w:eastAsia="標楷體" w:hAnsi="標楷體"/>
                <w:kern w:val="0"/>
                <w:szCs w:val="24"/>
              </w:rPr>
              <w:t>103-7-1-4</w:t>
            </w:r>
            <w:r w:rsidRPr="00BC2754">
              <w:rPr>
                <w:rFonts w:ascii="標楷體" w:eastAsia="標楷體" w:hAnsi="標楷體" w:hint="eastAsia"/>
                <w:kern w:val="0"/>
              </w:rPr>
              <w:t>「</w:t>
            </w:r>
            <w:r w:rsidRPr="00BC2754">
              <w:rPr>
                <w:rFonts w:ascii="標楷體" w:eastAsia="標楷體" w:hAnsi="標楷體" w:hint="eastAsia"/>
                <w:sz w:val="26"/>
                <w:szCs w:val="26"/>
              </w:rPr>
              <w:t>社區文化藝術研習</w:t>
            </w:r>
            <w:r w:rsidRPr="00BC2754">
              <w:rPr>
                <w:rFonts w:ascii="標楷體" w:eastAsia="標楷體" w:hAnsi="標楷體" w:hint="eastAsia"/>
                <w:kern w:val="0"/>
              </w:rPr>
              <w:t>」機關補充保費</w:t>
            </w:r>
          </w:p>
        </w:tc>
      </w:tr>
      <w:tr w:rsidR="006B68DC" w:rsidRPr="00BC2754" w:rsidTr="00514663">
        <w:trPr>
          <w:cantSplit/>
          <w:trHeight w:val="500"/>
          <w:jc w:val="center"/>
        </w:trPr>
        <w:tc>
          <w:tcPr>
            <w:tcW w:w="615" w:type="dxa"/>
            <w:vMerge/>
            <w:vAlign w:val="center"/>
          </w:tcPr>
          <w:p w:rsidR="006B68DC" w:rsidRPr="00BC2754" w:rsidRDefault="006B68DC" w:rsidP="00514663">
            <w:pPr>
              <w:widowControl/>
              <w:jc w:val="center"/>
              <w:rPr>
                <w:rFonts w:ascii="標楷體" w:eastAsia="標楷體" w:hAnsi="標楷體"/>
                <w:kern w:val="0"/>
              </w:rPr>
            </w:pPr>
          </w:p>
        </w:tc>
        <w:tc>
          <w:tcPr>
            <w:tcW w:w="1612" w:type="dxa"/>
            <w:gridSpan w:val="2"/>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rPr>
              <w:t>材料費</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rPr>
              <w:t>式</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82</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0.2</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16.4</w:t>
            </w: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szCs w:val="24"/>
              </w:rPr>
              <w:t>1.103-7-1-3</w:t>
            </w:r>
            <w:r w:rsidRPr="00BC2754">
              <w:rPr>
                <w:rFonts w:ascii="標楷體" w:eastAsia="標楷體" w:hAnsi="標楷體" w:hint="eastAsia"/>
                <w:kern w:val="0"/>
                <w:szCs w:val="24"/>
              </w:rPr>
              <w:t>「社區文史踏察研習營」活動材料費（大鵬灣踏察租腳踏車用，每人</w:t>
            </w:r>
            <w:r w:rsidRPr="00BC2754">
              <w:rPr>
                <w:rFonts w:ascii="標楷體" w:eastAsia="標楷體" w:hAnsi="標楷體"/>
                <w:kern w:val="0"/>
                <w:szCs w:val="24"/>
              </w:rPr>
              <w:t>200</w:t>
            </w:r>
            <w:r w:rsidRPr="00BC2754">
              <w:rPr>
                <w:rFonts w:ascii="標楷體" w:eastAsia="標楷體" w:hAnsi="標楷體" w:hint="eastAsia"/>
                <w:kern w:val="0"/>
                <w:szCs w:val="24"/>
              </w:rPr>
              <w:t>元</w:t>
            </w:r>
            <w:r w:rsidRPr="00BC2754">
              <w:rPr>
                <w:rFonts w:ascii="標楷體" w:eastAsia="標楷體" w:hAnsi="標楷體"/>
                <w:kern w:val="0"/>
                <w:szCs w:val="24"/>
              </w:rPr>
              <w:t>x42</w:t>
            </w:r>
            <w:r w:rsidRPr="00BC2754">
              <w:rPr>
                <w:rFonts w:ascii="標楷體" w:eastAsia="標楷體" w:hAnsi="標楷體" w:hint="eastAsia"/>
                <w:kern w:val="0"/>
                <w:szCs w:val="24"/>
              </w:rPr>
              <w:t>人，含學員</w:t>
            </w:r>
            <w:r w:rsidRPr="00BC2754">
              <w:rPr>
                <w:rFonts w:ascii="標楷體" w:eastAsia="標楷體" w:hAnsi="標楷體"/>
                <w:kern w:val="0"/>
                <w:szCs w:val="24"/>
              </w:rPr>
              <w:t>40</w:t>
            </w:r>
            <w:r w:rsidRPr="00BC2754">
              <w:rPr>
                <w:rFonts w:ascii="標楷體" w:eastAsia="標楷體" w:hAnsi="標楷體" w:hint="eastAsia"/>
                <w:kern w:val="0"/>
                <w:szCs w:val="24"/>
              </w:rPr>
              <w:t>人、工作人員</w:t>
            </w:r>
            <w:r w:rsidRPr="00BC2754">
              <w:rPr>
                <w:rFonts w:ascii="標楷體" w:eastAsia="標楷體" w:hAnsi="標楷體"/>
                <w:kern w:val="0"/>
                <w:szCs w:val="24"/>
              </w:rPr>
              <w:t>2</w:t>
            </w:r>
            <w:r w:rsidRPr="00BC2754">
              <w:rPr>
                <w:rFonts w:ascii="標楷體" w:eastAsia="標楷體" w:hAnsi="標楷體" w:hint="eastAsia"/>
                <w:kern w:val="0"/>
                <w:szCs w:val="24"/>
              </w:rPr>
              <w:t>人）</w:t>
            </w:r>
          </w:p>
          <w:p w:rsidR="006B68DC" w:rsidRPr="00BC2754" w:rsidRDefault="006B68DC" w:rsidP="00514663">
            <w:pPr>
              <w:widowControl/>
              <w:spacing w:line="240" w:lineRule="exact"/>
              <w:jc w:val="both"/>
              <w:rPr>
                <w:rFonts w:ascii="標楷體" w:eastAsia="標楷體" w:hAnsi="標楷體"/>
                <w:kern w:val="0"/>
              </w:rPr>
            </w:pPr>
            <w:r w:rsidRPr="00BC2754">
              <w:rPr>
                <w:rFonts w:ascii="標楷體" w:eastAsia="標楷體" w:hAnsi="標楷體"/>
                <w:kern w:val="0"/>
                <w:szCs w:val="24"/>
              </w:rPr>
              <w:t>2.103-7-1-4</w:t>
            </w:r>
            <w:r w:rsidRPr="00BC2754">
              <w:rPr>
                <w:rFonts w:ascii="標楷體" w:eastAsia="標楷體" w:hAnsi="標楷體" w:hint="eastAsia"/>
                <w:kern w:val="0"/>
              </w:rPr>
              <w:t>「</w:t>
            </w:r>
            <w:r w:rsidRPr="00BC2754">
              <w:rPr>
                <w:rFonts w:ascii="標楷體" w:eastAsia="標楷體" w:hAnsi="標楷體" w:hint="eastAsia"/>
                <w:sz w:val="26"/>
                <w:szCs w:val="26"/>
              </w:rPr>
              <w:t>社區文化藝術研習</w:t>
            </w:r>
            <w:r w:rsidRPr="00BC2754">
              <w:rPr>
                <w:rFonts w:ascii="標楷體" w:eastAsia="標楷體" w:hAnsi="標楷體" w:hint="eastAsia"/>
                <w:kern w:val="0"/>
              </w:rPr>
              <w:t>」活動材料費</w:t>
            </w:r>
          </w:p>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hint="eastAsia"/>
                <w:kern w:val="0"/>
              </w:rPr>
              <w:t>（每人</w:t>
            </w:r>
            <w:r w:rsidRPr="00BC2754">
              <w:rPr>
                <w:rFonts w:ascii="標楷體" w:eastAsia="標楷體" w:hAnsi="標楷體"/>
                <w:kern w:val="0"/>
              </w:rPr>
              <w:t>200</w:t>
            </w:r>
            <w:r w:rsidRPr="00BC2754">
              <w:rPr>
                <w:rFonts w:ascii="標楷體" w:eastAsia="標楷體" w:hAnsi="標楷體" w:hint="eastAsia"/>
                <w:kern w:val="0"/>
              </w:rPr>
              <w:t>元×</w:t>
            </w:r>
            <w:r w:rsidRPr="00BC2754">
              <w:rPr>
                <w:rFonts w:ascii="標楷體" w:eastAsia="標楷體" w:hAnsi="標楷體"/>
                <w:kern w:val="0"/>
              </w:rPr>
              <w:t>40</w:t>
            </w:r>
            <w:r w:rsidRPr="00BC2754">
              <w:rPr>
                <w:rFonts w:ascii="標楷體" w:eastAsia="標楷體" w:hAnsi="標楷體" w:hint="eastAsia"/>
                <w:kern w:val="0"/>
              </w:rPr>
              <w:t>人）</w:t>
            </w:r>
          </w:p>
        </w:tc>
      </w:tr>
      <w:tr w:rsidR="006B68DC" w:rsidRPr="00BC2754" w:rsidTr="00514663">
        <w:trPr>
          <w:cantSplit/>
          <w:trHeight w:val="500"/>
          <w:jc w:val="center"/>
        </w:trPr>
        <w:tc>
          <w:tcPr>
            <w:tcW w:w="615" w:type="dxa"/>
            <w:vMerge/>
            <w:vAlign w:val="center"/>
          </w:tcPr>
          <w:p w:rsidR="006B68DC" w:rsidRPr="00BC2754" w:rsidRDefault="006B68DC" w:rsidP="00514663">
            <w:pPr>
              <w:widowControl/>
              <w:jc w:val="center"/>
              <w:rPr>
                <w:rFonts w:ascii="標楷體" w:eastAsia="標楷體" w:hAnsi="標楷體"/>
                <w:kern w:val="0"/>
              </w:rPr>
            </w:pPr>
          </w:p>
        </w:tc>
        <w:tc>
          <w:tcPr>
            <w:tcW w:w="1612" w:type="dxa"/>
            <w:gridSpan w:val="2"/>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rPr>
              <w:t>印刷費</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rPr>
              <w:t>式</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50</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0.2</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10</w:t>
            </w: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szCs w:val="24"/>
              </w:rPr>
              <w:t>103-7-1-3</w:t>
            </w:r>
            <w:r w:rsidRPr="00BC2754">
              <w:rPr>
                <w:rFonts w:ascii="標楷體" w:eastAsia="標楷體" w:hAnsi="標楷體" w:hint="eastAsia"/>
                <w:kern w:val="0"/>
              </w:rPr>
              <w:t>「</w:t>
            </w:r>
            <w:r w:rsidRPr="00BC2754">
              <w:rPr>
                <w:rFonts w:ascii="標楷體" w:eastAsia="標楷體" w:hAnsi="標楷體" w:hint="eastAsia"/>
                <w:kern w:val="0"/>
                <w:szCs w:val="24"/>
              </w:rPr>
              <w:t>社區文史踏察研習營</w:t>
            </w:r>
            <w:r w:rsidRPr="00BC2754">
              <w:rPr>
                <w:rFonts w:ascii="標楷體" w:eastAsia="標楷體" w:hAnsi="標楷體" w:hint="eastAsia"/>
                <w:kern w:val="0"/>
              </w:rPr>
              <w:t>」及</w:t>
            </w:r>
            <w:r w:rsidRPr="00BC2754">
              <w:rPr>
                <w:rFonts w:ascii="標楷體" w:eastAsia="標楷體" w:hAnsi="標楷體"/>
                <w:kern w:val="0"/>
              </w:rPr>
              <w:t>103-7-1-4</w:t>
            </w:r>
            <w:r w:rsidRPr="00BC2754">
              <w:rPr>
                <w:rFonts w:ascii="標楷體" w:eastAsia="標楷體" w:hAnsi="標楷體" w:hint="eastAsia"/>
                <w:kern w:val="0"/>
              </w:rPr>
              <w:t>「</w:t>
            </w:r>
            <w:r w:rsidRPr="00BC2754">
              <w:rPr>
                <w:rFonts w:ascii="標楷體" w:eastAsia="標楷體" w:hAnsi="標楷體" w:hint="eastAsia"/>
                <w:sz w:val="26"/>
                <w:szCs w:val="26"/>
              </w:rPr>
              <w:t>社區文化藝術研習</w:t>
            </w:r>
            <w:r w:rsidRPr="00BC2754">
              <w:rPr>
                <w:rFonts w:ascii="標楷體" w:eastAsia="標楷體" w:hAnsi="標楷體" w:hint="eastAsia"/>
                <w:kern w:val="0"/>
              </w:rPr>
              <w:t>」印補充資料、證書</w:t>
            </w:r>
          </w:p>
        </w:tc>
      </w:tr>
      <w:tr w:rsidR="006B68DC" w:rsidRPr="00BC2754" w:rsidTr="00514663">
        <w:trPr>
          <w:cantSplit/>
          <w:trHeight w:val="500"/>
          <w:jc w:val="center"/>
        </w:trPr>
        <w:tc>
          <w:tcPr>
            <w:tcW w:w="615" w:type="dxa"/>
            <w:vMerge/>
            <w:vAlign w:val="center"/>
          </w:tcPr>
          <w:p w:rsidR="006B68DC" w:rsidRPr="00BC2754" w:rsidRDefault="006B68DC" w:rsidP="00514663">
            <w:pPr>
              <w:widowControl/>
              <w:jc w:val="center"/>
              <w:rPr>
                <w:rFonts w:ascii="標楷體" w:eastAsia="標楷體" w:hAnsi="標楷體"/>
                <w:kern w:val="0"/>
              </w:rPr>
            </w:pPr>
          </w:p>
        </w:tc>
        <w:tc>
          <w:tcPr>
            <w:tcW w:w="1612" w:type="dxa"/>
            <w:gridSpan w:val="2"/>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rPr>
              <w:t>租車費</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rPr>
              <w:t>台</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2</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8</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16</w:t>
            </w: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rPr>
            </w:pPr>
            <w:r w:rsidRPr="00BC2754">
              <w:rPr>
                <w:rFonts w:ascii="標楷體" w:eastAsia="標楷體" w:hAnsi="標楷體"/>
                <w:kern w:val="0"/>
              </w:rPr>
              <w:t>1.</w:t>
            </w:r>
            <w:r w:rsidRPr="00BC2754">
              <w:rPr>
                <w:rFonts w:ascii="標楷體" w:eastAsia="標楷體" w:hAnsi="標楷體"/>
                <w:kern w:val="0"/>
                <w:szCs w:val="24"/>
              </w:rPr>
              <w:t xml:space="preserve"> 103-7-1-3</w:t>
            </w:r>
            <w:r w:rsidRPr="00BC2754">
              <w:rPr>
                <w:rFonts w:ascii="標楷體" w:eastAsia="標楷體" w:hAnsi="標楷體" w:hint="eastAsia"/>
                <w:kern w:val="0"/>
              </w:rPr>
              <w:t>「</w:t>
            </w:r>
            <w:r w:rsidRPr="00BC2754">
              <w:rPr>
                <w:rFonts w:ascii="標楷體" w:eastAsia="標楷體" w:hAnsi="標楷體" w:hint="eastAsia"/>
                <w:kern w:val="0"/>
                <w:szCs w:val="24"/>
              </w:rPr>
              <w:t>社區文史踏察研習營</w:t>
            </w:r>
            <w:r w:rsidRPr="00BC2754">
              <w:rPr>
                <w:rFonts w:ascii="標楷體" w:eastAsia="標楷體" w:hAnsi="標楷體" w:hint="eastAsia"/>
                <w:kern w:val="0"/>
              </w:rPr>
              <w:t>」交通用往返（</w:t>
            </w:r>
            <w:r w:rsidRPr="00BC2754">
              <w:rPr>
                <w:rFonts w:ascii="標楷體" w:eastAsia="標楷體" w:hAnsi="標楷體"/>
                <w:kern w:val="0"/>
              </w:rPr>
              <w:t>1</w:t>
            </w:r>
            <w:r w:rsidRPr="00BC2754">
              <w:rPr>
                <w:rFonts w:ascii="標楷體" w:eastAsia="標楷體" w:hAnsi="標楷體" w:hint="eastAsia"/>
                <w:kern w:val="0"/>
              </w:rPr>
              <w:t>車</w:t>
            </w:r>
            <w:r w:rsidRPr="00BC2754">
              <w:rPr>
                <w:rFonts w:ascii="標楷體" w:eastAsia="標楷體" w:hAnsi="標楷體"/>
                <w:kern w:val="0"/>
              </w:rPr>
              <w:t>*1</w:t>
            </w:r>
            <w:r w:rsidRPr="00BC2754">
              <w:rPr>
                <w:rFonts w:ascii="標楷體" w:eastAsia="標楷體" w:hAnsi="標楷體" w:hint="eastAsia"/>
                <w:kern w:val="0"/>
              </w:rPr>
              <w:t>天）</w:t>
            </w:r>
          </w:p>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rPr>
              <w:t xml:space="preserve">2. </w:t>
            </w:r>
            <w:r w:rsidRPr="00BC2754">
              <w:rPr>
                <w:rFonts w:ascii="標楷體" w:eastAsia="標楷體" w:hAnsi="標楷體"/>
                <w:kern w:val="0"/>
                <w:szCs w:val="24"/>
              </w:rPr>
              <w:t>103-7-1-4</w:t>
            </w:r>
            <w:r w:rsidRPr="00BC2754">
              <w:rPr>
                <w:rFonts w:ascii="標楷體" w:eastAsia="標楷體" w:hAnsi="標楷體" w:hint="eastAsia"/>
                <w:kern w:val="0"/>
              </w:rPr>
              <w:t>「</w:t>
            </w:r>
            <w:r w:rsidRPr="00BC2754">
              <w:rPr>
                <w:rFonts w:ascii="標楷體" w:eastAsia="標楷體" w:hAnsi="標楷體" w:hint="eastAsia"/>
                <w:sz w:val="26"/>
                <w:szCs w:val="26"/>
              </w:rPr>
              <w:t>社區文化藝術研習</w:t>
            </w:r>
            <w:r w:rsidRPr="00BC2754">
              <w:rPr>
                <w:rFonts w:ascii="標楷體" w:eastAsia="標楷體" w:hAnsi="標楷體" w:hint="eastAsia"/>
                <w:kern w:val="0"/>
              </w:rPr>
              <w:t>」交通用往返（</w:t>
            </w:r>
            <w:r w:rsidRPr="00BC2754">
              <w:rPr>
                <w:rFonts w:ascii="標楷體" w:eastAsia="標楷體" w:hAnsi="標楷體"/>
                <w:kern w:val="0"/>
              </w:rPr>
              <w:t>1</w:t>
            </w:r>
            <w:r w:rsidRPr="00BC2754">
              <w:rPr>
                <w:rFonts w:ascii="標楷體" w:eastAsia="標楷體" w:hAnsi="標楷體" w:hint="eastAsia"/>
                <w:kern w:val="0"/>
              </w:rPr>
              <w:t>車</w:t>
            </w:r>
            <w:r w:rsidRPr="00BC2754">
              <w:rPr>
                <w:rFonts w:ascii="標楷體" w:eastAsia="標楷體" w:hAnsi="標楷體"/>
                <w:kern w:val="0"/>
              </w:rPr>
              <w:t>*1</w:t>
            </w:r>
            <w:r w:rsidRPr="00BC2754">
              <w:rPr>
                <w:rFonts w:ascii="標楷體" w:eastAsia="標楷體" w:hAnsi="標楷體" w:hint="eastAsia"/>
                <w:kern w:val="0"/>
              </w:rPr>
              <w:t>天）</w:t>
            </w:r>
          </w:p>
        </w:tc>
      </w:tr>
      <w:tr w:rsidR="006B68DC" w:rsidRPr="00BC2754" w:rsidTr="00514663">
        <w:trPr>
          <w:cantSplit/>
          <w:trHeight w:val="500"/>
          <w:jc w:val="center"/>
        </w:trPr>
        <w:tc>
          <w:tcPr>
            <w:tcW w:w="615" w:type="dxa"/>
            <w:vMerge/>
            <w:vAlign w:val="center"/>
          </w:tcPr>
          <w:p w:rsidR="006B68DC" w:rsidRPr="00BC2754" w:rsidRDefault="006B68DC" w:rsidP="00514663">
            <w:pPr>
              <w:widowControl/>
              <w:jc w:val="center"/>
              <w:rPr>
                <w:rFonts w:ascii="標楷體" w:eastAsia="標楷體" w:hAnsi="標楷體"/>
                <w:kern w:val="0"/>
              </w:rPr>
            </w:pPr>
          </w:p>
        </w:tc>
        <w:tc>
          <w:tcPr>
            <w:tcW w:w="1612" w:type="dxa"/>
            <w:gridSpan w:val="2"/>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rPr>
              <w:t>餐費</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rPr>
              <w:t>人</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84</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0.08</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6.72</w:t>
            </w: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rPr>
            </w:pPr>
            <w:r w:rsidRPr="00BC2754">
              <w:rPr>
                <w:rFonts w:ascii="標楷體" w:eastAsia="標楷體" w:hAnsi="標楷體"/>
                <w:kern w:val="0"/>
              </w:rPr>
              <w:t>1.</w:t>
            </w:r>
            <w:r w:rsidRPr="00BC2754">
              <w:rPr>
                <w:rFonts w:ascii="標楷體" w:eastAsia="標楷體" w:hAnsi="標楷體" w:hint="eastAsia"/>
                <w:kern w:val="0"/>
              </w:rPr>
              <w:t>參加</w:t>
            </w:r>
            <w:r w:rsidRPr="00BC2754">
              <w:rPr>
                <w:rFonts w:ascii="標楷體" w:eastAsia="標楷體" w:hAnsi="標楷體"/>
                <w:kern w:val="0"/>
                <w:szCs w:val="24"/>
              </w:rPr>
              <w:t>103-7-1-3</w:t>
            </w:r>
            <w:r w:rsidRPr="00BC2754">
              <w:rPr>
                <w:rFonts w:ascii="標楷體" w:eastAsia="標楷體" w:hAnsi="標楷體" w:hint="eastAsia"/>
                <w:kern w:val="0"/>
              </w:rPr>
              <w:t>「</w:t>
            </w:r>
            <w:r w:rsidRPr="00BC2754">
              <w:rPr>
                <w:rFonts w:ascii="標楷體" w:eastAsia="標楷體" w:hAnsi="標楷體" w:hint="eastAsia"/>
                <w:kern w:val="0"/>
                <w:szCs w:val="24"/>
              </w:rPr>
              <w:t>社區文史踏察研習營</w:t>
            </w:r>
            <w:r w:rsidRPr="00BC2754">
              <w:rPr>
                <w:rFonts w:ascii="標楷體" w:eastAsia="標楷體" w:hAnsi="標楷體" w:hint="eastAsia"/>
                <w:kern w:val="0"/>
              </w:rPr>
              <w:t>」學員及工作人員餐費</w:t>
            </w:r>
            <w:r w:rsidRPr="00BC2754">
              <w:rPr>
                <w:rFonts w:ascii="標楷體" w:eastAsia="標楷體" w:hAnsi="標楷體"/>
                <w:kern w:val="0"/>
              </w:rPr>
              <w:t>(42</w:t>
            </w:r>
            <w:r w:rsidRPr="00BC2754">
              <w:rPr>
                <w:rFonts w:ascii="標楷體" w:eastAsia="標楷體" w:hAnsi="標楷體" w:hint="eastAsia"/>
                <w:kern w:val="0"/>
              </w:rPr>
              <w:t>人</w:t>
            </w:r>
            <w:r w:rsidRPr="00BC2754">
              <w:rPr>
                <w:rFonts w:ascii="標楷體" w:eastAsia="標楷體" w:hAnsi="標楷體"/>
                <w:kern w:val="0"/>
              </w:rPr>
              <w:t>)</w:t>
            </w:r>
          </w:p>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rPr>
              <w:t>2.</w:t>
            </w:r>
            <w:r w:rsidRPr="00BC2754">
              <w:rPr>
                <w:rFonts w:ascii="標楷體" w:eastAsia="標楷體" w:hAnsi="標楷體" w:hint="eastAsia"/>
                <w:kern w:val="0"/>
              </w:rPr>
              <w:t>參加</w:t>
            </w:r>
            <w:r w:rsidRPr="00BC2754">
              <w:rPr>
                <w:rFonts w:ascii="標楷體" w:eastAsia="標楷體" w:hAnsi="標楷體"/>
                <w:kern w:val="0"/>
                <w:szCs w:val="24"/>
              </w:rPr>
              <w:t>103-7-1-4</w:t>
            </w:r>
            <w:r w:rsidRPr="00BC2754">
              <w:rPr>
                <w:rFonts w:ascii="標楷體" w:eastAsia="標楷體" w:hAnsi="標楷體" w:hint="eastAsia"/>
                <w:kern w:val="0"/>
              </w:rPr>
              <w:t>「</w:t>
            </w:r>
            <w:r w:rsidRPr="00BC2754">
              <w:rPr>
                <w:rFonts w:ascii="標楷體" w:eastAsia="標楷體" w:hAnsi="標楷體" w:hint="eastAsia"/>
                <w:sz w:val="26"/>
                <w:szCs w:val="26"/>
              </w:rPr>
              <w:t>社區文化藝術研習</w:t>
            </w:r>
            <w:r w:rsidRPr="00BC2754">
              <w:rPr>
                <w:rFonts w:ascii="標楷體" w:eastAsia="標楷體" w:hAnsi="標楷體" w:hint="eastAsia"/>
                <w:kern w:val="0"/>
              </w:rPr>
              <w:t>」學員及工作人員餐費</w:t>
            </w:r>
            <w:r w:rsidRPr="00BC2754">
              <w:rPr>
                <w:rFonts w:ascii="標楷體" w:eastAsia="標楷體" w:hAnsi="標楷體"/>
                <w:kern w:val="0"/>
              </w:rPr>
              <w:t>(42</w:t>
            </w:r>
            <w:r w:rsidRPr="00BC2754">
              <w:rPr>
                <w:rFonts w:ascii="標楷體" w:eastAsia="標楷體" w:hAnsi="標楷體" w:hint="eastAsia"/>
                <w:kern w:val="0"/>
              </w:rPr>
              <w:t>人</w:t>
            </w:r>
            <w:r w:rsidRPr="00BC2754">
              <w:rPr>
                <w:rFonts w:ascii="標楷體" w:eastAsia="標楷體" w:hAnsi="標楷體"/>
                <w:kern w:val="0"/>
              </w:rPr>
              <w:t>)</w:t>
            </w:r>
          </w:p>
        </w:tc>
      </w:tr>
      <w:tr w:rsidR="006B68DC" w:rsidRPr="00BC2754" w:rsidTr="00514663">
        <w:trPr>
          <w:cantSplit/>
          <w:trHeight w:val="500"/>
          <w:jc w:val="center"/>
        </w:trPr>
        <w:tc>
          <w:tcPr>
            <w:tcW w:w="615" w:type="dxa"/>
            <w:vMerge/>
            <w:vAlign w:val="center"/>
          </w:tcPr>
          <w:p w:rsidR="006B68DC" w:rsidRPr="00BC2754" w:rsidRDefault="006B68DC" w:rsidP="00514663">
            <w:pPr>
              <w:widowControl/>
              <w:jc w:val="center"/>
              <w:rPr>
                <w:rFonts w:ascii="標楷體" w:eastAsia="標楷體" w:hAnsi="標楷體"/>
                <w:kern w:val="0"/>
              </w:rPr>
            </w:pPr>
          </w:p>
        </w:tc>
        <w:tc>
          <w:tcPr>
            <w:tcW w:w="1612" w:type="dxa"/>
            <w:gridSpan w:val="2"/>
            <w:tcBorders>
              <w:bottom w:val="single" w:sz="2" w:space="0" w:color="auto"/>
            </w:tcBorders>
            <w:vAlign w:val="center"/>
          </w:tcPr>
          <w:p w:rsidR="006B68DC" w:rsidRPr="00BC2754" w:rsidRDefault="006B68DC" w:rsidP="00514663">
            <w:pPr>
              <w:widowControl/>
              <w:rPr>
                <w:rFonts w:ascii="標楷體" w:eastAsia="標楷體" w:hAnsi="標楷體"/>
                <w:bCs/>
                <w:szCs w:val="24"/>
              </w:rPr>
            </w:pPr>
            <w:r w:rsidRPr="00BC2754">
              <w:rPr>
                <w:rFonts w:ascii="標楷體" w:eastAsia="標楷體" w:hAnsi="標楷體" w:hint="eastAsia"/>
                <w:bCs/>
              </w:rPr>
              <w:t>雜支</w:t>
            </w:r>
          </w:p>
        </w:tc>
        <w:tc>
          <w:tcPr>
            <w:tcW w:w="708" w:type="dxa"/>
            <w:tcBorders>
              <w:bottom w:val="single" w:sz="2"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rPr>
              <w:t>式</w:t>
            </w:r>
          </w:p>
        </w:tc>
        <w:tc>
          <w:tcPr>
            <w:tcW w:w="826" w:type="dxa"/>
            <w:gridSpan w:val="2"/>
            <w:tcBorders>
              <w:bottom w:val="single" w:sz="2"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1</w:t>
            </w:r>
          </w:p>
        </w:tc>
        <w:tc>
          <w:tcPr>
            <w:tcW w:w="1183" w:type="dxa"/>
            <w:gridSpan w:val="2"/>
            <w:tcBorders>
              <w:bottom w:val="single" w:sz="2"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4</w:t>
            </w:r>
          </w:p>
        </w:tc>
        <w:tc>
          <w:tcPr>
            <w:tcW w:w="1314" w:type="dxa"/>
            <w:tcBorders>
              <w:bottom w:val="single" w:sz="2"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4</w:t>
            </w:r>
          </w:p>
        </w:tc>
        <w:tc>
          <w:tcPr>
            <w:tcW w:w="3148" w:type="dxa"/>
            <w:tcBorders>
              <w:bottom w:val="single" w:sz="2" w:space="0" w:color="auto"/>
            </w:tcBorders>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szCs w:val="24"/>
              </w:rPr>
              <w:t>103-7-1-3</w:t>
            </w:r>
            <w:r w:rsidRPr="00BC2754">
              <w:rPr>
                <w:rFonts w:ascii="標楷體" w:eastAsia="標楷體" w:hAnsi="標楷體" w:hint="eastAsia"/>
                <w:kern w:val="0"/>
              </w:rPr>
              <w:t>「</w:t>
            </w:r>
            <w:r w:rsidRPr="00BC2754">
              <w:rPr>
                <w:rFonts w:ascii="標楷體" w:eastAsia="標楷體" w:hAnsi="標楷體" w:hint="eastAsia"/>
                <w:kern w:val="0"/>
                <w:szCs w:val="24"/>
              </w:rPr>
              <w:t>社區文史踏察研習營</w:t>
            </w:r>
            <w:r w:rsidRPr="00BC2754">
              <w:rPr>
                <w:rFonts w:ascii="標楷體" w:eastAsia="標楷體" w:hAnsi="標楷體" w:hint="eastAsia"/>
                <w:kern w:val="0"/>
              </w:rPr>
              <w:t>」、</w:t>
            </w:r>
            <w:r w:rsidRPr="00BC2754">
              <w:rPr>
                <w:rFonts w:ascii="標楷體" w:eastAsia="標楷體" w:hAnsi="標楷體"/>
                <w:kern w:val="0"/>
                <w:szCs w:val="24"/>
              </w:rPr>
              <w:t>103-7-1-4</w:t>
            </w:r>
            <w:r w:rsidRPr="00BC2754">
              <w:rPr>
                <w:rFonts w:ascii="標楷體" w:eastAsia="標楷體" w:hAnsi="標楷體" w:hint="eastAsia"/>
                <w:kern w:val="0"/>
              </w:rPr>
              <w:t>「</w:t>
            </w:r>
            <w:r w:rsidRPr="00BC2754">
              <w:rPr>
                <w:rFonts w:ascii="標楷體" w:eastAsia="標楷體" w:hAnsi="標楷體" w:hint="eastAsia"/>
                <w:sz w:val="26"/>
                <w:szCs w:val="26"/>
              </w:rPr>
              <w:t>社區文化藝術研習</w:t>
            </w:r>
            <w:r w:rsidRPr="00BC2754">
              <w:rPr>
                <w:rFonts w:ascii="標楷體" w:eastAsia="標楷體" w:hAnsi="標楷體" w:hint="eastAsia"/>
                <w:kern w:val="0"/>
              </w:rPr>
              <w:t>」文具用品耗材、影印紙、海報紙費用</w:t>
            </w:r>
          </w:p>
        </w:tc>
      </w:tr>
      <w:tr w:rsidR="006B68DC" w:rsidRPr="00BC2754" w:rsidTr="00514663">
        <w:trPr>
          <w:cantSplit/>
          <w:trHeight w:val="500"/>
          <w:jc w:val="center"/>
        </w:trPr>
        <w:tc>
          <w:tcPr>
            <w:tcW w:w="615" w:type="dxa"/>
            <w:vMerge/>
            <w:vAlign w:val="center"/>
          </w:tcPr>
          <w:p w:rsidR="006B68DC" w:rsidRPr="00BC2754" w:rsidRDefault="006B68DC" w:rsidP="00514663">
            <w:pPr>
              <w:widowControl/>
              <w:jc w:val="center"/>
              <w:rPr>
                <w:rFonts w:ascii="標楷體" w:eastAsia="標楷體" w:hAnsi="標楷體"/>
                <w:kern w:val="0"/>
              </w:rPr>
            </w:pPr>
          </w:p>
        </w:tc>
        <w:tc>
          <w:tcPr>
            <w:tcW w:w="4329" w:type="dxa"/>
            <w:gridSpan w:val="7"/>
            <w:tcBorders>
              <w:bottom w:val="single" w:sz="2" w:space="0" w:color="auto"/>
            </w:tcBorders>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rPr>
              <w:t>小計</w:t>
            </w:r>
          </w:p>
        </w:tc>
        <w:tc>
          <w:tcPr>
            <w:tcW w:w="1314" w:type="dxa"/>
            <w:tcBorders>
              <w:bottom w:val="single" w:sz="2"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b/>
                <w:kern w:val="0"/>
              </w:rPr>
              <w:t>155.15</w:t>
            </w:r>
          </w:p>
        </w:tc>
        <w:tc>
          <w:tcPr>
            <w:tcW w:w="3148" w:type="dxa"/>
            <w:tcBorders>
              <w:bottom w:val="single" w:sz="2" w:space="0" w:color="auto"/>
            </w:tcBorders>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rPr>
            </w:pPr>
          </w:p>
        </w:tc>
      </w:tr>
      <w:tr w:rsidR="006B68DC" w:rsidRPr="00BC2754" w:rsidTr="00514663">
        <w:trPr>
          <w:trHeight w:val="495"/>
          <w:jc w:val="center"/>
        </w:trPr>
        <w:tc>
          <w:tcPr>
            <w:tcW w:w="4944" w:type="dxa"/>
            <w:gridSpan w:val="8"/>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經常門小計</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b/>
                <w:kern w:val="0"/>
              </w:rPr>
              <w:t>155.15</w:t>
            </w:r>
          </w:p>
        </w:tc>
        <w:tc>
          <w:tcPr>
            <w:tcW w:w="314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9406" w:type="dxa"/>
            <w:gridSpan w:val="10"/>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r w:rsidRPr="00BC2754">
              <w:rPr>
                <w:rFonts w:ascii="標楷體" w:eastAsia="標楷體" w:hAnsi="標楷體" w:hint="eastAsia"/>
                <w:b/>
                <w:kern w:val="0"/>
              </w:rPr>
              <w:t>（二）資本門</w:t>
            </w:r>
          </w:p>
        </w:tc>
      </w:tr>
      <w:tr w:rsidR="006B68DC" w:rsidRPr="00BC2754" w:rsidTr="00514663">
        <w:trPr>
          <w:trHeight w:val="495"/>
          <w:jc w:val="center"/>
        </w:trPr>
        <w:tc>
          <w:tcPr>
            <w:tcW w:w="615" w:type="dxa"/>
            <w:vMerge w:val="restart"/>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設</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備</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費</w:t>
            </w:r>
          </w:p>
        </w:tc>
        <w:tc>
          <w:tcPr>
            <w:tcW w:w="1612" w:type="dxa"/>
            <w:gridSpan w:val="2"/>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szCs w:val="24"/>
              </w:rPr>
            </w:pPr>
            <w:r w:rsidRPr="00BC2754">
              <w:rPr>
                <w:rFonts w:ascii="標楷體" w:eastAsia="標楷體" w:hAnsi="標楷體" w:hint="eastAsia"/>
                <w:kern w:val="0"/>
                <w:szCs w:val="24"/>
              </w:rPr>
              <w:t>筆記型電腦</w:t>
            </w:r>
          </w:p>
        </w:tc>
        <w:tc>
          <w:tcPr>
            <w:tcW w:w="714"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組</w:t>
            </w:r>
          </w:p>
        </w:tc>
        <w:tc>
          <w:tcPr>
            <w:tcW w:w="820"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3</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30</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90</w:t>
            </w: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bCs/>
                <w:kern w:val="0"/>
                <w:sz w:val="22"/>
              </w:rPr>
            </w:pPr>
            <w:r w:rsidRPr="00BC2754">
              <w:rPr>
                <w:rFonts w:ascii="標楷體" w:eastAsia="標楷體" w:hAnsi="標楷體"/>
                <w:bCs/>
                <w:kern w:val="0"/>
                <w:sz w:val="22"/>
              </w:rPr>
              <w:t>103-7-1</w:t>
            </w:r>
            <w:r w:rsidRPr="00BC2754">
              <w:rPr>
                <w:rFonts w:ascii="標楷體" w:eastAsia="標楷體" w:hAnsi="標楷體" w:hint="eastAsia"/>
                <w:sz w:val="22"/>
              </w:rPr>
              <w:t>海與人生</w:t>
            </w:r>
            <w:r w:rsidRPr="00BC2754">
              <w:rPr>
                <w:rFonts w:ascii="標楷體" w:eastAsia="標楷體" w:hAnsi="標楷體"/>
                <w:sz w:val="22"/>
              </w:rPr>
              <w:t>-</w:t>
            </w:r>
            <w:r w:rsidRPr="00BC2754">
              <w:rPr>
                <w:rFonts w:ascii="標楷體" w:eastAsia="標楷體" w:hAnsi="標楷體" w:hint="eastAsia"/>
                <w:sz w:val="22"/>
              </w:rPr>
              <w:t>社區文化與閱讀推廣計畫</w:t>
            </w:r>
            <w:r w:rsidRPr="00BC2754">
              <w:rPr>
                <w:rFonts w:ascii="標楷體" w:eastAsia="標楷體" w:hAnsi="標楷體"/>
                <w:bCs/>
                <w:kern w:val="0"/>
                <w:sz w:val="22"/>
              </w:rPr>
              <w:t>,</w:t>
            </w:r>
            <w:r w:rsidRPr="00BC2754">
              <w:rPr>
                <w:rFonts w:ascii="標楷體" w:eastAsia="標楷體" w:hAnsi="標楷體" w:hint="eastAsia"/>
                <w:bCs/>
                <w:kern w:val="0"/>
                <w:sz w:val="22"/>
              </w:rPr>
              <w:t>研習活動用</w:t>
            </w:r>
          </w:p>
        </w:tc>
      </w:tr>
      <w:tr w:rsidR="006B68DC" w:rsidRPr="00BC2754" w:rsidTr="00514663">
        <w:trPr>
          <w:trHeight w:val="495"/>
          <w:jc w:val="center"/>
        </w:trPr>
        <w:tc>
          <w:tcPr>
            <w:tcW w:w="615" w:type="dxa"/>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612" w:type="dxa"/>
            <w:gridSpan w:val="2"/>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szCs w:val="24"/>
              </w:rPr>
            </w:pPr>
            <w:r w:rsidRPr="00BC2754">
              <w:rPr>
                <w:rFonts w:ascii="標楷體" w:eastAsia="標楷體" w:hAnsi="標楷體" w:hint="eastAsia"/>
                <w:kern w:val="0"/>
                <w:szCs w:val="24"/>
              </w:rPr>
              <w:t>護貝機</w:t>
            </w:r>
          </w:p>
        </w:tc>
        <w:tc>
          <w:tcPr>
            <w:tcW w:w="714"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組</w:t>
            </w:r>
          </w:p>
        </w:tc>
        <w:tc>
          <w:tcPr>
            <w:tcW w:w="820"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3</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20</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60</w:t>
            </w: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 w:val="22"/>
              </w:rPr>
            </w:pPr>
            <w:r w:rsidRPr="00BC2754">
              <w:rPr>
                <w:rFonts w:ascii="標楷體" w:eastAsia="標楷體" w:hAnsi="標楷體"/>
                <w:bCs/>
                <w:kern w:val="0"/>
                <w:sz w:val="22"/>
              </w:rPr>
              <w:t>103-7-1</w:t>
            </w:r>
            <w:r w:rsidRPr="00BC2754">
              <w:rPr>
                <w:rFonts w:ascii="標楷體" w:eastAsia="標楷體" w:hAnsi="標楷體" w:hint="eastAsia"/>
                <w:sz w:val="22"/>
              </w:rPr>
              <w:t>海與人生</w:t>
            </w:r>
            <w:r w:rsidRPr="00BC2754">
              <w:rPr>
                <w:rFonts w:ascii="標楷體" w:eastAsia="標楷體" w:hAnsi="標楷體"/>
                <w:sz w:val="22"/>
              </w:rPr>
              <w:t>-</w:t>
            </w:r>
            <w:r w:rsidRPr="00BC2754">
              <w:rPr>
                <w:rFonts w:ascii="標楷體" w:eastAsia="標楷體" w:hAnsi="標楷體" w:hint="eastAsia"/>
                <w:sz w:val="22"/>
              </w:rPr>
              <w:t>社區文化與閱讀推廣計畫</w:t>
            </w:r>
            <w:r w:rsidRPr="00BC2754">
              <w:rPr>
                <w:rFonts w:ascii="標楷體" w:eastAsia="標楷體" w:hAnsi="標楷體"/>
                <w:sz w:val="22"/>
              </w:rPr>
              <w:t xml:space="preserve">, </w:t>
            </w:r>
            <w:r w:rsidRPr="00BC2754">
              <w:rPr>
                <w:rFonts w:ascii="標楷體" w:eastAsia="標楷體" w:hAnsi="標楷體" w:hint="eastAsia"/>
                <w:sz w:val="22"/>
              </w:rPr>
              <w:t>研習活動證書及資料護貝用</w:t>
            </w:r>
          </w:p>
        </w:tc>
      </w:tr>
      <w:tr w:rsidR="006B68DC" w:rsidRPr="00BC2754" w:rsidTr="00514663">
        <w:trPr>
          <w:trHeight w:val="495"/>
          <w:jc w:val="center"/>
        </w:trPr>
        <w:tc>
          <w:tcPr>
            <w:tcW w:w="615" w:type="dxa"/>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612" w:type="dxa"/>
            <w:gridSpan w:val="2"/>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szCs w:val="24"/>
              </w:rPr>
            </w:pPr>
            <w:r w:rsidRPr="00BC2754">
              <w:rPr>
                <w:rFonts w:ascii="標楷體" w:eastAsia="標楷體" w:hAnsi="標楷體" w:hint="eastAsia"/>
                <w:kern w:val="0"/>
                <w:szCs w:val="24"/>
              </w:rPr>
              <w:t>胸章製作機</w:t>
            </w:r>
          </w:p>
        </w:tc>
        <w:tc>
          <w:tcPr>
            <w:tcW w:w="714"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組</w:t>
            </w:r>
          </w:p>
        </w:tc>
        <w:tc>
          <w:tcPr>
            <w:tcW w:w="820"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3</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20</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60</w:t>
            </w: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 w:val="22"/>
              </w:rPr>
            </w:pPr>
            <w:r w:rsidRPr="00BC2754">
              <w:rPr>
                <w:rFonts w:ascii="標楷體" w:eastAsia="標楷體" w:hAnsi="標楷體"/>
                <w:bCs/>
                <w:kern w:val="0"/>
                <w:sz w:val="22"/>
              </w:rPr>
              <w:t>103-7-1</w:t>
            </w:r>
            <w:r w:rsidRPr="00BC2754">
              <w:rPr>
                <w:rFonts w:ascii="標楷體" w:eastAsia="標楷體" w:hAnsi="標楷體" w:hint="eastAsia"/>
                <w:sz w:val="22"/>
              </w:rPr>
              <w:t>海與人生</w:t>
            </w:r>
            <w:r w:rsidRPr="00BC2754">
              <w:rPr>
                <w:rFonts w:ascii="標楷體" w:eastAsia="標楷體" w:hAnsi="標楷體"/>
                <w:sz w:val="22"/>
              </w:rPr>
              <w:t>-</w:t>
            </w:r>
            <w:r w:rsidRPr="00BC2754">
              <w:rPr>
                <w:rFonts w:ascii="標楷體" w:eastAsia="標楷體" w:hAnsi="標楷體" w:hint="eastAsia"/>
                <w:sz w:val="22"/>
              </w:rPr>
              <w:t>社區文化與閱讀推廣計畫</w:t>
            </w:r>
            <w:r w:rsidRPr="00BC2754">
              <w:rPr>
                <w:rFonts w:ascii="標楷體" w:eastAsia="標楷體" w:hAnsi="標楷體"/>
                <w:sz w:val="22"/>
              </w:rPr>
              <w:t>,</w:t>
            </w:r>
            <w:r w:rsidRPr="00BC2754">
              <w:rPr>
                <w:rFonts w:ascii="標楷體" w:eastAsia="標楷體" w:hAnsi="標楷體" w:hint="eastAsia"/>
                <w:sz w:val="22"/>
              </w:rPr>
              <w:t>可將活動成果製作成胸章</w:t>
            </w:r>
          </w:p>
        </w:tc>
      </w:tr>
      <w:tr w:rsidR="006B68DC" w:rsidRPr="00BC2754" w:rsidTr="00514663">
        <w:trPr>
          <w:trHeight w:val="495"/>
          <w:jc w:val="center"/>
        </w:trPr>
        <w:tc>
          <w:tcPr>
            <w:tcW w:w="615" w:type="dxa"/>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612" w:type="dxa"/>
            <w:gridSpan w:val="2"/>
            <w:tcBorders>
              <w:bottom w:val="single" w:sz="24" w:space="0" w:color="auto"/>
            </w:tcBorders>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szCs w:val="24"/>
              </w:rPr>
            </w:pPr>
            <w:r w:rsidRPr="00BC2754">
              <w:rPr>
                <w:rFonts w:ascii="標楷體" w:eastAsia="標楷體" w:hAnsi="標楷體" w:hint="eastAsia"/>
                <w:kern w:val="0"/>
                <w:szCs w:val="24"/>
              </w:rPr>
              <w:t>無線攜帶型擴音器</w:t>
            </w:r>
            <w:r w:rsidRPr="00BC2754">
              <w:rPr>
                <w:rFonts w:ascii="標楷體" w:eastAsia="標楷體" w:hAnsi="標楷體"/>
                <w:kern w:val="0"/>
                <w:szCs w:val="24"/>
              </w:rPr>
              <w:t>(</w:t>
            </w:r>
            <w:r w:rsidRPr="00BC2754">
              <w:rPr>
                <w:rFonts w:ascii="標楷體" w:eastAsia="標楷體" w:hAnsi="標楷體" w:hint="eastAsia"/>
                <w:kern w:val="0"/>
                <w:szCs w:val="24"/>
              </w:rPr>
              <w:t>喇叭</w:t>
            </w:r>
            <w:r w:rsidRPr="00BC2754">
              <w:rPr>
                <w:rFonts w:ascii="標楷體" w:eastAsia="標楷體" w:hAnsi="標楷體"/>
                <w:kern w:val="0"/>
                <w:szCs w:val="24"/>
              </w:rPr>
              <w:t>)</w:t>
            </w:r>
          </w:p>
        </w:tc>
        <w:tc>
          <w:tcPr>
            <w:tcW w:w="714" w:type="dxa"/>
            <w:gridSpan w:val="2"/>
            <w:tcBorders>
              <w:bottom w:val="single" w:sz="24"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組</w:t>
            </w:r>
          </w:p>
        </w:tc>
        <w:tc>
          <w:tcPr>
            <w:tcW w:w="820" w:type="dxa"/>
            <w:tcBorders>
              <w:bottom w:val="single" w:sz="24"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3</w:t>
            </w:r>
          </w:p>
        </w:tc>
        <w:tc>
          <w:tcPr>
            <w:tcW w:w="1183" w:type="dxa"/>
            <w:gridSpan w:val="2"/>
            <w:tcBorders>
              <w:bottom w:val="single" w:sz="24"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20</w:t>
            </w:r>
          </w:p>
        </w:tc>
        <w:tc>
          <w:tcPr>
            <w:tcW w:w="1314" w:type="dxa"/>
            <w:tcBorders>
              <w:bottom w:val="single" w:sz="24"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60</w:t>
            </w:r>
          </w:p>
        </w:tc>
        <w:tc>
          <w:tcPr>
            <w:tcW w:w="3148" w:type="dxa"/>
            <w:tcBorders>
              <w:bottom w:val="single" w:sz="24" w:space="0" w:color="auto"/>
            </w:tcBorders>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bCs/>
                <w:kern w:val="0"/>
                <w:sz w:val="22"/>
              </w:rPr>
            </w:pPr>
            <w:r w:rsidRPr="00BC2754">
              <w:rPr>
                <w:rFonts w:ascii="標楷體" w:eastAsia="標楷體" w:hAnsi="標楷體"/>
                <w:bCs/>
                <w:kern w:val="0"/>
                <w:sz w:val="22"/>
              </w:rPr>
              <w:t>103-7-1</w:t>
            </w:r>
            <w:r w:rsidRPr="00BC2754">
              <w:rPr>
                <w:rFonts w:ascii="標楷體" w:eastAsia="標楷體" w:hAnsi="標楷體" w:hint="eastAsia"/>
                <w:sz w:val="22"/>
              </w:rPr>
              <w:t>海與人生</w:t>
            </w:r>
            <w:r w:rsidRPr="00BC2754">
              <w:rPr>
                <w:rFonts w:ascii="標楷體" w:eastAsia="標楷體" w:hAnsi="標楷體"/>
                <w:sz w:val="22"/>
              </w:rPr>
              <w:t>-</w:t>
            </w:r>
            <w:r w:rsidRPr="00BC2754">
              <w:rPr>
                <w:rFonts w:ascii="標楷體" w:eastAsia="標楷體" w:hAnsi="標楷體" w:hint="eastAsia"/>
                <w:sz w:val="22"/>
              </w:rPr>
              <w:t>社區文化與閱讀推廣計畫</w:t>
            </w:r>
            <w:r w:rsidRPr="00BC2754">
              <w:rPr>
                <w:rFonts w:ascii="標楷體" w:eastAsia="標楷體" w:hAnsi="標楷體"/>
                <w:sz w:val="22"/>
              </w:rPr>
              <w:t>,</w:t>
            </w:r>
            <w:r w:rsidRPr="00BC2754">
              <w:rPr>
                <w:rFonts w:ascii="標楷體" w:eastAsia="標楷體" w:hAnsi="標楷體" w:hint="eastAsia"/>
                <w:sz w:val="22"/>
              </w:rPr>
              <w:t>研習活動用</w:t>
            </w:r>
          </w:p>
        </w:tc>
      </w:tr>
      <w:tr w:rsidR="006B68DC" w:rsidRPr="00BC2754" w:rsidTr="00514663">
        <w:trPr>
          <w:trHeight w:val="495"/>
          <w:jc w:val="center"/>
        </w:trPr>
        <w:tc>
          <w:tcPr>
            <w:tcW w:w="615" w:type="dxa"/>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612" w:type="dxa"/>
            <w:gridSpan w:val="2"/>
            <w:tcBorders>
              <w:top w:val="single" w:sz="24" w:space="0" w:color="auto"/>
            </w:tcBorders>
            <w:tcMar>
              <w:top w:w="0" w:type="dxa"/>
              <w:left w:w="28" w:type="dxa"/>
              <w:bottom w:w="0" w:type="dxa"/>
              <w:right w:w="28" w:type="dxa"/>
            </w:tcMar>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圖書</w:t>
            </w:r>
          </w:p>
        </w:tc>
        <w:tc>
          <w:tcPr>
            <w:tcW w:w="714" w:type="dxa"/>
            <w:gridSpan w:val="2"/>
            <w:tcBorders>
              <w:top w:val="single" w:sz="24"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0" w:type="dxa"/>
            <w:tcBorders>
              <w:top w:val="single" w:sz="24"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gridSpan w:val="2"/>
            <w:tcBorders>
              <w:top w:val="single" w:sz="24"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63</w:t>
            </w:r>
          </w:p>
        </w:tc>
        <w:tc>
          <w:tcPr>
            <w:tcW w:w="1314" w:type="dxa"/>
            <w:tcBorders>
              <w:top w:val="single" w:sz="24" w:space="0" w:color="auto"/>
            </w:tcBorders>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63</w:t>
            </w:r>
          </w:p>
        </w:tc>
        <w:tc>
          <w:tcPr>
            <w:tcW w:w="3148" w:type="dxa"/>
            <w:tcBorders>
              <w:top w:val="single" w:sz="24" w:space="0" w:color="auto"/>
            </w:tcBorders>
            <w:tcMar>
              <w:top w:w="0" w:type="dxa"/>
              <w:left w:w="28" w:type="dxa"/>
              <w:bottom w:w="0" w:type="dxa"/>
              <w:right w:w="28" w:type="dxa"/>
            </w:tcMar>
            <w:vAlign w:val="center"/>
          </w:tcPr>
          <w:p w:rsidR="006B68DC" w:rsidRPr="00BC2754" w:rsidRDefault="006B68DC" w:rsidP="00514663">
            <w:pPr>
              <w:widowControl/>
              <w:rPr>
                <w:rFonts w:ascii="標楷體" w:eastAsia="標楷體" w:hAnsi="標楷體"/>
                <w:kern w:val="0"/>
                <w:sz w:val="22"/>
              </w:rPr>
            </w:pPr>
            <w:r w:rsidRPr="00BC2754">
              <w:rPr>
                <w:rFonts w:ascii="標楷體" w:eastAsia="標楷體" w:hAnsi="標楷體"/>
                <w:bCs/>
                <w:kern w:val="0"/>
                <w:sz w:val="22"/>
              </w:rPr>
              <w:t>103-7-1</w:t>
            </w:r>
            <w:r w:rsidRPr="00BC2754">
              <w:rPr>
                <w:rFonts w:ascii="標楷體" w:eastAsia="標楷體" w:hAnsi="標楷體" w:hint="eastAsia"/>
                <w:kern w:val="0"/>
                <w:sz w:val="22"/>
              </w:rPr>
              <w:t>購置海洋圖書、文史與藝術創作類書籍，以供校內外師生借閱、查詢資料用</w:t>
            </w:r>
          </w:p>
        </w:tc>
      </w:tr>
      <w:tr w:rsidR="006B68DC" w:rsidRPr="00BC2754" w:rsidTr="00514663">
        <w:trPr>
          <w:trHeight w:val="495"/>
          <w:jc w:val="center"/>
        </w:trPr>
        <w:tc>
          <w:tcPr>
            <w:tcW w:w="615" w:type="dxa"/>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4329" w:type="dxa"/>
            <w:gridSpan w:val="7"/>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b/>
              </w:rPr>
              <w:t>小計</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b/>
                <w:kern w:val="0"/>
              </w:rPr>
              <w:t>333</w:t>
            </w:r>
          </w:p>
        </w:tc>
        <w:tc>
          <w:tcPr>
            <w:tcW w:w="314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4944" w:type="dxa"/>
            <w:gridSpan w:val="8"/>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資本門小計</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b/>
                <w:kern w:val="0"/>
              </w:rPr>
              <w:t>333</w:t>
            </w:r>
          </w:p>
        </w:tc>
        <w:tc>
          <w:tcPr>
            <w:tcW w:w="314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9406" w:type="dxa"/>
            <w:gridSpan w:val="10"/>
            <w:tcMar>
              <w:top w:w="0" w:type="dxa"/>
              <w:left w:w="28" w:type="dxa"/>
              <w:bottom w:w="0" w:type="dxa"/>
              <w:right w:w="28" w:type="dxa"/>
            </w:tcMar>
            <w:vAlign w:val="center"/>
          </w:tcPr>
          <w:p w:rsidR="006B68DC" w:rsidRPr="00BC2754" w:rsidRDefault="006B68DC" w:rsidP="00514663">
            <w:pPr>
              <w:widowControl/>
              <w:rPr>
                <w:rFonts w:ascii="標楷體" w:eastAsia="標楷體" w:hAnsi="標楷體"/>
                <w:b/>
                <w:kern w:val="0"/>
              </w:rPr>
            </w:pPr>
            <w:r w:rsidRPr="00BC2754">
              <w:rPr>
                <w:rFonts w:ascii="標楷體" w:eastAsia="標楷體" w:hAnsi="標楷體" w:hint="eastAsia"/>
                <w:b/>
                <w:kern w:val="0"/>
              </w:rPr>
              <w:t>（三）人事費</w:t>
            </w:r>
            <w:r w:rsidRPr="00BC2754">
              <w:rPr>
                <w:rFonts w:ascii="標楷體" w:eastAsia="標楷體" w:hAnsi="標楷體"/>
                <w:kern w:val="0"/>
              </w:rPr>
              <w:t>(</w:t>
            </w:r>
            <w:r w:rsidRPr="00BC2754">
              <w:rPr>
                <w:rFonts w:ascii="標楷體" w:eastAsia="標楷體" w:hAnsi="標楷體" w:hint="eastAsia"/>
                <w:kern w:val="0"/>
              </w:rPr>
              <w:t>申請優質典範學校填列</w:t>
            </w:r>
            <w:r w:rsidRPr="00BC2754">
              <w:rPr>
                <w:rFonts w:ascii="標楷體" w:eastAsia="標楷體" w:hAnsi="標楷體"/>
                <w:kern w:val="0"/>
              </w:rPr>
              <w:t>)</w:t>
            </w:r>
          </w:p>
        </w:tc>
      </w:tr>
      <w:tr w:rsidR="006B68DC" w:rsidRPr="00BC2754" w:rsidTr="00514663">
        <w:trPr>
          <w:cantSplit/>
          <w:trHeight w:val="495"/>
          <w:jc w:val="center"/>
        </w:trPr>
        <w:tc>
          <w:tcPr>
            <w:tcW w:w="631" w:type="dxa"/>
            <w:gridSpan w:val="2"/>
            <w:vMerge w:val="restart"/>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人</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事</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費</w:t>
            </w:r>
          </w:p>
        </w:tc>
        <w:tc>
          <w:tcPr>
            <w:tcW w:w="1596" w:type="dxa"/>
            <w:vAlign w:val="center"/>
          </w:tcPr>
          <w:p w:rsidR="006B68DC" w:rsidRPr="00BC2754" w:rsidRDefault="006B68DC" w:rsidP="00514663">
            <w:pPr>
              <w:widowControl/>
              <w:rPr>
                <w:rFonts w:ascii="標楷體" w:eastAsia="標楷體" w:hAnsi="標楷體"/>
                <w:kern w:val="0"/>
              </w:rPr>
            </w:pP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rPr>
            </w:pPr>
          </w:p>
        </w:tc>
      </w:tr>
      <w:tr w:rsidR="006B68DC" w:rsidRPr="00BC2754" w:rsidTr="00514663">
        <w:trPr>
          <w:cantSplit/>
          <w:trHeight w:val="495"/>
          <w:jc w:val="center"/>
        </w:trPr>
        <w:tc>
          <w:tcPr>
            <w:tcW w:w="631" w:type="dxa"/>
            <w:gridSpan w:val="2"/>
            <w:vMerge/>
            <w:vAlign w:val="center"/>
          </w:tcPr>
          <w:p w:rsidR="006B68DC" w:rsidRPr="00BC2754" w:rsidRDefault="006B68DC" w:rsidP="00514663">
            <w:pPr>
              <w:widowControl/>
              <w:jc w:val="center"/>
              <w:rPr>
                <w:rFonts w:ascii="標楷體" w:eastAsia="標楷體" w:hAnsi="標楷體"/>
                <w:kern w:val="0"/>
              </w:rPr>
            </w:pPr>
          </w:p>
        </w:tc>
        <w:tc>
          <w:tcPr>
            <w:tcW w:w="1596" w:type="dxa"/>
            <w:vAlign w:val="center"/>
          </w:tcPr>
          <w:p w:rsidR="006B68DC" w:rsidRPr="00BC2754" w:rsidRDefault="006B68DC" w:rsidP="00514663">
            <w:pPr>
              <w:widowControl/>
              <w:rPr>
                <w:rFonts w:ascii="標楷體" w:eastAsia="標楷體" w:hAnsi="標楷體"/>
                <w:kern w:val="0"/>
              </w:rPr>
            </w:pP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rPr>
            </w:pPr>
          </w:p>
        </w:tc>
      </w:tr>
      <w:tr w:rsidR="006B68DC" w:rsidRPr="00BC2754" w:rsidTr="00514663">
        <w:trPr>
          <w:cantSplit/>
          <w:trHeight w:val="495"/>
          <w:jc w:val="center"/>
        </w:trPr>
        <w:tc>
          <w:tcPr>
            <w:tcW w:w="631" w:type="dxa"/>
            <w:gridSpan w:val="2"/>
            <w:vMerge/>
            <w:vAlign w:val="center"/>
          </w:tcPr>
          <w:p w:rsidR="006B68DC" w:rsidRPr="00BC2754" w:rsidRDefault="006B68DC" w:rsidP="00514663">
            <w:pPr>
              <w:widowControl/>
              <w:jc w:val="center"/>
              <w:rPr>
                <w:rFonts w:ascii="標楷體" w:eastAsia="標楷體" w:hAnsi="標楷體"/>
                <w:kern w:val="0"/>
              </w:rPr>
            </w:pPr>
          </w:p>
        </w:tc>
        <w:tc>
          <w:tcPr>
            <w:tcW w:w="1596" w:type="dxa"/>
            <w:vAlign w:val="center"/>
          </w:tcPr>
          <w:p w:rsidR="006B68DC" w:rsidRPr="00BC2754" w:rsidRDefault="006B68DC" w:rsidP="00514663">
            <w:pPr>
              <w:widowControl/>
              <w:jc w:val="center"/>
              <w:rPr>
                <w:rFonts w:ascii="標楷體" w:eastAsia="標楷體" w:hAnsi="標楷體"/>
                <w:kern w:val="0"/>
              </w:rPr>
            </w:pP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rPr>
            </w:pPr>
          </w:p>
        </w:tc>
      </w:tr>
      <w:tr w:rsidR="006B68DC" w:rsidRPr="00BC2754" w:rsidTr="00514663">
        <w:trPr>
          <w:trHeight w:val="495"/>
          <w:jc w:val="center"/>
        </w:trPr>
        <w:tc>
          <w:tcPr>
            <w:tcW w:w="4944" w:type="dxa"/>
            <w:gridSpan w:val="8"/>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人事費小計</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9406" w:type="dxa"/>
            <w:gridSpan w:val="10"/>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r w:rsidRPr="00BC2754">
              <w:rPr>
                <w:rFonts w:ascii="標楷體" w:eastAsia="標楷體" w:hAnsi="標楷體" w:hint="eastAsia"/>
                <w:b/>
                <w:kern w:val="0"/>
              </w:rPr>
              <w:t>（四）行政管理費</w:t>
            </w:r>
            <w:r w:rsidRPr="00BC2754">
              <w:rPr>
                <w:rFonts w:ascii="標楷體" w:eastAsia="標楷體" w:hAnsi="標楷體"/>
                <w:kern w:val="0"/>
              </w:rPr>
              <w:t>(</w:t>
            </w:r>
            <w:r w:rsidRPr="00BC2754">
              <w:rPr>
                <w:rFonts w:ascii="標楷體" w:eastAsia="標楷體" w:hAnsi="標楷體" w:hint="eastAsia"/>
                <w:kern w:val="0"/>
              </w:rPr>
              <w:t>申請優質典範學校填列</w:t>
            </w:r>
            <w:r w:rsidRPr="00BC2754">
              <w:rPr>
                <w:rFonts w:ascii="標楷體" w:eastAsia="標楷體" w:hAnsi="標楷體"/>
                <w:kern w:val="0"/>
              </w:rPr>
              <w:t>)</w:t>
            </w:r>
          </w:p>
        </w:tc>
      </w:tr>
      <w:tr w:rsidR="006B68DC" w:rsidRPr="00BC2754" w:rsidTr="00514663">
        <w:trPr>
          <w:trHeight w:val="495"/>
          <w:jc w:val="center"/>
        </w:trPr>
        <w:tc>
          <w:tcPr>
            <w:tcW w:w="631" w:type="dxa"/>
            <w:gridSpan w:val="2"/>
            <w:vMerge w:val="restart"/>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行</w:t>
            </w:r>
          </w:p>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政</w:t>
            </w:r>
          </w:p>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管</w:t>
            </w:r>
          </w:p>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理</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b/>
                <w:kern w:val="0"/>
              </w:rPr>
              <w:t>費</w:t>
            </w:r>
          </w:p>
        </w:tc>
        <w:tc>
          <w:tcPr>
            <w:tcW w:w="1596"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57"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5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p>
        </w:tc>
      </w:tr>
      <w:tr w:rsidR="006B68DC" w:rsidRPr="00BC2754" w:rsidTr="00514663">
        <w:trPr>
          <w:trHeight w:val="495"/>
          <w:jc w:val="center"/>
        </w:trPr>
        <w:tc>
          <w:tcPr>
            <w:tcW w:w="631" w:type="dxa"/>
            <w:gridSpan w:val="2"/>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596"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57"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5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p>
        </w:tc>
      </w:tr>
      <w:tr w:rsidR="006B68DC" w:rsidRPr="00BC2754" w:rsidTr="00514663">
        <w:trPr>
          <w:trHeight w:val="495"/>
          <w:jc w:val="center"/>
        </w:trPr>
        <w:tc>
          <w:tcPr>
            <w:tcW w:w="631" w:type="dxa"/>
            <w:gridSpan w:val="2"/>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596"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57"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5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p>
        </w:tc>
      </w:tr>
      <w:tr w:rsidR="006B68DC" w:rsidRPr="00BC2754" w:rsidTr="00514663">
        <w:trPr>
          <w:trHeight w:val="495"/>
          <w:jc w:val="center"/>
        </w:trPr>
        <w:tc>
          <w:tcPr>
            <w:tcW w:w="631" w:type="dxa"/>
            <w:gridSpan w:val="2"/>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596"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57"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5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p>
        </w:tc>
      </w:tr>
      <w:tr w:rsidR="006B68DC" w:rsidRPr="00BC2754" w:rsidTr="00514663">
        <w:trPr>
          <w:trHeight w:val="495"/>
          <w:jc w:val="center"/>
        </w:trPr>
        <w:tc>
          <w:tcPr>
            <w:tcW w:w="631" w:type="dxa"/>
            <w:gridSpan w:val="2"/>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596"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57"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5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p>
        </w:tc>
      </w:tr>
      <w:tr w:rsidR="006B68DC" w:rsidRPr="00BC2754" w:rsidTr="00514663">
        <w:trPr>
          <w:trHeight w:val="495"/>
          <w:jc w:val="center"/>
        </w:trPr>
        <w:tc>
          <w:tcPr>
            <w:tcW w:w="4944" w:type="dxa"/>
            <w:gridSpan w:val="8"/>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行政管理費小計</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9406" w:type="dxa"/>
            <w:gridSpan w:val="10"/>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r w:rsidRPr="00BC2754">
              <w:rPr>
                <w:rFonts w:ascii="標楷體" w:eastAsia="標楷體" w:hAnsi="標楷體" w:hint="eastAsia"/>
                <w:b/>
                <w:kern w:val="0"/>
              </w:rPr>
              <w:t>（五）縣市配合款</w:t>
            </w:r>
            <w:r w:rsidRPr="00BC2754">
              <w:rPr>
                <w:rFonts w:ascii="標楷體" w:eastAsia="標楷體" w:hAnsi="標楷體"/>
                <w:kern w:val="0"/>
              </w:rPr>
              <w:t>(</w:t>
            </w:r>
            <w:r w:rsidRPr="00BC2754">
              <w:rPr>
                <w:rFonts w:ascii="標楷體" w:eastAsia="標楷體" w:hAnsi="標楷體" w:hint="eastAsia"/>
                <w:kern w:val="0"/>
              </w:rPr>
              <w:t>縣市政府所轄學校填列</w:t>
            </w:r>
            <w:r w:rsidRPr="00BC2754">
              <w:rPr>
                <w:rFonts w:ascii="標楷體" w:eastAsia="標楷體" w:hAnsi="標楷體"/>
                <w:kern w:val="0"/>
              </w:rPr>
              <w:t>)</w:t>
            </w:r>
          </w:p>
        </w:tc>
      </w:tr>
      <w:tr w:rsidR="006B68DC" w:rsidRPr="00BC2754" w:rsidTr="00514663">
        <w:trPr>
          <w:trHeight w:val="495"/>
          <w:jc w:val="center"/>
        </w:trPr>
        <w:tc>
          <w:tcPr>
            <w:tcW w:w="2227" w:type="dxa"/>
            <w:gridSpan w:val="3"/>
            <w:tcMar>
              <w:top w:w="0" w:type="dxa"/>
              <w:left w:w="28" w:type="dxa"/>
              <w:bottom w:w="0" w:type="dxa"/>
              <w:right w:w="28" w:type="dxa"/>
            </w:tcMar>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印刷費</w:t>
            </w:r>
          </w:p>
        </w:tc>
        <w:tc>
          <w:tcPr>
            <w:tcW w:w="708"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式</w:t>
            </w:r>
          </w:p>
        </w:tc>
        <w:tc>
          <w:tcPr>
            <w:tcW w:w="857" w:type="dxa"/>
            <w:gridSpan w:val="3"/>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75</w:t>
            </w:r>
          </w:p>
        </w:tc>
        <w:tc>
          <w:tcPr>
            <w:tcW w:w="1152"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0.2</w:t>
            </w:r>
          </w:p>
        </w:tc>
        <w:tc>
          <w:tcPr>
            <w:tcW w:w="1314"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15</w:t>
            </w: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b/>
                <w:kern w:val="0"/>
              </w:rPr>
            </w:pPr>
            <w:r w:rsidRPr="00BC2754">
              <w:rPr>
                <w:rFonts w:ascii="標楷體" w:eastAsia="標楷體" w:hAnsi="標楷體" w:hint="eastAsia"/>
                <w:b/>
                <w:kern w:val="0"/>
              </w:rPr>
              <w:t>經常門配合款</w:t>
            </w:r>
          </w:p>
          <w:p w:rsidR="006B68DC" w:rsidRPr="00BC2754" w:rsidRDefault="006B68DC" w:rsidP="00514663">
            <w:pPr>
              <w:widowControl/>
              <w:spacing w:line="240" w:lineRule="exact"/>
              <w:jc w:val="both"/>
              <w:rPr>
                <w:rFonts w:ascii="標楷體" w:eastAsia="標楷體" w:hAnsi="標楷體"/>
                <w:kern w:val="0"/>
              </w:rPr>
            </w:pPr>
            <w:r w:rsidRPr="00BC2754">
              <w:rPr>
                <w:rFonts w:ascii="標楷體" w:eastAsia="標楷體" w:hAnsi="標楷體" w:hint="eastAsia"/>
                <w:kern w:val="0"/>
                <w:szCs w:val="24"/>
              </w:rPr>
              <w:t>印製</w:t>
            </w:r>
            <w:r w:rsidRPr="00BC2754">
              <w:rPr>
                <w:rFonts w:ascii="標楷體" w:eastAsia="標楷體" w:hAnsi="標楷體"/>
                <w:kern w:val="0"/>
                <w:szCs w:val="24"/>
              </w:rPr>
              <w:t>103-7-1-1</w:t>
            </w:r>
            <w:r w:rsidRPr="00BC2754">
              <w:rPr>
                <w:rFonts w:ascii="標楷體" w:eastAsia="標楷體" w:hAnsi="標楷體" w:hint="eastAsia"/>
                <w:kern w:val="0"/>
                <w:szCs w:val="24"/>
              </w:rPr>
              <w:t>「海洋生物博覽營」補充資料</w:t>
            </w:r>
          </w:p>
        </w:tc>
      </w:tr>
      <w:tr w:rsidR="006B68DC" w:rsidRPr="00BC2754" w:rsidTr="00514663">
        <w:trPr>
          <w:trHeight w:val="495"/>
          <w:jc w:val="center"/>
        </w:trPr>
        <w:tc>
          <w:tcPr>
            <w:tcW w:w="2227" w:type="dxa"/>
            <w:gridSpan w:val="3"/>
            <w:tcMar>
              <w:top w:w="0" w:type="dxa"/>
              <w:left w:w="28" w:type="dxa"/>
              <w:bottom w:w="0" w:type="dxa"/>
              <w:right w:w="28" w:type="dxa"/>
            </w:tcMar>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rPr>
              <w:t>印刷費</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rPr>
              <w:t>式</w:t>
            </w:r>
          </w:p>
        </w:tc>
        <w:tc>
          <w:tcPr>
            <w:tcW w:w="857"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30</w:t>
            </w:r>
          </w:p>
        </w:tc>
        <w:tc>
          <w:tcPr>
            <w:tcW w:w="115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0.2</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6</w:t>
            </w: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b/>
                <w:kern w:val="0"/>
                <w:szCs w:val="24"/>
              </w:rPr>
            </w:pPr>
            <w:r w:rsidRPr="00BC2754">
              <w:rPr>
                <w:rFonts w:ascii="標楷體" w:eastAsia="標楷體" w:hAnsi="標楷體" w:hint="eastAsia"/>
                <w:b/>
                <w:kern w:val="0"/>
              </w:rPr>
              <w:t>經常門配合款</w:t>
            </w:r>
          </w:p>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szCs w:val="24"/>
              </w:rPr>
              <w:t>103-7-1-3</w:t>
            </w:r>
            <w:r w:rsidRPr="00BC2754">
              <w:rPr>
                <w:rFonts w:ascii="標楷體" w:eastAsia="標楷體" w:hAnsi="標楷體" w:hint="eastAsia"/>
                <w:kern w:val="0"/>
              </w:rPr>
              <w:t>「</w:t>
            </w:r>
            <w:r w:rsidRPr="00BC2754">
              <w:rPr>
                <w:rFonts w:ascii="標楷體" w:eastAsia="標楷體" w:hAnsi="標楷體" w:hint="eastAsia"/>
                <w:kern w:val="0"/>
                <w:szCs w:val="24"/>
              </w:rPr>
              <w:t>社區文史踏察研習營</w:t>
            </w:r>
            <w:r w:rsidRPr="00BC2754">
              <w:rPr>
                <w:rFonts w:ascii="標楷體" w:eastAsia="標楷體" w:hAnsi="標楷體" w:hint="eastAsia"/>
                <w:kern w:val="0"/>
              </w:rPr>
              <w:t>」及</w:t>
            </w:r>
            <w:r w:rsidRPr="00BC2754">
              <w:rPr>
                <w:rFonts w:ascii="標楷體" w:eastAsia="標楷體" w:hAnsi="標楷體"/>
                <w:kern w:val="0"/>
              </w:rPr>
              <w:t>103-7-1-4</w:t>
            </w:r>
            <w:r w:rsidRPr="00BC2754">
              <w:rPr>
                <w:rFonts w:ascii="標楷體" w:eastAsia="標楷體" w:hAnsi="標楷體" w:hint="eastAsia"/>
                <w:kern w:val="0"/>
              </w:rPr>
              <w:t>「</w:t>
            </w:r>
            <w:r w:rsidRPr="00BC2754">
              <w:rPr>
                <w:rFonts w:ascii="標楷體" w:eastAsia="標楷體" w:hAnsi="標楷體" w:hint="eastAsia"/>
                <w:sz w:val="26"/>
                <w:szCs w:val="26"/>
              </w:rPr>
              <w:t>社區文化藝術研習</w:t>
            </w:r>
            <w:r w:rsidRPr="00BC2754">
              <w:rPr>
                <w:rFonts w:ascii="標楷體" w:eastAsia="標楷體" w:hAnsi="標楷體" w:hint="eastAsia"/>
                <w:kern w:val="0"/>
              </w:rPr>
              <w:t>」印補充資料、證書</w:t>
            </w:r>
          </w:p>
        </w:tc>
      </w:tr>
      <w:tr w:rsidR="006B68DC" w:rsidRPr="00BC2754" w:rsidTr="00514663">
        <w:trPr>
          <w:trHeight w:val="495"/>
          <w:jc w:val="center"/>
        </w:trPr>
        <w:tc>
          <w:tcPr>
            <w:tcW w:w="2227" w:type="dxa"/>
            <w:gridSpan w:val="3"/>
            <w:tcMar>
              <w:top w:w="0" w:type="dxa"/>
              <w:left w:w="28" w:type="dxa"/>
              <w:bottom w:w="0" w:type="dxa"/>
              <w:right w:w="28" w:type="dxa"/>
            </w:tcMar>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圖書</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57"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5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51</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51</w:t>
            </w:r>
          </w:p>
        </w:tc>
        <w:tc>
          <w:tcPr>
            <w:tcW w:w="3148" w:type="dxa"/>
            <w:tcMar>
              <w:top w:w="0" w:type="dxa"/>
              <w:left w:w="28" w:type="dxa"/>
              <w:bottom w:w="0" w:type="dxa"/>
              <w:right w:w="28" w:type="dxa"/>
            </w:tcMar>
            <w:vAlign w:val="center"/>
          </w:tcPr>
          <w:p w:rsidR="006B68DC" w:rsidRPr="00BC2754" w:rsidRDefault="006B68DC" w:rsidP="00514663">
            <w:pPr>
              <w:widowControl/>
              <w:rPr>
                <w:rFonts w:ascii="標楷體" w:eastAsia="標楷體" w:hAnsi="標楷體"/>
                <w:b/>
                <w:bCs/>
                <w:kern w:val="0"/>
                <w:sz w:val="22"/>
              </w:rPr>
            </w:pPr>
            <w:r w:rsidRPr="00BC2754">
              <w:rPr>
                <w:rFonts w:ascii="標楷體" w:eastAsia="標楷體" w:hAnsi="標楷體" w:hint="eastAsia"/>
                <w:b/>
                <w:kern w:val="0"/>
              </w:rPr>
              <w:t>資本門配合款</w:t>
            </w:r>
          </w:p>
          <w:p w:rsidR="006B68DC" w:rsidRPr="00BC2754" w:rsidRDefault="006B68DC" w:rsidP="00514663">
            <w:pPr>
              <w:widowControl/>
              <w:rPr>
                <w:rFonts w:ascii="標楷體" w:eastAsia="標楷體" w:hAnsi="標楷體"/>
                <w:kern w:val="0"/>
                <w:sz w:val="22"/>
              </w:rPr>
            </w:pPr>
            <w:r w:rsidRPr="00BC2754">
              <w:rPr>
                <w:rFonts w:ascii="標楷體" w:eastAsia="標楷體" w:hAnsi="標楷體"/>
                <w:bCs/>
                <w:kern w:val="0"/>
                <w:sz w:val="22"/>
              </w:rPr>
              <w:t>103-7-1</w:t>
            </w:r>
            <w:r w:rsidRPr="00BC2754">
              <w:rPr>
                <w:rFonts w:ascii="標楷體" w:eastAsia="標楷體" w:hAnsi="標楷體" w:hint="eastAsia"/>
                <w:kern w:val="0"/>
                <w:sz w:val="22"/>
              </w:rPr>
              <w:t>購置海洋圖書、文史與藝術創作類書籍，以供校內外師生借閱、查詢資料用</w:t>
            </w:r>
          </w:p>
        </w:tc>
      </w:tr>
      <w:tr w:rsidR="006B68DC" w:rsidRPr="00BC2754" w:rsidTr="00514663">
        <w:trPr>
          <w:trHeight w:val="495"/>
          <w:jc w:val="center"/>
        </w:trPr>
        <w:tc>
          <w:tcPr>
            <w:tcW w:w="4944" w:type="dxa"/>
            <w:gridSpan w:val="8"/>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配合款小計</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kern w:val="0"/>
              </w:rPr>
              <w:t>72</w:t>
            </w:r>
          </w:p>
        </w:tc>
        <w:tc>
          <w:tcPr>
            <w:tcW w:w="314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4944" w:type="dxa"/>
            <w:gridSpan w:val="8"/>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b/>
                <w:kern w:val="0"/>
              </w:rPr>
              <w:t>103</w:t>
            </w:r>
            <w:r w:rsidRPr="00BC2754">
              <w:rPr>
                <w:rFonts w:ascii="標楷體" w:eastAsia="標楷體" w:hAnsi="標楷體" w:hint="eastAsia"/>
                <w:b/>
                <w:kern w:val="0"/>
              </w:rPr>
              <w:t>會計年度總計</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b/>
                <w:kern w:val="0"/>
              </w:rPr>
              <w:t>560.15</w:t>
            </w:r>
          </w:p>
        </w:tc>
        <w:tc>
          <w:tcPr>
            <w:tcW w:w="314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bl>
    <w:p w:rsidR="006B68DC" w:rsidRPr="00BC2754" w:rsidRDefault="006B68DC" w:rsidP="001049BD">
      <w:pPr>
        <w:rPr>
          <w:rFonts w:ascii="標楷體" w:eastAsia="標楷體" w:hAnsi="標楷體"/>
        </w:rPr>
      </w:pPr>
    </w:p>
    <w:p w:rsidR="006B68DC" w:rsidRPr="00BC2754" w:rsidRDefault="006B68DC" w:rsidP="001049BD">
      <w:pPr>
        <w:rPr>
          <w:rFonts w:ascii="標楷體" w:eastAsia="標楷體" w:hAnsi="標楷體"/>
          <w:b/>
          <w:sz w:val="32"/>
          <w:szCs w:val="32"/>
        </w:rPr>
      </w:pPr>
    </w:p>
    <w:p w:rsidR="006B68DC" w:rsidRPr="00BC2754" w:rsidRDefault="006B68DC" w:rsidP="001049BD">
      <w:pPr>
        <w:spacing w:line="440" w:lineRule="exact"/>
        <w:jc w:val="center"/>
        <w:rPr>
          <w:rFonts w:ascii="標楷體" w:eastAsia="標楷體" w:hAnsi="標楷體"/>
          <w:b/>
          <w:sz w:val="26"/>
          <w:szCs w:val="26"/>
        </w:rPr>
      </w:pPr>
      <w:r w:rsidRPr="00BC2754">
        <w:rPr>
          <w:rFonts w:ascii="標楷體" w:eastAsia="標楷體" w:hAnsi="標楷體"/>
        </w:rPr>
        <w:br w:type="page"/>
      </w:r>
      <w:r w:rsidRPr="00BC2754">
        <w:rPr>
          <w:rFonts w:ascii="標楷體" w:eastAsia="標楷體" w:hAnsi="標楷體"/>
          <w:b/>
          <w:sz w:val="26"/>
          <w:szCs w:val="26"/>
        </w:rPr>
        <w:t>103-7-1</w:t>
      </w:r>
      <w:r w:rsidRPr="00BC2754">
        <w:rPr>
          <w:rFonts w:ascii="標楷體" w:eastAsia="標楷體" w:hAnsi="標楷體" w:hint="eastAsia"/>
          <w:b/>
          <w:sz w:val="26"/>
          <w:szCs w:val="26"/>
        </w:rPr>
        <w:t>屏南創意心樂園</w:t>
      </w:r>
      <w:r w:rsidRPr="00BC2754">
        <w:rPr>
          <w:rFonts w:ascii="標楷體" w:eastAsia="標楷體" w:hAnsi="標楷體"/>
          <w:b/>
          <w:sz w:val="26"/>
          <w:szCs w:val="26"/>
        </w:rPr>
        <w:t>--</w:t>
      </w:r>
      <w:r w:rsidRPr="00BC2754">
        <w:rPr>
          <w:rFonts w:ascii="標楷體" w:eastAsia="標楷體" w:hAnsi="標楷體" w:hint="eastAsia"/>
          <w:b/>
          <w:sz w:val="26"/>
          <w:szCs w:val="26"/>
        </w:rPr>
        <w:t>海洋教育與社區文化</w:t>
      </w:r>
    </w:p>
    <w:p w:rsidR="006B68DC" w:rsidRPr="00BC2754" w:rsidRDefault="006B68DC" w:rsidP="001049BD">
      <w:pPr>
        <w:widowControl/>
        <w:spacing w:line="480" w:lineRule="auto"/>
        <w:ind w:left="1200"/>
        <w:jc w:val="center"/>
        <w:rPr>
          <w:rFonts w:ascii="標楷體" w:eastAsia="標楷體" w:hAnsi="標楷體"/>
          <w:b/>
          <w:kern w:val="0"/>
          <w:sz w:val="26"/>
          <w:szCs w:val="26"/>
        </w:rPr>
      </w:pPr>
      <w:r w:rsidRPr="00BC2754">
        <w:rPr>
          <w:rFonts w:ascii="標楷體" w:eastAsia="標楷體" w:hAnsi="標楷體"/>
          <w:b/>
          <w:sz w:val="26"/>
        </w:rPr>
        <w:t>104</w:t>
      </w:r>
      <w:r w:rsidRPr="00BC2754">
        <w:rPr>
          <w:rFonts w:ascii="標楷體" w:eastAsia="標楷體" w:hAnsi="標楷體" w:hint="eastAsia"/>
          <w:b/>
          <w:kern w:val="0"/>
          <w:sz w:val="26"/>
          <w:szCs w:val="26"/>
        </w:rPr>
        <w:t>會計年度概算表（</w:t>
      </w:r>
      <w:r w:rsidRPr="00BC2754">
        <w:rPr>
          <w:rFonts w:ascii="標楷體" w:eastAsia="標楷體" w:hAnsi="標楷體"/>
          <w:b/>
          <w:sz w:val="26"/>
        </w:rPr>
        <w:t>104</w:t>
      </w:r>
      <w:r w:rsidRPr="00BC2754">
        <w:rPr>
          <w:rFonts w:ascii="標楷體" w:eastAsia="標楷體" w:hAnsi="標楷體" w:hint="eastAsia"/>
          <w:b/>
          <w:kern w:val="0"/>
          <w:sz w:val="26"/>
          <w:szCs w:val="26"/>
        </w:rPr>
        <w:t>年</w:t>
      </w:r>
      <w:r w:rsidRPr="00BC2754">
        <w:rPr>
          <w:rFonts w:ascii="標楷體" w:eastAsia="標楷體" w:hAnsi="標楷體"/>
          <w:b/>
          <w:sz w:val="26"/>
        </w:rPr>
        <w:t>1</w:t>
      </w:r>
      <w:r w:rsidRPr="00BC2754">
        <w:rPr>
          <w:rFonts w:ascii="標楷體" w:eastAsia="標楷體" w:hAnsi="標楷體" w:hint="eastAsia"/>
          <w:b/>
          <w:kern w:val="0"/>
          <w:sz w:val="26"/>
          <w:szCs w:val="26"/>
        </w:rPr>
        <w:t>月至</w:t>
      </w:r>
      <w:r w:rsidRPr="00BC2754">
        <w:rPr>
          <w:rFonts w:ascii="標楷體" w:eastAsia="標楷體" w:hAnsi="標楷體"/>
          <w:b/>
          <w:sz w:val="26"/>
        </w:rPr>
        <w:t>7</w:t>
      </w:r>
      <w:r w:rsidRPr="00BC2754">
        <w:rPr>
          <w:rFonts w:ascii="標楷體" w:eastAsia="標楷體" w:hAnsi="標楷體" w:hint="eastAsia"/>
          <w:b/>
          <w:kern w:val="0"/>
          <w:sz w:val="26"/>
          <w:szCs w:val="26"/>
        </w:rPr>
        <w:t>月）</w:t>
      </w:r>
    </w:p>
    <w:p w:rsidR="006B68DC" w:rsidRPr="00BC2754" w:rsidRDefault="006B68DC" w:rsidP="001049BD">
      <w:pPr>
        <w:wordWrap w:val="0"/>
        <w:ind w:left="1200" w:rightChars="-239" w:right="-574"/>
        <w:jc w:val="right"/>
        <w:rPr>
          <w:rFonts w:ascii="標楷體" w:eastAsia="標楷體" w:hAnsi="標楷體"/>
        </w:rPr>
      </w:pPr>
      <w:r w:rsidRPr="00BC2754">
        <w:rPr>
          <w:rFonts w:ascii="標楷體" w:eastAsia="標楷體" w:hAnsi="標楷體" w:hint="eastAsia"/>
        </w:rPr>
        <w:t>單位：仟元</w:t>
      </w:r>
    </w:p>
    <w:tbl>
      <w:tblPr>
        <w:tblW w:w="9406" w:type="dxa"/>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5"/>
        <w:gridCol w:w="16"/>
        <w:gridCol w:w="1596"/>
        <w:gridCol w:w="708"/>
        <w:gridCol w:w="6"/>
        <w:gridCol w:w="820"/>
        <w:gridCol w:w="31"/>
        <w:gridCol w:w="1152"/>
        <w:gridCol w:w="1314"/>
        <w:gridCol w:w="3148"/>
      </w:tblGrid>
      <w:tr w:rsidR="006B68DC" w:rsidRPr="00BC2754" w:rsidTr="00514663">
        <w:trPr>
          <w:trHeight w:val="495"/>
          <w:jc w:val="center"/>
        </w:trPr>
        <w:tc>
          <w:tcPr>
            <w:tcW w:w="2227"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名稱</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單位</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數量</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單價</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總價</w:t>
            </w:r>
          </w:p>
        </w:tc>
        <w:tc>
          <w:tcPr>
            <w:tcW w:w="314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說明（</w:t>
            </w:r>
            <w:r w:rsidRPr="00BC2754">
              <w:rPr>
                <w:rFonts w:ascii="標楷體" w:eastAsia="標楷體" w:hAnsi="標楷體" w:hint="eastAsia"/>
              </w:rPr>
              <w:t>請說明內容用途</w:t>
            </w:r>
            <w:r w:rsidRPr="00BC2754">
              <w:rPr>
                <w:rFonts w:ascii="標楷體" w:eastAsia="標楷體" w:hAnsi="標楷體" w:hint="eastAsia"/>
                <w:kern w:val="0"/>
              </w:rPr>
              <w:t>）</w:t>
            </w:r>
          </w:p>
        </w:tc>
      </w:tr>
      <w:tr w:rsidR="006B68DC" w:rsidRPr="00BC2754" w:rsidTr="00514663">
        <w:trPr>
          <w:trHeight w:val="495"/>
          <w:jc w:val="center"/>
        </w:trPr>
        <w:tc>
          <w:tcPr>
            <w:tcW w:w="9406" w:type="dxa"/>
            <w:gridSpan w:val="10"/>
            <w:tcMar>
              <w:top w:w="0" w:type="dxa"/>
              <w:left w:w="28" w:type="dxa"/>
              <w:bottom w:w="0" w:type="dxa"/>
              <w:right w:w="28" w:type="dxa"/>
            </w:tcMar>
            <w:vAlign w:val="center"/>
          </w:tcPr>
          <w:p w:rsidR="006B68DC" w:rsidRPr="00BC2754" w:rsidRDefault="006B68DC" w:rsidP="00514663">
            <w:pPr>
              <w:widowControl/>
              <w:rPr>
                <w:rFonts w:ascii="標楷體" w:eastAsia="標楷體" w:hAnsi="標楷體"/>
                <w:b/>
                <w:kern w:val="0"/>
              </w:rPr>
            </w:pPr>
            <w:r w:rsidRPr="00BC2754">
              <w:rPr>
                <w:rFonts w:ascii="標楷體" w:eastAsia="標楷體" w:hAnsi="標楷體" w:hint="eastAsia"/>
                <w:b/>
                <w:kern w:val="0"/>
              </w:rPr>
              <w:t>（一）經常門</w:t>
            </w:r>
          </w:p>
        </w:tc>
      </w:tr>
      <w:tr w:rsidR="006B68DC" w:rsidRPr="00BC2754" w:rsidTr="00514663">
        <w:trPr>
          <w:cantSplit/>
          <w:trHeight w:val="500"/>
          <w:jc w:val="center"/>
        </w:trPr>
        <w:tc>
          <w:tcPr>
            <w:tcW w:w="615" w:type="dxa"/>
            <w:vMerge w:val="restart"/>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業</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務</w:t>
            </w:r>
          </w:p>
          <w:p w:rsidR="006B68DC" w:rsidRPr="00BC2754" w:rsidRDefault="006B68DC" w:rsidP="00514663">
            <w:pPr>
              <w:jc w:val="center"/>
              <w:rPr>
                <w:rFonts w:ascii="標楷體" w:eastAsia="標楷體" w:hAnsi="標楷體"/>
                <w:kern w:val="0"/>
              </w:rPr>
            </w:pPr>
            <w:r w:rsidRPr="00BC2754">
              <w:rPr>
                <w:rFonts w:ascii="標楷體" w:eastAsia="標楷體" w:hAnsi="標楷體" w:hint="eastAsia"/>
                <w:kern w:val="0"/>
              </w:rPr>
              <w:t>費</w:t>
            </w:r>
          </w:p>
        </w:tc>
        <w:tc>
          <w:tcPr>
            <w:tcW w:w="1612" w:type="dxa"/>
            <w:gridSpan w:val="2"/>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外聘鐘點費</w:t>
            </w:r>
          </w:p>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szCs w:val="24"/>
              </w:rPr>
              <w:t>(</w:t>
            </w:r>
            <w:r w:rsidRPr="00BC2754">
              <w:rPr>
                <w:rFonts w:ascii="標楷體" w:eastAsia="標楷體" w:hAnsi="標楷體" w:hint="eastAsia"/>
                <w:kern w:val="0"/>
                <w:szCs w:val="24"/>
              </w:rPr>
              <w:t>講師</w:t>
            </w:r>
            <w:r w:rsidRPr="00BC2754">
              <w:rPr>
                <w:rFonts w:ascii="標楷體" w:eastAsia="標楷體" w:hAnsi="標楷體"/>
                <w:kern w:val="0"/>
                <w:szCs w:val="24"/>
              </w:rPr>
              <w:t>)</w:t>
            </w:r>
          </w:p>
        </w:tc>
        <w:tc>
          <w:tcPr>
            <w:tcW w:w="708"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小時</w:t>
            </w:r>
          </w:p>
        </w:tc>
        <w:tc>
          <w:tcPr>
            <w:tcW w:w="826" w:type="dxa"/>
            <w:gridSpan w:val="2"/>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5</w:t>
            </w:r>
          </w:p>
        </w:tc>
        <w:tc>
          <w:tcPr>
            <w:tcW w:w="1183" w:type="dxa"/>
            <w:gridSpan w:val="2"/>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1.2</w:t>
            </w:r>
          </w:p>
        </w:tc>
        <w:tc>
          <w:tcPr>
            <w:tcW w:w="1314"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6</w:t>
            </w:r>
          </w:p>
        </w:tc>
        <w:tc>
          <w:tcPr>
            <w:tcW w:w="3148" w:type="dxa"/>
            <w:tcMar>
              <w:top w:w="0" w:type="dxa"/>
              <w:left w:w="28" w:type="dxa"/>
              <w:bottom w:w="0" w:type="dxa"/>
              <w:right w:w="28" w:type="dxa"/>
            </w:tcMar>
            <w:vAlign w:val="center"/>
          </w:tcPr>
          <w:p w:rsidR="006B68DC" w:rsidRPr="00BC2754" w:rsidRDefault="006B68DC" w:rsidP="00514663">
            <w:pPr>
              <w:spacing w:line="240" w:lineRule="exact"/>
              <w:jc w:val="both"/>
              <w:rPr>
                <w:rFonts w:ascii="標楷體" w:eastAsia="標楷體" w:hAnsi="標楷體"/>
                <w:kern w:val="0"/>
                <w:szCs w:val="24"/>
              </w:rPr>
            </w:pPr>
            <w:r w:rsidRPr="00BC2754">
              <w:rPr>
                <w:rFonts w:ascii="標楷體" w:eastAsia="標楷體" w:hAnsi="標楷體"/>
                <w:bCs/>
                <w:kern w:val="0"/>
                <w:sz w:val="22"/>
              </w:rPr>
              <w:t>103-7-1-2</w:t>
            </w:r>
            <w:r w:rsidRPr="00BC2754">
              <w:rPr>
                <w:rFonts w:ascii="標楷體" w:eastAsia="標楷體" w:hAnsi="標楷體" w:hint="eastAsia"/>
                <w:kern w:val="0"/>
                <w:szCs w:val="24"/>
              </w:rPr>
              <w:t>海洋企業實察營</w:t>
            </w:r>
          </w:p>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szCs w:val="24"/>
              </w:rPr>
              <w:t xml:space="preserve"> (1</w:t>
            </w:r>
            <w:r w:rsidRPr="00BC2754">
              <w:rPr>
                <w:rFonts w:ascii="標楷體" w:eastAsia="標楷體" w:hAnsi="標楷體" w:hint="eastAsia"/>
                <w:kern w:val="0"/>
                <w:szCs w:val="24"/>
              </w:rPr>
              <w:t>場，</w:t>
            </w:r>
            <w:r w:rsidRPr="00BC2754">
              <w:rPr>
                <w:rFonts w:ascii="標楷體" w:eastAsia="標楷體" w:hAnsi="標楷體"/>
                <w:kern w:val="0"/>
                <w:szCs w:val="24"/>
              </w:rPr>
              <w:t>5</w:t>
            </w:r>
            <w:r w:rsidRPr="00BC2754">
              <w:rPr>
                <w:rFonts w:ascii="標楷體" w:eastAsia="標楷體" w:hAnsi="標楷體" w:hint="eastAsia"/>
                <w:kern w:val="0"/>
                <w:szCs w:val="24"/>
              </w:rPr>
              <w:t>小時</w:t>
            </w:r>
            <w:r w:rsidRPr="00BC2754">
              <w:rPr>
                <w:rFonts w:ascii="標楷體" w:eastAsia="標楷體" w:hAnsi="標楷體"/>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gridSpan w:val="2"/>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內聘鐘點費</w:t>
            </w:r>
          </w:p>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szCs w:val="24"/>
              </w:rPr>
              <w:t>(</w:t>
            </w:r>
            <w:r w:rsidRPr="00BC2754">
              <w:rPr>
                <w:rFonts w:ascii="標楷體" w:eastAsia="標楷體" w:hAnsi="標楷體" w:hint="eastAsia"/>
                <w:kern w:val="0"/>
                <w:szCs w:val="24"/>
              </w:rPr>
              <w:t>講師</w:t>
            </w:r>
            <w:r w:rsidRPr="00BC2754">
              <w:rPr>
                <w:rFonts w:ascii="標楷體" w:eastAsia="標楷體" w:hAnsi="標楷體"/>
                <w:kern w:val="0"/>
                <w:szCs w:val="24"/>
              </w:rPr>
              <w:t>)</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小時</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3</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0.8</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2.4</w:t>
            </w:r>
          </w:p>
        </w:tc>
        <w:tc>
          <w:tcPr>
            <w:tcW w:w="3148" w:type="dxa"/>
            <w:tcMar>
              <w:top w:w="0" w:type="dxa"/>
              <w:left w:w="28" w:type="dxa"/>
              <w:bottom w:w="0" w:type="dxa"/>
              <w:right w:w="28" w:type="dxa"/>
            </w:tcMar>
            <w:vAlign w:val="center"/>
          </w:tcPr>
          <w:p w:rsidR="006B68DC" w:rsidRPr="00BC2754" w:rsidRDefault="006B68DC" w:rsidP="00514663">
            <w:pPr>
              <w:spacing w:line="240" w:lineRule="exact"/>
              <w:jc w:val="both"/>
              <w:rPr>
                <w:rFonts w:ascii="標楷體" w:eastAsia="標楷體" w:hAnsi="標楷體"/>
                <w:kern w:val="0"/>
                <w:szCs w:val="24"/>
              </w:rPr>
            </w:pPr>
            <w:r w:rsidRPr="00BC2754">
              <w:rPr>
                <w:rFonts w:ascii="標楷體" w:eastAsia="標楷體" w:hAnsi="標楷體"/>
                <w:bCs/>
                <w:kern w:val="0"/>
                <w:sz w:val="22"/>
              </w:rPr>
              <w:t>103-7-1-2</w:t>
            </w:r>
            <w:r w:rsidRPr="00BC2754">
              <w:rPr>
                <w:rFonts w:ascii="標楷體" w:eastAsia="標楷體" w:hAnsi="標楷體" w:hint="eastAsia"/>
                <w:kern w:val="0"/>
                <w:szCs w:val="24"/>
              </w:rPr>
              <w:t>海洋企業實察營</w:t>
            </w:r>
            <w:r w:rsidRPr="00BC2754">
              <w:rPr>
                <w:rFonts w:ascii="標楷體" w:eastAsia="標楷體" w:hAnsi="標楷體"/>
                <w:kern w:val="0"/>
                <w:szCs w:val="24"/>
              </w:rPr>
              <w:t>-</w:t>
            </w:r>
            <w:r w:rsidRPr="00BC2754">
              <w:rPr>
                <w:rFonts w:ascii="標楷體" w:eastAsia="標楷體" w:hAnsi="標楷體" w:hint="eastAsia"/>
                <w:kern w:val="0"/>
                <w:szCs w:val="24"/>
              </w:rPr>
              <w:t>模型製作</w:t>
            </w:r>
            <w:r w:rsidRPr="00BC2754">
              <w:rPr>
                <w:rFonts w:ascii="標楷體" w:eastAsia="標楷體" w:hAnsi="標楷體"/>
                <w:kern w:val="0"/>
                <w:szCs w:val="24"/>
              </w:rPr>
              <w:t xml:space="preserve"> (1</w:t>
            </w:r>
            <w:r w:rsidRPr="00BC2754">
              <w:rPr>
                <w:rFonts w:ascii="標楷體" w:eastAsia="標楷體" w:hAnsi="標楷體" w:hint="eastAsia"/>
                <w:kern w:val="0"/>
                <w:szCs w:val="24"/>
              </w:rPr>
              <w:t>場，</w:t>
            </w:r>
            <w:r w:rsidRPr="00BC2754">
              <w:rPr>
                <w:rFonts w:ascii="標楷體" w:eastAsia="標楷體" w:hAnsi="標楷體"/>
                <w:kern w:val="0"/>
                <w:szCs w:val="24"/>
              </w:rPr>
              <w:t>1</w:t>
            </w:r>
            <w:r w:rsidRPr="00BC2754">
              <w:rPr>
                <w:rFonts w:ascii="標楷體" w:eastAsia="標楷體" w:hAnsi="標楷體" w:hint="eastAsia"/>
                <w:kern w:val="0"/>
                <w:szCs w:val="24"/>
              </w:rPr>
              <w:t>人</w:t>
            </w:r>
            <w:r w:rsidRPr="00BC2754">
              <w:rPr>
                <w:rFonts w:ascii="標楷體" w:eastAsia="標楷體" w:hAnsi="標楷體"/>
                <w:kern w:val="0"/>
                <w:szCs w:val="24"/>
              </w:rPr>
              <w:t xml:space="preserve"> x 3</w:t>
            </w:r>
            <w:r w:rsidRPr="00BC2754">
              <w:rPr>
                <w:rFonts w:ascii="標楷體" w:eastAsia="標楷體" w:hAnsi="標楷體" w:hint="eastAsia"/>
                <w:kern w:val="0"/>
                <w:szCs w:val="24"/>
              </w:rPr>
              <w:t>小時</w:t>
            </w:r>
            <w:r w:rsidRPr="00BC2754">
              <w:rPr>
                <w:rFonts w:ascii="標楷體" w:eastAsia="標楷體" w:hAnsi="標楷體"/>
                <w:kern w:val="0"/>
                <w:szCs w:val="24"/>
              </w:rPr>
              <w:t>=3</w:t>
            </w:r>
            <w:r w:rsidRPr="00BC2754">
              <w:rPr>
                <w:rFonts w:ascii="標楷體" w:eastAsia="標楷體" w:hAnsi="標楷體" w:hint="eastAsia"/>
                <w:kern w:val="0"/>
                <w:szCs w:val="24"/>
              </w:rPr>
              <w:t>小時</w:t>
            </w:r>
            <w:r w:rsidRPr="00BC2754">
              <w:rPr>
                <w:rFonts w:ascii="標楷體" w:eastAsia="標楷體" w:hAnsi="標楷體"/>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gridSpan w:val="2"/>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內聘鐘點費</w:t>
            </w:r>
          </w:p>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szCs w:val="24"/>
              </w:rPr>
              <w:t>(</w:t>
            </w:r>
            <w:r w:rsidRPr="00BC2754">
              <w:rPr>
                <w:rFonts w:ascii="標楷體" w:eastAsia="標楷體" w:hAnsi="標楷體" w:hint="eastAsia"/>
                <w:kern w:val="0"/>
                <w:szCs w:val="24"/>
              </w:rPr>
              <w:t>助理教師</w:t>
            </w:r>
            <w:r w:rsidRPr="00BC2754">
              <w:rPr>
                <w:rFonts w:ascii="標楷體" w:eastAsia="標楷體" w:hAnsi="標楷體"/>
                <w:kern w:val="0"/>
                <w:szCs w:val="24"/>
              </w:rPr>
              <w:t>)</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小時</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3</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0.4</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1.2</w:t>
            </w:r>
          </w:p>
        </w:tc>
        <w:tc>
          <w:tcPr>
            <w:tcW w:w="3148" w:type="dxa"/>
            <w:tcMar>
              <w:top w:w="0" w:type="dxa"/>
              <w:left w:w="28" w:type="dxa"/>
              <w:bottom w:w="0" w:type="dxa"/>
              <w:right w:w="28" w:type="dxa"/>
            </w:tcMar>
            <w:vAlign w:val="center"/>
          </w:tcPr>
          <w:p w:rsidR="006B68DC" w:rsidRPr="00BC2754" w:rsidRDefault="006B68DC" w:rsidP="00514663">
            <w:pPr>
              <w:spacing w:line="240" w:lineRule="exact"/>
              <w:jc w:val="both"/>
              <w:rPr>
                <w:rFonts w:ascii="標楷體" w:eastAsia="標楷體" w:hAnsi="標楷體"/>
                <w:kern w:val="0"/>
                <w:szCs w:val="24"/>
              </w:rPr>
            </w:pPr>
            <w:r w:rsidRPr="00BC2754">
              <w:rPr>
                <w:rFonts w:ascii="標楷體" w:eastAsia="標楷體" w:hAnsi="標楷體"/>
                <w:bCs/>
                <w:kern w:val="0"/>
                <w:sz w:val="22"/>
              </w:rPr>
              <w:t>103-7-1-2</w:t>
            </w:r>
            <w:r w:rsidRPr="00BC2754">
              <w:rPr>
                <w:rFonts w:ascii="標楷體" w:eastAsia="標楷體" w:hAnsi="標楷體" w:hint="eastAsia"/>
                <w:kern w:val="0"/>
                <w:szCs w:val="24"/>
              </w:rPr>
              <w:t>海洋企業實察營</w:t>
            </w:r>
            <w:r w:rsidRPr="00BC2754">
              <w:rPr>
                <w:rFonts w:ascii="標楷體" w:eastAsia="標楷體" w:hAnsi="標楷體"/>
                <w:kern w:val="0"/>
                <w:szCs w:val="24"/>
              </w:rPr>
              <w:t>-</w:t>
            </w:r>
            <w:r w:rsidRPr="00BC2754">
              <w:rPr>
                <w:rFonts w:ascii="標楷體" w:eastAsia="標楷體" w:hAnsi="標楷體" w:hint="eastAsia"/>
                <w:kern w:val="0"/>
                <w:szCs w:val="24"/>
              </w:rPr>
              <w:t>模型製作</w:t>
            </w:r>
            <w:r w:rsidRPr="00BC2754">
              <w:rPr>
                <w:rFonts w:ascii="標楷體" w:eastAsia="標楷體" w:hAnsi="標楷體"/>
                <w:kern w:val="0"/>
                <w:szCs w:val="24"/>
              </w:rPr>
              <w:t xml:space="preserve"> (1</w:t>
            </w:r>
            <w:r w:rsidRPr="00BC2754">
              <w:rPr>
                <w:rFonts w:ascii="標楷體" w:eastAsia="標楷體" w:hAnsi="標楷體" w:hint="eastAsia"/>
                <w:kern w:val="0"/>
                <w:szCs w:val="24"/>
              </w:rPr>
              <w:t>場，</w:t>
            </w:r>
            <w:r w:rsidRPr="00BC2754">
              <w:rPr>
                <w:rFonts w:ascii="標楷體" w:eastAsia="標楷體" w:hAnsi="標楷體"/>
                <w:kern w:val="0"/>
                <w:szCs w:val="24"/>
              </w:rPr>
              <w:t>1</w:t>
            </w:r>
            <w:r w:rsidRPr="00BC2754">
              <w:rPr>
                <w:rFonts w:ascii="標楷體" w:eastAsia="標楷體" w:hAnsi="標楷體" w:hint="eastAsia"/>
                <w:kern w:val="0"/>
                <w:szCs w:val="24"/>
              </w:rPr>
              <w:t>人</w:t>
            </w:r>
            <w:r w:rsidRPr="00BC2754">
              <w:rPr>
                <w:rFonts w:ascii="標楷體" w:eastAsia="標楷體" w:hAnsi="標楷體"/>
                <w:kern w:val="0"/>
                <w:szCs w:val="24"/>
              </w:rPr>
              <w:t xml:space="preserve"> x 3</w:t>
            </w:r>
            <w:r w:rsidRPr="00BC2754">
              <w:rPr>
                <w:rFonts w:ascii="標楷體" w:eastAsia="標楷體" w:hAnsi="標楷體" w:hint="eastAsia"/>
                <w:kern w:val="0"/>
                <w:szCs w:val="24"/>
              </w:rPr>
              <w:t>小時</w:t>
            </w:r>
            <w:r w:rsidRPr="00BC2754">
              <w:rPr>
                <w:rFonts w:ascii="標楷體" w:eastAsia="標楷體" w:hAnsi="標楷體"/>
                <w:kern w:val="0"/>
                <w:szCs w:val="24"/>
              </w:rPr>
              <w:t>=3</w:t>
            </w:r>
            <w:r w:rsidRPr="00BC2754">
              <w:rPr>
                <w:rFonts w:ascii="標楷體" w:eastAsia="標楷體" w:hAnsi="標楷體" w:hint="eastAsia"/>
                <w:kern w:val="0"/>
                <w:szCs w:val="24"/>
              </w:rPr>
              <w:t>小時</w:t>
            </w:r>
            <w:r w:rsidRPr="00BC2754">
              <w:rPr>
                <w:rFonts w:ascii="標楷體" w:eastAsia="標楷體" w:hAnsi="標楷體"/>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gridSpan w:val="2"/>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機關補充保費</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0.192</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0.192</w:t>
            </w:r>
          </w:p>
        </w:tc>
        <w:tc>
          <w:tcPr>
            <w:tcW w:w="3148" w:type="dxa"/>
            <w:tcMar>
              <w:top w:w="0" w:type="dxa"/>
              <w:left w:w="28" w:type="dxa"/>
              <w:bottom w:w="0" w:type="dxa"/>
              <w:right w:w="28" w:type="dxa"/>
            </w:tcMar>
            <w:vAlign w:val="center"/>
          </w:tcPr>
          <w:p w:rsidR="006B68DC" w:rsidRPr="00BC2754" w:rsidRDefault="006B68DC" w:rsidP="00514663">
            <w:pPr>
              <w:spacing w:line="240" w:lineRule="exact"/>
              <w:jc w:val="both"/>
              <w:rPr>
                <w:rFonts w:ascii="標楷體" w:eastAsia="標楷體" w:hAnsi="標楷體"/>
                <w:kern w:val="0"/>
                <w:szCs w:val="24"/>
              </w:rPr>
            </w:pPr>
            <w:r w:rsidRPr="00BC2754">
              <w:rPr>
                <w:rFonts w:ascii="標楷體" w:eastAsia="標楷體" w:hAnsi="標楷體"/>
                <w:bCs/>
                <w:kern w:val="0"/>
                <w:sz w:val="22"/>
              </w:rPr>
              <w:t>103-7-1-2</w:t>
            </w:r>
            <w:r w:rsidRPr="00BC2754">
              <w:rPr>
                <w:rFonts w:ascii="標楷體" w:eastAsia="標楷體" w:hAnsi="標楷體" w:hint="eastAsia"/>
                <w:kern w:val="0"/>
                <w:szCs w:val="24"/>
              </w:rPr>
              <w:t>「海洋企業實察營」活動機關補充保費</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gridSpan w:val="2"/>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材料費</w:t>
            </w:r>
          </w:p>
        </w:tc>
        <w:tc>
          <w:tcPr>
            <w:tcW w:w="708"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80</w:t>
            </w:r>
          </w:p>
        </w:tc>
        <w:tc>
          <w:tcPr>
            <w:tcW w:w="1183" w:type="dxa"/>
            <w:gridSpan w:val="2"/>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0.15</w:t>
            </w:r>
          </w:p>
        </w:tc>
        <w:tc>
          <w:tcPr>
            <w:tcW w:w="1314"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12</w:t>
            </w:r>
          </w:p>
        </w:tc>
        <w:tc>
          <w:tcPr>
            <w:tcW w:w="3148" w:type="dxa"/>
            <w:tcMar>
              <w:top w:w="0" w:type="dxa"/>
              <w:left w:w="28" w:type="dxa"/>
              <w:bottom w:w="0" w:type="dxa"/>
              <w:right w:w="28" w:type="dxa"/>
            </w:tcMar>
            <w:vAlign w:val="center"/>
          </w:tcPr>
          <w:p w:rsidR="006B68DC" w:rsidRPr="00BC2754" w:rsidRDefault="006B68DC" w:rsidP="00514663">
            <w:pPr>
              <w:spacing w:line="240" w:lineRule="exact"/>
              <w:jc w:val="both"/>
              <w:rPr>
                <w:rFonts w:ascii="標楷體" w:eastAsia="標楷體" w:hAnsi="標楷體"/>
                <w:kern w:val="0"/>
                <w:szCs w:val="24"/>
              </w:rPr>
            </w:pPr>
            <w:r w:rsidRPr="00BC2754">
              <w:rPr>
                <w:rFonts w:ascii="標楷體" w:eastAsia="標楷體" w:hAnsi="標楷體"/>
                <w:bCs/>
                <w:kern w:val="0"/>
                <w:sz w:val="22"/>
              </w:rPr>
              <w:t>103-7-1-2</w:t>
            </w:r>
            <w:r w:rsidRPr="00BC2754">
              <w:rPr>
                <w:rFonts w:ascii="標楷體" w:eastAsia="標楷體" w:hAnsi="標楷體" w:hint="eastAsia"/>
                <w:kern w:val="0"/>
                <w:szCs w:val="24"/>
              </w:rPr>
              <w:t>「海洋企業實察營」船隻模型製作材料費</w:t>
            </w:r>
            <w:r w:rsidRPr="00BC2754">
              <w:rPr>
                <w:rFonts w:ascii="標楷體" w:eastAsia="標楷體" w:hAnsi="標楷體"/>
                <w:kern w:val="0"/>
                <w:szCs w:val="24"/>
              </w:rPr>
              <w:t>(</w:t>
            </w:r>
            <w:r w:rsidRPr="00BC2754">
              <w:rPr>
                <w:rFonts w:ascii="標楷體" w:eastAsia="標楷體" w:hAnsi="標楷體" w:hint="eastAsia"/>
                <w:kern w:val="0"/>
                <w:szCs w:val="24"/>
              </w:rPr>
              <w:t>每人</w:t>
            </w:r>
            <w:r w:rsidRPr="00BC2754">
              <w:rPr>
                <w:rFonts w:ascii="標楷體" w:eastAsia="標楷體" w:hAnsi="標楷體"/>
                <w:kern w:val="0"/>
                <w:szCs w:val="24"/>
              </w:rPr>
              <w:t>150</w:t>
            </w:r>
            <w:r w:rsidRPr="00BC2754">
              <w:rPr>
                <w:rFonts w:ascii="標楷體" w:eastAsia="標楷體" w:hAnsi="標楷體" w:hint="eastAsia"/>
                <w:kern w:val="0"/>
                <w:szCs w:val="24"/>
              </w:rPr>
              <w:t>元×</w:t>
            </w:r>
            <w:r w:rsidRPr="00BC2754">
              <w:rPr>
                <w:rFonts w:ascii="標楷體" w:eastAsia="標楷體" w:hAnsi="標楷體"/>
                <w:kern w:val="0"/>
                <w:szCs w:val="24"/>
              </w:rPr>
              <w:t>80</w:t>
            </w:r>
            <w:r w:rsidRPr="00BC2754">
              <w:rPr>
                <w:rFonts w:ascii="標楷體" w:eastAsia="標楷體" w:hAnsi="標楷體" w:hint="eastAsia"/>
                <w:kern w:val="0"/>
                <w:szCs w:val="24"/>
              </w:rPr>
              <w:t>人次</w:t>
            </w:r>
            <w:r w:rsidRPr="00BC2754">
              <w:rPr>
                <w:rFonts w:ascii="標楷體" w:eastAsia="標楷體" w:hAnsi="標楷體"/>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gridSpan w:val="2"/>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租車費</w:t>
            </w:r>
          </w:p>
        </w:tc>
        <w:tc>
          <w:tcPr>
            <w:tcW w:w="708"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台</w:t>
            </w:r>
          </w:p>
        </w:tc>
        <w:tc>
          <w:tcPr>
            <w:tcW w:w="826" w:type="dxa"/>
            <w:gridSpan w:val="2"/>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2</w:t>
            </w:r>
          </w:p>
        </w:tc>
        <w:tc>
          <w:tcPr>
            <w:tcW w:w="1183" w:type="dxa"/>
            <w:gridSpan w:val="2"/>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8</w:t>
            </w:r>
          </w:p>
        </w:tc>
        <w:tc>
          <w:tcPr>
            <w:tcW w:w="1314"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16</w:t>
            </w:r>
          </w:p>
        </w:tc>
        <w:tc>
          <w:tcPr>
            <w:tcW w:w="3148" w:type="dxa"/>
            <w:tcMar>
              <w:top w:w="0" w:type="dxa"/>
              <w:left w:w="28" w:type="dxa"/>
              <w:bottom w:w="0" w:type="dxa"/>
              <w:right w:w="28" w:type="dxa"/>
            </w:tcMar>
            <w:vAlign w:val="center"/>
          </w:tcPr>
          <w:p w:rsidR="006B68DC" w:rsidRPr="00BC2754" w:rsidRDefault="006B68DC" w:rsidP="00514663">
            <w:pPr>
              <w:spacing w:line="240" w:lineRule="exact"/>
              <w:jc w:val="both"/>
              <w:rPr>
                <w:rFonts w:ascii="標楷體" w:eastAsia="標楷體" w:hAnsi="標楷體"/>
                <w:kern w:val="0"/>
                <w:szCs w:val="24"/>
              </w:rPr>
            </w:pPr>
            <w:r w:rsidRPr="00BC2754">
              <w:rPr>
                <w:rFonts w:ascii="標楷體" w:eastAsia="標楷體" w:hAnsi="標楷體" w:hint="eastAsia"/>
                <w:kern w:val="0"/>
                <w:szCs w:val="24"/>
              </w:rPr>
              <w:t>參加</w:t>
            </w:r>
            <w:r w:rsidRPr="00BC2754">
              <w:rPr>
                <w:rFonts w:ascii="標楷體" w:eastAsia="標楷體" w:hAnsi="標楷體"/>
                <w:bCs/>
                <w:kern w:val="0"/>
                <w:sz w:val="22"/>
              </w:rPr>
              <w:t>103-7-1-2</w:t>
            </w:r>
            <w:r w:rsidRPr="00BC2754">
              <w:rPr>
                <w:rFonts w:ascii="標楷體" w:eastAsia="標楷體" w:hAnsi="標楷體" w:hint="eastAsia"/>
                <w:kern w:val="0"/>
                <w:szCs w:val="24"/>
              </w:rPr>
              <w:t>「海洋企業實察營」交通往返</w:t>
            </w:r>
            <w:r w:rsidRPr="00BC2754">
              <w:rPr>
                <w:rFonts w:ascii="標楷體" w:eastAsia="標楷體" w:hAnsi="標楷體"/>
                <w:kern w:val="0"/>
                <w:szCs w:val="24"/>
              </w:rPr>
              <w:t>(1</w:t>
            </w:r>
            <w:r w:rsidRPr="00BC2754">
              <w:rPr>
                <w:rFonts w:ascii="標楷體" w:eastAsia="標楷體" w:hAnsi="標楷體" w:hint="eastAsia"/>
                <w:kern w:val="0"/>
                <w:szCs w:val="24"/>
              </w:rPr>
              <w:t>場</w:t>
            </w:r>
            <w:r w:rsidRPr="00BC2754">
              <w:rPr>
                <w:rFonts w:ascii="標楷體" w:eastAsia="標楷體" w:hAnsi="標楷體"/>
                <w:kern w:val="0"/>
                <w:szCs w:val="24"/>
              </w:rPr>
              <w:t>*2</w:t>
            </w:r>
            <w:r w:rsidRPr="00BC2754">
              <w:rPr>
                <w:rFonts w:ascii="標楷體" w:eastAsia="標楷體" w:hAnsi="標楷體" w:hint="eastAsia"/>
                <w:kern w:val="0"/>
                <w:szCs w:val="24"/>
              </w:rPr>
              <w:t>車</w:t>
            </w:r>
            <w:r w:rsidRPr="00BC2754">
              <w:rPr>
                <w:rFonts w:ascii="標楷體" w:eastAsia="標楷體" w:hAnsi="標楷體"/>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gridSpan w:val="2"/>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餐費</w:t>
            </w:r>
          </w:p>
        </w:tc>
        <w:tc>
          <w:tcPr>
            <w:tcW w:w="708"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人</w:t>
            </w:r>
          </w:p>
        </w:tc>
        <w:tc>
          <w:tcPr>
            <w:tcW w:w="826" w:type="dxa"/>
            <w:gridSpan w:val="2"/>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85</w:t>
            </w:r>
          </w:p>
        </w:tc>
        <w:tc>
          <w:tcPr>
            <w:tcW w:w="1183" w:type="dxa"/>
            <w:gridSpan w:val="2"/>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0.08</w:t>
            </w:r>
          </w:p>
        </w:tc>
        <w:tc>
          <w:tcPr>
            <w:tcW w:w="1314"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6.8</w:t>
            </w: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參加</w:t>
            </w:r>
            <w:r w:rsidRPr="00BC2754">
              <w:rPr>
                <w:rFonts w:ascii="標楷體" w:eastAsia="標楷體" w:hAnsi="標楷體"/>
                <w:bCs/>
                <w:kern w:val="0"/>
                <w:sz w:val="22"/>
              </w:rPr>
              <w:t>103-7-1-2</w:t>
            </w:r>
            <w:r w:rsidRPr="00BC2754">
              <w:rPr>
                <w:rFonts w:ascii="標楷體" w:eastAsia="標楷體" w:hAnsi="標楷體" w:hint="eastAsia"/>
                <w:kern w:val="0"/>
                <w:szCs w:val="24"/>
              </w:rPr>
              <w:t>「海洋企業實察營」學員及工作人員餐費</w:t>
            </w:r>
            <w:r w:rsidRPr="00BC2754">
              <w:rPr>
                <w:rFonts w:ascii="標楷體" w:eastAsia="標楷體" w:hAnsi="標楷體"/>
                <w:kern w:val="0"/>
                <w:szCs w:val="24"/>
              </w:rPr>
              <w:t>(85</w:t>
            </w:r>
            <w:r w:rsidRPr="00BC2754">
              <w:rPr>
                <w:rFonts w:ascii="標楷體" w:eastAsia="標楷體" w:hAnsi="標楷體" w:hint="eastAsia"/>
                <w:kern w:val="0"/>
                <w:szCs w:val="24"/>
              </w:rPr>
              <w:t>人</w:t>
            </w:r>
            <w:r w:rsidRPr="00BC2754">
              <w:rPr>
                <w:rFonts w:ascii="標楷體" w:eastAsia="標楷體" w:hAnsi="標楷體"/>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gridSpan w:val="2"/>
            <w:vAlign w:val="center"/>
          </w:tcPr>
          <w:p w:rsidR="006B68DC" w:rsidRPr="00BC2754" w:rsidRDefault="006B68DC" w:rsidP="00514663">
            <w:pPr>
              <w:widowControl/>
              <w:rPr>
                <w:rFonts w:ascii="標楷體" w:eastAsia="標楷體" w:hAnsi="標楷體"/>
                <w:kern w:val="0"/>
              </w:rPr>
            </w:pPr>
            <w:r w:rsidRPr="00BC2754">
              <w:rPr>
                <w:rFonts w:ascii="標楷體" w:eastAsia="標楷體" w:hAnsi="標楷體" w:hint="eastAsia"/>
                <w:kern w:val="0"/>
                <w:szCs w:val="24"/>
              </w:rPr>
              <w:t>資料蒐集費</w:t>
            </w:r>
            <w:r w:rsidRPr="00BC2754">
              <w:rPr>
                <w:rFonts w:ascii="標楷體" w:eastAsia="標楷體" w:hAnsi="標楷體"/>
                <w:kern w:val="0"/>
                <w:szCs w:val="24"/>
              </w:rPr>
              <w:t>(</w:t>
            </w:r>
            <w:r w:rsidRPr="00BC2754">
              <w:rPr>
                <w:rFonts w:ascii="標楷體" w:eastAsia="標楷體" w:hAnsi="標楷體" w:hint="eastAsia"/>
                <w:kern w:val="0"/>
                <w:szCs w:val="24"/>
              </w:rPr>
              <w:t>圖書</w:t>
            </w:r>
            <w:r w:rsidRPr="00BC2754">
              <w:rPr>
                <w:rFonts w:ascii="標楷體" w:eastAsia="標楷體" w:hAnsi="標楷體"/>
                <w:kern w:val="0"/>
                <w:szCs w:val="24"/>
              </w:rPr>
              <w:t>&amp;</w:t>
            </w:r>
            <w:r w:rsidRPr="00BC2754">
              <w:rPr>
                <w:rFonts w:ascii="標楷體" w:eastAsia="標楷體" w:hAnsi="標楷體" w:hint="eastAsia"/>
                <w:kern w:val="0"/>
                <w:szCs w:val="24"/>
              </w:rPr>
              <w:t>影片</w:t>
            </w:r>
            <w:r w:rsidRPr="00BC2754">
              <w:rPr>
                <w:rFonts w:ascii="標楷體" w:eastAsia="標楷體" w:hAnsi="標楷體"/>
                <w:kern w:val="0"/>
                <w:szCs w:val="24"/>
              </w:rPr>
              <w:t>)</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szCs w:val="24"/>
              </w:rPr>
              <w:t>式</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kern w:val="0"/>
                <w:szCs w:val="24"/>
              </w:rPr>
              <w:t>1</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kern w:val="0"/>
                <w:szCs w:val="24"/>
              </w:rPr>
              <w:t>9</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kern w:val="0"/>
                <w:szCs w:val="24"/>
              </w:rPr>
              <w:t>9</w:t>
            </w: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rPr>
                <w:rFonts w:ascii="標楷體" w:eastAsia="標楷體" w:hAnsi="標楷體"/>
                <w:kern w:val="0"/>
                <w:szCs w:val="24"/>
              </w:rPr>
            </w:pPr>
            <w:r w:rsidRPr="00BC2754">
              <w:rPr>
                <w:rFonts w:ascii="標楷體" w:eastAsia="標楷體" w:hAnsi="標楷體"/>
                <w:kern w:val="0"/>
                <w:szCs w:val="24"/>
              </w:rPr>
              <w:t>103-7-1-2</w:t>
            </w:r>
            <w:r w:rsidRPr="00BC2754">
              <w:rPr>
                <w:rFonts w:ascii="標楷體" w:eastAsia="標楷體" w:hAnsi="標楷體" w:hint="eastAsia"/>
                <w:szCs w:val="24"/>
              </w:rPr>
              <w:t>「海洋企業實察營」營隊活動用</w:t>
            </w:r>
          </w:p>
        </w:tc>
      </w:tr>
      <w:tr w:rsidR="006B68DC" w:rsidRPr="00BC2754" w:rsidTr="00514663">
        <w:trPr>
          <w:cantSplit/>
          <w:trHeight w:val="500"/>
          <w:jc w:val="center"/>
        </w:trPr>
        <w:tc>
          <w:tcPr>
            <w:tcW w:w="615" w:type="dxa"/>
            <w:vMerge/>
            <w:vAlign w:val="center"/>
          </w:tcPr>
          <w:p w:rsidR="006B68DC" w:rsidRPr="00BC2754" w:rsidRDefault="006B68DC" w:rsidP="00514663">
            <w:pPr>
              <w:jc w:val="center"/>
              <w:rPr>
                <w:rFonts w:ascii="標楷體" w:eastAsia="標楷體" w:hAnsi="標楷體"/>
                <w:kern w:val="0"/>
              </w:rPr>
            </w:pPr>
          </w:p>
        </w:tc>
        <w:tc>
          <w:tcPr>
            <w:tcW w:w="1612" w:type="dxa"/>
            <w:gridSpan w:val="2"/>
            <w:vAlign w:val="center"/>
          </w:tcPr>
          <w:p w:rsidR="006B68DC" w:rsidRPr="00BC2754" w:rsidRDefault="006B68DC" w:rsidP="00514663">
            <w:pPr>
              <w:widowControl/>
              <w:rPr>
                <w:rFonts w:ascii="標楷體" w:eastAsia="標楷體" w:hAnsi="標楷體"/>
                <w:bCs/>
              </w:rPr>
            </w:pPr>
            <w:r w:rsidRPr="00BC2754">
              <w:rPr>
                <w:rFonts w:ascii="標楷體" w:eastAsia="標楷體" w:hAnsi="標楷體" w:hint="eastAsia"/>
                <w:bCs/>
              </w:rPr>
              <w:t>雜支</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式</w:t>
            </w: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kern w:val="0"/>
              </w:rPr>
              <w:t>1</w:t>
            </w: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kern w:val="0"/>
              </w:rPr>
              <w:t>13.446</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kern w:val="0"/>
              </w:rPr>
              <w:t>13.446</w:t>
            </w: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bCs/>
                <w:kern w:val="0"/>
                <w:szCs w:val="24"/>
              </w:rPr>
              <w:t>103-7-1-2</w:t>
            </w:r>
            <w:r w:rsidRPr="00BC2754">
              <w:rPr>
                <w:rFonts w:ascii="標楷體" w:eastAsia="標楷體" w:hAnsi="標楷體" w:hint="eastAsia"/>
                <w:szCs w:val="24"/>
              </w:rPr>
              <w:t>海與人生</w:t>
            </w:r>
            <w:r w:rsidRPr="00BC2754">
              <w:rPr>
                <w:rFonts w:ascii="標楷體" w:eastAsia="標楷體" w:hAnsi="標楷體"/>
                <w:szCs w:val="24"/>
              </w:rPr>
              <w:t>-</w:t>
            </w:r>
            <w:r w:rsidRPr="00BC2754">
              <w:rPr>
                <w:rFonts w:ascii="標楷體" w:eastAsia="標楷體" w:hAnsi="標楷體" w:hint="eastAsia"/>
                <w:szCs w:val="24"/>
              </w:rPr>
              <w:t>社區文化與閱讀推廣計畫「海洋企業實察營」活動用</w:t>
            </w:r>
            <w:r w:rsidRPr="00BC2754">
              <w:rPr>
                <w:rFonts w:ascii="標楷體" w:eastAsia="標楷體" w:hAnsi="標楷體"/>
                <w:szCs w:val="24"/>
              </w:rPr>
              <w:t>(</w:t>
            </w:r>
            <w:r w:rsidRPr="00BC2754">
              <w:rPr>
                <w:rFonts w:ascii="標楷體" w:eastAsia="標楷體" w:hAnsi="標楷體" w:hint="eastAsia"/>
                <w:kern w:val="0"/>
                <w:szCs w:val="24"/>
              </w:rPr>
              <w:t>文具用品耗材、影印紙、碳粉匣</w:t>
            </w:r>
            <w:r w:rsidRPr="00BC2754">
              <w:rPr>
                <w:rFonts w:ascii="標楷體" w:eastAsia="標楷體" w:hAnsi="標楷體"/>
                <w:kern w:val="0"/>
                <w:szCs w:val="24"/>
              </w:rPr>
              <w:t>)</w:t>
            </w:r>
          </w:p>
        </w:tc>
      </w:tr>
      <w:tr w:rsidR="006B68DC" w:rsidRPr="00BC2754" w:rsidTr="00514663">
        <w:trPr>
          <w:cantSplit/>
          <w:trHeight w:val="500"/>
          <w:jc w:val="center"/>
        </w:trPr>
        <w:tc>
          <w:tcPr>
            <w:tcW w:w="615" w:type="dxa"/>
            <w:vMerge/>
            <w:vAlign w:val="center"/>
          </w:tcPr>
          <w:p w:rsidR="006B68DC" w:rsidRPr="00BC2754" w:rsidRDefault="006B68DC" w:rsidP="00514663">
            <w:pPr>
              <w:widowControl/>
              <w:jc w:val="center"/>
              <w:rPr>
                <w:rFonts w:ascii="標楷體" w:eastAsia="標楷體" w:hAnsi="標楷體"/>
                <w:kern w:val="0"/>
              </w:rPr>
            </w:pPr>
          </w:p>
        </w:tc>
        <w:tc>
          <w:tcPr>
            <w:tcW w:w="4329" w:type="dxa"/>
            <w:gridSpan w:val="7"/>
            <w:vAlign w:val="center"/>
          </w:tcPr>
          <w:p w:rsidR="006B68DC" w:rsidRPr="00BC2754" w:rsidRDefault="006B68DC" w:rsidP="00514663">
            <w:pPr>
              <w:snapToGrid w:val="0"/>
              <w:spacing w:line="240" w:lineRule="exact"/>
              <w:jc w:val="center"/>
              <w:rPr>
                <w:rFonts w:ascii="標楷體" w:eastAsia="標楷體" w:hAnsi="標楷體"/>
                <w:b/>
                <w:shd w:val="pct15" w:color="auto" w:fill="FFFFFF"/>
              </w:rPr>
            </w:pPr>
            <w:r w:rsidRPr="00BC2754">
              <w:rPr>
                <w:rFonts w:ascii="標楷體" w:eastAsia="標楷體" w:hAnsi="標楷體" w:hint="eastAsia"/>
                <w:b/>
              </w:rPr>
              <w:t>小計</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b/>
                <w:kern w:val="0"/>
              </w:rPr>
              <w:t>67.038</w:t>
            </w: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b/>
                <w:kern w:val="0"/>
              </w:rPr>
            </w:pPr>
          </w:p>
        </w:tc>
      </w:tr>
      <w:tr w:rsidR="006B68DC" w:rsidRPr="00BC2754" w:rsidTr="00514663">
        <w:trPr>
          <w:trHeight w:val="495"/>
          <w:jc w:val="center"/>
        </w:trPr>
        <w:tc>
          <w:tcPr>
            <w:tcW w:w="4944" w:type="dxa"/>
            <w:gridSpan w:val="8"/>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經常門小計</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b/>
                <w:kern w:val="0"/>
              </w:rPr>
              <w:t>67.038</w:t>
            </w:r>
          </w:p>
        </w:tc>
        <w:tc>
          <w:tcPr>
            <w:tcW w:w="314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9406" w:type="dxa"/>
            <w:gridSpan w:val="10"/>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r w:rsidRPr="00BC2754">
              <w:rPr>
                <w:rFonts w:ascii="標楷體" w:eastAsia="標楷體" w:hAnsi="標楷體" w:hint="eastAsia"/>
                <w:b/>
                <w:kern w:val="0"/>
              </w:rPr>
              <w:t>（二）資本門</w:t>
            </w:r>
          </w:p>
        </w:tc>
      </w:tr>
      <w:tr w:rsidR="006B68DC" w:rsidRPr="00BC2754" w:rsidTr="00514663">
        <w:trPr>
          <w:trHeight w:val="495"/>
          <w:jc w:val="center"/>
        </w:trPr>
        <w:tc>
          <w:tcPr>
            <w:tcW w:w="615" w:type="dxa"/>
            <w:vMerge w:val="restart"/>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設</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備</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費</w:t>
            </w:r>
          </w:p>
        </w:tc>
        <w:tc>
          <w:tcPr>
            <w:tcW w:w="1612" w:type="dxa"/>
            <w:gridSpan w:val="2"/>
            <w:tcMar>
              <w:top w:w="0" w:type="dxa"/>
              <w:left w:w="28" w:type="dxa"/>
              <w:bottom w:w="0" w:type="dxa"/>
              <w:right w:w="28" w:type="dxa"/>
            </w:tcMar>
            <w:vAlign w:val="center"/>
          </w:tcPr>
          <w:p w:rsidR="006B68DC" w:rsidRPr="00BC2754" w:rsidRDefault="006B68DC" w:rsidP="00514663">
            <w:pPr>
              <w:widowControl/>
              <w:rPr>
                <w:rFonts w:ascii="標楷體" w:eastAsia="標楷體" w:hAnsi="標楷體"/>
                <w:kern w:val="0"/>
                <w:szCs w:val="24"/>
              </w:rPr>
            </w:pPr>
          </w:p>
        </w:tc>
        <w:tc>
          <w:tcPr>
            <w:tcW w:w="714"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820" w:type="dxa"/>
            <w:tcMar>
              <w:top w:w="0" w:type="dxa"/>
              <w:left w:w="28" w:type="dxa"/>
              <w:bottom w:w="0" w:type="dxa"/>
              <w:right w:w="28" w:type="dxa"/>
            </w:tcMar>
            <w:vAlign w:val="center"/>
          </w:tcPr>
          <w:p w:rsidR="006B68DC" w:rsidRPr="00BC2754" w:rsidRDefault="006B68DC" w:rsidP="00514663">
            <w:pPr>
              <w:widowControl/>
              <w:jc w:val="right"/>
              <w:rPr>
                <w:rFonts w:ascii="標楷體" w:eastAsia="標楷體" w:hAnsi="標楷體"/>
                <w:kern w:val="0"/>
                <w:szCs w:val="24"/>
              </w:rPr>
            </w:pPr>
          </w:p>
        </w:tc>
        <w:tc>
          <w:tcPr>
            <w:tcW w:w="1183" w:type="dxa"/>
            <w:gridSpan w:val="2"/>
            <w:tcMar>
              <w:top w:w="0" w:type="dxa"/>
              <w:left w:w="28" w:type="dxa"/>
              <w:bottom w:w="0" w:type="dxa"/>
              <w:right w:w="28" w:type="dxa"/>
            </w:tcMar>
            <w:vAlign w:val="center"/>
          </w:tcPr>
          <w:p w:rsidR="006B68DC" w:rsidRPr="00BC2754" w:rsidRDefault="006B68DC" w:rsidP="00514663">
            <w:pPr>
              <w:widowControl/>
              <w:jc w:val="right"/>
              <w:rPr>
                <w:rFonts w:ascii="標楷體" w:eastAsia="標楷體" w:hAnsi="標楷體"/>
                <w:kern w:val="0"/>
                <w:szCs w:val="24"/>
              </w:rPr>
            </w:pPr>
          </w:p>
        </w:tc>
        <w:tc>
          <w:tcPr>
            <w:tcW w:w="1314" w:type="dxa"/>
            <w:tcMar>
              <w:top w:w="0" w:type="dxa"/>
              <w:left w:w="28" w:type="dxa"/>
              <w:bottom w:w="0" w:type="dxa"/>
              <w:right w:w="28" w:type="dxa"/>
            </w:tcMar>
            <w:vAlign w:val="center"/>
          </w:tcPr>
          <w:p w:rsidR="006B68DC" w:rsidRPr="00BC2754" w:rsidRDefault="006B68DC" w:rsidP="00514663">
            <w:pPr>
              <w:widowControl/>
              <w:jc w:val="right"/>
              <w:rPr>
                <w:rFonts w:ascii="標楷體" w:eastAsia="標楷體" w:hAnsi="標楷體"/>
                <w:kern w:val="0"/>
                <w:szCs w:val="24"/>
              </w:rPr>
            </w:pP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rPr>
                <w:rFonts w:ascii="標楷體" w:eastAsia="標楷體" w:hAnsi="標楷體"/>
                <w:kern w:val="0"/>
                <w:szCs w:val="24"/>
              </w:rPr>
            </w:pPr>
          </w:p>
        </w:tc>
      </w:tr>
      <w:tr w:rsidR="006B68DC" w:rsidRPr="00BC2754" w:rsidTr="00514663">
        <w:trPr>
          <w:trHeight w:val="495"/>
          <w:jc w:val="center"/>
        </w:trPr>
        <w:tc>
          <w:tcPr>
            <w:tcW w:w="615" w:type="dxa"/>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612" w:type="dxa"/>
            <w:gridSpan w:val="2"/>
            <w:tcMar>
              <w:top w:w="0" w:type="dxa"/>
              <w:left w:w="28" w:type="dxa"/>
              <w:bottom w:w="0" w:type="dxa"/>
              <w:right w:w="28" w:type="dxa"/>
            </w:tcMar>
            <w:vAlign w:val="center"/>
          </w:tcPr>
          <w:p w:rsidR="006B68DC" w:rsidRPr="00BC2754" w:rsidRDefault="006B68DC" w:rsidP="00514663">
            <w:pPr>
              <w:widowControl/>
              <w:rPr>
                <w:rFonts w:ascii="標楷體" w:eastAsia="標楷體" w:hAnsi="標楷體"/>
                <w:kern w:val="0"/>
                <w:szCs w:val="24"/>
              </w:rPr>
            </w:pPr>
          </w:p>
        </w:tc>
        <w:tc>
          <w:tcPr>
            <w:tcW w:w="714" w:type="dxa"/>
            <w:gridSpan w:val="2"/>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p>
        </w:tc>
        <w:tc>
          <w:tcPr>
            <w:tcW w:w="820" w:type="dxa"/>
            <w:tcMar>
              <w:top w:w="0" w:type="dxa"/>
              <w:left w:w="28" w:type="dxa"/>
              <w:bottom w:w="0" w:type="dxa"/>
              <w:right w:w="28" w:type="dxa"/>
            </w:tcMar>
          </w:tcPr>
          <w:p w:rsidR="006B68DC" w:rsidRPr="00BC2754" w:rsidRDefault="006B68DC" w:rsidP="00514663">
            <w:pPr>
              <w:widowControl/>
              <w:jc w:val="right"/>
              <w:rPr>
                <w:rFonts w:ascii="標楷體" w:eastAsia="標楷體" w:hAnsi="標楷體"/>
                <w:kern w:val="0"/>
                <w:szCs w:val="24"/>
              </w:rPr>
            </w:pPr>
          </w:p>
        </w:tc>
        <w:tc>
          <w:tcPr>
            <w:tcW w:w="1183" w:type="dxa"/>
            <w:gridSpan w:val="2"/>
            <w:tcMar>
              <w:top w:w="0" w:type="dxa"/>
              <w:left w:w="28" w:type="dxa"/>
              <w:bottom w:w="0" w:type="dxa"/>
              <w:right w:w="28" w:type="dxa"/>
            </w:tcMar>
          </w:tcPr>
          <w:p w:rsidR="006B68DC" w:rsidRPr="00BC2754" w:rsidRDefault="006B68DC" w:rsidP="00514663">
            <w:pPr>
              <w:widowControl/>
              <w:jc w:val="right"/>
              <w:rPr>
                <w:rFonts w:ascii="標楷體" w:eastAsia="標楷體" w:hAnsi="標楷體"/>
                <w:kern w:val="0"/>
                <w:szCs w:val="24"/>
              </w:rPr>
            </w:pPr>
          </w:p>
        </w:tc>
        <w:tc>
          <w:tcPr>
            <w:tcW w:w="1314" w:type="dxa"/>
            <w:tcMar>
              <w:top w:w="0" w:type="dxa"/>
              <w:left w:w="28" w:type="dxa"/>
              <w:bottom w:w="0" w:type="dxa"/>
              <w:right w:w="28" w:type="dxa"/>
            </w:tcMar>
          </w:tcPr>
          <w:p w:rsidR="006B68DC" w:rsidRPr="00BC2754" w:rsidRDefault="006B68DC" w:rsidP="00514663">
            <w:pPr>
              <w:widowControl/>
              <w:jc w:val="right"/>
              <w:rPr>
                <w:rFonts w:ascii="標楷體" w:eastAsia="標楷體" w:hAnsi="標楷體"/>
                <w:kern w:val="0"/>
                <w:szCs w:val="24"/>
              </w:rPr>
            </w:pPr>
          </w:p>
        </w:tc>
        <w:tc>
          <w:tcPr>
            <w:tcW w:w="3148" w:type="dxa"/>
            <w:tcMar>
              <w:top w:w="0" w:type="dxa"/>
              <w:left w:w="28" w:type="dxa"/>
              <w:bottom w:w="0" w:type="dxa"/>
              <w:right w:w="28" w:type="dxa"/>
            </w:tcMar>
          </w:tcPr>
          <w:p w:rsidR="006B68DC" w:rsidRPr="00BC2754" w:rsidRDefault="006B68DC" w:rsidP="00514663">
            <w:pPr>
              <w:rPr>
                <w:rFonts w:ascii="標楷體" w:eastAsia="標楷體" w:hAnsi="標楷體"/>
                <w:szCs w:val="24"/>
              </w:rPr>
            </w:pPr>
          </w:p>
        </w:tc>
      </w:tr>
      <w:tr w:rsidR="006B68DC" w:rsidRPr="00BC2754" w:rsidTr="00514663">
        <w:trPr>
          <w:trHeight w:val="495"/>
          <w:jc w:val="center"/>
        </w:trPr>
        <w:tc>
          <w:tcPr>
            <w:tcW w:w="615" w:type="dxa"/>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612" w:type="dxa"/>
            <w:gridSpan w:val="2"/>
            <w:tcMar>
              <w:top w:w="0" w:type="dxa"/>
              <w:left w:w="28" w:type="dxa"/>
              <w:bottom w:w="0" w:type="dxa"/>
              <w:right w:w="28" w:type="dxa"/>
            </w:tcMar>
            <w:vAlign w:val="center"/>
          </w:tcPr>
          <w:p w:rsidR="006B68DC" w:rsidRPr="00BC2754" w:rsidRDefault="006B68DC" w:rsidP="00514663">
            <w:pPr>
              <w:widowControl/>
              <w:rPr>
                <w:rFonts w:ascii="標楷體" w:eastAsia="標楷體" w:hAnsi="標楷體"/>
                <w:kern w:val="0"/>
                <w:szCs w:val="24"/>
              </w:rPr>
            </w:pPr>
          </w:p>
        </w:tc>
        <w:tc>
          <w:tcPr>
            <w:tcW w:w="714" w:type="dxa"/>
            <w:gridSpan w:val="2"/>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p>
        </w:tc>
        <w:tc>
          <w:tcPr>
            <w:tcW w:w="820" w:type="dxa"/>
            <w:tcMar>
              <w:top w:w="0" w:type="dxa"/>
              <w:left w:w="28" w:type="dxa"/>
              <w:bottom w:w="0" w:type="dxa"/>
              <w:right w:w="28" w:type="dxa"/>
            </w:tcMar>
          </w:tcPr>
          <w:p w:rsidR="006B68DC" w:rsidRPr="00BC2754" w:rsidRDefault="006B68DC" w:rsidP="00514663">
            <w:pPr>
              <w:widowControl/>
              <w:jc w:val="right"/>
              <w:rPr>
                <w:rFonts w:ascii="標楷體" w:eastAsia="標楷體" w:hAnsi="標楷體"/>
                <w:kern w:val="0"/>
                <w:szCs w:val="24"/>
              </w:rPr>
            </w:pPr>
          </w:p>
        </w:tc>
        <w:tc>
          <w:tcPr>
            <w:tcW w:w="1183" w:type="dxa"/>
            <w:gridSpan w:val="2"/>
            <w:tcMar>
              <w:top w:w="0" w:type="dxa"/>
              <w:left w:w="28" w:type="dxa"/>
              <w:bottom w:w="0" w:type="dxa"/>
              <w:right w:w="28" w:type="dxa"/>
            </w:tcMar>
          </w:tcPr>
          <w:p w:rsidR="006B68DC" w:rsidRPr="00BC2754" w:rsidRDefault="006B68DC" w:rsidP="00514663">
            <w:pPr>
              <w:widowControl/>
              <w:jc w:val="right"/>
              <w:rPr>
                <w:rFonts w:ascii="標楷體" w:eastAsia="標楷體" w:hAnsi="標楷體"/>
                <w:kern w:val="0"/>
                <w:szCs w:val="24"/>
              </w:rPr>
            </w:pPr>
          </w:p>
        </w:tc>
        <w:tc>
          <w:tcPr>
            <w:tcW w:w="1314" w:type="dxa"/>
            <w:tcMar>
              <w:top w:w="0" w:type="dxa"/>
              <w:left w:w="28" w:type="dxa"/>
              <w:bottom w:w="0" w:type="dxa"/>
              <w:right w:w="28" w:type="dxa"/>
            </w:tcMar>
          </w:tcPr>
          <w:p w:rsidR="006B68DC" w:rsidRPr="00BC2754" w:rsidRDefault="006B68DC" w:rsidP="00514663">
            <w:pPr>
              <w:widowControl/>
              <w:jc w:val="right"/>
              <w:rPr>
                <w:rFonts w:ascii="標楷體" w:eastAsia="標楷體" w:hAnsi="標楷體"/>
                <w:kern w:val="0"/>
                <w:szCs w:val="24"/>
              </w:rPr>
            </w:pPr>
          </w:p>
        </w:tc>
        <w:tc>
          <w:tcPr>
            <w:tcW w:w="3148" w:type="dxa"/>
            <w:tcMar>
              <w:top w:w="0" w:type="dxa"/>
              <w:left w:w="28" w:type="dxa"/>
              <w:bottom w:w="0" w:type="dxa"/>
              <w:right w:w="28" w:type="dxa"/>
            </w:tcMar>
          </w:tcPr>
          <w:p w:rsidR="006B68DC" w:rsidRPr="00BC2754" w:rsidRDefault="006B68DC" w:rsidP="00514663">
            <w:pPr>
              <w:rPr>
                <w:rFonts w:ascii="標楷體" w:eastAsia="標楷體" w:hAnsi="標楷體"/>
                <w:szCs w:val="24"/>
              </w:rPr>
            </w:pPr>
          </w:p>
        </w:tc>
      </w:tr>
      <w:tr w:rsidR="006B68DC" w:rsidRPr="00BC2754" w:rsidTr="00514663">
        <w:trPr>
          <w:trHeight w:val="495"/>
          <w:jc w:val="center"/>
        </w:trPr>
        <w:tc>
          <w:tcPr>
            <w:tcW w:w="615" w:type="dxa"/>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4329" w:type="dxa"/>
            <w:gridSpan w:val="7"/>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b/>
              </w:rPr>
              <w:t>小計</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p>
        </w:tc>
        <w:tc>
          <w:tcPr>
            <w:tcW w:w="314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4944" w:type="dxa"/>
            <w:gridSpan w:val="8"/>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資本門小計</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p>
        </w:tc>
        <w:tc>
          <w:tcPr>
            <w:tcW w:w="314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9406" w:type="dxa"/>
            <w:gridSpan w:val="10"/>
            <w:tcMar>
              <w:top w:w="0" w:type="dxa"/>
              <w:left w:w="28" w:type="dxa"/>
              <w:bottom w:w="0" w:type="dxa"/>
              <w:right w:w="28" w:type="dxa"/>
            </w:tcMar>
            <w:vAlign w:val="center"/>
          </w:tcPr>
          <w:p w:rsidR="006B68DC" w:rsidRPr="00BC2754" w:rsidRDefault="006B68DC" w:rsidP="00514663">
            <w:pPr>
              <w:widowControl/>
              <w:rPr>
                <w:rFonts w:ascii="標楷體" w:eastAsia="標楷體" w:hAnsi="標楷體"/>
                <w:b/>
                <w:kern w:val="0"/>
              </w:rPr>
            </w:pPr>
            <w:r w:rsidRPr="00BC2754">
              <w:rPr>
                <w:rFonts w:ascii="標楷體" w:eastAsia="標楷體" w:hAnsi="標楷體" w:hint="eastAsia"/>
                <w:b/>
                <w:kern w:val="0"/>
              </w:rPr>
              <w:t>（三）人事費</w:t>
            </w:r>
            <w:r w:rsidRPr="00BC2754">
              <w:rPr>
                <w:rFonts w:ascii="標楷體" w:eastAsia="標楷體" w:hAnsi="標楷體"/>
                <w:kern w:val="0"/>
              </w:rPr>
              <w:t>(</w:t>
            </w:r>
            <w:r w:rsidRPr="00BC2754">
              <w:rPr>
                <w:rFonts w:ascii="標楷體" w:eastAsia="標楷體" w:hAnsi="標楷體" w:hint="eastAsia"/>
                <w:kern w:val="0"/>
              </w:rPr>
              <w:t>申請優質典範學校填列</w:t>
            </w:r>
            <w:r w:rsidRPr="00BC2754">
              <w:rPr>
                <w:rFonts w:ascii="標楷體" w:eastAsia="標楷體" w:hAnsi="標楷體"/>
                <w:kern w:val="0"/>
              </w:rPr>
              <w:t>)</w:t>
            </w:r>
          </w:p>
        </w:tc>
      </w:tr>
      <w:tr w:rsidR="006B68DC" w:rsidRPr="00BC2754" w:rsidTr="00514663">
        <w:trPr>
          <w:cantSplit/>
          <w:trHeight w:val="495"/>
          <w:jc w:val="center"/>
        </w:trPr>
        <w:tc>
          <w:tcPr>
            <w:tcW w:w="631" w:type="dxa"/>
            <w:gridSpan w:val="2"/>
            <w:vMerge w:val="restart"/>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人</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事</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費</w:t>
            </w:r>
          </w:p>
        </w:tc>
        <w:tc>
          <w:tcPr>
            <w:tcW w:w="1596" w:type="dxa"/>
            <w:vAlign w:val="center"/>
          </w:tcPr>
          <w:p w:rsidR="006B68DC" w:rsidRPr="00BC2754" w:rsidRDefault="006B68DC" w:rsidP="00514663">
            <w:pPr>
              <w:widowControl/>
              <w:rPr>
                <w:rFonts w:ascii="標楷體" w:eastAsia="標楷體" w:hAnsi="標楷體"/>
                <w:kern w:val="0"/>
              </w:rPr>
            </w:pP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rPr>
            </w:pPr>
          </w:p>
        </w:tc>
      </w:tr>
      <w:tr w:rsidR="006B68DC" w:rsidRPr="00BC2754" w:rsidTr="00514663">
        <w:trPr>
          <w:cantSplit/>
          <w:trHeight w:val="495"/>
          <w:jc w:val="center"/>
        </w:trPr>
        <w:tc>
          <w:tcPr>
            <w:tcW w:w="631" w:type="dxa"/>
            <w:gridSpan w:val="2"/>
            <w:vMerge/>
            <w:vAlign w:val="center"/>
          </w:tcPr>
          <w:p w:rsidR="006B68DC" w:rsidRPr="00BC2754" w:rsidRDefault="006B68DC" w:rsidP="00514663">
            <w:pPr>
              <w:widowControl/>
              <w:jc w:val="center"/>
              <w:rPr>
                <w:rFonts w:ascii="標楷體" w:eastAsia="標楷體" w:hAnsi="標楷體"/>
                <w:kern w:val="0"/>
              </w:rPr>
            </w:pPr>
          </w:p>
        </w:tc>
        <w:tc>
          <w:tcPr>
            <w:tcW w:w="1596" w:type="dxa"/>
            <w:vAlign w:val="center"/>
          </w:tcPr>
          <w:p w:rsidR="006B68DC" w:rsidRPr="00BC2754" w:rsidRDefault="006B68DC" w:rsidP="00514663">
            <w:pPr>
              <w:widowControl/>
              <w:rPr>
                <w:rFonts w:ascii="標楷體" w:eastAsia="標楷體" w:hAnsi="標楷體"/>
                <w:kern w:val="0"/>
              </w:rPr>
            </w:pP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rPr>
            </w:pPr>
          </w:p>
        </w:tc>
      </w:tr>
      <w:tr w:rsidR="006B68DC" w:rsidRPr="00BC2754" w:rsidTr="00514663">
        <w:trPr>
          <w:cantSplit/>
          <w:trHeight w:val="495"/>
          <w:jc w:val="center"/>
        </w:trPr>
        <w:tc>
          <w:tcPr>
            <w:tcW w:w="631" w:type="dxa"/>
            <w:gridSpan w:val="2"/>
            <w:vMerge/>
            <w:vAlign w:val="center"/>
          </w:tcPr>
          <w:p w:rsidR="006B68DC" w:rsidRPr="00BC2754" w:rsidRDefault="006B68DC" w:rsidP="00514663">
            <w:pPr>
              <w:widowControl/>
              <w:jc w:val="center"/>
              <w:rPr>
                <w:rFonts w:ascii="標楷體" w:eastAsia="標楷體" w:hAnsi="標楷體"/>
                <w:kern w:val="0"/>
              </w:rPr>
            </w:pPr>
          </w:p>
        </w:tc>
        <w:tc>
          <w:tcPr>
            <w:tcW w:w="1596" w:type="dxa"/>
            <w:vAlign w:val="center"/>
          </w:tcPr>
          <w:p w:rsidR="006B68DC" w:rsidRPr="00BC2754" w:rsidRDefault="006B68DC" w:rsidP="00514663">
            <w:pPr>
              <w:widowControl/>
              <w:jc w:val="center"/>
              <w:rPr>
                <w:rFonts w:ascii="標楷體" w:eastAsia="標楷體" w:hAnsi="標楷體"/>
                <w:kern w:val="0"/>
              </w:rPr>
            </w:pP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2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8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rPr>
            </w:pPr>
          </w:p>
        </w:tc>
      </w:tr>
      <w:tr w:rsidR="006B68DC" w:rsidRPr="00BC2754" w:rsidTr="00514663">
        <w:trPr>
          <w:trHeight w:val="495"/>
          <w:jc w:val="center"/>
        </w:trPr>
        <w:tc>
          <w:tcPr>
            <w:tcW w:w="4944" w:type="dxa"/>
            <w:gridSpan w:val="8"/>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人事費小計</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9406" w:type="dxa"/>
            <w:gridSpan w:val="10"/>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r w:rsidRPr="00BC2754">
              <w:rPr>
                <w:rFonts w:ascii="標楷體" w:eastAsia="標楷體" w:hAnsi="標楷體" w:hint="eastAsia"/>
                <w:b/>
                <w:kern w:val="0"/>
              </w:rPr>
              <w:t>（四）行政管理費</w:t>
            </w:r>
            <w:r w:rsidRPr="00BC2754">
              <w:rPr>
                <w:rFonts w:ascii="標楷體" w:eastAsia="標楷體" w:hAnsi="標楷體"/>
                <w:kern w:val="0"/>
              </w:rPr>
              <w:t>(</w:t>
            </w:r>
            <w:r w:rsidRPr="00BC2754">
              <w:rPr>
                <w:rFonts w:ascii="標楷體" w:eastAsia="標楷體" w:hAnsi="標楷體" w:hint="eastAsia"/>
                <w:kern w:val="0"/>
              </w:rPr>
              <w:t>申請優質典範學校填列</w:t>
            </w:r>
            <w:r w:rsidRPr="00BC2754">
              <w:rPr>
                <w:rFonts w:ascii="標楷體" w:eastAsia="標楷體" w:hAnsi="標楷體"/>
                <w:kern w:val="0"/>
              </w:rPr>
              <w:t>)</w:t>
            </w:r>
          </w:p>
        </w:tc>
      </w:tr>
      <w:tr w:rsidR="006B68DC" w:rsidRPr="00BC2754" w:rsidTr="00514663">
        <w:trPr>
          <w:trHeight w:val="495"/>
          <w:jc w:val="center"/>
        </w:trPr>
        <w:tc>
          <w:tcPr>
            <w:tcW w:w="631" w:type="dxa"/>
            <w:gridSpan w:val="2"/>
            <w:vMerge w:val="restart"/>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行</w:t>
            </w:r>
          </w:p>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政</w:t>
            </w:r>
          </w:p>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管</w:t>
            </w:r>
          </w:p>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理</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b/>
                <w:kern w:val="0"/>
              </w:rPr>
              <w:t>費</w:t>
            </w:r>
          </w:p>
        </w:tc>
        <w:tc>
          <w:tcPr>
            <w:tcW w:w="1596"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57"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5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p>
        </w:tc>
      </w:tr>
      <w:tr w:rsidR="006B68DC" w:rsidRPr="00BC2754" w:rsidTr="00514663">
        <w:trPr>
          <w:trHeight w:val="495"/>
          <w:jc w:val="center"/>
        </w:trPr>
        <w:tc>
          <w:tcPr>
            <w:tcW w:w="631" w:type="dxa"/>
            <w:gridSpan w:val="2"/>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596"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57"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5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p>
        </w:tc>
      </w:tr>
      <w:tr w:rsidR="006B68DC" w:rsidRPr="00BC2754" w:rsidTr="00514663">
        <w:trPr>
          <w:trHeight w:val="495"/>
          <w:jc w:val="center"/>
        </w:trPr>
        <w:tc>
          <w:tcPr>
            <w:tcW w:w="631" w:type="dxa"/>
            <w:gridSpan w:val="2"/>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596"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57"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5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p>
        </w:tc>
      </w:tr>
      <w:tr w:rsidR="006B68DC" w:rsidRPr="00BC2754" w:rsidTr="00514663">
        <w:trPr>
          <w:trHeight w:val="495"/>
          <w:jc w:val="center"/>
        </w:trPr>
        <w:tc>
          <w:tcPr>
            <w:tcW w:w="631" w:type="dxa"/>
            <w:gridSpan w:val="2"/>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596"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57"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5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p>
        </w:tc>
      </w:tr>
      <w:tr w:rsidR="006B68DC" w:rsidRPr="00BC2754" w:rsidTr="00514663">
        <w:trPr>
          <w:trHeight w:val="495"/>
          <w:jc w:val="center"/>
        </w:trPr>
        <w:tc>
          <w:tcPr>
            <w:tcW w:w="631" w:type="dxa"/>
            <w:gridSpan w:val="2"/>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596"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57"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5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p>
        </w:tc>
      </w:tr>
      <w:tr w:rsidR="006B68DC" w:rsidRPr="00BC2754" w:rsidTr="00514663">
        <w:trPr>
          <w:trHeight w:val="495"/>
          <w:jc w:val="center"/>
        </w:trPr>
        <w:tc>
          <w:tcPr>
            <w:tcW w:w="4944" w:type="dxa"/>
            <w:gridSpan w:val="8"/>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行政管理費小計</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9406" w:type="dxa"/>
            <w:gridSpan w:val="10"/>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r w:rsidRPr="00BC2754">
              <w:rPr>
                <w:rFonts w:ascii="標楷體" w:eastAsia="標楷體" w:hAnsi="標楷體" w:hint="eastAsia"/>
                <w:b/>
                <w:kern w:val="0"/>
              </w:rPr>
              <w:t>（五）縣市配合款</w:t>
            </w:r>
            <w:r w:rsidRPr="00BC2754">
              <w:rPr>
                <w:rFonts w:ascii="標楷體" w:eastAsia="標楷體" w:hAnsi="標楷體"/>
                <w:kern w:val="0"/>
              </w:rPr>
              <w:t>(</w:t>
            </w:r>
            <w:r w:rsidRPr="00BC2754">
              <w:rPr>
                <w:rFonts w:ascii="標楷體" w:eastAsia="標楷體" w:hAnsi="標楷體" w:hint="eastAsia"/>
                <w:kern w:val="0"/>
              </w:rPr>
              <w:t>縣市政府所轄學校填列</w:t>
            </w:r>
            <w:r w:rsidRPr="00BC2754">
              <w:rPr>
                <w:rFonts w:ascii="標楷體" w:eastAsia="標楷體" w:hAnsi="標楷體"/>
                <w:kern w:val="0"/>
              </w:rPr>
              <w:t>)</w:t>
            </w:r>
          </w:p>
        </w:tc>
      </w:tr>
      <w:tr w:rsidR="006B68DC" w:rsidRPr="00BC2754" w:rsidTr="00514663">
        <w:trPr>
          <w:trHeight w:val="495"/>
          <w:jc w:val="center"/>
        </w:trPr>
        <w:tc>
          <w:tcPr>
            <w:tcW w:w="2227" w:type="dxa"/>
            <w:gridSpan w:val="3"/>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印刷費</w:t>
            </w:r>
          </w:p>
        </w:tc>
        <w:tc>
          <w:tcPr>
            <w:tcW w:w="708"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式</w:t>
            </w:r>
          </w:p>
        </w:tc>
        <w:tc>
          <w:tcPr>
            <w:tcW w:w="857" w:type="dxa"/>
            <w:gridSpan w:val="3"/>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75</w:t>
            </w:r>
          </w:p>
        </w:tc>
        <w:tc>
          <w:tcPr>
            <w:tcW w:w="1152"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0.2</w:t>
            </w:r>
          </w:p>
        </w:tc>
        <w:tc>
          <w:tcPr>
            <w:tcW w:w="1314"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16</w:t>
            </w: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b/>
                <w:kern w:val="0"/>
                <w:szCs w:val="24"/>
              </w:rPr>
            </w:pPr>
            <w:r w:rsidRPr="00BC2754">
              <w:rPr>
                <w:rFonts w:ascii="標楷體" w:eastAsia="標楷體" w:hAnsi="標楷體" w:hint="eastAsia"/>
                <w:b/>
                <w:kern w:val="0"/>
              </w:rPr>
              <w:t>經常門配合款</w:t>
            </w:r>
          </w:p>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szCs w:val="24"/>
              </w:rPr>
              <w:t>103-7-1-2</w:t>
            </w:r>
            <w:r w:rsidRPr="00BC2754">
              <w:rPr>
                <w:rFonts w:ascii="標楷體" w:eastAsia="標楷體" w:hAnsi="標楷體" w:hint="eastAsia"/>
                <w:kern w:val="0"/>
                <w:szCs w:val="24"/>
              </w:rPr>
              <w:t>「海洋企業實察營」補充資料</w:t>
            </w:r>
          </w:p>
        </w:tc>
      </w:tr>
      <w:tr w:rsidR="006B68DC" w:rsidRPr="00BC2754" w:rsidTr="00514663">
        <w:trPr>
          <w:trHeight w:val="495"/>
          <w:jc w:val="center"/>
        </w:trPr>
        <w:tc>
          <w:tcPr>
            <w:tcW w:w="2227" w:type="dxa"/>
            <w:gridSpan w:val="3"/>
            <w:tcMar>
              <w:top w:w="0" w:type="dxa"/>
              <w:left w:w="28" w:type="dxa"/>
              <w:bottom w:w="0" w:type="dxa"/>
              <w:right w:w="28" w:type="dxa"/>
            </w:tcMar>
            <w:vAlign w:val="center"/>
          </w:tcPr>
          <w:p w:rsidR="006B68DC" w:rsidRPr="00BC2754" w:rsidRDefault="006B68DC" w:rsidP="00514663">
            <w:pPr>
              <w:widowControl/>
              <w:rPr>
                <w:rFonts w:ascii="標楷體" w:eastAsia="標楷體" w:hAnsi="標楷體"/>
                <w:kern w:val="0"/>
              </w:rPr>
            </w:pPr>
            <w:r w:rsidRPr="00BC2754">
              <w:rPr>
                <w:rFonts w:ascii="標楷體" w:eastAsia="標楷體" w:hAnsi="標楷體" w:hint="eastAsia"/>
                <w:kern w:val="0"/>
              </w:rPr>
              <w:t>雜支</w:t>
            </w:r>
          </w:p>
        </w:tc>
        <w:tc>
          <w:tcPr>
            <w:tcW w:w="70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式</w:t>
            </w:r>
          </w:p>
        </w:tc>
        <w:tc>
          <w:tcPr>
            <w:tcW w:w="857"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kern w:val="0"/>
              </w:rPr>
              <w:t>1</w:t>
            </w:r>
          </w:p>
        </w:tc>
        <w:tc>
          <w:tcPr>
            <w:tcW w:w="115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kern w:val="0"/>
              </w:rPr>
              <w:t>6</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kern w:val="0"/>
              </w:rPr>
              <w:t>6</w:t>
            </w:r>
          </w:p>
        </w:tc>
        <w:tc>
          <w:tcPr>
            <w:tcW w:w="3148"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b/>
                <w:kern w:val="0"/>
                <w:szCs w:val="24"/>
              </w:rPr>
            </w:pPr>
            <w:r w:rsidRPr="00BC2754">
              <w:rPr>
                <w:rFonts w:ascii="標楷體" w:eastAsia="標楷體" w:hAnsi="標楷體" w:hint="eastAsia"/>
                <w:b/>
                <w:kern w:val="0"/>
              </w:rPr>
              <w:t>經常門配合款</w:t>
            </w:r>
          </w:p>
          <w:p w:rsidR="006B68DC" w:rsidRPr="00BC2754" w:rsidRDefault="006B68DC" w:rsidP="00514663">
            <w:pPr>
              <w:widowControl/>
              <w:jc w:val="both"/>
              <w:rPr>
                <w:rFonts w:ascii="標楷體" w:eastAsia="標楷體" w:hAnsi="標楷體"/>
                <w:kern w:val="0"/>
              </w:rPr>
            </w:pPr>
            <w:r w:rsidRPr="00BC2754">
              <w:rPr>
                <w:rFonts w:ascii="標楷體" w:eastAsia="標楷體" w:hAnsi="標楷體"/>
                <w:bCs/>
                <w:kern w:val="0"/>
                <w:szCs w:val="24"/>
              </w:rPr>
              <w:t>103-7-1-2</w:t>
            </w:r>
            <w:r w:rsidRPr="00BC2754">
              <w:rPr>
                <w:rFonts w:ascii="標楷體" w:eastAsia="標楷體" w:hAnsi="標楷體" w:hint="eastAsia"/>
                <w:szCs w:val="24"/>
              </w:rPr>
              <w:t>海與人生</w:t>
            </w:r>
            <w:r w:rsidRPr="00BC2754">
              <w:rPr>
                <w:rFonts w:ascii="標楷體" w:eastAsia="標楷體" w:hAnsi="標楷體"/>
                <w:szCs w:val="24"/>
              </w:rPr>
              <w:t>-</w:t>
            </w:r>
            <w:r w:rsidRPr="00BC2754">
              <w:rPr>
                <w:rFonts w:ascii="標楷體" w:eastAsia="標楷體" w:hAnsi="標楷體" w:hint="eastAsia"/>
                <w:szCs w:val="24"/>
              </w:rPr>
              <w:t>社區文化與閱讀推廣計畫「海洋企業實察營」活動用</w:t>
            </w:r>
            <w:r w:rsidRPr="00BC2754">
              <w:rPr>
                <w:rFonts w:ascii="標楷體" w:eastAsia="標楷體" w:hAnsi="標楷體"/>
                <w:szCs w:val="24"/>
              </w:rPr>
              <w:t>(</w:t>
            </w:r>
            <w:r w:rsidRPr="00BC2754">
              <w:rPr>
                <w:rFonts w:ascii="標楷體" w:eastAsia="標楷體" w:hAnsi="標楷體" w:hint="eastAsia"/>
                <w:kern w:val="0"/>
                <w:szCs w:val="24"/>
              </w:rPr>
              <w:t>文具用品耗材、影印紙、碳粉匣</w:t>
            </w:r>
            <w:r w:rsidRPr="00BC2754">
              <w:rPr>
                <w:rFonts w:ascii="標楷體" w:eastAsia="標楷體" w:hAnsi="標楷體"/>
                <w:kern w:val="0"/>
                <w:szCs w:val="24"/>
              </w:rPr>
              <w:t>)</w:t>
            </w:r>
          </w:p>
        </w:tc>
      </w:tr>
      <w:tr w:rsidR="006B68DC" w:rsidRPr="00BC2754" w:rsidTr="00514663">
        <w:trPr>
          <w:trHeight w:val="495"/>
          <w:jc w:val="center"/>
        </w:trPr>
        <w:tc>
          <w:tcPr>
            <w:tcW w:w="4944" w:type="dxa"/>
            <w:gridSpan w:val="8"/>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配合款小計</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b/>
                <w:kern w:val="0"/>
              </w:rPr>
              <w:t>22</w:t>
            </w:r>
          </w:p>
        </w:tc>
        <w:tc>
          <w:tcPr>
            <w:tcW w:w="314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4944" w:type="dxa"/>
            <w:gridSpan w:val="8"/>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b/>
                <w:kern w:val="0"/>
              </w:rPr>
              <w:t>104</w:t>
            </w:r>
            <w:r w:rsidRPr="00BC2754">
              <w:rPr>
                <w:rFonts w:ascii="標楷體" w:eastAsia="標楷體" w:hAnsi="標楷體" w:hint="eastAsia"/>
                <w:b/>
                <w:kern w:val="0"/>
              </w:rPr>
              <w:t>會計年度總計</w:t>
            </w:r>
          </w:p>
        </w:tc>
        <w:tc>
          <w:tcPr>
            <w:tcW w:w="131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b/>
                <w:kern w:val="0"/>
              </w:rPr>
              <w:t>89.038</w:t>
            </w:r>
          </w:p>
        </w:tc>
        <w:tc>
          <w:tcPr>
            <w:tcW w:w="314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bl>
    <w:p w:rsidR="006B68DC" w:rsidRPr="00BC2754" w:rsidRDefault="006B68DC" w:rsidP="001049BD">
      <w:pPr>
        <w:ind w:left="1200"/>
        <w:rPr>
          <w:rFonts w:ascii="標楷體" w:eastAsia="標楷體" w:hAnsi="標楷體"/>
        </w:rPr>
      </w:pPr>
    </w:p>
    <w:p w:rsidR="006B68DC" w:rsidRPr="00BC2754" w:rsidRDefault="006B68DC" w:rsidP="001049BD">
      <w:pPr>
        <w:spacing w:line="440" w:lineRule="exact"/>
        <w:ind w:leftChars="200" w:left="480"/>
        <w:jc w:val="both"/>
        <w:rPr>
          <w:rFonts w:ascii="標楷體" w:eastAsia="標楷體" w:hAnsi="標楷體"/>
          <w:sz w:val="26"/>
          <w:szCs w:val="28"/>
        </w:rPr>
        <w:sectPr w:rsidR="006B68DC" w:rsidRPr="00BC2754" w:rsidSect="00590599">
          <w:pgSz w:w="11906" w:h="16838"/>
          <w:pgMar w:top="1418" w:right="1134" w:bottom="1134" w:left="1134" w:header="851" w:footer="992" w:gutter="0"/>
          <w:cols w:space="425"/>
          <w:docGrid w:linePitch="360"/>
        </w:sectPr>
      </w:pPr>
    </w:p>
    <w:p w:rsidR="006B68DC" w:rsidRPr="00BC2754" w:rsidRDefault="006B68DC" w:rsidP="00CA7605">
      <w:pPr>
        <w:snapToGrid w:val="0"/>
        <w:spacing w:beforeLines="50" w:afterLines="50" w:line="320" w:lineRule="exact"/>
        <w:jc w:val="both"/>
        <w:rPr>
          <w:rFonts w:ascii="標楷體" w:eastAsia="標楷體" w:hAnsi="標楷體"/>
          <w:b/>
          <w:sz w:val="32"/>
          <w:szCs w:val="32"/>
        </w:rPr>
      </w:pPr>
      <w:r w:rsidRPr="00BC2754">
        <w:rPr>
          <w:rFonts w:ascii="標楷體" w:eastAsia="標楷體" w:hAnsi="標楷體" w:hint="eastAsia"/>
          <w:b/>
          <w:sz w:val="32"/>
          <w:szCs w:val="32"/>
        </w:rPr>
        <w:t>附件</w:t>
      </w:r>
      <w:r w:rsidRPr="00BC2754">
        <w:rPr>
          <w:rFonts w:ascii="標楷體" w:eastAsia="標楷體" w:hAnsi="標楷體"/>
          <w:b/>
          <w:sz w:val="32"/>
          <w:szCs w:val="32"/>
        </w:rPr>
        <w:t>2</w:t>
      </w:r>
      <w:r w:rsidRPr="00BC2754">
        <w:rPr>
          <w:rFonts w:ascii="標楷體" w:eastAsia="標楷體" w:hAnsi="標楷體" w:hint="eastAsia"/>
          <w:b/>
          <w:sz w:val="32"/>
          <w:szCs w:val="32"/>
        </w:rPr>
        <w:t>：</w:t>
      </w:r>
      <w:r w:rsidRPr="00BC2754">
        <w:rPr>
          <w:rFonts w:ascii="標楷體" w:eastAsia="標楷體" w:hAnsi="標楷體"/>
          <w:b/>
          <w:sz w:val="32"/>
          <w:szCs w:val="32"/>
        </w:rPr>
        <w:t>103-7-2</w:t>
      </w:r>
      <w:r w:rsidRPr="00BC2754">
        <w:rPr>
          <w:rFonts w:ascii="標楷體" w:eastAsia="標楷體" w:hAnsi="標楷體" w:hint="eastAsia"/>
          <w:b/>
          <w:sz w:val="32"/>
          <w:szCs w:val="32"/>
        </w:rPr>
        <w:t>閱讀、悅讀</w:t>
      </w:r>
      <w:r w:rsidRPr="00BC2754">
        <w:rPr>
          <w:rFonts w:ascii="標楷體" w:eastAsia="標楷體" w:hAnsi="標楷體"/>
          <w:b/>
          <w:sz w:val="32"/>
          <w:szCs w:val="32"/>
        </w:rPr>
        <w:t>-</w:t>
      </w:r>
      <w:r w:rsidRPr="00BC2754">
        <w:rPr>
          <w:rFonts w:ascii="標楷體" w:eastAsia="標楷體" w:hAnsi="標楷體" w:hint="eastAsia"/>
          <w:b/>
          <w:sz w:val="32"/>
          <w:szCs w:val="32"/>
        </w:rPr>
        <w:t>「海洋文學優良圖書展」、「海洋文學寫</w:t>
      </w:r>
    </w:p>
    <w:p w:rsidR="006B68DC" w:rsidRPr="00BC2754" w:rsidRDefault="006B68DC" w:rsidP="00CA7605">
      <w:pPr>
        <w:snapToGrid w:val="0"/>
        <w:spacing w:beforeLines="50" w:afterLines="50" w:line="320" w:lineRule="exact"/>
        <w:jc w:val="both"/>
        <w:rPr>
          <w:rFonts w:ascii="標楷體" w:eastAsia="標楷體" w:hAnsi="標楷體"/>
          <w:b/>
          <w:sz w:val="32"/>
          <w:szCs w:val="32"/>
        </w:rPr>
      </w:pPr>
      <w:r w:rsidRPr="00BC2754">
        <w:rPr>
          <w:rFonts w:ascii="標楷體" w:eastAsia="標楷體" w:hAnsi="標楷體"/>
          <w:b/>
          <w:sz w:val="32"/>
          <w:szCs w:val="32"/>
        </w:rPr>
        <w:t xml:space="preserve">                </w:t>
      </w:r>
      <w:r w:rsidRPr="00BC2754">
        <w:rPr>
          <w:rFonts w:ascii="標楷體" w:eastAsia="標楷體" w:hAnsi="標楷體" w:hint="eastAsia"/>
          <w:b/>
          <w:sz w:val="32"/>
          <w:szCs w:val="32"/>
        </w:rPr>
        <w:t>作成長營」及「海洋文學採訪編輯成長營」</w:t>
      </w:r>
    </w:p>
    <w:p w:rsidR="006B68DC" w:rsidRPr="00BC2754" w:rsidRDefault="006B68DC" w:rsidP="001049BD">
      <w:pPr>
        <w:numPr>
          <w:ilvl w:val="0"/>
          <w:numId w:val="69"/>
        </w:numPr>
        <w:spacing w:line="440" w:lineRule="exact"/>
        <w:jc w:val="both"/>
        <w:rPr>
          <w:rFonts w:ascii="標楷體" w:eastAsia="標楷體" w:hAnsi="標楷體"/>
          <w:sz w:val="26"/>
          <w:szCs w:val="26"/>
        </w:rPr>
      </w:pPr>
      <w:r w:rsidRPr="00BC2754">
        <w:rPr>
          <w:rFonts w:ascii="Times New Roman" w:eastAsia="標楷體" w:hAnsi="Times New Roman" w:hint="eastAsia"/>
          <w:sz w:val="26"/>
          <w:szCs w:val="28"/>
        </w:rPr>
        <w:t>依據</w:t>
      </w:r>
      <w:r w:rsidRPr="00BC2754">
        <w:rPr>
          <w:rFonts w:ascii="Times New Roman" w:eastAsia="標楷體" w:hAnsi="Times New Roman"/>
          <w:sz w:val="26"/>
          <w:szCs w:val="28"/>
        </w:rPr>
        <w:t>103</w:t>
      </w:r>
      <w:r w:rsidRPr="00BC2754">
        <w:rPr>
          <w:rFonts w:ascii="Times New Roman" w:eastAsia="標楷體" w:hAnsi="Times New Roman" w:hint="eastAsia"/>
          <w:sz w:val="26"/>
          <w:szCs w:val="28"/>
        </w:rPr>
        <w:t>年</w:t>
      </w:r>
      <w:r w:rsidRPr="00BC2754">
        <w:rPr>
          <w:rFonts w:ascii="Times New Roman" w:eastAsia="標楷體" w:hAnsi="Times New Roman"/>
          <w:sz w:val="26"/>
          <w:szCs w:val="28"/>
        </w:rPr>
        <w:t>4</w:t>
      </w:r>
      <w:r w:rsidRPr="00BC2754">
        <w:rPr>
          <w:rFonts w:ascii="Times New Roman" w:eastAsia="標楷體" w:hAnsi="Times New Roman" w:hint="eastAsia"/>
          <w:sz w:val="26"/>
          <w:szCs w:val="28"/>
        </w:rPr>
        <w:t>月</w:t>
      </w:r>
      <w:r w:rsidRPr="00BC2754">
        <w:rPr>
          <w:rFonts w:ascii="Times New Roman" w:eastAsia="標楷體" w:hAnsi="Times New Roman"/>
          <w:sz w:val="26"/>
          <w:szCs w:val="28"/>
        </w:rPr>
        <w:t>18</w:t>
      </w:r>
      <w:r w:rsidRPr="00BC2754">
        <w:rPr>
          <w:rFonts w:ascii="Times New Roman" w:eastAsia="標楷體" w:hAnsi="Times New Roman" w:hint="eastAsia"/>
          <w:sz w:val="26"/>
          <w:szCs w:val="28"/>
        </w:rPr>
        <w:t>日臺教國署高字第</w:t>
      </w:r>
      <w:r w:rsidRPr="00BC2754">
        <w:rPr>
          <w:rFonts w:ascii="Times New Roman" w:eastAsia="標楷體" w:hAnsi="Times New Roman"/>
          <w:sz w:val="26"/>
          <w:szCs w:val="28"/>
        </w:rPr>
        <w:t>1030043925</w:t>
      </w:r>
      <w:r w:rsidRPr="00BC2754">
        <w:rPr>
          <w:rFonts w:ascii="Times New Roman" w:eastAsia="標楷體" w:hAnsi="Times New Roman" w:hint="eastAsia"/>
          <w:sz w:val="26"/>
          <w:szCs w:val="28"/>
        </w:rPr>
        <w:t>號函辦理</w:t>
      </w:r>
    </w:p>
    <w:p w:rsidR="006B68DC" w:rsidRPr="00BC2754" w:rsidRDefault="006B68DC" w:rsidP="001049BD">
      <w:pPr>
        <w:numPr>
          <w:ilvl w:val="0"/>
          <w:numId w:val="69"/>
        </w:numPr>
        <w:spacing w:line="440" w:lineRule="exact"/>
        <w:jc w:val="both"/>
        <w:rPr>
          <w:rFonts w:ascii="標楷體" w:eastAsia="標楷體" w:hAnsi="標楷體"/>
          <w:sz w:val="26"/>
          <w:szCs w:val="26"/>
        </w:rPr>
      </w:pPr>
      <w:r w:rsidRPr="00BC2754">
        <w:rPr>
          <w:rFonts w:ascii="Times New Roman" w:eastAsia="標楷體" w:hAnsi="Times New Roman" w:hint="eastAsia"/>
          <w:sz w:val="26"/>
          <w:szCs w:val="28"/>
        </w:rPr>
        <w:t>計畫目標</w:t>
      </w:r>
    </w:p>
    <w:p w:rsidR="006B68DC" w:rsidRPr="00BC2754" w:rsidRDefault="006B68DC" w:rsidP="001049BD">
      <w:pPr>
        <w:spacing w:line="440" w:lineRule="exact"/>
        <w:ind w:left="1078"/>
        <w:jc w:val="both"/>
        <w:rPr>
          <w:rFonts w:ascii="標楷體" w:eastAsia="標楷體" w:hAnsi="標楷體"/>
          <w:sz w:val="26"/>
          <w:szCs w:val="26"/>
        </w:rPr>
      </w:pPr>
    </w:p>
    <w:p w:rsidR="006B68DC" w:rsidRPr="00BC2754" w:rsidRDefault="006B68DC" w:rsidP="001049BD">
      <w:pPr>
        <w:numPr>
          <w:ilvl w:val="0"/>
          <w:numId w:val="69"/>
        </w:numPr>
        <w:spacing w:line="440" w:lineRule="exact"/>
        <w:jc w:val="both"/>
        <w:rPr>
          <w:rFonts w:ascii="標楷體" w:eastAsia="標楷體" w:hAnsi="標楷體"/>
          <w:sz w:val="26"/>
          <w:szCs w:val="26"/>
        </w:rPr>
      </w:pPr>
      <w:r w:rsidRPr="00BC2754">
        <w:rPr>
          <w:rFonts w:ascii="標楷體" w:eastAsia="標楷體" w:hAnsi="標楷體" w:hint="eastAsia"/>
          <w:sz w:val="26"/>
          <w:szCs w:val="26"/>
        </w:rPr>
        <w:t>主辦、協辦、參與單位</w:t>
      </w:r>
    </w:p>
    <w:p w:rsidR="006B68DC" w:rsidRPr="00BC2754" w:rsidRDefault="006B68DC" w:rsidP="001049BD">
      <w:pPr>
        <w:numPr>
          <w:ilvl w:val="0"/>
          <w:numId w:val="74"/>
        </w:numPr>
        <w:spacing w:line="440" w:lineRule="exact"/>
        <w:jc w:val="both"/>
        <w:rPr>
          <w:rFonts w:ascii="標楷體" w:eastAsia="標楷體" w:hAnsi="標楷體"/>
          <w:sz w:val="26"/>
          <w:szCs w:val="26"/>
        </w:rPr>
      </w:pPr>
      <w:r w:rsidRPr="00BC2754">
        <w:rPr>
          <w:rFonts w:ascii="標楷體" w:eastAsia="標楷體" w:hAnsi="標楷體" w:hint="eastAsia"/>
          <w:sz w:val="26"/>
          <w:szCs w:val="26"/>
        </w:rPr>
        <w:t>主辦單位：屏東縣立東港高級中學</w:t>
      </w:r>
    </w:p>
    <w:p w:rsidR="006B68DC" w:rsidRPr="00BC2754" w:rsidRDefault="006B68DC" w:rsidP="001049BD">
      <w:pPr>
        <w:numPr>
          <w:ilvl w:val="0"/>
          <w:numId w:val="74"/>
        </w:numPr>
        <w:spacing w:line="440" w:lineRule="exact"/>
        <w:jc w:val="both"/>
        <w:rPr>
          <w:rFonts w:ascii="標楷體" w:eastAsia="標楷體" w:hAnsi="標楷體"/>
          <w:sz w:val="26"/>
          <w:szCs w:val="26"/>
        </w:rPr>
      </w:pPr>
      <w:r w:rsidRPr="00BC2754">
        <w:rPr>
          <w:rFonts w:ascii="標楷體" w:eastAsia="標楷體" w:hAnsi="標楷體" w:hint="eastAsia"/>
          <w:sz w:val="26"/>
          <w:szCs w:val="26"/>
        </w:rPr>
        <w:t>協辦單位：楨德圖書事業有限公司，聯合報</w:t>
      </w:r>
    </w:p>
    <w:p w:rsidR="006B68DC" w:rsidRPr="00BC2754" w:rsidRDefault="006B68DC" w:rsidP="001049BD">
      <w:pPr>
        <w:numPr>
          <w:ilvl w:val="0"/>
          <w:numId w:val="74"/>
        </w:numPr>
        <w:spacing w:line="440" w:lineRule="exact"/>
        <w:jc w:val="both"/>
        <w:rPr>
          <w:rFonts w:ascii="標楷體" w:eastAsia="標楷體" w:hAnsi="標楷體"/>
          <w:sz w:val="26"/>
          <w:szCs w:val="26"/>
        </w:rPr>
      </w:pPr>
      <w:r w:rsidRPr="00BC2754">
        <w:rPr>
          <w:rFonts w:ascii="標楷體" w:eastAsia="標楷體" w:hAnsi="標楷體" w:hint="eastAsia"/>
          <w:sz w:val="26"/>
          <w:szCs w:val="26"/>
        </w:rPr>
        <w:t>參與單位：屏南適性學習社區九所合作學校及本適性地區之社區國中。</w:t>
      </w:r>
    </w:p>
    <w:p w:rsidR="006B68DC" w:rsidRPr="00BC2754" w:rsidRDefault="006B68DC" w:rsidP="001049BD">
      <w:pPr>
        <w:numPr>
          <w:ilvl w:val="0"/>
          <w:numId w:val="69"/>
        </w:numPr>
        <w:spacing w:line="440" w:lineRule="exact"/>
        <w:jc w:val="both"/>
        <w:rPr>
          <w:rFonts w:ascii="Times New Roman" w:eastAsia="標楷體" w:hAnsi="Times New Roman"/>
          <w:sz w:val="26"/>
          <w:szCs w:val="28"/>
        </w:rPr>
      </w:pPr>
      <w:r w:rsidRPr="00BC2754">
        <w:rPr>
          <w:rFonts w:ascii="Times New Roman" w:eastAsia="標楷體" w:hAnsi="Times New Roman" w:hint="eastAsia"/>
          <w:sz w:val="26"/>
          <w:szCs w:val="28"/>
        </w:rPr>
        <w:t>具體內容及配套措施</w:t>
      </w:r>
    </w:p>
    <w:tbl>
      <w:tblPr>
        <w:tblW w:w="9720"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0"/>
        <w:gridCol w:w="3780"/>
        <w:gridCol w:w="1440"/>
        <w:gridCol w:w="1260"/>
        <w:gridCol w:w="1440"/>
      </w:tblGrid>
      <w:tr w:rsidR="006B68DC" w:rsidRPr="00BC2754" w:rsidTr="00514663">
        <w:trPr>
          <w:jc w:val="center"/>
        </w:trPr>
        <w:tc>
          <w:tcPr>
            <w:tcW w:w="1800" w:type="dxa"/>
            <w:shd w:val="clear" w:color="auto" w:fill="D9D9D9"/>
          </w:tcPr>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szCs w:val="24"/>
              </w:rPr>
              <w:t>項目名稱</w:t>
            </w:r>
          </w:p>
        </w:tc>
        <w:tc>
          <w:tcPr>
            <w:tcW w:w="3780" w:type="dxa"/>
            <w:shd w:val="clear" w:color="auto" w:fill="D9D9D9"/>
          </w:tcPr>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szCs w:val="24"/>
              </w:rPr>
              <w:t>活動內容</w:t>
            </w:r>
          </w:p>
        </w:tc>
        <w:tc>
          <w:tcPr>
            <w:tcW w:w="1440" w:type="dxa"/>
            <w:shd w:val="clear" w:color="auto" w:fill="D9D9D9"/>
          </w:tcPr>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szCs w:val="24"/>
              </w:rPr>
              <w:t>主辦學校</w:t>
            </w:r>
          </w:p>
        </w:tc>
        <w:tc>
          <w:tcPr>
            <w:tcW w:w="1260" w:type="dxa"/>
            <w:shd w:val="clear" w:color="auto" w:fill="D9D9D9"/>
          </w:tcPr>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szCs w:val="24"/>
              </w:rPr>
              <w:t>參與學校</w:t>
            </w:r>
          </w:p>
        </w:tc>
        <w:tc>
          <w:tcPr>
            <w:tcW w:w="1440" w:type="dxa"/>
            <w:shd w:val="clear" w:color="auto" w:fill="D9D9D9"/>
          </w:tcPr>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szCs w:val="24"/>
              </w:rPr>
              <w:t>實施期間</w:t>
            </w:r>
          </w:p>
        </w:tc>
      </w:tr>
      <w:tr w:rsidR="006B68DC" w:rsidRPr="00BC2754" w:rsidTr="00514663">
        <w:trPr>
          <w:jc w:val="center"/>
        </w:trPr>
        <w:tc>
          <w:tcPr>
            <w:tcW w:w="1800" w:type="dxa"/>
            <w:vMerge w:val="restart"/>
          </w:tcPr>
          <w:p w:rsidR="006B68DC" w:rsidRPr="00BC2754" w:rsidRDefault="006B68DC" w:rsidP="00514663">
            <w:pPr>
              <w:spacing w:line="440" w:lineRule="exact"/>
              <w:rPr>
                <w:rFonts w:ascii="標楷體" w:eastAsia="標楷體" w:hAnsi="標楷體"/>
                <w:szCs w:val="24"/>
              </w:rPr>
            </w:pPr>
            <w:r w:rsidRPr="00BC2754">
              <w:rPr>
                <w:rFonts w:ascii="標楷體" w:eastAsia="標楷體" w:hAnsi="標楷體"/>
                <w:szCs w:val="24"/>
              </w:rPr>
              <w:t>103-7-2</w:t>
            </w:r>
          </w:p>
          <w:p w:rsidR="006B68DC" w:rsidRPr="00BC2754" w:rsidRDefault="006B68DC" w:rsidP="00CA7605">
            <w:pPr>
              <w:snapToGrid w:val="0"/>
              <w:spacing w:beforeLines="50" w:afterLines="50" w:line="320" w:lineRule="exact"/>
              <w:jc w:val="both"/>
              <w:rPr>
                <w:rFonts w:ascii="標楷體" w:eastAsia="標楷體" w:hAnsi="標楷體"/>
                <w:szCs w:val="24"/>
              </w:rPr>
            </w:pPr>
            <w:r w:rsidRPr="00BC2754">
              <w:rPr>
                <w:rFonts w:ascii="標楷體" w:eastAsia="標楷體" w:hAnsi="標楷體" w:hint="eastAsia"/>
                <w:szCs w:val="24"/>
              </w:rPr>
              <w:t>閱讀、悅讀</w:t>
            </w:r>
            <w:r w:rsidRPr="00BC2754">
              <w:rPr>
                <w:rFonts w:ascii="標楷體" w:eastAsia="標楷體" w:hAnsi="標楷體"/>
                <w:szCs w:val="24"/>
              </w:rPr>
              <w:t>-</w:t>
            </w:r>
            <w:r w:rsidRPr="00BC2754">
              <w:rPr>
                <w:rFonts w:ascii="標楷體" w:eastAsia="標楷體" w:hAnsi="標楷體" w:hint="eastAsia"/>
                <w:szCs w:val="24"/>
              </w:rPr>
              <w:t>「海洋文學優良圖書展」、「海洋文學寫作成長營」及「海洋文學採訪編輯成長營」</w:t>
            </w:r>
          </w:p>
        </w:tc>
        <w:tc>
          <w:tcPr>
            <w:tcW w:w="3780" w:type="dxa"/>
          </w:tcPr>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highlight w:val="yellow"/>
              </w:rPr>
              <w:t>103-7-2-1</w:t>
            </w:r>
            <w:r w:rsidRPr="00BC2754">
              <w:rPr>
                <w:rFonts w:ascii="標楷體" w:eastAsia="標楷體" w:hAnsi="標楷體" w:hint="eastAsia"/>
                <w:szCs w:val="24"/>
                <w:highlight w:val="yellow"/>
              </w:rPr>
              <w:t>海洋文學優良圖書展</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b/>
                <w:szCs w:val="24"/>
              </w:rPr>
              <w:t>（一）</w:t>
            </w:r>
            <w:r w:rsidRPr="00BC2754">
              <w:rPr>
                <w:rFonts w:ascii="標楷體" w:eastAsia="標楷體" w:hAnsi="標楷體" w:hint="eastAsia"/>
                <w:szCs w:val="24"/>
              </w:rPr>
              <w:t>課程進行方式與內容</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舉辦海洋文學書展：學生透過主</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題書展</w:t>
            </w:r>
            <w:r w:rsidRPr="00BC2754">
              <w:rPr>
                <w:rFonts w:ascii="標楷體" w:eastAsia="標楷體" w:hAnsi="標楷體"/>
                <w:szCs w:val="24"/>
              </w:rPr>
              <w:t>-</w:t>
            </w:r>
            <w:r w:rsidRPr="00BC2754">
              <w:rPr>
                <w:rFonts w:ascii="標楷體" w:eastAsia="標楷體" w:hAnsi="標楷體" w:hint="eastAsia"/>
                <w:szCs w:val="24"/>
              </w:rPr>
              <w:t>海洋文學的介紹，並且</w:t>
            </w:r>
            <w:r w:rsidRPr="00BC2754">
              <w:rPr>
                <w:rFonts w:ascii="標楷體" w:eastAsia="標楷體" w:hAnsi="標楷體"/>
                <w:szCs w:val="24"/>
              </w:rPr>
              <w:t xml:space="preserve"> </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深入</w:t>
            </w:r>
            <w:r w:rsidRPr="00BC2754">
              <w:rPr>
                <w:rFonts w:ascii="標楷體" w:eastAsia="標楷體" w:hAnsi="標楷體" w:cs="新細明體" w:hint="eastAsia"/>
                <w:szCs w:val="24"/>
              </w:rPr>
              <w:t>了</w:t>
            </w:r>
            <w:r w:rsidRPr="00BC2754">
              <w:rPr>
                <w:rFonts w:ascii="標楷體" w:eastAsia="標楷體" w:hAnsi="標楷體" w:hint="eastAsia"/>
                <w:szCs w:val="24"/>
              </w:rPr>
              <w:t>解各種海洋生態的知</w:t>
            </w:r>
            <w:r w:rsidRPr="00BC2754">
              <w:rPr>
                <w:rFonts w:ascii="標楷體" w:eastAsia="標楷體" w:hAnsi="標楷體" w:cs="新細明體" w:hint="eastAsia"/>
                <w:szCs w:val="24"/>
              </w:rPr>
              <w:t>識</w:t>
            </w:r>
            <w:r w:rsidRPr="00BC2754">
              <w:rPr>
                <w:rFonts w:ascii="標楷體" w:eastAsia="標楷體" w:hAnsi="標楷體" w:hint="eastAsia"/>
                <w:szCs w:val="24"/>
              </w:rPr>
              <w:t>。</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 xml:space="preserve">2. e </w:t>
            </w:r>
            <w:r w:rsidRPr="00BC2754">
              <w:rPr>
                <w:rFonts w:ascii="標楷體" w:eastAsia="標楷體" w:hAnsi="標楷體" w:hint="eastAsia"/>
                <w:szCs w:val="24"/>
              </w:rPr>
              <w:t>化教室觀賞海洋生態影片。</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學生發表透過閱讀、網路搜尋</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與觀賞紀</w:t>
            </w:r>
            <w:r w:rsidRPr="00BC2754">
              <w:rPr>
                <w:rFonts w:ascii="標楷體" w:eastAsia="標楷體" w:hAnsi="標楷體" w:cs="新細明體" w:hint="eastAsia"/>
                <w:szCs w:val="24"/>
              </w:rPr>
              <w:t>錄</w:t>
            </w:r>
            <w:r w:rsidRPr="00BC2754">
              <w:rPr>
                <w:rFonts w:ascii="標楷體" w:eastAsia="標楷體" w:hAnsi="標楷體" w:hint="eastAsia"/>
                <w:szCs w:val="24"/>
              </w:rPr>
              <w:t>片後了解的海洋生</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物特性。</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b/>
                <w:szCs w:val="24"/>
              </w:rPr>
              <w:t>（二）</w:t>
            </w:r>
            <w:r w:rsidRPr="00BC2754">
              <w:rPr>
                <w:rFonts w:ascii="標楷體" w:eastAsia="標楷體" w:hAnsi="標楷體" w:hint="eastAsia"/>
                <w:szCs w:val="24"/>
              </w:rPr>
              <w:t>配套措施</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邀請國內楨德圖書事業有限公</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司提供各知名書商優良圖書舉</w:t>
            </w:r>
          </w:p>
          <w:p w:rsidR="006B68DC" w:rsidRPr="00BC2754" w:rsidRDefault="006B68DC" w:rsidP="00514663">
            <w:pPr>
              <w:spacing w:line="440" w:lineRule="exact"/>
              <w:jc w:val="both"/>
              <w:rPr>
                <w:rFonts w:ascii="標楷體" w:eastAsia="標楷體" w:hAnsi="標楷體" w:cs="Arial"/>
                <w:szCs w:val="24"/>
                <w:shd w:val="clear" w:color="auto" w:fill="FFFFFF"/>
              </w:rPr>
            </w:pPr>
            <w:r w:rsidRPr="00BC2754">
              <w:rPr>
                <w:rFonts w:ascii="標楷體" w:eastAsia="標楷體" w:hAnsi="標楷體"/>
                <w:szCs w:val="24"/>
              </w:rPr>
              <w:t xml:space="preserve">  </w:t>
            </w:r>
            <w:r w:rsidRPr="00BC2754">
              <w:rPr>
                <w:rFonts w:ascii="標楷體" w:eastAsia="標楷體" w:hAnsi="標楷體" w:hint="eastAsia"/>
                <w:szCs w:val="24"/>
              </w:rPr>
              <w:t>辦書展</w:t>
            </w:r>
            <w:r w:rsidRPr="00BC2754">
              <w:rPr>
                <w:rFonts w:ascii="標楷體" w:eastAsia="標楷體" w:hAnsi="標楷體" w:cs="Arial" w:hint="eastAsia"/>
                <w:szCs w:val="24"/>
                <w:shd w:val="clear" w:color="auto" w:fill="FFFFFF"/>
              </w:rPr>
              <w:t>。</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cs="Arial"/>
                <w:szCs w:val="24"/>
                <w:shd w:val="clear" w:color="auto" w:fill="FFFFFF"/>
              </w:rPr>
              <w:t>2.</w:t>
            </w:r>
            <w:r w:rsidRPr="00BC2754">
              <w:rPr>
                <w:rFonts w:ascii="標楷體" w:eastAsia="標楷體" w:hAnsi="標楷體" w:hint="eastAsia"/>
                <w:szCs w:val="24"/>
              </w:rPr>
              <w:t>邀請鄰近地區學校共同參與。</w:t>
            </w:r>
          </w:p>
        </w:tc>
        <w:tc>
          <w:tcPr>
            <w:tcW w:w="1440" w:type="dxa"/>
          </w:tcPr>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szCs w:val="24"/>
              </w:rPr>
              <w:t>東港高中</w:t>
            </w:r>
          </w:p>
          <w:p w:rsidR="006B68DC" w:rsidRPr="00BC2754" w:rsidRDefault="006B68DC" w:rsidP="00514663">
            <w:pPr>
              <w:spacing w:line="440" w:lineRule="exact"/>
              <w:jc w:val="both"/>
              <w:rPr>
                <w:rFonts w:ascii="標楷體" w:eastAsia="標楷體" w:hAnsi="標楷體"/>
                <w:szCs w:val="24"/>
              </w:rPr>
            </w:pP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szCs w:val="24"/>
              </w:rPr>
              <w:t>協辦：</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szCs w:val="24"/>
              </w:rPr>
              <w:t>屏南適性學習社區九所合作學校</w:t>
            </w:r>
          </w:p>
        </w:tc>
        <w:tc>
          <w:tcPr>
            <w:tcW w:w="1260" w:type="dxa"/>
          </w:tcPr>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szCs w:val="24"/>
              </w:rPr>
              <w:t>屏南適性學習社區九所合作學校師生及鄰近社區國中師生</w:t>
            </w:r>
          </w:p>
        </w:tc>
        <w:tc>
          <w:tcPr>
            <w:tcW w:w="1440" w:type="dxa"/>
          </w:tcPr>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104.01~</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104.07</w:t>
            </w:r>
          </w:p>
          <w:p w:rsidR="006B68DC" w:rsidRPr="00BC2754" w:rsidRDefault="006B68DC" w:rsidP="00514663">
            <w:pPr>
              <w:spacing w:line="440" w:lineRule="exact"/>
              <w:jc w:val="both"/>
              <w:rPr>
                <w:rFonts w:ascii="標楷體" w:eastAsia="標楷體" w:hAnsi="標楷體"/>
                <w:szCs w:val="24"/>
              </w:rPr>
            </w:pPr>
          </w:p>
          <w:p w:rsidR="006B68DC" w:rsidRPr="00BC2754" w:rsidRDefault="006B68DC" w:rsidP="00514663">
            <w:pPr>
              <w:spacing w:line="440" w:lineRule="exact"/>
              <w:jc w:val="both"/>
              <w:rPr>
                <w:rFonts w:ascii="標楷體" w:eastAsia="標楷體" w:hAnsi="標楷體"/>
                <w:szCs w:val="24"/>
              </w:rPr>
            </w:pPr>
          </w:p>
        </w:tc>
      </w:tr>
      <w:tr w:rsidR="006B68DC" w:rsidRPr="00BC2754" w:rsidTr="00514663">
        <w:trPr>
          <w:jc w:val="center"/>
        </w:trPr>
        <w:tc>
          <w:tcPr>
            <w:tcW w:w="1800" w:type="dxa"/>
            <w:vMerge/>
          </w:tcPr>
          <w:p w:rsidR="006B68DC" w:rsidRPr="00BC2754" w:rsidRDefault="006B68DC" w:rsidP="00514663">
            <w:pPr>
              <w:spacing w:line="440" w:lineRule="exact"/>
              <w:rPr>
                <w:rFonts w:ascii="標楷體" w:eastAsia="標楷體" w:hAnsi="標楷體"/>
                <w:szCs w:val="24"/>
              </w:rPr>
            </w:pPr>
          </w:p>
        </w:tc>
        <w:tc>
          <w:tcPr>
            <w:tcW w:w="3780" w:type="dxa"/>
          </w:tcPr>
          <w:p w:rsidR="006B68DC" w:rsidRPr="00BC2754" w:rsidRDefault="006B68DC" w:rsidP="00514663">
            <w:pPr>
              <w:spacing w:line="440" w:lineRule="exact"/>
              <w:jc w:val="both"/>
              <w:rPr>
                <w:rFonts w:ascii="標楷體" w:eastAsia="標楷體" w:hAnsi="標楷體"/>
                <w:szCs w:val="24"/>
                <w:highlight w:val="yellow"/>
              </w:rPr>
            </w:pPr>
            <w:r w:rsidRPr="00BC2754">
              <w:rPr>
                <w:rFonts w:ascii="標楷體" w:eastAsia="標楷體" w:hAnsi="標楷體"/>
                <w:szCs w:val="24"/>
                <w:highlight w:val="yellow"/>
              </w:rPr>
              <w:t>103-7-2-1</w:t>
            </w:r>
            <w:r w:rsidRPr="00BC2754">
              <w:rPr>
                <w:rFonts w:ascii="標楷體" w:eastAsia="標楷體" w:hAnsi="標楷體" w:hint="eastAsia"/>
                <w:szCs w:val="24"/>
                <w:highlight w:val="yellow"/>
              </w:rPr>
              <w:t>與海洋文學作家有約</w:t>
            </w:r>
          </w:p>
          <w:p w:rsidR="006B68DC" w:rsidRPr="00BC2754" w:rsidRDefault="006B68DC" w:rsidP="00514663">
            <w:pPr>
              <w:spacing w:line="440" w:lineRule="exact"/>
              <w:jc w:val="both"/>
              <w:rPr>
                <w:rFonts w:ascii="標楷體" w:eastAsia="標楷體" w:hAnsi="標楷體"/>
                <w:szCs w:val="24"/>
                <w:shd w:val="clear" w:color="auto" w:fill="FFFFFF"/>
              </w:rPr>
            </w:pPr>
            <w:r w:rsidRPr="00BC2754">
              <w:rPr>
                <w:rFonts w:ascii="標楷體" w:eastAsia="標楷體" w:hAnsi="標楷體" w:hint="eastAsia"/>
                <w:szCs w:val="24"/>
                <w:shd w:val="clear" w:color="auto" w:fill="FFFFFF"/>
              </w:rPr>
              <w:t>課程進行方式與內容：</w:t>
            </w:r>
          </w:p>
          <w:p w:rsidR="006B68DC" w:rsidRPr="00BC2754" w:rsidRDefault="006B68DC" w:rsidP="00514663">
            <w:pPr>
              <w:spacing w:line="440" w:lineRule="exact"/>
              <w:jc w:val="both"/>
              <w:rPr>
                <w:rFonts w:ascii="標楷體" w:eastAsia="標楷體" w:hAnsi="標楷體"/>
                <w:szCs w:val="24"/>
                <w:shd w:val="clear" w:color="auto" w:fill="FFFFFF"/>
              </w:rPr>
            </w:pPr>
            <w:r w:rsidRPr="00BC2754">
              <w:rPr>
                <w:rFonts w:ascii="標楷體" w:eastAsia="標楷體" w:hAnsi="標楷體" w:cs="Arial"/>
                <w:szCs w:val="24"/>
                <w:shd w:val="clear" w:color="auto" w:fill="FFFFFF"/>
              </w:rPr>
              <w:t>1.</w:t>
            </w:r>
            <w:r w:rsidRPr="00BC2754">
              <w:rPr>
                <w:rFonts w:ascii="標楷體" w:eastAsia="標楷體" w:hAnsi="標楷體" w:cs="Arial" w:hint="eastAsia"/>
                <w:szCs w:val="24"/>
                <w:shd w:val="clear" w:color="auto" w:fill="FFFFFF"/>
              </w:rPr>
              <w:t>以宣導海洋教育為出發點，</w:t>
            </w:r>
            <w:r w:rsidRPr="00BC2754">
              <w:rPr>
                <w:rFonts w:ascii="標楷體" w:eastAsia="標楷體" w:hAnsi="標楷體" w:hint="eastAsia"/>
                <w:szCs w:val="24"/>
                <w:shd w:val="clear" w:color="auto" w:fill="FFFFFF"/>
              </w:rPr>
              <w:t>邀</w:t>
            </w:r>
          </w:p>
          <w:p w:rsidR="006B68DC" w:rsidRPr="00BC2754" w:rsidRDefault="006B68DC" w:rsidP="00514663">
            <w:pPr>
              <w:spacing w:line="440" w:lineRule="exact"/>
              <w:jc w:val="both"/>
              <w:rPr>
                <w:rFonts w:ascii="標楷體" w:eastAsia="標楷體" w:hAnsi="標楷體"/>
                <w:szCs w:val="24"/>
                <w:shd w:val="clear" w:color="auto" w:fill="FFFFFF"/>
              </w:rPr>
            </w:pPr>
            <w:r w:rsidRPr="00BC2754">
              <w:rPr>
                <w:rFonts w:ascii="標楷體" w:eastAsia="標楷體" w:hAnsi="標楷體"/>
                <w:szCs w:val="24"/>
                <w:shd w:val="clear" w:color="auto" w:fill="FFFFFF"/>
              </w:rPr>
              <w:t xml:space="preserve">  </w:t>
            </w:r>
            <w:r w:rsidRPr="00BC2754">
              <w:rPr>
                <w:rFonts w:ascii="標楷體" w:eastAsia="標楷體" w:hAnsi="標楷體" w:hint="eastAsia"/>
                <w:szCs w:val="24"/>
                <w:shd w:val="clear" w:color="auto" w:fill="FFFFFF"/>
              </w:rPr>
              <w:t>請海洋文學作家舉辦講座，邀請</w:t>
            </w:r>
          </w:p>
          <w:p w:rsidR="006B68DC" w:rsidRPr="00BC2754" w:rsidRDefault="006B68DC" w:rsidP="00514663">
            <w:pPr>
              <w:spacing w:line="440" w:lineRule="exact"/>
              <w:jc w:val="both"/>
              <w:rPr>
                <w:rFonts w:ascii="標楷體" w:eastAsia="標楷體" w:hAnsi="標楷體"/>
                <w:szCs w:val="24"/>
                <w:shd w:val="clear" w:color="auto" w:fill="FFFFFF"/>
              </w:rPr>
            </w:pPr>
            <w:r w:rsidRPr="00BC2754">
              <w:rPr>
                <w:rFonts w:ascii="標楷體" w:eastAsia="標楷體" w:hAnsi="標楷體"/>
                <w:szCs w:val="24"/>
                <w:shd w:val="clear" w:color="auto" w:fill="FFFFFF"/>
              </w:rPr>
              <w:t xml:space="preserve">  </w:t>
            </w:r>
            <w:r w:rsidRPr="00BC2754">
              <w:rPr>
                <w:rFonts w:ascii="標楷體" w:eastAsia="標楷體" w:hAnsi="標楷體" w:hint="eastAsia"/>
                <w:szCs w:val="24"/>
                <w:shd w:val="clear" w:color="auto" w:fill="FFFFFF"/>
              </w:rPr>
              <w:t>國內優秀海洋作家，分享海洋生</w:t>
            </w:r>
          </w:p>
          <w:p w:rsidR="006B68DC" w:rsidRPr="00BC2754" w:rsidRDefault="006B68DC" w:rsidP="00514663">
            <w:pPr>
              <w:spacing w:line="440" w:lineRule="exact"/>
              <w:jc w:val="both"/>
              <w:rPr>
                <w:rFonts w:ascii="標楷體" w:eastAsia="標楷體" w:hAnsi="標楷體"/>
                <w:szCs w:val="24"/>
                <w:shd w:val="clear" w:color="auto" w:fill="FFFFFF"/>
              </w:rPr>
            </w:pPr>
            <w:r w:rsidRPr="00BC2754">
              <w:rPr>
                <w:rFonts w:ascii="標楷體" w:eastAsia="標楷體" w:hAnsi="標楷體"/>
                <w:szCs w:val="24"/>
                <w:shd w:val="clear" w:color="auto" w:fill="FFFFFF"/>
              </w:rPr>
              <w:t xml:space="preserve">  </w:t>
            </w:r>
            <w:r w:rsidRPr="00BC2754">
              <w:rPr>
                <w:rFonts w:ascii="標楷體" w:eastAsia="標楷體" w:hAnsi="標楷體" w:hint="eastAsia"/>
                <w:szCs w:val="24"/>
                <w:shd w:val="clear" w:color="auto" w:fill="FFFFFF"/>
              </w:rPr>
              <w:t>物記事及趣聞乃至於討海經</w:t>
            </w:r>
          </w:p>
          <w:p w:rsidR="006B68DC" w:rsidRPr="00BC2754" w:rsidRDefault="006B68DC" w:rsidP="00514663">
            <w:pPr>
              <w:spacing w:line="440" w:lineRule="exact"/>
              <w:jc w:val="both"/>
              <w:rPr>
                <w:rFonts w:ascii="標楷體" w:eastAsia="標楷體" w:hAnsi="標楷體"/>
                <w:iCs/>
                <w:szCs w:val="24"/>
              </w:rPr>
            </w:pPr>
            <w:r w:rsidRPr="00BC2754">
              <w:rPr>
                <w:rFonts w:ascii="標楷體" w:eastAsia="標楷體" w:hAnsi="標楷體"/>
                <w:szCs w:val="24"/>
                <w:shd w:val="clear" w:color="auto" w:fill="FFFFFF"/>
              </w:rPr>
              <w:t xml:space="preserve">  </w:t>
            </w:r>
            <w:r w:rsidRPr="00BC2754">
              <w:rPr>
                <w:rFonts w:ascii="標楷體" w:eastAsia="標楷體" w:hAnsi="標楷體" w:hint="eastAsia"/>
                <w:szCs w:val="24"/>
                <w:shd w:val="clear" w:color="auto" w:fill="FFFFFF"/>
              </w:rPr>
              <w:t>驗、鯨豚共舞的感動</w:t>
            </w:r>
            <w:r w:rsidRPr="00BC2754">
              <w:rPr>
                <w:rFonts w:ascii="標楷體" w:eastAsia="標楷體" w:hAnsi="標楷體" w:hint="eastAsia"/>
                <w:i/>
                <w:iCs/>
                <w:szCs w:val="24"/>
              </w:rPr>
              <w:t>。</w:t>
            </w:r>
          </w:p>
          <w:p w:rsidR="006B68DC" w:rsidRPr="00BC2754" w:rsidRDefault="006B68DC" w:rsidP="00514663">
            <w:pPr>
              <w:spacing w:line="440" w:lineRule="exact"/>
              <w:jc w:val="both"/>
              <w:rPr>
                <w:rFonts w:ascii="標楷體" w:eastAsia="標楷體" w:hAnsi="標楷體"/>
                <w:iCs/>
                <w:szCs w:val="24"/>
              </w:rPr>
            </w:pPr>
            <w:r w:rsidRPr="00BC2754">
              <w:rPr>
                <w:rFonts w:ascii="標楷體" w:eastAsia="標楷體" w:hAnsi="標楷體" w:hint="eastAsia"/>
                <w:iCs/>
                <w:szCs w:val="24"/>
              </w:rPr>
              <w:t>配套措施：</w:t>
            </w:r>
          </w:p>
          <w:p w:rsidR="006B68DC" w:rsidRPr="00BC2754" w:rsidRDefault="006B68DC" w:rsidP="001049BD">
            <w:pPr>
              <w:numPr>
                <w:ilvl w:val="0"/>
                <w:numId w:val="63"/>
              </w:numPr>
              <w:spacing w:line="440" w:lineRule="exact"/>
              <w:jc w:val="both"/>
              <w:rPr>
                <w:rFonts w:ascii="標楷體" w:eastAsia="標楷體" w:hAnsi="標楷體" w:cs="Arial"/>
                <w:szCs w:val="24"/>
                <w:shd w:val="clear" w:color="auto" w:fill="FFFFFF"/>
              </w:rPr>
            </w:pPr>
            <w:r w:rsidRPr="00BC2754">
              <w:rPr>
                <w:rFonts w:ascii="標楷體" w:eastAsia="標楷體" w:hAnsi="標楷體" w:hint="eastAsia"/>
                <w:szCs w:val="24"/>
              </w:rPr>
              <w:t>邀請國內知名海洋文學作家：</w:t>
            </w:r>
            <w:r w:rsidRPr="00BC2754">
              <w:rPr>
                <w:rFonts w:ascii="標楷體" w:eastAsia="標楷體" w:hAnsi="標楷體" w:cs="Arial" w:hint="eastAsia"/>
                <w:szCs w:val="24"/>
                <w:shd w:val="clear" w:color="auto" w:fill="FFFFFF"/>
              </w:rPr>
              <w:t>廖鴻基先生到校辦理講座。</w:t>
            </w:r>
          </w:p>
          <w:p w:rsidR="006B68DC" w:rsidRPr="00BC2754" w:rsidRDefault="006B68DC" w:rsidP="00514663">
            <w:pPr>
              <w:spacing w:line="440" w:lineRule="exact"/>
              <w:jc w:val="both"/>
              <w:rPr>
                <w:rFonts w:ascii="標楷體" w:eastAsia="標楷體" w:hAnsi="標楷體"/>
                <w:szCs w:val="24"/>
                <w:highlight w:val="yellow"/>
              </w:rPr>
            </w:pPr>
            <w:r w:rsidRPr="00BC2754">
              <w:rPr>
                <w:rFonts w:ascii="標楷體" w:eastAsia="標楷體" w:hAnsi="標楷體" w:cs="Arial"/>
                <w:szCs w:val="24"/>
                <w:shd w:val="clear" w:color="auto" w:fill="FFFFFF"/>
              </w:rPr>
              <w:t>2.</w:t>
            </w:r>
            <w:r w:rsidRPr="00BC2754">
              <w:rPr>
                <w:rFonts w:ascii="標楷體" w:eastAsia="標楷體" w:hAnsi="標楷體"/>
                <w:szCs w:val="24"/>
              </w:rPr>
              <w:t xml:space="preserve"> </w:t>
            </w:r>
            <w:r w:rsidRPr="00BC2754">
              <w:rPr>
                <w:rFonts w:ascii="標楷體" w:eastAsia="標楷體" w:hAnsi="標楷體" w:hint="eastAsia"/>
                <w:szCs w:val="24"/>
              </w:rPr>
              <w:t>邀請鄰近地區學校共同參與。</w:t>
            </w:r>
          </w:p>
        </w:tc>
        <w:tc>
          <w:tcPr>
            <w:tcW w:w="1440" w:type="dxa"/>
          </w:tcPr>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szCs w:val="24"/>
              </w:rPr>
              <w:t>東港高中</w:t>
            </w:r>
          </w:p>
          <w:p w:rsidR="006B68DC" w:rsidRPr="00BC2754" w:rsidRDefault="006B68DC" w:rsidP="00514663">
            <w:pPr>
              <w:spacing w:line="440" w:lineRule="exact"/>
              <w:jc w:val="both"/>
              <w:rPr>
                <w:rFonts w:ascii="標楷體" w:eastAsia="標楷體" w:hAnsi="標楷體"/>
                <w:szCs w:val="24"/>
              </w:rPr>
            </w:pP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szCs w:val="24"/>
              </w:rPr>
              <w:t>協辦：</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szCs w:val="24"/>
              </w:rPr>
              <w:t>屏南適性學習社區九所合作學校</w:t>
            </w:r>
          </w:p>
        </w:tc>
        <w:tc>
          <w:tcPr>
            <w:tcW w:w="1260" w:type="dxa"/>
          </w:tcPr>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szCs w:val="24"/>
              </w:rPr>
              <w:t>屏南適性學習社區九所合作學校師生及鄰近社區國中師生</w:t>
            </w:r>
          </w:p>
        </w:tc>
        <w:tc>
          <w:tcPr>
            <w:tcW w:w="1440" w:type="dxa"/>
          </w:tcPr>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104.01~</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104.07</w:t>
            </w:r>
          </w:p>
        </w:tc>
      </w:tr>
      <w:tr w:rsidR="006B68DC" w:rsidRPr="00BC2754" w:rsidTr="00514663">
        <w:trPr>
          <w:jc w:val="center"/>
        </w:trPr>
        <w:tc>
          <w:tcPr>
            <w:tcW w:w="1800" w:type="dxa"/>
            <w:vMerge/>
          </w:tcPr>
          <w:p w:rsidR="006B68DC" w:rsidRPr="00BC2754" w:rsidRDefault="006B68DC" w:rsidP="00514663">
            <w:pPr>
              <w:spacing w:line="440" w:lineRule="exact"/>
              <w:jc w:val="both"/>
              <w:rPr>
                <w:rFonts w:ascii="標楷體" w:eastAsia="標楷體" w:hAnsi="標楷體"/>
                <w:szCs w:val="24"/>
              </w:rPr>
            </w:pPr>
          </w:p>
        </w:tc>
        <w:tc>
          <w:tcPr>
            <w:tcW w:w="3780" w:type="dxa"/>
          </w:tcPr>
          <w:p w:rsidR="006B68DC" w:rsidRPr="00BC2754" w:rsidRDefault="006B68DC" w:rsidP="00514663">
            <w:pPr>
              <w:spacing w:line="440" w:lineRule="exact"/>
              <w:jc w:val="both"/>
              <w:rPr>
                <w:rFonts w:ascii="標楷體" w:eastAsia="標楷體" w:hAnsi="標楷體"/>
                <w:szCs w:val="24"/>
                <w:highlight w:val="yellow"/>
              </w:rPr>
            </w:pPr>
            <w:r w:rsidRPr="00BC2754">
              <w:rPr>
                <w:rFonts w:ascii="標楷體" w:eastAsia="標楷體" w:hAnsi="標楷體"/>
                <w:szCs w:val="24"/>
                <w:highlight w:val="yellow"/>
              </w:rPr>
              <w:t>103-7-2-2</w:t>
            </w:r>
            <w:r w:rsidRPr="00BC2754">
              <w:rPr>
                <w:rFonts w:ascii="標楷體" w:eastAsia="標楷體" w:hAnsi="標楷體" w:hint="eastAsia"/>
                <w:szCs w:val="24"/>
                <w:highlight w:val="yellow"/>
              </w:rPr>
              <w:t>海洋文學寫作成長營</w:t>
            </w:r>
          </w:p>
          <w:p w:rsidR="006B68DC" w:rsidRPr="00BC2754" w:rsidRDefault="006B68DC" w:rsidP="00514663">
            <w:pPr>
              <w:spacing w:line="440" w:lineRule="exact"/>
              <w:jc w:val="both"/>
              <w:rPr>
                <w:rFonts w:ascii="標楷體" w:eastAsia="標楷體" w:hAnsi="標楷體"/>
                <w:szCs w:val="24"/>
                <w:shd w:val="clear" w:color="auto" w:fill="FFFFFF"/>
              </w:rPr>
            </w:pPr>
            <w:r w:rsidRPr="00BC2754">
              <w:rPr>
                <w:rFonts w:ascii="標楷體" w:eastAsia="標楷體" w:hAnsi="標楷體" w:hint="eastAsia"/>
                <w:szCs w:val="24"/>
                <w:shd w:val="clear" w:color="auto" w:fill="FFFFFF"/>
              </w:rPr>
              <w:t>（一）課程進行方式與內容</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shd w:val="clear" w:color="auto" w:fill="FFFFFF"/>
              </w:rPr>
              <w:t>1.</w:t>
            </w:r>
            <w:r w:rsidRPr="00BC2754">
              <w:rPr>
                <w:rFonts w:ascii="標楷體" w:eastAsia="標楷體" w:hAnsi="標楷體" w:cs="Arial" w:hint="eastAsia"/>
                <w:szCs w:val="24"/>
                <w:shd w:val="clear" w:color="auto" w:fill="FFFFFF"/>
              </w:rPr>
              <w:t>利用寒暑假或週六、日舉辦「</w:t>
            </w:r>
            <w:r w:rsidRPr="00BC2754">
              <w:rPr>
                <w:rFonts w:ascii="標楷體" w:eastAsia="標楷體" w:hAnsi="標楷體" w:hint="eastAsia"/>
                <w:szCs w:val="24"/>
              </w:rPr>
              <w:t>海</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洋文學寫作成長營</w:t>
            </w:r>
            <w:r w:rsidRPr="00BC2754">
              <w:rPr>
                <w:rFonts w:ascii="標楷體" w:eastAsia="標楷體" w:hAnsi="標楷體" w:cs="Arial" w:hint="eastAsia"/>
                <w:szCs w:val="24"/>
                <w:shd w:val="clear" w:color="auto" w:fill="FFFFFF"/>
              </w:rPr>
              <w:t>」</w:t>
            </w:r>
            <w:r w:rsidRPr="00BC2754">
              <w:rPr>
                <w:rFonts w:ascii="標楷體" w:eastAsia="標楷體" w:hAnsi="標楷體" w:hint="eastAsia"/>
                <w:szCs w:val="24"/>
              </w:rPr>
              <w:t>，結合聯合</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報的系列講師針對海洋文學閱</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讀寫作主題指導學生寫作技</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巧，提升學生閱讀寫作層次。</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b/>
                <w:szCs w:val="24"/>
              </w:rPr>
              <w:t>（二）</w:t>
            </w:r>
            <w:r w:rsidRPr="00BC2754">
              <w:rPr>
                <w:rFonts w:ascii="標楷體" w:eastAsia="標楷體" w:hAnsi="標楷體" w:hint="eastAsia"/>
                <w:szCs w:val="24"/>
              </w:rPr>
              <w:t>配套措施</w:t>
            </w:r>
          </w:p>
          <w:p w:rsidR="006B68DC" w:rsidRPr="00BC2754" w:rsidRDefault="006B68DC" w:rsidP="00514663">
            <w:pPr>
              <w:spacing w:line="440" w:lineRule="exact"/>
              <w:jc w:val="both"/>
              <w:rPr>
                <w:rFonts w:ascii="標楷體" w:eastAsia="標楷體" w:hAnsi="標楷體" w:cs="Arial"/>
                <w:szCs w:val="24"/>
                <w:shd w:val="clear" w:color="auto" w:fill="FFFFFF"/>
              </w:rPr>
            </w:pPr>
            <w:r w:rsidRPr="00BC2754">
              <w:rPr>
                <w:rFonts w:ascii="標楷體" w:eastAsia="標楷體" w:hAnsi="標楷體"/>
                <w:szCs w:val="24"/>
              </w:rPr>
              <w:t>1.</w:t>
            </w:r>
            <w:r w:rsidRPr="00BC2754">
              <w:rPr>
                <w:rFonts w:ascii="標楷體" w:eastAsia="標楷體" w:hAnsi="標楷體" w:hint="eastAsia"/>
                <w:szCs w:val="24"/>
              </w:rPr>
              <w:t>結合聯合報的系列的專業講師</w:t>
            </w:r>
            <w:r w:rsidRPr="00BC2754">
              <w:rPr>
                <w:rFonts w:ascii="標楷體" w:eastAsia="標楷體" w:hAnsi="標楷體" w:cs="Arial" w:hint="eastAsia"/>
                <w:szCs w:val="24"/>
                <w:shd w:val="clear" w:color="auto" w:fill="FFFFFF"/>
              </w:rPr>
              <w:t>。</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cs="Arial"/>
                <w:szCs w:val="24"/>
                <w:shd w:val="clear" w:color="auto" w:fill="FFFFFF"/>
              </w:rPr>
              <w:t>2.</w:t>
            </w:r>
            <w:r w:rsidRPr="00BC2754">
              <w:rPr>
                <w:rFonts w:ascii="標楷體" w:eastAsia="標楷體" w:hAnsi="標楷體" w:hint="eastAsia"/>
                <w:szCs w:val="24"/>
              </w:rPr>
              <w:t>邀請鄰近地區學校共同參與。</w:t>
            </w:r>
          </w:p>
        </w:tc>
        <w:tc>
          <w:tcPr>
            <w:tcW w:w="1440" w:type="dxa"/>
          </w:tcPr>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szCs w:val="24"/>
              </w:rPr>
              <w:t>東港高中</w:t>
            </w:r>
          </w:p>
          <w:p w:rsidR="006B68DC" w:rsidRPr="00BC2754" w:rsidRDefault="006B68DC" w:rsidP="00514663">
            <w:pPr>
              <w:spacing w:line="440" w:lineRule="exact"/>
              <w:jc w:val="both"/>
              <w:rPr>
                <w:rFonts w:ascii="標楷體" w:eastAsia="標楷體" w:hAnsi="標楷體"/>
                <w:szCs w:val="24"/>
              </w:rPr>
            </w:pP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szCs w:val="24"/>
              </w:rPr>
              <w:t>協辦：</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szCs w:val="24"/>
              </w:rPr>
              <w:t>屏南適性學習社區九所合作學校</w:t>
            </w:r>
          </w:p>
        </w:tc>
        <w:tc>
          <w:tcPr>
            <w:tcW w:w="1260" w:type="dxa"/>
          </w:tcPr>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szCs w:val="24"/>
              </w:rPr>
              <w:t>屏南適性學習社區九所合作學校師生及鄰近社區國中師生</w:t>
            </w:r>
          </w:p>
        </w:tc>
        <w:tc>
          <w:tcPr>
            <w:tcW w:w="1440" w:type="dxa"/>
          </w:tcPr>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104.01~</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104.07</w:t>
            </w:r>
          </w:p>
          <w:p w:rsidR="006B68DC" w:rsidRPr="00BC2754" w:rsidRDefault="006B68DC" w:rsidP="00514663">
            <w:pPr>
              <w:spacing w:line="440" w:lineRule="exact"/>
              <w:jc w:val="both"/>
              <w:rPr>
                <w:rFonts w:ascii="標楷體" w:eastAsia="標楷體" w:hAnsi="標楷體"/>
                <w:szCs w:val="24"/>
              </w:rPr>
            </w:pPr>
          </w:p>
          <w:p w:rsidR="006B68DC" w:rsidRPr="00BC2754" w:rsidRDefault="006B68DC" w:rsidP="00514663">
            <w:pPr>
              <w:spacing w:line="440" w:lineRule="exact"/>
              <w:jc w:val="both"/>
              <w:rPr>
                <w:rFonts w:ascii="標楷體" w:eastAsia="標楷體" w:hAnsi="標楷體"/>
                <w:szCs w:val="24"/>
              </w:rPr>
            </w:pPr>
          </w:p>
          <w:p w:rsidR="006B68DC" w:rsidRPr="00BC2754" w:rsidRDefault="006B68DC" w:rsidP="00514663">
            <w:pPr>
              <w:spacing w:line="440" w:lineRule="exact"/>
              <w:jc w:val="both"/>
              <w:rPr>
                <w:rFonts w:ascii="標楷體" w:eastAsia="標楷體" w:hAnsi="標楷體"/>
                <w:szCs w:val="24"/>
              </w:rPr>
            </w:pPr>
          </w:p>
          <w:p w:rsidR="006B68DC" w:rsidRPr="00BC2754" w:rsidRDefault="006B68DC" w:rsidP="00514663">
            <w:pPr>
              <w:spacing w:line="440" w:lineRule="exact"/>
              <w:jc w:val="both"/>
              <w:rPr>
                <w:rFonts w:ascii="標楷體" w:eastAsia="標楷體" w:hAnsi="標楷體"/>
                <w:szCs w:val="24"/>
              </w:rPr>
            </w:pPr>
          </w:p>
          <w:p w:rsidR="006B68DC" w:rsidRPr="00BC2754" w:rsidRDefault="006B68DC" w:rsidP="00514663">
            <w:pPr>
              <w:spacing w:line="440" w:lineRule="exact"/>
              <w:jc w:val="both"/>
              <w:rPr>
                <w:rFonts w:ascii="標楷體" w:eastAsia="標楷體" w:hAnsi="標楷體"/>
                <w:szCs w:val="24"/>
              </w:rPr>
            </w:pPr>
          </w:p>
        </w:tc>
      </w:tr>
      <w:tr w:rsidR="006B68DC" w:rsidRPr="00BC2754" w:rsidTr="00514663">
        <w:trPr>
          <w:jc w:val="center"/>
        </w:trPr>
        <w:tc>
          <w:tcPr>
            <w:tcW w:w="1800" w:type="dxa"/>
            <w:vMerge/>
          </w:tcPr>
          <w:p w:rsidR="006B68DC" w:rsidRPr="00BC2754" w:rsidRDefault="006B68DC" w:rsidP="00514663">
            <w:pPr>
              <w:spacing w:line="440" w:lineRule="exact"/>
              <w:jc w:val="both"/>
              <w:rPr>
                <w:rFonts w:ascii="標楷體" w:eastAsia="標楷體" w:hAnsi="標楷體"/>
                <w:szCs w:val="24"/>
              </w:rPr>
            </w:pPr>
          </w:p>
        </w:tc>
        <w:tc>
          <w:tcPr>
            <w:tcW w:w="3780" w:type="dxa"/>
          </w:tcPr>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highlight w:val="yellow"/>
              </w:rPr>
              <w:t>103-7-2-3</w:t>
            </w:r>
            <w:r w:rsidRPr="00BC2754">
              <w:rPr>
                <w:rFonts w:ascii="標楷體" w:eastAsia="標楷體" w:hAnsi="標楷體" w:hint="eastAsia"/>
                <w:szCs w:val="24"/>
                <w:highlight w:val="yellow"/>
              </w:rPr>
              <w:t>海洋文學採訪編輯成長營</w:t>
            </w:r>
          </w:p>
          <w:p w:rsidR="006B68DC" w:rsidRPr="00BC2754" w:rsidRDefault="006B68DC" w:rsidP="00514663">
            <w:pPr>
              <w:spacing w:line="440" w:lineRule="exact"/>
              <w:jc w:val="both"/>
              <w:rPr>
                <w:rFonts w:ascii="標楷體" w:eastAsia="標楷體" w:hAnsi="標楷體"/>
                <w:szCs w:val="24"/>
                <w:shd w:val="clear" w:color="auto" w:fill="FFFFFF"/>
              </w:rPr>
            </w:pPr>
            <w:r w:rsidRPr="00BC2754">
              <w:rPr>
                <w:rFonts w:ascii="標楷體" w:eastAsia="標楷體" w:hAnsi="標楷體" w:hint="eastAsia"/>
                <w:szCs w:val="24"/>
                <w:shd w:val="clear" w:color="auto" w:fill="FFFFFF"/>
              </w:rPr>
              <w:t>（一）課程進行方式與內容</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cs="Arial"/>
                <w:szCs w:val="24"/>
                <w:shd w:val="clear" w:color="auto" w:fill="FFFFFF"/>
              </w:rPr>
              <w:t>1.</w:t>
            </w:r>
            <w:r w:rsidRPr="00BC2754">
              <w:rPr>
                <w:rFonts w:ascii="標楷體" w:eastAsia="標楷體" w:hAnsi="標楷體" w:cs="Arial" w:hint="eastAsia"/>
                <w:szCs w:val="24"/>
                <w:shd w:val="clear" w:color="auto" w:fill="FFFFFF"/>
              </w:rPr>
              <w:t>利用寒暑假或週六、日舉辦「</w:t>
            </w:r>
            <w:r w:rsidRPr="00BC2754">
              <w:rPr>
                <w:rFonts w:ascii="標楷體" w:eastAsia="標楷體" w:hAnsi="標楷體" w:hint="eastAsia"/>
                <w:szCs w:val="24"/>
              </w:rPr>
              <w:t>海</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洋文學採訪編輯成長營</w:t>
            </w:r>
            <w:r w:rsidRPr="00BC2754">
              <w:rPr>
                <w:rFonts w:ascii="標楷體" w:eastAsia="標楷體" w:hAnsi="標楷體" w:cs="Arial" w:hint="eastAsia"/>
                <w:szCs w:val="24"/>
                <w:shd w:val="clear" w:color="auto" w:fill="FFFFFF"/>
              </w:rPr>
              <w:t>」</w:t>
            </w:r>
            <w:r w:rsidRPr="00BC2754">
              <w:rPr>
                <w:rFonts w:ascii="標楷體" w:eastAsia="標楷體" w:hAnsi="標楷體" w:hint="eastAsia"/>
                <w:szCs w:val="24"/>
              </w:rPr>
              <w:t>，結合</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聯合報的系列講師針對海洋文</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學採訪編輯指導學生編輯採訪</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的方法與技巧，培養學生探究公</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共議題的能力。</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b/>
                <w:szCs w:val="24"/>
              </w:rPr>
              <w:t>（二）</w:t>
            </w:r>
            <w:r w:rsidRPr="00BC2754">
              <w:rPr>
                <w:rFonts w:ascii="標楷體" w:eastAsia="標楷體" w:hAnsi="標楷體" w:hint="eastAsia"/>
                <w:szCs w:val="24"/>
              </w:rPr>
              <w:t>配套措施</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結合聯合報的系列的專業講師</w:t>
            </w:r>
          </w:p>
          <w:p w:rsidR="006B68DC" w:rsidRPr="00BC2754" w:rsidRDefault="006B68DC" w:rsidP="00514663">
            <w:pPr>
              <w:spacing w:line="440" w:lineRule="exact"/>
              <w:jc w:val="both"/>
              <w:rPr>
                <w:rFonts w:ascii="標楷體" w:eastAsia="標楷體" w:hAnsi="標楷體" w:cs="Arial"/>
                <w:szCs w:val="24"/>
                <w:shd w:val="clear" w:color="auto" w:fill="FFFFFF"/>
              </w:rPr>
            </w:pPr>
            <w:r w:rsidRPr="00BC2754">
              <w:rPr>
                <w:rFonts w:ascii="標楷體" w:eastAsia="標楷體" w:hAnsi="標楷體"/>
                <w:szCs w:val="24"/>
              </w:rPr>
              <w:t xml:space="preserve">  </w:t>
            </w:r>
            <w:r w:rsidRPr="00BC2754">
              <w:rPr>
                <w:rFonts w:ascii="標楷體" w:eastAsia="標楷體" w:hAnsi="標楷體" w:hint="eastAsia"/>
                <w:szCs w:val="24"/>
              </w:rPr>
              <w:t>及國內記者</w:t>
            </w:r>
            <w:r w:rsidRPr="00BC2754">
              <w:rPr>
                <w:rFonts w:ascii="標楷體" w:eastAsia="標楷體" w:hAnsi="標楷體" w:cs="Arial" w:hint="eastAsia"/>
                <w:szCs w:val="24"/>
                <w:shd w:val="clear" w:color="auto" w:fill="FFFFFF"/>
              </w:rPr>
              <w:t>。</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cs="Arial"/>
                <w:szCs w:val="24"/>
                <w:shd w:val="clear" w:color="auto" w:fill="FFFFFF"/>
              </w:rPr>
              <w:t>2.</w:t>
            </w:r>
            <w:r w:rsidRPr="00BC2754">
              <w:rPr>
                <w:rFonts w:ascii="標楷體" w:eastAsia="標楷體" w:hAnsi="標楷體"/>
                <w:szCs w:val="24"/>
              </w:rPr>
              <w:t xml:space="preserve"> </w:t>
            </w:r>
            <w:r w:rsidRPr="00BC2754">
              <w:rPr>
                <w:rFonts w:ascii="標楷體" w:eastAsia="標楷體" w:hAnsi="標楷體" w:hint="eastAsia"/>
                <w:szCs w:val="24"/>
              </w:rPr>
              <w:t>邀請鄰近地區學校共同參與。</w:t>
            </w:r>
          </w:p>
        </w:tc>
        <w:tc>
          <w:tcPr>
            <w:tcW w:w="1440" w:type="dxa"/>
          </w:tcPr>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szCs w:val="24"/>
              </w:rPr>
              <w:t>東港高中</w:t>
            </w:r>
          </w:p>
          <w:p w:rsidR="006B68DC" w:rsidRPr="00BC2754" w:rsidRDefault="006B68DC" w:rsidP="00514663">
            <w:pPr>
              <w:spacing w:line="440" w:lineRule="exact"/>
              <w:jc w:val="both"/>
              <w:rPr>
                <w:rFonts w:ascii="標楷體" w:eastAsia="標楷體" w:hAnsi="標楷體"/>
                <w:szCs w:val="24"/>
              </w:rPr>
            </w:pP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szCs w:val="24"/>
              </w:rPr>
              <w:t>協辦：</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szCs w:val="24"/>
              </w:rPr>
              <w:t>屏南適性學習社區九所合作學校</w:t>
            </w:r>
          </w:p>
        </w:tc>
        <w:tc>
          <w:tcPr>
            <w:tcW w:w="1260" w:type="dxa"/>
          </w:tcPr>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szCs w:val="24"/>
              </w:rPr>
              <w:t>屏南適性學習社區九所合作學校師生及鄰近社區國中師生</w:t>
            </w:r>
          </w:p>
        </w:tc>
        <w:tc>
          <w:tcPr>
            <w:tcW w:w="1440" w:type="dxa"/>
          </w:tcPr>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104.01~</w:t>
            </w:r>
          </w:p>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szCs w:val="24"/>
              </w:rPr>
              <w:t>104.07</w:t>
            </w:r>
          </w:p>
        </w:tc>
      </w:tr>
    </w:tbl>
    <w:p w:rsidR="006B68DC" w:rsidRPr="00BC2754" w:rsidRDefault="006B68DC" w:rsidP="001049BD">
      <w:pPr>
        <w:spacing w:line="440" w:lineRule="exact"/>
        <w:ind w:left="1078"/>
        <w:jc w:val="both"/>
        <w:rPr>
          <w:rFonts w:ascii="Times New Roman" w:eastAsia="標楷體" w:hAnsi="Times New Roman"/>
          <w:sz w:val="26"/>
          <w:szCs w:val="28"/>
        </w:rPr>
      </w:pPr>
    </w:p>
    <w:p w:rsidR="006B68DC" w:rsidRPr="00BC2754" w:rsidRDefault="006B68DC" w:rsidP="001049BD">
      <w:pPr>
        <w:spacing w:line="440" w:lineRule="exact"/>
        <w:ind w:left="1078"/>
        <w:jc w:val="both"/>
        <w:rPr>
          <w:rFonts w:ascii="Times New Roman" w:eastAsia="標楷體" w:hAnsi="Times New Roman"/>
          <w:sz w:val="26"/>
          <w:szCs w:val="28"/>
        </w:rPr>
      </w:pPr>
    </w:p>
    <w:p w:rsidR="006B68DC" w:rsidRPr="00BC2754" w:rsidRDefault="006B68DC" w:rsidP="001049BD">
      <w:pPr>
        <w:spacing w:line="440" w:lineRule="exact"/>
        <w:ind w:left="1078"/>
        <w:jc w:val="both"/>
        <w:rPr>
          <w:rFonts w:ascii="Times New Roman" w:eastAsia="標楷體" w:hAnsi="Times New Roman"/>
          <w:sz w:val="26"/>
          <w:szCs w:val="28"/>
        </w:rPr>
      </w:pPr>
    </w:p>
    <w:p w:rsidR="006B68DC" w:rsidRPr="00BC2754" w:rsidRDefault="006B68DC" w:rsidP="001049BD">
      <w:pPr>
        <w:spacing w:line="440" w:lineRule="exact"/>
        <w:ind w:left="1078"/>
        <w:jc w:val="both"/>
        <w:rPr>
          <w:rFonts w:ascii="Times New Roman" w:eastAsia="標楷體" w:hAnsi="Times New Roman"/>
          <w:sz w:val="26"/>
          <w:szCs w:val="28"/>
        </w:rPr>
      </w:pPr>
    </w:p>
    <w:p w:rsidR="006B68DC" w:rsidRPr="00BC2754" w:rsidRDefault="006B68DC" w:rsidP="001049BD">
      <w:pPr>
        <w:numPr>
          <w:ilvl w:val="0"/>
          <w:numId w:val="69"/>
        </w:numPr>
        <w:spacing w:line="440" w:lineRule="exact"/>
        <w:jc w:val="both"/>
        <w:rPr>
          <w:rFonts w:ascii="標楷體" w:eastAsia="標楷體" w:hAnsi="標楷體"/>
          <w:sz w:val="26"/>
          <w:szCs w:val="26"/>
        </w:rPr>
      </w:pPr>
      <w:r w:rsidRPr="00BC2754">
        <w:rPr>
          <w:rFonts w:ascii="標楷體" w:eastAsia="標楷體" w:hAnsi="標楷體" w:hint="eastAsia"/>
          <w:sz w:val="26"/>
          <w:szCs w:val="26"/>
        </w:rPr>
        <w:t>實施對象</w:t>
      </w:r>
    </w:p>
    <w:p w:rsidR="006B68DC" w:rsidRPr="00BC2754" w:rsidRDefault="006B68DC" w:rsidP="001049BD">
      <w:pPr>
        <w:spacing w:line="440" w:lineRule="exact"/>
        <w:ind w:left="1078"/>
        <w:jc w:val="both"/>
        <w:rPr>
          <w:rFonts w:ascii="標楷體" w:eastAsia="標楷體" w:hAnsi="標楷體"/>
          <w:sz w:val="26"/>
          <w:szCs w:val="26"/>
        </w:rPr>
      </w:pPr>
      <w:r w:rsidRPr="00BC2754">
        <w:rPr>
          <w:rFonts w:ascii="標楷體" w:eastAsia="標楷體" w:hAnsi="標楷體" w:hint="eastAsia"/>
          <w:sz w:val="26"/>
          <w:szCs w:val="26"/>
        </w:rPr>
        <w:t>屏南區各國中合作師生與本校師生。</w:t>
      </w:r>
    </w:p>
    <w:p w:rsidR="006B68DC" w:rsidRPr="00BC2754" w:rsidRDefault="006B68DC" w:rsidP="001049BD">
      <w:pPr>
        <w:numPr>
          <w:ilvl w:val="0"/>
          <w:numId w:val="69"/>
        </w:numPr>
        <w:spacing w:line="440" w:lineRule="exact"/>
        <w:jc w:val="both"/>
        <w:rPr>
          <w:rFonts w:ascii="標楷體" w:eastAsia="標楷體" w:hAnsi="標楷體"/>
          <w:sz w:val="26"/>
          <w:szCs w:val="26"/>
        </w:rPr>
      </w:pPr>
      <w:r w:rsidRPr="00BC2754">
        <w:rPr>
          <w:rFonts w:ascii="標楷體" w:eastAsia="標楷體" w:hAnsi="標楷體" w:hint="eastAsia"/>
          <w:sz w:val="26"/>
          <w:szCs w:val="26"/>
        </w:rPr>
        <w:t>實施進度</w:t>
      </w:r>
    </w:p>
    <w:tbl>
      <w:tblPr>
        <w:tblW w:w="889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93"/>
        <w:gridCol w:w="1386"/>
        <w:gridCol w:w="787"/>
        <w:gridCol w:w="430"/>
        <w:gridCol w:w="430"/>
        <w:gridCol w:w="430"/>
        <w:gridCol w:w="430"/>
        <w:gridCol w:w="431"/>
        <w:gridCol w:w="10"/>
        <w:gridCol w:w="420"/>
        <w:gridCol w:w="430"/>
        <w:gridCol w:w="430"/>
        <w:gridCol w:w="430"/>
        <w:gridCol w:w="430"/>
        <w:gridCol w:w="430"/>
        <w:gridCol w:w="430"/>
        <w:gridCol w:w="9"/>
        <w:gridCol w:w="454"/>
      </w:tblGrid>
      <w:tr w:rsidR="006B68DC" w:rsidRPr="00BC2754" w:rsidTr="00514663">
        <w:trPr>
          <w:trHeight w:val="228"/>
          <w:tblHeader/>
          <w:jc w:val="right"/>
        </w:trPr>
        <w:tc>
          <w:tcPr>
            <w:tcW w:w="1093" w:type="dxa"/>
            <w:vMerge w:val="restart"/>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孫計畫</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編號</w:t>
            </w:r>
          </w:p>
        </w:tc>
        <w:tc>
          <w:tcPr>
            <w:tcW w:w="1386" w:type="dxa"/>
            <w:vMerge w:val="restart"/>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孫計畫</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內容</w:t>
            </w:r>
          </w:p>
        </w:tc>
        <w:tc>
          <w:tcPr>
            <w:tcW w:w="787" w:type="dxa"/>
            <w:vMerge w:val="restart"/>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2161" w:type="dxa"/>
            <w:gridSpan w:val="6"/>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kern w:val="0"/>
                <w:szCs w:val="20"/>
              </w:rPr>
              <w:t>103</w:t>
            </w:r>
            <w:r w:rsidRPr="00BC2754">
              <w:rPr>
                <w:rFonts w:ascii="Times New Roman" w:eastAsia="標楷體" w:hAnsi="Times New Roman" w:hint="eastAsia"/>
                <w:kern w:val="0"/>
                <w:szCs w:val="20"/>
              </w:rPr>
              <w:t>年</w:t>
            </w:r>
          </w:p>
        </w:tc>
        <w:tc>
          <w:tcPr>
            <w:tcW w:w="3009" w:type="dxa"/>
            <w:gridSpan w:val="8"/>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kern w:val="0"/>
                <w:szCs w:val="20"/>
              </w:rPr>
              <w:t>104</w:t>
            </w:r>
            <w:r w:rsidRPr="00BC2754">
              <w:rPr>
                <w:rFonts w:ascii="Times New Roman" w:eastAsia="標楷體" w:hAnsi="Times New Roman" w:hint="eastAsia"/>
                <w:kern w:val="0"/>
                <w:szCs w:val="20"/>
              </w:rPr>
              <w:t>年</w:t>
            </w:r>
          </w:p>
        </w:tc>
        <w:tc>
          <w:tcPr>
            <w:tcW w:w="454"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備註</w:t>
            </w:r>
          </w:p>
        </w:tc>
      </w:tr>
      <w:tr w:rsidR="006B68DC" w:rsidRPr="00BC2754" w:rsidTr="00514663">
        <w:trPr>
          <w:trHeight w:val="685"/>
          <w:tblHeader/>
          <w:jc w:val="right"/>
        </w:trPr>
        <w:tc>
          <w:tcPr>
            <w:tcW w:w="1093" w:type="dxa"/>
            <w:vMerge/>
          </w:tcPr>
          <w:p w:rsidR="006B68DC" w:rsidRPr="00BC2754" w:rsidRDefault="006B68DC" w:rsidP="00514663">
            <w:pPr>
              <w:spacing w:line="280" w:lineRule="exact"/>
              <w:jc w:val="both"/>
              <w:rPr>
                <w:rFonts w:ascii="Times New Roman" w:eastAsia="標楷體" w:hAnsi="Times New Roman"/>
                <w:kern w:val="0"/>
                <w:szCs w:val="20"/>
              </w:rPr>
            </w:pPr>
          </w:p>
        </w:tc>
        <w:tc>
          <w:tcPr>
            <w:tcW w:w="1386" w:type="dxa"/>
            <w:vMerge/>
          </w:tcPr>
          <w:p w:rsidR="006B68DC" w:rsidRPr="00BC2754" w:rsidRDefault="006B68DC" w:rsidP="00514663">
            <w:pPr>
              <w:spacing w:line="280" w:lineRule="exact"/>
              <w:jc w:val="both"/>
              <w:rPr>
                <w:rFonts w:ascii="Times New Roman" w:eastAsia="標楷體" w:hAnsi="Times New Roman"/>
                <w:kern w:val="0"/>
                <w:szCs w:val="20"/>
              </w:rPr>
            </w:pPr>
          </w:p>
        </w:tc>
        <w:tc>
          <w:tcPr>
            <w:tcW w:w="787" w:type="dxa"/>
            <w:vMerge/>
          </w:tcPr>
          <w:p w:rsidR="006B68DC" w:rsidRPr="00BC2754" w:rsidRDefault="006B68DC" w:rsidP="00514663">
            <w:pPr>
              <w:spacing w:line="280" w:lineRule="exact"/>
              <w:jc w:val="both"/>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8</w:t>
            </w:r>
            <w:r w:rsidRPr="00BC2754">
              <w:rPr>
                <w:rFonts w:ascii="Times New Roman" w:eastAsia="標楷體" w:hAnsi="Times New Roman" w:hint="eastAsia"/>
                <w:kern w:val="0"/>
                <w:sz w:val="20"/>
                <w:szCs w:val="20"/>
              </w:rPr>
              <w:t>月</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9</w:t>
            </w:r>
            <w:r w:rsidRPr="00BC2754">
              <w:rPr>
                <w:rFonts w:ascii="Times New Roman" w:eastAsia="標楷體" w:hAnsi="Times New Roman" w:hint="eastAsia"/>
                <w:kern w:val="0"/>
                <w:sz w:val="20"/>
                <w:szCs w:val="20"/>
              </w:rPr>
              <w:t>月</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10</w:t>
            </w:r>
            <w:r w:rsidRPr="00BC2754">
              <w:rPr>
                <w:rFonts w:ascii="Times New Roman" w:eastAsia="標楷體" w:hAnsi="Times New Roman" w:hint="eastAsia"/>
                <w:kern w:val="0"/>
                <w:sz w:val="20"/>
                <w:szCs w:val="20"/>
              </w:rPr>
              <w:t>月</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11</w:t>
            </w:r>
            <w:r w:rsidRPr="00BC2754">
              <w:rPr>
                <w:rFonts w:ascii="Times New Roman" w:eastAsia="標楷體" w:hAnsi="Times New Roman" w:hint="eastAsia"/>
                <w:kern w:val="0"/>
                <w:sz w:val="20"/>
                <w:szCs w:val="20"/>
              </w:rPr>
              <w:t>月</w:t>
            </w:r>
          </w:p>
        </w:tc>
        <w:tc>
          <w:tcPr>
            <w:tcW w:w="431" w:type="dxa"/>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12</w:t>
            </w:r>
            <w:r w:rsidRPr="00BC2754">
              <w:rPr>
                <w:rFonts w:ascii="Times New Roman" w:eastAsia="標楷體" w:hAnsi="Times New Roman" w:hint="eastAsia"/>
                <w:kern w:val="0"/>
                <w:sz w:val="20"/>
                <w:szCs w:val="20"/>
              </w:rPr>
              <w:t>月</w:t>
            </w:r>
          </w:p>
        </w:tc>
        <w:tc>
          <w:tcPr>
            <w:tcW w:w="430" w:type="dxa"/>
            <w:gridSpan w:val="2"/>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1</w:t>
            </w:r>
            <w:r w:rsidRPr="00BC2754">
              <w:rPr>
                <w:rFonts w:ascii="Times New Roman" w:eastAsia="標楷體" w:hAnsi="Times New Roman" w:hint="eastAsia"/>
                <w:kern w:val="0"/>
                <w:sz w:val="20"/>
                <w:szCs w:val="20"/>
              </w:rPr>
              <w:t>月</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2</w:t>
            </w:r>
            <w:r w:rsidRPr="00BC2754">
              <w:rPr>
                <w:rFonts w:ascii="Times New Roman" w:eastAsia="標楷體" w:hAnsi="Times New Roman" w:hint="eastAsia"/>
                <w:kern w:val="0"/>
                <w:sz w:val="20"/>
                <w:szCs w:val="20"/>
              </w:rPr>
              <w:t>月</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3</w:t>
            </w:r>
            <w:r w:rsidRPr="00BC2754">
              <w:rPr>
                <w:rFonts w:ascii="Times New Roman" w:eastAsia="標楷體" w:hAnsi="Times New Roman" w:hint="eastAsia"/>
                <w:kern w:val="0"/>
                <w:sz w:val="20"/>
                <w:szCs w:val="20"/>
              </w:rPr>
              <w:t>月</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4</w:t>
            </w:r>
            <w:r w:rsidRPr="00BC2754">
              <w:rPr>
                <w:rFonts w:ascii="Times New Roman" w:eastAsia="標楷體" w:hAnsi="Times New Roman" w:hint="eastAsia"/>
                <w:kern w:val="0"/>
                <w:sz w:val="20"/>
                <w:szCs w:val="20"/>
              </w:rPr>
              <w:t>月</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5</w:t>
            </w:r>
            <w:r w:rsidRPr="00BC2754">
              <w:rPr>
                <w:rFonts w:ascii="Times New Roman" w:eastAsia="標楷體" w:hAnsi="Times New Roman" w:hint="eastAsia"/>
                <w:kern w:val="0"/>
                <w:sz w:val="20"/>
                <w:szCs w:val="20"/>
              </w:rPr>
              <w:t>月</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6</w:t>
            </w:r>
            <w:r w:rsidRPr="00BC2754">
              <w:rPr>
                <w:rFonts w:ascii="Times New Roman" w:eastAsia="標楷體" w:hAnsi="Times New Roman" w:hint="eastAsia"/>
                <w:kern w:val="0"/>
                <w:sz w:val="20"/>
                <w:szCs w:val="20"/>
              </w:rPr>
              <w:t>月</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 w:val="20"/>
                <w:szCs w:val="20"/>
              </w:rPr>
            </w:pPr>
            <w:r w:rsidRPr="00BC2754">
              <w:rPr>
                <w:rFonts w:ascii="Times New Roman" w:eastAsia="標楷體" w:hAnsi="Times New Roman"/>
                <w:kern w:val="0"/>
                <w:sz w:val="20"/>
                <w:szCs w:val="20"/>
              </w:rPr>
              <w:t>7</w:t>
            </w:r>
            <w:r w:rsidRPr="00BC2754">
              <w:rPr>
                <w:rFonts w:ascii="Times New Roman" w:eastAsia="標楷體" w:hAnsi="Times New Roman" w:hint="eastAsia"/>
                <w:kern w:val="0"/>
                <w:sz w:val="20"/>
                <w:szCs w:val="20"/>
              </w:rPr>
              <w:t>月</w:t>
            </w:r>
          </w:p>
        </w:tc>
        <w:tc>
          <w:tcPr>
            <w:tcW w:w="463" w:type="dxa"/>
            <w:gridSpan w:val="2"/>
          </w:tcPr>
          <w:p w:rsidR="006B68DC" w:rsidRPr="00BC2754" w:rsidRDefault="006B68DC" w:rsidP="00514663">
            <w:pPr>
              <w:spacing w:line="280" w:lineRule="exact"/>
              <w:jc w:val="both"/>
              <w:rPr>
                <w:rFonts w:ascii="Times New Roman" w:eastAsia="標楷體" w:hAnsi="Times New Roman"/>
                <w:kern w:val="0"/>
                <w:szCs w:val="20"/>
              </w:rPr>
            </w:pPr>
          </w:p>
        </w:tc>
      </w:tr>
      <w:tr w:rsidR="006B68DC" w:rsidRPr="00BC2754" w:rsidTr="00514663">
        <w:trPr>
          <w:trHeight w:val="620"/>
          <w:jc w:val="right"/>
        </w:trPr>
        <w:tc>
          <w:tcPr>
            <w:tcW w:w="1093" w:type="dxa"/>
            <w:vMerge w:val="restart"/>
            <w:vAlign w:val="center"/>
          </w:tcPr>
          <w:p w:rsidR="006B68DC" w:rsidRPr="00BC2754" w:rsidRDefault="006B68DC" w:rsidP="00514663">
            <w:pPr>
              <w:spacing w:line="440" w:lineRule="exact"/>
              <w:rPr>
                <w:rFonts w:ascii="標楷體" w:eastAsia="標楷體" w:hAnsi="標楷體"/>
                <w:szCs w:val="24"/>
              </w:rPr>
            </w:pPr>
            <w:r w:rsidRPr="00BC2754">
              <w:rPr>
                <w:rFonts w:ascii="標楷體" w:eastAsia="標楷體" w:hAnsi="標楷體"/>
                <w:szCs w:val="24"/>
              </w:rPr>
              <w:t>103-7-2</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標楷體" w:eastAsia="標楷體" w:hAnsi="標楷體" w:hint="eastAsia"/>
                <w:szCs w:val="24"/>
              </w:rPr>
              <w:t>閱讀、悅讀</w:t>
            </w:r>
            <w:r w:rsidRPr="00BC2754">
              <w:rPr>
                <w:rFonts w:ascii="標楷體" w:eastAsia="標楷體" w:hAnsi="標楷體"/>
                <w:szCs w:val="24"/>
              </w:rPr>
              <w:t>-</w:t>
            </w:r>
            <w:r w:rsidRPr="00BC2754">
              <w:rPr>
                <w:rFonts w:ascii="標楷體" w:eastAsia="標楷體" w:hAnsi="標楷體" w:hint="eastAsia"/>
                <w:szCs w:val="24"/>
              </w:rPr>
              <w:t>「海洋文學優良圖書展」、「海洋文學寫作成長營」及「海洋文學採訪編輯成長營」</w:t>
            </w:r>
          </w:p>
        </w:tc>
        <w:tc>
          <w:tcPr>
            <w:tcW w:w="1386" w:type="dxa"/>
            <w:vMerge w:val="restart"/>
            <w:vAlign w:val="center"/>
          </w:tcPr>
          <w:p w:rsidR="006B68DC" w:rsidRPr="00BC2754" w:rsidRDefault="006B68DC" w:rsidP="00514663">
            <w:pPr>
              <w:spacing w:line="280" w:lineRule="exact"/>
              <w:rPr>
                <w:rFonts w:ascii="標楷體" w:eastAsia="標楷體" w:hAnsi="標楷體"/>
                <w:szCs w:val="24"/>
              </w:rPr>
            </w:pPr>
            <w:r w:rsidRPr="00BC2754">
              <w:rPr>
                <w:rFonts w:ascii="標楷體" w:eastAsia="標楷體" w:hAnsi="標楷體"/>
                <w:szCs w:val="24"/>
              </w:rPr>
              <w:t>103-7-2-1</w:t>
            </w:r>
          </w:p>
          <w:p w:rsidR="006B68DC" w:rsidRPr="00BC2754" w:rsidRDefault="006B68DC" w:rsidP="00514663">
            <w:pPr>
              <w:spacing w:line="280" w:lineRule="exact"/>
              <w:rPr>
                <w:rFonts w:ascii="Times New Roman" w:eastAsia="標楷體" w:hAnsi="Times New Roman"/>
                <w:kern w:val="0"/>
                <w:szCs w:val="20"/>
              </w:rPr>
            </w:pPr>
            <w:r w:rsidRPr="00BC2754">
              <w:rPr>
                <w:rFonts w:ascii="標楷體" w:eastAsia="標楷體" w:hAnsi="標楷體" w:hint="eastAsia"/>
                <w:szCs w:val="24"/>
              </w:rPr>
              <w:t>海洋文學優良圖書展</w:t>
            </w:r>
          </w:p>
        </w:tc>
        <w:tc>
          <w:tcPr>
            <w:tcW w:w="787"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預定</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1"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0"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0"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0"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63"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r>
      <w:tr w:rsidR="006B68DC" w:rsidRPr="00BC2754" w:rsidTr="00514663">
        <w:trPr>
          <w:trHeight w:val="667"/>
          <w:jc w:val="right"/>
        </w:trPr>
        <w:tc>
          <w:tcPr>
            <w:tcW w:w="1093" w:type="dxa"/>
            <w:vMerge/>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1386" w:type="dxa"/>
            <w:vMerge/>
            <w:vAlign w:val="center"/>
          </w:tcPr>
          <w:p w:rsidR="006B68DC" w:rsidRPr="00BC2754" w:rsidRDefault="006B68DC" w:rsidP="00514663">
            <w:pPr>
              <w:spacing w:line="280" w:lineRule="exact"/>
              <w:rPr>
                <w:rFonts w:ascii="Times New Roman" w:eastAsia="標楷體" w:hAnsi="Times New Roman"/>
                <w:kern w:val="0"/>
                <w:szCs w:val="20"/>
              </w:rPr>
            </w:pPr>
          </w:p>
        </w:tc>
        <w:tc>
          <w:tcPr>
            <w:tcW w:w="787"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實際</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1"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63"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r>
      <w:tr w:rsidR="006B68DC" w:rsidRPr="00BC2754" w:rsidTr="00514663">
        <w:trPr>
          <w:trHeight w:val="583"/>
          <w:jc w:val="right"/>
        </w:trPr>
        <w:tc>
          <w:tcPr>
            <w:tcW w:w="1093" w:type="dxa"/>
            <w:vMerge/>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1386" w:type="dxa"/>
            <w:vMerge w:val="restart"/>
            <w:vAlign w:val="center"/>
          </w:tcPr>
          <w:p w:rsidR="006B68DC" w:rsidRPr="00BC2754" w:rsidRDefault="006B68DC" w:rsidP="00514663">
            <w:pPr>
              <w:spacing w:line="280" w:lineRule="exact"/>
              <w:rPr>
                <w:rFonts w:ascii="標楷體" w:eastAsia="標楷體" w:hAnsi="標楷體"/>
                <w:szCs w:val="24"/>
              </w:rPr>
            </w:pPr>
            <w:r w:rsidRPr="00BC2754">
              <w:rPr>
                <w:rFonts w:ascii="標楷體" w:eastAsia="標楷體" w:hAnsi="標楷體"/>
                <w:szCs w:val="24"/>
              </w:rPr>
              <w:t>103-7-2-2</w:t>
            </w:r>
          </w:p>
          <w:p w:rsidR="006B68DC" w:rsidRPr="00BC2754" w:rsidRDefault="006B68DC" w:rsidP="00514663">
            <w:pPr>
              <w:spacing w:line="280" w:lineRule="exact"/>
              <w:rPr>
                <w:rFonts w:ascii="Times New Roman" w:eastAsia="標楷體" w:hAnsi="Times New Roman"/>
                <w:kern w:val="0"/>
                <w:szCs w:val="20"/>
              </w:rPr>
            </w:pPr>
            <w:r w:rsidRPr="00BC2754">
              <w:rPr>
                <w:rFonts w:ascii="標楷體" w:eastAsia="標楷體" w:hAnsi="標楷體" w:hint="eastAsia"/>
                <w:szCs w:val="24"/>
              </w:rPr>
              <w:t>海洋文學寫作成長營</w:t>
            </w:r>
          </w:p>
        </w:tc>
        <w:tc>
          <w:tcPr>
            <w:tcW w:w="787"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預定</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1"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0" w:type="dxa"/>
            <w:gridSpan w:val="2"/>
            <w:vAlign w:val="center"/>
          </w:tcPr>
          <w:p w:rsidR="006B68DC" w:rsidRPr="00BC2754" w:rsidRDefault="006B68DC" w:rsidP="00514663">
            <w:pPr>
              <w:jc w:val="center"/>
            </w:pPr>
            <w:r w:rsidRPr="00BC2754">
              <w:rPr>
                <w:rFonts w:ascii="標楷體" w:eastAsia="標楷體" w:hAnsi="標楷體" w:hint="eastAsia"/>
                <w:b/>
                <w:kern w:val="0"/>
              </w:rPr>
              <w:t>●</w:t>
            </w:r>
          </w:p>
        </w:tc>
        <w:tc>
          <w:tcPr>
            <w:tcW w:w="430"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63"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r>
      <w:tr w:rsidR="006B68DC" w:rsidRPr="00BC2754" w:rsidTr="00514663">
        <w:trPr>
          <w:trHeight w:val="667"/>
          <w:jc w:val="right"/>
        </w:trPr>
        <w:tc>
          <w:tcPr>
            <w:tcW w:w="1093" w:type="dxa"/>
            <w:vMerge/>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1386" w:type="dxa"/>
            <w:vMerge/>
            <w:vAlign w:val="center"/>
          </w:tcPr>
          <w:p w:rsidR="006B68DC" w:rsidRPr="00BC2754" w:rsidRDefault="006B68DC" w:rsidP="00514663">
            <w:pPr>
              <w:spacing w:line="280" w:lineRule="exact"/>
              <w:rPr>
                <w:rFonts w:ascii="Times New Roman" w:eastAsia="標楷體" w:hAnsi="Times New Roman"/>
                <w:kern w:val="0"/>
                <w:szCs w:val="20"/>
              </w:rPr>
            </w:pPr>
          </w:p>
        </w:tc>
        <w:tc>
          <w:tcPr>
            <w:tcW w:w="787"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實際</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1"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63"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r>
      <w:tr w:rsidR="006B68DC" w:rsidRPr="00BC2754" w:rsidTr="00514663">
        <w:trPr>
          <w:trHeight w:val="620"/>
          <w:jc w:val="right"/>
        </w:trPr>
        <w:tc>
          <w:tcPr>
            <w:tcW w:w="1093" w:type="dxa"/>
            <w:vMerge/>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1386" w:type="dxa"/>
            <w:vMerge w:val="restart"/>
            <w:vAlign w:val="center"/>
          </w:tcPr>
          <w:p w:rsidR="006B68DC" w:rsidRPr="00BC2754" w:rsidRDefault="006B68DC" w:rsidP="00514663">
            <w:pPr>
              <w:spacing w:line="280" w:lineRule="exact"/>
              <w:rPr>
                <w:rFonts w:ascii="標楷體" w:eastAsia="標楷體" w:hAnsi="標楷體"/>
                <w:szCs w:val="24"/>
              </w:rPr>
            </w:pPr>
            <w:r w:rsidRPr="00BC2754">
              <w:rPr>
                <w:rFonts w:ascii="標楷體" w:eastAsia="標楷體" w:hAnsi="標楷體"/>
                <w:szCs w:val="24"/>
              </w:rPr>
              <w:t>103-7-2-3</w:t>
            </w:r>
          </w:p>
          <w:p w:rsidR="006B68DC" w:rsidRPr="00BC2754" w:rsidRDefault="006B68DC" w:rsidP="00514663">
            <w:pPr>
              <w:spacing w:line="280" w:lineRule="exact"/>
              <w:rPr>
                <w:rFonts w:ascii="Times New Roman" w:eastAsia="標楷體" w:hAnsi="Times New Roman"/>
                <w:kern w:val="0"/>
                <w:szCs w:val="20"/>
              </w:rPr>
            </w:pPr>
            <w:r w:rsidRPr="00BC2754">
              <w:rPr>
                <w:rFonts w:ascii="標楷體" w:eastAsia="標楷體" w:hAnsi="標楷體" w:hint="eastAsia"/>
                <w:szCs w:val="24"/>
              </w:rPr>
              <w:t>海洋文學採訪編輯成長營</w:t>
            </w:r>
          </w:p>
        </w:tc>
        <w:tc>
          <w:tcPr>
            <w:tcW w:w="787"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預定</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1"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0" w:type="dxa"/>
            <w:gridSpan w:val="2"/>
            <w:vAlign w:val="center"/>
          </w:tcPr>
          <w:p w:rsidR="006B68DC" w:rsidRPr="00BC2754" w:rsidRDefault="006B68DC" w:rsidP="00514663">
            <w:pPr>
              <w:jc w:val="center"/>
            </w:pPr>
            <w:r w:rsidRPr="00BC2754">
              <w:rPr>
                <w:rFonts w:ascii="標楷體" w:eastAsia="標楷體" w:hAnsi="標楷體" w:hint="eastAsia"/>
                <w:b/>
                <w:kern w:val="0"/>
              </w:rPr>
              <w:t>●</w:t>
            </w:r>
          </w:p>
        </w:tc>
        <w:tc>
          <w:tcPr>
            <w:tcW w:w="430" w:type="dxa"/>
            <w:vAlign w:val="center"/>
          </w:tcPr>
          <w:p w:rsidR="006B68DC" w:rsidRPr="00BC2754" w:rsidRDefault="006B68DC" w:rsidP="00514663">
            <w:pPr>
              <w:jc w:val="center"/>
            </w:pPr>
            <w:r w:rsidRPr="00BC2754">
              <w:rPr>
                <w:rFonts w:ascii="標楷體" w:eastAsia="標楷體" w:hAnsi="標楷體" w:hint="eastAsia"/>
                <w:b/>
                <w:kern w:val="0"/>
              </w:rPr>
              <w:t>●</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63"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r>
      <w:tr w:rsidR="006B68DC" w:rsidRPr="00BC2754" w:rsidTr="00514663">
        <w:trPr>
          <w:trHeight w:val="667"/>
          <w:jc w:val="right"/>
        </w:trPr>
        <w:tc>
          <w:tcPr>
            <w:tcW w:w="1093" w:type="dxa"/>
            <w:vMerge/>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1386" w:type="dxa"/>
            <w:vMerge/>
            <w:vAlign w:val="center"/>
          </w:tcPr>
          <w:p w:rsidR="006B68DC" w:rsidRPr="00BC2754" w:rsidRDefault="006B68DC" w:rsidP="00514663">
            <w:pPr>
              <w:spacing w:line="280" w:lineRule="exact"/>
              <w:rPr>
                <w:rFonts w:ascii="Times New Roman" w:eastAsia="標楷體" w:hAnsi="Times New Roman"/>
                <w:kern w:val="0"/>
                <w:szCs w:val="20"/>
              </w:rPr>
            </w:pPr>
          </w:p>
        </w:tc>
        <w:tc>
          <w:tcPr>
            <w:tcW w:w="787" w:type="dxa"/>
            <w:vAlign w:val="center"/>
          </w:tcPr>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實際</w:t>
            </w:r>
          </w:p>
          <w:p w:rsidR="006B68DC" w:rsidRPr="00BC2754" w:rsidRDefault="006B68DC" w:rsidP="00514663">
            <w:pPr>
              <w:spacing w:line="28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1"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30" w:type="dxa"/>
            <w:vAlign w:val="center"/>
          </w:tcPr>
          <w:p w:rsidR="006B68DC" w:rsidRPr="00BC2754" w:rsidRDefault="006B68DC" w:rsidP="00514663">
            <w:pPr>
              <w:spacing w:line="280" w:lineRule="exact"/>
              <w:jc w:val="center"/>
              <w:rPr>
                <w:rFonts w:ascii="Times New Roman" w:eastAsia="標楷體" w:hAnsi="Times New Roman"/>
                <w:kern w:val="0"/>
                <w:szCs w:val="20"/>
              </w:rPr>
            </w:pPr>
          </w:p>
        </w:tc>
        <w:tc>
          <w:tcPr>
            <w:tcW w:w="463" w:type="dxa"/>
            <w:gridSpan w:val="2"/>
            <w:vAlign w:val="center"/>
          </w:tcPr>
          <w:p w:rsidR="006B68DC" w:rsidRPr="00BC2754" w:rsidRDefault="006B68DC" w:rsidP="00514663">
            <w:pPr>
              <w:spacing w:line="280" w:lineRule="exact"/>
              <w:jc w:val="center"/>
              <w:rPr>
                <w:rFonts w:ascii="Times New Roman" w:eastAsia="標楷體" w:hAnsi="Times New Roman"/>
                <w:kern w:val="0"/>
                <w:szCs w:val="20"/>
              </w:rPr>
            </w:pPr>
          </w:p>
        </w:tc>
      </w:tr>
    </w:tbl>
    <w:p w:rsidR="006B68DC" w:rsidRPr="00BC2754" w:rsidRDefault="006B68DC" w:rsidP="001049BD">
      <w:pPr>
        <w:spacing w:line="440" w:lineRule="exact"/>
        <w:jc w:val="both"/>
        <w:rPr>
          <w:rFonts w:ascii="標楷體" w:eastAsia="標楷體" w:hAnsi="標楷體"/>
          <w:sz w:val="26"/>
          <w:szCs w:val="26"/>
        </w:rPr>
      </w:pPr>
      <w:r w:rsidRPr="00BC2754">
        <w:rPr>
          <w:rFonts w:ascii="標楷體" w:eastAsia="標楷體" w:hAnsi="標楷體"/>
          <w:sz w:val="26"/>
          <w:szCs w:val="26"/>
        </w:rPr>
        <w:t xml:space="preserve">         </w:t>
      </w:r>
    </w:p>
    <w:p w:rsidR="006B68DC" w:rsidRPr="00BC2754" w:rsidRDefault="006B68DC" w:rsidP="001049BD">
      <w:pPr>
        <w:numPr>
          <w:ilvl w:val="0"/>
          <w:numId w:val="69"/>
        </w:numPr>
        <w:spacing w:line="440" w:lineRule="exact"/>
        <w:jc w:val="both"/>
        <w:rPr>
          <w:rFonts w:ascii="標楷體" w:eastAsia="標楷體" w:hAnsi="標楷體"/>
          <w:sz w:val="26"/>
          <w:szCs w:val="26"/>
        </w:rPr>
      </w:pPr>
      <w:r w:rsidRPr="00BC2754">
        <w:rPr>
          <w:rFonts w:ascii="標楷體" w:eastAsia="標楷體" w:hAnsi="標楷體" w:hint="eastAsia"/>
          <w:sz w:val="26"/>
          <w:szCs w:val="26"/>
        </w:rPr>
        <w:t>預期效益</w:t>
      </w:r>
    </w:p>
    <w:p w:rsidR="006B68DC" w:rsidRPr="00BC2754" w:rsidRDefault="006B68DC" w:rsidP="001049BD">
      <w:pPr>
        <w:numPr>
          <w:ilvl w:val="0"/>
          <w:numId w:val="79"/>
        </w:numPr>
        <w:spacing w:line="440" w:lineRule="exact"/>
        <w:jc w:val="both"/>
        <w:rPr>
          <w:rFonts w:ascii="標楷體" w:eastAsia="標楷體" w:hAnsi="標楷體"/>
          <w:sz w:val="26"/>
          <w:szCs w:val="26"/>
        </w:rPr>
      </w:pPr>
      <w:r w:rsidRPr="00BC2754">
        <w:rPr>
          <w:rFonts w:ascii="標楷體" w:eastAsia="標楷體" w:hAnsi="標楷體" w:hint="eastAsia"/>
          <w:sz w:val="26"/>
          <w:szCs w:val="26"/>
        </w:rPr>
        <w:t>透過海洋文學優良圖書展及與作家有約的活動，提升同學主動閱讀的興趣。</w:t>
      </w:r>
    </w:p>
    <w:p w:rsidR="006B68DC" w:rsidRPr="00BC2754" w:rsidRDefault="006B68DC" w:rsidP="001049BD">
      <w:pPr>
        <w:numPr>
          <w:ilvl w:val="0"/>
          <w:numId w:val="79"/>
        </w:numPr>
        <w:spacing w:line="440" w:lineRule="exact"/>
        <w:jc w:val="both"/>
        <w:rPr>
          <w:rFonts w:ascii="標楷體" w:eastAsia="標楷體" w:hAnsi="標楷體"/>
          <w:sz w:val="26"/>
          <w:szCs w:val="26"/>
        </w:rPr>
      </w:pPr>
      <w:r w:rsidRPr="00BC2754">
        <w:rPr>
          <w:rFonts w:ascii="標楷體" w:eastAsia="標楷體" w:hAnsi="標楷體" w:hint="eastAsia"/>
          <w:sz w:val="26"/>
          <w:szCs w:val="26"/>
        </w:rPr>
        <w:t>運用計畫經費購置優良書籍，供校內外師生借閱，提高每人閱讀的冊數與每生可分配到的圖書冊數。</w:t>
      </w:r>
    </w:p>
    <w:p w:rsidR="006B68DC" w:rsidRPr="00BC2754" w:rsidRDefault="006B68DC" w:rsidP="001049BD">
      <w:pPr>
        <w:numPr>
          <w:ilvl w:val="0"/>
          <w:numId w:val="79"/>
        </w:numPr>
        <w:spacing w:line="440" w:lineRule="exact"/>
        <w:jc w:val="both"/>
        <w:rPr>
          <w:rFonts w:ascii="標楷體" w:eastAsia="標楷體" w:hAnsi="標楷體"/>
          <w:sz w:val="26"/>
          <w:szCs w:val="26"/>
        </w:rPr>
      </w:pPr>
      <w:r w:rsidRPr="00BC2754">
        <w:rPr>
          <w:rFonts w:ascii="標楷體" w:eastAsia="標楷體" w:hAnsi="標楷體" w:hint="eastAsia"/>
          <w:sz w:val="26"/>
          <w:szCs w:val="26"/>
        </w:rPr>
        <w:t>藉由聯合報師資寫作與採訪編輯教學活動的進行，引導同學多面向的思考方式與寫作觀點，提升同學文章書寫的能力與創造力。</w:t>
      </w:r>
    </w:p>
    <w:p w:rsidR="006B68DC" w:rsidRPr="00BC2754" w:rsidRDefault="006B68DC" w:rsidP="001049BD">
      <w:pPr>
        <w:numPr>
          <w:ilvl w:val="0"/>
          <w:numId w:val="69"/>
        </w:numPr>
        <w:spacing w:line="440" w:lineRule="exact"/>
        <w:jc w:val="both"/>
        <w:rPr>
          <w:rFonts w:ascii="標楷體" w:eastAsia="標楷體" w:hAnsi="標楷體"/>
          <w:sz w:val="26"/>
          <w:szCs w:val="26"/>
        </w:rPr>
      </w:pPr>
      <w:r w:rsidRPr="00BC2754">
        <w:rPr>
          <w:rFonts w:ascii="標楷體" w:eastAsia="標楷體" w:hAnsi="標楷體" w:hint="eastAsia"/>
          <w:sz w:val="26"/>
          <w:szCs w:val="26"/>
        </w:rPr>
        <w:t>聯絡人</w:t>
      </w:r>
      <w:r w:rsidRPr="00BC2754">
        <w:rPr>
          <w:rFonts w:ascii="標楷體" w:eastAsia="標楷體" w:hAnsi="標楷體"/>
          <w:sz w:val="26"/>
          <w:szCs w:val="28"/>
        </w:rPr>
        <w:t>(</w:t>
      </w:r>
      <w:r w:rsidRPr="00BC2754">
        <w:rPr>
          <w:rFonts w:ascii="標楷體" w:eastAsia="標楷體" w:hAnsi="標楷體" w:hint="eastAsia"/>
          <w:bCs/>
          <w:kern w:val="0"/>
        </w:rPr>
        <w:t>姓名、服務單位、職稱、電話、傳真、電子信箱</w:t>
      </w:r>
      <w:r w:rsidRPr="00BC2754">
        <w:rPr>
          <w:rFonts w:ascii="標楷體" w:eastAsia="標楷體" w:hAnsi="標楷體"/>
          <w:sz w:val="26"/>
          <w:szCs w:val="28"/>
        </w:rPr>
        <w:t>)</w:t>
      </w:r>
    </w:p>
    <w:tbl>
      <w:tblPr>
        <w:tblW w:w="5000" w:type="pct"/>
        <w:jc w:val="center"/>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7"/>
        <w:gridCol w:w="2211"/>
        <w:gridCol w:w="1878"/>
        <w:gridCol w:w="1770"/>
        <w:gridCol w:w="2328"/>
      </w:tblGrid>
      <w:tr w:rsidR="006B68DC" w:rsidRPr="00BC2754" w:rsidTr="00514663">
        <w:trPr>
          <w:cantSplit/>
          <w:trHeight w:val="177"/>
          <w:jc w:val="center"/>
        </w:trPr>
        <w:tc>
          <w:tcPr>
            <w:tcW w:w="846" w:type="pct"/>
            <w:shd w:val="clear" w:color="auto" w:fill="D9D9D9"/>
          </w:tcPr>
          <w:p w:rsidR="006B68DC" w:rsidRPr="00BC2754" w:rsidRDefault="006B68DC" w:rsidP="00CA7605">
            <w:pPr>
              <w:spacing w:beforeLines="50" w:afterLines="50" w:line="240" w:lineRule="exact"/>
              <w:ind w:rightChars="105" w:right="252"/>
              <w:jc w:val="center"/>
              <w:rPr>
                <w:rFonts w:ascii="標楷體" w:eastAsia="標楷體" w:hAnsi="標楷體"/>
                <w:sz w:val="26"/>
                <w:szCs w:val="26"/>
              </w:rPr>
            </w:pPr>
            <w:r w:rsidRPr="00BC2754">
              <w:rPr>
                <w:rFonts w:ascii="標楷體" w:eastAsia="標楷體" w:hAnsi="標楷體" w:hint="eastAsia"/>
                <w:sz w:val="26"/>
                <w:szCs w:val="26"/>
              </w:rPr>
              <w:t>姓名</w:t>
            </w:r>
          </w:p>
        </w:tc>
        <w:tc>
          <w:tcPr>
            <w:tcW w:w="1122" w:type="pct"/>
            <w:shd w:val="clear" w:color="auto" w:fill="D9D9D9"/>
          </w:tcPr>
          <w:p w:rsidR="006B68DC" w:rsidRPr="00BC2754" w:rsidRDefault="006B68DC" w:rsidP="00CA7605">
            <w:pPr>
              <w:spacing w:beforeLines="50" w:afterLines="50" w:line="240" w:lineRule="exact"/>
              <w:ind w:rightChars="-47" w:right="-113"/>
              <w:jc w:val="center"/>
              <w:rPr>
                <w:rFonts w:ascii="標楷體" w:eastAsia="標楷體" w:hAnsi="標楷體"/>
                <w:sz w:val="26"/>
                <w:szCs w:val="26"/>
              </w:rPr>
            </w:pPr>
            <w:r w:rsidRPr="00BC2754">
              <w:rPr>
                <w:rFonts w:ascii="標楷體" w:eastAsia="標楷體" w:hAnsi="標楷體" w:hint="eastAsia"/>
                <w:sz w:val="26"/>
                <w:szCs w:val="26"/>
              </w:rPr>
              <w:t>服務單位</w:t>
            </w:r>
          </w:p>
        </w:tc>
        <w:tc>
          <w:tcPr>
            <w:tcW w:w="953" w:type="pct"/>
            <w:shd w:val="clear" w:color="auto" w:fill="D9D9D9"/>
          </w:tcPr>
          <w:p w:rsidR="006B68DC" w:rsidRPr="00BC2754" w:rsidRDefault="006B68DC" w:rsidP="00CA7605">
            <w:pPr>
              <w:spacing w:beforeLines="50" w:afterLines="50" w:line="240" w:lineRule="exact"/>
              <w:ind w:rightChars="105" w:right="252"/>
              <w:jc w:val="center"/>
              <w:rPr>
                <w:rFonts w:ascii="標楷體" w:eastAsia="標楷體" w:hAnsi="標楷體"/>
                <w:sz w:val="26"/>
                <w:szCs w:val="26"/>
              </w:rPr>
            </w:pPr>
            <w:r w:rsidRPr="00BC2754">
              <w:rPr>
                <w:rFonts w:ascii="標楷體" w:eastAsia="標楷體" w:hAnsi="標楷體" w:hint="eastAsia"/>
                <w:sz w:val="26"/>
                <w:szCs w:val="26"/>
              </w:rPr>
              <w:t>職稱</w:t>
            </w:r>
          </w:p>
        </w:tc>
        <w:tc>
          <w:tcPr>
            <w:tcW w:w="898" w:type="pct"/>
            <w:shd w:val="clear" w:color="auto" w:fill="D9D9D9"/>
          </w:tcPr>
          <w:p w:rsidR="006B68DC" w:rsidRPr="00BC2754" w:rsidRDefault="006B68DC" w:rsidP="00CA7605">
            <w:pPr>
              <w:spacing w:beforeLines="50" w:afterLines="50" w:line="240" w:lineRule="exact"/>
              <w:ind w:rightChars="-45" w:right="-108"/>
              <w:jc w:val="center"/>
              <w:rPr>
                <w:rFonts w:ascii="標楷體" w:eastAsia="標楷體" w:hAnsi="標楷體"/>
                <w:sz w:val="26"/>
                <w:szCs w:val="26"/>
              </w:rPr>
            </w:pPr>
            <w:r w:rsidRPr="00BC2754">
              <w:rPr>
                <w:rFonts w:ascii="標楷體" w:eastAsia="標楷體" w:hAnsi="標楷體" w:hint="eastAsia"/>
                <w:sz w:val="26"/>
                <w:szCs w:val="26"/>
              </w:rPr>
              <w:t>電話</w:t>
            </w:r>
          </w:p>
        </w:tc>
        <w:tc>
          <w:tcPr>
            <w:tcW w:w="1181" w:type="pct"/>
            <w:shd w:val="clear" w:color="auto" w:fill="D9D9D9"/>
          </w:tcPr>
          <w:p w:rsidR="006B68DC" w:rsidRPr="00BC2754" w:rsidRDefault="006B68DC" w:rsidP="00CA7605">
            <w:pPr>
              <w:tabs>
                <w:tab w:val="left" w:pos="1199"/>
              </w:tabs>
              <w:spacing w:beforeLines="50" w:afterLines="50" w:line="240" w:lineRule="exact"/>
              <w:ind w:rightChars="-45" w:right="-108"/>
              <w:jc w:val="center"/>
              <w:rPr>
                <w:rFonts w:ascii="標楷體" w:eastAsia="標楷體" w:hAnsi="標楷體"/>
                <w:sz w:val="26"/>
                <w:szCs w:val="26"/>
              </w:rPr>
            </w:pPr>
            <w:r w:rsidRPr="00BC2754">
              <w:rPr>
                <w:rFonts w:ascii="標楷體" w:eastAsia="標楷體" w:hAnsi="標楷體" w:hint="eastAsia"/>
                <w:sz w:val="26"/>
                <w:szCs w:val="26"/>
              </w:rPr>
              <w:t>傳真</w:t>
            </w:r>
          </w:p>
        </w:tc>
      </w:tr>
      <w:tr w:rsidR="006B68DC" w:rsidRPr="00BC2754" w:rsidTr="00514663">
        <w:trPr>
          <w:cantSplit/>
          <w:trHeight w:val="106"/>
          <w:jc w:val="center"/>
        </w:trPr>
        <w:tc>
          <w:tcPr>
            <w:tcW w:w="846" w:type="pct"/>
            <w:vAlign w:val="center"/>
          </w:tcPr>
          <w:p w:rsidR="006B68DC" w:rsidRPr="00BC2754" w:rsidRDefault="006B68DC" w:rsidP="00CA7605">
            <w:pPr>
              <w:spacing w:beforeLines="50" w:afterLines="50" w:line="240" w:lineRule="exact"/>
              <w:jc w:val="center"/>
              <w:rPr>
                <w:rFonts w:ascii="標楷體" w:eastAsia="標楷體" w:hAnsi="標楷體"/>
                <w:sz w:val="26"/>
                <w:szCs w:val="26"/>
              </w:rPr>
            </w:pPr>
            <w:r w:rsidRPr="00BC2754">
              <w:rPr>
                <w:rFonts w:ascii="標楷體" w:eastAsia="標楷體" w:hAnsi="標楷體" w:hint="eastAsia"/>
                <w:sz w:val="26"/>
                <w:szCs w:val="26"/>
              </w:rPr>
              <w:t>汪吟皇</w:t>
            </w:r>
          </w:p>
        </w:tc>
        <w:tc>
          <w:tcPr>
            <w:tcW w:w="1122" w:type="pct"/>
          </w:tcPr>
          <w:p w:rsidR="006B68DC" w:rsidRPr="00BC2754" w:rsidRDefault="006B68DC" w:rsidP="00CA7605">
            <w:pPr>
              <w:spacing w:beforeLines="50" w:afterLines="50" w:line="240" w:lineRule="exact"/>
              <w:jc w:val="center"/>
              <w:rPr>
                <w:rFonts w:ascii="標楷體" w:eastAsia="標楷體" w:hAnsi="標楷體"/>
                <w:sz w:val="26"/>
                <w:szCs w:val="26"/>
              </w:rPr>
            </w:pPr>
            <w:r w:rsidRPr="00BC2754">
              <w:rPr>
                <w:rFonts w:ascii="標楷體" w:eastAsia="標楷體" w:hAnsi="標楷體" w:hint="eastAsia"/>
                <w:sz w:val="26"/>
                <w:szCs w:val="26"/>
              </w:rPr>
              <w:t>屏東縣立</w:t>
            </w:r>
          </w:p>
          <w:p w:rsidR="006B68DC" w:rsidRPr="00BC2754" w:rsidRDefault="006B68DC" w:rsidP="00CA7605">
            <w:pPr>
              <w:spacing w:beforeLines="50" w:afterLines="50" w:line="240" w:lineRule="exact"/>
              <w:jc w:val="center"/>
              <w:rPr>
                <w:rFonts w:ascii="標楷體" w:eastAsia="標楷體" w:hAnsi="標楷體"/>
                <w:sz w:val="26"/>
                <w:szCs w:val="26"/>
              </w:rPr>
            </w:pPr>
            <w:r w:rsidRPr="00BC2754">
              <w:rPr>
                <w:rFonts w:ascii="標楷體" w:eastAsia="標楷體" w:hAnsi="標楷體" w:hint="eastAsia"/>
                <w:sz w:val="26"/>
                <w:szCs w:val="26"/>
              </w:rPr>
              <w:t>東港高中</w:t>
            </w:r>
          </w:p>
        </w:tc>
        <w:tc>
          <w:tcPr>
            <w:tcW w:w="953" w:type="pct"/>
            <w:vAlign w:val="center"/>
          </w:tcPr>
          <w:p w:rsidR="006B68DC" w:rsidRPr="00BC2754" w:rsidRDefault="006B68DC" w:rsidP="00CA7605">
            <w:pPr>
              <w:spacing w:beforeLines="50" w:afterLines="50" w:line="240" w:lineRule="exact"/>
              <w:ind w:rightChars="-46" w:right="-110"/>
              <w:jc w:val="center"/>
              <w:rPr>
                <w:rFonts w:ascii="標楷體" w:eastAsia="標楷體" w:hAnsi="標楷體"/>
                <w:sz w:val="26"/>
                <w:szCs w:val="26"/>
              </w:rPr>
            </w:pPr>
            <w:r w:rsidRPr="00BC2754">
              <w:rPr>
                <w:rFonts w:ascii="標楷體" w:eastAsia="標楷體" w:hAnsi="標楷體" w:hint="eastAsia"/>
                <w:sz w:val="26"/>
                <w:szCs w:val="26"/>
              </w:rPr>
              <w:t>圖書館主任</w:t>
            </w:r>
          </w:p>
        </w:tc>
        <w:tc>
          <w:tcPr>
            <w:tcW w:w="898" w:type="pct"/>
            <w:vAlign w:val="center"/>
          </w:tcPr>
          <w:p w:rsidR="006B68DC" w:rsidRPr="00BC2754" w:rsidRDefault="006B68DC" w:rsidP="00514663">
            <w:pPr>
              <w:tabs>
                <w:tab w:val="left" w:pos="1212"/>
                <w:tab w:val="left" w:pos="1323"/>
                <w:tab w:val="left" w:pos="1494"/>
              </w:tabs>
              <w:spacing w:line="240" w:lineRule="exact"/>
              <w:ind w:rightChars="-46" w:right="-110"/>
              <w:jc w:val="center"/>
              <w:rPr>
                <w:rFonts w:ascii="標楷體" w:eastAsia="標楷體" w:hAnsi="標楷體"/>
                <w:sz w:val="26"/>
                <w:szCs w:val="26"/>
              </w:rPr>
            </w:pPr>
            <w:r w:rsidRPr="00BC2754">
              <w:rPr>
                <w:rFonts w:ascii="標楷體" w:eastAsia="標楷體" w:hAnsi="標楷體"/>
                <w:sz w:val="26"/>
                <w:szCs w:val="26"/>
              </w:rPr>
              <w:t>08-8322014</w:t>
            </w:r>
            <w:r w:rsidRPr="00BC2754">
              <w:rPr>
                <w:rFonts w:ascii="標楷體" w:eastAsia="標楷體" w:hAnsi="標楷體" w:hint="eastAsia"/>
                <w:sz w:val="26"/>
                <w:szCs w:val="26"/>
              </w:rPr>
              <w:t>轉</w:t>
            </w:r>
            <w:r w:rsidRPr="00BC2754">
              <w:rPr>
                <w:rFonts w:ascii="標楷體" w:eastAsia="標楷體" w:hAnsi="標楷體"/>
                <w:sz w:val="26"/>
                <w:szCs w:val="26"/>
              </w:rPr>
              <w:t>36</w:t>
            </w:r>
          </w:p>
        </w:tc>
        <w:tc>
          <w:tcPr>
            <w:tcW w:w="1181" w:type="pct"/>
          </w:tcPr>
          <w:p w:rsidR="006B68DC" w:rsidRPr="00BC2754" w:rsidRDefault="006B68DC" w:rsidP="00CA7605">
            <w:pPr>
              <w:spacing w:beforeLines="50" w:afterLines="50" w:line="240" w:lineRule="exact"/>
              <w:ind w:rightChars="-45" w:right="-108"/>
              <w:jc w:val="center"/>
              <w:rPr>
                <w:rFonts w:ascii="標楷體" w:eastAsia="標楷體" w:hAnsi="標楷體"/>
                <w:sz w:val="26"/>
                <w:szCs w:val="26"/>
              </w:rPr>
            </w:pPr>
            <w:r w:rsidRPr="00BC2754">
              <w:rPr>
                <w:rFonts w:ascii="標楷體" w:eastAsia="標楷體" w:hAnsi="標楷體"/>
                <w:sz w:val="26"/>
                <w:szCs w:val="26"/>
              </w:rPr>
              <w:t>08-8332154</w:t>
            </w:r>
          </w:p>
        </w:tc>
      </w:tr>
      <w:tr w:rsidR="006B68DC" w:rsidRPr="00BC2754" w:rsidTr="00514663">
        <w:trPr>
          <w:cantSplit/>
          <w:trHeight w:val="673"/>
          <w:jc w:val="center"/>
        </w:trPr>
        <w:tc>
          <w:tcPr>
            <w:tcW w:w="846" w:type="pct"/>
            <w:vAlign w:val="center"/>
          </w:tcPr>
          <w:p w:rsidR="006B68DC" w:rsidRPr="00BC2754" w:rsidRDefault="006B68DC" w:rsidP="00CA7605">
            <w:pPr>
              <w:spacing w:beforeLines="50" w:afterLines="50" w:line="240" w:lineRule="exact"/>
              <w:jc w:val="center"/>
              <w:rPr>
                <w:rFonts w:ascii="標楷體" w:eastAsia="標楷體" w:hAnsi="標楷體"/>
                <w:sz w:val="26"/>
                <w:szCs w:val="26"/>
              </w:rPr>
            </w:pPr>
            <w:r w:rsidRPr="00BC2754">
              <w:rPr>
                <w:rFonts w:ascii="標楷體" w:eastAsia="標楷體" w:hAnsi="標楷體" w:hint="eastAsia"/>
                <w:sz w:val="26"/>
                <w:szCs w:val="26"/>
              </w:rPr>
              <w:t>李政和</w:t>
            </w:r>
          </w:p>
        </w:tc>
        <w:tc>
          <w:tcPr>
            <w:tcW w:w="1122" w:type="pct"/>
          </w:tcPr>
          <w:p w:rsidR="006B68DC" w:rsidRPr="00BC2754" w:rsidRDefault="006B68DC" w:rsidP="00CA7605">
            <w:pPr>
              <w:spacing w:beforeLines="50" w:afterLines="50" w:line="240" w:lineRule="exact"/>
              <w:jc w:val="center"/>
              <w:rPr>
                <w:rFonts w:ascii="標楷體" w:eastAsia="標楷體" w:hAnsi="標楷體"/>
                <w:sz w:val="26"/>
                <w:szCs w:val="26"/>
              </w:rPr>
            </w:pPr>
            <w:r w:rsidRPr="00BC2754">
              <w:rPr>
                <w:rFonts w:ascii="標楷體" w:eastAsia="標楷體" w:hAnsi="標楷體" w:hint="eastAsia"/>
                <w:sz w:val="26"/>
                <w:szCs w:val="26"/>
              </w:rPr>
              <w:t>屏東縣立</w:t>
            </w:r>
          </w:p>
          <w:p w:rsidR="006B68DC" w:rsidRPr="00BC2754" w:rsidRDefault="006B68DC" w:rsidP="00CA7605">
            <w:pPr>
              <w:spacing w:beforeLines="50" w:afterLines="50" w:line="240" w:lineRule="exact"/>
              <w:jc w:val="center"/>
              <w:rPr>
                <w:rFonts w:ascii="標楷體" w:eastAsia="標楷體" w:hAnsi="標楷體"/>
                <w:sz w:val="26"/>
                <w:szCs w:val="26"/>
              </w:rPr>
            </w:pPr>
            <w:r w:rsidRPr="00BC2754">
              <w:rPr>
                <w:rFonts w:ascii="標楷體" w:eastAsia="標楷體" w:hAnsi="標楷體" w:hint="eastAsia"/>
                <w:sz w:val="26"/>
                <w:szCs w:val="26"/>
              </w:rPr>
              <w:t>東港高中</w:t>
            </w:r>
          </w:p>
        </w:tc>
        <w:tc>
          <w:tcPr>
            <w:tcW w:w="953" w:type="pct"/>
            <w:vAlign w:val="center"/>
          </w:tcPr>
          <w:p w:rsidR="006B68DC" w:rsidRPr="00BC2754" w:rsidRDefault="006B68DC" w:rsidP="00CA7605">
            <w:pPr>
              <w:spacing w:beforeLines="50" w:afterLines="50" w:line="240" w:lineRule="exact"/>
              <w:ind w:rightChars="-44" w:right="-106"/>
              <w:jc w:val="center"/>
              <w:rPr>
                <w:rFonts w:ascii="標楷體" w:eastAsia="標楷體" w:hAnsi="標楷體"/>
                <w:sz w:val="26"/>
                <w:szCs w:val="26"/>
              </w:rPr>
            </w:pPr>
            <w:r w:rsidRPr="00BC2754">
              <w:rPr>
                <w:rFonts w:ascii="標楷體" w:eastAsia="標楷體" w:hAnsi="標楷體" w:hint="eastAsia"/>
                <w:sz w:val="26"/>
                <w:szCs w:val="26"/>
              </w:rPr>
              <w:t>讀者服務組</w:t>
            </w:r>
          </w:p>
          <w:p w:rsidR="006B68DC" w:rsidRPr="00BC2754" w:rsidRDefault="006B68DC" w:rsidP="00CA7605">
            <w:pPr>
              <w:spacing w:beforeLines="50" w:afterLines="50" w:line="240" w:lineRule="exact"/>
              <w:ind w:rightChars="-44" w:right="-106"/>
              <w:jc w:val="center"/>
              <w:rPr>
                <w:rFonts w:ascii="標楷體" w:eastAsia="標楷體" w:hAnsi="標楷體"/>
                <w:sz w:val="26"/>
                <w:szCs w:val="26"/>
              </w:rPr>
            </w:pPr>
            <w:r w:rsidRPr="00BC2754">
              <w:rPr>
                <w:rFonts w:ascii="標楷體" w:eastAsia="標楷體" w:hAnsi="標楷體" w:hint="eastAsia"/>
                <w:sz w:val="26"/>
                <w:szCs w:val="26"/>
              </w:rPr>
              <w:t>組長</w:t>
            </w:r>
          </w:p>
        </w:tc>
        <w:tc>
          <w:tcPr>
            <w:tcW w:w="898" w:type="pct"/>
            <w:vAlign w:val="center"/>
          </w:tcPr>
          <w:p w:rsidR="006B68DC" w:rsidRPr="00BC2754" w:rsidRDefault="006B68DC" w:rsidP="00514663">
            <w:pPr>
              <w:spacing w:line="240" w:lineRule="exact"/>
              <w:jc w:val="center"/>
              <w:rPr>
                <w:rFonts w:ascii="標楷體" w:eastAsia="標楷體" w:hAnsi="標楷體"/>
                <w:sz w:val="26"/>
                <w:szCs w:val="26"/>
              </w:rPr>
            </w:pPr>
            <w:r w:rsidRPr="00BC2754">
              <w:rPr>
                <w:rFonts w:ascii="標楷體" w:eastAsia="標楷體" w:hAnsi="標楷體"/>
                <w:sz w:val="26"/>
                <w:szCs w:val="26"/>
              </w:rPr>
              <w:t>08-8322014</w:t>
            </w:r>
            <w:r w:rsidRPr="00BC2754">
              <w:rPr>
                <w:rFonts w:ascii="標楷體" w:eastAsia="標楷體" w:hAnsi="標楷體" w:hint="eastAsia"/>
                <w:sz w:val="26"/>
                <w:szCs w:val="26"/>
              </w:rPr>
              <w:t>轉</w:t>
            </w:r>
            <w:r w:rsidRPr="00BC2754">
              <w:rPr>
                <w:rFonts w:ascii="標楷體" w:eastAsia="標楷體" w:hAnsi="標楷體"/>
                <w:sz w:val="26"/>
                <w:szCs w:val="26"/>
              </w:rPr>
              <w:t>61</w:t>
            </w:r>
          </w:p>
        </w:tc>
        <w:tc>
          <w:tcPr>
            <w:tcW w:w="1181" w:type="pct"/>
          </w:tcPr>
          <w:p w:rsidR="006B68DC" w:rsidRPr="00BC2754" w:rsidRDefault="006B68DC" w:rsidP="00CA7605">
            <w:pPr>
              <w:spacing w:beforeLines="50" w:afterLines="50" w:line="240" w:lineRule="exact"/>
              <w:ind w:rightChars="-45" w:right="-108"/>
              <w:jc w:val="center"/>
              <w:rPr>
                <w:rFonts w:ascii="標楷體" w:eastAsia="標楷體" w:hAnsi="標楷體"/>
                <w:sz w:val="26"/>
                <w:szCs w:val="26"/>
              </w:rPr>
            </w:pPr>
            <w:r w:rsidRPr="00BC2754">
              <w:rPr>
                <w:rFonts w:ascii="標楷體" w:eastAsia="標楷體" w:hAnsi="標楷體"/>
                <w:sz w:val="26"/>
                <w:szCs w:val="26"/>
              </w:rPr>
              <w:t>08-8332154</w:t>
            </w:r>
          </w:p>
        </w:tc>
      </w:tr>
      <w:tr w:rsidR="006B68DC" w:rsidRPr="00BC2754" w:rsidTr="00514663">
        <w:trPr>
          <w:cantSplit/>
          <w:trHeight w:val="106"/>
          <w:jc w:val="center"/>
        </w:trPr>
        <w:tc>
          <w:tcPr>
            <w:tcW w:w="846" w:type="pct"/>
            <w:vAlign w:val="center"/>
          </w:tcPr>
          <w:p w:rsidR="006B68DC" w:rsidRPr="00BC2754" w:rsidRDefault="006B68DC" w:rsidP="00CA7605">
            <w:pPr>
              <w:spacing w:beforeLines="50" w:afterLines="50" w:line="240" w:lineRule="exact"/>
              <w:jc w:val="center"/>
              <w:rPr>
                <w:rFonts w:ascii="標楷體" w:eastAsia="標楷體" w:hAnsi="標楷體"/>
                <w:sz w:val="26"/>
                <w:szCs w:val="26"/>
              </w:rPr>
            </w:pPr>
            <w:r w:rsidRPr="00BC2754">
              <w:rPr>
                <w:rFonts w:ascii="標楷體" w:eastAsia="標楷體" w:hAnsi="標楷體" w:hint="eastAsia"/>
                <w:sz w:val="26"/>
                <w:szCs w:val="26"/>
              </w:rPr>
              <w:t>黃琨源</w:t>
            </w:r>
          </w:p>
        </w:tc>
        <w:tc>
          <w:tcPr>
            <w:tcW w:w="1122" w:type="pct"/>
          </w:tcPr>
          <w:p w:rsidR="006B68DC" w:rsidRPr="00BC2754" w:rsidRDefault="006B68DC" w:rsidP="00CA7605">
            <w:pPr>
              <w:spacing w:beforeLines="50" w:afterLines="50" w:line="240" w:lineRule="exact"/>
              <w:jc w:val="center"/>
              <w:rPr>
                <w:rFonts w:ascii="標楷體" w:eastAsia="標楷體" w:hAnsi="標楷體"/>
                <w:sz w:val="26"/>
                <w:szCs w:val="26"/>
              </w:rPr>
            </w:pPr>
            <w:r w:rsidRPr="00BC2754">
              <w:rPr>
                <w:rFonts w:ascii="標楷體" w:eastAsia="標楷體" w:hAnsi="標楷體" w:hint="eastAsia"/>
                <w:sz w:val="26"/>
                <w:szCs w:val="26"/>
              </w:rPr>
              <w:t>屏東縣立</w:t>
            </w:r>
          </w:p>
          <w:p w:rsidR="006B68DC" w:rsidRPr="00BC2754" w:rsidRDefault="006B68DC" w:rsidP="00CA7605">
            <w:pPr>
              <w:spacing w:beforeLines="50" w:afterLines="50" w:line="240" w:lineRule="exact"/>
              <w:jc w:val="center"/>
              <w:rPr>
                <w:rFonts w:ascii="標楷體" w:eastAsia="標楷體" w:hAnsi="標楷體"/>
                <w:sz w:val="26"/>
                <w:szCs w:val="26"/>
              </w:rPr>
            </w:pPr>
            <w:r w:rsidRPr="00BC2754">
              <w:rPr>
                <w:rFonts w:ascii="標楷體" w:eastAsia="標楷體" w:hAnsi="標楷體" w:hint="eastAsia"/>
                <w:sz w:val="26"/>
                <w:szCs w:val="26"/>
              </w:rPr>
              <w:t>東港高中</w:t>
            </w:r>
          </w:p>
        </w:tc>
        <w:tc>
          <w:tcPr>
            <w:tcW w:w="953" w:type="pct"/>
            <w:vAlign w:val="center"/>
          </w:tcPr>
          <w:p w:rsidR="006B68DC" w:rsidRPr="00BC2754" w:rsidRDefault="006B68DC" w:rsidP="00CA7605">
            <w:pPr>
              <w:spacing w:beforeLines="50" w:afterLines="50" w:line="240" w:lineRule="exact"/>
              <w:ind w:rightChars="-44" w:right="-106"/>
              <w:jc w:val="center"/>
              <w:rPr>
                <w:rFonts w:ascii="標楷體" w:eastAsia="標楷體" w:hAnsi="標楷體"/>
                <w:sz w:val="26"/>
                <w:szCs w:val="26"/>
              </w:rPr>
            </w:pPr>
            <w:r w:rsidRPr="00BC2754">
              <w:rPr>
                <w:rFonts w:ascii="標楷體" w:eastAsia="標楷體" w:hAnsi="標楷體" w:hint="eastAsia"/>
                <w:sz w:val="26"/>
                <w:szCs w:val="26"/>
              </w:rPr>
              <w:t>編輯採訪組</w:t>
            </w:r>
          </w:p>
          <w:p w:rsidR="006B68DC" w:rsidRPr="00BC2754" w:rsidRDefault="006B68DC" w:rsidP="00CA7605">
            <w:pPr>
              <w:spacing w:beforeLines="50" w:afterLines="50" w:line="240" w:lineRule="exact"/>
              <w:ind w:rightChars="-44" w:right="-106"/>
              <w:jc w:val="center"/>
              <w:rPr>
                <w:rFonts w:ascii="標楷體" w:eastAsia="標楷體" w:hAnsi="標楷體"/>
                <w:sz w:val="26"/>
                <w:szCs w:val="26"/>
              </w:rPr>
            </w:pPr>
            <w:r w:rsidRPr="00BC2754">
              <w:rPr>
                <w:rFonts w:ascii="標楷體" w:eastAsia="標楷體" w:hAnsi="標楷體" w:hint="eastAsia"/>
                <w:sz w:val="26"/>
                <w:szCs w:val="26"/>
              </w:rPr>
              <w:t>組長</w:t>
            </w:r>
          </w:p>
        </w:tc>
        <w:tc>
          <w:tcPr>
            <w:tcW w:w="898" w:type="pct"/>
            <w:vAlign w:val="center"/>
          </w:tcPr>
          <w:p w:rsidR="006B68DC" w:rsidRPr="00BC2754" w:rsidRDefault="006B68DC" w:rsidP="00514663">
            <w:pPr>
              <w:spacing w:line="240" w:lineRule="exact"/>
              <w:jc w:val="center"/>
              <w:rPr>
                <w:rFonts w:ascii="標楷體" w:eastAsia="標楷體" w:hAnsi="標楷體"/>
                <w:sz w:val="26"/>
                <w:szCs w:val="26"/>
              </w:rPr>
            </w:pPr>
            <w:r w:rsidRPr="00BC2754">
              <w:rPr>
                <w:rFonts w:ascii="標楷體" w:eastAsia="標楷體" w:hAnsi="標楷體"/>
                <w:sz w:val="26"/>
                <w:szCs w:val="26"/>
              </w:rPr>
              <w:t>08-8322014</w:t>
            </w:r>
            <w:r w:rsidRPr="00BC2754">
              <w:rPr>
                <w:rFonts w:ascii="標楷體" w:eastAsia="標楷體" w:hAnsi="標楷體" w:hint="eastAsia"/>
                <w:sz w:val="26"/>
                <w:szCs w:val="26"/>
              </w:rPr>
              <w:t>轉</w:t>
            </w:r>
            <w:r w:rsidRPr="00BC2754">
              <w:rPr>
                <w:rFonts w:ascii="標楷體" w:eastAsia="標楷體" w:hAnsi="標楷體"/>
                <w:sz w:val="26"/>
                <w:szCs w:val="26"/>
              </w:rPr>
              <w:t>61</w:t>
            </w:r>
          </w:p>
        </w:tc>
        <w:tc>
          <w:tcPr>
            <w:tcW w:w="1181" w:type="pct"/>
          </w:tcPr>
          <w:p w:rsidR="006B68DC" w:rsidRPr="00BC2754" w:rsidRDefault="006B68DC" w:rsidP="00CA7605">
            <w:pPr>
              <w:spacing w:beforeLines="50" w:afterLines="50" w:line="240" w:lineRule="exact"/>
              <w:ind w:rightChars="-45" w:right="-108"/>
              <w:jc w:val="center"/>
              <w:rPr>
                <w:rFonts w:ascii="標楷體" w:eastAsia="標楷體" w:hAnsi="標楷體"/>
                <w:sz w:val="26"/>
                <w:szCs w:val="26"/>
              </w:rPr>
            </w:pPr>
            <w:r w:rsidRPr="00BC2754">
              <w:rPr>
                <w:rFonts w:ascii="標楷體" w:eastAsia="標楷體" w:hAnsi="標楷體"/>
                <w:sz w:val="26"/>
                <w:szCs w:val="26"/>
              </w:rPr>
              <w:t>08-8332154</w:t>
            </w:r>
          </w:p>
        </w:tc>
      </w:tr>
    </w:tbl>
    <w:p w:rsidR="006B68DC" w:rsidRPr="00BC2754" w:rsidRDefault="006B68DC" w:rsidP="002E5BDD">
      <w:pPr>
        <w:spacing w:line="440" w:lineRule="exact"/>
        <w:ind w:left="358"/>
        <w:jc w:val="both"/>
        <w:rPr>
          <w:rFonts w:ascii="標楷體" w:eastAsia="標楷體" w:hAnsi="標楷體"/>
          <w:sz w:val="26"/>
          <w:szCs w:val="26"/>
        </w:rPr>
      </w:pPr>
    </w:p>
    <w:p w:rsidR="006B68DC" w:rsidRPr="00BC2754" w:rsidRDefault="006B68DC" w:rsidP="002E5BDD">
      <w:pPr>
        <w:spacing w:line="440" w:lineRule="exact"/>
        <w:ind w:left="358"/>
        <w:jc w:val="both"/>
        <w:rPr>
          <w:rFonts w:ascii="標楷體" w:eastAsia="標楷體" w:hAnsi="標楷體"/>
          <w:sz w:val="26"/>
          <w:szCs w:val="26"/>
        </w:rPr>
      </w:pPr>
    </w:p>
    <w:p w:rsidR="006B68DC" w:rsidRPr="00BC2754" w:rsidRDefault="006B68DC" w:rsidP="001049BD">
      <w:pPr>
        <w:numPr>
          <w:ilvl w:val="0"/>
          <w:numId w:val="69"/>
        </w:numPr>
        <w:spacing w:line="440" w:lineRule="exact"/>
        <w:jc w:val="both"/>
        <w:rPr>
          <w:rFonts w:ascii="標楷體" w:eastAsia="標楷體" w:hAnsi="標楷體"/>
          <w:sz w:val="26"/>
          <w:szCs w:val="26"/>
        </w:rPr>
      </w:pPr>
      <w:r w:rsidRPr="00BC2754">
        <w:rPr>
          <w:rFonts w:ascii="標楷體" w:eastAsia="標楷體" w:hAnsi="標楷體" w:hint="eastAsia"/>
          <w:sz w:val="26"/>
          <w:szCs w:val="28"/>
        </w:rPr>
        <w:t>經費需求</w:t>
      </w:r>
      <w:r w:rsidRPr="00BC2754">
        <w:rPr>
          <w:rFonts w:ascii="標楷體" w:eastAsia="標楷體" w:hAnsi="標楷體"/>
          <w:sz w:val="26"/>
          <w:szCs w:val="28"/>
        </w:rPr>
        <w:t>(</w:t>
      </w:r>
      <w:r w:rsidRPr="00BC2754">
        <w:rPr>
          <w:rFonts w:ascii="標楷體" w:eastAsia="標楷體" w:hAnsi="標楷體" w:hint="eastAsia"/>
          <w:szCs w:val="28"/>
        </w:rPr>
        <w:t>資本門、經常門、人事費、行政管理費</w:t>
      </w:r>
      <w:r w:rsidRPr="00BC2754">
        <w:rPr>
          <w:rFonts w:ascii="標楷體" w:eastAsia="標楷體" w:hAnsi="標楷體"/>
          <w:sz w:val="26"/>
          <w:szCs w:val="28"/>
        </w:rPr>
        <w:t>)</w:t>
      </w:r>
    </w:p>
    <w:p w:rsidR="006B68DC" w:rsidRPr="00BC2754" w:rsidRDefault="006B68DC" w:rsidP="001049BD">
      <w:pPr>
        <w:widowControl/>
        <w:spacing w:line="400" w:lineRule="exact"/>
        <w:ind w:left="240"/>
        <w:jc w:val="center"/>
        <w:rPr>
          <w:rFonts w:ascii="標楷體" w:eastAsia="標楷體" w:hAnsi="標楷體"/>
          <w:b/>
          <w:sz w:val="26"/>
          <w:szCs w:val="26"/>
        </w:rPr>
      </w:pPr>
    </w:p>
    <w:p w:rsidR="006B68DC" w:rsidRPr="00BC2754" w:rsidRDefault="006B68DC" w:rsidP="001049BD">
      <w:pPr>
        <w:widowControl/>
        <w:spacing w:line="400" w:lineRule="exact"/>
        <w:ind w:left="240"/>
        <w:jc w:val="center"/>
        <w:rPr>
          <w:rFonts w:ascii="標楷體" w:eastAsia="標楷體" w:hAnsi="標楷體"/>
          <w:b/>
          <w:sz w:val="26"/>
          <w:szCs w:val="26"/>
        </w:rPr>
      </w:pPr>
      <w:r w:rsidRPr="00BC2754">
        <w:rPr>
          <w:rFonts w:ascii="標楷體" w:eastAsia="標楷體" w:hAnsi="標楷體"/>
          <w:b/>
          <w:sz w:val="26"/>
          <w:szCs w:val="26"/>
        </w:rPr>
        <w:t>103-7-2</w:t>
      </w:r>
      <w:r w:rsidRPr="00BC2754">
        <w:rPr>
          <w:rFonts w:ascii="標楷體" w:eastAsia="標楷體" w:hAnsi="標楷體" w:hint="eastAsia"/>
          <w:b/>
          <w:sz w:val="26"/>
          <w:szCs w:val="26"/>
        </w:rPr>
        <w:t>閱讀、悅讀</w:t>
      </w:r>
      <w:r w:rsidRPr="00BC2754">
        <w:rPr>
          <w:rFonts w:ascii="標楷體" w:eastAsia="標楷體" w:hAnsi="標楷體"/>
          <w:b/>
          <w:sz w:val="26"/>
          <w:szCs w:val="26"/>
        </w:rPr>
        <w:t>-</w:t>
      </w:r>
      <w:r w:rsidRPr="00BC2754">
        <w:rPr>
          <w:rFonts w:ascii="標楷體" w:eastAsia="標楷體" w:hAnsi="標楷體" w:hint="eastAsia"/>
          <w:b/>
          <w:sz w:val="26"/>
          <w:szCs w:val="26"/>
        </w:rPr>
        <w:t>海洋文學優良圖書展計畫</w:t>
      </w:r>
      <w:r w:rsidRPr="00BC2754">
        <w:rPr>
          <w:rFonts w:ascii="標楷體" w:eastAsia="標楷體" w:hAnsi="標楷體"/>
          <w:b/>
          <w:sz w:val="26"/>
          <w:szCs w:val="26"/>
        </w:rPr>
        <w:t>104</w:t>
      </w:r>
      <w:r w:rsidRPr="00BC2754">
        <w:rPr>
          <w:rFonts w:ascii="標楷體" w:eastAsia="標楷體" w:hAnsi="標楷體" w:hint="eastAsia"/>
          <w:b/>
          <w:sz w:val="26"/>
          <w:szCs w:val="26"/>
        </w:rPr>
        <w:t>會計年度概算表</w:t>
      </w:r>
    </w:p>
    <w:p w:rsidR="006B68DC" w:rsidRPr="00BC2754" w:rsidRDefault="006B68DC" w:rsidP="001049BD">
      <w:pPr>
        <w:widowControl/>
        <w:spacing w:line="400" w:lineRule="exact"/>
        <w:ind w:left="240"/>
        <w:jc w:val="center"/>
        <w:rPr>
          <w:rFonts w:ascii="標楷體" w:eastAsia="標楷體" w:hAnsi="標楷體"/>
          <w:b/>
          <w:sz w:val="26"/>
        </w:rPr>
      </w:pPr>
      <w:r w:rsidRPr="00BC2754">
        <w:rPr>
          <w:rFonts w:ascii="標楷體" w:eastAsia="標楷體" w:hAnsi="標楷體" w:hint="eastAsia"/>
          <w:b/>
          <w:sz w:val="26"/>
        </w:rPr>
        <w:t>（</w:t>
      </w:r>
      <w:r w:rsidRPr="00BC2754">
        <w:rPr>
          <w:rFonts w:ascii="標楷體" w:eastAsia="標楷體" w:hAnsi="標楷體"/>
          <w:b/>
          <w:sz w:val="26"/>
        </w:rPr>
        <w:t>103</w:t>
      </w:r>
      <w:r w:rsidRPr="00BC2754">
        <w:rPr>
          <w:rFonts w:ascii="標楷體" w:eastAsia="標楷體" w:hAnsi="標楷體" w:hint="eastAsia"/>
          <w:b/>
          <w:sz w:val="26"/>
        </w:rPr>
        <w:t>年</w:t>
      </w:r>
      <w:r w:rsidRPr="00BC2754">
        <w:rPr>
          <w:rFonts w:ascii="標楷體" w:eastAsia="標楷體" w:hAnsi="標楷體"/>
          <w:b/>
          <w:sz w:val="26"/>
        </w:rPr>
        <w:t>8</w:t>
      </w:r>
      <w:r w:rsidRPr="00BC2754">
        <w:rPr>
          <w:rFonts w:ascii="標楷體" w:eastAsia="標楷體" w:hAnsi="標楷體" w:hint="eastAsia"/>
          <w:b/>
          <w:sz w:val="26"/>
        </w:rPr>
        <w:t>月至</w:t>
      </w:r>
      <w:r w:rsidRPr="00BC2754">
        <w:rPr>
          <w:rFonts w:ascii="標楷體" w:eastAsia="標楷體" w:hAnsi="標楷體"/>
          <w:b/>
          <w:sz w:val="26"/>
        </w:rPr>
        <w:t>12</w:t>
      </w:r>
      <w:r w:rsidRPr="00BC2754">
        <w:rPr>
          <w:rFonts w:ascii="標楷體" w:eastAsia="標楷體" w:hAnsi="標楷體" w:hint="eastAsia"/>
          <w:b/>
          <w:sz w:val="26"/>
        </w:rPr>
        <w:t>月）</w:t>
      </w:r>
    </w:p>
    <w:p w:rsidR="006B68DC" w:rsidRPr="00BC2754" w:rsidRDefault="006B68DC" w:rsidP="001049BD">
      <w:pPr>
        <w:spacing w:line="400" w:lineRule="exact"/>
        <w:ind w:rightChars="-239" w:right="-574"/>
        <w:jc w:val="right"/>
        <w:rPr>
          <w:rFonts w:ascii="標楷體" w:eastAsia="標楷體" w:hAnsi="標楷體"/>
        </w:rPr>
      </w:pPr>
      <w:r w:rsidRPr="00BC2754">
        <w:rPr>
          <w:rFonts w:ascii="標楷體" w:eastAsia="標楷體" w:hAnsi="標楷體" w:hint="eastAsia"/>
        </w:rPr>
        <w:t>單位：仟元</w:t>
      </w:r>
    </w:p>
    <w:tbl>
      <w:tblPr>
        <w:tblW w:w="9406" w:type="dxa"/>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0"/>
        <w:gridCol w:w="16"/>
        <w:gridCol w:w="1583"/>
        <w:gridCol w:w="704"/>
        <w:gridCol w:w="6"/>
        <w:gridCol w:w="816"/>
        <w:gridCol w:w="31"/>
        <w:gridCol w:w="911"/>
        <w:gridCol w:w="898"/>
        <w:gridCol w:w="3831"/>
      </w:tblGrid>
      <w:tr w:rsidR="006B68DC" w:rsidRPr="00BC2754" w:rsidTr="00514663">
        <w:trPr>
          <w:trHeight w:val="495"/>
          <w:jc w:val="center"/>
        </w:trPr>
        <w:tc>
          <w:tcPr>
            <w:tcW w:w="2209"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名稱</w:t>
            </w: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單位</w:t>
            </w:r>
          </w:p>
        </w:tc>
        <w:tc>
          <w:tcPr>
            <w:tcW w:w="82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數量</w:t>
            </w:r>
          </w:p>
        </w:tc>
        <w:tc>
          <w:tcPr>
            <w:tcW w:w="94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單價</w:t>
            </w: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總價</w:t>
            </w:r>
          </w:p>
        </w:tc>
        <w:tc>
          <w:tcPr>
            <w:tcW w:w="383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說明（</w:t>
            </w:r>
            <w:r w:rsidRPr="00BC2754">
              <w:rPr>
                <w:rFonts w:ascii="標楷體" w:eastAsia="標楷體" w:hAnsi="標楷體" w:hint="eastAsia"/>
              </w:rPr>
              <w:t>請說明內容用途</w:t>
            </w:r>
            <w:r w:rsidRPr="00BC2754">
              <w:rPr>
                <w:rFonts w:ascii="標楷體" w:eastAsia="標楷體" w:hAnsi="標楷體" w:hint="eastAsia"/>
                <w:kern w:val="0"/>
              </w:rPr>
              <w:t>）</w:t>
            </w:r>
          </w:p>
        </w:tc>
      </w:tr>
      <w:tr w:rsidR="006B68DC" w:rsidRPr="00BC2754" w:rsidTr="00514663">
        <w:trPr>
          <w:trHeight w:val="495"/>
          <w:jc w:val="center"/>
        </w:trPr>
        <w:tc>
          <w:tcPr>
            <w:tcW w:w="9406" w:type="dxa"/>
            <w:gridSpan w:val="10"/>
            <w:tcMar>
              <w:top w:w="0" w:type="dxa"/>
              <w:left w:w="28" w:type="dxa"/>
              <w:bottom w:w="0" w:type="dxa"/>
              <w:right w:w="28" w:type="dxa"/>
            </w:tcMar>
            <w:vAlign w:val="center"/>
          </w:tcPr>
          <w:p w:rsidR="006B68DC" w:rsidRPr="00BC2754" w:rsidRDefault="006B68DC" w:rsidP="00514663">
            <w:pPr>
              <w:widowControl/>
              <w:rPr>
                <w:rFonts w:ascii="標楷體" w:eastAsia="標楷體" w:hAnsi="標楷體"/>
                <w:b/>
                <w:kern w:val="0"/>
              </w:rPr>
            </w:pPr>
            <w:r w:rsidRPr="00BC2754">
              <w:rPr>
                <w:rFonts w:ascii="標楷體" w:eastAsia="標楷體" w:hAnsi="標楷體" w:hint="eastAsia"/>
                <w:b/>
                <w:kern w:val="0"/>
              </w:rPr>
              <w:t>（一）經常門</w:t>
            </w:r>
          </w:p>
        </w:tc>
      </w:tr>
      <w:tr w:rsidR="006B68DC" w:rsidRPr="00BC2754" w:rsidTr="00514663">
        <w:trPr>
          <w:cantSplit/>
          <w:trHeight w:val="500"/>
          <w:jc w:val="center"/>
        </w:trPr>
        <w:tc>
          <w:tcPr>
            <w:tcW w:w="610" w:type="dxa"/>
            <w:vMerge w:val="restart"/>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業</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務</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費</w:t>
            </w:r>
          </w:p>
        </w:tc>
        <w:tc>
          <w:tcPr>
            <w:tcW w:w="1599" w:type="dxa"/>
            <w:gridSpan w:val="2"/>
            <w:vAlign w:val="center"/>
          </w:tcPr>
          <w:p w:rsidR="006B68DC" w:rsidRPr="00BC2754" w:rsidRDefault="006B68DC" w:rsidP="00514663">
            <w:pPr>
              <w:widowControl/>
              <w:rPr>
                <w:rFonts w:ascii="標楷體" w:eastAsia="標楷體" w:hAnsi="標楷體"/>
                <w:kern w:val="0"/>
                <w:szCs w:val="24"/>
              </w:rPr>
            </w:pP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82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94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3831"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szCs w:val="24"/>
              </w:rPr>
            </w:pPr>
          </w:p>
        </w:tc>
      </w:tr>
      <w:tr w:rsidR="006B68DC" w:rsidRPr="00BC2754" w:rsidTr="00514663">
        <w:trPr>
          <w:cantSplit/>
          <w:trHeight w:val="500"/>
          <w:jc w:val="center"/>
        </w:trPr>
        <w:tc>
          <w:tcPr>
            <w:tcW w:w="610" w:type="dxa"/>
            <w:vMerge/>
            <w:vAlign w:val="center"/>
          </w:tcPr>
          <w:p w:rsidR="006B68DC" w:rsidRPr="00BC2754" w:rsidRDefault="006B68DC" w:rsidP="00514663">
            <w:pPr>
              <w:widowControl/>
              <w:jc w:val="center"/>
              <w:rPr>
                <w:rFonts w:ascii="標楷體" w:eastAsia="標楷體" w:hAnsi="標楷體"/>
                <w:kern w:val="0"/>
              </w:rPr>
            </w:pPr>
          </w:p>
        </w:tc>
        <w:tc>
          <w:tcPr>
            <w:tcW w:w="1599" w:type="dxa"/>
            <w:gridSpan w:val="2"/>
            <w:vAlign w:val="center"/>
          </w:tcPr>
          <w:p w:rsidR="006B68DC" w:rsidRPr="00BC2754" w:rsidRDefault="006B68DC" w:rsidP="00514663">
            <w:pPr>
              <w:widowControl/>
              <w:spacing w:line="240" w:lineRule="exact"/>
              <w:jc w:val="both"/>
              <w:rPr>
                <w:rFonts w:ascii="標楷體" w:eastAsia="標楷體" w:hAnsi="標楷體"/>
                <w:kern w:val="0"/>
                <w:szCs w:val="24"/>
              </w:rPr>
            </w:pP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82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94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3831"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p>
        </w:tc>
      </w:tr>
      <w:tr w:rsidR="006B68DC" w:rsidRPr="00BC2754" w:rsidTr="00514663">
        <w:trPr>
          <w:cantSplit/>
          <w:trHeight w:val="500"/>
          <w:jc w:val="center"/>
        </w:trPr>
        <w:tc>
          <w:tcPr>
            <w:tcW w:w="610" w:type="dxa"/>
            <w:vMerge/>
            <w:vAlign w:val="center"/>
          </w:tcPr>
          <w:p w:rsidR="006B68DC" w:rsidRPr="00BC2754" w:rsidRDefault="006B68DC" w:rsidP="00514663">
            <w:pPr>
              <w:widowControl/>
              <w:jc w:val="center"/>
              <w:rPr>
                <w:rFonts w:ascii="標楷體" w:eastAsia="標楷體" w:hAnsi="標楷體"/>
                <w:kern w:val="0"/>
              </w:rPr>
            </w:pPr>
          </w:p>
        </w:tc>
        <w:tc>
          <w:tcPr>
            <w:tcW w:w="1599" w:type="dxa"/>
            <w:gridSpan w:val="2"/>
            <w:vAlign w:val="center"/>
          </w:tcPr>
          <w:p w:rsidR="006B68DC" w:rsidRPr="00BC2754" w:rsidRDefault="006B68DC" w:rsidP="00514663">
            <w:pPr>
              <w:widowControl/>
              <w:rPr>
                <w:rFonts w:ascii="標楷體" w:eastAsia="標楷體" w:hAnsi="標楷體"/>
                <w:kern w:val="0"/>
                <w:szCs w:val="24"/>
              </w:rPr>
            </w:pP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82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94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3831"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p>
        </w:tc>
      </w:tr>
      <w:tr w:rsidR="006B68DC" w:rsidRPr="00BC2754" w:rsidTr="00514663">
        <w:trPr>
          <w:cantSplit/>
          <w:trHeight w:val="500"/>
          <w:jc w:val="center"/>
        </w:trPr>
        <w:tc>
          <w:tcPr>
            <w:tcW w:w="610" w:type="dxa"/>
            <w:vMerge/>
            <w:vAlign w:val="center"/>
          </w:tcPr>
          <w:p w:rsidR="006B68DC" w:rsidRPr="00BC2754" w:rsidRDefault="006B68DC" w:rsidP="00514663">
            <w:pPr>
              <w:widowControl/>
              <w:jc w:val="center"/>
              <w:rPr>
                <w:rFonts w:ascii="標楷體" w:eastAsia="標楷體" w:hAnsi="標楷體"/>
                <w:kern w:val="0"/>
              </w:rPr>
            </w:pPr>
          </w:p>
        </w:tc>
        <w:tc>
          <w:tcPr>
            <w:tcW w:w="1599" w:type="dxa"/>
            <w:gridSpan w:val="2"/>
            <w:vAlign w:val="center"/>
          </w:tcPr>
          <w:p w:rsidR="006B68DC" w:rsidRPr="00BC2754" w:rsidRDefault="006B68DC" w:rsidP="00514663">
            <w:pPr>
              <w:widowControl/>
              <w:ind w:left="480" w:hangingChars="200" w:hanging="480"/>
              <w:jc w:val="both"/>
              <w:rPr>
                <w:rFonts w:ascii="標楷體" w:eastAsia="標楷體" w:hAnsi="標楷體"/>
                <w:kern w:val="0"/>
                <w:szCs w:val="24"/>
              </w:rPr>
            </w:pP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82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94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3831"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szCs w:val="24"/>
              </w:rPr>
            </w:pPr>
          </w:p>
        </w:tc>
      </w:tr>
      <w:tr w:rsidR="006B68DC" w:rsidRPr="00BC2754" w:rsidTr="00514663">
        <w:trPr>
          <w:cantSplit/>
          <w:trHeight w:val="500"/>
          <w:jc w:val="center"/>
        </w:trPr>
        <w:tc>
          <w:tcPr>
            <w:tcW w:w="610" w:type="dxa"/>
            <w:vMerge/>
            <w:vAlign w:val="center"/>
          </w:tcPr>
          <w:p w:rsidR="006B68DC" w:rsidRPr="00BC2754" w:rsidRDefault="006B68DC" w:rsidP="00514663">
            <w:pPr>
              <w:widowControl/>
              <w:jc w:val="center"/>
              <w:rPr>
                <w:rFonts w:ascii="標楷體" w:eastAsia="標楷體" w:hAnsi="標楷體"/>
                <w:kern w:val="0"/>
              </w:rPr>
            </w:pPr>
          </w:p>
        </w:tc>
        <w:tc>
          <w:tcPr>
            <w:tcW w:w="1599" w:type="dxa"/>
            <w:gridSpan w:val="2"/>
            <w:vAlign w:val="center"/>
          </w:tcPr>
          <w:p w:rsidR="006B68DC" w:rsidRPr="00BC2754" w:rsidRDefault="006B68DC" w:rsidP="00514663">
            <w:pPr>
              <w:widowControl/>
              <w:rPr>
                <w:rFonts w:ascii="標楷體" w:eastAsia="標楷體" w:hAnsi="標楷體"/>
                <w:kern w:val="0"/>
                <w:szCs w:val="24"/>
              </w:rPr>
            </w:pP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82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94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3831"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p>
        </w:tc>
      </w:tr>
      <w:tr w:rsidR="006B68DC" w:rsidRPr="00BC2754" w:rsidTr="00514663">
        <w:trPr>
          <w:cantSplit/>
          <w:trHeight w:val="500"/>
          <w:jc w:val="center"/>
        </w:trPr>
        <w:tc>
          <w:tcPr>
            <w:tcW w:w="610" w:type="dxa"/>
            <w:vMerge/>
            <w:vAlign w:val="center"/>
          </w:tcPr>
          <w:p w:rsidR="006B68DC" w:rsidRPr="00BC2754" w:rsidRDefault="006B68DC" w:rsidP="00514663">
            <w:pPr>
              <w:widowControl/>
              <w:jc w:val="center"/>
              <w:rPr>
                <w:rFonts w:ascii="標楷體" w:eastAsia="標楷體" w:hAnsi="標楷體"/>
                <w:kern w:val="0"/>
              </w:rPr>
            </w:pPr>
          </w:p>
        </w:tc>
        <w:tc>
          <w:tcPr>
            <w:tcW w:w="1599" w:type="dxa"/>
            <w:gridSpan w:val="2"/>
            <w:vAlign w:val="center"/>
          </w:tcPr>
          <w:p w:rsidR="006B68DC" w:rsidRPr="00BC2754" w:rsidRDefault="006B68DC" w:rsidP="00514663">
            <w:pPr>
              <w:widowControl/>
              <w:rPr>
                <w:rFonts w:ascii="標楷體" w:eastAsia="標楷體" w:hAnsi="標楷體"/>
                <w:kern w:val="0"/>
              </w:rPr>
            </w:pP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22" w:type="dxa"/>
            <w:gridSpan w:val="2"/>
            <w:tcMar>
              <w:top w:w="0" w:type="dxa"/>
              <w:left w:w="28" w:type="dxa"/>
              <w:bottom w:w="0" w:type="dxa"/>
              <w:right w:w="28" w:type="dxa"/>
            </w:tcMar>
            <w:vAlign w:val="center"/>
          </w:tcPr>
          <w:p w:rsidR="006B68DC" w:rsidRPr="00BC2754" w:rsidRDefault="006B68DC" w:rsidP="00514663">
            <w:pPr>
              <w:jc w:val="center"/>
              <w:rPr>
                <w:rFonts w:ascii="標楷體" w:eastAsia="標楷體" w:hAnsi="標楷體"/>
              </w:rPr>
            </w:pPr>
          </w:p>
        </w:tc>
        <w:tc>
          <w:tcPr>
            <w:tcW w:w="942" w:type="dxa"/>
            <w:gridSpan w:val="2"/>
            <w:tcMar>
              <w:top w:w="0" w:type="dxa"/>
              <w:left w:w="28" w:type="dxa"/>
              <w:bottom w:w="0" w:type="dxa"/>
              <w:right w:w="28" w:type="dxa"/>
            </w:tcMar>
            <w:vAlign w:val="center"/>
          </w:tcPr>
          <w:p w:rsidR="006B68DC" w:rsidRPr="00BC2754" w:rsidRDefault="006B68DC" w:rsidP="00514663">
            <w:pPr>
              <w:jc w:val="center"/>
              <w:rPr>
                <w:rFonts w:ascii="標楷體" w:eastAsia="標楷體" w:hAnsi="標楷體"/>
              </w:rPr>
            </w:pPr>
          </w:p>
        </w:tc>
        <w:tc>
          <w:tcPr>
            <w:tcW w:w="898" w:type="dxa"/>
            <w:tcMar>
              <w:top w:w="0" w:type="dxa"/>
              <w:left w:w="28" w:type="dxa"/>
              <w:bottom w:w="0" w:type="dxa"/>
              <w:right w:w="28" w:type="dxa"/>
            </w:tcMar>
            <w:vAlign w:val="center"/>
          </w:tcPr>
          <w:p w:rsidR="006B68DC" w:rsidRPr="00BC2754" w:rsidRDefault="006B68DC" w:rsidP="00514663">
            <w:pPr>
              <w:ind w:firstLineChars="50" w:firstLine="120"/>
              <w:jc w:val="center"/>
              <w:rPr>
                <w:rFonts w:ascii="標楷體" w:eastAsia="標楷體" w:hAnsi="標楷體"/>
              </w:rPr>
            </w:pPr>
          </w:p>
        </w:tc>
        <w:tc>
          <w:tcPr>
            <w:tcW w:w="3831" w:type="dxa"/>
            <w:tcMar>
              <w:top w:w="0" w:type="dxa"/>
              <w:left w:w="28" w:type="dxa"/>
              <w:bottom w:w="0" w:type="dxa"/>
              <w:right w:w="28" w:type="dxa"/>
            </w:tcMar>
          </w:tcPr>
          <w:p w:rsidR="006B68DC" w:rsidRPr="00BC2754" w:rsidRDefault="006B68DC" w:rsidP="00514663">
            <w:pPr>
              <w:widowControl/>
              <w:adjustRightInd w:val="0"/>
              <w:snapToGrid w:val="0"/>
              <w:rPr>
                <w:rFonts w:ascii="標楷體" w:eastAsia="標楷體" w:hAnsi="標楷體"/>
                <w:szCs w:val="24"/>
              </w:rPr>
            </w:pPr>
          </w:p>
        </w:tc>
      </w:tr>
      <w:tr w:rsidR="006B68DC" w:rsidRPr="00BC2754" w:rsidTr="00514663">
        <w:trPr>
          <w:cantSplit/>
          <w:trHeight w:val="500"/>
          <w:jc w:val="center"/>
        </w:trPr>
        <w:tc>
          <w:tcPr>
            <w:tcW w:w="610" w:type="dxa"/>
            <w:vMerge/>
            <w:vAlign w:val="center"/>
          </w:tcPr>
          <w:p w:rsidR="006B68DC" w:rsidRPr="00BC2754" w:rsidRDefault="006B68DC" w:rsidP="00514663">
            <w:pPr>
              <w:widowControl/>
              <w:jc w:val="center"/>
              <w:rPr>
                <w:rFonts w:ascii="標楷體" w:eastAsia="標楷體" w:hAnsi="標楷體"/>
                <w:kern w:val="0"/>
              </w:rPr>
            </w:pPr>
          </w:p>
        </w:tc>
        <w:tc>
          <w:tcPr>
            <w:tcW w:w="1599" w:type="dxa"/>
            <w:gridSpan w:val="2"/>
            <w:vAlign w:val="center"/>
          </w:tcPr>
          <w:p w:rsidR="006B68DC" w:rsidRPr="00BC2754" w:rsidRDefault="006B68DC" w:rsidP="00514663">
            <w:pPr>
              <w:widowControl/>
              <w:spacing w:line="240" w:lineRule="exact"/>
              <w:jc w:val="both"/>
              <w:rPr>
                <w:rFonts w:ascii="標楷體" w:eastAsia="標楷體" w:hAnsi="標楷體"/>
                <w:kern w:val="0"/>
                <w:szCs w:val="24"/>
              </w:rPr>
            </w:pPr>
          </w:p>
        </w:tc>
        <w:tc>
          <w:tcPr>
            <w:tcW w:w="704"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p>
        </w:tc>
        <w:tc>
          <w:tcPr>
            <w:tcW w:w="82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94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3831"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p>
        </w:tc>
      </w:tr>
      <w:tr w:rsidR="006B68DC" w:rsidRPr="00BC2754" w:rsidTr="00514663">
        <w:trPr>
          <w:cantSplit/>
          <w:trHeight w:val="500"/>
          <w:jc w:val="center"/>
        </w:trPr>
        <w:tc>
          <w:tcPr>
            <w:tcW w:w="610" w:type="dxa"/>
            <w:vMerge/>
            <w:vAlign w:val="center"/>
          </w:tcPr>
          <w:p w:rsidR="006B68DC" w:rsidRPr="00BC2754" w:rsidRDefault="006B68DC" w:rsidP="00514663">
            <w:pPr>
              <w:widowControl/>
              <w:jc w:val="center"/>
              <w:rPr>
                <w:rFonts w:ascii="標楷體" w:eastAsia="標楷體" w:hAnsi="標楷體"/>
                <w:kern w:val="0"/>
              </w:rPr>
            </w:pPr>
          </w:p>
        </w:tc>
        <w:tc>
          <w:tcPr>
            <w:tcW w:w="1599" w:type="dxa"/>
            <w:gridSpan w:val="2"/>
            <w:vAlign w:val="center"/>
          </w:tcPr>
          <w:p w:rsidR="006B68DC" w:rsidRPr="00BC2754" w:rsidRDefault="006B68DC" w:rsidP="00514663">
            <w:pPr>
              <w:widowControl/>
              <w:rPr>
                <w:rFonts w:ascii="標楷體" w:eastAsia="標楷體" w:hAnsi="標楷體"/>
                <w:kern w:val="0"/>
                <w:szCs w:val="24"/>
              </w:rPr>
            </w:pP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82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94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3831"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p>
        </w:tc>
      </w:tr>
      <w:tr w:rsidR="006B68DC" w:rsidRPr="00BC2754" w:rsidTr="00514663">
        <w:trPr>
          <w:cantSplit/>
          <w:trHeight w:val="500"/>
          <w:jc w:val="center"/>
        </w:trPr>
        <w:tc>
          <w:tcPr>
            <w:tcW w:w="610" w:type="dxa"/>
            <w:vMerge/>
            <w:vAlign w:val="center"/>
          </w:tcPr>
          <w:p w:rsidR="006B68DC" w:rsidRPr="00BC2754" w:rsidRDefault="006B68DC" w:rsidP="00514663">
            <w:pPr>
              <w:widowControl/>
              <w:jc w:val="center"/>
              <w:rPr>
                <w:rFonts w:ascii="標楷體" w:eastAsia="標楷體" w:hAnsi="標楷體"/>
                <w:kern w:val="0"/>
              </w:rPr>
            </w:pPr>
          </w:p>
        </w:tc>
        <w:tc>
          <w:tcPr>
            <w:tcW w:w="1599" w:type="dxa"/>
            <w:gridSpan w:val="2"/>
            <w:vAlign w:val="center"/>
          </w:tcPr>
          <w:p w:rsidR="006B68DC" w:rsidRPr="00BC2754" w:rsidRDefault="006B68DC" w:rsidP="00514663">
            <w:pPr>
              <w:widowControl/>
              <w:rPr>
                <w:rFonts w:ascii="標楷體" w:eastAsia="標楷體" w:hAnsi="標楷體"/>
                <w:kern w:val="0"/>
                <w:szCs w:val="24"/>
              </w:rPr>
            </w:pP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82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94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3831"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szCs w:val="24"/>
              </w:rPr>
            </w:pPr>
          </w:p>
        </w:tc>
      </w:tr>
      <w:tr w:rsidR="006B68DC" w:rsidRPr="00BC2754" w:rsidTr="00514663">
        <w:trPr>
          <w:cantSplit/>
          <w:trHeight w:val="500"/>
          <w:jc w:val="center"/>
        </w:trPr>
        <w:tc>
          <w:tcPr>
            <w:tcW w:w="610" w:type="dxa"/>
            <w:vMerge/>
            <w:vAlign w:val="center"/>
          </w:tcPr>
          <w:p w:rsidR="006B68DC" w:rsidRPr="00BC2754" w:rsidRDefault="006B68DC" w:rsidP="00514663">
            <w:pPr>
              <w:widowControl/>
              <w:jc w:val="center"/>
              <w:rPr>
                <w:rFonts w:ascii="標楷體" w:eastAsia="標楷體" w:hAnsi="標楷體"/>
                <w:kern w:val="0"/>
              </w:rPr>
            </w:pPr>
          </w:p>
        </w:tc>
        <w:tc>
          <w:tcPr>
            <w:tcW w:w="1599" w:type="dxa"/>
            <w:gridSpan w:val="2"/>
            <w:vAlign w:val="center"/>
          </w:tcPr>
          <w:p w:rsidR="006B68DC" w:rsidRPr="00BC2754" w:rsidRDefault="006B68DC" w:rsidP="00514663">
            <w:pPr>
              <w:widowControl/>
              <w:spacing w:line="240" w:lineRule="exact"/>
              <w:rPr>
                <w:rFonts w:ascii="標楷體" w:eastAsia="標楷體" w:hAnsi="標楷體"/>
                <w:bCs/>
                <w:szCs w:val="24"/>
              </w:rPr>
            </w:pPr>
          </w:p>
        </w:tc>
        <w:tc>
          <w:tcPr>
            <w:tcW w:w="704"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p>
        </w:tc>
        <w:tc>
          <w:tcPr>
            <w:tcW w:w="822" w:type="dxa"/>
            <w:gridSpan w:val="2"/>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p>
        </w:tc>
        <w:tc>
          <w:tcPr>
            <w:tcW w:w="942" w:type="dxa"/>
            <w:gridSpan w:val="2"/>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p>
        </w:tc>
        <w:tc>
          <w:tcPr>
            <w:tcW w:w="898"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p>
        </w:tc>
        <w:tc>
          <w:tcPr>
            <w:tcW w:w="3831" w:type="dxa"/>
            <w:tcMar>
              <w:top w:w="0" w:type="dxa"/>
              <w:left w:w="28" w:type="dxa"/>
              <w:bottom w:w="0" w:type="dxa"/>
              <w:right w:w="28" w:type="dxa"/>
            </w:tcMar>
            <w:vAlign w:val="center"/>
          </w:tcPr>
          <w:p w:rsidR="006B68DC" w:rsidRPr="00BC2754" w:rsidRDefault="006B68DC" w:rsidP="00CA7605">
            <w:pPr>
              <w:snapToGrid w:val="0"/>
              <w:spacing w:beforeLines="50" w:afterLines="50" w:line="240" w:lineRule="exact"/>
              <w:jc w:val="both"/>
              <w:rPr>
                <w:rFonts w:ascii="標楷體" w:eastAsia="標楷體" w:hAnsi="標楷體"/>
                <w:kern w:val="0"/>
                <w:szCs w:val="24"/>
              </w:rPr>
            </w:pPr>
          </w:p>
        </w:tc>
      </w:tr>
      <w:tr w:rsidR="006B68DC" w:rsidRPr="00BC2754" w:rsidTr="00514663">
        <w:trPr>
          <w:cantSplit/>
          <w:trHeight w:val="500"/>
          <w:jc w:val="center"/>
        </w:trPr>
        <w:tc>
          <w:tcPr>
            <w:tcW w:w="610" w:type="dxa"/>
            <w:vMerge/>
            <w:vAlign w:val="center"/>
          </w:tcPr>
          <w:p w:rsidR="006B68DC" w:rsidRPr="00BC2754" w:rsidRDefault="006B68DC" w:rsidP="00514663">
            <w:pPr>
              <w:widowControl/>
              <w:jc w:val="center"/>
              <w:rPr>
                <w:rFonts w:ascii="標楷體" w:eastAsia="標楷體" w:hAnsi="標楷體"/>
                <w:kern w:val="0"/>
              </w:rPr>
            </w:pPr>
          </w:p>
        </w:tc>
        <w:tc>
          <w:tcPr>
            <w:tcW w:w="4067" w:type="dxa"/>
            <w:gridSpan w:val="7"/>
            <w:vAlign w:val="center"/>
          </w:tcPr>
          <w:p w:rsidR="006B68DC" w:rsidRPr="00BC2754" w:rsidRDefault="006B68DC" w:rsidP="00514663">
            <w:pPr>
              <w:snapToGrid w:val="0"/>
              <w:spacing w:line="240" w:lineRule="exact"/>
              <w:jc w:val="center"/>
              <w:rPr>
                <w:rFonts w:ascii="標楷體" w:eastAsia="標楷體" w:hAnsi="標楷體"/>
                <w:b/>
                <w:shd w:val="pct15" w:color="auto" w:fill="FFFFFF"/>
              </w:rPr>
            </w:pPr>
            <w:r w:rsidRPr="00BC2754">
              <w:rPr>
                <w:rFonts w:ascii="標楷體" w:eastAsia="標楷體" w:hAnsi="標楷體" w:hint="eastAsia"/>
                <w:b/>
              </w:rPr>
              <w:t>小計</w:t>
            </w: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p>
        </w:tc>
        <w:tc>
          <w:tcPr>
            <w:tcW w:w="3831"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szCs w:val="24"/>
              </w:rPr>
            </w:pPr>
          </w:p>
        </w:tc>
      </w:tr>
      <w:tr w:rsidR="006B68DC" w:rsidRPr="00BC2754" w:rsidTr="00514663">
        <w:trPr>
          <w:trHeight w:val="495"/>
          <w:jc w:val="center"/>
        </w:trPr>
        <w:tc>
          <w:tcPr>
            <w:tcW w:w="4677" w:type="dxa"/>
            <w:gridSpan w:val="8"/>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經常門小計</w:t>
            </w: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p>
        </w:tc>
        <w:tc>
          <w:tcPr>
            <w:tcW w:w="383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9406" w:type="dxa"/>
            <w:gridSpan w:val="10"/>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r w:rsidRPr="00BC2754">
              <w:rPr>
                <w:rFonts w:ascii="標楷體" w:eastAsia="標楷體" w:hAnsi="標楷體" w:hint="eastAsia"/>
                <w:b/>
                <w:kern w:val="0"/>
              </w:rPr>
              <w:t>（二）資本門</w:t>
            </w:r>
          </w:p>
        </w:tc>
      </w:tr>
      <w:tr w:rsidR="006B68DC" w:rsidRPr="00BC2754" w:rsidTr="00514663">
        <w:trPr>
          <w:trHeight w:val="495"/>
          <w:jc w:val="center"/>
        </w:trPr>
        <w:tc>
          <w:tcPr>
            <w:tcW w:w="610" w:type="dxa"/>
            <w:vMerge w:val="restart"/>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設</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備</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費</w:t>
            </w:r>
          </w:p>
        </w:tc>
        <w:tc>
          <w:tcPr>
            <w:tcW w:w="1599" w:type="dxa"/>
            <w:gridSpan w:val="2"/>
            <w:tcMar>
              <w:top w:w="0" w:type="dxa"/>
              <w:left w:w="28" w:type="dxa"/>
              <w:bottom w:w="0" w:type="dxa"/>
              <w:right w:w="28" w:type="dxa"/>
            </w:tcMar>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圖書</w:t>
            </w:r>
          </w:p>
        </w:tc>
        <w:tc>
          <w:tcPr>
            <w:tcW w:w="710"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16"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94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66</w:t>
            </w: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66</w:t>
            </w:r>
          </w:p>
        </w:tc>
        <w:tc>
          <w:tcPr>
            <w:tcW w:w="3831" w:type="dxa"/>
            <w:tcMar>
              <w:top w:w="0" w:type="dxa"/>
              <w:left w:w="28" w:type="dxa"/>
              <w:bottom w:w="0" w:type="dxa"/>
              <w:right w:w="28" w:type="dxa"/>
            </w:tcMar>
            <w:vAlign w:val="center"/>
          </w:tcPr>
          <w:p w:rsidR="006B68DC" w:rsidRPr="00BC2754" w:rsidRDefault="006B68DC" w:rsidP="00514663">
            <w:pPr>
              <w:widowControl/>
              <w:spacing w:line="240" w:lineRule="exact"/>
              <w:rPr>
                <w:rFonts w:ascii="標楷體" w:eastAsia="標楷體" w:hAnsi="標楷體"/>
                <w:kern w:val="0"/>
                <w:szCs w:val="24"/>
              </w:rPr>
            </w:pPr>
            <w:r w:rsidRPr="00BC2754">
              <w:rPr>
                <w:rFonts w:ascii="標楷體" w:eastAsia="標楷體" w:hAnsi="標楷體"/>
                <w:szCs w:val="24"/>
              </w:rPr>
              <w:t>103-7-2</w:t>
            </w:r>
            <w:r w:rsidRPr="00BC2754">
              <w:rPr>
                <w:rFonts w:ascii="標楷體" w:eastAsia="標楷體" w:hAnsi="標楷體" w:hint="eastAsia"/>
                <w:szCs w:val="24"/>
              </w:rPr>
              <w:t>系列活動參考資料相關用書</w:t>
            </w:r>
          </w:p>
        </w:tc>
      </w:tr>
      <w:tr w:rsidR="006B68DC" w:rsidRPr="00BC2754" w:rsidTr="00514663">
        <w:trPr>
          <w:trHeight w:val="495"/>
          <w:jc w:val="center"/>
        </w:trPr>
        <w:tc>
          <w:tcPr>
            <w:tcW w:w="610" w:type="dxa"/>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599" w:type="dxa"/>
            <w:gridSpan w:val="2"/>
            <w:tcMar>
              <w:top w:w="0" w:type="dxa"/>
              <w:left w:w="28" w:type="dxa"/>
              <w:bottom w:w="0" w:type="dxa"/>
              <w:right w:w="28" w:type="dxa"/>
            </w:tcMar>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電腦</w:t>
            </w:r>
          </w:p>
        </w:tc>
        <w:tc>
          <w:tcPr>
            <w:tcW w:w="710" w:type="dxa"/>
            <w:gridSpan w:val="2"/>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台</w:t>
            </w:r>
          </w:p>
        </w:tc>
        <w:tc>
          <w:tcPr>
            <w:tcW w:w="816" w:type="dxa"/>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942" w:type="dxa"/>
            <w:gridSpan w:val="2"/>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25</w:t>
            </w:r>
          </w:p>
        </w:tc>
        <w:tc>
          <w:tcPr>
            <w:tcW w:w="898" w:type="dxa"/>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25</w:t>
            </w:r>
          </w:p>
        </w:tc>
        <w:tc>
          <w:tcPr>
            <w:tcW w:w="3831" w:type="dxa"/>
            <w:tcMar>
              <w:top w:w="0" w:type="dxa"/>
              <w:left w:w="28" w:type="dxa"/>
              <w:bottom w:w="0" w:type="dxa"/>
              <w:right w:w="28" w:type="dxa"/>
            </w:tcMar>
          </w:tcPr>
          <w:p w:rsidR="006B68DC" w:rsidRPr="00BC2754" w:rsidRDefault="006B68DC" w:rsidP="00514663">
            <w:pPr>
              <w:rPr>
                <w:rFonts w:ascii="標楷體" w:eastAsia="標楷體" w:hAnsi="標楷體"/>
                <w:szCs w:val="24"/>
              </w:rPr>
            </w:pPr>
            <w:r w:rsidRPr="00BC2754">
              <w:rPr>
                <w:rFonts w:ascii="標楷體" w:eastAsia="標楷體" w:hAnsi="標楷體"/>
                <w:szCs w:val="24"/>
              </w:rPr>
              <w:t>103-7-2</w:t>
            </w:r>
            <w:r w:rsidRPr="00BC2754">
              <w:rPr>
                <w:rFonts w:ascii="標楷體" w:eastAsia="標楷體" w:hAnsi="標楷體" w:hint="eastAsia"/>
                <w:szCs w:val="24"/>
              </w:rPr>
              <w:t>系列活動查詢資料用</w:t>
            </w:r>
          </w:p>
        </w:tc>
      </w:tr>
      <w:tr w:rsidR="006B68DC" w:rsidRPr="00BC2754" w:rsidTr="00514663">
        <w:trPr>
          <w:trHeight w:val="495"/>
          <w:jc w:val="center"/>
        </w:trPr>
        <w:tc>
          <w:tcPr>
            <w:tcW w:w="610" w:type="dxa"/>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599" w:type="dxa"/>
            <w:gridSpan w:val="2"/>
            <w:tcMar>
              <w:top w:w="0" w:type="dxa"/>
              <w:left w:w="28" w:type="dxa"/>
              <w:bottom w:w="0" w:type="dxa"/>
              <w:right w:w="28" w:type="dxa"/>
            </w:tcMar>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條碼掃描（列印）機</w:t>
            </w:r>
          </w:p>
        </w:tc>
        <w:tc>
          <w:tcPr>
            <w:tcW w:w="710" w:type="dxa"/>
            <w:gridSpan w:val="2"/>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台</w:t>
            </w:r>
          </w:p>
        </w:tc>
        <w:tc>
          <w:tcPr>
            <w:tcW w:w="816" w:type="dxa"/>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942" w:type="dxa"/>
            <w:gridSpan w:val="2"/>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35</w:t>
            </w:r>
          </w:p>
        </w:tc>
        <w:tc>
          <w:tcPr>
            <w:tcW w:w="898" w:type="dxa"/>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35</w:t>
            </w:r>
          </w:p>
        </w:tc>
        <w:tc>
          <w:tcPr>
            <w:tcW w:w="3831" w:type="dxa"/>
            <w:tcMar>
              <w:top w:w="0" w:type="dxa"/>
              <w:left w:w="28" w:type="dxa"/>
              <w:bottom w:w="0" w:type="dxa"/>
              <w:right w:w="28" w:type="dxa"/>
            </w:tcMar>
          </w:tcPr>
          <w:p w:rsidR="006B68DC" w:rsidRPr="00BC2754" w:rsidRDefault="006B68DC" w:rsidP="00514663">
            <w:pPr>
              <w:rPr>
                <w:rFonts w:ascii="標楷體" w:eastAsia="標楷體" w:hAnsi="標楷體"/>
                <w:szCs w:val="24"/>
              </w:rPr>
            </w:pPr>
            <w:r w:rsidRPr="00BC2754">
              <w:rPr>
                <w:rFonts w:ascii="標楷體" w:eastAsia="標楷體" w:hAnsi="標楷體"/>
                <w:szCs w:val="24"/>
              </w:rPr>
              <w:t>103-7-2</w:t>
            </w:r>
            <w:r w:rsidRPr="00BC2754">
              <w:rPr>
                <w:rFonts w:ascii="標楷體" w:eastAsia="標楷體" w:hAnsi="標楷體" w:hint="eastAsia"/>
                <w:szCs w:val="24"/>
              </w:rPr>
              <w:t>系列活動列印書籍條碼及盤點書籍用</w:t>
            </w:r>
          </w:p>
        </w:tc>
      </w:tr>
      <w:tr w:rsidR="006B68DC" w:rsidRPr="00BC2754" w:rsidTr="00514663">
        <w:trPr>
          <w:trHeight w:val="495"/>
          <w:jc w:val="center"/>
        </w:trPr>
        <w:tc>
          <w:tcPr>
            <w:tcW w:w="610" w:type="dxa"/>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4067" w:type="dxa"/>
            <w:gridSpan w:val="7"/>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b/>
              </w:rPr>
              <w:t>小計</w:t>
            </w: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b/>
                <w:kern w:val="0"/>
              </w:rPr>
              <w:t>126</w:t>
            </w:r>
          </w:p>
        </w:tc>
        <w:tc>
          <w:tcPr>
            <w:tcW w:w="383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4677" w:type="dxa"/>
            <w:gridSpan w:val="8"/>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資本門小計</w:t>
            </w: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b/>
                <w:kern w:val="0"/>
              </w:rPr>
              <w:t>126</w:t>
            </w:r>
          </w:p>
        </w:tc>
        <w:tc>
          <w:tcPr>
            <w:tcW w:w="383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9406" w:type="dxa"/>
            <w:gridSpan w:val="10"/>
            <w:tcMar>
              <w:top w:w="0" w:type="dxa"/>
              <w:left w:w="28" w:type="dxa"/>
              <w:bottom w:w="0" w:type="dxa"/>
              <w:right w:w="28" w:type="dxa"/>
            </w:tcMar>
            <w:vAlign w:val="center"/>
          </w:tcPr>
          <w:p w:rsidR="006B68DC" w:rsidRPr="00BC2754" w:rsidRDefault="006B68DC" w:rsidP="00514663">
            <w:pPr>
              <w:widowControl/>
              <w:rPr>
                <w:rFonts w:ascii="標楷體" w:eastAsia="標楷體" w:hAnsi="標楷體"/>
                <w:b/>
                <w:kern w:val="0"/>
              </w:rPr>
            </w:pPr>
            <w:r w:rsidRPr="00BC2754">
              <w:rPr>
                <w:rFonts w:ascii="標楷體" w:eastAsia="標楷體" w:hAnsi="標楷體" w:hint="eastAsia"/>
                <w:b/>
                <w:kern w:val="0"/>
              </w:rPr>
              <w:t>（三）人事費</w:t>
            </w:r>
            <w:r w:rsidRPr="00BC2754">
              <w:rPr>
                <w:rFonts w:ascii="標楷體" w:eastAsia="標楷體" w:hAnsi="標楷體"/>
                <w:kern w:val="0"/>
              </w:rPr>
              <w:t>(</w:t>
            </w:r>
            <w:r w:rsidRPr="00BC2754">
              <w:rPr>
                <w:rFonts w:ascii="標楷體" w:eastAsia="標楷體" w:hAnsi="標楷體" w:hint="eastAsia"/>
                <w:kern w:val="0"/>
              </w:rPr>
              <w:t>申請優質典範學校填列</w:t>
            </w:r>
            <w:r w:rsidRPr="00BC2754">
              <w:rPr>
                <w:rFonts w:ascii="標楷體" w:eastAsia="標楷體" w:hAnsi="標楷體"/>
                <w:kern w:val="0"/>
              </w:rPr>
              <w:t>)</w:t>
            </w:r>
          </w:p>
        </w:tc>
      </w:tr>
      <w:tr w:rsidR="006B68DC" w:rsidRPr="00BC2754" w:rsidTr="00514663">
        <w:trPr>
          <w:cantSplit/>
          <w:trHeight w:val="495"/>
          <w:jc w:val="center"/>
        </w:trPr>
        <w:tc>
          <w:tcPr>
            <w:tcW w:w="626" w:type="dxa"/>
            <w:gridSpan w:val="2"/>
            <w:vMerge w:val="restart"/>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人</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事</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費</w:t>
            </w:r>
          </w:p>
        </w:tc>
        <w:tc>
          <w:tcPr>
            <w:tcW w:w="1583" w:type="dxa"/>
            <w:vAlign w:val="center"/>
          </w:tcPr>
          <w:p w:rsidR="006B68DC" w:rsidRPr="00BC2754" w:rsidRDefault="006B68DC" w:rsidP="00514663">
            <w:pPr>
              <w:widowControl/>
              <w:rPr>
                <w:rFonts w:ascii="標楷體" w:eastAsia="標楷體" w:hAnsi="標楷體"/>
                <w:kern w:val="0"/>
              </w:rPr>
            </w:pP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2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94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831"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rPr>
            </w:pPr>
          </w:p>
        </w:tc>
      </w:tr>
      <w:tr w:rsidR="006B68DC" w:rsidRPr="00BC2754" w:rsidTr="00514663">
        <w:trPr>
          <w:cantSplit/>
          <w:trHeight w:val="495"/>
          <w:jc w:val="center"/>
        </w:trPr>
        <w:tc>
          <w:tcPr>
            <w:tcW w:w="626" w:type="dxa"/>
            <w:gridSpan w:val="2"/>
            <w:vMerge/>
            <w:vAlign w:val="center"/>
          </w:tcPr>
          <w:p w:rsidR="006B68DC" w:rsidRPr="00BC2754" w:rsidRDefault="006B68DC" w:rsidP="00514663">
            <w:pPr>
              <w:widowControl/>
              <w:jc w:val="center"/>
              <w:rPr>
                <w:rFonts w:ascii="標楷體" w:eastAsia="標楷體" w:hAnsi="標楷體"/>
                <w:kern w:val="0"/>
              </w:rPr>
            </w:pPr>
          </w:p>
        </w:tc>
        <w:tc>
          <w:tcPr>
            <w:tcW w:w="1583" w:type="dxa"/>
            <w:vAlign w:val="center"/>
          </w:tcPr>
          <w:p w:rsidR="006B68DC" w:rsidRPr="00BC2754" w:rsidRDefault="006B68DC" w:rsidP="00514663">
            <w:pPr>
              <w:widowControl/>
              <w:rPr>
                <w:rFonts w:ascii="標楷體" w:eastAsia="標楷體" w:hAnsi="標楷體"/>
                <w:kern w:val="0"/>
              </w:rPr>
            </w:pP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2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94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831"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rPr>
            </w:pPr>
          </w:p>
        </w:tc>
      </w:tr>
      <w:tr w:rsidR="006B68DC" w:rsidRPr="00BC2754" w:rsidTr="00514663">
        <w:trPr>
          <w:cantSplit/>
          <w:trHeight w:val="495"/>
          <w:jc w:val="center"/>
        </w:trPr>
        <w:tc>
          <w:tcPr>
            <w:tcW w:w="626" w:type="dxa"/>
            <w:gridSpan w:val="2"/>
            <w:vMerge/>
            <w:vAlign w:val="center"/>
          </w:tcPr>
          <w:p w:rsidR="006B68DC" w:rsidRPr="00BC2754" w:rsidRDefault="006B68DC" w:rsidP="00514663">
            <w:pPr>
              <w:widowControl/>
              <w:jc w:val="center"/>
              <w:rPr>
                <w:rFonts w:ascii="標楷體" w:eastAsia="標楷體" w:hAnsi="標楷體"/>
                <w:kern w:val="0"/>
              </w:rPr>
            </w:pPr>
          </w:p>
        </w:tc>
        <w:tc>
          <w:tcPr>
            <w:tcW w:w="1583" w:type="dxa"/>
            <w:vAlign w:val="center"/>
          </w:tcPr>
          <w:p w:rsidR="006B68DC" w:rsidRPr="00BC2754" w:rsidRDefault="006B68DC" w:rsidP="00514663">
            <w:pPr>
              <w:widowControl/>
              <w:jc w:val="center"/>
              <w:rPr>
                <w:rFonts w:ascii="標楷體" w:eastAsia="標楷體" w:hAnsi="標楷體"/>
                <w:kern w:val="0"/>
              </w:rPr>
            </w:pP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2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94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831"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rPr>
            </w:pPr>
          </w:p>
        </w:tc>
      </w:tr>
      <w:tr w:rsidR="006B68DC" w:rsidRPr="00BC2754" w:rsidTr="00514663">
        <w:trPr>
          <w:trHeight w:val="495"/>
          <w:jc w:val="center"/>
        </w:trPr>
        <w:tc>
          <w:tcPr>
            <w:tcW w:w="4677" w:type="dxa"/>
            <w:gridSpan w:val="8"/>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人事費小計</w:t>
            </w: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83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9406" w:type="dxa"/>
            <w:gridSpan w:val="10"/>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r w:rsidRPr="00BC2754">
              <w:rPr>
                <w:rFonts w:ascii="標楷體" w:eastAsia="標楷體" w:hAnsi="標楷體" w:hint="eastAsia"/>
                <w:b/>
                <w:kern w:val="0"/>
              </w:rPr>
              <w:t>（四）行政管理費</w:t>
            </w:r>
            <w:r w:rsidRPr="00BC2754">
              <w:rPr>
                <w:rFonts w:ascii="標楷體" w:eastAsia="標楷體" w:hAnsi="標楷體"/>
                <w:kern w:val="0"/>
              </w:rPr>
              <w:t>(</w:t>
            </w:r>
            <w:r w:rsidRPr="00BC2754">
              <w:rPr>
                <w:rFonts w:ascii="標楷體" w:eastAsia="標楷體" w:hAnsi="標楷體" w:hint="eastAsia"/>
                <w:kern w:val="0"/>
              </w:rPr>
              <w:t>申請優質典範學校填列</w:t>
            </w:r>
            <w:r w:rsidRPr="00BC2754">
              <w:rPr>
                <w:rFonts w:ascii="標楷體" w:eastAsia="標楷體" w:hAnsi="標楷體"/>
                <w:kern w:val="0"/>
              </w:rPr>
              <w:t>)</w:t>
            </w:r>
          </w:p>
        </w:tc>
      </w:tr>
      <w:tr w:rsidR="006B68DC" w:rsidRPr="00BC2754" w:rsidTr="00514663">
        <w:trPr>
          <w:trHeight w:val="495"/>
          <w:jc w:val="center"/>
        </w:trPr>
        <w:tc>
          <w:tcPr>
            <w:tcW w:w="626" w:type="dxa"/>
            <w:gridSpan w:val="2"/>
            <w:vMerge w:val="restart"/>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行</w:t>
            </w:r>
          </w:p>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政</w:t>
            </w:r>
          </w:p>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管</w:t>
            </w:r>
          </w:p>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理</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b/>
                <w:kern w:val="0"/>
              </w:rPr>
              <w:t>費</w:t>
            </w:r>
          </w:p>
        </w:tc>
        <w:tc>
          <w:tcPr>
            <w:tcW w:w="158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53"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91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831"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p>
        </w:tc>
      </w:tr>
      <w:tr w:rsidR="006B68DC" w:rsidRPr="00BC2754" w:rsidTr="00514663">
        <w:trPr>
          <w:trHeight w:val="495"/>
          <w:jc w:val="center"/>
        </w:trPr>
        <w:tc>
          <w:tcPr>
            <w:tcW w:w="626" w:type="dxa"/>
            <w:gridSpan w:val="2"/>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58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53"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91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831"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p>
        </w:tc>
      </w:tr>
      <w:tr w:rsidR="006B68DC" w:rsidRPr="00BC2754" w:rsidTr="00514663">
        <w:trPr>
          <w:trHeight w:val="495"/>
          <w:jc w:val="center"/>
        </w:trPr>
        <w:tc>
          <w:tcPr>
            <w:tcW w:w="626" w:type="dxa"/>
            <w:gridSpan w:val="2"/>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58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53"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91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831"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p>
        </w:tc>
      </w:tr>
      <w:tr w:rsidR="006B68DC" w:rsidRPr="00BC2754" w:rsidTr="00514663">
        <w:trPr>
          <w:trHeight w:val="495"/>
          <w:jc w:val="center"/>
        </w:trPr>
        <w:tc>
          <w:tcPr>
            <w:tcW w:w="626" w:type="dxa"/>
            <w:gridSpan w:val="2"/>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58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53"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91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831"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p>
        </w:tc>
      </w:tr>
      <w:tr w:rsidR="006B68DC" w:rsidRPr="00BC2754" w:rsidTr="00514663">
        <w:trPr>
          <w:trHeight w:val="495"/>
          <w:jc w:val="center"/>
        </w:trPr>
        <w:tc>
          <w:tcPr>
            <w:tcW w:w="4677" w:type="dxa"/>
            <w:gridSpan w:val="8"/>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行政管理費小計</w:t>
            </w: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83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9406" w:type="dxa"/>
            <w:gridSpan w:val="10"/>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r w:rsidRPr="00BC2754">
              <w:rPr>
                <w:rFonts w:ascii="標楷體" w:eastAsia="標楷體" w:hAnsi="標楷體" w:hint="eastAsia"/>
                <w:b/>
                <w:kern w:val="0"/>
              </w:rPr>
              <w:t>（五）縣市配合款</w:t>
            </w:r>
            <w:r w:rsidRPr="00BC2754">
              <w:rPr>
                <w:rFonts w:ascii="標楷體" w:eastAsia="標楷體" w:hAnsi="標楷體"/>
                <w:kern w:val="0"/>
              </w:rPr>
              <w:t>(</w:t>
            </w:r>
            <w:r w:rsidRPr="00BC2754">
              <w:rPr>
                <w:rFonts w:ascii="標楷體" w:eastAsia="標楷體" w:hAnsi="標楷體" w:hint="eastAsia"/>
                <w:kern w:val="0"/>
              </w:rPr>
              <w:t>縣市政府所轄學校填列</w:t>
            </w:r>
            <w:r w:rsidRPr="00BC2754">
              <w:rPr>
                <w:rFonts w:ascii="標楷體" w:eastAsia="標楷體" w:hAnsi="標楷體"/>
                <w:kern w:val="0"/>
              </w:rPr>
              <w:t>)</w:t>
            </w:r>
          </w:p>
        </w:tc>
      </w:tr>
      <w:tr w:rsidR="006B68DC" w:rsidRPr="00BC2754" w:rsidTr="00514663">
        <w:trPr>
          <w:trHeight w:val="495"/>
          <w:jc w:val="center"/>
        </w:trPr>
        <w:tc>
          <w:tcPr>
            <w:tcW w:w="2209" w:type="dxa"/>
            <w:gridSpan w:val="3"/>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p>
        </w:tc>
        <w:tc>
          <w:tcPr>
            <w:tcW w:w="704"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p>
        </w:tc>
        <w:tc>
          <w:tcPr>
            <w:tcW w:w="853"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91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3831"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szCs w:val="24"/>
              </w:rPr>
            </w:pPr>
          </w:p>
        </w:tc>
      </w:tr>
      <w:tr w:rsidR="006B68DC" w:rsidRPr="00BC2754" w:rsidTr="00514663">
        <w:trPr>
          <w:trHeight w:val="495"/>
          <w:jc w:val="center"/>
        </w:trPr>
        <w:tc>
          <w:tcPr>
            <w:tcW w:w="2209" w:type="dxa"/>
            <w:gridSpan w:val="3"/>
            <w:tcMar>
              <w:top w:w="0" w:type="dxa"/>
              <w:left w:w="28" w:type="dxa"/>
              <w:bottom w:w="0" w:type="dxa"/>
              <w:right w:w="28" w:type="dxa"/>
            </w:tcMar>
            <w:vAlign w:val="center"/>
          </w:tcPr>
          <w:p w:rsidR="006B68DC" w:rsidRPr="00BC2754" w:rsidRDefault="006B68DC" w:rsidP="00514663">
            <w:pPr>
              <w:widowControl/>
              <w:rPr>
                <w:rFonts w:ascii="標楷體" w:eastAsia="標楷體" w:hAnsi="標楷體"/>
                <w:kern w:val="0"/>
                <w:szCs w:val="24"/>
              </w:rPr>
            </w:pP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853"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91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3831" w:type="dxa"/>
            <w:tcMar>
              <w:top w:w="0" w:type="dxa"/>
              <w:left w:w="28" w:type="dxa"/>
              <w:bottom w:w="0" w:type="dxa"/>
              <w:right w:w="28" w:type="dxa"/>
            </w:tcMar>
            <w:vAlign w:val="center"/>
          </w:tcPr>
          <w:p w:rsidR="006B68DC" w:rsidRPr="00BC2754" w:rsidRDefault="006B68DC" w:rsidP="00514663">
            <w:pPr>
              <w:widowControl/>
              <w:spacing w:line="240" w:lineRule="exact"/>
              <w:rPr>
                <w:rFonts w:ascii="標楷體" w:eastAsia="標楷體" w:hAnsi="標楷體"/>
                <w:kern w:val="0"/>
                <w:szCs w:val="24"/>
              </w:rPr>
            </w:pPr>
          </w:p>
        </w:tc>
      </w:tr>
      <w:tr w:rsidR="006B68DC" w:rsidRPr="00BC2754" w:rsidTr="00514663">
        <w:trPr>
          <w:trHeight w:val="140"/>
          <w:jc w:val="center"/>
        </w:trPr>
        <w:tc>
          <w:tcPr>
            <w:tcW w:w="4677" w:type="dxa"/>
            <w:gridSpan w:val="8"/>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配合款小計</w:t>
            </w: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p>
        </w:tc>
        <w:tc>
          <w:tcPr>
            <w:tcW w:w="383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4677" w:type="dxa"/>
            <w:gridSpan w:val="8"/>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b/>
                <w:kern w:val="0"/>
              </w:rPr>
              <w:t>103</w:t>
            </w:r>
            <w:r w:rsidRPr="00BC2754">
              <w:rPr>
                <w:rFonts w:ascii="標楷體" w:eastAsia="標楷體" w:hAnsi="標楷體" w:hint="eastAsia"/>
                <w:b/>
                <w:kern w:val="0"/>
              </w:rPr>
              <w:t>會計年度總計</w:t>
            </w: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b/>
                <w:kern w:val="0"/>
              </w:rPr>
              <w:t>126</w:t>
            </w:r>
          </w:p>
        </w:tc>
        <w:tc>
          <w:tcPr>
            <w:tcW w:w="383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bl>
    <w:p w:rsidR="006B68DC" w:rsidRPr="00BC2754" w:rsidRDefault="006B68DC" w:rsidP="001049BD">
      <w:pPr>
        <w:tabs>
          <w:tab w:val="left" w:pos="4320"/>
        </w:tabs>
        <w:spacing w:line="440" w:lineRule="exact"/>
        <w:jc w:val="both"/>
        <w:rPr>
          <w:rFonts w:ascii="標楷體" w:eastAsia="標楷體" w:hAnsi="標楷體"/>
          <w:b/>
          <w:sz w:val="32"/>
          <w:szCs w:val="32"/>
        </w:rPr>
      </w:pPr>
    </w:p>
    <w:p w:rsidR="006B68DC" w:rsidRPr="00BC2754" w:rsidRDefault="006B68DC" w:rsidP="001049BD">
      <w:pPr>
        <w:widowControl/>
        <w:spacing w:line="400" w:lineRule="exact"/>
        <w:ind w:left="240"/>
        <w:jc w:val="center"/>
        <w:rPr>
          <w:rFonts w:ascii="標楷體" w:eastAsia="標楷體" w:hAnsi="標楷體"/>
          <w:b/>
          <w:sz w:val="26"/>
          <w:szCs w:val="26"/>
        </w:rPr>
      </w:pPr>
    </w:p>
    <w:p w:rsidR="006B68DC" w:rsidRPr="00BC2754" w:rsidRDefault="006B68DC" w:rsidP="001049BD">
      <w:pPr>
        <w:widowControl/>
        <w:spacing w:line="400" w:lineRule="exact"/>
        <w:ind w:left="240"/>
        <w:jc w:val="center"/>
        <w:rPr>
          <w:rFonts w:ascii="標楷體" w:eastAsia="標楷體" w:hAnsi="標楷體"/>
          <w:b/>
          <w:sz w:val="26"/>
          <w:szCs w:val="26"/>
        </w:rPr>
      </w:pPr>
    </w:p>
    <w:p w:rsidR="006B68DC" w:rsidRPr="00BC2754" w:rsidRDefault="006B68DC" w:rsidP="001049BD">
      <w:pPr>
        <w:widowControl/>
        <w:spacing w:line="400" w:lineRule="exact"/>
        <w:ind w:left="240"/>
        <w:jc w:val="center"/>
        <w:rPr>
          <w:rFonts w:ascii="標楷體" w:eastAsia="標楷體" w:hAnsi="標楷體"/>
          <w:b/>
          <w:sz w:val="26"/>
          <w:szCs w:val="26"/>
        </w:rPr>
      </w:pPr>
    </w:p>
    <w:p w:rsidR="006B68DC" w:rsidRPr="00BC2754" w:rsidRDefault="006B68DC" w:rsidP="001049BD">
      <w:pPr>
        <w:widowControl/>
        <w:spacing w:line="400" w:lineRule="exact"/>
        <w:ind w:left="240"/>
        <w:jc w:val="center"/>
        <w:rPr>
          <w:rFonts w:ascii="標楷體" w:eastAsia="標楷體" w:hAnsi="標楷體"/>
          <w:b/>
          <w:sz w:val="26"/>
          <w:szCs w:val="26"/>
        </w:rPr>
      </w:pPr>
    </w:p>
    <w:p w:rsidR="006B68DC" w:rsidRPr="00BC2754" w:rsidRDefault="006B68DC" w:rsidP="001049BD">
      <w:pPr>
        <w:widowControl/>
        <w:spacing w:line="400" w:lineRule="exact"/>
        <w:ind w:left="240"/>
        <w:jc w:val="center"/>
        <w:rPr>
          <w:rFonts w:ascii="標楷體" w:eastAsia="標楷體" w:hAnsi="標楷體"/>
          <w:b/>
          <w:sz w:val="26"/>
          <w:szCs w:val="26"/>
        </w:rPr>
      </w:pPr>
    </w:p>
    <w:p w:rsidR="006B68DC" w:rsidRPr="00BC2754" w:rsidRDefault="006B68DC" w:rsidP="001049BD">
      <w:pPr>
        <w:widowControl/>
        <w:spacing w:line="400" w:lineRule="exact"/>
        <w:ind w:left="240"/>
        <w:jc w:val="center"/>
        <w:rPr>
          <w:rFonts w:ascii="標楷體" w:eastAsia="標楷體" w:hAnsi="標楷體"/>
          <w:b/>
          <w:sz w:val="26"/>
          <w:szCs w:val="26"/>
        </w:rPr>
      </w:pPr>
    </w:p>
    <w:p w:rsidR="006B68DC" w:rsidRPr="00BC2754" w:rsidRDefault="006B68DC" w:rsidP="001049BD">
      <w:pPr>
        <w:widowControl/>
        <w:spacing w:line="400" w:lineRule="exact"/>
        <w:ind w:left="240"/>
        <w:jc w:val="center"/>
        <w:rPr>
          <w:rFonts w:ascii="標楷體" w:eastAsia="標楷體" w:hAnsi="標楷體"/>
          <w:b/>
          <w:sz w:val="26"/>
          <w:szCs w:val="26"/>
        </w:rPr>
      </w:pPr>
    </w:p>
    <w:p w:rsidR="006B68DC" w:rsidRPr="00BC2754" w:rsidRDefault="006B68DC" w:rsidP="001049BD">
      <w:pPr>
        <w:widowControl/>
        <w:spacing w:line="400" w:lineRule="exact"/>
        <w:ind w:left="240"/>
        <w:jc w:val="center"/>
        <w:rPr>
          <w:rFonts w:ascii="標楷體" w:eastAsia="標楷體" w:hAnsi="標楷體"/>
          <w:b/>
          <w:sz w:val="26"/>
          <w:szCs w:val="26"/>
        </w:rPr>
      </w:pPr>
    </w:p>
    <w:p w:rsidR="006B68DC" w:rsidRPr="00BC2754" w:rsidRDefault="006B68DC" w:rsidP="001049BD">
      <w:pPr>
        <w:widowControl/>
        <w:spacing w:line="400" w:lineRule="exact"/>
        <w:ind w:left="240"/>
        <w:jc w:val="center"/>
        <w:rPr>
          <w:rFonts w:ascii="標楷體" w:eastAsia="標楷體" w:hAnsi="標楷體"/>
          <w:b/>
          <w:sz w:val="26"/>
          <w:szCs w:val="26"/>
        </w:rPr>
      </w:pPr>
    </w:p>
    <w:p w:rsidR="006B68DC" w:rsidRPr="00BC2754" w:rsidRDefault="006B68DC" w:rsidP="001049BD">
      <w:pPr>
        <w:widowControl/>
        <w:spacing w:line="400" w:lineRule="exact"/>
        <w:ind w:left="240"/>
        <w:jc w:val="center"/>
        <w:rPr>
          <w:rFonts w:ascii="標楷體" w:eastAsia="標楷體" w:hAnsi="標楷體"/>
          <w:b/>
          <w:sz w:val="26"/>
          <w:szCs w:val="26"/>
        </w:rPr>
      </w:pPr>
    </w:p>
    <w:p w:rsidR="006B68DC" w:rsidRPr="00BC2754" w:rsidRDefault="006B68DC" w:rsidP="001049BD">
      <w:pPr>
        <w:widowControl/>
        <w:spacing w:line="400" w:lineRule="exact"/>
        <w:ind w:left="240"/>
        <w:jc w:val="center"/>
        <w:rPr>
          <w:rFonts w:ascii="標楷體" w:eastAsia="標楷體" w:hAnsi="標楷體"/>
          <w:b/>
          <w:sz w:val="26"/>
          <w:szCs w:val="26"/>
        </w:rPr>
      </w:pPr>
    </w:p>
    <w:p w:rsidR="006B68DC" w:rsidRPr="00BC2754" w:rsidRDefault="006B68DC" w:rsidP="001049BD">
      <w:pPr>
        <w:widowControl/>
        <w:spacing w:line="400" w:lineRule="exact"/>
        <w:ind w:left="240"/>
        <w:jc w:val="center"/>
        <w:rPr>
          <w:rFonts w:ascii="標楷體" w:eastAsia="標楷體" w:hAnsi="標楷體"/>
          <w:b/>
          <w:sz w:val="26"/>
          <w:szCs w:val="26"/>
        </w:rPr>
      </w:pPr>
    </w:p>
    <w:p w:rsidR="006B68DC" w:rsidRPr="00BC2754" w:rsidRDefault="006B68DC" w:rsidP="001049BD">
      <w:pPr>
        <w:widowControl/>
        <w:spacing w:line="400" w:lineRule="exact"/>
        <w:ind w:left="240"/>
        <w:jc w:val="center"/>
        <w:rPr>
          <w:rFonts w:ascii="標楷體" w:eastAsia="標楷體" w:hAnsi="標楷體"/>
          <w:b/>
          <w:sz w:val="26"/>
          <w:szCs w:val="26"/>
        </w:rPr>
      </w:pPr>
    </w:p>
    <w:p w:rsidR="006B68DC" w:rsidRPr="00BC2754" w:rsidRDefault="006B68DC" w:rsidP="001049BD">
      <w:pPr>
        <w:widowControl/>
        <w:spacing w:line="400" w:lineRule="exact"/>
        <w:ind w:left="240"/>
        <w:jc w:val="center"/>
        <w:rPr>
          <w:rFonts w:ascii="標楷體" w:eastAsia="標楷體" w:hAnsi="標楷體"/>
          <w:b/>
          <w:sz w:val="26"/>
          <w:szCs w:val="26"/>
        </w:rPr>
      </w:pPr>
    </w:p>
    <w:p w:rsidR="006B68DC" w:rsidRPr="00BC2754" w:rsidRDefault="006B68DC" w:rsidP="001049BD">
      <w:pPr>
        <w:widowControl/>
        <w:spacing w:line="400" w:lineRule="exact"/>
        <w:ind w:left="240"/>
        <w:jc w:val="center"/>
        <w:rPr>
          <w:rFonts w:ascii="標楷體" w:eastAsia="標楷體" w:hAnsi="標楷體"/>
          <w:b/>
          <w:sz w:val="26"/>
          <w:szCs w:val="26"/>
        </w:rPr>
      </w:pPr>
    </w:p>
    <w:p w:rsidR="006B68DC" w:rsidRPr="00BC2754" w:rsidRDefault="006B68DC" w:rsidP="001049BD">
      <w:pPr>
        <w:widowControl/>
        <w:spacing w:line="400" w:lineRule="exact"/>
        <w:ind w:left="240"/>
        <w:jc w:val="center"/>
        <w:rPr>
          <w:rFonts w:ascii="標楷體" w:eastAsia="標楷體" w:hAnsi="標楷體"/>
          <w:b/>
          <w:sz w:val="26"/>
          <w:szCs w:val="26"/>
        </w:rPr>
      </w:pPr>
    </w:p>
    <w:p w:rsidR="006B68DC" w:rsidRPr="00BC2754" w:rsidRDefault="006B68DC" w:rsidP="001049BD">
      <w:pPr>
        <w:widowControl/>
        <w:spacing w:line="400" w:lineRule="exact"/>
        <w:ind w:left="240"/>
        <w:jc w:val="center"/>
        <w:rPr>
          <w:rFonts w:ascii="標楷體" w:eastAsia="標楷體" w:hAnsi="標楷體"/>
          <w:b/>
          <w:sz w:val="26"/>
          <w:szCs w:val="26"/>
        </w:rPr>
      </w:pPr>
    </w:p>
    <w:p w:rsidR="006B68DC" w:rsidRPr="00BC2754" w:rsidRDefault="006B68DC" w:rsidP="001049BD">
      <w:pPr>
        <w:widowControl/>
        <w:spacing w:line="400" w:lineRule="exact"/>
        <w:ind w:left="240"/>
        <w:jc w:val="center"/>
        <w:rPr>
          <w:rFonts w:ascii="標楷體" w:eastAsia="標楷體" w:hAnsi="標楷體"/>
          <w:b/>
          <w:sz w:val="26"/>
          <w:szCs w:val="26"/>
        </w:rPr>
      </w:pPr>
    </w:p>
    <w:p w:rsidR="006B68DC" w:rsidRPr="00BC2754" w:rsidRDefault="006B68DC" w:rsidP="001049BD">
      <w:pPr>
        <w:widowControl/>
        <w:spacing w:line="400" w:lineRule="exact"/>
        <w:ind w:left="240"/>
        <w:jc w:val="center"/>
        <w:rPr>
          <w:rFonts w:ascii="標楷體" w:eastAsia="標楷體" w:hAnsi="標楷體"/>
          <w:b/>
          <w:sz w:val="26"/>
          <w:szCs w:val="26"/>
        </w:rPr>
      </w:pPr>
      <w:r w:rsidRPr="00BC2754">
        <w:rPr>
          <w:rFonts w:ascii="標楷體" w:eastAsia="標楷體" w:hAnsi="標楷體"/>
          <w:b/>
          <w:sz w:val="26"/>
          <w:szCs w:val="26"/>
        </w:rPr>
        <w:t>103-7-2</w:t>
      </w:r>
      <w:r w:rsidRPr="00BC2754">
        <w:rPr>
          <w:rFonts w:ascii="標楷體" w:eastAsia="標楷體" w:hAnsi="標楷體" w:hint="eastAsia"/>
          <w:b/>
          <w:sz w:val="26"/>
          <w:szCs w:val="26"/>
        </w:rPr>
        <w:t>閱讀、悅讀</w:t>
      </w:r>
      <w:r w:rsidRPr="00BC2754">
        <w:rPr>
          <w:rFonts w:ascii="標楷體" w:eastAsia="標楷體" w:hAnsi="標楷體"/>
          <w:b/>
          <w:sz w:val="26"/>
          <w:szCs w:val="26"/>
        </w:rPr>
        <w:t>-</w:t>
      </w:r>
      <w:r w:rsidRPr="00BC2754">
        <w:rPr>
          <w:rFonts w:ascii="標楷體" w:eastAsia="標楷體" w:hAnsi="標楷體" w:hint="eastAsia"/>
          <w:b/>
          <w:sz w:val="26"/>
          <w:szCs w:val="26"/>
        </w:rPr>
        <w:t>海洋文學優良圖書展計畫</w:t>
      </w:r>
      <w:r w:rsidRPr="00BC2754">
        <w:rPr>
          <w:rFonts w:ascii="標楷體" w:eastAsia="標楷體" w:hAnsi="標楷體"/>
          <w:b/>
          <w:sz w:val="26"/>
          <w:szCs w:val="26"/>
        </w:rPr>
        <w:t>104</w:t>
      </w:r>
      <w:r w:rsidRPr="00BC2754">
        <w:rPr>
          <w:rFonts w:ascii="標楷體" w:eastAsia="標楷體" w:hAnsi="標楷體" w:hint="eastAsia"/>
          <w:b/>
          <w:sz w:val="26"/>
          <w:szCs w:val="26"/>
        </w:rPr>
        <w:t>會計年度概算表</w:t>
      </w:r>
    </w:p>
    <w:p w:rsidR="006B68DC" w:rsidRPr="00BC2754" w:rsidRDefault="006B68DC" w:rsidP="001049BD">
      <w:pPr>
        <w:widowControl/>
        <w:spacing w:line="400" w:lineRule="exact"/>
        <w:ind w:left="240"/>
        <w:jc w:val="center"/>
        <w:rPr>
          <w:rFonts w:ascii="標楷體" w:eastAsia="標楷體" w:hAnsi="標楷體"/>
          <w:b/>
          <w:sz w:val="26"/>
        </w:rPr>
      </w:pPr>
      <w:r w:rsidRPr="00BC2754">
        <w:rPr>
          <w:rFonts w:ascii="標楷體" w:eastAsia="標楷體" w:hAnsi="標楷體" w:hint="eastAsia"/>
          <w:b/>
          <w:sz w:val="26"/>
        </w:rPr>
        <w:t>（</w:t>
      </w:r>
      <w:r w:rsidRPr="00BC2754">
        <w:rPr>
          <w:rFonts w:ascii="標楷體" w:eastAsia="標楷體" w:hAnsi="標楷體"/>
          <w:b/>
          <w:sz w:val="26"/>
        </w:rPr>
        <w:t>104</w:t>
      </w:r>
      <w:r w:rsidRPr="00BC2754">
        <w:rPr>
          <w:rFonts w:ascii="標楷體" w:eastAsia="標楷體" w:hAnsi="標楷體" w:hint="eastAsia"/>
          <w:b/>
          <w:sz w:val="26"/>
        </w:rPr>
        <w:t>年</w:t>
      </w:r>
      <w:r w:rsidRPr="00BC2754">
        <w:rPr>
          <w:rFonts w:ascii="標楷體" w:eastAsia="標楷體" w:hAnsi="標楷體"/>
          <w:b/>
          <w:sz w:val="26"/>
        </w:rPr>
        <w:t>1</w:t>
      </w:r>
      <w:r w:rsidRPr="00BC2754">
        <w:rPr>
          <w:rFonts w:ascii="標楷體" w:eastAsia="標楷體" w:hAnsi="標楷體" w:hint="eastAsia"/>
          <w:b/>
          <w:sz w:val="26"/>
        </w:rPr>
        <w:t>月至</w:t>
      </w:r>
      <w:r w:rsidRPr="00BC2754">
        <w:rPr>
          <w:rFonts w:ascii="標楷體" w:eastAsia="標楷體" w:hAnsi="標楷體"/>
          <w:b/>
          <w:sz w:val="26"/>
        </w:rPr>
        <w:t>7</w:t>
      </w:r>
      <w:r w:rsidRPr="00BC2754">
        <w:rPr>
          <w:rFonts w:ascii="標楷體" w:eastAsia="標楷體" w:hAnsi="標楷體" w:hint="eastAsia"/>
          <w:b/>
          <w:sz w:val="26"/>
        </w:rPr>
        <w:t>月）</w:t>
      </w:r>
    </w:p>
    <w:p w:rsidR="006B68DC" w:rsidRPr="00BC2754" w:rsidRDefault="006B68DC" w:rsidP="001049BD">
      <w:pPr>
        <w:spacing w:line="400" w:lineRule="exact"/>
        <w:ind w:rightChars="-239" w:right="-574"/>
        <w:jc w:val="right"/>
        <w:rPr>
          <w:rFonts w:ascii="標楷體" w:eastAsia="標楷體" w:hAnsi="標楷體"/>
        </w:rPr>
      </w:pPr>
      <w:r w:rsidRPr="00BC2754">
        <w:rPr>
          <w:rFonts w:ascii="標楷體" w:eastAsia="標楷體" w:hAnsi="標楷體" w:hint="eastAsia"/>
        </w:rPr>
        <w:t>單位：仟元</w:t>
      </w:r>
    </w:p>
    <w:tbl>
      <w:tblPr>
        <w:tblW w:w="9406" w:type="dxa"/>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0"/>
        <w:gridCol w:w="16"/>
        <w:gridCol w:w="1583"/>
        <w:gridCol w:w="704"/>
        <w:gridCol w:w="6"/>
        <w:gridCol w:w="816"/>
        <w:gridCol w:w="31"/>
        <w:gridCol w:w="911"/>
        <w:gridCol w:w="898"/>
        <w:gridCol w:w="3831"/>
      </w:tblGrid>
      <w:tr w:rsidR="006B68DC" w:rsidRPr="00BC2754" w:rsidTr="00514663">
        <w:trPr>
          <w:trHeight w:val="495"/>
          <w:jc w:val="center"/>
        </w:trPr>
        <w:tc>
          <w:tcPr>
            <w:tcW w:w="2209"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名稱</w:t>
            </w: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單位</w:t>
            </w:r>
          </w:p>
        </w:tc>
        <w:tc>
          <w:tcPr>
            <w:tcW w:w="82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數量</w:t>
            </w:r>
          </w:p>
        </w:tc>
        <w:tc>
          <w:tcPr>
            <w:tcW w:w="94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單價</w:t>
            </w: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總價</w:t>
            </w:r>
          </w:p>
        </w:tc>
        <w:tc>
          <w:tcPr>
            <w:tcW w:w="383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說明（</w:t>
            </w:r>
            <w:r w:rsidRPr="00BC2754">
              <w:rPr>
                <w:rFonts w:ascii="標楷體" w:eastAsia="標楷體" w:hAnsi="標楷體" w:hint="eastAsia"/>
              </w:rPr>
              <w:t>請說明內容用途</w:t>
            </w:r>
            <w:r w:rsidRPr="00BC2754">
              <w:rPr>
                <w:rFonts w:ascii="標楷體" w:eastAsia="標楷體" w:hAnsi="標楷體" w:hint="eastAsia"/>
                <w:kern w:val="0"/>
              </w:rPr>
              <w:t>）</w:t>
            </w:r>
          </w:p>
        </w:tc>
      </w:tr>
      <w:tr w:rsidR="006B68DC" w:rsidRPr="00BC2754" w:rsidTr="00514663">
        <w:trPr>
          <w:trHeight w:val="495"/>
          <w:jc w:val="center"/>
        </w:trPr>
        <w:tc>
          <w:tcPr>
            <w:tcW w:w="9406" w:type="dxa"/>
            <w:gridSpan w:val="10"/>
            <w:tcMar>
              <w:top w:w="0" w:type="dxa"/>
              <w:left w:w="28" w:type="dxa"/>
              <w:bottom w:w="0" w:type="dxa"/>
              <w:right w:w="28" w:type="dxa"/>
            </w:tcMar>
            <w:vAlign w:val="center"/>
          </w:tcPr>
          <w:p w:rsidR="006B68DC" w:rsidRPr="00BC2754" w:rsidRDefault="006B68DC" w:rsidP="00514663">
            <w:pPr>
              <w:widowControl/>
              <w:rPr>
                <w:rFonts w:ascii="標楷體" w:eastAsia="標楷體" w:hAnsi="標楷體"/>
                <w:b/>
                <w:kern w:val="0"/>
              </w:rPr>
            </w:pPr>
            <w:r w:rsidRPr="00BC2754">
              <w:rPr>
                <w:rFonts w:ascii="標楷體" w:eastAsia="標楷體" w:hAnsi="標楷體" w:hint="eastAsia"/>
                <w:b/>
                <w:kern w:val="0"/>
              </w:rPr>
              <w:t>（一）經常門</w:t>
            </w:r>
          </w:p>
        </w:tc>
      </w:tr>
      <w:tr w:rsidR="006B68DC" w:rsidRPr="00BC2754" w:rsidTr="00514663">
        <w:trPr>
          <w:cantSplit/>
          <w:trHeight w:val="500"/>
          <w:jc w:val="center"/>
        </w:trPr>
        <w:tc>
          <w:tcPr>
            <w:tcW w:w="610" w:type="dxa"/>
            <w:vMerge w:val="restart"/>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業</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務</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費</w:t>
            </w:r>
          </w:p>
        </w:tc>
        <w:tc>
          <w:tcPr>
            <w:tcW w:w="1599" w:type="dxa"/>
            <w:gridSpan w:val="2"/>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外聘鐘點費（講師</w:t>
            </w:r>
            <w:r w:rsidRPr="00BC2754">
              <w:rPr>
                <w:rFonts w:ascii="標楷體" w:eastAsia="標楷體" w:hAnsi="標楷體"/>
                <w:kern w:val="0"/>
                <w:szCs w:val="24"/>
              </w:rPr>
              <w:t>)</w:t>
            </w: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小時</w:t>
            </w:r>
          </w:p>
        </w:tc>
        <w:tc>
          <w:tcPr>
            <w:tcW w:w="82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3</w:t>
            </w:r>
          </w:p>
        </w:tc>
        <w:tc>
          <w:tcPr>
            <w:tcW w:w="94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1.2</w:t>
            </w: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3.6</w:t>
            </w:r>
          </w:p>
        </w:tc>
        <w:tc>
          <w:tcPr>
            <w:tcW w:w="3831"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szCs w:val="24"/>
              </w:rPr>
            </w:pPr>
            <w:r w:rsidRPr="00BC2754">
              <w:rPr>
                <w:rFonts w:ascii="標楷體" w:eastAsia="標楷體" w:hAnsi="標楷體"/>
                <w:szCs w:val="24"/>
              </w:rPr>
              <w:t>103-7-2-1</w:t>
            </w:r>
            <w:r w:rsidRPr="00BC2754">
              <w:rPr>
                <w:rFonts w:ascii="標楷體" w:eastAsia="標楷體" w:hAnsi="標楷體" w:hint="eastAsia"/>
                <w:kern w:val="0"/>
                <w:szCs w:val="24"/>
              </w:rPr>
              <w:t>「與海洋作家有約」座談與簽書會外聘作家鐘點費</w:t>
            </w:r>
            <w:r w:rsidRPr="00BC2754">
              <w:rPr>
                <w:rFonts w:ascii="標楷體" w:eastAsia="標楷體" w:hAnsi="標楷體"/>
                <w:kern w:val="0"/>
                <w:szCs w:val="24"/>
              </w:rPr>
              <w:t>(3</w:t>
            </w:r>
            <w:r w:rsidRPr="00BC2754">
              <w:rPr>
                <w:rFonts w:ascii="標楷體" w:eastAsia="標楷體" w:hAnsi="標楷體" w:hint="eastAsia"/>
                <w:kern w:val="0"/>
                <w:szCs w:val="24"/>
              </w:rPr>
              <w:t>小時</w:t>
            </w:r>
            <w:r w:rsidRPr="00BC2754">
              <w:rPr>
                <w:rFonts w:ascii="標楷體" w:eastAsia="標楷體" w:hAnsi="標楷體"/>
                <w:kern w:val="0"/>
                <w:szCs w:val="24"/>
              </w:rPr>
              <w:t>)</w:t>
            </w:r>
          </w:p>
        </w:tc>
      </w:tr>
      <w:tr w:rsidR="006B68DC" w:rsidRPr="00BC2754" w:rsidTr="00514663">
        <w:trPr>
          <w:cantSplit/>
          <w:trHeight w:val="500"/>
          <w:jc w:val="center"/>
        </w:trPr>
        <w:tc>
          <w:tcPr>
            <w:tcW w:w="610" w:type="dxa"/>
            <w:vMerge/>
            <w:vAlign w:val="center"/>
          </w:tcPr>
          <w:p w:rsidR="006B68DC" w:rsidRPr="00BC2754" w:rsidRDefault="006B68DC" w:rsidP="00514663">
            <w:pPr>
              <w:widowControl/>
              <w:jc w:val="center"/>
              <w:rPr>
                <w:rFonts w:ascii="標楷體" w:eastAsia="標楷體" w:hAnsi="標楷體"/>
                <w:kern w:val="0"/>
              </w:rPr>
            </w:pPr>
          </w:p>
        </w:tc>
        <w:tc>
          <w:tcPr>
            <w:tcW w:w="1599" w:type="dxa"/>
            <w:gridSpan w:val="2"/>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外聘鐘點費</w:t>
            </w:r>
            <w:r w:rsidRPr="00BC2754">
              <w:rPr>
                <w:rFonts w:ascii="標楷體" w:eastAsia="標楷體" w:hAnsi="標楷體"/>
                <w:kern w:val="0"/>
                <w:szCs w:val="24"/>
              </w:rPr>
              <w:t>(</w:t>
            </w:r>
            <w:r w:rsidRPr="00BC2754">
              <w:rPr>
                <w:rFonts w:ascii="標楷體" w:eastAsia="標楷體" w:hAnsi="標楷體" w:hint="eastAsia"/>
                <w:kern w:val="0"/>
                <w:szCs w:val="24"/>
              </w:rPr>
              <w:t>講師</w:t>
            </w:r>
            <w:r w:rsidRPr="00BC2754">
              <w:rPr>
                <w:rFonts w:ascii="標楷體" w:eastAsia="標楷體" w:hAnsi="標楷體"/>
                <w:kern w:val="0"/>
                <w:szCs w:val="24"/>
              </w:rPr>
              <w:t>)</w:t>
            </w: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節</w:t>
            </w:r>
          </w:p>
        </w:tc>
        <w:tc>
          <w:tcPr>
            <w:tcW w:w="82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48</w:t>
            </w:r>
          </w:p>
        </w:tc>
        <w:tc>
          <w:tcPr>
            <w:tcW w:w="94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1.2</w:t>
            </w: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57.6</w:t>
            </w:r>
          </w:p>
        </w:tc>
        <w:tc>
          <w:tcPr>
            <w:tcW w:w="3831"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szCs w:val="24"/>
              </w:rPr>
              <w:t>1</w:t>
            </w:r>
            <w:r w:rsidRPr="00BC2754">
              <w:rPr>
                <w:rFonts w:ascii="標楷體" w:eastAsia="標楷體" w:hAnsi="標楷體" w:hint="eastAsia"/>
                <w:szCs w:val="24"/>
              </w:rPr>
              <w:t>、</w:t>
            </w:r>
            <w:r w:rsidRPr="00BC2754">
              <w:rPr>
                <w:rFonts w:ascii="標楷體" w:eastAsia="標楷體" w:hAnsi="標楷體"/>
                <w:szCs w:val="24"/>
              </w:rPr>
              <w:t>103-7-2-2</w:t>
            </w:r>
            <w:r w:rsidRPr="00BC2754">
              <w:rPr>
                <w:rFonts w:ascii="標楷體" w:eastAsia="標楷體" w:hAnsi="標楷體" w:hint="eastAsia"/>
                <w:szCs w:val="24"/>
              </w:rPr>
              <w:t>「海洋文學寫作成長營」</w:t>
            </w:r>
            <w:r w:rsidRPr="00BC2754">
              <w:rPr>
                <w:rFonts w:ascii="標楷體" w:eastAsia="標楷體" w:hAnsi="標楷體" w:hint="eastAsia"/>
                <w:kern w:val="0"/>
                <w:szCs w:val="24"/>
              </w:rPr>
              <w:t>外聘講師鐘點費（</w:t>
            </w:r>
            <w:r w:rsidRPr="00BC2754">
              <w:rPr>
                <w:rFonts w:ascii="標楷體" w:eastAsia="標楷體" w:hAnsi="標楷體"/>
                <w:kern w:val="0"/>
                <w:szCs w:val="24"/>
              </w:rPr>
              <w:t>5</w:t>
            </w:r>
            <w:r w:rsidRPr="00BC2754">
              <w:rPr>
                <w:rFonts w:ascii="標楷體" w:eastAsia="標楷體" w:hAnsi="標楷體" w:hint="eastAsia"/>
                <w:kern w:val="0"/>
                <w:szCs w:val="24"/>
              </w:rPr>
              <w:t>天</w:t>
            </w:r>
            <w:r w:rsidRPr="00BC2754">
              <w:rPr>
                <w:rFonts w:ascii="標楷體" w:eastAsia="標楷體" w:hAnsi="標楷體"/>
                <w:kern w:val="0"/>
                <w:szCs w:val="24"/>
              </w:rPr>
              <w:t>*6</w:t>
            </w:r>
            <w:r w:rsidRPr="00BC2754">
              <w:rPr>
                <w:rFonts w:ascii="標楷體" w:eastAsia="標楷體" w:hAnsi="標楷體" w:hint="eastAsia"/>
                <w:kern w:val="0"/>
                <w:szCs w:val="24"/>
              </w:rPr>
              <w:t>節</w:t>
            </w:r>
            <w:r w:rsidRPr="00BC2754">
              <w:rPr>
                <w:rFonts w:ascii="標楷體" w:eastAsia="標楷體" w:hAnsi="標楷體"/>
                <w:kern w:val="0"/>
                <w:szCs w:val="24"/>
              </w:rPr>
              <w:t>=30</w:t>
            </w:r>
            <w:r w:rsidRPr="00BC2754">
              <w:rPr>
                <w:rFonts w:ascii="標楷體" w:eastAsia="標楷體" w:hAnsi="標楷體" w:hint="eastAsia"/>
                <w:kern w:val="0"/>
                <w:szCs w:val="24"/>
              </w:rPr>
              <w:t>節）</w:t>
            </w:r>
          </w:p>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szCs w:val="24"/>
              </w:rPr>
              <w:t>2</w:t>
            </w:r>
            <w:r w:rsidRPr="00BC2754">
              <w:rPr>
                <w:rFonts w:ascii="標楷體" w:eastAsia="標楷體" w:hAnsi="標楷體" w:hint="eastAsia"/>
                <w:kern w:val="0"/>
                <w:szCs w:val="24"/>
              </w:rPr>
              <w:t>、</w:t>
            </w:r>
            <w:r w:rsidRPr="00BC2754">
              <w:rPr>
                <w:rFonts w:ascii="標楷體" w:eastAsia="標楷體" w:hAnsi="標楷體"/>
                <w:szCs w:val="24"/>
              </w:rPr>
              <w:t>103-7-2-3</w:t>
            </w:r>
            <w:r w:rsidRPr="00BC2754">
              <w:rPr>
                <w:rFonts w:ascii="標楷體" w:eastAsia="標楷體" w:hAnsi="標楷體" w:hint="eastAsia"/>
                <w:szCs w:val="24"/>
              </w:rPr>
              <w:t>「海洋文學採訪編輯成長營」</w:t>
            </w:r>
            <w:r w:rsidRPr="00BC2754">
              <w:rPr>
                <w:rFonts w:ascii="標楷體" w:eastAsia="標楷體" w:hAnsi="標楷體" w:hint="eastAsia"/>
                <w:kern w:val="0"/>
                <w:szCs w:val="24"/>
              </w:rPr>
              <w:t>外聘講師鐘點費（</w:t>
            </w:r>
            <w:r w:rsidRPr="00BC2754">
              <w:rPr>
                <w:rFonts w:ascii="標楷體" w:eastAsia="標楷體" w:hAnsi="標楷體"/>
                <w:kern w:val="0"/>
                <w:szCs w:val="24"/>
              </w:rPr>
              <w:t>3</w:t>
            </w:r>
            <w:r w:rsidRPr="00BC2754">
              <w:rPr>
                <w:rFonts w:ascii="標楷體" w:eastAsia="標楷體" w:hAnsi="標楷體" w:hint="eastAsia"/>
                <w:kern w:val="0"/>
                <w:szCs w:val="24"/>
              </w:rPr>
              <w:t>天</w:t>
            </w:r>
            <w:r w:rsidRPr="00BC2754">
              <w:rPr>
                <w:rFonts w:ascii="標楷體" w:eastAsia="標楷體" w:hAnsi="標楷體"/>
                <w:kern w:val="0"/>
                <w:szCs w:val="24"/>
              </w:rPr>
              <w:t>*6</w:t>
            </w:r>
            <w:r w:rsidRPr="00BC2754">
              <w:rPr>
                <w:rFonts w:ascii="標楷體" w:eastAsia="標楷體" w:hAnsi="標楷體" w:hint="eastAsia"/>
                <w:kern w:val="0"/>
                <w:szCs w:val="24"/>
              </w:rPr>
              <w:t>節</w:t>
            </w:r>
            <w:r w:rsidRPr="00BC2754">
              <w:rPr>
                <w:rFonts w:ascii="標楷體" w:eastAsia="標楷體" w:hAnsi="標楷體"/>
                <w:kern w:val="0"/>
                <w:szCs w:val="24"/>
              </w:rPr>
              <w:t>=18</w:t>
            </w:r>
            <w:r w:rsidRPr="00BC2754">
              <w:rPr>
                <w:rFonts w:ascii="標楷體" w:eastAsia="標楷體" w:hAnsi="標楷體" w:hint="eastAsia"/>
                <w:kern w:val="0"/>
                <w:szCs w:val="24"/>
              </w:rPr>
              <w:t>節）</w:t>
            </w:r>
          </w:p>
        </w:tc>
      </w:tr>
      <w:tr w:rsidR="006B68DC" w:rsidRPr="00BC2754" w:rsidTr="00514663">
        <w:trPr>
          <w:cantSplit/>
          <w:trHeight w:val="500"/>
          <w:jc w:val="center"/>
        </w:trPr>
        <w:tc>
          <w:tcPr>
            <w:tcW w:w="610" w:type="dxa"/>
            <w:vMerge/>
            <w:vAlign w:val="center"/>
          </w:tcPr>
          <w:p w:rsidR="006B68DC" w:rsidRPr="00BC2754" w:rsidRDefault="006B68DC" w:rsidP="00514663">
            <w:pPr>
              <w:widowControl/>
              <w:jc w:val="center"/>
              <w:rPr>
                <w:rFonts w:ascii="標楷體" w:eastAsia="標楷體" w:hAnsi="標楷體"/>
                <w:kern w:val="0"/>
              </w:rPr>
            </w:pPr>
          </w:p>
        </w:tc>
        <w:tc>
          <w:tcPr>
            <w:tcW w:w="1599" w:type="dxa"/>
            <w:gridSpan w:val="2"/>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差旅費</w:t>
            </w: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94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2</w:t>
            </w: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2</w:t>
            </w:r>
          </w:p>
        </w:tc>
        <w:tc>
          <w:tcPr>
            <w:tcW w:w="3831"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szCs w:val="24"/>
              </w:rPr>
              <w:t>103-7-2-1</w:t>
            </w:r>
            <w:r w:rsidRPr="00BC2754">
              <w:rPr>
                <w:rFonts w:ascii="標楷體" w:eastAsia="標楷體" w:hAnsi="標楷體" w:hint="eastAsia"/>
                <w:kern w:val="0"/>
                <w:szCs w:val="24"/>
              </w:rPr>
              <w:t>「與海洋作家有約」外聘作家交通費</w:t>
            </w:r>
            <w:r w:rsidRPr="00BC2754">
              <w:rPr>
                <w:rFonts w:ascii="標楷體" w:eastAsia="標楷體" w:hAnsi="標楷體"/>
                <w:kern w:val="0"/>
                <w:szCs w:val="24"/>
              </w:rPr>
              <w:t>(</w:t>
            </w:r>
            <w:r w:rsidRPr="00BC2754">
              <w:rPr>
                <w:rFonts w:ascii="標楷體" w:eastAsia="標楷體" w:hAnsi="標楷體" w:hint="eastAsia"/>
                <w:kern w:val="0"/>
                <w:szCs w:val="24"/>
              </w:rPr>
              <w:t>按實核銷</w:t>
            </w:r>
            <w:r w:rsidRPr="00BC2754">
              <w:rPr>
                <w:rFonts w:ascii="標楷體" w:eastAsia="標楷體" w:hAnsi="標楷體"/>
                <w:kern w:val="0"/>
                <w:szCs w:val="24"/>
              </w:rPr>
              <w:t>)</w:t>
            </w:r>
          </w:p>
        </w:tc>
      </w:tr>
      <w:tr w:rsidR="006B68DC" w:rsidRPr="00BC2754" w:rsidTr="00514663">
        <w:trPr>
          <w:cantSplit/>
          <w:trHeight w:val="500"/>
          <w:jc w:val="center"/>
        </w:trPr>
        <w:tc>
          <w:tcPr>
            <w:tcW w:w="610" w:type="dxa"/>
            <w:vMerge/>
            <w:vAlign w:val="center"/>
          </w:tcPr>
          <w:p w:rsidR="006B68DC" w:rsidRPr="00BC2754" w:rsidRDefault="006B68DC" w:rsidP="00514663">
            <w:pPr>
              <w:widowControl/>
              <w:jc w:val="center"/>
              <w:rPr>
                <w:rFonts w:ascii="標楷體" w:eastAsia="標楷體" w:hAnsi="標楷體"/>
                <w:kern w:val="0"/>
              </w:rPr>
            </w:pPr>
          </w:p>
        </w:tc>
        <w:tc>
          <w:tcPr>
            <w:tcW w:w="1599" w:type="dxa"/>
            <w:gridSpan w:val="2"/>
            <w:vAlign w:val="center"/>
          </w:tcPr>
          <w:p w:rsidR="006B68DC" w:rsidRPr="00BC2754" w:rsidRDefault="006B68DC" w:rsidP="00514663">
            <w:pPr>
              <w:widowControl/>
              <w:ind w:left="480" w:hangingChars="200" w:hanging="480"/>
              <w:jc w:val="both"/>
              <w:rPr>
                <w:rFonts w:ascii="標楷體" w:eastAsia="標楷體" w:hAnsi="標楷體"/>
                <w:kern w:val="0"/>
                <w:szCs w:val="24"/>
              </w:rPr>
            </w:pPr>
            <w:r w:rsidRPr="00BC2754">
              <w:rPr>
                <w:rFonts w:ascii="標楷體" w:eastAsia="標楷體" w:hAnsi="標楷體" w:hint="eastAsia"/>
                <w:kern w:val="0"/>
                <w:szCs w:val="24"/>
              </w:rPr>
              <w:t>外聘講師補充</w:t>
            </w:r>
          </w:p>
          <w:p w:rsidR="006B68DC" w:rsidRPr="00BC2754" w:rsidRDefault="006B68DC" w:rsidP="00514663">
            <w:pPr>
              <w:widowControl/>
              <w:ind w:left="480" w:hangingChars="200" w:hanging="480"/>
              <w:jc w:val="both"/>
              <w:rPr>
                <w:rFonts w:ascii="標楷體" w:eastAsia="標楷體" w:hAnsi="標楷體"/>
                <w:kern w:val="0"/>
                <w:szCs w:val="24"/>
              </w:rPr>
            </w:pPr>
            <w:r w:rsidRPr="00BC2754">
              <w:rPr>
                <w:rFonts w:ascii="標楷體" w:eastAsia="標楷體" w:hAnsi="標楷體" w:hint="eastAsia"/>
                <w:kern w:val="0"/>
                <w:szCs w:val="24"/>
              </w:rPr>
              <w:t>保費</w:t>
            </w: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次</w:t>
            </w:r>
          </w:p>
        </w:tc>
        <w:tc>
          <w:tcPr>
            <w:tcW w:w="82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94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0.072</w:t>
            </w: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0.072</w:t>
            </w:r>
          </w:p>
        </w:tc>
        <w:tc>
          <w:tcPr>
            <w:tcW w:w="3831"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szCs w:val="24"/>
              </w:rPr>
            </w:pPr>
            <w:r w:rsidRPr="00BC2754">
              <w:rPr>
                <w:rFonts w:ascii="標楷體" w:eastAsia="標楷體" w:hAnsi="標楷體"/>
                <w:szCs w:val="24"/>
              </w:rPr>
              <w:t>103-7-2-1</w:t>
            </w:r>
            <w:r w:rsidRPr="00BC2754">
              <w:rPr>
                <w:rFonts w:ascii="標楷體" w:eastAsia="標楷體" w:hAnsi="標楷體" w:hint="eastAsia"/>
                <w:kern w:val="0"/>
                <w:szCs w:val="24"/>
              </w:rPr>
              <w:t>「與海洋作家有約」講師補充保費（</w:t>
            </w:r>
            <w:r w:rsidRPr="00BC2754">
              <w:rPr>
                <w:rFonts w:ascii="標楷體" w:eastAsia="標楷體" w:hAnsi="標楷體"/>
                <w:kern w:val="0"/>
                <w:szCs w:val="24"/>
              </w:rPr>
              <w:t>3.6*0.02</w:t>
            </w:r>
            <w:r w:rsidRPr="00BC2754">
              <w:rPr>
                <w:rFonts w:ascii="標楷體" w:eastAsia="標楷體" w:hAnsi="標楷體" w:hint="eastAsia"/>
                <w:kern w:val="0"/>
                <w:szCs w:val="24"/>
              </w:rPr>
              <w:t>）</w:t>
            </w:r>
          </w:p>
        </w:tc>
      </w:tr>
      <w:tr w:rsidR="006B68DC" w:rsidRPr="00BC2754" w:rsidTr="00514663">
        <w:trPr>
          <w:cantSplit/>
          <w:trHeight w:val="500"/>
          <w:jc w:val="center"/>
        </w:trPr>
        <w:tc>
          <w:tcPr>
            <w:tcW w:w="610" w:type="dxa"/>
            <w:vMerge/>
            <w:vAlign w:val="center"/>
          </w:tcPr>
          <w:p w:rsidR="006B68DC" w:rsidRPr="00BC2754" w:rsidRDefault="006B68DC" w:rsidP="00514663">
            <w:pPr>
              <w:widowControl/>
              <w:jc w:val="center"/>
              <w:rPr>
                <w:rFonts w:ascii="標楷體" w:eastAsia="標楷體" w:hAnsi="標楷體"/>
                <w:kern w:val="0"/>
              </w:rPr>
            </w:pPr>
          </w:p>
        </w:tc>
        <w:tc>
          <w:tcPr>
            <w:tcW w:w="1599" w:type="dxa"/>
            <w:gridSpan w:val="2"/>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租車費</w:t>
            </w: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車次</w:t>
            </w:r>
          </w:p>
        </w:tc>
        <w:tc>
          <w:tcPr>
            <w:tcW w:w="82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6</w:t>
            </w:r>
          </w:p>
        </w:tc>
        <w:tc>
          <w:tcPr>
            <w:tcW w:w="94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8</w:t>
            </w: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48</w:t>
            </w:r>
          </w:p>
        </w:tc>
        <w:tc>
          <w:tcPr>
            <w:tcW w:w="3831"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szCs w:val="24"/>
              </w:rPr>
              <w:t>103-7-2-1</w:t>
            </w:r>
            <w:r w:rsidRPr="00BC2754">
              <w:rPr>
                <w:rFonts w:ascii="標楷體" w:eastAsia="標楷體" w:hAnsi="標楷體" w:hint="eastAsia"/>
                <w:kern w:val="0"/>
                <w:szCs w:val="24"/>
              </w:rPr>
              <w:t>接送參加「與海洋作家有約」與</w:t>
            </w:r>
            <w:r w:rsidRPr="00BC2754">
              <w:rPr>
                <w:rFonts w:ascii="標楷體" w:eastAsia="標楷體" w:hAnsi="標楷體" w:hint="eastAsia"/>
              </w:rPr>
              <w:t>「</w:t>
            </w:r>
            <w:r w:rsidRPr="00BC2754">
              <w:rPr>
                <w:rFonts w:ascii="標楷體" w:eastAsia="標楷體" w:hAnsi="標楷體" w:hint="eastAsia"/>
                <w:szCs w:val="24"/>
              </w:rPr>
              <w:t>海洋文學優良圖書展」學生</w:t>
            </w:r>
            <w:r w:rsidRPr="00BC2754">
              <w:rPr>
                <w:rFonts w:ascii="標楷體" w:eastAsia="標楷體" w:hAnsi="標楷體" w:hint="eastAsia"/>
                <w:kern w:val="0"/>
                <w:szCs w:val="24"/>
              </w:rPr>
              <w:t>交通費</w:t>
            </w:r>
          </w:p>
        </w:tc>
      </w:tr>
      <w:tr w:rsidR="006B68DC" w:rsidRPr="00BC2754" w:rsidTr="00514663">
        <w:trPr>
          <w:cantSplit/>
          <w:trHeight w:val="500"/>
          <w:jc w:val="center"/>
        </w:trPr>
        <w:tc>
          <w:tcPr>
            <w:tcW w:w="610" w:type="dxa"/>
            <w:vMerge/>
            <w:vAlign w:val="center"/>
          </w:tcPr>
          <w:p w:rsidR="006B68DC" w:rsidRPr="00BC2754" w:rsidRDefault="006B68DC" w:rsidP="00514663">
            <w:pPr>
              <w:widowControl/>
              <w:jc w:val="center"/>
              <w:rPr>
                <w:rFonts w:ascii="標楷體" w:eastAsia="標楷體" w:hAnsi="標楷體"/>
                <w:kern w:val="0"/>
              </w:rPr>
            </w:pPr>
          </w:p>
        </w:tc>
        <w:tc>
          <w:tcPr>
            <w:tcW w:w="1599" w:type="dxa"/>
            <w:gridSpan w:val="2"/>
            <w:vAlign w:val="center"/>
          </w:tcPr>
          <w:p w:rsidR="006B68DC" w:rsidRPr="00BC2754" w:rsidRDefault="006B68DC" w:rsidP="00514663">
            <w:pPr>
              <w:widowControl/>
              <w:rPr>
                <w:rFonts w:ascii="標楷體" w:eastAsia="標楷體" w:hAnsi="標楷體"/>
                <w:kern w:val="0"/>
              </w:rPr>
            </w:pPr>
            <w:r w:rsidRPr="00BC2754">
              <w:rPr>
                <w:rFonts w:ascii="標楷體" w:eastAsia="標楷體" w:hAnsi="標楷體" w:hint="eastAsia"/>
                <w:kern w:val="0"/>
              </w:rPr>
              <w:t>工讀費</w:t>
            </w: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人</w:t>
            </w:r>
          </w:p>
        </w:tc>
        <w:tc>
          <w:tcPr>
            <w:tcW w:w="822" w:type="dxa"/>
            <w:gridSpan w:val="2"/>
            <w:tcMar>
              <w:top w:w="0" w:type="dxa"/>
              <w:left w:w="28" w:type="dxa"/>
              <w:bottom w:w="0" w:type="dxa"/>
              <w:right w:w="28" w:type="dxa"/>
            </w:tcMar>
            <w:vAlign w:val="center"/>
          </w:tcPr>
          <w:p w:rsidR="006B68DC" w:rsidRPr="00BC2754" w:rsidRDefault="006B68DC" w:rsidP="00514663">
            <w:pPr>
              <w:jc w:val="center"/>
              <w:rPr>
                <w:rFonts w:ascii="標楷體" w:eastAsia="標楷體" w:hAnsi="標楷體"/>
              </w:rPr>
            </w:pPr>
            <w:r w:rsidRPr="00BC2754">
              <w:rPr>
                <w:rFonts w:ascii="標楷體" w:eastAsia="標楷體" w:hAnsi="標楷體"/>
              </w:rPr>
              <w:t>40</w:t>
            </w:r>
          </w:p>
        </w:tc>
        <w:tc>
          <w:tcPr>
            <w:tcW w:w="942" w:type="dxa"/>
            <w:gridSpan w:val="2"/>
            <w:tcMar>
              <w:top w:w="0" w:type="dxa"/>
              <w:left w:w="28" w:type="dxa"/>
              <w:bottom w:w="0" w:type="dxa"/>
              <w:right w:w="28" w:type="dxa"/>
            </w:tcMar>
            <w:vAlign w:val="center"/>
          </w:tcPr>
          <w:p w:rsidR="006B68DC" w:rsidRPr="00BC2754" w:rsidRDefault="006B68DC" w:rsidP="00514663">
            <w:pPr>
              <w:jc w:val="center"/>
              <w:rPr>
                <w:rFonts w:ascii="標楷體" w:eastAsia="標楷體" w:hAnsi="標楷體"/>
              </w:rPr>
            </w:pPr>
            <w:r w:rsidRPr="00BC2754">
              <w:rPr>
                <w:rFonts w:ascii="標楷體" w:eastAsia="標楷體" w:hAnsi="標楷體"/>
              </w:rPr>
              <w:t>0.115</w:t>
            </w:r>
          </w:p>
        </w:tc>
        <w:tc>
          <w:tcPr>
            <w:tcW w:w="898" w:type="dxa"/>
            <w:tcMar>
              <w:top w:w="0" w:type="dxa"/>
              <w:left w:w="28" w:type="dxa"/>
              <w:bottom w:w="0" w:type="dxa"/>
              <w:right w:w="28" w:type="dxa"/>
            </w:tcMar>
            <w:vAlign w:val="center"/>
          </w:tcPr>
          <w:p w:rsidR="006B68DC" w:rsidRPr="00BC2754" w:rsidRDefault="006B68DC" w:rsidP="00514663">
            <w:pPr>
              <w:ind w:firstLineChars="50" w:firstLine="120"/>
              <w:jc w:val="center"/>
              <w:rPr>
                <w:rFonts w:ascii="標楷體" w:eastAsia="標楷體" w:hAnsi="標楷體"/>
              </w:rPr>
            </w:pPr>
            <w:r w:rsidRPr="00BC2754">
              <w:rPr>
                <w:rFonts w:ascii="標楷體" w:eastAsia="標楷體" w:hAnsi="標楷體"/>
              </w:rPr>
              <w:t>4.6</w:t>
            </w:r>
          </w:p>
        </w:tc>
        <w:tc>
          <w:tcPr>
            <w:tcW w:w="3831" w:type="dxa"/>
            <w:tcMar>
              <w:top w:w="0" w:type="dxa"/>
              <w:left w:w="28" w:type="dxa"/>
              <w:bottom w:w="0" w:type="dxa"/>
              <w:right w:w="28" w:type="dxa"/>
            </w:tcMar>
          </w:tcPr>
          <w:p w:rsidR="006B68DC" w:rsidRPr="00BC2754" w:rsidRDefault="006B68DC" w:rsidP="00514663">
            <w:pPr>
              <w:widowControl/>
              <w:adjustRightInd w:val="0"/>
              <w:snapToGrid w:val="0"/>
              <w:rPr>
                <w:rFonts w:ascii="標楷體" w:eastAsia="標楷體" w:hAnsi="標楷體"/>
                <w:szCs w:val="24"/>
              </w:rPr>
            </w:pPr>
            <w:r w:rsidRPr="00BC2754">
              <w:rPr>
                <w:rFonts w:ascii="標楷體" w:eastAsia="標楷體" w:hAnsi="標楷體"/>
                <w:szCs w:val="24"/>
              </w:rPr>
              <w:t>103-7-2-1</w:t>
            </w:r>
            <w:r w:rsidRPr="00BC2754">
              <w:rPr>
                <w:rFonts w:ascii="標楷體" w:eastAsia="標楷體" w:hAnsi="標楷體" w:hint="eastAsia"/>
              </w:rPr>
              <w:t>「</w:t>
            </w:r>
            <w:r w:rsidRPr="00BC2754">
              <w:rPr>
                <w:rFonts w:ascii="標楷體" w:eastAsia="標楷體" w:hAnsi="標楷體" w:hint="eastAsia"/>
                <w:szCs w:val="24"/>
              </w:rPr>
              <w:t>海洋文學優良圖書展」</w:t>
            </w:r>
            <w:r w:rsidRPr="00BC2754">
              <w:rPr>
                <w:rFonts w:ascii="標楷體" w:eastAsia="標楷體" w:hAnsi="標楷體" w:hint="eastAsia"/>
                <w:kern w:val="0"/>
              </w:rPr>
              <w:t>工讀費</w:t>
            </w:r>
            <w:r w:rsidRPr="00BC2754">
              <w:rPr>
                <w:rFonts w:ascii="標楷體" w:eastAsia="標楷體" w:hAnsi="標楷體"/>
                <w:kern w:val="0"/>
                <w:szCs w:val="24"/>
              </w:rPr>
              <w:t xml:space="preserve"> (1</w:t>
            </w:r>
            <w:r w:rsidRPr="00BC2754">
              <w:rPr>
                <w:rFonts w:ascii="標楷體" w:eastAsia="標楷體" w:hAnsi="標楷體" w:hint="eastAsia"/>
                <w:kern w:val="0"/>
                <w:szCs w:val="24"/>
              </w:rPr>
              <w:t>天</w:t>
            </w:r>
            <w:r w:rsidRPr="00BC2754">
              <w:rPr>
                <w:rFonts w:ascii="標楷體" w:eastAsia="標楷體" w:hAnsi="標楷體"/>
                <w:kern w:val="0"/>
                <w:szCs w:val="24"/>
              </w:rPr>
              <w:t>*8</w:t>
            </w:r>
            <w:r w:rsidRPr="00BC2754">
              <w:rPr>
                <w:rFonts w:ascii="標楷體" w:eastAsia="標楷體" w:hAnsi="標楷體" w:hint="eastAsia"/>
                <w:kern w:val="0"/>
                <w:szCs w:val="24"/>
              </w:rPr>
              <w:t>小時</w:t>
            </w:r>
            <w:r w:rsidRPr="00BC2754">
              <w:rPr>
                <w:rFonts w:ascii="標楷體" w:eastAsia="標楷體" w:hAnsi="標楷體"/>
                <w:kern w:val="0"/>
                <w:szCs w:val="24"/>
              </w:rPr>
              <w:t>*5</w:t>
            </w:r>
            <w:r w:rsidRPr="00BC2754">
              <w:rPr>
                <w:rFonts w:ascii="標楷體" w:eastAsia="標楷體" w:hAnsi="標楷體" w:hint="eastAsia"/>
                <w:kern w:val="0"/>
                <w:szCs w:val="24"/>
              </w:rPr>
              <w:t>天</w:t>
            </w:r>
            <w:r w:rsidRPr="00BC2754">
              <w:rPr>
                <w:rFonts w:ascii="標楷體" w:eastAsia="標楷體" w:hAnsi="標楷體"/>
                <w:kern w:val="0"/>
                <w:szCs w:val="24"/>
              </w:rPr>
              <w:t>=40</w:t>
            </w:r>
            <w:r w:rsidRPr="00BC2754">
              <w:rPr>
                <w:rFonts w:ascii="標楷體" w:eastAsia="標楷體" w:hAnsi="標楷體" w:hint="eastAsia"/>
                <w:kern w:val="0"/>
                <w:szCs w:val="24"/>
              </w:rPr>
              <w:t>小時</w:t>
            </w:r>
            <w:r w:rsidRPr="00BC2754">
              <w:rPr>
                <w:rFonts w:ascii="標楷體" w:eastAsia="標楷體" w:hAnsi="標楷體"/>
                <w:kern w:val="0"/>
                <w:szCs w:val="24"/>
              </w:rPr>
              <w:t>)</w:t>
            </w:r>
          </w:p>
        </w:tc>
      </w:tr>
      <w:tr w:rsidR="006B68DC" w:rsidRPr="00BC2754" w:rsidTr="00514663">
        <w:trPr>
          <w:cantSplit/>
          <w:trHeight w:val="500"/>
          <w:jc w:val="center"/>
        </w:trPr>
        <w:tc>
          <w:tcPr>
            <w:tcW w:w="610" w:type="dxa"/>
            <w:vMerge/>
            <w:vAlign w:val="center"/>
          </w:tcPr>
          <w:p w:rsidR="006B68DC" w:rsidRPr="00BC2754" w:rsidRDefault="006B68DC" w:rsidP="00514663">
            <w:pPr>
              <w:widowControl/>
              <w:jc w:val="center"/>
              <w:rPr>
                <w:rFonts w:ascii="標楷體" w:eastAsia="標楷體" w:hAnsi="標楷體"/>
                <w:kern w:val="0"/>
              </w:rPr>
            </w:pPr>
          </w:p>
        </w:tc>
        <w:tc>
          <w:tcPr>
            <w:tcW w:w="1599" w:type="dxa"/>
            <w:gridSpan w:val="2"/>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材料費</w:t>
            </w:r>
          </w:p>
        </w:tc>
        <w:tc>
          <w:tcPr>
            <w:tcW w:w="704"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人次</w:t>
            </w:r>
          </w:p>
        </w:tc>
        <w:tc>
          <w:tcPr>
            <w:tcW w:w="82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60</w:t>
            </w:r>
          </w:p>
        </w:tc>
        <w:tc>
          <w:tcPr>
            <w:tcW w:w="94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0.15</w:t>
            </w: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9</w:t>
            </w:r>
          </w:p>
        </w:tc>
        <w:tc>
          <w:tcPr>
            <w:tcW w:w="3831"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szCs w:val="24"/>
              </w:rPr>
              <w:t>1.103-7-2-2</w:t>
            </w:r>
            <w:r w:rsidRPr="00BC2754">
              <w:rPr>
                <w:rFonts w:ascii="標楷體" w:eastAsia="標楷體" w:hAnsi="標楷體" w:hint="eastAsia"/>
                <w:szCs w:val="24"/>
              </w:rPr>
              <w:t>「海洋文學寫作成長營」</w:t>
            </w:r>
            <w:r w:rsidRPr="00BC2754">
              <w:rPr>
                <w:rFonts w:ascii="標楷體" w:eastAsia="標楷體" w:hAnsi="標楷體" w:hint="eastAsia"/>
                <w:kern w:val="0"/>
                <w:szCs w:val="24"/>
              </w:rPr>
              <w:t>學生實習材料費</w:t>
            </w:r>
            <w:r w:rsidRPr="00BC2754">
              <w:rPr>
                <w:rFonts w:ascii="標楷體" w:eastAsia="標楷體" w:hAnsi="標楷體"/>
                <w:kern w:val="0"/>
                <w:szCs w:val="24"/>
              </w:rPr>
              <w:t>(30</w:t>
            </w:r>
            <w:r w:rsidRPr="00BC2754">
              <w:rPr>
                <w:rFonts w:ascii="標楷體" w:eastAsia="標楷體" w:hAnsi="標楷體" w:hint="eastAsia"/>
                <w:kern w:val="0"/>
                <w:szCs w:val="24"/>
              </w:rPr>
              <w:t>人</w:t>
            </w:r>
            <w:r w:rsidRPr="00BC2754">
              <w:rPr>
                <w:rFonts w:ascii="標楷體" w:eastAsia="標楷體" w:hAnsi="標楷體"/>
                <w:kern w:val="0"/>
                <w:szCs w:val="24"/>
              </w:rPr>
              <w:t>)</w:t>
            </w:r>
          </w:p>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szCs w:val="24"/>
              </w:rPr>
              <w:t>2.</w:t>
            </w:r>
            <w:r w:rsidRPr="00BC2754">
              <w:rPr>
                <w:rFonts w:ascii="標楷體" w:eastAsia="標楷體" w:hAnsi="標楷體"/>
                <w:szCs w:val="24"/>
              </w:rPr>
              <w:t xml:space="preserve"> 103-7-2-3</w:t>
            </w:r>
            <w:r w:rsidRPr="00BC2754">
              <w:rPr>
                <w:rFonts w:ascii="標楷體" w:eastAsia="標楷體" w:hAnsi="標楷體" w:hint="eastAsia"/>
                <w:szCs w:val="24"/>
              </w:rPr>
              <w:t>「海洋文學採訪編輯成長營」</w:t>
            </w:r>
            <w:r w:rsidRPr="00BC2754">
              <w:rPr>
                <w:rFonts w:ascii="標楷體" w:eastAsia="標楷體" w:hAnsi="標楷體" w:hint="eastAsia"/>
                <w:kern w:val="0"/>
                <w:szCs w:val="24"/>
              </w:rPr>
              <w:t>學生實習材料費</w:t>
            </w:r>
            <w:r w:rsidRPr="00BC2754">
              <w:rPr>
                <w:rFonts w:ascii="標楷體" w:eastAsia="標楷體" w:hAnsi="標楷體"/>
                <w:kern w:val="0"/>
                <w:szCs w:val="24"/>
              </w:rPr>
              <w:t>(30</w:t>
            </w:r>
            <w:r w:rsidRPr="00BC2754">
              <w:rPr>
                <w:rFonts w:ascii="標楷體" w:eastAsia="標楷體" w:hAnsi="標楷體" w:hint="eastAsia"/>
                <w:kern w:val="0"/>
                <w:szCs w:val="24"/>
              </w:rPr>
              <w:t>人</w:t>
            </w:r>
            <w:r w:rsidRPr="00BC2754">
              <w:rPr>
                <w:rFonts w:ascii="標楷體" w:eastAsia="標楷體" w:hAnsi="標楷體"/>
                <w:kern w:val="0"/>
                <w:szCs w:val="24"/>
              </w:rPr>
              <w:t>)</w:t>
            </w:r>
          </w:p>
        </w:tc>
      </w:tr>
      <w:tr w:rsidR="006B68DC" w:rsidRPr="00BC2754" w:rsidTr="00514663">
        <w:trPr>
          <w:cantSplit/>
          <w:trHeight w:val="500"/>
          <w:jc w:val="center"/>
        </w:trPr>
        <w:tc>
          <w:tcPr>
            <w:tcW w:w="610" w:type="dxa"/>
            <w:vMerge/>
            <w:vAlign w:val="center"/>
          </w:tcPr>
          <w:p w:rsidR="006B68DC" w:rsidRPr="00BC2754" w:rsidRDefault="006B68DC" w:rsidP="00514663">
            <w:pPr>
              <w:widowControl/>
              <w:jc w:val="center"/>
              <w:rPr>
                <w:rFonts w:ascii="標楷體" w:eastAsia="標楷體" w:hAnsi="標楷體"/>
                <w:kern w:val="0"/>
              </w:rPr>
            </w:pPr>
          </w:p>
        </w:tc>
        <w:tc>
          <w:tcPr>
            <w:tcW w:w="1599" w:type="dxa"/>
            <w:gridSpan w:val="2"/>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審稿費</w:t>
            </w: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人</w:t>
            </w:r>
          </w:p>
        </w:tc>
        <w:tc>
          <w:tcPr>
            <w:tcW w:w="82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5</w:t>
            </w:r>
          </w:p>
        </w:tc>
        <w:tc>
          <w:tcPr>
            <w:tcW w:w="94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5</w:t>
            </w:r>
          </w:p>
        </w:tc>
        <w:tc>
          <w:tcPr>
            <w:tcW w:w="3831"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szCs w:val="24"/>
              </w:rPr>
              <w:t>103-7-2-2</w:t>
            </w:r>
            <w:r w:rsidRPr="00BC2754">
              <w:rPr>
                <w:rFonts w:ascii="標楷體" w:eastAsia="標楷體" w:hAnsi="標楷體" w:hint="eastAsia"/>
                <w:szCs w:val="24"/>
              </w:rPr>
              <w:t>「海洋文學寫作成長營」</w:t>
            </w:r>
            <w:r w:rsidRPr="00BC2754">
              <w:rPr>
                <w:rFonts w:ascii="標楷體" w:eastAsia="標楷體" w:hAnsi="標楷體"/>
                <w:szCs w:val="24"/>
              </w:rPr>
              <w:t>103-7-2-3</w:t>
            </w:r>
            <w:r w:rsidRPr="00BC2754">
              <w:rPr>
                <w:rFonts w:ascii="標楷體" w:eastAsia="標楷體" w:hAnsi="標楷體" w:hint="eastAsia"/>
                <w:szCs w:val="24"/>
              </w:rPr>
              <w:t>「海洋文學採訪編輯成長營」</w:t>
            </w:r>
            <w:r w:rsidRPr="00BC2754">
              <w:rPr>
                <w:rFonts w:ascii="標楷體" w:eastAsia="標楷體" w:hAnsi="標楷體" w:hint="eastAsia"/>
                <w:kern w:val="0"/>
                <w:szCs w:val="24"/>
              </w:rPr>
              <w:t>作品比賽審稿費</w:t>
            </w:r>
            <w:r w:rsidRPr="00BC2754">
              <w:rPr>
                <w:rFonts w:ascii="標楷體" w:eastAsia="標楷體" w:hAnsi="標楷體"/>
                <w:kern w:val="0"/>
                <w:szCs w:val="24"/>
              </w:rPr>
              <w:t>(5</w:t>
            </w:r>
            <w:r w:rsidRPr="00BC2754">
              <w:rPr>
                <w:rFonts w:ascii="標楷體" w:eastAsia="標楷體" w:hAnsi="標楷體" w:hint="eastAsia"/>
                <w:kern w:val="0"/>
                <w:szCs w:val="24"/>
              </w:rPr>
              <w:t>人</w:t>
            </w:r>
            <w:r w:rsidRPr="00BC2754">
              <w:rPr>
                <w:rFonts w:ascii="標楷體" w:eastAsia="標楷體" w:hAnsi="標楷體"/>
                <w:kern w:val="0"/>
                <w:szCs w:val="24"/>
              </w:rPr>
              <w:t>)</w:t>
            </w:r>
          </w:p>
        </w:tc>
      </w:tr>
      <w:tr w:rsidR="006B68DC" w:rsidRPr="00BC2754" w:rsidTr="00514663">
        <w:trPr>
          <w:cantSplit/>
          <w:trHeight w:val="500"/>
          <w:jc w:val="center"/>
        </w:trPr>
        <w:tc>
          <w:tcPr>
            <w:tcW w:w="610" w:type="dxa"/>
            <w:vMerge/>
            <w:vAlign w:val="center"/>
          </w:tcPr>
          <w:p w:rsidR="006B68DC" w:rsidRPr="00BC2754" w:rsidRDefault="006B68DC" w:rsidP="00514663">
            <w:pPr>
              <w:widowControl/>
              <w:jc w:val="center"/>
              <w:rPr>
                <w:rFonts w:ascii="標楷體" w:eastAsia="標楷體" w:hAnsi="標楷體"/>
                <w:kern w:val="0"/>
              </w:rPr>
            </w:pPr>
          </w:p>
        </w:tc>
        <w:tc>
          <w:tcPr>
            <w:tcW w:w="1599" w:type="dxa"/>
            <w:gridSpan w:val="2"/>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szCs w:val="24"/>
              </w:rPr>
              <w:t>審稿費之補充保費</w:t>
            </w: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94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0.1</w:t>
            </w: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0.1</w:t>
            </w:r>
          </w:p>
        </w:tc>
        <w:tc>
          <w:tcPr>
            <w:tcW w:w="3831"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szCs w:val="24"/>
              </w:rPr>
            </w:pPr>
            <w:r w:rsidRPr="00BC2754">
              <w:rPr>
                <w:rFonts w:ascii="標楷體" w:eastAsia="標楷體" w:hAnsi="標楷體"/>
                <w:szCs w:val="24"/>
              </w:rPr>
              <w:t>103-7-2-2</w:t>
            </w:r>
            <w:r w:rsidRPr="00BC2754">
              <w:rPr>
                <w:rFonts w:ascii="標楷體" w:eastAsia="標楷體" w:hAnsi="標楷體" w:hint="eastAsia"/>
                <w:szCs w:val="24"/>
              </w:rPr>
              <w:t>「海洋文學寫作成長營」</w:t>
            </w:r>
            <w:r w:rsidRPr="00BC2754">
              <w:rPr>
                <w:rFonts w:ascii="標楷體" w:eastAsia="標楷體" w:hAnsi="標楷體"/>
                <w:szCs w:val="24"/>
              </w:rPr>
              <w:t>103-7-2-3</w:t>
            </w:r>
            <w:r w:rsidRPr="00BC2754">
              <w:rPr>
                <w:rFonts w:ascii="標楷體" w:eastAsia="標楷體" w:hAnsi="標楷體" w:hint="eastAsia"/>
                <w:szCs w:val="24"/>
              </w:rPr>
              <w:t>「海洋文學採訪編輯成長營」</w:t>
            </w:r>
            <w:r w:rsidRPr="00BC2754">
              <w:rPr>
                <w:rFonts w:ascii="標楷體" w:eastAsia="標楷體" w:hAnsi="標楷體" w:hint="eastAsia"/>
                <w:kern w:val="0"/>
                <w:szCs w:val="24"/>
              </w:rPr>
              <w:t>作品比賽審稿費之補充保費</w:t>
            </w:r>
            <w:r w:rsidRPr="00BC2754">
              <w:rPr>
                <w:rFonts w:ascii="標楷體" w:eastAsia="標楷體" w:hAnsi="標楷體"/>
                <w:kern w:val="0"/>
                <w:szCs w:val="24"/>
              </w:rPr>
              <w:t>(5</w:t>
            </w:r>
            <w:r w:rsidRPr="00BC2754">
              <w:rPr>
                <w:rFonts w:ascii="標楷體" w:eastAsia="標楷體" w:hAnsi="標楷體" w:hint="eastAsia"/>
                <w:kern w:val="0"/>
                <w:szCs w:val="24"/>
              </w:rPr>
              <w:t>人</w:t>
            </w:r>
            <w:r w:rsidRPr="00BC2754">
              <w:rPr>
                <w:rFonts w:ascii="標楷體" w:eastAsia="標楷體" w:hAnsi="標楷體"/>
                <w:kern w:val="0"/>
                <w:szCs w:val="24"/>
              </w:rPr>
              <w:t>)</w:t>
            </w:r>
          </w:p>
        </w:tc>
      </w:tr>
      <w:tr w:rsidR="006B68DC" w:rsidRPr="00BC2754" w:rsidTr="00514663">
        <w:trPr>
          <w:cantSplit/>
          <w:trHeight w:val="500"/>
          <w:jc w:val="center"/>
        </w:trPr>
        <w:tc>
          <w:tcPr>
            <w:tcW w:w="610" w:type="dxa"/>
            <w:vMerge/>
            <w:vAlign w:val="center"/>
          </w:tcPr>
          <w:p w:rsidR="006B68DC" w:rsidRPr="00BC2754" w:rsidRDefault="006B68DC" w:rsidP="00514663">
            <w:pPr>
              <w:widowControl/>
              <w:jc w:val="center"/>
              <w:rPr>
                <w:rFonts w:ascii="標楷體" w:eastAsia="標楷體" w:hAnsi="標楷體"/>
                <w:kern w:val="0"/>
              </w:rPr>
            </w:pPr>
          </w:p>
        </w:tc>
        <w:tc>
          <w:tcPr>
            <w:tcW w:w="1599" w:type="dxa"/>
            <w:gridSpan w:val="2"/>
            <w:vAlign w:val="center"/>
          </w:tcPr>
          <w:p w:rsidR="006B68DC" w:rsidRPr="00BC2754" w:rsidRDefault="006B68DC" w:rsidP="00514663">
            <w:pPr>
              <w:widowControl/>
              <w:spacing w:line="240" w:lineRule="exact"/>
              <w:rPr>
                <w:rFonts w:ascii="標楷體" w:eastAsia="標楷體" w:hAnsi="標楷體"/>
                <w:bCs/>
                <w:szCs w:val="24"/>
              </w:rPr>
            </w:pPr>
            <w:r w:rsidRPr="00BC2754">
              <w:rPr>
                <w:rFonts w:ascii="標楷體" w:eastAsia="標楷體" w:hAnsi="標楷體" w:hint="eastAsia"/>
                <w:bCs/>
                <w:szCs w:val="24"/>
              </w:rPr>
              <w:t>雜支</w:t>
            </w:r>
          </w:p>
        </w:tc>
        <w:tc>
          <w:tcPr>
            <w:tcW w:w="704"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2" w:type="dxa"/>
            <w:gridSpan w:val="2"/>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w:t>
            </w:r>
          </w:p>
        </w:tc>
        <w:tc>
          <w:tcPr>
            <w:tcW w:w="942" w:type="dxa"/>
            <w:gridSpan w:val="2"/>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22.248</w:t>
            </w:r>
          </w:p>
        </w:tc>
        <w:tc>
          <w:tcPr>
            <w:tcW w:w="898"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22.248</w:t>
            </w:r>
          </w:p>
        </w:tc>
        <w:tc>
          <w:tcPr>
            <w:tcW w:w="3831" w:type="dxa"/>
            <w:tcMar>
              <w:top w:w="0" w:type="dxa"/>
              <w:left w:w="28" w:type="dxa"/>
              <w:bottom w:w="0" w:type="dxa"/>
              <w:right w:w="28" w:type="dxa"/>
            </w:tcMar>
            <w:vAlign w:val="center"/>
          </w:tcPr>
          <w:p w:rsidR="006B68DC" w:rsidRPr="00BC2754" w:rsidRDefault="006B68DC" w:rsidP="00CA7605">
            <w:pPr>
              <w:snapToGrid w:val="0"/>
              <w:spacing w:beforeLines="50" w:afterLines="50" w:line="240" w:lineRule="exact"/>
              <w:jc w:val="both"/>
              <w:rPr>
                <w:rFonts w:ascii="標楷體" w:eastAsia="標楷體" w:hAnsi="標楷體"/>
                <w:kern w:val="0"/>
                <w:szCs w:val="24"/>
              </w:rPr>
            </w:pPr>
            <w:r w:rsidRPr="00BC2754">
              <w:rPr>
                <w:rFonts w:ascii="標楷體" w:eastAsia="標楷體" w:hAnsi="標楷體"/>
                <w:szCs w:val="24"/>
              </w:rPr>
              <w:t>103-7-2</w:t>
            </w:r>
            <w:r w:rsidRPr="00BC2754">
              <w:rPr>
                <w:rFonts w:ascii="標楷體" w:eastAsia="標楷體" w:hAnsi="標楷體" w:hint="eastAsia"/>
                <w:szCs w:val="24"/>
              </w:rPr>
              <w:t>閱讀、悅讀</w:t>
            </w:r>
            <w:r w:rsidRPr="00BC2754">
              <w:rPr>
                <w:rFonts w:ascii="標楷體" w:eastAsia="標楷體" w:hAnsi="標楷體"/>
                <w:szCs w:val="24"/>
              </w:rPr>
              <w:t>-</w:t>
            </w:r>
            <w:r w:rsidRPr="00BC2754">
              <w:rPr>
                <w:rFonts w:ascii="標楷體" w:eastAsia="標楷體" w:hAnsi="標楷體" w:hint="eastAsia"/>
                <w:szCs w:val="24"/>
              </w:rPr>
              <w:t>優良圖書展</w:t>
            </w:r>
            <w:r w:rsidRPr="00BC2754">
              <w:rPr>
                <w:rFonts w:ascii="標楷體" w:eastAsia="標楷體" w:hAnsi="標楷體" w:hint="eastAsia"/>
                <w:kern w:val="0"/>
              </w:rPr>
              <w:t>文具用品耗材、影印紙、海報紙費用</w:t>
            </w:r>
          </w:p>
        </w:tc>
      </w:tr>
      <w:tr w:rsidR="006B68DC" w:rsidRPr="00BC2754" w:rsidTr="00514663">
        <w:trPr>
          <w:cantSplit/>
          <w:trHeight w:val="500"/>
          <w:jc w:val="center"/>
        </w:trPr>
        <w:tc>
          <w:tcPr>
            <w:tcW w:w="610" w:type="dxa"/>
            <w:vMerge/>
            <w:vAlign w:val="center"/>
          </w:tcPr>
          <w:p w:rsidR="006B68DC" w:rsidRPr="00BC2754" w:rsidRDefault="006B68DC" w:rsidP="00514663">
            <w:pPr>
              <w:widowControl/>
              <w:jc w:val="center"/>
              <w:rPr>
                <w:rFonts w:ascii="標楷體" w:eastAsia="標楷體" w:hAnsi="標楷體"/>
                <w:kern w:val="0"/>
              </w:rPr>
            </w:pPr>
          </w:p>
        </w:tc>
        <w:tc>
          <w:tcPr>
            <w:tcW w:w="4067" w:type="dxa"/>
            <w:gridSpan w:val="7"/>
            <w:vAlign w:val="center"/>
          </w:tcPr>
          <w:p w:rsidR="006B68DC" w:rsidRPr="00BC2754" w:rsidRDefault="006B68DC" w:rsidP="00514663">
            <w:pPr>
              <w:snapToGrid w:val="0"/>
              <w:spacing w:line="240" w:lineRule="exact"/>
              <w:jc w:val="center"/>
              <w:rPr>
                <w:rFonts w:ascii="標楷體" w:eastAsia="標楷體" w:hAnsi="標楷體"/>
                <w:b/>
                <w:shd w:val="pct15" w:color="auto" w:fill="FFFFFF"/>
              </w:rPr>
            </w:pPr>
            <w:r w:rsidRPr="00BC2754">
              <w:rPr>
                <w:rFonts w:ascii="標楷體" w:eastAsia="標楷體" w:hAnsi="標楷體" w:hint="eastAsia"/>
                <w:b/>
              </w:rPr>
              <w:t>小計</w:t>
            </w: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b/>
                <w:kern w:val="0"/>
              </w:rPr>
              <w:t>152.22</w:t>
            </w:r>
          </w:p>
        </w:tc>
        <w:tc>
          <w:tcPr>
            <w:tcW w:w="3831"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szCs w:val="24"/>
              </w:rPr>
            </w:pPr>
          </w:p>
        </w:tc>
      </w:tr>
      <w:tr w:rsidR="006B68DC" w:rsidRPr="00BC2754" w:rsidTr="00514663">
        <w:trPr>
          <w:trHeight w:val="495"/>
          <w:jc w:val="center"/>
        </w:trPr>
        <w:tc>
          <w:tcPr>
            <w:tcW w:w="4677" w:type="dxa"/>
            <w:gridSpan w:val="8"/>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經常門小計</w:t>
            </w: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b/>
                <w:kern w:val="0"/>
              </w:rPr>
              <w:t>152.22</w:t>
            </w:r>
          </w:p>
        </w:tc>
        <w:tc>
          <w:tcPr>
            <w:tcW w:w="383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9406" w:type="dxa"/>
            <w:gridSpan w:val="10"/>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r w:rsidRPr="00BC2754">
              <w:rPr>
                <w:rFonts w:ascii="標楷體" w:eastAsia="標楷體" w:hAnsi="標楷體" w:hint="eastAsia"/>
                <w:b/>
                <w:kern w:val="0"/>
              </w:rPr>
              <w:t>（二）資本門</w:t>
            </w:r>
          </w:p>
        </w:tc>
      </w:tr>
      <w:tr w:rsidR="006B68DC" w:rsidRPr="00BC2754" w:rsidTr="00514663">
        <w:trPr>
          <w:trHeight w:val="495"/>
          <w:jc w:val="center"/>
        </w:trPr>
        <w:tc>
          <w:tcPr>
            <w:tcW w:w="610" w:type="dxa"/>
            <w:vMerge w:val="restart"/>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設</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備</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費</w:t>
            </w:r>
          </w:p>
        </w:tc>
        <w:tc>
          <w:tcPr>
            <w:tcW w:w="1599" w:type="dxa"/>
            <w:gridSpan w:val="2"/>
            <w:tcMar>
              <w:top w:w="0" w:type="dxa"/>
              <w:left w:w="28" w:type="dxa"/>
              <w:bottom w:w="0" w:type="dxa"/>
              <w:right w:w="28" w:type="dxa"/>
            </w:tcMar>
            <w:vAlign w:val="center"/>
          </w:tcPr>
          <w:p w:rsidR="006B68DC" w:rsidRPr="00BC2754" w:rsidRDefault="006B68DC" w:rsidP="00514663">
            <w:pPr>
              <w:widowControl/>
              <w:rPr>
                <w:rFonts w:ascii="標楷體" w:eastAsia="標楷體" w:hAnsi="標楷體"/>
                <w:kern w:val="0"/>
                <w:szCs w:val="24"/>
              </w:rPr>
            </w:pPr>
          </w:p>
        </w:tc>
        <w:tc>
          <w:tcPr>
            <w:tcW w:w="710"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816"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94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3831" w:type="dxa"/>
            <w:tcMar>
              <w:top w:w="0" w:type="dxa"/>
              <w:left w:w="28" w:type="dxa"/>
              <w:bottom w:w="0" w:type="dxa"/>
              <w:right w:w="28" w:type="dxa"/>
            </w:tcMar>
            <w:vAlign w:val="center"/>
          </w:tcPr>
          <w:p w:rsidR="006B68DC" w:rsidRPr="00BC2754" w:rsidRDefault="006B68DC" w:rsidP="00514663">
            <w:pPr>
              <w:widowControl/>
              <w:spacing w:line="240" w:lineRule="exact"/>
              <w:rPr>
                <w:rFonts w:ascii="標楷體" w:eastAsia="標楷體" w:hAnsi="標楷體"/>
                <w:kern w:val="0"/>
                <w:szCs w:val="24"/>
              </w:rPr>
            </w:pPr>
          </w:p>
        </w:tc>
      </w:tr>
      <w:tr w:rsidR="006B68DC" w:rsidRPr="00BC2754" w:rsidTr="00514663">
        <w:trPr>
          <w:trHeight w:val="495"/>
          <w:jc w:val="center"/>
        </w:trPr>
        <w:tc>
          <w:tcPr>
            <w:tcW w:w="610" w:type="dxa"/>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599" w:type="dxa"/>
            <w:gridSpan w:val="2"/>
            <w:tcMar>
              <w:top w:w="0" w:type="dxa"/>
              <w:left w:w="28" w:type="dxa"/>
              <w:bottom w:w="0" w:type="dxa"/>
              <w:right w:w="28" w:type="dxa"/>
            </w:tcMar>
            <w:vAlign w:val="center"/>
          </w:tcPr>
          <w:p w:rsidR="006B68DC" w:rsidRPr="00BC2754" w:rsidRDefault="006B68DC" w:rsidP="00514663">
            <w:pPr>
              <w:widowControl/>
              <w:rPr>
                <w:rFonts w:ascii="標楷體" w:eastAsia="標楷體" w:hAnsi="標楷體"/>
                <w:kern w:val="0"/>
                <w:szCs w:val="24"/>
              </w:rPr>
            </w:pPr>
          </w:p>
        </w:tc>
        <w:tc>
          <w:tcPr>
            <w:tcW w:w="710" w:type="dxa"/>
            <w:gridSpan w:val="2"/>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p>
        </w:tc>
        <w:tc>
          <w:tcPr>
            <w:tcW w:w="816" w:type="dxa"/>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p>
        </w:tc>
        <w:tc>
          <w:tcPr>
            <w:tcW w:w="942" w:type="dxa"/>
            <w:gridSpan w:val="2"/>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p>
        </w:tc>
        <w:tc>
          <w:tcPr>
            <w:tcW w:w="898" w:type="dxa"/>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p>
        </w:tc>
        <w:tc>
          <w:tcPr>
            <w:tcW w:w="3831" w:type="dxa"/>
            <w:tcMar>
              <w:top w:w="0" w:type="dxa"/>
              <w:left w:w="28" w:type="dxa"/>
              <w:bottom w:w="0" w:type="dxa"/>
              <w:right w:w="28" w:type="dxa"/>
            </w:tcMar>
          </w:tcPr>
          <w:p w:rsidR="006B68DC" w:rsidRPr="00BC2754" w:rsidRDefault="006B68DC" w:rsidP="00514663">
            <w:pPr>
              <w:rPr>
                <w:rFonts w:ascii="標楷體" w:eastAsia="標楷體" w:hAnsi="標楷體"/>
                <w:szCs w:val="24"/>
              </w:rPr>
            </w:pPr>
          </w:p>
        </w:tc>
      </w:tr>
      <w:tr w:rsidR="006B68DC" w:rsidRPr="00BC2754" w:rsidTr="00514663">
        <w:trPr>
          <w:trHeight w:val="495"/>
          <w:jc w:val="center"/>
        </w:trPr>
        <w:tc>
          <w:tcPr>
            <w:tcW w:w="610" w:type="dxa"/>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599" w:type="dxa"/>
            <w:gridSpan w:val="2"/>
            <w:tcMar>
              <w:top w:w="0" w:type="dxa"/>
              <w:left w:w="28" w:type="dxa"/>
              <w:bottom w:w="0" w:type="dxa"/>
              <w:right w:w="28" w:type="dxa"/>
            </w:tcMar>
            <w:vAlign w:val="center"/>
          </w:tcPr>
          <w:p w:rsidR="006B68DC" w:rsidRPr="00BC2754" w:rsidRDefault="006B68DC" w:rsidP="00514663">
            <w:pPr>
              <w:widowControl/>
              <w:rPr>
                <w:rFonts w:ascii="標楷體" w:eastAsia="標楷體" w:hAnsi="標楷體"/>
                <w:kern w:val="0"/>
                <w:szCs w:val="24"/>
              </w:rPr>
            </w:pPr>
          </w:p>
        </w:tc>
        <w:tc>
          <w:tcPr>
            <w:tcW w:w="710" w:type="dxa"/>
            <w:gridSpan w:val="2"/>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p>
        </w:tc>
        <w:tc>
          <w:tcPr>
            <w:tcW w:w="816" w:type="dxa"/>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p>
        </w:tc>
        <w:tc>
          <w:tcPr>
            <w:tcW w:w="942" w:type="dxa"/>
            <w:gridSpan w:val="2"/>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p>
        </w:tc>
        <w:tc>
          <w:tcPr>
            <w:tcW w:w="898" w:type="dxa"/>
            <w:tcMar>
              <w:top w:w="0" w:type="dxa"/>
              <w:left w:w="28" w:type="dxa"/>
              <w:bottom w:w="0" w:type="dxa"/>
              <w:right w:w="28" w:type="dxa"/>
            </w:tcMar>
          </w:tcPr>
          <w:p w:rsidR="006B68DC" w:rsidRPr="00BC2754" w:rsidRDefault="006B68DC" w:rsidP="00514663">
            <w:pPr>
              <w:widowControl/>
              <w:jc w:val="center"/>
              <w:rPr>
                <w:rFonts w:ascii="標楷體" w:eastAsia="標楷體" w:hAnsi="標楷體"/>
                <w:kern w:val="0"/>
                <w:szCs w:val="24"/>
              </w:rPr>
            </w:pPr>
          </w:p>
        </w:tc>
        <w:tc>
          <w:tcPr>
            <w:tcW w:w="3831" w:type="dxa"/>
            <w:tcMar>
              <w:top w:w="0" w:type="dxa"/>
              <w:left w:w="28" w:type="dxa"/>
              <w:bottom w:w="0" w:type="dxa"/>
              <w:right w:w="28" w:type="dxa"/>
            </w:tcMar>
          </w:tcPr>
          <w:p w:rsidR="006B68DC" w:rsidRPr="00BC2754" w:rsidRDefault="006B68DC" w:rsidP="00514663">
            <w:pPr>
              <w:rPr>
                <w:rFonts w:ascii="標楷體" w:eastAsia="標楷體" w:hAnsi="標楷體"/>
                <w:szCs w:val="24"/>
              </w:rPr>
            </w:pPr>
          </w:p>
        </w:tc>
      </w:tr>
      <w:tr w:rsidR="006B68DC" w:rsidRPr="00BC2754" w:rsidTr="00514663">
        <w:trPr>
          <w:trHeight w:val="495"/>
          <w:jc w:val="center"/>
        </w:trPr>
        <w:tc>
          <w:tcPr>
            <w:tcW w:w="610" w:type="dxa"/>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4067" w:type="dxa"/>
            <w:gridSpan w:val="7"/>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b/>
              </w:rPr>
              <w:t>小計</w:t>
            </w: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b/>
                <w:kern w:val="0"/>
              </w:rPr>
              <w:t>0</w:t>
            </w:r>
          </w:p>
        </w:tc>
        <w:tc>
          <w:tcPr>
            <w:tcW w:w="383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4677" w:type="dxa"/>
            <w:gridSpan w:val="8"/>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資本門小計</w:t>
            </w: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b/>
                <w:kern w:val="0"/>
              </w:rPr>
              <w:t>0</w:t>
            </w:r>
          </w:p>
        </w:tc>
        <w:tc>
          <w:tcPr>
            <w:tcW w:w="383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9406" w:type="dxa"/>
            <w:gridSpan w:val="10"/>
            <w:tcMar>
              <w:top w:w="0" w:type="dxa"/>
              <w:left w:w="28" w:type="dxa"/>
              <w:bottom w:w="0" w:type="dxa"/>
              <w:right w:w="28" w:type="dxa"/>
            </w:tcMar>
            <w:vAlign w:val="center"/>
          </w:tcPr>
          <w:p w:rsidR="006B68DC" w:rsidRPr="00BC2754" w:rsidRDefault="006B68DC" w:rsidP="00514663">
            <w:pPr>
              <w:widowControl/>
              <w:rPr>
                <w:rFonts w:ascii="標楷體" w:eastAsia="標楷體" w:hAnsi="標楷體"/>
                <w:b/>
                <w:kern w:val="0"/>
              </w:rPr>
            </w:pPr>
            <w:r w:rsidRPr="00BC2754">
              <w:rPr>
                <w:rFonts w:ascii="標楷體" w:eastAsia="標楷體" w:hAnsi="標楷體" w:hint="eastAsia"/>
                <w:b/>
                <w:kern w:val="0"/>
              </w:rPr>
              <w:t>（三）人事費</w:t>
            </w:r>
            <w:r w:rsidRPr="00BC2754">
              <w:rPr>
                <w:rFonts w:ascii="標楷體" w:eastAsia="標楷體" w:hAnsi="標楷體"/>
                <w:kern w:val="0"/>
              </w:rPr>
              <w:t>(</w:t>
            </w:r>
            <w:r w:rsidRPr="00BC2754">
              <w:rPr>
                <w:rFonts w:ascii="標楷體" w:eastAsia="標楷體" w:hAnsi="標楷體" w:hint="eastAsia"/>
                <w:kern w:val="0"/>
              </w:rPr>
              <w:t>申請優質典範學校填列</w:t>
            </w:r>
            <w:r w:rsidRPr="00BC2754">
              <w:rPr>
                <w:rFonts w:ascii="標楷體" w:eastAsia="標楷體" w:hAnsi="標楷體"/>
                <w:kern w:val="0"/>
              </w:rPr>
              <w:t>)</w:t>
            </w:r>
          </w:p>
        </w:tc>
      </w:tr>
      <w:tr w:rsidR="006B68DC" w:rsidRPr="00BC2754" w:rsidTr="00514663">
        <w:trPr>
          <w:cantSplit/>
          <w:trHeight w:val="495"/>
          <w:jc w:val="center"/>
        </w:trPr>
        <w:tc>
          <w:tcPr>
            <w:tcW w:w="626" w:type="dxa"/>
            <w:gridSpan w:val="2"/>
            <w:vMerge w:val="restart"/>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人</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事</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費</w:t>
            </w:r>
          </w:p>
        </w:tc>
        <w:tc>
          <w:tcPr>
            <w:tcW w:w="1583" w:type="dxa"/>
            <w:vAlign w:val="center"/>
          </w:tcPr>
          <w:p w:rsidR="006B68DC" w:rsidRPr="00BC2754" w:rsidRDefault="006B68DC" w:rsidP="00514663">
            <w:pPr>
              <w:widowControl/>
              <w:rPr>
                <w:rFonts w:ascii="標楷體" w:eastAsia="標楷體" w:hAnsi="標楷體"/>
                <w:kern w:val="0"/>
              </w:rPr>
            </w:pP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2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94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831"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rPr>
            </w:pPr>
          </w:p>
        </w:tc>
      </w:tr>
      <w:tr w:rsidR="006B68DC" w:rsidRPr="00BC2754" w:rsidTr="00514663">
        <w:trPr>
          <w:cantSplit/>
          <w:trHeight w:val="495"/>
          <w:jc w:val="center"/>
        </w:trPr>
        <w:tc>
          <w:tcPr>
            <w:tcW w:w="626" w:type="dxa"/>
            <w:gridSpan w:val="2"/>
            <w:vMerge/>
            <w:vAlign w:val="center"/>
          </w:tcPr>
          <w:p w:rsidR="006B68DC" w:rsidRPr="00BC2754" w:rsidRDefault="006B68DC" w:rsidP="00514663">
            <w:pPr>
              <w:widowControl/>
              <w:jc w:val="center"/>
              <w:rPr>
                <w:rFonts w:ascii="標楷體" w:eastAsia="標楷體" w:hAnsi="標楷體"/>
                <w:kern w:val="0"/>
              </w:rPr>
            </w:pPr>
          </w:p>
        </w:tc>
        <w:tc>
          <w:tcPr>
            <w:tcW w:w="1583" w:type="dxa"/>
            <w:vAlign w:val="center"/>
          </w:tcPr>
          <w:p w:rsidR="006B68DC" w:rsidRPr="00BC2754" w:rsidRDefault="006B68DC" w:rsidP="00514663">
            <w:pPr>
              <w:widowControl/>
              <w:rPr>
                <w:rFonts w:ascii="標楷體" w:eastAsia="標楷體" w:hAnsi="標楷體"/>
                <w:kern w:val="0"/>
              </w:rPr>
            </w:pP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2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94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831"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rPr>
            </w:pPr>
          </w:p>
        </w:tc>
      </w:tr>
      <w:tr w:rsidR="006B68DC" w:rsidRPr="00BC2754" w:rsidTr="00514663">
        <w:trPr>
          <w:cantSplit/>
          <w:trHeight w:val="495"/>
          <w:jc w:val="center"/>
        </w:trPr>
        <w:tc>
          <w:tcPr>
            <w:tcW w:w="626" w:type="dxa"/>
            <w:gridSpan w:val="2"/>
            <w:vMerge/>
            <w:vAlign w:val="center"/>
          </w:tcPr>
          <w:p w:rsidR="006B68DC" w:rsidRPr="00BC2754" w:rsidRDefault="006B68DC" w:rsidP="00514663">
            <w:pPr>
              <w:widowControl/>
              <w:jc w:val="center"/>
              <w:rPr>
                <w:rFonts w:ascii="標楷體" w:eastAsia="標楷體" w:hAnsi="標楷體"/>
                <w:kern w:val="0"/>
              </w:rPr>
            </w:pPr>
          </w:p>
        </w:tc>
        <w:tc>
          <w:tcPr>
            <w:tcW w:w="1583" w:type="dxa"/>
            <w:vAlign w:val="center"/>
          </w:tcPr>
          <w:p w:rsidR="006B68DC" w:rsidRPr="00BC2754" w:rsidRDefault="006B68DC" w:rsidP="00514663">
            <w:pPr>
              <w:widowControl/>
              <w:jc w:val="center"/>
              <w:rPr>
                <w:rFonts w:ascii="標楷體" w:eastAsia="標楷體" w:hAnsi="標楷體"/>
                <w:kern w:val="0"/>
              </w:rPr>
            </w:pP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2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942"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831"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rPr>
            </w:pPr>
          </w:p>
        </w:tc>
      </w:tr>
      <w:tr w:rsidR="006B68DC" w:rsidRPr="00BC2754" w:rsidTr="00514663">
        <w:trPr>
          <w:trHeight w:val="495"/>
          <w:jc w:val="center"/>
        </w:trPr>
        <w:tc>
          <w:tcPr>
            <w:tcW w:w="4677" w:type="dxa"/>
            <w:gridSpan w:val="8"/>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人事費小計</w:t>
            </w: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83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9406" w:type="dxa"/>
            <w:gridSpan w:val="10"/>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r w:rsidRPr="00BC2754">
              <w:rPr>
                <w:rFonts w:ascii="標楷體" w:eastAsia="標楷體" w:hAnsi="標楷體" w:hint="eastAsia"/>
                <w:b/>
                <w:kern w:val="0"/>
              </w:rPr>
              <w:t>（四）行政管理費</w:t>
            </w:r>
            <w:r w:rsidRPr="00BC2754">
              <w:rPr>
                <w:rFonts w:ascii="標楷體" w:eastAsia="標楷體" w:hAnsi="標楷體"/>
                <w:kern w:val="0"/>
              </w:rPr>
              <w:t>(</w:t>
            </w:r>
            <w:r w:rsidRPr="00BC2754">
              <w:rPr>
                <w:rFonts w:ascii="標楷體" w:eastAsia="標楷體" w:hAnsi="標楷體" w:hint="eastAsia"/>
                <w:kern w:val="0"/>
              </w:rPr>
              <w:t>申請優質典範學校填列</w:t>
            </w:r>
            <w:r w:rsidRPr="00BC2754">
              <w:rPr>
                <w:rFonts w:ascii="標楷體" w:eastAsia="標楷體" w:hAnsi="標楷體"/>
                <w:kern w:val="0"/>
              </w:rPr>
              <w:t>)</w:t>
            </w:r>
          </w:p>
        </w:tc>
      </w:tr>
      <w:tr w:rsidR="006B68DC" w:rsidRPr="00BC2754" w:rsidTr="00514663">
        <w:trPr>
          <w:trHeight w:val="495"/>
          <w:jc w:val="center"/>
        </w:trPr>
        <w:tc>
          <w:tcPr>
            <w:tcW w:w="626" w:type="dxa"/>
            <w:gridSpan w:val="2"/>
            <w:vMerge w:val="restart"/>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行</w:t>
            </w:r>
          </w:p>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政</w:t>
            </w:r>
          </w:p>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管</w:t>
            </w:r>
          </w:p>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理</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b/>
                <w:kern w:val="0"/>
              </w:rPr>
              <w:t>費</w:t>
            </w:r>
          </w:p>
        </w:tc>
        <w:tc>
          <w:tcPr>
            <w:tcW w:w="158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53"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91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831"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p>
        </w:tc>
      </w:tr>
      <w:tr w:rsidR="006B68DC" w:rsidRPr="00BC2754" w:rsidTr="00514663">
        <w:trPr>
          <w:trHeight w:val="495"/>
          <w:jc w:val="center"/>
        </w:trPr>
        <w:tc>
          <w:tcPr>
            <w:tcW w:w="626" w:type="dxa"/>
            <w:gridSpan w:val="2"/>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58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53"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91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831"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p>
        </w:tc>
      </w:tr>
      <w:tr w:rsidR="006B68DC" w:rsidRPr="00BC2754" w:rsidTr="00514663">
        <w:trPr>
          <w:trHeight w:val="495"/>
          <w:jc w:val="center"/>
        </w:trPr>
        <w:tc>
          <w:tcPr>
            <w:tcW w:w="626" w:type="dxa"/>
            <w:gridSpan w:val="2"/>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58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53"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91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831"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p>
        </w:tc>
      </w:tr>
      <w:tr w:rsidR="006B68DC" w:rsidRPr="00BC2754" w:rsidTr="00514663">
        <w:trPr>
          <w:trHeight w:val="495"/>
          <w:jc w:val="center"/>
        </w:trPr>
        <w:tc>
          <w:tcPr>
            <w:tcW w:w="626" w:type="dxa"/>
            <w:gridSpan w:val="2"/>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58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53"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91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831"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p>
        </w:tc>
      </w:tr>
      <w:tr w:rsidR="006B68DC" w:rsidRPr="00BC2754" w:rsidTr="00514663">
        <w:trPr>
          <w:trHeight w:val="495"/>
          <w:jc w:val="center"/>
        </w:trPr>
        <w:tc>
          <w:tcPr>
            <w:tcW w:w="4677" w:type="dxa"/>
            <w:gridSpan w:val="8"/>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行政管理費小計</w:t>
            </w: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83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9406" w:type="dxa"/>
            <w:gridSpan w:val="10"/>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r w:rsidRPr="00BC2754">
              <w:rPr>
                <w:rFonts w:ascii="標楷體" w:eastAsia="標楷體" w:hAnsi="標楷體" w:hint="eastAsia"/>
                <w:b/>
                <w:kern w:val="0"/>
              </w:rPr>
              <w:t>（五）縣市配合款</w:t>
            </w:r>
            <w:r w:rsidRPr="00BC2754">
              <w:rPr>
                <w:rFonts w:ascii="標楷體" w:eastAsia="標楷體" w:hAnsi="標楷體"/>
                <w:kern w:val="0"/>
              </w:rPr>
              <w:t>(</w:t>
            </w:r>
            <w:r w:rsidRPr="00BC2754">
              <w:rPr>
                <w:rFonts w:ascii="標楷體" w:eastAsia="標楷體" w:hAnsi="標楷體" w:hint="eastAsia"/>
                <w:kern w:val="0"/>
              </w:rPr>
              <w:t>縣市政府所轄學校填列</w:t>
            </w:r>
            <w:r w:rsidRPr="00BC2754">
              <w:rPr>
                <w:rFonts w:ascii="標楷體" w:eastAsia="標楷體" w:hAnsi="標楷體"/>
                <w:kern w:val="0"/>
              </w:rPr>
              <w:t>)</w:t>
            </w:r>
          </w:p>
        </w:tc>
      </w:tr>
      <w:tr w:rsidR="006B68DC" w:rsidRPr="00BC2754" w:rsidTr="00514663">
        <w:trPr>
          <w:trHeight w:val="495"/>
          <w:jc w:val="center"/>
        </w:trPr>
        <w:tc>
          <w:tcPr>
            <w:tcW w:w="2209" w:type="dxa"/>
            <w:gridSpan w:val="3"/>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印刷費</w:t>
            </w:r>
          </w:p>
        </w:tc>
        <w:tc>
          <w:tcPr>
            <w:tcW w:w="704"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人次</w:t>
            </w:r>
          </w:p>
        </w:tc>
        <w:tc>
          <w:tcPr>
            <w:tcW w:w="853"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60</w:t>
            </w:r>
          </w:p>
        </w:tc>
        <w:tc>
          <w:tcPr>
            <w:tcW w:w="91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0.2</w:t>
            </w: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12</w:t>
            </w:r>
          </w:p>
        </w:tc>
        <w:tc>
          <w:tcPr>
            <w:tcW w:w="3831"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b/>
                <w:szCs w:val="24"/>
              </w:rPr>
            </w:pPr>
            <w:r w:rsidRPr="00BC2754">
              <w:rPr>
                <w:rFonts w:ascii="標楷體" w:eastAsia="標楷體" w:hAnsi="標楷體" w:hint="eastAsia"/>
                <w:b/>
                <w:kern w:val="0"/>
              </w:rPr>
              <w:t>經常門配合款</w:t>
            </w:r>
          </w:p>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szCs w:val="24"/>
              </w:rPr>
              <w:t>1.103-7-2-2</w:t>
            </w:r>
            <w:r w:rsidRPr="00BC2754">
              <w:rPr>
                <w:rFonts w:ascii="標楷體" w:eastAsia="標楷體" w:hAnsi="標楷體" w:hint="eastAsia"/>
                <w:szCs w:val="24"/>
              </w:rPr>
              <w:t>「海洋文學寫作成長營」</w:t>
            </w:r>
            <w:r w:rsidRPr="00BC2754">
              <w:rPr>
                <w:rFonts w:ascii="標楷體" w:eastAsia="標楷體" w:hAnsi="標楷體" w:hint="eastAsia"/>
                <w:kern w:val="0"/>
                <w:szCs w:val="24"/>
              </w:rPr>
              <w:t>印補充資料</w:t>
            </w:r>
          </w:p>
          <w:p w:rsidR="006B68DC" w:rsidRPr="00BC2754" w:rsidRDefault="006B68DC" w:rsidP="00514663">
            <w:pPr>
              <w:widowControl/>
              <w:spacing w:line="240" w:lineRule="exact"/>
              <w:jc w:val="both"/>
              <w:rPr>
                <w:rFonts w:ascii="標楷體" w:eastAsia="標楷體" w:hAnsi="標楷體"/>
                <w:szCs w:val="24"/>
              </w:rPr>
            </w:pPr>
            <w:r w:rsidRPr="00BC2754">
              <w:rPr>
                <w:rFonts w:ascii="標楷體" w:eastAsia="標楷體" w:hAnsi="標楷體"/>
                <w:kern w:val="0"/>
                <w:szCs w:val="24"/>
              </w:rPr>
              <w:t>2.</w:t>
            </w:r>
            <w:r w:rsidRPr="00BC2754">
              <w:rPr>
                <w:rFonts w:ascii="標楷體" w:eastAsia="標楷體" w:hAnsi="標楷體"/>
                <w:szCs w:val="24"/>
              </w:rPr>
              <w:t xml:space="preserve"> 103-7-2-3</w:t>
            </w:r>
            <w:r w:rsidRPr="00BC2754">
              <w:rPr>
                <w:rFonts w:ascii="標楷體" w:eastAsia="標楷體" w:hAnsi="標楷體" w:hint="eastAsia"/>
                <w:szCs w:val="24"/>
              </w:rPr>
              <w:t>「海洋文學採訪編輯成長營」</w:t>
            </w:r>
            <w:r w:rsidRPr="00BC2754">
              <w:rPr>
                <w:rFonts w:ascii="標楷體" w:eastAsia="標楷體" w:hAnsi="標楷體" w:hint="eastAsia"/>
                <w:kern w:val="0"/>
                <w:szCs w:val="24"/>
              </w:rPr>
              <w:t>印補充資料</w:t>
            </w:r>
            <w:r w:rsidRPr="00BC2754">
              <w:rPr>
                <w:rFonts w:ascii="標楷體" w:eastAsia="標楷體" w:hAnsi="標楷體"/>
                <w:kern w:val="0"/>
                <w:szCs w:val="24"/>
              </w:rPr>
              <w:t xml:space="preserve"> </w:t>
            </w:r>
          </w:p>
        </w:tc>
      </w:tr>
      <w:tr w:rsidR="006B68DC" w:rsidRPr="00BC2754" w:rsidTr="00514663">
        <w:trPr>
          <w:trHeight w:val="495"/>
          <w:jc w:val="center"/>
        </w:trPr>
        <w:tc>
          <w:tcPr>
            <w:tcW w:w="2209" w:type="dxa"/>
            <w:gridSpan w:val="3"/>
            <w:tcMar>
              <w:top w:w="0" w:type="dxa"/>
              <w:left w:w="28" w:type="dxa"/>
              <w:bottom w:w="0" w:type="dxa"/>
              <w:right w:w="28" w:type="dxa"/>
            </w:tcMar>
            <w:vAlign w:val="center"/>
          </w:tcPr>
          <w:p w:rsidR="006B68DC" w:rsidRPr="00BC2754" w:rsidRDefault="006B68DC" w:rsidP="00514663">
            <w:pPr>
              <w:widowControl/>
              <w:rPr>
                <w:rFonts w:ascii="標楷體" w:eastAsia="標楷體" w:hAnsi="標楷體"/>
                <w:kern w:val="0"/>
                <w:szCs w:val="24"/>
              </w:rPr>
            </w:pPr>
          </w:p>
        </w:tc>
        <w:tc>
          <w:tcPr>
            <w:tcW w:w="704"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853"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91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3831" w:type="dxa"/>
            <w:tcMar>
              <w:top w:w="0" w:type="dxa"/>
              <w:left w:w="28" w:type="dxa"/>
              <w:bottom w:w="0" w:type="dxa"/>
              <w:right w:w="28" w:type="dxa"/>
            </w:tcMar>
            <w:vAlign w:val="center"/>
          </w:tcPr>
          <w:p w:rsidR="006B68DC" w:rsidRPr="00BC2754" w:rsidRDefault="006B68DC" w:rsidP="00514663">
            <w:pPr>
              <w:widowControl/>
              <w:spacing w:line="240" w:lineRule="exact"/>
              <w:rPr>
                <w:rFonts w:ascii="標楷體" w:eastAsia="標楷體" w:hAnsi="標楷體"/>
                <w:kern w:val="0"/>
                <w:szCs w:val="24"/>
              </w:rPr>
            </w:pPr>
          </w:p>
        </w:tc>
      </w:tr>
      <w:tr w:rsidR="006B68DC" w:rsidRPr="00BC2754" w:rsidTr="00514663">
        <w:trPr>
          <w:trHeight w:val="140"/>
          <w:jc w:val="center"/>
        </w:trPr>
        <w:tc>
          <w:tcPr>
            <w:tcW w:w="4677" w:type="dxa"/>
            <w:gridSpan w:val="8"/>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配合款小計</w:t>
            </w: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b/>
                <w:kern w:val="0"/>
              </w:rPr>
              <w:t>12</w:t>
            </w:r>
          </w:p>
        </w:tc>
        <w:tc>
          <w:tcPr>
            <w:tcW w:w="383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4677" w:type="dxa"/>
            <w:gridSpan w:val="8"/>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b/>
                <w:kern w:val="0"/>
              </w:rPr>
              <w:t>103</w:t>
            </w:r>
            <w:r w:rsidRPr="00BC2754">
              <w:rPr>
                <w:rFonts w:ascii="標楷體" w:eastAsia="標楷體" w:hAnsi="標楷體" w:hint="eastAsia"/>
                <w:b/>
                <w:kern w:val="0"/>
              </w:rPr>
              <w:t>會計年度總計</w:t>
            </w:r>
          </w:p>
        </w:tc>
        <w:tc>
          <w:tcPr>
            <w:tcW w:w="898"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b/>
                <w:kern w:val="0"/>
              </w:rPr>
              <w:t>164.22</w:t>
            </w:r>
          </w:p>
        </w:tc>
        <w:tc>
          <w:tcPr>
            <w:tcW w:w="383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bl>
    <w:p w:rsidR="006B68DC" w:rsidRPr="00BC2754" w:rsidRDefault="006B68DC" w:rsidP="001049BD">
      <w:pPr>
        <w:tabs>
          <w:tab w:val="left" w:pos="4320"/>
        </w:tabs>
        <w:spacing w:line="440" w:lineRule="exact"/>
        <w:jc w:val="both"/>
        <w:rPr>
          <w:rFonts w:ascii="標楷體" w:eastAsia="標楷體" w:hAnsi="標楷體"/>
          <w:b/>
          <w:sz w:val="32"/>
          <w:szCs w:val="32"/>
        </w:rPr>
      </w:pPr>
    </w:p>
    <w:p w:rsidR="006B68DC" w:rsidRPr="00BC2754" w:rsidRDefault="006B68DC" w:rsidP="001049BD">
      <w:pPr>
        <w:tabs>
          <w:tab w:val="left" w:pos="4320"/>
        </w:tabs>
        <w:spacing w:line="440" w:lineRule="exact"/>
        <w:jc w:val="both"/>
        <w:rPr>
          <w:rFonts w:ascii="標楷體" w:eastAsia="標楷體" w:hAnsi="標楷體"/>
          <w:b/>
          <w:sz w:val="32"/>
          <w:szCs w:val="32"/>
        </w:rPr>
      </w:pPr>
    </w:p>
    <w:p w:rsidR="006B68DC" w:rsidRPr="00BC2754" w:rsidRDefault="006B68DC" w:rsidP="001049BD">
      <w:pPr>
        <w:tabs>
          <w:tab w:val="left" w:pos="4320"/>
        </w:tabs>
        <w:spacing w:line="440" w:lineRule="exact"/>
        <w:jc w:val="both"/>
        <w:rPr>
          <w:rFonts w:ascii="標楷體" w:eastAsia="標楷體" w:hAnsi="標楷體"/>
          <w:b/>
          <w:sz w:val="32"/>
          <w:szCs w:val="32"/>
        </w:rPr>
      </w:pPr>
    </w:p>
    <w:p w:rsidR="006B68DC" w:rsidRPr="00BC2754" w:rsidRDefault="006B68DC" w:rsidP="001049BD">
      <w:pPr>
        <w:tabs>
          <w:tab w:val="left" w:pos="4320"/>
        </w:tabs>
        <w:spacing w:line="440" w:lineRule="exact"/>
        <w:jc w:val="both"/>
        <w:rPr>
          <w:rFonts w:ascii="標楷體" w:eastAsia="標楷體" w:hAnsi="標楷體"/>
          <w:b/>
          <w:sz w:val="32"/>
          <w:szCs w:val="32"/>
        </w:rPr>
      </w:pPr>
    </w:p>
    <w:p w:rsidR="006B68DC" w:rsidRPr="00BC2754" w:rsidRDefault="006B68DC" w:rsidP="001049BD">
      <w:pPr>
        <w:tabs>
          <w:tab w:val="left" w:pos="4320"/>
        </w:tabs>
        <w:spacing w:line="440" w:lineRule="exact"/>
        <w:jc w:val="both"/>
        <w:rPr>
          <w:rFonts w:ascii="標楷體" w:eastAsia="標楷體" w:hAnsi="標楷體"/>
          <w:b/>
          <w:sz w:val="32"/>
          <w:szCs w:val="32"/>
        </w:rPr>
      </w:pPr>
    </w:p>
    <w:p w:rsidR="006B68DC" w:rsidRPr="00BC2754" w:rsidRDefault="006B68DC" w:rsidP="001049BD">
      <w:pPr>
        <w:tabs>
          <w:tab w:val="left" w:pos="4320"/>
        </w:tabs>
        <w:spacing w:line="440" w:lineRule="exact"/>
        <w:jc w:val="both"/>
        <w:rPr>
          <w:rFonts w:ascii="標楷體" w:eastAsia="標楷體" w:hAnsi="標楷體"/>
          <w:b/>
          <w:sz w:val="32"/>
          <w:szCs w:val="32"/>
        </w:rPr>
      </w:pPr>
    </w:p>
    <w:p w:rsidR="006B68DC" w:rsidRPr="00BC2754" w:rsidRDefault="006B68DC" w:rsidP="001049BD">
      <w:pPr>
        <w:tabs>
          <w:tab w:val="left" w:pos="4320"/>
        </w:tabs>
        <w:spacing w:line="440" w:lineRule="exact"/>
        <w:jc w:val="both"/>
        <w:rPr>
          <w:rFonts w:ascii="標楷體" w:eastAsia="標楷體" w:hAnsi="標楷體"/>
          <w:b/>
          <w:sz w:val="32"/>
          <w:szCs w:val="32"/>
        </w:rPr>
      </w:pPr>
    </w:p>
    <w:p w:rsidR="006B68DC" w:rsidRPr="00BC2754" w:rsidRDefault="006B68DC" w:rsidP="001049BD">
      <w:pPr>
        <w:tabs>
          <w:tab w:val="left" w:pos="4320"/>
        </w:tabs>
        <w:spacing w:line="440" w:lineRule="exact"/>
        <w:jc w:val="both"/>
        <w:rPr>
          <w:rFonts w:ascii="標楷體" w:eastAsia="標楷體" w:hAnsi="標楷體"/>
          <w:b/>
          <w:sz w:val="32"/>
          <w:szCs w:val="32"/>
        </w:rPr>
      </w:pPr>
    </w:p>
    <w:p w:rsidR="006B68DC" w:rsidRPr="00BC2754" w:rsidRDefault="006B68DC" w:rsidP="001049BD">
      <w:pPr>
        <w:tabs>
          <w:tab w:val="left" w:pos="4320"/>
        </w:tabs>
        <w:spacing w:line="440" w:lineRule="exact"/>
        <w:jc w:val="both"/>
        <w:rPr>
          <w:rFonts w:ascii="標楷體" w:eastAsia="標楷體" w:hAnsi="標楷體"/>
          <w:b/>
          <w:sz w:val="32"/>
          <w:szCs w:val="32"/>
        </w:rPr>
      </w:pPr>
    </w:p>
    <w:p w:rsidR="006B68DC" w:rsidRPr="00BC2754" w:rsidRDefault="006B68DC" w:rsidP="001049BD">
      <w:pPr>
        <w:tabs>
          <w:tab w:val="left" w:pos="4320"/>
        </w:tabs>
        <w:spacing w:line="440" w:lineRule="exact"/>
        <w:jc w:val="both"/>
        <w:rPr>
          <w:rFonts w:ascii="標楷體" w:eastAsia="標楷體" w:hAnsi="標楷體"/>
          <w:b/>
          <w:sz w:val="32"/>
          <w:szCs w:val="32"/>
        </w:rPr>
      </w:pPr>
    </w:p>
    <w:p w:rsidR="006B68DC" w:rsidRPr="00BC2754" w:rsidRDefault="006B68DC" w:rsidP="001049BD">
      <w:pPr>
        <w:tabs>
          <w:tab w:val="left" w:pos="4320"/>
        </w:tabs>
        <w:spacing w:line="440" w:lineRule="exact"/>
        <w:jc w:val="both"/>
        <w:rPr>
          <w:rFonts w:ascii="標楷體" w:eastAsia="標楷體" w:hAnsi="標楷體"/>
          <w:b/>
          <w:sz w:val="32"/>
          <w:szCs w:val="32"/>
        </w:rPr>
      </w:pPr>
    </w:p>
    <w:p w:rsidR="006B68DC" w:rsidRPr="00BC2754" w:rsidRDefault="006B68DC" w:rsidP="001049BD">
      <w:pPr>
        <w:tabs>
          <w:tab w:val="left" w:pos="4320"/>
        </w:tabs>
        <w:spacing w:line="440" w:lineRule="exact"/>
        <w:jc w:val="both"/>
        <w:rPr>
          <w:rFonts w:ascii="標楷體" w:eastAsia="標楷體" w:hAnsi="標楷體"/>
          <w:b/>
          <w:sz w:val="32"/>
          <w:szCs w:val="32"/>
        </w:rPr>
      </w:pPr>
    </w:p>
    <w:p w:rsidR="006B68DC" w:rsidRPr="00BC2754" w:rsidRDefault="006B68DC" w:rsidP="001049BD">
      <w:pPr>
        <w:tabs>
          <w:tab w:val="left" w:pos="4320"/>
        </w:tabs>
        <w:spacing w:line="440" w:lineRule="exact"/>
        <w:jc w:val="both"/>
        <w:rPr>
          <w:rFonts w:ascii="標楷體" w:eastAsia="標楷體" w:hAnsi="標楷體"/>
          <w:b/>
          <w:sz w:val="32"/>
          <w:szCs w:val="32"/>
        </w:rPr>
      </w:pPr>
      <w:r w:rsidRPr="00BC2754">
        <w:rPr>
          <w:rFonts w:ascii="標楷體" w:eastAsia="標楷體" w:hAnsi="標楷體" w:hint="eastAsia"/>
          <w:b/>
          <w:sz w:val="32"/>
          <w:szCs w:val="32"/>
        </w:rPr>
        <w:t>附件</w:t>
      </w:r>
      <w:r w:rsidRPr="00BC2754">
        <w:rPr>
          <w:rFonts w:ascii="標楷體" w:eastAsia="標楷體" w:hAnsi="標楷體"/>
          <w:b/>
          <w:sz w:val="32"/>
          <w:szCs w:val="32"/>
        </w:rPr>
        <w:t>3</w:t>
      </w:r>
      <w:r w:rsidRPr="00BC2754">
        <w:rPr>
          <w:rFonts w:ascii="標楷體" w:eastAsia="標楷體" w:hAnsi="標楷體" w:hint="eastAsia"/>
          <w:b/>
          <w:sz w:val="32"/>
          <w:szCs w:val="32"/>
        </w:rPr>
        <w:t>：</w:t>
      </w:r>
      <w:r w:rsidRPr="00BC2754">
        <w:rPr>
          <w:rFonts w:ascii="標楷體" w:eastAsia="標楷體" w:hAnsi="標楷體"/>
          <w:b/>
          <w:sz w:val="32"/>
          <w:szCs w:val="32"/>
        </w:rPr>
        <w:t>103-7-3</w:t>
      </w:r>
      <w:r w:rsidRPr="00BC2754">
        <w:rPr>
          <w:rFonts w:ascii="標楷體" w:eastAsia="標楷體" w:hAnsi="標楷體" w:hint="eastAsia"/>
          <w:b/>
          <w:sz w:val="32"/>
          <w:szCs w:val="32"/>
        </w:rPr>
        <w:t>屏南社區學校國中學生自然領域學術試探活動</w:t>
      </w:r>
    </w:p>
    <w:p w:rsidR="006B68DC" w:rsidRPr="00BC2754" w:rsidRDefault="006B68DC" w:rsidP="001049BD">
      <w:pPr>
        <w:numPr>
          <w:ilvl w:val="0"/>
          <w:numId w:val="75"/>
        </w:numPr>
        <w:spacing w:line="440" w:lineRule="exact"/>
        <w:jc w:val="both"/>
        <w:rPr>
          <w:rFonts w:ascii="Times New Roman" w:eastAsia="標楷體" w:hAnsi="Times New Roman"/>
          <w:sz w:val="26"/>
          <w:szCs w:val="28"/>
        </w:rPr>
      </w:pPr>
      <w:r w:rsidRPr="00BC2754">
        <w:rPr>
          <w:rFonts w:ascii="Times New Roman" w:eastAsia="標楷體" w:hAnsi="Times New Roman" w:hint="eastAsia"/>
          <w:sz w:val="26"/>
          <w:szCs w:val="28"/>
        </w:rPr>
        <w:t>依據</w:t>
      </w:r>
      <w:r w:rsidRPr="00BC2754">
        <w:rPr>
          <w:rFonts w:ascii="Times New Roman" w:eastAsia="標楷體" w:hAnsi="Times New Roman"/>
          <w:sz w:val="26"/>
          <w:szCs w:val="28"/>
        </w:rPr>
        <w:t>103</w:t>
      </w:r>
      <w:r w:rsidRPr="00BC2754">
        <w:rPr>
          <w:rFonts w:ascii="Times New Roman" w:eastAsia="標楷體" w:hAnsi="Times New Roman" w:hint="eastAsia"/>
          <w:sz w:val="26"/>
          <w:szCs w:val="28"/>
        </w:rPr>
        <w:t>年</w:t>
      </w:r>
      <w:r w:rsidRPr="00BC2754">
        <w:rPr>
          <w:rFonts w:ascii="Times New Roman" w:eastAsia="標楷體" w:hAnsi="Times New Roman"/>
          <w:sz w:val="26"/>
          <w:szCs w:val="28"/>
        </w:rPr>
        <w:t>4</w:t>
      </w:r>
      <w:r w:rsidRPr="00BC2754">
        <w:rPr>
          <w:rFonts w:ascii="Times New Roman" w:eastAsia="標楷體" w:hAnsi="Times New Roman" w:hint="eastAsia"/>
          <w:sz w:val="26"/>
          <w:szCs w:val="28"/>
        </w:rPr>
        <w:t>月</w:t>
      </w:r>
      <w:r w:rsidRPr="00BC2754">
        <w:rPr>
          <w:rFonts w:ascii="Times New Roman" w:eastAsia="標楷體" w:hAnsi="Times New Roman"/>
          <w:sz w:val="26"/>
          <w:szCs w:val="28"/>
        </w:rPr>
        <w:t>18</w:t>
      </w:r>
      <w:r w:rsidRPr="00BC2754">
        <w:rPr>
          <w:rFonts w:ascii="Times New Roman" w:eastAsia="標楷體" w:hAnsi="Times New Roman" w:hint="eastAsia"/>
          <w:sz w:val="26"/>
          <w:szCs w:val="28"/>
        </w:rPr>
        <w:t>日臺教國署高字第</w:t>
      </w:r>
      <w:r w:rsidRPr="00BC2754">
        <w:rPr>
          <w:rFonts w:ascii="Times New Roman" w:eastAsia="標楷體" w:hAnsi="Times New Roman"/>
          <w:sz w:val="26"/>
          <w:szCs w:val="28"/>
        </w:rPr>
        <w:t>1030043925</w:t>
      </w:r>
      <w:r w:rsidRPr="00BC2754">
        <w:rPr>
          <w:rFonts w:ascii="Times New Roman" w:eastAsia="標楷體" w:hAnsi="Times New Roman" w:hint="eastAsia"/>
          <w:sz w:val="26"/>
          <w:szCs w:val="28"/>
        </w:rPr>
        <w:t>號函辦理</w:t>
      </w:r>
    </w:p>
    <w:p w:rsidR="006B68DC" w:rsidRPr="00BC2754" w:rsidRDefault="006B68DC" w:rsidP="001049BD">
      <w:pPr>
        <w:numPr>
          <w:ilvl w:val="0"/>
          <w:numId w:val="75"/>
        </w:numPr>
        <w:spacing w:line="440" w:lineRule="exact"/>
        <w:jc w:val="both"/>
        <w:rPr>
          <w:rFonts w:ascii="Times New Roman" w:eastAsia="標楷體" w:hAnsi="Times New Roman"/>
          <w:sz w:val="26"/>
          <w:szCs w:val="28"/>
        </w:rPr>
      </w:pPr>
      <w:r w:rsidRPr="00BC2754">
        <w:rPr>
          <w:rFonts w:ascii="Times New Roman" w:eastAsia="標楷體" w:hAnsi="Times New Roman" w:hint="eastAsia"/>
          <w:sz w:val="26"/>
          <w:szCs w:val="28"/>
        </w:rPr>
        <w:t>計畫目標</w:t>
      </w:r>
    </w:p>
    <w:p w:rsidR="006B68DC" w:rsidRPr="00BC2754" w:rsidRDefault="006B68DC" w:rsidP="001049BD">
      <w:pPr>
        <w:widowControl/>
        <w:numPr>
          <w:ilvl w:val="0"/>
          <w:numId w:val="76"/>
        </w:numPr>
        <w:jc w:val="both"/>
        <w:rPr>
          <w:rFonts w:ascii="標楷體" w:eastAsia="標楷體" w:hAnsi="標楷體"/>
          <w:bCs/>
          <w:kern w:val="0"/>
          <w:sz w:val="26"/>
          <w:szCs w:val="26"/>
        </w:rPr>
      </w:pPr>
      <w:r w:rsidRPr="00BC2754">
        <w:rPr>
          <w:rFonts w:ascii="標楷體" w:eastAsia="標楷體" w:hAnsi="標楷體" w:hint="eastAsia"/>
          <w:bCs/>
          <w:kern w:val="0"/>
          <w:sz w:val="26"/>
          <w:szCs w:val="26"/>
        </w:rPr>
        <w:t>發展適性學習課程，引導學生適性發展，讓社區國中生了解自己的學術傾向。</w:t>
      </w:r>
    </w:p>
    <w:p w:rsidR="006B68DC" w:rsidRPr="00BC2754" w:rsidRDefault="006B68DC" w:rsidP="001049BD">
      <w:pPr>
        <w:widowControl/>
        <w:numPr>
          <w:ilvl w:val="0"/>
          <w:numId w:val="76"/>
        </w:numPr>
        <w:jc w:val="both"/>
        <w:rPr>
          <w:rFonts w:ascii="標楷體" w:eastAsia="標楷體" w:hAnsi="標楷體"/>
          <w:bCs/>
          <w:kern w:val="0"/>
          <w:sz w:val="26"/>
          <w:szCs w:val="26"/>
        </w:rPr>
      </w:pPr>
      <w:r w:rsidRPr="00BC2754">
        <w:rPr>
          <w:rFonts w:ascii="標楷體" w:eastAsia="標楷體" w:hAnsi="標楷體" w:hint="eastAsia"/>
          <w:bCs/>
          <w:kern w:val="0"/>
          <w:sz w:val="26"/>
          <w:szCs w:val="26"/>
        </w:rPr>
        <w:t>以創新的特色教學增進同學對機械的認識並開拓其心胸。</w:t>
      </w:r>
    </w:p>
    <w:p w:rsidR="006B68DC" w:rsidRPr="00BC2754" w:rsidRDefault="006B68DC" w:rsidP="001049BD">
      <w:pPr>
        <w:widowControl/>
        <w:numPr>
          <w:ilvl w:val="0"/>
          <w:numId w:val="76"/>
        </w:numPr>
        <w:jc w:val="both"/>
        <w:rPr>
          <w:rFonts w:ascii="標楷體" w:eastAsia="標楷體" w:hAnsi="標楷體"/>
          <w:bCs/>
          <w:kern w:val="0"/>
          <w:sz w:val="26"/>
          <w:szCs w:val="26"/>
        </w:rPr>
      </w:pPr>
      <w:r w:rsidRPr="00BC2754">
        <w:rPr>
          <w:rFonts w:ascii="標楷體" w:eastAsia="標楷體" w:hAnsi="標楷體" w:hint="eastAsia"/>
          <w:kern w:val="0"/>
          <w:sz w:val="26"/>
          <w:szCs w:val="26"/>
        </w:rPr>
        <w:t>透過實作課程實施讓國中生探索自我的學術性向</w:t>
      </w:r>
    </w:p>
    <w:p w:rsidR="006B68DC" w:rsidRPr="00BC2754" w:rsidRDefault="006B68DC" w:rsidP="001049BD">
      <w:pPr>
        <w:numPr>
          <w:ilvl w:val="0"/>
          <w:numId w:val="75"/>
        </w:numPr>
        <w:spacing w:line="440" w:lineRule="exact"/>
        <w:jc w:val="both"/>
        <w:rPr>
          <w:rFonts w:ascii="Times New Roman" w:eastAsia="標楷體" w:hAnsi="Times New Roman"/>
          <w:sz w:val="26"/>
          <w:szCs w:val="28"/>
        </w:rPr>
      </w:pPr>
      <w:r w:rsidRPr="00BC2754">
        <w:rPr>
          <w:rFonts w:ascii="Times New Roman" w:eastAsia="標楷體" w:hAnsi="Times New Roman" w:hint="eastAsia"/>
          <w:sz w:val="26"/>
          <w:szCs w:val="28"/>
        </w:rPr>
        <w:t>主辦、協辦、參與單位</w:t>
      </w:r>
    </w:p>
    <w:p w:rsidR="006B68DC" w:rsidRPr="00BC2754" w:rsidRDefault="006B68DC" w:rsidP="001049BD">
      <w:pPr>
        <w:numPr>
          <w:ilvl w:val="0"/>
          <w:numId w:val="77"/>
        </w:numPr>
        <w:spacing w:line="440" w:lineRule="exact"/>
        <w:jc w:val="both"/>
        <w:rPr>
          <w:rFonts w:ascii="標楷體" w:eastAsia="標楷體" w:hAnsi="標楷體"/>
          <w:sz w:val="26"/>
          <w:szCs w:val="26"/>
        </w:rPr>
      </w:pPr>
      <w:r w:rsidRPr="00BC2754">
        <w:rPr>
          <w:rFonts w:ascii="標楷體" w:eastAsia="標楷體" w:hAnsi="標楷體" w:hint="eastAsia"/>
          <w:sz w:val="26"/>
          <w:szCs w:val="26"/>
        </w:rPr>
        <w:t>主辦單位：屏東縣立東港高級中學</w:t>
      </w:r>
    </w:p>
    <w:p w:rsidR="006B68DC" w:rsidRPr="00BC2754" w:rsidRDefault="006B68DC" w:rsidP="001049BD">
      <w:pPr>
        <w:numPr>
          <w:ilvl w:val="0"/>
          <w:numId w:val="77"/>
        </w:numPr>
        <w:spacing w:line="440" w:lineRule="exact"/>
        <w:jc w:val="both"/>
        <w:rPr>
          <w:rFonts w:ascii="標楷體" w:eastAsia="標楷體" w:hAnsi="標楷體"/>
          <w:sz w:val="26"/>
          <w:szCs w:val="26"/>
        </w:rPr>
      </w:pPr>
      <w:r w:rsidRPr="00BC2754">
        <w:rPr>
          <w:rFonts w:ascii="標楷體" w:eastAsia="標楷體" w:hAnsi="標楷體" w:hint="eastAsia"/>
          <w:sz w:val="26"/>
          <w:szCs w:val="26"/>
        </w:rPr>
        <w:t>協辦單位：屏東縣立枋寮高級中學</w:t>
      </w:r>
    </w:p>
    <w:p w:rsidR="006B68DC" w:rsidRPr="00BC2754" w:rsidRDefault="006B68DC" w:rsidP="001049BD">
      <w:pPr>
        <w:numPr>
          <w:ilvl w:val="0"/>
          <w:numId w:val="77"/>
        </w:numPr>
        <w:spacing w:line="440" w:lineRule="exact"/>
        <w:jc w:val="both"/>
        <w:rPr>
          <w:rFonts w:ascii="標楷體" w:eastAsia="標楷體" w:hAnsi="標楷體"/>
          <w:sz w:val="26"/>
          <w:szCs w:val="26"/>
        </w:rPr>
      </w:pPr>
      <w:r w:rsidRPr="00BC2754">
        <w:rPr>
          <w:rFonts w:ascii="標楷體" w:eastAsia="標楷體" w:hAnsi="標楷體" w:hint="eastAsia"/>
          <w:sz w:val="26"/>
          <w:szCs w:val="26"/>
        </w:rPr>
        <w:t>參與單位：屏南適性學習社區九所合作學校及本適性地區之社區國中。</w:t>
      </w:r>
    </w:p>
    <w:p w:rsidR="006B68DC" w:rsidRPr="00BC2754" w:rsidRDefault="006B68DC" w:rsidP="001049BD">
      <w:pPr>
        <w:numPr>
          <w:ilvl w:val="0"/>
          <w:numId w:val="75"/>
        </w:numPr>
        <w:spacing w:line="440" w:lineRule="exact"/>
        <w:jc w:val="both"/>
        <w:rPr>
          <w:rFonts w:ascii="Times New Roman" w:eastAsia="標楷體" w:hAnsi="Times New Roman"/>
          <w:sz w:val="26"/>
          <w:szCs w:val="28"/>
        </w:rPr>
      </w:pPr>
      <w:r w:rsidRPr="00BC2754">
        <w:rPr>
          <w:rFonts w:ascii="Times New Roman" w:eastAsia="標楷體" w:hAnsi="Times New Roman" w:hint="eastAsia"/>
          <w:sz w:val="26"/>
          <w:szCs w:val="28"/>
        </w:rPr>
        <w:t>具體內容與配套措施</w:t>
      </w:r>
    </w:p>
    <w:p w:rsidR="006B68DC" w:rsidRPr="00BC2754" w:rsidRDefault="006B68DC" w:rsidP="001049BD">
      <w:pPr>
        <w:spacing w:line="440" w:lineRule="exact"/>
        <w:ind w:left="1290"/>
        <w:jc w:val="both"/>
        <w:rPr>
          <w:rFonts w:ascii="Times New Roman" w:eastAsia="標楷體" w:hAnsi="Times New Roman"/>
          <w:sz w:val="26"/>
          <w:szCs w:val="28"/>
        </w:rPr>
      </w:pPr>
    </w:p>
    <w:tbl>
      <w:tblPr>
        <w:tblW w:w="9720"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0"/>
        <w:gridCol w:w="3780"/>
        <w:gridCol w:w="1440"/>
        <w:gridCol w:w="1260"/>
        <w:gridCol w:w="1440"/>
      </w:tblGrid>
      <w:tr w:rsidR="006B68DC" w:rsidRPr="00BC2754" w:rsidTr="00514663">
        <w:trPr>
          <w:jc w:val="center"/>
        </w:trPr>
        <w:tc>
          <w:tcPr>
            <w:tcW w:w="1800" w:type="dxa"/>
            <w:shd w:val="clear" w:color="auto" w:fill="D9D9D9"/>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項目名稱</w:t>
            </w:r>
          </w:p>
        </w:tc>
        <w:tc>
          <w:tcPr>
            <w:tcW w:w="3780" w:type="dxa"/>
            <w:shd w:val="clear" w:color="auto" w:fill="D9D9D9"/>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活動內容</w:t>
            </w:r>
          </w:p>
        </w:tc>
        <w:tc>
          <w:tcPr>
            <w:tcW w:w="1440" w:type="dxa"/>
            <w:shd w:val="clear" w:color="auto" w:fill="D9D9D9"/>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主辦學校</w:t>
            </w:r>
          </w:p>
        </w:tc>
        <w:tc>
          <w:tcPr>
            <w:tcW w:w="1260" w:type="dxa"/>
            <w:shd w:val="clear" w:color="auto" w:fill="D9D9D9"/>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參與學校</w:t>
            </w:r>
          </w:p>
        </w:tc>
        <w:tc>
          <w:tcPr>
            <w:tcW w:w="1440" w:type="dxa"/>
            <w:shd w:val="clear" w:color="auto" w:fill="D9D9D9"/>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實施期間</w:t>
            </w:r>
          </w:p>
        </w:tc>
      </w:tr>
      <w:tr w:rsidR="006B68DC" w:rsidRPr="00BC2754" w:rsidTr="00514663">
        <w:trPr>
          <w:jc w:val="center"/>
        </w:trPr>
        <w:tc>
          <w:tcPr>
            <w:tcW w:w="1800" w:type="dxa"/>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sz w:val="26"/>
                <w:szCs w:val="26"/>
              </w:rPr>
              <w:t>103-7-3-1</w:t>
            </w:r>
            <w:r w:rsidRPr="00BC2754">
              <w:rPr>
                <w:rFonts w:ascii="標楷體" w:eastAsia="標楷體" w:hAnsi="標楷體" w:hint="eastAsia"/>
                <w:sz w:val="26"/>
                <w:szCs w:val="26"/>
              </w:rPr>
              <w:t>「自然與生活科技探索活動」</w:t>
            </w:r>
          </w:p>
        </w:tc>
        <w:tc>
          <w:tcPr>
            <w:tcW w:w="3780" w:type="dxa"/>
          </w:tcPr>
          <w:p w:rsidR="006B68DC" w:rsidRPr="00BC2754" w:rsidRDefault="006B68DC" w:rsidP="00514663">
            <w:pPr>
              <w:spacing w:line="440" w:lineRule="exact"/>
              <w:jc w:val="both"/>
              <w:rPr>
                <w:rFonts w:ascii="標楷體" w:eastAsia="標楷體" w:hAnsi="標楷體"/>
                <w:szCs w:val="24"/>
              </w:rPr>
            </w:pPr>
            <w:r w:rsidRPr="00BC2754">
              <w:rPr>
                <w:rFonts w:ascii="標楷體" w:eastAsia="標楷體" w:hAnsi="標楷體" w:hint="eastAsia"/>
              </w:rPr>
              <w:t>藉由學術課程探索，讓社區國中生了解自己的學習性向，作為將來升學時一個重要的參考。本計劃中以自然領域作出發點，設計相關的科學課程，讓學生接觸未來的多元能力。更冀望能藉此於水平方向上加強高中職校際間的整合，達到教育資源共享的目的；而在垂直方向上強化校國中端與高中職校間的聯繫，爭取社區國中生的認同，達成就近入學的目標。在下學期期中辦理</w:t>
            </w:r>
            <w:r w:rsidRPr="00BC2754">
              <w:rPr>
                <w:rFonts w:ascii="標楷體" w:eastAsia="標楷體" w:hAnsi="標楷體"/>
              </w:rPr>
              <w:t>2</w:t>
            </w:r>
            <w:r w:rsidRPr="00BC2754">
              <w:rPr>
                <w:rFonts w:ascii="標楷體" w:eastAsia="標楷體" w:hAnsi="標楷體" w:hint="eastAsia"/>
              </w:rPr>
              <w:t>梯次</w:t>
            </w:r>
            <w:r w:rsidRPr="00BC2754">
              <w:rPr>
                <w:rFonts w:ascii="標楷體" w:eastAsia="標楷體" w:hAnsi="標楷體"/>
              </w:rPr>
              <w:t>80</w:t>
            </w:r>
            <w:r w:rsidRPr="00BC2754">
              <w:rPr>
                <w:rFonts w:ascii="標楷體" w:eastAsia="標楷體" w:hAnsi="標楷體" w:hint="eastAsia"/>
              </w:rPr>
              <w:t>人次</w:t>
            </w:r>
            <w:r w:rsidRPr="00BC2754">
              <w:rPr>
                <w:rFonts w:ascii="標楷體" w:eastAsia="標楷體" w:hAnsi="標楷體"/>
              </w:rPr>
              <w:t>3.5</w:t>
            </w:r>
            <w:r w:rsidRPr="00BC2754">
              <w:rPr>
                <w:rFonts w:ascii="標楷體" w:eastAsia="標楷體" w:hAnsi="標楷體" w:hint="eastAsia"/>
              </w:rPr>
              <w:t>小時的學術探索課程。</w:t>
            </w:r>
            <w:r w:rsidRPr="00BC2754">
              <w:rPr>
                <w:rFonts w:ascii="標楷體" w:eastAsia="標楷體" w:hAnsi="標楷體"/>
                <w:szCs w:val="24"/>
              </w:rPr>
              <w:t xml:space="preserve"> </w:t>
            </w:r>
          </w:p>
        </w:tc>
        <w:tc>
          <w:tcPr>
            <w:tcW w:w="1440" w:type="dxa"/>
          </w:tcPr>
          <w:p w:rsidR="006B68DC" w:rsidRPr="00BC2754" w:rsidRDefault="006B68DC" w:rsidP="00514663">
            <w:pPr>
              <w:spacing w:line="440" w:lineRule="exact"/>
              <w:rPr>
                <w:rFonts w:ascii="標楷體" w:eastAsia="標楷體" w:hAnsi="標楷體"/>
                <w:sz w:val="26"/>
                <w:szCs w:val="28"/>
              </w:rPr>
            </w:pPr>
            <w:r w:rsidRPr="00BC2754">
              <w:rPr>
                <w:rFonts w:ascii="標楷體" w:eastAsia="標楷體" w:hAnsi="標楷體" w:hint="eastAsia"/>
                <w:sz w:val="26"/>
                <w:szCs w:val="28"/>
              </w:rPr>
              <w:t>東港高中</w:t>
            </w:r>
          </w:p>
          <w:p w:rsidR="006B68DC" w:rsidRPr="00BC2754" w:rsidRDefault="006B68DC" w:rsidP="00514663">
            <w:pPr>
              <w:spacing w:line="440" w:lineRule="exact"/>
              <w:rPr>
                <w:rFonts w:ascii="標楷體" w:eastAsia="標楷體" w:hAnsi="標楷體"/>
                <w:sz w:val="26"/>
                <w:szCs w:val="28"/>
              </w:rPr>
            </w:pPr>
          </w:p>
          <w:p w:rsidR="006B68DC" w:rsidRPr="00BC2754" w:rsidRDefault="006B68DC" w:rsidP="00514663">
            <w:pPr>
              <w:spacing w:line="440" w:lineRule="exact"/>
              <w:rPr>
                <w:rFonts w:ascii="標楷體" w:eastAsia="標楷體" w:hAnsi="標楷體"/>
                <w:sz w:val="26"/>
                <w:szCs w:val="28"/>
              </w:rPr>
            </w:pPr>
          </w:p>
          <w:p w:rsidR="006B68DC" w:rsidRPr="00BC2754" w:rsidRDefault="006B68DC" w:rsidP="00514663">
            <w:pPr>
              <w:spacing w:line="440" w:lineRule="exact"/>
              <w:rPr>
                <w:rFonts w:ascii="標楷體" w:eastAsia="標楷體" w:hAnsi="標楷體"/>
                <w:sz w:val="26"/>
                <w:szCs w:val="28"/>
              </w:rPr>
            </w:pPr>
            <w:r w:rsidRPr="00BC2754">
              <w:rPr>
                <w:rFonts w:ascii="標楷體" w:eastAsia="標楷體" w:hAnsi="標楷體" w:hint="eastAsia"/>
                <w:sz w:val="26"/>
                <w:szCs w:val="28"/>
              </w:rPr>
              <w:t>協辦學校：</w:t>
            </w:r>
          </w:p>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8"/>
              </w:rPr>
              <w:t>枋寮高中及</w:t>
            </w:r>
            <w:r w:rsidRPr="00BC2754">
              <w:rPr>
                <w:rFonts w:ascii="標楷體" w:eastAsia="標楷體" w:hAnsi="標楷體" w:hint="eastAsia"/>
                <w:sz w:val="26"/>
                <w:szCs w:val="26"/>
              </w:rPr>
              <w:t>屏南適性學習社區合作學校</w:t>
            </w:r>
          </w:p>
        </w:tc>
        <w:tc>
          <w:tcPr>
            <w:tcW w:w="1260" w:type="dxa"/>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社區合作學校及鄰近社區教師及國中學生</w:t>
            </w:r>
          </w:p>
          <w:p w:rsidR="006B68DC" w:rsidRPr="00BC2754" w:rsidRDefault="006B68DC" w:rsidP="00514663">
            <w:pPr>
              <w:spacing w:line="440" w:lineRule="exact"/>
              <w:jc w:val="both"/>
              <w:rPr>
                <w:rFonts w:ascii="標楷體" w:eastAsia="標楷體" w:hAnsi="標楷體"/>
                <w:sz w:val="26"/>
                <w:szCs w:val="26"/>
              </w:rPr>
            </w:pPr>
          </w:p>
        </w:tc>
        <w:tc>
          <w:tcPr>
            <w:tcW w:w="1440" w:type="dxa"/>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sz w:val="26"/>
                <w:szCs w:val="26"/>
              </w:rPr>
              <w:t>104.01~</w:t>
            </w:r>
          </w:p>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sz w:val="26"/>
                <w:szCs w:val="26"/>
              </w:rPr>
              <w:t>104.06</w:t>
            </w:r>
          </w:p>
          <w:p w:rsidR="006B68DC" w:rsidRPr="00BC2754" w:rsidRDefault="006B68DC" w:rsidP="00514663">
            <w:pPr>
              <w:spacing w:line="440" w:lineRule="exact"/>
              <w:jc w:val="both"/>
              <w:rPr>
                <w:rFonts w:ascii="標楷體" w:eastAsia="標楷體" w:hAnsi="標楷體"/>
                <w:sz w:val="26"/>
                <w:szCs w:val="26"/>
              </w:rPr>
            </w:pPr>
          </w:p>
          <w:p w:rsidR="006B68DC" w:rsidRPr="00BC2754" w:rsidRDefault="006B68DC" w:rsidP="00514663">
            <w:pPr>
              <w:spacing w:line="440" w:lineRule="exact"/>
              <w:jc w:val="both"/>
              <w:rPr>
                <w:rFonts w:ascii="標楷體" w:eastAsia="標楷體" w:hAnsi="標楷體"/>
                <w:sz w:val="26"/>
                <w:szCs w:val="26"/>
              </w:rPr>
            </w:pPr>
          </w:p>
        </w:tc>
      </w:tr>
      <w:tr w:rsidR="006B68DC" w:rsidRPr="00BC2754" w:rsidTr="00514663">
        <w:trPr>
          <w:jc w:val="center"/>
        </w:trPr>
        <w:tc>
          <w:tcPr>
            <w:tcW w:w="1800" w:type="dxa"/>
            <w:vAlign w:val="center"/>
          </w:tcPr>
          <w:p w:rsidR="006B68DC" w:rsidRPr="00BC2754" w:rsidRDefault="006B68DC" w:rsidP="00514663">
            <w:pPr>
              <w:rPr>
                <w:rFonts w:ascii="標楷體" w:eastAsia="標楷體" w:hAnsi="標楷體"/>
                <w:kern w:val="0"/>
                <w:szCs w:val="20"/>
              </w:rPr>
            </w:pPr>
            <w:r w:rsidRPr="00BC2754">
              <w:rPr>
                <w:rFonts w:ascii="標楷體" w:eastAsia="標楷體" w:hAnsi="標楷體"/>
                <w:kern w:val="0"/>
                <w:szCs w:val="20"/>
              </w:rPr>
              <w:t>103-7-3-2</w:t>
            </w:r>
            <w:r w:rsidRPr="00BC2754">
              <w:rPr>
                <w:rFonts w:ascii="標楷體" w:eastAsia="標楷體" w:hAnsi="標楷體" w:hint="eastAsia"/>
                <w:kern w:val="0"/>
                <w:szCs w:val="20"/>
              </w:rPr>
              <w:t>科學探索考察</w:t>
            </w:r>
          </w:p>
        </w:tc>
        <w:tc>
          <w:tcPr>
            <w:tcW w:w="3780" w:type="dxa"/>
          </w:tcPr>
          <w:p w:rsidR="006B68DC" w:rsidRPr="00BC2754" w:rsidRDefault="006B68DC" w:rsidP="00514663">
            <w:pPr>
              <w:rPr>
                <w:rFonts w:ascii="標楷體" w:eastAsia="標楷體" w:hAnsi="標楷體"/>
                <w:szCs w:val="24"/>
              </w:rPr>
            </w:pPr>
            <w:r w:rsidRPr="00BC2754">
              <w:rPr>
                <w:rFonts w:ascii="標楷體" w:eastAsia="標楷體" w:hAnsi="標楷體" w:hint="eastAsia"/>
                <w:szCs w:val="24"/>
              </w:rPr>
              <w:t>課程進行方式與內容：</w:t>
            </w:r>
          </w:p>
          <w:p w:rsidR="006B68DC" w:rsidRPr="00BC2754" w:rsidRDefault="006B68DC" w:rsidP="00514663">
            <w:pPr>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利用假日藉由屏東地區（如墾丁國家公園）自然景觀的環境調查，觀察特殊景觀的變化，規劃考察路線，提供解說及課程學習單設計。</w:t>
            </w:r>
          </w:p>
          <w:p w:rsidR="006B68DC" w:rsidRPr="00BC2754" w:rsidRDefault="006B68DC" w:rsidP="00514663">
            <w:pPr>
              <w:rPr>
                <w:rFonts w:ascii="標楷體" w:eastAsia="標楷體" w:hAnsi="標楷體"/>
                <w:szCs w:val="24"/>
              </w:rPr>
            </w:pPr>
            <w:r w:rsidRPr="00BC2754">
              <w:rPr>
                <w:rFonts w:ascii="標楷體" w:eastAsia="標楷體" w:hAnsi="標楷體" w:hint="eastAsia"/>
                <w:szCs w:val="24"/>
              </w:rPr>
              <w:t>配套措施：</w:t>
            </w:r>
          </w:p>
          <w:p w:rsidR="006B68DC" w:rsidRPr="00BC2754" w:rsidRDefault="006B68DC" w:rsidP="00514663">
            <w:pPr>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將邀請並協同子計畫合作學校地科與生物相關老師一同參與製作教案及教材學習單。</w:t>
            </w:r>
          </w:p>
        </w:tc>
        <w:tc>
          <w:tcPr>
            <w:tcW w:w="1440" w:type="dxa"/>
          </w:tcPr>
          <w:p w:rsidR="006B68DC" w:rsidRPr="00BC2754" w:rsidRDefault="006B68DC" w:rsidP="00514663">
            <w:pPr>
              <w:spacing w:line="440" w:lineRule="exact"/>
              <w:rPr>
                <w:rFonts w:ascii="標楷體" w:eastAsia="標楷體" w:hAnsi="標楷體"/>
                <w:sz w:val="26"/>
                <w:szCs w:val="28"/>
              </w:rPr>
            </w:pPr>
            <w:r w:rsidRPr="00BC2754">
              <w:rPr>
                <w:rFonts w:ascii="標楷體" w:eastAsia="標楷體" w:hAnsi="標楷體" w:hint="eastAsia"/>
                <w:sz w:val="26"/>
                <w:szCs w:val="28"/>
              </w:rPr>
              <w:t>東港高中</w:t>
            </w:r>
          </w:p>
          <w:p w:rsidR="006B68DC" w:rsidRPr="00BC2754" w:rsidRDefault="006B68DC" w:rsidP="00514663">
            <w:pPr>
              <w:spacing w:line="440" w:lineRule="exact"/>
              <w:rPr>
                <w:rFonts w:ascii="標楷體" w:eastAsia="標楷體" w:hAnsi="標楷體"/>
                <w:sz w:val="26"/>
                <w:szCs w:val="28"/>
              </w:rPr>
            </w:pPr>
          </w:p>
          <w:p w:rsidR="006B68DC" w:rsidRPr="00BC2754" w:rsidRDefault="006B68DC" w:rsidP="00514663">
            <w:pPr>
              <w:spacing w:line="440" w:lineRule="exact"/>
              <w:rPr>
                <w:rFonts w:ascii="標楷體" w:eastAsia="標楷體" w:hAnsi="標楷體"/>
                <w:sz w:val="26"/>
                <w:szCs w:val="28"/>
              </w:rPr>
            </w:pPr>
          </w:p>
          <w:p w:rsidR="006B68DC" w:rsidRPr="00BC2754" w:rsidRDefault="006B68DC" w:rsidP="00514663">
            <w:pPr>
              <w:spacing w:line="440" w:lineRule="exact"/>
              <w:rPr>
                <w:rFonts w:ascii="標楷體" w:eastAsia="標楷體" w:hAnsi="標楷體"/>
                <w:sz w:val="26"/>
                <w:szCs w:val="28"/>
              </w:rPr>
            </w:pPr>
            <w:r w:rsidRPr="00BC2754">
              <w:rPr>
                <w:rFonts w:ascii="標楷體" w:eastAsia="標楷體" w:hAnsi="標楷體" w:hint="eastAsia"/>
                <w:sz w:val="26"/>
                <w:szCs w:val="28"/>
              </w:rPr>
              <w:t>協辦學校：</w:t>
            </w:r>
          </w:p>
          <w:p w:rsidR="006B68DC" w:rsidRPr="00BC2754" w:rsidRDefault="006B68DC" w:rsidP="00514663">
            <w:pPr>
              <w:spacing w:line="440" w:lineRule="exact"/>
              <w:rPr>
                <w:rFonts w:ascii="標楷體" w:eastAsia="標楷體" w:hAnsi="標楷體"/>
                <w:sz w:val="26"/>
                <w:szCs w:val="28"/>
              </w:rPr>
            </w:pPr>
            <w:r w:rsidRPr="00BC2754">
              <w:rPr>
                <w:rFonts w:ascii="標楷體" w:eastAsia="標楷體" w:hAnsi="標楷體" w:hint="eastAsia"/>
                <w:sz w:val="26"/>
                <w:szCs w:val="28"/>
              </w:rPr>
              <w:t>枋寮高中</w:t>
            </w:r>
            <w:r w:rsidRPr="00BC2754">
              <w:rPr>
                <w:rFonts w:ascii="標楷體" w:eastAsia="標楷體" w:hAnsi="標楷體"/>
                <w:sz w:val="26"/>
                <w:szCs w:val="28"/>
              </w:rPr>
              <w:t xml:space="preserve"> </w:t>
            </w:r>
            <w:r w:rsidRPr="00BC2754">
              <w:rPr>
                <w:rFonts w:ascii="標楷體" w:eastAsia="標楷體" w:hAnsi="標楷體" w:hint="eastAsia"/>
                <w:sz w:val="26"/>
                <w:szCs w:val="28"/>
              </w:rPr>
              <w:t>及</w:t>
            </w:r>
            <w:r w:rsidRPr="00BC2754">
              <w:rPr>
                <w:rFonts w:ascii="標楷體" w:eastAsia="標楷體" w:hAnsi="標楷體" w:hint="eastAsia"/>
                <w:sz w:val="26"/>
                <w:szCs w:val="26"/>
              </w:rPr>
              <w:t>屏南適性學習社區合作學校</w:t>
            </w:r>
          </w:p>
        </w:tc>
        <w:tc>
          <w:tcPr>
            <w:tcW w:w="1260" w:type="dxa"/>
          </w:tcPr>
          <w:p w:rsidR="006B68DC" w:rsidRPr="00BC2754" w:rsidRDefault="006B68DC" w:rsidP="00514663">
            <w:pPr>
              <w:rPr>
                <w:rFonts w:ascii="標楷體" w:eastAsia="標楷體" w:hAnsi="標楷體"/>
                <w:sz w:val="26"/>
                <w:szCs w:val="28"/>
              </w:rPr>
            </w:pPr>
            <w:r w:rsidRPr="00BC2754">
              <w:rPr>
                <w:rFonts w:ascii="標楷體" w:eastAsia="標楷體" w:hAnsi="標楷體" w:hint="eastAsia"/>
                <w:sz w:val="26"/>
                <w:szCs w:val="28"/>
              </w:rPr>
              <w:t>社區合作學校師生及鄰近社區國中師生</w:t>
            </w:r>
          </w:p>
        </w:tc>
        <w:tc>
          <w:tcPr>
            <w:tcW w:w="1440" w:type="dxa"/>
          </w:tcPr>
          <w:p w:rsidR="006B68DC" w:rsidRPr="00BC2754" w:rsidRDefault="006B68DC" w:rsidP="00514663">
            <w:pPr>
              <w:spacing w:line="440" w:lineRule="exact"/>
              <w:jc w:val="both"/>
              <w:rPr>
                <w:rFonts w:ascii="標楷體" w:eastAsia="標楷體" w:hAnsi="標楷體"/>
                <w:sz w:val="26"/>
                <w:szCs w:val="28"/>
              </w:rPr>
            </w:pPr>
            <w:r w:rsidRPr="00BC2754">
              <w:rPr>
                <w:rFonts w:ascii="標楷體" w:eastAsia="標楷體" w:hAnsi="標楷體"/>
                <w:sz w:val="26"/>
                <w:szCs w:val="28"/>
              </w:rPr>
              <w:t>103.08~</w:t>
            </w:r>
          </w:p>
          <w:p w:rsidR="006B68DC" w:rsidRPr="00BC2754" w:rsidRDefault="006B68DC" w:rsidP="00514663">
            <w:pPr>
              <w:spacing w:line="440" w:lineRule="exact"/>
              <w:jc w:val="both"/>
              <w:rPr>
                <w:rFonts w:ascii="標楷體" w:eastAsia="標楷體" w:hAnsi="標楷體"/>
                <w:sz w:val="26"/>
                <w:szCs w:val="28"/>
              </w:rPr>
            </w:pPr>
            <w:r w:rsidRPr="00BC2754">
              <w:rPr>
                <w:rFonts w:ascii="標楷體" w:eastAsia="標楷體" w:hAnsi="標楷體"/>
                <w:sz w:val="26"/>
                <w:szCs w:val="28"/>
              </w:rPr>
              <w:t>104.06</w:t>
            </w:r>
          </w:p>
        </w:tc>
      </w:tr>
    </w:tbl>
    <w:p w:rsidR="006B68DC" w:rsidRPr="00BC2754" w:rsidRDefault="006B68DC" w:rsidP="001049BD">
      <w:pPr>
        <w:spacing w:line="440" w:lineRule="exact"/>
        <w:ind w:left="1290"/>
        <w:jc w:val="both"/>
        <w:rPr>
          <w:rFonts w:ascii="Times New Roman" w:eastAsia="標楷體" w:hAnsi="Times New Roman"/>
          <w:sz w:val="26"/>
          <w:szCs w:val="28"/>
        </w:rPr>
      </w:pPr>
    </w:p>
    <w:p w:rsidR="006B68DC" w:rsidRPr="00BC2754" w:rsidRDefault="006B68DC" w:rsidP="001049BD">
      <w:pPr>
        <w:numPr>
          <w:ilvl w:val="0"/>
          <w:numId w:val="75"/>
        </w:numPr>
        <w:spacing w:line="440" w:lineRule="exact"/>
        <w:jc w:val="both"/>
        <w:rPr>
          <w:rFonts w:ascii="Times New Roman" w:eastAsia="標楷體" w:hAnsi="Times New Roman"/>
          <w:sz w:val="26"/>
          <w:szCs w:val="28"/>
        </w:rPr>
      </w:pPr>
      <w:r w:rsidRPr="00BC2754">
        <w:rPr>
          <w:rFonts w:ascii="Times New Roman" w:eastAsia="標楷體" w:hAnsi="Times New Roman" w:hint="eastAsia"/>
          <w:sz w:val="26"/>
          <w:szCs w:val="28"/>
        </w:rPr>
        <w:t>實施對象</w:t>
      </w:r>
    </w:p>
    <w:p w:rsidR="006B68DC" w:rsidRPr="00BC2754" w:rsidRDefault="006B68DC" w:rsidP="001049BD">
      <w:pPr>
        <w:spacing w:line="440" w:lineRule="exact"/>
        <w:ind w:left="1290"/>
        <w:jc w:val="both"/>
        <w:rPr>
          <w:rFonts w:ascii="Times New Roman" w:eastAsia="標楷體" w:hAnsi="Times New Roman"/>
          <w:sz w:val="26"/>
          <w:szCs w:val="28"/>
        </w:rPr>
      </w:pPr>
      <w:r w:rsidRPr="00BC2754">
        <w:rPr>
          <w:rFonts w:ascii="標楷體" w:eastAsia="標楷體" w:hAnsi="標楷體" w:hint="eastAsia"/>
          <w:sz w:val="26"/>
          <w:szCs w:val="26"/>
        </w:rPr>
        <w:t>屏南適性學習社區九所合作學校及本適性地區之社區國中師生。</w:t>
      </w:r>
    </w:p>
    <w:p w:rsidR="006B68DC" w:rsidRPr="00BC2754" w:rsidRDefault="006B68DC" w:rsidP="001049BD">
      <w:pPr>
        <w:numPr>
          <w:ilvl w:val="0"/>
          <w:numId w:val="75"/>
        </w:numPr>
        <w:spacing w:line="440" w:lineRule="exact"/>
        <w:jc w:val="both"/>
        <w:rPr>
          <w:rFonts w:ascii="Times New Roman" w:eastAsia="標楷體" w:hAnsi="Times New Roman"/>
          <w:sz w:val="26"/>
          <w:szCs w:val="28"/>
        </w:rPr>
      </w:pPr>
      <w:r w:rsidRPr="00BC2754">
        <w:rPr>
          <w:rFonts w:ascii="標楷體" w:eastAsia="標楷體" w:hAnsi="標楷體" w:hint="eastAsia"/>
          <w:sz w:val="26"/>
          <w:szCs w:val="26"/>
        </w:rPr>
        <w:t>實施進度</w:t>
      </w:r>
    </w:p>
    <w:tbl>
      <w:tblPr>
        <w:tblW w:w="10023" w:type="dxa"/>
        <w:jc w:val="center"/>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71"/>
        <w:gridCol w:w="1493"/>
        <w:gridCol w:w="848"/>
        <w:gridCol w:w="464"/>
        <w:gridCol w:w="464"/>
        <w:gridCol w:w="464"/>
        <w:gridCol w:w="464"/>
        <w:gridCol w:w="465"/>
        <w:gridCol w:w="7"/>
        <w:gridCol w:w="457"/>
        <w:gridCol w:w="464"/>
        <w:gridCol w:w="464"/>
        <w:gridCol w:w="464"/>
        <w:gridCol w:w="464"/>
        <w:gridCol w:w="464"/>
        <w:gridCol w:w="464"/>
        <w:gridCol w:w="742"/>
      </w:tblGrid>
      <w:tr w:rsidR="006B68DC" w:rsidRPr="00BC2754" w:rsidTr="00514663">
        <w:trPr>
          <w:trHeight w:val="231"/>
          <w:tblHeader/>
          <w:jc w:val="center"/>
        </w:trPr>
        <w:tc>
          <w:tcPr>
            <w:tcW w:w="1371" w:type="dxa"/>
            <w:vMerge w:val="restart"/>
            <w:vAlign w:val="center"/>
          </w:tcPr>
          <w:p w:rsidR="006B68DC" w:rsidRPr="00BC2754" w:rsidRDefault="006B68DC" w:rsidP="00514663">
            <w:pPr>
              <w:spacing w:line="276" w:lineRule="auto"/>
              <w:jc w:val="center"/>
              <w:rPr>
                <w:rFonts w:ascii="Times New Roman" w:eastAsia="標楷體" w:hAnsi="Times New Roman"/>
                <w:kern w:val="0"/>
                <w:szCs w:val="20"/>
              </w:rPr>
            </w:pPr>
            <w:r w:rsidRPr="00BC2754">
              <w:rPr>
                <w:rFonts w:ascii="Times New Roman" w:eastAsia="標楷體" w:hAnsi="Times New Roman" w:hint="eastAsia"/>
                <w:kern w:val="0"/>
                <w:szCs w:val="20"/>
              </w:rPr>
              <w:t>孫計畫</w:t>
            </w:r>
          </w:p>
          <w:p w:rsidR="006B68DC" w:rsidRPr="00BC2754" w:rsidRDefault="006B68DC" w:rsidP="00514663">
            <w:pPr>
              <w:spacing w:line="276" w:lineRule="auto"/>
              <w:jc w:val="center"/>
              <w:rPr>
                <w:rFonts w:ascii="Times New Roman" w:eastAsia="標楷體" w:hAnsi="Times New Roman"/>
                <w:kern w:val="0"/>
                <w:szCs w:val="20"/>
              </w:rPr>
            </w:pPr>
            <w:r w:rsidRPr="00BC2754">
              <w:rPr>
                <w:rFonts w:ascii="Times New Roman" w:eastAsia="標楷體" w:hAnsi="Times New Roman" w:hint="eastAsia"/>
                <w:kern w:val="0"/>
                <w:szCs w:val="20"/>
              </w:rPr>
              <w:t>編號</w:t>
            </w:r>
          </w:p>
        </w:tc>
        <w:tc>
          <w:tcPr>
            <w:tcW w:w="1493" w:type="dxa"/>
            <w:vMerge w:val="restart"/>
            <w:vAlign w:val="center"/>
          </w:tcPr>
          <w:p w:rsidR="006B68DC" w:rsidRPr="00BC2754" w:rsidRDefault="006B68DC" w:rsidP="00514663">
            <w:pPr>
              <w:spacing w:line="276" w:lineRule="auto"/>
              <w:jc w:val="center"/>
              <w:rPr>
                <w:rFonts w:ascii="Times New Roman" w:eastAsia="標楷體" w:hAnsi="Times New Roman"/>
                <w:kern w:val="0"/>
                <w:szCs w:val="20"/>
              </w:rPr>
            </w:pPr>
            <w:r w:rsidRPr="00BC2754">
              <w:rPr>
                <w:rFonts w:ascii="Times New Roman" w:eastAsia="標楷體" w:hAnsi="Times New Roman" w:hint="eastAsia"/>
                <w:kern w:val="0"/>
                <w:szCs w:val="20"/>
              </w:rPr>
              <w:t>孫計畫</w:t>
            </w:r>
          </w:p>
          <w:p w:rsidR="006B68DC" w:rsidRPr="00BC2754" w:rsidRDefault="006B68DC" w:rsidP="00514663">
            <w:pPr>
              <w:spacing w:line="276" w:lineRule="auto"/>
              <w:jc w:val="center"/>
              <w:rPr>
                <w:rFonts w:ascii="Times New Roman" w:eastAsia="標楷體" w:hAnsi="Times New Roman"/>
                <w:kern w:val="0"/>
                <w:szCs w:val="20"/>
              </w:rPr>
            </w:pPr>
            <w:r w:rsidRPr="00BC2754">
              <w:rPr>
                <w:rFonts w:ascii="Times New Roman" w:eastAsia="標楷體" w:hAnsi="Times New Roman" w:hint="eastAsia"/>
                <w:kern w:val="0"/>
                <w:szCs w:val="20"/>
              </w:rPr>
              <w:t>內容</w:t>
            </w:r>
          </w:p>
        </w:tc>
        <w:tc>
          <w:tcPr>
            <w:tcW w:w="848" w:type="dxa"/>
            <w:vMerge w:val="restart"/>
            <w:vAlign w:val="center"/>
          </w:tcPr>
          <w:p w:rsidR="006B68DC" w:rsidRPr="00BC2754" w:rsidRDefault="006B68DC" w:rsidP="00514663">
            <w:pPr>
              <w:spacing w:line="276" w:lineRule="auto"/>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2328" w:type="dxa"/>
            <w:gridSpan w:val="6"/>
            <w:vAlign w:val="center"/>
          </w:tcPr>
          <w:p w:rsidR="006B68DC" w:rsidRPr="00BC2754" w:rsidRDefault="006B68DC" w:rsidP="00514663">
            <w:pPr>
              <w:spacing w:line="276" w:lineRule="auto"/>
              <w:jc w:val="center"/>
              <w:rPr>
                <w:rFonts w:ascii="Times New Roman" w:eastAsia="標楷體" w:hAnsi="Times New Roman"/>
                <w:kern w:val="0"/>
                <w:szCs w:val="20"/>
              </w:rPr>
            </w:pPr>
            <w:r w:rsidRPr="00BC2754">
              <w:rPr>
                <w:rFonts w:ascii="Times New Roman" w:eastAsia="標楷體" w:hAnsi="Times New Roman"/>
                <w:kern w:val="0"/>
                <w:szCs w:val="20"/>
              </w:rPr>
              <w:t>103</w:t>
            </w:r>
            <w:r w:rsidRPr="00BC2754">
              <w:rPr>
                <w:rFonts w:ascii="Times New Roman" w:eastAsia="標楷體" w:hAnsi="Times New Roman" w:hint="eastAsia"/>
                <w:kern w:val="0"/>
                <w:szCs w:val="20"/>
              </w:rPr>
              <w:t>年</w:t>
            </w:r>
          </w:p>
        </w:tc>
        <w:tc>
          <w:tcPr>
            <w:tcW w:w="3241" w:type="dxa"/>
            <w:gridSpan w:val="7"/>
            <w:vAlign w:val="center"/>
          </w:tcPr>
          <w:p w:rsidR="006B68DC" w:rsidRPr="00BC2754" w:rsidRDefault="006B68DC" w:rsidP="00514663">
            <w:pPr>
              <w:spacing w:line="276" w:lineRule="auto"/>
              <w:jc w:val="center"/>
              <w:rPr>
                <w:rFonts w:ascii="Times New Roman" w:eastAsia="標楷體" w:hAnsi="Times New Roman"/>
                <w:kern w:val="0"/>
                <w:szCs w:val="20"/>
              </w:rPr>
            </w:pPr>
            <w:r w:rsidRPr="00BC2754">
              <w:rPr>
                <w:rFonts w:ascii="Times New Roman" w:eastAsia="標楷體" w:hAnsi="Times New Roman"/>
                <w:kern w:val="0"/>
                <w:szCs w:val="20"/>
              </w:rPr>
              <w:t>104</w:t>
            </w:r>
            <w:r w:rsidRPr="00BC2754">
              <w:rPr>
                <w:rFonts w:ascii="Times New Roman" w:eastAsia="標楷體" w:hAnsi="Times New Roman" w:hint="eastAsia"/>
                <w:kern w:val="0"/>
                <w:szCs w:val="20"/>
              </w:rPr>
              <w:t>年</w:t>
            </w:r>
          </w:p>
        </w:tc>
        <w:tc>
          <w:tcPr>
            <w:tcW w:w="742" w:type="dxa"/>
            <w:vMerge w:val="restart"/>
            <w:vAlign w:val="center"/>
          </w:tcPr>
          <w:p w:rsidR="006B68DC" w:rsidRPr="00BC2754" w:rsidRDefault="006B68DC" w:rsidP="00514663">
            <w:pPr>
              <w:spacing w:line="360" w:lineRule="auto"/>
              <w:jc w:val="center"/>
              <w:rPr>
                <w:rFonts w:ascii="Times New Roman" w:eastAsia="標楷體" w:hAnsi="Times New Roman"/>
                <w:kern w:val="0"/>
                <w:szCs w:val="20"/>
              </w:rPr>
            </w:pPr>
            <w:r w:rsidRPr="00BC2754">
              <w:rPr>
                <w:rFonts w:ascii="Times New Roman" w:eastAsia="標楷體" w:hAnsi="Times New Roman" w:hint="eastAsia"/>
                <w:kern w:val="0"/>
                <w:szCs w:val="20"/>
              </w:rPr>
              <w:t>備註</w:t>
            </w:r>
          </w:p>
        </w:tc>
      </w:tr>
      <w:tr w:rsidR="006B68DC" w:rsidRPr="00BC2754" w:rsidTr="00514663">
        <w:trPr>
          <w:trHeight w:val="693"/>
          <w:tblHeader/>
          <w:jc w:val="center"/>
        </w:trPr>
        <w:tc>
          <w:tcPr>
            <w:tcW w:w="1371" w:type="dxa"/>
            <w:vMerge/>
          </w:tcPr>
          <w:p w:rsidR="006B68DC" w:rsidRPr="00BC2754" w:rsidRDefault="006B68DC" w:rsidP="00514663">
            <w:pPr>
              <w:spacing w:line="276" w:lineRule="auto"/>
              <w:jc w:val="both"/>
              <w:rPr>
                <w:rFonts w:ascii="Times New Roman" w:eastAsia="標楷體" w:hAnsi="Times New Roman"/>
                <w:kern w:val="0"/>
                <w:szCs w:val="20"/>
              </w:rPr>
            </w:pPr>
          </w:p>
        </w:tc>
        <w:tc>
          <w:tcPr>
            <w:tcW w:w="1493" w:type="dxa"/>
            <w:vMerge/>
          </w:tcPr>
          <w:p w:rsidR="006B68DC" w:rsidRPr="00BC2754" w:rsidRDefault="006B68DC" w:rsidP="00514663">
            <w:pPr>
              <w:spacing w:line="276" w:lineRule="auto"/>
              <w:jc w:val="both"/>
              <w:rPr>
                <w:rFonts w:ascii="Times New Roman" w:eastAsia="標楷體" w:hAnsi="Times New Roman"/>
                <w:kern w:val="0"/>
                <w:szCs w:val="20"/>
              </w:rPr>
            </w:pPr>
          </w:p>
        </w:tc>
        <w:tc>
          <w:tcPr>
            <w:tcW w:w="848" w:type="dxa"/>
            <w:vMerge/>
          </w:tcPr>
          <w:p w:rsidR="006B68DC" w:rsidRPr="00BC2754" w:rsidRDefault="006B68DC" w:rsidP="00514663">
            <w:pPr>
              <w:spacing w:line="276" w:lineRule="auto"/>
              <w:jc w:val="both"/>
              <w:rPr>
                <w:rFonts w:ascii="Times New Roman" w:eastAsia="標楷體" w:hAnsi="Times New Roman"/>
                <w:kern w:val="0"/>
                <w:szCs w:val="20"/>
              </w:rPr>
            </w:pPr>
          </w:p>
        </w:tc>
        <w:tc>
          <w:tcPr>
            <w:tcW w:w="464" w:type="dxa"/>
            <w:vAlign w:val="center"/>
          </w:tcPr>
          <w:p w:rsidR="006B68DC" w:rsidRPr="00BC2754" w:rsidRDefault="006B68DC" w:rsidP="00514663">
            <w:pPr>
              <w:spacing w:line="276" w:lineRule="auto"/>
              <w:jc w:val="center"/>
              <w:rPr>
                <w:rFonts w:ascii="Times New Roman" w:eastAsia="標楷體" w:hAnsi="Times New Roman"/>
                <w:kern w:val="0"/>
                <w:szCs w:val="20"/>
              </w:rPr>
            </w:pPr>
            <w:r w:rsidRPr="00BC2754">
              <w:rPr>
                <w:rFonts w:ascii="Times New Roman" w:eastAsia="標楷體" w:hAnsi="Times New Roman"/>
                <w:kern w:val="0"/>
                <w:szCs w:val="20"/>
              </w:rPr>
              <w:t>8</w:t>
            </w:r>
            <w:r w:rsidRPr="00BC2754">
              <w:rPr>
                <w:rFonts w:ascii="Times New Roman" w:eastAsia="標楷體" w:hAnsi="Times New Roman" w:hint="eastAsia"/>
                <w:kern w:val="0"/>
                <w:szCs w:val="20"/>
              </w:rPr>
              <w:t>月</w:t>
            </w:r>
          </w:p>
        </w:tc>
        <w:tc>
          <w:tcPr>
            <w:tcW w:w="464" w:type="dxa"/>
            <w:vAlign w:val="center"/>
          </w:tcPr>
          <w:p w:rsidR="006B68DC" w:rsidRPr="00BC2754" w:rsidRDefault="006B68DC" w:rsidP="00514663">
            <w:pPr>
              <w:spacing w:line="276" w:lineRule="auto"/>
              <w:jc w:val="center"/>
              <w:rPr>
                <w:rFonts w:ascii="Times New Roman" w:eastAsia="標楷體" w:hAnsi="Times New Roman"/>
                <w:kern w:val="0"/>
                <w:szCs w:val="20"/>
              </w:rPr>
            </w:pPr>
            <w:r w:rsidRPr="00BC2754">
              <w:rPr>
                <w:rFonts w:ascii="Times New Roman" w:eastAsia="標楷體" w:hAnsi="Times New Roman"/>
                <w:kern w:val="0"/>
                <w:szCs w:val="20"/>
              </w:rPr>
              <w:t>9</w:t>
            </w:r>
            <w:r w:rsidRPr="00BC2754">
              <w:rPr>
                <w:rFonts w:ascii="Times New Roman" w:eastAsia="標楷體" w:hAnsi="Times New Roman" w:hint="eastAsia"/>
                <w:kern w:val="0"/>
                <w:szCs w:val="20"/>
              </w:rPr>
              <w:t>月</w:t>
            </w:r>
          </w:p>
        </w:tc>
        <w:tc>
          <w:tcPr>
            <w:tcW w:w="464" w:type="dxa"/>
            <w:vAlign w:val="center"/>
          </w:tcPr>
          <w:p w:rsidR="006B68DC" w:rsidRPr="00BC2754" w:rsidRDefault="006B68DC" w:rsidP="00514663">
            <w:pPr>
              <w:spacing w:line="276" w:lineRule="auto"/>
              <w:jc w:val="center"/>
              <w:rPr>
                <w:rFonts w:ascii="Times New Roman" w:eastAsia="標楷體" w:hAnsi="Times New Roman"/>
                <w:kern w:val="0"/>
                <w:szCs w:val="20"/>
              </w:rPr>
            </w:pPr>
            <w:r w:rsidRPr="00BC2754">
              <w:rPr>
                <w:rFonts w:ascii="Times New Roman" w:eastAsia="標楷體" w:hAnsi="Times New Roman"/>
                <w:kern w:val="0"/>
                <w:szCs w:val="20"/>
              </w:rPr>
              <w:t>10</w:t>
            </w:r>
            <w:r w:rsidRPr="00BC2754">
              <w:rPr>
                <w:rFonts w:ascii="Times New Roman" w:eastAsia="標楷體" w:hAnsi="Times New Roman" w:hint="eastAsia"/>
                <w:kern w:val="0"/>
                <w:szCs w:val="20"/>
              </w:rPr>
              <w:t>月</w:t>
            </w:r>
          </w:p>
        </w:tc>
        <w:tc>
          <w:tcPr>
            <w:tcW w:w="464" w:type="dxa"/>
            <w:vAlign w:val="center"/>
          </w:tcPr>
          <w:p w:rsidR="006B68DC" w:rsidRPr="00BC2754" w:rsidRDefault="006B68DC" w:rsidP="00514663">
            <w:pPr>
              <w:spacing w:line="276" w:lineRule="auto"/>
              <w:jc w:val="center"/>
              <w:rPr>
                <w:rFonts w:ascii="Times New Roman" w:eastAsia="標楷體" w:hAnsi="Times New Roman"/>
                <w:kern w:val="0"/>
                <w:szCs w:val="20"/>
              </w:rPr>
            </w:pPr>
            <w:r w:rsidRPr="00BC2754">
              <w:rPr>
                <w:rFonts w:ascii="Times New Roman" w:eastAsia="標楷體" w:hAnsi="Times New Roman"/>
                <w:kern w:val="0"/>
                <w:szCs w:val="20"/>
              </w:rPr>
              <w:t>11</w:t>
            </w:r>
            <w:r w:rsidRPr="00BC2754">
              <w:rPr>
                <w:rFonts w:ascii="Times New Roman" w:eastAsia="標楷體" w:hAnsi="Times New Roman" w:hint="eastAsia"/>
                <w:kern w:val="0"/>
                <w:szCs w:val="20"/>
              </w:rPr>
              <w:t>月</w:t>
            </w:r>
          </w:p>
        </w:tc>
        <w:tc>
          <w:tcPr>
            <w:tcW w:w="465" w:type="dxa"/>
            <w:vAlign w:val="center"/>
          </w:tcPr>
          <w:p w:rsidR="006B68DC" w:rsidRPr="00BC2754" w:rsidRDefault="006B68DC" w:rsidP="00514663">
            <w:pPr>
              <w:spacing w:line="276" w:lineRule="auto"/>
              <w:jc w:val="center"/>
              <w:rPr>
                <w:rFonts w:ascii="Times New Roman" w:eastAsia="標楷體" w:hAnsi="Times New Roman"/>
                <w:kern w:val="0"/>
                <w:szCs w:val="20"/>
              </w:rPr>
            </w:pPr>
            <w:r w:rsidRPr="00BC2754">
              <w:rPr>
                <w:rFonts w:ascii="Times New Roman" w:eastAsia="標楷體" w:hAnsi="Times New Roman"/>
                <w:kern w:val="0"/>
                <w:szCs w:val="20"/>
              </w:rPr>
              <w:t>12</w:t>
            </w:r>
            <w:r w:rsidRPr="00BC2754">
              <w:rPr>
                <w:rFonts w:ascii="Times New Roman" w:eastAsia="標楷體" w:hAnsi="Times New Roman" w:hint="eastAsia"/>
                <w:kern w:val="0"/>
                <w:szCs w:val="20"/>
              </w:rPr>
              <w:t>月</w:t>
            </w:r>
          </w:p>
        </w:tc>
        <w:tc>
          <w:tcPr>
            <w:tcW w:w="464" w:type="dxa"/>
            <w:gridSpan w:val="2"/>
            <w:vAlign w:val="center"/>
          </w:tcPr>
          <w:p w:rsidR="006B68DC" w:rsidRPr="00BC2754" w:rsidRDefault="006B68DC" w:rsidP="00514663">
            <w:pPr>
              <w:spacing w:line="276" w:lineRule="auto"/>
              <w:jc w:val="center"/>
              <w:rPr>
                <w:rFonts w:ascii="Times New Roman" w:eastAsia="標楷體" w:hAnsi="Times New Roman"/>
                <w:kern w:val="0"/>
                <w:szCs w:val="20"/>
              </w:rPr>
            </w:pPr>
            <w:r w:rsidRPr="00BC2754">
              <w:rPr>
                <w:rFonts w:ascii="Times New Roman" w:eastAsia="標楷體" w:hAnsi="Times New Roman"/>
                <w:kern w:val="0"/>
                <w:szCs w:val="20"/>
              </w:rPr>
              <w:t>1</w:t>
            </w:r>
            <w:r w:rsidRPr="00BC2754">
              <w:rPr>
                <w:rFonts w:ascii="Times New Roman" w:eastAsia="標楷體" w:hAnsi="Times New Roman" w:hint="eastAsia"/>
                <w:kern w:val="0"/>
                <w:szCs w:val="20"/>
              </w:rPr>
              <w:t>月</w:t>
            </w:r>
          </w:p>
        </w:tc>
        <w:tc>
          <w:tcPr>
            <w:tcW w:w="464" w:type="dxa"/>
            <w:vAlign w:val="center"/>
          </w:tcPr>
          <w:p w:rsidR="006B68DC" w:rsidRPr="00BC2754" w:rsidRDefault="006B68DC" w:rsidP="00514663">
            <w:pPr>
              <w:spacing w:line="276" w:lineRule="auto"/>
              <w:jc w:val="center"/>
              <w:rPr>
                <w:rFonts w:ascii="Times New Roman" w:eastAsia="標楷體" w:hAnsi="Times New Roman"/>
                <w:kern w:val="0"/>
                <w:szCs w:val="20"/>
              </w:rPr>
            </w:pPr>
            <w:r w:rsidRPr="00BC2754">
              <w:rPr>
                <w:rFonts w:ascii="Times New Roman" w:eastAsia="標楷體" w:hAnsi="Times New Roman"/>
                <w:kern w:val="0"/>
                <w:szCs w:val="20"/>
              </w:rPr>
              <w:t>2</w:t>
            </w:r>
            <w:r w:rsidRPr="00BC2754">
              <w:rPr>
                <w:rFonts w:ascii="Times New Roman" w:eastAsia="標楷體" w:hAnsi="Times New Roman" w:hint="eastAsia"/>
                <w:kern w:val="0"/>
                <w:szCs w:val="20"/>
              </w:rPr>
              <w:t>月</w:t>
            </w:r>
          </w:p>
        </w:tc>
        <w:tc>
          <w:tcPr>
            <w:tcW w:w="464" w:type="dxa"/>
            <w:vAlign w:val="center"/>
          </w:tcPr>
          <w:p w:rsidR="006B68DC" w:rsidRPr="00BC2754" w:rsidRDefault="006B68DC" w:rsidP="00514663">
            <w:pPr>
              <w:spacing w:line="276" w:lineRule="auto"/>
              <w:jc w:val="center"/>
              <w:rPr>
                <w:rFonts w:ascii="Times New Roman" w:eastAsia="標楷體" w:hAnsi="Times New Roman"/>
                <w:kern w:val="0"/>
                <w:szCs w:val="20"/>
              </w:rPr>
            </w:pPr>
            <w:r w:rsidRPr="00BC2754">
              <w:rPr>
                <w:rFonts w:ascii="Times New Roman" w:eastAsia="標楷體" w:hAnsi="Times New Roman"/>
                <w:kern w:val="0"/>
                <w:szCs w:val="20"/>
              </w:rPr>
              <w:t>3</w:t>
            </w:r>
            <w:r w:rsidRPr="00BC2754">
              <w:rPr>
                <w:rFonts w:ascii="Times New Roman" w:eastAsia="標楷體" w:hAnsi="Times New Roman" w:hint="eastAsia"/>
                <w:kern w:val="0"/>
                <w:szCs w:val="20"/>
              </w:rPr>
              <w:t>月</w:t>
            </w:r>
          </w:p>
        </w:tc>
        <w:tc>
          <w:tcPr>
            <w:tcW w:w="464" w:type="dxa"/>
            <w:vAlign w:val="center"/>
          </w:tcPr>
          <w:p w:rsidR="006B68DC" w:rsidRPr="00BC2754" w:rsidRDefault="006B68DC" w:rsidP="00514663">
            <w:pPr>
              <w:spacing w:line="276" w:lineRule="auto"/>
              <w:jc w:val="center"/>
              <w:rPr>
                <w:rFonts w:ascii="Times New Roman" w:eastAsia="標楷體" w:hAnsi="Times New Roman"/>
                <w:kern w:val="0"/>
                <w:szCs w:val="20"/>
              </w:rPr>
            </w:pPr>
            <w:r w:rsidRPr="00BC2754">
              <w:rPr>
                <w:rFonts w:ascii="Times New Roman" w:eastAsia="標楷體" w:hAnsi="Times New Roman"/>
                <w:kern w:val="0"/>
                <w:szCs w:val="20"/>
              </w:rPr>
              <w:t>4</w:t>
            </w:r>
            <w:r w:rsidRPr="00BC2754">
              <w:rPr>
                <w:rFonts w:ascii="Times New Roman" w:eastAsia="標楷體" w:hAnsi="Times New Roman" w:hint="eastAsia"/>
                <w:kern w:val="0"/>
                <w:szCs w:val="20"/>
              </w:rPr>
              <w:t>月</w:t>
            </w:r>
          </w:p>
        </w:tc>
        <w:tc>
          <w:tcPr>
            <w:tcW w:w="464" w:type="dxa"/>
            <w:vAlign w:val="center"/>
          </w:tcPr>
          <w:p w:rsidR="006B68DC" w:rsidRPr="00BC2754" w:rsidRDefault="006B68DC" w:rsidP="00514663">
            <w:pPr>
              <w:spacing w:line="276" w:lineRule="auto"/>
              <w:jc w:val="center"/>
              <w:rPr>
                <w:rFonts w:ascii="Times New Roman" w:eastAsia="標楷體" w:hAnsi="Times New Roman"/>
                <w:kern w:val="0"/>
                <w:szCs w:val="20"/>
              </w:rPr>
            </w:pPr>
            <w:r w:rsidRPr="00BC2754">
              <w:rPr>
                <w:rFonts w:ascii="Times New Roman" w:eastAsia="標楷體" w:hAnsi="Times New Roman"/>
                <w:kern w:val="0"/>
                <w:szCs w:val="20"/>
              </w:rPr>
              <w:t>5</w:t>
            </w:r>
            <w:r w:rsidRPr="00BC2754">
              <w:rPr>
                <w:rFonts w:ascii="Times New Roman" w:eastAsia="標楷體" w:hAnsi="Times New Roman" w:hint="eastAsia"/>
                <w:kern w:val="0"/>
                <w:szCs w:val="20"/>
              </w:rPr>
              <w:t>月</w:t>
            </w:r>
          </w:p>
        </w:tc>
        <w:tc>
          <w:tcPr>
            <w:tcW w:w="464" w:type="dxa"/>
            <w:vAlign w:val="center"/>
          </w:tcPr>
          <w:p w:rsidR="006B68DC" w:rsidRPr="00BC2754" w:rsidRDefault="006B68DC" w:rsidP="00514663">
            <w:pPr>
              <w:spacing w:line="276" w:lineRule="auto"/>
              <w:jc w:val="center"/>
              <w:rPr>
                <w:rFonts w:ascii="Times New Roman" w:eastAsia="標楷體" w:hAnsi="Times New Roman"/>
                <w:kern w:val="0"/>
                <w:szCs w:val="20"/>
              </w:rPr>
            </w:pPr>
            <w:r w:rsidRPr="00BC2754">
              <w:rPr>
                <w:rFonts w:ascii="Times New Roman" w:eastAsia="標楷體" w:hAnsi="Times New Roman"/>
                <w:kern w:val="0"/>
                <w:szCs w:val="20"/>
              </w:rPr>
              <w:t>6</w:t>
            </w:r>
            <w:r w:rsidRPr="00BC2754">
              <w:rPr>
                <w:rFonts w:ascii="Times New Roman" w:eastAsia="標楷體" w:hAnsi="Times New Roman" w:hint="eastAsia"/>
                <w:kern w:val="0"/>
                <w:szCs w:val="20"/>
              </w:rPr>
              <w:t>月</w:t>
            </w:r>
          </w:p>
        </w:tc>
        <w:tc>
          <w:tcPr>
            <w:tcW w:w="464" w:type="dxa"/>
            <w:vAlign w:val="center"/>
          </w:tcPr>
          <w:p w:rsidR="006B68DC" w:rsidRPr="00BC2754" w:rsidRDefault="006B68DC" w:rsidP="00514663">
            <w:pPr>
              <w:spacing w:line="276" w:lineRule="auto"/>
              <w:jc w:val="center"/>
              <w:rPr>
                <w:rFonts w:ascii="Times New Roman" w:eastAsia="標楷體" w:hAnsi="Times New Roman"/>
                <w:kern w:val="0"/>
                <w:szCs w:val="20"/>
              </w:rPr>
            </w:pPr>
            <w:r w:rsidRPr="00BC2754">
              <w:rPr>
                <w:rFonts w:ascii="Times New Roman" w:eastAsia="標楷體" w:hAnsi="Times New Roman"/>
                <w:kern w:val="0"/>
                <w:szCs w:val="20"/>
              </w:rPr>
              <w:t>7</w:t>
            </w:r>
            <w:r w:rsidRPr="00BC2754">
              <w:rPr>
                <w:rFonts w:ascii="Times New Roman" w:eastAsia="標楷體" w:hAnsi="Times New Roman" w:hint="eastAsia"/>
                <w:kern w:val="0"/>
                <w:szCs w:val="20"/>
              </w:rPr>
              <w:t>月</w:t>
            </w:r>
          </w:p>
        </w:tc>
        <w:tc>
          <w:tcPr>
            <w:tcW w:w="742" w:type="dxa"/>
            <w:vMerge/>
          </w:tcPr>
          <w:p w:rsidR="006B68DC" w:rsidRPr="00BC2754" w:rsidRDefault="006B68DC" w:rsidP="00514663">
            <w:pPr>
              <w:spacing w:line="360" w:lineRule="auto"/>
              <w:jc w:val="both"/>
              <w:rPr>
                <w:rFonts w:ascii="Times New Roman" w:eastAsia="標楷體" w:hAnsi="Times New Roman"/>
                <w:kern w:val="0"/>
                <w:szCs w:val="20"/>
              </w:rPr>
            </w:pPr>
          </w:p>
        </w:tc>
      </w:tr>
      <w:tr w:rsidR="006B68DC" w:rsidRPr="00BC2754" w:rsidTr="00514663">
        <w:trPr>
          <w:trHeight w:val="701"/>
          <w:jc w:val="center"/>
        </w:trPr>
        <w:tc>
          <w:tcPr>
            <w:tcW w:w="1371" w:type="dxa"/>
            <w:vMerge w:val="restart"/>
            <w:vAlign w:val="center"/>
          </w:tcPr>
          <w:p w:rsidR="006B68DC" w:rsidRPr="00BC2754" w:rsidRDefault="006B68DC" w:rsidP="00514663">
            <w:pPr>
              <w:rPr>
                <w:rFonts w:ascii="標楷體" w:eastAsia="標楷體" w:hAnsi="標楷體"/>
                <w:szCs w:val="24"/>
              </w:rPr>
            </w:pPr>
            <w:r w:rsidRPr="00BC2754">
              <w:rPr>
                <w:rFonts w:ascii="標楷體" w:eastAsia="標楷體" w:hAnsi="標楷體"/>
                <w:szCs w:val="24"/>
              </w:rPr>
              <w:br w:type="page"/>
              <w:t>103-7-3</w:t>
            </w:r>
            <w:r w:rsidRPr="00BC2754">
              <w:rPr>
                <w:rFonts w:ascii="標楷體" w:eastAsia="標楷體" w:hAnsi="標楷體" w:hint="eastAsia"/>
                <w:szCs w:val="24"/>
              </w:rPr>
              <w:t>屏南社區學校國中學生自然領域學術試探活動</w:t>
            </w:r>
          </w:p>
        </w:tc>
        <w:tc>
          <w:tcPr>
            <w:tcW w:w="1493" w:type="dxa"/>
            <w:vMerge w:val="restart"/>
            <w:vAlign w:val="center"/>
          </w:tcPr>
          <w:p w:rsidR="006B68DC" w:rsidRPr="00BC2754" w:rsidRDefault="006B68DC" w:rsidP="00514663">
            <w:pPr>
              <w:rPr>
                <w:rFonts w:ascii="標楷體" w:eastAsia="標楷體" w:hAnsi="標楷體"/>
                <w:kern w:val="0"/>
                <w:szCs w:val="24"/>
              </w:rPr>
            </w:pPr>
            <w:r w:rsidRPr="00BC2754">
              <w:rPr>
                <w:rFonts w:ascii="標楷體" w:eastAsia="標楷體" w:hAnsi="標楷體"/>
                <w:kern w:val="0"/>
                <w:szCs w:val="24"/>
              </w:rPr>
              <w:t>103-7-3-1</w:t>
            </w:r>
          </w:p>
          <w:p w:rsidR="006B68DC" w:rsidRPr="00BC2754" w:rsidRDefault="006B68DC" w:rsidP="00514663">
            <w:pPr>
              <w:rPr>
                <w:rFonts w:ascii="標楷體" w:eastAsia="標楷體" w:hAnsi="標楷體"/>
                <w:kern w:val="0"/>
                <w:szCs w:val="24"/>
              </w:rPr>
            </w:pPr>
            <w:r w:rsidRPr="00BC2754">
              <w:rPr>
                <w:rFonts w:ascii="標楷體" w:eastAsia="標楷體" w:hAnsi="標楷體" w:hint="eastAsia"/>
                <w:szCs w:val="24"/>
              </w:rPr>
              <w:t>自然與生活科技探索活動</w:t>
            </w:r>
            <w:r w:rsidRPr="00BC2754">
              <w:rPr>
                <w:rFonts w:ascii="標楷體" w:eastAsia="標楷體" w:hAnsi="標楷體"/>
                <w:szCs w:val="24"/>
              </w:rPr>
              <w:t>(</w:t>
            </w:r>
            <w:r w:rsidRPr="00BC2754">
              <w:rPr>
                <w:rFonts w:ascii="標楷體" w:eastAsia="標楷體" w:hAnsi="標楷體" w:hint="eastAsia"/>
                <w:szCs w:val="24"/>
              </w:rPr>
              <w:t>東港高中</w:t>
            </w:r>
            <w:r w:rsidRPr="00BC2754">
              <w:rPr>
                <w:rFonts w:ascii="標楷體" w:eastAsia="標楷體" w:hAnsi="標楷體"/>
                <w:szCs w:val="24"/>
              </w:rPr>
              <w:t>)</w:t>
            </w:r>
          </w:p>
        </w:tc>
        <w:tc>
          <w:tcPr>
            <w:tcW w:w="848" w:type="dxa"/>
            <w:vAlign w:val="center"/>
          </w:tcPr>
          <w:p w:rsidR="006B68DC" w:rsidRPr="00BC2754" w:rsidRDefault="006B68DC" w:rsidP="00514663">
            <w:pPr>
              <w:spacing w:line="24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預定</w:t>
            </w:r>
          </w:p>
          <w:p w:rsidR="006B68DC" w:rsidRPr="00BC2754" w:rsidRDefault="006B68DC" w:rsidP="00514663">
            <w:pPr>
              <w:spacing w:line="24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5"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gridSpan w:val="2"/>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vAlign w:val="center"/>
          </w:tcPr>
          <w:p w:rsidR="006B68DC" w:rsidRPr="00BC2754" w:rsidRDefault="006B68DC" w:rsidP="00514663">
            <w:pPr>
              <w:jc w:val="center"/>
              <w:rPr>
                <w:rFonts w:ascii="Times New Roman" w:eastAsia="標楷體" w:hAnsi="Times New Roman"/>
                <w:kern w:val="0"/>
                <w:szCs w:val="20"/>
              </w:rPr>
            </w:pPr>
            <w:r w:rsidRPr="00BC2754">
              <w:rPr>
                <w:rFonts w:ascii="標楷體" w:eastAsia="標楷體" w:hAnsi="標楷體" w:hint="eastAsia"/>
                <w:b/>
                <w:kern w:val="0"/>
              </w:rPr>
              <w:t>●</w:t>
            </w:r>
          </w:p>
        </w:tc>
        <w:tc>
          <w:tcPr>
            <w:tcW w:w="464" w:type="dxa"/>
            <w:vAlign w:val="center"/>
          </w:tcPr>
          <w:p w:rsidR="006B68DC" w:rsidRPr="00BC2754" w:rsidRDefault="006B68DC" w:rsidP="00514663">
            <w:pPr>
              <w:jc w:val="center"/>
              <w:rPr>
                <w:rFonts w:ascii="Times New Roman" w:eastAsia="標楷體" w:hAnsi="Times New Roman"/>
                <w:kern w:val="0"/>
                <w:szCs w:val="20"/>
              </w:rPr>
            </w:pPr>
            <w:r w:rsidRPr="00BC2754">
              <w:rPr>
                <w:rFonts w:ascii="標楷體" w:eastAsia="標楷體" w:hAnsi="標楷體" w:hint="eastAsia"/>
                <w:b/>
                <w:kern w:val="0"/>
              </w:rPr>
              <w:t>●</w:t>
            </w: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742" w:type="dxa"/>
            <w:vAlign w:val="center"/>
          </w:tcPr>
          <w:p w:rsidR="006B68DC" w:rsidRPr="00BC2754" w:rsidRDefault="006B68DC" w:rsidP="00514663">
            <w:pPr>
              <w:spacing w:line="360" w:lineRule="auto"/>
              <w:jc w:val="center"/>
              <w:rPr>
                <w:rFonts w:ascii="Times New Roman" w:eastAsia="標楷體" w:hAnsi="Times New Roman"/>
                <w:kern w:val="0"/>
                <w:szCs w:val="20"/>
              </w:rPr>
            </w:pPr>
          </w:p>
        </w:tc>
      </w:tr>
      <w:tr w:rsidR="006B68DC" w:rsidRPr="00BC2754" w:rsidTr="00514663">
        <w:trPr>
          <w:trHeight w:val="202"/>
          <w:jc w:val="center"/>
        </w:trPr>
        <w:tc>
          <w:tcPr>
            <w:tcW w:w="1371" w:type="dxa"/>
            <w:vMerge/>
            <w:vAlign w:val="center"/>
          </w:tcPr>
          <w:p w:rsidR="006B68DC" w:rsidRPr="00BC2754" w:rsidRDefault="006B68DC" w:rsidP="00514663">
            <w:pPr>
              <w:rPr>
                <w:rFonts w:ascii="標楷體" w:eastAsia="標楷體" w:hAnsi="標楷體"/>
                <w:szCs w:val="24"/>
              </w:rPr>
            </w:pPr>
          </w:p>
        </w:tc>
        <w:tc>
          <w:tcPr>
            <w:tcW w:w="1493" w:type="dxa"/>
            <w:vMerge/>
            <w:vAlign w:val="center"/>
          </w:tcPr>
          <w:p w:rsidR="006B68DC" w:rsidRPr="00BC2754" w:rsidRDefault="006B68DC" w:rsidP="00514663">
            <w:pPr>
              <w:rPr>
                <w:rFonts w:ascii="標楷體" w:eastAsia="標楷體" w:hAnsi="標楷體"/>
                <w:kern w:val="0"/>
                <w:szCs w:val="24"/>
              </w:rPr>
            </w:pPr>
          </w:p>
        </w:tc>
        <w:tc>
          <w:tcPr>
            <w:tcW w:w="848" w:type="dxa"/>
            <w:vAlign w:val="center"/>
          </w:tcPr>
          <w:p w:rsidR="006B68DC" w:rsidRPr="00BC2754" w:rsidRDefault="006B68DC" w:rsidP="00514663">
            <w:pPr>
              <w:spacing w:line="24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實際</w:t>
            </w:r>
          </w:p>
          <w:p w:rsidR="006B68DC" w:rsidRPr="00BC2754" w:rsidRDefault="006B68DC" w:rsidP="00514663">
            <w:pPr>
              <w:spacing w:line="24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5"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gridSpan w:val="2"/>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742" w:type="dxa"/>
            <w:vAlign w:val="center"/>
          </w:tcPr>
          <w:p w:rsidR="006B68DC" w:rsidRPr="00BC2754" w:rsidRDefault="006B68DC" w:rsidP="00514663">
            <w:pPr>
              <w:spacing w:line="360" w:lineRule="auto"/>
              <w:jc w:val="center"/>
              <w:rPr>
                <w:rFonts w:ascii="Times New Roman" w:eastAsia="標楷體" w:hAnsi="Times New Roman"/>
                <w:kern w:val="0"/>
                <w:szCs w:val="20"/>
              </w:rPr>
            </w:pPr>
          </w:p>
        </w:tc>
      </w:tr>
      <w:tr w:rsidR="006B68DC" w:rsidRPr="00BC2754" w:rsidTr="00514663">
        <w:trPr>
          <w:trHeight w:val="809"/>
          <w:jc w:val="center"/>
        </w:trPr>
        <w:tc>
          <w:tcPr>
            <w:tcW w:w="1371" w:type="dxa"/>
            <w:vMerge/>
            <w:vAlign w:val="center"/>
          </w:tcPr>
          <w:p w:rsidR="006B68DC" w:rsidRPr="00BC2754" w:rsidRDefault="006B68DC" w:rsidP="00514663">
            <w:pPr>
              <w:rPr>
                <w:rFonts w:ascii="標楷體" w:eastAsia="標楷體" w:hAnsi="標楷體"/>
                <w:szCs w:val="24"/>
              </w:rPr>
            </w:pPr>
          </w:p>
        </w:tc>
        <w:tc>
          <w:tcPr>
            <w:tcW w:w="1493" w:type="dxa"/>
            <w:vMerge w:val="restart"/>
            <w:vAlign w:val="center"/>
          </w:tcPr>
          <w:p w:rsidR="006B68DC" w:rsidRPr="00BC2754" w:rsidRDefault="006B68DC" w:rsidP="00514663">
            <w:pPr>
              <w:rPr>
                <w:rFonts w:ascii="標楷體" w:eastAsia="標楷體" w:hAnsi="標楷體"/>
                <w:kern w:val="0"/>
                <w:szCs w:val="24"/>
              </w:rPr>
            </w:pPr>
            <w:r w:rsidRPr="00BC2754">
              <w:rPr>
                <w:rFonts w:ascii="標楷體" w:eastAsia="標楷體" w:hAnsi="標楷體"/>
                <w:kern w:val="0"/>
                <w:szCs w:val="24"/>
              </w:rPr>
              <w:t>103-7-3-2</w:t>
            </w:r>
          </w:p>
          <w:p w:rsidR="006B68DC" w:rsidRPr="00BC2754" w:rsidRDefault="006B68DC" w:rsidP="00514663">
            <w:pPr>
              <w:rPr>
                <w:rFonts w:ascii="標楷體" w:eastAsia="標楷體" w:hAnsi="標楷體"/>
                <w:kern w:val="0"/>
                <w:szCs w:val="24"/>
              </w:rPr>
            </w:pPr>
            <w:r w:rsidRPr="00BC2754">
              <w:rPr>
                <w:rFonts w:ascii="標楷體" w:eastAsia="標楷體" w:hAnsi="標楷體" w:hint="eastAsia"/>
                <w:kern w:val="0"/>
                <w:szCs w:val="24"/>
              </w:rPr>
              <w:t>創意科學推廣闖關活動與探索考察</w:t>
            </w:r>
            <w:r w:rsidRPr="00BC2754">
              <w:rPr>
                <w:rFonts w:ascii="標楷體" w:eastAsia="標楷體" w:hAnsi="標楷體"/>
                <w:kern w:val="0"/>
                <w:szCs w:val="24"/>
              </w:rPr>
              <w:t>(</w:t>
            </w:r>
            <w:r w:rsidRPr="00BC2754">
              <w:rPr>
                <w:rFonts w:ascii="標楷體" w:eastAsia="標楷體" w:hAnsi="標楷體" w:hint="eastAsia"/>
                <w:kern w:val="0"/>
                <w:szCs w:val="24"/>
              </w:rPr>
              <w:t>枋寮高中</w:t>
            </w:r>
            <w:r w:rsidRPr="00BC2754">
              <w:rPr>
                <w:rFonts w:ascii="標楷體" w:eastAsia="標楷體" w:hAnsi="標楷體"/>
                <w:kern w:val="0"/>
                <w:szCs w:val="24"/>
              </w:rPr>
              <w:t>)</w:t>
            </w:r>
          </w:p>
        </w:tc>
        <w:tc>
          <w:tcPr>
            <w:tcW w:w="848" w:type="dxa"/>
            <w:vAlign w:val="center"/>
          </w:tcPr>
          <w:p w:rsidR="006B68DC" w:rsidRPr="00BC2754" w:rsidRDefault="006B68DC" w:rsidP="00514663">
            <w:pPr>
              <w:spacing w:line="24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預定</w:t>
            </w:r>
          </w:p>
          <w:p w:rsidR="006B68DC" w:rsidRPr="00BC2754" w:rsidRDefault="006B68DC" w:rsidP="00514663">
            <w:pPr>
              <w:spacing w:line="24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r w:rsidRPr="00BC2754">
              <w:rPr>
                <w:rFonts w:ascii="標楷體" w:eastAsia="標楷體" w:hAnsi="標楷體" w:hint="eastAsia"/>
                <w:b/>
                <w:kern w:val="0"/>
              </w:rPr>
              <w:t>●</w:t>
            </w: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5"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gridSpan w:val="2"/>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r w:rsidRPr="00BC2754">
              <w:rPr>
                <w:rFonts w:ascii="標楷體" w:eastAsia="標楷體" w:hAnsi="標楷體" w:hint="eastAsia"/>
                <w:b/>
                <w:kern w:val="0"/>
              </w:rPr>
              <w:t>●</w:t>
            </w: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742" w:type="dxa"/>
            <w:vAlign w:val="center"/>
          </w:tcPr>
          <w:p w:rsidR="006B68DC" w:rsidRPr="00BC2754" w:rsidRDefault="006B68DC" w:rsidP="00514663">
            <w:pPr>
              <w:spacing w:line="360" w:lineRule="auto"/>
              <w:jc w:val="center"/>
              <w:rPr>
                <w:rFonts w:ascii="Times New Roman" w:eastAsia="標楷體" w:hAnsi="Times New Roman"/>
                <w:kern w:val="0"/>
                <w:szCs w:val="20"/>
              </w:rPr>
            </w:pPr>
          </w:p>
        </w:tc>
      </w:tr>
      <w:tr w:rsidR="006B68DC" w:rsidRPr="00BC2754" w:rsidTr="00514663">
        <w:trPr>
          <w:trHeight w:val="675"/>
          <w:jc w:val="center"/>
        </w:trPr>
        <w:tc>
          <w:tcPr>
            <w:tcW w:w="1371" w:type="dxa"/>
            <w:vMerge/>
            <w:vAlign w:val="center"/>
          </w:tcPr>
          <w:p w:rsidR="006B68DC" w:rsidRPr="00BC2754" w:rsidRDefault="006B68DC" w:rsidP="00514663">
            <w:pPr>
              <w:spacing w:line="360" w:lineRule="auto"/>
              <w:jc w:val="center"/>
              <w:rPr>
                <w:rFonts w:ascii="Times New Roman" w:eastAsia="標楷體" w:hAnsi="Times New Roman"/>
                <w:kern w:val="0"/>
                <w:szCs w:val="20"/>
              </w:rPr>
            </w:pPr>
          </w:p>
        </w:tc>
        <w:tc>
          <w:tcPr>
            <w:tcW w:w="1493" w:type="dxa"/>
            <w:vMerge/>
            <w:vAlign w:val="center"/>
          </w:tcPr>
          <w:p w:rsidR="006B68DC" w:rsidRPr="00BC2754" w:rsidRDefault="006B68DC" w:rsidP="00514663">
            <w:pPr>
              <w:rPr>
                <w:rFonts w:ascii="Times New Roman" w:eastAsia="標楷體" w:hAnsi="Times New Roman"/>
                <w:kern w:val="0"/>
                <w:szCs w:val="20"/>
              </w:rPr>
            </w:pPr>
          </w:p>
        </w:tc>
        <w:tc>
          <w:tcPr>
            <w:tcW w:w="848" w:type="dxa"/>
            <w:vAlign w:val="center"/>
          </w:tcPr>
          <w:p w:rsidR="006B68DC" w:rsidRPr="00BC2754" w:rsidRDefault="006B68DC" w:rsidP="00514663">
            <w:pPr>
              <w:spacing w:line="24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實際</w:t>
            </w:r>
          </w:p>
          <w:p w:rsidR="006B68DC" w:rsidRPr="00BC2754" w:rsidRDefault="006B68DC" w:rsidP="00514663">
            <w:pPr>
              <w:spacing w:line="240" w:lineRule="exact"/>
              <w:jc w:val="center"/>
              <w:rPr>
                <w:rFonts w:ascii="Times New Roman" w:eastAsia="標楷體" w:hAnsi="Times New Roman"/>
                <w:kern w:val="0"/>
                <w:szCs w:val="20"/>
              </w:rPr>
            </w:pPr>
            <w:r w:rsidRPr="00BC2754">
              <w:rPr>
                <w:rFonts w:ascii="Times New Roman" w:eastAsia="標楷體" w:hAnsi="Times New Roman" w:hint="eastAsia"/>
                <w:kern w:val="0"/>
                <w:szCs w:val="20"/>
              </w:rPr>
              <w:t>進度</w:t>
            </w: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5"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gridSpan w:val="2"/>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464" w:type="dxa"/>
            <w:vAlign w:val="center"/>
          </w:tcPr>
          <w:p w:rsidR="006B68DC" w:rsidRPr="00BC2754" w:rsidRDefault="006B68DC" w:rsidP="00514663">
            <w:pPr>
              <w:spacing w:line="240" w:lineRule="exact"/>
              <w:jc w:val="center"/>
              <w:rPr>
                <w:rFonts w:ascii="Times New Roman" w:eastAsia="標楷體" w:hAnsi="Times New Roman"/>
                <w:kern w:val="0"/>
                <w:szCs w:val="20"/>
              </w:rPr>
            </w:pPr>
          </w:p>
        </w:tc>
        <w:tc>
          <w:tcPr>
            <w:tcW w:w="742" w:type="dxa"/>
            <w:vAlign w:val="center"/>
          </w:tcPr>
          <w:p w:rsidR="006B68DC" w:rsidRPr="00BC2754" w:rsidRDefault="006B68DC" w:rsidP="00514663">
            <w:pPr>
              <w:spacing w:line="360" w:lineRule="auto"/>
              <w:jc w:val="center"/>
              <w:rPr>
                <w:rFonts w:ascii="Times New Roman" w:eastAsia="標楷體" w:hAnsi="Times New Roman"/>
                <w:kern w:val="0"/>
                <w:szCs w:val="20"/>
              </w:rPr>
            </w:pPr>
          </w:p>
        </w:tc>
      </w:tr>
    </w:tbl>
    <w:p w:rsidR="006B68DC" w:rsidRPr="00BC2754" w:rsidRDefault="006B68DC" w:rsidP="001049BD">
      <w:pPr>
        <w:spacing w:line="440" w:lineRule="exact"/>
        <w:ind w:left="1290"/>
        <w:jc w:val="both"/>
        <w:rPr>
          <w:rFonts w:ascii="標楷體" w:eastAsia="標楷體" w:hAnsi="標楷體"/>
          <w:sz w:val="26"/>
          <w:szCs w:val="26"/>
        </w:rPr>
      </w:pPr>
    </w:p>
    <w:p w:rsidR="006B68DC" w:rsidRPr="00BC2754" w:rsidRDefault="006B68DC" w:rsidP="001049BD">
      <w:pPr>
        <w:numPr>
          <w:ilvl w:val="0"/>
          <w:numId w:val="75"/>
        </w:numPr>
        <w:spacing w:line="440" w:lineRule="exact"/>
        <w:jc w:val="both"/>
        <w:rPr>
          <w:rFonts w:ascii="Times New Roman" w:eastAsia="標楷體" w:hAnsi="Times New Roman"/>
          <w:sz w:val="26"/>
          <w:szCs w:val="28"/>
        </w:rPr>
      </w:pPr>
      <w:r w:rsidRPr="00BC2754">
        <w:rPr>
          <w:rFonts w:ascii="Times New Roman" w:eastAsia="標楷體" w:hAnsi="Times New Roman" w:hint="eastAsia"/>
          <w:sz w:val="26"/>
          <w:szCs w:val="28"/>
        </w:rPr>
        <w:t>預期效益</w:t>
      </w:r>
    </w:p>
    <w:p w:rsidR="006B68DC" w:rsidRPr="00BC2754" w:rsidRDefault="006B68DC" w:rsidP="001049BD">
      <w:pPr>
        <w:numPr>
          <w:ilvl w:val="0"/>
          <w:numId w:val="78"/>
        </w:numPr>
        <w:spacing w:line="440" w:lineRule="exact"/>
        <w:jc w:val="both"/>
        <w:rPr>
          <w:rFonts w:ascii="Times New Roman" w:eastAsia="標楷體" w:hAnsi="Times New Roman"/>
          <w:sz w:val="26"/>
          <w:szCs w:val="28"/>
        </w:rPr>
      </w:pPr>
      <w:r w:rsidRPr="00BC2754">
        <w:rPr>
          <w:rFonts w:ascii="Times New Roman" w:eastAsia="標楷體" w:hAnsi="Times New Roman" w:hint="eastAsia"/>
          <w:sz w:val="26"/>
          <w:szCs w:val="28"/>
        </w:rPr>
        <w:t>提升學生對自然與科學領域知識的認識。</w:t>
      </w:r>
    </w:p>
    <w:p w:rsidR="006B68DC" w:rsidRPr="00BC2754" w:rsidRDefault="006B68DC" w:rsidP="001049BD">
      <w:pPr>
        <w:numPr>
          <w:ilvl w:val="0"/>
          <w:numId w:val="78"/>
        </w:numPr>
        <w:spacing w:line="440" w:lineRule="exact"/>
        <w:jc w:val="both"/>
        <w:rPr>
          <w:rFonts w:ascii="Times New Roman" w:eastAsia="標楷體" w:hAnsi="Times New Roman"/>
          <w:sz w:val="26"/>
          <w:szCs w:val="28"/>
        </w:rPr>
      </w:pPr>
      <w:r w:rsidRPr="00BC2754">
        <w:rPr>
          <w:rFonts w:ascii="Times New Roman" w:eastAsia="標楷體" w:hAnsi="Times New Roman" w:hint="eastAsia"/>
          <w:sz w:val="26"/>
          <w:szCs w:val="28"/>
        </w:rPr>
        <w:t>透過「自然與生活科技探索活動」帶領同學利用容易取得的冰棒棍，運用科學方式完成簡易機器人製作，讓學生從生活中發現科學的奧秘與樂趣。</w:t>
      </w:r>
    </w:p>
    <w:p w:rsidR="006B68DC" w:rsidRPr="00BC2754" w:rsidRDefault="006B68DC" w:rsidP="001049BD">
      <w:pPr>
        <w:numPr>
          <w:ilvl w:val="0"/>
          <w:numId w:val="78"/>
        </w:numPr>
        <w:spacing w:line="440" w:lineRule="exact"/>
        <w:jc w:val="both"/>
        <w:rPr>
          <w:rFonts w:ascii="Times New Roman" w:eastAsia="標楷體" w:hAnsi="Times New Roman"/>
          <w:sz w:val="26"/>
          <w:szCs w:val="28"/>
        </w:rPr>
      </w:pPr>
      <w:r w:rsidRPr="00BC2754">
        <w:rPr>
          <w:rFonts w:ascii="Times New Roman" w:eastAsia="標楷體" w:hAnsi="Times New Roman" w:hint="eastAsia"/>
          <w:sz w:val="26"/>
          <w:szCs w:val="28"/>
        </w:rPr>
        <w:t>透過「科學探索考察」活動，帶領同學認識屏南區特殊的自然景觀，更了解生活環境與地質型態的變化。</w:t>
      </w:r>
    </w:p>
    <w:p w:rsidR="006B68DC" w:rsidRPr="00BC2754" w:rsidRDefault="006B68DC" w:rsidP="001049BD">
      <w:pPr>
        <w:numPr>
          <w:ilvl w:val="0"/>
          <w:numId w:val="78"/>
        </w:numPr>
        <w:spacing w:line="440" w:lineRule="exact"/>
        <w:jc w:val="both"/>
        <w:rPr>
          <w:rFonts w:ascii="Times New Roman" w:eastAsia="標楷體" w:hAnsi="Times New Roman"/>
          <w:sz w:val="26"/>
          <w:szCs w:val="28"/>
        </w:rPr>
      </w:pPr>
      <w:r w:rsidRPr="00BC2754">
        <w:rPr>
          <w:rFonts w:ascii="Times New Roman" w:eastAsia="標楷體" w:hAnsi="Times New Roman" w:hint="eastAsia"/>
          <w:sz w:val="26"/>
          <w:szCs w:val="28"/>
        </w:rPr>
        <w:t>由教師自編特色教材，發揮教學專業實力，吸引同學就近入學。</w:t>
      </w:r>
    </w:p>
    <w:p w:rsidR="006B68DC" w:rsidRPr="00BC2754" w:rsidRDefault="006B68DC" w:rsidP="001049BD">
      <w:pPr>
        <w:spacing w:line="440" w:lineRule="exact"/>
        <w:ind w:left="1290"/>
        <w:jc w:val="both"/>
        <w:rPr>
          <w:rFonts w:ascii="Times New Roman" w:eastAsia="標楷體" w:hAnsi="Times New Roman"/>
          <w:sz w:val="26"/>
          <w:szCs w:val="28"/>
        </w:rPr>
      </w:pPr>
    </w:p>
    <w:p w:rsidR="006B68DC" w:rsidRPr="00BC2754" w:rsidRDefault="006B68DC" w:rsidP="001049BD">
      <w:pPr>
        <w:spacing w:line="440" w:lineRule="exact"/>
        <w:ind w:left="1290"/>
        <w:jc w:val="both"/>
        <w:rPr>
          <w:rFonts w:ascii="Times New Roman" w:eastAsia="標楷體" w:hAnsi="Times New Roman"/>
          <w:sz w:val="26"/>
          <w:szCs w:val="28"/>
        </w:rPr>
      </w:pPr>
    </w:p>
    <w:p w:rsidR="006B68DC" w:rsidRPr="00BC2754" w:rsidRDefault="006B68DC" w:rsidP="001049BD">
      <w:pPr>
        <w:spacing w:line="440" w:lineRule="exact"/>
        <w:ind w:left="1290"/>
        <w:jc w:val="both"/>
        <w:rPr>
          <w:rFonts w:ascii="Times New Roman" w:eastAsia="標楷體" w:hAnsi="Times New Roman"/>
          <w:sz w:val="26"/>
          <w:szCs w:val="28"/>
        </w:rPr>
      </w:pPr>
    </w:p>
    <w:p w:rsidR="006B68DC" w:rsidRPr="00BC2754" w:rsidRDefault="006B68DC" w:rsidP="001049BD">
      <w:pPr>
        <w:spacing w:line="440" w:lineRule="exact"/>
        <w:ind w:left="1290"/>
        <w:jc w:val="both"/>
        <w:rPr>
          <w:rFonts w:ascii="Times New Roman" w:eastAsia="標楷體" w:hAnsi="Times New Roman"/>
          <w:sz w:val="26"/>
          <w:szCs w:val="28"/>
        </w:rPr>
      </w:pPr>
    </w:p>
    <w:p w:rsidR="006B68DC" w:rsidRPr="00BC2754" w:rsidRDefault="006B68DC" w:rsidP="001049BD">
      <w:pPr>
        <w:spacing w:line="440" w:lineRule="exact"/>
        <w:ind w:left="1290"/>
        <w:jc w:val="both"/>
        <w:rPr>
          <w:rFonts w:ascii="Times New Roman" w:eastAsia="標楷體" w:hAnsi="Times New Roman"/>
          <w:sz w:val="26"/>
          <w:szCs w:val="28"/>
        </w:rPr>
      </w:pPr>
    </w:p>
    <w:p w:rsidR="006B68DC" w:rsidRPr="00BC2754" w:rsidRDefault="006B68DC" w:rsidP="001049BD">
      <w:pPr>
        <w:spacing w:line="440" w:lineRule="exact"/>
        <w:ind w:left="1290"/>
        <w:jc w:val="both"/>
        <w:rPr>
          <w:rFonts w:ascii="Times New Roman" w:eastAsia="標楷體" w:hAnsi="Times New Roman"/>
          <w:sz w:val="26"/>
          <w:szCs w:val="28"/>
        </w:rPr>
      </w:pPr>
    </w:p>
    <w:p w:rsidR="006B68DC" w:rsidRPr="00BC2754" w:rsidRDefault="006B68DC" w:rsidP="001049BD">
      <w:pPr>
        <w:numPr>
          <w:ilvl w:val="0"/>
          <w:numId w:val="75"/>
        </w:numPr>
        <w:spacing w:line="440" w:lineRule="exact"/>
        <w:jc w:val="both"/>
        <w:rPr>
          <w:rFonts w:ascii="Times New Roman" w:eastAsia="標楷體" w:hAnsi="Times New Roman"/>
          <w:sz w:val="26"/>
          <w:szCs w:val="28"/>
        </w:rPr>
      </w:pPr>
      <w:r w:rsidRPr="00BC2754">
        <w:rPr>
          <w:rFonts w:ascii="Times New Roman" w:eastAsia="標楷體" w:hAnsi="Times New Roman" w:hint="eastAsia"/>
          <w:sz w:val="26"/>
          <w:szCs w:val="28"/>
        </w:rPr>
        <w:t>各活動課程表</w:t>
      </w:r>
    </w:p>
    <w:p w:rsidR="006B68DC" w:rsidRPr="00BC2754" w:rsidRDefault="006B68DC" w:rsidP="001049BD">
      <w:pPr>
        <w:pStyle w:val="affd"/>
        <w:rPr>
          <w:rFonts w:eastAsia="標楷體"/>
          <w:sz w:val="26"/>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5"/>
        <w:gridCol w:w="2423"/>
        <w:gridCol w:w="1742"/>
        <w:gridCol w:w="3106"/>
      </w:tblGrid>
      <w:tr w:rsidR="006B68DC" w:rsidRPr="00BC2754" w:rsidTr="00514663">
        <w:tc>
          <w:tcPr>
            <w:tcW w:w="9046" w:type="dxa"/>
            <w:gridSpan w:val="4"/>
            <w:shd w:val="clear" w:color="auto" w:fill="D9D9D9"/>
          </w:tcPr>
          <w:p w:rsidR="006B68DC" w:rsidRPr="00BC2754" w:rsidRDefault="006B68DC" w:rsidP="00514663">
            <w:pPr>
              <w:spacing w:line="440" w:lineRule="exact"/>
              <w:jc w:val="center"/>
              <w:rPr>
                <w:rFonts w:ascii="標楷體" w:eastAsia="標楷體" w:hAnsi="標楷體"/>
                <w:b/>
                <w:sz w:val="32"/>
                <w:szCs w:val="32"/>
              </w:rPr>
            </w:pPr>
            <w:r w:rsidRPr="00BC2754">
              <w:rPr>
                <w:rFonts w:ascii="標楷體" w:eastAsia="標楷體" w:hAnsi="標楷體"/>
                <w:b/>
                <w:sz w:val="32"/>
                <w:szCs w:val="32"/>
              </w:rPr>
              <w:t>103-7-3-1</w:t>
            </w:r>
            <w:r w:rsidRPr="00BC2754">
              <w:rPr>
                <w:rFonts w:ascii="標楷體" w:eastAsia="標楷體" w:hAnsi="標楷體" w:hint="eastAsia"/>
                <w:b/>
                <w:sz w:val="32"/>
                <w:szCs w:val="32"/>
              </w:rPr>
              <w:t>自然與生活科技探索活動</w:t>
            </w:r>
            <w:r w:rsidRPr="00BC2754">
              <w:rPr>
                <w:rFonts w:ascii="標楷體" w:eastAsia="標楷體" w:hAnsi="標楷體"/>
                <w:b/>
                <w:sz w:val="32"/>
                <w:szCs w:val="32"/>
              </w:rPr>
              <w:t>(</w:t>
            </w:r>
            <w:r w:rsidRPr="00BC2754">
              <w:rPr>
                <w:rFonts w:ascii="標楷體" w:eastAsia="標楷體" w:hAnsi="標楷體" w:hint="eastAsia"/>
                <w:b/>
                <w:sz w:val="32"/>
                <w:szCs w:val="32"/>
              </w:rPr>
              <w:t>暫定</w:t>
            </w:r>
            <w:r w:rsidRPr="00BC2754">
              <w:rPr>
                <w:rFonts w:ascii="標楷體" w:eastAsia="標楷體" w:hAnsi="標楷體"/>
                <w:b/>
                <w:sz w:val="32"/>
                <w:szCs w:val="32"/>
              </w:rPr>
              <w:t>)-</w:t>
            </w:r>
            <w:r w:rsidRPr="00BC2754">
              <w:rPr>
                <w:rFonts w:ascii="標楷體" w:eastAsia="標楷體" w:hAnsi="標楷體" w:hint="eastAsia"/>
                <w:b/>
                <w:sz w:val="32"/>
                <w:szCs w:val="32"/>
              </w:rPr>
              <w:t>東港高中</w:t>
            </w:r>
          </w:p>
        </w:tc>
      </w:tr>
      <w:tr w:rsidR="006B68DC" w:rsidRPr="00BC2754" w:rsidTr="00514663">
        <w:tc>
          <w:tcPr>
            <w:tcW w:w="9046" w:type="dxa"/>
            <w:gridSpan w:val="4"/>
          </w:tcPr>
          <w:p w:rsidR="006B68DC" w:rsidRPr="00BC2754" w:rsidRDefault="006B68DC" w:rsidP="00514663">
            <w:pPr>
              <w:spacing w:line="440" w:lineRule="exact"/>
              <w:jc w:val="center"/>
              <w:rPr>
                <w:rFonts w:ascii="標楷體" w:eastAsia="標楷體" w:hAnsi="標楷體"/>
                <w:sz w:val="26"/>
                <w:szCs w:val="26"/>
              </w:rPr>
            </w:pPr>
            <w:r w:rsidRPr="00BC2754">
              <w:rPr>
                <w:rFonts w:ascii="標楷體" w:eastAsia="標楷體" w:hAnsi="標楷體"/>
                <w:sz w:val="26"/>
                <w:szCs w:val="26"/>
              </w:rPr>
              <w:t>104</w:t>
            </w:r>
            <w:r w:rsidRPr="00BC2754">
              <w:rPr>
                <w:rFonts w:ascii="標楷體" w:eastAsia="標楷體" w:hAnsi="標楷體" w:hint="eastAsia"/>
                <w:sz w:val="26"/>
                <w:szCs w:val="26"/>
              </w:rPr>
              <w:t>年</w:t>
            </w:r>
            <w:r w:rsidRPr="00BC2754">
              <w:rPr>
                <w:rFonts w:ascii="標楷體" w:eastAsia="標楷體" w:hAnsi="標楷體"/>
                <w:sz w:val="26"/>
                <w:szCs w:val="26"/>
              </w:rPr>
              <w:t>5</w:t>
            </w:r>
            <w:r w:rsidRPr="00BC2754">
              <w:rPr>
                <w:rFonts w:ascii="標楷體" w:eastAsia="標楷體" w:hAnsi="標楷體" w:hint="eastAsia"/>
                <w:sz w:val="26"/>
                <w:szCs w:val="26"/>
              </w:rPr>
              <w:t>月</w:t>
            </w:r>
            <w:r w:rsidRPr="00BC2754">
              <w:rPr>
                <w:rFonts w:ascii="標楷體" w:eastAsia="標楷體" w:hAnsi="標楷體"/>
                <w:sz w:val="26"/>
                <w:szCs w:val="26"/>
              </w:rPr>
              <w:t>(</w:t>
            </w:r>
            <w:r w:rsidRPr="00BC2754">
              <w:rPr>
                <w:rFonts w:ascii="標楷體" w:eastAsia="標楷體" w:hAnsi="標楷體" w:hint="eastAsia"/>
                <w:sz w:val="26"/>
                <w:szCs w:val="26"/>
              </w:rPr>
              <w:t>共</w:t>
            </w:r>
            <w:r w:rsidRPr="00BC2754">
              <w:rPr>
                <w:rFonts w:ascii="標楷體" w:eastAsia="標楷體" w:hAnsi="標楷體"/>
                <w:sz w:val="26"/>
                <w:szCs w:val="26"/>
              </w:rPr>
              <w:t>2</w:t>
            </w:r>
            <w:r w:rsidRPr="00BC2754">
              <w:rPr>
                <w:rFonts w:ascii="標楷體" w:eastAsia="標楷體" w:hAnsi="標楷體" w:hint="eastAsia"/>
                <w:sz w:val="26"/>
                <w:szCs w:val="26"/>
              </w:rPr>
              <w:t>場次</w:t>
            </w:r>
            <w:r w:rsidRPr="00BC2754">
              <w:rPr>
                <w:rFonts w:ascii="標楷體" w:eastAsia="標楷體" w:hAnsi="標楷體"/>
                <w:sz w:val="26"/>
                <w:szCs w:val="26"/>
              </w:rPr>
              <w:t>)</w:t>
            </w:r>
          </w:p>
        </w:tc>
      </w:tr>
      <w:tr w:rsidR="006B68DC" w:rsidRPr="00BC2754" w:rsidTr="00514663">
        <w:tc>
          <w:tcPr>
            <w:tcW w:w="1775" w:type="dxa"/>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時間</w:t>
            </w:r>
          </w:p>
        </w:tc>
        <w:tc>
          <w:tcPr>
            <w:tcW w:w="2423" w:type="dxa"/>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課程</w:t>
            </w:r>
          </w:p>
        </w:tc>
        <w:tc>
          <w:tcPr>
            <w:tcW w:w="1742" w:type="dxa"/>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地點</w:t>
            </w:r>
          </w:p>
        </w:tc>
        <w:tc>
          <w:tcPr>
            <w:tcW w:w="3106" w:type="dxa"/>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講師</w:t>
            </w:r>
          </w:p>
        </w:tc>
      </w:tr>
      <w:tr w:rsidR="006B68DC" w:rsidRPr="00BC2754" w:rsidTr="00514663">
        <w:tc>
          <w:tcPr>
            <w:tcW w:w="1775" w:type="dxa"/>
          </w:tcPr>
          <w:p w:rsidR="006B68DC" w:rsidRPr="00BC2754" w:rsidRDefault="006B68DC" w:rsidP="00514663">
            <w:pPr>
              <w:rPr>
                <w:rFonts w:ascii="標楷體" w:eastAsia="標楷體" w:hAnsi="標楷體"/>
              </w:rPr>
            </w:pPr>
            <w:r w:rsidRPr="00BC2754">
              <w:rPr>
                <w:rFonts w:ascii="標楷體" w:eastAsia="標楷體" w:hAnsi="標楷體"/>
              </w:rPr>
              <w:t>12:30~13:10</w:t>
            </w:r>
          </w:p>
        </w:tc>
        <w:tc>
          <w:tcPr>
            <w:tcW w:w="2423" w:type="dxa"/>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報到</w:t>
            </w:r>
          </w:p>
        </w:tc>
        <w:tc>
          <w:tcPr>
            <w:tcW w:w="1742" w:type="dxa"/>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東港高中</w:t>
            </w:r>
          </w:p>
        </w:tc>
        <w:tc>
          <w:tcPr>
            <w:tcW w:w="3106" w:type="dxa"/>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東港高中團隊</w:t>
            </w:r>
          </w:p>
        </w:tc>
      </w:tr>
      <w:tr w:rsidR="006B68DC" w:rsidRPr="00BC2754" w:rsidTr="00514663">
        <w:tc>
          <w:tcPr>
            <w:tcW w:w="1775" w:type="dxa"/>
          </w:tcPr>
          <w:p w:rsidR="006B68DC" w:rsidRPr="00BC2754" w:rsidRDefault="006B68DC" w:rsidP="00514663">
            <w:pPr>
              <w:rPr>
                <w:rFonts w:ascii="標楷體" w:eastAsia="標楷體" w:hAnsi="標楷體"/>
              </w:rPr>
            </w:pPr>
            <w:r w:rsidRPr="00BC2754">
              <w:rPr>
                <w:rFonts w:ascii="標楷體" w:eastAsia="標楷體" w:hAnsi="標楷體"/>
              </w:rPr>
              <w:t>13:10~13:30</w:t>
            </w:r>
          </w:p>
        </w:tc>
        <w:tc>
          <w:tcPr>
            <w:tcW w:w="2423" w:type="dxa"/>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社區學校介紹</w:t>
            </w:r>
          </w:p>
        </w:tc>
        <w:tc>
          <w:tcPr>
            <w:tcW w:w="1742" w:type="dxa"/>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東港高中</w:t>
            </w:r>
          </w:p>
        </w:tc>
        <w:tc>
          <w:tcPr>
            <w:tcW w:w="3106" w:type="dxa"/>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專家學者</w:t>
            </w:r>
            <w:r w:rsidRPr="00BC2754">
              <w:rPr>
                <w:rFonts w:ascii="標楷體" w:eastAsia="標楷體" w:hAnsi="標楷體"/>
                <w:sz w:val="26"/>
                <w:szCs w:val="26"/>
              </w:rPr>
              <w:t>(</w:t>
            </w:r>
            <w:r w:rsidRPr="00BC2754">
              <w:rPr>
                <w:rFonts w:ascii="標楷體" w:eastAsia="標楷體" w:hAnsi="標楷體" w:hint="eastAsia"/>
                <w:sz w:val="26"/>
                <w:szCs w:val="26"/>
              </w:rPr>
              <w:t>含助理老師</w:t>
            </w:r>
            <w:r w:rsidRPr="00BC2754">
              <w:rPr>
                <w:rFonts w:ascii="標楷體" w:eastAsia="標楷體" w:hAnsi="標楷體"/>
                <w:sz w:val="26"/>
                <w:szCs w:val="26"/>
              </w:rPr>
              <w:t>)</w:t>
            </w:r>
          </w:p>
        </w:tc>
      </w:tr>
      <w:tr w:rsidR="006B68DC" w:rsidRPr="00BC2754" w:rsidTr="00514663">
        <w:tc>
          <w:tcPr>
            <w:tcW w:w="1775" w:type="dxa"/>
          </w:tcPr>
          <w:p w:rsidR="006B68DC" w:rsidRPr="00BC2754" w:rsidRDefault="006B68DC" w:rsidP="00514663">
            <w:pPr>
              <w:rPr>
                <w:rFonts w:ascii="標楷體" w:eastAsia="標楷體" w:hAnsi="標楷體"/>
              </w:rPr>
            </w:pPr>
            <w:r w:rsidRPr="00BC2754">
              <w:rPr>
                <w:rFonts w:ascii="標楷體" w:eastAsia="標楷體" w:hAnsi="標楷體"/>
              </w:rPr>
              <w:t>13:30~16:30</w:t>
            </w:r>
          </w:p>
        </w:tc>
        <w:tc>
          <w:tcPr>
            <w:tcW w:w="2423" w:type="dxa"/>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機器人原理與製作</w:t>
            </w:r>
          </w:p>
        </w:tc>
        <w:tc>
          <w:tcPr>
            <w:tcW w:w="1742" w:type="dxa"/>
          </w:tcPr>
          <w:p w:rsidR="006B68DC" w:rsidRPr="00BC2754" w:rsidRDefault="006B68DC" w:rsidP="00514663">
            <w:pPr>
              <w:spacing w:line="440" w:lineRule="exact"/>
              <w:jc w:val="both"/>
              <w:rPr>
                <w:rFonts w:ascii="標楷體" w:eastAsia="標楷體" w:hAnsi="標楷體"/>
                <w:sz w:val="26"/>
                <w:szCs w:val="26"/>
              </w:rPr>
            </w:pPr>
          </w:p>
        </w:tc>
        <w:tc>
          <w:tcPr>
            <w:tcW w:w="3106" w:type="dxa"/>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專家學者</w:t>
            </w:r>
            <w:r w:rsidRPr="00BC2754">
              <w:rPr>
                <w:rFonts w:ascii="標楷體" w:eastAsia="標楷體" w:hAnsi="標楷體"/>
                <w:sz w:val="26"/>
                <w:szCs w:val="26"/>
              </w:rPr>
              <w:t>(</w:t>
            </w:r>
            <w:r w:rsidRPr="00BC2754">
              <w:rPr>
                <w:rFonts w:ascii="標楷體" w:eastAsia="標楷體" w:hAnsi="標楷體" w:hint="eastAsia"/>
                <w:sz w:val="26"/>
                <w:szCs w:val="26"/>
              </w:rPr>
              <w:t>含助理老師</w:t>
            </w:r>
            <w:r w:rsidRPr="00BC2754">
              <w:rPr>
                <w:rFonts w:ascii="標楷體" w:eastAsia="標楷體" w:hAnsi="標楷體"/>
                <w:sz w:val="26"/>
                <w:szCs w:val="26"/>
              </w:rPr>
              <w:t>)</w:t>
            </w:r>
          </w:p>
        </w:tc>
      </w:tr>
      <w:tr w:rsidR="006B68DC" w:rsidRPr="00BC2754" w:rsidTr="00514663">
        <w:tc>
          <w:tcPr>
            <w:tcW w:w="1775" w:type="dxa"/>
          </w:tcPr>
          <w:p w:rsidR="006B68DC" w:rsidRPr="00BC2754" w:rsidRDefault="006B68DC" w:rsidP="00514663">
            <w:pPr>
              <w:rPr>
                <w:rFonts w:ascii="標楷體" w:eastAsia="標楷體" w:hAnsi="標楷體"/>
              </w:rPr>
            </w:pPr>
            <w:r w:rsidRPr="00BC2754">
              <w:rPr>
                <w:rFonts w:ascii="標楷體" w:eastAsia="標楷體" w:hAnsi="標楷體"/>
              </w:rPr>
              <w:t>16:30~17:00</w:t>
            </w:r>
          </w:p>
        </w:tc>
        <w:tc>
          <w:tcPr>
            <w:tcW w:w="2423" w:type="dxa"/>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學習回饋與分享</w:t>
            </w:r>
          </w:p>
        </w:tc>
        <w:tc>
          <w:tcPr>
            <w:tcW w:w="1742" w:type="dxa"/>
          </w:tcPr>
          <w:p w:rsidR="006B68DC" w:rsidRPr="00BC2754" w:rsidRDefault="006B68DC" w:rsidP="00514663">
            <w:pPr>
              <w:spacing w:line="440" w:lineRule="exact"/>
              <w:jc w:val="both"/>
              <w:rPr>
                <w:rFonts w:ascii="標楷體" w:eastAsia="標楷體" w:hAnsi="標楷體"/>
                <w:sz w:val="26"/>
                <w:szCs w:val="26"/>
              </w:rPr>
            </w:pPr>
          </w:p>
        </w:tc>
        <w:tc>
          <w:tcPr>
            <w:tcW w:w="3106" w:type="dxa"/>
          </w:tcPr>
          <w:p w:rsidR="006B68DC" w:rsidRPr="00BC2754" w:rsidRDefault="006B68DC" w:rsidP="00514663">
            <w:pPr>
              <w:spacing w:line="440" w:lineRule="exact"/>
              <w:jc w:val="both"/>
              <w:rPr>
                <w:rFonts w:ascii="標楷體" w:eastAsia="標楷體" w:hAnsi="標楷體"/>
                <w:sz w:val="26"/>
                <w:szCs w:val="26"/>
              </w:rPr>
            </w:pPr>
            <w:r w:rsidRPr="00BC2754">
              <w:rPr>
                <w:rFonts w:ascii="標楷體" w:eastAsia="標楷體" w:hAnsi="標楷體" w:hint="eastAsia"/>
                <w:sz w:val="26"/>
                <w:szCs w:val="26"/>
              </w:rPr>
              <w:t>東港高中團隊</w:t>
            </w:r>
          </w:p>
        </w:tc>
      </w:tr>
    </w:tbl>
    <w:p w:rsidR="006B68DC" w:rsidRPr="00BC2754" w:rsidRDefault="006B68DC" w:rsidP="001049BD">
      <w:pPr>
        <w:pStyle w:val="affd"/>
        <w:rPr>
          <w:rFonts w:eastAsia="標楷體"/>
          <w:sz w:val="26"/>
          <w:szCs w:val="28"/>
        </w:rPr>
      </w:pPr>
    </w:p>
    <w:tbl>
      <w:tblPr>
        <w:tblW w:w="903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0"/>
        <w:gridCol w:w="3709"/>
        <w:gridCol w:w="3196"/>
      </w:tblGrid>
      <w:tr w:rsidR="006B68DC" w:rsidRPr="00BC2754" w:rsidTr="00514663">
        <w:trPr>
          <w:trHeight w:val="197"/>
        </w:trPr>
        <w:tc>
          <w:tcPr>
            <w:tcW w:w="9035" w:type="dxa"/>
            <w:gridSpan w:val="3"/>
            <w:shd w:val="clear" w:color="auto" w:fill="D9D9D9"/>
          </w:tcPr>
          <w:p w:rsidR="006B68DC" w:rsidRPr="00BC2754" w:rsidRDefault="006B68DC" w:rsidP="00514663">
            <w:pPr>
              <w:spacing w:line="400" w:lineRule="exact"/>
              <w:ind w:left="57"/>
              <w:jc w:val="center"/>
              <w:rPr>
                <w:rFonts w:eastAsia="標楷體"/>
              </w:rPr>
            </w:pPr>
            <w:r w:rsidRPr="00BC2754">
              <w:rPr>
                <w:rFonts w:ascii="標楷體" w:eastAsia="標楷體" w:hAnsi="標楷體"/>
                <w:b/>
                <w:sz w:val="32"/>
                <w:szCs w:val="32"/>
              </w:rPr>
              <w:t>103-7-3-2</w:t>
            </w:r>
            <w:r w:rsidRPr="00BC2754">
              <w:rPr>
                <w:rFonts w:ascii="標楷體" w:eastAsia="標楷體" w:hAnsi="標楷體" w:hint="eastAsia"/>
                <w:b/>
                <w:sz w:val="32"/>
                <w:szCs w:val="32"/>
              </w:rPr>
              <w:t>科學探索考察活動</w:t>
            </w:r>
            <w:r w:rsidRPr="00BC2754">
              <w:rPr>
                <w:rFonts w:ascii="標楷體" w:eastAsia="標楷體" w:hAnsi="標楷體"/>
                <w:b/>
                <w:sz w:val="32"/>
                <w:szCs w:val="32"/>
              </w:rPr>
              <w:t>(</w:t>
            </w:r>
            <w:r w:rsidRPr="00BC2754">
              <w:rPr>
                <w:rFonts w:ascii="標楷體" w:eastAsia="標楷體" w:hAnsi="標楷體" w:hint="eastAsia"/>
                <w:b/>
                <w:sz w:val="32"/>
                <w:szCs w:val="32"/>
              </w:rPr>
              <w:t>暫定</w:t>
            </w:r>
            <w:r w:rsidRPr="00BC2754">
              <w:rPr>
                <w:rFonts w:ascii="標楷體" w:eastAsia="標楷體" w:hAnsi="標楷體"/>
                <w:b/>
                <w:sz w:val="32"/>
                <w:szCs w:val="32"/>
              </w:rPr>
              <w:t>)-</w:t>
            </w:r>
            <w:r w:rsidRPr="00BC2754">
              <w:rPr>
                <w:rFonts w:ascii="標楷體" w:eastAsia="標楷體" w:hAnsi="標楷體" w:hint="eastAsia"/>
                <w:b/>
                <w:sz w:val="32"/>
                <w:szCs w:val="32"/>
              </w:rPr>
              <w:t>枋寮高中</w:t>
            </w:r>
          </w:p>
        </w:tc>
      </w:tr>
      <w:tr w:rsidR="006B68DC" w:rsidRPr="00BC2754" w:rsidTr="00514663">
        <w:trPr>
          <w:trHeight w:val="357"/>
        </w:trPr>
        <w:tc>
          <w:tcPr>
            <w:tcW w:w="9035" w:type="dxa"/>
            <w:gridSpan w:val="3"/>
          </w:tcPr>
          <w:p w:rsidR="006B68DC" w:rsidRPr="00BC2754" w:rsidRDefault="006B68DC" w:rsidP="00514663">
            <w:pPr>
              <w:ind w:left="57"/>
              <w:jc w:val="center"/>
              <w:rPr>
                <w:rFonts w:eastAsia="標楷體"/>
              </w:rPr>
            </w:pPr>
            <w:r w:rsidRPr="00BC2754">
              <w:rPr>
                <w:rFonts w:eastAsia="標楷體"/>
              </w:rPr>
              <w:t>103</w:t>
            </w:r>
            <w:r w:rsidRPr="00BC2754">
              <w:rPr>
                <w:rFonts w:eastAsia="標楷體" w:hint="eastAsia"/>
              </w:rPr>
              <w:t>年、</w:t>
            </w:r>
            <w:r w:rsidRPr="00BC2754">
              <w:rPr>
                <w:rFonts w:eastAsia="標楷體"/>
              </w:rPr>
              <w:t>104</w:t>
            </w:r>
            <w:r w:rsidRPr="00BC2754">
              <w:rPr>
                <w:rFonts w:eastAsia="標楷體" w:hint="eastAsia"/>
              </w:rPr>
              <w:t>年</w:t>
            </w:r>
            <w:r w:rsidRPr="00BC2754">
              <w:rPr>
                <w:rFonts w:eastAsia="標楷體"/>
              </w:rPr>
              <w:t>(</w:t>
            </w:r>
            <w:r w:rsidRPr="00BC2754">
              <w:rPr>
                <w:rFonts w:eastAsia="標楷體" w:hint="eastAsia"/>
              </w:rPr>
              <w:t>共</w:t>
            </w:r>
            <w:r w:rsidRPr="00BC2754">
              <w:rPr>
                <w:rFonts w:eastAsia="標楷體"/>
              </w:rPr>
              <w:t>2</w:t>
            </w:r>
            <w:r w:rsidRPr="00BC2754">
              <w:rPr>
                <w:rFonts w:eastAsia="標楷體" w:hint="eastAsia"/>
              </w:rPr>
              <w:t>場次</w:t>
            </w:r>
            <w:r w:rsidRPr="00BC2754">
              <w:rPr>
                <w:rFonts w:eastAsia="標楷體"/>
              </w:rPr>
              <w:t>)</w:t>
            </w:r>
          </w:p>
        </w:tc>
      </w:tr>
      <w:tr w:rsidR="006B68DC" w:rsidRPr="00BC2754" w:rsidTr="00514663">
        <w:trPr>
          <w:trHeight w:val="357"/>
        </w:trPr>
        <w:tc>
          <w:tcPr>
            <w:tcW w:w="2130" w:type="dxa"/>
            <w:vAlign w:val="center"/>
          </w:tcPr>
          <w:p w:rsidR="006B68DC" w:rsidRPr="00BC2754" w:rsidRDefault="006B68DC" w:rsidP="00514663">
            <w:pPr>
              <w:spacing w:line="440" w:lineRule="exact"/>
              <w:jc w:val="center"/>
              <w:rPr>
                <w:rFonts w:ascii="標楷體" w:eastAsia="標楷體" w:hAnsi="標楷體"/>
                <w:sz w:val="26"/>
                <w:szCs w:val="26"/>
              </w:rPr>
            </w:pPr>
            <w:r w:rsidRPr="00BC2754">
              <w:rPr>
                <w:rFonts w:ascii="標楷體" w:eastAsia="標楷體" w:hAnsi="標楷體" w:hint="eastAsia"/>
                <w:sz w:val="26"/>
                <w:szCs w:val="26"/>
              </w:rPr>
              <w:t>時間</w:t>
            </w:r>
          </w:p>
        </w:tc>
        <w:tc>
          <w:tcPr>
            <w:tcW w:w="3709" w:type="dxa"/>
            <w:vAlign w:val="center"/>
          </w:tcPr>
          <w:p w:rsidR="006B68DC" w:rsidRPr="00BC2754" w:rsidRDefault="006B68DC" w:rsidP="00514663">
            <w:pPr>
              <w:spacing w:line="440" w:lineRule="exact"/>
              <w:jc w:val="center"/>
              <w:rPr>
                <w:rFonts w:ascii="標楷體" w:eastAsia="標楷體" w:hAnsi="標楷體"/>
                <w:sz w:val="26"/>
                <w:szCs w:val="26"/>
              </w:rPr>
            </w:pPr>
            <w:r w:rsidRPr="00BC2754">
              <w:rPr>
                <w:rFonts w:ascii="標楷體" w:eastAsia="標楷體" w:hAnsi="標楷體" w:hint="eastAsia"/>
                <w:sz w:val="26"/>
                <w:szCs w:val="26"/>
              </w:rPr>
              <w:t>活動流程</w:t>
            </w:r>
          </w:p>
        </w:tc>
        <w:tc>
          <w:tcPr>
            <w:tcW w:w="3196" w:type="dxa"/>
            <w:vAlign w:val="center"/>
          </w:tcPr>
          <w:p w:rsidR="006B68DC" w:rsidRPr="00BC2754" w:rsidRDefault="006B68DC" w:rsidP="00514663">
            <w:pPr>
              <w:ind w:left="57"/>
              <w:jc w:val="center"/>
              <w:rPr>
                <w:rFonts w:eastAsia="標楷體"/>
              </w:rPr>
            </w:pPr>
            <w:r w:rsidRPr="00BC2754">
              <w:rPr>
                <w:rFonts w:eastAsia="標楷體" w:hint="eastAsia"/>
              </w:rPr>
              <w:t>負責人</w:t>
            </w:r>
          </w:p>
        </w:tc>
      </w:tr>
      <w:tr w:rsidR="006B68DC" w:rsidRPr="00BC2754" w:rsidTr="00514663">
        <w:trPr>
          <w:trHeight w:val="357"/>
        </w:trPr>
        <w:tc>
          <w:tcPr>
            <w:tcW w:w="2130" w:type="dxa"/>
            <w:vAlign w:val="center"/>
          </w:tcPr>
          <w:p w:rsidR="006B68DC" w:rsidRPr="00BC2754" w:rsidRDefault="006B68DC" w:rsidP="00514663">
            <w:pPr>
              <w:ind w:left="-28"/>
              <w:jc w:val="center"/>
              <w:rPr>
                <w:rFonts w:eastAsia="標楷體"/>
              </w:rPr>
            </w:pPr>
            <w:r w:rsidRPr="00BC2754">
              <w:rPr>
                <w:rFonts w:eastAsia="標楷體"/>
              </w:rPr>
              <w:t>07</w:t>
            </w:r>
            <w:r w:rsidRPr="00BC2754">
              <w:rPr>
                <w:rFonts w:eastAsia="標楷體" w:hint="eastAsia"/>
              </w:rPr>
              <w:t>：</w:t>
            </w:r>
            <w:r w:rsidRPr="00BC2754">
              <w:rPr>
                <w:rFonts w:eastAsia="標楷體"/>
              </w:rPr>
              <w:t>30 – 07</w:t>
            </w:r>
            <w:r w:rsidRPr="00BC2754">
              <w:rPr>
                <w:rFonts w:eastAsia="標楷體" w:hint="eastAsia"/>
              </w:rPr>
              <w:t>：</w:t>
            </w:r>
            <w:r w:rsidRPr="00BC2754">
              <w:rPr>
                <w:rFonts w:eastAsia="標楷體"/>
              </w:rPr>
              <w:t>45</w:t>
            </w:r>
          </w:p>
        </w:tc>
        <w:tc>
          <w:tcPr>
            <w:tcW w:w="3709" w:type="dxa"/>
            <w:vAlign w:val="center"/>
          </w:tcPr>
          <w:p w:rsidR="006B68DC" w:rsidRPr="00BC2754" w:rsidRDefault="006B68DC" w:rsidP="00514663">
            <w:pPr>
              <w:pStyle w:val="affd"/>
              <w:jc w:val="center"/>
              <w:rPr>
                <w:rFonts w:eastAsia="標楷體"/>
              </w:rPr>
            </w:pPr>
            <w:r w:rsidRPr="00BC2754">
              <w:rPr>
                <w:rFonts w:eastAsia="標楷體" w:hint="eastAsia"/>
              </w:rPr>
              <w:t>集合</w:t>
            </w:r>
          </w:p>
        </w:tc>
        <w:tc>
          <w:tcPr>
            <w:tcW w:w="3196" w:type="dxa"/>
            <w:vAlign w:val="center"/>
          </w:tcPr>
          <w:p w:rsidR="006B68DC" w:rsidRPr="00BC2754" w:rsidRDefault="006B68DC" w:rsidP="00514663">
            <w:pPr>
              <w:pStyle w:val="affd"/>
              <w:jc w:val="center"/>
              <w:rPr>
                <w:rFonts w:eastAsia="標楷體"/>
              </w:rPr>
            </w:pPr>
            <w:r w:rsidRPr="00BC2754">
              <w:rPr>
                <w:rFonts w:eastAsia="標楷體" w:hint="eastAsia"/>
              </w:rPr>
              <w:t>教務處</w:t>
            </w:r>
          </w:p>
        </w:tc>
      </w:tr>
      <w:tr w:rsidR="006B68DC" w:rsidRPr="00BC2754" w:rsidTr="00514663">
        <w:trPr>
          <w:trHeight w:val="590"/>
        </w:trPr>
        <w:tc>
          <w:tcPr>
            <w:tcW w:w="2130" w:type="dxa"/>
            <w:vAlign w:val="center"/>
          </w:tcPr>
          <w:p w:rsidR="006B68DC" w:rsidRPr="00BC2754" w:rsidRDefault="006B68DC" w:rsidP="00514663">
            <w:pPr>
              <w:ind w:left="-28"/>
              <w:jc w:val="center"/>
              <w:rPr>
                <w:rFonts w:eastAsia="標楷體"/>
              </w:rPr>
            </w:pPr>
            <w:r w:rsidRPr="00BC2754">
              <w:rPr>
                <w:rFonts w:eastAsia="標楷體"/>
                <w:kern w:val="0"/>
              </w:rPr>
              <w:t>07</w:t>
            </w:r>
            <w:r w:rsidRPr="00BC2754">
              <w:rPr>
                <w:rFonts w:eastAsia="標楷體" w:hint="eastAsia"/>
                <w:kern w:val="0"/>
              </w:rPr>
              <w:t>：</w:t>
            </w:r>
            <w:r w:rsidRPr="00BC2754">
              <w:rPr>
                <w:rFonts w:eastAsia="標楷體"/>
                <w:kern w:val="0"/>
              </w:rPr>
              <w:t>45 - 09</w:t>
            </w:r>
            <w:r w:rsidRPr="00BC2754">
              <w:rPr>
                <w:rFonts w:eastAsia="標楷體" w:hint="eastAsia"/>
                <w:kern w:val="0"/>
              </w:rPr>
              <w:t>：</w:t>
            </w:r>
            <w:r w:rsidRPr="00BC2754">
              <w:rPr>
                <w:rFonts w:eastAsia="標楷體"/>
                <w:kern w:val="0"/>
              </w:rPr>
              <w:t>00</w:t>
            </w:r>
          </w:p>
        </w:tc>
        <w:tc>
          <w:tcPr>
            <w:tcW w:w="3709" w:type="dxa"/>
            <w:vAlign w:val="center"/>
          </w:tcPr>
          <w:p w:rsidR="006B68DC" w:rsidRPr="00BC2754" w:rsidRDefault="006B68DC" w:rsidP="00514663">
            <w:pPr>
              <w:pStyle w:val="affd"/>
              <w:ind w:leftChars="0" w:left="0"/>
              <w:rPr>
                <w:rFonts w:eastAsia="標楷體"/>
              </w:rPr>
            </w:pPr>
            <w:r w:rsidRPr="00BC2754">
              <w:rPr>
                <w:rFonts w:eastAsia="標楷體" w:hint="eastAsia"/>
              </w:rPr>
              <w:t>搭車至墾丁核三廠</w:t>
            </w:r>
            <w:r w:rsidRPr="00BC2754">
              <w:rPr>
                <w:rFonts w:eastAsia="標楷體"/>
              </w:rPr>
              <w:t>-</w:t>
            </w:r>
            <w:r w:rsidRPr="00BC2754">
              <w:rPr>
                <w:rFonts w:eastAsia="標楷體" w:hint="eastAsia"/>
              </w:rPr>
              <w:t>展示館</w:t>
            </w:r>
          </w:p>
        </w:tc>
        <w:tc>
          <w:tcPr>
            <w:tcW w:w="3196" w:type="dxa"/>
            <w:vAlign w:val="center"/>
          </w:tcPr>
          <w:p w:rsidR="006B68DC" w:rsidRPr="00BC2754" w:rsidRDefault="006B68DC" w:rsidP="00514663">
            <w:pPr>
              <w:pStyle w:val="affd"/>
              <w:jc w:val="center"/>
              <w:rPr>
                <w:rFonts w:eastAsia="標楷體"/>
              </w:rPr>
            </w:pPr>
            <w:r w:rsidRPr="00BC2754">
              <w:rPr>
                <w:rFonts w:eastAsia="標楷體" w:hint="eastAsia"/>
              </w:rPr>
              <w:t>自然科、設備組</w:t>
            </w:r>
          </w:p>
        </w:tc>
      </w:tr>
      <w:tr w:rsidR="006B68DC" w:rsidRPr="00BC2754" w:rsidTr="00514663">
        <w:trPr>
          <w:trHeight w:val="605"/>
        </w:trPr>
        <w:tc>
          <w:tcPr>
            <w:tcW w:w="2130" w:type="dxa"/>
            <w:vAlign w:val="center"/>
          </w:tcPr>
          <w:p w:rsidR="006B68DC" w:rsidRPr="00BC2754" w:rsidRDefault="006B68DC" w:rsidP="00514663">
            <w:pPr>
              <w:ind w:left="-28"/>
              <w:jc w:val="center"/>
              <w:rPr>
                <w:rFonts w:eastAsia="標楷體"/>
                <w:kern w:val="0"/>
              </w:rPr>
            </w:pPr>
            <w:r w:rsidRPr="00BC2754">
              <w:rPr>
                <w:rFonts w:eastAsia="標楷體"/>
                <w:kern w:val="0"/>
              </w:rPr>
              <w:t>09</w:t>
            </w:r>
            <w:r w:rsidRPr="00BC2754">
              <w:rPr>
                <w:rFonts w:eastAsia="標楷體" w:hint="eastAsia"/>
                <w:kern w:val="0"/>
              </w:rPr>
              <w:t>：</w:t>
            </w:r>
            <w:r w:rsidRPr="00BC2754">
              <w:rPr>
                <w:rFonts w:eastAsia="標楷體"/>
                <w:kern w:val="0"/>
              </w:rPr>
              <w:t>00 - 11</w:t>
            </w:r>
            <w:r w:rsidRPr="00BC2754">
              <w:rPr>
                <w:rFonts w:eastAsia="標楷體" w:hint="eastAsia"/>
                <w:kern w:val="0"/>
              </w:rPr>
              <w:t>：</w:t>
            </w:r>
            <w:r w:rsidRPr="00BC2754">
              <w:rPr>
                <w:rFonts w:eastAsia="標楷體"/>
                <w:kern w:val="0"/>
              </w:rPr>
              <w:t>00</w:t>
            </w:r>
          </w:p>
        </w:tc>
        <w:tc>
          <w:tcPr>
            <w:tcW w:w="3709" w:type="dxa"/>
            <w:vAlign w:val="center"/>
          </w:tcPr>
          <w:p w:rsidR="006B68DC" w:rsidRPr="00BC2754" w:rsidRDefault="006B68DC" w:rsidP="00514663">
            <w:pPr>
              <w:pStyle w:val="affd"/>
              <w:ind w:leftChars="0" w:left="0"/>
              <w:rPr>
                <w:rFonts w:eastAsia="標楷體"/>
              </w:rPr>
            </w:pPr>
            <w:r w:rsidRPr="00BC2754">
              <w:rPr>
                <w:rFonts w:eastAsia="標楷體" w:hint="eastAsia"/>
              </w:rPr>
              <w:t>聽取簡報與展示館參觀</w:t>
            </w:r>
          </w:p>
        </w:tc>
        <w:tc>
          <w:tcPr>
            <w:tcW w:w="3196" w:type="dxa"/>
            <w:vAlign w:val="center"/>
          </w:tcPr>
          <w:p w:rsidR="006B68DC" w:rsidRPr="00BC2754" w:rsidRDefault="006B68DC" w:rsidP="00514663">
            <w:pPr>
              <w:pStyle w:val="affd"/>
              <w:jc w:val="center"/>
              <w:rPr>
                <w:rFonts w:eastAsia="標楷體"/>
              </w:rPr>
            </w:pPr>
            <w:r w:rsidRPr="00BC2754">
              <w:rPr>
                <w:rFonts w:eastAsia="標楷體" w:hint="eastAsia"/>
              </w:rPr>
              <w:t>展示館解說員</w:t>
            </w:r>
          </w:p>
        </w:tc>
      </w:tr>
      <w:tr w:rsidR="006B68DC" w:rsidRPr="00BC2754" w:rsidTr="00514663">
        <w:trPr>
          <w:trHeight w:val="357"/>
        </w:trPr>
        <w:tc>
          <w:tcPr>
            <w:tcW w:w="2130" w:type="dxa"/>
            <w:vAlign w:val="center"/>
          </w:tcPr>
          <w:p w:rsidR="006B68DC" w:rsidRPr="00BC2754" w:rsidRDefault="006B68DC" w:rsidP="00514663">
            <w:pPr>
              <w:ind w:left="-28"/>
              <w:jc w:val="center"/>
              <w:rPr>
                <w:rFonts w:eastAsia="標楷體"/>
                <w:kern w:val="0"/>
              </w:rPr>
            </w:pPr>
            <w:r w:rsidRPr="00BC2754">
              <w:rPr>
                <w:rFonts w:eastAsia="標楷體"/>
                <w:kern w:val="0"/>
              </w:rPr>
              <w:t>11</w:t>
            </w:r>
            <w:r w:rsidRPr="00BC2754">
              <w:rPr>
                <w:rFonts w:eastAsia="標楷體" w:hint="eastAsia"/>
                <w:kern w:val="0"/>
              </w:rPr>
              <w:t>：</w:t>
            </w:r>
            <w:r w:rsidRPr="00BC2754">
              <w:rPr>
                <w:rFonts w:eastAsia="標楷體"/>
                <w:kern w:val="0"/>
              </w:rPr>
              <w:t>00 - 11</w:t>
            </w:r>
            <w:r w:rsidRPr="00BC2754">
              <w:rPr>
                <w:rFonts w:eastAsia="標楷體" w:hint="eastAsia"/>
                <w:kern w:val="0"/>
              </w:rPr>
              <w:t>：</w:t>
            </w:r>
            <w:r w:rsidRPr="00BC2754">
              <w:rPr>
                <w:rFonts w:eastAsia="標楷體"/>
                <w:kern w:val="0"/>
              </w:rPr>
              <w:t>30</w:t>
            </w:r>
          </w:p>
        </w:tc>
        <w:tc>
          <w:tcPr>
            <w:tcW w:w="3709" w:type="dxa"/>
            <w:vAlign w:val="center"/>
          </w:tcPr>
          <w:p w:rsidR="006B68DC" w:rsidRPr="00BC2754" w:rsidRDefault="006B68DC" w:rsidP="00514663">
            <w:pPr>
              <w:pStyle w:val="affd"/>
              <w:ind w:leftChars="0" w:left="0"/>
              <w:rPr>
                <w:rFonts w:eastAsia="標楷體"/>
              </w:rPr>
            </w:pPr>
            <w:r w:rsidRPr="00BC2754">
              <w:rPr>
                <w:rFonts w:eastAsia="標楷體" w:hint="eastAsia"/>
              </w:rPr>
              <w:t>搭車至社頂公園</w:t>
            </w:r>
          </w:p>
        </w:tc>
        <w:tc>
          <w:tcPr>
            <w:tcW w:w="3196" w:type="dxa"/>
            <w:vAlign w:val="center"/>
          </w:tcPr>
          <w:p w:rsidR="006B68DC" w:rsidRPr="00BC2754" w:rsidRDefault="006B68DC" w:rsidP="00514663">
            <w:pPr>
              <w:pStyle w:val="affd"/>
              <w:jc w:val="center"/>
              <w:rPr>
                <w:rFonts w:eastAsia="標楷體"/>
              </w:rPr>
            </w:pPr>
            <w:r w:rsidRPr="00BC2754">
              <w:rPr>
                <w:rFonts w:eastAsia="標楷體" w:hint="eastAsia"/>
              </w:rPr>
              <w:t>自然科、設備組</w:t>
            </w:r>
          </w:p>
        </w:tc>
      </w:tr>
      <w:tr w:rsidR="006B68DC" w:rsidRPr="00BC2754" w:rsidTr="00514663">
        <w:trPr>
          <w:trHeight w:val="590"/>
        </w:trPr>
        <w:tc>
          <w:tcPr>
            <w:tcW w:w="2130" w:type="dxa"/>
            <w:vAlign w:val="center"/>
          </w:tcPr>
          <w:p w:rsidR="006B68DC" w:rsidRPr="00BC2754" w:rsidRDefault="006B68DC" w:rsidP="00514663">
            <w:pPr>
              <w:ind w:left="-28"/>
              <w:jc w:val="center"/>
              <w:rPr>
                <w:rFonts w:eastAsia="標楷體"/>
                <w:kern w:val="0"/>
              </w:rPr>
            </w:pPr>
            <w:r w:rsidRPr="00BC2754">
              <w:rPr>
                <w:rFonts w:eastAsia="標楷體"/>
                <w:kern w:val="0"/>
              </w:rPr>
              <w:t>11</w:t>
            </w:r>
            <w:r w:rsidRPr="00BC2754">
              <w:rPr>
                <w:rFonts w:eastAsia="標楷體" w:hint="eastAsia"/>
                <w:kern w:val="0"/>
              </w:rPr>
              <w:t>：</w:t>
            </w:r>
            <w:r w:rsidRPr="00BC2754">
              <w:rPr>
                <w:rFonts w:eastAsia="標楷體"/>
                <w:kern w:val="0"/>
              </w:rPr>
              <w:t>30 – 14</w:t>
            </w:r>
            <w:r w:rsidRPr="00BC2754">
              <w:rPr>
                <w:rFonts w:eastAsia="標楷體" w:hint="eastAsia"/>
                <w:kern w:val="0"/>
              </w:rPr>
              <w:t>：</w:t>
            </w:r>
            <w:r w:rsidRPr="00BC2754">
              <w:rPr>
                <w:rFonts w:eastAsia="標楷體"/>
                <w:kern w:val="0"/>
              </w:rPr>
              <w:t>00</w:t>
            </w:r>
          </w:p>
        </w:tc>
        <w:tc>
          <w:tcPr>
            <w:tcW w:w="3709" w:type="dxa"/>
            <w:vAlign w:val="center"/>
          </w:tcPr>
          <w:p w:rsidR="006B68DC" w:rsidRPr="00BC2754" w:rsidRDefault="006B68DC" w:rsidP="00514663">
            <w:pPr>
              <w:pStyle w:val="affd"/>
              <w:ind w:leftChars="0" w:left="0"/>
              <w:rPr>
                <w:rFonts w:eastAsia="標楷體"/>
              </w:rPr>
            </w:pPr>
            <w:r w:rsidRPr="00BC2754">
              <w:rPr>
                <w:rFonts w:eastAsia="標楷體" w:hint="eastAsia"/>
              </w:rPr>
              <w:t>午餐</w:t>
            </w:r>
            <w:r w:rsidRPr="00BC2754">
              <w:rPr>
                <w:rFonts w:eastAsia="標楷體"/>
              </w:rPr>
              <w:t>+</w:t>
            </w:r>
            <w:r w:rsidRPr="00BC2754">
              <w:rPr>
                <w:rFonts w:eastAsia="標楷體" w:hint="eastAsia"/>
              </w:rPr>
              <w:t>社頂公園參觀</w:t>
            </w:r>
          </w:p>
        </w:tc>
        <w:tc>
          <w:tcPr>
            <w:tcW w:w="3196" w:type="dxa"/>
            <w:vAlign w:val="center"/>
          </w:tcPr>
          <w:p w:rsidR="006B68DC" w:rsidRPr="00BC2754" w:rsidRDefault="006B68DC" w:rsidP="00514663">
            <w:pPr>
              <w:pStyle w:val="affd"/>
              <w:jc w:val="center"/>
              <w:rPr>
                <w:rFonts w:eastAsia="標楷體"/>
              </w:rPr>
            </w:pPr>
            <w:r w:rsidRPr="00BC2754">
              <w:rPr>
                <w:rFonts w:eastAsia="標楷體" w:hint="eastAsia"/>
              </w:rPr>
              <w:t>自然科、設備組</w:t>
            </w:r>
          </w:p>
        </w:tc>
      </w:tr>
      <w:tr w:rsidR="006B68DC" w:rsidRPr="00BC2754" w:rsidTr="00514663">
        <w:trPr>
          <w:trHeight w:val="1476"/>
        </w:trPr>
        <w:tc>
          <w:tcPr>
            <w:tcW w:w="2130" w:type="dxa"/>
            <w:vAlign w:val="center"/>
          </w:tcPr>
          <w:p w:rsidR="006B68DC" w:rsidRPr="00BC2754" w:rsidRDefault="006B68DC" w:rsidP="00514663">
            <w:pPr>
              <w:ind w:left="-28"/>
              <w:jc w:val="center"/>
              <w:rPr>
                <w:rFonts w:eastAsia="標楷體"/>
                <w:kern w:val="0"/>
              </w:rPr>
            </w:pPr>
            <w:r w:rsidRPr="00BC2754">
              <w:rPr>
                <w:rFonts w:eastAsia="標楷體"/>
                <w:kern w:val="0"/>
              </w:rPr>
              <w:t>14</w:t>
            </w:r>
            <w:r w:rsidRPr="00BC2754">
              <w:rPr>
                <w:rFonts w:eastAsia="標楷體" w:hint="eastAsia"/>
                <w:kern w:val="0"/>
              </w:rPr>
              <w:t>：</w:t>
            </w:r>
            <w:r w:rsidRPr="00BC2754">
              <w:rPr>
                <w:rFonts w:eastAsia="標楷體"/>
                <w:kern w:val="0"/>
              </w:rPr>
              <w:t>00 -  14</w:t>
            </w:r>
            <w:r w:rsidRPr="00BC2754">
              <w:rPr>
                <w:rFonts w:eastAsia="標楷體" w:hint="eastAsia"/>
                <w:kern w:val="0"/>
              </w:rPr>
              <w:t>：</w:t>
            </w:r>
            <w:r w:rsidRPr="00BC2754">
              <w:rPr>
                <w:rFonts w:eastAsia="標楷體"/>
                <w:kern w:val="0"/>
              </w:rPr>
              <w:t>40</w:t>
            </w:r>
          </w:p>
        </w:tc>
        <w:tc>
          <w:tcPr>
            <w:tcW w:w="3709" w:type="dxa"/>
            <w:vAlign w:val="center"/>
          </w:tcPr>
          <w:p w:rsidR="006B68DC" w:rsidRPr="00BC2754" w:rsidRDefault="006B68DC" w:rsidP="00514663">
            <w:pPr>
              <w:pStyle w:val="affd"/>
              <w:ind w:leftChars="0" w:left="0"/>
              <w:rPr>
                <w:rFonts w:eastAsia="標楷體"/>
              </w:rPr>
            </w:pPr>
            <w:r w:rsidRPr="00BC2754">
              <w:rPr>
                <w:rFonts w:eastAsia="標楷體" w:hint="eastAsia"/>
              </w:rPr>
              <w:t>搭車至萬里桐</w:t>
            </w:r>
            <w:r w:rsidRPr="00BC2754">
              <w:rPr>
                <w:rFonts w:eastAsia="標楷體"/>
              </w:rPr>
              <w:t>(</w:t>
            </w:r>
            <w:r w:rsidRPr="00BC2754">
              <w:rPr>
                <w:rFonts w:eastAsia="標楷體" w:hint="eastAsia"/>
              </w:rPr>
              <w:t>潮間帶生態觀察，若遇潮汐漲落問題，上下午課程對調</w:t>
            </w:r>
            <w:r w:rsidRPr="00BC2754">
              <w:rPr>
                <w:rFonts w:eastAsia="標楷體"/>
              </w:rPr>
              <w:t>)</w:t>
            </w:r>
          </w:p>
        </w:tc>
        <w:tc>
          <w:tcPr>
            <w:tcW w:w="3196" w:type="dxa"/>
            <w:vAlign w:val="center"/>
          </w:tcPr>
          <w:p w:rsidR="006B68DC" w:rsidRPr="00BC2754" w:rsidRDefault="006B68DC" w:rsidP="00514663">
            <w:pPr>
              <w:pStyle w:val="affd"/>
              <w:jc w:val="center"/>
              <w:rPr>
                <w:rFonts w:eastAsia="標楷體"/>
              </w:rPr>
            </w:pPr>
            <w:r w:rsidRPr="00BC2754">
              <w:rPr>
                <w:rFonts w:eastAsia="標楷體" w:hint="eastAsia"/>
              </w:rPr>
              <w:t>自然科、設備組</w:t>
            </w:r>
          </w:p>
        </w:tc>
      </w:tr>
      <w:tr w:rsidR="006B68DC" w:rsidRPr="00BC2754" w:rsidTr="00514663">
        <w:trPr>
          <w:trHeight w:val="357"/>
        </w:trPr>
        <w:tc>
          <w:tcPr>
            <w:tcW w:w="2130" w:type="dxa"/>
            <w:vAlign w:val="center"/>
          </w:tcPr>
          <w:p w:rsidR="006B68DC" w:rsidRPr="00BC2754" w:rsidRDefault="006B68DC" w:rsidP="00514663">
            <w:pPr>
              <w:ind w:left="-28"/>
              <w:jc w:val="center"/>
              <w:rPr>
                <w:rFonts w:eastAsia="標楷體"/>
                <w:kern w:val="0"/>
              </w:rPr>
            </w:pPr>
            <w:r w:rsidRPr="00BC2754">
              <w:rPr>
                <w:rFonts w:eastAsia="標楷體"/>
                <w:kern w:val="0"/>
              </w:rPr>
              <w:t>14</w:t>
            </w:r>
            <w:r w:rsidRPr="00BC2754">
              <w:rPr>
                <w:rFonts w:eastAsia="標楷體" w:hint="eastAsia"/>
                <w:kern w:val="0"/>
              </w:rPr>
              <w:t>：</w:t>
            </w:r>
            <w:r w:rsidRPr="00BC2754">
              <w:rPr>
                <w:rFonts w:eastAsia="標楷體"/>
                <w:kern w:val="0"/>
              </w:rPr>
              <w:t>40 - 16</w:t>
            </w:r>
            <w:r w:rsidRPr="00BC2754">
              <w:rPr>
                <w:rFonts w:eastAsia="標楷體" w:hint="eastAsia"/>
                <w:kern w:val="0"/>
              </w:rPr>
              <w:t>：</w:t>
            </w:r>
            <w:r w:rsidRPr="00BC2754">
              <w:rPr>
                <w:rFonts w:eastAsia="標楷體"/>
                <w:kern w:val="0"/>
              </w:rPr>
              <w:t>15</w:t>
            </w:r>
          </w:p>
        </w:tc>
        <w:tc>
          <w:tcPr>
            <w:tcW w:w="3709" w:type="dxa"/>
            <w:vAlign w:val="center"/>
          </w:tcPr>
          <w:p w:rsidR="006B68DC" w:rsidRPr="00BC2754" w:rsidRDefault="006B68DC" w:rsidP="00514663">
            <w:pPr>
              <w:pStyle w:val="affd"/>
              <w:ind w:leftChars="0" w:left="0"/>
              <w:rPr>
                <w:rFonts w:eastAsia="標楷體"/>
              </w:rPr>
            </w:pPr>
            <w:r w:rsidRPr="00BC2754">
              <w:rPr>
                <w:rFonts w:eastAsia="標楷體" w:hint="eastAsia"/>
              </w:rPr>
              <w:t>解說及活動</w:t>
            </w:r>
          </w:p>
        </w:tc>
        <w:tc>
          <w:tcPr>
            <w:tcW w:w="3196" w:type="dxa"/>
            <w:vAlign w:val="center"/>
          </w:tcPr>
          <w:p w:rsidR="006B68DC" w:rsidRPr="00BC2754" w:rsidRDefault="006B68DC" w:rsidP="00514663">
            <w:pPr>
              <w:pStyle w:val="affd"/>
              <w:jc w:val="center"/>
              <w:rPr>
                <w:rFonts w:eastAsia="標楷體"/>
              </w:rPr>
            </w:pPr>
            <w:r w:rsidRPr="00BC2754">
              <w:rPr>
                <w:rFonts w:eastAsia="標楷體" w:hint="eastAsia"/>
              </w:rPr>
              <w:t>自然科</w:t>
            </w:r>
          </w:p>
        </w:tc>
      </w:tr>
      <w:tr w:rsidR="006B68DC" w:rsidRPr="00BC2754" w:rsidTr="00514663">
        <w:trPr>
          <w:trHeight w:val="357"/>
        </w:trPr>
        <w:tc>
          <w:tcPr>
            <w:tcW w:w="2130" w:type="dxa"/>
            <w:vAlign w:val="center"/>
          </w:tcPr>
          <w:p w:rsidR="006B68DC" w:rsidRPr="00BC2754" w:rsidRDefault="006B68DC" w:rsidP="00514663">
            <w:pPr>
              <w:ind w:left="-28"/>
              <w:jc w:val="center"/>
              <w:rPr>
                <w:rFonts w:eastAsia="標楷體"/>
                <w:kern w:val="0"/>
              </w:rPr>
            </w:pPr>
            <w:r w:rsidRPr="00BC2754">
              <w:rPr>
                <w:rFonts w:eastAsia="標楷體"/>
                <w:kern w:val="0"/>
              </w:rPr>
              <w:t>16</w:t>
            </w:r>
            <w:r w:rsidRPr="00BC2754">
              <w:rPr>
                <w:rFonts w:eastAsia="標楷體" w:hint="eastAsia"/>
                <w:kern w:val="0"/>
              </w:rPr>
              <w:t>：</w:t>
            </w:r>
            <w:r w:rsidRPr="00BC2754">
              <w:rPr>
                <w:rFonts w:eastAsia="標楷體"/>
                <w:kern w:val="0"/>
              </w:rPr>
              <w:t>15 - 17</w:t>
            </w:r>
            <w:r w:rsidRPr="00BC2754">
              <w:rPr>
                <w:rFonts w:eastAsia="標楷體" w:hint="eastAsia"/>
                <w:kern w:val="0"/>
              </w:rPr>
              <w:t>：</w:t>
            </w:r>
            <w:r w:rsidRPr="00BC2754">
              <w:rPr>
                <w:rFonts w:eastAsia="標楷體"/>
                <w:kern w:val="0"/>
              </w:rPr>
              <w:t>15</w:t>
            </w:r>
          </w:p>
        </w:tc>
        <w:tc>
          <w:tcPr>
            <w:tcW w:w="3709" w:type="dxa"/>
            <w:vAlign w:val="center"/>
          </w:tcPr>
          <w:p w:rsidR="006B68DC" w:rsidRPr="00BC2754" w:rsidRDefault="006B68DC" w:rsidP="00514663">
            <w:pPr>
              <w:pStyle w:val="affd"/>
              <w:ind w:leftChars="0" w:left="0"/>
              <w:rPr>
                <w:rFonts w:eastAsia="標楷體"/>
              </w:rPr>
            </w:pPr>
            <w:r w:rsidRPr="00BC2754">
              <w:rPr>
                <w:rFonts w:eastAsia="標楷體" w:hint="eastAsia"/>
              </w:rPr>
              <w:t>搭車回學校</w:t>
            </w:r>
          </w:p>
        </w:tc>
        <w:tc>
          <w:tcPr>
            <w:tcW w:w="3196" w:type="dxa"/>
            <w:vAlign w:val="center"/>
          </w:tcPr>
          <w:p w:rsidR="006B68DC" w:rsidRPr="00BC2754" w:rsidRDefault="006B68DC" w:rsidP="00514663">
            <w:pPr>
              <w:pStyle w:val="affd"/>
              <w:jc w:val="center"/>
              <w:rPr>
                <w:rFonts w:eastAsia="標楷體"/>
              </w:rPr>
            </w:pPr>
            <w:r w:rsidRPr="00BC2754">
              <w:rPr>
                <w:rFonts w:eastAsia="標楷體" w:hint="eastAsia"/>
              </w:rPr>
              <w:t>設備組</w:t>
            </w:r>
          </w:p>
        </w:tc>
      </w:tr>
    </w:tbl>
    <w:p w:rsidR="006B68DC" w:rsidRPr="00BC2754" w:rsidRDefault="006B68DC" w:rsidP="001049BD">
      <w:pPr>
        <w:pStyle w:val="affd"/>
        <w:rPr>
          <w:rFonts w:eastAsia="標楷體"/>
          <w:sz w:val="26"/>
          <w:szCs w:val="28"/>
        </w:rPr>
      </w:pPr>
    </w:p>
    <w:p w:rsidR="006B68DC" w:rsidRPr="00BC2754" w:rsidRDefault="006B68DC" w:rsidP="001049BD">
      <w:pPr>
        <w:pStyle w:val="affd"/>
        <w:rPr>
          <w:rFonts w:eastAsia="標楷體"/>
          <w:sz w:val="26"/>
          <w:szCs w:val="28"/>
        </w:rPr>
      </w:pPr>
    </w:p>
    <w:p w:rsidR="006B68DC" w:rsidRPr="00BC2754" w:rsidRDefault="006B68DC" w:rsidP="001049BD">
      <w:pPr>
        <w:numPr>
          <w:ilvl w:val="0"/>
          <w:numId w:val="75"/>
        </w:numPr>
        <w:spacing w:line="440" w:lineRule="exact"/>
        <w:jc w:val="both"/>
        <w:rPr>
          <w:rFonts w:ascii="Times New Roman" w:eastAsia="標楷體" w:hAnsi="Times New Roman"/>
          <w:sz w:val="26"/>
          <w:szCs w:val="28"/>
        </w:rPr>
      </w:pPr>
      <w:r w:rsidRPr="00BC2754">
        <w:rPr>
          <w:rFonts w:ascii="Times New Roman" w:eastAsia="標楷體" w:hAnsi="Times New Roman" w:hint="eastAsia"/>
          <w:sz w:val="26"/>
          <w:szCs w:val="28"/>
        </w:rPr>
        <w:t>聯絡人</w:t>
      </w:r>
      <w:r w:rsidRPr="00BC2754">
        <w:rPr>
          <w:rFonts w:ascii="標楷體" w:eastAsia="標楷體" w:hAnsi="標楷體"/>
          <w:sz w:val="26"/>
          <w:szCs w:val="28"/>
        </w:rPr>
        <w:t>(</w:t>
      </w:r>
      <w:r w:rsidRPr="00BC2754">
        <w:rPr>
          <w:rFonts w:ascii="標楷體" w:eastAsia="標楷體" w:hAnsi="標楷體" w:hint="eastAsia"/>
          <w:bCs/>
          <w:kern w:val="0"/>
        </w:rPr>
        <w:t>姓名、服務單位、職稱、電話、傳真、電子信箱</w:t>
      </w:r>
      <w:r w:rsidRPr="00BC2754">
        <w:rPr>
          <w:rFonts w:ascii="標楷體" w:eastAsia="標楷體" w:hAnsi="標楷體"/>
          <w:sz w:val="26"/>
          <w:szCs w:val="28"/>
        </w:rPr>
        <w:t>)</w:t>
      </w:r>
    </w:p>
    <w:tbl>
      <w:tblPr>
        <w:tblW w:w="4743" w:type="pct"/>
        <w:jc w:val="center"/>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11"/>
        <w:gridCol w:w="2002"/>
        <w:gridCol w:w="1701"/>
        <w:gridCol w:w="2057"/>
        <w:gridCol w:w="2077"/>
      </w:tblGrid>
      <w:tr w:rsidR="006B68DC" w:rsidRPr="00BC2754" w:rsidTr="00514663">
        <w:trPr>
          <w:cantSplit/>
          <w:trHeight w:val="389"/>
          <w:jc w:val="center"/>
        </w:trPr>
        <w:tc>
          <w:tcPr>
            <w:tcW w:w="808" w:type="pct"/>
            <w:shd w:val="clear" w:color="auto" w:fill="D9D9D9"/>
          </w:tcPr>
          <w:p w:rsidR="006B68DC" w:rsidRPr="00BC2754" w:rsidRDefault="006B68DC" w:rsidP="00CA7605">
            <w:pPr>
              <w:spacing w:beforeLines="50" w:afterLines="50" w:line="240" w:lineRule="exact"/>
              <w:ind w:rightChars="105" w:right="252"/>
              <w:jc w:val="center"/>
              <w:rPr>
                <w:rFonts w:ascii="標楷體" w:eastAsia="標楷體" w:hAnsi="標楷體"/>
                <w:sz w:val="26"/>
                <w:szCs w:val="26"/>
              </w:rPr>
            </w:pPr>
            <w:r w:rsidRPr="00BC2754">
              <w:rPr>
                <w:rFonts w:ascii="標楷體" w:eastAsia="標楷體" w:hAnsi="標楷體" w:hint="eastAsia"/>
                <w:sz w:val="26"/>
                <w:szCs w:val="26"/>
              </w:rPr>
              <w:t>姓名</w:t>
            </w:r>
          </w:p>
        </w:tc>
        <w:tc>
          <w:tcPr>
            <w:tcW w:w="1071" w:type="pct"/>
            <w:shd w:val="clear" w:color="auto" w:fill="D9D9D9"/>
          </w:tcPr>
          <w:p w:rsidR="006B68DC" w:rsidRPr="00BC2754" w:rsidRDefault="006B68DC" w:rsidP="00CA7605">
            <w:pPr>
              <w:spacing w:beforeLines="50" w:afterLines="50" w:line="240" w:lineRule="exact"/>
              <w:ind w:rightChars="-47" w:right="-113"/>
              <w:jc w:val="center"/>
              <w:rPr>
                <w:rFonts w:ascii="標楷體" w:eastAsia="標楷體" w:hAnsi="標楷體"/>
                <w:sz w:val="26"/>
                <w:szCs w:val="26"/>
              </w:rPr>
            </w:pPr>
            <w:r w:rsidRPr="00BC2754">
              <w:rPr>
                <w:rFonts w:ascii="標楷體" w:eastAsia="標楷體" w:hAnsi="標楷體" w:hint="eastAsia"/>
                <w:sz w:val="26"/>
                <w:szCs w:val="26"/>
              </w:rPr>
              <w:t>服務單位</w:t>
            </w:r>
          </w:p>
        </w:tc>
        <w:tc>
          <w:tcPr>
            <w:tcW w:w="910" w:type="pct"/>
            <w:shd w:val="clear" w:color="auto" w:fill="D9D9D9"/>
          </w:tcPr>
          <w:p w:rsidR="006B68DC" w:rsidRPr="00BC2754" w:rsidRDefault="006B68DC" w:rsidP="00CA7605">
            <w:pPr>
              <w:spacing w:beforeLines="50" w:afterLines="50" w:line="240" w:lineRule="exact"/>
              <w:ind w:rightChars="105" w:right="252"/>
              <w:jc w:val="center"/>
              <w:rPr>
                <w:rFonts w:ascii="標楷體" w:eastAsia="標楷體" w:hAnsi="標楷體"/>
                <w:sz w:val="26"/>
                <w:szCs w:val="26"/>
              </w:rPr>
            </w:pPr>
            <w:r w:rsidRPr="00BC2754">
              <w:rPr>
                <w:rFonts w:ascii="標楷體" w:eastAsia="標楷體" w:hAnsi="標楷體" w:hint="eastAsia"/>
                <w:sz w:val="26"/>
                <w:szCs w:val="26"/>
              </w:rPr>
              <w:t>職稱</w:t>
            </w:r>
          </w:p>
        </w:tc>
        <w:tc>
          <w:tcPr>
            <w:tcW w:w="1100" w:type="pct"/>
            <w:shd w:val="clear" w:color="auto" w:fill="D9D9D9"/>
          </w:tcPr>
          <w:p w:rsidR="006B68DC" w:rsidRPr="00BC2754" w:rsidRDefault="006B68DC" w:rsidP="00CA7605">
            <w:pPr>
              <w:spacing w:beforeLines="50" w:afterLines="50" w:line="240" w:lineRule="exact"/>
              <w:ind w:rightChars="-45" w:right="-108"/>
              <w:jc w:val="center"/>
              <w:rPr>
                <w:rFonts w:ascii="標楷體" w:eastAsia="標楷體" w:hAnsi="標楷體"/>
                <w:sz w:val="26"/>
                <w:szCs w:val="26"/>
              </w:rPr>
            </w:pPr>
            <w:r w:rsidRPr="00BC2754">
              <w:rPr>
                <w:rFonts w:ascii="標楷體" w:eastAsia="標楷體" w:hAnsi="標楷體" w:hint="eastAsia"/>
                <w:sz w:val="26"/>
                <w:szCs w:val="26"/>
              </w:rPr>
              <w:t>電話</w:t>
            </w:r>
          </w:p>
        </w:tc>
        <w:tc>
          <w:tcPr>
            <w:tcW w:w="1111" w:type="pct"/>
            <w:shd w:val="clear" w:color="auto" w:fill="D9D9D9"/>
          </w:tcPr>
          <w:p w:rsidR="006B68DC" w:rsidRPr="00BC2754" w:rsidRDefault="006B68DC" w:rsidP="00CA7605">
            <w:pPr>
              <w:tabs>
                <w:tab w:val="left" w:pos="1199"/>
              </w:tabs>
              <w:spacing w:beforeLines="50" w:afterLines="50" w:line="240" w:lineRule="exact"/>
              <w:ind w:rightChars="-45" w:right="-108"/>
              <w:jc w:val="center"/>
              <w:rPr>
                <w:rFonts w:ascii="標楷體" w:eastAsia="標楷體" w:hAnsi="標楷體"/>
                <w:sz w:val="26"/>
                <w:szCs w:val="26"/>
              </w:rPr>
            </w:pPr>
            <w:r w:rsidRPr="00BC2754">
              <w:rPr>
                <w:rFonts w:ascii="標楷體" w:eastAsia="標楷體" w:hAnsi="標楷體" w:hint="eastAsia"/>
                <w:sz w:val="26"/>
                <w:szCs w:val="26"/>
              </w:rPr>
              <w:t>傳真</w:t>
            </w:r>
          </w:p>
        </w:tc>
      </w:tr>
      <w:tr w:rsidR="006B68DC" w:rsidRPr="00BC2754" w:rsidTr="00514663">
        <w:trPr>
          <w:cantSplit/>
          <w:trHeight w:val="117"/>
          <w:jc w:val="center"/>
        </w:trPr>
        <w:tc>
          <w:tcPr>
            <w:tcW w:w="808" w:type="pct"/>
            <w:vAlign w:val="center"/>
          </w:tcPr>
          <w:p w:rsidR="006B68DC" w:rsidRPr="00BC2754" w:rsidRDefault="006B68DC" w:rsidP="00CA7605">
            <w:pPr>
              <w:spacing w:beforeLines="50" w:afterLines="50" w:line="240" w:lineRule="exact"/>
              <w:jc w:val="center"/>
              <w:rPr>
                <w:rFonts w:ascii="標楷體" w:eastAsia="標楷體" w:hAnsi="標楷體"/>
                <w:sz w:val="26"/>
                <w:szCs w:val="26"/>
              </w:rPr>
            </w:pPr>
            <w:r w:rsidRPr="00BC2754">
              <w:rPr>
                <w:rFonts w:ascii="標楷體" w:eastAsia="標楷體" w:hAnsi="標楷體" w:hint="eastAsia"/>
                <w:sz w:val="26"/>
                <w:szCs w:val="26"/>
              </w:rPr>
              <w:t>劉美岑</w:t>
            </w:r>
          </w:p>
        </w:tc>
        <w:tc>
          <w:tcPr>
            <w:tcW w:w="1071" w:type="pct"/>
            <w:vAlign w:val="center"/>
          </w:tcPr>
          <w:p w:rsidR="006B68DC" w:rsidRPr="00BC2754" w:rsidRDefault="006B68DC" w:rsidP="00CA7605">
            <w:pPr>
              <w:spacing w:beforeLines="50" w:afterLines="50" w:line="240" w:lineRule="exact"/>
              <w:jc w:val="center"/>
              <w:rPr>
                <w:rFonts w:ascii="標楷體" w:eastAsia="標楷體" w:hAnsi="標楷體"/>
                <w:sz w:val="26"/>
                <w:szCs w:val="26"/>
              </w:rPr>
            </w:pPr>
            <w:r w:rsidRPr="00BC2754">
              <w:rPr>
                <w:rFonts w:ascii="標楷體" w:eastAsia="標楷體" w:hAnsi="標楷體" w:hint="eastAsia"/>
                <w:sz w:val="26"/>
                <w:szCs w:val="26"/>
              </w:rPr>
              <w:t>屏東縣立</w:t>
            </w:r>
          </w:p>
          <w:p w:rsidR="006B68DC" w:rsidRPr="00BC2754" w:rsidRDefault="006B68DC" w:rsidP="00CA7605">
            <w:pPr>
              <w:spacing w:beforeLines="50" w:afterLines="50" w:line="240" w:lineRule="exact"/>
              <w:jc w:val="center"/>
              <w:rPr>
                <w:rFonts w:ascii="標楷體" w:eastAsia="標楷體" w:hAnsi="標楷體"/>
                <w:sz w:val="26"/>
                <w:szCs w:val="26"/>
              </w:rPr>
            </w:pPr>
            <w:r w:rsidRPr="00BC2754">
              <w:rPr>
                <w:rFonts w:ascii="標楷體" w:eastAsia="標楷體" w:hAnsi="標楷體" w:hint="eastAsia"/>
                <w:sz w:val="26"/>
                <w:szCs w:val="26"/>
              </w:rPr>
              <w:t>東港高中</w:t>
            </w:r>
          </w:p>
        </w:tc>
        <w:tc>
          <w:tcPr>
            <w:tcW w:w="910" w:type="pct"/>
            <w:vAlign w:val="center"/>
          </w:tcPr>
          <w:p w:rsidR="006B68DC" w:rsidRPr="00BC2754" w:rsidRDefault="006B68DC" w:rsidP="00CA7605">
            <w:pPr>
              <w:spacing w:beforeLines="50" w:afterLines="50" w:line="240" w:lineRule="exact"/>
              <w:ind w:rightChars="-46" w:right="-110"/>
              <w:jc w:val="center"/>
              <w:rPr>
                <w:rFonts w:ascii="標楷體" w:eastAsia="標楷體" w:hAnsi="標楷體"/>
                <w:sz w:val="26"/>
                <w:szCs w:val="26"/>
              </w:rPr>
            </w:pPr>
            <w:r w:rsidRPr="00BC2754">
              <w:rPr>
                <w:rFonts w:ascii="標楷體" w:eastAsia="標楷體" w:hAnsi="標楷體" w:hint="eastAsia"/>
                <w:sz w:val="26"/>
                <w:szCs w:val="26"/>
              </w:rPr>
              <w:t>試務組長</w:t>
            </w:r>
          </w:p>
        </w:tc>
        <w:tc>
          <w:tcPr>
            <w:tcW w:w="1100" w:type="pct"/>
            <w:vAlign w:val="center"/>
          </w:tcPr>
          <w:p w:rsidR="006B68DC" w:rsidRPr="00BC2754" w:rsidRDefault="006B68DC" w:rsidP="00514663">
            <w:pPr>
              <w:tabs>
                <w:tab w:val="left" w:pos="1212"/>
                <w:tab w:val="left" w:pos="1323"/>
                <w:tab w:val="left" w:pos="1494"/>
              </w:tabs>
              <w:spacing w:line="240" w:lineRule="exact"/>
              <w:ind w:rightChars="-46" w:right="-110"/>
              <w:jc w:val="center"/>
              <w:rPr>
                <w:rFonts w:ascii="標楷體" w:eastAsia="標楷體" w:hAnsi="標楷體"/>
                <w:sz w:val="26"/>
                <w:szCs w:val="26"/>
              </w:rPr>
            </w:pPr>
            <w:r w:rsidRPr="00BC2754">
              <w:rPr>
                <w:rFonts w:ascii="標楷體" w:eastAsia="標楷體" w:hAnsi="標楷體"/>
                <w:sz w:val="26"/>
                <w:szCs w:val="26"/>
              </w:rPr>
              <w:t>08-8322014</w:t>
            </w:r>
            <w:r w:rsidRPr="00BC2754">
              <w:rPr>
                <w:rFonts w:ascii="標楷體" w:eastAsia="標楷體" w:hAnsi="標楷體" w:hint="eastAsia"/>
                <w:sz w:val="26"/>
                <w:szCs w:val="26"/>
              </w:rPr>
              <w:t>轉</w:t>
            </w:r>
            <w:r w:rsidRPr="00BC2754">
              <w:rPr>
                <w:rFonts w:ascii="標楷體" w:eastAsia="標楷體" w:hAnsi="標楷體"/>
                <w:sz w:val="26"/>
                <w:szCs w:val="26"/>
              </w:rPr>
              <w:t>12</w:t>
            </w:r>
          </w:p>
        </w:tc>
        <w:tc>
          <w:tcPr>
            <w:tcW w:w="1111" w:type="pct"/>
            <w:vAlign w:val="center"/>
          </w:tcPr>
          <w:p w:rsidR="006B68DC" w:rsidRPr="00BC2754" w:rsidRDefault="006B68DC" w:rsidP="00CA7605">
            <w:pPr>
              <w:spacing w:beforeLines="50" w:afterLines="50" w:line="240" w:lineRule="exact"/>
              <w:ind w:rightChars="-45" w:right="-108"/>
              <w:jc w:val="center"/>
              <w:rPr>
                <w:rFonts w:ascii="標楷體" w:eastAsia="標楷體" w:hAnsi="標楷體"/>
                <w:sz w:val="26"/>
                <w:szCs w:val="26"/>
              </w:rPr>
            </w:pPr>
            <w:r w:rsidRPr="00BC2754">
              <w:rPr>
                <w:rFonts w:ascii="標楷體" w:eastAsia="標楷體" w:hAnsi="標楷體"/>
                <w:sz w:val="26"/>
                <w:szCs w:val="26"/>
              </w:rPr>
              <w:t>08-8352018</w:t>
            </w:r>
          </w:p>
        </w:tc>
      </w:tr>
      <w:tr w:rsidR="006B68DC" w:rsidRPr="00BC2754" w:rsidTr="00514663">
        <w:trPr>
          <w:cantSplit/>
          <w:trHeight w:val="117"/>
          <w:jc w:val="center"/>
        </w:trPr>
        <w:tc>
          <w:tcPr>
            <w:tcW w:w="808" w:type="pct"/>
            <w:vAlign w:val="center"/>
          </w:tcPr>
          <w:p w:rsidR="006B68DC" w:rsidRPr="00BC2754" w:rsidRDefault="006B68DC" w:rsidP="00CA7605">
            <w:pPr>
              <w:spacing w:beforeLines="50" w:afterLines="50" w:line="240" w:lineRule="exact"/>
              <w:jc w:val="center"/>
              <w:rPr>
                <w:rFonts w:ascii="標楷體" w:eastAsia="標楷體" w:hAnsi="標楷體"/>
                <w:sz w:val="26"/>
                <w:szCs w:val="26"/>
              </w:rPr>
            </w:pPr>
            <w:r w:rsidRPr="00BC2754">
              <w:rPr>
                <w:rFonts w:ascii="標楷體" w:eastAsia="標楷體" w:hAnsi="標楷體" w:hint="eastAsia"/>
                <w:sz w:val="26"/>
                <w:szCs w:val="26"/>
              </w:rPr>
              <w:t>李承典</w:t>
            </w:r>
          </w:p>
        </w:tc>
        <w:tc>
          <w:tcPr>
            <w:tcW w:w="1071" w:type="pct"/>
            <w:vAlign w:val="center"/>
          </w:tcPr>
          <w:p w:rsidR="006B68DC" w:rsidRPr="00BC2754" w:rsidRDefault="006B68DC" w:rsidP="00CA7605">
            <w:pPr>
              <w:spacing w:beforeLines="50" w:afterLines="50" w:line="240" w:lineRule="exact"/>
              <w:jc w:val="center"/>
              <w:rPr>
                <w:rFonts w:ascii="標楷體" w:eastAsia="標楷體" w:hAnsi="標楷體"/>
                <w:sz w:val="26"/>
                <w:szCs w:val="26"/>
              </w:rPr>
            </w:pPr>
            <w:r w:rsidRPr="00BC2754">
              <w:rPr>
                <w:rFonts w:ascii="標楷體" w:eastAsia="標楷體" w:hAnsi="標楷體" w:hint="eastAsia"/>
                <w:sz w:val="26"/>
                <w:szCs w:val="26"/>
              </w:rPr>
              <w:t>屏東縣立</w:t>
            </w:r>
          </w:p>
          <w:p w:rsidR="006B68DC" w:rsidRPr="00BC2754" w:rsidRDefault="006B68DC" w:rsidP="00CA7605">
            <w:pPr>
              <w:spacing w:beforeLines="50" w:afterLines="50" w:line="240" w:lineRule="exact"/>
              <w:jc w:val="center"/>
              <w:rPr>
                <w:rFonts w:ascii="標楷體" w:eastAsia="標楷體" w:hAnsi="標楷體"/>
                <w:sz w:val="26"/>
                <w:szCs w:val="26"/>
              </w:rPr>
            </w:pPr>
            <w:r w:rsidRPr="00BC2754">
              <w:rPr>
                <w:rFonts w:ascii="標楷體" w:eastAsia="標楷體" w:hAnsi="標楷體" w:hint="eastAsia"/>
                <w:sz w:val="26"/>
                <w:szCs w:val="26"/>
              </w:rPr>
              <w:t>枋寮高中</w:t>
            </w:r>
          </w:p>
        </w:tc>
        <w:tc>
          <w:tcPr>
            <w:tcW w:w="910" w:type="pct"/>
            <w:vAlign w:val="center"/>
          </w:tcPr>
          <w:p w:rsidR="006B68DC" w:rsidRPr="00BC2754" w:rsidRDefault="006B68DC" w:rsidP="00CA7605">
            <w:pPr>
              <w:spacing w:beforeLines="50" w:afterLines="50" w:line="240" w:lineRule="exact"/>
              <w:ind w:rightChars="-46" w:right="-110"/>
              <w:jc w:val="center"/>
              <w:rPr>
                <w:rFonts w:ascii="標楷體" w:eastAsia="標楷體" w:hAnsi="標楷體"/>
                <w:sz w:val="26"/>
                <w:szCs w:val="26"/>
              </w:rPr>
            </w:pPr>
            <w:r w:rsidRPr="00BC2754">
              <w:rPr>
                <w:rFonts w:ascii="標楷體" w:eastAsia="標楷體" w:hAnsi="標楷體" w:hint="eastAsia"/>
                <w:sz w:val="26"/>
                <w:szCs w:val="26"/>
              </w:rPr>
              <w:t>註冊組長</w:t>
            </w:r>
          </w:p>
        </w:tc>
        <w:tc>
          <w:tcPr>
            <w:tcW w:w="1100" w:type="pct"/>
            <w:vAlign w:val="center"/>
          </w:tcPr>
          <w:p w:rsidR="006B68DC" w:rsidRPr="00BC2754" w:rsidRDefault="006B68DC" w:rsidP="00514663">
            <w:pPr>
              <w:tabs>
                <w:tab w:val="left" w:pos="1212"/>
                <w:tab w:val="left" w:pos="1323"/>
                <w:tab w:val="left" w:pos="1494"/>
              </w:tabs>
              <w:spacing w:line="240" w:lineRule="exact"/>
              <w:ind w:rightChars="-46" w:right="-110"/>
              <w:jc w:val="center"/>
              <w:rPr>
                <w:rFonts w:ascii="標楷體" w:eastAsia="標楷體" w:hAnsi="標楷體"/>
                <w:sz w:val="26"/>
                <w:szCs w:val="26"/>
              </w:rPr>
            </w:pPr>
            <w:r w:rsidRPr="00BC2754">
              <w:rPr>
                <w:rFonts w:ascii="標楷體" w:eastAsia="標楷體" w:hAnsi="標楷體"/>
                <w:sz w:val="26"/>
                <w:szCs w:val="26"/>
              </w:rPr>
              <w:t>08-8782095#22</w:t>
            </w:r>
          </w:p>
        </w:tc>
        <w:tc>
          <w:tcPr>
            <w:tcW w:w="1111" w:type="pct"/>
            <w:vAlign w:val="center"/>
          </w:tcPr>
          <w:p w:rsidR="006B68DC" w:rsidRPr="00BC2754" w:rsidRDefault="006B68DC" w:rsidP="00CA7605">
            <w:pPr>
              <w:spacing w:beforeLines="50" w:afterLines="50" w:line="240" w:lineRule="exact"/>
              <w:ind w:rightChars="-45" w:right="-108"/>
              <w:jc w:val="center"/>
              <w:rPr>
                <w:rFonts w:ascii="標楷體" w:eastAsia="標楷體" w:hAnsi="標楷體"/>
                <w:sz w:val="26"/>
                <w:szCs w:val="26"/>
              </w:rPr>
            </w:pPr>
          </w:p>
        </w:tc>
      </w:tr>
    </w:tbl>
    <w:p w:rsidR="006B68DC" w:rsidRPr="00BC2754" w:rsidRDefault="006B68DC" w:rsidP="00771C9E">
      <w:pPr>
        <w:spacing w:line="440" w:lineRule="exact"/>
        <w:ind w:left="480"/>
        <w:jc w:val="both"/>
        <w:rPr>
          <w:rFonts w:ascii="Times New Roman" w:eastAsia="標楷體" w:hAnsi="Times New Roman"/>
          <w:sz w:val="26"/>
          <w:szCs w:val="28"/>
        </w:rPr>
      </w:pPr>
    </w:p>
    <w:p w:rsidR="006B68DC" w:rsidRPr="00BC2754" w:rsidRDefault="006B68DC" w:rsidP="001049BD">
      <w:pPr>
        <w:numPr>
          <w:ilvl w:val="0"/>
          <w:numId w:val="75"/>
        </w:numPr>
        <w:spacing w:line="440" w:lineRule="exact"/>
        <w:jc w:val="both"/>
        <w:rPr>
          <w:rFonts w:ascii="Times New Roman" w:eastAsia="標楷體" w:hAnsi="Times New Roman"/>
          <w:sz w:val="26"/>
          <w:szCs w:val="28"/>
        </w:rPr>
      </w:pPr>
      <w:r w:rsidRPr="00BC2754">
        <w:rPr>
          <w:rFonts w:ascii="Times New Roman" w:eastAsia="標楷體" w:hAnsi="Times New Roman" w:hint="eastAsia"/>
          <w:sz w:val="26"/>
          <w:szCs w:val="28"/>
        </w:rPr>
        <w:t>經費需求</w:t>
      </w:r>
      <w:r w:rsidRPr="00BC2754">
        <w:rPr>
          <w:rFonts w:ascii="標楷體" w:eastAsia="標楷體" w:hAnsi="標楷體"/>
          <w:sz w:val="26"/>
          <w:szCs w:val="28"/>
        </w:rPr>
        <w:t xml:space="preserve"> (</w:t>
      </w:r>
      <w:r w:rsidRPr="00BC2754">
        <w:rPr>
          <w:rFonts w:ascii="標楷體" w:eastAsia="標楷體" w:hAnsi="標楷體" w:hint="eastAsia"/>
          <w:szCs w:val="28"/>
        </w:rPr>
        <w:t>資本門、經常門、人事費、行政管理費</w:t>
      </w:r>
      <w:r w:rsidRPr="00BC2754">
        <w:rPr>
          <w:rFonts w:ascii="標楷體" w:eastAsia="標楷體" w:hAnsi="標楷體"/>
          <w:sz w:val="26"/>
          <w:szCs w:val="28"/>
        </w:rPr>
        <w:t>)</w:t>
      </w:r>
    </w:p>
    <w:p w:rsidR="006B68DC" w:rsidRPr="00BC2754" w:rsidRDefault="006B68DC" w:rsidP="001049BD">
      <w:pPr>
        <w:tabs>
          <w:tab w:val="left" w:pos="4320"/>
        </w:tabs>
        <w:spacing w:line="440" w:lineRule="exact"/>
        <w:ind w:left="358"/>
        <w:jc w:val="center"/>
        <w:rPr>
          <w:rFonts w:ascii="標楷體" w:eastAsia="標楷體" w:hAnsi="標楷體"/>
          <w:b/>
          <w:sz w:val="26"/>
          <w:szCs w:val="26"/>
        </w:rPr>
      </w:pPr>
      <w:r w:rsidRPr="00BC2754">
        <w:rPr>
          <w:rFonts w:ascii="標楷體" w:eastAsia="標楷體" w:hAnsi="標楷體"/>
          <w:b/>
          <w:sz w:val="26"/>
          <w:szCs w:val="26"/>
        </w:rPr>
        <w:t>103-7-3</w:t>
      </w:r>
      <w:r w:rsidRPr="00BC2754">
        <w:rPr>
          <w:rFonts w:ascii="標楷體" w:eastAsia="標楷體" w:hAnsi="標楷體" w:hint="eastAsia"/>
          <w:b/>
          <w:sz w:val="26"/>
          <w:szCs w:val="26"/>
        </w:rPr>
        <w:t>屏南社區學校國中學生自然領域學術試探活動</w:t>
      </w:r>
    </w:p>
    <w:p w:rsidR="006B68DC" w:rsidRPr="00BC2754" w:rsidRDefault="006B68DC" w:rsidP="00CA7605">
      <w:pPr>
        <w:snapToGrid w:val="0"/>
        <w:spacing w:beforeLines="50" w:afterLines="20"/>
        <w:ind w:left="1078"/>
        <w:jc w:val="center"/>
        <w:rPr>
          <w:rFonts w:ascii="標楷體" w:eastAsia="標楷體" w:hAnsi="標楷體"/>
          <w:b/>
          <w:sz w:val="26"/>
          <w:szCs w:val="26"/>
        </w:rPr>
      </w:pPr>
      <w:r w:rsidRPr="00BC2754">
        <w:rPr>
          <w:rFonts w:ascii="標楷體" w:eastAsia="標楷體" w:hAnsi="標楷體"/>
          <w:b/>
          <w:sz w:val="26"/>
          <w:szCs w:val="26"/>
        </w:rPr>
        <w:t>103</w:t>
      </w:r>
      <w:r w:rsidRPr="00BC2754">
        <w:rPr>
          <w:rFonts w:ascii="標楷體" w:eastAsia="標楷體" w:hAnsi="標楷體" w:hint="eastAsia"/>
          <w:b/>
          <w:sz w:val="26"/>
          <w:szCs w:val="26"/>
        </w:rPr>
        <w:t>會計年度概算表（</w:t>
      </w:r>
      <w:r w:rsidRPr="00BC2754">
        <w:rPr>
          <w:rFonts w:ascii="標楷體" w:eastAsia="標楷體" w:hAnsi="標楷體"/>
          <w:b/>
          <w:sz w:val="26"/>
          <w:szCs w:val="26"/>
        </w:rPr>
        <w:t>103</w:t>
      </w:r>
      <w:r w:rsidRPr="00BC2754">
        <w:rPr>
          <w:rFonts w:ascii="標楷體" w:eastAsia="標楷體" w:hAnsi="標楷體" w:hint="eastAsia"/>
          <w:b/>
          <w:sz w:val="26"/>
          <w:szCs w:val="26"/>
        </w:rPr>
        <w:t>年</w:t>
      </w:r>
      <w:r w:rsidRPr="00BC2754">
        <w:rPr>
          <w:rFonts w:ascii="標楷體" w:eastAsia="標楷體" w:hAnsi="標楷體"/>
          <w:b/>
          <w:sz w:val="26"/>
          <w:szCs w:val="26"/>
        </w:rPr>
        <w:t>8</w:t>
      </w:r>
      <w:r w:rsidRPr="00BC2754">
        <w:rPr>
          <w:rFonts w:ascii="標楷體" w:eastAsia="標楷體" w:hAnsi="標楷體" w:hint="eastAsia"/>
          <w:b/>
          <w:sz w:val="26"/>
          <w:szCs w:val="26"/>
        </w:rPr>
        <w:t>月至</w:t>
      </w:r>
      <w:r w:rsidRPr="00BC2754">
        <w:rPr>
          <w:rFonts w:ascii="標楷體" w:eastAsia="標楷體" w:hAnsi="標楷體"/>
          <w:b/>
          <w:sz w:val="26"/>
          <w:szCs w:val="26"/>
        </w:rPr>
        <w:t>12</w:t>
      </w:r>
      <w:r w:rsidRPr="00BC2754">
        <w:rPr>
          <w:rFonts w:ascii="標楷體" w:eastAsia="標楷體" w:hAnsi="標楷體" w:hint="eastAsia"/>
          <w:b/>
          <w:sz w:val="26"/>
          <w:szCs w:val="26"/>
        </w:rPr>
        <w:t>月）</w:t>
      </w:r>
    </w:p>
    <w:p w:rsidR="006B68DC" w:rsidRPr="00BC2754" w:rsidRDefault="006B68DC" w:rsidP="001049BD">
      <w:pPr>
        <w:wordWrap w:val="0"/>
        <w:ind w:left="1078" w:rightChars="-239" w:right="-574"/>
        <w:jc w:val="right"/>
        <w:rPr>
          <w:rFonts w:ascii="標楷體" w:eastAsia="標楷體" w:hAnsi="標楷體"/>
          <w:sz w:val="26"/>
          <w:szCs w:val="26"/>
        </w:rPr>
      </w:pPr>
      <w:r w:rsidRPr="00BC2754">
        <w:rPr>
          <w:rFonts w:ascii="標楷體" w:eastAsia="標楷體" w:hAnsi="標楷體" w:hint="eastAsia"/>
          <w:sz w:val="26"/>
          <w:szCs w:val="26"/>
        </w:rPr>
        <w:t>單位：仟元</w:t>
      </w:r>
    </w:p>
    <w:tbl>
      <w:tblPr>
        <w:tblW w:w="9491" w:type="dxa"/>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22"/>
        <w:gridCol w:w="14"/>
        <w:gridCol w:w="1732"/>
        <w:gridCol w:w="581"/>
        <w:gridCol w:w="12"/>
        <w:gridCol w:w="833"/>
        <w:gridCol w:w="1192"/>
        <w:gridCol w:w="1042"/>
        <w:gridCol w:w="3463"/>
      </w:tblGrid>
      <w:tr w:rsidR="006B68DC" w:rsidRPr="00BC2754" w:rsidTr="00514663">
        <w:trPr>
          <w:trHeight w:val="435"/>
          <w:jc w:val="center"/>
        </w:trPr>
        <w:tc>
          <w:tcPr>
            <w:tcW w:w="2368"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名稱</w:t>
            </w:r>
          </w:p>
        </w:tc>
        <w:tc>
          <w:tcPr>
            <w:tcW w:w="59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單位</w:t>
            </w:r>
          </w:p>
        </w:tc>
        <w:tc>
          <w:tcPr>
            <w:tcW w:w="83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數量</w:t>
            </w:r>
          </w:p>
        </w:tc>
        <w:tc>
          <w:tcPr>
            <w:tcW w:w="119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單價</w:t>
            </w: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總價</w:t>
            </w:r>
          </w:p>
        </w:tc>
        <w:tc>
          <w:tcPr>
            <w:tcW w:w="346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說明（</w:t>
            </w:r>
            <w:r w:rsidRPr="00BC2754">
              <w:rPr>
                <w:rFonts w:ascii="標楷體" w:eastAsia="標楷體" w:hAnsi="標楷體" w:hint="eastAsia"/>
                <w:szCs w:val="24"/>
              </w:rPr>
              <w:t>請說明內容用途</w:t>
            </w:r>
            <w:r w:rsidRPr="00BC2754">
              <w:rPr>
                <w:rFonts w:ascii="標楷體" w:eastAsia="標楷體" w:hAnsi="標楷體" w:hint="eastAsia"/>
                <w:kern w:val="0"/>
                <w:szCs w:val="24"/>
              </w:rPr>
              <w:t>）</w:t>
            </w:r>
          </w:p>
        </w:tc>
      </w:tr>
      <w:tr w:rsidR="006B68DC" w:rsidRPr="00BC2754" w:rsidTr="00514663">
        <w:trPr>
          <w:trHeight w:val="435"/>
          <w:jc w:val="center"/>
        </w:trPr>
        <w:tc>
          <w:tcPr>
            <w:tcW w:w="9491" w:type="dxa"/>
            <w:gridSpan w:val="9"/>
            <w:tcMar>
              <w:top w:w="0" w:type="dxa"/>
              <w:left w:w="28" w:type="dxa"/>
              <w:bottom w:w="0" w:type="dxa"/>
              <w:right w:w="28" w:type="dxa"/>
            </w:tcMar>
            <w:vAlign w:val="center"/>
          </w:tcPr>
          <w:p w:rsidR="006B68DC" w:rsidRPr="00BC2754" w:rsidRDefault="006B68DC" w:rsidP="00514663">
            <w:pPr>
              <w:widowControl/>
              <w:rPr>
                <w:rFonts w:ascii="標楷體" w:eastAsia="標楷體" w:hAnsi="標楷體"/>
                <w:b/>
                <w:kern w:val="0"/>
                <w:szCs w:val="24"/>
              </w:rPr>
            </w:pPr>
            <w:r w:rsidRPr="00BC2754">
              <w:rPr>
                <w:rFonts w:ascii="標楷體" w:eastAsia="標楷體" w:hAnsi="標楷體" w:hint="eastAsia"/>
                <w:b/>
                <w:kern w:val="0"/>
                <w:szCs w:val="24"/>
              </w:rPr>
              <w:t>（一）經常門</w:t>
            </w:r>
          </w:p>
        </w:tc>
      </w:tr>
      <w:tr w:rsidR="006B68DC" w:rsidRPr="00BC2754" w:rsidTr="00514663">
        <w:trPr>
          <w:cantSplit/>
          <w:trHeight w:val="439"/>
          <w:jc w:val="center"/>
        </w:trPr>
        <w:tc>
          <w:tcPr>
            <w:tcW w:w="622" w:type="dxa"/>
            <w:vMerge w:val="restart"/>
            <w:vAlign w:val="center"/>
          </w:tcPr>
          <w:p w:rsidR="006B68DC" w:rsidRPr="00BC2754" w:rsidRDefault="006B68DC" w:rsidP="00514663">
            <w:pPr>
              <w:widowControl/>
              <w:jc w:val="center"/>
              <w:rPr>
                <w:rFonts w:ascii="標楷體" w:eastAsia="標楷體" w:hAnsi="標楷體"/>
                <w:kern w:val="0"/>
                <w:szCs w:val="24"/>
              </w:rPr>
            </w:pPr>
          </w:p>
        </w:tc>
        <w:tc>
          <w:tcPr>
            <w:tcW w:w="1746" w:type="dxa"/>
            <w:gridSpan w:val="2"/>
            <w:vAlign w:val="center"/>
          </w:tcPr>
          <w:p w:rsidR="006B68DC" w:rsidRPr="00BC2754" w:rsidRDefault="006B68DC" w:rsidP="00514663">
            <w:pPr>
              <w:widowControl/>
              <w:jc w:val="both"/>
              <w:rPr>
                <w:rFonts w:ascii="Times New Roman" w:eastAsia="標楷體" w:hAnsi="Times New Roman"/>
                <w:kern w:val="0"/>
              </w:rPr>
            </w:pPr>
            <w:r w:rsidRPr="00BC2754">
              <w:rPr>
                <w:rFonts w:ascii="Times New Roman" w:eastAsia="標楷體" w:hAnsi="Times New Roman" w:hint="eastAsia"/>
                <w:kern w:val="0"/>
                <w:szCs w:val="20"/>
              </w:rPr>
              <w:t>膳費</w:t>
            </w:r>
          </w:p>
        </w:tc>
        <w:tc>
          <w:tcPr>
            <w:tcW w:w="593" w:type="dxa"/>
            <w:gridSpan w:val="2"/>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0"/>
              </w:rPr>
            </w:pPr>
            <w:r w:rsidRPr="00BC2754">
              <w:rPr>
                <w:rFonts w:ascii="Times New Roman" w:eastAsia="標楷體" w:hAnsi="Times New Roman" w:hint="eastAsia"/>
                <w:kern w:val="0"/>
                <w:szCs w:val="20"/>
              </w:rPr>
              <w:t>人</w:t>
            </w:r>
          </w:p>
        </w:tc>
        <w:tc>
          <w:tcPr>
            <w:tcW w:w="833" w:type="dxa"/>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0"/>
              </w:rPr>
            </w:pPr>
            <w:r w:rsidRPr="00BC2754">
              <w:rPr>
                <w:rFonts w:ascii="Times New Roman" w:eastAsia="標楷體" w:hAnsi="Times New Roman"/>
                <w:kern w:val="0"/>
                <w:szCs w:val="20"/>
              </w:rPr>
              <w:t>85</w:t>
            </w:r>
          </w:p>
        </w:tc>
        <w:tc>
          <w:tcPr>
            <w:tcW w:w="1192" w:type="dxa"/>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0"/>
              </w:rPr>
            </w:pPr>
            <w:r w:rsidRPr="00BC2754">
              <w:rPr>
                <w:rFonts w:ascii="Times New Roman" w:eastAsia="標楷體" w:hAnsi="Times New Roman"/>
                <w:kern w:val="0"/>
                <w:szCs w:val="20"/>
              </w:rPr>
              <w:t>0.08</w:t>
            </w:r>
          </w:p>
        </w:tc>
        <w:tc>
          <w:tcPr>
            <w:tcW w:w="1042" w:type="dxa"/>
            <w:tcMar>
              <w:top w:w="0" w:type="dxa"/>
              <w:left w:w="28" w:type="dxa"/>
              <w:bottom w:w="0" w:type="dxa"/>
              <w:right w:w="28" w:type="dxa"/>
            </w:tcMar>
            <w:vAlign w:val="center"/>
          </w:tcPr>
          <w:p w:rsidR="006B68DC" w:rsidRPr="00BC2754" w:rsidRDefault="006B68DC" w:rsidP="00514663">
            <w:pPr>
              <w:ind w:rightChars="-10" w:right="-24" w:firstLineChars="200" w:firstLine="480"/>
              <w:rPr>
                <w:rFonts w:ascii="Times New Roman" w:eastAsia="標楷體" w:hAnsi="Times New Roman"/>
                <w:kern w:val="0"/>
                <w:szCs w:val="20"/>
              </w:rPr>
            </w:pPr>
            <w:r w:rsidRPr="00BC2754">
              <w:rPr>
                <w:rFonts w:ascii="Times New Roman" w:eastAsia="標楷體" w:hAnsi="Times New Roman"/>
                <w:kern w:val="0"/>
                <w:szCs w:val="20"/>
              </w:rPr>
              <w:t>6.8</w:t>
            </w:r>
          </w:p>
        </w:tc>
        <w:tc>
          <w:tcPr>
            <w:tcW w:w="3463"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bCs/>
                <w:kern w:val="0"/>
                <w:szCs w:val="24"/>
              </w:rPr>
            </w:pPr>
            <w:r w:rsidRPr="00BC2754">
              <w:rPr>
                <w:rFonts w:ascii="標楷體" w:eastAsia="標楷體" w:hAnsi="標楷體"/>
                <w:kern w:val="0"/>
              </w:rPr>
              <w:t>103-7-3-2</w:t>
            </w:r>
            <w:r w:rsidRPr="00BC2754">
              <w:rPr>
                <w:rFonts w:ascii="標楷體" w:eastAsia="標楷體" w:hAnsi="標楷體" w:hint="eastAsia"/>
                <w:bCs/>
                <w:kern w:val="0"/>
                <w:szCs w:val="24"/>
              </w:rPr>
              <w:t>社區學校國中學生自然領域學術試探活動</w:t>
            </w:r>
          </w:p>
          <w:p w:rsidR="006B68DC" w:rsidRPr="00BC2754" w:rsidRDefault="006B68DC" w:rsidP="00514663">
            <w:pPr>
              <w:widowControl/>
              <w:jc w:val="both"/>
              <w:rPr>
                <w:rFonts w:ascii="Times New Roman" w:eastAsia="標楷體" w:hAnsi="Times New Roman"/>
                <w:kern w:val="0"/>
                <w:szCs w:val="20"/>
              </w:rPr>
            </w:pPr>
            <w:r w:rsidRPr="00BC2754">
              <w:rPr>
                <w:rFonts w:ascii="Times New Roman" w:eastAsia="標楷體" w:hAnsi="Times New Roman" w:hint="eastAsia"/>
                <w:kern w:val="0"/>
                <w:szCs w:val="20"/>
              </w:rPr>
              <w:t>科學探索考察膳費</w:t>
            </w:r>
            <w:r w:rsidRPr="00BC2754">
              <w:rPr>
                <w:rFonts w:ascii="Times New Roman" w:eastAsia="標楷體" w:hAnsi="Times New Roman"/>
                <w:kern w:val="0"/>
                <w:szCs w:val="20"/>
              </w:rPr>
              <w:t>(70</w:t>
            </w:r>
            <w:r w:rsidRPr="00BC2754">
              <w:rPr>
                <w:rFonts w:ascii="Times New Roman" w:eastAsia="標楷體" w:hAnsi="Times New Roman" w:hint="eastAsia"/>
                <w:kern w:val="0"/>
                <w:szCs w:val="20"/>
              </w:rPr>
              <w:t>人</w:t>
            </w:r>
            <w:r w:rsidRPr="00BC2754">
              <w:rPr>
                <w:rFonts w:ascii="Times New Roman" w:eastAsia="標楷體" w:hAnsi="Times New Roman"/>
                <w:kern w:val="0"/>
                <w:szCs w:val="20"/>
              </w:rPr>
              <w:t>*1</w:t>
            </w:r>
            <w:r w:rsidRPr="00BC2754">
              <w:rPr>
                <w:rFonts w:ascii="Times New Roman" w:eastAsia="標楷體" w:hAnsi="Times New Roman" w:hint="eastAsia"/>
                <w:kern w:val="0"/>
                <w:szCs w:val="20"/>
              </w:rPr>
              <w:t>場</w:t>
            </w:r>
            <w:r w:rsidRPr="00BC2754">
              <w:rPr>
                <w:rFonts w:ascii="Times New Roman" w:eastAsia="標楷體" w:hAnsi="Times New Roman"/>
                <w:kern w:val="0"/>
                <w:szCs w:val="20"/>
              </w:rPr>
              <w:t>=70</w:t>
            </w:r>
            <w:r w:rsidRPr="00BC2754">
              <w:rPr>
                <w:rFonts w:ascii="Times New Roman" w:eastAsia="標楷體" w:hAnsi="Times New Roman" w:hint="eastAsia"/>
                <w:kern w:val="0"/>
                <w:szCs w:val="20"/>
              </w:rPr>
              <w:t>人次</w:t>
            </w:r>
            <w:r w:rsidRPr="00BC2754">
              <w:rPr>
                <w:rFonts w:ascii="Times New Roman" w:eastAsia="標楷體" w:hAnsi="Times New Roman"/>
                <w:kern w:val="0"/>
                <w:szCs w:val="20"/>
              </w:rPr>
              <w:t>)</w:t>
            </w:r>
          </w:p>
          <w:p w:rsidR="006B68DC" w:rsidRPr="00BC2754" w:rsidRDefault="006B68DC" w:rsidP="00514663">
            <w:pPr>
              <w:widowControl/>
              <w:jc w:val="both"/>
              <w:rPr>
                <w:rFonts w:ascii="Times New Roman" w:eastAsia="標楷體" w:hAnsi="Times New Roman"/>
                <w:kern w:val="0"/>
                <w:szCs w:val="24"/>
              </w:rPr>
            </w:pPr>
            <w:r w:rsidRPr="00BC2754">
              <w:rPr>
                <w:rFonts w:ascii="Times New Roman" w:eastAsia="標楷體" w:hAnsi="Times New Roman" w:hint="eastAsia"/>
                <w:kern w:val="0"/>
                <w:szCs w:val="20"/>
              </w:rPr>
              <w:t>講師與工作人員膳費</w:t>
            </w:r>
            <w:r w:rsidRPr="00BC2754">
              <w:rPr>
                <w:rFonts w:ascii="Times New Roman" w:eastAsia="標楷體" w:hAnsi="Times New Roman"/>
                <w:kern w:val="0"/>
                <w:szCs w:val="20"/>
              </w:rPr>
              <w:t>(15</w:t>
            </w:r>
            <w:r w:rsidRPr="00BC2754">
              <w:rPr>
                <w:rFonts w:ascii="Times New Roman" w:eastAsia="標楷體" w:hAnsi="Times New Roman" w:hint="eastAsia"/>
                <w:kern w:val="0"/>
                <w:szCs w:val="20"/>
              </w:rPr>
              <w:t>人</w:t>
            </w:r>
            <w:r w:rsidRPr="00BC2754">
              <w:rPr>
                <w:rFonts w:ascii="Times New Roman" w:eastAsia="標楷體" w:hAnsi="Times New Roman"/>
                <w:kern w:val="0"/>
                <w:szCs w:val="20"/>
              </w:rPr>
              <w:t>/</w:t>
            </w:r>
            <w:r w:rsidRPr="00BC2754">
              <w:rPr>
                <w:rFonts w:ascii="Times New Roman" w:eastAsia="標楷體" w:hAnsi="Times New Roman" w:hint="eastAsia"/>
                <w:kern w:val="0"/>
                <w:szCs w:val="20"/>
              </w:rPr>
              <w:t>場</w:t>
            </w:r>
            <w:r w:rsidRPr="00BC2754">
              <w:rPr>
                <w:rFonts w:ascii="Times New Roman" w:eastAsia="標楷體" w:hAnsi="Times New Roman"/>
                <w:kern w:val="0"/>
                <w:szCs w:val="20"/>
              </w:rPr>
              <w:t xml:space="preserve"> *1</w:t>
            </w:r>
            <w:r w:rsidRPr="00BC2754">
              <w:rPr>
                <w:rFonts w:ascii="Times New Roman" w:eastAsia="標楷體" w:hAnsi="Times New Roman" w:hint="eastAsia"/>
                <w:kern w:val="0"/>
                <w:szCs w:val="20"/>
              </w:rPr>
              <w:t>場</w:t>
            </w:r>
            <w:r w:rsidRPr="00BC2754">
              <w:rPr>
                <w:rFonts w:ascii="Times New Roman" w:eastAsia="標楷體" w:hAnsi="Times New Roman"/>
                <w:kern w:val="0"/>
                <w:szCs w:val="20"/>
              </w:rPr>
              <w:t>= 15</w:t>
            </w:r>
            <w:r w:rsidRPr="00BC2754">
              <w:rPr>
                <w:rFonts w:ascii="Times New Roman" w:eastAsia="標楷體" w:hAnsi="Times New Roman" w:hint="eastAsia"/>
                <w:kern w:val="0"/>
                <w:szCs w:val="20"/>
              </w:rPr>
              <w:t>人次</w:t>
            </w:r>
            <w:r w:rsidRPr="00BC2754">
              <w:rPr>
                <w:rFonts w:ascii="Times New Roman" w:eastAsia="標楷體" w:hAnsi="Times New Roman"/>
                <w:kern w:val="0"/>
                <w:szCs w:val="20"/>
              </w:rPr>
              <w:t>:</w:t>
            </w:r>
            <w:r w:rsidRPr="00BC2754">
              <w:rPr>
                <w:rFonts w:ascii="Times New Roman" w:eastAsia="標楷體" w:hAnsi="Times New Roman" w:hint="eastAsia"/>
                <w:kern w:val="0"/>
                <w:szCs w:val="20"/>
              </w:rPr>
              <w:t>競賽及研習</w:t>
            </w:r>
            <w:r w:rsidRPr="00BC2754">
              <w:rPr>
                <w:rFonts w:ascii="Times New Roman" w:eastAsia="標楷體" w:hAnsi="Times New Roman"/>
                <w:kern w:val="0"/>
                <w:szCs w:val="20"/>
              </w:rPr>
              <w:t>)</w:t>
            </w:r>
            <w:r w:rsidRPr="00BC2754">
              <w:rPr>
                <w:rFonts w:ascii="Times New Roman" w:eastAsia="標楷體" w:hAnsi="Times New Roman"/>
                <w:kern w:val="0"/>
                <w:szCs w:val="24"/>
              </w:rPr>
              <w:t xml:space="preserve"> </w:t>
            </w:r>
          </w:p>
          <w:p w:rsidR="006B68DC" w:rsidRPr="00BC2754" w:rsidRDefault="006B68DC" w:rsidP="00514663">
            <w:pPr>
              <w:widowControl/>
              <w:jc w:val="both"/>
              <w:rPr>
                <w:rFonts w:ascii="Times New Roman" w:eastAsia="標楷體" w:hAnsi="Times New Roman"/>
                <w:kern w:val="0"/>
                <w:szCs w:val="20"/>
              </w:rPr>
            </w:pPr>
            <w:r w:rsidRPr="00BC2754">
              <w:rPr>
                <w:rFonts w:ascii="Times New Roman" w:eastAsia="標楷體" w:hAnsi="Times New Roman"/>
                <w:kern w:val="0"/>
                <w:szCs w:val="24"/>
              </w:rPr>
              <w:t>(</w:t>
            </w:r>
            <w:r w:rsidRPr="00BC2754">
              <w:rPr>
                <w:rFonts w:ascii="Times New Roman" w:eastAsia="標楷體" w:hAnsi="Times New Roman" w:hint="eastAsia"/>
                <w:kern w:val="0"/>
                <w:szCs w:val="24"/>
              </w:rPr>
              <w:t>枋中</w:t>
            </w:r>
            <w:r w:rsidRPr="00BC2754">
              <w:rPr>
                <w:rFonts w:ascii="Times New Roman" w:eastAsia="標楷體" w:hAnsi="Times New Roman"/>
                <w:kern w:val="0"/>
                <w:szCs w:val="24"/>
              </w:rPr>
              <w:t>:6800</w:t>
            </w:r>
            <w:r w:rsidRPr="00BC2754">
              <w:rPr>
                <w:rFonts w:ascii="Times New Roman" w:eastAsia="標楷體" w:hAnsi="Times New Roman" w:hint="eastAsia"/>
                <w:kern w:val="0"/>
                <w:szCs w:val="24"/>
              </w:rPr>
              <w:t>元</w:t>
            </w:r>
            <w:r w:rsidRPr="00BC2754">
              <w:rPr>
                <w:rFonts w:ascii="Times New Roman" w:eastAsia="標楷體" w:hAnsi="Times New Roman"/>
                <w:kern w:val="0"/>
                <w:szCs w:val="24"/>
              </w:rPr>
              <w:t>)</w:t>
            </w:r>
          </w:p>
        </w:tc>
      </w:tr>
      <w:tr w:rsidR="006B68DC" w:rsidRPr="00BC2754" w:rsidTr="00514663">
        <w:trPr>
          <w:cantSplit/>
          <w:trHeight w:val="439"/>
          <w:jc w:val="center"/>
        </w:trPr>
        <w:tc>
          <w:tcPr>
            <w:tcW w:w="622" w:type="dxa"/>
            <w:vMerge/>
            <w:vAlign w:val="center"/>
          </w:tcPr>
          <w:p w:rsidR="006B68DC" w:rsidRPr="00BC2754" w:rsidRDefault="006B68DC" w:rsidP="00514663">
            <w:pPr>
              <w:widowControl/>
              <w:jc w:val="center"/>
              <w:rPr>
                <w:rFonts w:ascii="標楷體" w:eastAsia="標楷體" w:hAnsi="標楷體"/>
                <w:kern w:val="0"/>
                <w:szCs w:val="24"/>
              </w:rPr>
            </w:pPr>
          </w:p>
        </w:tc>
        <w:tc>
          <w:tcPr>
            <w:tcW w:w="1746" w:type="dxa"/>
            <w:gridSpan w:val="2"/>
            <w:vAlign w:val="center"/>
          </w:tcPr>
          <w:p w:rsidR="006B68DC" w:rsidRPr="00BC2754" w:rsidRDefault="006B68DC" w:rsidP="00514663">
            <w:pPr>
              <w:widowControl/>
              <w:jc w:val="both"/>
              <w:rPr>
                <w:rFonts w:ascii="Times New Roman" w:eastAsia="標楷體" w:hAnsi="Times New Roman"/>
                <w:kern w:val="0"/>
              </w:rPr>
            </w:pPr>
            <w:r w:rsidRPr="00BC2754">
              <w:rPr>
                <w:rFonts w:ascii="Times New Roman" w:eastAsia="標楷體" w:hAnsi="Times New Roman" w:hint="eastAsia"/>
                <w:kern w:val="0"/>
              </w:rPr>
              <w:t>材料費</w:t>
            </w:r>
          </w:p>
        </w:tc>
        <w:tc>
          <w:tcPr>
            <w:tcW w:w="593" w:type="dxa"/>
            <w:gridSpan w:val="2"/>
            <w:tcMar>
              <w:top w:w="0" w:type="dxa"/>
              <w:left w:w="28" w:type="dxa"/>
              <w:bottom w:w="0" w:type="dxa"/>
              <w:right w:w="28" w:type="dxa"/>
            </w:tcMar>
            <w:vAlign w:val="center"/>
          </w:tcPr>
          <w:p w:rsidR="006B68DC" w:rsidRPr="00BC2754" w:rsidRDefault="006B68DC" w:rsidP="00514663">
            <w:pPr>
              <w:widowControl/>
              <w:jc w:val="center"/>
              <w:rPr>
                <w:rFonts w:ascii="Times New Roman" w:eastAsia="標楷體" w:hAnsi="Times New Roman"/>
                <w:kern w:val="0"/>
              </w:rPr>
            </w:pPr>
            <w:r w:rsidRPr="00BC2754">
              <w:rPr>
                <w:rFonts w:ascii="Times New Roman" w:eastAsia="標楷體" w:hAnsi="Times New Roman" w:hint="eastAsia"/>
                <w:kern w:val="0"/>
              </w:rPr>
              <w:t>人</w:t>
            </w:r>
          </w:p>
        </w:tc>
        <w:tc>
          <w:tcPr>
            <w:tcW w:w="833" w:type="dxa"/>
            <w:tcMar>
              <w:top w:w="0" w:type="dxa"/>
              <w:left w:w="28" w:type="dxa"/>
              <w:bottom w:w="0" w:type="dxa"/>
              <w:right w:w="28" w:type="dxa"/>
            </w:tcMar>
            <w:vAlign w:val="center"/>
          </w:tcPr>
          <w:p w:rsidR="006B68DC" w:rsidRPr="00BC2754" w:rsidRDefault="006B68DC" w:rsidP="00514663">
            <w:pPr>
              <w:widowControl/>
              <w:jc w:val="center"/>
              <w:rPr>
                <w:rFonts w:ascii="Times New Roman" w:eastAsia="標楷體" w:hAnsi="Times New Roman"/>
                <w:kern w:val="0"/>
              </w:rPr>
            </w:pPr>
            <w:r w:rsidRPr="00BC2754">
              <w:rPr>
                <w:rFonts w:ascii="Times New Roman" w:eastAsia="標楷體" w:hAnsi="Times New Roman"/>
                <w:kern w:val="0"/>
              </w:rPr>
              <w:t>85</w:t>
            </w:r>
          </w:p>
        </w:tc>
        <w:tc>
          <w:tcPr>
            <w:tcW w:w="1192" w:type="dxa"/>
            <w:tcMar>
              <w:top w:w="0" w:type="dxa"/>
              <w:left w:w="28" w:type="dxa"/>
              <w:bottom w:w="0" w:type="dxa"/>
              <w:right w:w="28" w:type="dxa"/>
            </w:tcMar>
            <w:vAlign w:val="center"/>
          </w:tcPr>
          <w:p w:rsidR="006B68DC" w:rsidRPr="00BC2754" w:rsidRDefault="006B68DC" w:rsidP="00514663">
            <w:pPr>
              <w:widowControl/>
              <w:jc w:val="center"/>
              <w:rPr>
                <w:rFonts w:ascii="Times New Roman" w:eastAsia="標楷體" w:hAnsi="Times New Roman"/>
                <w:kern w:val="0"/>
              </w:rPr>
            </w:pPr>
            <w:r w:rsidRPr="00BC2754">
              <w:rPr>
                <w:rFonts w:ascii="Times New Roman" w:eastAsia="標楷體" w:hAnsi="Times New Roman"/>
                <w:kern w:val="0"/>
              </w:rPr>
              <w:t>0.05</w:t>
            </w: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Times New Roman" w:eastAsia="標楷體" w:hAnsi="Times New Roman"/>
                <w:kern w:val="0"/>
              </w:rPr>
            </w:pPr>
            <w:r w:rsidRPr="00BC2754">
              <w:rPr>
                <w:rFonts w:ascii="Times New Roman" w:eastAsia="標楷體" w:hAnsi="Times New Roman"/>
                <w:kern w:val="0"/>
              </w:rPr>
              <w:t>4.25</w:t>
            </w:r>
          </w:p>
        </w:tc>
        <w:tc>
          <w:tcPr>
            <w:tcW w:w="3463"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Times New Roman" w:eastAsia="標楷體" w:hAnsi="Times New Roman"/>
                <w:kern w:val="0"/>
              </w:rPr>
            </w:pPr>
            <w:r w:rsidRPr="00BC2754">
              <w:rPr>
                <w:rFonts w:ascii="標楷體" w:eastAsia="標楷體" w:hAnsi="標楷體"/>
                <w:kern w:val="0"/>
              </w:rPr>
              <w:t>103-7-3-2</w:t>
            </w:r>
            <w:r w:rsidRPr="00BC2754">
              <w:rPr>
                <w:rFonts w:ascii="標楷體" w:eastAsia="標楷體" w:hAnsi="標楷體" w:hint="eastAsia"/>
                <w:bCs/>
                <w:kern w:val="0"/>
                <w:szCs w:val="24"/>
              </w:rPr>
              <w:t>社區學校國中學生自然領域學術試探活動</w:t>
            </w:r>
            <w:r w:rsidRPr="00BC2754">
              <w:rPr>
                <w:rFonts w:ascii="Times New Roman" w:eastAsia="標楷體" w:hAnsi="Times New Roman" w:hint="eastAsia"/>
                <w:kern w:val="0"/>
              </w:rPr>
              <w:t>考察材料費</w:t>
            </w:r>
            <w:r w:rsidRPr="00BC2754">
              <w:rPr>
                <w:rFonts w:ascii="Times New Roman" w:eastAsia="標楷體" w:hAnsi="Times New Roman"/>
                <w:kern w:val="0"/>
                <w:szCs w:val="24"/>
              </w:rPr>
              <w:t>(</w:t>
            </w:r>
            <w:r w:rsidRPr="00BC2754">
              <w:rPr>
                <w:rFonts w:ascii="Times New Roman" w:eastAsia="標楷體" w:hAnsi="Times New Roman" w:hint="eastAsia"/>
                <w:kern w:val="0"/>
                <w:szCs w:val="24"/>
              </w:rPr>
              <w:t>枋中</w:t>
            </w:r>
            <w:r w:rsidRPr="00BC2754">
              <w:rPr>
                <w:rFonts w:ascii="Times New Roman" w:eastAsia="標楷體" w:hAnsi="Times New Roman"/>
                <w:kern w:val="0"/>
                <w:szCs w:val="24"/>
              </w:rPr>
              <w:t>:4250</w:t>
            </w:r>
            <w:r w:rsidRPr="00BC2754">
              <w:rPr>
                <w:rFonts w:ascii="Times New Roman" w:eastAsia="標楷體" w:hAnsi="Times New Roman" w:hint="eastAsia"/>
                <w:kern w:val="0"/>
                <w:szCs w:val="24"/>
              </w:rPr>
              <w:t>元</w:t>
            </w:r>
            <w:r w:rsidRPr="00BC2754">
              <w:rPr>
                <w:rFonts w:ascii="Times New Roman" w:eastAsia="標楷體" w:hAnsi="Times New Roman"/>
                <w:kern w:val="0"/>
                <w:szCs w:val="24"/>
              </w:rPr>
              <w:t>)</w:t>
            </w:r>
          </w:p>
        </w:tc>
      </w:tr>
      <w:tr w:rsidR="006B68DC" w:rsidRPr="00BC2754" w:rsidTr="00514663">
        <w:trPr>
          <w:cantSplit/>
          <w:trHeight w:val="439"/>
          <w:jc w:val="center"/>
        </w:trPr>
        <w:tc>
          <w:tcPr>
            <w:tcW w:w="622" w:type="dxa"/>
            <w:vMerge/>
            <w:vAlign w:val="center"/>
          </w:tcPr>
          <w:p w:rsidR="006B68DC" w:rsidRPr="00BC2754" w:rsidRDefault="006B68DC" w:rsidP="00514663">
            <w:pPr>
              <w:widowControl/>
              <w:jc w:val="center"/>
              <w:rPr>
                <w:rFonts w:ascii="標楷體" w:eastAsia="標楷體" w:hAnsi="標楷體"/>
                <w:kern w:val="0"/>
                <w:szCs w:val="24"/>
              </w:rPr>
            </w:pPr>
          </w:p>
        </w:tc>
        <w:tc>
          <w:tcPr>
            <w:tcW w:w="1746" w:type="dxa"/>
            <w:gridSpan w:val="2"/>
            <w:vAlign w:val="center"/>
          </w:tcPr>
          <w:p w:rsidR="006B68DC" w:rsidRPr="00BC2754" w:rsidRDefault="006B68DC" w:rsidP="00514663">
            <w:pPr>
              <w:jc w:val="both"/>
              <w:rPr>
                <w:rFonts w:ascii="Times New Roman" w:eastAsia="標楷體" w:hAnsi="Times New Roman"/>
                <w:kern w:val="0"/>
                <w:szCs w:val="20"/>
              </w:rPr>
            </w:pPr>
            <w:r w:rsidRPr="00BC2754">
              <w:rPr>
                <w:rFonts w:ascii="Times New Roman" w:eastAsia="標楷體" w:hAnsi="Times New Roman" w:hint="eastAsia"/>
                <w:kern w:val="0"/>
                <w:szCs w:val="20"/>
              </w:rPr>
              <w:t>印刷費</w:t>
            </w:r>
          </w:p>
        </w:tc>
        <w:tc>
          <w:tcPr>
            <w:tcW w:w="593" w:type="dxa"/>
            <w:gridSpan w:val="2"/>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0"/>
              </w:rPr>
            </w:pPr>
            <w:r w:rsidRPr="00BC2754">
              <w:rPr>
                <w:rFonts w:ascii="Times New Roman" w:eastAsia="標楷體" w:hAnsi="Times New Roman" w:hint="eastAsia"/>
                <w:kern w:val="0"/>
                <w:szCs w:val="20"/>
              </w:rPr>
              <w:t>份</w:t>
            </w:r>
          </w:p>
        </w:tc>
        <w:tc>
          <w:tcPr>
            <w:tcW w:w="833" w:type="dxa"/>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0"/>
              </w:rPr>
            </w:pPr>
            <w:r w:rsidRPr="00BC2754">
              <w:rPr>
                <w:rFonts w:ascii="Times New Roman" w:eastAsia="標楷體" w:hAnsi="Times New Roman"/>
                <w:kern w:val="0"/>
                <w:szCs w:val="20"/>
              </w:rPr>
              <w:t>15</w:t>
            </w:r>
          </w:p>
        </w:tc>
        <w:tc>
          <w:tcPr>
            <w:tcW w:w="1192" w:type="dxa"/>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0"/>
              </w:rPr>
            </w:pPr>
            <w:r w:rsidRPr="00BC2754">
              <w:rPr>
                <w:rFonts w:ascii="Times New Roman" w:eastAsia="標楷體" w:hAnsi="Times New Roman"/>
                <w:kern w:val="0"/>
                <w:szCs w:val="20"/>
              </w:rPr>
              <w:t>0.1</w:t>
            </w:r>
          </w:p>
        </w:tc>
        <w:tc>
          <w:tcPr>
            <w:tcW w:w="1042" w:type="dxa"/>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0"/>
              </w:rPr>
            </w:pPr>
            <w:r w:rsidRPr="00BC2754">
              <w:rPr>
                <w:rFonts w:ascii="Times New Roman" w:eastAsia="標楷體" w:hAnsi="Times New Roman"/>
                <w:kern w:val="0"/>
                <w:szCs w:val="20"/>
              </w:rPr>
              <w:t>1.5</w:t>
            </w:r>
          </w:p>
        </w:tc>
        <w:tc>
          <w:tcPr>
            <w:tcW w:w="3463" w:type="dxa"/>
            <w:tcMar>
              <w:top w:w="0" w:type="dxa"/>
              <w:left w:w="28" w:type="dxa"/>
              <w:bottom w:w="0" w:type="dxa"/>
              <w:right w:w="28" w:type="dxa"/>
            </w:tcMar>
            <w:vAlign w:val="center"/>
          </w:tcPr>
          <w:p w:rsidR="006B68DC" w:rsidRPr="00BC2754" w:rsidRDefault="006B68DC" w:rsidP="00514663">
            <w:pPr>
              <w:spacing w:line="240" w:lineRule="exact"/>
              <w:jc w:val="both"/>
              <w:rPr>
                <w:rFonts w:ascii="Times New Roman" w:eastAsia="標楷體" w:hAnsi="Times New Roman"/>
                <w:kern w:val="0"/>
                <w:szCs w:val="20"/>
              </w:rPr>
            </w:pPr>
            <w:r w:rsidRPr="00BC2754">
              <w:rPr>
                <w:rFonts w:ascii="標楷體" w:eastAsia="標楷體" w:hAnsi="標楷體"/>
                <w:kern w:val="0"/>
              </w:rPr>
              <w:t>103-7-3-2</w:t>
            </w:r>
            <w:r w:rsidRPr="00BC2754">
              <w:rPr>
                <w:rFonts w:ascii="標楷體" w:eastAsia="標楷體" w:hAnsi="標楷體" w:hint="eastAsia"/>
                <w:bCs/>
                <w:kern w:val="0"/>
                <w:szCs w:val="24"/>
              </w:rPr>
              <w:t>社區學校國中學生自然領域學術試探活動</w:t>
            </w:r>
            <w:r w:rsidRPr="00BC2754">
              <w:rPr>
                <w:rFonts w:ascii="Times New Roman" w:eastAsia="標楷體" w:hAnsi="Times New Roman" w:hint="eastAsia"/>
                <w:kern w:val="0"/>
                <w:szCs w:val="20"/>
              </w:rPr>
              <w:t>研習營</w:t>
            </w:r>
            <w:r w:rsidRPr="00BC2754">
              <w:rPr>
                <w:rFonts w:ascii="Times New Roman" w:eastAsia="標楷體" w:hAnsi="Times New Roman"/>
                <w:kern w:val="0"/>
                <w:szCs w:val="20"/>
              </w:rPr>
              <w:t>15</w:t>
            </w:r>
            <w:r w:rsidRPr="00BC2754">
              <w:rPr>
                <w:rFonts w:ascii="Times New Roman" w:eastAsia="標楷體" w:hAnsi="Times New Roman" w:hint="eastAsia"/>
                <w:kern w:val="0"/>
                <w:szCs w:val="20"/>
              </w:rPr>
              <w:t>組</w:t>
            </w:r>
            <w:r w:rsidRPr="00BC2754">
              <w:rPr>
                <w:rFonts w:ascii="Times New Roman" w:eastAsia="標楷體" w:hAnsi="Times New Roman"/>
                <w:kern w:val="0"/>
                <w:szCs w:val="20"/>
              </w:rPr>
              <w:t>/</w:t>
            </w:r>
            <w:r w:rsidRPr="00BC2754">
              <w:rPr>
                <w:rFonts w:ascii="Times New Roman" w:eastAsia="標楷體" w:hAnsi="Times New Roman" w:hint="eastAsia"/>
                <w:kern w:val="0"/>
                <w:szCs w:val="20"/>
              </w:rPr>
              <w:t>場</w:t>
            </w:r>
            <w:r w:rsidRPr="00BC2754">
              <w:rPr>
                <w:rFonts w:ascii="Times New Roman" w:eastAsia="標楷體" w:hAnsi="Times New Roman"/>
                <w:kern w:val="0"/>
                <w:szCs w:val="20"/>
              </w:rPr>
              <w:t xml:space="preserve"> * 1</w:t>
            </w:r>
            <w:r w:rsidRPr="00BC2754">
              <w:rPr>
                <w:rFonts w:ascii="Times New Roman" w:eastAsia="標楷體" w:hAnsi="Times New Roman" w:hint="eastAsia"/>
                <w:kern w:val="0"/>
                <w:szCs w:val="20"/>
              </w:rPr>
              <w:t>場</w:t>
            </w:r>
            <w:r w:rsidRPr="00BC2754">
              <w:rPr>
                <w:rFonts w:ascii="Times New Roman" w:eastAsia="標楷體" w:hAnsi="Times New Roman"/>
                <w:kern w:val="0"/>
                <w:szCs w:val="20"/>
              </w:rPr>
              <w:t xml:space="preserve"> =15</w:t>
            </w:r>
            <w:r w:rsidRPr="00BC2754">
              <w:rPr>
                <w:rFonts w:ascii="Times New Roman" w:eastAsia="標楷體" w:hAnsi="Times New Roman" w:hint="eastAsia"/>
                <w:kern w:val="0"/>
                <w:szCs w:val="20"/>
              </w:rPr>
              <w:t>組</w:t>
            </w:r>
            <w:r w:rsidRPr="00BC2754">
              <w:rPr>
                <w:rFonts w:ascii="Times New Roman" w:eastAsia="標楷體" w:hAnsi="Times New Roman"/>
                <w:kern w:val="0"/>
                <w:szCs w:val="24"/>
              </w:rPr>
              <w:t>(</w:t>
            </w:r>
            <w:r w:rsidRPr="00BC2754">
              <w:rPr>
                <w:rFonts w:ascii="Times New Roman" w:eastAsia="標楷體" w:hAnsi="Times New Roman" w:hint="eastAsia"/>
                <w:kern w:val="0"/>
                <w:szCs w:val="24"/>
              </w:rPr>
              <w:t>枋中</w:t>
            </w:r>
            <w:r w:rsidRPr="00BC2754">
              <w:rPr>
                <w:rFonts w:ascii="Times New Roman" w:eastAsia="標楷體" w:hAnsi="Times New Roman"/>
                <w:kern w:val="0"/>
                <w:szCs w:val="24"/>
              </w:rPr>
              <w:t>:1500</w:t>
            </w:r>
            <w:r w:rsidRPr="00BC2754">
              <w:rPr>
                <w:rFonts w:ascii="Times New Roman" w:eastAsia="標楷體" w:hAnsi="Times New Roman" w:hint="eastAsia"/>
                <w:kern w:val="0"/>
                <w:szCs w:val="24"/>
              </w:rPr>
              <w:t>元</w:t>
            </w:r>
            <w:r w:rsidRPr="00BC2754">
              <w:rPr>
                <w:rFonts w:ascii="Times New Roman" w:eastAsia="標楷體" w:hAnsi="Times New Roman"/>
                <w:kern w:val="0"/>
                <w:szCs w:val="24"/>
              </w:rPr>
              <w:t>)</w:t>
            </w:r>
          </w:p>
        </w:tc>
      </w:tr>
      <w:tr w:rsidR="006B68DC" w:rsidRPr="00BC2754" w:rsidTr="00514663">
        <w:trPr>
          <w:cantSplit/>
          <w:trHeight w:val="439"/>
          <w:jc w:val="center"/>
        </w:trPr>
        <w:tc>
          <w:tcPr>
            <w:tcW w:w="622" w:type="dxa"/>
            <w:vMerge/>
            <w:vAlign w:val="center"/>
          </w:tcPr>
          <w:p w:rsidR="006B68DC" w:rsidRPr="00BC2754" w:rsidRDefault="006B68DC" w:rsidP="00514663">
            <w:pPr>
              <w:widowControl/>
              <w:jc w:val="center"/>
              <w:rPr>
                <w:rFonts w:ascii="標楷體" w:eastAsia="標楷體" w:hAnsi="標楷體"/>
                <w:kern w:val="0"/>
                <w:szCs w:val="24"/>
              </w:rPr>
            </w:pPr>
          </w:p>
        </w:tc>
        <w:tc>
          <w:tcPr>
            <w:tcW w:w="1746" w:type="dxa"/>
            <w:gridSpan w:val="2"/>
            <w:vAlign w:val="center"/>
          </w:tcPr>
          <w:p w:rsidR="006B68DC" w:rsidRPr="00BC2754" w:rsidRDefault="006B68DC" w:rsidP="00514663">
            <w:pPr>
              <w:widowControl/>
              <w:jc w:val="both"/>
              <w:rPr>
                <w:rFonts w:ascii="Times New Roman" w:eastAsia="標楷體" w:hAnsi="Times New Roman"/>
                <w:kern w:val="0"/>
                <w:szCs w:val="20"/>
              </w:rPr>
            </w:pPr>
            <w:r w:rsidRPr="00BC2754">
              <w:rPr>
                <w:rFonts w:ascii="Times New Roman" w:eastAsia="標楷體" w:hAnsi="Times New Roman" w:hint="eastAsia"/>
                <w:kern w:val="0"/>
                <w:szCs w:val="20"/>
              </w:rPr>
              <w:t>租車費</w:t>
            </w:r>
          </w:p>
        </w:tc>
        <w:tc>
          <w:tcPr>
            <w:tcW w:w="593" w:type="dxa"/>
            <w:gridSpan w:val="2"/>
            <w:tcMar>
              <w:top w:w="0" w:type="dxa"/>
              <w:left w:w="28" w:type="dxa"/>
              <w:bottom w:w="0" w:type="dxa"/>
              <w:right w:w="28" w:type="dxa"/>
            </w:tcMar>
            <w:vAlign w:val="center"/>
          </w:tcPr>
          <w:p w:rsidR="006B68DC" w:rsidRPr="00BC2754" w:rsidRDefault="006B68DC" w:rsidP="00514663">
            <w:pPr>
              <w:widowControl/>
              <w:jc w:val="center"/>
              <w:rPr>
                <w:rFonts w:ascii="Times New Roman" w:eastAsia="標楷體" w:hAnsi="Times New Roman"/>
                <w:kern w:val="0"/>
                <w:szCs w:val="20"/>
              </w:rPr>
            </w:pPr>
            <w:r w:rsidRPr="00BC2754">
              <w:rPr>
                <w:rFonts w:ascii="Times New Roman" w:eastAsia="標楷體" w:hAnsi="Times New Roman" w:hint="eastAsia"/>
                <w:kern w:val="0"/>
                <w:szCs w:val="20"/>
              </w:rPr>
              <w:t>車次</w:t>
            </w:r>
          </w:p>
        </w:tc>
        <w:tc>
          <w:tcPr>
            <w:tcW w:w="833" w:type="dxa"/>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0"/>
              </w:rPr>
            </w:pPr>
            <w:r w:rsidRPr="00BC2754">
              <w:rPr>
                <w:rFonts w:ascii="Times New Roman" w:eastAsia="標楷體" w:hAnsi="Times New Roman"/>
                <w:kern w:val="0"/>
                <w:szCs w:val="20"/>
              </w:rPr>
              <w:t>2</w:t>
            </w:r>
          </w:p>
        </w:tc>
        <w:tc>
          <w:tcPr>
            <w:tcW w:w="1192" w:type="dxa"/>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0"/>
              </w:rPr>
            </w:pPr>
            <w:r w:rsidRPr="00BC2754">
              <w:rPr>
                <w:rFonts w:ascii="Times New Roman" w:eastAsia="標楷體" w:hAnsi="Times New Roman"/>
                <w:kern w:val="0"/>
                <w:szCs w:val="20"/>
              </w:rPr>
              <w:t>8</w:t>
            </w:r>
          </w:p>
        </w:tc>
        <w:tc>
          <w:tcPr>
            <w:tcW w:w="1042" w:type="dxa"/>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0"/>
              </w:rPr>
            </w:pPr>
            <w:r w:rsidRPr="00BC2754">
              <w:rPr>
                <w:rFonts w:ascii="Times New Roman" w:eastAsia="標楷體" w:hAnsi="Times New Roman"/>
                <w:kern w:val="0"/>
                <w:szCs w:val="20"/>
              </w:rPr>
              <w:t>16</w:t>
            </w:r>
          </w:p>
        </w:tc>
        <w:tc>
          <w:tcPr>
            <w:tcW w:w="3463" w:type="dxa"/>
            <w:tcMar>
              <w:top w:w="0" w:type="dxa"/>
              <w:left w:w="28" w:type="dxa"/>
              <w:bottom w:w="0" w:type="dxa"/>
              <w:right w:w="28" w:type="dxa"/>
            </w:tcMar>
            <w:vAlign w:val="center"/>
          </w:tcPr>
          <w:p w:rsidR="006B68DC" w:rsidRPr="00BC2754" w:rsidRDefault="006B68DC" w:rsidP="00514663">
            <w:pPr>
              <w:widowControl/>
              <w:adjustRightInd w:val="0"/>
              <w:snapToGrid w:val="0"/>
              <w:jc w:val="both"/>
              <w:rPr>
                <w:rFonts w:ascii="Times New Roman" w:eastAsia="標楷體" w:hAnsi="Times New Roman"/>
                <w:kern w:val="0"/>
                <w:szCs w:val="20"/>
              </w:rPr>
            </w:pPr>
            <w:r w:rsidRPr="00BC2754">
              <w:rPr>
                <w:rFonts w:ascii="標楷體" w:eastAsia="標楷體" w:hAnsi="標楷體"/>
                <w:kern w:val="0"/>
              </w:rPr>
              <w:t>103-7-3-2</w:t>
            </w:r>
            <w:r w:rsidRPr="00BC2754">
              <w:rPr>
                <w:rFonts w:ascii="標楷體" w:eastAsia="標楷體" w:hAnsi="標楷體" w:hint="eastAsia"/>
                <w:bCs/>
                <w:kern w:val="0"/>
                <w:szCs w:val="24"/>
              </w:rPr>
              <w:t>社區學校國中學生自然領域學術試探活動</w:t>
            </w:r>
            <w:r w:rsidRPr="00BC2754">
              <w:rPr>
                <w:rFonts w:ascii="Times New Roman" w:eastAsia="標楷體" w:hAnsi="Times New Roman" w:hint="eastAsia"/>
                <w:kern w:val="0"/>
                <w:szCs w:val="20"/>
              </w:rPr>
              <w:t>探索考察交通往返</w:t>
            </w:r>
            <w:r w:rsidRPr="00BC2754">
              <w:rPr>
                <w:rFonts w:ascii="Times New Roman" w:eastAsia="標楷體" w:hAnsi="Times New Roman"/>
                <w:kern w:val="0"/>
                <w:szCs w:val="24"/>
              </w:rPr>
              <w:t>(</w:t>
            </w:r>
            <w:r w:rsidRPr="00BC2754">
              <w:rPr>
                <w:rFonts w:ascii="Times New Roman" w:eastAsia="標楷體" w:hAnsi="Times New Roman" w:hint="eastAsia"/>
                <w:kern w:val="0"/>
                <w:szCs w:val="24"/>
              </w:rPr>
              <w:t>枋中</w:t>
            </w:r>
            <w:r w:rsidRPr="00BC2754">
              <w:rPr>
                <w:rFonts w:ascii="Times New Roman" w:eastAsia="標楷體" w:hAnsi="Times New Roman"/>
                <w:kern w:val="0"/>
                <w:szCs w:val="24"/>
              </w:rPr>
              <w:t>:16000</w:t>
            </w:r>
            <w:r w:rsidRPr="00BC2754">
              <w:rPr>
                <w:rFonts w:ascii="Times New Roman" w:eastAsia="標楷體" w:hAnsi="Times New Roman" w:hint="eastAsia"/>
                <w:kern w:val="0"/>
                <w:szCs w:val="24"/>
              </w:rPr>
              <w:t>元</w:t>
            </w:r>
            <w:r w:rsidRPr="00BC2754">
              <w:rPr>
                <w:rFonts w:ascii="Times New Roman" w:eastAsia="標楷體" w:hAnsi="Times New Roman"/>
                <w:kern w:val="0"/>
                <w:szCs w:val="24"/>
              </w:rPr>
              <w:t>)</w:t>
            </w:r>
          </w:p>
        </w:tc>
      </w:tr>
      <w:tr w:rsidR="006B68DC" w:rsidRPr="00BC2754" w:rsidTr="00514663">
        <w:trPr>
          <w:cantSplit/>
          <w:trHeight w:val="439"/>
          <w:jc w:val="center"/>
        </w:trPr>
        <w:tc>
          <w:tcPr>
            <w:tcW w:w="622" w:type="dxa"/>
            <w:vMerge/>
            <w:vAlign w:val="center"/>
          </w:tcPr>
          <w:p w:rsidR="006B68DC" w:rsidRPr="00BC2754" w:rsidRDefault="006B68DC" w:rsidP="00514663">
            <w:pPr>
              <w:widowControl/>
              <w:jc w:val="center"/>
              <w:rPr>
                <w:rFonts w:ascii="標楷體" w:eastAsia="標楷體" w:hAnsi="標楷體"/>
                <w:kern w:val="0"/>
                <w:szCs w:val="24"/>
              </w:rPr>
            </w:pPr>
          </w:p>
        </w:tc>
        <w:tc>
          <w:tcPr>
            <w:tcW w:w="1746" w:type="dxa"/>
            <w:gridSpan w:val="2"/>
            <w:vAlign w:val="center"/>
          </w:tcPr>
          <w:p w:rsidR="006B68DC" w:rsidRPr="00BC2754" w:rsidRDefault="006B68DC" w:rsidP="00514663">
            <w:pPr>
              <w:jc w:val="both"/>
              <w:rPr>
                <w:rFonts w:ascii="Times New Roman" w:eastAsia="標楷體" w:hAnsi="Times New Roman"/>
                <w:kern w:val="0"/>
                <w:szCs w:val="20"/>
              </w:rPr>
            </w:pPr>
            <w:r w:rsidRPr="00BC2754">
              <w:rPr>
                <w:rFonts w:ascii="Times New Roman" w:eastAsia="標楷體" w:hAnsi="Times New Roman" w:hint="eastAsia"/>
                <w:kern w:val="0"/>
                <w:szCs w:val="20"/>
              </w:rPr>
              <w:t>雜支</w:t>
            </w:r>
          </w:p>
        </w:tc>
        <w:tc>
          <w:tcPr>
            <w:tcW w:w="593" w:type="dxa"/>
            <w:gridSpan w:val="2"/>
            <w:tcMar>
              <w:top w:w="0" w:type="dxa"/>
              <w:left w:w="28" w:type="dxa"/>
              <w:bottom w:w="0" w:type="dxa"/>
              <w:right w:w="28" w:type="dxa"/>
            </w:tcMar>
            <w:vAlign w:val="center"/>
          </w:tcPr>
          <w:p w:rsidR="006B68DC" w:rsidRPr="00BC2754" w:rsidRDefault="006B68DC" w:rsidP="00514663">
            <w:pPr>
              <w:ind w:firstLineChars="50" w:firstLine="120"/>
              <w:jc w:val="center"/>
              <w:rPr>
                <w:rFonts w:ascii="Times New Roman" w:eastAsia="標楷體" w:hAnsi="Times New Roman"/>
                <w:kern w:val="0"/>
                <w:szCs w:val="20"/>
              </w:rPr>
            </w:pPr>
            <w:r w:rsidRPr="00BC2754">
              <w:rPr>
                <w:rFonts w:ascii="Times New Roman" w:eastAsia="標楷體" w:hAnsi="Times New Roman" w:hint="eastAsia"/>
                <w:kern w:val="0"/>
                <w:szCs w:val="20"/>
              </w:rPr>
              <w:t>批</w:t>
            </w:r>
          </w:p>
        </w:tc>
        <w:tc>
          <w:tcPr>
            <w:tcW w:w="833" w:type="dxa"/>
            <w:tcMar>
              <w:top w:w="0" w:type="dxa"/>
              <w:left w:w="28" w:type="dxa"/>
              <w:bottom w:w="0" w:type="dxa"/>
              <w:right w:w="28" w:type="dxa"/>
            </w:tcMar>
            <w:vAlign w:val="center"/>
          </w:tcPr>
          <w:p w:rsidR="006B68DC" w:rsidRPr="00BC2754" w:rsidRDefault="006B68DC" w:rsidP="00514663">
            <w:pPr>
              <w:ind w:right="-55"/>
              <w:jc w:val="center"/>
              <w:rPr>
                <w:rFonts w:ascii="Times New Roman" w:eastAsia="標楷體" w:hAnsi="Times New Roman"/>
                <w:kern w:val="0"/>
                <w:szCs w:val="20"/>
              </w:rPr>
            </w:pPr>
            <w:r w:rsidRPr="00BC2754">
              <w:rPr>
                <w:rFonts w:ascii="Times New Roman" w:eastAsia="標楷體" w:hAnsi="Times New Roman"/>
                <w:kern w:val="0"/>
                <w:szCs w:val="20"/>
              </w:rPr>
              <w:t>1</w:t>
            </w:r>
          </w:p>
        </w:tc>
        <w:tc>
          <w:tcPr>
            <w:tcW w:w="1192" w:type="dxa"/>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0"/>
              </w:rPr>
            </w:pPr>
            <w:r w:rsidRPr="00BC2754">
              <w:rPr>
                <w:rFonts w:ascii="Times New Roman" w:eastAsia="標楷體" w:hAnsi="Times New Roman"/>
                <w:kern w:val="0"/>
                <w:szCs w:val="20"/>
              </w:rPr>
              <w:t>5.3</w:t>
            </w:r>
          </w:p>
        </w:tc>
        <w:tc>
          <w:tcPr>
            <w:tcW w:w="1042" w:type="dxa"/>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0"/>
              </w:rPr>
            </w:pPr>
            <w:r w:rsidRPr="00BC2754">
              <w:rPr>
                <w:rFonts w:ascii="Times New Roman" w:eastAsia="標楷體" w:hAnsi="Times New Roman"/>
                <w:kern w:val="0"/>
                <w:szCs w:val="20"/>
              </w:rPr>
              <w:t>5.3</w:t>
            </w:r>
          </w:p>
        </w:tc>
        <w:tc>
          <w:tcPr>
            <w:tcW w:w="3463"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Times New Roman" w:eastAsia="標楷體" w:hAnsi="Times New Roman"/>
                <w:kern w:val="0"/>
              </w:rPr>
            </w:pPr>
            <w:r w:rsidRPr="00BC2754">
              <w:rPr>
                <w:rFonts w:ascii="Times New Roman" w:eastAsia="標楷體" w:hAnsi="Times New Roman" w:hint="eastAsia"/>
                <w:kern w:val="0"/>
                <w:szCs w:val="20"/>
              </w:rPr>
              <w:t>各項研習之文具用品、紙張、資訊耗材等</w:t>
            </w:r>
            <w:r w:rsidRPr="00BC2754">
              <w:rPr>
                <w:rFonts w:ascii="Times New Roman" w:eastAsia="標楷體" w:hAnsi="Times New Roman"/>
                <w:kern w:val="0"/>
                <w:szCs w:val="24"/>
              </w:rPr>
              <w:t>(</w:t>
            </w:r>
            <w:r w:rsidRPr="00BC2754">
              <w:rPr>
                <w:rFonts w:ascii="Times New Roman" w:eastAsia="標楷體" w:hAnsi="Times New Roman" w:hint="eastAsia"/>
                <w:kern w:val="0"/>
                <w:szCs w:val="24"/>
              </w:rPr>
              <w:t>枋中</w:t>
            </w:r>
            <w:r w:rsidRPr="00BC2754">
              <w:rPr>
                <w:rFonts w:ascii="Times New Roman" w:eastAsia="標楷體" w:hAnsi="Times New Roman"/>
                <w:kern w:val="0"/>
                <w:szCs w:val="24"/>
              </w:rPr>
              <w:t>:5300</w:t>
            </w:r>
            <w:r w:rsidRPr="00BC2754">
              <w:rPr>
                <w:rFonts w:ascii="Times New Roman" w:eastAsia="標楷體" w:hAnsi="Times New Roman" w:hint="eastAsia"/>
                <w:kern w:val="0"/>
                <w:szCs w:val="24"/>
              </w:rPr>
              <w:t>元</w:t>
            </w:r>
            <w:r w:rsidRPr="00BC2754">
              <w:rPr>
                <w:rFonts w:ascii="Times New Roman" w:eastAsia="標楷體" w:hAnsi="Times New Roman"/>
                <w:kern w:val="0"/>
                <w:szCs w:val="24"/>
              </w:rPr>
              <w:t>)</w:t>
            </w:r>
          </w:p>
        </w:tc>
      </w:tr>
      <w:tr w:rsidR="006B68DC" w:rsidRPr="00BC2754" w:rsidTr="00514663">
        <w:trPr>
          <w:cantSplit/>
          <w:trHeight w:val="439"/>
          <w:jc w:val="center"/>
        </w:trPr>
        <w:tc>
          <w:tcPr>
            <w:tcW w:w="622" w:type="dxa"/>
            <w:vMerge/>
            <w:vAlign w:val="center"/>
          </w:tcPr>
          <w:p w:rsidR="006B68DC" w:rsidRPr="00BC2754" w:rsidRDefault="006B68DC" w:rsidP="00514663">
            <w:pPr>
              <w:widowControl/>
              <w:jc w:val="center"/>
              <w:rPr>
                <w:rFonts w:ascii="標楷體" w:eastAsia="標楷體" w:hAnsi="標楷體"/>
                <w:kern w:val="0"/>
                <w:szCs w:val="24"/>
              </w:rPr>
            </w:pPr>
          </w:p>
        </w:tc>
        <w:tc>
          <w:tcPr>
            <w:tcW w:w="4364" w:type="dxa"/>
            <w:gridSpan w:val="6"/>
            <w:vAlign w:val="center"/>
          </w:tcPr>
          <w:p w:rsidR="006B68DC" w:rsidRPr="00BC2754" w:rsidRDefault="006B68DC" w:rsidP="00514663">
            <w:pPr>
              <w:snapToGrid w:val="0"/>
              <w:spacing w:line="240" w:lineRule="exact"/>
              <w:jc w:val="center"/>
              <w:rPr>
                <w:rFonts w:ascii="標楷體" w:eastAsia="標楷體" w:hAnsi="標楷體"/>
                <w:b/>
                <w:szCs w:val="24"/>
                <w:shd w:val="pct15" w:color="auto" w:fill="FFFFFF"/>
              </w:rPr>
            </w:pPr>
            <w:r w:rsidRPr="00BC2754">
              <w:rPr>
                <w:rFonts w:ascii="標楷體" w:eastAsia="標楷體" w:hAnsi="標楷體" w:hint="eastAsia"/>
                <w:b/>
                <w:szCs w:val="24"/>
              </w:rPr>
              <w:t>小計</w:t>
            </w: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szCs w:val="24"/>
              </w:rPr>
            </w:pPr>
            <w:r w:rsidRPr="00BC2754">
              <w:rPr>
                <w:rFonts w:ascii="標楷體" w:eastAsia="標楷體" w:hAnsi="標楷體"/>
                <w:b/>
                <w:kern w:val="0"/>
                <w:szCs w:val="24"/>
              </w:rPr>
              <w:t>33.85</w:t>
            </w:r>
          </w:p>
        </w:tc>
        <w:tc>
          <w:tcPr>
            <w:tcW w:w="3463"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szCs w:val="24"/>
              </w:rPr>
            </w:pPr>
          </w:p>
        </w:tc>
      </w:tr>
      <w:tr w:rsidR="006B68DC" w:rsidRPr="00BC2754" w:rsidTr="00514663">
        <w:trPr>
          <w:trHeight w:val="435"/>
          <w:jc w:val="center"/>
        </w:trPr>
        <w:tc>
          <w:tcPr>
            <w:tcW w:w="4986" w:type="dxa"/>
            <w:gridSpan w:val="7"/>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經常門小計</w:t>
            </w: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szCs w:val="24"/>
              </w:rPr>
            </w:pPr>
            <w:r w:rsidRPr="00BC2754">
              <w:rPr>
                <w:rFonts w:ascii="標楷體" w:eastAsia="標楷體" w:hAnsi="標楷體"/>
                <w:b/>
                <w:kern w:val="0"/>
                <w:szCs w:val="24"/>
              </w:rPr>
              <w:t>33.85</w:t>
            </w:r>
          </w:p>
        </w:tc>
        <w:tc>
          <w:tcPr>
            <w:tcW w:w="346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r>
      <w:tr w:rsidR="006B68DC" w:rsidRPr="00BC2754" w:rsidTr="00514663">
        <w:trPr>
          <w:trHeight w:val="435"/>
          <w:jc w:val="center"/>
        </w:trPr>
        <w:tc>
          <w:tcPr>
            <w:tcW w:w="9491" w:type="dxa"/>
            <w:gridSpan w:val="9"/>
            <w:tcMar>
              <w:top w:w="0" w:type="dxa"/>
              <w:left w:w="28" w:type="dxa"/>
              <w:bottom w:w="0" w:type="dxa"/>
              <w:right w:w="28" w:type="dxa"/>
            </w:tcMar>
            <w:vAlign w:val="center"/>
          </w:tcPr>
          <w:p w:rsidR="006B68DC" w:rsidRPr="00BC2754" w:rsidRDefault="006B68DC" w:rsidP="00514663">
            <w:pPr>
              <w:widowControl/>
              <w:rPr>
                <w:rFonts w:ascii="標楷體" w:eastAsia="標楷體" w:hAnsi="標楷體"/>
                <w:b/>
                <w:kern w:val="0"/>
                <w:szCs w:val="24"/>
              </w:rPr>
            </w:pPr>
            <w:r w:rsidRPr="00BC2754">
              <w:rPr>
                <w:rFonts w:ascii="標楷體" w:eastAsia="標楷體" w:hAnsi="標楷體" w:hint="eastAsia"/>
                <w:b/>
                <w:kern w:val="0"/>
                <w:szCs w:val="24"/>
              </w:rPr>
              <w:t>（二）資本門</w:t>
            </w:r>
          </w:p>
        </w:tc>
      </w:tr>
      <w:tr w:rsidR="006B68DC" w:rsidRPr="00BC2754" w:rsidTr="00514663">
        <w:trPr>
          <w:cantSplit/>
          <w:trHeight w:val="800"/>
          <w:jc w:val="center"/>
        </w:trPr>
        <w:tc>
          <w:tcPr>
            <w:tcW w:w="636" w:type="dxa"/>
            <w:gridSpan w:val="2"/>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設</w:t>
            </w:r>
          </w:p>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備</w:t>
            </w:r>
          </w:p>
          <w:p w:rsidR="006B68DC" w:rsidRPr="00BC2754" w:rsidRDefault="006B68DC" w:rsidP="00514663">
            <w:pPr>
              <w:jc w:val="center"/>
              <w:rPr>
                <w:rFonts w:ascii="標楷體" w:eastAsia="標楷體" w:hAnsi="標楷體"/>
                <w:kern w:val="0"/>
                <w:szCs w:val="24"/>
              </w:rPr>
            </w:pPr>
            <w:r w:rsidRPr="00BC2754">
              <w:rPr>
                <w:rFonts w:ascii="標楷體" w:eastAsia="標楷體" w:hAnsi="標楷體" w:hint="eastAsia"/>
                <w:kern w:val="0"/>
                <w:szCs w:val="24"/>
              </w:rPr>
              <w:t>費</w:t>
            </w:r>
          </w:p>
        </w:tc>
        <w:tc>
          <w:tcPr>
            <w:tcW w:w="1732" w:type="dxa"/>
            <w:vAlign w:val="center"/>
          </w:tcPr>
          <w:p w:rsidR="006B68DC" w:rsidRPr="00BC2754" w:rsidRDefault="006B68DC" w:rsidP="00514663">
            <w:pPr>
              <w:widowControl/>
              <w:rPr>
                <w:rFonts w:ascii="標楷體" w:eastAsia="標楷體" w:hAnsi="標楷體"/>
                <w:kern w:val="0"/>
                <w:szCs w:val="24"/>
              </w:rPr>
            </w:pPr>
          </w:p>
        </w:tc>
        <w:tc>
          <w:tcPr>
            <w:tcW w:w="59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83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119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3463" w:type="dxa"/>
            <w:tcMar>
              <w:top w:w="0" w:type="dxa"/>
              <w:left w:w="28" w:type="dxa"/>
              <w:bottom w:w="0" w:type="dxa"/>
              <w:right w:w="28" w:type="dxa"/>
            </w:tcMar>
            <w:vAlign w:val="center"/>
          </w:tcPr>
          <w:p w:rsidR="006B68DC" w:rsidRPr="00BC2754" w:rsidRDefault="006B68DC" w:rsidP="00514663">
            <w:pPr>
              <w:widowControl/>
              <w:rPr>
                <w:rFonts w:ascii="標楷體" w:eastAsia="標楷體" w:hAnsi="標楷體"/>
                <w:kern w:val="0"/>
              </w:rPr>
            </w:pPr>
          </w:p>
        </w:tc>
      </w:tr>
      <w:tr w:rsidR="006B68DC" w:rsidRPr="00BC2754" w:rsidTr="00514663">
        <w:trPr>
          <w:trHeight w:val="435"/>
          <w:jc w:val="center"/>
        </w:trPr>
        <w:tc>
          <w:tcPr>
            <w:tcW w:w="4986" w:type="dxa"/>
            <w:gridSpan w:val="7"/>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資本門小計</w:t>
            </w: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346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r>
      <w:tr w:rsidR="006B68DC" w:rsidRPr="00BC2754" w:rsidTr="00514663">
        <w:trPr>
          <w:trHeight w:val="495"/>
          <w:jc w:val="center"/>
        </w:trPr>
        <w:tc>
          <w:tcPr>
            <w:tcW w:w="9491" w:type="dxa"/>
            <w:gridSpan w:val="9"/>
            <w:tcMar>
              <w:top w:w="0" w:type="dxa"/>
              <w:left w:w="28" w:type="dxa"/>
              <w:bottom w:w="0" w:type="dxa"/>
              <w:right w:w="28" w:type="dxa"/>
            </w:tcMar>
            <w:vAlign w:val="center"/>
          </w:tcPr>
          <w:p w:rsidR="006B68DC" w:rsidRPr="00BC2754" w:rsidRDefault="006B68DC" w:rsidP="00514663">
            <w:pPr>
              <w:widowControl/>
              <w:rPr>
                <w:rFonts w:ascii="標楷體" w:eastAsia="標楷體" w:hAnsi="標楷體"/>
                <w:b/>
                <w:kern w:val="0"/>
              </w:rPr>
            </w:pPr>
            <w:r w:rsidRPr="00BC2754">
              <w:rPr>
                <w:rFonts w:ascii="標楷體" w:eastAsia="標楷體" w:hAnsi="標楷體" w:hint="eastAsia"/>
                <w:b/>
                <w:kern w:val="0"/>
              </w:rPr>
              <w:t>（三）人事費</w:t>
            </w:r>
            <w:r w:rsidRPr="00BC2754">
              <w:rPr>
                <w:rFonts w:ascii="標楷體" w:eastAsia="標楷體" w:hAnsi="標楷體"/>
                <w:kern w:val="0"/>
              </w:rPr>
              <w:t>(</w:t>
            </w:r>
            <w:r w:rsidRPr="00BC2754">
              <w:rPr>
                <w:rFonts w:ascii="標楷體" w:eastAsia="標楷體" w:hAnsi="標楷體" w:hint="eastAsia"/>
                <w:kern w:val="0"/>
              </w:rPr>
              <w:t>申請優質典範學校填列</w:t>
            </w:r>
            <w:r w:rsidRPr="00BC2754">
              <w:rPr>
                <w:rFonts w:ascii="標楷體" w:eastAsia="標楷體" w:hAnsi="標楷體"/>
                <w:kern w:val="0"/>
              </w:rPr>
              <w:t>)</w:t>
            </w:r>
          </w:p>
        </w:tc>
      </w:tr>
      <w:tr w:rsidR="006B68DC" w:rsidRPr="00BC2754" w:rsidTr="00514663">
        <w:trPr>
          <w:cantSplit/>
          <w:trHeight w:val="495"/>
          <w:jc w:val="center"/>
        </w:trPr>
        <w:tc>
          <w:tcPr>
            <w:tcW w:w="622" w:type="dxa"/>
            <w:vMerge w:val="restart"/>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人</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事</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費</w:t>
            </w:r>
          </w:p>
        </w:tc>
        <w:tc>
          <w:tcPr>
            <w:tcW w:w="1746" w:type="dxa"/>
            <w:gridSpan w:val="2"/>
            <w:vAlign w:val="center"/>
          </w:tcPr>
          <w:p w:rsidR="006B68DC" w:rsidRPr="00BC2754" w:rsidRDefault="006B68DC" w:rsidP="00514663">
            <w:pPr>
              <w:widowControl/>
              <w:rPr>
                <w:rFonts w:ascii="標楷體" w:eastAsia="標楷體" w:hAnsi="標楷體"/>
                <w:kern w:val="0"/>
              </w:rPr>
            </w:pPr>
          </w:p>
        </w:tc>
        <w:tc>
          <w:tcPr>
            <w:tcW w:w="58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45"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9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463"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rPr>
            </w:pPr>
          </w:p>
        </w:tc>
      </w:tr>
      <w:tr w:rsidR="006B68DC" w:rsidRPr="00BC2754" w:rsidTr="00514663">
        <w:trPr>
          <w:cantSplit/>
          <w:trHeight w:val="495"/>
          <w:jc w:val="center"/>
        </w:trPr>
        <w:tc>
          <w:tcPr>
            <w:tcW w:w="622" w:type="dxa"/>
            <w:vMerge/>
            <w:vAlign w:val="center"/>
          </w:tcPr>
          <w:p w:rsidR="006B68DC" w:rsidRPr="00BC2754" w:rsidRDefault="006B68DC" w:rsidP="00514663">
            <w:pPr>
              <w:widowControl/>
              <w:jc w:val="center"/>
              <w:rPr>
                <w:rFonts w:ascii="標楷體" w:eastAsia="標楷體" w:hAnsi="標楷體"/>
                <w:kern w:val="0"/>
              </w:rPr>
            </w:pPr>
          </w:p>
        </w:tc>
        <w:tc>
          <w:tcPr>
            <w:tcW w:w="1746" w:type="dxa"/>
            <w:gridSpan w:val="2"/>
            <w:vAlign w:val="center"/>
          </w:tcPr>
          <w:p w:rsidR="006B68DC" w:rsidRPr="00BC2754" w:rsidRDefault="006B68DC" w:rsidP="00514663">
            <w:pPr>
              <w:widowControl/>
              <w:rPr>
                <w:rFonts w:ascii="標楷體" w:eastAsia="標楷體" w:hAnsi="標楷體"/>
                <w:kern w:val="0"/>
              </w:rPr>
            </w:pPr>
          </w:p>
        </w:tc>
        <w:tc>
          <w:tcPr>
            <w:tcW w:w="58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45"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9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463"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rPr>
            </w:pPr>
          </w:p>
        </w:tc>
      </w:tr>
      <w:tr w:rsidR="006B68DC" w:rsidRPr="00BC2754" w:rsidTr="00514663">
        <w:trPr>
          <w:cantSplit/>
          <w:trHeight w:val="495"/>
          <w:jc w:val="center"/>
        </w:trPr>
        <w:tc>
          <w:tcPr>
            <w:tcW w:w="622" w:type="dxa"/>
            <w:vMerge/>
            <w:vAlign w:val="center"/>
          </w:tcPr>
          <w:p w:rsidR="006B68DC" w:rsidRPr="00BC2754" w:rsidRDefault="006B68DC" w:rsidP="00514663">
            <w:pPr>
              <w:widowControl/>
              <w:jc w:val="center"/>
              <w:rPr>
                <w:rFonts w:ascii="標楷體" w:eastAsia="標楷體" w:hAnsi="標楷體"/>
                <w:kern w:val="0"/>
              </w:rPr>
            </w:pPr>
          </w:p>
        </w:tc>
        <w:tc>
          <w:tcPr>
            <w:tcW w:w="1746" w:type="dxa"/>
            <w:gridSpan w:val="2"/>
            <w:vAlign w:val="center"/>
          </w:tcPr>
          <w:p w:rsidR="006B68DC" w:rsidRPr="00BC2754" w:rsidRDefault="006B68DC" w:rsidP="00514663">
            <w:pPr>
              <w:widowControl/>
              <w:jc w:val="center"/>
              <w:rPr>
                <w:rFonts w:ascii="標楷體" w:eastAsia="標楷體" w:hAnsi="標楷體"/>
                <w:kern w:val="0"/>
              </w:rPr>
            </w:pPr>
          </w:p>
        </w:tc>
        <w:tc>
          <w:tcPr>
            <w:tcW w:w="58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45"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9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463"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rPr>
            </w:pPr>
          </w:p>
        </w:tc>
      </w:tr>
      <w:tr w:rsidR="006B68DC" w:rsidRPr="00BC2754" w:rsidTr="00514663">
        <w:trPr>
          <w:trHeight w:val="495"/>
          <w:jc w:val="center"/>
        </w:trPr>
        <w:tc>
          <w:tcPr>
            <w:tcW w:w="4986" w:type="dxa"/>
            <w:gridSpan w:val="7"/>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人事費小計</w:t>
            </w: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46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9491" w:type="dxa"/>
            <w:gridSpan w:val="9"/>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r w:rsidRPr="00BC2754">
              <w:rPr>
                <w:rFonts w:ascii="標楷體" w:eastAsia="標楷體" w:hAnsi="標楷體" w:hint="eastAsia"/>
                <w:b/>
                <w:kern w:val="0"/>
              </w:rPr>
              <w:t>（四）行政管理費</w:t>
            </w:r>
            <w:r w:rsidRPr="00BC2754">
              <w:rPr>
                <w:rFonts w:ascii="標楷體" w:eastAsia="標楷體" w:hAnsi="標楷體"/>
                <w:kern w:val="0"/>
              </w:rPr>
              <w:t>(</w:t>
            </w:r>
            <w:r w:rsidRPr="00BC2754">
              <w:rPr>
                <w:rFonts w:ascii="標楷體" w:eastAsia="標楷體" w:hAnsi="標楷體" w:hint="eastAsia"/>
                <w:kern w:val="0"/>
              </w:rPr>
              <w:t>申請優質典範學校填列</w:t>
            </w:r>
            <w:r w:rsidRPr="00BC2754">
              <w:rPr>
                <w:rFonts w:ascii="標楷體" w:eastAsia="標楷體" w:hAnsi="標楷體"/>
                <w:kern w:val="0"/>
              </w:rPr>
              <w:t>)</w:t>
            </w:r>
          </w:p>
        </w:tc>
      </w:tr>
      <w:tr w:rsidR="006B68DC" w:rsidRPr="00BC2754" w:rsidTr="00514663">
        <w:trPr>
          <w:trHeight w:val="495"/>
          <w:jc w:val="center"/>
        </w:trPr>
        <w:tc>
          <w:tcPr>
            <w:tcW w:w="622" w:type="dxa"/>
            <w:vMerge w:val="restart"/>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行</w:t>
            </w:r>
          </w:p>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政</w:t>
            </w:r>
          </w:p>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管</w:t>
            </w:r>
          </w:p>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理</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b/>
                <w:kern w:val="0"/>
              </w:rPr>
              <w:t>費</w:t>
            </w:r>
          </w:p>
        </w:tc>
        <w:tc>
          <w:tcPr>
            <w:tcW w:w="174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58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45"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9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463"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p>
        </w:tc>
      </w:tr>
      <w:tr w:rsidR="006B68DC" w:rsidRPr="00BC2754" w:rsidTr="00514663">
        <w:trPr>
          <w:trHeight w:val="495"/>
          <w:jc w:val="center"/>
        </w:trPr>
        <w:tc>
          <w:tcPr>
            <w:tcW w:w="622" w:type="dxa"/>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74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58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45"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9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463"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p>
        </w:tc>
      </w:tr>
      <w:tr w:rsidR="006B68DC" w:rsidRPr="00BC2754" w:rsidTr="00514663">
        <w:trPr>
          <w:trHeight w:val="495"/>
          <w:jc w:val="center"/>
        </w:trPr>
        <w:tc>
          <w:tcPr>
            <w:tcW w:w="622" w:type="dxa"/>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74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58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45"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9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463"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p>
        </w:tc>
      </w:tr>
      <w:tr w:rsidR="006B68DC" w:rsidRPr="00BC2754" w:rsidTr="00514663">
        <w:trPr>
          <w:trHeight w:val="495"/>
          <w:jc w:val="center"/>
        </w:trPr>
        <w:tc>
          <w:tcPr>
            <w:tcW w:w="622" w:type="dxa"/>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74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58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45"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9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463"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p>
        </w:tc>
      </w:tr>
      <w:tr w:rsidR="006B68DC" w:rsidRPr="00BC2754" w:rsidTr="00514663">
        <w:trPr>
          <w:trHeight w:val="495"/>
          <w:jc w:val="center"/>
        </w:trPr>
        <w:tc>
          <w:tcPr>
            <w:tcW w:w="622" w:type="dxa"/>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74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58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45"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9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463"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p>
        </w:tc>
      </w:tr>
      <w:tr w:rsidR="006B68DC" w:rsidRPr="00BC2754" w:rsidTr="00514663">
        <w:trPr>
          <w:trHeight w:val="495"/>
          <w:jc w:val="center"/>
        </w:trPr>
        <w:tc>
          <w:tcPr>
            <w:tcW w:w="4986" w:type="dxa"/>
            <w:gridSpan w:val="7"/>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行政管理費小計</w:t>
            </w: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46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9491" w:type="dxa"/>
            <w:gridSpan w:val="9"/>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r w:rsidRPr="00BC2754">
              <w:rPr>
                <w:rFonts w:ascii="標楷體" w:eastAsia="標楷體" w:hAnsi="標楷體" w:hint="eastAsia"/>
                <w:b/>
                <w:kern w:val="0"/>
              </w:rPr>
              <w:t>（五）縣市配合款</w:t>
            </w:r>
            <w:r w:rsidRPr="00BC2754">
              <w:rPr>
                <w:rFonts w:ascii="標楷體" w:eastAsia="標楷體" w:hAnsi="標楷體"/>
                <w:kern w:val="0"/>
              </w:rPr>
              <w:t>(</w:t>
            </w:r>
            <w:r w:rsidRPr="00BC2754">
              <w:rPr>
                <w:rFonts w:ascii="標楷體" w:eastAsia="標楷體" w:hAnsi="標楷體" w:hint="eastAsia"/>
                <w:kern w:val="0"/>
              </w:rPr>
              <w:t>縣市政府所轄學校填列</w:t>
            </w:r>
            <w:r w:rsidRPr="00BC2754">
              <w:rPr>
                <w:rFonts w:ascii="標楷體" w:eastAsia="標楷體" w:hAnsi="標楷體"/>
                <w:kern w:val="0"/>
              </w:rPr>
              <w:t>)</w:t>
            </w:r>
          </w:p>
        </w:tc>
      </w:tr>
      <w:tr w:rsidR="006B68DC" w:rsidRPr="00BC2754" w:rsidTr="00514663">
        <w:trPr>
          <w:trHeight w:val="495"/>
          <w:jc w:val="center"/>
        </w:trPr>
        <w:tc>
          <w:tcPr>
            <w:tcW w:w="2368"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58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45"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9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463"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r w:rsidRPr="00BC2754">
              <w:rPr>
                <w:rFonts w:ascii="標楷體" w:eastAsia="標楷體" w:hAnsi="標楷體" w:hint="eastAsia"/>
                <w:kern w:val="0"/>
              </w:rPr>
              <w:t>經常門配合款</w:t>
            </w:r>
          </w:p>
        </w:tc>
      </w:tr>
      <w:tr w:rsidR="006B68DC" w:rsidRPr="00BC2754" w:rsidTr="00514663">
        <w:trPr>
          <w:trHeight w:val="495"/>
          <w:jc w:val="center"/>
        </w:trPr>
        <w:tc>
          <w:tcPr>
            <w:tcW w:w="2368"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58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45"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9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463"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r w:rsidRPr="00BC2754">
              <w:rPr>
                <w:rFonts w:ascii="標楷體" w:eastAsia="標楷體" w:hAnsi="標楷體" w:hint="eastAsia"/>
                <w:kern w:val="0"/>
              </w:rPr>
              <w:t>資本門配合款</w:t>
            </w:r>
          </w:p>
        </w:tc>
      </w:tr>
      <w:tr w:rsidR="006B68DC" w:rsidRPr="00BC2754" w:rsidTr="00514663">
        <w:trPr>
          <w:trHeight w:val="495"/>
          <w:jc w:val="center"/>
        </w:trPr>
        <w:tc>
          <w:tcPr>
            <w:tcW w:w="4986" w:type="dxa"/>
            <w:gridSpan w:val="7"/>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配合款小計</w:t>
            </w: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46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4986" w:type="dxa"/>
            <w:gridSpan w:val="7"/>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b/>
                <w:kern w:val="0"/>
              </w:rPr>
              <w:t>103</w:t>
            </w:r>
            <w:r w:rsidRPr="00BC2754">
              <w:rPr>
                <w:rFonts w:ascii="標楷體" w:eastAsia="標楷體" w:hAnsi="標楷體" w:hint="eastAsia"/>
                <w:b/>
                <w:kern w:val="0"/>
              </w:rPr>
              <w:t>會計年度總計</w:t>
            </w: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b/>
                <w:kern w:val="0"/>
              </w:rPr>
              <w:t>33.85</w:t>
            </w:r>
          </w:p>
        </w:tc>
        <w:tc>
          <w:tcPr>
            <w:tcW w:w="346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bl>
    <w:p w:rsidR="006B68DC" w:rsidRPr="00BC2754" w:rsidRDefault="006B68DC" w:rsidP="001049BD">
      <w:pPr>
        <w:tabs>
          <w:tab w:val="left" w:pos="4320"/>
        </w:tabs>
        <w:spacing w:line="440" w:lineRule="exact"/>
        <w:jc w:val="center"/>
        <w:rPr>
          <w:rFonts w:ascii="標楷體" w:eastAsia="標楷體" w:hAnsi="標楷體"/>
          <w:b/>
          <w:sz w:val="26"/>
          <w:szCs w:val="26"/>
        </w:rPr>
      </w:pPr>
    </w:p>
    <w:p w:rsidR="006B68DC" w:rsidRPr="00BC2754" w:rsidRDefault="006B68DC" w:rsidP="001049BD">
      <w:pPr>
        <w:tabs>
          <w:tab w:val="left" w:pos="4320"/>
        </w:tabs>
        <w:spacing w:line="440" w:lineRule="exact"/>
        <w:jc w:val="center"/>
        <w:rPr>
          <w:rFonts w:ascii="標楷體" w:eastAsia="標楷體" w:hAnsi="標楷體"/>
          <w:b/>
          <w:sz w:val="26"/>
          <w:szCs w:val="26"/>
        </w:rPr>
      </w:pPr>
    </w:p>
    <w:p w:rsidR="006B68DC" w:rsidRPr="00BC2754" w:rsidRDefault="006B68DC" w:rsidP="001049BD">
      <w:pPr>
        <w:tabs>
          <w:tab w:val="left" w:pos="4320"/>
        </w:tabs>
        <w:spacing w:line="440" w:lineRule="exact"/>
        <w:jc w:val="center"/>
        <w:rPr>
          <w:rFonts w:ascii="標楷體" w:eastAsia="標楷體" w:hAnsi="標楷體"/>
          <w:b/>
          <w:sz w:val="26"/>
          <w:szCs w:val="26"/>
        </w:rPr>
      </w:pPr>
    </w:p>
    <w:p w:rsidR="006B68DC" w:rsidRPr="00BC2754" w:rsidRDefault="006B68DC" w:rsidP="001049BD">
      <w:pPr>
        <w:tabs>
          <w:tab w:val="left" w:pos="4320"/>
        </w:tabs>
        <w:spacing w:line="440" w:lineRule="exact"/>
        <w:jc w:val="center"/>
        <w:rPr>
          <w:rFonts w:ascii="標楷體" w:eastAsia="標楷體" w:hAnsi="標楷體"/>
          <w:b/>
          <w:sz w:val="26"/>
          <w:szCs w:val="26"/>
        </w:rPr>
      </w:pPr>
    </w:p>
    <w:p w:rsidR="006B68DC" w:rsidRPr="00BC2754" w:rsidRDefault="006B68DC" w:rsidP="001049BD">
      <w:pPr>
        <w:tabs>
          <w:tab w:val="left" w:pos="4320"/>
        </w:tabs>
        <w:spacing w:line="440" w:lineRule="exact"/>
        <w:jc w:val="center"/>
        <w:rPr>
          <w:rFonts w:ascii="標楷體" w:eastAsia="標楷體" w:hAnsi="標楷體"/>
          <w:b/>
          <w:sz w:val="26"/>
          <w:szCs w:val="26"/>
        </w:rPr>
      </w:pPr>
    </w:p>
    <w:p w:rsidR="006B68DC" w:rsidRPr="00BC2754" w:rsidRDefault="006B68DC" w:rsidP="001049BD">
      <w:pPr>
        <w:tabs>
          <w:tab w:val="left" w:pos="4320"/>
        </w:tabs>
        <w:spacing w:line="440" w:lineRule="exact"/>
        <w:jc w:val="center"/>
        <w:rPr>
          <w:rFonts w:ascii="標楷體" w:eastAsia="標楷體" w:hAnsi="標楷體"/>
          <w:b/>
          <w:sz w:val="26"/>
          <w:szCs w:val="26"/>
        </w:rPr>
      </w:pPr>
    </w:p>
    <w:p w:rsidR="006B68DC" w:rsidRPr="00BC2754" w:rsidRDefault="006B68DC" w:rsidP="001049BD">
      <w:pPr>
        <w:tabs>
          <w:tab w:val="left" w:pos="4320"/>
        </w:tabs>
        <w:spacing w:line="440" w:lineRule="exact"/>
        <w:jc w:val="center"/>
        <w:rPr>
          <w:rFonts w:ascii="標楷體" w:eastAsia="標楷體" w:hAnsi="標楷體"/>
          <w:b/>
          <w:sz w:val="26"/>
          <w:szCs w:val="26"/>
        </w:rPr>
      </w:pPr>
    </w:p>
    <w:p w:rsidR="006B68DC" w:rsidRPr="00BC2754" w:rsidRDefault="006B68DC" w:rsidP="001049BD">
      <w:pPr>
        <w:tabs>
          <w:tab w:val="left" w:pos="4320"/>
        </w:tabs>
        <w:spacing w:line="440" w:lineRule="exact"/>
        <w:jc w:val="center"/>
        <w:rPr>
          <w:rFonts w:ascii="標楷體" w:eastAsia="標楷體" w:hAnsi="標楷體"/>
          <w:b/>
          <w:sz w:val="26"/>
          <w:szCs w:val="26"/>
        </w:rPr>
      </w:pPr>
    </w:p>
    <w:p w:rsidR="006B68DC" w:rsidRPr="00BC2754" w:rsidRDefault="006B68DC" w:rsidP="001049BD">
      <w:pPr>
        <w:tabs>
          <w:tab w:val="left" w:pos="4320"/>
        </w:tabs>
        <w:spacing w:line="440" w:lineRule="exact"/>
        <w:jc w:val="center"/>
        <w:rPr>
          <w:rFonts w:ascii="標楷體" w:eastAsia="標楷體" w:hAnsi="標楷體"/>
          <w:b/>
          <w:sz w:val="26"/>
          <w:szCs w:val="26"/>
        </w:rPr>
      </w:pPr>
    </w:p>
    <w:p w:rsidR="006B68DC" w:rsidRPr="00BC2754" w:rsidRDefault="006B68DC" w:rsidP="001049BD">
      <w:pPr>
        <w:tabs>
          <w:tab w:val="left" w:pos="4320"/>
        </w:tabs>
        <w:spacing w:line="440" w:lineRule="exact"/>
        <w:jc w:val="center"/>
        <w:rPr>
          <w:rFonts w:ascii="標楷體" w:eastAsia="標楷體" w:hAnsi="標楷體"/>
          <w:b/>
          <w:sz w:val="26"/>
          <w:szCs w:val="26"/>
        </w:rPr>
      </w:pPr>
    </w:p>
    <w:p w:rsidR="006B68DC" w:rsidRPr="00BC2754" w:rsidRDefault="006B68DC" w:rsidP="001049BD">
      <w:pPr>
        <w:tabs>
          <w:tab w:val="left" w:pos="4320"/>
        </w:tabs>
        <w:spacing w:line="440" w:lineRule="exact"/>
        <w:jc w:val="center"/>
        <w:rPr>
          <w:rFonts w:ascii="標楷體" w:eastAsia="標楷體" w:hAnsi="標楷體"/>
          <w:b/>
          <w:sz w:val="26"/>
          <w:szCs w:val="26"/>
        </w:rPr>
      </w:pPr>
    </w:p>
    <w:p w:rsidR="006B68DC" w:rsidRPr="00BC2754" w:rsidRDefault="006B68DC" w:rsidP="001049BD">
      <w:pPr>
        <w:tabs>
          <w:tab w:val="left" w:pos="4320"/>
        </w:tabs>
        <w:spacing w:line="440" w:lineRule="exact"/>
        <w:jc w:val="center"/>
        <w:rPr>
          <w:rFonts w:ascii="標楷體" w:eastAsia="標楷體" w:hAnsi="標楷體"/>
          <w:b/>
          <w:sz w:val="26"/>
          <w:szCs w:val="26"/>
        </w:rPr>
      </w:pPr>
    </w:p>
    <w:p w:rsidR="006B68DC" w:rsidRPr="00BC2754" w:rsidRDefault="006B68DC" w:rsidP="001049BD">
      <w:pPr>
        <w:tabs>
          <w:tab w:val="left" w:pos="4320"/>
        </w:tabs>
        <w:spacing w:line="440" w:lineRule="exact"/>
        <w:jc w:val="center"/>
        <w:rPr>
          <w:rFonts w:ascii="標楷體" w:eastAsia="標楷體" w:hAnsi="標楷體"/>
          <w:b/>
          <w:sz w:val="26"/>
          <w:szCs w:val="26"/>
        </w:rPr>
      </w:pPr>
    </w:p>
    <w:p w:rsidR="006B68DC" w:rsidRPr="00BC2754" w:rsidRDefault="006B68DC" w:rsidP="001049BD">
      <w:pPr>
        <w:tabs>
          <w:tab w:val="left" w:pos="4320"/>
        </w:tabs>
        <w:spacing w:line="440" w:lineRule="exact"/>
        <w:jc w:val="center"/>
        <w:rPr>
          <w:rFonts w:ascii="標楷體" w:eastAsia="標楷體" w:hAnsi="標楷體"/>
          <w:b/>
          <w:sz w:val="26"/>
          <w:szCs w:val="26"/>
        </w:rPr>
      </w:pPr>
    </w:p>
    <w:p w:rsidR="006B68DC" w:rsidRPr="00BC2754" w:rsidRDefault="006B68DC" w:rsidP="001049BD">
      <w:pPr>
        <w:tabs>
          <w:tab w:val="left" w:pos="4320"/>
        </w:tabs>
        <w:spacing w:line="440" w:lineRule="exact"/>
        <w:jc w:val="center"/>
        <w:rPr>
          <w:rFonts w:ascii="標楷體" w:eastAsia="標楷體" w:hAnsi="標楷體"/>
          <w:b/>
          <w:sz w:val="26"/>
          <w:szCs w:val="26"/>
        </w:rPr>
      </w:pPr>
    </w:p>
    <w:p w:rsidR="006B68DC" w:rsidRPr="00BC2754" w:rsidRDefault="006B68DC" w:rsidP="001049BD">
      <w:pPr>
        <w:tabs>
          <w:tab w:val="left" w:pos="4320"/>
        </w:tabs>
        <w:spacing w:line="440" w:lineRule="exact"/>
        <w:jc w:val="center"/>
        <w:rPr>
          <w:rFonts w:ascii="標楷體" w:eastAsia="標楷體" w:hAnsi="標楷體"/>
          <w:b/>
          <w:sz w:val="26"/>
          <w:szCs w:val="26"/>
        </w:rPr>
      </w:pPr>
    </w:p>
    <w:p w:rsidR="006B68DC" w:rsidRPr="00BC2754" w:rsidRDefault="006B68DC" w:rsidP="001049BD">
      <w:pPr>
        <w:tabs>
          <w:tab w:val="left" w:pos="4320"/>
        </w:tabs>
        <w:spacing w:line="440" w:lineRule="exact"/>
        <w:jc w:val="center"/>
        <w:rPr>
          <w:rFonts w:ascii="標楷體" w:eastAsia="標楷體" w:hAnsi="標楷體"/>
          <w:b/>
          <w:sz w:val="26"/>
          <w:szCs w:val="26"/>
        </w:rPr>
      </w:pPr>
    </w:p>
    <w:p w:rsidR="006B68DC" w:rsidRPr="00BC2754" w:rsidRDefault="006B68DC" w:rsidP="001049BD">
      <w:pPr>
        <w:tabs>
          <w:tab w:val="left" w:pos="4320"/>
        </w:tabs>
        <w:spacing w:line="440" w:lineRule="exact"/>
        <w:jc w:val="center"/>
        <w:rPr>
          <w:rFonts w:ascii="標楷體" w:eastAsia="標楷體" w:hAnsi="標楷體"/>
          <w:b/>
          <w:sz w:val="26"/>
          <w:szCs w:val="26"/>
        </w:rPr>
      </w:pPr>
    </w:p>
    <w:p w:rsidR="006B68DC" w:rsidRPr="00BC2754" w:rsidRDefault="006B68DC" w:rsidP="001049BD">
      <w:pPr>
        <w:tabs>
          <w:tab w:val="left" w:pos="4320"/>
        </w:tabs>
        <w:spacing w:line="440" w:lineRule="exact"/>
        <w:jc w:val="center"/>
        <w:rPr>
          <w:rFonts w:ascii="標楷體" w:eastAsia="標楷體" w:hAnsi="標楷體"/>
          <w:b/>
          <w:sz w:val="26"/>
          <w:szCs w:val="26"/>
        </w:rPr>
      </w:pPr>
    </w:p>
    <w:p w:rsidR="006B68DC" w:rsidRPr="00BC2754" w:rsidRDefault="006B68DC" w:rsidP="001049BD">
      <w:pPr>
        <w:tabs>
          <w:tab w:val="left" w:pos="4320"/>
        </w:tabs>
        <w:spacing w:line="440" w:lineRule="exact"/>
        <w:jc w:val="center"/>
        <w:rPr>
          <w:rFonts w:ascii="標楷體" w:eastAsia="標楷體" w:hAnsi="標楷體"/>
          <w:b/>
          <w:sz w:val="26"/>
          <w:szCs w:val="26"/>
        </w:rPr>
      </w:pPr>
      <w:r w:rsidRPr="00BC2754">
        <w:rPr>
          <w:rFonts w:ascii="標楷體" w:eastAsia="標楷體" w:hAnsi="標楷體"/>
          <w:b/>
          <w:sz w:val="26"/>
          <w:szCs w:val="26"/>
        </w:rPr>
        <w:t>103-7-3</w:t>
      </w:r>
      <w:r w:rsidRPr="00BC2754">
        <w:rPr>
          <w:rFonts w:ascii="標楷體" w:eastAsia="標楷體" w:hAnsi="標楷體" w:hint="eastAsia"/>
          <w:b/>
          <w:sz w:val="26"/>
          <w:szCs w:val="26"/>
        </w:rPr>
        <w:t>屏南社區學校國中學生自然領域學術試探活動</w:t>
      </w:r>
    </w:p>
    <w:p w:rsidR="006B68DC" w:rsidRPr="00BC2754" w:rsidRDefault="006B68DC" w:rsidP="00CA7605">
      <w:pPr>
        <w:snapToGrid w:val="0"/>
        <w:spacing w:beforeLines="50" w:afterLines="20"/>
        <w:ind w:firstLineChars="100" w:firstLine="260"/>
        <w:jc w:val="center"/>
        <w:rPr>
          <w:rFonts w:ascii="標楷體" w:eastAsia="標楷體" w:hAnsi="標楷體"/>
          <w:b/>
          <w:sz w:val="26"/>
          <w:szCs w:val="26"/>
        </w:rPr>
      </w:pPr>
      <w:r w:rsidRPr="00BC2754">
        <w:rPr>
          <w:rFonts w:ascii="標楷體" w:eastAsia="標楷體" w:hAnsi="標楷體"/>
          <w:b/>
          <w:sz w:val="26"/>
          <w:szCs w:val="26"/>
        </w:rPr>
        <w:t>104</w:t>
      </w:r>
      <w:r w:rsidRPr="00BC2754">
        <w:rPr>
          <w:rFonts w:ascii="標楷體" w:eastAsia="標楷體" w:hAnsi="標楷體" w:hint="eastAsia"/>
          <w:b/>
          <w:sz w:val="26"/>
          <w:szCs w:val="26"/>
        </w:rPr>
        <w:t>會計年度概算表（</w:t>
      </w:r>
      <w:r w:rsidRPr="00BC2754">
        <w:rPr>
          <w:rFonts w:ascii="標楷體" w:eastAsia="標楷體" w:hAnsi="標楷體"/>
          <w:b/>
          <w:sz w:val="26"/>
          <w:szCs w:val="26"/>
        </w:rPr>
        <w:t>104</w:t>
      </w:r>
      <w:r w:rsidRPr="00BC2754">
        <w:rPr>
          <w:rFonts w:ascii="標楷體" w:eastAsia="標楷體" w:hAnsi="標楷體" w:hint="eastAsia"/>
          <w:b/>
          <w:sz w:val="26"/>
          <w:szCs w:val="26"/>
        </w:rPr>
        <w:t>年</w:t>
      </w:r>
      <w:r w:rsidRPr="00BC2754">
        <w:rPr>
          <w:rFonts w:ascii="標楷體" w:eastAsia="標楷體" w:hAnsi="標楷體"/>
          <w:b/>
          <w:sz w:val="26"/>
          <w:szCs w:val="26"/>
        </w:rPr>
        <w:t>1</w:t>
      </w:r>
      <w:r w:rsidRPr="00BC2754">
        <w:rPr>
          <w:rFonts w:ascii="標楷體" w:eastAsia="標楷體" w:hAnsi="標楷體" w:hint="eastAsia"/>
          <w:b/>
          <w:sz w:val="26"/>
          <w:szCs w:val="26"/>
        </w:rPr>
        <w:t>月至</w:t>
      </w:r>
      <w:r w:rsidRPr="00BC2754">
        <w:rPr>
          <w:rFonts w:ascii="標楷體" w:eastAsia="標楷體" w:hAnsi="標楷體"/>
          <w:b/>
          <w:sz w:val="26"/>
          <w:szCs w:val="26"/>
        </w:rPr>
        <w:t>7</w:t>
      </w:r>
      <w:r w:rsidRPr="00BC2754">
        <w:rPr>
          <w:rFonts w:ascii="標楷體" w:eastAsia="標楷體" w:hAnsi="標楷體" w:hint="eastAsia"/>
          <w:b/>
          <w:sz w:val="26"/>
          <w:szCs w:val="26"/>
        </w:rPr>
        <w:t>月）</w:t>
      </w:r>
    </w:p>
    <w:p w:rsidR="006B68DC" w:rsidRPr="00BC2754" w:rsidRDefault="006B68DC" w:rsidP="001049BD">
      <w:pPr>
        <w:wordWrap w:val="0"/>
        <w:ind w:rightChars="-239" w:right="-574"/>
        <w:jc w:val="right"/>
        <w:rPr>
          <w:rFonts w:ascii="標楷體" w:eastAsia="標楷體" w:hAnsi="標楷體"/>
          <w:sz w:val="26"/>
          <w:szCs w:val="26"/>
        </w:rPr>
      </w:pPr>
      <w:r w:rsidRPr="00BC2754">
        <w:rPr>
          <w:rFonts w:ascii="標楷體" w:eastAsia="標楷體" w:hAnsi="標楷體" w:hint="eastAsia"/>
          <w:sz w:val="26"/>
          <w:szCs w:val="26"/>
        </w:rPr>
        <w:t>單位：仟元</w:t>
      </w:r>
    </w:p>
    <w:tbl>
      <w:tblPr>
        <w:tblW w:w="9491" w:type="dxa"/>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22"/>
        <w:gridCol w:w="14"/>
        <w:gridCol w:w="1732"/>
        <w:gridCol w:w="581"/>
        <w:gridCol w:w="12"/>
        <w:gridCol w:w="833"/>
        <w:gridCol w:w="1192"/>
        <w:gridCol w:w="1042"/>
        <w:gridCol w:w="3463"/>
      </w:tblGrid>
      <w:tr w:rsidR="006B68DC" w:rsidRPr="00BC2754" w:rsidTr="00514663">
        <w:trPr>
          <w:trHeight w:val="435"/>
          <w:jc w:val="center"/>
        </w:trPr>
        <w:tc>
          <w:tcPr>
            <w:tcW w:w="2368"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名稱</w:t>
            </w:r>
          </w:p>
        </w:tc>
        <w:tc>
          <w:tcPr>
            <w:tcW w:w="59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單位</w:t>
            </w:r>
          </w:p>
        </w:tc>
        <w:tc>
          <w:tcPr>
            <w:tcW w:w="83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數量</w:t>
            </w:r>
          </w:p>
        </w:tc>
        <w:tc>
          <w:tcPr>
            <w:tcW w:w="119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單價</w:t>
            </w: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總價</w:t>
            </w:r>
          </w:p>
        </w:tc>
        <w:tc>
          <w:tcPr>
            <w:tcW w:w="346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說明（</w:t>
            </w:r>
            <w:r w:rsidRPr="00BC2754">
              <w:rPr>
                <w:rFonts w:ascii="標楷體" w:eastAsia="標楷體" w:hAnsi="標楷體" w:hint="eastAsia"/>
                <w:szCs w:val="24"/>
              </w:rPr>
              <w:t>請說明內容用途</w:t>
            </w:r>
            <w:r w:rsidRPr="00BC2754">
              <w:rPr>
                <w:rFonts w:ascii="標楷體" w:eastAsia="標楷體" w:hAnsi="標楷體" w:hint="eastAsia"/>
                <w:kern w:val="0"/>
                <w:szCs w:val="24"/>
              </w:rPr>
              <w:t>）</w:t>
            </w:r>
          </w:p>
        </w:tc>
      </w:tr>
      <w:tr w:rsidR="006B68DC" w:rsidRPr="00BC2754" w:rsidTr="00514663">
        <w:trPr>
          <w:trHeight w:val="435"/>
          <w:jc w:val="center"/>
        </w:trPr>
        <w:tc>
          <w:tcPr>
            <w:tcW w:w="9491" w:type="dxa"/>
            <w:gridSpan w:val="9"/>
            <w:tcMar>
              <w:top w:w="0" w:type="dxa"/>
              <w:left w:w="28" w:type="dxa"/>
              <w:bottom w:w="0" w:type="dxa"/>
              <w:right w:w="28" w:type="dxa"/>
            </w:tcMar>
            <w:vAlign w:val="center"/>
          </w:tcPr>
          <w:p w:rsidR="006B68DC" w:rsidRPr="00BC2754" w:rsidRDefault="006B68DC" w:rsidP="00514663">
            <w:pPr>
              <w:widowControl/>
              <w:rPr>
                <w:rFonts w:ascii="標楷體" w:eastAsia="標楷體" w:hAnsi="標楷體"/>
                <w:b/>
                <w:kern w:val="0"/>
                <w:szCs w:val="24"/>
              </w:rPr>
            </w:pPr>
            <w:r w:rsidRPr="00BC2754">
              <w:rPr>
                <w:rFonts w:ascii="標楷體" w:eastAsia="標楷體" w:hAnsi="標楷體" w:hint="eastAsia"/>
                <w:b/>
                <w:kern w:val="0"/>
                <w:szCs w:val="24"/>
              </w:rPr>
              <w:t>（一）經常門</w:t>
            </w:r>
          </w:p>
        </w:tc>
      </w:tr>
      <w:tr w:rsidR="006B68DC" w:rsidRPr="00BC2754" w:rsidTr="00514663">
        <w:trPr>
          <w:cantSplit/>
          <w:trHeight w:val="439"/>
          <w:jc w:val="center"/>
        </w:trPr>
        <w:tc>
          <w:tcPr>
            <w:tcW w:w="622" w:type="dxa"/>
            <w:vMerge w:val="restart"/>
            <w:vAlign w:val="center"/>
          </w:tcPr>
          <w:p w:rsidR="006B68DC" w:rsidRPr="00BC2754" w:rsidRDefault="006B68DC" w:rsidP="00514663">
            <w:pPr>
              <w:widowControl/>
              <w:jc w:val="center"/>
              <w:rPr>
                <w:rFonts w:ascii="標楷體" w:eastAsia="標楷體" w:hAnsi="標楷體"/>
                <w:kern w:val="0"/>
                <w:szCs w:val="24"/>
              </w:rPr>
            </w:pPr>
          </w:p>
        </w:tc>
        <w:tc>
          <w:tcPr>
            <w:tcW w:w="1746" w:type="dxa"/>
            <w:gridSpan w:val="2"/>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rPr>
              <w:t>外聘鐘點費</w:t>
            </w:r>
            <w:r w:rsidRPr="00BC2754">
              <w:rPr>
                <w:rFonts w:ascii="標楷體" w:eastAsia="標楷體" w:hAnsi="標楷體"/>
                <w:kern w:val="0"/>
              </w:rPr>
              <w:t>(</w:t>
            </w:r>
            <w:r w:rsidRPr="00BC2754">
              <w:rPr>
                <w:rFonts w:ascii="標楷體" w:eastAsia="標楷體" w:hAnsi="標楷體" w:hint="eastAsia"/>
                <w:kern w:val="0"/>
              </w:rPr>
              <w:t>講師</w:t>
            </w:r>
            <w:r w:rsidRPr="00BC2754">
              <w:rPr>
                <w:rFonts w:ascii="標楷體" w:eastAsia="標楷體" w:hAnsi="標楷體"/>
                <w:kern w:val="0"/>
              </w:rPr>
              <w:t>)</w:t>
            </w:r>
          </w:p>
        </w:tc>
        <w:tc>
          <w:tcPr>
            <w:tcW w:w="59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rPr>
              <w:t>小時</w:t>
            </w:r>
          </w:p>
        </w:tc>
        <w:tc>
          <w:tcPr>
            <w:tcW w:w="83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6</w:t>
            </w:r>
          </w:p>
        </w:tc>
        <w:tc>
          <w:tcPr>
            <w:tcW w:w="119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1.2</w:t>
            </w: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7.2</w:t>
            </w:r>
          </w:p>
        </w:tc>
        <w:tc>
          <w:tcPr>
            <w:tcW w:w="3463"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rPr>
              <w:t>103-7-3-1</w:t>
            </w:r>
            <w:r w:rsidRPr="00BC2754">
              <w:rPr>
                <w:rFonts w:ascii="標楷體" w:eastAsia="標楷體" w:hAnsi="標楷體" w:hint="eastAsia"/>
                <w:bCs/>
                <w:kern w:val="0"/>
                <w:szCs w:val="24"/>
              </w:rPr>
              <w:t>社區學校國中學生自然領域學術試探活動</w:t>
            </w:r>
            <w:r w:rsidRPr="00BC2754">
              <w:rPr>
                <w:rFonts w:ascii="標楷體" w:eastAsia="標楷體" w:hAnsi="標楷體" w:hint="eastAsia"/>
                <w:kern w:val="0"/>
              </w:rPr>
              <w:t>「</w:t>
            </w:r>
            <w:r w:rsidRPr="00BC2754">
              <w:rPr>
                <w:rFonts w:ascii="標楷體" w:eastAsia="標楷體" w:hAnsi="標楷體" w:hint="eastAsia"/>
                <w:sz w:val="26"/>
                <w:szCs w:val="26"/>
              </w:rPr>
              <w:t>自然與生活科技探索活動</w:t>
            </w:r>
            <w:r w:rsidRPr="00BC2754">
              <w:rPr>
                <w:rFonts w:ascii="標楷體" w:eastAsia="標楷體" w:hAnsi="標楷體" w:hint="eastAsia"/>
                <w:kern w:val="0"/>
              </w:rPr>
              <w:t>」外聘講師鐘點費</w:t>
            </w:r>
            <w:r w:rsidRPr="00BC2754">
              <w:rPr>
                <w:rFonts w:ascii="標楷體" w:eastAsia="標楷體" w:hAnsi="標楷體"/>
                <w:kern w:val="0"/>
              </w:rPr>
              <w:t>(2</w:t>
            </w:r>
            <w:r w:rsidRPr="00BC2754">
              <w:rPr>
                <w:rFonts w:ascii="標楷體" w:eastAsia="標楷體" w:hAnsi="標楷體" w:hint="eastAsia"/>
                <w:kern w:val="0"/>
              </w:rPr>
              <w:t>場，共</w:t>
            </w:r>
            <w:r w:rsidRPr="00BC2754">
              <w:rPr>
                <w:rFonts w:ascii="標楷體" w:eastAsia="標楷體" w:hAnsi="標楷體"/>
                <w:kern w:val="0"/>
              </w:rPr>
              <w:t>6</w:t>
            </w:r>
            <w:r w:rsidRPr="00BC2754">
              <w:rPr>
                <w:rFonts w:ascii="標楷體" w:eastAsia="標楷體" w:hAnsi="標楷體" w:hint="eastAsia"/>
                <w:kern w:val="0"/>
              </w:rPr>
              <w:t>小時</w:t>
            </w:r>
            <w:r w:rsidRPr="00BC2754">
              <w:rPr>
                <w:rFonts w:ascii="標楷體" w:eastAsia="標楷體" w:hAnsi="標楷體"/>
                <w:kern w:val="0"/>
              </w:rPr>
              <w:t>)</w:t>
            </w:r>
          </w:p>
        </w:tc>
      </w:tr>
      <w:tr w:rsidR="006B68DC" w:rsidRPr="00BC2754" w:rsidTr="00514663">
        <w:trPr>
          <w:cantSplit/>
          <w:trHeight w:val="439"/>
          <w:jc w:val="center"/>
        </w:trPr>
        <w:tc>
          <w:tcPr>
            <w:tcW w:w="622" w:type="dxa"/>
            <w:vMerge/>
            <w:vAlign w:val="center"/>
          </w:tcPr>
          <w:p w:rsidR="006B68DC" w:rsidRPr="00BC2754" w:rsidRDefault="006B68DC" w:rsidP="00514663">
            <w:pPr>
              <w:widowControl/>
              <w:jc w:val="center"/>
              <w:rPr>
                <w:rFonts w:ascii="標楷體" w:eastAsia="標楷體" w:hAnsi="標楷體"/>
                <w:kern w:val="0"/>
                <w:szCs w:val="24"/>
              </w:rPr>
            </w:pPr>
          </w:p>
        </w:tc>
        <w:tc>
          <w:tcPr>
            <w:tcW w:w="1746" w:type="dxa"/>
            <w:gridSpan w:val="2"/>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rPr>
              <w:t>內聘鐘點費</w:t>
            </w:r>
            <w:r w:rsidRPr="00BC2754">
              <w:rPr>
                <w:rFonts w:ascii="標楷體" w:eastAsia="標楷體" w:hAnsi="標楷體"/>
                <w:kern w:val="0"/>
              </w:rPr>
              <w:t>(</w:t>
            </w:r>
            <w:r w:rsidRPr="00BC2754">
              <w:rPr>
                <w:rFonts w:ascii="標楷體" w:eastAsia="標楷體" w:hAnsi="標楷體" w:hint="eastAsia"/>
                <w:kern w:val="0"/>
              </w:rPr>
              <w:t>助理教師</w:t>
            </w:r>
            <w:r w:rsidRPr="00BC2754">
              <w:rPr>
                <w:rFonts w:ascii="標楷體" w:eastAsia="標楷體" w:hAnsi="標楷體"/>
                <w:kern w:val="0"/>
              </w:rPr>
              <w:t>)</w:t>
            </w:r>
          </w:p>
        </w:tc>
        <w:tc>
          <w:tcPr>
            <w:tcW w:w="59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rPr>
              <w:t>小時</w:t>
            </w:r>
          </w:p>
        </w:tc>
        <w:tc>
          <w:tcPr>
            <w:tcW w:w="83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6</w:t>
            </w:r>
          </w:p>
        </w:tc>
        <w:tc>
          <w:tcPr>
            <w:tcW w:w="119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0.4</w:t>
            </w: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2.4</w:t>
            </w:r>
          </w:p>
        </w:tc>
        <w:tc>
          <w:tcPr>
            <w:tcW w:w="3463"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rPr>
              <w:t>103-7-3-1</w:t>
            </w:r>
            <w:r w:rsidRPr="00BC2754">
              <w:rPr>
                <w:rFonts w:ascii="標楷體" w:eastAsia="標楷體" w:hAnsi="標楷體" w:hint="eastAsia"/>
                <w:bCs/>
                <w:kern w:val="0"/>
                <w:szCs w:val="24"/>
              </w:rPr>
              <w:t>社區學校國中學生自然領域學術試探活動</w:t>
            </w:r>
            <w:r w:rsidRPr="00BC2754">
              <w:rPr>
                <w:rFonts w:ascii="標楷體" w:eastAsia="標楷體" w:hAnsi="標楷體" w:hint="eastAsia"/>
                <w:kern w:val="0"/>
              </w:rPr>
              <w:t>「</w:t>
            </w:r>
            <w:r w:rsidRPr="00BC2754">
              <w:rPr>
                <w:rFonts w:ascii="標楷體" w:eastAsia="標楷體" w:hAnsi="標楷體" w:hint="eastAsia"/>
                <w:sz w:val="26"/>
                <w:szCs w:val="26"/>
              </w:rPr>
              <w:t>自然與生活科技探索活動</w:t>
            </w:r>
            <w:r w:rsidRPr="00BC2754">
              <w:rPr>
                <w:rFonts w:ascii="標楷體" w:eastAsia="標楷體" w:hAnsi="標楷體" w:hint="eastAsia"/>
                <w:kern w:val="0"/>
              </w:rPr>
              <w:t>」內聘助理講師鐘點費</w:t>
            </w:r>
            <w:r w:rsidRPr="00BC2754">
              <w:rPr>
                <w:rFonts w:ascii="標楷體" w:eastAsia="標楷體" w:hAnsi="標楷體"/>
                <w:kern w:val="0"/>
              </w:rPr>
              <w:t>(2</w:t>
            </w:r>
            <w:r w:rsidRPr="00BC2754">
              <w:rPr>
                <w:rFonts w:ascii="標楷體" w:eastAsia="標楷體" w:hAnsi="標楷體" w:hint="eastAsia"/>
                <w:kern w:val="0"/>
              </w:rPr>
              <w:t>場，共</w:t>
            </w:r>
            <w:r w:rsidRPr="00BC2754">
              <w:rPr>
                <w:rFonts w:ascii="標楷體" w:eastAsia="標楷體" w:hAnsi="標楷體"/>
                <w:kern w:val="0"/>
              </w:rPr>
              <w:t>6</w:t>
            </w:r>
            <w:r w:rsidRPr="00BC2754">
              <w:rPr>
                <w:rFonts w:ascii="標楷體" w:eastAsia="標楷體" w:hAnsi="標楷體" w:hint="eastAsia"/>
                <w:kern w:val="0"/>
              </w:rPr>
              <w:t>小時</w:t>
            </w:r>
            <w:r w:rsidRPr="00BC2754">
              <w:rPr>
                <w:rFonts w:ascii="標楷體" w:eastAsia="標楷體" w:hAnsi="標楷體"/>
                <w:kern w:val="0"/>
              </w:rPr>
              <w:t>)</w:t>
            </w:r>
          </w:p>
        </w:tc>
      </w:tr>
      <w:tr w:rsidR="006B68DC" w:rsidRPr="00BC2754" w:rsidTr="00514663">
        <w:trPr>
          <w:cantSplit/>
          <w:trHeight w:val="439"/>
          <w:jc w:val="center"/>
        </w:trPr>
        <w:tc>
          <w:tcPr>
            <w:tcW w:w="622" w:type="dxa"/>
            <w:vMerge/>
            <w:vAlign w:val="center"/>
          </w:tcPr>
          <w:p w:rsidR="006B68DC" w:rsidRPr="00BC2754" w:rsidRDefault="006B68DC" w:rsidP="00514663">
            <w:pPr>
              <w:widowControl/>
              <w:jc w:val="center"/>
              <w:rPr>
                <w:rFonts w:ascii="標楷體" w:eastAsia="標楷體" w:hAnsi="標楷體"/>
                <w:kern w:val="0"/>
                <w:szCs w:val="24"/>
              </w:rPr>
            </w:pPr>
          </w:p>
        </w:tc>
        <w:tc>
          <w:tcPr>
            <w:tcW w:w="1746" w:type="dxa"/>
            <w:gridSpan w:val="2"/>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rPr>
              <w:t>機關補充保費</w:t>
            </w:r>
          </w:p>
        </w:tc>
        <w:tc>
          <w:tcPr>
            <w:tcW w:w="59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rPr>
              <w:t>式</w:t>
            </w:r>
          </w:p>
        </w:tc>
        <w:tc>
          <w:tcPr>
            <w:tcW w:w="83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1</w:t>
            </w:r>
          </w:p>
        </w:tc>
        <w:tc>
          <w:tcPr>
            <w:tcW w:w="119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0.192</w:t>
            </w: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0.192</w:t>
            </w:r>
          </w:p>
        </w:tc>
        <w:tc>
          <w:tcPr>
            <w:tcW w:w="3463"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sz w:val="26"/>
                <w:szCs w:val="26"/>
              </w:rPr>
            </w:pPr>
            <w:r w:rsidRPr="00BC2754">
              <w:rPr>
                <w:rFonts w:ascii="標楷體" w:eastAsia="標楷體" w:hAnsi="標楷體"/>
                <w:kern w:val="0"/>
              </w:rPr>
              <w:t>103-7-3-1</w:t>
            </w:r>
            <w:r w:rsidRPr="00BC2754">
              <w:rPr>
                <w:rFonts w:ascii="標楷體" w:eastAsia="標楷體" w:hAnsi="標楷體" w:hint="eastAsia"/>
                <w:bCs/>
                <w:kern w:val="0"/>
                <w:szCs w:val="24"/>
              </w:rPr>
              <w:t>社區學校國中學生自然領域學術試探活動</w:t>
            </w:r>
            <w:r w:rsidRPr="00BC2754">
              <w:rPr>
                <w:rFonts w:ascii="標楷體" w:eastAsia="標楷體" w:hAnsi="標楷體" w:hint="eastAsia"/>
                <w:kern w:val="0"/>
              </w:rPr>
              <w:t>「</w:t>
            </w:r>
            <w:r w:rsidRPr="00BC2754">
              <w:rPr>
                <w:rFonts w:ascii="標楷體" w:eastAsia="標楷體" w:hAnsi="標楷體" w:hint="eastAsia"/>
                <w:sz w:val="26"/>
                <w:szCs w:val="26"/>
              </w:rPr>
              <w:t>自然與生活科技探索活動</w:t>
            </w:r>
            <w:r w:rsidRPr="00BC2754">
              <w:rPr>
                <w:rFonts w:ascii="標楷體" w:eastAsia="標楷體" w:hAnsi="標楷體" w:hint="eastAsia"/>
                <w:kern w:val="0"/>
              </w:rPr>
              <w:t>」機關補充保費</w:t>
            </w:r>
          </w:p>
        </w:tc>
      </w:tr>
      <w:tr w:rsidR="006B68DC" w:rsidRPr="00BC2754" w:rsidTr="00514663">
        <w:trPr>
          <w:cantSplit/>
          <w:trHeight w:val="439"/>
          <w:jc w:val="center"/>
        </w:trPr>
        <w:tc>
          <w:tcPr>
            <w:tcW w:w="622" w:type="dxa"/>
            <w:vMerge/>
            <w:vAlign w:val="center"/>
          </w:tcPr>
          <w:p w:rsidR="006B68DC" w:rsidRPr="00BC2754" w:rsidRDefault="006B68DC" w:rsidP="00514663">
            <w:pPr>
              <w:widowControl/>
              <w:jc w:val="center"/>
              <w:rPr>
                <w:rFonts w:ascii="標楷體" w:eastAsia="標楷體" w:hAnsi="標楷體"/>
                <w:kern w:val="0"/>
                <w:szCs w:val="24"/>
              </w:rPr>
            </w:pPr>
          </w:p>
        </w:tc>
        <w:tc>
          <w:tcPr>
            <w:tcW w:w="1746" w:type="dxa"/>
            <w:gridSpan w:val="2"/>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rPr>
              <w:t>材料費</w:t>
            </w:r>
          </w:p>
        </w:tc>
        <w:tc>
          <w:tcPr>
            <w:tcW w:w="59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rPr>
              <w:t>式</w:t>
            </w:r>
          </w:p>
        </w:tc>
        <w:tc>
          <w:tcPr>
            <w:tcW w:w="83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80</w:t>
            </w:r>
          </w:p>
        </w:tc>
        <w:tc>
          <w:tcPr>
            <w:tcW w:w="119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0.15</w:t>
            </w: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12</w:t>
            </w:r>
          </w:p>
        </w:tc>
        <w:tc>
          <w:tcPr>
            <w:tcW w:w="3463"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rPr>
              <w:t>103-7-3-1</w:t>
            </w:r>
            <w:r w:rsidRPr="00BC2754">
              <w:rPr>
                <w:rFonts w:ascii="標楷體" w:eastAsia="標楷體" w:hAnsi="標楷體" w:hint="eastAsia"/>
                <w:bCs/>
                <w:kern w:val="0"/>
                <w:szCs w:val="24"/>
              </w:rPr>
              <w:t>社區學校國中學生自然領域學術試探活動</w:t>
            </w:r>
            <w:r w:rsidRPr="00BC2754">
              <w:rPr>
                <w:rFonts w:ascii="標楷體" w:eastAsia="標楷體" w:hAnsi="標楷體" w:hint="eastAsia"/>
                <w:kern w:val="0"/>
              </w:rPr>
              <w:t>「</w:t>
            </w:r>
            <w:r w:rsidRPr="00BC2754">
              <w:rPr>
                <w:rFonts w:ascii="標楷體" w:eastAsia="標楷體" w:hAnsi="標楷體" w:hint="eastAsia"/>
                <w:sz w:val="26"/>
                <w:szCs w:val="26"/>
              </w:rPr>
              <w:t>自然與生活科技探索活動</w:t>
            </w:r>
            <w:r w:rsidRPr="00BC2754">
              <w:rPr>
                <w:rFonts w:ascii="標楷體" w:eastAsia="標楷體" w:hAnsi="標楷體" w:hint="eastAsia"/>
                <w:kern w:val="0"/>
              </w:rPr>
              <w:t>」（</w:t>
            </w:r>
            <w:r w:rsidRPr="00BC2754">
              <w:rPr>
                <w:rFonts w:ascii="標楷體" w:eastAsia="標楷體" w:hAnsi="標楷體"/>
                <w:kern w:val="0"/>
              </w:rPr>
              <w:t>2</w:t>
            </w:r>
            <w:r w:rsidRPr="00BC2754">
              <w:rPr>
                <w:rFonts w:ascii="標楷體" w:eastAsia="標楷體" w:hAnsi="標楷體" w:hint="eastAsia"/>
                <w:kern w:val="0"/>
              </w:rPr>
              <w:t>梯每人</w:t>
            </w:r>
            <w:r w:rsidRPr="00BC2754">
              <w:rPr>
                <w:rFonts w:ascii="標楷體" w:eastAsia="標楷體" w:hAnsi="標楷體"/>
                <w:kern w:val="0"/>
              </w:rPr>
              <w:t>200</w:t>
            </w:r>
            <w:r w:rsidRPr="00BC2754">
              <w:rPr>
                <w:rFonts w:ascii="標楷體" w:eastAsia="標楷體" w:hAnsi="標楷體" w:hint="eastAsia"/>
                <w:kern w:val="0"/>
              </w:rPr>
              <w:t>元×</w:t>
            </w:r>
            <w:r w:rsidRPr="00BC2754">
              <w:rPr>
                <w:rFonts w:ascii="標楷體" w:eastAsia="標楷體" w:hAnsi="標楷體"/>
                <w:kern w:val="0"/>
              </w:rPr>
              <w:t>80</w:t>
            </w:r>
            <w:r w:rsidRPr="00BC2754">
              <w:rPr>
                <w:rFonts w:ascii="標楷體" w:eastAsia="標楷體" w:hAnsi="標楷體" w:hint="eastAsia"/>
                <w:kern w:val="0"/>
              </w:rPr>
              <w:t>人次）</w:t>
            </w:r>
          </w:p>
        </w:tc>
      </w:tr>
      <w:tr w:rsidR="006B68DC" w:rsidRPr="00BC2754" w:rsidTr="00514663">
        <w:trPr>
          <w:cantSplit/>
          <w:trHeight w:val="439"/>
          <w:jc w:val="center"/>
        </w:trPr>
        <w:tc>
          <w:tcPr>
            <w:tcW w:w="622" w:type="dxa"/>
            <w:vMerge/>
            <w:vAlign w:val="center"/>
          </w:tcPr>
          <w:p w:rsidR="006B68DC" w:rsidRPr="00BC2754" w:rsidRDefault="006B68DC" w:rsidP="00514663">
            <w:pPr>
              <w:widowControl/>
              <w:jc w:val="center"/>
              <w:rPr>
                <w:rFonts w:ascii="標楷體" w:eastAsia="標楷體" w:hAnsi="標楷體"/>
                <w:kern w:val="0"/>
                <w:szCs w:val="24"/>
              </w:rPr>
            </w:pPr>
          </w:p>
        </w:tc>
        <w:tc>
          <w:tcPr>
            <w:tcW w:w="1746" w:type="dxa"/>
            <w:gridSpan w:val="2"/>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rPr>
              <w:t>印刷費</w:t>
            </w:r>
          </w:p>
        </w:tc>
        <w:tc>
          <w:tcPr>
            <w:tcW w:w="59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rPr>
              <w:t>式</w:t>
            </w:r>
          </w:p>
        </w:tc>
        <w:tc>
          <w:tcPr>
            <w:tcW w:w="83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50</w:t>
            </w:r>
          </w:p>
        </w:tc>
        <w:tc>
          <w:tcPr>
            <w:tcW w:w="119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0.2</w:t>
            </w: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10</w:t>
            </w:r>
          </w:p>
        </w:tc>
        <w:tc>
          <w:tcPr>
            <w:tcW w:w="3463"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rPr>
              <w:t>103-7-3-1</w:t>
            </w:r>
            <w:r w:rsidRPr="00BC2754">
              <w:rPr>
                <w:rFonts w:ascii="標楷體" w:eastAsia="標楷體" w:hAnsi="標楷體" w:hint="eastAsia"/>
                <w:bCs/>
                <w:kern w:val="0"/>
                <w:szCs w:val="24"/>
              </w:rPr>
              <w:t>社區學校國中學生自然領域學術試探活動</w:t>
            </w:r>
            <w:r w:rsidRPr="00BC2754">
              <w:rPr>
                <w:rFonts w:ascii="標楷體" w:eastAsia="標楷體" w:hAnsi="標楷體" w:hint="eastAsia"/>
                <w:kern w:val="0"/>
              </w:rPr>
              <w:t>「</w:t>
            </w:r>
            <w:r w:rsidRPr="00BC2754">
              <w:rPr>
                <w:rFonts w:ascii="標楷體" w:eastAsia="標楷體" w:hAnsi="標楷體" w:hint="eastAsia"/>
                <w:sz w:val="26"/>
                <w:szCs w:val="26"/>
              </w:rPr>
              <w:t>自然與生活科技探索活動</w:t>
            </w:r>
            <w:r w:rsidRPr="00BC2754">
              <w:rPr>
                <w:rFonts w:ascii="標楷體" w:eastAsia="標楷體" w:hAnsi="標楷體" w:hint="eastAsia"/>
                <w:kern w:val="0"/>
              </w:rPr>
              <w:t>」研習營印補充資料、證書</w:t>
            </w:r>
          </w:p>
        </w:tc>
      </w:tr>
      <w:tr w:rsidR="006B68DC" w:rsidRPr="00BC2754" w:rsidTr="00514663">
        <w:trPr>
          <w:cantSplit/>
          <w:trHeight w:val="439"/>
          <w:jc w:val="center"/>
        </w:trPr>
        <w:tc>
          <w:tcPr>
            <w:tcW w:w="622" w:type="dxa"/>
            <w:vMerge/>
            <w:vAlign w:val="center"/>
          </w:tcPr>
          <w:p w:rsidR="006B68DC" w:rsidRPr="00BC2754" w:rsidRDefault="006B68DC" w:rsidP="00514663">
            <w:pPr>
              <w:widowControl/>
              <w:jc w:val="center"/>
              <w:rPr>
                <w:rFonts w:ascii="標楷體" w:eastAsia="標楷體" w:hAnsi="標楷體"/>
                <w:kern w:val="0"/>
                <w:szCs w:val="24"/>
              </w:rPr>
            </w:pPr>
          </w:p>
        </w:tc>
        <w:tc>
          <w:tcPr>
            <w:tcW w:w="1746" w:type="dxa"/>
            <w:gridSpan w:val="2"/>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rPr>
              <w:t>租車費</w:t>
            </w:r>
          </w:p>
        </w:tc>
        <w:tc>
          <w:tcPr>
            <w:tcW w:w="59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rPr>
              <w:t>台</w:t>
            </w:r>
          </w:p>
        </w:tc>
        <w:tc>
          <w:tcPr>
            <w:tcW w:w="83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2</w:t>
            </w:r>
          </w:p>
        </w:tc>
        <w:tc>
          <w:tcPr>
            <w:tcW w:w="119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8</w:t>
            </w: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szCs w:val="24"/>
              </w:rPr>
              <w:t>16</w:t>
            </w:r>
          </w:p>
        </w:tc>
        <w:tc>
          <w:tcPr>
            <w:tcW w:w="3463"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rPr>
              <w:t>103-7-3-1</w:t>
            </w:r>
            <w:r w:rsidRPr="00BC2754">
              <w:rPr>
                <w:rFonts w:ascii="標楷體" w:eastAsia="標楷體" w:hAnsi="標楷體" w:hint="eastAsia"/>
                <w:bCs/>
                <w:kern w:val="0"/>
                <w:szCs w:val="24"/>
              </w:rPr>
              <w:t>社區學校國中學生自然領域學術試探活動</w:t>
            </w:r>
            <w:r w:rsidRPr="00BC2754">
              <w:rPr>
                <w:rFonts w:ascii="標楷體" w:eastAsia="標楷體" w:hAnsi="標楷體" w:hint="eastAsia"/>
                <w:kern w:val="0"/>
              </w:rPr>
              <w:t>參加「</w:t>
            </w:r>
            <w:r w:rsidRPr="00BC2754">
              <w:rPr>
                <w:rFonts w:ascii="標楷體" w:eastAsia="標楷體" w:hAnsi="標楷體" w:hint="eastAsia"/>
                <w:sz w:val="26"/>
                <w:szCs w:val="26"/>
              </w:rPr>
              <w:t>自然與生活科技探索活動</w:t>
            </w:r>
            <w:r w:rsidRPr="00BC2754">
              <w:rPr>
                <w:rFonts w:ascii="標楷體" w:eastAsia="標楷體" w:hAnsi="標楷體" w:hint="eastAsia"/>
                <w:kern w:val="0"/>
              </w:rPr>
              <w:t>」交通用往返（</w:t>
            </w:r>
            <w:r w:rsidRPr="00BC2754">
              <w:rPr>
                <w:rFonts w:ascii="標楷體" w:eastAsia="標楷體" w:hAnsi="標楷體"/>
                <w:kern w:val="0"/>
              </w:rPr>
              <w:t>1</w:t>
            </w:r>
            <w:r w:rsidRPr="00BC2754">
              <w:rPr>
                <w:rFonts w:ascii="標楷體" w:eastAsia="標楷體" w:hAnsi="標楷體" w:hint="eastAsia"/>
                <w:kern w:val="0"/>
              </w:rPr>
              <w:t>車</w:t>
            </w:r>
            <w:r w:rsidRPr="00BC2754">
              <w:rPr>
                <w:rFonts w:ascii="標楷體" w:eastAsia="標楷體" w:hAnsi="標楷體"/>
                <w:kern w:val="0"/>
              </w:rPr>
              <w:t>*2</w:t>
            </w:r>
            <w:r w:rsidRPr="00BC2754">
              <w:rPr>
                <w:rFonts w:ascii="標楷體" w:eastAsia="標楷體" w:hAnsi="標楷體" w:hint="eastAsia"/>
                <w:kern w:val="0"/>
              </w:rPr>
              <w:t>天）</w:t>
            </w:r>
          </w:p>
        </w:tc>
      </w:tr>
      <w:tr w:rsidR="006B68DC" w:rsidRPr="00BC2754" w:rsidTr="00514663">
        <w:trPr>
          <w:cantSplit/>
          <w:trHeight w:val="439"/>
          <w:jc w:val="center"/>
        </w:trPr>
        <w:tc>
          <w:tcPr>
            <w:tcW w:w="622" w:type="dxa"/>
            <w:vMerge/>
            <w:vAlign w:val="center"/>
          </w:tcPr>
          <w:p w:rsidR="006B68DC" w:rsidRPr="00BC2754" w:rsidRDefault="006B68DC" w:rsidP="00514663">
            <w:pPr>
              <w:widowControl/>
              <w:jc w:val="center"/>
              <w:rPr>
                <w:rFonts w:ascii="標楷體" w:eastAsia="標楷體" w:hAnsi="標楷體"/>
                <w:kern w:val="0"/>
                <w:szCs w:val="24"/>
              </w:rPr>
            </w:pPr>
          </w:p>
        </w:tc>
        <w:tc>
          <w:tcPr>
            <w:tcW w:w="1746" w:type="dxa"/>
            <w:gridSpan w:val="2"/>
            <w:vAlign w:val="center"/>
          </w:tcPr>
          <w:p w:rsidR="006B68DC" w:rsidRPr="00BC2754" w:rsidRDefault="006B68DC" w:rsidP="00514663">
            <w:pPr>
              <w:widowControl/>
              <w:rPr>
                <w:rFonts w:ascii="標楷體" w:eastAsia="標楷體" w:hAnsi="標楷體"/>
                <w:bCs/>
                <w:szCs w:val="24"/>
              </w:rPr>
            </w:pPr>
            <w:r w:rsidRPr="00BC2754">
              <w:rPr>
                <w:rFonts w:ascii="標楷體" w:eastAsia="標楷體" w:hAnsi="標楷體" w:hint="eastAsia"/>
                <w:bCs/>
              </w:rPr>
              <w:t>雜支</w:t>
            </w:r>
          </w:p>
        </w:tc>
        <w:tc>
          <w:tcPr>
            <w:tcW w:w="59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rPr>
              <w:t>式</w:t>
            </w:r>
          </w:p>
        </w:tc>
        <w:tc>
          <w:tcPr>
            <w:tcW w:w="83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1</w:t>
            </w:r>
          </w:p>
        </w:tc>
        <w:tc>
          <w:tcPr>
            <w:tcW w:w="119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22</w:t>
            </w: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22</w:t>
            </w:r>
          </w:p>
        </w:tc>
        <w:tc>
          <w:tcPr>
            <w:tcW w:w="3463"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rPr>
              <w:t>103-7-3-1</w:t>
            </w:r>
            <w:r w:rsidRPr="00BC2754">
              <w:rPr>
                <w:rFonts w:ascii="標楷體" w:eastAsia="標楷體" w:hAnsi="標楷體" w:hint="eastAsia"/>
                <w:kern w:val="0"/>
              </w:rPr>
              <w:t>「</w:t>
            </w:r>
            <w:r w:rsidRPr="00BC2754">
              <w:rPr>
                <w:rFonts w:ascii="標楷體" w:eastAsia="標楷體" w:hAnsi="標楷體" w:hint="eastAsia"/>
                <w:sz w:val="26"/>
                <w:szCs w:val="26"/>
              </w:rPr>
              <w:t>自然與生活科技探索活動</w:t>
            </w:r>
            <w:r w:rsidRPr="00BC2754">
              <w:rPr>
                <w:rFonts w:ascii="標楷體" w:eastAsia="標楷體" w:hAnsi="標楷體" w:hint="eastAsia"/>
                <w:kern w:val="0"/>
              </w:rPr>
              <w:t>」文具用品耗材、影印紙、海報紙費用</w:t>
            </w:r>
          </w:p>
        </w:tc>
      </w:tr>
      <w:tr w:rsidR="006B68DC" w:rsidRPr="00BC2754" w:rsidTr="00514663">
        <w:trPr>
          <w:cantSplit/>
          <w:trHeight w:val="439"/>
          <w:jc w:val="center"/>
        </w:trPr>
        <w:tc>
          <w:tcPr>
            <w:tcW w:w="622" w:type="dxa"/>
            <w:vMerge/>
            <w:vAlign w:val="center"/>
          </w:tcPr>
          <w:p w:rsidR="006B68DC" w:rsidRPr="00BC2754" w:rsidRDefault="006B68DC" w:rsidP="00514663">
            <w:pPr>
              <w:widowControl/>
              <w:jc w:val="center"/>
              <w:rPr>
                <w:rFonts w:ascii="標楷體" w:eastAsia="標楷體" w:hAnsi="標楷體"/>
                <w:kern w:val="0"/>
                <w:szCs w:val="24"/>
              </w:rPr>
            </w:pPr>
          </w:p>
        </w:tc>
        <w:tc>
          <w:tcPr>
            <w:tcW w:w="1746" w:type="dxa"/>
            <w:gridSpan w:val="2"/>
            <w:tcBorders>
              <w:top w:val="single" w:sz="24" w:space="0" w:color="auto"/>
            </w:tcBorders>
            <w:vAlign w:val="center"/>
          </w:tcPr>
          <w:p w:rsidR="006B68DC" w:rsidRPr="00BC2754" w:rsidRDefault="006B68DC" w:rsidP="00514663">
            <w:pPr>
              <w:widowControl/>
              <w:rPr>
                <w:rFonts w:ascii="Times New Roman" w:eastAsia="標楷體" w:hAnsi="Times New Roman"/>
                <w:kern w:val="0"/>
              </w:rPr>
            </w:pPr>
            <w:r w:rsidRPr="00BC2754">
              <w:rPr>
                <w:rFonts w:ascii="Times New Roman" w:eastAsia="標楷體" w:hAnsi="Times New Roman" w:hint="eastAsia"/>
                <w:kern w:val="0"/>
                <w:szCs w:val="20"/>
              </w:rPr>
              <w:t>膳費</w:t>
            </w:r>
          </w:p>
        </w:tc>
        <w:tc>
          <w:tcPr>
            <w:tcW w:w="593" w:type="dxa"/>
            <w:gridSpan w:val="2"/>
            <w:tcBorders>
              <w:top w:val="single" w:sz="24" w:space="0" w:color="auto"/>
            </w:tcBorders>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0"/>
              </w:rPr>
            </w:pPr>
            <w:r w:rsidRPr="00BC2754">
              <w:rPr>
                <w:rFonts w:ascii="Times New Roman" w:eastAsia="標楷體" w:hAnsi="Times New Roman" w:hint="eastAsia"/>
                <w:kern w:val="0"/>
                <w:szCs w:val="20"/>
              </w:rPr>
              <w:t>人</w:t>
            </w:r>
          </w:p>
        </w:tc>
        <w:tc>
          <w:tcPr>
            <w:tcW w:w="833" w:type="dxa"/>
            <w:tcBorders>
              <w:top w:val="single" w:sz="24" w:space="0" w:color="auto"/>
            </w:tcBorders>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0"/>
              </w:rPr>
            </w:pPr>
            <w:r w:rsidRPr="00BC2754">
              <w:rPr>
                <w:rFonts w:ascii="Times New Roman" w:eastAsia="標楷體" w:hAnsi="Times New Roman"/>
                <w:kern w:val="0"/>
                <w:szCs w:val="20"/>
              </w:rPr>
              <w:t>135</w:t>
            </w:r>
          </w:p>
        </w:tc>
        <w:tc>
          <w:tcPr>
            <w:tcW w:w="1192" w:type="dxa"/>
            <w:tcBorders>
              <w:top w:val="single" w:sz="24" w:space="0" w:color="auto"/>
            </w:tcBorders>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0"/>
              </w:rPr>
            </w:pPr>
            <w:r w:rsidRPr="00BC2754">
              <w:rPr>
                <w:rFonts w:ascii="Times New Roman" w:eastAsia="標楷體" w:hAnsi="Times New Roman"/>
                <w:kern w:val="0"/>
                <w:szCs w:val="20"/>
              </w:rPr>
              <w:t>0.08</w:t>
            </w:r>
          </w:p>
        </w:tc>
        <w:tc>
          <w:tcPr>
            <w:tcW w:w="1042" w:type="dxa"/>
            <w:tcBorders>
              <w:top w:val="single" w:sz="24" w:space="0" w:color="auto"/>
            </w:tcBorders>
            <w:tcMar>
              <w:top w:w="0" w:type="dxa"/>
              <w:left w:w="28" w:type="dxa"/>
              <w:bottom w:w="0" w:type="dxa"/>
              <w:right w:w="28" w:type="dxa"/>
            </w:tcMar>
            <w:vAlign w:val="center"/>
          </w:tcPr>
          <w:p w:rsidR="006B68DC" w:rsidRPr="00BC2754" w:rsidRDefault="006B68DC" w:rsidP="00514663">
            <w:pPr>
              <w:ind w:rightChars="-10" w:right="-24" w:firstLineChars="150" w:firstLine="360"/>
              <w:rPr>
                <w:rFonts w:ascii="Times New Roman" w:eastAsia="標楷體" w:hAnsi="Times New Roman"/>
                <w:kern w:val="0"/>
                <w:szCs w:val="20"/>
              </w:rPr>
            </w:pPr>
            <w:r w:rsidRPr="00BC2754">
              <w:rPr>
                <w:rFonts w:ascii="Times New Roman" w:eastAsia="標楷體" w:hAnsi="Times New Roman"/>
                <w:kern w:val="0"/>
                <w:szCs w:val="20"/>
              </w:rPr>
              <w:t>10.8</w:t>
            </w:r>
          </w:p>
        </w:tc>
        <w:tc>
          <w:tcPr>
            <w:tcW w:w="3463" w:type="dxa"/>
            <w:tcBorders>
              <w:top w:val="single" w:sz="24" w:space="0" w:color="auto"/>
            </w:tcBorders>
            <w:tcMar>
              <w:top w:w="0" w:type="dxa"/>
              <w:left w:w="28" w:type="dxa"/>
              <w:bottom w:w="0" w:type="dxa"/>
              <w:right w:w="28" w:type="dxa"/>
            </w:tcMar>
          </w:tcPr>
          <w:p w:rsidR="006B68DC" w:rsidRPr="00BC2754" w:rsidRDefault="006B68DC" w:rsidP="00514663">
            <w:pPr>
              <w:widowControl/>
              <w:rPr>
                <w:rFonts w:ascii="Times New Roman" w:eastAsia="標楷體" w:hAnsi="Times New Roman"/>
                <w:kern w:val="0"/>
                <w:szCs w:val="20"/>
              </w:rPr>
            </w:pPr>
            <w:r w:rsidRPr="00BC2754">
              <w:rPr>
                <w:rFonts w:ascii="標楷體" w:eastAsia="標楷體" w:hAnsi="標楷體"/>
                <w:kern w:val="0"/>
              </w:rPr>
              <w:t>103-7-3-2</w:t>
            </w:r>
            <w:r w:rsidRPr="00BC2754">
              <w:rPr>
                <w:rFonts w:ascii="Times New Roman" w:eastAsia="標楷體" w:hAnsi="Times New Roman" w:hint="eastAsia"/>
                <w:kern w:val="0"/>
                <w:szCs w:val="20"/>
              </w:rPr>
              <w:t>科學探索考察膳費</w:t>
            </w:r>
            <w:r w:rsidRPr="00BC2754">
              <w:rPr>
                <w:rFonts w:ascii="Times New Roman" w:eastAsia="標楷體" w:hAnsi="Times New Roman"/>
                <w:kern w:val="0"/>
                <w:szCs w:val="20"/>
              </w:rPr>
              <w:t>(125</w:t>
            </w:r>
            <w:r w:rsidRPr="00BC2754">
              <w:rPr>
                <w:rFonts w:ascii="Times New Roman" w:eastAsia="標楷體" w:hAnsi="Times New Roman" w:hint="eastAsia"/>
                <w:kern w:val="0"/>
                <w:szCs w:val="20"/>
              </w:rPr>
              <w:t>人</w:t>
            </w:r>
            <w:r w:rsidRPr="00BC2754">
              <w:rPr>
                <w:rFonts w:ascii="Times New Roman" w:eastAsia="標楷體" w:hAnsi="Times New Roman"/>
                <w:kern w:val="0"/>
                <w:szCs w:val="20"/>
              </w:rPr>
              <w:t>*1</w:t>
            </w:r>
            <w:r w:rsidRPr="00BC2754">
              <w:rPr>
                <w:rFonts w:ascii="Times New Roman" w:eastAsia="標楷體" w:hAnsi="Times New Roman" w:hint="eastAsia"/>
                <w:kern w:val="0"/>
                <w:szCs w:val="20"/>
              </w:rPr>
              <w:t>場</w:t>
            </w:r>
            <w:r w:rsidRPr="00BC2754">
              <w:rPr>
                <w:rFonts w:ascii="Times New Roman" w:eastAsia="標楷體" w:hAnsi="Times New Roman"/>
                <w:kern w:val="0"/>
                <w:szCs w:val="20"/>
              </w:rPr>
              <w:t>=125</w:t>
            </w:r>
            <w:r w:rsidRPr="00BC2754">
              <w:rPr>
                <w:rFonts w:ascii="Times New Roman" w:eastAsia="標楷體" w:hAnsi="Times New Roman" w:hint="eastAsia"/>
                <w:kern w:val="0"/>
                <w:szCs w:val="20"/>
              </w:rPr>
              <w:t>人次</w:t>
            </w:r>
            <w:r w:rsidRPr="00BC2754">
              <w:rPr>
                <w:rFonts w:ascii="Times New Roman" w:eastAsia="標楷體" w:hAnsi="Times New Roman"/>
                <w:kern w:val="0"/>
                <w:szCs w:val="20"/>
              </w:rPr>
              <w:t>)</w:t>
            </w:r>
          </w:p>
          <w:p w:rsidR="006B68DC" w:rsidRPr="00BC2754" w:rsidRDefault="006B68DC" w:rsidP="00514663">
            <w:pPr>
              <w:widowControl/>
              <w:rPr>
                <w:rFonts w:ascii="Times New Roman" w:eastAsia="標楷體" w:hAnsi="Times New Roman"/>
                <w:kern w:val="0"/>
                <w:szCs w:val="20"/>
              </w:rPr>
            </w:pPr>
            <w:r w:rsidRPr="00BC2754">
              <w:rPr>
                <w:rFonts w:ascii="Times New Roman" w:eastAsia="標楷體" w:hAnsi="Times New Roman" w:hint="eastAsia"/>
                <w:kern w:val="0"/>
                <w:szCs w:val="20"/>
              </w:rPr>
              <w:t>工作人員膳費</w:t>
            </w:r>
            <w:r w:rsidRPr="00BC2754">
              <w:rPr>
                <w:rFonts w:ascii="Times New Roman" w:eastAsia="標楷體" w:hAnsi="Times New Roman"/>
                <w:kern w:val="0"/>
                <w:szCs w:val="20"/>
              </w:rPr>
              <w:t>(10</w:t>
            </w:r>
            <w:r w:rsidRPr="00BC2754">
              <w:rPr>
                <w:rFonts w:ascii="Times New Roman" w:eastAsia="標楷體" w:hAnsi="Times New Roman" w:hint="eastAsia"/>
                <w:kern w:val="0"/>
                <w:szCs w:val="20"/>
              </w:rPr>
              <w:t>人</w:t>
            </w:r>
            <w:r w:rsidRPr="00BC2754">
              <w:rPr>
                <w:rFonts w:ascii="Times New Roman" w:eastAsia="標楷體" w:hAnsi="Times New Roman"/>
                <w:kern w:val="0"/>
                <w:szCs w:val="20"/>
              </w:rPr>
              <w:t>/</w:t>
            </w:r>
            <w:r w:rsidRPr="00BC2754">
              <w:rPr>
                <w:rFonts w:ascii="Times New Roman" w:eastAsia="標楷體" w:hAnsi="Times New Roman" w:hint="eastAsia"/>
                <w:kern w:val="0"/>
                <w:szCs w:val="20"/>
              </w:rPr>
              <w:t>場</w:t>
            </w:r>
            <w:r w:rsidRPr="00BC2754">
              <w:rPr>
                <w:rFonts w:ascii="Times New Roman" w:eastAsia="標楷體" w:hAnsi="Times New Roman"/>
                <w:kern w:val="0"/>
                <w:szCs w:val="20"/>
              </w:rPr>
              <w:t xml:space="preserve"> *1</w:t>
            </w:r>
            <w:r w:rsidRPr="00BC2754">
              <w:rPr>
                <w:rFonts w:ascii="Times New Roman" w:eastAsia="標楷體" w:hAnsi="Times New Roman" w:hint="eastAsia"/>
                <w:kern w:val="0"/>
                <w:szCs w:val="20"/>
              </w:rPr>
              <w:t>場</w:t>
            </w:r>
            <w:r w:rsidRPr="00BC2754">
              <w:rPr>
                <w:rFonts w:ascii="Times New Roman" w:eastAsia="標楷體" w:hAnsi="Times New Roman"/>
                <w:kern w:val="0"/>
                <w:szCs w:val="20"/>
              </w:rPr>
              <w:t>= 10</w:t>
            </w:r>
            <w:r w:rsidRPr="00BC2754">
              <w:rPr>
                <w:rFonts w:ascii="Times New Roman" w:eastAsia="標楷體" w:hAnsi="Times New Roman" w:hint="eastAsia"/>
                <w:kern w:val="0"/>
                <w:szCs w:val="20"/>
              </w:rPr>
              <w:t>人次</w:t>
            </w:r>
            <w:r w:rsidRPr="00BC2754">
              <w:rPr>
                <w:rFonts w:ascii="Times New Roman" w:eastAsia="標楷體" w:hAnsi="Times New Roman"/>
                <w:kern w:val="0"/>
                <w:szCs w:val="20"/>
              </w:rPr>
              <w:t>)</w:t>
            </w:r>
            <w:r w:rsidRPr="00BC2754">
              <w:rPr>
                <w:rFonts w:ascii="Times New Roman" w:eastAsia="標楷體" w:hAnsi="Times New Roman"/>
                <w:kern w:val="0"/>
                <w:szCs w:val="24"/>
              </w:rPr>
              <w:t xml:space="preserve"> (</w:t>
            </w:r>
            <w:r w:rsidRPr="00BC2754">
              <w:rPr>
                <w:rFonts w:ascii="Times New Roman" w:eastAsia="標楷體" w:hAnsi="Times New Roman" w:hint="eastAsia"/>
                <w:kern w:val="0"/>
                <w:szCs w:val="24"/>
              </w:rPr>
              <w:t>枋中</w:t>
            </w:r>
            <w:r w:rsidRPr="00BC2754">
              <w:rPr>
                <w:rFonts w:ascii="Times New Roman" w:eastAsia="標楷體" w:hAnsi="Times New Roman"/>
                <w:kern w:val="0"/>
                <w:szCs w:val="24"/>
              </w:rPr>
              <w:t>:10800</w:t>
            </w:r>
            <w:r w:rsidRPr="00BC2754">
              <w:rPr>
                <w:rFonts w:ascii="Times New Roman" w:eastAsia="標楷體" w:hAnsi="Times New Roman" w:hint="eastAsia"/>
                <w:kern w:val="0"/>
                <w:szCs w:val="24"/>
              </w:rPr>
              <w:t>元</w:t>
            </w:r>
            <w:r w:rsidRPr="00BC2754">
              <w:rPr>
                <w:rFonts w:ascii="Times New Roman" w:eastAsia="標楷體" w:hAnsi="Times New Roman"/>
                <w:kern w:val="0"/>
                <w:szCs w:val="24"/>
              </w:rPr>
              <w:t>)</w:t>
            </w:r>
          </w:p>
        </w:tc>
      </w:tr>
      <w:tr w:rsidR="006B68DC" w:rsidRPr="00BC2754" w:rsidTr="00514663">
        <w:trPr>
          <w:cantSplit/>
          <w:trHeight w:val="439"/>
          <w:jc w:val="center"/>
        </w:trPr>
        <w:tc>
          <w:tcPr>
            <w:tcW w:w="622" w:type="dxa"/>
            <w:vMerge/>
            <w:vAlign w:val="center"/>
          </w:tcPr>
          <w:p w:rsidR="006B68DC" w:rsidRPr="00BC2754" w:rsidRDefault="006B68DC" w:rsidP="00514663">
            <w:pPr>
              <w:widowControl/>
              <w:jc w:val="center"/>
              <w:rPr>
                <w:rFonts w:ascii="標楷體" w:eastAsia="標楷體" w:hAnsi="標楷體"/>
                <w:kern w:val="0"/>
                <w:szCs w:val="24"/>
              </w:rPr>
            </w:pPr>
          </w:p>
        </w:tc>
        <w:tc>
          <w:tcPr>
            <w:tcW w:w="1746" w:type="dxa"/>
            <w:gridSpan w:val="2"/>
            <w:vAlign w:val="center"/>
          </w:tcPr>
          <w:p w:rsidR="006B68DC" w:rsidRPr="00BC2754" w:rsidRDefault="006B68DC" w:rsidP="00514663">
            <w:pPr>
              <w:widowControl/>
              <w:rPr>
                <w:rFonts w:ascii="Times New Roman" w:eastAsia="標楷體" w:hAnsi="Times New Roman"/>
                <w:kern w:val="0"/>
              </w:rPr>
            </w:pPr>
            <w:r w:rsidRPr="00BC2754">
              <w:rPr>
                <w:rFonts w:ascii="Times New Roman" w:eastAsia="標楷體" w:hAnsi="Times New Roman" w:hint="eastAsia"/>
                <w:kern w:val="0"/>
              </w:rPr>
              <w:t>材料費</w:t>
            </w:r>
          </w:p>
        </w:tc>
        <w:tc>
          <w:tcPr>
            <w:tcW w:w="593" w:type="dxa"/>
            <w:gridSpan w:val="2"/>
            <w:tcMar>
              <w:top w:w="0" w:type="dxa"/>
              <w:left w:w="28" w:type="dxa"/>
              <w:bottom w:w="0" w:type="dxa"/>
              <w:right w:w="28" w:type="dxa"/>
            </w:tcMar>
            <w:vAlign w:val="center"/>
          </w:tcPr>
          <w:p w:rsidR="006B68DC" w:rsidRPr="00BC2754" w:rsidRDefault="006B68DC" w:rsidP="00514663">
            <w:pPr>
              <w:widowControl/>
              <w:jc w:val="center"/>
              <w:rPr>
                <w:rFonts w:ascii="Times New Roman" w:eastAsia="標楷體" w:hAnsi="Times New Roman"/>
                <w:kern w:val="0"/>
              </w:rPr>
            </w:pPr>
            <w:r w:rsidRPr="00BC2754">
              <w:rPr>
                <w:rFonts w:ascii="Times New Roman" w:eastAsia="標楷體" w:hAnsi="Times New Roman" w:hint="eastAsia"/>
                <w:kern w:val="0"/>
              </w:rPr>
              <w:t>人</w:t>
            </w:r>
          </w:p>
        </w:tc>
        <w:tc>
          <w:tcPr>
            <w:tcW w:w="833" w:type="dxa"/>
            <w:tcMar>
              <w:top w:w="0" w:type="dxa"/>
              <w:left w:w="28" w:type="dxa"/>
              <w:bottom w:w="0" w:type="dxa"/>
              <w:right w:w="28" w:type="dxa"/>
            </w:tcMar>
            <w:vAlign w:val="center"/>
          </w:tcPr>
          <w:p w:rsidR="006B68DC" w:rsidRPr="00BC2754" w:rsidRDefault="006B68DC" w:rsidP="00514663">
            <w:pPr>
              <w:widowControl/>
              <w:jc w:val="center"/>
              <w:rPr>
                <w:rFonts w:ascii="Times New Roman" w:eastAsia="標楷體" w:hAnsi="Times New Roman"/>
                <w:kern w:val="0"/>
              </w:rPr>
            </w:pPr>
            <w:r w:rsidRPr="00BC2754">
              <w:rPr>
                <w:rFonts w:ascii="Times New Roman" w:eastAsia="標楷體" w:hAnsi="Times New Roman"/>
                <w:kern w:val="0"/>
              </w:rPr>
              <w:t>135</w:t>
            </w:r>
          </w:p>
        </w:tc>
        <w:tc>
          <w:tcPr>
            <w:tcW w:w="1192" w:type="dxa"/>
            <w:tcMar>
              <w:top w:w="0" w:type="dxa"/>
              <w:left w:w="28" w:type="dxa"/>
              <w:bottom w:w="0" w:type="dxa"/>
              <w:right w:w="28" w:type="dxa"/>
            </w:tcMar>
            <w:vAlign w:val="center"/>
          </w:tcPr>
          <w:p w:rsidR="006B68DC" w:rsidRPr="00BC2754" w:rsidRDefault="006B68DC" w:rsidP="00514663">
            <w:pPr>
              <w:widowControl/>
              <w:jc w:val="center"/>
              <w:rPr>
                <w:rFonts w:ascii="Times New Roman" w:eastAsia="標楷體" w:hAnsi="Times New Roman"/>
                <w:kern w:val="0"/>
              </w:rPr>
            </w:pPr>
            <w:r w:rsidRPr="00BC2754">
              <w:rPr>
                <w:rFonts w:ascii="Times New Roman" w:eastAsia="標楷體" w:hAnsi="Times New Roman"/>
                <w:kern w:val="0"/>
              </w:rPr>
              <w:t>0.05</w:t>
            </w: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Times New Roman" w:eastAsia="標楷體" w:hAnsi="Times New Roman"/>
                <w:kern w:val="0"/>
              </w:rPr>
            </w:pPr>
            <w:r w:rsidRPr="00BC2754">
              <w:rPr>
                <w:rFonts w:ascii="Times New Roman" w:eastAsia="標楷體" w:hAnsi="Times New Roman"/>
                <w:kern w:val="0"/>
              </w:rPr>
              <w:t>6.75</w:t>
            </w:r>
          </w:p>
        </w:tc>
        <w:tc>
          <w:tcPr>
            <w:tcW w:w="3463" w:type="dxa"/>
            <w:tcMar>
              <w:top w:w="0" w:type="dxa"/>
              <w:left w:w="28" w:type="dxa"/>
              <w:bottom w:w="0" w:type="dxa"/>
              <w:right w:w="28" w:type="dxa"/>
            </w:tcMar>
            <w:vAlign w:val="center"/>
          </w:tcPr>
          <w:p w:rsidR="006B68DC" w:rsidRPr="00BC2754" w:rsidRDefault="006B68DC" w:rsidP="00514663">
            <w:pPr>
              <w:widowControl/>
              <w:spacing w:line="240" w:lineRule="exact"/>
              <w:rPr>
                <w:rFonts w:ascii="Times New Roman" w:eastAsia="標楷體" w:hAnsi="Times New Roman"/>
                <w:kern w:val="0"/>
              </w:rPr>
            </w:pPr>
            <w:r w:rsidRPr="00BC2754">
              <w:rPr>
                <w:rFonts w:ascii="標楷體" w:eastAsia="標楷體" w:hAnsi="標楷體"/>
                <w:kern w:val="0"/>
              </w:rPr>
              <w:t>103-7-3-2</w:t>
            </w:r>
            <w:r w:rsidRPr="00BC2754">
              <w:rPr>
                <w:rFonts w:ascii="Times New Roman" w:eastAsia="標楷體" w:hAnsi="Times New Roman" w:hint="eastAsia"/>
                <w:kern w:val="0"/>
                <w:szCs w:val="20"/>
              </w:rPr>
              <w:t>科學探索考察</w:t>
            </w:r>
            <w:r w:rsidRPr="00BC2754">
              <w:rPr>
                <w:rFonts w:ascii="Times New Roman" w:eastAsia="標楷體" w:hAnsi="Times New Roman" w:hint="eastAsia"/>
                <w:kern w:val="0"/>
              </w:rPr>
              <w:t>材料費</w:t>
            </w:r>
          </w:p>
          <w:p w:rsidR="006B68DC" w:rsidRPr="00BC2754" w:rsidRDefault="006B68DC" w:rsidP="00514663">
            <w:pPr>
              <w:widowControl/>
              <w:spacing w:line="240" w:lineRule="exact"/>
              <w:rPr>
                <w:rFonts w:ascii="Times New Roman" w:eastAsia="標楷體" w:hAnsi="Times New Roman"/>
                <w:kern w:val="0"/>
              </w:rPr>
            </w:pPr>
            <w:r w:rsidRPr="00BC2754">
              <w:rPr>
                <w:rFonts w:ascii="Times New Roman" w:eastAsia="標楷體" w:hAnsi="Times New Roman"/>
                <w:kern w:val="0"/>
                <w:szCs w:val="24"/>
              </w:rPr>
              <w:t>(</w:t>
            </w:r>
            <w:r w:rsidRPr="00BC2754">
              <w:rPr>
                <w:rFonts w:ascii="Times New Roman" w:eastAsia="標楷體" w:hAnsi="Times New Roman" w:hint="eastAsia"/>
                <w:kern w:val="0"/>
                <w:szCs w:val="24"/>
              </w:rPr>
              <w:t>枋中</w:t>
            </w:r>
            <w:r w:rsidRPr="00BC2754">
              <w:rPr>
                <w:rFonts w:ascii="Times New Roman" w:eastAsia="標楷體" w:hAnsi="Times New Roman"/>
                <w:kern w:val="0"/>
                <w:szCs w:val="24"/>
              </w:rPr>
              <w:t>:6750</w:t>
            </w:r>
            <w:r w:rsidRPr="00BC2754">
              <w:rPr>
                <w:rFonts w:ascii="Times New Roman" w:eastAsia="標楷體" w:hAnsi="Times New Roman" w:hint="eastAsia"/>
                <w:kern w:val="0"/>
                <w:szCs w:val="24"/>
              </w:rPr>
              <w:t>元</w:t>
            </w:r>
            <w:r w:rsidRPr="00BC2754">
              <w:rPr>
                <w:rFonts w:ascii="Times New Roman" w:eastAsia="標楷體" w:hAnsi="Times New Roman"/>
                <w:kern w:val="0"/>
                <w:szCs w:val="24"/>
              </w:rPr>
              <w:t>)</w:t>
            </w:r>
          </w:p>
        </w:tc>
      </w:tr>
      <w:tr w:rsidR="006B68DC" w:rsidRPr="00BC2754" w:rsidTr="00514663">
        <w:trPr>
          <w:cantSplit/>
          <w:trHeight w:val="439"/>
          <w:jc w:val="center"/>
        </w:trPr>
        <w:tc>
          <w:tcPr>
            <w:tcW w:w="622" w:type="dxa"/>
            <w:vMerge/>
            <w:vAlign w:val="center"/>
          </w:tcPr>
          <w:p w:rsidR="006B68DC" w:rsidRPr="00BC2754" w:rsidRDefault="006B68DC" w:rsidP="00514663">
            <w:pPr>
              <w:widowControl/>
              <w:jc w:val="center"/>
              <w:rPr>
                <w:rFonts w:ascii="標楷體" w:eastAsia="標楷體" w:hAnsi="標楷體"/>
                <w:kern w:val="0"/>
                <w:szCs w:val="24"/>
              </w:rPr>
            </w:pPr>
          </w:p>
        </w:tc>
        <w:tc>
          <w:tcPr>
            <w:tcW w:w="1746" w:type="dxa"/>
            <w:gridSpan w:val="2"/>
            <w:vAlign w:val="center"/>
          </w:tcPr>
          <w:p w:rsidR="006B68DC" w:rsidRPr="00BC2754" w:rsidRDefault="006B68DC" w:rsidP="00514663">
            <w:pPr>
              <w:rPr>
                <w:rFonts w:ascii="Times New Roman" w:eastAsia="標楷體" w:hAnsi="Times New Roman"/>
                <w:kern w:val="0"/>
                <w:szCs w:val="20"/>
              </w:rPr>
            </w:pPr>
            <w:r w:rsidRPr="00BC2754">
              <w:rPr>
                <w:rFonts w:ascii="Times New Roman" w:eastAsia="標楷體" w:hAnsi="Times New Roman" w:hint="eastAsia"/>
                <w:kern w:val="0"/>
                <w:szCs w:val="20"/>
              </w:rPr>
              <w:t>印刷費</w:t>
            </w:r>
          </w:p>
        </w:tc>
        <w:tc>
          <w:tcPr>
            <w:tcW w:w="593" w:type="dxa"/>
            <w:gridSpan w:val="2"/>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0"/>
              </w:rPr>
            </w:pPr>
            <w:r w:rsidRPr="00BC2754">
              <w:rPr>
                <w:rFonts w:ascii="Times New Roman" w:eastAsia="標楷體" w:hAnsi="Times New Roman" w:hint="eastAsia"/>
                <w:kern w:val="0"/>
                <w:szCs w:val="20"/>
              </w:rPr>
              <w:t>份</w:t>
            </w:r>
          </w:p>
        </w:tc>
        <w:tc>
          <w:tcPr>
            <w:tcW w:w="833" w:type="dxa"/>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0"/>
              </w:rPr>
            </w:pPr>
            <w:r w:rsidRPr="00BC2754">
              <w:rPr>
                <w:rFonts w:ascii="Times New Roman" w:eastAsia="標楷體" w:hAnsi="Times New Roman"/>
                <w:kern w:val="0"/>
                <w:szCs w:val="20"/>
              </w:rPr>
              <w:t>30</w:t>
            </w:r>
          </w:p>
        </w:tc>
        <w:tc>
          <w:tcPr>
            <w:tcW w:w="1192" w:type="dxa"/>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0"/>
              </w:rPr>
            </w:pPr>
            <w:r w:rsidRPr="00BC2754">
              <w:rPr>
                <w:rFonts w:ascii="Times New Roman" w:eastAsia="標楷體" w:hAnsi="Times New Roman"/>
                <w:kern w:val="0"/>
                <w:szCs w:val="20"/>
              </w:rPr>
              <w:t>0.2</w:t>
            </w:r>
          </w:p>
        </w:tc>
        <w:tc>
          <w:tcPr>
            <w:tcW w:w="1042" w:type="dxa"/>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0"/>
              </w:rPr>
            </w:pPr>
            <w:r w:rsidRPr="00BC2754">
              <w:rPr>
                <w:rFonts w:ascii="Times New Roman" w:eastAsia="標楷體" w:hAnsi="Times New Roman"/>
                <w:kern w:val="0"/>
                <w:szCs w:val="20"/>
              </w:rPr>
              <w:t>6</w:t>
            </w:r>
          </w:p>
        </w:tc>
        <w:tc>
          <w:tcPr>
            <w:tcW w:w="3463" w:type="dxa"/>
            <w:tcMar>
              <w:top w:w="0" w:type="dxa"/>
              <w:left w:w="28" w:type="dxa"/>
              <w:bottom w:w="0" w:type="dxa"/>
              <w:right w:w="28" w:type="dxa"/>
            </w:tcMar>
          </w:tcPr>
          <w:p w:rsidR="006B68DC" w:rsidRPr="00BC2754" w:rsidRDefault="006B68DC" w:rsidP="00514663">
            <w:pPr>
              <w:spacing w:line="240" w:lineRule="exact"/>
              <w:rPr>
                <w:rFonts w:ascii="Times New Roman" w:eastAsia="標楷體" w:hAnsi="Times New Roman"/>
                <w:kern w:val="0"/>
                <w:szCs w:val="20"/>
              </w:rPr>
            </w:pPr>
            <w:r w:rsidRPr="00BC2754">
              <w:rPr>
                <w:rFonts w:ascii="標楷體" w:eastAsia="標楷體" w:hAnsi="標楷體"/>
                <w:kern w:val="0"/>
              </w:rPr>
              <w:t>103-7-3-2</w:t>
            </w:r>
            <w:r w:rsidRPr="00BC2754">
              <w:rPr>
                <w:rFonts w:ascii="Times New Roman" w:eastAsia="標楷體" w:hAnsi="Times New Roman" w:hint="eastAsia"/>
                <w:kern w:val="0"/>
                <w:szCs w:val="20"/>
              </w:rPr>
              <w:t>科學探索考察研習營</w:t>
            </w:r>
            <w:r w:rsidRPr="00BC2754">
              <w:rPr>
                <w:rFonts w:ascii="Times New Roman" w:eastAsia="標楷體" w:hAnsi="Times New Roman"/>
                <w:kern w:val="0"/>
                <w:szCs w:val="20"/>
              </w:rPr>
              <w:t>30</w:t>
            </w:r>
            <w:r w:rsidRPr="00BC2754">
              <w:rPr>
                <w:rFonts w:ascii="Times New Roman" w:eastAsia="標楷體" w:hAnsi="Times New Roman" w:hint="eastAsia"/>
                <w:kern w:val="0"/>
                <w:szCs w:val="20"/>
              </w:rPr>
              <w:t>組</w:t>
            </w:r>
            <w:r w:rsidRPr="00BC2754">
              <w:rPr>
                <w:rFonts w:ascii="Times New Roman" w:eastAsia="標楷體" w:hAnsi="Times New Roman"/>
                <w:kern w:val="0"/>
                <w:szCs w:val="20"/>
              </w:rPr>
              <w:t>/</w:t>
            </w:r>
            <w:r w:rsidRPr="00BC2754">
              <w:rPr>
                <w:rFonts w:ascii="Times New Roman" w:eastAsia="標楷體" w:hAnsi="Times New Roman" w:hint="eastAsia"/>
                <w:kern w:val="0"/>
                <w:szCs w:val="20"/>
              </w:rPr>
              <w:t>場</w:t>
            </w:r>
            <w:r w:rsidRPr="00BC2754">
              <w:rPr>
                <w:rFonts w:ascii="Times New Roman" w:eastAsia="標楷體" w:hAnsi="Times New Roman"/>
                <w:kern w:val="0"/>
                <w:szCs w:val="20"/>
              </w:rPr>
              <w:t xml:space="preserve"> * 1</w:t>
            </w:r>
            <w:r w:rsidRPr="00BC2754">
              <w:rPr>
                <w:rFonts w:ascii="Times New Roman" w:eastAsia="標楷體" w:hAnsi="Times New Roman" w:hint="eastAsia"/>
                <w:kern w:val="0"/>
                <w:szCs w:val="20"/>
              </w:rPr>
              <w:t>場</w:t>
            </w:r>
            <w:r w:rsidRPr="00BC2754">
              <w:rPr>
                <w:rFonts w:ascii="Times New Roman" w:eastAsia="標楷體" w:hAnsi="Times New Roman"/>
                <w:kern w:val="0"/>
                <w:szCs w:val="20"/>
              </w:rPr>
              <w:t xml:space="preserve"> =30</w:t>
            </w:r>
            <w:r w:rsidRPr="00BC2754">
              <w:rPr>
                <w:rFonts w:ascii="Times New Roman" w:eastAsia="標楷體" w:hAnsi="Times New Roman" w:hint="eastAsia"/>
                <w:kern w:val="0"/>
                <w:szCs w:val="20"/>
              </w:rPr>
              <w:t>組</w:t>
            </w:r>
            <w:r w:rsidRPr="00BC2754">
              <w:rPr>
                <w:rFonts w:ascii="Times New Roman" w:eastAsia="標楷體" w:hAnsi="Times New Roman"/>
                <w:kern w:val="0"/>
                <w:szCs w:val="24"/>
              </w:rPr>
              <w:t>(</w:t>
            </w:r>
            <w:r w:rsidRPr="00BC2754">
              <w:rPr>
                <w:rFonts w:ascii="Times New Roman" w:eastAsia="標楷體" w:hAnsi="Times New Roman" w:hint="eastAsia"/>
                <w:kern w:val="0"/>
                <w:szCs w:val="24"/>
              </w:rPr>
              <w:t>枋中</w:t>
            </w:r>
            <w:r w:rsidRPr="00BC2754">
              <w:rPr>
                <w:rFonts w:ascii="Times New Roman" w:eastAsia="標楷體" w:hAnsi="Times New Roman"/>
                <w:kern w:val="0"/>
                <w:szCs w:val="24"/>
              </w:rPr>
              <w:t>:6000</w:t>
            </w:r>
            <w:r w:rsidRPr="00BC2754">
              <w:rPr>
                <w:rFonts w:ascii="Times New Roman" w:eastAsia="標楷體" w:hAnsi="Times New Roman" w:hint="eastAsia"/>
                <w:kern w:val="0"/>
                <w:szCs w:val="24"/>
              </w:rPr>
              <w:t>元</w:t>
            </w:r>
            <w:r w:rsidRPr="00BC2754">
              <w:rPr>
                <w:rFonts w:ascii="Times New Roman" w:eastAsia="標楷體" w:hAnsi="Times New Roman"/>
                <w:kern w:val="0"/>
                <w:szCs w:val="24"/>
              </w:rPr>
              <w:t>)</w:t>
            </w:r>
          </w:p>
        </w:tc>
      </w:tr>
      <w:tr w:rsidR="006B68DC" w:rsidRPr="00BC2754" w:rsidTr="00514663">
        <w:trPr>
          <w:cantSplit/>
          <w:trHeight w:val="439"/>
          <w:jc w:val="center"/>
        </w:trPr>
        <w:tc>
          <w:tcPr>
            <w:tcW w:w="622" w:type="dxa"/>
            <w:vMerge/>
            <w:vAlign w:val="center"/>
          </w:tcPr>
          <w:p w:rsidR="006B68DC" w:rsidRPr="00BC2754" w:rsidRDefault="006B68DC" w:rsidP="00514663">
            <w:pPr>
              <w:widowControl/>
              <w:jc w:val="center"/>
              <w:rPr>
                <w:rFonts w:ascii="標楷體" w:eastAsia="標楷體" w:hAnsi="標楷體"/>
                <w:kern w:val="0"/>
                <w:szCs w:val="24"/>
              </w:rPr>
            </w:pPr>
          </w:p>
        </w:tc>
        <w:tc>
          <w:tcPr>
            <w:tcW w:w="1746" w:type="dxa"/>
            <w:gridSpan w:val="2"/>
            <w:vAlign w:val="center"/>
          </w:tcPr>
          <w:p w:rsidR="006B68DC" w:rsidRPr="00BC2754" w:rsidRDefault="006B68DC" w:rsidP="00514663">
            <w:pPr>
              <w:widowControl/>
              <w:rPr>
                <w:rFonts w:ascii="Times New Roman" w:eastAsia="標楷體" w:hAnsi="Times New Roman"/>
                <w:kern w:val="0"/>
                <w:szCs w:val="20"/>
              </w:rPr>
            </w:pPr>
            <w:r w:rsidRPr="00BC2754">
              <w:rPr>
                <w:rFonts w:ascii="Times New Roman" w:eastAsia="標楷體" w:hAnsi="Times New Roman" w:hint="eastAsia"/>
                <w:kern w:val="0"/>
                <w:szCs w:val="20"/>
              </w:rPr>
              <w:t>租車費</w:t>
            </w:r>
          </w:p>
        </w:tc>
        <w:tc>
          <w:tcPr>
            <w:tcW w:w="593" w:type="dxa"/>
            <w:gridSpan w:val="2"/>
            <w:tcMar>
              <w:top w:w="0" w:type="dxa"/>
              <w:left w:w="28" w:type="dxa"/>
              <w:bottom w:w="0" w:type="dxa"/>
              <w:right w:w="28" w:type="dxa"/>
            </w:tcMar>
            <w:vAlign w:val="center"/>
          </w:tcPr>
          <w:p w:rsidR="006B68DC" w:rsidRPr="00BC2754" w:rsidRDefault="006B68DC" w:rsidP="00514663">
            <w:pPr>
              <w:widowControl/>
              <w:jc w:val="center"/>
              <w:rPr>
                <w:rFonts w:ascii="Times New Roman" w:eastAsia="標楷體" w:hAnsi="Times New Roman"/>
                <w:kern w:val="0"/>
                <w:szCs w:val="20"/>
              </w:rPr>
            </w:pPr>
            <w:r w:rsidRPr="00BC2754">
              <w:rPr>
                <w:rFonts w:ascii="Times New Roman" w:eastAsia="標楷體" w:hAnsi="Times New Roman" w:hint="eastAsia"/>
                <w:kern w:val="0"/>
                <w:szCs w:val="20"/>
              </w:rPr>
              <w:t>車次</w:t>
            </w:r>
          </w:p>
        </w:tc>
        <w:tc>
          <w:tcPr>
            <w:tcW w:w="833" w:type="dxa"/>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0"/>
              </w:rPr>
            </w:pPr>
            <w:r w:rsidRPr="00BC2754">
              <w:rPr>
                <w:rFonts w:ascii="Times New Roman" w:eastAsia="標楷體" w:hAnsi="Times New Roman"/>
                <w:kern w:val="0"/>
                <w:szCs w:val="20"/>
              </w:rPr>
              <w:t>4</w:t>
            </w:r>
          </w:p>
        </w:tc>
        <w:tc>
          <w:tcPr>
            <w:tcW w:w="1192" w:type="dxa"/>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0"/>
              </w:rPr>
            </w:pPr>
            <w:r w:rsidRPr="00BC2754">
              <w:rPr>
                <w:rFonts w:ascii="Times New Roman" w:eastAsia="標楷體" w:hAnsi="Times New Roman"/>
                <w:kern w:val="0"/>
                <w:szCs w:val="20"/>
              </w:rPr>
              <w:t>8</w:t>
            </w:r>
          </w:p>
        </w:tc>
        <w:tc>
          <w:tcPr>
            <w:tcW w:w="1042" w:type="dxa"/>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0"/>
              </w:rPr>
            </w:pPr>
            <w:r w:rsidRPr="00BC2754">
              <w:rPr>
                <w:rFonts w:ascii="Times New Roman" w:eastAsia="標楷體" w:hAnsi="Times New Roman"/>
                <w:kern w:val="0"/>
                <w:szCs w:val="20"/>
              </w:rPr>
              <w:t>32</w:t>
            </w:r>
          </w:p>
        </w:tc>
        <w:tc>
          <w:tcPr>
            <w:tcW w:w="3463" w:type="dxa"/>
            <w:tcMar>
              <w:top w:w="0" w:type="dxa"/>
              <w:left w:w="28" w:type="dxa"/>
              <w:bottom w:w="0" w:type="dxa"/>
              <w:right w:w="28" w:type="dxa"/>
            </w:tcMar>
            <w:vAlign w:val="center"/>
          </w:tcPr>
          <w:p w:rsidR="006B68DC" w:rsidRPr="00BC2754" w:rsidRDefault="006B68DC" w:rsidP="00514663">
            <w:pPr>
              <w:widowControl/>
              <w:adjustRightInd w:val="0"/>
              <w:snapToGrid w:val="0"/>
              <w:jc w:val="both"/>
              <w:rPr>
                <w:rFonts w:ascii="Times New Roman" w:eastAsia="標楷體" w:hAnsi="Times New Roman"/>
                <w:kern w:val="0"/>
                <w:szCs w:val="20"/>
              </w:rPr>
            </w:pPr>
            <w:r w:rsidRPr="00BC2754">
              <w:rPr>
                <w:rFonts w:ascii="標楷體" w:eastAsia="標楷體" w:hAnsi="標楷體"/>
                <w:kern w:val="0"/>
              </w:rPr>
              <w:t>103-7-3-2</w:t>
            </w:r>
            <w:r w:rsidRPr="00BC2754">
              <w:rPr>
                <w:rFonts w:ascii="Times New Roman" w:eastAsia="標楷體" w:hAnsi="Times New Roman" w:hint="eastAsia"/>
                <w:kern w:val="0"/>
                <w:szCs w:val="20"/>
              </w:rPr>
              <w:t>科學探索考察交通往返</w:t>
            </w:r>
            <w:r w:rsidRPr="00BC2754">
              <w:rPr>
                <w:rFonts w:ascii="Times New Roman" w:eastAsia="標楷體" w:hAnsi="Times New Roman"/>
                <w:kern w:val="0"/>
                <w:szCs w:val="20"/>
              </w:rPr>
              <w:t>(2</w:t>
            </w:r>
            <w:r w:rsidRPr="00BC2754">
              <w:rPr>
                <w:rFonts w:ascii="Times New Roman" w:eastAsia="標楷體" w:hAnsi="Times New Roman" w:hint="eastAsia"/>
                <w:kern w:val="0"/>
                <w:szCs w:val="20"/>
              </w:rPr>
              <w:t>場</w:t>
            </w:r>
            <w:r w:rsidRPr="00BC2754">
              <w:rPr>
                <w:rFonts w:ascii="Times New Roman" w:eastAsia="標楷體" w:hAnsi="Times New Roman"/>
                <w:kern w:val="0"/>
                <w:szCs w:val="20"/>
              </w:rPr>
              <w:t>*2</w:t>
            </w:r>
            <w:r w:rsidRPr="00BC2754">
              <w:rPr>
                <w:rFonts w:ascii="Times New Roman" w:eastAsia="標楷體" w:hAnsi="Times New Roman" w:hint="eastAsia"/>
                <w:kern w:val="0"/>
                <w:szCs w:val="20"/>
              </w:rPr>
              <w:t>車</w:t>
            </w:r>
            <w:r w:rsidRPr="00BC2754">
              <w:rPr>
                <w:rFonts w:ascii="Times New Roman" w:eastAsia="標楷體" w:hAnsi="Times New Roman"/>
                <w:kern w:val="0"/>
                <w:szCs w:val="20"/>
              </w:rPr>
              <w:t>=4</w:t>
            </w:r>
            <w:r w:rsidRPr="00BC2754">
              <w:rPr>
                <w:rFonts w:ascii="Times New Roman" w:eastAsia="標楷體" w:hAnsi="Times New Roman" w:hint="eastAsia"/>
                <w:kern w:val="0"/>
                <w:szCs w:val="20"/>
              </w:rPr>
              <w:t>車</w:t>
            </w:r>
            <w:r w:rsidRPr="00BC2754">
              <w:rPr>
                <w:rFonts w:ascii="Times New Roman" w:eastAsia="標楷體" w:hAnsi="Times New Roman"/>
                <w:kern w:val="0"/>
                <w:szCs w:val="20"/>
              </w:rPr>
              <w:t>)</w:t>
            </w:r>
            <w:r w:rsidRPr="00BC2754">
              <w:rPr>
                <w:rFonts w:ascii="Times New Roman" w:eastAsia="標楷體" w:hAnsi="Times New Roman"/>
                <w:kern w:val="0"/>
                <w:szCs w:val="24"/>
              </w:rPr>
              <w:t>(</w:t>
            </w:r>
            <w:r w:rsidRPr="00BC2754">
              <w:rPr>
                <w:rFonts w:ascii="Times New Roman" w:eastAsia="標楷體" w:hAnsi="Times New Roman" w:hint="eastAsia"/>
                <w:kern w:val="0"/>
                <w:szCs w:val="24"/>
              </w:rPr>
              <w:t>枋中</w:t>
            </w:r>
            <w:r w:rsidRPr="00BC2754">
              <w:rPr>
                <w:rFonts w:ascii="Times New Roman" w:eastAsia="標楷體" w:hAnsi="Times New Roman"/>
                <w:kern w:val="0"/>
                <w:szCs w:val="24"/>
              </w:rPr>
              <w:t>:32000</w:t>
            </w:r>
            <w:r w:rsidRPr="00BC2754">
              <w:rPr>
                <w:rFonts w:ascii="Times New Roman" w:eastAsia="標楷體" w:hAnsi="Times New Roman" w:hint="eastAsia"/>
                <w:kern w:val="0"/>
                <w:szCs w:val="24"/>
              </w:rPr>
              <w:t>元</w:t>
            </w:r>
            <w:r w:rsidRPr="00BC2754">
              <w:rPr>
                <w:rFonts w:ascii="Times New Roman" w:eastAsia="標楷體" w:hAnsi="Times New Roman"/>
                <w:kern w:val="0"/>
                <w:szCs w:val="24"/>
              </w:rPr>
              <w:t>)</w:t>
            </w:r>
          </w:p>
        </w:tc>
      </w:tr>
      <w:tr w:rsidR="006B68DC" w:rsidRPr="00BC2754" w:rsidTr="00514663">
        <w:trPr>
          <w:cantSplit/>
          <w:trHeight w:val="439"/>
          <w:jc w:val="center"/>
        </w:trPr>
        <w:tc>
          <w:tcPr>
            <w:tcW w:w="622" w:type="dxa"/>
            <w:vMerge/>
            <w:vAlign w:val="center"/>
          </w:tcPr>
          <w:p w:rsidR="006B68DC" w:rsidRPr="00BC2754" w:rsidRDefault="006B68DC" w:rsidP="00514663">
            <w:pPr>
              <w:widowControl/>
              <w:jc w:val="center"/>
              <w:rPr>
                <w:rFonts w:ascii="標楷體" w:eastAsia="標楷體" w:hAnsi="標楷體"/>
                <w:kern w:val="0"/>
                <w:szCs w:val="24"/>
              </w:rPr>
            </w:pPr>
          </w:p>
        </w:tc>
        <w:tc>
          <w:tcPr>
            <w:tcW w:w="1746" w:type="dxa"/>
            <w:gridSpan w:val="2"/>
            <w:vAlign w:val="center"/>
          </w:tcPr>
          <w:p w:rsidR="006B68DC" w:rsidRPr="00BC2754" w:rsidRDefault="006B68DC" w:rsidP="00514663">
            <w:pPr>
              <w:rPr>
                <w:rFonts w:ascii="Times New Roman" w:eastAsia="標楷體" w:hAnsi="Times New Roman"/>
                <w:kern w:val="0"/>
                <w:szCs w:val="20"/>
              </w:rPr>
            </w:pPr>
            <w:r w:rsidRPr="00BC2754">
              <w:rPr>
                <w:rFonts w:ascii="Times New Roman" w:eastAsia="標楷體" w:hAnsi="Times New Roman" w:hint="eastAsia"/>
                <w:kern w:val="0"/>
                <w:szCs w:val="20"/>
              </w:rPr>
              <w:t>雜支</w:t>
            </w:r>
          </w:p>
        </w:tc>
        <w:tc>
          <w:tcPr>
            <w:tcW w:w="593" w:type="dxa"/>
            <w:gridSpan w:val="2"/>
            <w:tcMar>
              <w:top w:w="0" w:type="dxa"/>
              <w:left w:w="28" w:type="dxa"/>
              <w:bottom w:w="0" w:type="dxa"/>
              <w:right w:w="28" w:type="dxa"/>
            </w:tcMar>
            <w:vAlign w:val="center"/>
          </w:tcPr>
          <w:p w:rsidR="006B68DC" w:rsidRPr="00BC2754" w:rsidRDefault="006B68DC" w:rsidP="00514663">
            <w:pPr>
              <w:ind w:firstLineChars="50" w:firstLine="120"/>
              <w:jc w:val="center"/>
              <w:rPr>
                <w:rFonts w:ascii="Times New Roman" w:eastAsia="標楷體" w:hAnsi="Times New Roman"/>
                <w:kern w:val="0"/>
                <w:szCs w:val="20"/>
              </w:rPr>
            </w:pPr>
            <w:r w:rsidRPr="00BC2754">
              <w:rPr>
                <w:rFonts w:ascii="Times New Roman" w:eastAsia="標楷體" w:hAnsi="Times New Roman" w:hint="eastAsia"/>
                <w:kern w:val="0"/>
                <w:szCs w:val="20"/>
              </w:rPr>
              <w:t>批</w:t>
            </w:r>
          </w:p>
        </w:tc>
        <w:tc>
          <w:tcPr>
            <w:tcW w:w="833" w:type="dxa"/>
            <w:tcMar>
              <w:top w:w="0" w:type="dxa"/>
              <w:left w:w="28" w:type="dxa"/>
              <w:bottom w:w="0" w:type="dxa"/>
              <w:right w:w="28" w:type="dxa"/>
            </w:tcMar>
            <w:vAlign w:val="center"/>
          </w:tcPr>
          <w:p w:rsidR="006B68DC" w:rsidRPr="00BC2754" w:rsidRDefault="006B68DC" w:rsidP="00514663">
            <w:pPr>
              <w:ind w:right="-55"/>
              <w:jc w:val="center"/>
              <w:rPr>
                <w:rFonts w:ascii="Times New Roman" w:eastAsia="標楷體" w:hAnsi="Times New Roman"/>
                <w:kern w:val="0"/>
                <w:szCs w:val="20"/>
              </w:rPr>
            </w:pPr>
            <w:r w:rsidRPr="00BC2754">
              <w:rPr>
                <w:rFonts w:ascii="Times New Roman" w:eastAsia="標楷體" w:hAnsi="Times New Roman"/>
                <w:kern w:val="0"/>
                <w:szCs w:val="20"/>
              </w:rPr>
              <w:t>1</w:t>
            </w:r>
          </w:p>
        </w:tc>
        <w:tc>
          <w:tcPr>
            <w:tcW w:w="1192" w:type="dxa"/>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0"/>
              </w:rPr>
            </w:pPr>
            <w:r w:rsidRPr="00BC2754">
              <w:rPr>
                <w:rFonts w:ascii="Times New Roman" w:eastAsia="標楷體" w:hAnsi="Times New Roman"/>
                <w:kern w:val="0"/>
                <w:szCs w:val="20"/>
              </w:rPr>
              <w:t>15.4</w:t>
            </w:r>
          </w:p>
        </w:tc>
        <w:tc>
          <w:tcPr>
            <w:tcW w:w="1042" w:type="dxa"/>
            <w:tcMar>
              <w:top w:w="0" w:type="dxa"/>
              <w:left w:w="28" w:type="dxa"/>
              <w:bottom w:w="0" w:type="dxa"/>
              <w:right w:w="28" w:type="dxa"/>
            </w:tcMar>
            <w:vAlign w:val="center"/>
          </w:tcPr>
          <w:p w:rsidR="006B68DC" w:rsidRPr="00BC2754" w:rsidRDefault="006B68DC" w:rsidP="00514663">
            <w:pPr>
              <w:jc w:val="center"/>
              <w:rPr>
                <w:rFonts w:ascii="Times New Roman" w:eastAsia="標楷體" w:hAnsi="Times New Roman"/>
                <w:kern w:val="0"/>
                <w:szCs w:val="20"/>
              </w:rPr>
            </w:pPr>
            <w:r w:rsidRPr="00BC2754">
              <w:rPr>
                <w:rFonts w:ascii="Times New Roman" w:eastAsia="標楷體" w:hAnsi="Times New Roman"/>
                <w:kern w:val="0"/>
                <w:szCs w:val="20"/>
              </w:rPr>
              <w:t>15.4</w:t>
            </w:r>
          </w:p>
        </w:tc>
        <w:tc>
          <w:tcPr>
            <w:tcW w:w="3463"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b/>
                <w:kern w:val="0"/>
              </w:rPr>
            </w:pPr>
            <w:r w:rsidRPr="00BC2754">
              <w:rPr>
                <w:rFonts w:ascii="標楷體" w:eastAsia="標楷體" w:hAnsi="標楷體" w:hint="eastAsia"/>
                <w:b/>
                <w:kern w:val="0"/>
              </w:rPr>
              <w:t>經常門配合款</w:t>
            </w:r>
          </w:p>
          <w:p w:rsidR="006B68DC" w:rsidRPr="00BC2754" w:rsidRDefault="006B68DC" w:rsidP="00514663">
            <w:pPr>
              <w:widowControl/>
              <w:spacing w:line="240" w:lineRule="exact"/>
              <w:jc w:val="both"/>
              <w:rPr>
                <w:rFonts w:ascii="標楷體" w:eastAsia="標楷體" w:hAnsi="標楷體"/>
                <w:bCs/>
                <w:kern w:val="0"/>
                <w:szCs w:val="24"/>
              </w:rPr>
            </w:pPr>
            <w:r w:rsidRPr="00BC2754">
              <w:rPr>
                <w:rFonts w:ascii="標楷體" w:eastAsia="標楷體" w:hAnsi="標楷體"/>
                <w:kern w:val="0"/>
              </w:rPr>
              <w:t>103-7-3-2</w:t>
            </w:r>
            <w:r w:rsidRPr="00BC2754">
              <w:rPr>
                <w:rFonts w:ascii="Times New Roman" w:eastAsia="標楷體" w:hAnsi="Times New Roman" w:hint="eastAsia"/>
                <w:kern w:val="0"/>
                <w:szCs w:val="20"/>
              </w:rPr>
              <w:t>科學探索考察</w:t>
            </w:r>
            <w:r w:rsidRPr="00BC2754">
              <w:rPr>
                <w:rFonts w:ascii="標楷體" w:eastAsia="標楷體" w:hAnsi="標楷體"/>
                <w:bCs/>
                <w:kern w:val="0"/>
                <w:szCs w:val="24"/>
              </w:rPr>
              <w:t xml:space="preserve"> </w:t>
            </w:r>
            <w:r w:rsidRPr="00BC2754">
              <w:rPr>
                <w:rFonts w:ascii="Times New Roman" w:eastAsia="標楷體" w:hAnsi="Times New Roman" w:hint="eastAsia"/>
                <w:kern w:val="0"/>
                <w:szCs w:val="20"/>
              </w:rPr>
              <w:t>各項研習之文具用品、紙張、資訊耗材等</w:t>
            </w:r>
            <w:r w:rsidRPr="00BC2754">
              <w:rPr>
                <w:rFonts w:ascii="Times New Roman" w:eastAsia="標楷體" w:hAnsi="Times New Roman"/>
                <w:kern w:val="0"/>
                <w:szCs w:val="24"/>
              </w:rPr>
              <w:t>(</w:t>
            </w:r>
            <w:r w:rsidRPr="00BC2754">
              <w:rPr>
                <w:rFonts w:ascii="Times New Roman" w:eastAsia="標楷體" w:hAnsi="Times New Roman" w:hint="eastAsia"/>
                <w:kern w:val="0"/>
                <w:szCs w:val="24"/>
              </w:rPr>
              <w:t>枋中</w:t>
            </w:r>
            <w:r w:rsidRPr="00BC2754">
              <w:rPr>
                <w:rFonts w:ascii="Times New Roman" w:eastAsia="標楷體" w:hAnsi="Times New Roman"/>
                <w:kern w:val="0"/>
                <w:szCs w:val="24"/>
              </w:rPr>
              <w:t>:15400</w:t>
            </w:r>
            <w:r w:rsidRPr="00BC2754">
              <w:rPr>
                <w:rFonts w:ascii="Times New Roman" w:eastAsia="標楷體" w:hAnsi="Times New Roman" w:hint="eastAsia"/>
                <w:kern w:val="0"/>
                <w:szCs w:val="24"/>
              </w:rPr>
              <w:t>元</w:t>
            </w:r>
            <w:r w:rsidRPr="00BC2754">
              <w:rPr>
                <w:rFonts w:ascii="Times New Roman" w:eastAsia="標楷體" w:hAnsi="Times New Roman"/>
                <w:kern w:val="0"/>
                <w:szCs w:val="24"/>
              </w:rPr>
              <w:t>)</w:t>
            </w:r>
          </w:p>
        </w:tc>
      </w:tr>
      <w:tr w:rsidR="006B68DC" w:rsidRPr="00BC2754" w:rsidTr="00514663">
        <w:trPr>
          <w:cantSplit/>
          <w:trHeight w:val="439"/>
          <w:jc w:val="center"/>
        </w:trPr>
        <w:tc>
          <w:tcPr>
            <w:tcW w:w="622" w:type="dxa"/>
            <w:vMerge/>
            <w:vAlign w:val="center"/>
          </w:tcPr>
          <w:p w:rsidR="006B68DC" w:rsidRPr="00BC2754" w:rsidRDefault="006B68DC" w:rsidP="00514663">
            <w:pPr>
              <w:widowControl/>
              <w:jc w:val="center"/>
              <w:rPr>
                <w:rFonts w:ascii="標楷體" w:eastAsia="標楷體" w:hAnsi="標楷體"/>
                <w:kern w:val="0"/>
                <w:szCs w:val="24"/>
              </w:rPr>
            </w:pPr>
          </w:p>
        </w:tc>
        <w:tc>
          <w:tcPr>
            <w:tcW w:w="4364" w:type="dxa"/>
            <w:gridSpan w:val="6"/>
            <w:vAlign w:val="center"/>
          </w:tcPr>
          <w:p w:rsidR="006B68DC" w:rsidRPr="00BC2754" w:rsidRDefault="006B68DC" w:rsidP="00514663">
            <w:pPr>
              <w:snapToGrid w:val="0"/>
              <w:spacing w:line="240" w:lineRule="exact"/>
              <w:jc w:val="center"/>
              <w:rPr>
                <w:rFonts w:ascii="標楷體" w:eastAsia="標楷體" w:hAnsi="標楷體"/>
                <w:b/>
                <w:szCs w:val="24"/>
                <w:shd w:val="pct15" w:color="auto" w:fill="FFFFFF"/>
              </w:rPr>
            </w:pPr>
            <w:r w:rsidRPr="00BC2754">
              <w:rPr>
                <w:rFonts w:ascii="標楷體" w:eastAsia="標楷體" w:hAnsi="標楷體" w:hint="eastAsia"/>
                <w:b/>
                <w:szCs w:val="24"/>
              </w:rPr>
              <w:t>小計</w:t>
            </w: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szCs w:val="24"/>
              </w:rPr>
            </w:pPr>
            <w:r w:rsidRPr="00BC2754">
              <w:rPr>
                <w:rFonts w:ascii="標楷體" w:eastAsia="標楷體" w:hAnsi="標楷體"/>
                <w:b/>
                <w:kern w:val="0"/>
                <w:szCs w:val="24"/>
              </w:rPr>
              <w:t>140.742</w:t>
            </w:r>
          </w:p>
        </w:tc>
        <w:tc>
          <w:tcPr>
            <w:tcW w:w="3463"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b/>
                <w:kern w:val="0"/>
                <w:szCs w:val="24"/>
              </w:rPr>
            </w:pPr>
          </w:p>
        </w:tc>
      </w:tr>
      <w:tr w:rsidR="006B68DC" w:rsidRPr="00BC2754" w:rsidTr="00514663">
        <w:trPr>
          <w:trHeight w:val="435"/>
          <w:jc w:val="center"/>
        </w:trPr>
        <w:tc>
          <w:tcPr>
            <w:tcW w:w="4986" w:type="dxa"/>
            <w:gridSpan w:val="7"/>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經常門小計</w:t>
            </w: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szCs w:val="24"/>
              </w:rPr>
            </w:pPr>
            <w:r w:rsidRPr="00BC2754">
              <w:rPr>
                <w:rFonts w:ascii="標楷體" w:eastAsia="標楷體" w:hAnsi="標楷體"/>
                <w:b/>
                <w:kern w:val="0"/>
                <w:szCs w:val="24"/>
              </w:rPr>
              <w:t>140.742</w:t>
            </w:r>
          </w:p>
        </w:tc>
        <w:tc>
          <w:tcPr>
            <w:tcW w:w="346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r>
      <w:tr w:rsidR="006B68DC" w:rsidRPr="00BC2754" w:rsidTr="00514663">
        <w:trPr>
          <w:trHeight w:val="435"/>
          <w:jc w:val="center"/>
        </w:trPr>
        <w:tc>
          <w:tcPr>
            <w:tcW w:w="9491" w:type="dxa"/>
            <w:gridSpan w:val="9"/>
            <w:tcMar>
              <w:top w:w="0" w:type="dxa"/>
              <w:left w:w="28" w:type="dxa"/>
              <w:bottom w:w="0" w:type="dxa"/>
              <w:right w:w="28" w:type="dxa"/>
            </w:tcMar>
            <w:vAlign w:val="center"/>
          </w:tcPr>
          <w:p w:rsidR="006B68DC" w:rsidRPr="00BC2754" w:rsidRDefault="006B68DC" w:rsidP="00514663">
            <w:pPr>
              <w:widowControl/>
              <w:rPr>
                <w:rFonts w:ascii="標楷體" w:eastAsia="標楷體" w:hAnsi="標楷體"/>
                <w:b/>
                <w:kern w:val="0"/>
                <w:szCs w:val="24"/>
              </w:rPr>
            </w:pPr>
            <w:r w:rsidRPr="00BC2754">
              <w:rPr>
                <w:rFonts w:ascii="標楷體" w:eastAsia="標楷體" w:hAnsi="標楷體" w:hint="eastAsia"/>
                <w:b/>
                <w:kern w:val="0"/>
                <w:szCs w:val="24"/>
              </w:rPr>
              <w:t>（二）資本門</w:t>
            </w:r>
          </w:p>
        </w:tc>
      </w:tr>
      <w:tr w:rsidR="006B68DC" w:rsidRPr="00BC2754" w:rsidTr="00514663">
        <w:trPr>
          <w:cantSplit/>
          <w:trHeight w:val="800"/>
          <w:jc w:val="center"/>
        </w:trPr>
        <w:tc>
          <w:tcPr>
            <w:tcW w:w="636" w:type="dxa"/>
            <w:gridSpan w:val="2"/>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設</w:t>
            </w:r>
          </w:p>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備</w:t>
            </w:r>
          </w:p>
          <w:p w:rsidR="006B68DC" w:rsidRPr="00BC2754" w:rsidRDefault="006B68DC" w:rsidP="00514663">
            <w:pPr>
              <w:jc w:val="center"/>
              <w:rPr>
                <w:rFonts w:ascii="標楷體" w:eastAsia="標楷體" w:hAnsi="標楷體"/>
                <w:kern w:val="0"/>
                <w:szCs w:val="24"/>
              </w:rPr>
            </w:pPr>
            <w:r w:rsidRPr="00BC2754">
              <w:rPr>
                <w:rFonts w:ascii="標楷體" w:eastAsia="標楷體" w:hAnsi="標楷體" w:hint="eastAsia"/>
                <w:kern w:val="0"/>
                <w:szCs w:val="24"/>
              </w:rPr>
              <w:t>費</w:t>
            </w:r>
          </w:p>
        </w:tc>
        <w:tc>
          <w:tcPr>
            <w:tcW w:w="1732" w:type="dxa"/>
            <w:vAlign w:val="center"/>
          </w:tcPr>
          <w:p w:rsidR="006B68DC" w:rsidRPr="00BC2754" w:rsidRDefault="006B68DC" w:rsidP="00514663">
            <w:pPr>
              <w:widowControl/>
              <w:rPr>
                <w:rFonts w:ascii="標楷體" w:eastAsia="標楷體" w:hAnsi="標楷體"/>
                <w:kern w:val="0"/>
                <w:szCs w:val="24"/>
              </w:rPr>
            </w:pPr>
          </w:p>
        </w:tc>
        <w:tc>
          <w:tcPr>
            <w:tcW w:w="593"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83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119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3463" w:type="dxa"/>
            <w:tcMar>
              <w:top w:w="0" w:type="dxa"/>
              <w:left w:w="28" w:type="dxa"/>
              <w:bottom w:w="0" w:type="dxa"/>
              <w:right w:w="28" w:type="dxa"/>
            </w:tcMar>
            <w:vAlign w:val="center"/>
          </w:tcPr>
          <w:p w:rsidR="006B68DC" w:rsidRPr="00BC2754" w:rsidRDefault="006B68DC" w:rsidP="00514663">
            <w:pPr>
              <w:widowControl/>
              <w:rPr>
                <w:rFonts w:ascii="標楷體" w:eastAsia="標楷體" w:hAnsi="標楷體"/>
                <w:kern w:val="0"/>
              </w:rPr>
            </w:pPr>
          </w:p>
        </w:tc>
      </w:tr>
      <w:tr w:rsidR="006B68DC" w:rsidRPr="00BC2754" w:rsidTr="00514663">
        <w:trPr>
          <w:trHeight w:val="435"/>
          <w:jc w:val="center"/>
        </w:trPr>
        <w:tc>
          <w:tcPr>
            <w:tcW w:w="4986" w:type="dxa"/>
            <w:gridSpan w:val="7"/>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szCs w:val="24"/>
              </w:rPr>
              <w:t>資本門小計</w:t>
            </w: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c>
          <w:tcPr>
            <w:tcW w:w="346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p>
        </w:tc>
      </w:tr>
      <w:tr w:rsidR="006B68DC" w:rsidRPr="00BC2754" w:rsidTr="00514663">
        <w:trPr>
          <w:trHeight w:val="495"/>
          <w:jc w:val="center"/>
        </w:trPr>
        <w:tc>
          <w:tcPr>
            <w:tcW w:w="9491" w:type="dxa"/>
            <w:gridSpan w:val="9"/>
            <w:tcMar>
              <w:top w:w="0" w:type="dxa"/>
              <w:left w:w="28" w:type="dxa"/>
              <w:bottom w:w="0" w:type="dxa"/>
              <w:right w:w="28" w:type="dxa"/>
            </w:tcMar>
            <w:vAlign w:val="center"/>
          </w:tcPr>
          <w:p w:rsidR="006B68DC" w:rsidRPr="00BC2754" w:rsidRDefault="006B68DC" w:rsidP="00514663">
            <w:pPr>
              <w:widowControl/>
              <w:rPr>
                <w:rFonts w:ascii="標楷體" w:eastAsia="標楷體" w:hAnsi="標楷體"/>
                <w:b/>
                <w:kern w:val="0"/>
              </w:rPr>
            </w:pPr>
            <w:r w:rsidRPr="00BC2754">
              <w:rPr>
                <w:rFonts w:ascii="標楷體" w:eastAsia="標楷體" w:hAnsi="標楷體" w:hint="eastAsia"/>
                <w:b/>
                <w:kern w:val="0"/>
              </w:rPr>
              <w:t>（三）人事費</w:t>
            </w:r>
            <w:r w:rsidRPr="00BC2754">
              <w:rPr>
                <w:rFonts w:ascii="標楷體" w:eastAsia="標楷體" w:hAnsi="標楷體"/>
                <w:kern w:val="0"/>
              </w:rPr>
              <w:t>(</w:t>
            </w:r>
            <w:r w:rsidRPr="00BC2754">
              <w:rPr>
                <w:rFonts w:ascii="標楷體" w:eastAsia="標楷體" w:hAnsi="標楷體" w:hint="eastAsia"/>
                <w:kern w:val="0"/>
              </w:rPr>
              <w:t>申請優質典範學校填列</w:t>
            </w:r>
            <w:r w:rsidRPr="00BC2754">
              <w:rPr>
                <w:rFonts w:ascii="標楷體" w:eastAsia="標楷體" w:hAnsi="標楷體"/>
                <w:kern w:val="0"/>
              </w:rPr>
              <w:t>)</w:t>
            </w:r>
          </w:p>
        </w:tc>
      </w:tr>
      <w:tr w:rsidR="006B68DC" w:rsidRPr="00BC2754" w:rsidTr="00514663">
        <w:trPr>
          <w:cantSplit/>
          <w:trHeight w:val="495"/>
          <w:jc w:val="center"/>
        </w:trPr>
        <w:tc>
          <w:tcPr>
            <w:tcW w:w="622" w:type="dxa"/>
            <w:vMerge w:val="restart"/>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人</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事</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kern w:val="0"/>
              </w:rPr>
              <w:t>費</w:t>
            </w:r>
          </w:p>
        </w:tc>
        <w:tc>
          <w:tcPr>
            <w:tcW w:w="1746" w:type="dxa"/>
            <w:gridSpan w:val="2"/>
            <w:vAlign w:val="center"/>
          </w:tcPr>
          <w:p w:rsidR="006B68DC" w:rsidRPr="00BC2754" w:rsidRDefault="006B68DC" w:rsidP="00514663">
            <w:pPr>
              <w:widowControl/>
              <w:rPr>
                <w:rFonts w:ascii="標楷體" w:eastAsia="標楷體" w:hAnsi="標楷體"/>
                <w:kern w:val="0"/>
              </w:rPr>
            </w:pPr>
          </w:p>
        </w:tc>
        <w:tc>
          <w:tcPr>
            <w:tcW w:w="58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45"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9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463"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rPr>
            </w:pPr>
          </w:p>
        </w:tc>
      </w:tr>
      <w:tr w:rsidR="006B68DC" w:rsidRPr="00BC2754" w:rsidTr="00514663">
        <w:trPr>
          <w:cantSplit/>
          <w:trHeight w:val="495"/>
          <w:jc w:val="center"/>
        </w:trPr>
        <w:tc>
          <w:tcPr>
            <w:tcW w:w="622" w:type="dxa"/>
            <w:vMerge/>
            <w:vAlign w:val="center"/>
          </w:tcPr>
          <w:p w:rsidR="006B68DC" w:rsidRPr="00BC2754" w:rsidRDefault="006B68DC" w:rsidP="00514663">
            <w:pPr>
              <w:widowControl/>
              <w:jc w:val="center"/>
              <w:rPr>
                <w:rFonts w:ascii="標楷體" w:eastAsia="標楷體" w:hAnsi="標楷體"/>
                <w:kern w:val="0"/>
              </w:rPr>
            </w:pPr>
          </w:p>
        </w:tc>
        <w:tc>
          <w:tcPr>
            <w:tcW w:w="1746" w:type="dxa"/>
            <w:gridSpan w:val="2"/>
            <w:vAlign w:val="center"/>
          </w:tcPr>
          <w:p w:rsidR="006B68DC" w:rsidRPr="00BC2754" w:rsidRDefault="006B68DC" w:rsidP="00514663">
            <w:pPr>
              <w:widowControl/>
              <w:rPr>
                <w:rFonts w:ascii="標楷體" w:eastAsia="標楷體" w:hAnsi="標楷體"/>
                <w:kern w:val="0"/>
              </w:rPr>
            </w:pPr>
          </w:p>
        </w:tc>
        <w:tc>
          <w:tcPr>
            <w:tcW w:w="58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45"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9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463"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rPr>
            </w:pPr>
          </w:p>
        </w:tc>
      </w:tr>
      <w:tr w:rsidR="006B68DC" w:rsidRPr="00BC2754" w:rsidTr="00514663">
        <w:trPr>
          <w:cantSplit/>
          <w:trHeight w:val="495"/>
          <w:jc w:val="center"/>
        </w:trPr>
        <w:tc>
          <w:tcPr>
            <w:tcW w:w="622" w:type="dxa"/>
            <w:vMerge/>
            <w:vAlign w:val="center"/>
          </w:tcPr>
          <w:p w:rsidR="006B68DC" w:rsidRPr="00BC2754" w:rsidRDefault="006B68DC" w:rsidP="00514663">
            <w:pPr>
              <w:widowControl/>
              <w:jc w:val="center"/>
              <w:rPr>
                <w:rFonts w:ascii="標楷體" w:eastAsia="標楷體" w:hAnsi="標楷體"/>
                <w:kern w:val="0"/>
              </w:rPr>
            </w:pPr>
          </w:p>
        </w:tc>
        <w:tc>
          <w:tcPr>
            <w:tcW w:w="1746" w:type="dxa"/>
            <w:gridSpan w:val="2"/>
            <w:vAlign w:val="center"/>
          </w:tcPr>
          <w:p w:rsidR="006B68DC" w:rsidRPr="00BC2754" w:rsidRDefault="006B68DC" w:rsidP="00514663">
            <w:pPr>
              <w:widowControl/>
              <w:jc w:val="center"/>
              <w:rPr>
                <w:rFonts w:ascii="標楷體" w:eastAsia="標楷體" w:hAnsi="標楷體"/>
                <w:kern w:val="0"/>
              </w:rPr>
            </w:pPr>
          </w:p>
        </w:tc>
        <w:tc>
          <w:tcPr>
            <w:tcW w:w="58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45"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9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463" w:type="dxa"/>
            <w:tcMar>
              <w:top w:w="0" w:type="dxa"/>
              <w:left w:w="28" w:type="dxa"/>
              <w:bottom w:w="0" w:type="dxa"/>
              <w:right w:w="28" w:type="dxa"/>
            </w:tcMar>
            <w:vAlign w:val="center"/>
          </w:tcPr>
          <w:p w:rsidR="006B68DC" w:rsidRPr="00BC2754" w:rsidRDefault="006B68DC" w:rsidP="00514663">
            <w:pPr>
              <w:widowControl/>
              <w:spacing w:line="240" w:lineRule="exact"/>
              <w:jc w:val="center"/>
              <w:rPr>
                <w:rFonts w:ascii="標楷體" w:eastAsia="標楷體" w:hAnsi="標楷體"/>
                <w:kern w:val="0"/>
              </w:rPr>
            </w:pPr>
          </w:p>
        </w:tc>
      </w:tr>
      <w:tr w:rsidR="006B68DC" w:rsidRPr="00BC2754" w:rsidTr="00514663">
        <w:trPr>
          <w:trHeight w:val="495"/>
          <w:jc w:val="center"/>
        </w:trPr>
        <w:tc>
          <w:tcPr>
            <w:tcW w:w="4986" w:type="dxa"/>
            <w:gridSpan w:val="7"/>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人事費小計</w:t>
            </w: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46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9491" w:type="dxa"/>
            <w:gridSpan w:val="9"/>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r w:rsidRPr="00BC2754">
              <w:rPr>
                <w:rFonts w:ascii="標楷體" w:eastAsia="標楷體" w:hAnsi="標楷體" w:hint="eastAsia"/>
                <w:b/>
                <w:kern w:val="0"/>
              </w:rPr>
              <w:t>（四）行政管理費</w:t>
            </w:r>
            <w:r w:rsidRPr="00BC2754">
              <w:rPr>
                <w:rFonts w:ascii="標楷體" w:eastAsia="標楷體" w:hAnsi="標楷體"/>
                <w:kern w:val="0"/>
              </w:rPr>
              <w:t>(</w:t>
            </w:r>
            <w:r w:rsidRPr="00BC2754">
              <w:rPr>
                <w:rFonts w:ascii="標楷體" w:eastAsia="標楷體" w:hAnsi="標楷體" w:hint="eastAsia"/>
                <w:kern w:val="0"/>
              </w:rPr>
              <w:t>申請優質典範學校填列</w:t>
            </w:r>
            <w:r w:rsidRPr="00BC2754">
              <w:rPr>
                <w:rFonts w:ascii="標楷體" w:eastAsia="標楷體" w:hAnsi="標楷體"/>
                <w:kern w:val="0"/>
              </w:rPr>
              <w:t>)</w:t>
            </w:r>
          </w:p>
        </w:tc>
      </w:tr>
      <w:tr w:rsidR="006B68DC" w:rsidRPr="00BC2754" w:rsidTr="00514663">
        <w:trPr>
          <w:trHeight w:val="495"/>
          <w:jc w:val="center"/>
        </w:trPr>
        <w:tc>
          <w:tcPr>
            <w:tcW w:w="622" w:type="dxa"/>
            <w:vMerge w:val="restart"/>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行</w:t>
            </w:r>
          </w:p>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政</w:t>
            </w:r>
          </w:p>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管</w:t>
            </w:r>
          </w:p>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理</w:t>
            </w:r>
          </w:p>
          <w:p w:rsidR="006B68DC" w:rsidRPr="00BC2754" w:rsidRDefault="006B68DC" w:rsidP="00514663">
            <w:pPr>
              <w:widowControl/>
              <w:jc w:val="center"/>
              <w:rPr>
                <w:rFonts w:ascii="標楷體" w:eastAsia="標楷體" w:hAnsi="標楷體"/>
                <w:kern w:val="0"/>
              </w:rPr>
            </w:pPr>
            <w:r w:rsidRPr="00BC2754">
              <w:rPr>
                <w:rFonts w:ascii="標楷體" w:eastAsia="標楷體" w:hAnsi="標楷體" w:hint="eastAsia"/>
                <w:b/>
                <w:kern w:val="0"/>
              </w:rPr>
              <w:t>費</w:t>
            </w:r>
          </w:p>
        </w:tc>
        <w:tc>
          <w:tcPr>
            <w:tcW w:w="174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58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45"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9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463"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p>
        </w:tc>
      </w:tr>
      <w:tr w:rsidR="006B68DC" w:rsidRPr="00BC2754" w:rsidTr="00514663">
        <w:trPr>
          <w:trHeight w:val="495"/>
          <w:jc w:val="center"/>
        </w:trPr>
        <w:tc>
          <w:tcPr>
            <w:tcW w:w="622" w:type="dxa"/>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74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58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45"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9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463"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p>
        </w:tc>
      </w:tr>
      <w:tr w:rsidR="006B68DC" w:rsidRPr="00BC2754" w:rsidTr="00514663">
        <w:trPr>
          <w:trHeight w:val="495"/>
          <w:jc w:val="center"/>
        </w:trPr>
        <w:tc>
          <w:tcPr>
            <w:tcW w:w="622" w:type="dxa"/>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74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58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45"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9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463"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p>
        </w:tc>
      </w:tr>
      <w:tr w:rsidR="006B68DC" w:rsidRPr="00BC2754" w:rsidTr="00514663">
        <w:trPr>
          <w:trHeight w:val="495"/>
          <w:jc w:val="center"/>
        </w:trPr>
        <w:tc>
          <w:tcPr>
            <w:tcW w:w="622" w:type="dxa"/>
            <w:vMerge/>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746"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58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45"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19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463"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p>
        </w:tc>
      </w:tr>
      <w:tr w:rsidR="006B68DC" w:rsidRPr="00BC2754" w:rsidTr="00514663">
        <w:trPr>
          <w:trHeight w:val="495"/>
          <w:jc w:val="center"/>
        </w:trPr>
        <w:tc>
          <w:tcPr>
            <w:tcW w:w="4986" w:type="dxa"/>
            <w:gridSpan w:val="7"/>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行政管理費小計</w:t>
            </w: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46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r w:rsidR="006B68DC" w:rsidRPr="00BC2754" w:rsidTr="00514663">
        <w:trPr>
          <w:trHeight w:val="495"/>
          <w:jc w:val="center"/>
        </w:trPr>
        <w:tc>
          <w:tcPr>
            <w:tcW w:w="9491" w:type="dxa"/>
            <w:gridSpan w:val="9"/>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r w:rsidRPr="00BC2754">
              <w:rPr>
                <w:rFonts w:ascii="標楷體" w:eastAsia="標楷體" w:hAnsi="標楷體" w:hint="eastAsia"/>
                <w:b/>
                <w:kern w:val="0"/>
              </w:rPr>
              <w:t>（五）縣市配合款</w:t>
            </w:r>
            <w:r w:rsidRPr="00BC2754">
              <w:rPr>
                <w:rFonts w:ascii="標楷體" w:eastAsia="標楷體" w:hAnsi="標楷體"/>
                <w:kern w:val="0"/>
              </w:rPr>
              <w:t>(</w:t>
            </w:r>
            <w:r w:rsidRPr="00BC2754">
              <w:rPr>
                <w:rFonts w:ascii="標楷體" w:eastAsia="標楷體" w:hAnsi="標楷體" w:hint="eastAsia"/>
                <w:kern w:val="0"/>
              </w:rPr>
              <w:t>縣市政府所轄學校填列</w:t>
            </w:r>
            <w:r w:rsidRPr="00BC2754">
              <w:rPr>
                <w:rFonts w:ascii="標楷體" w:eastAsia="標楷體" w:hAnsi="標楷體"/>
                <w:kern w:val="0"/>
              </w:rPr>
              <w:t>)</w:t>
            </w:r>
          </w:p>
        </w:tc>
      </w:tr>
      <w:tr w:rsidR="006B68DC" w:rsidRPr="00BC2754" w:rsidTr="00514663">
        <w:trPr>
          <w:trHeight w:val="495"/>
          <w:jc w:val="center"/>
        </w:trPr>
        <w:tc>
          <w:tcPr>
            <w:tcW w:w="2368" w:type="dxa"/>
            <w:gridSpan w:val="3"/>
            <w:tcMar>
              <w:top w:w="0" w:type="dxa"/>
              <w:left w:w="28" w:type="dxa"/>
              <w:bottom w:w="0" w:type="dxa"/>
              <w:right w:w="28" w:type="dxa"/>
            </w:tcMar>
            <w:vAlign w:val="center"/>
          </w:tcPr>
          <w:p w:rsidR="006B68DC" w:rsidRPr="00BC2754" w:rsidRDefault="006B68DC" w:rsidP="00514663">
            <w:pPr>
              <w:widowControl/>
              <w:rPr>
                <w:rFonts w:ascii="標楷體" w:eastAsia="標楷體" w:hAnsi="標楷體"/>
                <w:kern w:val="0"/>
                <w:szCs w:val="24"/>
              </w:rPr>
            </w:pPr>
            <w:r w:rsidRPr="00BC2754">
              <w:rPr>
                <w:rFonts w:ascii="標楷體" w:eastAsia="標楷體" w:hAnsi="標楷體" w:hint="eastAsia"/>
                <w:kern w:val="0"/>
              </w:rPr>
              <w:t>印刷費</w:t>
            </w:r>
          </w:p>
        </w:tc>
        <w:tc>
          <w:tcPr>
            <w:tcW w:w="58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hint="eastAsia"/>
                <w:kern w:val="0"/>
              </w:rPr>
              <w:t>式</w:t>
            </w:r>
          </w:p>
        </w:tc>
        <w:tc>
          <w:tcPr>
            <w:tcW w:w="845"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30</w:t>
            </w:r>
          </w:p>
        </w:tc>
        <w:tc>
          <w:tcPr>
            <w:tcW w:w="119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0.2</w:t>
            </w: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szCs w:val="24"/>
              </w:rPr>
            </w:pPr>
            <w:r w:rsidRPr="00BC2754">
              <w:rPr>
                <w:rFonts w:ascii="標楷體" w:eastAsia="標楷體" w:hAnsi="標楷體"/>
                <w:kern w:val="0"/>
              </w:rPr>
              <w:t>6</w:t>
            </w:r>
          </w:p>
        </w:tc>
        <w:tc>
          <w:tcPr>
            <w:tcW w:w="3463" w:type="dxa"/>
            <w:tcMar>
              <w:top w:w="0" w:type="dxa"/>
              <w:left w:w="28" w:type="dxa"/>
              <w:bottom w:w="0" w:type="dxa"/>
              <w:right w:w="28" w:type="dxa"/>
            </w:tcMar>
            <w:vAlign w:val="center"/>
          </w:tcPr>
          <w:p w:rsidR="006B68DC" w:rsidRPr="00BC2754" w:rsidRDefault="006B68DC" w:rsidP="00514663">
            <w:pPr>
              <w:widowControl/>
              <w:spacing w:line="240" w:lineRule="exact"/>
              <w:jc w:val="both"/>
              <w:rPr>
                <w:rFonts w:ascii="標楷體" w:eastAsia="標楷體" w:hAnsi="標楷體"/>
                <w:b/>
                <w:kern w:val="0"/>
              </w:rPr>
            </w:pPr>
            <w:r w:rsidRPr="00BC2754">
              <w:rPr>
                <w:rFonts w:ascii="標楷體" w:eastAsia="標楷體" w:hAnsi="標楷體" w:hint="eastAsia"/>
                <w:b/>
                <w:kern w:val="0"/>
              </w:rPr>
              <w:t>經常門配合款</w:t>
            </w:r>
          </w:p>
          <w:p w:rsidR="006B68DC" w:rsidRPr="00BC2754" w:rsidRDefault="006B68DC" w:rsidP="00514663">
            <w:pPr>
              <w:widowControl/>
              <w:spacing w:line="240" w:lineRule="exact"/>
              <w:jc w:val="both"/>
              <w:rPr>
                <w:rFonts w:ascii="標楷體" w:eastAsia="標楷體" w:hAnsi="標楷體"/>
                <w:kern w:val="0"/>
                <w:szCs w:val="24"/>
              </w:rPr>
            </w:pPr>
            <w:r w:rsidRPr="00BC2754">
              <w:rPr>
                <w:rFonts w:ascii="標楷體" w:eastAsia="標楷體" w:hAnsi="標楷體"/>
                <w:kern w:val="0"/>
              </w:rPr>
              <w:t>103-7-3-1</w:t>
            </w:r>
            <w:r w:rsidRPr="00BC2754">
              <w:rPr>
                <w:rFonts w:ascii="標楷體" w:eastAsia="標楷體" w:hAnsi="標楷體" w:hint="eastAsia"/>
                <w:bCs/>
                <w:kern w:val="0"/>
                <w:szCs w:val="24"/>
              </w:rPr>
              <w:t>社區學校國中學生自然領域學術試探活動</w:t>
            </w:r>
            <w:r w:rsidRPr="00BC2754">
              <w:rPr>
                <w:rFonts w:ascii="標楷體" w:eastAsia="標楷體" w:hAnsi="標楷體" w:hint="eastAsia"/>
                <w:kern w:val="0"/>
              </w:rPr>
              <w:t>「</w:t>
            </w:r>
            <w:r w:rsidRPr="00BC2754">
              <w:rPr>
                <w:rFonts w:ascii="標楷體" w:eastAsia="標楷體" w:hAnsi="標楷體" w:hint="eastAsia"/>
                <w:sz w:val="26"/>
                <w:szCs w:val="26"/>
              </w:rPr>
              <w:t>自然與生活科技探索活動</w:t>
            </w:r>
            <w:r w:rsidRPr="00BC2754">
              <w:rPr>
                <w:rFonts w:ascii="標楷體" w:eastAsia="標楷體" w:hAnsi="標楷體" w:hint="eastAsia"/>
                <w:kern w:val="0"/>
              </w:rPr>
              <w:t>」研習營印補充資料、證書</w:t>
            </w:r>
          </w:p>
        </w:tc>
      </w:tr>
      <w:tr w:rsidR="006B68DC" w:rsidRPr="00BC2754" w:rsidTr="00514663">
        <w:trPr>
          <w:trHeight w:val="495"/>
          <w:jc w:val="center"/>
        </w:trPr>
        <w:tc>
          <w:tcPr>
            <w:tcW w:w="2368" w:type="dxa"/>
            <w:gridSpan w:val="3"/>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581"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845" w:type="dxa"/>
            <w:gridSpan w:val="2"/>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r w:rsidRPr="00BC2754">
              <w:rPr>
                <w:rFonts w:ascii="標楷體" w:eastAsia="標楷體" w:hAnsi="標楷體"/>
                <w:kern w:val="0"/>
              </w:rPr>
              <w:t xml:space="preserve"> </w:t>
            </w:r>
          </w:p>
        </w:tc>
        <w:tc>
          <w:tcPr>
            <w:tcW w:w="119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c>
          <w:tcPr>
            <w:tcW w:w="3463" w:type="dxa"/>
            <w:tcMar>
              <w:top w:w="0" w:type="dxa"/>
              <w:left w:w="28" w:type="dxa"/>
              <w:bottom w:w="0" w:type="dxa"/>
              <w:right w:w="28" w:type="dxa"/>
            </w:tcMar>
            <w:vAlign w:val="center"/>
          </w:tcPr>
          <w:p w:rsidR="006B68DC" w:rsidRPr="00BC2754" w:rsidRDefault="006B68DC" w:rsidP="00514663">
            <w:pPr>
              <w:widowControl/>
              <w:jc w:val="both"/>
              <w:rPr>
                <w:rFonts w:ascii="標楷體" w:eastAsia="標楷體" w:hAnsi="標楷體"/>
                <w:kern w:val="0"/>
              </w:rPr>
            </w:pPr>
            <w:r w:rsidRPr="00BC2754">
              <w:rPr>
                <w:rFonts w:ascii="標楷體" w:eastAsia="標楷體" w:hAnsi="標楷體" w:hint="eastAsia"/>
                <w:kern w:val="0"/>
              </w:rPr>
              <w:t>資本門配合款</w:t>
            </w:r>
          </w:p>
        </w:tc>
      </w:tr>
      <w:tr w:rsidR="006B68DC" w:rsidRPr="00BC2754" w:rsidTr="00514663">
        <w:trPr>
          <w:trHeight w:val="495"/>
          <w:jc w:val="center"/>
        </w:trPr>
        <w:tc>
          <w:tcPr>
            <w:tcW w:w="4986" w:type="dxa"/>
            <w:gridSpan w:val="7"/>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hint="eastAsia"/>
                <w:b/>
                <w:kern w:val="0"/>
              </w:rPr>
              <w:t>配合款小計</w:t>
            </w: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b/>
                <w:kern w:val="0"/>
              </w:rPr>
              <w:t>6</w:t>
            </w:r>
          </w:p>
        </w:tc>
        <w:tc>
          <w:tcPr>
            <w:tcW w:w="346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p>
        </w:tc>
      </w:tr>
      <w:tr w:rsidR="006B68DC" w:rsidRPr="00BC2754" w:rsidTr="00514663">
        <w:trPr>
          <w:trHeight w:val="495"/>
          <w:jc w:val="center"/>
        </w:trPr>
        <w:tc>
          <w:tcPr>
            <w:tcW w:w="4986" w:type="dxa"/>
            <w:gridSpan w:val="7"/>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b/>
                <w:kern w:val="0"/>
              </w:rPr>
              <w:t>103</w:t>
            </w:r>
            <w:r w:rsidRPr="00BC2754">
              <w:rPr>
                <w:rFonts w:ascii="標楷體" w:eastAsia="標楷體" w:hAnsi="標楷體" w:hint="eastAsia"/>
                <w:b/>
                <w:kern w:val="0"/>
              </w:rPr>
              <w:t>會計年度總計</w:t>
            </w:r>
          </w:p>
        </w:tc>
        <w:tc>
          <w:tcPr>
            <w:tcW w:w="1042"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b/>
                <w:kern w:val="0"/>
              </w:rPr>
            </w:pPr>
            <w:r w:rsidRPr="00BC2754">
              <w:rPr>
                <w:rFonts w:ascii="標楷體" w:eastAsia="標楷體" w:hAnsi="標楷體"/>
                <w:b/>
                <w:kern w:val="0"/>
              </w:rPr>
              <w:t>146.742</w:t>
            </w:r>
          </w:p>
        </w:tc>
        <w:tc>
          <w:tcPr>
            <w:tcW w:w="3463" w:type="dxa"/>
            <w:tcMar>
              <w:top w:w="0" w:type="dxa"/>
              <w:left w:w="28" w:type="dxa"/>
              <w:bottom w:w="0" w:type="dxa"/>
              <w:right w:w="28" w:type="dxa"/>
            </w:tcMar>
            <w:vAlign w:val="center"/>
          </w:tcPr>
          <w:p w:rsidR="006B68DC" w:rsidRPr="00BC2754" w:rsidRDefault="006B68DC" w:rsidP="00514663">
            <w:pPr>
              <w:widowControl/>
              <w:jc w:val="center"/>
              <w:rPr>
                <w:rFonts w:ascii="標楷體" w:eastAsia="標楷體" w:hAnsi="標楷體"/>
                <w:kern w:val="0"/>
              </w:rPr>
            </w:pPr>
          </w:p>
        </w:tc>
      </w:tr>
    </w:tbl>
    <w:p w:rsidR="006B68DC" w:rsidRPr="00BC2754" w:rsidRDefault="006B68DC" w:rsidP="001049BD">
      <w:pPr>
        <w:spacing w:line="440" w:lineRule="exact"/>
        <w:jc w:val="both"/>
        <w:rPr>
          <w:rFonts w:ascii="標楷體" w:eastAsia="標楷體" w:hAnsi="標楷體"/>
          <w:sz w:val="26"/>
          <w:szCs w:val="26"/>
        </w:rPr>
      </w:pPr>
    </w:p>
    <w:p w:rsidR="006B68DC" w:rsidRPr="00BC2754" w:rsidRDefault="006B68DC" w:rsidP="001049BD">
      <w:pPr>
        <w:widowControl/>
        <w:spacing w:line="480" w:lineRule="auto"/>
        <w:ind w:left="240"/>
        <w:jc w:val="center"/>
        <w:rPr>
          <w:rFonts w:ascii="標楷體" w:eastAsia="標楷體" w:hAnsi="標楷體"/>
          <w:sz w:val="26"/>
          <w:szCs w:val="28"/>
        </w:rPr>
        <w:sectPr w:rsidR="006B68DC" w:rsidRPr="00BC2754" w:rsidSect="00590599">
          <w:pgSz w:w="11906" w:h="16838"/>
          <w:pgMar w:top="1418" w:right="1134" w:bottom="1134" w:left="1134" w:header="851" w:footer="992" w:gutter="0"/>
          <w:cols w:space="425"/>
          <w:docGrid w:linePitch="360"/>
        </w:sectPr>
      </w:pPr>
    </w:p>
    <w:p w:rsidR="006B68DC" w:rsidRPr="00BC2754" w:rsidRDefault="006B68DC" w:rsidP="005D221F">
      <w:pPr>
        <w:spacing w:line="440" w:lineRule="exact"/>
        <w:ind w:leftChars="100" w:left="240"/>
        <w:rPr>
          <w:rFonts w:ascii="標楷體" w:eastAsia="標楷體" w:hAnsi="標楷體"/>
          <w:b/>
          <w:sz w:val="28"/>
          <w:szCs w:val="28"/>
        </w:rPr>
      </w:pPr>
      <w:r w:rsidRPr="00BC2754">
        <w:rPr>
          <w:rFonts w:ascii="標楷體" w:eastAsia="標楷體" w:hAnsi="標楷體" w:hint="eastAsia"/>
          <w:b/>
          <w:sz w:val="28"/>
          <w:szCs w:val="28"/>
        </w:rPr>
        <w:t>八、</w:t>
      </w:r>
      <w:r w:rsidRPr="00BC2754">
        <w:rPr>
          <w:rFonts w:ascii="標楷體" w:eastAsia="標楷體" w:hAnsi="標楷體"/>
          <w:b/>
          <w:sz w:val="28"/>
          <w:szCs w:val="28"/>
        </w:rPr>
        <w:t>103-8</w:t>
      </w:r>
      <w:r w:rsidRPr="00BC2754">
        <w:rPr>
          <w:rFonts w:ascii="標楷體" w:eastAsia="標楷體" w:hAnsi="標楷體" w:hint="eastAsia"/>
          <w:b/>
          <w:sz w:val="28"/>
          <w:szCs w:val="28"/>
        </w:rPr>
        <w:t>原漾青春原民傳統文化活動與弱勢學生扶助教學計畫</w:t>
      </w:r>
    </w:p>
    <w:p w:rsidR="006B68DC" w:rsidRPr="00BC2754" w:rsidRDefault="006B68DC" w:rsidP="005D221F">
      <w:pPr>
        <w:spacing w:line="440" w:lineRule="exact"/>
        <w:ind w:leftChars="199" w:left="977" w:hangingChars="208" w:hanging="499"/>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一</w:t>
      </w:r>
      <w:r w:rsidRPr="00BC2754">
        <w:rPr>
          <w:rFonts w:ascii="標楷體" w:eastAsia="標楷體" w:hAnsi="標楷體"/>
          <w:szCs w:val="24"/>
        </w:rPr>
        <w:t>)</w:t>
      </w:r>
      <w:r w:rsidRPr="00BC2754">
        <w:rPr>
          <w:rFonts w:ascii="標楷體" w:eastAsia="標楷體" w:hAnsi="標楷體" w:hint="eastAsia"/>
          <w:szCs w:val="24"/>
        </w:rPr>
        <w:t>資源背景及需求分析</w:t>
      </w:r>
    </w:p>
    <w:p w:rsidR="006B68DC" w:rsidRPr="00BC2754" w:rsidRDefault="006B68DC" w:rsidP="005D221F">
      <w:pPr>
        <w:spacing w:line="440" w:lineRule="exact"/>
        <w:ind w:leftChars="199" w:left="977" w:hangingChars="208" w:hanging="499"/>
        <w:jc w:val="both"/>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本校為屏東區原住民重點學校，致力於發展原住民傳統文化與藝術。</w:t>
      </w:r>
    </w:p>
    <w:p w:rsidR="006B68DC" w:rsidRPr="00BC2754" w:rsidRDefault="006B68DC" w:rsidP="005D221F">
      <w:pPr>
        <w:spacing w:line="440" w:lineRule="exact"/>
        <w:ind w:leftChars="199" w:left="977" w:hangingChars="208" w:hanging="499"/>
        <w:jc w:val="both"/>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本校學生人數</w:t>
      </w:r>
      <w:r w:rsidRPr="00BC2754">
        <w:rPr>
          <w:rFonts w:ascii="標楷體" w:eastAsia="標楷體" w:hAnsi="標楷體"/>
          <w:szCs w:val="24"/>
        </w:rPr>
        <w:t>254</w:t>
      </w:r>
      <w:r w:rsidRPr="00BC2754">
        <w:rPr>
          <w:rFonts w:ascii="標楷體" w:eastAsia="標楷體" w:hAnsi="標楷體" w:hint="eastAsia"/>
          <w:szCs w:val="24"/>
        </w:rPr>
        <w:t>位，原住民學生共</w:t>
      </w:r>
      <w:r w:rsidRPr="00BC2754">
        <w:rPr>
          <w:rFonts w:ascii="標楷體" w:eastAsia="標楷體" w:hAnsi="標楷體"/>
          <w:szCs w:val="24"/>
        </w:rPr>
        <w:t>248</w:t>
      </w:r>
      <w:r w:rsidRPr="00BC2754">
        <w:rPr>
          <w:rFonts w:ascii="標楷體" w:eastAsia="標楷體" w:hAnsi="標楷體" w:hint="eastAsia"/>
          <w:szCs w:val="24"/>
        </w:rPr>
        <w:t>位，原住民學生比例達</w:t>
      </w:r>
      <w:r w:rsidRPr="00BC2754">
        <w:rPr>
          <w:rFonts w:ascii="標楷體" w:eastAsia="標楷體" w:hAnsi="標楷體"/>
          <w:szCs w:val="24"/>
        </w:rPr>
        <w:t>90%</w:t>
      </w:r>
      <w:r w:rsidRPr="00BC2754">
        <w:rPr>
          <w:rFonts w:ascii="標楷體" w:eastAsia="標楷體" w:hAnsi="標楷體" w:hint="eastAsia"/>
          <w:szCs w:val="24"/>
        </w:rPr>
        <w:t>以上。</w:t>
      </w:r>
    </w:p>
    <w:p w:rsidR="006B68DC" w:rsidRPr="00BC2754" w:rsidRDefault="006B68DC" w:rsidP="005D221F">
      <w:pPr>
        <w:spacing w:line="440" w:lineRule="exact"/>
        <w:ind w:leftChars="199" w:left="689" w:hangingChars="88" w:hanging="211"/>
        <w:jc w:val="both"/>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本校於教育部指定指標為學生淨流失率偏高、普通科升學率偏低、普通科未升學未就業率偏低。本計畫希望能提早讓學區國中學生試探普通高中及原住民藝術與文化、讓學生提早了解，以期降低學生流失；並安排對於原住民藝術類生涯有興趣的學生能試探性向與生涯規劃，提升升學率或就業率。</w:t>
      </w:r>
    </w:p>
    <w:p w:rsidR="006B68DC" w:rsidRPr="00BC2754" w:rsidRDefault="006B68DC" w:rsidP="005D221F">
      <w:pPr>
        <w:spacing w:line="440" w:lineRule="exact"/>
        <w:ind w:leftChars="200" w:left="480"/>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二</w:t>
      </w:r>
      <w:r w:rsidRPr="00BC2754">
        <w:rPr>
          <w:rFonts w:ascii="標楷體" w:eastAsia="標楷體" w:hAnsi="標楷體"/>
          <w:szCs w:val="24"/>
        </w:rPr>
        <w:t>)</w:t>
      </w:r>
      <w:r w:rsidRPr="00BC2754">
        <w:rPr>
          <w:rFonts w:ascii="標楷體" w:eastAsia="標楷體" w:hAnsi="標楷體" w:hint="eastAsia"/>
          <w:szCs w:val="24"/>
        </w:rPr>
        <w:t>辦理項目詳細內容</w:t>
      </w:r>
    </w:p>
    <w:p w:rsidR="006B68DC" w:rsidRPr="00BC2754" w:rsidRDefault="006B68DC" w:rsidP="005D221F">
      <w:pPr>
        <w:spacing w:line="440" w:lineRule="exact"/>
        <w:ind w:firstLineChars="163" w:firstLine="391"/>
        <w:jc w:val="both"/>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主辦、協辦單位</w:t>
      </w:r>
      <w:r w:rsidRPr="00BC2754">
        <w:rPr>
          <w:rFonts w:ascii="標楷體" w:eastAsia="標楷體" w:hAnsi="標楷體"/>
          <w:szCs w:val="24"/>
        </w:rPr>
        <w:t>(</w:t>
      </w:r>
      <w:r w:rsidRPr="00BC2754">
        <w:rPr>
          <w:rFonts w:ascii="標楷體" w:eastAsia="標楷體" w:hAnsi="標楷體" w:hint="eastAsia"/>
          <w:szCs w:val="24"/>
        </w:rPr>
        <w:t>處室</w:t>
      </w:r>
      <w:r w:rsidRPr="00BC2754">
        <w:rPr>
          <w:rFonts w:ascii="標楷體" w:eastAsia="標楷體" w:hAnsi="標楷體"/>
          <w:szCs w:val="24"/>
        </w:rPr>
        <w:t>)</w:t>
      </w:r>
      <w:r w:rsidRPr="00BC2754">
        <w:rPr>
          <w:rFonts w:ascii="標楷體" w:eastAsia="標楷體" w:hAnsi="標楷體" w:hint="eastAsia"/>
          <w:szCs w:val="24"/>
        </w:rPr>
        <w:t>、參與單位：</w:t>
      </w:r>
    </w:p>
    <w:p w:rsidR="006B68DC" w:rsidRPr="00BC2754" w:rsidRDefault="006B68DC" w:rsidP="005D221F">
      <w:pPr>
        <w:spacing w:line="440" w:lineRule="exact"/>
        <w:ind w:leftChars="200" w:left="480" w:firstLine="229"/>
        <w:jc w:val="both"/>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主辦單位：屏東縣立來義高級中學</w:t>
      </w:r>
    </w:p>
    <w:p w:rsidR="006B68DC" w:rsidRPr="00BC2754" w:rsidRDefault="006B68DC" w:rsidP="005D221F">
      <w:pPr>
        <w:spacing w:line="440" w:lineRule="exact"/>
        <w:ind w:leftChars="200" w:left="480" w:firstLine="229"/>
        <w:jc w:val="both"/>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協辦單位：國立潮州高中、縣立枋寮高中、縣立東港高中、私立新基中學、</w:t>
      </w:r>
    </w:p>
    <w:p w:rsidR="006B68DC" w:rsidRPr="00BC2754" w:rsidRDefault="006B68DC" w:rsidP="005D221F">
      <w:pPr>
        <w:spacing w:line="440" w:lineRule="exact"/>
        <w:ind w:leftChars="200" w:left="480" w:firstLine="48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國立佳冬高農、國立東港海事、國立恆春工商、私立日新工商、國立屏東</w:t>
      </w:r>
    </w:p>
    <w:p w:rsidR="006B68DC" w:rsidRPr="00BC2754" w:rsidRDefault="006B68DC" w:rsidP="005D221F">
      <w:pPr>
        <w:spacing w:line="440" w:lineRule="exact"/>
        <w:ind w:leftChars="200" w:left="480" w:firstLine="48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特殊教育學校。</w:t>
      </w:r>
    </w:p>
    <w:p w:rsidR="006B68DC" w:rsidRPr="00BC2754" w:rsidRDefault="006B68DC" w:rsidP="005D221F">
      <w:pPr>
        <w:spacing w:line="440" w:lineRule="exact"/>
        <w:ind w:leftChars="200" w:left="480" w:firstLine="229"/>
        <w:jc w:val="both"/>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參與單位：國立潮州高中、縣立枋寮高中、縣立東港高中、私立新基中學、</w:t>
      </w:r>
    </w:p>
    <w:p w:rsidR="006B68DC" w:rsidRPr="00BC2754" w:rsidRDefault="006B68DC" w:rsidP="005D221F">
      <w:pPr>
        <w:spacing w:line="440" w:lineRule="exact"/>
        <w:ind w:leftChars="200" w:left="480" w:firstLine="48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國立佳冬高農、國立東港海事、國立恆春工商、私立日新工商、國立屏東</w:t>
      </w:r>
    </w:p>
    <w:p w:rsidR="006B68DC" w:rsidRPr="00BC2754" w:rsidRDefault="006B68DC" w:rsidP="005D221F">
      <w:pPr>
        <w:spacing w:line="440" w:lineRule="exact"/>
        <w:ind w:leftChars="200" w:left="480" w:firstLine="480"/>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特殊教育學校及本適性地區之</w:t>
      </w:r>
      <w:r w:rsidRPr="00BC2754">
        <w:rPr>
          <w:rFonts w:ascii="標楷體" w:eastAsia="標楷體" w:hAnsi="標楷體"/>
          <w:szCs w:val="24"/>
        </w:rPr>
        <w:t>23</w:t>
      </w:r>
      <w:r w:rsidRPr="00BC2754">
        <w:rPr>
          <w:rFonts w:ascii="標楷體" w:eastAsia="標楷體" w:hAnsi="標楷體" w:hint="eastAsia"/>
          <w:szCs w:val="24"/>
        </w:rPr>
        <w:t>所國中</w:t>
      </w:r>
    </w:p>
    <w:p w:rsidR="006B68DC" w:rsidRPr="00BC2754" w:rsidRDefault="006B68DC" w:rsidP="005D221F">
      <w:pPr>
        <w:spacing w:line="440" w:lineRule="exact"/>
        <w:ind w:firstLineChars="163" w:firstLine="391"/>
        <w:jc w:val="both"/>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實施對象：</w:t>
      </w:r>
    </w:p>
    <w:tbl>
      <w:tblPr>
        <w:tblW w:w="9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20"/>
        <w:gridCol w:w="1947"/>
        <w:gridCol w:w="3685"/>
        <w:gridCol w:w="709"/>
        <w:gridCol w:w="1134"/>
        <w:gridCol w:w="1673"/>
      </w:tblGrid>
      <w:tr w:rsidR="006B68DC" w:rsidRPr="00BC2754" w:rsidTr="00225362">
        <w:trPr>
          <w:jc w:val="center"/>
        </w:trPr>
        <w:tc>
          <w:tcPr>
            <w:tcW w:w="720" w:type="dxa"/>
            <w:vAlign w:val="center"/>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hint="eastAsia"/>
                <w:szCs w:val="24"/>
              </w:rPr>
              <w:t>項目</w:t>
            </w:r>
          </w:p>
        </w:tc>
        <w:tc>
          <w:tcPr>
            <w:tcW w:w="1947" w:type="dxa"/>
            <w:vAlign w:val="center"/>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hint="eastAsia"/>
                <w:szCs w:val="24"/>
              </w:rPr>
              <w:t>活動名稱</w:t>
            </w:r>
          </w:p>
        </w:tc>
        <w:tc>
          <w:tcPr>
            <w:tcW w:w="3685" w:type="dxa"/>
            <w:vAlign w:val="center"/>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hint="eastAsia"/>
                <w:szCs w:val="24"/>
              </w:rPr>
              <w:t>實施對象</w:t>
            </w:r>
          </w:p>
        </w:tc>
        <w:tc>
          <w:tcPr>
            <w:tcW w:w="709" w:type="dxa"/>
            <w:vAlign w:val="center"/>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hint="eastAsia"/>
                <w:szCs w:val="24"/>
              </w:rPr>
              <w:t>場次</w:t>
            </w:r>
          </w:p>
        </w:tc>
        <w:tc>
          <w:tcPr>
            <w:tcW w:w="1134" w:type="dxa"/>
            <w:vAlign w:val="center"/>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hint="eastAsia"/>
                <w:szCs w:val="24"/>
              </w:rPr>
              <w:t>時數</w:t>
            </w:r>
          </w:p>
        </w:tc>
        <w:tc>
          <w:tcPr>
            <w:tcW w:w="1673" w:type="dxa"/>
            <w:vAlign w:val="center"/>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hint="eastAsia"/>
                <w:szCs w:val="24"/>
              </w:rPr>
              <w:t>備註</w:t>
            </w:r>
          </w:p>
        </w:tc>
      </w:tr>
      <w:tr w:rsidR="006B68DC" w:rsidRPr="00BC2754" w:rsidTr="00225362">
        <w:trPr>
          <w:trHeight w:val="1275"/>
          <w:jc w:val="center"/>
        </w:trPr>
        <w:tc>
          <w:tcPr>
            <w:tcW w:w="720" w:type="dxa"/>
            <w:vAlign w:val="center"/>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szCs w:val="24"/>
              </w:rPr>
              <w:t>1</w:t>
            </w:r>
          </w:p>
        </w:tc>
        <w:tc>
          <w:tcPr>
            <w:tcW w:w="1947" w:type="dxa"/>
            <w:vAlign w:val="center"/>
          </w:tcPr>
          <w:p w:rsidR="006B68DC" w:rsidRPr="00BC2754" w:rsidRDefault="006B68DC" w:rsidP="00225362">
            <w:pPr>
              <w:snapToGrid w:val="0"/>
              <w:jc w:val="both"/>
              <w:rPr>
                <w:rFonts w:ascii="標楷體" w:eastAsia="標楷體" w:hAnsi="標楷體"/>
                <w:bCs/>
                <w:kern w:val="0"/>
                <w:szCs w:val="24"/>
              </w:rPr>
            </w:pPr>
            <w:r w:rsidRPr="00BC2754">
              <w:rPr>
                <w:rFonts w:ascii="標楷體" w:eastAsia="標楷體" w:hAnsi="標楷體"/>
                <w:bCs/>
                <w:kern w:val="0"/>
                <w:szCs w:val="24"/>
              </w:rPr>
              <w:t>103-8-1</w:t>
            </w:r>
            <w:r w:rsidRPr="00BC2754">
              <w:rPr>
                <w:rFonts w:ascii="標楷體" w:eastAsia="標楷體" w:hAnsi="標楷體"/>
                <w:bCs/>
                <w:kern w:val="0"/>
                <w:szCs w:val="24"/>
              </w:rPr>
              <w:tab/>
            </w:r>
            <w:r w:rsidRPr="00BC2754">
              <w:rPr>
                <w:rFonts w:ascii="標楷體" w:eastAsia="標楷體" w:hAnsi="標楷體" w:hint="eastAsia"/>
                <w:bCs/>
                <w:kern w:val="0"/>
                <w:szCs w:val="24"/>
              </w:rPr>
              <w:t>弱勢學生扶助教學計畫</w:t>
            </w:r>
          </w:p>
        </w:tc>
        <w:tc>
          <w:tcPr>
            <w:tcW w:w="3685" w:type="dxa"/>
          </w:tcPr>
          <w:p w:rsidR="006B68DC" w:rsidRPr="00BC2754" w:rsidRDefault="006B68DC" w:rsidP="00225362">
            <w:pPr>
              <w:spacing w:line="240" w:lineRule="atLeast"/>
              <w:jc w:val="both"/>
              <w:rPr>
                <w:rFonts w:ascii="標楷體" w:eastAsia="標楷體" w:hAnsi="標楷體"/>
                <w:szCs w:val="24"/>
              </w:rPr>
            </w:pPr>
            <w:r w:rsidRPr="00BC2754">
              <w:rPr>
                <w:rFonts w:ascii="標楷體" w:eastAsia="標楷體" w:hAnsi="標楷體" w:hint="eastAsia"/>
                <w:szCs w:val="24"/>
              </w:rPr>
              <w:t>本校高中部學生升學輔導課程</w:t>
            </w:r>
            <w:r w:rsidRPr="00BC2754">
              <w:rPr>
                <w:rFonts w:ascii="標楷體" w:eastAsia="標楷體" w:hAnsi="標楷體"/>
                <w:szCs w:val="24"/>
              </w:rPr>
              <w:t>25</w:t>
            </w:r>
            <w:r w:rsidRPr="00BC2754">
              <w:rPr>
                <w:rFonts w:ascii="標楷體" w:eastAsia="標楷體" w:hAnsi="標楷體" w:hint="eastAsia"/>
                <w:szCs w:val="24"/>
              </w:rPr>
              <w:t>位、就業輔導課程</w:t>
            </w:r>
            <w:r w:rsidRPr="00BC2754">
              <w:rPr>
                <w:rFonts w:ascii="標楷體" w:eastAsia="標楷體" w:hAnsi="標楷體"/>
                <w:szCs w:val="24"/>
              </w:rPr>
              <w:t>25</w:t>
            </w:r>
            <w:r w:rsidRPr="00BC2754">
              <w:rPr>
                <w:rFonts w:ascii="標楷體" w:eastAsia="標楷體" w:hAnsi="標楷體" w:hint="eastAsia"/>
                <w:szCs w:val="24"/>
              </w:rPr>
              <w:t>人</w:t>
            </w:r>
          </w:p>
        </w:tc>
        <w:tc>
          <w:tcPr>
            <w:tcW w:w="709" w:type="dxa"/>
            <w:vAlign w:val="center"/>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學年</w:t>
            </w:r>
          </w:p>
        </w:tc>
        <w:tc>
          <w:tcPr>
            <w:tcW w:w="1134" w:type="dxa"/>
            <w:vAlign w:val="center"/>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szCs w:val="24"/>
              </w:rPr>
              <w:t>60</w:t>
            </w:r>
            <w:r w:rsidRPr="00BC2754">
              <w:rPr>
                <w:rFonts w:ascii="標楷體" w:eastAsia="標楷體" w:hAnsi="標楷體" w:hint="eastAsia"/>
                <w:szCs w:val="24"/>
              </w:rPr>
              <w:t>小時</w:t>
            </w:r>
          </w:p>
        </w:tc>
        <w:tc>
          <w:tcPr>
            <w:tcW w:w="1673" w:type="dxa"/>
          </w:tcPr>
          <w:p w:rsidR="006B68DC" w:rsidRPr="00BC2754" w:rsidRDefault="006B68DC" w:rsidP="00225362">
            <w:pPr>
              <w:spacing w:line="440" w:lineRule="exact"/>
              <w:rPr>
                <w:rFonts w:ascii="標楷體" w:eastAsia="標楷體" w:hAnsi="標楷體"/>
                <w:szCs w:val="24"/>
              </w:rPr>
            </w:pPr>
            <w:r w:rsidRPr="00BC2754">
              <w:rPr>
                <w:rFonts w:ascii="標楷體" w:eastAsia="標楷體" w:hAnsi="標楷體" w:hint="eastAsia"/>
                <w:szCs w:val="24"/>
              </w:rPr>
              <w:t>升學輔導、就業輔導課程上、下學期各</w:t>
            </w:r>
            <w:r w:rsidRPr="00BC2754">
              <w:rPr>
                <w:rFonts w:ascii="標楷體" w:eastAsia="標楷體" w:hAnsi="標楷體"/>
                <w:szCs w:val="24"/>
              </w:rPr>
              <w:t>15</w:t>
            </w:r>
            <w:r w:rsidRPr="00BC2754">
              <w:rPr>
                <w:rFonts w:ascii="標楷體" w:eastAsia="標楷體" w:hAnsi="標楷體" w:hint="eastAsia"/>
                <w:szCs w:val="24"/>
              </w:rPr>
              <w:t>節</w:t>
            </w:r>
          </w:p>
        </w:tc>
      </w:tr>
      <w:tr w:rsidR="006B68DC" w:rsidRPr="00BC2754" w:rsidTr="00225362">
        <w:trPr>
          <w:trHeight w:val="871"/>
          <w:jc w:val="center"/>
        </w:trPr>
        <w:tc>
          <w:tcPr>
            <w:tcW w:w="720" w:type="dxa"/>
            <w:vAlign w:val="center"/>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szCs w:val="24"/>
              </w:rPr>
              <w:t>2</w:t>
            </w:r>
          </w:p>
        </w:tc>
        <w:tc>
          <w:tcPr>
            <w:tcW w:w="1947" w:type="dxa"/>
            <w:vAlign w:val="center"/>
          </w:tcPr>
          <w:p w:rsidR="006B68DC" w:rsidRPr="00BC2754" w:rsidRDefault="006B68DC" w:rsidP="00225362">
            <w:pPr>
              <w:snapToGrid w:val="0"/>
              <w:jc w:val="both"/>
              <w:rPr>
                <w:rFonts w:ascii="標楷體" w:eastAsia="標楷體" w:hAnsi="標楷體"/>
                <w:bCs/>
                <w:kern w:val="0"/>
                <w:szCs w:val="24"/>
              </w:rPr>
            </w:pPr>
            <w:r w:rsidRPr="00BC2754">
              <w:rPr>
                <w:rFonts w:ascii="標楷體" w:eastAsia="標楷體" w:hAnsi="標楷體"/>
                <w:bCs/>
                <w:kern w:val="0"/>
                <w:szCs w:val="24"/>
              </w:rPr>
              <w:t xml:space="preserve">103-8-2 </w:t>
            </w:r>
            <w:r w:rsidRPr="00BC2754">
              <w:rPr>
                <w:rFonts w:ascii="標楷體" w:eastAsia="標楷體" w:hAnsi="標楷體" w:hint="eastAsia"/>
                <w:bCs/>
                <w:kern w:val="0"/>
                <w:szCs w:val="24"/>
              </w:rPr>
              <w:t>原住民藝術與文化體驗營隊活動</w:t>
            </w:r>
          </w:p>
        </w:tc>
        <w:tc>
          <w:tcPr>
            <w:tcW w:w="3685" w:type="dxa"/>
          </w:tcPr>
          <w:p w:rsidR="006B68DC" w:rsidRPr="00BC2754" w:rsidRDefault="006B68DC" w:rsidP="00225362">
            <w:pPr>
              <w:spacing w:line="240" w:lineRule="atLeast"/>
              <w:jc w:val="both"/>
              <w:rPr>
                <w:rFonts w:ascii="標楷體" w:eastAsia="標楷體" w:hAnsi="標楷體"/>
                <w:szCs w:val="24"/>
              </w:rPr>
            </w:pPr>
            <w:r w:rsidRPr="00BC2754">
              <w:rPr>
                <w:rFonts w:ascii="標楷體" w:eastAsia="標楷體" w:hAnsi="標楷體" w:hint="eastAsia"/>
                <w:szCs w:val="24"/>
              </w:rPr>
              <w:t>本適性地區國中之學生共</w:t>
            </w:r>
            <w:r w:rsidRPr="00BC2754">
              <w:rPr>
                <w:rFonts w:ascii="標楷體" w:eastAsia="標楷體" w:hAnsi="標楷體"/>
                <w:szCs w:val="24"/>
              </w:rPr>
              <w:t>100</w:t>
            </w:r>
            <w:r w:rsidRPr="00BC2754">
              <w:rPr>
                <w:rFonts w:ascii="標楷體" w:eastAsia="標楷體" w:hAnsi="標楷體" w:hint="eastAsia"/>
                <w:szCs w:val="24"/>
              </w:rPr>
              <w:t>位</w:t>
            </w:r>
          </w:p>
        </w:tc>
        <w:tc>
          <w:tcPr>
            <w:tcW w:w="709" w:type="dxa"/>
            <w:vAlign w:val="center"/>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場</w:t>
            </w:r>
          </w:p>
        </w:tc>
        <w:tc>
          <w:tcPr>
            <w:tcW w:w="1134" w:type="dxa"/>
            <w:vAlign w:val="center"/>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szCs w:val="24"/>
              </w:rPr>
              <w:t>16</w:t>
            </w:r>
            <w:r w:rsidRPr="00BC2754">
              <w:rPr>
                <w:rFonts w:ascii="標楷體" w:eastAsia="標楷體" w:hAnsi="標楷體" w:hint="eastAsia"/>
                <w:szCs w:val="24"/>
              </w:rPr>
              <w:t>小時</w:t>
            </w:r>
          </w:p>
        </w:tc>
        <w:tc>
          <w:tcPr>
            <w:tcW w:w="1673" w:type="dxa"/>
          </w:tcPr>
          <w:p w:rsidR="006B68DC" w:rsidRPr="00BC2754" w:rsidRDefault="006B68DC" w:rsidP="00225362">
            <w:pPr>
              <w:spacing w:line="440" w:lineRule="exact"/>
              <w:rPr>
                <w:rFonts w:ascii="標楷體" w:eastAsia="標楷體" w:hAnsi="標楷體"/>
                <w:szCs w:val="24"/>
              </w:rPr>
            </w:pPr>
            <w:r w:rsidRPr="00BC2754">
              <w:rPr>
                <w:rFonts w:ascii="標楷體" w:eastAsia="標楷體" w:hAnsi="標楷體" w:hint="eastAsia"/>
                <w:szCs w:val="24"/>
              </w:rPr>
              <w:t>預計</w:t>
            </w:r>
            <w:r w:rsidRPr="00BC2754">
              <w:rPr>
                <w:rFonts w:ascii="標楷體" w:eastAsia="標楷體" w:hAnsi="標楷體"/>
                <w:szCs w:val="24"/>
              </w:rPr>
              <w:t>104</w:t>
            </w:r>
            <w:r w:rsidRPr="00BC2754">
              <w:rPr>
                <w:rFonts w:ascii="標楷體" w:eastAsia="標楷體" w:hAnsi="標楷體" w:hint="eastAsia"/>
                <w:szCs w:val="24"/>
              </w:rPr>
              <w:t>年</w:t>
            </w:r>
            <w:r w:rsidRPr="00BC2754">
              <w:rPr>
                <w:rFonts w:ascii="標楷體" w:eastAsia="標楷體" w:hAnsi="標楷體"/>
                <w:szCs w:val="24"/>
              </w:rPr>
              <w:t>5</w:t>
            </w:r>
            <w:r w:rsidRPr="00BC2754">
              <w:rPr>
                <w:rFonts w:ascii="標楷體" w:eastAsia="標楷體" w:hAnsi="標楷體" w:hint="eastAsia"/>
                <w:szCs w:val="24"/>
              </w:rPr>
              <w:t>月份辦理</w:t>
            </w:r>
          </w:p>
        </w:tc>
      </w:tr>
      <w:tr w:rsidR="006B68DC" w:rsidRPr="00BC2754" w:rsidTr="00225362">
        <w:trPr>
          <w:trHeight w:val="543"/>
          <w:jc w:val="center"/>
        </w:trPr>
        <w:tc>
          <w:tcPr>
            <w:tcW w:w="720" w:type="dxa"/>
            <w:vAlign w:val="center"/>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szCs w:val="24"/>
              </w:rPr>
              <w:t>3</w:t>
            </w:r>
          </w:p>
        </w:tc>
        <w:tc>
          <w:tcPr>
            <w:tcW w:w="1947" w:type="dxa"/>
            <w:vAlign w:val="center"/>
          </w:tcPr>
          <w:p w:rsidR="006B68DC" w:rsidRPr="00BC2754" w:rsidRDefault="006B68DC" w:rsidP="00225362">
            <w:pPr>
              <w:snapToGrid w:val="0"/>
              <w:jc w:val="both"/>
              <w:rPr>
                <w:rFonts w:ascii="標楷體" w:eastAsia="標楷體" w:hAnsi="標楷體"/>
                <w:bCs/>
                <w:kern w:val="0"/>
                <w:szCs w:val="24"/>
              </w:rPr>
            </w:pPr>
            <w:r w:rsidRPr="00BC2754">
              <w:rPr>
                <w:rFonts w:ascii="標楷體" w:eastAsia="標楷體" w:hAnsi="標楷體"/>
                <w:bCs/>
                <w:kern w:val="0"/>
                <w:szCs w:val="24"/>
              </w:rPr>
              <w:t xml:space="preserve">103-8-3 </w:t>
            </w:r>
            <w:r w:rsidRPr="00BC2754">
              <w:rPr>
                <w:rFonts w:ascii="標楷體" w:eastAsia="標楷體" w:hAnsi="標楷體" w:hint="eastAsia"/>
                <w:bCs/>
                <w:kern w:val="0"/>
                <w:szCs w:val="24"/>
              </w:rPr>
              <w:t>學區學生參觀原住民藝術成果展演活動</w:t>
            </w:r>
          </w:p>
        </w:tc>
        <w:tc>
          <w:tcPr>
            <w:tcW w:w="3685" w:type="dxa"/>
          </w:tcPr>
          <w:p w:rsidR="006B68DC" w:rsidRPr="00BC2754" w:rsidRDefault="006B68DC" w:rsidP="00225362">
            <w:pPr>
              <w:spacing w:line="240" w:lineRule="atLeast"/>
              <w:jc w:val="both"/>
              <w:rPr>
                <w:rFonts w:ascii="標楷體" w:eastAsia="標楷體" w:hAnsi="標楷體"/>
                <w:szCs w:val="24"/>
              </w:rPr>
            </w:pPr>
            <w:r w:rsidRPr="00BC2754">
              <w:rPr>
                <w:rFonts w:ascii="標楷體" w:eastAsia="標楷體" w:hAnsi="標楷體" w:hint="eastAsia"/>
                <w:szCs w:val="24"/>
              </w:rPr>
              <w:t>本適性地區國中之學生共</w:t>
            </w:r>
            <w:r w:rsidRPr="00BC2754">
              <w:rPr>
                <w:rFonts w:ascii="標楷體" w:eastAsia="標楷體" w:hAnsi="標楷體"/>
                <w:szCs w:val="24"/>
              </w:rPr>
              <w:t>200</w:t>
            </w:r>
            <w:r w:rsidRPr="00BC2754">
              <w:rPr>
                <w:rFonts w:ascii="標楷體" w:eastAsia="標楷體" w:hAnsi="標楷體" w:hint="eastAsia"/>
                <w:szCs w:val="24"/>
              </w:rPr>
              <w:t>位</w:t>
            </w:r>
          </w:p>
        </w:tc>
        <w:tc>
          <w:tcPr>
            <w:tcW w:w="709" w:type="dxa"/>
            <w:vAlign w:val="center"/>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場</w:t>
            </w:r>
          </w:p>
        </w:tc>
        <w:tc>
          <w:tcPr>
            <w:tcW w:w="1134" w:type="dxa"/>
            <w:vAlign w:val="center"/>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小時</w:t>
            </w:r>
          </w:p>
        </w:tc>
        <w:tc>
          <w:tcPr>
            <w:tcW w:w="1673" w:type="dxa"/>
          </w:tcPr>
          <w:p w:rsidR="006B68DC" w:rsidRPr="00BC2754" w:rsidRDefault="006B68DC" w:rsidP="00225362">
            <w:pPr>
              <w:spacing w:line="440" w:lineRule="exact"/>
              <w:rPr>
                <w:rFonts w:ascii="標楷體" w:eastAsia="標楷體" w:hAnsi="標楷體"/>
                <w:szCs w:val="24"/>
              </w:rPr>
            </w:pPr>
            <w:r w:rsidRPr="00BC2754">
              <w:rPr>
                <w:rFonts w:ascii="標楷體" w:eastAsia="標楷體" w:hAnsi="標楷體" w:hint="eastAsia"/>
                <w:szCs w:val="24"/>
              </w:rPr>
              <w:t>預計</w:t>
            </w:r>
            <w:r w:rsidRPr="00BC2754">
              <w:rPr>
                <w:rFonts w:ascii="標楷體" w:eastAsia="標楷體" w:hAnsi="標楷體"/>
                <w:szCs w:val="24"/>
              </w:rPr>
              <w:t>104</w:t>
            </w:r>
            <w:r w:rsidRPr="00BC2754">
              <w:rPr>
                <w:rFonts w:ascii="標楷體" w:eastAsia="標楷體" w:hAnsi="標楷體" w:hint="eastAsia"/>
                <w:szCs w:val="24"/>
              </w:rPr>
              <w:t>年</w:t>
            </w:r>
            <w:r w:rsidRPr="00BC2754">
              <w:rPr>
                <w:rFonts w:ascii="標楷體" w:eastAsia="標楷體" w:hAnsi="標楷體"/>
                <w:szCs w:val="24"/>
              </w:rPr>
              <w:t>5</w:t>
            </w:r>
            <w:r w:rsidRPr="00BC2754">
              <w:rPr>
                <w:rFonts w:ascii="標楷體" w:eastAsia="標楷體" w:hAnsi="標楷體" w:hint="eastAsia"/>
                <w:szCs w:val="24"/>
              </w:rPr>
              <w:t>月份辦理</w:t>
            </w:r>
          </w:p>
        </w:tc>
      </w:tr>
    </w:tbl>
    <w:p w:rsidR="006B68DC" w:rsidRPr="00BC2754" w:rsidRDefault="006B68DC" w:rsidP="005D221F">
      <w:pPr>
        <w:spacing w:line="440" w:lineRule="exact"/>
        <w:ind w:leftChars="200" w:left="534" w:hanging="54"/>
        <w:jc w:val="both"/>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實施進度</w:t>
      </w:r>
    </w:p>
    <w:tbl>
      <w:tblPr>
        <w:tblW w:w="10024" w:type="dxa"/>
        <w:jc w:val="center"/>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51"/>
        <w:gridCol w:w="1471"/>
        <w:gridCol w:w="838"/>
        <w:gridCol w:w="468"/>
        <w:gridCol w:w="467"/>
        <w:gridCol w:w="467"/>
        <w:gridCol w:w="467"/>
        <w:gridCol w:w="467"/>
        <w:gridCol w:w="461"/>
        <w:gridCol w:w="6"/>
        <w:gridCol w:w="467"/>
        <w:gridCol w:w="461"/>
        <w:gridCol w:w="6"/>
        <w:gridCol w:w="472"/>
        <w:gridCol w:w="470"/>
        <w:gridCol w:w="477"/>
        <w:gridCol w:w="467"/>
        <w:gridCol w:w="726"/>
        <w:gridCol w:w="15"/>
      </w:tblGrid>
      <w:tr w:rsidR="006B68DC" w:rsidRPr="00BC2754" w:rsidTr="00225362">
        <w:trPr>
          <w:gridAfter w:val="1"/>
          <w:wAfter w:w="15" w:type="dxa"/>
          <w:tblHeader/>
          <w:jc w:val="center"/>
        </w:trPr>
        <w:tc>
          <w:tcPr>
            <w:tcW w:w="1351" w:type="dxa"/>
          </w:tcPr>
          <w:p w:rsidR="006B68DC" w:rsidRPr="00BC2754" w:rsidRDefault="006B68DC" w:rsidP="00225362">
            <w:pPr>
              <w:spacing w:line="360" w:lineRule="auto"/>
              <w:jc w:val="both"/>
              <w:rPr>
                <w:rFonts w:ascii="標楷體" w:eastAsia="標楷體" w:hAnsi="標楷體"/>
                <w:szCs w:val="24"/>
              </w:rPr>
            </w:pPr>
            <w:r w:rsidRPr="00BC2754">
              <w:rPr>
                <w:rFonts w:ascii="標楷體" w:eastAsia="標楷體" w:hAnsi="標楷體" w:hint="eastAsia"/>
                <w:szCs w:val="24"/>
              </w:rPr>
              <w:t>參與學校</w:t>
            </w:r>
          </w:p>
        </w:tc>
        <w:tc>
          <w:tcPr>
            <w:tcW w:w="8658" w:type="dxa"/>
            <w:gridSpan w:val="17"/>
          </w:tcPr>
          <w:p w:rsidR="006B68DC" w:rsidRPr="00BC2754" w:rsidRDefault="006B68DC" w:rsidP="00225362">
            <w:pPr>
              <w:spacing w:line="360" w:lineRule="auto"/>
              <w:jc w:val="both"/>
              <w:rPr>
                <w:rFonts w:ascii="標楷體" w:eastAsia="標楷體" w:hAnsi="標楷體"/>
                <w:szCs w:val="24"/>
              </w:rPr>
            </w:pPr>
            <w:r w:rsidRPr="00BC2754">
              <w:rPr>
                <w:rFonts w:ascii="標楷體" w:eastAsia="標楷體" w:hAnsi="標楷體" w:hint="eastAsia"/>
                <w:szCs w:val="24"/>
              </w:rPr>
              <w:t>屏東縣立來義高級中學</w:t>
            </w:r>
          </w:p>
        </w:tc>
      </w:tr>
      <w:tr w:rsidR="006B68DC" w:rsidRPr="00BC2754" w:rsidTr="00225362">
        <w:trPr>
          <w:gridAfter w:val="1"/>
          <w:wAfter w:w="15" w:type="dxa"/>
          <w:tblHeader/>
          <w:jc w:val="center"/>
        </w:trPr>
        <w:tc>
          <w:tcPr>
            <w:tcW w:w="1351" w:type="dxa"/>
          </w:tcPr>
          <w:p w:rsidR="006B68DC" w:rsidRPr="00BC2754" w:rsidRDefault="006B68DC" w:rsidP="00225362">
            <w:pPr>
              <w:spacing w:line="360" w:lineRule="auto"/>
              <w:jc w:val="both"/>
              <w:rPr>
                <w:rFonts w:ascii="標楷體" w:eastAsia="標楷體" w:hAnsi="標楷體"/>
                <w:szCs w:val="24"/>
              </w:rPr>
            </w:pPr>
            <w:r w:rsidRPr="00BC2754">
              <w:rPr>
                <w:rFonts w:ascii="標楷體" w:eastAsia="標楷體" w:hAnsi="標楷體" w:hint="eastAsia"/>
                <w:szCs w:val="24"/>
              </w:rPr>
              <w:t>執行時間</w:t>
            </w:r>
          </w:p>
        </w:tc>
        <w:tc>
          <w:tcPr>
            <w:tcW w:w="8658" w:type="dxa"/>
            <w:gridSpan w:val="17"/>
          </w:tcPr>
          <w:p w:rsidR="006B68DC" w:rsidRPr="00BC2754" w:rsidRDefault="006B68DC" w:rsidP="00225362">
            <w:pPr>
              <w:spacing w:line="360" w:lineRule="auto"/>
              <w:jc w:val="both"/>
              <w:rPr>
                <w:rFonts w:ascii="標楷體" w:eastAsia="標楷體" w:hAnsi="標楷體"/>
                <w:szCs w:val="24"/>
              </w:rPr>
            </w:pPr>
            <w:r w:rsidRPr="00BC2754">
              <w:rPr>
                <w:rFonts w:ascii="標楷體" w:eastAsia="標楷體" w:hAnsi="標楷體"/>
                <w:szCs w:val="24"/>
              </w:rPr>
              <w:t>103</w:t>
            </w:r>
            <w:r w:rsidRPr="00BC2754">
              <w:rPr>
                <w:rFonts w:ascii="標楷體" w:eastAsia="標楷體" w:hAnsi="標楷體" w:hint="eastAsia"/>
                <w:szCs w:val="24"/>
              </w:rPr>
              <w:t>年</w:t>
            </w:r>
            <w:r w:rsidRPr="00BC2754">
              <w:rPr>
                <w:rFonts w:ascii="標楷體" w:eastAsia="標楷體" w:hAnsi="標楷體"/>
                <w:szCs w:val="24"/>
              </w:rPr>
              <w:t>8</w:t>
            </w:r>
            <w:r w:rsidRPr="00BC2754">
              <w:rPr>
                <w:rFonts w:ascii="標楷體" w:eastAsia="標楷體" w:hAnsi="標楷體" w:hint="eastAsia"/>
                <w:szCs w:val="24"/>
              </w:rPr>
              <w:t>月～</w:t>
            </w:r>
            <w:r w:rsidRPr="00BC2754">
              <w:rPr>
                <w:rFonts w:ascii="標楷體" w:eastAsia="標楷體" w:hAnsi="標楷體"/>
                <w:szCs w:val="24"/>
              </w:rPr>
              <w:t>104</w:t>
            </w:r>
            <w:r w:rsidRPr="00BC2754">
              <w:rPr>
                <w:rFonts w:ascii="標楷體" w:eastAsia="標楷體" w:hAnsi="標楷體" w:hint="eastAsia"/>
                <w:szCs w:val="24"/>
              </w:rPr>
              <w:t>年</w:t>
            </w:r>
            <w:r w:rsidRPr="00BC2754">
              <w:rPr>
                <w:rFonts w:ascii="標楷體" w:eastAsia="標楷體" w:hAnsi="標楷體"/>
                <w:szCs w:val="24"/>
              </w:rPr>
              <w:t>7</w:t>
            </w:r>
            <w:r w:rsidRPr="00BC2754">
              <w:rPr>
                <w:rFonts w:ascii="標楷體" w:eastAsia="標楷體" w:hAnsi="標楷體" w:hint="eastAsia"/>
                <w:szCs w:val="24"/>
              </w:rPr>
              <w:t>月</w:t>
            </w:r>
          </w:p>
        </w:tc>
      </w:tr>
      <w:tr w:rsidR="006B68DC" w:rsidRPr="00BC2754" w:rsidTr="00225362">
        <w:trPr>
          <w:gridAfter w:val="1"/>
          <w:wAfter w:w="15" w:type="dxa"/>
          <w:trHeight w:val="231"/>
          <w:tblHeader/>
          <w:jc w:val="center"/>
        </w:trPr>
        <w:tc>
          <w:tcPr>
            <w:tcW w:w="1351" w:type="dxa"/>
            <w:vMerge w:val="restart"/>
            <w:vAlign w:val="center"/>
          </w:tcPr>
          <w:p w:rsidR="006B68DC" w:rsidRPr="00BC2754" w:rsidRDefault="006B68DC" w:rsidP="00225362">
            <w:pPr>
              <w:spacing w:line="276" w:lineRule="auto"/>
              <w:jc w:val="center"/>
              <w:rPr>
                <w:rFonts w:ascii="標楷體" w:eastAsia="標楷體" w:hAnsi="標楷體"/>
                <w:szCs w:val="24"/>
              </w:rPr>
            </w:pPr>
            <w:r w:rsidRPr="00BC2754">
              <w:rPr>
                <w:rFonts w:ascii="標楷體" w:eastAsia="標楷體" w:hAnsi="標楷體" w:hint="eastAsia"/>
                <w:szCs w:val="24"/>
              </w:rPr>
              <w:t>子計畫</w:t>
            </w:r>
          </w:p>
          <w:p w:rsidR="006B68DC" w:rsidRPr="00BC2754" w:rsidRDefault="006B68DC" w:rsidP="00225362">
            <w:pPr>
              <w:spacing w:line="276" w:lineRule="auto"/>
              <w:jc w:val="center"/>
              <w:rPr>
                <w:rFonts w:ascii="標楷體" w:eastAsia="標楷體" w:hAnsi="標楷體"/>
                <w:szCs w:val="24"/>
              </w:rPr>
            </w:pPr>
            <w:r w:rsidRPr="00BC2754">
              <w:rPr>
                <w:rFonts w:ascii="標楷體" w:eastAsia="標楷體" w:hAnsi="標楷體" w:hint="eastAsia"/>
                <w:szCs w:val="24"/>
              </w:rPr>
              <w:t>編號</w:t>
            </w:r>
          </w:p>
        </w:tc>
        <w:tc>
          <w:tcPr>
            <w:tcW w:w="1471" w:type="dxa"/>
            <w:vMerge w:val="restart"/>
            <w:vAlign w:val="center"/>
          </w:tcPr>
          <w:p w:rsidR="006B68DC" w:rsidRPr="00BC2754" w:rsidRDefault="006B68DC" w:rsidP="00225362">
            <w:pPr>
              <w:spacing w:line="276" w:lineRule="auto"/>
              <w:jc w:val="center"/>
              <w:rPr>
                <w:rFonts w:ascii="標楷體" w:eastAsia="標楷體" w:hAnsi="標楷體"/>
                <w:szCs w:val="24"/>
              </w:rPr>
            </w:pPr>
            <w:r w:rsidRPr="00BC2754">
              <w:rPr>
                <w:rFonts w:ascii="標楷體" w:eastAsia="標楷體" w:hAnsi="標楷體" w:hint="eastAsia"/>
                <w:szCs w:val="24"/>
              </w:rPr>
              <w:t>子計畫</w:t>
            </w:r>
          </w:p>
          <w:p w:rsidR="006B68DC" w:rsidRPr="00BC2754" w:rsidRDefault="006B68DC" w:rsidP="00225362">
            <w:pPr>
              <w:spacing w:line="276" w:lineRule="auto"/>
              <w:jc w:val="center"/>
              <w:rPr>
                <w:rFonts w:ascii="標楷體" w:eastAsia="標楷體" w:hAnsi="標楷體"/>
                <w:szCs w:val="24"/>
              </w:rPr>
            </w:pPr>
            <w:r w:rsidRPr="00BC2754">
              <w:rPr>
                <w:rFonts w:ascii="標楷體" w:eastAsia="標楷體" w:hAnsi="標楷體" w:hint="eastAsia"/>
                <w:szCs w:val="24"/>
              </w:rPr>
              <w:t>內容</w:t>
            </w:r>
          </w:p>
        </w:tc>
        <w:tc>
          <w:tcPr>
            <w:tcW w:w="838" w:type="dxa"/>
            <w:vMerge w:val="restart"/>
            <w:vAlign w:val="center"/>
          </w:tcPr>
          <w:p w:rsidR="006B68DC" w:rsidRPr="00BC2754" w:rsidRDefault="006B68DC" w:rsidP="00225362">
            <w:pPr>
              <w:spacing w:line="276" w:lineRule="auto"/>
              <w:jc w:val="center"/>
              <w:rPr>
                <w:rFonts w:ascii="標楷體" w:eastAsia="標楷體" w:hAnsi="標楷體"/>
                <w:szCs w:val="24"/>
              </w:rPr>
            </w:pPr>
            <w:r w:rsidRPr="00BC2754">
              <w:rPr>
                <w:rFonts w:ascii="標楷體" w:eastAsia="標楷體" w:hAnsi="標楷體" w:hint="eastAsia"/>
                <w:szCs w:val="24"/>
              </w:rPr>
              <w:t>進度</w:t>
            </w:r>
          </w:p>
        </w:tc>
        <w:tc>
          <w:tcPr>
            <w:tcW w:w="2336" w:type="dxa"/>
            <w:gridSpan w:val="5"/>
            <w:vAlign w:val="center"/>
          </w:tcPr>
          <w:p w:rsidR="006B68DC" w:rsidRPr="00BC2754" w:rsidRDefault="006B68DC" w:rsidP="00225362">
            <w:pPr>
              <w:spacing w:line="276" w:lineRule="auto"/>
              <w:jc w:val="center"/>
              <w:rPr>
                <w:rFonts w:ascii="標楷體" w:eastAsia="標楷體" w:hAnsi="標楷體"/>
                <w:szCs w:val="24"/>
              </w:rPr>
            </w:pPr>
            <w:r w:rsidRPr="00BC2754">
              <w:rPr>
                <w:rFonts w:ascii="標楷體" w:eastAsia="標楷體" w:hAnsi="標楷體"/>
                <w:szCs w:val="24"/>
              </w:rPr>
              <w:t>103</w:t>
            </w:r>
            <w:r w:rsidRPr="00BC2754">
              <w:rPr>
                <w:rFonts w:ascii="標楷體" w:eastAsia="標楷體" w:hAnsi="標楷體" w:hint="eastAsia"/>
                <w:szCs w:val="24"/>
              </w:rPr>
              <w:t>年</w:t>
            </w:r>
          </w:p>
        </w:tc>
        <w:tc>
          <w:tcPr>
            <w:tcW w:w="3287" w:type="dxa"/>
            <w:gridSpan w:val="9"/>
            <w:vAlign w:val="center"/>
          </w:tcPr>
          <w:p w:rsidR="006B68DC" w:rsidRPr="00BC2754" w:rsidRDefault="006B68DC" w:rsidP="00225362">
            <w:pPr>
              <w:spacing w:line="276" w:lineRule="auto"/>
              <w:jc w:val="center"/>
              <w:rPr>
                <w:rFonts w:ascii="標楷體" w:eastAsia="標楷體" w:hAnsi="標楷體"/>
                <w:szCs w:val="24"/>
              </w:rPr>
            </w:pPr>
            <w:r w:rsidRPr="00BC2754">
              <w:rPr>
                <w:rFonts w:ascii="標楷體" w:eastAsia="標楷體" w:hAnsi="標楷體"/>
                <w:szCs w:val="24"/>
              </w:rPr>
              <w:t>104</w:t>
            </w:r>
            <w:r w:rsidRPr="00BC2754">
              <w:rPr>
                <w:rFonts w:ascii="標楷體" w:eastAsia="標楷體" w:hAnsi="標楷體" w:hint="eastAsia"/>
                <w:szCs w:val="24"/>
              </w:rPr>
              <w:t>年</w:t>
            </w:r>
          </w:p>
        </w:tc>
        <w:tc>
          <w:tcPr>
            <w:tcW w:w="726" w:type="dxa"/>
            <w:vMerge w:val="restart"/>
            <w:vAlign w:val="center"/>
          </w:tcPr>
          <w:p w:rsidR="006B68DC" w:rsidRPr="00BC2754" w:rsidRDefault="006B68DC" w:rsidP="00225362">
            <w:pPr>
              <w:spacing w:line="360" w:lineRule="auto"/>
              <w:jc w:val="center"/>
              <w:rPr>
                <w:rFonts w:ascii="標楷體" w:eastAsia="標楷體" w:hAnsi="標楷體"/>
                <w:szCs w:val="24"/>
              </w:rPr>
            </w:pPr>
            <w:r w:rsidRPr="00BC2754">
              <w:rPr>
                <w:rFonts w:ascii="標楷體" w:eastAsia="標楷體" w:hAnsi="標楷體" w:hint="eastAsia"/>
                <w:szCs w:val="24"/>
              </w:rPr>
              <w:t>備註</w:t>
            </w:r>
          </w:p>
        </w:tc>
      </w:tr>
      <w:tr w:rsidR="006B68DC" w:rsidRPr="00BC2754" w:rsidTr="00225362">
        <w:trPr>
          <w:gridAfter w:val="1"/>
          <w:wAfter w:w="15" w:type="dxa"/>
          <w:trHeight w:val="693"/>
          <w:tblHeader/>
          <w:jc w:val="center"/>
        </w:trPr>
        <w:tc>
          <w:tcPr>
            <w:tcW w:w="1351" w:type="dxa"/>
            <w:vMerge/>
          </w:tcPr>
          <w:p w:rsidR="006B68DC" w:rsidRPr="00BC2754" w:rsidRDefault="006B68DC" w:rsidP="00225362">
            <w:pPr>
              <w:spacing w:line="276" w:lineRule="auto"/>
              <w:jc w:val="both"/>
              <w:rPr>
                <w:rFonts w:ascii="標楷體" w:eastAsia="標楷體" w:hAnsi="標楷體"/>
                <w:szCs w:val="24"/>
              </w:rPr>
            </w:pPr>
          </w:p>
        </w:tc>
        <w:tc>
          <w:tcPr>
            <w:tcW w:w="1471" w:type="dxa"/>
            <w:vMerge/>
          </w:tcPr>
          <w:p w:rsidR="006B68DC" w:rsidRPr="00BC2754" w:rsidRDefault="006B68DC" w:rsidP="00225362">
            <w:pPr>
              <w:spacing w:line="276" w:lineRule="auto"/>
              <w:jc w:val="both"/>
              <w:rPr>
                <w:rFonts w:ascii="標楷體" w:eastAsia="標楷體" w:hAnsi="標楷體"/>
                <w:szCs w:val="24"/>
              </w:rPr>
            </w:pPr>
          </w:p>
        </w:tc>
        <w:tc>
          <w:tcPr>
            <w:tcW w:w="838" w:type="dxa"/>
            <w:vMerge/>
          </w:tcPr>
          <w:p w:rsidR="006B68DC" w:rsidRPr="00BC2754" w:rsidRDefault="006B68DC" w:rsidP="00225362">
            <w:pPr>
              <w:spacing w:line="276" w:lineRule="auto"/>
              <w:jc w:val="both"/>
              <w:rPr>
                <w:rFonts w:ascii="標楷體" w:eastAsia="標楷體" w:hAnsi="標楷體"/>
                <w:szCs w:val="24"/>
              </w:rPr>
            </w:pPr>
          </w:p>
        </w:tc>
        <w:tc>
          <w:tcPr>
            <w:tcW w:w="468" w:type="dxa"/>
            <w:vAlign w:val="center"/>
          </w:tcPr>
          <w:p w:rsidR="006B68DC" w:rsidRPr="00BC2754" w:rsidRDefault="006B68DC" w:rsidP="00225362">
            <w:pPr>
              <w:spacing w:line="276" w:lineRule="auto"/>
              <w:jc w:val="center"/>
              <w:rPr>
                <w:rFonts w:ascii="標楷體" w:eastAsia="標楷體" w:hAnsi="標楷體"/>
                <w:szCs w:val="24"/>
              </w:rPr>
            </w:pPr>
            <w:r w:rsidRPr="00BC2754">
              <w:rPr>
                <w:rFonts w:ascii="標楷體" w:eastAsia="標楷體" w:hAnsi="標楷體"/>
                <w:szCs w:val="24"/>
              </w:rPr>
              <w:t>8</w:t>
            </w:r>
            <w:r w:rsidRPr="00BC2754">
              <w:rPr>
                <w:rFonts w:ascii="標楷體" w:eastAsia="標楷體" w:hAnsi="標楷體" w:hint="eastAsia"/>
                <w:szCs w:val="24"/>
              </w:rPr>
              <w:t>月</w:t>
            </w:r>
          </w:p>
        </w:tc>
        <w:tc>
          <w:tcPr>
            <w:tcW w:w="467" w:type="dxa"/>
            <w:vAlign w:val="center"/>
          </w:tcPr>
          <w:p w:rsidR="006B68DC" w:rsidRPr="00BC2754" w:rsidRDefault="006B68DC" w:rsidP="00225362">
            <w:pPr>
              <w:spacing w:line="276" w:lineRule="auto"/>
              <w:jc w:val="center"/>
              <w:rPr>
                <w:rFonts w:ascii="標楷體" w:eastAsia="標楷體" w:hAnsi="標楷體"/>
                <w:szCs w:val="24"/>
              </w:rPr>
            </w:pPr>
            <w:r w:rsidRPr="00BC2754">
              <w:rPr>
                <w:rFonts w:ascii="標楷體" w:eastAsia="標楷體" w:hAnsi="標楷體"/>
                <w:szCs w:val="24"/>
              </w:rPr>
              <w:t>9</w:t>
            </w:r>
            <w:r w:rsidRPr="00BC2754">
              <w:rPr>
                <w:rFonts w:ascii="標楷體" w:eastAsia="標楷體" w:hAnsi="標楷體" w:hint="eastAsia"/>
                <w:szCs w:val="24"/>
              </w:rPr>
              <w:t>月</w:t>
            </w:r>
          </w:p>
        </w:tc>
        <w:tc>
          <w:tcPr>
            <w:tcW w:w="467" w:type="dxa"/>
            <w:vAlign w:val="center"/>
          </w:tcPr>
          <w:p w:rsidR="006B68DC" w:rsidRPr="00BC2754" w:rsidRDefault="006B68DC" w:rsidP="00225362">
            <w:pPr>
              <w:spacing w:line="276" w:lineRule="auto"/>
              <w:jc w:val="center"/>
              <w:rPr>
                <w:rFonts w:ascii="標楷體" w:eastAsia="標楷體" w:hAnsi="標楷體"/>
                <w:szCs w:val="24"/>
              </w:rPr>
            </w:pPr>
            <w:r w:rsidRPr="00BC2754">
              <w:rPr>
                <w:rFonts w:ascii="標楷體" w:eastAsia="標楷體" w:hAnsi="標楷體"/>
                <w:szCs w:val="24"/>
              </w:rPr>
              <w:t>10</w:t>
            </w:r>
            <w:r w:rsidRPr="00BC2754">
              <w:rPr>
                <w:rFonts w:ascii="標楷體" w:eastAsia="標楷體" w:hAnsi="標楷體" w:hint="eastAsia"/>
                <w:szCs w:val="24"/>
              </w:rPr>
              <w:t>月</w:t>
            </w:r>
          </w:p>
        </w:tc>
        <w:tc>
          <w:tcPr>
            <w:tcW w:w="467" w:type="dxa"/>
            <w:tcBorders>
              <w:bottom w:val="single" w:sz="2" w:space="0" w:color="auto"/>
            </w:tcBorders>
            <w:vAlign w:val="center"/>
          </w:tcPr>
          <w:p w:rsidR="006B68DC" w:rsidRPr="00BC2754" w:rsidRDefault="006B68DC" w:rsidP="00225362">
            <w:pPr>
              <w:spacing w:line="276" w:lineRule="auto"/>
              <w:jc w:val="center"/>
              <w:rPr>
                <w:rFonts w:ascii="標楷體" w:eastAsia="標楷體" w:hAnsi="標楷體"/>
                <w:szCs w:val="24"/>
              </w:rPr>
            </w:pPr>
            <w:r w:rsidRPr="00BC2754">
              <w:rPr>
                <w:rFonts w:ascii="標楷體" w:eastAsia="標楷體" w:hAnsi="標楷體"/>
                <w:szCs w:val="24"/>
              </w:rPr>
              <w:t>11</w:t>
            </w:r>
            <w:r w:rsidRPr="00BC2754">
              <w:rPr>
                <w:rFonts w:ascii="標楷體" w:eastAsia="標楷體" w:hAnsi="標楷體" w:hint="eastAsia"/>
                <w:szCs w:val="24"/>
              </w:rPr>
              <w:t>月</w:t>
            </w:r>
          </w:p>
        </w:tc>
        <w:tc>
          <w:tcPr>
            <w:tcW w:w="467" w:type="dxa"/>
            <w:vAlign w:val="center"/>
          </w:tcPr>
          <w:p w:rsidR="006B68DC" w:rsidRPr="00BC2754" w:rsidRDefault="006B68DC" w:rsidP="00225362">
            <w:pPr>
              <w:spacing w:line="276" w:lineRule="auto"/>
              <w:jc w:val="center"/>
              <w:rPr>
                <w:rFonts w:ascii="標楷體" w:eastAsia="標楷體" w:hAnsi="標楷體"/>
                <w:szCs w:val="24"/>
              </w:rPr>
            </w:pPr>
            <w:r w:rsidRPr="00BC2754">
              <w:rPr>
                <w:rFonts w:ascii="標楷體" w:eastAsia="標楷體" w:hAnsi="標楷體"/>
                <w:szCs w:val="24"/>
              </w:rPr>
              <w:t>12</w:t>
            </w:r>
            <w:r w:rsidRPr="00BC2754">
              <w:rPr>
                <w:rFonts w:ascii="標楷體" w:eastAsia="標楷體" w:hAnsi="標楷體" w:hint="eastAsia"/>
                <w:szCs w:val="24"/>
              </w:rPr>
              <w:t>月</w:t>
            </w:r>
          </w:p>
        </w:tc>
        <w:tc>
          <w:tcPr>
            <w:tcW w:w="461" w:type="dxa"/>
            <w:vAlign w:val="center"/>
          </w:tcPr>
          <w:p w:rsidR="006B68DC" w:rsidRPr="00BC2754" w:rsidRDefault="006B68DC" w:rsidP="00225362">
            <w:pPr>
              <w:spacing w:line="276" w:lineRule="auto"/>
              <w:jc w:val="center"/>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月</w:t>
            </w:r>
          </w:p>
        </w:tc>
        <w:tc>
          <w:tcPr>
            <w:tcW w:w="473" w:type="dxa"/>
            <w:gridSpan w:val="2"/>
            <w:vAlign w:val="center"/>
          </w:tcPr>
          <w:p w:rsidR="006B68DC" w:rsidRPr="00BC2754" w:rsidRDefault="006B68DC" w:rsidP="00225362">
            <w:pPr>
              <w:spacing w:line="276" w:lineRule="auto"/>
              <w:jc w:val="center"/>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月</w:t>
            </w:r>
          </w:p>
        </w:tc>
        <w:tc>
          <w:tcPr>
            <w:tcW w:w="461" w:type="dxa"/>
            <w:vAlign w:val="center"/>
          </w:tcPr>
          <w:p w:rsidR="006B68DC" w:rsidRPr="00BC2754" w:rsidRDefault="006B68DC" w:rsidP="00225362">
            <w:pPr>
              <w:spacing w:line="276" w:lineRule="auto"/>
              <w:jc w:val="center"/>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月</w:t>
            </w:r>
          </w:p>
        </w:tc>
        <w:tc>
          <w:tcPr>
            <w:tcW w:w="478" w:type="dxa"/>
            <w:gridSpan w:val="2"/>
            <w:vAlign w:val="center"/>
          </w:tcPr>
          <w:p w:rsidR="006B68DC" w:rsidRPr="00BC2754" w:rsidRDefault="006B68DC" w:rsidP="00225362">
            <w:pPr>
              <w:spacing w:line="276" w:lineRule="auto"/>
              <w:jc w:val="center"/>
              <w:rPr>
                <w:rFonts w:ascii="標楷體" w:eastAsia="標楷體" w:hAnsi="標楷體"/>
                <w:szCs w:val="24"/>
              </w:rPr>
            </w:pPr>
            <w:r w:rsidRPr="00BC2754">
              <w:rPr>
                <w:rFonts w:ascii="標楷體" w:eastAsia="標楷體" w:hAnsi="標楷體"/>
                <w:szCs w:val="24"/>
              </w:rPr>
              <w:t>4</w:t>
            </w:r>
            <w:r w:rsidRPr="00BC2754">
              <w:rPr>
                <w:rFonts w:ascii="標楷體" w:eastAsia="標楷體" w:hAnsi="標楷體" w:hint="eastAsia"/>
                <w:szCs w:val="24"/>
              </w:rPr>
              <w:t>月</w:t>
            </w:r>
          </w:p>
        </w:tc>
        <w:tc>
          <w:tcPr>
            <w:tcW w:w="470" w:type="dxa"/>
            <w:vAlign w:val="center"/>
          </w:tcPr>
          <w:p w:rsidR="006B68DC" w:rsidRPr="00BC2754" w:rsidRDefault="006B68DC" w:rsidP="00225362">
            <w:pPr>
              <w:spacing w:line="276" w:lineRule="auto"/>
              <w:jc w:val="center"/>
              <w:rPr>
                <w:rFonts w:ascii="標楷體" w:eastAsia="標楷體" w:hAnsi="標楷體"/>
                <w:szCs w:val="24"/>
              </w:rPr>
            </w:pPr>
            <w:r w:rsidRPr="00BC2754">
              <w:rPr>
                <w:rFonts w:ascii="標楷體" w:eastAsia="標楷體" w:hAnsi="標楷體"/>
                <w:szCs w:val="24"/>
              </w:rPr>
              <w:t>5</w:t>
            </w:r>
            <w:r w:rsidRPr="00BC2754">
              <w:rPr>
                <w:rFonts w:ascii="標楷體" w:eastAsia="標楷體" w:hAnsi="標楷體" w:hint="eastAsia"/>
                <w:szCs w:val="24"/>
              </w:rPr>
              <w:t>月</w:t>
            </w:r>
          </w:p>
        </w:tc>
        <w:tc>
          <w:tcPr>
            <w:tcW w:w="477" w:type="dxa"/>
            <w:vAlign w:val="center"/>
          </w:tcPr>
          <w:p w:rsidR="006B68DC" w:rsidRPr="00BC2754" w:rsidRDefault="006B68DC" w:rsidP="00225362">
            <w:pPr>
              <w:spacing w:line="276" w:lineRule="auto"/>
              <w:jc w:val="center"/>
              <w:rPr>
                <w:rFonts w:ascii="標楷體" w:eastAsia="標楷體" w:hAnsi="標楷體"/>
                <w:szCs w:val="24"/>
              </w:rPr>
            </w:pPr>
            <w:r w:rsidRPr="00BC2754">
              <w:rPr>
                <w:rFonts w:ascii="標楷體" w:eastAsia="標楷體" w:hAnsi="標楷體"/>
                <w:szCs w:val="24"/>
              </w:rPr>
              <w:t>6</w:t>
            </w:r>
            <w:r w:rsidRPr="00BC2754">
              <w:rPr>
                <w:rFonts w:ascii="標楷體" w:eastAsia="標楷體" w:hAnsi="標楷體" w:hint="eastAsia"/>
                <w:szCs w:val="24"/>
              </w:rPr>
              <w:t>月</w:t>
            </w:r>
          </w:p>
        </w:tc>
        <w:tc>
          <w:tcPr>
            <w:tcW w:w="467" w:type="dxa"/>
            <w:vAlign w:val="center"/>
          </w:tcPr>
          <w:p w:rsidR="006B68DC" w:rsidRPr="00BC2754" w:rsidRDefault="006B68DC" w:rsidP="00225362">
            <w:pPr>
              <w:spacing w:line="276" w:lineRule="auto"/>
              <w:jc w:val="center"/>
              <w:rPr>
                <w:rFonts w:ascii="標楷體" w:eastAsia="標楷體" w:hAnsi="標楷體"/>
                <w:szCs w:val="24"/>
              </w:rPr>
            </w:pPr>
            <w:r w:rsidRPr="00BC2754">
              <w:rPr>
                <w:rFonts w:ascii="標楷體" w:eastAsia="標楷體" w:hAnsi="標楷體"/>
                <w:szCs w:val="24"/>
              </w:rPr>
              <w:t>7</w:t>
            </w:r>
            <w:r w:rsidRPr="00BC2754">
              <w:rPr>
                <w:rFonts w:ascii="標楷體" w:eastAsia="標楷體" w:hAnsi="標楷體" w:hint="eastAsia"/>
                <w:szCs w:val="24"/>
              </w:rPr>
              <w:t>月</w:t>
            </w:r>
          </w:p>
        </w:tc>
        <w:tc>
          <w:tcPr>
            <w:tcW w:w="726" w:type="dxa"/>
            <w:vMerge/>
          </w:tcPr>
          <w:p w:rsidR="006B68DC" w:rsidRPr="00BC2754" w:rsidRDefault="006B68DC" w:rsidP="00225362">
            <w:pPr>
              <w:spacing w:line="360" w:lineRule="auto"/>
              <w:jc w:val="both"/>
              <w:rPr>
                <w:rFonts w:ascii="標楷體" w:eastAsia="標楷體" w:hAnsi="標楷體"/>
                <w:szCs w:val="24"/>
              </w:rPr>
            </w:pPr>
          </w:p>
        </w:tc>
      </w:tr>
      <w:tr w:rsidR="006B68DC" w:rsidRPr="00BC2754" w:rsidTr="00225362">
        <w:trPr>
          <w:trHeight w:val="381"/>
          <w:jc w:val="center"/>
        </w:trPr>
        <w:tc>
          <w:tcPr>
            <w:tcW w:w="1351" w:type="dxa"/>
            <w:vMerge w:val="restart"/>
            <w:vAlign w:val="center"/>
          </w:tcPr>
          <w:p w:rsidR="006B68DC" w:rsidRPr="00BC2754" w:rsidRDefault="006B68DC" w:rsidP="00225362">
            <w:pPr>
              <w:widowControl/>
              <w:snapToGrid w:val="0"/>
              <w:ind w:left="360" w:hangingChars="150" w:hanging="360"/>
              <w:jc w:val="center"/>
              <w:rPr>
                <w:rFonts w:ascii="標楷體" w:eastAsia="標楷體" w:hAnsi="標楷體"/>
                <w:kern w:val="0"/>
                <w:szCs w:val="24"/>
              </w:rPr>
            </w:pPr>
            <w:r w:rsidRPr="00BC2754">
              <w:rPr>
                <w:rFonts w:ascii="標楷體" w:eastAsia="標楷體" w:hAnsi="標楷體"/>
                <w:bCs/>
                <w:kern w:val="0"/>
                <w:szCs w:val="24"/>
              </w:rPr>
              <w:t>103-8-1</w:t>
            </w:r>
          </w:p>
        </w:tc>
        <w:tc>
          <w:tcPr>
            <w:tcW w:w="1471" w:type="dxa"/>
            <w:vMerge w:val="restart"/>
            <w:vAlign w:val="center"/>
          </w:tcPr>
          <w:p w:rsidR="006B68DC" w:rsidRPr="00BC2754" w:rsidRDefault="006B68DC" w:rsidP="00225362">
            <w:pPr>
              <w:snapToGrid w:val="0"/>
              <w:jc w:val="both"/>
              <w:rPr>
                <w:rFonts w:ascii="標楷體" w:eastAsia="標楷體" w:hAnsi="標楷體"/>
                <w:bCs/>
                <w:kern w:val="0"/>
                <w:szCs w:val="24"/>
              </w:rPr>
            </w:pPr>
            <w:r w:rsidRPr="00BC2754">
              <w:rPr>
                <w:rFonts w:ascii="標楷體" w:eastAsia="標楷體" w:hAnsi="標楷體" w:hint="eastAsia"/>
                <w:bCs/>
                <w:kern w:val="0"/>
                <w:szCs w:val="24"/>
              </w:rPr>
              <w:t>弱勢學生扶助教學計畫</w:t>
            </w:r>
          </w:p>
        </w:tc>
        <w:tc>
          <w:tcPr>
            <w:tcW w:w="838" w:type="dxa"/>
            <w:vAlign w:val="center"/>
          </w:tcPr>
          <w:p w:rsidR="006B68DC" w:rsidRPr="00BC2754" w:rsidRDefault="006B68DC" w:rsidP="00225362">
            <w:pPr>
              <w:spacing w:line="240" w:lineRule="exact"/>
              <w:jc w:val="center"/>
              <w:rPr>
                <w:rFonts w:ascii="標楷體" w:eastAsia="標楷體" w:hAnsi="標楷體"/>
                <w:szCs w:val="24"/>
              </w:rPr>
            </w:pPr>
            <w:r w:rsidRPr="00BC2754">
              <w:rPr>
                <w:rFonts w:ascii="標楷體" w:eastAsia="標楷體" w:hAnsi="標楷體" w:hint="eastAsia"/>
                <w:szCs w:val="24"/>
              </w:rPr>
              <w:t>預定</w:t>
            </w:r>
          </w:p>
          <w:p w:rsidR="006B68DC" w:rsidRPr="00BC2754" w:rsidRDefault="006B68DC" w:rsidP="00225362">
            <w:pPr>
              <w:spacing w:line="240" w:lineRule="exact"/>
              <w:jc w:val="center"/>
              <w:rPr>
                <w:rFonts w:ascii="標楷體" w:eastAsia="標楷體" w:hAnsi="標楷體"/>
                <w:szCs w:val="24"/>
              </w:rPr>
            </w:pPr>
            <w:r w:rsidRPr="00BC2754">
              <w:rPr>
                <w:rFonts w:ascii="標楷體" w:eastAsia="標楷體" w:hAnsi="標楷體" w:hint="eastAsia"/>
                <w:szCs w:val="24"/>
              </w:rPr>
              <w:t>進度</w:t>
            </w:r>
          </w:p>
        </w:tc>
        <w:tc>
          <w:tcPr>
            <w:tcW w:w="468" w:type="dxa"/>
          </w:tcPr>
          <w:p w:rsidR="006B68DC" w:rsidRPr="00BC2754" w:rsidRDefault="006B68DC" w:rsidP="00225362">
            <w:pPr>
              <w:widowControl/>
              <w:rPr>
                <w:rFonts w:ascii="標楷體" w:eastAsia="標楷體" w:hAnsi="標楷體"/>
                <w:szCs w:val="24"/>
              </w:rPr>
            </w:pPr>
          </w:p>
        </w:tc>
        <w:tc>
          <w:tcPr>
            <w:tcW w:w="467" w:type="dxa"/>
          </w:tcPr>
          <w:p w:rsidR="006B68DC" w:rsidRPr="00BC2754" w:rsidRDefault="006B68DC" w:rsidP="00225362">
            <w:pPr>
              <w:widowControl/>
              <w:rPr>
                <w:rFonts w:ascii="標楷體" w:eastAsia="標楷體" w:hAnsi="標楷體"/>
                <w:szCs w:val="24"/>
              </w:rPr>
            </w:pPr>
            <w:r w:rsidRPr="00BC2754">
              <w:rPr>
                <w:rFonts w:ascii="標楷體" w:eastAsia="標楷體" w:hAnsi="標楷體" w:hint="eastAsia"/>
                <w:szCs w:val="24"/>
              </w:rPr>
              <w:t>●</w:t>
            </w:r>
          </w:p>
        </w:tc>
        <w:tc>
          <w:tcPr>
            <w:tcW w:w="467" w:type="dxa"/>
            <w:tcBorders>
              <w:right w:val="single" w:sz="2" w:space="0" w:color="auto"/>
            </w:tcBorders>
          </w:tcPr>
          <w:p w:rsidR="006B68DC" w:rsidRPr="00BC2754" w:rsidRDefault="006B68DC" w:rsidP="00225362">
            <w:pPr>
              <w:widowControl/>
              <w:rPr>
                <w:rFonts w:ascii="標楷體" w:eastAsia="標楷體" w:hAnsi="標楷體"/>
                <w:szCs w:val="24"/>
              </w:rPr>
            </w:pPr>
            <w:r w:rsidRPr="00BC2754">
              <w:rPr>
                <w:rFonts w:ascii="標楷體" w:eastAsia="標楷體" w:hAnsi="標楷體" w:hint="eastAsia"/>
                <w:szCs w:val="24"/>
              </w:rPr>
              <w:t>●</w:t>
            </w:r>
          </w:p>
        </w:tc>
        <w:tc>
          <w:tcPr>
            <w:tcW w:w="467" w:type="dxa"/>
            <w:tcBorders>
              <w:top w:val="single" w:sz="2" w:space="0" w:color="auto"/>
              <w:left w:val="single" w:sz="2" w:space="0" w:color="auto"/>
              <w:right w:val="single" w:sz="2" w:space="0" w:color="auto"/>
            </w:tcBorders>
          </w:tcPr>
          <w:p w:rsidR="006B68DC" w:rsidRPr="00BC2754" w:rsidRDefault="006B68DC" w:rsidP="00225362">
            <w:pPr>
              <w:widowControl/>
              <w:rPr>
                <w:rFonts w:ascii="標楷體" w:eastAsia="標楷體" w:hAnsi="標楷體"/>
                <w:szCs w:val="24"/>
              </w:rPr>
            </w:pPr>
            <w:r w:rsidRPr="00BC2754">
              <w:rPr>
                <w:rFonts w:ascii="標楷體" w:eastAsia="標楷體" w:hAnsi="標楷體" w:hint="eastAsia"/>
                <w:szCs w:val="24"/>
              </w:rPr>
              <w:t>●</w:t>
            </w:r>
          </w:p>
        </w:tc>
        <w:tc>
          <w:tcPr>
            <w:tcW w:w="467" w:type="dxa"/>
            <w:tcBorders>
              <w:left w:val="single" w:sz="2" w:space="0" w:color="auto"/>
            </w:tcBorders>
          </w:tcPr>
          <w:p w:rsidR="006B68DC" w:rsidRPr="00BC2754" w:rsidRDefault="006B68DC" w:rsidP="00225362">
            <w:pPr>
              <w:widowControl/>
              <w:rPr>
                <w:rFonts w:ascii="標楷體" w:eastAsia="標楷體" w:hAnsi="標楷體"/>
                <w:szCs w:val="24"/>
              </w:rPr>
            </w:pPr>
            <w:r w:rsidRPr="00BC2754">
              <w:rPr>
                <w:rFonts w:ascii="標楷體" w:eastAsia="標楷體" w:hAnsi="標楷體" w:hint="eastAsia"/>
                <w:szCs w:val="24"/>
              </w:rPr>
              <w:t>●</w:t>
            </w:r>
          </w:p>
        </w:tc>
        <w:tc>
          <w:tcPr>
            <w:tcW w:w="467" w:type="dxa"/>
            <w:gridSpan w:val="2"/>
          </w:tcPr>
          <w:p w:rsidR="006B68DC" w:rsidRPr="00BC2754" w:rsidRDefault="006B68DC" w:rsidP="00225362">
            <w:pPr>
              <w:widowControl/>
              <w:rPr>
                <w:rFonts w:ascii="標楷體" w:eastAsia="標楷體" w:hAnsi="標楷體"/>
                <w:szCs w:val="24"/>
              </w:rPr>
            </w:pPr>
            <w:r w:rsidRPr="00BC2754">
              <w:rPr>
                <w:rFonts w:ascii="標楷體" w:eastAsia="標楷體" w:hAnsi="標楷體" w:hint="eastAsia"/>
                <w:szCs w:val="24"/>
              </w:rPr>
              <w:t>●</w:t>
            </w:r>
          </w:p>
        </w:tc>
        <w:tc>
          <w:tcPr>
            <w:tcW w:w="467" w:type="dxa"/>
          </w:tcPr>
          <w:p w:rsidR="006B68DC" w:rsidRPr="00BC2754" w:rsidRDefault="006B68DC" w:rsidP="00225362">
            <w:pPr>
              <w:widowControl/>
              <w:rPr>
                <w:rFonts w:ascii="標楷體" w:eastAsia="標楷體" w:hAnsi="標楷體"/>
                <w:szCs w:val="24"/>
              </w:rPr>
            </w:pPr>
            <w:r w:rsidRPr="00BC2754">
              <w:rPr>
                <w:rFonts w:ascii="標楷體" w:eastAsia="標楷體" w:hAnsi="標楷體" w:hint="eastAsia"/>
                <w:szCs w:val="24"/>
              </w:rPr>
              <w:t>●</w:t>
            </w:r>
          </w:p>
        </w:tc>
        <w:tc>
          <w:tcPr>
            <w:tcW w:w="467" w:type="dxa"/>
            <w:gridSpan w:val="2"/>
          </w:tcPr>
          <w:p w:rsidR="006B68DC" w:rsidRPr="00BC2754" w:rsidRDefault="006B68DC" w:rsidP="00225362">
            <w:pPr>
              <w:widowControl/>
              <w:rPr>
                <w:rFonts w:ascii="標楷體" w:eastAsia="標楷體" w:hAnsi="標楷體"/>
                <w:szCs w:val="24"/>
              </w:rPr>
            </w:pPr>
            <w:r w:rsidRPr="00BC2754">
              <w:rPr>
                <w:rFonts w:ascii="標楷體" w:eastAsia="標楷體" w:hAnsi="標楷體" w:hint="eastAsia"/>
                <w:szCs w:val="24"/>
              </w:rPr>
              <w:t>●</w:t>
            </w:r>
          </w:p>
        </w:tc>
        <w:tc>
          <w:tcPr>
            <w:tcW w:w="472" w:type="dxa"/>
          </w:tcPr>
          <w:p w:rsidR="006B68DC" w:rsidRPr="00BC2754" w:rsidRDefault="006B68DC" w:rsidP="00225362">
            <w:pPr>
              <w:widowControl/>
              <w:rPr>
                <w:rFonts w:ascii="標楷體" w:eastAsia="標楷體" w:hAnsi="標楷體"/>
                <w:szCs w:val="24"/>
              </w:rPr>
            </w:pPr>
            <w:r w:rsidRPr="00BC2754">
              <w:rPr>
                <w:rFonts w:ascii="標楷體" w:eastAsia="標楷體" w:hAnsi="標楷體" w:hint="eastAsia"/>
                <w:szCs w:val="24"/>
              </w:rPr>
              <w:t>●</w:t>
            </w:r>
          </w:p>
        </w:tc>
        <w:tc>
          <w:tcPr>
            <w:tcW w:w="470" w:type="dxa"/>
          </w:tcPr>
          <w:p w:rsidR="006B68DC" w:rsidRPr="00BC2754" w:rsidRDefault="006B68DC" w:rsidP="00225362">
            <w:pPr>
              <w:widowControl/>
              <w:rPr>
                <w:rFonts w:ascii="標楷體" w:eastAsia="標楷體" w:hAnsi="標楷體"/>
                <w:szCs w:val="24"/>
              </w:rPr>
            </w:pPr>
            <w:r w:rsidRPr="00BC2754">
              <w:rPr>
                <w:rFonts w:ascii="標楷體" w:eastAsia="標楷體" w:hAnsi="標楷體" w:hint="eastAsia"/>
                <w:szCs w:val="24"/>
              </w:rPr>
              <w:t>●</w:t>
            </w:r>
          </w:p>
        </w:tc>
        <w:tc>
          <w:tcPr>
            <w:tcW w:w="477" w:type="dxa"/>
          </w:tcPr>
          <w:p w:rsidR="006B68DC" w:rsidRPr="00BC2754" w:rsidRDefault="006B68DC" w:rsidP="00225362">
            <w:pPr>
              <w:widowControl/>
              <w:rPr>
                <w:rFonts w:ascii="標楷體" w:eastAsia="標楷體" w:hAnsi="標楷體"/>
                <w:szCs w:val="24"/>
              </w:rPr>
            </w:pPr>
            <w:r w:rsidRPr="00BC2754">
              <w:rPr>
                <w:rFonts w:ascii="標楷體" w:eastAsia="標楷體" w:hAnsi="標楷體" w:hint="eastAsia"/>
                <w:szCs w:val="24"/>
              </w:rPr>
              <w:t>●</w:t>
            </w:r>
          </w:p>
        </w:tc>
        <w:tc>
          <w:tcPr>
            <w:tcW w:w="467" w:type="dxa"/>
          </w:tcPr>
          <w:p w:rsidR="006B68DC" w:rsidRPr="00BC2754" w:rsidRDefault="006B68DC" w:rsidP="00225362">
            <w:pPr>
              <w:widowControl/>
              <w:rPr>
                <w:rFonts w:ascii="標楷體" w:eastAsia="標楷體" w:hAnsi="標楷體"/>
                <w:szCs w:val="24"/>
              </w:rPr>
            </w:pPr>
          </w:p>
        </w:tc>
        <w:tc>
          <w:tcPr>
            <w:tcW w:w="741" w:type="dxa"/>
            <w:gridSpan w:val="2"/>
          </w:tcPr>
          <w:p w:rsidR="006B68DC" w:rsidRPr="00BC2754" w:rsidRDefault="006B68DC" w:rsidP="00225362">
            <w:pPr>
              <w:widowControl/>
              <w:rPr>
                <w:rFonts w:ascii="標楷體" w:eastAsia="標楷體" w:hAnsi="標楷體"/>
                <w:szCs w:val="24"/>
              </w:rPr>
            </w:pPr>
          </w:p>
        </w:tc>
      </w:tr>
      <w:tr w:rsidR="006B68DC" w:rsidRPr="00BC2754" w:rsidTr="00225362">
        <w:trPr>
          <w:trHeight w:val="511"/>
          <w:jc w:val="center"/>
        </w:trPr>
        <w:tc>
          <w:tcPr>
            <w:tcW w:w="1351" w:type="dxa"/>
            <w:vMerge/>
            <w:tcBorders>
              <w:bottom w:val="single" w:sz="2" w:space="0" w:color="auto"/>
            </w:tcBorders>
            <w:vAlign w:val="center"/>
          </w:tcPr>
          <w:p w:rsidR="006B68DC" w:rsidRPr="00BC2754" w:rsidRDefault="006B68DC" w:rsidP="00225362">
            <w:pPr>
              <w:spacing w:line="360" w:lineRule="auto"/>
              <w:jc w:val="center"/>
              <w:rPr>
                <w:rFonts w:ascii="標楷體" w:eastAsia="標楷體" w:hAnsi="標楷體"/>
                <w:szCs w:val="24"/>
              </w:rPr>
            </w:pPr>
          </w:p>
        </w:tc>
        <w:tc>
          <w:tcPr>
            <w:tcW w:w="1471" w:type="dxa"/>
            <w:vMerge/>
            <w:tcBorders>
              <w:bottom w:val="single" w:sz="2" w:space="0" w:color="auto"/>
            </w:tcBorders>
            <w:vAlign w:val="center"/>
          </w:tcPr>
          <w:p w:rsidR="006B68DC" w:rsidRPr="00BC2754" w:rsidRDefault="006B68DC" w:rsidP="00225362">
            <w:pPr>
              <w:rPr>
                <w:rFonts w:ascii="標楷體" w:eastAsia="標楷體" w:hAnsi="標楷體"/>
                <w:szCs w:val="24"/>
              </w:rPr>
            </w:pPr>
          </w:p>
        </w:tc>
        <w:tc>
          <w:tcPr>
            <w:tcW w:w="838" w:type="dxa"/>
            <w:vAlign w:val="center"/>
          </w:tcPr>
          <w:p w:rsidR="006B68DC" w:rsidRPr="00BC2754" w:rsidRDefault="006B68DC" w:rsidP="00225362">
            <w:pPr>
              <w:spacing w:line="240" w:lineRule="exact"/>
              <w:jc w:val="center"/>
              <w:rPr>
                <w:rFonts w:ascii="標楷體" w:eastAsia="標楷體" w:hAnsi="標楷體"/>
                <w:szCs w:val="24"/>
              </w:rPr>
            </w:pPr>
            <w:r w:rsidRPr="00BC2754">
              <w:rPr>
                <w:rFonts w:ascii="標楷體" w:eastAsia="標楷體" w:hAnsi="標楷體" w:hint="eastAsia"/>
                <w:szCs w:val="24"/>
              </w:rPr>
              <w:t>實際</w:t>
            </w:r>
          </w:p>
          <w:p w:rsidR="006B68DC" w:rsidRPr="00BC2754" w:rsidRDefault="006B68DC" w:rsidP="00225362">
            <w:pPr>
              <w:spacing w:line="240" w:lineRule="exact"/>
              <w:jc w:val="center"/>
              <w:rPr>
                <w:rFonts w:ascii="標楷體" w:eastAsia="標楷體" w:hAnsi="標楷體"/>
                <w:szCs w:val="24"/>
              </w:rPr>
            </w:pPr>
            <w:r w:rsidRPr="00BC2754">
              <w:rPr>
                <w:rFonts w:ascii="標楷體" w:eastAsia="標楷體" w:hAnsi="標楷體" w:hint="eastAsia"/>
                <w:szCs w:val="24"/>
              </w:rPr>
              <w:t>進度</w:t>
            </w:r>
          </w:p>
        </w:tc>
        <w:tc>
          <w:tcPr>
            <w:tcW w:w="468" w:type="dxa"/>
          </w:tcPr>
          <w:p w:rsidR="006B68DC" w:rsidRPr="00BC2754" w:rsidRDefault="006B68DC" w:rsidP="00225362">
            <w:pPr>
              <w:widowControl/>
              <w:rPr>
                <w:rFonts w:ascii="標楷體" w:eastAsia="標楷體" w:hAnsi="標楷體"/>
                <w:szCs w:val="24"/>
              </w:rPr>
            </w:pPr>
          </w:p>
        </w:tc>
        <w:tc>
          <w:tcPr>
            <w:tcW w:w="467" w:type="dxa"/>
          </w:tcPr>
          <w:p w:rsidR="006B68DC" w:rsidRPr="00BC2754" w:rsidRDefault="006B68DC" w:rsidP="00225362">
            <w:pPr>
              <w:widowControl/>
              <w:rPr>
                <w:rFonts w:ascii="標楷體" w:eastAsia="標楷體" w:hAnsi="標楷體"/>
                <w:szCs w:val="24"/>
              </w:rPr>
            </w:pPr>
          </w:p>
        </w:tc>
        <w:tc>
          <w:tcPr>
            <w:tcW w:w="467" w:type="dxa"/>
          </w:tcPr>
          <w:p w:rsidR="006B68DC" w:rsidRPr="00BC2754" w:rsidRDefault="006B68DC" w:rsidP="00225362">
            <w:pPr>
              <w:widowControl/>
              <w:rPr>
                <w:rFonts w:ascii="標楷體" w:eastAsia="標楷體" w:hAnsi="標楷體"/>
                <w:szCs w:val="24"/>
              </w:rPr>
            </w:pPr>
          </w:p>
        </w:tc>
        <w:tc>
          <w:tcPr>
            <w:tcW w:w="467" w:type="dxa"/>
          </w:tcPr>
          <w:p w:rsidR="006B68DC" w:rsidRPr="00BC2754" w:rsidRDefault="006B68DC" w:rsidP="00225362">
            <w:pPr>
              <w:widowControl/>
              <w:rPr>
                <w:rFonts w:ascii="標楷體" w:eastAsia="標楷體" w:hAnsi="標楷體"/>
                <w:szCs w:val="24"/>
              </w:rPr>
            </w:pPr>
          </w:p>
        </w:tc>
        <w:tc>
          <w:tcPr>
            <w:tcW w:w="467" w:type="dxa"/>
          </w:tcPr>
          <w:p w:rsidR="006B68DC" w:rsidRPr="00BC2754" w:rsidRDefault="006B68DC" w:rsidP="00225362">
            <w:pPr>
              <w:widowControl/>
              <w:rPr>
                <w:rFonts w:ascii="標楷體" w:eastAsia="標楷體" w:hAnsi="標楷體"/>
                <w:szCs w:val="24"/>
              </w:rPr>
            </w:pPr>
          </w:p>
        </w:tc>
        <w:tc>
          <w:tcPr>
            <w:tcW w:w="467" w:type="dxa"/>
            <w:gridSpan w:val="2"/>
            <w:tcBorders>
              <w:bottom w:val="single" w:sz="2" w:space="0" w:color="auto"/>
            </w:tcBorders>
          </w:tcPr>
          <w:p w:rsidR="006B68DC" w:rsidRPr="00BC2754" w:rsidRDefault="006B68DC" w:rsidP="00225362">
            <w:pPr>
              <w:widowControl/>
              <w:rPr>
                <w:rFonts w:ascii="標楷體" w:eastAsia="標楷體" w:hAnsi="標楷體"/>
                <w:szCs w:val="24"/>
              </w:rPr>
            </w:pPr>
          </w:p>
        </w:tc>
        <w:tc>
          <w:tcPr>
            <w:tcW w:w="467" w:type="dxa"/>
          </w:tcPr>
          <w:p w:rsidR="006B68DC" w:rsidRPr="00BC2754" w:rsidRDefault="006B68DC" w:rsidP="00225362">
            <w:pPr>
              <w:widowControl/>
              <w:rPr>
                <w:rFonts w:ascii="標楷體" w:eastAsia="標楷體" w:hAnsi="標楷體"/>
                <w:szCs w:val="24"/>
              </w:rPr>
            </w:pPr>
          </w:p>
        </w:tc>
        <w:tc>
          <w:tcPr>
            <w:tcW w:w="467" w:type="dxa"/>
            <w:gridSpan w:val="2"/>
          </w:tcPr>
          <w:p w:rsidR="006B68DC" w:rsidRPr="00BC2754" w:rsidRDefault="006B68DC" w:rsidP="00225362">
            <w:pPr>
              <w:widowControl/>
              <w:rPr>
                <w:rFonts w:ascii="標楷體" w:eastAsia="標楷體" w:hAnsi="標楷體"/>
                <w:szCs w:val="24"/>
              </w:rPr>
            </w:pPr>
          </w:p>
        </w:tc>
        <w:tc>
          <w:tcPr>
            <w:tcW w:w="472" w:type="dxa"/>
          </w:tcPr>
          <w:p w:rsidR="006B68DC" w:rsidRPr="00BC2754" w:rsidRDefault="006B68DC" w:rsidP="00225362">
            <w:pPr>
              <w:widowControl/>
              <w:rPr>
                <w:rFonts w:ascii="標楷體" w:eastAsia="標楷體" w:hAnsi="標楷體"/>
                <w:szCs w:val="24"/>
              </w:rPr>
            </w:pPr>
          </w:p>
        </w:tc>
        <w:tc>
          <w:tcPr>
            <w:tcW w:w="470" w:type="dxa"/>
          </w:tcPr>
          <w:p w:rsidR="006B68DC" w:rsidRPr="00BC2754" w:rsidRDefault="006B68DC" w:rsidP="00225362">
            <w:pPr>
              <w:widowControl/>
              <w:rPr>
                <w:rFonts w:ascii="標楷體" w:eastAsia="標楷體" w:hAnsi="標楷體"/>
                <w:szCs w:val="24"/>
              </w:rPr>
            </w:pPr>
          </w:p>
        </w:tc>
        <w:tc>
          <w:tcPr>
            <w:tcW w:w="477" w:type="dxa"/>
          </w:tcPr>
          <w:p w:rsidR="006B68DC" w:rsidRPr="00BC2754" w:rsidRDefault="006B68DC" w:rsidP="00225362">
            <w:pPr>
              <w:widowControl/>
              <w:rPr>
                <w:rFonts w:ascii="標楷體" w:eastAsia="標楷體" w:hAnsi="標楷體"/>
                <w:szCs w:val="24"/>
              </w:rPr>
            </w:pPr>
          </w:p>
        </w:tc>
        <w:tc>
          <w:tcPr>
            <w:tcW w:w="467" w:type="dxa"/>
          </w:tcPr>
          <w:p w:rsidR="006B68DC" w:rsidRPr="00BC2754" w:rsidRDefault="006B68DC" w:rsidP="00225362">
            <w:pPr>
              <w:widowControl/>
              <w:rPr>
                <w:rFonts w:ascii="標楷體" w:eastAsia="標楷體" w:hAnsi="標楷體"/>
                <w:szCs w:val="24"/>
              </w:rPr>
            </w:pPr>
          </w:p>
        </w:tc>
        <w:tc>
          <w:tcPr>
            <w:tcW w:w="741" w:type="dxa"/>
            <w:gridSpan w:val="2"/>
          </w:tcPr>
          <w:p w:rsidR="006B68DC" w:rsidRPr="00BC2754" w:rsidRDefault="006B68DC" w:rsidP="00225362">
            <w:pPr>
              <w:widowControl/>
              <w:rPr>
                <w:rFonts w:ascii="標楷體" w:eastAsia="標楷體" w:hAnsi="標楷體"/>
                <w:szCs w:val="24"/>
              </w:rPr>
            </w:pPr>
          </w:p>
        </w:tc>
      </w:tr>
      <w:tr w:rsidR="006B68DC" w:rsidRPr="00BC2754" w:rsidTr="00225362">
        <w:trPr>
          <w:trHeight w:val="534"/>
          <w:jc w:val="center"/>
        </w:trPr>
        <w:tc>
          <w:tcPr>
            <w:tcW w:w="1351" w:type="dxa"/>
            <w:vMerge w:val="restart"/>
            <w:vAlign w:val="center"/>
          </w:tcPr>
          <w:p w:rsidR="006B68DC" w:rsidRPr="00BC2754" w:rsidRDefault="006B68DC" w:rsidP="00225362">
            <w:pPr>
              <w:widowControl/>
              <w:snapToGrid w:val="0"/>
              <w:ind w:left="360" w:hangingChars="150" w:hanging="360"/>
              <w:jc w:val="center"/>
              <w:rPr>
                <w:rFonts w:ascii="標楷體" w:eastAsia="標楷體" w:hAnsi="標楷體"/>
                <w:kern w:val="0"/>
                <w:szCs w:val="24"/>
              </w:rPr>
            </w:pPr>
            <w:r w:rsidRPr="00BC2754">
              <w:rPr>
                <w:rFonts w:ascii="標楷體" w:eastAsia="標楷體" w:hAnsi="標楷體"/>
                <w:bCs/>
                <w:kern w:val="0"/>
                <w:szCs w:val="24"/>
              </w:rPr>
              <w:t>103-8-2</w:t>
            </w:r>
          </w:p>
        </w:tc>
        <w:tc>
          <w:tcPr>
            <w:tcW w:w="1471" w:type="dxa"/>
            <w:vMerge w:val="restart"/>
            <w:vAlign w:val="center"/>
          </w:tcPr>
          <w:p w:rsidR="006B68DC" w:rsidRPr="00BC2754" w:rsidRDefault="006B68DC" w:rsidP="00225362">
            <w:pPr>
              <w:snapToGrid w:val="0"/>
              <w:jc w:val="both"/>
              <w:rPr>
                <w:rFonts w:ascii="標楷體" w:eastAsia="標楷體" w:hAnsi="標楷體"/>
                <w:bCs/>
                <w:kern w:val="0"/>
                <w:szCs w:val="24"/>
              </w:rPr>
            </w:pPr>
            <w:r w:rsidRPr="00BC2754">
              <w:rPr>
                <w:rFonts w:ascii="標楷體" w:eastAsia="標楷體" w:hAnsi="標楷體" w:hint="eastAsia"/>
                <w:bCs/>
                <w:kern w:val="0"/>
                <w:szCs w:val="24"/>
              </w:rPr>
              <w:t>原住民藝術與文化體驗營隊活動</w:t>
            </w:r>
          </w:p>
        </w:tc>
        <w:tc>
          <w:tcPr>
            <w:tcW w:w="838" w:type="dxa"/>
            <w:vAlign w:val="center"/>
          </w:tcPr>
          <w:p w:rsidR="006B68DC" w:rsidRPr="00BC2754" w:rsidRDefault="006B68DC" w:rsidP="00225362">
            <w:pPr>
              <w:spacing w:line="240" w:lineRule="exact"/>
              <w:jc w:val="center"/>
              <w:rPr>
                <w:rFonts w:ascii="標楷體" w:eastAsia="標楷體" w:hAnsi="標楷體"/>
                <w:szCs w:val="24"/>
              </w:rPr>
            </w:pPr>
            <w:r w:rsidRPr="00BC2754">
              <w:rPr>
                <w:rFonts w:ascii="標楷體" w:eastAsia="標楷體" w:hAnsi="標楷體" w:hint="eastAsia"/>
                <w:szCs w:val="24"/>
              </w:rPr>
              <w:t>預定</w:t>
            </w:r>
          </w:p>
          <w:p w:rsidR="006B68DC" w:rsidRPr="00BC2754" w:rsidRDefault="006B68DC" w:rsidP="00225362">
            <w:pPr>
              <w:spacing w:line="240" w:lineRule="exact"/>
              <w:jc w:val="center"/>
              <w:rPr>
                <w:rFonts w:ascii="標楷體" w:eastAsia="標楷體" w:hAnsi="標楷體"/>
                <w:szCs w:val="24"/>
              </w:rPr>
            </w:pPr>
            <w:r w:rsidRPr="00BC2754">
              <w:rPr>
                <w:rFonts w:ascii="標楷體" w:eastAsia="標楷體" w:hAnsi="標楷體" w:hint="eastAsia"/>
                <w:szCs w:val="24"/>
              </w:rPr>
              <w:t>進度</w:t>
            </w:r>
          </w:p>
        </w:tc>
        <w:tc>
          <w:tcPr>
            <w:tcW w:w="468" w:type="dxa"/>
          </w:tcPr>
          <w:p w:rsidR="006B68DC" w:rsidRPr="00BC2754" w:rsidRDefault="006B68DC" w:rsidP="00225362">
            <w:pPr>
              <w:widowControl/>
              <w:rPr>
                <w:rFonts w:ascii="標楷體" w:eastAsia="標楷體" w:hAnsi="標楷體"/>
                <w:szCs w:val="24"/>
              </w:rPr>
            </w:pPr>
          </w:p>
        </w:tc>
        <w:tc>
          <w:tcPr>
            <w:tcW w:w="467" w:type="dxa"/>
          </w:tcPr>
          <w:p w:rsidR="006B68DC" w:rsidRPr="00BC2754" w:rsidRDefault="006B68DC" w:rsidP="00225362">
            <w:pPr>
              <w:widowControl/>
              <w:rPr>
                <w:rFonts w:ascii="標楷體" w:eastAsia="標楷體" w:hAnsi="標楷體"/>
                <w:szCs w:val="24"/>
              </w:rPr>
            </w:pPr>
          </w:p>
        </w:tc>
        <w:tc>
          <w:tcPr>
            <w:tcW w:w="467" w:type="dxa"/>
          </w:tcPr>
          <w:p w:rsidR="006B68DC" w:rsidRPr="00BC2754" w:rsidRDefault="006B68DC" w:rsidP="00225362">
            <w:pPr>
              <w:widowControl/>
              <w:rPr>
                <w:rFonts w:ascii="標楷體" w:eastAsia="標楷體" w:hAnsi="標楷體"/>
                <w:szCs w:val="24"/>
              </w:rPr>
            </w:pPr>
          </w:p>
        </w:tc>
        <w:tc>
          <w:tcPr>
            <w:tcW w:w="467" w:type="dxa"/>
          </w:tcPr>
          <w:p w:rsidR="006B68DC" w:rsidRPr="00BC2754" w:rsidRDefault="006B68DC" w:rsidP="00225362">
            <w:pPr>
              <w:widowControl/>
              <w:rPr>
                <w:rFonts w:ascii="標楷體" w:eastAsia="標楷體" w:hAnsi="標楷體"/>
                <w:szCs w:val="24"/>
              </w:rPr>
            </w:pPr>
          </w:p>
        </w:tc>
        <w:tc>
          <w:tcPr>
            <w:tcW w:w="467" w:type="dxa"/>
          </w:tcPr>
          <w:p w:rsidR="006B68DC" w:rsidRPr="00BC2754" w:rsidRDefault="006B68DC" w:rsidP="00225362">
            <w:pPr>
              <w:widowControl/>
              <w:rPr>
                <w:rFonts w:ascii="標楷體" w:eastAsia="標楷體" w:hAnsi="標楷體"/>
                <w:szCs w:val="24"/>
              </w:rPr>
            </w:pPr>
          </w:p>
        </w:tc>
        <w:tc>
          <w:tcPr>
            <w:tcW w:w="467" w:type="dxa"/>
            <w:gridSpan w:val="2"/>
          </w:tcPr>
          <w:p w:rsidR="006B68DC" w:rsidRPr="00BC2754" w:rsidRDefault="006B68DC" w:rsidP="00225362">
            <w:pPr>
              <w:widowControl/>
              <w:rPr>
                <w:rFonts w:ascii="標楷體" w:eastAsia="標楷體" w:hAnsi="標楷體"/>
                <w:szCs w:val="24"/>
              </w:rPr>
            </w:pPr>
          </w:p>
        </w:tc>
        <w:tc>
          <w:tcPr>
            <w:tcW w:w="467" w:type="dxa"/>
          </w:tcPr>
          <w:p w:rsidR="006B68DC" w:rsidRPr="00BC2754" w:rsidRDefault="006B68DC" w:rsidP="00225362">
            <w:pPr>
              <w:widowControl/>
              <w:rPr>
                <w:rFonts w:ascii="標楷體" w:eastAsia="標楷體" w:hAnsi="標楷體"/>
                <w:szCs w:val="24"/>
              </w:rPr>
            </w:pPr>
          </w:p>
        </w:tc>
        <w:tc>
          <w:tcPr>
            <w:tcW w:w="467" w:type="dxa"/>
            <w:gridSpan w:val="2"/>
          </w:tcPr>
          <w:p w:rsidR="006B68DC" w:rsidRPr="00BC2754" w:rsidRDefault="006B68DC" w:rsidP="00225362">
            <w:pPr>
              <w:widowControl/>
              <w:rPr>
                <w:rFonts w:ascii="標楷體" w:eastAsia="標楷體" w:hAnsi="標楷體"/>
                <w:szCs w:val="24"/>
              </w:rPr>
            </w:pPr>
          </w:p>
        </w:tc>
        <w:tc>
          <w:tcPr>
            <w:tcW w:w="472" w:type="dxa"/>
          </w:tcPr>
          <w:p w:rsidR="006B68DC" w:rsidRPr="00BC2754" w:rsidRDefault="006B68DC" w:rsidP="00225362">
            <w:pPr>
              <w:widowControl/>
              <w:rPr>
                <w:rFonts w:ascii="標楷體" w:eastAsia="標楷體" w:hAnsi="標楷體"/>
                <w:szCs w:val="24"/>
              </w:rPr>
            </w:pPr>
          </w:p>
        </w:tc>
        <w:tc>
          <w:tcPr>
            <w:tcW w:w="470" w:type="dxa"/>
          </w:tcPr>
          <w:p w:rsidR="006B68DC" w:rsidRPr="00BC2754" w:rsidRDefault="006B68DC" w:rsidP="00225362">
            <w:pPr>
              <w:widowControl/>
              <w:rPr>
                <w:rFonts w:ascii="標楷體" w:eastAsia="標楷體" w:hAnsi="標楷體"/>
                <w:szCs w:val="24"/>
              </w:rPr>
            </w:pPr>
            <w:r w:rsidRPr="00BC2754">
              <w:rPr>
                <w:rFonts w:ascii="標楷體" w:eastAsia="標楷體" w:hAnsi="標楷體" w:hint="eastAsia"/>
                <w:szCs w:val="24"/>
              </w:rPr>
              <w:t>●</w:t>
            </w:r>
          </w:p>
        </w:tc>
        <w:tc>
          <w:tcPr>
            <w:tcW w:w="477" w:type="dxa"/>
          </w:tcPr>
          <w:p w:rsidR="006B68DC" w:rsidRPr="00BC2754" w:rsidRDefault="006B68DC" w:rsidP="00225362">
            <w:pPr>
              <w:widowControl/>
              <w:rPr>
                <w:rFonts w:ascii="標楷體" w:eastAsia="標楷體" w:hAnsi="標楷體"/>
                <w:szCs w:val="24"/>
              </w:rPr>
            </w:pPr>
          </w:p>
        </w:tc>
        <w:tc>
          <w:tcPr>
            <w:tcW w:w="467" w:type="dxa"/>
          </w:tcPr>
          <w:p w:rsidR="006B68DC" w:rsidRPr="00BC2754" w:rsidRDefault="006B68DC" w:rsidP="00225362">
            <w:pPr>
              <w:widowControl/>
              <w:rPr>
                <w:rFonts w:ascii="標楷體" w:eastAsia="標楷體" w:hAnsi="標楷體"/>
                <w:szCs w:val="24"/>
              </w:rPr>
            </w:pPr>
          </w:p>
        </w:tc>
        <w:tc>
          <w:tcPr>
            <w:tcW w:w="741" w:type="dxa"/>
            <w:gridSpan w:val="2"/>
          </w:tcPr>
          <w:p w:rsidR="006B68DC" w:rsidRPr="00BC2754" w:rsidRDefault="006B68DC" w:rsidP="00225362">
            <w:pPr>
              <w:widowControl/>
              <w:rPr>
                <w:rFonts w:ascii="標楷體" w:eastAsia="標楷體" w:hAnsi="標楷體"/>
                <w:szCs w:val="24"/>
              </w:rPr>
            </w:pPr>
          </w:p>
        </w:tc>
      </w:tr>
      <w:tr w:rsidR="006B68DC" w:rsidRPr="00BC2754" w:rsidTr="00225362">
        <w:trPr>
          <w:trHeight w:val="511"/>
          <w:jc w:val="center"/>
        </w:trPr>
        <w:tc>
          <w:tcPr>
            <w:tcW w:w="1351" w:type="dxa"/>
            <w:vMerge/>
            <w:vAlign w:val="center"/>
          </w:tcPr>
          <w:p w:rsidR="006B68DC" w:rsidRPr="00BC2754" w:rsidRDefault="006B68DC" w:rsidP="00225362">
            <w:pPr>
              <w:spacing w:line="360" w:lineRule="auto"/>
              <w:jc w:val="center"/>
              <w:rPr>
                <w:rFonts w:ascii="標楷體" w:eastAsia="標楷體" w:hAnsi="標楷體"/>
                <w:szCs w:val="24"/>
              </w:rPr>
            </w:pPr>
          </w:p>
        </w:tc>
        <w:tc>
          <w:tcPr>
            <w:tcW w:w="1471" w:type="dxa"/>
            <w:vMerge/>
            <w:vAlign w:val="center"/>
          </w:tcPr>
          <w:p w:rsidR="006B68DC" w:rsidRPr="00BC2754" w:rsidRDefault="006B68DC" w:rsidP="00225362">
            <w:pPr>
              <w:spacing w:line="360" w:lineRule="auto"/>
              <w:rPr>
                <w:rFonts w:ascii="標楷體" w:eastAsia="標楷體" w:hAnsi="標楷體"/>
                <w:szCs w:val="24"/>
              </w:rPr>
            </w:pPr>
          </w:p>
        </w:tc>
        <w:tc>
          <w:tcPr>
            <w:tcW w:w="838" w:type="dxa"/>
            <w:vAlign w:val="center"/>
          </w:tcPr>
          <w:p w:rsidR="006B68DC" w:rsidRPr="00BC2754" w:rsidRDefault="006B68DC" w:rsidP="00225362">
            <w:pPr>
              <w:spacing w:line="240" w:lineRule="exact"/>
              <w:jc w:val="center"/>
              <w:rPr>
                <w:rFonts w:ascii="標楷體" w:eastAsia="標楷體" w:hAnsi="標楷體"/>
                <w:szCs w:val="24"/>
              </w:rPr>
            </w:pPr>
            <w:r w:rsidRPr="00BC2754">
              <w:rPr>
                <w:rFonts w:ascii="標楷體" w:eastAsia="標楷體" w:hAnsi="標楷體" w:hint="eastAsia"/>
                <w:szCs w:val="24"/>
              </w:rPr>
              <w:t>實際</w:t>
            </w:r>
          </w:p>
          <w:p w:rsidR="006B68DC" w:rsidRPr="00BC2754" w:rsidRDefault="006B68DC" w:rsidP="00225362">
            <w:pPr>
              <w:spacing w:line="240" w:lineRule="exact"/>
              <w:jc w:val="center"/>
              <w:rPr>
                <w:rFonts w:ascii="標楷體" w:eastAsia="標楷體" w:hAnsi="標楷體"/>
                <w:szCs w:val="24"/>
              </w:rPr>
            </w:pPr>
            <w:r w:rsidRPr="00BC2754">
              <w:rPr>
                <w:rFonts w:ascii="標楷體" w:eastAsia="標楷體" w:hAnsi="標楷體" w:hint="eastAsia"/>
                <w:szCs w:val="24"/>
              </w:rPr>
              <w:t>進度</w:t>
            </w:r>
          </w:p>
        </w:tc>
        <w:tc>
          <w:tcPr>
            <w:tcW w:w="468" w:type="dxa"/>
          </w:tcPr>
          <w:p w:rsidR="006B68DC" w:rsidRPr="00BC2754" w:rsidRDefault="006B68DC" w:rsidP="00225362">
            <w:pPr>
              <w:widowControl/>
              <w:rPr>
                <w:rFonts w:ascii="標楷體" w:eastAsia="標楷體" w:hAnsi="標楷體"/>
                <w:szCs w:val="24"/>
              </w:rPr>
            </w:pPr>
          </w:p>
        </w:tc>
        <w:tc>
          <w:tcPr>
            <w:tcW w:w="467" w:type="dxa"/>
          </w:tcPr>
          <w:p w:rsidR="006B68DC" w:rsidRPr="00BC2754" w:rsidRDefault="006B68DC" w:rsidP="00225362">
            <w:pPr>
              <w:widowControl/>
              <w:rPr>
                <w:rFonts w:ascii="標楷體" w:eastAsia="標楷體" w:hAnsi="標楷體"/>
                <w:szCs w:val="24"/>
              </w:rPr>
            </w:pPr>
          </w:p>
        </w:tc>
        <w:tc>
          <w:tcPr>
            <w:tcW w:w="467" w:type="dxa"/>
          </w:tcPr>
          <w:p w:rsidR="006B68DC" w:rsidRPr="00BC2754" w:rsidRDefault="006B68DC" w:rsidP="00225362">
            <w:pPr>
              <w:widowControl/>
              <w:rPr>
                <w:rFonts w:ascii="標楷體" w:eastAsia="標楷體" w:hAnsi="標楷體"/>
                <w:szCs w:val="24"/>
              </w:rPr>
            </w:pPr>
          </w:p>
        </w:tc>
        <w:tc>
          <w:tcPr>
            <w:tcW w:w="467" w:type="dxa"/>
          </w:tcPr>
          <w:p w:rsidR="006B68DC" w:rsidRPr="00BC2754" w:rsidRDefault="006B68DC" w:rsidP="00225362">
            <w:pPr>
              <w:widowControl/>
              <w:rPr>
                <w:rFonts w:ascii="標楷體" w:eastAsia="標楷體" w:hAnsi="標楷體"/>
                <w:szCs w:val="24"/>
              </w:rPr>
            </w:pPr>
          </w:p>
        </w:tc>
        <w:tc>
          <w:tcPr>
            <w:tcW w:w="467" w:type="dxa"/>
          </w:tcPr>
          <w:p w:rsidR="006B68DC" w:rsidRPr="00BC2754" w:rsidRDefault="006B68DC" w:rsidP="00225362">
            <w:pPr>
              <w:widowControl/>
              <w:rPr>
                <w:rFonts w:ascii="標楷體" w:eastAsia="標楷體" w:hAnsi="標楷體"/>
                <w:szCs w:val="24"/>
              </w:rPr>
            </w:pPr>
          </w:p>
        </w:tc>
        <w:tc>
          <w:tcPr>
            <w:tcW w:w="467" w:type="dxa"/>
            <w:gridSpan w:val="2"/>
          </w:tcPr>
          <w:p w:rsidR="006B68DC" w:rsidRPr="00BC2754" w:rsidRDefault="006B68DC" w:rsidP="00225362">
            <w:pPr>
              <w:widowControl/>
              <w:rPr>
                <w:rFonts w:ascii="標楷體" w:eastAsia="標楷體" w:hAnsi="標楷體"/>
                <w:szCs w:val="24"/>
              </w:rPr>
            </w:pPr>
          </w:p>
        </w:tc>
        <w:tc>
          <w:tcPr>
            <w:tcW w:w="467" w:type="dxa"/>
          </w:tcPr>
          <w:p w:rsidR="006B68DC" w:rsidRPr="00BC2754" w:rsidRDefault="006B68DC" w:rsidP="00225362">
            <w:pPr>
              <w:widowControl/>
              <w:rPr>
                <w:rFonts w:ascii="標楷體" w:eastAsia="標楷體" w:hAnsi="標楷體"/>
                <w:szCs w:val="24"/>
              </w:rPr>
            </w:pPr>
          </w:p>
        </w:tc>
        <w:tc>
          <w:tcPr>
            <w:tcW w:w="467" w:type="dxa"/>
            <w:gridSpan w:val="2"/>
          </w:tcPr>
          <w:p w:rsidR="006B68DC" w:rsidRPr="00BC2754" w:rsidRDefault="006B68DC" w:rsidP="00225362">
            <w:pPr>
              <w:widowControl/>
              <w:rPr>
                <w:rFonts w:ascii="標楷體" w:eastAsia="標楷體" w:hAnsi="標楷體"/>
                <w:szCs w:val="24"/>
              </w:rPr>
            </w:pPr>
          </w:p>
        </w:tc>
        <w:tc>
          <w:tcPr>
            <w:tcW w:w="472" w:type="dxa"/>
          </w:tcPr>
          <w:p w:rsidR="006B68DC" w:rsidRPr="00BC2754" w:rsidRDefault="006B68DC" w:rsidP="00225362">
            <w:pPr>
              <w:widowControl/>
              <w:rPr>
                <w:rFonts w:ascii="標楷體" w:eastAsia="標楷體" w:hAnsi="標楷體"/>
                <w:szCs w:val="24"/>
              </w:rPr>
            </w:pPr>
          </w:p>
        </w:tc>
        <w:tc>
          <w:tcPr>
            <w:tcW w:w="470" w:type="dxa"/>
          </w:tcPr>
          <w:p w:rsidR="006B68DC" w:rsidRPr="00BC2754" w:rsidRDefault="006B68DC" w:rsidP="00225362">
            <w:pPr>
              <w:widowControl/>
              <w:rPr>
                <w:rFonts w:ascii="標楷體" w:eastAsia="標楷體" w:hAnsi="標楷體"/>
                <w:szCs w:val="24"/>
              </w:rPr>
            </w:pPr>
          </w:p>
        </w:tc>
        <w:tc>
          <w:tcPr>
            <w:tcW w:w="477" w:type="dxa"/>
          </w:tcPr>
          <w:p w:rsidR="006B68DC" w:rsidRPr="00BC2754" w:rsidRDefault="006B68DC" w:rsidP="00225362">
            <w:pPr>
              <w:widowControl/>
              <w:rPr>
                <w:rFonts w:ascii="標楷體" w:eastAsia="標楷體" w:hAnsi="標楷體"/>
                <w:szCs w:val="24"/>
              </w:rPr>
            </w:pPr>
          </w:p>
        </w:tc>
        <w:tc>
          <w:tcPr>
            <w:tcW w:w="467" w:type="dxa"/>
          </w:tcPr>
          <w:p w:rsidR="006B68DC" w:rsidRPr="00BC2754" w:rsidRDefault="006B68DC" w:rsidP="00225362">
            <w:pPr>
              <w:widowControl/>
              <w:rPr>
                <w:rFonts w:ascii="標楷體" w:eastAsia="標楷體" w:hAnsi="標楷體"/>
                <w:szCs w:val="24"/>
              </w:rPr>
            </w:pPr>
          </w:p>
        </w:tc>
        <w:tc>
          <w:tcPr>
            <w:tcW w:w="741" w:type="dxa"/>
            <w:gridSpan w:val="2"/>
          </w:tcPr>
          <w:p w:rsidR="006B68DC" w:rsidRPr="00BC2754" w:rsidRDefault="006B68DC" w:rsidP="00225362">
            <w:pPr>
              <w:widowControl/>
              <w:rPr>
                <w:rFonts w:ascii="標楷體" w:eastAsia="標楷體" w:hAnsi="標楷體"/>
                <w:szCs w:val="24"/>
              </w:rPr>
            </w:pPr>
          </w:p>
        </w:tc>
      </w:tr>
      <w:tr w:rsidR="006B68DC" w:rsidRPr="00BC2754" w:rsidTr="00225362">
        <w:trPr>
          <w:trHeight w:val="288"/>
          <w:jc w:val="center"/>
        </w:trPr>
        <w:tc>
          <w:tcPr>
            <w:tcW w:w="1351" w:type="dxa"/>
            <w:vMerge w:val="restart"/>
            <w:vAlign w:val="center"/>
          </w:tcPr>
          <w:p w:rsidR="006B68DC" w:rsidRPr="00BC2754" w:rsidRDefault="006B68DC" w:rsidP="00225362">
            <w:pPr>
              <w:spacing w:before="100" w:beforeAutospacing="1" w:after="100" w:afterAutospacing="1" w:line="360" w:lineRule="auto"/>
              <w:jc w:val="center"/>
              <w:rPr>
                <w:rFonts w:ascii="標楷體" w:eastAsia="標楷體" w:hAnsi="標楷體"/>
                <w:szCs w:val="24"/>
              </w:rPr>
            </w:pPr>
            <w:r w:rsidRPr="00BC2754">
              <w:rPr>
                <w:rFonts w:ascii="標楷體" w:eastAsia="標楷體" w:hAnsi="標楷體"/>
                <w:bCs/>
                <w:kern w:val="0"/>
                <w:szCs w:val="24"/>
              </w:rPr>
              <w:t>103-8-3</w:t>
            </w:r>
          </w:p>
        </w:tc>
        <w:tc>
          <w:tcPr>
            <w:tcW w:w="1471" w:type="dxa"/>
            <w:vMerge w:val="restart"/>
            <w:vAlign w:val="center"/>
          </w:tcPr>
          <w:p w:rsidR="006B68DC" w:rsidRPr="00BC2754" w:rsidRDefault="006B68DC" w:rsidP="00225362">
            <w:pPr>
              <w:rPr>
                <w:rFonts w:ascii="標楷體" w:eastAsia="標楷體" w:hAnsi="標楷體"/>
                <w:szCs w:val="24"/>
              </w:rPr>
            </w:pPr>
            <w:r w:rsidRPr="00BC2754">
              <w:rPr>
                <w:rFonts w:ascii="標楷體" w:eastAsia="標楷體" w:hAnsi="標楷體" w:hint="eastAsia"/>
                <w:bCs/>
                <w:kern w:val="0"/>
                <w:szCs w:val="24"/>
              </w:rPr>
              <w:t>學區學生參觀原住民藝術成果展演活動</w:t>
            </w:r>
          </w:p>
        </w:tc>
        <w:tc>
          <w:tcPr>
            <w:tcW w:w="838" w:type="dxa"/>
            <w:vAlign w:val="center"/>
          </w:tcPr>
          <w:p w:rsidR="006B68DC" w:rsidRPr="00BC2754" w:rsidRDefault="006B68DC" w:rsidP="00225362">
            <w:pPr>
              <w:spacing w:line="240" w:lineRule="exact"/>
              <w:jc w:val="center"/>
              <w:rPr>
                <w:rFonts w:ascii="標楷體" w:eastAsia="標楷體" w:hAnsi="標楷體"/>
                <w:szCs w:val="24"/>
              </w:rPr>
            </w:pPr>
            <w:r w:rsidRPr="00BC2754">
              <w:rPr>
                <w:rFonts w:ascii="標楷體" w:eastAsia="標楷體" w:hAnsi="標楷體" w:hint="eastAsia"/>
                <w:szCs w:val="24"/>
              </w:rPr>
              <w:t>預定</w:t>
            </w:r>
          </w:p>
          <w:p w:rsidR="006B68DC" w:rsidRPr="00BC2754" w:rsidRDefault="006B68DC" w:rsidP="00225362">
            <w:pPr>
              <w:spacing w:line="240" w:lineRule="exact"/>
              <w:jc w:val="center"/>
              <w:rPr>
                <w:rFonts w:ascii="標楷體" w:eastAsia="標楷體" w:hAnsi="標楷體"/>
                <w:szCs w:val="24"/>
              </w:rPr>
            </w:pPr>
            <w:r w:rsidRPr="00BC2754">
              <w:rPr>
                <w:rFonts w:ascii="標楷體" w:eastAsia="標楷體" w:hAnsi="標楷體" w:hint="eastAsia"/>
                <w:szCs w:val="24"/>
              </w:rPr>
              <w:t>進度</w:t>
            </w:r>
          </w:p>
        </w:tc>
        <w:tc>
          <w:tcPr>
            <w:tcW w:w="468" w:type="dxa"/>
          </w:tcPr>
          <w:p w:rsidR="006B68DC" w:rsidRPr="00BC2754" w:rsidRDefault="006B68DC" w:rsidP="00225362">
            <w:pPr>
              <w:widowControl/>
              <w:rPr>
                <w:rFonts w:ascii="標楷體" w:eastAsia="標楷體" w:hAnsi="標楷體"/>
                <w:szCs w:val="24"/>
              </w:rPr>
            </w:pPr>
          </w:p>
        </w:tc>
        <w:tc>
          <w:tcPr>
            <w:tcW w:w="467" w:type="dxa"/>
          </w:tcPr>
          <w:p w:rsidR="006B68DC" w:rsidRPr="00BC2754" w:rsidRDefault="006B68DC" w:rsidP="00225362">
            <w:pPr>
              <w:widowControl/>
              <w:rPr>
                <w:rFonts w:ascii="標楷體" w:eastAsia="標楷體" w:hAnsi="標楷體"/>
                <w:szCs w:val="24"/>
              </w:rPr>
            </w:pPr>
          </w:p>
        </w:tc>
        <w:tc>
          <w:tcPr>
            <w:tcW w:w="467" w:type="dxa"/>
          </w:tcPr>
          <w:p w:rsidR="006B68DC" w:rsidRPr="00BC2754" w:rsidRDefault="006B68DC" w:rsidP="00225362">
            <w:pPr>
              <w:widowControl/>
              <w:rPr>
                <w:rFonts w:ascii="標楷體" w:eastAsia="標楷體" w:hAnsi="標楷體"/>
                <w:szCs w:val="24"/>
              </w:rPr>
            </w:pPr>
          </w:p>
        </w:tc>
        <w:tc>
          <w:tcPr>
            <w:tcW w:w="467" w:type="dxa"/>
          </w:tcPr>
          <w:p w:rsidR="006B68DC" w:rsidRPr="00BC2754" w:rsidRDefault="006B68DC" w:rsidP="00225362">
            <w:pPr>
              <w:widowControl/>
              <w:rPr>
                <w:rFonts w:ascii="標楷體" w:eastAsia="標楷體" w:hAnsi="標楷體"/>
                <w:szCs w:val="24"/>
              </w:rPr>
            </w:pPr>
          </w:p>
        </w:tc>
        <w:tc>
          <w:tcPr>
            <w:tcW w:w="467" w:type="dxa"/>
          </w:tcPr>
          <w:p w:rsidR="006B68DC" w:rsidRPr="00BC2754" w:rsidRDefault="006B68DC" w:rsidP="00225362">
            <w:pPr>
              <w:widowControl/>
              <w:rPr>
                <w:rFonts w:ascii="標楷體" w:eastAsia="標楷體" w:hAnsi="標楷體"/>
                <w:szCs w:val="24"/>
              </w:rPr>
            </w:pPr>
          </w:p>
        </w:tc>
        <w:tc>
          <w:tcPr>
            <w:tcW w:w="467" w:type="dxa"/>
            <w:gridSpan w:val="2"/>
          </w:tcPr>
          <w:p w:rsidR="006B68DC" w:rsidRPr="00BC2754" w:rsidRDefault="006B68DC" w:rsidP="00225362">
            <w:pPr>
              <w:widowControl/>
              <w:rPr>
                <w:rFonts w:ascii="標楷體" w:eastAsia="標楷體" w:hAnsi="標楷體"/>
                <w:szCs w:val="24"/>
              </w:rPr>
            </w:pPr>
          </w:p>
        </w:tc>
        <w:tc>
          <w:tcPr>
            <w:tcW w:w="467" w:type="dxa"/>
          </w:tcPr>
          <w:p w:rsidR="006B68DC" w:rsidRPr="00BC2754" w:rsidRDefault="006B68DC" w:rsidP="00225362">
            <w:pPr>
              <w:widowControl/>
              <w:rPr>
                <w:rFonts w:ascii="標楷體" w:eastAsia="標楷體" w:hAnsi="標楷體"/>
                <w:szCs w:val="24"/>
              </w:rPr>
            </w:pPr>
          </w:p>
        </w:tc>
        <w:tc>
          <w:tcPr>
            <w:tcW w:w="467" w:type="dxa"/>
            <w:gridSpan w:val="2"/>
          </w:tcPr>
          <w:p w:rsidR="006B68DC" w:rsidRPr="00BC2754" w:rsidRDefault="006B68DC" w:rsidP="00225362">
            <w:pPr>
              <w:widowControl/>
              <w:rPr>
                <w:rFonts w:ascii="標楷體" w:eastAsia="標楷體" w:hAnsi="標楷體"/>
                <w:szCs w:val="24"/>
              </w:rPr>
            </w:pPr>
          </w:p>
        </w:tc>
        <w:tc>
          <w:tcPr>
            <w:tcW w:w="472" w:type="dxa"/>
          </w:tcPr>
          <w:p w:rsidR="006B68DC" w:rsidRPr="00BC2754" w:rsidRDefault="006B68DC" w:rsidP="00225362">
            <w:pPr>
              <w:widowControl/>
              <w:rPr>
                <w:rFonts w:ascii="標楷體" w:eastAsia="標楷體" w:hAnsi="標楷體"/>
                <w:szCs w:val="24"/>
              </w:rPr>
            </w:pPr>
          </w:p>
        </w:tc>
        <w:tc>
          <w:tcPr>
            <w:tcW w:w="470" w:type="dxa"/>
          </w:tcPr>
          <w:p w:rsidR="006B68DC" w:rsidRPr="00BC2754" w:rsidRDefault="006B68DC" w:rsidP="00225362">
            <w:pPr>
              <w:widowControl/>
              <w:rPr>
                <w:rFonts w:ascii="標楷體" w:eastAsia="標楷體" w:hAnsi="標楷體"/>
                <w:szCs w:val="24"/>
              </w:rPr>
            </w:pPr>
            <w:r w:rsidRPr="00BC2754">
              <w:rPr>
                <w:rFonts w:ascii="標楷體" w:eastAsia="標楷體" w:hAnsi="標楷體" w:hint="eastAsia"/>
                <w:szCs w:val="24"/>
              </w:rPr>
              <w:t>●</w:t>
            </w:r>
          </w:p>
        </w:tc>
        <w:tc>
          <w:tcPr>
            <w:tcW w:w="477" w:type="dxa"/>
          </w:tcPr>
          <w:p w:rsidR="006B68DC" w:rsidRPr="00BC2754" w:rsidRDefault="006B68DC" w:rsidP="00225362">
            <w:pPr>
              <w:widowControl/>
              <w:rPr>
                <w:rFonts w:ascii="標楷體" w:eastAsia="標楷體" w:hAnsi="標楷體"/>
                <w:szCs w:val="24"/>
              </w:rPr>
            </w:pPr>
          </w:p>
        </w:tc>
        <w:tc>
          <w:tcPr>
            <w:tcW w:w="467" w:type="dxa"/>
          </w:tcPr>
          <w:p w:rsidR="006B68DC" w:rsidRPr="00BC2754" w:rsidRDefault="006B68DC" w:rsidP="00225362">
            <w:pPr>
              <w:widowControl/>
              <w:rPr>
                <w:rFonts w:ascii="標楷體" w:eastAsia="標楷體" w:hAnsi="標楷體"/>
                <w:szCs w:val="24"/>
              </w:rPr>
            </w:pPr>
          </w:p>
        </w:tc>
        <w:tc>
          <w:tcPr>
            <w:tcW w:w="741" w:type="dxa"/>
            <w:gridSpan w:val="2"/>
          </w:tcPr>
          <w:p w:rsidR="006B68DC" w:rsidRPr="00BC2754" w:rsidRDefault="006B68DC" w:rsidP="00225362">
            <w:pPr>
              <w:widowControl/>
              <w:rPr>
                <w:rFonts w:ascii="標楷體" w:eastAsia="標楷體" w:hAnsi="標楷體"/>
                <w:szCs w:val="24"/>
              </w:rPr>
            </w:pPr>
          </w:p>
        </w:tc>
      </w:tr>
      <w:tr w:rsidR="006B68DC" w:rsidRPr="00BC2754" w:rsidTr="00225362">
        <w:trPr>
          <w:trHeight w:val="511"/>
          <w:jc w:val="center"/>
        </w:trPr>
        <w:tc>
          <w:tcPr>
            <w:tcW w:w="1351" w:type="dxa"/>
            <w:vMerge/>
            <w:tcBorders>
              <w:bottom w:val="single" w:sz="2" w:space="0" w:color="auto"/>
            </w:tcBorders>
            <w:vAlign w:val="center"/>
          </w:tcPr>
          <w:p w:rsidR="006B68DC" w:rsidRPr="00BC2754" w:rsidRDefault="006B68DC" w:rsidP="00225362">
            <w:pPr>
              <w:spacing w:line="360" w:lineRule="auto"/>
              <w:jc w:val="center"/>
              <w:rPr>
                <w:rFonts w:ascii="標楷體" w:eastAsia="標楷體" w:hAnsi="標楷體"/>
                <w:szCs w:val="24"/>
              </w:rPr>
            </w:pPr>
          </w:p>
        </w:tc>
        <w:tc>
          <w:tcPr>
            <w:tcW w:w="1471" w:type="dxa"/>
            <w:vMerge/>
            <w:tcBorders>
              <w:bottom w:val="single" w:sz="2" w:space="0" w:color="auto"/>
            </w:tcBorders>
            <w:vAlign w:val="center"/>
          </w:tcPr>
          <w:p w:rsidR="006B68DC" w:rsidRPr="00BC2754" w:rsidRDefault="006B68DC" w:rsidP="00225362">
            <w:pPr>
              <w:spacing w:line="360" w:lineRule="auto"/>
              <w:rPr>
                <w:rFonts w:ascii="標楷體" w:eastAsia="標楷體" w:hAnsi="標楷體"/>
                <w:szCs w:val="24"/>
              </w:rPr>
            </w:pPr>
          </w:p>
        </w:tc>
        <w:tc>
          <w:tcPr>
            <w:tcW w:w="838" w:type="dxa"/>
            <w:vAlign w:val="center"/>
          </w:tcPr>
          <w:p w:rsidR="006B68DC" w:rsidRPr="00BC2754" w:rsidRDefault="006B68DC" w:rsidP="00225362">
            <w:pPr>
              <w:spacing w:line="240" w:lineRule="exact"/>
              <w:jc w:val="center"/>
              <w:rPr>
                <w:rFonts w:ascii="標楷體" w:eastAsia="標楷體" w:hAnsi="標楷體"/>
                <w:szCs w:val="24"/>
              </w:rPr>
            </w:pPr>
            <w:r w:rsidRPr="00BC2754">
              <w:rPr>
                <w:rFonts w:ascii="標楷體" w:eastAsia="標楷體" w:hAnsi="標楷體" w:hint="eastAsia"/>
                <w:szCs w:val="24"/>
              </w:rPr>
              <w:t>實際</w:t>
            </w:r>
          </w:p>
          <w:p w:rsidR="006B68DC" w:rsidRPr="00BC2754" w:rsidRDefault="006B68DC" w:rsidP="00225362">
            <w:pPr>
              <w:spacing w:line="240" w:lineRule="exact"/>
              <w:jc w:val="center"/>
              <w:rPr>
                <w:rFonts w:ascii="標楷體" w:eastAsia="標楷體" w:hAnsi="標楷體"/>
                <w:szCs w:val="24"/>
              </w:rPr>
            </w:pPr>
            <w:r w:rsidRPr="00BC2754">
              <w:rPr>
                <w:rFonts w:ascii="標楷體" w:eastAsia="標楷體" w:hAnsi="標楷體" w:hint="eastAsia"/>
                <w:szCs w:val="24"/>
              </w:rPr>
              <w:t>進度</w:t>
            </w:r>
          </w:p>
        </w:tc>
        <w:tc>
          <w:tcPr>
            <w:tcW w:w="468" w:type="dxa"/>
          </w:tcPr>
          <w:p w:rsidR="006B68DC" w:rsidRPr="00BC2754" w:rsidRDefault="006B68DC" w:rsidP="00225362">
            <w:pPr>
              <w:widowControl/>
              <w:rPr>
                <w:rFonts w:ascii="標楷體" w:eastAsia="標楷體" w:hAnsi="標楷體"/>
                <w:szCs w:val="24"/>
              </w:rPr>
            </w:pPr>
          </w:p>
        </w:tc>
        <w:tc>
          <w:tcPr>
            <w:tcW w:w="467" w:type="dxa"/>
          </w:tcPr>
          <w:p w:rsidR="006B68DC" w:rsidRPr="00BC2754" w:rsidRDefault="006B68DC" w:rsidP="00225362">
            <w:pPr>
              <w:widowControl/>
              <w:rPr>
                <w:rFonts w:ascii="標楷體" w:eastAsia="標楷體" w:hAnsi="標楷體"/>
                <w:szCs w:val="24"/>
              </w:rPr>
            </w:pPr>
          </w:p>
        </w:tc>
        <w:tc>
          <w:tcPr>
            <w:tcW w:w="467" w:type="dxa"/>
          </w:tcPr>
          <w:p w:rsidR="006B68DC" w:rsidRPr="00BC2754" w:rsidRDefault="006B68DC" w:rsidP="00225362">
            <w:pPr>
              <w:widowControl/>
              <w:rPr>
                <w:rFonts w:ascii="標楷體" w:eastAsia="標楷體" w:hAnsi="標楷體"/>
                <w:szCs w:val="24"/>
              </w:rPr>
            </w:pPr>
          </w:p>
        </w:tc>
        <w:tc>
          <w:tcPr>
            <w:tcW w:w="467" w:type="dxa"/>
          </w:tcPr>
          <w:p w:rsidR="006B68DC" w:rsidRPr="00BC2754" w:rsidRDefault="006B68DC" w:rsidP="00225362">
            <w:pPr>
              <w:widowControl/>
              <w:rPr>
                <w:rFonts w:ascii="標楷體" w:eastAsia="標楷體" w:hAnsi="標楷體"/>
                <w:szCs w:val="24"/>
              </w:rPr>
            </w:pPr>
          </w:p>
        </w:tc>
        <w:tc>
          <w:tcPr>
            <w:tcW w:w="467" w:type="dxa"/>
          </w:tcPr>
          <w:p w:rsidR="006B68DC" w:rsidRPr="00BC2754" w:rsidRDefault="006B68DC" w:rsidP="00225362">
            <w:pPr>
              <w:widowControl/>
              <w:rPr>
                <w:rFonts w:ascii="標楷體" w:eastAsia="標楷體" w:hAnsi="標楷體"/>
                <w:szCs w:val="24"/>
              </w:rPr>
            </w:pPr>
          </w:p>
        </w:tc>
        <w:tc>
          <w:tcPr>
            <w:tcW w:w="467" w:type="dxa"/>
            <w:gridSpan w:val="2"/>
          </w:tcPr>
          <w:p w:rsidR="006B68DC" w:rsidRPr="00BC2754" w:rsidRDefault="006B68DC" w:rsidP="00225362">
            <w:pPr>
              <w:widowControl/>
              <w:rPr>
                <w:rFonts w:ascii="標楷體" w:eastAsia="標楷體" w:hAnsi="標楷體"/>
                <w:szCs w:val="24"/>
              </w:rPr>
            </w:pPr>
          </w:p>
        </w:tc>
        <w:tc>
          <w:tcPr>
            <w:tcW w:w="467" w:type="dxa"/>
          </w:tcPr>
          <w:p w:rsidR="006B68DC" w:rsidRPr="00BC2754" w:rsidRDefault="006B68DC" w:rsidP="00225362">
            <w:pPr>
              <w:widowControl/>
              <w:rPr>
                <w:rFonts w:ascii="標楷體" w:eastAsia="標楷體" w:hAnsi="標楷體"/>
                <w:szCs w:val="24"/>
              </w:rPr>
            </w:pPr>
          </w:p>
        </w:tc>
        <w:tc>
          <w:tcPr>
            <w:tcW w:w="467" w:type="dxa"/>
            <w:gridSpan w:val="2"/>
          </w:tcPr>
          <w:p w:rsidR="006B68DC" w:rsidRPr="00BC2754" w:rsidRDefault="006B68DC" w:rsidP="00225362">
            <w:pPr>
              <w:widowControl/>
              <w:rPr>
                <w:rFonts w:ascii="標楷體" w:eastAsia="標楷體" w:hAnsi="標楷體"/>
                <w:szCs w:val="24"/>
              </w:rPr>
            </w:pPr>
          </w:p>
        </w:tc>
        <w:tc>
          <w:tcPr>
            <w:tcW w:w="472" w:type="dxa"/>
          </w:tcPr>
          <w:p w:rsidR="006B68DC" w:rsidRPr="00BC2754" w:rsidRDefault="006B68DC" w:rsidP="00225362">
            <w:pPr>
              <w:widowControl/>
              <w:rPr>
                <w:rFonts w:ascii="標楷體" w:eastAsia="標楷體" w:hAnsi="標楷體"/>
                <w:szCs w:val="24"/>
              </w:rPr>
            </w:pPr>
          </w:p>
        </w:tc>
        <w:tc>
          <w:tcPr>
            <w:tcW w:w="470" w:type="dxa"/>
          </w:tcPr>
          <w:p w:rsidR="006B68DC" w:rsidRPr="00BC2754" w:rsidRDefault="006B68DC" w:rsidP="00225362">
            <w:pPr>
              <w:widowControl/>
              <w:rPr>
                <w:rFonts w:ascii="標楷體" w:eastAsia="標楷體" w:hAnsi="標楷體"/>
                <w:szCs w:val="24"/>
              </w:rPr>
            </w:pPr>
          </w:p>
        </w:tc>
        <w:tc>
          <w:tcPr>
            <w:tcW w:w="477" w:type="dxa"/>
          </w:tcPr>
          <w:p w:rsidR="006B68DC" w:rsidRPr="00BC2754" w:rsidRDefault="006B68DC" w:rsidP="00225362">
            <w:pPr>
              <w:widowControl/>
              <w:rPr>
                <w:rFonts w:ascii="標楷體" w:eastAsia="標楷體" w:hAnsi="標楷體"/>
                <w:szCs w:val="24"/>
              </w:rPr>
            </w:pPr>
          </w:p>
        </w:tc>
        <w:tc>
          <w:tcPr>
            <w:tcW w:w="467" w:type="dxa"/>
          </w:tcPr>
          <w:p w:rsidR="006B68DC" w:rsidRPr="00BC2754" w:rsidRDefault="006B68DC" w:rsidP="00225362">
            <w:pPr>
              <w:widowControl/>
              <w:rPr>
                <w:rFonts w:ascii="標楷體" w:eastAsia="標楷體" w:hAnsi="標楷體"/>
                <w:szCs w:val="24"/>
              </w:rPr>
            </w:pPr>
          </w:p>
        </w:tc>
        <w:tc>
          <w:tcPr>
            <w:tcW w:w="741" w:type="dxa"/>
            <w:gridSpan w:val="2"/>
          </w:tcPr>
          <w:p w:rsidR="006B68DC" w:rsidRPr="00BC2754" w:rsidRDefault="006B68DC" w:rsidP="00225362">
            <w:pPr>
              <w:widowControl/>
              <w:rPr>
                <w:rFonts w:ascii="標楷體" w:eastAsia="標楷體" w:hAnsi="標楷體"/>
                <w:szCs w:val="24"/>
              </w:rPr>
            </w:pPr>
          </w:p>
        </w:tc>
      </w:tr>
    </w:tbl>
    <w:p w:rsidR="006B68DC" w:rsidRPr="00BC2754" w:rsidRDefault="006B68DC" w:rsidP="005D221F">
      <w:pPr>
        <w:spacing w:line="440" w:lineRule="exact"/>
        <w:ind w:leftChars="177" w:left="425" w:firstLine="87"/>
        <w:jc w:val="both"/>
        <w:rPr>
          <w:rFonts w:ascii="標楷體" w:eastAsia="標楷體" w:hAnsi="標楷體"/>
          <w:szCs w:val="24"/>
        </w:rPr>
      </w:pPr>
      <w:r w:rsidRPr="00BC2754">
        <w:rPr>
          <w:rFonts w:ascii="標楷體" w:eastAsia="標楷體" w:hAnsi="標楷體"/>
          <w:szCs w:val="24"/>
        </w:rPr>
        <w:t>4.</w:t>
      </w:r>
      <w:r w:rsidRPr="00BC2754">
        <w:rPr>
          <w:rFonts w:ascii="標楷體" w:eastAsia="標楷體" w:hAnsi="標楷體" w:hint="eastAsia"/>
          <w:szCs w:val="24"/>
        </w:rPr>
        <w:t>活動內容</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8"/>
        <w:gridCol w:w="4692"/>
        <w:gridCol w:w="1260"/>
        <w:gridCol w:w="1260"/>
        <w:gridCol w:w="1260"/>
      </w:tblGrid>
      <w:tr w:rsidR="006B68DC" w:rsidRPr="00BC2754" w:rsidTr="00225362">
        <w:trPr>
          <w:jc w:val="center"/>
        </w:trPr>
        <w:tc>
          <w:tcPr>
            <w:tcW w:w="1428" w:type="dxa"/>
            <w:vAlign w:val="center"/>
          </w:tcPr>
          <w:p w:rsidR="006B68DC" w:rsidRPr="00BC2754" w:rsidRDefault="006B68DC" w:rsidP="00225362">
            <w:pPr>
              <w:spacing w:line="440" w:lineRule="exact"/>
              <w:jc w:val="center"/>
              <w:rPr>
                <w:rFonts w:ascii="標楷體" w:eastAsia="標楷體" w:hAnsi="標楷體"/>
                <w:b/>
                <w:szCs w:val="24"/>
              </w:rPr>
            </w:pPr>
            <w:r w:rsidRPr="00BC2754">
              <w:rPr>
                <w:rFonts w:ascii="標楷體" w:eastAsia="標楷體" w:hAnsi="標楷體" w:hint="eastAsia"/>
                <w:b/>
                <w:szCs w:val="24"/>
              </w:rPr>
              <w:t>項目名稱</w:t>
            </w:r>
          </w:p>
        </w:tc>
        <w:tc>
          <w:tcPr>
            <w:tcW w:w="4692" w:type="dxa"/>
            <w:vAlign w:val="center"/>
          </w:tcPr>
          <w:p w:rsidR="006B68DC" w:rsidRPr="00BC2754" w:rsidRDefault="006B68DC" w:rsidP="00225362">
            <w:pPr>
              <w:spacing w:line="440" w:lineRule="exact"/>
              <w:jc w:val="center"/>
              <w:rPr>
                <w:rFonts w:ascii="標楷體" w:eastAsia="標楷體" w:hAnsi="標楷體"/>
                <w:b/>
                <w:szCs w:val="24"/>
              </w:rPr>
            </w:pPr>
            <w:r w:rsidRPr="00BC2754">
              <w:rPr>
                <w:rFonts w:ascii="標楷體" w:eastAsia="標楷體" w:hAnsi="標楷體" w:hint="eastAsia"/>
                <w:b/>
                <w:szCs w:val="24"/>
              </w:rPr>
              <w:t>活動內容</w:t>
            </w:r>
          </w:p>
        </w:tc>
        <w:tc>
          <w:tcPr>
            <w:tcW w:w="1260" w:type="dxa"/>
            <w:vAlign w:val="center"/>
          </w:tcPr>
          <w:p w:rsidR="006B68DC" w:rsidRPr="00BC2754" w:rsidRDefault="006B68DC" w:rsidP="00225362">
            <w:pPr>
              <w:spacing w:line="440" w:lineRule="exact"/>
              <w:jc w:val="center"/>
              <w:rPr>
                <w:rFonts w:ascii="標楷體" w:eastAsia="標楷體" w:hAnsi="標楷體"/>
                <w:b/>
                <w:szCs w:val="24"/>
              </w:rPr>
            </w:pPr>
            <w:r w:rsidRPr="00BC2754">
              <w:rPr>
                <w:rFonts w:ascii="標楷體" w:eastAsia="標楷體" w:hAnsi="標楷體" w:hint="eastAsia"/>
                <w:b/>
                <w:szCs w:val="24"/>
              </w:rPr>
              <w:t>主辦學校</w:t>
            </w:r>
          </w:p>
        </w:tc>
        <w:tc>
          <w:tcPr>
            <w:tcW w:w="1260" w:type="dxa"/>
            <w:vAlign w:val="center"/>
          </w:tcPr>
          <w:p w:rsidR="006B68DC" w:rsidRPr="00BC2754" w:rsidRDefault="006B68DC" w:rsidP="00225362">
            <w:pPr>
              <w:spacing w:line="440" w:lineRule="exact"/>
              <w:jc w:val="center"/>
              <w:rPr>
                <w:rFonts w:ascii="標楷體" w:eastAsia="標楷體" w:hAnsi="標楷體"/>
                <w:b/>
                <w:szCs w:val="24"/>
              </w:rPr>
            </w:pPr>
            <w:r w:rsidRPr="00BC2754">
              <w:rPr>
                <w:rFonts w:ascii="標楷體" w:eastAsia="標楷體" w:hAnsi="標楷體" w:hint="eastAsia"/>
                <w:b/>
                <w:szCs w:val="24"/>
              </w:rPr>
              <w:t>參與學校</w:t>
            </w:r>
          </w:p>
        </w:tc>
        <w:tc>
          <w:tcPr>
            <w:tcW w:w="1260" w:type="dxa"/>
            <w:vAlign w:val="center"/>
          </w:tcPr>
          <w:p w:rsidR="006B68DC" w:rsidRPr="00BC2754" w:rsidRDefault="006B68DC" w:rsidP="00225362">
            <w:pPr>
              <w:spacing w:line="440" w:lineRule="exact"/>
              <w:jc w:val="center"/>
              <w:rPr>
                <w:rFonts w:ascii="標楷體" w:eastAsia="標楷體" w:hAnsi="標楷體"/>
                <w:b/>
                <w:szCs w:val="24"/>
              </w:rPr>
            </w:pPr>
            <w:r w:rsidRPr="00BC2754">
              <w:rPr>
                <w:rFonts w:ascii="標楷體" w:eastAsia="標楷體" w:hAnsi="標楷體" w:hint="eastAsia"/>
                <w:b/>
                <w:szCs w:val="24"/>
              </w:rPr>
              <w:t>實施期間</w:t>
            </w:r>
          </w:p>
        </w:tc>
      </w:tr>
      <w:tr w:rsidR="006B68DC" w:rsidRPr="00BC2754" w:rsidTr="00225362">
        <w:trPr>
          <w:jc w:val="center"/>
        </w:trPr>
        <w:tc>
          <w:tcPr>
            <w:tcW w:w="1428" w:type="dxa"/>
            <w:vAlign w:val="center"/>
          </w:tcPr>
          <w:p w:rsidR="006B68DC" w:rsidRPr="00BC2754" w:rsidRDefault="006B68DC" w:rsidP="00225362">
            <w:pPr>
              <w:rPr>
                <w:rFonts w:ascii="標楷體" w:eastAsia="標楷體" w:hAnsi="標楷體"/>
                <w:kern w:val="0"/>
                <w:szCs w:val="24"/>
              </w:rPr>
            </w:pPr>
            <w:r w:rsidRPr="00BC2754">
              <w:rPr>
                <w:rFonts w:ascii="標楷體" w:eastAsia="標楷體" w:hAnsi="標楷體"/>
                <w:kern w:val="0"/>
                <w:szCs w:val="24"/>
              </w:rPr>
              <w:t>103-8-1</w:t>
            </w:r>
            <w:r w:rsidRPr="00BC2754">
              <w:rPr>
                <w:rFonts w:ascii="標楷體" w:eastAsia="標楷體" w:hAnsi="標楷體"/>
                <w:kern w:val="0"/>
                <w:szCs w:val="24"/>
              </w:rPr>
              <w:tab/>
            </w:r>
            <w:r w:rsidRPr="00BC2754">
              <w:rPr>
                <w:rFonts w:ascii="標楷體" w:eastAsia="標楷體" w:hAnsi="標楷體" w:hint="eastAsia"/>
                <w:kern w:val="0"/>
                <w:szCs w:val="24"/>
              </w:rPr>
              <w:t>弱勢學生扶助教學計畫</w:t>
            </w:r>
          </w:p>
        </w:tc>
        <w:tc>
          <w:tcPr>
            <w:tcW w:w="4692" w:type="dxa"/>
          </w:tcPr>
          <w:p w:rsidR="006B68DC" w:rsidRPr="00BC2754" w:rsidRDefault="006B68DC" w:rsidP="00225362">
            <w:pPr>
              <w:rPr>
                <w:rFonts w:ascii="標楷體" w:eastAsia="標楷體" w:hAnsi="標楷體"/>
                <w:szCs w:val="24"/>
              </w:rPr>
            </w:pPr>
            <w:r w:rsidRPr="00BC2754">
              <w:rPr>
                <w:rFonts w:ascii="標楷體" w:eastAsia="標楷體" w:hAnsi="標楷體" w:hint="eastAsia"/>
                <w:szCs w:val="24"/>
              </w:rPr>
              <w:t>課程進行方式與內容：</w:t>
            </w:r>
          </w:p>
          <w:p w:rsidR="006B68DC" w:rsidRPr="00BC2754" w:rsidRDefault="006B68DC" w:rsidP="00225362">
            <w:pPr>
              <w:rPr>
                <w:rFonts w:ascii="標楷體" w:eastAsia="標楷體" w:hAnsi="標楷體"/>
              </w:rPr>
            </w:pPr>
            <w:r w:rsidRPr="00BC2754">
              <w:rPr>
                <w:rFonts w:ascii="標楷體" w:eastAsia="標楷體" w:hAnsi="標楷體"/>
              </w:rPr>
              <w:t>1.</w:t>
            </w:r>
            <w:r w:rsidRPr="00BC2754">
              <w:rPr>
                <w:rFonts w:ascii="標楷體" w:eastAsia="標楷體" w:hAnsi="標楷體" w:hint="eastAsia"/>
              </w:rPr>
              <w:t>因應教育部要求辦理資源弱項，降低學生</w:t>
            </w:r>
          </w:p>
          <w:p w:rsidR="006B68DC" w:rsidRPr="00BC2754" w:rsidRDefault="006B68DC" w:rsidP="00225362">
            <w:pPr>
              <w:rPr>
                <w:rFonts w:ascii="標楷體" w:eastAsia="標楷體" w:hAnsi="標楷體"/>
              </w:rPr>
            </w:pPr>
            <w:r w:rsidRPr="00BC2754">
              <w:rPr>
                <w:rFonts w:ascii="標楷體" w:eastAsia="標楷體" w:hAnsi="標楷體"/>
              </w:rPr>
              <w:t xml:space="preserve">  </w:t>
            </w:r>
            <w:r w:rsidRPr="00BC2754">
              <w:rPr>
                <w:rFonts w:ascii="標楷體" w:eastAsia="標楷體" w:hAnsi="標楷體" w:hint="eastAsia"/>
              </w:rPr>
              <w:t>流失率、提升學生升學及就業率。</w:t>
            </w:r>
          </w:p>
          <w:p w:rsidR="006B68DC" w:rsidRPr="00BC2754" w:rsidRDefault="006B68DC" w:rsidP="009040D4">
            <w:pPr>
              <w:pStyle w:val="affd"/>
              <w:numPr>
                <w:ilvl w:val="0"/>
                <w:numId w:val="107"/>
              </w:numPr>
              <w:tabs>
                <w:tab w:val="clear" w:pos="360"/>
                <w:tab w:val="num" w:pos="296"/>
              </w:tabs>
              <w:ind w:leftChars="0"/>
              <w:rPr>
                <w:rFonts w:ascii="標楷體" w:eastAsia="標楷體" w:hAnsi="標楷體"/>
              </w:rPr>
            </w:pPr>
            <w:r w:rsidRPr="00BC2754">
              <w:rPr>
                <w:rFonts w:ascii="標楷體" w:eastAsia="標楷體" w:hAnsi="標楷體" w:hint="eastAsia"/>
              </w:rPr>
              <w:t>於課後進行，由高中部學生報名參加，於第</w:t>
            </w:r>
            <w:r w:rsidRPr="00BC2754">
              <w:rPr>
                <w:rFonts w:ascii="標楷體" w:eastAsia="標楷體" w:hAnsi="標楷體"/>
              </w:rPr>
              <w:t>8</w:t>
            </w:r>
            <w:r w:rsidRPr="00BC2754">
              <w:rPr>
                <w:rFonts w:ascii="標楷體" w:eastAsia="標楷體" w:hAnsi="標楷體" w:hint="eastAsia"/>
              </w:rPr>
              <w:t>節課將學生抽離，進行教學</w:t>
            </w:r>
          </w:p>
          <w:p w:rsidR="006B68DC" w:rsidRPr="00BC2754" w:rsidRDefault="006B68DC" w:rsidP="009040D4">
            <w:pPr>
              <w:pStyle w:val="affd"/>
              <w:numPr>
                <w:ilvl w:val="0"/>
                <w:numId w:val="107"/>
              </w:numPr>
              <w:tabs>
                <w:tab w:val="num" w:pos="296"/>
              </w:tabs>
              <w:ind w:leftChars="0"/>
              <w:rPr>
                <w:rFonts w:ascii="標楷體" w:eastAsia="標楷體" w:hAnsi="標楷體"/>
              </w:rPr>
            </w:pPr>
            <w:r w:rsidRPr="00BC2754">
              <w:rPr>
                <w:rFonts w:ascii="標楷體" w:eastAsia="標楷體" w:hAnsi="標楷體" w:hint="eastAsia"/>
              </w:rPr>
              <w:t>開設「升學輔導班」及「就業輔導班」，課程內容如下：</w:t>
            </w:r>
          </w:p>
          <w:p w:rsidR="006B68DC" w:rsidRPr="00BC2754" w:rsidRDefault="006B68DC" w:rsidP="009040D4">
            <w:pPr>
              <w:pStyle w:val="affd"/>
              <w:numPr>
                <w:ilvl w:val="0"/>
                <w:numId w:val="108"/>
              </w:numPr>
              <w:ind w:leftChars="0"/>
              <w:rPr>
                <w:rFonts w:ascii="標楷體" w:eastAsia="標楷體" w:hAnsi="標楷體"/>
              </w:rPr>
            </w:pPr>
            <w:r w:rsidRPr="00BC2754">
              <w:rPr>
                <w:rFonts w:ascii="標楷體" w:eastAsia="標楷體" w:hAnsi="標楷體" w:hint="eastAsia"/>
              </w:rPr>
              <w:t>升學輔導班：介紹升大學管道、大學科系學群介紹、模擬面試、服裝禮儀、自傳教寫、備審資料製作、個人資料建立、選填志願輔導…等</w:t>
            </w:r>
          </w:p>
          <w:p w:rsidR="006B68DC" w:rsidRPr="00BC2754" w:rsidRDefault="006B68DC" w:rsidP="009040D4">
            <w:pPr>
              <w:pStyle w:val="affd"/>
              <w:numPr>
                <w:ilvl w:val="0"/>
                <w:numId w:val="108"/>
              </w:numPr>
              <w:ind w:leftChars="0"/>
              <w:rPr>
                <w:rFonts w:ascii="標楷體" w:eastAsia="標楷體" w:hAnsi="標楷體"/>
              </w:rPr>
            </w:pPr>
            <w:r w:rsidRPr="00BC2754">
              <w:rPr>
                <w:rFonts w:ascii="標楷體" w:eastAsia="標楷體" w:hAnsi="標楷體" w:hint="eastAsia"/>
              </w:rPr>
              <w:t>就業輔導班：介紹就業資源、介紹軍職體系</w:t>
            </w:r>
            <w:r w:rsidRPr="00BC2754">
              <w:rPr>
                <w:rFonts w:ascii="標楷體" w:eastAsia="標楷體" w:hAnsi="標楷體"/>
              </w:rPr>
              <w:t>(</w:t>
            </w:r>
            <w:r w:rsidRPr="00BC2754">
              <w:rPr>
                <w:rFonts w:ascii="標楷體" w:eastAsia="標楷體" w:hAnsi="標楷體" w:hint="eastAsia"/>
              </w:rPr>
              <w:t>志願役、士官班、軍校正期</w:t>
            </w:r>
            <w:r w:rsidRPr="00BC2754">
              <w:rPr>
                <w:rFonts w:ascii="標楷體" w:eastAsia="標楷體" w:hAnsi="標楷體"/>
              </w:rPr>
              <w:t>)</w:t>
            </w:r>
            <w:r w:rsidRPr="00BC2754">
              <w:rPr>
                <w:rFonts w:ascii="標楷體" w:eastAsia="標楷體" w:hAnsi="標楷體" w:hint="eastAsia"/>
              </w:rPr>
              <w:t>、智力測驗解說、產學合作介紹、職業與服務態度…等</w:t>
            </w:r>
          </w:p>
          <w:p w:rsidR="006B68DC" w:rsidRPr="00BC2754" w:rsidRDefault="006B68DC" w:rsidP="009040D4">
            <w:pPr>
              <w:pStyle w:val="affd"/>
              <w:numPr>
                <w:ilvl w:val="0"/>
                <w:numId w:val="107"/>
              </w:numPr>
              <w:ind w:leftChars="0"/>
              <w:rPr>
                <w:rFonts w:ascii="標楷體" w:eastAsia="標楷體" w:hAnsi="標楷體"/>
              </w:rPr>
            </w:pPr>
            <w:r w:rsidRPr="00BC2754">
              <w:rPr>
                <w:rFonts w:ascii="標楷體" w:eastAsia="標楷體" w:hAnsi="標楷體" w:hint="eastAsia"/>
              </w:rPr>
              <w:t>每學期</w:t>
            </w:r>
            <w:r w:rsidRPr="00BC2754">
              <w:rPr>
                <w:rFonts w:ascii="標楷體" w:eastAsia="標楷體" w:hAnsi="標楷體"/>
              </w:rPr>
              <w:t>15</w:t>
            </w:r>
            <w:r w:rsidRPr="00BC2754">
              <w:rPr>
                <w:rFonts w:ascii="標楷體" w:eastAsia="標楷體" w:hAnsi="標楷體" w:hint="eastAsia"/>
              </w:rPr>
              <w:t>週，升學輔導與就業輔導一週一節，一學年共</w:t>
            </w:r>
            <w:r w:rsidRPr="00BC2754">
              <w:rPr>
                <w:rFonts w:ascii="標楷體" w:eastAsia="標楷體" w:hAnsi="標楷體"/>
              </w:rPr>
              <w:t>30</w:t>
            </w:r>
            <w:r w:rsidRPr="00BC2754">
              <w:rPr>
                <w:rFonts w:ascii="標楷體" w:eastAsia="標楷體" w:hAnsi="標楷體" w:hint="eastAsia"/>
              </w:rPr>
              <w:t>節。</w:t>
            </w:r>
          </w:p>
        </w:tc>
        <w:tc>
          <w:tcPr>
            <w:tcW w:w="1260" w:type="dxa"/>
          </w:tcPr>
          <w:p w:rsidR="006B68DC" w:rsidRPr="00BC2754" w:rsidRDefault="006B68DC" w:rsidP="00225362">
            <w:pPr>
              <w:rPr>
                <w:rFonts w:ascii="標楷體" w:eastAsia="標楷體" w:hAnsi="標楷體"/>
                <w:b/>
                <w:szCs w:val="24"/>
              </w:rPr>
            </w:pPr>
            <w:r w:rsidRPr="00BC2754">
              <w:rPr>
                <w:rFonts w:ascii="標楷體" w:eastAsia="標楷體" w:hAnsi="標楷體" w:hint="eastAsia"/>
                <w:b/>
                <w:szCs w:val="24"/>
              </w:rPr>
              <w:t>來義高中</w:t>
            </w:r>
          </w:p>
          <w:p w:rsidR="006B68DC" w:rsidRPr="00BC2754" w:rsidRDefault="006B68DC" w:rsidP="00225362">
            <w:pPr>
              <w:rPr>
                <w:rFonts w:ascii="標楷體" w:eastAsia="標楷體" w:hAnsi="標楷體"/>
                <w:szCs w:val="24"/>
              </w:rPr>
            </w:pPr>
            <w:r w:rsidRPr="00BC2754">
              <w:rPr>
                <w:rFonts w:ascii="標楷體" w:eastAsia="標楷體" w:hAnsi="標楷體" w:hint="eastAsia"/>
                <w:b/>
                <w:szCs w:val="24"/>
              </w:rPr>
              <w:t>協辦學校：均質化合作學校</w:t>
            </w:r>
          </w:p>
        </w:tc>
        <w:tc>
          <w:tcPr>
            <w:tcW w:w="1260" w:type="dxa"/>
          </w:tcPr>
          <w:p w:rsidR="006B68DC" w:rsidRPr="00BC2754" w:rsidRDefault="006B68DC" w:rsidP="00225362">
            <w:pPr>
              <w:rPr>
                <w:rFonts w:ascii="標楷體" w:eastAsia="標楷體" w:hAnsi="標楷體"/>
                <w:szCs w:val="24"/>
              </w:rPr>
            </w:pPr>
            <w:r w:rsidRPr="00BC2754">
              <w:rPr>
                <w:rFonts w:ascii="標楷體" w:eastAsia="標楷體" w:hAnsi="標楷體" w:hint="eastAsia"/>
                <w:szCs w:val="24"/>
              </w:rPr>
              <w:t>來義高中</w:t>
            </w:r>
          </w:p>
        </w:tc>
        <w:tc>
          <w:tcPr>
            <w:tcW w:w="1260" w:type="dxa"/>
          </w:tcPr>
          <w:p w:rsidR="006B68DC" w:rsidRPr="00BC2754" w:rsidRDefault="006B68DC" w:rsidP="00225362">
            <w:pPr>
              <w:spacing w:line="440" w:lineRule="exact"/>
              <w:jc w:val="both"/>
              <w:rPr>
                <w:rFonts w:ascii="標楷體" w:eastAsia="標楷體" w:hAnsi="標楷體"/>
                <w:b/>
                <w:szCs w:val="24"/>
              </w:rPr>
            </w:pPr>
            <w:r w:rsidRPr="00BC2754">
              <w:rPr>
                <w:rFonts w:ascii="標楷體" w:eastAsia="標楷體" w:hAnsi="標楷體"/>
                <w:b/>
                <w:szCs w:val="24"/>
              </w:rPr>
              <w:t>103/09-</w:t>
            </w:r>
          </w:p>
          <w:p w:rsidR="006B68DC" w:rsidRPr="00BC2754" w:rsidRDefault="006B68DC" w:rsidP="00225362">
            <w:pPr>
              <w:spacing w:line="440" w:lineRule="exact"/>
              <w:jc w:val="both"/>
              <w:rPr>
                <w:rFonts w:ascii="標楷體" w:eastAsia="標楷體" w:hAnsi="標楷體"/>
                <w:b/>
                <w:szCs w:val="24"/>
              </w:rPr>
            </w:pPr>
            <w:r w:rsidRPr="00BC2754">
              <w:rPr>
                <w:rFonts w:ascii="標楷體" w:eastAsia="標楷體" w:hAnsi="標楷體"/>
                <w:b/>
                <w:szCs w:val="24"/>
              </w:rPr>
              <w:t>104/06</w:t>
            </w:r>
          </w:p>
        </w:tc>
      </w:tr>
      <w:tr w:rsidR="006B68DC" w:rsidRPr="00BC2754" w:rsidTr="00225362">
        <w:trPr>
          <w:trHeight w:val="2078"/>
          <w:jc w:val="center"/>
        </w:trPr>
        <w:tc>
          <w:tcPr>
            <w:tcW w:w="1428" w:type="dxa"/>
            <w:vAlign w:val="center"/>
          </w:tcPr>
          <w:p w:rsidR="006B68DC" w:rsidRPr="00BC2754" w:rsidRDefault="006B68DC" w:rsidP="00225362">
            <w:pPr>
              <w:rPr>
                <w:rFonts w:ascii="標楷體" w:eastAsia="標楷體" w:hAnsi="標楷體"/>
                <w:kern w:val="0"/>
                <w:szCs w:val="24"/>
              </w:rPr>
            </w:pPr>
            <w:r w:rsidRPr="00BC2754">
              <w:rPr>
                <w:rFonts w:ascii="標楷體" w:eastAsia="標楷體" w:hAnsi="標楷體"/>
                <w:kern w:val="0"/>
                <w:szCs w:val="24"/>
              </w:rPr>
              <w:t>103-8-2</w:t>
            </w:r>
          </w:p>
          <w:p w:rsidR="006B68DC" w:rsidRPr="00BC2754" w:rsidRDefault="006B68DC" w:rsidP="00225362">
            <w:pPr>
              <w:rPr>
                <w:rFonts w:ascii="標楷體" w:eastAsia="標楷體" w:hAnsi="標楷體"/>
                <w:kern w:val="0"/>
                <w:szCs w:val="24"/>
              </w:rPr>
            </w:pPr>
            <w:r w:rsidRPr="00BC2754">
              <w:rPr>
                <w:rFonts w:ascii="標楷體" w:eastAsia="標楷體" w:hAnsi="標楷體" w:hint="eastAsia"/>
                <w:kern w:val="0"/>
                <w:szCs w:val="24"/>
              </w:rPr>
              <w:t>原住民藝術與文化體驗營隊活動</w:t>
            </w:r>
          </w:p>
        </w:tc>
        <w:tc>
          <w:tcPr>
            <w:tcW w:w="4692" w:type="dxa"/>
          </w:tcPr>
          <w:p w:rsidR="006B68DC" w:rsidRPr="00BC2754" w:rsidRDefault="006B68DC" w:rsidP="00225362">
            <w:pPr>
              <w:rPr>
                <w:rFonts w:ascii="標楷體" w:eastAsia="標楷體" w:hAnsi="標楷體"/>
                <w:szCs w:val="24"/>
              </w:rPr>
            </w:pPr>
            <w:r w:rsidRPr="00BC2754">
              <w:rPr>
                <w:rFonts w:ascii="標楷體" w:eastAsia="標楷體" w:hAnsi="標楷體" w:hint="eastAsia"/>
                <w:szCs w:val="24"/>
              </w:rPr>
              <w:t>課程進行方式與內容：</w:t>
            </w:r>
          </w:p>
          <w:p w:rsidR="006B68DC" w:rsidRPr="00BC2754" w:rsidRDefault="006B68DC" w:rsidP="00225362">
            <w:pPr>
              <w:numPr>
                <w:ilvl w:val="0"/>
                <w:numId w:val="40"/>
              </w:numPr>
              <w:rPr>
                <w:rFonts w:ascii="標楷體" w:eastAsia="標楷體" w:hAnsi="標楷體"/>
                <w:szCs w:val="24"/>
              </w:rPr>
            </w:pPr>
            <w:r w:rsidRPr="00BC2754">
              <w:rPr>
                <w:rFonts w:ascii="標楷體" w:eastAsia="標楷體" w:hAnsi="標楷體" w:hint="eastAsia"/>
                <w:szCs w:val="24"/>
              </w:rPr>
              <w:t>藉由體驗營隊的方式，讓國中學生認識原住民傳統舞蹈及手工藝製作。進而了解原住民文化精神。</w:t>
            </w:r>
          </w:p>
          <w:p w:rsidR="006B68DC" w:rsidRPr="00BC2754" w:rsidRDefault="006B68DC" w:rsidP="00225362">
            <w:pPr>
              <w:numPr>
                <w:ilvl w:val="0"/>
                <w:numId w:val="40"/>
              </w:numPr>
              <w:rPr>
                <w:rFonts w:ascii="標楷體" w:eastAsia="標楷體" w:hAnsi="標楷體"/>
                <w:szCs w:val="24"/>
              </w:rPr>
            </w:pPr>
            <w:r w:rsidRPr="00BC2754">
              <w:rPr>
                <w:rFonts w:ascii="標楷體" w:eastAsia="標楷體" w:hAnsi="標楷體" w:hint="eastAsia"/>
                <w:szCs w:val="24"/>
              </w:rPr>
              <w:t>營隊內容主要為舞蹈、皮雕、編織、體育競技四項，讓學生藉由做中學的方式，增進對原住民藝術與文化的了解。</w:t>
            </w:r>
          </w:p>
          <w:p w:rsidR="006B68DC" w:rsidRPr="00BC2754" w:rsidRDefault="006B68DC" w:rsidP="00225362">
            <w:pPr>
              <w:numPr>
                <w:ilvl w:val="0"/>
                <w:numId w:val="40"/>
              </w:numPr>
              <w:rPr>
                <w:rFonts w:ascii="標楷體" w:eastAsia="標楷體" w:hAnsi="標楷體"/>
                <w:szCs w:val="24"/>
              </w:rPr>
            </w:pPr>
            <w:r w:rsidRPr="00BC2754">
              <w:rPr>
                <w:rFonts w:ascii="標楷體" w:eastAsia="標楷體" w:hAnsi="標楷體" w:hint="eastAsia"/>
                <w:szCs w:val="24"/>
              </w:rPr>
              <w:t>邀請學區內國中學生蒞校參與原住民藝術與文化體驗營隊活動。</w:t>
            </w:r>
          </w:p>
          <w:p w:rsidR="006B68DC" w:rsidRPr="00BC2754" w:rsidRDefault="006B68DC" w:rsidP="00225362">
            <w:pPr>
              <w:numPr>
                <w:ilvl w:val="0"/>
                <w:numId w:val="40"/>
              </w:numPr>
              <w:rPr>
                <w:rFonts w:ascii="標楷體" w:eastAsia="標楷體" w:hAnsi="標楷體"/>
                <w:szCs w:val="24"/>
              </w:rPr>
            </w:pPr>
            <w:r w:rsidRPr="00BC2754">
              <w:rPr>
                <w:rFonts w:ascii="標楷體" w:eastAsia="標楷體" w:hAnsi="標楷體" w:hint="eastAsia"/>
                <w:szCs w:val="24"/>
              </w:rPr>
              <w:t>本學年度共舉辦</w:t>
            </w:r>
            <w:r w:rsidRPr="00BC2754">
              <w:rPr>
                <w:rFonts w:ascii="標楷體" w:eastAsia="標楷體" w:hAnsi="標楷體"/>
                <w:szCs w:val="24"/>
              </w:rPr>
              <w:t>1</w:t>
            </w:r>
            <w:r w:rsidRPr="00BC2754">
              <w:rPr>
                <w:rFonts w:ascii="標楷體" w:eastAsia="標楷體" w:hAnsi="標楷體" w:hint="eastAsia"/>
                <w:szCs w:val="24"/>
              </w:rPr>
              <w:t>場次，共</w:t>
            </w:r>
            <w:r w:rsidRPr="00BC2754">
              <w:rPr>
                <w:rFonts w:ascii="標楷體" w:eastAsia="標楷體" w:hAnsi="標楷體"/>
                <w:szCs w:val="24"/>
              </w:rPr>
              <w:t>2</w:t>
            </w:r>
            <w:r w:rsidRPr="00BC2754">
              <w:rPr>
                <w:rFonts w:ascii="標楷體" w:eastAsia="標楷體" w:hAnsi="標楷體" w:hint="eastAsia"/>
                <w:szCs w:val="24"/>
              </w:rPr>
              <w:t>天的原住民。藝術與文化體驗營隊活動。</w:t>
            </w:r>
          </w:p>
        </w:tc>
        <w:tc>
          <w:tcPr>
            <w:tcW w:w="1260" w:type="dxa"/>
          </w:tcPr>
          <w:p w:rsidR="006B68DC" w:rsidRPr="00BC2754" w:rsidRDefault="006B68DC" w:rsidP="00225362">
            <w:pPr>
              <w:spacing w:line="440" w:lineRule="exact"/>
              <w:rPr>
                <w:rFonts w:ascii="標楷體" w:eastAsia="標楷體" w:hAnsi="標楷體"/>
                <w:b/>
                <w:szCs w:val="24"/>
              </w:rPr>
            </w:pPr>
            <w:r w:rsidRPr="00BC2754">
              <w:rPr>
                <w:rFonts w:ascii="標楷體" w:eastAsia="標楷體" w:hAnsi="標楷體" w:hint="eastAsia"/>
                <w:b/>
                <w:szCs w:val="24"/>
              </w:rPr>
              <w:t>來義高中</w:t>
            </w:r>
          </w:p>
          <w:p w:rsidR="006B68DC" w:rsidRPr="00BC2754" w:rsidRDefault="006B68DC" w:rsidP="00225362">
            <w:pPr>
              <w:spacing w:line="440" w:lineRule="exact"/>
              <w:rPr>
                <w:rFonts w:ascii="標楷體" w:eastAsia="標楷體" w:hAnsi="標楷體"/>
                <w:szCs w:val="24"/>
              </w:rPr>
            </w:pPr>
            <w:r w:rsidRPr="00BC2754">
              <w:rPr>
                <w:rFonts w:ascii="標楷體" w:eastAsia="標楷體" w:hAnsi="標楷體" w:hint="eastAsia"/>
                <w:b/>
                <w:szCs w:val="24"/>
              </w:rPr>
              <w:t>協辦學校：均質化合作學校</w:t>
            </w:r>
          </w:p>
        </w:tc>
        <w:tc>
          <w:tcPr>
            <w:tcW w:w="1260" w:type="dxa"/>
          </w:tcPr>
          <w:p w:rsidR="006B68DC" w:rsidRPr="00BC2754" w:rsidRDefault="006B68DC" w:rsidP="00225362">
            <w:pPr>
              <w:rPr>
                <w:rFonts w:ascii="標楷體" w:eastAsia="標楷體" w:hAnsi="標楷體"/>
                <w:b/>
                <w:szCs w:val="24"/>
              </w:rPr>
            </w:pPr>
            <w:r w:rsidRPr="00BC2754">
              <w:rPr>
                <w:rFonts w:ascii="標楷體" w:eastAsia="標楷體" w:hAnsi="標楷體" w:hint="eastAsia"/>
                <w:kern w:val="0"/>
                <w:szCs w:val="24"/>
              </w:rPr>
              <w:t>社區合作學校師生及鄰近社區國中師生</w:t>
            </w:r>
          </w:p>
        </w:tc>
        <w:tc>
          <w:tcPr>
            <w:tcW w:w="1260" w:type="dxa"/>
          </w:tcPr>
          <w:p w:rsidR="006B68DC" w:rsidRPr="00BC2754" w:rsidRDefault="006B68DC" w:rsidP="00225362">
            <w:pPr>
              <w:spacing w:line="440" w:lineRule="exact"/>
              <w:jc w:val="both"/>
              <w:rPr>
                <w:rFonts w:ascii="標楷體" w:eastAsia="標楷體" w:hAnsi="標楷體"/>
                <w:b/>
                <w:szCs w:val="24"/>
              </w:rPr>
            </w:pPr>
            <w:r w:rsidRPr="00BC2754">
              <w:rPr>
                <w:rFonts w:ascii="標楷體" w:eastAsia="標楷體" w:hAnsi="標楷體"/>
                <w:b/>
                <w:szCs w:val="24"/>
              </w:rPr>
              <w:t>104.05</w:t>
            </w:r>
          </w:p>
        </w:tc>
      </w:tr>
      <w:tr w:rsidR="006B68DC" w:rsidRPr="00BC2754" w:rsidTr="00225362">
        <w:trPr>
          <w:trHeight w:val="1428"/>
          <w:jc w:val="center"/>
        </w:trPr>
        <w:tc>
          <w:tcPr>
            <w:tcW w:w="1428" w:type="dxa"/>
            <w:vAlign w:val="center"/>
          </w:tcPr>
          <w:p w:rsidR="006B68DC" w:rsidRPr="00BC2754" w:rsidRDefault="006B68DC" w:rsidP="00225362">
            <w:pPr>
              <w:rPr>
                <w:rFonts w:ascii="標楷體" w:eastAsia="標楷體" w:hAnsi="標楷體"/>
                <w:kern w:val="0"/>
                <w:szCs w:val="24"/>
              </w:rPr>
            </w:pPr>
            <w:r w:rsidRPr="00BC2754">
              <w:rPr>
                <w:rFonts w:ascii="標楷體" w:eastAsia="標楷體" w:hAnsi="標楷體"/>
                <w:kern w:val="0"/>
                <w:szCs w:val="24"/>
              </w:rPr>
              <w:t>103-8-3</w:t>
            </w:r>
          </w:p>
          <w:p w:rsidR="006B68DC" w:rsidRPr="00BC2754" w:rsidRDefault="006B68DC" w:rsidP="00225362">
            <w:pPr>
              <w:rPr>
                <w:rFonts w:ascii="標楷體" w:eastAsia="標楷體" w:hAnsi="標楷體"/>
                <w:kern w:val="0"/>
                <w:szCs w:val="24"/>
              </w:rPr>
            </w:pPr>
            <w:r w:rsidRPr="00BC2754">
              <w:rPr>
                <w:rFonts w:ascii="標楷體" w:eastAsia="標楷體" w:hAnsi="標楷體" w:hint="eastAsia"/>
                <w:kern w:val="0"/>
                <w:szCs w:val="24"/>
              </w:rPr>
              <w:t>學區學生參觀原住民藝術成果展演活動</w:t>
            </w:r>
          </w:p>
        </w:tc>
        <w:tc>
          <w:tcPr>
            <w:tcW w:w="4692" w:type="dxa"/>
          </w:tcPr>
          <w:p w:rsidR="006B68DC" w:rsidRPr="00BC2754" w:rsidRDefault="006B68DC" w:rsidP="00225362">
            <w:pPr>
              <w:rPr>
                <w:rFonts w:ascii="標楷體" w:eastAsia="標楷體" w:hAnsi="標楷體"/>
                <w:szCs w:val="24"/>
              </w:rPr>
            </w:pPr>
            <w:r w:rsidRPr="00BC2754">
              <w:rPr>
                <w:rFonts w:ascii="標楷體" w:eastAsia="標楷體" w:hAnsi="標楷體" w:hint="eastAsia"/>
                <w:szCs w:val="24"/>
              </w:rPr>
              <w:t>課程進行方式與內容：</w:t>
            </w:r>
          </w:p>
          <w:p w:rsidR="006B68DC" w:rsidRPr="00BC2754" w:rsidRDefault="006B68DC" w:rsidP="00225362">
            <w:pPr>
              <w:numPr>
                <w:ilvl w:val="0"/>
                <w:numId w:val="41"/>
              </w:numPr>
              <w:rPr>
                <w:rFonts w:ascii="標楷體" w:eastAsia="標楷體" w:hAnsi="標楷體"/>
                <w:szCs w:val="24"/>
              </w:rPr>
            </w:pPr>
            <w:r w:rsidRPr="00BC2754">
              <w:rPr>
                <w:rFonts w:ascii="標楷體" w:eastAsia="標楷體" w:hAnsi="標楷體" w:hint="eastAsia"/>
                <w:szCs w:val="24"/>
              </w:rPr>
              <w:t>邀請學區內國中學生蒞校，欣賞本校高中部藝術班原住民藝術成果展演活動。</w:t>
            </w:r>
          </w:p>
          <w:p w:rsidR="006B68DC" w:rsidRPr="00BC2754" w:rsidRDefault="006B68DC" w:rsidP="00225362">
            <w:pPr>
              <w:numPr>
                <w:ilvl w:val="0"/>
                <w:numId w:val="41"/>
              </w:numPr>
              <w:rPr>
                <w:rFonts w:ascii="標楷體" w:eastAsia="標楷體" w:hAnsi="標楷體"/>
                <w:szCs w:val="24"/>
              </w:rPr>
            </w:pPr>
            <w:r w:rsidRPr="00BC2754">
              <w:rPr>
                <w:rFonts w:ascii="標楷體" w:eastAsia="標楷體" w:hAnsi="標楷體" w:hint="eastAsia"/>
                <w:szCs w:val="24"/>
              </w:rPr>
              <w:t>活動分為樂舞展及美術工藝展。讓學生分批次參觀動態及靜態兩種不同的展演活動。</w:t>
            </w:r>
          </w:p>
          <w:p w:rsidR="006B68DC" w:rsidRPr="00BC2754" w:rsidRDefault="006B68DC" w:rsidP="00225362">
            <w:pPr>
              <w:numPr>
                <w:ilvl w:val="0"/>
                <w:numId w:val="41"/>
              </w:numPr>
              <w:rPr>
                <w:rFonts w:ascii="標楷體" w:eastAsia="標楷體" w:hAnsi="標楷體"/>
                <w:szCs w:val="24"/>
              </w:rPr>
            </w:pPr>
            <w:r w:rsidRPr="00BC2754">
              <w:rPr>
                <w:rFonts w:ascii="標楷體" w:eastAsia="標楷體" w:hAnsi="標楷體" w:hint="eastAsia"/>
                <w:szCs w:val="24"/>
              </w:rPr>
              <w:t>邀請合作學校教師及學生共同參與：請合作學校具舞台演出及靜態展演之特殊班級或社團，共同參與藝術成果展演活動。如舞蹈社、美術社、舞蹈班…等，以合作學校共同演出方式，來提升學區國中學生就近入學之意願。</w:t>
            </w:r>
          </w:p>
        </w:tc>
        <w:tc>
          <w:tcPr>
            <w:tcW w:w="1260" w:type="dxa"/>
          </w:tcPr>
          <w:p w:rsidR="006B68DC" w:rsidRPr="00BC2754" w:rsidRDefault="006B68DC" w:rsidP="00225362">
            <w:pPr>
              <w:rPr>
                <w:rFonts w:ascii="標楷體" w:eastAsia="標楷體" w:hAnsi="標楷體"/>
                <w:b/>
                <w:szCs w:val="24"/>
              </w:rPr>
            </w:pPr>
            <w:r w:rsidRPr="00BC2754">
              <w:rPr>
                <w:rFonts w:ascii="標楷體" w:eastAsia="標楷體" w:hAnsi="標楷體" w:hint="eastAsia"/>
                <w:b/>
                <w:szCs w:val="24"/>
              </w:rPr>
              <w:t>來義高中</w:t>
            </w:r>
          </w:p>
          <w:p w:rsidR="006B68DC" w:rsidRPr="00BC2754" w:rsidRDefault="006B68DC" w:rsidP="00225362">
            <w:pPr>
              <w:rPr>
                <w:rFonts w:ascii="標楷體" w:eastAsia="標楷體" w:hAnsi="標楷體"/>
                <w:szCs w:val="24"/>
              </w:rPr>
            </w:pPr>
            <w:r w:rsidRPr="00BC2754">
              <w:rPr>
                <w:rFonts w:ascii="標楷體" w:eastAsia="標楷體" w:hAnsi="標楷體" w:hint="eastAsia"/>
                <w:b/>
                <w:szCs w:val="24"/>
              </w:rPr>
              <w:t>協辦學校：均質化合作學校</w:t>
            </w:r>
          </w:p>
        </w:tc>
        <w:tc>
          <w:tcPr>
            <w:tcW w:w="1260" w:type="dxa"/>
          </w:tcPr>
          <w:p w:rsidR="006B68DC" w:rsidRPr="00BC2754" w:rsidRDefault="006B68DC" w:rsidP="00225362">
            <w:pPr>
              <w:rPr>
                <w:rFonts w:ascii="標楷體" w:eastAsia="標楷體" w:hAnsi="標楷體"/>
                <w:b/>
                <w:szCs w:val="24"/>
              </w:rPr>
            </w:pPr>
            <w:r w:rsidRPr="00BC2754">
              <w:rPr>
                <w:rFonts w:ascii="標楷體" w:eastAsia="標楷體" w:hAnsi="標楷體" w:hint="eastAsia"/>
                <w:kern w:val="0"/>
                <w:szCs w:val="24"/>
              </w:rPr>
              <w:t>社區合作學校師生及鄰近社區國中師生</w:t>
            </w:r>
          </w:p>
        </w:tc>
        <w:tc>
          <w:tcPr>
            <w:tcW w:w="1260" w:type="dxa"/>
          </w:tcPr>
          <w:p w:rsidR="006B68DC" w:rsidRPr="00BC2754" w:rsidRDefault="006B68DC" w:rsidP="00225362">
            <w:pPr>
              <w:spacing w:line="440" w:lineRule="exact"/>
              <w:jc w:val="both"/>
              <w:rPr>
                <w:rFonts w:ascii="標楷體" w:eastAsia="標楷體" w:hAnsi="標楷體"/>
                <w:b/>
                <w:szCs w:val="24"/>
              </w:rPr>
            </w:pPr>
            <w:r w:rsidRPr="00BC2754">
              <w:rPr>
                <w:rFonts w:ascii="標楷體" w:eastAsia="標楷體" w:hAnsi="標楷體"/>
                <w:b/>
                <w:szCs w:val="24"/>
              </w:rPr>
              <w:t>104.05</w:t>
            </w:r>
          </w:p>
        </w:tc>
      </w:tr>
    </w:tbl>
    <w:p w:rsidR="006B68DC" w:rsidRPr="00BC2754" w:rsidRDefault="006B68DC" w:rsidP="005D221F">
      <w:pPr>
        <w:spacing w:line="440" w:lineRule="exact"/>
        <w:ind w:leftChars="177" w:left="425" w:firstLine="87"/>
        <w:jc w:val="both"/>
        <w:rPr>
          <w:rFonts w:ascii="標楷體" w:eastAsia="標楷體" w:hAnsi="標楷體"/>
          <w:szCs w:val="24"/>
        </w:rPr>
      </w:pPr>
      <w:r w:rsidRPr="00BC2754">
        <w:rPr>
          <w:rFonts w:ascii="標楷體" w:eastAsia="標楷體" w:hAnsi="標楷體"/>
          <w:szCs w:val="24"/>
        </w:rPr>
        <w:t>5.</w:t>
      </w:r>
      <w:r w:rsidRPr="00BC2754">
        <w:rPr>
          <w:rFonts w:ascii="標楷體" w:eastAsia="標楷體" w:hAnsi="標楷體" w:hint="eastAsia"/>
          <w:szCs w:val="24"/>
        </w:rPr>
        <w:t>預期效益</w:t>
      </w:r>
    </w:p>
    <w:tbl>
      <w:tblPr>
        <w:tblW w:w="5026" w:type="pct"/>
        <w:jc w:val="center"/>
        <w:tblInd w:w="2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97"/>
        <w:gridCol w:w="689"/>
        <w:gridCol w:w="2464"/>
        <w:gridCol w:w="830"/>
        <w:gridCol w:w="3423"/>
        <w:gridCol w:w="1094"/>
        <w:gridCol w:w="8"/>
      </w:tblGrid>
      <w:tr w:rsidR="006B68DC" w:rsidRPr="00BC2754" w:rsidTr="00225362">
        <w:trPr>
          <w:gridAfter w:val="1"/>
          <w:wAfter w:w="4" w:type="pct"/>
          <w:cantSplit/>
          <w:trHeight w:val="564"/>
          <w:jc w:val="center"/>
        </w:trPr>
        <w:tc>
          <w:tcPr>
            <w:tcW w:w="705" w:type="pct"/>
            <w:vMerge w:val="restart"/>
            <w:vAlign w:val="center"/>
          </w:tcPr>
          <w:p w:rsidR="006B68DC" w:rsidRPr="00BC2754" w:rsidRDefault="006B68DC" w:rsidP="00225362">
            <w:pPr>
              <w:snapToGrid w:val="0"/>
              <w:jc w:val="both"/>
              <w:rPr>
                <w:rFonts w:ascii="標楷體" w:eastAsia="標楷體" w:hAnsi="標楷體"/>
                <w:b/>
                <w:szCs w:val="24"/>
              </w:rPr>
            </w:pPr>
            <w:r w:rsidRPr="00BC2754">
              <w:rPr>
                <w:rFonts w:ascii="標楷體" w:eastAsia="標楷體" w:hAnsi="標楷體" w:hint="eastAsia"/>
                <w:b/>
                <w:szCs w:val="24"/>
              </w:rPr>
              <w:t>預期效益</w:t>
            </w:r>
          </w:p>
        </w:tc>
        <w:tc>
          <w:tcPr>
            <w:tcW w:w="4291" w:type="pct"/>
            <w:gridSpan w:val="5"/>
            <w:vAlign w:val="center"/>
          </w:tcPr>
          <w:p w:rsidR="006B68DC" w:rsidRPr="00BC2754" w:rsidRDefault="006B68DC" w:rsidP="00225362">
            <w:pPr>
              <w:snapToGrid w:val="0"/>
              <w:jc w:val="center"/>
              <w:rPr>
                <w:rFonts w:ascii="標楷體" w:eastAsia="標楷體" w:hAnsi="標楷體"/>
                <w:bCs/>
                <w:kern w:val="0"/>
                <w:szCs w:val="24"/>
              </w:rPr>
            </w:pPr>
            <w:r w:rsidRPr="00BC2754">
              <w:rPr>
                <w:rFonts w:ascii="標楷體" w:eastAsia="標楷體" w:hAnsi="標楷體" w:hint="eastAsia"/>
                <w:bCs/>
                <w:kern w:val="0"/>
                <w:szCs w:val="24"/>
              </w:rPr>
              <w:t>量化目標規劃</w:t>
            </w:r>
          </w:p>
        </w:tc>
      </w:tr>
      <w:tr w:rsidR="006B68DC" w:rsidRPr="00BC2754" w:rsidTr="00225362">
        <w:trPr>
          <w:gridAfter w:val="1"/>
          <w:wAfter w:w="4" w:type="pct"/>
          <w:cantSplit/>
          <w:trHeight w:val="549"/>
          <w:jc w:val="center"/>
        </w:trPr>
        <w:tc>
          <w:tcPr>
            <w:tcW w:w="705" w:type="pct"/>
            <w:vMerge/>
            <w:vAlign w:val="center"/>
          </w:tcPr>
          <w:p w:rsidR="006B68DC" w:rsidRPr="00BC2754" w:rsidRDefault="006B68DC" w:rsidP="00225362">
            <w:pPr>
              <w:snapToGrid w:val="0"/>
              <w:jc w:val="both"/>
              <w:rPr>
                <w:rFonts w:ascii="標楷體" w:eastAsia="標楷體" w:hAnsi="標楷體"/>
                <w:b/>
                <w:szCs w:val="24"/>
              </w:rPr>
            </w:pPr>
          </w:p>
        </w:tc>
        <w:tc>
          <w:tcPr>
            <w:tcW w:w="4291" w:type="pct"/>
            <w:gridSpan w:val="5"/>
            <w:vAlign w:val="center"/>
          </w:tcPr>
          <w:p w:rsidR="006B68DC" w:rsidRPr="00BC2754" w:rsidRDefault="006B68DC" w:rsidP="00225362">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指標項目</w:t>
            </w:r>
          </w:p>
        </w:tc>
      </w:tr>
      <w:tr w:rsidR="006B68DC" w:rsidRPr="00BC2754" w:rsidTr="00225362">
        <w:trPr>
          <w:cantSplit/>
          <w:trHeight w:val="680"/>
          <w:jc w:val="center"/>
        </w:trPr>
        <w:tc>
          <w:tcPr>
            <w:tcW w:w="705" w:type="pct"/>
            <w:vMerge/>
            <w:vAlign w:val="center"/>
          </w:tcPr>
          <w:p w:rsidR="006B68DC" w:rsidRPr="00BC2754" w:rsidRDefault="006B68DC" w:rsidP="00225362">
            <w:pPr>
              <w:snapToGrid w:val="0"/>
              <w:jc w:val="both"/>
              <w:rPr>
                <w:rFonts w:ascii="標楷體" w:eastAsia="標楷體" w:hAnsi="標楷體"/>
                <w:b/>
                <w:szCs w:val="24"/>
              </w:rPr>
            </w:pPr>
          </w:p>
        </w:tc>
        <w:tc>
          <w:tcPr>
            <w:tcW w:w="348" w:type="pct"/>
            <w:vMerge w:val="restart"/>
            <w:vAlign w:val="center"/>
          </w:tcPr>
          <w:p w:rsidR="006B68DC" w:rsidRPr="00BC2754" w:rsidRDefault="006B68DC" w:rsidP="00225362">
            <w:pPr>
              <w:snapToGrid w:val="0"/>
              <w:jc w:val="center"/>
              <w:rPr>
                <w:rFonts w:ascii="標楷體" w:eastAsia="標楷體" w:hAnsi="標楷體"/>
                <w:bCs/>
                <w:kern w:val="0"/>
                <w:szCs w:val="24"/>
              </w:rPr>
            </w:pPr>
            <w:r w:rsidRPr="00BC2754">
              <w:rPr>
                <w:rFonts w:ascii="標楷體" w:eastAsia="標楷體" w:hAnsi="標楷體" w:hint="eastAsia"/>
                <w:bCs/>
                <w:kern w:val="0"/>
                <w:szCs w:val="24"/>
              </w:rPr>
              <w:t>對應部定指標</w:t>
            </w:r>
          </w:p>
        </w:tc>
        <w:tc>
          <w:tcPr>
            <w:tcW w:w="1244" w:type="pct"/>
            <w:vAlign w:val="center"/>
          </w:tcPr>
          <w:p w:rsidR="006B68DC" w:rsidRPr="00BC2754" w:rsidRDefault="006B68DC" w:rsidP="00225362">
            <w:pPr>
              <w:snapToGrid w:val="0"/>
              <w:jc w:val="center"/>
              <w:rPr>
                <w:rFonts w:ascii="標楷體" w:eastAsia="標楷體" w:hAnsi="標楷體"/>
                <w:bCs/>
                <w:kern w:val="0"/>
                <w:szCs w:val="24"/>
              </w:rPr>
            </w:pPr>
            <w:r w:rsidRPr="00BC2754">
              <w:rPr>
                <w:rFonts w:ascii="標楷體" w:eastAsia="標楷體" w:hAnsi="標楷體" w:hint="eastAsia"/>
                <w:szCs w:val="24"/>
              </w:rPr>
              <w:t>子計畫申請辦理項目名稱</w:t>
            </w:r>
          </w:p>
        </w:tc>
        <w:tc>
          <w:tcPr>
            <w:tcW w:w="419" w:type="pct"/>
            <w:vAlign w:val="center"/>
          </w:tcPr>
          <w:p w:rsidR="006B68DC" w:rsidRPr="00BC2754" w:rsidRDefault="006B68DC" w:rsidP="00225362">
            <w:pPr>
              <w:snapToGrid w:val="0"/>
              <w:jc w:val="center"/>
              <w:rPr>
                <w:rFonts w:ascii="標楷體" w:eastAsia="標楷體" w:hAnsi="標楷體"/>
                <w:bCs/>
                <w:kern w:val="0"/>
                <w:szCs w:val="24"/>
              </w:rPr>
            </w:pPr>
            <w:r w:rsidRPr="00BC2754">
              <w:rPr>
                <w:rFonts w:ascii="標楷體" w:eastAsia="標楷體" w:hAnsi="標楷體" w:hint="eastAsia"/>
                <w:bCs/>
                <w:kern w:val="0"/>
                <w:szCs w:val="24"/>
              </w:rPr>
              <w:t>部定指標項次</w:t>
            </w:r>
          </w:p>
        </w:tc>
        <w:tc>
          <w:tcPr>
            <w:tcW w:w="1728" w:type="pct"/>
            <w:vAlign w:val="center"/>
          </w:tcPr>
          <w:p w:rsidR="006B68DC" w:rsidRPr="00BC2754" w:rsidRDefault="006B68DC" w:rsidP="00225362">
            <w:pPr>
              <w:widowControl/>
              <w:snapToGrid w:val="0"/>
              <w:jc w:val="center"/>
              <w:rPr>
                <w:rFonts w:ascii="標楷體" w:eastAsia="標楷體" w:hAnsi="標楷體"/>
                <w:kern w:val="0"/>
                <w:szCs w:val="24"/>
              </w:rPr>
            </w:pPr>
            <w:r w:rsidRPr="00BC2754">
              <w:rPr>
                <w:rFonts w:ascii="標楷體" w:eastAsia="標楷體" w:hAnsi="標楷體" w:hint="eastAsia"/>
                <w:bCs/>
                <w:kern w:val="0"/>
                <w:szCs w:val="24"/>
              </w:rPr>
              <w:t>部定指標名稱</w:t>
            </w:r>
          </w:p>
        </w:tc>
        <w:tc>
          <w:tcPr>
            <w:tcW w:w="557" w:type="pct"/>
            <w:gridSpan w:val="2"/>
            <w:vAlign w:val="center"/>
          </w:tcPr>
          <w:p w:rsidR="006B68DC" w:rsidRPr="00BC2754" w:rsidRDefault="006B68DC" w:rsidP="00225362">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目標值</w:t>
            </w:r>
          </w:p>
        </w:tc>
      </w:tr>
      <w:tr w:rsidR="006B68DC" w:rsidRPr="00BC2754" w:rsidTr="00225362">
        <w:trPr>
          <w:cantSplit/>
          <w:trHeight w:val="802"/>
          <w:jc w:val="center"/>
        </w:trPr>
        <w:tc>
          <w:tcPr>
            <w:tcW w:w="705" w:type="pct"/>
            <w:vMerge/>
            <w:vAlign w:val="center"/>
          </w:tcPr>
          <w:p w:rsidR="006B68DC" w:rsidRPr="00BC2754" w:rsidRDefault="006B68DC" w:rsidP="00225362">
            <w:pPr>
              <w:snapToGrid w:val="0"/>
              <w:jc w:val="both"/>
              <w:rPr>
                <w:rFonts w:ascii="標楷體" w:eastAsia="標楷體" w:hAnsi="標楷體"/>
                <w:b/>
                <w:szCs w:val="24"/>
              </w:rPr>
            </w:pPr>
          </w:p>
        </w:tc>
        <w:tc>
          <w:tcPr>
            <w:tcW w:w="348" w:type="pct"/>
            <w:vMerge/>
            <w:vAlign w:val="center"/>
          </w:tcPr>
          <w:p w:rsidR="006B68DC" w:rsidRPr="00BC2754" w:rsidRDefault="006B68DC" w:rsidP="00225362">
            <w:pPr>
              <w:snapToGrid w:val="0"/>
              <w:jc w:val="center"/>
              <w:rPr>
                <w:rFonts w:ascii="標楷體" w:eastAsia="標楷體" w:hAnsi="標楷體"/>
                <w:bCs/>
                <w:kern w:val="0"/>
                <w:szCs w:val="24"/>
              </w:rPr>
            </w:pPr>
          </w:p>
        </w:tc>
        <w:tc>
          <w:tcPr>
            <w:tcW w:w="1244" w:type="pct"/>
            <w:vMerge w:val="restart"/>
            <w:vAlign w:val="center"/>
          </w:tcPr>
          <w:p w:rsidR="006B68DC" w:rsidRPr="00BC2754" w:rsidRDefault="006B68DC" w:rsidP="00225362">
            <w:pPr>
              <w:snapToGrid w:val="0"/>
              <w:jc w:val="both"/>
              <w:rPr>
                <w:rFonts w:ascii="標楷體" w:eastAsia="標楷體" w:hAnsi="標楷體"/>
                <w:bCs/>
                <w:kern w:val="0"/>
                <w:szCs w:val="24"/>
              </w:rPr>
            </w:pPr>
            <w:r w:rsidRPr="00BC2754">
              <w:rPr>
                <w:rFonts w:ascii="標楷體" w:eastAsia="標楷體" w:hAnsi="標楷體"/>
                <w:bCs/>
                <w:kern w:val="0"/>
                <w:szCs w:val="24"/>
              </w:rPr>
              <w:t>103-8-1</w:t>
            </w:r>
            <w:r w:rsidRPr="00BC2754">
              <w:rPr>
                <w:rFonts w:ascii="標楷體" w:eastAsia="標楷體" w:hAnsi="標楷體"/>
                <w:bCs/>
                <w:kern w:val="0"/>
                <w:szCs w:val="24"/>
              </w:rPr>
              <w:tab/>
            </w:r>
            <w:r w:rsidRPr="00BC2754">
              <w:rPr>
                <w:rFonts w:ascii="標楷體" w:eastAsia="標楷體" w:hAnsi="標楷體" w:hint="eastAsia"/>
                <w:bCs/>
                <w:kern w:val="0"/>
                <w:szCs w:val="24"/>
              </w:rPr>
              <w:t>弱勢學生扶助教學計畫</w:t>
            </w:r>
          </w:p>
        </w:tc>
        <w:tc>
          <w:tcPr>
            <w:tcW w:w="419" w:type="pct"/>
            <w:vAlign w:val="center"/>
          </w:tcPr>
          <w:p w:rsidR="006B68DC" w:rsidRPr="00BC2754" w:rsidRDefault="006B68DC" w:rsidP="00225362">
            <w:pPr>
              <w:snapToGrid w:val="0"/>
              <w:jc w:val="center"/>
              <w:rPr>
                <w:rFonts w:ascii="標楷體" w:eastAsia="標楷體" w:hAnsi="標楷體"/>
                <w:kern w:val="0"/>
                <w:szCs w:val="24"/>
              </w:rPr>
            </w:pPr>
            <w:r w:rsidRPr="00BC2754">
              <w:rPr>
                <w:rFonts w:ascii="標楷體" w:eastAsia="標楷體" w:hAnsi="標楷體"/>
                <w:kern w:val="0"/>
                <w:szCs w:val="24"/>
              </w:rPr>
              <w:t>2-14</w:t>
            </w:r>
          </w:p>
        </w:tc>
        <w:tc>
          <w:tcPr>
            <w:tcW w:w="1728" w:type="pct"/>
            <w:vAlign w:val="center"/>
          </w:tcPr>
          <w:p w:rsidR="006B68DC" w:rsidRPr="00BC2754" w:rsidRDefault="006B68DC" w:rsidP="00225362">
            <w:pPr>
              <w:snapToGrid w:val="0"/>
              <w:jc w:val="both"/>
              <w:rPr>
                <w:rFonts w:ascii="標楷體" w:eastAsia="標楷體" w:hAnsi="標楷體"/>
                <w:kern w:val="0"/>
                <w:szCs w:val="24"/>
              </w:rPr>
            </w:pPr>
            <w:r w:rsidRPr="00BC2754">
              <w:rPr>
                <w:rFonts w:ascii="標楷體" w:eastAsia="標楷體" w:hAnsi="標楷體" w:hint="eastAsia"/>
                <w:kern w:val="0"/>
                <w:szCs w:val="24"/>
              </w:rPr>
              <w:t>學生淨流失率</w:t>
            </w:r>
          </w:p>
        </w:tc>
        <w:tc>
          <w:tcPr>
            <w:tcW w:w="557" w:type="pct"/>
            <w:gridSpan w:val="2"/>
            <w:vAlign w:val="center"/>
          </w:tcPr>
          <w:p w:rsidR="006B68DC" w:rsidRPr="00BC2754" w:rsidRDefault="006B68DC" w:rsidP="00225362">
            <w:pPr>
              <w:snapToGrid w:val="0"/>
              <w:spacing w:before="50" w:after="50" w:line="360" w:lineRule="auto"/>
              <w:jc w:val="center"/>
              <w:rPr>
                <w:rFonts w:ascii="標楷體" w:eastAsia="標楷體" w:hAnsi="標楷體"/>
                <w:bCs/>
                <w:kern w:val="0"/>
                <w:szCs w:val="24"/>
              </w:rPr>
            </w:pPr>
            <w:r w:rsidRPr="00BC2754">
              <w:rPr>
                <w:rFonts w:ascii="標楷體" w:eastAsia="標楷體" w:hAnsi="標楷體" w:hint="eastAsia"/>
                <w:bCs/>
                <w:kern w:val="0"/>
                <w:szCs w:val="24"/>
              </w:rPr>
              <w:t>低於</w:t>
            </w:r>
            <w:r w:rsidRPr="00BC2754">
              <w:rPr>
                <w:rFonts w:ascii="標楷體" w:eastAsia="標楷體" w:hAnsi="標楷體"/>
                <w:bCs/>
                <w:kern w:val="0"/>
                <w:szCs w:val="24"/>
              </w:rPr>
              <w:t>15%</w:t>
            </w:r>
          </w:p>
        </w:tc>
      </w:tr>
      <w:tr w:rsidR="006B68DC" w:rsidRPr="00BC2754" w:rsidTr="00225362">
        <w:trPr>
          <w:cantSplit/>
          <w:trHeight w:val="802"/>
          <w:jc w:val="center"/>
        </w:trPr>
        <w:tc>
          <w:tcPr>
            <w:tcW w:w="705" w:type="pct"/>
            <w:vMerge/>
            <w:vAlign w:val="center"/>
          </w:tcPr>
          <w:p w:rsidR="006B68DC" w:rsidRPr="00BC2754" w:rsidRDefault="006B68DC" w:rsidP="00225362">
            <w:pPr>
              <w:snapToGrid w:val="0"/>
              <w:jc w:val="both"/>
              <w:rPr>
                <w:rFonts w:ascii="標楷體" w:eastAsia="標楷體" w:hAnsi="標楷體"/>
                <w:b/>
                <w:szCs w:val="24"/>
              </w:rPr>
            </w:pPr>
          </w:p>
        </w:tc>
        <w:tc>
          <w:tcPr>
            <w:tcW w:w="348" w:type="pct"/>
            <w:vMerge/>
            <w:vAlign w:val="center"/>
          </w:tcPr>
          <w:p w:rsidR="006B68DC" w:rsidRPr="00BC2754" w:rsidRDefault="006B68DC" w:rsidP="00225362">
            <w:pPr>
              <w:snapToGrid w:val="0"/>
              <w:jc w:val="center"/>
              <w:rPr>
                <w:rFonts w:ascii="標楷體" w:eastAsia="標楷體" w:hAnsi="標楷體"/>
                <w:bCs/>
                <w:kern w:val="0"/>
                <w:szCs w:val="24"/>
              </w:rPr>
            </w:pPr>
          </w:p>
        </w:tc>
        <w:tc>
          <w:tcPr>
            <w:tcW w:w="1244" w:type="pct"/>
            <w:vMerge/>
            <w:vAlign w:val="center"/>
          </w:tcPr>
          <w:p w:rsidR="006B68DC" w:rsidRPr="00BC2754" w:rsidRDefault="006B68DC" w:rsidP="00225362">
            <w:pPr>
              <w:snapToGrid w:val="0"/>
              <w:jc w:val="both"/>
              <w:rPr>
                <w:rFonts w:ascii="標楷體" w:eastAsia="標楷體" w:hAnsi="標楷體"/>
                <w:bCs/>
                <w:kern w:val="0"/>
                <w:szCs w:val="24"/>
              </w:rPr>
            </w:pPr>
          </w:p>
        </w:tc>
        <w:tc>
          <w:tcPr>
            <w:tcW w:w="419" w:type="pct"/>
            <w:vAlign w:val="center"/>
          </w:tcPr>
          <w:p w:rsidR="006B68DC" w:rsidRPr="00BC2754" w:rsidRDefault="006B68DC" w:rsidP="00225362">
            <w:pPr>
              <w:snapToGrid w:val="0"/>
              <w:jc w:val="center"/>
              <w:rPr>
                <w:rFonts w:ascii="標楷體" w:eastAsia="標楷體" w:hAnsi="標楷體"/>
                <w:kern w:val="0"/>
                <w:szCs w:val="24"/>
              </w:rPr>
            </w:pPr>
            <w:r w:rsidRPr="00BC2754">
              <w:rPr>
                <w:rFonts w:ascii="標楷體" w:eastAsia="標楷體" w:hAnsi="標楷體"/>
                <w:kern w:val="0"/>
                <w:szCs w:val="24"/>
              </w:rPr>
              <w:t>2-22</w:t>
            </w:r>
          </w:p>
        </w:tc>
        <w:tc>
          <w:tcPr>
            <w:tcW w:w="1728" w:type="pct"/>
            <w:vAlign w:val="center"/>
          </w:tcPr>
          <w:p w:rsidR="006B68DC" w:rsidRPr="00BC2754" w:rsidRDefault="006B68DC" w:rsidP="00225362">
            <w:pPr>
              <w:snapToGrid w:val="0"/>
              <w:jc w:val="both"/>
              <w:rPr>
                <w:rFonts w:ascii="標楷體" w:eastAsia="標楷體" w:hAnsi="標楷體"/>
                <w:kern w:val="0"/>
                <w:szCs w:val="24"/>
              </w:rPr>
            </w:pPr>
            <w:r w:rsidRPr="00BC2754">
              <w:rPr>
                <w:rFonts w:ascii="標楷體" w:eastAsia="標楷體" w:hAnsi="標楷體" w:hint="eastAsia"/>
                <w:kern w:val="0"/>
                <w:szCs w:val="24"/>
              </w:rPr>
              <w:t>畢業生升學比率</w:t>
            </w:r>
          </w:p>
        </w:tc>
        <w:tc>
          <w:tcPr>
            <w:tcW w:w="557" w:type="pct"/>
            <w:gridSpan w:val="2"/>
            <w:vAlign w:val="center"/>
          </w:tcPr>
          <w:p w:rsidR="006B68DC" w:rsidRPr="00BC2754" w:rsidRDefault="006B68DC" w:rsidP="00225362">
            <w:pPr>
              <w:snapToGrid w:val="0"/>
              <w:spacing w:before="50" w:after="50" w:line="360" w:lineRule="auto"/>
              <w:jc w:val="center"/>
              <w:rPr>
                <w:rFonts w:ascii="標楷體" w:eastAsia="標楷體" w:hAnsi="標楷體"/>
                <w:bCs/>
                <w:kern w:val="0"/>
                <w:szCs w:val="24"/>
              </w:rPr>
            </w:pPr>
            <w:r w:rsidRPr="00BC2754">
              <w:rPr>
                <w:rFonts w:ascii="標楷體" w:eastAsia="標楷體" w:hAnsi="標楷體" w:hint="eastAsia"/>
                <w:bCs/>
                <w:kern w:val="0"/>
                <w:szCs w:val="24"/>
              </w:rPr>
              <w:t>達到</w:t>
            </w:r>
            <w:r w:rsidRPr="00BC2754">
              <w:rPr>
                <w:rFonts w:ascii="標楷體" w:eastAsia="標楷體" w:hAnsi="標楷體"/>
                <w:bCs/>
                <w:kern w:val="0"/>
                <w:szCs w:val="24"/>
              </w:rPr>
              <w:t>45%</w:t>
            </w:r>
          </w:p>
        </w:tc>
      </w:tr>
      <w:tr w:rsidR="006B68DC" w:rsidRPr="00BC2754" w:rsidTr="00225362">
        <w:trPr>
          <w:cantSplit/>
          <w:trHeight w:val="802"/>
          <w:jc w:val="center"/>
        </w:trPr>
        <w:tc>
          <w:tcPr>
            <w:tcW w:w="705" w:type="pct"/>
            <w:vMerge/>
            <w:vAlign w:val="center"/>
          </w:tcPr>
          <w:p w:rsidR="006B68DC" w:rsidRPr="00BC2754" w:rsidRDefault="006B68DC" w:rsidP="00225362">
            <w:pPr>
              <w:snapToGrid w:val="0"/>
              <w:jc w:val="both"/>
              <w:rPr>
                <w:rFonts w:ascii="標楷體" w:eastAsia="標楷體" w:hAnsi="標楷體"/>
                <w:b/>
                <w:szCs w:val="24"/>
              </w:rPr>
            </w:pPr>
          </w:p>
        </w:tc>
        <w:tc>
          <w:tcPr>
            <w:tcW w:w="348" w:type="pct"/>
            <w:vMerge/>
            <w:vAlign w:val="center"/>
          </w:tcPr>
          <w:p w:rsidR="006B68DC" w:rsidRPr="00BC2754" w:rsidRDefault="006B68DC" w:rsidP="00225362">
            <w:pPr>
              <w:snapToGrid w:val="0"/>
              <w:jc w:val="center"/>
              <w:rPr>
                <w:rFonts w:ascii="標楷體" w:eastAsia="標楷體" w:hAnsi="標楷體"/>
                <w:bCs/>
                <w:kern w:val="0"/>
                <w:szCs w:val="24"/>
              </w:rPr>
            </w:pPr>
          </w:p>
        </w:tc>
        <w:tc>
          <w:tcPr>
            <w:tcW w:w="1244" w:type="pct"/>
            <w:vMerge/>
            <w:vAlign w:val="center"/>
          </w:tcPr>
          <w:p w:rsidR="006B68DC" w:rsidRPr="00BC2754" w:rsidRDefault="006B68DC" w:rsidP="00225362">
            <w:pPr>
              <w:snapToGrid w:val="0"/>
              <w:jc w:val="both"/>
              <w:rPr>
                <w:rFonts w:ascii="標楷體" w:eastAsia="標楷體" w:hAnsi="標楷體"/>
                <w:bCs/>
                <w:kern w:val="0"/>
                <w:szCs w:val="24"/>
              </w:rPr>
            </w:pPr>
          </w:p>
        </w:tc>
        <w:tc>
          <w:tcPr>
            <w:tcW w:w="419" w:type="pct"/>
            <w:vAlign w:val="center"/>
          </w:tcPr>
          <w:p w:rsidR="006B68DC" w:rsidRPr="00BC2754" w:rsidRDefault="006B68DC" w:rsidP="00225362">
            <w:pPr>
              <w:snapToGrid w:val="0"/>
              <w:jc w:val="center"/>
              <w:rPr>
                <w:rFonts w:ascii="標楷體" w:eastAsia="標楷體" w:hAnsi="標楷體"/>
                <w:bCs/>
                <w:kern w:val="0"/>
                <w:szCs w:val="24"/>
              </w:rPr>
            </w:pPr>
            <w:r w:rsidRPr="00BC2754">
              <w:rPr>
                <w:rFonts w:ascii="標楷體" w:eastAsia="標楷體" w:hAnsi="標楷體"/>
                <w:bCs/>
                <w:kern w:val="0"/>
                <w:szCs w:val="24"/>
              </w:rPr>
              <w:t>2-23</w:t>
            </w:r>
          </w:p>
        </w:tc>
        <w:tc>
          <w:tcPr>
            <w:tcW w:w="1728" w:type="pct"/>
            <w:vAlign w:val="center"/>
          </w:tcPr>
          <w:p w:rsidR="006B68DC" w:rsidRPr="00BC2754" w:rsidRDefault="006B68DC" w:rsidP="00225362">
            <w:pPr>
              <w:snapToGrid w:val="0"/>
              <w:jc w:val="both"/>
              <w:rPr>
                <w:rFonts w:ascii="標楷體" w:eastAsia="標楷體" w:hAnsi="標楷體"/>
                <w:kern w:val="0"/>
                <w:szCs w:val="24"/>
              </w:rPr>
            </w:pPr>
            <w:r w:rsidRPr="00BC2754">
              <w:rPr>
                <w:rFonts w:ascii="標楷體" w:eastAsia="標楷體" w:hAnsi="標楷體" w:hint="eastAsia"/>
                <w:kern w:val="0"/>
                <w:szCs w:val="24"/>
              </w:rPr>
              <w:t>畢業生就業比率</w:t>
            </w:r>
          </w:p>
        </w:tc>
        <w:tc>
          <w:tcPr>
            <w:tcW w:w="557" w:type="pct"/>
            <w:gridSpan w:val="2"/>
            <w:vAlign w:val="center"/>
          </w:tcPr>
          <w:p w:rsidR="006B68DC" w:rsidRPr="00BC2754" w:rsidRDefault="006B68DC" w:rsidP="00225362">
            <w:pPr>
              <w:snapToGrid w:val="0"/>
              <w:spacing w:before="50" w:after="50" w:line="360" w:lineRule="auto"/>
              <w:jc w:val="center"/>
              <w:rPr>
                <w:rFonts w:ascii="標楷體" w:eastAsia="標楷體" w:hAnsi="標楷體"/>
                <w:bCs/>
                <w:kern w:val="0"/>
                <w:szCs w:val="24"/>
              </w:rPr>
            </w:pPr>
            <w:r w:rsidRPr="00BC2754">
              <w:rPr>
                <w:rFonts w:ascii="標楷體" w:eastAsia="標楷體" w:hAnsi="標楷體" w:hint="eastAsia"/>
                <w:bCs/>
                <w:kern w:val="0"/>
                <w:szCs w:val="24"/>
              </w:rPr>
              <w:t>達到</w:t>
            </w:r>
            <w:r w:rsidRPr="00BC2754">
              <w:rPr>
                <w:rFonts w:ascii="標楷體" w:eastAsia="標楷體" w:hAnsi="標楷體"/>
                <w:bCs/>
                <w:kern w:val="0"/>
                <w:szCs w:val="24"/>
              </w:rPr>
              <w:t>45%</w:t>
            </w:r>
          </w:p>
        </w:tc>
      </w:tr>
      <w:tr w:rsidR="006B68DC" w:rsidRPr="00BC2754" w:rsidTr="00225362">
        <w:trPr>
          <w:cantSplit/>
          <w:trHeight w:val="680"/>
          <w:jc w:val="center"/>
        </w:trPr>
        <w:tc>
          <w:tcPr>
            <w:tcW w:w="705" w:type="pct"/>
            <w:vMerge/>
            <w:vAlign w:val="center"/>
          </w:tcPr>
          <w:p w:rsidR="006B68DC" w:rsidRPr="00BC2754" w:rsidRDefault="006B68DC" w:rsidP="00225362">
            <w:pPr>
              <w:snapToGrid w:val="0"/>
              <w:jc w:val="both"/>
              <w:rPr>
                <w:rFonts w:ascii="標楷體" w:eastAsia="標楷體" w:hAnsi="標楷體"/>
                <w:b/>
                <w:szCs w:val="24"/>
              </w:rPr>
            </w:pPr>
          </w:p>
        </w:tc>
        <w:tc>
          <w:tcPr>
            <w:tcW w:w="348" w:type="pct"/>
            <w:vMerge/>
            <w:vAlign w:val="center"/>
          </w:tcPr>
          <w:p w:rsidR="006B68DC" w:rsidRPr="00BC2754" w:rsidRDefault="006B68DC" w:rsidP="00225362">
            <w:pPr>
              <w:widowControl/>
              <w:snapToGrid w:val="0"/>
              <w:jc w:val="center"/>
              <w:rPr>
                <w:rFonts w:ascii="標楷體" w:eastAsia="標楷體" w:hAnsi="標楷體"/>
                <w:bCs/>
                <w:kern w:val="0"/>
                <w:szCs w:val="24"/>
              </w:rPr>
            </w:pPr>
          </w:p>
        </w:tc>
        <w:tc>
          <w:tcPr>
            <w:tcW w:w="1244" w:type="pct"/>
            <w:vMerge w:val="restart"/>
            <w:vAlign w:val="center"/>
          </w:tcPr>
          <w:p w:rsidR="006B68DC" w:rsidRPr="00BC2754" w:rsidRDefault="006B68DC" w:rsidP="00225362">
            <w:pPr>
              <w:snapToGrid w:val="0"/>
              <w:jc w:val="both"/>
              <w:rPr>
                <w:rFonts w:ascii="標楷體" w:eastAsia="標楷體" w:hAnsi="標楷體"/>
                <w:bCs/>
                <w:kern w:val="0"/>
                <w:szCs w:val="24"/>
              </w:rPr>
            </w:pPr>
            <w:r w:rsidRPr="00BC2754">
              <w:rPr>
                <w:rFonts w:ascii="標楷體" w:eastAsia="標楷體" w:hAnsi="標楷體"/>
                <w:bCs/>
                <w:kern w:val="0"/>
                <w:szCs w:val="24"/>
              </w:rPr>
              <w:t xml:space="preserve">103-8-2 </w:t>
            </w:r>
            <w:r w:rsidRPr="00BC2754">
              <w:rPr>
                <w:rFonts w:ascii="標楷體" w:eastAsia="標楷體" w:hAnsi="標楷體" w:hint="eastAsia"/>
                <w:bCs/>
                <w:kern w:val="0"/>
                <w:szCs w:val="24"/>
              </w:rPr>
              <w:t>原住民藝術與文化體驗營隊活動</w:t>
            </w:r>
          </w:p>
        </w:tc>
        <w:tc>
          <w:tcPr>
            <w:tcW w:w="419" w:type="pct"/>
            <w:vAlign w:val="center"/>
          </w:tcPr>
          <w:p w:rsidR="006B68DC" w:rsidRPr="00BC2754" w:rsidRDefault="006B68DC" w:rsidP="00225362">
            <w:pPr>
              <w:snapToGrid w:val="0"/>
              <w:jc w:val="center"/>
              <w:rPr>
                <w:rFonts w:ascii="標楷體" w:eastAsia="標楷體" w:hAnsi="標楷體"/>
                <w:kern w:val="0"/>
                <w:szCs w:val="24"/>
              </w:rPr>
            </w:pPr>
            <w:r w:rsidRPr="00BC2754">
              <w:rPr>
                <w:rFonts w:ascii="標楷體" w:eastAsia="標楷體" w:hAnsi="標楷體"/>
                <w:kern w:val="0"/>
                <w:szCs w:val="24"/>
              </w:rPr>
              <w:t>4-5</w:t>
            </w:r>
          </w:p>
        </w:tc>
        <w:tc>
          <w:tcPr>
            <w:tcW w:w="1728" w:type="pct"/>
            <w:vAlign w:val="center"/>
          </w:tcPr>
          <w:p w:rsidR="006B68DC" w:rsidRPr="00BC2754" w:rsidRDefault="006B68DC" w:rsidP="00225362">
            <w:pPr>
              <w:widowControl/>
              <w:snapToGrid w:val="0"/>
              <w:jc w:val="both"/>
              <w:rPr>
                <w:rFonts w:ascii="標楷體" w:eastAsia="標楷體" w:hAnsi="標楷體"/>
                <w:kern w:val="0"/>
                <w:szCs w:val="24"/>
              </w:rPr>
            </w:pPr>
            <w:r w:rsidRPr="00BC2754">
              <w:rPr>
                <w:rFonts w:ascii="標楷體" w:eastAsia="標楷體" w:hAnsi="標楷體" w:hint="eastAsia"/>
                <w:kern w:val="0"/>
                <w:szCs w:val="24"/>
              </w:rPr>
              <w:t>高一新生註冊人數比率</w:t>
            </w:r>
          </w:p>
        </w:tc>
        <w:tc>
          <w:tcPr>
            <w:tcW w:w="557" w:type="pct"/>
            <w:gridSpan w:val="2"/>
            <w:vAlign w:val="center"/>
          </w:tcPr>
          <w:p w:rsidR="006B68DC" w:rsidRPr="00BC2754" w:rsidRDefault="006B68DC" w:rsidP="00225362">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達</w:t>
            </w:r>
            <w:r w:rsidRPr="00BC2754">
              <w:rPr>
                <w:rFonts w:ascii="標楷體" w:eastAsia="標楷體" w:hAnsi="標楷體"/>
                <w:bCs/>
                <w:kern w:val="0"/>
                <w:szCs w:val="24"/>
              </w:rPr>
              <w:t>85%</w:t>
            </w:r>
            <w:r w:rsidRPr="00BC2754">
              <w:rPr>
                <w:rFonts w:ascii="標楷體" w:eastAsia="標楷體" w:hAnsi="標楷體" w:hint="eastAsia"/>
                <w:bCs/>
                <w:kern w:val="0"/>
                <w:szCs w:val="24"/>
              </w:rPr>
              <w:t>以上</w:t>
            </w:r>
          </w:p>
        </w:tc>
      </w:tr>
      <w:tr w:rsidR="006B68DC" w:rsidRPr="00BC2754" w:rsidTr="00225362">
        <w:trPr>
          <w:cantSplit/>
          <w:trHeight w:val="680"/>
          <w:jc w:val="center"/>
        </w:trPr>
        <w:tc>
          <w:tcPr>
            <w:tcW w:w="705" w:type="pct"/>
            <w:vMerge/>
            <w:vAlign w:val="center"/>
          </w:tcPr>
          <w:p w:rsidR="006B68DC" w:rsidRPr="00BC2754" w:rsidRDefault="006B68DC" w:rsidP="00225362">
            <w:pPr>
              <w:snapToGrid w:val="0"/>
              <w:jc w:val="both"/>
              <w:rPr>
                <w:rFonts w:ascii="標楷體" w:eastAsia="標楷體" w:hAnsi="標楷體"/>
                <w:b/>
                <w:szCs w:val="24"/>
              </w:rPr>
            </w:pPr>
          </w:p>
        </w:tc>
        <w:tc>
          <w:tcPr>
            <w:tcW w:w="348" w:type="pct"/>
            <w:vMerge/>
            <w:vAlign w:val="center"/>
          </w:tcPr>
          <w:p w:rsidR="006B68DC" w:rsidRPr="00BC2754" w:rsidRDefault="006B68DC" w:rsidP="00225362">
            <w:pPr>
              <w:widowControl/>
              <w:snapToGrid w:val="0"/>
              <w:jc w:val="center"/>
              <w:rPr>
                <w:rFonts w:ascii="標楷體" w:eastAsia="標楷體" w:hAnsi="標楷體"/>
                <w:bCs/>
                <w:kern w:val="0"/>
                <w:szCs w:val="24"/>
              </w:rPr>
            </w:pPr>
          </w:p>
        </w:tc>
        <w:tc>
          <w:tcPr>
            <w:tcW w:w="1244" w:type="pct"/>
            <w:vMerge/>
            <w:vAlign w:val="center"/>
          </w:tcPr>
          <w:p w:rsidR="006B68DC" w:rsidRPr="00BC2754" w:rsidRDefault="006B68DC" w:rsidP="00225362">
            <w:pPr>
              <w:snapToGrid w:val="0"/>
              <w:jc w:val="both"/>
              <w:rPr>
                <w:rFonts w:ascii="標楷體" w:eastAsia="標楷體" w:hAnsi="標楷體"/>
                <w:bCs/>
                <w:kern w:val="0"/>
                <w:szCs w:val="24"/>
              </w:rPr>
            </w:pPr>
          </w:p>
        </w:tc>
        <w:tc>
          <w:tcPr>
            <w:tcW w:w="419" w:type="pct"/>
            <w:vAlign w:val="center"/>
          </w:tcPr>
          <w:p w:rsidR="006B68DC" w:rsidRPr="00BC2754" w:rsidRDefault="006B68DC" w:rsidP="00225362">
            <w:pPr>
              <w:snapToGrid w:val="0"/>
              <w:jc w:val="center"/>
              <w:rPr>
                <w:rFonts w:ascii="標楷體" w:eastAsia="標楷體" w:hAnsi="標楷體"/>
                <w:kern w:val="0"/>
                <w:szCs w:val="24"/>
              </w:rPr>
            </w:pPr>
            <w:r w:rsidRPr="00BC2754">
              <w:rPr>
                <w:rFonts w:ascii="標楷體" w:eastAsia="標楷體" w:hAnsi="標楷體"/>
                <w:kern w:val="0"/>
                <w:szCs w:val="24"/>
              </w:rPr>
              <w:t>4-6</w:t>
            </w:r>
          </w:p>
        </w:tc>
        <w:tc>
          <w:tcPr>
            <w:tcW w:w="1728" w:type="pct"/>
            <w:vAlign w:val="center"/>
          </w:tcPr>
          <w:p w:rsidR="006B68DC" w:rsidRPr="00BC2754" w:rsidRDefault="006B68DC" w:rsidP="00225362">
            <w:pPr>
              <w:widowControl/>
              <w:snapToGrid w:val="0"/>
              <w:jc w:val="both"/>
              <w:rPr>
                <w:rFonts w:ascii="標楷體" w:eastAsia="標楷體" w:hAnsi="標楷體"/>
                <w:kern w:val="0"/>
                <w:szCs w:val="24"/>
              </w:rPr>
            </w:pPr>
            <w:r w:rsidRPr="00BC2754">
              <w:rPr>
                <w:rFonts w:ascii="標楷體" w:eastAsia="標楷體" w:hAnsi="標楷體" w:hint="eastAsia"/>
                <w:kern w:val="0"/>
                <w:szCs w:val="24"/>
              </w:rPr>
              <w:t>高一日校新生免試入學比率</w:t>
            </w:r>
          </w:p>
        </w:tc>
        <w:tc>
          <w:tcPr>
            <w:tcW w:w="557" w:type="pct"/>
            <w:gridSpan w:val="2"/>
            <w:vAlign w:val="center"/>
          </w:tcPr>
          <w:p w:rsidR="006B68DC" w:rsidRPr="00BC2754" w:rsidRDefault="006B68DC" w:rsidP="00225362">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達</w:t>
            </w:r>
            <w:r w:rsidRPr="00BC2754">
              <w:rPr>
                <w:rFonts w:ascii="標楷體" w:eastAsia="標楷體" w:hAnsi="標楷體"/>
                <w:bCs/>
                <w:kern w:val="0"/>
                <w:szCs w:val="24"/>
              </w:rPr>
              <w:t xml:space="preserve">60% </w:t>
            </w:r>
            <w:r w:rsidRPr="00BC2754">
              <w:rPr>
                <w:rFonts w:ascii="標楷體" w:eastAsia="標楷體" w:hAnsi="標楷體" w:hint="eastAsia"/>
                <w:bCs/>
                <w:kern w:val="0"/>
                <w:szCs w:val="24"/>
              </w:rPr>
              <w:t>以上</w:t>
            </w:r>
          </w:p>
        </w:tc>
      </w:tr>
      <w:tr w:rsidR="006B68DC" w:rsidRPr="00BC2754" w:rsidTr="00225362">
        <w:trPr>
          <w:cantSplit/>
          <w:trHeight w:val="680"/>
          <w:jc w:val="center"/>
        </w:trPr>
        <w:tc>
          <w:tcPr>
            <w:tcW w:w="705" w:type="pct"/>
            <w:vMerge/>
            <w:vAlign w:val="center"/>
          </w:tcPr>
          <w:p w:rsidR="006B68DC" w:rsidRPr="00BC2754" w:rsidRDefault="006B68DC" w:rsidP="00225362">
            <w:pPr>
              <w:snapToGrid w:val="0"/>
              <w:jc w:val="both"/>
              <w:rPr>
                <w:rFonts w:ascii="標楷體" w:eastAsia="標楷體" w:hAnsi="標楷體"/>
                <w:b/>
                <w:szCs w:val="24"/>
              </w:rPr>
            </w:pPr>
          </w:p>
        </w:tc>
        <w:tc>
          <w:tcPr>
            <w:tcW w:w="348" w:type="pct"/>
            <w:vMerge/>
            <w:vAlign w:val="center"/>
          </w:tcPr>
          <w:p w:rsidR="006B68DC" w:rsidRPr="00BC2754" w:rsidRDefault="006B68DC" w:rsidP="00225362">
            <w:pPr>
              <w:widowControl/>
              <w:snapToGrid w:val="0"/>
              <w:jc w:val="center"/>
              <w:rPr>
                <w:rFonts w:ascii="標楷體" w:eastAsia="標楷體" w:hAnsi="標楷體"/>
                <w:bCs/>
                <w:kern w:val="0"/>
                <w:szCs w:val="24"/>
              </w:rPr>
            </w:pPr>
          </w:p>
        </w:tc>
        <w:tc>
          <w:tcPr>
            <w:tcW w:w="1244" w:type="pct"/>
            <w:vMerge w:val="restart"/>
            <w:vAlign w:val="center"/>
          </w:tcPr>
          <w:p w:rsidR="006B68DC" w:rsidRPr="00BC2754" w:rsidRDefault="006B68DC" w:rsidP="00225362">
            <w:pPr>
              <w:snapToGrid w:val="0"/>
              <w:jc w:val="both"/>
              <w:rPr>
                <w:rFonts w:ascii="標楷體" w:eastAsia="標楷體" w:hAnsi="標楷體"/>
                <w:bCs/>
                <w:kern w:val="0"/>
                <w:szCs w:val="24"/>
              </w:rPr>
            </w:pPr>
            <w:r w:rsidRPr="00BC2754">
              <w:rPr>
                <w:rFonts w:ascii="標楷體" w:eastAsia="標楷體" w:hAnsi="標楷體"/>
                <w:bCs/>
                <w:kern w:val="0"/>
                <w:szCs w:val="24"/>
              </w:rPr>
              <w:t xml:space="preserve">103-8-3 </w:t>
            </w:r>
            <w:r w:rsidRPr="00BC2754">
              <w:rPr>
                <w:rFonts w:ascii="標楷體" w:eastAsia="標楷體" w:hAnsi="標楷體" w:hint="eastAsia"/>
                <w:bCs/>
                <w:kern w:val="0"/>
                <w:szCs w:val="24"/>
              </w:rPr>
              <w:t>學區學生參觀原住民藝術成果展演活動</w:t>
            </w:r>
          </w:p>
        </w:tc>
        <w:tc>
          <w:tcPr>
            <w:tcW w:w="419" w:type="pct"/>
            <w:vAlign w:val="center"/>
          </w:tcPr>
          <w:p w:rsidR="006B68DC" w:rsidRPr="00BC2754" w:rsidRDefault="006B68DC" w:rsidP="00225362">
            <w:pPr>
              <w:snapToGrid w:val="0"/>
              <w:jc w:val="center"/>
              <w:rPr>
                <w:rFonts w:ascii="標楷體" w:eastAsia="標楷體" w:hAnsi="標楷體"/>
                <w:kern w:val="0"/>
                <w:szCs w:val="24"/>
              </w:rPr>
            </w:pPr>
            <w:r w:rsidRPr="00BC2754">
              <w:rPr>
                <w:rFonts w:ascii="標楷體" w:eastAsia="標楷體" w:hAnsi="標楷體"/>
                <w:kern w:val="0"/>
                <w:szCs w:val="24"/>
              </w:rPr>
              <w:t>4-5</w:t>
            </w:r>
          </w:p>
        </w:tc>
        <w:tc>
          <w:tcPr>
            <w:tcW w:w="1728" w:type="pct"/>
            <w:vAlign w:val="center"/>
          </w:tcPr>
          <w:p w:rsidR="006B68DC" w:rsidRPr="00BC2754" w:rsidRDefault="006B68DC" w:rsidP="00225362">
            <w:pPr>
              <w:widowControl/>
              <w:snapToGrid w:val="0"/>
              <w:jc w:val="both"/>
              <w:rPr>
                <w:rFonts w:ascii="標楷體" w:eastAsia="標楷體" w:hAnsi="標楷體"/>
                <w:kern w:val="0"/>
                <w:szCs w:val="24"/>
              </w:rPr>
            </w:pPr>
            <w:r w:rsidRPr="00BC2754">
              <w:rPr>
                <w:rFonts w:ascii="標楷體" w:eastAsia="標楷體" w:hAnsi="標楷體" w:hint="eastAsia"/>
                <w:kern w:val="0"/>
                <w:szCs w:val="24"/>
              </w:rPr>
              <w:t>高一新生註冊人數比率</w:t>
            </w:r>
          </w:p>
        </w:tc>
        <w:tc>
          <w:tcPr>
            <w:tcW w:w="557" w:type="pct"/>
            <w:gridSpan w:val="2"/>
            <w:vAlign w:val="center"/>
          </w:tcPr>
          <w:p w:rsidR="006B68DC" w:rsidRPr="00BC2754" w:rsidRDefault="006B68DC" w:rsidP="00225362">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達</w:t>
            </w:r>
            <w:r w:rsidRPr="00BC2754">
              <w:rPr>
                <w:rFonts w:ascii="標楷體" w:eastAsia="標楷體" w:hAnsi="標楷體"/>
                <w:bCs/>
                <w:kern w:val="0"/>
                <w:szCs w:val="24"/>
              </w:rPr>
              <w:t>85%</w:t>
            </w:r>
            <w:r w:rsidRPr="00BC2754">
              <w:rPr>
                <w:rFonts w:ascii="標楷體" w:eastAsia="標楷體" w:hAnsi="標楷體" w:hint="eastAsia"/>
                <w:bCs/>
                <w:kern w:val="0"/>
                <w:szCs w:val="24"/>
              </w:rPr>
              <w:t>以上</w:t>
            </w:r>
          </w:p>
        </w:tc>
      </w:tr>
      <w:tr w:rsidR="006B68DC" w:rsidRPr="00BC2754" w:rsidTr="00225362">
        <w:trPr>
          <w:cantSplit/>
          <w:trHeight w:val="680"/>
          <w:jc w:val="center"/>
        </w:trPr>
        <w:tc>
          <w:tcPr>
            <w:tcW w:w="705" w:type="pct"/>
            <w:vMerge/>
            <w:vAlign w:val="center"/>
          </w:tcPr>
          <w:p w:rsidR="006B68DC" w:rsidRPr="00BC2754" w:rsidRDefault="006B68DC" w:rsidP="00225362">
            <w:pPr>
              <w:snapToGrid w:val="0"/>
              <w:jc w:val="both"/>
              <w:rPr>
                <w:rFonts w:ascii="標楷體" w:eastAsia="標楷體" w:hAnsi="標楷體"/>
                <w:b/>
                <w:szCs w:val="24"/>
              </w:rPr>
            </w:pPr>
          </w:p>
        </w:tc>
        <w:tc>
          <w:tcPr>
            <w:tcW w:w="348" w:type="pct"/>
            <w:vMerge/>
            <w:vAlign w:val="center"/>
          </w:tcPr>
          <w:p w:rsidR="006B68DC" w:rsidRPr="00BC2754" w:rsidRDefault="006B68DC" w:rsidP="00225362">
            <w:pPr>
              <w:widowControl/>
              <w:snapToGrid w:val="0"/>
              <w:jc w:val="center"/>
              <w:rPr>
                <w:rFonts w:ascii="標楷體" w:eastAsia="標楷體" w:hAnsi="標楷體"/>
                <w:bCs/>
                <w:kern w:val="0"/>
                <w:szCs w:val="24"/>
              </w:rPr>
            </w:pPr>
          </w:p>
        </w:tc>
        <w:tc>
          <w:tcPr>
            <w:tcW w:w="1244" w:type="pct"/>
            <w:vMerge/>
            <w:vAlign w:val="center"/>
          </w:tcPr>
          <w:p w:rsidR="006B68DC" w:rsidRPr="00BC2754" w:rsidRDefault="006B68DC" w:rsidP="00225362">
            <w:pPr>
              <w:snapToGrid w:val="0"/>
              <w:jc w:val="both"/>
              <w:rPr>
                <w:rFonts w:ascii="標楷體" w:eastAsia="標楷體" w:hAnsi="標楷體"/>
                <w:bCs/>
                <w:kern w:val="0"/>
                <w:szCs w:val="24"/>
              </w:rPr>
            </w:pPr>
          </w:p>
        </w:tc>
        <w:tc>
          <w:tcPr>
            <w:tcW w:w="419" w:type="pct"/>
            <w:vAlign w:val="center"/>
          </w:tcPr>
          <w:p w:rsidR="006B68DC" w:rsidRPr="00BC2754" w:rsidRDefault="006B68DC" w:rsidP="00225362">
            <w:pPr>
              <w:snapToGrid w:val="0"/>
              <w:jc w:val="center"/>
              <w:rPr>
                <w:rFonts w:ascii="標楷體" w:eastAsia="標楷體" w:hAnsi="標楷體"/>
                <w:kern w:val="0"/>
                <w:szCs w:val="24"/>
              </w:rPr>
            </w:pPr>
            <w:r w:rsidRPr="00BC2754">
              <w:rPr>
                <w:rFonts w:ascii="標楷體" w:eastAsia="標楷體" w:hAnsi="標楷體"/>
                <w:kern w:val="0"/>
                <w:szCs w:val="24"/>
              </w:rPr>
              <w:t>4-6</w:t>
            </w:r>
          </w:p>
        </w:tc>
        <w:tc>
          <w:tcPr>
            <w:tcW w:w="1728" w:type="pct"/>
            <w:vAlign w:val="center"/>
          </w:tcPr>
          <w:p w:rsidR="006B68DC" w:rsidRPr="00BC2754" w:rsidRDefault="006B68DC" w:rsidP="00225362">
            <w:pPr>
              <w:widowControl/>
              <w:snapToGrid w:val="0"/>
              <w:jc w:val="both"/>
              <w:rPr>
                <w:rFonts w:ascii="標楷體" w:eastAsia="標楷體" w:hAnsi="標楷體"/>
                <w:kern w:val="0"/>
                <w:szCs w:val="24"/>
              </w:rPr>
            </w:pPr>
            <w:r w:rsidRPr="00BC2754">
              <w:rPr>
                <w:rFonts w:ascii="標楷體" w:eastAsia="標楷體" w:hAnsi="標楷體" w:hint="eastAsia"/>
                <w:kern w:val="0"/>
                <w:szCs w:val="24"/>
              </w:rPr>
              <w:t>高一日校新生免試入學比率</w:t>
            </w:r>
          </w:p>
        </w:tc>
        <w:tc>
          <w:tcPr>
            <w:tcW w:w="557" w:type="pct"/>
            <w:gridSpan w:val="2"/>
            <w:vAlign w:val="center"/>
          </w:tcPr>
          <w:p w:rsidR="006B68DC" w:rsidRPr="00BC2754" w:rsidRDefault="006B68DC" w:rsidP="00225362">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達</w:t>
            </w:r>
            <w:r w:rsidRPr="00BC2754">
              <w:rPr>
                <w:rFonts w:ascii="標楷體" w:eastAsia="標楷體" w:hAnsi="標楷體"/>
                <w:bCs/>
                <w:kern w:val="0"/>
                <w:szCs w:val="24"/>
              </w:rPr>
              <w:t xml:space="preserve">60% </w:t>
            </w:r>
            <w:r w:rsidRPr="00BC2754">
              <w:rPr>
                <w:rFonts w:ascii="標楷體" w:eastAsia="標楷體" w:hAnsi="標楷體" w:hint="eastAsia"/>
                <w:bCs/>
                <w:kern w:val="0"/>
                <w:szCs w:val="24"/>
              </w:rPr>
              <w:t>以上</w:t>
            </w:r>
          </w:p>
        </w:tc>
      </w:tr>
      <w:tr w:rsidR="006B68DC" w:rsidRPr="00BC2754" w:rsidTr="00225362">
        <w:trPr>
          <w:cantSplit/>
          <w:trHeight w:val="680"/>
          <w:jc w:val="center"/>
        </w:trPr>
        <w:tc>
          <w:tcPr>
            <w:tcW w:w="705" w:type="pct"/>
            <w:vMerge/>
            <w:vAlign w:val="center"/>
          </w:tcPr>
          <w:p w:rsidR="006B68DC" w:rsidRPr="00BC2754" w:rsidRDefault="006B68DC" w:rsidP="00225362">
            <w:pPr>
              <w:snapToGrid w:val="0"/>
              <w:jc w:val="both"/>
              <w:rPr>
                <w:rFonts w:ascii="標楷體" w:eastAsia="標楷體" w:hAnsi="標楷體"/>
                <w:b/>
                <w:szCs w:val="24"/>
              </w:rPr>
            </w:pPr>
          </w:p>
        </w:tc>
        <w:tc>
          <w:tcPr>
            <w:tcW w:w="348" w:type="pct"/>
            <w:vMerge w:val="restart"/>
            <w:vAlign w:val="center"/>
          </w:tcPr>
          <w:p w:rsidR="006B68DC" w:rsidRPr="00BC2754" w:rsidRDefault="006B68DC" w:rsidP="00225362">
            <w:pPr>
              <w:snapToGrid w:val="0"/>
              <w:jc w:val="center"/>
              <w:rPr>
                <w:rFonts w:ascii="標楷體" w:eastAsia="標楷體" w:hAnsi="標楷體"/>
                <w:bCs/>
                <w:kern w:val="0"/>
                <w:szCs w:val="24"/>
              </w:rPr>
            </w:pPr>
            <w:r w:rsidRPr="00BC2754">
              <w:rPr>
                <w:rFonts w:ascii="標楷體" w:eastAsia="標楷體" w:hAnsi="標楷體" w:hint="eastAsia"/>
                <w:bCs/>
                <w:kern w:val="0"/>
                <w:szCs w:val="24"/>
              </w:rPr>
              <w:t>學校自訂指標</w:t>
            </w:r>
          </w:p>
        </w:tc>
        <w:tc>
          <w:tcPr>
            <w:tcW w:w="1244" w:type="pct"/>
            <w:vAlign w:val="center"/>
          </w:tcPr>
          <w:p w:rsidR="006B68DC" w:rsidRPr="00BC2754" w:rsidRDefault="006B68DC" w:rsidP="00225362">
            <w:pPr>
              <w:snapToGrid w:val="0"/>
              <w:jc w:val="center"/>
              <w:rPr>
                <w:rFonts w:ascii="標楷體" w:eastAsia="標楷體" w:hAnsi="標楷體"/>
                <w:bCs/>
                <w:kern w:val="0"/>
                <w:szCs w:val="24"/>
              </w:rPr>
            </w:pPr>
            <w:r w:rsidRPr="00BC2754">
              <w:rPr>
                <w:rFonts w:ascii="標楷體" w:eastAsia="標楷體" w:hAnsi="標楷體" w:hint="eastAsia"/>
                <w:bCs/>
                <w:kern w:val="0"/>
                <w:szCs w:val="24"/>
              </w:rPr>
              <w:t>學校計畫項次</w:t>
            </w:r>
          </w:p>
        </w:tc>
        <w:tc>
          <w:tcPr>
            <w:tcW w:w="419" w:type="pct"/>
            <w:vAlign w:val="center"/>
          </w:tcPr>
          <w:p w:rsidR="006B68DC" w:rsidRPr="00BC2754" w:rsidRDefault="006B68DC" w:rsidP="00225362">
            <w:pPr>
              <w:snapToGrid w:val="0"/>
              <w:jc w:val="center"/>
              <w:rPr>
                <w:rFonts w:ascii="標楷體" w:eastAsia="標楷體" w:hAnsi="標楷體"/>
                <w:bCs/>
                <w:kern w:val="0"/>
                <w:szCs w:val="24"/>
              </w:rPr>
            </w:pPr>
            <w:r w:rsidRPr="00BC2754">
              <w:rPr>
                <w:rFonts w:ascii="標楷體" w:eastAsia="標楷體" w:hAnsi="標楷體" w:hint="eastAsia"/>
                <w:bCs/>
                <w:kern w:val="0"/>
                <w:szCs w:val="24"/>
              </w:rPr>
              <w:t>自訂指標項次</w:t>
            </w:r>
          </w:p>
        </w:tc>
        <w:tc>
          <w:tcPr>
            <w:tcW w:w="1728" w:type="pct"/>
            <w:vAlign w:val="center"/>
          </w:tcPr>
          <w:p w:rsidR="006B68DC" w:rsidRPr="00BC2754" w:rsidRDefault="006B68DC" w:rsidP="00225362">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自訂指標名稱</w:t>
            </w:r>
            <w:r w:rsidRPr="00BC2754">
              <w:rPr>
                <w:rFonts w:ascii="標楷體" w:eastAsia="標楷體" w:hAnsi="標楷體"/>
                <w:bCs/>
                <w:kern w:val="0"/>
                <w:szCs w:val="24"/>
              </w:rPr>
              <w:t>(D)</w:t>
            </w:r>
          </w:p>
        </w:tc>
        <w:tc>
          <w:tcPr>
            <w:tcW w:w="557" w:type="pct"/>
            <w:gridSpan w:val="2"/>
            <w:vAlign w:val="center"/>
          </w:tcPr>
          <w:p w:rsidR="006B68DC" w:rsidRPr="00BC2754" w:rsidRDefault="006B68DC" w:rsidP="00225362">
            <w:pPr>
              <w:snapToGrid w:val="0"/>
              <w:spacing w:before="50" w:after="50"/>
              <w:jc w:val="center"/>
              <w:rPr>
                <w:rFonts w:ascii="標楷體" w:eastAsia="標楷體" w:hAnsi="標楷體"/>
                <w:bCs/>
                <w:kern w:val="0"/>
                <w:szCs w:val="24"/>
              </w:rPr>
            </w:pPr>
            <w:r w:rsidRPr="00BC2754">
              <w:rPr>
                <w:rFonts w:ascii="標楷體" w:eastAsia="標楷體" w:hAnsi="標楷體" w:hint="eastAsia"/>
                <w:bCs/>
                <w:kern w:val="0"/>
                <w:szCs w:val="24"/>
              </w:rPr>
              <w:t>目標值</w:t>
            </w:r>
          </w:p>
        </w:tc>
      </w:tr>
      <w:tr w:rsidR="006B68DC" w:rsidRPr="00BC2754" w:rsidTr="00225362">
        <w:trPr>
          <w:cantSplit/>
          <w:trHeight w:val="680"/>
          <w:jc w:val="center"/>
        </w:trPr>
        <w:tc>
          <w:tcPr>
            <w:tcW w:w="705" w:type="pct"/>
            <w:vMerge/>
            <w:vAlign w:val="center"/>
          </w:tcPr>
          <w:p w:rsidR="006B68DC" w:rsidRPr="00BC2754" w:rsidRDefault="006B68DC" w:rsidP="00225362">
            <w:pPr>
              <w:snapToGrid w:val="0"/>
              <w:jc w:val="both"/>
              <w:rPr>
                <w:rFonts w:ascii="標楷體" w:eastAsia="標楷體" w:hAnsi="標楷體"/>
                <w:b/>
                <w:szCs w:val="24"/>
              </w:rPr>
            </w:pPr>
          </w:p>
        </w:tc>
        <w:tc>
          <w:tcPr>
            <w:tcW w:w="348" w:type="pct"/>
            <w:vMerge/>
            <w:vAlign w:val="center"/>
          </w:tcPr>
          <w:p w:rsidR="006B68DC" w:rsidRPr="00BC2754" w:rsidRDefault="006B68DC" w:rsidP="00225362">
            <w:pPr>
              <w:snapToGrid w:val="0"/>
              <w:jc w:val="center"/>
              <w:rPr>
                <w:rFonts w:ascii="標楷體" w:eastAsia="標楷體" w:hAnsi="標楷體"/>
                <w:bCs/>
                <w:kern w:val="0"/>
                <w:szCs w:val="24"/>
              </w:rPr>
            </w:pPr>
          </w:p>
        </w:tc>
        <w:tc>
          <w:tcPr>
            <w:tcW w:w="1244" w:type="pct"/>
            <w:vAlign w:val="center"/>
          </w:tcPr>
          <w:p w:rsidR="006B68DC" w:rsidRPr="00BC2754" w:rsidRDefault="006B68DC" w:rsidP="00225362">
            <w:pPr>
              <w:snapToGrid w:val="0"/>
              <w:jc w:val="both"/>
              <w:rPr>
                <w:rFonts w:ascii="標楷體" w:eastAsia="標楷體" w:hAnsi="標楷體"/>
                <w:bCs/>
                <w:kern w:val="0"/>
                <w:szCs w:val="24"/>
              </w:rPr>
            </w:pPr>
            <w:r w:rsidRPr="00BC2754">
              <w:rPr>
                <w:rFonts w:ascii="標楷體" w:eastAsia="標楷體" w:hAnsi="標楷體"/>
                <w:bCs/>
                <w:kern w:val="0"/>
                <w:szCs w:val="24"/>
              </w:rPr>
              <w:t>103-8-1</w:t>
            </w:r>
            <w:r w:rsidRPr="00BC2754">
              <w:rPr>
                <w:rFonts w:ascii="標楷體" w:eastAsia="標楷體" w:hAnsi="標楷體"/>
                <w:bCs/>
                <w:kern w:val="0"/>
                <w:szCs w:val="24"/>
              </w:rPr>
              <w:tab/>
            </w:r>
            <w:r w:rsidRPr="00BC2754">
              <w:rPr>
                <w:rFonts w:ascii="標楷體" w:eastAsia="標楷體" w:hAnsi="標楷體" w:hint="eastAsia"/>
                <w:bCs/>
                <w:kern w:val="0"/>
                <w:szCs w:val="24"/>
              </w:rPr>
              <w:t>弱勢學生扶助教學計畫</w:t>
            </w:r>
          </w:p>
        </w:tc>
        <w:tc>
          <w:tcPr>
            <w:tcW w:w="419" w:type="pct"/>
            <w:vAlign w:val="center"/>
          </w:tcPr>
          <w:p w:rsidR="006B68DC" w:rsidRPr="00BC2754" w:rsidRDefault="006B68DC" w:rsidP="00225362">
            <w:pPr>
              <w:widowControl/>
              <w:snapToGrid w:val="0"/>
              <w:jc w:val="center"/>
              <w:rPr>
                <w:rFonts w:ascii="標楷體" w:eastAsia="標楷體" w:hAnsi="標楷體"/>
                <w:bCs/>
                <w:kern w:val="0"/>
                <w:szCs w:val="24"/>
              </w:rPr>
            </w:pPr>
            <w:r w:rsidRPr="00BC2754">
              <w:rPr>
                <w:rFonts w:ascii="標楷體" w:eastAsia="標楷體" w:hAnsi="標楷體"/>
                <w:bCs/>
                <w:kern w:val="0"/>
                <w:szCs w:val="24"/>
              </w:rPr>
              <w:t>1</w:t>
            </w:r>
          </w:p>
        </w:tc>
        <w:tc>
          <w:tcPr>
            <w:tcW w:w="1728" w:type="pct"/>
            <w:vAlign w:val="center"/>
          </w:tcPr>
          <w:p w:rsidR="006B68DC" w:rsidRPr="00BC2754" w:rsidRDefault="006B68DC" w:rsidP="00225362">
            <w:pPr>
              <w:snapToGrid w:val="0"/>
              <w:spacing w:before="50" w:after="50"/>
              <w:rPr>
                <w:rFonts w:ascii="標楷體" w:eastAsia="標楷體" w:hAnsi="標楷體"/>
                <w:bCs/>
                <w:kern w:val="0"/>
                <w:szCs w:val="24"/>
              </w:rPr>
            </w:pPr>
            <w:r w:rsidRPr="00BC2754">
              <w:rPr>
                <w:rFonts w:ascii="標楷體" w:eastAsia="標楷體" w:hAnsi="標楷體" w:hint="eastAsia"/>
                <w:bCs/>
                <w:kern w:val="0"/>
                <w:szCs w:val="24"/>
              </w:rPr>
              <w:t>參與活動高中學生人數</w:t>
            </w:r>
          </w:p>
        </w:tc>
        <w:tc>
          <w:tcPr>
            <w:tcW w:w="557" w:type="pct"/>
            <w:gridSpan w:val="2"/>
            <w:vAlign w:val="center"/>
          </w:tcPr>
          <w:p w:rsidR="006B68DC" w:rsidRPr="00BC2754" w:rsidRDefault="006B68DC" w:rsidP="00225362">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40</w:t>
            </w:r>
            <w:r w:rsidRPr="00BC2754">
              <w:rPr>
                <w:rFonts w:ascii="標楷體" w:eastAsia="標楷體" w:hAnsi="標楷體" w:hint="eastAsia"/>
                <w:bCs/>
                <w:kern w:val="0"/>
                <w:szCs w:val="24"/>
              </w:rPr>
              <w:t>人以上</w:t>
            </w:r>
          </w:p>
        </w:tc>
      </w:tr>
      <w:tr w:rsidR="006B68DC" w:rsidRPr="00BC2754" w:rsidTr="00225362">
        <w:trPr>
          <w:cantSplit/>
          <w:trHeight w:val="680"/>
          <w:jc w:val="center"/>
        </w:trPr>
        <w:tc>
          <w:tcPr>
            <w:tcW w:w="705" w:type="pct"/>
            <w:vMerge/>
            <w:vAlign w:val="center"/>
          </w:tcPr>
          <w:p w:rsidR="006B68DC" w:rsidRPr="00BC2754" w:rsidRDefault="006B68DC" w:rsidP="00225362">
            <w:pPr>
              <w:snapToGrid w:val="0"/>
              <w:jc w:val="both"/>
              <w:rPr>
                <w:rFonts w:ascii="標楷體" w:eastAsia="標楷體" w:hAnsi="標楷體"/>
                <w:b/>
                <w:szCs w:val="24"/>
              </w:rPr>
            </w:pPr>
          </w:p>
        </w:tc>
        <w:tc>
          <w:tcPr>
            <w:tcW w:w="348" w:type="pct"/>
            <w:vMerge/>
            <w:vAlign w:val="center"/>
          </w:tcPr>
          <w:p w:rsidR="006B68DC" w:rsidRPr="00BC2754" w:rsidRDefault="006B68DC" w:rsidP="00225362">
            <w:pPr>
              <w:widowControl/>
              <w:snapToGrid w:val="0"/>
              <w:jc w:val="center"/>
              <w:rPr>
                <w:rFonts w:ascii="標楷體" w:eastAsia="標楷體" w:hAnsi="標楷體"/>
                <w:bCs/>
                <w:kern w:val="0"/>
                <w:szCs w:val="24"/>
              </w:rPr>
            </w:pPr>
          </w:p>
        </w:tc>
        <w:tc>
          <w:tcPr>
            <w:tcW w:w="1244" w:type="pct"/>
            <w:vAlign w:val="center"/>
          </w:tcPr>
          <w:p w:rsidR="006B68DC" w:rsidRPr="00BC2754" w:rsidRDefault="006B68DC" w:rsidP="00225362">
            <w:pPr>
              <w:snapToGrid w:val="0"/>
              <w:jc w:val="both"/>
              <w:rPr>
                <w:rFonts w:ascii="標楷體" w:eastAsia="標楷體" w:hAnsi="標楷體"/>
                <w:bCs/>
                <w:kern w:val="0"/>
                <w:szCs w:val="24"/>
              </w:rPr>
            </w:pPr>
            <w:r w:rsidRPr="00BC2754">
              <w:rPr>
                <w:rFonts w:ascii="標楷體" w:eastAsia="標楷體" w:hAnsi="標楷體"/>
                <w:bCs/>
                <w:kern w:val="0"/>
                <w:szCs w:val="24"/>
              </w:rPr>
              <w:t xml:space="preserve">103-8-3 </w:t>
            </w:r>
            <w:r w:rsidRPr="00BC2754">
              <w:rPr>
                <w:rFonts w:ascii="標楷體" w:eastAsia="標楷體" w:hAnsi="標楷體" w:hint="eastAsia"/>
                <w:bCs/>
                <w:kern w:val="0"/>
                <w:szCs w:val="24"/>
              </w:rPr>
              <w:t>原住民藝術與文化體驗營隊活動</w:t>
            </w:r>
          </w:p>
        </w:tc>
        <w:tc>
          <w:tcPr>
            <w:tcW w:w="419" w:type="pct"/>
            <w:vAlign w:val="center"/>
          </w:tcPr>
          <w:p w:rsidR="006B68DC" w:rsidRPr="00BC2754" w:rsidRDefault="006B68DC" w:rsidP="00225362">
            <w:pPr>
              <w:snapToGrid w:val="0"/>
              <w:ind w:right="113"/>
              <w:jc w:val="center"/>
              <w:rPr>
                <w:rFonts w:ascii="標楷體" w:eastAsia="標楷體" w:hAnsi="標楷體"/>
                <w:bCs/>
                <w:kern w:val="0"/>
                <w:szCs w:val="24"/>
              </w:rPr>
            </w:pPr>
            <w:r w:rsidRPr="00BC2754">
              <w:rPr>
                <w:rFonts w:ascii="標楷體" w:eastAsia="標楷體" w:hAnsi="標楷體"/>
                <w:bCs/>
                <w:kern w:val="0"/>
                <w:szCs w:val="24"/>
              </w:rPr>
              <w:t>2</w:t>
            </w:r>
          </w:p>
        </w:tc>
        <w:tc>
          <w:tcPr>
            <w:tcW w:w="1728" w:type="pct"/>
            <w:vAlign w:val="center"/>
          </w:tcPr>
          <w:p w:rsidR="006B68DC" w:rsidRPr="00BC2754" w:rsidRDefault="006B68DC" w:rsidP="00225362">
            <w:pPr>
              <w:snapToGrid w:val="0"/>
              <w:spacing w:before="50" w:after="50"/>
              <w:rPr>
                <w:rFonts w:ascii="標楷體" w:eastAsia="標楷體" w:hAnsi="標楷體"/>
                <w:bCs/>
                <w:kern w:val="0"/>
                <w:szCs w:val="24"/>
              </w:rPr>
            </w:pPr>
            <w:r w:rsidRPr="00BC2754">
              <w:rPr>
                <w:rFonts w:ascii="標楷體" w:eastAsia="標楷體" w:hAnsi="標楷體" w:hint="eastAsia"/>
                <w:bCs/>
                <w:kern w:val="0"/>
                <w:szCs w:val="24"/>
              </w:rPr>
              <w:t>參與活動國中生人數</w:t>
            </w:r>
          </w:p>
        </w:tc>
        <w:tc>
          <w:tcPr>
            <w:tcW w:w="557" w:type="pct"/>
            <w:gridSpan w:val="2"/>
            <w:vAlign w:val="center"/>
          </w:tcPr>
          <w:p w:rsidR="006B68DC" w:rsidRPr="00BC2754" w:rsidRDefault="006B68DC" w:rsidP="00225362">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100</w:t>
            </w:r>
            <w:r w:rsidRPr="00BC2754">
              <w:rPr>
                <w:rFonts w:ascii="標楷體" w:eastAsia="標楷體" w:hAnsi="標楷體" w:hint="eastAsia"/>
                <w:bCs/>
                <w:kern w:val="0"/>
                <w:szCs w:val="24"/>
              </w:rPr>
              <w:t>人以上</w:t>
            </w:r>
          </w:p>
        </w:tc>
      </w:tr>
      <w:tr w:rsidR="006B68DC" w:rsidRPr="00BC2754" w:rsidTr="00225362">
        <w:trPr>
          <w:cantSplit/>
          <w:trHeight w:val="78"/>
          <w:jc w:val="center"/>
        </w:trPr>
        <w:tc>
          <w:tcPr>
            <w:tcW w:w="705" w:type="pct"/>
            <w:vMerge/>
            <w:vAlign w:val="center"/>
          </w:tcPr>
          <w:p w:rsidR="006B68DC" w:rsidRPr="00BC2754" w:rsidRDefault="006B68DC" w:rsidP="00225362">
            <w:pPr>
              <w:snapToGrid w:val="0"/>
              <w:jc w:val="both"/>
              <w:rPr>
                <w:rFonts w:ascii="標楷體" w:eastAsia="標楷體" w:hAnsi="標楷體"/>
                <w:b/>
                <w:szCs w:val="24"/>
              </w:rPr>
            </w:pPr>
          </w:p>
        </w:tc>
        <w:tc>
          <w:tcPr>
            <w:tcW w:w="348" w:type="pct"/>
            <w:vMerge/>
            <w:vAlign w:val="center"/>
          </w:tcPr>
          <w:p w:rsidR="006B68DC" w:rsidRPr="00BC2754" w:rsidRDefault="006B68DC" w:rsidP="00225362">
            <w:pPr>
              <w:widowControl/>
              <w:snapToGrid w:val="0"/>
              <w:jc w:val="center"/>
              <w:rPr>
                <w:rFonts w:ascii="標楷體" w:eastAsia="標楷體" w:hAnsi="標楷體"/>
                <w:bCs/>
                <w:kern w:val="0"/>
                <w:szCs w:val="24"/>
              </w:rPr>
            </w:pPr>
          </w:p>
        </w:tc>
        <w:tc>
          <w:tcPr>
            <w:tcW w:w="1244" w:type="pct"/>
            <w:vAlign w:val="center"/>
          </w:tcPr>
          <w:p w:rsidR="006B68DC" w:rsidRPr="00BC2754" w:rsidRDefault="006B68DC" w:rsidP="00225362">
            <w:pPr>
              <w:snapToGrid w:val="0"/>
              <w:jc w:val="both"/>
              <w:rPr>
                <w:rFonts w:ascii="標楷體" w:eastAsia="標楷體" w:hAnsi="標楷體"/>
                <w:bCs/>
                <w:kern w:val="0"/>
                <w:szCs w:val="24"/>
              </w:rPr>
            </w:pPr>
            <w:r w:rsidRPr="00BC2754">
              <w:rPr>
                <w:rFonts w:ascii="標楷體" w:eastAsia="標楷體" w:hAnsi="標楷體"/>
                <w:bCs/>
                <w:kern w:val="0"/>
                <w:szCs w:val="24"/>
              </w:rPr>
              <w:t xml:space="preserve">103-8-4 </w:t>
            </w:r>
            <w:r w:rsidRPr="00BC2754">
              <w:rPr>
                <w:rFonts w:ascii="標楷體" w:eastAsia="標楷體" w:hAnsi="標楷體" w:hint="eastAsia"/>
                <w:bCs/>
                <w:kern w:val="0"/>
                <w:szCs w:val="24"/>
              </w:rPr>
              <w:t>學區學生參觀原住民藝術成果展演活動</w:t>
            </w:r>
          </w:p>
        </w:tc>
        <w:tc>
          <w:tcPr>
            <w:tcW w:w="419" w:type="pct"/>
            <w:vAlign w:val="center"/>
          </w:tcPr>
          <w:p w:rsidR="006B68DC" w:rsidRPr="00BC2754" w:rsidRDefault="006B68DC" w:rsidP="00225362">
            <w:pPr>
              <w:widowControl/>
              <w:snapToGrid w:val="0"/>
              <w:jc w:val="center"/>
              <w:rPr>
                <w:rFonts w:ascii="標楷體" w:eastAsia="標楷體" w:hAnsi="標楷體"/>
                <w:bCs/>
                <w:kern w:val="0"/>
                <w:szCs w:val="24"/>
              </w:rPr>
            </w:pPr>
            <w:r w:rsidRPr="00BC2754">
              <w:rPr>
                <w:rFonts w:ascii="標楷體" w:eastAsia="標楷體" w:hAnsi="標楷體"/>
                <w:bCs/>
                <w:kern w:val="0"/>
                <w:szCs w:val="24"/>
              </w:rPr>
              <w:t>3</w:t>
            </w:r>
          </w:p>
        </w:tc>
        <w:tc>
          <w:tcPr>
            <w:tcW w:w="1728" w:type="pct"/>
            <w:vAlign w:val="center"/>
          </w:tcPr>
          <w:p w:rsidR="006B68DC" w:rsidRPr="00BC2754" w:rsidRDefault="006B68DC" w:rsidP="00225362">
            <w:pPr>
              <w:snapToGrid w:val="0"/>
              <w:spacing w:before="50" w:after="50"/>
              <w:rPr>
                <w:rFonts w:ascii="標楷體" w:eastAsia="標楷體" w:hAnsi="標楷體"/>
                <w:bCs/>
                <w:kern w:val="0"/>
                <w:szCs w:val="24"/>
              </w:rPr>
            </w:pPr>
            <w:r w:rsidRPr="00BC2754">
              <w:rPr>
                <w:rFonts w:ascii="標楷體" w:eastAsia="標楷體" w:hAnsi="標楷體" w:hint="eastAsia"/>
                <w:bCs/>
                <w:kern w:val="0"/>
                <w:szCs w:val="24"/>
              </w:rPr>
              <w:t>參與活動國中生人數</w:t>
            </w:r>
          </w:p>
        </w:tc>
        <w:tc>
          <w:tcPr>
            <w:tcW w:w="557" w:type="pct"/>
            <w:gridSpan w:val="2"/>
            <w:vAlign w:val="center"/>
          </w:tcPr>
          <w:p w:rsidR="006B68DC" w:rsidRPr="00BC2754" w:rsidRDefault="006B68DC" w:rsidP="00225362">
            <w:pPr>
              <w:snapToGrid w:val="0"/>
              <w:spacing w:before="50" w:after="50"/>
              <w:jc w:val="center"/>
              <w:rPr>
                <w:rFonts w:ascii="標楷體" w:eastAsia="標楷體" w:hAnsi="標楷體"/>
                <w:bCs/>
                <w:kern w:val="0"/>
                <w:szCs w:val="24"/>
              </w:rPr>
            </w:pPr>
            <w:r w:rsidRPr="00BC2754">
              <w:rPr>
                <w:rFonts w:ascii="標楷體" w:eastAsia="標楷體" w:hAnsi="標楷體"/>
                <w:bCs/>
                <w:kern w:val="0"/>
                <w:szCs w:val="24"/>
              </w:rPr>
              <w:t>120</w:t>
            </w:r>
            <w:r w:rsidRPr="00BC2754">
              <w:rPr>
                <w:rFonts w:ascii="標楷體" w:eastAsia="標楷體" w:hAnsi="標楷體" w:hint="eastAsia"/>
                <w:bCs/>
                <w:kern w:val="0"/>
                <w:szCs w:val="24"/>
              </w:rPr>
              <w:t>人以上</w:t>
            </w:r>
          </w:p>
        </w:tc>
      </w:tr>
    </w:tbl>
    <w:p w:rsidR="006B68DC" w:rsidRPr="00BC2754" w:rsidRDefault="006B68DC" w:rsidP="005D221F">
      <w:pPr>
        <w:spacing w:line="440" w:lineRule="exact"/>
        <w:ind w:leftChars="177" w:left="425" w:firstLine="87"/>
        <w:jc w:val="both"/>
        <w:rPr>
          <w:rFonts w:ascii="標楷體" w:eastAsia="標楷體" w:hAnsi="標楷體"/>
          <w:szCs w:val="24"/>
        </w:rPr>
      </w:pPr>
    </w:p>
    <w:p w:rsidR="006B68DC" w:rsidRPr="00BC2754" w:rsidRDefault="006B68DC" w:rsidP="005D221F">
      <w:pPr>
        <w:spacing w:line="440" w:lineRule="exact"/>
        <w:ind w:leftChars="200" w:left="480"/>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三</w:t>
      </w:r>
      <w:r w:rsidRPr="00BC2754">
        <w:rPr>
          <w:rFonts w:ascii="標楷體" w:eastAsia="標楷體" w:hAnsi="標楷體"/>
          <w:szCs w:val="24"/>
        </w:rPr>
        <w:t>)</w:t>
      </w:r>
      <w:r w:rsidRPr="00BC2754">
        <w:rPr>
          <w:rFonts w:ascii="標楷體" w:eastAsia="標楷體" w:hAnsi="標楷體" w:hint="eastAsia"/>
          <w:szCs w:val="24"/>
        </w:rPr>
        <w:t>實施進度及分工</w:t>
      </w:r>
    </w:p>
    <w:p w:rsidR="006B68DC" w:rsidRPr="00BC2754" w:rsidRDefault="006B68DC" w:rsidP="005D221F">
      <w:pPr>
        <w:spacing w:line="440" w:lineRule="exact"/>
        <w:jc w:val="both"/>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實施進度：</w:t>
      </w:r>
    </w:p>
    <w:p w:rsidR="006B68DC" w:rsidRPr="00BC2754" w:rsidRDefault="006B68DC" w:rsidP="005D221F">
      <w:pPr>
        <w:spacing w:line="440" w:lineRule="exact"/>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如上實施進度表。</w:t>
      </w:r>
    </w:p>
    <w:p w:rsidR="006B68DC" w:rsidRPr="00BC2754" w:rsidRDefault="006B68DC" w:rsidP="005D221F">
      <w:pPr>
        <w:spacing w:line="360" w:lineRule="auto"/>
        <w:jc w:val="both"/>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校內處室分工規劃表</w:t>
      </w:r>
    </w:p>
    <w:tbl>
      <w:tblPr>
        <w:tblW w:w="10043" w:type="dxa"/>
        <w:jc w:val="center"/>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6"/>
        <w:gridCol w:w="2785"/>
        <w:gridCol w:w="3445"/>
        <w:gridCol w:w="2757"/>
      </w:tblGrid>
      <w:tr w:rsidR="006B68DC" w:rsidRPr="00BC2754" w:rsidTr="00225362">
        <w:trPr>
          <w:jc w:val="center"/>
        </w:trPr>
        <w:tc>
          <w:tcPr>
            <w:tcW w:w="976" w:type="dxa"/>
            <w:vAlign w:val="center"/>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hint="eastAsia"/>
                <w:szCs w:val="24"/>
              </w:rPr>
              <w:t>編號</w:t>
            </w:r>
          </w:p>
        </w:tc>
        <w:tc>
          <w:tcPr>
            <w:tcW w:w="2809" w:type="dxa"/>
            <w:vAlign w:val="center"/>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hint="eastAsia"/>
                <w:szCs w:val="24"/>
              </w:rPr>
              <w:t>實施期程</w:t>
            </w:r>
          </w:p>
        </w:tc>
        <w:tc>
          <w:tcPr>
            <w:tcW w:w="3478" w:type="dxa"/>
            <w:vAlign w:val="center"/>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hint="eastAsia"/>
                <w:szCs w:val="24"/>
              </w:rPr>
              <w:t>子計畫活動內容</w:t>
            </w:r>
          </w:p>
        </w:tc>
        <w:tc>
          <w:tcPr>
            <w:tcW w:w="2780" w:type="dxa"/>
            <w:vAlign w:val="center"/>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hint="eastAsia"/>
                <w:szCs w:val="24"/>
              </w:rPr>
              <w:t>負責處室</w:t>
            </w:r>
          </w:p>
        </w:tc>
      </w:tr>
      <w:tr w:rsidR="006B68DC" w:rsidRPr="00BC2754" w:rsidTr="00225362">
        <w:trPr>
          <w:jc w:val="center"/>
        </w:trPr>
        <w:tc>
          <w:tcPr>
            <w:tcW w:w="976" w:type="dxa"/>
            <w:vAlign w:val="center"/>
          </w:tcPr>
          <w:p w:rsidR="006B68DC" w:rsidRPr="00BC2754" w:rsidRDefault="006B68DC" w:rsidP="00225362">
            <w:pPr>
              <w:widowControl/>
              <w:snapToGrid w:val="0"/>
              <w:ind w:left="360" w:hangingChars="150" w:hanging="360"/>
              <w:jc w:val="center"/>
              <w:rPr>
                <w:rFonts w:ascii="標楷體" w:eastAsia="標楷體" w:hAnsi="標楷體"/>
                <w:kern w:val="0"/>
                <w:szCs w:val="24"/>
              </w:rPr>
            </w:pPr>
            <w:r w:rsidRPr="00BC2754">
              <w:rPr>
                <w:rFonts w:ascii="標楷體" w:eastAsia="標楷體" w:hAnsi="標楷體"/>
                <w:bCs/>
                <w:kern w:val="0"/>
                <w:szCs w:val="24"/>
              </w:rPr>
              <w:t>103-8-1</w:t>
            </w:r>
          </w:p>
        </w:tc>
        <w:tc>
          <w:tcPr>
            <w:tcW w:w="2809" w:type="dxa"/>
          </w:tcPr>
          <w:p w:rsidR="006B68DC" w:rsidRPr="00BC2754" w:rsidRDefault="006B68DC" w:rsidP="00225362">
            <w:pPr>
              <w:spacing w:line="440" w:lineRule="exact"/>
              <w:rPr>
                <w:rFonts w:ascii="標楷體" w:eastAsia="標楷體" w:hAnsi="標楷體"/>
                <w:szCs w:val="24"/>
              </w:rPr>
            </w:pPr>
            <w:r w:rsidRPr="00BC2754">
              <w:rPr>
                <w:rFonts w:ascii="標楷體" w:eastAsia="標楷體" w:hAnsi="標楷體"/>
                <w:szCs w:val="24"/>
              </w:rPr>
              <w:t>103</w:t>
            </w:r>
            <w:r w:rsidRPr="00BC2754">
              <w:rPr>
                <w:rFonts w:ascii="標楷體" w:eastAsia="標楷體" w:hAnsi="標楷體" w:hint="eastAsia"/>
                <w:szCs w:val="24"/>
              </w:rPr>
              <w:t>年</w:t>
            </w:r>
            <w:r w:rsidRPr="00BC2754">
              <w:rPr>
                <w:rFonts w:ascii="標楷體" w:eastAsia="標楷體" w:hAnsi="標楷體"/>
                <w:szCs w:val="24"/>
              </w:rPr>
              <w:t>9</w:t>
            </w:r>
            <w:r w:rsidRPr="00BC2754">
              <w:rPr>
                <w:rFonts w:ascii="標楷體" w:eastAsia="標楷體" w:hAnsi="標楷體" w:hint="eastAsia"/>
                <w:szCs w:val="24"/>
              </w:rPr>
              <w:t>月</w:t>
            </w:r>
            <w:r w:rsidRPr="00BC2754">
              <w:rPr>
                <w:rFonts w:ascii="標楷體" w:eastAsia="標楷體" w:hAnsi="標楷體"/>
                <w:szCs w:val="24"/>
              </w:rPr>
              <w:t>-104</w:t>
            </w:r>
            <w:r w:rsidRPr="00BC2754">
              <w:rPr>
                <w:rFonts w:ascii="標楷體" w:eastAsia="標楷體" w:hAnsi="標楷體" w:hint="eastAsia"/>
                <w:szCs w:val="24"/>
              </w:rPr>
              <w:t>年</w:t>
            </w:r>
            <w:r w:rsidRPr="00BC2754">
              <w:rPr>
                <w:rFonts w:ascii="標楷體" w:eastAsia="標楷體" w:hAnsi="標楷體"/>
                <w:szCs w:val="24"/>
              </w:rPr>
              <w:t>6</w:t>
            </w:r>
            <w:r w:rsidRPr="00BC2754">
              <w:rPr>
                <w:rFonts w:ascii="標楷體" w:eastAsia="標楷體" w:hAnsi="標楷體" w:hint="eastAsia"/>
                <w:szCs w:val="24"/>
              </w:rPr>
              <w:t>月</w:t>
            </w:r>
          </w:p>
        </w:tc>
        <w:tc>
          <w:tcPr>
            <w:tcW w:w="3478" w:type="dxa"/>
            <w:vAlign w:val="center"/>
          </w:tcPr>
          <w:p w:rsidR="006B68DC" w:rsidRPr="00BC2754" w:rsidRDefault="006B68DC" w:rsidP="00225362">
            <w:pPr>
              <w:rPr>
                <w:rFonts w:ascii="標楷體" w:eastAsia="標楷體" w:hAnsi="標楷體"/>
                <w:kern w:val="0"/>
                <w:szCs w:val="24"/>
              </w:rPr>
            </w:pPr>
            <w:r w:rsidRPr="00BC2754">
              <w:rPr>
                <w:rFonts w:ascii="標楷體" w:eastAsia="標楷體" w:hAnsi="標楷體" w:hint="eastAsia"/>
                <w:kern w:val="0"/>
                <w:szCs w:val="24"/>
              </w:rPr>
              <w:t>弱勢學生扶助教學計畫</w:t>
            </w:r>
          </w:p>
        </w:tc>
        <w:tc>
          <w:tcPr>
            <w:tcW w:w="2780" w:type="dxa"/>
            <w:vAlign w:val="center"/>
          </w:tcPr>
          <w:p w:rsidR="006B68DC" w:rsidRPr="00BC2754" w:rsidRDefault="006B68DC" w:rsidP="00225362">
            <w:pPr>
              <w:spacing w:line="440" w:lineRule="exact"/>
              <w:jc w:val="both"/>
              <w:rPr>
                <w:rFonts w:ascii="標楷體" w:eastAsia="標楷體" w:hAnsi="標楷體"/>
                <w:szCs w:val="24"/>
              </w:rPr>
            </w:pPr>
            <w:r w:rsidRPr="00BC2754">
              <w:rPr>
                <w:rFonts w:ascii="標楷體" w:eastAsia="標楷體" w:hAnsi="標楷體" w:hint="eastAsia"/>
                <w:szCs w:val="24"/>
              </w:rPr>
              <w:t>教務處、輔導室</w:t>
            </w:r>
          </w:p>
        </w:tc>
      </w:tr>
      <w:tr w:rsidR="006B68DC" w:rsidRPr="00BC2754" w:rsidTr="00225362">
        <w:trPr>
          <w:jc w:val="center"/>
        </w:trPr>
        <w:tc>
          <w:tcPr>
            <w:tcW w:w="976" w:type="dxa"/>
            <w:vAlign w:val="center"/>
          </w:tcPr>
          <w:p w:rsidR="006B68DC" w:rsidRPr="00BC2754" w:rsidRDefault="006B68DC" w:rsidP="00225362">
            <w:pPr>
              <w:widowControl/>
              <w:snapToGrid w:val="0"/>
              <w:ind w:left="360" w:hangingChars="150" w:hanging="360"/>
              <w:jc w:val="center"/>
              <w:rPr>
                <w:rFonts w:ascii="標楷體" w:eastAsia="標楷體" w:hAnsi="標楷體"/>
                <w:kern w:val="0"/>
                <w:szCs w:val="24"/>
              </w:rPr>
            </w:pPr>
            <w:r w:rsidRPr="00BC2754">
              <w:rPr>
                <w:rFonts w:ascii="標楷體" w:eastAsia="標楷體" w:hAnsi="標楷體"/>
                <w:bCs/>
                <w:kern w:val="0"/>
                <w:szCs w:val="24"/>
              </w:rPr>
              <w:t>103-8-2</w:t>
            </w:r>
          </w:p>
        </w:tc>
        <w:tc>
          <w:tcPr>
            <w:tcW w:w="2809" w:type="dxa"/>
          </w:tcPr>
          <w:p w:rsidR="006B68DC" w:rsidRPr="00BC2754" w:rsidRDefault="006B68DC" w:rsidP="00225362">
            <w:pPr>
              <w:spacing w:line="440" w:lineRule="exact"/>
              <w:rPr>
                <w:rFonts w:ascii="標楷體" w:eastAsia="標楷體" w:hAnsi="標楷體"/>
                <w:szCs w:val="24"/>
              </w:rPr>
            </w:pPr>
            <w:r w:rsidRPr="00BC2754">
              <w:rPr>
                <w:rFonts w:ascii="標楷體" w:eastAsia="標楷體" w:hAnsi="標楷體"/>
                <w:szCs w:val="24"/>
              </w:rPr>
              <w:t>104</w:t>
            </w:r>
            <w:r w:rsidRPr="00BC2754">
              <w:rPr>
                <w:rFonts w:ascii="標楷體" w:eastAsia="標楷體" w:hAnsi="標楷體" w:hint="eastAsia"/>
                <w:szCs w:val="24"/>
              </w:rPr>
              <w:t>年</w:t>
            </w:r>
            <w:r w:rsidRPr="00BC2754">
              <w:rPr>
                <w:rFonts w:ascii="標楷體" w:eastAsia="標楷體" w:hAnsi="標楷體"/>
                <w:szCs w:val="24"/>
              </w:rPr>
              <w:t>5</w:t>
            </w:r>
            <w:r w:rsidRPr="00BC2754">
              <w:rPr>
                <w:rFonts w:ascii="標楷體" w:eastAsia="標楷體" w:hAnsi="標楷體" w:hint="eastAsia"/>
                <w:szCs w:val="24"/>
              </w:rPr>
              <w:t>月份辦理</w:t>
            </w:r>
          </w:p>
        </w:tc>
        <w:tc>
          <w:tcPr>
            <w:tcW w:w="3478" w:type="dxa"/>
            <w:vAlign w:val="center"/>
          </w:tcPr>
          <w:p w:rsidR="006B68DC" w:rsidRPr="00BC2754" w:rsidRDefault="006B68DC" w:rsidP="00225362">
            <w:pPr>
              <w:snapToGrid w:val="0"/>
              <w:jc w:val="both"/>
              <w:rPr>
                <w:rFonts w:ascii="標楷體" w:eastAsia="標楷體" w:hAnsi="標楷體"/>
                <w:bCs/>
                <w:kern w:val="0"/>
                <w:szCs w:val="24"/>
              </w:rPr>
            </w:pPr>
            <w:r w:rsidRPr="00BC2754">
              <w:rPr>
                <w:rFonts w:ascii="標楷體" w:eastAsia="標楷體" w:hAnsi="標楷體" w:hint="eastAsia"/>
                <w:bCs/>
                <w:kern w:val="0"/>
                <w:szCs w:val="24"/>
              </w:rPr>
              <w:t>原住民藝術與文化體驗營隊活動</w:t>
            </w:r>
          </w:p>
        </w:tc>
        <w:tc>
          <w:tcPr>
            <w:tcW w:w="2780" w:type="dxa"/>
            <w:vAlign w:val="center"/>
          </w:tcPr>
          <w:p w:rsidR="006B68DC" w:rsidRPr="00BC2754" w:rsidRDefault="006B68DC" w:rsidP="00225362">
            <w:pPr>
              <w:spacing w:line="440" w:lineRule="exact"/>
              <w:jc w:val="both"/>
              <w:rPr>
                <w:rFonts w:ascii="標楷體" w:eastAsia="標楷體" w:hAnsi="標楷體"/>
                <w:szCs w:val="24"/>
              </w:rPr>
            </w:pPr>
            <w:r w:rsidRPr="00BC2754">
              <w:rPr>
                <w:rFonts w:ascii="標楷體" w:eastAsia="標楷體" w:hAnsi="標楷體" w:hint="eastAsia"/>
                <w:szCs w:val="24"/>
              </w:rPr>
              <w:t>教務處、學務處、輔導室</w:t>
            </w:r>
          </w:p>
        </w:tc>
      </w:tr>
      <w:tr w:rsidR="006B68DC" w:rsidRPr="00BC2754" w:rsidTr="00225362">
        <w:trPr>
          <w:jc w:val="center"/>
        </w:trPr>
        <w:tc>
          <w:tcPr>
            <w:tcW w:w="976" w:type="dxa"/>
            <w:vAlign w:val="center"/>
          </w:tcPr>
          <w:p w:rsidR="006B68DC" w:rsidRPr="00BC2754" w:rsidRDefault="006B68DC" w:rsidP="00225362">
            <w:pPr>
              <w:spacing w:before="100" w:beforeAutospacing="1" w:after="100" w:afterAutospacing="1" w:line="360" w:lineRule="auto"/>
              <w:jc w:val="center"/>
              <w:rPr>
                <w:rFonts w:ascii="標楷體" w:eastAsia="標楷體" w:hAnsi="標楷體"/>
                <w:szCs w:val="24"/>
              </w:rPr>
            </w:pPr>
            <w:r w:rsidRPr="00BC2754">
              <w:rPr>
                <w:rFonts w:ascii="標楷體" w:eastAsia="標楷體" w:hAnsi="標楷體"/>
                <w:bCs/>
                <w:kern w:val="0"/>
                <w:szCs w:val="24"/>
              </w:rPr>
              <w:t>103-8-3</w:t>
            </w:r>
          </w:p>
        </w:tc>
        <w:tc>
          <w:tcPr>
            <w:tcW w:w="2809" w:type="dxa"/>
          </w:tcPr>
          <w:p w:rsidR="006B68DC" w:rsidRPr="00BC2754" w:rsidRDefault="006B68DC" w:rsidP="00225362">
            <w:pPr>
              <w:spacing w:line="440" w:lineRule="exact"/>
              <w:rPr>
                <w:rFonts w:ascii="標楷體" w:eastAsia="標楷體" w:hAnsi="標楷體"/>
                <w:szCs w:val="24"/>
              </w:rPr>
            </w:pPr>
            <w:r w:rsidRPr="00BC2754">
              <w:rPr>
                <w:rFonts w:ascii="標楷體" w:eastAsia="標楷體" w:hAnsi="標楷體"/>
                <w:szCs w:val="24"/>
              </w:rPr>
              <w:t>104</w:t>
            </w:r>
            <w:r w:rsidRPr="00BC2754">
              <w:rPr>
                <w:rFonts w:ascii="標楷體" w:eastAsia="標楷體" w:hAnsi="標楷體" w:hint="eastAsia"/>
                <w:szCs w:val="24"/>
              </w:rPr>
              <w:t>年</w:t>
            </w:r>
            <w:r w:rsidRPr="00BC2754">
              <w:rPr>
                <w:rFonts w:ascii="標楷體" w:eastAsia="標楷體" w:hAnsi="標楷體"/>
                <w:szCs w:val="24"/>
              </w:rPr>
              <w:t>5</w:t>
            </w:r>
            <w:r w:rsidRPr="00BC2754">
              <w:rPr>
                <w:rFonts w:ascii="標楷體" w:eastAsia="標楷體" w:hAnsi="標楷體" w:hint="eastAsia"/>
                <w:szCs w:val="24"/>
              </w:rPr>
              <w:t>月份辦理</w:t>
            </w:r>
          </w:p>
        </w:tc>
        <w:tc>
          <w:tcPr>
            <w:tcW w:w="3478" w:type="dxa"/>
            <w:vAlign w:val="center"/>
          </w:tcPr>
          <w:p w:rsidR="006B68DC" w:rsidRPr="00BC2754" w:rsidRDefault="006B68DC" w:rsidP="00225362">
            <w:pPr>
              <w:rPr>
                <w:rFonts w:ascii="標楷體" w:eastAsia="標楷體" w:hAnsi="標楷體"/>
                <w:szCs w:val="24"/>
              </w:rPr>
            </w:pPr>
            <w:r w:rsidRPr="00BC2754">
              <w:rPr>
                <w:rFonts w:ascii="標楷體" w:eastAsia="標楷體" w:hAnsi="標楷體" w:hint="eastAsia"/>
                <w:bCs/>
                <w:kern w:val="0"/>
                <w:szCs w:val="24"/>
              </w:rPr>
              <w:t>學區學生參觀原住民藝術成果展演活動</w:t>
            </w:r>
          </w:p>
        </w:tc>
        <w:tc>
          <w:tcPr>
            <w:tcW w:w="2780" w:type="dxa"/>
            <w:vAlign w:val="center"/>
          </w:tcPr>
          <w:p w:rsidR="006B68DC" w:rsidRPr="00BC2754" w:rsidRDefault="006B68DC" w:rsidP="00225362">
            <w:pPr>
              <w:spacing w:line="440" w:lineRule="exact"/>
              <w:jc w:val="both"/>
              <w:rPr>
                <w:rFonts w:ascii="標楷體" w:eastAsia="標楷體" w:hAnsi="標楷體"/>
                <w:szCs w:val="24"/>
              </w:rPr>
            </w:pPr>
            <w:r w:rsidRPr="00BC2754">
              <w:rPr>
                <w:rFonts w:ascii="標楷體" w:eastAsia="標楷體" w:hAnsi="標楷體" w:hint="eastAsia"/>
                <w:szCs w:val="24"/>
              </w:rPr>
              <w:t>教務處、學務處、輔導室</w:t>
            </w:r>
          </w:p>
        </w:tc>
      </w:tr>
    </w:tbl>
    <w:p w:rsidR="006B68DC" w:rsidRPr="00BC2754" w:rsidRDefault="006B68DC" w:rsidP="005D221F">
      <w:pPr>
        <w:spacing w:line="440" w:lineRule="exact"/>
        <w:jc w:val="both"/>
        <w:rPr>
          <w:rFonts w:ascii="標楷體" w:eastAsia="標楷體" w:hAnsi="標楷體"/>
          <w:szCs w:val="24"/>
        </w:rPr>
      </w:pPr>
    </w:p>
    <w:p w:rsidR="006B68DC" w:rsidRPr="00BC2754" w:rsidRDefault="006B68DC" w:rsidP="005D221F">
      <w:pPr>
        <w:spacing w:line="440" w:lineRule="exact"/>
        <w:jc w:val="both"/>
        <w:rPr>
          <w:rFonts w:ascii="標楷體" w:eastAsia="標楷體" w:hAnsi="標楷體"/>
        </w:rPr>
      </w:pPr>
      <w:r w:rsidRPr="00BC2754">
        <w:rPr>
          <w:rFonts w:ascii="標楷體" w:eastAsia="標楷體" w:hAnsi="標楷體"/>
        </w:rPr>
        <w:t xml:space="preserve">    (</w:t>
      </w:r>
      <w:r w:rsidRPr="00BC2754">
        <w:rPr>
          <w:rFonts w:ascii="標楷體" w:eastAsia="標楷體" w:hAnsi="標楷體" w:hint="eastAsia"/>
        </w:rPr>
        <w:t>四</w:t>
      </w:r>
      <w:r w:rsidRPr="00BC2754">
        <w:rPr>
          <w:rFonts w:ascii="標楷體" w:eastAsia="標楷體" w:hAnsi="標楷體"/>
        </w:rPr>
        <w:t>)</w:t>
      </w:r>
      <w:r w:rsidRPr="00BC2754">
        <w:rPr>
          <w:rFonts w:ascii="標楷體" w:eastAsia="標楷體" w:hAnsi="標楷體" w:hint="eastAsia"/>
        </w:rPr>
        <w:t>經費需求</w:t>
      </w:r>
      <w:r w:rsidRPr="00BC2754">
        <w:rPr>
          <w:rFonts w:ascii="標楷體" w:eastAsia="標楷體" w:hAnsi="標楷體"/>
        </w:rPr>
        <w:t>(</w:t>
      </w:r>
      <w:r w:rsidRPr="00BC2754">
        <w:rPr>
          <w:rFonts w:ascii="標楷體" w:eastAsia="標楷體" w:hAnsi="標楷體" w:hint="eastAsia"/>
        </w:rPr>
        <w:t>資本門、經常門、人事費、行政管理費</w:t>
      </w:r>
      <w:r w:rsidRPr="00BC2754">
        <w:rPr>
          <w:rFonts w:ascii="標楷體" w:eastAsia="標楷體" w:hAnsi="標楷體"/>
        </w:rPr>
        <w:t>)</w:t>
      </w:r>
    </w:p>
    <w:p w:rsidR="006B68DC" w:rsidRPr="00BC2754" w:rsidRDefault="006B68DC" w:rsidP="005D221F">
      <w:pPr>
        <w:widowControl/>
        <w:spacing w:line="240" w:lineRule="atLeast"/>
        <w:ind w:left="238"/>
        <w:jc w:val="center"/>
        <w:rPr>
          <w:rFonts w:ascii="Times New Roman" w:eastAsia="標楷體" w:hAnsi="Times New Roman"/>
          <w:sz w:val="28"/>
          <w:szCs w:val="28"/>
        </w:rPr>
      </w:pPr>
      <w:r w:rsidRPr="00BC2754">
        <w:rPr>
          <w:rFonts w:ascii="Times New Roman" w:eastAsia="標楷體" w:hAnsi="Times New Roman"/>
          <w:sz w:val="28"/>
          <w:szCs w:val="28"/>
        </w:rPr>
        <w:t>103-8</w:t>
      </w:r>
      <w:r w:rsidRPr="00BC2754">
        <w:rPr>
          <w:rFonts w:ascii="Times New Roman" w:eastAsia="標楷體" w:hAnsi="Times New Roman" w:hint="eastAsia"/>
          <w:sz w:val="28"/>
          <w:szCs w:val="28"/>
        </w:rPr>
        <w:t>原漾青春原民傳統文化活動與弱勢學生扶助教學計畫</w:t>
      </w:r>
    </w:p>
    <w:p w:rsidR="006B68DC" w:rsidRPr="00BC2754" w:rsidRDefault="006B68DC" w:rsidP="005D221F">
      <w:pPr>
        <w:widowControl/>
        <w:spacing w:line="240" w:lineRule="atLeast"/>
        <w:ind w:left="238"/>
        <w:jc w:val="center"/>
        <w:rPr>
          <w:rFonts w:ascii="Times New Roman" w:eastAsia="標楷體" w:hAnsi="Times New Roman"/>
          <w:kern w:val="0"/>
          <w:sz w:val="28"/>
          <w:szCs w:val="28"/>
        </w:rPr>
      </w:pPr>
      <w:r w:rsidRPr="00BC2754">
        <w:rPr>
          <w:rFonts w:ascii="Times New Roman" w:eastAsia="標楷體" w:hAnsi="Times New Roman"/>
          <w:sz w:val="28"/>
          <w:szCs w:val="28"/>
        </w:rPr>
        <w:t>103</w:t>
      </w:r>
      <w:r w:rsidRPr="00BC2754">
        <w:rPr>
          <w:rFonts w:ascii="Times New Roman" w:eastAsia="標楷體" w:hAnsi="Times New Roman" w:hint="eastAsia"/>
          <w:kern w:val="0"/>
          <w:sz w:val="28"/>
          <w:szCs w:val="28"/>
        </w:rPr>
        <w:t>會計年度概算表（</w:t>
      </w:r>
      <w:r w:rsidRPr="00BC2754">
        <w:rPr>
          <w:rFonts w:ascii="Times New Roman" w:eastAsia="標楷體" w:hAnsi="Times New Roman"/>
          <w:sz w:val="28"/>
          <w:szCs w:val="28"/>
        </w:rPr>
        <w:t>103</w:t>
      </w:r>
      <w:r w:rsidRPr="00BC2754">
        <w:rPr>
          <w:rFonts w:ascii="Times New Roman" w:eastAsia="標楷體" w:hAnsi="Times New Roman" w:hint="eastAsia"/>
          <w:kern w:val="0"/>
          <w:sz w:val="28"/>
          <w:szCs w:val="28"/>
        </w:rPr>
        <w:t>年</w:t>
      </w:r>
      <w:r w:rsidRPr="00BC2754">
        <w:rPr>
          <w:rFonts w:ascii="Times New Roman" w:eastAsia="標楷體" w:hAnsi="Times New Roman"/>
          <w:sz w:val="28"/>
          <w:szCs w:val="28"/>
        </w:rPr>
        <w:t>8</w:t>
      </w:r>
      <w:r w:rsidRPr="00BC2754">
        <w:rPr>
          <w:rFonts w:ascii="Times New Roman" w:eastAsia="標楷體" w:hAnsi="Times New Roman" w:hint="eastAsia"/>
          <w:kern w:val="0"/>
          <w:sz w:val="28"/>
          <w:szCs w:val="28"/>
        </w:rPr>
        <w:t>月至</w:t>
      </w:r>
      <w:r w:rsidRPr="00BC2754">
        <w:rPr>
          <w:rFonts w:ascii="Times New Roman" w:eastAsia="標楷體" w:hAnsi="Times New Roman"/>
          <w:sz w:val="28"/>
          <w:szCs w:val="28"/>
        </w:rPr>
        <w:t>12</w:t>
      </w:r>
      <w:r w:rsidRPr="00BC2754">
        <w:rPr>
          <w:rFonts w:ascii="Times New Roman" w:eastAsia="標楷體" w:hAnsi="Times New Roman" w:hint="eastAsia"/>
          <w:kern w:val="0"/>
          <w:sz w:val="28"/>
          <w:szCs w:val="28"/>
        </w:rPr>
        <w:t>月）</w:t>
      </w:r>
    </w:p>
    <w:p w:rsidR="006B68DC" w:rsidRPr="00BC2754" w:rsidRDefault="006B68DC" w:rsidP="005D221F">
      <w:pPr>
        <w:wordWrap w:val="0"/>
        <w:ind w:rightChars="-239" w:right="-574"/>
        <w:jc w:val="right"/>
        <w:rPr>
          <w:rFonts w:ascii="Times New Roman" w:eastAsia="標楷體" w:hAnsi="Times New Roman"/>
        </w:rPr>
      </w:pPr>
      <w:r w:rsidRPr="00BC2754">
        <w:rPr>
          <w:rFonts w:ascii="Times New Roman" w:eastAsia="標楷體" w:hAnsi="Times New Roman" w:hint="eastAsia"/>
        </w:rPr>
        <w:t>單位：仟元</w:t>
      </w:r>
    </w:p>
    <w:tbl>
      <w:tblPr>
        <w:tblW w:w="9406" w:type="dxa"/>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5"/>
        <w:gridCol w:w="1612"/>
        <w:gridCol w:w="708"/>
        <w:gridCol w:w="6"/>
        <w:gridCol w:w="820"/>
        <w:gridCol w:w="31"/>
        <w:gridCol w:w="1152"/>
        <w:gridCol w:w="1314"/>
        <w:gridCol w:w="3148"/>
      </w:tblGrid>
      <w:tr w:rsidR="006B68DC" w:rsidRPr="00BC2754" w:rsidTr="00225362">
        <w:trPr>
          <w:trHeight w:val="495"/>
          <w:jc w:val="center"/>
        </w:trPr>
        <w:tc>
          <w:tcPr>
            <w:tcW w:w="2227" w:type="dxa"/>
            <w:gridSpan w:val="2"/>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hint="eastAsia"/>
                <w:kern w:val="0"/>
                <w:szCs w:val="24"/>
              </w:rPr>
              <w:t>名稱</w:t>
            </w:r>
          </w:p>
        </w:tc>
        <w:tc>
          <w:tcPr>
            <w:tcW w:w="708"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hint="eastAsia"/>
                <w:kern w:val="0"/>
                <w:szCs w:val="24"/>
              </w:rPr>
              <w:t>單位</w:t>
            </w:r>
          </w:p>
        </w:tc>
        <w:tc>
          <w:tcPr>
            <w:tcW w:w="826" w:type="dxa"/>
            <w:gridSpan w:val="2"/>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hint="eastAsia"/>
                <w:kern w:val="0"/>
                <w:szCs w:val="24"/>
              </w:rPr>
              <w:t>數量</w:t>
            </w:r>
          </w:p>
        </w:tc>
        <w:tc>
          <w:tcPr>
            <w:tcW w:w="1183" w:type="dxa"/>
            <w:gridSpan w:val="2"/>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hint="eastAsia"/>
                <w:kern w:val="0"/>
                <w:szCs w:val="24"/>
              </w:rPr>
              <w:t>單價</w:t>
            </w:r>
          </w:p>
        </w:tc>
        <w:tc>
          <w:tcPr>
            <w:tcW w:w="1314"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hint="eastAsia"/>
                <w:kern w:val="0"/>
                <w:szCs w:val="24"/>
              </w:rPr>
              <w:t>總價</w:t>
            </w:r>
          </w:p>
        </w:tc>
        <w:tc>
          <w:tcPr>
            <w:tcW w:w="3148"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hint="eastAsia"/>
                <w:kern w:val="0"/>
                <w:szCs w:val="24"/>
              </w:rPr>
              <w:t>說明（</w:t>
            </w:r>
            <w:r w:rsidRPr="00BC2754">
              <w:rPr>
                <w:rFonts w:ascii="標楷體" w:eastAsia="標楷體" w:hAnsi="標楷體" w:hint="eastAsia"/>
                <w:szCs w:val="24"/>
              </w:rPr>
              <w:t>請說明內容用途</w:t>
            </w:r>
            <w:r w:rsidRPr="00BC2754">
              <w:rPr>
                <w:rFonts w:ascii="標楷體" w:eastAsia="標楷體" w:hAnsi="標楷體" w:hint="eastAsia"/>
                <w:kern w:val="0"/>
                <w:szCs w:val="24"/>
              </w:rPr>
              <w:t>）</w:t>
            </w:r>
          </w:p>
        </w:tc>
      </w:tr>
      <w:tr w:rsidR="006B68DC" w:rsidRPr="00BC2754" w:rsidTr="00225362">
        <w:trPr>
          <w:trHeight w:val="495"/>
          <w:jc w:val="center"/>
        </w:trPr>
        <w:tc>
          <w:tcPr>
            <w:tcW w:w="9406" w:type="dxa"/>
            <w:gridSpan w:val="9"/>
            <w:tcMar>
              <w:top w:w="0" w:type="dxa"/>
              <w:left w:w="28" w:type="dxa"/>
              <w:bottom w:w="0" w:type="dxa"/>
              <w:right w:w="28" w:type="dxa"/>
            </w:tcMar>
            <w:vAlign w:val="center"/>
          </w:tcPr>
          <w:p w:rsidR="006B68DC" w:rsidRPr="00BC2754" w:rsidRDefault="006B68DC" w:rsidP="00225362">
            <w:pPr>
              <w:widowControl/>
              <w:rPr>
                <w:rFonts w:ascii="標楷體" w:eastAsia="標楷體" w:hAnsi="標楷體"/>
                <w:b/>
                <w:kern w:val="0"/>
                <w:szCs w:val="24"/>
              </w:rPr>
            </w:pPr>
            <w:r w:rsidRPr="00BC2754">
              <w:rPr>
                <w:rFonts w:ascii="標楷體" w:eastAsia="標楷體" w:hAnsi="標楷體" w:hint="eastAsia"/>
                <w:b/>
                <w:kern w:val="0"/>
                <w:szCs w:val="24"/>
              </w:rPr>
              <w:t>（一）經常門</w:t>
            </w:r>
          </w:p>
        </w:tc>
      </w:tr>
      <w:tr w:rsidR="006B68DC" w:rsidRPr="00BC2754" w:rsidTr="00225362">
        <w:trPr>
          <w:cantSplit/>
          <w:trHeight w:val="500"/>
          <w:jc w:val="center"/>
        </w:trPr>
        <w:tc>
          <w:tcPr>
            <w:tcW w:w="615" w:type="dxa"/>
            <w:vMerge w:val="restart"/>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hint="eastAsia"/>
                <w:kern w:val="0"/>
                <w:szCs w:val="24"/>
              </w:rPr>
              <w:t>業</w:t>
            </w:r>
          </w:p>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hint="eastAsia"/>
                <w:kern w:val="0"/>
                <w:szCs w:val="24"/>
              </w:rPr>
              <w:t>務</w:t>
            </w:r>
          </w:p>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hint="eastAsia"/>
                <w:kern w:val="0"/>
                <w:szCs w:val="24"/>
              </w:rPr>
              <w:t>費</w:t>
            </w:r>
          </w:p>
        </w:tc>
        <w:tc>
          <w:tcPr>
            <w:tcW w:w="1612" w:type="dxa"/>
            <w:vAlign w:val="center"/>
          </w:tcPr>
          <w:p w:rsidR="006B68DC" w:rsidRPr="00BC2754" w:rsidRDefault="006B68DC" w:rsidP="00225362">
            <w:pPr>
              <w:widowControl/>
              <w:rPr>
                <w:rFonts w:ascii="標楷體" w:eastAsia="標楷體" w:hAnsi="標楷體"/>
                <w:kern w:val="0"/>
                <w:szCs w:val="24"/>
              </w:rPr>
            </w:pPr>
            <w:r w:rsidRPr="00BC2754">
              <w:rPr>
                <w:rFonts w:ascii="標楷體" w:eastAsia="標楷體" w:hAnsi="標楷體" w:hint="eastAsia"/>
                <w:kern w:val="0"/>
                <w:szCs w:val="24"/>
              </w:rPr>
              <w:t>鐘點費</w:t>
            </w:r>
          </w:p>
        </w:tc>
        <w:tc>
          <w:tcPr>
            <w:tcW w:w="708"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hint="eastAsia"/>
                <w:kern w:val="0"/>
                <w:szCs w:val="24"/>
              </w:rPr>
              <w:t>小時</w:t>
            </w:r>
          </w:p>
        </w:tc>
        <w:tc>
          <w:tcPr>
            <w:tcW w:w="826" w:type="dxa"/>
            <w:gridSpan w:val="2"/>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15</w:t>
            </w:r>
          </w:p>
        </w:tc>
        <w:tc>
          <w:tcPr>
            <w:tcW w:w="1183" w:type="dxa"/>
            <w:gridSpan w:val="2"/>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0.4</w:t>
            </w:r>
          </w:p>
        </w:tc>
        <w:tc>
          <w:tcPr>
            <w:tcW w:w="1314"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6</w:t>
            </w:r>
          </w:p>
        </w:tc>
        <w:tc>
          <w:tcPr>
            <w:tcW w:w="3148" w:type="dxa"/>
            <w:tcMar>
              <w:top w:w="0" w:type="dxa"/>
              <w:left w:w="28" w:type="dxa"/>
              <w:bottom w:w="0" w:type="dxa"/>
              <w:right w:w="28" w:type="dxa"/>
            </w:tcMar>
            <w:vAlign w:val="center"/>
          </w:tcPr>
          <w:p w:rsidR="006B68DC" w:rsidRPr="00BC2754" w:rsidRDefault="006B68DC" w:rsidP="00225362">
            <w:pPr>
              <w:widowControl/>
              <w:spacing w:line="240" w:lineRule="exact"/>
              <w:jc w:val="both"/>
              <w:rPr>
                <w:rFonts w:ascii="標楷體" w:eastAsia="標楷體" w:hAnsi="標楷體"/>
                <w:bCs/>
                <w:kern w:val="0"/>
                <w:szCs w:val="24"/>
              </w:rPr>
            </w:pPr>
            <w:r w:rsidRPr="00BC2754">
              <w:rPr>
                <w:rFonts w:ascii="標楷體" w:eastAsia="標楷體" w:hAnsi="標楷體" w:hint="eastAsia"/>
                <w:bCs/>
                <w:kern w:val="0"/>
                <w:szCs w:val="24"/>
              </w:rPr>
              <w:t>弱勢學生扶助教學計畫升學輔導課程鐘點費</w:t>
            </w:r>
          </w:p>
        </w:tc>
      </w:tr>
      <w:tr w:rsidR="006B68DC" w:rsidRPr="00BC2754" w:rsidTr="00225362">
        <w:trPr>
          <w:cantSplit/>
          <w:trHeight w:val="500"/>
          <w:jc w:val="center"/>
        </w:trPr>
        <w:tc>
          <w:tcPr>
            <w:tcW w:w="615" w:type="dxa"/>
            <w:vMerge/>
            <w:vAlign w:val="center"/>
          </w:tcPr>
          <w:p w:rsidR="006B68DC" w:rsidRPr="00BC2754" w:rsidRDefault="006B68DC" w:rsidP="00225362">
            <w:pPr>
              <w:jc w:val="center"/>
              <w:rPr>
                <w:rFonts w:ascii="標楷體" w:eastAsia="標楷體" w:hAnsi="標楷體"/>
                <w:kern w:val="0"/>
                <w:szCs w:val="24"/>
              </w:rPr>
            </w:pPr>
          </w:p>
        </w:tc>
        <w:tc>
          <w:tcPr>
            <w:tcW w:w="1612" w:type="dxa"/>
            <w:vAlign w:val="center"/>
          </w:tcPr>
          <w:p w:rsidR="006B68DC" w:rsidRPr="00BC2754" w:rsidRDefault="006B68DC" w:rsidP="00225362">
            <w:pPr>
              <w:widowControl/>
              <w:rPr>
                <w:rFonts w:ascii="標楷體" w:eastAsia="標楷體" w:hAnsi="標楷體"/>
                <w:kern w:val="0"/>
                <w:szCs w:val="24"/>
              </w:rPr>
            </w:pPr>
            <w:r w:rsidRPr="00BC2754">
              <w:rPr>
                <w:rFonts w:ascii="標楷體" w:eastAsia="標楷體" w:hAnsi="標楷體" w:hint="eastAsia"/>
                <w:kern w:val="0"/>
                <w:szCs w:val="24"/>
              </w:rPr>
              <w:t>鐘點費</w:t>
            </w:r>
          </w:p>
        </w:tc>
        <w:tc>
          <w:tcPr>
            <w:tcW w:w="708"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hint="eastAsia"/>
                <w:kern w:val="0"/>
                <w:szCs w:val="24"/>
              </w:rPr>
              <w:t>小時</w:t>
            </w:r>
          </w:p>
        </w:tc>
        <w:tc>
          <w:tcPr>
            <w:tcW w:w="826" w:type="dxa"/>
            <w:gridSpan w:val="2"/>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15</w:t>
            </w:r>
          </w:p>
        </w:tc>
        <w:tc>
          <w:tcPr>
            <w:tcW w:w="1183" w:type="dxa"/>
            <w:gridSpan w:val="2"/>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0.4</w:t>
            </w:r>
          </w:p>
        </w:tc>
        <w:tc>
          <w:tcPr>
            <w:tcW w:w="1314"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6</w:t>
            </w:r>
          </w:p>
        </w:tc>
        <w:tc>
          <w:tcPr>
            <w:tcW w:w="3148" w:type="dxa"/>
            <w:tcMar>
              <w:top w:w="0" w:type="dxa"/>
              <w:left w:w="28" w:type="dxa"/>
              <w:bottom w:w="0" w:type="dxa"/>
              <w:right w:w="28" w:type="dxa"/>
            </w:tcMar>
            <w:vAlign w:val="center"/>
          </w:tcPr>
          <w:p w:rsidR="006B68DC" w:rsidRPr="00BC2754" w:rsidRDefault="006B68DC" w:rsidP="00225362">
            <w:pPr>
              <w:widowControl/>
              <w:spacing w:line="240" w:lineRule="exact"/>
              <w:jc w:val="both"/>
              <w:rPr>
                <w:rFonts w:ascii="標楷體" w:eastAsia="標楷體" w:hAnsi="標楷體"/>
                <w:bCs/>
                <w:kern w:val="0"/>
                <w:szCs w:val="24"/>
              </w:rPr>
            </w:pPr>
            <w:r w:rsidRPr="00BC2754">
              <w:rPr>
                <w:rFonts w:ascii="標楷體" w:eastAsia="標楷體" w:hAnsi="標楷體" w:hint="eastAsia"/>
                <w:bCs/>
                <w:kern w:val="0"/>
                <w:szCs w:val="24"/>
              </w:rPr>
              <w:t>弱勢學生扶助教學計畫就業輔導課程鐘點費</w:t>
            </w:r>
          </w:p>
        </w:tc>
      </w:tr>
      <w:tr w:rsidR="006B68DC" w:rsidRPr="00BC2754" w:rsidTr="00225362">
        <w:trPr>
          <w:cantSplit/>
          <w:trHeight w:val="500"/>
          <w:jc w:val="center"/>
        </w:trPr>
        <w:tc>
          <w:tcPr>
            <w:tcW w:w="615" w:type="dxa"/>
            <w:vMerge/>
            <w:vAlign w:val="center"/>
          </w:tcPr>
          <w:p w:rsidR="006B68DC" w:rsidRPr="00BC2754" w:rsidRDefault="006B68DC" w:rsidP="00225362">
            <w:pPr>
              <w:jc w:val="center"/>
              <w:rPr>
                <w:rFonts w:ascii="標楷體" w:eastAsia="標楷體" w:hAnsi="標楷體"/>
                <w:kern w:val="0"/>
                <w:szCs w:val="24"/>
              </w:rPr>
            </w:pPr>
          </w:p>
        </w:tc>
        <w:tc>
          <w:tcPr>
            <w:tcW w:w="1612" w:type="dxa"/>
            <w:vAlign w:val="center"/>
          </w:tcPr>
          <w:p w:rsidR="006B68DC" w:rsidRPr="00BC2754" w:rsidRDefault="006B68DC" w:rsidP="00225362">
            <w:pPr>
              <w:widowControl/>
              <w:rPr>
                <w:rFonts w:ascii="標楷體" w:eastAsia="標楷體" w:hAnsi="標楷體"/>
                <w:kern w:val="0"/>
                <w:szCs w:val="24"/>
              </w:rPr>
            </w:pPr>
            <w:r w:rsidRPr="00BC2754">
              <w:rPr>
                <w:rFonts w:ascii="標楷體" w:eastAsia="標楷體" w:hAnsi="標楷體" w:hint="eastAsia"/>
                <w:kern w:val="0"/>
                <w:szCs w:val="24"/>
              </w:rPr>
              <w:t>機關補充保費</w:t>
            </w:r>
          </w:p>
        </w:tc>
        <w:tc>
          <w:tcPr>
            <w:tcW w:w="708"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gridSpan w:val="2"/>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0.24</w:t>
            </w:r>
          </w:p>
        </w:tc>
        <w:tc>
          <w:tcPr>
            <w:tcW w:w="1314"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0.24</w:t>
            </w:r>
          </w:p>
        </w:tc>
        <w:tc>
          <w:tcPr>
            <w:tcW w:w="3148" w:type="dxa"/>
            <w:tcMar>
              <w:top w:w="0" w:type="dxa"/>
              <w:left w:w="28" w:type="dxa"/>
              <w:bottom w:w="0" w:type="dxa"/>
              <w:right w:w="28" w:type="dxa"/>
            </w:tcMar>
            <w:vAlign w:val="center"/>
          </w:tcPr>
          <w:p w:rsidR="006B68DC" w:rsidRPr="00BC2754" w:rsidRDefault="006B68DC" w:rsidP="00225362">
            <w:pPr>
              <w:widowControl/>
              <w:spacing w:line="240" w:lineRule="exact"/>
              <w:jc w:val="both"/>
              <w:rPr>
                <w:rFonts w:ascii="標楷體" w:eastAsia="標楷體" w:hAnsi="標楷體"/>
                <w:bCs/>
                <w:kern w:val="0"/>
                <w:szCs w:val="24"/>
              </w:rPr>
            </w:pPr>
            <w:r w:rsidRPr="00BC2754">
              <w:rPr>
                <w:rFonts w:ascii="標楷體" w:eastAsia="標楷體" w:hAnsi="標楷體" w:hint="eastAsia"/>
                <w:bCs/>
                <w:kern w:val="0"/>
                <w:szCs w:val="24"/>
              </w:rPr>
              <w:t>弱勢學生扶助教學計畫機關補充保費</w:t>
            </w:r>
          </w:p>
        </w:tc>
      </w:tr>
      <w:tr w:rsidR="006B68DC" w:rsidRPr="00BC2754" w:rsidTr="00225362">
        <w:trPr>
          <w:cantSplit/>
          <w:trHeight w:val="500"/>
          <w:jc w:val="center"/>
        </w:trPr>
        <w:tc>
          <w:tcPr>
            <w:tcW w:w="615" w:type="dxa"/>
            <w:vMerge/>
            <w:vAlign w:val="center"/>
          </w:tcPr>
          <w:p w:rsidR="006B68DC" w:rsidRPr="00BC2754" w:rsidRDefault="006B68DC" w:rsidP="00225362">
            <w:pPr>
              <w:jc w:val="center"/>
              <w:rPr>
                <w:rFonts w:ascii="標楷體" w:eastAsia="標楷體" w:hAnsi="標楷體"/>
                <w:kern w:val="0"/>
                <w:szCs w:val="24"/>
              </w:rPr>
            </w:pPr>
          </w:p>
        </w:tc>
        <w:tc>
          <w:tcPr>
            <w:tcW w:w="1612" w:type="dxa"/>
            <w:vAlign w:val="center"/>
          </w:tcPr>
          <w:p w:rsidR="006B68DC" w:rsidRPr="00BC2754" w:rsidRDefault="006B68DC" w:rsidP="00225362">
            <w:pPr>
              <w:widowControl/>
              <w:rPr>
                <w:rFonts w:ascii="標楷體" w:eastAsia="標楷體" w:hAnsi="標楷體"/>
                <w:kern w:val="0"/>
                <w:szCs w:val="24"/>
              </w:rPr>
            </w:pPr>
            <w:r w:rsidRPr="00BC2754">
              <w:rPr>
                <w:rFonts w:ascii="標楷體" w:eastAsia="標楷體" w:hAnsi="標楷體" w:hint="eastAsia"/>
                <w:kern w:val="0"/>
                <w:szCs w:val="24"/>
              </w:rPr>
              <w:t>印刷費</w:t>
            </w:r>
          </w:p>
        </w:tc>
        <w:tc>
          <w:tcPr>
            <w:tcW w:w="708"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hint="eastAsia"/>
                <w:kern w:val="0"/>
                <w:szCs w:val="24"/>
              </w:rPr>
              <w:t>人次</w:t>
            </w:r>
          </w:p>
        </w:tc>
        <w:tc>
          <w:tcPr>
            <w:tcW w:w="826" w:type="dxa"/>
            <w:gridSpan w:val="2"/>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50</w:t>
            </w:r>
          </w:p>
        </w:tc>
        <w:tc>
          <w:tcPr>
            <w:tcW w:w="1183" w:type="dxa"/>
            <w:gridSpan w:val="2"/>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0.2</w:t>
            </w:r>
          </w:p>
        </w:tc>
        <w:tc>
          <w:tcPr>
            <w:tcW w:w="1314"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10</w:t>
            </w:r>
          </w:p>
        </w:tc>
        <w:tc>
          <w:tcPr>
            <w:tcW w:w="3148" w:type="dxa"/>
            <w:tcMar>
              <w:top w:w="0" w:type="dxa"/>
              <w:left w:w="28" w:type="dxa"/>
              <w:bottom w:w="0" w:type="dxa"/>
              <w:right w:w="28" w:type="dxa"/>
            </w:tcMar>
            <w:vAlign w:val="center"/>
          </w:tcPr>
          <w:p w:rsidR="006B68DC" w:rsidRPr="00BC2754" w:rsidRDefault="006B68DC" w:rsidP="00225362">
            <w:pPr>
              <w:widowControl/>
              <w:spacing w:line="240" w:lineRule="exact"/>
              <w:jc w:val="both"/>
              <w:rPr>
                <w:rFonts w:ascii="標楷體" w:eastAsia="標楷體" w:hAnsi="標楷體"/>
                <w:bCs/>
                <w:kern w:val="0"/>
                <w:szCs w:val="24"/>
              </w:rPr>
            </w:pPr>
            <w:r w:rsidRPr="00BC2754">
              <w:rPr>
                <w:rFonts w:ascii="標楷體" w:eastAsia="標楷體" w:hAnsi="標楷體" w:hint="eastAsia"/>
                <w:bCs/>
                <w:kern w:val="0"/>
                <w:szCs w:val="24"/>
              </w:rPr>
              <w:t>弱勢學生扶助教學計畫學生資料印製</w:t>
            </w:r>
            <w:r w:rsidRPr="00BC2754">
              <w:rPr>
                <w:rFonts w:ascii="標楷體" w:eastAsia="標楷體" w:hAnsi="標楷體"/>
                <w:bCs/>
                <w:kern w:val="0"/>
                <w:szCs w:val="24"/>
              </w:rPr>
              <w:t>(25</w:t>
            </w:r>
            <w:r w:rsidRPr="00BC2754">
              <w:rPr>
                <w:rFonts w:ascii="標楷體" w:eastAsia="標楷體" w:hAnsi="標楷體" w:hint="eastAsia"/>
                <w:bCs/>
                <w:kern w:val="0"/>
                <w:szCs w:val="24"/>
              </w:rPr>
              <w:t>人</w:t>
            </w:r>
            <w:r w:rsidRPr="00BC2754">
              <w:rPr>
                <w:rFonts w:ascii="標楷體" w:eastAsia="標楷體" w:hAnsi="標楷體"/>
                <w:bCs/>
                <w:kern w:val="0"/>
                <w:szCs w:val="24"/>
              </w:rPr>
              <w:t>X2</w:t>
            </w:r>
            <w:r w:rsidRPr="00BC2754">
              <w:rPr>
                <w:rFonts w:ascii="標楷體" w:eastAsia="標楷體" w:hAnsi="標楷體" w:hint="eastAsia"/>
                <w:bCs/>
                <w:kern w:val="0"/>
                <w:szCs w:val="24"/>
              </w:rPr>
              <w:t>班</w:t>
            </w:r>
            <w:r w:rsidRPr="00BC2754">
              <w:rPr>
                <w:rFonts w:ascii="標楷體" w:eastAsia="標楷體" w:hAnsi="標楷體"/>
                <w:bCs/>
                <w:kern w:val="0"/>
                <w:szCs w:val="24"/>
              </w:rPr>
              <w:t>)</w:t>
            </w:r>
          </w:p>
        </w:tc>
      </w:tr>
      <w:tr w:rsidR="006B68DC" w:rsidRPr="00BC2754" w:rsidTr="00225362">
        <w:trPr>
          <w:cantSplit/>
          <w:trHeight w:val="540"/>
          <w:jc w:val="center"/>
        </w:trPr>
        <w:tc>
          <w:tcPr>
            <w:tcW w:w="615" w:type="dxa"/>
            <w:vMerge/>
            <w:vAlign w:val="center"/>
          </w:tcPr>
          <w:p w:rsidR="006B68DC" w:rsidRPr="00BC2754" w:rsidRDefault="006B68DC" w:rsidP="00225362">
            <w:pPr>
              <w:widowControl/>
              <w:jc w:val="center"/>
              <w:rPr>
                <w:rFonts w:ascii="標楷體" w:eastAsia="標楷體" w:hAnsi="標楷體"/>
                <w:kern w:val="0"/>
                <w:szCs w:val="24"/>
              </w:rPr>
            </w:pPr>
          </w:p>
        </w:tc>
        <w:tc>
          <w:tcPr>
            <w:tcW w:w="1612" w:type="dxa"/>
            <w:vAlign w:val="center"/>
          </w:tcPr>
          <w:p w:rsidR="006B68DC" w:rsidRPr="00BC2754" w:rsidRDefault="006B68DC" w:rsidP="00225362">
            <w:pPr>
              <w:widowControl/>
              <w:rPr>
                <w:rFonts w:ascii="標楷體" w:eastAsia="標楷體" w:hAnsi="標楷體"/>
                <w:kern w:val="0"/>
                <w:szCs w:val="24"/>
              </w:rPr>
            </w:pPr>
            <w:r w:rsidRPr="00BC2754">
              <w:rPr>
                <w:rFonts w:ascii="標楷體" w:eastAsia="標楷體" w:hAnsi="標楷體" w:hint="eastAsia"/>
                <w:kern w:val="0"/>
                <w:szCs w:val="24"/>
              </w:rPr>
              <w:t>雜支</w:t>
            </w:r>
          </w:p>
        </w:tc>
        <w:tc>
          <w:tcPr>
            <w:tcW w:w="708"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gridSpan w:val="2"/>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4.76</w:t>
            </w:r>
          </w:p>
        </w:tc>
        <w:tc>
          <w:tcPr>
            <w:tcW w:w="1314"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4.76</w:t>
            </w:r>
          </w:p>
        </w:tc>
        <w:tc>
          <w:tcPr>
            <w:tcW w:w="3148" w:type="dxa"/>
            <w:tcMar>
              <w:top w:w="0" w:type="dxa"/>
              <w:left w:w="28" w:type="dxa"/>
              <w:bottom w:w="0" w:type="dxa"/>
              <w:right w:w="28" w:type="dxa"/>
            </w:tcMar>
            <w:vAlign w:val="center"/>
          </w:tcPr>
          <w:p w:rsidR="006B68DC" w:rsidRPr="00BC2754" w:rsidRDefault="006B68DC" w:rsidP="00225362">
            <w:pPr>
              <w:widowControl/>
              <w:spacing w:line="240" w:lineRule="exact"/>
              <w:jc w:val="both"/>
              <w:rPr>
                <w:rFonts w:ascii="標楷體" w:eastAsia="標楷體" w:hAnsi="標楷體"/>
                <w:kern w:val="0"/>
                <w:szCs w:val="24"/>
              </w:rPr>
            </w:pPr>
            <w:r w:rsidRPr="00BC2754">
              <w:rPr>
                <w:rFonts w:ascii="標楷體" w:eastAsia="標楷體" w:hAnsi="標楷體"/>
                <w:kern w:val="0"/>
                <w:szCs w:val="24"/>
              </w:rPr>
              <w:t>103-8-1</w:t>
            </w:r>
            <w:r w:rsidRPr="00BC2754">
              <w:rPr>
                <w:rFonts w:ascii="標楷體" w:eastAsia="標楷體" w:hAnsi="標楷體" w:hint="eastAsia"/>
                <w:kern w:val="0"/>
                <w:szCs w:val="24"/>
              </w:rPr>
              <w:t>各項課程之文具用品、紙張、資訊耗材等</w:t>
            </w:r>
          </w:p>
        </w:tc>
      </w:tr>
      <w:tr w:rsidR="006B68DC" w:rsidRPr="00BC2754" w:rsidTr="00225362">
        <w:trPr>
          <w:trHeight w:val="495"/>
          <w:jc w:val="center"/>
        </w:trPr>
        <w:tc>
          <w:tcPr>
            <w:tcW w:w="4944" w:type="dxa"/>
            <w:gridSpan w:val="7"/>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b/>
                <w:kern w:val="0"/>
                <w:szCs w:val="24"/>
              </w:rPr>
            </w:pPr>
            <w:r w:rsidRPr="00BC2754">
              <w:rPr>
                <w:rFonts w:ascii="標楷體" w:eastAsia="標楷體" w:hAnsi="標楷體" w:hint="eastAsia"/>
                <w:b/>
                <w:kern w:val="0"/>
                <w:szCs w:val="24"/>
              </w:rPr>
              <w:t>經常門小計</w:t>
            </w:r>
          </w:p>
        </w:tc>
        <w:tc>
          <w:tcPr>
            <w:tcW w:w="1314"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27</w:t>
            </w:r>
          </w:p>
        </w:tc>
        <w:tc>
          <w:tcPr>
            <w:tcW w:w="3148"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p>
        </w:tc>
      </w:tr>
      <w:tr w:rsidR="006B68DC" w:rsidRPr="00BC2754" w:rsidTr="00225362">
        <w:trPr>
          <w:trHeight w:val="495"/>
          <w:jc w:val="center"/>
        </w:trPr>
        <w:tc>
          <w:tcPr>
            <w:tcW w:w="9406" w:type="dxa"/>
            <w:gridSpan w:val="9"/>
            <w:tcMar>
              <w:top w:w="0" w:type="dxa"/>
              <w:left w:w="28" w:type="dxa"/>
              <w:bottom w:w="0" w:type="dxa"/>
              <w:right w:w="28" w:type="dxa"/>
            </w:tcMar>
            <w:vAlign w:val="center"/>
          </w:tcPr>
          <w:p w:rsidR="006B68DC" w:rsidRPr="00BC2754" w:rsidRDefault="006B68DC" w:rsidP="00225362">
            <w:pPr>
              <w:widowControl/>
              <w:jc w:val="both"/>
              <w:rPr>
                <w:rFonts w:ascii="標楷體" w:eastAsia="標楷體" w:hAnsi="標楷體"/>
                <w:kern w:val="0"/>
                <w:szCs w:val="24"/>
              </w:rPr>
            </w:pPr>
            <w:r w:rsidRPr="00BC2754">
              <w:rPr>
                <w:rFonts w:ascii="標楷體" w:eastAsia="標楷體" w:hAnsi="標楷體" w:hint="eastAsia"/>
                <w:b/>
                <w:kern w:val="0"/>
                <w:szCs w:val="24"/>
              </w:rPr>
              <w:t>（二）資本門</w:t>
            </w:r>
          </w:p>
        </w:tc>
      </w:tr>
      <w:tr w:rsidR="006B68DC" w:rsidRPr="00BC2754" w:rsidTr="00225362">
        <w:trPr>
          <w:trHeight w:val="495"/>
          <w:jc w:val="center"/>
        </w:trPr>
        <w:tc>
          <w:tcPr>
            <w:tcW w:w="615" w:type="dxa"/>
            <w:vMerge w:val="restart"/>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hint="eastAsia"/>
                <w:kern w:val="0"/>
                <w:szCs w:val="24"/>
              </w:rPr>
              <w:t>設</w:t>
            </w:r>
          </w:p>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hint="eastAsia"/>
                <w:kern w:val="0"/>
                <w:szCs w:val="24"/>
              </w:rPr>
              <w:t>備</w:t>
            </w:r>
          </w:p>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hint="eastAsia"/>
                <w:kern w:val="0"/>
                <w:szCs w:val="24"/>
              </w:rPr>
              <w:t>費</w:t>
            </w:r>
          </w:p>
        </w:tc>
        <w:tc>
          <w:tcPr>
            <w:tcW w:w="1612" w:type="dxa"/>
            <w:tcMar>
              <w:top w:w="0" w:type="dxa"/>
              <w:left w:w="28" w:type="dxa"/>
              <w:bottom w:w="0" w:type="dxa"/>
              <w:right w:w="28" w:type="dxa"/>
            </w:tcMar>
            <w:vAlign w:val="center"/>
          </w:tcPr>
          <w:p w:rsidR="006B68DC" w:rsidRPr="00BC2754" w:rsidRDefault="006B68DC" w:rsidP="00225362">
            <w:pPr>
              <w:widowControl/>
              <w:jc w:val="both"/>
              <w:rPr>
                <w:rFonts w:ascii="標楷體" w:eastAsia="標楷體" w:hAnsi="標楷體"/>
                <w:kern w:val="0"/>
                <w:szCs w:val="24"/>
              </w:rPr>
            </w:pPr>
            <w:r w:rsidRPr="00BC2754">
              <w:rPr>
                <w:rFonts w:ascii="標楷體" w:eastAsia="標楷體" w:hAnsi="標楷體" w:hint="eastAsia"/>
                <w:kern w:val="0"/>
                <w:szCs w:val="24"/>
              </w:rPr>
              <w:t>資料櫃</w:t>
            </w:r>
          </w:p>
        </w:tc>
        <w:tc>
          <w:tcPr>
            <w:tcW w:w="714" w:type="dxa"/>
            <w:gridSpan w:val="2"/>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hint="eastAsia"/>
                <w:kern w:val="0"/>
                <w:szCs w:val="24"/>
              </w:rPr>
              <w:t>組</w:t>
            </w:r>
          </w:p>
        </w:tc>
        <w:tc>
          <w:tcPr>
            <w:tcW w:w="820"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4</w:t>
            </w:r>
          </w:p>
        </w:tc>
        <w:tc>
          <w:tcPr>
            <w:tcW w:w="1183" w:type="dxa"/>
            <w:gridSpan w:val="2"/>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15</w:t>
            </w:r>
          </w:p>
        </w:tc>
        <w:tc>
          <w:tcPr>
            <w:tcW w:w="1314"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60</w:t>
            </w:r>
          </w:p>
        </w:tc>
        <w:tc>
          <w:tcPr>
            <w:tcW w:w="3148" w:type="dxa"/>
            <w:tcMar>
              <w:top w:w="0" w:type="dxa"/>
              <w:left w:w="28" w:type="dxa"/>
              <w:bottom w:w="0" w:type="dxa"/>
              <w:right w:w="28" w:type="dxa"/>
            </w:tcMar>
            <w:vAlign w:val="center"/>
          </w:tcPr>
          <w:p w:rsidR="006B68DC" w:rsidRPr="00BC2754" w:rsidRDefault="006B68DC" w:rsidP="00225362">
            <w:pPr>
              <w:widowControl/>
              <w:rPr>
                <w:rFonts w:ascii="標楷體" w:eastAsia="標楷體" w:hAnsi="標楷體"/>
                <w:kern w:val="0"/>
                <w:szCs w:val="24"/>
              </w:rPr>
            </w:pPr>
            <w:r w:rsidRPr="00BC2754">
              <w:rPr>
                <w:rFonts w:ascii="標楷體" w:eastAsia="標楷體" w:hAnsi="標楷體" w:hint="eastAsia"/>
                <w:kern w:val="0"/>
                <w:szCs w:val="24"/>
              </w:rPr>
              <w:t>弱勢學生扶助教學計畫升學輔導課程資料建檔與展示用</w:t>
            </w:r>
          </w:p>
        </w:tc>
      </w:tr>
      <w:tr w:rsidR="006B68DC" w:rsidRPr="00BC2754" w:rsidTr="00225362">
        <w:trPr>
          <w:trHeight w:val="495"/>
          <w:jc w:val="center"/>
        </w:trPr>
        <w:tc>
          <w:tcPr>
            <w:tcW w:w="615" w:type="dxa"/>
            <w:vMerge/>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p>
        </w:tc>
        <w:tc>
          <w:tcPr>
            <w:tcW w:w="1612" w:type="dxa"/>
            <w:tcMar>
              <w:top w:w="0" w:type="dxa"/>
              <w:left w:w="28" w:type="dxa"/>
              <w:bottom w:w="0" w:type="dxa"/>
              <w:right w:w="28" w:type="dxa"/>
            </w:tcMar>
            <w:vAlign w:val="center"/>
          </w:tcPr>
          <w:p w:rsidR="006B68DC" w:rsidRPr="00BC2754" w:rsidRDefault="006B68DC" w:rsidP="00225362">
            <w:pPr>
              <w:widowControl/>
              <w:jc w:val="both"/>
              <w:rPr>
                <w:rFonts w:ascii="標楷體" w:eastAsia="標楷體" w:hAnsi="標楷體"/>
                <w:kern w:val="0"/>
                <w:szCs w:val="24"/>
              </w:rPr>
            </w:pPr>
            <w:r w:rsidRPr="00BC2754">
              <w:rPr>
                <w:rFonts w:ascii="標楷體" w:eastAsia="標楷體" w:hAnsi="標楷體" w:hint="eastAsia"/>
                <w:kern w:val="0"/>
                <w:szCs w:val="24"/>
              </w:rPr>
              <w:t>桌上型電腦</w:t>
            </w:r>
          </w:p>
        </w:tc>
        <w:tc>
          <w:tcPr>
            <w:tcW w:w="714" w:type="dxa"/>
            <w:gridSpan w:val="2"/>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hint="eastAsia"/>
                <w:kern w:val="0"/>
                <w:szCs w:val="24"/>
              </w:rPr>
              <w:t>組</w:t>
            </w:r>
          </w:p>
        </w:tc>
        <w:tc>
          <w:tcPr>
            <w:tcW w:w="820"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3</w:t>
            </w:r>
          </w:p>
        </w:tc>
        <w:tc>
          <w:tcPr>
            <w:tcW w:w="1183" w:type="dxa"/>
            <w:gridSpan w:val="2"/>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20</w:t>
            </w:r>
          </w:p>
        </w:tc>
        <w:tc>
          <w:tcPr>
            <w:tcW w:w="1314"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60</w:t>
            </w:r>
          </w:p>
        </w:tc>
        <w:tc>
          <w:tcPr>
            <w:tcW w:w="3148" w:type="dxa"/>
            <w:tcMar>
              <w:top w:w="0" w:type="dxa"/>
              <w:left w:w="28" w:type="dxa"/>
              <w:bottom w:w="0" w:type="dxa"/>
              <w:right w:w="28" w:type="dxa"/>
            </w:tcMar>
            <w:vAlign w:val="center"/>
          </w:tcPr>
          <w:p w:rsidR="006B68DC" w:rsidRPr="00BC2754" w:rsidRDefault="006B68DC" w:rsidP="00225362">
            <w:pPr>
              <w:widowControl/>
              <w:rPr>
                <w:rFonts w:ascii="標楷體" w:eastAsia="標楷體" w:hAnsi="標楷體"/>
                <w:kern w:val="0"/>
                <w:szCs w:val="24"/>
              </w:rPr>
            </w:pPr>
            <w:r w:rsidRPr="00BC2754">
              <w:rPr>
                <w:rFonts w:ascii="標楷體" w:eastAsia="標楷體" w:hAnsi="標楷體" w:hint="eastAsia"/>
                <w:kern w:val="0"/>
                <w:szCs w:val="24"/>
              </w:rPr>
              <w:t>弱勢學生扶助教學計畫升學輔導課程教學用</w:t>
            </w:r>
          </w:p>
        </w:tc>
      </w:tr>
      <w:tr w:rsidR="006B68DC" w:rsidRPr="00BC2754" w:rsidTr="00225362">
        <w:trPr>
          <w:trHeight w:val="495"/>
          <w:jc w:val="center"/>
        </w:trPr>
        <w:tc>
          <w:tcPr>
            <w:tcW w:w="615" w:type="dxa"/>
            <w:vMerge/>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p>
        </w:tc>
        <w:tc>
          <w:tcPr>
            <w:tcW w:w="1612" w:type="dxa"/>
            <w:tcMar>
              <w:top w:w="0" w:type="dxa"/>
              <w:left w:w="28" w:type="dxa"/>
              <w:bottom w:w="0" w:type="dxa"/>
              <w:right w:w="28" w:type="dxa"/>
            </w:tcMar>
            <w:vAlign w:val="center"/>
          </w:tcPr>
          <w:p w:rsidR="006B68DC" w:rsidRPr="00BC2754" w:rsidRDefault="006B68DC" w:rsidP="00225362">
            <w:pPr>
              <w:widowControl/>
              <w:jc w:val="both"/>
              <w:rPr>
                <w:rFonts w:ascii="標楷體" w:eastAsia="標楷體" w:hAnsi="標楷體"/>
                <w:kern w:val="0"/>
                <w:szCs w:val="24"/>
              </w:rPr>
            </w:pPr>
            <w:r w:rsidRPr="00BC2754">
              <w:rPr>
                <w:rFonts w:ascii="標楷體" w:eastAsia="標楷體" w:hAnsi="標楷體" w:hint="eastAsia"/>
                <w:kern w:val="0"/>
                <w:szCs w:val="24"/>
              </w:rPr>
              <w:t>圖書</w:t>
            </w:r>
          </w:p>
        </w:tc>
        <w:tc>
          <w:tcPr>
            <w:tcW w:w="714" w:type="dxa"/>
            <w:gridSpan w:val="2"/>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0"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gridSpan w:val="2"/>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2</w:t>
            </w:r>
          </w:p>
        </w:tc>
        <w:tc>
          <w:tcPr>
            <w:tcW w:w="1314"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2</w:t>
            </w:r>
          </w:p>
        </w:tc>
        <w:tc>
          <w:tcPr>
            <w:tcW w:w="3148" w:type="dxa"/>
            <w:tcMar>
              <w:top w:w="0" w:type="dxa"/>
              <w:left w:w="28" w:type="dxa"/>
              <w:bottom w:w="0" w:type="dxa"/>
              <w:right w:w="28" w:type="dxa"/>
            </w:tcMar>
            <w:vAlign w:val="center"/>
          </w:tcPr>
          <w:p w:rsidR="006B68DC" w:rsidRPr="00BC2754" w:rsidRDefault="006B68DC" w:rsidP="00225362">
            <w:pPr>
              <w:widowControl/>
              <w:rPr>
                <w:rFonts w:ascii="標楷體" w:eastAsia="標楷體" w:hAnsi="標楷體"/>
                <w:kern w:val="0"/>
                <w:szCs w:val="24"/>
              </w:rPr>
            </w:pPr>
            <w:r w:rsidRPr="00BC2754">
              <w:rPr>
                <w:rFonts w:ascii="標楷體" w:eastAsia="標楷體" w:hAnsi="標楷體" w:hint="eastAsia"/>
                <w:kern w:val="0"/>
                <w:szCs w:val="24"/>
              </w:rPr>
              <w:t>弱勢學生扶助教學計畫升學輔導課程用相關雜誌及書籍</w:t>
            </w:r>
          </w:p>
        </w:tc>
      </w:tr>
      <w:tr w:rsidR="006B68DC" w:rsidRPr="00BC2754" w:rsidTr="00225362">
        <w:trPr>
          <w:trHeight w:val="495"/>
          <w:jc w:val="center"/>
        </w:trPr>
        <w:tc>
          <w:tcPr>
            <w:tcW w:w="615" w:type="dxa"/>
            <w:vMerge/>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p>
        </w:tc>
        <w:tc>
          <w:tcPr>
            <w:tcW w:w="1612" w:type="dxa"/>
            <w:tcMar>
              <w:top w:w="0" w:type="dxa"/>
              <w:left w:w="28" w:type="dxa"/>
              <w:bottom w:w="0" w:type="dxa"/>
              <w:right w:w="28" w:type="dxa"/>
            </w:tcMar>
            <w:vAlign w:val="center"/>
          </w:tcPr>
          <w:p w:rsidR="006B68DC" w:rsidRPr="00BC2754" w:rsidRDefault="006B68DC" w:rsidP="00225362">
            <w:pPr>
              <w:widowControl/>
              <w:jc w:val="both"/>
              <w:rPr>
                <w:rFonts w:ascii="Times New Roman" w:eastAsia="標楷體" w:hAnsi="Times New Roman"/>
                <w:kern w:val="0"/>
              </w:rPr>
            </w:pPr>
            <w:r w:rsidRPr="00BC2754">
              <w:rPr>
                <w:rFonts w:ascii="Times New Roman" w:eastAsia="標楷體" w:hAnsi="Times New Roman" w:hint="eastAsia"/>
                <w:kern w:val="0"/>
              </w:rPr>
              <w:t>筆記型電腦</w:t>
            </w:r>
          </w:p>
        </w:tc>
        <w:tc>
          <w:tcPr>
            <w:tcW w:w="714" w:type="dxa"/>
            <w:gridSpan w:val="2"/>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r w:rsidRPr="00BC2754">
              <w:rPr>
                <w:rFonts w:ascii="Times New Roman" w:eastAsia="標楷體" w:hAnsi="Times New Roman" w:hint="eastAsia"/>
                <w:kern w:val="0"/>
              </w:rPr>
              <w:t>台</w:t>
            </w:r>
          </w:p>
        </w:tc>
        <w:tc>
          <w:tcPr>
            <w:tcW w:w="820" w:type="dxa"/>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r w:rsidRPr="00BC2754">
              <w:rPr>
                <w:rFonts w:ascii="Times New Roman" w:eastAsia="標楷體" w:hAnsi="Times New Roman"/>
                <w:kern w:val="0"/>
              </w:rPr>
              <w:t>4</w:t>
            </w:r>
          </w:p>
        </w:tc>
        <w:tc>
          <w:tcPr>
            <w:tcW w:w="1183" w:type="dxa"/>
            <w:gridSpan w:val="2"/>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r w:rsidRPr="00BC2754">
              <w:rPr>
                <w:rFonts w:ascii="Times New Roman" w:eastAsia="標楷體" w:hAnsi="Times New Roman"/>
                <w:kern w:val="0"/>
              </w:rPr>
              <w:t>25</w:t>
            </w:r>
          </w:p>
        </w:tc>
        <w:tc>
          <w:tcPr>
            <w:tcW w:w="1314" w:type="dxa"/>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r w:rsidRPr="00BC2754">
              <w:rPr>
                <w:rFonts w:ascii="Times New Roman" w:eastAsia="標楷體" w:hAnsi="Times New Roman"/>
                <w:kern w:val="0"/>
              </w:rPr>
              <w:t>100</w:t>
            </w:r>
          </w:p>
        </w:tc>
        <w:tc>
          <w:tcPr>
            <w:tcW w:w="3148" w:type="dxa"/>
            <w:tcMar>
              <w:top w:w="0" w:type="dxa"/>
              <w:left w:w="28" w:type="dxa"/>
              <w:bottom w:w="0" w:type="dxa"/>
              <w:right w:w="28" w:type="dxa"/>
            </w:tcMar>
            <w:vAlign w:val="center"/>
          </w:tcPr>
          <w:p w:rsidR="006B68DC" w:rsidRPr="00BC2754" w:rsidRDefault="006B68DC" w:rsidP="00225362">
            <w:pPr>
              <w:widowControl/>
              <w:rPr>
                <w:rFonts w:ascii="Times New Roman" w:eastAsia="標楷體" w:hAnsi="Times New Roman"/>
                <w:kern w:val="0"/>
              </w:rPr>
            </w:pPr>
            <w:r w:rsidRPr="00BC2754">
              <w:rPr>
                <w:rFonts w:ascii="Times New Roman" w:eastAsia="標楷體" w:hAnsi="Times New Roman" w:hint="eastAsia"/>
                <w:kern w:val="0"/>
              </w:rPr>
              <w:t>原住民藝術與文化體驗營隊用之教學設備</w:t>
            </w:r>
          </w:p>
        </w:tc>
      </w:tr>
      <w:tr w:rsidR="006B68DC" w:rsidRPr="00BC2754" w:rsidTr="00225362">
        <w:trPr>
          <w:trHeight w:val="495"/>
          <w:jc w:val="center"/>
        </w:trPr>
        <w:tc>
          <w:tcPr>
            <w:tcW w:w="615" w:type="dxa"/>
            <w:vMerge/>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p>
        </w:tc>
        <w:tc>
          <w:tcPr>
            <w:tcW w:w="1612" w:type="dxa"/>
            <w:tcMar>
              <w:top w:w="0" w:type="dxa"/>
              <w:left w:w="28" w:type="dxa"/>
              <w:bottom w:w="0" w:type="dxa"/>
              <w:right w:w="28" w:type="dxa"/>
            </w:tcMar>
            <w:vAlign w:val="center"/>
          </w:tcPr>
          <w:p w:rsidR="006B68DC" w:rsidRPr="00BC2754" w:rsidRDefault="006B68DC" w:rsidP="00225362">
            <w:pPr>
              <w:widowControl/>
              <w:jc w:val="both"/>
              <w:rPr>
                <w:rFonts w:ascii="Times New Roman" w:eastAsia="標楷體" w:hAnsi="Times New Roman"/>
                <w:kern w:val="0"/>
              </w:rPr>
            </w:pPr>
            <w:r w:rsidRPr="00BC2754">
              <w:rPr>
                <w:rFonts w:ascii="Times New Roman" w:eastAsia="標楷體" w:hAnsi="Times New Roman" w:hint="eastAsia"/>
                <w:kern w:val="0"/>
              </w:rPr>
              <w:t>折疊式海報架</w:t>
            </w:r>
          </w:p>
        </w:tc>
        <w:tc>
          <w:tcPr>
            <w:tcW w:w="714" w:type="dxa"/>
            <w:gridSpan w:val="2"/>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r w:rsidRPr="00BC2754">
              <w:rPr>
                <w:rFonts w:ascii="Times New Roman" w:eastAsia="標楷體" w:hAnsi="Times New Roman" w:hint="eastAsia"/>
                <w:kern w:val="0"/>
              </w:rPr>
              <w:t>式</w:t>
            </w:r>
          </w:p>
        </w:tc>
        <w:tc>
          <w:tcPr>
            <w:tcW w:w="820" w:type="dxa"/>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r w:rsidRPr="00BC2754">
              <w:rPr>
                <w:rFonts w:ascii="Times New Roman" w:eastAsia="標楷體" w:hAnsi="Times New Roman"/>
                <w:kern w:val="0"/>
              </w:rPr>
              <w:t>8</w:t>
            </w:r>
          </w:p>
        </w:tc>
        <w:tc>
          <w:tcPr>
            <w:tcW w:w="1183" w:type="dxa"/>
            <w:gridSpan w:val="2"/>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r w:rsidRPr="00BC2754">
              <w:rPr>
                <w:rFonts w:ascii="Times New Roman" w:eastAsia="標楷體" w:hAnsi="Times New Roman"/>
                <w:kern w:val="0"/>
              </w:rPr>
              <w:t>15</w:t>
            </w:r>
          </w:p>
        </w:tc>
        <w:tc>
          <w:tcPr>
            <w:tcW w:w="1314" w:type="dxa"/>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r w:rsidRPr="00BC2754">
              <w:rPr>
                <w:rFonts w:ascii="Times New Roman" w:eastAsia="標楷體" w:hAnsi="Times New Roman"/>
                <w:kern w:val="0"/>
              </w:rPr>
              <w:t>120</w:t>
            </w:r>
          </w:p>
        </w:tc>
        <w:tc>
          <w:tcPr>
            <w:tcW w:w="3148" w:type="dxa"/>
            <w:tcMar>
              <w:top w:w="0" w:type="dxa"/>
              <w:left w:w="28" w:type="dxa"/>
              <w:bottom w:w="0" w:type="dxa"/>
              <w:right w:w="28" w:type="dxa"/>
            </w:tcMar>
            <w:vAlign w:val="center"/>
          </w:tcPr>
          <w:p w:rsidR="006B68DC" w:rsidRPr="00BC2754" w:rsidRDefault="006B68DC" w:rsidP="00225362">
            <w:pPr>
              <w:widowControl/>
              <w:rPr>
                <w:rFonts w:ascii="Times New Roman" w:eastAsia="標楷體" w:hAnsi="Times New Roman"/>
                <w:kern w:val="0"/>
              </w:rPr>
            </w:pPr>
            <w:r w:rsidRPr="00BC2754">
              <w:rPr>
                <w:rFonts w:ascii="Times New Roman" w:eastAsia="標楷體" w:hAnsi="Times New Roman" w:hint="eastAsia"/>
                <w:kern w:val="0"/>
              </w:rPr>
              <w:t>學區學生參觀原住民藝術成果展演活動靜態展演用</w:t>
            </w:r>
          </w:p>
        </w:tc>
      </w:tr>
      <w:tr w:rsidR="006B68DC" w:rsidRPr="00BC2754" w:rsidTr="00225362">
        <w:trPr>
          <w:trHeight w:val="495"/>
          <w:jc w:val="center"/>
        </w:trPr>
        <w:tc>
          <w:tcPr>
            <w:tcW w:w="4944" w:type="dxa"/>
            <w:gridSpan w:val="7"/>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b/>
                <w:kern w:val="0"/>
                <w:szCs w:val="24"/>
              </w:rPr>
            </w:pPr>
            <w:r w:rsidRPr="00BC2754">
              <w:rPr>
                <w:rFonts w:ascii="標楷體" w:eastAsia="標楷體" w:hAnsi="標楷體" w:hint="eastAsia"/>
                <w:b/>
                <w:kern w:val="0"/>
                <w:szCs w:val="24"/>
              </w:rPr>
              <w:t>資本門小計</w:t>
            </w:r>
          </w:p>
        </w:tc>
        <w:tc>
          <w:tcPr>
            <w:tcW w:w="1314"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342</w:t>
            </w:r>
          </w:p>
        </w:tc>
        <w:tc>
          <w:tcPr>
            <w:tcW w:w="3148"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p>
        </w:tc>
      </w:tr>
      <w:tr w:rsidR="006B68DC" w:rsidRPr="00BC2754" w:rsidTr="00225362">
        <w:trPr>
          <w:trHeight w:val="495"/>
          <w:jc w:val="center"/>
        </w:trPr>
        <w:tc>
          <w:tcPr>
            <w:tcW w:w="9406" w:type="dxa"/>
            <w:gridSpan w:val="9"/>
            <w:tcMar>
              <w:top w:w="0" w:type="dxa"/>
              <w:left w:w="28" w:type="dxa"/>
              <w:bottom w:w="0" w:type="dxa"/>
              <w:right w:w="28" w:type="dxa"/>
            </w:tcMar>
            <w:vAlign w:val="center"/>
          </w:tcPr>
          <w:p w:rsidR="006B68DC" w:rsidRPr="00BC2754" w:rsidRDefault="006B68DC" w:rsidP="00225362">
            <w:pPr>
              <w:widowControl/>
              <w:jc w:val="both"/>
              <w:rPr>
                <w:rFonts w:ascii="標楷體" w:eastAsia="標楷體" w:hAnsi="標楷體"/>
                <w:kern w:val="0"/>
                <w:szCs w:val="24"/>
              </w:rPr>
            </w:pPr>
            <w:r w:rsidRPr="00BC2754">
              <w:rPr>
                <w:rFonts w:ascii="標楷體" w:eastAsia="標楷體" w:hAnsi="標楷體" w:hint="eastAsia"/>
                <w:b/>
                <w:kern w:val="0"/>
                <w:szCs w:val="24"/>
              </w:rPr>
              <w:t>（五）縣市配合款</w:t>
            </w:r>
            <w:r w:rsidRPr="00BC2754">
              <w:rPr>
                <w:rFonts w:ascii="標楷體" w:eastAsia="標楷體" w:hAnsi="標楷體"/>
                <w:kern w:val="0"/>
                <w:szCs w:val="24"/>
              </w:rPr>
              <w:t>(</w:t>
            </w:r>
            <w:r w:rsidRPr="00BC2754">
              <w:rPr>
                <w:rFonts w:ascii="標楷體" w:eastAsia="標楷體" w:hAnsi="標楷體" w:hint="eastAsia"/>
                <w:kern w:val="0"/>
                <w:szCs w:val="24"/>
              </w:rPr>
              <w:t>縣市政府所轄學校填列</w:t>
            </w:r>
            <w:r w:rsidRPr="00BC2754">
              <w:rPr>
                <w:rFonts w:ascii="標楷體" w:eastAsia="標楷體" w:hAnsi="標楷體"/>
                <w:kern w:val="0"/>
                <w:szCs w:val="24"/>
              </w:rPr>
              <w:t>)</w:t>
            </w:r>
          </w:p>
        </w:tc>
      </w:tr>
      <w:tr w:rsidR="006B68DC" w:rsidRPr="00BC2754" w:rsidTr="00225362">
        <w:trPr>
          <w:trHeight w:val="495"/>
          <w:jc w:val="center"/>
        </w:trPr>
        <w:tc>
          <w:tcPr>
            <w:tcW w:w="2227" w:type="dxa"/>
            <w:gridSpan w:val="2"/>
            <w:tcMar>
              <w:top w:w="0" w:type="dxa"/>
              <w:left w:w="28" w:type="dxa"/>
              <w:bottom w:w="0" w:type="dxa"/>
              <w:right w:w="28" w:type="dxa"/>
            </w:tcMar>
            <w:vAlign w:val="center"/>
          </w:tcPr>
          <w:p w:rsidR="006B68DC" w:rsidRPr="00BC2754" w:rsidRDefault="006B68DC" w:rsidP="00225362">
            <w:pPr>
              <w:widowControl/>
              <w:rPr>
                <w:rFonts w:ascii="標楷體" w:eastAsia="標楷體" w:hAnsi="標楷體"/>
                <w:kern w:val="0"/>
                <w:szCs w:val="24"/>
              </w:rPr>
            </w:pPr>
            <w:r w:rsidRPr="00BC2754">
              <w:rPr>
                <w:rFonts w:ascii="標楷體" w:eastAsia="標楷體" w:hAnsi="標楷體" w:hint="eastAsia"/>
                <w:kern w:val="0"/>
                <w:szCs w:val="24"/>
              </w:rPr>
              <w:t>雜支</w:t>
            </w:r>
          </w:p>
        </w:tc>
        <w:tc>
          <w:tcPr>
            <w:tcW w:w="708"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57" w:type="dxa"/>
            <w:gridSpan w:val="3"/>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52"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3</w:t>
            </w:r>
          </w:p>
        </w:tc>
        <w:tc>
          <w:tcPr>
            <w:tcW w:w="1314"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3</w:t>
            </w:r>
          </w:p>
        </w:tc>
        <w:tc>
          <w:tcPr>
            <w:tcW w:w="3148" w:type="dxa"/>
            <w:tcMar>
              <w:top w:w="0" w:type="dxa"/>
              <w:left w:w="28" w:type="dxa"/>
              <w:bottom w:w="0" w:type="dxa"/>
              <w:right w:w="28" w:type="dxa"/>
            </w:tcMar>
            <w:vAlign w:val="center"/>
          </w:tcPr>
          <w:p w:rsidR="006B68DC" w:rsidRPr="00BC2754" w:rsidRDefault="006B68DC" w:rsidP="00225362">
            <w:pPr>
              <w:widowControl/>
              <w:jc w:val="both"/>
              <w:rPr>
                <w:rFonts w:ascii="標楷體" w:eastAsia="標楷體" w:hAnsi="標楷體"/>
                <w:kern w:val="0"/>
                <w:szCs w:val="24"/>
              </w:rPr>
            </w:pPr>
            <w:r w:rsidRPr="00BC2754">
              <w:rPr>
                <w:rFonts w:ascii="標楷體" w:eastAsia="標楷體" w:hAnsi="標楷體" w:hint="eastAsia"/>
                <w:kern w:val="0"/>
                <w:szCs w:val="24"/>
              </w:rPr>
              <w:t>經常門配合款</w:t>
            </w:r>
            <w:r w:rsidRPr="00BC2754">
              <w:rPr>
                <w:rFonts w:ascii="標楷體" w:eastAsia="標楷體" w:hAnsi="標楷體"/>
                <w:kern w:val="0"/>
                <w:szCs w:val="24"/>
              </w:rPr>
              <w:t>(103-8-1</w:t>
            </w:r>
            <w:r w:rsidRPr="00BC2754">
              <w:rPr>
                <w:rFonts w:ascii="標楷體" w:eastAsia="標楷體" w:hAnsi="標楷體" w:hint="eastAsia"/>
                <w:kern w:val="0"/>
                <w:szCs w:val="24"/>
              </w:rPr>
              <w:t>各項課程之文具用品、紙張、資訊耗材等</w:t>
            </w:r>
            <w:r w:rsidRPr="00BC2754">
              <w:rPr>
                <w:rFonts w:ascii="標楷體" w:eastAsia="標楷體" w:hAnsi="標楷體"/>
                <w:kern w:val="0"/>
                <w:szCs w:val="24"/>
              </w:rPr>
              <w:t>)</w:t>
            </w:r>
          </w:p>
        </w:tc>
      </w:tr>
      <w:tr w:rsidR="006B68DC" w:rsidRPr="00BC2754" w:rsidTr="00225362">
        <w:trPr>
          <w:trHeight w:val="495"/>
          <w:jc w:val="center"/>
        </w:trPr>
        <w:tc>
          <w:tcPr>
            <w:tcW w:w="2227" w:type="dxa"/>
            <w:gridSpan w:val="2"/>
            <w:tcMar>
              <w:top w:w="0" w:type="dxa"/>
              <w:left w:w="28" w:type="dxa"/>
              <w:bottom w:w="0" w:type="dxa"/>
              <w:right w:w="28" w:type="dxa"/>
            </w:tcMar>
            <w:vAlign w:val="center"/>
          </w:tcPr>
          <w:p w:rsidR="006B68DC" w:rsidRPr="00BC2754" w:rsidRDefault="006B68DC" w:rsidP="00225362">
            <w:pPr>
              <w:widowControl/>
              <w:jc w:val="both"/>
              <w:rPr>
                <w:rFonts w:ascii="標楷體" w:eastAsia="標楷體" w:hAnsi="標楷體"/>
                <w:kern w:val="0"/>
                <w:szCs w:val="24"/>
              </w:rPr>
            </w:pPr>
            <w:r w:rsidRPr="00BC2754">
              <w:rPr>
                <w:rFonts w:ascii="標楷體" w:eastAsia="標楷體" w:hAnsi="標楷體" w:hint="eastAsia"/>
                <w:kern w:val="0"/>
                <w:szCs w:val="24"/>
              </w:rPr>
              <w:t>圖書</w:t>
            </w:r>
          </w:p>
        </w:tc>
        <w:tc>
          <w:tcPr>
            <w:tcW w:w="708"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57" w:type="dxa"/>
            <w:gridSpan w:val="3"/>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52"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38</w:t>
            </w:r>
          </w:p>
        </w:tc>
        <w:tc>
          <w:tcPr>
            <w:tcW w:w="1314"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38</w:t>
            </w:r>
          </w:p>
        </w:tc>
        <w:tc>
          <w:tcPr>
            <w:tcW w:w="3148" w:type="dxa"/>
            <w:tcMar>
              <w:top w:w="0" w:type="dxa"/>
              <w:left w:w="28" w:type="dxa"/>
              <w:bottom w:w="0" w:type="dxa"/>
              <w:right w:w="28" w:type="dxa"/>
            </w:tcMar>
            <w:vAlign w:val="center"/>
          </w:tcPr>
          <w:p w:rsidR="006B68DC" w:rsidRPr="00BC2754" w:rsidRDefault="006B68DC" w:rsidP="00225362">
            <w:pPr>
              <w:widowControl/>
              <w:jc w:val="both"/>
              <w:rPr>
                <w:rFonts w:ascii="標楷體" w:eastAsia="標楷體" w:hAnsi="標楷體"/>
                <w:kern w:val="0"/>
                <w:szCs w:val="24"/>
              </w:rPr>
            </w:pPr>
            <w:r w:rsidRPr="00BC2754">
              <w:rPr>
                <w:rFonts w:ascii="標楷體" w:eastAsia="標楷體" w:hAnsi="標楷體" w:hint="eastAsia"/>
                <w:kern w:val="0"/>
                <w:szCs w:val="24"/>
              </w:rPr>
              <w:t>資本門配合款</w:t>
            </w:r>
            <w:r w:rsidRPr="00BC2754">
              <w:rPr>
                <w:rFonts w:ascii="標楷體" w:eastAsia="標楷體" w:hAnsi="標楷體"/>
                <w:kern w:val="0"/>
                <w:szCs w:val="24"/>
              </w:rPr>
              <w:t>(</w:t>
            </w:r>
            <w:r w:rsidRPr="00BC2754">
              <w:rPr>
                <w:rFonts w:ascii="標楷體" w:eastAsia="標楷體" w:hAnsi="標楷體" w:hint="eastAsia"/>
                <w:kern w:val="0"/>
                <w:szCs w:val="24"/>
              </w:rPr>
              <w:t>弱勢學生扶助教學計畫升學輔導課程用相關雜誌及書籍</w:t>
            </w:r>
            <w:r w:rsidRPr="00BC2754">
              <w:rPr>
                <w:rFonts w:ascii="標楷體" w:eastAsia="標楷體" w:hAnsi="標楷體"/>
                <w:kern w:val="0"/>
                <w:szCs w:val="24"/>
              </w:rPr>
              <w:t>)</w:t>
            </w:r>
          </w:p>
        </w:tc>
      </w:tr>
      <w:tr w:rsidR="006B68DC" w:rsidRPr="00BC2754" w:rsidTr="00225362">
        <w:trPr>
          <w:trHeight w:val="495"/>
          <w:jc w:val="center"/>
        </w:trPr>
        <w:tc>
          <w:tcPr>
            <w:tcW w:w="4944" w:type="dxa"/>
            <w:gridSpan w:val="7"/>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b/>
                <w:kern w:val="0"/>
                <w:szCs w:val="24"/>
              </w:rPr>
            </w:pPr>
            <w:r w:rsidRPr="00BC2754">
              <w:rPr>
                <w:rFonts w:ascii="標楷體" w:eastAsia="標楷體" w:hAnsi="標楷體" w:hint="eastAsia"/>
                <w:b/>
                <w:kern w:val="0"/>
                <w:szCs w:val="24"/>
              </w:rPr>
              <w:t>配合款小計</w:t>
            </w:r>
          </w:p>
        </w:tc>
        <w:tc>
          <w:tcPr>
            <w:tcW w:w="1314"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41</w:t>
            </w:r>
          </w:p>
        </w:tc>
        <w:tc>
          <w:tcPr>
            <w:tcW w:w="3148"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p>
        </w:tc>
      </w:tr>
      <w:tr w:rsidR="006B68DC" w:rsidRPr="00BC2754" w:rsidTr="00225362">
        <w:trPr>
          <w:trHeight w:val="495"/>
          <w:jc w:val="center"/>
        </w:trPr>
        <w:tc>
          <w:tcPr>
            <w:tcW w:w="4944" w:type="dxa"/>
            <w:gridSpan w:val="7"/>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b/>
                <w:kern w:val="0"/>
                <w:szCs w:val="24"/>
              </w:rPr>
            </w:pPr>
            <w:r w:rsidRPr="00BC2754">
              <w:rPr>
                <w:rFonts w:ascii="標楷體" w:eastAsia="標楷體" w:hAnsi="標楷體"/>
                <w:b/>
                <w:kern w:val="0"/>
                <w:szCs w:val="24"/>
              </w:rPr>
              <w:t>103</w:t>
            </w:r>
            <w:r w:rsidRPr="00BC2754">
              <w:rPr>
                <w:rFonts w:ascii="標楷體" w:eastAsia="標楷體" w:hAnsi="標楷體" w:hint="eastAsia"/>
                <w:b/>
                <w:kern w:val="0"/>
                <w:szCs w:val="24"/>
              </w:rPr>
              <w:t>會計年度總計</w:t>
            </w:r>
          </w:p>
        </w:tc>
        <w:tc>
          <w:tcPr>
            <w:tcW w:w="1314"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410</w:t>
            </w:r>
          </w:p>
        </w:tc>
        <w:tc>
          <w:tcPr>
            <w:tcW w:w="3148"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p>
        </w:tc>
      </w:tr>
    </w:tbl>
    <w:p w:rsidR="006B68DC" w:rsidRPr="00BC2754" w:rsidRDefault="006B68DC" w:rsidP="005D221F">
      <w:pPr>
        <w:widowControl/>
        <w:spacing w:line="240" w:lineRule="atLeast"/>
        <w:ind w:left="238"/>
        <w:jc w:val="center"/>
        <w:rPr>
          <w:rFonts w:ascii="Times New Roman" w:eastAsia="標楷體" w:hAnsi="Times New Roman"/>
          <w:sz w:val="28"/>
          <w:szCs w:val="28"/>
        </w:rPr>
      </w:pPr>
    </w:p>
    <w:p w:rsidR="006B68DC" w:rsidRPr="00BC2754" w:rsidRDefault="006B68DC" w:rsidP="005D221F">
      <w:pPr>
        <w:widowControl/>
        <w:spacing w:line="240" w:lineRule="atLeast"/>
        <w:ind w:left="238"/>
        <w:jc w:val="center"/>
        <w:rPr>
          <w:rFonts w:ascii="Times New Roman" w:eastAsia="標楷體" w:hAnsi="Times New Roman"/>
          <w:sz w:val="28"/>
          <w:szCs w:val="28"/>
        </w:rPr>
      </w:pPr>
    </w:p>
    <w:p w:rsidR="006B68DC" w:rsidRPr="00BC2754" w:rsidRDefault="006B68DC" w:rsidP="005D221F">
      <w:pPr>
        <w:widowControl/>
        <w:spacing w:line="240" w:lineRule="atLeast"/>
        <w:ind w:left="238"/>
        <w:jc w:val="center"/>
        <w:rPr>
          <w:rFonts w:ascii="Times New Roman" w:eastAsia="標楷體" w:hAnsi="Times New Roman"/>
          <w:sz w:val="28"/>
          <w:szCs w:val="28"/>
        </w:rPr>
      </w:pPr>
      <w:r w:rsidRPr="00BC2754">
        <w:rPr>
          <w:rFonts w:ascii="Times New Roman" w:eastAsia="標楷體" w:hAnsi="Times New Roman"/>
          <w:sz w:val="28"/>
          <w:szCs w:val="28"/>
        </w:rPr>
        <w:t>103-8</w:t>
      </w:r>
      <w:r w:rsidRPr="00BC2754">
        <w:rPr>
          <w:rFonts w:ascii="Times New Roman" w:eastAsia="標楷體" w:hAnsi="Times New Roman" w:hint="eastAsia"/>
          <w:sz w:val="28"/>
          <w:szCs w:val="28"/>
        </w:rPr>
        <w:t>原漾青春原民傳統文化活動與弱勢學生扶助教學計畫</w:t>
      </w:r>
    </w:p>
    <w:p w:rsidR="006B68DC" w:rsidRPr="00BC2754" w:rsidRDefault="006B68DC" w:rsidP="005D221F">
      <w:pPr>
        <w:widowControl/>
        <w:spacing w:line="240" w:lineRule="atLeast"/>
        <w:ind w:left="238"/>
        <w:jc w:val="center"/>
        <w:rPr>
          <w:rFonts w:ascii="Times New Roman" w:eastAsia="標楷體" w:hAnsi="Times New Roman"/>
          <w:kern w:val="0"/>
          <w:sz w:val="28"/>
          <w:szCs w:val="28"/>
        </w:rPr>
      </w:pPr>
      <w:r w:rsidRPr="00BC2754">
        <w:rPr>
          <w:rFonts w:ascii="Times New Roman" w:eastAsia="標楷體" w:hAnsi="Times New Roman"/>
          <w:sz w:val="28"/>
          <w:szCs w:val="28"/>
        </w:rPr>
        <w:t>104</w:t>
      </w:r>
      <w:r w:rsidRPr="00BC2754">
        <w:rPr>
          <w:rFonts w:ascii="Times New Roman" w:eastAsia="標楷體" w:hAnsi="Times New Roman" w:hint="eastAsia"/>
          <w:kern w:val="0"/>
          <w:sz w:val="28"/>
          <w:szCs w:val="28"/>
        </w:rPr>
        <w:t>會計年度概算表（</w:t>
      </w:r>
      <w:r w:rsidRPr="00BC2754">
        <w:rPr>
          <w:rFonts w:ascii="Times New Roman" w:eastAsia="標楷體" w:hAnsi="Times New Roman"/>
          <w:sz w:val="28"/>
          <w:szCs w:val="28"/>
        </w:rPr>
        <w:t>104</w:t>
      </w:r>
      <w:r w:rsidRPr="00BC2754">
        <w:rPr>
          <w:rFonts w:ascii="Times New Roman" w:eastAsia="標楷體" w:hAnsi="Times New Roman" w:hint="eastAsia"/>
          <w:kern w:val="0"/>
          <w:sz w:val="28"/>
          <w:szCs w:val="28"/>
        </w:rPr>
        <w:t>年</w:t>
      </w:r>
      <w:r w:rsidRPr="00BC2754">
        <w:rPr>
          <w:rFonts w:ascii="Times New Roman" w:eastAsia="標楷體" w:hAnsi="Times New Roman"/>
          <w:sz w:val="28"/>
          <w:szCs w:val="28"/>
        </w:rPr>
        <w:t>1</w:t>
      </w:r>
      <w:r w:rsidRPr="00BC2754">
        <w:rPr>
          <w:rFonts w:ascii="Times New Roman" w:eastAsia="標楷體" w:hAnsi="Times New Roman" w:hint="eastAsia"/>
          <w:kern w:val="0"/>
          <w:sz w:val="28"/>
          <w:szCs w:val="28"/>
        </w:rPr>
        <w:t>月至</w:t>
      </w:r>
      <w:r w:rsidRPr="00BC2754">
        <w:rPr>
          <w:rFonts w:ascii="Times New Roman" w:eastAsia="標楷體" w:hAnsi="Times New Roman"/>
          <w:sz w:val="28"/>
          <w:szCs w:val="28"/>
        </w:rPr>
        <w:t>7</w:t>
      </w:r>
      <w:r w:rsidRPr="00BC2754">
        <w:rPr>
          <w:rFonts w:ascii="Times New Roman" w:eastAsia="標楷體" w:hAnsi="Times New Roman" w:hint="eastAsia"/>
          <w:kern w:val="0"/>
          <w:sz w:val="28"/>
          <w:szCs w:val="28"/>
        </w:rPr>
        <w:t>月）</w:t>
      </w:r>
    </w:p>
    <w:p w:rsidR="006B68DC" w:rsidRPr="00BC2754" w:rsidRDefault="006B68DC" w:rsidP="005D221F">
      <w:pPr>
        <w:wordWrap w:val="0"/>
        <w:ind w:rightChars="-239" w:right="-574"/>
        <w:jc w:val="right"/>
        <w:rPr>
          <w:rFonts w:ascii="Times New Roman" w:eastAsia="標楷體" w:hAnsi="Times New Roman"/>
        </w:rPr>
      </w:pPr>
      <w:r w:rsidRPr="00BC2754">
        <w:rPr>
          <w:rFonts w:ascii="Times New Roman" w:eastAsia="標楷體" w:hAnsi="Times New Roman" w:hint="eastAsia"/>
        </w:rPr>
        <w:t>單位：仟元</w:t>
      </w:r>
    </w:p>
    <w:tbl>
      <w:tblPr>
        <w:tblW w:w="9406" w:type="dxa"/>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5"/>
        <w:gridCol w:w="1612"/>
        <w:gridCol w:w="708"/>
        <w:gridCol w:w="6"/>
        <w:gridCol w:w="820"/>
        <w:gridCol w:w="31"/>
        <w:gridCol w:w="1152"/>
        <w:gridCol w:w="1314"/>
        <w:gridCol w:w="3148"/>
      </w:tblGrid>
      <w:tr w:rsidR="006B68DC" w:rsidRPr="00BC2754" w:rsidTr="00225362">
        <w:trPr>
          <w:trHeight w:val="495"/>
          <w:jc w:val="center"/>
        </w:trPr>
        <w:tc>
          <w:tcPr>
            <w:tcW w:w="2227" w:type="dxa"/>
            <w:gridSpan w:val="2"/>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r w:rsidRPr="00BC2754">
              <w:rPr>
                <w:rFonts w:ascii="Times New Roman" w:eastAsia="標楷體" w:hAnsi="Times New Roman" w:hint="eastAsia"/>
                <w:kern w:val="0"/>
              </w:rPr>
              <w:t>名稱</w:t>
            </w:r>
          </w:p>
        </w:tc>
        <w:tc>
          <w:tcPr>
            <w:tcW w:w="708" w:type="dxa"/>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r w:rsidRPr="00BC2754">
              <w:rPr>
                <w:rFonts w:ascii="Times New Roman" w:eastAsia="標楷體" w:hAnsi="Times New Roman" w:hint="eastAsia"/>
                <w:kern w:val="0"/>
              </w:rPr>
              <w:t>單位</w:t>
            </w:r>
          </w:p>
        </w:tc>
        <w:tc>
          <w:tcPr>
            <w:tcW w:w="826" w:type="dxa"/>
            <w:gridSpan w:val="2"/>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r w:rsidRPr="00BC2754">
              <w:rPr>
                <w:rFonts w:ascii="Times New Roman" w:eastAsia="標楷體" w:hAnsi="Times New Roman" w:hint="eastAsia"/>
                <w:kern w:val="0"/>
              </w:rPr>
              <w:t>數量</w:t>
            </w:r>
          </w:p>
        </w:tc>
        <w:tc>
          <w:tcPr>
            <w:tcW w:w="1183" w:type="dxa"/>
            <w:gridSpan w:val="2"/>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r w:rsidRPr="00BC2754">
              <w:rPr>
                <w:rFonts w:ascii="Times New Roman" w:eastAsia="標楷體" w:hAnsi="Times New Roman" w:hint="eastAsia"/>
                <w:kern w:val="0"/>
              </w:rPr>
              <w:t>單價</w:t>
            </w:r>
          </w:p>
        </w:tc>
        <w:tc>
          <w:tcPr>
            <w:tcW w:w="1314" w:type="dxa"/>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r w:rsidRPr="00BC2754">
              <w:rPr>
                <w:rFonts w:ascii="Times New Roman" w:eastAsia="標楷體" w:hAnsi="Times New Roman" w:hint="eastAsia"/>
                <w:kern w:val="0"/>
              </w:rPr>
              <w:t>總價</w:t>
            </w:r>
          </w:p>
        </w:tc>
        <w:tc>
          <w:tcPr>
            <w:tcW w:w="3148" w:type="dxa"/>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r w:rsidRPr="00BC2754">
              <w:rPr>
                <w:rFonts w:ascii="Times New Roman" w:eastAsia="標楷體" w:hAnsi="Times New Roman" w:hint="eastAsia"/>
                <w:kern w:val="0"/>
              </w:rPr>
              <w:t>說明（</w:t>
            </w:r>
            <w:r w:rsidRPr="00BC2754">
              <w:rPr>
                <w:rFonts w:ascii="Times New Roman" w:eastAsia="標楷體" w:hAnsi="Times New Roman" w:hint="eastAsia"/>
              </w:rPr>
              <w:t>請說明內容用途</w:t>
            </w:r>
            <w:r w:rsidRPr="00BC2754">
              <w:rPr>
                <w:rFonts w:ascii="Times New Roman" w:eastAsia="標楷體" w:hAnsi="Times New Roman" w:hint="eastAsia"/>
                <w:kern w:val="0"/>
              </w:rPr>
              <w:t>）</w:t>
            </w:r>
          </w:p>
        </w:tc>
      </w:tr>
      <w:tr w:rsidR="006B68DC" w:rsidRPr="00BC2754" w:rsidTr="00225362">
        <w:trPr>
          <w:trHeight w:val="495"/>
          <w:jc w:val="center"/>
        </w:trPr>
        <w:tc>
          <w:tcPr>
            <w:tcW w:w="9406" w:type="dxa"/>
            <w:gridSpan w:val="9"/>
            <w:tcMar>
              <w:top w:w="0" w:type="dxa"/>
              <w:left w:w="28" w:type="dxa"/>
              <w:bottom w:w="0" w:type="dxa"/>
              <w:right w:w="28" w:type="dxa"/>
            </w:tcMar>
            <w:vAlign w:val="center"/>
          </w:tcPr>
          <w:p w:rsidR="006B68DC" w:rsidRPr="00BC2754" w:rsidRDefault="006B68DC" w:rsidP="00225362">
            <w:pPr>
              <w:widowControl/>
              <w:rPr>
                <w:rFonts w:ascii="Times New Roman" w:eastAsia="標楷體" w:hAnsi="Times New Roman"/>
                <w:b/>
                <w:kern w:val="0"/>
              </w:rPr>
            </w:pPr>
            <w:r w:rsidRPr="00BC2754">
              <w:rPr>
                <w:rFonts w:ascii="Times New Roman" w:eastAsia="標楷體" w:hAnsi="Times New Roman" w:hint="eastAsia"/>
                <w:b/>
                <w:kern w:val="0"/>
              </w:rPr>
              <w:t>（一）經常門</w:t>
            </w:r>
          </w:p>
        </w:tc>
      </w:tr>
      <w:tr w:rsidR="006B68DC" w:rsidRPr="00BC2754" w:rsidTr="00225362">
        <w:trPr>
          <w:cantSplit/>
          <w:trHeight w:val="500"/>
          <w:jc w:val="center"/>
        </w:trPr>
        <w:tc>
          <w:tcPr>
            <w:tcW w:w="615" w:type="dxa"/>
            <w:vMerge w:val="restart"/>
            <w:tcBorders>
              <w:right w:val="single" w:sz="18" w:space="0" w:color="auto"/>
            </w:tcBorders>
            <w:vAlign w:val="center"/>
          </w:tcPr>
          <w:p w:rsidR="006B68DC" w:rsidRPr="00BC2754" w:rsidRDefault="006B68DC" w:rsidP="00225362">
            <w:pPr>
              <w:widowControl/>
              <w:jc w:val="center"/>
              <w:rPr>
                <w:rFonts w:ascii="Times New Roman" w:eastAsia="標楷體" w:hAnsi="Times New Roman"/>
                <w:kern w:val="0"/>
              </w:rPr>
            </w:pPr>
            <w:r w:rsidRPr="00BC2754">
              <w:rPr>
                <w:rFonts w:ascii="Times New Roman" w:eastAsia="標楷體" w:hAnsi="Times New Roman" w:hint="eastAsia"/>
                <w:kern w:val="0"/>
              </w:rPr>
              <w:t>業</w:t>
            </w:r>
          </w:p>
          <w:p w:rsidR="006B68DC" w:rsidRPr="00BC2754" w:rsidRDefault="006B68DC" w:rsidP="00225362">
            <w:pPr>
              <w:widowControl/>
              <w:jc w:val="center"/>
              <w:rPr>
                <w:rFonts w:ascii="Times New Roman" w:eastAsia="標楷體" w:hAnsi="Times New Roman"/>
                <w:kern w:val="0"/>
              </w:rPr>
            </w:pPr>
            <w:r w:rsidRPr="00BC2754">
              <w:rPr>
                <w:rFonts w:ascii="Times New Roman" w:eastAsia="標楷體" w:hAnsi="Times New Roman" w:hint="eastAsia"/>
                <w:kern w:val="0"/>
              </w:rPr>
              <w:t>務</w:t>
            </w:r>
          </w:p>
          <w:p w:rsidR="006B68DC" w:rsidRPr="00BC2754" w:rsidRDefault="006B68DC" w:rsidP="00225362">
            <w:pPr>
              <w:widowControl/>
              <w:jc w:val="center"/>
              <w:rPr>
                <w:rFonts w:ascii="Times New Roman" w:eastAsia="標楷體" w:hAnsi="Times New Roman"/>
                <w:kern w:val="0"/>
              </w:rPr>
            </w:pPr>
            <w:r w:rsidRPr="00BC2754">
              <w:rPr>
                <w:rFonts w:ascii="Times New Roman" w:eastAsia="標楷體" w:hAnsi="Times New Roman" w:hint="eastAsia"/>
                <w:kern w:val="0"/>
              </w:rPr>
              <w:t>費</w:t>
            </w:r>
          </w:p>
        </w:tc>
        <w:tc>
          <w:tcPr>
            <w:tcW w:w="1612" w:type="dxa"/>
            <w:tcBorders>
              <w:top w:val="single" w:sz="18" w:space="0" w:color="auto"/>
              <w:left w:val="single" w:sz="18" w:space="0" w:color="auto"/>
              <w:bottom w:val="single" w:sz="6" w:space="0" w:color="auto"/>
              <w:right w:val="single" w:sz="6" w:space="0" w:color="auto"/>
            </w:tcBorders>
            <w:vAlign w:val="center"/>
          </w:tcPr>
          <w:p w:rsidR="006B68DC" w:rsidRPr="00BC2754" w:rsidRDefault="006B68DC" w:rsidP="00225362">
            <w:pPr>
              <w:widowControl/>
              <w:rPr>
                <w:rFonts w:ascii="標楷體" w:eastAsia="標楷體" w:hAnsi="標楷體"/>
                <w:kern w:val="0"/>
                <w:szCs w:val="24"/>
              </w:rPr>
            </w:pPr>
            <w:r w:rsidRPr="00BC2754">
              <w:rPr>
                <w:rFonts w:ascii="標楷體" w:eastAsia="標楷體" w:hAnsi="標楷體" w:hint="eastAsia"/>
                <w:kern w:val="0"/>
                <w:szCs w:val="24"/>
              </w:rPr>
              <w:t>鐘點費</w:t>
            </w:r>
          </w:p>
        </w:tc>
        <w:tc>
          <w:tcPr>
            <w:tcW w:w="708" w:type="dxa"/>
            <w:tcBorders>
              <w:top w:val="single" w:sz="18"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hint="eastAsia"/>
                <w:kern w:val="0"/>
                <w:szCs w:val="24"/>
              </w:rPr>
              <w:t>小時</w:t>
            </w:r>
          </w:p>
        </w:tc>
        <w:tc>
          <w:tcPr>
            <w:tcW w:w="826" w:type="dxa"/>
            <w:gridSpan w:val="2"/>
            <w:tcBorders>
              <w:top w:val="single" w:sz="18"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15</w:t>
            </w:r>
          </w:p>
        </w:tc>
        <w:tc>
          <w:tcPr>
            <w:tcW w:w="1183" w:type="dxa"/>
            <w:gridSpan w:val="2"/>
            <w:tcBorders>
              <w:top w:val="single" w:sz="18"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0.4</w:t>
            </w:r>
          </w:p>
        </w:tc>
        <w:tc>
          <w:tcPr>
            <w:tcW w:w="1314" w:type="dxa"/>
            <w:tcBorders>
              <w:top w:val="single" w:sz="18"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6</w:t>
            </w:r>
          </w:p>
        </w:tc>
        <w:tc>
          <w:tcPr>
            <w:tcW w:w="3148" w:type="dxa"/>
            <w:tcBorders>
              <w:top w:val="single" w:sz="18"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both"/>
              <w:rPr>
                <w:rFonts w:ascii="標楷體" w:eastAsia="標楷體" w:hAnsi="標楷體"/>
                <w:bCs/>
                <w:kern w:val="0"/>
                <w:szCs w:val="24"/>
              </w:rPr>
            </w:pPr>
            <w:r w:rsidRPr="00BC2754">
              <w:rPr>
                <w:rFonts w:ascii="標楷體" w:eastAsia="標楷體" w:hAnsi="標楷體" w:hint="eastAsia"/>
                <w:bCs/>
                <w:kern w:val="0"/>
                <w:szCs w:val="24"/>
              </w:rPr>
              <w:t>弱勢學生扶助教學計畫升學輔導課程鐘點費</w:t>
            </w:r>
          </w:p>
        </w:tc>
      </w:tr>
      <w:tr w:rsidR="006B68DC" w:rsidRPr="00BC2754" w:rsidTr="00225362">
        <w:trPr>
          <w:cantSplit/>
          <w:trHeight w:val="500"/>
          <w:jc w:val="center"/>
        </w:trPr>
        <w:tc>
          <w:tcPr>
            <w:tcW w:w="615" w:type="dxa"/>
            <w:vMerge/>
            <w:tcBorders>
              <w:right w:val="single" w:sz="18" w:space="0" w:color="auto"/>
            </w:tcBorders>
            <w:vAlign w:val="center"/>
          </w:tcPr>
          <w:p w:rsidR="006B68DC" w:rsidRPr="00BC2754" w:rsidRDefault="006B68DC" w:rsidP="00225362">
            <w:pPr>
              <w:jc w:val="center"/>
              <w:rPr>
                <w:rFonts w:ascii="Times New Roman" w:eastAsia="標楷體" w:hAnsi="Times New Roman"/>
                <w:kern w:val="0"/>
              </w:rPr>
            </w:pPr>
          </w:p>
        </w:tc>
        <w:tc>
          <w:tcPr>
            <w:tcW w:w="1612" w:type="dxa"/>
            <w:tcBorders>
              <w:top w:val="single" w:sz="6" w:space="0" w:color="auto"/>
              <w:left w:val="single" w:sz="18" w:space="0" w:color="auto"/>
              <w:bottom w:val="single" w:sz="6" w:space="0" w:color="auto"/>
              <w:right w:val="single" w:sz="6" w:space="0" w:color="auto"/>
            </w:tcBorders>
            <w:vAlign w:val="center"/>
          </w:tcPr>
          <w:p w:rsidR="006B68DC" w:rsidRPr="00BC2754" w:rsidRDefault="006B68DC" w:rsidP="00225362">
            <w:pPr>
              <w:widowControl/>
              <w:rPr>
                <w:rFonts w:ascii="標楷體" w:eastAsia="標楷體" w:hAnsi="標楷體"/>
                <w:kern w:val="0"/>
                <w:szCs w:val="24"/>
              </w:rPr>
            </w:pPr>
            <w:r w:rsidRPr="00BC2754">
              <w:rPr>
                <w:rFonts w:ascii="標楷體" w:eastAsia="標楷體" w:hAnsi="標楷體" w:hint="eastAsia"/>
                <w:kern w:val="0"/>
                <w:szCs w:val="24"/>
              </w:rPr>
              <w:t>鐘點費</w:t>
            </w:r>
          </w:p>
        </w:tc>
        <w:tc>
          <w:tcPr>
            <w:tcW w:w="708"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hint="eastAsia"/>
                <w:kern w:val="0"/>
                <w:szCs w:val="24"/>
              </w:rPr>
              <w:t>小時</w:t>
            </w:r>
          </w:p>
        </w:tc>
        <w:tc>
          <w:tcPr>
            <w:tcW w:w="826" w:type="dxa"/>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15</w:t>
            </w:r>
          </w:p>
        </w:tc>
        <w:tc>
          <w:tcPr>
            <w:tcW w:w="1183" w:type="dxa"/>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0.4</w:t>
            </w:r>
          </w:p>
        </w:tc>
        <w:tc>
          <w:tcPr>
            <w:tcW w:w="131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6</w:t>
            </w:r>
          </w:p>
        </w:tc>
        <w:tc>
          <w:tcPr>
            <w:tcW w:w="3148"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both"/>
              <w:rPr>
                <w:rFonts w:ascii="標楷體" w:eastAsia="標楷體" w:hAnsi="標楷體"/>
                <w:bCs/>
                <w:kern w:val="0"/>
                <w:szCs w:val="24"/>
              </w:rPr>
            </w:pPr>
            <w:r w:rsidRPr="00BC2754">
              <w:rPr>
                <w:rFonts w:ascii="標楷體" w:eastAsia="標楷體" w:hAnsi="標楷體" w:hint="eastAsia"/>
                <w:bCs/>
                <w:kern w:val="0"/>
                <w:szCs w:val="24"/>
              </w:rPr>
              <w:t>弱勢學生扶助教學計畫就業輔導課程鐘點費</w:t>
            </w:r>
          </w:p>
        </w:tc>
      </w:tr>
      <w:tr w:rsidR="006B68DC" w:rsidRPr="00BC2754" w:rsidTr="00225362">
        <w:trPr>
          <w:cantSplit/>
          <w:trHeight w:val="500"/>
          <w:jc w:val="center"/>
        </w:trPr>
        <w:tc>
          <w:tcPr>
            <w:tcW w:w="615" w:type="dxa"/>
            <w:vMerge/>
            <w:tcBorders>
              <w:right w:val="single" w:sz="18" w:space="0" w:color="auto"/>
            </w:tcBorders>
            <w:vAlign w:val="center"/>
          </w:tcPr>
          <w:p w:rsidR="006B68DC" w:rsidRPr="00BC2754" w:rsidRDefault="006B68DC" w:rsidP="00225362">
            <w:pPr>
              <w:jc w:val="center"/>
              <w:rPr>
                <w:rFonts w:ascii="Times New Roman" w:eastAsia="標楷體" w:hAnsi="Times New Roman"/>
                <w:kern w:val="0"/>
              </w:rPr>
            </w:pPr>
          </w:p>
        </w:tc>
        <w:tc>
          <w:tcPr>
            <w:tcW w:w="1612" w:type="dxa"/>
            <w:tcBorders>
              <w:top w:val="single" w:sz="6" w:space="0" w:color="auto"/>
              <w:left w:val="single" w:sz="18" w:space="0" w:color="auto"/>
              <w:bottom w:val="single" w:sz="6" w:space="0" w:color="auto"/>
              <w:right w:val="single" w:sz="6" w:space="0" w:color="auto"/>
            </w:tcBorders>
            <w:vAlign w:val="center"/>
          </w:tcPr>
          <w:p w:rsidR="006B68DC" w:rsidRPr="00BC2754" w:rsidRDefault="006B68DC" w:rsidP="00225362">
            <w:pPr>
              <w:widowControl/>
              <w:rPr>
                <w:rFonts w:ascii="標楷體" w:eastAsia="標楷體" w:hAnsi="標楷體"/>
                <w:kern w:val="0"/>
                <w:szCs w:val="24"/>
              </w:rPr>
            </w:pPr>
            <w:r w:rsidRPr="00BC2754">
              <w:rPr>
                <w:rFonts w:ascii="標楷體" w:eastAsia="標楷體" w:hAnsi="標楷體" w:hint="eastAsia"/>
                <w:kern w:val="0"/>
                <w:szCs w:val="24"/>
              </w:rPr>
              <w:t>機關補充保費</w:t>
            </w:r>
          </w:p>
        </w:tc>
        <w:tc>
          <w:tcPr>
            <w:tcW w:w="708"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0.24</w:t>
            </w:r>
          </w:p>
        </w:tc>
        <w:tc>
          <w:tcPr>
            <w:tcW w:w="131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0.24</w:t>
            </w:r>
          </w:p>
        </w:tc>
        <w:tc>
          <w:tcPr>
            <w:tcW w:w="3148"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both"/>
              <w:rPr>
                <w:rFonts w:ascii="標楷體" w:eastAsia="標楷體" w:hAnsi="標楷體"/>
                <w:bCs/>
                <w:kern w:val="0"/>
                <w:szCs w:val="24"/>
              </w:rPr>
            </w:pPr>
            <w:r w:rsidRPr="00BC2754">
              <w:rPr>
                <w:rFonts w:ascii="標楷體" w:eastAsia="標楷體" w:hAnsi="標楷體" w:hint="eastAsia"/>
                <w:bCs/>
                <w:kern w:val="0"/>
                <w:szCs w:val="24"/>
              </w:rPr>
              <w:t>弱勢學生扶助教學計畫機關補充保費</w:t>
            </w:r>
          </w:p>
        </w:tc>
      </w:tr>
      <w:tr w:rsidR="006B68DC" w:rsidRPr="00BC2754" w:rsidTr="00225362">
        <w:trPr>
          <w:cantSplit/>
          <w:trHeight w:val="500"/>
          <w:jc w:val="center"/>
        </w:trPr>
        <w:tc>
          <w:tcPr>
            <w:tcW w:w="615" w:type="dxa"/>
            <w:vMerge/>
            <w:tcBorders>
              <w:right w:val="single" w:sz="18" w:space="0" w:color="auto"/>
            </w:tcBorders>
            <w:vAlign w:val="center"/>
          </w:tcPr>
          <w:p w:rsidR="006B68DC" w:rsidRPr="00BC2754" w:rsidRDefault="006B68DC" w:rsidP="00225362">
            <w:pPr>
              <w:jc w:val="center"/>
              <w:rPr>
                <w:rFonts w:ascii="Times New Roman" w:eastAsia="標楷體" w:hAnsi="Times New Roman"/>
                <w:kern w:val="0"/>
              </w:rPr>
            </w:pPr>
          </w:p>
        </w:tc>
        <w:tc>
          <w:tcPr>
            <w:tcW w:w="1612" w:type="dxa"/>
            <w:tcBorders>
              <w:top w:val="single" w:sz="6" w:space="0" w:color="auto"/>
              <w:left w:val="single" w:sz="18" w:space="0" w:color="auto"/>
              <w:bottom w:val="single" w:sz="6" w:space="0" w:color="auto"/>
              <w:right w:val="single" w:sz="6" w:space="0" w:color="auto"/>
            </w:tcBorders>
            <w:vAlign w:val="center"/>
          </w:tcPr>
          <w:p w:rsidR="006B68DC" w:rsidRPr="00BC2754" w:rsidRDefault="006B68DC" w:rsidP="00225362">
            <w:pPr>
              <w:widowControl/>
              <w:rPr>
                <w:rFonts w:ascii="標楷體" w:eastAsia="標楷體" w:hAnsi="標楷體"/>
                <w:kern w:val="0"/>
                <w:szCs w:val="24"/>
              </w:rPr>
            </w:pPr>
            <w:r w:rsidRPr="00BC2754">
              <w:rPr>
                <w:rFonts w:ascii="標楷體" w:eastAsia="標楷體" w:hAnsi="標楷體" w:hint="eastAsia"/>
                <w:kern w:val="0"/>
                <w:szCs w:val="24"/>
              </w:rPr>
              <w:t>印刷費</w:t>
            </w:r>
          </w:p>
        </w:tc>
        <w:tc>
          <w:tcPr>
            <w:tcW w:w="708"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hint="eastAsia"/>
                <w:kern w:val="0"/>
                <w:szCs w:val="24"/>
              </w:rPr>
              <w:t>人次</w:t>
            </w:r>
          </w:p>
        </w:tc>
        <w:tc>
          <w:tcPr>
            <w:tcW w:w="826" w:type="dxa"/>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50</w:t>
            </w:r>
          </w:p>
        </w:tc>
        <w:tc>
          <w:tcPr>
            <w:tcW w:w="1183" w:type="dxa"/>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0.2</w:t>
            </w:r>
          </w:p>
        </w:tc>
        <w:tc>
          <w:tcPr>
            <w:tcW w:w="131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10</w:t>
            </w:r>
          </w:p>
        </w:tc>
        <w:tc>
          <w:tcPr>
            <w:tcW w:w="3148"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both"/>
              <w:rPr>
                <w:rFonts w:ascii="標楷體" w:eastAsia="標楷體" w:hAnsi="標楷體"/>
                <w:bCs/>
                <w:kern w:val="0"/>
                <w:szCs w:val="24"/>
              </w:rPr>
            </w:pPr>
            <w:r w:rsidRPr="00BC2754">
              <w:rPr>
                <w:rFonts w:ascii="標楷體" w:eastAsia="標楷體" w:hAnsi="標楷體" w:hint="eastAsia"/>
                <w:bCs/>
                <w:kern w:val="0"/>
                <w:szCs w:val="24"/>
              </w:rPr>
              <w:t>弱勢學生扶助教學計畫學生資料印製</w:t>
            </w:r>
            <w:r w:rsidRPr="00BC2754">
              <w:rPr>
                <w:rFonts w:ascii="標楷體" w:eastAsia="標楷體" w:hAnsi="標楷體"/>
                <w:bCs/>
                <w:kern w:val="0"/>
                <w:szCs w:val="24"/>
              </w:rPr>
              <w:t>(25</w:t>
            </w:r>
            <w:r w:rsidRPr="00BC2754">
              <w:rPr>
                <w:rFonts w:ascii="標楷體" w:eastAsia="標楷體" w:hAnsi="標楷體" w:hint="eastAsia"/>
                <w:bCs/>
                <w:kern w:val="0"/>
                <w:szCs w:val="24"/>
              </w:rPr>
              <w:t>人</w:t>
            </w:r>
            <w:r w:rsidRPr="00BC2754">
              <w:rPr>
                <w:rFonts w:ascii="標楷體" w:eastAsia="標楷體" w:hAnsi="標楷體"/>
                <w:bCs/>
                <w:kern w:val="0"/>
                <w:szCs w:val="24"/>
              </w:rPr>
              <w:t>X2</w:t>
            </w:r>
            <w:r w:rsidRPr="00BC2754">
              <w:rPr>
                <w:rFonts w:ascii="標楷體" w:eastAsia="標楷體" w:hAnsi="標楷體" w:hint="eastAsia"/>
                <w:bCs/>
                <w:kern w:val="0"/>
                <w:szCs w:val="24"/>
              </w:rPr>
              <w:t>班</w:t>
            </w:r>
            <w:r w:rsidRPr="00BC2754">
              <w:rPr>
                <w:rFonts w:ascii="標楷體" w:eastAsia="標楷體" w:hAnsi="標楷體"/>
                <w:bCs/>
                <w:kern w:val="0"/>
                <w:szCs w:val="24"/>
              </w:rPr>
              <w:t>)</w:t>
            </w:r>
          </w:p>
        </w:tc>
      </w:tr>
      <w:tr w:rsidR="006B68DC" w:rsidRPr="00BC2754" w:rsidTr="00225362">
        <w:trPr>
          <w:cantSplit/>
          <w:trHeight w:val="500"/>
          <w:jc w:val="center"/>
        </w:trPr>
        <w:tc>
          <w:tcPr>
            <w:tcW w:w="615" w:type="dxa"/>
            <w:vMerge/>
            <w:tcBorders>
              <w:right w:val="single" w:sz="18" w:space="0" w:color="auto"/>
            </w:tcBorders>
            <w:vAlign w:val="center"/>
          </w:tcPr>
          <w:p w:rsidR="006B68DC" w:rsidRPr="00BC2754" w:rsidRDefault="006B68DC" w:rsidP="00225362">
            <w:pPr>
              <w:jc w:val="center"/>
              <w:rPr>
                <w:rFonts w:ascii="Times New Roman" w:eastAsia="標楷體" w:hAnsi="Times New Roman"/>
                <w:kern w:val="0"/>
              </w:rPr>
            </w:pPr>
          </w:p>
        </w:tc>
        <w:tc>
          <w:tcPr>
            <w:tcW w:w="1612" w:type="dxa"/>
            <w:tcBorders>
              <w:top w:val="single" w:sz="6" w:space="0" w:color="auto"/>
              <w:left w:val="single" w:sz="18" w:space="0" w:color="auto"/>
              <w:bottom w:val="single" w:sz="18" w:space="0" w:color="auto"/>
              <w:right w:val="single" w:sz="6" w:space="0" w:color="auto"/>
            </w:tcBorders>
            <w:vAlign w:val="center"/>
          </w:tcPr>
          <w:p w:rsidR="006B68DC" w:rsidRPr="00BC2754" w:rsidRDefault="006B68DC" w:rsidP="00225362">
            <w:pPr>
              <w:widowControl/>
              <w:rPr>
                <w:rFonts w:ascii="標楷體" w:eastAsia="標楷體" w:hAnsi="標楷體"/>
                <w:kern w:val="0"/>
                <w:szCs w:val="24"/>
              </w:rPr>
            </w:pPr>
            <w:r w:rsidRPr="00BC2754">
              <w:rPr>
                <w:rFonts w:ascii="標楷體" w:eastAsia="標楷體" w:hAnsi="標楷體" w:hint="eastAsia"/>
                <w:kern w:val="0"/>
                <w:szCs w:val="24"/>
              </w:rPr>
              <w:t>雜支</w:t>
            </w:r>
          </w:p>
        </w:tc>
        <w:tc>
          <w:tcPr>
            <w:tcW w:w="708" w:type="dxa"/>
            <w:tcBorders>
              <w:top w:val="single" w:sz="6" w:space="0" w:color="auto"/>
              <w:left w:val="single" w:sz="6" w:space="0" w:color="auto"/>
              <w:bottom w:val="single" w:sz="18"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Borders>
              <w:top w:val="single" w:sz="6" w:space="0" w:color="auto"/>
              <w:left w:val="single" w:sz="6" w:space="0" w:color="auto"/>
              <w:bottom w:val="single" w:sz="18"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gridSpan w:val="2"/>
            <w:tcBorders>
              <w:top w:val="single" w:sz="6" w:space="0" w:color="auto"/>
              <w:left w:val="single" w:sz="6" w:space="0" w:color="auto"/>
              <w:bottom w:val="single" w:sz="18"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10</w:t>
            </w:r>
          </w:p>
        </w:tc>
        <w:tc>
          <w:tcPr>
            <w:tcW w:w="1314" w:type="dxa"/>
            <w:tcBorders>
              <w:top w:val="single" w:sz="6" w:space="0" w:color="auto"/>
              <w:left w:val="single" w:sz="6" w:space="0" w:color="auto"/>
              <w:bottom w:val="single" w:sz="18"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10</w:t>
            </w:r>
          </w:p>
        </w:tc>
        <w:tc>
          <w:tcPr>
            <w:tcW w:w="3148" w:type="dxa"/>
            <w:tcBorders>
              <w:top w:val="single" w:sz="6" w:space="0" w:color="auto"/>
              <w:left w:val="single" w:sz="6" w:space="0" w:color="auto"/>
              <w:bottom w:val="single" w:sz="18" w:space="0" w:color="auto"/>
              <w:right w:val="single" w:sz="18"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both"/>
              <w:rPr>
                <w:rFonts w:ascii="標楷體" w:eastAsia="標楷體" w:hAnsi="標楷體"/>
                <w:bCs/>
                <w:kern w:val="0"/>
                <w:szCs w:val="24"/>
              </w:rPr>
            </w:pPr>
            <w:r w:rsidRPr="00BC2754">
              <w:rPr>
                <w:rFonts w:ascii="標楷體" w:eastAsia="標楷體" w:hAnsi="標楷體" w:hint="eastAsia"/>
                <w:bCs/>
                <w:kern w:val="0"/>
                <w:szCs w:val="24"/>
              </w:rPr>
              <w:t>活動用文具、紙張、耗材</w:t>
            </w:r>
          </w:p>
        </w:tc>
      </w:tr>
      <w:tr w:rsidR="006B68DC" w:rsidRPr="00BC2754" w:rsidTr="00225362">
        <w:trPr>
          <w:cantSplit/>
          <w:trHeight w:val="500"/>
          <w:jc w:val="center"/>
        </w:trPr>
        <w:tc>
          <w:tcPr>
            <w:tcW w:w="615" w:type="dxa"/>
            <w:vMerge/>
            <w:tcBorders>
              <w:right w:val="single" w:sz="18" w:space="0" w:color="auto"/>
            </w:tcBorders>
            <w:vAlign w:val="center"/>
          </w:tcPr>
          <w:p w:rsidR="006B68DC" w:rsidRPr="00BC2754" w:rsidRDefault="006B68DC" w:rsidP="00225362">
            <w:pPr>
              <w:jc w:val="center"/>
              <w:rPr>
                <w:rFonts w:ascii="Times New Roman" w:eastAsia="標楷體" w:hAnsi="Times New Roman"/>
                <w:kern w:val="0"/>
              </w:rPr>
            </w:pPr>
          </w:p>
        </w:tc>
        <w:tc>
          <w:tcPr>
            <w:tcW w:w="1612" w:type="dxa"/>
            <w:tcBorders>
              <w:top w:val="single" w:sz="18" w:space="0" w:color="auto"/>
              <w:left w:val="single" w:sz="18" w:space="0" w:color="auto"/>
              <w:bottom w:val="single" w:sz="6" w:space="0" w:color="auto"/>
              <w:right w:val="single" w:sz="6" w:space="0" w:color="auto"/>
            </w:tcBorders>
            <w:vAlign w:val="center"/>
          </w:tcPr>
          <w:p w:rsidR="006B68DC" w:rsidRPr="00BC2754" w:rsidRDefault="006B68DC" w:rsidP="00225362">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外聘鐘點費</w:t>
            </w:r>
          </w:p>
          <w:p w:rsidR="006B68DC" w:rsidRPr="00BC2754" w:rsidRDefault="006B68DC" w:rsidP="00225362">
            <w:pPr>
              <w:widowControl/>
              <w:spacing w:line="240" w:lineRule="exact"/>
              <w:jc w:val="both"/>
              <w:rPr>
                <w:rFonts w:ascii="標楷體" w:eastAsia="標楷體" w:hAnsi="標楷體"/>
                <w:kern w:val="0"/>
                <w:szCs w:val="24"/>
              </w:rPr>
            </w:pPr>
            <w:r w:rsidRPr="00BC2754">
              <w:rPr>
                <w:rFonts w:ascii="標楷體" w:eastAsia="標楷體" w:hAnsi="標楷體"/>
                <w:kern w:val="0"/>
                <w:szCs w:val="24"/>
              </w:rPr>
              <w:t>(</w:t>
            </w:r>
            <w:r w:rsidRPr="00BC2754">
              <w:rPr>
                <w:rFonts w:ascii="標楷體" w:eastAsia="標楷體" w:hAnsi="標楷體" w:hint="eastAsia"/>
                <w:kern w:val="0"/>
                <w:szCs w:val="24"/>
              </w:rPr>
              <w:t>講師</w:t>
            </w:r>
            <w:r w:rsidRPr="00BC2754">
              <w:rPr>
                <w:rFonts w:ascii="標楷體" w:eastAsia="標楷體" w:hAnsi="標楷體"/>
                <w:kern w:val="0"/>
                <w:szCs w:val="24"/>
              </w:rPr>
              <w:t>)</w:t>
            </w:r>
          </w:p>
        </w:tc>
        <w:tc>
          <w:tcPr>
            <w:tcW w:w="708" w:type="dxa"/>
            <w:tcBorders>
              <w:top w:val="single" w:sz="18"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小時</w:t>
            </w:r>
          </w:p>
        </w:tc>
        <w:tc>
          <w:tcPr>
            <w:tcW w:w="826" w:type="dxa"/>
            <w:gridSpan w:val="2"/>
            <w:tcBorders>
              <w:top w:val="single" w:sz="18"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48</w:t>
            </w:r>
          </w:p>
        </w:tc>
        <w:tc>
          <w:tcPr>
            <w:tcW w:w="1183" w:type="dxa"/>
            <w:gridSpan w:val="2"/>
            <w:tcBorders>
              <w:top w:val="single" w:sz="18"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1.6</w:t>
            </w:r>
          </w:p>
        </w:tc>
        <w:tc>
          <w:tcPr>
            <w:tcW w:w="1314" w:type="dxa"/>
            <w:tcBorders>
              <w:top w:val="single" w:sz="18"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76.8</w:t>
            </w:r>
          </w:p>
        </w:tc>
        <w:tc>
          <w:tcPr>
            <w:tcW w:w="3148" w:type="dxa"/>
            <w:tcBorders>
              <w:top w:val="single" w:sz="18"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225362">
            <w:pPr>
              <w:spacing w:line="240" w:lineRule="exact"/>
              <w:jc w:val="both"/>
              <w:rPr>
                <w:rFonts w:ascii="標楷體" w:eastAsia="標楷體" w:hAnsi="標楷體"/>
                <w:kern w:val="0"/>
                <w:szCs w:val="24"/>
              </w:rPr>
            </w:pPr>
            <w:r w:rsidRPr="00BC2754">
              <w:rPr>
                <w:rFonts w:ascii="標楷體" w:eastAsia="標楷體" w:hAnsi="標楷體" w:hint="eastAsia"/>
                <w:kern w:val="0"/>
                <w:szCs w:val="24"/>
              </w:rPr>
              <w:t>原住民藝術與文化體驗營隊鐘點費</w:t>
            </w:r>
            <w:r w:rsidRPr="00BC2754">
              <w:rPr>
                <w:rFonts w:ascii="標楷體" w:eastAsia="標楷體" w:hAnsi="標楷體"/>
                <w:kern w:val="0"/>
                <w:szCs w:val="24"/>
              </w:rPr>
              <w:t>(2</w:t>
            </w:r>
            <w:r w:rsidRPr="00BC2754">
              <w:rPr>
                <w:rFonts w:ascii="標楷體" w:eastAsia="標楷體" w:hAnsi="標楷體" w:hint="eastAsia"/>
                <w:kern w:val="0"/>
                <w:szCs w:val="24"/>
              </w:rPr>
              <w:t>天</w:t>
            </w:r>
            <w:r w:rsidRPr="00BC2754">
              <w:rPr>
                <w:rFonts w:ascii="標楷體" w:eastAsia="標楷體" w:hAnsi="標楷體"/>
                <w:kern w:val="0"/>
                <w:szCs w:val="24"/>
              </w:rPr>
              <w:t>x6</w:t>
            </w:r>
            <w:r w:rsidRPr="00BC2754">
              <w:rPr>
                <w:rFonts w:ascii="標楷體" w:eastAsia="標楷體" w:hAnsi="標楷體" w:hint="eastAsia"/>
                <w:kern w:val="0"/>
                <w:szCs w:val="24"/>
              </w:rPr>
              <w:t>小時</w:t>
            </w:r>
            <w:r w:rsidRPr="00BC2754">
              <w:rPr>
                <w:rFonts w:ascii="標楷體" w:eastAsia="標楷體" w:hAnsi="標楷體"/>
                <w:kern w:val="0"/>
                <w:szCs w:val="24"/>
              </w:rPr>
              <w:t>x4</w:t>
            </w:r>
            <w:r w:rsidRPr="00BC2754">
              <w:rPr>
                <w:rFonts w:ascii="標楷體" w:eastAsia="標楷體" w:hAnsi="標楷體" w:hint="eastAsia"/>
                <w:kern w:val="0"/>
                <w:szCs w:val="24"/>
              </w:rPr>
              <w:t>組</w:t>
            </w:r>
            <w:r w:rsidRPr="00BC2754">
              <w:rPr>
                <w:rFonts w:ascii="標楷體" w:eastAsia="標楷體" w:hAnsi="標楷體"/>
                <w:kern w:val="0"/>
                <w:szCs w:val="24"/>
              </w:rPr>
              <w:t>)</w:t>
            </w:r>
          </w:p>
        </w:tc>
      </w:tr>
      <w:tr w:rsidR="006B68DC" w:rsidRPr="00BC2754" w:rsidTr="00225362">
        <w:trPr>
          <w:cantSplit/>
          <w:trHeight w:val="500"/>
          <w:jc w:val="center"/>
        </w:trPr>
        <w:tc>
          <w:tcPr>
            <w:tcW w:w="615" w:type="dxa"/>
            <w:vMerge/>
            <w:tcBorders>
              <w:right w:val="single" w:sz="18" w:space="0" w:color="auto"/>
            </w:tcBorders>
            <w:vAlign w:val="center"/>
          </w:tcPr>
          <w:p w:rsidR="006B68DC" w:rsidRPr="00BC2754" w:rsidRDefault="006B68DC" w:rsidP="00225362">
            <w:pPr>
              <w:jc w:val="center"/>
              <w:rPr>
                <w:rFonts w:ascii="Times New Roman" w:eastAsia="標楷體" w:hAnsi="Times New Roman"/>
                <w:kern w:val="0"/>
              </w:rPr>
            </w:pPr>
          </w:p>
        </w:tc>
        <w:tc>
          <w:tcPr>
            <w:tcW w:w="1612" w:type="dxa"/>
            <w:tcBorders>
              <w:top w:val="single" w:sz="6" w:space="0" w:color="auto"/>
              <w:left w:val="single" w:sz="18" w:space="0" w:color="auto"/>
              <w:bottom w:val="single" w:sz="6" w:space="0" w:color="auto"/>
              <w:right w:val="single" w:sz="6" w:space="0" w:color="auto"/>
            </w:tcBorders>
            <w:vAlign w:val="center"/>
          </w:tcPr>
          <w:p w:rsidR="006B68DC" w:rsidRPr="00BC2754" w:rsidRDefault="006B68DC" w:rsidP="00225362">
            <w:pPr>
              <w:widowControl/>
              <w:rPr>
                <w:rFonts w:ascii="標楷體" w:eastAsia="標楷體" w:hAnsi="標楷體"/>
                <w:kern w:val="0"/>
                <w:szCs w:val="24"/>
              </w:rPr>
            </w:pPr>
            <w:r w:rsidRPr="00BC2754">
              <w:rPr>
                <w:rFonts w:ascii="標楷體" w:eastAsia="標楷體" w:hAnsi="標楷體" w:hint="eastAsia"/>
                <w:kern w:val="0"/>
                <w:szCs w:val="24"/>
              </w:rPr>
              <w:t>機關補充保費</w:t>
            </w:r>
          </w:p>
        </w:tc>
        <w:tc>
          <w:tcPr>
            <w:tcW w:w="708"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1.536</w:t>
            </w:r>
          </w:p>
        </w:tc>
        <w:tc>
          <w:tcPr>
            <w:tcW w:w="131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1.536</w:t>
            </w:r>
          </w:p>
        </w:tc>
        <w:tc>
          <w:tcPr>
            <w:tcW w:w="3148"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225362">
            <w:pPr>
              <w:spacing w:line="240" w:lineRule="exact"/>
              <w:jc w:val="both"/>
              <w:rPr>
                <w:rFonts w:ascii="標楷體" w:eastAsia="標楷體" w:hAnsi="標楷體"/>
                <w:kern w:val="0"/>
                <w:szCs w:val="24"/>
              </w:rPr>
            </w:pPr>
            <w:r w:rsidRPr="00BC2754">
              <w:rPr>
                <w:rFonts w:ascii="標楷體" w:eastAsia="標楷體" w:hAnsi="標楷體" w:hint="eastAsia"/>
                <w:kern w:val="0"/>
                <w:szCs w:val="24"/>
              </w:rPr>
              <w:t>原住民藝術與文化體驗營隊機關補充保費</w:t>
            </w:r>
          </w:p>
        </w:tc>
      </w:tr>
      <w:tr w:rsidR="006B68DC" w:rsidRPr="00BC2754" w:rsidTr="00225362">
        <w:trPr>
          <w:cantSplit/>
          <w:trHeight w:val="500"/>
          <w:jc w:val="center"/>
        </w:trPr>
        <w:tc>
          <w:tcPr>
            <w:tcW w:w="615" w:type="dxa"/>
            <w:vMerge/>
            <w:tcBorders>
              <w:right w:val="single" w:sz="18" w:space="0" w:color="auto"/>
            </w:tcBorders>
            <w:vAlign w:val="center"/>
          </w:tcPr>
          <w:p w:rsidR="006B68DC" w:rsidRPr="00BC2754" w:rsidRDefault="006B68DC" w:rsidP="00225362">
            <w:pPr>
              <w:jc w:val="center"/>
              <w:rPr>
                <w:rFonts w:ascii="Times New Roman" w:eastAsia="標楷體" w:hAnsi="Times New Roman"/>
                <w:kern w:val="0"/>
              </w:rPr>
            </w:pPr>
          </w:p>
        </w:tc>
        <w:tc>
          <w:tcPr>
            <w:tcW w:w="1612" w:type="dxa"/>
            <w:tcBorders>
              <w:top w:val="single" w:sz="6" w:space="0" w:color="auto"/>
              <w:left w:val="single" w:sz="18" w:space="0" w:color="auto"/>
              <w:bottom w:val="single" w:sz="6" w:space="0" w:color="auto"/>
              <w:right w:val="single" w:sz="6" w:space="0" w:color="auto"/>
            </w:tcBorders>
            <w:vAlign w:val="center"/>
          </w:tcPr>
          <w:p w:rsidR="006B68DC" w:rsidRPr="00BC2754" w:rsidRDefault="006B68DC" w:rsidP="00225362">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皮雕課程材料費</w:t>
            </w:r>
          </w:p>
        </w:tc>
        <w:tc>
          <w:tcPr>
            <w:tcW w:w="708"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100</w:t>
            </w:r>
          </w:p>
        </w:tc>
        <w:tc>
          <w:tcPr>
            <w:tcW w:w="1183" w:type="dxa"/>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0.2</w:t>
            </w:r>
          </w:p>
        </w:tc>
        <w:tc>
          <w:tcPr>
            <w:tcW w:w="131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20</w:t>
            </w:r>
          </w:p>
        </w:tc>
        <w:tc>
          <w:tcPr>
            <w:tcW w:w="3148"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225362">
            <w:pPr>
              <w:spacing w:line="240" w:lineRule="exact"/>
              <w:jc w:val="both"/>
              <w:rPr>
                <w:rFonts w:ascii="標楷體" w:eastAsia="標楷體" w:hAnsi="標楷體"/>
                <w:kern w:val="0"/>
                <w:szCs w:val="24"/>
              </w:rPr>
            </w:pPr>
            <w:r w:rsidRPr="00BC2754">
              <w:rPr>
                <w:rFonts w:ascii="標楷體" w:eastAsia="標楷體" w:hAnsi="標楷體" w:hint="eastAsia"/>
                <w:kern w:val="0"/>
                <w:szCs w:val="24"/>
              </w:rPr>
              <w:t>原住民藝術與文化體驗營隊皮雕課程用材料</w:t>
            </w:r>
          </w:p>
        </w:tc>
      </w:tr>
      <w:tr w:rsidR="006B68DC" w:rsidRPr="00BC2754" w:rsidTr="00225362">
        <w:trPr>
          <w:cantSplit/>
          <w:trHeight w:val="500"/>
          <w:jc w:val="center"/>
        </w:trPr>
        <w:tc>
          <w:tcPr>
            <w:tcW w:w="615" w:type="dxa"/>
            <w:vMerge/>
            <w:tcBorders>
              <w:right w:val="single" w:sz="18" w:space="0" w:color="auto"/>
            </w:tcBorders>
            <w:vAlign w:val="center"/>
          </w:tcPr>
          <w:p w:rsidR="006B68DC" w:rsidRPr="00BC2754" w:rsidRDefault="006B68DC" w:rsidP="00225362">
            <w:pPr>
              <w:jc w:val="center"/>
              <w:rPr>
                <w:rFonts w:ascii="Times New Roman" w:eastAsia="標楷體" w:hAnsi="Times New Roman"/>
                <w:kern w:val="0"/>
              </w:rPr>
            </w:pPr>
          </w:p>
        </w:tc>
        <w:tc>
          <w:tcPr>
            <w:tcW w:w="1612" w:type="dxa"/>
            <w:tcBorders>
              <w:top w:val="single" w:sz="6" w:space="0" w:color="auto"/>
              <w:left w:val="single" w:sz="18" w:space="0" w:color="auto"/>
              <w:bottom w:val="single" w:sz="6" w:space="0" w:color="auto"/>
              <w:right w:val="single" w:sz="6" w:space="0" w:color="auto"/>
            </w:tcBorders>
            <w:vAlign w:val="center"/>
          </w:tcPr>
          <w:p w:rsidR="006B68DC" w:rsidRPr="00BC2754" w:rsidRDefault="006B68DC" w:rsidP="00225362">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體育體驗課程材料費</w:t>
            </w:r>
          </w:p>
        </w:tc>
        <w:tc>
          <w:tcPr>
            <w:tcW w:w="708"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100</w:t>
            </w:r>
          </w:p>
        </w:tc>
        <w:tc>
          <w:tcPr>
            <w:tcW w:w="1183" w:type="dxa"/>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0.2</w:t>
            </w:r>
          </w:p>
        </w:tc>
        <w:tc>
          <w:tcPr>
            <w:tcW w:w="131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20</w:t>
            </w:r>
          </w:p>
        </w:tc>
        <w:tc>
          <w:tcPr>
            <w:tcW w:w="3148"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原住民藝術與文化體驗營隊體育體驗課程用材料</w:t>
            </w:r>
          </w:p>
        </w:tc>
      </w:tr>
      <w:tr w:rsidR="006B68DC" w:rsidRPr="00BC2754" w:rsidTr="00225362">
        <w:trPr>
          <w:cantSplit/>
          <w:trHeight w:val="500"/>
          <w:jc w:val="center"/>
        </w:trPr>
        <w:tc>
          <w:tcPr>
            <w:tcW w:w="615" w:type="dxa"/>
            <w:vMerge/>
            <w:tcBorders>
              <w:right w:val="single" w:sz="18" w:space="0" w:color="auto"/>
            </w:tcBorders>
            <w:vAlign w:val="center"/>
          </w:tcPr>
          <w:p w:rsidR="006B68DC" w:rsidRPr="00BC2754" w:rsidRDefault="006B68DC" w:rsidP="00225362">
            <w:pPr>
              <w:jc w:val="center"/>
              <w:rPr>
                <w:rFonts w:ascii="Times New Roman" w:eastAsia="標楷體" w:hAnsi="Times New Roman"/>
                <w:kern w:val="0"/>
              </w:rPr>
            </w:pPr>
          </w:p>
        </w:tc>
        <w:tc>
          <w:tcPr>
            <w:tcW w:w="1612" w:type="dxa"/>
            <w:tcBorders>
              <w:top w:val="single" w:sz="6" w:space="0" w:color="auto"/>
              <w:left w:val="single" w:sz="18" w:space="0" w:color="auto"/>
              <w:bottom w:val="single" w:sz="6" w:space="0" w:color="auto"/>
              <w:right w:val="single" w:sz="6" w:space="0" w:color="auto"/>
            </w:tcBorders>
            <w:vAlign w:val="center"/>
          </w:tcPr>
          <w:p w:rsidR="006B68DC" w:rsidRPr="00BC2754" w:rsidRDefault="006B68DC" w:rsidP="00225362">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編織課程材料費</w:t>
            </w:r>
          </w:p>
        </w:tc>
        <w:tc>
          <w:tcPr>
            <w:tcW w:w="708"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100</w:t>
            </w:r>
          </w:p>
        </w:tc>
        <w:tc>
          <w:tcPr>
            <w:tcW w:w="1183" w:type="dxa"/>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0.2</w:t>
            </w:r>
          </w:p>
        </w:tc>
        <w:tc>
          <w:tcPr>
            <w:tcW w:w="131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20</w:t>
            </w:r>
          </w:p>
        </w:tc>
        <w:tc>
          <w:tcPr>
            <w:tcW w:w="3148"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原住民藝術與文化體驗營隊編織課程用材料</w:t>
            </w:r>
          </w:p>
        </w:tc>
      </w:tr>
      <w:tr w:rsidR="006B68DC" w:rsidRPr="00BC2754" w:rsidTr="00225362">
        <w:trPr>
          <w:cantSplit/>
          <w:trHeight w:val="500"/>
          <w:jc w:val="center"/>
        </w:trPr>
        <w:tc>
          <w:tcPr>
            <w:tcW w:w="615" w:type="dxa"/>
            <w:vMerge/>
            <w:tcBorders>
              <w:right w:val="single" w:sz="18" w:space="0" w:color="auto"/>
            </w:tcBorders>
            <w:vAlign w:val="center"/>
          </w:tcPr>
          <w:p w:rsidR="006B68DC" w:rsidRPr="00BC2754" w:rsidRDefault="006B68DC" w:rsidP="00225362">
            <w:pPr>
              <w:jc w:val="center"/>
              <w:rPr>
                <w:rFonts w:ascii="Times New Roman" w:eastAsia="標楷體" w:hAnsi="Times New Roman"/>
                <w:kern w:val="0"/>
              </w:rPr>
            </w:pPr>
          </w:p>
        </w:tc>
        <w:tc>
          <w:tcPr>
            <w:tcW w:w="1612" w:type="dxa"/>
            <w:tcBorders>
              <w:top w:val="single" w:sz="6" w:space="0" w:color="auto"/>
              <w:left w:val="single" w:sz="18" w:space="0" w:color="auto"/>
              <w:bottom w:val="single" w:sz="6" w:space="0" w:color="auto"/>
              <w:right w:val="single" w:sz="6" w:space="0" w:color="auto"/>
            </w:tcBorders>
            <w:vAlign w:val="center"/>
          </w:tcPr>
          <w:p w:rsidR="006B68DC" w:rsidRPr="00BC2754" w:rsidRDefault="006B68DC" w:rsidP="00225362">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租車費</w:t>
            </w:r>
          </w:p>
        </w:tc>
        <w:tc>
          <w:tcPr>
            <w:tcW w:w="708"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w:t>
            </w:r>
          </w:p>
        </w:tc>
        <w:tc>
          <w:tcPr>
            <w:tcW w:w="1183" w:type="dxa"/>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23</w:t>
            </w:r>
          </w:p>
        </w:tc>
        <w:tc>
          <w:tcPr>
            <w:tcW w:w="131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23</w:t>
            </w:r>
          </w:p>
        </w:tc>
        <w:tc>
          <w:tcPr>
            <w:tcW w:w="3148"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原住民藝術與文化體驗營隊接送參與學生用</w:t>
            </w:r>
            <w:r w:rsidRPr="00BC2754">
              <w:rPr>
                <w:rFonts w:ascii="標楷體" w:eastAsia="標楷體" w:hAnsi="標楷體"/>
                <w:kern w:val="0"/>
                <w:szCs w:val="24"/>
              </w:rPr>
              <w:t>(2</w:t>
            </w:r>
            <w:r w:rsidRPr="00BC2754">
              <w:rPr>
                <w:rFonts w:ascii="標楷體" w:eastAsia="標楷體" w:hAnsi="標楷體" w:hint="eastAsia"/>
                <w:kern w:val="0"/>
                <w:szCs w:val="24"/>
              </w:rPr>
              <w:t>天</w:t>
            </w:r>
            <w:r w:rsidRPr="00BC2754">
              <w:rPr>
                <w:rFonts w:ascii="標楷體" w:eastAsia="標楷體" w:hAnsi="標楷體"/>
                <w:kern w:val="0"/>
                <w:szCs w:val="24"/>
              </w:rPr>
              <w:t>x3</w:t>
            </w:r>
            <w:r w:rsidRPr="00BC2754">
              <w:rPr>
                <w:rFonts w:ascii="標楷體" w:eastAsia="標楷體" w:hAnsi="標楷體" w:hint="eastAsia"/>
                <w:kern w:val="0"/>
                <w:szCs w:val="24"/>
              </w:rPr>
              <w:t>台共</w:t>
            </w:r>
            <w:r w:rsidRPr="00BC2754">
              <w:rPr>
                <w:rFonts w:ascii="標楷體" w:eastAsia="標楷體" w:hAnsi="標楷體"/>
                <w:kern w:val="0"/>
                <w:szCs w:val="24"/>
              </w:rPr>
              <w:t>60000</w:t>
            </w:r>
            <w:r w:rsidRPr="00BC2754">
              <w:rPr>
                <w:rFonts w:ascii="標楷體" w:eastAsia="標楷體" w:hAnsi="標楷體" w:hint="eastAsia"/>
                <w:kern w:val="0"/>
                <w:szCs w:val="24"/>
              </w:rPr>
              <w:t>元，其中</w:t>
            </w:r>
            <w:r w:rsidRPr="00BC2754">
              <w:rPr>
                <w:rFonts w:ascii="標楷體" w:eastAsia="標楷體" w:hAnsi="標楷體"/>
                <w:kern w:val="0"/>
                <w:szCs w:val="24"/>
              </w:rPr>
              <w:t>23000</w:t>
            </w:r>
            <w:r w:rsidRPr="00BC2754">
              <w:rPr>
                <w:rFonts w:ascii="標楷體" w:eastAsia="標楷體" w:hAnsi="標楷體" w:hint="eastAsia"/>
                <w:kern w:val="0"/>
                <w:szCs w:val="24"/>
              </w:rPr>
              <w:t>為均質化經費，</w:t>
            </w:r>
            <w:r w:rsidRPr="00BC2754">
              <w:rPr>
                <w:rFonts w:ascii="標楷體" w:eastAsia="標楷體" w:hAnsi="標楷體"/>
                <w:kern w:val="0"/>
                <w:szCs w:val="24"/>
              </w:rPr>
              <w:t>37000</w:t>
            </w:r>
            <w:r w:rsidRPr="00BC2754">
              <w:rPr>
                <w:rFonts w:ascii="標楷體" w:eastAsia="標楷體" w:hAnsi="標楷體" w:hint="eastAsia"/>
                <w:kern w:val="0"/>
                <w:szCs w:val="24"/>
              </w:rPr>
              <w:t>為縣配合款</w:t>
            </w:r>
            <w:r w:rsidRPr="00BC2754">
              <w:rPr>
                <w:rFonts w:ascii="標楷體" w:eastAsia="標楷體" w:hAnsi="標楷體"/>
                <w:kern w:val="0"/>
                <w:szCs w:val="24"/>
              </w:rPr>
              <w:t>)</w:t>
            </w:r>
          </w:p>
        </w:tc>
      </w:tr>
      <w:tr w:rsidR="006B68DC" w:rsidRPr="00BC2754" w:rsidTr="00225362">
        <w:trPr>
          <w:cantSplit/>
          <w:trHeight w:val="500"/>
          <w:jc w:val="center"/>
        </w:trPr>
        <w:tc>
          <w:tcPr>
            <w:tcW w:w="615" w:type="dxa"/>
            <w:vMerge/>
            <w:tcBorders>
              <w:right w:val="single" w:sz="18" w:space="0" w:color="auto"/>
            </w:tcBorders>
            <w:vAlign w:val="center"/>
          </w:tcPr>
          <w:p w:rsidR="006B68DC" w:rsidRPr="00BC2754" w:rsidRDefault="006B68DC" w:rsidP="00225362">
            <w:pPr>
              <w:jc w:val="center"/>
              <w:rPr>
                <w:rFonts w:ascii="Times New Roman" w:eastAsia="標楷體" w:hAnsi="Times New Roman"/>
                <w:kern w:val="0"/>
              </w:rPr>
            </w:pPr>
          </w:p>
        </w:tc>
        <w:tc>
          <w:tcPr>
            <w:tcW w:w="1612" w:type="dxa"/>
            <w:tcBorders>
              <w:top w:val="single" w:sz="6" w:space="0" w:color="auto"/>
              <w:left w:val="single" w:sz="18" w:space="0" w:color="auto"/>
              <w:bottom w:val="single" w:sz="6" w:space="0" w:color="auto"/>
              <w:right w:val="single" w:sz="6" w:space="0" w:color="auto"/>
            </w:tcBorders>
            <w:vAlign w:val="center"/>
          </w:tcPr>
          <w:p w:rsidR="006B68DC" w:rsidRPr="00BC2754" w:rsidRDefault="006B68DC" w:rsidP="00225362">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保險費</w:t>
            </w:r>
          </w:p>
        </w:tc>
        <w:tc>
          <w:tcPr>
            <w:tcW w:w="708"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人</w:t>
            </w:r>
          </w:p>
        </w:tc>
        <w:tc>
          <w:tcPr>
            <w:tcW w:w="826" w:type="dxa"/>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200</w:t>
            </w:r>
          </w:p>
        </w:tc>
        <w:tc>
          <w:tcPr>
            <w:tcW w:w="1183" w:type="dxa"/>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0.05</w:t>
            </w:r>
          </w:p>
        </w:tc>
        <w:tc>
          <w:tcPr>
            <w:tcW w:w="131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10</w:t>
            </w:r>
          </w:p>
        </w:tc>
        <w:tc>
          <w:tcPr>
            <w:tcW w:w="3148"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原住民藝術與文化體驗營隊保險費</w:t>
            </w:r>
            <w:r w:rsidRPr="00BC2754">
              <w:rPr>
                <w:rFonts w:ascii="標楷體" w:eastAsia="標楷體" w:hAnsi="標楷體"/>
                <w:kern w:val="0"/>
                <w:szCs w:val="24"/>
              </w:rPr>
              <w:t>(100</w:t>
            </w:r>
            <w:r w:rsidRPr="00BC2754">
              <w:rPr>
                <w:rFonts w:ascii="標楷體" w:eastAsia="標楷體" w:hAnsi="標楷體" w:hint="eastAsia"/>
                <w:kern w:val="0"/>
                <w:szCs w:val="24"/>
              </w:rPr>
              <w:t>人</w:t>
            </w:r>
            <w:r w:rsidRPr="00BC2754">
              <w:rPr>
                <w:rFonts w:ascii="標楷體" w:eastAsia="標楷體" w:hAnsi="標楷體"/>
                <w:kern w:val="0"/>
                <w:szCs w:val="24"/>
              </w:rPr>
              <w:t>x2</w:t>
            </w:r>
            <w:r w:rsidRPr="00BC2754">
              <w:rPr>
                <w:rFonts w:ascii="標楷體" w:eastAsia="標楷體" w:hAnsi="標楷體" w:hint="eastAsia"/>
                <w:kern w:val="0"/>
                <w:szCs w:val="24"/>
              </w:rPr>
              <w:t>天</w:t>
            </w:r>
            <w:r w:rsidRPr="00BC2754">
              <w:rPr>
                <w:rFonts w:ascii="標楷體" w:eastAsia="標楷體" w:hAnsi="標楷體"/>
                <w:kern w:val="0"/>
                <w:szCs w:val="24"/>
              </w:rPr>
              <w:t>)</w:t>
            </w:r>
          </w:p>
        </w:tc>
      </w:tr>
      <w:tr w:rsidR="006B68DC" w:rsidRPr="00BC2754" w:rsidTr="00225362">
        <w:trPr>
          <w:cantSplit/>
          <w:trHeight w:val="500"/>
          <w:jc w:val="center"/>
        </w:trPr>
        <w:tc>
          <w:tcPr>
            <w:tcW w:w="615" w:type="dxa"/>
            <w:vMerge/>
            <w:tcBorders>
              <w:right w:val="single" w:sz="18" w:space="0" w:color="auto"/>
            </w:tcBorders>
            <w:vAlign w:val="center"/>
          </w:tcPr>
          <w:p w:rsidR="006B68DC" w:rsidRPr="00BC2754" w:rsidRDefault="006B68DC" w:rsidP="00225362">
            <w:pPr>
              <w:jc w:val="center"/>
              <w:rPr>
                <w:rFonts w:ascii="Times New Roman" w:eastAsia="標楷體" w:hAnsi="Times New Roman"/>
                <w:kern w:val="0"/>
              </w:rPr>
            </w:pPr>
          </w:p>
        </w:tc>
        <w:tc>
          <w:tcPr>
            <w:tcW w:w="1612" w:type="dxa"/>
            <w:tcBorders>
              <w:top w:val="single" w:sz="6" w:space="0" w:color="auto"/>
              <w:left w:val="single" w:sz="18" w:space="0" w:color="auto"/>
              <w:bottom w:val="single" w:sz="6" w:space="0" w:color="auto"/>
              <w:right w:val="single" w:sz="6" w:space="0" w:color="auto"/>
            </w:tcBorders>
            <w:vAlign w:val="center"/>
          </w:tcPr>
          <w:p w:rsidR="006B68DC" w:rsidRPr="00BC2754" w:rsidRDefault="006B68DC" w:rsidP="00225362">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場地布置費</w:t>
            </w:r>
          </w:p>
        </w:tc>
        <w:tc>
          <w:tcPr>
            <w:tcW w:w="708"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w:t>
            </w:r>
          </w:p>
        </w:tc>
        <w:tc>
          <w:tcPr>
            <w:tcW w:w="1183" w:type="dxa"/>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5</w:t>
            </w:r>
          </w:p>
        </w:tc>
        <w:tc>
          <w:tcPr>
            <w:tcW w:w="131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5</w:t>
            </w:r>
          </w:p>
        </w:tc>
        <w:tc>
          <w:tcPr>
            <w:tcW w:w="3148"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原住民藝術與文化體驗營隊場地布置用</w:t>
            </w:r>
            <w:r w:rsidRPr="00BC2754">
              <w:rPr>
                <w:rFonts w:ascii="標楷體" w:eastAsia="標楷體" w:hAnsi="標楷體"/>
                <w:kern w:val="0"/>
                <w:szCs w:val="24"/>
              </w:rPr>
              <w:t>(</w:t>
            </w:r>
            <w:r w:rsidRPr="00BC2754">
              <w:rPr>
                <w:rFonts w:ascii="標楷體" w:eastAsia="標楷體" w:hAnsi="標楷體" w:hint="eastAsia"/>
                <w:kern w:val="0"/>
                <w:szCs w:val="24"/>
              </w:rPr>
              <w:t>海報製作、布幕、布條…等</w:t>
            </w:r>
            <w:r w:rsidRPr="00BC2754">
              <w:rPr>
                <w:rFonts w:ascii="標楷體" w:eastAsia="標楷體" w:hAnsi="標楷體"/>
                <w:kern w:val="0"/>
                <w:szCs w:val="24"/>
              </w:rPr>
              <w:t>)</w:t>
            </w:r>
          </w:p>
        </w:tc>
      </w:tr>
      <w:tr w:rsidR="006B68DC" w:rsidRPr="00BC2754" w:rsidTr="00225362">
        <w:trPr>
          <w:cantSplit/>
          <w:trHeight w:val="500"/>
          <w:jc w:val="center"/>
        </w:trPr>
        <w:tc>
          <w:tcPr>
            <w:tcW w:w="615" w:type="dxa"/>
            <w:vMerge/>
            <w:tcBorders>
              <w:right w:val="single" w:sz="18" w:space="0" w:color="auto"/>
            </w:tcBorders>
            <w:vAlign w:val="center"/>
          </w:tcPr>
          <w:p w:rsidR="006B68DC" w:rsidRPr="00BC2754" w:rsidRDefault="006B68DC" w:rsidP="00225362">
            <w:pPr>
              <w:jc w:val="center"/>
              <w:rPr>
                <w:rFonts w:ascii="Times New Roman" w:eastAsia="標楷體" w:hAnsi="Times New Roman"/>
                <w:kern w:val="0"/>
              </w:rPr>
            </w:pPr>
          </w:p>
        </w:tc>
        <w:tc>
          <w:tcPr>
            <w:tcW w:w="1612" w:type="dxa"/>
            <w:tcBorders>
              <w:top w:val="single" w:sz="6" w:space="0" w:color="auto"/>
              <w:left w:val="single" w:sz="18" w:space="0" w:color="auto"/>
              <w:bottom w:val="single" w:sz="6" w:space="0" w:color="auto"/>
              <w:right w:val="single" w:sz="6" w:space="0" w:color="auto"/>
            </w:tcBorders>
            <w:vAlign w:val="center"/>
          </w:tcPr>
          <w:p w:rsidR="006B68DC" w:rsidRPr="00BC2754" w:rsidRDefault="006B68DC" w:rsidP="00225362">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資料印製費</w:t>
            </w:r>
          </w:p>
        </w:tc>
        <w:tc>
          <w:tcPr>
            <w:tcW w:w="708"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120</w:t>
            </w:r>
          </w:p>
        </w:tc>
        <w:tc>
          <w:tcPr>
            <w:tcW w:w="1183" w:type="dxa"/>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0.1</w:t>
            </w:r>
          </w:p>
        </w:tc>
        <w:tc>
          <w:tcPr>
            <w:tcW w:w="131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12</w:t>
            </w:r>
          </w:p>
        </w:tc>
        <w:tc>
          <w:tcPr>
            <w:tcW w:w="3148"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原住民藝術與文化體驗營隊活動手冊</w:t>
            </w:r>
          </w:p>
        </w:tc>
      </w:tr>
      <w:tr w:rsidR="006B68DC" w:rsidRPr="00BC2754" w:rsidTr="00225362">
        <w:trPr>
          <w:cantSplit/>
          <w:trHeight w:val="500"/>
          <w:jc w:val="center"/>
        </w:trPr>
        <w:tc>
          <w:tcPr>
            <w:tcW w:w="615" w:type="dxa"/>
            <w:vMerge/>
            <w:tcBorders>
              <w:right w:val="single" w:sz="18" w:space="0" w:color="auto"/>
            </w:tcBorders>
            <w:vAlign w:val="center"/>
          </w:tcPr>
          <w:p w:rsidR="006B68DC" w:rsidRPr="00BC2754" w:rsidRDefault="006B68DC" w:rsidP="00225362">
            <w:pPr>
              <w:jc w:val="center"/>
              <w:rPr>
                <w:rFonts w:ascii="Times New Roman" w:eastAsia="標楷體" w:hAnsi="Times New Roman"/>
                <w:kern w:val="0"/>
              </w:rPr>
            </w:pPr>
          </w:p>
        </w:tc>
        <w:tc>
          <w:tcPr>
            <w:tcW w:w="1612" w:type="dxa"/>
            <w:tcBorders>
              <w:top w:val="single" w:sz="6" w:space="0" w:color="auto"/>
              <w:left w:val="single" w:sz="18" w:space="0" w:color="auto"/>
              <w:bottom w:val="single" w:sz="6" w:space="0" w:color="auto"/>
              <w:right w:val="single" w:sz="6" w:space="0" w:color="auto"/>
            </w:tcBorders>
            <w:vAlign w:val="center"/>
          </w:tcPr>
          <w:p w:rsidR="006B68DC" w:rsidRPr="00BC2754" w:rsidRDefault="006B68DC" w:rsidP="00225362">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餐費</w:t>
            </w:r>
          </w:p>
        </w:tc>
        <w:tc>
          <w:tcPr>
            <w:tcW w:w="708"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人</w:t>
            </w:r>
          </w:p>
        </w:tc>
        <w:tc>
          <w:tcPr>
            <w:tcW w:w="826" w:type="dxa"/>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200</w:t>
            </w:r>
          </w:p>
        </w:tc>
        <w:tc>
          <w:tcPr>
            <w:tcW w:w="1183" w:type="dxa"/>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0.08</w:t>
            </w:r>
          </w:p>
        </w:tc>
        <w:tc>
          <w:tcPr>
            <w:tcW w:w="131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16</w:t>
            </w:r>
          </w:p>
        </w:tc>
        <w:tc>
          <w:tcPr>
            <w:tcW w:w="3148"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原住民藝術與文化體驗營隊餐費</w:t>
            </w:r>
            <w:r w:rsidRPr="00BC2754">
              <w:rPr>
                <w:rFonts w:ascii="標楷體" w:eastAsia="標楷體" w:hAnsi="標楷體"/>
                <w:kern w:val="0"/>
                <w:szCs w:val="24"/>
              </w:rPr>
              <w:t>(100</w:t>
            </w:r>
            <w:r w:rsidRPr="00BC2754">
              <w:rPr>
                <w:rFonts w:ascii="標楷體" w:eastAsia="標楷體" w:hAnsi="標楷體" w:hint="eastAsia"/>
                <w:kern w:val="0"/>
                <w:szCs w:val="24"/>
              </w:rPr>
              <w:t>人</w:t>
            </w:r>
            <w:r w:rsidRPr="00BC2754">
              <w:rPr>
                <w:rFonts w:ascii="標楷體" w:eastAsia="標楷體" w:hAnsi="標楷體"/>
                <w:kern w:val="0"/>
                <w:szCs w:val="24"/>
              </w:rPr>
              <w:t>x2</w:t>
            </w:r>
            <w:r w:rsidRPr="00BC2754">
              <w:rPr>
                <w:rFonts w:ascii="標楷體" w:eastAsia="標楷體" w:hAnsi="標楷體" w:hint="eastAsia"/>
                <w:kern w:val="0"/>
                <w:szCs w:val="24"/>
              </w:rPr>
              <w:t>天</w:t>
            </w:r>
            <w:r w:rsidRPr="00BC2754">
              <w:rPr>
                <w:rFonts w:ascii="標楷體" w:eastAsia="標楷體" w:hAnsi="標楷體"/>
                <w:kern w:val="0"/>
                <w:szCs w:val="24"/>
              </w:rPr>
              <w:t>)</w:t>
            </w:r>
          </w:p>
        </w:tc>
      </w:tr>
      <w:tr w:rsidR="006B68DC" w:rsidRPr="00BC2754" w:rsidTr="00225362">
        <w:trPr>
          <w:cantSplit/>
          <w:trHeight w:val="500"/>
          <w:jc w:val="center"/>
        </w:trPr>
        <w:tc>
          <w:tcPr>
            <w:tcW w:w="615" w:type="dxa"/>
            <w:vMerge/>
            <w:tcBorders>
              <w:right w:val="single" w:sz="18" w:space="0" w:color="auto"/>
            </w:tcBorders>
            <w:vAlign w:val="center"/>
          </w:tcPr>
          <w:p w:rsidR="006B68DC" w:rsidRPr="00BC2754" w:rsidRDefault="006B68DC" w:rsidP="00225362">
            <w:pPr>
              <w:jc w:val="center"/>
              <w:rPr>
                <w:rFonts w:ascii="Times New Roman" w:eastAsia="標楷體" w:hAnsi="Times New Roman"/>
                <w:kern w:val="0"/>
              </w:rPr>
            </w:pPr>
          </w:p>
        </w:tc>
        <w:tc>
          <w:tcPr>
            <w:tcW w:w="1612" w:type="dxa"/>
            <w:tcBorders>
              <w:top w:val="single" w:sz="6" w:space="0" w:color="auto"/>
              <w:left w:val="single" w:sz="18" w:space="0" w:color="auto"/>
              <w:bottom w:val="single" w:sz="18" w:space="0" w:color="auto"/>
              <w:right w:val="single" w:sz="6" w:space="0" w:color="auto"/>
            </w:tcBorders>
            <w:vAlign w:val="center"/>
          </w:tcPr>
          <w:p w:rsidR="006B68DC" w:rsidRPr="00BC2754" w:rsidRDefault="006B68DC" w:rsidP="00225362">
            <w:pPr>
              <w:widowControl/>
              <w:rPr>
                <w:rFonts w:ascii="標楷體" w:eastAsia="標楷體" w:hAnsi="標楷體"/>
                <w:kern w:val="0"/>
                <w:szCs w:val="24"/>
              </w:rPr>
            </w:pPr>
            <w:r w:rsidRPr="00BC2754">
              <w:rPr>
                <w:rFonts w:ascii="標楷體" w:eastAsia="標楷體" w:hAnsi="標楷體" w:hint="eastAsia"/>
                <w:kern w:val="0"/>
                <w:szCs w:val="24"/>
              </w:rPr>
              <w:t>雜支</w:t>
            </w:r>
          </w:p>
        </w:tc>
        <w:tc>
          <w:tcPr>
            <w:tcW w:w="708" w:type="dxa"/>
            <w:tcBorders>
              <w:top w:val="single" w:sz="6" w:space="0" w:color="auto"/>
              <w:left w:val="single" w:sz="6" w:space="0" w:color="auto"/>
              <w:bottom w:val="single" w:sz="18"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Borders>
              <w:top w:val="single" w:sz="6" w:space="0" w:color="auto"/>
              <w:left w:val="single" w:sz="6" w:space="0" w:color="auto"/>
              <w:bottom w:val="single" w:sz="18"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gridSpan w:val="2"/>
            <w:tcBorders>
              <w:top w:val="single" w:sz="6" w:space="0" w:color="auto"/>
              <w:left w:val="single" w:sz="6" w:space="0" w:color="auto"/>
              <w:bottom w:val="single" w:sz="18"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13.224</w:t>
            </w:r>
          </w:p>
        </w:tc>
        <w:tc>
          <w:tcPr>
            <w:tcW w:w="1314" w:type="dxa"/>
            <w:tcBorders>
              <w:top w:val="single" w:sz="6" w:space="0" w:color="auto"/>
              <w:left w:val="single" w:sz="6" w:space="0" w:color="auto"/>
              <w:bottom w:val="single" w:sz="18"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13.224</w:t>
            </w:r>
          </w:p>
        </w:tc>
        <w:tc>
          <w:tcPr>
            <w:tcW w:w="3148" w:type="dxa"/>
            <w:tcBorders>
              <w:top w:val="single" w:sz="6" w:space="0" w:color="auto"/>
              <w:left w:val="single" w:sz="6" w:space="0" w:color="auto"/>
              <w:bottom w:val="single" w:sz="18" w:space="0" w:color="auto"/>
              <w:right w:val="single" w:sz="18"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活動用文具、紙張、耗材</w:t>
            </w:r>
          </w:p>
        </w:tc>
      </w:tr>
      <w:tr w:rsidR="006B68DC" w:rsidRPr="00BC2754" w:rsidTr="00225362">
        <w:trPr>
          <w:cantSplit/>
          <w:trHeight w:val="500"/>
          <w:jc w:val="center"/>
        </w:trPr>
        <w:tc>
          <w:tcPr>
            <w:tcW w:w="615" w:type="dxa"/>
            <w:vMerge/>
            <w:tcBorders>
              <w:right w:val="single" w:sz="18" w:space="0" w:color="auto"/>
            </w:tcBorders>
            <w:vAlign w:val="center"/>
          </w:tcPr>
          <w:p w:rsidR="006B68DC" w:rsidRPr="00BC2754" w:rsidRDefault="006B68DC" w:rsidP="00225362">
            <w:pPr>
              <w:jc w:val="center"/>
              <w:rPr>
                <w:rFonts w:ascii="Times New Roman" w:eastAsia="標楷體" w:hAnsi="Times New Roman"/>
                <w:kern w:val="0"/>
              </w:rPr>
            </w:pPr>
          </w:p>
        </w:tc>
        <w:tc>
          <w:tcPr>
            <w:tcW w:w="1612" w:type="dxa"/>
            <w:tcBorders>
              <w:top w:val="single" w:sz="18" w:space="0" w:color="auto"/>
              <w:left w:val="single" w:sz="18" w:space="0" w:color="auto"/>
              <w:bottom w:val="single" w:sz="6" w:space="0" w:color="auto"/>
              <w:right w:val="single" w:sz="6" w:space="0" w:color="auto"/>
            </w:tcBorders>
            <w:vAlign w:val="center"/>
          </w:tcPr>
          <w:p w:rsidR="006B68DC" w:rsidRPr="00BC2754" w:rsidRDefault="006B68DC" w:rsidP="00225362">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資料印製費</w:t>
            </w:r>
          </w:p>
        </w:tc>
        <w:tc>
          <w:tcPr>
            <w:tcW w:w="708" w:type="dxa"/>
            <w:tcBorders>
              <w:top w:val="single" w:sz="18"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式</w:t>
            </w:r>
          </w:p>
        </w:tc>
        <w:tc>
          <w:tcPr>
            <w:tcW w:w="826" w:type="dxa"/>
            <w:gridSpan w:val="2"/>
            <w:tcBorders>
              <w:top w:val="single" w:sz="18"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1</w:t>
            </w:r>
          </w:p>
        </w:tc>
        <w:tc>
          <w:tcPr>
            <w:tcW w:w="1183" w:type="dxa"/>
            <w:gridSpan w:val="2"/>
            <w:tcBorders>
              <w:top w:val="single" w:sz="18"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18</w:t>
            </w:r>
          </w:p>
        </w:tc>
        <w:tc>
          <w:tcPr>
            <w:tcW w:w="1314" w:type="dxa"/>
            <w:tcBorders>
              <w:top w:val="single" w:sz="18"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18</w:t>
            </w:r>
          </w:p>
        </w:tc>
        <w:tc>
          <w:tcPr>
            <w:tcW w:w="3148" w:type="dxa"/>
            <w:tcBorders>
              <w:top w:val="single" w:sz="18"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both"/>
              <w:rPr>
                <w:rFonts w:ascii="標楷體" w:eastAsia="標楷體" w:hAnsi="標楷體"/>
                <w:bCs/>
                <w:kern w:val="0"/>
                <w:szCs w:val="24"/>
              </w:rPr>
            </w:pPr>
            <w:r w:rsidRPr="00BC2754">
              <w:rPr>
                <w:rFonts w:ascii="標楷體" w:eastAsia="標楷體" w:hAnsi="標楷體" w:hint="eastAsia"/>
                <w:bCs/>
                <w:kern w:val="0"/>
                <w:szCs w:val="24"/>
              </w:rPr>
              <w:t>學區學生參觀原住民藝術成果展演活動相關宣傳品印製</w:t>
            </w:r>
            <w:r w:rsidRPr="00BC2754">
              <w:rPr>
                <w:rFonts w:ascii="標楷體" w:eastAsia="標楷體" w:hAnsi="標楷體"/>
                <w:bCs/>
                <w:kern w:val="0"/>
                <w:szCs w:val="24"/>
              </w:rPr>
              <w:t>(</w:t>
            </w:r>
            <w:r w:rsidRPr="00BC2754">
              <w:rPr>
                <w:rFonts w:ascii="標楷體" w:eastAsia="標楷體" w:hAnsi="標楷體" w:hint="eastAsia"/>
                <w:bCs/>
                <w:kern w:val="0"/>
                <w:szCs w:val="24"/>
              </w:rPr>
              <w:t>含海報、活動</w:t>
            </w:r>
            <w:r w:rsidRPr="00BC2754">
              <w:rPr>
                <w:rFonts w:ascii="標楷體" w:eastAsia="標楷體" w:hAnsi="標楷體"/>
                <w:bCs/>
                <w:kern w:val="0"/>
                <w:szCs w:val="24"/>
              </w:rPr>
              <w:t>DM</w:t>
            </w:r>
            <w:r w:rsidRPr="00BC2754">
              <w:rPr>
                <w:rFonts w:ascii="標楷體" w:eastAsia="標楷體" w:hAnsi="標楷體" w:hint="eastAsia"/>
                <w:bCs/>
                <w:kern w:val="0"/>
                <w:szCs w:val="24"/>
              </w:rPr>
              <w:t>、邀請卡…等</w:t>
            </w:r>
            <w:r w:rsidRPr="00BC2754">
              <w:rPr>
                <w:rFonts w:ascii="標楷體" w:eastAsia="標楷體" w:hAnsi="標楷體"/>
                <w:bCs/>
                <w:kern w:val="0"/>
                <w:szCs w:val="24"/>
              </w:rPr>
              <w:t>)</w:t>
            </w:r>
          </w:p>
        </w:tc>
      </w:tr>
      <w:tr w:rsidR="006B68DC" w:rsidRPr="00BC2754" w:rsidTr="00225362">
        <w:trPr>
          <w:cantSplit/>
          <w:trHeight w:val="500"/>
          <w:jc w:val="center"/>
        </w:trPr>
        <w:tc>
          <w:tcPr>
            <w:tcW w:w="615" w:type="dxa"/>
            <w:vMerge/>
            <w:tcBorders>
              <w:right w:val="single" w:sz="18" w:space="0" w:color="auto"/>
            </w:tcBorders>
            <w:vAlign w:val="center"/>
          </w:tcPr>
          <w:p w:rsidR="006B68DC" w:rsidRPr="00BC2754" w:rsidRDefault="006B68DC" w:rsidP="00225362">
            <w:pPr>
              <w:jc w:val="center"/>
              <w:rPr>
                <w:rFonts w:ascii="Times New Roman" w:eastAsia="標楷體" w:hAnsi="Times New Roman"/>
                <w:kern w:val="0"/>
              </w:rPr>
            </w:pPr>
          </w:p>
        </w:tc>
        <w:tc>
          <w:tcPr>
            <w:tcW w:w="1612" w:type="dxa"/>
            <w:tcBorders>
              <w:top w:val="single" w:sz="6" w:space="0" w:color="auto"/>
              <w:left w:val="single" w:sz="18" w:space="0" w:color="auto"/>
              <w:bottom w:val="single" w:sz="6" w:space="0" w:color="auto"/>
              <w:right w:val="single" w:sz="6" w:space="0" w:color="auto"/>
            </w:tcBorders>
            <w:vAlign w:val="center"/>
          </w:tcPr>
          <w:p w:rsidR="006B68DC" w:rsidRPr="00BC2754" w:rsidRDefault="006B68DC" w:rsidP="00225362">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租車費</w:t>
            </w:r>
          </w:p>
        </w:tc>
        <w:tc>
          <w:tcPr>
            <w:tcW w:w="708"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台</w:t>
            </w:r>
          </w:p>
        </w:tc>
        <w:tc>
          <w:tcPr>
            <w:tcW w:w="826" w:type="dxa"/>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6</w:t>
            </w:r>
          </w:p>
        </w:tc>
        <w:tc>
          <w:tcPr>
            <w:tcW w:w="1183" w:type="dxa"/>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8</w:t>
            </w:r>
          </w:p>
        </w:tc>
        <w:tc>
          <w:tcPr>
            <w:tcW w:w="131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48</w:t>
            </w:r>
          </w:p>
        </w:tc>
        <w:tc>
          <w:tcPr>
            <w:tcW w:w="3148"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both"/>
              <w:rPr>
                <w:rFonts w:ascii="標楷體" w:eastAsia="標楷體" w:hAnsi="標楷體"/>
                <w:bCs/>
                <w:kern w:val="0"/>
                <w:szCs w:val="24"/>
              </w:rPr>
            </w:pPr>
            <w:r w:rsidRPr="00BC2754">
              <w:rPr>
                <w:rFonts w:ascii="標楷體" w:eastAsia="標楷體" w:hAnsi="標楷體" w:hint="eastAsia"/>
                <w:bCs/>
                <w:kern w:val="0"/>
                <w:szCs w:val="24"/>
              </w:rPr>
              <w:t>學區學生參觀原住民藝術成果展演活動交通費</w:t>
            </w:r>
          </w:p>
        </w:tc>
      </w:tr>
      <w:tr w:rsidR="006B68DC" w:rsidRPr="00BC2754" w:rsidTr="00225362">
        <w:trPr>
          <w:cantSplit/>
          <w:trHeight w:val="500"/>
          <w:jc w:val="center"/>
        </w:trPr>
        <w:tc>
          <w:tcPr>
            <w:tcW w:w="615" w:type="dxa"/>
            <w:vMerge/>
            <w:tcBorders>
              <w:right w:val="single" w:sz="18" w:space="0" w:color="auto"/>
            </w:tcBorders>
            <w:vAlign w:val="center"/>
          </w:tcPr>
          <w:p w:rsidR="006B68DC" w:rsidRPr="00BC2754" w:rsidRDefault="006B68DC" w:rsidP="00225362">
            <w:pPr>
              <w:jc w:val="center"/>
              <w:rPr>
                <w:rFonts w:ascii="Times New Roman" w:eastAsia="標楷體" w:hAnsi="Times New Roman"/>
                <w:kern w:val="0"/>
              </w:rPr>
            </w:pPr>
          </w:p>
        </w:tc>
        <w:tc>
          <w:tcPr>
            <w:tcW w:w="1612" w:type="dxa"/>
            <w:tcBorders>
              <w:top w:val="single" w:sz="6" w:space="0" w:color="auto"/>
              <w:left w:val="single" w:sz="18" w:space="0" w:color="auto"/>
              <w:bottom w:val="single" w:sz="6" w:space="0" w:color="auto"/>
              <w:right w:val="single" w:sz="6" w:space="0" w:color="auto"/>
            </w:tcBorders>
            <w:vAlign w:val="center"/>
          </w:tcPr>
          <w:p w:rsidR="006B68DC" w:rsidRPr="00BC2754" w:rsidRDefault="006B68DC" w:rsidP="00225362">
            <w:pPr>
              <w:widowControl/>
              <w:rPr>
                <w:rFonts w:ascii="標楷體" w:eastAsia="標楷體" w:hAnsi="標楷體"/>
                <w:kern w:val="0"/>
                <w:szCs w:val="24"/>
              </w:rPr>
            </w:pPr>
            <w:r w:rsidRPr="00BC2754">
              <w:rPr>
                <w:rFonts w:ascii="標楷體" w:eastAsia="標楷體" w:hAnsi="標楷體" w:hint="eastAsia"/>
                <w:kern w:val="0"/>
                <w:szCs w:val="24"/>
              </w:rPr>
              <w:t>餐費</w:t>
            </w:r>
          </w:p>
        </w:tc>
        <w:tc>
          <w:tcPr>
            <w:tcW w:w="708"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hint="eastAsia"/>
                <w:kern w:val="0"/>
                <w:szCs w:val="24"/>
              </w:rPr>
              <w:t>人次</w:t>
            </w:r>
          </w:p>
        </w:tc>
        <w:tc>
          <w:tcPr>
            <w:tcW w:w="826" w:type="dxa"/>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120</w:t>
            </w:r>
          </w:p>
        </w:tc>
        <w:tc>
          <w:tcPr>
            <w:tcW w:w="1183" w:type="dxa"/>
            <w:gridSpan w:val="2"/>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0.06</w:t>
            </w:r>
          </w:p>
        </w:tc>
        <w:tc>
          <w:tcPr>
            <w:tcW w:w="1314" w:type="dxa"/>
            <w:tcBorders>
              <w:top w:val="single" w:sz="6" w:space="0" w:color="auto"/>
              <w:left w:val="single" w:sz="6" w:space="0" w:color="auto"/>
              <w:bottom w:val="single" w:sz="6" w:space="0" w:color="auto"/>
              <w:right w:val="single" w:sz="6" w:space="0" w:color="auto"/>
            </w:tcBorders>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r w:rsidRPr="00BC2754">
              <w:rPr>
                <w:rFonts w:ascii="標楷體" w:eastAsia="標楷體" w:hAnsi="標楷體"/>
                <w:kern w:val="0"/>
                <w:szCs w:val="24"/>
              </w:rPr>
              <w:t>7.2</w:t>
            </w:r>
          </w:p>
        </w:tc>
        <w:tc>
          <w:tcPr>
            <w:tcW w:w="3148" w:type="dxa"/>
            <w:tcBorders>
              <w:top w:val="single" w:sz="6" w:space="0" w:color="auto"/>
              <w:left w:val="single" w:sz="6" w:space="0" w:color="auto"/>
              <w:bottom w:val="single" w:sz="6" w:space="0" w:color="auto"/>
              <w:right w:val="single" w:sz="18" w:space="0" w:color="auto"/>
            </w:tcBorders>
            <w:tcMar>
              <w:top w:w="0" w:type="dxa"/>
              <w:left w:w="28" w:type="dxa"/>
              <w:bottom w:w="0" w:type="dxa"/>
              <w:right w:w="28" w:type="dxa"/>
            </w:tcMar>
            <w:vAlign w:val="center"/>
          </w:tcPr>
          <w:p w:rsidR="006B68DC" w:rsidRPr="00BC2754" w:rsidRDefault="006B68DC" w:rsidP="00225362">
            <w:pPr>
              <w:widowControl/>
              <w:spacing w:line="240" w:lineRule="exact"/>
              <w:jc w:val="both"/>
              <w:rPr>
                <w:rFonts w:ascii="標楷體" w:eastAsia="標楷體" w:hAnsi="標楷體"/>
                <w:kern w:val="0"/>
                <w:szCs w:val="24"/>
              </w:rPr>
            </w:pPr>
            <w:r w:rsidRPr="00BC2754">
              <w:rPr>
                <w:rFonts w:ascii="標楷體" w:eastAsia="標楷體" w:hAnsi="標楷體" w:hint="eastAsia"/>
                <w:bCs/>
                <w:kern w:val="0"/>
                <w:szCs w:val="24"/>
              </w:rPr>
              <w:t>學區學生參觀原住民藝術成果展演活動餐費</w:t>
            </w:r>
            <w:r w:rsidRPr="00BC2754">
              <w:rPr>
                <w:rFonts w:ascii="標楷體" w:eastAsia="標楷體" w:hAnsi="標楷體"/>
                <w:bCs/>
                <w:kern w:val="0"/>
                <w:szCs w:val="24"/>
              </w:rPr>
              <w:t>(</w:t>
            </w:r>
            <w:r w:rsidRPr="00BC2754">
              <w:rPr>
                <w:rFonts w:ascii="標楷體" w:eastAsia="標楷體" w:hAnsi="標楷體" w:hint="eastAsia"/>
                <w:bCs/>
                <w:kern w:val="0"/>
                <w:szCs w:val="24"/>
              </w:rPr>
              <w:t>含演出學生及工作人員</w:t>
            </w:r>
            <w:r w:rsidRPr="00BC2754">
              <w:rPr>
                <w:rFonts w:ascii="標楷體" w:eastAsia="標楷體" w:hAnsi="標楷體"/>
                <w:bCs/>
                <w:kern w:val="0"/>
                <w:szCs w:val="24"/>
              </w:rPr>
              <w:t>)</w:t>
            </w:r>
          </w:p>
        </w:tc>
      </w:tr>
      <w:tr w:rsidR="006B68DC" w:rsidRPr="00BC2754" w:rsidTr="00225362">
        <w:trPr>
          <w:cantSplit/>
          <w:trHeight w:val="540"/>
          <w:jc w:val="center"/>
        </w:trPr>
        <w:tc>
          <w:tcPr>
            <w:tcW w:w="615" w:type="dxa"/>
            <w:vMerge/>
            <w:tcBorders>
              <w:right w:val="single" w:sz="18" w:space="0" w:color="auto"/>
            </w:tcBorders>
            <w:vAlign w:val="center"/>
          </w:tcPr>
          <w:p w:rsidR="006B68DC" w:rsidRPr="00BC2754" w:rsidRDefault="006B68DC" w:rsidP="00225362">
            <w:pPr>
              <w:widowControl/>
              <w:jc w:val="center"/>
              <w:rPr>
                <w:rFonts w:ascii="Times New Roman" w:eastAsia="標楷體" w:hAnsi="Times New Roman"/>
                <w:kern w:val="0"/>
              </w:rPr>
            </w:pPr>
          </w:p>
        </w:tc>
        <w:tc>
          <w:tcPr>
            <w:tcW w:w="1612" w:type="dxa"/>
            <w:tcBorders>
              <w:left w:val="single" w:sz="18" w:space="0" w:color="auto"/>
            </w:tcBorders>
            <w:vAlign w:val="center"/>
          </w:tcPr>
          <w:p w:rsidR="006B68DC" w:rsidRPr="00BC2754" w:rsidRDefault="006B68DC" w:rsidP="00225362">
            <w:pPr>
              <w:widowControl/>
              <w:rPr>
                <w:rFonts w:ascii="Times New Roman" w:eastAsia="標楷體" w:hAnsi="Times New Roman"/>
                <w:kern w:val="0"/>
              </w:rPr>
            </w:pPr>
            <w:r w:rsidRPr="00BC2754">
              <w:rPr>
                <w:rFonts w:ascii="Times New Roman" w:eastAsia="標楷體" w:hAnsi="Times New Roman" w:hint="eastAsia"/>
                <w:kern w:val="0"/>
              </w:rPr>
              <w:t>雜支</w:t>
            </w:r>
          </w:p>
        </w:tc>
        <w:tc>
          <w:tcPr>
            <w:tcW w:w="708" w:type="dxa"/>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r w:rsidRPr="00BC2754">
              <w:rPr>
                <w:rFonts w:ascii="Times New Roman" w:eastAsia="標楷體" w:hAnsi="Times New Roman" w:hint="eastAsia"/>
                <w:kern w:val="0"/>
              </w:rPr>
              <w:t>式</w:t>
            </w:r>
          </w:p>
        </w:tc>
        <w:tc>
          <w:tcPr>
            <w:tcW w:w="826" w:type="dxa"/>
            <w:gridSpan w:val="2"/>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r w:rsidRPr="00BC2754">
              <w:rPr>
                <w:rFonts w:ascii="Times New Roman" w:eastAsia="標楷體" w:hAnsi="Times New Roman"/>
                <w:kern w:val="0"/>
              </w:rPr>
              <w:t>1</w:t>
            </w:r>
          </w:p>
        </w:tc>
        <w:tc>
          <w:tcPr>
            <w:tcW w:w="1183" w:type="dxa"/>
            <w:gridSpan w:val="2"/>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r w:rsidRPr="00BC2754">
              <w:rPr>
                <w:rFonts w:ascii="Times New Roman" w:eastAsia="標楷體" w:hAnsi="Times New Roman"/>
                <w:kern w:val="0"/>
              </w:rPr>
              <w:t>10</w:t>
            </w:r>
          </w:p>
        </w:tc>
        <w:tc>
          <w:tcPr>
            <w:tcW w:w="1314" w:type="dxa"/>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r w:rsidRPr="00BC2754">
              <w:rPr>
                <w:rFonts w:ascii="Times New Roman" w:eastAsia="標楷體" w:hAnsi="Times New Roman"/>
                <w:kern w:val="0"/>
              </w:rPr>
              <w:t>10</w:t>
            </w:r>
          </w:p>
        </w:tc>
        <w:tc>
          <w:tcPr>
            <w:tcW w:w="3148" w:type="dxa"/>
            <w:tcMar>
              <w:top w:w="0" w:type="dxa"/>
              <w:left w:w="28" w:type="dxa"/>
              <w:bottom w:w="0" w:type="dxa"/>
              <w:right w:w="28" w:type="dxa"/>
            </w:tcMar>
            <w:vAlign w:val="center"/>
          </w:tcPr>
          <w:p w:rsidR="006B68DC" w:rsidRPr="00BC2754" w:rsidRDefault="006B68DC" w:rsidP="00225362">
            <w:pPr>
              <w:widowControl/>
              <w:spacing w:line="240" w:lineRule="exact"/>
              <w:jc w:val="both"/>
              <w:rPr>
                <w:rFonts w:ascii="Times New Roman" w:eastAsia="標楷體" w:hAnsi="Times New Roman"/>
                <w:kern w:val="0"/>
              </w:rPr>
            </w:pPr>
            <w:r w:rsidRPr="00BC2754">
              <w:rPr>
                <w:rFonts w:ascii="Times New Roman" w:eastAsia="標楷體" w:hAnsi="Times New Roman" w:hint="eastAsia"/>
                <w:kern w:val="0"/>
              </w:rPr>
              <w:t>活動用文具、紙張、耗材</w:t>
            </w:r>
          </w:p>
        </w:tc>
      </w:tr>
      <w:tr w:rsidR="006B68DC" w:rsidRPr="00BC2754" w:rsidTr="00225362">
        <w:trPr>
          <w:trHeight w:val="495"/>
          <w:jc w:val="center"/>
        </w:trPr>
        <w:tc>
          <w:tcPr>
            <w:tcW w:w="4944" w:type="dxa"/>
            <w:gridSpan w:val="7"/>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b/>
                <w:kern w:val="0"/>
              </w:rPr>
            </w:pPr>
            <w:r w:rsidRPr="00BC2754">
              <w:rPr>
                <w:rFonts w:ascii="Times New Roman" w:eastAsia="標楷體" w:hAnsi="Times New Roman" w:hint="eastAsia"/>
                <w:b/>
                <w:kern w:val="0"/>
              </w:rPr>
              <w:t>經常門小計</w:t>
            </w:r>
          </w:p>
        </w:tc>
        <w:tc>
          <w:tcPr>
            <w:tcW w:w="1314" w:type="dxa"/>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r w:rsidRPr="00BC2754">
              <w:rPr>
                <w:rFonts w:ascii="Times New Roman" w:eastAsia="標楷體" w:hAnsi="Times New Roman"/>
                <w:kern w:val="0"/>
              </w:rPr>
              <w:t>333</w:t>
            </w:r>
          </w:p>
        </w:tc>
        <w:tc>
          <w:tcPr>
            <w:tcW w:w="3148" w:type="dxa"/>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p>
        </w:tc>
      </w:tr>
      <w:tr w:rsidR="006B68DC" w:rsidRPr="00BC2754" w:rsidTr="00225362">
        <w:trPr>
          <w:trHeight w:val="495"/>
          <w:jc w:val="center"/>
        </w:trPr>
        <w:tc>
          <w:tcPr>
            <w:tcW w:w="9406" w:type="dxa"/>
            <w:gridSpan w:val="9"/>
            <w:tcMar>
              <w:top w:w="0" w:type="dxa"/>
              <w:left w:w="28" w:type="dxa"/>
              <w:bottom w:w="0" w:type="dxa"/>
              <w:right w:w="28" w:type="dxa"/>
            </w:tcMar>
            <w:vAlign w:val="center"/>
          </w:tcPr>
          <w:p w:rsidR="006B68DC" w:rsidRPr="00BC2754" w:rsidRDefault="006B68DC" w:rsidP="00225362">
            <w:pPr>
              <w:widowControl/>
              <w:jc w:val="both"/>
              <w:rPr>
                <w:rFonts w:ascii="Times New Roman" w:eastAsia="標楷體" w:hAnsi="Times New Roman"/>
                <w:kern w:val="0"/>
              </w:rPr>
            </w:pPr>
            <w:r w:rsidRPr="00BC2754">
              <w:rPr>
                <w:rFonts w:ascii="Times New Roman" w:eastAsia="標楷體" w:hAnsi="Times New Roman" w:hint="eastAsia"/>
                <w:b/>
                <w:kern w:val="0"/>
              </w:rPr>
              <w:t>（二）資本門</w:t>
            </w:r>
          </w:p>
        </w:tc>
      </w:tr>
      <w:tr w:rsidR="006B68DC" w:rsidRPr="00BC2754" w:rsidTr="00225362">
        <w:trPr>
          <w:trHeight w:val="495"/>
          <w:jc w:val="center"/>
        </w:trPr>
        <w:tc>
          <w:tcPr>
            <w:tcW w:w="615" w:type="dxa"/>
            <w:vMerge w:val="restart"/>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r w:rsidRPr="00BC2754">
              <w:rPr>
                <w:rFonts w:ascii="Times New Roman" w:eastAsia="標楷體" w:hAnsi="Times New Roman" w:hint="eastAsia"/>
                <w:kern w:val="0"/>
              </w:rPr>
              <w:t>設</w:t>
            </w:r>
          </w:p>
          <w:p w:rsidR="006B68DC" w:rsidRPr="00BC2754" w:rsidRDefault="006B68DC" w:rsidP="00225362">
            <w:pPr>
              <w:widowControl/>
              <w:jc w:val="center"/>
              <w:rPr>
                <w:rFonts w:ascii="Times New Roman" w:eastAsia="標楷體" w:hAnsi="Times New Roman"/>
                <w:kern w:val="0"/>
              </w:rPr>
            </w:pPr>
            <w:r w:rsidRPr="00BC2754">
              <w:rPr>
                <w:rFonts w:ascii="Times New Roman" w:eastAsia="標楷體" w:hAnsi="Times New Roman" w:hint="eastAsia"/>
                <w:kern w:val="0"/>
              </w:rPr>
              <w:t>備</w:t>
            </w:r>
          </w:p>
          <w:p w:rsidR="006B68DC" w:rsidRPr="00BC2754" w:rsidRDefault="006B68DC" w:rsidP="00225362">
            <w:pPr>
              <w:widowControl/>
              <w:jc w:val="center"/>
              <w:rPr>
                <w:rFonts w:ascii="Times New Roman" w:eastAsia="標楷體" w:hAnsi="Times New Roman"/>
                <w:kern w:val="0"/>
              </w:rPr>
            </w:pPr>
            <w:r w:rsidRPr="00BC2754">
              <w:rPr>
                <w:rFonts w:ascii="Times New Roman" w:eastAsia="標楷體" w:hAnsi="Times New Roman" w:hint="eastAsia"/>
                <w:kern w:val="0"/>
              </w:rPr>
              <w:t>費</w:t>
            </w:r>
          </w:p>
        </w:tc>
        <w:tc>
          <w:tcPr>
            <w:tcW w:w="1612" w:type="dxa"/>
            <w:tcMar>
              <w:top w:w="0" w:type="dxa"/>
              <w:left w:w="28" w:type="dxa"/>
              <w:bottom w:w="0" w:type="dxa"/>
              <w:right w:w="28" w:type="dxa"/>
            </w:tcMar>
            <w:vAlign w:val="center"/>
          </w:tcPr>
          <w:p w:rsidR="006B68DC" w:rsidRPr="00BC2754" w:rsidRDefault="006B68DC" w:rsidP="00225362">
            <w:pPr>
              <w:widowControl/>
              <w:jc w:val="both"/>
              <w:rPr>
                <w:rFonts w:ascii="標楷體" w:eastAsia="標楷體" w:hAnsi="標楷體"/>
                <w:kern w:val="0"/>
                <w:szCs w:val="24"/>
              </w:rPr>
            </w:pPr>
          </w:p>
        </w:tc>
        <w:tc>
          <w:tcPr>
            <w:tcW w:w="714" w:type="dxa"/>
            <w:gridSpan w:val="2"/>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p>
        </w:tc>
        <w:tc>
          <w:tcPr>
            <w:tcW w:w="820"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p>
        </w:tc>
        <w:tc>
          <w:tcPr>
            <w:tcW w:w="1183" w:type="dxa"/>
            <w:gridSpan w:val="2"/>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p>
        </w:tc>
        <w:tc>
          <w:tcPr>
            <w:tcW w:w="1314" w:type="dxa"/>
            <w:tcMar>
              <w:top w:w="0" w:type="dxa"/>
              <w:left w:w="28" w:type="dxa"/>
              <w:bottom w:w="0" w:type="dxa"/>
              <w:right w:w="28" w:type="dxa"/>
            </w:tcMar>
            <w:vAlign w:val="center"/>
          </w:tcPr>
          <w:p w:rsidR="006B68DC" w:rsidRPr="00BC2754" w:rsidRDefault="006B68DC" w:rsidP="00225362">
            <w:pPr>
              <w:widowControl/>
              <w:jc w:val="center"/>
              <w:rPr>
                <w:rFonts w:ascii="標楷體" w:eastAsia="標楷體" w:hAnsi="標楷體"/>
                <w:kern w:val="0"/>
                <w:szCs w:val="24"/>
              </w:rPr>
            </w:pPr>
          </w:p>
        </w:tc>
        <w:tc>
          <w:tcPr>
            <w:tcW w:w="3148" w:type="dxa"/>
            <w:tcMar>
              <w:top w:w="0" w:type="dxa"/>
              <w:left w:w="28" w:type="dxa"/>
              <w:bottom w:w="0" w:type="dxa"/>
              <w:right w:w="28" w:type="dxa"/>
            </w:tcMar>
            <w:vAlign w:val="center"/>
          </w:tcPr>
          <w:p w:rsidR="006B68DC" w:rsidRPr="00BC2754" w:rsidRDefault="006B68DC" w:rsidP="00225362">
            <w:pPr>
              <w:widowControl/>
              <w:rPr>
                <w:rFonts w:ascii="標楷體" w:eastAsia="標楷體" w:hAnsi="標楷體"/>
                <w:kern w:val="0"/>
                <w:szCs w:val="24"/>
              </w:rPr>
            </w:pPr>
          </w:p>
        </w:tc>
      </w:tr>
      <w:tr w:rsidR="006B68DC" w:rsidRPr="00BC2754" w:rsidTr="00225362">
        <w:trPr>
          <w:trHeight w:val="495"/>
          <w:jc w:val="center"/>
        </w:trPr>
        <w:tc>
          <w:tcPr>
            <w:tcW w:w="615" w:type="dxa"/>
            <w:vMerge/>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p>
        </w:tc>
        <w:tc>
          <w:tcPr>
            <w:tcW w:w="1612" w:type="dxa"/>
            <w:tcMar>
              <w:top w:w="0" w:type="dxa"/>
              <w:left w:w="28" w:type="dxa"/>
              <w:bottom w:w="0" w:type="dxa"/>
              <w:right w:w="28" w:type="dxa"/>
            </w:tcMar>
            <w:vAlign w:val="center"/>
          </w:tcPr>
          <w:p w:rsidR="006B68DC" w:rsidRPr="00BC2754" w:rsidRDefault="006B68DC" w:rsidP="00225362">
            <w:pPr>
              <w:widowControl/>
              <w:jc w:val="both"/>
              <w:rPr>
                <w:rFonts w:ascii="Times New Roman" w:eastAsia="標楷體" w:hAnsi="Times New Roman"/>
                <w:kern w:val="0"/>
              </w:rPr>
            </w:pPr>
          </w:p>
        </w:tc>
        <w:tc>
          <w:tcPr>
            <w:tcW w:w="714" w:type="dxa"/>
            <w:gridSpan w:val="2"/>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p>
        </w:tc>
        <w:tc>
          <w:tcPr>
            <w:tcW w:w="820" w:type="dxa"/>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p>
        </w:tc>
        <w:tc>
          <w:tcPr>
            <w:tcW w:w="1183" w:type="dxa"/>
            <w:gridSpan w:val="2"/>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p>
        </w:tc>
        <w:tc>
          <w:tcPr>
            <w:tcW w:w="1314" w:type="dxa"/>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p>
        </w:tc>
        <w:tc>
          <w:tcPr>
            <w:tcW w:w="3148" w:type="dxa"/>
            <w:tcMar>
              <w:top w:w="0" w:type="dxa"/>
              <w:left w:w="28" w:type="dxa"/>
              <w:bottom w:w="0" w:type="dxa"/>
              <w:right w:w="28" w:type="dxa"/>
            </w:tcMar>
            <w:vAlign w:val="center"/>
          </w:tcPr>
          <w:p w:rsidR="006B68DC" w:rsidRPr="00BC2754" w:rsidRDefault="006B68DC" w:rsidP="00225362">
            <w:pPr>
              <w:widowControl/>
              <w:rPr>
                <w:rFonts w:ascii="Times New Roman" w:eastAsia="標楷體" w:hAnsi="Times New Roman"/>
                <w:kern w:val="0"/>
              </w:rPr>
            </w:pPr>
          </w:p>
        </w:tc>
      </w:tr>
      <w:tr w:rsidR="006B68DC" w:rsidRPr="00BC2754" w:rsidTr="00225362">
        <w:trPr>
          <w:trHeight w:val="495"/>
          <w:jc w:val="center"/>
        </w:trPr>
        <w:tc>
          <w:tcPr>
            <w:tcW w:w="615" w:type="dxa"/>
            <w:vMerge/>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p>
        </w:tc>
        <w:tc>
          <w:tcPr>
            <w:tcW w:w="1612" w:type="dxa"/>
            <w:tcMar>
              <w:top w:w="0" w:type="dxa"/>
              <w:left w:w="28" w:type="dxa"/>
              <w:bottom w:w="0" w:type="dxa"/>
              <w:right w:w="28" w:type="dxa"/>
            </w:tcMar>
            <w:vAlign w:val="center"/>
          </w:tcPr>
          <w:p w:rsidR="006B68DC" w:rsidRPr="00BC2754" w:rsidRDefault="006B68DC" w:rsidP="00225362">
            <w:pPr>
              <w:widowControl/>
              <w:jc w:val="both"/>
              <w:rPr>
                <w:rFonts w:ascii="Times New Roman" w:eastAsia="標楷體" w:hAnsi="Times New Roman"/>
                <w:kern w:val="0"/>
              </w:rPr>
            </w:pPr>
          </w:p>
        </w:tc>
        <w:tc>
          <w:tcPr>
            <w:tcW w:w="714" w:type="dxa"/>
            <w:gridSpan w:val="2"/>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p>
        </w:tc>
        <w:tc>
          <w:tcPr>
            <w:tcW w:w="820" w:type="dxa"/>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p>
        </w:tc>
        <w:tc>
          <w:tcPr>
            <w:tcW w:w="1183" w:type="dxa"/>
            <w:gridSpan w:val="2"/>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p>
        </w:tc>
        <w:tc>
          <w:tcPr>
            <w:tcW w:w="1314" w:type="dxa"/>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p>
        </w:tc>
        <w:tc>
          <w:tcPr>
            <w:tcW w:w="3148" w:type="dxa"/>
            <w:tcMar>
              <w:top w:w="0" w:type="dxa"/>
              <w:left w:w="28" w:type="dxa"/>
              <w:bottom w:w="0" w:type="dxa"/>
              <w:right w:w="28" w:type="dxa"/>
            </w:tcMar>
            <w:vAlign w:val="center"/>
          </w:tcPr>
          <w:p w:rsidR="006B68DC" w:rsidRPr="00BC2754" w:rsidRDefault="006B68DC" w:rsidP="00225362">
            <w:pPr>
              <w:widowControl/>
              <w:rPr>
                <w:rFonts w:ascii="Times New Roman" w:eastAsia="標楷體" w:hAnsi="Times New Roman"/>
                <w:kern w:val="0"/>
              </w:rPr>
            </w:pPr>
          </w:p>
        </w:tc>
      </w:tr>
      <w:tr w:rsidR="006B68DC" w:rsidRPr="00BC2754" w:rsidTr="00225362">
        <w:trPr>
          <w:trHeight w:val="495"/>
          <w:jc w:val="center"/>
        </w:trPr>
        <w:tc>
          <w:tcPr>
            <w:tcW w:w="4944" w:type="dxa"/>
            <w:gridSpan w:val="7"/>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b/>
                <w:kern w:val="0"/>
              </w:rPr>
            </w:pPr>
            <w:r w:rsidRPr="00BC2754">
              <w:rPr>
                <w:rFonts w:ascii="Times New Roman" w:eastAsia="標楷體" w:hAnsi="Times New Roman" w:hint="eastAsia"/>
                <w:b/>
                <w:kern w:val="0"/>
              </w:rPr>
              <w:t>資本門小計</w:t>
            </w:r>
          </w:p>
        </w:tc>
        <w:tc>
          <w:tcPr>
            <w:tcW w:w="1314" w:type="dxa"/>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r w:rsidRPr="00BC2754">
              <w:rPr>
                <w:rFonts w:ascii="Times New Roman" w:eastAsia="標楷體" w:hAnsi="Times New Roman"/>
                <w:kern w:val="0"/>
              </w:rPr>
              <w:t>0</w:t>
            </w:r>
          </w:p>
        </w:tc>
        <w:tc>
          <w:tcPr>
            <w:tcW w:w="3148" w:type="dxa"/>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p>
        </w:tc>
      </w:tr>
      <w:tr w:rsidR="006B68DC" w:rsidRPr="00BC2754" w:rsidTr="00225362">
        <w:trPr>
          <w:trHeight w:val="495"/>
          <w:jc w:val="center"/>
        </w:trPr>
        <w:tc>
          <w:tcPr>
            <w:tcW w:w="9406" w:type="dxa"/>
            <w:gridSpan w:val="9"/>
            <w:tcMar>
              <w:top w:w="0" w:type="dxa"/>
              <w:left w:w="28" w:type="dxa"/>
              <w:bottom w:w="0" w:type="dxa"/>
              <w:right w:w="28" w:type="dxa"/>
            </w:tcMar>
            <w:vAlign w:val="center"/>
          </w:tcPr>
          <w:p w:rsidR="006B68DC" w:rsidRPr="00BC2754" w:rsidRDefault="006B68DC" w:rsidP="00225362">
            <w:pPr>
              <w:widowControl/>
              <w:jc w:val="both"/>
              <w:rPr>
                <w:rFonts w:ascii="Times New Roman" w:eastAsia="標楷體" w:hAnsi="Times New Roman"/>
                <w:kern w:val="0"/>
              </w:rPr>
            </w:pPr>
            <w:r w:rsidRPr="00BC2754">
              <w:rPr>
                <w:rFonts w:ascii="Times New Roman" w:eastAsia="標楷體" w:hAnsi="Times New Roman" w:hint="eastAsia"/>
                <w:b/>
                <w:kern w:val="0"/>
              </w:rPr>
              <w:t>（五）縣市配合款</w:t>
            </w:r>
            <w:r w:rsidRPr="00BC2754">
              <w:rPr>
                <w:rFonts w:ascii="Times New Roman" w:eastAsia="標楷體" w:hAnsi="Times New Roman"/>
                <w:kern w:val="0"/>
              </w:rPr>
              <w:t>(</w:t>
            </w:r>
            <w:r w:rsidRPr="00BC2754">
              <w:rPr>
                <w:rFonts w:ascii="Times New Roman" w:eastAsia="標楷體" w:hAnsi="Times New Roman" w:hint="eastAsia"/>
                <w:kern w:val="0"/>
              </w:rPr>
              <w:t>縣市政府所轄學校填列</w:t>
            </w:r>
            <w:r w:rsidRPr="00BC2754">
              <w:rPr>
                <w:rFonts w:ascii="Times New Roman" w:eastAsia="標楷體" w:hAnsi="Times New Roman"/>
                <w:kern w:val="0"/>
              </w:rPr>
              <w:t>)</w:t>
            </w:r>
          </w:p>
        </w:tc>
      </w:tr>
      <w:tr w:rsidR="006B68DC" w:rsidRPr="00BC2754" w:rsidTr="00225362">
        <w:trPr>
          <w:trHeight w:val="495"/>
          <w:jc w:val="center"/>
        </w:trPr>
        <w:tc>
          <w:tcPr>
            <w:tcW w:w="2227" w:type="dxa"/>
            <w:gridSpan w:val="2"/>
            <w:tcMar>
              <w:top w:w="0" w:type="dxa"/>
              <w:left w:w="28" w:type="dxa"/>
              <w:bottom w:w="0" w:type="dxa"/>
              <w:right w:w="28" w:type="dxa"/>
            </w:tcMar>
            <w:vAlign w:val="center"/>
          </w:tcPr>
          <w:p w:rsidR="006B68DC" w:rsidRPr="00BC2754" w:rsidRDefault="006B68DC" w:rsidP="00225362">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租車費</w:t>
            </w:r>
          </w:p>
        </w:tc>
        <w:tc>
          <w:tcPr>
            <w:tcW w:w="708" w:type="dxa"/>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式</w:t>
            </w:r>
          </w:p>
        </w:tc>
        <w:tc>
          <w:tcPr>
            <w:tcW w:w="857" w:type="dxa"/>
            <w:gridSpan w:val="3"/>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1</w:t>
            </w:r>
          </w:p>
        </w:tc>
        <w:tc>
          <w:tcPr>
            <w:tcW w:w="1152" w:type="dxa"/>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37</w:t>
            </w:r>
          </w:p>
        </w:tc>
        <w:tc>
          <w:tcPr>
            <w:tcW w:w="1314" w:type="dxa"/>
            <w:tcMar>
              <w:top w:w="0" w:type="dxa"/>
              <w:left w:w="28" w:type="dxa"/>
              <w:bottom w:w="0" w:type="dxa"/>
              <w:right w:w="28" w:type="dxa"/>
            </w:tcMar>
            <w:vAlign w:val="center"/>
          </w:tcPr>
          <w:p w:rsidR="006B68DC" w:rsidRPr="00BC2754" w:rsidRDefault="006B68DC" w:rsidP="00225362">
            <w:pPr>
              <w:widowControl/>
              <w:spacing w:line="240" w:lineRule="exact"/>
              <w:jc w:val="center"/>
              <w:rPr>
                <w:rFonts w:ascii="標楷體" w:eastAsia="標楷體" w:hAnsi="標楷體"/>
                <w:kern w:val="0"/>
                <w:szCs w:val="24"/>
              </w:rPr>
            </w:pPr>
            <w:r w:rsidRPr="00BC2754">
              <w:rPr>
                <w:rFonts w:ascii="標楷體" w:eastAsia="標楷體" w:hAnsi="標楷體"/>
                <w:kern w:val="0"/>
                <w:szCs w:val="24"/>
              </w:rPr>
              <w:t>37</w:t>
            </w:r>
          </w:p>
        </w:tc>
        <w:tc>
          <w:tcPr>
            <w:tcW w:w="3148" w:type="dxa"/>
            <w:tcMar>
              <w:top w:w="0" w:type="dxa"/>
              <w:left w:w="28" w:type="dxa"/>
              <w:bottom w:w="0" w:type="dxa"/>
              <w:right w:w="28" w:type="dxa"/>
            </w:tcMar>
            <w:vAlign w:val="center"/>
          </w:tcPr>
          <w:p w:rsidR="006B68DC" w:rsidRPr="00BC2754" w:rsidRDefault="006B68DC" w:rsidP="00225362">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原住民藝術與文化體驗營隊接送參與學生用</w:t>
            </w:r>
            <w:r w:rsidRPr="00BC2754">
              <w:rPr>
                <w:rFonts w:ascii="標楷體" w:eastAsia="標楷體" w:hAnsi="標楷體"/>
                <w:kern w:val="0"/>
                <w:szCs w:val="24"/>
              </w:rPr>
              <w:t>(2</w:t>
            </w:r>
            <w:r w:rsidRPr="00BC2754">
              <w:rPr>
                <w:rFonts w:ascii="標楷體" w:eastAsia="標楷體" w:hAnsi="標楷體" w:hint="eastAsia"/>
                <w:kern w:val="0"/>
                <w:szCs w:val="24"/>
              </w:rPr>
              <w:t>天</w:t>
            </w:r>
            <w:r w:rsidRPr="00BC2754">
              <w:rPr>
                <w:rFonts w:ascii="標楷體" w:eastAsia="標楷體" w:hAnsi="標楷體"/>
                <w:kern w:val="0"/>
                <w:szCs w:val="24"/>
              </w:rPr>
              <w:t>x3</w:t>
            </w:r>
            <w:r w:rsidRPr="00BC2754">
              <w:rPr>
                <w:rFonts w:ascii="標楷體" w:eastAsia="標楷體" w:hAnsi="標楷體" w:hint="eastAsia"/>
                <w:kern w:val="0"/>
                <w:szCs w:val="24"/>
              </w:rPr>
              <w:t>台共</w:t>
            </w:r>
            <w:r w:rsidRPr="00BC2754">
              <w:rPr>
                <w:rFonts w:ascii="標楷體" w:eastAsia="標楷體" w:hAnsi="標楷體"/>
                <w:kern w:val="0"/>
                <w:szCs w:val="24"/>
              </w:rPr>
              <w:t>60000</w:t>
            </w:r>
            <w:r w:rsidRPr="00BC2754">
              <w:rPr>
                <w:rFonts w:ascii="標楷體" w:eastAsia="標楷體" w:hAnsi="標楷體" w:hint="eastAsia"/>
                <w:kern w:val="0"/>
                <w:szCs w:val="24"/>
              </w:rPr>
              <w:t>元，其中</w:t>
            </w:r>
            <w:r w:rsidRPr="00BC2754">
              <w:rPr>
                <w:rFonts w:ascii="標楷體" w:eastAsia="標楷體" w:hAnsi="標楷體"/>
                <w:kern w:val="0"/>
                <w:szCs w:val="24"/>
              </w:rPr>
              <w:t>23000</w:t>
            </w:r>
            <w:r w:rsidRPr="00BC2754">
              <w:rPr>
                <w:rFonts w:ascii="標楷體" w:eastAsia="標楷體" w:hAnsi="標楷體" w:hint="eastAsia"/>
                <w:kern w:val="0"/>
                <w:szCs w:val="24"/>
              </w:rPr>
              <w:t>為均質化經費，</w:t>
            </w:r>
            <w:r w:rsidRPr="00BC2754">
              <w:rPr>
                <w:rFonts w:ascii="標楷體" w:eastAsia="標楷體" w:hAnsi="標楷體"/>
                <w:kern w:val="0"/>
                <w:szCs w:val="24"/>
              </w:rPr>
              <w:t>37000</w:t>
            </w:r>
            <w:r w:rsidRPr="00BC2754">
              <w:rPr>
                <w:rFonts w:ascii="標楷體" w:eastAsia="標楷體" w:hAnsi="標楷體" w:hint="eastAsia"/>
                <w:kern w:val="0"/>
                <w:szCs w:val="24"/>
              </w:rPr>
              <w:t>為縣配合款</w:t>
            </w:r>
            <w:r w:rsidRPr="00BC2754">
              <w:rPr>
                <w:rFonts w:ascii="標楷體" w:eastAsia="標楷體" w:hAnsi="標楷體"/>
                <w:kern w:val="0"/>
                <w:szCs w:val="24"/>
              </w:rPr>
              <w:t>)</w:t>
            </w:r>
          </w:p>
        </w:tc>
      </w:tr>
      <w:tr w:rsidR="006B68DC" w:rsidRPr="00BC2754" w:rsidTr="00225362">
        <w:trPr>
          <w:trHeight w:val="495"/>
          <w:jc w:val="center"/>
        </w:trPr>
        <w:tc>
          <w:tcPr>
            <w:tcW w:w="4944" w:type="dxa"/>
            <w:gridSpan w:val="7"/>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b/>
                <w:kern w:val="0"/>
              </w:rPr>
            </w:pPr>
            <w:r w:rsidRPr="00BC2754">
              <w:rPr>
                <w:rFonts w:ascii="Times New Roman" w:eastAsia="標楷體" w:hAnsi="Times New Roman" w:hint="eastAsia"/>
                <w:b/>
                <w:kern w:val="0"/>
              </w:rPr>
              <w:t>配合款小計</w:t>
            </w:r>
          </w:p>
        </w:tc>
        <w:tc>
          <w:tcPr>
            <w:tcW w:w="1314" w:type="dxa"/>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r w:rsidRPr="00BC2754">
              <w:rPr>
                <w:rFonts w:ascii="Times New Roman" w:eastAsia="標楷體" w:hAnsi="Times New Roman"/>
                <w:kern w:val="0"/>
              </w:rPr>
              <w:t>37</w:t>
            </w:r>
          </w:p>
        </w:tc>
        <w:tc>
          <w:tcPr>
            <w:tcW w:w="3148" w:type="dxa"/>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p>
        </w:tc>
      </w:tr>
      <w:tr w:rsidR="006B68DC" w:rsidRPr="00BC2754" w:rsidTr="00225362">
        <w:trPr>
          <w:trHeight w:val="495"/>
          <w:jc w:val="center"/>
        </w:trPr>
        <w:tc>
          <w:tcPr>
            <w:tcW w:w="4944" w:type="dxa"/>
            <w:gridSpan w:val="7"/>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b/>
                <w:kern w:val="0"/>
              </w:rPr>
            </w:pPr>
            <w:r w:rsidRPr="00BC2754">
              <w:rPr>
                <w:rFonts w:ascii="Times New Roman" w:eastAsia="標楷體" w:hAnsi="Times New Roman"/>
                <w:b/>
                <w:kern w:val="0"/>
              </w:rPr>
              <w:t>104</w:t>
            </w:r>
            <w:r w:rsidRPr="00BC2754">
              <w:rPr>
                <w:rFonts w:ascii="Times New Roman" w:eastAsia="標楷體" w:hAnsi="Times New Roman" w:hint="eastAsia"/>
                <w:b/>
                <w:kern w:val="0"/>
              </w:rPr>
              <w:t>會計年度總計</w:t>
            </w:r>
          </w:p>
        </w:tc>
        <w:tc>
          <w:tcPr>
            <w:tcW w:w="1314" w:type="dxa"/>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r w:rsidRPr="00BC2754">
              <w:rPr>
                <w:rFonts w:ascii="Times New Roman" w:eastAsia="標楷體" w:hAnsi="Times New Roman"/>
                <w:kern w:val="0"/>
              </w:rPr>
              <w:t>370</w:t>
            </w:r>
          </w:p>
        </w:tc>
        <w:tc>
          <w:tcPr>
            <w:tcW w:w="3148" w:type="dxa"/>
            <w:tcMar>
              <w:top w:w="0" w:type="dxa"/>
              <w:left w:w="28" w:type="dxa"/>
              <w:bottom w:w="0" w:type="dxa"/>
              <w:right w:w="28" w:type="dxa"/>
            </w:tcMar>
            <w:vAlign w:val="center"/>
          </w:tcPr>
          <w:p w:rsidR="006B68DC" w:rsidRPr="00BC2754" w:rsidRDefault="006B68DC" w:rsidP="00225362">
            <w:pPr>
              <w:widowControl/>
              <w:jc w:val="center"/>
              <w:rPr>
                <w:rFonts w:ascii="Times New Roman" w:eastAsia="標楷體" w:hAnsi="Times New Roman"/>
                <w:kern w:val="0"/>
              </w:rPr>
            </w:pPr>
          </w:p>
        </w:tc>
      </w:tr>
    </w:tbl>
    <w:p w:rsidR="006B68DC" w:rsidRPr="00BC2754" w:rsidRDefault="006B68DC" w:rsidP="005D221F">
      <w:pPr>
        <w:widowControl/>
        <w:spacing w:line="480" w:lineRule="auto"/>
        <w:ind w:right="960"/>
        <w:rPr>
          <w:rFonts w:ascii="Times New Roman" w:eastAsia="標楷體" w:hAnsi="Times New Roman"/>
          <w:sz w:val="26"/>
        </w:rPr>
      </w:pPr>
    </w:p>
    <w:p w:rsidR="006B68DC" w:rsidRPr="00BC2754" w:rsidRDefault="006B68DC" w:rsidP="005D221F">
      <w:pPr>
        <w:spacing w:line="440" w:lineRule="exact"/>
        <w:ind w:leftChars="200" w:left="480"/>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五</w:t>
      </w:r>
      <w:r w:rsidRPr="00BC2754">
        <w:rPr>
          <w:rFonts w:ascii="標楷體" w:eastAsia="標楷體" w:hAnsi="標楷體"/>
          <w:szCs w:val="24"/>
        </w:rPr>
        <w:t>)</w:t>
      </w:r>
      <w:r w:rsidRPr="00BC2754">
        <w:rPr>
          <w:rFonts w:ascii="標楷體" w:eastAsia="標楷體" w:hAnsi="標楷體" w:hint="eastAsia"/>
          <w:szCs w:val="24"/>
        </w:rPr>
        <w:t>聯絡人</w:t>
      </w:r>
      <w:r w:rsidRPr="00BC2754">
        <w:rPr>
          <w:rFonts w:ascii="標楷體" w:eastAsia="標楷體" w:hAnsi="標楷體"/>
          <w:szCs w:val="24"/>
        </w:rPr>
        <w:t>(</w:t>
      </w:r>
      <w:r w:rsidRPr="00BC2754">
        <w:rPr>
          <w:rFonts w:ascii="標楷體" w:eastAsia="標楷體" w:hAnsi="標楷體" w:hint="eastAsia"/>
          <w:bCs/>
          <w:kern w:val="0"/>
          <w:szCs w:val="24"/>
        </w:rPr>
        <w:t>姓名、服務單位、職稱、電話、傳真、電子信箱</w:t>
      </w:r>
      <w:r w:rsidRPr="00BC2754">
        <w:rPr>
          <w:rFonts w:ascii="標楷體" w:eastAsia="標楷體" w:hAnsi="標楷體"/>
          <w:szCs w:val="24"/>
        </w:rPr>
        <w:t>)</w:t>
      </w:r>
    </w:p>
    <w:tbl>
      <w:tblPr>
        <w:tblW w:w="10436" w:type="dxa"/>
        <w:jc w:val="center"/>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36"/>
        <w:gridCol w:w="2233"/>
        <w:gridCol w:w="1280"/>
        <w:gridCol w:w="1804"/>
        <w:gridCol w:w="1605"/>
        <w:gridCol w:w="2478"/>
      </w:tblGrid>
      <w:tr w:rsidR="006B68DC" w:rsidRPr="00BC2754" w:rsidTr="00225362">
        <w:trPr>
          <w:trHeight w:val="490"/>
          <w:jc w:val="center"/>
        </w:trPr>
        <w:tc>
          <w:tcPr>
            <w:tcW w:w="1036" w:type="dxa"/>
            <w:vAlign w:val="center"/>
          </w:tcPr>
          <w:p w:rsidR="006B68DC" w:rsidRPr="00BC2754" w:rsidRDefault="006B68DC" w:rsidP="00225362">
            <w:pPr>
              <w:spacing w:line="360" w:lineRule="auto"/>
              <w:jc w:val="center"/>
              <w:rPr>
                <w:rFonts w:ascii="標楷體" w:eastAsia="標楷體" w:hAnsi="標楷體"/>
                <w:szCs w:val="24"/>
              </w:rPr>
            </w:pPr>
            <w:r w:rsidRPr="00BC2754">
              <w:rPr>
                <w:rFonts w:ascii="標楷體" w:eastAsia="標楷體" w:hAnsi="標楷體" w:hint="eastAsia"/>
                <w:szCs w:val="24"/>
              </w:rPr>
              <w:t>姓名</w:t>
            </w:r>
          </w:p>
        </w:tc>
        <w:tc>
          <w:tcPr>
            <w:tcW w:w="2233" w:type="dxa"/>
            <w:vAlign w:val="center"/>
          </w:tcPr>
          <w:p w:rsidR="006B68DC" w:rsidRPr="00BC2754" w:rsidRDefault="006B68DC" w:rsidP="00225362">
            <w:pPr>
              <w:spacing w:line="360" w:lineRule="auto"/>
              <w:jc w:val="center"/>
              <w:rPr>
                <w:rFonts w:ascii="標楷體" w:eastAsia="標楷體" w:hAnsi="標楷體"/>
                <w:szCs w:val="24"/>
              </w:rPr>
            </w:pPr>
            <w:r w:rsidRPr="00BC2754">
              <w:rPr>
                <w:rFonts w:ascii="標楷體" w:eastAsia="標楷體" w:hAnsi="標楷體" w:hint="eastAsia"/>
                <w:szCs w:val="24"/>
              </w:rPr>
              <w:t>服務單位</w:t>
            </w:r>
          </w:p>
        </w:tc>
        <w:tc>
          <w:tcPr>
            <w:tcW w:w="1280" w:type="dxa"/>
            <w:vAlign w:val="center"/>
          </w:tcPr>
          <w:p w:rsidR="006B68DC" w:rsidRPr="00BC2754" w:rsidRDefault="006B68DC" w:rsidP="00225362">
            <w:pPr>
              <w:spacing w:line="360" w:lineRule="auto"/>
              <w:jc w:val="center"/>
              <w:rPr>
                <w:rFonts w:ascii="標楷體" w:eastAsia="標楷體" w:hAnsi="標楷體"/>
                <w:szCs w:val="24"/>
              </w:rPr>
            </w:pPr>
            <w:r w:rsidRPr="00BC2754">
              <w:rPr>
                <w:rFonts w:ascii="標楷體" w:eastAsia="標楷體" w:hAnsi="標楷體" w:hint="eastAsia"/>
                <w:szCs w:val="24"/>
              </w:rPr>
              <w:t>職稱</w:t>
            </w:r>
          </w:p>
        </w:tc>
        <w:tc>
          <w:tcPr>
            <w:tcW w:w="1804" w:type="dxa"/>
            <w:vAlign w:val="center"/>
          </w:tcPr>
          <w:p w:rsidR="006B68DC" w:rsidRPr="00BC2754" w:rsidRDefault="006B68DC" w:rsidP="00225362">
            <w:pPr>
              <w:spacing w:line="360" w:lineRule="auto"/>
              <w:jc w:val="center"/>
              <w:rPr>
                <w:rFonts w:ascii="標楷體" w:eastAsia="標楷體" w:hAnsi="標楷體"/>
                <w:szCs w:val="24"/>
              </w:rPr>
            </w:pPr>
            <w:r w:rsidRPr="00BC2754">
              <w:rPr>
                <w:rFonts w:ascii="標楷體" w:eastAsia="標楷體" w:hAnsi="標楷體" w:hint="eastAsia"/>
                <w:szCs w:val="24"/>
              </w:rPr>
              <w:t>電話</w:t>
            </w:r>
          </w:p>
        </w:tc>
        <w:tc>
          <w:tcPr>
            <w:tcW w:w="1605" w:type="dxa"/>
            <w:vAlign w:val="center"/>
          </w:tcPr>
          <w:p w:rsidR="006B68DC" w:rsidRPr="00BC2754" w:rsidRDefault="006B68DC" w:rsidP="00225362">
            <w:pPr>
              <w:spacing w:line="360" w:lineRule="auto"/>
              <w:jc w:val="center"/>
              <w:rPr>
                <w:rFonts w:ascii="標楷體" w:eastAsia="標楷體" w:hAnsi="標楷體"/>
                <w:szCs w:val="24"/>
              </w:rPr>
            </w:pPr>
            <w:r w:rsidRPr="00BC2754">
              <w:rPr>
                <w:rFonts w:ascii="標楷體" w:eastAsia="標楷體" w:hAnsi="標楷體" w:hint="eastAsia"/>
                <w:szCs w:val="24"/>
              </w:rPr>
              <w:t>傳真</w:t>
            </w:r>
          </w:p>
        </w:tc>
        <w:tc>
          <w:tcPr>
            <w:tcW w:w="2478" w:type="dxa"/>
            <w:vAlign w:val="center"/>
          </w:tcPr>
          <w:p w:rsidR="006B68DC" w:rsidRPr="00BC2754" w:rsidRDefault="006B68DC" w:rsidP="00225362">
            <w:pPr>
              <w:spacing w:line="360" w:lineRule="auto"/>
              <w:jc w:val="center"/>
              <w:rPr>
                <w:rFonts w:ascii="標楷體" w:eastAsia="標楷體" w:hAnsi="標楷體"/>
                <w:szCs w:val="24"/>
              </w:rPr>
            </w:pPr>
            <w:r w:rsidRPr="00BC2754">
              <w:rPr>
                <w:rFonts w:ascii="標楷體" w:eastAsia="標楷體" w:hAnsi="標楷體" w:hint="eastAsia"/>
                <w:szCs w:val="24"/>
              </w:rPr>
              <w:t>電子信箱</w:t>
            </w:r>
          </w:p>
        </w:tc>
      </w:tr>
      <w:tr w:rsidR="006B68DC" w:rsidRPr="00BC2754" w:rsidTr="00225362">
        <w:trPr>
          <w:trHeight w:val="991"/>
          <w:jc w:val="center"/>
        </w:trPr>
        <w:tc>
          <w:tcPr>
            <w:tcW w:w="1036" w:type="dxa"/>
            <w:vAlign w:val="center"/>
          </w:tcPr>
          <w:p w:rsidR="006B68DC" w:rsidRPr="00BC2754" w:rsidRDefault="006B68DC" w:rsidP="00225362">
            <w:pPr>
              <w:spacing w:line="360" w:lineRule="auto"/>
              <w:jc w:val="center"/>
              <w:rPr>
                <w:rFonts w:ascii="標楷體" w:eastAsia="標楷體" w:hAnsi="標楷體"/>
                <w:szCs w:val="24"/>
              </w:rPr>
            </w:pPr>
            <w:r w:rsidRPr="00BC2754">
              <w:rPr>
                <w:rFonts w:ascii="標楷體" w:eastAsia="標楷體" w:hAnsi="標楷體" w:hint="eastAsia"/>
                <w:szCs w:val="24"/>
              </w:rPr>
              <w:t>林建志</w:t>
            </w:r>
          </w:p>
        </w:tc>
        <w:tc>
          <w:tcPr>
            <w:tcW w:w="2233" w:type="dxa"/>
            <w:vAlign w:val="center"/>
          </w:tcPr>
          <w:p w:rsidR="006B68DC" w:rsidRPr="00BC2754" w:rsidRDefault="006B68DC" w:rsidP="00225362">
            <w:pPr>
              <w:spacing w:line="360" w:lineRule="auto"/>
              <w:jc w:val="both"/>
              <w:rPr>
                <w:rFonts w:ascii="標楷體" w:eastAsia="標楷體" w:hAnsi="標楷體"/>
                <w:szCs w:val="24"/>
              </w:rPr>
            </w:pPr>
            <w:r w:rsidRPr="00BC2754">
              <w:rPr>
                <w:rFonts w:ascii="標楷體" w:eastAsia="標楷體" w:hAnsi="標楷體" w:hint="eastAsia"/>
                <w:szCs w:val="24"/>
              </w:rPr>
              <w:t>屏東縣立來義高中</w:t>
            </w:r>
          </w:p>
        </w:tc>
        <w:tc>
          <w:tcPr>
            <w:tcW w:w="1280" w:type="dxa"/>
            <w:vAlign w:val="center"/>
          </w:tcPr>
          <w:p w:rsidR="006B68DC" w:rsidRPr="00BC2754" w:rsidRDefault="006B68DC" w:rsidP="00225362">
            <w:pPr>
              <w:spacing w:line="360" w:lineRule="auto"/>
              <w:jc w:val="center"/>
              <w:rPr>
                <w:rFonts w:ascii="標楷體" w:eastAsia="標楷體" w:hAnsi="標楷體"/>
                <w:szCs w:val="24"/>
              </w:rPr>
            </w:pPr>
            <w:r w:rsidRPr="00BC2754">
              <w:rPr>
                <w:rFonts w:ascii="標楷體" w:eastAsia="標楷體" w:hAnsi="標楷體" w:hint="eastAsia"/>
                <w:szCs w:val="24"/>
              </w:rPr>
              <w:t>輔導室</w:t>
            </w:r>
          </w:p>
          <w:p w:rsidR="006B68DC" w:rsidRPr="00BC2754" w:rsidRDefault="006B68DC" w:rsidP="00225362">
            <w:pPr>
              <w:spacing w:line="360" w:lineRule="auto"/>
              <w:jc w:val="center"/>
              <w:rPr>
                <w:rFonts w:ascii="標楷體" w:eastAsia="標楷體" w:hAnsi="標楷體"/>
                <w:szCs w:val="24"/>
              </w:rPr>
            </w:pPr>
            <w:r w:rsidRPr="00BC2754">
              <w:rPr>
                <w:rFonts w:ascii="標楷體" w:eastAsia="標楷體" w:hAnsi="標楷體" w:hint="eastAsia"/>
                <w:szCs w:val="24"/>
              </w:rPr>
              <w:t>輔導主任</w:t>
            </w:r>
          </w:p>
        </w:tc>
        <w:tc>
          <w:tcPr>
            <w:tcW w:w="1804" w:type="dxa"/>
            <w:vAlign w:val="center"/>
          </w:tcPr>
          <w:p w:rsidR="006B68DC" w:rsidRPr="00BC2754" w:rsidRDefault="006B68DC" w:rsidP="00225362">
            <w:pPr>
              <w:spacing w:line="360" w:lineRule="auto"/>
              <w:jc w:val="center"/>
              <w:rPr>
                <w:rFonts w:ascii="標楷體" w:eastAsia="標楷體" w:hAnsi="標楷體"/>
                <w:szCs w:val="24"/>
              </w:rPr>
            </w:pPr>
            <w:r w:rsidRPr="00BC2754">
              <w:rPr>
                <w:rFonts w:ascii="標楷體" w:eastAsia="標楷體" w:hAnsi="標楷體"/>
                <w:szCs w:val="24"/>
              </w:rPr>
              <w:t>08-7850086-15</w:t>
            </w:r>
          </w:p>
          <w:p w:rsidR="006B68DC" w:rsidRPr="00BC2754" w:rsidRDefault="006B68DC" w:rsidP="00225362">
            <w:pPr>
              <w:spacing w:line="360" w:lineRule="auto"/>
              <w:jc w:val="center"/>
              <w:rPr>
                <w:rFonts w:ascii="標楷體" w:eastAsia="標楷體" w:hAnsi="標楷體"/>
                <w:szCs w:val="24"/>
              </w:rPr>
            </w:pPr>
            <w:r w:rsidRPr="00BC2754">
              <w:rPr>
                <w:rFonts w:ascii="標楷體" w:eastAsia="標楷體" w:hAnsi="標楷體"/>
                <w:szCs w:val="24"/>
              </w:rPr>
              <w:t>0959696019</w:t>
            </w:r>
          </w:p>
        </w:tc>
        <w:tc>
          <w:tcPr>
            <w:tcW w:w="1605" w:type="dxa"/>
            <w:vAlign w:val="center"/>
          </w:tcPr>
          <w:p w:rsidR="006B68DC" w:rsidRPr="00BC2754" w:rsidRDefault="006B68DC" w:rsidP="00225362">
            <w:pPr>
              <w:spacing w:line="360" w:lineRule="auto"/>
              <w:jc w:val="center"/>
              <w:rPr>
                <w:rFonts w:ascii="標楷體" w:eastAsia="標楷體" w:hAnsi="標楷體"/>
                <w:szCs w:val="24"/>
              </w:rPr>
            </w:pPr>
            <w:r w:rsidRPr="00BC2754">
              <w:rPr>
                <w:rFonts w:ascii="標楷體" w:eastAsia="標楷體" w:hAnsi="標楷體"/>
                <w:szCs w:val="24"/>
              </w:rPr>
              <w:t>08-7850590</w:t>
            </w:r>
          </w:p>
        </w:tc>
        <w:tc>
          <w:tcPr>
            <w:tcW w:w="2478" w:type="dxa"/>
            <w:vAlign w:val="center"/>
          </w:tcPr>
          <w:p w:rsidR="006B68DC" w:rsidRPr="00BC2754" w:rsidRDefault="006B68DC" w:rsidP="00225362">
            <w:pPr>
              <w:spacing w:line="360" w:lineRule="auto"/>
              <w:rPr>
                <w:rFonts w:ascii="標楷體" w:eastAsia="標楷體" w:hAnsi="標楷體"/>
                <w:szCs w:val="24"/>
              </w:rPr>
            </w:pPr>
            <w:r w:rsidRPr="00BC2754">
              <w:rPr>
                <w:rFonts w:ascii="標楷體" w:eastAsia="標楷體" w:hAnsi="標楷體"/>
                <w:szCs w:val="24"/>
              </w:rPr>
              <w:t>jenge@ms.lyhs.ptc.edu.tw</w:t>
            </w:r>
          </w:p>
        </w:tc>
      </w:tr>
    </w:tbl>
    <w:p w:rsidR="006B68DC" w:rsidRPr="00BC2754" w:rsidRDefault="006B68DC" w:rsidP="005D221F">
      <w:pPr>
        <w:spacing w:line="440" w:lineRule="exact"/>
        <w:jc w:val="both"/>
        <w:rPr>
          <w:rFonts w:ascii="標楷體" w:eastAsia="標楷體" w:hAnsi="標楷體"/>
          <w:szCs w:val="24"/>
        </w:rPr>
      </w:pPr>
    </w:p>
    <w:p w:rsidR="006B68DC" w:rsidRPr="00BC2754" w:rsidRDefault="006B68DC" w:rsidP="005D221F">
      <w:pPr>
        <w:spacing w:line="440" w:lineRule="exact"/>
        <w:ind w:leftChars="200" w:left="480"/>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六</w:t>
      </w:r>
      <w:r w:rsidRPr="00BC2754">
        <w:rPr>
          <w:rFonts w:ascii="標楷體" w:eastAsia="標楷體" w:hAnsi="標楷體"/>
          <w:szCs w:val="24"/>
        </w:rPr>
        <w:t>)</w:t>
      </w:r>
      <w:r w:rsidRPr="00BC2754">
        <w:rPr>
          <w:rFonts w:ascii="標楷體" w:eastAsia="標楷體" w:hAnsi="標楷體" w:hint="eastAsia"/>
          <w:szCs w:val="24"/>
        </w:rPr>
        <w:t>子計畫申請辦理項目檢核彙整表</w:t>
      </w:r>
    </w:p>
    <w:tbl>
      <w:tblPr>
        <w:tblW w:w="96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94"/>
        <w:gridCol w:w="3296"/>
        <w:gridCol w:w="2551"/>
        <w:gridCol w:w="2552"/>
      </w:tblGrid>
      <w:tr w:rsidR="006B68DC" w:rsidRPr="00BC2754" w:rsidTr="00225362">
        <w:tc>
          <w:tcPr>
            <w:tcW w:w="4590" w:type="dxa"/>
            <w:gridSpan w:val="2"/>
            <w:vAlign w:val="center"/>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hint="eastAsia"/>
                <w:szCs w:val="24"/>
              </w:rPr>
              <w:t>子計畫申請辦理項目名稱</w:t>
            </w:r>
            <w:r w:rsidRPr="00BC2754">
              <w:rPr>
                <w:rFonts w:ascii="標楷體" w:eastAsia="標楷體" w:hAnsi="標楷體"/>
                <w:szCs w:val="24"/>
              </w:rPr>
              <w:t>(A)</w:t>
            </w:r>
          </w:p>
        </w:tc>
        <w:tc>
          <w:tcPr>
            <w:tcW w:w="2551" w:type="dxa"/>
            <w:vAlign w:val="center"/>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hint="eastAsia"/>
                <w:szCs w:val="24"/>
              </w:rPr>
              <w:t>對應部定指標數</w:t>
            </w:r>
            <w:r w:rsidRPr="00BC2754">
              <w:rPr>
                <w:rFonts w:ascii="標楷體" w:eastAsia="標楷體" w:hAnsi="標楷體"/>
                <w:szCs w:val="24"/>
              </w:rPr>
              <w:t>(C)</w:t>
            </w:r>
          </w:p>
        </w:tc>
        <w:tc>
          <w:tcPr>
            <w:tcW w:w="2552" w:type="dxa"/>
            <w:vAlign w:val="center"/>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hint="eastAsia"/>
                <w:szCs w:val="24"/>
              </w:rPr>
              <w:t>對應自訂指標數</w:t>
            </w:r>
            <w:r w:rsidRPr="00BC2754">
              <w:rPr>
                <w:rFonts w:ascii="標楷體" w:eastAsia="標楷體" w:hAnsi="標楷體"/>
                <w:szCs w:val="24"/>
              </w:rPr>
              <w:t>(D)</w:t>
            </w:r>
          </w:p>
        </w:tc>
      </w:tr>
      <w:tr w:rsidR="006B68DC" w:rsidRPr="00BC2754" w:rsidTr="00225362">
        <w:tc>
          <w:tcPr>
            <w:tcW w:w="1294" w:type="dxa"/>
            <w:vAlign w:val="center"/>
          </w:tcPr>
          <w:p w:rsidR="006B68DC" w:rsidRPr="00BC2754" w:rsidRDefault="006B68DC" w:rsidP="00225362">
            <w:pPr>
              <w:widowControl/>
              <w:snapToGrid w:val="0"/>
              <w:ind w:left="360" w:hangingChars="150" w:hanging="360"/>
              <w:jc w:val="center"/>
              <w:rPr>
                <w:rFonts w:ascii="標楷體" w:eastAsia="標楷體" w:hAnsi="標楷體"/>
                <w:kern w:val="0"/>
                <w:szCs w:val="24"/>
              </w:rPr>
            </w:pPr>
            <w:r w:rsidRPr="00BC2754">
              <w:rPr>
                <w:rFonts w:ascii="標楷體" w:eastAsia="標楷體" w:hAnsi="標楷體"/>
                <w:bCs/>
                <w:kern w:val="0"/>
                <w:szCs w:val="24"/>
              </w:rPr>
              <w:t>103-8-1</w:t>
            </w:r>
          </w:p>
        </w:tc>
        <w:tc>
          <w:tcPr>
            <w:tcW w:w="3296" w:type="dxa"/>
            <w:vAlign w:val="center"/>
          </w:tcPr>
          <w:p w:rsidR="006B68DC" w:rsidRPr="00BC2754" w:rsidRDefault="006B68DC" w:rsidP="00225362">
            <w:pPr>
              <w:snapToGrid w:val="0"/>
              <w:jc w:val="both"/>
              <w:rPr>
                <w:rFonts w:ascii="標楷體" w:eastAsia="標楷體" w:hAnsi="標楷體"/>
                <w:bCs/>
                <w:kern w:val="0"/>
                <w:szCs w:val="24"/>
              </w:rPr>
            </w:pPr>
            <w:r w:rsidRPr="00BC2754">
              <w:rPr>
                <w:rFonts w:ascii="標楷體" w:eastAsia="標楷體" w:hAnsi="標楷體" w:hint="eastAsia"/>
                <w:bCs/>
                <w:kern w:val="0"/>
                <w:szCs w:val="24"/>
              </w:rPr>
              <w:t>弱勢學生扶助教學計畫</w:t>
            </w:r>
          </w:p>
        </w:tc>
        <w:tc>
          <w:tcPr>
            <w:tcW w:w="2551" w:type="dxa"/>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szCs w:val="24"/>
              </w:rPr>
              <w:t>3</w:t>
            </w:r>
          </w:p>
        </w:tc>
        <w:tc>
          <w:tcPr>
            <w:tcW w:w="2552" w:type="dxa"/>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szCs w:val="24"/>
              </w:rPr>
              <w:t>1</w:t>
            </w:r>
          </w:p>
        </w:tc>
      </w:tr>
      <w:tr w:rsidR="006B68DC" w:rsidRPr="00BC2754" w:rsidTr="00225362">
        <w:tc>
          <w:tcPr>
            <w:tcW w:w="1294" w:type="dxa"/>
            <w:vAlign w:val="center"/>
          </w:tcPr>
          <w:p w:rsidR="006B68DC" w:rsidRPr="00BC2754" w:rsidRDefault="006B68DC" w:rsidP="00225362">
            <w:pPr>
              <w:widowControl/>
              <w:snapToGrid w:val="0"/>
              <w:ind w:left="360" w:hangingChars="150" w:hanging="360"/>
              <w:jc w:val="center"/>
              <w:rPr>
                <w:rFonts w:ascii="標楷體" w:eastAsia="標楷體" w:hAnsi="標楷體"/>
                <w:kern w:val="0"/>
                <w:szCs w:val="24"/>
              </w:rPr>
            </w:pPr>
            <w:r w:rsidRPr="00BC2754">
              <w:rPr>
                <w:rFonts w:ascii="標楷體" w:eastAsia="標楷體" w:hAnsi="標楷體"/>
                <w:bCs/>
                <w:kern w:val="0"/>
                <w:szCs w:val="24"/>
              </w:rPr>
              <w:t>103-8-2</w:t>
            </w:r>
          </w:p>
        </w:tc>
        <w:tc>
          <w:tcPr>
            <w:tcW w:w="3296" w:type="dxa"/>
            <w:vAlign w:val="center"/>
          </w:tcPr>
          <w:p w:rsidR="006B68DC" w:rsidRPr="00BC2754" w:rsidRDefault="006B68DC" w:rsidP="00225362">
            <w:pPr>
              <w:snapToGrid w:val="0"/>
              <w:jc w:val="both"/>
              <w:rPr>
                <w:rFonts w:ascii="標楷體" w:eastAsia="標楷體" w:hAnsi="標楷體"/>
                <w:bCs/>
                <w:kern w:val="0"/>
                <w:szCs w:val="24"/>
              </w:rPr>
            </w:pPr>
            <w:r w:rsidRPr="00BC2754">
              <w:rPr>
                <w:rFonts w:ascii="標楷體" w:eastAsia="標楷體" w:hAnsi="標楷體" w:hint="eastAsia"/>
                <w:bCs/>
                <w:kern w:val="0"/>
                <w:szCs w:val="24"/>
              </w:rPr>
              <w:t>原住民藝術與文化體驗營隊活動</w:t>
            </w:r>
          </w:p>
        </w:tc>
        <w:tc>
          <w:tcPr>
            <w:tcW w:w="2551" w:type="dxa"/>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szCs w:val="24"/>
              </w:rPr>
              <w:t>2</w:t>
            </w:r>
          </w:p>
        </w:tc>
        <w:tc>
          <w:tcPr>
            <w:tcW w:w="2552" w:type="dxa"/>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szCs w:val="24"/>
              </w:rPr>
              <w:t>1</w:t>
            </w:r>
          </w:p>
        </w:tc>
      </w:tr>
      <w:tr w:rsidR="006B68DC" w:rsidRPr="00BC2754" w:rsidTr="00225362">
        <w:tc>
          <w:tcPr>
            <w:tcW w:w="1294" w:type="dxa"/>
            <w:vAlign w:val="center"/>
          </w:tcPr>
          <w:p w:rsidR="006B68DC" w:rsidRPr="00BC2754" w:rsidRDefault="006B68DC" w:rsidP="00225362">
            <w:pPr>
              <w:spacing w:before="100" w:beforeAutospacing="1" w:after="100" w:afterAutospacing="1" w:line="360" w:lineRule="auto"/>
              <w:jc w:val="center"/>
              <w:rPr>
                <w:rFonts w:ascii="標楷體" w:eastAsia="標楷體" w:hAnsi="標楷體"/>
                <w:szCs w:val="24"/>
              </w:rPr>
            </w:pPr>
            <w:r w:rsidRPr="00BC2754">
              <w:rPr>
                <w:rFonts w:ascii="標楷體" w:eastAsia="標楷體" w:hAnsi="標楷體"/>
                <w:bCs/>
                <w:kern w:val="0"/>
                <w:szCs w:val="24"/>
              </w:rPr>
              <w:t>103-8-3</w:t>
            </w:r>
          </w:p>
        </w:tc>
        <w:tc>
          <w:tcPr>
            <w:tcW w:w="3296" w:type="dxa"/>
            <w:vAlign w:val="center"/>
          </w:tcPr>
          <w:p w:rsidR="006B68DC" w:rsidRPr="00BC2754" w:rsidRDefault="006B68DC" w:rsidP="00225362">
            <w:pPr>
              <w:rPr>
                <w:rFonts w:ascii="標楷體" w:eastAsia="標楷體" w:hAnsi="標楷體"/>
                <w:szCs w:val="24"/>
              </w:rPr>
            </w:pPr>
            <w:r w:rsidRPr="00BC2754">
              <w:rPr>
                <w:rFonts w:ascii="標楷體" w:eastAsia="標楷體" w:hAnsi="標楷體" w:hint="eastAsia"/>
                <w:bCs/>
                <w:kern w:val="0"/>
                <w:szCs w:val="24"/>
              </w:rPr>
              <w:t>學區學生參觀原住民藝術成果展演活動</w:t>
            </w:r>
          </w:p>
        </w:tc>
        <w:tc>
          <w:tcPr>
            <w:tcW w:w="2551" w:type="dxa"/>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szCs w:val="24"/>
              </w:rPr>
              <w:t>2</w:t>
            </w:r>
          </w:p>
        </w:tc>
        <w:tc>
          <w:tcPr>
            <w:tcW w:w="2552" w:type="dxa"/>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szCs w:val="24"/>
              </w:rPr>
              <w:t>1</w:t>
            </w:r>
          </w:p>
        </w:tc>
      </w:tr>
    </w:tbl>
    <w:p w:rsidR="006B68DC" w:rsidRPr="00BC2754" w:rsidRDefault="006B68DC" w:rsidP="005D221F">
      <w:pPr>
        <w:spacing w:line="440" w:lineRule="exact"/>
        <w:ind w:leftChars="200" w:left="480"/>
        <w:jc w:val="both"/>
        <w:rPr>
          <w:rFonts w:ascii="標楷體" w:eastAsia="標楷體" w:hAnsi="標楷體"/>
          <w:szCs w:val="24"/>
        </w:rPr>
      </w:pPr>
    </w:p>
    <w:p w:rsidR="006B68DC" w:rsidRPr="00BC2754" w:rsidRDefault="006B68DC" w:rsidP="005D221F">
      <w:pPr>
        <w:spacing w:line="440" w:lineRule="exact"/>
        <w:ind w:leftChars="200" w:left="480"/>
        <w:jc w:val="both"/>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七</w:t>
      </w:r>
      <w:r w:rsidRPr="00BC2754">
        <w:rPr>
          <w:rFonts w:ascii="標楷體" w:eastAsia="標楷體" w:hAnsi="標楷體"/>
          <w:szCs w:val="24"/>
        </w:rPr>
        <w:t>)</w:t>
      </w:r>
      <w:r w:rsidRPr="00BC2754">
        <w:rPr>
          <w:rFonts w:ascii="標楷體" w:eastAsia="標楷體" w:hAnsi="標楷體" w:hint="eastAsia"/>
          <w:szCs w:val="24"/>
        </w:rPr>
        <w:t>指定辦理項目對應檢核表</w:t>
      </w:r>
    </w:p>
    <w:tbl>
      <w:tblPr>
        <w:tblW w:w="96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4023"/>
        <w:gridCol w:w="5097"/>
      </w:tblGrid>
      <w:tr w:rsidR="006B68DC" w:rsidRPr="00BC2754" w:rsidTr="00225362">
        <w:tc>
          <w:tcPr>
            <w:tcW w:w="4590" w:type="dxa"/>
            <w:gridSpan w:val="2"/>
            <w:vAlign w:val="center"/>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hint="eastAsia"/>
                <w:szCs w:val="24"/>
              </w:rPr>
              <w:t>指定辦理項目名稱</w:t>
            </w:r>
          </w:p>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szCs w:val="24"/>
              </w:rPr>
              <w:t>(</w:t>
            </w:r>
            <w:r w:rsidRPr="00BC2754">
              <w:rPr>
                <w:rFonts w:ascii="標楷體" w:eastAsia="標楷體" w:hAnsi="標楷體" w:hint="eastAsia"/>
                <w:szCs w:val="24"/>
              </w:rPr>
              <w:t>教育資源分析建議項目</w:t>
            </w:r>
            <w:r w:rsidRPr="00BC2754">
              <w:rPr>
                <w:rFonts w:ascii="標楷體" w:eastAsia="標楷體" w:hAnsi="標楷體"/>
                <w:szCs w:val="24"/>
              </w:rPr>
              <w:t>-</w:t>
            </w:r>
            <w:r w:rsidRPr="00BC2754">
              <w:rPr>
                <w:rFonts w:ascii="標楷體" w:eastAsia="標楷體" w:hAnsi="標楷體" w:hint="eastAsia"/>
                <w:szCs w:val="24"/>
              </w:rPr>
              <w:t>全部列出</w:t>
            </w:r>
            <w:r w:rsidRPr="00BC2754">
              <w:rPr>
                <w:rFonts w:ascii="標楷體" w:eastAsia="標楷體" w:hAnsi="標楷體"/>
                <w:szCs w:val="24"/>
              </w:rPr>
              <w:t>)</w:t>
            </w:r>
          </w:p>
        </w:tc>
        <w:tc>
          <w:tcPr>
            <w:tcW w:w="5097" w:type="dxa"/>
            <w:vAlign w:val="center"/>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hint="eastAsia"/>
                <w:szCs w:val="24"/>
              </w:rPr>
              <w:t>是否有相對應子計畫申請辦理項目</w:t>
            </w:r>
            <w:r w:rsidRPr="00BC2754">
              <w:rPr>
                <w:rFonts w:ascii="標楷體" w:eastAsia="標楷體" w:hAnsi="標楷體"/>
                <w:szCs w:val="24"/>
              </w:rPr>
              <w:t>(A)</w:t>
            </w:r>
          </w:p>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szCs w:val="24"/>
              </w:rPr>
              <w:t>(Y/N)</w:t>
            </w:r>
          </w:p>
        </w:tc>
      </w:tr>
      <w:tr w:rsidR="006B68DC" w:rsidRPr="00BC2754" w:rsidTr="00225362">
        <w:tc>
          <w:tcPr>
            <w:tcW w:w="567" w:type="dxa"/>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szCs w:val="24"/>
              </w:rPr>
              <w:t>1</w:t>
            </w:r>
          </w:p>
        </w:tc>
        <w:tc>
          <w:tcPr>
            <w:tcW w:w="4023" w:type="dxa"/>
          </w:tcPr>
          <w:p w:rsidR="006B68DC" w:rsidRPr="00BC2754" w:rsidRDefault="006B68DC" w:rsidP="00225362">
            <w:pPr>
              <w:spacing w:line="440" w:lineRule="exact"/>
              <w:jc w:val="both"/>
              <w:rPr>
                <w:rFonts w:ascii="標楷體" w:eastAsia="標楷體" w:hAnsi="標楷體"/>
                <w:szCs w:val="24"/>
              </w:rPr>
            </w:pPr>
            <w:r w:rsidRPr="00BC2754">
              <w:rPr>
                <w:rFonts w:ascii="標楷體" w:eastAsia="標楷體" w:hAnsi="標楷體" w:hint="eastAsia"/>
                <w:szCs w:val="24"/>
              </w:rPr>
              <w:t>學生淨流失率</w:t>
            </w:r>
          </w:p>
        </w:tc>
        <w:tc>
          <w:tcPr>
            <w:tcW w:w="5097" w:type="dxa"/>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szCs w:val="24"/>
              </w:rPr>
              <w:t>Y</w:t>
            </w:r>
          </w:p>
        </w:tc>
      </w:tr>
      <w:tr w:rsidR="006B68DC" w:rsidRPr="00BC2754" w:rsidTr="00225362">
        <w:tc>
          <w:tcPr>
            <w:tcW w:w="567" w:type="dxa"/>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szCs w:val="24"/>
              </w:rPr>
              <w:t>2</w:t>
            </w:r>
          </w:p>
        </w:tc>
        <w:tc>
          <w:tcPr>
            <w:tcW w:w="4023" w:type="dxa"/>
          </w:tcPr>
          <w:p w:rsidR="006B68DC" w:rsidRPr="00BC2754" w:rsidRDefault="006B68DC" w:rsidP="00225362">
            <w:pPr>
              <w:spacing w:line="440" w:lineRule="exact"/>
              <w:jc w:val="both"/>
              <w:rPr>
                <w:rFonts w:ascii="標楷體" w:eastAsia="標楷體" w:hAnsi="標楷體"/>
                <w:szCs w:val="24"/>
              </w:rPr>
            </w:pPr>
            <w:r w:rsidRPr="00BC2754">
              <w:rPr>
                <w:rFonts w:ascii="標楷體" w:eastAsia="標楷體" w:hAnsi="標楷體" w:hint="eastAsia"/>
                <w:szCs w:val="24"/>
              </w:rPr>
              <w:t>普通科升學率</w:t>
            </w:r>
          </w:p>
        </w:tc>
        <w:tc>
          <w:tcPr>
            <w:tcW w:w="5097" w:type="dxa"/>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szCs w:val="24"/>
              </w:rPr>
              <w:t>Y</w:t>
            </w:r>
          </w:p>
        </w:tc>
      </w:tr>
      <w:tr w:rsidR="006B68DC" w:rsidRPr="00BC2754" w:rsidTr="00225362">
        <w:tc>
          <w:tcPr>
            <w:tcW w:w="567" w:type="dxa"/>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szCs w:val="24"/>
              </w:rPr>
              <w:t>3</w:t>
            </w:r>
          </w:p>
        </w:tc>
        <w:tc>
          <w:tcPr>
            <w:tcW w:w="4023" w:type="dxa"/>
          </w:tcPr>
          <w:p w:rsidR="006B68DC" w:rsidRPr="00BC2754" w:rsidRDefault="006B68DC" w:rsidP="00225362">
            <w:pPr>
              <w:spacing w:line="440" w:lineRule="exact"/>
              <w:jc w:val="both"/>
              <w:rPr>
                <w:rFonts w:ascii="標楷體" w:eastAsia="標楷體" w:hAnsi="標楷體"/>
                <w:szCs w:val="24"/>
              </w:rPr>
            </w:pPr>
            <w:r w:rsidRPr="00BC2754">
              <w:rPr>
                <w:rFonts w:ascii="標楷體" w:eastAsia="標楷體" w:hAnsi="標楷體" w:hint="eastAsia"/>
                <w:szCs w:val="24"/>
              </w:rPr>
              <w:t>普通科未升學未就業率</w:t>
            </w:r>
          </w:p>
        </w:tc>
        <w:tc>
          <w:tcPr>
            <w:tcW w:w="5097" w:type="dxa"/>
          </w:tcPr>
          <w:p w:rsidR="006B68DC" w:rsidRPr="00BC2754" w:rsidRDefault="006B68DC" w:rsidP="00225362">
            <w:pPr>
              <w:spacing w:line="440" w:lineRule="exact"/>
              <w:jc w:val="center"/>
              <w:rPr>
                <w:rFonts w:ascii="標楷體" w:eastAsia="標楷體" w:hAnsi="標楷體"/>
                <w:szCs w:val="24"/>
              </w:rPr>
            </w:pPr>
            <w:r w:rsidRPr="00BC2754">
              <w:rPr>
                <w:rFonts w:ascii="標楷體" w:eastAsia="標楷體" w:hAnsi="標楷體"/>
                <w:szCs w:val="24"/>
              </w:rPr>
              <w:t>Y</w:t>
            </w:r>
          </w:p>
        </w:tc>
      </w:tr>
    </w:tbl>
    <w:p w:rsidR="006B68DC" w:rsidRPr="00BC2754" w:rsidRDefault="006B68DC" w:rsidP="005D221F">
      <w:pPr>
        <w:jc w:val="center"/>
        <w:rPr>
          <w:rFonts w:ascii="標楷體" w:eastAsia="標楷體" w:hAnsi="標楷體"/>
          <w:szCs w:val="24"/>
        </w:rPr>
      </w:pPr>
    </w:p>
    <w:p w:rsidR="006B68DC" w:rsidRPr="00BC2754" w:rsidRDefault="006B68DC" w:rsidP="005D221F">
      <w:pPr>
        <w:rPr>
          <w:rFonts w:ascii="Times New Roman" w:eastAsia="標楷體" w:hAnsi="Times New Roman"/>
        </w:rPr>
      </w:pPr>
    </w:p>
    <w:p w:rsidR="006B68DC" w:rsidRPr="00BC2754" w:rsidRDefault="006B68DC" w:rsidP="00857D1B">
      <w:pPr>
        <w:jc w:val="center"/>
        <w:rPr>
          <w:rFonts w:ascii="標楷體" w:eastAsia="標楷體" w:hAnsi="標楷體"/>
          <w:szCs w:val="24"/>
        </w:rPr>
      </w:pPr>
    </w:p>
    <w:p w:rsidR="006B68DC" w:rsidRPr="00BC2754" w:rsidRDefault="006B68DC" w:rsidP="009B65A8">
      <w:pPr>
        <w:jc w:val="center"/>
        <w:rPr>
          <w:rFonts w:ascii="標楷體" w:eastAsia="標楷體" w:hAnsi="標楷體"/>
          <w:szCs w:val="24"/>
        </w:rPr>
      </w:pPr>
    </w:p>
    <w:p w:rsidR="006B68DC" w:rsidRPr="00BC2754" w:rsidRDefault="006B68DC" w:rsidP="009B65A8">
      <w:pPr>
        <w:rPr>
          <w:rFonts w:ascii="Times New Roman" w:eastAsia="標楷體" w:hAnsi="Times New Roman"/>
        </w:rPr>
      </w:pPr>
    </w:p>
    <w:p w:rsidR="006B68DC" w:rsidRPr="00BC2754" w:rsidRDefault="006B68DC" w:rsidP="009B65A8">
      <w:pPr>
        <w:rPr>
          <w:rFonts w:ascii="Times New Roman" w:eastAsia="標楷體" w:hAnsi="Times New Roman"/>
        </w:rPr>
        <w:sectPr w:rsidR="006B68DC" w:rsidRPr="00BC2754" w:rsidSect="00590599">
          <w:pgSz w:w="11906" w:h="16838"/>
          <w:pgMar w:top="1418" w:right="1134" w:bottom="1134" w:left="1134" w:header="851" w:footer="992" w:gutter="0"/>
          <w:cols w:space="425"/>
          <w:docGrid w:linePitch="360"/>
        </w:sectPr>
      </w:pPr>
    </w:p>
    <w:p w:rsidR="006B68DC" w:rsidRPr="00BC2754" w:rsidRDefault="006B68DC" w:rsidP="00D051A2">
      <w:pPr>
        <w:spacing w:line="440" w:lineRule="exact"/>
        <w:ind w:leftChars="100" w:left="240"/>
        <w:jc w:val="both"/>
        <w:rPr>
          <w:rFonts w:ascii="標楷體" w:eastAsia="標楷體" w:hAnsi="標楷體"/>
          <w:b/>
          <w:sz w:val="28"/>
          <w:szCs w:val="28"/>
        </w:rPr>
      </w:pPr>
      <w:r w:rsidRPr="00BC2754">
        <w:rPr>
          <w:rFonts w:ascii="標楷體" w:eastAsia="標楷體" w:hAnsi="標楷體" w:hint="eastAsia"/>
          <w:b/>
          <w:sz w:val="28"/>
          <w:szCs w:val="28"/>
        </w:rPr>
        <w:t>九、</w:t>
      </w:r>
      <w:r w:rsidRPr="00BC2754">
        <w:rPr>
          <w:rFonts w:ascii="標楷體" w:eastAsia="標楷體" w:hAnsi="標楷體"/>
          <w:b/>
          <w:sz w:val="28"/>
          <w:szCs w:val="28"/>
        </w:rPr>
        <w:t>103-9</w:t>
      </w:r>
      <w:r w:rsidRPr="00BC2754">
        <w:rPr>
          <w:rFonts w:ascii="標楷體" w:eastAsia="標楷體" w:hAnsi="標楷體" w:hint="eastAsia"/>
          <w:b/>
          <w:sz w:val="28"/>
          <w:szCs w:val="28"/>
        </w:rPr>
        <w:t>身心障礙學生融合課程發展計畫</w:t>
      </w:r>
    </w:p>
    <w:p w:rsidR="006B68DC" w:rsidRPr="00BC2754" w:rsidRDefault="006B68DC" w:rsidP="00E56732">
      <w:pPr>
        <w:spacing w:line="440" w:lineRule="exact"/>
        <w:ind w:leftChars="100" w:left="240"/>
        <w:jc w:val="both"/>
        <w:rPr>
          <w:rFonts w:ascii="標楷體" w:eastAsia="標楷體" w:hAnsi="標楷體"/>
          <w:b/>
          <w:sz w:val="28"/>
          <w:szCs w:val="28"/>
        </w:rPr>
      </w:pPr>
      <w:r w:rsidRPr="00BC2754">
        <w:rPr>
          <w:rFonts w:ascii="標楷體" w:eastAsia="標楷體" w:hAnsi="標楷體"/>
          <w:b/>
          <w:sz w:val="28"/>
          <w:szCs w:val="28"/>
        </w:rPr>
        <w:t>103-9-1</w:t>
      </w:r>
      <w:r w:rsidRPr="00BC2754">
        <w:rPr>
          <w:rFonts w:ascii="標楷體" w:eastAsia="標楷體" w:hAnsi="標楷體" w:hint="eastAsia"/>
          <w:b/>
          <w:sz w:val="28"/>
          <w:szCs w:val="28"/>
        </w:rPr>
        <w:t>適性體育藝術創意體驗營</w:t>
      </w:r>
    </w:p>
    <w:p w:rsidR="006B68DC" w:rsidRPr="00BC2754" w:rsidRDefault="006B68DC" w:rsidP="00E56732">
      <w:pPr>
        <w:spacing w:line="440" w:lineRule="exact"/>
        <w:ind w:leftChars="199" w:left="1019" w:hangingChars="208" w:hanging="541"/>
        <w:jc w:val="both"/>
        <w:rPr>
          <w:rFonts w:ascii="標楷體" w:eastAsia="標楷體" w:hAnsi="標楷體"/>
          <w:sz w:val="26"/>
          <w:szCs w:val="28"/>
        </w:rPr>
      </w:pPr>
      <w:r w:rsidRPr="00BC2754">
        <w:rPr>
          <w:rFonts w:ascii="標楷體" w:eastAsia="標楷體" w:hAnsi="標楷體"/>
          <w:sz w:val="26"/>
          <w:szCs w:val="28"/>
        </w:rPr>
        <w:t>(</w:t>
      </w:r>
      <w:r w:rsidRPr="00BC2754">
        <w:rPr>
          <w:rFonts w:ascii="標楷體" w:eastAsia="標楷體" w:hAnsi="標楷體" w:hint="eastAsia"/>
          <w:sz w:val="26"/>
          <w:szCs w:val="28"/>
        </w:rPr>
        <w:t>一</w:t>
      </w:r>
      <w:r w:rsidRPr="00BC2754">
        <w:rPr>
          <w:rFonts w:ascii="標楷體" w:eastAsia="標楷體" w:hAnsi="標楷體"/>
          <w:sz w:val="26"/>
          <w:szCs w:val="28"/>
        </w:rPr>
        <w:t>)</w:t>
      </w:r>
      <w:r w:rsidRPr="00BC2754">
        <w:rPr>
          <w:rFonts w:ascii="標楷體" w:eastAsia="標楷體" w:hAnsi="標楷體" w:hint="eastAsia"/>
          <w:sz w:val="26"/>
          <w:szCs w:val="28"/>
        </w:rPr>
        <w:t>資源背景及需求分析</w:t>
      </w:r>
      <w:r w:rsidRPr="00BC2754">
        <w:rPr>
          <w:rFonts w:ascii="標楷體" w:eastAsia="標楷體" w:hAnsi="標楷體"/>
          <w:sz w:val="26"/>
          <w:szCs w:val="28"/>
        </w:rPr>
        <w:t>(</w:t>
      </w:r>
      <w:r w:rsidRPr="00BC2754">
        <w:rPr>
          <w:rFonts w:ascii="標楷體" w:eastAsia="標楷體" w:hAnsi="標楷體" w:hint="eastAsia"/>
          <w:sz w:val="26"/>
          <w:szCs w:val="28"/>
        </w:rPr>
        <w:t>請參照均質化</w:t>
      </w:r>
      <w:r w:rsidRPr="00BC2754">
        <w:rPr>
          <w:rFonts w:ascii="標楷體" w:eastAsia="標楷體" w:hAnsi="標楷體"/>
          <w:sz w:val="26"/>
          <w:szCs w:val="28"/>
        </w:rPr>
        <w:t>-</w:t>
      </w:r>
      <w:r w:rsidRPr="00BC2754">
        <w:rPr>
          <w:rFonts w:ascii="標楷體" w:eastAsia="標楷體" w:hAnsi="標楷體" w:hint="eastAsia"/>
          <w:sz w:val="26"/>
          <w:szCs w:val="28"/>
        </w:rPr>
        <w:t>教育資源分析內容，或自行佐證申請項目資源需求</w:t>
      </w:r>
      <w:r w:rsidRPr="00BC2754">
        <w:rPr>
          <w:rFonts w:ascii="標楷體" w:eastAsia="標楷體" w:hAnsi="標楷體"/>
          <w:sz w:val="26"/>
          <w:szCs w:val="28"/>
        </w:rPr>
        <w:t>)</w:t>
      </w:r>
    </w:p>
    <w:p w:rsidR="006B68DC" w:rsidRPr="00BC2754" w:rsidRDefault="006B68DC" w:rsidP="00E56732">
      <w:pPr>
        <w:numPr>
          <w:ilvl w:val="0"/>
          <w:numId w:val="45"/>
        </w:numPr>
        <w:spacing w:line="440" w:lineRule="exact"/>
        <w:jc w:val="both"/>
        <w:rPr>
          <w:rFonts w:ascii="標楷體" w:eastAsia="標楷體" w:hAnsi="標楷體"/>
          <w:sz w:val="26"/>
          <w:szCs w:val="28"/>
        </w:rPr>
      </w:pPr>
      <w:r w:rsidRPr="00BC2754">
        <w:rPr>
          <w:rFonts w:ascii="標楷體" w:eastAsia="標楷體" w:hAnsi="標楷體" w:hint="eastAsia"/>
          <w:sz w:val="26"/>
          <w:szCs w:val="28"/>
        </w:rPr>
        <w:t>實施「適性創意體育藝術課程發展計畫」，透過高中職教師專業發展適性創意課程，符應地處偏鄉屏南的社區國中學生適性學習需求。</w:t>
      </w:r>
    </w:p>
    <w:p w:rsidR="006B68DC" w:rsidRPr="00BC2754" w:rsidRDefault="006B68DC" w:rsidP="00E56732">
      <w:pPr>
        <w:numPr>
          <w:ilvl w:val="0"/>
          <w:numId w:val="45"/>
        </w:numPr>
        <w:spacing w:line="440" w:lineRule="exact"/>
        <w:jc w:val="both"/>
        <w:rPr>
          <w:rFonts w:ascii="標楷體" w:eastAsia="標楷體" w:hAnsi="標楷體"/>
          <w:sz w:val="26"/>
          <w:szCs w:val="28"/>
        </w:rPr>
      </w:pPr>
      <w:r w:rsidRPr="00BC2754">
        <w:rPr>
          <w:rFonts w:ascii="標楷體" w:eastAsia="標楷體" w:hAnsi="標楷體" w:hint="eastAsia"/>
          <w:sz w:val="26"/>
          <w:szCs w:val="28"/>
        </w:rPr>
        <w:t>鄰近社區高中職及國中，外配及原住民學生比例高，在多元文化的刺激下，體育活動及藝術與人文的發展多樣化，透過此一適性創意課程的學習，引導社區國中學生適性發展。</w:t>
      </w:r>
    </w:p>
    <w:p w:rsidR="006B68DC" w:rsidRPr="00BC2754" w:rsidRDefault="006B68DC" w:rsidP="00E56732">
      <w:pPr>
        <w:numPr>
          <w:ilvl w:val="0"/>
          <w:numId w:val="45"/>
        </w:numPr>
        <w:spacing w:line="440" w:lineRule="exact"/>
        <w:jc w:val="both"/>
        <w:rPr>
          <w:rFonts w:ascii="標楷體" w:eastAsia="標楷體" w:hAnsi="標楷體"/>
          <w:sz w:val="26"/>
          <w:szCs w:val="28"/>
        </w:rPr>
      </w:pPr>
      <w:r w:rsidRPr="00BC2754">
        <w:rPr>
          <w:rFonts w:ascii="標楷體" w:eastAsia="標楷體" w:hAnsi="標楷體" w:hint="eastAsia"/>
          <w:sz w:val="26"/>
          <w:szCs w:val="28"/>
        </w:rPr>
        <w:t>建構屏南區「適性創意課程」的學習型網絡，形成教師專業學習社群，促使教師透過課程研習及專業對話，共同架構社區「適性創意課程」。</w:t>
      </w:r>
    </w:p>
    <w:p w:rsidR="006B68DC" w:rsidRPr="00BC2754" w:rsidRDefault="006B68DC" w:rsidP="00E56732">
      <w:pPr>
        <w:numPr>
          <w:ilvl w:val="0"/>
          <w:numId w:val="45"/>
        </w:numPr>
        <w:spacing w:line="440" w:lineRule="exact"/>
        <w:jc w:val="both"/>
        <w:rPr>
          <w:rFonts w:ascii="標楷體" w:eastAsia="標楷體" w:hAnsi="標楷體"/>
          <w:sz w:val="26"/>
          <w:szCs w:val="28"/>
        </w:rPr>
      </w:pPr>
      <w:r w:rsidRPr="00BC2754">
        <w:rPr>
          <w:rFonts w:ascii="標楷體" w:eastAsia="標楷體" w:hAnsi="標楷體" w:hint="eastAsia"/>
          <w:sz w:val="26"/>
          <w:szCs w:val="28"/>
        </w:rPr>
        <w:t>透過辦理各項創意活動，結合社區資源整合，加強屏南區高中職學校資源共享。</w:t>
      </w:r>
    </w:p>
    <w:p w:rsidR="006B68DC" w:rsidRPr="00BC2754" w:rsidRDefault="006B68DC" w:rsidP="00E56732">
      <w:pPr>
        <w:numPr>
          <w:ilvl w:val="0"/>
          <w:numId w:val="45"/>
        </w:numPr>
        <w:spacing w:line="440" w:lineRule="exact"/>
        <w:jc w:val="both"/>
        <w:rPr>
          <w:rFonts w:ascii="標楷體" w:eastAsia="標楷體" w:hAnsi="標楷體"/>
          <w:sz w:val="26"/>
          <w:szCs w:val="28"/>
        </w:rPr>
      </w:pPr>
      <w:r w:rsidRPr="00BC2754">
        <w:rPr>
          <w:rFonts w:ascii="標楷體" w:eastAsia="標楷體" w:hAnsi="標楷體" w:hint="eastAsia"/>
          <w:sz w:val="26"/>
          <w:szCs w:val="28"/>
        </w:rPr>
        <w:t>整合社區資源並有效運用，使社區教育資源均質化，提升教師教學品質。</w:t>
      </w:r>
    </w:p>
    <w:p w:rsidR="006B68DC" w:rsidRPr="00BC2754" w:rsidRDefault="006B68DC" w:rsidP="00E56732">
      <w:pPr>
        <w:numPr>
          <w:ilvl w:val="0"/>
          <w:numId w:val="45"/>
        </w:numPr>
        <w:spacing w:line="440" w:lineRule="exact"/>
        <w:jc w:val="both"/>
        <w:rPr>
          <w:rFonts w:ascii="標楷體" w:eastAsia="標楷體" w:hAnsi="標楷體"/>
          <w:sz w:val="26"/>
          <w:szCs w:val="28"/>
        </w:rPr>
      </w:pPr>
      <w:r w:rsidRPr="00BC2754">
        <w:rPr>
          <w:rFonts w:ascii="標楷體" w:eastAsia="標楷體" w:hAnsi="標楷體" w:hint="eastAsia"/>
          <w:sz w:val="26"/>
          <w:szCs w:val="28"/>
        </w:rPr>
        <w:t>促進適性學習區校際分工與整合，發展高中職適性課程，滿足學生未來職場需要。</w:t>
      </w:r>
    </w:p>
    <w:p w:rsidR="006B68DC" w:rsidRPr="00BC2754" w:rsidRDefault="006B68DC" w:rsidP="00E56732">
      <w:pPr>
        <w:spacing w:line="440" w:lineRule="exact"/>
        <w:ind w:leftChars="200" w:left="480"/>
        <w:jc w:val="both"/>
        <w:rPr>
          <w:rFonts w:ascii="標楷體" w:eastAsia="標楷體" w:hAnsi="標楷體"/>
          <w:sz w:val="26"/>
          <w:szCs w:val="28"/>
        </w:rPr>
      </w:pPr>
      <w:r w:rsidRPr="00BC2754">
        <w:rPr>
          <w:rFonts w:ascii="標楷體" w:eastAsia="標楷體" w:hAnsi="標楷體"/>
          <w:sz w:val="26"/>
          <w:szCs w:val="28"/>
        </w:rPr>
        <w:t>(</w:t>
      </w:r>
      <w:r w:rsidRPr="00BC2754">
        <w:rPr>
          <w:rFonts w:ascii="標楷體" w:eastAsia="標楷體" w:hAnsi="標楷體" w:hint="eastAsia"/>
          <w:sz w:val="26"/>
          <w:szCs w:val="28"/>
        </w:rPr>
        <w:t>二</w:t>
      </w:r>
      <w:r w:rsidRPr="00BC2754">
        <w:rPr>
          <w:rFonts w:ascii="標楷體" w:eastAsia="標楷體" w:hAnsi="標楷體"/>
          <w:sz w:val="26"/>
          <w:szCs w:val="28"/>
        </w:rPr>
        <w:t>)</w:t>
      </w:r>
      <w:r w:rsidRPr="00BC2754">
        <w:rPr>
          <w:rFonts w:ascii="標楷體" w:eastAsia="標楷體" w:hAnsi="標楷體" w:hint="eastAsia"/>
          <w:sz w:val="26"/>
          <w:szCs w:val="28"/>
        </w:rPr>
        <w:t>辦理項目詳細內容</w:t>
      </w:r>
    </w:p>
    <w:p w:rsidR="006B68DC" w:rsidRPr="00BC2754" w:rsidRDefault="006B68DC" w:rsidP="00E56732">
      <w:pPr>
        <w:spacing w:line="440" w:lineRule="exact"/>
        <w:ind w:firstLineChars="163" w:firstLine="424"/>
        <w:jc w:val="both"/>
        <w:rPr>
          <w:rFonts w:ascii="標楷體" w:eastAsia="標楷體" w:hAnsi="標楷體"/>
          <w:sz w:val="26"/>
          <w:szCs w:val="28"/>
        </w:rPr>
      </w:pPr>
      <w:r w:rsidRPr="00BC2754">
        <w:rPr>
          <w:rFonts w:ascii="標楷體" w:eastAsia="標楷體" w:hAnsi="標楷體"/>
          <w:sz w:val="26"/>
          <w:szCs w:val="28"/>
        </w:rPr>
        <w:t>1.</w:t>
      </w:r>
      <w:r w:rsidRPr="00BC2754">
        <w:rPr>
          <w:rFonts w:ascii="標楷體" w:eastAsia="標楷體" w:hAnsi="標楷體" w:hint="eastAsia"/>
          <w:sz w:val="26"/>
          <w:szCs w:val="28"/>
        </w:rPr>
        <w:t>主辦、協辦單位</w:t>
      </w:r>
      <w:r w:rsidRPr="00BC2754">
        <w:rPr>
          <w:rFonts w:ascii="標楷體" w:eastAsia="標楷體" w:hAnsi="標楷體"/>
          <w:sz w:val="26"/>
          <w:szCs w:val="28"/>
        </w:rPr>
        <w:t>(</w:t>
      </w:r>
      <w:r w:rsidRPr="00BC2754">
        <w:rPr>
          <w:rFonts w:ascii="標楷體" w:eastAsia="標楷體" w:hAnsi="標楷體" w:hint="eastAsia"/>
          <w:sz w:val="26"/>
          <w:szCs w:val="28"/>
        </w:rPr>
        <w:t>處室</w:t>
      </w:r>
      <w:r w:rsidRPr="00BC2754">
        <w:rPr>
          <w:rFonts w:ascii="標楷體" w:eastAsia="標楷體" w:hAnsi="標楷體"/>
          <w:sz w:val="26"/>
          <w:szCs w:val="28"/>
        </w:rPr>
        <w:t>)</w:t>
      </w:r>
      <w:r w:rsidRPr="00BC2754">
        <w:rPr>
          <w:rFonts w:ascii="標楷體" w:eastAsia="標楷體" w:hAnsi="標楷體" w:hint="eastAsia"/>
          <w:sz w:val="26"/>
          <w:szCs w:val="28"/>
        </w:rPr>
        <w:t>、參與單位</w:t>
      </w:r>
    </w:p>
    <w:p w:rsidR="006B68DC" w:rsidRPr="00BC2754" w:rsidRDefault="006B68DC" w:rsidP="00E56732">
      <w:pPr>
        <w:spacing w:line="440" w:lineRule="exact"/>
        <w:ind w:leftChars="200" w:left="480" w:firstLine="480"/>
        <w:jc w:val="both"/>
        <w:rPr>
          <w:rFonts w:ascii="標楷體" w:eastAsia="標楷體" w:hAnsi="標楷體"/>
          <w:sz w:val="26"/>
          <w:szCs w:val="28"/>
        </w:rPr>
      </w:pPr>
      <w:r w:rsidRPr="00BC2754">
        <w:rPr>
          <w:rFonts w:ascii="標楷體" w:eastAsia="標楷體" w:hAnsi="標楷體" w:hint="eastAsia"/>
          <w:sz w:val="26"/>
          <w:szCs w:val="28"/>
        </w:rPr>
        <w:t>主辦單位：國立屏東特殊教育學校校長室。</w:t>
      </w:r>
    </w:p>
    <w:p w:rsidR="006B68DC" w:rsidRPr="00BC2754" w:rsidRDefault="006B68DC" w:rsidP="00E56732">
      <w:pPr>
        <w:spacing w:line="440" w:lineRule="exact"/>
        <w:ind w:leftChars="200" w:left="480" w:firstLine="480"/>
        <w:jc w:val="both"/>
        <w:rPr>
          <w:rFonts w:ascii="標楷體" w:eastAsia="標楷體" w:hAnsi="標楷體"/>
          <w:sz w:val="26"/>
          <w:szCs w:val="28"/>
        </w:rPr>
      </w:pPr>
      <w:r w:rsidRPr="00BC2754">
        <w:rPr>
          <w:rFonts w:ascii="標楷體" w:eastAsia="標楷體" w:hAnsi="標楷體" w:hint="eastAsia"/>
          <w:sz w:val="26"/>
          <w:szCs w:val="28"/>
        </w:rPr>
        <w:t>協辦單位：</w:t>
      </w:r>
      <w:r w:rsidRPr="00BC2754">
        <w:rPr>
          <w:rFonts w:ascii="標楷體" w:eastAsia="標楷體" w:hAnsi="標楷體"/>
          <w:sz w:val="26"/>
          <w:szCs w:val="28"/>
        </w:rPr>
        <w:t xml:space="preserve"> </w:t>
      </w:r>
      <w:r w:rsidRPr="00BC2754">
        <w:rPr>
          <w:rFonts w:ascii="標楷體" w:eastAsia="標楷體" w:hAnsi="標楷體" w:hint="eastAsia"/>
          <w:sz w:val="26"/>
          <w:szCs w:val="28"/>
        </w:rPr>
        <w:t>國立潮州高級中學、屏東縣立來義高中</w:t>
      </w:r>
    </w:p>
    <w:p w:rsidR="006B68DC" w:rsidRPr="00BC2754" w:rsidRDefault="006B68DC" w:rsidP="00E56732">
      <w:pPr>
        <w:spacing w:line="440" w:lineRule="exact"/>
        <w:ind w:leftChars="200" w:left="480" w:firstLine="480"/>
        <w:jc w:val="both"/>
        <w:rPr>
          <w:rFonts w:ascii="標楷體" w:eastAsia="標楷體" w:hAnsi="標楷體"/>
          <w:sz w:val="26"/>
          <w:szCs w:val="28"/>
        </w:rPr>
      </w:pPr>
      <w:r w:rsidRPr="00BC2754">
        <w:rPr>
          <w:rFonts w:ascii="標楷體" w:eastAsia="標楷體" w:hAnsi="標楷體" w:hint="eastAsia"/>
          <w:sz w:val="26"/>
          <w:szCs w:val="28"/>
        </w:rPr>
        <w:t>參與單位：屏南適性學習區所屬高中職與國中。</w:t>
      </w:r>
    </w:p>
    <w:p w:rsidR="006B68DC" w:rsidRPr="00BC2754" w:rsidRDefault="006B68DC" w:rsidP="00E56732">
      <w:pPr>
        <w:spacing w:line="440" w:lineRule="exact"/>
        <w:ind w:firstLineChars="163" w:firstLine="424"/>
        <w:jc w:val="both"/>
        <w:rPr>
          <w:rFonts w:ascii="標楷體" w:eastAsia="標楷體" w:hAnsi="標楷體"/>
          <w:sz w:val="26"/>
          <w:szCs w:val="28"/>
        </w:rPr>
      </w:pPr>
      <w:r w:rsidRPr="00BC2754">
        <w:rPr>
          <w:rFonts w:ascii="標楷體" w:eastAsia="標楷體" w:hAnsi="標楷體"/>
          <w:sz w:val="26"/>
          <w:szCs w:val="28"/>
        </w:rPr>
        <w:t>2.</w:t>
      </w:r>
      <w:r w:rsidRPr="00BC2754">
        <w:rPr>
          <w:rFonts w:ascii="標楷體" w:eastAsia="標楷體" w:hAnsi="標楷體" w:hint="eastAsia"/>
          <w:sz w:val="26"/>
          <w:szCs w:val="28"/>
        </w:rPr>
        <w:t>實施對象</w:t>
      </w:r>
    </w:p>
    <w:tbl>
      <w:tblPr>
        <w:tblW w:w="9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720"/>
        <w:gridCol w:w="3268"/>
        <w:gridCol w:w="1232"/>
        <w:gridCol w:w="953"/>
        <w:gridCol w:w="1165"/>
        <w:gridCol w:w="2530"/>
      </w:tblGrid>
      <w:tr w:rsidR="006B68DC" w:rsidRPr="00BC2754" w:rsidTr="0010234A">
        <w:trPr>
          <w:jc w:val="center"/>
        </w:trPr>
        <w:tc>
          <w:tcPr>
            <w:tcW w:w="720"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hint="eastAsia"/>
                <w:sz w:val="26"/>
                <w:szCs w:val="26"/>
              </w:rPr>
              <w:t>項目</w:t>
            </w:r>
          </w:p>
        </w:tc>
        <w:tc>
          <w:tcPr>
            <w:tcW w:w="3268"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hint="eastAsia"/>
                <w:sz w:val="26"/>
                <w:szCs w:val="26"/>
              </w:rPr>
              <w:t>活動名稱</w:t>
            </w:r>
          </w:p>
        </w:tc>
        <w:tc>
          <w:tcPr>
            <w:tcW w:w="1232"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hint="eastAsia"/>
                <w:sz w:val="26"/>
                <w:szCs w:val="26"/>
              </w:rPr>
              <w:t>實施對象</w:t>
            </w:r>
          </w:p>
        </w:tc>
        <w:tc>
          <w:tcPr>
            <w:tcW w:w="953"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hint="eastAsia"/>
                <w:sz w:val="26"/>
                <w:szCs w:val="26"/>
              </w:rPr>
              <w:t>場次</w:t>
            </w:r>
          </w:p>
        </w:tc>
        <w:tc>
          <w:tcPr>
            <w:tcW w:w="1165"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hint="eastAsia"/>
                <w:sz w:val="26"/>
                <w:szCs w:val="26"/>
              </w:rPr>
              <w:t>時數</w:t>
            </w:r>
          </w:p>
        </w:tc>
        <w:tc>
          <w:tcPr>
            <w:tcW w:w="2530"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hint="eastAsia"/>
                <w:sz w:val="26"/>
                <w:szCs w:val="26"/>
              </w:rPr>
              <w:t>備註</w:t>
            </w:r>
          </w:p>
        </w:tc>
      </w:tr>
      <w:tr w:rsidR="006B68DC" w:rsidRPr="00BC2754" w:rsidTr="0010234A">
        <w:trPr>
          <w:trHeight w:val="663"/>
          <w:jc w:val="center"/>
        </w:trPr>
        <w:tc>
          <w:tcPr>
            <w:tcW w:w="720"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1</w:t>
            </w:r>
          </w:p>
        </w:tc>
        <w:tc>
          <w:tcPr>
            <w:tcW w:w="3268" w:type="dxa"/>
            <w:vAlign w:val="center"/>
          </w:tcPr>
          <w:p w:rsidR="006B68DC" w:rsidRPr="00BC2754" w:rsidRDefault="006B68DC" w:rsidP="0010234A">
            <w:pPr>
              <w:rPr>
                <w:rFonts w:ascii="標楷體" w:eastAsia="標楷體" w:hAnsi="標楷體"/>
                <w:kern w:val="0"/>
              </w:rPr>
            </w:pPr>
            <w:r w:rsidRPr="00BC2754">
              <w:rPr>
                <w:rFonts w:ascii="標楷體" w:eastAsia="標楷體" w:hAnsi="標楷體"/>
                <w:kern w:val="0"/>
              </w:rPr>
              <w:t>103-9-1</w:t>
            </w:r>
          </w:p>
          <w:p w:rsidR="006B68DC" w:rsidRPr="00BC2754" w:rsidRDefault="006B68DC" w:rsidP="0010234A">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一</w:t>
            </w:r>
            <w:r w:rsidRPr="00BC2754">
              <w:rPr>
                <w:rFonts w:ascii="標楷體" w:eastAsia="標楷體" w:hAnsi="標楷體"/>
                <w:szCs w:val="24"/>
              </w:rPr>
              <w:t>)</w:t>
            </w:r>
          </w:p>
          <w:p w:rsidR="006B68DC" w:rsidRPr="00BC2754" w:rsidRDefault="006B68DC" w:rsidP="0010234A">
            <w:pPr>
              <w:rPr>
                <w:rFonts w:ascii="標楷體" w:eastAsia="標楷體" w:hAnsi="標楷體"/>
                <w:kern w:val="0"/>
              </w:rPr>
            </w:pPr>
            <w:r w:rsidRPr="00BC2754">
              <w:rPr>
                <w:rFonts w:ascii="標楷體" w:eastAsia="標楷體" w:hAnsi="標楷體" w:hint="eastAsia"/>
                <w:szCs w:val="24"/>
              </w:rPr>
              <w:t>「特殊需求學生創意適應體育課程研討」</w:t>
            </w:r>
          </w:p>
        </w:tc>
        <w:tc>
          <w:tcPr>
            <w:tcW w:w="1232" w:type="dxa"/>
          </w:tcPr>
          <w:p w:rsidR="006B68DC" w:rsidRPr="00BC2754" w:rsidRDefault="006B68DC" w:rsidP="0010234A">
            <w:pPr>
              <w:rPr>
                <w:rFonts w:ascii="標楷體" w:eastAsia="標楷體" w:hAnsi="標楷體"/>
                <w:szCs w:val="24"/>
              </w:rPr>
            </w:pPr>
            <w:r w:rsidRPr="00BC2754">
              <w:rPr>
                <w:rFonts w:ascii="標楷體" w:eastAsia="標楷體" w:hAnsi="標楷體" w:hint="eastAsia"/>
                <w:kern w:val="0"/>
                <w:szCs w:val="24"/>
              </w:rPr>
              <w:t>社區高中職合作學校</w:t>
            </w:r>
            <w:r w:rsidRPr="00BC2754">
              <w:rPr>
                <w:rFonts w:ascii="標楷體" w:eastAsia="標楷體" w:hAnsi="標楷體" w:hint="eastAsia"/>
                <w:szCs w:val="24"/>
              </w:rPr>
              <w:t>教師專業學習社群</w:t>
            </w:r>
          </w:p>
        </w:tc>
        <w:tc>
          <w:tcPr>
            <w:tcW w:w="953"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1</w:t>
            </w:r>
            <w:r w:rsidRPr="00BC2754">
              <w:rPr>
                <w:rFonts w:ascii="標楷體" w:eastAsia="標楷體" w:hAnsi="標楷體" w:hint="eastAsia"/>
                <w:sz w:val="26"/>
                <w:szCs w:val="26"/>
              </w:rPr>
              <w:t>場</w:t>
            </w:r>
          </w:p>
        </w:tc>
        <w:tc>
          <w:tcPr>
            <w:tcW w:w="1165"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4</w:t>
            </w:r>
            <w:r w:rsidRPr="00BC2754">
              <w:rPr>
                <w:rFonts w:ascii="標楷體" w:eastAsia="標楷體" w:hAnsi="標楷體" w:hint="eastAsia"/>
                <w:sz w:val="26"/>
                <w:szCs w:val="26"/>
              </w:rPr>
              <w:t>小時</w:t>
            </w:r>
          </w:p>
        </w:tc>
        <w:tc>
          <w:tcPr>
            <w:tcW w:w="2530" w:type="dxa"/>
          </w:tcPr>
          <w:p w:rsidR="006B68DC" w:rsidRPr="00BC2754" w:rsidRDefault="006B68DC" w:rsidP="0010234A">
            <w:pPr>
              <w:spacing w:line="440" w:lineRule="exact"/>
              <w:rPr>
                <w:rFonts w:ascii="標楷體" w:eastAsia="標楷體" w:hAnsi="標楷體"/>
                <w:sz w:val="26"/>
                <w:szCs w:val="26"/>
              </w:rPr>
            </w:pPr>
          </w:p>
        </w:tc>
      </w:tr>
      <w:tr w:rsidR="006B68DC" w:rsidRPr="00BC2754" w:rsidTr="0010234A">
        <w:trPr>
          <w:trHeight w:val="663"/>
          <w:jc w:val="center"/>
        </w:trPr>
        <w:tc>
          <w:tcPr>
            <w:tcW w:w="720"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2</w:t>
            </w:r>
          </w:p>
        </w:tc>
        <w:tc>
          <w:tcPr>
            <w:tcW w:w="3268" w:type="dxa"/>
            <w:vAlign w:val="center"/>
          </w:tcPr>
          <w:p w:rsidR="006B68DC" w:rsidRPr="00BC2754" w:rsidRDefault="006B68DC" w:rsidP="0010234A">
            <w:pPr>
              <w:rPr>
                <w:rFonts w:ascii="標楷體" w:eastAsia="標楷體" w:hAnsi="標楷體"/>
                <w:kern w:val="0"/>
              </w:rPr>
            </w:pPr>
            <w:r w:rsidRPr="00BC2754">
              <w:rPr>
                <w:rFonts w:ascii="標楷體" w:eastAsia="標楷體" w:hAnsi="標楷體"/>
                <w:kern w:val="0"/>
              </w:rPr>
              <w:t>103-9-2</w:t>
            </w:r>
          </w:p>
          <w:p w:rsidR="006B68DC" w:rsidRPr="00BC2754" w:rsidRDefault="006B68DC" w:rsidP="0010234A">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二</w:t>
            </w:r>
            <w:r w:rsidRPr="00BC2754">
              <w:rPr>
                <w:rFonts w:ascii="標楷體" w:eastAsia="標楷體" w:hAnsi="標楷體"/>
                <w:szCs w:val="24"/>
              </w:rPr>
              <w:t>)</w:t>
            </w:r>
          </w:p>
          <w:p w:rsidR="006B68DC" w:rsidRPr="00BC2754" w:rsidRDefault="006B68DC" w:rsidP="0010234A">
            <w:pPr>
              <w:rPr>
                <w:rFonts w:ascii="標楷體" w:eastAsia="標楷體" w:hAnsi="標楷體"/>
                <w:kern w:val="0"/>
              </w:rPr>
            </w:pPr>
            <w:r w:rsidRPr="00BC2754">
              <w:rPr>
                <w:rFonts w:ascii="標楷體" w:eastAsia="標楷體" w:hAnsi="標楷體" w:hint="eastAsia"/>
                <w:szCs w:val="24"/>
              </w:rPr>
              <w:t>「特殊需求學生創意適應體育活動營研討」</w:t>
            </w:r>
          </w:p>
        </w:tc>
        <w:tc>
          <w:tcPr>
            <w:tcW w:w="1232" w:type="dxa"/>
          </w:tcPr>
          <w:p w:rsidR="006B68DC" w:rsidRPr="00BC2754" w:rsidRDefault="006B68DC" w:rsidP="0010234A">
            <w:pPr>
              <w:rPr>
                <w:rFonts w:ascii="標楷體" w:eastAsia="標楷體" w:hAnsi="標楷體"/>
                <w:b/>
                <w:szCs w:val="24"/>
              </w:rPr>
            </w:pPr>
            <w:r w:rsidRPr="00BC2754">
              <w:rPr>
                <w:rFonts w:ascii="標楷體" w:eastAsia="標楷體" w:hAnsi="標楷體" w:hint="eastAsia"/>
                <w:kern w:val="0"/>
                <w:szCs w:val="24"/>
              </w:rPr>
              <w:t>社區合作學校</w:t>
            </w:r>
            <w:r w:rsidRPr="00BC2754">
              <w:rPr>
                <w:rFonts w:ascii="標楷體" w:eastAsia="標楷體" w:hAnsi="標楷體" w:hint="eastAsia"/>
                <w:szCs w:val="24"/>
              </w:rPr>
              <w:t>教師專業學習社群</w:t>
            </w:r>
          </w:p>
        </w:tc>
        <w:tc>
          <w:tcPr>
            <w:tcW w:w="953"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1</w:t>
            </w:r>
            <w:r w:rsidRPr="00BC2754">
              <w:rPr>
                <w:rFonts w:ascii="標楷體" w:eastAsia="標楷體" w:hAnsi="標楷體" w:hint="eastAsia"/>
                <w:sz w:val="26"/>
                <w:szCs w:val="26"/>
              </w:rPr>
              <w:t>場</w:t>
            </w:r>
          </w:p>
        </w:tc>
        <w:tc>
          <w:tcPr>
            <w:tcW w:w="1165"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4</w:t>
            </w:r>
            <w:r w:rsidRPr="00BC2754">
              <w:rPr>
                <w:rFonts w:ascii="標楷體" w:eastAsia="標楷體" w:hAnsi="標楷體" w:hint="eastAsia"/>
                <w:sz w:val="26"/>
                <w:szCs w:val="26"/>
              </w:rPr>
              <w:t>小時</w:t>
            </w:r>
          </w:p>
        </w:tc>
        <w:tc>
          <w:tcPr>
            <w:tcW w:w="2530" w:type="dxa"/>
          </w:tcPr>
          <w:p w:rsidR="006B68DC" w:rsidRPr="00BC2754" w:rsidRDefault="006B68DC" w:rsidP="0010234A">
            <w:pPr>
              <w:spacing w:line="440" w:lineRule="exact"/>
              <w:rPr>
                <w:rFonts w:ascii="標楷體" w:eastAsia="標楷體" w:hAnsi="標楷體"/>
                <w:sz w:val="26"/>
                <w:szCs w:val="26"/>
              </w:rPr>
            </w:pPr>
          </w:p>
        </w:tc>
      </w:tr>
      <w:tr w:rsidR="006B68DC" w:rsidRPr="00BC2754" w:rsidTr="0010234A">
        <w:trPr>
          <w:trHeight w:val="663"/>
          <w:jc w:val="center"/>
        </w:trPr>
        <w:tc>
          <w:tcPr>
            <w:tcW w:w="720"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3</w:t>
            </w:r>
          </w:p>
        </w:tc>
        <w:tc>
          <w:tcPr>
            <w:tcW w:w="3268" w:type="dxa"/>
            <w:vAlign w:val="center"/>
          </w:tcPr>
          <w:p w:rsidR="006B68DC" w:rsidRPr="00BC2754" w:rsidRDefault="006B68DC" w:rsidP="0010234A">
            <w:pPr>
              <w:ind w:leftChars="15" w:left="36"/>
              <w:jc w:val="both"/>
              <w:rPr>
                <w:rFonts w:ascii="標楷體" w:eastAsia="標楷體" w:hAnsi="標楷體"/>
                <w:kern w:val="0"/>
                <w:szCs w:val="24"/>
              </w:rPr>
            </w:pPr>
            <w:r w:rsidRPr="00BC2754">
              <w:rPr>
                <w:rFonts w:ascii="標楷體" w:eastAsia="標楷體" w:hAnsi="標楷體"/>
                <w:kern w:val="0"/>
              </w:rPr>
              <w:t>103-9</w:t>
            </w:r>
            <w:r w:rsidRPr="00BC2754">
              <w:rPr>
                <w:rFonts w:ascii="標楷體" w:eastAsia="標楷體" w:hAnsi="標楷體"/>
                <w:kern w:val="0"/>
                <w:szCs w:val="24"/>
              </w:rPr>
              <w:t>-3</w:t>
            </w:r>
          </w:p>
          <w:p w:rsidR="006B68DC" w:rsidRPr="00BC2754" w:rsidRDefault="006B68DC" w:rsidP="0010234A">
            <w:pPr>
              <w:ind w:leftChars="15" w:left="36"/>
              <w:jc w:val="both"/>
              <w:rPr>
                <w:rFonts w:ascii="標楷體" w:eastAsia="標楷體" w:hAnsi="標楷體"/>
                <w:kern w:val="0"/>
                <w:szCs w:val="24"/>
              </w:rPr>
            </w:pPr>
            <w:r w:rsidRPr="00BC2754">
              <w:rPr>
                <w:rFonts w:ascii="標楷體" w:eastAsia="標楷體" w:hAnsi="標楷體" w:hint="eastAsia"/>
                <w:kern w:val="0"/>
                <w:szCs w:val="24"/>
              </w:rPr>
              <w:t>三百壯士障礙賽</w:t>
            </w:r>
            <w:r w:rsidRPr="00BC2754">
              <w:rPr>
                <w:rFonts w:ascii="標楷體" w:eastAsia="標楷體" w:hAnsi="標楷體"/>
                <w:kern w:val="0"/>
                <w:szCs w:val="24"/>
              </w:rPr>
              <w:t>-</w:t>
            </w:r>
          </w:p>
          <w:p w:rsidR="006B68DC" w:rsidRPr="00BC2754" w:rsidRDefault="006B68DC" w:rsidP="0010234A">
            <w:pPr>
              <w:ind w:leftChars="15" w:left="36"/>
              <w:jc w:val="both"/>
              <w:rPr>
                <w:rFonts w:ascii="標楷體" w:eastAsia="標楷體" w:hAnsi="標楷體"/>
                <w:kern w:val="0"/>
                <w:szCs w:val="24"/>
              </w:rPr>
            </w:pPr>
            <w:r w:rsidRPr="00BC2754">
              <w:rPr>
                <w:rFonts w:ascii="標楷體" w:eastAsia="標楷體" w:hAnsi="標楷體" w:hint="eastAsia"/>
                <w:kern w:val="0"/>
                <w:szCs w:val="24"/>
              </w:rPr>
              <w:t>一桿進洞</w:t>
            </w:r>
          </w:p>
          <w:p w:rsidR="006B68DC" w:rsidRPr="00BC2754" w:rsidRDefault="006B68DC" w:rsidP="0010234A">
            <w:pPr>
              <w:ind w:leftChars="15" w:left="36"/>
              <w:jc w:val="both"/>
              <w:rPr>
                <w:rFonts w:ascii="標楷體" w:eastAsia="標楷體" w:hAnsi="標楷體"/>
                <w:kern w:val="0"/>
                <w:szCs w:val="24"/>
              </w:rPr>
            </w:pPr>
            <w:r w:rsidRPr="00BC2754">
              <w:rPr>
                <w:rFonts w:ascii="標楷體" w:eastAsia="標楷體" w:hAnsi="標楷體"/>
                <w:kern w:val="0"/>
                <w:szCs w:val="24"/>
              </w:rPr>
              <w:t>(</w:t>
            </w:r>
            <w:r w:rsidRPr="00BC2754">
              <w:rPr>
                <w:rFonts w:ascii="標楷體" w:eastAsia="標楷體" w:hAnsi="標楷體" w:hint="eastAsia"/>
                <w:kern w:val="0"/>
                <w:szCs w:val="24"/>
              </w:rPr>
              <w:t>特奧木球</w:t>
            </w:r>
            <w:r w:rsidRPr="00BC2754">
              <w:rPr>
                <w:rFonts w:ascii="標楷體" w:eastAsia="標楷體" w:hAnsi="標楷體"/>
                <w:kern w:val="0"/>
                <w:szCs w:val="24"/>
              </w:rPr>
              <w:t>)</w:t>
            </w:r>
          </w:p>
        </w:tc>
        <w:tc>
          <w:tcPr>
            <w:tcW w:w="1232" w:type="dxa"/>
          </w:tcPr>
          <w:p w:rsidR="006B68DC" w:rsidRPr="00BC2754" w:rsidRDefault="006B68DC" w:rsidP="0010234A">
            <w:pPr>
              <w:rPr>
                <w:rFonts w:ascii="標楷體" w:eastAsia="標楷體" w:hAnsi="標楷體"/>
                <w:b/>
                <w:szCs w:val="24"/>
              </w:rPr>
            </w:pPr>
            <w:r w:rsidRPr="00BC2754">
              <w:rPr>
                <w:rFonts w:ascii="標楷體" w:eastAsia="標楷體" w:hAnsi="標楷體" w:hint="eastAsia"/>
                <w:kern w:val="0"/>
                <w:szCs w:val="24"/>
              </w:rPr>
              <w:t>社區合作學校師生及鄰近社區國中師生</w:t>
            </w:r>
          </w:p>
        </w:tc>
        <w:tc>
          <w:tcPr>
            <w:tcW w:w="953"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1</w:t>
            </w:r>
            <w:r w:rsidRPr="00BC2754">
              <w:rPr>
                <w:rFonts w:ascii="標楷體" w:eastAsia="標楷體" w:hAnsi="標楷體" w:hint="eastAsia"/>
                <w:sz w:val="26"/>
                <w:szCs w:val="26"/>
              </w:rPr>
              <w:t>場</w:t>
            </w:r>
          </w:p>
        </w:tc>
        <w:tc>
          <w:tcPr>
            <w:tcW w:w="1165"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4</w:t>
            </w:r>
            <w:r w:rsidRPr="00BC2754">
              <w:rPr>
                <w:rFonts w:ascii="標楷體" w:eastAsia="標楷體" w:hAnsi="標楷體" w:hint="eastAsia"/>
                <w:sz w:val="26"/>
                <w:szCs w:val="26"/>
              </w:rPr>
              <w:t>小時</w:t>
            </w:r>
          </w:p>
        </w:tc>
        <w:tc>
          <w:tcPr>
            <w:tcW w:w="2530" w:type="dxa"/>
          </w:tcPr>
          <w:p w:rsidR="006B68DC" w:rsidRPr="00BC2754" w:rsidRDefault="006B68DC" w:rsidP="0010234A">
            <w:pPr>
              <w:spacing w:line="440" w:lineRule="exact"/>
              <w:rPr>
                <w:rFonts w:ascii="標楷體" w:eastAsia="標楷體" w:hAnsi="標楷體"/>
                <w:sz w:val="26"/>
                <w:szCs w:val="26"/>
              </w:rPr>
            </w:pPr>
            <w:r w:rsidRPr="00BC2754">
              <w:rPr>
                <w:rFonts w:ascii="標楷體" w:eastAsia="標楷體" w:hAnsi="標楷體" w:hint="eastAsia"/>
                <w:sz w:val="26"/>
                <w:szCs w:val="26"/>
              </w:rPr>
              <w:t>項目</w:t>
            </w:r>
            <w:r w:rsidRPr="00BC2754">
              <w:rPr>
                <w:rFonts w:ascii="標楷體" w:eastAsia="標楷體" w:hAnsi="標楷體"/>
                <w:sz w:val="26"/>
                <w:szCs w:val="26"/>
              </w:rPr>
              <w:t>3</w:t>
            </w:r>
            <w:r w:rsidRPr="00BC2754">
              <w:rPr>
                <w:rFonts w:ascii="標楷體" w:eastAsia="標楷體" w:hAnsi="標楷體" w:hint="eastAsia"/>
                <w:sz w:val="26"/>
                <w:szCs w:val="26"/>
              </w:rPr>
              <w:t>、</w:t>
            </w:r>
            <w:r w:rsidRPr="00BC2754">
              <w:rPr>
                <w:rFonts w:ascii="標楷體" w:eastAsia="標楷體" w:hAnsi="標楷體"/>
                <w:sz w:val="26"/>
                <w:szCs w:val="26"/>
              </w:rPr>
              <w:t>4</w:t>
            </w:r>
            <w:r w:rsidRPr="00BC2754">
              <w:rPr>
                <w:rFonts w:ascii="標楷體" w:eastAsia="標楷體" w:hAnsi="標楷體" w:hint="eastAsia"/>
                <w:sz w:val="26"/>
                <w:szCs w:val="26"/>
              </w:rPr>
              <w:t>、</w:t>
            </w:r>
            <w:r w:rsidRPr="00BC2754">
              <w:rPr>
                <w:rFonts w:ascii="標楷體" w:eastAsia="標楷體" w:hAnsi="標楷體"/>
                <w:sz w:val="26"/>
                <w:szCs w:val="26"/>
              </w:rPr>
              <w:t>5</w:t>
            </w:r>
            <w:r w:rsidRPr="00BC2754">
              <w:rPr>
                <w:rFonts w:ascii="標楷體" w:eastAsia="標楷體" w:hAnsi="標楷體" w:hint="eastAsia"/>
                <w:sz w:val="26"/>
                <w:szCs w:val="26"/>
              </w:rPr>
              <w:t>在同一天合併舉辦</w:t>
            </w:r>
            <w:r w:rsidRPr="00BC2754">
              <w:rPr>
                <w:rFonts w:ascii="標楷體" w:eastAsia="標楷體" w:hAnsi="標楷體"/>
                <w:sz w:val="26"/>
                <w:szCs w:val="26"/>
              </w:rPr>
              <w:t>4</w:t>
            </w:r>
            <w:r w:rsidRPr="00BC2754">
              <w:rPr>
                <w:rFonts w:ascii="標楷體" w:eastAsia="標楷體" w:hAnsi="標楷體" w:hint="eastAsia"/>
                <w:sz w:val="26"/>
                <w:szCs w:val="26"/>
              </w:rPr>
              <w:t>小時。</w:t>
            </w:r>
          </w:p>
        </w:tc>
      </w:tr>
      <w:tr w:rsidR="006B68DC" w:rsidRPr="00BC2754" w:rsidTr="0010234A">
        <w:trPr>
          <w:jc w:val="center"/>
        </w:trPr>
        <w:tc>
          <w:tcPr>
            <w:tcW w:w="720"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4</w:t>
            </w:r>
          </w:p>
        </w:tc>
        <w:tc>
          <w:tcPr>
            <w:tcW w:w="3268" w:type="dxa"/>
            <w:vAlign w:val="center"/>
          </w:tcPr>
          <w:p w:rsidR="006B68DC" w:rsidRPr="00BC2754" w:rsidRDefault="006B68DC" w:rsidP="0010234A">
            <w:pPr>
              <w:rPr>
                <w:rFonts w:ascii="標楷體" w:eastAsia="標楷體" w:hAnsi="標楷體"/>
                <w:kern w:val="0"/>
                <w:szCs w:val="24"/>
              </w:rPr>
            </w:pPr>
            <w:r w:rsidRPr="00BC2754">
              <w:rPr>
                <w:rFonts w:ascii="標楷體" w:eastAsia="標楷體" w:hAnsi="標楷體"/>
                <w:kern w:val="0"/>
              </w:rPr>
              <w:t>103-9</w:t>
            </w:r>
            <w:r w:rsidRPr="00BC2754">
              <w:rPr>
                <w:rFonts w:ascii="標楷體" w:eastAsia="標楷體" w:hAnsi="標楷體"/>
                <w:kern w:val="0"/>
                <w:szCs w:val="24"/>
              </w:rPr>
              <w:t>-4</w:t>
            </w:r>
          </w:p>
          <w:p w:rsidR="006B68DC" w:rsidRPr="00BC2754" w:rsidRDefault="006B68DC" w:rsidP="0010234A">
            <w:pPr>
              <w:rPr>
                <w:rFonts w:ascii="標楷體" w:eastAsia="標楷體" w:hAnsi="標楷體"/>
                <w:kern w:val="0"/>
                <w:szCs w:val="24"/>
              </w:rPr>
            </w:pPr>
            <w:r w:rsidRPr="00BC2754">
              <w:rPr>
                <w:rFonts w:ascii="標楷體" w:eastAsia="標楷體" w:hAnsi="標楷體" w:hint="eastAsia"/>
                <w:kern w:val="0"/>
                <w:szCs w:val="24"/>
              </w:rPr>
              <w:t>三百壯士障礙賽</w:t>
            </w:r>
            <w:r w:rsidRPr="00BC2754">
              <w:rPr>
                <w:rFonts w:ascii="標楷體" w:eastAsia="標楷體" w:hAnsi="標楷體"/>
                <w:kern w:val="0"/>
                <w:szCs w:val="24"/>
              </w:rPr>
              <w:t>-</w:t>
            </w:r>
          </w:p>
          <w:p w:rsidR="006B68DC" w:rsidRPr="00BC2754" w:rsidRDefault="006B68DC" w:rsidP="0010234A">
            <w:pPr>
              <w:rPr>
                <w:rFonts w:ascii="標楷體" w:eastAsia="標楷體" w:hAnsi="標楷體"/>
                <w:kern w:val="0"/>
                <w:szCs w:val="24"/>
              </w:rPr>
            </w:pPr>
            <w:r w:rsidRPr="00BC2754">
              <w:rPr>
                <w:rFonts w:ascii="標楷體" w:eastAsia="標楷體" w:hAnsi="標楷體" w:hint="eastAsia"/>
                <w:kern w:val="0"/>
                <w:szCs w:val="24"/>
              </w:rPr>
              <w:t>足上真功夫</w:t>
            </w:r>
          </w:p>
          <w:p w:rsidR="006B68DC" w:rsidRPr="00BC2754" w:rsidRDefault="006B68DC" w:rsidP="0010234A">
            <w:pPr>
              <w:rPr>
                <w:rFonts w:ascii="標楷體" w:eastAsia="標楷體" w:hAnsi="標楷體"/>
                <w:kern w:val="0"/>
                <w:szCs w:val="24"/>
              </w:rPr>
            </w:pPr>
            <w:r w:rsidRPr="00BC2754">
              <w:rPr>
                <w:rFonts w:ascii="標楷體" w:eastAsia="標楷體" w:hAnsi="標楷體"/>
                <w:kern w:val="0"/>
                <w:szCs w:val="24"/>
              </w:rPr>
              <w:t>(</w:t>
            </w:r>
            <w:r w:rsidRPr="00BC2754">
              <w:rPr>
                <w:rFonts w:ascii="標楷體" w:eastAsia="標楷體" w:hAnsi="標楷體" w:hint="eastAsia"/>
                <w:kern w:val="0"/>
                <w:szCs w:val="24"/>
              </w:rPr>
              <w:t>特奧足球</w:t>
            </w:r>
            <w:r w:rsidRPr="00BC2754">
              <w:rPr>
                <w:rFonts w:ascii="標楷體" w:eastAsia="標楷體" w:hAnsi="標楷體"/>
                <w:kern w:val="0"/>
                <w:szCs w:val="24"/>
              </w:rPr>
              <w:t>)</w:t>
            </w:r>
          </w:p>
        </w:tc>
        <w:tc>
          <w:tcPr>
            <w:tcW w:w="1232" w:type="dxa"/>
          </w:tcPr>
          <w:p w:rsidR="006B68DC" w:rsidRPr="00BC2754" w:rsidRDefault="006B68DC" w:rsidP="0010234A">
            <w:pPr>
              <w:rPr>
                <w:rFonts w:ascii="標楷體" w:eastAsia="標楷體" w:hAnsi="標楷體"/>
                <w:b/>
                <w:szCs w:val="24"/>
              </w:rPr>
            </w:pPr>
            <w:r w:rsidRPr="00BC2754">
              <w:rPr>
                <w:rFonts w:ascii="標楷體" w:eastAsia="標楷體" w:hAnsi="標楷體" w:hint="eastAsia"/>
                <w:kern w:val="0"/>
                <w:szCs w:val="24"/>
              </w:rPr>
              <w:t>社區合作學校師生及鄰近社區國中師生</w:t>
            </w:r>
          </w:p>
        </w:tc>
        <w:tc>
          <w:tcPr>
            <w:tcW w:w="953"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1</w:t>
            </w:r>
            <w:r w:rsidRPr="00BC2754">
              <w:rPr>
                <w:rFonts w:ascii="標楷體" w:eastAsia="標楷體" w:hAnsi="標楷體" w:hint="eastAsia"/>
                <w:sz w:val="26"/>
                <w:szCs w:val="26"/>
              </w:rPr>
              <w:t>場</w:t>
            </w:r>
          </w:p>
        </w:tc>
        <w:tc>
          <w:tcPr>
            <w:tcW w:w="1165"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4</w:t>
            </w:r>
            <w:r w:rsidRPr="00BC2754">
              <w:rPr>
                <w:rFonts w:ascii="標楷體" w:eastAsia="標楷體" w:hAnsi="標楷體" w:hint="eastAsia"/>
                <w:sz w:val="26"/>
                <w:szCs w:val="26"/>
              </w:rPr>
              <w:t>小時</w:t>
            </w:r>
          </w:p>
        </w:tc>
        <w:tc>
          <w:tcPr>
            <w:tcW w:w="2530" w:type="dxa"/>
          </w:tcPr>
          <w:p w:rsidR="006B68DC" w:rsidRPr="00BC2754" w:rsidRDefault="006B68DC" w:rsidP="0010234A">
            <w:pPr>
              <w:spacing w:line="440" w:lineRule="exact"/>
              <w:rPr>
                <w:rFonts w:ascii="標楷體" w:eastAsia="標楷體" w:hAnsi="標楷體"/>
                <w:sz w:val="26"/>
                <w:szCs w:val="26"/>
              </w:rPr>
            </w:pPr>
            <w:r w:rsidRPr="00BC2754">
              <w:rPr>
                <w:rFonts w:ascii="標楷體" w:eastAsia="標楷體" w:hAnsi="標楷體" w:hint="eastAsia"/>
                <w:sz w:val="26"/>
                <w:szCs w:val="26"/>
              </w:rPr>
              <w:t>項目</w:t>
            </w:r>
            <w:r w:rsidRPr="00BC2754">
              <w:rPr>
                <w:rFonts w:ascii="標楷體" w:eastAsia="標楷體" w:hAnsi="標楷體"/>
                <w:sz w:val="26"/>
                <w:szCs w:val="26"/>
              </w:rPr>
              <w:t>3</w:t>
            </w:r>
            <w:r w:rsidRPr="00BC2754">
              <w:rPr>
                <w:rFonts w:ascii="標楷體" w:eastAsia="標楷體" w:hAnsi="標楷體" w:hint="eastAsia"/>
                <w:sz w:val="26"/>
                <w:szCs w:val="26"/>
              </w:rPr>
              <w:t>、</w:t>
            </w:r>
            <w:r w:rsidRPr="00BC2754">
              <w:rPr>
                <w:rFonts w:ascii="標楷體" w:eastAsia="標楷體" w:hAnsi="標楷體"/>
                <w:sz w:val="26"/>
                <w:szCs w:val="26"/>
              </w:rPr>
              <w:t>4</w:t>
            </w:r>
            <w:r w:rsidRPr="00BC2754">
              <w:rPr>
                <w:rFonts w:ascii="標楷體" w:eastAsia="標楷體" w:hAnsi="標楷體" w:hint="eastAsia"/>
                <w:sz w:val="26"/>
                <w:szCs w:val="26"/>
              </w:rPr>
              <w:t>、</w:t>
            </w:r>
            <w:r w:rsidRPr="00BC2754">
              <w:rPr>
                <w:rFonts w:ascii="標楷體" w:eastAsia="標楷體" w:hAnsi="標楷體"/>
                <w:sz w:val="26"/>
                <w:szCs w:val="26"/>
              </w:rPr>
              <w:t>5</w:t>
            </w:r>
            <w:r w:rsidRPr="00BC2754">
              <w:rPr>
                <w:rFonts w:ascii="標楷體" w:eastAsia="標楷體" w:hAnsi="標楷體" w:hint="eastAsia"/>
                <w:sz w:val="26"/>
                <w:szCs w:val="26"/>
              </w:rPr>
              <w:t>在同一天合併舉辦</w:t>
            </w:r>
            <w:r w:rsidRPr="00BC2754">
              <w:rPr>
                <w:rFonts w:ascii="標楷體" w:eastAsia="標楷體" w:hAnsi="標楷體"/>
                <w:sz w:val="26"/>
                <w:szCs w:val="26"/>
              </w:rPr>
              <w:t>4</w:t>
            </w:r>
            <w:r w:rsidRPr="00BC2754">
              <w:rPr>
                <w:rFonts w:ascii="標楷體" w:eastAsia="標楷體" w:hAnsi="標楷體" w:hint="eastAsia"/>
                <w:sz w:val="26"/>
                <w:szCs w:val="26"/>
              </w:rPr>
              <w:t>小時。</w:t>
            </w:r>
          </w:p>
        </w:tc>
      </w:tr>
      <w:tr w:rsidR="006B68DC" w:rsidRPr="00BC2754" w:rsidTr="0010234A">
        <w:trPr>
          <w:trHeight w:val="871"/>
          <w:jc w:val="center"/>
        </w:trPr>
        <w:tc>
          <w:tcPr>
            <w:tcW w:w="720"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5</w:t>
            </w:r>
          </w:p>
        </w:tc>
        <w:tc>
          <w:tcPr>
            <w:tcW w:w="3268" w:type="dxa"/>
            <w:vAlign w:val="center"/>
          </w:tcPr>
          <w:p w:rsidR="006B68DC" w:rsidRPr="00BC2754" w:rsidRDefault="006B68DC" w:rsidP="0010234A">
            <w:pPr>
              <w:rPr>
                <w:rFonts w:ascii="標楷體" w:eastAsia="標楷體" w:hAnsi="標楷體"/>
                <w:kern w:val="0"/>
                <w:szCs w:val="24"/>
              </w:rPr>
            </w:pPr>
            <w:r w:rsidRPr="00BC2754">
              <w:rPr>
                <w:rFonts w:ascii="標楷體" w:eastAsia="標楷體" w:hAnsi="標楷體"/>
                <w:kern w:val="0"/>
              </w:rPr>
              <w:t>103-9</w:t>
            </w:r>
            <w:r w:rsidRPr="00BC2754">
              <w:rPr>
                <w:rFonts w:ascii="標楷體" w:eastAsia="標楷體" w:hAnsi="標楷體"/>
                <w:kern w:val="0"/>
                <w:szCs w:val="24"/>
              </w:rPr>
              <w:t>-5</w:t>
            </w:r>
          </w:p>
          <w:p w:rsidR="006B68DC" w:rsidRPr="00BC2754" w:rsidRDefault="006B68DC" w:rsidP="0010234A">
            <w:pPr>
              <w:rPr>
                <w:rFonts w:ascii="標楷體" w:eastAsia="標楷體" w:hAnsi="標楷體"/>
                <w:kern w:val="0"/>
                <w:szCs w:val="24"/>
              </w:rPr>
            </w:pPr>
            <w:r w:rsidRPr="00BC2754">
              <w:rPr>
                <w:rFonts w:ascii="標楷體" w:eastAsia="標楷體" w:hAnsi="標楷體" w:hint="eastAsia"/>
                <w:kern w:val="0"/>
                <w:szCs w:val="24"/>
              </w:rPr>
              <w:t>三百壯士障礙賽</w:t>
            </w:r>
            <w:r w:rsidRPr="00BC2754">
              <w:rPr>
                <w:rFonts w:ascii="標楷體" w:eastAsia="標楷體" w:hAnsi="標楷體"/>
                <w:kern w:val="0"/>
                <w:szCs w:val="24"/>
              </w:rPr>
              <w:t>-</w:t>
            </w:r>
          </w:p>
          <w:p w:rsidR="006B68DC" w:rsidRPr="00BC2754" w:rsidRDefault="006B68DC" w:rsidP="0010234A">
            <w:pPr>
              <w:rPr>
                <w:rFonts w:ascii="標楷體" w:eastAsia="標楷體" w:hAnsi="標楷體"/>
                <w:kern w:val="0"/>
                <w:szCs w:val="24"/>
              </w:rPr>
            </w:pPr>
            <w:r w:rsidRPr="00BC2754">
              <w:rPr>
                <w:rFonts w:ascii="標楷體" w:eastAsia="標楷體" w:hAnsi="標楷體" w:hint="eastAsia"/>
                <w:kern w:val="0"/>
                <w:szCs w:val="24"/>
              </w:rPr>
              <w:t>超級紅不讓</w:t>
            </w:r>
          </w:p>
          <w:p w:rsidR="006B68DC" w:rsidRPr="00BC2754" w:rsidRDefault="006B68DC" w:rsidP="0010234A">
            <w:pPr>
              <w:rPr>
                <w:rFonts w:ascii="標楷體" w:eastAsia="標楷體" w:hAnsi="標楷體"/>
                <w:kern w:val="0"/>
                <w:szCs w:val="24"/>
              </w:rPr>
            </w:pPr>
            <w:r w:rsidRPr="00BC2754">
              <w:rPr>
                <w:rFonts w:ascii="標楷體" w:eastAsia="標楷體" w:hAnsi="標楷體"/>
                <w:kern w:val="0"/>
                <w:szCs w:val="24"/>
              </w:rPr>
              <w:t>(</w:t>
            </w:r>
            <w:r w:rsidRPr="00BC2754">
              <w:rPr>
                <w:rFonts w:ascii="標楷體" w:eastAsia="標楷體" w:hAnsi="標楷體" w:hint="eastAsia"/>
                <w:kern w:val="0"/>
                <w:szCs w:val="24"/>
              </w:rPr>
              <w:t>樂樂棒球</w:t>
            </w:r>
            <w:r w:rsidRPr="00BC2754">
              <w:rPr>
                <w:rFonts w:ascii="標楷體" w:eastAsia="標楷體" w:hAnsi="標楷體"/>
                <w:kern w:val="0"/>
                <w:szCs w:val="24"/>
              </w:rPr>
              <w:t>)</w:t>
            </w:r>
          </w:p>
        </w:tc>
        <w:tc>
          <w:tcPr>
            <w:tcW w:w="1232" w:type="dxa"/>
          </w:tcPr>
          <w:p w:rsidR="006B68DC" w:rsidRPr="00BC2754" w:rsidRDefault="006B68DC" w:rsidP="0010234A">
            <w:pPr>
              <w:rPr>
                <w:rFonts w:ascii="標楷體" w:eastAsia="標楷體" w:hAnsi="標楷體"/>
                <w:b/>
                <w:szCs w:val="24"/>
              </w:rPr>
            </w:pPr>
            <w:r w:rsidRPr="00BC2754">
              <w:rPr>
                <w:rFonts w:ascii="標楷體" w:eastAsia="標楷體" w:hAnsi="標楷體" w:hint="eastAsia"/>
                <w:kern w:val="0"/>
                <w:szCs w:val="24"/>
              </w:rPr>
              <w:t>社區合作學校師生及鄰近社區國中師生</w:t>
            </w:r>
          </w:p>
        </w:tc>
        <w:tc>
          <w:tcPr>
            <w:tcW w:w="953"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1</w:t>
            </w:r>
            <w:r w:rsidRPr="00BC2754">
              <w:rPr>
                <w:rFonts w:ascii="標楷體" w:eastAsia="標楷體" w:hAnsi="標楷體" w:hint="eastAsia"/>
                <w:sz w:val="26"/>
                <w:szCs w:val="26"/>
              </w:rPr>
              <w:t>場</w:t>
            </w:r>
          </w:p>
        </w:tc>
        <w:tc>
          <w:tcPr>
            <w:tcW w:w="1165"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4</w:t>
            </w:r>
            <w:r w:rsidRPr="00BC2754">
              <w:rPr>
                <w:rFonts w:ascii="標楷體" w:eastAsia="標楷體" w:hAnsi="標楷體" w:hint="eastAsia"/>
                <w:sz w:val="26"/>
                <w:szCs w:val="26"/>
              </w:rPr>
              <w:t>小時</w:t>
            </w:r>
          </w:p>
        </w:tc>
        <w:tc>
          <w:tcPr>
            <w:tcW w:w="2530" w:type="dxa"/>
          </w:tcPr>
          <w:p w:rsidR="006B68DC" w:rsidRPr="00BC2754" w:rsidRDefault="006B68DC" w:rsidP="0010234A">
            <w:pPr>
              <w:spacing w:line="440" w:lineRule="exact"/>
              <w:rPr>
                <w:rFonts w:ascii="標楷體" w:eastAsia="標楷體" w:hAnsi="標楷體"/>
                <w:sz w:val="26"/>
                <w:szCs w:val="26"/>
              </w:rPr>
            </w:pPr>
            <w:r w:rsidRPr="00BC2754">
              <w:rPr>
                <w:rFonts w:ascii="標楷體" w:eastAsia="標楷體" w:hAnsi="標楷體" w:hint="eastAsia"/>
                <w:sz w:val="26"/>
                <w:szCs w:val="26"/>
              </w:rPr>
              <w:t>項目</w:t>
            </w:r>
            <w:r w:rsidRPr="00BC2754">
              <w:rPr>
                <w:rFonts w:ascii="標楷體" w:eastAsia="標楷體" w:hAnsi="標楷體"/>
                <w:sz w:val="26"/>
                <w:szCs w:val="26"/>
              </w:rPr>
              <w:t>3</w:t>
            </w:r>
            <w:r w:rsidRPr="00BC2754">
              <w:rPr>
                <w:rFonts w:ascii="標楷體" w:eastAsia="標楷體" w:hAnsi="標楷體" w:hint="eastAsia"/>
                <w:sz w:val="26"/>
                <w:szCs w:val="26"/>
              </w:rPr>
              <w:t>、</w:t>
            </w:r>
            <w:r w:rsidRPr="00BC2754">
              <w:rPr>
                <w:rFonts w:ascii="標楷體" w:eastAsia="標楷體" w:hAnsi="標楷體"/>
                <w:sz w:val="26"/>
                <w:szCs w:val="26"/>
              </w:rPr>
              <w:t>4</w:t>
            </w:r>
            <w:r w:rsidRPr="00BC2754">
              <w:rPr>
                <w:rFonts w:ascii="標楷體" w:eastAsia="標楷體" w:hAnsi="標楷體" w:hint="eastAsia"/>
                <w:sz w:val="26"/>
                <w:szCs w:val="26"/>
              </w:rPr>
              <w:t>、</w:t>
            </w:r>
            <w:r w:rsidRPr="00BC2754">
              <w:rPr>
                <w:rFonts w:ascii="標楷體" w:eastAsia="標楷體" w:hAnsi="標楷體"/>
                <w:sz w:val="26"/>
                <w:szCs w:val="26"/>
              </w:rPr>
              <w:t>5</w:t>
            </w:r>
            <w:r w:rsidRPr="00BC2754">
              <w:rPr>
                <w:rFonts w:ascii="標楷體" w:eastAsia="標楷體" w:hAnsi="標楷體" w:hint="eastAsia"/>
                <w:sz w:val="26"/>
                <w:szCs w:val="26"/>
              </w:rPr>
              <w:t>在同一天合併舉辦</w:t>
            </w:r>
            <w:r w:rsidRPr="00BC2754">
              <w:rPr>
                <w:rFonts w:ascii="標楷體" w:eastAsia="標楷體" w:hAnsi="標楷體"/>
                <w:sz w:val="26"/>
                <w:szCs w:val="26"/>
              </w:rPr>
              <w:t>4</w:t>
            </w:r>
            <w:r w:rsidRPr="00BC2754">
              <w:rPr>
                <w:rFonts w:ascii="標楷體" w:eastAsia="標楷體" w:hAnsi="標楷體" w:hint="eastAsia"/>
                <w:sz w:val="26"/>
                <w:szCs w:val="26"/>
              </w:rPr>
              <w:t>小時。</w:t>
            </w:r>
          </w:p>
        </w:tc>
      </w:tr>
      <w:tr w:rsidR="006B68DC" w:rsidRPr="00BC2754" w:rsidTr="0010234A">
        <w:trPr>
          <w:trHeight w:val="543"/>
          <w:jc w:val="center"/>
        </w:trPr>
        <w:tc>
          <w:tcPr>
            <w:tcW w:w="720"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6</w:t>
            </w:r>
          </w:p>
        </w:tc>
        <w:tc>
          <w:tcPr>
            <w:tcW w:w="3268" w:type="dxa"/>
            <w:vAlign w:val="center"/>
          </w:tcPr>
          <w:p w:rsidR="006B68DC" w:rsidRPr="00BC2754" w:rsidRDefault="006B68DC" w:rsidP="0010234A">
            <w:pPr>
              <w:rPr>
                <w:rFonts w:ascii="標楷體" w:eastAsia="標楷體" w:hAnsi="標楷體"/>
                <w:szCs w:val="24"/>
              </w:rPr>
            </w:pPr>
            <w:r w:rsidRPr="00BC2754">
              <w:rPr>
                <w:rFonts w:ascii="標楷體" w:eastAsia="標楷體" w:hAnsi="標楷體"/>
                <w:kern w:val="0"/>
              </w:rPr>
              <w:t>103-9</w:t>
            </w:r>
            <w:r w:rsidRPr="00BC2754">
              <w:rPr>
                <w:rFonts w:ascii="標楷體" w:eastAsia="標楷體" w:hAnsi="標楷體"/>
                <w:kern w:val="0"/>
                <w:szCs w:val="24"/>
              </w:rPr>
              <w:t>-6</w:t>
            </w: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三</w:t>
            </w:r>
            <w:r w:rsidRPr="00BC2754">
              <w:rPr>
                <w:rFonts w:ascii="標楷體" w:eastAsia="標楷體" w:hAnsi="標楷體"/>
                <w:szCs w:val="24"/>
              </w:rPr>
              <w:t>)</w:t>
            </w:r>
          </w:p>
          <w:p w:rsidR="006B68DC" w:rsidRPr="00BC2754" w:rsidRDefault="006B68DC" w:rsidP="0010234A">
            <w:pPr>
              <w:rPr>
                <w:rFonts w:ascii="標楷體" w:eastAsia="標楷體" w:hAnsi="標楷體"/>
                <w:szCs w:val="24"/>
              </w:rPr>
            </w:pPr>
            <w:r w:rsidRPr="00BC2754">
              <w:rPr>
                <w:rFonts w:ascii="標楷體" w:eastAsia="標楷體" w:hAnsi="標楷體" w:hint="eastAsia"/>
                <w:szCs w:val="24"/>
              </w:rPr>
              <w:t>「身心障礙學生</w:t>
            </w:r>
            <w:r w:rsidRPr="00BC2754">
              <w:rPr>
                <w:rFonts w:ascii="標楷體" w:eastAsia="標楷體" w:hAnsi="標楷體" w:hint="eastAsia"/>
                <w:bCs/>
                <w:kern w:val="0"/>
                <w:lang w:val="zh-TW"/>
              </w:rPr>
              <w:t>創意藝術</w:t>
            </w:r>
            <w:r w:rsidRPr="00BC2754">
              <w:rPr>
                <w:rFonts w:ascii="標楷體" w:eastAsia="標楷體" w:hAnsi="標楷體" w:hint="eastAsia"/>
                <w:szCs w:val="24"/>
              </w:rPr>
              <w:t>適性創意課程研討」</w:t>
            </w:r>
          </w:p>
        </w:tc>
        <w:tc>
          <w:tcPr>
            <w:tcW w:w="1232" w:type="dxa"/>
          </w:tcPr>
          <w:p w:rsidR="006B68DC" w:rsidRPr="00BC2754" w:rsidRDefault="006B68DC" w:rsidP="0010234A">
            <w:pPr>
              <w:tabs>
                <w:tab w:val="left" w:pos="864"/>
              </w:tabs>
              <w:rPr>
                <w:rFonts w:ascii="標楷體" w:eastAsia="標楷體" w:hAnsi="標楷體"/>
              </w:rPr>
            </w:pPr>
            <w:r w:rsidRPr="00BC2754">
              <w:rPr>
                <w:rFonts w:ascii="標楷體" w:eastAsia="標楷體" w:hAnsi="標楷體" w:hint="eastAsia"/>
                <w:kern w:val="0"/>
              </w:rPr>
              <w:t>社區合作學校高中職</w:t>
            </w:r>
            <w:r w:rsidRPr="00BC2754">
              <w:rPr>
                <w:rFonts w:ascii="標楷體" w:eastAsia="標楷體" w:hAnsi="標楷體" w:hint="eastAsia"/>
                <w:sz w:val="26"/>
                <w:szCs w:val="26"/>
              </w:rPr>
              <w:t>教師專業學習社群</w:t>
            </w:r>
            <w:r w:rsidRPr="00BC2754">
              <w:rPr>
                <w:rFonts w:ascii="標楷體" w:eastAsia="標楷體" w:hAnsi="標楷體"/>
              </w:rPr>
              <w:tab/>
            </w:r>
          </w:p>
        </w:tc>
        <w:tc>
          <w:tcPr>
            <w:tcW w:w="953"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1</w:t>
            </w:r>
            <w:r w:rsidRPr="00BC2754">
              <w:rPr>
                <w:rFonts w:ascii="標楷體" w:eastAsia="標楷體" w:hAnsi="標楷體" w:hint="eastAsia"/>
                <w:sz w:val="26"/>
                <w:szCs w:val="26"/>
              </w:rPr>
              <w:t>場</w:t>
            </w:r>
          </w:p>
        </w:tc>
        <w:tc>
          <w:tcPr>
            <w:tcW w:w="1165"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4</w:t>
            </w:r>
            <w:r w:rsidRPr="00BC2754">
              <w:rPr>
                <w:rFonts w:ascii="標楷體" w:eastAsia="標楷體" w:hAnsi="標楷體" w:hint="eastAsia"/>
                <w:sz w:val="26"/>
                <w:szCs w:val="26"/>
              </w:rPr>
              <w:t>小時</w:t>
            </w:r>
          </w:p>
        </w:tc>
        <w:tc>
          <w:tcPr>
            <w:tcW w:w="2530" w:type="dxa"/>
          </w:tcPr>
          <w:p w:rsidR="006B68DC" w:rsidRPr="00BC2754" w:rsidRDefault="006B68DC" w:rsidP="0010234A">
            <w:pPr>
              <w:spacing w:line="440" w:lineRule="exact"/>
              <w:rPr>
                <w:rFonts w:ascii="標楷體" w:eastAsia="標楷體" w:hAnsi="標楷體"/>
                <w:sz w:val="26"/>
                <w:szCs w:val="26"/>
              </w:rPr>
            </w:pPr>
          </w:p>
        </w:tc>
      </w:tr>
      <w:tr w:rsidR="006B68DC" w:rsidRPr="00BC2754" w:rsidTr="0010234A">
        <w:trPr>
          <w:trHeight w:val="543"/>
          <w:jc w:val="center"/>
        </w:trPr>
        <w:tc>
          <w:tcPr>
            <w:tcW w:w="720"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7</w:t>
            </w:r>
          </w:p>
        </w:tc>
        <w:tc>
          <w:tcPr>
            <w:tcW w:w="3268" w:type="dxa"/>
            <w:vAlign w:val="center"/>
          </w:tcPr>
          <w:p w:rsidR="006B68DC" w:rsidRPr="00BC2754" w:rsidRDefault="006B68DC" w:rsidP="0010234A">
            <w:pPr>
              <w:rPr>
                <w:rFonts w:ascii="標楷體" w:eastAsia="標楷體" w:hAnsi="標楷體"/>
                <w:szCs w:val="24"/>
              </w:rPr>
            </w:pPr>
            <w:r w:rsidRPr="00BC2754">
              <w:rPr>
                <w:rFonts w:ascii="標楷體" w:eastAsia="標楷體" w:hAnsi="標楷體"/>
                <w:kern w:val="0"/>
              </w:rPr>
              <w:t>103-9</w:t>
            </w:r>
            <w:r w:rsidRPr="00BC2754">
              <w:rPr>
                <w:rFonts w:ascii="標楷體" w:eastAsia="標楷體" w:hAnsi="標楷體"/>
                <w:kern w:val="0"/>
                <w:szCs w:val="24"/>
              </w:rPr>
              <w:t>-7</w:t>
            </w: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四</w:t>
            </w:r>
            <w:r w:rsidRPr="00BC2754">
              <w:rPr>
                <w:rFonts w:ascii="標楷體" w:eastAsia="標楷體" w:hAnsi="標楷體"/>
                <w:szCs w:val="24"/>
              </w:rPr>
              <w:t>)</w:t>
            </w:r>
          </w:p>
          <w:p w:rsidR="006B68DC" w:rsidRPr="00BC2754" w:rsidRDefault="006B68DC" w:rsidP="0010234A">
            <w:pPr>
              <w:rPr>
                <w:rStyle w:val="apple-style-span"/>
                <w:rFonts w:ascii="標楷體" w:eastAsia="標楷體" w:hAnsi="標楷體"/>
                <w:szCs w:val="24"/>
              </w:rPr>
            </w:pPr>
            <w:r w:rsidRPr="00BC2754">
              <w:rPr>
                <w:rFonts w:ascii="標楷體" w:eastAsia="標楷體" w:hAnsi="標楷體" w:hint="eastAsia"/>
                <w:szCs w:val="24"/>
              </w:rPr>
              <w:t>「身心障礙學生</w:t>
            </w:r>
            <w:r w:rsidRPr="00BC2754">
              <w:rPr>
                <w:rFonts w:ascii="標楷體" w:eastAsia="標楷體" w:hAnsi="標楷體" w:hint="eastAsia"/>
                <w:bCs/>
                <w:kern w:val="0"/>
                <w:lang w:val="zh-TW"/>
              </w:rPr>
              <w:t>創意藝術活動營</w:t>
            </w:r>
            <w:r w:rsidRPr="00BC2754">
              <w:rPr>
                <w:rFonts w:ascii="標楷體" w:eastAsia="標楷體" w:hAnsi="標楷體" w:hint="eastAsia"/>
                <w:szCs w:val="24"/>
              </w:rPr>
              <w:t>研討」</w:t>
            </w:r>
          </w:p>
        </w:tc>
        <w:tc>
          <w:tcPr>
            <w:tcW w:w="1232" w:type="dxa"/>
          </w:tcPr>
          <w:p w:rsidR="006B68DC" w:rsidRPr="00BC2754" w:rsidRDefault="006B68DC" w:rsidP="0010234A">
            <w:pPr>
              <w:rPr>
                <w:rFonts w:ascii="標楷體" w:eastAsia="標楷體" w:hAnsi="標楷體"/>
                <w:kern w:val="0"/>
              </w:rPr>
            </w:pPr>
            <w:r w:rsidRPr="00BC2754">
              <w:rPr>
                <w:rFonts w:ascii="標楷體" w:eastAsia="標楷體" w:hAnsi="標楷體" w:hint="eastAsia"/>
                <w:kern w:val="0"/>
              </w:rPr>
              <w:t>社區合作學校</w:t>
            </w:r>
            <w:r w:rsidRPr="00BC2754">
              <w:rPr>
                <w:rFonts w:ascii="標楷體" w:eastAsia="標楷體" w:hAnsi="標楷體" w:hint="eastAsia"/>
                <w:sz w:val="26"/>
                <w:szCs w:val="26"/>
              </w:rPr>
              <w:t>教師專業學習社群</w:t>
            </w:r>
          </w:p>
        </w:tc>
        <w:tc>
          <w:tcPr>
            <w:tcW w:w="953"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1</w:t>
            </w:r>
            <w:r w:rsidRPr="00BC2754">
              <w:rPr>
                <w:rFonts w:ascii="標楷體" w:eastAsia="標楷體" w:hAnsi="標楷體" w:hint="eastAsia"/>
                <w:sz w:val="26"/>
                <w:szCs w:val="26"/>
              </w:rPr>
              <w:t>場</w:t>
            </w:r>
          </w:p>
        </w:tc>
        <w:tc>
          <w:tcPr>
            <w:tcW w:w="1165"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4</w:t>
            </w:r>
            <w:r w:rsidRPr="00BC2754">
              <w:rPr>
                <w:rFonts w:ascii="標楷體" w:eastAsia="標楷體" w:hAnsi="標楷體" w:hint="eastAsia"/>
                <w:sz w:val="26"/>
                <w:szCs w:val="26"/>
              </w:rPr>
              <w:t>小時</w:t>
            </w:r>
          </w:p>
        </w:tc>
        <w:tc>
          <w:tcPr>
            <w:tcW w:w="2530" w:type="dxa"/>
          </w:tcPr>
          <w:p w:rsidR="006B68DC" w:rsidRPr="00BC2754" w:rsidRDefault="006B68DC" w:rsidP="0010234A">
            <w:pPr>
              <w:spacing w:line="440" w:lineRule="exact"/>
              <w:rPr>
                <w:rFonts w:ascii="標楷體" w:eastAsia="標楷體" w:hAnsi="標楷體"/>
                <w:sz w:val="26"/>
                <w:szCs w:val="26"/>
              </w:rPr>
            </w:pPr>
          </w:p>
        </w:tc>
      </w:tr>
      <w:tr w:rsidR="006B68DC" w:rsidRPr="00BC2754" w:rsidTr="0010234A">
        <w:trPr>
          <w:trHeight w:val="543"/>
          <w:jc w:val="center"/>
        </w:trPr>
        <w:tc>
          <w:tcPr>
            <w:tcW w:w="720"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8</w:t>
            </w:r>
          </w:p>
        </w:tc>
        <w:tc>
          <w:tcPr>
            <w:tcW w:w="3268" w:type="dxa"/>
            <w:vAlign w:val="center"/>
          </w:tcPr>
          <w:p w:rsidR="006B68DC" w:rsidRPr="00BC2754" w:rsidRDefault="006B68DC" w:rsidP="0010234A">
            <w:pPr>
              <w:rPr>
                <w:rFonts w:ascii="標楷體" w:eastAsia="標楷體" w:hAnsi="標楷體"/>
                <w:kern w:val="0"/>
              </w:rPr>
            </w:pPr>
            <w:r w:rsidRPr="00BC2754">
              <w:rPr>
                <w:rFonts w:ascii="標楷體" w:eastAsia="標楷體" w:hAnsi="標楷體"/>
                <w:kern w:val="0"/>
              </w:rPr>
              <w:t>103-9</w:t>
            </w:r>
            <w:r w:rsidRPr="00BC2754">
              <w:rPr>
                <w:rFonts w:ascii="標楷體" w:eastAsia="標楷體" w:hAnsi="標楷體"/>
                <w:kern w:val="0"/>
                <w:lang w:val="zh-TW"/>
              </w:rPr>
              <w:t>-8</w:t>
            </w:r>
            <w:r w:rsidRPr="00BC2754">
              <w:rPr>
                <w:rFonts w:ascii="標楷體" w:eastAsia="標楷體" w:hAnsi="標楷體" w:hint="eastAsia"/>
                <w:bCs/>
                <w:kern w:val="0"/>
                <w:lang w:val="zh-TW"/>
              </w:rPr>
              <w:t>創意藝術活動營</w:t>
            </w:r>
            <w:r w:rsidRPr="00BC2754">
              <w:rPr>
                <w:rFonts w:ascii="標楷體" w:eastAsia="標楷體" w:hAnsi="標楷體"/>
                <w:bCs/>
                <w:kern w:val="0"/>
                <w:lang w:val="zh-TW"/>
              </w:rPr>
              <w:t>—</w:t>
            </w:r>
            <w:r w:rsidRPr="00BC2754">
              <w:rPr>
                <w:rFonts w:ascii="標楷體" w:eastAsia="標楷體" w:hAnsi="標楷體" w:hint="eastAsia"/>
                <w:bCs/>
                <w:kern w:val="0"/>
                <w:lang w:val="zh-TW"/>
              </w:rPr>
              <w:t>牛郎織女來相遇：「繽紛氣泡」氣泡畫</w:t>
            </w:r>
          </w:p>
        </w:tc>
        <w:tc>
          <w:tcPr>
            <w:tcW w:w="1232" w:type="dxa"/>
          </w:tcPr>
          <w:p w:rsidR="006B68DC" w:rsidRPr="00BC2754" w:rsidRDefault="006B68DC" w:rsidP="0010234A">
            <w:pPr>
              <w:rPr>
                <w:rFonts w:ascii="標楷體" w:eastAsia="標楷體" w:hAnsi="標楷體"/>
                <w:kern w:val="0"/>
              </w:rPr>
            </w:pPr>
            <w:r w:rsidRPr="00BC2754">
              <w:rPr>
                <w:rFonts w:ascii="標楷體" w:eastAsia="標楷體" w:hAnsi="標楷體" w:hint="eastAsia"/>
                <w:kern w:val="0"/>
              </w:rPr>
              <w:t>社區合作學校學生及鄰近社區國中學生</w:t>
            </w:r>
          </w:p>
        </w:tc>
        <w:tc>
          <w:tcPr>
            <w:tcW w:w="953"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1</w:t>
            </w:r>
            <w:r w:rsidRPr="00BC2754">
              <w:rPr>
                <w:rFonts w:ascii="標楷體" w:eastAsia="標楷體" w:hAnsi="標楷體" w:hint="eastAsia"/>
                <w:sz w:val="26"/>
                <w:szCs w:val="26"/>
              </w:rPr>
              <w:t>場</w:t>
            </w:r>
          </w:p>
        </w:tc>
        <w:tc>
          <w:tcPr>
            <w:tcW w:w="1165"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4</w:t>
            </w:r>
            <w:r w:rsidRPr="00BC2754">
              <w:rPr>
                <w:rFonts w:ascii="標楷體" w:eastAsia="標楷體" w:hAnsi="標楷體" w:hint="eastAsia"/>
                <w:sz w:val="26"/>
                <w:szCs w:val="26"/>
              </w:rPr>
              <w:t>小時</w:t>
            </w:r>
          </w:p>
        </w:tc>
        <w:tc>
          <w:tcPr>
            <w:tcW w:w="2530" w:type="dxa"/>
          </w:tcPr>
          <w:p w:rsidR="006B68DC" w:rsidRPr="00BC2754" w:rsidRDefault="006B68DC" w:rsidP="0010234A">
            <w:pPr>
              <w:spacing w:line="440" w:lineRule="exact"/>
              <w:rPr>
                <w:rFonts w:ascii="標楷體" w:eastAsia="標楷體" w:hAnsi="標楷體"/>
                <w:sz w:val="26"/>
                <w:szCs w:val="26"/>
              </w:rPr>
            </w:pPr>
            <w:r w:rsidRPr="00BC2754">
              <w:rPr>
                <w:rFonts w:ascii="標楷體" w:eastAsia="標楷體" w:hAnsi="標楷體" w:hint="eastAsia"/>
                <w:sz w:val="26"/>
                <w:szCs w:val="26"/>
              </w:rPr>
              <w:t>項目</w:t>
            </w:r>
            <w:r w:rsidRPr="00BC2754">
              <w:rPr>
                <w:rFonts w:ascii="標楷體" w:eastAsia="標楷體" w:hAnsi="標楷體"/>
                <w:sz w:val="26"/>
                <w:szCs w:val="26"/>
              </w:rPr>
              <w:t>8-12</w:t>
            </w:r>
            <w:r w:rsidRPr="00BC2754">
              <w:rPr>
                <w:rFonts w:ascii="標楷體" w:eastAsia="標楷體" w:hAnsi="標楷體" w:hint="eastAsia"/>
                <w:sz w:val="26"/>
                <w:szCs w:val="26"/>
              </w:rPr>
              <w:t>在同一天合併舉辦</w:t>
            </w:r>
            <w:r w:rsidRPr="00BC2754">
              <w:rPr>
                <w:rFonts w:ascii="標楷體" w:eastAsia="標楷體" w:hAnsi="標楷體"/>
                <w:sz w:val="26"/>
                <w:szCs w:val="26"/>
              </w:rPr>
              <w:t>4</w:t>
            </w:r>
            <w:r w:rsidRPr="00BC2754">
              <w:rPr>
                <w:rFonts w:ascii="標楷體" w:eastAsia="標楷體" w:hAnsi="標楷體" w:hint="eastAsia"/>
                <w:sz w:val="26"/>
                <w:szCs w:val="26"/>
              </w:rPr>
              <w:t>小時。</w:t>
            </w:r>
          </w:p>
        </w:tc>
      </w:tr>
      <w:tr w:rsidR="006B68DC" w:rsidRPr="00BC2754" w:rsidTr="0010234A">
        <w:trPr>
          <w:trHeight w:val="543"/>
          <w:jc w:val="center"/>
        </w:trPr>
        <w:tc>
          <w:tcPr>
            <w:tcW w:w="720"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9</w:t>
            </w:r>
          </w:p>
        </w:tc>
        <w:tc>
          <w:tcPr>
            <w:tcW w:w="3268" w:type="dxa"/>
            <w:vAlign w:val="center"/>
          </w:tcPr>
          <w:p w:rsidR="006B68DC" w:rsidRPr="00BC2754" w:rsidRDefault="006B68DC" w:rsidP="0010234A">
            <w:pPr>
              <w:rPr>
                <w:rFonts w:ascii="標楷體" w:eastAsia="標楷體" w:hAnsi="標楷體"/>
                <w:kern w:val="0"/>
              </w:rPr>
            </w:pPr>
            <w:r w:rsidRPr="00BC2754">
              <w:rPr>
                <w:rFonts w:ascii="標楷體" w:eastAsia="標楷體" w:hAnsi="標楷體"/>
                <w:kern w:val="0"/>
              </w:rPr>
              <w:t>103-9</w:t>
            </w:r>
            <w:r w:rsidRPr="00BC2754">
              <w:rPr>
                <w:rFonts w:ascii="標楷體" w:eastAsia="標楷體" w:hAnsi="標楷體"/>
                <w:kern w:val="0"/>
                <w:lang w:val="zh-TW"/>
              </w:rPr>
              <w:t>-9</w:t>
            </w:r>
            <w:r w:rsidRPr="00BC2754">
              <w:rPr>
                <w:rFonts w:ascii="標楷體" w:eastAsia="標楷體" w:hAnsi="標楷體" w:hint="eastAsia"/>
                <w:bCs/>
                <w:kern w:val="0"/>
                <w:lang w:val="zh-TW"/>
              </w:rPr>
              <w:t>創意藝術活動營</w:t>
            </w:r>
            <w:r w:rsidRPr="00BC2754">
              <w:rPr>
                <w:rFonts w:ascii="標楷體" w:eastAsia="標楷體" w:hAnsi="標楷體"/>
                <w:bCs/>
                <w:kern w:val="0"/>
                <w:lang w:val="zh-TW"/>
              </w:rPr>
              <w:t>—</w:t>
            </w:r>
            <w:r w:rsidRPr="00BC2754">
              <w:rPr>
                <w:rFonts w:ascii="標楷體" w:eastAsia="標楷體" w:hAnsi="標楷體" w:hint="eastAsia"/>
                <w:bCs/>
                <w:kern w:val="0"/>
                <w:lang w:val="zh-TW"/>
              </w:rPr>
              <w:t>牛郎織女來相遇：「唧唧復唧唧」織布趣</w:t>
            </w:r>
          </w:p>
        </w:tc>
        <w:tc>
          <w:tcPr>
            <w:tcW w:w="1232" w:type="dxa"/>
          </w:tcPr>
          <w:p w:rsidR="006B68DC" w:rsidRPr="00BC2754" w:rsidRDefault="006B68DC" w:rsidP="0010234A">
            <w:pPr>
              <w:rPr>
                <w:rFonts w:ascii="標楷體" w:eastAsia="標楷體" w:hAnsi="標楷體"/>
                <w:kern w:val="0"/>
              </w:rPr>
            </w:pPr>
            <w:r w:rsidRPr="00BC2754">
              <w:rPr>
                <w:rFonts w:ascii="標楷體" w:eastAsia="標楷體" w:hAnsi="標楷體" w:hint="eastAsia"/>
                <w:kern w:val="0"/>
              </w:rPr>
              <w:t>社區合作學校學生及鄰近社區國中學生</w:t>
            </w:r>
          </w:p>
        </w:tc>
        <w:tc>
          <w:tcPr>
            <w:tcW w:w="953"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1</w:t>
            </w:r>
            <w:r w:rsidRPr="00BC2754">
              <w:rPr>
                <w:rFonts w:ascii="標楷體" w:eastAsia="標楷體" w:hAnsi="標楷體" w:hint="eastAsia"/>
                <w:sz w:val="26"/>
                <w:szCs w:val="26"/>
              </w:rPr>
              <w:t>場</w:t>
            </w:r>
          </w:p>
        </w:tc>
        <w:tc>
          <w:tcPr>
            <w:tcW w:w="1165"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4</w:t>
            </w:r>
            <w:r w:rsidRPr="00BC2754">
              <w:rPr>
                <w:rFonts w:ascii="標楷體" w:eastAsia="標楷體" w:hAnsi="標楷體" w:hint="eastAsia"/>
                <w:sz w:val="26"/>
                <w:szCs w:val="26"/>
              </w:rPr>
              <w:t>小時</w:t>
            </w:r>
          </w:p>
        </w:tc>
        <w:tc>
          <w:tcPr>
            <w:tcW w:w="2530" w:type="dxa"/>
          </w:tcPr>
          <w:p w:rsidR="006B68DC" w:rsidRPr="00BC2754" w:rsidRDefault="006B68DC" w:rsidP="0010234A">
            <w:pPr>
              <w:spacing w:line="440" w:lineRule="exact"/>
              <w:rPr>
                <w:rFonts w:ascii="標楷體" w:eastAsia="標楷體" w:hAnsi="標楷體"/>
                <w:sz w:val="26"/>
                <w:szCs w:val="26"/>
              </w:rPr>
            </w:pPr>
            <w:r w:rsidRPr="00BC2754">
              <w:rPr>
                <w:rFonts w:ascii="標楷體" w:eastAsia="標楷體" w:hAnsi="標楷體" w:hint="eastAsia"/>
                <w:sz w:val="26"/>
                <w:szCs w:val="26"/>
              </w:rPr>
              <w:t>項目</w:t>
            </w:r>
            <w:r w:rsidRPr="00BC2754">
              <w:rPr>
                <w:rFonts w:ascii="標楷體" w:eastAsia="標楷體" w:hAnsi="標楷體"/>
                <w:sz w:val="26"/>
                <w:szCs w:val="26"/>
              </w:rPr>
              <w:t>8-12</w:t>
            </w:r>
            <w:r w:rsidRPr="00BC2754">
              <w:rPr>
                <w:rFonts w:ascii="標楷體" w:eastAsia="標楷體" w:hAnsi="標楷體" w:hint="eastAsia"/>
                <w:sz w:val="26"/>
                <w:szCs w:val="26"/>
              </w:rPr>
              <w:t>在同一天合併舉辦</w:t>
            </w:r>
            <w:r w:rsidRPr="00BC2754">
              <w:rPr>
                <w:rFonts w:ascii="標楷體" w:eastAsia="標楷體" w:hAnsi="標楷體"/>
                <w:sz w:val="26"/>
                <w:szCs w:val="26"/>
              </w:rPr>
              <w:t>4</w:t>
            </w:r>
            <w:r w:rsidRPr="00BC2754">
              <w:rPr>
                <w:rFonts w:ascii="標楷體" w:eastAsia="標楷體" w:hAnsi="標楷體" w:hint="eastAsia"/>
                <w:sz w:val="26"/>
                <w:szCs w:val="26"/>
              </w:rPr>
              <w:t>小時。</w:t>
            </w:r>
          </w:p>
        </w:tc>
      </w:tr>
      <w:tr w:rsidR="006B68DC" w:rsidRPr="00BC2754" w:rsidTr="0010234A">
        <w:trPr>
          <w:trHeight w:val="543"/>
          <w:jc w:val="center"/>
        </w:trPr>
        <w:tc>
          <w:tcPr>
            <w:tcW w:w="720"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10</w:t>
            </w:r>
          </w:p>
        </w:tc>
        <w:tc>
          <w:tcPr>
            <w:tcW w:w="3268" w:type="dxa"/>
            <w:vAlign w:val="center"/>
          </w:tcPr>
          <w:p w:rsidR="006B68DC" w:rsidRPr="00BC2754" w:rsidRDefault="006B68DC" w:rsidP="0010234A">
            <w:pPr>
              <w:rPr>
                <w:rFonts w:ascii="標楷體" w:eastAsia="標楷體" w:hAnsi="標楷體"/>
                <w:kern w:val="0"/>
              </w:rPr>
            </w:pPr>
            <w:r w:rsidRPr="00BC2754">
              <w:rPr>
                <w:rFonts w:ascii="標楷體" w:eastAsia="標楷體" w:hAnsi="標楷體"/>
                <w:kern w:val="0"/>
              </w:rPr>
              <w:t>103-9</w:t>
            </w:r>
            <w:r w:rsidRPr="00BC2754">
              <w:rPr>
                <w:rFonts w:ascii="標楷體" w:eastAsia="標楷體" w:hAnsi="標楷體"/>
                <w:kern w:val="0"/>
                <w:lang w:val="zh-TW"/>
              </w:rPr>
              <w:t>-10</w:t>
            </w:r>
            <w:r w:rsidRPr="00BC2754">
              <w:rPr>
                <w:rFonts w:ascii="標楷體" w:eastAsia="標楷體" w:hAnsi="標楷體" w:hint="eastAsia"/>
                <w:bCs/>
                <w:kern w:val="0"/>
                <w:szCs w:val="24"/>
                <w:lang w:val="zh-TW"/>
              </w:rPr>
              <w:t>創意藝術活動營</w:t>
            </w:r>
            <w:r w:rsidRPr="00BC2754">
              <w:rPr>
                <w:rFonts w:ascii="標楷體" w:eastAsia="標楷體" w:hAnsi="標楷體"/>
                <w:bCs/>
                <w:kern w:val="0"/>
                <w:szCs w:val="24"/>
                <w:lang w:val="zh-TW"/>
              </w:rPr>
              <w:t>—</w:t>
            </w:r>
            <w:r w:rsidRPr="00BC2754">
              <w:rPr>
                <w:rFonts w:ascii="標楷體" w:eastAsia="標楷體" w:hAnsi="標楷體" w:hint="eastAsia"/>
                <w:bCs/>
                <w:kern w:val="0"/>
                <w:lang w:val="zh-TW"/>
              </w:rPr>
              <w:t>牛郎織女來相遇：「蠟妹駕到」雕塑體案</w:t>
            </w:r>
          </w:p>
        </w:tc>
        <w:tc>
          <w:tcPr>
            <w:tcW w:w="1232" w:type="dxa"/>
          </w:tcPr>
          <w:p w:rsidR="006B68DC" w:rsidRPr="00BC2754" w:rsidRDefault="006B68DC" w:rsidP="0010234A">
            <w:pPr>
              <w:rPr>
                <w:rFonts w:ascii="標楷體" w:eastAsia="標楷體" w:hAnsi="標楷體"/>
                <w:kern w:val="0"/>
              </w:rPr>
            </w:pPr>
            <w:r w:rsidRPr="00BC2754">
              <w:rPr>
                <w:rFonts w:ascii="標楷體" w:eastAsia="標楷體" w:hAnsi="標楷體" w:hint="eastAsia"/>
                <w:kern w:val="0"/>
              </w:rPr>
              <w:t>社區合作學校學生及鄰近社區國中學生</w:t>
            </w:r>
          </w:p>
        </w:tc>
        <w:tc>
          <w:tcPr>
            <w:tcW w:w="953"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1</w:t>
            </w:r>
            <w:r w:rsidRPr="00BC2754">
              <w:rPr>
                <w:rFonts w:ascii="標楷體" w:eastAsia="標楷體" w:hAnsi="標楷體" w:hint="eastAsia"/>
                <w:sz w:val="26"/>
                <w:szCs w:val="26"/>
              </w:rPr>
              <w:t>場</w:t>
            </w:r>
          </w:p>
        </w:tc>
        <w:tc>
          <w:tcPr>
            <w:tcW w:w="1165"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4</w:t>
            </w:r>
            <w:r w:rsidRPr="00BC2754">
              <w:rPr>
                <w:rFonts w:ascii="標楷體" w:eastAsia="標楷體" w:hAnsi="標楷體" w:hint="eastAsia"/>
                <w:sz w:val="26"/>
                <w:szCs w:val="26"/>
              </w:rPr>
              <w:t>小時</w:t>
            </w:r>
          </w:p>
        </w:tc>
        <w:tc>
          <w:tcPr>
            <w:tcW w:w="2530" w:type="dxa"/>
          </w:tcPr>
          <w:p w:rsidR="006B68DC" w:rsidRPr="00BC2754" w:rsidRDefault="006B68DC" w:rsidP="0010234A">
            <w:pPr>
              <w:spacing w:line="440" w:lineRule="exact"/>
              <w:rPr>
                <w:rFonts w:ascii="標楷體" w:eastAsia="標楷體" w:hAnsi="標楷體"/>
                <w:sz w:val="26"/>
                <w:szCs w:val="26"/>
              </w:rPr>
            </w:pPr>
            <w:r w:rsidRPr="00BC2754">
              <w:rPr>
                <w:rFonts w:ascii="標楷體" w:eastAsia="標楷體" w:hAnsi="標楷體" w:hint="eastAsia"/>
                <w:sz w:val="26"/>
                <w:szCs w:val="26"/>
              </w:rPr>
              <w:t>項目</w:t>
            </w:r>
            <w:r w:rsidRPr="00BC2754">
              <w:rPr>
                <w:rFonts w:ascii="標楷體" w:eastAsia="標楷體" w:hAnsi="標楷體"/>
                <w:sz w:val="26"/>
                <w:szCs w:val="26"/>
              </w:rPr>
              <w:t>8-12</w:t>
            </w:r>
            <w:r w:rsidRPr="00BC2754">
              <w:rPr>
                <w:rFonts w:ascii="標楷體" w:eastAsia="標楷體" w:hAnsi="標楷體" w:hint="eastAsia"/>
                <w:sz w:val="26"/>
                <w:szCs w:val="26"/>
              </w:rPr>
              <w:t>在同一天合併舉辦</w:t>
            </w:r>
            <w:r w:rsidRPr="00BC2754">
              <w:rPr>
                <w:rFonts w:ascii="標楷體" w:eastAsia="標楷體" w:hAnsi="標楷體"/>
                <w:sz w:val="26"/>
                <w:szCs w:val="26"/>
              </w:rPr>
              <w:t>4</w:t>
            </w:r>
            <w:r w:rsidRPr="00BC2754">
              <w:rPr>
                <w:rFonts w:ascii="標楷體" w:eastAsia="標楷體" w:hAnsi="標楷體" w:hint="eastAsia"/>
                <w:sz w:val="26"/>
                <w:szCs w:val="26"/>
              </w:rPr>
              <w:t>小時。</w:t>
            </w:r>
          </w:p>
        </w:tc>
      </w:tr>
      <w:tr w:rsidR="006B68DC" w:rsidRPr="00BC2754" w:rsidTr="0010234A">
        <w:trPr>
          <w:trHeight w:val="543"/>
          <w:jc w:val="center"/>
        </w:trPr>
        <w:tc>
          <w:tcPr>
            <w:tcW w:w="720"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11</w:t>
            </w:r>
          </w:p>
        </w:tc>
        <w:tc>
          <w:tcPr>
            <w:tcW w:w="3268" w:type="dxa"/>
            <w:vAlign w:val="center"/>
          </w:tcPr>
          <w:p w:rsidR="006B68DC" w:rsidRPr="00BC2754" w:rsidRDefault="006B68DC" w:rsidP="0010234A">
            <w:pPr>
              <w:rPr>
                <w:rFonts w:ascii="標楷體" w:eastAsia="標楷體" w:hAnsi="標楷體"/>
                <w:kern w:val="0"/>
              </w:rPr>
            </w:pPr>
            <w:r w:rsidRPr="00BC2754">
              <w:rPr>
                <w:rFonts w:ascii="標楷體" w:eastAsia="標楷體" w:hAnsi="標楷體"/>
                <w:kern w:val="0"/>
              </w:rPr>
              <w:t>103-9</w:t>
            </w:r>
            <w:r w:rsidRPr="00BC2754">
              <w:rPr>
                <w:rFonts w:ascii="標楷體" w:eastAsia="標楷體" w:hAnsi="標楷體"/>
                <w:kern w:val="0"/>
                <w:lang w:val="zh-TW"/>
              </w:rPr>
              <w:t>-11</w:t>
            </w:r>
            <w:r w:rsidRPr="00BC2754">
              <w:rPr>
                <w:rFonts w:ascii="標楷體" w:eastAsia="標楷體" w:hAnsi="標楷體" w:hint="eastAsia"/>
                <w:bCs/>
                <w:kern w:val="0"/>
                <w:lang w:val="zh-TW"/>
              </w:rPr>
              <w:t>創意藝術活動營</w:t>
            </w:r>
            <w:r w:rsidRPr="00BC2754">
              <w:rPr>
                <w:rFonts w:ascii="標楷體" w:eastAsia="標楷體" w:hAnsi="標楷體"/>
                <w:bCs/>
                <w:kern w:val="0"/>
                <w:lang w:val="zh-TW"/>
              </w:rPr>
              <w:t>—</w:t>
            </w:r>
            <w:r w:rsidRPr="00BC2754">
              <w:rPr>
                <w:rFonts w:ascii="標楷體" w:eastAsia="標楷體" w:hAnsi="標楷體" w:hint="eastAsia"/>
                <w:bCs/>
                <w:kern w:val="0"/>
                <w:lang w:val="zh-TW"/>
              </w:rPr>
              <w:t>牛郎織女來相遇：「愛的印記個性徽章壓製」</w:t>
            </w:r>
          </w:p>
        </w:tc>
        <w:tc>
          <w:tcPr>
            <w:tcW w:w="1232" w:type="dxa"/>
          </w:tcPr>
          <w:p w:rsidR="006B68DC" w:rsidRPr="00BC2754" w:rsidRDefault="006B68DC" w:rsidP="0010234A">
            <w:pPr>
              <w:rPr>
                <w:rFonts w:ascii="標楷體" w:eastAsia="標楷體" w:hAnsi="標楷體"/>
                <w:kern w:val="0"/>
              </w:rPr>
            </w:pPr>
            <w:r w:rsidRPr="00BC2754">
              <w:rPr>
                <w:rFonts w:ascii="標楷體" w:eastAsia="標楷體" w:hAnsi="標楷體" w:hint="eastAsia"/>
                <w:kern w:val="0"/>
              </w:rPr>
              <w:t>社區合作學校學生及鄰近社區國中學生</w:t>
            </w:r>
          </w:p>
        </w:tc>
        <w:tc>
          <w:tcPr>
            <w:tcW w:w="953"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1</w:t>
            </w:r>
            <w:r w:rsidRPr="00BC2754">
              <w:rPr>
                <w:rFonts w:ascii="標楷體" w:eastAsia="標楷體" w:hAnsi="標楷體" w:hint="eastAsia"/>
                <w:sz w:val="26"/>
                <w:szCs w:val="26"/>
              </w:rPr>
              <w:t>場</w:t>
            </w:r>
          </w:p>
        </w:tc>
        <w:tc>
          <w:tcPr>
            <w:tcW w:w="1165"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4</w:t>
            </w:r>
            <w:r w:rsidRPr="00BC2754">
              <w:rPr>
                <w:rFonts w:ascii="標楷體" w:eastAsia="標楷體" w:hAnsi="標楷體" w:hint="eastAsia"/>
                <w:sz w:val="26"/>
                <w:szCs w:val="26"/>
              </w:rPr>
              <w:t>小時</w:t>
            </w:r>
          </w:p>
        </w:tc>
        <w:tc>
          <w:tcPr>
            <w:tcW w:w="2530" w:type="dxa"/>
          </w:tcPr>
          <w:p w:rsidR="006B68DC" w:rsidRPr="00BC2754" w:rsidRDefault="006B68DC" w:rsidP="0010234A">
            <w:pPr>
              <w:spacing w:line="440" w:lineRule="exact"/>
              <w:rPr>
                <w:rFonts w:ascii="標楷體" w:eastAsia="標楷體" w:hAnsi="標楷體"/>
                <w:sz w:val="26"/>
                <w:szCs w:val="26"/>
              </w:rPr>
            </w:pPr>
            <w:r w:rsidRPr="00BC2754">
              <w:rPr>
                <w:rFonts w:ascii="標楷體" w:eastAsia="標楷體" w:hAnsi="標楷體" w:hint="eastAsia"/>
                <w:sz w:val="26"/>
                <w:szCs w:val="26"/>
              </w:rPr>
              <w:t>項目</w:t>
            </w:r>
            <w:r w:rsidRPr="00BC2754">
              <w:rPr>
                <w:rFonts w:ascii="標楷體" w:eastAsia="標楷體" w:hAnsi="標楷體"/>
                <w:sz w:val="26"/>
                <w:szCs w:val="26"/>
              </w:rPr>
              <w:t>8-12</w:t>
            </w:r>
            <w:r w:rsidRPr="00BC2754">
              <w:rPr>
                <w:rFonts w:ascii="標楷體" w:eastAsia="標楷體" w:hAnsi="標楷體" w:hint="eastAsia"/>
                <w:sz w:val="26"/>
                <w:szCs w:val="26"/>
              </w:rPr>
              <w:t>在同一天合併舉辦</w:t>
            </w:r>
            <w:r w:rsidRPr="00BC2754">
              <w:rPr>
                <w:rFonts w:ascii="標楷體" w:eastAsia="標楷體" w:hAnsi="標楷體"/>
                <w:sz w:val="26"/>
                <w:szCs w:val="26"/>
              </w:rPr>
              <w:t>4</w:t>
            </w:r>
            <w:r w:rsidRPr="00BC2754">
              <w:rPr>
                <w:rFonts w:ascii="標楷體" w:eastAsia="標楷體" w:hAnsi="標楷體" w:hint="eastAsia"/>
                <w:sz w:val="26"/>
                <w:szCs w:val="26"/>
              </w:rPr>
              <w:t>小時。</w:t>
            </w:r>
          </w:p>
        </w:tc>
      </w:tr>
      <w:tr w:rsidR="006B68DC" w:rsidRPr="00BC2754" w:rsidTr="0010234A">
        <w:trPr>
          <w:trHeight w:val="543"/>
          <w:jc w:val="center"/>
        </w:trPr>
        <w:tc>
          <w:tcPr>
            <w:tcW w:w="720"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12</w:t>
            </w:r>
          </w:p>
        </w:tc>
        <w:tc>
          <w:tcPr>
            <w:tcW w:w="3268" w:type="dxa"/>
            <w:vAlign w:val="center"/>
          </w:tcPr>
          <w:p w:rsidR="006B68DC" w:rsidRPr="00BC2754" w:rsidRDefault="006B68DC" w:rsidP="0010234A">
            <w:pPr>
              <w:rPr>
                <w:rFonts w:ascii="標楷體" w:eastAsia="標楷體" w:hAnsi="標楷體"/>
                <w:kern w:val="0"/>
              </w:rPr>
            </w:pPr>
            <w:r w:rsidRPr="00BC2754">
              <w:rPr>
                <w:rFonts w:ascii="標楷體" w:eastAsia="標楷體" w:hAnsi="標楷體"/>
                <w:kern w:val="0"/>
              </w:rPr>
              <w:t>103-9</w:t>
            </w:r>
            <w:r w:rsidRPr="00BC2754">
              <w:rPr>
                <w:rFonts w:ascii="標楷體" w:eastAsia="標楷體" w:hAnsi="標楷體"/>
                <w:kern w:val="0"/>
                <w:lang w:val="zh-TW"/>
              </w:rPr>
              <w:t>-12</w:t>
            </w:r>
            <w:r w:rsidRPr="00BC2754">
              <w:rPr>
                <w:rFonts w:ascii="標楷體" w:eastAsia="標楷體" w:hAnsi="標楷體" w:hint="eastAsia"/>
                <w:bCs/>
                <w:kern w:val="0"/>
                <w:lang w:val="zh-TW"/>
              </w:rPr>
              <w:t>創意藝術活動營</w:t>
            </w:r>
            <w:r w:rsidRPr="00BC2754">
              <w:rPr>
                <w:rFonts w:ascii="標楷體" w:eastAsia="標楷體" w:hAnsi="標楷體"/>
                <w:bCs/>
                <w:kern w:val="0"/>
                <w:lang w:val="zh-TW"/>
              </w:rPr>
              <w:t>—</w:t>
            </w:r>
            <w:r w:rsidRPr="00BC2754">
              <w:rPr>
                <w:rFonts w:ascii="標楷體" w:eastAsia="標楷體" w:hAnsi="標楷體" w:hint="eastAsia"/>
                <w:bCs/>
                <w:kern w:val="0"/>
                <w:lang w:val="zh-TW"/>
              </w:rPr>
              <w:t>牛郎織女來相遇：「跨越銀河</w:t>
            </w:r>
            <w:r w:rsidRPr="00BC2754">
              <w:rPr>
                <w:rFonts w:ascii="標楷體" w:eastAsia="標楷體" w:hAnsi="標楷體"/>
                <w:bCs/>
                <w:kern w:val="0"/>
                <w:lang w:val="zh-TW"/>
              </w:rPr>
              <w:t>~~</w:t>
            </w:r>
            <w:r w:rsidRPr="00BC2754">
              <w:rPr>
                <w:rFonts w:ascii="標楷體" w:eastAsia="標楷體" w:hAnsi="標楷體" w:hint="eastAsia"/>
                <w:bCs/>
                <w:kern w:val="0"/>
                <w:lang w:val="zh-TW"/>
              </w:rPr>
              <w:t>創意揮灑」</w:t>
            </w:r>
          </w:p>
        </w:tc>
        <w:tc>
          <w:tcPr>
            <w:tcW w:w="1232" w:type="dxa"/>
          </w:tcPr>
          <w:p w:rsidR="006B68DC" w:rsidRPr="00BC2754" w:rsidRDefault="006B68DC" w:rsidP="0010234A">
            <w:pPr>
              <w:rPr>
                <w:rFonts w:ascii="標楷體" w:eastAsia="標楷體" w:hAnsi="標楷體"/>
                <w:kern w:val="0"/>
              </w:rPr>
            </w:pPr>
            <w:r w:rsidRPr="00BC2754">
              <w:rPr>
                <w:rFonts w:ascii="標楷體" w:eastAsia="標楷體" w:hAnsi="標楷體" w:hint="eastAsia"/>
                <w:kern w:val="0"/>
              </w:rPr>
              <w:t>社區合作學校學生及鄰近社區國中學生</w:t>
            </w:r>
          </w:p>
        </w:tc>
        <w:tc>
          <w:tcPr>
            <w:tcW w:w="953"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1</w:t>
            </w:r>
            <w:r w:rsidRPr="00BC2754">
              <w:rPr>
                <w:rFonts w:ascii="標楷體" w:eastAsia="標楷體" w:hAnsi="標楷體" w:hint="eastAsia"/>
                <w:sz w:val="26"/>
                <w:szCs w:val="26"/>
              </w:rPr>
              <w:t>場</w:t>
            </w:r>
          </w:p>
        </w:tc>
        <w:tc>
          <w:tcPr>
            <w:tcW w:w="1165"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sz w:val="26"/>
                <w:szCs w:val="26"/>
              </w:rPr>
              <w:t>4</w:t>
            </w:r>
            <w:r w:rsidRPr="00BC2754">
              <w:rPr>
                <w:rFonts w:ascii="標楷體" w:eastAsia="標楷體" w:hAnsi="標楷體" w:hint="eastAsia"/>
                <w:sz w:val="26"/>
                <w:szCs w:val="26"/>
              </w:rPr>
              <w:t>小時</w:t>
            </w:r>
          </w:p>
        </w:tc>
        <w:tc>
          <w:tcPr>
            <w:tcW w:w="2530" w:type="dxa"/>
          </w:tcPr>
          <w:p w:rsidR="006B68DC" w:rsidRPr="00BC2754" w:rsidRDefault="006B68DC" w:rsidP="0010234A">
            <w:pPr>
              <w:spacing w:line="440" w:lineRule="exact"/>
              <w:rPr>
                <w:rFonts w:ascii="標楷體" w:eastAsia="標楷體" w:hAnsi="標楷體"/>
                <w:sz w:val="26"/>
                <w:szCs w:val="26"/>
              </w:rPr>
            </w:pPr>
            <w:r w:rsidRPr="00BC2754">
              <w:rPr>
                <w:rFonts w:ascii="標楷體" w:eastAsia="標楷體" w:hAnsi="標楷體" w:hint="eastAsia"/>
                <w:sz w:val="26"/>
                <w:szCs w:val="26"/>
              </w:rPr>
              <w:t>項目</w:t>
            </w:r>
            <w:r w:rsidRPr="00BC2754">
              <w:rPr>
                <w:rFonts w:ascii="標楷體" w:eastAsia="標楷體" w:hAnsi="標楷體"/>
                <w:sz w:val="26"/>
                <w:szCs w:val="26"/>
              </w:rPr>
              <w:t>8-12</w:t>
            </w:r>
            <w:r w:rsidRPr="00BC2754">
              <w:rPr>
                <w:rFonts w:ascii="標楷體" w:eastAsia="標楷體" w:hAnsi="標楷體" w:hint="eastAsia"/>
                <w:sz w:val="26"/>
                <w:szCs w:val="26"/>
              </w:rPr>
              <w:t>在同一天合併舉辦</w:t>
            </w:r>
            <w:r w:rsidRPr="00BC2754">
              <w:rPr>
                <w:rFonts w:ascii="標楷體" w:eastAsia="標楷體" w:hAnsi="標楷體"/>
                <w:sz w:val="26"/>
                <w:szCs w:val="26"/>
              </w:rPr>
              <w:t>4</w:t>
            </w:r>
            <w:r w:rsidRPr="00BC2754">
              <w:rPr>
                <w:rFonts w:ascii="標楷體" w:eastAsia="標楷體" w:hAnsi="標楷體" w:hint="eastAsia"/>
                <w:sz w:val="26"/>
                <w:szCs w:val="26"/>
              </w:rPr>
              <w:t>小時。</w:t>
            </w:r>
          </w:p>
        </w:tc>
      </w:tr>
    </w:tbl>
    <w:p w:rsidR="006B68DC" w:rsidRPr="00BC2754" w:rsidRDefault="006B68DC" w:rsidP="00E56732">
      <w:pPr>
        <w:spacing w:line="440" w:lineRule="exact"/>
        <w:jc w:val="both"/>
        <w:rPr>
          <w:rFonts w:ascii="標楷體" w:eastAsia="標楷體" w:hAnsi="標楷體"/>
          <w:sz w:val="26"/>
          <w:szCs w:val="28"/>
        </w:rPr>
      </w:pPr>
    </w:p>
    <w:p w:rsidR="006B68DC" w:rsidRPr="00BC2754" w:rsidRDefault="006B68DC" w:rsidP="00E56732">
      <w:pPr>
        <w:spacing w:line="440" w:lineRule="exact"/>
        <w:jc w:val="both"/>
        <w:rPr>
          <w:rFonts w:ascii="標楷體" w:eastAsia="標楷體" w:hAnsi="標楷體"/>
          <w:sz w:val="26"/>
          <w:szCs w:val="28"/>
        </w:rPr>
      </w:pPr>
    </w:p>
    <w:p w:rsidR="006B68DC" w:rsidRPr="00BC2754" w:rsidRDefault="006B68DC" w:rsidP="00E56732">
      <w:pPr>
        <w:spacing w:line="440" w:lineRule="exact"/>
        <w:jc w:val="both"/>
        <w:rPr>
          <w:rFonts w:ascii="標楷體" w:eastAsia="標楷體" w:hAnsi="標楷體"/>
          <w:sz w:val="26"/>
          <w:szCs w:val="28"/>
        </w:rPr>
      </w:pPr>
      <w:r w:rsidRPr="00BC2754">
        <w:rPr>
          <w:rFonts w:ascii="標楷體" w:eastAsia="標楷體" w:hAnsi="標楷體"/>
          <w:sz w:val="26"/>
          <w:szCs w:val="28"/>
        </w:rPr>
        <w:t>3.</w:t>
      </w:r>
      <w:r w:rsidRPr="00BC2754">
        <w:rPr>
          <w:rFonts w:ascii="標楷體" w:eastAsia="標楷體" w:hAnsi="標楷體" w:hint="eastAsia"/>
          <w:sz w:val="26"/>
          <w:szCs w:val="28"/>
        </w:rPr>
        <w:t>實施進度</w:t>
      </w:r>
    </w:p>
    <w:tbl>
      <w:tblPr>
        <w:tblW w:w="10023" w:type="dxa"/>
        <w:jc w:val="center"/>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69"/>
        <w:gridCol w:w="1446"/>
        <w:gridCol w:w="798"/>
        <w:gridCol w:w="464"/>
        <w:gridCol w:w="464"/>
        <w:gridCol w:w="464"/>
        <w:gridCol w:w="464"/>
        <w:gridCol w:w="464"/>
        <w:gridCol w:w="8"/>
        <w:gridCol w:w="456"/>
        <w:gridCol w:w="464"/>
        <w:gridCol w:w="464"/>
        <w:gridCol w:w="464"/>
        <w:gridCol w:w="464"/>
        <w:gridCol w:w="464"/>
        <w:gridCol w:w="464"/>
        <w:gridCol w:w="742"/>
      </w:tblGrid>
      <w:tr w:rsidR="006B68DC" w:rsidRPr="00BC2754" w:rsidTr="006572E0">
        <w:trPr>
          <w:tblHeader/>
          <w:jc w:val="center"/>
        </w:trPr>
        <w:tc>
          <w:tcPr>
            <w:tcW w:w="1469" w:type="dxa"/>
          </w:tcPr>
          <w:p w:rsidR="006B68DC" w:rsidRPr="00BC2754" w:rsidRDefault="006B68DC" w:rsidP="0010234A">
            <w:pPr>
              <w:spacing w:line="360" w:lineRule="auto"/>
              <w:jc w:val="both"/>
              <w:rPr>
                <w:rFonts w:ascii="標楷體" w:eastAsia="標楷體" w:hAnsi="標楷體"/>
                <w:sz w:val="26"/>
                <w:szCs w:val="26"/>
              </w:rPr>
            </w:pPr>
            <w:r w:rsidRPr="00BC2754">
              <w:rPr>
                <w:rFonts w:ascii="標楷體" w:eastAsia="標楷體" w:hAnsi="標楷體" w:hint="eastAsia"/>
                <w:sz w:val="26"/>
                <w:szCs w:val="26"/>
              </w:rPr>
              <w:t>參與學校</w:t>
            </w:r>
          </w:p>
        </w:tc>
        <w:tc>
          <w:tcPr>
            <w:tcW w:w="8554" w:type="dxa"/>
            <w:gridSpan w:val="16"/>
          </w:tcPr>
          <w:p w:rsidR="006B68DC" w:rsidRPr="00BC2754" w:rsidRDefault="006B68DC" w:rsidP="0010234A">
            <w:pPr>
              <w:spacing w:line="360" w:lineRule="auto"/>
              <w:jc w:val="both"/>
              <w:rPr>
                <w:rFonts w:ascii="標楷體" w:eastAsia="標楷體" w:hAnsi="標楷體"/>
                <w:sz w:val="26"/>
                <w:szCs w:val="26"/>
              </w:rPr>
            </w:pPr>
            <w:r w:rsidRPr="00BC2754">
              <w:rPr>
                <w:rFonts w:ascii="標楷體" w:eastAsia="標楷體" w:hAnsi="標楷體" w:hint="eastAsia"/>
                <w:sz w:val="26"/>
                <w:szCs w:val="26"/>
              </w:rPr>
              <w:t>國立屏東特殊教育學校</w:t>
            </w:r>
          </w:p>
        </w:tc>
      </w:tr>
      <w:tr w:rsidR="006B68DC" w:rsidRPr="00BC2754" w:rsidTr="006572E0">
        <w:trPr>
          <w:tblHeader/>
          <w:jc w:val="center"/>
        </w:trPr>
        <w:tc>
          <w:tcPr>
            <w:tcW w:w="1469" w:type="dxa"/>
          </w:tcPr>
          <w:p w:rsidR="006B68DC" w:rsidRPr="00BC2754" w:rsidRDefault="006B68DC" w:rsidP="0010234A">
            <w:pPr>
              <w:spacing w:line="360" w:lineRule="auto"/>
              <w:jc w:val="both"/>
              <w:rPr>
                <w:rFonts w:ascii="標楷體" w:eastAsia="標楷體" w:hAnsi="標楷體"/>
                <w:sz w:val="26"/>
                <w:szCs w:val="26"/>
              </w:rPr>
            </w:pPr>
            <w:r w:rsidRPr="00BC2754">
              <w:rPr>
                <w:rFonts w:ascii="標楷體" w:eastAsia="標楷體" w:hAnsi="標楷體" w:hint="eastAsia"/>
                <w:sz w:val="26"/>
                <w:szCs w:val="26"/>
              </w:rPr>
              <w:t>執行時間</w:t>
            </w:r>
          </w:p>
        </w:tc>
        <w:tc>
          <w:tcPr>
            <w:tcW w:w="8554" w:type="dxa"/>
            <w:gridSpan w:val="16"/>
          </w:tcPr>
          <w:p w:rsidR="006B68DC" w:rsidRPr="00BC2754" w:rsidRDefault="006B68DC" w:rsidP="0010234A">
            <w:pPr>
              <w:spacing w:line="360" w:lineRule="auto"/>
              <w:jc w:val="both"/>
              <w:rPr>
                <w:rFonts w:ascii="標楷體" w:eastAsia="標楷體" w:hAnsi="標楷體"/>
                <w:sz w:val="26"/>
                <w:szCs w:val="26"/>
              </w:rPr>
            </w:pPr>
            <w:r w:rsidRPr="00BC2754">
              <w:rPr>
                <w:rFonts w:ascii="標楷體" w:eastAsia="標楷體" w:hAnsi="標楷體"/>
                <w:sz w:val="26"/>
                <w:szCs w:val="26"/>
              </w:rPr>
              <w:t>103</w:t>
            </w:r>
            <w:r w:rsidRPr="00BC2754">
              <w:rPr>
                <w:rFonts w:ascii="標楷體" w:eastAsia="標楷體" w:hAnsi="標楷體" w:hint="eastAsia"/>
                <w:sz w:val="26"/>
                <w:szCs w:val="26"/>
              </w:rPr>
              <w:t>年</w:t>
            </w:r>
            <w:r w:rsidRPr="00BC2754">
              <w:rPr>
                <w:rFonts w:ascii="標楷體" w:eastAsia="標楷體" w:hAnsi="標楷體"/>
                <w:sz w:val="26"/>
                <w:szCs w:val="26"/>
              </w:rPr>
              <w:t>9</w:t>
            </w:r>
            <w:r w:rsidRPr="00BC2754">
              <w:rPr>
                <w:rFonts w:ascii="標楷體" w:eastAsia="標楷體" w:hAnsi="標楷體" w:hint="eastAsia"/>
                <w:sz w:val="26"/>
                <w:szCs w:val="26"/>
              </w:rPr>
              <w:t>月～</w:t>
            </w:r>
            <w:r w:rsidRPr="00BC2754">
              <w:rPr>
                <w:rFonts w:ascii="標楷體" w:eastAsia="標楷體" w:hAnsi="標楷體"/>
                <w:sz w:val="26"/>
                <w:szCs w:val="26"/>
              </w:rPr>
              <w:t>104</w:t>
            </w:r>
            <w:r w:rsidRPr="00BC2754">
              <w:rPr>
                <w:rFonts w:ascii="標楷體" w:eastAsia="標楷體" w:hAnsi="標楷體" w:hint="eastAsia"/>
                <w:sz w:val="26"/>
                <w:szCs w:val="26"/>
              </w:rPr>
              <w:t>年</w:t>
            </w:r>
            <w:r w:rsidRPr="00BC2754">
              <w:rPr>
                <w:rFonts w:ascii="標楷體" w:eastAsia="標楷體" w:hAnsi="標楷體"/>
                <w:sz w:val="26"/>
                <w:szCs w:val="26"/>
              </w:rPr>
              <w:t>7</w:t>
            </w:r>
            <w:r w:rsidRPr="00BC2754">
              <w:rPr>
                <w:rFonts w:ascii="標楷體" w:eastAsia="標楷體" w:hAnsi="標楷體" w:hint="eastAsia"/>
                <w:sz w:val="26"/>
                <w:szCs w:val="26"/>
              </w:rPr>
              <w:t>月</w:t>
            </w:r>
          </w:p>
        </w:tc>
      </w:tr>
      <w:tr w:rsidR="006B68DC" w:rsidRPr="00BC2754" w:rsidTr="0010234A">
        <w:trPr>
          <w:trHeight w:val="231"/>
          <w:tblHeader/>
          <w:jc w:val="center"/>
        </w:trPr>
        <w:tc>
          <w:tcPr>
            <w:tcW w:w="1469" w:type="dxa"/>
            <w:vMerge w:val="restart"/>
            <w:vAlign w:val="center"/>
          </w:tcPr>
          <w:p w:rsidR="006B68DC" w:rsidRPr="00BC2754" w:rsidRDefault="006B68DC" w:rsidP="0010234A">
            <w:pPr>
              <w:spacing w:line="276" w:lineRule="auto"/>
              <w:jc w:val="center"/>
              <w:rPr>
                <w:rFonts w:ascii="標楷體" w:eastAsia="標楷體" w:hAnsi="標楷體"/>
                <w:szCs w:val="24"/>
              </w:rPr>
            </w:pPr>
            <w:r w:rsidRPr="00BC2754">
              <w:rPr>
                <w:rFonts w:ascii="標楷體" w:eastAsia="標楷體" w:hAnsi="標楷體" w:hint="eastAsia"/>
                <w:szCs w:val="24"/>
              </w:rPr>
              <w:t>子計畫</w:t>
            </w:r>
          </w:p>
          <w:p w:rsidR="006B68DC" w:rsidRPr="00BC2754" w:rsidRDefault="006B68DC" w:rsidP="0010234A">
            <w:pPr>
              <w:spacing w:line="276" w:lineRule="auto"/>
              <w:jc w:val="center"/>
              <w:rPr>
                <w:rFonts w:ascii="標楷體" w:eastAsia="標楷體" w:hAnsi="標楷體"/>
                <w:szCs w:val="24"/>
              </w:rPr>
            </w:pPr>
            <w:r w:rsidRPr="00BC2754">
              <w:rPr>
                <w:rFonts w:ascii="標楷體" w:eastAsia="標楷體" w:hAnsi="標楷體" w:hint="eastAsia"/>
                <w:szCs w:val="24"/>
              </w:rPr>
              <w:t>編號</w:t>
            </w:r>
          </w:p>
        </w:tc>
        <w:tc>
          <w:tcPr>
            <w:tcW w:w="1446" w:type="dxa"/>
            <w:vMerge w:val="restart"/>
            <w:vAlign w:val="center"/>
          </w:tcPr>
          <w:p w:rsidR="006B68DC" w:rsidRPr="00BC2754" w:rsidRDefault="006B68DC" w:rsidP="0010234A">
            <w:pPr>
              <w:spacing w:line="276" w:lineRule="auto"/>
              <w:jc w:val="center"/>
              <w:rPr>
                <w:rFonts w:ascii="標楷體" w:eastAsia="標楷體" w:hAnsi="標楷體"/>
                <w:szCs w:val="24"/>
              </w:rPr>
            </w:pPr>
            <w:r w:rsidRPr="00BC2754">
              <w:rPr>
                <w:rFonts w:ascii="標楷體" w:eastAsia="標楷體" w:hAnsi="標楷體" w:hint="eastAsia"/>
                <w:szCs w:val="24"/>
              </w:rPr>
              <w:t>子計畫</w:t>
            </w:r>
          </w:p>
          <w:p w:rsidR="006B68DC" w:rsidRPr="00BC2754" w:rsidRDefault="006B68DC" w:rsidP="0010234A">
            <w:pPr>
              <w:spacing w:line="276" w:lineRule="auto"/>
              <w:jc w:val="center"/>
              <w:rPr>
                <w:rFonts w:ascii="標楷體" w:eastAsia="標楷體" w:hAnsi="標楷體"/>
                <w:szCs w:val="24"/>
              </w:rPr>
            </w:pPr>
            <w:r w:rsidRPr="00BC2754">
              <w:rPr>
                <w:rFonts w:ascii="標楷體" w:eastAsia="標楷體" w:hAnsi="標楷體" w:hint="eastAsia"/>
                <w:szCs w:val="24"/>
              </w:rPr>
              <w:t>內容</w:t>
            </w:r>
          </w:p>
        </w:tc>
        <w:tc>
          <w:tcPr>
            <w:tcW w:w="798" w:type="dxa"/>
            <w:vMerge w:val="restart"/>
            <w:vAlign w:val="center"/>
          </w:tcPr>
          <w:p w:rsidR="006B68DC" w:rsidRPr="00BC2754" w:rsidRDefault="006B68DC" w:rsidP="0010234A">
            <w:pPr>
              <w:spacing w:line="276" w:lineRule="auto"/>
              <w:jc w:val="center"/>
              <w:rPr>
                <w:rFonts w:ascii="標楷體" w:eastAsia="標楷體" w:hAnsi="標楷體"/>
                <w:szCs w:val="24"/>
              </w:rPr>
            </w:pPr>
            <w:r w:rsidRPr="00BC2754">
              <w:rPr>
                <w:rFonts w:ascii="標楷體" w:eastAsia="標楷體" w:hAnsi="標楷體" w:hint="eastAsia"/>
                <w:szCs w:val="24"/>
              </w:rPr>
              <w:t>進度</w:t>
            </w:r>
          </w:p>
        </w:tc>
        <w:tc>
          <w:tcPr>
            <w:tcW w:w="2328" w:type="dxa"/>
            <w:gridSpan w:val="6"/>
            <w:vAlign w:val="center"/>
          </w:tcPr>
          <w:p w:rsidR="006B68DC" w:rsidRPr="00BC2754" w:rsidRDefault="006B68DC" w:rsidP="0010234A">
            <w:pPr>
              <w:spacing w:line="276" w:lineRule="auto"/>
              <w:jc w:val="center"/>
              <w:rPr>
                <w:rFonts w:ascii="標楷體" w:eastAsia="標楷體" w:hAnsi="標楷體"/>
                <w:szCs w:val="24"/>
              </w:rPr>
            </w:pPr>
            <w:r w:rsidRPr="00BC2754">
              <w:rPr>
                <w:rFonts w:ascii="標楷體" w:eastAsia="標楷體" w:hAnsi="標楷體"/>
                <w:szCs w:val="24"/>
              </w:rPr>
              <w:t>103</w:t>
            </w:r>
            <w:r w:rsidRPr="00BC2754">
              <w:rPr>
                <w:rFonts w:ascii="標楷體" w:eastAsia="標楷體" w:hAnsi="標楷體" w:hint="eastAsia"/>
                <w:szCs w:val="24"/>
              </w:rPr>
              <w:t>年</w:t>
            </w:r>
          </w:p>
        </w:tc>
        <w:tc>
          <w:tcPr>
            <w:tcW w:w="3240" w:type="dxa"/>
            <w:gridSpan w:val="7"/>
            <w:vAlign w:val="center"/>
          </w:tcPr>
          <w:p w:rsidR="006B68DC" w:rsidRPr="00BC2754" w:rsidRDefault="006B68DC" w:rsidP="0010234A">
            <w:pPr>
              <w:spacing w:line="276" w:lineRule="auto"/>
              <w:jc w:val="center"/>
              <w:rPr>
                <w:rFonts w:ascii="標楷體" w:eastAsia="標楷體" w:hAnsi="標楷體"/>
                <w:szCs w:val="24"/>
              </w:rPr>
            </w:pPr>
            <w:r w:rsidRPr="00BC2754">
              <w:rPr>
                <w:rFonts w:ascii="標楷體" w:eastAsia="標楷體" w:hAnsi="標楷體"/>
                <w:szCs w:val="24"/>
              </w:rPr>
              <w:t>104</w:t>
            </w:r>
            <w:r w:rsidRPr="00BC2754">
              <w:rPr>
                <w:rFonts w:ascii="標楷體" w:eastAsia="標楷體" w:hAnsi="標楷體" w:hint="eastAsia"/>
                <w:szCs w:val="24"/>
              </w:rPr>
              <w:t>年</w:t>
            </w:r>
          </w:p>
        </w:tc>
        <w:tc>
          <w:tcPr>
            <w:tcW w:w="742" w:type="dxa"/>
            <w:vMerge w:val="restart"/>
            <w:vAlign w:val="center"/>
          </w:tcPr>
          <w:p w:rsidR="006B68DC" w:rsidRPr="00BC2754" w:rsidRDefault="006B68DC" w:rsidP="0010234A">
            <w:pPr>
              <w:spacing w:line="360" w:lineRule="auto"/>
              <w:jc w:val="center"/>
              <w:rPr>
                <w:rFonts w:ascii="標楷體" w:eastAsia="標楷體" w:hAnsi="標楷體"/>
                <w:szCs w:val="24"/>
              </w:rPr>
            </w:pPr>
            <w:r w:rsidRPr="00BC2754">
              <w:rPr>
                <w:rFonts w:ascii="標楷體" w:eastAsia="標楷體" w:hAnsi="標楷體" w:hint="eastAsia"/>
                <w:szCs w:val="24"/>
              </w:rPr>
              <w:t>備註</w:t>
            </w:r>
          </w:p>
        </w:tc>
      </w:tr>
      <w:tr w:rsidR="006B68DC" w:rsidRPr="00BC2754" w:rsidTr="0010234A">
        <w:trPr>
          <w:trHeight w:val="693"/>
          <w:tblHeader/>
          <w:jc w:val="center"/>
        </w:trPr>
        <w:tc>
          <w:tcPr>
            <w:tcW w:w="1469" w:type="dxa"/>
            <w:vMerge/>
          </w:tcPr>
          <w:p w:rsidR="006B68DC" w:rsidRPr="00BC2754" w:rsidRDefault="006B68DC" w:rsidP="0010234A">
            <w:pPr>
              <w:spacing w:line="276" w:lineRule="auto"/>
              <w:jc w:val="both"/>
              <w:rPr>
                <w:rFonts w:ascii="標楷體" w:eastAsia="標楷體" w:hAnsi="標楷體"/>
                <w:szCs w:val="24"/>
              </w:rPr>
            </w:pPr>
          </w:p>
        </w:tc>
        <w:tc>
          <w:tcPr>
            <w:tcW w:w="1446" w:type="dxa"/>
            <w:vMerge/>
          </w:tcPr>
          <w:p w:rsidR="006B68DC" w:rsidRPr="00BC2754" w:rsidRDefault="006B68DC" w:rsidP="0010234A">
            <w:pPr>
              <w:spacing w:line="276" w:lineRule="auto"/>
              <w:jc w:val="both"/>
              <w:rPr>
                <w:rFonts w:ascii="標楷體" w:eastAsia="標楷體" w:hAnsi="標楷體"/>
                <w:szCs w:val="24"/>
              </w:rPr>
            </w:pPr>
          </w:p>
        </w:tc>
        <w:tc>
          <w:tcPr>
            <w:tcW w:w="798" w:type="dxa"/>
            <w:vMerge/>
          </w:tcPr>
          <w:p w:rsidR="006B68DC" w:rsidRPr="00BC2754" w:rsidRDefault="006B68DC" w:rsidP="0010234A">
            <w:pPr>
              <w:spacing w:line="276" w:lineRule="auto"/>
              <w:jc w:val="both"/>
              <w:rPr>
                <w:rFonts w:ascii="標楷體" w:eastAsia="標楷體" w:hAnsi="標楷體"/>
                <w:szCs w:val="24"/>
              </w:rPr>
            </w:pPr>
          </w:p>
        </w:tc>
        <w:tc>
          <w:tcPr>
            <w:tcW w:w="464" w:type="dxa"/>
            <w:vAlign w:val="center"/>
          </w:tcPr>
          <w:p w:rsidR="006B68DC" w:rsidRPr="00BC2754" w:rsidRDefault="006B68DC" w:rsidP="0010234A">
            <w:pPr>
              <w:spacing w:line="276" w:lineRule="auto"/>
              <w:jc w:val="center"/>
              <w:rPr>
                <w:rFonts w:ascii="標楷體" w:eastAsia="標楷體" w:hAnsi="標楷體"/>
                <w:szCs w:val="24"/>
              </w:rPr>
            </w:pPr>
            <w:r w:rsidRPr="00BC2754">
              <w:rPr>
                <w:rFonts w:ascii="標楷體" w:eastAsia="標楷體" w:hAnsi="標楷體"/>
                <w:szCs w:val="24"/>
              </w:rPr>
              <w:t>8</w:t>
            </w:r>
            <w:r w:rsidRPr="00BC2754">
              <w:rPr>
                <w:rFonts w:ascii="標楷體" w:eastAsia="標楷體" w:hAnsi="標楷體" w:hint="eastAsia"/>
                <w:szCs w:val="24"/>
              </w:rPr>
              <w:t>月</w:t>
            </w:r>
          </w:p>
        </w:tc>
        <w:tc>
          <w:tcPr>
            <w:tcW w:w="464" w:type="dxa"/>
            <w:vAlign w:val="center"/>
          </w:tcPr>
          <w:p w:rsidR="006B68DC" w:rsidRPr="00BC2754" w:rsidRDefault="006B68DC" w:rsidP="0010234A">
            <w:pPr>
              <w:spacing w:line="276" w:lineRule="auto"/>
              <w:jc w:val="center"/>
              <w:rPr>
                <w:rFonts w:ascii="標楷體" w:eastAsia="標楷體" w:hAnsi="標楷體"/>
                <w:szCs w:val="24"/>
              </w:rPr>
            </w:pPr>
            <w:r w:rsidRPr="00BC2754">
              <w:rPr>
                <w:rFonts w:ascii="標楷體" w:eastAsia="標楷體" w:hAnsi="標楷體"/>
                <w:szCs w:val="24"/>
              </w:rPr>
              <w:t>9</w:t>
            </w:r>
            <w:r w:rsidRPr="00BC2754">
              <w:rPr>
                <w:rFonts w:ascii="標楷體" w:eastAsia="標楷體" w:hAnsi="標楷體" w:hint="eastAsia"/>
                <w:szCs w:val="24"/>
              </w:rPr>
              <w:t>月</w:t>
            </w:r>
          </w:p>
        </w:tc>
        <w:tc>
          <w:tcPr>
            <w:tcW w:w="464" w:type="dxa"/>
            <w:vAlign w:val="center"/>
          </w:tcPr>
          <w:p w:rsidR="006B68DC" w:rsidRPr="00BC2754" w:rsidRDefault="006B68DC" w:rsidP="0010234A">
            <w:pPr>
              <w:spacing w:line="276" w:lineRule="auto"/>
              <w:jc w:val="center"/>
              <w:rPr>
                <w:rFonts w:ascii="標楷體" w:eastAsia="標楷體" w:hAnsi="標楷體"/>
                <w:szCs w:val="24"/>
              </w:rPr>
            </w:pPr>
            <w:r w:rsidRPr="00BC2754">
              <w:rPr>
                <w:rFonts w:ascii="標楷體" w:eastAsia="標楷體" w:hAnsi="標楷體"/>
                <w:szCs w:val="24"/>
              </w:rPr>
              <w:t>10</w:t>
            </w:r>
            <w:r w:rsidRPr="00BC2754">
              <w:rPr>
                <w:rFonts w:ascii="標楷體" w:eastAsia="標楷體" w:hAnsi="標楷體" w:hint="eastAsia"/>
                <w:szCs w:val="24"/>
              </w:rPr>
              <w:t>月</w:t>
            </w:r>
          </w:p>
        </w:tc>
        <w:tc>
          <w:tcPr>
            <w:tcW w:w="464" w:type="dxa"/>
            <w:vAlign w:val="center"/>
          </w:tcPr>
          <w:p w:rsidR="006B68DC" w:rsidRPr="00BC2754" w:rsidRDefault="006B68DC" w:rsidP="0010234A">
            <w:pPr>
              <w:spacing w:line="276" w:lineRule="auto"/>
              <w:jc w:val="center"/>
              <w:rPr>
                <w:rFonts w:ascii="標楷體" w:eastAsia="標楷體" w:hAnsi="標楷體"/>
                <w:szCs w:val="24"/>
              </w:rPr>
            </w:pPr>
            <w:r w:rsidRPr="00BC2754">
              <w:rPr>
                <w:rFonts w:ascii="標楷體" w:eastAsia="標楷體" w:hAnsi="標楷體"/>
                <w:szCs w:val="24"/>
              </w:rPr>
              <w:t>11</w:t>
            </w:r>
            <w:r w:rsidRPr="00BC2754">
              <w:rPr>
                <w:rFonts w:ascii="標楷體" w:eastAsia="標楷體" w:hAnsi="標楷體" w:hint="eastAsia"/>
                <w:szCs w:val="24"/>
              </w:rPr>
              <w:t>月</w:t>
            </w:r>
          </w:p>
        </w:tc>
        <w:tc>
          <w:tcPr>
            <w:tcW w:w="464" w:type="dxa"/>
            <w:vAlign w:val="center"/>
          </w:tcPr>
          <w:p w:rsidR="006B68DC" w:rsidRPr="00BC2754" w:rsidRDefault="006B68DC" w:rsidP="0010234A">
            <w:pPr>
              <w:spacing w:line="276" w:lineRule="auto"/>
              <w:jc w:val="center"/>
              <w:rPr>
                <w:rFonts w:ascii="標楷體" w:eastAsia="標楷體" w:hAnsi="標楷體"/>
                <w:szCs w:val="24"/>
              </w:rPr>
            </w:pPr>
            <w:r w:rsidRPr="00BC2754">
              <w:rPr>
                <w:rFonts w:ascii="標楷體" w:eastAsia="標楷體" w:hAnsi="標楷體"/>
                <w:szCs w:val="24"/>
              </w:rPr>
              <w:t>12</w:t>
            </w:r>
            <w:r w:rsidRPr="00BC2754">
              <w:rPr>
                <w:rFonts w:ascii="標楷體" w:eastAsia="標楷體" w:hAnsi="標楷體" w:hint="eastAsia"/>
                <w:szCs w:val="24"/>
              </w:rPr>
              <w:t>月</w:t>
            </w:r>
          </w:p>
        </w:tc>
        <w:tc>
          <w:tcPr>
            <w:tcW w:w="464" w:type="dxa"/>
            <w:gridSpan w:val="2"/>
            <w:vAlign w:val="center"/>
          </w:tcPr>
          <w:p w:rsidR="006B68DC" w:rsidRPr="00BC2754" w:rsidRDefault="006B68DC" w:rsidP="0010234A">
            <w:pPr>
              <w:spacing w:line="276" w:lineRule="auto"/>
              <w:jc w:val="center"/>
              <w:rPr>
                <w:rFonts w:ascii="標楷體" w:eastAsia="標楷體" w:hAnsi="標楷體"/>
                <w:szCs w:val="24"/>
              </w:rPr>
            </w:pPr>
            <w:r w:rsidRPr="00BC2754">
              <w:rPr>
                <w:rFonts w:ascii="標楷體" w:eastAsia="標楷體" w:hAnsi="標楷體"/>
                <w:szCs w:val="24"/>
              </w:rPr>
              <w:t>1</w:t>
            </w:r>
            <w:r w:rsidRPr="00BC2754">
              <w:rPr>
                <w:rFonts w:ascii="標楷體" w:eastAsia="標楷體" w:hAnsi="標楷體" w:hint="eastAsia"/>
                <w:szCs w:val="24"/>
              </w:rPr>
              <w:t>月</w:t>
            </w:r>
          </w:p>
        </w:tc>
        <w:tc>
          <w:tcPr>
            <w:tcW w:w="464" w:type="dxa"/>
            <w:vAlign w:val="center"/>
          </w:tcPr>
          <w:p w:rsidR="006B68DC" w:rsidRPr="00BC2754" w:rsidRDefault="006B68DC" w:rsidP="0010234A">
            <w:pPr>
              <w:spacing w:line="276" w:lineRule="auto"/>
              <w:jc w:val="center"/>
              <w:rPr>
                <w:rFonts w:ascii="標楷體" w:eastAsia="標楷體" w:hAnsi="標楷體"/>
                <w:szCs w:val="24"/>
              </w:rPr>
            </w:pPr>
            <w:r w:rsidRPr="00BC2754">
              <w:rPr>
                <w:rFonts w:ascii="標楷體" w:eastAsia="標楷體" w:hAnsi="標楷體"/>
                <w:szCs w:val="24"/>
              </w:rPr>
              <w:t>2</w:t>
            </w:r>
            <w:r w:rsidRPr="00BC2754">
              <w:rPr>
                <w:rFonts w:ascii="標楷體" w:eastAsia="標楷體" w:hAnsi="標楷體" w:hint="eastAsia"/>
                <w:szCs w:val="24"/>
              </w:rPr>
              <w:t>月</w:t>
            </w:r>
          </w:p>
        </w:tc>
        <w:tc>
          <w:tcPr>
            <w:tcW w:w="464" w:type="dxa"/>
            <w:vAlign w:val="center"/>
          </w:tcPr>
          <w:p w:rsidR="006B68DC" w:rsidRPr="00BC2754" w:rsidRDefault="006B68DC" w:rsidP="0010234A">
            <w:pPr>
              <w:spacing w:line="276" w:lineRule="auto"/>
              <w:jc w:val="center"/>
              <w:rPr>
                <w:rFonts w:ascii="標楷體" w:eastAsia="標楷體" w:hAnsi="標楷體"/>
                <w:szCs w:val="24"/>
              </w:rPr>
            </w:pPr>
            <w:r w:rsidRPr="00BC2754">
              <w:rPr>
                <w:rFonts w:ascii="標楷體" w:eastAsia="標楷體" w:hAnsi="標楷體"/>
                <w:szCs w:val="24"/>
              </w:rPr>
              <w:t>3</w:t>
            </w:r>
            <w:r w:rsidRPr="00BC2754">
              <w:rPr>
                <w:rFonts w:ascii="標楷體" w:eastAsia="標楷體" w:hAnsi="標楷體" w:hint="eastAsia"/>
                <w:szCs w:val="24"/>
              </w:rPr>
              <w:t>月</w:t>
            </w:r>
          </w:p>
        </w:tc>
        <w:tc>
          <w:tcPr>
            <w:tcW w:w="464" w:type="dxa"/>
            <w:vAlign w:val="center"/>
          </w:tcPr>
          <w:p w:rsidR="006B68DC" w:rsidRPr="00BC2754" w:rsidRDefault="006B68DC" w:rsidP="0010234A">
            <w:pPr>
              <w:spacing w:line="276" w:lineRule="auto"/>
              <w:jc w:val="center"/>
              <w:rPr>
                <w:rFonts w:ascii="標楷體" w:eastAsia="標楷體" w:hAnsi="標楷體"/>
                <w:szCs w:val="24"/>
              </w:rPr>
            </w:pPr>
            <w:r w:rsidRPr="00BC2754">
              <w:rPr>
                <w:rFonts w:ascii="標楷體" w:eastAsia="標楷體" w:hAnsi="標楷體"/>
                <w:szCs w:val="24"/>
              </w:rPr>
              <w:t>4</w:t>
            </w:r>
            <w:r w:rsidRPr="00BC2754">
              <w:rPr>
                <w:rFonts w:ascii="標楷體" w:eastAsia="標楷體" w:hAnsi="標楷體" w:hint="eastAsia"/>
                <w:szCs w:val="24"/>
              </w:rPr>
              <w:t>月</w:t>
            </w:r>
          </w:p>
        </w:tc>
        <w:tc>
          <w:tcPr>
            <w:tcW w:w="464" w:type="dxa"/>
            <w:vAlign w:val="center"/>
          </w:tcPr>
          <w:p w:rsidR="006B68DC" w:rsidRPr="00BC2754" w:rsidRDefault="006B68DC" w:rsidP="0010234A">
            <w:pPr>
              <w:spacing w:line="276" w:lineRule="auto"/>
              <w:jc w:val="center"/>
              <w:rPr>
                <w:rFonts w:ascii="標楷體" w:eastAsia="標楷體" w:hAnsi="標楷體"/>
                <w:szCs w:val="24"/>
              </w:rPr>
            </w:pPr>
            <w:r w:rsidRPr="00BC2754">
              <w:rPr>
                <w:rFonts w:ascii="標楷體" w:eastAsia="標楷體" w:hAnsi="標楷體"/>
                <w:szCs w:val="24"/>
              </w:rPr>
              <w:t>5</w:t>
            </w:r>
            <w:r w:rsidRPr="00BC2754">
              <w:rPr>
                <w:rFonts w:ascii="標楷體" w:eastAsia="標楷體" w:hAnsi="標楷體" w:hint="eastAsia"/>
                <w:szCs w:val="24"/>
              </w:rPr>
              <w:t>月</w:t>
            </w:r>
          </w:p>
        </w:tc>
        <w:tc>
          <w:tcPr>
            <w:tcW w:w="464" w:type="dxa"/>
            <w:vAlign w:val="center"/>
          </w:tcPr>
          <w:p w:rsidR="006B68DC" w:rsidRPr="00BC2754" w:rsidRDefault="006B68DC" w:rsidP="0010234A">
            <w:pPr>
              <w:spacing w:line="276" w:lineRule="auto"/>
              <w:jc w:val="center"/>
              <w:rPr>
                <w:rFonts w:ascii="標楷體" w:eastAsia="標楷體" w:hAnsi="標楷體"/>
                <w:szCs w:val="24"/>
              </w:rPr>
            </w:pPr>
            <w:r w:rsidRPr="00BC2754">
              <w:rPr>
                <w:rFonts w:ascii="標楷體" w:eastAsia="標楷體" w:hAnsi="標楷體"/>
                <w:szCs w:val="24"/>
              </w:rPr>
              <w:t>6</w:t>
            </w:r>
            <w:r w:rsidRPr="00BC2754">
              <w:rPr>
                <w:rFonts w:ascii="標楷體" w:eastAsia="標楷體" w:hAnsi="標楷體" w:hint="eastAsia"/>
                <w:szCs w:val="24"/>
              </w:rPr>
              <w:t>月</w:t>
            </w:r>
          </w:p>
        </w:tc>
        <w:tc>
          <w:tcPr>
            <w:tcW w:w="464" w:type="dxa"/>
            <w:vAlign w:val="center"/>
          </w:tcPr>
          <w:p w:rsidR="006B68DC" w:rsidRPr="00BC2754" w:rsidRDefault="006B68DC" w:rsidP="0010234A">
            <w:pPr>
              <w:spacing w:line="276" w:lineRule="auto"/>
              <w:jc w:val="center"/>
              <w:rPr>
                <w:rFonts w:ascii="標楷體" w:eastAsia="標楷體" w:hAnsi="標楷體"/>
                <w:szCs w:val="24"/>
              </w:rPr>
            </w:pPr>
            <w:r w:rsidRPr="00BC2754">
              <w:rPr>
                <w:rFonts w:ascii="標楷體" w:eastAsia="標楷體" w:hAnsi="標楷體"/>
                <w:szCs w:val="24"/>
              </w:rPr>
              <w:t>7</w:t>
            </w:r>
            <w:r w:rsidRPr="00BC2754">
              <w:rPr>
                <w:rFonts w:ascii="標楷體" w:eastAsia="標楷體" w:hAnsi="標楷體" w:hint="eastAsia"/>
                <w:szCs w:val="24"/>
              </w:rPr>
              <w:t>月</w:t>
            </w:r>
          </w:p>
        </w:tc>
        <w:tc>
          <w:tcPr>
            <w:tcW w:w="742" w:type="dxa"/>
            <w:vMerge/>
          </w:tcPr>
          <w:p w:rsidR="006B68DC" w:rsidRPr="00BC2754" w:rsidRDefault="006B68DC" w:rsidP="0010234A">
            <w:pPr>
              <w:spacing w:line="360" w:lineRule="auto"/>
              <w:jc w:val="both"/>
              <w:rPr>
                <w:rFonts w:ascii="標楷體" w:eastAsia="標楷體" w:hAnsi="標楷體"/>
                <w:szCs w:val="24"/>
              </w:rPr>
            </w:pPr>
          </w:p>
        </w:tc>
      </w:tr>
      <w:tr w:rsidR="006B68DC" w:rsidRPr="00BC2754" w:rsidTr="0010234A">
        <w:trPr>
          <w:trHeight w:val="869"/>
          <w:jc w:val="center"/>
        </w:trPr>
        <w:tc>
          <w:tcPr>
            <w:tcW w:w="1469" w:type="dxa"/>
            <w:vMerge w:val="restart"/>
            <w:vAlign w:val="center"/>
          </w:tcPr>
          <w:p w:rsidR="006B68DC" w:rsidRPr="00BC2754" w:rsidRDefault="006B68DC" w:rsidP="0010234A">
            <w:pPr>
              <w:widowControl/>
              <w:snapToGrid w:val="0"/>
              <w:ind w:left="360" w:hangingChars="150" w:hanging="360"/>
              <w:jc w:val="both"/>
              <w:rPr>
                <w:rFonts w:ascii="標楷體" w:eastAsia="標楷體" w:hAnsi="標楷體"/>
                <w:kern w:val="0"/>
                <w:szCs w:val="24"/>
              </w:rPr>
            </w:pPr>
            <w:r w:rsidRPr="00BC2754">
              <w:rPr>
                <w:rFonts w:ascii="標楷體" w:eastAsia="標楷體" w:hAnsi="標楷體"/>
                <w:kern w:val="0"/>
                <w:szCs w:val="24"/>
              </w:rPr>
              <w:t>103-9-1-1</w:t>
            </w:r>
          </w:p>
        </w:tc>
        <w:tc>
          <w:tcPr>
            <w:tcW w:w="1446" w:type="dxa"/>
            <w:vMerge w:val="restart"/>
            <w:vAlign w:val="center"/>
          </w:tcPr>
          <w:p w:rsidR="006B68DC" w:rsidRPr="00BC2754" w:rsidRDefault="006B68DC" w:rsidP="0010234A">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一</w:t>
            </w:r>
            <w:r w:rsidRPr="00BC2754">
              <w:rPr>
                <w:rFonts w:ascii="標楷體" w:eastAsia="標楷體" w:hAnsi="標楷體"/>
                <w:szCs w:val="24"/>
              </w:rPr>
              <w:t>)</w:t>
            </w:r>
          </w:p>
          <w:p w:rsidR="006B68DC" w:rsidRPr="00BC2754" w:rsidRDefault="006B68DC" w:rsidP="0010234A">
            <w:pPr>
              <w:rPr>
                <w:rFonts w:ascii="標楷體" w:eastAsia="標楷體" w:hAnsi="標楷體"/>
                <w:kern w:val="0"/>
                <w:szCs w:val="24"/>
              </w:rPr>
            </w:pPr>
            <w:r w:rsidRPr="00BC2754">
              <w:rPr>
                <w:rFonts w:ascii="標楷體" w:eastAsia="標楷體" w:hAnsi="標楷體" w:hint="eastAsia"/>
                <w:szCs w:val="24"/>
              </w:rPr>
              <w:t>「特殊需求學生創意適應體育課程研討」</w:t>
            </w:r>
          </w:p>
        </w:tc>
        <w:tc>
          <w:tcPr>
            <w:tcW w:w="798"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預定</w:t>
            </w:r>
          </w:p>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進度</w:t>
            </w: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w:t>
            </w: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gridSpan w:val="2"/>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742" w:type="dxa"/>
            <w:vAlign w:val="center"/>
          </w:tcPr>
          <w:p w:rsidR="006B68DC" w:rsidRPr="00BC2754" w:rsidRDefault="006B68DC" w:rsidP="0010234A">
            <w:pPr>
              <w:spacing w:line="360" w:lineRule="auto"/>
              <w:jc w:val="center"/>
              <w:rPr>
                <w:rFonts w:ascii="標楷體" w:eastAsia="標楷體" w:hAnsi="標楷體"/>
                <w:szCs w:val="24"/>
              </w:rPr>
            </w:pPr>
          </w:p>
        </w:tc>
      </w:tr>
      <w:tr w:rsidR="006B68DC" w:rsidRPr="00BC2754" w:rsidTr="0010234A">
        <w:trPr>
          <w:trHeight w:val="511"/>
          <w:jc w:val="center"/>
        </w:trPr>
        <w:tc>
          <w:tcPr>
            <w:tcW w:w="1469" w:type="dxa"/>
            <w:vMerge/>
            <w:tcBorders>
              <w:bottom w:val="single" w:sz="2" w:space="0" w:color="auto"/>
            </w:tcBorders>
            <w:vAlign w:val="center"/>
          </w:tcPr>
          <w:p w:rsidR="006B68DC" w:rsidRPr="00BC2754" w:rsidRDefault="006B68DC" w:rsidP="0010234A">
            <w:pPr>
              <w:spacing w:line="360" w:lineRule="auto"/>
              <w:jc w:val="center"/>
              <w:rPr>
                <w:rFonts w:ascii="標楷體" w:eastAsia="標楷體" w:hAnsi="標楷體"/>
                <w:szCs w:val="24"/>
              </w:rPr>
            </w:pPr>
          </w:p>
        </w:tc>
        <w:tc>
          <w:tcPr>
            <w:tcW w:w="1446" w:type="dxa"/>
            <w:vMerge/>
            <w:tcBorders>
              <w:bottom w:val="single" w:sz="2" w:space="0" w:color="auto"/>
            </w:tcBorders>
            <w:vAlign w:val="center"/>
          </w:tcPr>
          <w:p w:rsidR="006B68DC" w:rsidRPr="00BC2754" w:rsidRDefault="006B68DC" w:rsidP="0010234A">
            <w:pPr>
              <w:rPr>
                <w:rFonts w:ascii="標楷體" w:eastAsia="標楷體" w:hAnsi="標楷體"/>
                <w:szCs w:val="24"/>
              </w:rPr>
            </w:pPr>
          </w:p>
        </w:tc>
        <w:tc>
          <w:tcPr>
            <w:tcW w:w="798"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實際</w:t>
            </w:r>
          </w:p>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進度</w:t>
            </w: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gridSpan w:val="2"/>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742" w:type="dxa"/>
            <w:vAlign w:val="center"/>
          </w:tcPr>
          <w:p w:rsidR="006B68DC" w:rsidRPr="00BC2754" w:rsidRDefault="006B68DC" w:rsidP="0010234A">
            <w:pPr>
              <w:spacing w:line="360" w:lineRule="auto"/>
              <w:jc w:val="center"/>
              <w:rPr>
                <w:rFonts w:ascii="標楷體" w:eastAsia="標楷體" w:hAnsi="標楷體"/>
                <w:szCs w:val="24"/>
              </w:rPr>
            </w:pPr>
          </w:p>
        </w:tc>
      </w:tr>
      <w:tr w:rsidR="006B68DC" w:rsidRPr="00BC2754" w:rsidTr="0010234A">
        <w:trPr>
          <w:trHeight w:val="825"/>
          <w:jc w:val="center"/>
        </w:trPr>
        <w:tc>
          <w:tcPr>
            <w:tcW w:w="1469" w:type="dxa"/>
            <w:vMerge w:val="restart"/>
            <w:vAlign w:val="center"/>
          </w:tcPr>
          <w:p w:rsidR="006B68DC" w:rsidRPr="00BC2754" w:rsidRDefault="006B68DC" w:rsidP="0010234A">
            <w:pPr>
              <w:widowControl/>
              <w:snapToGrid w:val="0"/>
              <w:ind w:left="360" w:hangingChars="150" w:hanging="360"/>
              <w:jc w:val="both"/>
              <w:rPr>
                <w:rFonts w:ascii="標楷體" w:eastAsia="標楷體" w:hAnsi="標楷體"/>
                <w:kern w:val="0"/>
                <w:szCs w:val="24"/>
              </w:rPr>
            </w:pPr>
            <w:r w:rsidRPr="00BC2754">
              <w:rPr>
                <w:rFonts w:ascii="標楷體" w:eastAsia="標楷體" w:hAnsi="標楷體"/>
                <w:kern w:val="0"/>
                <w:szCs w:val="24"/>
              </w:rPr>
              <w:t>103-9-1-2</w:t>
            </w:r>
          </w:p>
        </w:tc>
        <w:tc>
          <w:tcPr>
            <w:tcW w:w="1446" w:type="dxa"/>
            <w:vMerge w:val="restart"/>
            <w:vAlign w:val="center"/>
          </w:tcPr>
          <w:p w:rsidR="006B68DC" w:rsidRPr="00BC2754" w:rsidRDefault="006B68DC" w:rsidP="0010234A">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二</w:t>
            </w:r>
            <w:r w:rsidRPr="00BC2754">
              <w:rPr>
                <w:rFonts w:ascii="標楷體" w:eastAsia="標楷體" w:hAnsi="標楷體"/>
                <w:szCs w:val="24"/>
              </w:rPr>
              <w:t>)</w:t>
            </w:r>
          </w:p>
          <w:p w:rsidR="006B68DC" w:rsidRPr="00BC2754" w:rsidRDefault="006B68DC" w:rsidP="0010234A">
            <w:pPr>
              <w:rPr>
                <w:rFonts w:ascii="標楷體" w:eastAsia="標楷體" w:hAnsi="標楷體"/>
                <w:kern w:val="0"/>
                <w:szCs w:val="24"/>
              </w:rPr>
            </w:pPr>
            <w:r w:rsidRPr="00BC2754">
              <w:rPr>
                <w:rFonts w:ascii="標楷體" w:eastAsia="標楷體" w:hAnsi="標楷體" w:hint="eastAsia"/>
                <w:szCs w:val="24"/>
              </w:rPr>
              <w:t>「特殊需求學生創意適應體育活動營研討」</w:t>
            </w:r>
          </w:p>
        </w:tc>
        <w:tc>
          <w:tcPr>
            <w:tcW w:w="798"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預定</w:t>
            </w:r>
          </w:p>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進度</w:t>
            </w: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w:t>
            </w: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gridSpan w:val="2"/>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742" w:type="dxa"/>
            <w:vAlign w:val="center"/>
          </w:tcPr>
          <w:p w:rsidR="006B68DC" w:rsidRPr="00BC2754" w:rsidRDefault="006B68DC" w:rsidP="0010234A">
            <w:pPr>
              <w:spacing w:line="360" w:lineRule="auto"/>
              <w:jc w:val="center"/>
              <w:rPr>
                <w:rFonts w:ascii="標楷體" w:eastAsia="標楷體" w:hAnsi="標楷體"/>
                <w:szCs w:val="24"/>
              </w:rPr>
            </w:pPr>
          </w:p>
        </w:tc>
      </w:tr>
      <w:tr w:rsidR="006B68DC" w:rsidRPr="00BC2754" w:rsidTr="0010234A">
        <w:trPr>
          <w:trHeight w:val="675"/>
          <w:jc w:val="center"/>
        </w:trPr>
        <w:tc>
          <w:tcPr>
            <w:tcW w:w="1469" w:type="dxa"/>
            <w:vMerge/>
            <w:vAlign w:val="center"/>
          </w:tcPr>
          <w:p w:rsidR="006B68DC" w:rsidRPr="00BC2754" w:rsidRDefault="006B68DC" w:rsidP="0010234A">
            <w:pPr>
              <w:spacing w:line="360" w:lineRule="auto"/>
              <w:jc w:val="center"/>
              <w:rPr>
                <w:rFonts w:ascii="標楷體" w:eastAsia="標楷體" w:hAnsi="標楷體"/>
                <w:szCs w:val="24"/>
              </w:rPr>
            </w:pPr>
          </w:p>
        </w:tc>
        <w:tc>
          <w:tcPr>
            <w:tcW w:w="1446" w:type="dxa"/>
            <w:vMerge/>
            <w:vAlign w:val="center"/>
          </w:tcPr>
          <w:p w:rsidR="006B68DC" w:rsidRPr="00BC2754" w:rsidRDefault="006B68DC" w:rsidP="0010234A">
            <w:pPr>
              <w:rPr>
                <w:rFonts w:ascii="標楷體" w:eastAsia="標楷體" w:hAnsi="標楷體"/>
                <w:szCs w:val="24"/>
              </w:rPr>
            </w:pPr>
          </w:p>
        </w:tc>
        <w:tc>
          <w:tcPr>
            <w:tcW w:w="798"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實際</w:t>
            </w:r>
          </w:p>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進度</w:t>
            </w: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gridSpan w:val="2"/>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742" w:type="dxa"/>
            <w:vAlign w:val="center"/>
          </w:tcPr>
          <w:p w:rsidR="006B68DC" w:rsidRPr="00BC2754" w:rsidRDefault="006B68DC" w:rsidP="0010234A">
            <w:pPr>
              <w:spacing w:line="360" w:lineRule="auto"/>
              <w:jc w:val="center"/>
              <w:rPr>
                <w:rFonts w:ascii="標楷體" w:eastAsia="標楷體" w:hAnsi="標楷體"/>
                <w:szCs w:val="24"/>
              </w:rPr>
            </w:pPr>
          </w:p>
        </w:tc>
      </w:tr>
      <w:tr w:rsidR="006B68DC" w:rsidRPr="00BC2754" w:rsidTr="0010234A">
        <w:trPr>
          <w:trHeight w:val="639"/>
          <w:jc w:val="center"/>
        </w:trPr>
        <w:tc>
          <w:tcPr>
            <w:tcW w:w="1469" w:type="dxa"/>
            <w:vMerge w:val="restart"/>
            <w:vAlign w:val="center"/>
          </w:tcPr>
          <w:p w:rsidR="006B68DC" w:rsidRPr="00BC2754" w:rsidRDefault="006B68DC" w:rsidP="0010234A">
            <w:pPr>
              <w:widowControl/>
              <w:snapToGrid w:val="0"/>
              <w:ind w:left="360" w:hangingChars="150" w:hanging="360"/>
              <w:jc w:val="both"/>
              <w:rPr>
                <w:rFonts w:ascii="標楷體" w:eastAsia="標楷體" w:hAnsi="標楷體"/>
                <w:kern w:val="0"/>
                <w:szCs w:val="24"/>
              </w:rPr>
            </w:pPr>
            <w:r w:rsidRPr="00BC2754">
              <w:rPr>
                <w:rFonts w:ascii="標楷體" w:eastAsia="標楷體" w:hAnsi="標楷體"/>
                <w:kern w:val="0"/>
                <w:szCs w:val="24"/>
              </w:rPr>
              <w:t>103-9-1-3</w:t>
            </w:r>
          </w:p>
        </w:tc>
        <w:tc>
          <w:tcPr>
            <w:tcW w:w="1446" w:type="dxa"/>
            <w:vMerge w:val="restart"/>
            <w:vAlign w:val="center"/>
          </w:tcPr>
          <w:p w:rsidR="006B68DC" w:rsidRPr="00BC2754" w:rsidRDefault="006B68DC" w:rsidP="0010234A">
            <w:pPr>
              <w:ind w:leftChars="15" w:left="36"/>
              <w:jc w:val="both"/>
              <w:rPr>
                <w:rFonts w:ascii="標楷體" w:eastAsia="標楷體" w:hAnsi="標楷體"/>
                <w:kern w:val="0"/>
                <w:szCs w:val="24"/>
              </w:rPr>
            </w:pPr>
            <w:r w:rsidRPr="00BC2754">
              <w:rPr>
                <w:rFonts w:ascii="標楷體" w:eastAsia="標楷體" w:hAnsi="標楷體" w:hint="eastAsia"/>
                <w:kern w:val="0"/>
                <w:szCs w:val="24"/>
              </w:rPr>
              <w:t>三百壯士障礙賽</w:t>
            </w:r>
            <w:r w:rsidRPr="00BC2754">
              <w:rPr>
                <w:rFonts w:ascii="標楷體" w:eastAsia="標楷體" w:hAnsi="標楷體"/>
                <w:kern w:val="0"/>
                <w:szCs w:val="24"/>
              </w:rPr>
              <w:t>-</w:t>
            </w:r>
          </w:p>
          <w:p w:rsidR="006B68DC" w:rsidRPr="00BC2754" w:rsidRDefault="006B68DC" w:rsidP="0010234A">
            <w:pPr>
              <w:ind w:leftChars="15" w:left="36"/>
              <w:jc w:val="both"/>
              <w:rPr>
                <w:rFonts w:ascii="標楷體" w:eastAsia="標楷體" w:hAnsi="標楷體"/>
                <w:kern w:val="0"/>
                <w:szCs w:val="24"/>
              </w:rPr>
            </w:pPr>
            <w:r w:rsidRPr="00BC2754">
              <w:rPr>
                <w:rFonts w:ascii="標楷體" w:eastAsia="標楷體" w:hAnsi="標楷體" w:hint="eastAsia"/>
                <w:kern w:val="0"/>
                <w:szCs w:val="24"/>
              </w:rPr>
              <w:t>一桿進洞</w:t>
            </w:r>
          </w:p>
          <w:p w:rsidR="006B68DC" w:rsidRPr="00BC2754" w:rsidRDefault="006B68DC" w:rsidP="0010234A">
            <w:pPr>
              <w:rPr>
                <w:rFonts w:ascii="標楷體" w:eastAsia="標楷體" w:hAnsi="標楷體"/>
                <w:kern w:val="0"/>
                <w:szCs w:val="24"/>
              </w:rPr>
            </w:pPr>
            <w:r w:rsidRPr="00BC2754">
              <w:rPr>
                <w:rFonts w:ascii="標楷體" w:eastAsia="標楷體" w:hAnsi="標楷體"/>
                <w:kern w:val="0"/>
                <w:szCs w:val="24"/>
              </w:rPr>
              <w:t>(</w:t>
            </w:r>
            <w:r w:rsidRPr="00BC2754">
              <w:rPr>
                <w:rFonts w:ascii="標楷體" w:eastAsia="標楷體" w:hAnsi="標楷體" w:hint="eastAsia"/>
                <w:kern w:val="0"/>
                <w:szCs w:val="24"/>
              </w:rPr>
              <w:t>木球</w:t>
            </w:r>
            <w:r w:rsidRPr="00BC2754">
              <w:rPr>
                <w:rFonts w:ascii="標楷體" w:eastAsia="標楷體" w:hAnsi="標楷體"/>
                <w:kern w:val="0"/>
                <w:szCs w:val="24"/>
              </w:rPr>
              <w:t>)</w:t>
            </w:r>
          </w:p>
        </w:tc>
        <w:tc>
          <w:tcPr>
            <w:tcW w:w="798"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預定</w:t>
            </w:r>
          </w:p>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進度</w:t>
            </w: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w:t>
            </w:r>
          </w:p>
        </w:tc>
        <w:tc>
          <w:tcPr>
            <w:tcW w:w="464"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w:t>
            </w:r>
          </w:p>
        </w:tc>
        <w:tc>
          <w:tcPr>
            <w:tcW w:w="464" w:type="dxa"/>
            <w:gridSpan w:val="2"/>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742" w:type="dxa"/>
            <w:vAlign w:val="center"/>
          </w:tcPr>
          <w:p w:rsidR="006B68DC" w:rsidRPr="00BC2754" w:rsidRDefault="006B68DC" w:rsidP="0010234A">
            <w:pPr>
              <w:spacing w:line="360" w:lineRule="auto"/>
              <w:jc w:val="center"/>
              <w:rPr>
                <w:rFonts w:ascii="標楷體" w:eastAsia="標楷體" w:hAnsi="標楷體"/>
                <w:szCs w:val="24"/>
              </w:rPr>
            </w:pPr>
          </w:p>
        </w:tc>
      </w:tr>
      <w:tr w:rsidR="006B68DC" w:rsidRPr="00BC2754" w:rsidTr="0010234A">
        <w:trPr>
          <w:trHeight w:val="511"/>
          <w:jc w:val="center"/>
        </w:trPr>
        <w:tc>
          <w:tcPr>
            <w:tcW w:w="1469" w:type="dxa"/>
            <w:vMerge/>
            <w:tcBorders>
              <w:bottom w:val="single" w:sz="2" w:space="0" w:color="auto"/>
            </w:tcBorders>
            <w:vAlign w:val="center"/>
          </w:tcPr>
          <w:p w:rsidR="006B68DC" w:rsidRPr="00BC2754" w:rsidRDefault="006B68DC" w:rsidP="0010234A">
            <w:pPr>
              <w:spacing w:line="360" w:lineRule="auto"/>
              <w:jc w:val="center"/>
              <w:rPr>
                <w:rFonts w:ascii="標楷體" w:eastAsia="標楷體" w:hAnsi="標楷體"/>
                <w:szCs w:val="24"/>
              </w:rPr>
            </w:pPr>
          </w:p>
        </w:tc>
        <w:tc>
          <w:tcPr>
            <w:tcW w:w="1446" w:type="dxa"/>
            <w:vMerge/>
            <w:tcBorders>
              <w:bottom w:val="single" w:sz="2" w:space="0" w:color="auto"/>
            </w:tcBorders>
            <w:vAlign w:val="center"/>
          </w:tcPr>
          <w:p w:rsidR="006B68DC" w:rsidRPr="00BC2754" w:rsidRDefault="006B68DC" w:rsidP="0010234A">
            <w:pPr>
              <w:rPr>
                <w:rFonts w:ascii="標楷體" w:eastAsia="標楷體" w:hAnsi="標楷體"/>
                <w:szCs w:val="24"/>
              </w:rPr>
            </w:pPr>
          </w:p>
        </w:tc>
        <w:tc>
          <w:tcPr>
            <w:tcW w:w="798"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實際</w:t>
            </w:r>
          </w:p>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進度</w:t>
            </w: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gridSpan w:val="2"/>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742" w:type="dxa"/>
            <w:vAlign w:val="center"/>
          </w:tcPr>
          <w:p w:rsidR="006B68DC" w:rsidRPr="00BC2754" w:rsidRDefault="006B68DC" w:rsidP="0010234A">
            <w:pPr>
              <w:spacing w:line="360" w:lineRule="auto"/>
              <w:jc w:val="center"/>
              <w:rPr>
                <w:rFonts w:ascii="標楷體" w:eastAsia="標楷體" w:hAnsi="標楷體"/>
                <w:szCs w:val="24"/>
              </w:rPr>
            </w:pPr>
          </w:p>
        </w:tc>
      </w:tr>
      <w:tr w:rsidR="006B68DC" w:rsidRPr="00BC2754" w:rsidTr="0010234A">
        <w:trPr>
          <w:trHeight w:val="656"/>
          <w:jc w:val="center"/>
        </w:trPr>
        <w:tc>
          <w:tcPr>
            <w:tcW w:w="1469" w:type="dxa"/>
            <w:vMerge w:val="restart"/>
            <w:vAlign w:val="center"/>
          </w:tcPr>
          <w:p w:rsidR="006B68DC" w:rsidRPr="00BC2754" w:rsidRDefault="006B68DC" w:rsidP="0010234A">
            <w:pPr>
              <w:widowControl/>
              <w:snapToGrid w:val="0"/>
              <w:ind w:left="360" w:hangingChars="150" w:hanging="360"/>
              <w:jc w:val="both"/>
              <w:rPr>
                <w:rFonts w:ascii="標楷體" w:eastAsia="標楷體" w:hAnsi="標楷體"/>
                <w:kern w:val="0"/>
                <w:szCs w:val="24"/>
              </w:rPr>
            </w:pPr>
            <w:r w:rsidRPr="00BC2754">
              <w:rPr>
                <w:rFonts w:ascii="標楷體" w:eastAsia="標楷體" w:hAnsi="標楷體"/>
                <w:kern w:val="0"/>
                <w:szCs w:val="24"/>
              </w:rPr>
              <w:t>103-9-1-4</w:t>
            </w:r>
          </w:p>
        </w:tc>
        <w:tc>
          <w:tcPr>
            <w:tcW w:w="1446" w:type="dxa"/>
            <w:vMerge w:val="restart"/>
            <w:vAlign w:val="center"/>
          </w:tcPr>
          <w:p w:rsidR="006B68DC" w:rsidRPr="00BC2754" w:rsidRDefault="006B68DC" w:rsidP="0010234A">
            <w:pPr>
              <w:rPr>
                <w:rFonts w:ascii="標楷體" w:eastAsia="標楷體" w:hAnsi="標楷體"/>
                <w:kern w:val="0"/>
                <w:szCs w:val="24"/>
              </w:rPr>
            </w:pPr>
            <w:r w:rsidRPr="00BC2754">
              <w:rPr>
                <w:rFonts w:ascii="標楷體" w:eastAsia="標楷體" w:hAnsi="標楷體" w:hint="eastAsia"/>
                <w:kern w:val="0"/>
                <w:szCs w:val="24"/>
              </w:rPr>
              <w:t>三百壯士障礙賽</w:t>
            </w:r>
            <w:r w:rsidRPr="00BC2754">
              <w:rPr>
                <w:rFonts w:ascii="標楷體" w:eastAsia="標楷體" w:hAnsi="標楷體"/>
                <w:kern w:val="0"/>
                <w:szCs w:val="24"/>
              </w:rPr>
              <w:t>-</w:t>
            </w:r>
          </w:p>
          <w:p w:rsidR="006B68DC" w:rsidRPr="00BC2754" w:rsidRDefault="006B68DC" w:rsidP="0010234A">
            <w:pPr>
              <w:rPr>
                <w:rFonts w:ascii="標楷體" w:eastAsia="標楷體" w:hAnsi="標楷體"/>
                <w:kern w:val="0"/>
                <w:szCs w:val="24"/>
              </w:rPr>
            </w:pPr>
            <w:r w:rsidRPr="00BC2754">
              <w:rPr>
                <w:rFonts w:ascii="標楷體" w:eastAsia="標楷體" w:hAnsi="標楷體" w:hint="eastAsia"/>
                <w:kern w:val="0"/>
                <w:szCs w:val="24"/>
              </w:rPr>
              <w:t>足上真功夫</w:t>
            </w:r>
          </w:p>
          <w:p w:rsidR="006B68DC" w:rsidRPr="00BC2754" w:rsidRDefault="006B68DC" w:rsidP="0010234A">
            <w:pPr>
              <w:rPr>
                <w:rFonts w:ascii="標楷體" w:eastAsia="標楷體" w:hAnsi="標楷體"/>
                <w:kern w:val="0"/>
                <w:szCs w:val="24"/>
              </w:rPr>
            </w:pPr>
            <w:r w:rsidRPr="00BC2754">
              <w:rPr>
                <w:rFonts w:ascii="標楷體" w:eastAsia="標楷體" w:hAnsi="標楷體"/>
                <w:kern w:val="0"/>
                <w:szCs w:val="24"/>
              </w:rPr>
              <w:t>(</w:t>
            </w:r>
            <w:r w:rsidRPr="00BC2754">
              <w:rPr>
                <w:rFonts w:ascii="標楷體" w:eastAsia="標楷體" w:hAnsi="標楷體" w:hint="eastAsia"/>
                <w:kern w:val="0"/>
                <w:szCs w:val="24"/>
              </w:rPr>
              <w:t>特奧足球</w:t>
            </w:r>
            <w:r w:rsidRPr="00BC2754">
              <w:rPr>
                <w:rFonts w:ascii="標楷體" w:eastAsia="標楷體" w:hAnsi="標楷體"/>
                <w:kern w:val="0"/>
                <w:szCs w:val="24"/>
              </w:rPr>
              <w:t>)</w:t>
            </w:r>
          </w:p>
        </w:tc>
        <w:tc>
          <w:tcPr>
            <w:tcW w:w="798"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預定</w:t>
            </w:r>
          </w:p>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進度</w:t>
            </w: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w:t>
            </w:r>
          </w:p>
        </w:tc>
        <w:tc>
          <w:tcPr>
            <w:tcW w:w="464"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w:t>
            </w:r>
          </w:p>
        </w:tc>
        <w:tc>
          <w:tcPr>
            <w:tcW w:w="464" w:type="dxa"/>
            <w:gridSpan w:val="2"/>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742" w:type="dxa"/>
            <w:vAlign w:val="center"/>
          </w:tcPr>
          <w:p w:rsidR="006B68DC" w:rsidRPr="00BC2754" w:rsidRDefault="006B68DC" w:rsidP="0010234A">
            <w:pPr>
              <w:spacing w:line="360" w:lineRule="auto"/>
              <w:jc w:val="center"/>
              <w:rPr>
                <w:rFonts w:ascii="標楷體" w:eastAsia="標楷體" w:hAnsi="標楷體"/>
                <w:szCs w:val="24"/>
              </w:rPr>
            </w:pPr>
          </w:p>
        </w:tc>
      </w:tr>
      <w:tr w:rsidR="006B68DC" w:rsidRPr="00BC2754" w:rsidTr="0010234A">
        <w:trPr>
          <w:trHeight w:val="511"/>
          <w:jc w:val="center"/>
        </w:trPr>
        <w:tc>
          <w:tcPr>
            <w:tcW w:w="1469" w:type="dxa"/>
            <w:vMerge/>
            <w:tcBorders>
              <w:bottom w:val="single" w:sz="2" w:space="0" w:color="auto"/>
            </w:tcBorders>
            <w:vAlign w:val="center"/>
          </w:tcPr>
          <w:p w:rsidR="006B68DC" w:rsidRPr="00BC2754" w:rsidRDefault="006B68DC" w:rsidP="0010234A">
            <w:pPr>
              <w:spacing w:line="360" w:lineRule="auto"/>
              <w:jc w:val="center"/>
              <w:rPr>
                <w:rFonts w:ascii="標楷體" w:eastAsia="標楷體" w:hAnsi="標楷體"/>
                <w:szCs w:val="24"/>
              </w:rPr>
            </w:pPr>
          </w:p>
        </w:tc>
        <w:tc>
          <w:tcPr>
            <w:tcW w:w="1446" w:type="dxa"/>
            <w:vMerge/>
            <w:tcBorders>
              <w:bottom w:val="single" w:sz="2" w:space="0" w:color="auto"/>
            </w:tcBorders>
            <w:vAlign w:val="center"/>
          </w:tcPr>
          <w:p w:rsidR="006B68DC" w:rsidRPr="00BC2754" w:rsidRDefault="006B68DC" w:rsidP="0010234A">
            <w:pPr>
              <w:rPr>
                <w:rFonts w:ascii="標楷體" w:eastAsia="標楷體" w:hAnsi="標楷體"/>
                <w:szCs w:val="24"/>
              </w:rPr>
            </w:pPr>
          </w:p>
        </w:tc>
        <w:tc>
          <w:tcPr>
            <w:tcW w:w="798"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實際</w:t>
            </w:r>
          </w:p>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進度</w:t>
            </w: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gridSpan w:val="2"/>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p>
        </w:tc>
        <w:tc>
          <w:tcPr>
            <w:tcW w:w="742" w:type="dxa"/>
            <w:vAlign w:val="center"/>
          </w:tcPr>
          <w:p w:rsidR="006B68DC" w:rsidRPr="00BC2754" w:rsidRDefault="006B68DC" w:rsidP="0010234A">
            <w:pPr>
              <w:spacing w:line="360" w:lineRule="auto"/>
              <w:jc w:val="center"/>
              <w:rPr>
                <w:rFonts w:ascii="標楷體" w:eastAsia="標楷體" w:hAnsi="標楷體"/>
                <w:szCs w:val="24"/>
              </w:rPr>
            </w:pPr>
          </w:p>
        </w:tc>
      </w:tr>
      <w:tr w:rsidR="006B68DC" w:rsidRPr="00BC2754" w:rsidTr="0010234A">
        <w:trPr>
          <w:trHeight w:val="675"/>
          <w:jc w:val="center"/>
        </w:trPr>
        <w:tc>
          <w:tcPr>
            <w:tcW w:w="1469" w:type="dxa"/>
            <w:vMerge w:val="restart"/>
            <w:vAlign w:val="center"/>
          </w:tcPr>
          <w:p w:rsidR="006B68DC" w:rsidRPr="00BC2754" w:rsidRDefault="006B68DC" w:rsidP="0010234A">
            <w:pPr>
              <w:widowControl/>
              <w:snapToGrid w:val="0"/>
              <w:ind w:left="360" w:hangingChars="150" w:hanging="360"/>
              <w:jc w:val="both"/>
              <w:rPr>
                <w:rFonts w:ascii="標楷體" w:eastAsia="標楷體" w:hAnsi="標楷體"/>
                <w:kern w:val="0"/>
                <w:szCs w:val="24"/>
              </w:rPr>
            </w:pPr>
            <w:r w:rsidRPr="00BC2754">
              <w:rPr>
                <w:rFonts w:ascii="標楷體" w:eastAsia="標楷體" w:hAnsi="標楷體"/>
                <w:kern w:val="0"/>
                <w:szCs w:val="24"/>
              </w:rPr>
              <w:t>103-9-1-5</w:t>
            </w:r>
          </w:p>
        </w:tc>
        <w:tc>
          <w:tcPr>
            <w:tcW w:w="1446" w:type="dxa"/>
            <w:vMerge w:val="restart"/>
            <w:vAlign w:val="center"/>
          </w:tcPr>
          <w:p w:rsidR="006B68DC" w:rsidRPr="00BC2754" w:rsidRDefault="006B68DC" w:rsidP="0010234A">
            <w:pPr>
              <w:rPr>
                <w:rFonts w:ascii="標楷體" w:eastAsia="標楷體" w:hAnsi="標楷體"/>
                <w:kern w:val="0"/>
                <w:szCs w:val="24"/>
              </w:rPr>
            </w:pPr>
            <w:r w:rsidRPr="00BC2754">
              <w:rPr>
                <w:rFonts w:ascii="標楷體" w:eastAsia="標楷體" w:hAnsi="標楷體" w:hint="eastAsia"/>
                <w:kern w:val="0"/>
                <w:szCs w:val="24"/>
              </w:rPr>
              <w:t>三百壯士障礙賽</w:t>
            </w:r>
            <w:r w:rsidRPr="00BC2754">
              <w:rPr>
                <w:rFonts w:ascii="標楷體" w:eastAsia="標楷體" w:hAnsi="標楷體"/>
                <w:kern w:val="0"/>
                <w:szCs w:val="24"/>
              </w:rPr>
              <w:t>-</w:t>
            </w:r>
          </w:p>
          <w:p w:rsidR="006B68DC" w:rsidRPr="00BC2754" w:rsidRDefault="006B68DC" w:rsidP="0010234A">
            <w:pPr>
              <w:rPr>
                <w:rFonts w:ascii="標楷體" w:eastAsia="標楷體" w:hAnsi="標楷體"/>
                <w:kern w:val="0"/>
                <w:szCs w:val="24"/>
              </w:rPr>
            </w:pPr>
            <w:r w:rsidRPr="00BC2754">
              <w:rPr>
                <w:rFonts w:ascii="標楷體" w:eastAsia="標楷體" w:hAnsi="標楷體" w:hint="eastAsia"/>
                <w:kern w:val="0"/>
                <w:szCs w:val="24"/>
              </w:rPr>
              <w:t>超級紅不讓</w:t>
            </w:r>
          </w:p>
          <w:p w:rsidR="006B68DC" w:rsidRPr="00BC2754" w:rsidRDefault="006B68DC" w:rsidP="0010234A">
            <w:pPr>
              <w:rPr>
                <w:rFonts w:ascii="標楷體" w:eastAsia="標楷體" w:hAnsi="標楷體"/>
                <w:kern w:val="0"/>
                <w:szCs w:val="24"/>
              </w:rPr>
            </w:pPr>
            <w:r w:rsidRPr="00BC2754">
              <w:rPr>
                <w:rFonts w:ascii="標楷體" w:eastAsia="標楷體" w:hAnsi="標楷體"/>
                <w:kern w:val="0"/>
                <w:szCs w:val="24"/>
              </w:rPr>
              <w:t>(</w:t>
            </w:r>
            <w:r w:rsidRPr="00BC2754">
              <w:rPr>
                <w:rFonts w:ascii="標楷體" w:eastAsia="標楷體" w:hAnsi="標楷體" w:hint="eastAsia"/>
                <w:kern w:val="0"/>
                <w:szCs w:val="24"/>
              </w:rPr>
              <w:t>樂樂棒球</w:t>
            </w:r>
            <w:r w:rsidRPr="00BC2754">
              <w:rPr>
                <w:rFonts w:ascii="標楷體" w:eastAsia="標楷體" w:hAnsi="標楷體"/>
                <w:kern w:val="0"/>
                <w:szCs w:val="24"/>
              </w:rPr>
              <w:t>)</w:t>
            </w:r>
          </w:p>
        </w:tc>
        <w:tc>
          <w:tcPr>
            <w:tcW w:w="798"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預定</w:t>
            </w:r>
          </w:p>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進度</w:t>
            </w: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w:t>
            </w:r>
          </w:p>
        </w:tc>
        <w:tc>
          <w:tcPr>
            <w:tcW w:w="464"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w:t>
            </w:r>
          </w:p>
        </w:tc>
        <w:tc>
          <w:tcPr>
            <w:tcW w:w="464" w:type="dxa"/>
            <w:gridSpan w:val="2"/>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742" w:type="dxa"/>
          </w:tcPr>
          <w:p w:rsidR="006B68DC" w:rsidRPr="00BC2754" w:rsidRDefault="006B68DC" w:rsidP="0010234A">
            <w:pPr>
              <w:spacing w:line="360" w:lineRule="auto"/>
              <w:jc w:val="both"/>
              <w:rPr>
                <w:rFonts w:ascii="標楷體" w:eastAsia="標楷體" w:hAnsi="標楷體"/>
                <w:szCs w:val="24"/>
              </w:rPr>
            </w:pPr>
          </w:p>
        </w:tc>
      </w:tr>
      <w:tr w:rsidR="006B68DC" w:rsidRPr="00BC2754" w:rsidTr="0010234A">
        <w:trPr>
          <w:trHeight w:val="511"/>
          <w:jc w:val="center"/>
        </w:trPr>
        <w:tc>
          <w:tcPr>
            <w:tcW w:w="1469" w:type="dxa"/>
            <w:vMerge/>
            <w:tcBorders>
              <w:bottom w:val="single" w:sz="2" w:space="0" w:color="auto"/>
            </w:tcBorders>
            <w:vAlign w:val="center"/>
          </w:tcPr>
          <w:p w:rsidR="006B68DC" w:rsidRPr="00BC2754" w:rsidRDefault="006B68DC" w:rsidP="0010234A">
            <w:pPr>
              <w:spacing w:line="360" w:lineRule="auto"/>
              <w:jc w:val="center"/>
              <w:rPr>
                <w:rFonts w:ascii="標楷體" w:eastAsia="標楷體" w:hAnsi="標楷體"/>
                <w:szCs w:val="24"/>
              </w:rPr>
            </w:pPr>
          </w:p>
        </w:tc>
        <w:tc>
          <w:tcPr>
            <w:tcW w:w="1446" w:type="dxa"/>
            <w:vMerge/>
            <w:tcBorders>
              <w:bottom w:val="single" w:sz="2" w:space="0" w:color="auto"/>
            </w:tcBorders>
            <w:vAlign w:val="center"/>
          </w:tcPr>
          <w:p w:rsidR="006B68DC" w:rsidRPr="00BC2754" w:rsidRDefault="006B68DC" w:rsidP="0010234A">
            <w:pPr>
              <w:spacing w:line="360" w:lineRule="auto"/>
              <w:rPr>
                <w:rFonts w:ascii="標楷體" w:eastAsia="標楷體" w:hAnsi="標楷體"/>
                <w:szCs w:val="24"/>
              </w:rPr>
            </w:pPr>
          </w:p>
        </w:tc>
        <w:tc>
          <w:tcPr>
            <w:tcW w:w="798"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實際</w:t>
            </w:r>
          </w:p>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進度</w:t>
            </w: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gridSpan w:val="2"/>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742" w:type="dxa"/>
          </w:tcPr>
          <w:p w:rsidR="006B68DC" w:rsidRPr="00BC2754" w:rsidRDefault="006B68DC" w:rsidP="0010234A">
            <w:pPr>
              <w:spacing w:line="360" w:lineRule="auto"/>
              <w:jc w:val="both"/>
              <w:rPr>
                <w:rFonts w:ascii="標楷體" w:eastAsia="標楷體" w:hAnsi="標楷體"/>
                <w:szCs w:val="24"/>
              </w:rPr>
            </w:pPr>
          </w:p>
        </w:tc>
      </w:tr>
      <w:tr w:rsidR="006B68DC" w:rsidRPr="00BC2754" w:rsidTr="0010234A">
        <w:trPr>
          <w:trHeight w:val="224"/>
          <w:jc w:val="center"/>
        </w:trPr>
        <w:tc>
          <w:tcPr>
            <w:tcW w:w="1469" w:type="dxa"/>
            <w:vMerge w:val="restart"/>
            <w:vAlign w:val="center"/>
          </w:tcPr>
          <w:p w:rsidR="006B68DC" w:rsidRPr="00BC2754" w:rsidRDefault="006B68DC" w:rsidP="0010234A">
            <w:pPr>
              <w:widowControl/>
              <w:snapToGrid w:val="0"/>
              <w:ind w:left="360" w:hangingChars="150" w:hanging="360"/>
              <w:jc w:val="both"/>
              <w:rPr>
                <w:rFonts w:ascii="標楷體" w:eastAsia="標楷體" w:hAnsi="標楷體"/>
                <w:szCs w:val="24"/>
              </w:rPr>
            </w:pPr>
            <w:r w:rsidRPr="00BC2754">
              <w:rPr>
                <w:rFonts w:ascii="標楷體" w:eastAsia="標楷體" w:hAnsi="標楷體"/>
                <w:kern w:val="0"/>
                <w:szCs w:val="24"/>
              </w:rPr>
              <w:t>103-9-1-6</w:t>
            </w:r>
          </w:p>
        </w:tc>
        <w:tc>
          <w:tcPr>
            <w:tcW w:w="1446" w:type="dxa"/>
            <w:vMerge w:val="restart"/>
            <w:vAlign w:val="center"/>
          </w:tcPr>
          <w:p w:rsidR="006B68DC" w:rsidRPr="00BC2754" w:rsidRDefault="006B68DC" w:rsidP="0010234A">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三</w:t>
            </w:r>
            <w:r w:rsidRPr="00BC2754">
              <w:rPr>
                <w:rFonts w:ascii="標楷體" w:eastAsia="標楷體" w:hAnsi="標楷體"/>
                <w:szCs w:val="24"/>
              </w:rPr>
              <w:t>)</w:t>
            </w:r>
          </w:p>
          <w:p w:rsidR="006B68DC" w:rsidRPr="00BC2754" w:rsidRDefault="006B68DC" w:rsidP="0010234A">
            <w:pPr>
              <w:rPr>
                <w:rFonts w:ascii="標楷體" w:eastAsia="標楷體" w:hAnsi="標楷體"/>
                <w:szCs w:val="24"/>
              </w:rPr>
            </w:pPr>
            <w:r w:rsidRPr="00BC2754">
              <w:rPr>
                <w:rFonts w:ascii="標楷體" w:eastAsia="標楷體" w:hAnsi="標楷體" w:hint="eastAsia"/>
                <w:szCs w:val="24"/>
              </w:rPr>
              <w:t>「身心障礙學生</w:t>
            </w:r>
            <w:r w:rsidRPr="00BC2754">
              <w:rPr>
                <w:rFonts w:ascii="標楷體" w:eastAsia="標楷體" w:hAnsi="標楷體" w:hint="eastAsia"/>
                <w:bCs/>
                <w:kern w:val="0"/>
                <w:szCs w:val="24"/>
                <w:lang w:val="zh-TW"/>
              </w:rPr>
              <w:t>創意藝術</w:t>
            </w:r>
            <w:r w:rsidRPr="00BC2754">
              <w:rPr>
                <w:rFonts w:ascii="標楷體" w:eastAsia="標楷體" w:hAnsi="標楷體" w:hint="eastAsia"/>
                <w:szCs w:val="24"/>
              </w:rPr>
              <w:t>適性創意課程研討」</w:t>
            </w:r>
          </w:p>
        </w:tc>
        <w:tc>
          <w:tcPr>
            <w:tcW w:w="798"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預定</w:t>
            </w:r>
          </w:p>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進度</w:t>
            </w: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w:t>
            </w:r>
          </w:p>
        </w:tc>
        <w:tc>
          <w:tcPr>
            <w:tcW w:w="464"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w:t>
            </w:r>
          </w:p>
        </w:tc>
        <w:tc>
          <w:tcPr>
            <w:tcW w:w="464" w:type="dxa"/>
            <w:gridSpan w:val="2"/>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742" w:type="dxa"/>
          </w:tcPr>
          <w:p w:rsidR="006B68DC" w:rsidRPr="00BC2754" w:rsidRDefault="006B68DC" w:rsidP="0010234A">
            <w:pPr>
              <w:spacing w:line="360" w:lineRule="auto"/>
              <w:jc w:val="both"/>
              <w:rPr>
                <w:rFonts w:ascii="標楷體" w:eastAsia="標楷體" w:hAnsi="標楷體"/>
                <w:szCs w:val="24"/>
              </w:rPr>
            </w:pPr>
          </w:p>
        </w:tc>
      </w:tr>
      <w:tr w:rsidR="006B68DC" w:rsidRPr="00BC2754" w:rsidTr="0010234A">
        <w:trPr>
          <w:trHeight w:val="850"/>
          <w:jc w:val="center"/>
        </w:trPr>
        <w:tc>
          <w:tcPr>
            <w:tcW w:w="1469" w:type="dxa"/>
            <w:vMerge/>
            <w:tcBorders>
              <w:bottom w:val="single" w:sz="2" w:space="0" w:color="auto"/>
            </w:tcBorders>
            <w:vAlign w:val="center"/>
          </w:tcPr>
          <w:p w:rsidR="006B68DC" w:rsidRPr="00BC2754" w:rsidRDefault="006B68DC" w:rsidP="0010234A">
            <w:pPr>
              <w:spacing w:line="360" w:lineRule="auto"/>
              <w:jc w:val="center"/>
              <w:rPr>
                <w:rFonts w:ascii="標楷體" w:eastAsia="標楷體" w:hAnsi="標楷體"/>
                <w:szCs w:val="24"/>
              </w:rPr>
            </w:pPr>
          </w:p>
        </w:tc>
        <w:tc>
          <w:tcPr>
            <w:tcW w:w="1446" w:type="dxa"/>
            <w:vMerge/>
            <w:tcBorders>
              <w:bottom w:val="single" w:sz="2" w:space="0" w:color="auto"/>
            </w:tcBorders>
            <w:vAlign w:val="center"/>
          </w:tcPr>
          <w:p w:rsidR="006B68DC" w:rsidRPr="00BC2754" w:rsidRDefault="006B68DC" w:rsidP="0010234A">
            <w:pPr>
              <w:rPr>
                <w:rFonts w:ascii="標楷體" w:eastAsia="標楷體" w:hAnsi="標楷體"/>
                <w:szCs w:val="24"/>
              </w:rPr>
            </w:pPr>
          </w:p>
        </w:tc>
        <w:tc>
          <w:tcPr>
            <w:tcW w:w="798"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實際</w:t>
            </w:r>
          </w:p>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進度</w:t>
            </w: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gridSpan w:val="2"/>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742" w:type="dxa"/>
          </w:tcPr>
          <w:p w:rsidR="006B68DC" w:rsidRPr="00BC2754" w:rsidRDefault="006B68DC" w:rsidP="0010234A">
            <w:pPr>
              <w:spacing w:line="360" w:lineRule="auto"/>
              <w:jc w:val="both"/>
              <w:rPr>
                <w:rFonts w:ascii="標楷體" w:eastAsia="標楷體" w:hAnsi="標楷體"/>
                <w:szCs w:val="24"/>
              </w:rPr>
            </w:pPr>
          </w:p>
        </w:tc>
      </w:tr>
      <w:tr w:rsidR="006B68DC" w:rsidRPr="00BC2754" w:rsidTr="0010234A">
        <w:trPr>
          <w:trHeight w:val="905"/>
          <w:jc w:val="center"/>
        </w:trPr>
        <w:tc>
          <w:tcPr>
            <w:tcW w:w="1469" w:type="dxa"/>
            <w:vMerge w:val="restart"/>
            <w:vAlign w:val="center"/>
          </w:tcPr>
          <w:p w:rsidR="006B68DC" w:rsidRPr="00BC2754" w:rsidRDefault="006B68DC" w:rsidP="0010234A">
            <w:pPr>
              <w:spacing w:line="360" w:lineRule="auto"/>
              <w:jc w:val="center"/>
              <w:rPr>
                <w:rFonts w:ascii="標楷體" w:eastAsia="標楷體" w:hAnsi="標楷體"/>
                <w:szCs w:val="24"/>
              </w:rPr>
            </w:pPr>
            <w:r w:rsidRPr="00BC2754">
              <w:rPr>
                <w:rFonts w:ascii="標楷體" w:eastAsia="標楷體" w:hAnsi="標楷體"/>
                <w:kern w:val="0"/>
                <w:szCs w:val="24"/>
              </w:rPr>
              <w:t>103-9-1-7</w:t>
            </w:r>
          </w:p>
        </w:tc>
        <w:tc>
          <w:tcPr>
            <w:tcW w:w="1446" w:type="dxa"/>
            <w:vMerge w:val="restart"/>
            <w:vAlign w:val="center"/>
          </w:tcPr>
          <w:p w:rsidR="006B68DC" w:rsidRPr="00BC2754" w:rsidRDefault="006B68DC" w:rsidP="0010234A">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四</w:t>
            </w:r>
            <w:r w:rsidRPr="00BC2754">
              <w:rPr>
                <w:rFonts w:ascii="標楷體" w:eastAsia="標楷體" w:hAnsi="標楷體"/>
                <w:szCs w:val="24"/>
              </w:rPr>
              <w:t>)</w:t>
            </w:r>
          </w:p>
          <w:p w:rsidR="006B68DC" w:rsidRPr="00BC2754" w:rsidRDefault="006B68DC" w:rsidP="0010234A">
            <w:pPr>
              <w:rPr>
                <w:rFonts w:ascii="標楷體" w:eastAsia="標楷體" w:hAnsi="標楷體"/>
                <w:szCs w:val="24"/>
              </w:rPr>
            </w:pPr>
            <w:r w:rsidRPr="00BC2754">
              <w:rPr>
                <w:rFonts w:ascii="標楷體" w:eastAsia="標楷體" w:hAnsi="標楷體" w:hint="eastAsia"/>
                <w:szCs w:val="24"/>
              </w:rPr>
              <w:t>「身心障礙學生</w:t>
            </w:r>
            <w:r w:rsidRPr="00BC2754">
              <w:rPr>
                <w:rFonts w:ascii="標楷體" w:eastAsia="標楷體" w:hAnsi="標楷體" w:hint="eastAsia"/>
                <w:bCs/>
                <w:kern w:val="0"/>
                <w:szCs w:val="24"/>
                <w:lang w:val="zh-TW"/>
              </w:rPr>
              <w:t>創意藝術活動營</w:t>
            </w:r>
            <w:r w:rsidRPr="00BC2754">
              <w:rPr>
                <w:rFonts w:ascii="標楷體" w:eastAsia="標楷體" w:hAnsi="標楷體" w:hint="eastAsia"/>
                <w:szCs w:val="24"/>
              </w:rPr>
              <w:t>研討」</w:t>
            </w:r>
          </w:p>
        </w:tc>
        <w:tc>
          <w:tcPr>
            <w:tcW w:w="798"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預定</w:t>
            </w:r>
          </w:p>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進度</w:t>
            </w: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w:t>
            </w:r>
          </w:p>
        </w:tc>
        <w:tc>
          <w:tcPr>
            <w:tcW w:w="464"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w:t>
            </w:r>
          </w:p>
        </w:tc>
        <w:tc>
          <w:tcPr>
            <w:tcW w:w="464" w:type="dxa"/>
            <w:gridSpan w:val="2"/>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742" w:type="dxa"/>
          </w:tcPr>
          <w:p w:rsidR="006B68DC" w:rsidRPr="00BC2754" w:rsidRDefault="006B68DC" w:rsidP="0010234A">
            <w:pPr>
              <w:spacing w:line="360" w:lineRule="auto"/>
              <w:jc w:val="both"/>
              <w:rPr>
                <w:rFonts w:ascii="標楷體" w:eastAsia="標楷體" w:hAnsi="標楷體"/>
                <w:szCs w:val="24"/>
              </w:rPr>
            </w:pPr>
          </w:p>
        </w:tc>
      </w:tr>
      <w:tr w:rsidR="006B68DC" w:rsidRPr="00BC2754" w:rsidTr="0010234A">
        <w:trPr>
          <w:trHeight w:val="850"/>
          <w:jc w:val="center"/>
        </w:trPr>
        <w:tc>
          <w:tcPr>
            <w:tcW w:w="1469" w:type="dxa"/>
            <w:vMerge/>
            <w:tcBorders>
              <w:bottom w:val="single" w:sz="2" w:space="0" w:color="auto"/>
            </w:tcBorders>
            <w:vAlign w:val="center"/>
          </w:tcPr>
          <w:p w:rsidR="006B68DC" w:rsidRPr="00BC2754" w:rsidRDefault="006B68DC" w:rsidP="0010234A">
            <w:pPr>
              <w:spacing w:line="360" w:lineRule="auto"/>
              <w:jc w:val="center"/>
              <w:rPr>
                <w:rFonts w:ascii="標楷體" w:eastAsia="標楷體" w:hAnsi="標楷體"/>
                <w:szCs w:val="24"/>
              </w:rPr>
            </w:pPr>
          </w:p>
        </w:tc>
        <w:tc>
          <w:tcPr>
            <w:tcW w:w="1446" w:type="dxa"/>
            <w:vMerge/>
            <w:tcBorders>
              <w:bottom w:val="single" w:sz="2" w:space="0" w:color="auto"/>
            </w:tcBorders>
            <w:vAlign w:val="center"/>
          </w:tcPr>
          <w:p w:rsidR="006B68DC" w:rsidRPr="00BC2754" w:rsidRDefault="006B68DC" w:rsidP="0010234A">
            <w:pPr>
              <w:rPr>
                <w:rFonts w:ascii="標楷體" w:eastAsia="標楷體" w:hAnsi="標楷體"/>
                <w:szCs w:val="24"/>
              </w:rPr>
            </w:pPr>
          </w:p>
        </w:tc>
        <w:tc>
          <w:tcPr>
            <w:tcW w:w="798"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實際</w:t>
            </w:r>
          </w:p>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進度</w:t>
            </w: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gridSpan w:val="2"/>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742" w:type="dxa"/>
          </w:tcPr>
          <w:p w:rsidR="006B68DC" w:rsidRPr="00BC2754" w:rsidRDefault="006B68DC" w:rsidP="0010234A">
            <w:pPr>
              <w:spacing w:line="360" w:lineRule="auto"/>
              <w:jc w:val="both"/>
              <w:rPr>
                <w:rFonts w:ascii="標楷體" w:eastAsia="標楷體" w:hAnsi="標楷體"/>
                <w:szCs w:val="24"/>
              </w:rPr>
            </w:pPr>
          </w:p>
        </w:tc>
      </w:tr>
      <w:tr w:rsidR="006B68DC" w:rsidRPr="00BC2754" w:rsidTr="0010234A">
        <w:trPr>
          <w:trHeight w:val="860"/>
          <w:jc w:val="center"/>
        </w:trPr>
        <w:tc>
          <w:tcPr>
            <w:tcW w:w="1469" w:type="dxa"/>
            <w:vMerge w:val="restart"/>
            <w:vAlign w:val="center"/>
          </w:tcPr>
          <w:p w:rsidR="006B68DC" w:rsidRPr="00BC2754" w:rsidRDefault="006B68DC" w:rsidP="0010234A">
            <w:pPr>
              <w:widowControl/>
              <w:snapToGrid w:val="0"/>
              <w:ind w:left="360" w:hangingChars="150" w:hanging="360"/>
              <w:jc w:val="both"/>
              <w:rPr>
                <w:rFonts w:ascii="標楷體" w:eastAsia="標楷體" w:hAnsi="標楷體"/>
                <w:szCs w:val="24"/>
              </w:rPr>
            </w:pPr>
            <w:r w:rsidRPr="00BC2754">
              <w:rPr>
                <w:rFonts w:ascii="標楷體" w:eastAsia="標楷體" w:hAnsi="標楷體"/>
                <w:kern w:val="0"/>
                <w:szCs w:val="24"/>
              </w:rPr>
              <w:t>103-9-1-8</w:t>
            </w:r>
          </w:p>
        </w:tc>
        <w:tc>
          <w:tcPr>
            <w:tcW w:w="1446" w:type="dxa"/>
            <w:vMerge w:val="restart"/>
            <w:vAlign w:val="center"/>
          </w:tcPr>
          <w:p w:rsidR="006B68DC" w:rsidRPr="00BC2754" w:rsidRDefault="006B68DC" w:rsidP="0010234A">
            <w:pPr>
              <w:rPr>
                <w:rFonts w:ascii="標楷體" w:eastAsia="標楷體" w:hAnsi="標楷體"/>
                <w:kern w:val="0"/>
                <w:szCs w:val="24"/>
              </w:rPr>
            </w:pPr>
            <w:r w:rsidRPr="00BC2754">
              <w:rPr>
                <w:rFonts w:ascii="標楷體" w:eastAsia="標楷體" w:hAnsi="標楷體" w:hint="eastAsia"/>
                <w:bCs/>
                <w:kern w:val="0"/>
                <w:szCs w:val="24"/>
                <w:lang w:val="zh-TW"/>
              </w:rPr>
              <w:t>創意藝術活動營</w:t>
            </w:r>
            <w:r w:rsidRPr="00BC2754">
              <w:rPr>
                <w:rFonts w:ascii="標楷體" w:eastAsia="標楷體" w:hAnsi="標楷體"/>
                <w:bCs/>
                <w:kern w:val="0"/>
                <w:szCs w:val="24"/>
                <w:lang w:val="zh-TW"/>
              </w:rPr>
              <w:t>—</w:t>
            </w:r>
            <w:r w:rsidRPr="00BC2754">
              <w:rPr>
                <w:rFonts w:ascii="標楷體" w:eastAsia="標楷體" w:hAnsi="標楷體" w:hint="eastAsia"/>
                <w:bCs/>
                <w:kern w:val="0"/>
                <w:szCs w:val="24"/>
                <w:lang w:val="zh-TW"/>
              </w:rPr>
              <w:t>牛郎織女來相遇：「繽紛氣泡」氣泡畫</w:t>
            </w:r>
          </w:p>
        </w:tc>
        <w:tc>
          <w:tcPr>
            <w:tcW w:w="798"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預定</w:t>
            </w:r>
          </w:p>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進度</w:t>
            </w: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gridSpan w:val="2"/>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w:t>
            </w:r>
          </w:p>
        </w:tc>
        <w:tc>
          <w:tcPr>
            <w:tcW w:w="464"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w:t>
            </w: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742" w:type="dxa"/>
          </w:tcPr>
          <w:p w:rsidR="006B68DC" w:rsidRPr="00BC2754" w:rsidRDefault="006B68DC" w:rsidP="0010234A">
            <w:pPr>
              <w:spacing w:line="360" w:lineRule="auto"/>
              <w:jc w:val="both"/>
              <w:rPr>
                <w:rFonts w:ascii="標楷體" w:eastAsia="標楷體" w:hAnsi="標楷體"/>
                <w:szCs w:val="24"/>
              </w:rPr>
            </w:pPr>
          </w:p>
        </w:tc>
      </w:tr>
      <w:tr w:rsidR="006B68DC" w:rsidRPr="00BC2754" w:rsidTr="0010234A">
        <w:trPr>
          <w:trHeight w:val="511"/>
          <w:jc w:val="center"/>
        </w:trPr>
        <w:tc>
          <w:tcPr>
            <w:tcW w:w="1469" w:type="dxa"/>
            <w:vMerge/>
            <w:tcBorders>
              <w:bottom w:val="single" w:sz="2" w:space="0" w:color="auto"/>
            </w:tcBorders>
            <w:vAlign w:val="center"/>
          </w:tcPr>
          <w:p w:rsidR="006B68DC" w:rsidRPr="00BC2754" w:rsidRDefault="006B68DC" w:rsidP="0010234A">
            <w:pPr>
              <w:spacing w:line="360" w:lineRule="auto"/>
              <w:jc w:val="center"/>
              <w:rPr>
                <w:rFonts w:ascii="標楷體" w:eastAsia="標楷體" w:hAnsi="標楷體"/>
                <w:szCs w:val="24"/>
              </w:rPr>
            </w:pPr>
          </w:p>
        </w:tc>
        <w:tc>
          <w:tcPr>
            <w:tcW w:w="1446" w:type="dxa"/>
            <w:vMerge/>
            <w:tcBorders>
              <w:bottom w:val="single" w:sz="2" w:space="0" w:color="auto"/>
            </w:tcBorders>
            <w:vAlign w:val="center"/>
          </w:tcPr>
          <w:p w:rsidR="006B68DC" w:rsidRPr="00BC2754" w:rsidRDefault="006B68DC" w:rsidP="0010234A">
            <w:pPr>
              <w:spacing w:line="360" w:lineRule="auto"/>
              <w:rPr>
                <w:rFonts w:ascii="標楷體" w:eastAsia="標楷體" w:hAnsi="標楷體"/>
                <w:szCs w:val="24"/>
              </w:rPr>
            </w:pPr>
          </w:p>
        </w:tc>
        <w:tc>
          <w:tcPr>
            <w:tcW w:w="798"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實際</w:t>
            </w:r>
          </w:p>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進度</w:t>
            </w: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gridSpan w:val="2"/>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742" w:type="dxa"/>
          </w:tcPr>
          <w:p w:rsidR="006B68DC" w:rsidRPr="00BC2754" w:rsidRDefault="006B68DC" w:rsidP="0010234A">
            <w:pPr>
              <w:spacing w:line="360" w:lineRule="auto"/>
              <w:jc w:val="both"/>
              <w:rPr>
                <w:rFonts w:ascii="標楷體" w:eastAsia="標楷體" w:hAnsi="標楷體"/>
                <w:szCs w:val="24"/>
              </w:rPr>
            </w:pPr>
          </w:p>
        </w:tc>
      </w:tr>
      <w:tr w:rsidR="006B68DC" w:rsidRPr="00BC2754" w:rsidTr="0010234A">
        <w:trPr>
          <w:trHeight w:val="817"/>
          <w:jc w:val="center"/>
        </w:trPr>
        <w:tc>
          <w:tcPr>
            <w:tcW w:w="1469" w:type="dxa"/>
            <w:vMerge w:val="restart"/>
            <w:vAlign w:val="center"/>
          </w:tcPr>
          <w:p w:rsidR="006B68DC" w:rsidRPr="00BC2754" w:rsidRDefault="006B68DC" w:rsidP="0010234A">
            <w:pPr>
              <w:widowControl/>
              <w:snapToGrid w:val="0"/>
              <w:ind w:left="360" w:hangingChars="150" w:hanging="360"/>
              <w:jc w:val="both"/>
              <w:rPr>
                <w:rFonts w:ascii="標楷體" w:eastAsia="標楷體" w:hAnsi="標楷體"/>
                <w:szCs w:val="24"/>
              </w:rPr>
            </w:pPr>
            <w:r w:rsidRPr="00BC2754">
              <w:rPr>
                <w:rFonts w:ascii="標楷體" w:eastAsia="標楷體" w:hAnsi="標楷體"/>
                <w:kern w:val="0"/>
                <w:szCs w:val="24"/>
              </w:rPr>
              <w:t>103-9-1-9</w:t>
            </w:r>
          </w:p>
        </w:tc>
        <w:tc>
          <w:tcPr>
            <w:tcW w:w="1446" w:type="dxa"/>
            <w:vMerge w:val="restart"/>
            <w:vAlign w:val="center"/>
          </w:tcPr>
          <w:p w:rsidR="006B68DC" w:rsidRPr="00BC2754" w:rsidRDefault="006B68DC" w:rsidP="0010234A">
            <w:pPr>
              <w:rPr>
                <w:rFonts w:ascii="標楷體" w:eastAsia="標楷體" w:hAnsi="標楷體"/>
                <w:kern w:val="0"/>
                <w:szCs w:val="24"/>
              </w:rPr>
            </w:pPr>
            <w:r w:rsidRPr="00BC2754">
              <w:rPr>
                <w:rFonts w:ascii="標楷體" w:eastAsia="標楷體" w:hAnsi="標楷體" w:hint="eastAsia"/>
                <w:bCs/>
                <w:kern w:val="0"/>
                <w:szCs w:val="24"/>
                <w:lang w:val="zh-TW"/>
              </w:rPr>
              <w:t>創意藝術活動營</w:t>
            </w:r>
            <w:r w:rsidRPr="00BC2754">
              <w:rPr>
                <w:rFonts w:ascii="標楷體" w:eastAsia="標楷體" w:hAnsi="標楷體"/>
                <w:bCs/>
                <w:kern w:val="0"/>
                <w:szCs w:val="24"/>
                <w:lang w:val="zh-TW"/>
              </w:rPr>
              <w:t>—</w:t>
            </w:r>
            <w:r w:rsidRPr="00BC2754">
              <w:rPr>
                <w:rFonts w:ascii="標楷體" w:eastAsia="標楷體" w:hAnsi="標楷體" w:hint="eastAsia"/>
                <w:bCs/>
                <w:kern w:val="0"/>
                <w:szCs w:val="24"/>
                <w:lang w:val="zh-TW"/>
              </w:rPr>
              <w:t>牛郎織女來相遇：「唧唧復唧唧」織布趣</w:t>
            </w:r>
          </w:p>
        </w:tc>
        <w:tc>
          <w:tcPr>
            <w:tcW w:w="798"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預定</w:t>
            </w:r>
          </w:p>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進度</w:t>
            </w: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gridSpan w:val="2"/>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w:t>
            </w:r>
          </w:p>
        </w:tc>
        <w:tc>
          <w:tcPr>
            <w:tcW w:w="464"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w:t>
            </w: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742" w:type="dxa"/>
          </w:tcPr>
          <w:p w:rsidR="006B68DC" w:rsidRPr="00BC2754" w:rsidRDefault="006B68DC" w:rsidP="0010234A">
            <w:pPr>
              <w:spacing w:line="360" w:lineRule="auto"/>
              <w:jc w:val="both"/>
              <w:rPr>
                <w:rFonts w:ascii="標楷體" w:eastAsia="標楷體" w:hAnsi="標楷體"/>
                <w:szCs w:val="24"/>
              </w:rPr>
            </w:pPr>
          </w:p>
        </w:tc>
      </w:tr>
      <w:tr w:rsidR="006B68DC" w:rsidRPr="00BC2754" w:rsidTr="0010234A">
        <w:trPr>
          <w:trHeight w:val="511"/>
          <w:jc w:val="center"/>
        </w:trPr>
        <w:tc>
          <w:tcPr>
            <w:tcW w:w="1469" w:type="dxa"/>
            <w:vMerge/>
            <w:tcBorders>
              <w:bottom w:val="single" w:sz="2" w:space="0" w:color="auto"/>
            </w:tcBorders>
            <w:vAlign w:val="center"/>
          </w:tcPr>
          <w:p w:rsidR="006B68DC" w:rsidRPr="00BC2754" w:rsidRDefault="006B68DC" w:rsidP="0010234A">
            <w:pPr>
              <w:spacing w:line="360" w:lineRule="auto"/>
              <w:jc w:val="center"/>
              <w:rPr>
                <w:rFonts w:ascii="標楷體" w:eastAsia="標楷體" w:hAnsi="標楷體"/>
                <w:szCs w:val="24"/>
              </w:rPr>
            </w:pPr>
          </w:p>
        </w:tc>
        <w:tc>
          <w:tcPr>
            <w:tcW w:w="1446" w:type="dxa"/>
            <w:vMerge/>
            <w:tcBorders>
              <w:bottom w:val="single" w:sz="2" w:space="0" w:color="auto"/>
            </w:tcBorders>
            <w:vAlign w:val="center"/>
          </w:tcPr>
          <w:p w:rsidR="006B68DC" w:rsidRPr="00BC2754" w:rsidRDefault="006B68DC" w:rsidP="0010234A">
            <w:pPr>
              <w:spacing w:line="360" w:lineRule="auto"/>
              <w:rPr>
                <w:rFonts w:ascii="標楷體" w:eastAsia="標楷體" w:hAnsi="標楷體"/>
                <w:szCs w:val="24"/>
              </w:rPr>
            </w:pPr>
          </w:p>
        </w:tc>
        <w:tc>
          <w:tcPr>
            <w:tcW w:w="798"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實際</w:t>
            </w:r>
          </w:p>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進度</w:t>
            </w: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gridSpan w:val="2"/>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742" w:type="dxa"/>
          </w:tcPr>
          <w:p w:rsidR="006B68DC" w:rsidRPr="00BC2754" w:rsidRDefault="006B68DC" w:rsidP="0010234A">
            <w:pPr>
              <w:spacing w:line="360" w:lineRule="auto"/>
              <w:jc w:val="both"/>
              <w:rPr>
                <w:rFonts w:ascii="標楷體" w:eastAsia="標楷體" w:hAnsi="標楷體"/>
                <w:szCs w:val="24"/>
              </w:rPr>
            </w:pPr>
          </w:p>
        </w:tc>
      </w:tr>
      <w:tr w:rsidR="006B68DC" w:rsidRPr="00BC2754" w:rsidTr="0010234A">
        <w:trPr>
          <w:trHeight w:val="910"/>
          <w:jc w:val="center"/>
        </w:trPr>
        <w:tc>
          <w:tcPr>
            <w:tcW w:w="1469" w:type="dxa"/>
            <w:vMerge w:val="restart"/>
            <w:vAlign w:val="center"/>
          </w:tcPr>
          <w:p w:rsidR="006B68DC" w:rsidRPr="00BC2754" w:rsidRDefault="006B68DC" w:rsidP="0010234A">
            <w:pPr>
              <w:widowControl/>
              <w:snapToGrid w:val="0"/>
              <w:ind w:left="360" w:hangingChars="150" w:hanging="360"/>
              <w:jc w:val="both"/>
              <w:rPr>
                <w:rFonts w:ascii="標楷體" w:eastAsia="標楷體" w:hAnsi="標楷體"/>
                <w:szCs w:val="24"/>
              </w:rPr>
            </w:pPr>
            <w:r w:rsidRPr="00BC2754">
              <w:rPr>
                <w:rFonts w:ascii="標楷體" w:eastAsia="標楷體" w:hAnsi="標楷體"/>
                <w:kern w:val="0"/>
                <w:szCs w:val="24"/>
              </w:rPr>
              <w:t>103-9-1-10</w:t>
            </w:r>
          </w:p>
        </w:tc>
        <w:tc>
          <w:tcPr>
            <w:tcW w:w="1446" w:type="dxa"/>
            <w:vMerge w:val="restart"/>
            <w:vAlign w:val="center"/>
          </w:tcPr>
          <w:p w:rsidR="006B68DC" w:rsidRPr="00BC2754" w:rsidRDefault="006B68DC" w:rsidP="0010234A">
            <w:pPr>
              <w:rPr>
                <w:rFonts w:ascii="標楷體" w:eastAsia="標楷體" w:hAnsi="標楷體"/>
                <w:szCs w:val="24"/>
              </w:rPr>
            </w:pPr>
            <w:r w:rsidRPr="00BC2754">
              <w:rPr>
                <w:rFonts w:ascii="標楷體" w:eastAsia="標楷體" w:hAnsi="標楷體" w:hint="eastAsia"/>
                <w:bCs/>
                <w:kern w:val="0"/>
                <w:szCs w:val="24"/>
                <w:lang w:val="zh-TW"/>
              </w:rPr>
              <w:t>創意藝術活動營</w:t>
            </w:r>
            <w:r w:rsidRPr="00BC2754">
              <w:rPr>
                <w:rFonts w:ascii="標楷體" w:eastAsia="標楷體" w:hAnsi="標楷體"/>
                <w:bCs/>
                <w:kern w:val="0"/>
                <w:szCs w:val="24"/>
                <w:lang w:val="zh-TW"/>
              </w:rPr>
              <w:t>—</w:t>
            </w:r>
            <w:r w:rsidRPr="00BC2754">
              <w:rPr>
                <w:rFonts w:ascii="標楷體" w:eastAsia="標楷體" w:hAnsi="標楷體" w:hint="eastAsia"/>
                <w:bCs/>
                <w:kern w:val="0"/>
                <w:szCs w:val="24"/>
                <w:lang w:val="zh-TW"/>
              </w:rPr>
              <w:t>牛郎織女來相遇：「蠟妹駕到」雕塑體驗</w:t>
            </w:r>
          </w:p>
        </w:tc>
        <w:tc>
          <w:tcPr>
            <w:tcW w:w="798"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預定</w:t>
            </w:r>
          </w:p>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進度</w:t>
            </w: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gridSpan w:val="2"/>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Borders>
              <w:bottom w:val="nil"/>
            </w:tcBorders>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w:t>
            </w:r>
          </w:p>
        </w:tc>
        <w:tc>
          <w:tcPr>
            <w:tcW w:w="464" w:type="dxa"/>
            <w:tcBorders>
              <w:bottom w:val="nil"/>
            </w:tcBorders>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w:t>
            </w: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742" w:type="dxa"/>
          </w:tcPr>
          <w:p w:rsidR="006B68DC" w:rsidRPr="00BC2754" w:rsidRDefault="006B68DC" w:rsidP="0010234A">
            <w:pPr>
              <w:spacing w:line="360" w:lineRule="auto"/>
              <w:jc w:val="both"/>
              <w:rPr>
                <w:rFonts w:ascii="標楷體" w:eastAsia="標楷體" w:hAnsi="標楷體"/>
                <w:szCs w:val="24"/>
              </w:rPr>
            </w:pPr>
          </w:p>
        </w:tc>
      </w:tr>
      <w:tr w:rsidR="006B68DC" w:rsidRPr="00BC2754" w:rsidTr="0010234A">
        <w:trPr>
          <w:trHeight w:val="511"/>
          <w:jc w:val="center"/>
        </w:trPr>
        <w:tc>
          <w:tcPr>
            <w:tcW w:w="1469" w:type="dxa"/>
            <w:vMerge/>
            <w:tcBorders>
              <w:bottom w:val="single" w:sz="2" w:space="0" w:color="auto"/>
            </w:tcBorders>
            <w:vAlign w:val="center"/>
          </w:tcPr>
          <w:p w:rsidR="006B68DC" w:rsidRPr="00BC2754" w:rsidRDefault="006B68DC" w:rsidP="0010234A">
            <w:pPr>
              <w:spacing w:line="360" w:lineRule="auto"/>
              <w:jc w:val="center"/>
              <w:rPr>
                <w:rFonts w:ascii="標楷體" w:eastAsia="標楷體" w:hAnsi="標楷體"/>
                <w:szCs w:val="24"/>
              </w:rPr>
            </w:pPr>
          </w:p>
        </w:tc>
        <w:tc>
          <w:tcPr>
            <w:tcW w:w="1446" w:type="dxa"/>
            <w:vMerge/>
            <w:tcBorders>
              <w:bottom w:val="single" w:sz="2" w:space="0" w:color="auto"/>
            </w:tcBorders>
            <w:vAlign w:val="center"/>
          </w:tcPr>
          <w:p w:rsidR="006B68DC" w:rsidRPr="00BC2754" w:rsidRDefault="006B68DC" w:rsidP="0010234A">
            <w:pPr>
              <w:spacing w:line="360" w:lineRule="auto"/>
              <w:rPr>
                <w:rFonts w:ascii="標楷體" w:eastAsia="標楷體" w:hAnsi="標楷體"/>
                <w:szCs w:val="24"/>
              </w:rPr>
            </w:pPr>
          </w:p>
        </w:tc>
        <w:tc>
          <w:tcPr>
            <w:tcW w:w="798"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實際</w:t>
            </w:r>
          </w:p>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進度</w:t>
            </w: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gridSpan w:val="2"/>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742" w:type="dxa"/>
          </w:tcPr>
          <w:p w:rsidR="006B68DC" w:rsidRPr="00BC2754" w:rsidRDefault="006B68DC" w:rsidP="0010234A">
            <w:pPr>
              <w:spacing w:line="360" w:lineRule="auto"/>
              <w:jc w:val="both"/>
              <w:rPr>
                <w:rFonts w:ascii="標楷體" w:eastAsia="標楷體" w:hAnsi="標楷體"/>
                <w:szCs w:val="24"/>
              </w:rPr>
            </w:pPr>
          </w:p>
        </w:tc>
      </w:tr>
      <w:tr w:rsidR="006B68DC" w:rsidRPr="00BC2754" w:rsidTr="0010234A">
        <w:trPr>
          <w:trHeight w:val="852"/>
          <w:jc w:val="center"/>
        </w:trPr>
        <w:tc>
          <w:tcPr>
            <w:tcW w:w="1469" w:type="dxa"/>
            <w:vMerge w:val="restart"/>
            <w:vAlign w:val="center"/>
          </w:tcPr>
          <w:p w:rsidR="006B68DC" w:rsidRPr="00BC2754" w:rsidRDefault="006B68DC" w:rsidP="0010234A">
            <w:pPr>
              <w:widowControl/>
              <w:snapToGrid w:val="0"/>
              <w:ind w:left="360" w:hangingChars="150" w:hanging="360"/>
              <w:jc w:val="both"/>
              <w:rPr>
                <w:rFonts w:ascii="標楷體" w:eastAsia="標楷體" w:hAnsi="標楷體"/>
                <w:szCs w:val="24"/>
              </w:rPr>
            </w:pPr>
            <w:r w:rsidRPr="00BC2754">
              <w:rPr>
                <w:rFonts w:ascii="標楷體" w:eastAsia="標楷體" w:hAnsi="標楷體"/>
                <w:kern w:val="0"/>
                <w:szCs w:val="24"/>
              </w:rPr>
              <w:t>103-9-1-11</w:t>
            </w:r>
          </w:p>
        </w:tc>
        <w:tc>
          <w:tcPr>
            <w:tcW w:w="1446" w:type="dxa"/>
            <w:vMerge w:val="restart"/>
            <w:vAlign w:val="center"/>
          </w:tcPr>
          <w:p w:rsidR="006B68DC" w:rsidRPr="00BC2754" w:rsidRDefault="006B68DC" w:rsidP="0010234A">
            <w:pPr>
              <w:rPr>
                <w:rFonts w:ascii="標楷體" w:eastAsia="標楷體" w:hAnsi="標楷體"/>
                <w:kern w:val="0"/>
                <w:szCs w:val="24"/>
              </w:rPr>
            </w:pPr>
            <w:r w:rsidRPr="00BC2754">
              <w:rPr>
                <w:rFonts w:ascii="標楷體" w:eastAsia="標楷體" w:hAnsi="標楷體" w:hint="eastAsia"/>
                <w:bCs/>
                <w:kern w:val="0"/>
                <w:szCs w:val="24"/>
                <w:lang w:val="zh-TW"/>
              </w:rPr>
              <w:t>創意藝術活動營</w:t>
            </w:r>
            <w:r w:rsidRPr="00BC2754">
              <w:rPr>
                <w:rFonts w:ascii="標楷體" w:eastAsia="標楷體" w:hAnsi="標楷體"/>
                <w:bCs/>
                <w:kern w:val="0"/>
                <w:szCs w:val="24"/>
                <w:lang w:val="zh-TW"/>
              </w:rPr>
              <w:t>—</w:t>
            </w:r>
            <w:r w:rsidRPr="00BC2754">
              <w:rPr>
                <w:rFonts w:ascii="標楷體" w:eastAsia="標楷體" w:hAnsi="標楷體" w:hint="eastAsia"/>
                <w:bCs/>
                <w:kern w:val="0"/>
                <w:szCs w:val="24"/>
                <w:lang w:val="zh-TW"/>
              </w:rPr>
              <w:t>牛郎織女來相遇：「愛的印記」個性徽章壓製</w:t>
            </w:r>
          </w:p>
        </w:tc>
        <w:tc>
          <w:tcPr>
            <w:tcW w:w="798"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預定</w:t>
            </w:r>
          </w:p>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進度</w:t>
            </w: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gridSpan w:val="2"/>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w:t>
            </w:r>
          </w:p>
        </w:tc>
        <w:tc>
          <w:tcPr>
            <w:tcW w:w="464"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w:t>
            </w: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742" w:type="dxa"/>
          </w:tcPr>
          <w:p w:rsidR="006B68DC" w:rsidRPr="00BC2754" w:rsidRDefault="006B68DC" w:rsidP="0010234A">
            <w:pPr>
              <w:spacing w:line="360" w:lineRule="auto"/>
              <w:jc w:val="both"/>
              <w:rPr>
                <w:rFonts w:ascii="標楷體" w:eastAsia="標楷體" w:hAnsi="標楷體"/>
                <w:szCs w:val="24"/>
              </w:rPr>
            </w:pPr>
          </w:p>
        </w:tc>
      </w:tr>
      <w:tr w:rsidR="006B68DC" w:rsidRPr="00BC2754" w:rsidTr="0010234A">
        <w:trPr>
          <w:trHeight w:val="511"/>
          <w:jc w:val="center"/>
        </w:trPr>
        <w:tc>
          <w:tcPr>
            <w:tcW w:w="1469" w:type="dxa"/>
            <w:vMerge/>
            <w:tcBorders>
              <w:bottom w:val="single" w:sz="2" w:space="0" w:color="auto"/>
            </w:tcBorders>
            <w:vAlign w:val="center"/>
          </w:tcPr>
          <w:p w:rsidR="006B68DC" w:rsidRPr="00BC2754" w:rsidRDefault="006B68DC" w:rsidP="0010234A">
            <w:pPr>
              <w:spacing w:line="360" w:lineRule="auto"/>
              <w:jc w:val="center"/>
              <w:rPr>
                <w:rFonts w:ascii="標楷體" w:eastAsia="標楷體" w:hAnsi="標楷體"/>
                <w:szCs w:val="24"/>
              </w:rPr>
            </w:pPr>
          </w:p>
        </w:tc>
        <w:tc>
          <w:tcPr>
            <w:tcW w:w="1446" w:type="dxa"/>
            <w:vMerge/>
            <w:tcBorders>
              <w:bottom w:val="single" w:sz="2" w:space="0" w:color="auto"/>
            </w:tcBorders>
            <w:vAlign w:val="center"/>
          </w:tcPr>
          <w:p w:rsidR="006B68DC" w:rsidRPr="00BC2754" w:rsidRDefault="006B68DC" w:rsidP="0010234A">
            <w:pPr>
              <w:spacing w:line="360" w:lineRule="auto"/>
              <w:rPr>
                <w:rFonts w:ascii="標楷體" w:eastAsia="標楷體" w:hAnsi="標楷體"/>
                <w:szCs w:val="24"/>
              </w:rPr>
            </w:pPr>
          </w:p>
        </w:tc>
        <w:tc>
          <w:tcPr>
            <w:tcW w:w="798"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實際</w:t>
            </w:r>
          </w:p>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進度</w:t>
            </w: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gridSpan w:val="2"/>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742" w:type="dxa"/>
          </w:tcPr>
          <w:p w:rsidR="006B68DC" w:rsidRPr="00BC2754" w:rsidRDefault="006B68DC" w:rsidP="0010234A">
            <w:pPr>
              <w:spacing w:line="360" w:lineRule="auto"/>
              <w:jc w:val="both"/>
              <w:rPr>
                <w:rFonts w:ascii="標楷體" w:eastAsia="標楷體" w:hAnsi="標楷體"/>
                <w:szCs w:val="24"/>
              </w:rPr>
            </w:pPr>
          </w:p>
        </w:tc>
      </w:tr>
      <w:tr w:rsidR="006B68DC" w:rsidRPr="00BC2754" w:rsidTr="0010234A">
        <w:trPr>
          <w:trHeight w:val="809"/>
          <w:jc w:val="center"/>
        </w:trPr>
        <w:tc>
          <w:tcPr>
            <w:tcW w:w="1469" w:type="dxa"/>
            <w:vMerge w:val="restart"/>
            <w:vAlign w:val="center"/>
          </w:tcPr>
          <w:p w:rsidR="006B68DC" w:rsidRPr="00BC2754" w:rsidRDefault="006B68DC" w:rsidP="0010234A">
            <w:pPr>
              <w:widowControl/>
              <w:snapToGrid w:val="0"/>
              <w:ind w:left="360" w:hangingChars="150" w:hanging="360"/>
              <w:jc w:val="both"/>
              <w:rPr>
                <w:rFonts w:ascii="標楷體" w:eastAsia="標楷體" w:hAnsi="標楷體"/>
                <w:szCs w:val="24"/>
              </w:rPr>
            </w:pPr>
            <w:r w:rsidRPr="00BC2754">
              <w:rPr>
                <w:rFonts w:ascii="標楷體" w:eastAsia="標楷體" w:hAnsi="標楷體"/>
                <w:kern w:val="0"/>
                <w:szCs w:val="24"/>
              </w:rPr>
              <w:t>103-9-1-12</w:t>
            </w:r>
          </w:p>
        </w:tc>
        <w:tc>
          <w:tcPr>
            <w:tcW w:w="1446" w:type="dxa"/>
            <w:vMerge w:val="restart"/>
            <w:vAlign w:val="center"/>
          </w:tcPr>
          <w:p w:rsidR="006B68DC" w:rsidRPr="00BC2754" w:rsidRDefault="006B68DC" w:rsidP="0010234A">
            <w:pPr>
              <w:rPr>
                <w:rFonts w:ascii="標楷體" w:eastAsia="標楷體" w:hAnsi="標楷體"/>
                <w:szCs w:val="24"/>
              </w:rPr>
            </w:pPr>
            <w:r w:rsidRPr="00BC2754">
              <w:rPr>
                <w:rFonts w:ascii="標楷體" w:eastAsia="標楷體" w:hAnsi="標楷體" w:hint="eastAsia"/>
                <w:bCs/>
                <w:kern w:val="0"/>
                <w:szCs w:val="24"/>
                <w:lang w:val="zh-TW"/>
              </w:rPr>
              <w:t>創意藝術活動營</w:t>
            </w:r>
            <w:r w:rsidRPr="00BC2754">
              <w:rPr>
                <w:rFonts w:ascii="標楷體" w:eastAsia="標楷體" w:hAnsi="標楷體"/>
                <w:bCs/>
                <w:kern w:val="0"/>
                <w:szCs w:val="24"/>
                <w:lang w:val="zh-TW"/>
              </w:rPr>
              <w:t>—</w:t>
            </w:r>
            <w:r w:rsidRPr="00BC2754">
              <w:rPr>
                <w:rFonts w:ascii="標楷體" w:eastAsia="標楷體" w:hAnsi="標楷體" w:hint="eastAsia"/>
                <w:bCs/>
                <w:kern w:val="0"/>
                <w:szCs w:val="24"/>
                <w:lang w:val="zh-TW"/>
              </w:rPr>
              <w:t>牛郎織女來相遇：「跨越銀河</w:t>
            </w:r>
            <w:r w:rsidRPr="00BC2754">
              <w:rPr>
                <w:rFonts w:ascii="標楷體" w:eastAsia="標楷體" w:hAnsi="標楷體"/>
                <w:bCs/>
                <w:kern w:val="0"/>
                <w:szCs w:val="24"/>
                <w:lang w:val="zh-TW"/>
              </w:rPr>
              <w:t>~~</w:t>
            </w:r>
            <w:r w:rsidRPr="00BC2754">
              <w:rPr>
                <w:rFonts w:ascii="標楷體" w:eastAsia="標楷體" w:hAnsi="標楷體" w:hint="eastAsia"/>
                <w:bCs/>
                <w:kern w:val="0"/>
                <w:szCs w:val="24"/>
                <w:lang w:val="zh-TW"/>
              </w:rPr>
              <w:t>創意揮灑」</w:t>
            </w:r>
          </w:p>
        </w:tc>
        <w:tc>
          <w:tcPr>
            <w:tcW w:w="798"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預定</w:t>
            </w:r>
          </w:p>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進度</w:t>
            </w: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gridSpan w:val="2"/>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w:t>
            </w:r>
          </w:p>
        </w:tc>
        <w:tc>
          <w:tcPr>
            <w:tcW w:w="464"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w:t>
            </w: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742" w:type="dxa"/>
          </w:tcPr>
          <w:p w:rsidR="006B68DC" w:rsidRPr="00BC2754" w:rsidRDefault="006B68DC" w:rsidP="0010234A">
            <w:pPr>
              <w:spacing w:line="360" w:lineRule="auto"/>
              <w:jc w:val="both"/>
              <w:rPr>
                <w:rFonts w:ascii="標楷體" w:eastAsia="標楷體" w:hAnsi="標楷體"/>
                <w:szCs w:val="24"/>
              </w:rPr>
            </w:pPr>
          </w:p>
        </w:tc>
      </w:tr>
      <w:tr w:rsidR="006B68DC" w:rsidRPr="00BC2754" w:rsidTr="0010234A">
        <w:trPr>
          <w:trHeight w:val="511"/>
          <w:jc w:val="center"/>
        </w:trPr>
        <w:tc>
          <w:tcPr>
            <w:tcW w:w="1469" w:type="dxa"/>
            <w:vMerge/>
            <w:tcBorders>
              <w:bottom w:val="single" w:sz="2" w:space="0" w:color="auto"/>
            </w:tcBorders>
            <w:vAlign w:val="center"/>
          </w:tcPr>
          <w:p w:rsidR="006B68DC" w:rsidRPr="00BC2754" w:rsidRDefault="006B68DC" w:rsidP="0010234A">
            <w:pPr>
              <w:spacing w:line="360" w:lineRule="auto"/>
              <w:jc w:val="center"/>
              <w:rPr>
                <w:rFonts w:ascii="標楷體" w:eastAsia="標楷體" w:hAnsi="標楷體"/>
                <w:szCs w:val="24"/>
              </w:rPr>
            </w:pPr>
          </w:p>
        </w:tc>
        <w:tc>
          <w:tcPr>
            <w:tcW w:w="1446" w:type="dxa"/>
            <w:vMerge/>
            <w:tcBorders>
              <w:bottom w:val="single" w:sz="2" w:space="0" w:color="auto"/>
            </w:tcBorders>
            <w:vAlign w:val="center"/>
          </w:tcPr>
          <w:p w:rsidR="006B68DC" w:rsidRPr="00BC2754" w:rsidRDefault="006B68DC" w:rsidP="0010234A">
            <w:pPr>
              <w:spacing w:line="360" w:lineRule="auto"/>
              <w:rPr>
                <w:rFonts w:ascii="標楷體" w:eastAsia="標楷體" w:hAnsi="標楷體"/>
                <w:szCs w:val="24"/>
              </w:rPr>
            </w:pPr>
          </w:p>
        </w:tc>
        <w:tc>
          <w:tcPr>
            <w:tcW w:w="798" w:type="dxa"/>
            <w:vAlign w:val="center"/>
          </w:tcPr>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實際</w:t>
            </w:r>
          </w:p>
          <w:p w:rsidR="006B68DC" w:rsidRPr="00BC2754" w:rsidRDefault="006B68DC" w:rsidP="0010234A">
            <w:pPr>
              <w:spacing w:line="240" w:lineRule="exact"/>
              <w:jc w:val="center"/>
              <w:rPr>
                <w:rFonts w:ascii="標楷體" w:eastAsia="標楷體" w:hAnsi="標楷體"/>
                <w:szCs w:val="24"/>
              </w:rPr>
            </w:pPr>
            <w:r w:rsidRPr="00BC2754">
              <w:rPr>
                <w:rFonts w:ascii="標楷體" w:eastAsia="標楷體" w:hAnsi="標楷體" w:hint="eastAsia"/>
                <w:szCs w:val="24"/>
              </w:rPr>
              <w:t>進度</w:t>
            </w: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gridSpan w:val="2"/>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464" w:type="dxa"/>
          </w:tcPr>
          <w:p w:rsidR="006B68DC" w:rsidRPr="00BC2754" w:rsidRDefault="006B68DC" w:rsidP="0010234A">
            <w:pPr>
              <w:spacing w:line="240" w:lineRule="exact"/>
              <w:jc w:val="both"/>
              <w:rPr>
                <w:rFonts w:ascii="標楷體" w:eastAsia="標楷體" w:hAnsi="標楷體"/>
                <w:szCs w:val="24"/>
              </w:rPr>
            </w:pPr>
          </w:p>
        </w:tc>
        <w:tc>
          <w:tcPr>
            <w:tcW w:w="742" w:type="dxa"/>
          </w:tcPr>
          <w:p w:rsidR="006B68DC" w:rsidRPr="00BC2754" w:rsidRDefault="006B68DC" w:rsidP="0010234A">
            <w:pPr>
              <w:spacing w:line="360" w:lineRule="auto"/>
              <w:jc w:val="both"/>
              <w:rPr>
                <w:rFonts w:ascii="標楷體" w:eastAsia="標楷體" w:hAnsi="標楷體"/>
                <w:szCs w:val="24"/>
              </w:rPr>
            </w:pPr>
          </w:p>
        </w:tc>
      </w:tr>
      <w:tr w:rsidR="006B68DC" w:rsidRPr="00BC2754" w:rsidTr="0010234A">
        <w:trPr>
          <w:trHeight w:val="511"/>
          <w:jc w:val="center"/>
        </w:trPr>
        <w:tc>
          <w:tcPr>
            <w:tcW w:w="1469" w:type="dxa"/>
            <w:vMerge/>
            <w:tcBorders>
              <w:bottom w:val="single" w:sz="2" w:space="0" w:color="auto"/>
            </w:tcBorders>
            <w:vAlign w:val="center"/>
          </w:tcPr>
          <w:p w:rsidR="006B68DC" w:rsidRPr="00BC2754" w:rsidRDefault="006B68DC" w:rsidP="0010234A">
            <w:pPr>
              <w:spacing w:line="360" w:lineRule="auto"/>
              <w:jc w:val="center"/>
              <w:rPr>
                <w:rFonts w:ascii="標楷體" w:eastAsia="標楷體" w:hAnsi="標楷體"/>
                <w:sz w:val="26"/>
                <w:szCs w:val="26"/>
              </w:rPr>
            </w:pPr>
          </w:p>
        </w:tc>
        <w:tc>
          <w:tcPr>
            <w:tcW w:w="1446" w:type="dxa"/>
            <w:vMerge/>
            <w:tcBorders>
              <w:bottom w:val="single" w:sz="2" w:space="0" w:color="auto"/>
            </w:tcBorders>
            <w:vAlign w:val="center"/>
          </w:tcPr>
          <w:p w:rsidR="006B68DC" w:rsidRPr="00BC2754" w:rsidRDefault="006B68DC" w:rsidP="0010234A">
            <w:pPr>
              <w:spacing w:line="360" w:lineRule="auto"/>
              <w:rPr>
                <w:rFonts w:ascii="標楷體" w:eastAsia="標楷體" w:hAnsi="標楷體"/>
                <w:sz w:val="26"/>
                <w:szCs w:val="26"/>
              </w:rPr>
            </w:pPr>
          </w:p>
        </w:tc>
        <w:tc>
          <w:tcPr>
            <w:tcW w:w="798" w:type="dxa"/>
            <w:vAlign w:val="center"/>
          </w:tcPr>
          <w:p w:rsidR="006B68DC" w:rsidRPr="00BC2754" w:rsidRDefault="006B68DC" w:rsidP="0010234A">
            <w:pPr>
              <w:spacing w:line="240" w:lineRule="exact"/>
              <w:jc w:val="center"/>
              <w:rPr>
                <w:rFonts w:ascii="標楷體" w:eastAsia="標楷體" w:hAnsi="標楷體"/>
                <w:sz w:val="22"/>
              </w:rPr>
            </w:pPr>
          </w:p>
        </w:tc>
        <w:tc>
          <w:tcPr>
            <w:tcW w:w="464" w:type="dxa"/>
          </w:tcPr>
          <w:p w:rsidR="006B68DC" w:rsidRPr="00BC2754" w:rsidRDefault="006B68DC" w:rsidP="0010234A">
            <w:pPr>
              <w:spacing w:line="240" w:lineRule="exact"/>
              <w:jc w:val="both"/>
              <w:rPr>
                <w:rFonts w:ascii="標楷體" w:eastAsia="標楷體" w:hAnsi="標楷體"/>
                <w:sz w:val="26"/>
                <w:szCs w:val="26"/>
              </w:rPr>
            </w:pPr>
          </w:p>
        </w:tc>
        <w:tc>
          <w:tcPr>
            <w:tcW w:w="464" w:type="dxa"/>
          </w:tcPr>
          <w:p w:rsidR="006B68DC" w:rsidRPr="00BC2754" w:rsidRDefault="006B68DC" w:rsidP="0010234A">
            <w:pPr>
              <w:spacing w:line="240" w:lineRule="exact"/>
              <w:jc w:val="both"/>
              <w:rPr>
                <w:rFonts w:ascii="標楷體" w:eastAsia="標楷體" w:hAnsi="標楷體"/>
                <w:sz w:val="26"/>
                <w:szCs w:val="26"/>
              </w:rPr>
            </w:pPr>
          </w:p>
        </w:tc>
        <w:tc>
          <w:tcPr>
            <w:tcW w:w="464" w:type="dxa"/>
          </w:tcPr>
          <w:p w:rsidR="006B68DC" w:rsidRPr="00BC2754" w:rsidRDefault="006B68DC" w:rsidP="0010234A">
            <w:pPr>
              <w:spacing w:line="240" w:lineRule="exact"/>
              <w:jc w:val="both"/>
              <w:rPr>
                <w:rFonts w:ascii="標楷體" w:eastAsia="標楷體" w:hAnsi="標楷體"/>
                <w:sz w:val="26"/>
                <w:szCs w:val="26"/>
              </w:rPr>
            </w:pPr>
          </w:p>
        </w:tc>
        <w:tc>
          <w:tcPr>
            <w:tcW w:w="464" w:type="dxa"/>
          </w:tcPr>
          <w:p w:rsidR="006B68DC" w:rsidRPr="00BC2754" w:rsidRDefault="006B68DC" w:rsidP="0010234A">
            <w:pPr>
              <w:spacing w:line="240" w:lineRule="exact"/>
              <w:jc w:val="both"/>
              <w:rPr>
                <w:rFonts w:ascii="標楷體" w:eastAsia="標楷體" w:hAnsi="標楷體"/>
                <w:sz w:val="26"/>
                <w:szCs w:val="26"/>
              </w:rPr>
            </w:pPr>
          </w:p>
        </w:tc>
        <w:tc>
          <w:tcPr>
            <w:tcW w:w="464" w:type="dxa"/>
          </w:tcPr>
          <w:p w:rsidR="006B68DC" w:rsidRPr="00BC2754" w:rsidRDefault="006B68DC" w:rsidP="0010234A">
            <w:pPr>
              <w:spacing w:line="240" w:lineRule="exact"/>
              <w:jc w:val="both"/>
              <w:rPr>
                <w:rFonts w:ascii="標楷體" w:eastAsia="標楷體" w:hAnsi="標楷體"/>
                <w:sz w:val="26"/>
                <w:szCs w:val="26"/>
              </w:rPr>
            </w:pPr>
          </w:p>
        </w:tc>
        <w:tc>
          <w:tcPr>
            <w:tcW w:w="464" w:type="dxa"/>
            <w:gridSpan w:val="2"/>
          </w:tcPr>
          <w:p w:rsidR="006B68DC" w:rsidRPr="00BC2754" w:rsidRDefault="006B68DC" w:rsidP="0010234A">
            <w:pPr>
              <w:spacing w:line="240" w:lineRule="exact"/>
              <w:jc w:val="both"/>
              <w:rPr>
                <w:rFonts w:ascii="標楷體" w:eastAsia="標楷體" w:hAnsi="標楷體"/>
                <w:sz w:val="26"/>
                <w:szCs w:val="26"/>
              </w:rPr>
            </w:pPr>
          </w:p>
        </w:tc>
        <w:tc>
          <w:tcPr>
            <w:tcW w:w="464" w:type="dxa"/>
          </w:tcPr>
          <w:p w:rsidR="006B68DC" w:rsidRPr="00BC2754" w:rsidRDefault="006B68DC" w:rsidP="0010234A">
            <w:pPr>
              <w:spacing w:line="240" w:lineRule="exact"/>
              <w:jc w:val="both"/>
              <w:rPr>
                <w:rFonts w:ascii="標楷體" w:eastAsia="標楷體" w:hAnsi="標楷體"/>
                <w:sz w:val="26"/>
                <w:szCs w:val="26"/>
              </w:rPr>
            </w:pPr>
          </w:p>
        </w:tc>
        <w:tc>
          <w:tcPr>
            <w:tcW w:w="464" w:type="dxa"/>
          </w:tcPr>
          <w:p w:rsidR="006B68DC" w:rsidRPr="00BC2754" w:rsidRDefault="006B68DC" w:rsidP="0010234A">
            <w:pPr>
              <w:spacing w:line="240" w:lineRule="exact"/>
              <w:jc w:val="both"/>
              <w:rPr>
                <w:rFonts w:ascii="標楷體" w:eastAsia="標楷體" w:hAnsi="標楷體"/>
                <w:sz w:val="26"/>
                <w:szCs w:val="26"/>
              </w:rPr>
            </w:pPr>
          </w:p>
        </w:tc>
        <w:tc>
          <w:tcPr>
            <w:tcW w:w="464" w:type="dxa"/>
          </w:tcPr>
          <w:p w:rsidR="006B68DC" w:rsidRPr="00BC2754" w:rsidRDefault="006B68DC" w:rsidP="0010234A">
            <w:pPr>
              <w:spacing w:line="240" w:lineRule="exact"/>
              <w:jc w:val="both"/>
              <w:rPr>
                <w:rFonts w:ascii="標楷體" w:eastAsia="標楷體" w:hAnsi="標楷體"/>
                <w:sz w:val="26"/>
                <w:szCs w:val="26"/>
              </w:rPr>
            </w:pPr>
          </w:p>
        </w:tc>
        <w:tc>
          <w:tcPr>
            <w:tcW w:w="464" w:type="dxa"/>
          </w:tcPr>
          <w:p w:rsidR="006B68DC" w:rsidRPr="00BC2754" w:rsidRDefault="006B68DC" w:rsidP="0010234A">
            <w:pPr>
              <w:spacing w:line="240" w:lineRule="exact"/>
              <w:jc w:val="both"/>
              <w:rPr>
                <w:rFonts w:ascii="標楷體" w:eastAsia="標楷體" w:hAnsi="標楷體"/>
                <w:sz w:val="26"/>
                <w:szCs w:val="26"/>
              </w:rPr>
            </w:pPr>
          </w:p>
        </w:tc>
        <w:tc>
          <w:tcPr>
            <w:tcW w:w="464" w:type="dxa"/>
          </w:tcPr>
          <w:p w:rsidR="006B68DC" w:rsidRPr="00BC2754" w:rsidRDefault="006B68DC" w:rsidP="0010234A">
            <w:pPr>
              <w:spacing w:line="240" w:lineRule="exact"/>
              <w:jc w:val="both"/>
              <w:rPr>
                <w:rFonts w:ascii="標楷體" w:eastAsia="標楷體" w:hAnsi="標楷體"/>
                <w:sz w:val="26"/>
                <w:szCs w:val="26"/>
              </w:rPr>
            </w:pPr>
          </w:p>
        </w:tc>
        <w:tc>
          <w:tcPr>
            <w:tcW w:w="464" w:type="dxa"/>
          </w:tcPr>
          <w:p w:rsidR="006B68DC" w:rsidRPr="00BC2754" w:rsidRDefault="006B68DC" w:rsidP="0010234A">
            <w:pPr>
              <w:spacing w:line="240" w:lineRule="exact"/>
              <w:jc w:val="both"/>
              <w:rPr>
                <w:rFonts w:ascii="標楷體" w:eastAsia="標楷體" w:hAnsi="標楷體"/>
                <w:sz w:val="26"/>
                <w:szCs w:val="26"/>
              </w:rPr>
            </w:pPr>
          </w:p>
        </w:tc>
        <w:tc>
          <w:tcPr>
            <w:tcW w:w="742" w:type="dxa"/>
          </w:tcPr>
          <w:p w:rsidR="006B68DC" w:rsidRPr="00BC2754" w:rsidRDefault="006B68DC" w:rsidP="0010234A">
            <w:pPr>
              <w:spacing w:line="360" w:lineRule="auto"/>
              <w:jc w:val="both"/>
              <w:rPr>
                <w:rFonts w:ascii="標楷體" w:eastAsia="標楷體" w:hAnsi="標楷體"/>
                <w:sz w:val="26"/>
                <w:szCs w:val="26"/>
              </w:rPr>
            </w:pPr>
          </w:p>
        </w:tc>
      </w:tr>
    </w:tbl>
    <w:p w:rsidR="006B68DC" w:rsidRPr="00BC2754" w:rsidRDefault="006B68DC" w:rsidP="00E56732">
      <w:pPr>
        <w:spacing w:line="440" w:lineRule="exact"/>
        <w:jc w:val="both"/>
        <w:rPr>
          <w:rFonts w:ascii="標楷體" w:eastAsia="標楷體" w:hAnsi="標楷體"/>
          <w:sz w:val="26"/>
          <w:szCs w:val="28"/>
        </w:rPr>
      </w:pPr>
      <w:r w:rsidRPr="00BC2754">
        <w:rPr>
          <w:rFonts w:ascii="標楷體" w:eastAsia="標楷體" w:hAnsi="標楷體"/>
          <w:sz w:val="26"/>
          <w:szCs w:val="28"/>
        </w:rPr>
        <w:t>4.</w:t>
      </w:r>
      <w:r w:rsidRPr="00BC2754">
        <w:rPr>
          <w:rFonts w:ascii="標楷體" w:eastAsia="標楷體" w:hAnsi="標楷體" w:hint="eastAsia"/>
          <w:sz w:val="26"/>
          <w:szCs w:val="28"/>
        </w:rPr>
        <w:t>預期效益</w:t>
      </w:r>
      <w:r w:rsidRPr="00BC2754">
        <w:rPr>
          <w:rFonts w:ascii="標楷體" w:eastAsia="標楷體" w:hAnsi="標楷體"/>
          <w:sz w:val="26"/>
          <w:szCs w:val="28"/>
        </w:rPr>
        <w:t>(</w:t>
      </w:r>
      <w:r w:rsidRPr="00BC2754">
        <w:rPr>
          <w:rFonts w:ascii="標楷體" w:eastAsia="標楷體" w:hAnsi="標楷體" w:hint="eastAsia"/>
          <w:sz w:val="26"/>
          <w:szCs w:val="28"/>
        </w:rPr>
        <w:t>請以部定指標為主</w:t>
      </w:r>
      <w:r w:rsidRPr="00BC2754">
        <w:rPr>
          <w:rFonts w:ascii="標楷體" w:eastAsia="標楷體" w:hAnsi="標楷體"/>
          <w:sz w:val="26"/>
          <w:szCs w:val="28"/>
        </w:rPr>
        <w:t>)</w:t>
      </w:r>
    </w:p>
    <w:tbl>
      <w:tblPr>
        <w:tblW w:w="4257" w:type="pct"/>
        <w:jc w:val="center"/>
        <w:tblInd w:w="2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1"/>
        <w:gridCol w:w="5319"/>
        <w:gridCol w:w="1225"/>
        <w:gridCol w:w="1222"/>
      </w:tblGrid>
      <w:tr w:rsidR="006B68DC" w:rsidRPr="00BC2754" w:rsidTr="0010234A">
        <w:trPr>
          <w:cantSplit/>
          <w:trHeight w:val="680"/>
          <w:jc w:val="center"/>
        </w:trPr>
        <w:tc>
          <w:tcPr>
            <w:tcW w:w="1855" w:type="pct"/>
            <w:vAlign w:val="center"/>
          </w:tcPr>
          <w:p w:rsidR="006B68DC" w:rsidRPr="00BC2754" w:rsidRDefault="006B68DC" w:rsidP="0010234A">
            <w:pPr>
              <w:jc w:val="center"/>
              <w:rPr>
                <w:rFonts w:ascii="Times New Roman" w:eastAsia="標楷體" w:hAnsi="Times New Roman"/>
              </w:rPr>
            </w:pPr>
            <w:r w:rsidRPr="00BC2754">
              <w:rPr>
                <w:rFonts w:ascii="Times New Roman" w:eastAsia="標楷體" w:hAnsi="Times New Roman" w:hint="eastAsia"/>
              </w:rPr>
              <w:t>計畫名稱</w:t>
            </w:r>
          </w:p>
        </w:tc>
        <w:tc>
          <w:tcPr>
            <w:tcW w:w="2154" w:type="pct"/>
            <w:vAlign w:val="center"/>
          </w:tcPr>
          <w:p w:rsidR="006B68DC" w:rsidRPr="00BC2754" w:rsidRDefault="006B68DC" w:rsidP="0010234A">
            <w:pPr>
              <w:jc w:val="center"/>
              <w:rPr>
                <w:rFonts w:ascii="Times New Roman" w:eastAsia="標楷體" w:hAnsi="Times New Roman"/>
                <w:sz w:val="26"/>
                <w:szCs w:val="26"/>
              </w:rPr>
            </w:pPr>
            <w:r w:rsidRPr="00BC2754">
              <w:rPr>
                <w:rFonts w:ascii="Times New Roman" w:eastAsia="標楷體" w:hAnsi="Times New Roman" w:hint="eastAsia"/>
                <w:sz w:val="26"/>
                <w:szCs w:val="26"/>
              </w:rPr>
              <w:t>部定及自訂目標</w:t>
            </w:r>
          </w:p>
        </w:tc>
        <w:tc>
          <w:tcPr>
            <w:tcW w:w="496" w:type="pct"/>
            <w:vAlign w:val="center"/>
          </w:tcPr>
          <w:p w:rsidR="006B68DC" w:rsidRPr="00BC2754" w:rsidRDefault="006B68DC" w:rsidP="0010234A">
            <w:pPr>
              <w:snapToGrid w:val="0"/>
              <w:spacing w:before="50" w:after="50"/>
              <w:jc w:val="center"/>
              <w:rPr>
                <w:rFonts w:ascii="標楷體" w:eastAsia="標楷體" w:hAnsi="標楷體"/>
                <w:bCs/>
                <w:kern w:val="0"/>
              </w:rPr>
            </w:pPr>
            <w:r w:rsidRPr="00BC2754">
              <w:rPr>
                <w:rFonts w:ascii="標楷體" w:eastAsia="標楷體" w:hAnsi="標楷體"/>
                <w:bCs/>
                <w:kern w:val="0"/>
              </w:rPr>
              <w:t>102</w:t>
            </w:r>
          </w:p>
          <w:p w:rsidR="006B68DC" w:rsidRPr="00BC2754" w:rsidRDefault="006B68DC" w:rsidP="0010234A">
            <w:pPr>
              <w:snapToGrid w:val="0"/>
              <w:spacing w:before="50" w:after="50"/>
              <w:jc w:val="center"/>
              <w:rPr>
                <w:rFonts w:ascii="標楷體" w:eastAsia="標楷體" w:hAnsi="標楷體"/>
                <w:bCs/>
                <w:kern w:val="0"/>
              </w:rPr>
            </w:pPr>
            <w:r w:rsidRPr="00BC2754">
              <w:rPr>
                <w:rFonts w:ascii="標楷體" w:eastAsia="標楷體" w:hAnsi="標楷體" w:hint="eastAsia"/>
                <w:bCs/>
                <w:kern w:val="0"/>
              </w:rPr>
              <w:t>達成值</w:t>
            </w:r>
          </w:p>
        </w:tc>
        <w:tc>
          <w:tcPr>
            <w:tcW w:w="496" w:type="pct"/>
            <w:vAlign w:val="center"/>
          </w:tcPr>
          <w:p w:rsidR="006B68DC" w:rsidRPr="00BC2754" w:rsidRDefault="006B68DC" w:rsidP="0010234A">
            <w:pPr>
              <w:snapToGrid w:val="0"/>
              <w:spacing w:before="50" w:after="50"/>
              <w:jc w:val="center"/>
              <w:rPr>
                <w:rFonts w:ascii="標楷體" w:eastAsia="標楷體" w:hAnsi="標楷體"/>
                <w:bCs/>
                <w:kern w:val="0"/>
              </w:rPr>
            </w:pPr>
            <w:r w:rsidRPr="00BC2754">
              <w:rPr>
                <w:rFonts w:ascii="標楷體" w:eastAsia="標楷體" w:hAnsi="標楷體" w:hint="eastAsia"/>
                <w:bCs/>
                <w:kern w:val="0"/>
              </w:rPr>
              <w:t>目標值</w:t>
            </w:r>
          </w:p>
        </w:tc>
      </w:tr>
      <w:tr w:rsidR="006B68DC" w:rsidRPr="00BC2754" w:rsidTr="0010234A">
        <w:trPr>
          <w:cantSplit/>
          <w:trHeight w:val="680"/>
          <w:jc w:val="center"/>
        </w:trPr>
        <w:tc>
          <w:tcPr>
            <w:tcW w:w="1855" w:type="pct"/>
            <w:vMerge w:val="restart"/>
            <w:vAlign w:val="center"/>
          </w:tcPr>
          <w:p w:rsidR="006B68DC" w:rsidRPr="00BC2754" w:rsidRDefault="006B68DC" w:rsidP="0010234A">
            <w:pPr>
              <w:jc w:val="center"/>
              <w:rPr>
                <w:rFonts w:ascii="Times New Roman" w:eastAsia="標楷體" w:hAnsi="Times New Roman"/>
              </w:rPr>
            </w:pPr>
            <w:r w:rsidRPr="00BC2754">
              <w:rPr>
                <w:rFonts w:ascii="Times New Roman" w:eastAsia="標楷體" w:hAnsi="Times New Roman" w:hint="eastAsia"/>
              </w:rPr>
              <w:t>適性體育藝術創意體驗營</w:t>
            </w:r>
          </w:p>
        </w:tc>
        <w:tc>
          <w:tcPr>
            <w:tcW w:w="2154" w:type="pct"/>
            <w:vAlign w:val="center"/>
          </w:tcPr>
          <w:p w:rsidR="006B68DC" w:rsidRPr="00BC2754" w:rsidRDefault="006B68DC" w:rsidP="0010234A">
            <w:pPr>
              <w:jc w:val="center"/>
              <w:rPr>
                <w:rFonts w:ascii="標楷體" w:eastAsia="標楷體" w:hAnsi="標楷體"/>
              </w:rPr>
            </w:pPr>
            <w:r w:rsidRPr="00BC2754">
              <w:rPr>
                <w:rFonts w:ascii="Times New Roman" w:eastAsia="標楷體" w:hAnsi="Times New Roman" w:hint="eastAsia"/>
                <w:sz w:val="26"/>
                <w:szCs w:val="26"/>
              </w:rPr>
              <w:t>教師製作教學檔案比率</w:t>
            </w:r>
          </w:p>
        </w:tc>
        <w:tc>
          <w:tcPr>
            <w:tcW w:w="496" w:type="pct"/>
            <w:vAlign w:val="center"/>
          </w:tcPr>
          <w:p w:rsidR="006B68DC" w:rsidRPr="00BC2754" w:rsidRDefault="006B68DC" w:rsidP="0010234A">
            <w:pPr>
              <w:snapToGrid w:val="0"/>
              <w:spacing w:before="50" w:after="50"/>
              <w:jc w:val="center"/>
              <w:rPr>
                <w:rFonts w:ascii="標楷體" w:eastAsia="標楷體" w:hAnsi="標楷體"/>
                <w:bCs/>
                <w:kern w:val="0"/>
              </w:rPr>
            </w:pPr>
            <w:r w:rsidRPr="00BC2754">
              <w:rPr>
                <w:rFonts w:ascii="標楷體" w:eastAsia="標楷體" w:hAnsi="標楷體"/>
                <w:bCs/>
                <w:kern w:val="0"/>
              </w:rPr>
              <w:t>54%</w:t>
            </w:r>
          </w:p>
        </w:tc>
        <w:tc>
          <w:tcPr>
            <w:tcW w:w="496" w:type="pct"/>
            <w:vAlign w:val="center"/>
          </w:tcPr>
          <w:p w:rsidR="006B68DC" w:rsidRPr="00BC2754" w:rsidRDefault="006B68DC" w:rsidP="0010234A">
            <w:pPr>
              <w:snapToGrid w:val="0"/>
              <w:spacing w:before="50" w:after="50"/>
              <w:jc w:val="center"/>
              <w:rPr>
                <w:rFonts w:ascii="標楷體" w:eastAsia="標楷體" w:hAnsi="標楷體"/>
                <w:bCs/>
                <w:kern w:val="0"/>
              </w:rPr>
            </w:pPr>
            <w:r w:rsidRPr="00BC2754">
              <w:rPr>
                <w:rFonts w:ascii="標楷體" w:eastAsia="標楷體" w:hAnsi="標楷體"/>
                <w:bCs/>
                <w:kern w:val="0"/>
              </w:rPr>
              <w:t>65%</w:t>
            </w:r>
          </w:p>
        </w:tc>
      </w:tr>
      <w:tr w:rsidR="006B68DC" w:rsidRPr="00BC2754" w:rsidTr="0010234A">
        <w:trPr>
          <w:cantSplit/>
          <w:trHeight w:val="680"/>
          <w:jc w:val="center"/>
        </w:trPr>
        <w:tc>
          <w:tcPr>
            <w:tcW w:w="1855" w:type="pct"/>
            <w:vMerge/>
            <w:vAlign w:val="center"/>
          </w:tcPr>
          <w:p w:rsidR="006B68DC" w:rsidRPr="00BC2754" w:rsidRDefault="006B68DC" w:rsidP="0010234A">
            <w:pPr>
              <w:snapToGrid w:val="0"/>
              <w:jc w:val="center"/>
              <w:rPr>
                <w:rFonts w:ascii="標楷體" w:eastAsia="標楷體" w:hAnsi="標楷體"/>
                <w:bCs/>
                <w:kern w:val="0"/>
              </w:rPr>
            </w:pPr>
          </w:p>
        </w:tc>
        <w:tc>
          <w:tcPr>
            <w:tcW w:w="2154" w:type="pct"/>
            <w:vAlign w:val="center"/>
          </w:tcPr>
          <w:p w:rsidR="006B68DC" w:rsidRPr="00BC2754" w:rsidRDefault="006B68DC" w:rsidP="0010234A">
            <w:pPr>
              <w:widowControl/>
              <w:snapToGrid w:val="0"/>
              <w:jc w:val="center"/>
              <w:rPr>
                <w:rFonts w:ascii="標楷體" w:eastAsia="標楷體" w:hAnsi="標楷體"/>
                <w:kern w:val="0"/>
              </w:rPr>
            </w:pPr>
            <w:r w:rsidRPr="00BC2754">
              <w:rPr>
                <w:rFonts w:ascii="Times New Roman" w:eastAsia="標楷體" w:hAnsi="Times New Roman" w:hint="eastAsia"/>
                <w:sz w:val="26"/>
                <w:szCs w:val="26"/>
              </w:rPr>
              <w:t>教師參與專業發展評鑑比率</w:t>
            </w:r>
          </w:p>
        </w:tc>
        <w:tc>
          <w:tcPr>
            <w:tcW w:w="496" w:type="pct"/>
            <w:vAlign w:val="center"/>
          </w:tcPr>
          <w:p w:rsidR="006B68DC" w:rsidRPr="00BC2754" w:rsidRDefault="006B68DC" w:rsidP="0010234A">
            <w:pPr>
              <w:snapToGrid w:val="0"/>
              <w:spacing w:before="50" w:after="50"/>
              <w:jc w:val="center"/>
              <w:rPr>
                <w:rFonts w:ascii="標楷體" w:eastAsia="標楷體" w:hAnsi="標楷體"/>
                <w:bCs/>
                <w:kern w:val="0"/>
              </w:rPr>
            </w:pPr>
            <w:r w:rsidRPr="00BC2754">
              <w:rPr>
                <w:rFonts w:ascii="標楷體" w:eastAsia="標楷體" w:hAnsi="標楷體"/>
                <w:bCs/>
                <w:kern w:val="0"/>
              </w:rPr>
              <w:t>100%</w:t>
            </w:r>
          </w:p>
        </w:tc>
        <w:tc>
          <w:tcPr>
            <w:tcW w:w="496" w:type="pct"/>
            <w:vAlign w:val="center"/>
          </w:tcPr>
          <w:p w:rsidR="006B68DC" w:rsidRPr="00BC2754" w:rsidRDefault="006B68DC" w:rsidP="0010234A">
            <w:pPr>
              <w:snapToGrid w:val="0"/>
              <w:spacing w:before="50" w:after="50"/>
              <w:jc w:val="center"/>
              <w:rPr>
                <w:rFonts w:ascii="標楷體" w:eastAsia="標楷體" w:hAnsi="標楷體"/>
                <w:bCs/>
                <w:kern w:val="0"/>
              </w:rPr>
            </w:pPr>
            <w:r w:rsidRPr="00BC2754">
              <w:rPr>
                <w:rFonts w:ascii="標楷體" w:eastAsia="標楷體" w:hAnsi="標楷體"/>
                <w:bCs/>
                <w:kern w:val="0"/>
              </w:rPr>
              <w:t>100%</w:t>
            </w:r>
          </w:p>
        </w:tc>
      </w:tr>
      <w:tr w:rsidR="006B68DC" w:rsidRPr="00BC2754" w:rsidTr="0010234A">
        <w:trPr>
          <w:cantSplit/>
          <w:trHeight w:val="680"/>
          <w:jc w:val="center"/>
        </w:trPr>
        <w:tc>
          <w:tcPr>
            <w:tcW w:w="1855" w:type="pct"/>
            <w:vMerge w:val="restart"/>
            <w:vAlign w:val="center"/>
          </w:tcPr>
          <w:p w:rsidR="006B68DC" w:rsidRPr="00BC2754" w:rsidRDefault="006B68DC" w:rsidP="0010234A">
            <w:pPr>
              <w:jc w:val="cente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一</w:t>
            </w:r>
            <w:r w:rsidRPr="00BC2754">
              <w:rPr>
                <w:rFonts w:ascii="標楷體" w:eastAsia="標楷體" w:hAnsi="標楷體"/>
                <w:szCs w:val="24"/>
              </w:rPr>
              <w:t>)</w:t>
            </w:r>
          </w:p>
          <w:p w:rsidR="006B68DC" w:rsidRPr="00BC2754" w:rsidRDefault="006B68DC" w:rsidP="0010234A">
            <w:pPr>
              <w:jc w:val="center"/>
              <w:rPr>
                <w:rFonts w:ascii="標楷體" w:eastAsia="標楷體" w:hAnsi="標楷體"/>
                <w:kern w:val="0"/>
              </w:rPr>
            </w:pPr>
            <w:r w:rsidRPr="00BC2754">
              <w:rPr>
                <w:rFonts w:ascii="標楷體" w:eastAsia="標楷體" w:hAnsi="標楷體" w:hint="eastAsia"/>
                <w:szCs w:val="24"/>
              </w:rPr>
              <w:t>「特殊需求學生創意適應體育課程研習」</w:t>
            </w:r>
          </w:p>
        </w:tc>
        <w:tc>
          <w:tcPr>
            <w:tcW w:w="2154" w:type="pct"/>
            <w:vAlign w:val="center"/>
          </w:tcPr>
          <w:p w:rsidR="006B68DC" w:rsidRPr="00BC2754" w:rsidRDefault="006B68DC" w:rsidP="0010234A">
            <w:pPr>
              <w:jc w:val="center"/>
              <w:rPr>
                <w:rFonts w:ascii="Times New Roman" w:eastAsia="標楷體" w:hAnsi="Times New Roman"/>
                <w:sz w:val="26"/>
                <w:szCs w:val="26"/>
              </w:rPr>
            </w:pPr>
            <w:r w:rsidRPr="00BC2754">
              <w:rPr>
                <w:rFonts w:ascii="Times New Roman" w:eastAsia="標楷體" w:hAnsi="Times New Roman" w:hint="eastAsia"/>
                <w:sz w:val="26"/>
                <w:szCs w:val="26"/>
              </w:rPr>
              <w:t>教案產生件數</w:t>
            </w:r>
            <w:r w:rsidRPr="00BC2754">
              <w:rPr>
                <w:rFonts w:ascii="Times New Roman" w:eastAsia="標楷體" w:hAnsi="Times New Roman"/>
                <w:sz w:val="26"/>
                <w:szCs w:val="26"/>
              </w:rPr>
              <w:t>3</w:t>
            </w:r>
            <w:r w:rsidRPr="00BC2754">
              <w:rPr>
                <w:rFonts w:ascii="Times New Roman" w:eastAsia="標楷體" w:hAnsi="Times New Roman" w:hint="eastAsia"/>
                <w:sz w:val="26"/>
                <w:szCs w:val="26"/>
              </w:rPr>
              <w:t>件</w:t>
            </w:r>
          </w:p>
        </w:tc>
        <w:tc>
          <w:tcPr>
            <w:tcW w:w="496" w:type="pct"/>
            <w:vAlign w:val="center"/>
          </w:tcPr>
          <w:p w:rsidR="006B68DC" w:rsidRPr="00BC2754" w:rsidRDefault="006B68DC" w:rsidP="0010234A">
            <w:pPr>
              <w:jc w:val="center"/>
              <w:rPr>
                <w:rFonts w:ascii="Times New Roman" w:eastAsia="標楷體" w:hAnsi="Times New Roman"/>
                <w:sz w:val="26"/>
                <w:szCs w:val="26"/>
              </w:rPr>
            </w:pPr>
            <w:r w:rsidRPr="00BC2754">
              <w:rPr>
                <w:rFonts w:ascii="Times New Roman" w:eastAsia="標楷體" w:hAnsi="Times New Roman"/>
                <w:sz w:val="26"/>
                <w:szCs w:val="26"/>
              </w:rPr>
              <w:t>3</w:t>
            </w:r>
          </w:p>
        </w:tc>
        <w:tc>
          <w:tcPr>
            <w:tcW w:w="496" w:type="pct"/>
            <w:vAlign w:val="center"/>
          </w:tcPr>
          <w:p w:rsidR="006B68DC" w:rsidRPr="00BC2754" w:rsidRDefault="006B68DC" w:rsidP="0010234A">
            <w:pPr>
              <w:snapToGrid w:val="0"/>
              <w:spacing w:before="50" w:after="50"/>
              <w:jc w:val="center"/>
              <w:rPr>
                <w:rFonts w:ascii="標楷體" w:eastAsia="標楷體" w:hAnsi="標楷體"/>
                <w:bCs/>
                <w:kern w:val="0"/>
              </w:rPr>
            </w:pPr>
            <w:r w:rsidRPr="00BC2754">
              <w:rPr>
                <w:rFonts w:ascii="標楷體" w:eastAsia="標楷體" w:hAnsi="標楷體"/>
                <w:bCs/>
                <w:kern w:val="0"/>
              </w:rPr>
              <w:t>3</w:t>
            </w:r>
          </w:p>
        </w:tc>
      </w:tr>
      <w:tr w:rsidR="006B68DC" w:rsidRPr="00BC2754" w:rsidTr="0010234A">
        <w:trPr>
          <w:cantSplit/>
          <w:trHeight w:val="680"/>
          <w:jc w:val="center"/>
        </w:trPr>
        <w:tc>
          <w:tcPr>
            <w:tcW w:w="1855" w:type="pct"/>
            <w:vMerge w:val="restart"/>
            <w:vAlign w:val="center"/>
          </w:tcPr>
          <w:p w:rsidR="006B68DC" w:rsidRPr="00BC2754" w:rsidRDefault="006B68DC" w:rsidP="0010234A">
            <w:pPr>
              <w:jc w:val="cente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二</w:t>
            </w:r>
            <w:r w:rsidRPr="00BC2754">
              <w:rPr>
                <w:rFonts w:ascii="標楷體" w:eastAsia="標楷體" w:hAnsi="標楷體"/>
                <w:szCs w:val="24"/>
              </w:rPr>
              <w:t>)</w:t>
            </w:r>
          </w:p>
          <w:p w:rsidR="006B68DC" w:rsidRPr="00BC2754" w:rsidRDefault="006B68DC" w:rsidP="0010234A">
            <w:pPr>
              <w:jc w:val="center"/>
              <w:rPr>
                <w:rFonts w:ascii="標楷體" w:eastAsia="標楷體" w:hAnsi="標楷體"/>
                <w:kern w:val="0"/>
              </w:rPr>
            </w:pPr>
            <w:r w:rsidRPr="00BC2754">
              <w:rPr>
                <w:rFonts w:ascii="標楷體" w:eastAsia="標楷體" w:hAnsi="標楷體" w:hint="eastAsia"/>
                <w:szCs w:val="24"/>
              </w:rPr>
              <w:t>「特殊需求學生創意適應體育課程研討」</w:t>
            </w:r>
          </w:p>
        </w:tc>
        <w:tc>
          <w:tcPr>
            <w:tcW w:w="2154" w:type="pct"/>
            <w:vAlign w:val="center"/>
          </w:tcPr>
          <w:p w:rsidR="006B68DC" w:rsidRPr="00BC2754" w:rsidRDefault="006B68DC" w:rsidP="0010234A">
            <w:pPr>
              <w:jc w:val="center"/>
              <w:rPr>
                <w:rFonts w:ascii="Times New Roman" w:eastAsia="標楷體" w:hAnsi="Times New Roman"/>
                <w:sz w:val="26"/>
                <w:szCs w:val="26"/>
              </w:rPr>
            </w:pPr>
            <w:r w:rsidRPr="00BC2754">
              <w:rPr>
                <w:rFonts w:ascii="Times New Roman" w:eastAsia="標楷體" w:hAnsi="Times New Roman" w:hint="eastAsia"/>
                <w:sz w:val="26"/>
                <w:szCs w:val="26"/>
              </w:rPr>
              <w:t>全學年辦理</w:t>
            </w:r>
            <w:r w:rsidRPr="00BC2754">
              <w:rPr>
                <w:rFonts w:ascii="Times New Roman" w:eastAsia="標楷體" w:hAnsi="Times New Roman"/>
                <w:sz w:val="26"/>
                <w:szCs w:val="26"/>
              </w:rPr>
              <w:t>1</w:t>
            </w:r>
            <w:r w:rsidRPr="00BC2754">
              <w:rPr>
                <w:rFonts w:ascii="Times New Roman" w:eastAsia="標楷體" w:hAnsi="Times New Roman" w:hint="eastAsia"/>
                <w:sz w:val="26"/>
                <w:szCs w:val="26"/>
              </w:rPr>
              <w:t>場次</w:t>
            </w:r>
          </w:p>
        </w:tc>
        <w:tc>
          <w:tcPr>
            <w:tcW w:w="496" w:type="pct"/>
            <w:vAlign w:val="center"/>
          </w:tcPr>
          <w:p w:rsidR="006B68DC" w:rsidRPr="00BC2754" w:rsidRDefault="006B68DC" w:rsidP="0010234A">
            <w:pPr>
              <w:jc w:val="center"/>
              <w:rPr>
                <w:rFonts w:ascii="Times New Roman" w:eastAsia="標楷體" w:hAnsi="Times New Roman"/>
                <w:sz w:val="26"/>
                <w:szCs w:val="26"/>
              </w:rPr>
            </w:pPr>
            <w:r w:rsidRPr="00BC2754">
              <w:rPr>
                <w:rFonts w:ascii="Times New Roman" w:eastAsia="標楷體" w:hAnsi="Times New Roman"/>
                <w:sz w:val="26"/>
                <w:szCs w:val="26"/>
              </w:rPr>
              <w:t>1</w:t>
            </w:r>
          </w:p>
        </w:tc>
        <w:tc>
          <w:tcPr>
            <w:tcW w:w="496" w:type="pct"/>
            <w:vAlign w:val="center"/>
          </w:tcPr>
          <w:p w:rsidR="006B68DC" w:rsidRPr="00BC2754" w:rsidRDefault="006B68DC" w:rsidP="0010234A">
            <w:pPr>
              <w:snapToGrid w:val="0"/>
              <w:spacing w:before="50" w:after="50"/>
              <w:jc w:val="center"/>
              <w:rPr>
                <w:rFonts w:ascii="標楷體" w:eastAsia="標楷體" w:hAnsi="標楷體"/>
                <w:bCs/>
                <w:kern w:val="0"/>
              </w:rPr>
            </w:pPr>
            <w:r w:rsidRPr="00BC2754">
              <w:rPr>
                <w:rFonts w:ascii="標楷體" w:eastAsia="標楷體" w:hAnsi="標楷體"/>
                <w:bCs/>
                <w:kern w:val="0"/>
              </w:rPr>
              <w:t>1</w:t>
            </w:r>
          </w:p>
        </w:tc>
      </w:tr>
      <w:tr w:rsidR="006B68DC" w:rsidRPr="00BC2754" w:rsidTr="0010234A">
        <w:trPr>
          <w:cantSplit/>
          <w:trHeight w:val="680"/>
          <w:jc w:val="center"/>
        </w:trPr>
        <w:tc>
          <w:tcPr>
            <w:tcW w:w="1855" w:type="pct"/>
            <w:vMerge w:val="restart"/>
            <w:vAlign w:val="center"/>
          </w:tcPr>
          <w:p w:rsidR="006B68DC" w:rsidRPr="00BC2754" w:rsidRDefault="006B68DC" w:rsidP="0010234A">
            <w:pPr>
              <w:jc w:val="center"/>
              <w:rPr>
                <w:rFonts w:ascii="標楷體" w:eastAsia="標楷體" w:hAnsi="標楷體"/>
                <w:szCs w:val="24"/>
              </w:rPr>
            </w:pPr>
            <w:r w:rsidRPr="00BC2754">
              <w:rPr>
                <w:rFonts w:ascii="標楷體" w:eastAsia="標楷體" w:hAnsi="標楷體" w:hint="eastAsia"/>
                <w:szCs w:val="24"/>
              </w:rPr>
              <w:t>「創意適應體育</w:t>
            </w:r>
            <w:r w:rsidRPr="00BC2754">
              <w:rPr>
                <w:rFonts w:ascii="標楷體" w:eastAsia="標楷體" w:hAnsi="標楷體"/>
                <w:szCs w:val="24"/>
              </w:rPr>
              <w:t>-</w:t>
            </w:r>
            <w:r w:rsidRPr="00BC2754">
              <w:rPr>
                <w:rFonts w:ascii="標楷體" w:eastAsia="標楷體" w:hAnsi="標楷體" w:hint="eastAsia"/>
                <w:szCs w:val="24"/>
              </w:rPr>
              <w:t>三百壯士障礙賽」活動營</w:t>
            </w:r>
          </w:p>
        </w:tc>
        <w:tc>
          <w:tcPr>
            <w:tcW w:w="2154" w:type="pct"/>
            <w:vAlign w:val="center"/>
          </w:tcPr>
          <w:p w:rsidR="006B68DC" w:rsidRPr="00BC2754" w:rsidRDefault="006B68DC" w:rsidP="0010234A">
            <w:pPr>
              <w:jc w:val="center"/>
              <w:rPr>
                <w:rFonts w:ascii="Times New Roman" w:eastAsia="標楷體" w:hAnsi="Times New Roman"/>
                <w:sz w:val="26"/>
                <w:szCs w:val="26"/>
              </w:rPr>
            </w:pPr>
            <w:r w:rsidRPr="00BC2754">
              <w:rPr>
                <w:rFonts w:ascii="Times New Roman" w:eastAsia="標楷體" w:hAnsi="Times New Roman" w:hint="eastAsia"/>
                <w:sz w:val="26"/>
                <w:szCs w:val="26"/>
              </w:rPr>
              <w:t>全學年辦理</w:t>
            </w:r>
            <w:r w:rsidRPr="00BC2754">
              <w:rPr>
                <w:rFonts w:ascii="Times New Roman" w:eastAsia="標楷體" w:hAnsi="Times New Roman"/>
                <w:sz w:val="26"/>
                <w:szCs w:val="26"/>
              </w:rPr>
              <w:t>1</w:t>
            </w:r>
            <w:r w:rsidRPr="00BC2754">
              <w:rPr>
                <w:rFonts w:ascii="Times New Roman" w:eastAsia="標楷體" w:hAnsi="Times New Roman" w:hint="eastAsia"/>
                <w:sz w:val="26"/>
                <w:szCs w:val="26"/>
              </w:rPr>
              <w:t>場次，包含</w:t>
            </w:r>
            <w:r w:rsidRPr="00BC2754">
              <w:rPr>
                <w:rFonts w:ascii="Times New Roman" w:eastAsia="標楷體" w:hAnsi="Times New Roman"/>
                <w:sz w:val="26"/>
                <w:szCs w:val="26"/>
              </w:rPr>
              <w:t>3</w:t>
            </w:r>
            <w:r w:rsidRPr="00BC2754">
              <w:rPr>
                <w:rFonts w:ascii="Times New Roman" w:eastAsia="標楷體" w:hAnsi="Times New Roman" w:hint="eastAsia"/>
                <w:sz w:val="26"/>
                <w:szCs w:val="26"/>
              </w:rPr>
              <w:t>項活動</w:t>
            </w:r>
          </w:p>
        </w:tc>
        <w:tc>
          <w:tcPr>
            <w:tcW w:w="496" w:type="pct"/>
            <w:vAlign w:val="center"/>
          </w:tcPr>
          <w:p w:rsidR="006B68DC" w:rsidRPr="00BC2754" w:rsidRDefault="006B68DC" w:rsidP="0010234A">
            <w:pPr>
              <w:jc w:val="center"/>
              <w:rPr>
                <w:rFonts w:ascii="Times New Roman" w:eastAsia="標楷體" w:hAnsi="Times New Roman"/>
                <w:sz w:val="26"/>
                <w:szCs w:val="26"/>
              </w:rPr>
            </w:pPr>
            <w:r w:rsidRPr="00BC2754">
              <w:rPr>
                <w:rFonts w:ascii="Times New Roman" w:eastAsia="標楷體" w:hAnsi="Times New Roman"/>
                <w:sz w:val="26"/>
                <w:szCs w:val="26"/>
              </w:rPr>
              <w:t>1</w:t>
            </w:r>
          </w:p>
        </w:tc>
        <w:tc>
          <w:tcPr>
            <w:tcW w:w="496" w:type="pct"/>
            <w:vAlign w:val="center"/>
          </w:tcPr>
          <w:p w:rsidR="006B68DC" w:rsidRPr="00BC2754" w:rsidRDefault="006B68DC" w:rsidP="0010234A">
            <w:pPr>
              <w:snapToGrid w:val="0"/>
              <w:spacing w:before="50" w:after="50"/>
              <w:jc w:val="center"/>
              <w:rPr>
                <w:rFonts w:ascii="標楷體" w:eastAsia="標楷體" w:hAnsi="標楷體"/>
                <w:bCs/>
                <w:kern w:val="0"/>
              </w:rPr>
            </w:pPr>
            <w:r w:rsidRPr="00BC2754">
              <w:rPr>
                <w:rFonts w:ascii="標楷體" w:eastAsia="標楷體" w:hAnsi="標楷體"/>
                <w:bCs/>
                <w:kern w:val="0"/>
              </w:rPr>
              <w:t>1</w:t>
            </w:r>
          </w:p>
        </w:tc>
      </w:tr>
      <w:tr w:rsidR="006B68DC" w:rsidRPr="00BC2754" w:rsidTr="0010234A">
        <w:trPr>
          <w:cantSplit/>
          <w:trHeight w:val="680"/>
          <w:jc w:val="center"/>
        </w:trPr>
        <w:tc>
          <w:tcPr>
            <w:tcW w:w="1855" w:type="pct"/>
            <w:vMerge w:val="restart"/>
            <w:vAlign w:val="center"/>
          </w:tcPr>
          <w:p w:rsidR="006B68DC" w:rsidRPr="00BC2754" w:rsidRDefault="006B68DC" w:rsidP="0010234A">
            <w:pPr>
              <w:jc w:val="cente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三</w:t>
            </w:r>
            <w:r w:rsidRPr="00BC2754">
              <w:rPr>
                <w:rFonts w:ascii="標楷體" w:eastAsia="標楷體" w:hAnsi="標楷體"/>
                <w:szCs w:val="24"/>
              </w:rPr>
              <w:t>)</w:t>
            </w:r>
          </w:p>
          <w:p w:rsidR="006B68DC" w:rsidRPr="00BC2754" w:rsidRDefault="006B68DC" w:rsidP="0010234A">
            <w:pPr>
              <w:jc w:val="center"/>
              <w:rPr>
                <w:rFonts w:ascii="標楷體" w:eastAsia="標楷體" w:hAnsi="標楷體"/>
                <w:szCs w:val="24"/>
              </w:rPr>
            </w:pPr>
            <w:r w:rsidRPr="00BC2754">
              <w:rPr>
                <w:rFonts w:ascii="標楷體" w:eastAsia="標楷體" w:hAnsi="標楷體" w:hint="eastAsia"/>
                <w:szCs w:val="24"/>
              </w:rPr>
              <w:t>「身心障礙學生</w:t>
            </w:r>
            <w:r w:rsidRPr="00BC2754">
              <w:rPr>
                <w:rFonts w:ascii="標楷體" w:eastAsia="標楷體" w:hAnsi="標楷體" w:hint="eastAsia"/>
                <w:bCs/>
                <w:kern w:val="0"/>
                <w:lang w:val="zh-TW"/>
              </w:rPr>
              <w:t>創意藝術</w:t>
            </w:r>
            <w:r w:rsidRPr="00BC2754">
              <w:rPr>
                <w:rFonts w:ascii="標楷體" w:eastAsia="標楷體" w:hAnsi="標楷體" w:hint="eastAsia"/>
                <w:szCs w:val="24"/>
              </w:rPr>
              <w:t>適性創意課程研討」</w:t>
            </w:r>
          </w:p>
        </w:tc>
        <w:tc>
          <w:tcPr>
            <w:tcW w:w="2154" w:type="pct"/>
            <w:vAlign w:val="center"/>
          </w:tcPr>
          <w:p w:rsidR="006B68DC" w:rsidRPr="00BC2754" w:rsidRDefault="006B68DC" w:rsidP="0010234A">
            <w:pPr>
              <w:jc w:val="center"/>
              <w:rPr>
                <w:rFonts w:ascii="Times New Roman" w:eastAsia="標楷體" w:hAnsi="Times New Roman"/>
                <w:sz w:val="26"/>
                <w:szCs w:val="26"/>
              </w:rPr>
            </w:pPr>
            <w:r w:rsidRPr="00BC2754">
              <w:rPr>
                <w:rFonts w:ascii="Times New Roman" w:eastAsia="標楷體" w:hAnsi="Times New Roman" w:hint="eastAsia"/>
                <w:sz w:val="26"/>
                <w:szCs w:val="26"/>
              </w:rPr>
              <w:t>教案產生件數</w:t>
            </w:r>
            <w:r w:rsidRPr="00BC2754">
              <w:rPr>
                <w:rFonts w:ascii="Times New Roman" w:eastAsia="標楷體" w:hAnsi="Times New Roman"/>
                <w:sz w:val="26"/>
                <w:szCs w:val="26"/>
              </w:rPr>
              <w:t>5</w:t>
            </w:r>
            <w:r w:rsidRPr="00BC2754">
              <w:rPr>
                <w:rFonts w:ascii="Times New Roman" w:eastAsia="標楷體" w:hAnsi="Times New Roman" w:hint="eastAsia"/>
                <w:sz w:val="26"/>
                <w:szCs w:val="26"/>
              </w:rPr>
              <w:t>件</w:t>
            </w:r>
          </w:p>
        </w:tc>
        <w:tc>
          <w:tcPr>
            <w:tcW w:w="496" w:type="pct"/>
            <w:vAlign w:val="center"/>
          </w:tcPr>
          <w:p w:rsidR="006B68DC" w:rsidRPr="00BC2754" w:rsidRDefault="006B68DC" w:rsidP="0010234A">
            <w:pPr>
              <w:jc w:val="center"/>
              <w:rPr>
                <w:rFonts w:ascii="Times New Roman" w:eastAsia="標楷體" w:hAnsi="Times New Roman"/>
                <w:sz w:val="26"/>
                <w:szCs w:val="26"/>
              </w:rPr>
            </w:pPr>
            <w:r w:rsidRPr="00BC2754">
              <w:rPr>
                <w:rFonts w:ascii="Times New Roman" w:eastAsia="標楷體" w:hAnsi="Times New Roman"/>
                <w:sz w:val="26"/>
                <w:szCs w:val="26"/>
              </w:rPr>
              <w:t>5</w:t>
            </w:r>
          </w:p>
        </w:tc>
        <w:tc>
          <w:tcPr>
            <w:tcW w:w="496" w:type="pct"/>
            <w:vAlign w:val="center"/>
          </w:tcPr>
          <w:p w:rsidR="006B68DC" w:rsidRPr="00BC2754" w:rsidRDefault="006B68DC" w:rsidP="0010234A">
            <w:pPr>
              <w:snapToGrid w:val="0"/>
              <w:spacing w:before="50" w:after="50"/>
              <w:jc w:val="center"/>
              <w:rPr>
                <w:rFonts w:ascii="標楷體" w:eastAsia="標楷體" w:hAnsi="標楷體"/>
                <w:bCs/>
                <w:kern w:val="0"/>
              </w:rPr>
            </w:pPr>
            <w:r w:rsidRPr="00BC2754">
              <w:rPr>
                <w:rFonts w:ascii="標楷體" w:eastAsia="標楷體" w:hAnsi="標楷體"/>
                <w:bCs/>
                <w:kern w:val="0"/>
              </w:rPr>
              <w:t>5</w:t>
            </w:r>
          </w:p>
        </w:tc>
      </w:tr>
      <w:tr w:rsidR="006B68DC" w:rsidRPr="00BC2754" w:rsidTr="0010234A">
        <w:trPr>
          <w:cantSplit/>
          <w:trHeight w:val="680"/>
          <w:jc w:val="center"/>
        </w:trPr>
        <w:tc>
          <w:tcPr>
            <w:tcW w:w="1855" w:type="pct"/>
            <w:vMerge w:val="restart"/>
            <w:vAlign w:val="center"/>
          </w:tcPr>
          <w:p w:rsidR="006B68DC" w:rsidRPr="00BC2754" w:rsidRDefault="006B68DC" w:rsidP="0010234A">
            <w:pPr>
              <w:jc w:val="cente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四</w:t>
            </w:r>
            <w:r w:rsidRPr="00BC2754">
              <w:rPr>
                <w:rFonts w:ascii="標楷體" w:eastAsia="標楷體" w:hAnsi="標楷體"/>
                <w:szCs w:val="24"/>
              </w:rPr>
              <w:t>)</w:t>
            </w:r>
          </w:p>
          <w:p w:rsidR="006B68DC" w:rsidRPr="00BC2754" w:rsidRDefault="006B68DC" w:rsidP="0010234A">
            <w:pPr>
              <w:jc w:val="center"/>
              <w:rPr>
                <w:rStyle w:val="apple-style-span"/>
                <w:rFonts w:ascii="標楷體" w:eastAsia="標楷體" w:hAnsi="標楷體"/>
                <w:szCs w:val="24"/>
              </w:rPr>
            </w:pPr>
            <w:r w:rsidRPr="00BC2754">
              <w:rPr>
                <w:rFonts w:ascii="標楷體" w:eastAsia="標楷體" w:hAnsi="標楷體" w:hint="eastAsia"/>
                <w:szCs w:val="24"/>
              </w:rPr>
              <w:t>「身心障礙學生</w:t>
            </w:r>
            <w:r w:rsidRPr="00BC2754">
              <w:rPr>
                <w:rFonts w:ascii="標楷體" w:eastAsia="標楷體" w:hAnsi="標楷體" w:hint="eastAsia"/>
                <w:bCs/>
                <w:kern w:val="0"/>
                <w:lang w:val="zh-TW"/>
              </w:rPr>
              <w:t>創意藝術活動營</w:t>
            </w:r>
            <w:r w:rsidRPr="00BC2754">
              <w:rPr>
                <w:rFonts w:ascii="標楷體" w:eastAsia="標楷體" w:hAnsi="標楷體" w:hint="eastAsia"/>
                <w:szCs w:val="24"/>
              </w:rPr>
              <w:t>研討」</w:t>
            </w:r>
          </w:p>
        </w:tc>
        <w:tc>
          <w:tcPr>
            <w:tcW w:w="2154" w:type="pct"/>
            <w:vAlign w:val="center"/>
          </w:tcPr>
          <w:p w:rsidR="006B68DC" w:rsidRPr="00BC2754" w:rsidRDefault="006B68DC" w:rsidP="0010234A">
            <w:pPr>
              <w:jc w:val="center"/>
              <w:rPr>
                <w:rFonts w:ascii="Times New Roman" w:eastAsia="標楷體" w:hAnsi="Times New Roman"/>
                <w:sz w:val="26"/>
                <w:szCs w:val="26"/>
              </w:rPr>
            </w:pPr>
            <w:r w:rsidRPr="00BC2754">
              <w:rPr>
                <w:rFonts w:ascii="Times New Roman" w:eastAsia="標楷體" w:hAnsi="Times New Roman" w:hint="eastAsia"/>
                <w:sz w:val="26"/>
                <w:szCs w:val="26"/>
              </w:rPr>
              <w:t>全學年辦理</w:t>
            </w:r>
            <w:r w:rsidRPr="00BC2754">
              <w:rPr>
                <w:rFonts w:ascii="Times New Roman" w:eastAsia="標楷體" w:hAnsi="Times New Roman"/>
                <w:sz w:val="26"/>
                <w:szCs w:val="26"/>
              </w:rPr>
              <w:t>1</w:t>
            </w:r>
            <w:r w:rsidRPr="00BC2754">
              <w:rPr>
                <w:rFonts w:ascii="Times New Roman" w:eastAsia="標楷體" w:hAnsi="Times New Roman" w:hint="eastAsia"/>
                <w:sz w:val="26"/>
                <w:szCs w:val="26"/>
              </w:rPr>
              <w:t>場次</w:t>
            </w:r>
          </w:p>
        </w:tc>
        <w:tc>
          <w:tcPr>
            <w:tcW w:w="496" w:type="pct"/>
            <w:vAlign w:val="center"/>
          </w:tcPr>
          <w:p w:rsidR="006B68DC" w:rsidRPr="00BC2754" w:rsidRDefault="006B68DC" w:rsidP="0010234A">
            <w:pPr>
              <w:jc w:val="center"/>
              <w:rPr>
                <w:rFonts w:ascii="Times New Roman" w:eastAsia="標楷體" w:hAnsi="Times New Roman"/>
                <w:sz w:val="26"/>
                <w:szCs w:val="26"/>
              </w:rPr>
            </w:pPr>
            <w:r w:rsidRPr="00BC2754">
              <w:rPr>
                <w:rFonts w:ascii="Times New Roman" w:eastAsia="標楷體" w:hAnsi="Times New Roman"/>
                <w:sz w:val="26"/>
                <w:szCs w:val="26"/>
              </w:rPr>
              <w:t>1</w:t>
            </w:r>
          </w:p>
        </w:tc>
        <w:tc>
          <w:tcPr>
            <w:tcW w:w="496" w:type="pct"/>
            <w:vAlign w:val="center"/>
          </w:tcPr>
          <w:p w:rsidR="006B68DC" w:rsidRPr="00BC2754" w:rsidRDefault="006B68DC" w:rsidP="0010234A">
            <w:pPr>
              <w:snapToGrid w:val="0"/>
              <w:spacing w:before="50" w:after="50"/>
              <w:jc w:val="center"/>
              <w:rPr>
                <w:rFonts w:ascii="標楷體" w:eastAsia="標楷體" w:hAnsi="標楷體"/>
                <w:bCs/>
                <w:kern w:val="0"/>
              </w:rPr>
            </w:pPr>
            <w:r w:rsidRPr="00BC2754">
              <w:rPr>
                <w:rFonts w:ascii="標楷體" w:eastAsia="標楷體" w:hAnsi="標楷體"/>
                <w:bCs/>
                <w:kern w:val="0"/>
              </w:rPr>
              <w:t>1</w:t>
            </w:r>
          </w:p>
        </w:tc>
      </w:tr>
      <w:tr w:rsidR="006B68DC" w:rsidRPr="00BC2754" w:rsidTr="0010234A">
        <w:trPr>
          <w:cantSplit/>
          <w:trHeight w:val="680"/>
          <w:jc w:val="center"/>
        </w:trPr>
        <w:tc>
          <w:tcPr>
            <w:tcW w:w="1855" w:type="pct"/>
            <w:vAlign w:val="center"/>
          </w:tcPr>
          <w:p w:rsidR="006B68DC" w:rsidRPr="00BC2754" w:rsidRDefault="006B68DC" w:rsidP="0010234A">
            <w:pPr>
              <w:jc w:val="center"/>
              <w:rPr>
                <w:rFonts w:ascii="標楷體" w:eastAsia="標楷體" w:hAnsi="標楷體"/>
                <w:kern w:val="0"/>
              </w:rPr>
            </w:pPr>
            <w:r w:rsidRPr="00BC2754">
              <w:rPr>
                <w:rFonts w:ascii="標楷體" w:eastAsia="標楷體" w:hAnsi="標楷體" w:hint="eastAsia"/>
                <w:szCs w:val="24"/>
              </w:rPr>
              <w:t>「</w:t>
            </w:r>
            <w:r w:rsidRPr="00BC2754">
              <w:rPr>
                <w:rFonts w:ascii="標楷體" w:eastAsia="標楷體" w:hAnsi="標楷體" w:hint="eastAsia"/>
                <w:bCs/>
                <w:kern w:val="0"/>
                <w:lang w:val="zh-TW"/>
              </w:rPr>
              <w:t>創意藝術</w:t>
            </w:r>
            <w:r w:rsidRPr="00BC2754">
              <w:rPr>
                <w:rFonts w:ascii="標楷體" w:eastAsia="標楷體" w:hAnsi="標楷體"/>
                <w:bCs/>
                <w:kern w:val="0"/>
                <w:lang w:val="zh-TW"/>
              </w:rPr>
              <w:t>—</w:t>
            </w:r>
            <w:r w:rsidRPr="00BC2754">
              <w:rPr>
                <w:rFonts w:ascii="標楷體" w:eastAsia="標楷體" w:hAnsi="標楷體" w:hint="eastAsia"/>
                <w:bCs/>
                <w:kern w:val="0"/>
                <w:lang w:val="zh-TW"/>
              </w:rPr>
              <w:t>牛郎織女來相見</w:t>
            </w:r>
            <w:r w:rsidRPr="00BC2754">
              <w:rPr>
                <w:rFonts w:ascii="標楷體" w:eastAsia="標楷體" w:hAnsi="標楷體" w:hint="eastAsia"/>
                <w:szCs w:val="24"/>
              </w:rPr>
              <w:t>」</w:t>
            </w:r>
            <w:r w:rsidRPr="00BC2754">
              <w:rPr>
                <w:rFonts w:ascii="標楷體" w:eastAsia="標楷體" w:hAnsi="標楷體" w:hint="eastAsia"/>
                <w:bCs/>
                <w:kern w:val="0"/>
                <w:lang w:val="zh-TW"/>
              </w:rPr>
              <w:t>活動營</w:t>
            </w:r>
          </w:p>
        </w:tc>
        <w:tc>
          <w:tcPr>
            <w:tcW w:w="2154" w:type="pct"/>
            <w:vAlign w:val="center"/>
          </w:tcPr>
          <w:p w:rsidR="006B68DC" w:rsidRPr="00BC2754" w:rsidRDefault="006B68DC" w:rsidP="0010234A">
            <w:pPr>
              <w:jc w:val="center"/>
              <w:rPr>
                <w:rFonts w:ascii="Times New Roman" w:eastAsia="標楷體" w:hAnsi="Times New Roman"/>
                <w:sz w:val="26"/>
                <w:szCs w:val="26"/>
              </w:rPr>
            </w:pPr>
            <w:r w:rsidRPr="00BC2754">
              <w:rPr>
                <w:rFonts w:ascii="Times New Roman" w:eastAsia="標楷體" w:hAnsi="Times New Roman" w:hint="eastAsia"/>
                <w:sz w:val="26"/>
                <w:szCs w:val="26"/>
              </w:rPr>
              <w:t>全學年辦理</w:t>
            </w:r>
            <w:r w:rsidRPr="00BC2754">
              <w:rPr>
                <w:rFonts w:ascii="Times New Roman" w:eastAsia="標楷體" w:hAnsi="Times New Roman"/>
                <w:sz w:val="26"/>
                <w:szCs w:val="26"/>
              </w:rPr>
              <w:t>1</w:t>
            </w:r>
            <w:r w:rsidRPr="00BC2754">
              <w:rPr>
                <w:rFonts w:ascii="Times New Roman" w:eastAsia="標楷體" w:hAnsi="Times New Roman" w:hint="eastAsia"/>
                <w:sz w:val="26"/>
                <w:szCs w:val="26"/>
              </w:rPr>
              <w:t>場次，包含</w:t>
            </w:r>
            <w:r w:rsidRPr="00BC2754">
              <w:rPr>
                <w:rFonts w:ascii="Times New Roman" w:eastAsia="標楷體" w:hAnsi="Times New Roman"/>
                <w:sz w:val="26"/>
                <w:szCs w:val="26"/>
              </w:rPr>
              <w:t>5</w:t>
            </w:r>
            <w:r w:rsidRPr="00BC2754">
              <w:rPr>
                <w:rFonts w:ascii="Times New Roman" w:eastAsia="標楷體" w:hAnsi="Times New Roman" w:hint="eastAsia"/>
                <w:sz w:val="26"/>
                <w:szCs w:val="26"/>
              </w:rPr>
              <w:t>項活動</w:t>
            </w:r>
          </w:p>
        </w:tc>
        <w:tc>
          <w:tcPr>
            <w:tcW w:w="496" w:type="pct"/>
            <w:vAlign w:val="center"/>
          </w:tcPr>
          <w:p w:rsidR="006B68DC" w:rsidRPr="00BC2754" w:rsidRDefault="006B68DC" w:rsidP="0010234A">
            <w:pPr>
              <w:jc w:val="center"/>
              <w:rPr>
                <w:rFonts w:ascii="Times New Roman" w:eastAsia="標楷體" w:hAnsi="Times New Roman"/>
                <w:sz w:val="26"/>
                <w:szCs w:val="26"/>
              </w:rPr>
            </w:pPr>
            <w:r w:rsidRPr="00BC2754">
              <w:rPr>
                <w:rFonts w:ascii="Times New Roman" w:eastAsia="標楷體" w:hAnsi="Times New Roman"/>
                <w:sz w:val="26"/>
                <w:szCs w:val="26"/>
              </w:rPr>
              <w:t>1</w:t>
            </w:r>
          </w:p>
        </w:tc>
        <w:tc>
          <w:tcPr>
            <w:tcW w:w="496" w:type="pct"/>
            <w:vAlign w:val="center"/>
          </w:tcPr>
          <w:p w:rsidR="006B68DC" w:rsidRPr="00BC2754" w:rsidRDefault="006B68DC" w:rsidP="0010234A">
            <w:pPr>
              <w:snapToGrid w:val="0"/>
              <w:spacing w:before="50" w:after="50"/>
              <w:jc w:val="center"/>
              <w:rPr>
                <w:rFonts w:ascii="標楷體" w:eastAsia="標楷體" w:hAnsi="標楷體"/>
                <w:bCs/>
                <w:kern w:val="0"/>
              </w:rPr>
            </w:pPr>
            <w:r w:rsidRPr="00BC2754">
              <w:rPr>
                <w:rFonts w:ascii="標楷體" w:eastAsia="標楷體" w:hAnsi="標楷體"/>
                <w:bCs/>
                <w:kern w:val="0"/>
              </w:rPr>
              <w:t>1</w:t>
            </w:r>
          </w:p>
        </w:tc>
      </w:tr>
    </w:tbl>
    <w:p w:rsidR="006B68DC" w:rsidRPr="00BC2754" w:rsidRDefault="006B68DC" w:rsidP="00E56732">
      <w:pPr>
        <w:spacing w:line="440" w:lineRule="exact"/>
        <w:ind w:leftChars="200" w:left="480"/>
        <w:jc w:val="both"/>
        <w:rPr>
          <w:rFonts w:ascii="標楷體" w:eastAsia="標楷體" w:hAnsi="標楷體"/>
          <w:sz w:val="26"/>
          <w:szCs w:val="28"/>
        </w:rPr>
      </w:pPr>
      <w:r w:rsidRPr="00BC2754">
        <w:rPr>
          <w:rFonts w:ascii="標楷體" w:eastAsia="標楷體" w:hAnsi="標楷體"/>
          <w:sz w:val="26"/>
          <w:szCs w:val="28"/>
        </w:rPr>
        <w:t>(</w:t>
      </w:r>
      <w:r w:rsidRPr="00BC2754">
        <w:rPr>
          <w:rFonts w:ascii="標楷體" w:eastAsia="標楷體" w:hAnsi="標楷體" w:hint="eastAsia"/>
          <w:sz w:val="26"/>
          <w:szCs w:val="28"/>
        </w:rPr>
        <w:t>三</w:t>
      </w:r>
      <w:r w:rsidRPr="00BC2754">
        <w:rPr>
          <w:rFonts w:ascii="標楷體" w:eastAsia="標楷體" w:hAnsi="標楷體"/>
          <w:sz w:val="26"/>
          <w:szCs w:val="28"/>
        </w:rPr>
        <w:t>)</w:t>
      </w:r>
      <w:r w:rsidRPr="00BC2754">
        <w:rPr>
          <w:rFonts w:ascii="標楷體" w:eastAsia="標楷體" w:hAnsi="標楷體" w:hint="eastAsia"/>
          <w:sz w:val="26"/>
          <w:szCs w:val="28"/>
        </w:rPr>
        <w:t>實施進度及分工</w:t>
      </w:r>
    </w:p>
    <w:tbl>
      <w:tblPr>
        <w:tblW w:w="13841" w:type="dxa"/>
        <w:jc w:val="center"/>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38"/>
        <w:gridCol w:w="2268"/>
        <w:gridCol w:w="4819"/>
        <w:gridCol w:w="1843"/>
        <w:gridCol w:w="1899"/>
        <w:gridCol w:w="1674"/>
      </w:tblGrid>
      <w:tr w:rsidR="006B68DC" w:rsidRPr="00BC2754" w:rsidTr="006572E0">
        <w:trPr>
          <w:trHeight w:val="441"/>
          <w:jc w:val="center"/>
        </w:trPr>
        <w:tc>
          <w:tcPr>
            <w:tcW w:w="1338"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hint="eastAsia"/>
                <w:sz w:val="26"/>
                <w:szCs w:val="26"/>
              </w:rPr>
              <w:t>編號</w:t>
            </w:r>
          </w:p>
        </w:tc>
        <w:tc>
          <w:tcPr>
            <w:tcW w:w="2268"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hint="eastAsia"/>
                <w:sz w:val="26"/>
                <w:szCs w:val="26"/>
              </w:rPr>
              <w:t>實施期程</w:t>
            </w:r>
          </w:p>
        </w:tc>
        <w:tc>
          <w:tcPr>
            <w:tcW w:w="4819"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hint="eastAsia"/>
                <w:sz w:val="26"/>
                <w:szCs w:val="26"/>
              </w:rPr>
              <w:t>子計畫活動內容</w:t>
            </w:r>
          </w:p>
        </w:tc>
        <w:tc>
          <w:tcPr>
            <w:tcW w:w="1843"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hint="eastAsia"/>
                <w:sz w:val="26"/>
                <w:szCs w:val="26"/>
              </w:rPr>
              <w:t>主辦單位</w:t>
            </w:r>
          </w:p>
        </w:tc>
        <w:tc>
          <w:tcPr>
            <w:tcW w:w="1899" w:type="dxa"/>
            <w:vAlign w:val="center"/>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hint="eastAsia"/>
                <w:sz w:val="26"/>
                <w:szCs w:val="26"/>
              </w:rPr>
              <w:t>協辦單位</w:t>
            </w:r>
          </w:p>
        </w:tc>
        <w:tc>
          <w:tcPr>
            <w:tcW w:w="1674" w:type="dxa"/>
          </w:tcPr>
          <w:p w:rsidR="006B68DC" w:rsidRPr="00BC2754" w:rsidRDefault="006B68DC" w:rsidP="0010234A">
            <w:pPr>
              <w:spacing w:line="440" w:lineRule="exact"/>
              <w:jc w:val="center"/>
              <w:rPr>
                <w:rFonts w:ascii="標楷體" w:eastAsia="標楷體" w:hAnsi="標楷體"/>
                <w:sz w:val="26"/>
                <w:szCs w:val="26"/>
              </w:rPr>
            </w:pPr>
            <w:r w:rsidRPr="00BC2754">
              <w:rPr>
                <w:rFonts w:ascii="標楷體" w:eastAsia="標楷體" w:hAnsi="標楷體" w:hint="eastAsia"/>
                <w:sz w:val="26"/>
                <w:szCs w:val="26"/>
              </w:rPr>
              <w:t>參與對象</w:t>
            </w:r>
          </w:p>
        </w:tc>
      </w:tr>
      <w:tr w:rsidR="006B68DC" w:rsidRPr="00BC2754" w:rsidTr="006572E0">
        <w:trPr>
          <w:trHeight w:val="1110"/>
          <w:jc w:val="center"/>
        </w:trPr>
        <w:tc>
          <w:tcPr>
            <w:tcW w:w="1338" w:type="dxa"/>
            <w:vAlign w:val="center"/>
          </w:tcPr>
          <w:p w:rsidR="006B68DC" w:rsidRPr="00BC2754" w:rsidRDefault="006B68DC" w:rsidP="0010234A">
            <w:pPr>
              <w:widowControl/>
              <w:snapToGrid w:val="0"/>
              <w:ind w:left="390" w:hangingChars="150" w:hanging="390"/>
              <w:jc w:val="center"/>
              <w:rPr>
                <w:rFonts w:ascii="標楷體" w:eastAsia="標楷體" w:hAnsi="標楷體"/>
                <w:kern w:val="0"/>
                <w:sz w:val="26"/>
                <w:szCs w:val="26"/>
              </w:rPr>
            </w:pPr>
            <w:r w:rsidRPr="00BC2754">
              <w:rPr>
                <w:rFonts w:ascii="標楷體" w:eastAsia="標楷體" w:hAnsi="標楷體"/>
                <w:kern w:val="0"/>
                <w:sz w:val="26"/>
                <w:szCs w:val="26"/>
              </w:rPr>
              <w:t>103-9-1</w:t>
            </w:r>
          </w:p>
        </w:tc>
        <w:tc>
          <w:tcPr>
            <w:tcW w:w="2268" w:type="dxa"/>
            <w:vAlign w:val="center"/>
          </w:tcPr>
          <w:p w:rsidR="006B68DC" w:rsidRPr="00BC2754" w:rsidRDefault="006B68DC" w:rsidP="0010234A">
            <w:pPr>
              <w:spacing w:line="440" w:lineRule="exact"/>
              <w:jc w:val="center"/>
              <w:rPr>
                <w:rFonts w:ascii="標楷體" w:eastAsia="標楷體" w:hAnsi="標楷體"/>
                <w:b/>
                <w:sz w:val="26"/>
                <w:szCs w:val="26"/>
              </w:rPr>
            </w:pPr>
            <w:r w:rsidRPr="00BC2754">
              <w:rPr>
                <w:rFonts w:ascii="標楷體" w:eastAsia="標楷體" w:hAnsi="標楷體"/>
                <w:b/>
                <w:sz w:val="26"/>
                <w:szCs w:val="26"/>
              </w:rPr>
              <w:t>103.10</w:t>
            </w:r>
          </w:p>
        </w:tc>
        <w:tc>
          <w:tcPr>
            <w:tcW w:w="4819" w:type="dxa"/>
            <w:vAlign w:val="center"/>
          </w:tcPr>
          <w:p w:rsidR="006B68DC" w:rsidRPr="00BC2754" w:rsidRDefault="006B68DC" w:rsidP="0010234A">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一</w:t>
            </w:r>
            <w:r w:rsidRPr="00BC2754">
              <w:rPr>
                <w:rFonts w:ascii="標楷體" w:eastAsia="標楷體" w:hAnsi="標楷體"/>
                <w:szCs w:val="24"/>
              </w:rPr>
              <w:t>)</w:t>
            </w:r>
          </w:p>
          <w:p w:rsidR="006B68DC" w:rsidRPr="00BC2754" w:rsidRDefault="006B68DC" w:rsidP="0010234A">
            <w:pPr>
              <w:rPr>
                <w:rFonts w:ascii="標楷體" w:eastAsia="標楷體" w:hAnsi="標楷體"/>
                <w:kern w:val="0"/>
              </w:rPr>
            </w:pPr>
            <w:r w:rsidRPr="00BC2754">
              <w:rPr>
                <w:rFonts w:ascii="標楷體" w:eastAsia="標楷體" w:hAnsi="標楷體" w:hint="eastAsia"/>
                <w:szCs w:val="24"/>
              </w:rPr>
              <w:t>「特殊需求學生創意適應體育課程研討」</w:t>
            </w:r>
          </w:p>
        </w:tc>
        <w:tc>
          <w:tcPr>
            <w:tcW w:w="1843" w:type="dxa"/>
            <w:vAlign w:val="center"/>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國立屏東特殊教育學校</w:t>
            </w:r>
          </w:p>
        </w:tc>
        <w:tc>
          <w:tcPr>
            <w:tcW w:w="1899" w:type="dxa"/>
            <w:vAlign w:val="center"/>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國立潮州高級中學、屏東縣立來義高中</w:t>
            </w:r>
          </w:p>
        </w:tc>
        <w:tc>
          <w:tcPr>
            <w:tcW w:w="1674" w:type="dxa"/>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屏南區高中職與國中</w:t>
            </w:r>
          </w:p>
        </w:tc>
      </w:tr>
      <w:tr w:rsidR="006B68DC" w:rsidRPr="00BC2754" w:rsidTr="006572E0">
        <w:trPr>
          <w:trHeight w:val="1110"/>
          <w:jc w:val="center"/>
        </w:trPr>
        <w:tc>
          <w:tcPr>
            <w:tcW w:w="1338" w:type="dxa"/>
            <w:vAlign w:val="center"/>
          </w:tcPr>
          <w:p w:rsidR="006B68DC" w:rsidRPr="00BC2754" w:rsidRDefault="006B68DC" w:rsidP="0010234A">
            <w:pPr>
              <w:widowControl/>
              <w:snapToGrid w:val="0"/>
              <w:ind w:left="390" w:hangingChars="150" w:hanging="390"/>
              <w:jc w:val="center"/>
              <w:rPr>
                <w:rFonts w:ascii="標楷體" w:eastAsia="標楷體" w:hAnsi="標楷體"/>
                <w:kern w:val="0"/>
                <w:sz w:val="26"/>
                <w:szCs w:val="26"/>
              </w:rPr>
            </w:pPr>
            <w:r w:rsidRPr="00BC2754">
              <w:rPr>
                <w:rFonts w:ascii="標楷體" w:eastAsia="標楷體" w:hAnsi="標楷體"/>
                <w:kern w:val="0"/>
                <w:sz w:val="26"/>
                <w:szCs w:val="26"/>
              </w:rPr>
              <w:t>103-9-2</w:t>
            </w:r>
          </w:p>
        </w:tc>
        <w:tc>
          <w:tcPr>
            <w:tcW w:w="2268" w:type="dxa"/>
            <w:vAlign w:val="center"/>
          </w:tcPr>
          <w:p w:rsidR="006B68DC" w:rsidRPr="00BC2754" w:rsidRDefault="006B68DC" w:rsidP="0010234A">
            <w:pPr>
              <w:spacing w:line="440" w:lineRule="exact"/>
              <w:jc w:val="center"/>
              <w:rPr>
                <w:rFonts w:ascii="標楷體" w:eastAsia="標楷體" w:hAnsi="標楷體"/>
                <w:b/>
                <w:sz w:val="26"/>
                <w:szCs w:val="26"/>
              </w:rPr>
            </w:pPr>
            <w:r w:rsidRPr="00BC2754">
              <w:rPr>
                <w:rFonts w:ascii="標楷體" w:eastAsia="標楷體" w:hAnsi="標楷體"/>
                <w:b/>
                <w:sz w:val="26"/>
                <w:szCs w:val="26"/>
              </w:rPr>
              <w:t>103.10</w:t>
            </w:r>
          </w:p>
        </w:tc>
        <w:tc>
          <w:tcPr>
            <w:tcW w:w="4819" w:type="dxa"/>
            <w:vAlign w:val="center"/>
          </w:tcPr>
          <w:p w:rsidR="006B68DC" w:rsidRPr="00BC2754" w:rsidRDefault="006B68DC" w:rsidP="0010234A">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二</w:t>
            </w:r>
            <w:r w:rsidRPr="00BC2754">
              <w:rPr>
                <w:rFonts w:ascii="標楷體" w:eastAsia="標楷體" w:hAnsi="標楷體"/>
                <w:szCs w:val="24"/>
              </w:rPr>
              <w:t>)</w:t>
            </w:r>
          </w:p>
          <w:p w:rsidR="006B68DC" w:rsidRPr="00BC2754" w:rsidRDefault="006B68DC" w:rsidP="0010234A">
            <w:pPr>
              <w:rPr>
                <w:rFonts w:ascii="標楷體" w:eastAsia="標楷體" w:hAnsi="標楷體"/>
                <w:kern w:val="0"/>
              </w:rPr>
            </w:pPr>
            <w:r w:rsidRPr="00BC2754">
              <w:rPr>
                <w:rFonts w:ascii="標楷體" w:eastAsia="標楷體" w:hAnsi="標楷體" w:hint="eastAsia"/>
                <w:szCs w:val="24"/>
              </w:rPr>
              <w:t>「特殊需求學生創意適應體育活動營研討」</w:t>
            </w:r>
          </w:p>
        </w:tc>
        <w:tc>
          <w:tcPr>
            <w:tcW w:w="1843" w:type="dxa"/>
            <w:vAlign w:val="center"/>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國立屏東特殊教育學校</w:t>
            </w:r>
          </w:p>
        </w:tc>
        <w:tc>
          <w:tcPr>
            <w:tcW w:w="1899" w:type="dxa"/>
            <w:vAlign w:val="center"/>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國立潮州高級中學、屏東縣立來義高中</w:t>
            </w:r>
          </w:p>
        </w:tc>
        <w:tc>
          <w:tcPr>
            <w:tcW w:w="1674" w:type="dxa"/>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屏南區高中職與國中</w:t>
            </w:r>
          </w:p>
        </w:tc>
      </w:tr>
      <w:tr w:rsidR="006B68DC" w:rsidRPr="00BC2754" w:rsidTr="006572E0">
        <w:trPr>
          <w:trHeight w:val="741"/>
          <w:jc w:val="center"/>
        </w:trPr>
        <w:tc>
          <w:tcPr>
            <w:tcW w:w="1338" w:type="dxa"/>
            <w:vAlign w:val="center"/>
          </w:tcPr>
          <w:p w:rsidR="006B68DC" w:rsidRPr="00BC2754" w:rsidRDefault="006B68DC" w:rsidP="0010234A">
            <w:pPr>
              <w:widowControl/>
              <w:snapToGrid w:val="0"/>
              <w:ind w:left="390" w:hangingChars="150" w:hanging="390"/>
              <w:jc w:val="center"/>
              <w:rPr>
                <w:rFonts w:ascii="標楷體" w:eastAsia="標楷體" w:hAnsi="標楷體"/>
                <w:kern w:val="0"/>
                <w:sz w:val="26"/>
                <w:szCs w:val="26"/>
              </w:rPr>
            </w:pPr>
            <w:r w:rsidRPr="00BC2754">
              <w:rPr>
                <w:rFonts w:ascii="標楷體" w:eastAsia="標楷體" w:hAnsi="標楷體"/>
                <w:kern w:val="0"/>
                <w:sz w:val="26"/>
                <w:szCs w:val="26"/>
              </w:rPr>
              <w:t>103-9-3</w:t>
            </w:r>
          </w:p>
        </w:tc>
        <w:tc>
          <w:tcPr>
            <w:tcW w:w="2268" w:type="dxa"/>
            <w:vAlign w:val="center"/>
          </w:tcPr>
          <w:p w:rsidR="006B68DC" w:rsidRPr="00BC2754" w:rsidRDefault="006B68DC" w:rsidP="0010234A">
            <w:pPr>
              <w:spacing w:line="440" w:lineRule="exact"/>
              <w:jc w:val="center"/>
              <w:rPr>
                <w:rFonts w:ascii="標楷體" w:eastAsia="標楷體" w:hAnsi="標楷體"/>
                <w:b/>
                <w:sz w:val="26"/>
                <w:szCs w:val="26"/>
              </w:rPr>
            </w:pPr>
            <w:r w:rsidRPr="00BC2754">
              <w:rPr>
                <w:rFonts w:ascii="標楷體" w:eastAsia="標楷體" w:hAnsi="標楷體"/>
                <w:b/>
                <w:sz w:val="26"/>
                <w:szCs w:val="26"/>
              </w:rPr>
              <w:t>103.11~103.12</w:t>
            </w:r>
          </w:p>
        </w:tc>
        <w:tc>
          <w:tcPr>
            <w:tcW w:w="4819" w:type="dxa"/>
            <w:vAlign w:val="center"/>
          </w:tcPr>
          <w:p w:rsidR="006B68DC" w:rsidRPr="00BC2754" w:rsidRDefault="006B68DC" w:rsidP="0010234A">
            <w:pPr>
              <w:jc w:val="both"/>
              <w:rPr>
                <w:rFonts w:ascii="標楷體" w:eastAsia="標楷體" w:hAnsi="標楷體"/>
                <w:kern w:val="0"/>
                <w:szCs w:val="24"/>
              </w:rPr>
            </w:pPr>
            <w:r w:rsidRPr="00BC2754">
              <w:rPr>
                <w:rFonts w:ascii="標楷體" w:eastAsia="標楷體" w:hAnsi="標楷體" w:hint="eastAsia"/>
                <w:kern w:val="0"/>
                <w:szCs w:val="24"/>
              </w:rPr>
              <w:t>三百壯士障礙賽</w:t>
            </w:r>
            <w:r w:rsidRPr="00BC2754">
              <w:rPr>
                <w:rFonts w:ascii="標楷體" w:eastAsia="標楷體" w:hAnsi="標楷體"/>
                <w:kern w:val="0"/>
                <w:szCs w:val="24"/>
              </w:rPr>
              <w:t>-</w:t>
            </w:r>
            <w:r w:rsidRPr="00BC2754">
              <w:rPr>
                <w:rFonts w:ascii="標楷體" w:eastAsia="標楷體" w:hAnsi="標楷體" w:hint="eastAsia"/>
                <w:kern w:val="0"/>
                <w:szCs w:val="24"/>
              </w:rPr>
              <w:t>一桿進洞</w:t>
            </w:r>
            <w:r w:rsidRPr="00BC2754">
              <w:rPr>
                <w:rFonts w:ascii="標楷體" w:eastAsia="標楷體" w:hAnsi="標楷體"/>
                <w:kern w:val="0"/>
                <w:szCs w:val="24"/>
              </w:rPr>
              <w:t>(</w:t>
            </w:r>
            <w:r w:rsidRPr="00BC2754">
              <w:rPr>
                <w:rFonts w:ascii="標楷體" w:eastAsia="標楷體" w:hAnsi="標楷體" w:hint="eastAsia"/>
                <w:kern w:val="0"/>
                <w:szCs w:val="24"/>
              </w:rPr>
              <w:t>木球</w:t>
            </w:r>
            <w:r w:rsidRPr="00BC2754">
              <w:rPr>
                <w:rFonts w:ascii="標楷體" w:eastAsia="標楷體" w:hAnsi="標楷體"/>
                <w:kern w:val="0"/>
                <w:szCs w:val="24"/>
              </w:rPr>
              <w:t>)</w:t>
            </w:r>
          </w:p>
        </w:tc>
        <w:tc>
          <w:tcPr>
            <w:tcW w:w="1843" w:type="dxa"/>
            <w:vAlign w:val="center"/>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國立屏東特殊教育學校</w:t>
            </w:r>
          </w:p>
        </w:tc>
        <w:tc>
          <w:tcPr>
            <w:tcW w:w="1899" w:type="dxa"/>
            <w:vAlign w:val="center"/>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國立潮州高級中學、屏東縣立來義高中</w:t>
            </w:r>
          </w:p>
        </w:tc>
        <w:tc>
          <w:tcPr>
            <w:tcW w:w="1674" w:type="dxa"/>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屏南區高中職與國中</w:t>
            </w:r>
          </w:p>
        </w:tc>
      </w:tr>
      <w:tr w:rsidR="006B68DC" w:rsidRPr="00BC2754" w:rsidTr="006572E0">
        <w:trPr>
          <w:trHeight w:val="1110"/>
          <w:jc w:val="center"/>
        </w:trPr>
        <w:tc>
          <w:tcPr>
            <w:tcW w:w="1338" w:type="dxa"/>
            <w:vAlign w:val="center"/>
          </w:tcPr>
          <w:p w:rsidR="006B68DC" w:rsidRPr="00BC2754" w:rsidRDefault="006B68DC" w:rsidP="0010234A">
            <w:pPr>
              <w:spacing w:line="360" w:lineRule="auto"/>
              <w:jc w:val="center"/>
              <w:rPr>
                <w:rFonts w:ascii="標楷體" w:eastAsia="標楷體" w:hAnsi="標楷體"/>
                <w:sz w:val="26"/>
                <w:szCs w:val="26"/>
              </w:rPr>
            </w:pPr>
            <w:r w:rsidRPr="00BC2754">
              <w:rPr>
                <w:rFonts w:ascii="標楷體" w:eastAsia="標楷體" w:hAnsi="標楷體"/>
                <w:kern w:val="0"/>
                <w:sz w:val="26"/>
                <w:szCs w:val="26"/>
              </w:rPr>
              <w:t>103-9-4</w:t>
            </w:r>
          </w:p>
        </w:tc>
        <w:tc>
          <w:tcPr>
            <w:tcW w:w="2268" w:type="dxa"/>
            <w:vAlign w:val="center"/>
          </w:tcPr>
          <w:p w:rsidR="006B68DC" w:rsidRPr="00BC2754" w:rsidRDefault="006B68DC" w:rsidP="0010234A">
            <w:pPr>
              <w:jc w:val="center"/>
              <w:rPr>
                <w:rFonts w:ascii="標楷體" w:eastAsia="標楷體" w:hAnsi="標楷體"/>
              </w:rPr>
            </w:pPr>
            <w:r w:rsidRPr="00BC2754">
              <w:rPr>
                <w:rFonts w:ascii="標楷體" w:eastAsia="標楷體" w:hAnsi="標楷體"/>
                <w:b/>
                <w:sz w:val="26"/>
                <w:szCs w:val="26"/>
              </w:rPr>
              <w:t>103.11~103.12</w:t>
            </w:r>
          </w:p>
        </w:tc>
        <w:tc>
          <w:tcPr>
            <w:tcW w:w="4819" w:type="dxa"/>
            <w:vAlign w:val="center"/>
          </w:tcPr>
          <w:p w:rsidR="006B68DC" w:rsidRPr="00BC2754" w:rsidRDefault="006B68DC" w:rsidP="0010234A">
            <w:pPr>
              <w:rPr>
                <w:rFonts w:ascii="標楷體" w:eastAsia="標楷體" w:hAnsi="標楷體"/>
                <w:kern w:val="0"/>
                <w:szCs w:val="24"/>
              </w:rPr>
            </w:pPr>
            <w:r w:rsidRPr="00BC2754">
              <w:rPr>
                <w:rFonts w:ascii="標楷體" w:eastAsia="標楷體" w:hAnsi="標楷體" w:hint="eastAsia"/>
                <w:kern w:val="0"/>
                <w:szCs w:val="24"/>
              </w:rPr>
              <w:t>三百壯士障礙賽</w:t>
            </w:r>
            <w:r w:rsidRPr="00BC2754">
              <w:rPr>
                <w:rFonts w:ascii="標楷體" w:eastAsia="標楷體" w:hAnsi="標楷體"/>
                <w:kern w:val="0"/>
                <w:szCs w:val="24"/>
              </w:rPr>
              <w:t>-</w:t>
            </w:r>
            <w:r w:rsidRPr="00BC2754">
              <w:rPr>
                <w:rFonts w:ascii="標楷體" w:eastAsia="標楷體" w:hAnsi="標楷體" w:hint="eastAsia"/>
                <w:kern w:val="0"/>
                <w:szCs w:val="24"/>
              </w:rPr>
              <w:t>足上真功夫</w:t>
            </w:r>
            <w:r w:rsidRPr="00BC2754">
              <w:rPr>
                <w:rFonts w:ascii="標楷體" w:eastAsia="標楷體" w:hAnsi="標楷體"/>
                <w:kern w:val="0"/>
                <w:szCs w:val="24"/>
              </w:rPr>
              <w:t>(</w:t>
            </w:r>
            <w:r w:rsidRPr="00BC2754">
              <w:rPr>
                <w:rFonts w:ascii="標楷體" w:eastAsia="標楷體" w:hAnsi="標楷體" w:hint="eastAsia"/>
                <w:kern w:val="0"/>
                <w:szCs w:val="24"/>
              </w:rPr>
              <w:t>特奧足球</w:t>
            </w:r>
            <w:r w:rsidRPr="00BC2754">
              <w:rPr>
                <w:rFonts w:ascii="標楷體" w:eastAsia="標楷體" w:hAnsi="標楷體"/>
                <w:kern w:val="0"/>
                <w:szCs w:val="24"/>
              </w:rPr>
              <w:t>)</w:t>
            </w:r>
          </w:p>
        </w:tc>
        <w:tc>
          <w:tcPr>
            <w:tcW w:w="1843" w:type="dxa"/>
            <w:vAlign w:val="center"/>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國立屏東特殊教育學校</w:t>
            </w:r>
          </w:p>
        </w:tc>
        <w:tc>
          <w:tcPr>
            <w:tcW w:w="1899" w:type="dxa"/>
            <w:vAlign w:val="center"/>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國立潮州高級中學、屏東縣立來義高中</w:t>
            </w:r>
          </w:p>
        </w:tc>
        <w:tc>
          <w:tcPr>
            <w:tcW w:w="1674" w:type="dxa"/>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屏南區高中職與國中</w:t>
            </w:r>
          </w:p>
        </w:tc>
      </w:tr>
      <w:tr w:rsidR="006B68DC" w:rsidRPr="00BC2754" w:rsidTr="006572E0">
        <w:trPr>
          <w:trHeight w:val="1128"/>
          <w:jc w:val="center"/>
        </w:trPr>
        <w:tc>
          <w:tcPr>
            <w:tcW w:w="1338" w:type="dxa"/>
            <w:vAlign w:val="center"/>
          </w:tcPr>
          <w:p w:rsidR="006B68DC" w:rsidRPr="00BC2754" w:rsidRDefault="006B68DC" w:rsidP="0010234A">
            <w:pPr>
              <w:widowControl/>
              <w:snapToGrid w:val="0"/>
              <w:ind w:left="390" w:hangingChars="150" w:hanging="390"/>
              <w:jc w:val="center"/>
              <w:rPr>
                <w:rFonts w:ascii="標楷體" w:eastAsia="標楷體" w:hAnsi="標楷體"/>
                <w:kern w:val="0"/>
                <w:sz w:val="26"/>
                <w:szCs w:val="26"/>
              </w:rPr>
            </w:pPr>
            <w:r w:rsidRPr="00BC2754">
              <w:rPr>
                <w:rFonts w:ascii="標楷體" w:eastAsia="標楷體" w:hAnsi="標楷體"/>
                <w:kern w:val="0"/>
                <w:sz w:val="26"/>
                <w:szCs w:val="26"/>
              </w:rPr>
              <w:t>103-9-5</w:t>
            </w:r>
          </w:p>
        </w:tc>
        <w:tc>
          <w:tcPr>
            <w:tcW w:w="2268" w:type="dxa"/>
            <w:vAlign w:val="center"/>
          </w:tcPr>
          <w:p w:rsidR="006B68DC" w:rsidRPr="00BC2754" w:rsidRDefault="006B68DC" w:rsidP="0010234A">
            <w:pPr>
              <w:jc w:val="center"/>
              <w:rPr>
                <w:rFonts w:ascii="標楷體" w:eastAsia="標楷體" w:hAnsi="標楷體"/>
              </w:rPr>
            </w:pPr>
            <w:r w:rsidRPr="00BC2754">
              <w:rPr>
                <w:rFonts w:ascii="標楷體" w:eastAsia="標楷體" w:hAnsi="標楷體"/>
                <w:b/>
                <w:sz w:val="26"/>
                <w:szCs w:val="26"/>
              </w:rPr>
              <w:t>103.11~103.12</w:t>
            </w:r>
          </w:p>
        </w:tc>
        <w:tc>
          <w:tcPr>
            <w:tcW w:w="4819" w:type="dxa"/>
            <w:vAlign w:val="center"/>
          </w:tcPr>
          <w:p w:rsidR="006B68DC" w:rsidRPr="00BC2754" w:rsidRDefault="006B68DC" w:rsidP="0010234A">
            <w:pPr>
              <w:rPr>
                <w:rFonts w:ascii="標楷體" w:eastAsia="標楷體" w:hAnsi="標楷體"/>
                <w:kern w:val="0"/>
                <w:szCs w:val="24"/>
              </w:rPr>
            </w:pPr>
            <w:r w:rsidRPr="00BC2754">
              <w:rPr>
                <w:rFonts w:ascii="標楷體" w:eastAsia="標楷體" w:hAnsi="標楷體" w:hint="eastAsia"/>
                <w:kern w:val="0"/>
                <w:szCs w:val="24"/>
              </w:rPr>
              <w:t>三百壯士障礙賽</w:t>
            </w:r>
            <w:r w:rsidRPr="00BC2754">
              <w:rPr>
                <w:rFonts w:ascii="標楷體" w:eastAsia="標楷體" w:hAnsi="標楷體"/>
                <w:kern w:val="0"/>
                <w:szCs w:val="24"/>
              </w:rPr>
              <w:t>-</w:t>
            </w:r>
            <w:r w:rsidRPr="00BC2754">
              <w:rPr>
                <w:rFonts w:ascii="標楷體" w:eastAsia="標楷體" w:hAnsi="標楷體" w:hint="eastAsia"/>
                <w:kern w:val="0"/>
                <w:szCs w:val="24"/>
              </w:rPr>
              <w:t>超級紅不讓</w:t>
            </w:r>
            <w:r w:rsidRPr="00BC2754">
              <w:rPr>
                <w:rFonts w:ascii="標楷體" w:eastAsia="標楷體" w:hAnsi="標楷體"/>
                <w:kern w:val="0"/>
                <w:szCs w:val="24"/>
              </w:rPr>
              <w:t>(</w:t>
            </w:r>
            <w:r w:rsidRPr="00BC2754">
              <w:rPr>
                <w:rFonts w:ascii="標楷體" w:eastAsia="標楷體" w:hAnsi="標楷體" w:hint="eastAsia"/>
                <w:kern w:val="0"/>
                <w:szCs w:val="24"/>
              </w:rPr>
              <w:t>樂樂棒球</w:t>
            </w:r>
            <w:r w:rsidRPr="00BC2754">
              <w:rPr>
                <w:rFonts w:ascii="標楷體" w:eastAsia="標楷體" w:hAnsi="標楷體"/>
                <w:kern w:val="0"/>
                <w:szCs w:val="24"/>
              </w:rPr>
              <w:t>)</w:t>
            </w:r>
          </w:p>
        </w:tc>
        <w:tc>
          <w:tcPr>
            <w:tcW w:w="1843" w:type="dxa"/>
            <w:vAlign w:val="center"/>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國立屏東特殊教育學校</w:t>
            </w:r>
          </w:p>
        </w:tc>
        <w:tc>
          <w:tcPr>
            <w:tcW w:w="1899" w:type="dxa"/>
            <w:vAlign w:val="center"/>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國立潮州高級中學、屏東縣立來義高中</w:t>
            </w:r>
          </w:p>
        </w:tc>
        <w:tc>
          <w:tcPr>
            <w:tcW w:w="1674" w:type="dxa"/>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屏南區高中職與國中</w:t>
            </w:r>
          </w:p>
        </w:tc>
      </w:tr>
      <w:tr w:rsidR="006B68DC" w:rsidRPr="00BC2754" w:rsidTr="006572E0">
        <w:trPr>
          <w:trHeight w:val="1128"/>
          <w:jc w:val="center"/>
        </w:trPr>
        <w:tc>
          <w:tcPr>
            <w:tcW w:w="1338" w:type="dxa"/>
            <w:vAlign w:val="center"/>
          </w:tcPr>
          <w:p w:rsidR="006B68DC" w:rsidRPr="00BC2754" w:rsidRDefault="006B68DC" w:rsidP="0010234A">
            <w:pPr>
              <w:widowControl/>
              <w:snapToGrid w:val="0"/>
              <w:ind w:left="390" w:hangingChars="150" w:hanging="390"/>
              <w:jc w:val="center"/>
              <w:rPr>
                <w:rFonts w:ascii="標楷體" w:eastAsia="標楷體" w:hAnsi="標楷體"/>
                <w:kern w:val="0"/>
                <w:sz w:val="26"/>
                <w:szCs w:val="26"/>
              </w:rPr>
            </w:pPr>
            <w:r w:rsidRPr="00BC2754">
              <w:rPr>
                <w:rFonts w:ascii="標楷體" w:eastAsia="標楷體" w:hAnsi="標楷體"/>
                <w:kern w:val="0"/>
                <w:sz w:val="26"/>
                <w:szCs w:val="26"/>
              </w:rPr>
              <w:t>103-9-6</w:t>
            </w:r>
          </w:p>
        </w:tc>
        <w:tc>
          <w:tcPr>
            <w:tcW w:w="2268" w:type="dxa"/>
            <w:vAlign w:val="center"/>
          </w:tcPr>
          <w:p w:rsidR="006B68DC" w:rsidRPr="00BC2754" w:rsidRDefault="006B68DC" w:rsidP="0010234A">
            <w:pPr>
              <w:spacing w:line="440" w:lineRule="exact"/>
              <w:jc w:val="center"/>
              <w:rPr>
                <w:rFonts w:ascii="標楷體" w:eastAsia="標楷體" w:hAnsi="標楷體"/>
                <w:b/>
                <w:sz w:val="26"/>
                <w:szCs w:val="26"/>
              </w:rPr>
            </w:pPr>
            <w:r w:rsidRPr="00BC2754">
              <w:rPr>
                <w:rFonts w:ascii="標楷體" w:eastAsia="標楷體" w:hAnsi="標楷體"/>
                <w:b/>
                <w:sz w:val="26"/>
                <w:szCs w:val="26"/>
              </w:rPr>
              <w:t>103.11~103.12</w:t>
            </w:r>
          </w:p>
        </w:tc>
        <w:tc>
          <w:tcPr>
            <w:tcW w:w="4819" w:type="dxa"/>
            <w:vAlign w:val="center"/>
          </w:tcPr>
          <w:p w:rsidR="006B68DC" w:rsidRPr="00BC2754" w:rsidRDefault="006B68DC" w:rsidP="0010234A">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三</w:t>
            </w:r>
            <w:r w:rsidRPr="00BC2754">
              <w:rPr>
                <w:rFonts w:ascii="標楷體" w:eastAsia="標楷體" w:hAnsi="標楷體"/>
                <w:szCs w:val="24"/>
              </w:rPr>
              <w:t>)</w:t>
            </w:r>
          </w:p>
          <w:p w:rsidR="006B68DC" w:rsidRPr="00BC2754" w:rsidRDefault="006B68DC" w:rsidP="0010234A">
            <w:pPr>
              <w:rPr>
                <w:rFonts w:ascii="標楷體" w:eastAsia="標楷體" w:hAnsi="標楷體"/>
                <w:szCs w:val="24"/>
              </w:rPr>
            </w:pPr>
            <w:r w:rsidRPr="00BC2754">
              <w:rPr>
                <w:rFonts w:ascii="標楷體" w:eastAsia="標楷體" w:hAnsi="標楷體" w:hint="eastAsia"/>
                <w:szCs w:val="24"/>
              </w:rPr>
              <w:t>「身心障礙學生</w:t>
            </w:r>
            <w:r w:rsidRPr="00BC2754">
              <w:rPr>
                <w:rFonts w:ascii="標楷體" w:eastAsia="標楷體" w:hAnsi="標楷體" w:hint="eastAsia"/>
                <w:bCs/>
                <w:kern w:val="0"/>
                <w:lang w:val="zh-TW"/>
              </w:rPr>
              <w:t>創意藝術</w:t>
            </w:r>
            <w:r w:rsidRPr="00BC2754">
              <w:rPr>
                <w:rFonts w:ascii="標楷體" w:eastAsia="標楷體" w:hAnsi="標楷體" w:hint="eastAsia"/>
                <w:szCs w:val="24"/>
              </w:rPr>
              <w:t>適性創意課程研討」</w:t>
            </w:r>
          </w:p>
        </w:tc>
        <w:tc>
          <w:tcPr>
            <w:tcW w:w="1843" w:type="dxa"/>
            <w:vAlign w:val="center"/>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國立屏東特殊教育學校</w:t>
            </w:r>
          </w:p>
        </w:tc>
        <w:tc>
          <w:tcPr>
            <w:tcW w:w="1899" w:type="dxa"/>
            <w:vAlign w:val="center"/>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國立潮州高級中學、屏東縣立來義高中</w:t>
            </w:r>
          </w:p>
        </w:tc>
        <w:tc>
          <w:tcPr>
            <w:tcW w:w="1674" w:type="dxa"/>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屏南區高中職與國中</w:t>
            </w:r>
          </w:p>
        </w:tc>
      </w:tr>
      <w:tr w:rsidR="006B68DC" w:rsidRPr="00BC2754" w:rsidTr="006572E0">
        <w:trPr>
          <w:trHeight w:val="1110"/>
          <w:jc w:val="center"/>
        </w:trPr>
        <w:tc>
          <w:tcPr>
            <w:tcW w:w="1338" w:type="dxa"/>
            <w:vAlign w:val="center"/>
          </w:tcPr>
          <w:p w:rsidR="006B68DC" w:rsidRPr="00BC2754" w:rsidRDefault="006B68DC" w:rsidP="0010234A">
            <w:pPr>
              <w:spacing w:line="360" w:lineRule="auto"/>
              <w:jc w:val="center"/>
              <w:rPr>
                <w:rFonts w:ascii="標楷體" w:eastAsia="標楷體" w:hAnsi="標楷體"/>
                <w:sz w:val="26"/>
                <w:szCs w:val="26"/>
              </w:rPr>
            </w:pPr>
            <w:r w:rsidRPr="00BC2754">
              <w:rPr>
                <w:rFonts w:ascii="標楷體" w:eastAsia="標楷體" w:hAnsi="標楷體"/>
                <w:kern w:val="0"/>
                <w:sz w:val="26"/>
                <w:szCs w:val="26"/>
              </w:rPr>
              <w:t>103-9-7</w:t>
            </w:r>
          </w:p>
        </w:tc>
        <w:tc>
          <w:tcPr>
            <w:tcW w:w="2268" w:type="dxa"/>
            <w:vAlign w:val="center"/>
          </w:tcPr>
          <w:p w:rsidR="006B68DC" w:rsidRPr="00BC2754" w:rsidRDefault="006B68DC" w:rsidP="0010234A">
            <w:pPr>
              <w:spacing w:line="440" w:lineRule="exact"/>
              <w:jc w:val="center"/>
              <w:rPr>
                <w:rFonts w:ascii="標楷體" w:eastAsia="標楷體" w:hAnsi="標楷體"/>
                <w:b/>
                <w:sz w:val="26"/>
                <w:szCs w:val="26"/>
              </w:rPr>
            </w:pPr>
            <w:r w:rsidRPr="00BC2754">
              <w:rPr>
                <w:rFonts w:ascii="標楷體" w:eastAsia="標楷體" w:hAnsi="標楷體"/>
                <w:b/>
                <w:sz w:val="26"/>
                <w:szCs w:val="26"/>
              </w:rPr>
              <w:t>103.11~103.12</w:t>
            </w:r>
          </w:p>
        </w:tc>
        <w:tc>
          <w:tcPr>
            <w:tcW w:w="4819" w:type="dxa"/>
            <w:vAlign w:val="center"/>
          </w:tcPr>
          <w:p w:rsidR="006B68DC" w:rsidRPr="00BC2754" w:rsidRDefault="006B68DC" w:rsidP="0010234A">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四</w:t>
            </w:r>
            <w:r w:rsidRPr="00BC2754">
              <w:rPr>
                <w:rFonts w:ascii="標楷體" w:eastAsia="標楷體" w:hAnsi="標楷體"/>
                <w:szCs w:val="24"/>
              </w:rPr>
              <w:t>)</w:t>
            </w:r>
          </w:p>
          <w:p w:rsidR="006B68DC" w:rsidRPr="00BC2754" w:rsidRDefault="006B68DC" w:rsidP="0010234A">
            <w:pPr>
              <w:rPr>
                <w:rStyle w:val="apple-style-span"/>
                <w:rFonts w:ascii="標楷體" w:eastAsia="標楷體" w:hAnsi="標楷體"/>
                <w:szCs w:val="24"/>
              </w:rPr>
            </w:pPr>
            <w:r w:rsidRPr="00BC2754">
              <w:rPr>
                <w:rFonts w:ascii="標楷體" w:eastAsia="標楷體" w:hAnsi="標楷體" w:hint="eastAsia"/>
                <w:szCs w:val="24"/>
              </w:rPr>
              <w:t>「身心障礙學生</w:t>
            </w:r>
            <w:r w:rsidRPr="00BC2754">
              <w:rPr>
                <w:rFonts w:ascii="標楷體" w:eastAsia="標楷體" w:hAnsi="標楷體" w:hint="eastAsia"/>
                <w:bCs/>
                <w:kern w:val="0"/>
                <w:lang w:val="zh-TW"/>
              </w:rPr>
              <w:t>創意藝術活動營</w:t>
            </w:r>
            <w:r w:rsidRPr="00BC2754">
              <w:rPr>
                <w:rFonts w:ascii="標楷體" w:eastAsia="標楷體" w:hAnsi="標楷體" w:hint="eastAsia"/>
                <w:szCs w:val="24"/>
              </w:rPr>
              <w:t>研討」</w:t>
            </w:r>
          </w:p>
        </w:tc>
        <w:tc>
          <w:tcPr>
            <w:tcW w:w="1843" w:type="dxa"/>
            <w:vAlign w:val="center"/>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國立屏東特殊教育學校</w:t>
            </w:r>
          </w:p>
        </w:tc>
        <w:tc>
          <w:tcPr>
            <w:tcW w:w="1899" w:type="dxa"/>
            <w:vAlign w:val="center"/>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國立潮州高級中學、屏東縣立來義高中</w:t>
            </w:r>
          </w:p>
        </w:tc>
        <w:tc>
          <w:tcPr>
            <w:tcW w:w="1674" w:type="dxa"/>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屏南區高中職與國中</w:t>
            </w:r>
          </w:p>
        </w:tc>
      </w:tr>
      <w:tr w:rsidR="006B68DC" w:rsidRPr="00BC2754" w:rsidTr="006572E0">
        <w:trPr>
          <w:trHeight w:val="458"/>
          <w:jc w:val="center"/>
        </w:trPr>
        <w:tc>
          <w:tcPr>
            <w:tcW w:w="1338" w:type="dxa"/>
            <w:vAlign w:val="center"/>
          </w:tcPr>
          <w:p w:rsidR="006B68DC" w:rsidRPr="00BC2754" w:rsidRDefault="006B68DC" w:rsidP="0010234A">
            <w:pPr>
              <w:widowControl/>
              <w:snapToGrid w:val="0"/>
              <w:ind w:left="390" w:hangingChars="150" w:hanging="390"/>
              <w:jc w:val="center"/>
              <w:rPr>
                <w:rFonts w:ascii="標楷體" w:eastAsia="標楷體" w:hAnsi="標楷體"/>
                <w:kern w:val="0"/>
                <w:sz w:val="26"/>
                <w:szCs w:val="26"/>
              </w:rPr>
            </w:pPr>
            <w:r w:rsidRPr="00BC2754">
              <w:rPr>
                <w:rFonts w:ascii="標楷體" w:eastAsia="標楷體" w:hAnsi="標楷體"/>
                <w:kern w:val="0"/>
                <w:sz w:val="26"/>
                <w:szCs w:val="26"/>
              </w:rPr>
              <w:t>103-9-8</w:t>
            </w:r>
          </w:p>
        </w:tc>
        <w:tc>
          <w:tcPr>
            <w:tcW w:w="2268" w:type="dxa"/>
            <w:vAlign w:val="center"/>
          </w:tcPr>
          <w:p w:rsidR="006B68DC" w:rsidRPr="00BC2754" w:rsidRDefault="006B68DC" w:rsidP="0010234A">
            <w:pPr>
              <w:spacing w:line="440" w:lineRule="exact"/>
              <w:jc w:val="center"/>
              <w:rPr>
                <w:rFonts w:ascii="標楷體" w:eastAsia="標楷體" w:hAnsi="標楷體"/>
                <w:b/>
                <w:sz w:val="26"/>
                <w:szCs w:val="26"/>
              </w:rPr>
            </w:pPr>
            <w:r w:rsidRPr="00BC2754">
              <w:rPr>
                <w:rFonts w:ascii="標楷體" w:eastAsia="標楷體" w:hAnsi="標楷體"/>
                <w:b/>
                <w:sz w:val="26"/>
                <w:szCs w:val="26"/>
              </w:rPr>
              <w:t>104.04~104.05</w:t>
            </w:r>
          </w:p>
        </w:tc>
        <w:tc>
          <w:tcPr>
            <w:tcW w:w="4819" w:type="dxa"/>
            <w:vAlign w:val="center"/>
          </w:tcPr>
          <w:p w:rsidR="006B68DC" w:rsidRPr="00BC2754" w:rsidRDefault="006B68DC" w:rsidP="0010234A">
            <w:pPr>
              <w:rPr>
                <w:rFonts w:ascii="標楷體" w:eastAsia="標楷體" w:hAnsi="標楷體"/>
                <w:kern w:val="0"/>
              </w:rPr>
            </w:pPr>
            <w:r w:rsidRPr="00BC2754">
              <w:rPr>
                <w:rFonts w:ascii="標楷體" w:eastAsia="標楷體" w:hAnsi="標楷體" w:hint="eastAsia"/>
                <w:bCs/>
                <w:kern w:val="0"/>
                <w:lang w:val="zh-TW"/>
              </w:rPr>
              <w:t>創意藝術活動營</w:t>
            </w:r>
            <w:r w:rsidRPr="00BC2754">
              <w:rPr>
                <w:rFonts w:ascii="標楷體" w:eastAsia="標楷體" w:hAnsi="標楷體"/>
                <w:bCs/>
                <w:kern w:val="0"/>
                <w:lang w:val="zh-TW"/>
              </w:rPr>
              <w:t>—</w:t>
            </w:r>
            <w:r w:rsidRPr="00BC2754">
              <w:rPr>
                <w:rFonts w:ascii="標楷體" w:eastAsia="標楷體" w:hAnsi="標楷體" w:hint="eastAsia"/>
                <w:bCs/>
                <w:kern w:val="0"/>
                <w:lang w:val="zh-TW"/>
              </w:rPr>
              <w:t>牛郎織女來相見：「繽紛氣泡」</w:t>
            </w:r>
          </w:p>
        </w:tc>
        <w:tc>
          <w:tcPr>
            <w:tcW w:w="1843" w:type="dxa"/>
            <w:vAlign w:val="center"/>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國立屏東特殊教育學校</w:t>
            </w:r>
          </w:p>
        </w:tc>
        <w:tc>
          <w:tcPr>
            <w:tcW w:w="1899" w:type="dxa"/>
            <w:vAlign w:val="center"/>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國立潮州高級中學、屏東縣立來義高中</w:t>
            </w:r>
          </w:p>
        </w:tc>
        <w:tc>
          <w:tcPr>
            <w:tcW w:w="1674" w:type="dxa"/>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屏南區高中職與國中</w:t>
            </w:r>
          </w:p>
        </w:tc>
      </w:tr>
      <w:tr w:rsidR="006B68DC" w:rsidRPr="00BC2754" w:rsidTr="006572E0">
        <w:trPr>
          <w:trHeight w:val="741"/>
          <w:jc w:val="center"/>
        </w:trPr>
        <w:tc>
          <w:tcPr>
            <w:tcW w:w="1338" w:type="dxa"/>
            <w:vAlign w:val="center"/>
          </w:tcPr>
          <w:p w:rsidR="006B68DC" w:rsidRPr="00BC2754" w:rsidRDefault="006B68DC" w:rsidP="0010234A">
            <w:pPr>
              <w:widowControl/>
              <w:snapToGrid w:val="0"/>
              <w:ind w:left="390" w:hangingChars="150" w:hanging="390"/>
              <w:jc w:val="center"/>
              <w:rPr>
                <w:rFonts w:ascii="標楷體" w:eastAsia="標楷體" w:hAnsi="標楷體"/>
                <w:kern w:val="0"/>
                <w:sz w:val="26"/>
                <w:szCs w:val="26"/>
              </w:rPr>
            </w:pPr>
            <w:r w:rsidRPr="00BC2754">
              <w:rPr>
                <w:rFonts w:ascii="標楷體" w:eastAsia="標楷體" w:hAnsi="標楷體"/>
                <w:kern w:val="0"/>
                <w:sz w:val="26"/>
                <w:szCs w:val="26"/>
              </w:rPr>
              <w:t>103-9-9</w:t>
            </w:r>
          </w:p>
        </w:tc>
        <w:tc>
          <w:tcPr>
            <w:tcW w:w="2268" w:type="dxa"/>
            <w:vAlign w:val="center"/>
          </w:tcPr>
          <w:p w:rsidR="006B68DC" w:rsidRPr="00BC2754" w:rsidRDefault="006B68DC" w:rsidP="0010234A">
            <w:pPr>
              <w:spacing w:line="440" w:lineRule="exact"/>
              <w:jc w:val="center"/>
              <w:rPr>
                <w:rFonts w:ascii="標楷體" w:eastAsia="標楷體" w:hAnsi="標楷體"/>
                <w:b/>
                <w:sz w:val="26"/>
                <w:szCs w:val="26"/>
              </w:rPr>
            </w:pPr>
            <w:r w:rsidRPr="00BC2754">
              <w:rPr>
                <w:rFonts w:ascii="標楷體" w:eastAsia="標楷體" w:hAnsi="標楷體"/>
                <w:b/>
                <w:sz w:val="26"/>
                <w:szCs w:val="26"/>
              </w:rPr>
              <w:t>104.04~104.05</w:t>
            </w:r>
          </w:p>
        </w:tc>
        <w:tc>
          <w:tcPr>
            <w:tcW w:w="4819" w:type="dxa"/>
            <w:vAlign w:val="center"/>
          </w:tcPr>
          <w:p w:rsidR="006B68DC" w:rsidRPr="00BC2754" w:rsidRDefault="006B68DC" w:rsidP="0010234A">
            <w:pPr>
              <w:rPr>
                <w:rFonts w:ascii="標楷體" w:eastAsia="標楷體" w:hAnsi="標楷體"/>
                <w:kern w:val="0"/>
              </w:rPr>
            </w:pPr>
            <w:r w:rsidRPr="00BC2754">
              <w:rPr>
                <w:rFonts w:ascii="標楷體" w:eastAsia="標楷體" w:hAnsi="標楷體" w:hint="eastAsia"/>
                <w:bCs/>
                <w:kern w:val="0"/>
                <w:lang w:val="zh-TW"/>
              </w:rPr>
              <w:t>創意藝術活動營</w:t>
            </w:r>
            <w:r w:rsidRPr="00BC2754">
              <w:rPr>
                <w:rFonts w:ascii="標楷體" w:eastAsia="標楷體" w:hAnsi="標楷體"/>
                <w:bCs/>
                <w:kern w:val="0"/>
                <w:lang w:val="zh-TW"/>
              </w:rPr>
              <w:t>—</w:t>
            </w:r>
            <w:r w:rsidRPr="00BC2754">
              <w:rPr>
                <w:rFonts w:ascii="標楷體" w:eastAsia="標楷體" w:hAnsi="標楷體" w:hint="eastAsia"/>
                <w:bCs/>
                <w:kern w:val="0"/>
                <w:lang w:val="zh-TW"/>
              </w:rPr>
              <w:t>牛郎織女來相見：「唧唧復唧唧」</w:t>
            </w:r>
          </w:p>
        </w:tc>
        <w:tc>
          <w:tcPr>
            <w:tcW w:w="1843" w:type="dxa"/>
            <w:vAlign w:val="center"/>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國立屏東特殊教育學校</w:t>
            </w:r>
          </w:p>
        </w:tc>
        <w:tc>
          <w:tcPr>
            <w:tcW w:w="1899" w:type="dxa"/>
            <w:vAlign w:val="center"/>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國立潮州高級中學、屏東縣立來義高中</w:t>
            </w:r>
          </w:p>
        </w:tc>
        <w:tc>
          <w:tcPr>
            <w:tcW w:w="1674" w:type="dxa"/>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屏南區高中職與國中</w:t>
            </w:r>
          </w:p>
        </w:tc>
      </w:tr>
      <w:tr w:rsidR="006B68DC" w:rsidRPr="00BC2754" w:rsidTr="006572E0">
        <w:trPr>
          <w:trHeight w:val="741"/>
          <w:jc w:val="center"/>
        </w:trPr>
        <w:tc>
          <w:tcPr>
            <w:tcW w:w="1338" w:type="dxa"/>
            <w:vAlign w:val="center"/>
          </w:tcPr>
          <w:p w:rsidR="006B68DC" w:rsidRPr="00BC2754" w:rsidRDefault="006B68DC" w:rsidP="0010234A">
            <w:pPr>
              <w:widowControl/>
              <w:snapToGrid w:val="0"/>
              <w:ind w:left="390" w:hangingChars="150" w:hanging="390"/>
              <w:jc w:val="center"/>
              <w:rPr>
                <w:rFonts w:ascii="標楷體" w:eastAsia="標楷體" w:hAnsi="標楷體"/>
                <w:kern w:val="0"/>
                <w:sz w:val="26"/>
                <w:szCs w:val="26"/>
              </w:rPr>
            </w:pPr>
            <w:r w:rsidRPr="00BC2754">
              <w:rPr>
                <w:rFonts w:ascii="標楷體" w:eastAsia="標楷體" w:hAnsi="標楷體"/>
                <w:kern w:val="0"/>
                <w:sz w:val="26"/>
                <w:szCs w:val="26"/>
              </w:rPr>
              <w:t>103-9-10</w:t>
            </w:r>
          </w:p>
        </w:tc>
        <w:tc>
          <w:tcPr>
            <w:tcW w:w="2268" w:type="dxa"/>
            <w:vAlign w:val="center"/>
          </w:tcPr>
          <w:p w:rsidR="006B68DC" w:rsidRPr="00BC2754" w:rsidRDefault="006B68DC" w:rsidP="0010234A">
            <w:pPr>
              <w:spacing w:line="440" w:lineRule="exact"/>
              <w:jc w:val="center"/>
              <w:rPr>
                <w:rFonts w:ascii="標楷體" w:eastAsia="標楷體" w:hAnsi="標楷體"/>
                <w:b/>
                <w:sz w:val="26"/>
                <w:szCs w:val="26"/>
              </w:rPr>
            </w:pPr>
            <w:r w:rsidRPr="00BC2754">
              <w:rPr>
                <w:rFonts w:ascii="標楷體" w:eastAsia="標楷體" w:hAnsi="標楷體"/>
                <w:b/>
                <w:sz w:val="26"/>
                <w:szCs w:val="26"/>
              </w:rPr>
              <w:t>104.04~104.05</w:t>
            </w:r>
          </w:p>
        </w:tc>
        <w:tc>
          <w:tcPr>
            <w:tcW w:w="4819" w:type="dxa"/>
            <w:vAlign w:val="center"/>
          </w:tcPr>
          <w:p w:rsidR="006B68DC" w:rsidRPr="00BC2754" w:rsidRDefault="006B68DC" w:rsidP="0010234A">
            <w:pPr>
              <w:rPr>
                <w:rFonts w:ascii="標楷體" w:eastAsia="標楷體" w:hAnsi="標楷體"/>
                <w:kern w:val="0"/>
              </w:rPr>
            </w:pPr>
            <w:r w:rsidRPr="00BC2754">
              <w:rPr>
                <w:rFonts w:ascii="標楷體" w:eastAsia="標楷體" w:hAnsi="標楷體" w:hint="eastAsia"/>
                <w:bCs/>
                <w:kern w:val="0"/>
                <w:szCs w:val="24"/>
                <w:lang w:val="zh-TW"/>
              </w:rPr>
              <w:t>創意藝術活動營</w:t>
            </w:r>
            <w:r w:rsidRPr="00BC2754">
              <w:rPr>
                <w:rFonts w:ascii="標楷體" w:eastAsia="標楷體" w:hAnsi="標楷體"/>
                <w:bCs/>
                <w:kern w:val="0"/>
                <w:szCs w:val="24"/>
                <w:lang w:val="zh-TW"/>
              </w:rPr>
              <w:t>—</w:t>
            </w:r>
            <w:r w:rsidRPr="00BC2754">
              <w:rPr>
                <w:rFonts w:ascii="標楷體" w:eastAsia="標楷體" w:hAnsi="標楷體" w:hint="eastAsia"/>
                <w:bCs/>
                <w:kern w:val="0"/>
                <w:lang w:val="zh-TW"/>
              </w:rPr>
              <w:t>牛郎織女來相見：「蠟妹駕到！」</w:t>
            </w:r>
          </w:p>
        </w:tc>
        <w:tc>
          <w:tcPr>
            <w:tcW w:w="1843" w:type="dxa"/>
            <w:vAlign w:val="center"/>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國立屏東特殊教育學校</w:t>
            </w:r>
          </w:p>
        </w:tc>
        <w:tc>
          <w:tcPr>
            <w:tcW w:w="1899" w:type="dxa"/>
            <w:vAlign w:val="center"/>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國立潮州高級中學、屏東縣立來義高中</w:t>
            </w:r>
          </w:p>
        </w:tc>
        <w:tc>
          <w:tcPr>
            <w:tcW w:w="1674" w:type="dxa"/>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屏南區高中職與國中</w:t>
            </w:r>
          </w:p>
        </w:tc>
      </w:tr>
      <w:tr w:rsidR="006B68DC" w:rsidRPr="00BC2754" w:rsidTr="006572E0">
        <w:trPr>
          <w:trHeight w:val="741"/>
          <w:jc w:val="center"/>
        </w:trPr>
        <w:tc>
          <w:tcPr>
            <w:tcW w:w="1338" w:type="dxa"/>
            <w:vAlign w:val="center"/>
          </w:tcPr>
          <w:p w:rsidR="006B68DC" w:rsidRPr="00BC2754" w:rsidRDefault="006B68DC" w:rsidP="0010234A">
            <w:pPr>
              <w:spacing w:line="360" w:lineRule="auto"/>
              <w:jc w:val="center"/>
              <w:rPr>
                <w:rFonts w:ascii="標楷體" w:eastAsia="標楷體" w:hAnsi="標楷體"/>
                <w:sz w:val="26"/>
                <w:szCs w:val="26"/>
              </w:rPr>
            </w:pPr>
            <w:r w:rsidRPr="00BC2754">
              <w:rPr>
                <w:rFonts w:ascii="標楷體" w:eastAsia="標楷體" w:hAnsi="標楷體"/>
                <w:kern w:val="0"/>
                <w:sz w:val="26"/>
                <w:szCs w:val="26"/>
              </w:rPr>
              <w:t>103-9-11</w:t>
            </w:r>
          </w:p>
        </w:tc>
        <w:tc>
          <w:tcPr>
            <w:tcW w:w="2268" w:type="dxa"/>
            <w:vAlign w:val="center"/>
          </w:tcPr>
          <w:p w:rsidR="006B68DC" w:rsidRPr="00BC2754" w:rsidRDefault="006B68DC" w:rsidP="0010234A">
            <w:pPr>
              <w:spacing w:line="440" w:lineRule="exact"/>
              <w:jc w:val="center"/>
              <w:rPr>
                <w:rFonts w:ascii="標楷體" w:eastAsia="標楷體" w:hAnsi="標楷體"/>
                <w:b/>
                <w:sz w:val="26"/>
                <w:szCs w:val="26"/>
              </w:rPr>
            </w:pPr>
            <w:r w:rsidRPr="00BC2754">
              <w:rPr>
                <w:rFonts w:ascii="標楷體" w:eastAsia="標楷體" w:hAnsi="標楷體"/>
                <w:b/>
                <w:sz w:val="26"/>
                <w:szCs w:val="26"/>
              </w:rPr>
              <w:t>104.04~104.05</w:t>
            </w:r>
          </w:p>
        </w:tc>
        <w:tc>
          <w:tcPr>
            <w:tcW w:w="4819" w:type="dxa"/>
            <w:vAlign w:val="center"/>
          </w:tcPr>
          <w:p w:rsidR="006B68DC" w:rsidRPr="00BC2754" w:rsidRDefault="006B68DC" w:rsidP="0010234A">
            <w:pPr>
              <w:rPr>
                <w:rFonts w:ascii="標楷體" w:eastAsia="標楷體" w:hAnsi="標楷體"/>
                <w:kern w:val="0"/>
              </w:rPr>
            </w:pPr>
            <w:r w:rsidRPr="00BC2754">
              <w:rPr>
                <w:rFonts w:ascii="標楷體" w:eastAsia="標楷體" w:hAnsi="標楷體" w:hint="eastAsia"/>
                <w:bCs/>
                <w:kern w:val="0"/>
                <w:lang w:val="zh-TW"/>
              </w:rPr>
              <w:t>創意藝術活動營</w:t>
            </w:r>
            <w:r w:rsidRPr="00BC2754">
              <w:rPr>
                <w:rFonts w:ascii="標楷體" w:eastAsia="標楷體" w:hAnsi="標楷體"/>
                <w:bCs/>
                <w:kern w:val="0"/>
                <w:lang w:val="zh-TW"/>
              </w:rPr>
              <w:t>—</w:t>
            </w:r>
            <w:r w:rsidRPr="00BC2754">
              <w:rPr>
                <w:rFonts w:ascii="標楷體" w:eastAsia="標楷體" w:hAnsi="標楷體" w:hint="eastAsia"/>
                <w:bCs/>
                <w:kern w:val="0"/>
                <w:lang w:val="zh-TW"/>
              </w:rPr>
              <w:t>牛郎織女來相見：「愛的印記個性徽章壓製」</w:t>
            </w:r>
          </w:p>
        </w:tc>
        <w:tc>
          <w:tcPr>
            <w:tcW w:w="1843" w:type="dxa"/>
            <w:vAlign w:val="center"/>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國立屏東特殊教育學校</w:t>
            </w:r>
          </w:p>
        </w:tc>
        <w:tc>
          <w:tcPr>
            <w:tcW w:w="1899" w:type="dxa"/>
            <w:vAlign w:val="center"/>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國立潮州高級中學、屏東縣立來義高中</w:t>
            </w:r>
          </w:p>
        </w:tc>
        <w:tc>
          <w:tcPr>
            <w:tcW w:w="1674" w:type="dxa"/>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屏南區高中職與國中</w:t>
            </w:r>
          </w:p>
        </w:tc>
      </w:tr>
      <w:tr w:rsidR="006B68DC" w:rsidRPr="00BC2754" w:rsidTr="006572E0">
        <w:trPr>
          <w:trHeight w:val="741"/>
          <w:jc w:val="center"/>
        </w:trPr>
        <w:tc>
          <w:tcPr>
            <w:tcW w:w="1338" w:type="dxa"/>
            <w:vAlign w:val="center"/>
          </w:tcPr>
          <w:p w:rsidR="006B68DC" w:rsidRPr="00BC2754" w:rsidRDefault="006B68DC" w:rsidP="0010234A">
            <w:pPr>
              <w:widowControl/>
              <w:snapToGrid w:val="0"/>
              <w:ind w:left="390" w:hangingChars="150" w:hanging="390"/>
              <w:jc w:val="center"/>
              <w:rPr>
                <w:rFonts w:ascii="標楷體" w:eastAsia="標楷體" w:hAnsi="標楷體"/>
                <w:kern w:val="0"/>
                <w:sz w:val="26"/>
                <w:szCs w:val="26"/>
              </w:rPr>
            </w:pPr>
            <w:r w:rsidRPr="00BC2754">
              <w:rPr>
                <w:rFonts w:ascii="標楷體" w:eastAsia="標楷體" w:hAnsi="標楷體"/>
                <w:kern w:val="0"/>
                <w:sz w:val="26"/>
                <w:szCs w:val="26"/>
              </w:rPr>
              <w:t>103-9-12</w:t>
            </w:r>
          </w:p>
        </w:tc>
        <w:tc>
          <w:tcPr>
            <w:tcW w:w="2268" w:type="dxa"/>
            <w:vAlign w:val="center"/>
          </w:tcPr>
          <w:p w:rsidR="006B68DC" w:rsidRPr="00BC2754" w:rsidRDefault="006B68DC" w:rsidP="0010234A">
            <w:pPr>
              <w:spacing w:line="440" w:lineRule="exact"/>
              <w:jc w:val="center"/>
              <w:rPr>
                <w:rFonts w:ascii="標楷體" w:eastAsia="標楷體" w:hAnsi="標楷體"/>
                <w:b/>
                <w:sz w:val="26"/>
                <w:szCs w:val="26"/>
              </w:rPr>
            </w:pPr>
            <w:r w:rsidRPr="00BC2754">
              <w:rPr>
                <w:rFonts w:ascii="標楷體" w:eastAsia="標楷體" w:hAnsi="標楷體"/>
                <w:b/>
                <w:sz w:val="26"/>
                <w:szCs w:val="26"/>
              </w:rPr>
              <w:t>104.04~104.05</w:t>
            </w:r>
          </w:p>
        </w:tc>
        <w:tc>
          <w:tcPr>
            <w:tcW w:w="4819" w:type="dxa"/>
            <w:vAlign w:val="center"/>
          </w:tcPr>
          <w:p w:rsidR="006B68DC" w:rsidRPr="00BC2754" w:rsidRDefault="006B68DC" w:rsidP="0010234A">
            <w:pPr>
              <w:rPr>
                <w:rFonts w:ascii="標楷體" w:eastAsia="標楷體" w:hAnsi="標楷體"/>
                <w:kern w:val="0"/>
              </w:rPr>
            </w:pPr>
            <w:r w:rsidRPr="00BC2754">
              <w:rPr>
                <w:rFonts w:ascii="標楷體" w:eastAsia="標楷體" w:hAnsi="標楷體" w:hint="eastAsia"/>
                <w:bCs/>
                <w:kern w:val="0"/>
                <w:lang w:val="zh-TW"/>
              </w:rPr>
              <w:t>創意藝術活動營</w:t>
            </w:r>
            <w:r w:rsidRPr="00BC2754">
              <w:rPr>
                <w:rFonts w:ascii="標楷體" w:eastAsia="標楷體" w:hAnsi="標楷體"/>
                <w:bCs/>
                <w:kern w:val="0"/>
                <w:lang w:val="zh-TW"/>
              </w:rPr>
              <w:t>—</w:t>
            </w:r>
            <w:r w:rsidRPr="00BC2754">
              <w:rPr>
                <w:rFonts w:ascii="標楷體" w:eastAsia="標楷體" w:hAnsi="標楷體" w:hint="eastAsia"/>
                <w:bCs/>
                <w:kern w:val="0"/>
                <w:lang w:val="zh-TW"/>
              </w:rPr>
              <w:t>牛郎織女來相見：「跨越銀河</w:t>
            </w:r>
            <w:r w:rsidRPr="00BC2754">
              <w:rPr>
                <w:rFonts w:ascii="標楷體" w:eastAsia="標楷體" w:hAnsi="標楷體"/>
                <w:bCs/>
                <w:kern w:val="0"/>
                <w:lang w:val="zh-TW"/>
              </w:rPr>
              <w:t>~~</w:t>
            </w:r>
            <w:r w:rsidRPr="00BC2754">
              <w:rPr>
                <w:rFonts w:ascii="標楷體" w:eastAsia="標楷體" w:hAnsi="標楷體" w:hint="eastAsia"/>
                <w:bCs/>
                <w:kern w:val="0"/>
                <w:lang w:val="zh-TW"/>
              </w:rPr>
              <w:t>創意揮灑」</w:t>
            </w:r>
          </w:p>
        </w:tc>
        <w:tc>
          <w:tcPr>
            <w:tcW w:w="1843" w:type="dxa"/>
            <w:vAlign w:val="center"/>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國立屏東特殊教育學校</w:t>
            </w:r>
          </w:p>
        </w:tc>
        <w:tc>
          <w:tcPr>
            <w:tcW w:w="1899" w:type="dxa"/>
            <w:vAlign w:val="center"/>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國立潮州高級中學、屏東縣立來義高中</w:t>
            </w:r>
          </w:p>
        </w:tc>
        <w:tc>
          <w:tcPr>
            <w:tcW w:w="1674" w:type="dxa"/>
          </w:tcPr>
          <w:p w:rsidR="006B68DC" w:rsidRPr="00BC2754" w:rsidRDefault="006B68DC" w:rsidP="0010234A">
            <w:pPr>
              <w:jc w:val="both"/>
              <w:rPr>
                <w:rFonts w:ascii="標楷體" w:eastAsia="標楷體" w:hAnsi="標楷體"/>
                <w:sz w:val="26"/>
                <w:szCs w:val="26"/>
              </w:rPr>
            </w:pPr>
            <w:r w:rsidRPr="00BC2754">
              <w:rPr>
                <w:rFonts w:ascii="標楷體" w:eastAsia="標楷體" w:hAnsi="標楷體" w:hint="eastAsia"/>
                <w:sz w:val="26"/>
                <w:szCs w:val="26"/>
              </w:rPr>
              <w:t>屏南區高中職與國中</w:t>
            </w:r>
          </w:p>
        </w:tc>
      </w:tr>
    </w:tbl>
    <w:p w:rsidR="006B68DC" w:rsidRPr="00BC2754" w:rsidRDefault="006B68DC" w:rsidP="00E56732">
      <w:pPr>
        <w:spacing w:line="440" w:lineRule="exact"/>
        <w:ind w:leftChars="200" w:left="480"/>
        <w:jc w:val="both"/>
        <w:rPr>
          <w:rFonts w:ascii="標楷體" w:eastAsia="標楷體" w:hAnsi="標楷體"/>
          <w:sz w:val="26"/>
          <w:szCs w:val="28"/>
        </w:rPr>
      </w:pPr>
    </w:p>
    <w:p w:rsidR="006B68DC" w:rsidRPr="00BC2754" w:rsidRDefault="006B68DC" w:rsidP="00E56732">
      <w:pPr>
        <w:spacing w:line="440" w:lineRule="exact"/>
        <w:jc w:val="both"/>
        <w:rPr>
          <w:rFonts w:ascii="標楷體" w:eastAsia="標楷體" w:hAnsi="標楷體"/>
          <w:sz w:val="26"/>
          <w:szCs w:val="28"/>
        </w:rPr>
        <w:sectPr w:rsidR="006B68DC" w:rsidRPr="00BC2754" w:rsidSect="0010234A">
          <w:pgSz w:w="16838" w:h="11906" w:orient="landscape"/>
          <w:pgMar w:top="1134" w:right="1418" w:bottom="1134" w:left="1134" w:header="851" w:footer="992" w:gutter="0"/>
          <w:cols w:space="425"/>
          <w:docGrid w:linePitch="360"/>
        </w:sectPr>
      </w:pPr>
    </w:p>
    <w:p w:rsidR="006B68DC" w:rsidRPr="00BC2754" w:rsidRDefault="006B68DC" w:rsidP="00E56732">
      <w:pPr>
        <w:spacing w:line="440" w:lineRule="exact"/>
        <w:ind w:leftChars="100" w:left="240"/>
        <w:jc w:val="both"/>
        <w:rPr>
          <w:rFonts w:ascii="Times New Roman" w:eastAsia="標楷體" w:hAnsi="Times New Roman"/>
          <w:b/>
          <w:sz w:val="28"/>
          <w:szCs w:val="26"/>
        </w:rPr>
      </w:pPr>
      <w:r w:rsidRPr="00BC2754">
        <w:rPr>
          <w:rFonts w:ascii="Times New Roman" w:eastAsia="標楷體" w:hAnsi="Times New Roman"/>
          <w:b/>
          <w:sz w:val="28"/>
          <w:szCs w:val="26"/>
        </w:rPr>
        <w:t>103-9-2</w:t>
      </w:r>
      <w:r w:rsidRPr="00BC2754">
        <w:rPr>
          <w:rFonts w:ascii="Times New Roman" w:eastAsia="標楷體" w:hAnsi="Times New Roman" w:hint="eastAsia"/>
          <w:b/>
          <w:sz w:val="28"/>
          <w:szCs w:val="26"/>
        </w:rPr>
        <w:t>綠能科學探索體驗營</w:t>
      </w:r>
    </w:p>
    <w:p w:rsidR="006B68DC" w:rsidRPr="00BC2754" w:rsidRDefault="006B68DC" w:rsidP="00E56732">
      <w:pPr>
        <w:spacing w:line="440" w:lineRule="exact"/>
        <w:ind w:leftChars="199" w:left="1019" w:hangingChars="208" w:hanging="541"/>
        <w:jc w:val="both"/>
        <w:rPr>
          <w:rFonts w:ascii="Times New Roman" w:eastAsia="標楷體" w:hAnsi="Times New Roman"/>
          <w:sz w:val="26"/>
          <w:szCs w:val="28"/>
        </w:rPr>
      </w:pPr>
      <w:r w:rsidRPr="00BC2754">
        <w:rPr>
          <w:rFonts w:ascii="Times New Roman" w:eastAsia="標楷體" w:hAnsi="Times New Roman"/>
          <w:sz w:val="26"/>
          <w:szCs w:val="28"/>
        </w:rPr>
        <w:t>(</w:t>
      </w:r>
      <w:r w:rsidRPr="00BC2754">
        <w:rPr>
          <w:rFonts w:ascii="Times New Roman" w:eastAsia="標楷體" w:hAnsi="Times New Roman" w:hint="eastAsia"/>
          <w:sz w:val="26"/>
          <w:szCs w:val="28"/>
        </w:rPr>
        <w:t>一</w:t>
      </w:r>
      <w:r w:rsidRPr="00BC2754">
        <w:rPr>
          <w:rFonts w:ascii="Times New Roman" w:eastAsia="標楷體" w:hAnsi="Times New Roman"/>
          <w:sz w:val="26"/>
          <w:szCs w:val="28"/>
        </w:rPr>
        <w:t>)</w:t>
      </w:r>
      <w:r w:rsidRPr="00BC2754">
        <w:rPr>
          <w:rFonts w:ascii="Times New Roman" w:eastAsia="標楷體" w:hAnsi="Times New Roman" w:hint="eastAsia"/>
          <w:sz w:val="26"/>
          <w:szCs w:val="28"/>
        </w:rPr>
        <w:t>資源背景及需求分析：</w:t>
      </w:r>
    </w:p>
    <w:p w:rsidR="006B68DC" w:rsidRPr="00BC2754" w:rsidRDefault="006B68DC" w:rsidP="00E56732">
      <w:pPr>
        <w:spacing w:line="440" w:lineRule="exact"/>
        <w:ind w:leftChars="199" w:left="1019" w:hangingChars="208" w:hanging="541"/>
        <w:jc w:val="both"/>
        <w:rPr>
          <w:rFonts w:ascii="Times New Roman" w:eastAsia="標楷體" w:hAnsi="Times New Roman"/>
          <w:kern w:val="0"/>
          <w:sz w:val="26"/>
          <w:szCs w:val="26"/>
        </w:rPr>
      </w:pPr>
      <w:r w:rsidRPr="00BC2754">
        <w:rPr>
          <w:rFonts w:ascii="Times New Roman" w:eastAsia="標楷體" w:hAnsi="Times New Roman"/>
          <w:sz w:val="26"/>
          <w:szCs w:val="28"/>
        </w:rPr>
        <w:t xml:space="preserve">   1</w:t>
      </w:r>
      <w:r w:rsidRPr="00BC2754">
        <w:rPr>
          <w:rFonts w:ascii="Times New Roman" w:eastAsia="標楷體" w:hAnsi="Times New Roman" w:hint="eastAsia"/>
          <w:sz w:val="26"/>
          <w:szCs w:val="28"/>
        </w:rPr>
        <w:t>、參照均質化</w:t>
      </w:r>
      <w:r w:rsidRPr="00BC2754">
        <w:rPr>
          <w:rFonts w:ascii="Times New Roman" w:eastAsia="標楷體" w:hAnsi="Times New Roman"/>
          <w:sz w:val="26"/>
          <w:szCs w:val="28"/>
        </w:rPr>
        <w:t>-</w:t>
      </w:r>
      <w:r w:rsidRPr="00BC2754">
        <w:rPr>
          <w:rFonts w:ascii="Times New Roman" w:eastAsia="標楷體" w:hAnsi="Times New Roman" w:hint="eastAsia"/>
          <w:sz w:val="26"/>
          <w:szCs w:val="28"/>
        </w:rPr>
        <w:t>教育資源分析，潮州高中普通科升學率為打點項目，因此</w:t>
      </w:r>
      <w:r w:rsidRPr="00BC2754">
        <w:rPr>
          <w:rFonts w:ascii="Times New Roman" w:eastAsia="標楷體" w:hAnsi="Times New Roman"/>
          <w:sz w:val="26"/>
          <w:szCs w:val="28"/>
        </w:rPr>
        <w:t xml:space="preserve">  2-8</w:t>
      </w:r>
      <w:r w:rsidRPr="00BC2754">
        <w:rPr>
          <w:rFonts w:ascii="Times New Roman" w:eastAsia="標楷體" w:hAnsi="Times New Roman" w:hint="eastAsia"/>
          <w:kern w:val="0"/>
          <w:sz w:val="26"/>
          <w:szCs w:val="26"/>
        </w:rPr>
        <w:t>其他有助於社區共同發展多元適性之課程計畫，列為必辦理項目，屏南區此項目主辦學校為屏東特殊教育學校，潮州高中為協辦學校之一。</w:t>
      </w:r>
    </w:p>
    <w:p w:rsidR="006B68DC" w:rsidRPr="00BC2754" w:rsidRDefault="006B68DC" w:rsidP="00E56732">
      <w:pPr>
        <w:spacing w:line="440" w:lineRule="exact"/>
        <w:ind w:leftChars="199" w:left="1019" w:hangingChars="208" w:hanging="541"/>
        <w:jc w:val="both"/>
        <w:rPr>
          <w:rFonts w:ascii="Times New Roman" w:eastAsia="標楷體" w:hAnsi="Times New Roman"/>
          <w:kern w:val="0"/>
          <w:sz w:val="26"/>
          <w:szCs w:val="26"/>
        </w:rPr>
      </w:pPr>
      <w:r w:rsidRPr="00BC2754">
        <w:rPr>
          <w:rFonts w:ascii="Times New Roman" w:eastAsia="標楷體" w:hAnsi="Times New Roman"/>
          <w:kern w:val="0"/>
          <w:sz w:val="26"/>
          <w:szCs w:val="26"/>
        </w:rPr>
        <w:t xml:space="preserve">    </w:t>
      </w:r>
    </w:p>
    <w:p w:rsidR="006B68DC" w:rsidRPr="00BC2754" w:rsidRDefault="006B68DC" w:rsidP="00E56732">
      <w:pPr>
        <w:spacing w:line="440" w:lineRule="exact"/>
        <w:ind w:leftChars="200" w:left="480"/>
        <w:jc w:val="both"/>
        <w:rPr>
          <w:rFonts w:ascii="Times New Roman" w:eastAsia="標楷體" w:hAnsi="Times New Roman"/>
          <w:sz w:val="26"/>
          <w:szCs w:val="28"/>
        </w:rPr>
      </w:pPr>
      <w:r w:rsidRPr="00BC2754">
        <w:rPr>
          <w:rFonts w:ascii="Times New Roman" w:eastAsia="標楷體" w:hAnsi="Times New Roman"/>
          <w:sz w:val="26"/>
          <w:szCs w:val="28"/>
        </w:rPr>
        <w:t>(</w:t>
      </w:r>
      <w:r w:rsidRPr="00BC2754">
        <w:rPr>
          <w:rFonts w:ascii="Times New Roman" w:eastAsia="標楷體" w:hAnsi="Times New Roman" w:hint="eastAsia"/>
          <w:sz w:val="26"/>
          <w:szCs w:val="28"/>
        </w:rPr>
        <w:t>二</w:t>
      </w:r>
      <w:r w:rsidRPr="00BC2754">
        <w:rPr>
          <w:rFonts w:ascii="Times New Roman" w:eastAsia="標楷體" w:hAnsi="Times New Roman"/>
          <w:sz w:val="26"/>
          <w:szCs w:val="28"/>
        </w:rPr>
        <w:t>)</w:t>
      </w:r>
      <w:r w:rsidRPr="00BC2754">
        <w:rPr>
          <w:rFonts w:ascii="Times New Roman" w:eastAsia="標楷體" w:hAnsi="Times New Roman" w:hint="eastAsia"/>
          <w:sz w:val="26"/>
          <w:szCs w:val="28"/>
        </w:rPr>
        <w:t>辦理項目詳細內容</w:t>
      </w:r>
    </w:p>
    <w:p w:rsidR="006B68DC" w:rsidRPr="00BC2754" w:rsidRDefault="006B68DC" w:rsidP="00E56732">
      <w:pPr>
        <w:spacing w:line="440" w:lineRule="exact"/>
        <w:ind w:leftChars="200" w:left="480"/>
        <w:jc w:val="both"/>
        <w:rPr>
          <w:rFonts w:ascii="標楷體" w:eastAsia="標楷體" w:hAnsi="標楷體"/>
          <w:szCs w:val="32"/>
        </w:rPr>
      </w:pPr>
      <w:r w:rsidRPr="00BC2754">
        <w:rPr>
          <w:rFonts w:ascii="標楷體" w:eastAsia="標楷體" w:hAnsi="標楷體" w:hint="eastAsia"/>
          <w:szCs w:val="32"/>
        </w:rPr>
        <w:t>綠能科學探索體驗營</w:t>
      </w:r>
    </w:p>
    <w:p w:rsidR="006B68DC" w:rsidRPr="00BC2754" w:rsidRDefault="006B68DC" w:rsidP="00E56732">
      <w:pPr>
        <w:numPr>
          <w:ilvl w:val="0"/>
          <w:numId w:val="46"/>
        </w:numPr>
        <w:spacing w:line="440" w:lineRule="exact"/>
        <w:jc w:val="both"/>
        <w:rPr>
          <w:rFonts w:ascii="Times New Roman" w:eastAsia="標楷體" w:hAnsi="Times New Roman"/>
          <w:sz w:val="26"/>
          <w:szCs w:val="28"/>
        </w:rPr>
      </w:pPr>
      <w:r w:rsidRPr="00BC2754">
        <w:rPr>
          <w:rFonts w:ascii="Times New Roman" w:eastAsia="標楷體" w:hAnsi="Times New Roman" w:hint="eastAsia"/>
          <w:sz w:val="26"/>
          <w:szCs w:val="28"/>
        </w:rPr>
        <w:t>依據</w:t>
      </w:r>
      <w:r w:rsidRPr="00BC2754">
        <w:rPr>
          <w:rFonts w:ascii="Times New Roman" w:eastAsia="標楷體" w:hAnsi="Times New Roman"/>
          <w:sz w:val="26"/>
          <w:szCs w:val="28"/>
        </w:rPr>
        <w:t>103</w:t>
      </w:r>
      <w:r w:rsidRPr="00BC2754">
        <w:rPr>
          <w:rFonts w:ascii="Times New Roman" w:eastAsia="標楷體" w:hAnsi="Times New Roman" w:hint="eastAsia"/>
          <w:sz w:val="26"/>
          <w:szCs w:val="28"/>
        </w:rPr>
        <w:t>年</w:t>
      </w:r>
      <w:r w:rsidRPr="00BC2754">
        <w:rPr>
          <w:rFonts w:ascii="Times New Roman" w:eastAsia="標楷體" w:hAnsi="Times New Roman"/>
          <w:sz w:val="26"/>
          <w:szCs w:val="28"/>
        </w:rPr>
        <w:t>4</w:t>
      </w:r>
      <w:r w:rsidRPr="00BC2754">
        <w:rPr>
          <w:rFonts w:ascii="Times New Roman" w:eastAsia="標楷體" w:hAnsi="Times New Roman" w:hint="eastAsia"/>
          <w:sz w:val="26"/>
          <w:szCs w:val="28"/>
        </w:rPr>
        <w:t>月</w:t>
      </w:r>
      <w:r w:rsidRPr="00BC2754">
        <w:rPr>
          <w:rFonts w:ascii="Times New Roman" w:eastAsia="標楷體" w:hAnsi="Times New Roman"/>
          <w:sz w:val="26"/>
          <w:szCs w:val="28"/>
        </w:rPr>
        <w:t>18</w:t>
      </w:r>
      <w:r w:rsidRPr="00BC2754">
        <w:rPr>
          <w:rFonts w:ascii="Times New Roman" w:eastAsia="標楷體" w:hAnsi="Times New Roman" w:hint="eastAsia"/>
          <w:sz w:val="26"/>
          <w:szCs w:val="28"/>
        </w:rPr>
        <w:t>日臺教國署高字第</w:t>
      </w:r>
      <w:r w:rsidRPr="00BC2754">
        <w:rPr>
          <w:rFonts w:ascii="Times New Roman" w:eastAsia="標楷體" w:hAnsi="Times New Roman"/>
          <w:sz w:val="26"/>
          <w:szCs w:val="28"/>
        </w:rPr>
        <w:t>1030043925</w:t>
      </w:r>
      <w:r w:rsidRPr="00BC2754">
        <w:rPr>
          <w:rFonts w:ascii="Times New Roman" w:eastAsia="標楷體" w:hAnsi="Times New Roman" w:hint="eastAsia"/>
          <w:sz w:val="26"/>
          <w:szCs w:val="28"/>
        </w:rPr>
        <w:t>號函辦理</w:t>
      </w:r>
    </w:p>
    <w:p w:rsidR="006B68DC" w:rsidRPr="00BC2754" w:rsidRDefault="006B68DC" w:rsidP="00E56732">
      <w:pPr>
        <w:numPr>
          <w:ilvl w:val="0"/>
          <w:numId w:val="46"/>
        </w:numPr>
        <w:spacing w:line="440" w:lineRule="exact"/>
        <w:jc w:val="both"/>
        <w:rPr>
          <w:rFonts w:ascii="Times New Roman" w:eastAsia="標楷體" w:hAnsi="Times New Roman"/>
          <w:sz w:val="26"/>
          <w:szCs w:val="28"/>
        </w:rPr>
      </w:pPr>
      <w:r w:rsidRPr="00BC2754">
        <w:rPr>
          <w:rFonts w:ascii="Times New Roman" w:eastAsia="標楷體" w:hAnsi="Times New Roman" w:hint="eastAsia"/>
          <w:sz w:val="26"/>
          <w:szCs w:val="28"/>
        </w:rPr>
        <w:t>計畫目標</w:t>
      </w:r>
    </w:p>
    <w:p w:rsidR="006B68DC" w:rsidRPr="00BC2754" w:rsidRDefault="006B68DC" w:rsidP="00E56732">
      <w:pPr>
        <w:numPr>
          <w:ilvl w:val="1"/>
          <w:numId w:val="46"/>
        </w:numPr>
        <w:kinsoku w:val="0"/>
        <w:overflowPunct w:val="0"/>
        <w:autoSpaceDE w:val="0"/>
        <w:autoSpaceDN w:val="0"/>
        <w:adjustRightInd w:val="0"/>
        <w:snapToGrid w:val="0"/>
        <w:spacing w:line="276" w:lineRule="auto"/>
        <w:jc w:val="both"/>
        <w:rPr>
          <w:rFonts w:ascii="標楷體" w:eastAsia="標楷體" w:hAnsi="標楷體" w:cs="Arial"/>
          <w:szCs w:val="24"/>
        </w:rPr>
      </w:pPr>
      <w:r w:rsidRPr="00BC2754">
        <w:rPr>
          <w:rFonts w:ascii="標楷體" w:eastAsia="標楷體" w:hAnsi="標楷體" w:cs="Arial" w:hint="eastAsia"/>
          <w:szCs w:val="24"/>
        </w:rPr>
        <w:t>針對國中生辦理參訪研習活動，提高對本校的認同感及就近入學比例。</w:t>
      </w:r>
    </w:p>
    <w:p w:rsidR="006B68DC" w:rsidRPr="00BC2754" w:rsidRDefault="006B68DC" w:rsidP="00E56732">
      <w:pPr>
        <w:numPr>
          <w:ilvl w:val="1"/>
          <w:numId w:val="46"/>
        </w:numPr>
        <w:kinsoku w:val="0"/>
        <w:overflowPunct w:val="0"/>
        <w:autoSpaceDE w:val="0"/>
        <w:autoSpaceDN w:val="0"/>
        <w:adjustRightInd w:val="0"/>
        <w:snapToGrid w:val="0"/>
        <w:spacing w:line="276" w:lineRule="auto"/>
        <w:jc w:val="both"/>
        <w:rPr>
          <w:rFonts w:ascii="標楷體" w:eastAsia="標楷體" w:hAnsi="標楷體" w:cs="Arial"/>
          <w:szCs w:val="24"/>
        </w:rPr>
      </w:pPr>
      <w:r w:rsidRPr="00BC2754">
        <w:rPr>
          <w:rFonts w:ascii="標楷體" w:eastAsia="標楷體" w:hAnsi="標楷體" w:cs="Arial" w:hint="eastAsia"/>
          <w:szCs w:val="24"/>
        </w:rPr>
        <w:t>配合實務動態體驗課程，激發國中做中學與競賽，在寓教於樂的氣氛中體驗課程吸引學生，提供社區家長及學生的參觀學校教學環境，帶領社區國中師生了解學校特色課程教育，引導學生就近入學目標。</w:t>
      </w:r>
    </w:p>
    <w:p w:rsidR="006B68DC" w:rsidRPr="00BC2754" w:rsidRDefault="006B68DC" w:rsidP="00E56732">
      <w:pPr>
        <w:numPr>
          <w:ilvl w:val="1"/>
          <w:numId w:val="46"/>
        </w:numPr>
        <w:kinsoku w:val="0"/>
        <w:overflowPunct w:val="0"/>
        <w:autoSpaceDE w:val="0"/>
        <w:autoSpaceDN w:val="0"/>
        <w:adjustRightInd w:val="0"/>
        <w:snapToGrid w:val="0"/>
        <w:spacing w:line="276" w:lineRule="auto"/>
        <w:jc w:val="both"/>
        <w:rPr>
          <w:rFonts w:ascii="標楷體" w:eastAsia="標楷體" w:hAnsi="標楷體" w:cs="Arial"/>
          <w:szCs w:val="24"/>
        </w:rPr>
      </w:pPr>
      <w:r w:rsidRPr="00BC2754">
        <w:rPr>
          <w:rFonts w:ascii="標楷體" w:eastAsia="標楷體" w:hAnsi="標楷體" w:cs="Arial" w:hint="eastAsia"/>
          <w:szCs w:val="24"/>
        </w:rPr>
        <w:t>整合有效運用社區資源，引導社區高中生及國中生積極主動、合作學習，以達適性發展，習得良好科學學習態度和科學探究能力，提昇屏東教育教學品質。</w:t>
      </w:r>
    </w:p>
    <w:p w:rsidR="006B68DC" w:rsidRPr="00BC2754" w:rsidRDefault="006B68DC" w:rsidP="00E56732">
      <w:pPr>
        <w:numPr>
          <w:ilvl w:val="1"/>
          <w:numId w:val="46"/>
        </w:numPr>
        <w:kinsoku w:val="0"/>
        <w:overflowPunct w:val="0"/>
        <w:autoSpaceDE w:val="0"/>
        <w:autoSpaceDN w:val="0"/>
        <w:adjustRightInd w:val="0"/>
        <w:snapToGrid w:val="0"/>
        <w:spacing w:line="276" w:lineRule="auto"/>
        <w:jc w:val="both"/>
        <w:rPr>
          <w:rFonts w:ascii="標楷體" w:eastAsia="標楷體" w:hAnsi="標楷體" w:cs="Arial"/>
          <w:szCs w:val="24"/>
        </w:rPr>
      </w:pPr>
      <w:r w:rsidRPr="00BC2754">
        <w:rPr>
          <w:rFonts w:ascii="標楷體" w:eastAsia="標楷體" w:hAnsi="標楷體" w:hint="eastAsia"/>
          <w:szCs w:val="24"/>
        </w:rPr>
        <w:t>建置屏南區生態太陽能校園，建立校園特色課程及教學設施，提升本社區教育品質，吸引國中學生選擇本校就學，提升就近入學率。</w:t>
      </w:r>
    </w:p>
    <w:p w:rsidR="006B68DC" w:rsidRPr="00BC2754" w:rsidRDefault="006B68DC" w:rsidP="00E56732">
      <w:pPr>
        <w:numPr>
          <w:ilvl w:val="1"/>
          <w:numId w:val="46"/>
        </w:numPr>
        <w:kinsoku w:val="0"/>
        <w:overflowPunct w:val="0"/>
        <w:autoSpaceDE w:val="0"/>
        <w:autoSpaceDN w:val="0"/>
        <w:adjustRightInd w:val="0"/>
        <w:snapToGrid w:val="0"/>
        <w:spacing w:line="276" w:lineRule="auto"/>
        <w:jc w:val="both"/>
        <w:rPr>
          <w:rFonts w:ascii="標楷體" w:eastAsia="標楷體" w:hAnsi="標楷體" w:cs="Arial"/>
          <w:szCs w:val="24"/>
        </w:rPr>
      </w:pPr>
      <w:r w:rsidRPr="00BC2754">
        <w:rPr>
          <w:rFonts w:ascii="標楷體" w:eastAsia="標楷體" w:hAnsi="標楷體" w:cs="Arial" w:hint="eastAsia"/>
          <w:szCs w:val="24"/>
        </w:rPr>
        <w:t>配合本校特色課程－珊瑚礁大使活動，與海生館建立合作關係，引入國中生參與海生館研習活動。</w:t>
      </w:r>
    </w:p>
    <w:p w:rsidR="006B68DC" w:rsidRPr="00BC2754" w:rsidRDefault="006B68DC" w:rsidP="00E56732">
      <w:pPr>
        <w:numPr>
          <w:ilvl w:val="0"/>
          <w:numId w:val="46"/>
        </w:numPr>
        <w:spacing w:line="440" w:lineRule="exact"/>
        <w:jc w:val="both"/>
        <w:rPr>
          <w:rFonts w:ascii="Times New Roman" w:eastAsia="標楷體" w:hAnsi="Times New Roman"/>
          <w:sz w:val="26"/>
          <w:szCs w:val="28"/>
        </w:rPr>
      </w:pPr>
      <w:r w:rsidRPr="00BC2754">
        <w:rPr>
          <w:rFonts w:ascii="Times New Roman" w:eastAsia="標楷體" w:hAnsi="Times New Roman" w:hint="eastAsia"/>
          <w:sz w:val="26"/>
          <w:szCs w:val="28"/>
        </w:rPr>
        <w:t>主辦、協辦、參與單位</w:t>
      </w:r>
    </w:p>
    <w:p w:rsidR="006B68DC" w:rsidRPr="00BC2754" w:rsidRDefault="006B68DC" w:rsidP="00E56732">
      <w:pPr>
        <w:spacing w:line="440" w:lineRule="exact"/>
        <w:ind w:left="1290"/>
        <w:jc w:val="both"/>
        <w:rPr>
          <w:rFonts w:ascii="Times New Roman" w:eastAsia="標楷體" w:hAnsi="Times New Roman"/>
          <w:sz w:val="26"/>
          <w:szCs w:val="28"/>
        </w:rPr>
      </w:pPr>
      <w:r w:rsidRPr="00BC2754">
        <w:rPr>
          <w:rFonts w:ascii="Times New Roman" w:eastAsia="標楷體" w:hAnsi="Times New Roman" w:hint="eastAsia"/>
          <w:sz w:val="26"/>
          <w:szCs w:val="28"/>
        </w:rPr>
        <w:t>主辦單位：屏東特教學校</w:t>
      </w:r>
    </w:p>
    <w:p w:rsidR="006B68DC" w:rsidRPr="00BC2754" w:rsidRDefault="006B68DC" w:rsidP="00E56732">
      <w:pPr>
        <w:spacing w:line="440" w:lineRule="exact"/>
        <w:ind w:left="1290"/>
        <w:jc w:val="both"/>
        <w:rPr>
          <w:rFonts w:ascii="Times New Roman" w:eastAsia="標楷體" w:hAnsi="Times New Roman"/>
          <w:sz w:val="26"/>
          <w:szCs w:val="28"/>
        </w:rPr>
      </w:pPr>
      <w:r w:rsidRPr="00BC2754">
        <w:rPr>
          <w:rFonts w:ascii="Times New Roman" w:eastAsia="標楷體" w:hAnsi="Times New Roman" w:hint="eastAsia"/>
          <w:sz w:val="26"/>
          <w:szCs w:val="28"/>
        </w:rPr>
        <w:t>承辦單位：潮州高中教務處設備組</w:t>
      </w:r>
    </w:p>
    <w:p w:rsidR="006B68DC" w:rsidRPr="00BC2754" w:rsidRDefault="006B68DC" w:rsidP="00E56732">
      <w:pPr>
        <w:spacing w:line="440" w:lineRule="exact"/>
        <w:ind w:left="1290"/>
        <w:jc w:val="both"/>
        <w:rPr>
          <w:rFonts w:ascii="Times New Roman" w:eastAsia="標楷體" w:hAnsi="Times New Roman"/>
          <w:sz w:val="26"/>
          <w:szCs w:val="28"/>
        </w:rPr>
      </w:pPr>
      <w:r w:rsidRPr="00BC2754">
        <w:rPr>
          <w:rFonts w:ascii="Times New Roman" w:eastAsia="標楷體" w:hAnsi="Times New Roman" w:hint="eastAsia"/>
          <w:sz w:val="26"/>
          <w:szCs w:val="28"/>
        </w:rPr>
        <w:t>協辦單位：屏科大野生動物收容中心、海洋生物博物館、高雄科工館、</w:t>
      </w:r>
    </w:p>
    <w:p w:rsidR="006B68DC" w:rsidRPr="00BC2754" w:rsidRDefault="006B68DC" w:rsidP="00E56732">
      <w:pPr>
        <w:spacing w:line="440" w:lineRule="exact"/>
        <w:ind w:left="1290"/>
        <w:jc w:val="both"/>
        <w:rPr>
          <w:rFonts w:ascii="Times New Roman" w:eastAsia="標楷體" w:hAnsi="Times New Roman"/>
          <w:sz w:val="26"/>
          <w:szCs w:val="28"/>
        </w:rPr>
      </w:pPr>
      <w:r w:rsidRPr="00BC2754">
        <w:rPr>
          <w:rFonts w:ascii="Times New Roman" w:eastAsia="標楷體" w:hAnsi="Times New Roman"/>
          <w:sz w:val="26"/>
          <w:szCs w:val="28"/>
        </w:rPr>
        <w:t xml:space="preserve">          </w:t>
      </w:r>
      <w:r w:rsidRPr="00BC2754">
        <w:rPr>
          <w:rFonts w:ascii="Times New Roman" w:eastAsia="標楷體" w:hAnsi="Times New Roman" w:hint="eastAsia"/>
          <w:sz w:val="26"/>
          <w:szCs w:val="28"/>
        </w:rPr>
        <w:t>柚園生態農場、美和科技大學生物科技系</w:t>
      </w:r>
    </w:p>
    <w:p w:rsidR="006B68DC" w:rsidRPr="00BC2754" w:rsidRDefault="006B68DC" w:rsidP="00E56732">
      <w:pPr>
        <w:spacing w:line="440" w:lineRule="exact"/>
        <w:ind w:left="1290"/>
        <w:jc w:val="both"/>
        <w:rPr>
          <w:rFonts w:ascii="Times New Roman" w:eastAsia="標楷體" w:hAnsi="Times New Roman"/>
          <w:sz w:val="26"/>
          <w:szCs w:val="28"/>
        </w:rPr>
      </w:pPr>
      <w:r w:rsidRPr="00BC2754">
        <w:rPr>
          <w:rFonts w:ascii="Times New Roman" w:eastAsia="標楷體" w:hAnsi="Times New Roman" w:hint="eastAsia"/>
          <w:sz w:val="26"/>
          <w:szCs w:val="28"/>
        </w:rPr>
        <w:t>參與單位：潮州國中、竹田國中、萬丹國中、內埔國中、</w:t>
      </w:r>
      <w:r w:rsidRPr="00BC2754">
        <w:rPr>
          <w:rFonts w:ascii="Times New Roman" w:eastAsia="標楷體" w:hAnsi="Times New Roman"/>
          <w:sz w:val="26"/>
          <w:szCs w:val="28"/>
        </w:rPr>
        <w:t xml:space="preserve"> </w:t>
      </w:r>
      <w:r w:rsidRPr="00BC2754">
        <w:rPr>
          <w:rFonts w:ascii="Times New Roman" w:eastAsia="標楷體" w:hAnsi="Times New Roman" w:hint="eastAsia"/>
          <w:sz w:val="26"/>
          <w:szCs w:val="28"/>
        </w:rPr>
        <w:t>新園國中、</w:t>
      </w:r>
    </w:p>
    <w:p w:rsidR="006B68DC" w:rsidRPr="00BC2754" w:rsidRDefault="006B68DC" w:rsidP="00E56732">
      <w:pPr>
        <w:spacing w:line="440" w:lineRule="exact"/>
        <w:ind w:left="1290"/>
        <w:jc w:val="both"/>
        <w:rPr>
          <w:rFonts w:ascii="Times New Roman" w:eastAsia="標楷體" w:hAnsi="Times New Roman"/>
          <w:sz w:val="26"/>
          <w:szCs w:val="28"/>
        </w:rPr>
      </w:pPr>
      <w:r w:rsidRPr="00BC2754">
        <w:rPr>
          <w:rFonts w:ascii="Times New Roman" w:eastAsia="標楷體" w:hAnsi="Times New Roman"/>
          <w:sz w:val="26"/>
          <w:szCs w:val="28"/>
        </w:rPr>
        <w:t xml:space="preserve">          </w:t>
      </w:r>
      <w:r w:rsidRPr="00BC2754">
        <w:rPr>
          <w:rFonts w:ascii="Times New Roman" w:eastAsia="標楷體" w:hAnsi="Times New Roman" w:hint="eastAsia"/>
          <w:sz w:val="26"/>
          <w:szCs w:val="28"/>
        </w:rPr>
        <w:t>萬新國中</w:t>
      </w:r>
    </w:p>
    <w:p w:rsidR="006B68DC" w:rsidRPr="00BC2754" w:rsidRDefault="006B68DC" w:rsidP="00E56732">
      <w:pPr>
        <w:numPr>
          <w:ilvl w:val="0"/>
          <w:numId w:val="46"/>
        </w:numPr>
        <w:spacing w:line="440" w:lineRule="exact"/>
        <w:jc w:val="both"/>
        <w:rPr>
          <w:rFonts w:ascii="Times New Roman" w:eastAsia="標楷體" w:hAnsi="Times New Roman"/>
          <w:sz w:val="26"/>
          <w:szCs w:val="28"/>
        </w:rPr>
      </w:pPr>
      <w:r w:rsidRPr="00BC2754">
        <w:rPr>
          <w:rFonts w:ascii="Times New Roman" w:eastAsia="標楷體" w:hAnsi="Times New Roman" w:hint="eastAsia"/>
          <w:sz w:val="26"/>
          <w:szCs w:val="28"/>
        </w:rPr>
        <w:t>具體內容及配套措施</w:t>
      </w:r>
    </w:p>
    <w:p w:rsidR="006B68DC" w:rsidRPr="00BC2754" w:rsidRDefault="006B68DC" w:rsidP="00E56732">
      <w:pPr>
        <w:numPr>
          <w:ilvl w:val="1"/>
          <w:numId w:val="46"/>
        </w:numPr>
        <w:kinsoku w:val="0"/>
        <w:overflowPunct w:val="0"/>
        <w:autoSpaceDE w:val="0"/>
        <w:autoSpaceDN w:val="0"/>
        <w:adjustRightInd w:val="0"/>
        <w:snapToGrid w:val="0"/>
        <w:spacing w:line="276" w:lineRule="auto"/>
        <w:jc w:val="both"/>
        <w:rPr>
          <w:rFonts w:ascii="標楷體" w:eastAsia="標楷體" w:hAnsi="標楷體"/>
          <w:szCs w:val="24"/>
        </w:rPr>
      </w:pPr>
      <w:r w:rsidRPr="00BC2754">
        <w:rPr>
          <w:rFonts w:ascii="標楷體" w:eastAsia="標楷體" w:hAnsi="標楷體" w:hint="eastAsia"/>
          <w:szCs w:val="24"/>
        </w:rPr>
        <w:t>針對國中生辦理參訪、體驗營、研習活動，達到認識綠能、生態、科學為學校特色課程教育，提高對本校的認同感及就近入學比例。</w:t>
      </w:r>
    </w:p>
    <w:p w:rsidR="006B68DC" w:rsidRPr="00BC2754" w:rsidRDefault="006B68DC" w:rsidP="00E56732">
      <w:pPr>
        <w:numPr>
          <w:ilvl w:val="1"/>
          <w:numId w:val="46"/>
        </w:numPr>
        <w:kinsoku w:val="0"/>
        <w:overflowPunct w:val="0"/>
        <w:autoSpaceDE w:val="0"/>
        <w:autoSpaceDN w:val="0"/>
        <w:adjustRightInd w:val="0"/>
        <w:snapToGrid w:val="0"/>
        <w:spacing w:line="276" w:lineRule="auto"/>
        <w:jc w:val="both"/>
        <w:rPr>
          <w:rFonts w:ascii="標楷體" w:eastAsia="標楷體" w:hAnsi="標楷體"/>
          <w:szCs w:val="24"/>
        </w:rPr>
      </w:pPr>
      <w:r w:rsidRPr="00BC2754">
        <w:rPr>
          <w:rFonts w:ascii="標楷體" w:eastAsia="標楷體" w:hAnsi="標楷體" w:hint="eastAsia"/>
          <w:szCs w:val="24"/>
        </w:rPr>
        <w:t>對社區國高中生辦理體驗教育活動，提高學生的學習意願與興趣，引導學生適性學習展，協助社區學生進行生涯性向發展與認識。</w:t>
      </w:r>
    </w:p>
    <w:p w:rsidR="006B68DC" w:rsidRPr="00BC2754" w:rsidRDefault="006B68DC" w:rsidP="00E56732">
      <w:pPr>
        <w:numPr>
          <w:ilvl w:val="1"/>
          <w:numId w:val="46"/>
        </w:numPr>
        <w:kinsoku w:val="0"/>
        <w:overflowPunct w:val="0"/>
        <w:autoSpaceDE w:val="0"/>
        <w:autoSpaceDN w:val="0"/>
        <w:adjustRightInd w:val="0"/>
        <w:snapToGrid w:val="0"/>
        <w:spacing w:line="276" w:lineRule="auto"/>
        <w:jc w:val="both"/>
        <w:rPr>
          <w:rFonts w:ascii="標楷體" w:eastAsia="標楷體" w:hAnsi="標楷體"/>
          <w:szCs w:val="24"/>
        </w:rPr>
      </w:pPr>
      <w:r w:rsidRPr="00BC2754">
        <w:rPr>
          <w:rFonts w:ascii="標楷體" w:eastAsia="標楷體" w:hAnsi="標楷體" w:hint="eastAsia"/>
          <w:bCs/>
          <w:szCs w:val="24"/>
        </w:rPr>
        <w:t>配合屏南區合作學校做橫向及縱向連結合作提供社區國中在綠能、生態、科學研習活動，建構學生認同之社區適性發展學習環境，推動社區國中特教班職涯探索活動，建立與國中端的教學合作關係。</w:t>
      </w:r>
    </w:p>
    <w:p w:rsidR="006B68DC" w:rsidRPr="00BC2754" w:rsidRDefault="006B68DC" w:rsidP="00E56732">
      <w:pPr>
        <w:numPr>
          <w:ilvl w:val="1"/>
          <w:numId w:val="46"/>
        </w:numPr>
        <w:kinsoku w:val="0"/>
        <w:overflowPunct w:val="0"/>
        <w:autoSpaceDE w:val="0"/>
        <w:autoSpaceDN w:val="0"/>
        <w:adjustRightInd w:val="0"/>
        <w:snapToGrid w:val="0"/>
        <w:spacing w:line="276" w:lineRule="auto"/>
        <w:jc w:val="both"/>
        <w:rPr>
          <w:rFonts w:ascii="標楷體" w:eastAsia="標楷體" w:hAnsi="標楷體"/>
          <w:szCs w:val="24"/>
        </w:rPr>
      </w:pPr>
      <w:r w:rsidRPr="00BC2754">
        <w:rPr>
          <w:rFonts w:ascii="標楷體" w:eastAsia="標楷體" w:hAnsi="標楷體" w:hint="eastAsia"/>
          <w:bCs/>
          <w:szCs w:val="24"/>
        </w:rPr>
        <w:t>配合實務的辦理探索研習活動在綠能、生態、科學動態體驗課程，</w:t>
      </w:r>
      <w:r w:rsidRPr="00BC2754">
        <w:rPr>
          <w:rFonts w:ascii="標楷體" w:eastAsia="標楷體" w:hAnsi="標楷體" w:hint="eastAsia"/>
        </w:rPr>
        <w:t>激發國中</w:t>
      </w:r>
      <w:r w:rsidRPr="00BC2754">
        <w:rPr>
          <w:rFonts w:ascii="標楷體" w:eastAsia="標楷體" w:hAnsi="標楷體" w:hint="eastAsia"/>
          <w:szCs w:val="24"/>
        </w:rPr>
        <w:t>做中學與</w:t>
      </w:r>
      <w:r w:rsidRPr="00BC2754">
        <w:rPr>
          <w:rFonts w:ascii="標楷體" w:eastAsia="標楷體" w:hAnsi="標楷體" w:hint="eastAsia"/>
        </w:rPr>
        <w:t>競賽活動，</w:t>
      </w:r>
      <w:r w:rsidRPr="00BC2754">
        <w:rPr>
          <w:rFonts w:ascii="標楷體" w:eastAsia="標楷體" w:hAnsi="標楷體" w:hint="eastAsia"/>
          <w:szCs w:val="24"/>
        </w:rPr>
        <w:t>在寓教於樂的氣氛中</w:t>
      </w:r>
      <w:r w:rsidRPr="00BC2754">
        <w:rPr>
          <w:rFonts w:ascii="標楷體" w:eastAsia="標楷體" w:hAnsi="標楷體" w:hint="eastAsia"/>
          <w:bCs/>
          <w:szCs w:val="24"/>
        </w:rPr>
        <w:t>體驗課程吸引學生學習，提供社區家長及學生的參觀學校教學環境，帶領社區國中師生了解學校特色課程教育，引導</w:t>
      </w:r>
      <w:r w:rsidRPr="00BC2754">
        <w:rPr>
          <w:rFonts w:ascii="標楷體" w:eastAsia="標楷體" w:hAnsi="標楷體" w:hint="eastAsia"/>
          <w:szCs w:val="24"/>
        </w:rPr>
        <w:t>學生就近社區入學目標。</w:t>
      </w:r>
    </w:p>
    <w:p w:rsidR="006B68DC" w:rsidRPr="00BC2754" w:rsidRDefault="006B68DC" w:rsidP="00E56732">
      <w:pPr>
        <w:numPr>
          <w:ilvl w:val="1"/>
          <w:numId w:val="46"/>
        </w:numPr>
        <w:adjustRightInd w:val="0"/>
        <w:snapToGrid w:val="0"/>
        <w:spacing w:line="276" w:lineRule="auto"/>
        <w:jc w:val="both"/>
        <w:rPr>
          <w:rFonts w:ascii="標楷體" w:eastAsia="標楷體" w:hAnsi="標楷體"/>
          <w:bCs/>
          <w:szCs w:val="24"/>
        </w:rPr>
      </w:pPr>
      <w:r w:rsidRPr="00BC2754">
        <w:rPr>
          <w:rFonts w:ascii="標楷體" w:eastAsia="標楷體" w:hAnsi="標楷體" w:hint="eastAsia"/>
          <w:bCs/>
          <w:szCs w:val="24"/>
        </w:rPr>
        <w:t>藉由研習活動與學產業合作模式，</w:t>
      </w:r>
      <w:r w:rsidRPr="00BC2754">
        <w:rPr>
          <w:rFonts w:ascii="標楷體" w:eastAsia="標楷體" w:hAnsi="標楷體" w:hint="eastAsia"/>
          <w:bCs/>
          <w:kern w:val="0"/>
        </w:rPr>
        <w:t>整合並有效運用社區資源</w:t>
      </w:r>
      <w:r w:rsidRPr="00BC2754">
        <w:rPr>
          <w:rFonts w:ascii="標楷體" w:eastAsia="標楷體" w:hAnsi="標楷體" w:hint="eastAsia"/>
          <w:bCs/>
          <w:szCs w:val="24"/>
        </w:rPr>
        <w:t>，增進社區學生多元</w:t>
      </w:r>
    </w:p>
    <w:p w:rsidR="006B68DC" w:rsidRPr="00BC2754" w:rsidRDefault="006B68DC" w:rsidP="00E56732">
      <w:pPr>
        <w:adjustRightInd w:val="0"/>
        <w:snapToGrid w:val="0"/>
        <w:spacing w:line="276" w:lineRule="auto"/>
        <w:ind w:left="1256"/>
        <w:jc w:val="both"/>
        <w:rPr>
          <w:rFonts w:ascii="標楷體" w:eastAsia="標楷體" w:hAnsi="標楷體"/>
        </w:rPr>
      </w:pPr>
      <w:r w:rsidRPr="00BC2754">
        <w:rPr>
          <w:rFonts w:ascii="標楷體" w:eastAsia="標楷體" w:hAnsi="標楷體" w:hint="eastAsia"/>
          <w:bCs/>
          <w:szCs w:val="24"/>
        </w:rPr>
        <w:t>學習與認識，讓社區國中師生及家長更能了解高中教育及本校各科特色，加強宣導社區內國中學生及家長，</w:t>
      </w:r>
      <w:r w:rsidRPr="00BC2754">
        <w:rPr>
          <w:rFonts w:ascii="標楷體" w:eastAsia="標楷體" w:hAnsi="標楷體" w:hint="eastAsia"/>
        </w:rPr>
        <w:t>以擴展學生高中及大學的升學入學管道</w:t>
      </w:r>
      <w:r w:rsidRPr="00BC2754">
        <w:rPr>
          <w:rFonts w:ascii="標楷體" w:eastAsia="標楷體" w:hAnsi="標楷體" w:hint="eastAsia"/>
          <w:bCs/>
          <w:szCs w:val="24"/>
        </w:rPr>
        <w:t>，以提高社區學生就近入學比例。</w:t>
      </w:r>
    </w:p>
    <w:p w:rsidR="006B68DC" w:rsidRPr="00BC2754" w:rsidRDefault="006B68DC" w:rsidP="00E56732">
      <w:pPr>
        <w:spacing w:line="440" w:lineRule="exact"/>
        <w:ind w:left="1290"/>
        <w:jc w:val="both"/>
        <w:rPr>
          <w:rFonts w:ascii="Times New Roman" w:eastAsia="標楷體" w:hAnsi="Times New Roman"/>
          <w:sz w:val="26"/>
          <w:szCs w:val="28"/>
        </w:rPr>
      </w:pPr>
    </w:p>
    <w:p w:rsidR="006B68DC" w:rsidRPr="00BC2754" w:rsidRDefault="006B68DC" w:rsidP="00E56732">
      <w:pPr>
        <w:numPr>
          <w:ilvl w:val="0"/>
          <w:numId w:val="46"/>
        </w:numPr>
        <w:spacing w:line="440" w:lineRule="exact"/>
        <w:jc w:val="both"/>
        <w:rPr>
          <w:rFonts w:ascii="Times New Roman" w:eastAsia="標楷體" w:hAnsi="Times New Roman"/>
          <w:sz w:val="26"/>
          <w:szCs w:val="28"/>
        </w:rPr>
      </w:pPr>
      <w:r w:rsidRPr="00BC2754">
        <w:rPr>
          <w:rFonts w:ascii="Times New Roman" w:eastAsia="標楷體" w:hAnsi="Times New Roman" w:hint="eastAsia"/>
          <w:sz w:val="26"/>
          <w:szCs w:val="28"/>
        </w:rPr>
        <w:t>實施對象</w:t>
      </w:r>
    </w:p>
    <w:p w:rsidR="006B68DC" w:rsidRPr="00BC2754" w:rsidRDefault="006B68DC" w:rsidP="00E56732">
      <w:pPr>
        <w:spacing w:line="440" w:lineRule="exact"/>
        <w:ind w:left="480"/>
        <w:jc w:val="both"/>
        <w:rPr>
          <w:rFonts w:ascii="Times New Roman" w:eastAsia="標楷體" w:hAnsi="Times New Roman"/>
          <w:sz w:val="26"/>
          <w:szCs w:val="28"/>
        </w:rPr>
      </w:pPr>
      <w:r w:rsidRPr="00BC2754">
        <w:rPr>
          <w:rFonts w:ascii="Times New Roman" w:eastAsia="標楷體" w:hAnsi="Times New Roman"/>
          <w:sz w:val="26"/>
          <w:szCs w:val="28"/>
        </w:rPr>
        <w:t xml:space="preserve">       </w:t>
      </w:r>
      <w:r w:rsidRPr="00BC2754">
        <w:rPr>
          <w:rFonts w:ascii="Times New Roman" w:eastAsia="標楷體" w:hAnsi="Times New Roman" w:hint="eastAsia"/>
          <w:sz w:val="26"/>
          <w:szCs w:val="28"/>
        </w:rPr>
        <w:t>潮州國中、竹田國中、萬丹國中、內埔國中、</w:t>
      </w:r>
      <w:r w:rsidRPr="00BC2754">
        <w:rPr>
          <w:rFonts w:ascii="Times New Roman" w:eastAsia="標楷體" w:hAnsi="Times New Roman"/>
          <w:sz w:val="26"/>
          <w:szCs w:val="28"/>
        </w:rPr>
        <w:t xml:space="preserve"> </w:t>
      </w:r>
      <w:r w:rsidRPr="00BC2754">
        <w:rPr>
          <w:rFonts w:ascii="Times New Roman" w:eastAsia="標楷體" w:hAnsi="Times New Roman" w:hint="eastAsia"/>
          <w:sz w:val="26"/>
          <w:szCs w:val="28"/>
        </w:rPr>
        <w:t>新園國中、</w:t>
      </w:r>
      <w:r w:rsidRPr="00BC2754">
        <w:rPr>
          <w:rFonts w:ascii="Times New Roman" w:eastAsia="標楷體" w:hAnsi="Times New Roman"/>
          <w:sz w:val="26"/>
          <w:szCs w:val="28"/>
        </w:rPr>
        <w:t xml:space="preserve"> </w:t>
      </w:r>
      <w:r w:rsidRPr="00BC2754">
        <w:rPr>
          <w:rFonts w:ascii="Times New Roman" w:eastAsia="標楷體" w:hAnsi="Times New Roman" w:hint="eastAsia"/>
          <w:sz w:val="26"/>
          <w:szCs w:val="28"/>
        </w:rPr>
        <w:t>萬新國中</w:t>
      </w:r>
    </w:p>
    <w:p w:rsidR="006B68DC" w:rsidRPr="00BC2754" w:rsidRDefault="006B68DC" w:rsidP="00E56732">
      <w:pPr>
        <w:numPr>
          <w:ilvl w:val="0"/>
          <w:numId w:val="46"/>
        </w:numPr>
        <w:spacing w:line="440" w:lineRule="exact"/>
        <w:jc w:val="both"/>
        <w:rPr>
          <w:rFonts w:ascii="Times New Roman" w:eastAsia="標楷體" w:hAnsi="Times New Roman"/>
          <w:sz w:val="26"/>
          <w:szCs w:val="28"/>
        </w:rPr>
      </w:pPr>
      <w:r w:rsidRPr="00BC2754">
        <w:rPr>
          <w:rFonts w:ascii="Times New Roman" w:eastAsia="標楷體" w:hAnsi="Times New Roman" w:hint="eastAsia"/>
          <w:sz w:val="26"/>
          <w:szCs w:val="28"/>
        </w:rPr>
        <w:t>實施進度</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79"/>
        <w:gridCol w:w="569"/>
        <w:gridCol w:w="569"/>
        <w:gridCol w:w="571"/>
        <w:gridCol w:w="569"/>
        <w:gridCol w:w="572"/>
        <w:gridCol w:w="574"/>
        <w:gridCol w:w="570"/>
        <w:gridCol w:w="572"/>
        <w:gridCol w:w="570"/>
        <w:gridCol w:w="570"/>
        <w:gridCol w:w="572"/>
        <w:gridCol w:w="579"/>
        <w:gridCol w:w="818"/>
      </w:tblGrid>
      <w:tr w:rsidR="006B68DC" w:rsidRPr="00BC2754" w:rsidTr="0010234A">
        <w:trPr>
          <w:trHeight w:val="624"/>
          <w:jc w:val="center"/>
        </w:trPr>
        <w:tc>
          <w:tcPr>
            <w:tcW w:w="1106" w:type="pct"/>
            <w:vMerge w:val="restart"/>
            <w:tcBorders>
              <w:top w:val="single" w:sz="8" w:space="0" w:color="auto"/>
              <w:left w:val="single" w:sz="8" w:space="0" w:color="auto"/>
              <w:right w:val="single" w:sz="8" w:space="0" w:color="auto"/>
              <w:tl2br w:val="single" w:sz="4" w:space="0" w:color="000000"/>
            </w:tcBorders>
            <w:vAlign w:val="center"/>
          </w:tcPr>
          <w:p w:rsidR="006B68DC" w:rsidRPr="00BC2754" w:rsidRDefault="006B68DC" w:rsidP="0010234A">
            <w:pPr>
              <w:pStyle w:val="-11"/>
              <w:ind w:leftChars="0" w:left="1920" w:hangingChars="800" w:hanging="1920"/>
              <w:jc w:val="right"/>
              <w:rPr>
                <w:rFonts w:ascii="標楷體" w:eastAsia="標楷體" w:hAnsi="標楷體"/>
              </w:rPr>
            </w:pPr>
            <w:r w:rsidRPr="00BC2754">
              <w:rPr>
                <w:rFonts w:ascii="標楷體" w:eastAsia="標楷體" w:hAnsi="標楷體" w:hint="eastAsia"/>
              </w:rPr>
              <w:t>實施進度</w:t>
            </w:r>
          </w:p>
          <w:p w:rsidR="006B68DC" w:rsidRPr="00BC2754" w:rsidRDefault="006B68DC" w:rsidP="0010234A">
            <w:pPr>
              <w:pStyle w:val="-11"/>
              <w:ind w:leftChars="0" w:left="1920" w:hangingChars="800" w:hanging="1920"/>
              <w:rPr>
                <w:rFonts w:ascii="標楷體" w:eastAsia="標楷體" w:hAnsi="標楷體"/>
              </w:rPr>
            </w:pPr>
          </w:p>
          <w:p w:rsidR="006B68DC" w:rsidRPr="00BC2754" w:rsidRDefault="006B68DC" w:rsidP="0010234A">
            <w:pPr>
              <w:pStyle w:val="-11"/>
              <w:ind w:leftChars="0" w:left="1920" w:hangingChars="800" w:hanging="1920"/>
              <w:rPr>
                <w:rFonts w:ascii="標楷體" w:eastAsia="標楷體" w:hAnsi="標楷體"/>
              </w:rPr>
            </w:pPr>
            <w:r w:rsidRPr="00BC2754">
              <w:rPr>
                <w:rFonts w:ascii="標楷體" w:eastAsia="標楷體" w:hAnsi="標楷體" w:hint="eastAsia"/>
              </w:rPr>
              <w:t>實施項目</w:t>
            </w:r>
            <w:r w:rsidRPr="00BC2754">
              <w:rPr>
                <w:rFonts w:ascii="標楷體" w:eastAsia="標楷體" w:hAnsi="標楷體"/>
              </w:rPr>
              <w:t xml:space="preserve">  </w:t>
            </w:r>
          </w:p>
        </w:tc>
        <w:tc>
          <w:tcPr>
            <w:tcW w:w="1446" w:type="pct"/>
            <w:gridSpan w:val="5"/>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rPr>
              <w:t>103</w:t>
            </w:r>
            <w:r w:rsidRPr="00BC2754">
              <w:rPr>
                <w:rFonts w:ascii="標楷體" w:eastAsia="標楷體" w:hAnsi="標楷體" w:hint="eastAsia"/>
              </w:rPr>
              <w:t>年</w:t>
            </w:r>
          </w:p>
        </w:tc>
        <w:tc>
          <w:tcPr>
            <w:tcW w:w="2032" w:type="pct"/>
            <w:gridSpan w:val="7"/>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rPr>
              <w:t>104</w:t>
            </w:r>
            <w:r w:rsidRPr="00BC2754">
              <w:rPr>
                <w:rFonts w:ascii="標楷體" w:eastAsia="標楷體" w:hAnsi="標楷體" w:hint="eastAsia"/>
              </w:rPr>
              <w:t>年</w:t>
            </w:r>
          </w:p>
        </w:tc>
        <w:tc>
          <w:tcPr>
            <w:tcW w:w="41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備註</w:t>
            </w:r>
          </w:p>
        </w:tc>
      </w:tr>
      <w:tr w:rsidR="006B68DC" w:rsidRPr="00BC2754" w:rsidTr="0010234A">
        <w:trPr>
          <w:trHeight w:val="624"/>
          <w:jc w:val="center"/>
        </w:trPr>
        <w:tc>
          <w:tcPr>
            <w:tcW w:w="1106" w:type="pct"/>
            <w:vMerge/>
            <w:tcBorders>
              <w:left w:val="single" w:sz="8" w:space="0" w:color="auto"/>
              <w:right w:val="single" w:sz="8" w:space="0" w:color="auto"/>
              <w:tl2br w:val="single" w:sz="4" w:space="0" w:color="000000"/>
            </w:tcBorders>
            <w:vAlign w:val="center"/>
          </w:tcPr>
          <w:p w:rsidR="006B68DC" w:rsidRPr="00BC2754" w:rsidRDefault="006B68DC" w:rsidP="0010234A">
            <w:pPr>
              <w:pStyle w:val="-11"/>
              <w:ind w:leftChars="0" w:left="1920" w:hangingChars="800" w:hanging="1920"/>
              <w:rPr>
                <w:rFonts w:ascii="標楷體" w:eastAsia="標楷體" w:hAnsi="標楷體"/>
              </w:rPr>
            </w:pP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rPr>
              <w:t>8</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rPr>
              <w:t>9</w:t>
            </w:r>
          </w:p>
        </w:tc>
        <w:tc>
          <w:tcPr>
            <w:tcW w:w="29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rPr>
              <w:t>10</w:t>
            </w:r>
          </w:p>
        </w:tc>
        <w:tc>
          <w:tcPr>
            <w:tcW w:w="289"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rPr>
              <w:t>11</w:t>
            </w:r>
          </w:p>
        </w:tc>
        <w:tc>
          <w:tcPr>
            <w:tcW w:w="290"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rPr>
              <w:t>12</w:t>
            </w:r>
          </w:p>
        </w:tc>
        <w:tc>
          <w:tcPr>
            <w:tcW w:w="291"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rPr>
              <w:t>1</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rPr>
              <w:t>2</w:t>
            </w:r>
          </w:p>
        </w:tc>
        <w:tc>
          <w:tcPr>
            <w:tcW w:w="29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rPr>
              <w:t>3</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rPr>
              <w:t>4</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rPr>
              <w:t>5</w:t>
            </w:r>
          </w:p>
        </w:tc>
        <w:tc>
          <w:tcPr>
            <w:tcW w:w="290"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rPr>
              <w:t>6</w:t>
            </w:r>
          </w:p>
        </w:tc>
        <w:tc>
          <w:tcPr>
            <w:tcW w:w="293"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rPr>
              <w:t>7</w:t>
            </w:r>
          </w:p>
        </w:tc>
        <w:tc>
          <w:tcPr>
            <w:tcW w:w="41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r>
      <w:tr w:rsidR="006B68DC" w:rsidRPr="00BC2754" w:rsidTr="0010234A">
        <w:trPr>
          <w:trHeight w:val="291"/>
          <w:jc w:val="center"/>
        </w:trPr>
        <w:tc>
          <w:tcPr>
            <w:tcW w:w="1106" w:type="pct"/>
            <w:tcBorders>
              <w:left w:val="single" w:sz="8" w:space="0" w:color="auto"/>
              <w:right w:val="single" w:sz="8" w:space="0" w:color="auto"/>
            </w:tcBorders>
          </w:tcPr>
          <w:p w:rsidR="006B68DC" w:rsidRPr="00BC2754" w:rsidRDefault="006B68DC" w:rsidP="0010234A">
            <w:pPr>
              <w:jc w:val="both"/>
              <w:rPr>
                <w:rFonts w:ascii="標楷體" w:eastAsia="標楷體" w:hAnsi="標楷體"/>
                <w:szCs w:val="24"/>
              </w:rPr>
            </w:pPr>
            <w:r w:rsidRPr="00BC2754">
              <w:rPr>
                <w:rFonts w:ascii="標楷體" w:eastAsia="標楷體" w:hAnsi="標楷體" w:hint="eastAsia"/>
                <w:bCs/>
                <w:kern w:val="0"/>
                <w:szCs w:val="24"/>
              </w:rPr>
              <w:t>科展專題研習活動</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9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89"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90"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91"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9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90"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93"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10234A">
            <w:pPr>
              <w:pStyle w:val="-11"/>
              <w:ind w:leftChars="0" w:left="0"/>
              <w:rPr>
                <w:rFonts w:ascii="標楷體" w:eastAsia="標楷體" w:hAnsi="標楷體"/>
              </w:rPr>
            </w:pPr>
          </w:p>
        </w:tc>
        <w:tc>
          <w:tcPr>
            <w:tcW w:w="41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r>
      <w:tr w:rsidR="006B68DC" w:rsidRPr="00BC2754" w:rsidTr="0010234A">
        <w:trPr>
          <w:trHeight w:val="291"/>
          <w:jc w:val="center"/>
        </w:trPr>
        <w:tc>
          <w:tcPr>
            <w:tcW w:w="1106" w:type="pct"/>
            <w:tcBorders>
              <w:left w:val="single" w:sz="8" w:space="0" w:color="auto"/>
              <w:right w:val="single" w:sz="8" w:space="0" w:color="auto"/>
            </w:tcBorders>
          </w:tcPr>
          <w:p w:rsidR="006B68DC" w:rsidRPr="00BC2754" w:rsidRDefault="006B68DC" w:rsidP="0010234A">
            <w:pPr>
              <w:spacing w:line="360" w:lineRule="exact"/>
              <w:rPr>
                <w:rFonts w:ascii="標楷體" w:eastAsia="標楷體" w:hAnsi="標楷體"/>
                <w:szCs w:val="24"/>
              </w:rPr>
            </w:pPr>
            <w:r w:rsidRPr="00BC2754">
              <w:rPr>
                <w:rFonts w:ascii="標楷體" w:eastAsia="標楷體" w:hAnsi="標楷體" w:hint="eastAsia"/>
                <w:szCs w:val="24"/>
              </w:rPr>
              <w:t>科工館研習活動</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9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89"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90"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91"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9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90"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93"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41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r>
      <w:tr w:rsidR="006B68DC" w:rsidRPr="00BC2754" w:rsidTr="0010234A">
        <w:trPr>
          <w:trHeight w:val="291"/>
          <w:jc w:val="center"/>
        </w:trPr>
        <w:tc>
          <w:tcPr>
            <w:tcW w:w="1106" w:type="pct"/>
            <w:tcBorders>
              <w:left w:val="single" w:sz="8" w:space="0" w:color="auto"/>
              <w:right w:val="single" w:sz="8" w:space="0" w:color="auto"/>
            </w:tcBorders>
          </w:tcPr>
          <w:p w:rsidR="006B68DC" w:rsidRPr="00BC2754" w:rsidRDefault="006B68DC" w:rsidP="0010234A">
            <w:pPr>
              <w:spacing w:line="360" w:lineRule="exact"/>
              <w:rPr>
                <w:rFonts w:ascii="標楷體" w:eastAsia="標楷體" w:hAnsi="標楷體"/>
                <w:szCs w:val="24"/>
              </w:rPr>
            </w:pPr>
            <w:r w:rsidRPr="00BC2754">
              <w:rPr>
                <w:rFonts w:ascii="標楷體" w:eastAsia="標楷體" w:hAnsi="標楷體" w:hint="eastAsia"/>
                <w:szCs w:val="24"/>
              </w:rPr>
              <w:t>海生館研習活動</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9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89"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90"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91"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9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90"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93"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41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r>
      <w:tr w:rsidR="006B68DC" w:rsidRPr="00BC2754" w:rsidTr="0010234A">
        <w:trPr>
          <w:trHeight w:val="291"/>
          <w:jc w:val="center"/>
        </w:trPr>
        <w:tc>
          <w:tcPr>
            <w:tcW w:w="1106" w:type="pct"/>
            <w:tcBorders>
              <w:left w:val="single" w:sz="8" w:space="0" w:color="auto"/>
              <w:right w:val="single" w:sz="8" w:space="0" w:color="auto"/>
            </w:tcBorders>
          </w:tcPr>
          <w:p w:rsidR="006B68DC" w:rsidRPr="00BC2754" w:rsidRDefault="006B68DC" w:rsidP="0010234A">
            <w:pPr>
              <w:spacing w:line="360" w:lineRule="exact"/>
              <w:rPr>
                <w:rFonts w:ascii="標楷體" w:eastAsia="標楷體" w:hAnsi="標楷體"/>
                <w:szCs w:val="24"/>
              </w:rPr>
            </w:pPr>
            <w:r w:rsidRPr="00BC2754">
              <w:rPr>
                <w:rFonts w:ascii="標楷體" w:eastAsia="標楷體" w:hAnsi="標楷體" w:hint="eastAsia"/>
                <w:szCs w:val="24"/>
              </w:rPr>
              <w:t>屏科大研習活動</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9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89"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90"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91"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9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90"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93"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41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r>
      <w:tr w:rsidR="006B68DC" w:rsidRPr="00BC2754" w:rsidTr="0010234A">
        <w:trPr>
          <w:trHeight w:val="291"/>
          <w:jc w:val="center"/>
        </w:trPr>
        <w:tc>
          <w:tcPr>
            <w:tcW w:w="1106" w:type="pct"/>
            <w:tcBorders>
              <w:left w:val="single" w:sz="8" w:space="0" w:color="auto"/>
              <w:right w:val="single" w:sz="8" w:space="0" w:color="auto"/>
            </w:tcBorders>
          </w:tcPr>
          <w:p w:rsidR="006B68DC" w:rsidRPr="00BC2754" w:rsidRDefault="006B68DC" w:rsidP="0010234A">
            <w:pPr>
              <w:spacing w:line="360" w:lineRule="exact"/>
              <w:rPr>
                <w:rFonts w:ascii="標楷體" w:eastAsia="標楷體" w:hAnsi="標楷體"/>
                <w:szCs w:val="24"/>
              </w:rPr>
            </w:pPr>
            <w:r w:rsidRPr="00BC2754">
              <w:rPr>
                <w:rFonts w:ascii="標楷體" w:eastAsia="標楷體" w:hAnsi="標楷體" w:hint="eastAsia"/>
                <w:szCs w:val="24"/>
              </w:rPr>
              <w:t>生態農場研習活動</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9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89"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90"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91"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9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90"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93"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41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r>
      <w:tr w:rsidR="006B68DC" w:rsidRPr="00BC2754" w:rsidTr="0010234A">
        <w:trPr>
          <w:trHeight w:val="291"/>
          <w:jc w:val="center"/>
        </w:trPr>
        <w:tc>
          <w:tcPr>
            <w:tcW w:w="1106" w:type="pct"/>
            <w:tcBorders>
              <w:left w:val="single" w:sz="8" w:space="0" w:color="auto"/>
              <w:right w:val="single" w:sz="8" w:space="0" w:color="auto"/>
            </w:tcBorders>
            <w:vAlign w:val="center"/>
          </w:tcPr>
          <w:p w:rsidR="006B68DC" w:rsidRPr="00BC2754" w:rsidRDefault="006B68DC" w:rsidP="0010234A">
            <w:pPr>
              <w:jc w:val="both"/>
              <w:rPr>
                <w:rFonts w:ascii="標楷體" w:eastAsia="標楷體" w:hAnsi="標楷體"/>
                <w:szCs w:val="24"/>
              </w:rPr>
            </w:pPr>
            <w:r w:rsidRPr="00BC2754">
              <w:rPr>
                <w:rFonts w:ascii="標楷體" w:eastAsia="標楷體" w:hAnsi="標楷體" w:hint="eastAsia"/>
                <w:szCs w:val="24"/>
              </w:rPr>
              <w:t>成果展示</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9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89"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90"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91"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9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90"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93"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41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r>
      <w:tr w:rsidR="006B68DC" w:rsidRPr="00BC2754" w:rsidTr="0010234A">
        <w:trPr>
          <w:trHeight w:val="291"/>
          <w:jc w:val="center"/>
        </w:trPr>
        <w:tc>
          <w:tcPr>
            <w:tcW w:w="1106" w:type="pct"/>
            <w:tcBorders>
              <w:left w:val="single" w:sz="8" w:space="0" w:color="auto"/>
              <w:right w:val="single" w:sz="8" w:space="0" w:color="auto"/>
            </w:tcBorders>
            <w:vAlign w:val="center"/>
          </w:tcPr>
          <w:p w:rsidR="006B68DC" w:rsidRPr="00BC2754" w:rsidRDefault="006B68DC" w:rsidP="0010234A">
            <w:pPr>
              <w:jc w:val="both"/>
              <w:rPr>
                <w:rFonts w:ascii="標楷體" w:eastAsia="標楷體" w:hAnsi="標楷體"/>
                <w:szCs w:val="24"/>
              </w:rPr>
            </w:pPr>
            <w:r w:rsidRPr="00BC2754">
              <w:rPr>
                <w:rFonts w:ascii="標楷體" w:eastAsia="標楷體" w:hAnsi="標楷體" w:hint="eastAsia"/>
                <w:szCs w:val="24"/>
              </w:rPr>
              <w:t>成果報告</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9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89"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90"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91"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9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290"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10234A">
            <w:pPr>
              <w:pStyle w:val="-11"/>
              <w:ind w:leftChars="0" w:left="0"/>
              <w:jc w:val="center"/>
              <w:rPr>
                <w:rFonts w:ascii="標楷體" w:eastAsia="標楷體" w:hAnsi="標楷體"/>
              </w:rPr>
            </w:pPr>
            <w:r w:rsidRPr="00BC2754">
              <w:rPr>
                <w:rFonts w:ascii="標楷體" w:eastAsia="標楷體" w:hAnsi="標楷體" w:hint="eastAsia"/>
              </w:rPr>
              <w:t>●</w:t>
            </w:r>
          </w:p>
        </w:tc>
        <w:tc>
          <w:tcPr>
            <w:tcW w:w="293"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c>
          <w:tcPr>
            <w:tcW w:w="41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pStyle w:val="-11"/>
              <w:ind w:leftChars="0" w:left="0"/>
              <w:jc w:val="center"/>
              <w:rPr>
                <w:rFonts w:ascii="標楷體" w:eastAsia="標楷體" w:hAnsi="標楷體"/>
              </w:rPr>
            </w:pPr>
          </w:p>
        </w:tc>
      </w:tr>
      <w:tr w:rsidR="006B68DC" w:rsidRPr="00BC2754" w:rsidTr="0010234A">
        <w:trPr>
          <w:trHeight w:val="291"/>
          <w:jc w:val="center"/>
        </w:trPr>
        <w:tc>
          <w:tcPr>
            <w:tcW w:w="1106" w:type="pct"/>
            <w:tcBorders>
              <w:left w:val="single" w:sz="8" w:space="0" w:color="auto"/>
              <w:right w:val="single" w:sz="8" w:space="0" w:color="auto"/>
            </w:tcBorders>
            <w:vAlign w:val="center"/>
          </w:tcPr>
          <w:p w:rsidR="006B68DC" w:rsidRPr="00BC2754" w:rsidRDefault="006B68DC" w:rsidP="0010234A">
            <w:pPr>
              <w:widowControl/>
              <w:adjustRightInd w:val="0"/>
              <w:snapToGrid w:val="0"/>
              <w:jc w:val="both"/>
              <w:rPr>
                <w:rFonts w:ascii="標楷體" w:eastAsia="標楷體" w:hAnsi="標楷體"/>
                <w:kern w:val="0"/>
              </w:rPr>
            </w:pPr>
            <w:r w:rsidRPr="00BC2754">
              <w:rPr>
                <w:rFonts w:ascii="標楷體" w:eastAsia="標楷體" w:hAnsi="標楷體" w:hint="eastAsia"/>
                <w:kern w:val="0"/>
              </w:rPr>
              <w:t>預定進度累計百分比</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jc w:val="center"/>
              <w:rPr>
                <w:rFonts w:ascii="標楷體" w:eastAsia="標楷體" w:hAnsi="標楷體"/>
                <w:sz w:val="20"/>
              </w:rPr>
            </w:pPr>
            <w:r w:rsidRPr="00BC2754">
              <w:rPr>
                <w:rFonts w:ascii="標楷體" w:eastAsia="標楷體" w:hAnsi="標楷體"/>
                <w:sz w:val="20"/>
              </w:rPr>
              <w:t>5</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jc w:val="center"/>
              <w:rPr>
                <w:rFonts w:ascii="標楷體" w:eastAsia="標楷體" w:hAnsi="標楷體"/>
                <w:sz w:val="20"/>
              </w:rPr>
            </w:pPr>
            <w:r w:rsidRPr="00BC2754">
              <w:rPr>
                <w:rFonts w:ascii="標楷體" w:eastAsia="標楷體" w:hAnsi="標楷體"/>
                <w:sz w:val="20"/>
              </w:rPr>
              <w:t>10</w:t>
            </w:r>
          </w:p>
        </w:tc>
        <w:tc>
          <w:tcPr>
            <w:tcW w:w="29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jc w:val="center"/>
              <w:rPr>
                <w:rFonts w:ascii="標楷體" w:eastAsia="標楷體" w:hAnsi="標楷體"/>
                <w:sz w:val="20"/>
              </w:rPr>
            </w:pPr>
            <w:r w:rsidRPr="00BC2754">
              <w:rPr>
                <w:rFonts w:ascii="標楷體" w:eastAsia="標楷體" w:hAnsi="標楷體"/>
                <w:sz w:val="20"/>
              </w:rPr>
              <w:t>30</w:t>
            </w:r>
          </w:p>
        </w:tc>
        <w:tc>
          <w:tcPr>
            <w:tcW w:w="289"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10234A">
            <w:pPr>
              <w:jc w:val="center"/>
              <w:rPr>
                <w:rFonts w:ascii="標楷體" w:eastAsia="標楷體" w:hAnsi="標楷體"/>
                <w:sz w:val="20"/>
              </w:rPr>
            </w:pPr>
            <w:r w:rsidRPr="00BC2754">
              <w:rPr>
                <w:rFonts w:ascii="標楷體" w:eastAsia="標楷體" w:hAnsi="標楷體"/>
                <w:sz w:val="20"/>
              </w:rPr>
              <w:t>70</w:t>
            </w:r>
          </w:p>
        </w:tc>
        <w:tc>
          <w:tcPr>
            <w:tcW w:w="290"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10234A">
            <w:pPr>
              <w:jc w:val="center"/>
              <w:rPr>
                <w:rFonts w:ascii="標楷體" w:eastAsia="標楷體" w:hAnsi="標楷體"/>
                <w:sz w:val="20"/>
              </w:rPr>
            </w:pPr>
            <w:r w:rsidRPr="00BC2754">
              <w:rPr>
                <w:rFonts w:ascii="標楷體" w:eastAsia="標楷體" w:hAnsi="標楷體"/>
                <w:sz w:val="20"/>
              </w:rPr>
              <w:t>100</w:t>
            </w:r>
          </w:p>
        </w:tc>
        <w:tc>
          <w:tcPr>
            <w:tcW w:w="291"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jc w:val="center"/>
              <w:rPr>
                <w:rFonts w:ascii="標楷體" w:eastAsia="標楷體" w:hAnsi="標楷體"/>
                <w:sz w:val="20"/>
              </w:rPr>
            </w:pPr>
            <w:r w:rsidRPr="00BC2754">
              <w:rPr>
                <w:rFonts w:ascii="標楷體" w:eastAsia="標楷體" w:hAnsi="標楷體"/>
                <w:sz w:val="20"/>
              </w:rPr>
              <w:t>10</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jc w:val="center"/>
              <w:rPr>
                <w:rFonts w:ascii="標楷體" w:eastAsia="標楷體" w:hAnsi="標楷體"/>
                <w:sz w:val="20"/>
              </w:rPr>
            </w:pPr>
            <w:r w:rsidRPr="00BC2754">
              <w:rPr>
                <w:rFonts w:ascii="標楷體" w:eastAsia="標楷體" w:hAnsi="標楷體"/>
                <w:sz w:val="20"/>
              </w:rPr>
              <w:t>20</w:t>
            </w:r>
          </w:p>
        </w:tc>
        <w:tc>
          <w:tcPr>
            <w:tcW w:w="290"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jc w:val="center"/>
              <w:rPr>
                <w:rFonts w:ascii="標楷體" w:eastAsia="標楷體" w:hAnsi="標楷體"/>
                <w:sz w:val="20"/>
              </w:rPr>
            </w:pPr>
            <w:r w:rsidRPr="00BC2754">
              <w:rPr>
                <w:rFonts w:ascii="標楷體" w:eastAsia="標楷體" w:hAnsi="標楷體"/>
                <w:sz w:val="20"/>
              </w:rPr>
              <w:t>50</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jc w:val="center"/>
              <w:rPr>
                <w:rFonts w:ascii="標楷體" w:eastAsia="標楷體" w:hAnsi="標楷體"/>
                <w:sz w:val="20"/>
              </w:rPr>
            </w:pPr>
            <w:r w:rsidRPr="00BC2754">
              <w:rPr>
                <w:rFonts w:ascii="標楷體" w:eastAsia="標楷體" w:hAnsi="標楷體"/>
                <w:sz w:val="20"/>
              </w:rPr>
              <w:t>70</w:t>
            </w:r>
          </w:p>
        </w:tc>
        <w:tc>
          <w:tcPr>
            <w:tcW w:w="289"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jc w:val="center"/>
              <w:rPr>
                <w:rFonts w:ascii="標楷體" w:eastAsia="標楷體" w:hAnsi="標楷體"/>
                <w:sz w:val="20"/>
              </w:rPr>
            </w:pPr>
            <w:r w:rsidRPr="00BC2754">
              <w:rPr>
                <w:rFonts w:ascii="標楷體" w:eastAsia="標楷體" w:hAnsi="標楷體"/>
                <w:sz w:val="20"/>
              </w:rPr>
              <w:t>80</w:t>
            </w:r>
          </w:p>
        </w:tc>
        <w:tc>
          <w:tcPr>
            <w:tcW w:w="290" w:type="pct"/>
            <w:tcBorders>
              <w:top w:val="single" w:sz="8" w:space="0" w:color="auto"/>
              <w:left w:val="single" w:sz="8" w:space="0" w:color="auto"/>
              <w:bottom w:val="single" w:sz="8" w:space="0" w:color="auto"/>
              <w:right w:val="single" w:sz="4" w:space="0" w:color="auto"/>
            </w:tcBorders>
            <w:vAlign w:val="center"/>
          </w:tcPr>
          <w:p w:rsidR="006B68DC" w:rsidRPr="00BC2754" w:rsidRDefault="006B68DC" w:rsidP="0010234A">
            <w:pPr>
              <w:jc w:val="center"/>
              <w:rPr>
                <w:rFonts w:ascii="標楷體" w:eastAsia="標楷體" w:hAnsi="標楷體"/>
                <w:sz w:val="20"/>
              </w:rPr>
            </w:pPr>
            <w:r w:rsidRPr="00BC2754">
              <w:rPr>
                <w:rFonts w:ascii="標楷體" w:eastAsia="標楷體" w:hAnsi="標楷體"/>
                <w:sz w:val="20"/>
              </w:rPr>
              <w:t>100</w:t>
            </w:r>
          </w:p>
        </w:tc>
        <w:tc>
          <w:tcPr>
            <w:tcW w:w="293" w:type="pct"/>
            <w:tcBorders>
              <w:top w:val="single" w:sz="8" w:space="0" w:color="auto"/>
              <w:left w:val="single" w:sz="4" w:space="0" w:color="auto"/>
              <w:bottom w:val="single" w:sz="8" w:space="0" w:color="auto"/>
              <w:right w:val="single" w:sz="8" w:space="0" w:color="auto"/>
            </w:tcBorders>
            <w:vAlign w:val="center"/>
          </w:tcPr>
          <w:p w:rsidR="006B68DC" w:rsidRPr="00BC2754" w:rsidRDefault="006B68DC" w:rsidP="0010234A">
            <w:pPr>
              <w:jc w:val="center"/>
              <w:rPr>
                <w:rFonts w:ascii="標楷體" w:eastAsia="標楷體" w:hAnsi="標楷體"/>
                <w:sz w:val="20"/>
              </w:rPr>
            </w:pPr>
          </w:p>
        </w:tc>
        <w:tc>
          <w:tcPr>
            <w:tcW w:w="416" w:type="pct"/>
            <w:tcBorders>
              <w:top w:val="single" w:sz="8" w:space="0" w:color="auto"/>
              <w:left w:val="single" w:sz="8" w:space="0" w:color="auto"/>
              <w:bottom w:val="single" w:sz="8" w:space="0" w:color="auto"/>
              <w:right w:val="single" w:sz="8" w:space="0" w:color="auto"/>
            </w:tcBorders>
            <w:vAlign w:val="center"/>
          </w:tcPr>
          <w:p w:rsidR="006B68DC" w:rsidRPr="00BC2754" w:rsidRDefault="006B68DC" w:rsidP="0010234A">
            <w:pPr>
              <w:jc w:val="center"/>
              <w:rPr>
                <w:rFonts w:ascii="標楷體" w:eastAsia="標楷體" w:hAnsi="標楷體"/>
                <w:sz w:val="20"/>
              </w:rPr>
            </w:pPr>
          </w:p>
        </w:tc>
      </w:tr>
    </w:tbl>
    <w:p w:rsidR="006B68DC" w:rsidRPr="00BC2754" w:rsidRDefault="006B68DC" w:rsidP="00E56732">
      <w:pPr>
        <w:spacing w:line="440" w:lineRule="exact"/>
        <w:ind w:left="1290"/>
        <w:jc w:val="both"/>
        <w:rPr>
          <w:rFonts w:ascii="Times New Roman" w:eastAsia="標楷體" w:hAnsi="Times New Roman"/>
          <w:sz w:val="26"/>
          <w:szCs w:val="28"/>
        </w:rPr>
      </w:pPr>
    </w:p>
    <w:p w:rsidR="006B68DC" w:rsidRPr="00BC2754" w:rsidRDefault="006B68DC" w:rsidP="00E56732">
      <w:pPr>
        <w:numPr>
          <w:ilvl w:val="0"/>
          <w:numId w:val="46"/>
        </w:numPr>
        <w:spacing w:line="440" w:lineRule="exact"/>
        <w:jc w:val="both"/>
        <w:rPr>
          <w:rFonts w:ascii="Times New Roman" w:eastAsia="標楷體" w:hAnsi="Times New Roman"/>
          <w:sz w:val="26"/>
          <w:szCs w:val="28"/>
        </w:rPr>
      </w:pPr>
      <w:r w:rsidRPr="00BC2754">
        <w:rPr>
          <w:rFonts w:ascii="Times New Roman" w:eastAsia="標楷體" w:hAnsi="Times New Roman" w:hint="eastAsia"/>
          <w:sz w:val="26"/>
          <w:szCs w:val="28"/>
        </w:rPr>
        <w:t>預期效益</w:t>
      </w:r>
    </w:p>
    <w:p w:rsidR="006B68DC" w:rsidRPr="00BC2754" w:rsidRDefault="006B68DC" w:rsidP="00E56732">
      <w:pPr>
        <w:numPr>
          <w:ilvl w:val="1"/>
          <w:numId w:val="46"/>
        </w:numPr>
        <w:kinsoku w:val="0"/>
        <w:overflowPunct w:val="0"/>
        <w:autoSpaceDE w:val="0"/>
        <w:autoSpaceDN w:val="0"/>
        <w:adjustRightInd w:val="0"/>
        <w:snapToGrid w:val="0"/>
        <w:spacing w:line="276" w:lineRule="auto"/>
        <w:jc w:val="both"/>
        <w:rPr>
          <w:rFonts w:ascii="標楷體" w:eastAsia="標楷體" w:hAnsi="標楷體"/>
          <w:szCs w:val="24"/>
        </w:rPr>
      </w:pPr>
      <w:r w:rsidRPr="00BC2754">
        <w:rPr>
          <w:rFonts w:ascii="標楷體" w:eastAsia="標楷體" w:hAnsi="標楷體" w:hint="eastAsia"/>
          <w:szCs w:val="24"/>
        </w:rPr>
        <w:t>提供社區國中學生學術試探機會，除與社區各合作學校及國中教材資源共享之外，也可與國中共同合作發展特色課程。</w:t>
      </w:r>
    </w:p>
    <w:p w:rsidR="006B68DC" w:rsidRPr="00BC2754" w:rsidRDefault="006B68DC" w:rsidP="00E56732">
      <w:pPr>
        <w:kinsoku w:val="0"/>
        <w:overflowPunct w:val="0"/>
        <w:autoSpaceDE w:val="0"/>
        <w:autoSpaceDN w:val="0"/>
        <w:adjustRightInd w:val="0"/>
        <w:snapToGrid w:val="0"/>
        <w:spacing w:line="276" w:lineRule="auto"/>
        <w:jc w:val="both"/>
        <w:rPr>
          <w:rFonts w:ascii="標楷體" w:eastAsia="標楷體" w:hAnsi="標楷體" w:cs="Arial"/>
          <w:szCs w:val="24"/>
        </w:rPr>
      </w:pPr>
      <w:r w:rsidRPr="00BC2754">
        <w:rPr>
          <w:rFonts w:ascii="標楷體" w:eastAsia="標楷體" w:hAnsi="標楷體" w:cs="Arial"/>
          <w:szCs w:val="24"/>
        </w:rPr>
        <w:t xml:space="preserve">       2</w:t>
      </w:r>
      <w:r w:rsidRPr="00BC2754">
        <w:rPr>
          <w:rFonts w:ascii="標楷體" w:eastAsia="標楷體" w:hAnsi="標楷體" w:cs="Arial" w:hint="eastAsia"/>
          <w:szCs w:val="24"/>
        </w:rPr>
        <w:t>、培養師生研習科學興趣，訓練科學方法，促進科學精神。</w:t>
      </w:r>
    </w:p>
    <w:p w:rsidR="006B68DC" w:rsidRPr="00BC2754" w:rsidRDefault="006B68DC" w:rsidP="00E56732">
      <w:pPr>
        <w:kinsoku w:val="0"/>
        <w:overflowPunct w:val="0"/>
        <w:autoSpaceDE w:val="0"/>
        <w:autoSpaceDN w:val="0"/>
        <w:adjustRightInd w:val="0"/>
        <w:snapToGrid w:val="0"/>
        <w:spacing w:line="276" w:lineRule="auto"/>
        <w:jc w:val="both"/>
        <w:rPr>
          <w:rFonts w:ascii="標楷體" w:eastAsia="標楷體" w:hAnsi="標楷體" w:cs="Arial"/>
          <w:szCs w:val="24"/>
        </w:rPr>
      </w:pPr>
      <w:r w:rsidRPr="00BC2754">
        <w:rPr>
          <w:rFonts w:ascii="標楷體" w:eastAsia="標楷體" w:hAnsi="標楷體" w:cs="Arial"/>
          <w:szCs w:val="24"/>
        </w:rPr>
        <w:t xml:space="preserve">       3</w:t>
      </w:r>
      <w:r w:rsidRPr="00BC2754">
        <w:rPr>
          <w:rFonts w:ascii="標楷體" w:eastAsia="標楷體" w:hAnsi="標楷體" w:cs="Arial" w:hint="eastAsia"/>
          <w:szCs w:val="24"/>
        </w:rPr>
        <w:t>、整合有效運用社區資源，引導社區高中生及國中生積極主動、合作學習，以達</w:t>
      </w:r>
    </w:p>
    <w:p w:rsidR="006B68DC" w:rsidRPr="00BC2754" w:rsidRDefault="006B68DC" w:rsidP="00E56732">
      <w:pPr>
        <w:kinsoku w:val="0"/>
        <w:overflowPunct w:val="0"/>
        <w:autoSpaceDE w:val="0"/>
        <w:autoSpaceDN w:val="0"/>
        <w:adjustRightInd w:val="0"/>
        <w:snapToGrid w:val="0"/>
        <w:spacing w:line="276" w:lineRule="auto"/>
        <w:jc w:val="both"/>
        <w:rPr>
          <w:rFonts w:ascii="標楷體" w:eastAsia="標楷體" w:hAnsi="標楷體" w:cs="Arial"/>
          <w:szCs w:val="24"/>
        </w:rPr>
      </w:pPr>
      <w:r w:rsidRPr="00BC2754">
        <w:rPr>
          <w:rFonts w:ascii="標楷體" w:eastAsia="標楷體" w:hAnsi="標楷體" w:cs="Arial"/>
          <w:szCs w:val="24"/>
        </w:rPr>
        <w:t xml:space="preserve">          </w:t>
      </w:r>
      <w:r w:rsidRPr="00BC2754">
        <w:rPr>
          <w:rFonts w:ascii="標楷體" w:eastAsia="標楷體" w:hAnsi="標楷體" w:cs="Arial" w:hint="eastAsia"/>
          <w:szCs w:val="24"/>
        </w:rPr>
        <w:t>適性發展，習得良好科學學習態度和科學探究能力，提昇屏東教育教學品質。</w:t>
      </w:r>
    </w:p>
    <w:p w:rsidR="006B68DC" w:rsidRPr="00BC2754" w:rsidRDefault="006B68DC" w:rsidP="00E56732">
      <w:pPr>
        <w:kinsoku w:val="0"/>
        <w:overflowPunct w:val="0"/>
        <w:autoSpaceDE w:val="0"/>
        <w:autoSpaceDN w:val="0"/>
        <w:adjustRightInd w:val="0"/>
        <w:snapToGrid w:val="0"/>
        <w:spacing w:line="276" w:lineRule="auto"/>
        <w:jc w:val="both"/>
        <w:rPr>
          <w:rFonts w:ascii="標楷體" w:eastAsia="標楷體" w:hAnsi="標楷體"/>
          <w:szCs w:val="24"/>
        </w:rPr>
      </w:pPr>
      <w:r w:rsidRPr="00BC2754">
        <w:rPr>
          <w:rFonts w:hAnsi="標楷體"/>
          <w:szCs w:val="24"/>
        </w:rPr>
        <w:t xml:space="preserve">       4</w:t>
      </w:r>
      <w:r w:rsidRPr="00BC2754">
        <w:rPr>
          <w:rFonts w:hAnsi="標楷體" w:hint="eastAsia"/>
          <w:szCs w:val="24"/>
        </w:rPr>
        <w:t>、</w:t>
      </w:r>
      <w:r w:rsidRPr="00BC2754">
        <w:rPr>
          <w:rFonts w:ascii="標楷體" w:eastAsia="標楷體" w:hAnsi="標楷體" w:hint="eastAsia"/>
          <w:szCs w:val="24"/>
        </w:rPr>
        <w:t>讓教師及學生更瞭解學校之特色及發展方向，科學參觀活動的進行可以增加</w:t>
      </w:r>
    </w:p>
    <w:p w:rsidR="006B68DC" w:rsidRPr="00BC2754" w:rsidRDefault="006B68DC" w:rsidP="00E56732">
      <w:pPr>
        <w:kinsoku w:val="0"/>
        <w:overflowPunct w:val="0"/>
        <w:autoSpaceDE w:val="0"/>
        <w:autoSpaceDN w:val="0"/>
        <w:adjustRightInd w:val="0"/>
        <w:snapToGrid w:val="0"/>
        <w:spacing w:line="276" w:lineRule="auto"/>
        <w:jc w:val="both"/>
        <w:rPr>
          <w:rFonts w:ascii="標楷體" w:eastAsia="標楷體" w:hAnsi="標楷體"/>
          <w:szCs w:val="24"/>
        </w:rPr>
      </w:pPr>
      <w:r w:rsidRPr="00BC2754">
        <w:rPr>
          <w:rFonts w:ascii="標楷體" w:eastAsia="標楷體" w:hAnsi="標楷體"/>
          <w:szCs w:val="24"/>
        </w:rPr>
        <w:t xml:space="preserve">          </w:t>
      </w:r>
      <w:r w:rsidRPr="00BC2754">
        <w:rPr>
          <w:rFonts w:ascii="標楷體" w:eastAsia="標楷體" w:hAnsi="標楷體" w:hint="eastAsia"/>
          <w:szCs w:val="24"/>
        </w:rPr>
        <w:t>學生視野，並能吸收校外的各種新知。</w:t>
      </w:r>
    </w:p>
    <w:p w:rsidR="006B68DC" w:rsidRPr="00BC2754" w:rsidRDefault="006B68DC" w:rsidP="00E56732">
      <w:pPr>
        <w:kinsoku w:val="0"/>
        <w:overflowPunct w:val="0"/>
        <w:autoSpaceDE w:val="0"/>
        <w:autoSpaceDN w:val="0"/>
        <w:adjustRightInd w:val="0"/>
        <w:snapToGrid w:val="0"/>
        <w:spacing w:line="276" w:lineRule="auto"/>
        <w:jc w:val="both"/>
        <w:rPr>
          <w:rFonts w:ascii="標楷體" w:eastAsia="標楷體" w:hAnsi="標楷體"/>
          <w:szCs w:val="24"/>
        </w:rPr>
      </w:pPr>
      <w:r w:rsidRPr="00BC2754">
        <w:rPr>
          <w:rFonts w:ascii="標楷體" w:eastAsia="標楷體" w:hAnsi="標楷體"/>
          <w:szCs w:val="24"/>
        </w:rPr>
        <w:t xml:space="preserve">       5</w:t>
      </w:r>
      <w:r w:rsidRPr="00BC2754">
        <w:rPr>
          <w:rFonts w:ascii="標楷體" w:eastAsia="標楷體" w:hAnsi="標楷體" w:hint="eastAsia"/>
          <w:szCs w:val="24"/>
        </w:rPr>
        <w:t>、提昇屏南區學生自然科學素養，強化學習動機與成就，提升學習成就與信心。</w:t>
      </w:r>
    </w:p>
    <w:p w:rsidR="006B68DC" w:rsidRPr="00BC2754" w:rsidRDefault="006B68DC" w:rsidP="00E56732">
      <w:pPr>
        <w:spacing w:line="440" w:lineRule="exact"/>
        <w:ind w:left="1290"/>
        <w:jc w:val="both"/>
        <w:rPr>
          <w:rFonts w:ascii="Times New Roman" w:eastAsia="標楷體" w:hAnsi="Times New Roman"/>
          <w:sz w:val="26"/>
          <w:szCs w:val="28"/>
        </w:rPr>
      </w:pPr>
    </w:p>
    <w:p w:rsidR="006B68DC" w:rsidRPr="00BC2754" w:rsidRDefault="006B68DC" w:rsidP="00E56732">
      <w:pPr>
        <w:spacing w:line="440" w:lineRule="exact"/>
        <w:ind w:left="1290"/>
        <w:jc w:val="both"/>
        <w:rPr>
          <w:rFonts w:ascii="Times New Roman" w:eastAsia="標楷體" w:hAnsi="Times New Roman"/>
          <w:sz w:val="26"/>
          <w:szCs w:val="28"/>
        </w:rPr>
      </w:pPr>
    </w:p>
    <w:p w:rsidR="006B68DC" w:rsidRPr="00BC2754" w:rsidRDefault="006B68DC" w:rsidP="00E56732">
      <w:pPr>
        <w:spacing w:line="440" w:lineRule="exact"/>
        <w:ind w:left="1290"/>
        <w:jc w:val="both"/>
        <w:rPr>
          <w:rFonts w:ascii="Times New Roman" w:eastAsia="標楷體" w:hAnsi="Times New Roman"/>
          <w:sz w:val="26"/>
          <w:szCs w:val="28"/>
        </w:rPr>
      </w:pPr>
    </w:p>
    <w:p w:rsidR="006B68DC" w:rsidRPr="00BC2754" w:rsidRDefault="006B68DC" w:rsidP="00E56732">
      <w:pPr>
        <w:numPr>
          <w:ilvl w:val="0"/>
          <w:numId w:val="46"/>
        </w:numPr>
        <w:spacing w:line="440" w:lineRule="exact"/>
        <w:jc w:val="both"/>
        <w:rPr>
          <w:rFonts w:ascii="Times New Roman" w:eastAsia="標楷體" w:hAnsi="Times New Roman"/>
          <w:sz w:val="26"/>
          <w:szCs w:val="28"/>
        </w:rPr>
      </w:pPr>
      <w:r w:rsidRPr="00BC2754">
        <w:rPr>
          <w:rFonts w:ascii="Times New Roman" w:eastAsia="標楷體" w:hAnsi="Times New Roman" w:hint="eastAsia"/>
          <w:sz w:val="26"/>
          <w:szCs w:val="28"/>
        </w:rPr>
        <w:t>課程表</w:t>
      </w:r>
    </w:p>
    <w:p w:rsidR="006B68DC" w:rsidRPr="00BC2754" w:rsidRDefault="006B68DC" w:rsidP="00E56732">
      <w:pPr>
        <w:numPr>
          <w:ilvl w:val="1"/>
          <w:numId w:val="46"/>
        </w:numPr>
        <w:spacing w:line="440" w:lineRule="exact"/>
        <w:jc w:val="both"/>
        <w:rPr>
          <w:rFonts w:ascii="Times New Roman" w:eastAsia="標楷體" w:hAnsi="Times New Roman"/>
          <w:sz w:val="26"/>
          <w:szCs w:val="28"/>
        </w:rPr>
      </w:pPr>
      <w:r w:rsidRPr="00BC2754">
        <w:rPr>
          <w:rFonts w:ascii="Times New Roman" w:eastAsia="標楷體" w:hAnsi="Times New Roman" w:hint="eastAsia"/>
          <w:sz w:val="26"/>
          <w:szCs w:val="28"/>
        </w:rPr>
        <w:t>科工館研習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7"/>
        <w:gridCol w:w="1536"/>
        <w:gridCol w:w="2264"/>
        <w:gridCol w:w="3557"/>
      </w:tblGrid>
      <w:tr w:rsidR="006B68DC" w:rsidRPr="00BC2754" w:rsidTr="0010234A">
        <w:trPr>
          <w:jc w:val="center"/>
        </w:trPr>
        <w:tc>
          <w:tcPr>
            <w:tcW w:w="757" w:type="dxa"/>
            <w:vAlign w:val="center"/>
          </w:tcPr>
          <w:p w:rsidR="006B68DC" w:rsidRPr="00BC2754" w:rsidRDefault="006B68DC" w:rsidP="0010234A">
            <w:pPr>
              <w:jc w:val="center"/>
              <w:rPr>
                <w:rFonts w:ascii="標楷體" w:eastAsia="標楷體" w:hAnsi="標楷體"/>
                <w:bCs/>
                <w:szCs w:val="24"/>
              </w:rPr>
            </w:pPr>
            <w:r w:rsidRPr="00BC2754">
              <w:rPr>
                <w:rFonts w:ascii="標楷體" w:eastAsia="標楷體" w:hAnsi="標楷體" w:hint="eastAsia"/>
                <w:bCs/>
                <w:szCs w:val="24"/>
              </w:rPr>
              <w:t>節次</w:t>
            </w:r>
          </w:p>
        </w:tc>
        <w:tc>
          <w:tcPr>
            <w:tcW w:w="1536" w:type="dxa"/>
            <w:vAlign w:val="center"/>
          </w:tcPr>
          <w:p w:rsidR="006B68DC" w:rsidRPr="00BC2754" w:rsidRDefault="006B68DC" w:rsidP="0010234A">
            <w:pPr>
              <w:jc w:val="center"/>
              <w:rPr>
                <w:rFonts w:ascii="標楷體" w:eastAsia="標楷體" w:hAnsi="標楷體"/>
                <w:bCs/>
                <w:szCs w:val="24"/>
              </w:rPr>
            </w:pPr>
            <w:r w:rsidRPr="00BC2754">
              <w:rPr>
                <w:rFonts w:ascii="標楷體" w:eastAsia="標楷體" w:hAnsi="標楷體" w:hint="eastAsia"/>
                <w:bCs/>
                <w:szCs w:val="24"/>
              </w:rPr>
              <w:t>時間</w:t>
            </w:r>
          </w:p>
        </w:tc>
        <w:tc>
          <w:tcPr>
            <w:tcW w:w="2264" w:type="dxa"/>
            <w:vAlign w:val="center"/>
          </w:tcPr>
          <w:p w:rsidR="006B68DC" w:rsidRPr="00BC2754" w:rsidRDefault="006B68DC" w:rsidP="0010234A">
            <w:pPr>
              <w:jc w:val="center"/>
              <w:rPr>
                <w:rFonts w:ascii="標楷體" w:eastAsia="標楷體" w:hAnsi="標楷體"/>
                <w:bCs/>
                <w:szCs w:val="24"/>
              </w:rPr>
            </w:pPr>
            <w:r w:rsidRPr="00BC2754">
              <w:rPr>
                <w:rFonts w:ascii="標楷體" w:eastAsia="標楷體" w:hAnsi="標楷體" w:hint="eastAsia"/>
                <w:bCs/>
                <w:szCs w:val="24"/>
              </w:rPr>
              <w:t>課程名稱</w:t>
            </w:r>
          </w:p>
        </w:tc>
        <w:tc>
          <w:tcPr>
            <w:tcW w:w="3557" w:type="dxa"/>
            <w:vAlign w:val="center"/>
          </w:tcPr>
          <w:p w:rsidR="006B68DC" w:rsidRPr="00BC2754" w:rsidRDefault="006B68DC" w:rsidP="0010234A">
            <w:pPr>
              <w:jc w:val="center"/>
              <w:rPr>
                <w:rFonts w:ascii="標楷體" w:eastAsia="標楷體" w:hAnsi="標楷體"/>
                <w:bCs/>
                <w:szCs w:val="24"/>
              </w:rPr>
            </w:pPr>
            <w:r w:rsidRPr="00BC2754">
              <w:rPr>
                <w:rFonts w:ascii="標楷體" w:eastAsia="標楷體" w:hAnsi="標楷體" w:hint="eastAsia"/>
                <w:bCs/>
                <w:szCs w:val="24"/>
              </w:rPr>
              <w:t>備註</w:t>
            </w:r>
          </w:p>
        </w:tc>
      </w:tr>
      <w:tr w:rsidR="006B68DC" w:rsidRPr="00BC2754" w:rsidTr="0010234A">
        <w:trPr>
          <w:trHeight w:val="686"/>
          <w:jc w:val="center"/>
        </w:trPr>
        <w:tc>
          <w:tcPr>
            <w:tcW w:w="757" w:type="dxa"/>
            <w:vAlign w:val="center"/>
          </w:tcPr>
          <w:p w:rsidR="006B68DC" w:rsidRPr="00BC2754" w:rsidRDefault="006B68DC" w:rsidP="0010234A">
            <w:pPr>
              <w:jc w:val="center"/>
              <w:rPr>
                <w:rFonts w:ascii="標楷體" w:eastAsia="標楷體" w:hAnsi="標楷體"/>
                <w:szCs w:val="24"/>
              </w:rPr>
            </w:pPr>
            <w:r w:rsidRPr="00BC2754">
              <w:rPr>
                <w:rFonts w:ascii="標楷體" w:eastAsia="標楷體" w:hAnsi="標楷體"/>
                <w:szCs w:val="24"/>
              </w:rPr>
              <w:t>1</w:t>
            </w:r>
          </w:p>
        </w:tc>
        <w:tc>
          <w:tcPr>
            <w:tcW w:w="1536" w:type="dxa"/>
          </w:tcPr>
          <w:p w:rsidR="006B68DC" w:rsidRPr="00BC2754" w:rsidRDefault="006B68DC" w:rsidP="0010234A">
            <w:pPr>
              <w:spacing w:line="360" w:lineRule="exact"/>
              <w:rPr>
                <w:rFonts w:ascii="標楷體" w:eastAsia="標楷體" w:hAnsi="標楷體"/>
                <w:szCs w:val="24"/>
              </w:rPr>
            </w:pPr>
            <w:r w:rsidRPr="00BC2754">
              <w:rPr>
                <w:rFonts w:ascii="標楷體" w:eastAsia="標楷體" w:hAnsi="標楷體"/>
                <w:szCs w:val="24"/>
              </w:rPr>
              <w:t>08:00~09:00</w:t>
            </w:r>
          </w:p>
        </w:tc>
        <w:tc>
          <w:tcPr>
            <w:tcW w:w="2264" w:type="dxa"/>
          </w:tcPr>
          <w:p w:rsidR="006B68DC" w:rsidRPr="00BC2754" w:rsidRDefault="006B68DC" w:rsidP="0010234A">
            <w:pPr>
              <w:rPr>
                <w:rFonts w:ascii="標楷體" w:eastAsia="標楷體" w:hAnsi="標楷體"/>
                <w:szCs w:val="24"/>
              </w:rPr>
            </w:pPr>
            <w:r w:rsidRPr="00BC2754">
              <w:rPr>
                <w:rFonts w:ascii="標楷體" w:eastAsia="標楷體" w:hAnsi="標楷體" w:hint="eastAsia"/>
                <w:szCs w:val="24"/>
              </w:rPr>
              <w:t>科展的意義及研究題目的科學實驗儀器介紹與操作</w:t>
            </w:r>
            <w:r w:rsidRPr="00BC2754">
              <w:rPr>
                <w:rFonts w:ascii="標楷體" w:eastAsia="標楷體" w:hAnsi="標楷體" w:hint="eastAsia"/>
              </w:rPr>
              <w:t>。</w:t>
            </w:r>
          </w:p>
        </w:tc>
        <w:tc>
          <w:tcPr>
            <w:tcW w:w="3557" w:type="dxa"/>
          </w:tcPr>
          <w:p w:rsidR="006B68DC" w:rsidRPr="00BC2754" w:rsidRDefault="006B68DC" w:rsidP="0010234A">
            <w:pPr>
              <w:jc w:val="both"/>
              <w:rPr>
                <w:rFonts w:ascii="標楷體" w:eastAsia="標楷體" w:hAnsi="標楷體"/>
                <w:szCs w:val="24"/>
              </w:rPr>
            </w:pPr>
            <w:r w:rsidRPr="00BC2754">
              <w:rPr>
                <w:rFonts w:ascii="標楷體" w:eastAsia="標楷體" w:hAnsi="標楷體" w:hint="eastAsia"/>
                <w:szCs w:val="24"/>
              </w:rPr>
              <w:t>提供研習活動教材、教學檔案、科學</w:t>
            </w:r>
            <w:r w:rsidRPr="00BC2754">
              <w:rPr>
                <w:rFonts w:ascii="標楷體" w:eastAsia="標楷體" w:hAnsi="標楷體" w:cs="Arial" w:hint="eastAsia"/>
              </w:rPr>
              <w:t>原理及動手操作</w:t>
            </w:r>
            <w:r w:rsidRPr="00BC2754">
              <w:rPr>
                <w:rFonts w:ascii="標楷體" w:eastAsia="標楷體" w:hAnsi="標楷體" w:hint="eastAsia"/>
              </w:rPr>
              <w:t>。</w:t>
            </w:r>
          </w:p>
        </w:tc>
      </w:tr>
      <w:tr w:rsidR="006B68DC" w:rsidRPr="00BC2754" w:rsidTr="0010234A">
        <w:trPr>
          <w:jc w:val="center"/>
        </w:trPr>
        <w:tc>
          <w:tcPr>
            <w:tcW w:w="757" w:type="dxa"/>
            <w:vAlign w:val="center"/>
          </w:tcPr>
          <w:p w:rsidR="006B68DC" w:rsidRPr="00BC2754" w:rsidRDefault="006B68DC" w:rsidP="0010234A">
            <w:pPr>
              <w:jc w:val="center"/>
              <w:rPr>
                <w:rFonts w:ascii="標楷體" w:eastAsia="標楷體" w:hAnsi="標楷體"/>
                <w:szCs w:val="24"/>
              </w:rPr>
            </w:pPr>
            <w:r w:rsidRPr="00BC2754">
              <w:rPr>
                <w:rFonts w:ascii="標楷體" w:eastAsia="標楷體" w:hAnsi="標楷體"/>
                <w:szCs w:val="24"/>
              </w:rPr>
              <w:t>2</w:t>
            </w:r>
          </w:p>
        </w:tc>
        <w:tc>
          <w:tcPr>
            <w:tcW w:w="1536" w:type="dxa"/>
          </w:tcPr>
          <w:p w:rsidR="006B68DC" w:rsidRPr="00BC2754" w:rsidRDefault="006B68DC" w:rsidP="0010234A">
            <w:pPr>
              <w:rPr>
                <w:rFonts w:ascii="標楷體" w:eastAsia="標楷體" w:hAnsi="標楷體"/>
                <w:szCs w:val="24"/>
              </w:rPr>
            </w:pPr>
            <w:r w:rsidRPr="00BC2754">
              <w:rPr>
                <w:rFonts w:ascii="標楷體" w:eastAsia="標楷體" w:hAnsi="標楷體"/>
                <w:szCs w:val="24"/>
              </w:rPr>
              <w:t xml:space="preserve">  09:00~10:00</w:t>
            </w:r>
          </w:p>
        </w:tc>
        <w:tc>
          <w:tcPr>
            <w:tcW w:w="2264" w:type="dxa"/>
          </w:tcPr>
          <w:p w:rsidR="006B68DC" w:rsidRPr="00BC2754" w:rsidRDefault="006B68DC" w:rsidP="0010234A">
            <w:pPr>
              <w:rPr>
                <w:rFonts w:ascii="標楷體" w:eastAsia="標楷體" w:hAnsi="標楷體"/>
              </w:rPr>
            </w:pPr>
            <w:r w:rsidRPr="00BC2754">
              <w:rPr>
                <w:rFonts w:ascii="標楷體" w:eastAsia="標楷體" w:hAnsi="標楷體" w:hint="eastAsia"/>
                <w:szCs w:val="24"/>
              </w:rPr>
              <w:t>學校科展作品介紹與製作</w:t>
            </w:r>
            <w:r w:rsidRPr="00BC2754">
              <w:rPr>
                <w:rFonts w:ascii="標楷體" w:eastAsia="標楷體" w:hAnsi="標楷體" w:hint="eastAsia"/>
              </w:rPr>
              <w:t>。</w:t>
            </w:r>
          </w:p>
          <w:p w:rsidR="006B68DC" w:rsidRPr="00BC2754" w:rsidRDefault="006B68DC" w:rsidP="0010234A">
            <w:pPr>
              <w:rPr>
                <w:rFonts w:ascii="標楷體" w:eastAsia="標楷體" w:hAnsi="標楷體"/>
                <w:szCs w:val="24"/>
              </w:rPr>
            </w:pPr>
            <w:r w:rsidRPr="00BC2754">
              <w:rPr>
                <w:rFonts w:ascii="標楷體" w:eastAsia="標楷體" w:hAnsi="標楷體" w:hint="eastAsia"/>
                <w:szCs w:val="24"/>
              </w:rPr>
              <w:t>學校科展作品比賽</w:t>
            </w:r>
            <w:r w:rsidRPr="00BC2754">
              <w:rPr>
                <w:rFonts w:ascii="標楷體" w:eastAsia="標楷體" w:hAnsi="標楷體" w:hint="eastAsia"/>
              </w:rPr>
              <w:t>。</w:t>
            </w:r>
          </w:p>
          <w:p w:rsidR="006B68DC" w:rsidRPr="00BC2754" w:rsidRDefault="006B68DC" w:rsidP="0010234A">
            <w:pPr>
              <w:rPr>
                <w:rFonts w:ascii="標楷體" w:eastAsia="標楷體" w:hAnsi="標楷體"/>
                <w:szCs w:val="24"/>
              </w:rPr>
            </w:pPr>
            <w:r w:rsidRPr="00BC2754">
              <w:rPr>
                <w:rFonts w:ascii="標楷體" w:eastAsia="標楷體" w:hAnsi="標楷體" w:hint="eastAsia"/>
                <w:szCs w:val="24"/>
              </w:rPr>
              <w:t>科學</w:t>
            </w:r>
            <w:r w:rsidRPr="00BC2754">
              <w:rPr>
                <w:rFonts w:ascii="標楷體" w:eastAsia="標楷體" w:hAnsi="標楷體"/>
                <w:szCs w:val="24"/>
              </w:rPr>
              <w:t xml:space="preserve">diy </w:t>
            </w:r>
            <w:r w:rsidRPr="00BC2754">
              <w:rPr>
                <w:rFonts w:ascii="標楷體" w:eastAsia="標楷體" w:hAnsi="標楷體" w:hint="eastAsia"/>
                <w:szCs w:val="24"/>
              </w:rPr>
              <w:t>活動</w:t>
            </w:r>
            <w:r w:rsidRPr="00BC2754">
              <w:rPr>
                <w:rFonts w:ascii="標楷體" w:eastAsia="標楷體" w:hAnsi="標楷體" w:hint="eastAsia"/>
              </w:rPr>
              <w:t>。</w:t>
            </w:r>
          </w:p>
          <w:p w:rsidR="006B68DC" w:rsidRPr="00BC2754" w:rsidRDefault="006B68DC" w:rsidP="0010234A">
            <w:pPr>
              <w:rPr>
                <w:rFonts w:ascii="標楷體" w:eastAsia="標楷體" w:hAnsi="標楷體"/>
                <w:szCs w:val="24"/>
              </w:rPr>
            </w:pPr>
          </w:p>
        </w:tc>
        <w:tc>
          <w:tcPr>
            <w:tcW w:w="3557" w:type="dxa"/>
          </w:tcPr>
          <w:p w:rsidR="006B68DC" w:rsidRPr="00BC2754" w:rsidRDefault="006B68DC" w:rsidP="0010234A">
            <w:pPr>
              <w:rPr>
                <w:rFonts w:ascii="標楷體" w:eastAsia="標楷體" w:hAnsi="標楷體"/>
                <w:szCs w:val="24"/>
              </w:rPr>
            </w:pPr>
            <w:r w:rsidRPr="00BC2754">
              <w:rPr>
                <w:rFonts w:ascii="標楷體" w:eastAsia="標楷體" w:hAnsi="標楷體" w:hint="eastAsia"/>
                <w:szCs w:val="24"/>
              </w:rPr>
              <w:t>介紹蒐集、整理，系統陳述科學資料</w:t>
            </w:r>
            <w:r w:rsidRPr="00BC2754">
              <w:rPr>
                <w:rFonts w:ascii="標楷體" w:eastAsia="標楷體" w:hAnsi="標楷體" w:hint="eastAsia"/>
              </w:rPr>
              <w:t>。</w:t>
            </w:r>
          </w:p>
          <w:p w:rsidR="006B68DC" w:rsidRPr="00BC2754" w:rsidRDefault="006B68DC" w:rsidP="0010234A">
            <w:pPr>
              <w:rPr>
                <w:rFonts w:ascii="標楷體" w:eastAsia="標楷體" w:hAnsi="標楷體"/>
                <w:szCs w:val="24"/>
              </w:rPr>
            </w:pPr>
            <w:r w:rsidRPr="00BC2754">
              <w:rPr>
                <w:rFonts w:ascii="標楷體" w:eastAsia="標楷體" w:hAnsi="標楷體" w:hint="eastAsia"/>
                <w:szCs w:val="24"/>
              </w:rPr>
              <w:t>科學原理觀念精神態度方法介紹</w:t>
            </w:r>
            <w:r w:rsidRPr="00BC2754">
              <w:rPr>
                <w:rFonts w:ascii="標楷體" w:eastAsia="標楷體" w:hAnsi="標楷體" w:hint="eastAsia"/>
              </w:rPr>
              <w:t>。</w:t>
            </w:r>
          </w:p>
        </w:tc>
      </w:tr>
      <w:tr w:rsidR="006B68DC" w:rsidRPr="00BC2754" w:rsidTr="0010234A">
        <w:trPr>
          <w:jc w:val="center"/>
        </w:trPr>
        <w:tc>
          <w:tcPr>
            <w:tcW w:w="757" w:type="dxa"/>
            <w:vAlign w:val="center"/>
          </w:tcPr>
          <w:p w:rsidR="006B68DC" w:rsidRPr="00BC2754" w:rsidRDefault="006B68DC" w:rsidP="0010234A">
            <w:pPr>
              <w:jc w:val="center"/>
              <w:rPr>
                <w:rFonts w:ascii="標楷體" w:eastAsia="標楷體" w:hAnsi="標楷體"/>
                <w:bCs/>
                <w:szCs w:val="24"/>
              </w:rPr>
            </w:pPr>
            <w:r w:rsidRPr="00BC2754">
              <w:rPr>
                <w:rFonts w:ascii="標楷體" w:eastAsia="標楷體" w:hAnsi="標楷體"/>
                <w:bCs/>
                <w:szCs w:val="24"/>
              </w:rPr>
              <w:t>3</w:t>
            </w:r>
          </w:p>
        </w:tc>
        <w:tc>
          <w:tcPr>
            <w:tcW w:w="1536" w:type="dxa"/>
          </w:tcPr>
          <w:p w:rsidR="006B68DC" w:rsidRPr="00BC2754" w:rsidRDefault="006B68DC" w:rsidP="0010234A">
            <w:pPr>
              <w:rPr>
                <w:rFonts w:ascii="標楷體" w:eastAsia="標楷體" w:hAnsi="標楷體"/>
                <w:szCs w:val="24"/>
              </w:rPr>
            </w:pPr>
            <w:r w:rsidRPr="00BC2754">
              <w:rPr>
                <w:rFonts w:ascii="標楷體" w:eastAsia="標楷體" w:hAnsi="標楷體"/>
                <w:szCs w:val="24"/>
              </w:rPr>
              <w:t>10:00~11:00</w:t>
            </w:r>
          </w:p>
        </w:tc>
        <w:tc>
          <w:tcPr>
            <w:tcW w:w="2264" w:type="dxa"/>
          </w:tcPr>
          <w:p w:rsidR="006B68DC" w:rsidRPr="00BC2754" w:rsidRDefault="006B68DC" w:rsidP="0010234A">
            <w:pPr>
              <w:rPr>
                <w:rFonts w:ascii="標楷體" w:eastAsia="標楷體" w:hAnsi="標楷體"/>
                <w:kern w:val="0"/>
                <w:szCs w:val="24"/>
              </w:rPr>
            </w:pPr>
            <w:r w:rsidRPr="00BC2754">
              <w:rPr>
                <w:rFonts w:ascii="標楷體" w:eastAsia="標楷體" w:hAnsi="標楷體" w:hint="eastAsia"/>
                <w:kern w:val="0"/>
                <w:szCs w:val="24"/>
              </w:rPr>
              <w:t>科學綠能動力研習</w:t>
            </w:r>
            <w:r w:rsidRPr="00BC2754">
              <w:rPr>
                <w:rFonts w:ascii="標楷體" w:eastAsia="標楷體" w:hAnsi="標楷體" w:hint="eastAsia"/>
              </w:rPr>
              <w:t>。</w:t>
            </w:r>
          </w:p>
          <w:p w:rsidR="006B68DC" w:rsidRPr="00BC2754" w:rsidRDefault="006B68DC" w:rsidP="0010234A">
            <w:pPr>
              <w:rPr>
                <w:rFonts w:ascii="標楷體" w:eastAsia="標楷體" w:hAnsi="標楷體"/>
                <w:szCs w:val="24"/>
              </w:rPr>
            </w:pPr>
            <w:r w:rsidRPr="00BC2754">
              <w:rPr>
                <w:rFonts w:ascii="標楷體" w:eastAsia="標楷體" w:hAnsi="標楷體" w:hint="eastAsia"/>
              </w:rPr>
              <w:t>創意積木研習。</w:t>
            </w:r>
          </w:p>
        </w:tc>
        <w:tc>
          <w:tcPr>
            <w:tcW w:w="3557" w:type="dxa"/>
          </w:tcPr>
          <w:p w:rsidR="006B68DC" w:rsidRPr="00BC2754" w:rsidRDefault="006B68DC" w:rsidP="0010234A">
            <w:pPr>
              <w:rPr>
                <w:rFonts w:ascii="標楷體" w:eastAsia="標楷體" w:hAnsi="標楷體"/>
              </w:rPr>
            </w:pPr>
            <w:r w:rsidRPr="00BC2754">
              <w:rPr>
                <w:rFonts w:ascii="標楷體" w:eastAsia="標楷體" w:hAnsi="標楷體" w:hint="eastAsia"/>
              </w:rPr>
              <w:t>綠能教學活動。</w:t>
            </w:r>
          </w:p>
          <w:p w:rsidR="006B68DC" w:rsidRPr="00BC2754" w:rsidRDefault="006B68DC" w:rsidP="0010234A">
            <w:pPr>
              <w:rPr>
                <w:rFonts w:ascii="標楷體" w:eastAsia="標楷體" w:hAnsi="標楷體"/>
                <w:szCs w:val="24"/>
              </w:rPr>
            </w:pPr>
            <w:r w:rsidRPr="00BC2754">
              <w:rPr>
                <w:rFonts w:ascii="標楷體" w:eastAsia="標楷體" w:hAnsi="標楷體" w:hint="eastAsia"/>
              </w:rPr>
              <w:t>進行綠能動力研習。</w:t>
            </w:r>
          </w:p>
        </w:tc>
      </w:tr>
      <w:tr w:rsidR="006B68DC" w:rsidRPr="00BC2754" w:rsidTr="0010234A">
        <w:trPr>
          <w:jc w:val="center"/>
        </w:trPr>
        <w:tc>
          <w:tcPr>
            <w:tcW w:w="757" w:type="dxa"/>
            <w:vAlign w:val="center"/>
          </w:tcPr>
          <w:p w:rsidR="006B68DC" w:rsidRPr="00BC2754" w:rsidRDefault="006B68DC" w:rsidP="0010234A">
            <w:pPr>
              <w:spacing w:line="320" w:lineRule="exact"/>
              <w:jc w:val="center"/>
              <w:rPr>
                <w:rFonts w:ascii="標楷體" w:eastAsia="標楷體" w:hAnsi="標楷體"/>
                <w:bCs/>
                <w:szCs w:val="24"/>
              </w:rPr>
            </w:pPr>
            <w:r w:rsidRPr="00BC2754">
              <w:rPr>
                <w:rFonts w:ascii="標楷體" w:eastAsia="標楷體" w:hAnsi="標楷體"/>
                <w:bCs/>
                <w:szCs w:val="24"/>
              </w:rPr>
              <w:t>4</w:t>
            </w:r>
          </w:p>
        </w:tc>
        <w:tc>
          <w:tcPr>
            <w:tcW w:w="1536" w:type="dxa"/>
          </w:tcPr>
          <w:p w:rsidR="006B68DC" w:rsidRPr="00BC2754" w:rsidRDefault="006B68DC" w:rsidP="0010234A">
            <w:pPr>
              <w:rPr>
                <w:rFonts w:ascii="標楷體" w:eastAsia="標楷體" w:hAnsi="標楷體"/>
                <w:szCs w:val="24"/>
              </w:rPr>
            </w:pPr>
            <w:r w:rsidRPr="00BC2754">
              <w:rPr>
                <w:rFonts w:ascii="標楷體" w:eastAsia="標楷體" w:hAnsi="標楷體"/>
                <w:szCs w:val="24"/>
              </w:rPr>
              <w:t>11:00~12:00</w:t>
            </w:r>
          </w:p>
        </w:tc>
        <w:tc>
          <w:tcPr>
            <w:tcW w:w="2264" w:type="dxa"/>
          </w:tcPr>
          <w:p w:rsidR="006B68DC" w:rsidRPr="00BC2754" w:rsidRDefault="006B68DC" w:rsidP="0010234A">
            <w:pPr>
              <w:rPr>
                <w:rFonts w:ascii="標楷體" w:eastAsia="標楷體" w:hAnsi="標楷體"/>
                <w:kern w:val="0"/>
                <w:szCs w:val="24"/>
              </w:rPr>
            </w:pPr>
            <w:r w:rsidRPr="00BC2754">
              <w:rPr>
                <w:rFonts w:ascii="標楷體" w:eastAsia="標楷體" w:hAnsi="標楷體" w:hint="eastAsia"/>
                <w:kern w:val="0"/>
                <w:szCs w:val="24"/>
              </w:rPr>
              <w:t>科學綠能動力研習</w:t>
            </w:r>
            <w:r w:rsidRPr="00BC2754">
              <w:rPr>
                <w:rFonts w:ascii="標楷體" w:eastAsia="標楷體" w:hAnsi="標楷體" w:hint="eastAsia"/>
              </w:rPr>
              <w:t>。</w:t>
            </w:r>
          </w:p>
          <w:p w:rsidR="006B68DC" w:rsidRPr="00BC2754" w:rsidRDefault="006B68DC" w:rsidP="0010234A">
            <w:pPr>
              <w:rPr>
                <w:rFonts w:ascii="標楷體" w:eastAsia="標楷體" w:hAnsi="標楷體"/>
                <w:szCs w:val="24"/>
              </w:rPr>
            </w:pPr>
            <w:r w:rsidRPr="00BC2754">
              <w:rPr>
                <w:rFonts w:ascii="標楷體" w:eastAsia="標楷體" w:hAnsi="標楷體" w:hint="eastAsia"/>
              </w:rPr>
              <w:t>創意積木研習。</w:t>
            </w:r>
          </w:p>
        </w:tc>
        <w:tc>
          <w:tcPr>
            <w:tcW w:w="3557" w:type="dxa"/>
          </w:tcPr>
          <w:p w:rsidR="006B68DC" w:rsidRPr="00BC2754" w:rsidRDefault="006B68DC" w:rsidP="0010234A">
            <w:pPr>
              <w:rPr>
                <w:rFonts w:ascii="標楷體" w:eastAsia="標楷體" w:hAnsi="標楷體"/>
              </w:rPr>
            </w:pPr>
            <w:r w:rsidRPr="00BC2754">
              <w:rPr>
                <w:rFonts w:ascii="標楷體" w:eastAsia="標楷體" w:hAnsi="標楷體" w:hint="eastAsia"/>
              </w:rPr>
              <w:t>綠能教學活動。</w:t>
            </w:r>
          </w:p>
          <w:p w:rsidR="006B68DC" w:rsidRPr="00BC2754" w:rsidRDefault="006B68DC" w:rsidP="0010234A">
            <w:pPr>
              <w:rPr>
                <w:rFonts w:ascii="標楷體" w:eastAsia="標楷體" w:hAnsi="標楷體"/>
                <w:szCs w:val="24"/>
              </w:rPr>
            </w:pPr>
            <w:r w:rsidRPr="00BC2754">
              <w:rPr>
                <w:rFonts w:ascii="標楷體" w:eastAsia="標楷體" w:hAnsi="標楷體" w:hint="eastAsia"/>
              </w:rPr>
              <w:t>進行綠能動力研習。</w:t>
            </w:r>
          </w:p>
        </w:tc>
      </w:tr>
      <w:tr w:rsidR="006B68DC" w:rsidRPr="00BC2754" w:rsidTr="0010234A">
        <w:trPr>
          <w:jc w:val="center"/>
        </w:trPr>
        <w:tc>
          <w:tcPr>
            <w:tcW w:w="757" w:type="dxa"/>
            <w:vAlign w:val="center"/>
          </w:tcPr>
          <w:p w:rsidR="006B68DC" w:rsidRPr="00BC2754" w:rsidRDefault="006B68DC" w:rsidP="0010234A">
            <w:pPr>
              <w:jc w:val="center"/>
              <w:rPr>
                <w:rFonts w:ascii="標楷體" w:eastAsia="標楷體" w:hAnsi="標楷體"/>
                <w:bCs/>
                <w:szCs w:val="24"/>
              </w:rPr>
            </w:pPr>
          </w:p>
        </w:tc>
        <w:tc>
          <w:tcPr>
            <w:tcW w:w="1536" w:type="dxa"/>
          </w:tcPr>
          <w:p w:rsidR="006B68DC" w:rsidRPr="00BC2754" w:rsidRDefault="006B68DC" w:rsidP="0010234A">
            <w:pPr>
              <w:rPr>
                <w:rFonts w:ascii="標楷體" w:eastAsia="標楷體" w:hAnsi="標楷體"/>
                <w:szCs w:val="24"/>
              </w:rPr>
            </w:pPr>
          </w:p>
        </w:tc>
        <w:tc>
          <w:tcPr>
            <w:tcW w:w="2264" w:type="dxa"/>
          </w:tcPr>
          <w:p w:rsidR="006B68DC" w:rsidRPr="00BC2754" w:rsidRDefault="006B68DC" w:rsidP="0010234A">
            <w:pPr>
              <w:jc w:val="both"/>
              <w:rPr>
                <w:rFonts w:ascii="標楷體" w:eastAsia="標楷體" w:hAnsi="標楷體"/>
                <w:szCs w:val="24"/>
              </w:rPr>
            </w:pPr>
            <w:r w:rsidRPr="00BC2754">
              <w:rPr>
                <w:rFonts w:ascii="標楷體" w:eastAsia="標楷體" w:hAnsi="標楷體" w:hint="eastAsia"/>
                <w:szCs w:val="24"/>
              </w:rPr>
              <w:t>中午休息</w:t>
            </w:r>
          </w:p>
        </w:tc>
        <w:tc>
          <w:tcPr>
            <w:tcW w:w="3557" w:type="dxa"/>
          </w:tcPr>
          <w:p w:rsidR="006B68DC" w:rsidRPr="00BC2754" w:rsidRDefault="006B68DC" w:rsidP="0010234A">
            <w:pPr>
              <w:rPr>
                <w:rFonts w:ascii="標楷體" w:eastAsia="標楷體" w:hAnsi="標楷體"/>
                <w:szCs w:val="24"/>
              </w:rPr>
            </w:pPr>
          </w:p>
        </w:tc>
      </w:tr>
      <w:tr w:rsidR="006B68DC" w:rsidRPr="00BC2754" w:rsidTr="0010234A">
        <w:trPr>
          <w:jc w:val="center"/>
        </w:trPr>
        <w:tc>
          <w:tcPr>
            <w:tcW w:w="757" w:type="dxa"/>
            <w:vAlign w:val="center"/>
          </w:tcPr>
          <w:p w:rsidR="006B68DC" w:rsidRPr="00BC2754" w:rsidRDefault="006B68DC" w:rsidP="0010234A">
            <w:pPr>
              <w:jc w:val="center"/>
              <w:rPr>
                <w:rFonts w:ascii="標楷體" w:eastAsia="標楷體" w:hAnsi="標楷體"/>
                <w:bCs/>
                <w:szCs w:val="24"/>
              </w:rPr>
            </w:pPr>
            <w:r w:rsidRPr="00BC2754">
              <w:rPr>
                <w:rFonts w:ascii="標楷體" w:eastAsia="標楷體" w:hAnsi="標楷體"/>
                <w:bCs/>
                <w:szCs w:val="24"/>
              </w:rPr>
              <w:t>5</w:t>
            </w:r>
          </w:p>
        </w:tc>
        <w:tc>
          <w:tcPr>
            <w:tcW w:w="1536" w:type="dxa"/>
          </w:tcPr>
          <w:p w:rsidR="006B68DC" w:rsidRPr="00BC2754" w:rsidRDefault="006B68DC" w:rsidP="0010234A">
            <w:pPr>
              <w:rPr>
                <w:rFonts w:ascii="標楷體" w:eastAsia="標楷體" w:hAnsi="標楷體"/>
                <w:szCs w:val="24"/>
              </w:rPr>
            </w:pPr>
            <w:r w:rsidRPr="00BC2754">
              <w:rPr>
                <w:rFonts w:ascii="標楷體" w:eastAsia="標楷體" w:hAnsi="標楷體"/>
                <w:szCs w:val="24"/>
              </w:rPr>
              <w:t>13:00~14:00</w:t>
            </w:r>
          </w:p>
        </w:tc>
        <w:tc>
          <w:tcPr>
            <w:tcW w:w="2264" w:type="dxa"/>
          </w:tcPr>
          <w:p w:rsidR="006B68DC" w:rsidRPr="00BC2754" w:rsidRDefault="006B68DC" w:rsidP="0010234A">
            <w:pPr>
              <w:jc w:val="both"/>
              <w:rPr>
                <w:rFonts w:ascii="標楷體" w:eastAsia="標楷體" w:hAnsi="標楷體"/>
                <w:szCs w:val="24"/>
              </w:rPr>
            </w:pPr>
            <w:r w:rsidRPr="00BC2754">
              <w:rPr>
                <w:rFonts w:ascii="標楷體" w:eastAsia="標楷體" w:hAnsi="標楷體" w:hint="eastAsia"/>
                <w:szCs w:val="24"/>
              </w:rPr>
              <w:t>高雄科工館</w:t>
            </w:r>
            <w:r w:rsidRPr="00BC2754">
              <w:rPr>
                <w:rFonts w:ascii="標楷體" w:eastAsia="標楷體" w:hAnsi="標楷體" w:hint="eastAsia"/>
              </w:rPr>
              <w:t>。</w:t>
            </w:r>
          </w:p>
          <w:p w:rsidR="006B68DC" w:rsidRPr="00BC2754" w:rsidRDefault="006B68DC" w:rsidP="0010234A">
            <w:pPr>
              <w:jc w:val="both"/>
              <w:rPr>
                <w:rFonts w:ascii="標楷體" w:eastAsia="標楷體" w:hAnsi="標楷體"/>
                <w:szCs w:val="24"/>
              </w:rPr>
            </w:pPr>
            <w:r w:rsidRPr="00BC2754">
              <w:rPr>
                <w:rFonts w:ascii="標楷體" w:eastAsia="標楷體" w:hAnsi="標楷體" w:hint="eastAsia"/>
                <w:szCs w:val="24"/>
              </w:rPr>
              <w:t>太陽能發電及設施</w:t>
            </w:r>
            <w:r w:rsidRPr="00BC2754">
              <w:rPr>
                <w:rFonts w:ascii="標楷體" w:eastAsia="標楷體" w:hAnsi="標楷體" w:hint="eastAsia"/>
              </w:rPr>
              <w:t>。</w:t>
            </w:r>
          </w:p>
        </w:tc>
        <w:tc>
          <w:tcPr>
            <w:tcW w:w="3557" w:type="dxa"/>
          </w:tcPr>
          <w:p w:rsidR="006B68DC" w:rsidRPr="00BC2754" w:rsidRDefault="006B68DC" w:rsidP="0010234A">
            <w:pPr>
              <w:rPr>
                <w:rFonts w:ascii="標楷體" w:eastAsia="標楷體" w:hAnsi="標楷體"/>
                <w:szCs w:val="24"/>
              </w:rPr>
            </w:pPr>
            <w:r w:rsidRPr="00BC2754">
              <w:rPr>
                <w:rFonts w:ascii="標楷體" w:eastAsia="標楷體" w:hAnsi="標楷體" w:hint="eastAsia"/>
                <w:szCs w:val="24"/>
              </w:rPr>
              <w:t>國中學生探索活動</w:t>
            </w:r>
            <w:r w:rsidRPr="00BC2754">
              <w:rPr>
                <w:rFonts w:ascii="標楷體" w:eastAsia="標楷體" w:hAnsi="標楷體" w:hint="eastAsia"/>
              </w:rPr>
              <w:t>。</w:t>
            </w:r>
          </w:p>
          <w:p w:rsidR="006B68DC" w:rsidRPr="00BC2754" w:rsidRDefault="006B68DC" w:rsidP="0010234A">
            <w:pPr>
              <w:rPr>
                <w:rFonts w:ascii="標楷體" w:eastAsia="標楷體" w:hAnsi="標楷體"/>
                <w:szCs w:val="24"/>
              </w:rPr>
            </w:pPr>
            <w:r w:rsidRPr="00BC2754">
              <w:rPr>
                <w:rFonts w:ascii="標楷體" w:eastAsia="標楷體" w:hAnsi="標楷體" w:hint="eastAsia"/>
              </w:rPr>
              <w:t>擴展科學生活體驗。</w:t>
            </w:r>
          </w:p>
        </w:tc>
      </w:tr>
      <w:tr w:rsidR="006B68DC" w:rsidRPr="00BC2754" w:rsidTr="0010234A">
        <w:trPr>
          <w:jc w:val="center"/>
        </w:trPr>
        <w:tc>
          <w:tcPr>
            <w:tcW w:w="757" w:type="dxa"/>
            <w:vAlign w:val="center"/>
          </w:tcPr>
          <w:p w:rsidR="006B68DC" w:rsidRPr="00BC2754" w:rsidRDefault="006B68DC" w:rsidP="0010234A">
            <w:pPr>
              <w:jc w:val="center"/>
              <w:rPr>
                <w:rFonts w:ascii="標楷體" w:eastAsia="標楷體" w:hAnsi="標楷體"/>
                <w:bCs/>
                <w:szCs w:val="24"/>
              </w:rPr>
            </w:pPr>
            <w:r w:rsidRPr="00BC2754">
              <w:rPr>
                <w:rFonts w:ascii="標楷體" w:eastAsia="標楷體" w:hAnsi="標楷體"/>
                <w:bCs/>
                <w:szCs w:val="24"/>
              </w:rPr>
              <w:t>6</w:t>
            </w:r>
          </w:p>
        </w:tc>
        <w:tc>
          <w:tcPr>
            <w:tcW w:w="1536" w:type="dxa"/>
          </w:tcPr>
          <w:p w:rsidR="006B68DC" w:rsidRPr="00BC2754" w:rsidRDefault="006B68DC" w:rsidP="0010234A">
            <w:pPr>
              <w:rPr>
                <w:rFonts w:ascii="標楷體" w:eastAsia="標楷體" w:hAnsi="標楷體"/>
                <w:szCs w:val="24"/>
              </w:rPr>
            </w:pPr>
            <w:r w:rsidRPr="00BC2754">
              <w:rPr>
                <w:rFonts w:ascii="標楷體" w:eastAsia="標楷體" w:hAnsi="標楷體"/>
                <w:szCs w:val="24"/>
              </w:rPr>
              <w:t>14:00~15:00</w:t>
            </w:r>
          </w:p>
        </w:tc>
        <w:tc>
          <w:tcPr>
            <w:tcW w:w="2264" w:type="dxa"/>
          </w:tcPr>
          <w:p w:rsidR="006B68DC" w:rsidRPr="00BC2754" w:rsidRDefault="006B68DC" w:rsidP="0010234A">
            <w:pPr>
              <w:jc w:val="both"/>
              <w:rPr>
                <w:rFonts w:ascii="標楷體" w:eastAsia="標楷體" w:hAnsi="標楷體"/>
                <w:szCs w:val="24"/>
              </w:rPr>
            </w:pPr>
            <w:r w:rsidRPr="00BC2754">
              <w:rPr>
                <w:rFonts w:ascii="標楷體" w:eastAsia="標楷體" w:hAnsi="標楷體" w:hint="eastAsia"/>
                <w:szCs w:val="24"/>
              </w:rPr>
              <w:t>高雄科工館</w:t>
            </w:r>
            <w:r w:rsidRPr="00BC2754">
              <w:rPr>
                <w:rFonts w:ascii="標楷體" w:eastAsia="標楷體" w:hAnsi="標楷體" w:hint="eastAsia"/>
              </w:rPr>
              <w:t>。</w:t>
            </w:r>
          </w:p>
          <w:p w:rsidR="006B68DC" w:rsidRPr="00BC2754" w:rsidRDefault="006B68DC" w:rsidP="0010234A">
            <w:pPr>
              <w:jc w:val="both"/>
              <w:rPr>
                <w:rFonts w:ascii="標楷體" w:eastAsia="標楷體" w:hAnsi="標楷體"/>
                <w:szCs w:val="24"/>
              </w:rPr>
            </w:pPr>
            <w:r w:rsidRPr="00BC2754">
              <w:rPr>
                <w:rFonts w:ascii="標楷體" w:eastAsia="標楷體" w:hAnsi="標楷體" w:hint="eastAsia"/>
                <w:szCs w:val="24"/>
              </w:rPr>
              <w:t>科學開門</w:t>
            </w:r>
            <w:r w:rsidRPr="00BC2754">
              <w:rPr>
                <w:rFonts w:ascii="標楷體" w:eastAsia="標楷體" w:hAnsi="標楷體"/>
                <w:szCs w:val="24"/>
              </w:rPr>
              <w:t>.</w:t>
            </w:r>
            <w:r w:rsidRPr="00BC2754">
              <w:rPr>
                <w:rFonts w:ascii="標楷體" w:eastAsia="標楷體" w:hAnsi="標楷體" w:hint="eastAsia"/>
                <w:szCs w:val="24"/>
              </w:rPr>
              <w:t>樂活節能屋</w:t>
            </w:r>
            <w:r w:rsidRPr="00BC2754">
              <w:rPr>
                <w:rFonts w:ascii="標楷體" w:eastAsia="標楷體" w:hAnsi="標楷體" w:hint="eastAsia"/>
              </w:rPr>
              <w:t>。</w:t>
            </w:r>
          </w:p>
        </w:tc>
        <w:tc>
          <w:tcPr>
            <w:tcW w:w="3557" w:type="dxa"/>
          </w:tcPr>
          <w:p w:rsidR="006B68DC" w:rsidRPr="00BC2754" w:rsidRDefault="006B68DC" w:rsidP="0010234A">
            <w:pPr>
              <w:rPr>
                <w:rFonts w:ascii="標楷體" w:eastAsia="標楷體" w:hAnsi="標楷體"/>
                <w:szCs w:val="24"/>
              </w:rPr>
            </w:pPr>
            <w:r w:rsidRPr="00BC2754">
              <w:rPr>
                <w:rFonts w:ascii="標楷體" w:eastAsia="標楷體" w:hAnsi="標楷體" w:hint="eastAsia"/>
                <w:szCs w:val="24"/>
              </w:rPr>
              <w:t>國中學生探索活動</w:t>
            </w:r>
            <w:r w:rsidRPr="00BC2754">
              <w:rPr>
                <w:rFonts w:ascii="標楷體" w:eastAsia="標楷體" w:hAnsi="標楷體" w:hint="eastAsia"/>
              </w:rPr>
              <w:t>。</w:t>
            </w:r>
          </w:p>
          <w:p w:rsidR="006B68DC" w:rsidRPr="00BC2754" w:rsidRDefault="006B68DC" w:rsidP="0010234A">
            <w:pPr>
              <w:rPr>
                <w:rFonts w:ascii="標楷體" w:eastAsia="標楷體" w:hAnsi="標楷體"/>
                <w:szCs w:val="24"/>
              </w:rPr>
            </w:pPr>
            <w:r w:rsidRPr="00BC2754">
              <w:rPr>
                <w:rFonts w:ascii="標楷體" w:eastAsia="標楷體" w:hAnsi="標楷體" w:hint="eastAsia"/>
              </w:rPr>
              <w:t>親自動手操作。</w:t>
            </w:r>
          </w:p>
        </w:tc>
      </w:tr>
      <w:tr w:rsidR="006B68DC" w:rsidRPr="00BC2754" w:rsidTr="0010234A">
        <w:trPr>
          <w:jc w:val="center"/>
        </w:trPr>
        <w:tc>
          <w:tcPr>
            <w:tcW w:w="757" w:type="dxa"/>
            <w:vAlign w:val="center"/>
          </w:tcPr>
          <w:p w:rsidR="006B68DC" w:rsidRPr="00BC2754" w:rsidRDefault="006B68DC" w:rsidP="0010234A">
            <w:pPr>
              <w:jc w:val="center"/>
              <w:rPr>
                <w:rFonts w:ascii="標楷體" w:eastAsia="標楷體" w:hAnsi="標楷體"/>
                <w:bCs/>
                <w:szCs w:val="24"/>
              </w:rPr>
            </w:pPr>
            <w:r w:rsidRPr="00BC2754">
              <w:rPr>
                <w:rFonts w:ascii="標楷體" w:eastAsia="標楷體" w:hAnsi="標楷體"/>
                <w:bCs/>
                <w:szCs w:val="24"/>
              </w:rPr>
              <w:t>7</w:t>
            </w:r>
          </w:p>
        </w:tc>
        <w:tc>
          <w:tcPr>
            <w:tcW w:w="1536" w:type="dxa"/>
          </w:tcPr>
          <w:p w:rsidR="006B68DC" w:rsidRPr="00BC2754" w:rsidRDefault="006B68DC" w:rsidP="0010234A">
            <w:pPr>
              <w:rPr>
                <w:rFonts w:ascii="標楷體" w:eastAsia="標楷體" w:hAnsi="標楷體"/>
                <w:szCs w:val="24"/>
              </w:rPr>
            </w:pPr>
            <w:r w:rsidRPr="00BC2754">
              <w:rPr>
                <w:rFonts w:ascii="標楷體" w:eastAsia="標楷體" w:hAnsi="標楷體"/>
                <w:szCs w:val="24"/>
              </w:rPr>
              <w:t>15:00~16:00</w:t>
            </w:r>
          </w:p>
        </w:tc>
        <w:tc>
          <w:tcPr>
            <w:tcW w:w="2264" w:type="dxa"/>
          </w:tcPr>
          <w:p w:rsidR="006B68DC" w:rsidRPr="00BC2754" w:rsidRDefault="006B68DC" w:rsidP="0010234A">
            <w:pPr>
              <w:jc w:val="both"/>
              <w:rPr>
                <w:rFonts w:ascii="標楷體" w:eastAsia="標楷體" w:hAnsi="標楷體"/>
                <w:szCs w:val="24"/>
              </w:rPr>
            </w:pPr>
            <w:r w:rsidRPr="00BC2754">
              <w:rPr>
                <w:rFonts w:ascii="標楷體" w:eastAsia="標楷體" w:hAnsi="標楷體" w:hint="eastAsia"/>
                <w:szCs w:val="24"/>
              </w:rPr>
              <w:t>高雄科工館</w:t>
            </w:r>
            <w:r w:rsidRPr="00BC2754">
              <w:rPr>
                <w:rFonts w:ascii="標楷體" w:eastAsia="標楷體" w:hAnsi="標楷體" w:hint="eastAsia"/>
              </w:rPr>
              <w:t>。</w:t>
            </w:r>
          </w:p>
          <w:p w:rsidR="006B68DC" w:rsidRPr="00BC2754" w:rsidRDefault="006B68DC" w:rsidP="0010234A">
            <w:pPr>
              <w:jc w:val="both"/>
              <w:rPr>
                <w:rFonts w:ascii="標楷體" w:eastAsia="標楷體" w:hAnsi="標楷體"/>
                <w:szCs w:val="24"/>
              </w:rPr>
            </w:pPr>
            <w:r w:rsidRPr="00BC2754">
              <w:rPr>
                <w:rFonts w:ascii="標楷體" w:eastAsia="標楷體" w:hAnsi="標楷體" w:hint="eastAsia"/>
                <w:szCs w:val="24"/>
              </w:rPr>
              <w:t>科學桂冠</w:t>
            </w:r>
            <w:r w:rsidRPr="00BC2754">
              <w:rPr>
                <w:rFonts w:ascii="標楷體" w:eastAsia="標楷體" w:hAnsi="標楷體"/>
                <w:szCs w:val="24"/>
              </w:rPr>
              <w:t>.</w:t>
            </w:r>
            <w:r w:rsidRPr="00BC2754">
              <w:rPr>
                <w:rFonts w:ascii="標楷體" w:eastAsia="標楷體" w:hAnsi="標楷體" w:hint="eastAsia"/>
                <w:szCs w:val="24"/>
              </w:rPr>
              <w:t>水資源利用</w:t>
            </w:r>
            <w:r w:rsidRPr="00BC2754">
              <w:rPr>
                <w:rFonts w:ascii="標楷體" w:eastAsia="標楷體" w:hAnsi="標楷體" w:hint="eastAsia"/>
              </w:rPr>
              <w:t>。</w:t>
            </w:r>
          </w:p>
        </w:tc>
        <w:tc>
          <w:tcPr>
            <w:tcW w:w="3557" w:type="dxa"/>
          </w:tcPr>
          <w:p w:rsidR="006B68DC" w:rsidRPr="00BC2754" w:rsidRDefault="006B68DC" w:rsidP="0010234A">
            <w:pPr>
              <w:rPr>
                <w:rFonts w:ascii="標楷體" w:eastAsia="標楷體" w:hAnsi="標楷體"/>
                <w:szCs w:val="24"/>
              </w:rPr>
            </w:pPr>
            <w:r w:rsidRPr="00BC2754">
              <w:rPr>
                <w:rFonts w:ascii="標楷體" w:eastAsia="標楷體" w:hAnsi="標楷體" w:hint="eastAsia"/>
                <w:szCs w:val="24"/>
              </w:rPr>
              <w:t>從科學遊戲的歡樂中學習到科學概念</w:t>
            </w:r>
            <w:r w:rsidRPr="00BC2754">
              <w:rPr>
                <w:rFonts w:ascii="標楷體" w:eastAsia="標楷體" w:hAnsi="標楷體" w:hint="eastAsia"/>
              </w:rPr>
              <w:t>。</w:t>
            </w:r>
          </w:p>
        </w:tc>
      </w:tr>
      <w:tr w:rsidR="006B68DC" w:rsidRPr="00BC2754" w:rsidTr="0010234A">
        <w:trPr>
          <w:jc w:val="center"/>
        </w:trPr>
        <w:tc>
          <w:tcPr>
            <w:tcW w:w="757" w:type="dxa"/>
            <w:vAlign w:val="center"/>
          </w:tcPr>
          <w:p w:rsidR="006B68DC" w:rsidRPr="00BC2754" w:rsidRDefault="006B68DC" w:rsidP="0010234A">
            <w:pPr>
              <w:jc w:val="center"/>
              <w:rPr>
                <w:rFonts w:ascii="標楷體" w:eastAsia="標楷體" w:hAnsi="標楷體"/>
                <w:bCs/>
                <w:szCs w:val="24"/>
              </w:rPr>
            </w:pPr>
            <w:r w:rsidRPr="00BC2754">
              <w:rPr>
                <w:rFonts w:ascii="標楷體" w:eastAsia="標楷體" w:hAnsi="標楷體"/>
                <w:bCs/>
                <w:szCs w:val="24"/>
              </w:rPr>
              <w:t>8</w:t>
            </w:r>
          </w:p>
        </w:tc>
        <w:tc>
          <w:tcPr>
            <w:tcW w:w="1536" w:type="dxa"/>
          </w:tcPr>
          <w:p w:rsidR="006B68DC" w:rsidRPr="00BC2754" w:rsidRDefault="006B68DC" w:rsidP="0010234A">
            <w:pPr>
              <w:rPr>
                <w:rFonts w:ascii="標楷體" w:eastAsia="標楷體" w:hAnsi="標楷體"/>
                <w:szCs w:val="24"/>
              </w:rPr>
            </w:pPr>
            <w:r w:rsidRPr="00BC2754">
              <w:rPr>
                <w:rFonts w:ascii="標楷體" w:eastAsia="標楷體" w:hAnsi="標楷體"/>
                <w:szCs w:val="24"/>
              </w:rPr>
              <w:t>16:00~17:00</w:t>
            </w:r>
          </w:p>
        </w:tc>
        <w:tc>
          <w:tcPr>
            <w:tcW w:w="2264" w:type="dxa"/>
          </w:tcPr>
          <w:p w:rsidR="006B68DC" w:rsidRPr="00BC2754" w:rsidRDefault="006B68DC" w:rsidP="0010234A">
            <w:pPr>
              <w:jc w:val="both"/>
              <w:rPr>
                <w:rFonts w:ascii="標楷體" w:eastAsia="標楷體" w:hAnsi="標楷體"/>
                <w:szCs w:val="24"/>
              </w:rPr>
            </w:pPr>
            <w:r w:rsidRPr="00BC2754">
              <w:rPr>
                <w:rFonts w:ascii="標楷體" w:eastAsia="標楷體" w:hAnsi="標楷體" w:hint="eastAsia"/>
                <w:szCs w:val="24"/>
              </w:rPr>
              <w:t>高雄科工館</w:t>
            </w:r>
            <w:r w:rsidRPr="00BC2754">
              <w:rPr>
                <w:rFonts w:ascii="標楷體" w:eastAsia="標楷體" w:hAnsi="標楷體" w:hint="eastAsia"/>
              </w:rPr>
              <w:t>。</w:t>
            </w:r>
          </w:p>
          <w:p w:rsidR="006B68DC" w:rsidRPr="00BC2754" w:rsidRDefault="006B68DC" w:rsidP="0010234A">
            <w:pPr>
              <w:jc w:val="both"/>
              <w:rPr>
                <w:rFonts w:ascii="標楷體" w:eastAsia="標楷體" w:hAnsi="標楷體"/>
                <w:szCs w:val="24"/>
              </w:rPr>
            </w:pPr>
            <w:r w:rsidRPr="00BC2754">
              <w:rPr>
                <w:rFonts w:ascii="標楷體" w:eastAsia="標楷體" w:hAnsi="標楷體" w:hint="eastAsia"/>
                <w:szCs w:val="24"/>
              </w:rPr>
              <w:t>氣候變遷災害防治</w:t>
            </w:r>
            <w:r w:rsidRPr="00BC2754">
              <w:rPr>
                <w:rFonts w:ascii="標楷體" w:eastAsia="標楷體" w:hAnsi="標楷體" w:hint="eastAsia"/>
              </w:rPr>
              <w:t>。</w:t>
            </w:r>
          </w:p>
        </w:tc>
        <w:tc>
          <w:tcPr>
            <w:tcW w:w="3557" w:type="dxa"/>
          </w:tcPr>
          <w:p w:rsidR="006B68DC" w:rsidRPr="00BC2754" w:rsidRDefault="006B68DC" w:rsidP="0010234A">
            <w:pPr>
              <w:rPr>
                <w:rFonts w:ascii="標楷體" w:eastAsia="標楷體" w:hAnsi="標楷體"/>
                <w:szCs w:val="24"/>
              </w:rPr>
            </w:pPr>
            <w:r w:rsidRPr="00BC2754">
              <w:rPr>
                <w:rFonts w:ascii="標楷體" w:eastAsia="標楷體" w:hAnsi="標楷體" w:hint="eastAsia"/>
                <w:szCs w:val="24"/>
              </w:rPr>
              <w:t>國中學生職涯探索或活動</w:t>
            </w:r>
            <w:r w:rsidRPr="00BC2754">
              <w:rPr>
                <w:rFonts w:ascii="標楷體" w:eastAsia="標楷體" w:hAnsi="標楷體" w:hint="eastAsia"/>
              </w:rPr>
              <w:t>。</w:t>
            </w:r>
          </w:p>
        </w:tc>
      </w:tr>
      <w:tr w:rsidR="006B68DC" w:rsidRPr="00BC2754" w:rsidTr="0010234A">
        <w:trPr>
          <w:trHeight w:val="570"/>
          <w:jc w:val="center"/>
        </w:trPr>
        <w:tc>
          <w:tcPr>
            <w:tcW w:w="757" w:type="dxa"/>
            <w:vAlign w:val="center"/>
          </w:tcPr>
          <w:p w:rsidR="006B68DC" w:rsidRPr="00BC2754" w:rsidRDefault="006B68DC" w:rsidP="0010234A">
            <w:pPr>
              <w:jc w:val="center"/>
              <w:rPr>
                <w:rFonts w:ascii="標楷體" w:eastAsia="標楷體" w:hAnsi="標楷體"/>
                <w:bCs/>
                <w:szCs w:val="24"/>
              </w:rPr>
            </w:pPr>
            <w:r w:rsidRPr="00BC2754">
              <w:rPr>
                <w:rFonts w:ascii="標楷體" w:eastAsia="標楷體" w:hAnsi="標楷體"/>
                <w:bCs/>
                <w:szCs w:val="24"/>
              </w:rPr>
              <w:t>9</w:t>
            </w:r>
          </w:p>
        </w:tc>
        <w:tc>
          <w:tcPr>
            <w:tcW w:w="1536" w:type="dxa"/>
          </w:tcPr>
          <w:p w:rsidR="006B68DC" w:rsidRPr="00BC2754" w:rsidRDefault="006B68DC" w:rsidP="0010234A">
            <w:pPr>
              <w:rPr>
                <w:rFonts w:ascii="標楷體" w:eastAsia="標楷體" w:hAnsi="標楷體"/>
                <w:szCs w:val="24"/>
              </w:rPr>
            </w:pPr>
            <w:r w:rsidRPr="00BC2754">
              <w:rPr>
                <w:rFonts w:ascii="標楷體" w:eastAsia="標楷體" w:hAnsi="標楷體"/>
                <w:szCs w:val="24"/>
              </w:rPr>
              <w:t>17:00~17:30</w:t>
            </w:r>
          </w:p>
        </w:tc>
        <w:tc>
          <w:tcPr>
            <w:tcW w:w="2264" w:type="dxa"/>
          </w:tcPr>
          <w:p w:rsidR="006B68DC" w:rsidRPr="00BC2754" w:rsidRDefault="006B68DC" w:rsidP="0010234A">
            <w:pPr>
              <w:jc w:val="both"/>
              <w:rPr>
                <w:rFonts w:ascii="標楷體" w:eastAsia="標楷體" w:hAnsi="標楷體"/>
                <w:szCs w:val="24"/>
              </w:rPr>
            </w:pPr>
            <w:r w:rsidRPr="00BC2754">
              <w:rPr>
                <w:rFonts w:ascii="標楷體" w:eastAsia="標楷體" w:hAnsi="標楷體" w:hint="eastAsia"/>
                <w:szCs w:val="24"/>
              </w:rPr>
              <w:t>講評、結訓、心得報告、賦歸</w:t>
            </w:r>
            <w:r w:rsidRPr="00BC2754">
              <w:rPr>
                <w:rFonts w:ascii="標楷體" w:eastAsia="標楷體" w:hAnsi="標楷體" w:hint="eastAsia"/>
              </w:rPr>
              <w:t>。</w:t>
            </w:r>
          </w:p>
        </w:tc>
        <w:tc>
          <w:tcPr>
            <w:tcW w:w="3557" w:type="dxa"/>
          </w:tcPr>
          <w:p w:rsidR="006B68DC" w:rsidRPr="00BC2754" w:rsidRDefault="006B68DC" w:rsidP="0010234A">
            <w:pPr>
              <w:rPr>
                <w:rFonts w:ascii="標楷體" w:eastAsia="標楷體" w:hAnsi="標楷體"/>
                <w:bCs/>
                <w:szCs w:val="24"/>
              </w:rPr>
            </w:pPr>
            <w:r w:rsidRPr="00BC2754">
              <w:rPr>
                <w:rFonts w:ascii="標楷體" w:eastAsia="標楷體" w:hAnsi="標楷體" w:hint="eastAsia"/>
                <w:bCs/>
                <w:szCs w:val="24"/>
              </w:rPr>
              <w:t>頒發研習証書</w:t>
            </w:r>
            <w:r w:rsidRPr="00BC2754">
              <w:rPr>
                <w:rFonts w:ascii="標楷體" w:eastAsia="標楷體" w:hAnsi="標楷體" w:hint="eastAsia"/>
              </w:rPr>
              <w:t>。</w:t>
            </w:r>
          </w:p>
        </w:tc>
      </w:tr>
    </w:tbl>
    <w:p w:rsidR="006B68DC" w:rsidRPr="00BC2754" w:rsidRDefault="006B68DC" w:rsidP="00E56732">
      <w:pPr>
        <w:numPr>
          <w:ilvl w:val="1"/>
          <w:numId w:val="46"/>
        </w:numPr>
        <w:spacing w:line="440" w:lineRule="exact"/>
        <w:jc w:val="both"/>
        <w:rPr>
          <w:rFonts w:ascii="Times New Roman" w:eastAsia="標楷體" w:hAnsi="Times New Roman"/>
        </w:rPr>
      </w:pPr>
      <w:r w:rsidRPr="00BC2754">
        <w:rPr>
          <w:rFonts w:ascii="Times New Roman" w:eastAsia="標楷體" w:hAnsi="Times New Roman" w:hint="eastAsia"/>
        </w:rPr>
        <w:t>海生館研習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7"/>
        <w:gridCol w:w="1536"/>
        <w:gridCol w:w="2264"/>
        <w:gridCol w:w="3557"/>
      </w:tblGrid>
      <w:tr w:rsidR="006B68DC" w:rsidRPr="00BC2754" w:rsidTr="0010234A">
        <w:trPr>
          <w:jc w:val="center"/>
        </w:trPr>
        <w:tc>
          <w:tcPr>
            <w:tcW w:w="757" w:type="dxa"/>
            <w:vAlign w:val="center"/>
          </w:tcPr>
          <w:p w:rsidR="006B68DC" w:rsidRPr="00BC2754" w:rsidRDefault="006B68DC" w:rsidP="0010234A">
            <w:pPr>
              <w:jc w:val="center"/>
              <w:rPr>
                <w:rFonts w:ascii="標楷體" w:eastAsia="標楷體" w:hAnsi="標楷體"/>
                <w:bCs/>
                <w:szCs w:val="24"/>
              </w:rPr>
            </w:pPr>
            <w:r w:rsidRPr="00BC2754">
              <w:rPr>
                <w:rFonts w:ascii="標楷體" w:eastAsia="標楷體" w:hAnsi="標楷體" w:hint="eastAsia"/>
                <w:bCs/>
                <w:szCs w:val="24"/>
              </w:rPr>
              <w:t>節次</w:t>
            </w:r>
          </w:p>
        </w:tc>
        <w:tc>
          <w:tcPr>
            <w:tcW w:w="1536" w:type="dxa"/>
            <w:vAlign w:val="center"/>
          </w:tcPr>
          <w:p w:rsidR="006B68DC" w:rsidRPr="00BC2754" w:rsidRDefault="006B68DC" w:rsidP="0010234A">
            <w:pPr>
              <w:jc w:val="center"/>
              <w:rPr>
                <w:rFonts w:ascii="標楷體" w:eastAsia="標楷體" w:hAnsi="標楷體"/>
                <w:bCs/>
                <w:szCs w:val="24"/>
              </w:rPr>
            </w:pPr>
            <w:r w:rsidRPr="00BC2754">
              <w:rPr>
                <w:rFonts w:ascii="標楷體" w:eastAsia="標楷體" w:hAnsi="標楷體" w:hint="eastAsia"/>
                <w:bCs/>
                <w:szCs w:val="24"/>
              </w:rPr>
              <w:t>時間</w:t>
            </w:r>
          </w:p>
        </w:tc>
        <w:tc>
          <w:tcPr>
            <w:tcW w:w="2264" w:type="dxa"/>
            <w:vAlign w:val="center"/>
          </w:tcPr>
          <w:p w:rsidR="006B68DC" w:rsidRPr="00BC2754" w:rsidRDefault="006B68DC" w:rsidP="0010234A">
            <w:pPr>
              <w:jc w:val="center"/>
              <w:rPr>
                <w:rFonts w:ascii="標楷體" w:eastAsia="標楷體" w:hAnsi="標楷體"/>
                <w:bCs/>
                <w:szCs w:val="24"/>
              </w:rPr>
            </w:pPr>
            <w:r w:rsidRPr="00BC2754">
              <w:rPr>
                <w:rFonts w:ascii="標楷體" w:eastAsia="標楷體" w:hAnsi="標楷體" w:hint="eastAsia"/>
                <w:bCs/>
                <w:szCs w:val="24"/>
              </w:rPr>
              <w:t>課程名稱</w:t>
            </w:r>
          </w:p>
        </w:tc>
        <w:tc>
          <w:tcPr>
            <w:tcW w:w="3557" w:type="dxa"/>
            <w:vAlign w:val="center"/>
          </w:tcPr>
          <w:p w:rsidR="006B68DC" w:rsidRPr="00BC2754" w:rsidRDefault="006B68DC" w:rsidP="0010234A">
            <w:pPr>
              <w:jc w:val="center"/>
              <w:rPr>
                <w:rFonts w:ascii="標楷體" w:eastAsia="標楷體" w:hAnsi="標楷體"/>
                <w:bCs/>
                <w:szCs w:val="24"/>
              </w:rPr>
            </w:pPr>
            <w:r w:rsidRPr="00BC2754">
              <w:rPr>
                <w:rFonts w:ascii="標楷體" w:eastAsia="標楷體" w:hAnsi="標楷體" w:hint="eastAsia"/>
                <w:bCs/>
                <w:szCs w:val="24"/>
              </w:rPr>
              <w:t>備註</w:t>
            </w:r>
          </w:p>
        </w:tc>
      </w:tr>
      <w:tr w:rsidR="006B68DC" w:rsidRPr="00BC2754" w:rsidTr="0010234A">
        <w:trPr>
          <w:trHeight w:val="686"/>
          <w:jc w:val="center"/>
        </w:trPr>
        <w:tc>
          <w:tcPr>
            <w:tcW w:w="757" w:type="dxa"/>
            <w:vAlign w:val="center"/>
          </w:tcPr>
          <w:p w:rsidR="006B68DC" w:rsidRPr="00BC2754" w:rsidRDefault="006B68DC" w:rsidP="0010234A">
            <w:pPr>
              <w:jc w:val="center"/>
              <w:rPr>
                <w:rFonts w:ascii="標楷體" w:eastAsia="標楷體" w:hAnsi="標楷體"/>
                <w:szCs w:val="24"/>
              </w:rPr>
            </w:pPr>
            <w:r w:rsidRPr="00BC2754">
              <w:rPr>
                <w:rFonts w:ascii="標楷體" w:eastAsia="標楷體" w:hAnsi="標楷體"/>
                <w:szCs w:val="24"/>
              </w:rPr>
              <w:t>1~3</w:t>
            </w:r>
          </w:p>
        </w:tc>
        <w:tc>
          <w:tcPr>
            <w:tcW w:w="1536" w:type="dxa"/>
          </w:tcPr>
          <w:p w:rsidR="006B68DC" w:rsidRPr="00BC2754" w:rsidRDefault="006B68DC" w:rsidP="0010234A">
            <w:pPr>
              <w:spacing w:line="360" w:lineRule="exact"/>
              <w:rPr>
                <w:rFonts w:ascii="標楷體" w:eastAsia="標楷體" w:hAnsi="標楷體"/>
                <w:szCs w:val="24"/>
              </w:rPr>
            </w:pPr>
            <w:r w:rsidRPr="00BC2754">
              <w:rPr>
                <w:rFonts w:ascii="標楷體" w:eastAsia="標楷體" w:hAnsi="標楷體"/>
                <w:szCs w:val="24"/>
              </w:rPr>
              <w:t>08:00~11:00</w:t>
            </w:r>
          </w:p>
        </w:tc>
        <w:tc>
          <w:tcPr>
            <w:tcW w:w="2264" w:type="dxa"/>
          </w:tcPr>
          <w:p w:rsidR="006B68DC" w:rsidRPr="00BC2754" w:rsidRDefault="006B68DC" w:rsidP="0010234A">
            <w:pPr>
              <w:rPr>
                <w:rFonts w:ascii="標楷體" w:eastAsia="標楷體" w:hAnsi="標楷體"/>
                <w:szCs w:val="24"/>
              </w:rPr>
            </w:pPr>
            <w:r w:rsidRPr="00BC2754">
              <w:rPr>
                <w:rFonts w:ascii="標楷體" w:eastAsia="標楷體" w:hAnsi="標楷體" w:hint="eastAsia"/>
                <w:szCs w:val="24"/>
              </w:rPr>
              <w:t>海生館水族實驗中心研習活動</w:t>
            </w:r>
          </w:p>
        </w:tc>
        <w:tc>
          <w:tcPr>
            <w:tcW w:w="3557" w:type="dxa"/>
          </w:tcPr>
          <w:p w:rsidR="006B68DC" w:rsidRPr="00BC2754" w:rsidRDefault="006B68DC" w:rsidP="0010234A">
            <w:pPr>
              <w:jc w:val="both"/>
              <w:rPr>
                <w:rFonts w:ascii="標楷體" w:eastAsia="標楷體" w:hAnsi="標楷體"/>
                <w:szCs w:val="24"/>
              </w:rPr>
            </w:pPr>
            <w:r w:rsidRPr="00BC2754">
              <w:rPr>
                <w:rFonts w:ascii="標楷體" w:eastAsia="標楷體" w:hAnsi="標楷體" w:hint="eastAsia"/>
                <w:szCs w:val="24"/>
              </w:rPr>
              <w:t>安排實驗活動，動手做</w:t>
            </w:r>
          </w:p>
        </w:tc>
      </w:tr>
      <w:tr w:rsidR="006B68DC" w:rsidRPr="00BC2754" w:rsidTr="0010234A">
        <w:trPr>
          <w:trHeight w:val="686"/>
          <w:jc w:val="center"/>
        </w:trPr>
        <w:tc>
          <w:tcPr>
            <w:tcW w:w="757" w:type="dxa"/>
            <w:vAlign w:val="center"/>
          </w:tcPr>
          <w:p w:rsidR="006B68DC" w:rsidRPr="00BC2754" w:rsidRDefault="006B68DC" w:rsidP="0010234A">
            <w:pPr>
              <w:jc w:val="center"/>
              <w:rPr>
                <w:rFonts w:ascii="標楷體" w:eastAsia="標楷體" w:hAnsi="標楷體"/>
                <w:szCs w:val="24"/>
              </w:rPr>
            </w:pPr>
            <w:r w:rsidRPr="00BC2754">
              <w:rPr>
                <w:rFonts w:ascii="標楷體" w:eastAsia="標楷體" w:hAnsi="標楷體"/>
                <w:szCs w:val="24"/>
              </w:rPr>
              <w:t>4</w:t>
            </w:r>
          </w:p>
        </w:tc>
        <w:tc>
          <w:tcPr>
            <w:tcW w:w="1536" w:type="dxa"/>
          </w:tcPr>
          <w:p w:rsidR="006B68DC" w:rsidRPr="00BC2754" w:rsidRDefault="006B68DC" w:rsidP="0010234A">
            <w:pPr>
              <w:spacing w:line="360" w:lineRule="exact"/>
              <w:rPr>
                <w:rFonts w:ascii="標楷體" w:eastAsia="標楷體" w:hAnsi="標楷體"/>
                <w:szCs w:val="24"/>
              </w:rPr>
            </w:pPr>
            <w:r w:rsidRPr="00BC2754">
              <w:rPr>
                <w:rFonts w:ascii="標楷體" w:eastAsia="標楷體" w:hAnsi="標楷體"/>
                <w:szCs w:val="24"/>
              </w:rPr>
              <w:t>11:00~12:00</w:t>
            </w:r>
          </w:p>
        </w:tc>
        <w:tc>
          <w:tcPr>
            <w:tcW w:w="2264" w:type="dxa"/>
          </w:tcPr>
          <w:p w:rsidR="006B68DC" w:rsidRPr="00BC2754" w:rsidRDefault="006B68DC" w:rsidP="0010234A">
            <w:pPr>
              <w:rPr>
                <w:rFonts w:ascii="標楷體" w:eastAsia="標楷體" w:hAnsi="標楷體"/>
                <w:szCs w:val="24"/>
              </w:rPr>
            </w:pPr>
            <w:r w:rsidRPr="00BC2754">
              <w:rPr>
                <w:rFonts w:ascii="標楷體" w:eastAsia="標楷體" w:hAnsi="標楷體" w:hint="eastAsia"/>
                <w:szCs w:val="24"/>
              </w:rPr>
              <w:t>珊瑚礁大使活動介紹</w:t>
            </w:r>
          </w:p>
        </w:tc>
        <w:tc>
          <w:tcPr>
            <w:tcW w:w="3557" w:type="dxa"/>
          </w:tcPr>
          <w:p w:rsidR="006B68DC" w:rsidRPr="00BC2754" w:rsidRDefault="006B68DC" w:rsidP="0010234A">
            <w:pPr>
              <w:jc w:val="both"/>
              <w:rPr>
                <w:rFonts w:ascii="標楷體" w:eastAsia="標楷體" w:hAnsi="標楷體"/>
                <w:szCs w:val="24"/>
              </w:rPr>
            </w:pPr>
            <w:r w:rsidRPr="00BC2754">
              <w:rPr>
                <w:rFonts w:ascii="標楷體" w:eastAsia="標楷體" w:hAnsi="標楷體" w:hint="eastAsia"/>
                <w:szCs w:val="24"/>
              </w:rPr>
              <w:t>本校特色教學活動</w:t>
            </w:r>
          </w:p>
        </w:tc>
      </w:tr>
      <w:tr w:rsidR="006B68DC" w:rsidRPr="00BC2754" w:rsidTr="0010234A">
        <w:trPr>
          <w:jc w:val="center"/>
        </w:trPr>
        <w:tc>
          <w:tcPr>
            <w:tcW w:w="757" w:type="dxa"/>
            <w:vAlign w:val="center"/>
          </w:tcPr>
          <w:p w:rsidR="006B68DC" w:rsidRPr="00BC2754" w:rsidRDefault="006B68DC" w:rsidP="0010234A">
            <w:pPr>
              <w:jc w:val="center"/>
              <w:rPr>
                <w:rFonts w:ascii="標楷體" w:eastAsia="標楷體" w:hAnsi="標楷體"/>
                <w:bCs/>
                <w:szCs w:val="24"/>
              </w:rPr>
            </w:pPr>
          </w:p>
        </w:tc>
        <w:tc>
          <w:tcPr>
            <w:tcW w:w="1536" w:type="dxa"/>
          </w:tcPr>
          <w:p w:rsidR="006B68DC" w:rsidRPr="00BC2754" w:rsidRDefault="006B68DC" w:rsidP="0010234A">
            <w:pPr>
              <w:rPr>
                <w:rFonts w:ascii="標楷體" w:eastAsia="標楷體" w:hAnsi="標楷體"/>
                <w:szCs w:val="24"/>
              </w:rPr>
            </w:pPr>
          </w:p>
        </w:tc>
        <w:tc>
          <w:tcPr>
            <w:tcW w:w="2264" w:type="dxa"/>
          </w:tcPr>
          <w:p w:rsidR="006B68DC" w:rsidRPr="00BC2754" w:rsidRDefault="006B68DC" w:rsidP="0010234A">
            <w:pPr>
              <w:jc w:val="both"/>
              <w:rPr>
                <w:rFonts w:ascii="標楷體" w:eastAsia="標楷體" w:hAnsi="標楷體"/>
                <w:szCs w:val="24"/>
              </w:rPr>
            </w:pPr>
            <w:r w:rsidRPr="00BC2754">
              <w:rPr>
                <w:rFonts w:ascii="標楷體" w:eastAsia="標楷體" w:hAnsi="標楷體" w:hint="eastAsia"/>
                <w:szCs w:val="24"/>
              </w:rPr>
              <w:t>中午休息</w:t>
            </w:r>
          </w:p>
        </w:tc>
        <w:tc>
          <w:tcPr>
            <w:tcW w:w="3557" w:type="dxa"/>
          </w:tcPr>
          <w:p w:rsidR="006B68DC" w:rsidRPr="00BC2754" w:rsidRDefault="006B68DC" w:rsidP="0010234A">
            <w:pPr>
              <w:rPr>
                <w:rFonts w:ascii="標楷體" w:eastAsia="標楷體" w:hAnsi="標楷體"/>
                <w:szCs w:val="24"/>
              </w:rPr>
            </w:pPr>
          </w:p>
        </w:tc>
      </w:tr>
      <w:tr w:rsidR="006B68DC" w:rsidRPr="00BC2754" w:rsidTr="0010234A">
        <w:trPr>
          <w:jc w:val="center"/>
        </w:trPr>
        <w:tc>
          <w:tcPr>
            <w:tcW w:w="757" w:type="dxa"/>
            <w:vAlign w:val="center"/>
          </w:tcPr>
          <w:p w:rsidR="006B68DC" w:rsidRPr="00BC2754" w:rsidRDefault="006B68DC" w:rsidP="0010234A">
            <w:pPr>
              <w:jc w:val="center"/>
              <w:rPr>
                <w:rFonts w:ascii="標楷體" w:eastAsia="標楷體" w:hAnsi="標楷體"/>
                <w:bCs/>
                <w:szCs w:val="24"/>
              </w:rPr>
            </w:pPr>
            <w:r w:rsidRPr="00BC2754">
              <w:rPr>
                <w:rFonts w:ascii="標楷體" w:eastAsia="標楷體" w:hAnsi="標楷體"/>
                <w:bCs/>
                <w:szCs w:val="24"/>
              </w:rPr>
              <w:t>5~7</w:t>
            </w:r>
          </w:p>
        </w:tc>
        <w:tc>
          <w:tcPr>
            <w:tcW w:w="1536" w:type="dxa"/>
          </w:tcPr>
          <w:p w:rsidR="006B68DC" w:rsidRPr="00BC2754" w:rsidRDefault="006B68DC" w:rsidP="0010234A">
            <w:pPr>
              <w:rPr>
                <w:rFonts w:ascii="標楷體" w:eastAsia="標楷體" w:hAnsi="標楷體"/>
                <w:szCs w:val="24"/>
              </w:rPr>
            </w:pPr>
            <w:r w:rsidRPr="00BC2754">
              <w:rPr>
                <w:rFonts w:ascii="標楷體" w:eastAsia="標楷體" w:hAnsi="標楷體"/>
                <w:szCs w:val="24"/>
              </w:rPr>
              <w:t>13:00~16:00</w:t>
            </w:r>
          </w:p>
        </w:tc>
        <w:tc>
          <w:tcPr>
            <w:tcW w:w="2264" w:type="dxa"/>
          </w:tcPr>
          <w:p w:rsidR="006B68DC" w:rsidRPr="00BC2754" w:rsidRDefault="006B68DC" w:rsidP="0010234A">
            <w:pPr>
              <w:jc w:val="both"/>
              <w:rPr>
                <w:rFonts w:ascii="標楷體" w:eastAsia="標楷體" w:hAnsi="標楷體"/>
                <w:szCs w:val="24"/>
              </w:rPr>
            </w:pPr>
            <w:r w:rsidRPr="00BC2754">
              <w:rPr>
                <w:rFonts w:ascii="標楷體" w:eastAsia="標楷體" w:hAnsi="標楷體" w:hint="eastAsia"/>
                <w:szCs w:val="24"/>
              </w:rPr>
              <w:t>海生館導覽教學</w:t>
            </w:r>
          </w:p>
          <w:p w:rsidR="006B68DC" w:rsidRPr="00BC2754" w:rsidRDefault="006B68DC" w:rsidP="0010234A">
            <w:pPr>
              <w:jc w:val="both"/>
              <w:rPr>
                <w:rFonts w:ascii="標楷體" w:eastAsia="標楷體" w:hAnsi="標楷體"/>
                <w:szCs w:val="24"/>
              </w:rPr>
            </w:pPr>
          </w:p>
        </w:tc>
        <w:tc>
          <w:tcPr>
            <w:tcW w:w="3557" w:type="dxa"/>
          </w:tcPr>
          <w:p w:rsidR="006B68DC" w:rsidRPr="00BC2754" w:rsidRDefault="006B68DC" w:rsidP="0010234A">
            <w:pPr>
              <w:rPr>
                <w:rFonts w:ascii="標楷體" w:eastAsia="標楷體" w:hAnsi="標楷體"/>
                <w:szCs w:val="24"/>
              </w:rPr>
            </w:pPr>
            <w:r w:rsidRPr="00BC2754">
              <w:rPr>
                <w:rFonts w:ascii="標楷體" w:eastAsia="標楷體" w:hAnsi="標楷體" w:hint="eastAsia"/>
                <w:szCs w:val="24"/>
              </w:rPr>
              <w:t>國中學生探索活動</w:t>
            </w:r>
            <w:r w:rsidRPr="00BC2754">
              <w:rPr>
                <w:rFonts w:ascii="標楷體" w:eastAsia="標楷體" w:hAnsi="標楷體" w:hint="eastAsia"/>
              </w:rPr>
              <w:t>。</w:t>
            </w:r>
          </w:p>
          <w:p w:rsidR="006B68DC" w:rsidRPr="00BC2754" w:rsidRDefault="006B68DC" w:rsidP="0010234A">
            <w:pPr>
              <w:rPr>
                <w:rFonts w:ascii="標楷體" w:eastAsia="標楷體" w:hAnsi="標楷體"/>
                <w:szCs w:val="24"/>
              </w:rPr>
            </w:pPr>
            <w:r w:rsidRPr="00BC2754">
              <w:rPr>
                <w:rFonts w:ascii="標楷體" w:eastAsia="標楷體" w:hAnsi="標楷體" w:hint="eastAsia"/>
              </w:rPr>
              <w:t>擴展科學生活體驗。</w:t>
            </w:r>
          </w:p>
        </w:tc>
      </w:tr>
      <w:tr w:rsidR="006B68DC" w:rsidRPr="00BC2754" w:rsidTr="0010234A">
        <w:trPr>
          <w:trHeight w:val="570"/>
          <w:jc w:val="center"/>
        </w:trPr>
        <w:tc>
          <w:tcPr>
            <w:tcW w:w="757" w:type="dxa"/>
            <w:vAlign w:val="center"/>
          </w:tcPr>
          <w:p w:rsidR="006B68DC" w:rsidRPr="00BC2754" w:rsidRDefault="006B68DC" w:rsidP="0010234A">
            <w:pPr>
              <w:jc w:val="center"/>
              <w:rPr>
                <w:rFonts w:ascii="標楷體" w:eastAsia="標楷體" w:hAnsi="標楷體"/>
                <w:bCs/>
                <w:szCs w:val="24"/>
              </w:rPr>
            </w:pPr>
            <w:r w:rsidRPr="00BC2754">
              <w:rPr>
                <w:rFonts w:ascii="標楷體" w:eastAsia="標楷體" w:hAnsi="標楷體"/>
                <w:bCs/>
                <w:szCs w:val="24"/>
              </w:rPr>
              <w:t>8</w:t>
            </w:r>
          </w:p>
        </w:tc>
        <w:tc>
          <w:tcPr>
            <w:tcW w:w="1536" w:type="dxa"/>
          </w:tcPr>
          <w:p w:rsidR="006B68DC" w:rsidRPr="00BC2754" w:rsidRDefault="006B68DC" w:rsidP="0010234A">
            <w:pPr>
              <w:rPr>
                <w:rFonts w:ascii="標楷體" w:eastAsia="標楷體" w:hAnsi="標楷體"/>
                <w:szCs w:val="24"/>
              </w:rPr>
            </w:pPr>
            <w:r w:rsidRPr="00BC2754">
              <w:rPr>
                <w:rFonts w:ascii="標楷體" w:eastAsia="標楷體" w:hAnsi="標楷體"/>
                <w:szCs w:val="24"/>
              </w:rPr>
              <w:t>16:00~17:00</w:t>
            </w:r>
          </w:p>
        </w:tc>
        <w:tc>
          <w:tcPr>
            <w:tcW w:w="2264" w:type="dxa"/>
          </w:tcPr>
          <w:p w:rsidR="006B68DC" w:rsidRPr="00BC2754" w:rsidRDefault="006B68DC" w:rsidP="0010234A">
            <w:pPr>
              <w:jc w:val="both"/>
              <w:rPr>
                <w:rFonts w:ascii="標楷體" w:eastAsia="標楷體" w:hAnsi="標楷體"/>
                <w:szCs w:val="24"/>
              </w:rPr>
            </w:pPr>
            <w:r w:rsidRPr="00BC2754">
              <w:rPr>
                <w:rFonts w:ascii="標楷體" w:eastAsia="標楷體" w:hAnsi="標楷體" w:hint="eastAsia"/>
                <w:szCs w:val="24"/>
              </w:rPr>
              <w:t>講評、結訓、心得報告、賦歸</w:t>
            </w:r>
            <w:r w:rsidRPr="00BC2754">
              <w:rPr>
                <w:rFonts w:ascii="標楷體" w:eastAsia="標楷體" w:hAnsi="標楷體" w:hint="eastAsia"/>
              </w:rPr>
              <w:t>。</w:t>
            </w:r>
          </w:p>
        </w:tc>
        <w:tc>
          <w:tcPr>
            <w:tcW w:w="3557" w:type="dxa"/>
          </w:tcPr>
          <w:p w:rsidR="006B68DC" w:rsidRPr="00BC2754" w:rsidRDefault="006B68DC" w:rsidP="0010234A">
            <w:pPr>
              <w:rPr>
                <w:rFonts w:ascii="標楷體" w:eastAsia="標楷體" w:hAnsi="標楷體"/>
                <w:bCs/>
                <w:szCs w:val="24"/>
              </w:rPr>
            </w:pPr>
            <w:r w:rsidRPr="00BC2754">
              <w:rPr>
                <w:rFonts w:ascii="標楷體" w:eastAsia="標楷體" w:hAnsi="標楷體" w:hint="eastAsia"/>
                <w:bCs/>
                <w:szCs w:val="24"/>
              </w:rPr>
              <w:t>頒發研習証書</w:t>
            </w:r>
            <w:r w:rsidRPr="00BC2754">
              <w:rPr>
                <w:rFonts w:ascii="標楷體" w:eastAsia="標楷體" w:hAnsi="標楷體" w:hint="eastAsia"/>
              </w:rPr>
              <w:t>。</w:t>
            </w:r>
          </w:p>
        </w:tc>
      </w:tr>
    </w:tbl>
    <w:p w:rsidR="006B68DC" w:rsidRPr="00BC2754" w:rsidRDefault="006B68DC" w:rsidP="00E56732">
      <w:pPr>
        <w:spacing w:line="440" w:lineRule="exact"/>
        <w:ind w:left="1256"/>
        <w:jc w:val="both"/>
        <w:rPr>
          <w:rFonts w:ascii="Times New Roman" w:eastAsia="標楷體" w:hAnsi="Times New Roman"/>
        </w:rPr>
      </w:pPr>
    </w:p>
    <w:p w:rsidR="006B68DC" w:rsidRPr="00BC2754" w:rsidRDefault="006B68DC" w:rsidP="00E56732">
      <w:pPr>
        <w:spacing w:line="440" w:lineRule="exact"/>
        <w:ind w:left="1256"/>
        <w:jc w:val="both"/>
        <w:rPr>
          <w:rFonts w:ascii="Times New Roman" w:eastAsia="標楷體" w:hAnsi="Times New Roman"/>
        </w:rPr>
      </w:pPr>
    </w:p>
    <w:p w:rsidR="006B68DC" w:rsidRPr="00BC2754" w:rsidRDefault="006B68DC" w:rsidP="00E56732">
      <w:pPr>
        <w:spacing w:line="440" w:lineRule="exact"/>
        <w:ind w:left="1256"/>
        <w:jc w:val="both"/>
        <w:rPr>
          <w:rFonts w:ascii="Times New Roman" w:eastAsia="標楷體" w:hAnsi="Times New Roman"/>
        </w:rPr>
      </w:pPr>
    </w:p>
    <w:p w:rsidR="006B68DC" w:rsidRPr="00BC2754" w:rsidRDefault="006B68DC" w:rsidP="00E56732">
      <w:pPr>
        <w:numPr>
          <w:ilvl w:val="1"/>
          <w:numId w:val="46"/>
        </w:numPr>
        <w:spacing w:line="440" w:lineRule="exact"/>
        <w:jc w:val="both"/>
        <w:rPr>
          <w:rFonts w:ascii="Times New Roman" w:eastAsia="標楷體" w:hAnsi="Times New Roman"/>
        </w:rPr>
      </w:pPr>
      <w:r w:rsidRPr="00BC2754">
        <w:rPr>
          <w:rFonts w:ascii="Times New Roman" w:eastAsia="標楷體" w:hAnsi="Times New Roman" w:hint="eastAsia"/>
        </w:rPr>
        <w:t>屏科大、柚園研習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7"/>
        <w:gridCol w:w="1536"/>
        <w:gridCol w:w="2264"/>
        <w:gridCol w:w="3557"/>
      </w:tblGrid>
      <w:tr w:rsidR="006B68DC" w:rsidRPr="00BC2754" w:rsidTr="0010234A">
        <w:trPr>
          <w:jc w:val="center"/>
        </w:trPr>
        <w:tc>
          <w:tcPr>
            <w:tcW w:w="757" w:type="dxa"/>
            <w:vAlign w:val="center"/>
          </w:tcPr>
          <w:p w:rsidR="006B68DC" w:rsidRPr="00BC2754" w:rsidRDefault="006B68DC" w:rsidP="0010234A">
            <w:pPr>
              <w:jc w:val="center"/>
              <w:rPr>
                <w:rFonts w:ascii="標楷體" w:eastAsia="標楷體" w:hAnsi="標楷體"/>
                <w:bCs/>
                <w:szCs w:val="24"/>
              </w:rPr>
            </w:pPr>
            <w:r w:rsidRPr="00BC2754">
              <w:rPr>
                <w:rFonts w:ascii="標楷體" w:eastAsia="標楷體" w:hAnsi="標楷體" w:hint="eastAsia"/>
                <w:bCs/>
                <w:szCs w:val="24"/>
              </w:rPr>
              <w:t>節次</w:t>
            </w:r>
          </w:p>
        </w:tc>
        <w:tc>
          <w:tcPr>
            <w:tcW w:w="1536" w:type="dxa"/>
            <w:vAlign w:val="center"/>
          </w:tcPr>
          <w:p w:rsidR="006B68DC" w:rsidRPr="00BC2754" w:rsidRDefault="006B68DC" w:rsidP="0010234A">
            <w:pPr>
              <w:jc w:val="center"/>
              <w:rPr>
                <w:rFonts w:ascii="標楷體" w:eastAsia="標楷體" w:hAnsi="標楷體"/>
                <w:bCs/>
                <w:szCs w:val="24"/>
              </w:rPr>
            </w:pPr>
            <w:r w:rsidRPr="00BC2754">
              <w:rPr>
                <w:rFonts w:ascii="標楷體" w:eastAsia="標楷體" w:hAnsi="標楷體" w:hint="eastAsia"/>
                <w:bCs/>
                <w:szCs w:val="24"/>
              </w:rPr>
              <w:t>時間</w:t>
            </w:r>
          </w:p>
        </w:tc>
        <w:tc>
          <w:tcPr>
            <w:tcW w:w="2264" w:type="dxa"/>
            <w:vAlign w:val="center"/>
          </w:tcPr>
          <w:p w:rsidR="006B68DC" w:rsidRPr="00BC2754" w:rsidRDefault="006B68DC" w:rsidP="0010234A">
            <w:pPr>
              <w:jc w:val="center"/>
              <w:rPr>
                <w:rFonts w:ascii="標楷體" w:eastAsia="標楷體" w:hAnsi="標楷體"/>
                <w:bCs/>
                <w:szCs w:val="24"/>
              </w:rPr>
            </w:pPr>
            <w:r w:rsidRPr="00BC2754">
              <w:rPr>
                <w:rFonts w:ascii="標楷體" w:eastAsia="標楷體" w:hAnsi="標楷體" w:hint="eastAsia"/>
                <w:bCs/>
                <w:szCs w:val="24"/>
              </w:rPr>
              <w:t>課程名稱</w:t>
            </w:r>
          </w:p>
        </w:tc>
        <w:tc>
          <w:tcPr>
            <w:tcW w:w="3557" w:type="dxa"/>
            <w:vAlign w:val="center"/>
          </w:tcPr>
          <w:p w:rsidR="006B68DC" w:rsidRPr="00BC2754" w:rsidRDefault="006B68DC" w:rsidP="0010234A">
            <w:pPr>
              <w:jc w:val="center"/>
              <w:rPr>
                <w:rFonts w:ascii="標楷體" w:eastAsia="標楷體" w:hAnsi="標楷體"/>
                <w:bCs/>
                <w:szCs w:val="24"/>
              </w:rPr>
            </w:pPr>
            <w:r w:rsidRPr="00BC2754">
              <w:rPr>
                <w:rFonts w:ascii="標楷體" w:eastAsia="標楷體" w:hAnsi="標楷體" w:hint="eastAsia"/>
                <w:bCs/>
                <w:szCs w:val="24"/>
              </w:rPr>
              <w:t>備註</w:t>
            </w:r>
          </w:p>
        </w:tc>
      </w:tr>
      <w:tr w:rsidR="006B68DC" w:rsidRPr="00BC2754" w:rsidTr="0010234A">
        <w:trPr>
          <w:trHeight w:val="686"/>
          <w:jc w:val="center"/>
        </w:trPr>
        <w:tc>
          <w:tcPr>
            <w:tcW w:w="757" w:type="dxa"/>
            <w:vAlign w:val="center"/>
          </w:tcPr>
          <w:p w:rsidR="006B68DC" w:rsidRPr="00BC2754" w:rsidRDefault="006B68DC" w:rsidP="0010234A">
            <w:pPr>
              <w:jc w:val="center"/>
              <w:rPr>
                <w:rFonts w:ascii="標楷體" w:eastAsia="標楷體" w:hAnsi="標楷體"/>
                <w:szCs w:val="24"/>
              </w:rPr>
            </w:pPr>
            <w:r w:rsidRPr="00BC2754">
              <w:rPr>
                <w:rFonts w:ascii="標楷體" w:eastAsia="標楷體" w:hAnsi="標楷體"/>
                <w:szCs w:val="24"/>
              </w:rPr>
              <w:t>1</w:t>
            </w:r>
          </w:p>
        </w:tc>
        <w:tc>
          <w:tcPr>
            <w:tcW w:w="1536" w:type="dxa"/>
          </w:tcPr>
          <w:p w:rsidR="006B68DC" w:rsidRPr="00BC2754" w:rsidRDefault="006B68DC" w:rsidP="0010234A">
            <w:pPr>
              <w:spacing w:line="360" w:lineRule="exact"/>
              <w:rPr>
                <w:rFonts w:ascii="標楷體" w:eastAsia="標楷體" w:hAnsi="標楷體"/>
                <w:szCs w:val="24"/>
              </w:rPr>
            </w:pPr>
            <w:r w:rsidRPr="00BC2754">
              <w:rPr>
                <w:rFonts w:ascii="標楷體" w:eastAsia="標楷體" w:hAnsi="標楷體"/>
                <w:szCs w:val="24"/>
              </w:rPr>
              <w:t>08:00~09:00</w:t>
            </w:r>
          </w:p>
        </w:tc>
        <w:tc>
          <w:tcPr>
            <w:tcW w:w="2264" w:type="dxa"/>
          </w:tcPr>
          <w:p w:rsidR="006B68DC" w:rsidRPr="00BC2754" w:rsidRDefault="006B68DC" w:rsidP="0010234A">
            <w:pPr>
              <w:rPr>
                <w:rFonts w:ascii="標楷體" w:eastAsia="標楷體" w:hAnsi="標楷體"/>
                <w:szCs w:val="24"/>
              </w:rPr>
            </w:pPr>
            <w:r w:rsidRPr="00BC2754">
              <w:rPr>
                <w:rFonts w:ascii="標楷體" w:eastAsia="標楷體" w:hAnsi="標楷體" w:hint="eastAsia"/>
                <w:szCs w:val="24"/>
              </w:rPr>
              <w:t>潮州高中科展作品介紹</w:t>
            </w:r>
          </w:p>
        </w:tc>
        <w:tc>
          <w:tcPr>
            <w:tcW w:w="3557" w:type="dxa"/>
          </w:tcPr>
          <w:p w:rsidR="006B68DC" w:rsidRPr="00BC2754" w:rsidRDefault="006B68DC" w:rsidP="0010234A">
            <w:pPr>
              <w:jc w:val="both"/>
              <w:rPr>
                <w:rFonts w:ascii="標楷體" w:eastAsia="標楷體" w:hAnsi="標楷體"/>
                <w:szCs w:val="24"/>
              </w:rPr>
            </w:pPr>
            <w:r w:rsidRPr="00BC2754">
              <w:rPr>
                <w:rFonts w:ascii="標楷體" w:eastAsia="標楷體" w:hAnsi="標楷體" w:hint="eastAsia"/>
                <w:szCs w:val="24"/>
              </w:rPr>
              <w:t>校園太陽能設施參觀</w:t>
            </w:r>
          </w:p>
        </w:tc>
      </w:tr>
      <w:tr w:rsidR="006B68DC" w:rsidRPr="00BC2754" w:rsidTr="0010234A">
        <w:trPr>
          <w:trHeight w:val="686"/>
          <w:jc w:val="center"/>
        </w:trPr>
        <w:tc>
          <w:tcPr>
            <w:tcW w:w="757" w:type="dxa"/>
            <w:vAlign w:val="center"/>
          </w:tcPr>
          <w:p w:rsidR="006B68DC" w:rsidRPr="00BC2754" w:rsidRDefault="006B68DC" w:rsidP="0010234A">
            <w:pPr>
              <w:jc w:val="center"/>
              <w:rPr>
                <w:rFonts w:ascii="標楷體" w:eastAsia="標楷體" w:hAnsi="標楷體"/>
                <w:szCs w:val="24"/>
              </w:rPr>
            </w:pPr>
            <w:r w:rsidRPr="00BC2754">
              <w:rPr>
                <w:rFonts w:ascii="標楷體" w:eastAsia="標楷體" w:hAnsi="標楷體"/>
                <w:szCs w:val="24"/>
              </w:rPr>
              <w:t>2</w:t>
            </w:r>
          </w:p>
        </w:tc>
        <w:tc>
          <w:tcPr>
            <w:tcW w:w="1536" w:type="dxa"/>
          </w:tcPr>
          <w:p w:rsidR="006B68DC" w:rsidRPr="00BC2754" w:rsidRDefault="006B68DC" w:rsidP="0010234A">
            <w:pPr>
              <w:spacing w:line="360" w:lineRule="exact"/>
              <w:rPr>
                <w:rFonts w:ascii="標楷體" w:eastAsia="標楷體" w:hAnsi="標楷體"/>
                <w:szCs w:val="24"/>
              </w:rPr>
            </w:pPr>
            <w:r w:rsidRPr="00BC2754">
              <w:rPr>
                <w:rFonts w:ascii="標楷體" w:eastAsia="標楷體" w:hAnsi="標楷體"/>
                <w:szCs w:val="24"/>
              </w:rPr>
              <w:t>09:00~10:00</w:t>
            </w:r>
          </w:p>
        </w:tc>
        <w:tc>
          <w:tcPr>
            <w:tcW w:w="2264" w:type="dxa"/>
          </w:tcPr>
          <w:p w:rsidR="006B68DC" w:rsidRPr="00BC2754" w:rsidRDefault="006B68DC" w:rsidP="0010234A">
            <w:pPr>
              <w:rPr>
                <w:rFonts w:ascii="標楷體" w:eastAsia="標楷體" w:hAnsi="標楷體"/>
                <w:szCs w:val="24"/>
              </w:rPr>
            </w:pPr>
            <w:r w:rsidRPr="00BC2754">
              <w:rPr>
                <w:rFonts w:ascii="標楷體" w:eastAsia="標楷體" w:hAnsi="標楷體" w:hint="eastAsia"/>
                <w:szCs w:val="24"/>
              </w:rPr>
              <w:t>太陽能車船研習</w:t>
            </w:r>
          </w:p>
        </w:tc>
        <w:tc>
          <w:tcPr>
            <w:tcW w:w="3557" w:type="dxa"/>
          </w:tcPr>
          <w:p w:rsidR="006B68DC" w:rsidRPr="00BC2754" w:rsidRDefault="006B68DC" w:rsidP="0010234A">
            <w:pPr>
              <w:jc w:val="both"/>
              <w:rPr>
                <w:rFonts w:ascii="標楷體" w:eastAsia="標楷體" w:hAnsi="標楷體"/>
                <w:szCs w:val="24"/>
              </w:rPr>
            </w:pPr>
            <w:r w:rsidRPr="00BC2754">
              <w:rPr>
                <w:rFonts w:ascii="標楷體" w:eastAsia="標楷體" w:hAnsi="標楷體"/>
                <w:szCs w:val="24"/>
              </w:rPr>
              <w:t>DIY</w:t>
            </w:r>
            <w:r w:rsidRPr="00BC2754">
              <w:rPr>
                <w:rFonts w:ascii="標楷體" w:eastAsia="標楷體" w:hAnsi="標楷體" w:hint="eastAsia"/>
                <w:szCs w:val="24"/>
              </w:rPr>
              <w:t>實作</w:t>
            </w:r>
          </w:p>
        </w:tc>
      </w:tr>
      <w:tr w:rsidR="006B68DC" w:rsidRPr="00BC2754" w:rsidTr="0010234A">
        <w:trPr>
          <w:trHeight w:val="686"/>
          <w:jc w:val="center"/>
        </w:trPr>
        <w:tc>
          <w:tcPr>
            <w:tcW w:w="757" w:type="dxa"/>
            <w:vAlign w:val="center"/>
          </w:tcPr>
          <w:p w:rsidR="006B68DC" w:rsidRPr="00BC2754" w:rsidRDefault="006B68DC" w:rsidP="0010234A">
            <w:pPr>
              <w:jc w:val="center"/>
              <w:rPr>
                <w:rFonts w:ascii="標楷體" w:eastAsia="標楷體" w:hAnsi="標楷體"/>
                <w:szCs w:val="24"/>
              </w:rPr>
            </w:pPr>
            <w:r w:rsidRPr="00BC2754">
              <w:rPr>
                <w:rFonts w:ascii="標楷體" w:eastAsia="標楷體" w:hAnsi="標楷體"/>
                <w:szCs w:val="24"/>
              </w:rPr>
              <w:t>3~4</w:t>
            </w:r>
          </w:p>
        </w:tc>
        <w:tc>
          <w:tcPr>
            <w:tcW w:w="1536" w:type="dxa"/>
          </w:tcPr>
          <w:p w:rsidR="006B68DC" w:rsidRPr="00BC2754" w:rsidRDefault="006B68DC" w:rsidP="0010234A">
            <w:pPr>
              <w:spacing w:line="360" w:lineRule="exact"/>
              <w:rPr>
                <w:rFonts w:ascii="標楷體" w:eastAsia="標楷體" w:hAnsi="標楷體"/>
                <w:szCs w:val="24"/>
              </w:rPr>
            </w:pPr>
            <w:r w:rsidRPr="00BC2754">
              <w:rPr>
                <w:rFonts w:ascii="標楷體" w:eastAsia="標楷體" w:hAnsi="標楷體"/>
                <w:szCs w:val="24"/>
              </w:rPr>
              <w:t>10:00~12:00</w:t>
            </w:r>
          </w:p>
        </w:tc>
        <w:tc>
          <w:tcPr>
            <w:tcW w:w="2264" w:type="dxa"/>
          </w:tcPr>
          <w:p w:rsidR="006B68DC" w:rsidRPr="00BC2754" w:rsidRDefault="006B68DC" w:rsidP="0010234A">
            <w:pPr>
              <w:rPr>
                <w:rFonts w:ascii="標楷體" w:eastAsia="標楷體" w:hAnsi="標楷體"/>
                <w:szCs w:val="24"/>
              </w:rPr>
            </w:pPr>
            <w:r w:rsidRPr="00BC2754">
              <w:rPr>
                <w:rFonts w:ascii="標楷體" w:eastAsia="標楷體" w:hAnsi="標楷體" w:hint="eastAsia"/>
                <w:szCs w:val="24"/>
              </w:rPr>
              <w:t>屏科大野生動物收容中心參訪</w:t>
            </w:r>
          </w:p>
        </w:tc>
        <w:tc>
          <w:tcPr>
            <w:tcW w:w="3557" w:type="dxa"/>
          </w:tcPr>
          <w:p w:rsidR="006B68DC" w:rsidRPr="00BC2754" w:rsidRDefault="006B68DC" w:rsidP="0010234A">
            <w:pPr>
              <w:jc w:val="both"/>
              <w:rPr>
                <w:rFonts w:ascii="標楷體" w:eastAsia="標楷體" w:hAnsi="標楷體"/>
                <w:szCs w:val="24"/>
              </w:rPr>
            </w:pPr>
            <w:r w:rsidRPr="00BC2754">
              <w:rPr>
                <w:rFonts w:ascii="標楷體" w:eastAsia="標楷體" w:hAnsi="標楷體" w:hint="eastAsia"/>
                <w:szCs w:val="24"/>
              </w:rPr>
              <w:t>國中生至屏科大交流活動</w:t>
            </w:r>
          </w:p>
        </w:tc>
      </w:tr>
      <w:tr w:rsidR="006B68DC" w:rsidRPr="00BC2754" w:rsidTr="0010234A">
        <w:trPr>
          <w:jc w:val="center"/>
        </w:trPr>
        <w:tc>
          <w:tcPr>
            <w:tcW w:w="757" w:type="dxa"/>
            <w:vAlign w:val="center"/>
          </w:tcPr>
          <w:p w:rsidR="006B68DC" w:rsidRPr="00BC2754" w:rsidRDefault="006B68DC" w:rsidP="0010234A">
            <w:pPr>
              <w:jc w:val="center"/>
              <w:rPr>
                <w:rFonts w:ascii="標楷體" w:eastAsia="標楷體" w:hAnsi="標楷體"/>
                <w:bCs/>
                <w:szCs w:val="24"/>
              </w:rPr>
            </w:pPr>
          </w:p>
        </w:tc>
        <w:tc>
          <w:tcPr>
            <w:tcW w:w="1536" w:type="dxa"/>
          </w:tcPr>
          <w:p w:rsidR="006B68DC" w:rsidRPr="00BC2754" w:rsidRDefault="006B68DC" w:rsidP="0010234A">
            <w:pPr>
              <w:rPr>
                <w:rFonts w:ascii="標楷體" w:eastAsia="標楷體" w:hAnsi="標楷體"/>
                <w:szCs w:val="24"/>
              </w:rPr>
            </w:pPr>
          </w:p>
        </w:tc>
        <w:tc>
          <w:tcPr>
            <w:tcW w:w="2264" w:type="dxa"/>
          </w:tcPr>
          <w:p w:rsidR="006B68DC" w:rsidRPr="00BC2754" w:rsidRDefault="006B68DC" w:rsidP="0010234A">
            <w:pPr>
              <w:jc w:val="both"/>
              <w:rPr>
                <w:rFonts w:ascii="標楷體" w:eastAsia="標楷體" w:hAnsi="標楷體"/>
                <w:szCs w:val="24"/>
              </w:rPr>
            </w:pPr>
            <w:r w:rsidRPr="00BC2754">
              <w:rPr>
                <w:rFonts w:ascii="標楷體" w:eastAsia="標楷體" w:hAnsi="標楷體" w:hint="eastAsia"/>
                <w:szCs w:val="24"/>
              </w:rPr>
              <w:t>中午休息</w:t>
            </w:r>
          </w:p>
        </w:tc>
        <w:tc>
          <w:tcPr>
            <w:tcW w:w="3557" w:type="dxa"/>
          </w:tcPr>
          <w:p w:rsidR="006B68DC" w:rsidRPr="00BC2754" w:rsidRDefault="006B68DC" w:rsidP="0010234A">
            <w:pPr>
              <w:rPr>
                <w:rFonts w:ascii="標楷體" w:eastAsia="標楷體" w:hAnsi="標楷體"/>
                <w:szCs w:val="24"/>
              </w:rPr>
            </w:pPr>
          </w:p>
        </w:tc>
      </w:tr>
      <w:tr w:rsidR="006B68DC" w:rsidRPr="00BC2754" w:rsidTr="0010234A">
        <w:trPr>
          <w:jc w:val="center"/>
        </w:trPr>
        <w:tc>
          <w:tcPr>
            <w:tcW w:w="757" w:type="dxa"/>
            <w:vAlign w:val="center"/>
          </w:tcPr>
          <w:p w:rsidR="006B68DC" w:rsidRPr="00BC2754" w:rsidRDefault="006B68DC" w:rsidP="0010234A">
            <w:pPr>
              <w:jc w:val="center"/>
              <w:rPr>
                <w:rFonts w:ascii="標楷體" w:eastAsia="標楷體" w:hAnsi="標楷體"/>
                <w:bCs/>
                <w:szCs w:val="24"/>
              </w:rPr>
            </w:pPr>
            <w:r w:rsidRPr="00BC2754">
              <w:rPr>
                <w:rFonts w:ascii="標楷體" w:eastAsia="標楷體" w:hAnsi="標楷體"/>
                <w:bCs/>
                <w:szCs w:val="24"/>
              </w:rPr>
              <w:t>5~7</w:t>
            </w:r>
          </w:p>
        </w:tc>
        <w:tc>
          <w:tcPr>
            <w:tcW w:w="1536" w:type="dxa"/>
          </w:tcPr>
          <w:p w:rsidR="006B68DC" w:rsidRPr="00BC2754" w:rsidRDefault="006B68DC" w:rsidP="0010234A">
            <w:pPr>
              <w:rPr>
                <w:rFonts w:ascii="標楷體" w:eastAsia="標楷體" w:hAnsi="標楷體"/>
                <w:szCs w:val="24"/>
              </w:rPr>
            </w:pPr>
            <w:r w:rsidRPr="00BC2754">
              <w:rPr>
                <w:rFonts w:ascii="標楷體" w:eastAsia="標楷體" w:hAnsi="標楷體"/>
                <w:szCs w:val="24"/>
              </w:rPr>
              <w:t>13:00~16:00</w:t>
            </w:r>
          </w:p>
        </w:tc>
        <w:tc>
          <w:tcPr>
            <w:tcW w:w="2264" w:type="dxa"/>
          </w:tcPr>
          <w:p w:rsidR="006B68DC" w:rsidRPr="00BC2754" w:rsidRDefault="006B68DC" w:rsidP="0010234A">
            <w:pPr>
              <w:jc w:val="both"/>
              <w:rPr>
                <w:rFonts w:ascii="標楷體" w:eastAsia="標楷體" w:hAnsi="標楷體"/>
                <w:szCs w:val="24"/>
              </w:rPr>
            </w:pPr>
            <w:r w:rsidRPr="00BC2754">
              <w:rPr>
                <w:rFonts w:ascii="標楷體" w:eastAsia="標楷體" w:hAnsi="標楷體" w:hint="eastAsia"/>
                <w:szCs w:val="24"/>
              </w:rPr>
              <w:t>柚園生態農場研習</w:t>
            </w:r>
          </w:p>
          <w:p w:rsidR="006B68DC" w:rsidRPr="00BC2754" w:rsidRDefault="006B68DC" w:rsidP="0010234A">
            <w:pPr>
              <w:jc w:val="both"/>
              <w:rPr>
                <w:rFonts w:ascii="標楷體" w:eastAsia="標楷體" w:hAnsi="標楷體"/>
                <w:szCs w:val="24"/>
              </w:rPr>
            </w:pPr>
          </w:p>
        </w:tc>
        <w:tc>
          <w:tcPr>
            <w:tcW w:w="3557" w:type="dxa"/>
          </w:tcPr>
          <w:p w:rsidR="006B68DC" w:rsidRPr="00BC2754" w:rsidRDefault="006B68DC" w:rsidP="0010234A">
            <w:pPr>
              <w:rPr>
                <w:rFonts w:ascii="標楷體" w:eastAsia="標楷體" w:hAnsi="標楷體"/>
                <w:szCs w:val="24"/>
              </w:rPr>
            </w:pPr>
            <w:r w:rsidRPr="00BC2754">
              <w:rPr>
                <w:rFonts w:ascii="標楷體" w:eastAsia="標楷體" w:hAnsi="標楷體" w:hint="eastAsia"/>
                <w:szCs w:val="24"/>
              </w:rPr>
              <w:t>國中學生探索活動</w:t>
            </w:r>
            <w:r w:rsidRPr="00BC2754">
              <w:rPr>
                <w:rFonts w:ascii="標楷體" w:eastAsia="標楷體" w:hAnsi="標楷體" w:hint="eastAsia"/>
              </w:rPr>
              <w:t>。</w:t>
            </w:r>
          </w:p>
          <w:p w:rsidR="006B68DC" w:rsidRPr="00BC2754" w:rsidRDefault="006B68DC" w:rsidP="0010234A">
            <w:pPr>
              <w:rPr>
                <w:rFonts w:ascii="標楷體" w:eastAsia="標楷體" w:hAnsi="標楷體"/>
                <w:szCs w:val="24"/>
              </w:rPr>
            </w:pPr>
            <w:r w:rsidRPr="00BC2754">
              <w:rPr>
                <w:rFonts w:ascii="標楷體" w:eastAsia="標楷體" w:hAnsi="標楷體" w:hint="eastAsia"/>
              </w:rPr>
              <w:t>擴展科學生活體驗。</w:t>
            </w:r>
          </w:p>
        </w:tc>
      </w:tr>
      <w:tr w:rsidR="006B68DC" w:rsidRPr="00BC2754" w:rsidTr="0010234A">
        <w:trPr>
          <w:trHeight w:val="570"/>
          <w:jc w:val="center"/>
        </w:trPr>
        <w:tc>
          <w:tcPr>
            <w:tcW w:w="757" w:type="dxa"/>
            <w:vAlign w:val="center"/>
          </w:tcPr>
          <w:p w:rsidR="006B68DC" w:rsidRPr="00BC2754" w:rsidRDefault="006B68DC" w:rsidP="0010234A">
            <w:pPr>
              <w:jc w:val="center"/>
              <w:rPr>
                <w:rFonts w:ascii="標楷體" w:eastAsia="標楷體" w:hAnsi="標楷體"/>
                <w:bCs/>
                <w:szCs w:val="24"/>
              </w:rPr>
            </w:pPr>
            <w:r w:rsidRPr="00BC2754">
              <w:rPr>
                <w:rFonts w:ascii="標楷體" w:eastAsia="標楷體" w:hAnsi="標楷體"/>
                <w:bCs/>
                <w:szCs w:val="24"/>
              </w:rPr>
              <w:t>8</w:t>
            </w:r>
          </w:p>
        </w:tc>
        <w:tc>
          <w:tcPr>
            <w:tcW w:w="1536" w:type="dxa"/>
          </w:tcPr>
          <w:p w:rsidR="006B68DC" w:rsidRPr="00BC2754" w:rsidRDefault="006B68DC" w:rsidP="0010234A">
            <w:pPr>
              <w:rPr>
                <w:rFonts w:ascii="標楷體" w:eastAsia="標楷體" w:hAnsi="標楷體"/>
                <w:szCs w:val="24"/>
              </w:rPr>
            </w:pPr>
            <w:r w:rsidRPr="00BC2754">
              <w:rPr>
                <w:rFonts w:ascii="標楷體" w:eastAsia="標楷體" w:hAnsi="標楷體"/>
                <w:szCs w:val="24"/>
              </w:rPr>
              <w:t>16:00~17:00</w:t>
            </w:r>
          </w:p>
        </w:tc>
        <w:tc>
          <w:tcPr>
            <w:tcW w:w="2264" w:type="dxa"/>
          </w:tcPr>
          <w:p w:rsidR="006B68DC" w:rsidRPr="00BC2754" w:rsidRDefault="006B68DC" w:rsidP="0010234A">
            <w:pPr>
              <w:jc w:val="both"/>
              <w:rPr>
                <w:rFonts w:ascii="標楷體" w:eastAsia="標楷體" w:hAnsi="標楷體"/>
                <w:szCs w:val="24"/>
              </w:rPr>
            </w:pPr>
            <w:r w:rsidRPr="00BC2754">
              <w:rPr>
                <w:rFonts w:ascii="標楷體" w:eastAsia="標楷體" w:hAnsi="標楷體" w:hint="eastAsia"/>
                <w:szCs w:val="24"/>
              </w:rPr>
              <w:t>講評、結訓、心得報告、賦歸</w:t>
            </w:r>
            <w:r w:rsidRPr="00BC2754">
              <w:rPr>
                <w:rFonts w:ascii="標楷體" w:eastAsia="標楷體" w:hAnsi="標楷體" w:hint="eastAsia"/>
              </w:rPr>
              <w:t>。</w:t>
            </w:r>
          </w:p>
        </w:tc>
        <w:tc>
          <w:tcPr>
            <w:tcW w:w="3557" w:type="dxa"/>
          </w:tcPr>
          <w:p w:rsidR="006B68DC" w:rsidRPr="00BC2754" w:rsidRDefault="006B68DC" w:rsidP="0010234A">
            <w:pPr>
              <w:rPr>
                <w:rFonts w:ascii="標楷體" w:eastAsia="標楷體" w:hAnsi="標楷體"/>
                <w:bCs/>
                <w:szCs w:val="24"/>
              </w:rPr>
            </w:pPr>
            <w:r w:rsidRPr="00BC2754">
              <w:rPr>
                <w:rFonts w:ascii="標楷體" w:eastAsia="標楷體" w:hAnsi="標楷體" w:hint="eastAsia"/>
                <w:bCs/>
                <w:szCs w:val="24"/>
              </w:rPr>
              <w:t>頒發研習証書</w:t>
            </w:r>
            <w:r w:rsidRPr="00BC2754">
              <w:rPr>
                <w:rFonts w:ascii="標楷體" w:eastAsia="標楷體" w:hAnsi="標楷體" w:hint="eastAsia"/>
              </w:rPr>
              <w:t>。</w:t>
            </w:r>
          </w:p>
        </w:tc>
      </w:tr>
    </w:tbl>
    <w:p w:rsidR="006B68DC" w:rsidRPr="00BC2754" w:rsidRDefault="006B68DC" w:rsidP="00E56732">
      <w:pPr>
        <w:spacing w:line="440" w:lineRule="exact"/>
        <w:jc w:val="both"/>
        <w:rPr>
          <w:rFonts w:ascii="標楷體" w:eastAsia="標楷體" w:hAnsi="標楷體"/>
          <w:sz w:val="26"/>
          <w:szCs w:val="28"/>
        </w:rPr>
      </w:pPr>
    </w:p>
    <w:p w:rsidR="006B68DC" w:rsidRPr="00BC2754" w:rsidRDefault="006B68DC" w:rsidP="00E56732">
      <w:pPr>
        <w:spacing w:line="440" w:lineRule="exact"/>
        <w:jc w:val="both"/>
        <w:rPr>
          <w:rFonts w:ascii="標楷體" w:eastAsia="標楷體" w:hAnsi="標楷體"/>
          <w:sz w:val="26"/>
          <w:szCs w:val="28"/>
        </w:rPr>
      </w:pPr>
    </w:p>
    <w:p w:rsidR="006B68DC" w:rsidRPr="00BC2754" w:rsidRDefault="006B68DC" w:rsidP="00E56732">
      <w:pPr>
        <w:spacing w:line="440" w:lineRule="exact"/>
        <w:jc w:val="both"/>
        <w:rPr>
          <w:rFonts w:ascii="標楷體" w:eastAsia="標楷體" w:hAnsi="標楷體"/>
          <w:sz w:val="26"/>
          <w:szCs w:val="28"/>
        </w:rPr>
        <w:sectPr w:rsidR="006B68DC" w:rsidRPr="00BC2754" w:rsidSect="0010234A">
          <w:pgSz w:w="11906" w:h="16838"/>
          <w:pgMar w:top="1418" w:right="1134" w:bottom="1134" w:left="1134" w:header="851" w:footer="737" w:gutter="0"/>
          <w:cols w:space="425"/>
          <w:docGrid w:linePitch="360"/>
        </w:sectPr>
      </w:pPr>
    </w:p>
    <w:p w:rsidR="006B68DC" w:rsidRPr="00BC2754" w:rsidRDefault="006B68DC" w:rsidP="00E56732">
      <w:pPr>
        <w:spacing w:line="440" w:lineRule="exact"/>
        <w:jc w:val="both"/>
        <w:rPr>
          <w:rFonts w:ascii="標楷體" w:eastAsia="標楷體" w:hAnsi="標楷體"/>
          <w:sz w:val="26"/>
          <w:szCs w:val="28"/>
        </w:rPr>
      </w:pPr>
      <w:r w:rsidRPr="00BC2754">
        <w:rPr>
          <w:rFonts w:ascii="Times New Roman" w:eastAsia="標楷體" w:hAnsi="Times New Roman"/>
          <w:b/>
          <w:sz w:val="28"/>
        </w:rPr>
        <w:t xml:space="preserve">103-9-3 </w:t>
      </w:r>
      <w:r w:rsidRPr="00BC2754">
        <w:rPr>
          <w:rFonts w:ascii="Times New Roman" w:eastAsia="標楷體" w:hAnsi="Times New Roman" w:hint="eastAsia"/>
          <w:b/>
          <w:sz w:val="28"/>
        </w:rPr>
        <w:t>部落遊學去活動</w:t>
      </w:r>
    </w:p>
    <w:p w:rsidR="006B68DC" w:rsidRPr="00BC2754" w:rsidRDefault="006B68DC" w:rsidP="00E56732">
      <w:pPr>
        <w:spacing w:line="440" w:lineRule="exact"/>
        <w:ind w:leftChars="199" w:left="1019" w:hangingChars="208" w:hanging="541"/>
        <w:jc w:val="both"/>
        <w:rPr>
          <w:rFonts w:ascii="Times New Roman" w:eastAsia="標楷體" w:hAnsi="Times New Roman"/>
          <w:sz w:val="26"/>
          <w:szCs w:val="28"/>
        </w:rPr>
      </w:pPr>
      <w:r w:rsidRPr="00BC2754">
        <w:rPr>
          <w:rFonts w:ascii="Times New Roman" w:eastAsia="標楷體" w:hAnsi="Times New Roman"/>
          <w:sz w:val="26"/>
          <w:szCs w:val="28"/>
        </w:rPr>
        <w:t>(</w:t>
      </w:r>
      <w:r w:rsidRPr="00BC2754">
        <w:rPr>
          <w:rFonts w:ascii="Times New Roman" w:eastAsia="標楷體" w:hAnsi="Times New Roman" w:hint="eastAsia"/>
          <w:sz w:val="26"/>
          <w:szCs w:val="28"/>
        </w:rPr>
        <w:t>一</w:t>
      </w:r>
      <w:r w:rsidRPr="00BC2754">
        <w:rPr>
          <w:rFonts w:ascii="Times New Roman" w:eastAsia="標楷體" w:hAnsi="Times New Roman"/>
          <w:sz w:val="26"/>
          <w:szCs w:val="28"/>
        </w:rPr>
        <w:t>)</w:t>
      </w:r>
      <w:r w:rsidRPr="00BC2754">
        <w:rPr>
          <w:rFonts w:ascii="Times New Roman" w:eastAsia="標楷體" w:hAnsi="Times New Roman" w:hint="eastAsia"/>
          <w:sz w:val="26"/>
          <w:szCs w:val="28"/>
        </w:rPr>
        <w:t>資源背景及需求分析：</w:t>
      </w:r>
    </w:p>
    <w:p w:rsidR="006B68DC" w:rsidRPr="00BC2754" w:rsidRDefault="006B68DC" w:rsidP="00E56732">
      <w:pPr>
        <w:spacing w:line="440" w:lineRule="exact"/>
        <w:ind w:leftChars="199" w:left="1019" w:hangingChars="208" w:hanging="541"/>
        <w:jc w:val="both"/>
        <w:rPr>
          <w:rFonts w:ascii="Times New Roman" w:eastAsia="標楷體" w:hAnsi="Times New Roman"/>
          <w:kern w:val="0"/>
          <w:sz w:val="26"/>
          <w:szCs w:val="26"/>
        </w:rPr>
      </w:pPr>
      <w:r w:rsidRPr="00BC2754">
        <w:rPr>
          <w:rFonts w:ascii="Times New Roman" w:eastAsia="標楷體" w:hAnsi="Times New Roman"/>
          <w:sz w:val="26"/>
          <w:szCs w:val="28"/>
        </w:rPr>
        <w:t>1</w:t>
      </w:r>
      <w:r w:rsidRPr="00BC2754">
        <w:rPr>
          <w:rFonts w:ascii="Times New Roman" w:eastAsia="標楷體" w:hAnsi="Times New Roman" w:hint="eastAsia"/>
          <w:sz w:val="26"/>
          <w:szCs w:val="28"/>
        </w:rPr>
        <w:t>、參照均質化</w:t>
      </w:r>
      <w:r w:rsidRPr="00BC2754">
        <w:rPr>
          <w:rFonts w:ascii="Times New Roman" w:eastAsia="標楷體" w:hAnsi="Times New Roman"/>
          <w:sz w:val="26"/>
          <w:szCs w:val="28"/>
        </w:rPr>
        <w:t>-</w:t>
      </w:r>
      <w:r w:rsidRPr="00BC2754">
        <w:rPr>
          <w:rFonts w:ascii="Times New Roman" w:eastAsia="標楷體" w:hAnsi="Times New Roman" w:hint="eastAsia"/>
          <w:sz w:val="26"/>
          <w:szCs w:val="28"/>
        </w:rPr>
        <w:t>教育資源分析，來義高中普通科升學率為打點項目，因此</w:t>
      </w:r>
      <w:r w:rsidRPr="00BC2754">
        <w:rPr>
          <w:rFonts w:ascii="Times New Roman" w:eastAsia="標楷體" w:hAnsi="Times New Roman"/>
          <w:sz w:val="26"/>
          <w:szCs w:val="28"/>
        </w:rPr>
        <w:t xml:space="preserve"> 2-8</w:t>
      </w:r>
      <w:r w:rsidRPr="00BC2754">
        <w:rPr>
          <w:rFonts w:ascii="Times New Roman" w:eastAsia="標楷體" w:hAnsi="Times New Roman" w:hint="eastAsia"/>
          <w:kern w:val="0"/>
          <w:sz w:val="26"/>
          <w:szCs w:val="26"/>
        </w:rPr>
        <w:t>其</w:t>
      </w:r>
    </w:p>
    <w:p w:rsidR="006B68DC" w:rsidRPr="00BC2754" w:rsidRDefault="006B68DC" w:rsidP="00E56732">
      <w:pPr>
        <w:spacing w:line="440" w:lineRule="exact"/>
        <w:ind w:leftChars="199" w:left="1019" w:hangingChars="208" w:hanging="541"/>
        <w:jc w:val="both"/>
        <w:rPr>
          <w:rFonts w:ascii="Times New Roman" w:eastAsia="標楷體" w:hAnsi="Times New Roman"/>
          <w:kern w:val="0"/>
          <w:sz w:val="26"/>
          <w:szCs w:val="26"/>
        </w:rPr>
      </w:pPr>
      <w:r w:rsidRPr="00BC2754">
        <w:rPr>
          <w:rFonts w:ascii="Times New Roman" w:eastAsia="標楷體" w:hAnsi="Times New Roman" w:hint="eastAsia"/>
          <w:kern w:val="0"/>
          <w:sz w:val="26"/>
          <w:szCs w:val="26"/>
        </w:rPr>
        <w:t>他有助於社區共同發展多元適性之課程計畫，列為必辦理項目，屏南區此項主辦</w:t>
      </w:r>
    </w:p>
    <w:p w:rsidR="006B68DC" w:rsidRPr="00BC2754" w:rsidRDefault="006B68DC" w:rsidP="00E56732">
      <w:pPr>
        <w:spacing w:line="440" w:lineRule="exact"/>
        <w:ind w:leftChars="199" w:left="1019" w:hangingChars="208" w:hanging="541"/>
        <w:jc w:val="both"/>
        <w:rPr>
          <w:rFonts w:ascii="Times New Roman" w:eastAsia="標楷體" w:hAnsi="Times New Roman"/>
          <w:kern w:val="0"/>
          <w:sz w:val="26"/>
          <w:szCs w:val="26"/>
        </w:rPr>
      </w:pPr>
      <w:r w:rsidRPr="00BC2754">
        <w:rPr>
          <w:rFonts w:ascii="Times New Roman" w:eastAsia="標楷體" w:hAnsi="Times New Roman" w:hint="eastAsia"/>
          <w:kern w:val="0"/>
          <w:sz w:val="26"/>
          <w:szCs w:val="26"/>
        </w:rPr>
        <w:t>學校為屏東特殊教育學校，來義高中為協辦學校之一。</w:t>
      </w:r>
    </w:p>
    <w:p w:rsidR="006B68DC" w:rsidRPr="00BC2754" w:rsidRDefault="006B68DC" w:rsidP="00E56732">
      <w:pPr>
        <w:spacing w:line="440" w:lineRule="exact"/>
        <w:ind w:leftChars="199" w:left="1019" w:hangingChars="208" w:hanging="541"/>
        <w:jc w:val="both"/>
        <w:rPr>
          <w:rFonts w:ascii="Times New Roman" w:eastAsia="標楷體" w:hAnsi="Times New Roman"/>
          <w:kern w:val="0"/>
          <w:sz w:val="26"/>
          <w:szCs w:val="26"/>
        </w:rPr>
      </w:pPr>
      <w:r w:rsidRPr="00BC2754">
        <w:rPr>
          <w:rFonts w:ascii="Times New Roman" w:eastAsia="標楷體" w:hAnsi="Times New Roman"/>
          <w:kern w:val="0"/>
          <w:sz w:val="26"/>
          <w:szCs w:val="26"/>
        </w:rPr>
        <w:t>2</w:t>
      </w:r>
      <w:r w:rsidRPr="00BC2754">
        <w:rPr>
          <w:rFonts w:ascii="Times New Roman" w:eastAsia="標楷體" w:hAnsi="Times New Roman" w:hint="eastAsia"/>
          <w:kern w:val="0"/>
          <w:sz w:val="26"/>
          <w:szCs w:val="26"/>
        </w:rPr>
        <w:t>、本校為屏東區原住民重點學校，因此致力於發展原住民藝術與文化類課程與活</w:t>
      </w:r>
    </w:p>
    <w:p w:rsidR="006B68DC" w:rsidRPr="00BC2754" w:rsidRDefault="006B68DC" w:rsidP="00E56732">
      <w:pPr>
        <w:spacing w:line="440" w:lineRule="exact"/>
        <w:ind w:leftChars="199" w:left="1019" w:hangingChars="208" w:hanging="541"/>
        <w:jc w:val="both"/>
        <w:rPr>
          <w:rFonts w:ascii="Times New Roman" w:eastAsia="標楷體" w:hAnsi="Times New Roman"/>
          <w:kern w:val="0"/>
          <w:sz w:val="26"/>
          <w:szCs w:val="26"/>
        </w:rPr>
      </w:pPr>
      <w:r w:rsidRPr="00BC2754">
        <w:rPr>
          <w:rFonts w:ascii="Times New Roman" w:eastAsia="標楷體" w:hAnsi="Times New Roman" w:hint="eastAsia"/>
          <w:kern w:val="0"/>
          <w:sz w:val="26"/>
          <w:szCs w:val="26"/>
        </w:rPr>
        <w:t>動，希望藉由實地體驗與探索原住民地區部落的特色，來達到多元適性、發展學</w:t>
      </w:r>
    </w:p>
    <w:p w:rsidR="006B68DC" w:rsidRPr="00BC2754" w:rsidRDefault="006B68DC" w:rsidP="00E56732">
      <w:pPr>
        <w:spacing w:line="440" w:lineRule="exact"/>
        <w:ind w:leftChars="199" w:left="1019" w:hangingChars="208" w:hanging="541"/>
        <w:jc w:val="both"/>
        <w:rPr>
          <w:rFonts w:ascii="Times New Roman" w:eastAsia="標楷體" w:hAnsi="Times New Roman"/>
          <w:kern w:val="0"/>
          <w:sz w:val="26"/>
          <w:szCs w:val="26"/>
        </w:rPr>
      </w:pPr>
      <w:r w:rsidRPr="00BC2754">
        <w:rPr>
          <w:rFonts w:ascii="Times New Roman" w:eastAsia="標楷體" w:hAnsi="Times New Roman" w:hint="eastAsia"/>
          <w:kern w:val="0"/>
          <w:sz w:val="26"/>
          <w:szCs w:val="26"/>
        </w:rPr>
        <w:t>生自我了解的目標。</w:t>
      </w:r>
    </w:p>
    <w:p w:rsidR="006B68DC" w:rsidRPr="00BC2754" w:rsidRDefault="006B68DC" w:rsidP="00E56732">
      <w:pPr>
        <w:spacing w:line="440" w:lineRule="exact"/>
        <w:jc w:val="both"/>
        <w:rPr>
          <w:rFonts w:ascii="Times New Roman" w:eastAsia="標楷體" w:hAnsi="Times New Roman"/>
          <w:kern w:val="0"/>
          <w:sz w:val="26"/>
          <w:szCs w:val="26"/>
        </w:rPr>
      </w:pPr>
      <w:r w:rsidRPr="00BC2754">
        <w:rPr>
          <w:rFonts w:ascii="Times New Roman" w:eastAsia="標楷體" w:hAnsi="Times New Roman"/>
          <w:kern w:val="0"/>
          <w:sz w:val="26"/>
          <w:szCs w:val="26"/>
        </w:rPr>
        <w:t xml:space="preserve">    3</w:t>
      </w:r>
      <w:r w:rsidRPr="00BC2754">
        <w:rPr>
          <w:rFonts w:ascii="Times New Roman" w:eastAsia="標楷體" w:hAnsi="Times New Roman" w:hint="eastAsia"/>
          <w:kern w:val="0"/>
          <w:sz w:val="26"/>
          <w:szCs w:val="26"/>
        </w:rPr>
        <w:t>、藉由活動讓學生更能了解自我未來生涯發展與規劃，以期能提升學生未來升學</w:t>
      </w:r>
    </w:p>
    <w:p w:rsidR="006B68DC" w:rsidRPr="00BC2754" w:rsidRDefault="006B68DC" w:rsidP="00E56732">
      <w:pPr>
        <w:spacing w:line="440" w:lineRule="exact"/>
        <w:jc w:val="both"/>
        <w:rPr>
          <w:rFonts w:ascii="Times New Roman" w:eastAsia="標楷體" w:hAnsi="Times New Roman"/>
          <w:kern w:val="0"/>
          <w:sz w:val="26"/>
          <w:szCs w:val="26"/>
        </w:rPr>
      </w:pPr>
      <w:r w:rsidRPr="00BC2754">
        <w:rPr>
          <w:rFonts w:ascii="Times New Roman" w:eastAsia="標楷體" w:hAnsi="Times New Roman"/>
          <w:kern w:val="0"/>
          <w:sz w:val="26"/>
          <w:szCs w:val="26"/>
        </w:rPr>
        <w:t xml:space="preserve">    </w:t>
      </w:r>
      <w:r w:rsidRPr="00BC2754">
        <w:rPr>
          <w:rFonts w:ascii="Times New Roman" w:eastAsia="標楷體" w:hAnsi="Times New Roman" w:hint="eastAsia"/>
          <w:kern w:val="0"/>
          <w:sz w:val="26"/>
          <w:szCs w:val="26"/>
        </w:rPr>
        <w:t>機率，並能以自身民族發展盡心力。</w:t>
      </w:r>
    </w:p>
    <w:p w:rsidR="006B68DC" w:rsidRPr="00BC2754" w:rsidRDefault="006B68DC" w:rsidP="00E56732">
      <w:pPr>
        <w:spacing w:line="440" w:lineRule="exact"/>
        <w:ind w:leftChars="199" w:left="1019" w:hangingChars="208" w:hanging="541"/>
        <w:jc w:val="both"/>
        <w:rPr>
          <w:rFonts w:ascii="Times New Roman" w:eastAsia="標楷體" w:hAnsi="Times New Roman"/>
          <w:sz w:val="26"/>
          <w:szCs w:val="28"/>
        </w:rPr>
      </w:pPr>
      <w:r w:rsidRPr="00BC2754">
        <w:rPr>
          <w:rFonts w:ascii="Times New Roman" w:eastAsia="標楷體" w:hAnsi="Times New Roman"/>
          <w:sz w:val="26"/>
          <w:szCs w:val="28"/>
        </w:rPr>
        <w:t>(</w:t>
      </w:r>
      <w:r w:rsidRPr="00BC2754">
        <w:rPr>
          <w:rFonts w:ascii="Times New Roman" w:eastAsia="標楷體" w:hAnsi="Times New Roman" w:hint="eastAsia"/>
          <w:sz w:val="26"/>
          <w:szCs w:val="28"/>
        </w:rPr>
        <w:t>二</w:t>
      </w:r>
      <w:r w:rsidRPr="00BC2754">
        <w:rPr>
          <w:rFonts w:ascii="Times New Roman" w:eastAsia="標楷體" w:hAnsi="Times New Roman"/>
          <w:sz w:val="26"/>
          <w:szCs w:val="28"/>
        </w:rPr>
        <w:t>)</w:t>
      </w:r>
      <w:r w:rsidRPr="00BC2754">
        <w:rPr>
          <w:rFonts w:ascii="Times New Roman" w:eastAsia="標楷體" w:hAnsi="Times New Roman" w:hint="eastAsia"/>
          <w:sz w:val="26"/>
          <w:szCs w:val="28"/>
        </w:rPr>
        <w:t>依據：</w:t>
      </w:r>
    </w:p>
    <w:p w:rsidR="006B68DC" w:rsidRPr="00BC2754" w:rsidRDefault="006B68DC" w:rsidP="00E56732">
      <w:pPr>
        <w:spacing w:line="440" w:lineRule="exact"/>
        <w:ind w:leftChars="199" w:left="1019" w:hangingChars="208" w:hanging="541"/>
        <w:jc w:val="both"/>
        <w:rPr>
          <w:rFonts w:ascii="Times New Roman" w:eastAsia="標楷體" w:hAnsi="Times New Roman"/>
          <w:sz w:val="26"/>
          <w:szCs w:val="28"/>
        </w:rPr>
      </w:pPr>
      <w:r w:rsidRPr="00BC2754">
        <w:rPr>
          <w:rFonts w:ascii="Times New Roman" w:eastAsia="標楷體" w:hAnsi="Times New Roman"/>
          <w:sz w:val="26"/>
          <w:szCs w:val="28"/>
        </w:rPr>
        <w:t>103</w:t>
      </w:r>
      <w:r w:rsidRPr="00BC2754">
        <w:rPr>
          <w:rFonts w:ascii="Times New Roman" w:eastAsia="標楷體" w:hAnsi="Times New Roman" w:hint="eastAsia"/>
          <w:sz w:val="26"/>
          <w:szCs w:val="28"/>
        </w:rPr>
        <w:t>年</w:t>
      </w:r>
      <w:r w:rsidRPr="00BC2754">
        <w:rPr>
          <w:rFonts w:ascii="Times New Roman" w:eastAsia="標楷體" w:hAnsi="Times New Roman"/>
          <w:sz w:val="26"/>
          <w:szCs w:val="28"/>
        </w:rPr>
        <w:t>4</w:t>
      </w:r>
      <w:r w:rsidRPr="00BC2754">
        <w:rPr>
          <w:rFonts w:ascii="Times New Roman" w:eastAsia="標楷體" w:hAnsi="Times New Roman" w:hint="eastAsia"/>
          <w:sz w:val="26"/>
          <w:szCs w:val="28"/>
        </w:rPr>
        <w:t>月</w:t>
      </w:r>
      <w:r w:rsidRPr="00BC2754">
        <w:rPr>
          <w:rFonts w:ascii="Times New Roman" w:eastAsia="標楷體" w:hAnsi="Times New Roman"/>
          <w:sz w:val="26"/>
          <w:szCs w:val="28"/>
        </w:rPr>
        <w:t>18</w:t>
      </w:r>
      <w:r w:rsidRPr="00BC2754">
        <w:rPr>
          <w:rFonts w:ascii="Times New Roman" w:eastAsia="標楷體" w:hAnsi="Times New Roman" w:hint="eastAsia"/>
          <w:sz w:val="26"/>
          <w:szCs w:val="28"/>
        </w:rPr>
        <w:t>日臺教國署高字第</w:t>
      </w:r>
      <w:r w:rsidRPr="00BC2754">
        <w:rPr>
          <w:rFonts w:ascii="Times New Roman" w:eastAsia="標楷體" w:hAnsi="Times New Roman"/>
          <w:sz w:val="26"/>
          <w:szCs w:val="28"/>
        </w:rPr>
        <w:t>1030043925</w:t>
      </w:r>
      <w:r w:rsidRPr="00BC2754">
        <w:rPr>
          <w:rFonts w:ascii="Times New Roman" w:eastAsia="標楷體" w:hAnsi="Times New Roman" w:hint="eastAsia"/>
          <w:sz w:val="26"/>
          <w:szCs w:val="28"/>
        </w:rPr>
        <w:t>號函辦理</w:t>
      </w:r>
    </w:p>
    <w:p w:rsidR="006B68DC" w:rsidRPr="00BC2754" w:rsidRDefault="006B68DC" w:rsidP="00E56732">
      <w:pPr>
        <w:spacing w:line="440" w:lineRule="exact"/>
        <w:ind w:left="480"/>
        <w:jc w:val="both"/>
        <w:rPr>
          <w:rFonts w:ascii="Times New Roman" w:eastAsia="標楷體" w:hAnsi="Times New Roman"/>
          <w:sz w:val="26"/>
          <w:szCs w:val="28"/>
        </w:rPr>
      </w:pPr>
      <w:r w:rsidRPr="00BC2754">
        <w:rPr>
          <w:rFonts w:ascii="Times New Roman" w:eastAsia="標楷體" w:hAnsi="Times New Roman"/>
          <w:sz w:val="26"/>
          <w:szCs w:val="28"/>
        </w:rPr>
        <w:t>(</w:t>
      </w:r>
      <w:r w:rsidRPr="00BC2754">
        <w:rPr>
          <w:rFonts w:ascii="Times New Roman" w:eastAsia="標楷體" w:hAnsi="Times New Roman" w:hint="eastAsia"/>
          <w:sz w:val="26"/>
          <w:szCs w:val="28"/>
        </w:rPr>
        <w:t>三</w:t>
      </w:r>
      <w:r w:rsidRPr="00BC2754">
        <w:rPr>
          <w:rFonts w:ascii="Times New Roman" w:eastAsia="標楷體" w:hAnsi="Times New Roman"/>
          <w:sz w:val="26"/>
          <w:szCs w:val="28"/>
        </w:rPr>
        <w:t>)</w:t>
      </w:r>
      <w:r w:rsidRPr="00BC2754">
        <w:rPr>
          <w:rFonts w:ascii="Times New Roman" w:eastAsia="標楷體" w:hAnsi="Times New Roman" w:hint="eastAsia"/>
          <w:sz w:val="26"/>
          <w:szCs w:val="28"/>
        </w:rPr>
        <w:t>計畫目標</w:t>
      </w:r>
    </w:p>
    <w:p w:rsidR="006B68DC" w:rsidRPr="00BC2754" w:rsidRDefault="006B68DC" w:rsidP="00E56732">
      <w:pPr>
        <w:snapToGrid w:val="0"/>
        <w:spacing w:line="360" w:lineRule="auto"/>
        <w:ind w:rightChars="-59" w:right="-142"/>
        <w:jc w:val="both"/>
        <w:rPr>
          <w:rFonts w:ascii="Times New Roman" w:eastAsia="標楷體" w:hAnsi="Times New Roman"/>
        </w:rPr>
      </w:pPr>
      <w:r w:rsidRPr="00BC2754">
        <w:rPr>
          <w:rFonts w:ascii="Times New Roman" w:eastAsia="標楷體" w:hAnsi="Times New Roman"/>
        </w:rPr>
        <w:t xml:space="preserve">    1</w:t>
      </w:r>
      <w:r w:rsidRPr="00BC2754">
        <w:rPr>
          <w:rFonts w:ascii="Times New Roman" w:eastAsia="標楷體" w:hAnsi="Times New Roman" w:hint="eastAsia"/>
        </w:rPr>
        <w:t>、幫助學生認識臺灣的多元社會，瞭解族群文化的特色，進而尊重差異，尋求群際間對</w:t>
      </w:r>
    </w:p>
    <w:p w:rsidR="006B68DC" w:rsidRPr="00BC2754" w:rsidRDefault="006B68DC" w:rsidP="00E56732">
      <w:pPr>
        <w:snapToGrid w:val="0"/>
        <w:spacing w:line="360" w:lineRule="auto"/>
        <w:ind w:rightChars="-59" w:right="-142"/>
        <w:jc w:val="both"/>
        <w:rPr>
          <w:rFonts w:ascii="Times New Roman" w:eastAsia="標楷體" w:hAnsi="Times New Roman"/>
        </w:rPr>
      </w:pPr>
      <w:r w:rsidRPr="00BC2754">
        <w:rPr>
          <w:rFonts w:ascii="Times New Roman" w:eastAsia="標楷體" w:hAnsi="Times New Roman"/>
        </w:rPr>
        <w:t xml:space="preserve">       </w:t>
      </w:r>
      <w:r w:rsidRPr="00BC2754">
        <w:rPr>
          <w:rFonts w:ascii="Times New Roman" w:eastAsia="標楷體" w:hAnsi="Times New Roman" w:hint="eastAsia"/>
        </w:rPr>
        <w:t>等協商的契機。</w:t>
      </w:r>
      <w:r w:rsidRPr="00BC2754">
        <w:rPr>
          <w:rFonts w:ascii="Times New Roman" w:eastAsia="標楷體" w:hAnsi="Times New Roman"/>
        </w:rPr>
        <w:t xml:space="preserve"> </w:t>
      </w:r>
    </w:p>
    <w:p w:rsidR="006B68DC" w:rsidRPr="00BC2754" w:rsidRDefault="006B68DC" w:rsidP="00E56732">
      <w:pPr>
        <w:snapToGrid w:val="0"/>
        <w:spacing w:line="360" w:lineRule="auto"/>
        <w:ind w:rightChars="300" w:right="720"/>
        <w:jc w:val="both"/>
        <w:rPr>
          <w:rFonts w:ascii="Times New Roman" w:eastAsia="標楷體" w:hAnsi="Times New Roman"/>
        </w:rPr>
      </w:pPr>
      <w:r w:rsidRPr="00BC2754">
        <w:rPr>
          <w:rFonts w:ascii="Times New Roman" w:eastAsia="標楷體" w:hAnsi="Times New Roman"/>
        </w:rPr>
        <w:t xml:space="preserve">    2</w:t>
      </w:r>
      <w:r w:rsidRPr="00BC2754">
        <w:rPr>
          <w:rFonts w:ascii="Times New Roman" w:eastAsia="標楷體" w:hAnsi="Times New Roman" w:hint="eastAsia"/>
        </w:rPr>
        <w:t>、激發學生對歷史知識的興趣，養成終身學習的習慣，以充實其生活內涵。</w:t>
      </w:r>
      <w:r w:rsidRPr="00BC2754">
        <w:rPr>
          <w:rFonts w:ascii="Times New Roman" w:eastAsia="標楷體" w:hAnsi="Times New Roman"/>
        </w:rPr>
        <w:t xml:space="preserve"> </w:t>
      </w:r>
    </w:p>
    <w:p w:rsidR="006B68DC" w:rsidRPr="00BC2754" w:rsidRDefault="006B68DC" w:rsidP="00E56732">
      <w:pPr>
        <w:spacing w:line="440" w:lineRule="exact"/>
        <w:ind w:leftChars="199" w:left="977" w:hangingChars="208" w:hanging="499"/>
        <w:jc w:val="both"/>
        <w:rPr>
          <w:rFonts w:ascii="Times New Roman" w:eastAsia="標楷體" w:hAnsi="Times New Roman"/>
          <w:kern w:val="0"/>
          <w:sz w:val="26"/>
          <w:szCs w:val="26"/>
        </w:rPr>
      </w:pPr>
      <w:r w:rsidRPr="00BC2754">
        <w:rPr>
          <w:rFonts w:ascii="Times New Roman" w:eastAsia="標楷體" w:hAnsi="Times New Roman"/>
        </w:rPr>
        <w:t>3</w:t>
      </w:r>
      <w:r w:rsidRPr="00BC2754">
        <w:rPr>
          <w:rFonts w:ascii="Times New Roman" w:eastAsia="標楷體" w:hAnsi="Times New Roman" w:hint="eastAsia"/>
        </w:rPr>
        <w:t>、使學區高中職合作學校師生能</w:t>
      </w:r>
      <w:r w:rsidRPr="00BC2754">
        <w:rPr>
          <w:rFonts w:ascii="Times New Roman" w:eastAsia="標楷體" w:hAnsi="Times New Roman" w:hint="eastAsia"/>
          <w:kern w:val="0"/>
          <w:sz w:val="26"/>
          <w:szCs w:val="26"/>
        </w:rPr>
        <w:t>實地體驗與探索原住民地區部落的特色，來達到多</w:t>
      </w:r>
    </w:p>
    <w:p w:rsidR="006B68DC" w:rsidRPr="00BC2754" w:rsidRDefault="006B68DC" w:rsidP="00E56732">
      <w:pPr>
        <w:spacing w:line="440" w:lineRule="exact"/>
        <w:ind w:leftChars="199" w:left="1019" w:hangingChars="208" w:hanging="541"/>
        <w:jc w:val="both"/>
        <w:rPr>
          <w:rFonts w:ascii="Times New Roman" w:eastAsia="標楷體" w:hAnsi="Times New Roman"/>
          <w:kern w:val="0"/>
          <w:sz w:val="26"/>
          <w:szCs w:val="26"/>
        </w:rPr>
      </w:pPr>
      <w:r w:rsidRPr="00BC2754">
        <w:rPr>
          <w:rFonts w:ascii="Times New Roman" w:eastAsia="標楷體" w:hAnsi="Times New Roman" w:hint="eastAsia"/>
          <w:kern w:val="0"/>
          <w:sz w:val="26"/>
          <w:szCs w:val="26"/>
        </w:rPr>
        <w:t>元適性、發展學生自我了解的目標。</w:t>
      </w:r>
    </w:p>
    <w:p w:rsidR="006B68DC" w:rsidRPr="00BC2754" w:rsidRDefault="006B68DC" w:rsidP="00E56732">
      <w:pPr>
        <w:spacing w:line="440" w:lineRule="exact"/>
        <w:ind w:firstLineChars="163" w:firstLine="424"/>
        <w:jc w:val="both"/>
        <w:rPr>
          <w:rFonts w:ascii="Times New Roman" w:eastAsia="標楷體" w:hAnsi="Times New Roman"/>
          <w:sz w:val="26"/>
          <w:szCs w:val="28"/>
        </w:rPr>
      </w:pPr>
      <w:r w:rsidRPr="00BC2754">
        <w:rPr>
          <w:rFonts w:ascii="Times New Roman" w:eastAsia="標楷體" w:hAnsi="Times New Roman"/>
          <w:sz w:val="26"/>
          <w:szCs w:val="28"/>
        </w:rPr>
        <w:t>(</w:t>
      </w:r>
      <w:r w:rsidRPr="00BC2754">
        <w:rPr>
          <w:rFonts w:ascii="Times New Roman" w:eastAsia="標楷體" w:hAnsi="Times New Roman" w:hint="eastAsia"/>
          <w:sz w:val="26"/>
          <w:szCs w:val="28"/>
        </w:rPr>
        <w:t>四</w:t>
      </w:r>
      <w:r w:rsidRPr="00BC2754">
        <w:rPr>
          <w:rFonts w:ascii="Times New Roman" w:eastAsia="標楷體" w:hAnsi="Times New Roman"/>
          <w:sz w:val="26"/>
          <w:szCs w:val="28"/>
        </w:rPr>
        <w:t>)</w:t>
      </w:r>
      <w:r w:rsidRPr="00BC2754">
        <w:rPr>
          <w:rFonts w:ascii="Times New Roman" w:eastAsia="標楷體" w:hAnsi="Times New Roman" w:hint="eastAsia"/>
          <w:sz w:val="26"/>
          <w:szCs w:val="28"/>
        </w:rPr>
        <w:t>主辦、協辦、參與單位</w:t>
      </w:r>
    </w:p>
    <w:p w:rsidR="006B68DC" w:rsidRPr="00BC2754" w:rsidRDefault="006B68DC" w:rsidP="00E56732">
      <w:pPr>
        <w:spacing w:line="440" w:lineRule="exact"/>
        <w:jc w:val="both"/>
        <w:rPr>
          <w:rFonts w:ascii="Times New Roman" w:eastAsia="標楷體" w:hAnsi="Times New Roman"/>
          <w:sz w:val="26"/>
          <w:szCs w:val="28"/>
        </w:rPr>
      </w:pPr>
      <w:r w:rsidRPr="00BC2754">
        <w:rPr>
          <w:rFonts w:ascii="Times New Roman" w:eastAsia="標楷體" w:hAnsi="Times New Roman"/>
          <w:sz w:val="26"/>
          <w:szCs w:val="28"/>
        </w:rPr>
        <w:t xml:space="preserve">       </w:t>
      </w:r>
      <w:r w:rsidRPr="00BC2754">
        <w:rPr>
          <w:rFonts w:ascii="Times New Roman" w:eastAsia="標楷體" w:hAnsi="Times New Roman" w:hint="eastAsia"/>
          <w:sz w:val="26"/>
          <w:szCs w:val="28"/>
        </w:rPr>
        <w:t>主辦單位：屏東特教學校</w:t>
      </w:r>
    </w:p>
    <w:p w:rsidR="006B68DC" w:rsidRPr="00BC2754" w:rsidRDefault="006B68DC" w:rsidP="00E56732">
      <w:pPr>
        <w:spacing w:line="440" w:lineRule="exact"/>
        <w:jc w:val="both"/>
        <w:rPr>
          <w:rFonts w:ascii="Times New Roman" w:eastAsia="標楷體" w:hAnsi="Times New Roman"/>
          <w:sz w:val="26"/>
          <w:szCs w:val="28"/>
        </w:rPr>
      </w:pPr>
      <w:r w:rsidRPr="00BC2754">
        <w:rPr>
          <w:rFonts w:ascii="Times New Roman" w:eastAsia="標楷體" w:hAnsi="Times New Roman"/>
          <w:sz w:val="26"/>
          <w:szCs w:val="28"/>
        </w:rPr>
        <w:t xml:space="preserve">       </w:t>
      </w:r>
      <w:r w:rsidRPr="00BC2754">
        <w:rPr>
          <w:rFonts w:ascii="Times New Roman" w:eastAsia="標楷體" w:hAnsi="Times New Roman" w:hint="eastAsia"/>
          <w:sz w:val="26"/>
          <w:szCs w:val="28"/>
        </w:rPr>
        <w:t>承辦單位：來義高中輔導室</w:t>
      </w:r>
    </w:p>
    <w:p w:rsidR="006B68DC" w:rsidRPr="00BC2754" w:rsidRDefault="006B68DC" w:rsidP="00E56732">
      <w:pPr>
        <w:spacing w:line="440" w:lineRule="exact"/>
        <w:jc w:val="both"/>
        <w:rPr>
          <w:rFonts w:ascii="Times New Roman" w:eastAsia="標楷體" w:hAnsi="Times New Roman"/>
          <w:sz w:val="26"/>
          <w:szCs w:val="28"/>
        </w:rPr>
      </w:pPr>
      <w:r w:rsidRPr="00BC2754">
        <w:rPr>
          <w:rFonts w:ascii="Times New Roman" w:eastAsia="標楷體" w:hAnsi="Times New Roman"/>
          <w:sz w:val="26"/>
          <w:szCs w:val="28"/>
        </w:rPr>
        <w:t xml:space="preserve">       </w:t>
      </w:r>
      <w:r w:rsidRPr="00BC2754">
        <w:rPr>
          <w:rFonts w:ascii="Times New Roman" w:eastAsia="標楷體" w:hAnsi="Times New Roman" w:hint="eastAsia"/>
          <w:sz w:val="26"/>
          <w:szCs w:val="28"/>
        </w:rPr>
        <w:t>協辦單位：屏東教育大學原住民專班、大仁科技大學原住民專班</w:t>
      </w:r>
    </w:p>
    <w:p w:rsidR="006B68DC" w:rsidRPr="00BC2754" w:rsidRDefault="006B68DC" w:rsidP="00E56732">
      <w:pPr>
        <w:spacing w:line="440" w:lineRule="exact"/>
        <w:jc w:val="both"/>
        <w:rPr>
          <w:rFonts w:ascii="Times New Roman" w:eastAsia="標楷體" w:hAnsi="Times New Roman"/>
          <w:sz w:val="26"/>
          <w:szCs w:val="28"/>
        </w:rPr>
      </w:pPr>
      <w:r w:rsidRPr="00BC2754">
        <w:rPr>
          <w:rFonts w:ascii="Times New Roman" w:eastAsia="標楷體" w:hAnsi="Times New Roman"/>
          <w:sz w:val="26"/>
          <w:szCs w:val="28"/>
        </w:rPr>
        <w:t xml:space="preserve">       </w:t>
      </w:r>
      <w:r w:rsidRPr="00BC2754">
        <w:rPr>
          <w:rFonts w:ascii="Times New Roman" w:eastAsia="標楷體" w:hAnsi="Times New Roman" w:hint="eastAsia"/>
          <w:sz w:val="26"/>
          <w:szCs w:val="28"/>
        </w:rPr>
        <w:t>參與單位：國立潮州高中、縣立枋寮高中、縣立東港高中、私立新基中學、</w:t>
      </w:r>
    </w:p>
    <w:p w:rsidR="006B68DC" w:rsidRPr="00BC2754" w:rsidRDefault="006B68DC" w:rsidP="00E56732">
      <w:pPr>
        <w:spacing w:line="440" w:lineRule="exact"/>
        <w:ind w:leftChars="200" w:left="480" w:firstLine="480"/>
        <w:jc w:val="both"/>
        <w:rPr>
          <w:rFonts w:ascii="Times New Roman" w:eastAsia="標楷體" w:hAnsi="Times New Roman"/>
          <w:sz w:val="26"/>
          <w:szCs w:val="28"/>
        </w:rPr>
      </w:pPr>
      <w:r w:rsidRPr="00BC2754">
        <w:rPr>
          <w:rFonts w:ascii="Times New Roman" w:eastAsia="標楷體" w:hAnsi="Times New Roman"/>
          <w:sz w:val="26"/>
          <w:szCs w:val="28"/>
        </w:rPr>
        <w:t xml:space="preserve">         </w:t>
      </w:r>
      <w:r w:rsidRPr="00BC2754">
        <w:rPr>
          <w:rFonts w:ascii="Times New Roman" w:eastAsia="標楷體" w:hAnsi="Times New Roman" w:hint="eastAsia"/>
          <w:sz w:val="26"/>
          <w:szCs w:val="28"/>
        </w:rPr>
        <w:t>國立佳冬高農、國立東港海事、國立恆春工商、私立日新工商、國</w:t>
      </w:r>
      <w:r w:rsidRPr="00BC2754">
        <w:rPr>
          <w:rFonts w:ascii="Times New Roman" w:eastAsia="標楷體" w:hAnsi="Times New Roman"/>
          <w:sz w:val="26"/>
          <w:szCs w:val="28"/>
        </w:rPr>
        <w:t xml:space="preserve"> </w:t>
      </w:r>
    </w:p>
    <w:p w:rsidR="006B68DC" w:rsidRPr="00BC2754" w:rsidRDefault="006B68DC" w:rsidP="00E56732">
      <w:pPr>
        <w:spacing w:line="440" w:lineRule="exact"/>
        <w:ind w:leftChars="200" w:left="480" w:firstLine="480"/>
        <w:jc w:val="both"/>
        <w:rPr>
          <w:rFonts w:ascii="Times New Roman" w:eastAsia="標楷體" w:hAnsi="Times New Roman"/>
          <w:sz w:val="26"/>
          <w:szCs w:val="28"/>
        </w:rPr>
      </w:pPr>
      <w:r w:rsidRPr="00BC2754">
        <w:rPr>
          <w:rFonts w:ascii="Times New Roman" w:eastAsia="標楷體" w:hAnsi="Times New Roman"/>
          <w:sz w:val="26"/>
          <w:szCs w:val="28"/>
        </w:rPr>
        <w:t xml:space="preserve">         </w:t>
      </w:r>
      <w:r w:rsidRPr="00BC2754">
        <w:rPr>
          <w:rFonts w:ascii="Times New Roman" w:eastAsia="標楷體" w:hAnsi="Times New Roman" w:hint="eastAsia"/>
          <w:sz w:val="26"/>
          <w:szCs w:val="28"/>
        </w:rPr>
        <w:t>立屏東特殊教育學校。活動總人數共</w:t>
      </w:r>
      <w:r w:rsidRPr="00BC2754">
        <w:rPr>
          <w:rFonts w:ascii="Times New Roman" w:eastAsia="標楷體" w:hAnsi="Times New Roman"/>
          <w:sz w:val="26"/>
          <w:szCs w:val="28"/>
        </w:rPr>
        <w:t>80</w:t>
      </w:r>
      <w:r w:rsidRPr="00BC2754">
        <w:rPr>
          <w:rFonts w:ascii="Times New Roman" w:eastAsia="標楷體" w:hAnsi="Times New Roman" w:hint="eastAsia"/>
          <w:sz w:val="26"/>
          <w:szCs w:val="28"/>
        </w:rPr>
        <w:t>位。</w:t>
      </w:r>
    </w:p>
    <w:p w:rsidR="006B68DC" w:rsidRPr="00BC2754" w:rsidRDefault="006B68DC" w:rsidP="00E56732">
      <w:pPr>
        <w:spacing w:line="440" w:lineRule="exact"/>
        <w:ind w:left="480"/>
        <w:jc w:val="both"/>
        <w:rPr>
          <w:rFonts w:ascii="Times New Roman" w:eastAsia="標楷體" w:hAnsi="Times New Roman"/>
          <w:sz w:val="26"/>
          <w:szCs w:val="28"/>
        </w:rPr>
      </w:pPr>
      <w:r w:rsidRPr="00BC2754">
        <w:rPr>
          <w:rFonts w:ascii="Times New Roman" w:eastAsia="標楷體" w:hAnsi="Times New Roman"/>
          <w:sz w:val="26"/>
          <w:szCs w:val="28"/>
        </w:rPr>
        <w:t>(</w:t>
      </w:r>
      <w:r w:rsidRPr="00BC2754">
        <w:rPr>
          <w:rFonts w:ascii="Times New Roman" w:eastAsia="標楷體" w:hAnsi="Times New Roman" w:hint="eastAsia"/>
          <w:sz w:val="26"/>
          <w:szCs w:val="28"/>
        </w:rPr>
        <w:t>五</w:t>
      </w:r>
      <w:r w:rsidRPr="00BC2754">
        <w:rPr>
          <w:rFonts w:ascii="Times New Roman" w:eastAsia="標楷體" w:hAnsi="Times New Roman"/>
          <w:sz w:val="26"/>
          <w:szCs w:val="28"/>
        </w:rPr>
        <w:t>)</w:t>
      </w:r>
      <w:r w:rsidRPr="00BC2754">
        <w:rPr>
          <w:rFonts w:ascii="Times New Roman" w:eastAsia="標楷體" w:hAnsi="Times New Roman" w:hint="eastAsia"/>
          <w:sz w:val="26"/>
          <w:szCs w:val="28"/>
        </w:rPr>
        <w:t>具體內容及配套措施</w:t>
      </w:r>
    </w:p>
    <w:p w:rsidR="006B68DC" w:rsidRPr="00BC2754" w:rsidRDefault="006B68DC" w:rsidP="00E56732">
      <w:pPr>
        <w:rPr>
          <w:rFonts w:ascii="Times New Roman" w:eastAsia="標楷體" w:hAnsi="標楷體"/>
          <w:szCs w:val="20"/>
        </w:rPr>
      </w:pPr>
      <w:r w:rsidRPr="00BC2754">
        <w:rPr>
          <w:rFonts w:ascii="標楷體" w:eastAsia="標楷體" w:hAnsi="標楷體"/>
          <w:szCs w:val="24"/>
        </w:rPr>
        <w:t xml:space="preserve">    1</w:t>
      </w:r>
      <w:r w:rsidRPr="00BC2754">
        <w:rPr>
          <w:rFonts w:ascii="標楷體" w:eastAsia="標楷體" w:hAnsi="標楷體" w:hint="eastAsia"/>
          <w:szCs w:val="24"/>
        </w:rPr>
        <w:t>、</w:t>
      </w:r>
      <w:r w:rsidRPr="00BC2754">
        <w:rPr>
          <w:rFonts w:ascii="Times New Roman" w:eastAsia="標楷體" w:hAnsi="標楷體" w:hint="eastAsia"/>
          <w:szCs w:val="20"/>
        </w:rPr>
        <w:t>活動以原鄉部落的「田野調查」活動與為主，並與來至屏南區的高中職生學習交流。</w:t>
      </w:r>
    </w:p>
    <w:p w:rsidR="006B68DC" w:rsidRPr="00BC2754" w:rsidRDefault="006B68DC" w:rsidP="00E56732">
      <w:pPr>
        <w:rPr>
          <w:rFonts w:ascii="Times New Roman" w:eastAsia="標楷體" w:hAnsi="標楷體"/>
          <w:szCs w:val="20"/>
        </w:rPr>
      </w:pPr>
      <w:r w:rsidRPr="00BC2754">
        <w:rPr>
          <w:rFonts w:ascii="Times New Roman" w:eastAsia="標楷體" w:hAnsi="標楷體"/>
          <w:szCs w:val="20"/>
        </w:rPr>
        <w:t xml:space="preserve">    2</w:t>
      </w:r>
      <w:r w:rsidRPr="00BC2754">
        <w:rPr>
          <w:rFonts w:ascii="Times New Roman" w:eastAsia="標楷體" w:hAnsi="標楷體" w:hint="eastAsia"/>
          <w:szCs w:val="20"/>
        </w:rPr>
        <w:t>、進入部落之前，我們將有兩天的原住民文學課程，讓學生透過原住民作家的作品來體</w:t>
      </w:r>
    </w:p>
    <w:p w:rsidR="006B68DC" w:rsidRPr="00BC2754" w:rsidRDefault="006B68DC" w:rsidP="00E56732">
      <w:pPr>
        <w:rPr>
          <w:rFonts w:ascii="Times New Roman" w:eastAsia="標楷體" w:hAnsi="標楷體"/>
          <w:szCs w:val="20"/>
        </w:rPr>
      </w:pPr>
      <w:r w:rsidRPr="00BC2754">
        <w:rPr>
          <w:rFonts w:ascii="Times New Roman" w:eastAsia="標楷體" w:hAnsi="標楷體"/>
          <w:szCs w:val="20"/>
        </w:rPr>
        <w:t xml:space="preserve">      </w:t>
      </w:r>
      <w:r w:rsidRPr="00BC2754">
        <w:rPr>
          <w:rFonts w:ascii="Times New Roman" w:eastAsia="標楷體" w:hAnsi="標楷體" w:hint="eastAsia"/>
          <w:szCs w:val="20"/>
        </w:rPr>
        <w:t>認到文化的寶貴，更熱愛我們的土地、珍惜我們的環境。</w:t>
      </w:r>
    </w:p>
    <w:p w:rsidR="006B68DC" w:rsidRPr="00BC2754" w:rsidRDefault="006B68DC" w:rsidP="00E56732">
      <w:pPr>
        <w:rPr>
          <w:rFonts w:ascii="Times New Roman" w:eastAsia="標楷體" w:hAnsi="標楷體"/>
          <w:szCs w:val="20"/>
        </w:rPr>
      </w:pPr>
      <w:r w:rsidRPr="00BC2754">
        <w:rPr>
          <w:rFonts w:ascii="Times New Roman" w:eastAsia="標楷體" w:hAnsi="標楷體"/>
          <w:szCs w:val="20"/>
        </w:rPr>
        <w:t xml:space="preserve">    3</w:t>
      </w:r>
      <w:r w:rsidRPr="00BC2754">
        <w:rPr>
          <w:rFonts w:ascii="Times New Roman" w:eastAsia="標楷體" w:hAnsi="標楷體" w:hint="eastAsia"/>
          <w:szCs w:val="20"/>
        </w:rPr>
        <w:t>、進入部落，志工學生們將分組，分由田野導師與部落人士帶領，前進屏東縣來義鄉「白</w:t>
      </w:r>
    </w:p>
    <w:p w:rsidR="006B68DC" w:rsidRPr="00BC2754" w:rsidRDefault="006B68DC" w:rsidP="00E56732">
      <w:pPr>
        <w:rPr>
          <w:rFonts w:ascii="Times New Roman" w:eastAsia="標楷體" w:hAnsi="標楷體"/>
          <w:szCs w:val="20"/>
        </w:rPr>
      </w:pPr>
      <w:r w:rsidRPr="00BC2754">
        <w:rPr>
          <w:rFonts w:ascii="Times New Roman" w:eastAsia="標楷體" w:hAnsi="標楷體"/>
          <w:szCs w:val="20"/>
        </w:rPr>
        <w:t xml:space="preserve">      </w:t>
      </w:r>
      <w:r w:rsidRPr="00BC2754">
        <w:rPr>
          <w:rFonts w:ascii="Times New Roman" w:eastAsia="標楷體" w:hAnsi="標楷體" w:hint="eastAsia"/>
          <w:szCs w:val="20"/>
        </w:rPr>
        <w:t>鷺」、「高見」與「文樂」部落，進行深度田野調查</w:t>
      </w:r>
    </w:p>
    <w:p w:rsidR="006B68DC" w:rsidRPr="00BC2754" w:rsidRDefault="006B68DC" w:rsidP="00E56732">
      <w:pPr>
        <w:rPr>
          <w:rFonts w:ascii="Times New Roman" w:eastAsia="標楷體" w:hAnsi="標楷體"/>
          <w:szCs w:val="20"/>
        </w:rPr>
      </w:pPr>
      <w:r w:rsidRPr="00BC2754">
        <w:rPr>
          <w:rFonts w:ascii="Times New Roman" w:eastAsia="標楷體" w:hAnsi="標楷體"/>
          <w:szCs w:val="20"/>
        </w:rPr>
        <w:t xml:space="preserve">    4</w:t>
      </w:r>
      <w:r w:rsidRPr="00BC2754">
        <w:rPr>
          <w:rFonts w:ascii="Times New Roman" w:eastAsia="標楷體" w:hAnsi="標楷體" w:hint="eastAsia"/>
          <w:szCs w:val="20"/>
        </w:rPr>
        <w:t>、帶領學生實地回到舊部落，新舊部落的來回體驗，加上紀錄片的觀賞，瞭解原住民們</w:t>
      </w:r>
      <w:r w:rsidRPr="00BC2754">
        <w:rPr>
          <w:rFonts w:ascii="Times New Roman" w:eastAsia="標楷體" w:hAnsi="標楷體"/>
          <w:szCs w:val="20"/>
        </w:rPr>
        <w:t xml:space="preserve"> </w:t>
      </w:r>
    </w:p>
    <w:p w:rsidR="006B68DC" w:rsidRPr="00BC2754" w:rsidRDefault="006B68DC" w:rsidP="00E56732">
      <w:pPr>
        <w:rPr>
          <w:rFonts w:ascii="Times New Roman" w:eastAsia="標楷體" w:hAnsi="標楷體"/>
          <w:szCs w:val="20"/>
        </w:rPr>
      </w:pPr>
      <w:r w:rsidRPr="00BC2754">
        <w:rPr>
          <w:rFonts w:ascii="Times New Roman" w:eastAsia="標楷體" w:hAnsi="標楷體"/>
          <w:szCs w:val="20"/>
        </w:rPr>
        <w:t xml:space="preserve">      </w:t>
      </w:r>
      <w:r w:rsidRPr="00BC2754">
        <w:rPr>
          <w:rFonts w:ascii="Times New Roman" w:eastAsia="標楷體" w:hAnsi="標楷體" w:hint="eastAsia"/>
          <w:szCs w:val="20"/>
        </w:rPr>
        <w:t>遭受現代政權安排遷居的無奈與辛苦。</w:t>
      </w:r>
    </w:p>
    <w:p w:rsidR="006B68DC" w:rsidRPr="00BC2754" w:rsidRDefault="006B68DC" w:rsidP="00E56732">
      <w:pPr>
        <w:rPr>
          <w:rFonts w:ascii="Times New Roman" w:eastAsia="標楷體" w:hAnsi="標楷體"/>
          <w:szCs w:val="20"/>
        </w:rPr>
      </w:pPr>
      <w:r w:rsidRPr="00BC2754">
        <w:rPr>
          <w:rFonts w:ascii="Times New Roman" w:eastAsia="標楷體" w:hAnsi="標楷體"/>
          <w:szCs w:val="20"/>
        </w:rPr>
        <w:t xml:space="preserve">    5</w:t>
      </w:r>
      <w:r w:rsidRPr="00BC2754">
        <w:rPr>
          <w:rFonts w:ascii="Times New Roman" w:eastAsia="標楷體" w:hAnsi="標楷體" w:hint="eastAsia"/>
          <w:szCs w:val="20"/>
        </w:rPr>
        <w:t>、將帶領學生走一回台灣碩果僅存的天然海岸線－阿朗壹古道，徜徉在山海交錯的自當</w:t>
      </w:r>
    </w:p>
    <w:tbl>
      <w:tblPr>
        <w:tblpPr w:leftFromText="180" w:rightFromText="180" w:vertAnchor="page" w:horzAnchor="margin" w:tblpY="613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48"/>
        <w:gridCol w:w="1648"/>
        <w:gridCol w:w="1648"/>
        <w:gridCol w:w="1648"/>
        <w:gridCol w:w="1648"/>
        <w:gridCol w:w="1649"/>
      </w:tblGrid>
      <w:tr w:rsidR="006B68DC" w:rsidRPr="00BC2754" w:rsidTr="0010234A">
        <w:trPr>
          <w:trHeight w:val="281"/>
        </w:trPr>
        <w:tc>
          <w:tcPr>
            <w:tcW w:w="1648" w:type="dxa"/>
          </w:tcPr>
          <w:p w:rsidR="006B68DC" w:rsidRPr="00BC2754" w:rsidRDefault="006B68DC" w:rsidP="0010234A">
            <w:pPr>
              <w:jc w:val="center"/>
              <w:rPr>
                <w:rFonts w:ascii="標楷體" w:eastAsia="標楷體" w:hAnsi="標楷體"/>
              </w:rPr>
            </w:pPr>
            <w:r w:rsidRPr="00BC2754">
              <w:rPr>
                <w:rFonts w:ascii="標楷體" w:eastAsia="標楷體" w:hAnsi="標楷體" w:hint="eastAsia"/>
              </w:rPr>
              <w:t>時間</w:t>
            </w:r>
          </w:p>
        </w:tc>
        <w:tc>
          <w:tcPr>
            <w:tcW w:w="1648" w:type="dxa"/>
          </w:tcPr>
          <w:p w:rsidR="006B68DC" w:rsidRPr="00BC2754" w:rsidRDefault="006B68DC" w:rsidP="0010234A">
            <w:pPr>
              <w:jc w:val="center"/>
              <w:rPr>
                <w:rFonts w:ascii="標楷體" w:eastAsia="標楷體" w:hAnsi="標楷體"/>
              </w:rPr>
            </w:pPr>
            <w:r w:rsidRPr="00BC2754">
              <w:rPr>
                <w:rFonts w:ascii="標楷體" w:eastAsia="標楷體" w:hAnsi="標楷體" w:hint="eastAsia"/>
              </w:rPr>
              <w:t>第一天</w:t>
            </w:r>
            <w:r w:rsidRPr="00BC2754">
              <w:rPr>
                <w:rFonts w:ascii="標楷體" w:eastAsia="標楷體" w:hAnsi="標楷體"/>
              </w:rPr>
              <w:t>1/21</w:t>
            </w:r>
          </w:p>
        </w:tc>
        <w:tc>
          <w:tcPr>
            <w:tcW w:w="1648" w:type="dxa"/>
          </w:tcPr>
          <w:p w:rsidR="006B68DC" w:rsidRPr="00BC2754" w:rsidRDefault="006B68DC" w:rsidP="0010234A">
            <w:pPr>
              <w:jc w:val="center"/>
              <w:rPr>
                <w:rFonts w:ascii="標楷體" w:eastAsia="標楷體" w:hAnsi="標楷體"/>
              </w:rPr>
            </w:pPr>
            <w:r w:rsidRPr="00BC2754">
              <w:rPr>
                <w:rFonts w:ascii="標楷體" w:eastAsia="標楷體" w:hAnsi="標楷體" w:hint="eastAsia"/>
              </w:rPr>
              <w:t>第二天</w:t>
            </w:r>
            <w:r w:rsidRPr="00BC2754">
              <w:rPr>
                <w:rFonts w:ascii="標楷體" w:eastAsia="標楷體" w:hAnsi="標楷體"/>
              </w:rPr>
              <w:t>1/22</w:t>
            </w:r>
          </w:p>
        </w:tc>
        <w:tc>
          <w:tcPr>
            <w:tcW w:w="1648" w:type="dxa"/>
          </w:tcPr>
          <w:p w:rsidR="006B68DC" w:rsidRPr="00BC2754" w:rsidRDefault="006B68DC" w:rsidP="0010234A">
            <w:pPr>
              <w:jc w:val="center"/>
              <w:rPr>
                <w:rFonts w:ascii="標楷體" w:eastAsia="標楷體" w:hAnsi="標楷體"/>
              </w:rPr>
            </w:pPr>
            <w:r w:rsidRPr="00BC2754">
              <w:rPr>
                <w:rFonts w:ascii="標楷體" w:eastAsia="標楷體" w:hAnsi="標楷體" w:hint="eastAsia"/>
              </w:rPr>
              <w:t>第三天</w:t>
            </w:r>
            <w:r w:rsidRPr="00BC2754">
              <w:rPr>
                <w:rFonts w:ascii="標楷體" w:eastAsia="標楷體" w:hAnsi="標楷體"/>
              </w:rPr>
              <w:t>1/23</w:t>
            </w:r>
          </w:p>
        </w:tc>
        <w:tc>
          <w:tcPr>
            <w:tcW w:w="1648" w:type="dxa"/>
          </w:tcPr>
          <w:p w:rsidR="006B68DC" w:rsidRPr="00BC2754" w:rsidRDefault="006B68DC" w:rsidP="0010234A">
            <w:pPr>
              <w:jc w:val="center"/>
              <w:rPr>
                <w:rFonts w:ascii="標楷體" w:eastAsia="標楷體" w:hAnsi="標楷體"/>
              </w:rPr>
            </w:pPr>
            <w:r w:rsidRPr="00BC2754">
              <w:rPr>
                <w:rFonts w:ascii="標楷體" w:eastAsia="標楷體" w:hAnsi="標楷體" w:hint="eastAsia"/>
              </w:rPr>
              <w:t>第四天</w:t>
            </w:r>
            <w:r w:rsidRPr="00BC2754">
              <w:rPr>
                <w:rFonts w:ascii="標楷體" w:eastAsia="標楷體" w:hAnsi="標楷體"/>
              </w:rPr>
              <w:t>1/24</w:t>
            </w:r>
          </w:p>
        </w:tc>
        <w:tc>
          <w:tcPr>
            <w:tcW w:w="1649" w:type="dxa"/>
          </w:tcPr>
          <w:p w:rsidR="006B68DC" w:rsidRPr="00BC2754" w:rsidRDefault="006B68DC" w:rsidP="0010234A">
            <w:pPr>
              <w:jc w:val="center"/>
              <w:rPr>
                <w:rFonts w:ascii="標楷體" w:eastAsia="標楷體" w:hAnsi="標楷體"/>
              </w:rPr>
            </w:pPr>
            <w:r w:rsidRPr="00BC2754">
              <w:rPr>
                <w:rFonts w:ascii="標楷體" w:eastAsia="標楷體" w:hAnsi="標楷體" w:hint="eastAsia"/>
              </w:rPr>
              <w:t>第五天</w:t>
            </w:r>
            <w:r w:rsidRPr="00BC2754">
              <w:rPr>
                <w:rFonts w:ascii="標楷體" w:eastAsia="標楷體" w:hAnsi="標楷體"/>
              </w:rPr>
              <w:t>1/25</w:t>
            </w:r>
          </w:p>
        </w:tc>
      </w:tr>
      <w:tr w:rsidR="006B68DC" w:rsidRPr="00BC2754" w:rsidTr="0010234A">
        <w:trPr>
          <w:trHeight w:val="1089"/>
        </w:trPr>
        <w:tc>
          <w:tcPr>
            <w:tcW w:w="1648" w:type="dxa"/>
          </w:tcPr>
          <w:p w:rsidR="006B68DC" w:rsidRPr="00BC2754" w:rsidRDefault="006B68DC" w:rsidP="0010234A">
            <w:pPr>
              <w:rPr>
                <w:rFonts w:ascii="標楷體" w:eastAsia="標楷體" w:hAnsi="標楷體"/>
              </w:rPr>
            </w:pPr>
            <w:r w:rsidRPr="00BC2754">
              <w:rPr>
                <w:rFonts w:ascii="標楷體" w:eastAsia="標楷體" w:hAnsi="標楷體" w:hint="eastAsia"/>
              </w:rPr>
              <w:t>第一二節</w:t>
            </w:r>
          </w:p>
          <w:p w:rsidR="006B68DC" w:rsidRPr="00BC2754" w:rsidRDefault="006B68DC" w:rsidP="0010234A">
            <w:pPr>
              <w:rPr>
                <w:rFonts w:ascii="標楷體" w:eastAsia="標楷體" w:hAnsi="標楷體"/>
              </w:rPr>
            </w:pPr>
            <w:r w:rsidRPr="00BC2754">
              <w:rPr>
                <w:rFonts w:ascii="標楷體" w:eastAsia="標楷體" w:hAnsi="標楷體"/>
              </w:rPr>
              <w:t>8:10-1:00</w:t>
            </w:r>
          </w:p>
        </w:tc>
        <w:tc>
          <w:tcPr>
            <w:tcW w:w="1648" w:type="dxa"/>
          </w:tcPr>
          <w:p w:rsidR="006B68DC" w:rsidRPr="00BC2754" w:rsidRDefault="006B68DC" w:rsidP="0010234A">
            <w:pPr>
              <w:jc w:val="both"/>
              <w:rPr>
                <w:rFonts w:ascii="標楷體" w:eastAsia="標楷體" w:hAnsi="標楷體"/>
              </w:rPr>
            </w:pPr>
            <w:r w:rsidRPr="00BC2754">
              <w:rPr>
                <w:rFonts w:ascii="標楷體" w:eastAsia="標楷體" w:hAnsi="標楷體" w:hint="eastAsia"/>
              </w:rPr>
              <w:t>攝影及影片編輯基本操作</w:t>
            </w:r>
          </w:p>
          <w:p w:rsidR="006B68DC" w:rsidRPr="00BC2754" w:rsidRDefault="006B68DC" w:rsidP="0010234A">
            <w:pPr>
              <w:jc w:val="both"/>
              <w:rPr>
                <w:rFonts w:ascii="標楷體" w:eastAsia="標楷體" w:hAnsi="標楷體"/>
              </w:rPr>
            </w:pPr>
            <w:r w:rsidRPr="00BC2754">
              <w:rPr>
                <w:rFonts w:ascii="標楷體" w:eastAsia="標楷體" w:hAnsi="標楷體" w:hint="eastAsia"/>
              </w:rPr>
              <w:t>講師：柳文斌</w:t>
            </w:r>
          </w:p>
          <w:p w:rsidR="006B68DC" w:rsidRPr="00BC2754" w:rsidRDefault="006B68DC" w:rsidP="0010234A">
            <w:pPr>
              <w:jc w:val="both"/>
              <w:rPr>
                <w:rFonts w:ascii="標楷體" w:eastAsia="標楷體" w:hAnsi="標楷體"/>
              </w:rPr>
            </w:pPr>
            <w:r w:rsidRPr="00BC2754">
              <w:rPr>
                <w:rFonts w:ascii="標楷體" w:eastAsia="標楷體" w:hAnsi="標楷體" w:hint="eastAsia"/>
              </w:rPr>
              <w:t>助教：葉素玲</w:t>
            </w:r>
          </w:p>
        </w:tc>
        <w:tc>
          <w:tcPr>
            <w:tcW w:w="1648" w:type="dxa"/>
          </w:tcPr>
          <w:p w:rsidR="006B68DC" w:rsidRPr="00BC2754" w:rsidRDefault="006B68DC" w:rsidP="0010234A">
            <w:pPr>
              <w:jc w:val="both"/>
              <w:rPr>
                <w:rFonts w:ascii="標楷體" w:eastAsia="標楷體" w:hAnsi="標楷體"/>
              </w:rPr>
            </w:pPr>
            <w:r w:rsidRPr="00BC2754">
              <w:rPr>
                <w:rFonts w:ascii="標楷體" w:eastAsia="標楷體" w:hAnsi="標楷體" w:hint="eastAsia"/>
              </w:rPr>
              <w:t>土坂五年祭的青年看見</w:t>
            </w:r>
          </w:p>
          <w:p w:rsidR="006B68DC" w:rsidRPr="00BC2754" w:rsidRDefault="006B68DC" w:rsidP="0010234A">
            <w:pPr>
              <w:jc w:val="both"/>
              <w:rPr>
                <w:rFonts w:ascii="標楷體" w:eastAsia="標楷體" w:hAnsi="標楷體"/>
              </w:rPr>
            </w:pPr>
            <w:r w:rsidRPr="00BC2754">
              <w:rPr>
                <w:rFonts w:ascii="標楷體" w:eastAsia="標楷體" w:hAnsi="標楷體" w:hint="eastAsia"/>
              </w:rPr>
              <w:t>講師：</w:t>
            </w:r>
            <w:r w:rsidRPr="00BC2754">
              <w:rPr>
                <w:rFonts w:ascii="標楷體" w:eastAsia="標楷體" w:hAnsi="標楷體"/>
              </w:rPr>
              <w:t>pia</w:t>
            </w:r>
          </w:p>
          <w:p w:rsidR="006B68DC" w:rsidRPr="00BC2754" w:rsidRDefault="006B68DC" w:rsidP="0010234A">
            <w:pPr>
              <w:jc w:val="both"/>
              <w:rPr>
                <w:rFonts w:ascii="標楷體" w:eastAsia="標楷體" w:hAnsi="標楷體"/>
              </w:rPr>
            </w:pPr>
            <w:r w:rsidRPr="00BC2754">
              <w:rPr>
                <w:rFonts w:ascii="標楷體" w:eastAsia="標楷體" w:hAnsi="標楷體" w:hint="eastAsia"/>
              </w:rPr>
              <w:t>助教：陳少萱</w:t>
            </w:r>
          </w:p>
        </w:tc>
        <w:tc>
          <w:tcPr>
            <w:tcW w:w="1648" w:type="dxa"/>
          </w:tcPr>
          <w:p w:rsidR="006B68DC" w:rsidRPr="00BC2754" w:rsidRDefault="006B68DC" w:rsidP="0010234A">
            <w:pPr>
              <w:jc w:val="both"/>
              <w:rPr>
                <w:rFonts w:ascii="標楷體" w:eastAsia="標楷體" w:hAnsi="標楷體"/>
              </w:rPr>
            </w:pPr>
            <w:r w:rsidRPr="00BC2754">
              <w:rPr>
                <w:rFonts w:ascii="標楷體" w:eastAsia="標楷體" w:hAnsi="標楷體" w:hint="eastAsia"/>
              </w:rPr>
              <w:t>部落導覽</w:t>
            </w:r>
          </w:p>
          <w:p w:rsidR="006B68DC" w:rsidRPr="00BC2754" w:rsidRDefault="006B68DC" w:rsidP="0010234A">
            <w:pPr>
              <w:jc w:val="both"/>
              <w:rPr>
                <w:rFonts w:ascii="標楷體" w:eastAsia="標楷體" w:hAnsi="標楷體"/>
              </w:rPr>
            </w:pPr>
            <w:r w:rsidRPr="00BC2754">
              <w:rPr>
                <w:rFonts w:ascii="標楷體" w:eastAsia="標楷體" w:hAnsi="標楷體" w:hint="eastAsia"/>
              </w:rPr>
              <w:t>平和</w:t>
            </w:r>
          </w:p>
          <w:p w:rsidR="006B68DC" w:rsidRPr="00BC2754" w:rsidRDefault="006B68DC" w:rsidP="0010234A">
            <w:pPr>
              <w:rPr>
                <w:rFonts w:ascii="標楷體" w:eastAsia="標楷體" w:hAnsi="標楷體"/>
              </w:rPr>
            </w:pPr>
            <w:r w:rsidRPr="00BC2754">
              <w:rPr>
                <w:rFonts w:ascii="標楷體" w:eastAsia="標楷體" w:hAnsi="標楷體" w:hint="eastAsia"/>
              </w:rPr>
              <w:t>講師：古樓發展協會</w:t>
            </w:r>
          </w:p>
        </w:tc>
        <w:tc>
          <w:tcPr>
            <w:tcW w:w="1648" w:type="dxa"/>
            <w:vMerge w:val="restart"/>
          </w:tcPr>
          <w:p w:rsidR="006B68DC" w:rsidRPr="00BC2754" w:rsidRDefault="006B68DC" w:rsidP="0010234A">
            <w:pPr>
              <w:jc w:val="both"/>
              <w:rPr>
                <w:rFonts w:ascii="標楷體" w:eastAsia="標楷體" w:hAnsi="標楷體"/>
              </w:rPr>
            </w:pPr>
            <w:r w:rsidRPr="00BC2754">
              <w:rPr>
                <w:rFonts w:ascii="標楷體" w:eastAsia="標楷體" w:hAnsi="標楷體" w:hint="eastAsia"/>
              </w:rPr>
              <w:t>阿朗壹古道踏查</w:t>
            </w:r>
          </w:p>
          <w:p w:rsidR="006B68DC" w:rsidRPr="00BC2754" w:rsidRDefault="006B68DC" w:rsidP="0010234A">
            <w:pPr>
              <w:jc w:val="both"/>
              <w:rPr>
                <w:rFonts w:ascii="標楷體" w:eastAsia="標楷體" w:hAnsi="標楷體"/>
              </w:rPr>
            </w:pPr>
            <w:r w:rsidRPr="00BC2754">
              <w:rPr>
                <w:rFonts w:ascii="標楷體" w:eastAsia="標楷體" w:hAnsi="標楷體" w:hint="eastAsia"/>
              </w:rPr>
              <w:t>講師：導覽員</w:t>
            </w:r>
          </w:p>
          <w:p w:rsidR="006B68DC" w:rsidRPr="00BC2754" w:rsidRDefault="006B68DC" w:rsidP="0010234A">
            <w:pPr>
              <w:jc w:val="both"/>
              <w:rPr>
                <w:rFonts w:ascii="標楷體" w:eastAsia="標楷體" w:hAnsi="標楷體"/>
              </w:rPr>
            </w:pPr>
            <w:r w:rsidRPr="00BC2754">
              <w:rPr>
                <w:rFonts w:ascii="標楷體" w:eastAsia="標楷體" w:hAnsi="標楷體" w:hint="eastAsia"/>
              </w:rPr>
              <w:t>助教：柳文斌</w:t>
            </w:r>
          </w:p>
        </w:tc>
        <w:tc>
          <w:tcPr>
            <w:tcW w:w="1649" w:type="dxa"/>
          </w:tcPr>
          <w:p w:rsidR="006B68DC" w:rsidRPr="00BC2754" w:rsidRDefault="006B68DC" w:rsidP="0010234A">
            <w:pPr>
              <w:jc w:val="both"/>
              <w:rPr>
                <w:rFonts w:ascii="標楷體" w:eastAsia="標楷體" w:hAnsi="標楷體"/>
              </w:rPr>
            </w:pPr>
            <w:r w:rsidRPr="00BC2754">
              <w:rPr>
                <w:rFonts w:ascii="標楷體" w:eastAsia="標楷體" w:hAnsi="標楷體" w:hint="eastAsia"/>
              </w:rPr>
              <w:t>部落文史書撰寫</w:t>
            </w:r>
            <w:r w:rsidRPr="00BC2754">
              <w:rPr>
                <w:rFonts w:ascii="標楷體" w:eastAsia="標楷體" w:hAnsi="標楷體"/>
              </w:rPr>
              <w:t>-</w:t>
            </w:r>
            <w:r w:rsidRPr="00BC2754">
              <w:rPr>
                <w:rFonts w:ascii="標楷體" w:eastAsia="標楷體" w:hAnsi="標楷體" w:hint="eastAsia"/>
              </w:rPr>
              <w:t>炭火相傳</w:t>
            </w:r>
          </w:p>
          <w:p w:rsidR="006B68DC" w:rsidRPr="00BC2754" w:rsidRDefault="006B68DC" w:rsidP="0010234A">
            <w:pPr>
              <w:jc w:val="both"/>
              <w:rPr>
                <w:rFonts w:ascii="標楷體" w:eastAsia="標楷體" w:hAnsi="標楷體"/>
              </w:rPr>
            </w:pPr>
            <w:r w:rsidRPr="00BC2754">
              <w:rPr>
                <w:rFonts w:ascii="標楷體" w:eastAsia="標楷體" w:hAnsi="標楷體" w:hint="eastAsia"/>
              </w:rPr>
              <w:t>講師：林文正</w:t>
            </w:r>
          </w:p>
          <w:p w:rsidR="006B68DC" w:rsidRPr="00BC2754" w:rsidRDefault="006B68DC" w:rsidP="0010234A">
            <w:pPr>
              <w:jc w:val="both"/>
              <w:rPr>
                <w:rFonts w:ascii="標楷體" w:eastAsia="標楷體" w:hAnsi="標楷體"/>
              </w:rPr>
            </w:pPr>
            <w:r w:rsidRPr="00BC2754">
              <w:rPr>
                <w:rFonts w:ascii="標楷體" w:eastAsia="標楷體" w:hAnsi="標楷體" w:hint="eastAsia"/>
              </w:rPr>
              <w:t>助教：高金豪</w:t>
            </w:r>
          </w:p>
        </w:tc>
      </w:tr>
      <w:tr w:rsidR="006B68DC" w:rsidRPr="00BC2754" w:rsidTr="0010234A">
        <w:trPr>
          <w:trHeight w:val="1066"/>
        </w:trPr>
        <w:tc>
          <w:tcPr>
            <w:tcW w:w="1648" w:type="dxa"/>
          </w:tcPr>
          <w:p w:rsidR="006B68DC" w:rsidRPr="00BC2754" w:rsidRDefault="006B68DC" w:rsidP="0010234A">
            <w:pPr>
              <w:rPr>
                <w:rFonts w:ascii="標楷體" w:eastAsia="標楷體" w:hAnsi="標楷體"/>
              </w:rPr>
            </w:pPr>
            <w:r w:rsidRPr="00BC2754">
              <w:rPr>
                <w:rFonts w:ascii="標楷體" w:eastAsia="標楷體" w:hAnsi="標楷體" w:hint="eastAsia"/>
              </w:rPr>
              <w:t>第三四節</w:t>
            </w:r>
          </w:p>
          <w:p w:rsidR="006B68DC" w:rsidRPr="00BC2754" w:rsidRDefault="006B68DC" w:rsidP="0010234A">
            <w:pPr>
              <w:rPr>
                <w:rFonts w:ascii="標楷體" w:eastAsia="標楷體" w:hAnsi="標楷體"/>
              </w:rPr>
            </w:pPr>
            <w:r w:rsidRPr="00BC2754">
              <w:rPr>
                <w:rFonts w:ascii="標楷體" w:eastAsia="標楷體" w:hAnsi="標楷體"/>
              </w:rPr>
              <w:t>10:10-12:00</w:t>
            </w:r>
          </w:p>
          <w:p w:rsidR="006B68DC" w:rsidRPr="00BC2754" w:rsidRDefault="006B68DC" w:rsidP="0010234A">
            <w:pPr>
              <w:rPr>
                <w:rFonts w:ascii="標楷體" w:eastAsia="標楷體" w:hAnsi="標楷體"/>
              </w:rPr>
            </w:pPr>
          </w:p>
        </w:tc>
        <w:tc>
          <w:tcPr>
            <w:tcW w:w="1648" w:type="dxa"/>
          </w:tcPr>
          <w:p w:rsidR="006B68DC" w:rsidRPr="00BC2754" w:rsidRDefault="006B68DC" w:rsidP="0010234A">
            <w:pPr>
              <w:jc w:val="both"/>
              <w:rPr>
                <w:rFonts w:ascii="標楷體" w:eastAsia="標楷體" w:hAnsi="標楷體"/>
              </w:rPr>
            </w:pPr>
            <w:r w:rsidRPr="00BC2754">
              <w:rPr>
                <w:rFonts w:ascii="標楷體" w:eastAsia="標楷體" w:hAnsi="標楷體" w:hint="eastAsia"/>
              </w:rPr>
              <w:t>排灣族傳統手鍊製作</w:t>
            </w:r>
          </w:p>
          <w:p w:rsidR="006B68DC" w:rsidRPr="00BC2754" w:rsidRDefault="006B68DC" w:rsidP="0010234A">
            <w:pPr>
              <w:jc w:val="both"/>
              <w:rPr>
                <w:rFonts w:ascii="標楷體" w:eastAsia="標楷體" w:hAnsi="標楷體"/>
              </w:rPr>
            </w:pPr>
            <w:r w:rsidRPr="00BC2754">
              <w:rPr>
                <w:rFonts w:ascii="標楷體" w:eastAsia="標楷體" w:hAnsi="標楷體" w:hint="eastAsia"/>
              </w:rPr>
              <w:t>講師：</w:t>
            </w:r>
            <w:r w:rsidRPr="00BC2754">
              <w:rPr>
                <w:rFonts w:ascii="標楷體" w:eastAsia="標楷體" w:hAnsi="標楷體"/>
              </w:rPr>
              <w:t>Uku</w:t>
            </w:r>
          </w:p>
          <w:p w:rsidR="006B68DC" w:rsidRPr="00BC2754" w:rsidRDefault="006B68DC" w:rsidP="0010234A">
            <w:pPr>
              <w:jc w:val="both"/>
              <w:rPr>
                <w:rFonts w:ascii="標楷體" w:eastAsia="標楷體" w:hAnsi="標楷體"/>
              </w:rPr>
            </w:pPr>
            <w:r w:rsidRPr="00BC2754">
              <w:rPr>
                <w:rFonts w:ascii="標楷體" w:eastAsia="標楷體" w:hAnsi="標楷體" w:hint="eastAsia"/>
              </w:rPr>
              <w:t>助教：周曉禎</w:t>
            </w:r>
          </w:p>
        </w:tc>
        <w:tc>
          <w:tcPr>
            <w:tcW w:w="1648" w:type="dxa"/>
          </w:tcPr>
          <w:p w:rsidR="006B68DC" w:rsidRPr="00BC2754" w:rsidRDefault="006B68DC" w:rsidP="0010234A">
            <w:pPr>
              <w:jc w:val="both"/>
              <w:rPr>
                <w:rFonts w:ascii="標楷體" w:eastAsia="標楷體" w:hAnsi="標楷體"/>
              </w:rPr>
            </w:pPr>
            <w:r w:rsidRPr="00BC2754">
              <w:rPr>
                <w:rFonts w:ascii="標楷體" w:eastAsia="標楷體" w:hAnsi="標楷體" w:hint="eastAsia"/>
              </w:rPr>
              <w:t>男</w:t>
            </w:r>
            <w:r w:rsidRPr="00BC2754">
              <w:rPr>
                <w:rFonts w:ascii="標楷體" w:eastAsia="標楷體" w:hAnsi="標楷體"/>
              </w:rPr>
              <w:t>:</w:t>
            </w:r>
            <w:r w:rsidRPr="00BC2754">
              <w:rPr>
                <w:rFonts w:ascii="標楷體" w:eastAsia="標楷體" w:hAnsi="標楷體" w:hint="eastAsia"/>
              </w:rPr>
              <w:t>五年祭祭竿與藤球實作</w:t>
            </w:r>
          </w:p>
          <w:p w:rsidR="006B68DC" w:rsidRPr="00BC2754" w:rsidRDefault="006B68DC" w:rsidP="0010234A">
            <w:pPr>
              <w:jc w:val="both"/>
              <w:rPr>
                <w:rFonts w:ascii="標楷體" w:eastAsia="標楷體" w:hAnsi="標楷體"/>
              </w:rPr>
            </w:pPr>
            <w:r w:rsidRPr="00BC2754">
              <w:rPr>
                <w:rFonts w:ascii="標楷體" w:eastAsia="標楷體" w:hAnsi="標楷體" w:hint="eastAsia"/>
              </w:rPr>
              <w:t>女</w:t>
            </w:r>
            <w:r w:rsidRPr="00BC2754">
              <w:rPr>
                <w:rFonts w:ascii="標楷體" w:eastAsia="標楷體" w:hAnsi="標楷體"/>
              </w:rPr>
              <w:t>:</w:t>
            </w:r>
            <w:r w:rsidRPr="00BC2754">
              <w:rPr>
                <w:rFonts w:ascii="標楷體" w:eastAsia="標楷體" w:hAnsi="標楷體" w:hint="eastAsia"/>
              </w:rPr>
              <w:t>排灣族美食製作</w:t>
            </w:r>
          </w:p>
          <w:p w:rsidR="006B68DC" w:rsidRPr="00BC2754" w:rsidRDefault="006B68DC" w:rsidP="0010234A">
            <w:pPr>
              <w:jc w:val="both"/>
              <w:rPr>
                <w:rFonts w:ascii="標楷體" w:eastAsia="標楷體" w:hAnsi="標楷體"/>
              </w:rPr>
            </w:pPr>
            <w:r w:rsidRPr="00BC2754">
              <w:rPr>
                <w:rFonts w:ascii="標楷體" w:eastAsia="標楷體" w:hAnsi="標楷體" w:hint="eastAsia"/>
              </w:rPr>
              <w:t>講師：</w:t>
            </w:r>
            <w:r w:rsidRPr="00BC2754">
              <w:rPr>
                <w:rFonts w:ascii="標楷體" w:eastAsia="標楷體" w:hAnsi="標楷體"/>
              </w:rPr>
              <w:t>cinavu</w:t>
            </w:r>
          </w:p>
          <w:p w:rsidR="006B68DC" w:rsidRPr="00BC2754" w:rsidRDefault="006B68DC" w:rsidP="0010234A">
            <w:pPr>
              <w:jc w:val="both"/>
              <w:rPr>
                <w:rFonts w:ascii="標楷體" w:eastAsia="標楷體" w:hAnsi="標楷體"/>
              </w:rPr>
            </w:pPr>
            <w:r w:rsidRPr="00BC2754">
              <w:rPr>
                <w:rFonts w:ascii="標楷體" w:eastAsia="標楷體" w:hAnsi="標楷體"/>
              </w:rPr>
              <w:t xml:space="preserve">     </w:t>
            </w:r>
            <w:r w:rsidRPr="00BC2754">
              <w:rPr>
                <w:rFonts w:ascii="標楷體" w:eastAsia="標楷體" w:hAnsi="標楷體" w:hint="eastAsia"/>
              </w:rPr>
              <w:t>陳文山</w:t>
            </w:r>
            <w:r w:rsidRPr="00BC2754">
              <w:rPr>
                <w:rFonts w:ascii="標楷體" w:eastAsia="標楷體" w:hAnsi="標楷體"/>
              </w:rPr>
              <w:t xml:space="preserve"> </w:t>
            </w:r>
          </w:p>
        </w:tc>
        <w:tc>
          <w:tcPr>
            <w:tcW w:w="1648" w:type="dxa"/>
          </w:tcPr>
          <w:p w:rsidR="006B68DC" w:rsidRPr="00BC2754" w:rsidRDefault="006B68DC" w:rsidP="0010234A">
            <w:pPr>
              <w:jc w:val="both"/>
              <w:rPr>
                <w:rFonts w:ascii="標楷體" w:eastAsia="標楷體" w:hAnsi="標楷體"/>
              </w:rPr>
            </w:pPr>
            <w:r w:rsidRPr="00BC2754">
              <w:rPr>
                <w:rFonts w:ascii="標楷體" w:eastAsia="標楷體" w:hAnsi="標楷體" w:hint="eastAsia"/>
              </w:rPr>
              <w:t>部落地圖</w:t>
            </w:r>
          </w:p>
          <w:p w:rsidR="006B68DC" w:rsidRPr="00BC2754" w:rsidRDefault="006B68DC" w:rsidP="0010234A">
            <w:pPr>
              <w:jc w:val="both"/>
              <w:rPr>
                <w:rFonts w:ascii="標楷體" w:eastAsia="標楷體" w:hAnsi="標楷體"/>
              </w:rPr>
            </w:pPr>
            <w:r w:rsidRPr="00BC2754">
              <w:rPr>
                <w:rFonts w:ascii="標楷體" w:eastAsia="標楷體" w:hAnsi="標楷體" w:hint="eastAsia"/>
              </w:rPr>
              <w:t>講師：郭東雄</w:t>
            </w:r>
          </w:p>
          <w:p w:rsidR="006B68DC" w:rsidRPr="00BC2754" w:rsidRDefault="006B68DC" w:rsidP="0010234A">
            <w:pPr>
              <w:jc w:val="both"/>
              <w:rPr>
                <w:rFonts w:ascii="標楷體" w:eastAsia="標楷體" w:hAnsi="標楷體"/>
              </w:rPr>
            </w:pPr>
            <w:r w:rsidRPr="00BC2754">
              <w:rPr>
                <w:rFonts w:ascii="標楷體" w:eastAsia="標楷體" w:hAnsi="標楷體" w:hint="eastAsia"/>
              </w:rPr>
              <w:t>助教：謝珍妮</w:t>
            </w:r>
          </w:p>
        </w:tc>
        <w:tc>
          <w:tcPr>
            <w:tcW w:w="1648" w:type="dxa"/>
            <w:vMerge/>
          </w:tcPr>
          <w:p w:rsidR="006B68DC" w:rsidRPr="00BC2754" w:rsidRDefault="006B68DC" w:rsidP="0010234A">
            <w:pPr>
              <w:jc w:val="both"/>
              <w:rPr>
                <w:rFonts w:ascii="標楷體" w:eastAsia="標楷體" w:hAnsi="標楷體"/>
              </w:rPr>
            </w:pPr>
          </w:p>
        </w:tc>
        <w:tc>
          <w:tcPr>
            <w:tcW w:w="1649" w:type="dxa"/>
          </w:tcPr>
          <w:p w:rsidR="006B68DC" w:rsidRPr="00BC2754" w:rsidRDefault="006B68DC" w:rsidP="0010234A">
            <w:pPr>
              <w:jc w:val="both"/>
              <w:rPr>
                <w:rFonts w:ascii="標楷體" w:eastAsia="標楷體" w:hAnsi="標楷體"/>
              </w:rPr>
            </w:pPr>
            <w:r w:rsidRPr="00BC2754">
              <w:rPr>
                <w:rFonts w:ascii="標楷體" w:eastAsia="標楷體" w:hAnsi="標楷體" w:hint="eastAsia"/>
              </w:rPr>
              <w:t>成果發表</w:t>
            </w:r>
          </w:p>
          <w:p w:rsidR="006B68DC" w:rsidRPr="00BC2754" w:rsidRDefault="006B68DC" w:rsidP="0010234A">
            <w:pPr>
              <w:jc w:val="both"/>
              <w:rPr>
                <w:rFonts w:ascii="標楷體" w:eastAsia="標楷體" w:hAnsi="標楷體"/>
              </w:rPr>
            </w:pPr>
            <w:r w:rsidRPr="00BC2754">
              <w:rPr>
                <w:rFonts w:ascii="標楷體" w:eastAsia="標楷體" w:hAnsi="標楷體" w:hint="eastAsia"/>
              </w:rPr>
              <w:t>講師：陳文山</w:t>
            </w:r>
          </w:p>
          <w:p w:rsidR="006B68DC" w:rsidRPr="00BC2754" w:rsidRDefault="006B68DC" w:rsidP="0010234A">
            <w:pPr>
              <w:jc w:val="both"/>
              <w:rPr>
                <w:rFonts w:ascii="標楷體" w:eastAsia="標楷體" w:hAnsi="標楷體"/>
              </w:rPr>
            </w:pPr>
            <w:r w:rsidRPr="00BC2754">
              <w:rPr>
                <w:rFonts w:ascii="標楷體" w:eastAsia="標楷體" w:hAnsi="標楷體" w:hint="eastAsia"/>
              </w:rPr>
              <w:t>助教：葉素玲</w:t>
            </w:r>
          </w:p>
        </w:tc>
      </w:tr>
      <w:tr w:rsidR="006B68DC" w:rsidRPr="00BC2754" w:rsidTr="0010234A">
        <w:trPr>
          <w:trHeight w:val="884"/>
        </w:trPr>
        <w:tc>
          <w:tcPr>
            <w:tcW w:w="1648" w:type="dxa"/>
          </w:tcPr>
          <w:p w:rsidR="006B68DC" w:rsidRPr="00BC2754" w:rsidRDefault="006B68DC" w:rsidP="0010234A">
            <w:pPr>
              <w:rPr>
                <w:rFonts w:ascii="標楷體" w:eastAsia="標楷體" w:hAnsi="標楷體"/>
              </w:rPr>
            </w:pPr>
            <w:r w:rsidRPr="00BC2754">
              <w:rPr>
                <w:rFonts w:ascii="標楷體" w:eastAsia="標楷體" w:hAnsi="標楷體" w:hint="eastAsia"/>
              </w:rPr>
              <w:t>下午</w:t>
            </w:r>
            <w:r w:rsidRPr="00BC2754">
              <w:rPr>
                <w:rFonts w:ascii="標楷體" w:eastAsia="標楷體" w:hAnsi="標楷體"/>
              </w:rPr>
              <w:t>13:10-15:00</w:t>
            </w:r>
          </w:p>
        </w:tc>
        <w:tc>
          <w:tcPr>
            <w:tcW w:w="1648" w:type="dxa"/>
          </w:tcPr>
          <w:p w:rsidR="006B68DC" w:rsidRPr="00BC2754" w:rsidRDefault="006B68DC" w:rsidP="0010234A">
            <w:pPr>
              <w:jc w:val="both"/>
              <w:rPr>
                <w:rFonts w:ascii="標楷體" w:eastAsia="標楷體" w:hAnsi="標楷體"/>
              </w:rPr>
            </w:pPr>
            <w:r w:rsidRPr="00BC2754">
              <w:rPr>
                <w:rFonts w:ascii="標楷體" w:eastAsia="標楷體" w:hAnsi="標楷體" w:hint="eastAsia"/>
              </w:rPr>
              <w:t>古樓五年祭</w:t>
            </w:r>
          </w:p>
          <w:p w:rsidR="006B68DC" w:rsidRPr="00BC2754" w:rsidRDefault="006B68DC" w:rsidP="0010234A">
            <w:pPr>
              <w:jc w:val="both"/>
              <w:rPr>
                <w:rFonts w:ascii="標楷體" w:eastAsia="標楷體" w:hAnsi="標楷體"/>
              </w:rPr>
            </w:pPr>
            <w:r w:rsidRPr="00BC2754">
              <w:rPr>
                <w:rFonts w:ascii="標楷體" w:eastAsia="標楷體" w:hAnsi="標楷體" w:hint="eastAsia"/>
              </w:rPr>
              <w:t>歌謠</w:t>
            </w:r>
          </w:p>
          <w:p w:rsidR="006B68DC" w:rsidRPr="00BC2754" w:rsidRDefault="006B68DC" w:rsidP="0010234A">
            <w:pPr>
              <w:rPr>
                <w:rFonts w:ascii="標楷體" w:eastAsia="標楷體" w:hAnsi="標楷體"/>
              </w:rPr>
            </w:pPr>
            <w:r w:rsidRPr="00BC2754">
              <w:rPr>
                <w:rFonts w:ascii="標楷體" w:eastAsia="標楷體" w:hAnsi="標楷體" w:hint="eastAsia"/>
              </w:rPr>
              <w:t>講師：周素珠</w:t>
            </w:r>
          </w:p>
          <w:p w:rsidR="006B68DC" w:rsidRPr="00BC2754" w:rsidRDefault="006B68DC" w:rsidP="0010234A">
            <w:pPr>
              <w:jc w:val="both"/>
              <w:rPr>
                <w:rFonts w:ascii="標楷體" w:eastAsia="標楷體" w:hAnsi="標楷體"/>
              </w:rPr>
            </w:pPr>
            <w:r w:rsidRPr="00BC2754">
              <w:rPr>
                <w:rFonts w:ascii="標楷體" w:eastAsia="標楷體" w:hAnsi="標楷體" w:hint="eastAsia"/>
              </w:rPr>
              <w:t>助教：高金豪</w:t>
            </w:r>
          </w:p>
        </w:tc>
        <w:tc>
          <w:tcPr>
            <w:tcW w:w="1648" w:type="dxa"/>
          </w:tcPr>
          <w:p w:rsidR="006B68DC" w:rsidRPr="00BC2754" w:rsidRDefault="006B68DC" w:rsidP="0010234A">
            <w:pPr>
              <w:jc w:val="both"/>
              <w:rPr>
                <w:rFonts w:ascii="標楷體" w:eastAsia="標楷體" w:hAnsi="標楷體"/>
              </w:rPr>
            </w:pPr>
            <w:r w:rsidRPr="00BC2754">
              <w:rPr>
                <w:rFonts w:ascii="標楷體" w:eastAsia="標楷體" w:hAnsi="標楷體" w:hint="eastAsia"/>
              </w:rPr>
              <w:t>老七佳石板</w:t>
            </w:r>
          </w:p>
          <w:p w:rsidR="006B68DC" w:rsidRPr="00BC2754" w:rsidRDefault="006B68DC" w:rsidP="0010234A">
            <w:pPr>
              <w:jc w:val="both"/>
              <w:rPr>
                <w:rFonts w:ascii="標楷體" w:eastAsia="標楷體" w:hAnsi="標楷體"/>
              </w:rPr>
            </w:pPr>
            <w:r w:rsidRPr="00BC2754">
              <w:rPr>
                <w:rFonts w:ascii="標楷體" w:eastAsia="標楷體" w:hAnsi="標楷體" w:hint="eastAsia"/>
              </w:rPr>
              <w:t>屋之旅</w:t>
            </w:r>
          </w:p>
          <w:p w:rsidR="006B68DC" w:rsidRPr="00BC2754" w:rsidRDefault="006B68DC" w:rsidP="0010234A">
            <w:pPr>
              <w:jc w:val="both"/>
              <w:rPr>
                <w:rFonts w:ascii="標楷體" w:eastAsia="標楷體" w:hAnsi="標楷體"/>
              </w:rPr>
            </w:pPr>
            <w:r w:rsidRPr="00BC2754">
              <w:rPr>
                <w:rFonts w:ascii="標楷體" w:eastAsia="標楷體" w:hAnsi="標楷體" w:hint="eastAsia"/>
              </w:rPr>
              <w:t>講師：廖秋吉</w:t>
            </w:r>
          </w:p>
          <w:p w:rsidR="006B68DC" w:rsidRPr="00BC2754" w:rsidRDefault="006B68DC" w:rsidP="0010234A">
            <w:pPr>
              <w:jc w:val="both"/>
              <w:rPr>
                <w:rFonts w:ascii="標楷體" w:eastAsia="標楷體" w:hAnsi="標楷體"/>
              </w:rPr>
            </w:pPr>
            <w:r w:rsidRPr="00BC2754">
              <w:rPr>
                <w:rFonts w:ascii="標楷體" w:eastAsia="標楷體" w:hAnsi="標楷體" w:hint="eastAsia"/>
              </w:rPr>
              <w:t>助教：高金豪</w:t>
            </w:r>
          </w:p>
        </w:tc>
        <w:tc>
          <w:tcPr>
            <w:tcW w:w="1648" w:type="dxa"/>
            <w:vMerge w:val="restart"/>
          </w:tcPr>
          <w:p w:rsidR="006B68DC" w:rsidRPr="00BC2754" w:rsidRDefault="006B68DC" w:rsidP="0010234A">
            <w:pPr>
              <w:jc w:val="both"/>
              <w:rPr>
                <w:rFonts w:ascii="標楷體" w:eastAsia="標楷體" w:hAnsi="標楷體"/>
              </w:rPr>
            </w:pPr>
            <w:r w:rsidRPr="00BC2754">
              <w:rPr>
                <w:rFonts w:ascii="標楷體" w:eastAsia="標楷體" w:hAnsi="標楷體" w:hint="eastAsia"/>
              </w:rPr>
              <w:t>部落地圖</w:t>
            </w:r>
          </w:p>
          <w:p w:rsidR="006B68DC" w:rsidRPr="00BC2754" w:rsidRDefault="006B68DC" w:rsidP="0010234A">
            <w:pPr>
              <w:jc w:val="both"/>
              <w:rPr>
                <w:rFonts w:ascii="標楷體" w:eastAsia="標楷體" w:hAnsi="標楷體"/>
              </w:rPr>
            </w:pPr>
            <w:r w:rsidRPr="00BC2754">
              <w:rPr>
                <w:rFonts w:ascii="標楷體" w:eastAsia="標楷體" w:hAnsi="標楷體" w:hint="eastAsia"/>
              </w:rPr>
              <w:t>實地踏查</w:t>
            </w:r>
          </w:p>
          <w:p w:rsidR="006B68DC" w:rsidRPr="00BC2754" w:rsidRDefault="006B68DC" w:rsidP="0010234A">
            <w:pPr>
              <w:jc w:val="both"/>
              <w:rPr>
                <w:rFonts w:ascii="標楷體" w:eastAsia="標楷體" w:hAnsi="標楷體"/>
              </w:rPr>
            </w:pPr>
            <w:r w:rsidRPr="00BC2754">
              <w:rPr>
                <w:rFonts w:ascii="標楷體" w:eastAsia="標楷體" w:hAnsi="標楷體"/>
              </w:rPr>
              <w:t>1.</w:t>
            </w:r>
            <w:r w:rsidRPr="00BC2754">
              <w:rPr>
                <w:rFonts w:ascii="標楷體" w:eastAsia="標楷體" w:hAnsi="標楷體" w:hint="eastAsia"/>
              </w:rPr>
              <w:t>平和部落組</w:t>
            </w:r>
          </w:p>
          <w:p w:rsidR="006B68DC" w:rsidRPr="00BC2754" w:rsidRDefault="006B68DC" w:rsidP="0010234A">
            <w:pPr>
              <w:jc w:val="both"/>
              <w:rPr>
                <w:rFonts w:ascii="標楷體" w:eastAsia="標楷體" w:hAnsi="標楷體"/>
              </w:rPr>
            </w:pPr>
            <w:r w:rsidRPr="00BC2754">
              <w:rPr>
                <w:rFonts w:ascii="標楷體" w:eastAsia="標楷體" w:hAnsi="標楷體" w:hint="eastAsia"/>
              </w:rPr>
              <w:t>講師：平和社區發展協會</w:t>
            </w:r>
          </w:p>
          <w:p w:rsidR="006B68DC" w:rsidRPr="00BC2754" w:rsidRDefault="006B68DC" w:rsidP="0010234A">
            <w:pPr>
              <w:jc w:val="both"/>
              <w:rPr>
                <w:rFonts w:ascii="標楷體" w:eastAsia="標楷體" w:hAnsi="標楷體"/>
              </w:rPr>
            </w:pPr>
            <w:r w:rsidRPr="00BC2754">
              <w:rPr>
                <w:rFonts w:ascii="標楷體" w:eastAsia="標楷體" w:hAnsi="標楷體" w:hint="eastAsia"/>
              </w:rPr>
              <w:t>助教：高金豪</w:t>
            </w:r>
          </w:p>
          <w:p w:rsidR="006B68DC" w:rsidRPr="00BC2754" w:rsidRDefault="006B68DC" w:rsidP="0010234A">
            <w:pPr>
              <w:jc w:val="both"/>
              <w:rPr>
                <w:rFonts w:ascii="標楷體" w:eastAsia="標楷體" w:hAnsi="標楷體"/>
              </w:rPr>
            </w:pPr>
            <w:r w:rsidRPr="00BC2754">
              <w:rPr>
                <w:rFonts w:ascii="標楷體" w:eastAsia="標楷體" w:hAnsi="標楷體"/>
              </w:rPr>
              <w:t>2.</w:t>
            </w:r>
            <w:r w:rsidRPr="00BC2754">
              <w:rPr>
                <w:rFonts w:ascii="標楷體" w:eastAsia="標楷體" w:hAnsi="標楷體" w:hint="eastAsia"/>
              </w:rPr>
              <w:t>古樓部落組</w:t>
            </w:r>
          </w:p>
          <w:p w:rsidR="006B68DC" w:rsidRPr="00BC2754" w:rsidRDefault="006B68DC" w:rsidP="0010234A">
            <w:pPr>
              <w:jc w:val="both"/>
              <w:rPr>
                <w:rFonts w:ascii="標楷體" w:eastAsia="標楷體" w:hAnsi="標楷體"/>
              </w:rPr>
            </w:pPr>
            <w:r w:rsidRPr="00BC2754">
              <w:rPr>
                <w:rFonts w:ascii="標楷體" w:eastAsia="標楷體" w:hAnsi="標楷體" w:hint="eastAsia"/>
              </w:rPr>
              <w:t>講師：古樓社區發展協會</w:t>
            </w:r>
          </w:p>
          <w:p w:rsidR="006B68DC" w:rsidRPr="00BC2754" w:rsidRDefault="006B68DC" w:rsidP="0010234A">
            <w:pPr>
              <w:jc w:val="both"/>
              <w:rPr>
                <w:rFonts w:ascii="標楷體" w:eastAsia="標楷體" w:hAnsi="標楷體"/>
              </w:rPr>
            </w:pPr>
            <w:r w:rsidRPr="00BC2754">
              <w:rPr>
                <w:rFonts w:ascii="標楷體" w:eastAsia="標楷體" w:hAnsi="標楷體" w:hint="eastAsia"/>
              </w:rPr>
              <w:t>助教：顏漢平</w:t>
            </w:r>
          </w:p>
        </w:tc>
        <w:tc>
          <w:tcPr>
            <w:tcW w:w="1648" w:type="dxa"/>
            <w:vMerge w:val="restart"/>
          </w:tcPr>
          <w:p w:rsidR="006B68DC" w:rsidRPr="00BC2754" w:rsidRDefault="006B68DC" w:rsidP="0010234A">
            <w:pPr>
              <w:jc w:val="both"/>
              <w:rPr>
                <w:rFonts w:ascii="標楷體" w:eastAsia="標楷體" w:hAnsi="標楷體"/>
              </w:rPr>
            </w:pPr>
            <w:r w:rsidRPr="00BC2754">
              <w:rPr>
                <w:rFonts w:ascii="標楷體" w:eastAsia="標楷體" w:hAnsi="標楷體" w:hint="eastAsia"/>
              </w:rPr>
              <w:t>阿朗壹古道踏查</w:t>
            </w:r>
          </w:p>
          <w:p w:rsidR="006B68DC" w:rsidRPr="00BC2754" w:rsidRDefault="006B68DC" w:rsidP="0010234A">
            <w:pPr>
              <w:jc w:val="both"/>
              <w:rPr>
                <w:rFonts w:ascii="標楷體" w:eastAsia="標楷體" w:hAnsi="標楷體"/>
              </w:rPr>
            </w:pPr>
            <w:r w:rsidRPr="00BC2754">
              <w:rPr>
                <w:rFonts w:ascii="標楷體" w:eastAsia="標楷體" w:hAnsi="標楷體" w:hint="eastAsia"/>
              </w:rPr>
              <w:t>講師：導覽員</w:t>
            </w:r>
          </w:p>
          <w:p w:rsidR="006B68DC" w:rsidRPr="00BC2754" w:rsidRDefault="006B68DC" w:rsidP="0010234A">
            <w:pPr>
              <w:jc w:val="both"/>
              <w:rPr>
                <w:rFonts w:ascii="標楷體" w:eastAsia="標楷體" w:hAnsi="標楷體"/>
              </w:rPr>
            </w:pPr>
            <w:r w:rsidRPr="00BC2754">
              <w:rPr>
                <w:rFonts w:ascii="標楷體" w:eastAsia="標楷體" w:hAnsi="標楷體" w:hint="eastAsia"/>
              </w:rPr>
              <w:t>助教：葉素玲</w:t>
            </w:r>
          </w:p>
        </w:tc>
        <w:tc>
          <w:tcPr>
            <w:tcW w:w="1649" w:type="dxa"/>
            <w:vMerge w:val="restart"/>
          </w:tcPr>
          <w:p w:rsidR="006B68DC" w:rsidRPr="00BC2754" w:rsidRDefault="006B68DC" w:rsidP="0010234A">
            <w:pPr>
              <w:jc w:val="both"/>
              <w:rPr>
                <w:rFonts w:ascii="標楷體" w:eastAsia="標楷體" w:hAnsi="標楷體"/>
              </w:rPr>
            </w:pPr>
            <w:r w:rsidRPr="00BC2754">
              <w:rPr>
                <w:rFonts w:ascii="標楷體" w:eastAsia="標楷體" w:hAnsi="標楷體" w:hint="eastAsia"/>
              </w:rPr>
              <w:t>賦歸</w:t>
            </w:r>
          </w:p>
          <w:p w:rsidR="006B68DC" w:rsidRPr="00BC2754" w:rsidRDefault="006B68DC" w:rsidP="0010234A">
            <w:pPr>
              <w:jc w:val="both"/>
              <w:rPr>
                <w:rFonts w:ascii="標楷體" w:eastAsia="標楷體" w:hAnsi="標楷體"/>
              </w:rPr>
            </w:pPr>
            <w:r w:rsidRPr="00BC2754">
              <w:rPr>
                <w:rFonts w:ascii="標楷體" w:eastAsia="標楷體" w:hAnsi="標楷體" w:hint="eastAsia"/>
              </w:rPr>
              <w:t>珍重再見</w:t>
            </w:r>
          </w:p>
        </w:tc>
      </w:tr>
      <w:tr w:rsidR="006B68DC" w:rsidRPr="00BC2754" w:rsidTr="0010234A">
        <w:trPr>
          <w:trHeight w:val="1833"/>
        </w:trPr>
        <w:tc>
          <w:tcPr>
            <w:tcW w:w="1648" w:type="dxa"/>
          </w:tcPr>
          <w:p w:rsidR="006B68DC" w:rsidRPr="00BC2754" w:rsidRDefault="006B68DC" w:rsidP="0010234A">
            <w:pPr>
              <w:rPr>
                <w:rFonts w:ascii="標楷體" w:eastAsia="標楷體" w:hAnsi="標楷體"/>
              </w:rPr>
            </w:pPr>
            <w:r w:rsidRPr="00BC2754">
              <w:rPr>
                <w:rFonts w:ascii="標楷體" w:eastAsia="標楷體" w:hAnsi="標楷體"/>
              </w:rPr>
              <w:t>15:10-17:10</w:t>
            </w:r>
          </w:p>
        </w:tc>
        <w:tc>
          <w:tcPr>
            <w:tcW w:w="1648" w:type="dxa"/>
          </w:tcPr>
          <w:p w:rsidR="006B68DC" w:rsidRPr="00BC2754" w:rsidRDefault="006B68DC" w:rsidP="0010234A">
            <w:pPr>
              <w:rPr>
                <w:rFonts w:ascii="標楷體" w:eastAsia="標楷體" w:hAnsi="標楷體"/>
              </w:rPr>
            </w:pPr>
            <w:r w:rsidRPr="00BC2754">
              <w:rPr>
                <w:rFonts w:ascii="標楷體" w:eastAsia="標楷體" w:hAnsi="標楷體" w:hint="eastAsia"/>
              </w:rPr>
              <w:t>古樓五年祭樂舞</w:t>
            </w:r>
          </w:p>
          <w:p w:rsidR="006B68DC" w:rsidRPr="00BC2754" w:rsidRDefault="006B68DC" w:rsidP="0010234A">
            <w:pPr>
              <w:rPr>
                <w:rFonts w:ascii="標楷體" w:eastAsia="標楷體" w:hAnsi="標楷體"/>
              </w:rPr>
            </w:pPr>
          </w:p>
          <w:p w:rsidR="006B68DC" w:rsidRPr="00BC2754" w:rsidRDefault="006B68DC" w:rsidP="0010234A">
            <w:pPr>
              <w:rPr>
                <w:rFonts w:ascii="標楷體" w:eastAsia="標楷體" w:hAnsi="標楷體"/>
              </w:rPr>
            </w:pPr>
            <w:r w:rsidRPr="00BC2754">
              <w:rPr>
                <w:rFonts w:ascii="標楷體" w:eastAsia="標楷體" w:hAnsi="標楷體" w:hint="eastAsia"/>
              </w:rPr>
              <w:t>講師：高金豪</w:t>
            </w:r>
          </w:p>
          <w:p w:rsidR="006B68DC" w:rsidRPr="00BC2754" w:rsidRDefault="006B68DC" w:rsidP="0010234A">
            <w:pPr>
              <w:rPr>
                <w:rFonts w:ascii="標楷體" w:eastAsia="標楷體" w:hAnsi="標楷體"/>
              </w:rPr>
            </w:pPr>
            <w:r w:rsidRPr="00BC2754">
              <w:rPr>
                <w:rFonts w:ascii="標楷體" w:eastAsia="標楷體" w:hAnsi="標楷體" w:hint="eastAsia"/>
              </w:rPr>
              <w:t>助教：葉素玲</w:t>
            </w:r>
          </w:p>
        </w:tc>
        <w:tc>
          <w:tcPr>
            <w:tcW w:w="1648" w:type="dxa"/>
          </w:tcPr>
          <w:p w:rsidR="006B68DC" w:rsidRPr="00BC2754" w:rsidRDefault="006B68DC" w:rsidP="0010234A">
            <w:pPr>
              <w:rPr>
                <w:rFonts w:ascii="標楷體" w:eastAsia="標楷體" w:hAnsi="標楷體"/>
              </w:rPr>
            </w:pPr>
            <w:r w:rsidRPr="00BC2754">
              <w:rPr>
                <w:rFonts w:ascii="標楷體" w:eastAsia="標楷體" w:hAnsi="標楷體" w:hint="eastAsia"/>
              </w:rPr>
              <w:t>山豬飛鼠撒可努的思維</w:t>
            </w:r>
          </w:p>
          <w:p w:rsidR="006B68DC" w:rsidRPr="00BC2754" w:rsidRDefault="006B68DC" w:rsidP="0010234A">
            <w:pPr>
              <w:rPr>
                <w:rFonts w:ascii="標楷體" w:eastAsia="標楷體" w:hAnsi="標楷體"/>
              </w:rPr>
            </w:pPr>
          </w:p>
          <w:p w:rsidR="006B68DC" w:rsidRPr="00BC2754" w:rsidRDefault="006B68DC" w:rsidP="0010234A">
            <w:pPr>
              <w:rPr>
                <w:rFonts w:ascii="標楷體" w:eastAsia="標楷體" w:hAnsi="標楷體"/>
              </w:rPr>
            </w:pPr>
            <w:r w:rsidRPr="00BC2754">
              <w:rPr>
                <w:rFonts w:ascii="標楷體" w:eastAsia="標楷體" w:hAnsi="標楷體" w:hint="eastAsia"/>
              </w:rPr>
              <w:t>講師：撒可努</w:t>
            </w:r>
          </w:p>
          <w:p w:rsidR="006B68DC" w:rsidRPr="00BC2754" w:rsidRDefault="006B68DC" w:rsidP="0010234A">
            <w:pPr>
              <w:rPr>
                <w:rFonts w:ascii="標楷體" w:eastAsia="標楷體" w:hAnsi="標楷體"/>
              </w:rPr>
            </w:pPr>
            <w:r w:rsidRPr="00BC2754">
              <w:rPr>
                <w:rFonts w:ascii="標楷體" w:eastAsia="標楷體" w:hAnsi="標楷體" w:hint="eastAsia"/>
              </w:rPr>
              <w:t>助教：顏漢平</w:t>
            </w:r>
          </w:p>
        </w:tc>
        <w:tc>
          <w:tcPr>
            <w:tcW w:w="1648" w:type="dxa"/>
            <w:vMerge/>
          </w:tcPr>
          <w:p w:rsidR="006B68DC" w:rsidRPr="00BC2754" w:rsidRDefault="006B68DC" w:rsidP="0010234A">
            <w:pPr>
              <w:rPr>
                <w:rFonts w:ascii="標楷體" w:eastAsia="標楷體" w:hAnsi="標楷體"/>
              </w:rPr>
            </w:pPr>
          </w:p>
        </w:tc>
        <w:tc>
          <w:tcPr>
            <w:tcW w:w="1648" w:type="dxa"/>
            <w:vMerge/>
          </w:tcPr>
          <w:p w:rsidR="006B68DC" w:rsidRPr="00BC2754" w:rsidRDefault="006B68DC" w:rsidP="0010234A">
            <w:pPr>
              <w:rPr>
                <w:rFonts w:ascii="標楷體" w:eastAsia="標楷體" w:hAnsi="標楷體"/>
              </w:rPr>
            </w:pPr>
          </w:p>
        </w:tc>
        <w:tc>
          <w:tcPr>
            <w:tcW w:w="1649" w:type="dxa"/>
            <w:vMerge/>
          </w:tcPr>
          <w:p w:rsidR="006B68DC" w:rsidRPr="00BC2754" w:rsidRDefault="006B68DC" w:rsidP="0010234A">
            <w:pPr>
              <w:rPr>
                <w:rFonts w:ascii="標楷體" w:eastAsia="標楷體" w:hAnsi="標楷體"/>
              </w:rPr>
            </w:pPr>
          </w:p>
        </w:tc>
      </w:tr>
      <w:tr w:rsidR="006B68DC" w:rsidRPr="00BC2754" w:rsidTr="0010234A">
        <w:trPr>
          <w:trHeight w:val="371"/>
        </w:trPr>
        <w:tc>
          <w:tcPr>
            <w:tcW w:w="1648" w:type="dxa"/>
          </w:tcPr>
          <w:p w:rsidR="006B68DC" w:rsidRPr="00BC2754" w:rsidRDefault="006B68DC" w:rsidP="0010234A">
            <w:pPr>
              <w:rPr>
                <w:rFonts w:ascii="標楷體" w:eastAsia="標楷體" w:hAnsi="標楷體"/>
              </w:rPr>
            </w:pPr>
            <w:r w:rsidRPr="00BC2754">
              <w:rPr>
                <w:rFonts w:ascii="標楷體" w:eastAsia="標楷體" w:hAnsi="標楷體"/>
              </w:rPr>
              <w:t>17:30-18:30</w:t>
            </w:r>
          </w:p>
        </w:tc>
        <w:tc>
          <w:tcPr>
            <w:tcW w:w="1648" w:type="dxa"/>
          </w:tcPr>
          <w:p w:rsidR="006B68DC" w:rsidRPr="00BC2754" w:rsidRDefault="006B68DC" w:rsidP="0010234A">
            <w:pPr>
              <w:rPr>
                <w:rFonts w:ascii="標楷體" w:eastAsia="標楷體" w:hAnsi="標楷體"/>
              </w:rPr>
            </w:pPr>
            <w:r w:rsidRPr="00BC2754">
              <w:rPr>
                <w:rFonts w:ascii="標楷體" w:eastAsia="標楷體" w:hAnsi="標楷體" w:hint="eastAsia"/>
              </w:rPr>
              <w:t>文物館晚餐</w:t>
            </w:r>
          </w:p>
        </w:tc>
        <w:tc>
          <w:tcPr>
            <w:tcW w:w="1648" w:type="dxa"/>
          </w:tcPr>
          <w:p w:rsidR="006B68DC" w:rsidRPr="00BC2754" w:rsidRDefault="006B68DC" w:rsidP="0010234A">
            <w:pPr>
              <w:rPr>
                <w:rFonts w:ascii="標楷體" w:eastAsia="標楷體" w:hAnsi="標楷體"/>
              </w:rPr>
            </w:pPr>
            <w:r w:rsidRPr="00BC2754">
              <w:rPr>
                <w:rFonts w:ascii="標楷體" w:eastAsia="標楷體" w:hAnsi="標楷體" w:hint="eastAsia"/>
              </w:rPr>
              <w:t>老七佳晚餐</w:t>
            </w:r>
          </w:p>
        </w:tc>
        <w:tc>
          <w:tcPr>
            <w:tcW w:w="1648" w:type="dxa"/>
          </w:tcPr>
          <w:p w:rsidR="006B68DC" w:rsidRPr="00BC2754" w:rsidRDefault="006B68DC" w:rsidP="0010234A">
            <w:pPr>
              <w:rPr>
                <w:rFonts w:ascii="標楷體" w:eastAsia="標楷體" w:hAnsi="標楷體"/>
              </w:rPr>
            </w:pPr>
            <w:r w:rsidRPr="00BC2754">
              <w:rPr>
                <w:rFonts w:ascii="標楷體" w:eastAsia="標楷體" w:hAnsi="標楷體" w:hint="eastAsia"/>
              </w:rPr>
              <w:t>來高晚餐</w:t>
            </w:r>
          </w:p>
        </w:tc>
        <w:tc>
          <w:tcPr>
            <w:tcW w:w="1648" w:type="dxa"/>
          </w:tcPr>
          <w:p w:rsidR="006B68DC" w:rsidRPr="00BC2754" w:rsidRDefault="006B68DC" w:rsidP="0010234A">
            <w:pPr>
              <w:rPr>
                <w:rFonts w:ascii="標楷體" w:eastAsia="標楷體" w:hAnsi="標楷體"/>
              </w:rPr>
            </w:pPr>
            <w:r w:rsidRPr="00BC2754">
              <w:rPr>
                <w:rFonts w:ascii="標楷體" w:eastAsia="標楷體" w:hAnsi="標楷體" w:hint="eastAsia"/>
              </w:rPr>
              <w:t>來高晚餐</w:t>
            </w:r>
          </w:p>
        </w:tc>
        <w:tc>
          <w:tcPr>
            <w:tcW w:w="1649" w:type="dxa"/>
            <w:vMerge/>
          </w:tcPr>
          <w:p w:rsidR="006B68DC" w:rsidRPr="00BC2754" w:rsidRDefault="006B68DC" w:rsidP="0010234A">
            <w:pPr>
              <w:rPr>
                <w:rFonts w:ascii="標楷體" w:eastAsia="標楷體" w:hAnsi="標楷體"/>
              </w:rPr>
            </w:pPr>
          </w:p>
        </w:tc>
      </w:tr>
      <w:tr w:rsidR="006B68DC" w:rsidRPr="00BC2754" w:rsidTr="0010234A">
        <w:trPr>
          <w:trHeight w:val="1148"/>
        </w:trPr>
        <w:tc>
          <w:tcPr>
            <w:tcW w:w="1648" w:type="dxa"/>
          </w:tcPr>
          <w:p w:rsidR="006B68DC" w:rsidRPr="00BC2754" w:rsidRDefault="006B68DC" w:rsidP="0010234A">
            <w:pPr>
              <w:jc w:val="center"/>
              <w:rPr>
                <w:rFonts w:ascii="標楷體" w:eastAsia="標楷體" w:hAnsi="標楷體"/>
              </w:rPr>
            </w:pPr>
            <w:r w:rsidRPr="00BC2754">
              <w:rPr>
                <w:rFonts w:ascii="標楷體" w:eastAsia="標楷體" w:hAnsi="標楷體"/>
              </w:rPr>
              <w:t>18:30-21:30</w:t>
            </w:r>
          </w:p>
        </w:tc>
        <w:tc>
          <w:tcPr>
            <w:tcW w:w="1648" w:type="dxa"/>
          </w:tcPr>
          <w:p w:rsidR="006B68DC" w:rsidRPr="00BC2754" w:rsidRDefault="006B68DC" w:rsidP="0010234A">
            <w:pPr>
              <w:jc w:val="center"/>
              <w:rPr>
                <w:rFonts w:ascii="標楷體" w:eastAsia="標楷體" w:hAnsi="標楷體"/>
              </w:rPr>
            </w:pPr>
            <w:r w:rsidRPr="00BC2754">
              <w:rPr>
                <w:rFonts w:ascii="標楷體" w:eastAsia="標楷體" w:hAnsi="標楷體" w:hint="eastAsia"/>
              </w:rPr>
              <w:t>相見歡</w:t>
            </w:r>
          </w:p>
          <w:p w:rsidR="006B68DC" w:rsidRPr="00BC2754" w:rsidRDefault="006B68DC" w:rsidP="0010234A">
            <w:pPr>
              <w:jc w:val="center"/>
              <w:rPr>
                <w:rFonts w:ascii="標楷體" w:eastAsia="標楷體" w:hAnsi="標楷體"/>
              </w:rPr>
            </w:pPr>
            <w:r w:rsidRPr="00BC2754">
              <w:rPr>
                <w:rFonts w:ascii="標楷體" w:eastAsia="標楷體" w:hAnsi="標楷體" w:hint="eastAsia"/>
              </w:rPr>
              <w:t>白鷺青年會</w:t>
            </w:r>
          </w:p>
          <w:p w:rsidR="006B68DC" w:rsidRPr="00BC2754" w:rsidRDefault="006B68DC" w:rsidP="0010234A">
            <w:pPr>
              <w:jc w:val="center"/>
              <w:rPr>
                <w:rFonts w:ascii="標楷體" w:eastAsia="標楷體" w:hAnsi="標楷體"/>
              </w:rPr>
            </w:pPr>
            <w:r w:rsidRPr="00BC2754">
              <w:rPr>
                <w:rFonts w:ascii="標楷體" w:eastAsia="標楷體" w:hAnsi="標楷體" w:hint="eastAsia"/>
              </w:rPr>
              <w:t>主持：峻鵬</w:t>
            </w:r>
          </w:p>
          <w:p w:rsidR="006B68DC" w:rsidRPr="00BC2754" w:rsidRDefault="006B68DC" w:rsidP="0010234A">
            <w:pPr>
              <w:jc w:val="center"/>
              <w:rPr>
                <w:rFonts w:ascii="標楷體" w:eastAsia="標楷體" w:hAnsi="標楷體"/>
              </w:rPr>
            </w:pPr>
            <w:r w:rsidRPr="00BC2754">
              <w:rPr>
                <w:rFonts w:ascii="標楷體" w:eastAsia="標楷體" w:hAnsi="標楷體" w:hint="eastAsia"/>
              </w:rPr>
              <w:t>助教：葉素玲</w:t>
            </w:r>
          </w:p>
        </w:tc>
        <w:tc>
          <w:tcPr>
            <w:tcW w:w="1648" w:type="dxa"/>
          </w:tcPr>
          <w:p w:rsidR="006B68DC" w:rsidRPr="00BC2754" w:rsidRDefault="006B68DC" w:rsidP="0010234A">
            <w:pPr>
              <w:jc w:val="center"/>
              <w:rPr>
                <w:rFonts w:ascii="標楷體" w:eastAsia="標楷體" w:hAnsi="標楷體"/>
              </w:rPr>
            </w:pPr>
            <w:r w:rsidRPr="00BC2754">
              <w:rPr>
                <w:rFonts w:ascii="標楷體" w:eastAsia="標楷體" w:hAnsi="標楷體" w:hint="eastAsia"/>
              </w:rPr>
              <w:t>星空下的對話夜宿老七佳</w:t>
            </w:r>
          </w:p>
          <w:p w:rsidR="006B68DC" w:rsidRPr="00BC2754" w:rsidRDefault="006B68DC" w:rsidP="0010234A">
            <w:pPr>
              <w:jc w:val="center"/>
              <w:rPr>
                <w:rFonts w:ascii="標楷體" w:eastAsia="標楷體" w:hAnsi="標楷體"/>
              </w:rPr>
            </w:pPr>
            <w:r w:rsidRPr="00BC2754">
              <w:rPr>
                <w:rFonts w:ascii="標楷體" w:eastAsia="標楷體" w:hAnsi="標楷體" w:hint="eastAsia"/>
              </w:rPr>
              <w:t>小魯凱樂團</w:t>
            </w:r>
          </w:p>
          <w:p w:rsidR="006B68DC" w:rsidRPr="00BC2754" w:rsidRDefault="006B68DC" w:rsidP="0010234A">
            <w:pPr>
              <w:jc w:val="center"/>
              <w:rPr>
                <w:rFonts w:ascii="標楷體" w:eastAsia="標楷體" w:hAnsi="標楷體"/>
              </w:rPr>
            </w:pPr>
            <w:r w:rsidRPr="00BC2754">
              <w:rPr>
                <w:rFonts w:ascii="標楷體" w:eastAsia="標楷體" w:hAnsi="標楷體" w:hint="eastAsia"/>
              </w:rPr>
              <w:t>助教：高金豪</w:t>
            </w:r>
          </w:p>
        </w:tc>
        <w:tc>
          <w:tcPr>
            <w:tcW w:w="1648" w:type="dxa"/>
          </w:tcPr>
          <w:p w:rsidR="006B68DC" w:rsidRPr="00BC2754" w:rsidRDefault="006B68DC" w:rsidP="0010234A">
            <w:pPr>
              <w:jc w:val="center"/>
              <w:rPr>
                <w:rFonts w:ascii="標楷體" w:eastAsia="標楷體" w:hAnsi="標楷體"/>
              </w:rPr>
            </w:pPr>
            <w:r w:rsidRPr="00BC2754">
              <w:rPr>
                <w:rFonts w:ascii="標楷體" w:eastAsia="標楷體" w:hAnsi="標楷體" w:hint="eastAsia"/>
              </w:rPr>
              <w:t>紀錄片欣賞</w:t>
            </w:r>
          </w:p>
          <w:p w:rsidR="006B68DC" w:rsidRPr="00BC2754" w:rsidRDefault="006B68DC" w:rsidP="0010234A">
            <w:pPr>
              <w:jc w:val="center"/>
              <w:rPr>
                <w:rFonts w:ascii="標楷體" w:eastAsia="標楷體" w:hAnsi="標楷體"/>
              </w:rPr>
            </w:pPr>
            <w:r w:rsidRPr="00BC2754">
              <w:rPr>
                <w:rFonts w:ascii="標楷體" w:eastAsia="標楷體" w:hAnsi="標楷體" w:hint="eastAsia"/>
              </w:rPr>
              <w:t>講師：蔡政良</w:t>
            </w:r>
          </w:p>
          <w:p w:rsidR="006B68DC" w:rsidRPr="00BC2754" w:rsidRDefault="006B68DC" w:rsidP="0010234A">
            <w:pPr>
              <w:jc w:val="center"/>
              <w:rPr>
                <w:rFonts w:ascii="標楷體" w:eastAsia="標楷體" w:hAnsi="標楷體"/>
              </w:rPr>
            </w:pPr>
            <w:r w:rsidRPr="00BC2754">
              <w:rPr>
                <w:rFonts w:ascii="標楷體" w:eastAsia="標楷體" w:hAnsi="標楷體" w:hint="eastAsia"/>
              </w:rPr>
              <w:t>助教：葉素玲</w:t>
            </w:r>
          </w:p>
        </w:tc>
        <w:tc>
          <w:tcPr>
            <w:tcW w:w="1648" w:type="dxa"/>
          </w:tcPr>
          <w:p w:rsidR="006B68DC" w:rsidRPr="00BC2754" w:rsidRDefault="006B68DC" w:rsidP="0010234A">
            <w:pPr>
              <w:rPr>
                <w:rFonts w:ascii="標楷體" w:eastAsia="標楷體" w:hAnsi="標楷體"/>
              </w:rPr>
            </w:pPr>
            <w:r w:rsidRPr="00BC2754">
              <w:rPr>
                <w:rFonts w:ascii="標楷體" w:eastAsia="標楷體" w:hAnsi="標楷體" w:hint="eastAsia"/>
              </w:rPr>
              <w:t>原住民文學書寫創作</w:t>
            </w:r>
          </w:p>
          <w:p w:rsidR="006B68DC" w:rsidRPr="00BC2754" w:rsidRDefault="006B68DC" w:rsidP="0010234A">
            <w:pPr>
              <w:rPr>
                <w:rFonts w:ascii="標楷體" w:eastAsia="標楷體" w:hAnsi="標楷體"/>
              </w:rPr>
            </w:pPr>
            <w:r w:rsidRPr="00BC2754">
              <w:rPr>
                <w:rFonts w:ascii="標楷體" w:eastAsia="標楷體" w:hAnsi="標楷體" w:hint="eastAsia"/>
              </w:rPr>
              <w:t>講師：陳孟君</w:t>
            </w:r>
          </w:p>
          <w:p w:rsidR="006B68DC" w:rsidRPr="00BC2754" w:rsidRDefault="006B68DC" w:rsidP="0010234A">
            <w:pPr>
              <w:rPr>
                <w:rFonts w:ascii="標楷體" w:eastAsia="標楷體" w:hAnsi="標楷體"/>
              </w:rPr>
            </w:pPr>
            <w:r w:rsidRPr="00BC2754">
              <w:rPr>
                <w:rFonts w:ascii="標楷體" w:eastAsia="標楷體" w:hAnsi="標楷體" w:hint="eastAsia"/>
              </w:rPr>
              <w:t>助教：葉素玲</w:t>
            </w:r>
          </w:p>
        </w:tc>
        <w:tc>
          <w:tcPr>
            <w:tcW w:w="1649" w:type="dxa"/>
            <w:vMerge/>
          </w:tcPr>
          <w:p w:rsidR="006B68DC" w:rsidRPr="00BC2754" w:rsidRDefault="006B68DC" w:rsidP="0010234A">
            <w:pPr>
              <w:jc w:val="center"/>
              <w:rPr>
                <w:rFonts w:ascii="標楷體" w:eastAsia="標楷體" w:hAnsi="標楷體"/>
              </w:rPr>
            </w:pPr>
          </w:p>
        </w:tc>
      </w:tr>
    </w:tbl>
    <w:p w:rsidR="006B68DC" w:rsidRPr="00BC2754" w:rsidRDefault="006B68DC" w:rsidP="00E56732">
      <w:pPr>
        <w:rPr>
          <w:rFonts w:ascii="Times New Roman" w:eastAsia="標楷體" w:hAnsi="標楷體"/>
          <w:szCs w:val="20"/>
        </w:rPr>
      </w:pPr>
      <w:r w:rsidRPr="00BC2754">
        <w:rPr>
          <w:rFonts w:ascii="Times New Roman" w:eastAsia="標楷體" w:hAnsi="標楷體"/>
          <w:szCs w:val="20"/>
        </w:rPr>
        <w:t xml:space="preserve">      </w:t>
      </w:r>
      <w:r w:rsidRPr="00BC2754">
        <w:rPr>
          <w:rFonts w:ascii="Times New Roman" w:eastAsia="標楷體" w:hAnsi="標楷體" w:hint="eastAsia"/>
          <w:szCs w:val="20"/>
        </w:rPr>
        <w:t>中，更能保護珍視這片自然帶給我們的寶藏。</w:t>
      </w:r>
    </w:p>
    <w:p w:rsidR="006B68DC" w:rsidRPr="00BC2754" w:rsidRDefault="006B68DC" w:rsidP="00E56732">
      <w:pPr>
        <w:spacing w:line="440" w:lineRule="exact"/>
        <w:jc w:val="both"/>
        <w:rPr>
          <w:rFonts w:ascii="Times New Roman" w:eastAsia="標楷體" w:hAnsi="Times New Roman"/>
          <w:sz w:val="26"/>
          <w:szCs w:val="28"/>
        </w:rPr>
      </w:pPr>
      <w:r w:rsidRPr="00BC2754">
        <w:rPr>
          <w:rFonts w:ascii="Times New Roman" w:eastAsia="標楷體" w:hAnsi="Times New Roman"/>
          <w:sz w:val="26"/>
          <w:szCs w:val="28"/>
        </w:rPr>
        <w:t xml:space="preserve">    (</w:t>
      </w:r>
      <w:r w:rsidRPr="00BC2754">
        <w:rPr>
          <w:rFonts w:ascii="Times New Roman" w:eastAsia="標楷體" w:hAnsi="Times New Roman" w:hint="eastAsia"/>
          <w:sz w:val="26"/>
          <w:szCs w:val="28"/>
        </w:rPr>
        <w:t>六</w:t>
      </w:r>
      <w:r w:rsidRPr="00BC2754">
        <w:rPr>
          <w:rFonts w:ascii="Times New Roman" w:eastAsia="標楷體" w:hAnsi="Times New Roman"/>
          <w:sz w:val="26"/>
          <w:szCs w:val="28"/>
        </w:rPr>
        <w:t>)</w:t>
      </w:r>
      <w:r w:rsidRPr="00BC2754">
        <w:rPr>
          <w:rFonts w:ascii="Times New Roman" w:eastAsia="標楷體" w:hAnsi="Times New Roman" w:hint="eastAsia"/>
          <w:sz w:val="26"/>
          <w:szCs w:val="28"/>
        </w:rPr>
        <w:t>實施對象</w:t>
      </w:r>
    </w:p>
    <w:p w:rsidR="006B68DC" w:rsidRPr="00BC2754" w:rsidRDefault="006B68DC" w:rsidP="00E56732">
      <w:pPr>
        <w:spacing w:line="440" w:lineRule="exact"/>
        <w:ind w:leftChars="200" w:left="480" w:firstLine="229"/>
        <w:jc w:val="both"/>
        <w:rPr>
          <w:rFonts w:ascii="Times New Roman" w:eastAsia="標楷體" w:hAnsi="Times New Roman"/>
          <w:sz w:val="26"/>
          <w:szCs w:val="28"/>
        </w:rPr>
      </w:pPr>
      <w:r w:rsidRPr="00BC2754">
        <w:rPr>
          <w:rFonts w:ascii="Times New Roman" w:eastAsia="標楷體" w:hAnsi="Times New Roman" w:hint="eastAsia"/>
          <w:sz w:val="26"/>
          <w:szCs w:val="28"/>
        </w:rPr>
        <w:t>國立潮州高中、縣立枋寮高中、縣立東港高中、私立新基中學、國立佳冬高農、國立東港海事、國立恆春工商、私立日新工商、國立屏東特殊教育學校學生</w:t>
      </w:r>
    </w:p>
    <w:p w:rsidR="006B68DC" w:rsidRPr="00BC2754" w:rsidRDefault="006B68DC" w:rsidP="00E56732">
      <w:pPr>
        <w:spacing w:line="440" w:lineRule="exact"/>
        <w:jc w:val="both"/>
        <w:rPr>
          <w:rFonts w:ascii="Times New Roman" w:eastAsia="標楷體" w:hAnsi="Times New Roman"/>
          <w:sz w:val="26"/>
          <w:szCs w:val="28"/>
        </w:rPr>
      </w:pPr>
      <w:r w:rsidRPr="00BC2754">
        <w:rPr>
          <w:rFonts w:ascii="Times New Roman" w:eastAsia="標楷體" w:hAnsi="Times New Roman"/>
          <w:sz w:val="26"/>
          <w:szCs w:val="28"/>
        </w:rPr>
        <w:t xml:space="preserve">    (</w:t>
      </w:r>
      <w:r w:rsidRPr="00BC2754">
        <w:rPr>
          <w:rFonts w:ascii="Times New Roman" w:eastAsia="標楷體" w:hAnsi="Times New Roman" w:hint="eastAsia"/>
          <w:sz w:val="26"/>
          <w:szCs w:val="28"/>
        </w:rPr>
        <w:t>七</w:t>
      </w:r>
      <w:r w:rsidRPr="00BC2754">
        <w:rPr>
          <w:rFonts w:ascii="Times New Roman" w:eastAsia="標楷體" w:hAnsi="Times New Roman"/>
          <w:sz w:val="26"/>
          <w:szCs w:val="28"/>
        </w:rPr>
        <w:t>)</w:t>
      </w:r>
      <w:r w:rsidRPr="00BC2754">
        <w:rPr>
          <w:rFonts w:ascii="Times New Roman" w:eastAsia="標楷體" w:hAnsi="Times New Roman" w:hint="eastAsia"/>
          <w:sz w:val="26"/>
          <w:szCs w:val="28"/>
        </w:rPr>
        <w:t>預期效益</w:t>
      </w:r>
    </w:p>
    <w:p w:rsidR="006B68DC" w:rsidRPr="00BC2754" w:rsidRDefault="006B68DC" w:rsidP="00E56732">
      <w:pPr>
        <w:snapToGrid w:val="0"/>
        <w:spacing w:line="240" w:lineRule="atLeast"/>
        <w:rPr>
          <w:rFonts w:ascii="Times New Roman" w:eastAsia="標楷體" w:hAnsi="Times New Roman"/>
          <w:bCs/>
          <w:kern w:val="0"/>
        </w:rPr>
      </w:pPr>
      <w:r w:rsidRPr="00BC2754">
        <w:rPr>
          <w:rFonts w:ascii="Times New Roman" w:eastAsia="標楷體" w:hAnsi="Times New Roman"/>
          <w:bCs/>
          <w:kern w:val="0"/>
        </w:rPr>
        <w:t xml:space="preserve">    1</w:t>
      </w:r>
      <w:r w:rsidRPr="00BC2754">
        <w:rPr>
          <w:rFonts w:ascii="Times New Roman" w:eastAsia="標楷體" w:hAnsi="Times New Roman" w:hint="eastAsia"/>
          <w:bCs/>
          <w:kern w:val="0"/>
        </w:rPr>
        <w:t>、能認識在地文化，體認自身文化之美</w:t>
      </w:r>
    </w:p>
    <w:p w:rsidR="006B68DC" w:rsidRPr="00BC2754" w:rsidRDefault="006B68DC" w:rsidP="00E56732">
      <w:pPr>
        <w:snapToGrid w:val="0"/>
        <w:spacing w:line="240" w:lineRule="atLeast"/>
        <w:rPr>
          <w:rFonts w:ascii="Times New Roman" w:eastAsia="標楷體" w:hAnsi="Times New Roman"/>
          <w:bCs/>
          <w:kern w:val="0"/>
        </w:rPr>
      </w:pPr>
      <w:r w:rsidRPr="00BC2754">
        <w:rPr>
          <w:rFonts w:ascii="Times New Roman" w:eastAsia="標楷體" w:hAnsi="Times New Roman"/>
          <w:bCs/>
          <w:kern w:val="0"/>
        </w:rPr>
        <w:t xml:space="preserve">    2</w:t>
      </w:r>
      <w:r w:rsidRPr="00BC2754">
        <w:rPr>
          <w:rFonts w:ascii="Times New Roman" w:eastAsia="標楷體" w:hAnsi="Times New Roman" w:hint="eastAsia"/>
          <w:bCs/>
          <w:kern w:val="0"/>
        </w:rPr>
        <w:t>、增加自身族群之認同</w:t>
      </w:r>
    </w:p>
    <w:p w:rsidR="006B68DC" w:rsidRPr="00BC2754" w:rsidRDefault="006B68DC" w:rsidP="00E56732">
      <w:pPr>
        <w:spacing w:line="440" w:lineRule="exact"/>
        <w:ind w:left="480"/>
        <w:jc w:val="both"/>
        <w:rPr>
          <w:rFonts w:ascii="Times New Roman" w:eastAsia="標楷體" w:hAnsi="Times New Roman"/>
          <w:bCs/>
          <w:kern w:val="0"/>
        </w:rPr>
      </w:pPr>
      <w:r w:rsidRPr="00BC2754">
        <w:rPr>
          <w:rFonts w:ascii="Times New Roman" w:eastAsia="標楷體" w:hAnsi="Times New Roman"/>
          <w:bCs/>
          <w:kern w:val="0"/>
        </w:rPr>
        <w:t>3</w:t>
      </w:r>
      <w:r w:rsidRPr="00BC2754">
        <w:rPr>
          <w:rFonts w:ascii="Times New Roman" w:eastAsia="標楷體" w:hAnsi="Times New Roman" w:hint="eastAsia"/>
          <w:bCs/>
          <w:kern w:val="0"/>
        </w:rPr>
        <w:t>、藉由與合作學校師生的共同參與，達到校際交流、資源互助、成果共享的目標</w:t>
      </w:r>
    </w:p>
    <w:p w:rsidR="006B68DC" w:rsidRPr="00BC2754" w:rsidRDefault="006B68DC" w:rsidP="00E56732">
      <w:pPr>
        <w:spacing w:line="440" w:lineRule="exact"/>
        <w:ind w:left="480"/>
        <w:jc w:val="both"/>
        <w:rPr>
          <w:rFonts w:ascii="Times New Roman" w:eastAsia="標楷體" w:hAnsi="Times New Roman"/>
          <w:bCs/>
          <w:kern w:val="0"/>
        </w:rPr>
      </w:pPr>
      <w:r w:rsidRPr="00BC2754">
        <w:rPr>
          <w:rFonts w:ascii="Times New Roman" w:eastAsia="標楷體" w:hAnsi="Times New Roman"/>
          <w:bCs/>
          <w:kern w:val="0"/>
        </w:rPr>
        <w:t>4</w:t>
      </w:r>
      <w:r w:rsidRPr="00BC2754">
        <w:rPr>
          <w:rFonts w:ascii="Times New Roman" w:eastAsia="標楷體" w:hAnsi="Times New Roman" w:hint="eastAsia"/>
          <w:bCs/>
          <w:kern w:val="0"/>
        </w:rPr>
        <w:t>、協助學生自我試探，發展自我本身對於原住民藝術與文化的性向與興趣，並將其內化</w:t>
      </w:r>
    </w:p>
    <w:p w:rsidR="006B68DC" w:rsidRPr="00BC2754" w:rsidRDefault="006B68DC" w:rsidP="00E56732">
      <w:pPr>
        <w:spacing w:line="440" w:lineRule="exact"/>
        <w:ind w:left="480"/>
        <w:jc w:val="both"/>
        <w:rPr>
          <w:rFonts w:ascii="Times New Roman" w:eastAsia="標楷體" w:hAnsi="Times New Roman"/>
          <w:bCs/>
          <w:kern w:val="0"/>
        </w:rPr>
      </w:pPr>
      <w:r w:rsidRPr="00BC2754">
        <w:rPr>
          <w:rFonts w:ascii="Times New Roman" w:eastAsia="標楷體" w:hAnsi="Times New Roman"/>
          <w:bCs/>
          <w:kern w:val="0"/>
        </w:rPr>
        <w:t xml:space="preserve">   </w:t>
      </w:r>
      <w:r w:rsidRPr="00BC2754">
        <w:rPr>
          <w:rFonts w:ascii="Times New Roman" w:eastAsia="標楷體" w:hAnsi="Times New Roman" w:hint="eastAsia"/>
          <w:bCs/>
          <w:kern w:val="0"/>
        </w:rPr>
        <w:t>至未來生涯規劃中</w:t>
      </w:r>
    </w:p>
    <w:p w:rsidR="006B68DC" w:rsidRPr="00BC2754" w:rsidRDefault="006B68DC" w:rsidP="00E56732">
      <w:pPr>
        <w:spacing w:line="440" w:lineRule="exact"/>
        <w:ind w:left="480"/>
        <w:jc w:val="both"/>
        <w:rPr>
          <w:rFonts w:ascii="Times New Roman" w:eastAsia="標楷體" w:hAnsi="Times New Roman"/>
          <w:sz w:val="26"/>
          <w:szCs w:val="28"/>
        </w:rPr>
      </w:pPr>
      <w:r w:rsidRPr="00BC2754">
        <w:rPr>
          <w:rFonts w:ascii="Times New Roman" w:eastAsia="標楷體" w:hAnsi="Times New Roman"/>
          <w:bCs/>
          <w:kern w:val="0"/>
        </w:rPr>
        <w:t>(</w:t>
      </w:r>
      <w:r w:rsidRPr="00BC2754">
        <w:rPr>
          <w:rFonts w:ascii="Times New Roman" w:eastAsia="標楷體" w:hAnsi="Times New Roman" w:hint="eastAsia"/>
          <w:bCs/>
          <w:kern w:val="0"/>
        </w:rPr>
        <w:t>八</w:t>
      </w:r>
      <w:r w:rsidRPr="00BC2754">
        <w:rPr>
          <w:rFonts w:ascii="Times New Roman" w:eastAsia="標楷體" w:hAnsi="Times New Roman"/>
          <w:bCs/>
          <w:kern w:val="0"/>
        </w:rPr>
        <w:t>)</w:t>
      </w:r>
      <w:r w:rsidRPr="00BC2754">
        <w:rPr>
          <w:rFonts w:ascii="Times New Roman" w:eastAsia="標楷體" w:hAnsi="Times New Roman" w:hint="eastAsia"/>
          <w:bCs/>
          <w:kern w:val="0"/>
        </w:rPr>
        <w:t>課程表</w:t>
      </w:r>
    </w:p>
    <w:p w:rsidR="006B68DC" w:rsidRPr="00BC2754" w:rsidRDefault="006B68DC" w:rsidP="00E829E8">
      <w:pPr>
        <w:widowControl/>
        <w:spacing w:line="480" w:lineRule="auto"/>
        <w:ind w:left="240"/>
        <w:jc w:val="center"/>
        <w:rPr>
          <w:rFonts w:ascii="標楷體" w:eastAsia="標楷體" w:hAnsi="標楷體"/>
          <w:sz w:val="28"/>
        </w:rPr>
      </w:pPr>
      <w:r w:rsidRPr="00BC2754">
        <w:rPr>
          <w:rFonts w:ascii="標楷體" w:eastAsia="標楷體" w:hAnsi="標楷體"/>
          <w:sz w:val="28"/>
        </w:rPr>
        <w:t>103-9</w:t>
      </w:r>
      <w:r w:rsidRPr="00BC2754">
        <w:rPr>
          <w:rFonts w:ascii="標楷體" w:eastAsia="標楷體" w:hAnsi="標楷體" w:hint="eastAsia"/>
          <w:sz w:val="28"/>
        </w:rPr>
        <w:t>身心障礙學生融合課程發展計畫</w:t>
      </w:r>
    </w:p>
    <w:p w:rsidR="006B68DC" w:rsidRPr="00BC2754" w:rsidRDefault="006B68DC" w:rsidP="00E829E8">
      <w:pPr>
        <w:widowControl/>
        <w:spacing w:line="480" w:lineRule="auto"/>
        <w:ind w:left="240"/>
        <w:jc w:val="center"/>
        <w:rPr>
          <w:rFonts w:ascii="標楷體" w:eastAsia="標楷體" w:hAnsi="標楷體"/>
          <w:sz w:val="26"/>
        </w:rPr>
      </w:pPr>
      <w:r w:rsidRPr="00BC2754">
        <w:rPr>
          <w:rFonts w:ascii="Times New Roman" w:eastAsia="標楷體" w:hAnsi="Times New Roman"/>
          <w:sz w:val="26"/>
        </w:rPr>
        <w:t>103</w:t>
      </w:r>
      <w:r w:rsidRPr="00BC2754">
        <w:rPr>
          <w:rFonts w:ascii="標楷體" w:eastAsia="標楷體" w:hAnsi="標楷體" w:hint="eastAsia"/>
          <w:sz w:val="26"/>
        </w:rPr>
        <w:t>會計年度概算表（</w:t>
      </w:r>
      <w:r w:rsidRPr="00BC2754">
        <w:rPr>
          <w:rFonts w:ascii="Times New Roman" w:eastAsia="標楷體" w:hAnsi="Times New Roman"/>
          <w:sz w:val="26"/>
        </w:rPr>
        <w:t>103</w:t>
      </w:r>
      <w:r w:rsidRPr="00BC2754">
        <w:rPr>
          <w:rFonts w:ascii="Times New Roman" w:eastAsia="標楷體" w:hAnsi="Times New Roman" w:hint="eastAsia"/>
          <w:sz w:val="26"/>
        </w:rPr>
        <w:t>年</w:t>
      </w:r>
      <w:r w:rsidRPr="00BC2754">
        <w:rPr>
          <w:rFonts w:ascii="Times New Roman" w:eastAsia="標楷體" w:hAnsi="Times New Roman"/>
          <w:sz w:val="26"/>
        </w:rPr>
        <w:t>8</w:t>
      </w:r>
      <w:r w:rsidRPr="00BC2754">
        <w:rPr>
          <w:rFonts w:ascii="Times New Roman" w:eastAsia="標楷體" w:hAnsi="Times New Roman" w:hint="eastAsia"/>
          <w:sz w:val="26"/>
        </w:rPr>
        <w:t>月至</w:t>
      </w:r>
      <w:r w:rsidRPr="00BC2754">
        <w:rPr>
          <w:rFonts w:ascii="Times New Roman" w:eastAsia="標楷體" w:hAnsi="Times New Roman"/>
          <w:sz w:val="26"/>
        </w:rPr>
        <w:t>12</w:t>
      </w:r>
      <w:r w:rsidRPr="00BC2754">
        <w:rPr>
          <w:rFonts w:ascii="標楷體" w:eastAsia="標楷體" w:hAnsi="標楷體" w:hint="eastAsia"/>
          <w:sz w:val="26"/>
        </w:rPr>
        <w:t>月）</w:t>
      </w:r>
    </w:p>
    <w:p w:rsidR="006B68DC" w:rsidRPr="00BC2754" w:rsidRDefault="006B68DC" w:rsidP="00E829E8">
      <w:pPr>
        <w:wordWrap w:val="0"/>
        <w:ind w:rightChars="-239" w:right="-574"/>
        <w:jc w:val="right"/>
        <w:rPr>
          <w:rFonts w:ascii="標楷體" w:eastAsia="標楷體" w:hAnsi="標楷體"/>
        </w:rPr>
      </w:pPr>
      <w:r w:rsidRPr="00BC2754">
        <w:rPr>
          <w:rFonts w:ascii="標楷體" w:eastAsia="標楷體" w:hAnsi="標楷體" w:hint="eastAsia"/>
        </w:rPr>
        <w:t>單位：仟元</w:t>
      </w:r>
    </w:p>
    <w:tbl>
      <w:tblPr>
        <w:tblpPr w:leftFromText="180" w:rightFromText="180" w:vertAnchor="text" w:horzAnchor="margin" w:tblpY="121"/>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5"/>
        <w:gridCol w:w="1775"/>
        <w:gridCol w:w="545"/>
        <w:gridCol w:w="6"/>
        <w:gridCol w:w="820"/>
        <w:gridCol w:w="1183"/>
        <w:gridCol w:w="1314"/>
        <w:gridCol w:w="3148"/>
      </w:tblGrid>
      <w:tr w:rsidR="006B68DC" w:rsidRPr="00BC2754" w:rsidTr="00D14BEB">
        <w:trPr>
          <w:trHeight w:val="495"/>
        </w:trPr>
        <w:tc>
          <w:tcPr>
            <w:tcW w:w="2390" w:type="dxa"/>
            <w:gridSpan w:val="2"/>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名稱</w:t>
            </w:r>
          </w:p>
        </w:tc>
        <w:tc>
          <w:tcPr>
            <w:tcW w:w="545"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單位</w:t>
            </w:r>
          </w:p>
        </w:tc>
        <w:tc>
          <w:tcPr>
            <w:tcW w:w="826" w:type="dxa"/>
            <w:gridSpan w:val="2"/>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數量</w:t>
            </w:r>
          </w:p>
        </w:tc>
        <w:tc>
          <w:tcPr>
            <w:tcW w:w="1183"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單價</w:t>
            </w:r>
          </w:p>
        </w:tc>
        <w:tc>
          <w:tcPr>
            <w:tcW w:w="1314"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總價</w:t>
            </w:r>
          </w:p>
        </w:tc>
        <w:tc>
          <w:tcPr>
            <w:tcW w:w="3148"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說明（</w:t>
            </w:r>
            <w:r w:rsidRPr="00BC2754">
              <w:rPr>
                <w:rFonts w:ascii="標楷體" w:eastAsia="標楷體" w:hAnsi="標楷體" w:hint="eastAsia"/>
              </w:rPr>
              <w:t>請說明內容用途</w:t>
            </w:r>
            <w:r w:rsidRPr="00BC2754">
              <w:rPr>
                <w:rFonts w:ascii="標楷體" w:eastAsia="標楷體" w:hAnsi="標楷體" w:hint="eastAsia"/>
                <w:kern w:val="0"/>
              </w:rPr>
              <w:t>）</w:t>
            </w:r>
          </w:p>
        </w:tc>
      </w:tr>
      <w:tr w:rsidR="006B68DC" w:rsidRPr="00BC2754" w:rsidTr="00D14BEB">
        <w:trPr>
          <w:trHeight w:val="495"/>
        </w:trPr>
        <w:tc>
          <w:tcPr>
            <w:tcW w:w="9406" w:type="dxa"/>
            <w:gridSpan w:val="8"/>
            <w:tcMar>
              <w:top w:w="0" w:type="dxa"/>
              <w:left w:w="28" w:type="dxa"/>
              <w:bottom w:w="0" w:type="dxa"/>
              <w:right w:w="28" w:type="dxa"/>
            </w:tcMar>
            <w:vAlign w:val="center"/>
          </w:tcPr>
          <w:p w:rsidR="006B68DC" w:rsidRPr="00BC2754" w:rsidRDefault="006B68DC" w:rsidP="00D14BEB">
            <w:pPr>
              <w:widowControl/>
              <w:rPr>
                <w:rFonts w:ascii="標楷體" w:eastAsia="標楷體" w:hAnsi="標楷體"/>
                <w:b/>
                <w:kern w:val="0"/>
              </w:rPr>
            </w:pPr>
            <w:r w:rsidRPr="00BC2754">
              <w:rPr>
                <w:rFonts w:ascii="標楷體" w:eastAsia="標楷體" w:hAnsi="標楷體" w:hint="eastAsia"/>
                <w:b/>
                <w:kern w:val="0"/>
              </w:rPr>
              <w:t>（一）經常門</w:t>
            </w:r>
          </w:p>
        </w:tc>
      </w:tr>
      <w:tr w:rsidR="006B68DC" w:rsidRPr="00BC2754" w:rsidTr="00D14BEB">
        <w:trPr>
          <w:cantSplit/>
          <w:trHeight w:val="500"/>
        </w:trPr>
        <w:tc>
          <w:tcPr>
            <w:tcW w:w="615" w:type="dxa"/>
            <w:vMerge w:val="restart"/>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業</w:t>
            </w:r>
          </w:p>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務</w:t>
            </w:r>
          </w:p>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費</w:t>
            </w:r>
          </w:p>
          <w:p w:rsidR="006B68DC" w:rsidRPr="00BC2754" w:rsidRDefault="006B68DC" w:rsidP="00D14BEB">
            <w:pPr>
              <w:widowControl/>
              <w:jc w:val="center"/>
              <w:rPr>
                <w:rFonts w:ascii="標楷體" w:eastAsia="標楷體" w:hAnsi="標楷體"/>
                <w:kern w:val="0"/>
              </w:rPr>
            </w:pPr>
          </w:p>
        </w:tc>
        <w:tc>
          <w:tcPr>
            <w:tcW w:w="1775" w:type="dxa"/>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外聘講座鐘點費</w:t>
            </w:r>
          </w:p>
        </w:tc>
        <w:tc>
          <w:tcPr>
            <w:tcW w:w="545"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小時</w:t>
            </w:r>
          </w:p>
        </w:tc>
        <w:tc>
          <w:tcPr>
            <w:tcW w:w="826" w:type="dxa"/>
            <w:gridSpan w:val="2"/>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4</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1.6</w:t>
            </w:r>
          </w:p>
        </w:tc>
        <w:tc>
          <w:tcPr>
            <w:tcW w:w="1314" w:type="dxa"/>
            <w:tcMar>
              <w:top w:w="0" w:type="dxa"/>
              <w:left w:w="28" w:type="dxa"/>
              <w:bottom w:w="0" w:type="dxa"/>
              <w:right w:w="28" w:type="dxa"/>
            </w:tcMar>
            <w:vAlign w:val="center"/>
          </w:tcPr>
          <w:p w:rsidR="006B68DC" w:rsidRPr="00BC2754" w:rsidRDefault="006B68DC" w:rsidP="00D14BEB">
            <w:pPr>
              <w:ind w:rightChars="-10" w:right="-24"/>
              <w:jc w:val="center"/>
              <w:rPr>
                <w:rFonts w:ascii="Times New Roman" w:eastAsia="標楷體" w:hAnsi="Times New Roman"/>
              </w:rPr>
            </w:pPr>
            <w:r w:rsidRPr="00BC2754">
              <w:rPr>
                <w:rFonts w:ascii="Times New Roman" w:eastAsia="標楷體" w:hAnsi="Times New Roman"/>
              </w:rPr>
              <w:t>6.4</w:t>
            </w:r>
          </w:p>
        </w:tc>
        <w:tc>
          <w:tcPr>
            <w:tcW w:w="3148" w:type="dxa"/>
            <w:tcMar>
              <w:top w:w="0" w:type="dxa"/>
              <w:left w:w="28" w:type="dxa"/>
              <w:bottom w:w="0" w:type="dxa"/>
              <w:right w:w="28" w:type="dxa"/>
            </w:tcMar>
          </w:tcPr>
          <w:p w:rsidR="006B68DC" w:rsidRPr="00BC2754" w:rsidRDefault="006B68DC" w:rsidP="00D14BEB">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一</w:t>
            </w:r>
            <w:r w:rsidRPr="00BC2754">
              <w:rPr>
                <w:rFonts w:ascii="標楷體" w:eastAsia="標楷體" w:hAnsi="標楷體"/>
                <w:szCs w:val="24"/>
              </w:rPr>
              <w:t>)</w:t>
            </w:r>
            <w:r w:rsidRPr="00BC2754">
              <w:rPr>
                <w:rFonts w:ascii="標楷體" w:eastAsia="標楷體" w:hAnsi="標楷體" w:hint="eastAsia"/>
                <w:szCs w:val="24"/>
              </w:rPr>
              <w:t>每學期辦一場</w:t>
            </w:r>
            <w:r w:rsidRPr="00BC2754">
              <w:rPr>
                <w:rFonts w:ascii="Times New Roman" w:eastAsia="標楷體" w:hAnsi="Times New Roman"/>
                <w:szCs w:val="24"/>
              </w:rPr>
              <w:t>8</w:t>
            </w:r>
            <w:r w:rsidRPr="00BC2754">
              <w:rPr>
                <w:rFonts w:ascii="Times New Roman" w:eastAsia="標楷體" w:hAnsi="Times New Roman" w:hint="eastAsia"/>
                <w:szCs w:val="24"/>
              </w:rPr>
              <w:t>小時，外聘講座講授</w:t>
            </w:r>
            <w:r w:rsidRPr="00BC2754">
              <w:rPr>
                <w:rFonts w:ascii="Times New Roman" w:eastAsia="標楷體" w:hAnsi="Times New Roman"/>
                <w:szCs w:val="24"/>
              </w:rPr>
              <w:t>4</w:t>
            </w:r>
            <w:r w:rsidRPr="00BC2754">
              <w:rPr>
                <w:rFonts w:ascii="標楷體" w:eastAsia="標楷體" w:hAnsi="標楷體" w:hint="eastAsia"/>
                <w:szCs w:val="24"/>
              </w:rPr>
              <w:t>小時</w:t>
            </w:r>
          </w:p>
        </w:tc>
      </w:tr>
      <w:tr w:rsidR="006B68DC" w:rsidRPr="00BC2754" w:rsidTr="00D14BEB">
        <w:trPr>
          <w:cantSplit/>
          <w:trHeight w:val="500"/>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775" w:type="dxa"/>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外聘講座交通費</w:t>
            </w:r>
          </w:p>
        </w:tc>
        <w:tc>
          <w:tcPr>
            <w:tcW w:w="545"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人次</w:t>
            </w:r>
          </w:p>
        </w:tc>
        <w:tc>
          <w:tcPr>
            <w:tcW w:w="826" w:type="dxa"/>
            <w:gridSpan w:val="2"/>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1</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3</w:t>
            </w:r>
          </w:p>
        </w:tc>
        <w:tc>
          <w:tcPr>
            <w:tcW w:w="1314" w:type="dxa"/>
            <w:tcMar>
              <w:top w:w="0" w:type="dxa"/>
              <w:left w:w="28" w:type="dxa"/>
              <w:bottom w:w="0" w:type="dxa"/>
              <w:right w:w="28" w:type="dxa"/>
            </w:tcMar>
            <w:vAlign w:val="center"/>
          </w:tcPr>
          <w:p w:rsidR="006B68DC" w:rsidRPr="00BC2754" w:rsidRDefault="006B68DC" w:rsidP="00D14BEB">
            <w:pPr>
              <w:ind w:rightChars="-10" w:right="-24"/>
              <w:jc w:val="center"/>
              <w:rPr>
                <w:rFonts w:ascii="Times New Roman" w:eastAsia="標楷體" w:hAnsi="Times New Roman"/>
              </w:rPr>
            </w:pPr>
            <w:r w:rsidRPr="00BC2754">
              <w:rPr>
                <w:rFonts w:ascii="Times New Roman" w:eastAsia="標楷體" w:hAnsi="Times New Roman"/>
              </w:rPr>
              <w:t>3</w:t>
            </w:r>
          </w:p>
        </w:tc>
        <w:tc>
          <w:tcPr>
            <w:tcW w:w="3148" w:type="dxa"/>
            <w:tcMar>
              <w:top w:w="0" w:type="dxa"/>
              <w:left w:w="28" w:type="dxa"/>
              <w:bottom w:w="0" w:type="dxa"/>
              <w:right w:w="28" w:type="dxa"/>
            </w:tcMar>
            <w:vAlign w:val="center"/>
          </w:tcPr>
          <w:p w:rsidR="006B68DC" w:rsidRPr="00BC2754" w:rsidRDefault="006B68DC" w:rsidP="00D14BEB">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一</w:t>
            </w:r>
            <w:r w:rsidRPr="00BC2754">
              <w:rPr>
                <w:rFonts w:ascii="標楷體" w:eastAsia="標楷體" w:hAnsi="標楷體"/>
                <w:szCs w:val="24"/>
              </w:rPr>
              <w:t>)</w:t>
            </w:r>
            <w:r w:rsidRPr="00BC2754">
              <w:rPr>
                <w:rFonts w:ascii="標楷體" w:eastAsia="標楷體" w:hAnsi="標楷體" w:hint="eastAsia"/>
                <w:szCs w:val="24"/>
              </w:rPr>
              <w:t>講師往返交通費</w:t>
            </w:r>
          </w:p>
        </w:tc>
      </w:tr>
      <w:tr w:rsidR="006B68DC" w:rsidRPr="00BC2754" w:rsidTr="00D14BEB">
        <w:trPr>
          <w:cantSplit/>
          <w:trHeight w:val="500"/>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775" w:type="dxa"/>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外聘講座鐘點費</w:t>
            </w:r>
          </w:p>
        </w:tc>
        <w:tc>
          <w:tcPr>
            <w:tcW w:w="545"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小時</w:t>
            </w:r>
          </w:p>
        </w:tc>
        <w:tc>
          <w:tcPr>
            <w:tcW w:w="826" w:type="dxa"/>
            <w:gridSpan w:val="2"/>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4</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1.6</w:t>
            </w:r>
          </w:p>
        </w:tc>
        <w:tc>
          <w:tcPr>
            <w:tcW w:w="1314" w:type="dxa"/>
            <w:tcMar>
              <w:top w:w="0" w:type="dxa"/>
              <w:left w:w="28" w:type="dxa"/>
              <w:bottom w:w="0" w:type="dxa"/>
              <w:right w:w="28" w:type="dxa"/>
            </w:tcMar>
            <w:vAlign w:val="center"/>
          </w:tcPr>
          <w:p w:rsidR="006B68DC" w:rsidRPr="00BC2754" w:rsidRDefault="006B68DC" w:rsidP="00D14BEB">
            <w:pPr>
              <w:ind w:rightChars="-10" w:right="-24"/>
              <w:jc w:val="center"/>
              <w:rPr>
                <w:rFonts w:ascii="Times New Roman" w:eastAsia="標楷體" w:hAnsi="Times New Roman"/>
              </w:rPr>
            </w:pPr>
            <w:r w:rsidRPr="00BC2754">
              <w:rPr>
                <w:rFonts w:ascii="Times New Roman" w:eastAsia="標楷體" w:hAnsi="Times New Roman"/>
              </w:rPr>
              <w:t>6.4</w:t>
            </w:r>
          </w:p>
        </w:tc>
        <w:tc>
          <w:tcPr>
            <w:tcW w:w="3148" w:type="dxa"/>
            <w:tcMar>
              <w:top w:w="0" w:type="dxa"/>
              <w:left w:w="28" w:type="dxa"/>
              <w:bottom w:w="0" w:type="dxa"/>
              <w:right w:w="28" w:type="dxa"/>
            </w:tcMar>
          </w:tcPr>
          <w:p w:rsidR="006B68DC" w:rsidRPr="00BC2754" w:rsidRDefault="006B68DC" w:rsidP="00D14BEB">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二</w:t>
            </w:r>
            <w:r w:rsidRPr="00BC2754">
              <w:rPr>
                <w:rFonts w:ascii="標楷體" w:eastAsia="標楷體" w:hAnsi="標楷體"/>
                <w:szCs w:val="24"/>
              </w:rPr>
              <w:t>)</w:t>
            </w:r>
            <w:r w:rsidRPr="00BC2754">
              <w:rPr>
                <w:rFonts w:ascii="標楷體" w:eastAsia="標楷體" w:hAnsi="標楷體" w:hint="eastAsia"/>
                <w:szCs w:val="24"/>
              </w:rPr>
              <w:t>每學期辦一場</w:t>
            </w:r>
            <w:r w:rsidRPr="00BC2754">
              <w:rPr>
                <w:rFonts w:ascii="Times New Roman" w:eastAsia="標楷體" w:hAnsi="Times New Roman"/>
                <w:szCs w:val="24"/>
              </w:rPr>
              <w:t>8</w:t>
            </w:r>
            <w:r w:rsidRPr="00BC2754">
              <w:rPr>
                <w:rFonts w:ascii="Times New Roman" w:eastAsia="標楷體" w:hAnsi="Times New Roman" w:hint="eastAsia"/>
                <w:szCs w:val="24"/>
              </w:rPr>
              <w:t>小時，外聘講座講授</w:t>
            </w:r>
            <w:r w:rsidRPr="00BC2754">
              <w:rPr>
                <w:rFonts w:ascii="Times New Roman" w:eastAsia="標楷體" w:hAnsi="Times New Roman"/>
                <w:szCs w:val="24"/>
              </w:rPr>
              <w:t>4</w:t>
            </w:r>
            <w:r w:rsidRPr="00BC2754">
              <w:rPr>
                <w:rFonts w:ascii="標楷體" w:eastAsia="標楷體" w:hAnsi="標楷體" w:hint="eastAsia"/>
                <w:szCs w:val="24"/>
              </w:rPr>
              <w:t>小時</w:t>
            </w:r>
          </w:p>
        </w:tc>
      </w:tr>
      <w:tr w:rsidR="006B68DC" w:rsidRPr="00BC2754" w:rsidTr="00D14BEB">
        <w:trPr>
          <w:cantSplit/>
          <w:trHeight w:val="500"/>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775" w:type="dxa"/>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外聘講座交通費</w:t>
            </w:r>
          </w:p>
        </w:tc>
        <w:tc>
          <w:tcPr>
            <w:tcW w:w="545"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人次</w:t>
            </w:r>
          </w:p>
        </w:tc>
        <w:tc>
          <w:tcPr>
            <w:tcW w:w="826" w:type="dxa"/>
            <w:gridSpan w:val="2"/>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1</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3</w:t>
            </w:r>
          </w:p>
        </w:tc>
        <w:tc>
          <w:tcPr>
            <w:tcW w:w="1314" w:type="dxa"/>
            <w:tcMar>
              <w:top w:w="0" w:type="dxa"/>
              <w:left w:w="28" w:type="dxa"/>
              <w:bottom w:w="0" w:type="dxa"/>
              <w:right w:w="28" w:type="dxa"/>
            </w:tcMar>
            <w:vAlign w:val="center"/>
          </w:tcPr>
          <w:p w:rsidR="006B68DC" w:rsidRPr="00BC2754" w:rsidRDefault="006B68DC" w:rsidP="00D14BEB">
            <w:pPr>
              <w:ind w:rightChars="-10" w:right="-24"/>
              <w:jc w:val="center"/>
              <w:rPr>
                <w:rFonts w:ascii="Times New Roman" w:eastAsia="標楷體" w:hAnsi="Times New Roman"/>
              </w:rPr>
            </w:pPr>
            <w:r w:rsidRPr="00BC2754">
              <w:rPr>
                <w:rFonts w:ascii="Times New Roman" w:eastAsia="標楷體" w:hAnsi="Times New Roman"/>
              </w:rPr>
              <w:t>3</w:t>
            </w:r>
          </w:p>
        </w:tc>
        <w:tc>
          <w:tcPr>
            <w:tcW w:w="3148" w:type="dxa"/>
            <w:tcMar>
              <w:top w:w="0" w:type="dxa"/>
              <w:left w:w="28" w:type="dxa"/>
              <w:bottom w:w="0" w:type="dxa"/>
              <w:right w:w="28" w:type="dxa"/>
            </w:tcMar>
            <w:vAlign w:val="center"/>
          </w:tcPr>
          <w:p w:rsidR="006B68DC" w:rsidRPr="00BC2754" w:rsidRDefault="006B68DC" w:rsidP="00D14BEB">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二</w:t>
            </w:r>
            <w:r w:rsidRPr="00BC2754">
              <w:rPr>
                <w:rFonts w:ascii="標楷體" w:eastAsia="標楷體" w:hAnsi="標楷體"/>
                <w:szCs w:val="24"/>
              </w:rPr>
              <w:t>)</w:t>
            </w:r>
            <w:r w:rsidRPr="00BC2754">
              <w:rPr>
                <w:rFonts w:ascii="標楷體" w:eastAsia="標楷體" w:hAnsi="標楷體" w:hint="eastAsia"/>
                <w:szCs w:val="24"/>
              </w:rPr>
              <w:t>講師往返交通費</w:t>
            </w:r>
          </w:p>
        </w:tc>
      </w:tr>
      <w:tr w:rsidR="006B68DC" w:rsidRPr="00BC2754" w:rsidTr="00D14BEB">
        <w:trPr>
          <w:cantSplit/>
          <w:trHeight w:val="500"/>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775" w:type="dxa"/>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hint="eastAsia"/>
              </w:rPr>
              <w:t>內聘講座鐘點費</w:t>
            </w:r>
          </w:p>
        </w:tc>
        <w:tc>
          <w:tcPr>
            <w:tcW w:w="545"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hint="eastAsia"/>
              </w:rPr>
              <w:t>人節</w:t>
            </w:r>
          </w:p>
        </w:tc>
        <w:tc>
          <w:tcPr>
            <w:tcW w:w="826" w:type="dxa"/>
            <w:gridSpan w:val="2"/>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szCs w:val="24"/>
              </w:rPr>
              <w:t>48</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rPr>
              <w:t>0.8</w:t>
            </w:r>
          </w:p>
        </w:tc>
        <w:tc>
          <w:tcPr>
            <w:tcW w:w="1314"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szCs w:val="24"/>
              </w:rPr>
              <w:t>38.4</w:t>
            </w:r>
          </w:p>
        </w:tc>
        <w:tc>
          <w:tcPr>
            <w:tcW w:w="3148" w:type="dxa"/>
            <w:tcMar>
              <w:top w:w="0" w:type="dxa"/>
              <w:left w:w="28" w:type="dxa"/>
              <w:bottom w:w="0" w:type="dxa"/>
              <w:right w:w="28" w:type="dxa"/>
            </w:tcMar>
            <w:vAlign w:val="center"/>
          </w:tcPr>
          <w:p w:rsidR="006B68DC" w:rsidRPr="00BC2754" w:rsidRDefault="006B68DC" w:rsidP="00D14BEB">
            <w:pPr>
              <w:jc w:val="both"/>
              <w:rPr>
                <w:rFonts w:ascii="標楷體" w:eastAsia="標楷體" w:hAnsi="標楷體"/>
              </w:rPr>
            </w:pPr>
            <w:r w:rsidRPr="00BC2754">
              <w:rPr>
                <w:rFonts w:ascii="標楷體" w:eastAsia="標楷體" w:hAnsi="標楷體" w:hint="eastAsia"/>
              </w:rPr>
              <w:t>講師鐘點費</w:t>
            </w:r>
            <w:r w:rsidRPr="00BC2754">
              <w:rPr>
                <w:rFonts w:ascii="標楷體" w:eastAsia="標楷體" w:hAnsi="標楷體"/>
              </w:rPr>
              <w:t>(</w:t>
            </w:r>
            <w:r w:rsidRPr="00BC2754">
              <w:rPr>
                <w:rFonts w:ascii="Times New Roman" w:eastAsia="標楷體" w:hAnsi="Times New Roman" w:hint="eastAsia"/>
              </w:rPr>
              <w:t>綠能科學探索體驗營</w:t>
            </w:r>
            <w:r w:rsidRPr="00BC2754">
              <w:rPr>
                <w:rFonts w:ascii="Times New Roman" w:eastAsia="標楷體" w:hAnsi="Times New Roman"/>
              </w:rPr>
              <w:t>)</w:t>
            </w:r>
          </w:p>
        </w:tc>
      </w:tr>
      <w:tr w:rsidR="006B68DC" w:rsidRPr="00BC2754" w:rsidTr="00D14BEB">
        <w:trPr>
          <w:cantSplit/>
          <w:trHeight w:val="500"/>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775" w:type="dxa"/>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hint="eastAsia"/>
              </w:rPr>
              <w:t>講座助理鐘點費</w:t>
            </w:r>
          </w:p>
        </w:tc>
        <w:tc>
          <w:tcPr>
            <w:tcW w:w="545"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hint="eastAsia"/>
              </w:rPr>
              <w:t>人節</w:t>
            </w:r>
          </w:p>
        </w:tc>
        <w:tc>
          <w:tcPr>
            <w:tcW w:w="826" w:type="dxa"/>
            <w:gridSpan w:val="2"/>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szCs w:val="24"/>
              </w:rPr>
              <w:t>48</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rPr>
              <w:t>0.4</w:t>
            </w:r>
          </w:p>
        </w:tc>
        <w:tc>
          <w:tcPr>
            <w:tcW w:w="1314"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19.2</w:t>
            </w:r>
          </w:p>
        </w:tc>
        <w:tc>
          <w:tcPr>
            <w:tcW w:w="3148" w:type="dxa"/>
            <w:tcMar>
              <w:top w:w="0" w:type="dxa"/>
              <w:left w:w="28" w:type="dxa"/>
              <w:bottom w:w="0" w:type="dxa"/>
              <w:right w:w="28" w:type="dxa"/>
            </w:tcMar>
            <w:vAlign w:val="center"/>
          </w:tcPr>
          <w:p w:rsidR="006B68DC" w:rsidRPr="00BC2754" w:rsidRDefault="006B68DC" w:rsidP="00D14BEB">
            <w:pPr>
              <w:jc w:val="both"/>
              <w:rPr>
                <w:rFonts w:ascii="標楷體" w:eastAsia="標楷體" w:hAnsi="標楷體"/>
              </w:rPr>
            </w:pPr>
            <w:r w:rsidRPr="00BC2754">
              <w:rPr>
                <w:rFonts w:ascii="標楷體" w:eastAsia="標楷體" w:hAnsi="標楷體" w:hint="eastAsia"/>
              </w:rPr>
              <w:t>助理鐘點費</w:t>
            </w:r>
            <w:r w:rsidRPr="00BC2754">
              <w:rPr>
                <w:rFonts w:ascii="標楷體" w:eastAsia="標楷體" w:hAnsi="標楷體"/>
              </w:rPr>
              <w:t>(</w:t>
            </w:r>
            <w:r w:rsidRPr="00BC2754">
              <w:rPr>
                <w:rFonts w:ascii="Times New Roman" w:eastAsia="標楷體" w:hAnsi="Times New Roman" w:hint="eastAsia"/>
              </w:rPr>
              <w:t>綠能科學探索體驗營</w:t>
            </w:r>
            <w:r w:rsidRPr="00BC2754">
              <w:rPr>
                <w:rFonts w:ascii="Times New Roman" w:eastAsia="標楷體" w:hAnsi="Times New Roman"/>
              </w:rPr>
              <w:t>)</w:t>
            </w:r>
          </w:p>
        </w:tc>
      </w:tr>
      <w:tr w:rsidR="006B68DC" w:rsidRPr="00BC2754" w:rsidTr="00D14BEB">
        <w:trPr>
          <w:cantSplit/>
          <w:trHeight w:val="500"/>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775" w:type="dxa"/>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補充保費</w:t>
            </w:r>
          </w:p>
        </w:tc>
        <w:tc>
          <w:tcPr>
            <w:tcW w:w="545"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kern w:val="0"/>
                <w:szCs w:val="24"/>
              </w:rPr>
              <w:t>式</w:t>
            </w:r>
          </w:p>
        </w:tc>
        <w:tc>
          <w:tcPr>
            <w:tcW w:w="826" w:type="dxa"/>
            <w:gridSpan w:val="2"/>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1</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1.152</w:t>
            </w:r>
          </w:p>
        </w:tc>
        <w:tc>
          <w:tcPr>
            <w:tcW w:w="1314" w:type="dxa"/>
            <w:tcMar>
              <w:top w:w="0" w:type="dxa"/>
              <w:left w:w="28" w:type="dxa"/>
              <w:bottom w:w="0" w:type="dxa"/>
              <w:right w:w="28" w:type="dxa"/>
            </w:tcMar>
            <w:vAlign w:val="center"/>
          </w:tcPr>
          <w:p w:rsidR="006B68DC" w:rsidRPr="00BC2754" w:rsidRDefault="006B68DC" w:rsidP="00D14BEB">
            <w:pPr>
              <w:ind w:rightChars="15" w:right="36"/>
              <w:jc w:val="center"/>
              <w:rPr>
                <w:rFonts w:ascii="Times New Roman" w:eastAsia="標楷體" w:hAnsi="Times New Roman"/>
              </w:rPr>
            </w:pPr>
            <w:r w:rsidRPr="00BC2754">
              <w:rPr>
                <w:rFonts w:ascii="Times New Roman" w:eastAsia="標楷體" w:hAnsi="Times New Roman"/>
              </w:rPr>
              <w:t>1.152</w:t>
            </w:r>
          </w:p>
        </w:tc>
        <w:tc>
          <w:tcPr>
            <w:tcW w:w="3148" w:type="dxa"/>
            <w:tcMar>
              <w:top w:w="0" w:type="dxa"/>
              <w:left w:w="28" w:type="dxa"/>
              <w:bottom w:w="0" w:type="dxa"/>
              <w:right w:w="28" w:type="dxa"/>
            </w:tcMar>
            <w:vAlign w:val="center"/>
          </w:tcPr>
          <w:p w:rsidR="006B68DC" w:rsidRPr="00BC2754" w:rsidRDefault="006B68DC" w:rsidP="00D14BEB">
            <w:pPr>
              <w:jc w:val="both"/>
              <w:rPr>
                <w:rFonts w:ascii="標楷體" w:eastAsia="標楷體" w:hAnsi="標楷體"/>
              </w:rPr>
            </w:pPr>
            <w:r w:rsidRPr="00BC2754">
              <w:rPr>
                <w:rFonts w:ascii="標楷體" w:eastAsia="標楷體" w:hAnsi="標楷體" w:hint="eastAsia"/>
              </w:rPr>
              <w:t>補充保費</w:t>
            </w:r>
            <w:r w:rsidRPr="00BC2754">
              <w:rPr>
                <w:rFonts w:ascii="標楷體" w:eastAsia="標楷體" w:hAnsi="標楷體"/>
              </w:rPr>
              <w:t>2%(</w:t>
            </w:r>
            <w:r w:rsidRPr="00BC2754">
              <w:rPr>
                <w:rFonts w:ascii="Times New Roman" w:eastAsia="標楷體" w:hAnsi="Times New Roman" w:hint="eastAsia"/>
              </w:rPr>
              <w:t>綠能科學探索體驗營</w:t>
            </w:r>
            <w:r w:rsidRPr="00BC2754">
              <w:rPr>
                <w:rFonts w:ascii="Times New Roman" w:eastAsia="標楷體" w:hAnsi="Times New Roman"/>
              </w:rPr>
              <w:t>)</w:t>
            </w:r>
          </w:p>
        </w:tc>
      </w:tr>
      <w:tr w:rsidR="006B68DC" w:rsidRPr="00BC2754" w:rsidTr="00D14BEB">
        <w:trPr>
          <w:cantSplit/>
          <w:trHeight w:val="500"/>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775" w:type="dxa"/>
            <w:vAlign w:val="center"/>
          </w:tcPr>
          <w:p w:rsidR="006B68DC" w:rsidRPr="00BC2754" w:rsidRDefault="006B68DC" w:rsidP="00D14BEB">
            <w:pPr>
              <w:spacing w:line="240" w:lineRule="exact"/>
              <w:jc w:val="center"/>
              <w:rPr>
                <w:rFonts w:ascii="標楷體" w:eastAsia="標楷體" w:hAnsi="標楷體"/>
                <w:szCs w:val="24"/>
              </w:rPr>
            </w:pPr>
            <w:r w:rsidRPr="00BC2754">
              <w:rPr>
                <w:rFonts w:ascii="標楷體" w:eastAsia="標楷體" w:hAnsi="標楷體" w:hint="eastAsia"/>
                <w:szCs w:val="24"/>
              </w:rPr>
              <w:t>工讀費</w:t>
            </w:r>
          </w:p>
        </w:tc>
        <w:tc>
          <w:tcPr>
            <w:tcW w:w="545" w:type="dxa"/>
            <w:tcMar>
              <w:top w:w="0" w:type="dxa"/>
              <w:left w:w="28" w:type="dxa"/>
              <w:bottom w:w="0" w:type="dxa"/>
              <w:right w:w="28" w:type="dxa"/>
            </w:tcMar>
            <w:vAlign w:val="center"/>
          </w:tcPr>
          <w:p w:rsidR="006B68DC" w:rsidRPr="00BC2754" w:rsidRDefault="006B68DC" w:rsidP="00D14BEB">
            <w:pPr>
              <w:spacing w:line="240" w:lineRule="exact"/>
              <w:jc w:val="center"/>
              <w:rPr>
                <w:rFonts w:ascii="標楷體" w:eastAsia="標楷體" w:hAnsi="標楷體"/>
                <w:spacing w:val="-4"/>
                <w:w w:val="90"/>
                <w:szCs w:val="24"/>
              </w:rPr>
            </w:pPr>
            <w:r w:rsidRPr="00BC2754">
              <w:rPr>
                <w:rFonts w:ascii="標楷體" w:eastAsia="標楷體" w:hAnsi="標楷體" w:hint="eastAsia"/>
              </w:rPr>
              <w:t>人時</w:t>
            </w:r>
          </w:p>
        </w:tc>
        <w:tc>
          <w:tcPr>
            <w:tcW w:w="826" w:type="dxa"/>
            <w:gridSpan w:val="2"/>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48</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0.115</w:t>
            </w:r>
          </w:p>
        </w:tc>
        <w:tc>
          <w:tcPr>
            <w:tcW w:w="1314"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5.52</w:t>
            </w:r>
          </w:p>
        </w:tc>
        <w:tc>
          <w:tcPr>
            <w:tcW w:w="3148" w:type="dxa"/>
            <w:tcMar>
              <w:top w:w="0" w:type="dxa"/>
              <w:left w:w="28" w:type="dxa"/>
              <w:bottom w:w="0" w:type="dxa"/>
              <w:right w:w="28" w:type="dxa"/>
            </w:tcMar>
            <w:vAlign w:val="center"/>
          </w:tcPr>
          <w:p w:rsidR="006B68DC" w:rsidRPr="00BC2754" w:rsidRDefault="006B68DC" w:rsidP="00D14BEB">
            <w:pPr>
              <w:jc w:val="both"/>
              <w:rPr>
                <w:rFonts w:ascii="標楷體" w:eastAsia="標楷體" w:hAnsi="標楷體"/>
              </w:rPr>
            </w:pPr>
            <w:r w:rsidRPr="00BC2754">
              <w:rPr>
                <w:rFonts w:ascii="標楷體" w:eastAsia="標楷體" w:hAnsi="標楷體" w:hint="eastAsia"/>
              </w:rPr>
              <w:t>工讀生工讀費</w:t>
            </w:r>
            <w:r w:rsidRPr="00BC2754">
              <w:rPr>
                <w:rFonts w:ascii="標楷體" w:eastAsia="標楷體" w:hAnsi="標楷體"/>
              </w:rPr>
              <w:t>(</w:t>
            </w:r>
            <w:r w:rsidRPr="00BC2754">
              <w:rPr>
                <w:rFonts w:ascii="Times New Roman" w:eastAsia="標楷體" w:hAnsi="Times New Roman" w:hint="eastAsia"/>
              </w:rPr>
              <w:t>綠能科學探索體驗營</w:t>
            </w:r>
            <w:r w:rsidRPr="00BC2754">
              <w:rPr>
                <w:rFonts w:ascii="Times New Roman" w:eastAsia="標楷體" w:hAnsi="Times New Roman"/>
              </w:rPr>
              <w:t>)</w:t>
            </w:r>
          </w:p>
        </w:tc>
      </w:tr>
      <w:tr w:rsidR="006B68DC" w:rsidRPr="00BC2754" w:rsidTr="00D14BEB">
        <w:trPr>
          <w:cantSplit/>
          <w:trHeight w:val="500"/>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775" w:type="dxa"/>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科工館門票</w:t>
            </w:r>
          </w:p>
        </w:tc>
        <w:tc>
          <w:tcPr>
            <w:tcW w:w="545"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人</w:t>
            </w:r>
          </w:p>
        </w:tc>
        <w:tc>
          <w:tcPr>
            <w:tcW w:w="826" w:type="dxa"/>
            <w:gridSpan w:val="2"/>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80</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0.12</w:t>
            </w:r>
          </w:p>
        </w:tc>
        <w:tc>
          <w:tcPr>
            <w:tcW w:w="1314"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9.6</w:t>
            </w:r>
          </w:p>
        </w:tc>
        <w:tc>
          <w:tcPr>
            <w:tcW w:w="3148" w:type="dxa"/>
            <w:tcMar>
              <w:top w:w="0" w:type="dxa"/>
              <w:left w:w="28" w:type="dxa"/>
              <w:bottom w:w="0" w:type="dxa"/>
              <w:right w:w="28" w:type="dxa"/>
            </w:tcMar>
            <w:vAlign w:val="center"/>
          </w:tcPr>
          <w:p w:rsidR="006B68DC" w:rsidRPr="00BC2754" w:rsidRDefault="006B68DC" w:rsidP="00D14BEB">
            <w:pPr>
              <w:jc w:val="both"/>
              <w:rPr>
                <w:rFonts w:ascii="Times New Roman" w:eastAsia="標楷體" w:hAnsi="Times New Roman"/>
              </w:rPr>
            </w:pPr>
            <w:r w:rsidRPr="00BC2754">
              <w:rPr>
                <w:rFonts w:ascii="Times New Roman" w:eastAsia="標楷體" w:hAnsi="Times New Roman" w:hint="eastAsia"/>
              </w:rPr>
              <w:t>綠能科學探索體驗營</w:t>
            </w:r>
            <w:r w:rsidRPr="00BC2754">
              <w:rPr>
                <w:rFonts w:ascii="Times New Roman" w:eastAsia="標楷體" w:hAnsi="Times New Roman"/>
              </w:rPr>
              <w:t>-1</w:t>
            </w:r>
          </w:p>
        </w:tc>
      </w:tr>
      <w:tr w:rsidR="006B68DC" w:rsidRPr="00BC2754" w:rsidTr="00D14BEB">
        <w:trPr>
          <w:cantSplit/>
          <w:trHeight w:val="500"/>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775" w:type="dxa"/>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hint="eastAsia"/>
              </w:rPr>
              <w:t>海生館門票</w:t>
            </w:r>
          </w:p>
        </w:tc>
        <w:tc>
          <w:tcPr>
            <w:tcW w:w="545"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hint="eastAsia"/>
              </w:rPr>
              <w:t>人</w:t>
            </w:r>
          </w:p>
        </w:tc>
        <w:tc>
          <w:tcPr>
            <w:tcW w:w="826" w:type="dxa"/>
            <w:gridSpan w:val="2"/>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rPr>
              <w:t>80</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rPr>
              <w:t>0.25</w:t>
            </w:r>
          </w:p>
        </w:tc>
        <w:tc>
          <w:tcPr>
            <w:tcW w:w="1314"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rPr>
              <w:t>20</w:t>
            </w:r>
          </w:p>
        </w:tc>
        <w:tc>
          <w:tcPr>
            <w:tcW w:w="3148" w:type="dxa"/>
            <w:tcMar>
              <w:top w:w="0" w:type="dxa"/>
              <w:left w:w="28" w:type="dxa"/>
              <w:bottom w:w="0" w:type="dxa"/>
              <w:right w:w="28" w:type="dxa"/>
            </w:tcMar>
            <w:vAlign w:val="center"/>
          </w:tcPr>
          <w:p w:rsidR="006B68DC" w:rsidRPr="00BC2754" w:rsidRDefault="006B68DC" w:rsidP="00D14BEB">
            <w:pPr>
              <w:jc w:val="both"/>
              <w:rPr>
                <w:rFonts w:ascii="Times New Roman" w:eastAsia="標楷體" w:hAnsi="Times New Roman"/>
                <w:szCs w:val="24"/>
              </w:rPr>
            </w:pPr>
            <w:r w:rsidRPr="00BC2754">
              <w:rPr>
                <w:rFonts w:ascii="Times New Roman" w:eastAsia="標楷體" w:hAnsi="Times New Roman" w:hint="eastAsia"/>
              </w:rPr>
              <w:t>綠能科學探索體驗營</w:t>
            </w:r>
            <w:r w:rsidRPr="00BC2754">
              <w:rPr>
                <w:rFonts w:ascii="Times New Roman" w:eastAsia="標楷體" w:hAnsi="Times New Roman"/>
              </w:rPr>
              <w:t>-2</w:t>
            </w:r>
          </w:p>
        </w:tc>
      </w:tr>
      <w:tr w:rsidR="006B68DC" w:rsidRPr="00BC2754" w:rsidTr="00D14BEB">
        <w:trPr>
          <w:cantSplit/>
          <w:trHeight w:val="500"/>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775" w:type="dxa"/>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hint="eastAsia"/>
              </w:rPr>
              <w:t>野生動物收容中心門票</w:t>
            </w:r>
          </w:p>
        </w:tc>
        <w:tc>
          <w:tcPr>
            <w:tcW w:w="545"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hint="eastAsia"/>
              </w:rPr>
              <w:t>人</w:t>
            </w:r>
          </w:p>
        </w:tc>
        <w:tc>
          <w:tcPr>
            <w:tcW w:w="826" w:type="dxa"/>
            <w:gridSpan w:val="2"/>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rPr>
              <w:t>80</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rPr>
              <w:t>0.1</w:t>
            </w:r>
          </w:p>
        </w:tc>
        <w:tc>
          <w:tcPr>
            <w:tcW w:w="1314"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rPr>
              <w:t>8</w:t>
            </w:r>
          </w:p>
        </w:tc>
        <w:tc>
          <w:tcPr>
            <w:tcW w:w="3148" w:type="dxa"/>
            <w:tcMar>
              <w:top w:w="0" w:type="dxa"/>
              <w:left w:w="28" w:type="dxa"/>
              <w:bottom w:w="0" w:type="dxa"/>
              <w:right w:w="28" w:type="dxa"/>
            </w:tcMar>
            <w:vAlign w:val="center"/>
          </w:tcPr>
          <w:p w:rsidR="006B68DC" w:rsidRPr="00BC2754" w:rsidRDefault="006B68DC" w:rsidP="00D14BEB">
            <w:pPr>
              <w:jc w:val="both"/>
              <w:rPr>
                <w:rFonts w:ascii="Times New Roman" w:eastAsia="標楷體" w:hAnsi="Times New Roman"/>
                <w:szCs w:val="24"/>
              </w:rPr>
            </w:pPr>
            <w:r w:rsidRPr="00BC2754">
              <w:rPr>
                <w:rFonts w:ascii="Times New Roman" w:eastAsia="標楷體" w:hAnsi="Times New Roman" w:hint="eastAsia"/>
              </w:rPr>
              <w:t>綠能科學探索體驗營</w:t>
            </w:r>
            <w:r w:rsidRPr="00BC2754">
              <w:rPr>
                <w:rFonts w:ascii="Times New Roman" w:eastAsia="標楷體" w:hAnsi="Times New Roman"/>
              </w:rPr>
              <w:t>-3</w:t>
            </w:r>
          </w:p>
        </w:tc>
      </w:tr>
      <w:tr w:rsidR="006B68DC" w:rsidRPr="00BC2754" w:rsidTr="00D14BEB">
        <w:trPr>
          <w:cantSplit/>
          <w:trHeight w:val="500"/>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775" w:type="dxa"/>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研習膳費</w:t>
            </w:r>
          </w:p>
        </w:tc>
        <w:tc>
          <w:tcPr>
            <w:tcW w:w="545"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人</w:t>
            </w:r>
          </w:p>
        </w:tc>
        <w:tc>
          <w:tcPr>
            <w:tcW w:w="826" w:type="dxa"/>
            <w:gridSpan w:val="2"/>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40</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0.08</w:t>
            </w:r>
          </w:p>
        </w:tc>
        <w:tc>
          <w:tcPr>
            <w:tcW w:w="1314" w:type="dxa"/>
            <w:tcMar>
              <w:top w:w="0" w:type="dxa"/>
              <w:left w:w="28" w:type="dxa"/>
              <w:bottom w:w="0" w:type="dxa"/>
              <w:right w:w="28" w:type="dxa"/>
            </w:tcMar>
            <w:vAlign w:val="center"/>
          </w:tcPr>
          <w:p w:rsidR="006B68DC" w:rsidRPr="00BC2754" w:rsidRDefault="006B68DC" w:rsidP="00D14BEB">
            <w:pPr>
              <w:ind w:rightChars="-10" w:right="-24"/>
              <w:jc w:val="center"/>
              <w:rPr>
                <w:rFonts w:ascii="Times New Roman" w:eastAsia="標楷體" w:hAnsi="Times New Roman"/>
              </w:rPr>
            </w:pPr>
            <w:r w:rsidRPr="00BC2754">
              <w:rPr>
                <w:rFonts w:ascii="Times New Roman" w:eastAsia="標楷體" w:hAnsi="Times New Roman"/>
              </w:rPr>
              <w:t>3.2</w:t>
            </w:r>
          </w:p>
        </w:tc>
        <w:tc>
          <w:tcPr>
            <w:tcW w:w="3148" w:type="dxa"/>
            <w:tcMar>
              <w:top w:w="0" w:type="dxa"/>
              <w:left w:w="28" w:type="dxa"/>
              <w:bottom w:w="0" w:type="dxa"/>
              <w:right w:w="28" w:type="dxa"/>
            </w:tcMar>
          </w:tcPr>
          <w:p w:rsidR="006B68DC" w:rsidRPr="00BC2754" w:rsidRDefault="006B68DC" w:rsidP="00D14BEB">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一</w:t>
            </w:r>
            <w:r w:rsidRPr="00BC2754">
              <w:rPr>
                <w:rFonts w:ascii="標楷體" w:eastAsia="標楷體" w:hAnsi="標楷體"/>
                <w:szCs w:val="24"/>
              </w:rPr>
              <w:t>)</w:t>
            </w:r>
            <w:r w:rsidRPr="00BC2754">
              <w:rPr>
                <w:rFonts w:ascii="標楷體" w:eastAsia="標楷體" w:hAnsi="標楷體" w:hint="eastAsia"/>
                <w:szCs w:val="24"/>
              </w:rPr>
              <w:t>每學期各辦一場，參加人數</w:t>
            </w:r>
            <w:r w:rsidRPr="00BC2754">
              <w:rPr>
                <w:rFonts w:ascii="Times New Roman" w:eastAsia="標楷體" w:hAnsi="Times New Roman"/>
                <w:szCs w:val="24"/>
              </w:rPr>
              <w:t>40</w:t>
            </w:r>
            <w:r w:rsidRPr="00BC2754">
              <w:rPr>
                <w:rFonts w:ascii="標楷體" w:eastAsia="標楷體" w:hAnsi="標楷體" w:hint="eastAsia"/>
                <w:szCs w:val="24"/>
              </w:rPr>
              <w:t>人</w:t>
            </w:r>
          </w:p>
        </w:tc>
      </w:tr>
      <w:tr w:rsidR="006B68DC" w:rsidRPr="00BC2754" w:rsidTr="00D14BEB">
        <w:trPr>
          <w:cantSplit/>
          <w:trHeight w:val="500"/>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775" w:type="dxa"/>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研習膳費</w:t>
            </w:r>
          </w:p>
        </w:tc>
        <w:tc>
          <w:tcPr>
            <w:tcW w:w="545"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人</w:t>
            </w:r>
          </w:p>
        </w:tc>
        <w:tc>
          <w:tcPr>
            <w:tcW w:w="826" w:type="dxa"/>
            <w:gridSpan w:val="2"/>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40</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0.08</w:t>
            </w:r>
          </w:p>
        </w:tc>
        <w:tc>
          <w:tcPr>
            <w:tcW w:w="1314" w:type="dxa"/>
            <w:tcMar>
              <w:top w:w="0" w:type="dxa"/>
              <w:left w:w="28" w:type="dxa"/>
              <w:bottom w:w="0" w:type="dxa"/>
              <w:right w:w="28" w:type="dxa"/>
            </w:tcMar>
            <w:vAlign w:val="center"/>
          </w:tcPr>
          <w:p w:rsidR="006B68DC" w:rsidRPr="00BC2754" w:rsidRDefault="006B68DC" w:rsidP="00D14BEB">
            <w:pPr>
              <w:ind w:rightChars="-10" w:right="-24"/>
              <w:jc w:val="center"/>
              <w:rPr>
                <w:rFonts w:ascii="Times New Roman" w:eastAsia="標楷體" w:hAnsi="Times New Roman"/>
              </w:rPr>
            </w:pPr>
            <w:r w:rsidRPr="00BC2754">
              <w:rPr>
                <w:rFonts w:ascii="Times New Roman" w:eastAsia="標楷體" w:hAnsi="Times New Roman"/>
              </w:rPr>
              <w:t>3.2</w:t>
            </w:r>
          </w:p>
        </w:tc>
        <w:tc>
          <w:tcPr>
            <w:tcW w:w="3148" w:type="dxa"/>
            <w:tcMar>
              <w:top w:w="0" w:type="dxa"/>
              <w:left w:w="28" w:type="dxa"/>
              <w:bottom w:w="0" w:type="dxa"/>
              <w:right w:w="28" w:type="dxa"/>
            </w:tcMar>
          </w:tcPr>
          <w:p w:rsidR="006B68DC" w:rsidRPr="00BC2754" w:rsidRDefault="006B68DC" w:rsidP="00D14BEB">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二</w:t>
            </w:r>
            <w:r w:rsidRPr="00BC2754">
              <w:rPr>
                <w:rFonts w:ascii="標楷體" w:eastAsia="標楷體" w:hAnsi="標楷體"/>
                <w:szCs w:val="24"/>
              </w:rPr>
              <w:t>)</w:t>
            </w:r>
            <w:r w:rsidRPr="00BC2754">
              <w:rPr>
                <w:rFonts w:ascii="標楷體" w:eastAsia="標楷體" w:hAnsi="標楷體" w:hint="eastAsia"/>
                <w:szCs w:val="24"/>
              </w:rPr>
              <w:t>每學期各辦一場，參加人數</w:t>
            </w:r>
            <w:r w:rsidRPr="00BC2754">
              <w:rPr>
                <w:rFonts w:ascii="Times New Roman" w:eastAsia="標楷體" w:hAnsi="Times New Roman"/>
                <w:szCs w:val="24"/>
              </w:rPr>
              <w:t>40</w:t>
            </w:r>
            <w:r w:rsidRPr="00BC2754">
              <w:rPr>
                <w:rFonts w:ascii="標楷體" w:eastAsia="標楷體" w:hAnsi="標楷體" w:hint="eastAsia"/>
                <w:szCs w:val="24"/>
              </w:rPr>
              <w:t>人</w:t>
            </w:r>
          </w:p>
        </w:tc>
      </w:tr>
      <w:tr w:rsidR="006B68DC" w:rsidRPr="00BC2754" w:rsidTr="00D14BEB">
        <w:trPr>
          <w:cantSplit/>
          <w:trHeight w:val="500"/>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775" w:type="dxa"/>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研習膳費</w:t>
            </w:r>
          </w:p>
        </w:tc>
        <w:tc>
          <w:tcPr>
            <w:tcW w:w="545"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人</w:t>
            </w:r>
          </w:p>
        </w:tc>
        <w:tc>
          <w:tcPr>
            <w:tcW w:w="826" w:type="dxa"/>
            <w:gridSpan w:val="2"/>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200</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0.08</w:t>
            </w:r>
          </w:p>
        </w:tc>
        <w:tc>
          <w:tcPr>
            <w:tcW w:w="1314" w:type="dxa"/>
            <w:tcMar>
              <w:top w:w="0" w:type="dxa"/>
              <w:left w:w="28" w:type="dxa"/>
              <w:bottom w:w="0" w:type="dxa"/>
              <w:right w:w="28" w:type="dxa"/>
            </w:tcMar>
            <w:vAlign w:val="center"/>
          </w:tcPr>
          <w:p w:rsidR="006B68DC" w:rsidRPr="00BC2754" w:rsidRDefault="006B68DC" w:rsidP="00D14BEB">
            <w:pPr>
              <w:ind w:rightChars="-10" w:right="-24"/>
              <w:jc w:val="center"/>
              <w:rPr>
                <w:rFonts w:ascii="Times New Roman" w:eastAsia="標楷體" w:hAnsi="Times New Roman"/>
              </w:rPr>
            </w:pPr>
            <w:r w:rsidRPr="00BC2754">
              <w:rPr>
                <w:rFonts w:ascii="Times New Roman" w:eastAsia="標楷體" w:hAnsi="Times New Roman"/>
              </w:rPr>
              <w:t>16</w:t>
            </w:r>
          </w:p>
        </w:tc>
        <w:tc>
          <w:tcPr>
            <w:tcW w:w="3148" w:type="dxa"/>
            <w:tcMar>
              <w:top w:w="0" w:type="dxa"/>
              <w:left w:w="28" w:type="dxa"/>
              <w:bottom w:w="0" w:type="dxa"/>
              <w:right w:w="28" w:type="dxa"/>
            </w:tcMar>
          </w:tcPr>
          <w:p w:rsidR="006B68DC" w:rsidRPr="00BC2754" w:rsidRDefault="006B68DC" w:rsidP="00D14BEB">
            <w:pPr>
              <w:rPr>
                <w:rFonts w:ascii="標楷體" w:eastAsia="標楷體" w:hAnsi="標楷體"/>
                <w:szCs w:val="24"/>
              </w:rPr>
            </w:pPr>
            <w:r w:rsidRPr="00BC2754">
              <w:rPr>
                <w:rFonts w:ascii="標楷體" w:eastAsia="標楷體" w:hAnsi="標楷體" w:hint="eastAsia"/>
                <w:szCs w:val="24"/>
              </w:rPr>
              <w:t>適性體育藝術創意活動體驗營</w:t>
            </w:r>
          </w:p>
        </w:tc>
      </w:tr>
      <w:tr w:rsidR="006B68DC" w:rsidRPr="00BC2754" w:rsidTr="00D14BEB">
        <w:trPr>
          <w:cantSplit/>
          <w:trHeight w:val="500"/>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775" w:type="dxa"/>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hint="eastAsia"/>
              </w:rPr>
              <w:t>研習膳費</w:t>
            </w:r>
          </w:p>
        </w:tc>
        <w:tc>
          <w:tcPr>
            <w:tcW w:w="545"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hint="eastAsia"/>
              </w:rPr>
              <w:t>人</w:t>
            </w:r>
          </w:p>
        </w:tc>
        <w:tc>
          <w:tcPr>
            <w:tcW w:w="826" w:type="dxa"/>
            <w:gridSpan w:val="2"/>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rPr>
              <w:t>228</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rPr>
              <w:t>0.08</w:t>
            </w:r>
          </w:p>
        </w:tc>
        <w:tc>
          <w:tcPr>
            <w:tcW w:w="1314"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rPr>
              <w:t>18.24</w:t>
            </w:r>
          </w:p>
        </w:tc>
        <w:tc>
          <w:tcPr>
            <w:tcW w:w="3148" w:type="dxa"/>
            <w:tcMar>
              <w:top w:w="0" w:type="dxa"/>
              <w:left w:w="28" w:type="dxa"/>
              <w:bottom w:w="0" w:type="dxa"/>
              <w:right w:w="28" w:type="dxa"/>
            </w:tcMar>
            <w:vAlign w:val="center"/>
          </w:tcPr>
          <w:p w:rsidR="006B68DC" w:rsidRPr="00BC2754" w:rsidRDefault="006B68DC" w:rsidP="00D14BEB">
            <w:pPr>
              <w:rPr>
                <w:rFonts w:ascii="標楷體" w:eastAsia="標楷體" w:hAnsi="標楷體"/>
              </w:rPr>
            </w:pPr>
            <w:r w:rsidRPr="00BC2754">
              <w:rPr>
                <w:rFonts w:ascii="標楷體" w:eastAsia="標楷體" w:hAnsi="標楷體" w:hint="eastAsia"/>
              </w:rPr>
              <w:t>學員、工作人員研習活動</w:t>
            </w:r>
            <w:r w:rsidRPr="00BC2754">
              <w:rPr>
                <w:rFonts w:ascii="標楷體" w:eastAsia="標楷體" w:hAnsi="標楷體"/>
              </w:rPr>
              <w:t>(</w:t>
            </w:r>
            <w:r w:rsidRPr="00BC2754">
              <w:rPr>
                <w:rFonts w:ascii="Times New Roman" w:eastAsia="標楷體" w:hAnsi="Times New Roman" w:hint="eastAsia"/>
              </w:rPr>
              <w:t>綠能科學探索體驗營</w:t>
            </w:r>
            <w:r w:rsidRPr="00BC2754">
              <w:rPr>
                <w:rFonts w:ascii="Times New Roman" w:eastAsia="標楷體" w:hAnsi="Times New Roman"/>
              </w:rPr>
              <w:t>)</w:t>
            </w:r>
          </w:p>
        </w:tc>
      </w:tr>
      <w:tr w:rsidR="006B68DC" w:rsidRPr="00BC2754" w:rsidTr="00D14BEB">
        <w:trPr>
          <w:cantSplit/>
          <w:trHeight w:val="500"/>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775" w:type="dxa"/>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材料費</w:t>
            </w:r>
          </w:p>
        </w:tc>
        <w:tc>
          <w:tcPr>
            <w:tcW w:w="545"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組</w:t>
            </w:r>
          </w:p>
        </w:tc>
        <w:tc>
          <w:tcPr>
            <w:tcW w:w="826" w:type="dxa"/>
            <w:gridSpan w:val="2"/>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r w:rsidRPr="00BC2754">
              <w:rPr>
                <w:rFonts w:ascii="Times New Roman" w:eastAsia="標楷體" w:hAnsi="Times New Roman"/>
                <w:kern w:val="0"/>
              </w:rPr>
              <w:t>250</w:t>
            </w:r>
          </w:p>
        </w:tc>
        <w:tc>
          <w:tcPr>
            <w:tcW w:w="1183"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r w:rsidRPr="00BC2754">
              <w:rPr>
                <w:rFonts w:ascii="Times New Roman" w:eastAsia="標楷體" w:hAnsi="Times New Roman"/>
                <w:kern w:val="0"/>
              </w:rPr>
              <w:t>0.2</w:t>
            </w:r>
          </w:p>
        </w:tc>
        <w:tc>
          <w:tcPr>
            <w:tcW w:w="1314" w:type="dxa"/>
            <w:tcMar>
              <w:top w:w="0" w:type="dxa"/>
              <w:left w:w="28" w:type="dxa"/>
              <w:bottom w:w="0" w:type="dxa"/>
              <w:right w:w="28" w:type="dxa"/>
            </w:tcMar>
            <w:vAlign w:val="center"/>
          </w:tcPr>
          <w:p w:rsidR="006B68DC" w:rsidRPr="00BC2754" w:rsidRDefault="006B68DC" w:rsidP="00D14BEB">
            <w:pPr>
              <w:widowControl/>
              <w:ind w:rightChars="-10" w:right="-24"/>
              <w:jc w:val="center"/>
              <w:rPr>
                <w:rFonts w:ascii="Times New Roman" w:eastAsia="標楷體" w:hAnsi="Times New Roman"/>
                <w:kern w:val="0"/>
              </w:rPr>
            </w:pPr>
            <w:r w:rsidRPr="00BC2754">
              <w:rPr>
                <w:rFonts w:ascii="Times New Roman" w:eastAsia="標楷體" w:hAnsi="Times New Roman"/>
                <w:kern w:val="0"/>
              </w:rPr>
              <w:t>50</w:t>
            </w:r>
          </w:p>
        </w:tc>
        <w:tc>
          <w:tcPr>
            <w:tcW w:w="3148" w:type="dxa"/>
            <w:tcMar>
              <w:top w:w="0" w:type="dxa"/>
              <w:left w:w="28" w:type="dxa"/>
              <w:bottom w:w="0" w:type="dxa"/>
              <w:right w:w="28" w:type="dxa"/>
            </w:tcMar>
          </w:tcPr>
          <w:p w:rsidR="006B68DC" w:rsidRPr="00BC2754" w:rsidRDefault="006B68DC" w:rsidP="00D14BEB">
            <w:pPr>
              <w:rPr>
                <w:rFonts w:ascii="標楷體" w:eastAsia="標楷體" w:hAnsi="標楷體"/>
                <w:szCs w:val="24"/>
              </w:rPr>
            </w:pPr>
            <w:r w:rsidRPr="00BC2754">
              <w:rPr>
                <w:rFonts w:ascii="標楷體" w:eastAsia="標楷體" w:hAnsi="標楷體" w:hint="eastAsia"/>
                <w:bCs/>
                <w:kern w:val="0"/>
                <w:szCs w:val="24"/>
              </w:rPr>
              <w:t>適性創意體育藝術活動營、</w:t>
            </w:r>
            <w:r w:rsidRPr="00BC2754">
              <w:rPr>
                <w:rFonts w:ascii="Times New Roman" w:eastAsia="標楷體" w:hAnsi="Times New Roman" w:hint="eastAsia"/>
              </w:rPr>
              <w:t>綠能科學探索體驗營</w:t>
            </w:r>
          </w:p>
        </w:tc>
      </w:tr>
      <w:tr w:rsidR="006B68DC" w:rsidRPr="00BC2754" w:rsidTr="00D14BEB">
        <w:trPr>
          <w:cantSplit/>
          <w:trHeight w:val="500"/>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775" w:type="dxa"/>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kern w:val="0"/>
              </w:rPr>
              <w:t>印刷費</w:t>
            </w:r>
          </w:p>
        </w:tc>
        <w:tc>
          <w:tcPr>
            <w:tcW w:w="545"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kern w:val="0"/>
              </w:rPr>
              <w:t>份</w:t>
            </w:r>
          </w:p>
        </w:tc>
        <w:tc>
          <w:tcPr>
            <w:tcW w:w="826" w:type="dxa"/>
            <w:gridSpan w:val="2"/>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kern w:val="0"/>
              </w:rPr>
              <w:t>340</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kern w:val="0"/>
              </w:rPr>
              <w:t>0.05</w:t>
            </w:r>
          </w:p>
        </w:tc>
        <w:tc>
          <w:tcPr>
            <w:tcW w:w="1314"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kern w:val="0"/>
              </w:rPr>
            </w:pPr>
            <w:r w:rsidRPr="00BC2754">
              <w:rPr>
                <w:rFonts w:ascii="Times New Roman" w:eastAsia="標楷體" w:hAnsi="Times New Roman"/>
                <w:kern w:val="0"/>
              </w:rPr>
              <w:t>17</w:t>
            </w:r>
          </w:p>
        </w:tc>
        <w:tc>
          <w:tcPr>
            <w:tcW w:w="3148" w:type="dxa"/>
            <w:tcMar>
              <w:top w:w="0" w:type="dxa"/>
              <w:left w:w="28" w:type="dxa"/>
              <w:bottom w:w="0" w:type="dxa"/>
              <w:right w:w="28" w:type="dxa"/>
            </w:tcMar>
          </w:tcPr>
          <w:p w:rsidR="006B68DC" w:rsidRPr="00BC2754" w:rsidRDefault="006B68DC" w:rsidP="00D14BEB">
            <w:pPr>
              <w:spacing w:line="240" w:lineRule="exact"/>
              <w:rPr>
                <w:rFonts w:ascii="標楷體" w:eastAsia="標楷體" w:hAnsi="標楷體"/>
                <w:szCs w:val="24"/>
              </w:rPr>
            </w:pPr>
            <w:r w:rsidRPr="00BC2754">
              <w:rPr>
                <w:rFonts w:ascii="標楷體" w:eastAsia="標楷體" w:hAnsi="標楷體" w:hint="eastAsia"/>
                <w:bCs/>
                <w:kern w:val="0"/>
                <w:szCs w:val="24"/>
              </w:rPr>
              <w:t>適性創意體育藝術活動營、</w:t>
            </w:r>
            <w:r w:rsidRPr="00BC2754">
              <w:rPr>
                <w:rFonts w:ascii="Times New Roman" w:eastAsia="標楷體" w:hAnsi="Times New Roman" w:hint="eastAsia"/>
              </w:rPr>
              <w:t>綠能科學探索體驗營</w:t>
            </w:r>
            <w:r w:rsidRPr="00BC2754">
              <w:rPr>
                <w:rFonts w:ascii="Times New Roman" w:eastAsia="標楷體" w:hAnsi="Times New Roman" w:hint="eastAsia"/>
                <w:bCs/>
                <w:kern w:val="0"/>
              </w:rPr>
              <w:t>活動資料印刷費</w:t>
            </w:r>
          </w:p>
        </w:tc>
      </w:tr>
      <w:tr w:rsidR="006B68DC" w:rsidRPr="00BC2754" w:rsidTr="00D14BEB">
        <w:trPr>
          <w:cantSplit/>
          <w:trHeight w:val="500"/>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775" w:type="dxa"/>
            <w:vAlign w:val="center"/>
          </w:tcPr>
          <w:p w:rsidR="006B68DC" w:rsidRPr="00BC2754" w:rsidRDefault="006B68DC" w:rsidP="00D14BEB">
            <w:pPr>
              <w:jc w:val="center"/>
              <w:rPr>
                <w:rFonts w:ascii="標楷體" w:eastAsia="標楷體" w:hAnsi="標楷體"/>
                <w:kern w:val="0"/>
              </w:rPr>
            </w:pPr>
            <w:r w:rsidRPr="00BC2754">
              <w:rPr>
                <w:rFonts w:ascii="標楷體" w:eastAsia="標楷體" w:hAnsi="標楷體" w:hint="eastAsia"/>
                <w:kern w:val="0"/>
              </w:rPr>
              <w:t>差旅費</w:t>
            </w:r>
          </w:p>
        </w:tc>
        <w:tc>
          <w:tcPr>
            <w:tcW w:w="545"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rPr>
            </w:pPr>
            <w:r w:rsidRPr="00BC2754">
              <w:rPr>
                <w:rFonts w:ascii="標楷體" w:eastAsia="標楷體" w:hAnsi="標楷體" w:hint="eastAsia"/>
                <w:kern w:val="0"/>
              </w:rPr>
              <w:t>人</w:t>
            </w:r>
          </w:p>
        </w:tc>
        <w:tc>
          <w:tcPr>
            <w:tcW w:w="826" w:type="dxa"/>
            <w:gridSpan w:val="2"/>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kern w:val="0"/>
              </w:rPr>
            </w:pPr>
            <w:r w:rsidRPr="00BC2754">
              <w:rPr>
                <w:rFonts w:ascii="Times New Roman" w:eastAsia="標楷體" w:hAnsi="Times New Roman"/>
                <w:kern w:val="0"/>
              </w:rPr>
              <w:t>3</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kern w:val="0"/>
              </w:rPr>
            </w:pPr>
            <w:r w:rsidRPr="00BC2754">
              <w:rPr>
                <w:rFonts w:ascii="Times New Roman" w:eastAsia="標楷體" w:hAnsi="Times New Roman"/>
                <w:kern w:val="0"/>
              </w:rPr>
              <w:t>3</w:t>
            </w:r>
          </w:p>
        </w:tc>
        <w:tc>
          <w:tcPr>
            <w:tcW w:w="1314"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kern w:val="0"/>
              </w:rPr>
            </w:pPr>
            <w:r w:rsidRPr="00BC2754">
              <w:rPr>
                <w:rFonts w:ascii="Times New Roman" w:eastAsia="標楷體" w:hAnsi="Times New Roman"/>
                <w:kern w:val="0"/>
              </w:rPr>
              <w:t>9</w:t>
            </w:r>
          </w:p>
        </w:tc>
        <w:tc>
          <w:tcPr>
            <w:tcW w:w="3148" w:type="dxa"/>
            <w:tcMar>
              <w:top w:w="0" w:type="dxa"/>
              <w:left w:w="28" w:type="dxa"/>
              <w:bottom w:w="0" w:type="dxa"/>
              <w:right w:w="28" w:type="dxa"/>
            </w:tcMar>
          </w:tcPr>
          <w:p w:rsidR="006B68DC" w:rsidRPr="00BC2754" w:rsidRDefault="006B68DC" w:rsidP="00D14BEB">
            <w:pPr>
              <w:spacing w:line="240" w:lineRule="exact"/>
              <w:rPr>
                <w:rFonts w:ascii="標楷體" w:eastAsia="標楷體" w:hAnsi="標楷體"/>
                <w:kern w:val="0"/>
                <w:szCs w:val="24"/>
              </w:rPr>
            </w:pPr>
            <w:r w:rsidRPr="00BC2754">
              <w:rPr>
                <w:rFonts w:ascii="標楷體" w:eastAsia="標楷體" w:hAnsi="標楷體" w:hint="eastAsia"/>
                <w:kern w:val="0"/>
                <w:szCs w:val="24"/>
              </w:rPr>
              <w:t>提供承辦人員此活動業務出差費用</w:t>
            </w:r>
          </w:p>
        </w:tc>
      </w:tr>
      <w:tr w:rsidR="006B68DC" w:rsidRPr="00BC2754" w:rsidTr="00D14BEB">
        <w:trPr>
          <w:cantSplit/>
          <w:trHeight w:val="500"/>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775" w:type="dxa"/>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租車費</w:t>
            </w:r>
          </w:p>
        </w:tc>
        <w:tc>
          <w:tcPr>
            <w:tcW w:w="545"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車次</w:t>
            </w:r>
          </w:p>
        </w:tc>
        <w:tc>
          <w:tcPr>
            <w:tcW w:w="826" w:type="dxa"/>
            <w:gridSpan w:val="2"/>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10</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10</w:t>
            </w:r>
          </w:p>
        </w:tc>
        <w:tc>
          <w:tcPr>
            <w:tcW w:w="1314"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100</w:t>
            </w:r>
          </w:p>
        </w:tc>
        <w:tc>
          <w:tcPr>
            <w:tcW w:w="3148" w:type="dxa"/>
            <w:tcMar>
              <w:top w:w="0" w:type="dxa"/>
              <w:left w:w="28" w:type="dxa"/>
              <w:bottom w:w="0" w:type="dxa"/>
              <w:right w:w="28" w:type="dxa"/>
            </w:tcMar>
            <w:vAlign w:val="center"/>
          </w:tcPr>
          <w:p w:rsidR="006B68DC" w:rsidRPr="00BC2754" w:rsidRDefault="006B68DC" w:rsidP="00D14BEB">
            <w:pPr>
              <w:widowControl/>
              <w:adjustRightInd w:val="0"/>
              <w:snapToGrid w:val="0"/>
              <w:jc w:val="both"/>
              <w:rPr>
                <w:rFonts w:ascii="標楷體" w:eastAsia="標楷體" w:hAnsi="標楷體"/>
                <w:sz w:val="28"/>
                <w:szCs w:val="28"/>
              </w:rPr>
            </w:pPr>
            <w:r w:rsidRPr="00BC2754">
              <w:rPr>
                <w:rFonts w:ascii="標楷體" w:eastAsia="標楷體" w:hAnsi="標楷體" w:hint="eastAsia"/>
                <w:bCs/>
                <w:kern w:val="0"/>
                <w:szCs w:val="24"/>
              </w:rPr>
              <w:t>適性創意體育藝術活動營、</w:t>
            </w:r>
            <w:r w:rsidRPr="00BC2754">
              <w:rPr>
                <w:rFonts w:ascii="Times New Roman" w:eastAsia="標楷體" w:hAnsi="Times New Roman" w:hint="eastAsia"/>
              </w:rPr>
              <w:t>綠能科學探索體驗營</w:t>
            </w:r>
            <w:r w:rsidRPr="00BC2754">
              <w:rPr>
                <w:rFonts w:ascii="Times New Roman" w:eastAsia="標楷體" w:hAnsi="Times New Roman" w:hint="eastAsia"/>
                <w:bCs/>
                <w:kern w:val="0"/>
              </w:rPr>
              <w:t>學生接送車輛</w:t>
            </w:r>
          </w:p>
        </w:tc>
      </w:tr>
      <w:tr w:rsidR="006B68DC" w:rsidRPr="00BC2754" w:rsidTr="00D14BEB">
        <w:trPr>
          <w:cantSplit/>
          <w:trHeight w:val="500"/>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775" w:type="dxa"/>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保險費</w:t>
            </w:r>
          </w:p>
        </w:tc>
        <w:tc>
          <w:tcPr>
            <w:tcW w:w="545"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人</w:t>
            </w:r>
          </w:p>
        </w:tc>
        <w:tc>
          <w:tcPr>
            <w:tcW w:w="826" w:type="dxa"/>
            <w:gridSpan w:val="2"/>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r w:rsidRPr="00BC2754">
              <w:rPr>
                <w:rFonts w:ascii="Times New Roman" w:eastAsia="標楷體" w:hAnsi="Times New Roman"/>
                <w:kern w:val="0"/>
              </w:rPr>
              <w:t>410</w:t>
            </w:r>
          </w:p>
        </w:tc>
        <w:tc>
          <w:tcPr>
            <w:tcW w:w="1183"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r w:rsidRPr="00BC2754">
              <w:rPr>
                <w:rFonts w:ascii="Times New Roman" w:eastAsia="標楷體" w:hAnsi="Times New Roman"/>
                <w:kern w:val="0"/>
              </w:rPr>
              <w:t>0.04</w:t>
            </w:r>
          </w:p>
        </w:tc>
        <w:tc>
          <w:tcPr>
            <w:tcW w:w="1314"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r w:rsidRPr="00BC2754">
              <w:rPr>
                <w:rFonts w:ascii="Times New Roman" w:eastAsia="標楷體" w:hAnsi="Times New Roman"/>
                <w:kern w:val="0"/>
              </w:rPr>
              <w:t>16.4</w:t>
            </w:r>
          </w:p>
        </w:tc>
        <w:tc>
          <w:tcPr>
            <w:tcW w:w="3148" w:type="dxa"/>
            <w:tcMar>
              <w:top w:w="0" w:type="dxa"/>
              <w:left w:w="28" w:type="dxa"/>
              <w:bottom w:w="0" w:type="dxa"/>
              <w:right w:w="28" w:type="dxa"/>
            </w:tcMar>
            <w:vAlign w:val="center"/>
          </w:tcPr>
          <w:p w:rsidR="006B68DC" w:rsidRPr="00BC2754" w:rsidRDefault="006B68DC" w:rsidP="00D14BEB">
            <w:pPr>
              <w:widowControl/>
              <w:rPr>
                <w:rFonts w:ascii="標楷體" w:eastAsia="標楷體" w:hAnsi="標楷體"/>
                <w:kern w:val="0"/>
                <w:szCs w:val="24"/>
              </w:rPr>
            </w:pPr>
            <w:r w:rsidRPr="00BC2754">
              <w:rPr>
                <w:rFonts w:ascii="標楷體" w:eastAsia="標楷體" w:hAnsi="標楷體" w:hint="eastAsia"/>
                <w:bCs/>
                <w:kern w:val="0"/>
                <w:szCs w:val="24"/>
              </w:rPr>
              <w:t>適性創意體育藝術活動營、</w:t>
            </w:r>
            <w:r w:rsidRPr="00BC2754">
              <w:rPr>
                <w:rFonts w:ascii="Times New Roman" w:eastAsia="標楷體" w:hAnsi="Times New Roman" w:hint="eastAsia"/>
              </w:rPr>
              <w:t>綠能科學探索體驗營、</w:t>
            </w:r>
            <w:r w:rsidRPr="00BC2754">
              <w:rPr>
                <w:rFonts w:ascii="Times New Roman" w:eastAsia="標楷體" w:hAnsi="Times New Roman" w:hint="eastAsia"/>
                <w:bCs/>
                <w:kern w:val="0"/>
              </w:rPr>
              <w:t>原住民藝術與文化體驗營活動學生</w:t>
            </w:r>
            <w:r w:rsidRPr="00BC2754">
              <w:rPr>
                <w:rFonts w:ascii="Times New Roman" w:eastAsia="標楷體" w:hAnsi="Times New Roman"/>
                <w:bCs/>
                <w:kern w:val="0"/>
              </w:rPr>
              <w:t>410</w:t>
            </w:r>
            <w:r w:rsidRPr="00BC2754">
              <w:rPr>
                <w:rFonts w:ascii="Times New Roman" w:eastAsia="標楷體" w:hAnsi="Times New Roman" w:hint="eastAsia"/>
                <w:bCs/>
                <w:kern w:val="0"/>
              </w:rPr>
              <w:t>人次</w:t>
            </w:r>
          </w:p>
        </w:tc>
      </w:tr>
      <w:tr w:rsidR="006B68DC" w:rsidRPr="00BC2754" w:rsidTr="00D14BEB">
        <w:trPr>
          <w:cantSplit/>
          <w:trHeight w:val="500"/>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775" w:type="dxa"/>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設備維護費</w:t>
            </w:r>
          </w:p>
        </w:tc>
        <w:tc>
          <w:tcPr>
            <w:tcW w:w="545"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式</w:t>
            </w:r>
          </w:p>
        </w:tc>
        <w:tc>
          <w:tcPr>
            <w:tcW w:w="826" w:type="dxa"/>
            <w:gridSpan w:val="2"/>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r w:rsidRPr="00BC2754">
              <w:rPr>
                <w:rFonts w:ascii="Times New Roman" w:eastAsia="標楷體" w:hAnsi="Times New Roman"/>
                <w:kern w:val="0"/>
              </w:rPr>
              <w:t>4</w:t>
            </w:r>
          </w:p>
        </w:tc>
        <w:tc>
          <w:tcPr>
            <w:tcW w:w="1183"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r w:rsidRPr="00BC2754">
              <w:rPr>
                <w:rFonts w:ascii="Times New Roman" w:eastAsia="標楷體" w:hAnsi="Times New Roman"/>
                <w:kern w:val="0"/>
              </w:rPr>
              <w:t>3.15</w:t>
            </w:r>
          </w:p>
        </w:tc>
        <w:tc>
          <w:tcPr>
            <w:tcW w:w="1314"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r w:rsidRPr="00BC2754">
              <w:rPr>
                <w:rFonts w:ascii="Times New Roman" w:eastAsia="標楷體" w:hAnsi="Times New Roman"/>
                <w:kern w:val="0"/>
              </w:rPr>
              <w:t>12.6</w:t>
            </w:r>
          </w:p>
        </w:tc>
        <w:tc>
          <w:tcPr>
            <w:tcW w:w="3148" w:type="dxa"/>
            <w:tcMar>
              <w:top w:w="0" w:type="dxa"/>
              <w:left w:w="28" w:type="dxa"/>
              <w:bottom w:w="0" w:type="dxa"/>
              <w:right w:w="28" w:type="dxa"/>
            </w:tcMar>
          </w:tcPr>
          <w:p w:rsidR="006B68DC" w:rsidRPr="00BC2754" w:rsidRDefault="006B68DC" w:rsidP="00D14BEB">
            <w:pPr>
              <w:widowControl/>
              <w:rPr>
                <w:rFonts w:ascii="標楷體" w:eastAsia="標楷體" w:hAnsi="標楷體"/>
                <w:kern w:val="0"/>
                <w:szCs w:val="24"/>
              </w:rPr>
            </w:pPr>
            <w:r w:rsidRPr="00BC2754">
              <w:rPr>
                <w:rFonts w:ascii="標楷體" w:eastAsia="標楷體" w:hAnsi="標楷體" w:hint="eastAsia"/>
                <w:bCs/>
                <w:kern w:val="0"/>
                <w:szCs w:val="24"/>
              </w:rPr>
              <w:t>適性創意體育藝術活動營設備維護材料</w:t>
            </w:r>
          </w:p>
        </w:tc>
      </w:tr>
      <w:tr w:rsidR="006B68DC" w:rsidRPr="00BC2754" w:rsidTr="00D14BEB">
        <w:trPr>
          <w:cantSplit/>
          <w:trHeight w:val="500"/>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775" w:type="dxa"/>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物品耗材費</w:t>
            </w:r>
          </w:p>
        </w:tc>
        <w:tc>
          <w:tcPr>
            <w:tcW w:w="545"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式</w:t>
            </w:r>
          </w:p>
        </w:tc>
        <w:tc>
          <w:tcPr>
            <w:tcW w:w="826" w:type="dxa"/>
            <w:gridSpan w:val="2"/>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1</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40</w:t>
            </w:r>
          </w:p>
        </w:tc>
        <w:tc>
          <w:tcPr>
            <w:tcW w:w="1314"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40</w:t>
            </w:r>
          </w:p>
        </w:tc>
        <w:tc>
          <w:tcPr>
            <w:tcW w:w="3148" w:type="dxa"/>
            <w:tcMar>
              <w:top w:w="0" w:type="dxa"/>
              <w:left w:w="28" w:type="dxa"/>
              <w:bottom w:w="0" w:type="dxa"/>
              <w:right w:w="28" w:type="dxa"/>
            </w:tcMar>
          </w:tcPr>
          <w:p w:rsidR="006B68DC" w:rsidRPr="00BC2754" w:rsidRDefault="006B68DC" w:rsidP="00D14BEB">
            <w:pPr>
              <w:widowControl/>
              <w:adjustRightInd w:val="0"/>
              <w:snapToGrid w:val="0"/>
              <w:rPr>
                <w:rFonts w:ascii="標楷體" w:eastAsia="標楷體" w:hAnsi="標楷體"/>
                <w:szCs w:val="24"/>
              </w:rPr>
            </w:pPr>
            <w:r w:rsidRPr="00BC2754">
              <w:rPr>
                <w:rFonts w:ascii="標楷體" w:eastAsia="標楷體" w:hAnsi="標楷體" w:hint="eastAsia"/>
                <w:szCs w:val="24"/>
              </w:rPr>
              <w:t>不超過經常門總預算</w:t>
            </w:r>
            <w:r w:rsidRPr="00BC2754">
              <w:rPr>
                <w:rFonts w:ascii="Times New Roman" w:eastAsia="標楷體" w:hAnsi="Times New Roman"/>
                <w:szCs w:val="24"/>
              </w:rPr>
              <w:t>20%</w:t>
            </w:r>
          </w:p>
        </w:tc>
      </w:tr>
      <w:tr w:rsidR="006B68DC" w:rsidRPr="00BC2754" w:rsidTr="00D14BEB">
        <w:trPr>
          <w:cantSplit/>
          <w:trHeight w:val="540"/>
        </w:trPr>
        <w:tc>
          <w:tcPr>
            <w:tcW w:w="615" w:type="dxa"/>
            <w:vAlign w:val="center"/>
          </w:tcPr>
          <w:p w:rsidR="006B68DC" w:rsidRPr="00BC2754" w:rsidRDefault="006B68DC" w:rsidP="00D14BEB">
            <w:pPr>
              <w:widowControl/>
              <w:jc w:val="center"/>
              <w:rPr>
                <w:rFonts w:ascii="標楷體" w:eastAsia="標楷體" w:hAnsi="標楷體"/>
                <w:kern w:val="0"/>
              </w:rPr>
            </w:pPr>
          </w:p>
        </w:tc>
        <w:tc>
          <w:tcPr>
            <w:tcW w:w="1775" w:type="dxa"/>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雜支</w:t>
            </w:r>
          </w:p>
        </w:tc>
        <w:tc>
          <w:tcPr>
            <w:tcW w:w="545" w:type="dxa"/>
            <w:tcMar>
              <w:top w:w="0" w:type="dxa"/>
              <w:left w:w="28" w:type="dxa"/>
              <w:bottom w:w="0" w:type="dxa"/>
              <w:right w:w="28" w:type="dxa"/>
            </w:tcMar>
            <w:vAlign w:val="center"/>
          </w:tcPr>
          <w:p w:rsidR="006B68DC" w:rsidRPr="00BC2754" w:rsidRDefault="006B68DC" w:rsidP="00D14BEB">
            <w:pPr>
              <w:ind w:firstLineChars="50" w:firstLine="120"/>
              <w:jc w:val="center"/>
              <w:rPr>
                <w:rFonts w:ascii="標楷體" w:eastAsia="標楷體" w:hAnsi="標楷體"/>
              </w:rPr>
            </w:pPr>
            <w:r w:rsidRPr="00BC2754">
              <w:rPr>
                <w:rFonts w:ascii="標楷體" w:eastAsia="標楷體" w:hAnsi="標楷體" w:hint="eastAsia"/>
              </w:rPr>
              <w:t>批</w:t>
            </w:r>
          </w:p>
        </w:tc>
        <w:tc>
          <w:tcPr>
            <w:tcW w:w="826" w:type="dxa"/>
            <w:gridSpan w:val="2"/>
            <w:tcMar>
              <w:top w:w="0" w:type="dxa"/>
              <w:left w:w="28" w:type="dxa"/>
              <w:bottom w:w="0" w:type="dxa"/>
              <w:right w:w="28" w:type="dxa"/>
            </w:tcMar>
            <w:vAlign w:val="center"/>
          </w:tcPr>
          <w:p w:rsidR="006B68DC" w:rsidRPr="00BC2754" w:rsidRDefault="006B68DC" w:rsidP="00D14BEB">
            <w:pPr>
              <w:ind w:right="-55"/>
              <w:jc w:val="center"/>
              <w:rPr>
                <w:rFonts w:ascii="Times New Roman" w:eastAsia="標楷體" w:hAnsi="Times New Roman"/>
              </w:rPr>
            </w:pPr>
            <w:r w:rsidRPr="00BC2754">
              <w:rPr>
                <w:rFonts w:ascii="Times New Roman" w:eastAsia="標楷體" w:hAnsi="Times New Roman"/>
              </w:rPr>
              <w:t>1</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23.688</w:t>
            </w:r>
          </w:p>
        </w:tc>
        <w:tc>
          <w:tcPr>
            <w:tcW w:w="1314"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23.688</w:t>
            </w:r>
          </w:p>
        </w:tc>
        <w:tc>
          <w:tcPr>
            <w:tcW w:w="3148" w:type="dxa"/>
            <w:tcMar>
              <w:top w:w="0" w:type="dxa"/>
              <w:left w:w="28" w:type="dxa"/>
              <w:bottom w:w="0" w:type="dxa"/>
              <w:right w:w="28" w:type="dxa"/>
            </w:tcMar>
            <w:vAlign w:val="center"/>
          </w:tcPr>
          <w:p w:rsidR="006B68DC" w:rsidRPr="00BC2754" w:rsidRDefault="006B68DC" w:rsidP="00D14BEB">
            <w:pPr>
              <w:widowControl/>
              <w:spacing w:line="240" w:lineRule="exact"/>
              <w:jc w:val="both"/>
              <w:rPr>
                <w:rFonts w:ascii="標楷體" w:eastAsia="標楷體" w:hAnsi="標楷體"/>
                <w:kern w:val="0"/>
              </w:rPr>
            </w:pPr>
          </w:p>
        </w:tc>
      </w:tr>
      <w:tr w:rsidR="006B68DC" w:rsidRPr="00BC2754" w:rsidTr="00D14BEB">
        <w:trPr>
          <w:trHeight w:val="495"/>
        </w:trPr>
        <w:tc>
          <w:tcPr>
            <w:tcW w:w="4944" w:type="dxa"/>
            <w:gridSpan w:val="6"/>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b/>
                <w:kern w:val="0"/>
              </w:rPr>
            </w:pPr>
            <w:r w:rsidRPr="00BC2754">
              <w:rPr>
                <w:rFonts w:ascii="Times New Roman" w:eastAsia="標楷體" w:hAnsi="Times New Roman" w:hint="eastAsia"/>
                <w:b/>
                <w:kern w:val="0"/>
              </w:rPr>
              <w:t>經常門小計</w:t>
            </w:r>
          </w:p>
        </w:tc>
        <w:tc>
          <w:tcPr>
            <w:tcW w:w="1314"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r w:rsidRPr="00BC2754">
              <w:rPr>
                <w:rFonts w:ascii="Times New Roman" w:eastAsia="標楷體" w:hAnsi="Times New Roman"/>
                <w:kern w:val="0"/>
              </w:rPr>
              <w:t>430</w:t>
            </w:r>
          </w:p>
        </w:tc>
        <w:tc>
          <w:tcPr>
            <w:tcW w:w="3148"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r>
      <w:tr w:rsidR="006B68DC" w:rsidRPr="00BC2754" w:rsidTr="00D14BEB">
        <w:trPr>
          <w:trHeight w:val="495"/>
        </w:trPr>
        <w:tc>
          <w:tcPr>
            <w:tcW w:w="9406" w:type="dxa"/>
            <w:gridSpan w:val="8"/>
            <w:tcMar>
              <w:top w:w="0" w:type="dxa"/>
              <w:left w:w="28" w:type="dxa"/>
              <w:bottom w:w="0" w:type="dxa"/>
              <w:right w:w="28" w:type="dxa"/>
            </w:tcMar>
            <w:vAlign w:val="center"/>
          </w:tcPr>
          <w:p w:rsidR="006B68DC" w:rsidRPr="00BC2754" w:rsidRDefault="006B68DC" w:rsidP="00D14BEB">
            <w:pPr>
              <w:widowControl/>
              <w:jc w:val="both"/>
              <w:rPr>
                <w:rFonts w:ascii="標楷體" w:eastAsia="標楷體" w:hAnsi="標楷體"/>
                <w:kern w:val="0"/>
              </w:rPr>
            </w:pPr>
            <w:r w:rsidRPr="00BC2754">
              <w:rPr>
                <w:rFonts w:ascii="標楷體" w:eastAsia="標楷體" w:hAnsi="標楷體" w:hint="eastAsia"/>
                <w:b/>
                <w:kern w:val="0"/>
              </w:rPr>
              <w:t>（二）資本門</w:t>
            </w:r>
          </w:p>
        </w:tc>
      </w:tr>
      <w:tr w:rsidR="006B68DC" w:rsidRPr="00BC2754" w:rsidTr="00D14BEB">
        <w:trPr>
          <w:trHeight w:val="495"/>
        </w:trPr>
        <w:tc>
          <w:tcPr>
            <w:tcW w:w="615" w:type="dxa"/>
            <w:vMerge w:val="restart"/>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設</w:t>
            </w:r>
          </w:p>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備</w:t>
            </w:r>
          </w:p>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費</w:t>
            </w:r>
          </w:p>
        </w:tc>
        <w:tc>
          <w:tcPr>
            <w:tcW w:w="1775"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平衡木組</w:t>
            </w:r>
          </w:p>
        </w:tc>
        <w:tc>
          <w:tcPr>
            <w:tcW w:w="551" w:type="dxa"/>
            <w:gridSpan w:val="2"/>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組</w:t>
            </w:r>
          </w:p>
        </w:tc>
        <w:tc>
          <w:tcPr>
            <w:tcW w:w="820"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2</w:t>
            </w:r>
          </w:p>
        </w:tc>
        <w:tc>
          <w:tcPr>
            <w:tcW w:w="1183"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30</w:t>
            </w:r>
          </w:p>
        </w:tc>
        <w:tc>
          <w:tcPr>
            <w:tcW w:w="1314"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60</w:t>
            </w:r>
          </w:p>
        </w:tc>
        <w:tc>
          <w:tcPr>
            <w:tcW w:w="3148" w:type="dxa"/>
            <w:tcMar>
              <w:top w:w="0" w:type="dxa"/>
              <w:left w:w="28" w:type="dxa"/>
              <w:bottom w:w="0" w:type="dxa"/>
              <w:right w:w="28" w:type="dxa"/>
            </w:tcMar>
          </w:tcPr>
          <w:p w:rsidR="006B68DC" w:rsidRPr="00BC2754" w:rsidRDefault="006B68DC" w:rsidP="00D14BEB">
            <w:pPr>
              <w:rPr>
                <w:rFonts w:ascii="標楷體" w:eastAsia="標楷體" w:hAnsi="標楷體"/>
              </w:rPr>
            </w:pPr>
            <w:r w:rsidRPr="00BC2754">
              <w:rPr>
                <w:rFonts w:ascii="標楷體" w:eastAsia="標楷體" w:hAnsi="標楷體" w:hint="eastAsia"/>
              </w:rPr>
              <w:t>體驗營障礙賽關卡布置用</w:t>
            </w:r>
          </w:p>
        </w:tc>
      </w:tr>
      <w:tr w:rsidR="006B68DC" w:rsidRPr="00BC2754" w:rsidTr="00D14BEB">
        <w:trPr>
          <w:trHeight w:val="495"/>
        </w:trPr>
        <w:tc>
          <w:tcPr>
            <w:tcW w:w="615" w:type="dxa"/>
            <w:vMerge/>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1775"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安全跳箱</w:t>
            </w:r>
          </w:p>
        </w:tc>
        <w:tc>
          <w:tcPr>
            <w:tcW w:w="551" w:type="dxa"/>
            <w:gridSpan w:val="2"/>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組</w:t>
            </w:r>
          </w:p>
        </w:tc>
        <w:tc>
          <w:tcPr>
            <w:tcW w:w="820"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1</w:t>
            </w:r>
          </w:p>
        </w:tc>
        <w:tc>
          <w:tcPr>
            <w:tcW w:w="1183"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60</w:t>
            </w:r>
          </w:p>
        </w:tc>
        <w:tc>
          <w:tcPr>
            <w:tcW w:w="1314"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60</w:t>
            </w:r>
          </w:p>
        </w:tc>
        <w:tc>
          <w:tcPr>
            <w:tcW w:w="3148" w:type="dxa"/>
            <w:tcMar>
              <w:top w:w="0" w:type="dxa"/>
              <w:left w:w="28" w:type="dxa"/>
              <w:bottom w:w="0" w:type="dxa"/>
              <w:right w:w="28" w:type="dxa"/>
            </w:tcMar>
          </w:tcPr>
          <w:p w:rsidR="006B68DC" w:rsidRPr="00BC2754" w:rsidRDefault="006B68DC" w:rsidP="00D14BEB">
            <w:pPr>
              <w:rPr>
                <w:rFonts w:ascii="標楷體" w:eastAsia="標楷體" w:hAnsi="標楷體"/>
              </w:rPr>
            </w:pPr>
            <w:r w:rsidRPr="00BC2754">
              <w:rPr>
                <w:rFonts w:ascii="標楷體" w:eastAsia="標楷體" w:hAnsi="標楷體" w:hint="eastAsia"/>
              </w:rPr>
              <w:t>體驗營障礙賽關卡布置用</w:t>
            </w:r>
          </w:p>
        </w:tc>
      </w:tr>
      <w:tr w:rsidR="006B68DC" w:rsidRPr="00BC2754" w:rsidTr="00D14BEB">
        <w:trPr>
          <w:trHeight w:val="495"/>
        </w:trPr>
        <w:tc>
          <w:tcPr>
            <w:tcW w:w="615" w:type="dxa"/>
            <w:vMerge/>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1775"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攜帶式足球網架</w:t>
            </w:r>
          </w:p>
        </w:tc>
        <w:tc>
          <w:tcPr>
            <w:tcW w:w="551" w:type="dxa"/>
            <w:gridSpan w:val="2"/>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組</w:t>
            </w:r>
          </w:p>
        </w:tc>
        <w:tc>
          <w:tcPr>
            <w:tcW w:w="820"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1</w:t>
            </w:r>
          </w:p>
        </w:tc>
        <w:tc>
          <w:tcPr>
            <w:tcW w:w="1183"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80</w:t>
            </w:r>
          </w:p>
        </w:tc>
        <w:tc>
          <w:tcPr>
            <w:tcW w:w="1314"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80</w:t>
            </w:r>
          </w:p>
        </w:tc>
        <w:tc>
          <w:tcPr>
            <w:tcW w:w="3148" w:type="dxa"/>
            <w:tcMar>
              <w:top w:w="0" w:type="dxa"/>
              <w:left w:w="28" w:type="dxa"/>
              <w:bottom w:w="0" w:type="dxa"/>
              <w:right w:w="28" w:type="dxa"/>
            </w:tcMar>
          </w:tcPr>
          <w:p w:rsidR="006B68DC" w:rsidRPr="00BC2754" w:rsidRDefault="006B68DC" w:rsidP="00D14BEB">
            <w:pPr>
              <w:rPr>
                <w:rFonts w:ascii="標楷體" w:eastAsia="標楷體" w:hAnsi="標楷體"/>
              </w:rPr>
            </w:pPr>
            <w:r w:rsidRPr="00BC2754">
              <w:rPr>
                <w:rFonts w:ascii="標楷體" w:eastAsia="標楷體" w:hAnsi="標楷體" w:hint="eastAsia"/>
              </w:rPr>
              <w:t>體驗營障礙賽關卡布置用</w:t>
            </w:r>
          </w:p>
        </w:tc>
      </w:tr>
      <w:tr w:rsidR="006B68DC" w:rsidRPr="00BC2754" w:rsidTr="00D14BEB">
        <w:trPr>
          <w:trHeight w:val="495"/>
        </w:trPr>
        <w:tc>
          <w:tcPr>
            <w:tcW w:w="615" w:type="dxa"/>
            <w:vMerge/>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1775"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樂樂棒球組</w:t>
            </w:r>
          </w:p>
        </w:tc>
        <w:tc>
          <w:tcPr>
            <w:tcW w:w="551"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組</w:t>
            </w:r>
          </w:p>
        </w:tc>
        <w:tc>
          <w:tcPr>
            <w:tcW w:w="820" w:type="dxa"/>
            <w:tcMar>
              <w:top w:w="0" w:type="dxa"/>
              <w:left w:w="28" w:type="dxa"/>
              <w:bottom w:w="0" w:type="dxa"/>
              <w:right w:w="28" w:type="dxa"/>
            </w:tcMar>
            <w:vAlign w:val="center"/>
          </w:tcPr>
          <w:p w:rsidR="006B68DC" w:rsidRPr="00BC2754" w:rsidRDefault="006B68DC" w:rsidP="00D14BEB">
            <w:pPr>
              <w:ind w:leftChars="-5" w:left="-2" w:hangingChars="4" w:hanging="10"/>
              <w:jc w:val="center"/>
              <w:rPr>
                <w:rFonts w:ascii="Times New Roman" w:eastAsia="標楷體" w:hAnsi="Times New Roman"/>
                <w:szCs w:val="24"/>
              </w:rPr>
            </w:pPr>
            <w:r w:rsidRPr="00BC2754">
              <w:rPr>
                <w:rFonts w:ascii="Times New Roman" w:eastAsia="標楷體" w:hAnsi="Times New Roman"/>
                <w:szCs w:val="24"/>
              </w:rPr>
              <w:t>2</w:t>
            </w:r>
          </w:p>
        </w:tc>
        <w:tc>
          <w:tcPr>
            <w:tcW w:w="1183" w:type="dxa"/>
            <w:tcMar>
              <w:top w:w="0" w:type="dxa"/>
              <w:left w:w="28" w:type="dxa"/>
              <w:bottom w:w="0" w:type="dxa"/>
              <w:right w:w="28" w:type="dxa"/>
            </w:tcMar>
            <w:vAlign w:val="center"/>
          </w:tcPr>
          <w:p w:rsidR="006B68DC" w:rsidRPr="00BC2754" w:rsidRDefault="006B68DC" w:rsidP="00D14BEB">
            <w:pPr>
              <w:ind w:firstLineChars="7" w:firstLine="17"/>
              <w:jc w:val="center"/>
              <w:rPr>
                <w:rFonts w:ascii="Times New Roman" w:eastAsia="標楷體" w:hAnsi="Times New Roman"/>
                <w:szCs w:val="24"/>
              </w:rPr>
            </w:pPr>
            <w:r w:rsidRPr="00BC2754">
              <w:rPr>
                <w:rFonts w:ascii="Times New Roman" w:eastAsia="標楷體" w:hAnsi="Times New Roman"/>
                <w:szCs w:val="24"/>
              </w:rPr>
              <w:t>15</w:t>
            </w:r>
          </w:p>
        </w:tc>
        <w:tc>
          <w:tcPr>
            <w:tcW w:w="1314"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szCs w:val="24"/>
              </w:rPr>
              <w:t>30</w:t>
            </w:r>
          </w:p>
        </w:tc>
        <w:tc>
          <w:tcPr>
            <w:tcW w:w="3148" w:type="dxa"/>
            <w:tcMar>
              <w:top w:w="0" w:type="dxa"/>
              <w:left w:w="28" w:type="dxa"/>
              <w:bottom w:w="0" w:type="dxa"/>
              <w:right w:w="28" w:type="dxa"/>
            </w:tcMar>
          </w:tcPr>
          <w:p w:rsidR="006B68DC" w:rsidRPr="00BC2754" w:rsidRDefault="006B68DC" w:rsidP="00D14BEB">
            <w:pPr>
              <w:rPr>
                <w:rFonts w:ascii="標楷體" w:eastAsia="標楷體" w:hAnsi="標楷體"/>
                <w:szCs w:val="24"/>
              </w:rPr>
            </w:pPr>
            <w:r w:rsidRPr="00BC2754">
              <w:rPr>
                <w:rFonts w:ascii="標楷體" w:eastAsia="標楷體" w:hAnsi="標楷體" w:hint="eastAsia"/>
              </w:rPr>
              <w:t>體驗營障礙賽關卡布置用</w:t>
            </w:r>
          </w:p>
        </w:tc>
      </w:tr>
      <w:tr w:rsidR="006B68DC" w:rsidRPr="00BC2754" w:rsidTr="00D14BEB">
        <w:trPr>
          <w:trHeight w:val="495"/>
        </w:trPr>
        <w:tc>
          <w:tcPr>
            <w:tcW w:w="615" w:type="dxa"/>
            <w:vMerge/>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1775"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木球組</w:t>
            </w:r>
          </w:p>
        </w:tc>
        <w:tc>
          <w:tcPr>
            <w:tcW w:w="551"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組</w:t>
            </w:r>
          </w:p>
        </w:tc>
        <w:tc>
          <w:tcPr>
            <w:tcW w:w="820" w:type="dxa"/>
            <w:tcMar>
              <w:top w:w="0" w:type="dxa"/>
              <w:left w:w="28" w:type="dxa"/>
              <w:bottom w:w="0" w:type="dxa"/>
              <w:right w:w="28" w:type="dxa"/>
            </w:tcMar>
            <w:vAlign w:val="center"/>
          </w:tcPr>
          <w:p w:rsidR="006B68DC" w:rsidRPr="00BC2754" w:rsidRDefault="006B68DC" w:rsidP="00D14BEB">
            <w:pPr>
              <w:ind w:leftChars="-5" w:left="-2" w:hangingChars="4" w:hanging="10"/>
              <w:jc w:val="center"/>
              <w:rPr>
                <w:rFonts w:ascii="Times New Roman" w:eastAsia="標楷體" w:hAnsi="Times New Roman"/>
                <w:szCs w:val="24"/>
              </w:rPr>
            </w:pPr>
            <w:r w:rsidRPr="00BC2754">
              <w:rPr>
                <w:rFonts w:ascii="Times New Roman" w:eastAsia="標楷體" w:hAnsi="Times New Roman"/>
                <w:szCs w:val="24"/>
              </w:rPr>
              <w:t>1</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szCs w:val="24"/>
              </w:rPr>
              <w:t>30</w:t>
            </w:r>
          </w:p>
        </w:tc>
        <w:tc>
          <w:tcPr>
            <w:tcW w:w="1314"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szCs w:val="24"/>
              </w:rPr>
              <w:t>30</w:t>
            </w:r>
          </w:p>
        </w:tc>
        <w:tc>
          <w:tcPr>
            <w:tcW w:w="3148" w:type="dxa"/>
            <w:tcMar>
              <w:top w:w="0" w:type="dxa"/>
              <w:left w:w="28" w:type="dxa"/>
              <w:bottom w:w="0" w:type="dxa"/>
              <w:right w:w="28" w:type="dxa"/>
            </w:tcMar>
            <w:vAlign w:val="center"/>
          </w:tcPr>
          <w:p w:rsidR="006B68DC" w:rsidRPr="00BC2754" w:rsidRDefault="006B68DC" w:rsidP="00D14BEB">
            <w:pPr>
              <w:jc w:val="both"/>
              <w:rPr>
                <w:rFonts w:ascii="標楷體" w:eastAsia="標楷體" w:hAnsi="標楷體"/>
                <w:sz w:val="26"/>
                <w:szCs w:val="26"/>
              </w:rPr>
            </w:pPr>
            <w:r w:rsidRPr="00BC2754">
              <w:rPr>
                <w:rFonts w:ascii="標楷體" w:eastAsia="標楷體" w:hAnsi="標楷體" w:hint="eastAsia"/>
              </w:rPr>
              <w:t>體驗營障礙賽關卡布置用</w:t>
            </w:r>
          </w:p>
        </w:tc>
      </w:tr>
      <w:tr w:rsidR="006B68DC" w:rsidRPr="00BC2754" w:rsidTr="00D14BEB">
        <w:trPr>
          <w:trHeight w:val="495"/>
        </w:trPr>
        <w:tc>
          <w:tcPr>
            <w:tcW w:w="615" w:type="dxa"/>
            <w:vMerge/>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1775"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比賽用畫線器</w:t>
            </w:r>
          </w:p>
        </w:tc>
        <w:tc>
          <w:tcPr>
            <w:tcW w:w="551" w:type="dxa"/>
            <w:gridSpan w:val="2"/>
            <w:tcMar>
              <w:top w:w="0" w:type="dxa"/>
              <w:left w:w="28" w:type="dxa"/>
              <w:bottom w:w="0" w:type="dxa"/>
              <w:right w:w="28" w:type="dxa"/>
            </w:tcMar>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組</w:t>
            </w:r>
          </w:p>
        </w:tc>
        <w:tc>
          <w:tcPr>
            <w:tcW w:w="820" w:type="dxa"/>
            <w:tcMar>
              <w:top w:w="0" w:type="dxa"/>
              <w:left w:w="28" w:type="dxa"/>
              <w:bottom w:w="0" w:type="dxa"/>
              <w:right w:w="28" w:type="dxa"/>
            </w:tcMar>
            <w:vAlign w:val="center"/>
          </w:tcPr>
          <w:p w:rsidR="006B68DC" w:rsidRPr="00BC2754" w:rsidRDefault="006B68DC" w:rsidP="00D14BEB">
            <w:pPr>
              <w:ind w:leftChars="-5" w:left="-2" w:hangingChars="4" w:hanging="10"/>
              <w:jc w:val="center"/>
              <w:rPr>
                <w:rFonts w:ascii="Times New Roman" w:eastAsia="標楷體" w:hAnsi="Times New Roman"/>
                <w:szCs w:val="24"/>
              </w:rPr>
            </w:pPr>
            <w:r w:rsidRPr="00BC2754">
              <w:rPr>
                <w:rFonts w:ascii="Times New Roman" w:eastAsia="標楷體" w:hAnsi="Times New Roman"/>
                <w:szCs w:val="24"/>
              </w:rPr>
              <w:t>1</w:t>
            </w:r>
          </w:p>
        </w:tc>
        <w:tc>
          <w:tcPr>
            <w:tcW w:w="1183" w:type="dxa"/>
            <w:tcMar>
              <w:top w:w="0" w:type="dxa"/>
              <w:left w:w="28" w:type="dxa"/>
              <w:bottom w:w="0" w:type="dxa"/>
              <w:right w:w="28" w:type="dxa"/>
            </w:tcMar>
            <w:vAlign w:val="center"/>
          </w:tcPr>
          <w:p w:rsidR="006B68DC" w:rsidRPr="00BC2754" w:rsidRDefault="006B68DC" w:rsidP="00D14BEB">
            <w:pPr>
              <w:ind w:firstLineChars="7" w:firstLine="17"/>
              <w:jc w:val="center"/>
              <w:rPr>
                <w:rFonts w:ascii="Times New Roman" w:eastAsia="標楷體" w:hAnsi="Times New Roman"/>
                <w:szCs w:val="24"/>
              </w:rPr>
            </w:pPr>
            <w:r w:rsidRPr="00BC2754">
              <w:rPr>
                <w:rFonts w:ascii="Times New Roman" w:eastAsia="標楷體" w:hAnsi="Times New Roman"/>
                <w:szCs w:val="24"/>
              </w:rPr>
              <w:t>16</w:t>
            </w:r>
          </w:p>
        </w:tc>
        <w:tc>
          <w:tcPr>
            <w:tcW w:w="1314"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szCs w:val="24"/>
              </w:rPr>
              <w:t>16</w:t>
            </w:r>
          </w:p>
        </w:tc>
        <w:tc>
          <w:tcPr>
            <w:tcW w:w="3148" w:type="dxa"/>
            <w:tcMar>
              <w:top w:w="0" w:type="dxa"/>
              <w:left w:w="28" w:type="dxa"/>
              <w:bottom w:w="0" w:type="dxa"/>
              <w:right w:w="28" w:type="dxa"/>
            </w:tcMar>
            <w:vAlign w:val="center"/>
          </w:tcPr>
          <w:p w:rsidR="006B68DC" w:rsidRPr="00BC2754" w:rsidRDefault="006B68DC" w:rsidP="00D14BEB">
            <w:pPr>
              <w:jc w:val="both"/>
              <w:rPr>
                <w:rFonts w:ascii="標楷體" w:eastAsia="標楷體" w:hAnsi="標楷體"/>
                <w:sz w:val="26"/>
                <w:szCs w:val="26"/>
              </w:rPr>
            </w:pPr>
            <w:r w:rsidRPr="00BC2754">
              <w:rPr>
                <w:rFonts w:ascii="標楷體" w:eastAsia="標楷體" w:hAnsi="標楷體" w:hint="eastAsia"/>
              </w:rPr>
              <w:t>體驗營障礙賽關卡布置用</w:t>
            </w:r>
          </w:p>
        </w:tc>
      </w:tr>
      <w:tr w:rsidR="006B68DC" w:rsidRPr="00BC2754" w:rsidTr="00D14BEB">
        <w:trPr>
          <w:trHeight w:val="495"/>
        </w:trPr>
        <w:tc>
          <w:tcPr>
            <w:tcW w:w="615" w:type="dxa"/>
            <w:vMerge/>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1775"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數位攝影機</w:t>
            </w:r>
          </w:p>
        </w:tc>
        <w:tc>
          <w:tcPr>
            <w:tcW w:w="551" w:type="dxa"/>
            <w:gridSpan w:val="2"/>
            <w:tcMar>
              <w:top w:w="0" w:type="dxa"/>
              <w:left w:w="28" w:type="dxa"/>
              <w:bottom w:w="0" w:type="dxa"/>
              <w:right w:w="28" w:type="dxa"/>
            </w:tcMar>
            <w:vAlign w:val="center"/>
          </w:tcPr>
          <w:p w:rsidR="006B68DC" w:rsidRPr="00BC2754" w:rsidRDefault="006B68DC" w:rsidP="00D14BEB">
            <w:pPr>
              <w:ind w:firstLineChars="50" w:firstLine="120"/>
              <w:jc w:val="center"/>
              <w:rPr>
                <w:rFonts w:ascii="標楷體" w:eastAsia="標楷體" w:hAnsi="標楷體"/>
                <w:szCs w:val="24"/>
              </w:rPr>
            </w:pPr>
            <w:r w:rsidRPr="00BC2754">
              <w:rPr>
                <w:rFonts w:ascii="標楷體" w:eastAsia="標楷體" w:hAnsi="標楷體" w:hint="eastAsia"/>
                <w:szCs w:val="24"/>
              </w:rPr>
              <w:t>台</w:t>
            </w:r>
          </w:p>
        </w:tc>
        <w:tc>
          <w:tcPr>
            <w:tcW w:w="820"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szCs w:val="24"/>
              </w:rPr>
              <w:t>1</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szCs w:val="24"/>
              </w:rPr>
              <w:t>40</w:t>
            </w:r>
          </w:p>
        </w:tc>
        <w:tc>
          <w:tcPr>
            <w:tcW w:w="1314" w:type="dxa"/>
            <w:tcMar>
              <w:top w:w="0" w:type="dxa"/>
              <w:left w:w="28" w:type="dxa"/>
              <w:bottom w:w="0" w:type="dxa"/>
              <w:right w:w="28" w:type="dxa"/>
            </w:tcMar>
            <w:vAlign w:val="center"/>
          </w:tcPr>
          <w:p w:rsidR="006B68DC" w:rsidRPr="00BC2754" w:rsidRDefault="006B68DC" w:rsidP="00D14BEB">
            <w:pPr>
              <w:ind w:leftChars="-12" w:left="-3" w:hangingChars="11" w:hanging="26"/>
              <w:jc w:val="center"/>
              <w:rPr>
                <w:rFonts w:ascii="Times New Roman" w:eastAsia="標楷體" w:hAnsi="Times New Roman"/>
                <w:szCs w:val="24"/>
              </w:rPr>
            </w:pPr>
            <w:r w:rsidRPr="00BC2754">
              <w:rPr>
                <w:rFonts w:ascii="Times New Roman" w:eastAsia="標楷體" w:hAnsi="Times New Roman"/>
                <w:szCs w:val="24"/>
              </w:rPr>
              <w:t>40</w:t>
            </w:r>
          </w:p>
        </w:tc>
        <w:tc>
          <w:tcPr>
            <w:tcW w:w="3148" w:type="dxa"/>
            <w:tcMar>
              <w:top w:w="0" w:type="dxa"/>
              <w:left w:w="28" w:type="dxa"/>
              <w:bottom w:w="0" w:type="dxa"/>
              <w:right w:w="28" w:type="dxa"/>
            </w:tcMar>
            <w:vAlign w:val="center"/>
          </w:tcPr>
          <w:p w:rsidR="006B68DC" w:rsidRPr="00BC2754" w:rsidRDefault="006B68DC" w:rsidP="00D14BEB">
            <w:pPr>
              <w:jc w:val="both"/>
              <w:rPr>
                <w:rFonts w:ascii="標楷體" w:eastAsia="標楷體" w:hAnsi="標楷體"/>
                <w:bCs/>
                <w:kern w:val="0"/>
                <w:szCs w:val="24"/>
              </w:rPr>
            </w:pPr>
            <w:r w:rsidRPr="00BC2754">
              <w:rPr>
                <w:rFonts w:ascii="標楷體" w:eastAsia="標楷體" w:hAnsi="標楷體" w:hint="eastAsia"/>
                <w:bCs/>
                <w:kern w:val="0"/>
                <w:szCs w:val="24"/>
              </w:rPr>
              <w:t>適性創意體育藝術研習及活動營攝影</w:t>
            </w:r>
          </w:p>
        </w:tc>
      </w:tr>
      <w:tr w:rsidR="006B68DC" w:rsidRPr="00BC2754" w:rsidTr="00D14BEB">
        <w:trPr>
          <w:trHeight w:val="495"/>
        </w:trPr>
        <w:tc>
          <w:tcPr>
            <w:tcW w:w="615" w:type="dxa"/>
            <w:vMerge/>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1775"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szCs w:val="24"/>
              </w:rPr>
            </w:pPr>
            <w:r w:rsidRPr="00BC2754">
              <w:rPr>
                <w:rFonts w:ascii="標楷體" w:eastAsia="標楷體" w:hAnsi="標楷體" w:hint="eastAsia"/>
                <w:szCs w:val="24"/>
              </w:rPr>
              <w:t>數位相機</w:t>
            </w:r>
          </w:p>
        </w:tc>
        <w:tc>
          <w:tcPr>
            <w:tcW w:w="551" w:type="dxa"/>
            <w:gridSpan w:val="2"/>
            <w:tcMar>
              <w:top w:w="0" w:type="dxa"/>
              <w:left w:w="28" w:type="dxa"/>
              <w:bottom w:w="0" w:type="dxa"/>
              <w:right w:w="28" w:type="dxa"/>
            </w:tcMar>
            <w:vAlign w:val="center"/>
          </w:tcPr>
          <w:p w:rsidR="006B68DC" w:rsidRPr="00BC2754" w:rsidRDefault="006B68DC" w:rsidP="00D14BEB">
            <w:pPr>
              <w:ind w:firstLineChars="50" w:firstLine="120"/>
              <w:jc w:val="center"/>
              <w:rPr>
                <w:rFonts w:ascii="標楷體" w:eastAsia="標楷體" w:hAnsi="標楷體"/>
                <w:szCs w:val="24"/>
              </w:rPr>
            </w:pPr>
            <w:r w:rsidRPr="00BC2754">
              <w:rPr>
                <w:rFonts w:ascii="標楷體" w:eastAsia="標楷體" w:hAnsi="標楷體" w:hint="eastAsia"/>
                <w:szCs w:val="24"/>
              </w:rPr>
              <w:t>台</w:t>
            </w:r>
          </w:p>
        </w:tc>
        <w:tc>
          <w:tcPr>
            <w:tcW w:w="820"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szCs w:val="24"/>
              </w:rPr>
              <w:t>3</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szCs w:val="24"/>
              </w:rPr>
              <w:t>10</w:t>
            </w:r>
          </w:p>
        </w:tc>
        <w:tc>
          <w:tcPr>
            <w:tcW w:w="1314" w:type="dxa"/>
            <w:tcMar>
              <w:top w:w="0" w:type="dxa"/>
              <w:left w:w="28" w:type="dxa"/>
              <w:bottom w:w="0" w:type="dxa"/>
              <w:right w:w="28" w:type="dxa"/>
            </w:tcMar>
            <w:vAlign w:val="center"/>
          </w:tcPr>
          <w:p w:rsidR="006B68DC" w:rsidRPr="00BC2754" w:rsidRDefault="006B68DC" w:rsidP="00D14BEB">
            <w:pPr>
              <w:ind w:leftChars="-12" w:left="-3" w:hangingChars="11" w:hanging="26"/>
              <w:jc w:val="center"/>
              <w:rPr>
                <w:rFonts w:ascii="Times New Roman" w:eastAsia="標楷體" w:hAnsi="Times New Roman"/>
                <w:szCs w:val="24"/>
              </w:rPr>
            </w:pPr>
            <w:r w:rsidRPr="00BC2754">
              <w:rPr>
                <w:rFonts w:ascii="Times New Roman" w:eastAsia="標楷體" w:hAnsi="Times New Roman"/>
                <w:szCs w:val="24"/>
              </w:rPr>
              <w:t>30</w:t>
            </w:r>
          </w:p>
        </w:tc>
        <w:tc>
          <w:tcPr>
            <w:tcW w:w="3148" w:type="dxa"/>
            <w:tcMar>
              <w:top w:w="0" w:type="dxa"/>
              <w:left w:w="28" w:type="dxa"/>
              <w:bottom w:w="0" w:type="dxa"/>
              <w:right w:w="28" w:type="dxa"/>
            </w:tcMar>
            <w:vAlign w:val="center"/>
          </w:tcPr>
          <w:p w:rsidR="006B68DC" w:rsidRPr="00BC2754" w:rsidRDefault="006B68DC" w:rsidP="00D14BEB">
            <w:pPr>
              <w:jc w:val="both"/>
              <w:rPr>
                <w:rFonts w:ascii="標楷體" w:eastAsia="標楷體" w:hAnsi="標楷體"/>
                <w:bCs/>
                <w:kern w:val="0"/>
                <w:szCs w:val="24"/>
              </w:rPr>
            </w:pPr>
            <w:r w:rsidRPr="00BC2754">
              <w:rPr>
                <w:rFonts w:ascii="標楷體" w:eastAsia="標楷體" w:hAnsi="標楷體" w:hint="eastAsia"/>
                <w:bCs/>
                <w:kern w:val="0"/>
                <w:szCs w:val="24"/>
              </w:rPr>
              <w:t>適性創意體育藝術研習及活動營攝影</w:t>
            </w:r>
          </w:p>
        </w:tc>
      </w:tr>
      <w:tr w:rsidR="006B68DC" w:rsidRPr="00BC2754" w:rsidTr="00D14BEB">
        <w:trPr>
          <w:trHeight w:val="495"/>
        </w:trPr>
        <w:tc>
          <w:tcPr>
            <w:tcW w:w="615" w:type="dxa"/>
            <w:vMerge/>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1775"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徽章壓製機</w:t>
            </w:r>
          </w:p>
        </w:tc>
        <w:tc>
          <w:tcPr>
            <w:tcW w:w="551" w:type="dxa"/>
            <w:gridSpan w:val="2"/>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台</w:t>
            </w:r>
          </w:p>
        </w:tc>
        <w:tc>
          <w:tcPr>
            <w:tcW w:w="820"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11</w:t>
            </w:r>
          </w:p>
        </w:tc>
        <w:tc>
          <w:tcPr>
            <w:tcW w:w="1183"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30</w:t>
            </w:r>
          </w:p>
        </w:tc>
        <w:tc>
          <w:tcPr>
            <w:tcW w:w="1314"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330</w:t>
            </w:r>
          </w:p>
        </w:tc>
        <w:tc>
          <w:tcPr>
            <w:tcW w:w="3148" w:type="dxa"/>
            <w:tcMar>
              <w:top w:w="0" w:type="dxa"/>
              <w:left w:w="28" w:type="dxa"/>
              <w:bottom w:w="0" w:type="dxa"/>
              <w:right w:w="28" w:type="dxa"/>
            </w:tcMar>
            <w:vAlign w:val="center"/>
          </w:tcPr>
          <w:p w:rsidR="006B68DC" w:rsidRPr="00BC2754" w:rsidRDefault="006B68DC" w:rsidP="00D14BEB">
            <w:pPr>
              <w:widowControl/>
              <w:spacing w:line="240" w:lineRule="exact"/>
              <w:rPr>
                <w:rFonts w:ascii="標楷體" w:eastAsia="標楷體" w:hAnsi="標楷體"/>
                <w:kern w:val="0"/>
                <w:szCs w:val="24"/>
              </w:rPr>
            </w:pPr>
            <w:r w:rsidRPr="00BC2754">
              <w:rPr>
                <w:rFonts w:ascii="標楷體" w:eastAsia="標楷體" w:hAnsi="標楷體" w:hint="eastAsia"/>
                <w:bCs/>
                <w:kern w:val="0"/>
                <w:szCs w:val="24"/>
              </w:rPr>
              <w:t>適性創意體育藝術活動營體驗用</w:t>
            </w:r>
          </w:p>
        </w:tc>
      </w:tr>
      <w:tr w:rsidR="006B68DC" w:rsidRPr="00BC2754" w:rsidTr="00D14BEB">
        <w:trPr>
          <w:trHeight w:val="495"/>
        </w:trPr>
        <w:tc>
          <w:tcPr>
            <w:tcW w:w="615" w:type="dxa"/>
            <w:vMerge/>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1775"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簡易織布機加腳架</w:t>
            </w:r>
          </w:p>
        </w:tc>
        <w:tc>
          <w:tcPr>
            <w:tcW w:w="551" w:type="dxa"/>
            <w:gridSpan w:val="2"/>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組</w:t>
            </w:r>
          </w:p>
        </w:tc>
        <w:tc>
          <w:tcPr>
            <w:tcW w:w="820"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10</w:t>
            </w:r>
          </w:p>
        </w:tc>
        <w:tc>
          <w:tcPr>
            <w:tcW w:w="1183"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10</w:t>
            </w:r>
          </w:p>
        </w:tc>
        <w:tc>
          <w:tcPr>
            <w:tcW w:w="1314"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100</w:t>
            </w:r>
          </w:p>
        </w:tc>
        <w:tc>
          <w:tcPr>
            <w:tcW w:w="3148" w:type="dxa"/>
            <w:tcMar>
              <w:top w:w="0" w:type="dxa"/>
              <w:left w:w="28" w:type="dxa"/>
              <w:bottom w:w="0" w:type="dxa"/>
              <w:right w:w="28" w:type="dxa"/>
            </w:tcMar>
            <w:vAlign w:val="center"/>
          </w:tcPr>
          <w:p w:rsidR="006B68DC" w:rsidRPr="00BC2754" w:rsidRDefault="006B68DC" w:rsidP="00D14BEB">
            <w:pPr>
              <w:widowControl/>
              <w:spacing w:line="240" w:lineRule="exact"/>
              <w:rPr>
                <w:rFonts w:ascii="標楷體" w:eastAsia="標楷體" w:hAnsi="標楷體"/>
                <w:kern w:val="0"/>
                <w:szCs w:val="24"/>
              </w:rPr>
            </w:pPr>
            <w:r w:rsidRPr="00BC2754">
              <w:rPr>
                <w:rFonts w:ascii="標楷體" w:eastAsia="標楷體" w:hAnsi="標楷體" w:hint="eastAsia"/>
                <w:bCs/>
                <w:kern w:val="0"/>
                <w:szCs w:val="24"/>
              </w:rPr>
              <w:t>適性創意體育藝術活動營體驗織布體驗用</w:t>
            </w:r>
          </w:p>
        </w:tc>
      </w:tr>
      <w:tr w:rsidR="006B68DC" w:rsidRPr="00BC2754" w:rsidTr="00D14BEB">
        <w:trPr>
          <w:trHeight w:val="495"/>
        </w:trPr>
        <w:tc>
          <w:tcPr>
            <w:tcW w:w="615" w:type="dxa"/>
            <w:vMerge/>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1775"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雕塑台</w:t>
            </w:r>
          </w:p>
        </w:tc>
        <w:tc>
          <w:tcPr>
            <w:tcW w:w="551" w:type="dxa"/>
            <w:gridSpan w:val="2"/>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組</w:t>
            </w:r>
          </w:p>
        </w:tc>
        <w:tc>
          <w:tcPr>
            <w:tcW w:w="820"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10</w:t>
            </w:r>
          </w:p>
        </w:tc>
        <w:tc>
          <w:tcPr>
            <w:tcW w:w="1183"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10</w:t>
            </w:r>
          </w:p>
        </w:tc>
        <w:tc>
          <w:tcPr>
            <w:tcW w:w="1314"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100</w:t>
            </w:r>
          </w:p>
        </w:tc>
        <w:tc>
          <w:tcPr>
            <w:tcW w:w="3148" w:type="dxa"/>
            <w:tcMar>
              <w:top w:w="0" w:type="dxa"/>
              <w:left w:w="28" w:type="dxa"/>
              <w:bottom w:w="0" w:type="dxa"/>
              <w:right w:w="28" w:type="dxa"/>
            </w:tcMar>
            <w:vAlign w:val="center"/>
          </w:tcPr>
          <w:p w:rsidR="006B68DC" w:rsidRPr="00BC2754" w:rsidRDefault="006B68DC" w:rsidP="00D14BEB">
            <w:pPr>
              <w:widowControl/>
              <w:spacing w:line="240" w:lineRule="exact"/>
              <w:rPr>
                <w:rFonts w:ascii="標楷體" w:eastAsia="標楷體" w:hAnsi="標楷體"/>
                <w:bCs/>
                <w:kern w:val="0"/>
                <w:szCs w:val="24"/>
              </w:rPr>
            </w:pPr>
            <w:r w:rsidRPr="00BC2754">
              <w:rPr>
                <w:rFonts w:ascii="標楷體" w:eastAsia="標楷體" w:hAnsi="標楷體" w:hint="eastAsia"/>
                <w:bCs/>
                <w:kern w:val="0"/>
                <w:szCs w:val="24"/>
              </w:rPr>
              <w:t>適性創意體育藝術活動營體驗用</w:t>
            </w:r>
          </w:p>
        </w:tc>
      </w:tr>
      <w:tr w:rsidR="006B68DC" w:rsidRPr="00BC2754" w:rsidTr="00D14BEB">
        <w:trPr>
          <w:trHeight w:val="495"/>
        </w:trPr>
        <w:tc>
          <w:tcPr>
            <w:tcW w:w="615" w:type="dxa"/>
            <w:vMerge/>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1775"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作品陰乾架</w:t>
            </w:r>
          </w:p>
        </w:tc>
        <w:tc>
          <w:tcPr>
            <w:tcW w:w="551" w:type="dxa"/>
            <w:gridSpan w:val="2"/>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組</w:t>
            </w:r>
          </w:p>
        </w:tc>
        <w:tc>
          <w:tcPr>
            <w:tcW w:w="820"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3</w:t>
            </w:r>
          </w:p>
        </w:tc>
        <w:tc>
          <w:tcPr>
            <w:tcW w:w="1183"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10</w:t>
            </w:r>
          </w:p>
        </w:tc>
        <w:tc>
          <w:tcPr>
            <w:tcW w:w="1314"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30</w:t>
            </w:r>
          </w:p>
        </w:tc>
        <w:tc>
          <w:tcPr>
            <w:tcW w:w="3148" w:type="dxa"/>
            <w:tcMar>
              <w:top w:w="0" w:type="dxa"/>
              <w:left w:w="28" w:type="dxa"/>
              <w:bottom w:w="0" w:type="dxa"/>
              <w:right w:w="28" w:type="dxa"/>
            </w:tcMar>
            <w:vAlign w:val="center"/>
          </w:tcPr>
          <w:p w:rsidR="006B68DC" w:rsidRPr="00BC2754" w:rsidRDefault="006B68DC" w:rsidP="00D14BEB">
            <w:pPr>
              <w:widowControl/>
              <w:spacing w:line="240" w:lineRule="exact"/>
              <w:rPr>
                <w:rFonts w:ascii="標楷體" w:eastAsia="標楷體" w:hAnsi="標楷體"/>
                <w:bCs/>
                <w:kern w:val="0"/>
                <w:szCs w:val="24"/>
              </w:rPr>
            </w:pPr>
            <w:r w:rsidRPr="00BC2754">
              <w:rPr>
                <w:rFonts w:ascii="標楷體" w:eastAsia="標楷體" w:hAnsi="標楷體" w:hint="eastAsia"/>
                <w:bCs/>
                <w:kern w:val="0"/>
                <w:szCs w:val="24"/>
              </w:rPr>
              <w:t>適性創意體育藝術活動營體驗雕塑作品陰乾用</w:t>
            </w:r>
          </w:p>
        </w:tc>
      </w:tr>
      <w:tr w:rsidR="006B68DC" w:rsidRPr="00BC2754" w:rsidTr="00D14BEB">
        <w:trPr>
          <w:trHeight w:val="495"/>
        </w:trPr>
        <w:tc>
          <w:tcPr>
            <w:tcW w:w="615" w:type="dxa"/>
            <w:vMerge/>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1775"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電窯</w:t>
            </w:r>
          </w:p>
        </w:tc>
        <w:tc>
          <w:tcPr>
            <w:tcW w:w="551" w:type="dxa"/>
            <w:gridSpan w:val="2"/>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台</w:t>
            </w:r>
          </w:p>
        </w:tc>
        <w:tc>
          <w:tcPr>
            <w:tcW w:w="820"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1</w:t>
            </w:r>
          </w:p>
        </w:tc>
        <w:tc>
          <w:tcPr>
            <w:tcW w:w="1183"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90</w:t>
            </w:r>
          </w:p>
        </w:tc>
        <w:tc>
          <w:tcPr>
            <w:tcW w:w="1314"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90</w:t>
            </w:r>
          </w:p>
        </w:tc>
        <w:tc>
          <w:tcPr>
            <w:tcW w:w="3148" w:type="dxa"/>
            <w:tcMar>
              <w:top w:w="0" w:type="dxa"/>
              <w:left w:w="28" w:type="dxa"/>
              <w:bottom w:w="0" w:type="dxa"/>
              <w:right w:w="28" w:type="dxa"/>
            </w:tcMar>
            <w:vAlign w:val="center"/>
          </w:tcPr>
          <w:p w:rsidR="006B68DC" w:rsidRPr="00BC2754" w:rsidRDefault="006B68DC" w:rsidP="00D14BEB">
            <w:pPr>
              <w:widowControl/>
              <w:spacing w:line="240" w:lineRule="exact"/>
              <w:rPr>
                <w:rFonts w:ascii="標楷體" w:eastAsia="標楷體" w:hAnsi="標楷體"/>
                <w:bCs/>
                <w:kern w:val="0"/>
                <w:szCs w:val="24"/>
              </w:rPr>
            </w:pPr>
            <w:r w:rsidRPr="00BC2754">
              <w:rPr>
                <w:rFonts w:ascii="標楷體" w:eastAsia="標楷體" w:hAnsi="標楷體" w:hint="eastAsia"/>
                <w:bCs/>
                <w:kern w:val="0"/>
                <w:szCs w:val="24"/>
              </w:rPr>
              <w:t>適性創意體育藝術活動營體驗雕塑作品燒製用</w:t>
            </w:r>
          </w:p>
        </w:tc>
      </w:tr>
      <w:tr w:rsidR="006B68DC" w:rsidRPr="00BC2754" w:rsidTr="00D14BEB">
        <w:trPr>
          <w:trHeight w:val="495"/>
        </w:trPr>
        <w:tc>
          <w:tcPr>
            <w:tcW w:w="615" w:type="dxa"/>
            <w:vMerge/>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1775"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戶外遮陽棚</w:t>
            </w:r>
          </w:p>
        </w:tc>
        <w:tc>
          <w:tcPr>
            <w:tcW w:w="551" w:type="dxa"/>
            <w:gridSpan w:val="2"/>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組</w:t>
            </w:r>
          </w:p>
        </w:tc>
        <w:tc>
          <w:tcPr>
            <w:tcW w:w="820"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5</w:t>
            </w:r>
          </w:p>
        </w:tc>
        <w:tc>
          <w:tcPr>
            <w:tcW w:w="1183"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32</w:t>
            </w:r>
          </w:p>
        </w:tc>
        <w:tc>
          <w:tcPr>
            <w:tcW w:w="1314"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160</w:t>
            </w:r>
          </w:p>
        </w:tc>
        <w:tc>
          <w:tcPr>
            <w:tcW w:w="3148" w:type="dxa"/>
            <w:tcMar>
              <w:top w:w="0" w:type="dxa"/>
              <w:left w:w="28" w:type="dxa"/>
              <w:bottom w:w="0" w:type="dxa"/>
              <w:right w:w="28" w:type="dxa"/>
            </w:tcMar>
            <w:vAlign w:val="center"/>
          </w:tcPr>
          <w:p w:rsidR="006B68DC" w:rsidRPr="00BC2754" w:rsidRDefault="006B68DC" w:rsidP="00D14BEB">
            <w:pPr>
              <w:widowControl/>
              <w:spacing w:line="240" w:lineRule="exact"/>
              <w:rPr>
                <w:rFonts w:ascii="標楷體" w:eastAsia="標楷體" w:hAnsi="標楷體"/>
                <w:bCs/>
                <w:kern w:val="0"/>
                <w:szCs w:val="24"/>
              </w:rPr>
            </w:pPr>
            <w:r w:rsidRPr="00BC2754">
              <w:rPr>
                <w:rFonts w:ascii="標楷體" w:eastAsia="標楷體" w:hAnsi="標楷體" w:hint="eastAsia"/>
                <w:bCs/>
                <w:kern w:val="0"/>
                <w:szCs w:val="24"/>
              </w:rPr>
              <w:t>適性創意體育藝術活動營戶外體驗用</w:t>
            </w:r>
          </w:p>
        </w:tc>
      </w:tr>
      <w:tr w:rsidR="006B68DC" w:rsidRPr="00BC2754" w:rsidTr="00D14BEB">
        <w:trPr>
          <w:trHeight w:val="296"/>
        </w:trPr>
        <w:tc>
          <w:tcPr>
            <w:tcW w:w="615" w:type="dxa"/>
            <w:vMerge/>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4329" w:type="dxa"/>
            <w:gridSpan w:val="5"/>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r w:rsidRPr="00BC2754">
              <w:rPr>
                <w:rFonts w:ascii="Times New Roman" w:eastAsia="標楷體" w:hAnsi="Times New Roman" w:hint="eastAsia"/>
                <w:b/>
              </w:rPr>
              <w:t>小計</w:t>
            </w:r>
          </w:p>
        </w:tc>
        <w:tc>
          <w:tcPr>
            <w:tcW w:w="1314"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r w:rsidRPr="00BC2754">
              <w:rPr>
                <w:rFonts w:ascii="Times New Roman" w:eastAsia="標楷體" w:hAnsi="Times New Roman"/>
                <w:kern w:val="0"/>
              </w:rPr>
              <w:t>1156</w:t>
            </w:r>
          </w:p>
        </w:tc>
        <w:tc>
          <w:tcPr>
            <w:tcW w:w="3148"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r>
      <w:tr w:rsidR="006B68DC" w:rsidRPr="00BC2754" w:rsidTr="00D14BEB">
        <w:trPr>
          <w:trHeight w:val="495"/>
        </w:trPr>
        <w:tc>
          <w:tcPr>
            <w:tcW w:w="4944" w:type="dxa"/>
            <w:gridSpan w:val="6"/>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b/>
                <w:kern w:val="0"/>
              </w:rPr>
            </w:pPr>
            <w:r w:rsidRPr="00BC2754">
              <w:rPr>
                <w:rFonts w:ascii="Times New Roman" w:eastAsia="標楷體" w:hAnsi="Times New Roman" w:hint="eastAsia"/>
                <w:b/>
                <w:kern w:val="0"/>
              </w:rPr>
              <w:t>資本門小計</w:t>
            </w:r>
          </w:p>
        </w:tc>
        <w:tc>
          <w:tcPr>
            <w:tcW w:w="1314"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r w:rsidRPr="00BC2754">
              <w:rPr>
                <w:rFonts w:ascii="Times New Roman" w:eastAsia="標楷體" w:hAnsi="Times New Roman"/>
                <w:kern w:val="0"/>
              </w:rPr>
              <w:t>1156</w:t>
            </w:r>
          </w:p>
        </w:tc>
        <w:tc>
          <w:tcPr>
            <w:tcW w:w="3148"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r>
      <w:tr w:rsidR="006B68DC" w:rsidRPr="00BC2754" w:rsidTr="00D14BEB">
        <w:trPr>
          <w:trHeight w:val="495"/>
        </w:trPr>
        <w:tc>
          <w:tcPr>
            <w:tcW w:w="4944" w:type="dxa"/>
            <w:gridSpan w:val="6"/>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b/>
                <w:kern w:val="0"/>
              </w:rPr>
            </w:pPr>
            <w:r w:rsidRPr="00BC2754">
              <w:rPr>
                <w:rFonts w:ascii="Times New Roman" w:eastAsia="標楷體" w:hAnsi="Times New Roman"/>
                <w:b/>
                <w:kern w:val="0"/>
              </w:rPr>
              <w:t>103</w:t>
            </w:r>
            <w:r w:rsidRPr="00BC2754">
              <w:rPr>
                <w:rFonts w:ascii="Times New Roman" w:eastAsia="標楷體" w:hAnsi="Times New Roman" w:hint="eastAsia"/>
                <w:b/>
                <w:kern w:val="0"/>
              </w:rPr>
              <w:t>會計年度總計</w:t>
            </w:r>
          </w:p>
        </w:tc>
        <w:tc>
          <w:tcPr>
            <w:tcW w:w="1314"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r w:rsidRPr="00BC2754">
              <w:rPr>
                <w:rFonts w:ascii="Times New Roman" w:eastAsia="標楷體" w:hAnsi="Times New Roman"/>
                <w:kern w:val="0"/>
              </w:rPr>
              <w:t>1586</w:t>
            </w:r>
          </w:p>
        </w:tc>
        <w:tc>
          <w:tcPr>
            <w:tcW w:w="3148"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r>
    </w:tbl>
    <w:p w:rsidR="006B68DC" w:rsidRPr="00BC2754" w:rsidRDefault="006B68DC" w:rsidP="00E829E8">
      <w:pPr>
        <w:widowControl/>
        <w:spacing w:line="480" w:lineRule="auto"/>
        <w:jc w:val="center"/>
        <w:rPr>
          <w:rFonts w:ascii="標楷體" w:eastAsia="標楷體" w:hAnsi="標楷體"/>
          <w:sz w:val="28"/>
        </w:rPr>
      </w:pPr>
      <w:r w:rsidRPr="00BC2754">
        <w:rPr>
          <w:rFonts w:ascii="標楷體" w:eastAsia="標楷體" w:hAnsi="標楷體"/>
        </w:rPr>
        <w:br w:type="page"/>
      </w:r>
      <w:r w:rsidRPr="00BC2754">
        <w:rPr>
          <w:rFonts w:ascii="標楷體" w:eastAsia="標楷體" w:hAnsi="標楷體"/>
          <w:sz w:val="28"/>
        </w:rPr>
        <w:t>103-9</w:t>
      </w:r>
      <w:r w:rsidRPr="00BC2754">
        <w:rPr>
          <w:rFonts w:ascii="標楷體" w:eastAsia="標楷體" w:hAnsi="標楷體" w:hint="eastAsia"/>
          <w:sz w:val="28"/>
        </w:rPr>
        <w:t>身心障礙學生融合課程發展計畫</w:t>
      </w:r>
    </w:p>
    <w:p w:rsidR="006B68DC" w:rsidRPr="00BC2754" w:rsidRDefault="006B68DC" w:rsidP="00E829E8">
      <w:pPr>
        <w:widowControl/>
        <w:spacing w:line="480" w:lineRule="auto"/>
        <w:ind w:left="240"/>
        <w:jc w:val="center"/>
        <w:rPr>
          <w:rFonts w:ascii="標楷體" w:eastAsia="標楷體" w:hAnsi="標楷體"/>
          <w:kern w:val="0"/>
          <w:sz w:val="26"/>
          <w:szCs w:val="26"/>
        </w:rPr>
      </w:pPr>
      <w:r w:rsidRPr="00BC2754">
        <w:rPr>
          <w:rFonts w:ascii="Times New Roman" w:eastAsia="標楷體" w:hAnsi="Times New Roman"/>
          <w:sz w:val="26"/>
        </w:rPr>
        <w:t>104</w:t>
      </w:r>
      <w:r w:rsidRPr="00BC2754">
        <w:rPr>
          <w:rFonts w:ascii="標楷體" w:eastAsia="標楷體" w:hAnsi="標楷體" w:hint="eastAsia"/>
          <w:kern w:val="0"/>
          <w:sz w:val="26"/>
          <w:szCs w:val="26"/>
        </w:rPr>
        <w:t>會計年度概算表（</w:t>
      </w:r>
      <w:r w:rsidRPr="00BC2754">
        <w:rPr>
          <w:rFonts w:ascii="Times New Roman" w:eastAsia="標楷體" w:hAnsi="Times New Roman"/>
          <w:sz w:val="26"/>
        </w:rPr>
        <w:t>104</w:t>
      </w:r>
      <w:r w:rsidRPr="00BC2754">
        <w:rPr>
          <w:rFonts w:ascii="Times New Roman" w:eastAsia="標楷體" w:hAnsi="Times New Roman" w:hint="eastAsia"/>
          <w:kern w:val="0"/>
          <w:sz w:val="26"/>
          <w:szCs w:val="26"/>
        </w:rPr>
        <w:t>年</w:t>
      </w:r>
      <w:r w:rsidRPr="00BC2754">
        <w:rPr>
          <w:rFonts w:ascii="Times New Roman" w:eastAsia="標楷體" w:hAnsi="Times New Roman"/>
          <w:sz w:val="26"/>
        </w:rPr>
        <w:t>1</w:t>
      </w:r>
      <w:r w:rsidRPr="00BC2754">
        <w:rPr>
          <w:rFonts w:ascii="Times New Roman" w:eastAsia="標楷體" w:hAnsi="Times New Roman" w:hint="eastAsia"/>
          <w:kern w:val="0"/>
          <w:sz w:val="26"/>
          <w:szCs w:val="26"/>
        </w:rPr>
        <w:t>月至</w:t>
      </w:r>
      <w:r w:rsidRPr="00BC2754">
        <w:rPr>
          <w:rFonts w:ascii="Times New Roman" w:eastAsia="標楷體" w:hAnsi="Times New Roman"/>
          <w:sz w:val="26"/>
        </w:rPr>
        <w:t>7</w:t>
      </w:r>
      <w:r w:rsidRPr="00BC2754">
        <w:rPr>
          <w:rFonts w:ascii="標楷體" w:eastAsia="標楷體" w:hAnsi="標楷體" w:hint="eastAsia"/>
          <w:kern w:val="0"/>
          <w:sz w:val="26"/>
          <w:szCs w:val="26"/>
        </w:rPr>
        <w:t>月）</w:t>
      </w:r>
    </w:p>
    <w:p w:rsidR="006B68DC" w:rsidRPr="00BC2754" w:rsidRDefault="006B68DC" w:rsidP="00E829E8">
      <w:pPr>
        <w:wordWrap w:val="0"/>
        <w:ind w:rightChars="-239" w:right="-574"/>
        <w:jc w:val="right"/>
        <w:rPr>
          <w:rFonts w:ascii="標楷體" w:eastAsia="標楷體" w:hAnsi="標楷體"/>
        </w:rPr>
      </w:pPr>
      <w:r w:rsidRPr="00BC2754">
        <w:rPr>
          <w:rFonts w:ascii="標楷體" w:eastAsia="標楷體" w:hAnsi="標楷體" w:hint="eastAsia"/>
        </w:rPr>
        <w:t>單位：仟元</w:t>
      </w:r>
    </w:p>
    <w:tbl>
      <w:tblPr>
        <w:tblW w:w="9406" w:type="dxa"/>
        <w:jc w:val="center"/>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15"/>
        <w:gridCol w:w="1945"/>
        <w:gridCol w:w="539"/>
        <w:gridCol w:w="662"/>
        <w:gridCol w:w="1183"/>
        <w:gridCol w:w="1314"/>
        <w:gridCol w:w="3148"/>
      </w:tblGrid>
      <w:tr w:rsidR="006B68DC" w:rsidRPr="00BC2754" w:rsidTr="00D14BEB">
        <w:trPr>
          <w:trHeight w:val="495"/>
          <w:jc w:val="center"/>
        </w:trPr>
        <w:tc>
          <w:tcPr>
            <w:tcW w:w="2560" w:type="dxa"/>
            <w:gridSpan w:val="2"/>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名稱</w:t>
            </w:r>
          </w:p>
        </w:tc>
        <w:tc>
          <w:tcPr>
            <w:tcW w:w="539"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單位</w:t>
            </w:r>
          </w:p>
        </w:tc>
        <w:tc>
          <w:tcPr>
            <w:tcW w:w="662"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數量</w:t>
            </w:r>
          </w:p>
        </w:tc>
        <w:tc>
          <w:tcPr>
            <w:tcW w:w="1183"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單價</w:t>
            </w:r>
          </w:p>
        </w:tc>
        <w:tc>
          <w:tcPr>
            <w:tcW w:w="1314"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總價</w:t>
            </w:r>
          </w:p>
        </w:tc>
        <w:tc>
          <w:tcPr>
            <w:tcW w:w="3148"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說明（</w:t>
            </w:r>
            <w:r w:rsidRPr="00BC2754">
              <w:rPr>
                <w:rFonts w:ascii="標楷體" w:eastAsia="標楷體" w:hAnsi="標楷體" w:hint="eastAsia"/>
              </w:rPr>
              <w:t>請說明內容用途</w:t>
            </w:r>
            <w:r w:rsidRPr="00BC2754">
              <w:rPr>
                <w:rFonts w:ascii="標楷體" w:eastAsia="標楷體" w:hAnsi="標楷體" w:hint="eastAsia"/>
                <w:kern w:val="0"/>
              </w:rPr>
              <w:t>）</w:t>
            </w:r>
          </w:p>
        </w:tc>
      </w:tr>
      <w:tr w:rsidR="006B68DC" w:rsidRPr="00BC2754" w:rsidTr="00D14BEB">
        <w:trPr>
          <w:trHeight w:val="495"/>
          <w:jc w:val="center"/>
        </w:trPr>
        <w:tc>
          <w:tcPr>
            <w:tcW w:w="9406" w:type="dxa"/>
            <w:gridSpan w:val="7"/>
            <w:tcMar>
              <w:top w:w="0" w:type="dxa"/>
              <w:left w:w="28" w:type="dxa"/>
              <w:bottom w:w="0" w:type="dxa"/>
              <w:right w:w="28" w:type="dxa"/>
            </w:tcMar>
            <w:vAlign w:val="center"/>
          </w:tcPr>
          <w:p w:rsidR="006B68DC" w:rsidRPr="00BC2754" w:rsidRDefault="006B68DC" w:rsidP="00D14BEB">
            <w:pPr>
              <w:widowControl/>
              <w:rPr>
                <w:rFonts w:ascii="標楷體" w:eastAsia="標楷體" w:hAnsi="標楷體"/>
                <w:b/>
                <w:kern w:val="0"/>
              </w:rPr>
            </w:pPr>
            <w:r w:rsidRPr="00BC2754">
              <w:rPr>
                <w:rFonts w:ascii="標楷體" w:eastAsia="標楷體" w:hAnsi="標楷體" w:hint="eastAsia"/>
                <w:b/>
                <w:kern w:val="0"/>
              </w:rPr>
              <w:t>（一）經常門</w:t>
            </w:r>
          </w:p>
        </w:tc>
      </w:tr>
      <w:tr w:rsidR="006B68DC" w:rsidRPr="00BC2754" w:rsidTr="00D14BEB">
        <w:trPr>
          <w:cantSplit/>
          <w:trHeight w:val="500"/>
          <w:jc w:val="center"/>
        </w:trPr>
        <w:tc>
          <w:tcPr>
            <w:tcW w:w="615" w:type="dxa"/>
            <w:vMerge w:val="restart"/>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業</w:t>
            </w:r>
          </w:p>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務</w:t>
            </w:r>
          </w:p>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費</w:t>
            </w:r>
          </w:p>
        </w:tc>
        <w:tc>
          <w:tcPr>
            <w:tcW w:w="1945" w:type="dxa"/>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外聘講座鐘點費</w:t>
            </w:r>
          </w:p>
        </w:tc>
        <w:tc>
          <w:tcPr>
            <w:tcW w:w="539"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小時</w:t>
            </w:r>
          </w:p>
        </w:tc>
        <w:tc>
          <w:tcPr>
            <w:tcW w:w="662"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4</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1.6</w:t>
            </w:r>
          </w:p>
        </w:tc>
        <w:tc>
          <w:tcPr>
            <w:tcW w:w="1314" w:type="dxa"/>
            <w:tcMar>
              <w:top w:w="0" w:type="dxa"/>
              <w:left w:w="28" w:type="dxa"/>
              <w:bottom w:w="0" w:type="dxa"/>
              <w:right w:w="28" w:type="dxa"/>
            </w:tcMar>
            <w:vAlign w:val="center"/>
          </w:tcPr>
          <w:p w:rsidR="006B68DC" w:rsidRPr="00BC2754" w:rsidRDefault="006B68DC" w:rsidP="00D14BEB">
            <w:pPr>
              <w:ind w:rightChars="-10" w:right="-24"/>
              <w:jc w:val="center"/>
              <w:rPr>
                <w:rFonts w:ascii="Times New Roman" w:eastAsia="標楷體" w:hAnsi="Times New Roman"/>
              </w:rPr>
            </w:pPr>
            <w:r w:rsidRPr="00BC2754">
              <w:rPr>
                <w:rFonts w:ascii="Times New Roman" w:eastAsia="標楷體" w:hAnsi="Times New Roman"/>
              </w:rPr>
              <w:t>6.4</w:t>
            </w:r>
          </w:p>
        </w:tc>
        <w:tc>
          <w:tcPr>
            <w:tcW w:w="3148" w:type="dxa"/>
            <w:tcMar>
              <w:top w:w="0" w:type="dxa"/>
              <w:left w:w="28" w:type="dxa"/>
              <w:bottom w:w="0" w:type="dxa"/>
              <w:right w:w="28" w:type="dxa"/>
            </w:tcMar>
          </w:tcPr>
          <w:p w:rsidR="006B68DC" w:rsidRPr="00BC2754" w:rsidRDefault="006B68DC" w:rsidP="00D14BEB">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三</w:t>
            </w:r>
            <w:r w:rsidRPr="00BC2754">
              <w:rPr>
                <w:rFonts w:ascii="標楷體" w:eastAsia="標楷體" w:hAnsi="標楷體"/>
                <w:szCs w:val="24"/>
              </w:rPr>
              <w:t>)</w:t>
            </w:r>
            <w:r w:rsidRPr="00BC2754">
              <w:rPr>
                <w:rFonts w:ascii="標楷體" w:eastAsia="標楷體" w:hAnsi="標楷體" w:hint="eastAsia"/>
                <w:szCs w:val="24"/>
              </w:rPr>
              <w:t>每學期辦一場</w:t>
            </w:r>
            <w:r w:rsidRPr="00BC2754">
              <w:rPr>
                <w:rFonts w:ascii="Times New Roman" w:eastAsia="標楷體" w:hAnsi="Times New Roman"/>
                <w:szCs w:val="24"/>
              </w:rPr>
              <w:t>8</w:t>
            </w:r>
            <w:r w:rsidRPr="00BC2754">
              <w:rPr>
                <w:rFonts w:ascii="Times New Roman" w:eastAsia="標楷體" w:hAnsi="Times New Roman" w:hint="eastAsia"/>
                <w:szCs w:val="24"/>
              </w:rPr>
              <w:t>小時</w:t>
            </w:r>
            <w:r w:rsidRPr="00BC2754">
              <w:rPr>
                <w:rFonts w:ascii="標楷體" w:eastAsia="標楷體" w:hAnsi="標楷體" w:hint="eastAsia"/>
                <w:szCs w:val="24"/>
              </w:rPr>
              <w:t>，外聘講座講授</w:t>
            </w:r>
            <w:r w:rsidRPr="00BC2754">
              <w:rPr>
                <w:rFonts w:ascii="Times New Roman" w:eastAsia="標楷體" w:hAnsi="Times New Roman"/>
                <w:szCs w:val="24"/>
              </w:rPr>
              <w:t>4</w:t>
            </w:r>
            <w:r w:rsidRPr="00BC2754">
              <w:rPr>
                <w:rFonts w:ascii="Times New Roman" w:eastAsia="標楷體" w:hAnsi="Times New Roman" w:hint="eastAsia"/>
                <w:szCs w:val="24"/>
              </w:rPr>
              <w:t>小時</w:t>
            </w:r>
          </w:p>
        </w:tc>
      </w:tr>
      <w:tr w:rsidR="006B68DC" w:rsidRPr="00BC2754" w:rsidTr="00D14BEB">
        <w:trPr>
          <w:cantSplit/>
          <w:trHeight w:val="500"/>
          <w:jc w:val="center"/>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945" w:type="dxa"/>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外聘講座交通費</w:t>
            </w:r>
          </w:p>
        </w:tc>
        <w:tc>
          <w:tcPr>
            <w:tcW w:w="539"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人次</w:t>
            </w:r>
          </w:p>
        </w:tc>
        <w:tc>
          <w:tcPr>
            <w:tcW w:w="662"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1</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3</w:t>
            </w:r>
          </w:p>
        </w:tc>
        <w:tc>
          <w:tcPr>
            <w:tcW w:w="1314" w:type="dxa"/>
            <w:tcMar>
              <w:top w:w="0" w:type="dxa"/>
              <w:left w:w="28" w:type="dxa"/>
              <w:bottom w:w="0" w:type="dxa"/>
              <w:right w:w="28" w:type="dxa"/>
            </w:tcMar>
            <w:vAlign w:val="center"/>
          </w:tcPr>
          <w:p w:rsidR="006B68DC" w:rsidRPr="00BC2754" w:rsidRDefault="006B68DC" w:rsidP="00D14BEB">
            <w:pPr>
              <w:ind w:rightChars="-10" w:right="-24"/>
              <w:jc w:val="center"/>
              <w:rPr>
                <w:rFonts w:ascii="Times New Roman" w:eastAsia="標楷體" w:hAnsi="Times New Roman"/>
              </w:rPr>
            </w:pPr>
            <w:r w:rsidRPr="00BC2754">
              <w:rPr>
                <w:rFonts w:ascii="Times New Roman" w:eastAsia="標楷體" w:hAnsi="Times New Roman"/>
              </w:rPr>
              <w:t>3</w:t>
            </w:r>
          </w:p>
        </w:tc>
        <w:tc>
          <w:tcPr>
            <w:tcW w:w="3148" w:type="dxa"/>
            <w:tcMar>
              <w:top w:w="0" w:type="dxa"/>
              <w:left w:w="28" w:type="dxa"/>
              <w:bottom w:w="0" w:type="dxa"/>
              <w:right w:w="28" w:type="dxa"/>
            </w:tcMar>
            <w:vAlign w:val="center"/>
          </w:tcPr>
          <w:p w:rsidR="006B68DC" w:rsidRPr="00BC2754" w:rsidRDefault="006B68DC" w:rsidP="00D14BEB">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三</w:t>
            </w:r>
            <w:r w:rsidRPr="00BC2754">
              <w:rPr>
                <w:rFonts w:ascii="標楷體" w:eastAsia="標楷體" w:hAnsi="標楷體"/>
                <w:szCs w:val="24"/>
              </w:rPr>
              <w:t>)</w:t>
            </w:r>
            <w:r w:rsidRPr="00BC2754">
              <w:rPr>
                <w:rFonts w:ascii="標楷體" w:eastAsia="標楷體" w:hAnsi="標楷體" w:hint="eastAsia"/>
                <w:szCs w:val="24"/>
              </w:rPr>
              <w:t>講師往返交通費</w:t>
            </w:r>
          </w:p>
        </w:tc>
      </w:tr>
      <w:tr w:rsidR="006B68DC" w:rsidRPr="00BC2754" w:rsidTr="00D14BEB">
        <w:trPr>
          <w:cantSplit/>
          <w:trHeight w:val="500"/>
          <w:jc w:val="center"/>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945" w:type="dxa"/>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外聘講座鐘點費</w:t>
            </w:r>
          </w:p>
        </w:tc>
        <w:tc>
          <w:tcPr>
            <w:tcW w:w="539"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小時</w:t>
            </w:r>
          </w:p>
        </w:tc>
        <w:tc>
          <w:tcPr>
            <w:tcW w:w="662"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4</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1.6</w:t>
            </w:r>
          </w:p>
        </w:tc>
        <w:tc>
          <w:tcPr>
            <w:tcW w:w="1314" w:type="dxa"/>
            <w:tcMar>
              <w:top w:w="0" w:type="dxa"/>
              <w:left w:w="28" w:type="dxa"/>
              <w:bottom w:w="0" w:type="dxa"/>
              <w:right w:w="28" w:type="dxa"/>
            </w:tcMar>
            <w:vAlign w:val="center"/>
          </w:tcPr>
          <w:p w:rsidR="006B68DC" w:rsidRPr="00BC2754" w:rsidRDefault="006B68DC" w:rsidP="00D14BEB">
            <w:pPr>
              <w:ind w:rightChars="-10" w:right="-24"/>
              <w:jc w:val="center"/>
              <w:rPr>
                <w:rFonts w:ascii="Times New Roman" w:eastAsia="標楷體" w:hAnsi="Times New Roman"/>
              </w:rPr>
            </w:pPr>
            <w:r w:rsidRPr="00BC2754">
              <w:rPr>
                <w:rFonts w:ascii="Times New Roman" w:eastAsia="標楷體" w:hAnsi="Times New Roman"/>
              </w:rPr>
              <w:t>6.4</w:t>
            </w:r>
          </w:p>
        </w:tc>
        <w:tc>
          <w:tcPr>
            <w:tcW w:w="3148" w:type="dxa"/>
            <w:tcMar>
              <w:top w:w="0" w:type="dxa"/>
              <w:left w:w="28" w:type="dxa"/>
              <w:bottom w:w="0" w:type="dxa"/>
              <w:right w:w="28" w:type="dxa"/>
            </w:tcMar>
          </w:tcPr>
          <w:p w:rsidR="006B68DC" w:rsidRPr="00BC2754" w:rsidRDefault="006B68DC" w:rsidP="00D14BEB">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四</w:t>
            </w:r>
            <w:r w:rsidRPr="00BC2754">
              <w:rPr>
                <w:rFonts w:ascii="標楷體" w:eastAsia="標楷體" w:hAnsi="標楷體"/>
                <w:szCs w:val="24"/>
              </w:rPr>
              <w:t>)</w:t>
            </w:r>
            <w:r w:rsidRPr="00BC2754">
              <w:rPr>
                <w:rFonts w:ascii="標楷體" w:eastAsia="標楷體" w:hAnsi="標楷體" w:hint="eastAsia"/>
                <w:szCs w:val="24"/>
              </w:rPr>
              <w:t>每學期辦一場</w:t>
            </w:r>
            <w:r w:rsidRPr="00BC2754">
              <w:rPr>
                <w:rFonts w:ascii="Times New Roman" w:eastAsia="標楷體" w:hAnsi="Times New Roman"/>
                <w:szCs w:val="24"/>
              </w:rPr>
              <w:t>8</w:t>
            </w:r>
            <w:r w:rsidRPr="00BC2754">
              <w:rPr>
                <w:rFonts w:ascii="Times New Roman" w:eastAsia="標楷體" w:hAnsi="Times New Roman" w:hint="eastAsia"/>
                <w:szCs w:val="24"/>
              </w:rPr>
              <w:t>小時，外聘講座講授</w:t>
            </w:r>
            <w:r w:rsidRPr="00BC2754">
              <w:rPr>
                <w:rFonts w:ascii="Times New Roman" w:eastAsia="標楷體" w:hAnsi="Times New Roman"/>
                <w:szCs w:val="24"/>
              </w:rPr>
              <w:t>4</w:t>
            </w:r>
            <w:r w:rsidRPr="00BC2754">
              <w:rPr>
                <w:rFonts w:ascii="標楷體" w:eastAsia="標楷體" w:hAnsi="標楷體" w:hint="eastAsia"/>
                <w:szCs w:val="24"/>
              </w:rPr>
              <w:t>小時</w:t>
            </w:r>
          </w:p>
        </w:tc>
      </w:tr>
      <w:tr w:rsidR="006B68DC" w:rsidRPr="00BC2754" w:rsidTr="00D14BEB">
        <w:trPr>
          <w:cantSplit/>
          <w:trHeight w:val="500"/>
          <w:jc w:val="center"/>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945" w:type="dxa"/>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外聘講座交通費</w:t>
            </w:r>
          </w:p>
        </w:tc>
        <w:tc>
          <w:tcPr>
            <w:tcW w:w="539"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人次</w:t>
            </w:r>
          </w:p>
        </w:tc>
        <w:tc>
          <w:tcPr>
            <w:tcW w:w="662"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1</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3</w:t>
            </w:r>
          </w:p>
        </w:tc>
        <w:tc>
          <w:tcPr>
            <w:tcW w:w="1314" w:type="dxa"/>
            <w:tcMar>
              <w:top w:w="0" w:type="dxa"/>
              <w:left w:w="28" w:type="dxa"/>
              <w:bottom w:w="0" w:type="dxa"/>
              <w:right w:w="28" w:type="dxa"/>
            </w:tcMar>
            <w:vAlign w:val="center"/>
          </w:tcPr>
          <w:p w:rsidR="006B68DC" w:rsidRPr="00BC2754" w:rsidRDefault="006B68DC" w:rsidP="00D14BEB">
            <w:pPr>
              <w:ind w:rightChars="-10" w:right="-24"/>
              <w:jc w:val="center"/>
              <w:rPr>
                <w:rFonts w:ascii="Times New Roman" w:eastAsia="標楷體" w:hAnsi="Times New Roman"/>
              </w:rPr>
            </w:pPr>
            <w:r w:rsidRPr="00BC2754">
              <w:rPr>
                <w:rFonts w:ascii="Times New Roman" w:eastAsia="標楷體" w:hAnsi="Times New Roman"/>
              </w:rPr>
              <w:t>3</w:t>
            </w:r>
          </w:p>
        </w:tc>
        <w:tc>
          <w:tcPr>
            <w:tcW w:w="3148" w:type="dxa"/>
            <w:tcMar>
              <w:top w:w="0" w:type="dxa"/>
              <w:left w:w="28" w:type="dxa"/>
              <w:bottom w:w="0" w:type="dxa"/>
              <w:right w:w="28" w:type="dxa"/>
            </w:tcMar>
            <w:vAlign w:val="center"/>
          </w:tcPr>
          <w:p w:rsidR="006B68DC" w:rsidRPr="00BC2754" w:rsidRDefault="006B68DC" w:rsidP="00D14BEB">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四</w:t>
            </w:r>
            <w:r w:rsidRPr="00BC2754">
              <w:rPr>
                <w:rFonts w:ascii="標楷體" w:eastAsia="標楷體" w:hAnsi="標楷體"/>
                <w:szCs w:val="24"/>
              </w:rPr>
              <w:t>)</w:t>
            </w:r>
            <w:r w:rsidRPr="00BC2754">
              <w:rPr>
                <w:rFonts w:ascii="標楷體" w:eastAsia="標楷體" w:hAnsi="標楷體" w:hint="eastAsia"/>
                <w:szCs w:val="24"/>
              </w:rPr>
              <w:t>講師往返交通費</w:t>
            </w:r>
          </w:p>
        </w:tc>
      </w:tr>
      <w:tr w:rsidR="006B68DC" w:rsidRPr="00BC2754" w:rsidTr="00D14BEB">
        <w:trPr>
          <w:cantSplit/>
          <w:trHeight w:val="500"/>
          <w:jc w:val="center"/>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945" w:type="dxa"/>
            <w:vAlign w:val="center"/>
          </w:tcPr>
          <w:p w:rsidR="006B68DC" w:rsidRPr="00BC2754" w:rsidRDefault="006B68DC" w:rsidP="00D14BEB">
            <w:pPr>
              <w:widowControl/>
              <w:rPr>
                <w:rFonts w:ascii="標楷體" w:eastAsia="標楷體" w:hAnsi="標楷體"/>
                <w:kern w:val="0"/>
                <w:szCs w:val="24"/>
              </w:rPr>
            </w:pPr>
            <w:r w:rsidRPr="00BC2754">
              <w:rPr>
                <w:rFonts w:ascii="標楷體" w:eastAsia="標楷體" w:hAnsi="標楷體" w:hint="eastAsia"/>
                <w:kern w:val="0"/>
                <w:szCs w:val="24"/>
              </w:rPr>
              <w:t>外聘鐘點費（講師</w:t>
            </w:r>
            <w:r w:rsidRPr="00BC2754">
              <w:rPr>
                <w:rFonts w:ascii="標楷體" w:eastAsia="標楷體" w:hAnsi="標楷體"/>
                <w:kern w:val="0"/>
                <w:szCs w:val="24"/>
              </w:rPr>
              <w:t>)</w:t>
            </w:r>
          </w:p>
        </w:tc>
        <w:tc>
          <w:tcPr>
            <w:tcW w:w="539"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小時</w:t>
            </w:r>
          </w:p>
        </w:tc>
        <w:tc>
          <w:tcPr>
            <w:tcW w:w="662"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40</w:t>
            </w:r>
          </w:p>
        </w:tc>
        <w:tc>
          <w:tcPr>
            <w:tcW w:w="1183"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1.6</w:t>
            </w:r>
          </w:p>
        </w:tc>
        <w:tc>
          <w:tcPr>
            <w:tcW w:w="1314"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64</w:t>
            </w:r>
          </w:p>
        </w:tc>
        <w:tc>
          <w:tcPr>
            <w:tcW w:w="3148" w:type="dxa"/>
            <w:tcMar>
              <w:top w:w="0" w:type="dxa"/>
              <w:left w:w="28" w:type="dxa"/>
              <w:bottom w:w="0" w:type="dxa"/>
              <w:right w:w="28" w:type="dxa"/>
            </w:tcMar>
            <w:vAlign w:val="center"/>
          </w:tcPr>
          <w:p w:rsidR="006B68DC" w:rsidRPr="00BC2754" w:rsidRDefault="006B68DC" w:rsidP="00D14BEB">
            <w:pPr>
              <w:widowControl/>
              <w:spacing w:line="240" w:lineRule="exact"/>
              <w:jc w:val="both"/>
              <w:rPr>
                <w:rFonts w:ascii="標楷體" w:eastAsia="標楷體" w:hAnsi="標楷體"/>
                <w:kern w:val="0"/>
                <w:szCs w:val="24"/>
              </w:rPr>
            </w:pPr>
            <w:r w:rsidRPr="00BC2754">
              <w:rPr>
                <w:rFonts w:ascii="標楷體" w:eastAsia="標楷體" w:hAnsi="標楷體" w:hint="eastAsia"/>
                <w:bCs/>
                <w:kern w:val="0"/>
                <w:szCs w:val="24"/>
              </w:rPr>
              <w:t>部落遊學去活動鐘點費</w:t>
            </w:r>
            <w:r w:rsidRPr="00BC2754">
              <w:rPr>
                <w:rFonts w:ascii="標楷體" w:eastAsia="標楷體" w:hAnsi="標楷體"/>
                <w:bCs/>
                <w:kern w:val="0"/>
                <w:szCs w:val="24"/>
              </w:rPr>
              <w:t>(</w:t>
            </w:r>
            <w:r w:rsidRPr="00BC2754">
              <w:rPr>
                <w:rFonts w:ascii="Times New Roman" w:eastAsia="標楷體" w:hAnsi="Times New Roman"/>
                <w:bCs/>
                <w:kern w:val="0"/>
                <w:szCs w:val="24"/>
              </w:rPr>
              <w:t>5</w:t>
            </w:r>
            <w:r w:rsidRPr="00BC2754">
              <w:rPr>
                <w:rFonts w:ascii="標楷體" w:eastAsia="標楷體" w:hAnsi="標楷體" w:hint="eastAsia"/>
                <w:bCs/>
                <w:kern w:val="0"/>
                <w:szCs w:val="24"/>
              </w:rPr>
              <w:t>天</w:t>
            </w:r>
            <w:r w:rsidRPr="00BC2754">
              <w:rPr>
                <w:rFonts w:ascii="Times New Roman" w:eastAsia="標楷體" w:hAnsi="Times New Roman"/>
                <w:bCs/>
                <w:kern w:val="0"/>
                <w:szCs w:val="24"/>
              </w:rPr>
              <w:t>x8</w:t>
            </w:r>
            <w:r w:rsidRPr="00BC2754">
              <w:rPr>
                <w:rFonts w:ascii="標楷體" w:eastAsia="標楷體" w:hAnsi="標楷體" w:hint="eastAsia"/>
                <w:bCs/>
                <w:kern w:val="0"/>
                <w:szCs w:val="24"/>
              </w:rPr>
              <w:t>小時</w:t>
            </w:r>
            <w:r w:rsidRPr="00BC2754">
              <w:rPr>
                <w:rFonts w:ascii="標楷體" w:eastAsia="標楷體" w:hAnsi="標楷體"/>
                <w:bCs/>
                <w:kern w:val="0"/>
                <w:szCs w:val="24"/>
              </w:rPr>
              <w:t>)</w:t>
            </w:r>
          </w:p>
        </w:tc>
      </w:tr>
      <w:tr w:rsidR="006B68DC" w:rsidRPr="00BC2754" w:rsidTr="00D14BEB">
        <w:trPr>
          <w:cantSplit/>
          <w:trHeight w:val="500"/>
          <w:jc w:val="center"/>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945" w:type="dxa"/>
            <w:vAlign w:val="center"/>
          </w:tcPr>
          <w:p w:rsidR="006B68DC" w:rsidRPr="00BC2754" w:rsidRDefault="006B68DC" w:rsidP="00D14BEB">
            <w:pPr>
              <w:widowControl/>
              <w:rPr>
                <w:rFonts w:ascii="標楷體" w:eastAsia="標楷體" w:hAnsi="標楷體"/>
                <w:kern w:val="0"/>
                <w:szCs w:val="24"/>
              </w:rPr>
            </w:pPr>
            <w:r w:rsidRPr="00BC2754">
              <w:rPr>
                <w:rFonts w:ascii="標楷體" w:eastAsia="標楷體" w:hAnsi="標楷體" w:hint="eastAsia"/>
                <w:kern w:val="0"/>
                <w:szCs w:val="24"/>
              </w:rPr>
              <w:t>機關補充保費</w:t>
            </w:r>
          </w:p>
        </w:tc>
        <w:tc>
          <w:tcPr>
            <w:tcW w:w="539"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式</w:t>
            </w:r>
          </w:p>
        </w:tc>
        <w:tc>
          <w:tcPr>
            <w:tcW w:w="662"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1</w:t>
            </w:r>
          </w:p>
        </w:tc>
        <w:tc>
          <w:tcPr>
            <w:tcW w:w="1183"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1.28</w:t>
            </w:r>
          </w:p>
        </w:tc>
        <w:tc>
          <w:tcPr>
            <w:tcW w:w="1314"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1.28</w:t>
            </w:r>
          </w:p>
        </w:tc>
        <w:tc>
          <w:tcPr>
            <w:tcW w:w="3148" w:type="dxa"/>
            <w:tcMar>
              <w:top w:w="0" w:type="dxa"/>
              <w:left w:w="28" w:type="dxa"/>
              <w:bottom w:w="0" w:type="dxa"/>
              <w:right w:w="28" w:type="dxa"/>
            </w:tcMar>
            <w:vAlign w:val="center"/>
          </w:tcPr>
          <w:p w:rsidR="006B68DC" w:rsidRPr="00BC2754" w:rsidRDefault="006B68DC" w:rsidP="00D14BEB">
            <w:pPr>
              <w:widowControl/>
              <w:spacing w:line="240" w:lineRule="exact"/>
              <w:jc w:val="both"/>
              <w:rPr>
                <w:rFonts w:ascii="標楷體" w:eastAsia="標楷體" w:hAnsi="標楷體"/>
                <w:kern w:val="0"/>
                <w:szCs w:val="24"/>
              </w:rPr>
            </w:pPr>
            <w:r w:rsidRPr="00BC2754">
              <w:rPr>
                <w:rFonts w:ascii="標楷體" w:eastAsia="標楷體" w:hAnsi="標楷體" w:hint="eastAsia"/>
                <w:kern w:val="0"/>
                <w:szCs w:val="24"/>
              </w:rPr>
              <w:t>部落遊學去活動機關補充保費</w:t>
            </w:r>
          </w:p>
        </w:tc>
      </w:tr>
      <w:tr w:rsidR="006B68DC" w:rsidRPr="00BC2754" w:rsidTr="00D14BEB">
        <w:trPr>
          <w:cantSplit/>
          <w:trHeight w:val="500"/>
          <w:jc w:val="center"/>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945" w:type="dxa"/>
            <w:vAlign w:val="center"/>
          </w:tcPr>
          <w:p w:rsidR="006B68DC" w:rsidRPr="00BC2754" w:rsidRDefault="006B68DC" w:rsidP="00D14BEB">
            <w:pPr>
              <w:widowControl/>
              <w:rPr>
                <w:rFonts w:ascii="標楷體" w:eastAsia="標楷體" w:hAnsi="標楷體"/>
                <w:kern w:val="0"/>
                <w:szCs w:val="24"/>
              </w:rPr>
            </w:pPr>
            <w:r w:rsidRPr="00BC2754">
              <w:rPr>
                <w:rFonts w:ascii="標楷體" w:eastAsia="標楷體" w:hAnsi="標楷體" w:hint="eastAsia"/>
              </w:rPr>
              <w:t>內聘講座鐘點費</w:t>
            </w:r>
          </w:p>
        </w:tc>
        <w:tc>
          <w:tcPr>
            <w:tcW w:w="539"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Cs w:val="24"/>
              </w:rPr>
            </w:pPr>
            <w:r w:rsidRPr="00BC2754">
              <w:rPr>
                <w:rFonts w:ascii="標楷體" w:eastAsia="標楷體" w:hAnsi="標楷體" w:hint="eastAsia"/>
                <w:kern w:val="0"/>
                <w:szCs w:val="24"/>
              </w:rPr>
              <w:t>人節</w:t>
            </w:r>
          </w:p>
        </w:tc>
        <w:tc>
          <w:tcPr>
            <w:tcW w:w="662"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48</w:t>
            </w:r>
          </w:p>
        </w:tc>
        <w:tc>
          <w:tcPr>
            <w:tcW w:w="1183"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0.8</w:t>
            </w:r>
          </w:p>
        </w:tc>
        <w:tc>
          <w:tcPr>
            <w:tcW w:w="1314"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szCs w:val="24"/>
              </w:rPr>
            </w:pPr>
            <w:r w:rsidRPr="00BC2754">
              <w:rPr>
                <w:rFonts w:ascii="Times New Roman" w:eastAsia="標楷體" w:hAnsi="Times New Roman"/>
                <w:kern w:val="0"/>
                <w:szCs w:val="24"/>
              </w:rPr>
              <w:t>38.4</w:t>
            </w:r>
          </w:p>
        </w:tc>
        <w:tc>
          <w:tcPr>
            <w:tcW w:w="3148" w:type="dxa"/>
            <w:tcMar>
              <w:top w:w="0" w:type="dxa"/>
              <w:left w:w="28" w:type="dxa"/>
              <w:bottom w:w="0" w:type="dxa"/>
              <w:right w:w="28" w:type="dxa"/>
            </w:tcMar>
            <w:vAlign w:val="center"/>
          </w:tcPr>
          <w:p w:rsidR="006B68DC" w:rsidRPr="00BC2754" w:rsidRDefault="006B68DC" w:rsidP="00D14BEB">
            <w:pPr>
              <w:widowControl/>
              <w:spacing w:line="240" w:lineRule="exact"/>
              <w:jc w:val="both"/>
              <w:rPr>
                <w:rFonts w:ascii="標楷體" w:eastAsia="標楷體" w:hAnsi="標楷體"/>
                <w:kern w:val="0"/>
                <w:szCs w:val="24"/>
              </w:rPr>
            </w:pPr>
            <w:r w:rsidRPr="00BC2754">
              <w:rPr>
                <w:rFonts w:ascii="標楷體" w:eastAsia="標楷體" w:hAnsi="標楷體" w:hint="eastAsia"/>
              </w:rPr>
              <w:t>講師鐘點費</w:t>
            </w:r>
            <w:r w:rsidRPr="00BC2754">
              <w:rPr>
                <w:rFonts w:ascii="Times New Roman" w:eastAsia="標楷體" w:hAnsi="Times New Roman"/>
              </w:rPr>
              <w:t>(</w:t>
            </w:r>
            <w:r w:rsidRPr="00BC2754">
              <w:rPr>
                <w:rFonts w:ascii="Times New Roman" w:eastAsia="標楷體" w:hAnsi="Times New Roman" w:hint="eastAsia"/>
              </w:rPr>
              <w:t>綠能科學探索體驗營</w:t>
            </w:r>
            <w:r w:rsidRPr="00BC2754">
              <w:rPr>
                <w:rFonts w:ascii="Times New Roman" w:eastAsia="標楷體" w:hAnsi="Times New Roman"/>
              </w:rPr>
              <w:t>)</w:t>
            </w:r>
          </w:p>
        </w:tc>
      </w:tr>
      <w:tr w:rsidR="006B68DC" w:rsidRPr="00BC2754" w:rsidTr="00D14BEB">
        <w:trPr>
          <w:cantSplit/>
          <w:trHeight w:val="500"/>
          <w:jc w:val="center"/>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945" w:type="dxa"/>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hint="eastAsia"/>
              </w:rPr>
              <w:t>講座助理鐘點費</w:t>
            </w:r>
          </w:p>
        </w:tc>
        <w:tc>
          <w:tcPr>
            <w:tcW w:w="539"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hint="eastAsia"/>
              </w:rPr>
              <w:t>人節</w:t>
            </w:r>
          </w:p>
        </w:tc>
        <w:tc>
          <w:tcPr>
            <w:tcW w:w="662"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szCs w:val="24"/>
              </w:rPr>
              <w:t>48</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rPr>
              <w:t>0.4</w:t>
            </w:r>
          </w:p>
        </w:tc>
        <w:tc>
          <w:tcPr>
            <w:tcW w:w="1314"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19.2</w:t>
            </w:r>
          </w:p>
        </w:tc>
        <w:tc>
          <w:tcPr>
            <w:tcW w:w="3148" w:type="dxa"/>
            <w:tcMar>
              <w:top w:w="0" w:type="dxa"/>
              <w:left w:w="28" w:type="dxa"/>
              <w:bottom w:w="0" w:type="dxa"/>
              <w:right w:w="28" w:type="dxa"/>
            </w:tcMar>
            <w:vAlign w:val="center"/>
          </w:tcPr>
          <w:p w:rsidR="006B68DC" w:rsidRPr="00BC2754" w:rsidRDefault="006B68DC" w:rsidP="00D14BEB">
            <w:pPr>
              <w:rPr>
                <w:rFonts w:ascii="標楷體" w:eastAsia="標楷體" w:hAnsi="標楷體"/>
              </w:rPr>
            </w:pPr>
            <w:r w:rsidRPr="00BC2754">
              <w:rPr>
                <w:rFonts w:ascii="標楷體" w:eastAsia="標楷體" w:hAnsi="標楷體" w:hint="eastAsia"/>
              </w:rPr>
              <w:t>助理鐘點費</w:t>
            </w:r>
            <w:r w:rsidRPr="00BC2754">
              <w:rPr>
                <w:rFonts w:ascii="Times New Roman" w:eastAsia="標楷體" w:hAnsi="Times New Roman"/>
              </w:rPr>
              <w:t>(</w:t>
            </w:r>
            <w:r w:rsidRPr="00BC2754">
              <w:rPr>
                <w:rFonts w:ascii="Times New Roman" w:eastAsia="標楷體" w:hAnsi="Times New Roman" w:hint="eastAsia"/>
              </w:rPr>
              <w:t>綠能科學探索體驗營</w:t>
            </w:r>
            <w:r w:rsidRPr="00BC2754">
              <w:rPr>
                <w:rFonts w:ascii="Times New Roman" w:eastAsia="標楷體" w:hAnsi="Times New Roman"/>
              </w:rPr>
              <w:t>)</w:t>
            </w:r>
          </w:p>
        </w:tc>
      </w:tr>
      <w:tr w:rsidR="006B68DC" w:rsidRPr="00BC2754" w:rsidTr="00D14BEB">
        <w:trPr>
          <w:cantSplit/>
          <w:trHeight w:val="500"/>
          <w:jc w:val="center"/>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945" w:type="dxa"/>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補充保費</w:t>
            </w:r>
          </w:p>
        </w:tc>
        <w:tc>
          <w:tcPr>
            <w:tcW w:w="539"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式</w:t>
            </w:r>
          </w:p>
        </w:tc>
        <w:tc>
          <w:tcPr>
            <w:tcW w:w="662"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1</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1.152</w:t>
            </w:r>
          </w:p>
        </w:tc>
        <w:tc>
          <w:tcPr>
            <w:tcW w:w="1314" w:type="dxa"/>
            <w:tcMar>
              <w:top w:w="0" w:type="dxa"/>
              <w:left w:w="28" w:type="dxa"/>
              <w:bottom w:w="0" w:type="dxa"/>
              <w:right w:w="28" w:type="dxa"/>
            </w:tcMar>
            <w:vAlign w:val="center"/>
          </w:tcPr>
          <w:p w:rsidR="006B68DC" w:rsidRPr="00BC2754" w:rsidRDefault="006B68DC" w:rsidP="00D14BEB">
            <w:pPr>
              <w:ind w:rightChars="15" w:right="36"/>
              <w:jc w:val="center"/>
              <w:rPr>
                <w:rFonts w:ascii="Times New Roman" w:eastAsia="標楷體" w:hAnsi="Times New Roman"/>
              </w:rPr>
            </w:pPr>
            <w:r w:rsidRPr="00BC2754">
              <w:rPr>
                <w:rFonts w:ascii="Times New Roman" w:eastAsia="標楷體" w:hAnsi="Times New Roman"/>
              </w:rPr>
              <w:t>1.152</w:t>
            </w:r>
          </w:p>
        </w:tc>
        <w:tc>
          <w:tcPr>
            <w:tcW w:w="3148" w:type="dxa"/>
            <w:tcMar>
              <w:top w:w="0" w:type="dxa"/>
              <w:left w:w="28" w:type="dxa"/>
              <w:bottom w:w="0" w:type="dxa"/>
              <w:right w:w="28" w:type="dxa"/>
            </w:tcMar>
            <w:vAlign w:val="center"/>
          </w:tcPr>
          <w:p w:rsidR="006B68DC" w:rsidRPr="00BC2754" w:rsidRDefault="006B68DC" w:rsidP="00D14BEB">
            <w:pPr>
              <w:rPr>
                <w:rFonts w:ascii="標楷體" w:eastAsia="標楷體" w:hAnsi="標楷體"/>
              </w:rPr>
            </w:pPr>
            <w:r w:rsidRPr="00BC2754">
              <w:rPr>
                <w:rFonts w:ascii="標楷體" w:eastAsia="標楷體" w:hAnsi="標楷體" w:hint="eastAsia"/>
              </w:rPr>
              <w:t>補充保費</w:t>
            </w:r>
            <w:r w:rsidRPr="00BC2754">
              <w:rPr>
                <w:rFonts w:ascii="Times New Roman" w:eastAsia="標楷體" w:hAnsi="Times New Roman"/>
              </w:rPr>
              <w:t>2%(</w:t>
            </w:r>
            <w:r w:rsidRPr="00BC2754">
              <w:rPr>
                <w:rFonts w:ascii="Times New Roman" w:eastAsia="標楷體" w:hAnsi="Times New Roman" w:hint="eastAsia"/>
              </w:rPr>
              <w:t>綠能科學探索體驗營</w:t>
            </w:r>
            <w:r w:rsidRPr="00BC2754">
              <w:rPr>
                <w:rFonts w:ascii="Times New Roman" w:eastAsia="標楷體" w:hAnsi="Times New Roman"/>
              </w:rPr>
              <w:t>)</w:t>
            </w:r>
          </w:p>
        </w:tc>
      </w:tr>
      <w:tr w:rsidR="006B68DC" w:rsidRPr="00BC2754" w:rsidTr="00D14BEB">
        <w:trPr>
          <w:cantSplit/>
          <w:trHeight w:val="500"/>
          <w:jc w:val="center"/>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945" w:type="dxa"/>
            <w:vAlign w:val="center"/>
          </w:tcPr>
          <w:p w:rsidR="006B68DC" w:rsidRPr="00BC2754" w:rsidRDefault="006B68DC" w:rsidP="00D14BEB">
            <w:pPr>
              <w:spacing w:line="240" w:lineRule="exact"/>
              <w:jc w:val="center"/>
              <w:rPr>
                <w:rFonts w:ascii="標楷體" w:eastAsia="標楷體" w:hAnsi="標楷體"/>
                <w:szCs w:val="24"/>
              </w:rPr>
            </w:pPr>
            <w:r w:rsidRPr="00BC2754">
              <w:rPr>
                <w:rFonts w:ascii="標楷體" w:eastAsia="標楷體" w:hAnsi="標楷體" w:hint="eastAsia"/>
                <w:szCs w:val="24"/>
              </w:rPr>
              <w:t>工讀費</w:t>
            </w:r>
          </w:p>
        </w:tc>
        <w:tc>
          <w:tcPr>
            <w:tcW w:w="539" w:type="dxa"/>
            <w:tcMar>
              <w:top w:w="0" w:type="dxa"/>
              <w:left w:w="28" w:type="dxa"/>
              <w:bottom w:w="0" w:type="dxa"/>
              <w:right w:w="28" w:type="dxa"/>
            </w:tcMar>
            <w:vAlign w:val="center"/>
          </w:tcPr>
          <w:p w:rsidR="006B68DC" w:rsidRPr="00BC2754" w:rsidRDefault="006B68DC" w:rsidP="00D14BEB">
            <w:pPr>
              <w:spacing w:line="240" w:lineRule="exact"/>
              <w:jc w:val="center"/>
              <w:rPr>
                <w:rFonts w:ascii="標楷體" w:eastAsia="標楷體" w:hAnsi="標楷體"/>
                <w:spacing w:val="-4"/>
                <w:w w:val="90"/>
                <w:szCs w:val="24"/>
              </w:rPr>
            </w:pPr>
            <w:r w:rsidRPr="00BC2754">
              <w:rPr>
                <w:rFonts w:ascii="標楷體" w:eastAsia="標楷體" w:hAnsi="標楷體" w:hint="eastAsia"/>
              </w:rPr>
              <w:t>人時</w:t>
            </w:r>
          </w:p>
        </w:tc>
        <w:tc>
          <w:tcPr>
            <w:tcW w:w="662"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48</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0.115</w:t>
            </w:r>
          </w:p>
        </w:tc>
        <w:tc>
          <w:tcPr>
            <w:tcW w:w="1314"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5.52</w:t>
            </w:r>
          </w:p>
        </w:tc>
        <w:tc>
          <w:tcPr>
            <w:tcW w:w="3148" w:type="dxa"/>
            <w:tcMar>
              <w:top w:w="0" w:type="dxa"/>
              <w:left w:w="28" w:type="dxa"/>
              <w:bottom w:w="0" w:type="dxa"/>
              <w:right w:w="28" w:type="dxa"/>
            </w:tcMar>
            <w:vAlign w:val="center"/>
          </w:tcPr>
          <w:p w:rsidR="006B68DC" w:rsidRPr="00BC2754" w:rsidRDefault="006B68DC" w:rsidP="00D14BEB">
            <w:pPr>
              <w:rPr>
                <w:rFonts w:ascii="標楷體" w:eastAsia="標楷體" w:hAnsi="標楷體"/>
              </w:rPr>
            </w:pPr>
            <w:r w:rsidRPr="00BC2754">
              <w:rPr>
                <w:rFonts w:ascii="標楷體" w:eastAsia="標楷體" w:hAnsi="標楷體" w:hint="eastAsia"/>
              </w:rPr>
              <w:t>工讀生工讀費</w:t>
            </w:r>
            <w:r w:rsidRPr="00BC2754">
              <w:rPr>
                <w:rFonts w:ascii="Times New Roman" w:eastAsia="標楷體" w:hAnsi="Times New Roman"/>
              </w:rPr>
              <w:t>(</w:t>
            </w:r>
            <w:r w:rsidRPr="00BC2754">
              <w:rPr>
                <w:rFonts w:ascii="Times New Roman" w:eastAsia="標楷體" w:hAnsi="Times New Roman" w:hint="eastAsia"/>
              </w:rPr>
              <w:t>綠能科學探索體驗營</w:t>
            </w:r>
            <w:r w:rsidRPr="00BC2754">
              <w:rPr>
                <w:rFonts w:ascii="Times New Roman" w:eastAsia="標楷體" w:hAnsi="Times New Roman"/>
              </w:rPr>
              <w:t>)</w:t>
            </w:r>
          </w:p>
        </w:tc>
      </w:tr>
      <w:tr w:rsidR="006B68DC" w:rsidRPr="00BC2754" w:rsidTr="00D14BEB">
        <w:trPr>
          <w:cantSplit/>
          <w:trHeight w:val="500"/>
          <w:jc w:val="center"/>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945" w:type="dxa"/>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科工館門票</w:t>
            </w:r>
          </w:p>
        </w:tc>
        <w:tc>
          <w:tcPr>
            <w:tcW w:w="539"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人</w:t>
            </w:r>
          </w:p>
        </w:tc>
        <w:tc>
          <w:tcPr>
            <w:tcW w:w="662"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80</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0.12</w:t>
            </w:r>
          </w:p>
        </w:tc>
        <w:tc>
          <w:tcPr>
            <w:tcW w:w="1314"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9.6</w:t>
            </w:r>
          </w:p>
        </w:tc>
        <w:tc>
          <w:tcPr>
            <w:tcW w:w="3148" w:type="dxa"/>
            <w:tcMar>
              <w:top w:w="0" w:type="dxa"/>
              <w:left w:w="28" w:type="dxa"/>
              <w:bottom w:w="0" w:type="dxa"/>
              <w:right w:w="28" w:type="dxa"/>
            </w:tcMar>
            <w:vAlign w:val="center"/>
          </w:tcPr>
          <w:p w:rsidR="006B68DC" w:rsidRPr="00BC2754" w:rsidRDefault="006B68DC" w:rsidP="00D14BEB">
            <w:pPr>
              <w:rPr>
                <w:rFonts w:ascii="Times New Roman" w:eastAsia="標楷體" w:hAnsi="Times New Roman"/>
              </w:rPr>
            </w:pPr>
            <w:r w:rsidRPr="00BC2754">
              <w:rPr>
                <w:rFonts w:ascii="Times New Roman" w:eastAsia="標楷體" w:hAnsi="Times New Roman" w:hint="eastAsia"/>
              </w:rPr>
              <w:t>綠能科學探索體驗營</w:t>
            </w:r>
            <w:r w:rsidRPr="00BC2754">
              <w:rPr>
                <w:rFonts w:ascii="Times New Roman" w:eastAsia="標楷體" w:hAnsi="Times New Roman"/>
              </w:rPr>
              <w:t>-1</w:t>
            </w:r>
          </w:p>
        </w:tc>
      </w:tr>
      <w:tr w:rsidR="006B68DC" w:rsidRPr="00BC2754" w:rsidTr="00D14BEB">
        <w:trPr>
          <w:cantSplit/>
          <w:trHeight w:val="500"/>
          <w:jc w:val="center"/>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945" w:type="dxa"/>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hint="eastAsia"/>
              </w:rPr>
              <w:t>海生館門票</w:t>
            </w:r>
          </w:p>
        </w:tc>
        <w:tc>
          <w:tcPr>
            <w:tcW w:w="539"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hint="eastAsia"/>
              </w:rPr>
              <w:t>人</w:t>
            </w:r>
          </w:p>
        </w:tc>
        <w:tc>
          <w:tcPr>
            <w:tcW w:w="662"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rPr>
              <w:t>80</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rPr>
              <w:t>0.25</w:t>
            </w:r>
          </w:p>
        </w:tc>
        <w:tc>
          <w:tcPr>
            <w:tcW w:w="1314"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rPr>
              <w:t>20</w:t>
            </w:r>
          </w:p>
        </w:tc>
        <w:tc>
          <w:tcPr>
            <w:tcW w:w="3148" w:type="dxa"/>
            <w:tcMar>
              <w:top w:w="0" w:type="dxa"/>
              <w:left w:w="28" w:type="dxa"/>
              <w:bottom w:w="0" w:type="dxa"/>
              <w:right w:w="28" w:type="dxa"/>
            </w:tcMar>
            <w:vAlign w:val="center"/>
          </w:tcPr>
          <w:p w:rsidR="006B68DC" w:rsidRPr="00BC2754" w:rsidRDefault="006B68DC" w:rsidP="00D14BEB">
            <w:pPr>
              <w:rPr>
                <w:rFonts w:ascii="Times New Roman" w:eastAsia="標楷體" w:hAnsi="Times New Roman"/>
                <w:szCs w:val="24"/>
              </w:rPr>
            </w:pPr>
            <w:r w:rsidRPr="00BC2754">
              <w:rPr>
                <w:rFonts w:ascii="Times New Roman" w:eastAsia="標楷體" w:hAnsi="Times New Roman" w:hint="eastAsia"/>
              </w:rPr>
              <w:t>綠能科學探索體驗營</w:t>
            </w:r>
            <w:r w:rsidRPr="00BC2754">
              <w:rPr>
                <w:rFonts w:ascii="Times New Roman" w:eastAsia="標楷體" w:hAnsi="Times New Roman"/>
              </w:rPr>
              <w:t>-2</w:t>
            </w:r>
          </w:p>
        </w:tc>
      </w:tr>
      <w:tr w:rsidR="006B68DC" w:rsidRPr="00BC2754" w:rsidTr="00D14BEB">
        <w:trPr>
          <w:cantSplit/>
          <w:trHeight w:val="500"/>
          <w:jc w:val="center"/>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945" w:type="dxa"/>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hint="eastAsia"/>
              </w:rPr>
              <w:t>野生動物收容中心門票</w:t>
            </w:r>
          </w:p>
        </w:tc>
        <w:tc>
          <w:tcPr>
            <w:tcW w:w="539"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hint="eastAsia"/>
              </w:rPr>
              <w:t>人</w:t>
            </w:r>
          </w:p>
        </w:tc>
        <w:tc>
          <w:tcPr>
            <w:tcW w:w="662"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rPr>
              <w:t>80</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rPr>
              <w:t>0.1</w:t>
            </w:r>
          </w:p>
        </w:tc>
        <w:tc>
          <w:tcPr>
            <w:tcW w:w="1314"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rPr>
              <w:t>8</w:t>
            </w:r>
          </w:p>
        </w:tc>
        <w:tc>
          <w:tcPr>
            <w:tcW w:w="3148" w:type="dxa"/>
            <w:tcMar>
              <w:top w:w="0" w:type="dxa"/>
              <w:left w:w="28" w:type="dxa"/>
              <w:bottom w:w="0" w:type="dxa"/>
              <w:right w:w="28" w:type="dxa"/>
            </w:tcMar>
            <w:vAlign w:val="center"/>
          </w:tcPr>
          <w:p w:rsidR="006B68DC" w:rsidRPr="00BC2754" w:rsidRDefault="006B68DC" w:rsidP="00D14BEB">
            <w:pPr>
              <w:rPr>
                <w:rFonts w:ascii="Times New Roman" w:eastAsia="標楷體" w:hAnsi="Times New Roman"/>
                <w:szCs w:val="24"/>
              </w:rPr>
            </w:pPr>
            <w:r w:rsidRPr="00BC2754">
              <w:rPr>
                <w:rFonts w:ascii="Times New Roman" w:eastAsia="標楷體" w:hAnsi="Times New Roman" w:hint="eastAsia"/>
              </w:rPr>
              <w:t>綠能科學探索體驗營</w:t>
            </w:r>
            <w:r w:rsidRPr="00BC2754">
              <w:rPr>
                <w:rFonts w:ascii="Times New Roman" w:eastAsia="標楷體" w:hAnsi="Times New Roman"/>
              </w:rPr>
              <w:t>-3</w:t>
            </w:r>
          </w:p>
        </w:tc>
      </w:tr>
      <w:tr w:rsidR="006B68DC" w:rsidRPr="00BC2754" w:rsidTr="00D14BEB">
        <w:trPr>
          <w:cantSplit/>
          <w:trHeight w:val="500"/>
          <w:jc w:val="center"/>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945" w:type="dxa"/>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研習膳費</w:t>
            </w:r>
          </w:p>
        </w:tc>
        <w:tc>
          <w:tcPr>
            <w:tcW w:w="539"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人</w:t>
            </w:r>
          </w:p>
        </w:tc>
        <w:tc>
          <w:tcPr>
            <w:tcW w:w="662"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40</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0.08</w:t>
            </w:r>
          </w:p>
        </w:tc>
        <w:tc>
          <w:tcPr>
            <w:tcW w:w="1314" w:type="dxa"/>
            <w:tcMar>
              <w:top w:w="0" w:type="dxa"/>
              <w:left w:w="28" w:type="dxa"/>
              <w:bottom w:w="0" w:type="dxa"/>
              <w:right w:w="28" w:type="dxa"/>
            </w:tcMar>
            <w:vAlign w:val="center"/>
          </w:tcPr>
          <w:p w:rsidR="006B68DC" w:rsidRPr="00BC2754" w:rsidRDefault="006B68DC" w:rsidP="00D14BEB">
            <w:pPr>
              <w:ind w:rightChars="-10" w:right="-24"/>
              <w:jc w:val="center"/>
              <w:rPr>
                <w:rFonts w:ascii="Times New Roman" w:eastAsia="標楷體" w:hAnsi="Times New Roman"/>
              </w:rPr>
            </w:pPr>
            <w:r w:rsidRPr="00BC2754">
              <w:rPr>
                <w:rFonts w:ascii="Times New Roman" w:eastAsia="標楷體" w:hAnsi="Times New Roman"/>
              </w:rPr>
              <w:t>3.2</w:t>
            </w:r>
          </w:p>
        </w:tc>
        <w:tc>
          <w:tcPr>
            <w:tcW w:w="3148" w:type="dxa"/>
            <w:tcMar>
              <w:top w:w="0" w:type="dxa"/>
              <w:left w:w="28" w:type="dxa"/>
              <w:bottom w:w="0" w:type="dxa"/>
              <w:right w:w="28" w:type="dxa"/>
            </w:tcMar>
          </w:tcPr>
          <w:p w:rsidR="006B68DC" w:rsidRPr="00BC2754" w:rsidRDefault="006B68DC" w:rsidP="00D14BEB">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三</w:t>
            </w:r>
            <w:r w:rsidRPr="00BC2754">
              <w:rPr>
                <w:rFonts w:ascii="標楷體" w:eastAsia="標楷體" w:hAnsi="標楷體"/>
                <w:szCs w:val="24"/>
              </w:rPr>
              <w:t>)</w:t>
            </w:r>
            <w:r w:rsidRPr="00BC2754">
              <w:rPr>
                <w:rFonts w:ascii="標楷體" w:eastAsia="標楷體" w:hAnsi="標楷體" w:hint="eastAsia"/>
                <w:szCs w:val="24"/>
              </w:rPr>
              <w:t>每學期各辦一場，參加人數</w:t>
            </w:r>
            <w:r w:rsidRPr="00BC2754">
              <w:rPr>
                <w:rFonts w:ascii="Times New Roman" w:eastAsia="標楷體" w:hAnsi="Times New Roman"/>
                <w:szCs w:val="24"/>
              </w:rPr>
              <w:t>40</w:t>
            </w:r>
            <w:r w:rsidRPr="00BC2754">
              <w:rPr>
                <w:rFonts w:ascii="標楷體" w:eastAsia="標楷體" w:hAnsi="標楷體" w:hint="eastAsia"/>
                <w:szCs w:val="24"/>
              </w:rPr>
              <w:t>人</w:t>
            </w:r>
          </w:p>
        </w:tc>
      </w:tr>
      <w:tr w:rsidR="006B68DC" w:rsidRPr="00BC2754" w:rsidTr="00D14BEB">
        <w:trPr>
          <w:cantSplit/>
          <w:trHeight w:val="500"/>
          <w:jc w:val="center"/>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945" w:type="dxa"/>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研習膳費</w:t>
            </w:r>
          </w:p>
        </w:tc>
        <w:tc>
          <w:tcPr>
            <w:tcW w:w="539"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人</w:t>
            </w:r>
          </w:p>
        </w:tc>
        <w:tc>
          <w:tcPr>
            <w:tcW w:w="662"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40</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0.08</w:t>
            </w:r>
          </w:p>
        </w:tc>
        <w:tc>
          <w:tcPr>
            <w:tcW w:w="1314" w:type="dxa"/>
            <w:tcMar>
              <w:top w:w="0" w:type="dxa"/>
              <w:left w:w="28" w:type="dxa"/>
              <w:bottom w:w="0" w:type="dxa"/>
              <w:right w:w="28" w:type="dxa"/>
            </w:tcMar>
            <w:vAlign w:val="center"/>
          </w:tcPr>
          <w:p w:rsidR="006B68DC" w:rsidRPr="00BC2754" w:rsidRDefault="006B68DC" w:rsidP="00D14BEB">
            <w:pPr>
              <w:ind w:rightChars="-10" w:right="-24"/>
              <w:jc w:val="center"/>
              <w:rPr>
                <w:rFonts w:ascii="Times New Roman" w:eastAsia="標楷體" w:hAnsi="Times New Roman"/>
              </w:rPr>
            </w:pPr>
            <w:r w:rsidRPr="00BC2754">
              <w:rPr>
                <w:rFonts w:ascii="Times New Roman" w:eastAsia="標楷體" w:hAnsi="Times New Roman"/>
              </w:rPr>
              <w:t>3.2</w:t>
            </w:r>
          </w:p>
        </w:tc>
        <w:tc>
          <w:tcPr>
            <w:tcW w:w="3148" w:type="dxa"/>
            <w:tcMar>
              <w:top w:w="0" w:type="dxa"/>
              <w:left w:w="28" w:type="dxa"/>
              <w:bottom w:w="0" w:type="dxa"/>
              <w:right w:w="28" w:type="dxa"/>
            </w:tcMar>
          </w:tcPr>
          <w:p w:rsidR="006B68DC" w:rsidRPr="00BC2754" w:rsidRDefault="006B68DC" w:rsidP="00D14BEB">
            <w:pPr>
              <w:rPr>
                <w:rFonts w:ascii="標楷體" w:eastAsia="標楷體" w:hAnsi="標楷體"/>
                <w:szCs w:val="24"/>
              </w:rPr>
            </w:pPr>
            <w:r w:rsidRPr="00BC2754">
              <w:rPr>
                <w:rFonts w:ascii="標楷體" w:eastAsia="標楷體" w:hAnsi="標楷體" w:hint="eastAsia"/>
                <w:szCs w:val="24"/>
              </w:rPr>
              <w:t>特教知能研習</w:t>
            </w:r>
            <w:r w:rsidRPr="00BC2754">
              <w:rPr>
                <w:rFonts w:ascii="標楷體" w:eastAsia="標楷體" w:hAnsi="標楷體"/>
                <w:szCs w:val="24"/>
              </w:rPr>
              <w:t>(</w:t>
            </w:r>
            <w:r w:rsidRPr="00BC2754">
              <w:rPr>
                <w:rFonts w:ascii="標楷體" w:eastAsia="標楷體" w:hAnsi="標楷體" w:hint="eastAsia"/>
                <w:szCs w:val="24"/>
              </w:rPr>
              <w:t>四</w:t>
            </w:r>
            <w:r w:rsidRPr="00BC2754">
              <w:rPr>
                <w:rFonts w:ascii="標楷體" w:eastAsia="標楷體" w:hAnsi="標楷體"/>
                <w:szCs w:val="24"/>
              </w:rPr>
              <w:t>)</w:t>
            </w:r>
            <w:r w:rsidRPr="00BC2754">
              <w:rPr>
                <w:rFonts w:ascii="標楷體" w:eastAsia="標楷體" w:hAnsi="標楷體" w:hint="eastAsia"/>
                <w:szCs w:val="24"/>
              </w:rPr>
              <w:t>每學期各辦一場，參加人數</w:t>
            </w:r>
            <w:r w:rsidRPr="00BC2754">
              <w:rPr>
                <w:rFonts w:ascii="Times New Roman" w:eastAsia="標楷體" w:hAnsi="Times New Roman"/>
                <w:szCs w:val="24"/>
              </w:rPr>
              <w:t>40</w:t>
            </w:r>
            <w:r w:rsidRPr="00BC2754">
              <w:rPr>
                <w:rFonts w:ascii="標楷體" w:eastAsia="標楷體" w:hAnsi="標楷體" w:hint="eastAsia"/>
                <w:szCs w:val="24"/>
              </w:rPr>
              <w:t>人</w:t>
            </w:r>
          </w:p>
        </w:tc>
      </w:tr>
      <w:tr w:rsidR="006B68DC" w:rsidRPr="00BC2754" w:rsidTr="00D14BEB">
        <w:trPr>
          <w:cantSplit/>
          <w:trHeight w:val="500"/>
          <w:jc w:val="center"/>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945" w:type="dxa"/>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研習膳費</w:t>
            </w:r>
          </w:p>
        </w:tc>
        <w:tc>
          <w:tcPr>
            <w:tcW w:w="539"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人</w:t>
            </w:r>
          </w:p>
        </w:tc>
        <w:tc>
          <w:tcPr>
            <w:tcW w:w="662"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200</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0.08</w:t>
            </w:r>
          </w:p>
        </w:tc>
        <w:tc>
          <w:tcPr>
            <w:tcW w:w="1314" w:type="dxa"/>
            <w:tcMar>
              <w:top w:w="0" w:type="dxa"/>
              <w:left w:w="28" w:type="dxa"/>
              <w:bottom w:w="0" w:type="dxa"/>
              <w:right w:w="28" w:type="dxa"/>
            </w:tcMar>
            <w:vAlign w:val="center"/>
          </w:tcPr>
          <w:p w:rsidR="006B68DC" w:rsidRPr="00BC2754" w:rsidRDefault="006B68DC" w:rsidP="00D14BEB">
            <w:pPr>
              <w:ind w:rightChars="-10" w:right="-24"/>
              <w:jc w:val="center"/>
              <w:rPr>
                <w:rFonts w:ascii="Times New Roman" w:eastAsia="標楷體" w:hAnsi="Times New Roman"/>
              </w:rPr>
            </w:pPr>
            <w:r w:rsidRPr="00BC2754">
              <w:rPr>
                <w:rFonts w:ascii="Times New Roman" w:eastAsia="標楷體" w:hAnsi="Times New Roman"/>
              </w:rPr>
              <w:t>16</w:t>
            </w:r>
          </w:p>
        </w:tc>
        <w:tc>
          <w:tcPr>
            <w:tcW w:w="3148" w:type="dxa"/>
            <w:tcMar>
              <w:top w:w="0" w:type="dxa"/>
              <w:left w:w="28" w:type="dxa"/>
              <w:bottom w:w="0" w:type="dxa"/>
              <w:right w:w="28" w:type="dxa"/>
            </w:tcMar>
          </w:tcPr>
          <w:p w:rsidR="006B68DC" w:rsidRPr="00BC2754" w:rsidRDefault="006B68DC" w:rsidP="00D14BEB">
            <w:pPr>
              <w:rPr>
                <w:rFonts w:ascii="標楷體" w:eastAsia="標楷體" w:hAnsi="標楷體"/>
                <w:szCs w:val="24"/>
              </w:rPr>
            </w:pPr>
            <w:r w:rsidRPr="00BC2754">
              <w:rPr>
                <w:rFonts w:ascii="標楷體" w:eastAsia="標楷體" w:hAnsi="標楷體" w:hint="eastAsia"/>
                <w:szCs w:val="24"/>
              </w:rPr>
              <w:t>適性體育藝術創意活動營膳費</w:t>
            </w:r>
          </w:p>
        </w:tc>
      </w:tr>
      <w:tr w:rsidR="006B68DC" w:rsidRPr="00BC2754" w:rsidTr="00D14BEB">
        <w:trPr>
          <w:cantSplit/>
          <w:trHeight w:val="500"/>
          <w:jc w:val="center"/>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945" w:type="dxa"/>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hint="eastAsia"/>
              </w:rPr>
              <w:t>研習膳費</w:t>
            </w:r>
          </w:p>
        </w:tc>
        <w:tc>
          <w:tcPr>
            <w:tcW w:w="539"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cs="新細明體"/>
                <w:szCs w:val="24"/>
              </w:rPr>
            </w:pPr>
            <w:r w:rsidRPr="00BC2754">
              <w:rPr>
                <w:rFonts w:ascii="標楷體" w:eastAsia="標楷體" w:hAnsi="標楷體" w:hint="eastAsia"/>
              </w:rPr>
              <w:t>人日</w:t>
            </w:r>
          </w:p>
        </w:tc>
        <w:tc>
          <w:tcPr>
            <w:tcW w:w="662"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rPr>
              <w:t>228</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rPr>
              <w:t>0.08</w:t>
            </w:r>
          </w:p>
        </w:tc>
        <w:tc>
          <w:tcPr>
            <w:tcW w:w="1314"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szCs w:val="24"/>
              </w:rPr>
            </w:pPr>
            <w:r w:rsidRPr="00BC2754">
              <w:rPr>
                <w:rFonts w:ascii="Times New Roman" w:eastAsia="標楷體" w:hAnsi="Times New Roman"/>
              </w:rPr>
              <w:t>18.24</w:t>
            </w:r>
          </w:p>
        </w:tc>
        <w:tc>
          <w:tcPr>
            <w:tcW w:w="3148" w:type="dxa"/>
            <w:tcMar>
              <w:top w:w="0" w:type="dxa"/>
              <w:left w:w="28" w:type="dxa"/>
              <w:bottom w:w="0" w:type="dxa"/>
              <w:right w:w="28" w:type="dxa"/>
            </w:tcMar>
            <w:vAlign w:val="center"/>
          </w:tcPr>
          <w:p w:rsidR="006B68DC" w:rsidRPr="00BC2754" w:rsidRDefault="006B68DC" w:rsidP="00D14BEB">
            <w:pPr>
              <w:jc w:val="both"/>
              <w:rPr>
                <w:rFonts w:ascii="標楷體" w:eastAsia="標楷體" w:hAnsi="標楷體"/>
              </w:rPr>
            </w:pPr>
            <w:r w:rsidRPr="00BC2754">
              <w:rPr>
                <w:rFonts w:ascii="標楷體" w:eastAsia="標楷體" w:hAnsi="標楷體" w:hint="eastAsia"/>
              </w:rPr>
              <w:t>學員、工作人員研習活動</w:t>
            </w:r>
            <w:r w:rsidRPr="00BC2754">
              <w:rPr>
                <w:rFonts w:ascii="Times New Roman" w:eastAsia="標楷體" w:hAnsi="Times New Roman"/>
              </w:rPr>
              <w:t>(</w:t>
            </w:r>
            <w:r w:rsidRPr="00BC2754">
              <w:rPr>
                <w:rFonts w:ascii="Times New Roman" w:eastAsia="標楷體" w:hAnsi="Times New Roman" w:hint="eastAsia"/>
              </w:rPr>
              <w:t>綠能科學探索體驗營</w:t>
            </w:r>
            <w:r w:rsidRPr="00BC2754">
              <w:rPr>
                <w:rFonts w:ascii="Times New Roman" w:eastAsia="標楷體" w:hAnsi="Times New Roman"/>
              </w:rPr>
              <w:t>)</w:t>
            </w:r>
          </w:p>
        </w:tc>
      </w:tr>
      <w:tr w:rsidR="006B68DC" w:rsidRPr="00BC2754" w:rsidTr="00D14BEB">
        <w:trPr>
          <w:cantSplit/>
          <w:trHeight w:val="500"/>
          <w:jc w:val="center"/>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945" w:type="dxa"/>
            <w:vAlign w:val="center"/>
          </w:tcPr>
          <w:p w:rsidR="006B68DC" w:rsidRPr="00BC2754" w:rsidRDefault="006B68DC" w:rsidP="00D14BEB">
            <w:pPr>
              <w:widowControl/>
              <w:spacing w:line="240" w:lineRule="exact"/>
              <w:jc w:val="center"/>
              <w:rPr>
                <w:rFonts w:ascii="標楷體" w:eastAsia="標楷體" w:hAnsi="標楷體"/>
                <w:kern w:val="0"/>
                <w:szCs w:val="24"/>
              </w:rPr>
            </w:pPr>
            <w:r w:rsidRPr="00BC2754">
              <w:rPr>
                <w:rFonts w:ascii="標楷體" w:eastAsia="標楷體" w:hAnsi="標楷體" w:hint="eastAsia"/>
              </w:rPr>
              <w:t>研習膳費</w:t>
            </w:r>
          </w:p>
        </w:tc>
        <w:tc>
          <w:tcPr>
            <w:tcW w:w="539" w:type="dxa"/>
            <w:tcMar>
              <w:top w:w="0" w:type="dxa"/>
              <w:left w:w="28" w:type="dxa"/>
              <w:bottom w:w="0" w:type="dxa"/>
              <w:right w:w="28" w:type="dxa"/>
            </w:tcMar>
            <w:vAlign w:val="center"/>
          </w:tcPr>
          <w:p w:rsidR="006B68DC" w:rsidRPr="00BC2754" w:rsidRDefault="006B68DC" w:rsidP="00D14BEB">
            <w:pPr>
              <w:widowControl/>
              <w:spacing w:line="240" w:lineRule="exact"/>
              <w:jc w:val="center"/>
              <w:rPr>
                <w:rFonts w:ascii="標楷體" w:eastAsia="標楷體" w:hAnsi="標楷體"/>
                <w:kern w:val="0"/>
                <w:szCs w:val="24"/>
              </w:rPr>
            </w:pPr>
            <w:r w:rsidRPr="00BC2754">
              <w:rPr>
                <w:rFonts w:ascii="標楷體" w:eastAsia="標楷體" w:hAnsi="標楷體" w:hint="eastAsia"/>
                <w:kern w:val="0"/>
                <w:szCs w:val="24"/>
              </w:rPr>
              <w:t>人</w:t>
            </w:r>
          </w:p>
        </w:tc>
        <w:tc>
          <w:tcPr>
            <w:tcW w:w="662" w:type="dxa"/>
            <w:tcMar>
              <w:top w:w="0" w:type="dxa"/>
              <w:left w:w="28" w:type="dxa"/>
              <w:bottom w:w="0" w:type="dxa"/>
              <w:right w:w="28" w:type="dxa"/>
            </w:tcMar>
            <w:vAlign w:val="center"/>
          </w:tcPr>
          <w:p w:rsidR="006B68DC" w:rsidRPr="00BC2754" w:rsidRDefault="006B68DC" w:rsidP="00D14BEB">
            <w:pPr>
              <w:widowControl/>
              <w:spacing w:line="240" w:lineRule="exact"/>
              <w:jc w:val="center"/>
              <w:rPr>
                <w:rFonts w:ascii="Times New Roman" w:eastAsia="標楷體" w:hAnsi="Times New Roman"/>
                <w:kern w:val="0"/>
                <w:szCs w:val="24"/>
              </w:rPr>
            </w:pPr>
            <w:r w:rsidRPr="00BC2754">
              <w:rPr>
                <w:rFonts w:ascii="Times New Roman" w:eastAsia="標楷體" w:hAnsi="Times New Roman"/>
                <w:kern w:val="0"/>
                <w:szCs w:val="24"/>
              </w:rPr>
              <w:t>500</w:t>
            </w:r>
          </w:p>
        </w:tc>
        <w:tc>
          <w:tcPr>
            <w:tcW w:w="1183" w:type="dxa"/>
            <w:tcMar>
              <w:top w:w="0" w:type="dxa"/>
              <w:left w:w="28" w:type="dxa"/>
              <w:bottom w:w="0" w:type="dxa"/>
              <w:right w:w="28" w:type="dxa"/>
            </w:tcMar>
            <w:vAlign w:val="center"/>
          </w:tcPr>
          <w:p w:rsidR="006B68DC" w:rsidRPr="00BC2754" w:rsidRDefault="006B68DC" w:rsidP="00D14BEB">
            <w:pPr>
              <w:widowControl/>
              <w:spacing w:line="240" w:lineRule="exact"/>
              <w:jc w:val="center"/>
              <w:rPr>
                <w:rFonts w:ascii="Times New Roman" w:eastAsia="標楷體" w:hAnsi="Times New Roman"/>
                <w:kern w:val="0"/>
                <w:szCs w:val="24"/>
              </w:rPr>
            </w:pPr>
            <w:r w:rsidRPr="00BC2754">
              <w:rPr>
                <w:rFonts w:ascii="Times New Roman" w:eastAsia="標楷體" w:hAnsi="Times New Roman"/>
                <w:kern w:val="0"/>
                <w:szCs w:val="24"/>
              </w:rPr>
              <w:t>0.08</w:t>
            </w:r>
          </w:p>
        </w:tc>
        <w:tc>
          <w:tcPr>
            <w:tcW w:w="1314" w:type="dxa"/>
            <w:tcMar>
              <w:top w:w="0" w:type="dxa"/>
              <w:left w:w="28" w:type="dxa"/>
              <w:bottom w:w="0" w:type="dxa"/>
              <w:right w:w="28" w:type="dxa"/>
            </w:tcMar>
            <w:vAlign w:val="center"/>
          </w:tcPr>
          <w:p w:rsidR="006B68DC" w:rsidRPr="00BC2754" w:rsidRDefault="006B68DC" w:rsidP="00D14BEB">
            <w:pPr>
              <w:widowControl/>
              <w:spacing w:line="240" w:lineRule="exact"/>
              <w:jc w:val="center"/>
              <w:rPr>
                <w:rFonts w:ascii="Times New Roman" w:eastAsia="標楷體" w:hAnsi="Times New Roman"/>
                <w:kern w:val="0"/>
                <w:szCs w:val="24"/>
              </w:rPr>
            </w:pPr>
            <w:r w:rsidRPr="00BC2754">
              <w:rPr>
                <w:rFonts w:ascii="Times New Roman" w:eastAsia="標楷體" w:hAnsi="Times New Roman"/>
                <w:kern w:val="0"/>
                <w:szCs w:val="24"/>
              </w:rPr>
              <w:t>100</w:t>
            </w:r>
          </w:p>
        </w:tc>
        <w:tc>
          <w:tcPr>
            <w:tcW w:w="3148" w:type="dxa"/>
            <w:tcMar>
              <w:top w:w="0" w:type="dxa"/>
              <w:left w:w="28" w:type="dxa"/>
              <w:bottom w:w="0" w:type="dxa"/>
              <w:right w:w="28" w:type="dxa"/>
            </w:tcMar>
            <w:vAlign w:val="center"/>
          </w:tcPr>
          <w:p w:rsidR="006B68DC" w:rsidRPr="00BC2754" w:rsidRDefault="006B68DC" w:rsidP="00D14BEB">
            <w:pPr>
              <w:widowControl/>
              <w:spacing w:line="240" w:lineRule="exact"/>
              <w:jc w:val="both"/>
              <w:rPr>
                <w:rFonts w:ascii="標楷體" w:eastAsia="標楷體" w:hAnsi="標楷體"/>
                <w:bCs/>
                <w:kern w:val="0"/>
                <w:szCs w:val="24"/>
              </w:rPr>
            </w:pPr>
            <w:r w:rsidRPr="00BC2754">
              <w:rPr>
                <w:rFonts w:ascii="標楷體" w:eastAsia="標楷體" w:hAnsi="標楷體" w:hint="eastAsia"/>
                <w:bCs/>
                <w:kern w:val="0"/>
                <w:szCs w:val="24"/>
              </w:rPr>
              <w:t>部落遊學去活動餐費</w:t>
            </w:r>
            <w:r w:rsidRPr="00BC2754">
              <w:rPr>
                <w:rFonts w:ascii="標楷體" w:eastAsia="標楷體" w:hAnsi="標楷體"/>
                <w:bCs/>
                <w:kern w:val="0"/>
                <w:szCs w:val="24"/>
              </w:rPr>
              <w:t>(</w:t>
            </w:r>
            <w:r w:rsidRPr="00BC2754">
              <w:rPr>
                <w:rFonts w:ascii="Times New Roman" w:eastAsia="標楷體" w:hAnsi="Times New Roman"/>
                <w:bCs/>
                <w:kern w:val="0"/>
                <w:szCs w:val="24"/>
              </w:rPr>
              <w:t>100</w:t>
            </w:r>
            <w:r w:rsidRPr="00BC2754">
              <w:rPr>
                <w:rFonts w:ascii="標楷體" w:eastAsia="標楷體" w:hAnsi="標楷體" w:hint="eastAsia"/>
                <w:bCs/>
                <w:kern w:val="0"/>
                <w:szCs w:val="24"/>
              </w:rPr>
              <w:t>人</w:t>
            </w:r>
          </w:p>
          <w:p w:rsidR="006B68DC" w:rsidRPr="00BC2754" w:rsidRDefault="006B68DC" w:rsidP="00D14BEB">
            <w:pPr>
              <w:widowControl/>
              <w:spacing w:line="240" w:lineRule="exact"/>
              <w:jc w:val="both"/>
              <w:rPr>
                <w:rFonts w:ascii="標楷體" w:eastAsia="標楷體" w:hAnsi="標楷體"/>
                <w:kern w:val="0"/>
                <w:szCs w:val="24"/>
              </w:rPr>
            </w:pPr>
            <w:r w:rsidRPr="00BC2754">
              <w:rPr>
                <w:rFonts w:ascii="標楷體" w:eastAsia="標楷體" w:hAnsi="標楷體"/>
                <w:bCs/>
                <w:kern w:val="0"/>
                <w:szCs w:val="24"/>
              </w:rPr>
              <w:t>x</w:t>
            </w:r>
            <w:r w:rsidRPr="00BC2754">
              <w:rPr>
                <w:rFonts w:ascii="Times New Roman" w:eastAsia="標楷體" w:hAnsi="Times New Roman"/>
                <w:bCs/>
                <w:kern w:val="0"/>
                <w:szCs w:val="24"/>
              </w:rPr>
              <w:t>5</w:t>
            </w:r>
            <w:r w:rsidRPr="00BC2754">
              <w:rPr>
                <w:rFonts w:ascii="標楷體" w:eastAsia="標楷體" w:hAnsi="標楷體" w:hint="eastAsia"/>
                <w:bCs/>
                <w:kern w:val="0"/>
                <w:szCs w:val="24"/>
              </w:rPr>
              <w:t>天</w:t>
            </w:r>
            <w:r w:rsidRPr="00BC2754">
              <w:rPr>
                <w:rFonts w:ascii="標楷體" w:eastAsia="標楷體" w:hAnsi="標楷體"/>
                <w:bCs/>
                <w:kern w:val="0"/>
                <w:szCs w:val="24"/>
              </w:rPr>
              <w:t>x</w:t>
            </w:r>
            <w:r w:rsidRPr="00BC2754">
              <w:rPr>
                <w:rFonts w:ascii="標楷體" w:eastAsia="標楷體" w:hAnsi="標楷體" w:hint="eastAsia"/>
                <w:bCs/>
                <w:kern w:val="0"/>
                <w:szCs w:val="24"/>
              </w:rPr>
              <w:t>早餐</w:t>
            </w:r>
            <w:r w:rsidRPr="00BC2754">
              <w:rPr>
                <w:rFonts w:ascii="標楷體" w:eastAsia="標楷體" w:hAnsi="標楷體"/>
                <w:bCs/>
                <w:kern w:val="0"/>
                <w:szCs w:val="24"/>
              </w:rPr>
              <w:t>+</w:t>
            </w:r>
            <w:r w:rsidRPr="00BC2754">
              <w:rPr>
                <w:rFonts w:ascii="標楷體" w:eastAsia="標楷體" w:hAnsi="標楷體" w:hint="eastAsia"/>
                <w:bCs/>
                <w:kern w:val="0"/>
                <w:szCs w:val="24"/>
              </w:rPr>
              <w:t>午餐</w:t>
            </w:r>
            <w:r w:rsidRPr="00BC2754">
              <w:rPr>
                <w:rFonts w:ascii="標楷體" w:eastAsia="標楷體" w:hAnsi="標楷體"/>
                <w:bCs/>
                <w:kern w:val="0"/>
                <w:szCs w:val="24"/>
              </w:rPr>
              <w:t>+</w:t>
            </w:r>
            <w:r w:rsidRPr="00BC2754">
              <w:rPr>
                <w:rFonts w:ascii="標楷體" w:eastAsia="標楷體" w:hAnsi="標楷體" w:hint="eastAsia"/>
                <w:bCs/>
                <w:kern w:val="0"/>
                <w:szCs w:val="24"/>
              </w:rPr>
              <w:t>晚餐</w:t>
            </w:r>
            <w:r w:rsidRPr="00BC2754">
              <w:rPr>
                <w:rFonts w:ascii="標楷體" w:eastAsia="標楷體" w:hAnsi="標楷體"/>
                <w:bCs/>
                <w:kern w:val="0"/>
                <w:szCs w:val="24"/>
              </w:rPr>
              <w:t>)</w:t>
            </w:r>
          </w:p>
        </w:tc>
      </w:tr>
      <w:tr w:rsidR="006B68DC" w:rsidRPr="00BC2754" w:rsidTr="00D14BEB">
        <w:trPr>
          <w:cantSplit/>
          <w:trHeight w:val="500"/>
          <w:jc w:val="center"/>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945" w:type="dxa"/>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材料費</w:t>
            </w:r>
          </w:p>
        </w:tc>
        <w:tc>
          <w:tcPr>
            <w:tcW w:w="539"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組</w:t>
            </w:r>
          </w:p>
        </w:tc>
        <w:tc>
          <w:tcPr>
            <w:tcW w:w="662"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r w:rsidRPr="00BC2754">
              <w:rPr>
                <w:rFonts w:ascii="Times New Roman" w:eastAsia="標楷體" w:hAnsi="Times New Roman"/>
                <w:kern w:val="0"/>
              </w:rPr>
              <w:t>330</w:t>
            </w:r>
          </w:p>
        </w:tc>
        <w:tc>
          <w:tcPr>
            <w:tcW w:w="1183"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r w:rsidRPr="00BC2754">
              <w:rPr>
                <w:rFonts w:ascii="Times New Roman" w:eastAsia="標楷體" w:hAnsi="Times New Roman"/>
                <w:kern w:val="0"/>
              </w:rPr>
              <w:t>0.2</w:t>
            </w:r>
          </w:p>
        </w:tc>
        <w:tc>
          <w:tcPr>
            <w:tcW w:w="1314" w:type="dxa"/>
            <w:tcMar>
              <w:top w:w="0" w:type="dxa"/>
              <w:left w:w="28" w:type="dxa"/>
              <w:bottom w:w="0" w:type="dxa"/>
              <w:right w:w="28" w:type="dxa"/>
            </w:tcMar>
            <w:vAlign w:val="center"/>
          </w:tcPr>
          <w:p w:rsidR="006B68DC" w:rsidRPr="00BC2754" w:rsidRDefault="006B68DC" w:rsidP="00D14BEB">
            <w:pPr>
              <w:widowControl/>
              <w:ind w:rightChars="-10" w:right="-24"/>
              <w:jc w:val="center"/>
              <w:rPr>
                <w:rFonts w:ascii="Times New Roman" w:eastAsia="標楷體" w:hAnsi="Times New Roman"/>
                <w:kern w:val="0"/>
              </w:rPr>
            </w:pPr>
            <w:r w:rsidRPr="00BC2754">
              <w:rPr>
                <w:rFonts w:ascii="Times New Roman" w:eastAsia="標楷體" w:hAnsi="Times New Roman"/>
                <w:kern w:val="0"/>
              </w:rPr>
              <w:t>66</w:t>
            </w:r>
          </w:p>
        </w:tc>
        <w:tc>
          <w:tcPr>
            <w:tcW w:w="3148" w:type="dxa"/>
            <w:tcMar>
              <w:top w:w="0" w:type="dxa"/>
              <w:left w:w="28" w:type="dxa"/>
              <w:bottom w:w="0" w:type="dxa"/>
              <w:right w:w="28" w:type="dxa"/>
            </w:tcMar>
          </w:tcPr>
          <w:p w:rsidR="006B68DC" w:rsidRPr="00BC2754" w:rsidRDefault="006B68DC" w:rsidP="00D14BEB">
            <w:pPr>
              <w:rPr>
                <w:rFonts w:ascii="標楷體" w:eastAsia="標楷體" w:hAnsi="標楷體"/>
                <w:szCs w:val="24"/>
              </w:rPr>
            </w:pPr>
            <w:r w:rsidRPr="00BC2754">
              <w:rPr>
                <w:rFonts w:ascii="標楷體" w:eastAsia="標楷體" w:hAnsi="標楷體" w:hint="eastAsia"/>
                <w:bCs/>
                <w:kern w:val="0"/>
                <w:szCs w:val="24"/>
              </w:rPr>
              <w:t>適性創意體育藝術活動營、</w:t>
            </w:r>
            <w:r w:rsidRPr="00BC2754">
              <w:rPr>
                <w:rFonts w:ascii="Times New Roman" w:eastAsia="標楷體" w:hAnsi="Times New Roman" w:hint="eastAsia"/>
              </w:rPr>
              <w:t>綠能科學探索體驗營、</w:t>
            </w:r>
            <w:r w:rsidRPr="00BC2754">
              <w:rPr>
                <w:rFonts w:ascii="標楷體" w:eastAsia="標楷體" w:hAnsi="標楷體" w:hint="eastAsia"/>
                <w:bCs/>
                <w:kern w:val="0"/>
                <w:szCs w:val="24"/>
              </w:rPr>
              <w:t>部落遊學去</w:t>
            </w:r>
            <w:r w:rsidRPr="00BC2754">
              <w:rPr>
                <w:rFonts w:ascii="Times New Roman" w:eastAsia="標楷體" w:hAnsi="Times New Roman" w:hint="eastAsia"/>
                <w:bCs/>
                <w:kern w:val="0"/>
              </w:rPr>
              <w:t>活動材料用</w:t>
            </w:r>
          </w:p>
        </w:tc>
      </w:tr>
      <w:tr w:rsidR="006B68DC" w:rsidRPr="00BC2754" w:rsidTr="00D14BEB">
        <w:trPr>
          <w:cantSplit/>
          <w:trHeight w:val="500"/>
          <w:jc w:val="center"/>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945" w:type="dxa"/>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kern w:val="0"/>
              </w:rPr>
              <w:t>印刷費</w:t>
            </w:r>
          </w:p>
        </w:tc>
        <w:tc>
          <w:tcPr>
            <w:tcW w:w="539"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kern w:val="0"/>
              </w:rPr>
              <w:t>份</w:t>
            </w:r>
          </w:p>
        </w:tc>
        <w:tc>
          <w:tcPr>
            <w:tcW w:w="662"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kern w:val="0"/>
              </w:rPr>
              <w:t>530</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kern w:val="0"/>
              </w:rPr>
              <w:t>0.1</w:t>
            </w:r>
          </w:p>
        </w:tc>
        <w:tc>
          <w:tcPr>
            <w:tcW w:w="1314"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kern w:val="0"/>
              </w:rPr>
              <w:t>53</w:t>
            </w:r>
          </w:p>
        </w:tc>
        <w:tc>
          <w:tcPr>
            <w:tcW w:w="3148" w:type="dxa"/>
            <w:tcMar>
              <w:top w:w="0" w:type="dxa"/>
              <w:left w:w="28" w:type="dxa"/>
              <w:bottom w:w="0" w:type="dxa"/>
              <w:right w:w="28" w:type="dxa"/>
            </w:tcMar>
          </w:tcPr>
          <w:p w:rsidR="006B68DC" w:rsidRPr="00BC2754" w:rsidRDefault="006B68DC" w:rsidP="00D14BEB">
            <w:pPr>
              <w:spacing w:line="240" w:lineRule="exact"/>
              <w:rPr>
                <w:rFonts w:ascii="標楷體" w:eastAsia="標楷體" w:hAnsi="標楷體"/>
                <w:szCs w:val="24"/>
              </w:rPr>
            </w:pPr>
            <w:r w:rsidRPr="00BC2754">
              <w:rPr>
                <w:rFonts w:ascii="標楷體" w:eastAsia="標楷體" w:hAnsi="標楷體" w:hint="eastAsia"/>
                <w:bCs/>
                <w:kern w:val="0"/>
                <w:szCs w:val="24"/>
              </w:rPr>
              <w:t>適性創意體育藝術活動營、</w:t>
            </w:r>
            <w:r w:rsidRPr="00BC2754">
              <w:rPr>
                <w:rFonts w:ascii="Times New Roman" w:eastAsia="標楷體" w:hAnsi="Times New Roman" w:hint="eastAsia"/>
              </w:rPr>
              <w:t>綠能科學探索體驗營、</w:t>
            </w:r>
            <w:r w:rsidRPr="00BC2754">
              <w:rPr>
                <w:rFonts w:ascii="標楷體" w:eastAsia="標楷體" w:hAnsi="標楷體" w:hint="eastAsia"/>
                <w:bCs/>
                <w:kern w:val="0"/>
                <w:szCs w:val="24"/>
              </w:rPr>
              <w:t>部落遊學去</w:t>
            </w:r>
            <w:r w:rsidRPr="00BC2754">
              <w:rPr>
                <w:rFonts w:ascii="Times New Roman" w:eastAsia="標楷體" w:hAnsi="Times New Roman" w:hint="eastAsia"/>
                <w:bCs/>
                <w:kern w:val="0"/>
              </w:rPr>
              <w:t>活動資料印刷費</w:t>
            </w:r>
          </w:p>
        </w:tc>
      </w:tr>
      <w:tr w:rsidR="006B68DC" w:rsidRPr="00BC2754" w:rsidTr="00D14BEB">
        <w:trPr>
          <w:cantSplit/>
          <w:trHeight w:val="500"/>
          <w:jc w:val="center"/>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945" w:type="dxa"/>
            <w:vAlign w:val="center"/>
          </w:tcPr>
          <w:p w:rsidR="006B68DC" w:rsidRPr="00BC2754" w:rsidRDefault="006B68DC" w:rsidP="00D14BEB">
            <w:pPr>
              <w:jc w:val="center"/>
              <w:rPr>
                <w:rFonts w:ascii="標楷體" w:eastAsia="標楷體" w:hAnsi="標楷體"/>
                <w:kern w:val="0"/>
              </w:rPr>
            </w:pPr>
            <w:r w:rsidRPr="00BC2754">
              <w:rPr>
                <w:rFonts w:ascii="標楷體" w:eastAsia="標楷體" w:hAnsi="標楷體" w:hint="eastAsia"/>
                <w:kern w:val="0"/>
              </w:rPr>
              <w:t>差旅費</w:t>
            </w:r>
          </w:p>
        </w:tc>
        <w:tc>
          <w:tcPr>
            <w:tcW w:w="539"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kern w:val="0"/>
              </w:rPr>
            </w:pPr>
            <w:r w:rsidRPr="00BC2754">
              <w:rPr>
                <w:rFonts w:ascii="標楷體" w:eastAsia="標楷體" w:hAnsi="標楷體" w:hint="eastAsia"/>
                <w:kern w:val="0"/>
              </w:rPr>
              <w:t>人</w:t>
            </w:r>
          </w:p>
        </w:tc>
        <w:tc>
          <w:tcPr>
            <w:tcW w:w="662"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kern w:val="0"/>
              </w:rPr>
            </w:pPr>
            <w:r w:rsidRPr="00BC2754">
              <w:rPr>
                <w:rFonts w:ascii="Times New Roman" w:eastAsia="標楷體" w:hAnsi="Times New Roman"/>
                <w:kern w:val="0"/>
              </w:rPr>
              <w:t>10</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kern w:val="0"/>
              </w:rPr>
            </w:pPr>
            <w:r w:rsidRPr="00BC2754">
              <w:rPr>
                <w:rFonts w:ascii="Times New Roman" w:eastAsia="標楷體" w:hAnsi="Times New Roman"/>
                <w:kern w:val="0"/>
              </w:rPr>
              <w:t>2</w:t>
            </w:r>
          </w:p>
        </w:tc>
        <w:tc>
          <w:tcPr>
            <w:tcW w:w="1314"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kern w:val="0"/>
              </w:rPr>
            </w:pPr>
            <w:r w:rsidRPr="00BC2754">
              <w:rPr>
                <w:rFonts w:ascii="Times New Roman" w:eastAsia="標楷體" w:hAnsi="Times New Roman"/>
                <w:kern w:val="0"/>
              </w:rPr>
              <w:t>20</w:t>
            </w:r>
          </w:p>
        </w:tc>
        <w:tc>
          <w:tcPr>
            <w:tcW w:w="3148" w:type="dxa"/>
            <w:tcMar>
              <w:top w:w="0" w:type="dxa"/>
              <w:left w:w="28" w:type="dxa"/>
              <w:bottom w:w="0" w:type="dxa"/>
              <w:right w:w="28" w:type="dxa"/>
            </w:tcMar>
          </w:tcPr>
          <w:p w:rsidR="006B68DC" w:rsidRPr="00BC2754" w:rsidRDefault="006B68DC" w:rsidP="00D14BEB">
            <w:pPr>
              <w:spacing w:line="240" w:lineRule="exact"/>
              <w:rPr>
                <w:rFonts w:ascii="標楷體" w:eastAsia="標楷體" w:hAnsi="標楷體"/>
                <w:kern w:val="0"/>
                <w:szCs w:val="24"/>
              </w:rPr>
            </w:pPr>
            <w:r w:rsidRPr="00BC2754">
              <w:rPr>
                <w:rFonts w:ascii="標楷體" w:eastAsia="標楷體" w:hAnsi="標楷體" w:hint="eastAsia"/>
                <w:kern w:val="0"/>
                <w:szCs w:val="24"/>
              </w:rPr>
              <w:t>提供承辦人員此活動業務出差費用</w:t>
            </w:r>
          </w:p>
        </w:tc>
      </w:tr>
      <w:tr w:rsidR="006B68DC" w:rsidRPr="00BC2754" w:rsidTr="00D14BEB">
        <w:trPr>
          <w:cantSplit/>
          <w:trHeight w:val="500"/>
          <w:jc w:val="center"/>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945" w:type="dxa"/>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租車費</w:t>
            </w:r>
          </w:p>
        </w:tc>
        <w:tc>
          <w:tcPr>
            <w:tcW w:w="539"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車次</w:t>
            </w:r>
          </w:p>
        </w:tc>
        <w:tc>
          <w:tcPr>
            <w:tcW w:w="662"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13</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10</w:t>
            </w:r>
          </w:p>
        </w:tc>
        <w:tc>
          <w:tcPr>
            <w:tcW w:w="1314"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130</w:t>
            </w:r>
          </w:p>
        </w:tc>
        <w:tc>
          <w:tcPr>
            <w:tcW w:w="3148" w:type="dxa"/>
            <w:tcMar>
              <w:top w:w="0" w:type="dxa"/>
              <w:left w:w="28" w:type="dxa"/>
              <w:bottom w:w="0" w:type="dxa"/>
              <w:right w:w="28" w:type="dxa"/>
            </w:tcMar>
            <w:vAlign w:val="center"/>
          </w:tcPr>
          <w:p w:rsidR="006B68DC" w:rsidRPr="00BC2754" w:rsidRDefault="006B68DC" w:rsidP="00D14BEB">
            <w:pPr>
              <w:widowControl/>
              <w:adjustRightInd w:val="0"/>
              <w:snapToGrid w:val="0"/>
              <w:jc w:val="both"/>
              <w:rPr>
                <w:rFonts w:ascii="標楷體" w:eastAsia="標楷體" w:hAnsi="標楷體"/>
                <w:sz w:val="28"/>
                <w:szCs w:val="28"/>
              </w:rPr>
            </w:pPr>
            <w:r w:rsidRPr="00BC2754">
              <w:rPr>
                <w:rFonts w:ascii="標楷體" w:eastAsia="標楷體" w:hAnsi="標楷體" w:hint="eastAsia"/>
                <w:bCs/>
                <w:kern w:val="0"/>
                <w:szCs w:val="24"/>
              </w:rPr>
              <w:t>性創意體育藝術活動營、</w:t>
            </w:r>
            <w:r w:rsidRPr="00BC2754">
              <w:rPr>
                <w:rFonts w:ascii="Times New Roman" w:eastAsia="標楷體" w:hAnsi="Times New Roman" w:hint="eastAsia"/>
              </w:rPr>
              <w:t>綠能科學探索體驗營、</w:t>
            </w:r>
            <w:r w:rsidRPr="00BC2754">
              <w:rPr>
                <w:rFonts w:ascii="標楷體" w:eastAsia="標楷體" w:hAnsi="標楷體" w:hint="eastAsia"/>
                <w:bCs/>
                <w:kern w:val="0"/>
                <w:szCs w:val="24"/>
              </w:rPr>
              <w:t>部落遊學去</w:t>
            </w:r>
            <w:r w:rsidRPr="00BC2754">
              <w:rPr>
                <w:rFonts w:ascii="Times New Roman" w:eastAsia="標楷體" w:hAnsi="Times New Roman" w:hint="eastAsia"/>
                <w:bCs/>
                <w:kern w:val="0"/>
              </w:rPr>
              <w:t>活動接送學生用</w:t>
            </w:r>
          </w:p>
        </w:tc>
      </w:tr>
      <w:tr w:rsidR="006B68DC" w:rsidRPr="00BC2754" w:rsidTr="00D14BEB">
        <w:trPr>
          <w:cantSplit/>
          <w:trHeight w:val="500"/>
          <w:jc w:val="center"/>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945" w:type="dxa"/>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保險費</w:t>
            </w:r>
          </w:p>
        </w:tc>
        <w:tc>
          <w:tcPr>
            <w:tcW w:w="539"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人</w:t>
            </w:r>
          </w:p>
        </w:tc>
        <w:tc>
          <w:tcPr>
            <w:tcW w:w="662"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r w:rsidRPr="00BC2754">
              <w:rPr>
                <w:rFonts w:ascii="Times New Roman" w:eastAsia="標楷體" w:hAnsi="Times New Roman"/>
                <w:kern w:val="0"/>
              </w:rPr>
              <w:t>910</w:t>
            </w:r>
          </w:p>
        </w:tc>
        <w:tc>
          <w:tcPr>
            <w:tcW w:w="1183"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r w:rsidRPr="00BC2754">
              <w:rPr>
                <w:rFonts w:ascii="Times New Roman" w:eastAsia="標楷體" w:hAnsi="Times New Roman"/>
                <w:kern w:val="0"/>
              </w:rPr>
              <w:t>0.04</w:t>
            </w:r>
          </w:p>
        </w:tc>
        <w:tc>
          <w:tcPr>
            <w:tcW w:w="1314"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r w:rsidRPr="00BC2754">
              <w:rPr>
                <w:rFonts w:ascii="Times New Roman" w:eastAsia="標楷體" w:hAnsi="Times New Roman"/>
                <w:kern w:val="0"/>
              </w:rPr>
              <w:t>45.5</w:t>
            </w:r>
          </w:p>
        </w:tc>
        <w:tc>
          <w:tcPr>
            <w:tcW w:w="3148" w:type="dxa"/>
            <w:tcMar>
              <w:top w:w="0" w:type="dxa"/>
              <w:left w:w="28" w:type="dxa"/>
              <w:bottom w:w="0" w:type="dxa"/>
              <w:right w:w="28" w:type="dxa"/>
            </w:tcMar>
            <w:vAlign w:val="center"/>
          </w:tcPr>
          <w:p w:rsidR="006B68DC" w:rsidRPr="00BC2754" w:rsidRDefault="006B68DC" w:rsidP="00D14BEB">
            <w:pPr>
              <w:widowControl/>
              <w:rPr>
                <w:rFonts w:ascii="標楷體" w:eastAsia="標楷體" w:hAnsi="標楷體"/>
                <w:kern w:val="0"/>
                <w:szCs w:val="24"/>
              </w:rPr>
            </w:pPr>
            <w:r w:rsidRPr="00BC2754">
              <w:rPr>
                <w:rFonts w:ascii="標楷體" w:eastAsia="標楷體" w:hAnsi="標楷體" w:hint="eastAsia"/>
                <w:bCs/>
                <w:kern w:val="0"/>
                <w:szCs w:val="24"/>
              </w:rPr>
              <w:t>適性創意體育藝術活動營、</w:t>
            </w:r>
            <w:r w:rsidRPr="00BC2754">
              <w:rPr>
                <w:rFonts w:ascii="Times New Roman" w:eastAsia="標楷體" w:hAnsi="Times New Roman" w:hint="eastAsia"/>
              </w:rPr>
              <w:t>綠能科學探索體驗營、</w:t>
            </w:r>
            <w:r w:rsidRPr="00BC2754">
              <w:rPr>
                <w:rFonts w:ascii="標楷體" w:eastAsia="標楷體" w:hAnsi="標楷體" w:hint="eastAsia"/>
                <w:bCs/>
                <w:kern w:val="0"/>
                <w:szCs w:val="24"/>
              </w:rPr>
              <w:t>部落遊學去</w:t>
            </w:r>
            <w:r w:rsidRPr="00BC2754">
              <w:rPr>
                <w:rFonts w:ascii="Times New Roman" w:eastAsia="標楷體" w:hAnsi="Times New Roman" w:hint="eastAsia"/>
                <w:bCs/>
                <w:kern w:val="0"/>
              </w:rPr>
              <w:t>活動學生</w:t>
            </w:r>
            <w:r w:rsidRPr="00BC2754">
              <w:rPr>
                <w:rFonts w:ascii="Times New Roman" w:eastAsia="標楷體" w:hAnsi="Times New Roman"/>
                <w:bCs/>
                <w:kern w:val="0"/>
              </w:rPr>
              <w:t>910</w:t>
            </w:r>
            <w:r w:rsidRPr="00BC2754">
              <w:rPr>
                <w:rFonts w:ascii="Times New Roman" w:eastAsia="標楷體" w:hAnsi="Times New Roman" w:hint="eastAsia"/>
                <w:bCs/>
                <w:kern w:val="0"/>
              </w:rPr>
              <w:t>人次</w:t>
            </w:r>
          </w:p>
        </w:tc>
      </w:tr>
      <w:tr w:rsidR="006B68DC" w:rsidRPr="00BC2754" w:rsidTr="00D14BEB">
        <w:trPr>
          <w:cantSplit/>
          <w:trHeight w:val="500"/>
          <w:jc w:val="center"/>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945" w:type="dxa"/>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設備維護費</w:t>
            </w:r>
          </w:p>
        </w:tc>
        <w:tc>
          <w:tcPr>
            <w:tcW w:w="539"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式</w:t>
            </w:r>
          </w:p>
        </w:tc>
        <w:tc>
          <w:tcPr>
            <w:tcW w:w="662"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r w:rsidRPr="00BC2754">
              <w:rPr>
                <w:rFonts w:ascii="Times New Roman" w:eastAsia="標楷體" w:hAnsi="Times New Roman"/>
                <w:kern w:val="0"/>
              </w:rPr>
              <w:t>4</w:t>
            </w:r>
          </w:p>
        </w:tc>
        <w:tc>
          <w:tcPr>
            <w:tcW w:w="1183"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r w:rsidRPr="00BC2754">
              <w:rPr>
                <w:rFonts w:ascii="Times New Roman" w:eastAsia="標楷體" w:hAnsi="Times New Roman"/>
                <w:kern w:val="0"/>
              </w:rPr>
              <w:t>3.15</w:t>
            </w:r>
          </w:p>
        </w:tc>
        <w:tc>
          <w:tcPr>
            <w:tcW w:w="1314"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r w:rsidRPr="00BC2754">
              <w:rPr>
                <w:rFonts w:ascii="Times New Roman" w:eastAsia="標楷體" w:hAnsi="Times New Roman"/>
                <w:kern w:val="0"/>
              </w:rPr>
              <w:t>12.6</w:t>
            </w:r>
          </w:p>
        </w:tc>
        <w:tc>
          <w:tcPr>
            <w:tcW w:w="3148" w:type="dxa"/>
            <w:tcMar>
              <w:top w:w="0" w:type="dxa"/>
              <w:left w:w="28" w:type="dxa"/>
              <w:bottom w:w="0" w:type="dxa"/>
              <w:right w:w="28" w:type="dxa"/>
            </w:tcMar>
          </w:tcPr>
          <w:p w:rsidR="006B68DC" w:rsidRPr="00BC2754" w:rsidRDefault="006B68DC" w:rsidP="00D14BEB">
            <w:pPr>
              <w:widowControl/>
              <w:rPr>
                <w:rFonts w:ascii="標楷體" w:eastAsia="標楷體" w:hAnsi="標楷體"/>
                <w:kern w:val="0"/>
                <w:szCs w:val="24"/>
              </w:rPr>
            </w:pPr>
            <w:r w:rsidRPr="00BC2754">
              <w:rPr>
                <w:rFonts w:ascii="標楷體" w:eastAsia="標楷體" w:hAnsi="標楷體" w:hint="eastAsia"/>
                <w:bCs/>
                <w:kern w:val="0"/>
                <w:szCs w:val="24"/>
              </w:rPr>
              <w:t>適性創意體育藝術活動營其中三項競賽設備維護材料</w:t>
            </w:r>
          </w:p>
        </w:tc>
      </w:tr>
      <w:tr w:rsidR="006B68DC" w:rsidRPr="00BC2754" w:rsidTr="00D14BEB">
        <w:trPr>
          <w:cantSplit/>
          <w:trHeight w:val="500"/>
          <w:jc w:val="center"/>
        </w:trPr>
        <w:tc>
          <w:tcPr>
            <w:tcW w:w="615" w:type="dxa"/>
            <w:vMerge/>
            <w:vAlign w:val="center"/>
          </w:tcPr>
          <w:p w:rsidR="006B68DC" w:rsidRPr="00BC2754" w:rsidRDefault="006B68DC" w:rsidP="00D14BEB">
            <w:pPr>
              <w:widowControl/>
              <w:jc w:val="center"/>
              <w:rPr>
                <w:rFonts w:ascii="標楷體" w:eastAsia="標楷體" w:hAnsi="標楷體"/>
                <w:kern w:val="0"/>
              </w:rPr>
            </w:pPr>
          </w:p>
        </w:tc>
        <w:tc>
          <w:tcPr>
            <w:tcW w:w="1945" w:type="dxa"/>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物品耗材費</w:t>
            </w:r>
          </w:p>
        </w:tc>
        <w:tc>
          <w:tcPr>
            <w:tcW w:w="539"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r w:rsidRPr="00BC2754">
              <w:rPr>
                <w:rFonts w:ascii="標楷體" w:eastAsia="標楷體" w:hAnsi="標楷體" w:hint="eastAsia"/>
                <w:kern w:val="0"/>
              </w:rPr>
              <w:t>式</w:t>
            </w:r>
          </w:p>
        </w:tc>
        <w:tc>
          <w:tcPr>
            <w:tcW w:w="662"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1</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70</w:t>
            </w:r>
          </w:p>
        </w:tc>
        <w:tc>
          <w:tcPr>
            <w:tcW w:w="1314"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70</w:t>
            </w:r>
          </w:p>
        </w:tc>
        <w:tc>
          <w:tcPr>
            <w:tcW w:w="3148" w:type="dxa"/>
            <w:tcMar>
              <w:top w:w="0" w:type="dxa"/>
              <w:left w:w="28" w:type="dxa"/>
              <w:bottom w:w="0" w:type="dxa"/>
              <w:right w:w="28" w:type="dxa"/>
            </w:tcMar>
          </w:tcPr>
          <w:p w:rsidR="006B68DC" w:rsidRPr="00BC2754" w:rsidRDefault="006B68DC" w:rsidP="00D14BEB">
            <w:pPr>
              <w:widowControl/>
              <w:adjustRightInd w:val="0"/>
              <w:snapToGrid w:val="0"/>
              <w:rPr>
                <w:rFonts w:ascii="標楷體" w:eastAsia="標楷體" w:hAnsi="標楷體"/>
                <w:szCs w:val="24"/>
              </w:rPr>
            </w:pPr>
            <w:r w:rsidRPr="00BC2754">
              <w:rPr>
                <w:rFonts w:ascii="標楷體" w:eastAsia="標楷體" w:hAnsi="標楷體" w:hint="eastAsia"/>
                <w:szCs w:val="24"/>
              </w:rPr>
              <w:t>不超過經常門總預算</w:t>
            </w:r>
            <w:r w:rsidRPr="00BC2754">
              <w:rPr>
                <w:rFonts w:ascii="標楷體" w:eastAsia="標楷體" w:hAnsi="標楷體"/>
                <w:szCs w:val="24"/>
              </w:rPr>
              <w:t>20%</w:t>
            </w:r>
          </w:p>
        </w:tc>
      </w:tr>
      <w:tr w:rsidR="006B68DC" w:rsidRPr="00BC2754" w:rsidTr="00D14BEB">
        <w:trPr>
          <w:cantSplit/>
          <w:trHeight w:val="540"/>
          <w:jc w:val="center"/>
        </w:trPr>
        <w:tc>
          <w:tcPr>
            <w:tcW w:w="615" w:type="dxa"/>
            <w:vAlign w:val="center"/>
          </w:tcPr>
          <w:p w:rsidR="006B68DC" w:rsidRPr="00BC2754" w:rsidRDefault="006B68DC" w:rsidP="00D14BEB">
            <w:pPr>
              <w:widowControl/>
              <w:jc w:val="center"/>
              <w:rPr>
                <w:rFonts w:ascii="標楷體" w:eastAsia="標楷體" w:hAnsi="標楷體"/>
                <w:kern w:val="0"/>
              </w:rPr>
            </w:pPr>
          </w:p>
        </w:tc>
        <w:tc>
          <w:tcPr>
            <w:tcW w:w="1945" w:type="dxa"/>
            <w:vAlign w:val="center"/>
          </w:tcPr>
          <w:p w:rsidR="006B68DC" w:rsidRPr="00BC2754" w:rsidRDefault="006B68DC" w:rsidP="00D14BEB">
            <w:pPr>
              <w:jc w:val="center"/>
              <w:rPr>
                <w:rFonts w:ascii="標楷體" w:eastAsia="標楷體" w:hAnsi="標楷體"/>
              </w:rPr>
            </w:pPr>
            <w:r w:rsidRPr="00BC2754">
              <w:rPr>
                <w:rFonts w:ascii="標楷體" w:eastAsia="標楷體" w:hAnsi="標楷體" w:hint="eastAsia"/>
              </w:rPr>
              <w:t>雜支</w:t>
            </w:r>
          </w:p>
        </w:tc>
        <w:tc>
          <w:tcPr>
            <w:tcW w:w="539" w:type="dxa"/>
            <w:tcMar>
              <w:top w:w="0" w:type="dxa"/>
              <w:left w:w="28" w:type="dxa"/>
              <w:bottom w:w="0" w:type="dxa"/>
              <w:right w:w="28" w:type="dxa"/>
            </w:tcMar>
            <w:vAlign w:val="center"/>
          </w:tcPr>
          <w:p w:rsidR="006B68DC" w:rsidRPr="00BC2754" w:rsidRDefault="006B68DC" w:rsidP="00D14BEB">
            <w:pPr>
              <w:ind w:firstLineChars="50" w:firstLine="120"/>
              <w:jc w:val="center"/>
              <w:rPr>
                <w:rFonts w:ascii="標楷體" w:eastAsia="標楷體" w:hAnsi="標楷體"/>
              </w:rPr>
            </w:pPr>
            <w:r w:rsidRPr="00BC2754">
              <w:rPr>
                <w:rFonts w:ascii="標楷體" w:eastAsia="標楷體" w:hAnsi="標楷體" w:hint="eastAsia"/>
              </w:rPr>
              <w:t>批</w:t>
            </w:r>
          </w:p>
        </w:tc>
        <w:tc>
          <w:tcPr>
            <w:tcW w:w="662" w:type="dxa"/>
            <w:tcMar>
              <w:top w:w="0" w:type="dxa"/>
              <w:left w:w="28" w:type="dxa"/>
              <w:bottom w:w="0" w:type="dxa"/>
              <w:right w:w="28" w:type="dxa"/>
            </w:tcMar>
            <w:vAlign w:val="center"/>
          </w:tcPr>
          <w:p w:rsidR="006B68DC" w:rsidRPr="00BC2754" w:rsidRDefault="006B68DC" w:rsidP="00D14BEB">
            <w:pPr>
              <w:ind w:right="-55"/>
              <w:jc w:val="center"/>
              <w:rPr>
                <w:rFonts w:ascii="Times New Roman" w:eastAsia="標楷體" w:hAnsi="Times New Roman"/>
              </w:rPr>
            </w:pPr>
            <w:r w:rsidRPr="00BC2754">
              <w:rPr>
                <w:rFonts w:ascii="Times New Roman" w:eastAsia="標楷體" w:hAnsi="Times New Roman"/>
              </w:rPr>
              <w:t>1</w:t>
            </w:r>
          </w:p>
        </w:tc>
        <w:tc>
          <w:tcPr>
            <w:tcW w:w="1183"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40.308</w:t>
            </w:r>
          </w:p>
        </w:tc>
        <w:tc>
          <w:tcPr>
            <w:tcW w:w="1314" w:type="dxa"/>
            <w:tcMar>
              <w:top w:w="0" w:type="dxa"/>
              <w:left w:w="28" w:type="dxa"/>
              <w:bottom w:w="0" w:type="dxa"/>
              <w:right w:w="28" w:type="dxa"/>
            </w:tcMar>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40.308</w:t>
            </w:r>
          </w:p>
        </w:tc>
        <w:tc>
          <w:tcPr>
            <w:tcW w:w="3148" w:type="dxa"/>
            <w:tcMar>
              <w:top w:w="0" w:type="dxa"/>
              <w:left w:w="28" w:type="dxa"/>
              <w:bottom w:w="0" w:type="dxa"/>
              <w:right w:w="28" w:type="dxa"/>
            </w:tcMar>
            <w:vAlign w:val="center"/>
          </w:tcPr>
          <w:p w:rsidR="006B68DC" w:rsidRPr="00BC2754" w:rsidRDefault="006B68DC" w:rsidP="00D14BEB">
            <w:pPr>
              <w:widowControl/>
              <w:spacing w:line="240" w:lineRule="exact"/>
              <w:jc w:val="both"/>
              <w:rPr>
                <w:rFonts w:ascii="標楷體" w:eastAsia="標楷體" w:hAnsi="標楷體"/>
                <w:kern w:val="0"/>
              </w:rPr>
            </w:pPr>
          </w:p>
        </w:tc>
      </w:tr>
      <w:tr w:rsidR="006B68DC" w:rsidRPr="00BC2754" w:rsidTr="00D14BEB">
        <w:trPr>
          <w:trHeight w:val="495"/>
          <w:jc w:val="center"/>
        </w:trPr>
        <w:tc>
          <w:tcPr>
            <w:tcW w:w="4944" w:type="dxa"/>
            <w:gridSpan w:val="5"/>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b/>
                <w:kern w:val="0"/>
              </w:rPr>
            </w:pPr>
            <w:r w:rsidRPr="00BC2754">
              <w:rPr>
                <w:rFonts w:ascii="Times New Roman" w:eastAsia="標楷體" w:hAnsi="Times New Roman" w:hint="eastAsia"/>
                <w:b/>
                <w:kern w:val="0"/>
              </w:rPr>
              <w:t>經常門小計</w:t>
            </w:r>
          </w:p>
        </w:tc>
        <w:tc>
          <w:tcPr>
            <w:tcW w:w="1314"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r w:rsidRPr="00BC2754">
              <w:rPr>
                <w:rFonts w:ascii="Times New Roman" w:eastAsia="標楷體" w:hAnsi="Times New Roman"/>
                <w:kern w:val="0"/>
              </w:rPr>
              <w:t>764</w:t>
            </w:r>
          </w:p>
        </w:tc>
        <w:tc>
          <w:tcPr>
            <w:tcW w:w="3148"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r>
      <w:tr w:rsidR="006B68DC" w:rsidRPr="00BC2754" w:rsidTr="00D14BEB">
        <w:trPr>
          <w:trHeight w:val="495"/>
          <w:jc w:val="center"/>
        </w:trPr>
        <w:tc>
          <w:tcPr>
            <w:tcW w:w="9406" w:type="dxa"/>
            <w:gridSpan w:val="7"/>
            <w:tcMar>
              <w:top w:w="0" w:type="dxa"/>
              <w:left w:w="28" w:type="dxa"/>
              <w:bottom w:w="0" w:type="dxa"/>
              <w:right w:w="28" w:type="dxa"/>
            </w:tcMar>
            <w:vAlign w:val="center"/>
          </w:tcPr>
          <w:p w:rsidR="006B68DC" w:rsidRPr="00BC2754" w:rsidRDefault="006B68DC" w:rsidP="00D14BEB">
            <w:pPr>
              <w:widowControl/>
              <w:jc w:val="both"/>
              <w:rPr>
                <w:rFonts w:ascii="標楷體" w:eastAsia="標楷體" w:hAnsi="標楷體"/>
                <w:kern w:val="0"/>
              </w:rPr>
            </w:pPr>
            <w:r w:rsidRPr="00BC2754">
              <w:rPr>
                <w:rFonts w:ascii="標楷體" w:eastAsia="標楷體" w:hAnsi="標楷體" w:hint="eastAsia"/>
                <w:b/>
                <w:kern w:val="0"/>
              </w:rPr>
              <w:t>（二）資本門</w:t>
            </w:r>
          </w:p>
        </w:tc>
      </w:tr>
      <w:tr w:rsidR="006B68DC" w:rsidRPr="00BC2754" w:rsidTr="00D14BEB">
        <w:trPr>
          <w:trHeight w:val="495"/>
          <w:jc w:val="center"/>
        </w:trPr>
        <w:tc>
          <w:tcPr>
            <w:tcW w:w="615" w:type="dxa"/>
            <w:vMerge w:val="restart"/>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1945"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539"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662"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1183"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1314"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D14BEB">
            <w:pPr>
              <w:widowControl/>
              <w:spacing w:line="240" w:lineRule="exact"/>
              <w:rPr>
                <w:rFonts w:ascii="標楷體" w:eastAsia="標楷體" w:hAnsi="標楷體"/>
                <w:kern w:val="0"/>
                <w:szCs w:val="24"/>
              </w:rPr>
            </w:pPr>
          </w:p>
        </w:tc>
      </w:tr>
      <w:tr w:rsidR="006B68DC" w:rsidRPr="00BC2754" w:rsidTr="00D14BEB">
        <w:trPr>
          <w:trHeight w:val="495"/>
          <w:jc w:val="center"/>
        </w:trPr>
        <w:tc>
          <w:tcPr>
            <w:tcW w:w="615" w:type="dxa"/>
            <w:vMerge/>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1945"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539"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662"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1183"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1314"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D14BEB">
            <w:pPr>
              <w:widowControl/>
              <w:spacing w:line="240" w:lineRule="exact"/>
              <w:rPr>
                <w:rFonts w:ascii="標楷體" w:eastAsia="標楷體" w:hAnsi="標楷體"/>
                <w:kern w:val="0"/>
                <w:szCs w:val="24"/>
              </w:rPr>
            </w:pPr>
          </w:p>
        </w:tc>
      </w:tr>
      <w:tr w:rsidR="006B68DC" w:rsidRPr="00BC2754" w:rsidTr="00D14BEB">
        <w:trPr>
          <w:trHeight w:val="495"/>
          <w:jc w:val="center"/>
        </w:trPr>
        <w:tc>
          <w:tcPr>
            <w:tcW w:w="615" w:type="dxa"/>
            <w:vMerge/>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1945"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 w:val="22"/>
              </w:rPr>
            </w:pPr>
          </w:p>
        </w:tc>
        <w:tc>
          <w:tcPr>
            <w:tcW w:w="539"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662"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1183"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1314"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D14BEB">
            <w:pPr>
              <w:widowControl/>
              <w:spacing w:line="240" w:lineRule="exact"/>
              <w:rPr>
                <w:rFonts w:ascii="標楷體" w:eastAsia="標楷體" w:hAnsi="標楷體"/>
                <w:bCs/>
                <w:kern w:val="0"/>
                <w:szCs w:val="24"/>
              </w:rPr>
            </w:pPr>
          </w:p>
        </w:tc>
      </w:tr>
      <w:tr w:rsidR="006B68DC" w:rsidRPr="00BC2754" w:rsidTr="00D14BEB">
        <w:trPr>
          <w:trHeight w:val="495"/>
          <w:jc w:val="center"/>
        </w:trPr>
        <w:tc>
          <w:tcPr>
            <w:tcW w:w="615" w:type="dxa"/>
            <w:vMerge/>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1945"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 w:val="22"/>
              </w:rPr>
            </w:pPr>
          </w:p>
        </w:tc>
        <w:tc>
          <w:tcPr>
            <w:tcW w:w="539"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662"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1183"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1314"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D14BEB">
            <w:pPr>
              <w:widowControl/>
              <w:spacing w:line="240" w:lineRule="exact"/>
              <w:rPr>
                <w:rFonts w:ascii="標楷體" w:eastAsia="標楷體" w:hAnsi="標楷體"/>
                <w:bCs/>
                <w:kern w:val="0"/>
                <w:szCs w:val="24"/>
              </w:rPr>
            </w:pPr>
          </w:p>
        </w:tc>
      </w:tr>
      <w:tr w:rsidR="006B68DC" w:rsidRPr="00BC2754" w:rsidTr="00D14BEB">
        <w:trPr>
          <w:trHeight w:val="495"/>
          <w:jc w:val="center"/>
        </w:trPr>
        <w:tc>
          <w:tcPr>
            <w:tcW w:w="615" w:type="dxa"/>
            <w:vMerge/>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1945"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sz w:val="22"/>
              </w:rPr>
            </w:pPr>
          </w:p>
        </w:tc>
        <w:tc>
          <w:tcPr>
            <w:tcW w:w="539"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662"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1183"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1314"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D14BEB">
            <w:pPr>
              <w:widowControl/>
              <w:spacing w:line="240" w:lineRule="exact"/>
              <w:rPr>
                <w:rFonts w:ascii="標楷體" w:eastAsia="標楷體" w:hAnsi="標楷體"/>
                <w:bCs/>
                <w:kern w:val="0"/>
                <w:szCs w:val="24"/>
              </w:rPr>
            </w:pPr>
          </w:p>
        </w:tc>
      </w:tr>
      <w:tr w:rsidR="006B68DC" w:rsidRPr="00BC2754" w:rsidTr="00D14BEB">
        <w:trPr>
          <w:trHeight w:val="495"/>
          <w:jc w:val="center"/>
        </w:trPr>
        <w:tc>
          <w:tcPr>
            <w:tcW w:w="615" w:type="dxa"/>
            <w:vMerge/>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1945"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539"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662"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1183"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1314"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3148" w:type="dxa"/>
            <w:tcMar>
              <w:top w:w="0" w:type="dxa"/>
              <w:left w:w="28" w:type="dxa"/>
              <w:bottom w:w="0" w:type="dxa"/>
              <w:right w:w="28" w:type="dxa"/>
            </w:tcMar>
            <w:vAlign w:val="center"/>
          </w:tcPr>
          <w:p w:rsidR="006B68DC" w:rsidRPr="00BC2754" w:rsidRDefault="006B68DC" w:rsidP="00D14BEB">
            <w:pPr>
              <w:widowControl/>
              <w:spacing w:line="240" w:lineRule="exact"/>
              <w:rPr>
                <w:rFonts w:ascii="標楷體" w:eastAsia="標楷體" w:hAnsi="標楷體"/>
                <w:bCs/>
                <w:kern w:val="0"/>
                <w:szCs w:val="24"/>
              </w:rPr>
            </w:pPr>
          </w:p>
        </w:tc>
      </w:tr>
      <w:tr w:rsidR="006B68DC" w:rsidRPr="00BC2754" w:rsidTr="00D14BEB">
        <w:trPr>
          <w:trHeight w:val="495"/>
          <w:jc w:val="center"/>
        </w:trPr>
        <w:tc>
          <w:tcPr>
            <w:tcW w:w="615" w:type="dxa"/>
            <w:vMerge/>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1945"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sz w:val="26"/>
                <w:szCs w:val="26"/>
              </w:rPr>
            </w:pPr>
          </w:p>
        </w:tc>
        <w:tc>
          <w:tcPr>
            <w:tcW w:w="539" w:type="dxa"/>
            <w:tcMar>
              <w:top w:w="0" w:type="dxa"/>
              <w:left w:w="28" w:type="dxa"/>
              <w:bottom w:w="0" w:type="dxa"/>
              <w:right w:w="28" w:type="dxa"/>
            </w:tcMar>
            <w:vAlign w:val="center"/>
          </w:tcPr>
          <w:p w:rsidR="006B68DC" w:rsidRPr="00BC2754" w:rsidRDefault="006B68DC" w:rsidP="00D14BEB">
            <w:pPr>
              <w:ind w:firstLineChars="50" w:firstLine="130"/>
              <w:jc w:val="center"/>
              <w:rPr>
                <w:rFonts w:ascii="標楷體" w:eastAsia="標楷體" w:hAnsi="標楷體"/>
                <w:sz w:val="26"/>
                <w:szCs w:val="26"/>
              </w:rPr>
            </w:pPr>
          </w:p>
        </w:tc>
        <w:tc>
          <w:tcPr>
            <w:tcW w:w="662"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sz w:val="26"/>
                <w:szCs w:val="26"/>
              </w:rPr>
            </w:pPr>
          </w:p>
        </w:tc>
        <w:tc>
          <w:tcPr>
            <w:tcW w:w="1183" w:type="dxa"/>
            <w:tcMar>
              <w:top w:w="0" w:type="dxa"/>
              <w:left w:w="28" w:type="dxa"/>
              <w:bottom w:w="0" w:type="dxa"/>
              <w:right w:w="28" w:type="dxa"/>
            </w:tcMar>
            <w:vAlign w:val="center"/>
          </w:tcPr>
          <w:p w:rsidR="006B68DC" w:rsidRPr="00BC2754" w:rsidRDefault="006B68DC" w:rsidP="00D14BEB">
            <w:pPr>
              <w:jc w:val="center"/>
              <w:rPr>
                <w:rFonts w:ascii="標楷體" w:eastAsia="標楷體" w:hAnsi="標楷體"/>
                <w:sz w:val="26"/>
                <w:szCs w:val="26"/>
              </w:rPr>
            </w:pPr>
          </w:p>
        </w:tc>
        <w:tc>
          <w:tcPr>
            <w:tcW w:w="1314" w:type="dxa"/>
            <w:tcMar>
              <w:top w:w="0" w:type="dxa"/>
              <w:left w:w="28" w:type="dxa"/>
              <w:bottom w:w="0" w:type="dxa"/>
              <w:right w:w="28" w:type="dxa"/>
            </w:tcMar>
            <w:vAlign w:val="center"/>
          </w:tcPr>
          <w:p w:rsidR="006B68DC" w:rsidRPr="00BC2754" w:rsidRDefault="006B68DC" w:rsidP="00D14BEB">
            <w:pPr>
              <w:ind w:leftChars="-12" w:hangingChars="11" w:hanging="29"/>
              <w:jc w:val="center"/>
              <w:rPr>
                <w:rFonts w:ascii="標楷體" w:eastAsia="標楷體" w:hAnsi="標楷體"/>
                <w:sz w:val="26"/>
                <w:szCs w:val="26"/>
              </w:rPr>
            </w:pPr>
          </w:p>
        </w:tc>
        <w:tc>
          <w:tcPr>
            <w:tcW w:w="3148" w:type="dxa"/>
            <w:tcMar>
              <w:top w:w="0" w:type="dxa"/>
              <w:left w:w="28" w:type="dxa"/>
              <w:bottom w:w="0" w:type="dxa"/>
              <w:right w:w="28" w:type="dxa"/>
            </w:tcMar>
            <w:vAlign w:val="center"/>
          </w:tcPr>
          <w:p w:rsidR="006B68DC" w:rsidRPr="00BC2754" w:rsidRDefault="006B68DC" w:rsidP="00D14BEB">
            <w:pPr>
              <w:jc w:val="both"/>
              <w:rPr>
                <w:rFonts w:ascii="標楷體" w:eastAsia="標楷體" w:hAnsi="標楷體"/>
                <w:bCs/>
                <w:kern w:val="0"/>
                <w:szCs w:val="24"/>
              </w:rPr>
            </w:pPr>
          </w:p>
        </w:tc>
      </w:tr>
      <w:tr w:rsidR="006B68DC" w:rsidRPr="00BC2754" w:rsidTr="00D14BEB">
        <w:trPr>
          <w:trHeight w:val="495"/>
          <w:jc w:val="center"/>
        </w:trPr>
        <w:tc>
          <w:tcPr>
            <w:tcW w:w="615" w:type="dxa"/>
            <w:vMerge/>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c>
          <w:tcPr>
            <w:tcW w:w="4329" w:type="dxa"/>
            <w:gridSpan w:val="4"/>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r w:rsidRPr="00BC2754">
              <w:rPr>
                <w:rFonts w:ascii="Times New Roman" w:eastAsia="標楷體" w:hAnsi="Times New Roman" w:hint="eastAsia"/>
                <w:b/>
              </w:rPr>
              <w:t>小計</w:t>
            </w:r>
          </w:p>
        </w:tc>
        <w:tc>
          <w:tcPr>
            <w:tcW w:w="1314"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r w:rsidRPr="00BC2754">
              <w:rPr>
                <w:rFonts w:ascii="Times New Roman" w:eastAsia="標楷體" w:hAnsi="Times New Roman"/>
                <w:kern w:val="0"/>
              </w:rPr>
              <w:t>0</w:t>
            </w:r>
          </w:p>
        </w:tc>
        <w:tc>
          <w:tcPr>
            <w:tcW w:w="3148"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r>
      <w:tr w:rsidR="006B68DC" w:rsidRPr="00BC2754" w:rsidTr="00D14BEB">
        <w:trPr>
          <w:trHeight w:val="495"/>
          <w:jc w:val="center"/>
        </w:trPr>
        <w:tc>
          <w:tcPr>
            <w:tcW w:w="4944" w:type="dxa"/>
            <w:gridSpan w:val="5"/>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b/>
                <w:kern w:val="0"/>
              </w:rPr>
            </w:pPr>
            <w:r w:rsidRPr="00BC2754">
              <w:rPr>
                <w:rFonts w:ascii="Times New Roman" w:eastAsia="標楷體" w:hAnsi="Times New Roman" w:hint="eastAsia"/>
                <w:b/>
                <w:kern w:val="0"/>
              </w:rPr>
              <w:t>資本門小計</w:t>
            </w:r>
          </w:p>
        </w:tc>
        <w:tc>
          <w:tcPr>
            <w:tcW w:w="1314"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r w:rsidRPr="00BC2754">
              <w:rPr>
                <w:rFonts w:ascii="Times New Roman" w:eastAsia="標楷體" w:hAnsi="Times New Roman"/>
                <w:kern w:val="0"/>
              </w:rPr>
              <w:t>0</w:t>
            </w:r>
          </w:p>
        </w:tc>
        <w:tc>
          <w:tcPr>
            <w:tcW w:w="3148"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r>
      <w:tr w:rsidR="006B68DC" w:rsidRPr="00BC2754" w:rsidTr="00D14BEB">
        <w:trPr>
          <w:trHeight w:val="495"/>
          <w:jc w:val="center"/>
        </w:trPr>
        <w:tc>
          <w:tcPr>
            <w:tcW w:w="4944" w:type="dxa"/>
            <w:gridSpan w:val="5"/>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b/>
                <w:kern w:val="0"/>
              </w:rPr>
            </w:pPr>
            <w:r w:rsidRPr="00BC2754">
              <w:rPr>
                <w:rFonts w:ascii="Times New Roman" w:eastAsia="標楷體" w:hAnsi="Times New Roman"/>
                <w:b/>
                <w:kern w:val="0"/>
              </w:rPr>
              <w:t>104</w:t>
            </w:r>
            <w:r w:rsidRPr="00BC2754">
              <w:rPr>
                <w:rFonts w:ascii="Times New Roman" w:eastAsia="標楷體" w:hAnsi="Times New Roman" w:hint="eastAsia"/>
                <w:b/>
                <w:kern w:val="0"/>
              </w:rPr>
              <w:t>會計年度總計</w:t>
            </w:r>
          </w:p>
        </w:tc>
        <w:tc>
          <w:tcPr>
            <w:tcW w:w="1314" w:type="dxa"/>
            <w:tcMar>
              <w:top w:w="0" w:type="dxa"/>
              <w:left w:w="28" w:type="dxa"/>
              <w:bottom w:w="0" w:type="dxa"/>
              <w:right w:w="28" w:type="dxa"/>
            </w:tcMar>
            <w:vAlign w:val="center"/>
          </w:tcPr>
          <w:p w:rsidR="006B68DC" w:rsidRPr="00BC2754" w:rsidRDefault="006B68DC" w:rsidP="00D14BEB">
            <w:pPr>
              <w:widowControl/>
              <w:jc w:val="center"/>
              <w:rPr>
                <w:rFonts w:ascii="Times New Roman" w:eastAsia="標楷體" w:hAnsi="Times New Roman"/>
                <w:kern w:val="0"/>
              </w:rPr>
            </w:pPr>
            <w:r w:rsidRPr="00BC2754">
              <w:rPr>
                <w:rFonts w:ascii="Times New Roman" w:eastAsia="標楷體" w:hAnsi="Times New Roman"/>
                <w:kern w:val="0"/>
              </w:rPr>
              <w:t>764</w:t>
            </w:r>
          </w:p>
        </w:tc>
        <w:tc>
          <w:tcPr>
            <w:tcW w:w="3148" w:type="dxa"/>
            <w:tcMar>
              <w:top w:w="0" w:type="dxa"/>
              <w:left w:w="28" w:type="dxa"/>
              <w:bottom w:w="0" w:type="dxa"/>
              <w:right w:w="28" w:type="dxa"/>
            </w:tcMar>
            <w:vAlign w:val="center"/>
          </w:tcPr>
          <w:p w:rsidR="006B68DC" w:rsidRPr="00BC2754" w:rsidRDefault="006B68DC" w:rsidP="00D14BEB">
            <w:pPr>
              <w:widowControl/>
              <w:jc w:val="center"/>
              <w:rPr>
                <w:rFonts w:ascii="標楷體" w:eastAsia="標楷體" w:hAnsi="標楷體"/>
                <w:kern w:val="0"/>
              </w:rPr>
            </w:pPr>
          </w:p>
        </w:tc>
      </w:tr>
    </w:tbl>
    <w:p w:rsidR="006B68DC" w:rsidRPr="00BC2754" w:rsidRDefault="006B68DC" w:rsidP="00E829E8">
      <w:pPr>
        <w:rPr>
          <w:rFonts w:ascii="標楷體" w:eastAsia="標楷體" w:hAnsi="標楷體"/>
        </w:rPr>
      </w:pPr>
    </w:p>
    <w:p w:rsidR="006B68DC" w:rsidRPr="00BC2754" w:rsidRDefault="006B68DC" w:rsidP="00E829E8">
      <w:pPr>
        <w:spacing w:line="440" w:lineRule="exact"/>
        <w:jc w:val="both"/>
        <w:rPr>
          <w:rFonts w:ascii="標楷體" w:eastAsia="標楷體" w:hAnsi="標楷體"/>
          <w:sz w:val="26"/>
          <w:szCs w:val="28"/>
        </w:rPr>
        <w:sectPr w:rsidR="006B68DC" w:rsidRPr="00BC2754" w:rsidSect="0010234A">
          <w:pgSz w:w="11906" w:h="16838"/>
          <w:pgMar w:top="1418" w:right="1134" w:bottom="1134" w:left="1134" w:header="851" w:footer="737" w:gutter="0"/>
          <w:cols w:space="425"/>
          <w:docGrid w:linePitch="360"/>
        </w:sectPr>
      </w:pPr>
    </w:p>
    <w:p w:rsidR="006B68DC" w:rsidRPr="00BC2754" w:rsidRDefault="006B68DC" w:rsidP="00E829E8">
      <w:pPr>
        <w:spacing w:line="440" w:lineRule="exact"/>
        <w:ind w:leftChars="200" w:left="480"/>
        <w:jc w:val="both"/>
        <w:rPr>
          <w:rFonts w:ascii="標楷體" w:eastAsia="標楷體" w:hAnsi="標楷體"/>
          <w:sz w:val="26"/>
          <w:szCs w:val="28"/>
        </w:rPr>
      </w:pPr>
      <w:r w:rsidRPr="00BC2754">
        <w:rPr>
          <w:rFonts w:ascii="標楷體" w:eastAsia="標楷體" w:hAnsi="標楷體"/>
          <w:sz w:val="26"/>
          <w:szCs w:val="28"/>
        </w:rPr>
        <w:t xml:space="preserve"> (</w:t>
      </w:r>
      <w:r w:rsidRPr="00BC2754">
        <w:rPr>
          <w:rFonts w:ascii="標楷體" w:eastAsia="標楷體" w:hAnsi="標楷體" w:hint="eastAsia"/>
          <w:sz w:val="26"/>
          <w:szCs w:val="28"/>
        </w:rPr>
        <w:t>五</w:t>
      </w:r>
      <w:r w:rsidRPr="00BC2754">
        <w:rPr>
          <w:rFonts w:ascii="標楷體" w:eastAsia="標楷體" w:hAnsi="標楷體"/>
          <w:sz w:val="26"/>
          <w:szCs w:val="28"/>
        </w:rPr>
        <w:t>)</w:t>
      </w:r>
      <w:r w:rsidRPr="00BC2754">
        <w:rPr>
          <w:rFonts w:ascii="標楷體" w:eastAsia="標楷體" w:hAnsi="標楷體" w:hint="eastAsia"/>
          <w:sz w:val="26"/>
          <w:szCs w:val="28"/>
        </w:rPr>
        <w:t>聯絡人</w:t>
      </w:r>
      <w:r w:rsidRPr="00BC2754">
        <w:rPr>
          <w:rFonts w:ascii="標楷體" w:eastAsia="標楷體" w:hAnsi="標楷體"/>
          <w:sz w:val="26"/>
          <w:szCs w:val="28"/>
        </w:rPr>
        <w:t>(</w:t>
      </w:r>
      <w:r w:rsidRPr="00BC2754">
        <w:rPr>
          <w:rFonts w:ascii="標楷體" w:eastAsia="標楷體" w:hAnsi="標楷體" w:hint="eastAsia"/>
          <w:bCs/>
          <w:kern w:val="0"/>
        </w:rPr>
        <w:t>姓名、服務單位、職稱、電話、傳真、電子信箱</w:t>
      </w:r>
      <w:r w:rsidRPr="00BC2754">
        <w:rPr>
          <w:rFonts w:ascii="標楷體" w:eastAsia="標楷體" w:hAnsi="標楷體"/>
          <w:sz w:val="26"/>
          <w:szCs w:val="28"/>
        </w:rPr>
        <w:t>)</w:t>
      </w:r>
    </w:p>
    <w:tbl>
      <w:tblPr>
        <w:tblW w:w="10075" w:type="dxa"/>
        <w:jc w:val="center"/>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00"/>
        <w:gridCol w:w="2156"/>
        <w:gridCol w:w="1236"/>
        <w:gridCol w:w="1646"/>
        <w:gridCol w:w="1411"/>
        <w:gridCol w:w="2626"/>
      </w:tblGrid>
      <w:tr w:rsidR="006B68DC" w:rsidRPr="00BC2754" w:rsidTr="00D14BEB">
        <w:trPr>
          <w:trHeight w:val="525"/>
          <w:jc w:val="center"/>
        </w:trPr>
        <w:tc>
          <w:tcPr>
            <w:tcW w:w="1000" w:type="dxa"/>
            <w:vAlign w:val="center"/>
          </w:tcPr>
          <w:p w:rsidR="006B68DC" w:rsidRPr="00BC2754" w:rsidRDefault="006B68DC" w:rsidP="00D14BEB">
            <w:pPr>
              <w:spacing w:line="360" w:lineRule="auto"/>
              <w:jc w:val="center"/>
              <w:rPr>
                <w:rFonts w:ascii="標楷體" w:eastAsia="標楷體" w:hAnsi="標楷體"/>
                <w:sz w:val="26"/>
                <w:szCs w:val="26"/>
              </w:rPr>
            </w:pPr>
            <w:r w:rsidRPr="00BC2754">
              <w:rPr>
                <w:rFonts w:ascii="標楷體" w:eastAsia="標楷體" w:hAnsi="標楷體" w:hint="eastAsia"/>
                <w:sz w:val="26"/>
                <w:szCs w:val="26"/>
              </w:rPr>
              <w:t>姓名</w:t>
            </w:r>
          </w:p>
        </w:tc>
        <w:tc>
          <w:tcPr>
            <w:tcW w:w="2156" w:type="dxa"/>
            <w:vAlign w:val="center"/>
          </w:tcPr>
          <w:p w:rsidR="006B68DC" w:rsidRPr="00BC2754" w:rsidRDefault="006B68DC" w:rsidP="00D14BEB">
            <w:pPr>
              <w:spacing w:line="360" w:lineRule="auto"/>
              <w:jc w:val="center"/>
              <w:rPr>
                <w:rFonts w:ascii="標楷體" w:eastAsia="標楷體" w:hAnsi="標楷體"/>
                <w:sz w:val="26"/>
                <w:szCs w:val="26"/>
              </w:rPr>
            </w:pPr>
            <w:r w:rsidRPr="00BC2754">
              <w:rPr>
                <w:rFonts w:ascii="標楷體" w:eastAsia="標楷體" w:hAnsi="標楷體" w:hint="eastAsia"/>
                <w:sz w:val="26"/>
                <w:szCs w:val="26"/>
              </w:rPr>
              <w:t>服務單位</w:t>
            </w:r>
          </w:p>
        </w:tc>
        <w:tc>
          <w:tcPr>
            <w:tcW w:w="1236" w:type="dxa"/>
            <w:vAlign w:val="center"/>
          </w:tcPr>
          <w:p w:rsidR="006B68DC" w:rsidRPr="00BC2754" w:rsidRDefault="006B68DC" w:rsidP="00D14BEB">
            <w:pPr>
              <w:spacing w:line="360" w:lineRule="auto"/>
              <w:jc w:val="center"/>
              <w:rPr>
                <w:rFonts w:ascii="標楷體" w:eastAsia="標楷體" w:hAnsi="標楷體"/>
                <w:sz w:val="26"/>
                <w:szCs w:val="26"/>
              </w:rPr>
            </w:pPr>
            <w:r w:rsidRPr="00BC2754">
              <w:rPr>
                <w:rFonts w:ascii="標楷體" w:eastAsia="標楷體" w:hAnsi="標楷體" w:hint="eastAsia"/>
                <w:sz w:val="26"/>
                <w:szCs w:val="26"/>
              </w:rPr>
              <w:t>職稱</w:t>
            </w:r>
          </w:p>
        </w:tc>
        <w:tc>
          <w:tcPr>
            <w:tcW w:w="1646" w:type="dxa"/>
            <w:vAlign w:val="center"/>
          </w:tcPr>
          <w:p w:rsidR="006B68DC" w:rsidRPr="00BC2754" w:rsidRDefault="006B68DC" w:rsidP="00D14BEB">
            <w:pPr>
              <w:spacing w:line="360" w:lineRule="auto"/>
              <w:jc w:val="center"/>
              <w:rPr>
                <w:rFonts w:ascii="標楷體" w:eastAsia="標楷體" w:hAnsi="標楷體"/>
                <w:sz w:val="26"/>
                <w:szCs w:val="26"/>
              </w:rPr>
            </w:pPr>
            <w:r w:rsidRPr="00BC2754">
              <w:rPr>
                <w:rFonts w:ascii="標楷體" w:eastAsia="標楷體" w:hAnsi="標楷體" w:hint="eastAsia"/>
                <w:sz w:val="26"/>
                <w:szCs w:val="26"/>
              </w:rPr>
              <w:t>電話</w:t>
            </w:r>
          </w:p>
        </w:tc>
        <w:tc>
          <w:tcPr>
            <w:tcW w:w="1411" w:type="dxa"/>
            <w:vAlign w:val="center"/>
          </w:tcPr>
          <w:p w:rsidR="006B68DC" w:rsidRPr="00BC2754" w:rsidRDefault="006B68DC" w:rsidP="00D14BEB">
            <w:pPr>
              <w:spacing w:line="360" w:lineRule="auto"/>
              <w:jc w:val="center"/>
              <w:rPr>
                <w:rFonts w:ascii="標楷體" w:eastAsia="標楷體" w:hAnsi="標楷體"/>
                <w:sz w:val="26"/>
                <w:szCs w:val="26"/>
              </w:rPr>
            </w:pPr>
            <w:r w:rsidRPr="00BC2754">
              <w:rPr>
                <w:rFonts w:ascii="標楷體" w:eastAsia="標楷體" w:hAnsi="標楷體" w:hint="eastAsia"/>
                <w:sz w:val="26"/>
                <w:szCs w:val="26"/>
              </w:rPr>
              <w:t>傳真</w:t>
            </w:r>
          </w:p>
        </w:tc>
        <w:tc>
          <w:tcPr>
            <w:tcW w:w="2626" w:type="dxa"/>
            <w:vAlign w:val="center"/>
          </w:tcPr>
          <w:p w:rsidR="006B68DC" w:rsidRPr="00BC2754" w:rsidRDefault="006B68DC" w:rsidP="00D14BEB">
            <w:pPr>
              <w:spacing w:line="360" w:lineRule="auto"/>
              <w:jc w:val="center"/>
              <w:rPr>
                <w:rFonts w:ascii="標楷體" w:eastAsia="標楷體" w:hAnsi="標楷體"/>
                <w:sz w:val="26"/>
                <w:szCs w:val="26"/>
              </w:rPr>
            </w:pPr>
            <w:r w:rsidRPr="00BC2754">
              <w:rPr>
                <w:rFonts w:ascii="標楷體" w:eastAsia="標楷體" w:hAnsi="標楷體" w:hint="eastAsia"/>
                <w:sz w:val="26"/>
                <w:szCs w:val="26"/>
              </w:rPr>
              <w:t>電子信箱</w:t>
            </w:r>
          </w:p>
        </w:tc>
      </w:tr>
      <w:tr w:rsidR="006B68DC" w:rsidRPr="00BC2754" w:rsidTr="00D14BEB">
        <w:trPr>
          <w:trHeight w:val="1061"/>
          <w:jc w:val="center"/>
        </w:trPr>
        <w:tc>
          <w:tcPr>
            <w:tcW w:w="1000" w:type="dxa"/>
            <w:vAlign w:val="center"/>
          </w:tcPr>
          <w:p w:rsidR="006B68DC" w:rsidRPr="00BC2754" w:rsidRDefault="006B68DC" w:rsidP="00D14BEB">
            <w:pPr>
              <w:spacing w:line="360" w:lineRule="auto"/>
              <w:jc w:val="center"/>
              <w:rPr>
                <w:rFonts w:ascii="標楷體" w:eastAsia="標楷體" w:hAnsi="標楷體"/>
                <w:sz w:val="26"/>
                <w:szCs w:val="26"/>
              </w:rPr>
            </w:pPr>
            <w:r w:rsidRPr="00BC2754">
              <w:rPr>
                <w:rFonts w:ascii="標楷體" w:eastAsia="標楷體" w:hAnsi="標楷體" w:hint="eastAsia"/>
                <w:sz w:val="26"/>
                <w:szCs w:val="26"/>
              </w:rPr>
              <w:t>葛怡婷</w:t>
            </w:r>
          </w:p>
        </w:tc>
        <w:tc>
          <w:tcPr>
            <w:tcW w:w="2156" w:type="dxa"/>
            <w:vAlign w:val="center"/>
          </w:tcPr>
          <w:p w:rsidR="006B68DC" w:rsidRPr="00BC2754" w:rsidRDefault="006B68DC" w:rsidP="00D14BEB">
            <w:pPr>
              <w:spacing w:line="360" w:lineRule="auto"/>
              <w:jc w:val="both"/>
              <w:rPr>
                <w:rFonts w:ascii="標楷體" w:eastAsia="標楷體" w:hAnsi="標楷體"/>
                <w:szCs w:val="24"/>
              </w:rPr>
            </w:pPr>
            <w:r w:rsidRPr="00BC2754">
              <w:rPr>
                <w:rFonts w:ascii="標楷體" w:eastAsia="標楷體" w:hAnsi="標楷體" w:hint="eastAsia"/>
                <w:szCs w:val="24"/>
              </w:rPr>
              <w:t>國立屏東特殊教育學校</w:t>
            </w:r>
          </w:p>
        </w:tc>
        <w:tc>
          <w:tcPr>
            <w:tcW w:w="1236" w:type="dxa"/>
            <w:vAlign w:val="center"/>
          </w:tcPr>
          <w:p w:rsidR="006B68DC" w:rsidRPr="00BC2754" w:rsidRDefault="006B68DC" w:rsidP="00D14BEB">
            <w:pPr>
              <w:spacing w:line="360" w:lineRule="auto"/>
              <w:jc w:val="center"/>
              <w:rPr>
                <w:rFonts w:ascii="標楷體" w:eastAsia="標楷體" w:hAnsi="標楷體"/>
                <w:szCs w:val="24"/>
              </w:rPr>
            </w:pPr>
            <w:r w:rsidRPr="00BC2754">
              <w:rPr>
                <w:rFonts w:ascii="標楷體" w:eastAsia="標楷體" w:hAnsi="標楷體" w:hint="eastAsia"/>
                <w:szCs w:val="24"/>
              </w:rPr>
              <w:t>校長室</w:t>
            </w:r>
          </w:p>
          <w:p w:rsidR="006B68DC" w:rsidRPr="00BC2754" w:rsidRDefault="006B68DC" w:rsidP="00D14BEB">
            <w:pPr>
              <w:spacing w:line="360" w:lineRule="auto"/>
              <w:jc w:val="center"/>
              <w:rPr>
                <w:rFonts w:ascii="標楷體" w:eastAsia="標楷體" w:hAnsi="標楷體"/>
                <w:szCs w:val="24"/>
              </w:rPr>
            </w:pPr>
            <w:r w:rsidRPr="00BC2754">
              <w:rPr>
                <w:rFonts w:ascii="標楷體" w:eastAsia="標楷體" w:hAnsi="標楷體" w:hint="eastAsia"/>
                <w:szCs w:val="24"/>
              </w:rPr>
              <w:t>秘書</w:t>
            </w:r>
          </w:p>
        </w:tc>
        <w:tc>
          <w:tcPr>
            <w:tcW w:w="1646" w:type="dxa"/>
            <w:vAlign w:val="center"/>
          </w:tcPr>
          <w:p w:rsidR="006B68DC" w:rsidRPr="00BC2754" w:rsidRDefault="006B68DC" w:rsidP="00D14BEB">
            <w:pPr>
              <w:spacing w:line="360" w:lineRule="auto"/>
              <w:jc w:val="center"/>
              <w:rPr>
                <w:rFonts w:ascii="Times New Roman" w:eastAsia="標楷體" w:hAnsi="Times New Roman"/>
                <w:sz w:val="22"/>
              </w:rPr>
            </w:pPr>
            <w:r w:rsidRPr="00BC2754">
              <w:rPr>
                <w:rFonts w:ascii="Times New Roman" w:eastAsia="標楷體" w:hAnsi="Times New Roman"/>
                <w:sz w:val="22"/>
              </w:rPr>
              <w:t>08-7805510#11</w:t>
            </w:r>
          </w:p>
          <w:p w:rsidR="006B68DC" w:rsidRPr="00BC2754" w:rsidRDefault="006B68DC" w:rsidP="00D14BEB">
            <w:pPr>
              <w:spacing w:line="360" w:lineRule="auto"/>
              <w:jc w:val="center"/>
              <w:rPr>
                <w:rFonts w:ascii="Times New Roman" w:eastAsia="標楷體" w:hAnsi="Times New Roman"/>
                <w:sz w:val="22"/>
              </w:rPr>
            </w:pPr>
            <w:r w:rsidRPr="00BC2754">
              <w:rPr>
                <w:rFonts w:ascii="Times New Roman" w:eastAsia="標楷體" w:hAnsi="Times New Roman"/>
                <w:sz w:val="22"/>
              </w:rPr>
              <w:t>0912718297</w:t>
            </w:r>
          </w:p>
        </w:tc>
        <w:tc>
          <w:tcPr>
            <w:tcW w:w="1411" w:type="dxa"/>
            <w:vAlign w:val="center"/>
          </w:tcPr>
          <w:p w:rsidR="006B68DC" w:rsidRPr="00BC2754" w:rsidRDefault="006B68DC" w:rsidP="00D14BEB">
            <w:pPr>
              <w:spacing w:line="360" w:lineRule="auto"/>
              <w:jc w:val="center"/>
              <w:rPr>
                <w:rFonts w:ascii="Times New Roman" w:eastAsia="標楷體" w:hAnsi="Times New Roman"/>
                <w:sz w:val="26"/>
                <w:szCs w:val="26"/>
              </w:rPr>
            </w:pPr>
            <w:r w:rsidRPr="00BC2754">
              <w:rPr>
                <w:rFonts w:ascii="Times New Roman" w:eastAsia="標楷體" w:hAnsi="Times New Roman"/>
                <w:szCs w:val="26"/>
              </w:rPr>
              <w:t>08-7805552</w:t>
            </w:r>
          </w:p>
        </w:tc>
        <w:tc>
          <w:tcPr>
            <w:tcW w:w="2626" w:type="dxa"/>
            <w:vAlign w:val="center"/>
          </w:tcPr>
          <w:p w:rsidR="006B68DC" w:rsidRPr="00BC2754" w:rsidRDefault="006B68DC" w:rsidP="00D14BEB">
            <w:pPr>
              <w:spacing w:line="360" w:lineRule="auto"/>
              <w:rPr>
                <w:rFonts w:ascii="Times New Roman" w:eastAsia="標楷體" w:hAnsi="Times New Roman"/>
                <w:sz w:val="22"/>
              </w:rPr>
            </w:pPr>
            <w:r w:rsidRPr="00BC2754">
              <w:rPr>
                <w:rFonts w:ascii="Times New Roman" w:eastAsia="標楷體" w:hAnsi="Times New Roman"/>
                <w:sz w:val="22"/>
              </w:rPr>
              <w:t>s7658716@yahoo.com.tw</w:t>
            </w:r>
          </w:p>
        </w:tc>
      </w:tr>
    </w:tbl>
    <w:p w:rsidR="006B68DC" w:rsidRPr="00BC2754" w:rsidRDefault="006B68DC" w:rsidP="00E829E8">
      <w:pPr>
        <w:spacing w:line="440" w:lineRule="exact"/>
        <w:ind w:leftChars="200" w:left="480"/>
        <w:jc w:val="both"/>
        <w:rPr>
          <w:rFonts w:ascii="標楷體" w:eastAsia="標楷體" w:hAnsi="標楷體"/>
          <w:sz w:val="26"/>
          <w:szCs w:val="28"/>
        </w:rPr>
      </w:pPr>
    </w:p>
    <w:p w:rsidR="006B68DC" w:rsidRPr="00BC2754" w:rsidRDefault="006B68DC" w:rsidP="00E829E8">
      <w:pPr>
        <w:spacing w:line="440" w:lineRule="exact"/>
        <w:ind w:leftChars="200" w:left="480"/>
        <w:jc w:val="both"/>
        <w:rPr>
          <w:rFonts w:ascii="標楷體" w:eastAsia="標楷體" w:hAnsi="標楷體"/>
          <w:sz w:val="26"/>
          <w:szCs w:val="28"/>
        </w:rPr>
      </w:pPr>
      <w:r w:rsidRPr="00BC2754">
        <w:rPr>
          <w:rFonts w:ascii="標楷體" w:eastAsia="標楷體" w:hAnsi="標楷體"/>
          <w:sz w:val="26"/>
          <w:szCs w:val="28"/>
        </w:rPr>
        <w:t>(</w:t>
      </w:r>
      <w:r w:rsidRPr="00BC2754">
        <w:rPr>
          <w:rFonts w:ascii="標楷體" w:eastAsia="標楷體" w:hAnsi="標楷體" w:hint="eastAsia"/>
          <w:sz w:val="26"/>
          <w:szCs w:val="28"/>
        </w:rPr>
        <w:t>六</w:t>
      </w:r>
      <w:r w:rsidRPr="00BC2754">
        <w:rPr>
          <w:rFonts w:ascii="標楷體" w:eastAsia="標楷體" w:hAnsi="標楷體"/>
          <w:sz w:val="26"/>
          <w:szCs w:val="28"/>
        </w:rPr>
        <w:t>)</w:t>
      </w:r>
      <w:r w:rsidRPr="00BC2754">
        <w:rPr>
          <w:rFonts w:ascii="標楷體" w:eastAsia="標楷體" w:hAnsi="標楷體" w:hint="eastAsia"/>
          <w:sz w:val="26"/>
          <w:szCs w:val="28"/>
        </w:rPr>
        <w:t>子計畫申請辦理項目檢核彙整表</w:t>
      </w:r>
    </w:p>
    <w:tbl>
      <w:tblPr>
        <w:tblW w:w="96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3"/>
        <w:gridCol w:w="3597"/>
        <w:gridCol w:w="2551"/>
        <w:gridCol w:w="2552"/>
      </w:tblGrid>
      <w:tr w:rsidR="006B68DC" w:rsidRPr="00BC2754" w:rsidTr="00D14BEB">
        <w:tc>
          <w:tcPr>
            <w:tcW w:w="4590" w:type="dxa"/>
            <w:gridSpan w:val="2"/>
            <w:vAlign w:val="center"/>
          </w:tcPr>
          <w:p w:rsidR="006B68DC" w:rsidRPr="00BC2754" w:rsidRDefault="006B68DC" w:rsidP="00D14BEB">
            <w:pPr>
              <w:spacing w:line="440" w:lineRule="exact"/>
              <w:jc w:val="center"/>
              <w:rPr>
                <w:rFonts w:ascii="標楷體" w:eastAsia="標楷體" w:hAnsi="標楷體"/>
                <w:sz w:val="26"/>
                <w:szCs w:val="28"/>
              </w:rPr>
            </w:pPr>
            <w:r w:rsidRPr="00BC2754">
              <w:rPr>
                <w:rFonts w:ascii="標楷體" w:eastAsia="標楷體" w:hAnsi="標楷體" w:hint="eastAsia"/>
                <w:sz w:val="26"/>
                <w:szCs w:val="28"/>
              </w:rPr>
              <w:t>子計畫申請辦理項目名稱</w:t>
            </w:r>
            <w:r w:rsidRPr="00BC2754">
              <w:rPr>
                <w:rFonts w:ascii="標楷體" w:eastAsia="標楷體" w:hAnsi="標楷體"/>
                <w:sz w:val="26"/>
                <w:szCs w:val="28"/>
              </w:rPr>
              <w:t>(A)</w:t>
            </w:r>
          </w:p>
        </w:tc>
        <w:tc>
          <w:tcPr>
            <w:tcW w:w="2551" w:type="dxa"/>
            <w:vAlign w:val="center"/>
          </w:tcPr>
          <w:p w:rsidR="006B68DC" w:rsidRPr="00BC2754" w:rsidRDefault="006B68DC" w:rsidP="00D14BEB">
            <w:pPr>
              <w:spacing w:line="440" w:lineRule="exact"/>
              <w:jc w:val="center"/>
              <w:rPr>
                <w:rFonts w:ascii="標楷體" w:eastAsia="標楷體" w:hAnsi="標楷體"/>
                <w:sz w:val="26"/>
                <w:szCs w:val="28"/>
              </w:rPr>
            </w:pPr>
            <w:r w:rsidRPr="00BC2754">
              <w:rPr>
                <w:rFonts w:ascii="標楷體" w:eastAsia="標楷體" w:hAnsi="標楷體" w:hint="eastAsia"/>
                <w:sz w:val="26"/>
                <w:szCs w:val="28"/>
              </w:rPr>
              <w:t>對應部定指標數</w:t>
            </w:r>
            <w:r w:rsidRPr="00BC2754">
              <w:rPr>
                <w:rFonts w:ascii="標楷體" w:eastAsia="標楷體" w:hAnsi="標楷體"/>
                <w:sz w:val="26"/>
                <w:szCs w:val="28"/>
              </w:rPr>
              <w:t>(C)</w:t>
            </w:r>
          </w:p>
        </w:tc>
        <w:tc>
          <w:tcPr>
            <w:tcW w:w="2552" w:type="dxa"/>
            <w:vAlign w:val="center"/>
          </w:tcPr>
          <w:p w:rsidR="006B68DC" w:rsidRPr="00BC2754" w:rsidRDefault="006B68DC" w:rsidP="00D14BEB">
            <w:pPr>
              <w:spacing w:line="440" w:lineRule="exact"/>
              <w:jc w:val="center"/>
              <w:rPr>
                <w:rFonts w:ascii="標楷體" w:eastAsia="標楷體" w:hAnsi="標楷體"/>
                <w:sz w:val="26"/>
                <w:szCs w:val="28"/>
              </w:rPr>
            </w:pPr>
            <w:r w:rsidRPr="00BC2754">
              <w:rPr>
                <w:rFonts w:ascii="標楷體" w:eastAsia="標楷體" w:hAnsi="標楷體" w:hint="eastAsia"/>
                <w:sz w:val="26"/>
                <w:szCs w:val="28"/>
              </w:rPr>
              <w:t>對應自訂指標數</w:t>
            </w:r>
            <w:r w:rsidRPr="00BC2754">
              <w:rPr>
                <w:rFonts w:ascii="標楷體" w:eastAsia="標楷體" w:hAnsi="標楷體"/>
                <w:sz w:val="26"/>
                <w:szCs w:val="28"/>
              </w:rPr>
              <w:t>(D)</w:t>
            </w:r>
          </w:p>
        </w:tc>
      </w:tr>
      <w:tr w:rsidR="006B68DC" w:rsidRPr="00BC2754" w:rsidTr="00D14BEB">
        <w:tc>
          <w:tcPr>
            <w:tcW w:w="993" w:type="dxa"/>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103-9-1</w:t>
            </w:r>
          </w:p>
        </w:tc>
        <w:tc>
          <w:tcPr>
            <w:tcW w:w="3597" w:type="dxa"/>
            <w:vAlign w:val="center"/>
          </w:tcPr>
          <w:p w:rsidR="006B68DC" w:rsidRPr="00BC2754" w:rsidRDefault="006B68DC" w:rsidP="00D14BEB">
            <w:pPr>
              <w:jc w:val="both"/>
              <w:rPr>
                <w:rFonts w:ascii="Times New Roman" w:eastAsia="標楷體" w:hAnsi="Times New Roman"/>
              </w:rPr>
            </w:pPr>
            <w:r w:rsidRPr="00BC2754">
              <w:rPr>
                <w:rFonts w:ascii="Times New Roman" w:eastAsia="標楷體" w:hAnsi="Times New Roman" w:hint="eastAsia"/>
              </w:rPr>
              <w:t>適性體育藝術創意體驗營</w:t>
            </w:r>
          </w:p>
        </w:tc>
        <w:tc>
          <w:tcPr>
            <w:tcW w:w="2551" w:type="dxa"/>
          </w:tcPr>
          <w:p w:rsidR="006B68DC" w:rsidRPr="00BC2754" w:rsidRDefault="006B68DC" w:rsidP="00D14BEB">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2</w:t>
            </w:r>
          </w:p>
        </w:tc>
        <w:tc>
          <w:tcPr>
            <w:tcW w:w="2552" w:type="dxa"/>
          </w:tcPr>
          <w:p w:rsidR="006B68DC" w:rsidRPr="00BC2754" w:rsidRDefault="006B68DC" w:rsidP="00D14BEB">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6</w:t>
            </w:r>
          </w:p>
        </w:tc>
      </w:tr>
      <w:tr w:rsidR="006B68DC" w:rsidRPr="00BC2754" w:rsidTr="00D14BEB">
        <w:tc>
          <w:tcPr>
            <w:tcW w:w="993" w:type="dxa"/>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103-9-2</w:t>
            </w:r>
          </w:p>
        </w:tc>
        <w:tc>
          <w:tcPr>
            <w:tcW w:w="3597" w:type="dxa"/>
            <w:vAlign w:val="center"/>
          </w:tcPr>
          <w:p w:rsidR="006B68DC" w:rsidRPr="00BC2754" w:rsidRDefault="006B68DC" w:rsidP="00D14BEB">
            <w:pPr>
              <w:jc w:val="both"/>
              <w:rPr>
                <w:rFonts w:ascii="標楷體" w:eastAsia="標楷體" w:hAnsi="標楷體"/>
              </w:rPr>
            </w:pPr>
            <w:r w:rsidRPr="00BC2754">
              <w:rPr>
                <w:rFonts w:ascii="Times New Roman" w:eastAsia="標楷體" w:hAnsi="Times New Roman" w:hint="eastAsia"/>
              </w:rPr>
              <w:t>綠能科學探索體驗營</w:t>
            </w:r>
          </w:p>
        </w:tc>
        <w:tc>
          <w:tcPr>
            <w:tcW w:w="2551" w:type="dxa"/>
          </w:tcPr>
          <w:p w:rsidR="006B68DC" w:rsidRPr="00BC2754" w:rsidRDefault="006B68DC" w:rsidP="00D14BEB">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2</w:t>
            </w:r>
          </w:p>
        </w:tc>
        <w:tc>
          <w:tcPr>
            <w:tcW w:w="2552" w:type="dxa"/>
          </w:tcPr>
          <w:p w:rsidR="006B68DC" w:rsidRPr="00BC2754" w:rsidRDefault="006B68DC" w:rsidP="00D14BEB">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1</w:t>
            </w:r>
          </w:p>
        </w:tc>
      </w:tr>
      <w:tr w:rsidR="006B68DC" w:rsidRPr="00BC2754" w:rsidTr="00D14BEB">
        <w:tc>
          <w:tcPr>
            <w:tcW w:w="993" w:type="dxa"/>
            <w:vAlign w:val="center"/>
          </w:tcPr>
          <w:p w:rsidR="006B68DC" w:rsidRPr="00BC2754" w:rsidRDefault="006B68DC" w:rsidP="00D14BEB">
            <w:pPr>
              <w:jc w:val="center"/>
              <w:rPr>
                <w:rFonts w:ascii="Times New Roman" w:eastAsia="標楷體" w:hAnsi="Times New Roman"/>
              </w:rPr>
            </w:pPr>
            <w:r w:rsidRPr="00BC2754">
              <w:rPr>
                <w:rFonts w:ascii="Times New Roman" w:eastAsia="標楷體" w:hAnsi="Times New Roman"/>
              </w:rPr>
              <w:t>103-9-3</w:t>
            </w:r>
          </w:p>
        </w:tc>
        <w:tc>
          <w:tcPr>
            <w:tcW w:w="3597" w:type="dxa"/>
            <w:vAlign w:val="center"/>
          </w:tcPr>
          <w:p w:rsidR="006B68DC" w:rsidRPr="00BC2754" w:rsidRDefault="006B68DC" w:rsidP="00D14BEB">
            <w:pPr>
              <w:jc w:val="both"/>
              <w:rPr>
                <w:rFonts w:ascii="Times New Roman" w:eastAsia="標楷體" w:hAnsi="Times New Roman"/>
              </w:rPr>
            </w:pPr>
            <w:r w:rsidRPr="00BC2754">
              <w:rPr>
                <w:rFonts w:ascii="Times New Roman" w:eastAsia="標楷體" w:hAnsi="Times New Roman" w:hint="eastAsia"/>
              </w:rPr>
              <w:t>部落遊學去計劃</w:t>
            </w:r>
          </w:p>
        </w:tc>
        <w:tc>
          <w:tcPr>
            <w:tcW w:w="2551" w:type="dxa"/>
          </w:tcPr>
          <w:p w:rsidR="006B68DC" w:rsidRPr="00BC2754" w:rsidRDefault="006B68DC" w:rsidP="00D14BEB">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2</w:t>
            </w:r>
          </w:p>
        </w:tc>
        <w:tc>
          <w:tcPr>
            <w:tcW w:w="2552" w:type="dxa"/>
          </w:tcPr>
          <w:p w:rsidR="006B68DC" w:rsidRPr="00BC2754" w:rsidRDefault="006B68DC" w:rsidP="00D14BEB">
            <w:pPr>
              <w:spacing w:line="440" w:lineRule="exact"/>
              <w:jc w:val="center"/>
              <w:rPr>
                <w:rFonts w:ascii="Times New Roman" w:eastAsia="標楷體" w:hAnsi="Times New Roman"/>
                <w:sz w:val="26"/>
                <w:szCs w:val="28"/>
              </w:rPr>
            </w:pPr>
            <w:r w:rsidRPr="00BC2754">
              <w:rPr>
                <w:rFonts w:ascii="Times New Roman" w:eastAsia="標楷體" w:hAnsi="Times New Roman"/>
                <w:sz w:val="26"/>
                <w:szCs w:val="28"/>
              </w:rPr>
              <w:t>1</w:t>
            </w:r>
          </w:p>
        </w:tc>
      </w:tr>
    </w:tbl>
    <w:p w:rsidR="006B68DC" w:rsidRPr="00BC2754" w:rsidRDefault="006B68DC" w:rsidP="00E829E8">
      <w:pPr>
        <w:spacing w:line="440" w:lineRule="exact"/>
        <w:ind w:leftChars="200" w:left="480"/>
        <w:jc w:val="both"/>
        <w:rPr>
          <w:rFonts w:ascii="標楷體" w:eastAsia="標楷體" w:hAnsi="標楷體"/>
          <w:sz w:val="26"/>
          <w:szCs w:val="28"/>
        </w:rPr>
      </w:pPr>
    </w:p>
    <w:p w:rsidR="006B68DC" w:rsidRPr="00BC2754" w:rsidRDefault="006B68DC" w:rsidP="00E829E8">
      <w:pPr>
        <w:spacing w:line="440" w:lineRule="exact"/>
        <w:ind w:leftChars="200" w:left="480"/>
        <w:jc w:val="both"/>
        <w:rPr>
          <w:rFonts w:ascii="標楷體" w:eastAsia="標楷體" w:hAnsi="標楷體"/>
          <w:sz w:val="26"/>
          <w:szCs w:val="28"/>
        </w:rPr>
      </w:pPr>
      <w:r w:rsidRPr="00BC2754">
        <w:rPr>
          <w:rFonts w:ascii="標楷體" w:eastAsia="標楷體" w:hAnsi="標楷體"/>
          <w:sz w:val="26"/>
          <w:szCs w:val="28"/>
        </w:rPr>
        <w:t>(</w:t>
      </w:r>
      <w:r w:rsidRPr="00BC2754">
        <w:rPr>
          <w:rFonts w:ascii="標楷體" w:eastAsia="標楷體" w:hAnsi="標楷體" w:hint="eastAsia"/>
          <w:sz w:val="26"/>
          <w:szCs w:val="28"/>
        </w:rPr>
        <w:t>七</w:t>
      </w:r>
      <w:r w:rsidRPr="00BC2754">
        <w:rPr>
          <w:rFonts w:ascii="標楷體" w:eastAsia="標楷體" w:hAnsi="標楷體"/>
          <w:sz w:val="26"/>
          <w:szCs w:val="28"/>
        </w:rPr>
        <w:t>)</w:t>
      </w:r>
      <w:r w:rsidRPr="00BC2754">
        <w:rPr>
          <w:rFonts w:ascii="標楷體" w:eastAsia="標楷體" w:hAnsi="標楷體" w:hint="eastAsia"/>
          <w:sz w:val="26"/>
          <w:szCs w:val="28"/>
        </w:rPr>
        <w:t>指定辦理項目對應檢核表</w:t>
      </w:r>
    </w:p>
    <w:tbl>
      <w:tblPr>
        <w:tblW w:w="96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4023"/>
        <w:gridCol w:w="5097"/>
      </w:tblGrid>
      <w:tr w:rsidR="006B68DC" w:rsidRPr="00BC2754" w:rsidTr="00D14BEB">
        <w:tc>
          <w:tcPr>
            <w:tcW w:w="4590" w:type="dxa"/>
            <w:gridSpan w:val="2"/>
            <w:vAlign w:val="center"/>
          </w:tcPr>
          <w:p w:rsidR="006B68DC" w:rsidRPr="00BC2754" w:rsidRDefault="006B68DC" w:rsidP="00D14BEB">
            <w:pPr>
              <w:spacing w:line="440" w:lineRule="exact"/>
              <w:jc w:val="center"/>
              <w:rPr>
                <w:rFonts w:ascii="標楷體" w:eastAsia="標楷體" w:hAnsi="標楷體"/>
                <w:sz w:val="26"/>
                <w:szCs w:val="28"/>
              </w:rPr>
            </w:pPr>
            <w:r w:rsidRPr="00BC2754">
              <w:rPr>
                <w:rFonts w:ascii="標楷體" w:eastAsia="標楷體" w:hAnsi="標楷體" w:hint="eastAsia"/>
                <w:sz w:val="26"/>
                <w:szCs w:val="28"/>
              </w:rPr>
              <w:t>指定辦理項目名稱</w:t>
            </w:r>
          </w:p>
          <w:p w:rsidR="006B68DC" w:rsidRPr="00BC2754" w:rsidRDefault="006B68DC" w:rsidP="00D14BEB">
            <w:pPr>
              <w:spacing w:line="440" w:lineRule="exact"/>
              <w:jc w:val="center"/>
              <w:rPr>
                <w:rFonts w:ascii="標楷體" w:eastAsia="標楷體" w:hAnsi="標楷體"/>
                <w:sz w:val="26"/>
                <w:szCs w:val="28"/>
              </w:rPr>
            </w:pPr>
            <w:r w:rsidRPr="00BC2754">
              <w:rPr>
                <w:rFonts w:ascii="標楷體" w:eastAsia="標楷體" w:hAnsi="標楷體"/>
                <w:sz w:val="26"/>
                <w:szCs w:val="28"/>
              </w:rPr>
              <w:t>(</w:t>
            </w:r>
            <w:r w:rsidRPr="00BC2754">
              <w:rPr>
                <w:rFonts w:ascii="標楷體" w:eastAsia="標楷體" w:hAnsi="標楷體" w:hint="eastAsia"/>
                <w:sz w:val="26"/>
                <w:szCs w:val="28"/>
              </w:rPr>
              <w:t>教育資源分析建議項目</w:t>
            </w:r>
            <w:r w:rsidRPr="00BC2754">
              <w:rPr>
                <w:rFonts w:ascii="標楷體" w:eastAsia="標楷體" w:hAnsi="標楷體"/>
                <w:sz w:val="26"/>
                <w:szCs w:val="28"/>
              </w:rPr>
              <w:t>-</w:t>
            </w:r>
            <w:r w:rsidRPr="00BC2754">
              <w:rPr>
                <w:rFonts w:ascii="標楷體" w:eastAsia="標楷體" w:hAnsi="標楷體" w:hint="eastAsia"/>
                <w:sz w:val="26"/>
                <w:szCs w:val="28"/>
              </w:rPr>
              <w:t>全部列出</w:t>
            </w:r>
            <w:r w:rsidRPr="00BC2754">
              <w:rPr>
                <w:rFonts w:ascii="標楷體" w:eastAsia="標楷體" w:hAnsi="標楷體"/>
                <w:sz w:val="26"/>
                <w:szCs w:val="28"/>
              </w:rPr>
              <w:t>)</w:t>
            </w:r>
          </w:p>
        </w:tc>
        <w:tc>
          <w:tcPr>
            <w:tcW w:w="5097" w:type="dxa"/>
            <w:vAlign w:val="center"/>
          </w:tcPr>
          <w:p w:rsidR="006B68DC" w:rsidRPr="00BC2754" w:rsidRDefault="006B68DC" w:rsidP="00D14BEB">
            <w:pPr>
              <w:spacing w:line="440" w:lineRule="exact"/>
              <w:jc w:val="center"/>
              <w:rPr>
                <w:rFonts w:ascii="標楷體" w:eastAsia="標楷體" w:hAnsi="標楷體"/>
                <w:sz w:val="26"/>
                <w:szCs w:val="28"/>
              </w:rPr>
            </w:pPr>
            <w:r w:rsidRPr="00BC2754">
              <w:rPr>
                <w:rFonts w:ascii="標楷體" w:eastAsia="標楷體" w:hAnsi="標楷體" w:hint="eastAsia"/>
                <w:sz w:val="26"/>
                <w:szCs w:val="28"/>
              </w:rPr>
              <w:t>是否有相對應子計畫申請辦理項目</w:t>
            </w:r>
            <w:r w:rsidRPr="00BC2754">
              <w:rPr>
                <w:rFonts w:ascii="標楷體" w:eastAsia="標楷體" w:hAnsi="標楷體"/>
                <w:sz w:val="26"/>
                <w:szCs w:val="28"/>
              </w:rPr>
              <w:t>(A)</w:t>
            </w:r>
          </w:p>
          <w:p w:rsidR="006B68DC" w:rsidRPr="00BC2754" w:rsidRDefault="006B68DC" w:rsidP="00D14BEB">
            <w:pPr>
              <w:spacing w:line="440" w:lineRule="exact"/>
              <w:jc w:val="center"/>
              <w:rPr>
                <w:rFonts w:ascii="標楷體" w:eastAsia="標楷體" w:hAnsi="標楷體"/>
                <w:sz w:val="26"/>
                <w:szCs w:val="28"/>
              </w:rPr>
            </w:pPr>
            <w:r w:rsidRPr="00BC2754">
              <w:rPr>
                <w:rFonts w:ascii="標楷體" w:eastAsia="標楷體" w:hAnsi="標楷體"/>
                <w:sz w:val="26"/>
                <w:szCs w:val="28"/>
              </w:rPr>
              <w:t>(Y/N)</w:t>
            </w:r>
          </w:p>
        </w:tc>
      </w:tr>
      <w:tr w:rsidR="006B68DC" w:rsidRPr="00BC2754" w:rsidTr="00D14BEB">
        <w:tc>
          <w:tcPr>
            <w:tcW w:w="567" w:type="dxa"/>
          </w:tcPr>
          <w:p w:rsidR="006B68DC" w:rsidRPr="00BC2754" w:rsidRDefault="006B68DC" w:rsidP="00D14BEB">
            <w:pPr>
              <w:spacing w:line="440" w:lineRule="exact"/>
              <w:jc w:val="center"/>
              <w:rPr>
                <w:rFonts w:ascii="標楷體" w:eastAsia="標楷體" w:hAnsi="標楷體"/>
                <w:sz w:val="26"/>
                <w:szCs w:val="28"/>
              </w:rPr>
            </w:pPr>
            <w:r w:rsidRPr="00BC2754">
              <w:rPr>
                <w:rFonts w:ascii="標楷體" w:eastAsia="標楷體" w:hAnsi="標楷體"/>
                <w:sz w:val="26"/>
                <w:szCs w:val="28"/>
              </w:rPr>
              <w:t>1</w:t>
            </w:r>
          </w:p>
        </w:tc>
        <w:tc>
          <w:tcPr>
            <w:tcW w:w="4023" w:type="dxa"/>
          </w:tcPr>
          <w:p w:rsidR="006B68DC" w:rsidRPr="00BC2754" w:rsidRDefault="006B68DC" w:rsidP="00D14BEB">
            <w:pPr>
              <w:spacing w:line="440" w:lineRule="exact"/>
              <w:jc w:val="both"/>
              <w:rPr>
                <w:rFonts w:ascii="標楷體" w:eastAsia="標楷體" w:hAnsi="標楷體"/>
                <w:sz w:val="26"/>
                <w:szCs w:val="28"/>
              </w:rPr>
            </w:pPr>
          </w:p>
        </w:tc>
        <w:tc>
          <w:tcPr>
            <w:tcW w:w="5097" w:type="dxa"/>
          </w:tcPr>
          <w:p w:rsidR="006B68DC" w:rsidRPr="00BC2754" w:rsidRDefault="006B68DC" w:rsidP="00D14BEB">
            <w:pPr>
              <w:spacing w:line="440" w:lineRule="exact"/>
              <w:jc w:val="center"/>
              <w:rPr>
                <w:rFonts w:ascii="標楷體" w:eastAsia="標楷體" w:hAnsi="標楷體"/>
                <w:sz w:val="26"/>
                <w:szCs w:val="28"/>
              </w:rPr>
            </w:pPr>
          </w:p>
        </w:tc>
      </w:tr>
      <w:tr w:rsidR="006B68DC" w:rsidRPr="00BC2754" w:rsidTr="00D14BEB">
        <w:tc>
          <w:tcPr>
            <w:tcW w:w="567" w:type="dxa"/>
          </w:tcPr>
          <w:p w:rsidR="006B68DC" w:rsidRPr="00BC2754" w:rsidRDefault="006B68DC" w:rsidP="00D14BEB">
            <w:pPr>
              <w:spacing w:line="440" w:lineRule="exact"/>
              <w:jc w:val="center"/>
              <w:rPr>
                <w:rFonts w:ascii="標楷體" w:eastAsia="標楷體" w:hAnsi="標楷體"/>
                <w:sz w:val="26"/>
                <w:szCs w:val="28"/>
              </w:rPr>
            </w:pPr>
            <w:r w:rsidRPr="00BC2754">
              <w:rPr>
                <w:rFonts w:ascii="標楷體" w:eastAsia="標楷體" w:hAnsi="標楷體"/>
                <w:sz w:val="26"/>
                <w:szCs w:val="28"/>
              </w:rPr>
              <w:t>2</w:t>
            </w:r>
          </w:p>
        </w:tc>
        <w:tc>
          <w:tcPr>
            <w:tcW w:w="4023" w:type="dxa"/>
          </w:tcPr>
          <w:p w:rsidR="006B68DC" w:rsidRPr="00BC2754" w:rsidRDefault="006B68DC" w:rsidP="00D14BEB">
            <w:pPr>
              <w:spacing w:line="440" w:lineRule="exact"/>
              <w:jc w:val="both"/>
              <w:rPr>
                <w:rFonts w:ascii="標楷體" w:eastAsia="標楷體" w:hAnsi="標楷體"/>
                <w:sz w:val="26"/>
                <w:szCs w:val="28"/>
              </w:rPr>
            </w:pPr>
          </w:p>
        </w:tc>
        <w:tc>
          <w:tcPr>
            <w:tcW w:w="5097" w:type="dxa"/>
          </w:tcPr>
          <w:p w:rsidR="006B68DC" w:rsidRPr="00BC2754" w:rsidRDefault="006B68DC" w:rsidP="00D14BEB">
            <w:pPr>
              <w:spacing w:line="440" w:lineRule="exact"/>
              <w:jc w:val="center"/>
              <w:rPr>
                <w:rFonts w:ascii="標楷體" w:eastAsia="標楷體" w:hAnsi="標楷體"/>
                <w:sz w:val="26"/>
                <w:szCs w:val="28"/>
              </w:rPr>
            </w:pPr>
          </w:p>
        </w:tc>
      </w:tr>
      <w:tr w:rsidR="006B68DC" w:rsidRPr="00BC2754" w:rsidTr="00D14BEB">
        <w:tc>
          <w:tcPr>
            <w:tcW w:w="567" w:type="dxa"/>
          </w:tcPr>
          <w:p w:rsidR="006B68DC" w:rsidRPr="00BC2754" w:rsidRDefault="006B68DC" w:rsidP="00D14BEB">
            <w:pPr>
              <w:spacing w:line="440" w:lineRule="exact"/>
              <w:jc w:val="center"/>
              <w:rPr>
                <w:rFonts w:ascii="標楷體" w:eastAsia="標楷體" w:hAnsi="標楷體"/>
                <w:sz w:val="26"/>
                <w:szCs w:val="28"/>
              </w:rPr>
            </w:pPr>
            <w:r w:rsidRPr="00BC2754">
              <w:rPr>
                <w:rFonts w:ascii="標楷體" w:eastAsia="標楷體" w:hAnsi="標楷體"/>
                <w:sz w:val="26"/>
                <w:szCs w:val="28"/>
              </w:rPr>
              <w:t>3</w:t>
            </w:r>
          </w:p>
        </w:tc>
        <w:tc>
          <w:tcPr>
            <w:tcW w:w="4023" w:type="dxa"/>
          </w:tcPr>
          <w:p w:rsidR="006B68DC" w:rsidRPr="00BC2754" w:rsidRDefault="006B68DC" w:rsidP="00D14BEB">
            <w:pPr>
              <w:spacing w:line="440" w:lineRule="exact"/>
              <w:jc w:val="both"/>
              <w:rPr>
                <w:rFonts w:ascii="標楷體" w:eastAsia="標楷體" w:hAnsi="標楷體"/>
                <w:sz w:val="26"/>
                <w:szCs w:val="28"/>
              </w:rPr>
            </w:pPr>
          </w:p>
        </w:tc>
        <w:tc>
          <w:tcPr>
            <w:tcW w:w="5097" w:type="dxa"/>
          </w:tcPr>
          <w:p w:rsidR="006B68DC" w:rsidRPr="00BC2754" w:rsidRDefault="006B68DC" w:rsidP="00D14BEB">
            <w:pPr>
              <w:spacing w:line="440" w:lineRule="exact"/>
              <w:jc w:val="center"/>
              <w:rPr>
                <w:rFonts w:ascii="標楷體" w:eastAsia="標楷體" w:hAnsi="標楷體"/>
                <w:sz w:val="26"/>
                <w:szCs w:val="28"/>
              </w:rPr>
            </w:pPr>
          </w:p>
        </w:tc>
      </w:tr>
      <w:tr w:rsidR="006B68DC" w:rsidRPr="00BC2754" w:rsidTr="00D14BEB">
        <w:tc>
          <w:tcPr>
            <w:tcW w:w="567" w:type="dxa"/>
          </w:tcPr>
          <w:p w:rsidR="006B68DC" w:rsidRPr="00BC2754" w:rsidRDefault="006B68DC" w:rsidP="00D14BEB">
            <w:pPr>
              <w:spacing w:line="440" w:lineRule="exact"/>
              <w:jc w:val="center"/>
              <w:rPr>
                <w:rFonts w:ascii="標楷體" w:eastAsia="標楷體" w:hAnsi="標楷體"/>
                <w:sz w:val="26"/>
                <w:szCs w:val="28"/>
              </w:rPr>
            </w:pPr>
            <w:r w:rsidRPr="00BC2754">
              <w:rPr>
                <w:rFonts w:ascii="標楷體" w:eastAsia="標楷體" w:hAnsi="標楷體"/>
                <w:sz w:val="26"/>
                <w:szCs w:val="28"/>
              </w:rPr>
              <w:t>4</w:t>
            </w:r>
          </w:p>
        </w:tc>
        <w:tc>
          <w:tcPr>
            <w:tcW w:w="4023" w:type="dxa"/>
          </w:tcPr>
          <w:p w:rsidR="006B68DC" w:rsidRPr="00BC2754" w:rsidRDefault="006B68DC" w:rsidP="00D14BEB">
            <w:pPr>
              <w:spacing w:line="440" w:lineRule="exact"/>
              <w:jc w:val="both"/>
              <w:rPr>
                <w:rFonts w:ascii="標楷體" w:eastAsia="標楷體" w:hAnsi="標楷體"/>
                <w:sz w:val="26"/>
                <w:szCs w:val="28"/>
              </w:rPr>
            </w:pPr>
          </w:p>
        </w:tc>
        <w:tc>
          <w:tcPr>
            <w:tcW w:w="5097" w:type="dxa"/>
          </w:tcPr>
          <w:p w:rsidR="006B68DC" w:rsidRPr="00BC2754" w:rsidRDefault="006B68DC" w:rsidP="00D14BEB">
            <w:pPr>
              <w:spacing w:line="440" w:lineRule="exact"/>
              <w:jc w:val="center"/>
              <w:rPr>
                <w:rFonts w:ascii="標楷體" w:eastAsia="標楷體" w:hAnsi="標楷體"/>
                <w:sz w:val="26"/>
                <w:szCs w:val="28"/>
              </w:rPr>
            </w:pPr>
          </w:p>
        </w:tc>
      </w:tr>
    </w:tbl>
    <w:p w:rsidR="006B68DC" w:rsidRPr="00BC2754" w:rsidRDefault="006B68DC" w:rsidP="00E829E8">
      <w:pPr>
        <w:widowControl/>
        <w:spacing w:line="480" w:lineRule="auto"/>
        <w:ind w:left="240"/>
        <w:jc w:val="center"/>
        <w:rPr>
          <w:rFonts w:ascii="Times New Roman" w:eastAsia="標楷體" w:hAnsi="Times New Roman"/>
        </w:rPr>
      </w:pPr>
    </w:p>
    <w:sectPr w:rsidR="006B68DC" w:rsidRPr="00BC2754" w:rsidSect="00E829E8">
      <w:pgSz w:w="11906" w:h="16838"/>
      <w:pgMar w:top="1418" w:right="1134" w:bottom="1134" w:left="1134" w:header="851" w:footer="737"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396E" w:rsidRDefault="00EB396E">
      <w:r>
        <w:separator/>
      </w:r>
    </w:p>
  </w:endnote>
  <w:endnote w:type="continuationSeparator" w:id="0">
    <w:p w:rsidR="00EB396E" w:rsidRDefault="00EB396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Roman 10cpi">
    <w:altName w:val="Lucida Console"/>
    <w:panose1 w:val="00000000000000000000"/>
    <w:charset w:val="00"/>
    <w:family w:val="modern"/>
    <w:notTrueType/>
    <w:pitch w:val="fixed"/>
    <w:sig w:usb0="00000003" w:usb1="00000000" w:usb2="00000000" w:usb3="00000000" w:csb0="00000001" w:csb1="00000000"/>
  </w:font>
  <w:font w:name="全真中仿宋">
    <w:altName w:val="新細明體"/>
    <w:panose1 w:val="00000000000000000000"/>
    <w:charset w:val="88"/>
    <w:family w:val="modern"/>
    <w:notTrueType/>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華康仿宋體W6(P)">
    <w:altName w:val="Arial Unicode MS"/>
    <w:panose1 w:val="00000000000000000000"/>
    <w:charset w:val="88"/>
    <w:family w:val="roman"/>
    <w:notTrueType/>
    <w:pitch w:val="variable"/>
    <w:sig w:usb0="00000001" w:usb1="08080000" w:usb2="00000010" w:usb3="00000000" w:csb0="00100000" w:csb1="00000000"/>
  </w:font>
  <w:font w:name="s?u">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8DC" w:rsidRDefault="00A90C6B" w:rsidP="00AD4F6C">
    <w:pPr>
      <w:pStyle w:val="a7"/>
      <w:rPr>
        <w:rStyle w:val="af2"/>
      </w:rPr>
    </w:pPr>
    <w:r>
      <w:rPr>
        <w:rStyle w:val="af2"/>
      </w:rPr>
      <w:fldChar w:fldCharType="begin"/>
    </w:r>
    <w:r w:rsidR="006B68DC">
      <w:rPr>
        <w:rStyle w:val="af2"/>
      </w:rPr>
      <w:instrText xml:space="preserve">PAGE  </w:instrText>
    </w:r>
    <w:r>
      <w:rPr>
        <w:rStyle w:val="af2"/>
      </w:rPr>
      <w:fldChar w:fldCharType="end"/>
    </w:r>
  </w:p>
  <w:p w:rsidR="006B68DC" w:rsidRDefault="006B68DC" w:rsidP="00AD4F6C">
    <w:pPr>
      <w:pStyle w:val="a7"/>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8DC" w:rsidRPr="009A4F8E" w:rsidRDefault="00A90C6B" w:rsidP="00AD4F6C">
    <w:pPr>
      <w:pStyle w:val="a7"/>
    </w:pPr>
    <w:fldSimple w:instr=" PAGE   \* MERGEFORMAT ">
      <w:r w:rsidR="006B68DC" w:rsidRPr="00892C68">
        <w:rPr>
          <w:noProof/>
          <w:lang w:val="zh-TW"/>
        </w:rPr>
        <w:t>55</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8DC" w:rsidRPr="009A4F8E" w:rsidRDefault="00A90C6B" w:rsidP="00AD4F6C">
    <w:pPr>
      <w:pStyle w:val="a7"/>
    </w:pPr>
    <w:fldSimple w:instr=" PAGE   \* MERGEFORMAT ">
      <w:r w:rsidR="006B68DC" w:rsidRPr="00515B22">
        <w:rPr>
          <w:noProof/>
          <w:lang w:val="zh-TW"/>
        </w:rPr>
        <w:t>60</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8DC" w:rsidRPr="009A4F8E" w:rsidRDefault="00A90C6B" w:rsidP="00AD4F6C">
    <w:pPr>
      <w:pStyle w:val="a7"/>
    </w:pPr>
    <w:fldSimple w:instr=" PAGE   \* MERGEFORMAT ">
      <w:r w:rsidR="006B68DC" w:rsidRPr="00892C68">
        <w:rPr>
          <w:noProof/>
          <w:lang w:val="zh-TW"/>
        </w:rPr>
        <w:t>61</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8DC" w:rsidRPr="009A4F8E" w:rsidRDefault="00A90C6B" w:rsidP="00AD4F6C">
    <w:pPr>
      <w:pStyle w:val="a7"/>
    </w:pPr>
    <w:fldSimple w:instr=" PAGE   \* MERGEFORMAT ">
      <w:r w:rsidR="006B68DC" w:rsidRPr="00892C68">
        <w:rPr>
          <w:noProof/>
          <w:lang w:val="zh-TW"/>
        </w:rPr>
        <w:t>73</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8DC" w:rsidRPr="009A4F8E" w:rsidRDefault="00A90C6B" w:rsidP="00AD4F6C">
    <w:pPr>
      <w:pStyle w:val="a7"/>
    </w:pPr>
    <w:fldSimple w:instr=" PAGE   \* MERGEFORMAT ">
      <w:r w:rsidR="006B68DC" w:rsidRPr="00892C68">
        <w:rPr>
          <w:noProof/>
          <w:lang w:val="zh-TW"/>
        </w:rPr>
        <w:t>77</w:t>
      </w:r>
    </w:fldSimple>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8DC" w:rsidRPr="009A4F8E" w:rsidRDefault="00A90C6B" w:rsidP="00D14BEB">
    <w:pPr>
      <w:pStyle w:val="a7"/>
    </w:pPr>
    <w:fldSimple w:instr=" PAGE   \* MERGEFORMAT ">
      <w:r w:rsidR="006B68DC" w:rsidRPr="00892C68">
        <w:rPr>
          <w:noProof/>
          <w:lang w:val="zh-TW"/>
        </w:rPr>
        <w:t>82</w:t>
      </w:r>
    </w:fldSimple>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8DC" w:rsidRPr="009A4F8E" w:rsidRDefault="00A90C6B" w:rsidP="006136E5">
    <w:pPr>
      <w:pStyle w:val="a7"/>
    </w:pPr>
    <w:fldSimple w:instr=" PAGE   \* MERGEFORMAT ">
      <w:r w:rsidR="006B68DC" w:rsidRPr="00892C68">
        <w:rPr>
          <w:noProof/>
          <w:lang w:val="zh-TW"/>
        </w:rPr>
        <w:t>90</w:t>
      </w:r>
    </w:fldSimple>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8DC" w:rsidRPr="009A4F8E" w:rsidRDefault="00A90C6B">
    <w:pPr>
      <w:pStyle w:val="a7"/>
    </w:pPr>
    <w:fldSimple w:instr=" PAGE   \* MERGEFORMAT ">
      <w:r w:rsidR="006B68DC" w:rsidRPr="00892C68">
        <w:rPr>
          <w:noProof/>
          <w:lang w:val="zh-TW"/>
        </w:rPr>
        <w:t>105</w:t>
      </w:r>
    </w:fldSimple>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8DC" w:rsidRPr="009A4F8E" w:rsidRDefault="00A90C6B" w:rsidP="00AD4F6C">
    <w:pPr>
      <w:pStyle w:val="a7"/>
    </w:pPr>
    <w:fldSimple w:instr=" PAGE   \* MERGEFORMAT ">
      <w:r w:rsidR="006B68DC" w:rsidRPr="00892C68">
        <w:rPr>
          <w:noProof/>
          <w:lang w:val="zh-TW"/>
        </w:rPr>
        <w:t>110</w:t>
      </w:r>
    </w:fldSimple>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8DC" w:rsidRPr="009A4F8E" w:rsidRDefault="00A90C6B" w:rsidP="00AD4F6C">
    <w:pPr>
      <w:pStyle w:val="a7"/>
    </w:pPr>
    <w:fldSimple w:instr=" PAGE   \* MERGEFORMAT ">
      <w:r w:rsidR="006B68DC" w:rsidRPr="00892C68">
        <w:rPr>
          <w:noProof/>
          <w:lang w:val="zh-TW"/>
        </w:rPr>
        <w:t>113</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8DC" w:rsidRPr="009A4F8E" w:rsidRDefault="00A90C6B" w:rsidP="00AD4F6C">
    <w:pPr>
      <w:pStyle w:val="a7"/>
    </w:pPr>
    <w:fldSimple w:instr=" PAGE   \* MERGEFORMAT ">
      <w:r w:rsidR="006B68DC" w:rsidRPr="00B00257">
        <w:rPr>
          <w:noProof/>
          <w:lang w:val="zh-TW"/>
        </w:rPr>
        <w:t>1</w:t>
      </w:r>
    </w:fldSimple>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8DC" w:rsidRDefault="00A90C6B">
    <w:pPr>
      <w:pStyle w:val="a7"/>
    </w:pPr>
    <w:fldSimple w:instr=" PAGE   \* MERGEFORMAT ">
      <w:r w:rsidR="006B68DC" w:rsidRPr="00892C68">
        <w:rPr>
          <w:noProof/>
          <w:lang w:val="zh-TW"/>
        </w:rPr>
        <w:t>118</w:t>
      </w:r>
    </w:fldSimple>
  </w:p>
  <w:p w:rsidR="006B68DC" w:rsidRPr="00EF5A39" w:rsidRDefault="006B68DC" w:rsidP="00B90E4B">
    <w:pPr>
      <w:pStyle w:val="a7"/>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8DC" w:rsidRDefault="00A90C6B">
    <w:pPr>
      <w:pStyle w:val="a7"/>
    </w:pPr>
    <w:fldSimple w:instr=" PAGE   \* MERGEFORMAT ">
      <w:r w:rsidR="006B68DC" w:rsidRPr="00892C68">
        <w:rPr>
          <w:noProof/>
          <w:lang w:val="zh-TW"/>
        </w:rPr>
        <w:t>122</w:t>
      </w:r>
    </w:fldSimple>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8DC" w:rsidRPr="009A4F8E" w:rsidRDefault="00A90C6B" w:rsidP="00AD4F6C">
    <w:pPr>
      <w:pStyle w:val="a7"/>
    </w:pPr>
    <w:fldSimple w:instr=" PAGE   \* MERGEFORMAT ">
      <w:r w:rsidR="006B68DC" w:rsidRPr="00892C68">
        <w:rPr>
          <w:noProof/>
          <w:lang w:val="zh-TW"/>
        </w:rPr>
        <w:t>282</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8DC" w:rsidRDefault="006B68DC">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8DC" w:rsidRDefault="00A90C6B" w:rsidP="00AD4F6C">
    <w:pPr>
      <w:pStyle w:val="a7"/>
      <w:rPr>
        <w:rStyle w:val="af2"/>
      </w:rPr>
    </w:pPr>
    <w:r>
      <w:rPr>
        <w:rStyle w:val="af2"/>
      </w:rPr>
      <w:fldChar w:fldCharType="begin"/>
    </w:r>
    <w:r w:rsidR="006B68DC">
      <w:rPr>
        <w:rStyle w:val="af2"/>
      </w:rPr>
      <w:instrText xml:space="preserve">PAGE  </w:instrText>
    </w:r>
    <w:r>
      <w:rPr>
        <w:rStyle w:val="af2"/>
      </w:rPr>
      <w:fldChar w:fldCharType="end"/>
    </w:r>
  </w:p>
  <w:p w:rsidR="006B68DC" w:rsidRDefault="006B68DC" w:rsidP="00AD4F6C">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8DC" w:rsidRPr="009A4F8E" w:rsidRDefault="00A90C6B" w:rsidP="00DB13B1">
    <w:pPr>
      <w:pStyle w:val="a7"/>
    </w:pPr>
    <w:fldSimple w:instr=" PAGE   \* MERGEFORMAT ">
      <w:r w:rsidR="00CA7605" w:rsidRPr="00CA7605">
        <w:rPr>
          <w:noProof/>
          <w:lang w:val="zh-TW"/>
        </w:rPr>
        <w:t>I</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8DC" w:rsidRDefault="00A90C6B" w:rsidP="00AD4F6C">
    <w:pPr>
      <w:pStyle w:val="a7"/>
    </w:pPr>
    <w:fldSimple w:instr=" PAGE   \* MERGEFORMAT ">
      <w:r w:rsidR="006B68DC" w:rsidRPr="009109AB">
        <w:rPr>
          <w:noProof/>
          <w:lang w:val="zh-TW"/>
        </w:rPr>
        <w:t>28</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8DC" w:rsidRPr="009A4F8E" w:rsidRDefault="00A90C6B" w:rsidP="00AD4F6C">
    <w:pPr>
      <w:pStyle w:val="a7"/>
    </w:pPr>
    <w:fldSimple w:instr=" PAGE   \* MERGEFORMAT ">
      <w:r w:rsidR="00CA7605" w:rsidRPr="00CA7605">
        <w:rPr>
          <w:noProof/>
          <w:lang w:val="zh-TW"/>
        </w:rPr>
        <w:t>IV</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8DC" w:rsidRDefault="00A90C6B" w:rsidP="00AD4F6C">
    <w:pPr>
      <w:pStyle w:val="a7"/>
    </w:pPr>
    <w:r>
      <w:rPr>
        <w:rStyle w:val="af2"/>
      </w:rPr>
      <w:fldChar w:fldCharType="begin"/>
    </w:r>
    <w:r w:rsidR="006B68DC">
      <w:rPr>
        <w:rStyle w:val="af2"/>
      </w:rPr>
      <w:instrText xml:space="preserve">PAGE  </w:instrText>
    </w:r>
    <w:r>
      <w:rPr>
        <w:rStyle w:val="af2"/>
      </w:rPr>
      <w:fldChar w:fldCharType="separate"/>
    </w:r>
    <w:r w:rsidR="00CA7605">
      <w:rPr>
        <w:rStyle w:val="af2"/>
        <w:noProof/>
      </w:rPr>
      <w:t>1</w:t>
    </w:r>
    <w:r>
      <w:rPr>
        <w:rStyle w:val="af2"/>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8DC" w:rsidRDefault="00A90C6B" w:rsidP="008D69DF">
    <w:pPr>
      <w:pStyle w:val="a7"/>
    </w:pPr>
    <w:r>
      <w:rPr>
        <w:rStyle w:val="af2"/>
      </w:rPr>
      <w:fldChar w:fldCharType="begin"/>
    </w:r>
    <w:r w:rsidR="006B68DC">
      <w:rPr>
        <w:rStyle w:val="af2"/>
      </w:rPr>
      <w:instrText xml:space="preserve">PAGE  </w:instrText>
    </w:r>
    <w:r>
      <w:rPr>
        <w:rStyle w:val="af2"/>
      </w:rPr>
      <w:fldChar w:fldCharType="separate"/>
    </w:r>
    <w:r w:rsidR="006B68DC">
      <w:rPr>
        <w:rStyle w:val="af2"/>
        <w:noProof/>
      </w:rPr>
      <w:t>51</w:t>
    </w:r>
    <w:r>
      <w:rPr>
        <w:rStyle w:val="af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396E" w:rsidRDefault="00EB396E">
      <w:r>
        <w:separator/>
      </w:r>
    </w:p>
  </w:footnote>
  <w:footnote w:type="continuationSeparator" w:id="0">
    <w:p w:rsidR="00EB396E" w:rsidRDefault="00EB39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8DC" w:rsidRDefault="006B68DC">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8DC" w:rsidRDefault="006B68DC">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8DC" w:rsidRDefault="006B68DC">
    <w:pPr>
      <w:pStyle w:val="a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8DC" w:rsidRDefault="006B68DC">
    <w:pPr>
      <w:pStyle w:val="a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8DC" w:rsidRPr="00A16F2B" w:rsidRDefault="006B68DC" w:rsidP="00A16F2B">
    <w:pPr>
      <w:pStyle w:val="a5"/>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8DC" w:rsidRDefault="006B68DC">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E16D6E2"/>
    <w:lvl w:ilvl="0">
      <w:start w:val="1"/>
      <w:numFmt w:val="bullet"/>
      <w:lvlText w:val=""/>
      <w:lvlJc w:val="left"/>
      <w:pPr>
        <w:tabs>
          <w:tab w:val="num" w:pos="361"/>
        </w:tabs>
        <w:ind w:left="361" w:hanging="360"/>
      </w:pPr>
      <w:rPr>
        <w:rFonts w:ascii="Wingdings" w:hAnsi="Wingdings" w:hint="default"/>
      </w:rPr>
    </w:lvl>
  </w:abstractNum>
  <w:abstractNum w:abstractNumId="1">
    <w:nsid w:val="01E5549E"/>
    <w:multiLevelType w:val="hybridMultilevel"/>
    <w:tmpl w:val="54F22312"/>
    <w:lvl w:ilvl="0" w:tplc="DC9A7ED2">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
    <w:nsid w:val="02117074"/>
    <w:multiLevelType w:val="hybridMultilevel"/>
    <w:tmpl w:val="77B022F0"/>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02290130"/>
    <w:multiLevelType w:val="hybridMultilevel"/>
    <w:tmpl w:val="EB6E639E"/>
    <w:lvl w:ilvl="0" w:tplc="3058034C">
      <w:start w:val="1"/>
      <w:numFmt w:val="taiwaneseCountingThousand"/>
      <w:lvlText w:val="（%1）"/>
      <w:lvlJc w:val="left"/>
      <w:pPr>
        <w:ind w:left="1236" w:hanging="81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4">
    <w:nsid w:val="02DA1DE6"/>
    <w:multiLevelType w:val="hybridMultilevel"/>
    <w:tmpl w:val="4F723AE8"/>
    <w:lvl w:ilvl="0" w:tplc="0409000F">
      <w:start w:val="1"/>
      <w:numFmt w:val="decimal"/>
      <w:lvlText w:val="%1."/>
      <w:lvlJc w:val="left"/>
      <w:pPr>
        <w:ind w:left="480" w:hanging="48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
    <w:nsid w:val="04154631"/>
    <w:multiLevelType w:val="hybridMultilevel"/>
    <w:tmpl w:val="D1984B74"/>
    <w:lvl w:ilvl="0" w:tplc="DC9A7ED2">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
    <w:nsid w:val="05E834ED"/>
    <w:multiLevelType w:val="hybridMultilevel"/>
    <w:tmpl w:val="36E2CEEA"/>
    <w:lvl w:ilvl="0" w:tplc="FC1074F0">
      <w:start w:val="1"/>
      <w:numFmt w:val="bullet"/>
      <w:lvlText w:val=""/>
      <w:lvlJc w:val="left"/>
      <w:pPr>
        <w:tabs>
          <w:tab w:val="num" w:pos="340"/>
        </w:tabs>
        <w:ind w:left="340" w:hanging="34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nsid w:val="05EF56D1"/>
    <w:multiLevelType w:val="multilevel"/>
    <w:tmpl w:val="3DDC78C0"/>
    <w:lvl w:ilvl="0">
      <w:start w:val="1"/>
      <w:numFmt w:val="taiwaneseCountingThousand"/>
      <w:pStyle w:val="25pt"/>
      <w:suff w:val="nothing"/>
      <w:lvlText w:val="%1、"/>
      <w:lvlJc w:val="left"/>
      <w:pPr>
        <w:ind w:left="995" w:hanging="635"/>
      </w:pPr>
      <w:rPr>
        <w:rFonts w:cs="Times New Roman" w:hint="eastAsia"/>
      </w:rPr>
    </w:lvl>
    <w:lvl w:ilvl="1">
      <w:start w:val="1"/>
      <w:numFmt w:val="taiwaneseCountingThousand"/>
      <w:suff w:val="nothing"/>
      <w:lvlText w:val="(%2)"/>
      <w:lvlJc w:val="left"/>
      <w:pPr>
        <w:ind w:left="1191" w:hanging="555"/>
      </w:pPr>
      <w:rPr>
        <w:rFonts w:cs="Times New Roman" w:hint="eastAsia"/>
      </w:rPr>
    </w:lvl>
    <w:lvl w:ilvl="2">
      <w:start w:val="1"/>
      <w:numFmt w:val="decimalFullWidth"/>
      <w:suff w:val="nothing"/>
      <w:lvlText w:val="%3、"/>
      <w:lvlJc w:val="left"/>
      <w:pPr>
        <w:ind w:left="1899" w:hanging="628"/>
      </w:pPr>
      <w:rPr>
        <w:rFonts w:cs="Times New Roman" w:hint="eastAsia"/>
      </w:rPr>
    </w:lvl>
    <w:lvl w:ilvl="3">
      <w:start w:val="1"/>
      <w:numFmt w:val="decimalFullWidth"/>
      <w:suff w:val="nothing"/>
      <w:lvlText w:val="(%4)"/>
      <w:lvlJc w:val="left"/>
      <w:pPr>
        <w:ind w:left="2126" w:hanging="538"/>
      </w:pPr>
      <w:rPr>
        <w:rFonts w:cs="Times New Roman" w:hint="eastAsia"/>
      </w:rPr>
    </w:lvl>
    <w:lvl w:ilvl="4">
      <w:start w:val="1"/>
      <w:numFmt w:val="decimal"/>
      <w:lvlText w:val="%5."/>
      <w:lvlJc w:val="left"/>
      <w:pPr>
        <w:tabs>
          <w:tab w:val="num" w:pos="2552"/>
        </w:tabs>
        <w:ind w:left="2552" w:hanging="850"/>
      </w:pPr>
      <w:rPr>
        <w:rFonts w:cs="Times New Roman" w:hint="eastAsia"/>
      </w:rPr>
    </w:lvl>
    <w:lvl w:ilvl="5">
      <w:start w:val="1"/>
      <w:numFmt w:val="decimal"/>
      <w:lvlText w:val="%6)"/>
      <w:lvlJc w:val="left"/>
      <w:pPr>
        <w:tabs>
          <w:tab w:val="num" w:pos="3261"/>
        </w:tabs>
        <w:ind w:left="3261" w:hanging="1134"/>
      </w:pPr>
      <w:rPr>
        <w:rFonts w:cs="Times New Roman" w:hint="eastAsia"/>
      </w:rPr>
    </w:lvl>
    <w:lvl w:ilvl="6">
      <w:start w:val="1"/>
      <w:numFmt w:val="decimal"/>
      <w:lvlText w:val="(%7)"/>
      <w:lvlJc w:val="left"/>
      <w:pPr>
        <w:tabs>
          <w:tab w:val="num" w:pos="3828"/>
        </w:tabs>
        <w:ind w:left="3828" w:hanging="1276"/>
      </w:pPr>
      <w:rPr>
        <w:rFonts w:cs="Times New Roman" w:hint="eastAsia"/>
      </w:rPr>
    </w:lvl>
    <w:lvl w:ilvl="7">
      <w:start w:val="1"/>
      <w:numFmt w:val="lowerLetter"/>
      <w:lvlText w:val="%8."/>
      <w:lvlJc w:val="left"/>
      <w:pPr>
        <w:tabs>
          <w:tab w:val="num" w:pos="4395"/>
        </w:tabs>
        <w:ind w:left="4395" w:hanging="1418"/>
      </w:pPr>
      <w:rPr>
        <w:rFonts w:cs="Times New Roman" w:hint="eastAsia"/>
      </w:rPr>
    </w:lvl>
    <w:lvl w:ilvl="8">
      <w:start w:val="1"/>
      <w:numFmt w:val="lowerLetter"/>
      <w:lvlText w:val="%9)"/>
      <w:lvlJc w:val="left"/>
      <w:pPr>
        <w:tabs>
          <w:tab w:val="num" w:pos="5103"/>
        </w:tabs>
        <w:ind w:left="5103" w:hanging="1700"/>
      </w:pPr>
      <w:rPr>
        <w:rFonts w:cs="Times New Roman" w:hint="eastAsia"/>
      </w:rPr>
    </w:lvl>
  </w:abstractNum>
  <w:abstractNum w:abstractNumId="8">
    <w:nsid w:val="06B21DB9"/>
    <w:multiLevelType w:val="hybridMultilevel"/>
    <w:tmpl w:val="F104B710"/>
    <w:lvl w:ilvl="0" w:tplc="2ECEE82A">
      <w:start w:val="1"/>
      <w:numFmt w:val="decimal"/>
      <w:lvlText w:val="（%1）"/>
      <w:lvlJc w:val="left"/>
      <w:pPr>
        <w:ind w:left="720" w:hanging="720"/>
      </w:pPr>
      <w:rPr>
        <w:rFonts w:cs="Times New Roman" w:hint="default"/>
      </w:rPr>
    </w:lvl>
    <w:lvl w:ilvl="1" w:tplc="68982E6A">
      <w:start w:val="7"/>
      <w:numFmt w:val="decimal"/>
      <w:lvlText w:val="%2、"/>
      <w:lvlJc w:val="left"/>
      <w:pPr>
        <w:ind w:left="2160" w:hanging="360"/>
      </w:pPr>
      <w:rPr>
        <w:rFonts w:cs="Times New Roman" w:hint="default"/>
      </w:rPr>
    </w:lvl>
    <w:lvl w:ilvl="2" w:tplc="0409001B" w:tentative="1">
      <w:start w:val="1"/>
      <w:numFmt w:val="lowerRoman"/>
      <w:lvlText w:val="%3."/>
      <w:lvlJc w:val="right"/>
      <w:pPr>
        <w:ind w:left="2760" w:hanging="480"/>
      </w:pPr>
      <w:rPr>
        <w:rFonts w:cs="Times New Roman"/>
      </w:rPr>
    </w:lvl>
    <w:lvl w:ilvl="3" w:tplc="0409000F" w:tentative="1">
      <w:start w:val="1"/>
      <w:numFmt w:val="decimal"/>
      <w:lvlText w:val="%4."/>
      <w:lvlJc w:val="left"/>
      <w:pPr>
        <w:ind w:left="3240" w:hanging="480"/>
      </w:pPr>
      <w:rPr>
        <w:rFonts w:cs="Times New Roman"/>
      </w:rPr>
    </w:lvl>
    <w:lvl w:ilvl="4" w:tplc="04090019" w:tentative="1">
      <w:start w:val="1"/>
      <w:numFmt w:val="ideographTraditional"/>
      <w:lvlText w:val="%5、"/>
      <w:lvlJc w:val="left"/>
      <w:pPr>
        <w:ind w:left="3720" w:hanging="480"/>
      </w:pPr>
      <w:rPr>
        <w:rFonts w:cs="Times New Roman"/>
      </w:rPr>
    </w:lvl>
    <w:lvl w:ilvl="5" w:tplc="0409001B" w:tentative="1">
      <w:start w:val="1"/>
      <w:numFmt w:val="lowerRoman"/>
      <w:lvlText w:val="%6."/>
      <w:lvlJc w:val="right"/>
      <w:pPr>
        <w:ind w:left="4200" w:hanging="480"/>
      </w:pPr>
      <w:rPr>
        <w:rFonts w:cs="Times New Roman"/>
      </w:rPr>
    </w:lvl>
    <w:lvl w:ilvl="6" w:tplc="0409000F" w:tentative="1">
      <w:start w:val="1"/>
      <w:numFmt w:val="decimal"/>
      <w:lvlText w:val="%7."/>
      <w:lvlJc w:val="left"/>
      <w:pPr>
        <w:ind w:left="4680" w:hanging="480"/>
      </w:pPr>
      <w:rPr>
        <w:rFonts w:cs="Times New Roman"/>
      </w:rPr>
    </w:lvl>
    <w:lvl w:ilvl="7" w:tplc="04090019" w:tentative="1">
      <w:start w:val="1"/>
      <w:numFmt w:val="ideographTraditional"/>
      <w:lvlText w:val="%8、"/>
      <w:lvlJc w:val="left"/>
      <w:pPr>
        <w:ind w:left="5160" w:hanging="480"/>
      </w:pPr>
      <w:rPr>
        <w:rFonts w:cs="Times New Roman"/>
      </w:rPr>
    </w:lvl>
    <w:lvl w:ilvl="8" w:tplc="0409001B" w:tentative="1">
      <w:start w:val="1"/>
      <w:numFmt w:val="lowerRoman"/>
      <w:lvlText w:val="%9."/>
      <w:lvlJc w:val="right"/>
      <w:pPr>
        <w:ind w:left="5640" w:hanging="480"/>
      </w:pPr>
      <w:rPr>
        <w:rFonts w:cs="Times New Roman"/>
      </w:rPr>
    </w:lvl>
  </w:abstractNum>
  <w:abstractNum w:abstractNumId="9">
    <w:nsid w:val="08DB617F"/>
    <w:multiLevelType w:val="hybridMultilevel"/>
    <w:tmpl w:val="FDC4D84E"/>
    <w:lvl w:ilvl="0" w:tplc="D0748C64">
      <w:start w:val="1"/>
      <w:numFmt w:val="taiwaneseCountingThousand"/>
      <w:lvlText w:val="（%1）"/>
      <w:lvlJc w:val="left"/>
      <w:pPr>
        <w:ind w:left="1047" w:hanging="480"/>
      </w:pPr>
      <w:rPr>
        <w:rFonts w:cs="Times New Roman" w:hint="default"/>
      </w:rPr>
    </w:lvl>
    <w:lvl w:ilvl="1" w:tplc="04090019" w:tentative="1">
      <w:start w:val="1"/>
      <w:numFmt w:val="ideographTraditional"/>
      <w:lvlText w:val="%2、"/>
      <w:lvlJc w:val="left"/>
      <w:pPr>
        <w:ind w:left="1527" w:hanging="480"/>
      </w:pPr>
      <w:rPr>
        <w:rFonts w:cs="Times New Roman"/>
      </w:rPr>
    </w:lvl>
    <w:lvl w:ilvl="2" w:tplc="0409001B" w:tentative="1">
      <w:start w:val="1"/>
      <w:numFmt w:val="lowerRoman"/>
      <w:lvlText w:val="%3."/>
      <w:lvlJc w:val="right"/>
      <w:pPr>
        <w:ind w:left="2007" w:hanging="480"/>
      </w:pPr>
      <w:rPr>
        <w:rFonts w:cs="Times New Roman"/>
      </w:rPr>
    </w:lvl>
    <w:lvl w:ilvl="3" w:tplc="0409000F" w:tentative="1">
      <w:start w:val="1"/>
      <w:numFmt w:val="decimal"/>
      <w:lvlText w:val="%4."/>
      <w:lvlJc w:val="left"/>
      <w:pPr>
        <w:ind w:left="2487" w:hanging="480"/>
      </w:pPr>
      <w:rPr>
        <w:rFonts w:cs="Times New Roman"/>
      </w:rPr>
    </w:lvl>
    <w:lvl w:ilvl="4" w:tplc="04090019" w:tentative="1">
      <w:start w:val="1"/>
      <w:numFmt w:val="ideographTraditional"/>
      <w:lvlText w:val="%5、"/>
      <w:lvlJc w:val="left"/>
      <w:pPr>
        <w:ind w:left="2967" w:hanging="480"/>
      </w:pPr>
      <w:rPr>
        <w:rFonts w:cs="Times New Roman"/>
      </w:rPr>
    </w:lvl>
    <w:lvl w:ilvl="5" w:tplc="0409001B" w:tentative="1">
      <w:start w:val="1"/>
      <w:numFmt w:val="lowerRoman"/>
      <w:lvlText w:val="%6."/>
      <w:lvlJc w:val="right"/>
      <w:pPr>
        <w:ind w:left="3447" w:hanging="480"/>
      </w:pPr>
      <w:rPr>
        <w:rFonts w:cs="Times New Roman"/>
      </w:rPr>
    </w:lvl>
    <w:lvl w:ilvl="6" w:tplc="0409000F" w:tentative="1">
      <w:start w:val="1"/>
      <w:numFmt w:val="decimal"/>
      <w:lvlText w:val="%7."/>
      <w:lvlJc w:val="left"/>
      <w:pPr>
        <w:ind w:left="3927" w:hanging="480"/>
      </w:pPr>
      <w:rPr>
        <w:rFonts w:cs="Times New Roman"/>
      </w:rPr>
    </w:lvl>
    <w:lvl w:ilvl="7" w:tplc="04090019" w:tentative="1">
      <w:start w:val="1"/>
      <w:numFmt w:val="ideographTraditional"/>
      <w:lvlText w:val="%8、"/>
      <w:lvlJc w:val="left"/>
      <w:pPr>
        <w:ind w:left="4407" w:hanging="480"/>
      </w:pPr>
      <w:rPr>
        <w:rFonts w:cs="Times New Roman"/>
      </w:rPr>
    </w:lvl>
    <w:lvl w:ilvl="8" w:tplc="0409001B" w:tentative="1">
      <w:start w:val="1"/>
      <w:numFmt w:val="lowerRoman"/>
      <w:lvlText w:val="%9."/>
      <w:lvlJc w:val="right"/>
      <w:pPr>
        <w:ind w:left="4887" w:hanging="480"/>
      </w:pPr>
      <w:rPr>
        <w:rFonts w:cs="Times New Roman"/>
      </w:rPr>
    </w:lvl>
  </w:abstractNum>
  <w:abstractNum w:abstractNumId="10">
    <w:nsid w:val="09011B10"/>
    <w:multiLevelType w:val="hybridMultilevel"/>
    <w:tmpl w:val="A0F0BC34"/>
    <w:lvl w:ilvl="0" w:tplc="81400DD2">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
    <w:nsid w:val="0A7B32D1"/>
    <w:multiLevelType w:val="hybridMultilevel"/>
    <w:tmpl w:val="AAE81694"/>
    <w:lvl w:ilvl="0" w:tplc="02B4ED7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0B3A6F0E"/>
    <w:multiLevelType w:val="hybridMultilevel"/>
    <w:tmpl w:val="D43A54CC"/>
    <w:lvl w:ilvl="0" w:tplc="2D5EF2C4">
      <w:start w:val="1"/>
      <w:numFmt w:val="taiwaneseCountingThousand"/>
      <w:lvlText w:val="(%1)"/>
      <w:lvlJc w:val="left"/>
      <w:pPr>
        <w:ind w:left="1198"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3">
    <w:nsid w:val="0CD16832"/>
    <w:multiLevelType w:val="hybridMultilevel"/>
    <w:tmpl w:val="1A163DC2"/>
    <w:lvl w:ilvl="0" w:tplc="A19C6480">
      <w:start w:val="1"/>
      <w:numFmt w:val="decimal"/>
      <w:lvlText w:val="%1."/>
      <w:lvlJc w:val="left"/>
      <w:pPr>
        <w:ind w:left="360" w:hanging="360"/>
      </w:pPr>
      <w:rPr>
        <w:rFonts w:hAnsi="Calibri"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4">
    <w:nsid w:val="0D4305DF"/>
    <w:multiLevelType w:val="hybridMultilevel"/>
    <w:tmpl w:val="605C1582"/>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nsid w:val="10972A49"/>
    <w:multiLevelType w:val="hybridMultilevel"/>
    <w:tmpl w:val="A9965C2E"/>
    <w:lvl w:ilvl="0" w:tplc="1FEAC2F8">
      <w:start w:val="1"/>
      <w:numFmt w:val="decimal"/>
      <w:lvlText w:val="（%1）"/>
      <w:lvlJc w:val="left"/>
      <w:pPr>
        <w:ind w:left="2040" w:hanging="480"/>
      </w:pPr>
      <w:rPr>
        <w:rFonts w:cs="Times New Roman" w:hint="default"/>
      </w:rPr>
    </w:lvl>
    <w:lvl w:ilvl="1" w:tplc="04090019" w:tentative="1">
      <w:start w:val="1"/>
      <w:numFmt w:val="ideographTraditional"/>
      <w:lvlText w:val="%2、"/>
      <w:lvlJc w:val="left"/>
      <w:pPr>
        <w:ind w:left="2520" w:hanging="480"/>
      </w:pPr>
      <w:rPr>
        <w:rFonts w:cs="Times New Roman"/>
      </w:rPr>
    </w:lvl>
    <w:lvl w:ilvl="2" w:tplc="0409001B" w:tentative="1">
      <w:start w:val="1"/>
      <w:numFmt w:val="lowerRoman"/>
      <w:lvlText w:val="%3."/>
      <w:lvlJc w:val="right"/>
      <w:pPr>
        <w:ind w:left="3000" w:hanging="480"/>
      </w:pPr>
      <w:rPr>
        <w:rFonts w:cs="Times New Roman"/>
      </w:rPr>
    </w:lvl>
    <w:lvl w:ilvl="3" w:tplc="0409000F" w:tentative="1">
      <w:start w:val="1"/>
      <w:numFmt w:val="decimal"/>
      <w:lvlText w:val="%4."/>
      <w:lvlJc w:val="left"/>
      <w:pPr>
        <w:ind w:left="3480" w:hanging="480"/>
      </w:pPr>
      <w:rPr>
        <w:rFonts w:cs="Times New Roman"/>
      </w:rPr>
    </w:lvl>
    <w:lvl w:ilvl="4" w:tplc="04090019" w:tentative="1">
      <w:start w:val="1"/>
      <w:numFmt w:val="ideographTraditional"/>
      <w:lvlText w:val="%5、"/>
      <w:lvlJc w:val="left"/>
      <w:pPr>
        <w:ind w:left="3960" w:hanging="480"/>
      </w:pPr>
      <w:rPr>
        <w:rFonts w:cs="Times New Roman"/>
      </w:rPr>
    </w:lvl>
    <w:lvl w:ilvl="5" w:tplc="0409001B" w:tentative="1">
      <w:start w:val="1"/>
      <w:numFmt w:val="lowerRoman"/>
      <w:lvlText w:val="%6."/>
      <w:lvlJc w:val="right"/>
      <w:pPr>
        <w:ind w:left="4440" w:hanging="480"/>
      </w:pPr>
      <w:rPr>
        <w:rFonts w:cs="Times New Roman"/>
      </w:rPr>
    </w:lvl>
    <w:lvl w:ilvl="6" w:tplc="0409000F" w:tentative="1">
      <w:start w:val="1"/>
      <w:numFmt w:val="decimal"/>
      <w:lvlText w:val="%7."/>
      <w:lvlJc w:val="left"/>
      <w:pPr>
        <w:ind w:left="4920" w:hanging="480"/>
      </w:pPr>
      <w:rPr>
        <w:rFonts w:cs="Times New Roman"/>
      </w:rPr>
    </w:lvl>
    <w:lvl w:ilvl="7" w:tplc="04090019" w:tentative="1">
      <w:start w:val="1"/>
      <w:numFmt w:val="ideographTraditional"/>
      <w:lvlText w:val="%8、"/>
      <w:lvlJc w:val="left"/>
      <w:pPr>
        <w:ind w:left="5400" w:hanging="480"/>
      </w:pPr>
      <w:rPr>
        <w:rFonts w:cs="Times New Roman"/>
      </w:rPr>
    </w:lvl>
    <w:lvl w:ilvl="8" w:tplc="0409001B" w:tentative="1">
      <w:start w:val="1"/>
      <w:numFmt w:val="lowerRoman"/>
      <w:lvlText w:val="%9."/>
      <w:lvlJc w:val="right"/>
      <w:pPr>
        <w:ind w:left="5880" w:hanging="480"/>
      </w:pPr>
      <w:rPr>
        <w:rFonts w:cs="Times New Roman"/>
      </w:rPr>
    </w:lvl>
  </w:abstractNum>
  <w:abstractNum w:abstractNumId="16">
    <w:nsid w:val="1153527B"/>
    <w:multiLevelType w:val="hybridMultilevel"/>
    <w:tmpl w:val="5F386298"/>
    <w:lvl w:ilvl="0" w:tplc="DC9A7ED2">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7">
    <w:nsid w:val="16C124EA"/>
    <w:multiLevelType w:val="hybridMultilevel"/>
    <w:tmpl w:val="45E007D4"/>
    <w:lvl w:ilvl="0" w:tplc="C046B0AA">
      <w:start w:val="1"/>
      <w:numFmt w:val="decimal"/>
      <w:lvlText w:val="%1."/>
      <w:lvlJc w:val="left"/>
      <w:pPr>
        <w:ind w:left="360" w:hanging="360"/>
      </w:pPr>
      <w:rPr>
        <w:rFonts w:ascii="標楷體" w:eastAsia="標楷體" w:hAnsi="標楷體" w:cs="Times New Roman" w:hint="default"/>
        <w:b w:val="0"/>
        <w:sz w:val="24"/>
        <w:szCs w:val="24"/>
      </w:rPr>
    </w:lvl>
    <w:lvl w:ilvl="1" w:tplc="04090019" w:tentative="1">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nsid w:val="190C0990"/>
    <w:multiLevelType w:val="hybridMultilevel"/>
    <w:tmpl w:val="E10AD884"/>
    <w:lvl w:ilvl="0" w:tplc="F9FCEB8E">
      <w:start w:val="1"/>
      <w:numFmt w:val="taiwaneseCountingThousand"/>
      <w:lvlText w:val="（%1）"/>
      <w:lvlJc w:val="left"/>
      <w:pPr>
        <w:ind w:left="1290" w:hanging="81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9">
    <w:nsid w:val="1CFD547B"/>
    <w:multiLevelType w:val="hybridMultilevel"/>
    <w:tmpl w:val="CFBC0ACA"/>
    <w:lvl w:ilvl="0" w:tplc="37203F54">
      <w:start w:val="1"/>
      <w:numFmt w:val="upperLetter"/>
      <w:lvlText w:val="%1."/>
      <w:lvlJc w:val="left"/>
      <w:pPr>
        <w:ind w:left="1318" w:hanging="360"/>
      </w:pPr>
      <w:rPr>
        <w:rFonts w:cs="Times New Roman" w:hint="default"/>
      </w:rPr>
    </w:lvl>
    <w:lvl w:ilvl="1" w:tplc="04090019" w:tentative="1">
      <w:start w:val="1"/>
      <w:numFmt w:val="ideographTraditional"/>
      <w:lvlText w:val="%2、"/>
      <w:lvlJc w:val="left"/>
      <w:pPr>
        <w:ind w:left="1918" w:hanging="480"/>
      </w:pPr>
      <w:rPr>
        <w:rFonts w:cs="Times New Roman"/>
      </w:rPr>
    </w:lvl>
    <w:lvl w:ilvl="2" w:tplc="0409001B" w:tentative="1">
      <w:start w:val="1"/>
      <w:numFmt w:val="lowerRoman"/>
      <w:lvlText w:val="%3."/>
      <w:lvlJc w:val="right"/>
      <w:pPr>
        <w:ind w:left="2398" w:hanging="480"/>
      </w:pPr>
      <w:rPr>
        <w:rFonts w:cs="Times New Roman"/>
      </w:rPr>
    </w:lvl>
    <w:lvl w:ilvl="3" w:tplc="0409000F" w:tentative="1">
      <w:start w:val="1"/>
      <w:numFmt w:val="decimal"/>
      <w:lvlText w:val="%4."/>
      <w:lvlJc w:val="left"/>
      <w:pPr>
        <w:ind w:left="2878" w:hanging="480"/>
      </w:pPr>
      <w:rPr>
        <w:rFonts w:cs="Times New Roman"/>
      </w:rPr>
    </w:lvl>
    <w:lvl w:ilvl="4" w:tplc="04090019" w:tentative="1">
      <w:start w:val="1"/>
      <w:numFmt w:val="ideographTraditional"/>
      <w:lvlText w:val="%5、"/>
      <w:lvlJc w:val="left"/>
      <w:pPr>
        <w:ind w:left="3358" w:hanging="480"/>
      </w:pPr>
      <w:rPr>
        <w:rFonts w:cs="Times New Roman"/>
      </w:rPr>
    </w:lvl>
    <w:lvl w:ilvl="5" w:tplc="0409001B" w:tentative="1">
      <w:start w:val="1"/>
      <w:numFmt w:val="lowerRoman"/>
      <w:lvlText w:val="%6."/>
      <w:lvlJc w:val="right"/>
      <w:pPr>
        <w:ind w:left="3838" w:hanging="480"/>
      </w:pPr>
      <w:rPr>
        <w:rFonts w:cs="Times New Roman"/>
      </w:rPr>
    </w:lvl>
    <w:lvl w:ilvl="6" w:tplc="0409000F" w:tentative="1">
      <w:start w:val="1"/>
      <w:numFmt w:val="decimal"/>
      <w:lvlText w:val="%7."/>
      <w:lvlJc w:val="left"/>
      <w:pPr>
        <w:ind w:left="4318" w:hanging="480"/>
      </w:pPr>
      <w:rPr>
        <w:rFonts w:cs="Times New Roman"/>
      </w:rPr>
    </w:lvl>
    <w:lvl w:ilvl="7" w:tplc="04090019" w:tentative="1">
      <w:start w:val="1"/>
      <w:numFmt w:val="ideographTraditional"/>
      <w:lvlText w:val="%8、"/>
      <w:lvlJc w:val="left"/>
      <w:pPr>
        <w:ind w:left="4798" w:hanging="480"/>
      </w:pPr>
      <w:rPr>
        <w:rFonts w:cs="Times New Roman"/>
      </w:rPr>
    </w:lvl>
    <w:lvl w:ilvl="8" w:tplc="0409001B" w:tentative="1">
      <w:start w:val="1"/>
      <w:numFmt w:val="lowerRoman"/>
      <w:lvlText w:val="%9."/>
      <w:lvlJc w:val="right"/>
      <w:pPr>
        <w:ind w:left="5278" w:hanging="480"/>
      </w:pPr>
      <w:rPr>
        <w:rFonts w:cs="Times New Roman"/>
      </w:rPr>
    </w:lvl>
  </w:abstractNum>
  <w:abstractNum w:abstractNumId="20">
    <w:nsid w:val="1D463325"/>
    <w:multiLevelType w:val="singleLevel"/>
    <w:tmpl w:val="1E30686A"/>
    <w:lvl w:ilvl="0">
      <w:start w:val="1"/>
      <w:numFmt w:val="taiwaneseCountingThousand"/>
      <w:pStyle w:val="2"/>
      <w:lvlText w:val="（%1）"/>
      <w:lvlJc w:val="left"/>
      <w:pPr>
        <w:tabs>
          <w:tab w:val="num" w:pos="1440"/>
        </w:tabs>
      </w:pPr>
      <w:rPr>
        <w:rFonts w:cs="Times New Roman" w:hint="eastAsia"/>
      </w:rPr>
    </w:lvl>
  </w:abstractNum>
  <w:abstractNum w:abstractNumId="21">
    <w:nsid w:val="1D5E5C14"/>
    <w:multiLevelType w:val="hybridMultilevel"/>
    <w:tmpl w:val="B55643FA"/>
    <w:lvl w:ilvl="0" w:tplc="2C60BADA">
      <w:start w:val="1"/>
      <w:numFmt w:val="taiwaneseCountingThousand"/>
      <w:lvlText w:val="%1、"/>
      <w:lvlJc w:val="left"/>
      <w:pPr>
        <w:ind w:left="1047" w:hanging="480"/>
      </w:pPr>
      <w:rPr>
        <w:rFonts w:cs="Times New Roman" w:hint="default"/>
      </w:rPr>
    </w:lvl>
    <w:lvl w:ilvl="1" w:tplc="04090019" w:tentative="1">
      <w:start w:val="1"/>
      <w:numFmt w:val="ideographTraditional"/>
      <w:lvlText w:val="%2、"/>
      <w:lvlJc w:val="left"/>
      <w:pPr>
        <w:ind w:left="1527" w:hanging="480"/>
      </w:pPr>
      <w:rPr>
        <w:rFonts w:cs="Times New Roman"/>
      </w:rPr>
    </w:lvl>
    <w:lvl w:ilvl="2" w:tplc="0409001B" w:tentative="1">
      <w:start w:val="1"/>
      <w:numFmt w:val="lowerRoman"/>
      <w:lvlText w:val="%3."/>
      <w:lvlJc w:val="right"/>
      <w:pPr>
        <w:ind w:left="2007" w:hanging="480"/>
      </w:pPr>
      <w:rPr>
        <w:rFonts w:cs="Times New Roman"/>
      </w:rPr>
    </w:lvl>
    <w:lvl w:ilvl="3" w:tplc="0409000F" w:tentative="1">
      <w:start w:val="1"/>
      <w:numFmt w:val="decimal"/>
      <w:lvlText w:val="%4."/>
      <w:lvlJc w:val="left"/>
      <w:pPr>
        <w:ind w:left="2487" w:hanging="480"/>
      </w:pPr>
      <w:rPr>
        <w:rFonts w:cs="Times New Roman"/>
      </w:rPr>
    </w:lvl>
    <w:lvl w:ilvl="4" w:tplc="04090019" w:tentative="1">
      <w:start w:val="1"/>
      <w:numFmt w:val="ideographTraditional"/>
      <w:lvlText w:val="%5、"/>
      <w:lvlJc w:val="left"/>
      <w:pPr>
        <w:ind w:left="2967" w:hanging="480"/>
      </w:pPr>
      <w:rPr>
        <w:rFonts w:cs="Times New Roman"/>
      </w:rPr>
    </w:lvl>
    <w:lvl w:ilvl="5" w:tplc="0409001B" w:tentative="1">
      <w:start w:val="1"/>
      <w:numFmt w:val="lowerRoman"/>
      <w:lvlText w:val="%6."/>
      <w:lvlJc w:val="right"/>
      <w:pPr>
        <w:ind w:left="3447" w:hanging="480"/>
      </w:pPr>
      <w:rPr>
        <w:rFonts w:cs="Times New Roman"/>
      </w:rPr>
    </w:lvl>
    <w:lvl w:ilvl="6" w:tplc="0409000F" w:tentative="1">
      <w:start w:val="1"/>
      <w:numFmt w:val="decimal"/>
      <w:lvlText w:val="%7."/>
      <w:lvlJc w:val="left"/>
      <w:pPr>
        <w:ind w:left="3927" w:hanging="480"/>
      </w:pPr>
      <w:rPr>
        <w:rFonts w:cs="Times New Roman"/>
      </w:rPr>
    </w:lvl>
    <w:lvl w:ilvl="7" w:tplc="04090019" w:tentative="1">
      <w:start w:val="1"/>
      <w:numFmt w:val="ideographTraditional"/>
      <w:lvlText w:val="%8、"/>
      <w:lvlJc w:val="left"/>
      <w:pPr>
        <w:ind w:left="4407" w:hanging="480"/>
      </w:pPr>
      <w:rPr>
        <w:rFonts w:cs="Times New Roman"/>
      </w:rPr>
    </w:lvl>
    <w:lvl w:ilvl="8" w:tplc="0409001B" w:tentative="1">
      <w:start w:val="1"/>
      <w:numFmt w:val="lowerRoman"/>
      <w:lvlText w:val="%9."/>
      <w:lvlJc w:val="right"/>
      <w:pPr>
        <w:ind w:left="4887" w:hanging="480"/>
      </w:pPr>
      <w:rPr>
        <w:rFonts w:cs="Times New Roman"/>
      </w:rPr>
    </w:lvl>
  </w:abstractNum>
  <w:abstractNum w:abstractNumId="22">
    <w:nsid w:val="1FF82A78"/>
    <w:multiLevelType w:val="hybridMultilevel"/>
    <w:tmpl w:val="726402AC"/>
    <w:lvl w:ilvl="0" w:tplc="40D8F71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nsid w:val="228921F8"/>
    <w:multiLevelType w:val="hybridMultilevel"/>
    <w:tmpl w:val="642A1136"/>
    <w:lvl w:ilvl="0" w:tplc="18D2AB26">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4">
    <w:nsid w:val="22F71021"/>
    <w:multiLevelType w:val="hybridMultilevel"/>
    <w:tmpl w:val="FA425718"/>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nsid w:val="241B6BC1"/>
    <w:multiLevelType w:val="hybridMultilevel"/>
    <w:tmpl w:val="398E759C"/>
    <w:lvl w:ilvl="0" w:tplc="0409000F">
      <w:start w:val="1"/>
      <w:numFmt w:val="decimal"/>
      <w:lvlText w:val="%1."/>
      <w:lvlJc w:val="left"/>
      <w:pPr>
        <w:ind w:left="480" w:hanging="48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6">
    <w:nsid w:val="24DD7104"/>
    <w:multiLevelType w:val="hybridMultilevel"/>
    <w:tmpl w:val="B322C4C0"/>
    <w:lvl w:ilvl="0" w:tplc="43BAB112">
      <w:start w:val="1"/>
      <w:numFmt w:val="decimal"/>
      <w:lvlText w:val="%1."/>
      <w:lvlJc w:val="left"/>
      <w:pPr>
        <w:ind w:left="1650" w:hanging="360"/>
      </w:pPr>
      <w:rPr>
        <w:rFonts w:ascii="Times New Roman" w:hAnsi="Times New Roman" w:cs="Times New Roman" w:hint="default"/>
      </w:rPr>
    </w:lvl>
    <w:lvl w:ilvl="1" w:tplc="04090019" w:tentative="1">
      <w:start w:val="1"/>
      <w:numFmt w:val="ideographTraditional"/>
      <w:lvlText w:val="%2、"/>
      <w:lvlJc w:val="left"/>
      <w:pPr>
        <w:ind w:left="2250" w:hanging="480"/>
      </w:pPr>
      <w:rPr>
        <w:rFonts w:cs="Times New Roman"/>
      </w:rPr>
    </w:lvl>
    <w:lvl w:ilvl="2" w:tplc="0409001B" w:tentative="1">
      <w:start w:val="1"/>
      <w:numFmt w:val="lowerRoman"/>
      <w:lvlText w:val="%3."/>
      <w:lvlJc w:val="right"/>
      <w:pPr>
        <w:ind w:left="2730" w:hanging="480"/>
      </w:pPr>
      <w:rPr>
        <w:rFonts w:cs="Times New Roman"/>
      </w:rPr>
    </w:lvl>
    <w:lvl w:ilvl="3" w:tplc="0409000F" w:tentative="1">
      <w:start w:val="1"/>
      <w:numFmt w:val="decimal"/>
      <w:lvlText w:val="%4."/>
      <w:lvlJc w:val="left"/>
      <w:pPr>
        <w:ind w:left="3210" w:hanging="480"/>
      </w:pPr>
      <w:rPr>
        <w:rFonts w:cs="Times New Roman"/>
      </w:rPr>
    </w:lvl>
    <w:lvl w:ilvl="4" w:tplc="04090019" w:tentative="1">
      <w:start w:val="1"/>
      <w:numFmt w:val="ideographTraditional"/>
      <w:lvlText w:val="%5、"/>
      <w:lvlJc w:val="left"/>
      <w:pPr>
        <w:ind w:left="3690" w:hanging="480"/>
      </w:pPr>
      <w:rPr>
        <w:rFonts w:cs="Times New Roman"/>
      </w:rPr>
    </w:lvl>
    <w:lvl w:ilvl="5" w:tplc="0409001B" w:tentative="1">
      <w:start w:val="1"/>
      <w:numFmt w:val="lowerRoman"/>
      <w:lvlText w:val="%6."/>
      <w:lvlJc w:val="right"/>
      <w:pPr>
        <w:ind w:left="4170" w:hanging="480"/>
      </w:pPr>
      <w:rPr>
        <w:rFonts w:cs="Times New Roman"/>
      </w:rPr>
    </w:lvl>
    <w:lvl w:ilvl="6" w:tplc="0409000F" w:tentative="1">
      <w:start w:val="1"/>
      <w:numFmt w:val="decimal"/>
      <w:lvlText w:val="%7."/>
      <w:lvlJc w:val="left"/>
      <w:pPr>
        <w:ind w:left="4650" w:hanging="480"/>
      </w:pPr>
      <w:rPr>
        <w:rFonts w:cs="Times New Roman"/>
      </w:rPr>
    </w:lvl>
    <w:lvl w:ilvl="7" w:tplc="04090019" w:tentative="1">
      <w:start w:val="1"/>
      <w:numFmt w:val="ideographTraditional"/>
      <w:lvlText w:val="%8、"/>
      <w:lvlJc w:val="left"/>
      <w:pPr>
        <w:ind w:left="5130" w:hanging="480"/>
      </w:pPr>
      <w:rPr>
        <w:rFonts w:cs="Times New Roman"/>
      </w:rPr>
    </w:lvl>
    <w:lvl w:ilvl="8" w:tplc="0409001B" w:tentative="1">
      <w:start w:val="1"/>
      <w:numFmt w:val="lowerRoman"/>
      <w:lvlText w:val="%9."/>
      <w:lvlJc w:val="right"/>
      <w:pPr>
        <w:ind w:left="5610" w:hanging="480"/>
      </w:pPr>
      <w:rPr>
        <w:rFonts w:cs="Times New Roman"/>
      </w:rPr>
    </w:lvl>
  </w:abstractNum>
  <w:abstractNum w:abstractNumId="27">
    <w:nsid w:val="256A0D62"/>
    <w:multiLevelType w:val="hybridMultilevel"/>
    <w:tmpl w:val="AB1AA8C4"/>
    <w:lvl w:ilvl="0" w:tplc="9A4606F2">
      <w:start w:val="1"/>
      <w:numFmt w:val="decimal"/>
      <w:lvlText w:val="%1."/>
      <w:lvlJc w:val="left"/>
      <w:pPr>
        <w:ind w:left="840" w:hanging="360"/>
      </w:pPr>
      <w:rPr>
        <w:rFonts w:cs="Times New Roman" w:hint="default"/>
        <w:sz w:val="26"/>
        <w:szCs w:val="26"/>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8">
    <w:nsid w:val="256C6874"/>
    <w:multiLevelType w:val="hybridMultilevel"/>
    <w:tmpl w:val="A9965C2E"/>
    <w:lvl w:ilvl="0" w:tplc="1FEAC2F8">
      <w:start w:val="1"/>
      <w:numFmt w:val="decimal"/>
      <w:lvlText w:val="（%1）"/>
      <w:lvlJc w:val="left"/>
      <w:pPr>
        <w:ind w:left="2323" w:hanging="480"/>
      </w:pPr>
      <w:rPr>
        <w:rFonts w:cs="Times New Roman" w:hint="default"/>
      </w:rPr>
    </w:lvl>
    <w:lvl w:ilvl="1" w:tplc="04090019" w:tentative="1">
      <w:start w:val="1"/>
      <w:numFmt w:val="ideographTraditional"/>
      <w:lvlText w:val="%2、"/>
      <w:lvlJc w:val="left"/>
      <w:pPr>
        <w:ind w:left="2520" w:hanging="480"/>
      </w:pPr>
      <w:rPr>
        <w:rFonts w:cs="Times New Roman"/>
      </w:rPr>
    </w:lvl>
    <w:lvl w:ilvl="2" w:tplc="0409001B" w:tentative="1">
      <w:start w:val="1"/>
      <w:numFmt w:val="lowerRoman"/>
      <w:lvlText w:val="%3."/>
      <w:lvlJc w:val="right"/>
      <w:pPr>
        <w:ind w:left="3000" w:hanging="480"/>
      </w:pPr>
      <w:rPr>
        <w:rFonts w:cs="Times New Roman"/>
      </w:rPr>
    </w:lvl>
    <w:lvl w:ilvl="3" w:tplc="0409000F" w:tentative="1">
      <w:start w:val="1"/>
      <w:numFmt w:val="decimal"/>
      <w:lvlText w:val="%4."/>
      <w:lvlJc w:val="left"/>
      <w:pPr>
        <w:ind w:left="3480" w:hanging="480"/>
      </w:pPr>
      <w:rPr>
        <w:rFonts w:cs="Times New Roman"/>
      </w:rPr>
    </w:lvl>
    <w:lvl w:ilvl="4" w:tplc="04090019" w:tentative="1">
      <w:start w:val="1"/>
      <w:numFmt w:val="ideographTraditional"/>
      <w:lvlText w:val="%5、"/>
      <w:lvlJc w:val="left"/>
      <w:pPr>
        <w:ind w:left="3960" w:hanging="480"/>
      </w:pPr>
      <w:rPr>
        <w:rFonts w:cs="Times New Roman"/>
      </w:rPr>
    </w:lvl>
    <w:lvl w:ilvl="5" w:tplc="0409001B" w:tentative="1">
      <w:start w:val="1"/>
      <w:numFmt w:val="lowerRoman"/>
      <w:lvlText w:val="%6."/>
      <w:lvlJc w:val="right"/>
      <w:pPr>
        <w:ind w:left="4440" w:hanging="480"/>
      </w:pPr>
      <w:rPr>
        <w:rFonts w:cs="Times New Roman"/>
      </w:rPr>
    </w:lvl>
    <w:lvl w:ilvl="6" w:tplc="0409000F" w:tentative="1">
      <w:start w:val="1"/>
      <w:numFmt w:val="decimal"/>
      <w:lvlText w:val="%7."/>
      <w:lvlJc w:val="left"/>
      <w:pPr>
        <w:ind w:left="4920" w:hanging="480"/>
      </w:pPr>
      <w:rPr>
        <w:rFonts w:cs="Times New Roman"/>
      </w:rPr>
    </w:lvl>
    <w:lvl w:ilvl="7" w:tplc="04090019" w:tentative="1">
      <w:start w:val="1"/>
      <w:numFmt w:val="ideographTraditional"/>
      <w:lvlText w:val="%8、"/>
      <w:lvlJc w:val="left"/>
      <w:pPr>
        <w:ind w:left="5400" w:hanging="480"/>
      </w:pPr>
      <w:rPr>
        <w:rFonts w:cs="Times New Roman"/>
      </w:rPr>
    </w:lvl>
    <w:lvl w:ilvl="8" w:tplc="0409001B" w:tentative="1">
      <w:start w:val="1"/>
      <w:numFmt w:val="lowerRoman"/>
      <w:lvlText w:val="%9."/>
      <w:lvlJc w:val="right"/>
      <w:pPr>
        <w:ind w:left="5880" w:hanging="480"/>
      </w:pPr>
      <w:rPr>
        <w:rFonts w:cs="Times New Roman"/>
      </w:rPr>
    </w:lvl>
  </w:abstractNum>
  <w:abstractNum w:abstractNumId="29">
    <w:nsid w:val="277867E0"/>
    <w:multiLevelType w:val="hybridMultilevel"/>
    <w:tmpl w:val="5BD46A3A"/>
    <w:lvl w:ilvl="0" w:tplc="D89C75C4">
      <w:start w:val="1"/>
      <w:numFmt w:val="decimal"/>
      <w:lvlText w:val="%1."/>
      <w:lvlJc w:val="left"/>
      <w:pPr>
        <w:ind w:left="165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0">
    <w:nsid w:val="27E8312E"/>
    <w:multiLevelType w:val="hybridMultilevel"/>
    <w:tmpl w:val="EE34DB72"/>
    <w:lvl w:ilvl="0" w:tplc="04090001">
      <w:start w:val="1"/>
      <w:numFmt w:val="bullet"/>
      <w:pStyle w:val="a"/>
      <w:lvlText w:val=""/>
      <w:lvlJc w:val="left"/>
      <w:pPr>
        <w:tabs>
          <w:tab w:val="num" w:pos="1080"/>
        </w:tabs>
        <w:ind w:left="1080" w:hanging="480"/>
      </w:pPr>
      <w:rPr>
        <w:rFonts w:ascii="Wingdings" w:hAnsi="Wingdings" w:hint="default"/>
      </w:rPr>
    </w:lvl>
    <w:lvl w:ilvl="1" w:tplc="04090003" w:tentative="1">
      <w:start w:val="1"/>
      <w:numFmt w:val="bullet"/>
      <w:lvlText w:val=""/>
      <w:lvlJc w:val="left"/>
      <w:pPr>
        <w:tabs>
          <w:tab w:val="num" w:pos="1560"/>
        </w:tabs>
        <w:ind w:left="1560" w:hanging="480"/>
      </w:pPr>
      <w:rPr>
        <w:rFonts w:ascii="Wingdings" w:hAnsi="Wingding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31">
    <w:nsid w:val="27EB1B80"/>
    <w:multiLevelType w:val="hybridMultilevel"/>
    <w:tmpl w:val="F356E7C2"/>
    <w:lvl w:ilvl="0" w:tplc="262CCD50">
      <w:start w:val="1"/>
      <w:numFmt w:val="decimal"/>
      <w:lvlText w:val="%1."/>
      <w:lvlJc w:val="left"/>
      <w:pPr>
        <w:tabs>
          <w:tab w:val="num" w:pos="360"/>
        </w:tabs>
        <w:ind w:left="360" w:hanging="360"/>
      </w:pPr>
      <w:rPr>
        <w:rFonts w:ascii="Times New Roman" w:hAnsi="Times New Roman" w:cs="Times New Roman" w:hint="default"/>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2">
    <w:nsid w:val="283247B6"/>
    <w:multiLevelType w:val="hybridMultilevel"/>
    <w:tmpl w:val="907211E6"/>
    <w:lvl w:ilvl="0" w:tplc="E90E5686">
      <w:start w:val="1"/>
      <w:numFmt w:val="taiwaneseCountingThousand"/>
      <w:lvlText w:val="（%1）"/>
      <w:lvlJc w:val="left"/>
      <w:pPr>
        <w:ind w:left="1290" w:hanging="810"/>
      </w:pPr>
      <w:rPr>
        <w:rFonts w:cs="Times New Roman" w:hint="default"/>
      </w:rPr>
    </w:lvl>
    <w:lvl w:ilvl="1" w:tplc="2CE0ED2E">
      <w:start w:val="1"/>
      <w:numFmt w:val="decimal"/>
      <w:lvlText w:val="%2、"/>
      <w:lvlJc w:val="left"/>
      <w:pPr>
        <w:ind w:left="1256" w:hanging="405"/>
      </w:pPr>
      <w:rPr>
        <w:rFonts w:ascii="Times New Roman" w:eastAsia="標楷體" w:hAnsi="Times New Roman" w:cs="Times New Roman" w:hint="default"/>
        <w:sz w:val="26"/>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3">
    <w:nsid w:val="28E105C0"/>
    <w:multiLevelType w:val="hybridMultilevel"/>
    <w:tmpl w:val="7122BD20"/>
    <w:lvl w:ilvl="0" w:tplc="6DFE43F4">
      <w:start w:val="1"/>
      <w:numFmt w:val="decimal"/>
      <w:lvlText w:val="%1、"/>
      <w:lvlJc w:val="left"/>
      <w:pPr>
        <w:ind w:left="1650" w:hanging="360"/>
      </w:pPr>
      <w:rPr>
        <w:rFonts w:cs="Times New Roman" w:hint="default"/>
      </w:rPr>
    </w:lvl>
    <w:lvl w:ilvl="1" w:tplc="04090019" w:tentative="1">
      <w:start w:val="1"/>
      <w:numFmt w:val="ideographTraditional"/>
      <w:lvlText w:val="%2、"/>
      <w:lvlJc w:val="left"/>
      <w:pPr>
        <w:ind w:left="2250" w:hanging="480"/>
      </w:pPr>
      <w:rPr>
        <w:rFonts w:cs="Times New Roman"/>
      </w:rPr>
    </w:lvl>
    <w:lvl w:ilvl="2" w:tplc="0409001B" w:tentative="1">
      <w:start w:val="1"/>
      <w:numFmt w:val="lowerRoman"/>
      <w:lvlText w:val="%3."/>
      <w:lvlJc w:val="right"/>
      <w:pPr>
        <w:ind w:left="2730" w:hanging="480"/>
      </w:pPr>
      <w:rPr>
        <w:rFonts w:cs="Times New Roman"/>
      </w:rPr>
    </w:lvl>
    <w:lvl w:ilvl="3" w:tplc="0409000F" w:tentative="1">
      <w:start w:val="1"/>
      <w:numFmt w:val="decimal"/>
      <w:lvlText w:val="%4."/>
      <w:lvlJc w:val="left"/>
      <w:pPr>
        <w:ind w:left="3210" w:hanging="480"/>
      </w:pPr>
      <w:rPr>
        <w:rFonts w:cs="Times New Roman"/>
      </w:rPr>
    </w:lvl>
    <w:lvl w:ilvl="4" w:tplc="04090019" w:tentative="1">
      <w:start w:val="1"/>
      <w:numFmt w:val="ideographTraditional"/>
      <w:lvlText w:val="%5、"/>
      <w:lvlJc w:val="left"/>
      <w:pPr>
        <w:ind w:left="3690" w:hanging="480"/>
      </w:pPr>
      <w:rPr>
        <w:rFonts w:cs="Times New Roman"/>
      </w:rPr>
    </w:lvl>
    <w:lvl w:ilvl="5" w:tplc="0409001B" w:tentative="1">
      <w:start w:val="1"/>
      <w:numFmt w:val="lowerRoman"/>
      <w:lvlText w:val="%6."/>
      <w:lvlJc w:val="right"/>
      <w:pPr>
        <w:ind w:left="4170" w:hanging="480"/>
      </w:pPr>
      <w:rPr>
        <w:rFonts w:cs="Times New Roman"/>
      </w:rPr>
    </w:lvl>
    <w:lvl w:ilvl="6" w:tplc="0409000F" w:tentative="1">
      <w:start w:val="1"/>
      <w:numFmt w:val="decimal"/>
      <w:lvlText w:val="%7."/>
      <w:lvlJc w:val="left"/>
      <w:pPr>
        <w:ind w:left="4650" w:hanging="480"/>
      </w:pPr>
      <w:rPr>
        <w:rFonts w:cs="Times New Roman"/>
      </w:rPr>
    </w:lvl>
    <w:lvl w:ilvl="7" w:tplc="04090019" w:tentative="1">
      <w:start w:val="1"/>
      <w:numFmt w:val="ideographTraditional"/>
      <w:lvlText w:val="%8、"/>
      <w:lvlJc w:val="left"/>
      <w:pPr>
        <w:ind w:left="5130" w:hanging="480"/>
      </w:pPr>
      <w:rPr>
        <w:rFonts w:cs="Times New Roman"/>
      </w:rPr>
    </w:lvl>
    <w:lvl w:ilvl="8" w:tplc="0409001B" w:tentative="1">
      <w:start w:val="1"/>
      <w:numFmt w:val="lowerRoman"/>
      <w:lvlText w:val="%9."/>
      <w:lvlJc w:val="right"/>
      <w:pPr>
        <w:ind w:left="5610" w:hanging="480"/>
      </w:pPr>
      <w:rPr>
        <w:rFonts w:cs="Times New Roman"/>
      </w:rPr>
    </w:lvl>
  </w:abstractNum>
  <w:abstractNum w:abstractNumId="34">
    <w:nsid w:val="29DC283F"/>
    <w:multiLevelType w:val="hybridMultilevel"/>
    <w:tmpl w:val="1452CA4C"/>
    <w:lvl w:ilvl="0" w:tplc="0DEEDFFA">
      <w:start w:val="1"/>
      <w:numFmt w:val="decimal"/>
      <w:lvlText w:val="%1、"/>
      <w:lvlJc w:val="left"/>
      <w:pPr>
        <w:ind w:left="72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5">
    <w:nsid w:val="2B482F84"/>
    <w:multiLevelType w:val="hybridMultilevel"/>
    <w:tmpl w:val="1A7A4376"/>
    <w:lvl w:ilvl="0" w:tplc="0409000F">
      <w:start w:val="1"/>
      <w:numFmt w:val="decimal"/>
      <w:lvlText w:val="%1."/>
      <w:lvlJc w:val="left"/>
      <w:pPr>
        <w:tabs>
          <w:tab w:val="num" w:pos="960"/>
        </w:tabs>
        <w:ind w:left="960" w:hanging="480"/>
      </w:pPr>
      <w:rPr>
        <w:rFonts w:cs="Times New Roman"/>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36">
    <w:nsid w:val="2C142CA1"/>
    <w:multiLevelType w:val="hybridMultilevel"/>
    <w:tmpl w:val="A33A657A"/>
    <w:lvl w:ilvl="0" w:tplc="DC9A7ED2">
      <w:start w:val="1"/>
      <w:numFmt w:val="decimal"/>
      <w:lvlText w:val="%1."/>
      <w:lvlJc w:val="left"/>
      <w:pPr>
        <w:ind w:left="480" w:hanging="48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7">
    <w:nsid w:val="2C3B1D26"/>
    <w:multiLevelType w:val="hybridMultilevel"/>
    <w:tmpl w:val="4CAA704E"/>
    <w:lvl w:ilvl="0" w:tplc="CCFED73A">
      <w:start w:val="1"/>
      <w:numFmt w:val="taiwaneseCountingThousand"/>
      <w:lvlText w:val="(%1)"/>
      <w:lvlJc w:val="left"/>
      <w:pPr>
        <w:ind w:left="450" w:hanging="45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8">
    <w:nsid w:val="2D012801"/>
    <w:multiLevelType w:val="hybridMultilevel"/>
    <w:tmpl w:val="B5F868A0"/>
    <w:lvl w:ilvl="0" w:tplc="2CD8AE34">
      <w:numFmt w:val="bullet"/>
      <w:lvlText w:val="※"/>
      <w:lvlJc w:val="left"/>
      <w:pPr>
        <w:ind w:left="360" w:hanging="36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nsid w:val="2E1225F0"/>
    <w:multiLevelType w:val="singleLevel"/>
    <w:tmpl w:val="19A2C7A8"/>
    <w:lvl w:ilvl="0">
      <w:start w:val="1"/>
      <w:numFmt w:val="taiwaneseCountingThousand"/>
      <w:pStyle w:val="1"/>
      <w:lvlText w:val="%1、"/>
      <w:lvlJc w:val="left"/>
      <w:pPr>
        <w:tabs>
          <w:tab w:val="num" w:pos="884"/>
        </w:tabs>
        <w:ind w:left="884" w:hanging="600"/>
      </w:pPr>
      <w:rPr>
        <w:rFonts w:cs="Times New Roman" w:hint="eastAsia"/>
      </w:rPr>
    </w:lvl>
  </w:abstractNum>
  <w:abstractNum w:abstractNumId="40">
    <w:nsid w:val="2FF32765"/>
    <w:multiLevelType w:val="hybridMultilevel"/>
    <w:tmpl w:val="FEA833D0"/>
    <w:lvl w:ilvl="0" w:tplc="DC9A7ED2">
      <w:start w:val="1"/>
      <w:numFmt w:val="decimal"/>
      <w:lvlText w:val="%1."/>
      <w:lvlJc w:val="left"/>
      <w:pPr>
        <w:ind w:left="480" w:hanging="48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1">
    <w:nsid w:val="30FC6317"/>
    <w:multiLevelType w:val="hybridMultilevel"/>
    <w:tmpl w:val="9C90B810"/>
    <w:lvl w:ilvl="0" w:tplc="C7E05EBE">
      <w:start w:val="1"/>
      <w:numFmt w:val="ideographLegalTraditional"/>
      <w:lvlText w:val="%1、"/>
      <w:lvlJc w:val="left"/>
      <w:pPr>
        <w:ind w:left="622" w:hanging="480"/>
      </w:pPr>
      <w:rPr>
        <w:rFonts w:cs="Times New Roman"/>
        <w:sz w:val="24"/>
        <w:szCs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2">
    <w:nsid w:val="311D5569"/>
    <w:multiLevelType w:val="hybridMultilevel"/>
    <w:tmpl w:val="A9965C2E"/>
    <w:lvl w:ilvl="0" w:tplc="1FEAC2F8">
      <w:start w:val="1"/>
      <w:numFmt w:val="decimal"/>
      <w:lvlText w:val="（%1）"/>
      <w:lvlJc w:val="left"/>
      <w:pPr>
        <w:ind w:left="2040" w:hanging="480"/>
      </w:pPr>
      <w:rPr>
        <w:rFonts w:cs="Times New Roman" w:hint="default"/>
      </w:rPr>
    </w:lvl>
    <w:lvl w:ilvl="1" w:tplc="04090019" w:tentative="1">
      <w:start w:val="1"/>
      <w:numFmt w:val="ideographTraditional"/>
      <w:lvlText w:val="%2、"/>
      <w:lvlJc w:val="left"/>
      <w:pPr>
        <w:ind w:left="2520" w:hanging="480"/>
      </w:pPr>
      <w:rPr>
        <w:rFonts w:cs="Times New Roman"/>
      </w:rPr>
    </w:lvl>
    <w:lvl w:ilvl="2" w:tplc="0409001B" w:tentative="1">
      <w:start w:val="1"/>
      <w:numFmt w:val="lowerRoman"/>
      <w:lvlText w:val="%3."/>
      <w:lvlJc w:val="right"/>
      <w:pPr>
        <w:ind w:left="3000" w:hanging="480"/>
      </w:pPr>
      <w:rPr>
        <w:rFonts w:cs="Times New Roman"/>
      </w:rPr>
    </w:lvl>
    <w:lvl w:ilvl="3" w:tplc="0409000F" w:tentative="1">
      <w:start w:val="1"/>
      <w:numFmt w:val="decimal"/>
      <w:lvlText w:val="%4."/>
      <w:lvlJc w:val="left"/>
      <w:pPr>
        <w:ind w:left="3480" w:hanging="480"/>
      </w:pPr>
      <w:rPr>
        <w:rFonts w:cs="Times New Roman"/>
      </w:rPr>
    </w:lvl>
    <w:lvl w:ilvl="4" w:tplc="04090019" w:tentative="1">
      <w:start w:val="1"/>
      <w:numFmt w:val="ideographTraditional"/>
      <w:lvlText w:val="%5、"/>
      <w:lvlJc w:val="left"/>
      <w:pPr>
        <w:ind w:left="3960" w:hanging="480"/>
      </w:pPr>
      <w:rPr>
        <w:rFonts w:cs="Times New Roman"/>
      </w:rPr>
    </w:lvl>
    <w:lvl w:ilvl="5" w:tplc="0409001B" w:tentative="1">
      <w:start w:val="1"/>
      <w:numFmt w:val="lowerRoman"/>
      <w:lvlText w:val="%6."/>
      <w:lvlJc w:val="right"/>
      <w:pPr>
        <w:ind w:left="4440" w:hanging="480"/>
      </w:pPr>
      <w:rPr>
        <w:rFonts w:cs="Times New Roman"/>
      </w:rPr>
    </w:lvl>
    <w:lvl w:ilvl="6" w:tplc="0409000F" w:tentative="1">
      <w:start w:val="1"/>
      <w:numFmt w:val="decimal"/>
      <w:lvlText w:val="%7."/>
      <w:lvlJc w:val="left"/>
      <w:pPr>
        <w:ind w:left="4920" w:hanging="480"/>
      </w:pPr>
      <w:rPr>
        <w:rFonts w:cs="Times New Roman"/>
      </w:rPr>
    </w:lvl>
    <w:lvl w:ilvl="7" w:tplc="04090019" w:tentative="1">
      <w:start w:val="1"/>
      <w:numFmt w:val="ideographTraditional"/>
      <w:lvlText w:val="%8、"/>
      <w:lvlJc w:val="left"/>
      <w:pPr>
        <w:ind w:left="5400" w:hanging="480"/>
      </w:pPr>
      <w:rPr>
        <w:rFonts w:cs="Times New Roman"/>
      </w:rPr>
    </w:lvl>
    <w:lvl w:ilvl="8" w:tplc="0409001B" w:tentative="1">
      <w:start w:val="1"/>
      <w:numFmt w:val="lowerRoman"/>
      <w:lvlText w:val="%9."/>
      <w:lvlJc w:val="right"/>
      <w:pPr>
        <w:ind w:left="5880" w:hanging="480"/>
      </w:pPr>
      <w:rPr>
        <w:rFonts w:cs="Times New Roman"/>
      </w:rPr>
    </w:lvl>
  </w:abstractNum>
  <w:abstractNum w:abstractNumId="43">
    <w:nsid w:val="31605EE8"/>
    <w:multiLevelType w:val="hybridMultilevel"/>
    <w:tmpl w:val="966C2F62"/>
    <w:lvl w:ilvl="0" w:tplc="70D645D6">
      <w:start w:val="1"/>
      <w:numFmt w:val="taiwaneseCountingThousand"/>
      <w:lvlText w:val="(%1)"/>
      <w:lvlJc w:val="left"/>
      <w:pPr>
        <w:ind w:left="910" w:hanging="432"/>
      </w:pPr>
      <w:rPr>
        <w:rFonts w:cs="Times New Roman" w:hint="default"/>
        <w:color w:val="auto"/>
      </w:rPr>
    </w:lvl>
    <w:lvl w:ilvl="1" w:tplc="04090019" w:tentative="1">
      <w:start w:val="1"/>
      <w:numFmt w:val="ideographTraditional"/>
      <w:lvlText w:val="%2、"/>
      <w:lvlJc w:val="left"/>
      <w:pPr>
        <w:ind w:left="1438" w:hanging="480"/>
      </w:pPr>
      <w:rPr>
        <w:rFonts w:cs="Times New Roman"/>
      </w:rPr>
    </w:lvl>
    <w:lvl w:ilvl="2" w:tplc="0409001B" w:tentative="1">
      <w:start w:val="1"/>
      <w:numFmt w:val="lowerRoman"/>
      <w:lvlText w:val="%3."/>
      <w:lvlJc w:val="right"/>
      <w:pPr>
        <w:ind w:left="1918" w:hanging="480"/>
      </w:pPr>
      <w:rPr>
        <w:rFonts w:cs="Times New Roman"/>
      </w:rPr>
    </w:lvl>
    <w:lvl w:ilvl="3" w:tplc="0409000F" w:tentative="1">
      <w:start w:val="1"/>
      <w:numFmt w:val="decimal"/>
      <w:lvlText w:val="%4."/>
      <w:lvlJc w:val="left"/>
      <w:pPr>
        <w:ind w:left="2398" w:hanging="480"/>
      </w:pPr>
      <w:rPr>
        <w:rFonts w:cs="Times New Roman"/>
      </w:rPr>
    </w:lvl>
    <w:lvl w:ilvl="4" w:tplc="04090019" w:tentative="1">
      <w:start w:val="1"/>
      <w:numFmt w:val="ideographTraditional"/>
      <w:lvlText w:val="%5、"/>
      <w:lvlJc w:val="left"/>
      <w:pPr>
        <w:ind w:left="2878" w:hanging="480"/>
      </w:pPr>
      <w:rPr>
        <w:rFonts w:cs="Times New Roman"/>
      </w:rPr>
    </w:lvl>
    <w:lvl w:ilvl="5" w:tplc="0409001B" w:tentative="1">
      <w:start w:val="1"/>
      <w:numFmt w:val="lowerRoman"/>
      <w:lvlText w:val="%6."/>
      <w:lvlJc w:val="right"/>
      <w:pPr>
        <w:ind w:left="3358" w:hanging="480"/>
      </w:pPr>
      <w:rPr>
        <w:rFonts w:cs="Times New Roman"/>
      </w:rPr>
    </w:lvl>
    <w:lvl w:ilvl="6" w:tplc="0409000F" w:tentative="1">
      <w:start w:val="1"/>
      <w:numFmt w:val="decimal"/>
      <w:lvlText w:val="%7."/>
      <w:lvlJc w:val="left"/>
      <w:pPr>
        <w:ind w:left="3838" w:hanging="480"/>
      </w:pPr>
      <w:rPr>
        <w:rFonts w:cs="Times New Roman"/>
      </w:rPr>
    </w:lvl>
    <w:lvl w:ilvl="7" w:tplc="04090019" w:tentative="1">
      <w:start w:val="1"/>
      <w:numFmt w:val="ideographTraditional"/>
      <w:lvlText w:val="%8、"/>
      <w:lvlJc w:val="left"/>
      <w:pPr>
        <w:ind w:left="4318" w:hanging="480"/>
      </w:pPr>
      <w:rPr>
        <w:rFonts w:cs="Times New Roman"/>
      </w:rPr>
    </w:lvl>
    <w:lvl w:ilvl="8" w:tplc="0409001B" w:tentative="1">
      <w:start w:val="1"/>
      <w:numFmt w:val="lowerRoman"/>
      <w:lvlText w:val="%9."/>
      <w:lvlJc w:val="right"/>
      <w:pPr>
        <w:ind w:left="4798" w:hanging="480"/>
      </w:pPr>
      <w:rPr>
        <w:rFonts w:cs="Times New Roman"/>
      </w:rPr>
    </w:lvl>
  </w:abstractNum>
  <w:abstractNum w:abstractNumId="44">
    <w:nsid w:val="31EE3CEE"/>
    <w:multiLevelType w:val="hybridMultilevel"/>
    <w:tmpl w:val="544C6DF8"/>
    <w:lvl w:ilvl="0" w:tplc="D0748C64">
      <w:start w:val="1"/>
      <w:numFmt w:val="taiwaneseCountingThousand"/>
      <w:lvlText w:val="（%1）"/>
      <w:lvlJc w:val="left"/>
      <w:pPr>
        <w:ind w:left="960" w:hanging="48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45">
    <w:nsid w:val="33C11E36"/>
    <w:multiLevelType w:val="hybridMultilevel"/>
    <w:tmpl w:val="6DB411D4"/>
    <w:lvl w:ilvl="0" w:tplc="DC9A7ED2">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6">
    <w:nsid w:val="354730A1"/>
    <w:multiLevelType w:val="hybridMultilevel"/>
    <w:tmpl w:val="A4E468E6"/>
    <w:lvl w:ilvl="0" w:tplc="2CAC4AA2">
      <w:start w:val="1"/>
      <w:numFmt w:val="taiwaneseCountingThousand"/>
      <w:lvlText w:val="（%1）"/>
      <w:lvlJc w:val="left"/>
      <w:pPr>
        <w:ind w:left="765" w:hanging="765"/>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7">
    <w:nsid w:val="35F6624C"/>
    <w:multiLevelType w:val="hybridMultilevel"/>
    <w:tmpl w:val="9500A738"/>
    <w:lvl w:ilvl="0" w:tplc="0409000F">
      <w:start w:val="1"/>
      <w:numFmt w:val="decimal"/>
      <w:lvlText w:val="%1."/>
      <w:lvlJc w:val="left"/>
      <w:pPr>
        <w:ind w:left="480" w:hanging="48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8">
    <w:nsid w:val="3642444B"/>
    <w:multiLevelType w:val="hybridMultilevel"/>
    <w:tmpl w:val="E814E18E"/>
    <w:lvl w:ilvl="0" w:tplc="9072D5F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49">
    <w:nsid w:val="36A04A56"/>
    <w:multiLevelType w:val="hybridMultilevel"/>
    <w:tmpl w:val="685E5ED4"/>
    <w:lvl w:ilvl="0" w:tplc="8802430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0">
    <w:nsid w:val="36D8387E"/>
    <w:multiLevelType w:val="hybridMultilevel"/>
    <w:tmpl w:val="D97AA2DA"/>
    <w:lvl w:ilvl="0" w:tplc="EC6ED44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1">
    <w:nsid w:val="37811598"/>
    <w:multiLevelType w:val="hybridMultilevel"/>
    <w:tmpl w:val="539053A2"/>
    <w:lvl w:ilvl="0" w:tplc="FC1074F0">
      <w:start w:val="1"/>
      <w:numFmt w:val="bullet"/>
      <w:lvlText w:val=""/>
      <w:lvlJc w:val="left"/>
      <w:pPr>
        <w:tabs>
          <w:tab w:val="num" w:pos="340"/>
        </w:tabs>
        <w:ind w:left="340" w:hanging="34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2">
    <w:nsid w:val="37B845CA"/>
    <w:multiLevelType w:val="hybridMultilevel"/>
    <w:tmpl w:val="3158827A"/>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3">
    <w:nsid w:val="37D51861"/>
    <w:multiLevelType w:val="hybridMultilevel"/>
    <w:tmpl w:val="8EA4BD98"/>
    <w:lvl w:ilvl="0" w:tplc="327C19B0">
      <w:start w:val="1"/>
      <w:numFmt w:val="taiwaneseCountingThousand"/>
      <w:lvlText w:val="(%1)"/>
      <w:lvlJc w:val="left"/>
      <w:pPr>
        <w:ind w:left="1078" w:hanging="720"/>
      </w:pPr>
      <w:rPr>
        <w:rFonts w:cs="Times New Roman"/>
      </w:rPr>
    </w:lvl>
    <w:lvl w:ilvl="1" w:tplc="E78C6EE0">
      <w:start w:val="1"/>
      <w:numFmt w:val="decimal"/>
      <w:lvlText w:val="%2、"/>
      <w:lvlJc w:val="left"/>
      <w:pPr>
        <w:ind w:left="1198"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4">
    <w:nsid w:val="3806082C"/>
    <w:multiLevelType w:val="hybridMultilevel"/>
    <w:tmpl w:val="6054D72E"/>
    <w:lvl w:ilvl="0" w:tplc="94D8924C">
      <w:start w:val="1"/>
      <w:numFmt w:val="taiwaneseCountingThousand"/>
      <w:lvlText w:val="（%1）"/>
      <w:lvlJc w:val="left"/>
      <w:pPr>
        <w:ind w:left="1290" w:hanging="81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55">
    <w:nsid w:val="3C6D5F39"/>
    <w:multiLevelType w:val="hybridMultilevel"/>
    <w:tmpl w:val="886290FC"/>
    <w:lvl w:ilvl="0" w:tplc="A8321DEE">
      <w:start w:val="1"/>
      <w:numFmt w:val="taiwaneseCountingThousand"/>
      <w:lvlText w:val="(%1)"/>
      <w:lvlJc w:val="left"/>
      <w:pPr>
        <w:ind w:left="1200" w:hanging="72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6">
    <w:nsid w:val="407F0427"/>
    <w:multiLevelType w:val="hybridMultilevel"/>
    <w:tmpl w:val="08BEAEDC"/>
    <w:lvl w:ilvl="0" w:tplc="DC9A7ED2">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7">
    <w:nsid w:val="41FE71CB"/>
    <w:multiLevelType w:val="hybridMultilevel"/>
    <w:tmpl w:val="4998BF50"/>
    <w:lvl w:ilvl="0" w:tplc="558A26F8">
      <w:start w:val="1"/>
      <w:numFmt w:val="decimal"/>
      <w:lvlText w:val="%1."/>
      <w:lvlJc w:val="left"/>
      <w:pPr>
        <w:ind w:left="1438"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8">
    <w:nsid w:val="42F148EF"/>
    <w:multiLevelType w:val="hybridMultilevel"/>
    <w:tmpl w:val="9A843B72"/>
    <w:lvl w:ilvl="0" w:tplc="681C9786">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9">
    <w:nsid w:val="43304B98"/>
    <w:multiLevelType w:val="hybridMultilevel"/>
    <w:tmpl w:val="BE208638"/>
    <w:lvl w:ilvl="0" w:tplc="A17CA8E2">
      <w:start w:val="1"/>
      <w:numFmt w:val="decimal"/>
      <w:lvlText w:val="(%1)."/>
      <w:lvlJc w:val="left"/>
      <w:pPr>
        <w:ind w:left="1200" w:hanging="480"/>
      </w:pPr>
      <w:rPr>
        <w:rFonts w:cs="Times New Roman" w:hint="eastAsia"/>
      </w:rPr>
    </w:lvl>
    <w:lvl w:ilvl="1" w:tplc="04090019" w:tentative="1">
      <w:start w:val="1"/>
      <w:numFmt w:val="ideographTraditional"/>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60">
    <w:nsid w:val="4AE739C1"/>
    <w:multiLevelType w:val="hybridMultilevel"/>
    <w:tmpl w:val="D5BAE4EA"/>
    <w:lvl w:ilvl="0" w:tplc="A9885D40">
      <w:start w:val="2"/>
      <w:numFmt w:val="taiwaneseCountingThousand"/>
      <w:lvlText w:val="%1、"/>
      <w:lvlJc w:val="left"/>
      <w:pPr>
        <w:tabs>
          <w:tab w:val="num" w:pos="960"/>
        </w:tabs>
        <w:ind w:left="960" w:hanging="480"/>
      </w:pPr>
      <w:rPr>
        <w:rFonts w:cs="Times New Roman" w:hint="default"/>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61">
    <w:nsid w:val="4BFA6DE2"/>
    <w:multiLevelType w:val="hybridMultilevel"/>
    <w:tmpl w:val="84E24942"/>
    <w:lvl w:ilvl="0" w:tplc="DC9A7ED2">
      <w:start w:val="1"/>
      <w:numFmt w:val="decimal"/>
      <w:lvlText w:val="%1."/>
      <w:lvlJc w:val="left"/>
      <w:pPr>
        <w:ind w:left="480" w:hanging="48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2">
    <w:nsid w:val="4C1C1939"/>
    <w:multiLevelType w:val="hybridMultilevel"/>
    <w:tmpl w:val="A11C39CA"/>
    <w:lvl w:ilvl="0" w:tplc="1FEAC2F8">
      <w:start w:val="1"/>
      <w:numFmt w:val="decimal"/>
      <w:lvlText w:val="（%1）"/>
      <w:lvlJc w:val="left"/>
      <w:pPr>
        <w:ind w:left="1756" w:hanging="480"/>
      </w:pPr>
      <w:rPr>
        <w:rFonts w:cs="Times New Roman" w:hint="default"/>
      </w:rPr>
    </w:lvl>
    <w:lvl w:ilvl="1" w:tplc="04090019" w:tentative="1">
      <w:start w:val="1"/>
      <w:numFmt w:val="ideographTraditional"/>
      <w:lvlText w:val="%2、"/>
      <w:lvlJc w:val="left"/>
      <w:pPr>
        <w:ind w:left="2236" w:hanging="480"/>
      </w:pPr>
      <w:rPr>
        <w:rFonts w:cs="Times New Roman"/>
      </w:rPr>
    </w:lvl>
    <w:lvl w:ilvl="2" w:tplc="0409001B" w:tentative="1">
      <w:start w:val="1"/>
      <w:numFmt w:val="lowerRoman"/>
      <w:lvlText w:val="%3."/>
      <w:lvlJc w:val="right"/>
      <w:pPr>
        <w:ind w:left="2716" w:hanging="480"/>
      </w:pPr>
      <w:rPr>
        <w:rFonts w:cs="Times New Roman"/>
      </w:rPr>
    </w:lvl>
    <w:lvl w:ilvl="3" w:tplc="0409000F" w:tentative="1">
      <w:start w:val="1"/>
      <w:numFmt w:val="decimal"/>
      <w:lvlText w:val="%4."/>
      <w:lvlJc w:val="left"/>
      <w:pPr>
        <w:ind w:left="3196" w:hanging="480"/>
      </w:pPr>
      <w:rPr>
        <w:rFonts w:cs="Times New Roman"/>
      </w:rPr>
    </w:lvl>
    <w:lvl w:ilvl="4" w:tplc="04090019" w:tentative="1">
      <w:start w:val="1"/>
      <w:numFmt w:val="ideographTraditional"/>
      <w:lvlText w:val="%5、"/>
      <w:lvlJc w:val="left"/>
      <w:pPr>
        <w:ind w:left="3676" w:hanging="480"/>
      </w:pPr>
      <w:rPr>
        <w:rFonts w:cs="Times New Roman"/>
      </w:rPr>
    </w:lvl>
    <w:lvl w:ilvl="5" w:tplc="0409001B" w:tentative="1">
      <w:start w:val="1"/>
      <w:numFmt w:val="lowerRoman"/>
      <w:lvlText w:val="%6."/>
      <w:lvlJc w:val="right"/>
      <w:pPr>
        <w:ind w:left="4156" w:hanging="480"/>
      </w:pPr>
      <w:rPr>
        <w:rFonts w:cs="Times New Roman"/>
      </w:rPr>
    </w:lvl>
    <w:lvl w:ilvl="6" w:tplc="0409000F" w:tentative="1">
      <w:start w:val="1"/>
      <w:numFmt w:val="decimal"/>
      <w:lvlText w:val="%7."/>
      <w:lvlJc w:val="left"/>
      <w:pPr>
        <w:ind w:left="4636" w:hanging="480"/>
      </w:pPr>
      <w:rPr>
        <w:rFonts w:cs="Times New Roman"/>
      </w:rPr>
    </w:lvl>
    <w:lvl w:ilvl="7" w:tplc="04090019" w:tentative="1">
      <w:start w:val="1"/>
      <w:numFmt w:val="ideographTraditional"/>
      <w:lvlText w:val="%8、"/>
      <w:lvlJc w:val="left"/>
      <w:pPr>
        <w:ind w:left="5116" w:hanging="480"/>
      </w:pPr>
      <w:rPr>
        <w:rFonts w:cs="Times New Roman"/>
      </w:rPr>
    </w:lvl>
    <w:lvl w:ilvl="8" w:tplc="0409001B" w:tentative="1">
      <w:start w:val="1"/>
      <w:numFmt w:val="lowerRoman"/>
      <w:lvlText w:val="%9."/>
      <w:lvlJc w:val="right"/>
      <w:pPr>
        <w:ind w:left="5596" w:hanging="480"/>
      </w:pPr>
      <w:rPr>
        <w:rFonts w:cs="Times New Roman"/>
      </w:rPr>
    </w:lvl>
  </w:abstractNum>
  <w:abstractNum w:abstractNumId="63">
    <w:nsid w:val="4CFF2AC5"/>
    <w:multiLevelType w:val="hybridMultilevel"/>
    <w:tmpl w:val="FFE8F5EC"/>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4">
    <w:nsid w:val="4DA32EBF"/>
    <w:multiLevelType w:val="hybridMultilevel"/>
    <w:tmpl w:val="A9965C2E"/>
    <w:lvl w:ilvl="0" w:tplc="1FEAC2F8">
      <w:start w:val="1"/>
      <w:numFmt w:val="decimal"/>
      <w:lvlText w:val="（%1）"/>
      <w:lvlJc w:val="left"/>
      <w:pPr>
        <w:ind w:left="2040" w:hanging="480"/>
      </w:pPr>
      <w:rPr>
        <w:rFonts w:cs="Times New Roman" w:hint="default"/>
      </w:rPr>
    </w:lvl>
    <w:lvl w:ilvl="1" w:tplc="04090019" w:tentative="1">
      <w:start w:val="1"/>
      <w:numFmt w:val="ideographTraditional"/>
      <w:lvlText w:val="%2、"/>
      <w:lvlJc w:val="left"/>
      <w:pPr>
        <w:ind w:left="2520" w:hanging="480"/>
      </w:pPr>
      <w:rPr>
        <w:rFonts w:cs="Times New Roman"/>
      </w:rPr>
    </w:lvl>
    <w:lvl w:ilvl="2" w:tplc="0409001B" w:tentative="1">
      <w:start w:val="1"/>
      <w:numFmt w:val="lowerRoman"/>
      <w:lvlText w:val="%3."/>
      <w:lvlJc w:val="right"/>
      <w:pPr>
        <w:ind w:left="3000" w:hanging="480"/>
      </w:pPr>
      <w:rPr>
        <w:rFonts w:cs="Times New Roman"/>
      </w:rPr>
    </w:lvl>
    <w:lvl w:ilvl="3" w:tplc="0409000F" w:tentative="1">
      <w:start w:val="1"/>
      <w:numFmt w:val="decimal"/>
      <w:lvlText w:val="%4."/>
      <w:lvlJc w:val="left"/>
      <w:pPr>
        <w:ind w:left="3480" w:hanging="480"/>
      </w:pPr>
      <w:rPr>
        <w:rFonts w:cs="Times New Roman"/>
      </w:rPr>
    </w:lvl>
    <w:lvl w:ilvl="4" w:tplc="04090019" w:tentative="1">
      <w:start w:val="1"/>
      <w:numFmt w:val="ideographTraditional"/>
      <w:lvlText w:val="%5、"/>
      <w:lvlJc w:val="left"/>
      <w:pPr>
        <w:ind w:left="3960" w:hanging="480"/>
      </w:pPr>
      <w:rPr>
        <w:rFonts w:cs="Times New Roman"/>
      </w:rPr>
    </w:lvl>
    <w:lvl w:ilvl="5" w:tplc="0409001B" w:tentative="1">
      <w:start w:val="1"/>
      <w:numFmt w:val="lowerRoman"/>
      <w:lvlText w:val="%6."/>
      <w:lvlJc w:val="right"/>
      <w:pPr>
        <w:ind w:left="4440" w:hanging="480"/>
      </w:pPr>
      <w:rPr>
        <w:rFonts w:cs="Times New Roman"/>
      </w:rPr>
    </w:lvl>
    <w:lvl w:ilvl="6" w:tplc="0409000F" w:tentative="1">
      <w:start w:val="1"/>
      <w:numFmt w:val="decimal"/>
      <w:lvlText w:val="%7."/>
      <w:lvlJc w:val="left"/>
      <w:pPr>
        <w:ind w:left="4920" w:hanging="480"/>
      </w:pPr>
      <w:rPr>
        <w:rFonts w:cs="Times New Roman"/>
      </w:rPr>
    </w:lvl>
    <w:lvl w:ilvl="7" w:tplc="04090019" w:tentative="1">
      <w:start w:val="1"/>
      <w:numFmt w:val="ideographTraditional"/>
      <w:lvlText w:val="%8、"/>
      <w:lvlJc w:val="left"/>
      <w:pPr>
        <w:ind w:left="5400" w:hanging="480"/>
      </w:pPr>
      <w:rPr>
        <w:rFonts w:cs="Times New Roman"/>
      </w:rPr>
    </w:lvl>
    <w:lvl w:ilvl="8" w:tplc="0409001B" w:tentative="1">
      <w:start w:val="1"/>
      <w:numFmt w:val="lowerRoman"/>
      <w:lvlText w:val="%9."/>
      <w:lvlJc w:val="right"/>
      <w:pPr>
        <w:ind w:left="5880" w:hanging="480"/>
      </w:pPr>
      <w:rPr>
        <w:rFonts w:cs="Times New Roman"/>
      </w:rPr>
    </w:lvl>
  </w:abstractNum>
  <w:abstractNum w:abstractNumId="65">
    <w:nsid w:val="4EAD0DF9"/>
    <w:multiLevelType w:val="hybridMultilevel"/>
    <w:tmpl w:val="7952A124"/>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6">
    <w:nsid w:val="4EF13749"/>
    <w:multiLevelType w:val="hybridMultilevel"/>
    <w:tmpl w:val="D434835C"/>
    <w:lvl w:ilvl="0" w:tplc="2E9C890A">
      <w:start w:val="1"/>
      <w:numFmt w:val="taiwaneseCountingThousand"/>
      <w:lvlText w:val="（%1）"/>
      <w:lvlJc w:val="left"/>
      <w:pPr>
        <w:ind w:left="765" w:hanging="765"/>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7">
    <w:nsid w:val="50B57A1B"/>
    <w:multiLevelType w:val="hybridMultilevel"/>
    <w:tmpl w:val="D79889D2"/>
    <w:lvl w:ilvl="0" w:tplc="032CF28E">
      <w:start w:val="1"/>
      <w:numFmt w:val="taiwaneseCountingThousand"/>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68">
    <w:nsid w:val="55A4320C"/>
    <w:multiLevelType w:val="hybridMultilevel"/>
    <w:tmpl w:val="A9965C2E"/>
    <w:lvl w:ilvl="0" w:tplc="1FEAC2F8">
      <w:start w:val="1"/>
      <w:numFmt w:val="decimal"/>
      <w:lvlText w:val="（%1）"/>
      <w:lvlJc w:val="left"/>
      <w:pPr>
        <w:ind w:left="2323" w:hanging="480"/>
      </w:pPr>
      <w:rPr>
        <w:rFonts w:cs="Times New Roman" w:hint="default"/>
      </w:rPr>
    </w:lvl>
    <w:lvl w:ilvl="1" w:tplc="04090019" w:tentative="1">
      <w:start w:val="1"/>
      <w:numFmt w:val="ideographTraditional"/>
      <w:lvlText w:val="%2、"/>
      <w:lvlJc w:val="left"/>
      <w:pPr>
        <w:ind w:left="2520" w:hanging="480"/>
      </w:pPr>
      <w:rPr>
        <w:rFonts w:cs="Times New Roman"/>
      </w:rPr>
    </w:lvl>
    <w:lvl w:ilvl="2" w:tplc="0409001B" w:tentative="1">
      <w:start w:val="1"/>
      <w:numFmt w:val="lowerRoman"/>
      <w:lvlText w:val="%3."/>
      <w:lvlJc w:val="right"/>
      <w:pPr>
        <w:ind w:left="3000" w:hanging="480"/>
      </w:pPr>
      <w:rPr>
        <w:rFonts w:cs="Times New Roman"/>
      </w:rPr>
    </w:lvl>
    <w:lvl w:ilvl="3" w:tplc="0409000F" w:tentative="1">
      <w:start w:val="1"/>
      <w:numFmt w:val="decimal"/>
      <w:lvlText w:val="%4."/>
      <w:lvlJc w:val="left"/>
      <w:pPr>
        <w:ind w:left="3480" w:hanging="480"/>
      </w:pPr>
      <w:rPr>
        <w:rFonts w:cs="Times New Roman"/>
      </w:rPr>
    </w:lvl>
    <w:lvl w:ilvl="4" w:tplc="04090019" w:tentative="1">
      <w:start w:val="1"/>
      <w:numFmt w:val="ideographTraditional"/>
      <w:lvlText w:val="%5、"/>
      <w:lvlJc w:val="left"/>
      <w:pPr>
        <w:ind w:left="3960" w:hanging="480"/>
      </w:pPr>
      <w:rPr>
        <w:rFonts w:cs="Times New Roman"/>
      </w:rPr>
    </w:lvl>
    <w:lvl w:ilvl="5" w:tplc="0409001B" w:tentative="1">
      <w:start w:val="1"/>
      <w:numFmt w:val="lowerRoman"/>
      <w:lvlText w:val="%6."/>
      <w:lvlJc w:val="right"/>
      <w:pPr>
        <w:ind w:left="4440" w:hanging="480"/>
      </w:pPr>
      <w:rPr>
        <w:rFonts w:cs="Times New Roman"/>
      </w:rPr>
    </w:lvl>
    <w:lvl w:ilvl="6" w:tplc="0409000F" w:tentative="1">
      <w:start w:val="1"/>
      <w:numFmt w:val="decimal"/>
      <w:lvlText w:val="%7."/>
      <w:lvlJc w:val="left"/>
      <w:pPr>
        <w:ind w:left="4920" w:hanging="480"/>
      </w:pPr>
      <w:rPr>
        <w:rFonts w:cs="Times New Roman"/>
      </w:rPr>
    </w:lvl>
    <w:lvl w:ilvl="7" w:tplc="04090019" w:tentative="1">
      <w:start w:val="1"/>
      <w:numFmt w:val="ideographTraditional"/>
      <w:lvlText w:val="%8、"/>
      <w:lvlJc w:val="left"/>
      <w:pPr>
        <w:ind w:left="5400" w:hanging="480"/>
      </w:pPr>
      <w:rPr>
        <w:rFonts w:cs="Times New Roman"/>
      </w:rPr>
    </w:lvl>
    <w:lvl w:ilvl="8" w:tplc="0409001B" w:tentative="1">
      <w:start w:val="1"/>
      <w:numFmt w:val="lowerRoman"/>
      <w:lvlText w:val="%9."/>
      <w:lvlJc w:val="right"/>
      <w:pPr>
        <w:ind w:left="5880" w:hanging="480"/>
      </w:pPr>
      <w:rPr>
        <w:rFonts w:cs="Times New Roman"/>
      </w:rPr>
    </w:lvl>
  </w:abstractNum>
  <w:abstractNum w:abstractNumId="69">
    <w:nsid w:val="55A72F4A"/>
    <w:multiLevelType w:val="hybridMultilevel"/>
    <w:tmpl w:val="212E2872"/>
    <w:lvl w:ilvl="0" w:tplc="00CC071C">
      <w:start w:val="1"/>
      <w:numFmt w:val="taiwaneseCountingThousand"/>
      <w:lvlText w:val="（%1）"/>
      <w:lvlJc w:val="left"/>
      <w:pPr>
        <w:tabs>
          <w:tab w:val="num" w:pos="855"/>
        </w:tabs>
        <w:ind w:left="855" w:hanging="855"/>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0">
    <w:nsid w:val="56F5448C"/>
    <w:multiLevelType w:val="hybridMultilevel"/>
    <w:tmpl w:val="C748BCF6"/>
    <w:lvl w:ilvl="0" w:tplc="0409000F">
      <w:start w:val="1"/>
      <w:numFmt w:val="decimal"/>
      <w:lvlText w:val="%1."/>
      <w:lvlJc w:val="left"/>
      <w:pPr>
        <w:ind w:left="480" w:hanging="48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1">
    <w:nsid w:val="5746700C"/>
    <w:multiLevelType w:val="hybridMultilevel"/>
    <w:tmpl w:val="A0F2F72C"/>
    <w:lvl w:ilvl="0" w:tplc="DC9A7ED2">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2">
    <w:nsid w:val="5B5A5C25"/>
    <w:multiLevelType w:val="hybridMultilevel"/>
    <w:tmpl w:val="08BEAEDC"/>
    <w:lvl w:ilvl="0" w:tplc="DC9A7ED2">
      <w:start w:val="1"/>
      <w:numFmt w:val="decimal"/>
      <w:lvlText w:val="%1."/>
      <w:lvlJc w:val="left"/>
      <w:pPr>
        <w:ind w:left="480" w:hanging="48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3">
    <w:nsid w:val="5DFB3D6A"/>
    <w:multiLevelType w:val="hybridMultilevel"/>
    <w:tmpl w:val="2AFC830E"/>
    <w:lvl w:ilvl="0" w:tplc="CC90619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4">
    <w:nsid w:val="5E676158"/>
    <w:multiLevelType w:val="hybridMultilevel"/>
    <w:tmpl w:val="5512F26A"/>
    <w:lvl w:ilvl="0" w:tplc="9398D362">
      <w:start w:val="1"/>
      <w:numFmt w:val="decimal"/>
      <w:lvlText w:val="%1、"/>
      <w:lvlJc w:val="left"/>
      <w:pPr>
        <w:tabs>
          <w:tab w:val="num" w:pos="1380"/>
        </w:tabs>
        <w:ind w:left="13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5">
    <w:nsid w:val="5ED84782"/>
    <w:multiLevelType w:val="hybridMultilevel"/>
    <w:tmpl w:val="407AE5AC"/>
    <w:lvl w:ilvl="0" w:tplc="E3108316">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6">
    <w:nsid w:val="5F1C08DC"/>
    <w:multiLevelType w:val="hybridMultilevel"/>
    <w:tmpl w:val="2BA494B2"/>
    <w:lvl w:ilvl="0" w:tplc="0409000F">
      <w:start w:val="1"/>
      <w:numFmt w:val="decimal"/>
      <w:lvlText w:val="%1."/>
      <w:lvlJc w:val="left"/>
      <w:pPr>
        <w:ind w:left="958" w:hanging="480"/>
      </w:pPr>
      <w:rPr>
        <w:rFonts w:cs="Times New Roman"/>
      </w:rPr>
    </w:lvl>
    <w:lvl w:ilvl="1" w:tplc="04090019" w:tentative="1">
      <w:start w:val="1"/>
      <w:numFmt w:val="ideographTraditional"/>
      <w:lvlText w:val="%2、"/>
      <w:lvlJc w:val="left"/>
      <w:pPr>
        <w:ind w:left="1438" w:hanging="480"/>
      </w:pPr>
      <w:rPr>
        <w:rFonts w:cs="Times New Roman"/>
      </w:rPr>
    </w:lvl>
    <w:lvl w:ilvl="2" w:tplc="0409001B" w:tentative="1">
      <w:start w:val="1"/>
      <w:numFmt w:val="lowerRoman"/>
      <w:lvlText w:val="%3."/>
      <w:lvlJc w:val="right"/>
      <w:pPr>
        <w:ind w:left="1918" w:hanging="480"/>
      </w:pPr>
      <w:rPr>
        <w:rFonts w:cs="Times New Roman"/>
      </w:rPr>
    </w:lvl>
    <w:lvl w:ilvl="3" w:tplc="0409000F" w:tentative="1">
      <w:start w:val="1"/>
      <w:numFmt w:val="decimal"/>
      <w:lvlText w:val="%4."/>
      <w:lvlJc w:val="left"/>
      <w:pPr>
        <w:ind w:left="2398" w:hanging="480"/>
      </w:pPr>
      <w:rPr>
        <w:rFonts w:cs="Times New Roman"/>
      </w:rPr>
    </w:lvl>
    <w:lvl w:ilvl="4" w:tplc="04090019" w:tentative="1">
      <w:start w:val="1"/>
      <w:numFmt w:val="ideographTraditional"/>
      <w:lvlText w:val="%5、"/>
      <w:lvlJc w:val="left"/>
      <w:pPr>
        <w:ind w:left="2878" w:hanging="480"/>
      </w:pPr>
      <w:rPr>
        <w:rFonts w:cs="Times New Roman"/>
      </w:rPr>
    </w:lvl>
    <w:lvl w:ilvl="5" w:tplc="0409001B" w:tentative="1">
      <w:start w:val="1"/>
      <w:numFmt w:val="lowerRoman"/>
      <w:lvlText w:val="%6."/>
      <w:lvlJc w:val="right"/>
      <w:pPr>
        <w:ind w:left="3358" w:hanging="480"/>
      </w:pPr>
      <w:rPr>
        <w:rFonts w:cs="Times New Roman"/>
      </w:rPr>
    </w:lvl>
    <w:lvl w:ilvl="6" w:tplc="0409000F" w:tentative="1">
      <w:start w:val="1"/>
      <w:numFmt w:val="decimal"/>
      <w:lvlText w:val="%7."/>
      <w:lvlJc w:val="left"/>
      <w:pPr>
        <w:ind w:left="3838" w:hanging="480"/>
      </w:pPr>
      <w:rPr>
        <w:rFonts w:cs="Times New Roman"/>
      </w:rPr>
    </w:lvl>
    <w:lvl w:ilvl="7" w:tplc="04090019" w:tentative="1">
      <w:start w:val="1"/>
      <w:numFmt w:val="ideographTraditional"/>
      <w:lvlText w:val="%8、"/>
      <w:lvlJc w:val="left"/>
      <w:pPr>
        <w:ind w:left="4318" w:hanging="480"/>
      </w:pPr>
      <w:rPr>
        <w:rFonts w:cs="Times New Roman"/>
      </w:rPr>
    </w:lvl>
    <w:lvl w:ilvl="8" w:tplc="0409001B" w:tentative="1">
      <w:start w:val="1"/>
      <w:numFmt w:val="lowerRoman"/>
      <w:lvlText w:val="%9."/>
      <w:lvlJc w:val="right"/>
      <w:pPr>
        <w:ind w:left="4798" w:hanging="480"/>
      </w:pPr>
      <w:rPr>
        <w:rFonts w:cs="Times New Roman"/>
      </w:rPr>
    </w:lvl>
  </w:abstractNum>
  <w:abstractNum w:abstractNumId="77">
    <w:nsid w:val="5F1C12DA"/>
    <w:multiLevelType w:val="hybridMultilevel"/>
    <w:tmpl w:val="D3CA680C"/>
    <w:lvl w:ilvl="0" w:tplc="1FEAC2F8">
      <w:start w:val="1"/>
      <w:numFmt w:val="decimal"/>
      <w:lvlText w:val="（%1）"/>
      <w:lvlJc w:val="left"/>
      <w:pPr>
        <w:ind w:left="1614" w:hanging="480"/>
      </w:pPr>
      <w:rPr>
        <w:rFonts w:cs="Times New Roman" w:hint="default"/>
      </w:rPr>
    </w:lvl>
    <w:lvl w:ilvl="1" w:tplc="04090019" w:tentative="1">
      <w:start w:val="1"/>
      <w:numFmt w:val="ideographTraditional"/>
      <w:lvlText w:val="%2、"/>
      <w:lvlJc w:val="left"/>
      <w:pPr>
        <w:ind w:left="2094" w:hanging="480"/>
      </w:pPr>
      <w:rPr>
        <w:rFonts w:cs="Times New Roman"/>
      </w:rPr>
    </w:lvl>
    <w:lvl w:ilvl="2" w:tplc="0409001B" w:tentative="1">
      <w:start w:val="1"/>
      <w:numFmt w:val="lowerRoman"/>
      <w:lvlText w:val="%3."/>
      <w:lvlJc w:val="right"/>
      <w:pPr>
        <w:ind w:left="2574" w:hanging="480"/>
      </w:pPr>
      <w:rPr>
        <w:rFonts w:cs="Times New Roman"/>
      </w:rPr>
    </w:lvl>
    <w:lvl w:ilvl="3" w:tplc="0409000F" w:tentative="1">
      <w:start w:val="1"/>
      <w:numFmt w:val="decimal"/>
      <w:lvlText w:val="%4."/>
      <w:lvlJc w:val="left"/>
      <w:pPr>
        <w:ind w:left="3054" w:hanging="480"/>
      </w:pPr>
      <w:rPr>
        <w:rFonts w:cs="Times New Roman"/>
      </w:rPr>
    </w:lvl>
    <w:lvl w:ilvl="4" w:tplc="04090019" w:tentative="1">
      <w:start w:val="1"/>
      <w:numFmt w:val="ideographTraditional"/>
      <w:lvlText w:val="%5、"/>
      <w:lvlJc w:val="left"/>
      <w:pPr>
        <w:ind w:left="3534" w:hanging="480"/>
      </w:pPr>
      <w:rPr>
        <w:rFonts w:cs="Times New Roman"/>
      </w:rPr>
    </w:lvl>
    <w:lvl w:ilvl="5" w:tplc="0409001B" w:tentative="1">
      <w:start w:val="1"/>
      <w:numFmt w:val="lowerRoman"/>
      <w:lvlText w:val="%6."/>
      <w:lvlJc w:val="right"/>
      <w:pPr>
        <w:ind w:left="4014" w:hanging="480"/>
      </w:pPr>
      <w:rPr>
        <w:rFonts w:cs="Times New Roman"/>
      </w:rPr>
    </w:lvl>
    <w:lvl w:ilvl="6" w:tplc="0409000F" w:tentative="1">
      <w:start w:val="1"/>
      <w:numFmt w:val="decimal"/>
      <w:lvlText w:val="%7."/>
      <w:lvlJc w:val="left"/>
      <w:pPr>
        <w:ind w:left="4494" w:hanging="480"/>
      </w:pPr>
      <w:rPr>
        <w:rFonts w:cs="Times New Roman"/>
      </w:rPr>
    </w:lvl>
    <w:lvl w:ilvl="7" w:tplc="04090019" w:tentative="1">
      <w:start w:val="1"/>
      <w:numFmt w:val="ideographTraditional"/>
      <w:lvlText w:val="%8、"/>
      <w:lvlJc w:val="left"/>
      <w:pPr>
        <w:ind w:left="4974" w:hanging="480"/>
      </w:pPr>
      <w:rPr>
        <w:rFonts w:cs="Times New Roman"/>
      </w:rPr>
    </w:lvl>
    <w:lvl w:ilvl="8" w:tplc="0409001B" w:tentative="1">
      <w:start w:val="1"/>
      <w:numFmt w:val="lowerRoman"/>
      <w:lvlText w:val="%9."/>
      <w:lvlJc w:val="right"/>
      <w:pPr>
        <w:ind w:left="5454" w:hanging="480"/>
      </w:pPr>
      <w:rPr>
        <w:rFonts w:cs="Times New Roman"/>
      </w:rPr>
    </w:lvl>
  </w:abstractNum>
  <w:abstractNum w:abstractNumId="78">
    <w:nsid w:val="60155FF0"/>
    <w:multiLevelType w:val="hybridMultilevel"/>
    <w:tmpl w:val="783609DA"/>
    <w:lvl w:ilvl="0" w:tplc="DC9A7ED2">
      <w:start w:val="1"/>
      <w:numFmt w:val="decimal"/>
      <w:lvlText w:val="%1."/>
      <w:lvlJc w:val="left"/>
      <w:pPr>
        <w:ind w:left="480" w:hanging="48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9">
    <w:nsid w:val="60B848A8"/>
    <w:multiLevelType w:val="hybridMultilevel"/>
    <w:tmpl w:val="7F5A4002"/>
    <w:lvl w:ilvl="0" w:tplc="66E4A61E">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0">
    <w:nsid w:val="61D91BBF"/>
    <w:multiLevelType w:val="hybridMultilevel"/>
    <w:tmpl w:val="0B4815C8"/>
    <w:lvl w:ilvl="0" w:tplc="0442989C">
      <w:start w:val="1"/>
      <w:numFmt w:val="taiwaneseCountingThousand"/>
      <w:lvlText w:val="（%1）"/>
      <w:lvlJc w:val="left"/>
      <w:pPr>
        <w:ind w:left="1290" w:hanging="81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81">
    <w:nsid w:val="62CD14CD"/>
    <w:multiLevelType w:val="hybridMultilevel"/>
    <w:tmpl w:val="7F6E24E2"/>
    <w:lvl w:ilvl="0" w:tplc="0409000F">
      <w:start w:val="1"/>
      <w:numFmt w:val="decimal"/>
      <w:lvlText w:val="%1."/>
      <w:lvlJc w:val="left"/>
      <w:pPr>
        <w:ind w:left="960" w:hanging="480"/>
      </w:pPr>
      <w:rPr>
        <w:rFonts w:cs="Times New Roman"/>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82">
    <w:nsid w:val="632542A9"/>
    <w:multiLevelType w:val="multilevel"/>
    <w:tmpl w:val="F316347E"/>
    <w:lvl w:ilvl="0">
      <w:start w:val="1"/>
      <w:numFmt w:val="taiwaneseCountingThousand"/>
      <w:pStyle w:val="a0"/>
      <w:suff w:val="nothing"/>
      <w:lvlText w:val="%1、"/>
      <w:lvlJc w:val="left"/>
      <w:pPr>
        <w:ind w:left="953" w:hanging="635"/>
      </w:pPr>
      <w:rPr>
        <w:rFonts w:cs="Times New Roman" w:hint="eastAsia"/>
      </w:rPr>
    </w:lvl>
    <w:lvl w:ilvl="1">
      <w:start w:val="1"/>
      <w:numFmt w:val="taiwaneseCountingThousand"/>
      <w:suff w:val="nothing"/>
      <w:lvlText w:val="(%2)"/>
      <w:lvlJc w:val="left"/>
      <w:pPr>
        <w:ind w:left="1588" w:hanging="952"/>
      </w:pPr>
      <w:rPr>
        <w:rFonts w:cs="Times New Roman" w:hint="eastAsia"/>
      </w:rPr>
    </w:lvl>
    <w:lvl w:ilvl="2">
      <w:start w:val="1"/>
      <w:numFmt w:val="decimalFullWidth"/>
      <w:suff w:val="nothing"/>
      <w:lvlText w:val="%3、"/>
      <w:lvlJc w:val="left"/>
      <w:pPr>
        <w:ind w:left="1906" w:hanging="635"/>
      </w:pPr>
      <w:rPr>
        <w:rFonts w:cs="Times New Roman" w:hint="eastAsia"/>
      </w:rPr>
    </w:lvl>
    <w:lvl w:ilvl="3">
      <w:start w:val="1"/>
      <w:numFmt w:val="decimalFullWidth"/>
      <w:suff w:val="nothing"/>
      <w:lvlText w:val="(%4)"/>
      <w:lvlJc w:val="left"/>
      <w:pPr>
        <w:ind w:left="2541" w:hanging="953"/>
      </w:pPr>
      <w:rPr>
        <w:rFonts w:cs="Times New Roman" w:hint="eastAsia"/>
      </w:rPr>
    </w:lvl>
    <w:lvl w:ilvl="4">
      <w:start w:val="1"/>
      <w:numFmt w:val="decimal"/>
      <w:lvlText w:val="%5."/>
      <w:lvlJc w:val="left"/>
      <w:pPr>
        <w:tabs>
          <w:tab w:val="num" w:pos="2552"/>
        </w:tabs>
        <w:ind w:left="2552" w:hanging="850"/>
      </w:pPr>
      <w:rPr>
        <w:rFonts w:cs="Times New Roman" w:hint="eastAsia"/>
      </w:rPr>
    </w:lvl>
    <w:lvl w:ilvl="5">
      <w:start w:val="1"/>
      <w:numFmt w:val="decimal"/>
      <w:lvlText w:val="%6)"/>
      <w:lvlJc w:val="left"/>
      <w:pPr>
        <w:tabs>
          <w:tab w:val="num" w:pos="3261"/>
        </w:tabs>
        <w:ind w:left="3261" w:hanging="1134"/>
      </w:pPr>
      <w:rPr>
        <w:rFonts w:cs="Times New Roman" w:hint="eastAsia"/>
      </w:rPr>
    </w:lvl>
    <w:lvl w:ilvl="6">
      <w:start w:val="1"/>
      <w:numFmt w:val="decimal"/>
      <w:lvlText w:val="(%7)"/>
      <w:lvlJc w:val="left"/>
      <w:pPr>
        <w:tabs>
          <w:tab w:val="num" w:pos="3828"/>
        </w:tabs>
        <w:ind w:left="3828" w:hanging="1276"/>
      </w:pPr>
      <w:rPr>
        <w:rFonts w:cs="Times New Roman" w:hint="eastAsia"/>
      </w:rPr>
    </w:lvl>
    <w:lvl w:ilvl="7">
      <w:start w:val="1"/>
      <w:numFmt w:val="lowerLetter"/>
      <w:lvlText w:val="%8."/>
      <w:lvlJc w:val="left"/>
      <w:pPr>
        <w:tabs>
          <w:tab w:val="num" w:pos="4395"/>
        </w:tabs>
        <w:ind w:left="4395" w:hanging="1418"/>
      </w:pPr>
      <w:rPr>
        <w:rFonts w:cs="Times New Roman" w:hint="eastAsia"/>
      </w:rPr>
    </w:lvl>
    <w:lvl w:ilvl="8">
      <w:start w:val="1"/>
      <w:numFmt w:val="lowerLetter"/>
      <w:lvlText w:val="%9)"/>
      <w:lvlJc w:val="left"/>
      <w:pPr>
        <w:tabs>
          <w:tab w:val="num" w:pos="5103"/>
        </w:tabs>
        <w:ind w:left="5103" w:hanging="1700"/>
      </w:pPr>
      <w:rPr>
        <w:rFonts w:cs="Times New Roman" w:hint="eastAsia"/>
      </w:rPr>
    </w:lvl>
  </w:abstractNum>
  <w:abstractNum w:abstractNumId="83">
    <w:nsid w:val="640D195D"/>
    <w:multiLevelType w:val="hybridMultilevel"/>
    <w:tmpl w:val="BF022546"/>
    <w:lvl w:ilvl="0" w:tplc="0409000F">
      <w:start w:val="1"/>
      <w:numFmt w:val="decimal"/>
      <w:lvlText w:val="%1."/>
      <w:lvlJc w:val="left"/>
      <w:pPr>
        <w:tabs>
          <w:tab w:val="num" w:pos="962"/>
        </w:tabs>
        <w:ind w:left="962" w:hanging="480"/>
      </w:pPr>
      <w:rPr>
        <w:rFonts w:cs="Times New Roman"/>
        <w:color w:val="auto"/>
      </w:rPr>
    </w:lvl>
    <w:lvl w:ilvl="1" w:tplc="04090019" w:tentative="1">
      <w:start w:val="1"/>
      <w:numFmt w:val="ideographTraditional"/>
      <w:lvlText w:val="%2、"/>
      <w:lvlJc w:val="left"/>
      <w:pPr>
        <w:tabs>
          <w:tab w:val="num" w:pos="1442"/>
        </w:tabs>
        <w:ind w:left="1442" w:hanging="480"/>
      </w:pPr>
      <w:rPr>
        <w:rFonts w:cs="Times New Roman"/>
      </w:rPr>
    </w:lvl>
    <w:lvl w:ilvl="2" w:tplc="0409001B" w:tentative="1">
      <w:start w:val="1"/>
      <w:numFmt w:val="lowerRoman"/>
      <w:lvlText w:val="%3."/>
      <w:lvlJc w:val="right"/>
      <w:pPr>
        <w:tabs>
          <w:tab w:val="num" w:pos="1922"/>
        </w:tabs>
        <w:ind w:left="1922" w:hanging="480"/>
      </w:pPr>
      <w:rPr>
        <w:rFonts w:cs="Times New Roman"/>
      </w:rPr>
    </w:lvl>
    <w:lvl w:ilvl="3" w:tplc="0409000F" w:tentative="1">
      <w:start w:val="1"/>
      <w:numFmt w:val="decimal"/>
      <w:lvlText w:val="%4."/>
      <w:lvlJc w:val="left"/>
      <w:pPr>
        <w:tabs>
          <w:tab w:val="num" w:pos="2402"/>
        </w:tabs>
        <w:ind w:left="2402" w:hanging="480"/>
      </w:pPr>
      <w:rPr>
        <w:rFonts w:cs="Times New Roman"/>
      </w:rPr>
    </w:lvl>
    <w:lvl w:ilvl="4" w:tplc="04090019" w:tentative="1">
      <w:start w:val="1"/>
      <w:numFmt w:val="ideographTraditional"/>
      <w:lvlText w:val="%5、"/>
      <w:lvlJc w:val="left"/>
      <w:pPr>
        <w:tabs>
          <w:tab w:val="num" w:pos="2882"/>
        </w:tabs>
        <w:ind w:left="2882" w:hanging="480"/>
      </w:pPr>
      <w:rPr>
        <w:rFonts w:cs="Times New Roman"/>
      </w:rPr>
    </w:lvl>
    <w:lvl w:ilvl="5" w:tplc="0409001B" w:tentative="1">
      <w:start w:val="1"/>
      <w:numFmt w:val="lowerRoman"/>
      <w:lvlText w:val="%6."/>
      <w:lvlJc w:val="right"/>
      <w:pPr>
        <w:tabs>
          <w:tab w:val="num" w:pos="3362"/>
        </w:tabs>
        <w:ind w:left="3362" w:hanging="480"/>
      </w:pPr>
      <w:rPr>
        <w:rFonts w:cs="Times New Roman"/>
      </w:rPr>
    </w:lvl>
    <w:lvl w:ilvl="6" w:tplc="0409000F" w:tentative="1">
      <w:start w:val="1"/>
      <w:numFmt w:val="decimal"/>
      <w:lvlText w:val="%7."/>
      <w:lvlJc w:val="left"/>
      <w:pPr>
        <w:tabs>
          <w:tab w:val="num" w:pos="3842"/>
        </w:tabs>
        <w:ind w:left="3842" w:hanging="480"/>
      </w:pPr>
      <w:rPr>
        <w:rFonts w:cs="Times New Roman"/>
      </w:rPr>
    </w:lvl>
    <w:lvl w:ilvl="7" w:tplc="04090019" w:tentative="1">
      <w:start w:val="1"/>
      <w:numFmt w:val="ideographTraditional"/>
      <w:lvlText w:val="%8、"/>
      <w:lvlJc w:val="left"/>
      <w:pPr>
        <w:tabs>
          <w:tab w:val="num" w:pos="4322"/>
        </w:tabs>
        <w:ind w:left="4322" w:hanging="480"/>
      </w:pPr>
      <w:rPr>
        <w:rFonts w:cs="Times New Roman"/>
      </w:rPr>
    </w:lvl>
    <w:lvl w:ilvl="8" w:tplc="0409001B" w:tentative="1">
      <w:start w:val="1"/>
      <w:numFmt w:val="lowerRoman"/>
      <w:lvlText w:val="%9."/>
      <w:lvlJc w:val="right"/>
      <w:pPr>
        <w:tabs>
          <w:tab w:val="num" w:pos="4802"/>
        </w:tabs>
        <w:ind w:left="4802" w:hanging="480"/>
      </w:pPr>
      <w:rPr>
        <w:rFonts w:cs="Times New Roman"/>
      </w:rPr>
    </w:lvl>
  </w:abstractNum>
  <w:abstractNum w:abstractNumId="84">
    <w:nsid w:val="64E039E1"/>
    <w:multiLevelType w:val="hybridMultilevel"/>
    <w:tmpl w:val="C186E714"/>
    <w:lvl w:ilvl="0" w:tplc="769479A8">
      <w:start w:val="1"/>
      <w:numFmt w:val="decimal"/>
      <w:lvlText w:val="%1、"/>
      <w:lvlJc w:val="left"/>
      <w:pPr>
        <w:ind w:left="1965" w:hanging="720"/>
      </w:pPr>
      <w:rPr>
        <w:rFonts w:cs="Times New Roman" w:hint="default"/>
      </w:rPr>
    </w:lvl>
    <w:lvl w:ilvl="1" w:tplc="04090019" w:tentative="1">
      <w:start w:val="1"/>
      <w:numFmt w:val="ideographTraditional"/>
      <w:lvlText w:val="%2、"/>
      <w:lvlJc w:val="left"/>
      <w:pPr>
        <w:ind w:left="2205" w:hanging="480"/>
      </w:pPr>
      <w:rPr>
        <w:rFonts w:cs="Times New Roman"/>
      </w:rPr>
    </w:lvl>
    <w:lvl w:ilvl="2" w:tplc="0409001B" w:tentative="1">
      <w:start w:val="1"/>
      <w:numFmt w:val="lowerRoman"/>
      <w:lvlText w:val="%3."/>
      <w:lvlJc w:val="right"/>
      <w:pPr>
        <w:ind w:left="2685" w:hanging="480"/>
      </w:pPr>
      <w:rPr>
        <w:rFonts w:cs="Times New Roman"/>
      </w:rPr>
    </w:lvl>
    <w:lvl w:ilvl="3" w:tplc="0409000F" w:tentative="1">
      <w:start w:val="1"/>
      <w:numFmt w:val="decimal"/>
      <w:lvlText w:val="%4."/>
      <w:lvlJc w:val="left"/>
      <w:pPr>
        <w:ind w:left="3165" w:hanging="480"/>
      </w:pPr>
      <w:rPr>
        <w:rFonts w:cs="Times New Roman"/>
      </w:rPr>
    </w:lvl>
    <w:lvl w:ilvl="4" w:tplc="04090019" w:tentative="1">
      <w:start w:val="1"/>
      <w:numFmt w:val="ideographTraditional"/>
      <w:lvlText w:val="%5、"/>
      <w:lvlJc w:val="left"/>
      <w:pPr>
        <w:ind w:left="3645" w:hanging="480"/>
      </w:pPr>
      <w:rPr>
        <w:rFonts w:cs="Times New Roman"/>
      </w:rPr>
    </w:lvl>
    <w:lvl w:ilvl="5" w:tplc="0409001B" w:tentative="1">
      <w:start w:val="1"/>
      <w:numFmt w:val="lowerRoman"/>
      <w:lvlText w:val="%6."/>
      <w:lvlJc w:val="right"/>
      <w:pPr>
        <w:ind w:left="4125" w:hanging="480"/>
      </w:pPr>
      <w:rPr>
        <w:rFonts w:cs="Times New Roman"/>
      </w:rPr>
    </w:lvl>
    <w:lvl w:ilvl="6" w:tplc="0409000F" w:tentative="1">
      <w:start w:val="1"/>
      <w:numFmt w:val="decimal"/>
      <w:lvlText w:val="%7."/>
      <w:lvlJc w:val="left"/>
      <w:pPr>
        <w:ind w:left="4605" w:hanging="480"/>
      </w:pPr>
      <w:rPr>
        <w:rFonts w:cs="Times New Roman"/>
      </w:rPr>
    </w:lvl>
    <w:lvl w:ilvl="7" w:tplc="04090019" w:tentative="1">
      <w:start w:val="1"/>
      <w:numFmt w:val="ideographTraditional"/>
      <w:lvlText w:val="%8、"/>
      <w:lvlJc w:val="left"/>
      <w:pPr>
        <w:ind w:left="5085" w:hanging="480"/>
      </w:pPr>
      <w:rPr>
        <w:rFonts w:cs="Times New Roman"/>
      </w:rPr>
    </w:lvl>
    <w:lvl w:ilvl="8" w:tplc="0409001B" w:tentative="1">
      <w:start w:val="1"/>
      <w:numFmt w:val="lowerRoman"/>
      <w:lvlText w:val="%9."/>
      <w:lvlJc w:val="right"/>
      <w:pPr>
        <w:ind w:left="5565" w:hanging="480"/>
      </w:pPr>
      <w:rPr>
        <w:rFonts w:cs="Times New Roman"/>
      </w:rPr>
    </w:lvl>
  </w:abstractNum>
  <w:abstractNum w:abstractNumId="85">
    <w:nsid w:val="671C6493"/>
    <w:multiLevelType w:val="hybridMultilevel"/>
    <w:tmpl w:val="23A6152A"/>
    <w:lvl w:ilvl="0" w:tplc="D5C0ABE0">
      <w:start w:val="1"/>
      <w:numFmt w:val="decimal"/>
      <w:lvlText w:val="%1."/>
      <w:lvlJc w:val="left"/>
      <w:pPr>
        <w:ind w:left="1200" w:hanging="480"/>
      </w:pPr>
      <w:rPr>
        <w:rFonts w:ascii="標楷體" w:eastAsia="標楷體" w:hAnsi="標楷體" w:cs="Times New Roman"/>
      </w:rPr>
    </w:lvl>
    <w:lvl w:ilvl="1" w:tplc="04090019" w:tentative="1">
      <w:start w:val="1"/>
      <w:numFmt w:val="ideographTraditional"/>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86">
    <w:nsid w:val="686A09AC"/>
    <w:multiLevelType w:val="hybridMultilevel"/>
    <w:tmpl w:val="84E4B9A0"/>
    <w:lvl w:ilvl="0" w:tplc="AF84123A">
      <w:start w:val="1"/>
      <w:numFmt w:val="decimal"/>
      <w:lvlText w:val="%1、"/>
      <w:lvlJc w:val="left"/>
      <w:pPr>
        <w:ind w:left="2010" w:hanging="720"/>
      </w:pPr>
      <w:rPr>
        <w:rFonts w:cs="Times New Roman" w:hint="default"/>
      </w:rPr>
    </w:lvl>
    <w:lvl w:ilvl="1" w:tplc="04090019" w:tentative="1">
      <w:start w:val="1"/>
      <w:numFmt w:val="ideographTraditional"/>
      <w:lvlText w:val="%2、"/>
      <w:lvlJc w:val="left"/>
      <w:pPr>
        <w:ind w:left="2250" w:hanging="480"/>
      </w:pPr>
      <w:rPr>
        <w:rFonts w:cs="Times New Roman"/>
      </w:rPr>
    </w:lvl>
    <w:lvl w:ilvl="2" w:tplc="0409001B" w:tentative="1">
      <w:start w:val="1"/>
      <w:numFmt w:val="lowerRoman"/>
      <w:lvlText w:val="%3."/>
      <w:lvlJc w:val="right"/>
      <w:pPr>
        <w:ind w:left="2730" w:hanging="480"/>
      </w:pPr>
      <w:rPr>
        <w:rFonts w:cs="Times New Roman"/>
      </w:rPr>
    </w:lvl>
    <w:lvl w:ilvl="3" w:tplc="0409000F" w:tentative="1">
      <w:start w:val="1"/>
      <w:numFmt w:val="decimal"/>
      <w:lvlText w:val="%4."/>
      <w:lvlJc w:val="left"/>
      <w:pPr>
        <w:ind w:left="3210" w:hanging="480"/>
      </w:pPr>
      <w:rPr>
        <w:rFonts w:cs="Times New Roman"/>
      </w:rPr>
    </w:lvl>
    <w:lvl w:ilvl="4" w:tplc="04090019" w:tentative="1">
      <w:start w:val="1"/>
      <w:numFmt w:val="ideographTraditional"/>
      <w:lvlText w:val="%5、"/>
      <w:lvlJc w:val="left"/>
      <w:pPr>
        <w:ind w:left="3690" w:hanging="480"/>
      </w:pPr>
      <w:rPr>
        <w:rFonts w:cs="Times New Roman"/>
      </w:rPr>
    </w:lvl>
    <w:lvl w:ilvl="5" w:tplc="0409001B" w:tentative="1">
      <w:start w:val="1"/>
      <w:numFmt w:val="lowerRoman"/>
      <w:lvlText w:val="%6."/>
      <w:lvlJc w:val="right"/>
      <w:pPr>
        <w:ind w:left="4170" w:hanging="480"/>
      </w:pPr>
      <w:rPr>
        <w:rFonts w:cs="Times New Roman"/>
      </w:rPr>
    </w:lvl>
    <w:lvl w:ilvl="6" w:tplc="0409000F" w:tentative="1">
      <w:start w:val="1"/>
      <w:numFmt w:val="decimal"/>
      <w:lvlText w:val="%7."/>
      <w:lvlJc w:val="left"/>
      <w:pPr>
        <w:ind w:left="4650" w:hanging="480"/>
      </w:pPr>
      <w:rPr>
        <w:rFonts w:cs="Times New Roman"/>
      </w:rPr>
    </w:lvl>
    <w:lvl w:ilvl="7" w:tplc="04090019" w:tentative="1">
      <w:start w:val="1"/>
      <w:numFmt w:val="ideographTraditional"/>
      <w:lvlText w:val="%8、"/>
      <w:lvlJc w:val="left"/>
      <w:pPr>
        <w:ind w:left="5130" w:hanging="480"/>
      </w:pPr>
      <w:rPr>
        <w:rFonts w:cs="Times New Roman"/>
      </w:rPr>
    </w:lvl>
    <w:lvl w:ilvl="8" w:tplc="0409001B" w:tentative="1">
      <w:start w:val="1"/>
      <w:numFmt w:val="lowerRoman"/>
      <w:lvlText w:val="%9."/>
      <w:lvlJc w:val="right"/>
      <w:pPr>
        <w:ind w:left="5610" w:hanging="480"/>
      </w:pPr>
      <w:rPr>
        <w:rFonts w:cs="Times New Roman"/>
      </w:rPr>
    </w:lvl>
  </w:abstractNum>
  <w:abstractNum w:abstractNumId="87">
    <w:nsid w:val="687052C7"/>
    <w:multiLevelType w:val="hybridMultilevel"/>
    <w:tmpl w:val="BB309380"/>
    <w:lvl w:ilvl="0" w:tplc="0409000F">
      <w:start w:val="1"/>
      <w:numFmt w:val="decimal"/>
      <w:lvlText w:val="%1."/>
      <w:lvlJc w:val="left"/>
      <w:pPr>
        <w:tabs>
          <w:tab w:val="num" w:pos="720"/>
        </w:tabs>
        <w:ind w:left="720" w:hanging="360"/>
      </w:pPr>
      <w:rPr>
        <w:rFonts w:cs="Times New Roman" w:hint="default"/>
      </w:rPr>
    </w:lvl>
    <w:lvl w:ilvl="1" w:tplc="17E05634">
      <w:start w:val="1394"/>
      <w:numFmt w:val="bullet"/>
      <w:lvlText w:val=""/>
      <w:lvlJc w:val="left"/>
      <w:pPr>
        <w:tabs>
          <w:tab w:val="num" w:pos="1440"/>
        </w:tabs>
        <w:ind w:left="1440" w:hanging="360"/>
      </w:pPr>
      <w:rPr>
        <w:rFonts w:ascii="Wingdings 2" w:hAnsi="Wingdings 2" w:hint="default"/>
      </w:rPr>
    </w:lvl>
    <w:lvl w:ilvl="2" w:tplc="97AE9B6E" w:tentative="1">
      <w:start w:val="1"/>
      <w:numFmt w:val="bullet"/>
      <w:lvlText w:val=""/>
      <w:lvlJc w:val="left"/>
      <w:pPr>
        <w:tabs>
          <w:tab w:val="num" w:pos="2160"/>
        </w:tabs>
        <w:ind w:left="2160" w:hanging="360"/>
      </w:pPr>
      <w:rPr>
        <w:rFonts w:ascii="Wingdings 2" w:hAnsi="Wingdings 2" w:hint="default"/>
      </w:rPr>
    </w:lvl>
    <w:lvl w:ilvl="3" w:tplc="3F283B56" w:tentative="1">
      <w:start w:val="1"/>
      <w:numFmt w:val="bullet"/>
      <w:lvlText w:val=""/>
      <w:lvlJc w:val="left"/>
      <w:pPr>
        <w:tabs>
          <w:tab w:val="num" w:pos="2880"/>
        </w:tabs>
        <w:ind w:left="2880" w:hanging="360"/>
      </w:pPr>
      <w:rPr>
        <w:rFonts w:ascii="Wingdings 2" w:hAnsi="Wingdings 2" w:hint="default"/>
      </w:rPr>
    </w:lvl>
    <w:lvl w:ilvl="4" w:tplc="BFE06900" w:tentative="1">
      <w:start w:val="1"/>
      <w:numFmt w:val="bullet"/>
      <w:lvlText w:val=""/>
      <w:lvlJc w:val="left"/>
      <w:pPr>
        <w:tabs>
          <w:tab w:val="num" w:pos="3600"/>
        </w:tabs>
        <w:ind w:left="3600" w:hanging="360"/>
      </w:pPr>
      <w:rPr>
        <w:rFonts w:ascii="Wingdings 2" w:hAnsi="Wingdings 2" w:hint="default"/>
      </w:rPr>
    </w:lvl>
    <w:lvl w:ilvl="5" w:tplc="914EF38E" w:tentative="1">
      <w:start w:val="1"/>
      <w:numFmt w:val="bullet"/>
      <w:lvlText w:val=""/>
      <w:lvlJc w:val="left"/>
      <w:pPr>
        <w:tabs>
          <w:tab w:val="num" w:pos="4320"/>
        </w:tabs>
        <w:ind w:left="4320" w:hanging="360"/>
      </w:pPr>
      <w:rPr>
        <w:rFonts w:ascii="Wingdings 2" w:hAnsi="Wingdings 2" w:hint="default"/>
      </w:rPr>
    </w:lvl>
    <w:lvl w:ilvl="6" w:tplc="1A9E7C94" w:tentative="1">
      <w:start w:val="1"/>
      <w:numFmt w:val="bullet"/>
      <w:lvlText w:val=""/>
      <w:lvlJc w:val="left"/>
      <w:pPr>
        <w:tabs>
          <w:tab w:val="num" w:pos="5040"/>
        </w:tabs>
        <w:ind w:left="5040" w:hanging="360"/>
      </w:pPr>
      <w:rPr>
        <w:rFonts w:ascii="Wingdings 2" w:hAnsi="Wingdings 2" w:hint="default"/>
      </w:rPr>
    </w:lvl>
    <w:lvl w:ilvl="7" w:tplc="B3DA40E4" w:tentative="1">
      <w:start w:val="1"/>
      <w:numFmt w:val="bullet"/>
      <w:lvlText w:val=""/>
      <w:lvlJc w:val="left"/>
      <w:pPr>
        <w:tabs>
          <w:tab w:val="num" w:pos="5760"/>
        </w:tabs>
        <w:ind w:left="5760" w:hanging="360"/>
      </w:pPr>
      <w:rPr>
        <w:rFonts w:ascii="Wingdings 2" w:hAnsi="Wingdings 2" w:hint="default"/>
      </w:rPr>
    </w:lvl>
    <w:lvl w:ilvl="8" w:tplc="F7E471D4" w:tentative="1">
      <w:start w:val="1"/>
      <w:numFmt w:val="bullet"/>
      <w:lvlText w:val=""/>
      <w:lvlJc w:val="left"/>
      <w:pPr>
        <w:tabs>
          <w:tab w:val="num" w:pos="6480"/>
        </w:tabs>
        <w:ind w:left="6480" w:hanging="360"/>
      </w:pPr>
      <w:rPr>
        <w:rFonts w:ascii="Wingdings 2" w:hAnsi="Wingdings 2" w:hint="default"/>
      </w:rPr>
    </w:lvl>
  </w:abstractNum>
  <w:abstractNum w:abstractNumId="88">
    <w:nsid w:val="68CE6B2F"/>
    <w:multiLevelType w:val="hybridMultilevel"/>
    <w:tmpl w:val="C40CA15C"/>
    <w:lvl w:ilvl="0" w:tplc="DC9A7ED2">
      <w:start w:val="1"/>
      <w:numFmt w:val="decimal"/>
      <w:lvlText w:val="%1."/>
      <w:lvlJc w:val="left"/>
      <w:pPr>
        <w:ind w:left="480" w:hanging="48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9">
    <w:nsid w:val="68CF160D"/>
    <w:multiLevelType w:val="hybridMultilevel"/>
    <w:tmpl w:val="38EC4746"/>
    <w:lvl w:ilvl="0" w:tplc="DC9A7ED2">
      <w:start w:val="1"/>
      <w:numFmt w:val="decimal"/>
      <w:lvlText w:val="%1."/>
      <w:lvlJc w:val="left"/>
      <w:pPr>
        <w:ind w:left="480" w:hanging="48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0">
    <w:nsid w:val="6AC424E3"/>
    <w:multiLevelType w:val="hybridMultilevel"/>
    <w:tmpl w:val="9FDC52F6"/>
    <w:lvl w:ilvl="0" w:tplc="C988ECE4">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1">
    <w:nsid w:val="6B531684"/>
    <w:multiLevelType w:val="hybridMultilevel"/>
    <w:tmpl w:val="CA244798"/>
    <w:lvl w:ilvl="0" w:tplc="D646EBE2">
      <w:start w:val="1"/>
      <w:numFmt w:val="decimal"/>
      <w:lvlText w:val="%1、"/>
      <w:lvlJc w:val="left"/>
      <w:pPr>
        <w:ind w:left="2010" w:hanging="720"/>
      </w:pPr>
      <w:rPr>
        <w:rFonts w:cs="Times New Roman" w:hint="default"/>
      </w:rPr>
    </w:lvl>
    <w:lvl w:ilvl="1" w:tplc="04090019" w:tentative="1">
      <w:start w:val="1"/>
      <w:numFmt w:val="ideographTraditional"/>
      <w:lvlText w:val="%2、"/>
      <w:lvlJc w:val="left"/>
      <w:pPr>
        <w:ind w:left="2250" w:hanging="480"/>
      </w:pPr>
      <w:rPr>
        <w:rFonts w:cs="Times New Roman"/>
      </w:rPr>
    </w:lvl>
    <w:lvl w:ilvl="2" w:tplc="0409001B" w:tentative="1">
      <w:start w:val="1"/>
      <w:numFmt w:val="lowerRoman"/>
      <w:lvlText w:val="%3."/>
      <w:lvlJc w:val="right"/>
      <w:pPr>
        <w:ind w:left="2730" w:hanging="480"/>
      </w:pPr>
      <w:rPr>
        <w:rFonts w:cs="Times New Roman"/>
      </w:rPr>
    </w:lvl>
    <w:lvl w:ilvl="3" w:tplc="0409000F" w:tentative="1">
      <w:start w:val="1"/>
      <w:numFmt w:val="decimal"/>
      <w:lvlText w:val="%4."/>
      <w:lvlJc w:val="left"/>
      <w:pPr>
        <w:ind w:left="3210" w:hanging="480"/>
      </w:pPr>
      <w:rPr>
        <w:rFonts w:cs="Times New Roman"/>
      </w:rPr>
    </w:lvl>
    <w:lvl w:ilvl="4" w:tplc="04090019" w:tentative="1">
      <w:start w:val="1"/>
      <w:numFmt w:val="ideographTraditional"/>
      <w:lvlText w:val="%5、"/>
      <w:lvlJc w:val="left"/>
      <w:pPr>
        <w:ind w:left="3690" w:hanging="480"/>
      </w:pPr>
      <w:rPr>
        <w:rFonts w:cs="Times New Roman"/>
      </w:rPr>
    </w:lvl>
    <w:lvl w:ilvl="5" w:tplc="0409001B" w:tentative="1">
      <w:start w:val="1"/>
      <w:numFmt w:val="lowerRoman"/>
      <w:lvlText w:val="%6."/>
      <w:lvlJc w:val="right"/>
      <w:pPr>
        <w:ind w:left="4170" w:hanging="480"/>
      </w:pPr>
      <w:rPr>
        <w:rFonts w:cs="Times New Roman"/>
      </w:rPr>
    </w:lvl>
    <w:lvl w:ilvl="6" w:tplc="0409000F" w:tentative="1">
      <w:start w:val="1"/>
      <w:numFmt w:val="decimal"/>
      <w:lvlText w:val="%7."/>
      <w:lvlJc w:val="left"/>
      <w:pPr>
        <w:ind w:left="4650" w:hanging="480"/>
      </w:pPr>
      <w:rPr>
        <w:rFonts w:cs="Times New Roman"/>
      </w:rPr>
    </w:lvl>
    <w:lvl w:ilvl="7" w:tplc="04090019" w:tentative="1">
      <w:start w:val="1"/>
      <w:numFmt w:val="ideographTraditional"/>
      <w:lvlText w:val="%8、"/>
      <w:lvlJc w:val="left"/>
      <w:pPr>
        <w:ind w:left="5130" w:hanging="480"/>
      </w:pPr>
      <w:rPr>
        <w:rFonts w:cs="Times New Roman"/>
      </w:rPr>
    </w:lvl>
    <w:lvl w:ilvl="8" w:tplc="0409001B" w:tentative="1">
      <w:start w:val="1"/>
      <w:numFmt w:val="lowerRoman"/>
      <w:lvlText w:val="%9."/>
      <w:lvlJc w:val="right"/>
      <w:pPr>
        <w:ind w:left="5610" w:hanging="480"/>
      </w:pPr>
      <w:rPr>
        <w:rFonts w:cs="Times New Roman"/>
      </w:rPr>
    </w:lvl>
  </w:abstractNum>
  <w:abstractNum w:abstractNumId="92">
    <w:nsid w:val="6ED2315B"/>
    <w:multiLevelType w:val="hybridMultilevel"/>
    <w:tmpl w:val="14185028"/>
    <w:lvl w:ilvl="0" w:tplc="9B3CBA78">
      <w:start w:val="1"/>
      <w:numFmt w:val="decimal"/>
      <w:lvlText w:val="%1."/>
      <w:lvlJc w:val="left"/>
      <w:pPr>
        <w:ind w:left="1125"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3">
    <w:nsid w:val="6F6A17CE"/>
    <w:multiLevelType w:val="hybridMultilevel"/>
    <w:tmpl w:val="CBD0777C"/>
    <w:lvl w:ilvl="0" w:tplc="DC9A7ED2">
      <w:start w:val="1"/>
      <w:numFmt w:val="decimal"/>
      <w:lvlText w:val="%1."/>
      <w:lvlJc w:val="left"/>
      <w:pPr>
        <w:ind w:left="480" w:hanging="48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4">
    <w:nsid w:val="6FA60879"/>
    <w:multiLevelType w:val="hybridMultilevel"/>
    <w:tmpl w:val="9926B58A"/>
    <w:lvl w:ilvl="0" w:tplc="A472113C">
      <w:start w:val="1"/>
      <w:numFmt w:val="decimal"/>
      <w:lvlText w:val="(%1)"/>
      <w:lvlJc w:val="left"/>
      <w:pPr>
        <w:ind w:left="720" w:hanging="360"/>
      </w:pPr>
      <w:rPr>
        <w:rFonts w:cs="Times New Roman" w:hint="default"/>
      </w:rPr>
    </w:lvl>
    <w:lvl w:ilvl="1" w:tplc="04090019" w:tentative="1">
      <w:start w:val="1"/>
      <w:numFmt w:val="ideographTraditional"/>
      <w:lvlText w:val="%2、"/>
      <w:lvlJc w:val="left"/>
      <w:pPr>
        <w:ind w:left="1320" w:hanging="480"/>
      </w:pPr>
      <w:rPr>
        <w:rFonts w:cs="Times New Roman"/>
      </w:rPr>
    </w:lvl>
    <w:lvl w:ilvl="2" w:tplc="0409001B" w:tentative="1">
      <w:start w:val="1"/>
      <w:numFmt w:val="lowerRoman"/>
      <w:lvlText w:val="%3."/>
      <w:lvlJc w:val="right"/>
      <w:pPr>
        <w:ind w:left="1800" w:hanging="480"/>
      </w:pPr>
      <w:rPr>
        <w:rFonts w:cs="Times New Roman"/>
      </w:rPr>
    </w:lvl>
    <w:lvl w:ilvl="3" w:tplc="0409000F" w:tentative="1">
      <w:start w:val="1"/>
      <w:numFmt w:val="decimal"/>
      <w:lvlText w:val="%4."/>
      <w:lvlJc w:val="left"/>
      <w:pPr>
        <w:ind w:left="2280" w:hanging="480"/>
      </w:pPr>
      <w:rPr>
        <w:rFonts w:cs="Times New Roman"/>
      </w:rPr>
    </w:lvl>
    <w:lvl w:ilvl="4" w:tplc="04090019" w:tentative="1">
      <w:start w:val="1"/>
      <w:numFmt w:val="ideographTraditional"/>
      <w:lvlText w:val="%5、"/>
      <w:lvlJc w:val="left"/>
      <w:pPr>
        <w:ind w:left="2760" w:hanging="480"/>
      </w:pPr>
      <w:rPr>
        <w:rFonts w:cs="Times New Roman"/>
      </w:rPr>
    </w:lvl>
    <w:lvl w:ilvl="5" w:tplc="0409001B" w:tentative="1">
      <w:start w:val="1"/>
      <w:numFmt w:val="lowerRoman"/>
      <w:lvlText w:val="%6."/>
      <w:lvlJc w:val="right"/>
      <w:pPr>
        <w:ind w:left="3240" w:hanging="480"/>
      </w:pPr>
      <w:rPr>
        <w:rFonts w:cs="Times New Roman"/>
      </w:rPr>
    </w:lvl>
    <w:lvl w:ilvl="6" w:tplc="0409000F" w:tentative="1">
      <w:start w:val="1"/>
      <w:numFmt w:val="decimal"/>
      <w:lvlText w:val="%7."/>
      <w:lvlJc w:val="left"/>
      <w:pPr>
        <w:ind w:left="3720" w:hanging="480"/>
      </w:pPr>
      <w:rPr>
        <w:rFonts w:cs="Times New Roman"/>
      </w:rPr>
    </w:lvl>
    <w:lvl w:ilvl="7" w:tplc="04090019" w:tentative="1">
      <w:start w:val="1"/>
      <w:numFmt w:val="ideographTraditional"/>
      <w:lvlText w:val="%8、"/>
      <w:lvlJc w:val="left"/>
      <w:pPr>
        <w:ind w:left="4200" w:hanging="480"/>
      </w:pPr>
      <w:rPr>
        <w:rFonts w:cs="Times New Roman"/>
      </w:rPr>
    </w:lvl>
    <w:lvl w:ilvl="8" w:tplc="0409001B" w:tentative="1">
      <w:start w:val="1"/>
      <w:numFmt w:val="lowerRoman"/>
      <w:lvlText w:val="%9."/>
      <w:lvlJc w:val="right"/>
      <w:pPr>
        <w:ind w:left="4680" w:hanging="480"/>
      </w:pPr>
      <w:rPr>
        <w:rFonts w:cs="Times New Roman"/>
      </w:rPr>
    </w:lvl>
  </w:abstractNum>
  <w:abstractNum w:abstractNumId="95">
    <w:nsid w:val="704A1C23"/>
    <w:multiLevelType w:val="singleLevel"/>
    <w:tmpl w:val="01C8D412"/>
    <w:lvl w:ilvl="0">
      <w:start w:val="1"/>
      <w:numFmt w:val="decimalFullWidth"/>
      <w:pStyle w:val="3"/>
      <w:lvlText w:val="%1、"/>
      <w:lvlJc w:val="left"/>
      <w:pPr>
        <w:tabs>
          <w:tab w:val="num" w:pos="1080"/>
        </w:tabs>
      </w:pPr>
      <w:rPr>
        <w:rFonts w:cs="Times New Roman" w:hint="eastAsia"/>
        <w:spacing w:val="0"/>
        <w:kern w:val="0"/>
        <w:position w:val="0"/>
      </w:rPr>
    </w:lvl>
  </w:abstractNum>
  <w:abstractNum w:abstractNumId="96">
    <w:nsid w:val="71E116AA"/>
    <w:multiLevelType w:val="hybridMultilevel"/>
    <w:tmpl w:val="2F1816CE"/>
    <w:lvl w:ilvl="0" w:tplc="0409000F">
      <w:start w:val="1"/>
      <w:numFmt w:val="decimal"/>
      <w:lvlText w:val="%1."/>
      <w:lvlJc w:val="left"/>
      <w:pPr>
        <w:ind w:left="960" w:hanging="480"/>
      </w:pPr>
      <w:rPr>
        <w:rFonts w:cs="Times New Roman"/>
      </w:rPr>
    </w:lvl>
    <w:lvl w:ilvl="1" w:tplc="0409000F">
      <w:start w:val="1"/>
      <w:numFmt w:val="decim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97">
    <w:nsid w:val="72BD09CD"/>
    <w:multiLevelType w:val="hybridMultilevel"/>
    <w:tmpl w:val="A9965C2E"/>
    <w:lvl w:ilvl="0" w:tplc="1FEAC2F8">
      <w:start w:val="1"/>
      <w:numFmt w:val="decimal"/>
      <w:lvlText w:val="（%1）"/>
      <w:lvlJc w:val="left"/>
      <w:pPr>
        <w:ind w:left="2323" w:hanging="480"/>
      </w:pPr>
      <w:rPr>
        <w:rFonts w:cs="Times New Roman" w:hint="default"/>
      </w:rPr>
    </w:lvl>
    <w:lvl w:ilvl="1" w:tplc="04090019" w:tentative="1">
      <w:start w:val="1"/>
      <w:numFmt w:val="ideographTraditional"/>
      <w:lvlText w:val="%2、"/>
      <w:lvlJc w:val="left"/>
      <w:pPr>
        <w:ind w:left="2520" w:hanging="480"/>
      </w:pPr>
      <w:rPr>
        <w:rFonts w:cs="Times New Roman"/>
      </w:rPr>
    </w:lvl>
    <w:lvl w:ilvl="2" w:tplc="0409001B" w:tentative="1">
      <w:start w:val="1"/>
      <w:numFmt w:val="lowerRoman"/>
      <w:lvlText w:val="%3."/>
      <w:lvlJc w:val="right"/>
      <w:pPr>
        <w:ind w:left="3000" w:hanging="480"/>
      </w:pPr>
      <w:rPr>
        <w:rFonts w:cs="Times New Roman"/>
      </w:rPr>
    </w:lvl>
    <w:lvl w:ilvl="3" w:tplc="0409000F" w:tentative="1">
      <w:start w:val="1"/>
      <w:numFmt w:val="decimal"/>
      <w:lvlText w:val="%4."/>
      <w:lvlJc w:val="left"/>
      <w:pPr>
        <w:ind w:left="3480" w:hanging="480"/>
      </w:pPr>
      <w:rPr>
        <w:rFonts w:cs="Times New Roman"/>
      </w:rPr>
    </w:lvl>
    <w:lvl w:ilvl="4" w:tplc="04090019" w:tentative="1">
      <w:start w:val="1"/>
      <w:numFmt w:val="ideographTraditional"/>
      <w:lvlText w:val="%5、"/>
      <w:lvlJc w:val="left"/>
      <w:pPr>
        <w:ind w:left="3960" w:hanging="480"/>
      </w:pPr>
      <w:rPr>
        <w:rFonts w:cs="Times New Roman"/>
      </w:rPr>
    </w:lvl>
    <w:lvl w:ilvl="5" w:tplc="0409001B" w:tentative="1">
      <w:start w:val="1"/>
      <w:numFmt w:val="lowerRoman"/>
      <w:lvlText w:val="%6."/>
      <w:lvlJc w:val="right"/>
      <w:pPr>
        <w:ind w:left="4440" w:hanging="480"/>
      </w:pPr>
      <w:rPr>
        <w:rFonts w:cs="Times New Roman"/>
      </w:rPr>
    </w:lvl>
    <w:lvl w:ilvl="6" w:tplc="0409000F" w:tentative="1">
      <w:start w:val="1"/>
      <w:numFmt w:val="decimal"/>
      <w:lvlText w:val="%7."/>
      <w:lvlJc w:val="left"/>
      <w:pPr>
        <w:ind w:left="4920" w:hanging="480"/>
      </w:pPr>
      <w:rPr>
        <w:rFonts w:cs="Times New Roman"/>
      </w:rPr>
    </w:lvl>
    <w:lvl w:ilvl="7" w:tplc="04090019" w:tentative="1">
      <w:start w:val="1"/>
      <w:numFmt w:val="ideographTraditional"/>
      <w:lvlText w:val="%8、"/>
      <w:lvlJc w:val="left"/>
      <w:pPr>
        <w:ind w:left="5400" w:hanging="480"/>
      </w:pPr>
      <w:rPr>
        <w:rFonts w:cs="Times New Roman"/>
      </w:rPr>
    </w:lvl>
    <w:lvl w:ilvl="8" w:tplc="0409001B" w:tentative="1">
      <w:start w:val="1"/>
      <w:numFmt w:val="lowerRoman"/>
      <w:lvlText w:val="%9."/>
      <w:lvlJc w:val="right"/>
      <w:pPr>
        <w:ind w:left="5880" w:hanging="480"/>
      </w:pPr>
      <w:rPr>
        <w:rFonts w:cs="Times New Roman"/>
      </w:rPr>
    </w:lvl>
  </w:abstractNum>
  <w:abstractNum w:abstractNumId="98">
    <w:nsid w:val="7583674D"/>
    <w:multiLevelType w:val="hybridMultilevel"/>
    <w:tmpl w:val="784C62A4"/>
    <w:lvl w:ilvl="0" w:tplc="DC9A7ED2">
      <w:start w:val="1"/>
      <w:numFmt w:val="decimal"/>
      <w:lvlText w:val="%1."/>
      <w:lvlJc w:val="left"/>
      <w:pPr>
        <w:ind w:left="480" w:hanging="48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9">
    <w:nsid w:val="7656245A"/>
    <w:multiLevelType w:val="multilevel"/>
    <w:tmpl w:val="A7B41D7A"/>
    <w:lvl w:ilvl="0">
      <w:start w:val="103"/>
      <w:numFmt w:val="decimal"/>
      <w:lvlText w:val="%1"/>
      <w:lvlJc w:val="left"/>
      <w:pPr>
        <w:ind w:left="885" w:hanging="885"/>
      </w:pPr>
      <w:rPr>
        <w:rFonts w:cs="Times New Roman" w:hint="default"/>
      </w:rPr>
    </w:lvl>
    <w:lvl w:ilvl="1">
      <w:start w:val="8"/>
      <w:numFmt w:val="decimal"/>
      <w:lvlText w:val="%1-%2"/>
      <w:lvlJc w:val="left"/>
      <w:pPr>
        <w:ind w:left="885" w:hanging="885"/>
      </w:pPr>
      <w:rPr>
        <w:rFonts w:cs="Times New Roman" w:hint="default"/>
      </w:rPr>
    </w:lvl>
    <w:lvl w:ilvl="2">
      <w:start w:val="1"/>
      <w:numFmt w:val="decimal"/>
      <w:lvlText w:val="%1-%2-%3"/>
      <w:lvlJc w:val="left"/>
      <w:pPr>
        <w:ind w:left="885" w:hanging="885"/>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00">
    <w:nsid w:val="770F39A2"/>
    <w:multiLevelType w:val="hybridMultilevel"/>
    <w:tmpl w:val="6054D72E"/>
    <w:lvl w:ilvl="0" w:tplc="94D8924C">
      <w:start w:val="1"/>
      <w:numFmt w:val="taiwaneseCountingThousand"/>
      <w:lvlText w:val="（%1）"/>
      <w:lvlJc w:val="left"/>
      <w:pPr>
        <w:ind w:left="1290" w:hanging="81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1">
    <w:nsid w:val="77D61FC0"/>
    <w:multiLevelType w:val="hybridMultilevel"/>
    <w:tmpl w:val="5AEC71C2"/>
    <w:lvl w:ilvl="0" w:tplc="9C448DF4">
      <w:start w:val="1"/>
      <w:numFmt w:val="decimal"/>
      <w:lvlText w:val="%1."/>
      <w:lvlJc w:val="left"/>
      <w:pPr>
        <w:ind w:left="165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2">
    <w:nsid w:val="792B3DC4"/>
    <w:multiLevelType w:val="hybridMultilevel"/>
    <w:tmpl w:val="DB6C64D0"/>
    <w:lvl w:ilvl="0" w:tplc="DE32E15C">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3">
    <w:nsid w:val="792C6746"/>
    <w:multiLevelType w:val="hybridMultilevel"/>
    <w:tmpl w:val="46E89188"/>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4">
    <w:nsid w:val="7A5025F1"/>
    <w:multiLevelType w:val="singleLevel"/>
    <w:tmpl w:val="626637EE"/>
    <w:lvl w:ilvl="0">
      <w:start w:val="1"/>
      <w:numFmt w:val="decimalFullWidth"/>
      <w:pStyle w:val="4"/>
      <w:lvlText w:val="（%1）"/>
      <w:lvlJc w:val="left"/>
      <w:pPr>
        <w:tabs>
          <w:tab w:val="num" w:pos="1440"/>
        </w:tabs>
      </w:pPr>
      <w:rPr>
        <w:rFonts w:cs="Times New Roman" w:hint="eastAsia"/>
      </w:rPr>
    </w:lvl>
  </w:abstractNum>
  <w:abstractNum w:abstractNumId="105">
    <w:nsid w:val="7AD227B1"/>
    <w:multiLevelType w:val="hybridMultilevel"/>
    <w:tmpl w:val="17765EAE"/>
    <w:lvl w:ilvl="0" w:tplc="DE32E15C">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6">
    <w:nsid w:val="7B2165D9"/>
    <w:multiLevelType w:val="hybridMultilevel"/>
    <w:tmpl w:val="1EC27690"/>
    <w:lvl w:ilvl="0" w:tplc="DC9A7ED2">
      <w:start w:val="1"/>
      <w:numFmt w:val="decimal"/>
      <w:lvlText w:val="%1."/>
      <w:lvlJc w:val="left"/>
      <w:pPr>
        <w:ind w:left="480" w:hanging="48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7">
    <w:nsid w:val="7C3F5DB3"/>
    <w:multiLevelType w:val="hybridMultilevel"/>
    <w:tmpl w:val="E8F2090C"/>
    <w:lvl w:ilvl="0" w:tplc="0409000F">
      <w:start w:val="1"/>
      <w:numFmt w:val="decimal"/>
      <w:lvlText w:val="%1."/>
      <w:lvlJc w:val="left"/>
      <w:pPr>
        <w:ind w:left="480" w:hanging="48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8">
    <w:nsid w:val="7CA65261"/>
    <w:multiLevelType w:val="hybridMultilevel"/>
    <w:tmpl w:val="F4482E08"/>
    <w:lvl w:ilvl="0" w:tplc="5BD2F7BE">
      <w:start w:val="6"/>
      <w:numFmt w:val="decimal"/>
      <w:lvlText w:val="（%1）"/>
      <w:lvlJc w:val="left"/>
      <w:pPr>
        <w:ind w:left="1956" w:hanging="720"/>
      </w:pPr>
      <w:rPr>
        <w:rFonts w:cs="Times New Roman" w:hint="default"/>
      </w:rPr>
    </w:lvl>
    <w:lvl w:ilvl="1" w:tplc="04090019" w:tentative="1">
      <w:start w:val="1"/>
      <w:numFmt w:val="ideographTraditional"/>
      <w:lvlText w:val="%2、"/>
      <w:lvlJc w:val="left"/>
      <w:pPr>
        <w:ind w:left="2196" w:hanging="480"/>
      </w:pPr>
      <w:rPr>
        <w:rFonts w:cs="Times New Roman"/>
      </w:rPr>
    </w:lvl>
    <w:lvl w:ilvl="2" w:tplc="0409001B" w:tentative="1">
      <w:start w:val="1"/>
      <w:numFmt w:val="lowerRoman"/>
      <w:lvlText w:val="%3."/>
      <w:lvlJc w:val="right"/>
      <w:pPr>
        <w:ind w:left="2676" w:hanging="480"/>
      </w:pPr>
      <w:rPr>
        <w:rFonts w:cs="Times New Roman"/>
      </w:rPr>
    </w:lvl>
    <w:lvl w:ilvl="3" w:tplc="0409000F" w:tentative="1">
      <w:start w:val="1"/>
      <w:numFmt w:val="decimal"/>
      <w:lvlText w:val="%4."/>
      <w:lvlJc w:val="left"/>
      <w:pPr>
        <w:ind w:left="3156" w:hanging="480"/>
      </w:pPr>
      <w:rPr>
        <w:rFonts w:cs="Times New Roman"/>
      </w:rPr>
    </w:lvl>
    <w:lvl w:ilvl="4" w:tplc="04090019" w:tentative="1">
      <w:start w:val="1"/>
      <w:numFmt w:val="ideographTraditional"/>
      <w:lvlText w:val="%5、"/>
      <w:lvlJc w:val="left"/>
      <w:pPr>
        <w:ind w:left="3636" w:hanging="480"/>
      </w:pPr>
      <w:rPr>
        <w:rFonts w:cs="Times New Roman"/>
      </w:rPr>
    </w:lvl>
    <w:lvl w:ilvl="5" w:tplc="0409001B" w:tentative="1">
      <w:start w:val="1"/>
      <w:numFmt w:val="lowerRoman"/>
      <w:lvlText w:val="%6."/>
      <w:lvlJc w:val="right"/>
      <w:pPr>
        <w:ind w:left="4116" w:hanging="480"/>
      </w:pPr>
      <w:rPr>
        <w:rFonts w:cs="Times New Roman"/>
      </w:rPr>
    </w:lvl>
    <w:lvl w:ilvl="6" w:tplc="0409000F" w:tentative="1">
      <w:start w:val="1"/>
      <w:numFmt w:val="decimal"/>
      <w:lvlText w:val="%7."/>
      <w:lvlJc w:val="left"/>
      <w:pPr>
        <w:ind w:left="4596" w:hanging="480"/>
      </w:pPr>
      <w:rPr>
        <w:rFonts w:cs="Times New Roman"/>
      </w:rPr>
    </w:lvl>
    <w:lvl w:ilvl="7" w:tplc="04090019" w:tentative="1">
      <w:start w:val="1"/>
      <w:numFmt w:val="ideographTraditional"/>
      <w:lvlText w:val="%8、"/>
      <w:lvlJc w:val="left"/>
      <w:pPr>
        <w:ind w:left="5076" w:hanging="480"/>
      </w:pPr>
      <w:rPr>
        <w:rFonts w:cs="Times New Roman"/>
      </w:rPr>
    </w:lvl>
    <w:lvl w:ilvl="8" w:tplc="0409001B" w:tentative="1">
      <w:start w:val="1"/>
      <w:numFmt w:val="lowerRoman"/>
      <w:lvlText w:val="%9."/>
      <w:lvlJc w:val="right"/>
      <w:pPr>
        <w:ind w:left="5556" w:hanging="480"/>
      </w:pPr>
      <w:rPr>
        <w:rFonts w:cs="Times New Roman"/>
      </w:rPr>
    </w:lvl>
  </w:abstractNum>
  <w:abstractNum w:abstractNumId="109">
    <w:nsid w:val="7D2E2603"/>
    <w:multiLevelType w:val="hybridMultilevel"/>
    <w:tmpl w:val="4CAA704E"/>
    <w:lvl w:ilvl="0" w:tplc="CCFED73A">
      <w:start w:val="1"/>
      <w:numFmt w:val="taiwaneseCountingThousand"/>
      <w:lvlText w:val="(%1)"/>
      <w:lvlJc w:val="left"/>
      <w:pPr>
        <w:ind w:left="450" w:hanging="45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0">
    <w:nsid w:val="7E3F0206"/>
    <w:multiLevelType w:val="hybridMultilevel"/>
    <w:tmpl w:val="9EBACE7E"/>
    <w:lvl w:ilvl="0" w:tplc="DC9A7ED2">
      <w:start w:val="1"/>
      <w:numFmt w:val="decimal"/>
      <w:lvlText w:val="%1."/>
      <w:lvlJc w:val="left"/>
      <w:pPr>
        <w:ind w:left="480" w:hanging="48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1">
    <w:nsid w:val="7F327AF7"/>
    <w:multiLevelType w:val="hybridMultilevel"/>
    <w:tmpl w:val="DFD0AC48"/>
    <w:lvl w:ilvl="0" w:tplc="AAA4F4FA">
      <w:start w:val="1"/>
      <w:numFmt w:val="decimal"/>
      <w:lvlText w:val="%1."/>
      <w:lvlJc w:val="left"/>
      <w:pPr>
        <w:ind w:left="165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2">
    <w:nsid w:val="7F732F28"/>
    <w:multiLevelType w:val="hybridMultilevel"/>
    <w:tmpl w:val="C78843AC"/>
    <w:lvl w:ilvl="0" w:tplc="6D34C944">
      <w:start w:val="1"/>
      <w:numFmt w:val="decimal"/>
      <w:lvlText w:val="%1."/>
      <w:lvlJc w:val="left"/>
      <w:pPr>
        <w:ind w:left="99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3">
    <w:nsid w:val="7FA522EA"/>
    <w:multiLevelType w:val="hybridMultilevel"/>
    <w:tmpl w:val="64742070"/>
    <w:lvl w:ilvl="0" w:tplc="6966FED0">
      <w:start w:val="1"/>
      <w:numFmt w:val="decimal"/>
      <w:lvlText w:val="(%1)"/>
      <w:lvlJc w:val="left"/>
      <w:pPr>
        <w:ind w:left="1560" w:hanging="720"/>
      </w:pPr>
      <w:rPr>
        <w:rFonts w:cs="Times New Roman" w:hint="default"/>
      </w:rPr>
    </w:lvl>
    <w:lvl w:ilvl="1" w:tplc="04090019">
      <w:start w:val="1"/>
      <w:numFmt w:val="ideographTraditional"/>
      <w:lvlText w:val="%2、"/>
      <w:lvlJc w:val="left"/>
      <w:pPr>
        <w:ind w:left="1800" w:hanging="480"/>
      </w:pPr>
      <w:rPr>
        <w:rFonts w:cs="Times New Roman"/>
      </w:rPr>
    </w:lvl>
    <w:lvl w:ilvl="2" w:tplc="0409001B">
      <w:start w:val="1"/>
      <w:numFmt w:val="lowerRoman"/>
      <w:lvlText w:val="%3."/>
      <w:lvlJc w:val="right"/>
      <w:pPr>
        <w:ind w:left="2280" w:hanging="480"/>
      </w:pPr>
      <w:rPr>
        <w:rFonts w:cs="Times New Roman"/>
      </w:rPr>
    </w:lvl>
    <w:lvl w:ilvl="3" w:tplc="EB746FB4">
      <w:start w:val="1"/>
      <w:numFmt w:val="decimal"/>
      <w:lvlText w:val="%4."/>
      <w:lvlJc w:val="left"/>
      <w:pPr>
        <w:tabs>
          <w:tab w:val="num" w:pos="2640"/>
        </w:tabs>
        <w:ind w:left="2640" w:hanging="360"/>
      </w:pPr>
      <w:rPr>
        <w:rFonts w:cs="Times New Roman" w:hint="default"/>
      </w:rPr>
    </w:lvl>
    <w:lvl w:ilvl="4" w:tplc="04090019" w:tentative="1">
      <w:start w:val="1"/>
      <w:numFmt w:val="ideographTraditional"/>
      <w:lvlText w:val="%5、"/>
      <w:lvlJc w:val="left"/>
      <w:pPr>
        <w:ind w:left="3240" w:hanging="480"/>
      </w:pPr>
      <w:rPr>
        <w:rFonts w:cs="Times New Roman"/>
      </w:rPr>
    </w:lvl>
    <w:lvl w:ilvl="5" w:tplc="0409001B" w:tentative="1">
      <w:start w:val="1"/>
      <w:numFmt w:val="lowerRoman"/>
      <w:lvlText w:val="%6."/>
      <w:lvlJc w:val="right"/>
      <w:pPr>
        <w:ind w:left="3720" w:hanging="480"/>
      </w:pPr>
      <w:rPr>
        <w:rFonts w:cs="Times New Roman"/>
      </w:rPr>
    </w:lvl>
    <w:lvl w:ilvl="6" w:tplc="0409000F" w:tentative="1">
      <w:start w:val="1"/>
      <w:numFmt w:val="decimal"/>
      <w:lvlText w:val="%7."/>
      <w:lvlJc w:val="left"/>
      <w:pPr>
        <w:ind w:left="4200" w:hanging="480"/>
      </w:pPr>
      <w:rPr>
        <w:rFonts w:cs="Times New Roman"/>
      </w:rPr>
    </w:lvl>
    <w:lvl w:ilvl="7" w:tplc="04090019" w:tentative="1">
      <w:start w:val="1"/>
      <w:numFmt w:val="ideographTraditional"/>
      <w:lvlText w:val="%8、"/>
      <w:lvlJc w:val="left"/>
      <w:pPr>
        <w:ind w:left="4680" w:hanging="480"/>
      </w:pPr>
      <w:rPr>
        <w:rFonts w:cs="Times New Roman"/>
      </w:rPr>
    </w:lvl>
    <w:lvl w:ilvl="8" w:tplc="0409001B" w:tentative="1">
      <w:start w:val="1"/>
      <w:numFmt w:val="lowerRoman"/>
      <w:lvlText w:val="%9."/>
      <w:lvlJc w:val="right"/>
      <w:pPr>
        <w:ind w:left="5160" w:hanging="480"/>
      </w:pPr>
      <w:rPr>
        <w:rFonts w:cs="Times New Roman"/>
      </w:rPr>
    </w:lvl>
  </w:abstractNum>
  <w:num w:numId="1">
    <w:abstractNumId w:val="0"/>
  </w:num>
  <w:num w:numId="2">
    <w:abstractNumId w:val="0"/>
  </w:num>
  <w:num w:numId="3">
    <w:abstractNumId w:val="39"/>
  </w:num>
  <w:num w:numId="4">
    <w:abstractNumId w:val="20"/>
  </w:num>
  <w:num w:numId="5">
    <w:abstractNumId w:val="95"/>
  </w:num>
  <w:num w:numId="6">
    <w:abstractNumId w:val="104"/>
  </w:num>
  <w:num w:numId="7">
    <w:abstractNumId w:val="82"/>
  </w:num>
  <w:num w:numId="8">
    <w:abstractNumId w:val="7"/>
  </w:num>
  <w:num w:numId="9">
    <w:abstractNumId w:val="30"/>
  </w:num>
  <w:num w:numId="10">
    <w:abstractNumId w:val="0"/>
  </w:num>
  <w:num w:numId="11">
    <w:abstractNumId w:val="69"/>
  </w:num>
  <w:num w:numId="12">
    <w:abstractNumId w:val="51"/>
  </w:num>
  <w:num w:numId="13">
    <w:abstractNumId w:val="6"/>
  </w:num>
  <w:num w:numId="14">
    <w:abstractNumId w:val="3"/>
  </w:num>
  <w:num w:numId="15">
    <w:abstractNumId w:val="80"/>
  </w:num>
  <w:num w:numId="16">
    <w:abstractNumId w:val="18"/>
  </w:num>
  <w:num w:numId="17">
    <w:abstractNumId w:val="54"/>
  </w:num>
  <w:num w:numId="18">
    <w:abstractNumId w:val="91"/>
  </w:num>
  <w:num w:numId="19">
    <w:abstractNumId w:val="86"/>
  </w:num>
  <w:num w:numId="20">
    <w:abstractNumId w:val="84"/>
  </w:num>
  <w:num w:numId="21">
    <w:abstractNumId w:val="26"/>
  </w:num>
  <w:num w:numId="22">
    <w:abstractNumId w:val="108"/>
  </w:num>
  <w:num w:numId="23">
    <w:abstractNumId w:val="24"/>
  </w:num>
  <w:num w:numId="24">
    <w:abstractNumId w:val="85"/>
  </w:num>
  <w:num w:numId="25">
    <w:abstractNumId w:val="87"/>
  </w:num>
  <w:num w:numId="26">
    <w:abstractNumId w:val="52"/>
  </w:num>
  <w:num w:numId="27">
    <w:abstractNumId w:val="22"/>
  </w:num>
  <w:num w:numId="28">
    <w:abstractNumId w:val="50"/>
  </w:num>
  <w:num w:numId="29">
    <w:abstractNumId w:val="81"/>
  </w:num>
  <w:num w:numId="30">
    <w:abstractNumId w:val="96"/>
  </w:num>
  <w:num w:numId="31">
    <w:abstractNumId w:val="35"/>
  </w:num>
  <w:num w:numId="32">
    <w:abstractNumId w:val="74"/>
  </w:num>
  <w:num w:numId="33">
    <w:abstractNumId w:val="59"/>
  </w:num>
  <w:num w:numId="34">
    <w:abstractNumId w:val="113"/>
  </w:num>
  <w:num w:numId="35">
    <w:abstractNumId w:val="27"/>
  </w:num>
  <w:num w:numId="36">
    <w:abstractNumId w:val="48"/>
  </w:num>
  <w:num w:numId="37">
    <w:abstractNumId w:val="83"/>
  </w:num>
  <w:num w:numId="38">
    <w:abstractNumId w:val="43"/>
  </w:num>
  <w:num w:numId="39">
    <w:abstractNumId w:val="73"/>
  </w:num>
  <w:num w:numId="40">
    <w:abstractNumId w:val="58"/>
  </w:num>
  <w:num w:numId="41">
    <w:abstractNumId w:val="49"/>
  </w:num>
  <w:num w:numId="42">
    <w:abstractNumId w:val="65"/>
  </w:num>
  <w:num w:numId="43">
    <w:abstractNumId w:val="103"/>
  </w:num>
  <w:num w:numId="44">
    <w:abstractNumId w:val="14"/>
  </w:num>
  <w:num w:numId="45">
    <w:abstractNumId w:val="76"/>
  </w:num>
  <w:num w:numId="46">
    <w:abstractNumId w:val="32"/>
  </w:num>
  <w:num w:numId="47">
    <w:abstractNumId w:val="17"/>
  </w:num>
  <w:num w:numId="48">
    <w:abstractNumId w:val="2"/>
  </w:num>
  <w:num w:numId="49">
    <w:abstractNumId w:val="63"/>
  </w:num>
  <w:num w:numId="50">
    <w:abstractNumId w:val="46"/>
  </w:num>
  <w:num w:numId="51">
    <w:abstractNumId w:val="66"/>
  </w:num>
  <w:num w:numId="52">
    <w:abstractNumId w:val="8"/>
  </w:num>
  <w:num w:numId="53">
    <w:abstractNumId w:val="33"/>
  </w:num>
  <w:num w:numId="54">
    <w:abstractNumId w:val="38"/>
  </w:num>
  <w:num w:numId="55">
    <w:abstractNumId w:val="77"/>
  </w:num>
  <w:num w:numId="56">
    <w:abstractNumId w:val="42"/>
  </w:num>
  <w:num w:numId="57">
    <w:abstractNumId w:val="15"/>
  </w:num>
  <w:num w:numId="58">
    <w:abstractNumId w:val="97"/>
  </w:num>
  <w:num w:numId="59">
    <w:abstractNumId w:val="64"/>
  </w:num>
  <w:num w:numId="60">
    <w:abstractNumId w:val="68"/>
  </w:num>
  <w:num w:numId="61">
    <w:abstractNumId w:val="28"/>
  </w:num>
  <w:num w:numId="62">
    <w:abstractNumId w:val="11"/>
  </w:num>
  <w:num w:numId="63">
    <w:abstractNumId w:val="31"/>
  </w:num>
  <w:num w:numId="64">
    <w:abstractNumId w:val="37"/>
  </w:num>
  <w:num w:numId="65">
    <w:abstractNumId w:val="109"/>
  </w:num>
  <w:num w:numId="66">
    <w:abstractNumId w:val="90"/>
  </w:num>
  <w:num w:numId="67">
    <w:abstractNumId w:val="105"/>
  </w:num>
  <w:num w:numId="68">
    <w:abstractNumId w:val="102"/>
  </w:num>
  <w:num w:numId="69">
    <w:abstractNumId w:val="53"/>
  </w:num>
  <w:num w:numId="70">
    <w:abstractNumId w:val="75"/>
  </w:num>
  <w:num w:numId="71">
    <w:abstractNumId w:val="12"/>
  </w:num>
  <w:num w:numId="72">
    <w:abstractNumId w:val="34"/>
  </w:num>
  <w:num w:numId="73">
    <w:abstractNumId w:val="55"/>
  </w:num>
  <w:num w:numId="74">
    <w:abstractNumId w:val="57"/>
  </w:num>
  <w:num w:numId="75">
    <w:abstractNumId w:val="100"/>
  </w:num>
  <w:num w:numId="76">
    <w:abstractNumId w:val="101"/>
  </w:num>
  <w:num w:numId="77">
    <w:abstractNumId w:val="29"/>
  </w:num>
  <w:num w:numId="78">
    <w:abstractNumId w:val="111"/>
  </w:num>
  <w:num w:numId="79">
    <w:abstractNumId w:val="112"/>
  </w:num>
  <w:num w:numId="80">
    <w:abstractNumId w:val="92"/>
  </w:num>
  <w:num w:numId="81">
    <w:abstractNumId w:val="13"/>
  </w:num>
  <w:num w:numId="82">
    <w:abstractNumId w:val="79"/>
  </w:num>
  <w:num w:numId="83">
    <w:abstractNumId w:val="10"/>
  </w:num>
  <w:num w:numId="84">
    <w:abstractNumId w:val="23"/>
  </w:num>
  <w:num w:numId="85">
    <w:abstractNumId w:val="71"/>
  </w:num>
  <w:num w:numId="86">
    <w:abstractNumId w:val="1"/>
  </w:num>
  <w:num w:numId="87">
    <w:abstractNumId w:val="47"/>
  </w:num>
  <w:num w:numId="88">
    <w:abstractNumId w:val="16"/>
  </w:num>
  <w:num w:numId="89">
    <w:abstractNumId w:val="5"/>
  </w:num>
  <w:num w:numId="90">
    <w:abstractNumId w:val="45"/>
  </w:num>
  <w:num w:numId="91">
    <w:abstractNumId w:val="25"/>
  </w:num>
  <w:num w:numId="92">
    <w:abstractNumId w:val="4"/>
  </w:num>
  <w:num w:numId="93">
    <w:abstractNumId w:val="70"/>
  </w:num>
  <w:num w:numId="94">
    <w:abstractNumId w:val="107"/>
  </w:num>
  <w:num w:numId="95">
    <w:abstractNumId w:val="72"/>
  </w:num>
  <w:num w:numId="96">
    <w:abstractNumId w:val="36"/>
  </w:num>
  <w:num w:numId="97">
    <w:abstractNumId w:val="88"/>
  </w:num>
  <w:num w:numId="98">
    <w:abstractNumId w:val="93"/>
  </w:num>
  <w:num w:numId="99">
    <w:abstractNumId w:val="98"/>
  </w:num>
  <w:num w:numId="100">
    <w:abstractNumId w:val="61"/>
  </w:num>
  <w:num w:numId="101">
    <w:abstractNumId w:val="110"/>
  </w:num>
  <w:num w:numId="102">
    <w:abstractNumId w:val="78"/>
  </w:num>
  <w:num w:numId="103">
    <w:abstractNumId w:val="89"/>
  </w:num>
  <w:num w:numId="104">
    <w:abstractNumId w:val="106"/>
  </w:num>
  <w:num w:numId="105">
    <w:abstractNumId w:val="40"/>
  </w:num>
  <w:num w:numId="106">
    <w:abstractNumId w:val="99"/>
  </w:num>
  <w:num w:numId="10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4"/>
  </w:num>
  <w:num w:numId="109">
    <w:abstractNumId w:val="19"/>
  </w:num>
  <w:num w:numId="110">
    <w:abstractNumId w:val="41"/>
  </w:num>
  <w:num w:numId="111">
    <w:abstractNumId w:val="60"/>
  </w:num>
  <w:num w:numId="112">
    <w:abstractNumId w:val="67"/>
  </w:num>
  <w:num w:numId="113">
    <w:abstractNumId w:val="21"/>
  </w:num>
  <w:num w:numId="114">
    <w:abstractNumId w:val="9"/>
  </w:num>
  <w:num w:numId="115">
    <w:abstractNumId w:val="44"/>
  </w:num>
  <w:num w:numId="116">
    <w:abstractNumId w:val="62"/>
  </w:num>
  <w:num w:numId="117">
    <w:abstractNumId w:val="56"/>
  </w:num>
  <w:numIdMacAtCleanup w:val="1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F3CD7"/>
    <w:rsid w:val="00001F2D"/>
    <w:rsid w:val="0000381A"/>
    <w:rsid w:val="00003871"/>
    <w:rsid w:val="000049F0"/>
    <w:rsid w:val="0000708A"/>
    <w:rsid w:val="000110A1"/>
    <w:rsid w:val="00013D8B"/>
    <w:rsid w:val="00013EFE"/>
    <w:rsid w:val="000143AA"/>
    <w:rsid w:val="00017206"/>
    <w:rsid w:val="000214A7"/>
    <w:rsid w:val="00021688"/>
    <w:rsid w:val="00022052"/>
    <w:rsid w:val="000231F6"/>
    <w:rsid w:val="000243F0"/>
    <w:rsid w:val="00024926"/>
    <w:rsid w:val="00025222"/>
    <w:rsid w:val="00025C27"/>
    <w:rsid w:val="00027740"/>
    <w:rsid w:val="00032E71"/>
    <w:rsid w:val="00033C74"/>
    <w:rsid w:val="0003633F"/>
    <w:rsid w:val="00036795"/>
    <w:rsid w:val="00040DF7"/>
    <w:rsid w:val="00041091"/>
    <w:rsid w:val="00041767"/>
    <w:rsid w:val="00042288"/>
    <w:rsid w:val="00045069"/>
    <w:rsid w:val="000456F8"/>
    <w:rsid w:val="00046079"/>
    <w:rsid w:val="00047D91"/>
    <w:rsid w:val="00047DAB"/>
    <w:rsid w:val="00050957"/>
    <w:rsid w:val="00052A0B"/>
    <w:rsid w:val="0005416A"/>
    <w:rsid w:val="000609C5"/>
    <w:rsid w:val="00060F09"/>
    <w:rsid w:val="0006268D"/>
    <w:rsid w:val="000626D3"/>
    <w:rsid w:val="00062762"/>
    <w:rsid w:val="000637A6"/>
    <w:rsid w:val="00063B99"/>
    <w:rsid w:val="00065199"/>
    <w:rsid w:val="0006546B"/>
    <w:rsid w:val="000674A3"/>
    <w:rsid w:val="000701D5"/>
    <w:rsid w:val="00070AA1"/>
    <w:rsid w:val="00071474"/>
    <w:rsid w:val="00072E6C"/>
    <w:rsid w:val="0007326C"/>
    <w:rsid w:val="0007583D"/>
    <w:rsid w:val="00075E6B"/>
    <w:rsid w:val="00083E2D"/>
    <w:rsid w:val="000849AD"/>
    <w:rsid w:val="00085CD1"/>
    <w:rsid w:val="0008711D"/>
    <w:rsid w:val="0008748E"/>
    <w:rsid w:val="000878D2"/>
    <w:rsid w:val="00090E59"/>
    <w:rsid w:val="00091A10"/>
    <w:rsid w:val="00092B2F"/>
    <w:rsid w:val="000944E7"/>
    <w:rsid w:val="0009627B"/>
    <w:rsid w:val="000A10A5"/>
    <w:rsid w:val="000A1AC7"/>
    <w:rsid w:val="000A3436"/>
    <w:rsid w:val="000A3578"/>
    <w:rsid w:val="000A4049"/>
    <w:rsid w:val="000A4784"/>
    <w:rsid w:val="000A47BE"/>
    <w:rsid w:val="000A6FFB"/>
    <w:rsid w:val="000A7277"/>
    <w:rsid w:val="000A78C5"/>
    <w:rsid w:val="000B0E17"/>
    <w:rsid w:val="000B0F5D"/>
    <w:rsid w:val="000B4732"/>
    <w:rsid w:val="000B708B"/>
    <w:rsid w:val="000B723A"/>
    <w:rsid w:val="000C1D78"/>
    <w:rsid w:val="000C22F7"/>
    <w:rsid w:val="000C3FE1"/>
    <w:rsid w:val="000C6B33"/>
    <w:rsid w:val="000C6F66"/>
    <w:rsid w:val="000D0BDC"/>
    <w:rsid w:val="000D13C3"/>
    <w:rsid w:val="000D1D65"/>
    <w:rsid w:val="000D4D59"/>
    <w:rsid w:val="000D53C1"/>
    <w:rsid w:val="000D5BD1"/>
    <w:rsid w:val="000D6283"/>
    <w:rsid w:val="000D7545"/>
    <w:rsid w:val="000D79EF"/>
    <w:rsid w:val="000E0591"/>
    <w:rsid w:val="000E14AA"/>
    <w:rsid w:val="000E16C6"/>
    <w:rsid w:val="000E2608"/>
    <w:rsid w:val="000E2AB8"/>
    <w:rsid w:val="000E2DAD"/>
    <w:rsid w:val="000E34E8"/>
    <w:rsid w:val="000E4785"/>
    <w:rsid w:val="000E4D27"/>
    <w:rsid w:val="000E7843"/>
    <w:rsid w:val="000F0B87"/>
    <w:rsid w:val="000F19BC"/>
    <w:rsid w:val="000F2555"/>
    <w:rsid w:val="000F3CD7"/>
    <w:rsid w:val="000F5C56"/>
    <w:rsid w:val="00100E14"/>
    <w:rsid w:val="001011E2"/>
    <w:rsid w:val="001012B7"/>
    <w:rsid w:val="0010160F"/>
    <w:rsid w:val="00101B8E"/>
    <w:rsid w:val="0010234A"/>
    <w:rsid w:val="00102694"/>
    <w:rsid w:val="001049BD"/>
    <w:rsid w:val="00105E5A"/>
    <w:rsid w:val="00113C1F"/>
    <w:rsid w:val="00117061"/>
    <w:rsid w:val="00120A31"/>
    <w:rsid w:val="00120CDB"/>
    <w:rsid w:val="00124170"/>
    <w:rsid w:val="00124AC0"/>
    <w:rsid w:val="00125B71"/>
    <w:rsid w:val="00125DCC"/>
    <w:rsid w:val="00127ADB"/>
    <w:rsid w:val="001351CF"/>
    <w:rsid w:val="00136CDA"/>
    <w:rsid w:val="00136F86"/>
    <w:rsid w:val="0014039E"/>
    <w:rsid w:val="00141117"/>
    <w:rsid w:val="00142531"/>
    <w:rsid w:val="001435DF"/>
    <w:rsid w:val="0014557B"/>
    <w:rsid w:val="00147335"/>
    <w:rsid w:val="001478DD"/>
    <w:rsid w:val="001507D6"/>
    <w:rsid w:val="001531DF"/>
    <w:rsid w:val="001569CD"/>
    <w:rsid w:val="00161521"/>
    <w:rsid w:val="00163240"/>
    <w:rsid w:val="001634FB"/>
    <w:rsid w:val="0016614C"/>
    <w:rsid w:val="00166191"/>
    <w:rsid w:val="001666CA"/>
    <w:rsid w:val="001711EF"/>
    <w:rsid w:val="00173833"/>
    <w:rsid w:val="00175617"/>
    <w:rsid w:val="00177679"/>
    <w:rsid w:val="00177E40"/>
    <w:rsid w:val="00180CB0"/>
    <w:rsid w:val="00185799"/>
    <w:rsid w:val="00186BF0"/>
    <w:rsid w:val="001957D4"/>
    <w:rsid w:val="00195BC9"/>
    <w:rsid w:val="001A01DB"/>
    <w:rsid w:val="001A114C"/>
    <w:rsid w:val="001A1E34"/>
    <w:rsid w:val="001A3213"/>
    <w:rsid w:val="001A327F"/>
    <w:rsid w:val="001A4C24"/>
    <w:rsid w:val="001A5475"/>
    <w:rsid w:val="001B5944"/>
    <w:rsid w:val="001B6C02"/>
    <w:rsid w:val="001B7BFF"/>
    <w:rsid w:val="001C019E"/>
    <w:rsid w:val="001C16F6"/>
    <w:rsid w:val="001C4229"/>
    <w:rsid w:val="001C5F81"/>
    <w:rsid w:val="001C7A18"/>
    <w:rsid w:val="001D0F48"/>
    <w:rsid w:val="001D2936"/>
    <w:rsid w:val="001D5394"/>
    <w:rsid w:val="001E1146"/>
    <w:rsid w:val="001E11EC"/>
    <w:rsid w:val="001E20C9"/>
    <w:rsid w:val="001E237D"/>
    <w:rsid w:val="001E5494"/>
    <w:rsid w:val="001E572B"/>
    <w:rsid w:val="001E6CE7"/>
    <w:rsid w:val="001E70CE"/>
    <w:rsid w:val="001F24C4"/>
    <w:rsid w:val="001F2721"/>
    <w:rsid w:val="001F521F"/>
    <w:rsid w:val="00200744"/>
    <w:rsid w:val="00203703"/>
    <w:rsid w:val="00204C90"/>
    <w:rsid w:val="0020533F"/>
    <w:rsid w:val="002060E9"/>
    <w:rsid w:val="002129B5"/>
    <w:rsid w:val="00213D20"/>
    <w:rsid w:val="00213F73"/>
    <w:rsid w:val="00214310"/>
    <w:rsid w:val="00215B6C"/>
    <w:rsid w:val="00216759"/>
    <w:rsid w:val="0021684D"/>
    <w:rsid w:val="0022267B"/>
    <w:rsid w:val="0022359A"/>
    <w:rsid w:val="0022372F"/>
    <w:rsid w:val="00225362"/>
    <w:rsid w:val="00225D8B"/>
    <w:rsid w:val="00226DD1"/>
    <w:rsid w:val="00230580"/>
    <w:rsid w:val="00233EF1"/>
    <w:rsid w:val="002358F0"/>
    <w:rsid w:val="00236950"/>
    <w:rsid w:val="002409B1"/>
    <w:rsid w:val="00241001"/>
    <w:rsid w:val="00241173"/>
    <w:rsid w:val="00241492"/>
    <w:rsid w:val="002433FA"/>
    <w:rsid w:val="00244EFC"/>
    <w:rsid w:val="002465B3"/>
    <w:rsid w:val="00247137"/>
    <w:rsid w:val="00247369"/>
    <w:rsid w:val="0025101F"/>
    <w:rsid w:val="00251BB7"/>
    <w:rsid w:val="0025294D"/>
    <w:rsid w:val="00252D49"/>
    <w:rsid w:val="002535E5"/>
    <w:rsid w:val="002553CF"/>
    <w:rsid w:val="002553E8"/>
    <w:rsid w:val="00255489"/>
    <w:rsid w:val="00255736"/>
    <w:rsid w:val="00256608"/>
    <w:rsid w:val="00256777"/>
    <w:rsid w:val="002570FC"/>
    <w:rsid w:val="00257788"/>
    <w:rsid w:val="00261299"/>
    <w:rsid w:val="00263FA2"/>
    <w:rsid w:val="00265B44"/>
    <w:rsid w:val="00267A0E"/>
    <w:rsid w:val="0027335B"/>
    <w:rsid w:val="00274B78"/>
    <w:rsid w:val="00276BB2"/>
    <w:rsid w:val="002771C1"/>
    <w:rsid w:val="00280E37"/>
    <w:rsid w:val="00281234"/>
    <w:rsid w:val="00281B1B"/>
    <w:rsid w:val="002823ED"/>
    <w:rsid w:val="00287094"/>
    <w:rsid w:val="0028798C"/>
    <w:rsid w:val="0029018A"/>
    <w:rsid w:val="002901C5"/>
    <w:rsid w:val="00291449"/>
    <w:rsid w:val="00297C4E"/>
    <w:rsid w:val="002A1457"/>
    <w:rsid w:val="002A2128"/>
    <w:rsid w:val="002A74AD"/>
    <w:rsid w:val="002B26F2"/>
    <w:rsid w:val="002B3A62"/>
    <w:rsid w:val="002B49E9"/>
    <w:rsid w:val="002B4A95"/>
    <w:rsid w:val="002B5907"/>
    <w:rsid w:val="002B6991"/>
    <w:rsid w:val="002C19D0"/>
    <w:rsid w:val="002C3207"/>
    <w:rsid w:val="002C5B08"/>
    <w:rsid w:val="002C64FD"/>
    <w:rsid w:val="002C65F6"/>
    <w:rsid w:val="002C6D6B"/>
    <w:rsid w:val="002C7E30"/>
    <w:rsid w:val="002D39B3"/>
    <w:rsid w:val="002D6856"/>
    <w:rsid w:val="002E21F4"/>
    <w:rsid w:val="002E5BDD"/>
    <w:rsid w:val="002E63F4"/>
    <w:rsid w:val="002E678A"/>
    <w:rsid w:val="002E7C03"/>
    <w:rsid w:val="002F17D0"/>
    <w:rsid w:val="002F1AED"/>
    <w:rsid w:val="002F2864"/>
    <w:rsid w:val="002F4A61"/>
    <w:rsid w:val="002F5A11"/>
    <w:rsid w:val="002F678D"/>
    <w:rsid w:val="003028F8"/>
    <w:rsid w:val="00304530"/>
    <w:rsid w:val="00304DBF"/>
    <w:rsid w:val="003053C2"/>
    <w:rsid w:val="00307AAE"/>
    <w:rsid w:val="00315B0A"/>
    <w:rsid w:val="00316055"/>
    <w:rsid w:val="00316404"/>
    <w:rsid w:val="00317C7A"/>
    <w:rsid w:val="0032013D"/>
    <w:rsid w:val="00320852"/>
    <w:rsid w:val="003234DC"/>
    <w:rsid w:val="003251AD"/>
    <w:rsid w:val="00325EAF"/>
    <w:rsid w:val="003271F0"/>
    <w:rsid w:val="00331D16"/>
    <w:rsid w:val="0033201C"/>
    <w:rsid w:val="0033485F"/>
    <w:rsid w:val="00334CC4"/>
    <w:rsid w:val="003452EA"/>
    <w:rsid w:val="00347138"/>
    <w:rsid w:val="003508DE"/>
    <w:rsid w:val="00351536"/>
    <w:rsid w:val="0035224D"/>
    <w:rsid w:val="0035350D"/>
    <w:rsid w:val="00353623"/>
    <w:rsid w:val="00356023"/>
    <w:rsid w:val="00356358"/>
    <w:rsid w:val="00356428"/>
    <w:rsid w:val="0035704E"/>
    <w:rsid w:val="00357724"/>
    <w:rsid w:val="0035791C"/>
    <w:rsid w:val="00361560"/>
    <w:rsid w:val="00371AA2"/>
    <w:rsid w:val="0037338D"/>
    <w:rsid w:val="00374AAD"/>
    <w:rsid w:val="00376269"/>
    <w:rsid w:val="00377DA2"/>
    <w:rsid w:val="00390167"/>
    <w:rsid w:val="0039130D"/>
    <w:rsid w:val="003920DB"/>
    <w:rsid w:val="0039355D"/>
    <w:rsid w:val="00394256"/>
    <w:rsid w:val="00395A37"/>
    <w:rsid w:val="00396AFD"/>
    <w:rsid w:val="003A25A2"/>
    <w:rsid w:val="003A2C1B"/>
    <w:rsid w:val="003A44F6"/>
    <w:rsid w:val="003A46AB"/>
    <w:rsid w:val="003A4B1A"/>
    <w:rsid w:val="003A6356"/>
    <w:rsid w:val="003B0E22"/>
    <w:rsid w:val="003B1711"/>
    <w:rsid w:val="003B1901"/>
    <w:rsid w:val="003B6B8F"/>
    <w:rsid w:val="003C1D5D"/>
    <w:rsid w:val="003C35A8"/>
    <w:rsid w:val="003C6849"/>
    <w:rsid w:val="003C70F8"/>
    <w:rsid w:val="003D5013"/>
    <w:rsid w:val="003D5266"/>
    <w:rsid w:val="003D63C5"/>
    <w:rsid w:val="003D778E"/>
    <w:rsid w:val="003E0AEB"/>
    <w:rsid w:val="003E0CB8"/>
    <w:rsid w:val="003E2969"/>
    <w:rsid w:val="003E2C21"/>
    <w:rsid w:val="003E31E0"/>
    <w:rsid w:val="003E54B3"/>
    <w:rsid w:val="003E57B9"/>
    <w:rsid w:val="003E5820"/>
    <w:rsid w:val="003F0313"/>
    <w:rsid w:val="003F0CB1"/>
    <w:rsid w:val="003F1B4E"/>
    <w:rsid w:val="003F3008"/>
    <w:rsid w:val="003F543D"/>
    <w:rsid w:val="00402ABA"/>
    <w:rsid w:val="004040D2"/>
    <w:rsid w:val="004067E7"/>
    <w:rsid w:val="0040796F"/>
    <w:rsid w:val="004101FC"/>
    <w:rsid w:val="00410A43"/>
    <w:rsid w:val="00411874"/>
    <w:rsid w:val="00416DCE"/>
    <w:rsid w:val="00417194"/>
    <w:rsid w:val="0042083F"/>
    <w:rsid w:val="00421CED"/>
    <w:rsid w:val="00421E17"/>
    <w:rsid w:val="004229C2"/>
    <w:rsid w:val="00424A5F"/>
    <w:rsid w:val="00426A9F"/>
    <w:rsid w:val="00430D3B"/>
    <w:rsid w:val="004365A0"/>
    <w:rsid w:val="0044055B"/>
    <w:rsid w:val="00442D1D"/>
    <w:rsid w:val="00443963"/>
    <w:rsid w:val="00444648"/>
    <w:rsid w:val="00445931"/>
    <w:rsid w:val="00446122"/>
    <w:rsid w:val="0044698B"/>
    <w:rsid w:val="00446A63"/>
    <w:rsid w:val="00447443"/>
    <w:rsid w:val="00447530"/>
    <w:rsid w:val="00447D5A"/>
    <w:rsid w:val="004522F9"/>
    <w:rsid w:val="0045500A"/>
    <w:rsid w:val="00457932"/>
    <w:rsid w:val="00457B47"/>
    <w:rsid w:val="00457CA4"/>
    <w:rsid w:val="00457E25"/>
    <w:rsid w:val="00460E74"/>
    <w:rsid w:val="004617F7"/>
    <w:rsid w:val="004619EC"/>
    <w:rsid w:val="00461B70"/>
    <w:rsid w:val="00463CE2"/>
    <w:rsid w:val="00466BA8"/>
    <w:rsid w:val="0047130F"/>
    <w:rsid w:val="00475272"/>
    <w:rsid w:val="00490020"/>
    <w:rsid w:val="004929B1"/>
    <w:rsid w:val="004978ED"/>
    <w:rsid w:val="004A054C"/>
    <w:rsid w:val="004A0BE2"/>
    <w:rsid w:val="004A318D"/>
    <w:rsid w:val="004A3A44"/>
    <w:rsid w:val="004A3F62"/>
    <w:rsid w:val="004A48FB"/>
    <w:rsid w:val="004A4CB1"/>
    <w:rsid w:val="004A7E9D"/>
    <w:rsid w:val="004B007E"/>
    <w:rsid w:val="004B33FA"/>
    <w:rsid w:val="004B5412"/>
    <w:rsid w:val="004B7133"/>
    <w:rsid w:val="004B7950"/>
    <w:rsid w:val="004B7EA5"/>
    <w:rsid w:val="004C20BE"/>
    <w:rsid w:val="004C2DC0"/>
    <w:rsid w:val="004C6287"/>
    <w:rsid w:val="004C7452"/>
    <w:rsid w:val="004C769C"/>
    <w:rsid w:val="004D1A87"/>
    <w:rsid w:val="004D3797"/>
    <w:rsid w:val="004D38D6"/>
    <w:rsid w:val="004D3C27"/>
    <w:rsid w:val="004D662D"/>
    <w:rsid w:val="004D7D61"/>
    <w:rsid w:val="004E04C3"/>
    <w:rsid w:val="004E297E"/>
    <w:rsid w:val="004E3FA9"/>
    <w:rsid w:val="004E4269"/>
    <w:rsid w:val="004E4441"/>
    <w:rsid w:val="004E5DC4"/>
    <w:rsid w:val="004E6895"/>
    <w:rsid w:val="004F16D0"/>
    <w:rsid w:val="004F1AE3"/>
    <w:rsid w:val="004F2CD9"/>
    <w:rsid w:val="004F3241"/>
    <w:rsid w:val="004F4468"/>
    <w:rsid w:val="004F486E"/>
    <w:rsid w:val="004F7103"/>
    <w:rsid w:val="004F7463"/>
    <w:rsid w:val="004F795B"/>
    <w:rsid w:val="004F7ABB"/>
    <w:rsid w:val="00500A9D"/>
    <w:rsid w:val="00500F82"/>
    <w:rsid w:val="00504197"/>
    <w:rsid w:val="0051150F"/>
    <w:rsid w:val="00512080"/>
    <w:rsid w:val="00512D34"/>
    <w:rsid w:val="00514663"/>
    <w:rsid w:val="00514BD0"/>
    <w:rsid w:val="005150BB"/>
    <w:rsid w:val="00515B22"/>
    <w:rsid w:val="00521BBE"/>
    <w:rsid w:val="00521EF1"/>
    <w:rsid w:val="00524557"/>
    <w:rsid w:val="00524F19"/>
    <w:rsid w:val="00526776"/>
    <w:rsid w:val="00530197"/>
    <w:rsid w:val="0053206B"/>
    <w:rsid w:val="005330E8"/>
    <w:rsid w:val="00533518"/>
    <w:rsid w:val="005360F8"/>
    <w:rsid w:val="00537DE8"/>
    <w:rsid w:val="00545EFD"/>
    <w:rsid w:val="00546F9C"/>
    <w:rsid w:val="00547605"/>
    <w:rsid w:val="0055025C"/>
    <w:rsid w:val="00551FD8"/>
    <w:rsid w:val="00552432"/>
    <w:rsid w:val="00556F53"/>
    <w:rsid w:val="0055700B"/>
    <w:rsid w:val="00557A50"/>
    <w:rsid w:val="00560B61"/>
    <w:rsid w:val="005633F9"/>
    <w:rsid w:val="005640BB"/>
    <w:rsid w:val="00564C8C"/>
    <w:rsid w:val="00566313"/>
    <w:rsid w:val="0056785D"/>
    <w:rsid w:val="00570E37"/>
    <w:rsid w:val="00571D27"/>
    <w:rsid w:val="005723B8"/>
    <w:rsid w:val="00572A13"/>
    <w:rsid w:val="00574586"/>
    <w:rsid w:val="00576426"/>
    <w:rsid w:val="005764DD"/>
    <w:rsid w:val="00576E50"/>
    <w:rsid w:val="00576E7D"/>
    <w:rsid w:val="00577D20"/>
    <w:rsid w:val="005802CE"/>
    <w:rsid w:val="0058066D"/>
    <w:rsid w:val="00581BC6"/>
    <w:rsid w:val="00583102"/>
    <w:rsid w:val="0058331B"/>
    <w:rsid w:val="00583D53"/>
    <w:rsid w:val="00590599"/>
    <w:rsid w:val="00591A21"/>
    <w:rsid w:val="00594437"/>
    <w:rsid w:val="005A5FB5"/>
    <w:rsid w:val="005A64A0"/>
    <w:rsid w:val="005B228F"/>
    <w:rsid w:val="005B3646"/>
    <w:rsid w:val="005B3EF5"/>
    <w:rsid w:val="005B5BF6"/>
    <w:rsid w:val="005B62E4"/>
    <w:rsid w:val="005B7C56"/>
    <w:rsid w:val="005C0EB3"/>
    <w:rsid w:val="005C2E83"/>
    <w:rsid w:val="005C3871"/>
    <w:rsid w:val="005C3B1E"/>
    <w:rsid w:val="005C3D1C"/>
    <w:rsid w:val="005C48D0"/>
    <w:rsid w:val="005C4F58"/>
    <w:rsid w:val="005C71A3"/>
    <w:rsid w:val="005C748F"/>
    <w:rsid w:val="005D13E0"/>
    <w:rsid w:val="005D221F"/>
    <w:rsid w:val="005D2246"/>
    <w:rsid w:val="005D5082"/>
    <w:rsid w:val="005D524F"/>
    <w:rsid w:val="005D5B7D"/>
    <w:rsid w:val="005E0A00"/>
    <w:rsid w:val="005E1218"/>
    <w:rsid w:val="005E1398"/>
    <w:rsid w:val="005E322A"/>
    <w:rsid w:val="005E3B60"/>
    <w:rsid w:val="005E462E"/>
    <w:rsid w:val="005E7901"/>
    <w:rsid w:val="005F0727"/>
    <w:rsid w:val="005F1477"/>
    <w:rsid w:val="005F1622"/>
    <w:rsid w:val="005F3326"/>
    <w:rsid w:val="005F3904"/>
    <w:rsid w:val="005F60DA"/>
    <w:rsid w:val="005F64A6"/>
    <w:rsid w:val="005F6CAE"/>
    <w:rsid w:val="006000E1"/>
    <w:rsid w:val="00601017"/>
    <w:rsid w:val="006045C2"/>
    <w:rsid w:val="0060760C"/>
    <w:rsid w:val="006077B8"/>
    <w:rsid w:val="0061024A"/>
    <w:rsid w:val="00610F6F"/>
    <w:rsid w:val="00612B96"/>
    <w:rsid w:val="006136E5"/>
    <w:rsid w:val="00614DD8"/>
    <w:rsid w:val="0061676C"/>
    <w:rsid w:val="00624270"/>
    <w:rsid w:val="00625D96"/>
    <w:rsid w:val="00625E4C"/>
    <w:rsid w:val="00627205"/>
    <w:rsid w:val="006279B7"/>
    <w:rsid w:val="00627F57"/>
    <w:rsid w:val="00632034"/>
    <w:rsid w:val="00633329"/>
    <w:rsid w:val="00633974"/>
    <w:rsid w:val="006341C6"/>
    <w:rsid w:val="0063473D"/>
    <w:rsid w:val="00635F90"/>
    <w:rsid w:val="00635FCA"/>
    <w:rsid w:val="00636A9B"/>
    <w:rsid w:val="00637305"/>
    <w:rsid w:val="00640527"/>
    <w:rsid w:val="00640DDE"/>
    <w:rsid w:val="00641460"/>
    <w:rsid w:val="006414E7"/>
    <w:rsid w:val="006419C5"/>
    <w:rsid w:val="00641C70"/>
    <w:rsid w:val="0064236B"/>
    <w:rsid w:val="00642770"/>
    <w:rsid w:val="006432E2"/>
    <w:rsid w:val="006450DA"/>
    <w:rsid w:val="00647706"/>
    <w:rsid w:val="00651BD5"/>
    <w:rsid w:val="00651F29"/>
    <w:rsid w:val="0065460F"/>
    <w:rsid w:val="00654F1D"/>
    <w:rsid w:val="00655017"/>
    <w:rsid w:val="006572E0"/>
    <w:rsid w:val="00657E44"/>
    <w:rsid w:val="00661E34"/>
    <w:rsid w:val="00663BF6"/>
    <w:rsid w:val="006640A2"/>
    <w:rsid w:val="006657F2"/>
    <w:rsid w:val="00665E62"/>
    <w:rsid w:val="00665FC1"/>
    <w:rsid w:val="00666877"/>
    <w:rsid w:val="00667BEA"/>
    <w:rsid w:val="00667ECE"/>
    <w:rsid w:val="0067211B"/>
    <w:rsid w:val="006737D8"/>
    <w:rsid w:val="0067437B"/>
    <w:rsid w:val="00674D34"/>
    <w:rsid w:val="00675E09"/>
    <w:rsid w:val="0067656C"/>
    <w:rsid w:val="006819EB"/>
    <w:rsid w:val="00682621"/>
    <w:rsid w:val="00682A64"/>
    <w:rsid w:val="00683967"/>
    <w:rsid w:val="00684A75"/>
    <w:rsid w:val="006858CB"/>
    <w:rsid w:val="00685BF3"/>
    <w:rsid w:val="006875C1"/>
    <w:rsid w:val="00691287"/>
    <w:rsid w:val="00692285"/>
    <w:rsid w:val="00692C57"/>
    <w:rsid w:val="00694A64"/>
    <w:rsid w:val="00696AD3"/>
    <w:rsid w:val="006972C3"/>
    <w:rsid w:val="00697CEC"/>
    <w:rsid w:val="006A01BF"/>
    <w:rsid w:val="006A1790"/>
    <w:rsid w:val="006A1BBF"/>
    <w:rsid w:val="006A31A0"/>
    <w:rsid w:val="006A4759"/>
    <w:rsid w:val="006A6A80"/>
    <w:rsid w:val="006B12B5"/>
    <w:rsid w:val="006B17E6"/>
    <w:rsid w:val="006B1D3E"/>
    <w:rsid w:val="006B3091"/>
    <w:rsid w:val="006B3C66"/>
    <w:rsid w:val="006B55E1"/>
    <w:rsid w:val="006B5BD8"/>
    <w:rsid w:val="006B68DC"/>
    <w:rsid w:val="006C0CC2"/>
    <w:rsid w:val="006C53C0"/>
    <w:rsid w:val="006C5928"/>
    <w:rsid w:val="006C6380"/>
    <w:rsid w:val="006C6E55"/>
    <w:rsid w:val="006D178D"/>
    <w:rsid w:val="006D1DA2"/>
    <w:rsid w:val="006D2FE2"/>
    <w:rsid w:val="006D544E"/>
    <w:rsid w:val="006D5451"/>
    <w:rsid w:val="006D68FE"/>
    <w:rsid w:val="006D7B3E"/>
    <w:rsid w:val="006E29C4"/>
    <w:rsid w:val="006E476D"/>
    <w:rsid w:val="006F0CB3"/>
    <w:rsid w:val="006F10E2"/>
    <w:rsid w:val="006F2157"/>
    <w:rsid w:val="006F3BB4"/>
    <w:rsid w:val="006F4204"/>
    <w:rsid w:val="006F45BB"/>
    <w:rsid w:val="006F4CEF"/>
    <w:rsid w:val="006F7807"/>
    <w:rsid w:val="0070040E"/>
    <w:rsid w:val="007005A8"/>
    <w:rsid w:val="00703164"/>
    <w:rsid w:val="00704EAC"/>
    <w:rsid w:val="00712B54"/>
    <w:rsid w:val="00713C37"/>
    <w:rsid w:val="00714397"/>
    <w:rsid w:val="00716160"/>
    <w:rsid w:val="0072016C"/>
    <w:rsid w:val="0072342C"/>
    <w:rsid w:val="00723D7A"/>
    <w:rsid w:val="007340CA"/>
    <w:rsid w:val="007377DE"/>
    <w:rsid w:val="0074425D"/>
    <w:rsid w:val="00747BBF"/>
    <w:rsid w:val="00750E8E"/>
    <w:rsid w:val="007510AE"/>
    <w:rsid w:val="007530A7"/>
    <w:rsid w:val="00755AFF"/>
    <w:rsid w:val="00761C5B"/>
    <w:rsid w:val="0076256F"/>
    <w:rsid w:val="00763785"/>
    <w:rsid w:val="00763E00"/>
    <w:rsid w:val="00764589"/>
    <w:rsid w:val="007646C0"/>
    <w:rsid w:val="00764F13"/>
    <w:rsid w:val="007669AE"/>
    <w:rsid w:val="00767CD5"/>
    <w:rsid w:val="00767DE9"/>
    <w:rsid w:val="0077064C"/>
    <w:rsid w:val="00771C9E"/>
    <w:rsid w:val="007741C2"/>
    <w:rsid w:val="00776414"/>
    <w:rsid w:val="00777601"/>
    <w:rsid w:val="00780235"/>
    <w:rsid w:val="00780E5F"/>
    <w:rsid w:val="0078164C"/>
    <w:rsid w:val="00782AB2"/>
    <w:rsid w:val="00785CC7"/>
    <w:rsid w:val="00786D5F"/>
    <w:rsid w:val="007902BA"/>
    <w:rsid w:val="00792B7D"/>
    <w:rsid w:val="007A1642"/>
    <w:rsid w:val="007A230C"/>
    <w:rsid w:val="007A5619"/>
    <w:rsid w:val="007A7F1E"/>
    <w:rsid w:val="007B0293"/>
    <w:rsid w:val="007B2752"/>
    <w:rsid w:val="007B2FFD"/>
    <w:rsid w:val="007B4192"/>
    <w:rsid w:val="007B512A"/>
    <w:rsid w:val="007B63CB"/>
    <w:rsid w:val="007B6B5D"/>
    <w:rsid w:val="007B7B01"/>
    <w:rsid w:val="007B7DEE"/>
    <w:rsid w:val="007C09B3"/>
    <w:rsid w:val="007C343F"/>
    <w:rsid w:val="007C50DB"/>
    <w:rsid w:val="007C5A87"/>
    <w:rsid w:val="007C6921"/>
    <w:rsid w:val="007D0CE9"/>
    <w:rsid w:val="007D2A9C"/>
    <w:rsid w:val="007D31F5"/>
    <w:rsid w:val="007D416D"/>
    <w:rsid w:val="007D430F"/>
    <w:rsid w:val="007D77B6"/>
    <w:rsid w:val="007E0D63"/>
    <w:rsid w:val="007E37A0"/>
    <w:rsid w:val="007E45E5"/>
    <w:rsid w:val="007E52E5"/>
    <w:rsid w:val="007E6D6E"/>
    <w:rsid w:val="007F11D1"/>
    <w:rsid w:val="007F54B1"/>
    <w:rsid w:val="007F6BA7"/>
    <w:rsid w:val="007F6F4E"/>
    <w:rsid w:val="007F7B24"/>
    <w:rsid w:val="007F7B56"/>
    <w:rsid w:val="007F7BCD"/>
    <w:rsid w:val="00802F03"/>
    <w:rsid w:val="008039E6"/>
    <w:rsid w:val="00804C96"/>
    <w:rsid w:val="0081123E"/>
    <w:rsid w:val="00813690"/>
    <w:rsid w:val="008136C5"/>
    <w:rsid w:val="00813AE6"/>
    <w:rsid w:val="0081562C"/>
    <w:rsid w:val="00822BFE"/>
    <w:rsid w:val="008258CF"/>
    <w:rsid w:val="00825F63"/>
    <w:rsid w:val="00827035"/>
    <w:rsid w:val="008277C5"/>
    <w:rsid w:val="00827861"/>
    <w:rsid w:val="00827FBC"/>
    <w:rsid w:val="008310E6"/>
    <w:rsid w:val="00831CA9"/>
    <w:rsid w:val="0083557D"/>
    <w:rsid w:val="00836163"/>
    <w:rsid w:val="00837430"/>
    <w:rsid w:val="0084045B"/>
    <w:rsid w:val="008425CA"/>
    <w:rsid w:val="0084282F"/>
    <w:rsid w:val="00842D07"/>
    <w:rsid w:val="00842F5A"/>
    <w:rsid w:val="008435D0"/>
    <w:rsid w:val="00843E65"/>
    <w:rsid w:val="00844394"/>
    <w:rsid w:val="00844AE0"/>
    <w:rsid w:val="008455E6"/>
    <w:rsid w:val="00847E97"/>
    <w:rsid w:val="00847FDF"/>
    <w:rsid w:val="00850A6B"/>
    <w:rsid w:val="0085103C"/>
    <w:rsid w:val="00851C1D"/>
    <w:rsid w:val="00854004"/>
    <w:rsid w:val="00854205"/>
    <w:rsid w:val="008570A1"/>
    <w:rsid w:val="00857D1B"/>
    <w:rsid w:val="0086043A"/>
    <w:rsid w:val="00862891"/>
    <w:rsid w:val="008663D0"/>
    <w:rsid w:val="00870151"/>
    <w:rsid w:val="00871A3A"/>
    <w:rsid w:val="00872D0F"/>
    <w:rsid w:val="00875125"/>
    <w:rsid w:val="00875725"/>
    <w:rsid w:val="00875F60"/>
    <w:rsid w:val="008816B5"/>
    <w:rsid w:val="0088203B"/>
    <w:rsid w:val="0088388F"/>
    <w:rsid w:val="00883B7F"/>
    <w:rsid w:val="00887AC1"/>
    <w:rsid w:val="00887CF3"/>
    <w:rsid w:val="008901BF"/>
    <w:rsid w:val="008912E7"/>
    <w:rsid w:val="00891B21"/>
    <w:rsid w:val="00891B96"/>
    <w:rsid w:val="00891FFB"/>
    <w:rsid w:val="00892C68"/>
    <w:rsid w:val="00893424"/>
    <w:rsid w:val="00894968"/>
    <w:rsid w:val="00896688"/>
    <w:rsid w:val="00897DE8"/>
    <w:rsid w:val="008A2CA5"/>
    <w:rsid w:val="008A3658"/>
    <w:rsid w:val="008A37AC"/>
    <w:rsid w:val="008A40BE"/>
    <w:rsid w:val="008A7201"/>
    <w:rsid w:val="008A7CF4"/>
    <w:rsid w:val="008B125E"/>
    <w:rsid w:val="008B1E47"/>
    <w:rsid w:val="008B34E9"/>
    <w:rsid w:val="008B3A9F"/>
    <w:rsid w:val="008B5103"/>
    <w:rsid w:val="008B5E07"/>
    <w:rsid w:val="008B6F2A"/>
    <w:rsid w:val="008C06BB"/>
    <w:rsid w:val="008C245C"/>
    <w:rsid w:val="008C2F11"/>
    <w:rsid w:val="008C39E7"/>
    <w:rsid w:val="008C5011"/>
    <w:rsid w:val="008C5311"/>
    <w:rsid w:val="008C602A"/>
    <w:rsid w:val="008C60AB"/>
    <w:rsid w:val="008D0788"/>
    <w:rsid w:val="008D159F"/>
    <w:rsid w:val="008D2C01"/>
    <w:rsid w:val="008D62B9"/>
    <w:rsid w:val="008D64CA"/>
    <w:rsid w:val="008D69DF"/>
    <w:rsid w:val="008D720E"/>
    <w:rsid w:val="008D7A42"/>
    <w:rsid w:val="008E04DD"/>
    <w:rsid w:val="008E139E"/>
    <w:rsid w:val="008E1896"/>
    <w:rsid w:val="008E1B53"/>
    <w:rsid w:val="008E2EA6"/>
    <w:rsid w:val="008E52BF"/>
    <w:rsid w:val="008E686C"/>
    <w:rsid w:val="008E6BBD"/>
    <w:rsid w:val="008E7F05"/>
    <w:rsid w:val="008F1928"/>
    <w:rsid w:val="008F61BC"/>
    <w:rsid w:val="008F7BE4"/>
    <w:rsid w:val="009000A9"/>
    <w:rsid w:val="00900483"/>
    <w:rsid w:val="00901932"/>
    <w:rsid w:val="00901A17"/>
    <w:rsid w:val="00901ADF"/>
    <w:rsid w:val="00903664"/>
    <w:rsid w:val="009040D4"/>
    <w:rsid w:val="00904760"/>
    <w:rsid w:val="0090554D"/>
    <w:rsid w:val="009055D4"/>
    <w:rsid w:val="009067E3"/>
    <w:rsid w:val="00910396"/>
    <w:rsid w:val="0091052F"/>
    <w:rsid w:val="0091069C"/>
    <w:rsid w:val="009109AB"/>
    <w:rsid w:val="00911746"/>
    <w:rsid w:val="00911876"/>
    <w:rsid w:val="009130ED"/>
    <w:rsid w:val="009137D1"/>
    <w:rsid w:val="00914A93"/>
    <w:rsid w:val="00920FDA"/>
    <w:rsid w:val="00920FFF"/>
    <w:rsid w:val="009237C7"/>
    <w:rsid w:val="00924617"/>
    <w:rsid w:val="009246DB"/>
    <w:rsid w:val="00924F91"/>
    <w:rsid w:val="00925A7E"/>
    <w:rsid w:val="0093018E"/>
    <w:rsid w:val="0093051F"/>
    <w:rsid w:val="0093146C"/>
    <w:rsid w:val="00931893"/>
    <w:rsid w:val="00932BAE"/>
    <w:rsid w:val="00933BC4"/>
    <w:rsid w:val="00942631"/>
    <w:rsid w:val="00944233"/>
    <w:rsid w:val="00944926"/>
    <w:rsid w:val="009478AF"/>
    <w:rsid w:val="009511F0"/>
    <w:rsid w:val="0095130D"/>
    <w:rsid w:val="00952B72"/>
    <w:rsid w:val="009556B5"/>
    <w:rsid w:val="00955DAC"/>
    <w:rsid w:val="00956BDC"/>
    <w:rsid w:val="00962738"/>
    <w:rsid w:val="0096379A"/>
    <w:rsid w:val="009650A5"/>
    <w:rsid w:val="00966B9A"/>
    <w:rsid w:val="00970C87"/>
    <w:rsid w:val="009711C3"/>
    <w:rsid w:val="00971AF7"/>
    <w:rsid w:val="00971B79"/>
    <w:rsid w:val="00972503"/>
    <w:rsid w:val="0097420D"/>
    <w:rsid w:val="00974A83"/>
    <w:rsid w:val="00977990"/>
    <w:rsid w:val="00981AF3"/>
    <w:rsid w:val="00982A70"/>
    <w:rsid w:val="00983477"/>
    <w:rsid w:val="00984B98"/>
    <w:rsid w:val="00984C82"/>
    <w:rsid w:val="0098752D"/>
    <w:rsid w:val="00994455"/>
    <w:rsid w:val="00994553"/>
    <w:rsid w:val="0099593B"/>
    <w:rsid w:val="00995B96"/>
    <w:rsid w:val="009970FC"/>
    <w:rsid w:val="009975E2"/>
    <w:rsid w:val="009977FC"/>
    <w:rsid w:val="00997E03"/>
    <w:rsid w:val="009A0EE8"/>
    <w:rsid w:val="009A323F"/>
    <w:rsid w:val="009A4C3B"/>
    <w:rsid w:val="009A4F8E"/>
    <w:rsid w:val="009B0690"/>
    <w:rsid w:val="009B095A"/>
    <w:rsid w:val="009B101A"/>
    <w:rsid w:val="009B165D"/>
    <w:rsid w:val="009B247F"/>
    <w:rsid w:val="009B65A8"/>
    <w:rsid w:val="009B7CA8"/>
    <w:rsid w:val="009B7CEF"/>
    <w:rsid w:val="009C179B"/>
    <w:rsid w:val="009C1CB9"/>
    <w:rsid w:val="009C24B4"/>
    <w:rsid w:val="009C2E23"/>
    <w:rsid w:val="009C3174"/>
    <w:rsid w:val="009C3E0B"/>
    <w:rsid w:val="009D12CD"/>
    <w:rsid w:val="009D21B8"/>
    <w:rsid w:val="009D256E"/>
    <w:rsid w:val="009D3192"/>
    <w:rsid w:val="009D4838"/>
    <w:rsid w:val="009D5211"/>
    <w:rsid w:val="009D638B"/>
    <w:rsid w:val="009D7F6C"/>
    <w:rsid w:val="009E0122"/>
    <w:rsid w:val="009E1FF4"/>
    <w:rsid w:val="009E436F"/>
    <w:rsid w:val="009E649F"/>
    <w:rsid w:val="009E6EB9"/>
    <w:rsid w:val="009E79D0"/>
    <w:rsid w:val="009F0D52"/>
    <w:rsid w:val="009F0F42"/>
    <w:rsid w:val="009F27EC"/>
    <w:rsid w:val="009F5404"/>
    <w:rsid w:val="009F74D3"/>
    <w:rsid w:val="00A02714"/>
    <w:rsid w:val="00A02B2E"/>
    <w:rsid w:val="00A03FC0"/>
    <w:rsid w:val="00A03FCC"/>
    <w:rsid w:val="00A04F0B"/>
    <w:rsid w:val="00A05174"/>
    <w:rsid w:val="00A05872"/>
    <w:rsid w:val="00A07470"/>
    <w:rsid w:val="00A07C95"/>
    <w:rsid w:val="00A07E01"/>
    <w:rsid w:val="00A1166F"/>
    <w:rsid w:val="00A16F2B"/>
    <w:rsid w:val="00A17446"/>
    <w:rsid w:val="00A2097F"/>
    <w:rsid w:val="00A23FCB"/>
    <w:rsid w:val="00A311E1"/>
    <w:rsid w:val="00A31FC5"/>
    <w:rsid w:val="00A3780C"/>
    <w:rsid w:val="00A40183"/>
    <w:rsid w:val="00A407C5"/>
    <w:rsid w:val="00A41279"/>
    <w:rsid w:val="00A42F28"/>
    <w:rsid w:val="00A43691"/>
    <w:rsid w:val="00A43CD6"/>
    <w:rsid w:val="00A440DD"/>
    <w:rsid w:val="00A5208C"/>
    <w:rsid w:val="00A57047"/>
    <w:rsid w:val="00A60978"/>
    <w:rsid w:val="00A616FA"/>
    <w:rsid w:val="00A61722"/>
    <w:rsid w:val="00A62157"/>
    <w:rsid w:val="00A633BE"/>
    <w:rsid w:val="00A65D57"/>
    <w:rsid w:val="00A664D0"/>
    <w:rsid w:val="00A73859"/>
    <w:rsid w:val="00A80CF5"/>
    <w:rsid w:val="00A81A54"/>
    <w:rsid w:val="00A81ADC"/>
    <w:rsid w:val="00A82616"/>
    <w:rsid w:val="00A84DE0"/>
    <w:rsid w:val="00A85EC1"/>
    <w:rsid w:val="00A864F7"/>
    <w:rsid w:val="00A90186"/>
    <w:rsid w:val="00A90BAE"/>
    <w:rsid w:val="00A90C6B"/>
    <w:rsid w:val="00A94E9F"/>
    <w:rsid w:val="00A967C4"/>
    <w:rsid w:val="00A96BF7"/>
    <w:rsid w:val="00AA0B77"/>
    <w:rsid w:val="00AA38D4"/>
    <w:rsid w:val="00AA392D"/>
    <w:rsid w:val="00AA3C2A"/>
    <w:rsid w:val="00AA6040"/>
    <w:rsid w:val="00AA7009"/>
    <w:rsid w:val="00AA7244"/>
    <w:rsid w:val="00AB092E"/>
    <w:rsid w:val="00AB18FE"/>
    <w:rsid w:val="00AB1A7E"/>
    <w:rsid w:val="00AB2C7A"/>
    <w:rsid w:val="00AB5B1C"/>
    <w:rsid w:val="00AC0C07"/>
    <w:rsid w:val="00AC2333"/>
    <w:rsid w:val="00AC2820"/>
    <w:rsid w:val="00AC2C49"/>
    <w:rsid w:val="00AC2C6E"/>
    <w:rsid w:val="00AC583F"/>
    <w:rsid w:val="00AC6F80"/>
    <w:rsid w:val="00AD0914"/>
    <w:rsid w:val="00AD0E92"/>
    <w:rsid w:val="00AD2D95"/>
    <w:rsid w:val="00AD34B5"/>
    <w:rsid w:val="00AD4488"/>
    <w:rsid w:val="00AD47DB"/>
    <w:rsid w:val="00AD4F6C"/>
    <w:rsid w:val="00AD579F"/>
    <w:rsid w:val="00AD6EE5"/>
    <w:rsid w:val="00AD7B33"/>
    <w:rsid w:val="00AE0032"/>
    <w:rsid w:val="00AE01C9"/>
    <w:rsid w:val="00AE0430"/>
    <w:rsid w:val="00AE0FD2"/>
    <w:rsid w:val="00AE19B5"/>
    <w:rsid w:val="00AE1FDF"/>
    <w:rsid w:val="00AE2713"/>
    <w:rsid w:val="00AE27CD"/>
    <w:rsid w:val="00AE5981"/>
    <w:rsid w:val="00AF36C4"/>
    <w:rsid w:val="00AF469C"/>
    <w:rsid w:val="00AF48FA"/>
    <w:rsid w:val="00AF51FC"/>
    <w:rsid w:val="00AF621F"/>
    <w:rsid w:val="00B00257"/>
    <w:rsid w:val="00B0104F"/>
    <w:rsid w:val="00B0137B"/>
    <w:rsid w:val="00B023A8"/>
    <w:rsid w:val="00B03BAC"/>
    <w:rsid w:val="00B058D3"/>
    <w:rsid w:val="00B062E3"/>
    <w:rsid w:val="00B11EE8"/>
    <w:rsid w:val="00B146C3"/>
    <w:rsid w:val="00B149DF"/>
    <w:rsid w:val="00B17A26"/>
    <w:rsid w:val="00B217BB"/>
    <w:rsid w:val="00B21EFA"/>
    <w:rsid w:val="00B248B4"/>
    <w:rsid w:val="00B269F7"/>
    <w:rsid w:val="00B27C54"/>
    <w:rsid w:val="00B31525"/>
    <w:rsid w:val="00B3346F"/>
    <w:rsid w:val="00B33580"/>
    <w:rsid w:val="00B3382C"/>
    <w:rsid w:val="00B34E1D"/>
    <w:rsid w:val="00B355EC"/>
    <w:rsid w:val="00B3702E"/>
    <w:rsid w:val="00B41AB3"/>
    <w:rsid w:val="00B41DB9"/>
    <w:rsid w:val="00B42D6E"/>
    <w:rsid w:val="00B44136"/>
    <w:rsid w:val="00B463DE"/>
    <w:rsid w:val="00B50227"/>
    <w:rsid w:val="00B512DC"/>
    <w:rsid w:val="00B5217F"/>
    <w:rsid w:val="00B53B74"/>
    <w:rsid w:val="00B55BCF"/>
    <w:rsid w:val="00B63806"/>
    <w:rsid w:val="00B63BF7"/>
    <w:rsid w:val="00B6632A"/>
    <w:rsid w:val="00B67413"/>
    <w:rsid w:val="00B67468"/>
    <w:rsid w:val="00B67C02"/>
    <w:rsid w:val="00B707FE"/>
    <w:rsid w:val="00B710DC"/>
    <w:rsid w:val="00B7239F"/>
    <w:rsid w:val="00B73716"/>
    <w:rsid w:val="00B7425F"/>
    <w:rsid w:val="00B74817"/>
    <w:rsid w:val="00B74889"/>
    <w:rsid w:val="00B7549C"/>
    <w:rsid w:val="00B76A6C"/>
    <w:rsid w:val="00B76D1C"/>
    <w:rsid w:val="00B81235"/>
    <w:rsid w:val="00B832F0"/>
    <w:rsid w:val="00B83E95"/>
    <w:rsid w:val="00B83FF0"/>
    <w:rsid w:val="00B871B7"/>
    <w:rsid w:val="00B87EF7"/>
    <w:rsid w:val="00B9071D"/>
    <w:rsid w:val="00B90E4B"/>
    <w:rsid w:val="00B91997"/>
    <w:rsid w:val="00B9305D"/>
    <w:rsid w:val="00B93061"/>
    <w:rsid w:val="00B932D0"/>
    <w:rsid w:val="00B94DFC"/>
    <w:rsid w:val="00B95408"/>
    <w:rsid w:val="00B96A87"/>
    <w:rsid w:val="00B96DCD"/>
    <w:rsid w:val="00B9776C"/>
    <w:rsid w:val="00BA169D"/>
    <w:rsid w:val="00BA18E2"/>
    <w:rsid w:val="00BA1D44"/>
    <w:rsid w:val="00BA202E"/>
    <w:rsid w:val="00BA51E4"/>
    <w:rsid w:val="00BB0C9F"/>
    <w:rsid w:val="00BB44B2"/>
    <w:rsid w:val="00BB5345"/>
    <w:rsid w:val="00BB5F76"/>
    <w:rsid w:val="00BB61A7"/>
    <w:rsid w:val="00BC158C"/>
    <w:rsid w:val="00BC2754"/>
    <w:rsid w:val="00BC2A0E"/>
    <w:rsid w:val="00BC4728"/>
    <w:rsid w:val="00BC78F3"/>
    <w:rsid w:val="00BD2A60"/>
    <w:rsid w:val="00BD2FF7"/>
    <w:rsid w:val="00BD423C"/>
    <w:rsid w:val="00BD5038"/>
    <w:rsid w:val="00BD59F1"/>
    <w:rsid w:val="00BD6FFB"/>
    <w:rsid w:val="00BD7370"/>
    <w:rsid w:val="00BE0A49"/>
    <w:rsid w:val="00BE0AF0"/>
    <w:rsid w:val="00BE2D01"/>
    <w:rsid w:val="00BE32E8"/>
    <w:rsid w:val="00BE5345"/>
    <w:rsid w:val="00BF384D"/>
    <w:rsid w:val="00BF490D"/>
    <w:rsid w:val="00BF7D66"/>
    <w:rsid w:val="00BF7EB4"/>
    <w:rsid w:val="00C01158"/>
    <w:rsid w:val="00C0150D"/>
    <w:rsid w:val="00C01E44"/>
    <w:rsid w:val="00C01EF4"/>
    <w:rsid w:val="00C031B2"/>
    <w:rsid w:val="00C07594"/>
    <w:rsid w:val="00C100DE"/>
    <w:rsid w:val="00C119E9"/>
    <w:rsid w:val="00C12633"/>
    <w:rsid w:val="00C12FA8"/>
    <w:rsid w:val="00C13D35"/>
    <w:rsid w:val="00C16CE5"/>
    <w:rsid w:val="00C22D05"/>
    <w:rsid w:val="00C2371E"/>
    <w:rsid w:val="00C24286"/>
    <w:rsid w:val="00C24712"/>
    <w:rsid w:val="00C24B3C"/>
    <w:rsid w:val="00C25162"/>
    <w:rsid w:val="00C26265"/>
    <w:rsid w:val="00C30856"/>
    <w:rsid w:val="00C31B98"/>
    <w:rsid w:val="00C32481"/>
    <w:rsid w:val="00C33C29"/>
    <w:rsid w:val="00C34956"/>
    <w:rsid w:val="00C353CB"/>
    <w:rsid w:val="00C3594B"/>
    <w:rsid w:val="00C363EA"/>
    <w:rsid w:val="00C36766"/>
    <w:rsid w:val="00C36880"/>
    <w:rsid w:val="00C4110F"/>
    <w:rsid w:val="00C41861"/>
    <w:rsid w:val="00C4551F"/>
    <w:rsid w:val="00C46A02"/>
    <w:rsid w:val="00C502AC"/>
    <w:rsid w:val="00C50F8A"/>
    <w:rsid w:val="00C53463"/>
    <w:rsid w:val="00C534B4"/>
    <w:rsid w:val="00C53692"/>
    <w:rsid w:val="00C53FB5"/>
    <w:rsid w:val="00C546A1"/>
    <w:rsid w:val="00C56482"/>
    <w:rsid w:val="00C56A3A"/>
    <w:rsid w:val="00C60FE6"/>
    <w:rsid w:val="00C611C7"/>
    <w:rsid w:val="00C613DE"/>
    <w:rsid w:val="00C61546"/>
    <w:rsid w:val="00C61C59"/>
    <w:rsid w:val="00C675A8"/>
    <w:rsid w:val="00C706C5"/>
    <w:rsid w:val="00C7149E"/>
    <w:rsid w:val="00C72670"/>
    <w:rsid w:val="00C75603"/>
    <w:rsid w:val="00C76FFB"/>
    <w:rsid w:val="00C806BC"/>
    <w:rsid w:val="00C80B8D"/>
    <w:rsid w:val="00C81163"/>
    <w:rsid w:val="00C823FE"/>
    <w:rsid w:val="00C82465"/>
    <w:rsid w:val="00C8377B"/>
    <w:rsid w:val="00C86DA2"/>
    <w:rsid w:val="00C90E95"/>
    <w:rsid w:val="00C916F4"/>
    <w:rsid w:val="00C95621"/>
    <w:rsid w:val="00CA0716"/>
    <w:rsid w:val="00CA39F2"/>
    <w:rsid w:val="00CA3F6F"/>
    <w:rsid w:val="00CA7306"/>
    <w:rsid w:val="00CA7605"/>
    <w:rsid w:val="00CB01E1"/>
    <w:rsid w:val="00CB17F2"/>
    <w:rsid w:val="00CB1E7F"/>
    <w:rsid w:val="00CC077B"/>
    <w:rsid w:val="00CC1671"/>
    <w:rsid w:val="00CC3D51"/>
    <w:rsid w:val="00CC7372"/>
    <w:rsid w:val="00CC7618"/>
    <w:rsid w:val="00CD0C42"/>
    <w:rsid w:val="00CD1B5E"/>
    <w:rsid w:val="00CD24BF"/>
    <w:rsid w:val="00CD3C99"/>
    <w:rsid w:val="00CD5EC6"/>
    <w:rsid w:val="00CD6CC5"/>
    <w:rsid w:val="00CE0438"/>
    <w:rsid w:val="00CE1472"/>
    <w:rsid w:val="00CE3408"/>
    <w:rsid w:val="00CE505E"/>
    <w:rsid w:val="00CE7F22"/>
    <w:rsid w:val="00CF033C"/>
    <w:rsid w:val="00CF04A0"/>
    <w:rsid w:val="00CF1700"/>
    <w:rsid w:val="00CF1BE8"/>
    <w:rsid w:val="00CF1DB2"/>
    <w:rsid w:val="00CF2EAC"/>
    <w:rsid w:val="00CF46B9"/>
    <w:rsid w:val="00CF7321"/>
    <w:rsid w:val="00CF7917"/>
    <w:rsid w:val="00D01C4D"/>
    <w:rsid w:val="00D022F9"/>
    <w:rsid w:val="00D02767"/>
    <w:rsid w:val="00D02F1B"/>
    <w:rsid w:val="00D036C2"/>
    <w:rsid w:val="00D04E56"/>
    <w:rsid w:val="00D051A2"/>
    <w:rsid w:val="00D05386"/>
    <w:rsid w:val="00D124E3"/>
    <w:rsid w:val="00D1250E"/>
    <w:rsid w:val="00D12BE3"/>
    <w:rsid w:val="00D12E87"/>
    <w:rsid w:val="00D14BEB"/>
    <w:rsid w:val="00D15607"/>
    <w:rsid w:val="00D15B80"/>
    <w:rsid w:val="00D17F2E"/>
    <w:rsid w:val="00D22EEB"/>
    <w:rsid w:val="00D2384E"/>
    <w:rsid w:val="00D25396"/>
    <w:rsid w:val="00D2568B"/>
    <w:rsid w:val="00D25698"/>
    <w:rsid w:val="00D25ADE"/>
    <w:rsid w:val="00D3183E"/>
    <w:rsid w:val="00D31B2D"/>
    <w:rsid w:val="00D32710"/>
    <w:rsid w:val="00D327C4"/>
    <w:rsid w:val="00D32B84"/>
    <w:rsid w:val="00D337F5"/>
    <w:rsid w:val="00D35AD6"/>
    <w:rsid w:val="00D35E69"/>
    <w:rsid w:val="00D371D1"/>
    <w:rsid w:val="00D375B3"/>
    <w:rsid w:val="00D40841"/>
    <w:rsid w:val="00D40962"/>
    <w:rsid w:val="00D4479F"/>
    <w:rsid w:val="00D453B6"/>
    <w:rsid w:val="00D500A7"/>
    <w:rsid w:val="00D50D52"/>
    <w:rsid w:val="00D5141B"/>
    <w:rsid w:val="00D5278C"/>
    <w:rsid w:val="00D54424"/>
    <w:rsid w:val="00D5694A"/>
    <w:rsid w:val="00D6044E"/>
    <w:rsid w:val="00D6098C"/>
    <w:rsid w:val="00D60CE8"/>
    <w:rsid w:val="00D62DA2"/>
    <w:rsid w:val="00D64604"/>
    <w:rsid w:val="00D64E96"/>
    <w:rsid w:val="00D663FB"/>
    <w:rsid w:val="00D80634"/>
    <w:rsid w:val="00D844B0"/>
    <w:rsid w:val="00D847D9"/>
    <w:rsid w:val="00D854D7"/>
    <w:rsid w:val="00D85864"/>
    <w:rsid w:val="00D87827"/>
    <w:rsid w:val="00D8783A"/>
    <w:rsid w:val="00D90CEB"/>
    <w:rsid w:val="00D92B17"/>
    <w:rsid w:val="00D92B63"/>
    <w:rsid w:val="00D92DEB"/>
    <w:rsid w:val="00D97378"/>
    <w:rsid w:val="00D97A3A"/>
    <w:rsid w:val="00DA05D3"/>
    <w:rsid w:val="00DA1076"/>
    <w:rsid w:val="00DA165D"/>
    <w:rsid w:val="00DA16B0"/>
    <w:rsid w:val="00DA1C3B"/>
    <w:rsid w:val="00DA1C99"/>
    <w:rsid w:val="00DA4035"/>
    <w:rsid w:val="00DA4789"/>
    <w:rsid w:val="00DA558D"/>
    <w:rsid w:val="00DA6237"/>
    <w:rsid w:val="00DA6626"/>
    <w:rsid w:val="00DA69C1"/>
    <w:rsid w:val="00DA7781"/>
    <w:rsid w:val="00DA7D22"/>
    <w:rsid w:val="00DB13B1"/>
    <w:rsid w:val="00DB2A03"/>
    <w:rsid w:val="00DB3BF5"/>
    <w:rsid w:val="00DB5CAB"/>
    <w:rsid w:val="00DB67D8"/>
    <w:rsid w:val="00DC06FB"/>
    <w:rsid w:val="00DC102F"/>
    <w:rsid w:val="00DC1406"/>
    <w:rsid w:val="00DC36E3"/>
    <w:rsid w:val="00DC417D"/>
    <w:rsid w:val="00DC5FC3"/>
    <w:rsid w:val="00DC637D"/>
    <w:rsid w:val="00DC755A"/>
    <w:rsid w:val="00DD110A"/>
    <w:rsid w:val="00DD18CF"/>
    <w:rsid w:val="00DD2648"/>
    <w:rsid w:val="00DD305C"/>
    <w:rsid w:val="00DD432B"/>
    <w:rsid w:val="00DD4849"/>
    <w:rsid w:val="00DD4979"/>
    <w:rsid w:val="00DD5D5D"/>
    <w:rsid w:val="00DE026B"/>
    <w:rsid w:val="00DE07DE"/>
    <w:rsid w:val="00DE0EB7"/>
    <w:rsid w:val="00DE329F"/>
    <w:rsid w:val="00DE593D"/>
    <w:rsid w:val="00DE685C"/>
    <w:rsid w:val="00DE799F"/>
    <w:rsid w:val="00DF0270"/>
    <w:rsid w:val="00DF045B"/>
    <w:rsid w:val="00DF2C19"/>
    <w:rsid w:val="00DF2E10"/>
    <w:rsid w:val="00DF59FF"/>
    <w:rsid w:val="00DF74D1"/>
    <w:rsid w:val="00DF77FA"/>
    <w:rsid w:val="00DF7F4C"/>
    <w:rsid w:val="00E00019"/>
    <w:rsid w:val="00E01D19"/>
    <w:rsid w:val="00E01E02"/>
    <w:rsid w:val="00E02708"/>
    <w:rsid w:val="00E03EA8"/>
    <w:rsid w:val="00E0402B"/>
    <w:rsid w:val="00E0483F"/>
    <w:rsid w:val="00E051E2"/>
    <w:rsid w:val="00E06D15"/>
    <w:rsid w:val="00E10BC9"/>
    <w:rsid w:val="00E13676"/>
    <w:rsid w:val="00E159E7"/>
    <w:rsid w:val="00E172CC"/>
    <w:rsid w:val="00E21ABC"/>
    <w:rsid w:val="00E2245C"/>
    <w:rsid w:val="00E2507C"/>
    <w:rsid w:val="00E2534D"/>
    <w:rsid w:val="00E2787E"/>
    <w:rsid w:val="00E30F1D"/>
    <w:rsid w:val="00E31541"/>
    <w:rsid w:val="00E33A89"/>
    <w:rsid w:val="00E41C6D"/>
    <w:rsid w:val="00E41EAD"/>
    <w:rsid w:val="00E4430F"/>
    <w:rsid w:val="00E44DE2"/>
    <w:rsid w:val="00E46643"/>
    <w:rsid w:val="00E5056A"/>
    <w:rsid w:val="00E50C1F"/>
    <w:rsid w:val="00E5155A"/>
    <w:rsid w:val="00E526E1"/>
    <w:rsid w:val="00E52EF7"/>
    <w:rsid w:val="00E53732"/>
    <w:rsid w:val="00E55575"/>
    <w:rsid w:val="00E558E9"/>
    <w:rsid w:val="00E56732"/>
    <w:rsid w:val="00E60DB2"/>
    <w:rsid w:val="00E60E87"/>
    <w:rsid w:val="00E70B72"/>
    <w:rsid w:val="00E726CA"/>
    <w:rsid w:val="00E762A9"/>
    <w:rsid w:val="00E76598"/>
    <w:rsid w:val="00E76E23"/>
    <w:rsid w:val="00E776BE"/>
    <w:rsid w:val="00E778D4"/>
    <w:rsid w:val="00E81B35"/>
    <w:rsid w:val="00E81C85"/>
    <w:rsid w:val="00E825C4"/>
    <w:rsid w:val="00E829E8"/>
    <w:rsid w:val="00E832A3"/>
    <w:rsid w:val="00E832B2"/>
    <w:rsid w:val="00E83F1E"/>
    <w:rsid w:val="00E840A7"/>
    <w:rsid w:val="00E90354"/>
    <w:rsid w:val="00E90E4C"/>
    <w:rsid w:val="00E911D9"/>
    <w:rsid w:val="00E92084"/>
    <w:rsid w:val="00E94D02"/>
    <w:rsid w:val="00E94F87"/>
    <w:rsid w:val="00E95E4F"/>
    <w:rsid w:val="00E95FC5"/>
    <w:rsid w:val="00E979AA"/>
    <w:rsid w:val="00EA12BC"/>
    <w:rsid w:val="00EA2DFC"/>
    <w:rsid w:val="00EA3610"/>
    <w:rsid w:val="00EA4133"/>
    <w:rsid w:val="00EA5588"/>
    <w:rsid w:val="00EB1A26"/>
    <w:rsid w:val="00EB2245"/>
    <w:rsid w:val="00EB2DEE"/>
    <w:rsid w:val="00EB2FA3"/>
    <w:rsid w:val="00EB396E"/>
    <w:rsid w:val="00EB5508"/>
    <w:rsid w:val="00EB5A19"/>
    <w:rsid w:val="00EB5AB8"/>
    <w:rsid w:val="00EB6407"/>
    <w:rsid w:val="00EB67E9"/>
    <w:rsid w:val="00EB68E4"/>
    <w:rsid w:val="00EB7886"/>
    <w:rsid w:val="00EC29CB"/>
    <w:rsid w:val="00EC2A54"/>
    <w:rsid w:val="00EC3985"/>
    <w:rsid w:val="00EC40FC"/>
    <w:rsid w:val="00EC5B0D"/>
    <w:rsid w:val="00ED1669"/>
    <w:rsid w:val="00ED2B30"/>
    <w:rsid w:val="00ED2B5B"/>
    <w:rsid w:val="00ED68BA"/>
    <w:rsid w:val="00ED6C00"/>
    <w:rsid w:val="00ED7A14"/>
    <w:rsid w:val="00EE4B91"/>
    <w:rsid w:val="00EE5919"/>
    <w:rsid w:val="00EE6CA7"/>
    <w:rsid w:val="00EF057A"/>
    <w:rsid w:val="00EF0EF5"/>
    <w:rsid w:val="00EF0F35"/>
    <w:rsid w:val="00EF1144"/>
    <w:rsid w:val="00EF3573"/>
    <w:rsid w:val="00EF5A39"/>
    <w:rsid w:val="00EF5EE5"/>
    <w:rsid w:val="00EF6463"/>
    <w:rsid w:val="00F00198"/>
    <w:rsid w:val="00F02278"/>
    <w:rsid w:val="00F04B5C"/>
    <w:rsid w:val="00F05C59"/>
    <w:rsid w:val="00F0735C"/>
    <w:rsid w:val="00F077D6"/>
    <w:rsid w:val="00F0789D"/>
    <w:rsid w:val="00F07CA1"/>
    <w:rsid w:val="00F1046A"/>
    <w:rsid w:val="00F144B2"/>
    <w:rsid w:val="00F15EA3"/>
    <w:rsid w:val="00F16117"/>
    <w:rsid w:val="00F173BB"/>
    <w:rsid w:val="00F17531"/>
    <w:rsid w:val="00F20024"/>
    <w:rsid w:val="00F20818"/>
    <w:rsid w:val="00F26FE7"/>
    <w:rsid w:val="00F30CD8"/>
    <w:rsid w:val="00F31409"/>
    <w:rsid w:val="00F31EF3"/>
    <w:rsid w:val="00F32A64"/>
    <w:rsid w:val="00F352AE"/>
    <w:rsid w:val="00F43A59"/>
    <w:rsid w:val="00F43AE8"/>
    <w:rsid w:val="00F43DD1"/>
    <w:rsid w:val="00F474A6"/>
    <w:rsid w:val="00F47C18"/>
    <w:rsid w:val="00F47DF8"/>
    <w:rsid w:val="00F50CF0"/>
    <w:rsid w:val="00F512A2"/>
    <w:rsid w:val="00F51549"/>
    <w:rsid w:val="00F51636"/>
    <w:rsid w:val="00F5182D"/>
    <w:rsid w:val="00F56E90"/>
    <w:rsid w:val="00F57AFA"/>
    <w:rsid w:val="00F57BB3"/>
    <w:rsid w:val="00F60204"/>
    <w:rsid w:val="00F60BC6"/>
    <w:rsid w:val="00F6413E"/>
    <w:rsid w:val="00F64240"/>
    <w:rsid w:val="00F6625A"/>
    <w:rsid w:val="00F66363"/>
    <w:rsid w:val="00F676F8"/>
    <w:rsid w:val="00F71321"/>
    <w:rsid w:val="00F73AC5"/>
    <w:rsid w:val="00F73DB1"/>
    <w:rsid w:val="00F743FC"/>
    <w:rsid w:val="00F74BB6"/>
    <w:rsid w:val="00F74D09"/>
    <w:rsid w:val="00F80FF6"/>
    <w:rsid w:val="00F831A9"/>
    <w:rsid w:val="00F87F0A"/>
    <w:rsid w:val="00F9005B"/>
    <w:rsid w:val="00F9086A"/>
    <w:rsid w:val="00F917A8"/>
    <w:rsid w:val="00F93933"/>
    <w:rsid w:val="00F944E9"/>
    <w:rsid w:val="00F9519D"/>
    <w:rsid w:val="00F96282"/>
    <w:rsid w:val="00F96D48"/>
    <w:rsid w:val="00FA1598"/>
    <w:rsid w:val="00FA5A72"/>
    <w:rsid w:val="00FA68F3"/>
    <w:rsid w:val="00FB01F8"/>
    <w:rsid w:val="00FB424C"/>
    <w:rsid w:val="00FB4656"/>
    <w:rsid w:val="00FB5264"/>
    <w:rsid w:val="00FB5C17"/>
    <w:rsid w:val="00FB7884"/>
    <w:rsid w:val="00FB7B16"/>
    <w:rsid w:val="00FC09A1"/>
    <w:rsid w:val="00FC0A74"/>
    <w:rsid w:val="00FC13A5"/>
    <w:rsid w:val="00FC2C07"/>
    <w:rsid w:val="00FC2CC3"/>
    <w:rsid w:val="00FC3340"/>
    <w:rsid w:val="00FC36AB"/>
    <w:rsid w:val="00FC3758"/>
    <w:rsid w:val="00FC3B3D"/>
    <w:rsid w:val="00FC3D9F"/>
    <w:rsid w:val="00FC4EC8"/>
    <w:rsid w:val="00FC5717"/>
    <w:rsid w:val="00FC6AB0"/>
    <w:rsid w:val="00FC6C3A"/>
    <w:rsid w:val="00FC6D33"/>
    <w:rsid w:val="00FD0762"/>
    <w:rsid w:val="00FD1AB1"/>
    <w:rsid w:val="00FD3E5F"/>
    <w:rsid w:val="00FD463A"/>
    <w:rsid w:val="00FD53E1"/>
    <w:rsid w:val="00FD5BF3"/>
    <w:rsid w:val="00FD74B4"/>
    <w:rsid w:val="00FE1BB3"/>
    <w:rsid w:val="00FE3F1C"/>
    <w:rsid w:val="00FE6A06"/>
    <w:rsid w:val="00FF03A5"/>
    <w:rsid w:val="00FF298C"/>
    <w:rsid w:val="00FF31A5"/>
    <w:rsid w:val="00FF41A1"/>
    <w:rsid w:val="00FF43D2"/>
    <w:rsid w:val="00FF44C0"/>
    <w:rsid w:val="00FF6B22"/>
    <w:rsid w:val="00FF6BEA"/>
    <w:rsid w:val="00FF6E0D"/>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3074"/>
    <o:shapelayout v:ext="edit">
      <o:idmap v:ext="edit" data="1"/>
      <o:rules v:ext="edit">
        <o:r id="V:Rule1" type="connector" idref="#AutoShape 515"/>
        <o:r id="V:Rule2" type="connector" idref="#AutoShape 516"/>
        <o:r id="V:Rule3" type="connector" idref="#AutoShape 517"/>
        <o:r id="V:Rule4" type="connector" idref="#AutoShape 518"/>
        <o:r id="V:Rule5" type="connector" idref="#AutoShape 519"/>
        <o:r id="V:Rule6" type="connector" idref="#AutoShape 520"/>
        <o:r id="V:Rule7" type="connector" idref="#AutoShape 521"/>
        <o:r id="V:Rule8" type="connector" idref="#AutoShape 5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locked="1" w:uiPriority="0"/>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semiHidden="1" w:unhideWhenUsed="1"/>
    <w:lsdException w:name="Body Text First Indent 2" w:semiHidden="1" w:unhideWhenUsed="1"/>
    <w:lsdException w:name="Note Heading" w:locked="1" w:uiPriority="0"/>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44698B"/>
    <w:pPr>
      <w:widowControl w:val="0"/>
    </w:pPr>
  </w:style>
  <w:style w:type="paragraph" w:styleId="10">
    <w:name w:val="heading 1"/>
    <w:aliases w:val="標題 a 字元 字元,標題 a 字元,標題 a"/>
    <w:basedOn w:val="a1"/>
    <w:next w:val="a1"/>
    <w:link w:val="11"/>
    <w:uiPriority w:val="99"/>
    <w:qFormat/>
    <w:rsid w:val="000F3CD7"/>
    <w:pPr>
      <w:keepNext/>
      <w:spacing w:before="180" w:after="180" w:line="720" w:lineRule="auto"/>
      <w:outlineLvl w:val="0"/>
    </w:pPr>
    <w:rPr>
      <w:rFonts w:ascii="Arial" w:hAnsi="Arial"/>
      <w:b/>
      <w:bCs/>
      <w:kern w:val="52"/>
      <w:sz w:val="52"/>
      <w:szCs w:val="52"/>
    </w:rPr>
  </w:style>
  <w:style w:type="paragraph" w:styleId="30">
    <w:name w:val="heading 3"/>
    <w:basedOn w:val="a1"/>
    <w:next w:val="a1"/>
    <w:link w:val="31"/>
    <w:uiPriority w:val="99"/>
    <w:qFormat/>
    <w:rsid w:val="00D04E56"/>
    <w:pPr>
      <w:keepNext/>
      <w:spacing w:line="720" w:lineRule="auto"/>
      <w:outlineLvl w:val="2"/>
    </w:pPr>
    <w:rPr>
      <w:rFonts w:ascii="Cambria" w:hAnsi="Cambria"/>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標題 1 字元"/>
    <w:aliases w:val="標題 a 字元 字元 字元,標題 a 字元 字元1,標題 a 字元1"/>
    <w:basedOn w:val="a2"/>
    <w:link w:val="10"/>
    <w:uiPriority w:val="99"/>
    <w:locked/>
    <w:rsid w:val="000F3CD7"/>
    <w:rPr>
      <w:rFonts w:ascii="Arial" w:hAnsi="Arial"/>
      <w:b/>
      <w:kern w:val="52"/>
      <w:sz w:val="52"/>
    </w:rPr>
  </w:style>
  <w:style w:type="character" w:customStyle="1" w:styleId="31">
    <w:name w:val="標題 3 字元"/>
    <w:basedOn w:val="a2"/>
    <w:link w:val="30"/>
    <w:uiPriority w:val="99"/>
    <w:locked/>
    <w:rsid w:val="00D04E56"/>
    <w:rPr>
      <w:rFonts w:ascii="Cambria" w:hAnsi="Cambria" w:cs="Times New Roman"/>
      <w:b/>
      <w:bCs/>
      <w:kern w:val="2"/>
      <w:sz w:val="36"/>
      <w:szCs w:val="36"/>
    </w:rPr>
  </w:style>
  <w:style w:type="paragraph" w:styleId="a5">
    <w:name w:val="header"/>
    <w:basedOn w:val="a1"/>
    <w:link w:val="a6"/>
    <w:uiPriority w:val="99"/>
    <w:rsid w:val="000F3CD7"/>
    <w:pPr>
      <w:tabs>
        <w:tab w:val="center" w:pos="4153"/>
        <w:tab w:val="right" w:pos="8306"/>
      </w:tabs>
      <w:snapToGrid w:val="0"/>
    </w:pPr>
    <w:rPr>
      <w:rFonts w:ascii="標楷體" w:eastAsia="標楷體" w:hAnsi="Times New Roman"/>
      <w:sz w:val="20"/>
      <w:szCs w:val="20"/>
    </w:rPr>
  </w:style>
  <w:style w:type="character" w:customStyle="1" w:styleId="a6">
    <w:name w:val="頁首 字元"/>
    <w:basedOn w:val="a2"/>
    <w:link w:val="a5"/>
    <w:uiPriority w:val="99"/>
    <w:locked/>
    <w:rsid w:val="000F3CD7"/>
    <w:rPr>
      <w:rFonts w:ascii="標楷體" w:eastAsia="標楷體" w:hAnsi="Times New Roman"/>
      <w:kern w:val="2"/>
    </w:rPr>
  </w:style>
  <w:style w:type="paragraph" w:styleId="a7">
    <w:name w:val="footer"/>
    <w:basedOn w:val="a1"/>
    <w:link w:val="a8"/>
    <w:uiPriority w:val="99"/>
    <w:rsid w:val="00AD4F6C"/>
    <w:pPr>
      <w:tabs>
        <w:tab w:val="center" w:pos="4153"/>
        <w:tab w:val="right" w:pos="8306"/>
      </w:tabs>
      <w:snapToGrid w:val="0"/>
      <w:jc w:val="center"/>
    </w:pPr>
    <w:rPr>
      <w:rFonts w:ascii="Times New Roman" w:eastAsia="標楷體" w:hAnsi="Times New Roman"/>
      <w:sz w:val="20"/>
      <w:szCs w:val="20"/>
    </w:rPr>
  </w:style>
  <w:style w:type="character" w:customStyle="1" w:styleId="a8">
    <w:name w:val="頁尾 字元"/>
    <w:basedOn w:val="a2"/>
    <w:link w:val="a7"/>
    <w:uiPriority w:val="99"/>
    <w:locked/>
    <w:rsid w:val="00AD4F6C"/>
    <w:rPr>
      <w:rFonts w:ascii="Times New Roman" w:eastAsia="標楷體" w:hAnsi="Times New Roman"/>
      <w:kern w:val="2"/>
    </w:rPr>
  </w:style>
  <w:style w:type="paragraph" w:styleId="a9">
    <w:name w:val="Normal Indent"/>
    <w:basedOn w:val="a1"/>
    <w:uiPriority w:val="99"/>
    <w:rsid w:val="000F3CD7"/>
    <w:pPr>
      <w:spacing w:line="240" w:lineRule="atLeast"/>
      <w:ind w:left="907"/>
      <w:jc w:val="both"/>
    </w:pPr>
    <w:rPr>
      <w:rFonts w:ascii="標楷體" w:eastAsia="標楷體" w:hAnsi="Times New Roman"/>
      <w:sz w:val="30"/>
      <w:szCs w:val="20"/>
    </w:rPr>
  </w:style>
  <w:style w:type="paragraph" w:customStyle="1" w:styleId="aa">
    <w:name w:val="主旨"/>
    <w:basedOn w:val="a1"/>
    <w:next w:val="a1"/>
    <w:uiPriority w:val="99"/>
    <w:rsid w:val="000F3CD7"/>
    <w:pPr>
      <w:spacing w:line="480" w:lineRule="exact"/>
      <w:ind w:left="907" w:hanging="907"/>
      <w:jc w:val="both"/>
    </w:pPr>
    <w:rPr>
      <w:rFonts w:ascii="標楷體" w:eastAsia="標楷體" w:hAnsi="Times New Roman"/>
      <w:sz w:val="30"/>
      <w:szCs w:val="20"/>
    </w:rPr>
  </w:style>
  <w:style w:type="paragraph" w:customStyle="1" w:styleId="ab">
    <w:name w:val="正副本"/>
    <w:basedOn w:val="a9"/>
    <w:uiPriority w:val="99"/>
    <w:rsid w:val="000F3CD7"/>
    <w:pPr>
      <w:ind w:left="720" w:hanging="720"/>
    </w:pPr>
    <w:rPr>
      <w:sz w:val="24"/>
    </w:rPr>
  </w:style>
  <w:style w:type="paragraph" w:customStyle="1" w:styleId="ac">
    <w:name w:val="受文者"/>
    <w:basedOn w:val="a9"/>
    <w:uiPriority w:val="99"/>
    <w:rsid w:val="000F3CD7"/>
    <w:pPr>
      <w:ind w:left="1304" w:hanging="1304"/>
    </w:pPr>
    <w:rPr>
      <w:sz w:val="32"/>
    </w:rPr>
  </w:style>
  <w:style w:type="paragraph" w:customStyle="1" w:styleId="ad">
    <w:name w:val="說明"/>
    <w:basedOn w:val="aa"/>
    <w:next w:val="a1"/>
    <w:uiPriority w:val="99"/>
    <w:rsid w:val="000F3CD7"/>
  </w:style>
  <w:style w:type="paragraph" w:styleId="ae">
    <w:name w:val="Body Text Indent"/>
    <w:basedOn w:val="a1"/>
    <w:link w:val="af"/>
    <w:uiPriority w:val="99"/>
    <w:rsid w:val="000F3CD7"/>
    <w:pPr>
      <w:ind w:left="1290"/>
    </w:pPr>
    <w:rPr>
      <w:rFonts w:ascii="標楷體" w:eastAsia="標楷體" w:hAnsi="標楷體"/>
      <w:sz w:val="32"/>
      <w:szCs w:val="20"/>
    </w:rPr>
  </w:style>
  <w:style w:type="character" w:customStyle="1" w:styleId="af">
    <w:name w:val="本文縮排 字元"/>
    <w:basedOn w:val="a2"/>
    <w:link w:val="ae"/>
    <w:uiPriority w:val="99"/>
    <w:locked/>
    <w:rsid w:val="000F3CD7"/>
    <w:rPr>
      <w:rFonts w:ascii="標楷體" w:eastAsia="標楷體" w:hAnsi="標楷體"/>
      <w:kern w:val="2"/>
      <w:sz w:val="32"/>
    </w:rPr>
  </w:style>
  <w:style w:type="paragraph" w:customStyle="1" w:styleId="af0">
    <w:name w:val="擬辦"/>
    <w:basedOn w:val="ad"/>
    <w:next w:val="a1"/>
    <w:uiPriority w:val="99"/>
    <w:rsid w:val="000F3CD7"/>
  </w:style>
  <w:style w:type="paragraph" w:customStyle="1" w:styleId="af1">
    <w:name w:val="公告事項"/>
    <w:basedOn w:val="a9"/>
    <w:next w:val="a1"/>
    <w:uiPriority w:val="99"/>
    <w:rsid w:val="000F3CD7"/>
    <w:pPr>
      <w:spacing w:line="480" w:lineRule="exact"/>
      <w:ind w:left="1531" w:hanging="1531"/>
    </w:pPr>
  </w:style>
  <w:style w:type="character" w:styleId="af2">
    <w:name w:val="page number"/>
    <w:basedOn w:val="a2"/>
    <w:uiPriority w:val="99"/>
    <w:rsid w:val="000F3CD7"/>
    <w:rPr>
      <w:rFonts w:cs="Times New Roman"/>
    </w:rPr>
  </w:style>
  <w:style w:type="paragraph" w:styleId="af3">
    <w:name w:val="endnote text"/>
    <w:basedOn w:val="a1"/>
    <w:link w:val="af4"/>
    <w:uiPriority w:val="99"/>
    <w:rsid w:val="000F3CD7"/>
    <w:pPr>
      <w:adjustRightInd w:val="0"/>
    </w:pPr>
    <w:rPr>
      <w:rFonts w:ascii="細明體" w:eastAsia="細明體" w:hAnsi="Times New Roman"/>
      <w:kern w:val="0"/>
      <w:szCs w:val="20"/>
    </w:rPr>
  </w:style>
  <w:style w:type="character" w:customStyle="1" w:styleId="af4">
    <w:name w:val="章節附註文字 字元"/>
    <w:basedOn w:val="a2"/>
    <w:link w:val="af3"/>
    <w:uiPriority w:val="99"/>
    <w:locked/>
    <w:rsid w:val="000F3CD7"/>
    <w:rPr>
      <w:rFonts w:ascii="細明體" w:eastAsia="細明體" w:hAnsi="Times New Roman"/>
      <w:sz w:val="24"/>
    </w:rPr>
  </w:style>
  <w:style w:type="paragraph" w:styleId="af5">
    <w:name w:val="caption"/>
    <w:basedOn w:val="a1"/>
    <w:next w:val="a1"/>
    <w:uiPriority w:val="99"/>
    <w:qFormat/>
    <w:rsid w:val="000F3CD7"/>
    <w:pPr>
      <w:spacing w:before="120" w:after="120"/>
    </w:pPr>
    <w:rPr>
      <w:rFonts w:ascii="標楷體" w:eastAsia="標楷體" w:hAnsi="Times New Roman"/>
      <w:szCs w:val="20"/>
    </w:rPr>
  </w:style>
  <w:style w:type="paragraph" w:customStyle="1" w:styleId="af6">
    <w:name w:val="姓名"/>
    <w:basedOn w:val="a1"/>
    <w:next w:val="a1"/>
    <w:uiPriority w:val="99"/>
    <w:rsid w:val="000F3CD7"/>
    <w:pPr>
      <w:spacing w:line="480" w:lineRule="exact"/>
      <w:ind w:left="1174" w:hanging="890"/>
    </w:pPr>
    <w:rPr>
      <w:rFonts w:ascii="標楷體" w:eastAsia="標楷體" w:hAnsi="Times New Roman"/>
      <w:sz w:val="30"/>
      <w:szCs w:val="20"/>
    </w:rPr>
  </w:style>
  <w:style w:type="paragraph" w:customStyle="1" w:styleId="af7">
    <w:name w:val="列席者"/>
    <w:basedOn w:val="a1"/>
    <w:uiPriority w:val="99"/>
    <w:rsid w:val="000F3CD7"/>
    <w:pPr>
      <w:spacing w:line="480" w:lineRule="exact"/>
      <w:ind w:left="1225" w:hanging="1225"/>
      <w:jc w:val="both"/>
    </w:pPr>
    <w:rPr>
      <w:rFonts w:ascii="標楷體" w:eastAsia="標楷體" w:hAnsi="Times New Roman"/>
      <w:sz w:val="30"/>
      <w:szCs w:val="20"/>
    </w:rPr>
  </w:style>
  <w:style w:type="paragraph" w:customStyle="1" w:styleId="af8">
    <w:name w:val="開會"/>
    <w:basedOn w:val="a1"/>
    <w:next w:val="a1"/>
    <w:uiPriority w:val="99"/>
    <w:rsid w:val="000F3CD7"/>
    <w:pPr>
      <w:spacing w:line="480" w:lineRule="exact"/>
      <w:ind w:left="1503" w:hanging="1503"/>
      <w:jc w:val="both"/>
    </w:pPr>
    <w:rPr>
      <w:rFonts w:ascii="標楷體" w:eastAsia="標楷體" w:hAnsi="Times New Roman"/>
      <w:sz w:val="30"/>
      <w:szCs w:val="20"/>
    </w:rPr>
  </w:style>
  <w:style w:type="paragraph" w:customStyle="1" w:styleId="af9">
    <w:name w:val="會辦單位"/>
    <w:basedOn w:val="a1"/>
    <w:uiPriority w:val="99"/>
    <w:rsid w:val="000F3CD7"/>
    <w:pPr>
      <w:spacing w:line="480" w:lineRule="exact"/>
      <w:ind w:left="5670"/>
    </w:pPr>
    <w:rPr>
      <w:rFonts w:ascii="標楷體" w:eastAsia="標楷體" w:hAnsi="Times New Roman"/>
      <w:sz w:val="30"/>
      <w:szCs w:val="20"/>
    </w:rPr>
  </w:style>
  <w:style w:type="paragraph" w:customStyle="1" w:styleId="1">
    <w:name w:val="條列1"/>
    <w:basedOn w:val="a9"/>
    <w:uiPriority w:val="99"/>
    <w:rsid w:val="000F3CD7"/>
    <w:pPr>
      <w:numPr>
        <w:numId w:val="3"/>
      </w:numPr>
      <w:ind w:left="885" w:hanging="601"/>
    </w:pPr>
  </w:style>
  <w:style w:type="paragraph" w:customStyle="1" w:styleId="2">
    <w:name w:val="條列2"/>
    <w:basedOn w:val="a9"/>
    <w:uiPriority w:val="99"/>
    <w:rsid w:val="000F3CD7"/>
    <w:pPr>
      <w:numPr>
        <w:numId w:val="4"/>
      </w:numPr>
      <w:tabs>
        <w:tab w:val="clear" w:pos="1440"/>
      </w:tabs>
      <w:spacing w:line="480" w:lineRule="exact"/>
      <w:ind w:left="1474" w:hanging="907"/>
    </w:pPr>
  </w:style>
  <w:style w:type="paragraph" w:customStyle="1" w:styleId="3">
    <w:name w:val="條列3"/>
    <w:basedOn w:val="a9"/>
    <w:uiPriority w:val="99"/>
    <w:rsid w:val="000F3CD7"/>
    <w:pPr>
      <w:numPr>
        <w:numId w:val="5"/>
      </w:numPr>
      <w:tabs>
        <w:tab w:val="clear" w:pos="1080"/>
        <w:tab w:val="left" w:pos="482"/>
      </w:tabs>
      <w:spacing w:line="480" w:lineRule="exact"/>
      <w:ind w:left="1701" w:hanging="680"/>
    </w:pPr>
    <w:rPr>
      <w:kern w:val="0"/>
    </w:rPr>
  </w:style>
  <w:style w:type="paragraph" w:customStyle="1" w:styleId="4">
    <w:name w:val="條列4"/>
    <w:basedOn w:val="a9"/>
    <w:uiPriority w:val="99"/>
    <w:rsid w:val="000F3CD7"/>
    <w:pPr>
      <w:numPr>
        <w:numId w:val="6"/>
      </w:numPr>
      <w:tabs>
        <w:tab w:val="clear" w:pos="1440"/>
      </w:tabs>
      <w:spacing w:line="480" w:lineRule="exact"/>
      <w:ind w:left="2211" w:hanging="907"/>
    </w:pPr>
  </w:style>
  <w:style w:type="paragraph" w:customStyle="1" w:styleId="a0">
    <w:name w:val="主旨說明"/>
    <w:basedOn w:val="ad"/>
    <w:uiPriority w:val="99"/>
    <w:rsid w:val="000F3CD7"/>
    <w:pPr>
      <w:numPr>
        <w:numId w:val="7"/>
      </w:numPr>
      <w:spacing w:line="500" w:lineRule="exact"/>
      <w:jc w:val="left"/>
    </w:pPr>
    <w:rPr>
      <w:rFonts w:ascii="Times New Roman"/>
      <w:sz w:val="32"/>
      <w:szCs w:val="32"/>
    </w:rPr>
  </w:style>
  <w:style w:type="table" w:styleId="afa">
    <w:name w:val="Table Grid"/>
    <w:basedOn w:val="a3"/>
    <w:uiPriority w:val="99"/>
    <w:rsid w:val="000F3CD7"/>
    <w:pPr>
      <w:widowControl w:val="0"/>
    </w:pPr>
    <w:rPr>
      <w:rFonts w:ascii="Times New Roman" w:hAnsi="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1"/>
    <w:link w:val="33"/>
    <w:uiPriority w:val="99"/>
    <w:rsid w:val="000F3CD7"/>
    <w:pPr>
      <w:spacing w:after="120"/>
    </w:pPr>
    <w:rPr>
      <w:rFonts w:ascii="標楷體" w:eastAsia="標楷體" w:hAnsi="Times New Roman"/>
      <w:sz w:val="16"/>
      <w:szCs w:val="16"/>
    </w:rPr>
  </w:style>
  <w:style w:type="character" w:customStyle="1" w:styleId="33">
    <w:name w:val="本文 3 字元"/>
    <w:basedOn w:val="a2"/>
    <w:link w:val="32"/>
    <w:uiPriority w:val="99"/>
    <w:locked/>
    <w:rsid w:val="000F3CD7"/>
    <w:rPr>
      <w:rFonts w:ascii="標楷體" w:eastAsia="標楷體" w:hAnsi="Times New Roman"/>
      <w:kern w:val="2"/>
      <w:sz w:val="16"/>
    </w:rPr>
  </w:style>
  <w:style w:type="paragraph" w:styleId="20">
    <w:name w:val="Body Text Indent 2"/>
    <w:basedOn w:val="a1"/>
    <w:link w:val="21"/>
    <w:uiPriority w:val="99"/>
    <w:rsid w:val="000F3CD7"/>
    <w:pPr>
      <w:spacing w:after="120" w:line="480" w:lineRule="auto"/>
      <w:ind w:leftChars="200" w:left="480"/>
    </w:pPr>
    <w:rPr>
      <w:rFonts w:ascii="標楷體" w:eastAsia="標楷體" w:hAnsi="Times New Roman"/>
      <w:szCs w:val="20"/>
    </w:rPr>
  </w:style>
  <w:style w:type="character" w:customStyle="1" w:styleId="21">
    <w:name w:val="本文縮排 2 字元"/>
    <w:basedOn w:val="a2"/>
    <w:link w:val="20"/>
    <w:uiPriority w:val="99"/>
    <w:locked/>
    <w:rsid w:val="000F3CD7"/>
    <w:rPr>
      <w:rFonts w:ascii="標楷體" w:eastAsia="標楷體" w:hAnsi="Times New Roman"/>
      <w:kern w:val="2"/>
      <w:sz w:val="24"/>
    </w:rPr>
  </w:style>
  <w:style w:type="paragraph" w:styleId="afb">
    <w:name w:val="Body Text"/>
    <w:basedOn w:val="a1"/>
    <w:link w:val="afc"/>
    <w:uiPriority w:val="99"/>
    <w:rsid w:val="000F3CD7"/>
    <w:pPr>
      <w:spacing w:after="120"/>
    </w:pPr>
    <w:rPr>
      <w:rFonts w:ascii="標楷體" w:eastAsia="標楷體" w:hAnsi="Times New Roman"/>
      <w:szCs w:val="20"/>
    </w:rPr>
  </w:style>
  <w:style w:type="character" w:customStyle="1" w:styleId="afc">
    <w:name w:val="本文 字元"/>
    <w:basedOn w:val="a2"/>
    <w:link w:val="afb"/>
    <w:uiPriority w:val="99"/>
    <w:locked/>
    <w:rsid w:val="000F3CD7"/>
    <w:rPr>
      <w:rFonts w:ascii="標楷體" w:eastAsia="標楷體" w:hAnsi="Times New Roman"/>
      <w:kern w:val="2"/>
      <w:sz w:val="24"/>
    </w:rPr>
  </w:style>
  <w:style w:type="paragraph" w:customStyle="1" w:styleId="afd">
    <w:name w:val="說明條列"/>
    <w:basedOn w:val="a1"/>
    <w:uiPriority w:val="99"/>
    <w:rsid w:val="000F3CD7"/>
    <w:pPr>
      <w:spacing w:line="480" w:lineRule="exact"/>
      <w:ind w:left="890" w:hanging="606"/>
      <w:jc w:val="both"/>
    </w:pPr>
    <w:rPr>
      <w:rFonts w:ascii="標楷體" w:eastAsia="標楷體" w:hAnsi="Times New Roman"/>
      <w:sz w:val="30"/>
      <w:szCs w:val="20"/>
    </w:rPr>
  </w:style>
  <w:style w:type="paragraph" w:customStyle="1" w:styleId="12">
    <w:name w:val="字元1 字元 字元 字元 字元 字元 字元"/>
    <w:basedOn w:val="a1"/>
    <w:uiPriority w:val="99"/>
    <w:rsid w:val="000F3CD7"/>
    <w:pPr>
      <w:widowControl/>
      <w:spacing w:after="160" w:line="240" w:lineRule="exact"/>
    </w:pPr>
    <w:rPr>
      <w:rFonts w:ascii="Tahoma" w:eastAsia="標楷體" w:hAnsi="Tahoma"/>
      <w:kern w:val="0"/>
      <w:sz w:val="20"/>
      <w:szCs w:val="20"/>
      <w:lang w:eastAsia="en-US"/>
    </w:rPr>
  </w:style>
  <w:style w:type="paragraph" w:customStyle="1" w:styleId="25pt">
    <w:name w:val="樣式 說明 + 行距:  固定行高 25 pt"/>
    <w:basedOn w:val="ad"/>
    <w:uiPriority w:val="99"/>
    <w:rsid w:val="000F3CD7"/>
    <w:pPr>
      <w:numPr>
        <w:numId w:val="8"/>
      </w:numPr>
      <w:spacing w:line="500" w:lineRule="exact"/>
      <w:jc w:val="left"/>
    </w:pPr>
    <w:rPr>
      <w:rFonts w:ascii="Arial" w:hAnsi="Arial" w:cs="新細明體"/>
      <w:sz w:val="32"/>
    </w:rPr>
  </w:style>
  <w:style w:type="paragraph" w:customStyle="1" w:styleId="13">
    <w:name w:val="純文字1"/>
    <w:basedOn w:val="a1"/>
    <w:uiPriority w:val="99"/>
    <w:rsid w:val="000F3CD7"/>
    <w:pPr>
      <w:autoSpaceDE w:val="0"/>
      <w:autoSpaceDN w:val="0"/>
      <w:adjustRightInd w:val="0"/>
      <w:textAlignment w:val="baseline"/>
    </w:pPr>
    <w:rPr>
      <w:rFonts w:ascii="細明體" w:eastAsia="細明體" w:hAnsi="Times New Roman"/>
      <w:szCs w:val="20"/>
    </w:rPr>
  </w:style>
  <w:style w:type="paragraph" w:customStyle="1" w:styleId="M">
    <w:name w:val="M"/>
    <w:basedOn w:val="a1"/>
    <w:uiPriority w:val="99"/>
    <w:rsid w:val="000F3CD7"/>
    <w:pPr>
      <w:adjustRightInd w:val="0"/>
      <w:snapToGrid w:val="0"/>
      <w:spacing w:before="100" w:beforeAutospacing="1" w:after="100" w:afterAutospacing="1" w:line="400" w:lineRule="exact"/>
      <w:jc w:val="center"/>
    </w:pPr>
    <w:rPr>
      <w:rFonts w:ascii="標楷體" w:eastAsia="標楷體" w:hAnsi="標楷體"/>
      <w:b/>
      <w:sz w:val="36"/>
      <w:szCs w:val="36"/>
    </w:rPr>
  </w:style>
  <w:style w:type="paragraph" w:styleId="afe">
    <w:name w:val="annotation text"/>
    <w:basedOn w:val="a1"/>
    <w:link w:val="aff"/>
    <w:uiPriority w:val="99"/>
    <w:rsid w:val="000F3CD7"/>
    <w:rPr>
      <w:rFonts w:ascii="Times New Roman" w:hAnsi="Times New Roman"/>
      <w:szCs w:val="20"/>
    </w:rPr>
  </w:style>
  <w:style w:type="character" w:customStyle="1" w:styleId="aff">
    <w:name w:val="註解文字 字元"/>
    <w:basedOn w:val="a2"/>
    <w:link w:val="afe"/>
    <w:uiPriority w:val="99"/>
    <w:locked/>
    <w:rsid w:val="000F3CD7"/>
    <w:rPr>
      <w:rFonts w:ascii="Times New Roman" w:hAnsi="Times New Roman"/>
      <w:kern w:val="2"/>
      <w:sz w:val="24"/>
    </w:rPr>
  </w:style>
  <w:style w:type="paragraph" w:styleId="aff0">
    <w:name w:val="Note Heading"/>
    <w:basedOn w:val="a1"/>
    <w:next w:val="a1"/>
    <w:link w:val="aff1"/>
    <w:uiPriority w:val="99"/>
    <w:rsid w:val="000F3CD7"/>
    <w:pPr>
      <w:jc w:val="center"/>
    </w:pPr>
    <w:rPr>
      <w:rFonts w:ascii="新細明體" w:hAnsi="新細明體"/>
      <w:szCs w:val="24"/>
    </w:rPr>
  </w:style>
  <w:style w:type="character" w:customStyle="1" w:styleId="aff1">
    <w:name w:val="註釋標題 字元"/>
    <w:basedOn w:val="a2"/>
    <w:link w:val="aff0"/>
    <w:uiPriority w:val="99"/>
    <w:locked/>
    <w:rsid w:val="000F3CD7"/>
    <w:rPr>
      <w:rFonts w:ascii="新細明體" w:eastAsia="新細明體"/>
      <w:kern w:val="2"/>
      <w:sz w:val="24"/>
    </w:rPr>
  </w:style>
  <w:style w:type="paragraph" w:customStyle="1" w:styleId="aff2">
    <w:name w:val="地址"/>
    <w:basedOn w:val="a1"/>
    <w:uiPriority w:val="99"/>
    <w:rsid w:val="000F3CD7"/>
    <w:pPr>
      <w:autoSpaceDE w:val="0"/>
      <w:autoSpaceDN w:val="0"/>
      <w:adjustRightInd w:val="0"/>
      <w:spacing w:line="280" w:lineRule="exact"/>
      <w:jc w:val="both"/>
      <w:textAlignment w:val="baseline"/>
    </w:pPr>
    <w:rPr>
      <w:rFonts w:ascii="Times New Roman" w:eastAsia="細明體" w:hAnsi="Times New Roman"/>
      <w:kern w:val="0"/>
      <w:szCs w:val="20"/>
    </w:rPr>
  </w:style>
  <w:style w:type="paragraph" w:styleId="aff3">
    <w:name w:val="Salutation"/>
    <w:basedOn w:val="a1"/>
    <w:next w:val="a1"/>
    <w:link w:val="aff4"/>
    <w:uiPriority w:val="99"/>
    <w:rsid w:val="000F3CD7"/>
    <w:pPr>
      <w:adjustRightInd w:val="0"/>
      <w:spacing w:line="360" w:lineRule="atLeast"/>
      <w:textDirection w:val="lrTbV"/>
      <w:textAlignment w:val="baseline"/>
    </w:pPr>
    <w:rPr>
      <w:rFonts w:ascii="Roman 10cpi" w:hAnsi="Roman 10cpi"/>
      <w:kern w:val="0"/>
      <w:szCs w:val="20"/>
    </w:rPr>
  </w:style>
  <w:style w:type="character" w:customStyle="1" w:styleId="aff4">
    <w:name w:val="問候 字元"/>
    <w:basedOn w:val="a2"/>
    <w:link w:val="aff3"/>
    <w:uiPriority w:val="99"/>
    <w:locked/>
    <w:rsid w:val="000F3CD7"/>
    <w:rPr>
      <w:rFonts w:ascii="Roman 10cpi" w:hAnsi="Roman 10cpi"/>
      <w:sz w:val="24"/>
    </w:rPr>
  </w:style>
  <w:style w:type="character" w:styleId="aff5">
    <w:name w:val="Hyperlink"/>
    <w:basedOn w:val="a2"/>
    <w:uiPriority w:val="99"/>
    <w:rsid w:val="000F3CD7"/>
    <w:rPr>
      <w:rFonts w:cs="Times New Roman"/>
      <w:color w:val="0000FF"/>
      <w:u w:val="single"/>
    </w:rPr>
  </w:style>
  <w:style w:type="paragraph" w:styleId="aff6">
    <w:name w:val="Balloon Text"/>
    <w:basedOn w:val="a1"/>
    <w:link w:val="aff7"/>
    <w:uiPriority w:val="99"/>
    <w:rsid w:val="000F3CD7"/>
    <w:rPr>
      <w:rFonts w:ascii="Arial" w:hAnsi="Arial"/>
      <w:sz w:val="18"/>
      <w:szCs w:val="18"/>
    </w:rPr>
  </w:style>
  <w:style w:type="character" w:customStyle="1" w:styleId="aff7">
    <w:name w:val="註解方塊文字 字元"/>
    <w:basedOn w:val="a2"/>
    <w:link w:val="aff6"/>
    <w:uiPriority w:val="99"/>
    <w:locked/>
    <w:rsid w:val="000F3CD7"/>
    <w:rPr>
      <w:rFonts w:ascii="Arial" w:hAnsi="Arial"/>
      <w:kern w:val="2"/>
      <w:sz w:val="18"/>
    </w:rPr>
  </w:style>
  <w:style w:type="paragraph" w:customStyle="1" w:styleId="M0">
    <w:name w:val="M 字元"/>
    <w:basedOn w:val="a1"/>
    <w:uiPriority w:val="99"/>
    <w:rsid w:val="000F3CD7"/>
    <w:pPr>
      <w:adjustRightInd w:val="0"/>
      <w:snapToGrid w:val="0"/>
      <w:spacing w:before="100" w:beforeAutospacing="1" w:after="100" w:afterAutospacing="1" w:line="400" w:lineRule="exact"/>
      <w:jc w:val="center"/>
    </w:pPr>
    <w:rPr>
      <w:rFonts w:ascii="標楷體" w:eastAsia="標楷體" w:hAnsi="標楷體"/>
      <w:b/>
      <w:sz w:val="36"/>
      <w:szCs w:val="36"/>
    </w:rPr>
  </w:style>
  <w:style w:type="character" w:customStyle="1" w:styleId="M1">
    <w:name w:val="M 字元 字元"/>
    <w:uiPriority w:val="99"/>
    <w:rsid w:val="000F3CD7"/>
    <w:rPr>
      <w:rFonts w:ascii="標楷體" w:eastAsia="標楷體" w:hAnsi="標楷體"/>
      <w:b/>
      <w:kern w:val="2"/>
      <w:sz w:val="36"/>
      <w:lang w:val="en-US" w:eastAsia="zh-TW"/>
    </w:rPr>
  </w:style>
  <w:style w:type="character" w:styleId="aff8">
    <w:name w:val="Strong"/>
    <w:basedOn w:val="a2"/>
    <w:uiPriority w:val="99"/>
    <w:qFormat/>
    <w:rsid w:val="000F3CD7"/>
    <w:rPr>
      <w:rFonts w:cs="Times New Roman"/>
      <w:b/>
    </w:rPr>
  </w:style>
  <w:style w:type="paragraph" w:styleId="HTML">
    <w:name w:val="HTML Preformatted"/>
    <w:basedOn w:val="a1"/>
    <w:link w:val="HTML0"/>
    <w:uiPriority w:val="99"/>
    <w:rsid w:val="000F3C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rPr>
  </w:style>
  <w:style w:type="character" w:customStyle="1" w:styleId="HTML0">
    <w:name w:val="HTML 預設格式 字元"/>
    <w:basedOn w:val="a2"/>
    <w:link w:val="HTML"/>
    <w:uiPriority w:val="99"/>
    <w:locked/>
    <w:rsid w:val="000F3CD7"/>
    <w:rPr>
      <w:rFonts w:ascii="細明體" w:eastAsia="細明體" w:hAnsi="細明體"/>
      <w:sz w:val="24"/>
    </w:rPr>
  </w:style>
  <w:style w:type="paragraph" w:styleId="aff9">
    <w:name w:val="Closing"/>
    <w:basedOn w:val="a1"/>
    <w:link w:val="affa"/>
    <w:uiPriority w:val="99"/>
    <w:rsid w:val="000F3CD7"/>
    <w:pPr>
      <w:ind w:leftChars="1800" w:left="100"/>
    </w:pPr>
    <w:rPr>
      <w:rFonts w:ascii="標楷體" w:eastAsia="標楷體" w:hAnsi="Times New Roman"/>
      <w:kern w:val="0"/>
      <w:szCs w:val="24"/>
    </w:rPr>
  </w:style>
  <w:style w:type="character" w:customStyle="1" w:styleId="affa">
    <w:name w:val="結語 字元"/>
    <w:basedOn w:val="a2"/>
    <w:link w:val="aff9"/>
    <w:uiPriority w:val="99"/>
    <w:locked/>
    <w:rsid w:val="000F3CD7"/>
    <w:rPr>
      <w:rFonts w:ascii="標楷體" w:eastAsia="標楷體" w:hAnsi="Times New Roman"/>
      <w:sz w:val="24"/>
    </w:rPr>
  </w:style>
  <w:style w:type="paragraph" w:customStyle="1" w:styleId="xl46">
    <w:name w:val="xl46"/>
    <w:basedOn w:val="a1"/>
    <w:uiPriority w:val="99"/>
    <w:rsid w:val="000F3CD7"/>
    <w:pPr>
      <w:widowControl/>
      <w:pBdr>
        <w:left w:val="single" w:sz="8" w:space="0" w:color="auto"/>
        <w:right w:val="single" w:sz="4" w:space="0" w:color="auto"/>
      </w:pBdr>
      <w:spacing w:before="100" w:beforeAutospacing="1" w:after="100" w:afterAutospacing="1"/>
      <w:jc w:val="center"/>
      <w:textAlignment w:val="center"/>
    </w:pPr>
    <w:rPr>
      <w:rFonts w:ascii="全真中仿宋" w:eastAsia="全真中仿宋" w:hAnsi="Times New Roman"/>
      <w:kern w:val="0"/>
      <w:szCs w:val="24"/>
    </w:rPr>
  </w:style>
  <w:style w:type="paragraph" w:customStyle="1" w:styleId="affb">
    <w:name w:val="一、"/>
    <w:basedOn w:val="a1"/>
    <w:uiPriority w:val="99"/>
    <w:rsid w:val="000F3CD7"/>
    <w:pPr>
      <w:widowControl/>
      <w:spacing w:line="360" w:lineRule="auto"/>
      <w:ind w:leftChars="200" w:left="200"/>
    </w:pPr>
    <w:rPr>
      <w:rFonts w:ascii="標楷體" w:eastAsia="標楷體" w:hAnsi="標楷體" w:cs="新細明體"/>
      <w:kern w:val="0"/>
      <w:szCs w:val="24"/>
    </w:rPr>
  </w:style>
  <w:style w:type="paragraph" w:styleId="Web">
    <w:name w:val="Normal (Web)"/>
    <w:basedOn w:val="a1"/>
    <w:uiPriority w:val="99"/>
    <w:rsid w:val="000F3CD7"/>
    <w:pPr>
      <w:widowControl/>
      <w:spacing w:before="100" w:beforeAutospacing="1" w:after="100" w:afterAutospacing="1"/>
    </w:pPr>
    <w:rPr>
      <w:rFonts w:ascii="Arial Unicode MS" w:eastAsia="Arial Unicode MS" w:hAnsi="Arial Unicode MS"/>
      <w:kern w:val="0"/>
      <w:szCs w:val="24"/>
    </w:rPr>
  </w:style>
  <w:style w:type="paragraph" w:styleId="34">
    <w:name w:val="Body Text Indent 3"/>
    <w:basedOn w:val="a1"/>
    <w:link w:val="35"/>
    <w:uiPriority w:val="99"/>
    <w:rsid w:val="000F3CD7"/>
    <w:pPr>
      <w:autoSpaceDE w:val="0"/>
      <w:autoSpaceDN w:val="0"/>
      <w:adjustRightInd w:val="0"/>
      <w:spacing w:line="360" w:lineRule="auto"/>
      <w:ind w:firstLine="480"/>
      <w:jc w:val="both"/>
      <w:textAlignment w:val="baseline"/>
    </w:pPr>
    <w:rPr>
      <w:rFonts w:ascii="Times New Roman" w:hAnsi="Times New Roman"/>
      <w:kern w:val="0"/>
      <w:szCs w:val="20"/>
    </w:rPr>
  </w:style>
  <w:style w:type="character" w:customStyle="1" w:styleId="35">
    <w:name w:val="本文縮排 3 字元"/>
    <w:basedOn w:val="a2"/>
    <w:link w:val="34"/>
    <w:uiPriority w:val="99"/>
    <w:locked/>
    <w:rsid w:val="000F3CD7"/>
    <w:rPr>
      <w:rFonts w:ascii="Times New Roman" w:hAnsi="Times New Roman"/>
      <w:sz w:val="24"/>
    </w:rPr>
  </w:style>
  <w:style w:type="paragraph" w:customStyle="1" w:styleId="affc">
    <w:name w:val="黃慶蓮"/>
    <w:basedOn w:val="a1"/>
    <w:uiPriority w:val="99"/>
    <w:rsid w:val="000F3CD7"/>
    <w:pPr>
      <w:overflowPunct w:val="0"/>
      <w:autoSpaceDE w:val="0"/>
      <w:autoSpaceDN w:val="0"/>
      <w:adjustRightInd w:val="0"/>
      <w:jc w:val="both"/>
      <w:textAlignment w:val="baseline"/>
    </w:pPr>
    <w:rPr>
      <w:rFonts w:ascii="細明體" w:eastAsia="細明體" w:hAnsi="Times New Roman"/>
      <w:kern w:val="0"/>
      <w:szCs w:val="20"/>
    </w:rPr>
  </w:style>
  <w:style w:type="paragraph" w:styleId="22">
    <w:name w:val="Body Text 2"/>
    <w:basedOn w:val="a1"/>
    <w:link w:val="23"/>
    <w:uiPriority w:val="99"/>
    <w:rsid w:val="000F3CD7"/>
    <w:pPr>
      <w:tabs>
        <w:tab w:val="num" w:pos="1467"/>
      </w:tabs>
      <w:jc w:val="both"/>
    </w:pPr>
    <w:rPr>
      <w:rFonts w:ascii="Times New Roman" w:eastAsia="標楷體" w:hAnsi="Times New Roman"/>
      <w:b/>
      <w:sz w:val="36"/>
      <w:szCs w:val="20"/>
    </w:rPr>
  </w:style>
  <w:style w:type="character" w:customStyle="1" w:styleId="23">
    <w:name w:val="本文 2 字元"/>
    <w:basedOn w:val="a2"/>
    <w:link w:val="22"/>
    <w:uiPriority w:val="99"/>
    <w:locked/>
    <w:rsid w:val="000F3CD7"/>
    <w:rPr>
      <w:rFonts w:ascii="Times New Roman" w:eastAsia="標楷體" w:hAnsi="Times New Roman"/>
      <w:b/>
      <w:kern w:val="2"/>
      <w:sz w:val="36"/>
    </w:rPr>
  </w:style>
  <w:style w:type="paragraph" w:customStyle="1" w:styleId="112">
    <w:name w:val="樣式 標題 1 + (拉丁) 標楷體 (中文) 標楷體 12 點 非粗體 行距:  單行間距"/>
    <w:basedOn w:val="10"/>
    <w:uiPriority w:val="99"/>
    <w:rsid w:val="000F3CD7"/>
    <w:pPr>
      <w:spacing w:line="240" w:lineRule="auto"/>
      <w:jc w:val="both"/>
    </w:pPr>
    <w:rPr>
      <w:rFonts w:ascii="Times New Roman" w:eastAsia="標楷體" w:hAnsi="Times New Roman"/>
      <w:b w:val="0"/>
      <w:bCs w:val="0"/>
      <w:sz w:val="32"/>
      <w:szCs w:val="32"/>
    </w:rPr>
  </w:style>
  <w:style w:type="paragraph" w:customStyle="1" w:styleId="Default">
    <w:name w:val="Default"/>
    <w:uiPriority w:val="99"/>
    <w:rsid w:val="000F3CD7"/>
    <w:pPr>
      <w:widowControl w:val="0"/>
      <w:autoSpaceDE w:val="0"/>
      <w:autoSpaceDN w:val="0"/>
      <w:adjustRightInd w:val="0"/>
    </w:pPr>
    <w:rPr>
      <w:rFonts w:ascii="標楷體" w:eastAsia="標楷體" w:hAnsi="Times New Roman" w:cs="標楷體"/>
      <w:color w:val="000000"/>
      <w:kern w:val="0"/>
      <w:szCs w:val="24"/>
    </w:rPr>
  </w:style>
  <w:style w:type="paragraph" w:styleId="affd">
    <w:name w:val="List Paragraph"/>
    <w:basedOn w:val="a1"/>
    <w:uiPriority w:val="99"/>
    <w:qFormat/>
    <w:rsid w:val="000F3CD7"/>
    <w:pPr>
      <w:ind w:leftChars="200" w:left="480"/>
    </w:pPr>
    <w:rPr>
      <w:rFonts w:ascii="Times New Roman" w:hAnsi="Times New Roman"/>
      <w:szCs w:val="24"/>
    </w:rPr>
  </w:style>
  <w:style w:type="paragraph" w:styleId="affe">
    <w:name w:val="Block Text"/>
    <w:basedOn w:val="a1"/>
    <w:uiPriority w:val="99"/>
    <w:rsid w:val="000F3CD7"/>
    <w:pPr>
      <w:ind w:left="113" w:right="113"/>
      <w:jc w:val="center"/>
    </w:pPr>
    <w:rPr>
      <w:rFonts w:ascii="Times New Roman" w:eastAsia="標楷體" w:hAnsi="Times New Roman"/>
      <w:color w:val="000000"/>
      <w:szCs w:val="24"/>
    </w:rPr>
  </w:style>
  <w:style w:type="character" w:customStyle="1" w:styleId="style41">
    <w:name w:val="style41"/>
    <w:uiPriority w:val="99"/>
    <w:rsid w:val="000F3CD7"/>
    <w:rPr>
      <w:color w:val="666666"/>
      <w:sz w:val="19"/>
    </w:rPr>
  </w:style>
  <w:style w:type="paragraph" w:styleId="afff">
    <w:name w:val="Plain Text"/>
    <w:basedOn w:val="a1"/>
    <w:link w:val="afff0"/>
    <w:uiPriority w:val="99"/>
    <w:rsid w:val="000F3CD7"/>
    <w:rPr>
      <w:rFonts w:ascii="細明體" w:eastAsia="細明體" w:hAnsi="Courier New"/>
      <w:szCs w:val="24"/>
    </w:rPr>
  </w:style>
  <w:style w:type="character" w:customStyle="1" w:styleId="afff0">
    <w:name w:val="純文字 字元"/>
    <w:basedOn w:val="a2"/>
    <w:link w:val="afff"/>
    <w:uiPriority w:val="99"/>
    <w:locked/>
    <w:rsid w:val="000F3CD7"/>
    <w:rPr>
      <w:rFonts w:ascii="細明體" w:eastAsia="細明體" w:hAnsi="Courier New"/>
      <w:kern w:val="2"/>
      <w:sz w:val="24"/>
    </w:rPr>
  </w:style>
  <w:style w:type="character" w:styleId="afff1">
    <w:name w:val="FollowedHyperlink"/>
    <w:basedOn w:val="a2"/>
    <w:uiPriority w:val="99"/>
    <w:rsid w:val="000F3CD7"/>
    <w:rPr>
      <w:rFonts w:cs="Times New Roman"/>
      <w:color w:val="800080"/>
      <w:u w:val="single"/>
    </w:rPr>
  </w:style>
  <w:style w:type="paragraph" w:styleId="14">
    <w:name w:val="toc 1"/>
    <w:basedOn w:val="a1"/>
    <w:next w:val="a1"/>
    <w:autoRedefine/>
    <w:uiPriority w:val="99"/>
    <w:rsid w:val="000F3CD7"/>
    <w:pPr>
      <w:tabs>
        <w:tab w:val="right" w:leader="dot" w:pos="9214"/>
      </w:tabs>
      <w:snapToGrid w:val="0"/>
      <w:spacing w:beforeLines="50" w:line="360" w:lineRule="auto"/>
      <w:ind w:left="840" w:rightChars="58" w:right="139" w:hangingChars="300" w:hanging="840"/>
      <w:jc w:val="both"/>
    </w:pPr>
    <w:rPr>
      <w:rFonts w:ascii="Times New Roman" w:eastAsia="標楷體" w:hAnsi="Times New Roman"/>
      <w:b/>
      <w:noProof/>
      <w:sz w:val="30"/>
      <w:szCs w:val="30"/>
    </w:rPr>
  </w:style>
  <w:style w:type="paragraph" w:customStyle="1" w:styleId="130">
    <w:name w:val="純文字13"/>
    <w:basedOn w:val="a1"/>
    <w:uiPriority w:val="99"/>
    <w:rsid w:val="000F3CD7"/>
    <w:pPr>
      <w:autoSpaceDE w:val="0"/>
      <w:autoSpaceDN w:val="0"/>
      <w:adjustRightInd w:val="0"/>
      <w:textAlignment w:val="baseline"/>
    </w:pPr>
    <w:rPr>
      <w:rFonts w:ascii="細明體" w:eastAsia="細明體" w:hAnsi="Times New Roman"/>
      <w:szCs w:val="20"/>
    </w:rPr>
  </w:style>
  <w:style w:type="paragraph" w:customStyle="1" w:styleId="120">
    <w:name w:val="12表中"/>
    <w:basedOn w:val="a1"/>
    <w:uiPriority w:val="99"/>
    <w:rsid w:val="000F3CD7"/>
    <w:pPr>
      <w:adjustRightInd w:val="0"/>
      <w:spacing w:line="320" w:lineRule="exact"/>
      <w:jc w:val="center"/>
    </w:pPr>
    <w:rPr>
      <w:rFonts w:ascii="標楷體" w:eastAsia="標楷體" w:hAnsi="Times New Roman"/>
      <w:kern w:val="0"/>
      <w:szCs w:val="20"/>
    </w:rPr>
  </w:style>
  <w:style w:type="paragraph" w:styleId="afff2">
    <w:name w:val="Revision"/>
    <w:hidden/>
    <w:uiPriority w:val="99"/>
    <w:semiHidden/>
    <w:rsid w:val="000F3CD7"/>
    <w:rPr>
      <w:rFonts w:ascii="Times New Roman" w:hAnsi="Times New Roman"/>
      <w:szCs w:val="24"/>
    </w:rPr>
  </w:style>
  <w:style w:type="paragraph" w:customStyle="1" w:styleId="afff3">
    <w:name w:val="段落一"/>
    <w:basedOn w:val="a1"/>
    <w:uiPriority w:val="99"/>
    <w:rsid w:val="000F3CD7"/>
    <w:pPr>
      <w:tabs>
        <w:tab w:val="left" w:pos="0"/>
        <w:tab w:val="left" w:pos="1920"/>
        <w:tab w:val="left" w:pos="2880"/>
        <w:tab w:val="left" w:pos="3840"/>
        <w:tab w:val="left" w:pos="4800"/>
        <w:tab w:val="left" w:pos="5760"/>
        <w:tab w:val="left" w:pos="6720"/>
      </w:tabs>
      <w:adjustRightInd w:val="0"/>
      <w:spacing w:line="360" w:lineRule="auto"/>
      <w:jc w:val="center"/>
      <w:textAlignment w:val="baseline"/>
    </w:pPr>
    <w:rPr>
      <w:rFonts w:ascii="Times New Roman" w:eastAsia="標楷體" w:hAnsi="Times New Roman"/>
      <w:kern w:val="0"/>
      <w:sz w:val="44"/>
      <w:szCs w:val="20"/>
    </w:rPr>
  </w:style>
  <w:style w:type="paragraph" w:styleId="afff4">
    <w:name w:val="Date"/>
    <w:basedOn w:val="a1"/>
    <w:next w:val="a1"/>
    <w:link w:val="afff5"/>
    <w:uiPriority w:val="99"/>
    <w:rsid w:val="000F3CD7"/>
    <w:pPr>
      <w:jc w:val="right"/>
    </w:pPr>
    <w:rPr>
      <w:rFonts w:ascii="Times New Roman" w:eastAsia="標楷體" w:hAnsi="Times New Roman"/>
      <w:sz w:val="36"/>
      <w:szCs w:val="20"/>
    </w:rPr>
  </w:style>
  <w:style w:type="character" w:customStyle="1" w:styleId="afff5">
    <w:name w:val="日期 字元"/>
    <w:basedOn w:val="a2"/>
    <w:link w:val="afff4"/>
    <w:uiPriority w:val="99"/>
    <w:locked/>
    <w:rsid w:val="000F3CD7"/>
    <w:rPr>
      <w:rFonts w:ascii="Times New Roman" w:eastAsia="標楷體" w:hAnsi="Times New Roman"/>
      <w:kern w:val="2"/>
      <w:sz w:val="36"/>
    </w:rPr>
  </w:style>
  <w:style w:type="paragraph" w:customStyle="1" w:styleId="24">
    <w:name w:val="項2"/>
    <w:basedOn w:val="afff"/>
    <w:uiPriority w:val="99"/>
    <w:rsid w:val="000F3CD7"/>
    <w:pPr>
      <w:adjustRightInd w:val="0"/>
      <w:spacing w:line="360" w:lineRule="atLeast"/>
      <w:ind w:left="964" w:hanging="482"/>
      <w:textAlignment w:val="baseline"/>
    </w:pPr>
    <w:rPr>
      <w:rFonts w:ascii="標楷體" w:eastAsia="標楷體"/>
      <w:kern w:val="0"/>
      <w:szCs w:val="20"/>
    </w:rPr>
  </w:style>
  <w:style w:type="character" w:customStyle="1" w:styleId="style111">
    <w:name w:val="style111"/>
    <w:uiPriority w:val="99"/>
    <w:rsid w:val="000F3CD7"/>
    <w:rPr>
      <w:rFonts w:ascii="Arial" w:hAnsi="Arial"/>
    </w:rPr>
  </w:style>
  <w:style w:type="character" w:styleId="afff6">
    <w:name w:val="Emphasis"/>
    <w:basedOn w:val="a2"/>
    <w:uiPriority w:val="99"/>
    <w:qFormat/>
    <w:rsid w:val="000F3CD7"/>
    <w:rPr>
      <w:rFonts w:cs="Times New Roman"/>
      <w:color w:val="CC0033"/>
    </w:rPr>
  </w:style>
  <w:style w:type="character" w:customStyle="1" w:styleId="uficommentbody">
    <w:name w:val="uficommentbody"/>
    <w:uiPriority w:val="99"/>
    <w:rsid w:val="000F3CD7"/>
  </w:style>
  <w:style w:type="paragraph" w:customStyle="1" w:styleId="18">
    <w:name w:val="字元1 字元 字元 字元 字元 字元 字元8"/>
    <w:basedOn w:val="a1"/>
    <w:uiPriority w:val="99"/>
    <w:rsid w:val="000F3CD7"/>
    <w:pPr>
      <w:widowControl/>
      <w:spacing w:after="160" w:line="240" w:lineRule="exact"/>
    </w:pPr>
    <w:rPr>
      <w:rFonts w:ascii="Tahoma" w:eastAsia="標楷體" w:hAnsi="Tahoma"/>
      <w:kern w:val="0"/>
      <w:sz w:val="20"/>
      <w:szCs w:val="20"/>
      <w:lang w:eastAsia="en-US"/>
    </w:rPr>
  </w:style>
  <w:style w:type="paragraph" w:styleId="afff7">
    <w:name w:val="Title"/>
    <w:basedOn w:val="a1"/>
    <w:link w:val="afff8"/>
    <w:uiPriority w:val="99"/>
    <w:qFormat/>
    <w:rsid w:val="000F3CD7"/>
    <w:pPr>
      <w:widowControl/>
      <w:snapToGrid w:val="0"/>
      <w:jc w:val="center"/>
      <w:outlineLvl w:val="0"/>
    </w:pPr>
    <w:rPr>
      <w:rFonts w:ascii="Times New Roman" w:eastAsia="華康仿宋體W6(P)" w:hAnsi="Times New Roman"/>
      <w:b/>
      <w:bCs/>
      <w:kern w:val="0"/>
      <w:sz w:val="40"/>
      <w:szCs w:val="32"/>
    </w:rPr>
  </w:style>
  <w:style w:type="character" w:customStyle="1" w:styleId="afff8">
    <w:name w:val="標題 字元"/>
    <w:basedOn w:val="a2"/>
    <w:link w:val="afff7"/>
    <w:uiPriority w:val="99"/>
    <w:locked/>
    <w:rsid w:val="000F3CD7"/>
    <w:rPr>
      <w:rFonts w:ascii="Times New Roman" w:eastAsia="華康仿宋體W6(P)" w:hAnsi="Times New Roman"/>
      <w:b/>
      <w:sz w:val="32"/>
    </w:rPr>
  </w:style>
  <w:style w:type="paragraph" w:styleId="a">
    <w:name w:val="List Bullet"/>
    <w:basedOn w:val="a1"/>
    <w:autoRedefine/>
    <w:uiPriority w:val="99"/>
    <w:rsid w:val="000F3CD7"/>
    <w:pPr>
      <w:numPr>
        <w:numId w:val="9"/>
      </w:numPr>
      <w:tabs>
        <w:tab w:val="clear" w:pos="1080"/>
        <w:tab w:val="num" w:pos="360"/>
      </w:tabs>
      <w:ind w:left="0" w:firstLine="0"/>
    </w:pPr>
    <w:rPr>
      <w:rFonts w:ascii="Times New Roman" w:hAnsi="Times New Roman"/>
      <w:szCs w:val="24"/>
    </w:rPr>
  </w:style>
  <w:style w:type="paragraph" w:customStyle="1" w:styleId="15">
    <w:name w:val="字元 字元 字元 字元 字元 字元1 字元"/>
    <w:basedOn w:val="a1"/>
    <w:uiPriority w:val="99"/>
    <w:rsid w:val="000F3CD7"/>
    <w:pPr>
      <w:widowControl/>
      <w:spacing w:after="160" w:line="240" w:lineRule="exact"/>
    </w:pPr>
    <w:rPr>
      <w:rFonts w:ascii="Tahoma" w:hAnsi="Tahoma"/>
      <w:szCs w:val="24"/>
      <w:lang w:eastAsia="en-US"/>
    </w:rPr>
  </w:style>
  <w:style w:type="paragraph" w:customStyle="1" w:styleId="afff9">
    <w:name w:val="字元 字元 字元 字元 字元 字元 字元 字元 字元"/>
    <w:basedOn w:val="a1"/>
    <w:uiPriority w:val="99"/>
    <w:rsid w:val="000F3CD7"/>
    <w:pPr>
      <w:widowControl/>
      <w:spacing w:after="160" w:line="240" w:lineRule="exact"/>
    </w:pPr>
    <w:rPr>
      <w:rFonts w:ascii="Tahoma" w:hAnsi="Tahoma"/>
      <w:kern w:val="0"/>
      <w:sz w:val="20"/>
      <w:szCs w:val="20"/>
      <w:lang w:eastAsia="en-US"/>
    </w:rPr>
  </w:style>
  <w:style w:type="paragraph" w:customStyle="1" w:styleId="afffa">
    <w:name w:val="齊"/>
    <w:basedOn w:val="a1"/>
    <w:uiPriority w:val="99"/>
    <w:rsid w:val="000F3CD7"/>
    <w:pPr>
      <w:spacing w:line="440" w:lineRule="exact"/>
    </w:pPr>
    <w:rPr>
      <w:rFonts w:ascii="Times New Roman" w:eastAsia="標楷體" w:hAnsi="Times New Roman"/>
      <w:sz w:val="28"/>
      <w:szCs w:val="24"/>
    </w:rPr>
  </w:style>
  <w:style w:type="paragraph" w:customStyle="1" w:styleId="afffb">
    <w:name w:val="字元 字元 字元"/>
    <w:basedOn w:val="a1"/>
    <w:uiPriority w:val="99"/>
    <w:rsid w:val="000F3CD7"/>
    <w:pPr>
      <w:widowControl/>
      <w:spacing w:after="160" w:line="240" w:lineRule="exact"/>
    </w:pPr>
    <w:rPr>
      <w:rFonts w:ascii="Tahoma" w:hAnsi="Tahoma"/>
      <w:kern w:val="0"/>
      <w:sz w:val="20"/>
      <w:szCs w:val="20"/>
      <w:lang w:eastAsia="en-US"/>
    </w:rPr>
  </w:style>
  <w:style w:type="paragraph" w:customStyle="1" w:styleId="afffc">
    <w:name w:val="字元"/>
    <w:basedOn w:val="a1"/>
    <w:uiPriority w:val="99"/>
    <w:rsid w:val="000F3CD7"/>
    <w:pPr>
      <w:widowControl/>
      <w:spacing w:after="160" w:line="240" w:lineRule="exact"/>
    </w:pPr>
    <w:rPr>
      <w:rFonts w:ascii="Tahoma" w:hAnsi="Tahoma"/>
      <w:kern w:val="0"/>
      <w:sz w:val="20"/>
      <w:szCs w:val="20"/>
      <w:lang w:eastAsia="en-US"/>
    </w:rPr>
  </w:style>
  <w:style w:type="paragraph" w:customStyle="1" w:styleId="afffd">
    <w:name w:val="圖表"/>
    <w:basedOn w:val="a1"/>
    <w:uiPriority w:val="99"/>
    <w:rsid w:val="000F3CD7"/>
    <w:pPr>
      <w:adjustRightInd w:val="0"/>
      <w:snapToGrid w:val="0"/>
      <w:ind w:left="660" w:hangingChars="275" w:hanging="660"/>
      <w:jc w:val="both"/>
    </w:pPr>
    <w:rPr>
      <w:rFonts w:ascii="標楷體" w:eastAsia="標楷體" w:hAnsi="標楷體"/>
      <w:szCs w:val="24"/>
    </w:rPr>
  </w:style>
  <w:style w:type="character" w:customStyle="1" w:styleId="style71">
    <w:name w:val="style71"/>
    <w:uiPriority w:val="99"/>
    <w:rsid w:val="00F917A8"/>
    <w:rPr>
      <w:color w:val="000000"/>
      <w:sz w:val="17"/>
    </w:rPr>
  </w:style>
  <w:style w:type="paragraph" w:customStyle="1" w:styleId="-11">
    <w:name w:val="彩色清單 - 輔色 11"/>
    <w:basedOn w:val="a1"/>
    <w:uiPriority w:val="99"/>
    <w:rsid w:val="00F917A8"/>
    <w:pPr>
      <w:ind w:leftChars="200" w:left="480"/>
    </w:pPr>
    <w:rPr>
      <w:rFonts w:ascii="Times New Roman" w:hAnsi="Times New Roman"/>
      <w:szCs w:val="24"/>
    </w:rPr>
  </w:style>
  <w:style w:type="character" w:styleId="afffe">
    <w:name w:val="annotation reference"/>
    <w:basedOn w:val="a2"/>
    <w:uiPriority w:val="99"/>
    <w:semiHidden/>
    <w:rsid w:val="00395A37"/>
    <w:rPr>
      <w:rFonts w:cs="Times New Roman"/>
      <w:sz w:val="18"/>
      <w:szCs w:val="18"/>
    </w:rPr>
  </w:style>
  <w:style w:type="paragraph" w:styleId="affff">
    <w:name w:val="annotation subject"/>
    <w:basedOn w:val="afe"/>
    <w:next w:val="afe"/>
    <w:link w:val="affff0"/>
    <w:uiPriority w:val="99"/>
    <w:semiHidden/>
    <w:rsid w:val="00395A37"/>
    <w:rPr>
      <w:rFonts w:ascii="Calibri" w:hAnsi="Calibri"/>
      <w:b/>
      <w:bCs/>
      <w:szCs w:val="22"/>
    </w:rPr>
  </w:style>
  <w:style w:type="character" w:customStyle="1" w:styleId="affff0">
    <w:name w:val="註解主旨 字元"/>
    <w:basedOn w:val="aff"/>
    <w:link w:val="affff"/>
    <w:uiPriority w:val="99"/>
    <w:semiHidden/>
    <w:locked/>
    <w:rsid w:val="007902BA"/>
    <w:rPr>
      <w:rFonts w:cs="Times New Roman"/>
      <w:b/>
      <w:bCs/>
      <w:sz w:val="22"/>
      <w:szCs w:val="22"/>
    </w:rPr>
  </w:style>
  <w:style w:type="character" w:customStyle="1" w:styleId="grame">
    <w:name w:val="grame"/>
    <w:basedOn w:val="a2"/>
    <w:uiPriority w:val="99"/>
    <w:rsid w:val="007D77B6"/>
    <w:rPr>
      <w:rFonts w:cs="Times New Roman"/>
    </w:rPr>
  </w:style>
  <w:style w:type="character" w:customStyle="1" w:styleId="styleorange1">
    <w:name w:val="styleorange1"/>
    <w:basedOn w:val="a2"/>
    <w:uiPriority w:val="99"/>
    <w:rsid w:val="00723D7A"/>
    <w:rPr>
      <w:rFonts w:ascii="s?u" w:hAnsi="s?u" w:cs="Times New Roman"/>
      <w:color w:val="5F2600"/>
      <w:sz w:val="31"/>
      <w:szCs w:val="31"/>
    </w:rPr>
  </w:style>
  <w:style w:type="character" w:customStyle="1" w:styleId="style61">
    <w:name w:val="style61"/>
    <w:basedOn w:val="a2"/>
    <w:uiPriority w:val="99"/>
    <w:rsid w:val="009B101A"/>
    <w:rPr>
      <w:rFonts w:ascii="Verdana" w:hAnsi="Verdana" w:cs="Times New Roman"/>
      <w:color w:val="FFFFFF"/>
      <w:sz w:val="17"/>
      <w:szCs w:val="17"/>
    </w:rPr>
  </w:style>
  <w:style w:type="paragraph" w:customStyle="1" w:styleId="DecimalAligned">
    <w:name w:val="Decimal Aligned"/>
    <w:basedOn w:val="a1"/>
    <w:uiPriority w:val="99"/>
    <w:rsid w:val="00956BDC"/>
    <w:pPr>
      <w:widowControl/>
      <w:tabs>
        <w:tab w:val="decimal" w:pos="360"/>
      </w:tabs>
      <w:spacing w:after="200" w:line="276" w:lineRule="auto"/>
    </w:pPr>
    <w:rPr>
      <w:kern w:val="0"/>
      <w:sz w:val="22"/>
    </w:rPr>
  </w:style>
  <w:style w:type="paragraph" w:styleId="affff1">
    <w:name w:val="footnote text"/>
    <w:basedOn w:val="a1"/>
    <w:link w:val="affff2"/>
    <w:uiPriority w:val="99"/>
    <w:rsid w:val="00956BDC"/>
    <w:pPr>
      <w:widowControl/>
    </w:pPr>
    <w:rPr>
      <w:kern w:val="0"/>
      <w:sz w:val="20"/>
      <w:szCs w:val="20"/>
    </w:rPr>
  </w:style>
  <w:style w:type="character" w:customStyle="1" w:styleId="affff2">
    <w:name w:val="註腳文字 字元"/>
    <w:basedOn w:val="a2"/>
    <w:link w:val="affff1"/>
    <w:uiPriority w:val="99"/>
    <w:locked/>
    <w:rsid w:val="00956BDC"/>
    <w:rPr>
      <w:rFonts w:cs="Times New Roman"/>
    </w:rPr>
  </w:style>
  <w:style w:type="character" w:styleId="affff3">
    <w:name w:val="Subtle Emphasis"/>
    <w:basedOn w:val="a2"/>
    <w:uiPriority w:val="99"/>
    <w:qFormat/>
    <w:rsid w:val="00956BDC"/>
    <w:rPr>
      <w:rFonts w:eastAsia="新細明體" w:cs="Times New Roman"/>
      <w:i/>
      <w:iCs/>
      <w:color w:val="808080"/>
      <w:sz w:val="22"/>
      <w:szCs w:val="22"/>
      <w:lang w:eastAsia="zh-TW"/>
    </w:rPr>
  </w:style>
  <w:style w:type="table" w:customStyle="1" w:styleId="-110">
    <w:name w:val="淺色網底 - 輔色 11"/>
    <w:uiPriority w:val="99"/>
    <w:rsid w:val="00956BDC"/>
    <w:rPr>
      <w:color w:val="365F91"/>
      <w:kern w:val="0"/>
      <w:sz w:val="22"/>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16">
    <w:name w:val="清單段落1"/>
    <w:basedOn w:val="a1"/>
    <w:uiPriority w:val="99"/>
    <w:rsid w:val="00956BDC"/>
    <w:pPr>
      <w:ind w:leftChars="200" w:left="480"/>
    </w:pPr>
    <w:rPr>
      <w:rFonts w:ascii="Times New Roman" w:hAnsi="Times New Roman"/>
      <w:szCs w:val="24"/>
    </w:rPr>
  </w:style>
  <w:style w:type="character" w:customStyle="1" w:styleId="apple-converted-space">
    <w:name w:val="apple-converted-space"/>
    <w:uiPriority w:val="99"/>
    <w:rsid w:val="001012B7"/>
  </w:style>
  <w:style w:type="paragraph" w:customStyle="1" w:styleId="yiv2409361504msonormal">
    <w:name w:val="yiv2409361504msonormal"/>
    <w:basedOn w:val="a1"/>
    <w:uiPriority w:val="99"/>
    <w:rsid w:val="00490020"/>
    <w:pPr>
      <w:widowControl/>
      <w:spacing w:before="100" w:beforeAutospacing="1" w:after="100" w:afterAutospacing="1"/>
    </w:pPr>
    <w:rPr>
      <w:rFonts w:ascii="新細明體" w:hAnsi="新細明體" w:cs="新細明體"/>
      <w:kern w:val="0"/>
      <w:szCs w:val="24"/>
    </w:rPr>
  </w:style>
  <w:style w:type="paragraph" w:customStyle="1" w:styleId="110">
    <w:name w:val="純文字11"/>
    <w:basedOn w:val="a1"/>
    <w:uiPriority w:val="99"/>
    <w:rsid w:val="00177679"/>
    <w:pPr>
      <w:autoSpaceDE w:val="0"/>
      <w:autoSpaceDN w:val="0"/>
      <w:adjustRightInd w:val="0"/>
      <w:textAlignment w:val="baseline"/>
    </w:pPr>
    <w:rPr>
      <w:rFonts w:ascii="細明體" w:eastAsia="細明體" w:hAnsi="Times New Roman"/>
      <w:szCs w:val="20"/>
    </w:rPr>
  </w:style>
  <w:style w:type="paragraph" w:customStyle="1" w:styleId="111">
    <w:name w:val="字元1 字元 字元 字元 字元 字元 字元1"/>
    <w:basedOn w:val="a1"/>
    <w:uiPriority w:val="99"/>
    <w:rsid w:val="00177679"/>
    <w:pPr>
      <w:widowControl/>
      <w:spacing w:after="160" w:line="240" w:lineRule="exact"/>
    </w:pPr>
    <w:rPr>
      <w:rFonts w:ascii="Tahoma" w:eastAsia="標楷體" w:hAnsi="Tahoma"/>
      <w:kern w:val="0"/>
      <w:sz w:val="20"/>
      <w:szCs w:val="20"/>
      <w:lang w:eastAsia="en-US"/>
    </w:rPr>
  </w:style>
  <w:style w:type="character" w:customStyle="1" w:styleId="apple-style-span">
    <w:name w:val="apple-style-span"/>
    <w:uiPriority w:val="99"/>
    <w:rsid w:val="00177679"/>
  </w:style>
  <w:style w:type="paragraph" w:customStyle="1" w:styleId="121">
    <w:name w:val="清單段落12"/>
    <w:basedOn w:val="a1"/>
    <w:uiPriority w:val="99"/>
    <w:rsid w:val="00177679"/>
    <w:pPr>
      <w:ind w:leftChars="200" w:left="480"/>
    </w:pPr>
    <w:rPr>
      <w:rFonts w:cs="Calibri"/>
      <w:szCs w:val="24"/>
    </w:rPr>
  </w:style>
  <w:style w:type="character" w:customStyle="1" w:styleId="113">
    <w:name w:val="標題 1 字元1"/>
    <w:aliases w:val="標題 a 字元 字元 字元1,標題 a 字元 字元2,標題 a 字元2"/>
    <w:basedOn w:val="a2"/>
    <w:uiPriority w:val="99"/>
    <w:rsid w:val="00177679"/>
    <w:rPr>
      <w:rFonts w:ascii="Cambria" w:eastAsia="新細明體" w:hAnsi="Cambria" w:cs="Times New Roman"/>
      <w:b/>
      <w:bCs/>
      <w:kern w:val="52"/>
      <w:sz w:val="52"/>
      <w:szCs w:val="52"/>
    </w:rPr>
  </w:style>
  <w:style w:type="paragraph" w:customStyle="1" w:styleId="17">
    <w:name w:val="字元1 字元 字元 字元 字元 字元 字元7"/>
    <w:basedOn w:val="a1"/>
    <w:uiPriority w:val="99"/>
    <w:rsid w:val="00AE2713"/>
    <w:pPr>
      <w:widowControl/>
      <w:spacing w:after="160" w:line="240" w:lineRule="exact"/>
    </w:pPr>
    <w:rPr>
      <w:rFonts w:ascii="Tahoma" w:eastAsia="標楷體" w:hAnsi="Tahoma"/>
      <w:kern w:val="0"/>
      <w:sz w:val="20"/>
      <w:szCs w:val="20"/>
      <w:lang w:eastAsia="en-US"/>
    </w:rPr>
  </w:style>
  <w:style w:type="paragraph" w:customStyle="1" w:styleId="25">
    <w:name w:val="純文字2"/>
    <w:basedOn w:val="a1"/>
    <w:uiPriority w:val="99"/>
    <w:rsid w:val="00AE2713"/>
    <w:pPr>
      <w:autoSpaceDE w:val="0"/>
      <w:autoSpaceDN w:val="0"/>
      <w:adjustRightInd w:val="0"/>
      <w:textAlignment w:val="baseline"/>
    </w:pPr>
    <w:rPr>
      <w:rFonts w:ascii="細明體" w:eastAsia="細明體" w:hAnsi="Times New Roman"/>
      <w:szCs w:val="20"/>
    </w:rPr>
  </w:style>
  <w:style w:type="paragraph" w:customStyle="1" w:styleId="160">
    <w:name w:val="字元1 字元 字元 字元 字元 字元 字元6"/>
    <w:basedOn w:val="a1"/>
    <w:uiPriority w:val="99"/>
    <w:rsid w:val="0044055B"/>
    <w:pPr>
      <w:widowControl/>
      <w:spacing w:after="160" w:line="240" w:lineRule="exact"/>
    </w:pPr>
    <w:rPr>
      <w:rFonts w:ascii="Tahoma" w:eastAsia="標楷體" w:hAnsi="Tahoma"/>
      <w:kern w:val="0"/>
      <w:sz w:val="20"/>
      <w:szCs w:val="20"/>
      <w:lang w:eastAsia="en-US"/>
    </w:rPr>
  </w:style>
  <w:style w:type="paragraph" w:customStyle="1" w:styleId="36">
    <w:name w:val="純文字3"/>
    <w:basedOn w:val="a1"/>
    <w:uiPriority w:val="99"/>
    <w:rsid w:val="0044055B"/>
    <w:pPr>
      <w:autoSpaceDE w:val="0"/>
      <w:autoSpaceDN w:val="0"/>
      <w:adjustRightInd w:val="0"/>
      <w:textAlignment w:val="baseline"/>
    </w:pPr>
    <w:rPr>
      <w:rFonts w:ascii="細明體" w:eastAsia="細明體" w:hAnsi="Times New Roman"/>
      <w:szCs w:val="20"/>
    </w:rPr>
  </w:style>
  <w:style w:type="paragraph" w:customStyle="1" w:styleId="150">
    <w:name w:val="字元1 字元 字元 字元 字元 字元 字元5"/>
    <w:basedOn w:val="a1"/>
    <w:uiPriority w:val="99"/>
    <w:rsid w:val="00AF469C"/>
    <w:pPr>
      <w:widowControl/>
      <w:spacing w:after="160" w:line="240" w:lineRule="exact"/>
    </w:pPr>
    <w:rPr>
      <w:rFonts w:ascii="Tahoma" w:eastAsia="標楷體" w:hAnsi="Tahoma"/>
      <w:kern w:val="0"/>
      <w:sz w:val="20"/>
      <w:szCs w:val="20"/>
      <w:lang w:eastAsia="en-US"/>
    </w:rPr>
  </w:style>
  <w:style w:type="paragraph" w:customStyle="1" w:styleId="40">
    <w:name w:val="純文字4"/>
    <w:basedOn w:val="a1"/>
    <w:uiPriority w:val="99"/>
    <w:rsid w:val="00AF469C"/>
    <w:pPr>
      <w:autoSpaceDE w:val="0"/>
      <w:autoSpaceDN w:val="0"/>
      <w:adjustRightInd w:val="0"/>
      <w:textAlignment w:val="baseline"/>
    </w:pPr>
    <w:rPr>
      <w:rFonts w:ascii="細明體" w:eastAsia="細明體" w:hAnsi="Times New Roman"/>
      <w:szCs w:val="20"/>
    </w:rPr>
  </w:style>
  <w:style w:type="paragraph" w:customStyle="1" w:styleId="122">
    <w:name w:val="純文字12"/>
    <w:basedOn w:val="a1"/>
    <w:uiPriority w:val="99"/>
    <w:rsid w:val="007902BA"/>
    <w:pPr>
      <w:autoSpaceDE w:val="0"/>
      <w:autoSpaceDN w:val="0"/>
      <w:adjustRightInd w:val="0"/>
      <w:textAlignment w:val="baseline"/>
    </w:pPr>
    <w:rPr>
      <w:rFonts w:ascii="細明體" w:eastAsia="細明體" w:hAnsi="Times New Roman"/>
      <w:szCs w:val="20"/>
    </w:rPr>
  </w:style>
  <w:style w:type="paragraph" w:customStyle="1" w:styleId="123">
    <w:name w:val="字元1 字元 字元 字元 字元 字元 字元2"/>
    <w:basedOn w:val="a1"/>
    <w:uiPriority w:val="99"/>
    <w:rsid w:val="007902BA"/>
    <w:pPr>
      <w:widowControl/>
      <w:spacing w:after="160" w:line="240" w:lineRule="exact"/>
    </w:pPr>
    <w:rPr>
      <w:rFonts w:ascii="Tahoma" w:eastAsia="標楷體" w:hAnsi="Tahoma"/>
      <w:kern w:val="0"/>
      <w:sz w:val="20"/>
      <w:szCs w:val="20"/>
      <w:lang w:eastAsia="en-US"/>
    </w:rPr>
  </w:style>
  <w:style w:type="paragraph" w:customStyle="1" w:styleId="114">
    <w:name w:val="清單段落11"/>
    <w:basedOn w:val="a1"/>
    <w:uiPriority w:val="99"/>
    <w:rsid w:val="007902BA"/>
    <w:pPr>
      <w:ind w:leftChars="200" w:left="480"/>
    </w:pPr>
    <w:rPr>
      <w:rFonts w:cs="Calibri"/>
      <w:szCs w:val="24"/>
    </w:rPr>
  </w:style>
  <w:style w:type="paragraph" w:customStyle="1" w:styleId="140">
    <w:name w:val="字元1 字元 字元 字元 字元 字元 字元4"/>
    <w:basedOn w:val="a1"/>
    <w:uiPriority w:val="99"/>
    <w:rsid w:val="00F17531"/>
    <w:pPr>
      <w:widowControl/>
      <w:spacing w:after="160" w:line="240" w:lineRule="exact"/>
    </w:pPr>
    <w:rPr>
      <w:rFonts w:ascii="Tahoma" w:eastAsia="標楷體" w:hAnsi="Tahoma"/>
      <w:kern w:val="0"/>
      <w:sz w:val="20"/>
      <w:szCs w:val="20"/>
      <w:lang w:eastAsia="en-US"/>
    </w:rPr>
  </w:style>
  <w:style w:type="paragraph" w:customStyle="1" w:styleId="5">
    <w:name w:val="純文字5"/>
    <w:basedOn w:val="a1"/>
    <w:uiPriority w:val="99"/>
    <w:rsid w:val="00F17531"/>
    <w:pPr>
      <w:autoSpaceDE w:val="0"/>
      <w:autoSpaceDN w:val="0"/>
      <w:adjustRightInd w:val="0"/>
      <w:textAlignment w:val="baseline"/>
    </w:pPr>
    <w:rPr>
      <w:rFonts w:ascii="細明體" w:eastAsia="細明體" w:hAnsi="Times New Roman"/>
      <w:szCs w:val="20"/>
    </w:rPr>
  </w:style>
  <w:style w:type="character" w:customStyle="1" w:styleId="unsafesenderemail2">
    <w:name w:val="unsafesenderemail2"/>
    <w:uiPriority w:val="99"/>
    <w:rsid w:val="00F17531"/>
  </w:style>
  <w:style w:type="paragraph" w:customStyle="1" w:styleId="131">
    <w:name w:val="字元1 字元 字元 字元 字元 字元 字元3"/>
    <w:basedOn w:val="a1"/>
    <w:uiPriority w:val="99"/>
    <w:rsid w:val="00A3780C"/>
    <w:pPr>
      <w:widowControl/>
      <w:spacing w:after="160" w:line="240" w:lineRule="exact"/>
    </w:pPr>
    <w:rPr>
      <w:rFonts w:ascii="Tahoma" w:eastAsia="標楷體" w:hAnsi="Tahoma"/>
      <w:kern w:val="0"/>
      <w:sz w:val="20"/>
      <w:szCs w:val="20"/>
      <w:lang w:eastAsia="en-US"/>
    </w:rPr>
  </w:style>
  <w:style w:type="paragraph" w:customStyle="1" w:styleId="6">
    <w:name w:val="純文字6"/>
    <w:basedOn w:val="a1"/>
    <w:uiPriority w:val="99"/>
    <w:rsid w:val="00A3780C"/>
    <w:pPr>
      <w:autoSpaceDE w:val="0"/>
      <w:autoSpaceDN w:val="0"/>
      <w:adjustRightInd w:val="0"/>
      <w:textAlignment w:val="baseline"/>
    </w:pPr>
    <w:rPr>
      <w:rFonts w:ascii="細明體" w:eastAsia="細明體" w:hAnsi="Times New Roman"/>
      <w:szCs w:val="20"/>
    </w:rPr>
  </w:style>
</w:styles>
</file>

<file path=word/webSettings.xml><?xml version="1.0" encoding="utf-8"?>
<w:webSettings xmlns:r="http://schemas.openxmlformats.org/officeDocument/2006/relationships" xmlns:w="http://schemas.openxmlformats.org/wordprocessingml/2006/main">
  <w:divs>
    <w:div w:id="741951534">
      <w:marLeft w:val="0"/>
      <w:marRight w:val="0"/>
      <w:marTop w:val="0"/>
      <w:marBottom w:val="0"/>
      <w:divBdr>
        <w:top w:val="none" w:sz="0" w:space="0" w:color="auto"/>
        <w:left w:val="none" w:sz="0" w:space="0" w:color="auto"/>
        <w:bottom w:val="none" w:sz="0" w:space="0" w:color="auto"/>
        <w:right w:val="none" w:sz="0" w:space="0" w:color="auto"/>
      </w:divBdr>
    </w:div>
    <w:div w:id="741951535">
      <w:marLeft w:val="0"/>
      <w:marRight w:val="0"/>
      <w:marTop w:val="0"/>
      <w:marBottom w:val="0"/>
      <w:divBdr>
        <w:top w:val="none" w:sz="0" w:space="0" w:color="auto"/>
        <w:left w:val="none" w:sz="0" w:space="0" w:color="auto"/>
        <w:bottom w:val="none" w:sz="0" w:space="0" w:color="auto"/>
        <w:right w:val="none" w:sz="0" w:space="0" w:color="auto"/>
      </w:divBdr>
    </w:div>
    <w:div w:id="741951536">
      <w:marLeft w:val="0"/>
      <w:marRight w:val="0"/>
      <w:marTop w:val="0"/>
      <w:marBottom w:val="0"/>
      <w:divBdr>
        <w:top w:val="none" w:sz="0" w:space="0" w:color="auto"/>
        <w:left w:val="none" w:sz="0" w:space="0" w:color="auto"/>
        <w:bottom w:val="none" w:sz="0" w:space="0" w:color="auto"/>
        <w:right w:val="none" w:sz="0" w:space="0" w:color="auto"/>
      </w:divBdr>
    </w:div>
    <w:div w:id="741951537">
      <w:marLeft w:val="0"/>
      <w:marRight w:val="0"/>
      <w:marTop w:val="0"/>
      <w:marBottom w:val="0"/>
      <w:divBdr>
        <w:top w:val="none" w:sz="0" w:space="0" w:color="auto"/>
        <w:left w:val="none" w:sz="0" w:space="0" w:color="auto"/>
        <w:bottom w:val="none" w:sz="0" w:space="0" w:color="auto"/>
        <w:right w:val="none" w:sz="0" w:space="0" w:color="auto"/>
      </w:divBdr>
    </w:div>
    <w:div w:id="741951538">
      <w:marLeft w:val="0"/>
      <w:marRight w:val="0"/>
      <w:marTop w:val="0"/>
      <w:marBottom w:val="0"/>
      <w:divBdr>
        <w:top w:val="none" w:sz="0" w:space="0" w:color="auto"/>
        <w:left w:val="none" w:sz="0" w:space="0" w:color="auto"/>
        <w:bottom w:val="none" w:sz="0" w:space="0" w:color="auto"/>
        <w:right w:val="none" w:sz="0" w:space="0" w:color="auto"/>
      </w:divBdr>
    </w:div>
    <w:div w:id="741951539">
      <w:marLeft w:val="0"/>
      <w:marRight w:val="0"/>
      <w:marTop w:val="0"/>
      <w:marBottom w:val="0"/>
      <w:divBdr>
        <w:top w:val="none" w:sz="0" w:space="0" w:color="auto"/>
        <w:left w:val="none" w:sz="0" w:space="0" w:color="auto"/>
        <w:bottom w:val="none" w:sz="0" w:space="0" w:color="auto"/>
        <w:right w:val="none" w:sz="0" w:space="0" w:color="auto"/>
      </w:divBdr>
    </w:div>
    <w:div w:id="741951540">
      <w:marLeft w:val="0"/>
      <w:marRight w:val="0"/>
      <w:marTop w:val="0"/>
      <w:marBottom w:val="0"/>
      <w:divBdr>
        <w:top w:val="none" w:sz="0" w:space="0" w:color="auto"/>
        <w:left w:val="none" w:sz="0" w:space="0" w:color="auto"/>
        <w:bottom w:val="none" w:sz="0" w:space="0" w:color="auto"/>
        <w:right w:val="none" w:sz="0" w:space="0" w:color="auto"/>
      </w:divBdr>
    </w:div>
    <w:div w:id="741951541">
      <w:marLeft w:val="0"/>
      <w:marRight w:val="0"/>
      <w:marTop w:val="0"/>
      <w:marBottom w:val="0"/>
      <w:divBdr>
        <w:top w:val="none" w:sz="0" w:space="0" w:color="auto"/>
        <w:left w:val="none" w:sz="0" w:space="0" w:color="auto"/>
        <w:bottom w:val="none" w:sz="0" w:space="0" w:color="auto"/>
        <w:right w:val="none" w:sz="0" w:space="0" w:color="auto"/>
      </w:divBdr>
    </w:div>
    <w:div w:id="741951543">
      <w:marLeft w:val="0"/>
      <w:marRight w:val="0"/>
      <w:marTop w:val="0"/>
      <w:marBottom w:val="0"/>
      <w:divBdr>
        <w:top w:val="none" w:sz="0" w:space="0" w:color="auto"/>
        <w:left w:val="none" w:sz="0" w:space="0" w:color="auto"/>
        <w:bottom w:val="none" w:sz="0" w:space="0" w:color="auto"/>
        <w:right w:val="none" w:sz="0" w:space="0" w:color="auto"/>
      </w:divBdr>
    </w:div>
    <w:div w:id="741951546">
      <w:marLeft w:val="0"/>
      <w:marRight w:val="0"/>
      <w:marTop w:val="0"/>
      <w:marBottom w:val="0"/>
      <w:divBdr>
        <w:top w:val="none" w:sz="0" w:space="0" w:color="auto"/>
        <w:left w:val="none" w:sz="0" w:space="0" w:color="auto"/>
        <w:bottom w:val="none" w:sz="0" w:space="0" w:color="auto"/>
        <w:right w:val="none" w:sz="0" w:space="0" w:color="auto"/>
      </w:divBdr>
    </w:div>
    <w:div w:id="741951547">
      <w:marLeft w:val="0"/>
      <w:marRight w:val="0"/>
      <w:marTop w:val="0"/>
      <w:marBottom w:val="0"/>
      <w:divBdr>
        <w:top w:val="none" w:sz="0" w:space="0" w:color="auto"/>
        <w:left w:val="none" w:sz="0" w:space="0" w:color="auto"/>
        <w:bottom w:val="none" w:sz="0" w:space="0" w:color="auto"/>
        <w:right w:val="none" w:sz="0" w:space="0" w:color="auto"/>
      </w:divBdr>
    </w:div>
    <w:div w:id="741951550">
      <w:marLeft w:val="0"/>
      <w:marRight w:val="0"/>
      <w:marTop w:val="0"/>
      <w:marBottom w:val="0"/>
      <w:divBdr>
        <w:top w:val="none" w:sz="0" w:space="0" w:color="auto"/>
        <w:left w:val="none" w:sz="0" w:space="0" w:color="auto"/>
        <w:bottom w:val="none" w:sz="0" w:space="0" w:color="auto"/>
        <w:right w:val="none" w:sz="0" w:space="0" w:color="auto"/>
      </w:divBdr>
    </w:div>
    <w:div w:id="741951551">
      <w:marLeft w:val="0"/>
      <w:marRight w:val="0"/>
      <w:marTop w:val="0"/>
      <w:marBottom w:val="0"/>
      <w:divBdr>
        <w:top w:val="none" w:sz="0" w:space="0" w:color="auto"/>
        <w:left w:val="none" w:sz="0" w:space="0" w:color="auto"/>
        <w:bottom w:val="none" w:sz="0" w:space="0" w:color="auto"/>
        <w:right w:val="none" w:sz="0" w:space="0" w:color="auto"/>
      </w:divBdr>
    </w:div>
    <w:div w:id="741951552">
      <w:marLeft w:val="0"/>
      <w:marRight w:val="0"/>
      <w:marTop w:val="0"/>
      <w:marBottom w:val="0"/>
      <w:divBdr>
        <w:top w:val="none" w:sz="0" w:space="0" w:color="auto"/>
        <w:left w:val="none" w:sz="0" w:space="0" w:color="auto"/>
        <w:bottom w:val="none" w:sz="0" w:space="0" w:color="auto"/>
        <w:right w:val="none" w:sz="0" w:space="0" w:color="auto"/>
      </w:divBdr>
    </w:div>
    <w:div w:id="741951553">
      <w:marLeft w:val="0"/>
      <w:marRight w:val="0"/>
      <w:marTop w:val="0"/>
      <w:marBottom w:val="0"/>
      <w:divBdr>
        <w:top w:val="none" w:sz="0" w:space="0" w:color="auto"/>
        <w:left w:val="none" w:sz="0" w:space="0" w:color="auto"/>
        <w:bottom w:val="none" w:sz="0" w:space="0" w:color="auto"/>
        <w:right w:val="none" w:sz="0" w:space="0" w:color="auto"/>
      </w:divBdr>
    </w:div>
    <w:div w:id="741951554">
      <w:marLeft w:val="0"/>
      <w:marRight w:val="0"/>
      <w:marTop w:val="0"/>
      <w:marBottom w:val="0"/>
      <w:divBdr>
        <w:top w:val="none" w:sz="0" w:space="0" w:color="auto"/>
        <w:left w:val="none" w:sz="0" w:space="0" w:color="auto"/>
        <w:bottom w:val="none" w:sz="0" w:space="0" w:color="auto"/>
        <w:right w:val="none" w:sz="0" w:space="0" w:color="auto"/>
      </w:divBdr>
    </w:div>
    <w:div w:id="741951555">
      <w:marLeft w:val="0"/>
      <w:marRight w:val="0"/>
      <w:marTop w:val="0"/>
      <w:marBottom w:val="0"/>
      <w:divBdr>
        <w:top w:val="none" w:sz="0" w:space="0" w:color="auto"/>
        <w:left w:val="none" w:sz="0" w:space="0" w:color="auto"/>
        <w:bottom w:val="none" w:sz="0" w:space="0" w:color="auto"/>
        <w:right w:val="none" w:sz="0" w:space="0" w:color="auto"/>
      </w:divBdr>
      <w:divsChild>
        <w:div w:id="741951558">
          <w:marLeft w:val="0"/>
          <w:marRight w:val="0"/>
          <w:marTop w:val="0"/>
          <w:marBottom w:val="0"/>
          <w:divBdr>
            <w:top w:val="none" w:sz="0" w:space="0" w:color="auto"/>
            <w:left w:val="none" w:sz="0" w:space="0" w:color="auto"/>
            <w:bottom w:val="none" w:sz="0" w:space="0" w:color="auto"/>
            <w:right w:val="none" w:sz="0" w:space="0" w:color="auto"/>
          </w:divBdr>
          <w:divsChild>
            <w:div w:id="741951544">
              <w:marLeft w:val="0"/>
              <w:marRight w:val="0"/>
              <w:marTop w:val="0"/>
              <w:marBottom w:val="0"/>
              <w:divBdr>
                <w:top w:val="none" w:sz="0" w:space="0" w:color="auto"/>
                <w:left w:val="none" w:sz="0" w:space="0" w:color="auto"/>
                <w:bottom w:val="none" w:sz="0" w:space="0" w:color="auto"/>
                <w:right w:val="none" w:sz="0" w:space="0" w:color="auto"/>
              </w:divBdr>
              <w:divsChild>
                <w:div w:id="741951542">
                  <w:marLeft w:val="0"/>
                  <w:marRight w:val="0"/>
                  <w:marTop w:val="0"/>
                  <w:marBottom w:val="0"/>
                  <w:divBdr>
                    <w:top w:val="single" w:sz="6" w:space="11" w:color="CCCCCC"/>
                    <w:left w:val="single" w:sz="6" w:space="11" w:color="CCCCCC"/>
                    <w:bottom w:val="single" w:sz="6" w:space="11" w:color="BBBBBB"/>
                    <w:right w:val="single" w:sz="6" w:space="11" w:color="CCCCCC"/>
                  </w:divBdr>
                  <w:divsChild>
                    <w:div w:id="741951548">
                      <w:marLeft w:val="30"/>
                      <w:marRight w:val="0"/>
                      <w:marTop w:val="0"/>
                      <w:marBottom w:val="0"/>
                      <w:divBdr>
                        <w:top w:val="none" w:sz="0" w:space="0" w:color="auto"/>
                        <w:left w:val="none" w:sz="0" w:space="0" w:color="auto"/>
                        <w:bottom w:val="none" w:sz="0" w:space="0" w:color="auto"/>
                        <w:right w:val="none" w:sz="0" w:space="0" w:color="auto"/>
                      </w:divBdr>
                      <w:divsChild>
                        <w:div w:id="741951545">
                          <w:marLeft w:val="0"/>
                          <w:marRight w:val="0"/>
                          <w:marTop w:val="0"/>
                          <w:marBottom w:val="0"/>
                          <w:divBdr>
                            <w:top w:val="none" w:sz="0" w:space="0" w:color="auto"/>
                            <w:left w:val="none" w:sz="0" w:space="0" w:color="auto"/>
                            <w:bottom w:val="none" w:sz="0" w:space="0" w:color="auto"/>
                            <w:right w:val="none" w:sz="0" w:space="0" w:color="auto"/>
                          </w:divBdr>
                          <w:divsChild>
                            <w:div w:id="74195154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951556">
      <w:marLeft w:val="0"/>
      <w:marRight w:val="0"/>
      <w:marTop w:val="0"/>
      <w:marBottom w:val="0"/>
      <w:divBdr>
        <w:top w:val="none" w:sz="0" w:space="0" w:color="auto"/>
        <w:left w:val="none" w:sz="0" w:space="0" w:color="auto"/>
        <w:bottom w:val="none" w:sz="0" w:space="0" w:color="auto"/>
        <w:right w:val="none" w:sz="0" w:space="0" w:color="auto"/>
      </w:divBdr>
    </w:div>
    <w:div w:id="7419515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footer" Target="footer9.xml"/><Relationship Id="rId39" Type="http://schemas.openxmlformats.org/officeDocument/2006/relationships/footer" Target="footer11.xml"/><Relationship Id="rId21" Type="http://schemas.openxmlformats.org/officeDocument/2006/relationships/footer" Target="footer7.xml"/><Relationship Id="rId34" Type="http://schemas.openxmlformats.org/officeDocument/2006/relationships/image" Target="media/image5.jpeg"/><Relationship Id="rId42" Type="http://schemas.openxmlformats.org/officeDocument/2006/relationships/footer" Target="footer13.xml"/><Relationship Id="rId47" Type="http://schemas.openxmlformats.org/officeDocument/2006/relationships/footer" Target="footer15.xml"/><Relationship Id="rId50" Type="http://schemas.openxmlformats.org/officeDocument/2006/relationships/image" Target="media/image14.jpeg"/><Relationship Id="rId55" Type="http://schemas.openxmlformats.org/officeDocument/2006/relationships/image" Target="media/image18.jpeg"/><Relationship Id="rId63" Type="http://schemas.openxmlformats.org/officeDocument/2006/relationships/image" Target="media/image22.jpeg"/><Relationship Id="rId68" Type="http://schemas.openxmlformats.org/officeDocument/2006/relationships/image" Target="media/image26.jpeg"/><Relationship Id="rId76" Type="http://schemas.openxmlformats.org/officeDocument/2006/relationships/image" Target="media/image34.jpeg"/><Relationship Id="rId84" Type="http://schemas.openxmlformats.org/officeDocument/2006/relationships/hyperlink" Target="mailto:npicing@gmail.com" TargetMode="External"/><Relationship Id="rId89"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hyperlink" Target="http://www.lm.stu.edu.tw/" TargetMode="External"/><Relationship Id="rId11" Type="http://schemas.openxmlformats.org/officeDocument/2006/relationships/header" Target="header3.xml"/><Relationship Id="rId24" Type="http://schemas.openxmlformats.org/officeDocument/2006/relationships/image" Target="media/image2.jpeg"/><Relationship Id="rId32" Type="http://schemas.openxmlformats.org/officeDocument/2006/relationships/hyperlink" Target="https://maps.google.com/maps/ms?msid=216291064172627224422.0004cf8578447964e64a1&amp;msa=0&amp;ll=22.623141,120.561076&amp;spn=0.063064,0.077162&amp;iwloc=0004cf8579421bdbf0056" TargetMode="External"/><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image" Target="media/image11.jpeg"/><Relationship Id="rId53" Type="http://schemas.openxmlformats.org/officeDocument/2006/relationships/footer" Target="footer17.xml"/><Relationship Id="rId58" Type="http://schemas.openxmlformats.org/officeDocument/2006/relationships/image" Target="media/image19.jpeg"/><Relationship Id="rId66" Type="http://schemas.openxmlformats.org/officeDocument/2006/relationships/image" Target="media/image24.jpeg"/><Relationship Id="rId74" Type="http://schemas.openxmlformats.org/officeDocument/2006/relationships/image" Target="media/image32.jpeg"/><Relationship Id="rId79" Type="http://schemas.openxmlformats.org/officeDocument/2006/relationships/image" Target="media/image37.jpeg"/><Relationship Id="rId87" Type="http://schemas.openxmlformats.org/officeDocument/2006/relationships/hyperlink" Target="mailto:singyi1103@gmail.com" TargetMode="External"/><Relationship Id="rId5" Type="http://schemas.openxmlformats.org/officeDocument/2006/relationships/footnotes" Target="footnotes.xml"/><Relationship Id="rId61" Type="http://schemas.openxmlformats.org/officeDocument/2006/relationships/footer" Target="footer21.xml"/><Relationship Id="rId82" Type="http://schemas.openxmlformats.org/officeDocument/2006/relationships/image" Target="media/image40.jpeg"/><Relationship Id="rId90" Type="http://schemas.openxmlformats.org/officeDocument/2006/relationships/theme" Target="theme/theme1.xml"/><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hyperlink" Target="http://www.lrd.stu.edu.tw/" TargetMode="External"/><Relationship Id="rId30" Type="http://schemas.openxmlformats.org/officeDocument/2006/relationships/hyperlink" Target="https://maps.google.com/maps/ms?msid=216291064172627224422.0004cf8578447964e64a1&amp;msa=0&amp;ll=22.623141,120.561076&amp;spn=0.063064,0.077162&amp;iwloc=0004cf8579421bdbf0056" TargetMode="External"/><Relationship Id="rId35" Type="http://schemas.openxmlformats.org/officeDocument/2006/relationships/image" Target="media/image6.jpeg"/><Relationship Id="rId43" Type="http://schemas.openxmlformats.org/officeDocument/2006/relationships/image" Target="media/image10.jpeg"/><Relationship Id="rId48" Type="http://schemas.openxmlformats.org/officeDocument/2006/relationships/image" Target="media/image13.jpeg"/><Relationship Id="rId56" Type="http://schemas.openxmlformats.org/officeDocument/2006/relationships/footer" Target="footer18.xml"/><Relationship Id="rId64" Type="http://schemas.openxmlformats.org/officeDocument/2006/relationships/footer" Target="footer22.xml"/><Relationship Id="rId69" Type="http://schemas.openxmlformats.org/officeDocument/2006/relationships/image" Target="media/image27.jpeg"/><Relationship Id="rId77" Type="http://schemas.openxmlformats.org/officeDocument/2006/relationships/image" Target="media/image35.jpeg"/><Relationship Id="rId8" Type="http://schemas.openxmlformats.org/officeDocument/2006/relationships/header" Target="header2.xml"/><Relationship Id="rId51" Type="http://schemas.openxmlformats.org/officeDocument/2006/relationships/image" Target="media/image15.jpeg"/><Relationship Id="rId72" Type="http://schemas.openxmlformats.org/officeDocument/2006/relationships/image" Target="media/image30.jpeg"/><Relationship Id="rId80" Type="http://schemas.openxmlformats.org/officeDocument/2006/relationships/image" Target="media/image38.jpeg"/><Relationship Id="rId85" Type="http://schemas.openxmlformats.org/officeDocument/2006/relationships/hyperlink" Target="mailto:cmc551t@yahoo.com.tw"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3.emf"/><Relationship Id="rId33" Type="http://schemas.openxmlformats.org/officeDocument/2006/relationships/image" Target="media/image4.jpeg"/><Relationship Id="rId38" Type="http://schemas.openxmlformats.org/officeDocument/2006/relationships/image" Target="media/image8.jpeg"/><Relationship Id="rId46" Type="http://schemas.openxmlformats.org/officeDocument/2006/relationships/image" Target="media/image12.jpeg"/><Relationship Id="rId59" Type="http://schemas.openxmlformats.org/officeDocument/2006/relationships/image" Target="media/image20.jpeg"/><Relationship Id="rId67" Type="http://schemas.openxmlformats.org/officeDocument/2006/relationships/image" Target="media/image25.jpeg"/><Relationship Id="rId20" Type="http://schemas.openxmlformats.org/officeDocument/2006/relationships/hyperlink" Target="http://www.edu.tw/pages/list.aspx?Node=1729&amp;Type=1&amp;Code=0&amp;Index=7&amp;wid=31d75a44-efff-4c44-a075-15a9eb7aecdf" TargetMode="External"/><Relationship Id="rId41" Type="http://schemas.openxmlformats.org/officeDocument/2006/relationships/image" Target="media/image9.jpeg"/><Relationship Id="rId54" Type="http://schemas.openxmlformats.org/officeDocument/2006/relationships/image" Target="media/image17.jpeg"/><Relationship Id="rId62" Type="http://schemas.openxmlformats.org/officeDocument/2006/relationships/image" Target="media/image21.jpeg"/><Relationship Id="rId70" Type="http://schemas.openxmlformats.org/officeDocument/2006/relationships/image" Target="media/image28.jpeg"/><Relationship Id="rId75" Type="http://schemas.openxmlformats.org/officeDocument/2006/relationships/image" Target="media/image33.jpeg"/><Relationship Id="rId83" Type="http://schemas.openxmlformats.org/officeDocument/2006/relationships/image" Target="media/image41.jpeg"/><Relationship Id="rId88" Type="http://schemas.openxmlformats.org/officeDocument/2006/relationships/hyperlink" Target="mailto:homeorhouse@gmail.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chart" Target="charts/chart1.xml"/><Relationship Id="rId28" Type="http://schemas.openxmlformats.org/officeDocument/2006/relationships/hyperlink" Target="http://www.bm.stu.edu.tw/" TargetMode="External"/><Relationship Id="rId36" Type="http://schemas.openxmlformats.org/officeDocument/2006/relationships/image" Target="media/image7.jpeg"/><Relationship Id="rId49" Type="http://schemas.openxmlformats.org/officeDocument/2006/relationships/footer" Target="footer16.xml"/><Relationship Id="rId57" Type="http://schemas.openxmlformats.org/officeDocument/2006/relationships/footer" Target="footer19.xml"/><Relationship Id="rId10" Type="http://schemas.openxmlformats.org/officeDocument/2006/relationships/footer" Target="footer2.xml"/><Relationship Id="rId31" Type="http://schemas.openxmlformats.org/officeDocument/2006/relationships/hyperlink" Target="https://maps.google.com/maps/ms?msid=216291064172627224422.0004cf8578447964e64a1&amp;msa=0&amp;ll=22.623141,120.561076&amp;spn=0.063064,0.077162&amp;iwloc=0004cf8579421bdbf0056" TargetMode="External"/><Relationship Id="rId44" Type="http://schemas.openxmlformats.org/officeDocument/2006/relationships/footer" Target="footer14.xml"/><Relationship Id="rId52" Type="http://schemas.openxmlformats.org/officeDocument/2006/relationships/image" Target="media/image16.jpeg"/><Relationship Id="rId60" Type="http://schemas.openxmlformats.org/officeDocument/2006/relationships/footer" Target="footer20.xml"/><Relationship Id="rId65" Type="http://schemas.openxmlformats.org/officeDocument/2006/relationships/image" Target="media/image23.jpeg"/><Relationship Id="rId73" Type="http://schemas.openxmlformats.org/officeDocument/2006/relationships/image" Target="media/image31.jpeg"/><Relationship Id="rId78" Type="http://schemas.openxmlformats.org/officeDocument/2006/relationships/image" Target="media/image36.jpeg"/><Relationship Id="rId81" Type="http://schemas.openxmlformats.org/officeDocument/2006/relationships/image" Target="media/image39.jpeg"/><Relationship Id="rId86" Type="http://schemas.openxmlformats.org/officeDocument/2006/relationships/hyperlink" Target="mailto:cmc551t@yahoo.com.tw"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2007____1.xlsx"/></Relationships>
</file>

<file path=word/charts/chart1.xml><?xml version="1.0" encoding="utf-8"?>
<c:chartSpace xmlns:c="http://schemas.openxmlformats.org/drawingml/2006/chart" xmlns:a="http://schemas.openxmlformats.org/drawingml/2006/main" xmlns:r="http://schemas.openxmlformats.org/officeDocument/2006/relationships">
  <c:lang val="zh-TW"/>
  <c:chart>
    <c:view3D>
      <c:rotX val="45"/>
      <c:perspective val="0"/>
    </c:view3D>
    <c:plotArea>
      <c:layout>
        <c:manualLayout>
          <c:layoutTarget val="inner"/>
          <c:xMode val="edge"/>
          <c:yMode val="edge"/>
          <c:x val="0.31300813008130085"/>
          <c:y val="0.24539877300613541"/>
          <c:w val="0.43902439024391987"/>
          <c:h val="0.5337423312883437"/>
        </c:manualLayout>
      </c:layout>
      <c:pie3DChart>
        <c:varyColors val="1"/>
        <c:ser>
          <c:idx val="0"/>
          <c:order val="0"/>
          <c:spPr>
            <a:solidFill>
              <a:srgbClr val="9999FF"/>
            </a:solidFill>
            <a:ln w="7558">
              <a:solidFill>
                <a:srgbClr val="000000"/>
              </a:solidFill>
              <a:prstDash val="solid"/>
            </a:ln>
          </c:spPr>
          <c:dPt>
            <c:idx val="1"/>
            <c:spPr>
              <a:solidFill>
                <a:srgbClr val="993366"/>
              </a:solidFill>
              <a:ln w="7558">
                <a:solidFill>
                  <a:srgbClr val="000000"/>
                </a:solidFill>
                <a:prstDash val="solid"/>
              </a:ln>
            </c:spPr>
          </c:dPt>
          <c:dLbls>
            <c:dLbl>
              <c:idx val="0"/>
              <c:layout>
                <c:manualLayout>
                  <c:x val="3.174561687792208E-2"/>
                  <c:y val="-0.12124638946294462"/>
                </c:manualLayout>
              </c:layout>
              <c:tx>
                <c:rich>
                  <a:bodyPr/>
                  <a:lstStyle/>
                  <a:p>
                    <a:pPr>
                      <a:defRPr sz="298" b="0" i="0" u="none" strike="noStrike" baseline="0">
                        <a:solidFill>
                          <a:srgbClr val="000000"/>
                        </a:solidFill>
                        <a:latin typeface="新細明體"/>
                        <a:ea typeface="新細明體"/>
                        <a:cs typeface="新細明體"/>
                      </a:defRPr>
                    </a:pPr>
                    <a:r>
                      <a:rPr lang="zh-TW" altLang="en-US"/>
                      <a:t>農業人口</a:t>
                    </a:r>
                    <a:r>
                      <a:rPr lang="en-US" altLang="zh-TW"/>
                      <a:t>, 253947, 
28%</a:t>
                    </a:r>
                  </a:p>
                </c:rich>
              </c:tx>
              <c:spPr>
                <a:noFill/>
                <a:ln w="15208">
                  <a:noFill/>
                </a:ln>
              </c:spPr>
              <c:dLblPos val="bestFit"/>
            </c:dLbl>
            <c:dLbl>
              <c:idx val="1"/>
              <c:layout>
                <c:manualLayout>
                  <c:x val="-1.2594814272453739E-2"/>
                  <c:y val="7.6882847573837634E-2"/>
                </c:manualLayout>
              </c:layout>
              <c:tx>
                <c:rich>
                  <a:bodyPr/>
                  <a:lstStyle/>
                  <a:p>
                    <a:pPr>
                      <a:defRPr sz="327" b="0" i="0" u="none" strike="noStrike" baseline="0">
                        <a:solidFill>
                          <a:srgbClr val="000000"/>
                        </a:solidFill>
                        <a:latin typeface="新細明體"/>
                        <a:ea typeface="新細明體"/>
                        <a:cs typeface="新細明體"/>
                      </a:defRPr>
                    </a:pPr>
                    <a:r>
                      <a:rPr lang="zh-TW" altLang="en-US"/>
                      <a:t>非農業人口</a:t>
                    </a:r>
                    <a:r>
                      <a:rPr lang="en-US" altLang="zh-TW"/>
                      <a:t>, 646252, 
72%</a:t>
                    </a:r>
                  </a:p>
                </c:rich>
              </c:tx>
              <c:spPr>
                <a:noFill/>
                <a:ln w="15208">
                  <a:noFill/>
                </a:ln>
              </c:spPr>
              <c:dLblPos val="bestFit"/>
            </c:dLbl>
            <c:numFmt formatCode="0%" sourceLinked="0"/>
            <c:spPr>
              <a:noFill/>
              <a:ln w="15208">
                <a:noFill/>
              </a:ln>
            </c:spPr>
            <c:txPr>
              <a:bodyPr/>
              <a:lstStyle/>
              <a:p>
                <a:pPr>
                  <a:defRPr sz="326" b="0" i="0" u="none" strike="noStrike" baseline="0">
                    <a:solidFill>
                      <a:srgbClr val="000000"/>
                    </a:solidFill>
                    <a:latin typeface="新細明體"/>
                    <a:ea typeface="新細明體"/>
                    <a:cs typeface="新細明體"/>
                  </a:defRPr>
                </a:pPr>
                <a:endParaRPr lang="zh-TW"/>
              </a:p>
            </c:txPr>
            <c:showVal val="1"/>
            <c:showCatName val="1"/>
            <c:showPercent val="1"/>
            <c:showLeaderLines val="1"/>
          </c:dLbls>
          <c:cat>
            <c:strRef>
              <c:f>Sheet1!$B$4:$B$5</c:f>
              <c:strCache>
                <c:ptCount val="2"/>
                <c:pt idx="0">
                  <c:v>農業人口</c:v>
                </c:pt>
                <c:pt idx="1">
                  <c:v>非農業人口</c:v>
                </c:pt>
              </c:strCache>
            </c:strRef>
          </c:cat>
          <c:val>
            <c:numRef>
              <c:f>Sheet1!$C$4:$C$5</c:f>
              <c:numCache>
                <c:formatCode>General</c:formatCode>
                <c:ptCount val="2"/>
                <c:pt idx="0">
                  <c:v>253947</c:v>
                </c:pt>
                <c:pt idx="1">
                  <c:v>646252</c:v>
                </c:pt>
              </c:numCache>
            </c:numRef>
          </c:val>
        </c:ser>
        <c:dLbls>
          <c:showVal val="1"/>
          <c:showCatName val="1"/>
          <c:showPercent val="1"/>
        </c:dLbls>
      </c:pie3DChart>
      <c:spPr>
        <a:noFill/>
        <a:ln w="15208">
          <a:noFill/>
        </a:ln>
      </c:spPr>
    </c:plotArea>
    <c:plotVisOnly val="1"/>
    <c:dispBlanksAs val="zero"/>
  </c:chart>
  <c:spPr>
    <a:solidFill>
      <a:srgbClr val="FFFFFF"/>
    </a:solidFill>
    <a:ln>
      <a:noFill/>
    </a:ln>
  </c:spPr>
  <c:txPr>
    <a:bodyPr/>
    <a:lstStyle/>
    <a:p>
      <a:pPr>
        <a:defRPr sz="476" b="0" i="0" u="none" strike="noStrike" baseline="0">
          <a:solidFill>
            <a:srgbClr val="000000"/>
          </a:solidFill>
          <a:latin typeface="新細明體"/>
          <a:ea typeface="新細明體"/>
          <a:cs typeface="新細明體"/>
        </a:defRPr>
      </a:pPr>
      <a:endParaRPr lang="zh-TW"/>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21638</Words>
  <Characters>123340</Characters>
  <Application>Microsoft Office Word</Application>
  <DocSecurity>0</DocSecurity>
  <Lines>1027</Lines>
  <Paragraphs>289</Paragraphs>
  <ScaleCrop>false</ScaleCrop>
  <Company>HOME</Company>
  <LinksUpToDate>false</LinksUpToDate>
  <CharactersWithSpaces>144689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編號：○○(請勿填寫)</dc:title>
  <dc:creator>ntnu</dc:creator>
  <cp:lastModifiedBy>admin</cp:lastModifiedBy>
  <cp:revision>2</cp:revision>
  <cp:lastPrinted>2014-10-07T08:05:00Z</cp:lastPrinted>
  <dcterms:created xsi:type="dcterms:W3CDTF">2016-11-23T07:41:00Z</dcterms:created>
  <dcterms:modified xsi:type="dcterms:W3CDTF">2016-11-23T07:41:00Z</dcterms:modified>
</cp:coreProperties>
</file>